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numbering.xml" ContentType="application/vnd.openxmlformats-officedocument.wordprocessingml.numbering+xml"/>
  <Override PartName="/word/header634.xml" ContentType="application/vnd.openxmlformats-officedocument.wordprocessingml.header+xml"/>
  <Override PartName="/word/header633.xml" ContentType="application/vnd.openxmlformats-officedocument.wordprocessingml.header+xml"/>
  <Override PartName="/word/header632.xml" ContentType="application/vnd.openxmlformats-officedocument.wordprocessingml.header+xml"/>
  <Override PartName="/word/header631.xml" ContentType="application/vnd.openxmlformats-officedocument.wordprocessingml.header+xml"/>
  <Override PartName="/word/header630.xml" ContentType="application/vnd.openxmlformats-officedocument.wordprocessingml.header+xml"/>
  <Override PartName="/word/header629.xml" ContentType="application/vnd.openxmlformats-officedocument.wordprocessingml.header+xml"/>
  <Override PartName="/word/header628.xml" ContentType="application/vnd.openxmlformats-officedocument.wordprocessingml.header+xml"/>
  <Override PartName="/word/header627.xml" ContentType="application/vnd.openxmlformats-officedocument.wordprocessingml.header+xml"/>
  <Override PartName="/word/header626.xml" ContentType="application/vnd.openxmlformats-officedocument.wordprocessingml.header+xml"/>
  <Override PartName="/word/header625.xml" ContentType="application/vnd.openxmlformats-officedocument.wordprocessingml.header+xml"/>
  <Override PartName="/word/header624.xml" ContentType="application/vnd.openxmlformats-officedocument.wordprocessingml.header+xml"/>
  <Override PartName="/word/header623.xml" ContentType="application/vnd.openxmlformats-officedocument.wordprocessingml.header+xml"/>
  <Override PartName="/word/header622.xml" ContentType="application/vnd.openxmlformats-officedocument.wordprocessingml.header+xml"/>
  <Override PartName="/word/header621.xml" ContentType="application/vnd.openxmlformats-officedocument.wordprocessingml.header+xml"/>
  <Override PartName="/word/header620.xml" ContentType="application/vnd.openxmlformats-officedocument.wordprocessingml.header+xml"/>
  <Override PartName="/word/header619.xml" ContentType="application/vnd.openxmlformats-officedocument.wordprocessingml.header+xml"/>
  <Override PartName="/word/header618.xml" ContentType="application/vnd.openxmlformats-officedocument.wordprocessingml.header+xml"/>
  <Override PartName="/word/header609.xml" ContentType="application/vnd.openxmlformats-officedocument.wordprocessingml.header+xml"/>
  <Override PartName="/word/header608.xml" ContentType="application/vnd.openxmlformats-officedocument.wordprocessingml.header+xml"/>
  <Override PartName="/word/header579.xml" ContentType="application/vnd.openxmlformats-officedocument.wordprocessingml.header+xml"/>
  <Override PartName="/word/header578.xml" ContentType="application/vnd.openxmlformats-officedocument.wordprocessingml.header+xml"/>
  <Override PartName="/word/header577.xml" ContentType="application/vnd.openxmlformats-officedocument.wordprocessingml.header+xml"/>
  <Override PartName="/word/header576.xml" ContentType="application/vnd.openxmlformats-officedocument.wordprocessingml.header+xml"/>
  <Override PartName="/word/header575.xml" ContentType="application/vnd.openxmlformats-officedocument.wordprocessingml.header+xml"/>
  <Override PartName="/word/header574.xml" ContentType="application/vnd.openxmlformats-officedocument.wordprocessingml.header+xml"/>
  <Override PartName="/word/header569.xml" ContentType="application/vnd.openxmlformats-officedocument.wordprocessingml.header+xml"/>
  <Override PartName="/word/header568.xml" ContentType="application/vnd.openxmlformats-officedocument.wordprocessingml.header+xml"/>
  <Override PartName="/word/header567.xml" ContentType="application/vnd.openxmlformats-officedocument.wordprocessingml.header+xml"/>
  <Override PartName="/word/header566.xml" ContentType="application/vnd.openxmlformats-officedocument.wordprocessingml.header+xml"/>
  <Override PartName="/word/header565.xml" ContentType="application/vnd.openxmlformats-officedocument.wordprocessingml.header+xml"/>
  <Override PartName="/word/header564.xml" ContentType="application/vnd.openxmlformats-officedocument.wordprocessingml.header+xml"/>
  <Override PartName="/word/header559.xml" ContentType="application/vnd.openxmlformats-officedocument.wordprocessingml.header+xml"/>
  <Override PartName="/word/header558.xml" ContentType="application/vnd.openxmlformats-officedocument.wordprocessingml.header+xml"/>
  <Override PartName="/word/header557.xml" ContentType="application/vnd.openxmlformats-officedocument.wordprocessingml.header+xml"/>
  <Override PartName="/word/header556.xml" ContentType="application/vnd.openxmlformats-officedocument.wordprocessingml.header+xml"/>
  <Override PartName="/word/header555.xml" ContentType="application/vnd.openxmlformats-officedocument.wordprocessingml.header+xml"/>
  <Override PartName="/word/header554.xml" ContentType="application/vnd.openxmlformats-officedocument.wordprocessingml.header+xml"/>
  <Override PartName="/word/footer543.xml" ContentType="application/vnd.openxmlformats-officedocument.wordprocessingml.footer+xml"/>
  <Override PartName="/word/header549.xml" ContentType="application/vnd.openxmlformats-officedocument.wordprocessingml.header+xml"/>
  <Override PartName="/word/footer542.xml" ContentType="application/vnd.openxmlformats-officedocument.wordprocessingml.footer+xml"/>
  <Override PartName="/word/header548.xml" ContentType="application/vnd.openxmlformats-officedocument.wordprocessingml.header+xml"/>
  <Override PartName="/word/footer541.xml" ContentType="application/vnd.openxmlformats-officedocument.wordprocessingml.footer+xml"/>
  <Override PartName="/word/header547.xml" ContentType="application/vnd.openxmlformats-officedocument.wordprocessingml.header+xml"/>
  <Override PartName="/word/footer540.xml" ContentType="application/vnd.openxmlformats-officedocument.wordprocessingml.footer+xml"/>
  <Override PartName="/word/header546.xml" ContentType="application/vnd.openxmlformats-officedocument.wordprocessingml.header+xml"/>
  <Override PartName="/word/header545.xml" ContentType="application/vnd.openxmlformats-officedocument.wordprocessingml.header+xml"/>
  <Override PartName="/word/header544.xml" ContentType="application/vnd.openxmlformats-officedocument.wordprocessingml.header+xml"/>
  <Override PartName="/word/header543.xml" ContentType="application/vnd.openxmlformats-officedocument.wordprocessingml.header+xml"/>
  <Override PartName="/word/header542.xml" ContentType="application/vnd.openxmlformats-officedocument.wordprocessingml.header+xml"/>
  <Override PartName="/word/footer535.xml" ContentType="application/vnd.openxmlformats-officedocument.wordprocessingml.footer+xml"/>
  <Override PartName="/word/footer534.xml" ContentType="application/vnd.openxmlformats-officedocument.wordprocessingml.footer+xml"/>
  <Override PartName="/word/footer533.xml" ContentType="application/vnd.openxmlformats-officedocument.wordprocessingml.footer+xml"/>
  <Override PartName="/word/header539.xml" ContentType="application/vnd.openxmlformats-officedocument.wordprocessingml.header+xml"/>
  <Override PartName="/word/footer532.xml" ContentType="application/vnd.openxmlformats-officedocument.wordprocessingml.footer+xml"/>
  <Override PartName="/word/header538.xml" ContentType="application/vnd.openxmlformats-officedocument.wordprocessingml.header+xml"/>
  <Override PartName="/word/footer531.xml" ContentType="application/vnd.openxmlformats-officedocument.wordprocessingml.footer+xml"/>
  <Override PartName="/word/header537.xml" ContentType="application/vnd.openxmlformats-officedocument.wordprocessingml.header+xml"/>
  <Override PartName="/word/footer530.xml" ContentType="application/vnd.openxmlformats-officedocument.wordprocessingml.footer+xml"/>
  <Override PartName="/word/header536.xml" ContentType="application/vnd.openxmlformats-officedocument.wordprocessingml.header+xml"/>
  <Override PartName="/word/header535.xml" ContentType="application/vnd.openxmlformats-officedocument.wordprocessingml.header+xml"/>
  <Override PartName="/word/header534.xml" ContentType="application/vnd.openxmlformats-officedocument.wordprocessingml.header+xml"/>
  <Override PartName="/word/footer527.xml" ContentType="application/vnd.openxmlformats-officedocument.wordprocessingml.footer+xml"/>
  <Override PartName="/word/header533.xml" ContentType="application/vnd.openxmlformats-officedocument.wordprocessingml.header+xml"/>
  <Override PartName="/word/footer526.xml" ContentType="application/vnd.openxmlformats-officedocument.wordprocessingml.footer+xml"/>
  <Override PartName="/word/header532.xml" ContentType="application/vnd.openxmlformats-officedocument.wordprocessingml.header+xml"/>
  <Override PartName="/word/footer525.xml" ContentType="application/vnd.openxmlformats-officedocument.wordprocessingml.footer+xml"/>
  <Override PartName="/word/header531.xml" ContentType="application/vnd.openxmlformats-officedocument.wordprocessingml.header+xml"/>
  <Override PartName="/word/footer524.xml" ContentType="application/vnd.openxmlformats-officedocument.wordprocessingml.footer+xml"/>
  <Override PartName="/word/header530.xml" ContentType="application/vnd.openxmlformats-officedocument.wordprocessingml.header+xml"/>
  <Override PartName="/word/footer523.xml" ContentType="application/vnd.openxmlformats-officedocument.wordprocessingml.footer+xml"/>
  <Override PartName="/word/header529.xml" ContentType="application/vnd.openxmlformats-officedocument.wordprocessingml.header+xml"/>
  <Override PartName="/word/footer522.xml" ContentType="application/vnd.openxmlformats-officedocument.wordprocessingml.footer+xml"/>
  <Override PartName="/word/header528.xml" ContentType="application/vnd.openxmlformats-officedocument.wordprocessingml.header+xml"/>
  <Override PartName="/word/footer521.xml" ContentType="application/vnd.openxmlformats-officedocument.wordprocessingml.footer+xml"/>
  <Override PartName="/word/header527.xml" ContentType="application/vnd.openxmlformats-officedocument.wordprocessingml.header+xml"/>
  <Override PartName="/word/footer520.xml" ContentType="application/vnd.openxmlformats-officedocument.wordprocessingml.footer+xml"/>
  <Override PartName="/word/header526.xml" ContentType="application/vnd.openxmlformats-officedocument.wordprocessingml.header+xml"/>
  <Override PartName="/word/header525.xml" ContentType="application/vnd.openxmlformats-officedocument.wordprocessingml.header+xml"/>
  <Override PartName="/word/header524.xml" ContentType="application/vnd.openxmlformats-officedocument.wordprocessingml.header+xml"/>
  <Override PartName="/word/footer517.xml" ContentType="application/vnd.openxmlformats-officedocument.wordprocessingml.footer+xml"/>
  <Override PartName="/word/header523.xml" ContentType="application/vnd.openxmlformats-officedocument.wordprocessingml.header+xml"/>
  <Override PartName="/word/footer516.xml" ContentType="application/vnd.openxmlformats-officedocument.wordprocessingml.footer+xml"/>
  <Override PartName="/word/header522.xml" ContentType="application/vnd.openxmlformats-officedocument.wordprocessingml.header+xml"/>
  <Override PartName="/word/footer515.xml" ContentType="application/vnd.openxmlformats-officedocument.wordprocessingml.footer+xml"/>
  <Override PartName="/word/header521.xml" ContentType="application/vnd.openxmlformats-officedocument.wordprocessingml.header+xml"/>
  <Override PartName="/word/footer514.xml" ContentType="application/vnd.openxmlformats-officedocument.wordprocessingml.footer+xml"/>
  <Override PartName="/word/header520.xml" ContentType="application/vnd.openxmlformats-officedocument.wordprocessingml.header+xml"/>
  <Override PartName="/word/footer513.xml" ContentType="application/vnd.openxmlformats-officedocument.wordprocessingml.footer+xml"/>
  <Override PartName="/word/header519.xml" ContentType="application/vnd.openxmlformats-officedocument.wordprocessingml.header+xml"/>
  <Override PartName="/word/footer512.xml" ContentType="application/vnd.openxmlformats-officedocument.wordprocessingml.footer+xml"/>
  <Override PartName="/word/header518.xml" ContentType="application/vnd.openxmlformats-officedocument.wordprocessingml.header+xml"/>
  <Override PartName="/word/footer511.xml" ContentType="application/vnd.openxmlformats-officedocument.wordprocessingml.footer+xml"/>
  <Override PartName="/word/header517.xml" ContentType="application/vnd.openxmlformats-officedocument.wordprocessingml.header+xml"/>
  <Override PartName="/word/footer510.xml" ContentType="application/vnd.openxmlformats-officedocument.wordprocessingml.footer+xml"/>
  <Override PartName="/word/header516.xml" ContentType="application/vnd.openxmlformats-officedocument.wordprocessingml.header+xml"/>
  <Override PartName="/word/header515.xml" ContentType="application/vnd.openxmlformats-officedocument.wordprocessingml.header+xml"/>
  <Override PartName="/word/header514.xml" ContentType="application/vnd.openxmlformats-officedocument.wordprocessingml.header+xml"/>
  <Override PartName="/word/footer507.xml" ContentType="application/vnd.openxmlformats-officedocument.wordprocessingml.footer+xml"/>
  <Override PartName="/word/header513.xml" ContentType="application/vnd.openxmlformats-officedocument.wordprocessingml.header+xml"/>
  <Override PartName="/word/footer506.xml" ContentType="application/vnd.openxmlformats-officedocument.wordprocessingml.footer+xml"/>
  <Override PartName="/word/header512.xml" ContentType="application/vnd.openxmlformats-officedocument.wordprocessingml.header+xml"/>
  <Override PartName="/word/footer505.xml" ContentType="application/vnd.openxmlformats-officedocument.wordprocessingml.footer+xml"/>
  <Override PartName="/word/header511.xml" ContentType="application/vnd.openxmlformats-officedocument.wordprocessingml.header+xml"/>
  <Override PartName="/word/footer504.xml" ContentType="application/vnd.openxmlformats-officedocument.wordprocessingml.footer+xml"/>
  <Override PartName="/word/header510.xml" ContentType="application/vnd.openxmlformats-officedocument.wordprocessingml.header+xml"/>
  <Override PartName="/word/footer503.xml" ContentType="application/vnd.openxmlformats-officedocument.wordprocessingml.footer+xml"/>
  <Override PartName="/word/header509.xml" ContentType="application/vnd.openxmlformats-officedocument.wordprocessingml.header+xml"/>
  <Override PartName="/word/footer502.xml" ContentType="application/vnd.openxmlformats-officedocument.wordprocessingml.footer+xml"/>
  <Override PartName="/word/header508.xml" ContentType="application/vnd.openxmlformats-officedocument.wordprocessingml.header+xml"/>
  <Override PartName="/word/footer501.xml" ContentType="application/vnd.openxmlformats-officedocument.wordprocessingml.footer+xml"/>
  <Override PartName="/word/header507.xml" ContentType="application/vnd.openxmlformats-officedocument.wordprocessingml.header+xml"/>
  <Override PartName="/word/footer500.xml" ContentType="application/vnd.openxmlformats-officedocument.wordprocessingml.footer+xml"/>
  <Override PartName="/word/header506.xml" ContentType="application/vnd.openxmlformats-officedocument.wordprocessingml.header+xml"/>
  <Override PartName="/word/header505.xml" ContentType="application/vnd.openxmlformats-officedocument.wordprocessingml.header+xml"/>
  <Override PartName="/word/header504.xml" ContentType="application/vnd.openxmlformats-officedocument.wordprocessingml.header+xml"/>
  <Override PartName="/word/header503.xml" ContentType="application/vnd.openxmlformats-officedocument.wordprocessingml.header+xml"/>
  <Override PartName="/word/header502.xml" ContentType="application/vnd.openxmlformats-officedocument.wordprocessingml.header+xml"/>
  <Override PartName="/word/footer495.xml" ContentType="application/vnd.openxmlformats-officedocument.wordprocessingml.footer+xml"/>
  <Override PartName="/word/header501.xml" ContentType="application/vnd.openxmlformats-officedocument.wordprocessingml.header+xml"/>
  <Override PartName="/word/footer494.xml" ContentType="application/vnd.openxmlformats-officedocument.wordprocessingml.footer+xml"/>
  <Override PartName="/word/header500.xml" ContentType="application/vnd.openxmlformats-officedocument.wordprocessingml.header+xml"/>
  <Override PartName="/word/footer493.xml" ContentType="application/vnd.openxmlformats-officedocument.wordprocessingml.footer+xml"/>
  <Override PartName="/word/footer492.xml" ContentType="application/vnd.openxmlformats-officedocument.wordprocessingml.footer+xml"/>
  <Override PartName="/word/footer491.xml" ContentType="application/vnd.openxmlformats-officedocument.wordprocessingml.footer+xml"/>
  <Override PartName="/word/footer490.xml" ContentType="application/vnd.openxmlformats-officedocument.wordprocessingml.footer+xml"/>
  <Override PartName="/word/footer489.xml" ContentType="application/vnd.openxmlformats-officedocument.wordprocessingml.footer+xml"/>
  <Override PartName="/word/footer488.xml" ContentType="application/vnd.openxmlformats-officedocument.wordprocessingml.footer+xml"/>
  <Override PartName="/word/footer487.xml" ContentType="application/vnd.openxmlformats-officedocument.wordprocessingml.footer+xml"/>
  <Override PartName="/word/footer486.xml" ContentType="application/vnd.openxmlformats-officedocument.wordprocessingml.footer+xml"/>
  <Override PartName="/word/footer485.xml" ContentType="application/vnd.openxmlformats-officedocument.wordprocessingml.footer+xml"/>
  <Override PartName="/word/footer484.xml" ContentType="application/vnd.openxmlformats-officedocument.wordprocessingml.footer+xml"/>
  <Override PartName="/word/footer483.xml" ContentType="application/vnd.openxmlformats-officedocument.wordprocessingml.footer+xml"/>
  <Override PartName="/word/footer482.xml" ContentType="application/vnd.openxmlformats-officedocument.wordprocessingml.footer+xml"/>
  <Override PartName="/word/footer481.xml" ContentType="application/vnd.openxmlformats-officedocument.wordprocessingml.footer+xml"/>
  <Override PartName="/word/footer480.xml" ContentType="application/vnd.openxmlformats-officedocument.wordprocessingml.footer+xml"/>
  <Override PartName="/word/footer479.xml" ContentType="application/vnd.openxmlformats-officedocument.wordprocessingml.footer+xml"/>
  <Override PartName="/word/footer478.xml" ContentType="application/vnd.openxmlformats-officedocument.wordprocessingml.footer+xml"/>
  <Override PartName="/word/footer469.xml" ContentType="application/vnd.openxmlformats-officedocument.wordprocessingml.footer+xml"/>
  <Override PartName="/word/footer468.xml" ContentType="application/vnd.openxmlformats-officedocument.wordprocessingml.footer+xml"/>
  <Override PartName="/word/header469.xml" ContentType="application/vnd.openxmlformats-officedocument.wordprocessingml.header+xml"/>
  <Override PartName="/word/header468.xml" ContentType="application/vnd.openxmlformats-officedocument.wordprocessingml.header+xml"/>
  <Override PartName="/word/footer459.xml" ContentType="application/vnd.openxmlformats-officedocument.wordprocessingml.footer+xml"/>
  <Override PartName="/word/footer458.xml" ContentType="application/vnd.openxmlformats-officedocument.wordprocessingml.footer+xml"/>
  <Override PartName="/word/header459.xml" ContentType="application/vnd.openxmlformats-officedocument.wordprocessingml.header+xml"/>
  <Override PartName="/word/header458.xml" ContentType="application/vnd.openxmlformats-officedocument.wordprocessingml.header+xml"/>
  <Override PartName="/word/settings.xml" ContentType="application/vnd.openxmlformats-officedocument.wordprocessingml.settings+xml"/>
  <Override PartName="/word/footer593.xml" ContentType="application/vnd.openxmlformats-officedocument.wordprocessingml.footer+xml"/>
  <Override PartName="/word/footer449.xml" ContentType="application/vnd.openxmlformats-officedocument.wordprocessingml.footer+xml"/>
  <Override PartName="/word/footer592.xml" ContentType="application/vnd.openxmlformats-officedocument.wordprocessingml.footer+xml"/>
  <Override PartName="/word/footer448.xml" ContentType="application/vnd.openxmlformats-officedocument.wordprocessingml.footer+xml"/>
  <Override PartName="/word/header449.xml" ContentType="application/vnd.openxmlformats-officedocument.wordprocessingml.header+xml"/>
  <Override PartName="/word/header448.xml" ContentType="application/vnd.openxmlformats-officedocument.wordprocessingml.header+xml"/>
  <Override PartName="/word/footer583.xml" ContentType="application/vnd.openxmlformats-officedocument.wordprocessingml.footer+xml"/>
  <Override PartName="/word/footer439.xml" ContentType="application/vnd.openxmlformats-officedocument.wordprocessingml.footer+xml"/>
  <Override PartName="/word/footer582.xml" ContentType="application/vnd.openxmlformats-officedocument.wordprocessingml.footer+xml"/>
  <Override PartName="/word/footer438.xml" ContentType="application/vnd.openxmlformats-officedocument.wordprocessingml.footer+xml"/>
  <Override PartName="/word/header439.xml" ContentType="application/vnd.openxmlformats-officedocument.wordprocessingml.header+xml"/>
  <Override PartName="/word/header438.xml" ContentType="application/vnd.openxmlformats-officedocument.wordprocessingml.header+xml"/>
  <Override PartName="/word/footer573.xml" ContentType="application/vnd.openxmlformats-officedocument.wordprocessingml.footer+xml"/>
  <Override PartName="/word/footer429.xml" ContentType="application/vnd.openxmlformats-officedocument.wordprocessingml.footer+xml"/>
  <Override PartName="/word/footer572.xml" ContentType="application/vnd.openxmlformats-officedocument.wordprocessingml.footer+xml"/>
  <Override PartName="/word/footer428.xml" ContentType="application/vnd.openxmlformats-officedocument.wordprocessingml.footer+xml"/>
  <Override PartName="/word/header573.xml" ContentType="application/vnd.openxmlformats-officedocument.wordprocessingml.header+xml"/>
  <Override PartName="/word/header429.xml" ContentType="application/vnd.openxmlformats-officedocument.wordprocessingml.header+xml"/>
  <Override PartName="/word/header572.xml" ContentType="application/vnd.openxmlformats-officedocument.wordprocessingml.header+xml"/>
  <Override PartName="/word/header428.xml" ContentType="application/vnd.openxmlformats-officedocument.wordprocessingml.header+xml"/>
  <Override PartName="/word/footer563.xml" ContentType="application/vnd.openxmlformats-officedocument.wordprocessingml.footer+xml"/>
  <Override PartName="/word/footer419.xml" ContentType="application/vnd.openxmlformats-officedocument.wordprocessingml.footer+xml"/>
  <Override PartName="/word/footer562.xml" ContentType="application/vnd.openxmlformats-officedocument.wordprocessingml.footer+xml"/>
  <Override PartName="/word/footer418.xml" ContentType="application/vnd.openxmlformats-officedocument.wordprocessingml.footer+xml"/>
  <Override PartName="/word/header563.xml" ContentType="application/vnd.openxmlformats-officedocument.wordprocessingml.header+xml"/>
  <Override PartName="/word/header419.xml" ContentType="application/vnd.openxmlformats-officedocument.wordprocessingml.header+xml"/>
  <Override PartName="/word/header562.xml" ContentType="application/vnd.openxmlformats-officedocument.wordprocessingml.header+xml"/>
  <Override PartName="/word/header418.xml" ContentType="application/vnd.openxmlformats-officedocument.wordprocessingml.header+xml"/>
  <Override PartName="/word/footer553.xml" ContentType="application/vnd.openxmlformats-officedocument.wordprocessingml.footer+xml"/>
  <Override PartName="/word/footer409.xml" ContentType="application/vnd.openxmlformats-officedocument.wordprocessingml.footer+xml"/>
  <Override PartName="/word/footer552.xml" ContentType="application/vnd.openxmlformats-officedocument.wordprocessingml.footer+xml"/>
  <Override PartName="/word/footer408.xml" ContentType="application/vnd.openxmlformats-officedocument.wordprocessingml.footer+xml"/>
  <Override PartName="/word/footer551.xml" ContentType="application/vnd.openxmlformats-officedocument.wordprocessingml.footer+xml"/>
  <Override PartName="/word/footer407.xml" ContentType="application/vnd.openxmlformats-officedocument.wordprocessingml.footer+xml"/>
  <Override PartName="/word/footer550.xml" ContentType="application/vnd.openxmlformats-officedocument.wordprocessingml.footer+xml"/>
  <Override PartName="/word/footer406.xml" ContentType="application/vnd.openxmlformats-officedocument.wordprocessingml.footer+xml"/>
  <Override PartName="/word/footer405.xml" ContentType="application/vnd.openxmlformats-officedocument.wordprocessingml.footer+xml"/>
  <Override PartName="/word/footer404.xml" ContentType="application/vnd.openxmlformats-officedocument.wordprocessingml.footer+xml"/>
  <Override PartName="/word/footer403.xml" ContentType="application/vnd.openxmlformats-officedocument.wordprocessingml.footer+xml"/>
  <Override PartName="/word/header553.xml" ContentType="application/vnd.openxmlformats-officedocument.wordprocessingml.header+xml"/>
  <Override PartName="/word/header409.xml" ContentType="application/vnd.openxmlformats-officedocument.wordprocessingml.header+xml"/>
  <Override PartName="/word/footer402.xml" ContentType="application/vnd.openxmlformats-officedocument.wordprocessingml.footer+xml"/>
  <Override PartName="/word/header552.xml" ContentType="application/vnd.openxmlformats-officedocument.wordprocessingml.header+xml"/>
  <Override PartName="/word/header408.xml" ContentType="application/vnd.openxmlformats-officedocument.wordprocessingml.header+xml"/>
  <Override PartName="/word/footer401.xml" ContentType="application/vnd.openxmlformats-officedocument.wordprocessingml.footer+xml"/>
  <Override PartName="/word/footer400.xml" ContentType="application/vnd.openxmlformats-officedocument.wordprocessingml.footer+xml"/>
  <Override PartName="/word/footer399.xml" ContentType="application/vnd.openxmlformats-officedocument.wordprocessingml.footer+xml"/>
  <Override PartName="/word/footer398.xml" ContentType="application/vnd.openxmlformats-officedocument.wordprocessingml.footer+xml"/>
  <Override PartName="/word/footer397.xml" ContentType="application/vnd.openxmlformats-officedocument.wordprocessingml.footer+xml"/>
  <Override PartName="/word/footer396.xml" ContentType="application/vnd.openxmlformats-officedocument.wordprocessingml.footer+xml"/>
  <Override PartName="/word/footer395.xml" ContentType="application/vnd.openxmlformats-officedocument.wordprocessingml.footer+xml"/>
  <Override PartName="/word/footer394.xml" ContentType="application/vnd.openxmlformats-officedocument.wordprocessingml.footer+xml"/>
  <Override PartName="/word/header399.xml" ContentType="application/vnd.openxmlformats-officedocument.wordprocessingml.header+xml"/>
  <Override PartName="/word/header398.xml" ContentType="application/vnd.openxmlformats-officedocument.wordprocessingml.header+xml"/>
  <Override PartName="/word/header397.xml" ContentType="application/vnd.openxmlformats-officedocument.wordprocessingml.header+xml"/>
  <Override PartName="/word/header396.xml" ContentType="application/vnd.openxmlformats-officedocument.wordprocessingml.header+xml"/>
  <Override PartName="/word/footer389.xml" ContentType="application/vnd.openxmlformats-officedocument.wordprocessingml.footer+xml"/>
  <Override PartName="/word/header395.xml" ContentType="application/vnd.openxmlformats-officedocument.wordprocessingml.header+xml"/>
  <Override PartName="/word/footer388.xml" ContentType="application/vnd.openxmlformats-officedocument.wordprocessingml.footer+xml"/>
  <Override PartName="/word/header394.xml" ContentType="application/vnd.openxmlformats-officedocument.wordprocessingml.header+xml"/>
  <Override PartName="/word/footer387.xml" ContentType="application/vnd.openxmlformats-officedocument.wordprocessingml.footer+xml"/>
  <Override PartName="/word/footer386.xml" ContentType="application/vnd.openxmlformats-officedocument.wordprocessingml.footer+xml"/>
  <Override PartName="/word/footer385.xml" ContentType="application/vnd.openxmlformats-officedocument.wordprocessingml.footer+xml"/>
  <Override PartName="/word/footer384.xml" ContentType="application/vnd.openxmlformats-officedocument.wordprocessingml.footer+xml"/>
  <Override PartName="/word/header389.xml" ContentType="application/vnd.openxmlformats-officedocument.wordprocessingml.header+xml"/>
  <Override PartName="/word/header388.xml" ContentType="application/vnd.openxmlformats-officedocument.wordprocessingml.header+xml"/>
  <Override PartName="/word/header387.xml" ContentType="application/vnd.openxmlformats-officedocument.wordprocessingml.header+xml"/>
  <Override PartName="/word/header386.xml" ContentType="application/vnd.openxmlformats-officedocument.wordprocessingml.header+xml"/>
  <Override PartName="/word/footer379.xml" ContentType="application/vnd.openxmlformats-officedocument.wordprocessingml.footer+xml"/>
  <Override PartName="/word/header385.xml" ContentType="application/vnd.openxmlformats-officedocument.wordprocessingml.header+xml"/>
  <Override PartName="/word/footer378.xml" ContentType="application/vnd.openxmlformats-officedocument.wordprocessingml.footer+xml"/>
  <Override PartName="/word/header384.xml" ContentType="application/vnd.openxmlformats-officedocument.wordprocessingml.header+xml"/>
  <Override PartName="/word/footer377.xml" ContentType="application/vnd.openxmlformats-officedocument.wordprocessingml.footer+xml"/>
  <Override PartName="/word/footer376.xml" ContentType="application/vnd.openxmlformats-officedocument.wordprocessingml.footer+xml"/>
  <Override PartName="/word/footer375.xml" ContentType="application/vnd.openxmlformats-officedocument.wordprocessingml.footer+xml"/>
  <Override PartName="/word/footer374.xml" ContentType="application/vnd.openxmlformats-officedocument.wordprocessingml.footer+xml"/>
  <Override PartName="/word/header379.xml" ContentType="application/vnd.openxmlformats-officedocument.wordprocessingml.header+xml"/>
  <Override PartName="/word/header378.xml" ContentType="application/vnd.openxmlformats-officedocument.wordprocessingml.header+xml"/>
  <Override PartName="/word/header377.xml" ContentType="application/vnd.openxmlformats-officedocument.wordprocessingml.header+xml"/>
  <Override PartName="/word/header376.xml" ContentType="application/vnd.openxmlformats-officedocument.wordprocessingml.header+xml"/>
  <Override PartName="/word/footer369.xml" ContentType="application/vnd.openxmlformats-officedocument.wordprocessingml.footer+xml"/>
  <Override PartName="/word/header375.xml" ContentType="application/vnd.openxmlformats-officedocument.wordprocessingml.header+xml"/>
  <Override PartName="/word/footer368.xml" ContentType="application/vnd.openxmlformats-officedocument.wordprocessingml.footer+xml"/>
  <Override PartName="/word/header374.xml" ContentType="application/vnd.openxmlformats-officedocument.wordprocessingml.header+xml"/>
  <Override PartName="/word/footer367.xml" ContentType="application/vnd.openxmlformats-officedocument.wordprocessingml.footer+xml"/>
  <Override PartName="/word/footer366.xml" ContentType="application/vnd.openxmlformats-officedocument.wordprocessingml.footer+xml"/>
  <Override PartName="/word/footer365.xml" ContentType="application/vnd.openxmlformats-officedocument.wordprocessingml.footer+xml"/>
  <Override PartName="/word/footer364.xml" ContentType="application/vnd.openxmlformats-officedocument.wordprocessingml.footer+xml"/>
  <Override PartName="/word/header369.xml" ContentType="application/vnd.openxmlformats-officedocument.wordprocessingml.header+xml"/>
  <Override PartName="/word/header368.xml" ContentType="application/vnd.openxmlformats-officedocument.wordprocessingml.header+xml"/>
  <Override PartName="/word/header367.xml" ContentType="application/vnd.openxmlformats-officedocument.wordprocessingml.header+xml"/>
  <Override PartName="/word/header366.xml" ContentType="application/vnd.openxmlformats-officedocument.wordprocessingml.header+xml"/>
  <Override PartName="/word/footer359.xml" ContentType="application/vnd.openxmlformats-officedocument.wordprocessingml.footer+xml"/>
  <Override PartName="/word/header365.xml" ContentType="application/vnd.openxmlformats-officedocument.wordprocessingml.header+xml"/>
  <Override PartName="/word/footer358.xml" ContentType="application/vnd.openxmlformats-officedocument.wordprocessingml.footer+xml"/>
  <Override PartName="/word/header364.xml" ContentType="application/vnd.openxmlformats-officedocument.wordprocessingml.header+xml"/>
  <Override PartName="/word/footer357.xml" ContentType="application/vnd.openxmlformats-officedocument.wordprocessingml.footer+xml"/>
  <Override PartName="/word/footer356.xml" ContentType="application/vnd.openxmlformats-officedocument.wordprocessingml.footer+xml"/>
  <Override PartName="/word/footer355.xml" ContentType="application/vnd.openxmlformats-officedocument.wordprocessingml.footer+xml"/>
  <Override PartName="/word/footer354.xml" ContentType="application/vnd.openxmlformats-officedocument.wordprocessingml.footer+xml"/>
  <Override PartName="/word/header359.xml" ContentType="application/vnd.openxmlformats-officedocument.wordprocessingml.header+xml"/>
  <Override PartName="/word/header358.xml" ContentType="application/vnd.openxmlformats-officedocument.wordprocessingml.header+xml"/>
  <Override PartName="/word/header357.xml" ContentType="application/vnd.openxmlformats-officedocument.wordprocessingml.header+xml"/>
  <Override PartName="/word/header447.xml" ContentType="application/vnd.openxmlformats-officedocument.wordprocessingml.header+xml"/>
  <Override PartName="/word/header169.xml" ContentType="application/vnd.openxmlformats-officedocument.wordprocessingml.header+xml"/>
  <Override PartName="/word/header78.xml" ContentType="application/vnd.openxmlformats-officedocument.wordprocessingml.header+xml"/>
  <Override PartName="/word/header446.xml" ContentType="application/vnd.openxmlformats-officedocument.wordprocessingml.header+xml"/>
  <Override PartName="/word/header168.xml" ContentType="application/vnd.openxmlformats-officedocument.wordprocessingml.header+xml"/>
  <Override PartName="/word/header445.xml" ContentType="application/vnd.openxmlformats-officedocument.wordprocessingml.header+xml"/>
  <Override PartName="/word/header167.xml" ContentType="application/vnd.openxmlformats-officedocument.wordprocessingml.header+xml"/>
  <Override PartName="/word/header444.xml" ContentType="application/vnd.openxmlformats-officedocument.wordprocessingml.header+xml"/>
  <Override PartName="/word/header166.xml" ContentType="application/vnd.openxmlformats-officedocument.wordprocessingml.header+xml"/>
  <Override PartName="/word/footer581.xml" ContentType="application/vnd.openxmlformats-officedocument.wordprocessingml.footer+xml"/>
  <Override PartName="/word/footer437.xml" ContentType="application/vnd.openxmlformats-officedocument.wordprocessingml.footer+xml"/>
  <Override PartName="/word/footer159.xml" ContentType="application/vnd.openxmlformats-officedocument.wordprocessingml.footer+xml"/>
  <Override PartName="/word/header203.xml" ContentType="application/vnd.openxmlformats-officedocument.wordprocessingml.header+xml"/>
  <Override PartName="/word/header443.xml" ContentType="application/vnd.openxmlformats-officedocument.wordprocessingml.header+xml"/>
  <Override PartName="/word/header165.xml" ContentType="application/vnd.openxmlformats-officedocument.wordprocessingml.header+xml"/>
  <Override PartName="/word/header442.xml" ContentType="application/vnd.openxmlformats-officedocument.wordprocessingml.header+xml"/>
  <Override PartName="/word/header164.xml" ContentType="application/vnd.openxmlformats-officedocument.wordprocessingml.header+xml"/>
  <Override PartName="/word/header441.xml" ContentType="application/vnd.openxmlformats-officedocument.wordprocessingml.header+xml"/>
  <Override PartName="/word/header163.xml" ContentType="application/vnd.openxmlformats-officedocument.wordprocessingml.header+xml"/>
  <Override PartName="/word/header440.xml" ContentType="application/vnd.openxmlformats-officedocument.wordprocessingml.header+xml"/>
  <Override PartName="/word/header162.xml" ContentType="application/vnd.openxmlformats-officedocument.wordprocessingml.header+xml"/>
  <Override PartName="/word/footer259.xml" ContentType="application/vnd.openxmlformats-officedocument.wordprocessingml.footer+xml"/>
  <Override PartName="/word/footer519.xml" ContentType="application/vnd.openxmlformats-officedocument.wordprocessingml.footer+xml"/>
  <Override PartName="/word/header161.xml" ContentType="application/vnd.openxmlformats-officedocument.wordprocessingml.header+xml"/>
  <Override PartName="/word/footer258.xml" ContentType="application/vnd.openxmlformats-officedocument.wordprocessingml.footer+xml"/>
  <Override PartName="/word/header437.xml" ContentType="application/vnd.openxmlformats-officedocument.wordprocessingml.header+xml"/>
  <Override PartName="/word/header159.xml" ContentType="application/vnd.openxmlformats-officedocument.wordprocessingml.header+xml"/>
  <Override PartName="/word/header68.xml" ContentType="application/vnd.openxmlformats-officedocument.wordprocessingml.header+xml"/>
  <Override PartName="/word/header436.xml" ContentType="application/vnd.openxmlformats-officedocument.wordprocessingml.header+xml"/>
  <Override PartName="/word/header158.xml" ContentType="application/vnd.openxmlformats-officedocument.wordprocessingml.header+xml"/>
  <Override PartName="/word/header435.xml" ContentType="application/vnd.openxmlformats-officedocument.wordprocessingml.header+xml"/>
  <Override PartName="/word/header157.xml" ContentType="application/vnd.openxmlformats-officedocument.wordprocessingml.header+xml"/>
  <Override PartName="/word/footer150.xml" ContentType="application/vnd.openxmlformats-officedocument.wordprocessingml.footer+xml"/>
  <Override PartName="/word/header434.xml" ContentType="application/vnd.openxmlformats-officedocument.wordprocessingml.header+xml"/>
  <Override PartName="/word/header156.xml" ContentType="application/vnd.openxmlformats-officedocument.wordprocessingml.header+xml"/>
  <Override PartName="/word/footer571.xml" ContentType="application/vnd.openxmlformats-officedocument.wordprocessingml.footer+xml"/>
  <Override PartName="/word/footer427.xml" ContentType="application/vnd.openxmlformats-officedocument.wordprocessingml.footer+xml"/>
  <Override PartName="/word/footer149.xml" ContentType="application/vnd.openxmlformats-officedocument.wordprocessingml.footer+xml"/>
  <Override PartName="/word/header433.xml" ContentType="application/vnd.openxmlformats-officedocument.wordprocessingml.header+xml"/>
  <Override PartName="/word/header155.xml" ContentType="application/vnd.openxmlformats-officedocument.wordprocessingml.header+xml"/>
  <Override PartName="/word/footer570.xml" ContentType="application/vnd.openxmlformats-officedocument.wordprocessingml.footer+xml"/>
  <Override PartName="/word/footer426.xml" ContentType="application/vnd.openxmlformats-officedocument.wordprocessingml.footer+xml"/>
  <Override PartName="/word/footer148.xml" ContentType="application/vnd.openxmlformats-officedocument.wordprocessingml.footer+xml"/>
  <Override PartName="/word/header432.xml" ContentType="application/vnd.openxmlformats-officedocument.wordprocessingml.header+xml"/>
  <Override PartName="/word/header154.xml" ContentType="application/vnd.openxmlformats-officedocument.wordprocessingml.header+xml"/>
  <Override PartName="/word/footer425.xml" ContentType="application/vnd.openxmlformats-officedocument.wordprocessingml.footer+xml"/>
  <Override PartName="/word/footer147.xml" ContentType="application/vnd.openxmlformats-officedocument.wordprocessingml.footer+xml"/>
  <Override PartName="/word/header431.xml" ContentType="application/vnd.openxmlformats-officedocument.wordprocessingml.header+xml"/>
  <Override PartName="/word/header153.xml" ContentType="application/vnd.openxmlformats-officedocument.wordprocessingml.header+xml"/>
  <Override PartName="/word/footer424.xml" ContentType="application/vnd.openxmlformats-officedocument.wordprocessingml.footer+xml"/>
  <Override PartName="/word/footer146.xml" ContentType="application/vnd.openxmlformats-officedocument.wordprocessingml.footer+xml"/>
  <Override PartName="/word/header430.xml" ContentType="application/vnd.openxmlformats-officedocument.wordprocessingml.header+xml"/>
  <Override PartName="/word/header152.xml" ContentType="application/vnd.openxmlformats-officedocument.wordprocessingml.header+xml"/>
  <Override PartName="/word/footer393.xml" ContentType="application/vnd.openxmlformats-officedocument.wordprocessingml.footer+xml"/>
  <Override PartName="/word/footer249.xml" ContentType="application/vnd.openxmlformats-officedocument.wordprocessingml.footer+xml"/>
  <Override PartName="/word/footer423.xml" ContentType="application/vnd.openxmlformats-officedocument.wordprocessingml.footer+xml"/>
  <Override PartName="/word/footer145.xml" ContentType="application/vnd.openxmlformats-officedocument.wordprocessingml.footer+xml"/>
  <Override PartName="/word/footer509.xml" ContentType="application/vnd.openxmlformats-officedocument.wordprocessingml.footer+xml"/>
  <Override PartName="/word/header151.xml" ContentType="application/vnd.openxmlformats-officedocument.wordprocessingml.header+xml"/>
  <Override PartName="/word/footer392.xml" ContentType="application/vnd.openxmlformats-officedocument.wordprocessingml.footer+xml"/>
  <Override PartName="/word/footer248.xml" ContentType="application/vnd.openxmlformats-officedocument.wordprocessingml.footer+xml"/>
  <Override PartName="/word/footer422.xml" ContentType="application/vnd.openxmlformats-officedocument.wordprocessingml.footer+xml"/>
  <Override PartName="/word/footer144.xml" ContentType="application/vnd.openxmlformats-officedocument.wordprocessingml.footer+xml"/>
  <Override PartName="/word/footer421.xml" ContentType="application/vnd.openxmlformats-officedocument.wordprocessingml.footer+xml"/>
  <Override PartName="/word/footer143.xml" ContentType="application/vnd.openxmlformats-officedocument.wordprocessingml.footer+xml"/>
  <Override PartName="/word/header571.xml" ContentType="application/vnd.openxmlformats-officedocument.wordprocessingml.header+xml"/>
  <Override PartName="/word/header427.xml" ContentType="application/vnd.openxmlformats-officedocument.wordprocessingml.header+xml"/>
  <Override PartName="/word/header149.xml" ContentType="application/vnd.openxmlformats-officedocument.wordprocessingml.header+xml"/>
  <Override PartName="/word/header58.xml" ContentType="application/vnd.openxmlformats-officedocument.wordprocessingml.header+xml"/>
  <Override PartName="/word/footer420.xml" ContentType="application/vnd.openxmlformats-officedocument.wordprocessingml.footer+xml"/>
  <Override PartName="/word/footer142.xml" ContentType="application/vnd.openxmlformats-officedocument.wordprocessingml.footer+xml"/>
  <Override PartName="/word/header570.xml" ContentType="application/vnd.openxmlformats-officedocument.wordprocessingml.header+xml"/>
  <Override PartName="/word/header426.xml" ContentType="application/vnd.openxmlformats-officedocument.wordprocessingml.header+xml"/>
  <Override PartName="/word/header148.xml" ContentType="application/vnd.openxmlformats-officedocument.wordprocessingml.header+xml"/>
  <Override PartName="/word/footer141.xml" ContentType="application/vnd.openxmlformats-officedocument.wordprocessingml.footer+xml"/>
  <Override PartName="/word/header425.xml" ContentType="application/vnd.openxmlformats-officedocument.wordprocessingml.header+xml"/>
  <Override PartName="/word/header147.xml" ContentType="application/vnd.openxmlformats-officedocument.wordprocessingml.header+xml"/>
  <Override PartName="/word/footer140.xml" ContentType="application/vnd.openxmlformats-officedocument.wordprocessingml.footer+xml"/>
  <Override PartName="/word/header424.xml" ContentType="application/vnd.openxmlformats-officedocument.wordprocessingml.header+xml"/>
  <Override PartName="/word/header146.xml" ContentType="application/vnd.openxmlformats-officedocument.wordprocessingml.header+xml"/>
  <Override PartName="/word/footer561.xml" ContentType="application/vnd.openxmlformats-officedocument.wordprocessingml.footer+xml"/>
  <Override PartName="/word/footer417.xml" ContentType="application/vnd.openxmlformats-officedocument.wordprocessingml.footer+xml"/>
  <Override PartName="/word/footer139.xml" ContentType="application/vnd.openxmlformats-officedocument.wordprocessingml.footer+xml"/>
  <Override PartName="/word/header423.xml" ContentType="application/vnd.openxmlformats-officedocument.wordprocessingml.header+xml"/>
  <Override PartName="/word/header145.xml" ContentType="application/vnd.openxmlformats-officedocument.wordprocessingml.header+xml"/>
  <Override PartName="/word/footer560.xml" ContentType="application/vnd.openxmlformats-officedocument.wordprocessingml.footer+xml"/>
  <Override PartName="/word/footer416.xml" ContentType="application/vnd.openxmlformats-officedocument.wordprocessingml.footer+xml"/>
  <Override PartName="/word/footer138.xml" ContentType="application/vnd.openxmlformats-officedocument.wordprocessingml.footer+xml"/>
  <Override PartName="/word/header422.xml" ContentType="application/vnd.openxmlformats-officedocument.wordprocessingml.header+xml"/>
  <Override PartName="/word/header144.xml" ContentType="application/vnd.openxmlformats-officedocument.wordprocessingml.header+xml"/>
  <Override PartName="/word/footer415.xml" ContentType="application/vnd.openxmlformats-officedocument.wordprocessingml.footer+xml"/>
  <Override PartName="/word/footer137.xml" ContentType="application/vnd.openxmlformats-officedocument.wordprocessingml.footer+xml"/>
  <Override PartName="/word/header421.xml" ContentType="application/vnd.openxmlformats-officedocument.wordprocessingml.header+xml"/>
  <Override PartName="/word/header143.xml" ContentType="application/vnd.openxmlformats-officedocument.wordprocessingml.header+xml"/>
  <Override PartName="/word/footer414.xml" ContentType="application/vnd.openxmlformats-officedocument.wordprocessingml.footer+xml"/>
  <Override PartName="/word/footer136.xml" ContentType="application/vnd.openxmlformats-officedocument.wordprocessingml.footer+xml"/>
  <Override PartName="/word/header420.xml" ContentType="application/vnd.openxmlformats-officedocument.wordprocessingml.header+xml"/>
  <Override PartName="/word/header142.xml" ContentType="application/vnd.openxmlformats-officedocument.wordprocessingml.header+xml"/>
  <Override PartName="/word/footer383.xml" ContentType="application/vnd.openxmlformats-officedocument.wordprocessingml.footer+xml"/>
  <Override PartName="/word/footer239.xml" ContentType="application/vnd.openxmlformats-officedocument.wordprocessingml.footer+xml"/>
  <Override PartName="/word/footer413.xml" ContentType="application/vnd.openxmlformats-officedocument.wordprocessingml.footer+xml"/>
  <Override PartName="/word/footer135.xml" ContentType="application/vnd.openxmlformats-officedocument.wordprocessingml.footer+xml"/>
  <Override PartName="/word/header141.xml" ContentType="application/vnd.openxmlformats-officedocument.wordprocessingml.header+xml"/>
  <Override PartName="/word/footer382.xml" ContentType="application/vnd.openxmlformats-officedocument.wordprocessingml.footer+xml"/>
  <Override PartName="/word/footer238.xml" ContentType="application/vnd.openxmlformats-officedocument.wordprocessingml.footer+xml"/>
  <Override PartName="/word/footer412.xml" ContentType="application/vnd.openxmlformats-officedocument.wordprocessingml.footer+xml"/>
  <Override PartName="/word/footer134.xml" ContentType="application/vnd.openxmlformats-officedocument.wordprocessingml.footer+xml"/>
  <Override PartName="/word/footer411.xml" ContentType="application/vnd.openxmlformats-officedocument.wordprocessingml.footer+xml"/>
  <Override PartName="/word/footer133.xml" ContentType="application/vnd.openxmlformats-officedocument.wordprocessingml.footer+xml"/>
  <Override PartName="/word/header561.xml" ContentType="application/vnd.openxmlformats-officedocument.wordprocessingml.header+xml"/>
  <Override PartName="/word/header417.xml" ContentType="application/vnd.openxmlformats-officedocument.wordprocessingml.header+xml"/>
  <Override PartName="/word/header139.xml" ContentType="application/vnd.openxmlformats-officedocument.wordprocessingml.header+xml"/>
  <Override PartName="/word/footer410.xml" ContentType="application/vnd.openxmlformats-officedocument.wordprocessingml.footer+xml"/>
  <Override PartName="/word/footer132.xml" ContentType="application/vnd.openxmlformats-officedocument.wordprocessingml.footer+xml"/>
  <Override PartName="/word/header560.xml" ContentType="application/vnd.openxmlformats-officedocument.wordprocessingml.header+xml"/>
  <Override PartName="/word/header416.xml" ContentType="application/vnd.openxmlformats-officedocument.wordprocessingml.header+xml"/>
  <Override PartName="/word/header138.xml" ContentType="application/vnd.openxmlformats-officedocument.wordprocessingml.header+xml"/>
  <Override PartName="/word/footer131.xml" ContentType="application/vnd.openxmlformats-officedocument.wordprocessingml.footer+xml"/>
  <Override PartName="/word/header415.xml" ContentType="application/vnd.openxmlformats-officedocument.wordprocessingml.header+xml"/>
  <Override PartName="/word/header137.xml" ContentType="application/vnd.openxmlformats-officedocument.wordprocessingml.header+xml"/>
  <Override PartName="/word/footer130.xml" ContentType="application/vnd.openxmlformats-officedocument.wordprocessingml.footer+xml"/>
  <Override PartName="/word/header414.xml" ContentType="application/vnd.openxmlformats-officedocument.wordprocessingml.header+xml"/>
  <Override PartName="/word/header136.xml" ContentType="application/vnd.openxmlformats-officedocument.wordprocessingml.header+xml"/>
  <Override PartName="/word/header413.xml" ContentType="application/vnd.openxmlformats-officedocument.wordprocessingml.header+xml"/>
  <Override PartName="/word/header135.xml" ContentType="application/vnd.openxmlformats-officedocument.wordprocessingml.header+xml"/>
  <Override PartName="/word/header412.xml" ContentType="application/vnd.openxmlformats-officedocument.wordprocessingml.header+xml"/>
  <Override PartName="/word/header134.xml" ContentType="application/vnd.openxmlformats-officedocument.wordprocessingml.header+xml"/>
  <Override PartName="/word/header411.xml" ContentType="application/vnd.openxmlformats-officedocument.wordprocessingml.header+xml"/>
  <Override PartName="/word/header133.xml" ContentType="application/vnd.openxmlformats-officedocument.wordprocessingml.header+xml"/>
  <Override PartName="/word/header410.xml" ContentType="application/vnd.openxmlformats-officedocument.wordprocessingml.header+xml"/>
  <Override PartName="/word/header132.xml" ContentType="application/vnd.openxmlformats-officedocument.wordprocessingml.header+xml"/>
  <Override PartName="/word/header599.xml" ContentType="application/vnd.openxmlformats-officedocument.wordprocessingml.header+xml"/>
  <Override PartName="/word/footer373.xml" ContentType="application/vnd.openxmlformats-officedocument.wordprocessingml.footer+xml"/>
  <Override PartName="/word/footer229.xml" ContentType="application/vnd.openxmlformats-officedocument.wordprocessingml.footer+xml"/>
  <Override PartName="/word/header131.xml" ContentType="application/vnd.openxmlformats-officedocument.wordprocessingml.header+xml"/>
  <Override PartName="/word/header598.xml" ContentType="application/vnd.openxmlformats-officedocument.wordprocessingml.header+xml"/>
  <Override PartName="/word/footer372.xml" ContentType="application/vnd.openxmlformats-officedocument.wordprocessingml.footer+xml"/>
  <Override PartName="/word/footer228.xml" ContentType="application/vnd.openxmlformats-officedocument.wordprocessingml.footer+xml"/>
  <Override PartName="/word/header551.xml" ContentType="application/vnd.openxmlformats-officedocument.wordprocessingml.header+xml"/>
  <Override PartName="/word/header407.xml" ContentType="application/vnd.openxmlformats-officedocument.wordprocessingml.header+xml"/>
  <Override PartName="/word/header129.xml" ContentType="application/vnd.openxmlformats-officedocument.wordprocessingml.header+xml"/>
  <Override PartName="/word/header550.xml" ContentType="application/vnd.openxmlformats-officedocument.wordprocessingml.header+xml"/>
  <Override PartName="/word/header406.xml" ContentType="application/vnd.openxmlformats-officedocument.wordprocessingml.header+xml"/>
  <Override PartName="/word/header128.xml" ContentType="application/vnd.openxmlformats-officedocument.wordprocessingml.header+xml"/>
  <Override PartName="/word/header405.xml" ContentType="application/vnd.openxmlformats-officedocument.wordprocessingml.header+xml"/>
  <Override PartName="/word/header127.xml" ContentType="application/vnd.openxmlformats-officedocument.wordprocessingml.header+xml"/>
  <Override PartName="/word/footer1.xml" ContentType="application/vnd.openxmlformats-officedocument.wordprocessingml.footer+xml"/>
  <Override PartName="/word/header404.xml" ContentType="application/vnd.openxmlformats-officedocument.wordprocessingml.header+xml"/>
  <Override PartName="/word/header126.xml" ContentType="application/vnd.openxmlformats-officedocument.wordprocessingml.header+xml"/>
  <Override PartName="/word/header403.xml" ContentType="application/vnd.openxmlformats-officedocument.wordprocessingml.header+xml"/>
  <Override PartName="/word/header125.xml" ContentType="application/vnd.openxmlformats-officedocument.wordprocessingml.header+xml"/>
  <Override PartName="/word/footer441.xml" ContentType="application/vnd.openxmlformats-officedocument.wordprocessingml.footer+xml"/>
  <Override PartName="/word/footer163.xml" ContentType="application/vnd.openxmlformats-officedocument.wordprocessingml.footer+xml"/>
  <Override PartName="/word/header9.xml" ContentType="application/vnd.openxmlformats-officedocument.wordprocessingml.header+xml"/>
  <Override PartName="/word/header402.xml" ContentType="application/vnd.openxmlformats-officedocument.wordprocessingml.header+xml"/>
  <Override PartName="/word/header124.xml" ContentType="application/vnd.openxmlformats-officedocument.wordprocessingml.header+xml"/>
  <Override PartName="/word/footer580.xml" ContentType="application/vnd.openxmlformats-officedocument.wordprocessingml.footer+xml"/>
  <Override PartName="/word/footer436.xml" ContentType="application/vnd.openxmlformats-officedocument.wordprocessingml.footer+xml"/>
  <Override PartName="/word/footer158.xml" ContentType="application/vnd.openxmlformats-officedocument.wordprocessingml.footer+xml"/>
  <Override PartName="/word/header202.xml" ContentType="application/vnd.openxmlformats-officedocument.wordprocessingml.header+xml"/>
  <Override PartName="/word/header541.xml" ContentType="application/vnd.openxmlformats-officedocument.wordprocessingml.header+xml"/>
  <Override PartName="/word/header119.xml" ContentType="application/vnd.openxmlformats-officedocument.wordprocessingml.header+xml"/>
  <Override PartName="/word/footer435.xml" ContentType="application/vnd.openxmlformats-officedocument.wordprocessingml.footer+xml"/>
  <Override PartName="/word/footer157.xml" ContentType="application/vnd.openxmlformats-officedocument.wordprocessingml.footer+xml"/>
  <Override PartName="/word/header201.xml" ContentType="application/vnd.openxmlformats-officedocument.wordprocessingml.header+xml"/>
  <Override PartName="/word/header540.xml" ContentType="application/vnd.openxmlformats-officedocument.wordprocessingml.header+xml"/>
  <Override PartName="/word/header118.xml" ContentType="application/vnd.openxmlformats-officedocument.wordprocessingml.header+xml"/>
  <Override PartName="/word/footer434.xml" ContentType="application/vnd.openxmlformats-officedocument.wordprocessingml.footer+xml"/>
  <Override PartName="/word/footer156.xml" ContentType="application/vnd.openxmlformats-officedocument.wordprocessingml.footer+xml"/>
  <Override PartName="/word/header200.xml" ContentType="application/vnd.openxmlformats-officedocument.wordprocessingml.header+xml"/>
  <Override PartName="/word/header117.xml" ContentType="application/vnd.openxmlformats-officedocument.wordprocessingml.header+xml"/>
  <Override PartName="/word/footer433.xml" ContentType="application/vnd.openxmlformats-officedocument.wordprocessingml.footer+xml"/>
  <Override PartName="/word/footer155.xml" ContentType="application/vnd.openxmlformats-officedocument.wordprocessingml.footer+xml"/>
  <Override PartName="/word/header116.xml" ContentType="application/vnd.openxmlformats-officedocument.wordprocessingml.header+xml"/>
  <Override PartName="/word/footer432.xml" ContentType="application/vnd.openxmlformats-officedocument.wordprocessingml.footer+xml"/>
  <Override PartName="/word/footer154.xml" ContentType="application/vnd.openxmlformats-officedocument.wordprocessingml.footer+xml"/>
  <Override PartName="/word/header115.xml" ContentType="application/vnd.openxmlformats-officedocument.wordprocessingml.header+xml"/>
  <Override PartName="/word/footer431.xml" ContentType="application/vnd.openxmlformats-officedocument.wordprocessingml.footer+xml"/>
  <Override PartName="/word/footer153.xml" ContentType="application/vnd.openxmlformats-officedocument.wordprocessingml.footer+xml"/>
  <Override PartName="/word/header114.xml" ContentType="application/vnd.openxmlformats-officedocument.wordprocessingml.header+xml"/>
  <Override PartName="/word/footer430.xml" ContentType="application/vnd.openxmlformats-officedocument.wordprocessingml.footer+xml"/>
  <Override PartName="/word/footer152.xml" ContentType="application/vnd.openxmlformats-officedocument.wordprocessingml.footer+xml"/>
  <Override PartName="/word/header113.xml" ContentType="application/vnd.openxmlformats-officedocument.wordprocessingml.header+xml"/>
  <Override PartName="/word/footer151.xml" ContentType="application/vnd.openxmlformats-officedocument.wordprocessingml.footer+xml"/>
  <Override PartName="/word/header112.xml" ContentType="application/vnd.openxmlformats-officedocument.wordprocessingml.header+xml"/>
  <Override PartName="/word/footer353.xml" ContentType="application/vnd.openxmlformats-officedocument.wordprocessingml.footer+xml"/>
  <Override PartName="/word/footer209.xml" ContentType="application/vnd.openxmlformats-officedocument.wordprocessingml.footer+xml"/>
  <Override PartName="/word/header110.xml" ContentType="application/vnd.openxmlformats-officedocument.wordprocessingml.header+xml"/>
  <Override PartName="/word/footer528.xml" ContentType="application/vnd.openxmlformats-officedocument.wordprocessingml.footer+xml"/>
  <Override PartName="/word/header170.xml" ContentType="application/vnd.openxmlformats-officedocument.wordprocessingml.header+xml"/>
  <Override PartName="/word/footer267.xml" ContentType="application/vnd.openxmlformats-officedocument.wordprocessingml.footer+xml"/>
  <Override PartName="/word/footer99.xml" ContentType="application/vnd.openxmlformats-officedocument.wordprocessingml.footer+xml"/>
  <Override PartName="/word/header104.xml" ContentType="application/vnd.openxmlformats-officedocument.wordprocessingml.header+xml"/>
  <Override PartName="/word/footer280.xml" ContentType="application/vnd.openxmlformats-officedocument.wordprocessingml.footer+xml"/>
  <Override PartName="/word/footer98.xml" ContentType="application/vnd.openxmlformats-officedocument.wordprocessingml.footer+xml"/>
  <Override PartName="/word/header103.xml" ContentType="application/vnd.openxmlformats-officedocument.wordprocessingml.header+xml"/>
  <Override PartName="/word/footer97.xml" ContentType="application/vnd.openxmlformats-officedocument.wordprocessingml.footer+xml"/>
  <Override PartName="/word/footer96.xml" ContentType="application/vnd.openxmlformats-officedocument.wordprocessingml.footer+xml"/>
  <Override PartName="/word/header101.xml" ContentType="application/vnd.openxmlformats-officedocument.wordprocessingml.header+xml"/>
  <Override PartName="/word/footer95.xml" ContentType="application/vnd.openxmlformats-officedocument.wordprocessingml.footer+xml"/>
  <Override PartName="/word/header100.xml" ContentType="application/vnd.openxmlformats-officedocument.wordprocessingml.header+xml"/>
  <Override PartName="/word/footer94.xml" ContentType="application/vnd.openxmlformats-officedocument.wordprocessingml.footer+xml"/>
  <Override PartName="/word/footer93.xml" ContentType="application/vnd.openxmlformats-officedocument.wordprocessingml.footer+xml"/>
  <Override PartName="/word/header99.xml" ContentType="application/vnd.openxmlformats-officedocument.wordprocessingml.header+xml"/>
  <Override PartName="/word/footer92.xml" ContentType="application/vnd.openxmlformats-officedocument.wordprocessingml.footer+xml"/>
  <Override PartName="/word/header98.xml" ContentType="application/vnd.openxmlformats-officedocument.wordprocessingml.header+xml"/>
  <Override PartName="/word/header467.xml" ContentType="application/vnd.openxmlformats-officedocument.wordprocessingml.header+xml"/>
  <Override PartName="/word/header189.xml" ContentType="application/vnd.openxmlformats-officedocument.wordprocessingml.header+xml"/>
  <Override PartName="/word/footer91.xml" ContentType="application/vnd.openxmlformats-officedocument.wordprocessingml.footer+xml"/>
  <Override PartName="/word/header466.xml" ContentType="application/vnd.openxmlformats-officedocument.wordprocessingml.header+xml"/>
  <Override PartName="/word/header188.xml" ContentType="application/vnd.openxmlformats-officedocument.wordprocessingml.header+xml"/>
  <Override PartName="/word/footer90.xml" ContentType="application/vnd.openxmlformats-officedocument.wordprocessingml.footer+xml"/>
  <Override PartName="/word/footer518.xml" ContentType="application/vnd.openxmlformats-officedocument.wordprocessingml.footer+xml"/>
  <Override PartName="/word/header160.xml" ContentType="application/vnd.openxmlformats-officedocument.wordprocessingml.header+xml"/>
  <Override PartName="/word/footer257.xml" ContentType="application/vnd.openxmlformats-officedocument.wordprocessingml.footer+xml"/>
  <Override PartName="/word/header97.xml" ContentType="application/vnd.openxmlformats-officedocument.wordprocessingml.header+xml"/>
  <Override PartName="/word/footer89.xml" ContentType="application/vnd.openxmlformats-officedocument.wordprocessingml.footer+xml"/>
  <Override PartName="/word/footer270.xml" ContentType="application/vnd.openxmlformats-officedocument.wordprocessingml.footer+xml"/>
  <Override PartName="/word/header96.xml" ContentType="application/vnd.openxmlformats-officedocument.wordprocessingml.header+xml"/>
  <Override PartName="/word/footer88.xml" ContentType="application/vnd.openxmlformats-officedocument.wordprocessingml.footer+xml"/>
  <Override PartName="/word/header95.xml" ContentType="application/vnd.openxmlformats-officedocument.wordprocessingml.header+xml"/>
  <Override PartName="/word/footer87.xml" ContentType="application/vnd.openxmlformats-officedocument.wordprocessingml.footer+xml"/>
  <Override PartName="/word/header94.xml" ContentType="application/vnd.openxmlformats-officedocument.wordprocessingml.header+xml"/>
  <Override PartName="/word/footer86.xml" ContentType="application/vnd.openxmlformats-officedocument.wordprocessingml.footer+xml"/>
  <Override PartName="/word/header93.xml" ContentType="application/vnd.openxmlformats-officedocument.wordprocessingml.header+xml"/>
  <Override PartName="/word/footer85.xml" ContentType="application/vnd.openxmlformats-officedocument.wordprocessingml.footer+xml"/>
  <Override PartName="/word/header356.xml" ContentType="application/vnd.openxmlformats-officedocument.wordprocessingml.header+xml"/>
  <Override PartName="/word/footer279.xml" ContentType="application/vnd.openxmlformats-officedocument.wordprocessingml.footer+xml"/>
  <Override PartName="/word/header92.xml" ContentType="application/vnd.openxmlformats-officedocument.wordprocessingml.header+xml"/>
  <Override PartName="/word/footer84.xml" ContentType="application/vnd.openxmlformats-officedocument.wordprocessingml.footer+xml"/>
  <Override PartName="/word/header355.xml" ContentType="application/vnd.openxmlformats-officedocument.wordprocessingml.header+xml"/>
  <Override PartName="/word/footer278.xml" ContentType="application/vnd.openxmlformats-officedocument.wordprocessingml.footer+xml"/>
  <Override PartName="/word/header91.xml" ContentType="application/vnd.openxmlformats-officedocument.wordprocessingml.header+xml"/>
  <Override PartName="/word/footer83.xml" ContentType="application/vnd.openxmlformats-officedocument.wordprocessingml.footer+xml"/>
  <Override PartName="/word/header354.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footer82.xml" ContentType="application/vnd.openxmlformats-officedocument.wordprocessingml.footer+xml"/>
  <Override PartName="/word/header88.xml" ContentType="application/vnd.openxmlformats-officedocument.wordprocessingml.header+xml"/>
  <Override PartName="/word/header457.xml" ContentType="application/vnd.openxmlformats-officedocument.wordprocessingml.header+xml"/>
  <Override PartName="/word/header179.xml" ContentType="application/vnd.openxmlformats-officedocument.wordprocessingml.header+xml"/>
  <Override PartName="/word/footer81.xml" ContentType="application/vnd.openxmlformats-officedocument.wordprocessingml.footer+xml"/>
  <Override PartName="/word/header456.xml" ContentType="application/vnd.openxmlformats-officedocument.wordprocessingml.header+xml"/>
  <Override PartName="/word/header178.xml" ContentType="application/vnd.openxmlformats-officedocument.wordprocessingml.header+xml"/>
  <Override PartName="/word/header111.xml" ContentType="application/vnd.openxmlformats-officedocument.wordprocessingml.header+xml"/>
  <Override PartName="/word/footer80.xml" ContentType="application/vnd.openxmlformats-officedocument.wordprocessingml.footer+xml"/>
  <Override PartName="/word/header455.xml" ContentType="application/vnd.openxmlformats-officedocument.wordprocessingml.header+xml"/>
  <Override PartName="/word/header177.xml" ContentType="application/vnd.openxmlformats-officedocument.wordprocessingml.header+xml"/>
  <Override PartName="/word/footer508.xml" ContentType="application/vnd.openxmlformats-officedocument.wordprocessingml.footer+xml"/>
  <Override PartName="/word/header150.xml" ContentType="application/vnd.openxmlformats-officedocument.wordprocessingml.header+xml"/>
  <Override PartName="/word/footer391.xml" ContentType="application/vnd.openxmlformats-officedocument.wordprocessingml.footer+xml"/>
  <Override PartName="/word/footer247.xml" ContentType="application/vnd.openxmlformats-officedocument.wordprocessingml.footer+xml"/>
  <Override PartName="/word/header87.xml" ContentType="application/vnd.openxmlformats-officedocument.wordprocessingml.header+xml"/>
  <Override PartName="/word/footer79.xml" ContentType="application/vnd.openxmlformats-officedocument.wordprocessingml.footer+xml"/>
  <Override PartName="/word/footer260.xml" ContentType="application/vnd.openxmlformats-officedocument.wordprocessingml.footer+xml"/>
  <Override PartName="/word/header494.xml" ContentType="application/vnd.openxmlformats-officedocument.wordprocessingml.header+xml"/>
  <Override PartName="/word/header48.xml" ContentType="application/vnd.openxmlformats-officedocument.wordprocessingml.header+xml"/>
  <Override PartName="/word/footer124.xml" ContentType="application/vnd.openxmlformats-officedocument.wordprocessingml.footer+xml"/>
  <Override PartName="/word/footer588.xml" ContentType="application/vnd.openxmlformats-officedocument.wordprocessingml.footer+xml"/>
  <Override PartName="/word/header62.xml" ContentType="application/vnd.openxmlformats-officedocument.wordprocessingml.header+xml"/>
  <Override PartName="/word/footer54.xml" ContentType="application/vnd.openxmlformats-officedocument.wordprocessingml.footer+xml"/>
  <Override PartName="/word/header603.xml" ContentType="application/vnd.openxmlformats-officedocument.wordprocessingml.header+xml"/>
  <Override PartName="/word/header325.xml" ContentType="application/vnd.openxmlformats-officedocument.wordprocessingml.header+xml"/>
  <Override PartName="/word/footer587.xml" ContentType="application/vnd.openxmlformats-officedocument.wordprocessingml.footer+xml"/>
  <Override PartName="/word/header61.xml" ContentType="application/vnd.openxmlformats-officedocument.wordprocessingml.header+xml"/>
  <Override PartName="/word/footer53.xml" ContentType="application/vnd.openxmlformats-officedocument.wordprocessingml.footer+xml"/>
  <Override PartName="/word/header602.xml" ContentType="application/vnd.openxmlformats-officedocument.wordprocessingml.header+xml"/>
  <Override PartName="/word/header324.xml" ContentType="application/vnd.openxmlformats-officedocument.wordprocessingml.header+xml"/>
  <Override PartName="/word/header401.xml" ContentType="application/vnd.openxmlformats-officedocument.wordprocessingml.header+xml"/>
  <Override PartName="/word/header123.xml" ContentType="application/vnd.openxmlformats-officedocument.wordprocessingml.header+xml"/>
  <Override PartName="/word/footer586.xml" ContentType="application/vnd.openxmlformats-officedocument.wordprocessingml.footer+xml"/>
  <Override PartName="/word/header60.xml" ContentType="application/vnd.openxmlformats-officedocument.wordprocessingml.header+xml"/>
  <Override PartName="/word/footer52.xml" ContentType="application/vnd.openxmlformats-officedocument.wordprocessingml.footer+xml"/>
  <Override PartName="/word/header601.xml" ContentType="application/vnd.openxmlformats-officedocument.wordprocessingml.header+xml"/>
  <Override PartName="/word/header323.xml" ContentType="application/vnd.openxmlformats-officedocument.wordprocessingml.header+xml"/>
  <Override PartName="/word/header400.xml" ContentType="application/vnd.openxmlformats-officedocument.wordprocessingml.header+xml"/>
  <Override PartName="/word/header122.xml" ContentType="application/vnd.openxmlformats-officedocument.wordprocessingml.header+xml"/>
  <Override PartName="/word/header589.xml" ContentType="application/vnd.openxmlformats-officedocument.wordprocessingml.header+xml"/>
  <Override PartName="/word/footer363.xml" ContentType="application/vnd.openxmlformats-officedocument.wordprocessingml.footer+xml"/>
  <Override PartName="/word/footer219.xml" ContentType="application/vnd.openxmlformats-officedocument.wordprocessingml.footer+xml"/>
  <Override PartName="/word/footer585.xml" ContentType="application/vnd.openxmlformats-officedocument.wordprocessingml.footer+xml"/>
  <Override PartName="/word/footer51.xml" ContentType="application/vnd.openxmlformats-officedocument.wordprocessingml.footer+xml"/>
  <Override PartName="/word/header600.xml" ContentType="application/vnd.openxmlformats-officedocument.wordprocessingml.header+xml"/>
  <Override PartName="/word/header322.xml" ContentType="application/vnd.openxmlformats-officedocument.wordprocessingml.header+xml"/>
  <Override PartName="/word/header121.xml" ContentType="application/vnd.openxmlformats-officedocument.wordprocessingml.header+xml"/>
  <Override PartName="/word/header588.xml" ContentType="application/vnd.openxmlformats-officedocument.wordprocessingml.header+xml"/>
  <Override PartName="/word/footer362.xml" ContentType="application/vnd.openxmlformats-officedocument.wordprocessingml.footer+xml"/>
  <Override PartName="/word/footer218.xml" ContentType="application/vnd.openxmlformats-officedocument.wordprocessingml.footer+xml"/>
  <Override PartName="/word/footer584.xml" ContentType="application/vnd.openxmlformats-officedocument.wordprocessingml.footer+xml"/>
  <Override PartName="/word/footer50.xml" ContentType="application/vnd.openxmlformats-officedocument.wordprocessingml.footer+xml"/>
  <Override PartName="/word/header321.xml" ContentType="application/vnd.openxmlformats-officedocument.wordprocessingml.header+xml"/>
  <Override PartName="/word/footer568.xml" ContentType="application/vnd.openxmlformats-officedocument.wordprocessingml.footer+xml"/>
  <Override PartName="/word/header42.xml" ContentType="application/vnd.openxmlformats-officedocument.wordprocessingml.header+xml"/>
  <Override PartName="/word/footer34.xml" ContentType="application/vnd.openxmlformats-officedocument.wordprocessingml.footer+xml"/>
  <Override PartName="/word/header305.xml" ContentType="application/vnd.openxmlformats-officedocument.wordprocessingml.header+xml"/>
  <Override PartName="/word/header460.xml" ContentType="application/vnd.openxmlformats-officedocument.wordprocessingml.header+xml"/>
  <Override PartName="/word/header182.xml" ContentType="application/vnd.openxmlformats-officedocument.wordprocessingml.header+xml"/>
  <Override PartName="/word/header14.xml" ContentType="application/vnd.openxmlformats-officedocument.wordprocessingml.header+xml"/>
  <Override PartName="/word/footer567.xml" ContentType="application/vnd.openxmlformats-officedocument.wordprocessingml.footer+xml"/>
  <Override PartName="/word/header41.xml" ContentType="application/vnd.openxmlformats-officedocument.wordprocessingml.header+xml"/>
  <Override PartName="/word/footer33.xml" ContentType="application/vnd.openxmlformats-officedocument.wordprocessingml.footer+xml"/>
  <Override PartName="/word/header299.xml" ContentType="application/vnd.openxmlformats-officedocument.wordprocessingml.header+xml"/>
  <Override PartName="/word/header304.xml" ContentType="application/vnd.openxmlformats-officedocument.wordprocessingml.header+xml"/>
  <Override PartName="/word/footer539.xml" ContentType="application/vnd.openxmlformats-officedocument.wordprocessingml.footer+xml"/>
  <Override PartName="/word/header181.xml" ContentType="application/vnd.openxmlformats-officedocument.wordprocessingml.header+xml"/>
  <Override PartName="/word/header13.xml" ContentType="application/vnd.openxmlformats-officedocument.wordprocessingml.header+xml"/>
  <Override PartName="/word/footer566.xml" ContentType="application/vnd.openxmlformats-officedocument.wordprocessingml.footer+xml"/>
  <Override PartName="/word/header40.xml" ContentType="application/vnd.openxmlformats-officedocument.wordprocessingml.header+xml"/>
  <Override PartName="/word/footer32.xml" ContentType="application/vnd.openxmlformats-officedocument.wordprocessingml.footer+xml"/>
  <Override PartName="/word/header298.xml" ContentType="application/vnd.openxmlformats-officedocument.wordprocessingml.header+xml"/>
  <Override PartName="/word/footer499.xml" ContentType="application/vnd.openxmlformats-officedocument.wordprocessingml.footer+xml"/>
  <Override PartName="/word/header303.xml" ContentType="application/vnd.openxmlformats-officedocument.wordprocessingml.header+xml"/>
  <Override PartName="/word/footer200.xml" ContentType="application/vnd.openxmlformats-officedocument.wordprocessingml.footer+xml"/>
  <Override PartName="/word/footer565.xml" ContentType="application/vnd.openxmlformats-officedocument.wordprocessingml.footer+xml"/>
  <Override PartName="/word/footer31.xml" ContentType="application/vnd.openxmlformats-officedocument.wordprocessingml.footer+xml"/>
  <Override PartName="/word/header297.xml" ContentType="application/vnd.openxmlformats-officedocument.wordprocessingml.header+xml"/>
  <Override PartName="/word/footer498.xml" ContentType="application/vnd.openxmlformats-officedocument.wordprocessingml.footer+xml"/>
  <Override PartName="/word/header302.xml" ContentType="application/vnd.openxmlformats-officedocument.wordprocessingml.header+xml"/>
  <Override PartName="/word/footer537.xml" ContentType="application/vnd.openxmlformats-officedocument.wordprocessingml.footer+xml"/>
  <Override PartName="/word/header11.xml" ContentType="application/vnd.openxmlformats-officedocument.wordprocessingml.header+xml"/>
  <Override PartName="/word/footer564.xml" ContentType="application/vnd.openxmlformats-officedocument.wordprocessingml.footer+xml"/>
  <Override PartName="/word/footer30.xml" ContentType="application/vnd.openxmlformats-officedocument.wordprocessingml.footer+xml"/>
  <Override PartName="/word/header296.xml" ContentType="application/vnd.openxmlformats-officedocument.wordprocessingml.header+xml"/>
  <Override PartName="/word/footer497.xml" ContentType="application/vnd.openxmlformats-officedocument.wordprocessingml.footer+xml"/>
  <Override PartName="/word/header301.xml" ContentType="application/vnd.openxmlformats-officedocument.wordprocessingml.header+xml"/>
  <Override PartName="/word/footer536.xml" ContentType="application/vnd.openxmlformats-officedocument.wordprocessingml.footer+xml"/>
  <Override PartName="/word/header10.xml" ContentType="application/vnd.openxmlformats-officedocument.wordprocessingml.header+xml"/>
  <Override PartName="/word/footer577.xml" ContentType="application/vnd.openxmlformats-officedocument.wordprocessingml.footer+xml"/>
  <Override PartName="/word/header51.xml" ContentType="application/vnd.openxmlformats-officedocument.wordprocessingml.header+xml"/>
  <Override PartName="/word/footer43.xml" ContentType="application/vnd.openxmlformats-officedocument.wordprocessingml.footer+xml"/>
  <Override PartName="/word/header314.xml" ContentType="application/vnd.openxmlformats-officedocument.wordprocessingml.header+xml"/>
  <Override PartName="/word/footer576.xml" ContentType="application/vnd.openxmlformats-officedocument.wordprocessingml.footer+xml"/>
  <Override PartName="/word/header50.xml" ContentType="application/vnd.openxmlformats-officedocument.wordprocessingml.header+xml"/>
  <Override PartName="/word/footer42.xml" ContentType="application/vnd.openxmlformats-officedocument.wordprocessingml.footer+xml"/>
  <Override PartName="/word/header313.xml" ContentType="application/vnd.openxmlformats-officedocument.wordprocessingml.header+xml"/>
  <Override PartName="/word/footer575.xml" ContentType="application/vnd.openxmlformats-officedocument.wordprocessingml.footer+xml"/>
  <Override PartName="/word/footer41.xml" ContentType="application/vnd.openxmlformats-officedocument.wordprocessingml.footer+xml"/>
  <Override PartName="/word/header312.xml" ContentType="application/vnd.openxmlformats-officedocument.wordprocessingml.header+xml"/>
  <Override PartName="/word/header483.xml" ContentType="application/vnd.openxmlformats-officedocument.wordprocessingml.header+xml"/>
  <Override PartName="/word/header37.xml" ContentType="application/vnd.openxmlformats-officedocument.wordprocessingml.header+xml"/>
  <Override PartName="/word/footer113.xml" ContentType="application/vnd.openxmlformats-officedocument.wordprocessingml.footer+xml"/>
  <Override PartName="/word/footer29.xml" ContentType="application/vnd.openxmlformats-officedocument.wordprocessingml.footer+xml"/>
  <Override PartName="/word/header580.xml" ContentType="application/vnd.openxmlformats-officedocument.wordprocessingml.header+xml"/>
  <Override PartName="/word/footer210.xml" ContentType="application/vnd.openxmlformats-officedocument.wordprocessingml.footer+xml"/>
  <Override PartName="/word/footer440.xml" ContentType="application/vnd.openxmlformats-officedocument.wordprocessingml.footer+xml"/>
  <Override PartName="/word/footer162.xml" ContentType="application/vnd.openxmlformats-officedocument.wordprocessingml.footer+xml"/>
  <Override PartName="/word/header8.xml" ContentType="application/vnd.openxmlformats-officedocument.wordprocessingml.header+xml"/>
  <Override PartName="/word/header481.xml" ContentType="application/vnd.openxmlformats-officedocument.wordprocessingml.header+xml"/>
  <Override PartName="/word/header35.xml" ContentType="application/vnd.openxmlformats-officedocument.wordprocessingml.header+xml"/>
  <Override PartName="/word/footer111.xml" ContentType="application/vnd.openxmlformats-officedocument.wordprocessingml.footer+xml"/>
  <Override PartName="/word/footer2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61.xml" ContentType="application/vnd.openxmlformats-officedocument.wordprocessingml.footer+xml"/>
  <Override PartName="/word/header482.xml" ContentType="application/vnd.openxmlformats-officedocument.wordprocessingml.header+xml"/>
  <Override PartName="/word/header36.xml" ContentType="application/vnd.openxmlformats-officedocument.wordprocessingml.header+xml"/>
  <Override PartName="/word/footer112.xml" ContentType="application/vnd.openxmlformats-officedocument.wordprocessingml.footer+xml"/>
  <Override PartName="/word/footer28.xml" ContentType="application/vnd.openxmlformats-officedocument.wordprocessingml.footer+xml"/>
  <Override PartName="/word/footer160.xml" ContentType="application/vnd.openxmlformats-officedocument.wordprocessingml.footer+xml"/>
  <Override PartName="/word/styles.xml" ContentType="application/vnd.openxmlformats-officedocument.wordprocessingml.styles+xml"/>
  <Override PartName="/word/footer591.xml" ContentType="application/vnd.openxmlformats-officedocument.wordprocessingml.footer+xml"/>
  <Override PartName="/word/footer447.xml" ContentType="application/vnd.openxmlformats-officedocument.wordprocessingml.footer+xml"/>
  <Override PartName="/word/footer169.xml" ContentType="application/vnd.openxmlformats-officedocument.wordprocessingml.footer+xml"/>
  <Override PartName="/word/header213.xml" ContentType="application/vnd.openxmlformats-officedocument.wordprocessingml.header+xml"/>
  <Override PartName="/word/footer594.xml" ContentType="application/vnd.openxmlformats-officedocument.wordprocessingml.footer+xml"/>
  <Override PartName="/word/footer60.xml" ContentType="application/vnd.openxmlformats-officedocument.wordprocessingml.footer+xml"/>
  <Override PartName="/word/header331.xml" ContentType="application/vnd.openxmlformats-officedocument.wordprocessingml.header+xml"/>
  <Override PartName="/word/footer595.xml" ContentType="application/vnd.openxmlformats-officedocument.wordprocessingml.footer+xml"/>
  <Override PartName="/word/footer61.xml" ContentType="application/vnd.openxmlformats-officedocument.wordprocessingml.footer+xml"/>
  <Override PartName="/word/header610.xml" ContentType="application/vnd.openxmlformats-officedocument.wordprocessingml.header+xml"/>
  <Override PartName="/word/header332.xml" ContentType="application/vnd.openxmlformats-officedocument.wordprocessingml.header+xml"/>
  <Override PartName="/word/header290.xml" ContentType="application/vnd.openxmlformats-officedocument.wordprocessingml.header+xml"/>
  <Override PartName="/word/footer589.xml" ContentType="application/vnd.openxmlformats-officedocument.wordprocessingml.footer+xml"/>
  <Override PartName="/word/header63.xml" ContentType="application/vnd.openxmlformats-officedocument.wordprocessingml.header+xml"/>
  <Override PartName="/word/footer55.xml" ContentType="application/vnd.openxmlformats-officedocument.wordprocessingml.footer+xml"/>
  <Override PartName="/word/header604.xml" ContentType="application/vnd.openxmlformats-officedocument.wordprocessingml.header+xml"/>
  <Override PartName="/word/header326.xml" ContentType="application/vnd.openxmlformats-officedocument.wordprocessingml.header+xml"/>
  <Override PartName="/word/header496.xml" ContentType="application/vnd.openxmlformats-officedocument.wordprocessingml.header+xml"/>
  <Override PartName="/word/footer126.xml" ContentType="application/vnd.openxmlformats-officedocument.wordprocessingml.footer+xml"/>
  <Override PartName="/word/header64.xml" ContentType="application/vnd.openxmlformats-officedocument.wordprocessingml.header+xml"/>
  <Override PartName="/word/footer56.xml" ContentType="application/vnd.openxmlformats-officedocument.wordprocessingml.footer+xml"/>
  <Override PartName="/word/header605.xml" ContentType="application/vnd.openxmlformats-officedocument.wordprocessingml.header+xml"/>
  <Override PartName="/word/header327.xml" ContentType="application/vnd.openxmlformats-officedocument.wordprocessingml.header+xml"/>
  <Override PartName="/word/header497.xml" ContentType="application/vnd.openxmlformats-officedocument.wordprocessingml.header+xml"/>
  <Override PartName="/word/footer127.xml" ContentType="application/vnd.openxmlformats-officedocument.wordprocessingml.footer+xml"/>
  <Override PartName="/word/header65.xml" ContentType="application/vnd.openxmlformats-officedocument.wordprocessingml.header+xml"/>
  <Override PartName="/word/footer57.xml" ContentType="application/vnd.openxmlformats-officedocument.wordprocessingml.footer+xml"/>
  <Override PartName="/word/header606.xml" ContentType="application/vnd.openxmlformats-officedocument.wordprocessingml.header+xml"/>
  <Override PartName="/word/header328.xml" ContentType="application/vnd.openxmlformats-officedocument.wordprocessingml.header+xml"/>
  <Override PartName="/word/header498.xml" ContentType="application/vnd.openxmlformats-officedocument.wordprocessingml.header+xml"/>
  <Override PartName="/word/footer128.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66.xml" ContentType="application/vnd.openxmlformats-officedocument.wordprocessingml.header+xml"/>
  <Override PartName="/word/footer58.xml" ContentType="application/vnd.openxmlformats-officedocument.wordprocessingml.footer+xml"/>
  <Override PartName="/word/header607.xml" ContentType="application/vnd.openxmlformats-officedocument.wordprocessingml.header+xml"/>
  <Override PartName="/word/header329.xml" ContentType="application/vnd.openxmlformats-officedocument.wordprocessingml.header+xml"/>
  <Override PartName="/word/header49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597.xml" ContentType="application/vnd.openxmlformats-officedocument.wordprocessingml.header+xml"/>
  <Override PartName="/word/footer371.xml" ContentType="application/vnd.openxmlformats-officedocument.wordprocessingml.footer+xml"/>
  <Override PartName="/word/footer227.xml" ContentType="application/vnd.openxmlformats-officedocument.wordprocessingml.footer+xml"/>
  <Override PartName="/word/header67.xml" ContentType="application/vnd.openxmlformats-officedocument.wordprocessingml.header+xml"/>
  <Override PartName="/word/footer59.xml" ContentType="application/vnd.openxmlformats-officedocument.wordprocessingml.footer+xml"/>
  <Override PartName="/word/footer240.xml" ContentType="application/vnd.openxmlformats-officedocument.wordprocessingml.footer+xml"/>
  <Override PartName="/word/footer554.xml" ContentType="application/vnd.openxmlformats-officedocument.wordprocessingml.footer+xml"/>
  <Override PartName="/word/footer20.xml" ContentType="application/vnd.openxmlformats-officedocument.wordprocessingml.footer+xml"/>
  <Override PartName="/word/header286.xml" ContentType="application/vnd.openxmlformats-officedocument.wordprocessingml.header+xml"/>
  <Override PartName="/word/footer555.xml" ContentType="application/vnd.openxmlformats-officedocument.wordprocessingml.footer+xml"/>
  <Override PartName="/word/footer21.xml" ContentType="application/vnd.openxmlformats-officedocument.wordprocessingml.footer+xml"/>
  <Override PartName="/word/header287.xml" ContentType="application/vnd.openxmlformats-officedocument.wordprocessingml.header+xml"/>
  <Override PartName="/word/header484.xml" ContentType="application/vnd.openxmlformats-officedocument.wordprocessingml.header+xml"/>
  <Override PartName="/word/header38.xml" ContentType="application/vnd.openxmlformats-officedocument.wordprocessingml.header+xml"/>
  <Override PartName="/word/footer114.xml" ContentType="application/vnd.openxmlformats-officedocument.wordprocessingml.footer+xml"/>
  <Override PartName="/word/footer578.xml" ContentType="application/vnd.openxmlformats-officedocument.wordprocessingml.footer+xml"/>
  <Override PartName="/word/header52.xml" ContentType="application/vnd.openxmlformats-officedocument.wordprocessingml.header+xml"/>
  <Override PartName="/word/footer44.xml" ContentType="application/vnd.openxmlformats-officedocument.wordprocessingml.footer+xml"/>
  <Override PartName="/word/header315.xml" ContentType="application/vnd.openxmlformats-officedocument.wordprocessingml.header+xml"/>
  <Override PartName="/word/header1.xml" ContentType="application/vnd.openxmlformats-officedocument.wordprocessingml.header+xml"/>
  <Override PartName="/word/header489.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header587.xml" ContentType="application/vnd.openxmlformats-officedocument.wordprocessingml.header+xml"/>
  <Override PartName="/word/footer361.xml" ContentType="application/vnd.openxmlformats-officedocument.wordprocessingml.footer+xml"/>
  <Override PartName="/word/footer217.xml" ContentType="application/vnd.openxmlformats-officedocument.wordprocessingml.footer+xml"/>
  <Override PartName="/word/header57.xml" ContentType="application/vnd.openxmlformats-officedocument.wordprocessingml.header+xml"/>
  <Override PartName="/word/footer49.xml" ContentType="application/vnd.openxmlformats-officedocument.wordprocessingml.footer+xml"/>
  <Override PartName="/word/footer230.xml" ContentType="application/vnd.openxmlformats-officedocument.wordprocessingml.footer+xml"/>
  <Override PartName="/word/header461.xml" ContentType="application/vnd.openxmlformats-officedocument.wordprocessingml.header+xml"/>
  <Override PartName="/word/header183.xml" ContentType="application/vnd.openxmlformats-officedocument.wordprocessingml.header+xml"/>
  <Override PartName="/word/header15.xml" ContentType="application/vnd.openxmlformats-officedocument.wordprocessingml.header+xml"/>
  <Override PartName="/word/footer569.xml" ContentType="application/vnd.openxmlformats-officedocument.wordprocessingml.footer+xml"/>
  <Override PartName="/word/header43.xml" ContentType="application/vnd.openxmlformats-officedocument.wordprocessingml.header+xml"/>
  <Override PartName="/word/footer35.xml" ContentType="application/vnd.openxmlformats-officedocument.wordprocessingml.footer+xml"/>
  <Override PartName="/word/header306.xml" ContentType="application/vnd.openxmlformats-officedocument.wordprocessingml.header+xml"/>
  <Override PartName="/word/footer556.xml" ContentType="application/vnd.openxmlformats-officedocument.wordprocessingml.footer+xml"/>
  <Override PartName="/word/header30.xml" ContentType="application/vnd.openxmlformats-officedocument.wordprocessingml.header+xml"/>
  <Override PartName="/word/footer22.xml" ContentType="application/vnd.openxmlformats-officedocument.wordprocessingml.footer+xml"/>
  <Override PartName="/word/header288.xml" ContentType="application/vnd.openxmlformats-officedocument.wordprocessingml.header+xml"/>
  <Override PartName="/word/header485.xml" ContentType="application/vnd.openxmlformats-officedocument.wordprocessingml.header+xml"/>
  <Override PartName="/word/header39.xml" ContentType="application/vnd.openxmlformats-officedocument.wordprocessingml.header+xml"/>
  <Override PartName="/word/footer115.xml" ContentType="application/vnd.openxmlformats-officedocument.wordprocessingml.footer+xml"/>
  <Override PartName="/word/footer579.xml" ContentType="application/vnd.openxmlformats-officedocument.wordprocessingml.footer+xml"/>
  <Override PartName="/word/header53.xml" ContentType="application/vnd.openxmlformats-officedocument.wordprocessingml.header+xml"/>
  <Override PartName="/word/footer45.xml" ContentType="application/vnd.openxmlformats-officedocument.wordprocessingml.footer+xml"/>
  <Override PartName="/word/header316.xml" ContentType="application/vnd.openxmlformats-officedocument.wordprocessingml.header+xml"/>
  <Override PartName="/word/header2.xml" ContentType="application/vnd.openxmlformats-officedocument.wordprocessingml.header+xml"/>
  <Override PartName="/word/header462.xml" ContentType="application/vnd.openxmlformats-officedocument.wordprocessingml.header+xml"/>
  <Override PartName="/word/header184.xml" ContentType="application/vnd.openxmlformats-officedocument.wordprocessingml.header+xml"/>
  <Override PartName="/word/header16.xml" ContentType="application/vnd.openxmlformats-officedocument.wordprocessingml.header+xml"/>
  <Override PartName="/word/header490.xml" ContentType="application/vnd.openxmlformats-officedocument.wordprocessingml.header+xml"/>
  <Override PartName="/word/header44.xml" ContentType="application/vnd.openxmlformats-officedocument.wordprocessingml.header+xml"/>
  <Override PartName="/word/footer120.xml" ContentType="application/vnd.openxmlformats-officedocument.wordprocessingml.footer+xml"/>
  <Override PartName="/word/footer36.xml" ContentType="application/vnd.openxmlformats-officedocument.wordprocessingml.footer+xml"/>
  <Override PartName="/word/header307.xml" ContentType="application/vnd.openxmlformats-officedocument.wordprocessingml.header+xml"/>
  <Override PartName="/word/footer557.xml" ContentType="application/vnd.openxmlformats-officedocument.wordprocessingml.footer+xml"/>
  <Override PartName="/word/header31.xml" ContentType="application/vnd.openxmlformats-officedocument.wordprocessingml.header+xml"/>
  <Override PartName="/word/footer23.xml" ContentType="application/vnd.openxmlformats-officedocument.wordprocessingml.footer+xml"/>
  <Override PartName="/word/header289.xml" ContentType="application/vnd.openxmlformats-officedocument.wordprocessingml.header+xml"/>
  <Override PartName="/word/header486.xml" ContentType="application/vnd.openxmlformats-officedocument.wordprocessingml.header+xml"/>
  <Override PartName="/word/footer116.xml" ContentType="application/vnd.openxmlformats-officedocument.wordprocessingml.footer+xml"/>
  <Override PartName="/word/header54.xml" ContentType="application/vnd.openxmlformats-officedocument.wordprocessingml.header+xml"/>
  <Override PartName="/word/footer46.xml" ContentType="application/vnd.openxmlformats-officedocument.wordprocessingml.footer+xml"/>
  <Override PartName="/word/header317.xml" ContentType="application/vnd.openxmlformats-officedocument.wordprocessingml.header+xml"/>
  <Override PartName="/word/header3.xml" ContentType="application/vnd.openxmlformats-officedocument.wordprocessingml.header+xml"/>
  <Override PartName="/word/header463.xml" ContentType="application/vnd.openxmlformats-officedocument.wordprocessingml.header+xml"/>
  <Override PartName="/word/header185.xml" ContentType="application/vnd.openxmlformats-officedocument.wordprocessingml.header+xml"/>
  <Override PartName="/word/header17.xml" ContentType="application/vnd.openxmlformats-officedocument.wordprocessingml.header+xml"/>
  <Override PartName="/word/header491.xml" ContentType="application/vnd.openxmlformats-officedocument.wordprocessingml.header+xml"/>
  <Override PartName="/word/header45.xml" ContentType="application/vnd.openxmlformats-officedocument.wordprocessingml.header+xml"/>
  <Override PartName="/word/footer121.xml" ContentType="application/vnd.openxmlformats-officedocument.wordprocessingml.footer+xml"/>
  <Override PartName="/word/footer37.xml" ContentType="application/vnd.openxmlformats-officedocument.wordprocessingml.footer+xml"/>
  <Override PartName="/word/header308.xml" ContentType="application/vnd.openxmlformats-officedocument.wordprocessingml.header+xml"/>
  <Override PartName="/word/footer558.xml" ContentType="application/vnd.openxmlformats-officedocument.wordprocessingml.footer+xml"/>
  <Override PartName="/word/header32.xml" ContentType="application/vnd.openxmlformats-officedocument.wordprocessingml.header+xml"/>
  <Override PartName="/word/footer24.xml" ContentType="application/vnd.openxmlformats-officedocument.wordprocessingml.footer+xml"/>
  <Override PartName="/word/header487.xml" ContentType="application/vnd.openxmlformats-officedocument.wordprocessingml.header+xml"/>
  <Override PartName="/word/footer117.xml" ContentType="application/vnd.openxmlformats-officedocument.wordprocessingml.footer+xml"/>
  <Override PartName="/word/header55.xml" ContentType="application/vnd.openxmlformats-officedocument.wordprocessingml.header+xml"/>
  <Override PartName="/word/footer47.xml" ContentType="application/vnd.openxmlformats-officedocument.wordprocessingml.footer+xml"/>
  <Override PartName="/word/header318.xml" ContentType="application/vnd.openxmlformats-officedocument.wordprocessingml.header+xml"/>
  <Override PartName="/word/header4.xml" ContentType="application/vnd.openxmlformats-officedocument.wordprocessingml.header+xml"/>
  <Override PartName="/word/header464.xml" ContentType="application/vnd.openxmlformats-officedocument.wordprocessingml.header+xml"/>
  <Override PartName="/word/header186.xml" ContentType="application/vnd.openxmlformats-officedocument.wordprocessingml.header+xml"/>
  <Override PartName="/word/header18.xml" ContentType="application/vnd.openxmlformats-officedocument.wordprocessingml.header+xml"/>
  <Override PartName="/word/header478.xml" ContentType="application/vnd.openxmlformats-officedocument.wordprocessingml.header+xml"/>
  <Override PartName="/word/footer108.xml" ContentType="application/vnd.openxmlformats-officedocument.wordprocessingml.footer+xml"/>
  <Override PartName="/word/header492.xml" ContentType="application/vnd.openxmlformats-officedocument.wordprocessingml.header+xml"/>
  <Override PartName="/word/header46.xml" ContentType="application/vnd.openxmlformats-officedocument.wordprocessingml.header+xml"/>
  <Override PartName="/word/footer122.xml" ContentType="application/vnd.openxmlformats-officedocument.wordprocessingml.footer+xml"/>
  <Override PartName="/word/footer38.xml" ContentType="application/vnd.openxmlformats-officedocument.wordprocessingml.footer+xml"/>
  <Override PartName="/word/header309.xml" ContentType="application/vnd.openxmlformats-officedocument.wordprocessingml.header+xml"/>
  <Override PartName="/word/footer559.xml" ContentType="application/vnd.openxmlformats-officedocument.wordprocessingml.footer+xml"/>
  <Override PartName="/word/header33.xml" ContentType="application/vnd.openxmlformats-officedocument.wordprocessingml.header+xml"/>
  <Override PartName="/word/footer25.xml" ContentType="application/vnd.openxmlformats-officedocument.wordprocessingml.footer+xml"/>
  <Override PartName="/word/header488.xml" ContentType="application/vnd.openxmlformats-officedocument.wordprocessingml.header+xml"/>
  <Override PartName="/word/footer118.xml" ContentType="application/vnd.openxmlformats-officedocument.wordprocessingml.footer+xml"/>
  <Override PartName="/word/header56.xml" ContentType="application/vnd.openxmlformats-officedocument.wordprocessingml.header+xml"/>
  <Override PartName="/word/footer48.xml" ContentType="application/vnd.openxmlformats-officedocument.wordprocessingml.footer+xml"/>
  <Override PartName="/word/header319.xml" ContentType="application/vnd.openxmlformats-officedocument.wordprocessingml.header+xml"/>
  <Override PartName="/word/header5.xml" ContentType="application/vnd.openxmlformats-officedocument.wordprocessingml.header+xml"/>
  <Override PartName="/word/header465.xml" ContentType="application/vnd.openxmlformats-officedocument.wordprocessingml.header+xml"/>
  <Override PartName="/word/header187.xml" ContentType="application/vnd.openxmlformats-officedocument.wordprocessingml.header+xml"/>
  <Override PartName="/word/header19.xml" ContentType="application/vnd.openxmlformats-officedocument.wordprocessingml.header+xml"/>
  <Override PartName="/word/header479.xml" ContentType="application/vnd.openxmlformats-officedocument.wordprocessingml.header+xml"/>
  <Override PartName="/word/footer109.xml" ContentType="application/vnd.openxmlformats-officedocument.wordprocessingml.footer+xml"/>
  <Override PartName="/word/header493.xml" ContentType="application/vnd.openxmlformats-officedocument.wordprocessingml.header+xml"/>
  <Override PartName="/word/header47.xml" ContentType="application/vnd.openxmlformats-officedocument.wordprocessingml.header+xml"/>
  <Override PartName="/word/footer123.xml" ContentType="application/vnd.openxmlformats-officedocument.wordprocessingml.footer+xml"/>
  <Override PartName="/word/footer39.xml" ContentType="application/vnd.openxmlformats-officedocument.wordprocessingml.footer+xml"/>
  <Override PartName="/word/header590.xml" ContentType="application/vnd.openxmlformats-officedocument.wordprocessingml.header+xml"/>
  <Override PartName="/word/footer220.xml" ContentType="application/vnd.openxmlformats-officedocument.wordprocessingml.footer+xml"/>
  <Override PartName="/word/footer352.xml" ContentType="application/vnd.openxmlformats-officedocument.wordprocessingml.footer+xml"/>
  <Override PartName="/word/footer208.xml" ContentType="application/vnd.openxmlformats-officedocument.wordprocessingml.footer+xml"/>
  <Override PartName="/word/header480.xml" ContentType="application/vnd.openxmlformats-officedocument.wordprocessingml.header+xml"/>
  <Override PartName="/word/header34.xml" ContentType="application/vnd.openxmlformats-officedocument.wordprocessingml.header+xml"/>
  <Override PartName="/word/footer26.xml" ContentType="application/vnd.openxmlformats-officedocument.wordprocessingml.footer+xml"/>
  <Override PartName="/word/footer110.xml" ContentType="application/vnd.openxmlformats-officedocument.wordprocessingml.footer+xml"/>
  <Override PartName="/word/footer574.xml" ContentType="application/vnd.openxmlformats-officedocument.wordprocessingml.footer+xml"/>
  <Override PartName="/word/footer40.xml" ContentType="application/vnd.openxmlformats-officedocument.wordprocessingml.footer+xml"/>
  <Override PartName="/word/header311.xml" ContentType="application/vnd.openxmlformats-officedocument.wordprocessingml.header+xml"/>
  <Override PartName="/word/header102.xml" ContentType="application/vnd.openxmlformats-officedocument.wordprocessingml.header+xml"/>
  <Override PartName="/word/document.xml" ContentType="application/vnd.openxmlformats-officedocument.wordprocessingml.document.main+xml"/>
  <Override PartName="/word/header596.xml" ContentType="application/vnd.openxmlformats-officedocument.wordprocessingml.header+xml"/>
  <Override PartName="/word/footer370.xml" ContentType="application/vnd.openxmlformats-officedocument.wordprocessingml.footer+xml"/>
  <Override PartName="/word/footer226.xml" ContentType="application/vnd.openxmlformats-officedocument.wordprocessingml.footer+xml"/>
  <Override PartName="/word/footer544.xml" ContentType="application/vnd.openxmlformats-officedocument.wordprocessingml.footer+xml"/>
  <Override PartName="/word/footer10.xml" ContentType="application/vnd.openxmlformats-officedocument.wordprocessingml.footer+xml"/>
  <Override PartName="/word/header276.xml" ContentType="application/vnd.openxmlformats-officedocument.wordprocessingml.header+xml"/>
  <Override PartName="/word/header450.xml" ContentType="application/vnd.openxmlformats-officedocument.wordprocessingml.header+xml"/>
  <Override PartName="/word/header172.xml" ContentType="application/vnd.openxmlformats-officedocument.wordprocessingml.header+xml"/>
  <Override PartName="/word/footer269.xml" ContentType="application/vnd.openxmlformats-officedocument.wordprocessingml.footer+xml"/>
  <Override PartName="/word/footer545.xml" ContentType="application/vnd.openxmlformats-officedocument.wordprocessingml.footer+xml"/>
  <Override PartName="/word/footer11.xml" ContentType="application/vnd.openxmlformats-officedocument.wordprocessingml.footer+xml"/>
  <Override PartName="/word/header277.xml" ContentType="application/vnd.openxmlformats-officedocument.wordprocessingml.header+xml"/>
  <Override PartName="/word/header451.xml" ContentType="application/vnd.openxmlformats-officedocument.wordprocessingml.header+xml"/>
  <Override PartName="/word/header173.xml" ContentType="application/vnd.openxmlformats-officedocument.wordprocessingml.header+xml"/>
  <Override PartName="/word/footer546.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78.xml" ContentType="application/vnd.openxmlformats-officedocument.wordprocessingml.header+xml"/>
  <Override PartName="/word/header452.xml" ContentType="application/vnd.openxmlformats-officedocument.wordprocessingml.header+xml"/>
  <Override PartName="/word/header174.xml" ContentType="application/vnd.openxmlformats-officedocument.wordprocessingml.header+xml"/>
  <Override PartName="/word/footer547.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79.xml" ContentType="application/vnd.openxmlformats-officedocument.wordprocessingml.header+xml"/>
  <Override PartName="/word/header453.xml" ContentType="application/vnd.openxmlformats-officedocument.wordprocessingml.header+xml"/>
  <Override PartName="/word/header175.xml" ContentType="application/vnd.openxmlformats-officedocument.wordprocessingml.header+xml"/>
  <Override PartName="/word/header454.xml" ContentType="application/vnd.openxmlformats-officedocument.wordprocessingml.header+xml"/>
  <Override PartName="/word/header176.xml" ContentType="application/vnd.openxmlformats-officedocument.wordprocessingml.header+xml"/>
  <Override PartName="/word/footer596.xml" ContentType="application/vnd.openxmlformats-officedocument.wordprocessingml.footer+xml"/>
  <Override PartName="/word/header70.xml" ContentType="application/vnd.openxmlformats-officedocument.wordprocessingml.header+xml"/>
  <Override PartName="/word/footer62.xml" ContentType="application/vnd.openxmlformats-officedocument.wordprocessingml.footer+xml"/>
  <Override PartName="/word/header611.xml" ContentType="application/vnd.openxmlformats-officedocument.wordprocessingml.header+xml"/>
  <Override PartName="/word/header333.xml" ContentType="application/vnd.openxmlformats-officedocument.wordprocessingml.header+xml"/>
  <Override PartName="/word/footer597.xml" ContentType="application/vnd.openxmlformats-officedocument.wordprocessingml.footer+xml"/>
  <Override PartName="/word/header71.xml" ContentType="application/vnd.openxmlformats-officedocument.wordprocessingml.header+xml"/>
  <Override PartName="/word/footer63.xml" ContentType="application/vnd.openxmlformats-officedocument.wordprocessingml.footer+xml"/>
  <Override PartName="/word/header612.xml" ContentType="application/vnd.openxmlformats-officedocument.wordprocessingml.header+xml"/>
  <Override PartName="/word/header334.xml" ContentType="application/vnd.openxmlformats-officedocument.wordprocessingml.header+xml"/>
  <Override PartName="/word/footer598.xml" ContentType="application/vnd.openxmlformats-officedocument.wordprocessingml.footer+xml"/>
  <Override PartName="/word/header72.xml" ContentType="application/vnd.openxmlformats-officedocument.wordprocessingml.header+xml"/>
  <Override PartName="/word/footer64.xml" ContentType="application/vnd.openxmlformats-officedocument.wordprocessingml.footer+xml"/>
  <Override PartName="/word/header613.xml" ContentType="application/vnd.openxmlformats-officedocument.wordprocessingml.header+xml"/>
  <Override PartName="/word/header335.xml" ContentType="application/vnd.openxmlformats-officedocument.wordprocessingml.header+xml"/>
  <Override PartName="/word/footer599.xml" ContentType="application/vnd.openxmlformats-officedocument.wordprocessingml.footer+xml"/>
  <Override PartName="/word/header73.xml" ContentType="application/vnd.openxmlformats-officedocument.wordprocessingml.header+xml"/>
  <Override PartName="/word/footer65.xml" ContentType="application/vnd.openxmlformats-officedocument.wordprocessingml.footer+xml"/>
  <Override PartName="/word/header614.xml" ContentType="application/vnd.openxmlformats-officedocument.wordprocessingml.header+xml"/>
  <Override PartName="/word/header336.xml" ContentType="application/vnd.openxmlformats-officedocument.wordprocessingml.header+xml"/>
  <Override PartName="/word/header74.xml" ContentType="application/vnd.openxmlformats-officedocument.wordprocessingml.header+xml"/>
  <Override PartName="/word/footer66.xml" ContentType="application/vnd.openxmlformats-officedocument.wordprocessingml.footer+xml"/>
  <Override PartName="/word/header615.xml" ContentType="application/vnd.openxmlformats-officedocument.wordprocessingml.header+xml"/>
  <Override PartName="/word/header337.xml" ContentType="application/vnd.openxmlformats-officedocument.wordprocessingml.header+xml"/>
  <Override PartName="/word/header75.xml" ContentType="application/vnd.openxmlformats-officedocument.wordprocessingml.header+xml"/>
  <Override PartName="/word/footer67.xml" ContentType="application/vnd.openxmlformats-officedocument.wordprocessingml.footer+xml"/>
  <Override PartName="/word/header616.xml" ContentType="application/vnd.openxmlformats-officedocument.wordprocessingml.header+xml"/>
  <Override PartName="/word/header338.xml" ContentType="application/vnd.openxmlformats-officedocument.wordprocessingml.header+xml"/>
  <Override PartName="/word/header76.xml" ContentType="application/vnd.openxmlformats-officedocument.wordprocessingml.header+xml"/>
  <Override PartName="/word/footer68.xml" ContentType="application/vnd.openxmlformats-officedocument.wordprocessingml.footer+xml"/>
  <Override PartName="/word/header617.xml" ContentType="application/vnd.openxmlformats-officedocument.wordprocessingml.header+xml"/>
  <Override PartName="/word/header339.xml" ContentType="application/vnd.openxmlformats-officedocument.wordprocessingml.header+xml"/>
  <Override PartName="/word/header495.xml" ContentType="application/vnd.openxmlformats-officedocument.wordprocessingml.header+xml"/>
  <Override PartName="/word/footer125.xml" ContentType="application/vnd.openxmlformats-officedocument.wordprocessingml.footer+xml"/>
  <Override PartName="/word/header49.xml" ContentType="application/vnd.openxmlformats-officedocument.wordprocessingml.header+xml"/>
  <Override PartName="/word/header140.xml" ContentType="application/vnd.openxmlformats-officedocument.wordprocessingml.header+xml"/>
  <Override PartName="/word/footer381.xml" ContentType="application/vnd.openxmlformats-officedocument.wordprocessingml.footer+xml"/>
  <Override PartName="/word/footer237.xml" ContentType="application/vnd.openxmlformats-officedocument.wordprocessingml.footer+xml"/>
  <Override PartName="/word/header77.xml" ContentType="application/vnd.openxmlformats-officedocument.wordprocessingml.header+xml"/>
  <Override PartName="/word/footer69.xml" ContentType="application/vnd.openxmlformats-officedocument.wordprocessingml.footer+xml"/>
  <Override PartName="/word/footer250.xml" ContentType="application/vnd.openxmlformats-officedocument.wordprocessingml.footer+xml"/>
  <Override PartName="/word/footer70.xml" ContentType="application/vnd.openxmlformats-officedocument.wordprocessingml.footer+xml"/>
  <Override PartName="/word/footer3.xml" ContentType="application/vnd.openxmlformats-officedocument.wordprocessingml.footer+xml"/>
  <Override PartName="/word/header341.xml" ContentType="application/vnd.openxmlformats-officedocument.wordprocessingml.header+xml"/>
  <Override PartName="/word/footer71.xml" ContentType="application/vnd.openxmlformats-officedocument.wordprocessingml.footer+xml"/>
  <Override PartName="/word/footer4.xml" ContentType="application/vnd.openxmlformats-officedocument.wordprocessingml.footer+xml"/>
  <Override PartName="/word/header342.xml" ContentType="application/vnd.openxmlformats-officedocument.wordprocessingml.header+xml"/>
  <Override PartName="/word/footer5.xml" ContentType="application/vnd.openxmlformats-officedocument.wordprocessingml.footer+xml"/>
  <Override PartName="/word/header343.xml" ContentType="application/vnd.openxmlformats-officedocument.wordprocessingml.header+xml"/>
  <Override PartName="/word/header81.xml" ContentType="application/vnd.openxmlformats-officedocument.wordprocessingml.header+xml"/>
  <Override PartName="/word/footer73.xml" ContentType="application/vnd.openxmlformats-officedocument.wordprocessingml.footer+xml"/>
  <Override PartName="/word/footer6.xml" ContentType="application/vnd.openxmlformats-officedocument.wordprocessingml.footer+xml"/>
  <Override PartName="/word/header344.xml" ContentType="application/vnd.openxmlformats-officedocument.wordprocessingml.header+xml"/>
  <Override PartName="/word/header105.xml" ContentType="application/vnd.openxmlformats-officedocument.wordprocessingml.header+xml"/>
  <Override PartName="/word/footer281.xml" ContentType="application/vnd.openxmlformats-officedocument.wordprocessingml.footer+xml"/>
  <Override PartName="/word/header82.xml" ContentType="application/vnd.openxmlformats-officedocument.wordprocessingml.header+xml"/>
  <Override PartName="/word/footer74.xml" ContentType="application/vnd.openxmlformats-officedocument.wordprocessingml.footer+xml"/>
  <Override PartName="/word/footer7.xml" ContentType="application/vnd.openxmlformats-officedocument.wordprocessingml.footer+xml"/>
  <Override PartName="/word/header345.xml" ContentType="application/vnd.openxmlformats-officedocument.wordprocessingml.header+xml"/>
  <Override PartName="/word/header106.xml" ContentType="application/vnd.openxmlformats-officedocument.wordprocessingml.header+xml"/>
  <Override PartName="/word/footer282.xml" ContentType="application/vnd.openxmlformats-officedocument.wordprocessingml.footer+xml"/>
  <Override PartName="/word/header83.xml" ContentType="application/vnd.openxmlformats-officedocument.wordprocessingml.header+xml"/>
  <Override PartName="/word/footer75.xml" ContentType="application/vnd.openxmlformats-officedocument.wordprocessingml.footer+xml"/>
  <Override PartName="/word/footer8.xml" ContentType="application/vnd.openxmlformats-officedocument.wordprocessingml.footer+xml"/>
  <Override PartName="/word/header346.xml" ContentType="application/vnd.openxmlformats-officedocument.wordprocessingml.header+xml"/>
  <Override PartName="/word/header107.xml" ContentType="application/vnd.openxmlformats-officedocument.wordprocessingml.header+xml"/>
  <Override PartName="/word/footer283.xml" ContentType="application/vnd.openxmlformats-officedocument.wordprocessingml.footer+xml"/>
  <Override PartName="/word/header84.xml" ContentType="application/vnd.openxmlformats-officedocument.wordprocessingml.header+xml"/>
  <Override PartName="/word/footer76.xml" ContentType="application/vnd.openxmlformats-officedocument.wordprocessingml.footer+xml"/>
  <Override PartName="/word/footer9.xml" ContentType="application/vnd.openxmlformats-officedocument.wordprocessingml.footer+xml"/>
  <Override PartName="/word/header347.xml" ContentType="application/vnd.openxmlformats-officedocument.wordprocessingml.header+xml"/>
  <Override PartName="/word/header108.xml" ContentType="application/vnd.openxmlformats-officedocument.wordprocessingml.header+xml"/>
  <Override PartName="/word/footer284.xml" ContentType="application/vnd.openxmlformats-officedocument.wordprocessingml.footer+xml"/>
  <Override PartName="/word/header85.xml" ContentType="application/vnd.openxmlformats-officedocument.wordprocessingml.header+xml"/>
  <Override PartName="/word/footer77.xml" ContentType="application/vnd.openxmlformats-officedocument.wordprocessingml.footer+xml"/>
  <Override PartName="/word/header348.xml" ContentType="application/vnd.openxmlformats-officedocument.wordprocessingml.header+xml"/>
  <Override PartName="/word/header109.xml" ContentType="application/vnd.openxmlformats-officedocument.wordprocessingml.header+xml"/>
  <Override PartName="/word/footer285.xml" ContentType="application/vnd.openxmlformats-officedocument.wordprocessingml.footer+xml"/>
  <Override PartName="/word/header86.xml" ContentType="application/vnd.openxmlformats-officedocument.wordprocessingml.header+xml"/>
  <Override PartName="/word/footer78.xml" ContentType="application/vnd.openxmlformats-officedocument.wordprocessingml.footer+xml"/>
  <Override PartName="/word/header349.xml" ContentType="application/vnd.openxmlformats-officedocument.wordprocessingml.header+xml"/>
  <Override PartName="/word/header59.xml" ContentType="application/vnd.openxmlformats-officedocument.wordprocessingml.header+xml"/>
  <Override PartName="/word/header69.xml" ContentType="application/vnd.openxmlformats-officedocument.wordprocessingml.header+xml"/>
  <Override PartName="/word/header79.xml" ContentType="application/vnd.openxmlformats-officedocument.wordprocessingml.header+xml"/>
  <Override PartName="/word/footer72.xml" ContentType="application/vnd.openxmlformats-officedocument.wordprocessingml.footer+xml"/>
  <Override PartName="/word/header80.xml" ContentType="application/vnd.openxmlformats-officedocument.wordprocessingml.header+xml"/>
  <Override PartName="/word/footer529.xml" ContentType="application/vnd.openxmlformats-officedocument.wordprocessingml.footer+xml"/>
  <Override PartName="/word/header171.xml" ContentType="application/vnd.openxmlformats-officedocument.wordprocessingml.header+xml"/>
  <Override PartName="/word/footer268.xml" ContentType="application/vnd.openxmlformats-officedocument.wordprocessingml.footer+xml"/>
  <Override PartName="/word/footer442.xml" ContentType="application/vnd.openxmlformats-officedocument.wordprocessingml.footer+xml"/>
  <Override PartName="/word/footer164.xml" ContentType="application/vnd.openxmlformats-officedocument.wordprocessingml.footer+xml"/>
  <Override PartName="/word/footer443.xml" ContentType="application/vnd.openxmlformats-officedocument.wordprocessingml.footer+xml"/>
  <Override PartName="/word/footer165.xml" ContentType="application/vnd.openxmlformats-officedocument.wordprocessingml.footer+xml"/>
  <Override PartName="/word/footer444.xml" ContentType="application/vnd.openxmlformats-officedocument.wordprocessingml.footer+xml"/>
  <Override PartName="/word/footer166.xml" ContentType="application/vnd.openxmlformats-officedocument.wordprocessingml.footer+xml"/>
  <Override PartName="/word/header210.xml" ContentType="application/vnd.openxmlformats-officedocument.wordprocessingml.header+xml"/>
  <Override PartName="/word/footer445.xml" ContentType="application/vnd.openxmlformats-officedocument.wordprocessingml.footer+xml"/>
  <Override PartName="/word/footer167.xml" ContentType="application/vnd.openxmlformats-officedocument.wordprocessingml.footer+xml"/>
  <Override PartName="/word/header211.xml" ContentType="application/vnd.openxmlformats-officedocument.wordprocessingml.header+xml"/>
  <Override PartName="/word/footer590.xml" ContentType="application/vnd.openxmlformats-officedocument.wordprocessingml.footer+xml"/>
  <Override PartName="/word/footer446.xml" ContentType="application/vnd.openxmlformats-officedocument.wordprocessingml.footer+xml"/>
  <Override PartName="/word/footer168.xml" ContentType="application/vnd.openxmlformats-officedocument.wordprocessingml.footer+xml"/>
  <Override PartName="/word/header212.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footer450.xml" ContentType="application/vnd.openxmlformats-officedocument.wordprocessingml.footer+xml"/>
  <Override PartName="/word/footer172.xml" ContentType="application/vnd.openxmlformats-officedocument.wordprocessingml.footer+xml"/>
  <Override PartName="/word/footer451.xml" ContentType="application/vnd.openxmlformats-officedocument.wordprocessingml.footer+xml"/>
  <Override PartName="/word/footer173.xml" ContentType="application/vnd.openxmlformats-officedocument.wordprocessingml.footer+xml"/>
  <Override PartName="/word/footer538.xml" ContentType="application/vnd.openxmlformats-officedocument.wordprocessingml.footer+xml"/>
  <Override PartName="/word/header12.xml" ContentType="application/vnd.openxmlformats-officedocument.wordprocessingml.header+xml"/>
  <Override PartName="/word/header180.xml" ContentType="application/vnd.openxmlformats-officedocument.wordprocessingml.header+xml"/>
  <Override PartName="/word/footer277.xml" ContentType="application/vnd.openxmlformats-officedocument.wordprocessingml.footer+xml"/>
  <Override PartName="/word/footer452.xml" ContentType="application/vnd.openxmlformats-officedocument.wordprocessingml.footer+xml"/>
  <Override PartName="/word/footer174.xml" ContentType="application/vnd.openxmlformats-officedocument.wordprocessingml.footer+xml"/>
  <Override PartName="/word/footer453.xml" ContentType="application/vnd.openxmlformats-officedocument.wordprocessingml.footer+xml"/>
  <Override PartName="/word/footer175.xml" ContentType="application/vnd.openxmlformats-officedocument.wordprocessingml.footer+xml"/>
  <Override PartName="/word/footer454.xml" ContentType="application/vnd.openxmlformats-officedocument.wordprocessingml.footer+xml"/>
  <Override PartName="/word/footer176.xml" ContentType="application/vnd.openxmlformats-officedocument.wordprocessingml.footer+xml"/>
  <Override PartName="/word/header220.xml" ContentType="application/vnd.openxmlformats-officedocument.wordprocessingml.header+xml"/>
  <Override PartName="/word/footer455.xml" ContentType="application/vnd.openxmlformats-officedocument.wordprocessingml.footer+xml"/>
  <Override PartName="/word/footer177.xml" ContentType="application/vnd.openxmlformats-officedocument.wordprocessingml.footer+xml"/>
  <Override PartName="/word/header221.xml" ContentType="application/vnd.openxmlformats-officedocument.wordprocessingml.header+xml"/>
  <Override PartName="/word/footer456.xml" ContentType="application/vnd.openxmlformats-officedocument.wordprocessingml.footer+xml"/>
  <Override PartName="/word/footer178.xml" ContentType="application/vnd.openxmlformats-officedocument.wordprocessingml.footer+xml"/>
  <Override PartName="/word/header222.xml" ContentType="application/vnd.openxmlformats-officedocument.wordprocessingml.header+xml"/>
  <Override PartName="/word/footer457.xml" ContentType="application/vnd.openxmlformats-officedocument.wordprocessingml.footer+xml"/>
  <Override PartName="/word/footer179.xml" ContentType="application/vnd.openxmlformats-officedocument.wordprocessingml.footer+xml"/>
  <Override PartName="/word/header223.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footer460.xml" ContentType="application/vnd.openxmlformats-officedocument.wordprocessingml.footer+xml"/>
  <Override PartName="/word/footer182.xml" ContentType="application/vnd.openxmlformats-officedocument.wordprocessingml.footer+xml"/>
  <Override PartName="/word/footer461.xml" ContentType="application/vnd.openxmlformats-officedocument.wordprocessingml.footer+xml"/>
  <Override PartName="/word/footer183.xml" ContentType="application/vnd.openxmlformats-officedocument.wordprocessingml.footer+xml"/>
  <Override PartName="/word/footer548.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190.xml" ContentType="application/vnd.openxmlformats-officedocument.wordprocessingml.header+xml"/>
  <Override PartName="/word/footer287.xml" ContentType="application/vnd.openxmlformats-officedocument.wordprocessingml.footer+xml"/>
  <Override PartName="/word/footer462.xml" ContentType="application/vnd.openxmlformats-officedocument.wordprocessingml.footer+xml"/>
  <Override PartName="/word/footer184.xml" ContentType="application/vnd.openxmlformats-officedocument.wordprocessingml.footer+xml"/>
  <Override PartName="/word/footer549.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191.xml" ContentType="application/vnd.openxmlformats-officedocument.wordprocessingml.header+xml"/>
  <Override PartName="/word/footer288.xml" ContentType="application/vnd.openxmlformats-officedocument.wordprocessingml.footer+xml"/>
  <Override PartName="/word/footer463.xml" ContentType="application/vnd.openxmlformats-officedocument.wordprocessingml.footer+xml"/>
  <Override PartName="/word/footer185.xml" ContentType="application/vnd.openxmlformats-officedocument.wordprocessingml.footer+xml"/>
  <Override PartName="/word/header470.xml" ContentType="application/vnd.openxmlformats-officedocument.wordprocessingml.header+xml"/>
  <Override PartName="/word/header24.xml" ContentType="application/vnd.openxmlformats-officedocument.wordprocessingml.header+xml"/>
  <Override PartName="/word/footer100.xml" ContentType="application/vnd.openxmlformats-officedocument.wordprocessingml.footer+xml"/>
  <Override PartName="/word/footer16.xml" ContentType="application/vnd.openxmlformats-officedocument.wordprocessingml.footer+xml"/>
  <Override PartName="/word/header192.xml" ContentType="application/vnd.openxmlformats-officedocument.wordprocessingml.header+xml"/>
  <Override PartName="/word/footer289.xml" ContentType="application/vnd.openxmlformats-officedocument.wordprocessingml.footer+xml"/>
  <Override PartName="/word/footer464.xml" ContentType="application/vnd.openxmlformats-officedocument.wordprocessingml.footer+xml"/>
  <Override PartName="/word/footer186.xml" ContentType="application/vnd.openxmlformats-officedocument.wordprocessingml.footer+xml"/>
  <Override PartName="/word/header230.xml" ContentType="application/vnd.openxmlformats-officedocument.wordprocessingml.header+xml"/>
  <Override PartName="/word/header471.xml" ContentType="application/vnd.openxmlformats-officedocument.wordprocessingml.header+xml"/>
  <Override PartName="/word/header25.xml" ContentType="application/vnd.openxmlformats-officedocument.wordprocessingml.header+xml"/>
  <Override PartName="/word/footer101.xml" ContentType="application/vnd.openxmlformats-officedocument.wordprocessingml.footer+xml"/>
  <Override PartName="/word/footer17.xml" ContentType="application/vnd.openxmlformats-officedocument.wordprocessingml.footer+xml"/>
  <Override PartName="/word/header193.xml" ContentType="application/vnd.openxmlformats-officedocument.wordprocessingml.header+xml"/>
  <Override PartName="/word/footer465.xml" ContentType="application/vnd.openxmlformats-officedocument.wordprocessingml.footer+xml"/>
  <Override PartName="/word/footer187.xml" ContentType="application/vnd.openxmlformats-officedocument.wordprocessingml.footer+xml"/>
  <Override PartName="/word/header231.xml" ContentType="application/vnd.openxmlformats-officedocument.wordprocessingml.header+xml"/>
  <Override PartName="/word/header472.xml" ContentType="application/vnd.openxmlformats-officedocument.wordprocessingml.header+xml"/>
  <Override PartName="/word/header26.xml" ContentType="application/vnd.openxmlformats-officedocument.wordprocessingml.header+xml"/>
  <Override PartName="/word/footer102.xml" ContentType="application/vnd.openxmlformats-officedocument.wordprocessingml.footer+xml"/>
  <Override PartName="/word/footer18.xml" ContentType="application/vnd.openxmlformats-officedocument.wordprocessingml.footer+xml"/>
  <Override PartName="/word/header194.xml" ContentType="application/vnd.openxmlformats-officedocument.wordprocessingml.header+xml"/>
  <Override PartName="/word/footer466.xml" ContentType="application/vnd.openxmlformats-officedocument.wordprocessingml.footer+xml"/>
  <Override PartName="/word/footer188.xml" ContentType="application/vnd.openxmlformats-officedocument.wordprocessingml.footer+xml"/>
  <Override PartName="/word/header232.xml" ContentType="application/vnd.openxmlformats-officedocument.wordprocessingml.header+xml"/>
  <Override PartName="/word/header473.xml" ContentType="application/vnd.openxmlformats-officedocument.wordprocessingml.header+xml"/>
  <Override PartName="/word/header27.xml" ContentType="application/vnd.openxmlformats-officedocument.wordprocessingml.header+xml"/>
  <Override PartName="/word/footer103.xml" ContentType="application/vnd.openxmlformats-officedocument.wordprocessingml.footer+xml"/>
  <Override PartName="/word/footer19.xml" ContentType="application/vnd.openxmlformats-officedocument.wordprocessingml.footer+xml"/>
  <Override PartName="/word/header195.xml" ContentType="application/vnd.openxmlformats-officedocument.wordprocessingml.header+xml"/>
  <Override PartName="/word/footer467.xml" ContentType="application/vnd.openxmlformats-officedocument.wordprocessingml.footer+xml"/>
  <Override PartName="/word/footer189.xml" ContentType="application/vnd.openxmlformats-officedocument.wordprocessingml.footer+xml"/>
  <Override PartName="/word/header233.xml" ContentType="application/vnd.openxmlformats-officedocument.wordprocessingml.header+xml"/>
  <Override PartName="/word/header474.xml" ContentType="application/vnd.openxmlformats-officedocument.wordprocessingml.header+xml"/>
  <Override PartName="/word/header28.xml" ContentType="application/vnd.openxmlformats-officedocument.wordprocessingml.header+xml"/>
  <Override PartName="/word/footer104.xml" ContentType="application/vnd.openxmlformats-officedocument.wordprocessingml.footer+xml"/>
  <Override PartName="/word/header196.xml" ContentType="application/vnd.openxmlformats-officedocument.wordprocessingml.header+xml"/>
  <Override PartName="/word/footer190.xml" ContentType="application/vnd.openxmlformats-officedocument.wordprocessingml.footer+xml"/>
  <Override PartName="/word/fontTable.xml" ContentType="application/vnd.openxmlformats-officedocument.wordprocessingml.fontTable+xml"/>
  <Override PartName="/word/header475.xml" ContentType="application/vnd.openxmlformats-officedocument.wordprocessingml.header+xml"/>
  <Override PartName="/word/header29.xml" ContentType="application/vnd.openxmlformats-officedocument.wordprocessingml.header+xml"/>
  <Override PartName="/word/footer105.xml" ContentType="application/vnd.openxmlformats-officedocument.wordprocessingml.footer+xml"/>
  <Override PartName="/word/header197.xml" ContentType="application/vnd.openxmlformats-officedocument.wordprocessingml.header+xml"/>
  <Override PartName="/word/footer191.xml" ContentType="application/vnd.openxmlformats-officedocument.wordprocessingml.footer+xml"/>
  <Override PartName="/word/header476.xml" ContentType="application/vnd.openxmlformats-officedocument.wordprocessingml.header+xml"/>
  <Override PartName="/word/footer106.xml" ContentType="application/vnd.openxmlformats-officedocument.wordprocessingml.footer+xml"/>
  <Override PartName="/word/header198.xml" ContentType="application/vnd.openxmlformats-officedocument.wordprocessingml.header+xml"/>
  <Override PartName="/word/footer470.xml" ContentType="application/vnd.openxmlformats-officedocument.wordprocessingml.footer+xml"/>
  <Override PartName="/word/footer192.xml" ContentType="application/vnd.openxmlformats-officedocument.wordprocessingml.footer+xml"/>
  <Override PartName="/word/header477.xml" ContentType="application/vnd.openxmlformats-officedocument.wordprocessingml.header+xml"/>
  <Override PartName="/word/footer107.xml" ContentType="application/vnd.openxmlformats-officedocument.wordprocessingml.footer+xml"/>
  <Override PartName="/word/header199.xml" ContentType="application/vnd.openxmlformats-officedocument.wordprocessingml.header+xml"/>
  <Override PartName="/word/footer471.xml" ContentType="application/vnd.openxmlformats-officedocument.wordprocessingml.footer+xml"/>
  <Override PartName="/word/footer193.xml" ContentType="application/vnd.openxmlformats-officedocument.wordprocessingml.footer+xml"/>
  <Override PartName="/word/footer472.xml" ContentType="application/vnd.openxmlformats-officedocument.wordprocessingml.footer+xml"/>
  <Override PartName="/word/footer194.xml" ContentType="application/vnd.openxmlformats-officedocument.wordprocessingml.footer+xml"/>
  <Override PartName="/word/footer473.xml" ContentType="application/vnd.openxmlformats-officedocument.wordprocessingml.footer+xml"/>
  <Override PartName="/word/footer195.xml" ContentType="application/vnd.openxmlformats-officedocument.wordprocessingml.footer+xml"/>
  <Override PartName="/word/footer474.xml" ContentType="application/vnd.openxmlformats-officedocument.wordprocessingml.footer+xml"/>
  <Override PartName="/word/footer196.xml" ContentType="application/vnd.openxmlformats-officedocument.wordprocessingml.footer+xml"/>
  <Override PartName="/word/header240.xml" ContentType="application/vnd.openxmlformats-officedocument.wordprocessingml.header+xml"/>
  <Override PartName="/word/footer475.xml" ContentType="application/vnd.openxmlformats-officedocument.wordprocessingml.footer+xml"/>
  <Override PartName="/word/footer197.xml" ContentType="application/vnd.openxmlformats-officedocument.wordprocessingml.footer+xml"/>
  <Override PartName="/word/header241.xml" ContentType="application/vnd.openxmlformats-officedocument.wordprocessingml.header+xml"/>
  <Override PartName="/word/header204.xml" ContentType="application/vnd.openxmlformats-officedocument.wordprocessingml.header+xml"/>
  <Override PartName="/word/footer476.xml" ContentType="application/vnd.openxmlformats-officedocument.wordprocessingml.footer+xml"/>
  <Override PartName="/word/footer198.xml" ContentType="application/vnd.openxmlformats-officedocument.wordprocessingml.footer+xml"/>
  <Override PartName="/word/header242.xml" ContentType="application/vnd.openxmlformats-officedocument.wordprocessingml.header+xml"/>
  <Override PartName="/word/header205.xml" ContentType="application/vnd.openxmlformats-officedocument.wordprocessingml.header+xml"/>
  <Override PartName="/word/footer477.xml" ContentType="application/vnd.openxmlformats-officedocument.wordprocessingml.footer+xml"/>
  <Override PartName="/word/footer199.xml" ContentType="application/vnd.openxmlformats-officedocument.wordprocessingml.footer+xml"/>
  <Override PartName="/word/header243.xml" ContentType="application/vnd.openxmlformats-officedocument.wordprocessingml.header+xml"/>
  <Override PartName="/word/header351.xml" ContentType="application/vnd.openxmlformats-officedocument.wordprocessingml.header+xml"/>
  <Override PartName="/word/header207.xml" ContentType="application/vnd.openxmlformats-officedocument.wordprocessingml.header+xml"/>
  <Override PartName="/word/footer201.xml" ContentType="application/vnd.openxmlformats-officedocument.wordprocessingml.footer+xml"/>
  <Override PartName="/word/header352.xml" ContentType="application/vnd.openxmlformats-officedocument.wordprocessingml.header+xml"/>
  <Override PartName="/word/header208.xml" ContentType="application/vnd.openxmlformats-officedocument.wordprocessingml.header+xml"/>
  <Override PartName="/word/footer202.xml" ContentType="application/vnd.openxmlformats-officedocument.wordprocessingml.footer+xml"/>
  <Override PartName="/word/header353.xml" ContentType="application/vnd.openxmlformats-officedocument.wordprocessingml.header+xml"/>
  <Override PartName="/word/header209.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350.xml" ContentType="application/vnd.openxmlformats-officedocument.wordprocessingml.footer+xml"/>
  <Override PartName="/word/footer206.xml" ContentType="application/vnd.openxmlformats-officedocument.wordprocessingml.footer+xml"/>
  <Override PartName="/word/footer351.xml" ContentType="application/vnd.openxmlformats-officedocument.wordprocessingml.footer+xml"/>
  <Override PartName="/word/footer207.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header360.xml" ContentType="application/vnd.openxmlformats-officedocument.wordprocessingml.header+xml"/>
  <Override PartName="/word/header216.xml" ContentType="application/vnd.openxmlformats-officedocument.wordprocessingml.header+xml"/>
  <Override PartName="/word/header361.xml" ContentType="application/vnd.openxmlformats-officedocument.wordprocessingml.header+xml"/>
  <Override PartName="/word/header217.xml" ContentType="application/vnd.openxmlformats-officedocument.wordprocessingml.header+xml"/>
  <Override PartName="/word/header581.xml" ContentType="application/vnd.openxmlformats-officedocument.wordprocessingml.header+xml"/>
  <Override PartName="/word/footer211.xml" ContentType="application/vnd.openxmlformats-officedocument.wordprocessingml.footer+xml"/>
  <Override PartName="/word/header362.xml" ContentType="application/vnd.openxmlformats-officedocument.wordprocessingml.header+xml"/>
  <Override PartName="/word/header218.xml" ContentType="application/vnd.openxmlformats-officedocument.wordprocessingml.header+xml"/>
  <Override PartName="/word/header582.xml" ContentType="application/vnd.openxmlformats-officedocument.wordprocessingml.header+xml"/>
  <Override PartName="/word/footer212.xml" ContentType="application/vnd.openxmlformats-officedocument.wordprocessingml.footer+xml"/>
  <Override PartName="/word/header363.xml" ContentType="application/vnd.openxmlformats-officedocument.wordprocessingml.header+xml"/>
  <Override PartName="/word/header219.xml" ContentType="application/vnd.openxmlformats-officedocument.wordprocessingml.header+xml"/>
  <Override PartName="/word/header583.xml" ContentType="application/vnd.openxmlformats-officedocument.wordprocessingml.header+xml"/>
  <Override PartName="/word/footer213.xml" ContentType="application/vnd.openxmlformats-officedocument.wordprocessingml.footer+xml"/>
  <Override PartName="/word/header584.xml" ContentType="application/vnd.openxmlformats-officedocument.wordprocessingml.header+xml"/>
  <Override PartName="/word/footer214.xml" ContentType="application/vnd.openxmlformats-officedocument.wordprocessingml.footer+xml"/>
  <Override PartName="/word/header585.xml" ContentType="application/vnd.openxmlformats-officedocument.wordprocessingml.header+xml"/>
  <Override PartName="/word/footer215.xml" ContentType="application/vnd.openxmlformats-officedocument.wordprocessingml.footer+xml"/>
  <Override PartName="/word/header586.xml" ContentType="application/vnd.openxmlformats-officedocument.wordprocessingml.header+xml"/>
  <Override PartName="/word/footer360.xml" ContentType="application/vnd.openxmlformats-officedocument.wordprocessingml.footer+xml"/>
  <Override PartName="/word/footer216.xml" ContentType="application/vnd.openxmlformats-officedocument.wordprocessingml.footer+xml"/>
  <Override PartName="/word/header224.xml" ContentType="application/vnd.openxmlformats-officedocument.wordprocessingml.header+xml"/>
  <Override PartName="/word/header225.xml" ContentType="application/vnd.openxmlformats-officedocument.wordprocessingml.header+xml"/>
  <Override PartName="/word/header370.xml" ContentType="application/vnd.openxmlformats-officedocument.wordprocessingml.header+xml"/>
  <Override PartName="/word/header226.xml" ContentType="application/vnd.openxmlformats-officedocument.wordprocessingml.header+xml"/>
  <Override PartName="/word/header371.xml" ContentType="application/vnd.openxmlformats-officedocument.wordprocessingml.header+xml"/>
  <Override PartName="/word/header227.xml" ContentType="application/vnd.openxmlformats-officedocument.wordprocessingml.header+xml"/>
  <Override PartName="/word/header591.xml" ContentType="application/vnd.openxmlformats-officedocument.wordprocessingml.header+xml"/>
  <Override PartName="/word/footer221.xml" ContentType="application/vnd.openxmlformats-officedocument.wordprocessingml.footer+xml"/>
  <Override PartName="/word/header372.xml" ContentType="application/vnd.openxmlformats-officedocument.wordprocessingml.header+xml"/>
  <Override PartName="/word/header228.xml" ContentType="application/vnd.openxmlformats-officedocument.wordprocessingml.header+xml"/>
  <Override PartName="/word/header592.xml" ContentType="application/vnd.openxmlformats-officedocument.wordprocessingml.header+xml"/>
  <Override PartName="/word/footer222.xml" ContentType="application/vnd.openxmlformats-officedocument.wordprocessingml.footer+xml"/>
  <Override PartName="/word/header373.xml" ContentType="application/vnd.openxmlformats-officedocument.wordprocessingml.header+xml"/>
  <Override PartName="/word/header229.xml" ContentType="application/vnd.openxmlformats-officedocument.wordprocessingml.header+xml"/>
  <Override PartName="/word/header593.xml" ContentType="application/vnd.openxmlformats-officedocument.wordprocessingml.header+xml"/>
  <Override PartName="/word/footer223.xml" ContentType="application/vnd.openxmlformats-officedocument.wordprocessingml.footer+xml"/>
  <Override PartName="/word/header594.xml" ContentType="application/vnd.openxmlformats-officedocument.wordprocessingml.header+xml"/>
  <Override PartName="/word/footer224.xml" ContentType="application/vnd.openxmlformats-officedocument.wordprocessingml.footer+xml"/>
  <Override PartName="/word/header595.xml" ContentType="application/vnd.openxmlformats-officedocument.wordprocessingml.header+xml"/>
  <Override PartName="/word/footer225.xml" ContentType="application/vnd.openxmlformats-officedocument.wordprocessingml.footer+xml"/>
  <Override PartName="/word/header234.xml" ContentType="application/vnd.openxmlformats-officedocument.wordprocessingml.header+xml"/>
  <Override PartName="/word/header235.xml" ContentType="application/vnd.openxmlformats-officedocument.wordprocessingml.header+xml"/>
  <Override PartName="/word/header380.xml" ContentType="application/vnd.openxmlformats-officedocument.wordprocessingml.header+xml"/>
  <Override PartName="/word/header236.xml" ContentType="application/vnd.openxmlformats-officedocument.wordprocessingml.header+xml"/>
  <Override PartName="/word/header381.xml" ContentType="application/vnd.openxmlformats-officedocument.wordprocessingml.header+xml"/>
  <Override PartName="/word/header237.xml" ContentType="application/vnd.openxmlformats-officedocument.wordprocessingml.header+xml"/>
  <Override PartName="/word/footer231.xml" ContentType="application/vnd.openxmlformats-officedocument.wordprocessingml.footer+xml"/>
  <Override PartName="/word/header382.xml" ContentType="application/vnd.openxmlformats-officedocument.wordprocessingml.header+xml"/>
  <Override PartName="/word/header238.xml" ContentType="application/vnd.openxmlformats-officedocument.wordprocessingml.header+xml"/>
  <Override PartName="/word/footer232.xml" ContentType="application/vnd.openxmlformats-officedocument.wordprocessingml.footer+xml"/>
  <Override PartName="/word/header383.xml" ContentType="application/vnd.openxmlformats-officedocument.wordprocessingml.header+xml"/>
  <Override PartName="/word/header239.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380.xml" ContentType="application/vnd.openxmlformats-officedocument.wordprocessingml.footer+xml"/>
  <Override PartName="/word/footer236.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header390.xml" ContentType="application/vnd.openxmlformats-officedocument.wordprocessingml.header+xml"/>
  <Override PartName="/word/header246.xml" ContentType="application/vnd.openxmlformats-officedocument.wordprocessingml.header+xml"/>
  <Override PartName="/word/header391.xml" ContentType="application/vnd.openxmlformats-officedocument.wordprocessingml.header+xml"/>
  <Override PartName="/word/header247.xml" ContentType="application/vnd.openxmlformats-officedocument.wordprocessingml.header+xml"/>
  <Override PartName="/word/footer241.xml" ContentType="application/vnd.openxmlformats-officedocument.wordprocessingml.footer+xml"/>
  <Override PartName="/word/header392.xml" ContentType="application/vnd.openxmlformats-officedocument.wordprocessingml.header+xml"/>
  <Override PartName="/word/header248.xml" ContentType="application/vnd.openxmlformats-officedocument.wordprocessingml.header+xml"/>
  <Override PartName="/word/footer242.xml" ContentType="application/vnd.openxmlformats-officedocument.wordprocessingml.footer+xml"/>
  <Override PartName="/word/header393.xml" ContentType="application/vnd.openxmlformats-officedocument.wordprocessingml.header+xml"/>
  <Override PartName="/word/header249.xml" ContentType="application/vnd.openxmlformats-officedocument.wordprocessingml.header+xml"/>
  <Override PartName="/word/footer243.xml" ContentType="application/vnd.openxmlformats-officedocument.wordprocessingml.footer+xml"/>
  <Override PartName="/word/footer608.xml" ContentType="application/vnd.openxmlformats-officedocument.wordprocessingml.footer+xml"/>
  <Override PartName="/word/header250.xml" ContentType="application/vnd.openxmlformats-officedocument.wordprocessingml.header+xml"/>
  <Override PartName="/word/footer244.xml" ContentType="application/vnd.openxmlformats-officedocument.wordprocessingml.footer+xml"/>
  <Override PartName="/word/footer609.xml" ContentType="application/vnd.openxmlformats-officedocument.wordprocessingml.footer+xml"/>
  <Override PartName="/word/header251.xml" ContentType="application/vnd.openxmlformats-officedocument.wordprocessingml.header+xml"/>
  <Override PartName="/word/footer245.xml" ContentType="application/vnd.openxmlformats-officedocument.wordprocessingml.footer+xml"/>
  <Override PartName="/word/header252.xml" ContentType="application/vnd.openxmlformats-officedocument.wordprocessingml.header+xml"/>
  <Override PartName="/word/footer390.xml" ContentType="application/vnd.openxmlformats-officedocument.wordprocessingml.footer+xml"/>
  <Override PartName="/word/footer246.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footer251.xml" ContentType="application/vnd.openxmlformats-officedocument.wordprocessingml.footer+xml"/>
  <Override PartName="/word/header258.xml" ContentType="application/vnd.openxmlformats-officedocument.wordprocessingml.header+xml"/>
  <Override PartName="/word/footer252.xml" ContentType="application/vnd.openxmlformats-officedocument.wordprocessingml.footer+xml"/>
  <Override PartName="/word/header259.xml" ContentType="application/vnd.openxmlformats-officedocument.wordprocessingml.header+xml"/>
  <Override PartName="/word/footer253.xml" ContentType="application/vnd.openxmlformats-officedocument.wordprocessingml.footer+xml"/>
  <Override PartName="/word/footer618.xml" ContentType="application/vnd.openxmlformats-officedocument.wordprocessingml.footer+xml"/>
  <Override PartName="/word/header260.xml" ContentType="application/vnd.openxmlformats-officedocument.wordprocessingml.header+xml"/>
  <Override PartName="/word/footer254.xml" ContentType="application/vnd.openxmlformats-officedocument.wordprocessingml.footer+xml"/>
  <Override PartName="/word/footer619.xml" ContentType="application/vnd.openxmlformats-officedocument.wordprocessingml.footer+xml"/>
  <Override PartName="/word/header261.xml" ContentType="application/vnd.openxmlformats-officedocument.wordprocessingml.header+xml"/>
  <Override PartName="/word/footer255.xml" ContentType="application/vnd.openxmlformats-officedocument.wordprocessingml.footer+xml"/>
  <Override PartName="/word/header262.xml" ContentType="application/vnd.openxmlformats-officedocument.wordprocessingml.header+xml"/>
  <Override PartName="/word/footer256.xml" ContentType="application/vnd.openxmlformats-officedocument.wordprocessingml.foot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footer261.xml" ContentType="application/vnd.openxmlformats-officedocument.wordprocessingml.footer+xml"/>
  <Override PartName="/word/header268.xml" ContentType="application/vnd.openxmlformats-officedocument.wordprocessingml.header+xml"/>
  <Override PartName="/word/footer262.xml" ContentType="application/vnd.openxmlformats-officedocument.wordprocessingml.footer+xml"/>
  <Override PartName="/word/header269.xml" ContentType="application/vnd.openxmlformats-officedocument.wordprocessingml.header+xml"/>
  <Override PartName="/word/footer263.xml" ContentType="application/vnd.openxmlformats-officedocument.wordprocessingml.footer+xml"/>
  <Override PartName="/word/footer628.xml" ContentType="application/vnd.openxmlformats-officedocument.wordprocessingml.footer+xml"/>
  <Override PartName="/word/header270.xml" ContentType="application/vnd.openxmlformats-officedocument.wordprocessingml.header+xml"/>
  <Override PartName="/word/footer264.xml" ContentType="application/vnd.openxmlformats-officedocument.wordprocessingml.footer+xml"/>
  <Override PartName="/word/header271.xml" ContentType="application/vnd.openxmlformats-officedocument.wordprocessingml.header+xml"/>
  <Override PartName="/word/footer265.xml" ContentType="application/vnd.openxmlformats-officedocument.wordprocessingml.footer+xml"/>
  <Override PartName="/word/header272.xml" ContentType="application/vnd.openxmlformats-officedocument.wordprocessingml.header+xml"/>
  <Override PartName="/word/footer266.xml" ContentType="application/vnd.openxmlformats-officedocument.wordprocessingml.foot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header280.xml" ContentType="application/vnd.openxmlformats-officedocument.wordprocessingml.header+xml"/>
  <Override PartName="/word/footer274.xml" ContentType="application/vnd.openxmlformats-officedocument.wordprocessingml.footer+xml"/>
  <Override PartName="/word/header281.xml" ContentType="application/vnd.openxmlformats-officedocument.wordprocessingml.header+xml"/>
  <Override PartName="/word/footer275.xml" ContentType="application/vnd.openxmlformats-officedocument.wordprocessingml.footer+xml"/>
  <Override PartName="/word/header282.xml" ContentType="application/vnd.openxmlformats-officedocument.wordprocessingml.header+xml"/>
  <Override PartName="/word/footer276.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footer286.xml" ContentType="application/vnd.openxmlformats-officedocument.wordprocessingml.foot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footer496.xml" ContentType="application/vnd.openxmlformats-officedocument.wordprocessingml.footer+xml"/>
  <Override PartName="/word/header300.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300.xml" ContentType="application/vnd.openxmlformats-officedocument.wordprocessingml.footer+xml"/>
  <Override PartName="/word/footer296.xml" ContentType="application/vnd.openxmlformats-officedocument.wordprocessingml.footer+xml"/>
  <Override PartName="/word/footer301.xml" ContentType="application/vnd.openxmlformats-officedocument.wordprocessingml.footer+xml"/>
  <Override PartName="/word/footer297.xml" ContentType="application/vnd.openxmlformats-officedocument.wordprocessingml.footer+xml"/>
  <Override PartName="/word/footer302.xml" ContentType="application/vnd.openxmlformats-officedocument.wordprocessingml.footer+xml"/>
  <Override PartName="/word/footer298.xml" ContentType="application/vnd.openxmlformats-officedocument.wordprocessingml.footer+xml"/>
  <Override PartName="/word/footer303.xml" ContentType="application/vnd.openxmlformats-officedocument.wordprocessingml.footer+xml"/>
  <Override PartName="/word/footer299.xml" ContentType="application/vnd.openxmlformats-officedocument.wordprocessingml.footer+xml"/>
  <Override PartName="/word/footer304.xml" ContentType="application/vnd.openxmlformats-officedocument.wordprocessingml.footer+xml"/>
  <Override PartName="/word/header310.xml" ContentType="application/vnd.openxmlformats-officedocument.wordprocessingml.head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header320.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600.xml" ContentType="application/vnd.openxmlformats-officedocument.wordprocessingml.footer+xml"/>
  <Override PartName="/word/footer322.xml" ContentType="application/vnd.openxmlformats-officedocument.wordprocessingml.footer+xml"/>
  <Override PartName="/word/footer601.xml" ContentType="application/vnd.openxmlformats-officedocument.wordprocessingml.footer+xml"/>
  <Override PartName="/word/footer323.xml" ContentType="application/vnd.openxmlformats-officedocument.wordprocessingml.footer+xml"/>
  <Override PartName="/word/header330.xml" ContentType="application/vnd.openxmlformats-officedocument.wordprocessingml.header+xml"/>
  <Override PartName="/word/footer602.xml" ContentType="application/vnd.openxmlformats-officedocument.wordprocessingml.footer+xml"/>
  <Override PartName="/word/footer324.xml" ContentType="application/vnd.openxmlformats-officedocument.wordprocessingml.footer+xml"/>
  <Override PartName="/word/footer603.xml" ContentType="application/vnd.openxmlformats-officedocument.wordprocessingml.footer+xml"/>
  <Override PartName="/word/footer325.xml" ContentType="application/vnd.openxmlformats-officedocument.wordprocessingml.footer+xml"/>
  <Override PartName="/word/footer604.xml" ContentType="application/vnd.openxmlformats-officedocument.wordprocessingml.footer+xml"/>
  <Override PartName="/word/footer326.xml" ContentType="application/vnd.openxmlformats-officedocument.wordprocessingml.footer+xml"/>
  <Override PartName="/word/footer605.xml" ContentType="application/vnd.openxmlformats-officedocument.wordprocessingml.footer+xml"/>
  <Override PartName="/word/footer327.xml" ContentType="application/vnd.openxmlformats-officedocument.wordprocessingml.footer+xml"/>
  <Override PartName="/word/footer606.xml" ContentType="application/vnd.openxmlformats-officedocument.wordprocessingml.footer+xml"/>
  <Override PartName="/word/footer328.xml" ContentType="application/vnd.openxmlformats-officedocument.wordprocessingml.footer+xml"/>
  <Override PartName="/word/footer607.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610.xml" ContentType="application/vnd.openxmlformats-officedocument.wordprocessingml.footer+xml"/>
  <Override PartName="/word/footer332.xml" ContentType="application/vnd.openxmlformats-officedocument.wordprocessingml.footer+xml"/>
  <Override PartName="/word/footer611.xml" ContentType="application/vnd.openxmlformats-officedocument.wordprocessingml.footer+xml"/>
  <Override PartName="/word/footer333.xml" ContentType="application/vnd.openxmlformats-officedocument.wordprocessingml.footer+xml"/>
  <Override PartName="/word/footer2.xml" ContentType="application/vnd.openxmlformats-officedocument.wordprocessingml.footer+xml"/>
  <Override PartName="/word/header340.xml" ContentType="application/vnd.openxmlformats-officedocument.wordprocessingml.header+xml"/>
  <Override PartName="/word/footer612.xml" ContentType="application/vnd.openxmlformats-officedocument.wordprocessingml.footer+xml"/>
  <Override PartName="/word/footer334.xml" ContentType="application/vnd.openxmlformats-officedocument.wordprocessingml.footer+xml"/>
  <Override PartName="/word/footer613.xml" ContentType="application/vnd.openxmlformats-officedocument.wordprocessingml.footer+xml"/>
  <Override PartName="/word/footer335.xml" ContentType="application/vnd.openxmlformats-officedocument.wordprocessingml.footer+xml"/>
  <Override PartName="/word/footer614.xml" ContentType="application/vnd.openxmlformats-officedocument.wordprocessingml.footer+xml"/>
  <Override PartName="/word/footer336.xml" ContentType="application/vnd.openxmlformats-officedocument.wordprocessingml.footer+xml"/>
  <Override PartName="/word/footer615.xml" ContentType="application/vnd.openxmlformats-officedocument.wordprocessingml.footer+xml"/>
  <Override PartName="/word/footer337.xml" ContentType="application/vnd.openxmlformats-officedocument.wordprocessingml.footer+xml"/>
  <Override PartName="/word/footer616.xml" ContentType="application/vnd.openxmlformats-officedocument.wordprocessingml.footer+xml"/>
  <Override PartName="/word/footer338.xml" ContentType="application/vnd.openxmlformats-officedocument.wordprocessingml.footer+xml"/>
  <Override PartName="/word/footer617.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620.xml" ContentType="application/vnd.openxmlformats-officedocument.wordprocessingml.footer+xml"/>
  <Override PartName="/word/footer342.xml" ContentType="application/vnd.openxmlformats-officedocument.wordprocessingml.footer+xml"/>
  <Override PartName="/word/footer621.xml" ContentType="application/vnd.openxmlformats-officedocument.wordprocessingml.footer+xml"/>
  <Override PartName="/word/footer343.xml" ContentType="application/vnd.openxmlformats-officedocument.wordprocessingml.footer+xml"/>
  <Override PartName="/word/header206.xml" ContentType="application/vnd.openxmlformats-officedocument.wordprocessingml.header+xml"/>
  <Override PartName="/word/header350.xml" ContentType="application/vnd.openxmlformats-officedocument.wordprocessingml.header+xml"/>
  <Override PartName="/word/footer622.xml" ContentType="application/vnd.openxmlformats-officedocument.wordprocessingml.footer+xml"/>
  <Override PartName="/word/footer344.xml" ContentType="application/vnd.openxmlformats-officedocument.wordprocessingml.footer+xml"/>
  <Override PartName="/word/footer623.xml" ContentType="application/vnd.openxmlformats-officedocument.wordprocessingml.footer+xml"/>
  <Override PartName="/word/footer345.xml" ContentType="application/vnd.openxmlformats-officedocument.wordprocessingml.footer+xml"/>
  <Override PartName="/word/footer624.xml" ContentType="application/vnd.openxmlformats-officedocument.wordprocessingml.footer+xml"/>
  <Override PartName="/word/footer346.xml" ContentType="application/vnd.openxmlformats-officedocument.wordprocessingml.footer+xml"/>
  <Override PartName="/word/footer625.xml" ContentType="application/vnd.openxmlformats-officedocument.wordprocessingml.footer+xml"/>
  <Override PartName="/word/footer347.xml" ContentType="application/vnd.openxmlformats-officedocument.wordprocessingml.footer+xml"/>
  <Override PartName="/word/footer626.xml" ContentType="application/vnd.openxmlformats-officedocument.wordprocessingml.footer+xml"/>
  <Override PartName="/word/footer348.xml" ContentType="application/vnd.openxmlformats-officedocument.wordprocessingml.footer+xml"/>
  <Override PartName="/word/footer627.xml" ContentType="application/vnd.openxmlformats-officedocument.wordprocessingml.footer+xml"/>
  <Override PartName="/word/footer349.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overflowPunct w:val="true"/>
        <w:spacing w:lineRule="auto" w:line="175" w:before="644" w:after="0"/>
        <w:ind w:right="318" w:hanging="0"/>
        <w:jc w:val="center"/>
        <w:rPr>
          <w:rFonts w:ascii="Garamond" w:hAnsi="Garamond" w:cs="Garamond"/>
          <w:color w:val="FFFFFF"/>
          <w:spacing w:val="-118"/>
          <w:w w:val="115"/>
          <w:sz w:val="228"/>
          <w:szCs w:val="228"/>
        </w:rPr>
      </w:pPr>
      <w:bookmarkStart w:id="0" w:name="_GoBack"/>
      <w:bookmarkEnd w:id="0"/>
      <w:r>
        <mc:AlternateContent>
          <mc:Choice Requires="wps">
            <w:drawing>
              <wp:anchor behindDoc="1" distT="0" distB="0" distL="114300" distR="114300" simplePos="0" locked="0" layoutInCell="1" allowOverlap="1" relativeHeight="3" wp14:anchorId="14DBC52C">
                <wp:simplePos x="0" y="0"/>
                <wp:positionH relativeFrom="page">
                  <wp:posOffset>0</wp:posOffset>
                </wp:positionH>
                <wp:positionV relativeFrom="page">
                  <wp:posOffset>0</wp:posOffset>
                </wp:positionV>
                <wp:extent cx="4824730" cy="6875780"/>
                <wp:effectExtent l="0" t="0" r="0" b="0"/>
                <wp:wrapNone/>
                <wp:docPr id="1" name="Freeform 3"/>
                <a:graphic xmlns:a="http://schemas.openxmlformats.org/drawingml/2006/main">
                  <a:graphicData uri="http://schemas.microsoft.com/office/word/2010/wordprocessingShape">
                    <wps:wsp>
                      <wps:cNvSpPr/>
                      <wps:spPr>
                        <a:xfrm>
                          <a:off x="0" y="0"/>
                          <a:ext cx="4824000" cy="6875280"/>
                        </a:xfrm>
                        <a:custGeom>
                          <a:avLst/>
                          <a:gdLst/>
                          <a:ahLst/>
                          <a:rect l="l" t="t" r="r" b="b"/>
                          <a:pathLst>
                            <a:path w="7597" h="10827">
                              <a:moveTo>
                                <a:pt x="0" y="10827"/>
                              </a:moveTo>
                              <a:lnTo>
                                <a:pt x="7596" y="10827"/>
                              </a:lnTo>
                              <a:lnTo>
                                <a:pt x="7596" y="0"/>
                              </a:lnTo>
                              <a:lnTo>
                                <a:pt x="0" y="0"/>
                              </a:lnTo>
                              <a:lnTo>
                                <a:pt x="0" y="10827"/>
                              </a:lnTo>
                              <a:close/>
                            </a:path>
                          </a:pathLst>
                        </a:custGeom>
                        <a:solidFill>
                          <a:srgbClr val="000104"/>
                        </a:solidFill>
                        <a:ln>
                          <a:noFill/>
                        </a:ln>
                      </wps:spPr>
                      <wps:style>
                        <a:lnRef idx="0"/>
                        <a:fillRef idx="0"/>
                        <a:effectRef idx="0"/>
                        <a:fontRef idx="minor"/>
                      </wps:style>
                      <wps:bodyPr/>
                    </wps:wsp>
                  </a:graphicData>
                </a:graphic>
              </wp:anchor>
            </w:drawing>
          </mc:Choice>
          <mc:Fallback>
            <w:pict/>
          </mc:Fallback>
        </mc:AlternateContent>
      </w:r>
      <w:r>
        <w:rPr>
          <w:rFonts w:cs="Garamond" w:ascii="Garamond" w:hAnsi="Garamond"/>
          <w:color w:val="FFFFFF"/>
          <w:spacing w:val="-111"/>
          <w:w w:val="115"/>
          <w:sz w:val="228"/>
          <w:szCs w:val="228"/>
        </w:rPr>
        <w:t xml:space="preserve">James </w:t>
      </w:r>
      <w:r>
        <w:rPr>
          <w:rFonts w:cs="Garamond" w:ascii="Garamond" w:hAnsi="Garamond"/>
          <w:color w:val="FFFFFF"/>
          <w:spacing w:val="-118"/>
          <w:w w:val="115"/>
          <w:sz w:val="228"/>
          <w:szCs w:val="228"/>
        </w:rPr>
        <w:t>Joyce</w:t>
      </w:r>
    </w:p>
    <w:p>
      <w:pPr>
        <w:pStyle w:val="TextBody"/>
        <w:overflowPunct w:val="true"/>
        <w:spacing w:lineRule="auto" w:line="204" w:before="307" w:after="0"/>
        <w:ind w:right="317" w:hanging="0"/>
        <w:jc w:val="center"/>
        <w:rPr>
          <w:i/>
          <w:i/>
          <w:iCs/>
          <w:color w:val="808285"/>
          <w:spacing w:val="-77"/>
          <w:w w:val="105"/>
          <w:sz w:val="145"/>
          <w:szCs w:val="145"/>
        </w:rPr>
      </w:pPr>
      <w:r>
        <w:rPr>
          <w:i/>
          <w:iCs/>
          <w:color w:val="808285"/>
          <w:spacing w:val="-61"/>
          <w:sz w:val="145"/>
          <w:szCs w:val="145"/>
        </w:rPr>
        <w:t xml:space="preserve">Finnegans </w:t>
      </w:r>
      <w:r>
        <w:rPr>
          <w:i/>
          <w:iCs/>
          <w:color w:val="808285"/>
          <w:spacing w:val="-77"/>
          <w:w w:val="105"/>
          <w:sz w:val="145"/>
          <w:szCs w:val="145"/>
        </w:rPr>
        <w:t>Wake</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sectPr>
          <w:headerReference w:type="default" r:id="rId2"/>
          <w:type w:val="nextPage"/>
          <w:pgSz w:w="7600" w:h="10830"/>
          <w:pgMar w:left="320" w:right="0" w:header="0" w:top="460" w:footer="0" w:bottom="280" w:gutter="0"/>
          <w:pgNumType w:start="1" w:fmt="decimal"/>
          <w:formProt w:val="false"/>
          <w:textDirection w:val="lrTb"/>
          <w:docGrid w:type="default" w:linePitch="100" w:charSpace="4096"/>
        </w:sectPr>
        <w:pStyle w:val="TextBody"/>
        <w:overflowPunct w:val="true"/>
        <w:spacing w:before="3" w:after="0"/>
        <w:rPr>
          <w:i/>
          <w:i/>
          <w:iCs/>
          <w:sz w:val="29"/>
          <w:szCs w:val="29"/>
        </w:rPr>
      </w:pPr>
      <w:r>
        <w:rPr>
          <w:i/>
          <w:iCs/>
          <w:sz w:val="29"/>
          <w:szCs w:val="29"/>
        </w:rPr>
        <mc:AlternateContent>
          <mc:Choice Requires="wps">
            <w:drawing>
              <wp:anchor behindDoc="0" distT="0" distB="0" distL="0" distR="0" simplePos="0" locked="0" layoutInCell="1" allowOverlap="1" relativeHeight="2" wp14:anchorId="4E27F556">
                <wp:simplePos x="0" y="0"/>
                <wp:positionH relativeFrom="page">
                  <wp:posOffset>586105</wp:posOffset>
                </wp:positionH>
                <wp:positionV relativeFrom="paragraph">
                  <wp:posOffset>229235</wp:posOffset>
                </wp:positionV>
                <wp:extent cx="3652520" cy="273050"/>
                <wp:effectExtent l="0" t="0" r="0" b="0"/>
                <wp:wrapTopAndBottom/>
                <wp:docPr id="2" name="Text Box 4"/>
                <a:graphic xmlns:a="http://schemas.openxmlformats.org/drawingml/2006/main">
                  <a:graphicData uri="http://schemas.microsoft.com/office/word/2010/wordprocessingShape">
                    <wps:wsp>
                      <wps:cNvSpPr/>
                      <wps:spPr>
                        <a:xfrm>
                          <a:off x="0" y="0"/>
                          <a:ext cx="3651840" cy="272520"/>
                        </a:xfrm>
                        <a:prstGeom prst="rect">
                          <a:avLst/>
                        </a:prstGeom>
                        <a:solidFill>
                          <a:srgbClr val="ffffff"/>
                        </a:solidFill>
                        <a:ln>
                          <a:noFill/>
                        </a:ln>
                      </wps:spPr>
                      <wps:style>
                        <a:lnRef idx="0"/>
                        <a:fillRef idx="0"/>
                        <a:effectRef idx="0"/>
                        <a:fontRef idx="minor"/>
                      </wps:style>
                      <wps:txbx>
                        <w:txbxContent>
                          <w:p>
                            <w:pPr>
                              <w:pStyle w:val="TextBody"/>
                              <w:tabs>
                                <w:tab w:val="clear" w:pos="720"/>
                                <w:tab w:val="left" w:pos="1947" w:leader="none"/>
                                <w:tab w:val="left" w:pos="2609" w:leader="none"/>
                                <w:tab w:val="left" w:pos="4643" w:leader="none"/>
                              </w:tabs>
                              <w:overflowPunct w:val="true"/>
                              <w:spacing w:before="18" w:after="0"/>
                              <w:ind w:left="116" w:hanging="0"/>
                              <w:rPr/>
                            </w:pPr>
                            <w:r>
                              <w:rPr>
                                <w:rFonts w:cs="Cambria" w:ascii="Cambria" w:hAnsi="Cambria"/>
                                <w:b/>
                                <w:bCs/>
                                <w:i/>
                                <w:iCs/>
                                <w:color w:val="231F20"/>
                                <w:sz w:val="31"/>
                                <w:szCs w:val="31"/>
                              </w:rPr>
                              <w:t>F  A  B</w:t>
                            </w:r>
                            <w:r>
                              <w:rPr>
                                <w:rFonts w:cs="Cambria" w:ascii="Cambria" w:hAnsi="Cambria"/>
                                <w:b/>
                                <w:bCs/>
                                <w:i/>
                                <w:iCs/>
                                <w:color w:val="231F20"/>
                                <w:spacing w:val="13"/>
                                <w:sz w:val="31"/>
                                <w:szCs w:val="31"/>
                              </w:rPr>
                              <w:t xml:space="preserve"> </w:t>
                            </w:r>
                            <w:r>
                              <w:rPr>
                                <w:rFonts w:cs="Cambria" w:ascii="Cambria" w:hAnsi="Cambria"/>
                                <w:b/>
                                <w:bCs/>
                                <w:i/>
                                <w:iCs/>
                                <w:color w:val="231F20"/>
                                <w:sz w:val="31"/>
                                <w:szCs w:val="31"/>
                              </w:rPr>
                              <w:t>E</w:t>
                            </w:r>
                            <w:r>
                              <w:rPr>
                                <w:rFonts w:cs="Cambria" w:ascii="Cambria" w:hAnsi="Cambria"/>
                                <w:b/>
                                <w:bCs/>
                                <w:i/>
                                <w:iCs/>
                                <w:color w:val="231F20"/>
                                <w:spacing w:val="55"/>
                                <w:sz w:val="31"/>
                                <w:szCs w:val="31"/>
                              </w:rPr>
                              <w:t xml:space="preserve"> </w:t>
                            </w:r>
                            <w:r>
                              <w:rPr>
                                <w:rFonts w:cs="Cambria" w:ascii="Cambria" w:hAnsi="Cambria"/>
                                <w:b/>
                                <w:bCs/>
                                <w:i/>
                                <w:iCs/>
                                <w:color w:val="231F20"/>
                                <w:sz w:val="31"/>
                                <w:szCs w:val="31"/>
                              </w:rPr>
                              <w:t>R</w:t>
                              <w:tab/>
                              <w:t>&amp;</w:t>
                              <w:tab/>
                              <w:t>F  A  B  E</w:t>
                            </w:r>
                            <w:r>
                              <w:rPr>
                                <w:rFonts w:cs="Cambria" w:ascii="Cambria" w:hAnsi="Cambria"/>
                                <w:b/>
                                <w:bCs/>
                                <w:i/>
                                <w:iCs/>
                                <w:color w:val="231F20"/>
                                <w:spacing w:val="6"/>
                                <w:sz w:val="31"/>
                                <w:szCs w:val="31"/>
                              </w:rPr>
                              <w:t xml:space="preserve"> </w:t>
                            </w:r>
                            <w:r>
                              <w:rPr>
                                <w:rFonts w:cs="Cambria" w:ascii="Cambria" w:hAnsi="Cambria"/>
                                <w:b/>
                                <w:bCs/>
                                <w:i/>
                                <w:iCs/>
                                <w:color w:val="231F20"/>
                                <w:sz w:val="31"/>
                                <w:szCs w:val="31"/>
                              </w:rPr>
                              <w:t>R</w:t>
                            </w:r>
                            <w:r>
                              <w:rPr>
                                <w:rFonts w:cs="Cambria" w:ascii="Cambria" w:hAnsi="Cambria"/>
                                <w:b/>
                                <w:bCs/>
                                <w:i/>
                                <w:iCs/>
                                <w:color w:val="231F20"/>
                                <w:spacing w:val="57"/>
                                <w:sz w:val="31"/>
                                <w:szCs w:val="31"/>
                              </w:rPr>
                              <w:t xml:space="preserve"> </w:t>
                            </w:r>
                            <w:r>
                              <w:rPr>
                                <w:rFonts w:cs="Cambria" w:ascii="Cambria" w:hAnsi="Cambria"/>
                                <w:b/>
                                <w:bCs/>
                                <w:i/>
                                <w:iCs/>
                                <w:color w:val="231F20"/>
                                <w:sz w:val="31"/>
                                <w:szCs w:val="31"/>
                              </w:rPr>
                              <w:t>,</w:t>
                              <w:tab/>
                              <w:t>1 9 7</w:t>
                            </w:r>
                            <w:r>
                              <w:rPr>
                                <w:rFonts w:cs="Cambria" w:ascii="Cambria" w:hAnsi="Cambria"/>
                                <w:b/>
                                <w:bCs/>
                                <w:i/>
                                <w:iCs/>
                                <w:color w:val="231F20"/>
                                <w:spacing w:val="-17"/>
                                <w:sz w:val="31"/>
                                <w:szCs w:val="31"/>
                              </w:rPr>
                              <w:t xml:space="preserve"> </w:t>
                            </w:r>
                            <w:r>
                              <w:rPr>
                                <w:rFonts w:cs="Cambria" w:ascii="Cambria" w:hAnsi="Cambria"/>
                                <w:b/>
                                <w:bCs/>
                                <w:i/>
                                <w:iCs/>
                                <w:color w:val="231F20"/>
                                <w:sz w:val="31"/>
                                <w:szCs w:val="31"/>
                              </w:rPr>
                              <w:t>5</w:t>
                            </w:r>
                          </w:p>
                        </w:txbxContent>
                      </wps:txbx>
                      <wps:bodyPr lIns="0" rIns="0" tIns="0" bIns="0">
                        <a:noAutofit/>
                      </wps:bodyPr>
                    </wps:wsp>
                  </a:graphicData>
                </a:graphic>
              </wp:anchor>
            </w:drawing>
          </mc:Choice>
          <mc:Fallback>
            <w:pict>
              <v:rect id="shape_0" ID="Text Box 4" fillcolor="white" stroked="f" style="position:absolute;margin-left:46.15pt;margin-top:18.05pt;width:287.5pt;height:21.4pt;mso-position-horizontal-relative:page" wp14:anchorId="4E27F556">
                <w10:wrap type="square"/>
                <v:fill o:detectmouseclick="t" type="solid" color2="black"/>
                <v:stroke color="#3465a4" joinstyle="round" endcap="flat"/>
                <v:textbox>
                  <w:txbxContent>
                    <w:p>
                      <w:pPr>
                        <w:pStyle w:val="TextBody"/>
                        <w:tabs>
                          <w:tab w:val="clear" w:pos="720"/>
                          <w:tab w:val="left" w:pos="1947" w:leader="none"/>
                          <w:tab w:val="left" w:pos="2609" w:leader="none"/>
                          <w:tab w:val="left" w:pos="4643" w:leader="none"/>
                        </w:tabs>
                        <w:overflowPunct w:val="true"/>
                        <w:spacing w:before="18" w:after="0"/>
                        <w:ind w:left="116" w:hanging="0"/>
                        <w:rPr/>
                      </w:pPr>
                      <w:r>
                        <w:rPr>
                          <w:rFonts w:cs="Cambria" w:ascii="Cambria" w:hAnsi="Cambria"/>
                          <w:b/>
                          <w:bCs/>
                          <w:i/>
                          <w:iCs/>
                          <w:color w:val="231F20"/>
                          <w:sz w:val="31"/>
                          <w:szCs w:val="31"/>
                        </w:rPr>
                        <w:t>F  A  B</w:t>
                      </w:r>
                      <w:r>
                        <w:rPr>
                          <w:rFonts w:cs="Cambria" w:ascii="Cambria" w:hAnsi="Cambria"/>
                          <w:b/>
                          <w:bCs/>
                          <w:i/>
                          <w:iCs/>
                          <w:color w:val="231F20"/>
                          <w:spacing w:val="13"/>
                          <w:sz w:val="31"/>
                          <w:szCs w:val="31"/>
                        </w:rPr>
                        <w:t xml:space="preserve"> </w:t>
                      </w:r>
                      <w:r>
                        <w:rPr>
                          <w:rFonts w:cs="Cambria" w:ascii="Cambria" w:hAnsi="Cambria"/>
                          <w:b/>
                          <w:bCs/>
                          <w:i/>
                          <w:iCs/>
                          <w:color w:val="231F20"/>
                          <w:sz w:val="31"/>
                          <w:szCs w:val="31"/>
                        </w:rPr>
                        <w:t>E</w:t>
                      </w:r>
                      <w:r>
                        <w:rPr>
                          <w:rFonts w:cs="Cambria" w:ascii="Cambria" w:hAnsi="Cambria"/>
                          <w:b/>
                          <w:bCs/>
                          <w:i/>
                          <w:iCs/>
                          <w:color w:val="231F20"/>
                          <w:spacing w:val="55"/>
                          <w:sz w:val="31"/>
                          <w:szCs w:val="31"/>
                        </w:rPr>
                        <w:t xml:space="preserve"> </w:t>
                      </w:r>
                      <w:r>
                        <w:rPr>
                          <w:rFonts w:cs="Cambria" w:ascii="Cambria" w:hAnsi="Cambria"/>
                          <w:b/>
                          <w:bCs/>
                          <w:i/>
                          <w:iCs/>
                          <w:color w:val="231F20"/>
                          <w:sz w:val="31"/>
                          <w:szCs w:val="31"/>
                        </w:rPr>
                        <w:t>R</w:t>
                        <w:tab/>
                        <w:t>&amp;</w:t>
                        <w:tab/>
                        <w:t>F  A  B  E</w:t>
                      </w:r>
                      <w:r>
                        <w:rPr>
                          <w:rFonts w:cs="Cambria" w:ascii="Cambria" w:hAnsi="Cambria"/>
                          <w:b/>
                          <w:bCs/>
                          <w:i/>
                          <w:iCs/>
                          <w:color w:val="231F20"/>
                          <w:spacing w:val="6"/>
                          <w:sz w:val="31"/>
                          <w:szCs w:val="31"/>
                        </w:rPr>
                        <w:t xml:space="preserve"> </w:t>
                      </w:r>
                      <w:r>
                        <w:rPr>
                          <w:rFonts w:cs="Cambria" w:ascii="Cambria" w:hAnsi="Cambria"/>
                          <w:b/>
                          <w:bCs/>
                          <w:i/>
                          <w:iCs/>
                          <w:color w:val="231F20"/>
                          <w:sz w:val="31"/>
                          <w:szCs w:val="31"/>
                        </w:rPr>
                        <w:t>R</w:t>
                      </w:r>
                      <w:r>
                        <w:rPr>
                          <w:rFonts w:cs="Cambria" w:ascii="Cambria" w:hAnsi="Cambria"/>
                          <w:b/>
                          <w:bCs/>
                          <w:i/>
                          <w:iCs/>
                          <w:color w:val="231F20"/>
                          <w:spacing w:val="57"/>
                          <w:sz w:val="31"/>
                          <w:szCs w:val="31"/>
                        </w:rPr>
                        <w:t xml:space="preserve"> </w:t>
                      </w:r>
                      <w:r>
                        <w:rPr>
                          <w:rFonts w:cs="Cambria" w:ascii="Cambria" w:hAnsi="Cambria"/>
                          <w:b/>
                          <w:bCs/>
                          <w:i/>
                          <w:iCs/>
                          <w:color w:val="231F20"/>
                          <w:sz w:val="31"/>
                          <w:szCs w:val="31"/>
                        </w:rPr>
                        <w:t>,</w:t>
                        <w:tab/>
                        <w:t>1 9 7</w:t>
                      </w:r>
                      <w:r>
                        <w:rPr>
                          <w:rFonts w:cs="Cambria" w:ascii="Cambria" w:hAnsi="Cambria"/>
                          <w:b/>
                          <w:bCs/>
                          <w:i/>
                          <w:iCs/>
                          <w:color w:val="231F20"/>
                          <w:spacing w:val="-17"/>
                          <w:sz w:val="31"/>
                          <w:szCs w:val="31"/>
                        </w:rPr>
                        <w:t xml:space="preserve"> </w:t>
                      </w:r>
                      <w:r>
                        <w:rPr>
                          <w:rFonts w:cs="Cambria" w:ascii="Cambria" w:hAnsi="Cambria"/>
                          <w:b/>
                          <w:bCs/>
                          <w:i/>
                          <w:iCs/>
                          <w:color w:val="231F20"/>
                          <w:sz w:val="31"/>
                          <w:szCs w:val="31"/>
                        </w:rPr>
                        <w:t>5</w:t>
                      </w:r>
                    </w:p>
                  </w:txbxContent>
                </v:textbox>
              </v:rect>
            </w:pict>
          </mc:Fallback>
        </mc:AlternateContent>
      </w:r>
    </w:p>
    <w:p>
      <w:pPr>
        <w:sectPr>
          <w:headerReference w:type="default" r:id="rId3"/>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spacing w:lineRule="auto" w:line="175" w:before="644" w:after="0"/>
        <w:ind w:right="318" w:hanging="0"/>
        <w:jc w:val="center"/>
        <w:rPr>
          <w:rFonts w:ascii="Garamond" w:hAnsi="Garamond" w:cs="Garamond"/>
          <w:color w:val="231F20"/>
          <w:spacing w:val="-118"/>
          <w:w w:val="115"/>
          <w:sz w:val="228"/>
          <w:szCs w:val="228"/>
        </w:rPr>
      </w:pPr>
      <w:r>
        <w:rPr>
          <w:rFonts w:cs="Garamond" w:ascii="Garamond" w:hAnsi="Garamond"/>
          <w:color w:val="231F20"/>
          <w:spacing w:val="-111"/>
          <w:w w:val="115"/>
          <w:sz w:val="228"/>
          <w:szCs w:val="228"/>
        </w:rPr>
        <w:t xml:space="preserve">James </w:t>
      </w:r>
      <w:r>
        <w:rPr>
          <w:rFonts w:cs="Garamond" w:ascii="Garamond" w:hAnsi="Garamond"/>
          <w:color w:val="231F20"/>
          <w:spacing w:val="-118"/>
          <w:w w:val="115"/>
          <w:sz w:val="228"/>
          <w:szCs w:val="228"/>
        </w:rPr>
        <w:t>Joyce</w:t>
      </w:r>
    </w:p>
    <w:p>
      <w:pPr>
        <w:pStyle w:val="TextBody"/>
        <w:overflowPunct w:val="true"/>
        <w:spacing w:lineRule="auto" w:line="204" w:before="307" w:after="0"/>
        <w:ind w:right="317" w:hanging="0"/>
        <w:jc w:val="center"/>
        <w:rPr>
          <w:i/>
          <w:i/>
          <w:iCs/>
          <w:color w:val="231F20"/>
          <w:spacing w:val="-77"/>
          <w:w w:val="105"/>
          <w:sz w:val="145"/>
          <w:szCs w:val="145"/>
        </w:rPr>
      </w:pPr>
      <w:r>
        <w:rPr>
          <w:i/>
          <w:iCs/>
          <w:color w:val="231F20"/>
          <w:spacing w:val="-61"/>
          <w:sz w:val="145"/>
          <w:szCs w:val="145"/>
        </w:rPr>
        <w:t xml:space="preserve">Finnegans </w:t>
      </w:r>
      <w:r>
        <w:rPr>
          <w:i/>
          <w:iCs/>
          <w:color w:val="231F20"/>
          <w:spacing w:val="-77"/>
          <w:w w:val="105"/>
          <w:sz w:val="145"/>
          <w:szCs w:val="145"/>
        </w:rPr>
        <w:t>Wake</w:t>
      </w:r>
    </w:p>
    <w:p>
      <w:pPr>
        <w:sectPr>
          <w:headerReference w:type="default" r:id="rId4"/>
          <w:type w:val="nextPage"/>
          <w:pgSz w:w="7600" w:h="10830"/>
          <w:pgMar w:left="320" w:right="0" w:header="0" w:top="460" w:footer="0" w:bottom="280" w:gutter="0"/>
          <w:pgNumType w:fmt="decimal"/>
          <w:formProt w:val="false"/>
          <w:textDirection w:val="lrTb"/>
          <w:docGrid w:type="default" w:linePitch="100" w:charSpace="4096"/>
        </w:sectPr>
        <w:pStyle w:val="TextBody"/>
        <w:tabs>
          <w:tab w:val="clear" w:pos="720"/>
          <w:tab w:val="left" w:pos="1800" w:leader="none"/>
          <w:tab w:val="left" w:pos="2432" w:leader="none"/>
          <w:tab w:val="left" w:pos="4436" w:leader="none"/>
        </w:tabs>
        <w:overflowPunct w:val="true"/>
        <w:spacing w:before="1298" w:after="0"/>
        <w:ind w:right="262" w:hanging="0"/>
        <w:jc w:val="center"/>
        <w:rPr>
          <w:rFonts w:ascii="Cambria" w:hAnsi="Cambria" w:cs="Cambria"/>
          <w:b/>
          <w:b/>
          <w:bCs/>
          <w:i/>
          <w:i/>
          <w:iCs/>
          <w:color w:val="231F20"/>
          <w:sz w:val="31"/>
          <w:szCs w:val="31"/>
        </w:rPr>
      </w:pPr>
      <w:r>
        <w:rPr>
          <w:rFonts w:cs="Cambria" w:ascii="Cambria" w:hAnsi="Cambria"/>
          <w:b/>
          <w:bCs/>
          <w:i/>
          <w:iCs/>
          <w:color w:val="231F20"/>
          <w:sz w:val="31"/>
          <w:szCs w:val="31"/>
        </w:rPr>
        <w:t>F  A  B</w:t>
      </w:r>
      <w:r>
        <w:rPr>
          <w:rFonts w:cs="Cambria" w:ascii="Cambria" w:hAnsi="Cambria"/>
          <w:b/>
          <w:bCs/>
          <w:i/>
          <w:iCs/>
          <w:color w:val="231F20"/>
          <w:spacing w:val="13"/>
          <w:sz w:val="31"/>
          <w:szCs w:val="31"/>
        </w:rPr>
        <w:t xml:space="preserve"> </w:t>
      </w:r>
      <w:r>
        <w:rPr>
          <w:rFonts w:cs="Cambria" w:ascii="Cambria" w:hAnsi="Cambria"/>
          <w:b/>
          <w:bCs/>
          <w:i/>
          <w:iCs/>
          <w:color w:val="231F20"/>
          <w:sz w:val="31"/>
          <w:szCs w:val="31"/>
        </w:rPr>
        <w:t>E</w:t>
      </w:r>
      <w:r>
        <w:rPr>
          <w:rFonts w:cs="Cambria" w:ascii="Cambria" w:hAnsi="Cambria"/>
          <w:b/>
          <w:bCs/>
          <w:i/>
          <w:iCs/>
          <w:color w:val="231F20"/>
          <w:spacing w:val="55"/>
          <w:sz w:val="31"/>
          <w:szCs w:val="31"/>
        </w:rPr>
        <w:t xml:space="preserve"> </w:t>
      </w:r>
      <w:r>
        <w:rPr>
          <w:rFonts w:cs="Cambria" w:ascii="Cambria" w:hAnsi="Cambria"/>
          <w:b/>
          <w:bCs/>
          <w:i/>
          <w:iCs/>
          <w:color w:val="231F20"/>
          <w:sz w:val="31"/>
          <w:szCs w:val="31"/>
        </w:rPr>
        <w:t>R</w:t>
        <w:tab/>
        <w:t>&amp;</w:t>
        <w:tab/>
        <w:t>F  A  B  E</w:t>
      </w:r>
      <w:r>
        <w:rPr>
          <w:rFonts w:cs="Cambria" w:ascii="Cambria" w:hAnsi="Cambria"/>
          <w:b/>
          <w:bCs/>
          <w:i/>
          <w:iCs/>
          <w:color w:val="231F20"/>
          <w:spacing w:val="6"/>
          <w:sz w:val="31"/>
          <w:szCs w:val="31"/>
        </w:rPr>
        <w:t xml:space="preserve"> </w:t>
      </w:r>
      <w:r>
        <w:rPr>
          <w:rFonts w:cs="Cambria" w:ascii="Cambria" w:hAnsi="Cambria"/>
          <w:b/>
          <w:bCs/>
          <w:i/>
          <w:iCs/>
          <w:color w:val="231F20"/>
          <w:sz w:val="31"/>
          <w:szCs w:val="31"/>
        </w:rPr>
        <w:t>R</w:t>
      </w:r>
      <w:r>
        <w:rPr>
          <w:rFonts w:cs="Cambria" w:ascii="Cambria" w:hAnsi="Cambria"/>
          <w:b/>
          <w:bCs/>
          <w:i/>
          <w:iCs/>
          <w:color w:val="231F20"/>
          <w:spacing w:val="57"/>
          <w:sz w:val="31"/>
          <w:szCs w:val="31"/>
        </w:rPr>
        <w:t xml:space="preserve"> </w:t>
      </w:r>
      <w:r>
        <w:rPr>
          <w:rFonts w:cs="Cambria" w:ascii="Cambria" w:hAnsi="Cambria"/>
          <w:b/>
          <w:bCs/>
          <w:i/>
          <w:iCs/>
          <w:color w:val="231F20"/>
          <w:sz w:val="31"/>
          <w:szCs w:val="31"/>
        </w:rPr>
        <w:t>,</w:t>
        <w:tab/>
        <w:t>1 9 7</w:t>
      </w:r>
      <w:r>
        <w:rPr>
          <w:rFonts w:cs="Cambria" w:ascii="Cambria" w:hAnsi="Cambria"/>
          <w:b/>
          <w:bCs/>
          <w:i/>
          <w:iCs/>
          <w:color w:val="231F20"/>
          <w:spacing w:val="4"/>
          <w:sz w:val="31"/>
          <w:szCs w:val="31"/>
        </w:rPr>
        <w:t xml:space="preserve"> </w:t>
      </w:r>
      <w:r>
        <w:rPr>
          <w:rFonts w:cs="Cambria" w:ascii="Cambria" w:hAnsi="Cambria"/>
          <w:b/>
          <w:bCs/>
          <w:i/>
          <w:iCs/>
          <w:color w:val="231F20"/>
          <w:sz w:val="31"/>
          <w:szCs w:val="31"/>
        </w:rPr>
        <w:t>5</w:t>
      </w:r>
    </w:p>
    <w:p>
      <w:pPr>
        <w:sectPr>
          <w:headerReference w:type="default" r:id="rId5"/>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10" w:after="0"/>
        <w:rPr>
          <w:sz w:val="21"/>
          <w:szCs w:val="21"/>
        </w:rPr>
      </w:pPr>
      <w:r>
        <w:rPr>
          <w:sz w:val="21"/>
          <w:szCs w:val="21"/>
        </w:rPr>
      </w:r>
    </w:p>
    <w:p>
      <w:pPr>
        <w:sectPr>
          <w:headerReference w:type="default" r:id="rId6"/>
          <w:type w:val="nextPage"/>
          <w:pgSz w:w="7600" w:h="10830"/>
          <w:pgMar w:left="320" w:right="0" w:header="0" w:top="1000" w:footer="0" w:bottom="280" w:gutter="0"/>
          <w:pgNumType w:fmt="decimal"/>
          <w:formProt w:val="false"/>
          <w:textDirection w:val="lrTb"/>
          <w:docGrid w:type="default" w:linePitch="100" w:charSpace="4096"/>
        </w:sectPr>
        <w:pStyle w:val="Heading1"/>
        <w:overflowPunct w:val="true"/>
        <w:ind w:right="544" w:hanging="0"/>
        <w:rPr>
          <w:color w:val="231F20"/>
          <w:w w:val="101"/>
        </w:rPr>
      </w:pPr>
      <w:r>
        <w:rPr>
          <w:color w:val="231F20"/>
          <w:w w:val="101"/>
        </w:rPr>
        <w:t>I</w:t>
      </w:r>
    </w:p>
    <w:p>
      <w:pPr>
        <w:sectPr>
          <w:headerReference w:type="default" r:id="rId7"/>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lineRule="auto" w:line="266" w:before="97" w:after="0"/>
        <w:ind w:left="728" w:right="1272" w:firstLine="150"/>
        <w:jc w:val="both"/>
        <w:rPr>
          <w:color w:val="231F20"/>
        </w:rPr>
      </w:pPr>
      <w:r>
        <w:rPr>
          <w:color w:val="231F20"/>
        </w:rPr>
        <w:t xml:space="preserve">riverrun, past Eve and Adam’s, from swerve of shore to bend  of </w:t>
      </w:r>
      <w:r>
        <w:rPr>
          <w:color w:val="231F20"/>
          <w:spacing w:val="-4"/>
        </w:rPr>
        <w:t xml:space="preserve">bay, </w:t>
      </w:r>
      <w:r>
        <w:rPr>
          <w:color w:val="231F20"/>
        </w:rPr>
        <w:t>brings us by a commodius vicus of recirculation back to Howth Castle and</w:t>
      </w:r>
      <w:r>
        <w:rPr>
          <w:color w:val="231F20"/>
          <w:spacing w:val="-2"/>
        </w:rPr>
        <w:t xml:space="preserve"> </w:t>
      </w:r>
      <w:r>
        <w:rPr>
          <w:color w:val="231F20"/>
        </w:rPr>
        <w:t>Environs.</w:t>
      </w:r>
    </w:p>
    <w:p>
      <w:pPr>
        <w:pStyle w:val="TextBody"/>
        <w:overflowPunct w:val="true"/>
        <w:spacing w:lineRule="auto" w:line="266" w:before="1" w:after="0"/>
        <w:ind w:left="728" w:right="1272" w:firstLine="150"/>
        <w:jc w:val="both"/>
        <w:rPr>
          <w:color w:val="231F20"/>
        </w:rPr>
      </w:pPr>
      <w:r>
        <w:rPr>
          <w:color w:val="231F20"/>
        </w:rPr>
        <w:t xml:space="preserve">Sir Tristram, violer d’amores, fr’over the short sea, had passen- core rearrived from North Armorica on </w:t>
      </w:r>
      <w:r>
        <w:rPr>
          <w:color w:val="231F20"/>
          <w:spacing w:val="2"/>
        </w:rPr>
        <w:t xml:space="preserve">this </w:t>
      </w:r>
      <w:r>
        <w:rPr>
          <w:color w:val="231F20"/>
        </w:rPr>
        <w:t xml:space="preserve">side the </w:t>
      </w:r>
      <w:r>
        <w:rPr>
          <w:color w:val="231F20"/>
          <w:spacing w:val="2"/>
        </w:rPr>
        <w:t xml:space="preserve">scraggy </w:t>
      </w:r>
      <w:r>
        <w:rPr>
          <w:color w:val="231F20"/>
        </w:rPr>
        <w:t>isthmus of Europe Minor to wielderﬁght his penisolate war: nor had</w:t>
      </w:r>
      <w:r>
        <w:rPr>
          <w:color w:val="231F20"/>
          <w:spacing w:val="-22"/>
        </w:rPr>
        <w:t xml:space="preserve"> </w:t>
      </w:r>
      <w:r>
        <w:rPr>
          <w:color w:val="231F20"/>
        </w:rPr>
        <w:t>topsawyer’s</w:t>
      </w:r>
      <w:r>
        <w:rPr>
          <w:color w:val="231F20"/>
          <w:spacing w:val="-21"/>
        </w:rPr>
        <w:t xml:space="preserve"> </w:t>
      </w:r>
      <w:r>
        <w:rPr>
          <w:color w:val="231F20"/>
        </w:rPr>
        <w:t>rocks</w:t>
      </w:r>
      <w:r>
        <w:rPr>
          <w:color w:val="231F20"/>
          <w:spacing w:val="-21"/>
        </w:rPr>
        <w:t xml:space="preserve"> </w:t>
      </w:r>
      <w:r>
        <w:rPr>
          <w:color w:val="231F20"/>
        </w:rPr>
        <w:t>by</w:t>
      </w:r>
      <w:r>
        <w:rPr>
          <w:color w:val="231F20"/>
          <w:spacing w:val="-21"/>
        </w:rPr>
        <w:t xml:space="preserve"> </w:t>
      </w:r>
      <w:r>
        <w:rPr>
          <w:color w:val="231F20"/>
        </w:rPr>
        <w:t>the</w:t>
      </w:r>
      <w:r>
        <w:rPr>
          <w:color w:val="231F20"/>
          <w:spacing w:val="-21"/>
        </w:rPr>
        <w:t xml:space="preserve"> </w:t>
      </w:r>
      <w:r>
        <w:rPr>
          <w:color w:val="231F20"/>
        </w:rPr>
        <w:t>stream</w:t>
      </w:r>
      <w:r>
        <w:rPr>
          <w:color w:val="231F20"/>
          <w:spacing w:val="-22"/>
        </w:rPr>
        <w:t xml:space="preserve"> </w:t>
      </w:r>
      <w:r>
        <w:rPr>
          <w:color w:val="231F20"/>
        </w:rPr>
        <w:t>Oconee</w:t>
      </w:r>
      <w:r>
        <w:rPr>
          <w:color w:val="231F20"/>
          <w:spacing w:val="-21"/>
        </w:rPr>
        <w:t xml:space="preserve"> </w:t>
      </w:r>
      <w:r>
        <w:rPr>
          <w:color w:val="231F20"/>
        </w:rPr>
        <w:t>exaggerated</w:t>
      </w:r>
      <w:r>
        <w:rPr>
          <w:color w:val="231F20"/>
          <w:spacing w:val="-21"/>
        </w:rPr>
        <w:t xml:space="preserve"> </w:t>
      </w:r>
      <w:r>
        <w:rPr>
          <w:color w:val="231F20"/>
        </w:rPr>
        <w:t>themselse to</w:t>
      </w:r>
      <w:r>
        <w:rPr>
          <w:color w:val="231F20"/>
          <w:spacing w:val="-17"/>
        </w:rPr>
        <w:t xml:space="preserve"> </w:t>
      </w:r>
      <w:r>
        <w:rPr>
          <w:color w:val="231F20"/>
        </w:rPr>
        <w:t>Laurens</w:t>
      </w:r>
      <w:r>
        <w:rPr>
          <w:color w:val="231F20"/>
          <w:spacing w:val="-17"/>
        </w:rPr>
        <w:t xml:space="preserve"> </w:t>
      </w:r>
      <w:r>
        <w:rPr>
          <w:color w:val="231F20"/>
        </w:rPr>
        <w:t>County’s</w:t>
      </w:r>
      <w:r>
        <w:rPr>
          <w:color w:val="231F20"/>
          <w:spacing w:val="-17"/>
        </w:rPr>
        <w:t xml:space="preserve"> </w:t>
      </w:r>
      <w:r>
        <w:rPr>
          <w:color w:val="231F20"/>
        </w:rPr>
        <w:t>gorgios</w:t>
      </w:r>
      <w:r>
        <w:rPr>
          <w:color w:val="231F20"/>
          <w:spacing w:val="-17"/>
        </w:rPr>
        <w:t xml:space="preserve"> </w:t>
      </w:r>
      <w:r>
        <w:rPr>
          <w:color w:val="231F20"/>
        </w:rPr>
        <w:t>while</w:t>
      </w:r>
      <w:r>
        <w:rPr>
          <w:color w:val="231F20"/>
          <w:spacing w:val="-17"/>
        </w:rPr>
        <w:t xml:space="preserve"> </w:t>
      </w:r>
      <w:r>
        <w:rPr>
          <w:color w:val="231F20"/>
        </w:rPr>
        <w:t>they</w:t>
      </w:r>
      <w:r>
        <w:rPr>
          <w:color w:val="231F20"/>
          <w:spacing w:val="-17"/>
        </w:rPr>
        <w:t xml:space="preserve"> </w:t>
      </w:r>
      <w:r>
        <w:rPr>
          <w:color w:val="231F20"/>
        </w:rPr>
        <w:t>went</w:t>
      </w:r>
      <w:r>
        <w:rPr>
          <w:color w:val="231F20"/>
          <w:spacing w:val="-17"/>
        </w:rPr>
        <w:t xml:space="preserve"> </w:t>
      </w:r>
      <w:r>
        <w:rPr>
          <w:color w:val="231F20"/>
        </w:rPr>
        <w:t>doublin</w:t>
      </w:r>
      <w:r>
        <w:rPr>
          <w:color w:val="231F20"/>
          <w:spacing w:val="-17"/>
        </w:rPr>
        <w:t xml:space="preserve"> </w:t>
      </w:r>
      <w:r>
        <w:rPr>
          <w:color w:val="231F20"/>
        </w:rPr>
        <w:t>their</w:t>
      </w:r>
      <w:r>
        <w:rPr>
          <w:color w:val="231F20"/>
          <w:spacing w:val="-17"/>
        </w:rPr>
        <w:t xml:space="preserve"> </w:t>
      </w:r>
      <w:r>
        <w:rPr>
          <w:color w:val="231F20"/>
        </w:rPr>
        <w:t xml:space="preserve">mumper </w:t>
      </w:r>
      <w:r>
        <w:rPr>
          <w:color w:val="231F20"/>
          <w:spacing w:val="3"/>
        </w:rPr>
        <w:t xml:space="preserve">all </w:t>
      </w:r>
      <w:r>
        <w:rPr>
          <w:color w:val="231F20"/>
        </w:rPr>
        <w:t xml:space="preserve">the time: nor avoice from </w:t>
      </w:r>
      <w:r>
        <w:rPr>
          <w:color w:val="231F20"/>
          <w:spacing w:val="2"/>
        </w:rPr>
        <w:t xml:space="preserve">aﬁre </w:t>
      </w:r>
      <w:r>
        <w:rPr>
          <w:color w:val="231F20"/>
        </w:rPr>
        <w:t xml:space="preserve">bellowsed mishe mishe to </w:t>
      </w:r>
      <w:r>
        <w:rPr>
          <w:color w:val="231F20"/>
          <w:spacing w:val="2"/>
        </w:rPr>
        <w:t xml:space="preserve">tauftauf thuartpeatrick: </w:t>
      </w:r>
      <w:r>
        <w:rPr>
          <w:color w:val="231F20"/>
        </w:rPr>
        <w:t xml:space="preserve">not yet, though venissoon after, had a kidscad buttended a bland old isaac: not yet, though all’s </w:t>
      </w:r>
      <w:r>
        <w:rPr>
          <w:color w:val="231F20"/>
          <w:spacing w:val="2"/>
        </w:rPr>
        <w:t xml:space="preserve">fair </w:t>
      </w:r>
      <w:r>
        <w:rPr>
          <w:color w:val="231F20"/>
        </w:rPr>
        <w:t xml:space="preserve">in vanessy, were sosie sesthers wroth with twone nathandjoe. Rot a peck of </w:t>
      </w:r>
      <w:r>
        <w:rPr>
          <w:color w:val="231F20"/>
          <w:spacing w:val="-5"/>
        </w:rPr>
        <w:t xml:space="preserve">pa’s </w:t>
      </w:r>
      <w:r>
        <w:rPr>
          <w:color w:val="231F20"/>
        </w:rPr>
        <w:t>malt had Jhem or Shen brewed by arclight and rory end</w:t>
      </w:r>
      <w:r>
        <w:rPr>
          <w:color w:val="231F20"/>
          <w:spacing w:val="-10"/>
        </w:rPr>
        <w:t xml:space="preserve"> </w:t>
      </w:r>
      <w:r>
        <w:rPr>
          <w:color w:val="231F20"/>
        </w:rPr>
        <w:t>to</w:t>
      </w:r>
      <w:r>
        <w:rPr>
          <w:color w:val="231F20"/>
          <w:spacing w:val="-9"/>
        </w:rPr>
        <w:t xml:space="preserve"> </w:t>
      </w:r>
      <w:r>
        <w:rPr>
          <w:color w:val="231F20"/>
        </w:rPr>
        <w:t>the</w:t>
      </w:r>
      <w:r>
        <w:rPr>
          <w:color w:val="231F20"/>
          <w:spacing w:val="-9"/>
        </w:rPr>
        <w:t xml:space="preserve"> </w:t>
      </w:r>
      <w:r>
        <w:rPr>
          <w:color w:val="231F20"/>
        </w:rPr>
        <w:t>regginbrow</w:t>
      </w:r>
      <w:r>
        <w:rPr>
          <w:color w:val="231F20"/>
          <w:spacing w:val="-9"/>
        </w:rPr>
        <w:t xml:space="preserve"> </w:t>
      </w:r>
      <w:r>
        <w:rPr>
          <w:color w:val="231F20"/>
        </w:rPr>
        <w:t>was</w:t>
      </w:r>
      <w:r>
        <w:rPr>
          <w:color w:val="231F20"/>
          <w:spacing w:val="-9"/>
        </w:rPr>
        <w:t xml:space="preserve"> </w:t>
      </w:r>
      <w:r>
        <w:rPr>
          <w:color w:val="231F20"/>
        </w:rPr>
        <w:t>to</w:t>
      </w:r>
      <w:r>
        <w:rPr>
          <w:color w:val="231F20"/>
          <w:spacing w:val="-9"/>
        </w:rPr>
        <w:t xml:space="preserve"> </w:t>
      </w:r>
      <w:r>
        <w:rPr>
          <w:color w:val="231F20"/>
        </w:rPr>
        <w:t>be</w:t>
      </w:r>
      <w:r>
        <w:rPr>
          <w:color w:val="231F20"/>
          <w:spacing w:val="-9"/>
        </w:rPr>
        <w:t xml:space="preserve"> </w:t>
      </w:r>
      <w:r>
        <w:rPr>
          <w:color w:val="231F20"/>
        </w:rPr>
        <w:t>seen</w:t>
      </w:r>
      <w:r>
        <w:rPr>
          <w:color w:val="231F20"/>
          <w:spacing w:val="-10"/>
        </w:rPr>
        <w:t xml:space="preserve"> </w:t>
      </w:r>
      <w:r>
        <w:rPr>
          <w:color w:val="231F20"/>
        </w:rPr>
        <w:t>ringsome</w:t>
      </w:r>
      <w:r>
        <w:rPr>
          <w:color w:val="231F20"/>
          <w:spacing w:val="-9"/>
        </w:rPr>
        <w:t xml:space="preserve"> </w:t>
      </w:r>
      <w:r>
        <w:rPr>
          <w:color w:val="231F20"/>
        </w:rPr>
        <w:t>on</w:t>
      </w:r>
      <w:r>
        <w:rPr>
          <w:color w:val="231F20"/>
          <w:spacing w:val="-10"/>
        </w:rPr>
        <w:t xml:space="preserve"> </w:t>
      </w:r>
      <w:r>
        <w:rPr>
          <w:color w:val="231F20"/>
        </w:rPr>
        <w:t>the</w:t>
      </w:r>
      <w:r>
        <w:rPr>
          <w:color w:val="231F20"/>
          <w:spacing w:val="-9"/>
        </w:rPr>
        <w:t xml:space="preserve"> </w:t>
      </w:r>
      <w:r>
        <w:rPr>
          <w:color w:val="231F20"/>
        </w:rPr>
        <w:t>aquaface.</w:t>
      </w:r>
    </w:p>
    <w:p>
      <w:pPr>
        <w:sectPr>
          <w:headerReference w:type="default" r:id="rId8"/>
          <w:footerReference w:type="default" r:id="rId9"/>
          <w:type w:val="nextPage"/>
          <w:pgSz w:w="7600" w:h="10830"/>
          <w:pgMar w:left="320" w:right="0" w:header="0" w:top="1000" w:footer="486" w:bottom="680" w:gutter="0"/>
          <w:pgNumType w:start="3" w:fmt="decimal"/>
          <w:formProt w:val="false"/>
          <w:textDirection w:val="lrTb"/>
          <w:docGrid w:type="default" w:linePitch="100" w:charSpace="4096"/>
        </w:sectPr>
        <w:pStyle w:val="TextBody"/>
        <w:overflowPunct w:val="true"/>
        <w:spacing w:lineRule="auto" w:line="266" w:before="5" w:after="0"/>
        <w:ind w:left="728" w:right="1271" w:firstLine="150"/>
        <w:jc w:val="both"/>
        <w:rPr>
          <w:color w:val="231F20"/>
        </w:rPr>
      </w:pPr>
      <w:r>
        <w:rPr>
          <w:color w:val="231F20"/>
        </w:rPr>
        <w:t xml:space="preserve">The </w:t>
      </w:r>
      <w:r>
        <w:rPr>
          <w:color w:val="231F20"/>
          <w:spacing w:val="3"/>
        </w:rPr>
        <w:t xml:space="preserve">fall </w:t>
      </w:r>
      <w:r>
        <w:rPr>
          <w:color w:val="231F20"/>
        </w:rPr>
        <w:t xml:space="preserve">(bababadalgharaghtakamminarronnkonnbronntonner- </w:t>
      </w:r>
      <w:r>
        <w:rPr>
          <w:color w:val="231F20"/>
          <w:spacing w:val="7"/>
        </w:rPr>
        <w:t xml:space="preserve">ronntuonnthunntrovarrhounawnskawntoohoohoordenenthur- </w:t>
      </w:r>
      <w:r>
        <w:rPr>
          <w:color w:val="231F20"/>
        </w:rPr>
        <w:t xml:space="preserve">nuk!) of a once </w:t>
      </w:r>
      <w:r>
        <w:rPr>
          <w:color w:val="231F20"/>
          <w:spacing w:val="2"/>
        </w:rPr>
        <w:t xml:space="preserve">wallstrait </w:t>
      </w:r>
      <w:r>
        <w:rPr>
          <w:color w:val="231F20"/>
        </w:rPr>
        <w:t xml:space="preserve">oldparr is retaled early in bed and later on life down through </w:t>
      </w:r>
      <w:r>
        <w:rPr>
          <w:color w:val="231F20"/>
          <w:spacing w:val="3"/>
        </w:rPr>
        <w:t xml:space="preserve">all </w:t>
      </w:r>
      <w:r>
        <w:rPr>
          <w:color w:val="231F20"/>
          <w:spacing w:val="2"/>
        </w:rPr>
        <w:t xml:space="preserve">christian </w:t>
      </w:r>
      <w:r>
        <w:rPr>
          <w:color w:val="231F20"/>
        </w:rPr>
        <w:t xml:space="preserve">minstrelsy. The great </w:t>
      </w:r>
      <w:r>
        <w:rPr>
          <w:color w:val="231F20"/>
          <w:spacing w:val="3"/>
        </w:rPr>
        <w:t xml:space="preserve">fall </w:t>
      </w:r>
      <w:r>
        <w:rPr>
          <w:color w:val="231F20"/>
        </w:rPr>
        <w:t>of</w:t>
      </w:r>
      <w:r>
        <w:rPr>
          <w:color w:val="231F20"/>
          <w:spacing w:val="-34"/>
        </w:rPr>
        <w:t xml:space="preserve"> </w:t>
      </w:r>
      <w:r>
        <w:rPr>
          <w:color w:val="231F20"/>
        </w:rPr>
        <w:t xml:space="preserve">the </w:t>
      </w:r>
      <w:r>
        <w:rPr>
          <w:color w:val="231F20"/>
          <w:spacing w:val="3"/>
        </w:rPr>
        <w:t xml:space="preserve">oﬀwall </w:t>
      </w:r>
      <w:r>
        <w:rPr>
          <w:color w:val="231F20"/>
        </w:rPr>
        <w:t>entailed at such short notice the pftjschute of Finnegan, erse</w:t>
      </w:r>
      <w:r>
        <w:rPr>
          <w:color w:val="231F20"/>
          <w:spacing w:val="-11"/>
        </w:rPr>
        <w:t xml:space="preserve"> </w:t>
      </w:r>
      <w:r>
        <w:rPr>
          <w:color w:val="231F20"/>
        </w:rPr>
        <w:t>solid</w:t>
      </w:r>
      <w:r>
        <w:rPr>
          <w:color w:val="231F20"/>
          <w:spacing w:val="-9"/>
        </w:rPr>
        <w:t xml:space="preserve"> </w:t>
      </w:r>
      <w:r>
        <w:rPr>
          <w:color w:val="231F20"/>
        </w:rPr>
        <w:t>man,</w:t>
      </w:r>
      <w:r>
        <w:rPr>
          <w:color w:val="231F20"/>
          <w:spacing w:val="-10"/>
        </w:rPr>
        <w:t xml:space="preserve"> </w:t>
      </w:r>
      <w:r>
        <w:rPr>
          <w:color w:val="231F20"/>
        </w:rPr>
        <w:t>that</w:t>
      </w:r>
      <w:r>
        <w:rPr>
          <w:color w:val="231F20"/>
          <w:spacing w:val="-9"/>
        </w:rPr>
        <w:t xml:space="preserve"> </w:t>
      </w:r>
      <w:r>
        <w:rPr>
          <w:color w:val="231F20"/>
        </w:rPr>
        <w:t>the</w:t>
      </w:r>
      <w:r>
        <w:rPr>
          <w:color w:val="231F20"/>
          <w:spacing w:val="-9"/>
        </w:rPr>
        <w:t xml:space="preserve"> </w:t>
      </w:r>
      <w:r>
        <w:rPr>
          <w:color w:val="231F20"/>
        </w:rPr>
        <w:t>humptyhillhead</w:t>
      </w:r>
      <w:r>
        <w:rPr>
          <w:color w:val="231F20"/>
          <w:spacing w:val="-10"/>
        </w:rPr>
        <w:t xml:space="preserve"> </w:t>
      </w:r>
      <w:r>
        <w:rPr>
          <w:color w:val="231F20"/>
        </w:rPr>
        <w:t>of</w:t>
      </w:r>
      <w:r>
        <w:rPr>
          <w:color w:val="231F20"/>
          <w:spacing w:val="-10"/>
        </w:rPr>
        <w:t xml:space="preserve"> </w:t>
      </w:r>
      <w:r>
        <w:rPr>
          <w:color w:val="231F20"/>
        </w:rPr>
        <w:t>humself</w:t>
      </w:r>
      <w:r>
        <w:rPr>
          <w:color w:val="231F20"/>
          <w:spacing w:val="-10"/>
        </w:rPr>
        <w:t xml:space="preserve"> </w:t>
      </w:r>
      <w:r>
        <w:rPr>
          <w:color w:val="231F20"/>
        </w:rPr>
        <w:t>prumptly</w:t>
      </w:r>
      <w:r>
        <w:rPr>
          <w:color w:val="231F20"/>
          <w:spacing w:val="-9"/>
        </w:rPr>
        <w:t xml:space="preserve"> </w:t>
      </w:r>
      <w:r>
        <w:rPr>
          <w:color w:val="231F20"/>
        </w:rPr>
        <w:t xml:space="preserve">sends </w:t>
      </w:r>
      <w:r>
        <w:rPr>
          <w:color w:val="231F20"/>
          <w:spacing w:val="2"/>
        </w:rPr>
        <w:t xml:space="preserve">an </w:t>
      </w:r>
      <w:r>
        <w:rPr>
          <w:color w:val="231F20"/>
        </w:rPr>
        <w:t xml:space="preserve">unquiring one well to the west in quest of his tumptytumtoes: and their upturnpikepointandplace is at the knock out in the park where oranges have been laid to </w:t>
      </w:r>
      <w:r>
        <w:rPr>
          <w:color w:val="231F20"/>
          <w:spacing w:val="2"/>
        </w:rPr>
        <w:t xml:space="preserve">rust </w:t>
      </w:r>
      <w:r>
        <w:rPr>
          <w:color w:val="231F20"/>
        </w:rPr>
        <w:t>upon the green since dev- linsﬁrst loved</w:t>
      </w:r>
      <w:r>
        <w:rPr>
          <w:color w:val="231F20"/>
          <w:spacing w:val="-5"/>
        </w:rPr>
        <w:t xml:space="preserve"> </w:t>
      </w:r>
      <w:r>
        <w:rPr>
          <w:color w:val="231F20"/>
        </w:rPr>
        <w:t>livvy.</w:t>
      </w:r>
    </w:p>
    <w:p>
      <w:pPr>
        <w:pStyle w:val="TextBody"/>
        <w:overflowPunct w:val="true"/>
        <w:spacing w:lineRule="auto" w:line="266" w:before="70" w:after="0"/>
        <w:ind w:left="955" w:right="1046" w:firstLine="150"/>
        <w:jc w:val="both"/>
        <w:rPr>
          <w:color w:val="231F20"/>
        </w:rPr>
      </w:pPr>
      <w:r>
        <w:rPr>
          <w:color w:val="231F20"/>
          <w:spacing w:val="2"/>
        </w:rPr>
        <w:t xml:space="preserve">What </w:t>
      </w:r>
      <w:r>
        <w:rPr>
          <w:color w:val="231F20"/>
        </w:rPr>
        <w:t xml:space="preserve">clashes here of </w:t>
      </w:r>
      <w:r>
        <w:rPr>
          <w:color w:val="231F20"/>
          <w:spacing w:val="2"/>
        </w:rPr>
        <w:t xml:space="preserve">wills </w:t>
      </w:r>
      <w:r>
        <w:rPr>
          <w:color w:val="231F20"/>
        </w:rPr>
        <w:t xml:space="preserve">gen wonts, oystrygods </w:t>
      </w:r>
      <w:r>
        <w:rPr>
          <w:color w:val="231F20"/>
          <w:spacing w:val="2"/>
        </w:rPr>
        <w:t xml:space="preserve">gaggin </w:t>
      </w:r>
      <w:r>
        <w:rPr>
          <w:color w:val="231F20"/>
        </w:rPr>
        <w:t xml:space="preserve">ﬁshy- gods! Brékkek </w:t>
      </w:r>
      <w:r>
        <w:rPr>
          <w:color w:val="231F20"/>
          <w:spacing w:val="2"/>
        </w:rPr>
        <w:t>Kékkek Kékkek Kékkek! Kóax Kóax Kóax!</w:t>
      </w:r>
      <w:r>
        <w:rPr>
          <w:color w:val="231F20"/>
          <w:spacing w:val="-23"/>
        </w:rPr>
        <w:t xml:space="preserve"> </w:t>
      </w:r>
      <w:r>
        <w:rPr>
          <w:color w:val="231F20"/>
        </w:rPr>
        <w:t xml:space="preserve">Ualu Ualu Ualu! Quaouauh! Where the Baddelaries </w:t>
      </w:r>
      <w:r>
        <w:rPr>
          <w:color w:val="231F20"/>
          <w:spacing w:val="2"/>
        </w:rPr>
        <w:t xml:space="preserve">partisans </w:t>
      </w:r>
      <w:r>
        <w:rPr>
          <w:color w:val="231F20"/>
        </w:rPr>
        <w:t xml:space="preserve">are </w:t>
      </w:r>
      <w:r>
        <w:rPr>
          <w:color w:val="231F20"/>
          <w:spacing w:val="2"/>
        </w:rPr>
        <w:t xml:space="preserve">still </w:t>
      </w:r>
      <w:r>
        <w:rPr>
          <w:color w:val="231F20"/>
        </w:rPr>
        <w:t xml:space="preserve">out to mathmaster Malachus Micgranes and the </w:t>
      </w:r>
      <w:r>
        <w:rPr>
          <w:color w:val="231F20"/>
          <w:spacing w:val="-3"/>
        </w:rPr>
        <w:t xml:space="preserve">Verdons </w:t>
      </w:r>
      <w:r>
        <w:rPr>
          <w:color w:val="231F20"/>
        </w:rPr>
        <w:t xml:space="preserve">cata- pelting the </w:t>
      </w:r>
      <w:r>
        <w:rPr>
          <w:color w:val="231F20"/>
          <w:spacing w:val="2"/>
        </w:rPr>
        <w:t xml:space="preserve">camibalistics </w:t>
      </w:r>
      <w:r>
        <w:rPr>
          <w:color w:val="231F20"/>
        </w:rPr>
        <w:t xml:space="preserve">out of the Whoyteboyce of Hoodie Head. Assiegates and boomeringstroms. Sod’s brood, be me fear! Sanglorians, save! </w:t>
      </w:r>
      <w:r>
        <w:rPr>
          <w:color w:val="231F20"/>
          <w:spacing w:val="2"/>
        </w:rPr>
        <w:t xml:space="preserve">Arms </w:t>
      </w:r>
      <w:r>
        <w:rPr>
          <w:color w:val="231F20"/>
        </w:rPr>
        <w:t xml:space="preserve">apeal with </w:t>
      </w:r>
      <w:r>
        <w:rPr>
          <w:color w:val="231F20"/>
          <w:spacing w:val="2"/>
        </w:rPr>
        <w:t xml:space="preserve">larms, </w:t>
      </w:r>
      <w:r>
        <w:rPr>
          <w:color w:val="231F20"/>
        </w:rPr>
        <w:t xml:space="preserve">appalling. </w:t>
      </w:r>
      <w:r>
        <w:rPr>
          <w:color w:val="231F20"/>
          <w:spacing w:val="3"/>
        </w:rPr>
        <w:t xml:space="preserve">Killykill- </w:t>
      </w:r>
      <w:r>
        <w:rPr>
          <w:color w:val="231F20"/>
          <w:spacing w:val="2"/>
        </w:rPr>
        <w:t xml:space="preserve">killy: </w:t>
      </w:r>
      <w:r>
        <w:rPr>
          <w:color w:val="231F20"/>
        </w:rPr>
        <w:t xml:space="preserve">a toll, a toll. </w:t>
      </w:r>
      <w:r>
        <w:rPr>
          <w:color w:val="231F20"/>
          <w:spacing w:val="2"/>
        </w:rPr>
        <w:t xml:space="preserve">What </w:t>
      </w:r>
      <w:r>
        <w:rPr>
          <w:color w:val="231F20"/>
        </w:rPr>
        <w:t xml:space="preserve">chance cuddleys, what  cashels  aired and ventilated! </w:t>
      </w:r>
      <w:r>
        <w:rPr>
          <w:color w:val="231F20"/>
          <w:spacing w:val="2"/>
        </w:rPr>
        <w:t xml:space="preserve">What </w:t>
      </w:r>
      <w:r>
        <w:rPr>
          <w:color w:val="231F20"/>
        </w:rPr>
        <w:t xml:space="preserve">bidimetoloves sinduced by what tegotetab- solvers! </w:t>
      </w:r>
      <w:r>
        <w:rPr>
          <w:color w:val="231F20"/>
          <w:spacing w:val="2"/>
        </w:rPr>
        <w:t xml:space="preserve">What </w:t>
      </w:r>
      <w:r>
        <w:rPr>
          <w:color w:val="231F20"/>
        </w:rPr>
        <w:t xml:space="preserve">true feeling for their’s hayair with what strawng voice of </w:t>
      </w:r>
      <w:r>
        <w:rPr>
          <w:color w:val="231F20"/>
          <w:spacing w:val="2"/>
        </w:rPr>
        <w:t xml:space="preserve">false </w:t>
      </w:r>
      <w:r>
        <w:rPr>
          <w:color w:val="231F20"/>
        </w:rPr>
        <w:t xml:space="preserve">jiccup! O here here how hoth sprowled met the duskt the father of fornicationists but, </w:t>
      </w:r>
      <w:r>
        <w:rPr>
          <w:color w:val="231F20"/>
          <w:spacing w:val="-3"/>
        </w:rPr>
        <w:t xml:space="preserve">(O </w:t>
      </w:r>
      <w:r>
        <w:rPr>
          <w:color w:val="231F20"/>
        </w:rPr>
        <w:t xml:space="preserve">my shining </w:t>
      </w:r>
      <w:r>
        <w:rPr>
          <w:color w:val="231F20"/>
          <w:spacing w:val="2"/>
        </w:rPr>
        <w:t xml:space="preserve">stars </w:t>
      </w:r>
      <w:r>
        <w:rPr>
          <w:color w:val="231F20"/>
        </w:rPr>
        <w:t>and body!) how hath fanespanned most high heaven the skysign of soft</w:t>
      </w:r>
      <w:r>
        <w:rPr>
          <w:color w:val="231F20"/>
          <w:spacing w:val="-5"/>
        </w:rPr>
        <w:t xml:space="preserve"> </w:t>
      </w:r>
      <w:r>
        <w:rPr>
          <w:color w:val="231F20"/>
        </w:rPr>
        <w:t>advertisement!</w:t>
      </w:r>
      <w:r>
        <w:rPr>
          <w:color w:val="231F20"/>
          <w:spacing w:val="-4"/>
        </w:rPr>
        <w:t xml:space="preserve"> </w:t>
      </w:r>
      <w:r>
        <w:rPr>
          <w:color w:val="231F20"/>
        </w:rPr>
        <w:t>But</w:t>
      </w:r>
      <w:r>
        <w:rPr>
          <w:color w:val="231F20"/>
          <w:spacing w:val="-5"/>
        </w:rPr>
        <w:t xml:space="preserve"> </w:t>
      </w:r>
      <w:r>
        <w:rPr>
          <w:color w:val="231F20"/>
          <w:spacing w:val="2"/>
        </w:rPr>
        <w:t>waz</w:t>
      </w:r>
      <w:r>
        <w:rPr>
          <w:color w:val="231F20"/>
          <w:spacing w:val="-4"/>
        </w:rPr>
        <w:t xml:space="preserve"> </w:t>
      </w:r>
      <w:r>
        <w:rPr>
          <w:color w:val="231F20"/>
        </w:rPr>
        <w:t>iz?</w:t>
      </w:r>
      <w:r>
        <w:rPr>
          <w:color w:val="231F20"/>
          <w:spacing w:val="-5"/>
        </w:rPr>
        <w:t xml:space="preserve"> </w:t>
      </w:r>
      <w:r>
        <w:rPr>
          <w:color w:val="231F20"/>
        </w:rPr>
        <w:t>Iseut?</w:t>
      </w:r>
      <w:r>
        <w:rPr>
          <w:color w:val="231F20"/>
          <w:spacing w:val="-4"/>
        </w:rPr>
        <w:t xml:space="preserve"> </w:t>
      </w:r>
      <w:r>
        <w:rPr>
          <w:color w:val="231F20"/>
        </w:rPr>
        <w:t>Ere</w:t>
      </w:r>
      <w:r>
        <w:rPr>
          <w:color w:val="231F20"/>
          <w:spacing w:val="-4"/>
        </w:rPr>
        <w:t xml:space="preserve"> </w:t>
      </w:r>
      <w:r>
        <w:rPr>
          <w:color w:val="231F20"/>
        </w:rPr>
        <w:t>were</w:t>
      </w:r>
      <w:r>
        <w:rPr>
          <w:color w:val="231F20"/>
          <w:spacing w:val="-5"/>
        </w:rPr>
        <w:t xml:space="preserve"> </w:t>
      </w:r>
      <w:r>
        <w:rPr>
          <w:color w:val="231F20"/>
        </w:rPr>
        <w:t>sewers?</w:t>
      </w:r>
      <w:r>
        <w:rPr>
          <w:color w:val="231F20"/>
          <w:spacing w:val="-4"/>
        </w:rPr>
        <w:t xml:space="preserve"> </w:t>
      </w:r>
      <w:r>
        <w:rPr>
          <w:color w:val="231F20"/>
        </w:rPr>
        <w:t>The</w:t>
      </w:r>
      <w:r>
        <w:rPr>
          <w:color w:val="231F20"/>
          <w:spacing w:val="-4"/>
        </w:rPr>
        <w:t xml:space="preserve"> </w:t>
      </w:r>
      <w:r>
        <w:rPr>
          <w:color w:val="231F20"/>
          <w:spacing w:val="3"/>
        </w:rPr>
        <w:t xml:space="preserve">oaks </w:t>
      </w:r>
      <w:r>
        <w:rPr>
          <w:color w:val="231F20"/>
        </w:rPr>
        <w:t xml:space="preserve">of ald now they lie in peat yet elms leap where askes </w:t>
      </w:r>
      <w:r>
        <w:rPr>
          <w:color w:val="231F20"/>
          <w:spacing w:val="-3"/>
        </w:rPr>
        <w:t xml:space="preserve">lay. </w:t>
      </w:r>
      <w:r>
        <w:rPr>
          <w:color w:val="231F20"/>
        </w:rPr>
        <w:t xml:space="preserve">Phall if you but </w:t>
      </w:r>
      <w:r>
        <w:rPr>
          <w:color w:val="231F20"/>
          <w:spacing w:val="2"/>
        </w:rPr>
        <w:t xml:space="preserve">will, </w:t>
      </w:r>
      <w:r>
        <w:rPr>
          <w:color w:val="231F20"/>
        </w:rPr>
        <w:t xml:space="preserve">rise you must: and none so soon either </w:t>
      </w:r>
      <w:r>
        <w:rPr>
          <w:color w:val="231F20"/>
          <w:spacing w:val="2"/>
        </w:rPr>
        <w:t xml:space="preserve">shall </w:t>
      </w:r>
      <w:r>
        <w:rPr>
          <w:color w:val="231F20"/>
        </w:rPr>
        <w:t>the pharce</w:t>
      </w:r>
      <w:r>
        <w:rPr>
          <w:color w:val="231F20"/>
          <w:spacing w:val="-7"/>
        </w:rPr>
        <w:t xml:space="preserve"> </w:t>
      </w:r>
      <w:r>
        <w:rPr>
          <w:color w:val="231F20"/>
        </w:rPr>
        <w:t>for</w:t>
      </w:r>
      <w:r>
        <w:rPr>
          <w:color w:val="231F20"/>
          <w:spacing w:val="-5"/>
        </w:rPr>
        <w:t xml:space="preserve"> </w:t>
      </w:r>
      <w:r>
        <w:rPr>
          <w:color w:val="231F20"/>
        </w:rPr>
        <w:t>the</w:t>
      </w:r>
      <w:r>
        <w:rPr>
          <w:color w:val="231F20"/>
          <w:spacing w:val="-6"/>
        </w:rPr>
        <w:t xml:space="preserve"> </w:t>
      </w:r>
      <w:r>
        <w:rPr>
          <w:color w:val="231F20"/>
        </w:rPr>
        <w:t>nunce</w:t>
      </w:r>
      <w:r>
        <w:rPr>
          <w:color w:val="231F20"/>
          <w:spacing w:val="-5"/>
        </w:rPr>
        <w:t xml:space="preserve"> </w:t>
      </w:r>
      <w:r>
        <w:rPr>
          <w:color w:val="231F20"/>
        </w:rPr>
        <w:t>come</w:t>
      </w:r>
      <w:r>
        <w:rPr>
          <w:color w:val="231F20"/>
          <w:spacing w:val="-5"/>
        </w:rPr>
        <w:t xml:space="preserve"> </w:t>
      </w:r>
      <w:r>
        <w:rPr>
          <w:color w:val="231F20"/>
        </w:rPr>
        <w:t>to</w:t>
      </w:r>
      <w:r>
        <w:rPr>
          <w:color w:val="231F20"/>
          <w:spacing w:val="-6"/>
        </w:rPr>
        <w:t xml:space="preserve"> </w:t>
      </w:r>
      <w:r>
        <w:rPr>
          <w:color w:val="231F20"/>
        </w:rPr>
        <w:t>a</w:t>
      </w:r>
      <w:r>
        <w:rPr>
          <w:color w:val="231F20"/>
          <w:spacing w:val="-5"/>
        </w:rPr>
        <w:t xml:space="preserve"> </w:t>
      </w:r>
      <w:r>
        <w:rPr>
          <w:color w:val="231F20"/>
        </w:rPr>
        <w:t>setdown</w:t>
      </w:r>
      <w:r>
        <w:rPr>
          <w:color w:val="231F20"/>
          <w:spacing w:val="-6"/>
        </w:rPr>
        <w:t xml:space="preserve"> </w:t>
      </w:r>
      <w:r>
        <w:rPr>
          <w:color w:val="231F20"/>
          <w:spacing w:val="2"/>
        </w:rPr>
        <w:t>secular</w:t>
      </w:r>
      <w:r>
        <w:rPr>
          <w:color w:val="231F20"/>
          <w:spacing w:val="-5"/>
        </w:rPr>
        <w:t xml:space="preserve"> </w:t>
      </w:r>
      <w:r>
        <w:rPr>
          <w:color w:val="231F20"/>
        </w:rPr>
        <w:t>phoenish.</w:t>
      </w:r>
    </w:p>
    <w:p>
      <w:pPr>
        <w:sectPr>
          <w:headerReference w:type="default" r:id="rId10"/>
          <w:footerReference w:type="default" r:id="rId11"/>
          <w:type w:val="nextPage"/>
          <w:pgSz w:w="7600" w:h="10830"/>
          <w:pgMar w:left="320" w:right="0" w:header="0" w:top="560" w:footer="486" w:bottom="680" w:gutter="0"/>
          <w:pgNumType w:start="4"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Bygmester Finnegan, of the Stuttering Hand, freemen’s mau- </w:t>
      </w:r>
      <w:r>
        <w:rPr>
          <w:color w:val="231F20"/>
          <w:spacing w:val="-3"/>
        </w:rPr>
        <w:t xml:space="preserve">rer, </w:t>
      </w:r>
      <w:r>
        <w:rPr>
          <w:color w:val="231F20"/>
        </w:rPr>
        <w:t xml:space="preserve">lived in the broadest way immarginable in his rushlit toofar- back for messuages before joshuan judges had given us numbers or Helviticus committed deuteronomy </w:t>
      </w:r>
      <w:r>
        <w:rPr>
          <w:color w:val="231F20"/>
          <w:spacing w:val="-4"/>
        </w:rPr>
        <w:t xml:space="preserve">(one </w:t>
      </w:r>
      <w:r>
        <w:rPr>
          <w:color w:val="231F20"/>
        </w:rPr>
        <w:t xml:space="preserve">yeastyday he sternely </w:t>
      </w:r>
      <w:r>
        <w:rPr>
          <w:color w:val="231F20"/>
          <w:spacing w:val="3"/>
        </w:rPr>
        <w:t xml:space="preserve">struxk </w:t>
      </w:r>
      <w:r>
        <w:rPr>
          <w:color w:val="231F20"/>
        </w:rPr>
        <w:t xml:space="preserve">his tete in a tub for to watsch the future of his fates but ere he </w:t>
      </w:r>
      <w:r>
        <w:rPr>
          <w:color w:val="231F20"/>
          <w:spacing w:val="3"/>
        </w:rPr>
        <w:t xml:space="preserve">swiftly </w:t>
      </w:r>
      <w:r>
        <w:rPr>
          <w:color w:val="231F20"/>
        </w:rPr>
        <w:t>stook it out again, by the might of moses, the very</w:t>
      </w:r>
      <w:r>
        <w:rPr>
          <w:color w:val="231F20"/>
          <w:spacing w:val="-28"/>
        </w:rPr>
        <w:t xml:space="preserve"> </w:t>
      </w:r>
      <w:r>
        <w:rPr>
          <w:color w:val="231F20"/>
        </w:rPr>
        <w:t xml:space="preserve">wat- er was eviparated and </w:t>
      </w:r>
      <w:r>
        <w:rPr>
          <w:color w:val="231F20"/>
          <w:spacing w:val="3"/>
        </w:rPr>
        <w:t xml:space="preserve">all </w:t>
      </w:r>
      <w:r>
        <w:rPr>
          <w:color w:val="231F20"/>
        </w:rPr>
        <w:t xml:space="preserve">the guenneses had met their exodus so that ought to show you what a pentschanjeuchy chap he was!) and during mighty odd years </w:t>
      </w:r>
      <w:r>
        <w:rPr>
          <w:color w:val="231F20"/>
          <w:spacing w:val="2"/>
        </w:rPr>
        <w:t xml:space="preserve">this man </w:t>
      </w:r>
      <w:r>
        <w:rPr>
          <w:color w:val="231F20"/>
        </w:rPr>
        <w:t xml:space="preserve">of hod, cement and edi- ﬁces in </w:t>
      </w:r>
      <w:r>
        <w:rPr>
          <w:color w:val="231F20"/>
          <w:spacing w:val="-5"/>
        </w:rPr>
        <w:t xml:space="preserve">Toper’s </w:t>
      </w:r>
      <w:r>
        <w:rPr>
          <w:color w:val="231F20"/>
        </w:rPr>
        <w:t xml:space="preserve">Thorp piled buildung supra buildung pon the </w:t>
      </w:r>
      <w:r>
        <w:rPr>
          <w:color w:val="231F20"/>
          <w:spacing w:val="3"/>
        </w:rPr>
        <w:t xml:space="preserve">banks </w:t>
      </w:r>
      <w:r>
        <w:rPr>
          <w:color w:val="231F20"/>
        </w:rPr>
        <w:t xml:space="preserve">for the livers by the Soangso. He addle liddle phiﬁe </w:t>
      </w:r>
      <w:r>
        <w:rPr>
          <w:color w:val="231F20"/>
          <w:spacing w:val="2"/>
        </w:rPr>
        <w:t xml:space="preserve">Annie </w:t>
      </w:r>
      <w:r>
        <w:rPr>
          <w:color w:val="231F20"/>
        </w:rPr>
        <w:t xml:space="preserve">ugged the little craythur. Wither hayre in honds tuck up your </w:t>
      </w:r>
      <w:r>
        <w:rPr>
          <w:color w:val="231F20"/>
          <w:spacing w:val="2"/>
        </w:rPr>
        <w:t xml:space="preserve">part </w:t>
      </w:r>
      <w:r>
        <w:rPr>
          <w:color w:val="231F20"/>
        </w:rPr>
        <w:t xml:space="preserve">inher. </w:t>
      </w:r>
      <w:r>
        <w:rPr>
          <w:color w:val="231F20"/>
          <w:spacing w:val="2"/>
        </w:rPr>
        <w:t xml:space="preserve">Oftwhile </w:t>
      </w:r>
      <w:r>
        <w:rPr>
          <w:color w:val="231F20"/>
        </w:rPr>
        <w:t xml:space="preserve">balbulous, mithre ahead, with goodly trowel in grasp and ivoroiled overalls which he habitacularly fondseed, like Haroun Childeric Eggeberth he would </w:t>
      </w:r>
      <w:r>
        <w:rPr>
          <w:color w:val="231F20"/>
          <w:spacing w:val="2"/>
        </w:rPr>
        <w:t xml:space="preserve">caligulate </w:t>
      </w:r>
      <w:r>
        <w:rPr>
          <w:color w:val="231F20"/>
        </w:rPr>
        <w:t xml:space="preserve">by multiplicab- les the alltitude and malltitude until he seesaw by neatlight of the liquor wheretwin ’twas born, his roundhead staple of other days to rise in undress maisonry upstanded (joygrantit!), a waalworth of a skyerscape of most </w:t>
      </w:r>
      <w:r>
        <w:rPr>
          <w:color w:val="231F20"/>
          <w:spacing w:val="2"/>
        </w:rPr>
        <w:t xml:space="preserve">eyeful </w:t>
      </w:r>
      <w:r>
        <w:rPr>
          <w:color w:val="231F20"/>
        </w:rPr>
        <w:t>hoyth entowerly, erigenating</w:t>
      </w:r>
      <w:r>
        <w:rPr>
          <w:color w:val="231F20"/>
          <w:spacing w:val="16"/>
        </w:rPr>
        <w:t xml:space="preserve"> </w:t>
      </w:r>
      <w:r>
        <w:rPr>
          <w:color w:val="231F20"/>
        </w:rPr>
        <w:t>from</w:t>
      </w:r>
    </w:p>
    <w:p>
      <w:pPr>
        <w:pStyle w:val="TextBody"/>
        <w:overflowPunct w:val="true"/>
        <w:spacing w:lineRule="auto" w:line="266" w:before="70" w:after="0"/>
        <w:ind w:left="728" w:right="1273" w:firstLine="150"/>
        <w:jc w:val="both"/>
        <w:rPr>
          <w:color w:val="231F20"/>
        </w:rPr>
      </w:pPr>
      <w:r>
        <w:rPr>
          <w:color w:val="231F20"/>
        </w:rPr>
        <w:t>next to nothing and celescalating the himals and all, hierarchitec- titiptitoploftical, with a burning bush abob oﬀ its baubletop and with larrons o’toolers clittering up and tombles a’buckets clotter- ing down.</w:t>
      </w:r>
    </w:p>
    <w:p>
      <w:pPr>
        <w:pStyle w:val="TextBody"/>
        <w:overflowPunct w:val="true"/>
        <w:spacing w:lineRule="auto" w:line="266" w:before="2" w:after="0"/>
        <w:ind w:left="728" w:right="1273" w:firstLine="150"/>
        <w:jc w:val="both"/>
        <w:rPr>
          <w:color w:val="231F20"/>
          <w:spacing w:val="2"/>
        </w:rPr>
      </w:pPr>
      <w:r>
        <w:rPr>
          <w:color w:val="231F20"/>
        </w:rPr>
        <w:t xml:space="preserve">Of the ﬁrst was he to bare </w:t>
      </w:r>
      <w:r>
        <w:rPr>
          <w:color w:val="231F20"/>
          <w:spacing w:val="2"/>
        </w:rPr>
        <w:t xml:space="preserve">arms </w:t>
      </w:r>
      <w:r>
        <w:rPr>
          <w:color w:val="231F20"/>
        </w:rPr>
        <w:t xml:space="preserve">and a name: Wassaily Boos- laeugh of Riesengeborg. His crest of huroldry, in vert with </w:t>
      </w:r>
      <w:r>
        <w:rPr>
          <w:color w:val="231F20"/>
          <w:spacing w:val="2"/>
        </w:rPr>
        <w:t xml:space="preserve">ancillars, </w:t>
      </w:r>
      <w:r>
        <w:rPr>
          <w:color w:val="231F20"/>
        </w:rPr>
        <w:t xml:space="preserve">troublant, argent, a hegoak, poursuivant, horrid, horned. His scutschum fessed, with archers </w:t>
      </w:r>
      <w:r>
        <w:rPr>
          <w:color w:val="231F20"/>
          <w:spacing w:val="2"/>
        </w:rPr>
        <w:t xml:space="preserve">strung, </w:t>
      </w:r>
      <w:r>
        <w:rPr>
          <w:color w:val="231F20"/>
        </w:rPr>
        <w:t xml:space="preserve">helio, of the second. Hootch is for husbandman handling his hoe. Hohohoho, Mister Finn, </w:t>
      </w:r>
      <w:r>
        <w:rPr>
          <w:color w:val="231F20"/>
          <w:spacing w:val="-4"/>
        </w:rPr>
        <w:t xml:space="preserve">you’re </w:t>
      </w:r>
      <w:r>
        <w:rPr>
          <w:color w:val="231F20"/>
        </w:rPr>
        <w:t xml:space="preserve">going to be Mister Finnagain! Comeday morm and, </w:t>
      </w:r>
      <w:r>
        <w:rPr>
          <w:color w:val="231F20"/>
          <w:spacing w:val="-3"/>
        </w:rPr>
        <w:t xml:space="preserve">O, </w:t>
      </w:r>
      <w:r>
        <w:rPr>
          <w:color w:val="231F20"/>
          <w:spacing w:val="-4"/>
        </w:rPr>
        <w:t xml:space="preserve">you’re </w:t>
      </w:r>
      <w:r>
        <w:rPr>
          <w:color w:val="231F20"/>
        </w:rPr>
        <w:t xml:space="preserve">vine! Sendday’s eve and, ah, </w:t>
      </w:r>
      <w:r>
        <w:rPr>
          <w:color w:val="231F20"/>
          <w:spacing w:val="-4"/>
        </w:rPr>
        <w:t xml:space="preserve">you’re </w:t>
      </w:r>
      <w:r>
        <w:rPr>
          <w:color w:val="231F20"/>
        </w:rPr>
        <w:t xml:space="preserve">vinegar! </w:t>
      </w:r>
      <w:r>
        <w:rPr>
          <w:color w:val="231F20"/>
          <w:spacing w:val="3"/>
        </w:rPr>
        <w:t xml:space="preserve">Hahahaha, </w:t>
      </w:r>
      <w:r>
        <w:rPr>
          <w:color w:val="231F20"/>
        </w:rPr>
        <w:t xml:space="preserve">Mister Funn, </w:t>
      </w:r>
      <w:r>
        <w:rPr>
          <w:color w:val="231F20"/>
          <w:spacing w:val="-4"/>
        </w:rPr>
        <w:t xml:space="preserve">you’re </w:t>
      </w:r>
      <w:r>
        <w:rPr>
          <w:color w:val="231F20"/>
        </w:rPr>
        <w:t xml:space="preserve">going to be ﬁned </w:t>
      </w:r>
      <w:r>
        <w:rPr>
          <w:color w:val="231F20"/>
          <w:spacing w:val="2"/>
        </w:rPr>
        <w:t>again!</w:t>
      </w:r>
    </w:p>
    <w:p>
      <w:pPr>
        <w:sectPr>
          <w:headerReference w:type="default" r:id="rId12"/>
          <w:footerReference w:type="default" r:id="rId13"/>
          <w:type w:val="nextPage"/>
          <w:pgSz w:w="7600" w:h="10830"/>
          <w:pgMar w:left="320" w:right="0" w:header="0" w:top="560" w:footer="486" w:bottom="680" w:gutter="0"/>
          <w:pgNumType w:start="5" w:fmt="decimal"/>
          <w:formProt w:val="false"/>
          <w:textDirection w:val="lrTb"/>
          <w:docGrid w:type="default" w:linePitch="100" w:charSpace="4096"/>
        </w:sectPr>
        <w:pStyle w:val="TextBody"/>
        <w:overflowPunct w:val="true"/>
        <w:spacing w:lineRule="auto" w:line="266" w:before="3" w:after="0"/>
        <w:ind w:left="728" w:right="1273" w:firstLine="150"/>
        <w:jc w:val="both"/>
        <w:rPr>
          <w:color w:val="231F20"/>
        </w:rPr>
      </w:pPr>
      <w:r>
        <w:rPr>
          <w:color w:val="231F20"/>
          <w:spacing w:val="2"/>
        </w:rPr>
        <w:t xml:space="preserve">What </w:t>
      </w:r>
      <w:r>
        <w:rPr>
          <w:color w:val="231F20"/>
        </w:rPr>
        <w:t xml:space="preserve">then agentlike brought about that tragoady thundersday </w:t>
      </w:r>
      <w:r>
        <w:rPr>
          <w:color w:val="231F20"/>
          <w:spacing w:val="2"/>
        </w:rPr>
        <w:t>this</w:t>
      </w:r>
      <w:r>
        <w:rPr>
          <w:color w:val="231F20"/>
          <w:spacing w:val="-25"/>
        </w:rPr>
        <w:t xml:space="preserve"> </w:t>
      </w:r>
      <w:r>
        <w:rPr>
          <w:color w:val="231F20"/>
        </w:rPr>
        <w:t>municipal</w:t>
      </w:r>
      <w:r>
        <w:rPr>
          <w:color w:val="231F20"/>
          <w:spacing w:val="-24"/>
        </w:rPr>
        <w:t xml:space="preserve"> </w:t>
      </w:r>
      <w:r>
        <w:rPr>
          <w:color w:val="231F20"/>
        </w:rPr>
        <w:t>sin</w:t>
      </w:r>
      <w:r>
        <w:rPr>
          <w:color w:val="231F20"/>
          <w:spacing w:val="-25"/>
        </w:rPr>
        <w:t xml:space="preserve"> </w:t>
      </w:r>
      <w:r>
        <w:rPr>
          <w:color w:val="231F20"/>
        </w:rPr>
        <w:t>business?</w:t>
      </w:r>
      <w:r>
        <w:rPr>
          <w:color w:val="231F20"/>
          <w:spacing w:val="-24"/>
        </w:rPr>
        <w:t xml:space="preserve"> </w:t>
      </w:r>
      <w:r>
        <w:rPr>
          <w:color w:val="231F20"/>
        </w:rPr>
        <w:t>Our</w:t>
      </w:r>
      <w:r>
        <w:rPr>
          <w:color w:val="231F20"/>
          <w:spacing w:val="-24"/>
        </w:rPr>
        <w:t xml:space="preserve"> </w:t>
      </w:r>
      <w:r>
        <w:rPr>
          <w:color w:val="231F20"/>
        </w:rPr>
        <w:t>cubehouse</w:t>
      </w:r>
      <w:r>
        <w:rPr>
          <w:color w:val="231F20"/>
          <w:spacing w:val="-25"/>
        </w:rPr>
        <w:t xml:space="preserve"> </w:t>
      </w:r>
      <w:r>
        <w:rPr>
          <w:color w:val="231F20"/>
          <w:spacing w:val="2"/>
        </w:rPr>
        <w:t>still</w:t>
      </w:r>
      <w:r>
        <w:rPr>
          <w:color w:val="231F20"/>
          <w:spacing w:val="-24"/>
        </w:rPr>
        <w:t xml:space="preserve"> </w:t>
      </w:r>
      <w:r>
        <w:rPr>
          <w:color w:val="231F20"/>
        </w:rPr>
        <w:t>rocks</w:t>
      </w:r>
      <w:r>
        <w:rPr>
          <w:color w:val="231F20"/>
          <w:spacing w:val="-24"/>
        </w:rPr>
        <w:t xml:space="preserve"> </w:t>
      </w:r>
      <w:r>
        <w:rPr>
          <w:color w:val="231F20"/>
          <w:spacing w:val="2"/>
        </w:rPr>
        <w:t>as</w:t>
      </w:r>
      <w:r>
        <w:rPr>
          <w:color w:val="231F20"/>
          <w:spacing w:val="-25"/>
        </w:rPr>
        <w:t xml:space="preserve"> </w:t>
      </w:r>
      <w:r>
        <w:rPr>
          <w:color w:val="231F20"/>
          <w:spacing w:val="2"/>
        </w:rPr>
        <w:t xml:space="preserve">earwitness </w:t>
      </w:r>
      <w:r>
        <w:rPr>
          <w:color w:val="231F20"/>
        </w:rPr>
        <w:t xml:space="preserve">to the thunder of his </w:t>
      </w:r>
      <w:r>
        <w:rPr>
          <w:color w:val="231F20"/>
          <w:spacing w:val="2"/>
        </w:rPr>
        <w:t xml:space="preserve">arafatas </w:t>
      </w:r>
      <w:r>
        <w:rPr>
          <w:color w:val="231F20"/>
        </w:rPr>
        <w:t xml:space="preserve">but we hear </w:t>
      </w:r>
      <w:r>
        <w:rPr>
          <w:color w:val="231F20"/>
          <w:spacing w:val="2"/>
        </w:rPr>
        <w:t xml:space="preserve">also </w:t>
      </w:r>
      <w:r>
        <w:rPr>
          <w:color w:val="231F20"/>
        </w:rPr>
        <w:t>through successive ages</w:t>
      </w:r>
      <w:r>
        <w:rPr>
          <w:color w:val="231F20"/>
          <w:spacing w:val="-12"/>
        </w:rPr>
        <w:t xml:space="preserve"> </w:t>
      </w:r>
      <w:r>
        <w:rPr>
          <w:color w:val="231F20"/>
        </w:rPr>
        <w:t>that</w:t>
      </w:r>
      <w:r>
        <w:rPr>
          <w:color w:val="231F20"/>
          <w:spacing w:val="-12"/>
        </w:rPr>
        <w:t xml:space="preserve"> </w:t>
      </w:r>
      <w:r>
        <w:rPr>
          <w:color w:val="231F20"/>
        </w:rPr>
        <w:t>shebby</w:t>
      </w:r>
      <w:r>
        <w:rPr>
          <w:color w:val="231F20"/>
          <w:spacing w:val="-12"/>
        </w:rPr>
        <w:t xml:space="preserve"> </w:t>
      </w:r>
      <w:r>
        <w:rPr>
          <w:color w:val="231F20"/>
        </w:rPr>
        <w:t>choruysh</w:t>
      </w:r>
      <w:r>
        <w:rPr>
          <w:color w:val="231F20"/>
          <w:spacing w:val="-12"/>
        </w:rPr>
        <w:t xml:space="preserve"> </w:t>
      </w:r>
      <w:r>
        <w:rPr>
          <w:color w:val="231F20"/>
        </w:rPr>
        <w:t>of</w:t>
      </w:r>
      <w:r>
        <w:rPr>
          <w:color w:val="231F20"/>
          <w:spacing w:val="-12"/>
        </w:rPr>
        <w:t xml:space="preserve"> </w:t>
      </w:r>
      <w:r>
        <w:rPr>
          <w:color w:val="231F20"/>
          <w:spacing w:val="3"/>
        </w:rPr>
        <w:t>unkaliﬁed</w:t>
      </w:r>
      <w:r>
        <w:rPr>
          <w:color w:val="231F20"/>
          <w:spacing w:val="-12"/>
        </w:rPr>
        <w:t xml:space="preserve"> </w:t>
      </w:r>
      <w:r>
        <w:rPr>
          <w:color w:val="231F20"/>
        </w:rPr>
        <w:t>muzzlenimiissilehims</w:t>
      </w:r>
      <w:r>
        <w:rPr>
          <w:color w:val="231F20"/>
          <w:spacing w:val="-12"/>
        </w:rPr>
        <w:t xml:space="preserve"> </w:t>
      </w:r>
      <w:r>
        <w:rPr>
          <w:color w:val="231F20"/>
        </w:rPr>
        <w:t xml:space="preserve">that would </w:t>
      </w:r>
      <w:r>
        <w:rPr>
          <w:color w:val="231F20"/>
          <w:spacing w:val="2"/>
        </w:rPr>
        <w:t xml:space="preserve">blackguardise </w:t>
      </w:r>
      <w:r>
        <w:rPr>
          <w:color w:val="231F20"/>
        </w:rPr>
        <w:t xml:space="preserve">the whitestone ever hurtleturtled out of heaven. Stay us wherefore in our search for tighteousness, O Sus- tainer, what time we rise and when we </w:t>
      </w:r>
      <w:r>
        <w:rPr>
          <w:color w:val="231F20"/>
          <w:spacing w:val="2"/>
        </w:rPr>
        <w:t xml:space="preserve">take </w:t>
      </w:r>
      <w:r>
        <w:rPr>
          <w:color w:val="231F20"/>
        </w:rPr>
        <w:t>up to toothmick and before we lump down upown our leatherbed and in the night and at</w:t>
      </w:r>
      <w:r>
        <w:rPr>
          <w:color w:val="231F20"/>
          <w:spacing w:val="-6"/>
        </w:rPr>
        <w:t xml:space="preserve"> </w:t>
      </w:r>
      <w:r>
        <w:rPr>
          <w:color w:val="231F20"/>
        </w:rPr>
        <w:t>the</w:t>
      </w:r>
      <w:r>
        <w:rPr>
          <w:color w:val="231F20"/>
          <w:spacing w:val="-6"/>
        </w:rPr>
        <w:t xml:space="preserve"> </w:t>
      </w:r>
      <w:r>
        <w:rPr>
          <w:color w:val="231F20"/>
        </w:rPr>
        <w:t>fading</w:t>
      </w:r>
      <w:r>
        <w:rPr>
          <w:color w:val="231F20"/>
          <w:spacing w:val="-5"/>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spacing w:val="2"/>
        </w:rPr>
        <w:t>stars!</w:t>
      </w:r>
      <w:r>
        <w:rPr>
          <w:color w:val="231F20"/>
          <w:spacing w:val="-5"/>
        </w:rPr>
        <w:t xml:space="preserve"> </w:t>
      </w:r>
      <w:r>
        <w:rPr>
          <w:color w:val="231F20"/>
        </w:rPr>
        <w:t>For</w:t>
      </w:r>
      <w:r>
        <w:rPr>
          <w:color w:val="231F20"/>
          <w:spacing w:val="-6"/>
        </w:rPr>
        <w:t xml:space="preserve"> </w:t>
      </w:r>
      <w:r>
        <w:rPr>
          <w:color w:val="231F20"/>
        </w:rPr>
        <w:t>a</w:t>
      </w:r>
      <w:r>
        <w:rPr>
          <w:color w:val="231F20"/>
          <w:spacing w:val="-6"/>
        </w:rPr>
        <w:t xml:space="preserve"> </w:t>
      </w:r>
      <w:r>
        <w:rPr>
          <w:color w:val="231F20"/>
        </w:rPr>
        <w:t>nod</w:t>
      </w:r>
      <w:r>
        <w:rPr>
          <w:color w:val="231F20"/>
          <w:spacing w:val="-5"/>
        </w:rPr>
        <w:t xml:space="preserve"> </w:t>
      </w:r>
      <w:r>
        <w:rPr>
          <w:color w:val="231F20"/>
        </w:rPr>
        <w:t>to</w:t>
      </w:r>
      <w:r>
        <w:rPr>
          <w:color w:val="231F20"/>
          <w:spacing w:val="-6"/>
        </w:rPr>
        <w:t xml:space="preserve"> </w:t>
      </w:r>
      <w:r>
        <w:rPr>
          <w:color w:val="231F20"/>
        </w:rPr>
        <w:t>the</w:t>
      </w:r>
      <w:r>
        <w:rPr>
          <w:color w:val="231F20"/>
          <w:spacing w:val="-5"/>
        </w:rPr>
        <w:t xml:space="preserve"> </w:t>
      </w:r>
      <w:r>
        <w:rPr>
          <w:color w:val="231F20"/>
        </w:rPr>
        <w:t>nabir</w:t>
      </w:r>
      <w:r>
        <w:rPr>
          <w:color w:val="231F20"/>
          <w:spacing w:val="-6"/>
        </w:rPr>
        <w:t xml:space="preserve"> </w:t>
      </w:r>
      <w:r>
        <w:rPr>
          <w:color w:val="231F20"/>
        </w:rPr>
        <w:t>is</w:t>
      </w:r>
      <w:r>
        <w:rPr>
          <w:color w:val="231F20"/>
          <w:spacing w:val="-6"/>
        </w:rPr>
        <w:t xml:space="preserve"> </w:t>
      </w:r>
      <w:r>
        <w:rPr>
          <w:color w:val="231F20"/>
        </w:rPr>
        <w:t>better</w:t>
      </w:r>
      <w:r>
        <w:rPr>
          <w:color w:val="231F20"/>
          <w:spacing w:val="-5"/>
        </w:rPr>
        <w:t xml:space="preserve"> </w:t>
      </w:r>
      <w:r>
        <w:rPr>
          <w:color w:val="231F20"/>
          <w:spacing w:val="3"/>
        </w:rPr>
        <w:t>than</w:t>
      </w:r>
      <w:r>
        <w:rPr>
          <w:color w:val="231F20"/>
          <w:spacing w:val="-6"/>
        </w:rPr>
        <w:t xml:space="preserve"> </w:t>
      </w:r>
      <w:r>
        <w:rPr>
          <w:color w:val="231F20"/>
          <w:spacing w:val="2"/>
        </w:rPr>
        <w:t xml:space="preserve">wink </w:t>
      </w:r>
      <w:r>
        <w:rPr>
          <w:color w:val="231F20"/>
        </w:rPr>
        <w:t xml:space="preserve">to the wabsanti. Otherways wesways like that provost scoﬃng bedoueen the jebel and the jpysian sea. Cropherb the crunch- bracken </w:t>
      </w:r>
      <w:r>
        <w:rPr>
          <w:color w:val="231F20"/>
          <w:spacing w:val="2"/>
        </w:rPr>
        <w:t xml:space="preserve">shall </w:t>
      </w:r>
      <w:r>
        <w:rPr>
          <w:color w:val="231F20"/>
        </w:rPr>
        <w:t xml:space="preserve">decide. Then we’ll know if the feast is a </w:t>
      </w:r>
      <w:r>
        <w:rPr>
          <w:color w:val="231F20"/>
          <w:spacing w:val="-2"/>
        </w:rPr>
        <w:t xml:space="preserve">ﬂyday. </w:t>
      </w:r>
      <w:r>
        <w:rPr>
          <w:color w:val="231F20"/>
        </w:rPr>
        <w:t xml:space="preserve">She </w:t>
      </w:r>
      <w:r>
        <w:rPr>
          <w:color w:val="231F20"/>
          <w:spacing w:val="2"/>
        </w:rPr>
        <w:t xml:space="preserve">has </w:t>
      </w:r>
      <w:r>
        <w:rPr>
          <w:color w:val="231F20"/>
        </w:rPr>
        <w:t xml:space="preserve">a </w:t>
      </w:r>
      <w:r>
        <w:rPr>
          <w:color w:val="231F20"/>
          <w:spacing w:val="3"/>
        </w:rPr>
        <w:t xml:space="preserve">gift </w:t>
      </w:r>
      <w:r>
        <w:rPr>
          <w:color w:val="231F20"/>
        </w:rPr>
        <w:t xml:space="preserve">of seek on site and she </w:t>
      </w:r>
      <w:r>
        <w:rPr>
          <w:color w:val="231F20"/>
          <w:spacing w:val="2"/>
        </w:rPr>
        <w:t xml:space="preserve">allcasually ansars </w:t>
      </w:r>
      <w:r>
        <w:rPr>
          <w:color w:val="231F20"/>
        </w:rPr>
        <w:t xml:space="preserve">helpers, the dreamydeary. Heed! Heed! It may </w:t>
      </w:r>
      <w:r>
        <w:rPr>
          <w:color w:val="231F20"/>
          <w:spacing w:val="2"/>
        </w:rPr>
        <w:t xml:space="preserve">half </w:t>
      </w:r>
      <w:r>
        <w:rPr>
          <w:color w:val="231F20"/>
        </w:rPr>
        <w:t xml:space="preserve">been a missﬁred brick, </w:t>
      </w:r>
      <w:r>
        <w:rPr>
          <w:color w:val="231F20"/>
          <w:spacing w:val="2"/>
        </w:rPr>
        <w:t xml:space="preserve">as </w:t>
      </w:r>
      <w:r>
        <w:rPr>
          <w:color w:val="231F20"/>
        </w:rPr>
        <w:t xml:space="preserve">some </w:t>
      </w:r>
      <w:r>
        <w:rPr>
          <w:color w:val="231F20"/>
          <w:spacing w:val="-3"/>
        </w:rPr>
        <w:t xml:space="preserve">say, </w:t>
      </w:r>
      <w:r>
        <w:rPr>
          <w:color w:val="231F20"/>
        </w:rPr>
        <w:t xml:space="preserve">or it mought have been due to a collupsus of his back promises, </w:t>
      </w:r>
      <w:r>
        <w:rPr>
          <w:color w:val="231F20"/>
          <w:spacing w:val="2"/>
        </w:rPr>
        <w:t xml:space="preserve">as </w:t>
      </w:r>
      <w:r>
        <w:rPr>
          <w:color w:val="231F20"/>
        </w:rPr>
        <w:t xml:space="preserve">others looked at it. (There extand by now one thou- sand and one stories, </w:t>
      </w:r>
      <w:r>
        <w:rPr>
          <w:color w:val="231F20"/>
          <w:spacing w:val="3"/>
        </w:rPr>
        <w:t xml:space="preserve">all </w:t>
      </w:r>
      <w:r>
        <w:rPr>
          <w:color w:val="231F20"/>
        </w:rPr>
        <w:t>told, of the same). But so sore did abe  ite</w:t>
      </w:r>
      <w:r>
        <w:rPr>
          <w:color w:val="231F20"/>
          <w:spacing w:val="-10"/>
        </w:rPr>
        <w:t xml:space="preserve"> </w:t>
      </w:r>
      <w:r>
        <w:rPr>
          <w:color w:val="231F20"/>
        </w:rPr>
        <w:t>ivvy’s</w:t>
      </w:r>
      <w:r>
        <w:rPr>
          <w:color w:val="231F20"/>
          <w:spacing w:val="-10"/>
        </w:rPr>
        <w:t xml:space="preserve"> </w:t>
      </w:r>
      <w:r>
        <w:rPr>
          <w:color w:val="231F20"/>
        </w:rPr>
        <w:t>holired</w:t>
      </w:r>
      <w:r>
        <w:rPr>
          <w:color w:val="231F20"/>
          <w:spacing w:val="-10"/>
        </w:rPr>
        <w:t xml:space="preserve"> </w:t>
      </w:r>
      <w:r>
        <w:rPr>
          <w:color w:val="231F20"/>
        </w:rPr>
        <w:t>abbles,</w:t>
      </w:r>
      <w:r>
        <w:rPr>
          <w:color w:val="231F20"/>
          <w:spacing w:val="-9"/>
        </w:rPr>
        <w:t xml:space="preserve"> </w:t>
      </w:r>
      <w:r>
        <w:rPr>
          <w:color w:val="231F20"/>
        </w:rPr>
        <w:t>(what</w:t>
      </w:r>
      <w:r>
        <w:rPr>
          <w:color w:val="231F20"/>
          <w:spacing w:val="-10"/>
        </w:rPr>
        <w:t xml:space="preserve"> </w:t>
      </w:r>
      <w:r>
        <w:rPr>
          <w:color w:val="231F20"/>
        </w:rPr>
        <w:t>with</w:t>
      </w:r>
      <w:r>
        <w:rPr>
          <w:color w:val="231F20"/>
          <w:spacing w:val="-10"/>
        </w:rPr>
        <w:t xml:space="preserve"> </w:t>
      </w:r>
      <w:r>
        <w:rPr>
          <w:color w:val="231F20"/>
        </w:rPr>
        <w:t>the</w:t>
      </w:r>
      <w:r>
        <w:rPr>
          <w:color w:val="231F20"/>
          <w:spacing w:val="-9"/>
        </w:rPr>
        <w:t xml:space="preserve"> </w:t>
      </w:r>
      <w:r>
        <w:rPr>
          <w:color w:val="231F20"/>
          <w:spacing w:val="2"/>
        </w:rPr>
        <w:t>wallhall’s</w:t>
      </w:r>
      <w:r>
        <w:rPr>
          <w:color w:val="231F20"/>
          <w:spacing w:val="-10"/>
        </w:rPr>
        <w:t xml:space="preserve"> </w:t>
      </w:r>
      <w:r>
        <w:rPr>
          <w:color w:val="231F20"/>
        </w:rPr>
        <w:t>horrors</w:t>
      </w:r>
      <w:r>
        <w:rPr>
          <w:color w:val="231F20"/>
          <w:spacing w:val="-10"/>
        </w:rPr>
        <w:t xml:space="preserve"> </w:t>
      </w:r>
      <w:r>
        <w:rPr>
          <w:color w:val="231F20"/>
        </w:rPr>
        <w:t>of</w:t>
      </w:r>
      <w:r>
        <w:rPr>
          <w:color w:val="231F20"/>
          <w:spacing w:val="-9"/>
        </w:rPr>
        <w:t xml:space="preserve"> </w:t>
      </w:r>
      <w:r>
        <w:rPr>
          <w:color w:val="231F20"/>
        </w:rPr>
        <w:t xml:space="preserve">rolls- rights, </w:t>
      </w:r>
      <w:r>
        <w:rPr>
          <w:color w:val="231F20"/>
          <w:spacing w:val="2"/>
        </w:rPr>
        <w:t xml:space="preserve">carhacks, </w:t>
      </w:r>
      <w:r>
        <w:rPr>
          <w:color w:val="231F20"/>
        </w:rPr>
        <w:t xml:space="preserve">stonengens, </w:t>
      </w:r>
      <w:r>
        <w:rPr>
          <w:color w:val="231F20"/>
          <w:spacing w:val="2"/>
        </w:rPr>
        <w:t xml:space="preserve">kisstvanes, </w:t>
      </w:r>
      <w:r>
        <w:rPr>
          <w:color w:val="231F20"/>
        </w:rPr>
        <w:t xml:space="preserve">tramtrees, fargobawlers, autokinotons, hippohobbilies, streetﬂeets, tournintaxes, mega- phoggs, circuses and wardsmoats and </w:t>
      </w:r>
      <w:r>
        <w:rPr>
          <w:color w:val="231F20"/>
          <w:spacing w:val="2"/>
        </w:rPr>
        <w:t xml:space="preserve">basilikerks </w:t>
      </w:r>
      <w:r>
        <w:rPr>
          <w:color w:val="231F20"/>
        </w:rPr>
        <w:t xml:space="preserve">and aeropagods and the hoyse and the jollybrool and the peeler in the coat and  the mecklenburk bitch bite at his </w:t>
      </w:r>
      <w:r>
        <w:rPr>
          <w:color w:val="231F20"/>
          <w:spacing w:val="2"/>
        </w:rPr>
        <w:t xml:space="preserve">ear </w:t>
      </w:r>
      <w:r>
        <w:rPr>
          <w:color w:val="231F20"/>
        </w:rPr>
        <w:t>and the merlinburrow bur- rocks</w:t>
      </w:r>
      <w:r>
        <w:rPr>
          <w:color w:val="231F20"/>
          <w:spacing w:val="40"/>
        </w:rPr>
        <w:t xml:space="preserve"> </w:t>
      </w:r>
      <w:r>
        <w:rPr>
          <w:color w:val="231F20"/>
        </w:rPr>
        <w:t>and</w:t>
      </w:r>
      <w:r>
        <w:rPr>
          <w:color w:val="231F20"/>
          <w:spacing w:val="41"/>
        </w:rPr>
        <w:t xml:space="preserve"> </w:t>
      </w:r>
      <w:r>
        <w:rPr>
          <w:color w:val="231F20"/>
        </w:rPr>
        <w:t>his</w:t>
      </w:r>
      <w:r>
        <w:rPr>
          <w:color w:val="231F20"/>
          <w:spacing w:val="40"/>
        </w:rPr>
        <w:t xml:space="preserve"> </w:t>
      </w:r>
      <w:r>
        <w:rPr>
          <w:color w:val="231F20"/>
        </w:rPr>
        <w:t>fore</w:t>
      </w:r>
      <w:r>
        <w:rPr>
          <w:color w:val="231F20"/>
          <w:spacing w:val="41"/>
        </w:rPr>
        <w:t xml:space="preserve"> </w:t>
      </w:r>
      <w:r>
        <w:rPr>
          <w:color w:val="231F20"/>
        </w:rPr>
        <w:t>old</w:t>
      </w:r>
      <w:r>
        <w:rPr>
          <w:color w:val="231F20"/>
          <w:spacing w:val="41"/>
        </w:rPr>
        <w:t xml:space="preserve"> </w:t>
      </w:r>
      <w:r>
        <w:rPr>
          <w:color w:val="231F20"/>
        </w:rPr>
        <w:t>porecourts,</w:t>
      </w:r>
      <w:r>
        <w:rPr>
          <w:color w:val="231F20"/>
          <w:spacing w:val="40"/>
        </w:rPr>
        <w:t xml:space="preserve"> </w:t>
      </w:r>
      <w:r>
        <w:rPr>
          <w:color w:val="231F20"/>
        </w:rPr>
        <w:t>the</w:t>
      </w:r>
      <w:r>
        <w:rPr>
          <w:color w:val="231F20"/>
          <w:spacing w:val="41"/>
        </w:rPr>
        <w:t xml:space="preserve"> </w:t>
      </w:r>
      <w:r>
        <w:rPr>
          <w:color w:val="231F20"/>
        </w:rPr>
        <w:t>bore</w:t>
      </w:r>
      <w:r>
        <w:rPr>
          <w:color w:val="231F20"/>
          <w:spacing w:val="41"/>
        </w:rPr>
        <w:t xml:space="preserve"> </w:t>
      </w:r>
      <w:r>
        <w:rPr>
          <w:color w:val="231F20"/>
        </w:rPr>
        <w:t>the</w:t>
      </w:r>
      <w:r>
        <w:rPr>
          <w:color w:val="231F20"/>
          <w:spacing w:val="40"/>
        </w:rPr>
        <w:t xml:space="preserve"> </w:t>
      </w:r>
      <w:r>
        <w:rPr>
          <w:color w:val="231F20"/>
        </w:rPr>
        <w:t>more,</w:t>
      </w:r>
      <w:r>
        <w:rPr>
          <w:color w:val="231F20"/>
          <w:spacing w:val="41"/>
        </w:rPr>
        <w:t xml:space="preserve"> </w:t>
      </w:r>
      <w:r>
        <w:rPr>
          <w:color w:val="231F20"/>
        </w:rPr>
        <w:t>and</w:t>
      </w:r>
      <w:r>
        <w:rPr>
          <w:color w:val="231F20"/>
          <w:spacing w:val="41"/>
        </w:rPr>
        <w:t xml:space="preserve"> </w:t>
      </w:r>
      <w:r>
        <w:rPr>
          <w:color w:val="231F20"/>
        </w:rPr>
        <w:t>his</w:t>
      </w:r>
    </w:p>
    <w:p>
      <w:pPr>
        <w:pStyle w:val="TextBody"/>
        <w:overflowPunct w:val="true"/>
        <w:spacing w:lineRule="auto" w:line="266" w:before="70" w:after="0"/>
        <w:ind w:left="955" w:right="1046" w:firstLine="150"/>
        <w:jc w:val="both"/>
        <w:rPr>
          <w:color w:val="231F20"/>
        </w:rPr>
      </w:pPr>
      <w:r>
        <w:rPr>
          <w:color w:val="231F20"/>
        </w:rPr>
        <w:t xml:space="preserve">blightblack workingstacks at twelvepins a dozen and the noobi- busses sleighding along </w:t>
      </w:r>
      <w:r>
        <w:rPr>
          <w:color w:val="231F20"/>
          <w:spacing w:val="2"/>
        </w:rPr>
        <w:t xml:space="preserve">Safetyﬁrst </w:t>
      </w:r>
      <w:r>
        <w:rPr>
          <w:color w:val="231F20"/>
        </w:rPr>
        <w:t xml:space="preserve">Street and the derryjellybies snooping around </w:t>
      </w:r>
      <w:r>
        <w:rPr>
          <w:color w:val="231F20"/>
          <w:spacing w:val="-3"/>
        </w:rPr>
        <w:t xml:space="preserve">Tell-No-Tailors’ </w:t>
      </w:r>
      <w:r>
        <w:rPr>
          <w:color w:val="231F20"/>
        </w:rPr>
        <w:t xml:space="preserve">Corner and the </w:t>
      </w:r>
      <w:r>
        <w:rPr>
          <w:color w:val="231F20"/>
          <w:spacing w:val="2"/>
        </w:rPr>
        <w:t xml:space="preserve">fumes </w:t>
      </w:r>
      <w:r>
        <w:rPr>
          <w:color w:val="231F20"/>
        </w:rPr>
        <w:t xml:space="preserve">and the hopes and the strupithump of his ville’s indigenous romekeepers, homesweepers, domecreepers, </w:t>
      </w:r>
      <w:r>
        <w:rPr>
          <w:color w:val="231F20"/>
          <w:spacing w:val="2"/>
        </w:rPr>
        <w:t xml:space="preserve">thurum </w:t>
      </w:r>
      <w:r>
        <w:rPr>
          <w:color w:val="231F20"/>
        </w:rPr>
        <w:t xml:space="preserve">and </w:t>
      </w:r>
      <w:r>
        <w:rPr>
          <w:color w:val="231F20"/>
          <w:spacing w:val="2"/>
        </w:rPr>
        <w:t xml:space="preserve">thurum </w:t>
      </w:r>
      <w:r>
        <w:rPr>
          <w:color w:val="231F20"/>
        </w:rPr>
        <w:t xml:space="preserve">in fancymud murumd and </w:t>
      </w:r>
      <w:r>
        <w:rPr>
          <w:color w:val="231F20"/>
          <w:spacing w:val="3"/>
        </w:rPr>
        <w:t xml:space="preserve">all </w:t>
      </w:r>
      <w:r>
        <w:rPr>
          <w:color w:val="231F20"/>
        </w:rPr>
        <w:t xml:space="preserve">the uproor from </w:t>
      </w:r>
      <w:r>
        <w:rPr>
          <w:color w:val="231F20"/>
          <w:spacing w:val="3"/>
        </w:rPr>
        <w:t xml:space="preserve">all </w:t>
      </w:r>
      <w:r>
        <w:rPr>
          <w:color w:val="231F20"/>
        </w:rPr>
        <w:t xml:space="preserve">the aufroofs, a roof for may and a reef for hugh butt under his bridge suits tony) wan warn- ing Phill ﬁlt tippling </w:t>
      </w:r>
      <w:r>
        <w:rPr>
          <w:color w:val="231F20"/>
          <w:spacing w:val="3"/>
        </w:rPr>
        <w:t xml:space="preserve">full. </w:t>
      </w:r>
      <w:r>
        <w:rPr>
          <w:color w:val="231F20"/>
        </w:rPr>
        <w:t xml:space="preserve">His howd feeled heavy, his hoddit did shake. (There was a </w:t>
      </w:r>
      <w:r>
        <w:rPr>
          <w:color w:val="231F20"/>
          <w:spacing w:val="2"/>
        </w:rPr>
        <w:t xml:space="preserve">wall </w:t>
      </w:r>
      <w:r>
        <w:rPr>
          <w:color w:val="231F20"/>
        </w:rPr>
        <w:t xml:space="preserve">of course in erection) Dimb! He stot- tered from the latter. Damb! he was dud. Dumb! Mastabatoom, mastabadtomm, when a mon merries his lute is </w:t>
      </w:r>
      <w:r>
        <w:rPr>
          <w:color w:val="231F20"/>
          <w:spacing w:val="3"/>
        </w:rPr>
        <w:t xml:space="preserve">all </w:t>
      </w:r>
      <w:r>
        <w:rPr>
          <w:color w:val="231F20"/>
        </w:rPr>
        <w:t>long. For whole the world to</w:t>
      </w:r>
      <w:r>
        <w:rPr>
          <w:color w:val="231F20"/>
          <w:spacing w:val="-9"/>
        </w:rPr>
        <w:t xml:space="preserve"> </w:t>
      </w:r>
      <w:r>
        <w:rPr>
          <w:color w:val="231F20"/>
        </w:rPr>
        <w:t>see.</w:t>
      </w:r>
    </w:p>
    <w:p>
      <w:pPr>
        <w:pStyle w:val="TextBody"/>
        <w:overflowPunct w:val="true"/>
        <w:spacing w:lineRule="auto" w:line="266" w:before="5" w:after="0"/>
        <w:ind w:left="955" w:right="1046" w:firstLine="150"/>
        <w:jc w:val="both"/>
        <w:rPr>
          <w:color w:val="231F20"/>
        </w:rPr>
      </w:pPr>
      <w:r>
        <w:rPr>
          <w:color w:val="231F20"/>
        </w:rPr>
        <w:t xml:space="preserve">Shize? I should shee! Macool, Macool, orra whyi deed ye diie? of a </w:t>
      </w:r>
      <w:r>
        <w:rPr>
          <w:color w:val="231F20"/>
          <w:spacing w:val="2"/>
        </w:rPr>
        <w:t xml:space="preserve">trying </w:t>
      </w:r>
      <w:r>
        <w:rPr>
          <w:color w:val="231F20"/>
        </w:rPr>
        <w:t xml:space="preserve">thirstay mournin? Sobs they sighdid at Fillagain’s chrissormiss wake, </w:t>
      </w:r>
      <w:r>
        <w:rPr>
          <w:color w:val="231F20"/>
          <w:spacing w:val="3"/>
        </w:rPr>
        <w:t xml:space="preserve">all </w:t>
      </w:r>
      <w:r>
        <w:rPr>
          <w:color w:val="231F20"/>
        </w:rPr>
        <w:t>the hoolivans of the nation, prostrated in their consternation and their duodisimally profusive plethora of ululation.</w:t>
      </w:r>
      <w:r>
        <w:rPr>
          <w:color w:val="231F20"/>
          <w:spacing w:val="-9"/>
        </w:rPr>
        <w:t xml:space="preserve"> </w:t>
      </w:r>
      <w:r>
        <w:rPr>
          <w:color w:val="231F20"/>
        </w:rPr>
        <w:t>There</w:t>
      </w:r>
      <w:r>
        <w:rPr>
          <w:color w:val="231F20"/>
          <w:spacing w:val="-8"/>
        </w:rPr>
        <w:t xml:space="preserve"> </w:t>
      </w:r>
      <w:r>
        <w:rPr>
          <w:color w:val="231F20"/>
        </w:rPr>
        <w:t>was</w:t>
      </w:r>
      <w:r>
        <w:rPr>
          <w:color w:val="231F20"/>
          <w:spacing w:val="-9"/>
        </w:rPr>
        <w:t xml:space="preserve"> </w:t>
      </w:r>
      <w:r>
        <w:rPr>
          <w:color w:val="231F20"/>
        </w:rPr>
        <w:t>plumbs</w:t>
      </w:r>
      <w:r>
        <w:rPr>
          <w:color w:val="231F20"/>
          <w:spacing w:val="-8"/>
        </w:rPr>
        <w:t xml:space="preserve"> </w:t>
      </w:r>
      <w:r>
        <w:rPr>
          <w:color w:val="231F20"/>
        </w:rPr>
        <w:t>and</w:t>
      </w:r>
      <w:r>
        <w:rPr>
          <w:color w:val="231F20"/>
          <w:spacing w:val="-8"/>
        </w:rPr>
        <w:t xml:space="preserve"> </w:t>
      </w:r>
      <w:r>
        <w:rPr>
          <w:color w:val="231F20"/>
          <w:spacing w:val="2"/>
        </w:rPr>
        <w:t>grumes</w:t>
      </w:r>
      <w:r>
        <w:rPr>
          <w:color w:val="231F20"/>
          <w:spacing w:val="-9"/>
        </w:rPr>
        <w:t xml:space="preserve"> </w:t>
      </w:r>
      <w:r>
        <w:rPr>
          <w:color w:val="231F20"/>
        </w:rPr>
        <w:t>and</w:t>
      </w:r>
      <w:r>
        <w:rPr>
          <w:color w:val="231F20"/>
          <w:spacing w:val="-8"/>
        </w:rPr>
        <w:t xml:space="preserve"> </w:t>
      </w:r>
      <w:r>
        <w:rPr>
          <w:color w:val="231F20"/>
        </w:rPr>
        <w:t>cheriﬀs</w:t>
      </w:r>
      <w:r>
        <w:rPr>
          <w:color w:val="231F20"/>
          <w:spacing w:val="-8"/>
        </w:rPr>
        <w:t xml:space="preserve"> </w:t>
      </w:r>
      <w:r>
        <w:rPr>
          <w:color w:val="231F20"/>
        </w:rPr>
        <w:t>and</w:t>
      </w:r>
      <w:r>
        <w:rPr>
          <w:color w:val="231F20"/>
          <w:spacing w:val="-9"/>
        </w:rPr>
        <w:t xml:space="preserve"> </w:t>
      </w:r>
      <w:r>
        <w:rPr>
          <w:color w:val="231F20"/>
        </w:rPr>
        <w:t>citherers and</w:t>
      </w:r>
      <w:r>
        <w:rPr>
          <w:color w:val="231F20"/>
          <w:spacing w:val="-4"/>
        </w:rPr>
        <w:t xml:space="preserve"> </w:t>
      </w:r>
      <w:r>
        <w:rPr>
          <w:color w:val="231F20"/>
        </w:rPr>
        <w:t>raiders</w:t>
      </w:r>
      <w:r>
        <w:rPr>
          <w:color w:val="231F20"/>
          <w:spacing w:val="-4"/>
        </w:rPr>
        <w:t xml:space="preserve"> </w:t>
      </w:r>
      <w:r>
        <w:rPr>
          <w:color w:val="231F20"/>
        </w:rPr>
        <w:t>and</w:t>
      </w:r>
      <w:r>
        <w:rPr>
          <w:color w:val="231F20"/>
          <w:spacing w:val="-3"/>
        </w:rPr>
        <w:t xml:space="preserve"> </w:t>
      </w:r>
      <w:r>
        <w:rPr>
          <w:color w:val="231F20"/>
        </w:rPr>
        <w:t>cinemen</w:t>
      </w:r>
      <w:r>
        <w:rPr>
          <w:color w:val="231F20"/>
          <w:spacing w:val="-4"/>
        </w:rPr>
        <w:t xml:space="preserve"> </w:t>
      </w:r>
      <w:r>
        <w:rPr>
          <w:color w:val="231F20"/>
        </w:rPr>
        <w:t>too.</w:t>
      </w:r>
      <w:r>
        <w:rPr>
          <w:color w:val="231F20"/>
          <w:spacing w:val="-4"/>
        </w:rPr>
        <w:t xml:space="preserve"> </w:t>
      </w:r>
      <w:r>
        <w:rPr>
          <w:color w:val="231F20"/>
          <w:spacing w:val="2"/>
        </w:rPr>
        <w:t>And</w:t>
      </w:r>
      <w:r>
        <w:rPr>
          <w:color w:val="231F20"/>
          <w:spacing w:val="-3"/>
        </w:rPr>
        <w:t xml:space="preserve"> </w:t>
      </w:r>
      <w:r>
        <w:rPr>
          <w:color w:val="231F20"/>
        </w:rPr>
        <w:t>the</w:t>
      </w:r>
      <w:r>
        <w:rPr>
          <w:color w:val="231F20"/>
          <w:spacing w:val="-4"/>
        </w:rPr>
        <w:t xml:space="preserve"> </w:t>
      </w:r>
      <w:r>
        <w:rPr>
          <w:color w:val="231F20"/>
          <w:spacing w:val="3"/>
        </w:rPr>
        <w:t>all</w:t>
      </w:r>
      <w:r>
        <w:rPr>
          <w:color w:val="231F20"/>
          <w:spacing w:val="-4"/>
        </w:rPr>
        <w:t xml:space="preserve"> </w:t>
      </w:r>
      <w:r>
        <w:rPr>
          <w:color w:val="231F20"/>
        </w:rPr>
        <w:t>gianed</w:t>
      </w:r>
      <w:r>
        <w:rPr>
          <w:color w:val="231F20"/>
          <w:spacing w:val="-3"/>
        </w:rPr>
        <w:t xml:space="preserve"> </w:t>
      </w:r>
      <w:r>
        <w:rPr>
          <w:color w:val="231F20"/>
        </w:rPr>
        <w:t>in</w:t>
      </w:r>
      <w:r>
        <w:rPr>
          <w:color w:val="231F20"/>
          <w:spacing w:val="-4"/>
        </w:rPr>
        <w:t xml:space="preserve"> </w:t>
      </w:r>
      <w:r>
        <w:rPr>
          <w:color w:val="231F20"/>
        </w:rPr>
        <w:t>with</w:t>
      </w:r>
      <w:r>
        <w:rPr>
          <w:color w:val="231F20"/>
          <w:spacing w:val="-4"/>
        </w:rPr>
        <w:t xml:space="preserve"> </w:t>
      </w:r>
      <w:r>
        <w:rPr>
          <w:color w:val="231F20"/>
        </w:rPr>
        <w:t>the</w:t>
      </w:r>
      <w:r>
        <w:rPr>
          <w:color w:val="231F20"/>
          <w:spacing w:val="-3"/>
        </w:rPr>
        <w:t xml:space="preserve"> </w:t>
      </w:r>
      <w:r>
        <w:rPr>
          <w:color w:val="231F20"/>
        </w:rPr>
        <w:t xml:space="preserve">shout- most shoviality. Agog and magog and the round of them agrog. </w:t>
      </w:r>
      <w:r>
        <w:rPr>
          <w:color w:val="231F20"/>
          <w:spacing w:val="-10"/>
        </w:rPr>
        <w:t xml:space="preserve">To </w:t>
      </w:r>
      <w:r>
        <w:rPr>
          <w:color w:val="231F20"/>
        </w:rPr>
        <w:t xml:space="preserve">the continuation of that celebration until Hanandhunigan’s extermination! Some in </w:t>
      </w:r>
      <w:r>
        <w:rPr>
          <w:color w:val="231F20"/>
          <w:spacing w:val="3"/>
        </w:rPr>
        <w:t xml:space="preserve">kinkin </w:t>
      </w:r>
      <w:r>
        <w:rPr>
          <w:color w:val="231F20"/>
        </w:rPr>
        <w:t xml:space="preserve">corass, more, </w:t>
      </w:r>
      <w:r>
        <w:rPr>
          <w:color w:val="231F20"/>
          <w:spacing w:val="4"/>
        </w:rPr>
        <w:t xml:space="preserve">kankan </w:t>
      </w:r>
      <w:r>
        <w:rPr>
          <w:color w:val="231F20"/>
        </w:rPr>
        <w:t xml:space="preserve">keening. Belling him up and </w:t>
      </w:r>
      <w:r>
        <w:rPr>
          <w:color w:val="231F20"/>
          <w:spacing w:val="2"/>
        </w:rPr>
        <w:t xml:space="preserve">ﬁlling </w:t>
      </w:r>
      <w:r>
        <w:rPr>
          <w:color w:val="231F20"/>
        </w:rPr>
        <w:t xml:space="preserve">him down. </w:t>
      </w:r>
      <w:r>
        <w:rPr>
          <w:color w:val="231F20"/>
          <w:spacing w:val="-4"/>
        </w:rPr>
        <w:t xml:space="preserve">He’s </w:t>
      </w:r>
      <w:r>
        <w:rPr>
          <w:color w:val="231F20"/>
        </w:rPr>
        <w:t xml:space="preserve">stiﬀ but </w:t>
      </w:r>
      <w:r>
        <w:rPr>
          <w:color w:val="231F20"/>
          <w:spacing w:val="-4"/>
        </w:rPr>
        <w:t xml:space="preserve">he’s </w:t>
      </w:r>
      <w:r>
        <w:rPr>
          <w:color w:val="231F20"/>
        </w:rPr>
        <w:t>steady is Priam</w:t>
      </w:r>
      <w:r>
        <w:rPr>
          <w:color w:val="231F20"/>
          <w:spacing w:val="-15"/>
        </w:rPr>
        <w:t xml:space="preserve"> </w:t>
      </w:r>
      <w:r>
        <w:rPr>
          <w:color w:val="231F20"/>
        </w:rPr>
        <w:t>Olim!</w:t>
      </w:r>
      <w:r>
        <w:rPr>
          <w:color w:val="231F20"/>
          <w:spacing w:val="-15"/>
        </w:rPr>
        <w:t xml:space="preserve"> </w:t>
      </w:r>
      <w:r>
        <w:rPr>
          <w:color w:val="231F20"/>
        </w:rPr>
        <w:t>’Twas</w:t>
      </w:r>
      <w:r>
        <w:rPr>
          <w:color w:val="231F20"/>
          <w:spacing w:val="-15"/>
        </w:rPr>
        <w:t xml:space="preserve"> </w:t>
      </w:r>
      <w:r>
        <w:rPr>
          <w:color w:val="231F20"/>
        </w:rPr>
        <w:t>he</w:t>
      </w:r>
      <w:r>
        <w:rPr>
          <w:color w:val="231F20"/>
          <w:spacing w:val="-14"/>
        </w:rPr>
        <w:t xml:space="preserve"> </w:t>
      </w:r>
      <w:r>
        <w:rPr>
          <w:color w:val="231F20"/>
        </w:rPr>
        <w:t>was</w:t>
      </w:r>
      <w:r>
        <w:rPr>
          <w:color w:val="231F20"/>
          <w:spacing w:val="-15"/>
        </w:rPr>
        <w:t xml:space="preserve"> </w:t>
      </w:r>
      <w:r>
        <w:rPr>
          <w:color w:val="231F20"/>
        </w:rPr>
        <w:t>the</w:t>
      </w:r>
      <w:r>
        <w:rPr>
          <w:color w:val="231F20"/>
          <w:spacing w:val="-15"/>
        </w:rPr>
        <w:t xml:space="preserve"> </w:t>
      </w:r>
      <w:r>
        <w:rPr>
          <w:color w:val="231F20"/>
        </w:rPr>
        <w:t>dacent</w:t>
      </w:r>
      <w:r>
        <w:rPr>
          <w:color w:val="231F20"/>
          <w:spacing w:val="-14"/>
        </w:rPr>
        <w:t xml:space="preserve"> </w:t>
      </w:r>
      <w:r>
        <w:rPr>
          <w:color w:val="231F20"/>
        </w:rPr>
        <w:t>gaylabouring</w:t>
      </w:r>
      <w:r>
        <w:rPr>
          <w:color w:val="231F20"/>
          <w:spacing w:val="-15"/>
        </w:rPr>
        <w:t xml:space="preserve"> </w:t>
      </w:r>
      <w:r>
        <w:rPr>
          <w:color w:val="231F20"/>
        </w:rPr>
        <w:t>youth.</w:t>
      </w:r>
      <w:r>
        <w:rPr>
          <w:color w:val="231F20"/>
          <w:spacing w:val="-15"/>
        </w:rPr>
        <w:t xml:space="preserve"> </w:t>
      </w:r>
      <w:r>
        <w:rPr>
          <w:color w:val="231F20"/>
        </w:rPr>
        <w:t>Sharpen his</w:t>
      </w:r>
      <w:r>
        <w:rPr>
          <w:color w:val="231F20"/>
          <w:spacing w:val="-12"/>
        </w:rPr>
        <w:t xml:space="preserve"> </w:t>
      </w:r>
      <w:r>
        <w:rPr>
          <w:color w:val="231F20"/>
        </w:rPr>
        <w:t>pillowscone,</w:t>
      </w:r>
      <w:r>
        <w:rPr>
          <w:color w:val="231F20"/>
          <w:spacing w:val="-12"/>
        </w:rPr>
        <w:t xml:space="preserve"> </w:t>
      </w:r>
      <w:r>
        <w:rPr>
          <w:color w:val="231F20"/>
        </w:rPr>
        <w:t>tap</w:t>
      </w:r>
      <w:r>
        <w:rPr>
          <w:color w:val="231F20"/>
          <w:spacing w:val="-12"/>
        </w:rPr>
        <w:t xml:space="preserve"> </w:t>
      </w:r>
      <w:r>
        <w:rPr>
          <w:color w:val="231F20"/>
        </w:rPr>
        <w:t>up</w:t>
      </w:r>
      <w:r>
        <w:rPr>
          <w:color w:val="231F20"/>
          <w:spacing w:val="-12"/>
        </w:rPr>
        <w:t xml:space="preserve"> </w:t>
      </w:r>
      <w:r>
        <w:rPr>
          <w:color w:val="231F20"/>
        </w:rPr>
        <w:t>his</w:t>
      </w:r>
      <w:r>
        <w:rPr>
          <w:color w:val="231F20"/>
          <w:spacing w:val="-11"/>
        </w:rPr>
        <w:t xml:space="preserve"> </w:t>
      </w:r>
      <w:r>
        <w:rPr>
          <w:color w:val="231F20"/>
        </w:rPr>
        <w:t>bier!</w:t>
      </w:r>
      <w:r>
        <w:rPr>
          <w:color w:val="231F20"/>
          <w:spacing w:val="-12"/>
        </w:rPr>
        <w:t xml:space="preserve"> </w:t>
      </w:r>
      <w:r>
        <w:rPr>
          <w:color w:val="231F20"/>
        </w:rPr>
        <w:t>E’erawhere</w:t>
      </w:r>
      <w:r>
        <w:rPr>
          <w:color w:val="231F20"/>
          <w:spacing w:val="-12"/>
        </w:rPr>
        <w:t xml:space="preserve"> </w:t>
      </w:r>
      <w:r>
        <w:rPr>
          <w:color w:val="231F20"/>
        </w:rPr>
        <w:t>in</w:t>
      </w:r>
      <w:r>
        <w:rPr>
          <w:color w:val="231F20"/>
          <w:spacing w:val="-12"/>
        </w:rPr>
        <w:t xml:space="preserve"> </w:t>
      </w:r>
      <w:r>
        <w:rPr>
          <w:color w:val="231F20"/>
          <w:spacing w:val="2"/>
        </w:rPr>
        <w:t>this</w:t>
      </w:r>
      <w:r>
        <w:rPr>
          <w:color w:val="231F20"/>
          <w:spacing w:val="-12"/>
        </w:rPr>
        <w:t xml:space="preserve"> </w:t>
      </w:r>
      <w:r>
        <w:rPr>
          <w:color w:val="231F20"/>
        </w:rPr>
        <w:t>whorl</w:t>
      </w:r>
      <w:r>
        <w:rPr>
          <w:color w:val="231F20"/>
          <w:spacing w:val="-11"/>
        </w:rPr>
        <w:t xml:space="preserve"> </w:t>
      </w:r>
      <w:r>
        <w:rPr>
          <w:color w:val="231F20"/>
        </w:rPr>
        <w:t>would</w:t>
      </w:r>
      <w:r>
        <w:rPr>
          <w:color w:val="231F20"/>
          <w:spacing w:val="-12"/>
        </w:rPr>
        <w:t xml:space="preserve"> </w:t>
      </w:r>
      <w:r>
        <w:rPr>
          <w:color w:val="231F20"/>
        </w:rPr>
        <w:t xml:space="preserve">ye hear sich a </w:t>
      </w:r>
      <w:r>
        <w:rPr>
          <w:color w:val="231F20"/>
          <w:spacing w:val="2"/>
        </w:rPr>
        <w:t xml:space="preserve">din again? </w:t>
      </w:r>
      <w:r>
        <w:rPr>
          <w:color w:val="231F20"/>
        </w:rPr>
        <w:t xml:space="preserve">With their deepbrow </w:t>
      </w:r>
      <w:r>
        <w:rPr>
          <w:color w:val="231F20"/>
          <w:spacing w:val="2"/>
        </w:rPr>
        <w:t xml:space="preserve">fundigs </w:t>
      </w:r>
      <w:r>
        <w:rPr>
          <w:color w:val="231F20"/>
        </w:rPr>
        <w:t xml:space="preserve">and the dusty ﬁdelios. They laid him brawdawn </w:t>
      </w:r>
      <w:r>
        <w:rPr>
          <w:color w:val="231F20"/>
          <w:spacing w:val="2"/>
        </w:rPr>
        <w:t xml:space="preserve">alanglast </w:t>
      </w:r>
      <w:r>
        <w:rPr>
          <w:color w:val="231F20"/>
        </w:rPr>
        <w:t>bed. With a bockalips of</w:t>
      </w:r>
      <w:r>
        <w:rPr>
          <w:color w:val="231F20"/>
          <w:spacing w:val="-16"/>
        </w:rPr>
        <w:t xml:space="preserve"> </w:t>
      </w:r>
      <w:r>
        <w:rPr>
          <w:color w:val="231F20"/>
          <w:spacing w:val="2"/>
        </w:rPr>
        <w:t>ﬁnisky</w:t>
      </w:r>
      <w:r>
        <w:rPr>
          <w:color w:val="231F20"/>
          <w:spacing w:val="-16"/>
        </w:rPr>
        <w:t xml:space="preserve"> </w:t>
      </w:r>
      <w:r>
        <w:rPr>
          <w:color w:val="231F20"/>
        </w:rPr>
        <w:t>fore</w:t>
      </w:r>
      <w:r>
        <w:rPr>
          <w:color w:val="231F20"/>
          <w:spacing w:val="-16"/>
        </w:rPr>
        <w:t xml:space="preserve"> </w:t>
      </w:r>
      <w:r>
        <w:rPr>
          <w:color w:val="231F20"/>
        </w:rPr>
        <w:t>his</w:t>
      </w:r>
      <w:r>
        <w:rPr>
          <w:color w:val="231F20"/>
          <w:spacing w:val="-16"/>
        </w:rPr>
        <w:t xml:space="preserve"> </w:t>
      </w:r>
      <w:r>
        <w:rPr>
          <w:color w:val="231F20"/>
        </w:rPr>
        <w:t>feet.</w:t>
      </w:r>
      <w:r>
        <w:rPr>
          <w:color w:val="231F20"/>
          <w:spacing w:val="-16"/>
        </w:rPr>
        <w:t xml:space="preserve"> </w:t>
      </w:r>
      <w:r>
        <w:rPr>
          <w:color w:val="231F20"/>
          <w:spacing w:val="2"/>
        </w:rPr>
        <w:t>And</w:t>
      </w:r>
      <w:r>
        <w:rPr>
          <w:color w:val="231F20"/>
          <w:spacing w:val="-16"/>
        </w:rPr>
        <w:t xml:space="preserve"> </w:t>
      </w:r>
      <w:r>
        <w:rPr>
          <w:color w:val="231F20"/>
        </w:rPr>
        <w:t>a</w:t>
      </w:r>
      <w:r>
        <w:rPr>
          <w:color w:val="231F20"/>
          <w:spacing w:val="-16"/>
        </w:rPr>
        <w:t xml:space="preserve"> </w:t>
      </w:r>
      <w:r>
        <w:rPr>
          <w:color w:val="231F20"/>
        </w:rPr>
        <w:t>barrowload</w:t>
      </w:r>
      <w:r>
        <w:rPr>
          <w:color w:val="231F20"/>
          <w:spacing w:val="-16"/>
        </w:rPr>
        <w:t xml:space="preserve"> </w:t>
      </w:r>
      <w:r>
        <w:rPr>
          <w:color w:val="231F20"/>
        </w:rPr>
        <w:t>of</w:t>
      </w:r>
      <w:r>
        <w:rPr>
          <w:color w:val="231F20"/>
          <w:spacing w:val="-16"/>
        </w:rPr>
        <w:t xml:space="preserve"> </w:t>
      </w:r>
      <w:r>
        <w:rPr>
          <w:color w:val="231F20"/>
        </w:rPr>
        <w:t>guenesis</w:t>
      </w:r>
      <w:r>
        <w:rPr>
          <w:color w:val="231F20"/>
          <w:spacing w:val="-16"/>
        </w:rPr>
        <w:t xml:space="preserve"> </w:t>
      </w:r>
      <w:r>
        <w:rPr>
          <w:color w:val="231F20"/>
        </w:rPr>
        <w:t>hoer</w:t>
      </w:r>
      <w:r>
        <w:rPr>
          <w:color w:val="231F20"/>
          <w:spacing w:val="-16"/>
        </w:rPr>
        <w:t xml:space="preserve"> </w:t>
      </w:r>
      <w:r>
        <w:rPr>
          <w:color w:val="231F20"/>
        </w:rPr>
        <w:t>his</w:t>
      </w:r>
      <w:r>
        <w:rPr>
          <w:color w:val="231F20"/>
          <w:spacing w:val="-15"/>
        </w:rPr>
        <w:t xml:space="preserve"> </w:t>
      </w:r>
      <w:r>
        <w:rPr>
          <w:color w:val="231F20"/>
        </w:rPr>
        <w:t xml:space="preserve">head. </w:t>
      </w:r>
      <w:r>
        <w:rPr>
          <w:color w:val="231F20"/>
          <w:spacing w:val="-6"/>
        </w:rPr>
        <w:t xml:space="preserve">Tee </w:t>
      </w:r>
      <w:r>
        <w:rPr>
          <w:color w:val="231F20"/>
        </w:rPr>
        <w:t>the tootal of the ﬂuid hang the twoddle of the fuddled,</w:t>
      </w:r>
      <w:r>
        <w:rPr>
          <w:color w:val="231F20"/>
          <w:spacing w:val="-32"/>
        </w:rPr>
        <w:t xml:space="preserve"> </w:t>
      </w:r>
      <w:r>
        <w:rPr>
          <w:color w:val="231F20"/>
        </w:rPr>
        <w:t>O!</w:t>
      </w:r>
    </w:p>
    <w:p>
      <w:pPr>
        <w:pStyle w:val="TextBody"/>
        <w:overflowPunct w:val="true"/>
        <w:spacing w:lineRule="auto" w:line="266" w:before="7" w:after="0"/>
        <w:ind w:left="955" w:right="1046" w:firstLine="150"/>
        <w:jc w:val="both"/>
        <w:rPr>
          <w:color w:val="231F20"/>
        </w:rPr>
      </w:pPr>
      <w:r>
        <mc:AlternateContent>
          <mc:Choice Requires="wps">
            <w:drawing>
              <wp:anchor behindDoc="1" distT="0" distB="0" distL="114300" distR="114300" simplePos="0" locked="0" layoutInCell="1" allowOverlap="1" relativeHeight="4" wp14:anchorId="6DFBC19A">
                <wp:simplePos x="0" y="0"/>
                <wp:positionH relativeFrom="page">
                  <wp:posOffset>4017010</wp:posOffset>
                </wp:positionH>
                <wp:positionV relativeFrom="paragraph">
                  <wp:posOffset>528955</wp:posOffset>
                </wp:positionV>
                <wp:extent cx="203835" cy="107950"/>
                <wp:effectExtent l="0" t="0" r="0" b="0"/>
                <wp:wrapNone/>
                <wp:docPr id="11" name="Text Box 9"/>
                <a:graphic xmlns:a="http://schemas.openxmlformats.org/drawingml/2006/main">
                  <a:graphicData uri="http://schemas.microsoft.com/office/word/2010/wordprocessingShape">
                    <wps:wsp>
                      <wps:cNvSpPr/>
                      <wps:spPr>
                        <a:xfrm>
                          <a:off x="0" y="0"/>
                          <a:ext cx="203040" cy="107280"/>
                        </a:xfrm>
                        <a:prstGeom prst="rect">
                          <a:avLst/>
                        </a:prstGeom>
                        <a:noFill/>
                        <a:ln>
                          <a:noFill/>
                        </a:ln>
                      </wps:spPr>
                      <wps:style>
                        <a:lnRef idx="0"/>
                        <a:fillRef idx="0"/>
                        <a:effectRef idx="0"/>
                        <a:fontRef idx="minor"/>
                      </wps:style>
                      <wps:txbx>
                        <w:txbxContent>
                          <w:p>
                            <w:pPr>
                              <w:pStyle w:val="TextBody"/>
                              <w:overflowPunct w:val="true"/>
                              <w:spacing w:before="16" w:after="0"/>
                              <w:ind w:left="20" w:hanging="0"/>
                              <w:rPr/>
                            </w:pPr>
                            <w:r>
                              <w:rPr>
                                <w:color w:val="231F20"/>
                                <w:w w:val="95"/>
                                <w:sz w:val="22"/>
                                <w:szCs w:val="22"/>
                              </w:rPr>
                              <w:t>E</w:t>
                            </w:r>
                          </w:p>
                        </w:txbxContent>
                      </wps:txbx>
                      <wps:bodyPr lIns="0" rIns="0" tIns="0" bIns="0" vert="vert270" rot="16200000">
                        <a:noAutofit/>
                      </wps:bodyPr>
                    </wps:wsp>
                  </a:graphicData>
                </a:graphic>
              </wp:anchor>
            </w:drawing>
          </mc:Choice>
          <mc:Fallback>
            <w:pict>
              <v:rect id="shape_0" ID="Text Box 9" stroked="f" style="position:absolute;margin-left:316.3pt;margin-top:41.65pt;width:15.95pt;height:8.4pt;mso-position-horizontal-relative:page" wp14:anchorId="6DFBC19A">
                <w10:wrap type="square"/>
                <v:fill o:detectmouseclick="t" on="false"/>
                <v:stroke color="#3465a4" joinstyle="round" endcap="flat"/>
                <v:textbox style="mso-layout-flow-alt:bottom-to-top">
                  <w:txbxContent>
                    <w:p>
                      <w:pPr>
                        <w:pStyle w:val="TextBody"/>
                        <w:overflowPunct w:val="true"/>
                        <w:spacing w:before="16" w:after="0"/>
                        <w:ind w:left="20" w:hanging="0"/>
                        <w:rPr/>
                      </w:pPr>
                      <w:r>
                        <w:rPr>
                          <w:color w:val="231F20"/>
                          <w:w w:val="95"/>
                          <w:sz w:val="22"/>
                          <w:szCs w:val="22"/>
                        </w:rPr>
                        <w:t>E</w:t>
                      </w:r>
                    </w:p>
                  </w:txbxContent>
                </v:textbox>
              </v:rect>
            </w:pict>
          </mc:Fallback>
        </mc:AlternateContent>
      </w:r>
      <w:r>
        <w:rPr>
          <w:color w:val="231F20"/>
        </w:rPr>
        <w:t>Hurrah, there is but young gleve for the owl globe wheels in view which is tautaulogically the same thing. Well, Him a being so on the ﬂounder of his bulk like an overgrown babeling, let wee peep, see, at Hom, well, see peegee ought he ought, platterplate.</w:t>
      </w:r>
    </w:p>
    <w:p>
      <w:pPr>
        <w:sectPr>
          <w:headerReference w:type="default" r:id="rId14"/>
          <w:footerReference w:type="default" r:id="rId15"/>
          <w:type w:val="nextPage"/>
          <w:pgSz w:w="7600" w:h="10830"/>
          <w:pgMar w:left="320" w:right="0" w:header="0" w:top="560" w:footer="486" w:bottom="680" w:gutter="0"/>
          <w:pgNumType w:start="6" w:fmt="decimal"/>
          <w:formProt w:val="false"/>
          <w:textDirection w:val="lrTb"/>
          <w:docGrid w:type="default" w:linePitch="100" w:charSpace="4096"/>
        </w:sectPr>
        <w:pStyle w:val="TextBody"/>
        <w:overflowPunct w:val="true"/>
        <w:spacing w:lineRule="auto" w:line="266" w:before="1" w:after="0"/>
        <w:ind w:left="955" w:right="1046" w:hanging="0"/>
        <w:jc w:val="both"/>
        <w:rPr>
          <w:color w:val="231F20"/>
        </w:rPr>
      </w:pPr>
      <w:r>
        <w:rPr>
          <w:color w:val="231F20"/>
        </w:rPr>
        <w:t xml:space="preserve">Hum! From Shopalist to </w:t>
      </w:r>
      <w:r>
        <w:rPr>
          <w:color w:val="231F20"/>
          <w:spacing w:val="2"/>
        </w:rPr>
        <w:t xml:space="preserve">Bailywick </w:t>
      </w:r>
      <w:r>
        <w:rPr>
          <w:color w:val="231F20"/>
        </w:rPr>
        <w:t xml:space="preserve">or from ashtun to baronoath or from </w:t>
      </w:r>
      <w:r>
        <w:rPr>
          <w:color w:val="231F20"/>
          <w:spacing w:val="2"/>
        </w:rPr>
        <w:t xml:space="preserve">Buythebanks </w:t>
      </w:r>
      <w:r>
        <w:rPr>
          <w:color w:val="231F20"/>
        </w:rPr>
        <w:t xml:space="preserve">to Roundthehead or from the foot of the  bill to ireglint’s eye he </w:t>
      </w:r>
      <w:r>
        <w:rPr>
          <w:color w:val="231F20"/>
          <w:spacing w:val="2"/>
        </w:rPr>
        <w:t xml:space="preserve">calmly </w:t>
      </w:r>
      <w:r>
        <w:rPr>
          <w:color w:val="231F20"/>
        </w:rPr>
        <w:t xml:space="preserve">extensolies. </w:t>
      </w:r>
      <w:r>
        <w:rPr>
          <w:color w:val="231F20"/>
          <w:spacing w:val="2"/>
        </w:rPr>
        <w:t xml:space="preserve">And </w:t>
      </w:r>
      <w:r>
        <w:rPr>
          <w:color w:val="231F20"/>
          <w:spacing w:val="3"/>
        </w:rPr>
        <w:t xml:space="preserve">all </w:t>
      </w:r>
      <w:r>
        <w:rPr>
          <w:color w:val="231F20"/>
        </w:rPr>
        <w:t xml:space="preserve">the way </w:t>
      </w:r>
      <w:r>
        <w:rPr>
          <w:color w:val="231F20"/>
          <w:spacing w:val="-4"/>
        </w:rPr>
        <w:t xml:space="preserve">(a </w:t>
      </w:r>
      <w:r>
        <w:rPr>
          <w:color w:val="231F20"/>
        </w:rPr>
        <w:t>horn!)</w:t>
      </w:r>
      <w:r>
        <w:rPr>
          <w:color w:val="231F20"/>
          <w:spacing w:val="21"/>
        </w:rPr>
        <w:t xml:space="preserve"> </w:t>
      </w:r>
      <w:r>
        <w:rPr>
          <w:color w:val="231F20"/>
        </w:rPr>
        <w:t>from</w:t>
      </w:r>
      <w:r>
        <w:rPr>
          <w:color w:val="231F20"/>
          <w:spacing w:val="21"/>
        </w:rPr>
        <w:t xml:space="preserve"> </w:t>
      </w:r>
      <w:r>
        <w:rPr>
          <w:color w:val="231F20"/>
        </w:rPr>
        <w:t>fjord</w:t>
      </w:r>
      <w:r>
        <w:rPr>
          <w:color w:val="231F20"/>
          <w:spacing w:val="22"/>
        </w:rPr>
        <w:t xml:space="preserve"> </w:t>
      </w:r>
      <w:r>
        <w:rPr>
          <w:color w:val="231F20"/>
        </w:rPr>
        <w:t>to</w:t>
      </w:r>
      <w:r>
        <w:rPr>
          <w:color w:val="231F20"/>
          <w:spacing w:val="21"/>
        </w:rPr>
        <w:t xml:space="preserve"> </w:t>
      </w:r>
      <w:r>
        <w:rPr>
          <w:color w:val="231F20"/>
        </w:rPr>
        <w:t>fjell</w:t>
      </w:r>
      <w:r>
        <w:rPr>
          <w:color w:val="231F20"/>
          <w:spacing w:val="21"/>
        </w:rPr>
        <w:t xml:space="preserve"> </w:t>
      </w:r>
      <w:r>
        <w:rPr>
          <w:color w:val="231F20"/>
        </w:rPr>
        <w:t>his</w:t>
      </w:r>
      <w:r>
        <w:rPr>
          <w:color w:val="231F20"/>
          <w:spacing w:val="22"/>
        </w:rPr>
        <w:t xml:space="preserve"> </w:t>
      </w:r>
      <w:r>
        <w:rPr>
          <w:color w:val="231F20"/>
        </w:rPr>
        <w:t>baywinds’</w:t>
      </w:r>
      <w:r>
        <w:rPr>
          <w:color w:val="231F20"/>
          <w:spacing w:val="21"/>
        </w:rPr>
        <w:t xml:space="preserve"> </w:t>
      </w:r>
      <w:r>
        <w:rPr>
          <w:color w:val="231F20"/>
        </w:rPr>
        <w:t>oboboes</w:t>
      </w:r>
      <w:r>
        <w:rPr>
          <w:color w:val="231F20"/>
          <w:spacing w:val="22"/>
        </w:rPr>
        <w:t xml:space="preserve"> </w:t>
      </w:r>
      <w:r>
        <w:rPr>
          <w:color w:val="231F20"/>
          <w:spacing w:val="2"/>
        </w:rPr>
        <w:t>shall</w:t>
      </w:r>
      <w:r>
        <w:rPr>
          <w:color w:val="231F20"/>
          <w:spacing w:val="21"/>
        </w:rPr>
        <w:t xml:space="preserve"> </w:t>
      </w:r>
      <w:r>
        <w:rPr>
          <w:color w:val="231F20"/>
          <w:spacing w:val="2"/>
        </w:rPr>
        <w:t>wail</w:t>
      </w:r>
      <w:r>
        <w:rPr>
          <w:color w:val="231F20"/>
          <w:spacing w:val="21"/>
        </w:rPr>
        <w:t xml:space="preserve"> </w:t>
      </w:r>
      <w:r>
        <w:rPr>
          <w:color w:val="231F20"/>
        </w:rPr>
        <w:t>him</w:t>
      </w:r>
    </w:p>
    <w:p>
      <w:pPr>
        <w:pStyle w:val="TextBody"/>
        <w:overflowPunct w:val="true"/>
        <w:spacing w:lineRule="auto" w:line="266" w:before="70" w:after="0"/>
        <w:ind w:left="728" w:right="1273" w:hanging="0"/>
        <w:jc w:val="both"/>
        <w:rPr>
          <w:color w:val="231F20"/>
        </w:rPr>
      </w:pPr>
      <w:r>
        <w:rPr>
          <w:color w:val="231F20"/>
        </w:rPr>
        <w:t xml:space="preserve">rockbound (hoahoahoah!) in </w:t>
      </w:r>
      <w:r>
        <w:rPr>
          <w:color w:val="231F20"/>
          <w:spacing w:val="3"/>
        </w:rPr>
        <w:t xml:space="preserve">swimswamswum </w:t>
      </w:r>
      <w:r>
        <w:rPr>
          <w:color w:val="231F20"/>
        </w:rPr>
        <w:t xml:space="preserve">and </w:t>
      </w:r>
      <w:r>
        <w:rPr>
          <w:color w:val="231F20"/>
          <w:spacing w:val="3"/>
        </w:rPr>
        <w:t xml:space="preserve">all </w:t>
      </w:r>
      <w:r>
        <w:rPr>
          <w:color w:val="231F20"/>
        </w:rPr>
        <w:t xml:space="preserve">the </w:t>
      </w:r>
      <w:r>
        <w:rPr>
          <w:color w:val="231F20"/>
          <w:spacing w:val="2"/>
        </w:rPr>
        <w:t xml:space="preserve">livvy- </w:t>
      </w:r>
      <w:r>
        <w:rPr>
          <w:color w:val="231F20"/>
        </w:rPr>
        <w:t xml:space="preserve">long night, the delldale dalppling night, the night of bluerybells, her ﬂittaﬂute in </w:t>
      </w:r>
      <w:r>
        <w:rPr>
          <w:color w:val="231F20"/>
          <w:spacing w:val="2"/>
        </w:rPr>
        <w:t xml:space="preserve">tricky </w:t>
      </w:r>
      <w:r>
        <w:rPr>
          <w:color w:val="231F20"/>
        </w:rPr>
        <w:t xml:space="preserve">trochees </w:t>
      </w:r>
      <w:r>
        <w:rPr>
          <w:color w:val="231F20"/>
          <w:spacing w:val="-3"/>
        </w:rPr>
        <w:t xml:space="preserve">(O </w:t>
      </w:r>
      <w:r>
        <w:rPr>
          <w:color w:val="231F20"/>
          <w:spacing w:val="2"/>
        </w:rPr>
        <w:t xml:space="preserve">carina! </w:t>
      </w:r>
      <w:r>
        <w:rPr>
          <w:color w:val="231F20"/>
        </w:rPr>
        <w:t xml:space="preserve">O </w:t>
      </w:r>
      <w:r>
        <w:rPr>
          <w:color w:val="231F20"/>
          <w:spacing w:val="2"/>
        </w:rPr>
        <w:t xml:space="preserve">carina!) </w:t>
      </w:r>
      <w:r>
        <w:rPr>
          <w:color w:val="231F20"/>
        </w:rPr>
        <w:t xml:space="preserve">wake him. With her issavan essavans and her patterjackmartins about </w:t>
      </w:r>
      <w:r>
        <w:rPr>
          <w:color w:val="231F20"/>
          <w:spacing w:val="3"/>
        </w:rPr>
        <w:t xml:space="preserve">all </w:t>
      </w:r>
      <w:r>
        <w:rPr>
          <w:color w:val="231F20"/>
        </w:rPr>
        <w:t xml:space="preserve">them inns and ouses. Tilling a teel of a tum, telling a toll of a tea- </w:t>
      </w:r>
      <w:r>
        <w:rPr>
          <w:color w:val="231F20"/>
          <w:spacing w:val="3"/>
        </w:rPr>
        <w:t xml:space="preserve">ry turty </w:t>
      </w:r>
      <w:r>
        <w:rPr>
          <w:color w:val="231F20"/>
        </w:rPr>
        <w:t xml:space="preserve">Taubling. Grace before Glutton. For what we are, </w:t>
      </w:r>
      <w:r>
        <w:rPr>
          <w:color w:val="231F20"/>
          <w:spacing w:val="2"/>
        </w:rPr>
        <w:t xml:space="preserve">gifs    </w:t>
      </w:r>
      <w:r>
        <w:rPr>
          <w:color w:val="231F20"/>
        </w:rPr>
        <w:t xml:space="preserve">à gross if we are, about to believe. So pool the begg and pass the </w:t>
      </w:r>
      <w:r>
        <w:rPr>
          <w:color w:val="231F20"/>
          <w:spacing w:val="2"/>
        </w:rPr>
        <w:t xml:space="preserve">kish </w:t>
      </w:r>
      <w:r>
        <w:rPr>
          <w:color w:val="231F20"/>
        </w:rPr>
        <w:t xml:space="preserve">for crawsake. Omen. So sigh us. Grampupus is fallen down but grinny sprids the boord. </w:t>
      </w:r>
      <w:r>
        <w:rPr>
          <w:color w:val="231F20"/>
          <w:spacing w:val="3"/>
        </w:rPr>
        <w:t xml:space="preserve">Whase </w:t>
      </w:r>
      <w:r>
        <w:rPr>
          <w:color w:val="231F20"/>
        </w:rPr>
        <w:t xml:space="preserve">on the joint of a desh? Fin- foefom the Fush. </w:t>
      </w:r>
      <w:r>
        <w:rPr>
          <w:color w:val="231F20"/>
          <w:spacing w:val="3"/>
        </w:rPr>
        <w:t xml:space="preserve">Whase </w:t>
      </w:r>
      <w:r>
        <w:rPr>
          <w:color w:val="231F20"/>
        </w:rPr>
        <w:t xml:space="preserve">be his baken head? A loaf of Singpan- try’s Kennedy bread. </w:t>
      </w:r>
      <w:r>
        <w:rPr>
          <w:color w:val="231F20"/>
          <w:spacing w:val="2"/>
        </w:rPr>
        <w:t xml:space="preserve">And </w:t>
      </w:r>
      <w:r>
        <w:rPr>
          <w:color w:val="231F20"/>
        </w:rPr>
        <w:t xml:space="preserve">whase hitched to the hop in his tayle? A </w:t>
      </w:r>
      <w:r>
        <w:rPr>
          <w:color w:val="231F20"/>
          <w:spacing w:val="2"/>
        </w:rPr>
        <w:t xml:space="preserve">glass </w:t>
      </w:r>
      <w:r>
        <w:rPr>
          <w:color w:val="231F20"/>
        </w:rPr>
        <w:t xml:space="preserve">of Danu U’Dunnell’s foamous olde Dobbelin ayle. But, lo, </w:t>
      </w:r>
      <w:r>
        <w:rPr>
          <w:color w:val="231F20"/>
          <w:spacing w:val="2"/>
        </w:rPr>
        <w:t xml:space="preserve">as </w:t>
      </w:r>
      <w:r>
        <w:rPr>
          <w:color w:val="231F20"/>
        </w:rPr>
        <w:t xml:space="preserve">you would quaﬀoﬀ his </w:t>
      </w:r>
      <w:r>
        <w:rPr>
          <w:color w:val="231F20"/>
          <w:spacing w:val="2"/>
        </w:rPr>
        <w:t xml:space="preserve">fraudstuﬀ </w:t>
      </w:r>
      <w:r>
        <w:rPr>
          <w:color w:val="231F20"/>
        </w:rPr>
        <w:t xml:space="preserve">and sink teeth through that </w:t>
      </w:r>
      <w:r>
        <w:rPr>
          <w:color w:val="231F20"/>
          <w:spacing w:val="2"/>
        </w:rPr>
        <w:t xml:space="preserve">pyth </w:t>
      </w:r>
      <w:r>
        <w:rPr>
          <w:color w:val="231F20"/>
        </w:rPr>
        <w:t xml:space="preserve">of a ﬂowerwhite bodey behold of him </w:t>
      </w:r>
      <w:r>
        <w:rPr>
          <w:color w:val="231F20"/>
          <w:spacing w:val="2"/>
        </w:rPr>
        <w:t xml:space="preserve">as </w:t>
      </w:r>
      <w:r>
        <w:rPr>
          <w:color w:val="231F20"/>
        </w:rPr>
        <w:t xml:space="preserve">behemoth for he is noewhemoe. Finiche! Only a fadograph of a yestern scene. </w:t>
      </w:r>
      <w:r>
        <w:rPr>
          <w:color w:val="231F20"/>
          <w:spacing w:val="2"/>
        </w:rPr>
        <w:t xml:space="preserve">Almost </w:t>
      </w:r>
      <w:r>
        <w:rPr>
          <w:color w:val="231F20"/>
        </w:rPr>
        <w:t xml:space="preserve">rubicund Salmosalar, ancient fromout the ages of the Ag- apemonides, he is smoltenin our mist, woebecanned and packt </w:t>
      </w:r>
      <w:r>
        <w:rPr>
          <w:color w:val="231F20"/>
          <w:spacing w:val="-3"/>
        </w:rPr>
        <w:t xml:space="preserve">away. </w:t>
      </w:r>
      <w:r>
        <w:rPr>
          <w:color w:val="231F20"/>
        </w:rPr>
        <w:t>So that meal’s dead oﬀ for summan, schlook, schlice and goodridhirring.</w:t>
      </w:r>
    </w:p>
    <w:p>
      <w:pPr>
        <w:sectPr>
          <w:headerReference w:type="default" r:id="rId16"/>
          <w:footerReference w:type="default" r:id="rId17"/>
          <w:type w:val="nextPage"/>
          <w:pgSz w:w="7600" w:h="10830"/>
          <w:pgMar w:left="320" w:right="0" w:header="0" w:top="560" w:footer="486" w:bottom="680" w:gutter="0"/>
          <w:pgNumType w:start="7" w:fmt="decimal"/>
          <w:formProt w:val="false"/>
          <w:textDirection w:val="lrTb"/>
          <w:docGrid w:type="default" w:linePitch="100" w:charSpace="4096"/>
        </w:sectPr>
        <w:pStyle w:val="TextBody"/>
        <w:overflowPunct w:val="true"/>
        <w:spacing w:lineRule="auto" w:line="266" w:before="8" w:after="0"/>
        <w:ind w:left="728" w:right="1272" w:firstLine="150"/>
        <w:jc w:val="both"/>
        <w:rPr>
          <w:color w:val="231F20"/>
        </w:rPr>
      </w:pPr>
      <w:r>
        <w:rPr>
          <w:color w:val="231F20"/>
          <w:spacing w:val="-4"/>
        </w:rPr>
        <w:t xml:space="preserve">Yet </w:t>
      </w:r>
      <w:r>
        <w:rPr>
          <w:color w:val="231F20"/>
        </w:rPr>
        <w:t xml:space="preserve">may we not see </w:t>
      </w:r>
      <w:r>
        <w:rPr>
          <w:color w:val="231F20"/>
          <w:spacing w:val="2"/>
        </w:rPr>
        <w:t xml:space="preserve">still </w:t>
      </w:r>
      <w:r>
        <w:rPr>
          <w:color w:val="231F20"/>
        </w:rPr>
        <w:t xml:space="preserve">the brontoichthyan form outlined a- slumbered, even in our own nighttime by the sedge of the trout- ling stream that Bronto loved and Brunto </w:t>
      </w:r>
      <w:r>
        <w:rPr>
          <w:color w:val="231F20"/>
          <w:spacing w:val="2"/>
        </w:rPr>
        <w:t xml:space="preserve">has </w:t>
      </w:r>
      <w:r>
        <w:rPr>
          <w:color w:val="231F20"/>
        </w:rPr>
        <w:t xml:space="preserve">a lean on. </w:t>
      </w:r>
      <w:r>
        <w:rPr>
          <w:i/>
          <w:iCs/>
          <w:color w:val="231F20"/>
        </w:rPr>
        <w:t>Hiccubat edilis.</w:t>
      </w:r>
      <w:r>
        <w:rPr>
          <w:i/>
          <w:iCs/>
          <w:color w:val="231F20"/>
          <w:spacing w:val="-10"/>
        </w:rPr>
        <w:t xml:space="preserve"> </w:t>
      </w:r>
      <w:r>
        <w:rPr>
          <w:i/>
          <w:iCs/>
          <w:color w:val="231F20"/>
        </w:rPr>
        <w:t>Apud</w:t>
      </w:r>
      <w:r>
        <w:rPr>
          <w:i/>
          <w:iCs/>
          <w:color w:val="231F20"/>
          <w:spacing w:val="-9"/>
        </w:rPr>
        <w:t xml:space="preserve"> </w:t>
      </w:r>
      <w:r>
        <w:rPr>
          <w:i/>
          <w:iCs/>
          <w:color w:val="231F20"/>
        </w:rPr>
        <w:t>libertinam</w:t>
      </w:r>
      <w:r>
        <w:rPr>
          <w:i/>
          <w:iCs/>
          <w:color w:val="231F20"/>
          <w:spacing w:val="-9"/>
        </w:rPr>
        <w:t xml:space="preserve"> </w:t>
      </w:r>
      <w:r>
        <w:rPr>
          <w:i/>
          <w:iCs/>
          <w:color w:val="231F20"/>
        </w:rPr>
        <w:t>parvulam</w:t>
      </w:r>
      <w:r>
        <w:rPr>
          <w:color w:val="231F20"/>
        </w:rPr>
        <w:t>.</w:t>
      </w:r>
      <w:r>
        <w:rPr>
          <w:color w:val="231F20"/>
          <w:spacing w:val="-10"/>
        </w:rPr>
        <w:t xml:space="preserve"> </w:t>
      </w:r>
      <w:r>
        <w:rPr>
          <w:color w:val="231F20"/>
          <w:spacing w:val="2"/>
        </w:rPr>
        <w:t>Whatif</w:t>
      </w:r>
      <w:r>
        <w:rPr>
          <w:color w:val="231F20"/>
          <w:spacing w:val="-9"/>
        </w:rPr>
        <w:t xml:space="preserve"> </w:t>
      </w:r>
      <w:r>
        <w:rPr>
          <w:color w:val="231F20"/>
        </w:rPr>
        <w:t>she</w:t>
      </w:r>
      <w:r>
        <w:rPr>
          <w:color w:val="231F20"/>
          <w:spacing w:val="-9"/>
        </w:rPr>
        <w:t xml:space="preserve"> </w:t>
      </w:r>
      <w:r>
        <w:rPr>
          <w:color w:val="231F20"/>
        </w:rPr>
        <w:t>be</w:t>
      </w:r>
      <w:r>
        <w:rPr>
          <w:color w:val="231F20"/>
          <w:spacing w:val="-9"/>
        </w:rPr>
        <w:t xml:space="preserve"> </w:t>
      </w:r>
      <w:r>
        <w:rPr>
          <w:color w:val="231F20"/>
        </w:rPr>
        <w:t>in</w:t>
      </w:r>
      <w:r>
        <w:rPr>
          <w:color w:val="231F20"/>
          <w:spacing w:val="-10"/>
        </w:rPr>
        <w:t xml:space="preserve"> </w:t>
      </w:r>
      <w:r>
        <w:rPr>
          <w:color w:val="231F20"/>
          <w:spacing w:val="2"/>
        </w:rPr>
        <w:t>ﬂags</w:t>
      </w:r>
      <w:r>
        <w:rPr>
          <w:color w:val="231F20"/>
          <w:spacing w:val="-9"/>
        </w:rPr>
        <w:t xml:space="preserve"> </w:t>
      </w:r>
      <w:r>
        <w:rPr>
          <w:color w:val="231F20"/>
        </w:rPr>
        <w:t>or</w:t>
      </w:r>
      <w:r>
        <w:rPr>
          <w:color w:val="231F20"/>
          <w:spacing w:val="-9"/>
        </w:rPr>
        <w:t xml:space="preserve"> </w:t>
      </w:r>
      <w:r>
        <w:rPr>
          <w:color w:val="231F20"/>
        </w:rPr>
        <w:t xml:space="preserve">ﬂitters, reekierags or sundyechosies, with a mint of mines or </w:t>
      </w:r>
      <w:r>
        <w:rPr>
          <w:color w:val="231F20"/>
          <w:spacing w:val="2"/>
        </w:rPr>
        <w:t xml:space="preserve">beggar </w:t>
      </w:r>
      <w:r>
        <w:rPr>
          <w:color w:val="231F20"/>
        </w:rPr>
        <w:t xml:space="preserve">a pinnyweight. </w:t>
      </w:r>
      <w:r>
        <w:rPr>
          <w:color w:val="231F20"/>
          <w:spacing w:val="2"/>
        </w:rPr>
        <w:t xml:space="preserve">Arrah, </w:t>
      </w:r>
      <w:r>
        <w:rPr>
          <w:color w:val="231F20"/>
        </w:rPr>
        <w:t xml:space="preserve">sure, we </w:t>
      </w:r>
      <w:r>
        <w:rPr>
          <w:color w:val="231F20"/>
          <w:spacing w:val="3"/>
        </w:rPr>
        <w:t xml:space="preserve">all </w:t>
      </w:r>
      <w:r>
        <w:rPr>
          <w:color w:val="231F20"/>
        </w:rPr>
        <w:t xml:space="preserve">love little </w:t>
      </w:r>
      <w:r>
        <w:rPr>
          <w:color w:val="231F20"/>
          <w:spacing w:val="2"/>
        </w:rPr>
        <w:t xml:space="preserve">Anny </w:t>
      </w:r>
      <w:r>
        <w:rPr>
          <w:color w:val="231F20"/>
        </w:rPr>
        <w:t xml:space="preserve">Ruiny, </w:t>
      </w:r>
      <w:r>
        <w:rPr>
          <w:color w:val="231F20"/>
          <w:spacing w:val="-4"/>
        </w:rPr>
        <w:t xml:space="preserve">or, </w:t>
      </w:r>
      <w:r>
        <w:rPr>
          <w:color w:val="231F20"/>
        </w:rPr>
        <w:t xml:space="preserve">we mean to </w:t>
      </w:r>
      <w:r>
        <w:rPr>
          <w:color w:val="231F20"/>
          <w:spacing w:val="-3"/>
        </w:rPr>
        <w:t xml:space="preserve">say, </w:t>
      </w:r>
      <w:r>
        <w:rPr>
          <w:color w:val="231F20"/>
        </w:rPr>
        <w:t xml:space="preserve">lovelittle </w:t>
      </w:r>
      <w:r>
        <w:rPr>
          <w:color w:val="231F20"/>
          <w:spacing w:val="3"/>
        </w:rPr>
        <w:t xml:space="preserve">Anna </w:t>
      </w:r>
      <w:r>
        <w:rPr>
          <w:color w:val="231F20"/>
        </w:rPr>
        <w:t xml:space="preserve">Rayiny, when unda her brella, mid piddle med puddle, she ninnygoes nannygoes nancing </w:t>
      </w:r>
      <w:r>
        <w:rPr>
          <w:color w:val="231F20"/>
          <w:spacing w:val="-5"/>
        </w:rPr>
        <w:t xml:space="preserve">by. </w:t>
      </w:r>
      <w:r>
        <w:rPr>
          <w:color w:val="231F20"/>
          <w:spacing w:val="-3"/>
        </w:rPr>
        <w:t xml:space="preserve">Yoh! </w:t>
      </w:r>
      <w:r>
        <w:rPr>
          <w:color w:val="231F20"/>
        </w:rPr>
        <w:t xml:space="preserve">Brontolone slaaps, yoh snoores. Upon Benn Heather, in Seeple Isout too. The cranic head on him, caster of his reasons, peer yu- thner in yondmist. Whooth? His clay feet, swarded in verdigrass, stick up starck where he last fellonem, by the mund of the maga- zine wall, where our </w:t>
      </w:r>
      <w:r>
        <w:rPr>
          <w:color w:val="231F20"/>
          <w:spacing w:val="3"/>
        </w:rPr>
        <w:t xml:space="preserve">maggy </w:t>
      </w:r>
      <w:r>
        <w:rPr>
          <w:color w:val="231F20"/>
        </w:rPr>
        <w:t xml:space="preserve">seen all, with her sisterin shawl. </w:t>
      </w:r>
      <w:r>
        <w:rPr>
          <w:color w:val="231F20"/>
          <w:spacing w:val="2"/>
        </w:rPr>
        <w:t xml:space="preserve">While </w:t>
      </w:r>
      <w:r>
        <w:rPr>
          <w:color w:val="231F20"/>
        </w:rPr>
        <w:t xml:space="preserve">over </w:t>
      </w:r>
      <w:r>
        <w:rPr>
          <w:color w:val="231F20"/>
          <w:spacing w:val="2"/>
        </w:rPr>
        <w:t xml:space="preserve">against this </w:t>
      </w:r>
      <w:r>
        <w:rPr>
          <w:color w:val="231F20"/>
        </w:rPr>
        <w:t xml:space="preserve">belles’ </w:t>
      </w:r>
      <w:r>
        <w:rPr>
          <w:color w:val="231F20"/>
          <w:spacing w:val="2"/>
        </w:rPr>
        <w:t xml:space="preserve">alliance </w:t>
      </w:r>
      <w:r>
        <w:rPr>
          <w:color w:val="231F20"/>
        </w:rPr>
        <w:t xml:space="preserve">beyind </w:t>
      </w:r>
      <w:r>
        <w:rPr>
          <w:color w:val="231F20"/>
          <w:spacing w:val="2"/>
        </w:rPr>
        <w:t xml:space="preserve">Ill </w:t>
      </w:r>
      <w:r>
        <w:rPr>
          <w:color w:val="231F20"/>
        </w:rPr>
        <w:t xml:space="preserve">Sixty, ollol- lowed </w:t>
      </w:r>
      <w:r>
        <w:rPr>
          <w:color w:val="231F20"/>
          <w:spacing w:val="2"/>
        </w:rPr>
        <w:t xml:space="preserve">ill! </w:t>
      </w:r>
      <w:r>
        <w:rPr>
          <w:color w:val="231F20"/>
        </w:rPr>
        <w:t>bagsides of the fort, bom, tarabom, tarabom, lurk the ombushes, the site of the lyﬃng-in-wait of the upjock and hock- ums.</w:t>
      </w:r>
      <w:r>
        <w:rPr>
          <w:color w:val="231F20"/>
          <w:spacing w:val="11"/>
        </w:rPr>
        <w:t xml:space="preserve"> </w:t>
      </w:r>
      <w:r>
        <w:rPr>
          <w:color w:val="231F20"/>
        </w:rPr>
        <w:t>Hence</w:t>
      </w:r>
      <w:r>
        <w:rPr>
          <w:color w:val="231F20"/>
          <w:spacing w:val="11"/>
        </w:rPr>
        <w:t xml:space="preserve"> </w:t>
      </w:r>
      <w:r>
        <w:rPr>
          <w:color w:val="231F20"/>
        </w:rPr>
        <w:t>when</w:t>
      </w:r>
      <w:r>
        <w:rPr>
          <w:color w:val="231F20"/>
          <w:spacing w:val="12"/>
        </w:rPr>
        <w:t xml:space="preserve"> </w:t>
      </w:r>
      <w:r>
        <w:rPr>
          <w:color w:val="231F20"/>
        </w:rPr>
        <w:t>the</w:t>
      </w:r>
      <w:r>
        <w:rPr>
          <w:color w:val="231F20"/>
          <w:spacing w:val="11"/>
        </w:rPr>
        <w:t xml:space="preserve"> </w:t>
      </w:r>
      <w:r>
        <w:rPr>
          <w:color w:val="231F20"/>
        </w:rPr>
        <w:t>clouds</w:t>
      </w:r>
      <w:r>
        <w:rPr>
          <w:color w:val="231F20"/>
          <w:spacing w:val="11"/>
        </w:rPr>
        <w:t xml:space="preserve"> </w:t>
      </w:r>
      <w:r>
        <w:rPr>
          <w:color w:val="231F20"/>
        </w:rPr>
        <w:t>roll</w:t>
      </w:r>
      <w:r>
        <w:rPr>
          <w:color w:val="231F20"/>
          <w:spacing w:val="12"/>
        </w:rPr>
        <w:t xml:space="preserve"> </w:t>
      </w:r>
      <w:r>
        <w:rPr>
          <w:color w:val="231F20"/>
          <w:spacing w:val="-5"/>
        </w:rPr>
        <w:t>by,</w:t>
      </w:r>
      <w:r>
        <w:rPr>
          <w:color w:val="231F20"/>
          <w:spacing w:val="11"/>
        </w:rPr>
        <w:t xml:space="preserve"> </w:t>
      </w:r>
      <w:r>
        <w:rPr>
          <w:color w:val="231F20"/>
        </w:rPr>
        <w:t>jamey,</w:t>
      </w:r>
      <w:r>
        <w:rPr>
          <w:color w:val="231F20"/>
          <w:spacing w:val="12"/>
        </w:rPr>
        <w:t xml:space="preserve"> </w:t>
      </w:r>
      <w:r>
        <w:rPr>
          <w:color w:val="231F20"/>
        </w:rPr>
        <w:t>a</w:t>
      </w:r>
      <w:r>
        <w:rPr>
          <w:color w:val="231F20"/>
          <w:spacing w:val="11"/>
        </w:rPr>
        <w:t xml:space="preserve"> </w:t>
      </w:r>
      <w:r>
        <w:rPr>
          <w:color w:val="231F20"/>
        </w:rPr>
        <w:t>proudseye</w:t>
      </w:r>
      <w:r>
        <w:rPr>
          <w:color w:val="231F20"/>
          <w:spacing w:val="11"/>
        </w:rPr>
        <w:t xml:space="preserve"> </w:t>
      </w:r>
      <w:r>
        <w:rPr>
          <w:color w:val="231F20"/>
        </w:rPr>
        <w:t>view</w:t>
      </w:r>
      <w:r>
        <w:rPr>
          <w:color w:val="231F20"/>
          <w:spacing w:val="12"/>
        </w:rPr>
        <w:t xml:space="preserve"> </w:t>
      </w:r>
      <w:r>
        <w:rPr>
          <w:color w:val="231F20"/>
        </w:rPr>
        <w:t>is</w:t>
      </w:r>
    </w:p>
    <w:p>
      <w:pPr>
        <w:pStyle w:val="TextBody"/>
        <w:overflowPunct w:val="true"/>
        <w:spacing w:lineRule="auto" w:line="266" w:before="70" w:after="0"/>
        <w:ind w:left="955" w:right="1046" w:firstLine="150"/>
        <w:jc w:val="both"/>
        <w:rPr>
          <w:color w:val="231F20"/>
        </w:rPr>
      </w:pPr>
      <w:r>
        <w:rPr>
          <w:color w:val="231F20"/>
        </w:rPr>
        <w:t xml:space="preserve">enjoyable of our mounding’s mass, now Wallinstone national museum, with, in some greenish distance, the </w:t>
      </w:r>
      <w:r>
        <w:rPr>
          <w:color w:val="231F20"/>
          <w:spacing w:val="3"/>
        </w:rPr>
        <w:t xml:space="preserve">charmful </w:t>
      </w:r>
      <w:r>
        <w:rPr>
          <w:color w:val="231F20"/>
        </w:rPr>
        <w:t xml:space="preserve">water- loose country and the </w:t>
      </w:r>
      <w:r>
        <w:rPr>
          <w:color w:val="231F20"/>
          <w:spacing w:val="2"/>
        </w:rPr>
        <w:t xml:space="preserve">two </w:t>
      </w:r>
      <w:r>
        <w:rPr>
          <w:color w:val="231F20"/>
        </w:rPr>
        <w:t xml:space="preserve">quitewhite </w:t>
      </w:r>
      <w:r>
        <w:rPr>
          <w:color w:val="231F20"/>
          <w:spacing w:val="2"/>
        </w:rPr>
        <w:t xml:space="preserve">villagettes </w:t>
      </w:r>
      <w:r>
        <w:rPr>
          <w:color w:val="231F20"/>
        </w:rPr>
        <w:t xml:space="preserve">who hear show of themselves so gigglesomes </w:t>
      </w:r>
      <w:r>
        <w:rPr>
          <w:color w:val="231F20"/>
          <w:spacing w:val="2"/>
        </w:rPr>
        <w:t xml:space="preserve">minxt </w:t>
      </w:r>
      <w:r>
        <w:rPr>
          <w:color w:val="231F20"/>
        </w:rPr>
        <w:t xml:space="preserve">the follyages, the prettilees! Penetrators are permitted into the museomound free. Welsh and the Paddy Patkinses, one shelenk! Redismembers invalids of old </w:t>
      </w:r>
      <w:r>
        <w:rPr>
          <w:color w:val="231F20"/>
          <w:spacing w:val="2"/>
        </w:rPr>
        <w:t>guard</w:t>
      </w:r>
      <w:r>
        <w:rPr>
          <w:color w:val="231F20"/>
          <w:spacing w:val="-7"/>
        </w:rPr>
        <w:t xml:space="preserve"> </w:t>
      </w:r>
      <w:r>
        <w:rPr>
          <w:color w:val="231F20"/>
        </w:rPr>
        <w:t>ﬁnd</w:t>
      </w:r>
      <w:r>
        <w:rPr>
          <w:color w:val="231F20"/>
          <w:spacing w:val="-7"/>
        </w:rPr>
        <w:t xml:space="preserve"> </w:t>
      </w:r>
      <w:r>
        <w:rPr>
          <w:color w:val="231F20"/>
        </w:rPr>
        <w:t>poussepousse</w:t>
      </w:r>
      <w:r>
        <w:rPr>
          <w:color w:val="231F20"/>
          <w:spacing w:val="-7"/>
        </w:rPr>
        <w:t xml:space="preserve"> </w:t>
      </w:r>
      <w:r>
        <w:rPr>
          <w:color w:val="231F20"/>
        </w:rPr>
        <w:t>pousseypram</w:t>
      </w:r>
      <w:r>
        <w:rPr>
          <w:color w:val="231F20"/>
          <w:spacing w:val="-7"/>
        </w:rPr>
        <w:t xml:space="preserve"> </w:t>
      </w:r>
      <w:r>
        <w:rPr>
          <w:color w:val="231F20"/>
        </w:rPr>
        <w:t>to</w:t>
      </w:r>
      <w:r>
        <w:rPr>
          <w:color w:val="231F20"/>
          <w:spacing w:val="-7"/>
        </w:rPr>
        <w:t xml:space="preserve"> </w:t>
      </w:r>
      <w:r>
        <w:rPr>
          <w:color w:val="231F20"/>
        </w:rPr>
        <w:t>sate</w:t>
      </w:r>
      <w:r>
        <w:rPr>
          <w:color w:val="231F20"/>
          <w:spacing w:val="-7"/>
        </w:rPr>
        <w:t xml:space="preserve"> </w:t>
      </w:r>
      <w:r>
        <w:rPr>
          <w:color w:val="231F20"/>
        </w:rPr>
        <w:t>the</w:t>
      </w:r>
      <w:r>
        <w:rPr>
          <w:color w:val="231F20"/>
          <w:spacing w:val="-7"/>
        </w:rPr>
        <w:t xml:space="preserve"> </w:t>
      </w:r>
      <w:r>
        <w:rPr>
          <w:color w:val="231F20"/>
        </w:rPr>
        <w:t>sort</w:t>
      </w:r>
      <w:r>
        <w:rPr>
          <w:color w:val="231F20"/>
          <w:spacing w:val="-7"/>
        </w:rPr>
        <w:t xml:space="preserve"> </w:t>
      </w:r>
      <w:r>
        <w:rPr>
          <w:color w:val="231F20"/>
        </w:rPr>
        <w:t>of</w:t>
      </w:r>
      <w:r>
        <w:rPr>
          <w:color w:val="231F20"/>
          <w:spacing w:val="-7"/>
        </w:rPr>
        <w:t xml:space="preserve"> </w:t>
      </w:r>
      <w:r>
        <w:rPr>
          <w:color w:val="231F20"/>
        </w:rPr>
        <w:t>their</w:t>
      </w:r>
      <w:r>
        <w:rPr>
          <w:color w:val="231F20"/>
          <w:spacing w:val="-7"/>
        </w:rPr>
        <w:t xml:space="preserve"> </w:t>
      </w:r>
      <w:r>
        <w:rPr>
          <w:color w:val="231F20"/>
        </w:rPr>
        <w:t>butt. For</w:t>
      </w:r>
      <w:r>
        <w:rPr>
          <w:color w:val="231F20"/>
          <w:spacing w:val="-9"/>
        </w:rPr>
        <w:t xml:space="preserve"> </w:t>
      </w:r>
      <w:r>
        <w:rPr>
          <w:color w:val="231F20"/>
        </w:rPr>
        <w:t>her</w:t>
      </w:r>
      <w:r>
        <w:rPr>
          <w:color w:val="231F20"/>
          <w:spacing w:val="-9"/>
        </w:rPr>
        <w:t xml:space="preserve"> </w:t>
      </w:r>
      <w:r>
        <w:rPr>
          <w:color w:val="231F20"/>
        </w:rPr>
        <w:t>passkey</w:t>
      </w:r>
      <w:r>
        <w:rPr>
          <w:color w:val="231F20"/>
          <w:spacing w:val="-8"/>
        </w:rPr>
        <w:t xml:space="preserve"> </w:t>
      </w:r>
      <w:r>
        <w:rPr>
          <w:color w:val="231F20"/>
        </w:rPr>
        <w:t>supply</w:t>
      </w:r>
      <w:r>
        <w:rPr>
          <w:color w:val="231F20"/>
          <w:spacing w:val="-9"/>
        </w:rPr>
        <w:t xml:space="preserve"> </w:t>
      </w:r>
      <w:r>
        <w:rPr>
          <w:color w:val="231F20"/>
        </w:rPr>
        <w:t>to</w:t>
      </w:r>
      <w:r>
        <w:rPr>
          <w:color w:val="231F20"/>
          <w:spacing w:val="-8"/>
        </w:rPr>
        <w:t xml:space="preserve"> </w:t>
      </w:r>
      <w:r>
        <w:rPr>
          <w:color w:val="231F20"/>
        </w:rPr>
        <w:t>the</w:t>
      </w:r>
      <w:r>
        <w:rPr>
          <w:color w:val="231F20"/>
          <w:spacing w:val="-9"/>
        </w:rPr>
        <w:t xml:space="preserve"> </w:t>
      </w:r>
      <w:r>
        <w:rPr>
          <w:color w:val="231F20"/>
        </w:rPr>
        <w:t>janitrix,</w:t>
      </w:r>
      <w:r>
        <w:rPr>
          <w:color w:val="231F20"/>
          <w:spacing w:val="-8"/>
        </w:rPr>
        <w:t xml:space="preserve"> </w:t>
      </w:r>
      <w:r>
        <w:rPr>
          <w:color w:val="231F20"/>
        </w:rPr>
        <w:t>the</w:t>
      </w:r>
      <w:r>
        <w:rPr>
          <w:color w:val="231F20"/>
          <w:spacing w:val="-9"/>
        </w:rPr>
        <w:t xml:space="preserve"> </w:t>
      </w:r>
      <w:r>
        <w:rPr>
          <w:color w:val="231F20"/>
        </w:rPr>
        <w:t>mistress</w:t>
      </w:r>
      <w:r>
        <w:rPr>
          <w:color w:val="231F20"/>
          <w:spacing w:val="-7"/>
        </w:rPr>
        <w:t xml:space="preserve"> </w:t>
      </w:r>
      <w:r>
        <w:rPr>
          <w:color w:val="231F20"/>
        </w:rPr>
        <w:t>Kathe.</w:t>
      </w:r>
      <w:r>
        <w:rPr>
          <w:color w:val="231F20"/>
          <w:spacing w:val="-8"/>
        </w:rPr>
        <w:t xml:space="preserve"> </w:t>
      </w:r>
      <w:r>
        <w:rPr>
          <w:color w:val="231F20"/>
        </w:rPr>
        <w:t>Tip.</w:t>
      </w:r>
    </w:p>
    <w:p>
      <w:pPr>
        <w:sectPr>
          <w:headerReference w:type="default" r:id="rId18"/>
          <w:footerReference w:type="default" r:id="rId19"/>
          <w:type w:val="nextPage"/>
          <w:pgSz w:w="7600" w:h="10830"/>
          <w:pgMar w:left="320" w:right="0" w:header="0" w:top="560" w:footer="486" w:bottom="680" w:gutter="0"/>
          <w:pgNumType w:start="8" w:fmt="decimal"/>
          <w:formProt w:val="false"/>
          <w:textDirection w:val="lrTb"/>
          <w:docGrid w:type="default" w:linePitch="100" w:charSpace="4096"/>
        </w:sectPr>
        <w:pStyle w:val="TextBody"/>
        <w:overflowPunct w:val="true"/>
        <w:spacing w:lineRule="auto" w:line="266" w:before="3" w:after="0"/>
        <w:ind w:left="955" w:right="1044" w:firstLine="150"/>
        <w:jc w:val="both"/>
        <w:rPr>
          <w:color w:val="231F20"/>
        </w:rPr>
      </w:pPr>
      <w:r>
        <w:rPr>
          <w:color w:val="231F20"/>
        </w:rPr>
        <w:t xml:space="preserve">This the way to the museyroom. Mind your  hats  goan  in! Now </w:t>
      </w:r>
      <w:r>
        <w:rPr>
          <w:color w:val="231F20"/>
          <w:spacing w:val="2"/>
        </w:rPr>
        <w:t xml:space="preserve">yiz </w:t>
      </w:r>
      <w:r>
        <w:rPr>
          <w:color w:val="231F20"/>
        </w:rPr>
        <w:t xml:space="preserve">are in the Willingdone Museyroom. This is a Prooshi- ous </w:t>
      </w:r>
      <w:r>
        <w:rPr>
          <w:color w:val="231F20"/>
          <w:spacing w:val="2"/>
        </w:rPr>
        <w:t xml:space="preserve">gunn. </w:t>
      </w:r>
      <w:r>
        <w:rPr>
          <w:color w:val="231F20"/>
        </w:rPr>
        <w:t xml:space="preserve">This is a ﬀrinch. Tip. This is the </w:t>
      </w:r>
      <w:r>
        <w:rPr>
          <w:color w:val="231F20"/>
          <w:spacing w:val="2"/>
        </w:rPr>
        <w:t xml:space="preserve">ﬂag </w:t>
      </w:r>
      <w:r>
        <w:rPr>
          <w:color w:val="231F20"/>
        </w:rPr>
        <w:t xml:space="preserve">of the Prooshi- ous, the Cap and Soracer. This is the bullet that byng the </w:t>
      </w:r>
      <w:r>
        <w:rPr>
          <w:color w:val="231F20"/>
          <w:spacing w:val="2"/>
        </w:rPr>
        <w:t xml:space="preserve">ﬂag </w:t>
      </w:r>
      <w:r>
        <w:rPr>
          <w:color w:val="231F20"/>
        </w:rPr>
        <w:t xml:space="preserve">of the Prooshious. This is the ﬀrinch that ﬁre on the Bull that bang the </w:t>
      </w:r>
      <w:r>
        <w:rPr>
          <w:color w:val="231F20"/>
          <w:spacing w:val="2"/>
        </w:rPr>
        <w:t xml:space="preserve">ﬂag </w:t>
      </w:r>
      <w:r>
        <w:rPr>
          <w:color w:val="231F20"/>
        </w:rPr>
        <w:t xml:space="preserve">of the Prooshious. Saloos the Crossgunn! </w:t>
      </w:r>
      <w:r>
        <w:rPr>
          <w:color w:val="231F20"/>
          <w:spacing w:val="-3"/>
        </w:rPr>
        <w:t xml:space="preserve">Up </w:t>
      </w:r>
      <w:r>
        <w:rPr>
          <w:color w:val="231F20"/>
        </w:rPr>
        <w:t xml:space="preserve">with your pike and fork! Tip. (Bullsfoot! Fine!) This is the triplewon hat of Lipoleum. Tip. Lipoleumhat. This is the Willingdone on  his  same white harse, the Cokenhape. This is the big Sraughter Wil- lingdone, grand and magentic in his goldtin spurs and his ironed dux and his quarterbrass woodyshoes and his magnate’s </w:t>
      </w:r>
      <w:r>
        <w:rPr>
          <w:color w:val="231F20"/>
          <w:spacing w:val="2"/>
        </w:rPr>
        <w:t xml:space="preserve">gharters </w:t>
      </w:r>
      <w:r>
        <w:rPr>
          <w:color w:val="231F20"/>
        </w:rPr>
        <w:t xml:space="preserve">and his bangkok’s best and goliar’s goloshes and his pullupon- </w:t>
      </w:r>
      <w:r>
        <w:rPr>
          <w:color w:val="231F20"/>
          <w:spacing w:val="3"/>
        </w:rPr>
        <w:t xml:space="preserve">easyan </w:t>
      </w:r>
      <w:r>
        <w:rPr>
          <w:color w:val="231F20"/>
          <w:spacing w:val="2"/>
        </w:rPr>
        <w:t xml:space="preserve">wartrews. </w:t>
      </w:r>
      <w:r>
        <w:rPr>
          <w:color w:val="231F20"/>
        </w:rPr>
        <w:t xml:space="preserve">This is his big wide harse. Tip. This is the three lipoleum boyne grouching down in the living detch. This is </w:t>
      </w:r>
      <w:r>
        <w:rPr>
          <w:color w:val="231F20"/>
          <w:spacing w:val="2"/>
        </w:rPr>
        <w:t xml:space="preserve">an inimyskilling inglis, this </w:t>
      </w:r>
      <w:r>
        <w:rPr>
          <w:color w:val="231F20"/>
        </w:rPr>
        <w:t xml:space="preserve">is a scotcher grey, </w:t>
      </w:r>
      <w:r>
        <w:rPr>
          <w:color w:val="231F20"/>
          <w:spacing w:val="2"/>
        </w:rPr>
        <w:t xml:space="preserve">this </w:t>
      </w:r>
      <w:r>
        <w:rPr>
          <w:color w:val="231F20"/>
        </w:rPr>
        <w:t xml:space="preserve">is a davy, stoop- ing. This is the bog lipoleum mordering the lipoleum beg. A Gallawghurs argaumunt. This is the </w:t>
      </w:r>
      <w:r>
        <w:rPr>
          <w:color w:val="231F20"/>
          <w:spacing w:val="2"/>
        </w:rPr>
        <w:t xml:space="preserve">petty  </w:t>
      </w:r>
      <w:r>
        <w:rPr>
          <w:color w:val="231F20"/>
        </w:rPr>
        <w:t xml:space="preserve">lipoleum  boy  that  was nayther bag nor bug. Assaye, assaye! </w:t>
      </w:r>
      <w:r>
        <w:rPr>
          <w:color w:val="231F20"/>
          <w:spacing w:val="-4"/>
        </w:rPr>
        <w:t xml:space="preserve">Touchole </w:t>
      </w:r>
      <w:r>
        <w:rPr>
          <w:color w:val="231F20"/>
        </w:rPr>
        <w:t xml:space="preserve">Fitz </w:t>
      </w:r>
      <w:r>
        <w:rPr>
          <w:color w:val="231F20"/>
          <w:spacing w:val="-5"/>
        </w:rPr>
        <w:t xml:space="preserve">Tuo- </w:t>
      </w:r>
      <w:r>
        <w:rPr>
          <w:color w:val="231F20"/>
        </w:rPr>
        <w:t xml:space="preserve">mush. </w:t>
      </w:r>
      <w:r>
        <w:rPr>
          <w:color w:val="231F20"/>
          <w:spacing w:val="2"/>
        </w:rPr>
        <w:t xml:space="preserve">Dirty </w:t>
      </w:r>
      <w:r>
        <w:rPr>
          <w:color w:val="231F20"/>
        </w:rPr>
        <w:t xml:space="preserve">MacDyke. </w:t>
      </w:r>
      <w:r>
        <w:rPr>
          <w:color w:val="231F20"/>
          <w:spacing w:val="2"/>
        </w:rPr>
        <w:t xml:space="preserve">And </w:t>
      </w:r>
      <w:r>
        <w:rPr>
          <w:color w:val="231F20"/>
          <w:spacing w:val="3"/>
        </w:rPr>
        <w:t xml:space="preserve">Hairy </w:t>
      </w:r>
      <w:r>
        <w:rPr>
          <w:color w:val="231F20"/>
        </w:rPr>
        <w:t xml:space="preserve">O’Hurry. </w:t>
      </w:r>
      <w:r>
        <w:rPr>
          <w:color w:val="231F20"/>
          <w:spacing w:val="4"/>
        </w:rPr>
        <w:t xml:space="preserve">All </w:t>
      </w:r>
      <w:r>
        <w:rPr>
          <w:color w:val="231F20"/>
        </w:rPr>
        <w:t xml:space="preserve">of them arminus-varminus. This is Delian  alps.  This  is  </w:t>
      </w:r>
      <w:r>
        <w:rPr>
          <w:color w:val="231F20"/>
          <w:spacing w:val="-3"/>
        </w:rPr>
        <w:t xml:space="preserve">Mont  </w:t>
      </w:r>
      <w:r>
        <w:rPr>
          <w:color w:val="231F20"/>
        </w:rPr>
        <w:t xml:space="preserve">Tivel,  </w:t>
      </w:r>
      <w:r>
        <w:rPr>
          <w:color w:val="231F20"/>
          <w:spacing w:val="2"/>
        </w:rPr>
        <w:t xml:space="preserve">this </w:t>
      </w:r>
      <w:r>
        <w:rPr>
          <w:color w:val="231F20"/>
        </w:rPr>
        <w:t xml:space="preserve">is </w:t>
      </w:r>
      <w:r>
        <w:rPr>
          <w:color w:val="231F20"/>
          <w:spacing w:val="-3"/>
        </w:rPr>
        <w:t xml:space="preserve">Mont </w:t>
      </w:r>
      <w:r>
        <w:rPr>
          <w:color w:val="231F20"/>
        </w:rPr>
        <w:t xml:space="preserve">Tipsey, </w:t>
      </w:r>
      <w:r>
        <w:rPr>
          <w:color w:val="231F20"/>
          <w:spacing w:val="2"/>
        </w:rPr>
        <w:t xml:space="preserve">this </w:t>
      </w:r>
      <w:r>
        <w:rPr>
          <w:color w:val="231F20"/>
        </w:rPr>
        <w:t>is the Grand Mons Injun. This is the crimealine</w:t>
      </w:r>
      <w:r>
        <w:rPr>
          <w:color w:val="231F20"/>
          <w:spacing w:val="-8"/>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alps</w:t>
      </w:r>
      <w:r>
        <w:rPr>
          <w:color w:val="231F20"/>
          <w:spacing w:val="-7"/>
        </w:rPr>
        <w:t xml:space="preserve"> </w:t>
      </w:r>
      <w:r>
        <w:rPr>
          <w:color w:val="231F20"/>
        </w:rPr>
        <w:t>hooping</w:t>
      </w:r>
      <w:r>
        <w:rPr>
          <w:color w:val="231F20"/>
          <w:spacing w:val="-7"/>
        </w:rPr>
        <w:t xml:space="preserve"> </w:t>
      </w:r>
      <w:r>
        <w:rPr>
          <w:color w:val="231F20"/>
        </w:rPr>
        <w:t>to</w:t>
      </w:r>
      <w:r>
        <w:rPr>
          <w:color w:val="231F20"/>
          <w:spacing w:val="-8"/>
        </w:rPr>
        <w:t xml:space="preserve"> </w:t>
      </w:r>
      <w:r>
        <w:rPr>
          <w:color w:val="231F20"/>
        </w:rPr>
        <w:t>sheltershock</w:t>
      </w:r>
      <w:r>
        <w:rPr>
          <w:color w:val="231F20"/>
          <w:spacing w:val="-7"/>
        </w:rPr>
        <w:t xml:space="preserve"> </w:t>
      </w:r>
      <w:r>
        <w:rPr>
          <w:color w:val="231F20"/>
        </w:rPr>
        <w:t>the</w:t>
      </w:r>
      <w:r>
        <w:rPr>
          <w:color w:val="231F20"/>
          <w:spacing w:val="-7"/>
        </w:rPr>
        <w:t xml:space="preserve"> </w:t>
      </w:r>
      <w:r>
        <w:rPr>
          <w:color w:val="231F20"/>
        </w:rPr>
        <w:t>three</w:t>
      </w:r>
      <w:r>
        <w:rPr>
          <w:color w:val="231F20"/>
          <w:spacing w:val="-7"/>
        </w:rPr>
        <w:t xml:space="preserve"> </w:t>
      </w:r>
      <w:r>
        <w:rPr>
          <w:color w:val="231F20"/>
        </w:rPr>
        <w:t xml:space="preserve">lipoleums. This is the jinnies with their legahorns feinting to read in their handmade’s book of </w:t>
      </w:r>
      <w:r>
        <w:rPr>
          <w:color w:val="231F20"/>
          <w:spacing w:val="2"/>
        </w:rPr>
        <w:t xml:space="preserve">stralegy </w:t>
      </w:r>
      <w:r>
        <w:rPr>
          <w:color w:val="231F20"/>
        </w:rPr>
        <w:t xml:space="preserve">while </w:t>
      </w:r>
      <w:r>
        <w:rPr>
          <w:color w:val="231F20"/>
          <w:spacing w:val="2"/>
        </w:rPr>
        <w:t xml:space="preserve">making </w:t>
      </w:r>
      <w:r>
        <w:rPr>
          <w:color w:val="231F20"/>
        </w:rPr>
        <w:t xml:space="preserve">their war undisides the Willingdone. The jinnies is a cooin her hand and the jinnies is a ravin her </w:t>
      </w:r>
      <w:r>
        <w:rPr>
          <w:color w:val="231F20"/>
          <w:spacing w:val="2"/>
        </w:rPr>
        <w:t xml:space="preserve">hair </w:t>
      </w:r>
      <w:r>
        <w:rPr>
          <w:color w:val="231F20"/>
        </w:rPr>
        <w:t xml:space="preserve">and the Willingdone git the band up. This is big Willingdone mormorial tallowscoop Wounderworker  obscides on the </w:t>
      </w:r>
      <w:r>
        <w:rPr>
          <w:color w:val="231F20"/>
          <w:spacing w:val="3"/>
        </w:rPr>
        <w:t xml:space="preserve">ﬂanks </w:t>
      </w:r>
      <w:r>
        <w:rPr>
          <w:color w:val="231F20"/>
        </w:rPr>
        <w:t>of the jinnies. Sexcaliber hrosspower. Tip.</w:t>
      </w:r>
      <w:r>
        <w:rPr>
          <w:color w:val="231F20"/>
          <w:spacing w:val="20"/>
        </w:rPr>
        <w:t xml:space="preserve"> </w:t>
      </w:r>
      <w:r>
        <w:rPr>
          <w:color w:val="231F20"/>
        </w:rPr>
        <w:t>This</w:t>
      </w:r>
    </w:p>
    <w:p>
      <w:pPr>
        <w:sectPr>
          <w:headerReference w:type="default" r:id="rId20"/>
          <w:footerReference w:type="default" r:id="rId21"/>
          <w:type w:val="nextPage"/>
          <w:pgSz w:w="7600" w:h="10830"/>
          <w:pgMar w:left="320" w:right="0" w:header="0" w:top="560" w:footer="486" w:bottom="680" w:gutter="0"/>
          <w:pgNumType w:start="9" w:fmt="decimal"/>
          <w:formProt w:val="false"/>
          <w:textDirection w:val="lrTb"/>
          <w:docGrid w:type="default" w:linePitch="100" w:charSpace="4096"/>
        </w:sectPr>
        <w:pStyle w:val="TextBody"/>
        <w:overflowPunct w:val="true"/>
        <w:spacing w:lineRule="auto" w:line="266" w:before="70" w:after="0"/>
        <w:ind w:left="728" w:right="1269" w:firstLine="150"/>
        <w:jc w:val="both"/>
        <w:rPr>
          <w:color w:val="231F20"/>
        </w:rPr>
      </w:pPr>
      <w:r>
        <w:rPr>
          <w:color w:val="231F20"/>
        </w:rPr>
        <w:t xml:space="preserve">is me Belchum sneaking his phillippy out of his most </w:t>
      </w:r>
      <w:r>
        <w:rPr>
          <w:color w:val="231F20"/>
          <w:spacing w:val="2"/>
        </w:rPr>
        <w:t xml:space="preserve">Awful </w:t>
      </w:r>
      <w:r>
        <w:rPr>
          <w:color w:val="231F20"/>
        </w:rPr>
        <w:t xml:space="preserve">Grimmest Sunshat Cromwelly. Looted. This is the jinnies’ hast- ings dispatch for to irrigate the Willingdone. Dispatch in </w:t>
      </w:r>
      <w:r>
        <w:rPr>
          <w:color w:val="231F20"/>
          <w:spacing w:val="3"/>
        </w:rPr>
        <w:t xml:space="preserve">thin   </w:t>
      </w:r>
      <w:r>
        <w:rPr>
          <w:color w:val="231F20"/>
        </w:rPr>
        <w:t xml:space="preserve">red lines cross the shortfront of me Belchum. </w:t>
      </w:r>
      <w:r>
        <w:rPr>
          <w:color w:val="231F20"/>
          <w:spacing w:val="-5"/>
        </w:rPr>
        <w:t xml:space="preserve">Yaw, </w:t>
      </w:r>
      <w:r>
        <w:rPr>
          <w:color w:val="231F20"/>
          <w:spacing w:val="-3"/>
        </w:rPr>
        <w:t xml:space="preserve">yaw, </w:t>
      </w:r>
      <w:r>
        <w:rPr>
          <w:color w:val="231F20"/>
        </w:rPr>
        <w:t xml:space="preserve">yaw! Leaper Orthor. Fear siecken! Fieldgaze thy tiny frow. Hugact- ing. Nap. That was the tictacs of the jinnies for to fontannoy the Willingdone. Shee, shee, shee! The jinnies is jillous agincourting </w:t>
      </w:r>
      <w:r>
        <w:rPr>
          <w:color w:val="231F20"/>
          <w:spacing w:val="3"/>
        </w:rPr>
        <w:t xml:space="preserve">all </w:t>
      </w:r>
      <w:r>
        <w:rPr>
          <w:color w:val="231F20"/>
        </w:rPr>
        <w:t xml:space="preserve">the lipoleums. </w:t>
      </w:r>
      <w:r>
        <w:rPr>
          <w:color w:val="231F20"/>
          <w:spacing w:val="2"/>
        </w:rPr>
        <w:t xml:space="preserve">And </w:t>
      </w:r>
      <w:r>
        <w:rPr>
          <w:color w:val="231F20"/>
        </w:rPr>
        <w:t xml:space="preserve">the lipoleums is gonn boycottoncrezy </w:t>
      </w:r>
      <w:r>
        <w:rPr>
          <w:color w:val="231F20"/>
          <w:spacing w:val="-3"/>
        </w:rPr>
        <w:t xml:space="preserve">onto </w:t>
      </w:r>
      <w:r>
        <w:rPr>
          <w:color w:val="231F20"/>
        </w:rPr>
        <w:t xml:space="preserve">the one Willingdone. </w:t>
      </w:r>
      <w:r>
        <w:rPr>
          <w:color w:val="231F20"/>
          <w:spacing w:val="2"/>
        </w:rPr>
        <w:t xml:space="preserve">And </w:t>
      </w:r>
      <w:r>
        <w:rPr>
          <w:color w:val="231F20"/>
        </w:rPr>
        <w:t>the Willingdone git the band up. This is</w:t>
      </w:r>
      <w:r>
        <w:rPr>
          <w:color w:val="231F20"/>
          <w:spacing w:val="-10"/>
        </w:rPr>
        <w:t xml:space="preserve"> </w:t>
      </w:r>
      <w:r>
        <w:rPr>
          <w:color w:val="231F20"/>
        </w:rPr>
        <w:t>bode</w:t>
      </w:r>
      <w:r>
        <w:rPr>
          <w:color w:val="231F20"/>
          <w:spacing w:val="-9"/>
        </w:rPr>
        <w:t xml:space="preserve"> </w:t>
      </w:r>
      <w:r>
        <w:rPr>
          <w:color w:val="231F20"/>
        </w:rPr>
        <w:t>Belchum,</w:t>
      </w:r>
      <w:r>
        <w:rPr>
          <w:color w:val="231F20"/>
          <w:spacing w:val="-10"/>
        </w:rPr>
        <w:t xml:space="preserve"> </w:t>
      </w:r>
      <w:r>
        <w:rPr>
          <w:color w:val="231F20"/>
        </w:rPr>
        <w:t>bonnet</w:t>
      </w:r>
      <w:r>
        <w:rPr>
          <w:color w:val="231F20"/>
          <w:spacing w:val="-9"/>
        </w:rPr>
        <w:t xml:space="preserve"> </w:t>
      </w:r>
      <w:r>
        <w:rPr>
          <w:color w:val="231F20"/>
        </w:rPr>
        <w:t>to</w:t>
      </w:r>
      <w:r>
        <w:rPr>
          <w:color w:val="231F20"/>
          <w:spacing w:val="-9"/>
        </w:rPr>
        <w:t xml:space="preserve"> </w:t>
      </w:r>
      <w:r>
        <w:rPr>
          <w:color w:val="231F20"/>
          <w:spacing w:val="-3"/>
        </w:rPr>
        <w:t>busby,</w:t>
      </w:r>
      <w:r>
        <w:rPr>
          <w:color w:val="231F20"/>
          <w:spacing w:val="-10"/>
        </w:rPr>
        <w:t xml:space="preserve"> </w:t>
      </w:r>
      <w:r>
        <w:rPr>
          <w:color w:val="231F20"/>
        </w:rPr>
        <w:t>breaking</w:t>
      </w:r>
      <w:r>
        <w:rPr>
          <w:color w:val="231F20"/>
          <w:spacing w:val="-9"/>
        </w:rPr>
        <w:t xml:space="preserve"> </w:t>
      </w:r>
      <w:r>
        <w:rPr>
          <w:color w:val="231F20"/>
          <w:spacing w:val="2"/>
        </w:rPr>
        <w:t>his</w:t>
      </w:r>
      <w:r>
        <w:rPr>
          <w:color w:val="231F20"/>
          <w:spacing w:val="-9"/>
        </w:rPr>
        <w:t xml:space="preserve"> </w:t>
      </w:r>
      <w:r>
        <w:rPr>
          <w:color w:val="231F20"/>
        </w:rPr>
        <w:t>secred</w:t>
      </w:r>
      <w:r>
        <w:rPr>
          <w:color w:val="231F20"/>
          <w:spacing w:val="-10"/>
        </w:rPr>
        <w:t xml:space="preserve"> </w:t>
      </w:r>
      <w:r>
        <w:rPr>
          <w:color w:val="231F20"/>
        </w:rPr>
        <w:t>word</w:t>
      </w:r>
      <w:r>
        <w:rPr>
          <w:color w:val="231F20"/>
          <w:spacing w:val="-9"/>
        </w:rPr>
        <w:t xml:space="preserve"> </w:t>
      </w:r>
      <w:r>
        <w:rPr>
          <w:color w:val="231F20"/>
        </w:rPr>
        <w:t>with</w:t>
      </w:r>
      <w:r>
        <w:rPr>
          <w:color w:val="231F20"/>
          <w:spacing w:val="-10"/>
        </w:rPr>
        <w:t xml:space="preserve"> </w:t>
      </w:r>
      <w:r>
        <w:rPr>
          <w:color w:val="231F20"/>
        </w:rPr>
        <w:t xml:space="preserve">a </w:t>
      </w:r>
      <w:r>
        <w:rPr>
          <w:color w:val="231F20"/>
          <w:spacing w:val="2"/>
        </w:rPr>
        <w:t xml:space="preserve">ball </w:t>
      </w:r>
      <w:r>
        <w:rPr>
          <w:color w:val="231F20"/>
        </w:rPr>
        <w:t xml:space="preserve">up his </w:t>
      </w:r>
      <w:r>
        <w:rPr>
          <w:color w:val="231F20"/>
          <w:spacing w:val="2"/>
        </w:rPr>
        <w:t xml:space="preserve">ear </w:t>
      </w:r>
      <w:r>
        <w:rPr>
          <w:color w:val="231F20"/>
        </w:rPr>
        <w:t xml:space="preserve">to the Willingdone. This is the Willingdone’s hur- old dispitchback. Dispitch desployed on the regions rare of me Belchum. </w:t>
      </w:r>
      <w:r>
        <w:rPr>
          <w:color w:val="231F20"/>
          <w:spacing w:val="2"/>
        </w:rPr>
        <w:t xml:space="preserve">Salamangra! </w:t>
      </w:r>
      <w:r>
        <w:rPr>
          <w:color w:val="231F20"/>
        </w:rPr>
        <w:t xml:space="preserve">Ayi, ayi, ayi! Cherry jinnies. Figtreeyou! </w:t>
      </w:r>
      <w:r>
        <w:rPr>
          <w:color w:val="231F20"/>
          <w:spacing w:val="2"/>
        </w:rPr>
        <w:t xml:space="preserve">Damn </w:t>
      </w:r>
      <w:r>
        <w:rPr>
          <w:color w:val="231F20"/>
          <w:spacing w:val="3"/>
        </w:rPr>
        <w:t xml:space="preserve">fairy </w:t>
      </w:r>
      <w:r>
        <w:rPr>
          <w:color w:val="231F20"/>
        </w:rPr>
        <w:t xml:space="preserve">ann, Voutre. Willingdone. That was the ﬁrst joke of Willingdone, tic for tac. Hee, hee, hee! This is me Belchum in  his twelvemile cowchooks, weet, </w:t>
      </w:r>
      <w:r>
        <w:rPr>
          <w:color w:val="231F20"/>
          <w:spacing w:val="2"/>
        </w:rPr>
        <w:t xml:space="preserve">tweet </w:t>
      </w:r>
      <w:r>
        <w:rPr>
          <w:color w:val="231F20"/>
        </w:rPr>
        <w:t xml:space="preserve">and stampforth foremost, footing the camp for the jinnies. Drink a sip, </w:t>
      </w:r>
      <w:r>
        <w:rPr>
          <w:color w:val="231F20"/>
          <w:spacing w:val="2"/>
        </w:rPr>
        <w:t xml:space="preserve">drankasup, </w:t>
      </w:r>
      <w:r>
        <w:rPr>
          <w:color w:val="231F20"/>
        </w:rPr>
        <w:t xml:space="preserve">for </w:t>
      </w:r>
      <w:r>
        <w:rPr>
          <w:color w:val="231F20"/>
          <w:spacing w:val="-4"/>
        </w:rPr>
        <w:t xml:space="preserve">he’s </w:t>
      </w:r>
      <w:r>
        <w:rPr>
          <w:color w:val="231F20"/>
          <w:spacing w:val="2"/>
        </w:rPr>
        <w:t xml:space="preserve">as </w:t>
      </w:r>
      <w:r>
        <w:rPr>
          <w:color w:val="231F20"/>
        </w:rPr>
        <w:t xml:space="preserve">sooner buy a guinness </w:t>
      </w:r>
      <w:r>
        <w:rPr>
          <w:color w:val="231F20"/>
          <w:spacing w:val="3"/>
        </w:rPr>
        <w:t xml:space="preserve">than </w:t>
      </w:r>
      <w:r>
        <w:rPr>
          <w:color w:val="231F20"/>
        </w:rPr>
        <w:t xml:space="preserve">he’d stale store stout. This is Roo- shious </w:t>
      </w:r>
      <w:r>
        <w:rPr>
          <w:color w:val="231F20"/>
          <w:spacing w:val="2"/>
        </w:rPr>
        <w:t xml:space="preserve">balls. </w:t>
      </w:r>
      <w:r>
        <w:rPr>
          <w:color w:val="231F20"/>
        </w:rPr>
        <w:t xml:space="preserve">This is a ttrinch. This is mistletropes. This is Canon Futter with the popynose. </w:t>
      </w:r>
      <w:r>
        <w:rPr>
          <w:color w:val="231F20"/>
          <w:spacing w:val="2"/>
        </w:rPr>
        <w:t xml:space="preserve">After </w:t>
      </w:r>
      <w:r>
        <w:rPr>
          <w:color w:val="231F20"/>
        </w:rPr>
        <w:t xml:space="preserve">his hundred days’ indulgence. This is the blessed. </w:t>
      </w:r>
      <w:r>
        <w:rPr>
          <w:color w:val="231F20"/>
          <w:spacing w:val="-4"/>
        </w:rPr>
        <w:t xml:space="preserve">Tarra’s </w:t>
      </w:r>
      <w:r>
        <w:rPr>
          <w:color w:val="231F20"/>
        </w:rPr>
        <w:t>widdars! This is jinnies in the bonny bawn</w:t>
      </w:r>
      <w:r>
        <w:rPr>
          <w:color w:val="231F20"/>
          <w:spacing w:val="-5"/>
        </w:rPr>
        <w:t xml:space="preserve"> </w:t>
      </w:r>
      <w:r>
        <w:rPr>
          <w:color w:val="231F20"/>
        </w:rPr>
        <w:t>blooches.</w:t>
      </w:r>
      <w:r>
        <w:rPr>
          <w:color w:val="231F20"/>
          <w:spacing w:val="-4"/>
        </w:rPr>
        <w:t xml:space="preserve"> </w:t>
      </w:r>
      <w:r>
        <w:rPr>
          <w:color w:val="231F20"/>
        </w:rPr>
        <w:t>This</w:t>
      </w:r>
      <w:r>
        <w:rPr>
          <w:color w:val="231F20"/>
          <w:spacing w:val="-4"/>
        </w:rPr>
        <w:t xml:space="preserve"> </w:t>
      </w:r>
      <w:r>
        <w:rPr>
          <w:color w:val="231F20"/>
        </w:rPr>
        <w:t>is</w:t>
      </w:r>
      <w:r>
        <w:rPr>
          <w:color w:val="231F20"/>
          <w:spacing w:val="-4"/>
        </w:rPr>
        <w:t xml:space="preserve"> </w:t>
      </w:r>
      <w:r>
        <w:rPr>
          <w:color w:val="231F20"/>
        </w:rPr>
        <w:t>lipoleums</w:t>
      </w:r>
      <w:r>
        <w:rPr>
          <w:color w:val="231F20"/>
          <w:spacing w:val="-5"/>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rowdy</w:t>
      </w:r>
      <w:r>
        <w:rPr>
          <w:color w:val="231F20"/>
          <w:spacing w:val="-4"/>
        </w:rPr>
        <w:t xml:space="preserve"> </w:t>
      </w:r>
      <w:r>
        <w:rPr>
          <w:color w:val="231F20"/>
        </w:rPr>
        <w:t>howses.</w:t>
      </w:r>
      <w:r>
        <w:rPr>
          <w:color w:val="231F20"/>
          <w:spacing w:val="-5"/>
        </w:rPr>
        <w:t xml:space="preserve"> </w:t>
      </w:r>
      <w:r>
        <w:rPr>
          <w:color w:val="231F20"/>
        </w:rPr>
        <w:t>This</w:t>
      </w:r>
      <w:r>
        <w:rPr>
          <w:color w:val="231F20"/>
          <w:spacing w:val="-4"/>
        </w:rPr>
        <w:t xml:space="preserve"> </w:t>
      </w:r>
      <w:r>
        <w:rPr>
          <w:color w:val="231F20"/>
        </w:rPr>
        <w:t>is</w:t>
      </w:r>
      <w:r>
        <w:rPr>
          <w:color w:val="231F20"/>
          <w:spacing w:val="-4"/>
        </w:rPr>
        <w:t xml:space="preserve"> </w:t>
      </w:r>
      <w:r>
        <w:rPr>
          <w:color w:val="231F20"/>
        </w:rPr>
        <w:t xml:space="preserve">the Willingdone, by the splinters of Cork, order ﬁre. Tonnerre! </w:t>
      </w:r>
      <w:r>
        <w:rPr>
          <w:color w:val="231F20"/>
          <w:spacing w:val="2"/>
        </w:rPr>
        <w:t xml:space="preserve">(Bullsear! </w:t>
      </w:r>
      <w:r>
        <w:rPr>
          <w:color w:val="231F20"/>
        </w:rPr>
        <w:t xml:space="preserve">Play!) This is camelry, </w:t>
      </w:r>
      <w:r>
        <w:rPr>
          <w:color w:val="231F20"/>
          <w:spacing w:val="2"/>
        </w:rPr>
        <w:t xml:space="preserve">this </w:t>
      </w:r>
      <w:r>
        <w:rPr>
          <w:color w:val="231F20"/>
        </w:rPr>
        <w:t xml:space="preserve">is ﬂoodens, </w:t>
      </w:r>
      <w:r>
        <w:rPr>
          <w:color w:val="231F20"/>
          <w:spacing w:val="2"/>
        </w:rPr>
        <w:t xml:space="preserve">this </w:t>
      </w:r>
      <w:r>
        <w:rPr>
          <w:color w:val="231F20"/>
        </w:rPr>
        <w:t xml:space="preserve">is the solphereens in action, </w:t>
      </w:r>
      <w:r>
        <w:rPr>
          <w:color w:val="231F20"/>
          <w:spacing w:val="2"/>
        </w:rPr>
        <w:t xml:space="preserve">this </w:t>
      </w:r>
      <w:r>
        <w:rPr>
          <w:color w:val="231F20"/>
        </w:rPr>
        <w:t xml:space="preserve">is their </w:t>
      </w:r>
      <w:r>
        <w:rPr>
          <w:color w:val="231F20"/>
          <w:spacing w:val="-3"/>
        </w:rPr>
        <w:t xml:space="preserve">mobbily, </w:t>
      </w:r>
      <w:r>
        <w:rPr>
          <w:color w:val="231F20"/>
          <w:spacing w:val="2"/>
        </w:rPr>
        <w:t xml:space="preserve">this </w:t>
      </w:r>
      <w:r>
        <w:rPr>
          <w:color w:val="231F20"/>
        </w:rPr>
        <w:t xml:space="preserve">is panickburns. Almeidagad! </w:t>
      </w:r>
      <w:r>
        <w:rPr>
          <w:color w:val="231F20"/>
          <w:spacing w:val="3"/>
        </w:rPr>
        <w:t xml:space="preserve">Arthiz </w:t>
      </w:r>
      <w:r>
        <w:rPr>
          <w:color w:val="231F20"/>
        </w:rPr>
        <w:t xml:space="preserve">too loose! This is Willingdone cry. Brum! Brum!  Cumbrum!  This  is  jinnies  cry.  Underwetter!   Goat strip Finnlambs! This is jinnies rinning away  to  their  ouster- lists dowan a bunkersheels. With a nip nippy nip and a trip trip- py trip so airy. For their heart’s right there. Tip. This is me Bel- </w:t>
      </w:r>
      <w:r>
        <w:rPr>
          <w:color w:val="231F20"/>
          <w:spacing w:val="-3"/>
        </w:rPr>
        <w:t xml:space="preserve">chum’s  </w:t>
      </w:r>
      <w:r>
        <w:rPr>
          <w:color w:val="231F20"/>
        </w:rPr>
        <w:t xml:space="preserve">tinkyou </w:t>
      </w:r>
      <w:r>
        <w:rPr>
          <w:color w:val="231F20"/>
          <w:spacing w:val="2"/>
        </w:rPr>
        <w:t xml:space="preserve">tankyou </w:t>
      </w:r>
      <w:r>
        <w:rPr>
          <w:color w:val="231F20"/>
        </w:rPr>
        <w:t>silvoor plate for citchin the crapes in  the cool of his canister. Poor the pay! This is the bissmark of the marathon merry of the jinnies they left behind them. This is the Willingdone branlish his same marmorial tallowscoop Sophy- Key-Po for his royal divorsion on the rinnaway jinnies. Gam- bariste della porca! Dalaveras ﬁmmieras! This is the</w:t>
      </w:r>
      <w:r>
        <w:rPr>
          <w:color w:val="231F20"/>
          <w:spacing w:val="48"/>
        </w:rPr>
        <w:t xml:space="preserve"> </w:t>
      </w:r>
      <w:r>
        <w:rPr>
          <w:color w:val="231F20"/>
        </w:rPr>
        <w:t>pettiest</w:t>
      </w:r>
    </w:p>
    <w:p>
      <w:pPr>
        <w:pStyle w:val="TextBody"/>
        <w:overflowPunct w:val="true"/>
        <w:spacing w:lineRule="auto" w:line="266" w:before="70" w:after="0"/>
        <w:ind w:left="955" w:right="1046" w:hanging="0"/>
        <w:jc w:val="both"/>
        <w:rPr>
          <w:color w:val="231F20"/>
        </w:rPr>
      </w:pPr>
      <w:r>
        <w:rPr>
          <w:color w:val="231F20"/>
        </w:rPr>
        <w:t xml:space="preserve">of the lipoleums, Toﬀeethief, that spy on the Willingdone from his big  white  harse,  the  Capeinhope.  Stonewall  Willingdone  is </w:t>
      </w:r>
      <w:r>
        <w:rPr>
          <w:color w:val="231F20"/>
          <w:spacing w:val="2"/>
        </w:rPr>
        <w:t xml:space="preserve">an </w:t>
      </w:r>
      <w:r>
        <w:rPr>
          <w:color w:val="231F20"/>
        </w:rPr>
        <w:t xml:space="preserve">old </w:t>
      </w:r>
      <w:r>
        <w:rPr>
          <w:color w:val="231F20"/>
          <w:spacing w:val="4"/>
        </w:rPr>
        <w:t xml:space="preserve">maxy </w:t>
      </w:r>
      <w:r>
        <w:rPr>
          <w:color w:val="231F20"/>
        </w:rPr>
        <w:t xml:space="preserve">montrumeny. Lipoleums is nice hung  bushel- lors. This is hiena hinnessy laughing  alout  at  the  Willing-  done. This is lipsyg dooley krieging the </w:t>
      </w:r>
      <w:r>
        <w:rPr>
          <w:color w:val="231F20"/>
          <w:spacing w:val="3"/>
        </w:rPr>
        <w:t xml:space="preserve">funk </w:t>
      </w:r>
      <w:r>
        <w:rPr>
          <w:color w:val="231F20"/>
        </w:rPr>
        <w:t xml:space="preserve">from the hinnessy. This is the hinndoo Shimar Shin between the dooley boy and the hinnessy. Tip. This is the </w:t>
      </w:r>
      <w:r>
        <w:rPr>
          <w:color w:val="231F20"/>
          <w:spacing w:val="3"/>
        </w:rPr>
        <w:t xml:space="preserve">wixy </w:t>
      </w:r>
      <w:r>
        <w:rPr>
          <w:color w:val="231F20"/>
        </w:rPr>
        <w:t xml:space="preserve">old Willingdone picket up the  </w:t>
      </w:r>
      <w:r>
        <w:rPr>
          <w:color w:val="231F20"/>
          <w:spacing w:val="2"/>
        </w:rPr>
        <w:t xml:space="preserve">half </w:t>
      </w:r>
      <w:r>
        <w:rPr>
          <w:color w:val="231F20"/>
        </w:rPr>
        <w:t xml:space="preserve">of the threefoiled hat of lipoleums fromoud of the bluddle ﬁlth. This is the hinndoo </w:t>
      </w:r>
      <w:r>
        <w:rPr>
          <w:color w:val="231F20"/>
          <w:spacing w:val="2"/>
        </w:rPr>
        <w:t xml:space="preserve">waxing </w:t>
      </w:r>
      <w:r>
        <w:rPr>
          <w:color w:val="231F20"/>
        </w:rPr>
        <w:t xml:space="preserve">ranjymad for a  bombshoob. This is the Willingdone </w:t>
      </w:r>
      <w:r>
        <w:rPr>
          <w:color w:val="231F20"/>
          <w:spacing w:val="2"/>
        </w:rPr>
        <w:t xml:space="preserve">hanking </w:t>
      </w:r>
      <w:r>
        <w:rPr>
          <w:color w:val="231F20"/>
        </w:rPr>
        <w:t xml:space="preserve">the </w:t>
      </w:r>
      <w:r>
        <w:rPr>
          <w:color w:val="231F20"/>
          <w:spacing w:val="2"/>
        </w:rPr>
        <w:t xml:space="preserve">half </w:t>
      </w:r>
      <w:r>
        <w:rPr>
          <w:color w:val="231F20"/>
        </w:rPr>
        <w:t xml:space="preserve">of the hat of lipoleums up the </w:t>
      </w:r>
      <w:r>
        <w:rPr>
          <w:color w:val="231F20"/>
          <w:spacing w:val="3"/>
        </w:rPr>
        <w:t xml:space="preserve">tail </w:t>
      </w:r>
      <w:r>
        <w:rPr>
          <w:color w:val="231F20"/>
        </w:rPr>
        <w:t xml:space="preserve">on the buckside of his big white harse. Tip. That was the last joke of Willingdone. Hit, hit, hit! This is the same white harse of the Willingdone, Culpenhelp, </w:t>
      </w:r>
      <w:r>
        <w:rPr>
          <w:color w:val="231F20"/>
          <w:spacing w:val="2"/>
        </w:rPr>
        <w:t xml:space="preserve">waggling </w:t>
      </w:r>
      <w:r>
        <w:rPr>
          <w:color w:val="231F20"/>
        </w:rPr>
        <w:t xml:space="preserve">his tailoscrupp with the </w:t>
      </w:r>
      <w:r>
        <w:rPr>
          <w:color w:val="231F20"/>
          <w:spacing w:val="2"/>
        </w:rPr>
        <w:t xml:space="preserve">half </w:t>
      </w:r>
      <w:r>
        <w:rPr>
          <w:color w:val="231F20"/>
        </w:rPr>
        <w:t xml:space="preserve">of a hat of lipoleums to insoult on the hinndoo see- </w:t>
      </w:r>
      <w:r>
        <w:rPr>
          <w:color w:val="231F20"/>
          <w:spacing w:val="-4"/>
        </w:rPr>
        <w:t xml:space="preserve">boy. </w:t>
      </w:r>
      <w:r>
        <w:rPr>
          <w:color w:val="231F20"/>
        </w:rPr>
        <w:t xml:space="preserve">Hney, hney, hney! (Bullsrag! Foul!) This is the seeboy, </w:t>
      </w:r>
      <w:r>
        <w:rPr>
          <w:color w:val="231F20"/>
          <w:spacing w:val="2"/>
        </w:rPr>
        <w:t xml:space="preserve">madrashattaras, </w:t>
      </w:r>
      <w:r>
        <w:rPr>
          <w:color w:val="231F20"/>
        </w:rPr>
        <w:t xml:space="preserve">upjump and pumpim, </w:t>
      </w:r>
      <w:r>
        <w:rPr>
          <w:color w:val="231F20"/>
          <w:spacing w:val="2"/>
        </w:rPr>
        <w:t xml:space="preserve">cry </w:t>
      </w:r>
      <w:r>
        <w:rPr>
          <w:color w:val="231F20"/>
        </w:rPr>
        <w:t xml:space="preserve">to the  Willingdone: Ap </w:t>
      </w:r>
      <w:r>
        <w:rPr>
          <w:color w:val="231F20"/>
          <w:spacing w:val="3"/>
        </w:rPr>
        <w:t xml:space="preserve">Pukkaru! Pukka </w:t>
      </w:r>
      <w:r>
        <w:rPr>
          <w:color w:val="231F20"/>
        </w:rPr>
        <w:t xml:space="preserve">Yurap! This is the Willingdone, bornstable ghentleman, tinders his maxbotch to the cursigan Shimar Shin. Basucker youstead! This is the dooforhim seeboy blow the whole of the </w:t>
      </w:r>
      <w:r>
        <w:rPr>
          <w:color w:val="231F20"/>
          <w:spacing w:val="2"/>
        </w:rPr>
        <w:t xml:space="preserve">half </w:t>
      </w:r>
      <w:r>
        <w:rPr>
          <w:color w:val="231F20"/>
        </w:rPr>
        <w:t xml:space="preserve">of the hat of lipoleums oﬀ of the top of the </w:t>
      </w:r>
      <w:r>
        <w:rPr>
          <w:color w:val="231F20"/>
          <w:spacing w:val="3"/>
        </w:rPr>
        <w:t xml:space="preserve">tail </w:t>
      </w:r>
      <w:r>
        <w:rPr>
          <w:color w:val="231F20"/>
        </w:rPr>
        <w:t>on the back of his big wide harse. Tip (Bullseye! Game!) How Copen- hagen ended. This way the museyroom. Mind your boots goan out.</w:t>
      </w:r>
    </w:p>
    <w:p>
      <w:pPr>
        <w:pStyle w:val="TextBody"/>
        <w:overflowPunct w:val="true"/>
        <w:spacing w:before="10" w:after="0"/>
        <w:ind w:left="1105" w:hanging="0"/>
        <w:rPr>
          <w:color w:val="231F20"/>
        </w:rPr>
      </w:pPr>
      <w:r>
        <w:rPr>
          <w:color w:val="231F20"/>
        </w:rPr>
        <w:t>Phew!</w:t>
      </w:r>
    </w:p>
    <w:p>
      <w:pPr>
        <w:sectPr>
          <w:headerReference w:type="default" r:id="rId22"/>
          <w:footerReference w:type="default" r:id="rId23"/>
          <w:type w:val="nextPage"/>
          <w:pgSz w:w="7600" w:h="10830"/>
          <w:pgMar w:left="320" w:right="0" w:header="0" w:top="560" w:footer="486" w:bottom="680" w:gutter="0"/>
          <w:pgNumType w:start="10" w:fmt="decimal"/>
          <w:formProt w:val="false"/>
          <w:textDirection w:val="lrTb"/>
          <w:docGrid w:type="default" w:linePitch="100" w:charSpace="4096"/>
        </w:sectPr>
        <w:pStyle w:val="TextBody"/>
        <w:overflowPunct w:val="true"/>
        <w:spacing w:lineRule="auto" w:line="266" w:before="28" w:after="0"/>
        <w:ind w:left="955" w:right="1045" w:firstLine="150"/>
        <w:jc w:val="both"/>
        <w:rPr>
          <w:color w:val="231F20"/>
        </w:rPr>
      </w:pPr>
      <w:r>
        <w:rPr>
          <w:color w:val="231F20"/>
          <w:spacing w:val="2"/>
        </w:rPr>
        <w:t xml:space="preserve">What </w:t>
      </w:r>
      <w:r>
        <w:rPr>
          <w:color w:val="231F20"/>
        </w:rPr>
        <w:t xml:space="preserve">a warm time we were in there but how keling is here the airabouts! </w:t>
      </w:r>
      <w:r>
        <w:rPr>
          <w:color w:val="231F20"/>
          <w:spacing w:val="-6"/>
        </w:rPr>
        <w:t xml:space="preserve">We </w:t>
      </w:r>
      <w:r>
        <w:rPr>
          <w:color w:val="231F20"/>
        </w:rPr>
        <w:t xml:space="preserve">nowhere she lives but you mussna tell annaone for the lamp of Jig-a-Lanthern! </w:t>
      </w:r>
      <w:r>
        <w:rPr>
          <w:color w:val="231F20"/>
          <w:spacing w:val="-5"/>
        </w:rPr>
        <w:t xml:space="preserve">It’s </w:t>
      </w:r>
      <w:r>
        <w:rPr>
          <w:color w:val="231F20"/>
        </w:rPr>
        <w:t xml:space="preserve">a candlelittle houthse of a month and one windies. Downadown, High Downadown. </w:t>
      </w:r>
      <w:r>
        <w:rPr>
          <w:color w:val="231F20"/>
          <w:spacing w:val="2"/>
        </w:rPr>
        <w:t xml:space="preserve">And </w:t>
      </w:r>
      <w:r>
        <w:rPr>
          <w:color w:val="231F20"/>
        </w:rPr>
        <w:t xml:space="preserve">num- mered quaintlymine. And such reasonable weather too! The wa- grant wind’s awalt’zaround the piltdowns and on every blasted knollyrock (if you </w:t>
      </w:r>
      <w:r>
        <w:rPr>
          <w:color w:val="231F20"/>
          <w:spacing w:val="3"/>
        </w:rPr>
        <w:t xml:space="preserve">can </w:t>
      </w:r>
      <w:r>
        <w:rPr>
          <w:color w:val="231F20"/>
        </w:rPr>
        <w:t xml:space="preserve">spot </w:t>
      </w:r>
      <w:r>
        <w:rPr>
          <w:color w:val="231F20"/>
          <w:spacing w:val="4"/>
        </w:rPr>
        <w:t xml:space="preserve">ﬁfty </w:t>
      </w:r>
      <w:r>
        <w:rPr>
          <w:color w:val="231F20"/>
        </w:rPr>
        <w:t xml:space="preserve">I spy four </w:t>
      </w:r>
      <w:r>
        <w:rPr>
          <w:color w:val="231F20"/>
          <w:spacing w:val="-3"/>
        </w:rPr>
        <w:t xml:space="preserve">more) </w:t>
      </w:r>
      <w:r>
        <w:rPr>
          <w:color w:val="231F20"/>
        </w:rPr>
        <w:t>there’s that gnarlybird</w:t>
      </w:r>
      <w:r>
        <w:rPr>
          <w:color w:val="231F20"/>
          <w:spacing w:val="-13"/>
        </w:rPr>
        <w:t xml:space="preserve"> </w:t>
      </w:r>
      <w:r>
        <w:rPr>
          <w:color w:val="231F20"/>
        </w:rPr>
        <w:t>ygathering,</w:t>
      </w:r>
      <w:r>
        <w:rPr>
          <w:color w:val="231F20"/>
          <w:spacing w:val="-13"/>
        </w:rPr>
        <w:t xml:space="preserve"> </w:t>
      </w:r>
      <w:r>
        <w:rPr>
          <w:color w:val="231F20"/>
        </w:rPr>
        <w:t>a</w:t>
      </w:r>
      <w:r>
        <w:rPr>
          <w:color w:val="231F20"/>
          <w:spacing w:val="-13"/>
        </w:rPr>
        <w:t xml:space="preserve"> </w:t>
      </w:r>
      <w:r>
        <w:rPr>
          <w:color w:val="231F20"/>
        </w:rPr>
        <w:t>runalittle,</w:t>
      </w:r>
      <w:r>
        <w:rPr>
          <w:color w:val="231F20"/>
          <w:spacing w:val="-12"/>
        </w:rPr>
        <w:t xml:space="preserve"> </w:t>
      </w:r>
      <w:r>
        <w:rPr>
          <w:color w:val="231F20"/>
        </w:rPr>
        <w:t>doalittle,</w:t>
      </w:r>
      <w:r>
        <w:rPr>
          <w:color w:val="231F20"/>
          <w:spacing w:val="-13"/>
        </w:rPr>
        <w:t xml:space="preserve"> </w:t>
      </w:r>
      <w:r>
        <w:rPr>
          <w:color w:val="231F20"/>
        </w:rPr>
        <w:t>preealittle,</w:t>
      </w:r>
      <w:r>
        <w:rPr>
          <w:color w:val="231F20"/>
          <w:spacing w:val="-13"/>
        </w:rPr>
        <w:t xml:space="preserve"> </w:t>
      </w:r>
      <w:r>
        <w:rPr>
          <w:color w:val="231F20"/>
        </w:rPr>
        <w:t xml:space="preserve">pouralittle, </w:t>
      </w:r>
      <w:r>
        <w:rPr>
          <w:color w:val="231F20"/>
          <w:w w:val="95"/>
        </w:rPr>
        <w:t xml:space="preserve">wipealittle, </w:t>
      </w:r>
      <w:r>
        <w:rPr>
          <w:color w:val="231F20"/>
          <w:spacing w:val="2"/>
          <w:w w:val="95"/>
        </w:rPr>
        <w:t xml:space="preserve">kicksalittle, </w:t>
      </w:r>
      <w:r>
        <w:rPr>
          <w:color w:val="231F20"/>
          <w:w w:val="95"/>
        </w:rPr>
        <w:t xml:space="preserve">severalittle, eatalittle, whinealittle, kenalittle, </w:t>
      </w:r>
      <w:r>
        <w:rPr>
          <w:color w:val="231F20"/>
        </w:rPr>
        <w:t>helfalittle,</w:t>
      </w:r>
      <w:r>
        <w:rPr>
          <w:color w:val="231F20"/>
          <w:spacing w:val="-32"/>
        </w:rPr>
        <w:t xml:space="preserve"> </w:t>
      </w:r>
      <w:r>
        <w:rPr>
          <w:color w:val="231F20"/>
        </w:rPr>
        <w:t>pelfalittle</w:t>
      </w:r>
      <w:r>
        <w:rPr>
          <w:color w:val="231F20"/>
          <w:spacing w:val="-31"/>
        </w:rPr>
        <w:t xml:space="preserve"> </w:t>
      </w:r>
      <w:r>
        <w:rPr>
          <w:color w:val="231F20"/>
        </w:rPr>
        <w:t>gnarlybird.</w:t>
      </w:r>
      <w:r>
        <w:rPr>
          <w:color w:val="231F20"/>
          <w:spacing w:val="-32"/>
        </w:rPr>
        <w:t xml:space="preserve"> </w:t>
      </w:r>
      <w:r>
        <w:rPr>
          <w:color w:val="231F20"/>
        </w:rPr>
        <w:t>A</w:t>
      </w:r>
      <w:r>
        <w:rPr>
          <w:color w:val="231F20"/>
          <w:spacing w:val="-31"/>
        </w:rPr>
        <w:t xml:space="preserve"> </w:t>
      </w:r>
      <w:r>
        <w:rPr>
          <w:color w:val="231F20"/>
        </w:rPr>
        <w:t>verytableland</w:t>
      </w:r>
      <w:r>
        <w:rPr>
          <w:color w:val="231F20"/>
          <w:spacing w:val="-32"/>
        </w:rPr>
        <w:t xml:space="preserve"> </w:t>
      </w:r>
      <w:r>
        <w:rPr>
          <w:color w:val="231F20"/>
        </w:rPr>
        <w:t>of</w:t>
      </w:r>
      <w:r>
        <w:rPr>
          <w:color w:val="231F20"/>
          <w:spacing w:val="-31"/>
        </w:rPr>
        <w:t xml:space="preserve"> </w:t>
      </w:r>
      <w:r>
        <w:rPr>
          <w:color w:val="231F20"/>
        </w:rPr>
        <w:t>bleakbardﬁelds! Under</w:t>
      </w:r>
      <w:r>
        <w:rPr>
          <w:color w:val="231F20"/>
          <w:spacing w:val="-7"/>
        </w:rPr>
        <w:t xml:space="preserve"> </w:t>
      </w:r>
      <w:r>
        <w:rPr>
          <w:color w:val="231F20"/>
        </w:rPr>
        <w:t>his</w:t>
      </w:r>
      <w:r>
        <w:rPr>
          <w:color w:val="231F20"/>
          <w:spacing w:val="-7"/>
        </w:rPr>
        <w:t xml:space="preserve"> </w:t>
      </w:r>
      <w:r>
        <w:rPr>
          <w:color w:val="231F20"/>
        </w:rPr>
        <w:t>seven</w:t>
      </w:r>
      <w:r>
        <w:rPr>
          <w:color w:val="231F20"/>
          <w:spacing w:val="-7"/>
        </w:rPr>
        <w:t xml:space="preserve"> </w:t>
      </w:r>
      <w:r>
        <w:rPr>
          <w:color w:val="231F20"/>
        </w:rPr>
        <w:t>wrothschields</w:t>
      </w:r>
      <w:r>
        <w:rPr>
          <w:color w:val="231F20"/>
          <w:spacing w:val="-7"/>
        </w:rPr>
        <w:t xml:space="preserve"> </w:t>
      </w:r>
      <w:r>
        <w:rPr>
          <w:color w:val="231F20"/>
        </w:rPr>
        <w:t>lies</w:t>
      </w:r>
      <w:r>
        <w:rPr>
          <w:color w:val="231F20"/>
          <w:spacing w:val="-6"/>
        </w:rPr>
        <w:t xml:space="preserve"> </w:t>
      </w:r>
      <w:r>
        <w:rPr>
          <w:color w:val="231F20"/>
        </w:rPr>
        <w:t>one,</w:t>
      </w:r>
      <w:r>
        <w:rPr>
          <w:color w:val="231F20"/>
          <w:spacing w:val="-7"/>
        </w:rPr>
        <w:t xml:space="preserve"> </w:t>
      </w:r>
      <w:r>
        <w:rPr>
          <w:color w:val="231F20"/>
        </w:rPr>
        <w:t>Lumproar.</w:t>
      </w:r>
      <w:r>
        <w:rPr>
          <w:color w:val="231F20"/>
          <w:spacing w:val="-7"/>
        </w:rPr>
        <w:t xml:space="preserve"> </w:t>
      </w:r>
      <w:r>
        <w:rPr>
          <w:color w:val="231F20"/>
        </w:rPr>
        <w:t>His</w:t>
      </w:r>
      <w:r>
        <w:rPr>
          <w:color w:val="231F20"/>
          <w:spacing w:val="-7"/>
        </w:rPr>
        <w:t xml:space="preserve"> </w:t>
      </w:r>
      <w:r>
        <w:rPr>
          <w:color w:val="231F20"/>
        </w:rPr>
        <w:t>glav</w:t>
      </w:r>
      <w:r>
        <w:rPr>
          <w:color w:val="231F20"/>
          <w:spacing w:val="-6"/>
        </w:rPr>
        <w:t xml:space="preserve"> </w:t>
      </w:r>
      <w:r>
        <w:rPr>
          <w:color w:val="231F20"/>
        </w:rPr>
        <w:t>toside him.</w:t>
      </w:r>
      <w:r>
        <w:rPr>
          <w:color w:val="231F20"/>
          <w:spacing w:val="27"/>
        </w:rPr>
        <w:t xml:space="preserve"> </w:t>
      </w:r>
      <w:r>
        <w:rPr>
          <w:color w:val="231F20"/>
        </w:rPr>
        <w:t>Skud</w:t>
      </w:r>
      <w:r>
        <w:rPr>
          <w:color w:val="231F20"/>
          <w:spacing w:val="28"/>
        </w:rPr>
        <w:t xml:space="preserve"> </w:t>
      </w:r>
      <w:r>
        <w:rPr>
          <w:color w:val="231F20"/>
        </w:rPr>
        <w:t>ontorsed.</w:t>
      </w:r>
      <w:r>
        <w:rPr>
          <w:color w:val="231F20"/>
          <w:spacing w:val="28"/>
        </w:rPr>
        <w:t xml:space="preserve"> </w:t>
      </w:r>
      <w:r>
        <w:rPr>
          <w:color w:val="231F20"/>
        </w:rPr>
        <w:t>Our</w:t>
      </w:r>
      <w:r>
        <w:rPr>
          <w:color w:val="231F20"/>
          <w:spacing w:val="27"/>
        </w:rPr>
        <w:t xml:space="preserve"> </w:t>
      </w:r>
      <w:r>
        <w:rPr>
          <w:color w:val="231F20"/>
        </w:rPr>
        <w:t>pigeons</w:t>
      </w:r>
      <w:r>
        <w:rPr>
          <w:color w:val="231F20"/>
          <w:spacing w:val="28"/>
        </w:rPr>
        <w:t xml:space="preserve"> </w:t>
      </w:r>
      <w:r>
        <w:rPr>
          <w:color w:val="231F20"/>
        </w:rPr>
        <w:t>pair</w:t>
      </w:r>
      <w:r>
        <w:rPr>
          <w:color w:val="231F20"/>
          <w:spacing w:val="28"/>
        </w:rPr>
        <w:t xml:space="preserve"> </w:t>
      </w:r>
      <w:r>
        <w:rPr>
          <w:color w:val="231F20"/>
        </w:rPr>
        <w:t>are</w:t>
      </w:r>
      <w:r>
        <w:rPr>
          <w:color w:val="231F20"/>
          <w:spacing w:val="27"/>
        </w:rPr>
        <w:t xml:space="preserve"> </w:t>
      </w:r>
      <w:r>
        <w:rPr>
          <w:color w:val="231F20"/>
        </w:rPr>
        <w:t>ﬂewn</w:t>
      </w:r>
      <w:r>
        <w:rPr>
          <w:color w:val="231F20"/>
          <w:spacing w:val="29"/>
        </w:rPr>
        <w:t xml:space="preserve"> </w:t>
      </w:r>
      <w:r>
        <w:rPr>
          <w:color w:val="231F20"/>
        </w:rPr>
        <w:t>for</w:t>
      </w:r>
      <w:r>
        <w:rPr>
          <w:color w:val="231F20"/>
          <w:spacing w:val="28"/>
        </w:rPr>
        <w:t xml:space="preserve"> </w:t>
      </w:r>
      <w:r>
        <w:rPr>
          <w:color w:val="231F20"/>
        </w:rPr>
        <w:t>northcliﬀs.</w:t>
      </w:r>
    </w:p>
    <w:p>
      <w:pPr>
        <w:pStyle w:val="TextBody"/>
        <w:overflowPunct w:val="true"/>
        <w:spacing w:lineRule="auto" w:line="266" w:before="70" w:after="0"/>
        <w:ind w:left="728" w:right="1271" w:firstLine="150"/>
        <w:jc w:val="both"/>
        <w:rPr>
          <w:color w:val="231F20"/>
        </w:rPr>
      </w:pPr>
      <w:r>
        <w:rPr>
          <w:color w:val="231F20"/>
        </w:rPr>
        <w:t xml:space="preserve">The three of crows have ﬂapped it southenly, </w:t>
      </w:r>
      <w:r>
        <w:rPr>
          <w:color w:val="231F20"/>
          <w:spacing w:val="3"/>
        </w:rPr>
        <w:t xml:space="preserve">kraaking </w:t>
      </w:r>
      <w:r>
        <w:rPr>
          <w:color w:val="231F20"/>
        </w:rPr>
        <w:t xml:space="preserve">of de baccle to the </w:t>
      </w:r>
      <w:r>
        <w:rPr>
          <w:color w:val="231F20"/>
          <w:spacing w:val="2"/>
        </w:rPr>
        <w:t xml:space="preserve">kvarters </w:t>
      </w:r>
      <w:r>
        <w:rPr>
          <w:color w:val="231F20"/>
        </w:rPr>
        <w:t xml:space="preserve">of that </w:t>
      </w:r>
      <w:r>
        <w:rPr>
          <w:color w:val="231F20"/>
          <w:spacing w:val="2"/>
        </w:rPr>
        <w:t xml:space="preserve">sky </w:t>
      </w:r>
      <w:r>
        <w:rPr>
          <w:color w:val="231F20"/>
        </w:rPr>
        <w:t xml:space="preserve">whence triboos answer; Wail, ’tis well! She niver comes out when </w:t>
      </w:r>
      <w:r>
        <w:rPr>
          <w:color w:val="231F20"/>
          <w:spacing w:val="-4"/>
        </w:rPr>
        <w:t xml:space="preserve">Thon’s </w:t>
      </w:r>
      <w:r>
        <w:rPr>
          <w:color w:val="231F20"/>
        </w:rPr>
        <w:t xml:space="preserve">on shower or when </w:t>
      </w:r>
      <w:r>
        <w:rPr>
          <w:color w:val="231F20"/>
          <w:spacing w:val="-4"/>
        </w:rPr>
        <w:t xml:space="preserve">Thon’s </w:t>
      </w:r>
      <w:r>
        <w:rPr>
          <w:color w:val="231F20"/>
          <w:spacing w:val="2"/>
        </w:rPr>
        <w:t xml:space="preserve">ﬂash </w:t>
      </w:r>
      <w:r>
        <w:rPr>
          <w:color w:val="231F20"/>
        </w:rPr>
        <w:t xml:space="preserve">with his Nixy girls or when </w:t>
      </w:r>
      <w:r>
        <w:rPr>
          <w:color w:val="231F20"/>
          <w:spacing w:val="-4"/>
        </w:rPr>
        <w:t xml:space="preserve">Thon’s </w:t>
      </w:r>
      <w:r>
        <w:rPr>
          <w:color w:val="231F20"/>
        </w:rPr>
        <w:t xml:space="preserve">blowing toom- </w:t>
      </w:r>
      <w:r>
        <w:rPr>
          <w:color w:val="231F20"/>
          <w:spacing w:val="2"/>
        </w:rPr>
        <w:t xml:space="preserve">cracks </w:t>
      </w:r>
      <w:r>
        <w:rPr>
          <w:color w:val="231F20"/>
        </w:rPr>
        <w:t xml:space="preserve">down the gaels of Thon. No nubo no! Neblas on you liv! Her would be too moochy afreet. Of Burymeleg and Bindme- rollingeyes and </w:t>
      </w:r>
      <w:r>
        <w:rPr>
          <w:color w:val="231F20"/>
          <w:spacing w:val="3"/>
        </w:rPr>
        <w:t xml:space="preserve">all </w:t>
      </w:r>
      <w:r>
        <w:rPr>
          <w:color w:val="231F20"/>
        </w:rPr>
        <w:t xml:space="preserve">the deed in the woe. Fe fo fom! She jist does hopes </w:t>
      </w:r>
      <w:r>
        <w:rPr>
          <w:color w:val="231F20"/>
          <w:spacing w:val="2"/>
        </w:rPr>
        <w:t xml:space="preserve">till </w:t>
      </w:r>
      <w:r>
        <w:rPr>
          <w:color w:val="231F20"/>
        </w:rPr>
        <w:t xml:space="preserve">byes </w:t>
      </w:r>
      <w:r>
        <w:rPr>
          <w:color w:val="231F20"/>
          <w:spacing w:val="3"/>
        </w:rPr>
        <w:t xml:space="preserve">will </w:t>
      </w:r>
      <w:r>
        <w:rPr>
          <w:color w:val="231F20"/>
        </w:rPr>
        <w:t xml:space="preserve">be byes. Here, and it goes on to appear </w:t>
      </w:r>
      <w:r>
        <w:rPr>
          <w:color w:val="231F20"/>
          <w:spacing w:val="-4"/>
        </w:rPr>
        <w:t xml:space="preserve">now, </w:t>
      </w:r>
      <w:r>
        <w:rPr>
          <w:color w:val="231F20"/>
        </w:rPr>
        <w:t xml:space="preserve">she comes,  a  peacefugle,  a  parody’s  bird,  a  peri  potmother,  a pringlpik in the ilandiskippy, with peewee and powwows in </w:t>
      </w:r>
      <w:r>
        <w:rPr>
          <w:color w:val="231F20"/>
          <w:spacing w:val="3"/>
        </w:rPr>
        <w:t xml:space="preserve">beggybaggy </w:t>
      </w:r>
      <w:r>
        <w:rPr>
          <w:color w:val="231F20"/>
        </w:rPr>
        <w:t xml:space="preserve">on her bickybacky and  a  ﬂick  </w:t>
      </w:r>
      <w:r>
        <w:rPr>
          <w:color w:val="231F20"/>
          <w:spacing w:val="2"/>
        </w:rPr>
        <w:t xml:space="preserve">ﬂask ﬂeckﬂinging </w:t>
      </w:r>
      <w:r>
        <w:rPr>
          <w:color w:val="231F20"/>
        </w:rPr>
        <w:t xml:space="preserve">its pixylighting pacts’ huemeramybows, picking here, pecking there, </w:t>
      </w:r>
      <w:r>
        <w:rPr>
          <w:color w:val="231F20"/>
          <w:spacing w:val="2"/>
        </w:rPr>
        <w:t xml:space="preserve">pussypussy </w:t>
      </w:r>
      <w:r>
        <w:rPr>
          <w:color w:val="231F20"/>
        </w:rPr>
        <w:t xml:space="preserve">plunderpussy. But </w:t>
      </w:r>
      <w:r>
        <w:rPr>
          <w:color w:val="231F20"/>
          <w:spacing w:val="-5"/>
        </w:rPr>
        <w:t xml:space="preserve">it’s </w:t>
      </w:r>
      <w:r>
        <w:rPr>
          <w:color w:val="231F20"/>
        </w:rPr>
        <w:t xml:space="preserve">the armitides toonigh, militopucos, and toomourn we wish for a muddy </w:t>
      </w:r>
      <w:r>
        <w:rPr>
          <w:color w:val="231F20"/>
          <w:spacing w:val="2"/>
        </w:rPr>
        <w:t xml:space="preserve">kissmans </w:t>
      </w:r>
      <w:r>
        <w:rPr>
          <w:color w:val="231F20"/>
        </w:rPr>
        <w:t xml:space="preserve">to the minutia workers and there’s to be a gorgeups truce for happinest childher everwere. Come nebo me and suso sing the day we sallybright. </w:t>
      </w:r>
      <w:r>
        <w:rPr>
          <w:color w:val="231F20"/>
          <w:spacing w:val="-4"/>
        </w:rPr>
        <w:t xml:space="preserve">She’s </w:t>
      </w:r>
      <w:r>
        <w:rPr>
          <w:color w:val="231F20"/>
        </w:rPr>
        <w:t xml:space="preserve">burrowed the coacher’s headlight the better to pry (who goes cute goes siocur and shoos aroun) and </w:t>
      </w:r>
      <w:r>
        <w:rPr>
          <w:color w:val="231F20"/>
          <w:spacing w:val="3"/>
        </w:rPr>
        <w:t xml:space="preserve">all </w:t>
      </w:r>
      <w:r>
        <w:rPr>
          <w:color w:val="231F20"/>
        </w:rPr>
        <w:t xml:space="preserve">spoiled goods go into her nabsack: </w:t>
      </w:r>
      <w:r>
        <w:rPr>
          <w:color w:val="231F20"/>
          <w:spacing w:val="2"/>
        </w:rPr>
        <w:t xml:space="preserve">curtrages </w:t>
      </w:r>
      <w:r>
        <w:rPr>
          <w:color w:val="231F20"/>
        </w:rPr>
        <w:t xml:space="preserve">and </w:t>
      </w:r>
      <w:r>
        <w:rPr>
          <w:color w:val="231F20"/>
          <w:spacing w:val="2"/>
        </w:rPr>
        <w:t xml:space="preserve">rattlin </w:t>
      </w:r>
      <w:r>
        <w:rPr>
          <w:color w:val="231F20"/>
        </w:rPr>
        <w:t>buttins, nappy spattees</w:t>
      </w:r>
      <w:r>
        <w:rPr>
          <w:color w:val="231F20"/>
          <w:spacing w:val="-13"/>
        </w:rPr>
        <w:t xml:space="preserve"> </w:t>
      </w:r>
      <w:r>
        <w:rPr>
          <w:color w:val="231F20"/>
        </w:rPr>
        <w:t>and</w:t>
      </w:r>
      <w:r>
        <w:rPr>
          <w:color w:val="231F20"/>
          <w:spacing w:val="-12"/>
        </w:rPr>
        <w:t xml:space="preserve"> </w:t>
      </w:r>
      <w:r>
        <w:rPr>
          <w:color w:val="231F20"/>
          <w:spacing w:val="3"/>
        </w:rPr>
        <w:t>ﬂasks</w:t>
      </w:r>
      <w:r>
        <w:rPr>
          <w:color w:val="231F20"/>
          <w:spacing w:val="-12"/>
        </w:rPr>
        <w:t xml:space="preserve"> </w:t>
      </w:r>
      <w:r>
        <w:rPr>
          <w:color w:val="231F20"/>
        </w:rPr>
        <w:t>of</w:t>
      </w:r>
      <w:r>
        <w:rPr>
          <w:color w:val="231F20"/>
          <w:spacing w:val="-12"/>
        </w:rPr>
        <w:t xml:space="preserve"> </w:t>
      </w:r>
      <w:r>
        <w:rPr>
          <w:color w:val="231F20"/>
          <w:spacing w:val="3"/>
        </w:rPr>
        <w:t>all</w:t>
      </w:r>
      <w:r>
        <w:rPr>
          <w:color w:val="231F20"/>
          <w:spacing w:val="-13"/>
        </w:rPr>
        <w:t xml:space="preserve"> </w:t>
      </w:r>
      <w:r>
        <w:rPr>
          <w:color w:val="231F20"/>
        </w:rPr>
        <w:t>nations,</w:t>
      </w:r>
      <w:r>
        <w:rPr>
          <w:color w:val="231F20"/>
          <w:spacing w:val="-12"/>
        </w:rPr>
        <w:t xml:space="preserve"> </w:t>
      </w:r>
      <w:r>
        <w:rPr>
          <w:color w:val="231F20"/>
        </w:rPr>
        <w:t>clavicures</w:t>
      </w:r>
      <w:r>
        <w:rPr>
          <w:color w:val="231F20"/>
          <w:spacing w:val="-13"/>
        </w:rPr>
        <w:t xml:space="preserve"> </w:t>
      </w:r>
      <w:r>
        <w:rPr>
          <w:color w:val="231F20"/>
        </w:rPr>
        <w:t>and</w:t>
      </w:r>
      <w:r>
        <w:rPr>
          <w:color w:val="231F20"/>
          <w:spacing w:val="-12"/>
        </w:rPr>
        <w:t xml:space="preserve"> </w:t>
      </w:r>
      <w:r>
        <w:rPr>
          <w:color w:val="231F20"/>
        </w:rPr>
        <w:t>scampulars,</w:t>
      </w:r>
      <w:r>
        <w:rPr>
          <w:color w:val="231F20"/>
          <w:spacing w:val="-12"/>
        </w:rPr>
        <w:t xml:space="preserve"> </w:t>
      </w:r>
      <w:r>
        <w:rPr>
          <w:color w:val="231F20"/>
        </w:rPr>
        <w:t>maps, keys and woodpiles of haypennies and moonled brooches with bloodstaned breeks in em, boaston nightgarters and masses of shoesets</w:t>
      </w:r>
      <w:r>
        <w:rPr>
          <w:color w:val="231F20"/>
          <w:spacing w:val="-19"/>
        </w:rPr>
        <w:t xml:space="preserve"> </w:t>
      </w:r>
      <w:r>
        <w:rPr>
          <w:color w:val="231F20"/>
        </w:rPr>
        <w:t>and</w:t>
      </w:r>
      <w:r>
        <w:rPr>
          <w:color w:val="231F20"/>
          <w:spacing w:val="-19"/>
        </w:rPr>
        <w:t xml:space="preserve"> </w:t>
      </w:r>
      <w:r>
        <w:rPr>
          <w:color w:val="231F20"/>
        </w:rPr>
        <w:t>nickelly</w:t>
      </w:r>
      <w:r>
        <w:rPr>
          <w:color w:val="231F20"/>
          <w:spacing w:val="-18"/>
        </w:rPr>
        <w:t xml:space="preserve"> </w:t>
      </w:r>
      <w:r>
        <w:rPr>
          <w:color w:val="231F20"/>
        </w:rPr>
        <w:t>nacks</w:t>
      </w:r>
      <w:r>
        <w:rPr>
          <w:color w:val="231F20"/>
          <w:spacing w:val="-19"/>
        </w:rPr>
        <w:t xml:space="preserve"> </w:t>
      </w:r>
      <w:r>
        <w:rPr>
          <w:color w:val="231F20"/>
        </w:rPr>
        <w:t>and</w:t>
      </w:r>
      <w:r>
        <w:rPr>
          <w:color w:val="231F20"/>
          <w:spacing w:val="-19"/>
        </w:rPr>
        <w:t xml:space="preserve"> </w:t>
      </w:r>
      <w:r>
        <w:rPr>
          <w:color w:val="231F20"/>
        </w:rPr>
        <w:t>foder</w:t>
      </w:r>
      <w:r>
        <w:rPr>
          <w:color w:val="231F20"/>
          <w:spacing w:val="-18"/>
        </w:rPr>
        <w:t xml:space="preserve"> </w:t>
      </w:r>
      <w:r>
        <w:rPr>
          <w:color w:val="231F20"/>
          <w:spacing w:val="2"/>
        </w:rPr>
        <w:t>allmicheal</w:t>
      </w:r>
      <w:r>
        <w:rPr>
          <w:color w:val="231F20"/>
          <w:spacing w:val="-19"/>
        </w:rPr>
        <w:t xml:space="preserve"> </w:t>
      </w:r>
      <w:r>
        <w:rPr>
          <w:color w:val="231F20"/>
        </w:rPr>
        <w:t>and</w:t>
      </w:r>
      <w:r>
        <w:rPr>
          <w:color w:val="231F20"/>
          <w:spacing w:val="-19"/>
        </w:rPr>
        <w:t xml:space="preserve"> </w:t>
      </w:r>
      <w:r>
        <w:rPr>
          <w:color w:val="231F20"/>
        </w:rPr>
        <w:t>a</w:t>
      </w:r>
      <w:r>
        <w:rPr>
          <w:color w:val="231F20"/>
          <w:spacing w:val="-18"/>
        </w:rPr>
        <w:t xml:space="preserve"> </w:t>
      </w:r>
      <w:r>
        <w:rPr>
          <w:color w:val="231F20"/>
        </w:rPr>
        <w:t>lugly</w:t>
      </w:r>
      <w:r>
        <w:rPr>
          <w:color w:val="231F20"/>
          <w:spacing w:val="-19"/>
        </w:rPr>
        <w:t xml:space="preserve"> </w:t>
      </w:r>
      <w:r>
        <w:rPr>
          <w:color w:val="231F20"/>
        </w:rPr>
        <w:t>parson of</w:t>
      </w:r>
      <w:r>
        <w:rPr>
          <w:color w:val="231F20"/>
          <w:spacing w:val="-6"/>
        </w:rPr>
        <w:t xml:space="preserve"> </w:t>
      </w:r>
      <w:r>
        <w:rPr>
          <w:color w:val="231F20"/>
        </w:rPr>
        <w:t>cates</w:t>
      </w:r>
      <w:r>
        <w:rPr>
          <w:color w:val="231F20"/>
          <w:spacing w:val="-6"/>
        </w:rPr>
        <w:t xml:space="preserve"> </w:t>
      </w:r>
      <w:r>
        <w:rPr>
          <w:color w:val="231F20"/>
        </w:rPr>
        <w:t>and</w:t>
      </w:r>
      <w:r>
        <w:rPr>
          <w:color w:val="231F20"/>
          <w:spacing w:val="-6"/>
        </w:rPr>
        <w:t xml:space="preserve"> </w:t>
      </w:r>
      <w:r>
        <w:rPr>
          <w:color w:val="231F20"/>
        </w:rPr>
        <w:t>howitzer</w:t>
      </w:r>
      <w:r>
        <w:rPr>
          <w:color w:val="231F20"/>
          <w:spacing w:val="-6"/>
        </w:rPr>
        <w:t xml:space="preserve"> </w:t>
      </w:r>
      <w:r>
        <w:rPr>
          <w:color w:val="231F20"/>
        </w:rPr>
        <w:t>muchears</w:t>
      </w:r>
      <w:r>
        <w:rPr>
          <w:color w:val="231F20"/>
          <w:spacing w:val="-6"/>
        </w:rPr>
        <w:t xml:space="preserve"> </w:t>
      </w:r>
      <w:r>
        <w:rPr>
          <w:color w:val="231F20"/>
        </w:rPr>
        <w:t>and</w:t>
      </w:r>
      <w:r>
        <w:rPr>
          <w:color w:val="231F20"/>
          <w:spacing w:val="-6"/>
        </w:rPr>
        <w:t xml:space="preserve"> </w:t>
      </w:r>
      <w:r>
        <w:rPr>
          <w:color w:val="231F20"/>
        </w:rPr>
        <w:t>midgers</w:t>
      </w:r>
      <w:r>
        <w:rPr>
          <w:color w:val="231F20"/>
          <w:spacing w:val="-5"/>
        </w:rPr>
        <w:t xml:space="preserve"> </w:t>
      </w:r>
      <w:r>
        <w:rPr>
          <w:color w:val="231F20"/>
        </w:rPr>
        <w:t>and</w:t>
      </w:r>
      <w:r>
        <w:rPr>
          <w:color w:val="231F20"/>
          <w:spacing w:val="-6"/>
        </w:rPr>
        <w:t xml:space="preserve"> </w:t>
      </w:r>
      <w:r>
        <w:rPr>
          <w:color w:val="231F20"/>
          <w:spacing w:val="2"/>
        </w:rPr>
        <w:t>maggets,</w:t>
      </w:r>
      <w:r>
        <w:rPr>
          <w:color w:val="231F20"/>
          <w:spacing w:val="-6"/>
        </w:rPr>
        <w:t xml:space="preserve"> </w:t>
      </w:r>
      <w:r>
        <w:rPr>
          <w:color w:val="231F20"/>
          <w:spacing w:val="2"/>
        </w:rPr>
        <w:t>ills</w:t>
      </w:r>
      <w:r>
        <w:rPr>
          <w:color w:val="231F20"/>
          <w:spacing w:val="-6"/>
        </w:rPr>
        <w:t xml:space="preserve"> </w:t>
      </w:r>
      <w:r>
        <w:rPr>
          <w:color w:val="231F20"/>
        </w:rPr>
        <w:t xml:space="preserve">and ells with loﬀs of toﬀs and pleures of bells and the last sigh that come fro the </w:t>
      </w:r>
      <w:r>
        <w:rPr>
          <w:color w:val="231F20"/>
          <w:spacing w:val="2"/>
        </w:rPr>
        <w:t xml:space="preserve">hart </w:t>
      </w:r>
      <w:r>
        <w:rPr>
          <w:color w:val="231F20"/>
        </w:rPr>
        <w:t xml:space="preserve">(bucklied!) and the fairest sin  the  sunsaw </w:t>
      </w:r>
      <w:r>
        <w:rPr>
          <w:color w:val="231F20"/>
          <w:spacing w:val="-3"/>
        </w:rPr>
        <w:t xml:space="preserve">(that’s </w:t>
      </w:r>
      <w:r>
        <w:rPr>
          <w:color w:val="231F20"/>
        </w:rPr>
        <w:t xml:space="preserve">cearc!). With </w:t>
      </w:r>
      <w:r>
        <w:rPr>
          <w:color w:val="231F20"/>
          <w:spacing w:val="2"/>
        </w:rPr>
        <w:t xml:space="preserve">Kiss. </w:t>
      </w:r>
      <w:r>
        <w:rPr>
          <w:color w:val="231F20"/>
          <w:spacing w:val="3"/>
        </w:rPr>
        <w:t xml:space="preserve">Kiss </w:t>
      </w:r>
      <w:r>
        <w:rPr>
          <w:color w:val="231F20"/>
        </w:rPr>
        <w:t xml:space="preserve">Criss. Cross Criss. </w:t>
      </w:r>
      <w:r>
        <w:rPr>
          <w:color w:val="231F20"/>
          <w:spacing w:val="3"/>
        </w:rPr>
        <w:t xml:space="preserve">Kiss </w:t>
      </w:r>
      <w:r>
        <w:rPr>
          <w:color w:val="231F20"/>
        </w:rPr>
        <w:t xml:space="preserve">Cross. Undo lives </w:t>
      </w:r>
      <w:r>
        <w:rPr>
          <w:color w:val="231F20"/>
          <w:spacing w:val="-3"/>
        </w:rPr>
        <w:t>’end.</w:t>
      </w:r>
      <w:r>
        <w:rPr>
          <w:color w:val="231F20"/>
          <w:spacing w:val="-7"/>
        </w:rPr>
        <w:t xml:space="preserve"> </w:t>
      </w:r>
      <w:r>
        <w:rPr>
          <w:color w:val="231F20"/>
        </w:rPr>
        <w:t>Slain.</w:t>
      </w:r>
    </w:p>
    <w:p>
      <w:pPr>
        <w:sectPr>
          <w:headerReference w:type="default" r:id="rId24"/>
          <w:footerReference w:type="default" r:id="rId25"/>
          <w:type w:val="nextPage"/>
          <w:pgSz w:w="7600" w:h="10830"/>
          <w:pgMar w:left="320" w:right="0" w:header="0" w:top="560" w:footer="486" w:bottom="680" w:gutter="0"/>
          <w:pgNumType w:start="11" w:fmt="decimal"/>
          <w:formProt w:val="false"/>
          <w:textDirection w:val="lrTb"/>
          <w:docGrid w:type="default" w:linePitch="100" w:charSpace="4096"/>
        </w:sectPr>
        <w:pStyle w:val="TextBody"/>
        <w:overflowPunct w:val="true"/>
        <w:spacing w:lineRule="auto" w:line="266" w:before="12" w:after="0"/>
        <w:ind w:left="728" w:right="1273" w:firstLine="150"/>
        <w:jc w:val="both"/>
        <w:rPr>
          <w:color w:val="231F20"/>
        </w:rPr>
      </w:pPr>
      <w:r>
        <w:rPr>
          <w:color w:val="231F20"/>
        </w:rPr>
        <w:t xml:space="preserve">How </w:t>
      </w:r>
      <w:r>
        <w:rPr>
          <w:color w:val="231F20"/>
          <w:spacing w:val="2"/>
        </w:rPr>
        <w:t xml:space="preserve">bootifull </w:t>
      </w:r>
      <w:r>
        <w:rPr>
          <w:color w:val="231F20"/>
        </w:rPr>
        <w:t xml:space="preserve">and how truetowife of </w:t>
      </w:r>
      <w:r>
        <w:rPr>
          <w:color w:val="231F20"/>
          <w:spacing w:val="-3"/>
        </w:rPr>
        <w:t xml:space="preserve">her, </w:t>
      </w:r>
      <w:r>
        <w:rPr>
          <w:color w:val="231F20"/>
        </w:rPr>
        <w:t xml:space="preserve">when strengly fore- bidden, to steal our historic presents from the past postpropheti- </w:t>
      </w:r>
      <w:r>
        <w:rPr>
          <w:color w:val="231F20"/>
          <w:spacing w:val="3"/>
        </w:rPr>
        <w:t xml:space="preserve">cals </w:t>
      </w:r>
      <w:r>
        <w:rPr>
          <w:color w:val="231F20"/>
        </w:rPr>
        <w:t xml:space="preserve">so </w:t>
      </w:r>
      <w:r>
        <w:rPr>
          <w:color w:val="231F20"/>
          <w:spacing w:val="2"/>
        </w:rPr>
        <w:t xml:space="preserve">as </w:t>
      </w:r>
      <w:r>
        <w:rPr>
          <w:color w:val="231F20"/>
        </w:rPr>
        <w:t xml:space="preserve">to </w:t>
      </w:r>
      <w:r>
        <w:rPr>
          <w:color w:val="231F20"/>
          <w:spacing w:val="3"/>
        </w:rPr>
        <w:t xml:space="preserve">will </w:t>
      </w:r>
      <w:r>
        <w:rPr>
          <w:color w:val="231F20"/>
          <w:spacing w:val="2"/>
        </w:rPr>
        <w:t xml:space="preserve">make </w:t>
      </w:r>
      <w:r>
        <w:rPr>
          <w:color w:val="231F20"/>
        </w:rPr>
        <w:t xml:space="preserve">us </w:t>
      </w:r>
      <w:r>
        <w:rPr>
          <w:color w:val="231F20"/>
          <w:spacing w:val="3"/>
        </w:rPr>
        <w:t xml:space="preserve">all </w:t>
      </w:r>
      <w:r>
        <w:rPr>
          <w:color w:val="231F20"/>
        </w:rPr>
        <w:t xml:space="preserve">lordyheirs and ladymaidesses of a pretty nice kettle of fruit. She is </w:t>
      </w:r>
      <w:r>
        <w:rPr>
          <w:color w:val="231F20"/>
          <w:spacing w:val="2"/>
        </w:rPr>
        <w:t xml:space="preserve">livving </w:t>
      </w:r>
      <w:r>
        <w:rPr>
          <w:color w:val="231F20"/>
        </w:rPr>
        <w:t xml:space="preserve">in our midst of debt and </w:t>
      </w:r>
      <w:r>
        <w:rPr>
          <w:color w:val="231F20"/>
          <w:spacing w:val="2"/>
        </w:rPr>
        <w:t xml:space="preserve">laﬃng </w:t>
      </w:r>
      <w:r>
        <w:rPr>
          <w:color w:val="231F20"/>
        </w:rPr>
        <w:t xml:space="preserve">through </w:t>
      </w:r>
      <w:r>
        <w:rPr>
          <w:color w:val="231F20"/>
          <w:spacing w:val="3"/>
        </w:rPr>
        <w:t xml:space="preserve">all </w:t>
      </w:r>
      <w:r>
        <w:rPr>
          <w:color w:val="231F20"/>
        </w:rPr>
        <w:t xml:space="preserve">plores for us (her birth is uncontrollable), with a naperon for her mask and her sabboes </w:t>
      </w:r>
      <w:r>
        <w:rPr>
          <w:color w:val="231F20"/>
          <w:spacing w:val="2"/>
        </w:rPr>
        <w:t xml:space="preserve">kickin arias </w:t>
      </w:r>
      <w:r>
        <w:rPr>
          <w:color w:val="231F20"/>
        </w:rPr>
        <w:t>(so sair! so solly!) if yous ask me and I saack you. Hou! Hou! Gricks may rise</w:t>
      </w:r>
      <w:r>
        <w:rPr>
          <w:color w:val="231F20"/>
          <w:spacing w:val="19"/>
        </w:rPr>
        <w:t xml:space="preserve"> </w:t>
      </w:r>
      <w:r>
        <w:rPr>
          <w:color w:val="231F20"/>
        </w:rPr>
        <w:t>and</w:t>
      </w:r>
      <w:r>
        <w:rPr>
          <w:color w:val="231F20"/>
          <w:spacing w:val="19"/>
        </w:rPr>
        <w:t xml:space="preserve"> </w:t>
      </w:r>
      <w:r>
        <w:rPr>
          <w:color w:val="231F20"/>
        </w:rPr>
        <w:t>Troysirs</w:t>
      </w:r>
      <w:r>
        <w:rPr>
          <w:color w:val="231F20"/>
          <w:spacing w:val="19"/>
        </w:rPr>
        <w:t xml:space="preserve"> </w:t>
      </w:r>
      <w:r>
        <w:rPr>
          <w:color w:val="231F20"/>
          <w:spacing w:val="3"/>
        </w:rPr>
        <w:t>fall</w:t>
      </w:r>
      <w:r>
        <w:rPr>
          <w:color w:val="231F20"/>
          <w:spacing w:val="20"/>
        </w:rPr>
        <w:t xml:space="preserve"> </w:t>
      </w:r>
      <w:r>
        <w:rPr>
          <w:color w:val="231F20"/>
        </w:rPr>
        <w:t>(there</w:t>
      </w:r>
      <w:r>
        <w:rPr>
          <w:color w:val="231F20"/>
          <w:spacing w:val="19"/>
        </w:rPr>
        <w:t xml:space="preserve"> </w:t>
      </w:r>
      <w:r>
        <w:rPr>
          <w:color w:val="231F20"/>
        </w:rPr>
        <w:t>being</w:t>
      </w:r>
      <w:r>
        <w:rPr>
          <w:color w:val="231F20"/>
          <w:spacing w:val="19"/>
        </w:rPr>
        <w:t xml:space="preserve"> </w:t>
      </w:r>
      <w:r>
        <w:rPr>
          <w:color w:val="231F20"/>
          <w:spacing w:val="2"/>
        </w:rPr>
        <w:t>two</w:t>
      </w:r>
      <w:r>
        <w:rPr>
          <w:color w:val="231F20"/>
          <w:spacing w:val="20"/>
        </w:rPr>
        <w:t xml:space="preserve"> </w:t>
      </w:r>
      <w:r>
        <w:rPr>
          <w:color w:val="231F20"/>
        </w:rPr>
        <w:t>sights</w:t>
      </w:r>
      <w:r>
        <w:rPr>
          <w:color w:val="231F20"/>
          <w:spacing w:val="19"/>
        </w:rPr>
        <w:t xml:space="preserve"> </w:t>
      </w:r>
      <w:r>
        <w:rPr>
          <w:color w:val="231F20"/>
        </w:rPr>
        <w:t>for</w:t>
      </w:r>
      <w:r>
        <w:rPr>
          <w:color w:val="231F20"/>
          <w:spacing w:val="19"/>
        </w:rPr>
        <w:t xml:space="preserve"> </w:t>
      </w:r>
      <w:r>
        <w:rPr>
          <w:color w:val="231F20"/>
        </w:rPr>
        <w:t>ever</w:t>
      </w:r>
      <w:r>
        <w:rPr>
          <w:color w:val="231F20"/>
          <w:spacing w:val="19"/>
        </w:rPr>
        <w:t xml:space="preserve"> </w:t>
      </w:r>
      <w:r>
        <w:rPr>
          <w:color w:val="231F20"/>
        </w:rPr>
        <w:t>a</w:t>
      </w:r>
      <w:r>
        <w:rPr>
          <w:color w:val="231F20"/>
          <w:spacing w:val="20"/>
        </w:rPr>
        <w:t xml:space="preserve"> </w:t>
      </w:r>
      <w:r>
        <w:rPr>
          <w:color w:val="231F20"/>
        </w:rPr>
        <w:t>picture)</w:t>
      </w:r>
    </w:p>
    <w:p>
      <w:pPr>
        <w:pStyle w:val="TextBody"/>
        <w:overflowPunct w:val="true"/>
        <w:spacing w:lineRule="auto" w:line="266" w:before="70" w:after="0"/>
        <w:ind w:left="955" w:right="1046" w:firstLine="150"/>
        <w:jc w:val="both"/>
        <w:rPr>
          <w:color w:val="231F20"/>
        </w:rPr>
      </w:pPr>
      <w:r>
        <w:rPr>
          <w:color w:val="231F20"/>
        </w:rPr>
        <w:t xml:space="preserve">for in the byways of high improvidence that’s what </w:t>
      </w:r>
      <w:r>
        <w:rPr>
          <w:color w:val="231F20"/>
          <w:spacing w:val="2"/>
        </w:rPr>
        <w:t xml:space="preserve">makes </w:t>
      </w:r>
      <w:r>
        <w:rPr>
          <w:color w:val="231F20"/>
        </w:rPr>
        <w:t xml:space="preserve">life- work leaving and the world’s a cell for citters to cit in. Let young </w:t>
      </w:r>
      <w:r>
        <w:rPr>
          <w:color w:val="231F20"/>
          <w:spacing w:val="2"/>
        </w:rPr>
        <w:t xml:space="preserve">wimman run </w:t>
      </w:r>
      <w:r>
        <w:rPr>
          <w:color w:val="231F20"/>
        </w:rPr>
        <w:t xml:space="preserve">away with the story and let young min </w:t>
      </w:r>
      <w:r>
        <w:rPr>
          <w:color w:val="231F20"/>
          <w:spacing w:val="3"/>
        </w:rPr>
        <w:t xml:space="preserve">talk </w:t>
      </w:r>
      <w:r>
        <w:rPr>
          <w:color w:val="231F20"/>
        </w:rPr>
        <w:t xml:space="preserve">smooth behind the butteler’s back. She knows her knight’s duty while Luntum sleeps. Did ye save any tin? says he. Did I what? with     a grin says she. </w:t>
      </w:r>
      <w:r>
        <w:rPr>
          <w:color w:val="231F20"/>
          <w:spacing w:val="2"/>
        </w:rPr>
        <w:t xml:space="preserve">And </w:t>
      </w:r>
      <w:r>
        <w:rPr>
          <w:color w:val="231F20"/>
        </w:rPr>
        <w:t xml:space="preserve">we </w:t>
      </w:r>
      <w:r>
        <w:rPr>
          <w:color w:val="231F20"/>
          <w:spacing w:val="3"/>
        </w:rPr>
        <w:t xml:space="preserve">all </w:t>
      </w:r>
      <w:r>
        <w:rPr>
          <w:color w:val="231F20"/>
        </w:rPr>
        <w:t xml:space="preserve">like a </w:t>
      </w:r>
      <w:r>
        <w:rPr>
          <w:color w:val="231F20"/>
          <w:spacing w:val="2"/>
        </w:rPr>
        <w:t xml:space="preserve">marriedann </w:t>
      </w:r>
      <w:r>
        <w:rPr>
          <w:color w:val="231F20"/>
        </w:rPr>
        <w:t xml:space="preserve">because she is </w:t>
      </w:r>
      <w:r>
        <w:rPr>
          <w:color w:val="231F20"/>
          <w:spacing w:val="-3"/>
        </w:rPr>
        <w:t xml:space="preserve">mer- </w:t>
      </w:r>
      <w:r>
        <w:rPr>
          <w:color w:val="231F20"/>
        </w:rPr>
        <w:t xml:space="preserve">cenary. Though the length of the land lies under liquidation (ﬂoote!) and there’s nare a hairbrow nor </w:t>
      </w:r>
      <w:r>
        <w:rPr>
          <w:color w:val="231F20"/>
          <w:spacing w:val="2"/>
        </w:rPr>
        <w:t xml:space="preserve">an </w:t>
      </w:r>
      <w:r>
        <w:rPr>
          <w:color w:val="231F20"/>
        </w:rPr>
        <w:t xml:space="preserve">eyebush on </w:t>
      </w:r>
      <w:r>
        <w:rPr>
          <w:color w:val="231F20"/>
          <w:spacing w:val="2"/>
        </w:rPr>
        <w:t xml:space="preserve">this </w:t>
      </w:r>
      <w:r>
        <w:rPr>
          <w:color w:val="231F20"/>
        </w:rPr>
        <w:t xml:space="preserve">glau- brous phace of Herrschuft Whatarwelter she’ll loan a vesta and hire some peat and sarch the shores her cockles to heat and she’ll do </w:t>
      </w:r>
      <w:r>
        <w:rPr>
          <w:color w:val="231F20"/>
          <w:spacing w:val="3"/>
        </w:rPr>
        <w:t xml:space="preserve">all </w:t>
      </w:r>
      <w:r>
        <w:rPr>
          <w:color w:val="231F20"/>
        </w:rPr>
        <w:t xml:space="preserve">a </w:t>
      </w:r>
      <w:r>
        <w:rPr>
          <w:color w:val="231F20"/>
          <w:spacing w:val="2"/>
        </w:rPr>
        <w:t xml:space="preserve">turfwoman </w:t>
      </w:r>
      <w:r>
        <w:rPr>
          <w:color w:val="231F20"/>
          <w:spacing w:val="3"/>
        </w:rPr>
        <w:t xml:space="preserve">can </w:t>
      </w:r>
      <w:r>
        <w:rPr>
          <w:color w:val="231F20"/>
        </w:rPr>
        <w:t xml:space="preserve">to piﬀ the business on. Paﬀ. </w:t>
      </w:r>
      <w:r>
        <w:rPr>
          <w:color w:val="231F20"/>
          <w:spacing w:val="-10"/>
        </w:rPr>
        <w:t xml:space="preserve">To </w:t>
      </w:r>
      <w:r>
        <w:rPr>
          <w:color w:val="231F20"/>
        </w:rPr>
        <w:t xml:space="preserve">puﬀ the blaziness on. Poﬀpoﬀ. </w:t>
      </w:r>
      <w:r>
        <w:rPr>
          <w:color w:val="231F20"/>
          <w:spacing w:val="2"/>
        </w:rPr>
        <w:t xml:space="preserve">And </w:t>
      </w:r>
      <w:r>
        <w:rPr>
          <w:color w:val="231F20"/>
        </w:rPr>
        <w:t xml:space="preserve">even if Humpty shell </w:t>
      </w:r>
      <w:r>
        <w:rPr>
          <w:color w:val="231F20"/>
          <w:spacing w:val="3"/>
        </w:rPr>
        <w:t xml:space="preserve">fall </w:t>
      </w:r>
      <w:r>
        <w:rPr>
          <w:color w:val="231F20"/>
          <w:spacing w:val="2"/>
        </w:rPr>
        <w:t xml:space="preserve">frumpty </w:t>
      </w:r>
      <w:r>
        <w:rPr>
          <w:color w:val="231F20"/>
        </w:rPr>
        <w:t xml:space="preserve">times </w:t>
      </w:r>
      <w:r>
        <w:rPr>
          <w:color w:val="231F20"/>
          <w:spacing w:val="2"/>
        </w:rPr>
        <w:t xml:space="preserve">as </w:t>
      </w:r>
      <w:r>
        <w:rPr>
          <w:color w:val="231F20"/>
        </w:rPr>
        <w:t xml:space="preserve">awkward </w:t>
      </w:r>
      <w:r>
        <w:rPr>
          <w:color w:val="231F20"/>
          <w:spacing w:val="2"/>
        </w:rPr>
        <w:t xml:space="preserve">again </w:t>
      </w:r>
      <w:r>
        <w:rPr>
          <w:color w:val="231F20"/>
        </w:rPr>
        <w:t xml:space="preserve">in the beardsboosoloom of </w:t>
      </w:r>
      <w:r>
        <w:rPr>
          <w:color w:val="231F20"/>
          <w:spacing w:val="3"/>
        </w:rPr>
        <w:t xml:space="preserve">all </w:t>
      </w:r>
      <w:r>
        <w:rPr>
          <w:color w:val="231F20"/>
        </w:rPr>
        <w:t xml:space="preserve">our grand remonstrancers there’ll be iggs for the brekkers come to mourn- him, sunny side up with care. So true is it that therewhere’s a turnover the tay is wet too and when you </w:t>
      </w:r>
      <w:r>
        <w:rPr>
          <w:color w:val="231F20"/>
          <w:spacing w:val="2"/>
        </w:rPr>
        <w:t xml:space="preserve">think </w:t>
      </w:r>
      <w:r>
        <w:rPr>
          <w:color w:val="231F20"/>
        </w:rPr>
        <w:t xml:space="preserve">you ketch sight   of a hind </w:t>
      </w:r>
      <w:r>
        <w:rPr>
          <w:color w:val="231F20"/>
          <w:spacing w:val="2"/>
        </w:rPr>
        <w:t xml:space="preserve">make </w:t>
      </w:r>
      <w:r>
        <w:rPr>
          <w:color w:val="231F20"/>
        </w:rPr>
        <w:t xml:space="preserve">sure but </w:t>
      </w:r>
      <w:r>
        <w:rPr>
          <w:color w:val="231F20"/>
          <w:spacing w:val="-4"/>
        </w:rPr>
        <w:t xml:space="preserve">you’re </w:t>
      </w:r>
      <w:r>
        <w:rPr>
          <w:color w:val="231F20"/>
        </w:rPr>
        <w:t>cocked by a</w:t>
      </w:r>
      <w:r>
        <w:rPr>
          <w:color w:val="231F20"/>
          <w:spacing w:val="-27"/>
        </w:rPr>
        <w:t xml:space="preserve"> </w:t>
      </w:r>
      <w:r>
        <w:rPr>
          <w:color w:val="231F20"/>
        </w:rPr>
        <w:t>hin.</w:t>
      </w:r>
    </w:p>
    <w:p>
      <w:pPr>
        <w:sectPr>
          <w:headerReference w:type="default" r:id="rId26"/>
          <w:footerReference w:type="default" r:id="rId27"/>
          <w:type w:val="nextPage"/>
          <w:pgSz w:w="7600" w:h="10830"/>
          <w:pgMar w:left="320" w:right="0" w:header="0" w:top="560" w:footer="486" w:bottom="680" w:gutter="0"/>
          <w:pgNumType w:start="12"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spacing w:val="2"/>
        </w:rPr>
      </w:pPr>
      <w:r>
        <w:rPr>
          <w:color w:val="231F20"/>
        </w:rPr>
        <w:t xml:space="preserve">Then </w:t>
      </w:r>
      <w:r>
        <w:rPr>
          <w:color w:val="231F20"/>
          <w:spacing w:val="2"/>
        </w:rPr>
        <w:t xml:space="preserve">as </w:t>
      </w:r>
      <w:r>
        <w:rPr>
          <w:color w:val="231F20"/>
        </w:rPr>
        <w:t xml:space="preserve">she is on her behaviourite job of quainance bandy, fruting for </w:t>
      </w:r>
      <w:r>
        <w:rPr>
          <w:color w:val="231F20"/>
          <w:spacing w:val="2"/>
        </w:rPr>
        <w:t xml:space="preserve">ﬁrstlings </w:t>
      </w:r>
      <w:r>
        <w:rPr>
          <w:color w:val="231F20"/>
        </w:rPr>
        <w:t xml:space="preserve">and </w:t>
      </w:r>
      <w:r>
        <w:rPr>
          <w:color w:val="231F20"/>
          <w:spacing w:val="3"/>
        </w:rPr>
        <w:t xml:space="preserve">taking </w:t>
      </w:r>
      <w:r>
        <w:rPr>
          <w:color w:val="231F20"/>
        </w:rPr>
        <w:t xml:space="preserve">her tithe, we may </w:t>
      </w:r>
      <w:r>
        <w:rPr>
          <w:color w:val="231F20"/>
          <w:spacing w:val="2"/>
        </w:rPr>
        <w:t xml:space="preserve">take </w:t>
      </w:r>
      <w:r>
        <w:rPr>
          <w:color w:val="231F20"/>
        </w:rPr>
        <w:t xml:space="preserve">our review of the </w:t>
      </w:r>
      <w:r>
        <w:rPr>
          <w:color w:val="231F20"/>
          <w:spacing w:val="2"/>
        </w:rPr>
        <w:t xml:space="preserve">two </w:t>
      </w:r>
      <w:r>
        <w:rPr>
          <w:color w:val="231F20"/>
        </w:rPr>
        <w:t xml:space="preserve">mounds to see nothing of the himples here </w:t>
      </w:r>
      <w:r>
        <w:rPr>
          <w:color w:val="231F20"/>
          <w:spacing w:val="2"/>
        </w:rPr>
        <w:t xml:space="preserve">as </w:t>
      </w:r>
      <w:r>
        <w:rPr>
          <w:color w:val="231F20"/>
        </w:rPr>
        <w:t xml:space="preserve">at else- where, by sixes and sevens, like so many heegills and collines, sitton aroont, scentbreeched ant somepotreek, in their swisha- wish satins and their </w:t>
      </w:r>
      <w:r>
        <w:rPr>
          <w:color w:val="231F20"/>
          <w:spacing w:val="2"/>
        </w:rPr>
        <w:t xml:space="preserve">taﬀetaﬀe </w:t>
      </w:r>
      <w:r>
        <w:rPr>
          <w:color w:val="231F20"/>
        </w:rPr>
        <w:t xml:space="preserve">tights, playing Wharton’s </w:t>
      </w:r>
      <w:r>
        <w:rPr>
          <w:color w:val="231F20"/>
          <w:spacing w:val="-3"/>
        </w:rPr>
        <w:t xml:space="preserve">Folly,   </w:t>
      </w:r>
      <w:r>
        <w:rPr>
          <w:color w:val="231F20"/>
        </w:rPr>
        <w:t xml:space="preserve">at a treepurty on the planko in the purk.  Stand  up,  mickos! Make </w:t>
      </w:r>
      <w:r>
        <w:rPr>
          <w:color w:val="231F20"/>
          <w:spacing w:val="2"/>
        </w:rPr>
        <w:t xml:space="preserve">strake </w:t>
      </w:r>
      <w:r>
        <w:rPr>
          <w:color w:val="231F20"/>
        </w:rPr>
        <w:t xml:space="preserve">for </w:t>
      </w:r>
      <w:r>
        <w:rPr>
          <w:color w:val="231F20"/>
          <w:spacing w:val="2"/>
        </w:rPr>
        <w:t xml:space="preserve">minnas! </w:t>
      </w:r>
      <w:r>
        <w:rPr>
          <w:color w:val="231F20"/>
        </w:rPr>
        <w:t xml:space="preserve">By </w:t>
      </w:r>
      <w:r>
        <w:rPr>
          <w:color w:val="231F20"/>
          <w:spacing w:val="-2"/>
        </w:rPr>
        <w:t xml:space="preserve">order, </w:t>
      </w:r>
      <w:r>
        <w:rPr>
          <w:color w:val="231F20"/>
        </w:rPr>
        <w:t xml:space="preserve">Nicholas Proud. </w:t>
      </w:r>
      <w:r>
        <w:rPr>
          <w:color w:val="231F20"/>
          <w:spacing w:val="-6"/>
        </w:rPr>
        <w:t xml:space="preserve">We </w:t>
      </w:r>
      <w:r>
        <w:rPr>
          <w:color w:val="231F20"/>
        </w:rPr>
        <w:t xml:space="preserve">may see and hear nothing if we choose of the shortlegged bergins oﬀ </w:t>
      </w:r>
      <w:r>
        <w:rPr>
          <w:color w:val="231F20"/>
          <w:spacing w:val="2"/>
        </w:rPr>
        <w:t xml:space="preserve">Corkhill </w:t>
      </w:r>
      <w:r>
        <w:rPr>
          <w:color w:val="231F20"/>
        </w:rPr>
        <w:t xml:space="preserve">or the bergamoors of Arbourhill or the bergagambols   of Summerhill or the bergincellies of </w:t>
      </w:r>
      <w:r>
        <w:rPr>
          <w:color w:val="231F20"/>
          <w:spacing w:val="2"/>
        </w:rPr>
        <w:t xml:space="preserve">Miseryhill </w:t>
      </w:r>
      <w:r>
        <w:rPr>
          <w:color w:val="231F20"/>
        </w:rPr>
        <w:t xml:space="preserve">or the country- bossed bergones of Constitutionhill though every crowd </w:t>
      </w:r>
      <w:r>
        <w:rPr>
          <w:color w:val="231F20"/>
          <w:spacing w:val="2"/>
        </w:rPr>
        <w:t xml:space="preserve">has </w:t>
      </w:r>
      <w:r>
        <w:rPr>
          <w:color w:val="231F20"/>
        </w:rPr>
        <w:t xml:space="preserve">its several tones and every trade </w:t>
      </w:r>
      <w:r>
        <w:rPr>
          <w:color w:val="231F20"/>
          <w:spacing w:val="2"/>
        </w:rPr>
        <w:t xml:space="preserve">has </w:t>
      </w:r>
      <w:r>
        <w:rPr>
          <w:color w:val="231F20"/>
        </w:rPr>
        <w:t xml:space="preserve">its clever mechanics and each harmonical </w:t>
      </w:r>
      <w:r>
        <w:rPr>
          <w:color w:val="231F20"/>
          <w:spacing w:val="2"/>
        </w:rPr>
        <w:t xml:space="preserve">has </w:t>
      </w:r>
      <w:r>
        <w:rPr>
          <w:color w:val="231F20"/>
        </w:rPr>
        <w:t xml:space="preserve">a point of its own, Olaf </w:t>
      </w:r>
      <w:r>
        <w:rPr>
          <w:color w:val="231F20"/>
          <w:spacing w:val="-7"/>
        </w:rPr>
        <w:t xml:space="preserve">’s </w:t>
      </w:r>
      <w:r>
        <w:rPr>
          <w:color w:val="231F20"/>
        </w:rPr>
        <w:t xml:space="preserve">on the rise and </w:t>
      </w:r>
      <w:r>
        <w:rPr>
          <w:color w:val="231F20"/>
          <w:spacing w:val="-4"/>
        </w:rPr>
        <w:t xml:space="preserve">Ivor’s  </w:t>
      </w:r>
      <w:r>
        <w:rPr>
          <w:color w:val="231F20"/>
        </w:rPr>
        <w:t xml:space="preserve">on the </w:t>
      </w:r>
      <w:r>
        <w:rPr>
          <w:color w:val="231F20"/>
          <w:spacing w:val="3"/>
        </w:rPr>
        <w:t xml:space="preserve">lift </w:t>
      </w:r>
      <w:r>
        <w:rPr>
          <w:color w:val="231F20"/>
        </w:rPr>
        <w:t xml:space="preserve">and </w:t>
      </w:r>
      <w:r>
        <w:rPr>
          <w:color w:val="231F20"/>
          <w:spacing w:val="-3"/>
        </w:rPr>
        <w:t xml:space="preserve">Sitric’s </w:t>
      </w:r>
      <w:r>
        <w:rPr>
          <w:color w:val="231F20"/>
        </w:rPr>
        <w:t xml:space="preserve">place’s between them. But </w:t>
      </w:r>
      <w:r>
        <w:rPr>
          <w:color w:val="231F20"/>
          <w:spacing w:val="3"/>
        </w:rPr>
        <w:t xml:space="preserve">all </w:t>
      </w:r>
      <w:r>
        <w:rPr>
          <w:color w:val="231F20"/>
        </w:rPr>
        <w:t xml:space="preserve">they are </w:t>
      </w:r>
      <w:r>
        <w:rPr>
          <w:color w:val="231F20"/>
          <w:spacing w:val="3"/>
        </w:rPr>
        <w:t xml:space="preserve">all </w:t>
      </w:r>
      <w:r>
        <w:rPr>
          <w:color w:val="231F20"/>
        </w:rPr>
        <w:t xml:space="preserve">there scraping along to sneeze out a likelihood that </w:t>
      </w:r>
      <w:r>
        <w:rPr>
          <w:color w:val="231F20"/>
          <w:spacing w:val="3"/>
        </w:rPr>
        <w:t xml:space="preserve">will </w:t>
      </w:r>
      <w:r>
        <w:rPr>
          <w:color w:val="231F20"/>
        </w:rPr>
        <w:t xml:space="preserve">solve  and salve life’s robulous rebus, hopping round his middle like kippers on a griddle, </w:t>
      </w:r>
      <w:r>
        <w:rPr>
          <w:color w:val="231F20"/>
          <w:spacing w:val="-3"/>
        </w:rPr>
        <w:t xml:space="preserve">O, </w:t>
      </w:r>
      <w:r>
        <w:rPr>
          <w:color w:val="231F20"/>
          <w:spacing w:val="2"/>
        </w:rPr>
        <w:t xml:space="preserve">as </w:t>
      </w:r>
      <w:r>
        <w:rPr>
          <w:color w:val="231F20"/>
        </w:rPr>
        <w:t>he lays dormont from the macroborg of</w:t>
      </w:r>
      <w:r>
        <w:rPr>
          <w:color w:val="231F20"/>
          <w:spacing w:val="40"/>
        </w:rPr>
        <w:t xml:space="preserve"> </w:t>
      </w:r>
      <w:r>
        <w:rPr>
          <w:color w:val="231F20"/>
        </w:rPr>
        <w:t>Holdhard</w:t>
      </w:r>
      <w:r>
        <w:rPr>
          <w:color w:val="231F20"/>
          <w:spacing w:val="40"/>
        </w:rPr>
        <w:t xml:space="preserve"> </w:t>
      </w:r>
      <w:r>
        <w:rPr>
          <w:color w:val="231F20"/>
        </w:rPr>
        <w:t>to</w:t>
      </w:r>
      <w:r>
        <w:rPr>
          <w:color w:val="231F20"/>
          <w:spacing w:val="41"/>
        </w:rPr>
        <w:t xml:space="preserve"> </w:t>
      </w:r>
      <w:r>
        <w:rPr>
          <w:color w:val="231F20"/>
        </w:rPr>
        <w:t>the</w:t>
      </w:r>
      <w:r>
        <w:rPr>
          <w:color w:val="231F20"/>
          <w:spacing w:val="40"/>
        </w:rPr>
        <w:t xml:space="preserve"> </w:t>
      </w:r>
      <w:r>
        <w:rPr>
          <w:color w:val="231F20"/>
        </w:rPr>
        <w:t>microbirg</w:t>
      </w:r>
      <w:r>
        <w:rPr>
          <w:color w:val="231F20"/>
          <w:spacing w:val="41"/>
        </w:rPr>
        <w:t xml:space="preserve"> </w:t>
      </w:r>
      <w:r>
        <w:rPr>
          <w:color w:val="231F20"/>
        </w:rPr>
        <w:t>of</w:t>
      </w:r>
      <w:r>
        <w:rPr>
          <w:color w:val="231F20"/>
          <w:spacing w:val="40"/>
        </w:rPr>
        <w:t xml:space="preserve"> </w:t>
      </w:r>
      <w:r>
        <w:rPr>
          <w:color w:val="231F20"/>
        </w:rPr>
        <w:t>Pied</w:t>
      </w:r>
      <w:r>
        <w:rPr>
          <w:color w:val="231F20"/>
          <w:spacing w:val="41"/>
        </w:rPr>
        <w:t xml:space="preserve"> </w:t>
      </w:r>
      <w:r>
        <w:rPr>
          <w:color w:val="231F20"/>
        </w:rPr>
        <w:t>de</w:t>
      </w:r>
      <w:r>
        <w:rPr>
          <w:color w:val="231F20"/>
          <w:spacing w:val="40"/>
        </w:rPr>
        <w:t xml:space="preserve"> </w:t>
      </w:r>
      <w:r>
        <w:rPr>
          <w:color w:val="231F20"/>
        </w:rPr>
        <w:t>Poudre.</w:t>
      </w:r>
      <w:r>
        <w:rPr>
          <w:color w:val="231F20"/>
          <w:spacing w:val="41"/>
        </w:rPr>
        <w:t xml:space="preserve"> </w:t>
      </w:r>
      <w:r>
        <w:rPr>
          <w:color w:val="231F20"/>
        </w:rPr>
        <w:t>Behove</w:t>
      </w:r>
      <w:r>
        <w:rPr>
          <w:color w:val="231F20"/>
          <w:spacing w:val="40"/>
        </w:rPr>
        <w:t xml:space="preserve"> </w:t>
      </w:r>
      <w:r>
        <w:rPr>
          <w:color w:val="231F20"/>
          <w:spacing w:val="2"/>
        </w:rPr>
        <w:t>this</w:t>
      </w:r>
    </w:p>
    <w:p>
      <w:pPr>
        <w:pStyle w:val="TextBody"/>
        <w:overflowPunct w:val="true"/>
        <w:spacing w:lineRule="auto" w:line="266" w:before="70" w:after="0"/>
        <w:ind w:left="728" w:right="1273" w:firstLine="150"/>
        <w:jc w:val="both"/>
        <w:rPr>
          <w:color w:val="231F20"/>
        </w:rPr>
      </w:pPr>
      <w:r>
        <w:rPr>
          <w:color w:val="231F20"/>
        </w:rPr>
        <w:t>sound of Irish sense. Really? Here English might be seen. Royally? One sovereign punned to petery pence. Regally? The silence speaks the scene. Fake!</w:t>
      </w:r>
    </w:p>
    <w:p>
      <w:pPr>
        <w:pStyle w:val="TextBody"/>
        <w:overflowPunct w:val="true"/>
        <w:spacing w:lineRule="auto" w:line="266" w:before="1" w:after="0"/>
        <w:ind w:left="878" w:right="4271" w:hanging="0"/>
        <w:rPr>
          <w:color w:val="231F20"/>
        </w:rPr>
      </w:pPr>
      <w:r>
        <w:rPr>
          <w:color w:val="231F20"/>
        </w:rPr>
        <w:t>So This Is Dyoublong? Hush! Caution! Echoland!</w:t>
      </w:r>
    </w:p>
    <w:p>
      <w:pPr>
        <w:pStyle w:val="TextBody"/>
        <w:overflowPunct w:val="true"/>
        <w:spacing w:lineRule="auto" w:line="266" w:before="1" w:after="0"/>
        <w:ind w:left="728" w:right="1273" w:firstLine="150"/>
        <w:jc w:val="both"/>
        <w:rPr>
          <w:color w:val="231F20"/>
        </w:rPr>
      </w:pPr>
      <w:r>
        <w:rPr>
          <w:color w:val="231F20"/>
        </w:rPr>
        <w:t xml:space="preserve">How </w:t>
      </w:r>
      <w:r>
        <w:rPr>
          <w:color w:val="231F20"/>
          <w:spacing w:val="2"/>
        </w:rPr>
        <w:t xml:space="preserve">charmingly </w:t>
      </w:r>
      <w:r>
        <w:rPr>
          <w:color w:val="231F20"/>
        </w:rPr>
        <w:t xml:space="preserve">exquisite! It reminds you of the outwashed engravure that we used to be blurring on the blotchwall of his innkempt house. Used they? (I </w:t>
      </w:r>
      <w:r>
        <w:rPr>
          <w:color w:val="231F20"/>
          <w:spacing w:val="2"/>
        </w:rPr>
        <w:t xml:space="preserve">am </w:t>
      </w:r>
      <w:r>
        <w:rPr>
          <w:color w:val="231F20"/>
        </w:rPr>
        <w:t xml:space="preserve">sure that tiring chabelshovel- ler with the mujikal chocolat box, </w:t>
      </w:r>
      <w:r>
        <w:rPr>
          <w:color w:val="231F20"/>
          <w:spacing w:val="2"/>
        </w:rPr>
        <w:t xml:space="preserve">Miry </w:t>
      </w:r>
      <w:r>
        <w:rPr>
          <w:color w:val="231F20"/>
        </w:rPr>
        <w:t xml:space="preserve">Mitchel, is listening) I </w:t>
      </w:r>
      <w:r>
        <w:rPr>
          <w:color w:val="231F20"/>
          <w:spacing w:val="-3"/>
        </w:rPr>
        <w:t xml:space="preserve">say, </w:t>
      </w:r>
      <w:r>
        <w:rPr>
          <w:color w:val="231F20"/>
        </w:rPr>
        <w:t xml:space="preserve">the remains of the outworn gravemure where used to be blurried the Ptollmens of the Incabus. Used we? (He is only pre- tendant to be </w:t>
      </w:r>
      <w:r>
        <w:rPr>
          <w:color w:val="231F20"/>
          <w:spacing w:val="2"/>
        </w:rPr>
        <w:t xml:space="preserve">stugging </w:t>
      </w:r>
      <w:r>
        <w:rPr>
          <w:color w:val="231F20"/>
        </w:rPr>
        <w:t xml:space="preserve">at the jubalee </w:t>
      </w:r>
      <w:r>
        <w:rPr>
          <w:color w:val="231F20"/>
          <w:spacing w:val="2"/>
        </w:rPr>
        <w:t xml:space="preserve">harp </w:t>
      </w:r>
      <w:r>
        <w:rPr>
          <w:color w:val="231F20"/>
        </w:rPr>
        <w:t xml:space="preserve">from a second existed lishener, Fiery Farrelly.) It is well known. </w:t>
      </w:r>
      <w:r>
        <w:rPr>
          <w:color w:val="231F20"/>
          <w:spacing w:val="2"/>
        </w:rPr>
        <w:t xml:space="preserve">Lokk </w:t>
      </w:r>
      <w:r>
        <w:rPr>
          <w:color w:val="231F20"/>
        </w:rPr>
        <w:t xml:space="preserve">for himself and see the old butte new. Dbln. </w:t>
      </w:r>
      <w:r>
        <w:rPr>
          <w:color w:val="231F20"/>
          <w:spacing w:val="-9"/>
        </w:rPr>
        <w:t xml:space="preserve">W. </w:t>
      </w:r>
      <w:r>
        <w:rPr>
          <w:color w:val="231F20"/>
          <w:spacing w:val="3"/>
        </w:rPr>
        <w:t xml:space="preserve">K. </w:t>
      </w:r>
      <w:r>
        <w:rPr>
          <w:color w:val="231F20"/>
          <w:spacing w:val="-3"/>
        </w:rPr>
        <w:t xml:space="preserve">O. O. </w:t>
      </w:r>
      <w:r>
        <w:rPr>
          <w:color w:val="231F20"/>
        </w:rPr>
        <w:t xml:space="preserve">Hear? By the mauso- lime </w:t>
      </w:r>
      <w:r>
        <w:rPr>
          <w:color w:val="231F20"/>
          <w:spacing w:val="2"/>
        </w:rPr>
        <w:t xml:space="preserve">wall. </w:t>
      </w:r>
      <w:r>
        <w:rPr>
          <w:color w:val="231F20"/>
        </w:rPr>
        <w:t xml:space="preserve">Fimﬁm </w:t>
      </w:r>
      <w:r>
        <w:rPr>
          <w:color w:val="231F20"/>
          <w:spacing w:val="2"/>
        </w:rPr>
        <w:t xml:space="preserve">ﬁmﬁm. </w:t>
      </w:r>
      <w:r>
        <w:rPr>
          <w:color w:val="231F20"/>
        </w:rPr>
        <w:t xml:space="preserve">With a grand </w:t>
      </w:r>
      <w:r>
        <w:rPr>
          <w:color w:val="231F20"/>
          <w:spacing w:val="2"/>
        </w:rPr>
        <w:t xml:space="preserve">funferall. Fumfum fum- fum. </w:t>
      </w:r>
      <w:r>
        <w:rPr>
          <w:color w:val="231F20"/>
        </w:rPr>
        <w:t xml:space="preserve">’Tis optophone which ontophanes. List! Wheatstone’s  magic lyer. They </w:t>
      </w:r>
      <w:r>
        <w:rPr>
          <w:color w:val="231F20"/>
          <w:spacing w:val="3"/>
        </w:rPr>
        <w:t xml:space="preserve">will </w:t>
      </w:r>
      <w:r>
        <w:rPr>
          <w:color w:val="231F20"/>
        </w:rPr>
        <w:t xml:space="preserve">be </w:t>
      </w:r>
      <w:r>
        <w:rPr>
          <w:color w:val="231F20"/>
          <w:spacing w:val="2"/>
        </w:rPr>
        <w:t xml:space="preserve">tuggling </w:t>
      </w:r>
      <w:r>
        <w:rPr>
          <w:color w:val="231F20"/>
        </w:rPr>
        <w:t xml:space="preserve">foriver. They </w:t>
      </w:r>
      <w:r>
        <w:rPr>
          <w:color w:val="231F20"/>
          <w:spacing w:val="2"/>
        </w:rPr>
        <w:t xml:space="preserve">will </w:t>
      </w:r>
      <w:r>
        <w:rPr>
          <w:color w:val="231F20"/>
        </w:rPr>
        <w:t xml:space="preserve">be lichening for allof. They </w:t>
      </w:r>
      <w:r>
        <w:rPr>
          <w:color w:val="231F20"/>
          <w:spacing w:val="3"/>
        </w:rPr>
        <w:t xml:space="preserve">will </w:t>
      </w:r>
      <w:r>
        <w:rPr>
          <w:color w:val="231F20"/>
        </w:rPr>
        <w:t xml:space="preserve">be pretumbling forover. The harpsdischord </w:t>
      </w:r>
      <w:r>
        <w:rPr>
          <w:color w:val="231F20"/>
          <w:spacing w:val="2"/>
        </w:rPr>
        <w:t xml:space="preserve">shall </w:t>
      </w:r>
      <w:r>
        <w:rPr>
          <w:color w:val="231F20"/>
        </w:rPr>
        <w:t>be theirs for</w:t>
      </w:r>
      <w:r>
        <w:rPr>
          <w:color w:val="231F20"/>
          <w:spacing w:val="-9"/>
        </w:rPr>
        <w:t xml:space="preserve"> </w:t>
      </w:r>
      <w:r>
        <w:rPr>
          <w:color w:val="231F20"/>
        </w:rPr>
        <w:t>ollaves.</w:t>
      </w:r>
    </w:p>
    <w:p>
      <w:pPr>
        <w:pStyle w:val="TextBody"/>
        <w:overflowPunct w:val="true"/>
        <w:spacing w:lineRule="auto" w:line="266" w:before="6" w:after="0"/>
        <w:ind w:left="728" w:right="1273" w:firstLine="150"/>
        <w:jc w:val="both"/>
        <w:rPr>
          <w:color w:val="231F20"/>
        </w:rPr>
      </w:pPr>
      <w:r>
        <w:rPr>
          <w:color w:val="231F20"/>
        </w:rPr>
        <w:t xml:space="preserve">Four </w:t>
      </w:r>
      <w:r>
        <w:rPr>
          <w:color w:val="231F20"/>
          <w:spacing w:val="2"/>
        </w:rPr>
        <w:t xml:space="preserve">things </w:t>
      </w:r>
      <w:r>
        <w:rPr>
          <w:color w:val="231F20"/>
        </w:rPr>
        <w:t>therefore, saith our  herodotary  Mammon  Lujius in his grand old historiorum, wrote near Boriorum, bluest book  in</w:t>
      </w:r>
      <w:r>
        <w:rPr>
          <w:color w:val="231F20"/>
          <w:spacing w:val="-11"/>
        </w:rPr>
        <w:t xml:space="preserve"> </w:t>
      </w:r>
      <w:r>
        <w:rPr>
          <w:color w:val="231F20"/>
        </w:rPr>
        <w:t>baile’s</w:t>
      </w:r>
      <w:r>
        <w:rPr>
          <w:color w:val="231F20"/>
          <w:spacing w:val="-10"/>
        </w:rPr>
        <w:t xml:space="preserve"> </w:t>
      </w:r>
      <w:r>
        <w:rPr>
          <w:color w:val="231F20"/>
          <w:spacing w:val="2"/>
        </w:rPr>
        <w:t>annals,</w:t>
      </w:r>
      <w:r>
        <w:rPr>
          <w:color w:val="231F20"/>
          <w:spacing w:val="-11"/>
        </w:rPr>
        <w:t xml:space="preserve"> </w:t>
      </w:r>
      <w:r>
        <w:rPr>
          <w:color w:val="231F20"/>
        </w:rPr>
        <w:t>f.t.</w:t>
      </w:r>
      <w:r>
        <w:rPr>
          <w:color w:val="231F20"/>
          <w:spacing w:val="-10"/>
        </w:rPr>
        <w:t xml:space="preserve"> </w:t>
      </w:r>
      <w:r>
        <w:rPr>
          <w:color w:val="231F20"/>
        </w:rPr>
        <w:t>in</w:t>
      </w:r>
      <w:r>
        <w:rPr>
          <w:color w:val="231F20"/>
          <w:spacing w:val="-11"/>
        </w:rPr>
        <w:t xml:space="preserve"> </w:t>
      </w:r>
      <w:r>
        <w:rPr>
          <w:color w:val="231F20"/>
          <w:spacing w:val="3"/>
        </w:rPr>
        <w:t>Dyﬄinarsky</w:t>
      </w:r>
      <w:r>
        <w:rPr>
          <w:color w:val="231F20"/>
          <w:spacing w:val="-10"/>
        </w:rPr>
        <w:t xml:space="preserve"> </w:t>
      </w:r>
      <w:r>
        <w:rPr>
          <w:color w:val="231F20"/>
          <w:spacing w:val="-4"/>
        </w:rPr>
        <w:t>ne’er</w:t>
      </w:r>
      <w:r>
        <w:rPr>
          <w:color w:val="231F20"/>
          <w:spacing w:val="-11"/>
        </w:rPr>
        <w:t xml:space="preserve"> </w:t>
      </w:r>
      <w:r>
        <w:rPr>
          <w:color w:val="231F20"/>
          <w:spacing w:val="3"/>
        </w:rPr>
        <w:t>sall</w:t>
      </w:r>
      <w:r>
        <w:rPr>
          <w:color w:val="231F20"/>
          <w:spacing w:val="-10"/>
        </w:rPr>
        <w:t xml:space="preserve"> </w:t>
      </w:r>
      <w:r>
        <w:rPr>
          <w:color w:val="231F20"/>
          <w:spacing w:val="2"/>
        </w:rPr>
        <w:t>fail</w:t>
      </w:r>
      <w:r>
        <w:rPr>
          <w:color w:val="231F20"/>
          <w:spacing w:val="-11"/>
        </w:rPr>
        <w:t xml:space="preserve"> </w:t>
      </w:r>
      <w:r>
        <w:rPr>
          <w:color w:val="231F20"/>
        </w:rPr>
        <w:t>tilheathersmoke and</w:t>
      </w:r>
      <w:r>
        <w:rPr>
          <w:color w:val="231F20"/>
          <w:spacing w:val="-5"/>
        </w:rPr>
        <w:t xml:space="preserve"> </w:t>
      </w:r>
      <w:r>
        <w:rPr>
          <w:color w:val="231F20"/>
        </w:rPr>
        <w:t>cloudweed</w:t>
      </w:r>
      <w:r>
        <w:rPr>
          <w:color w:val="231F20"/>
          <w:spacing w:val="-5"/>
        </w:rPr>
        <w:t xml:space="preserve"> </w:t>
      </w:r>
      <w:r>
        <w:rPr>
          <w:color w:val="231F20"/>
        </w:rPr>
        <w:t>Eire’s</w:t>
      </w:r>
      <w:r>
        <w:rPr>
          <w:color w:val="231F20"/>
          <w:spacing w:val="-5"/>
        </w:rPr>
        <w:t xml:space="preserve"> </w:t>
      </w:r>
      <w:r>
        <w:rPr>
          <w:color w:val="231F20"/>
        </w:rPr>
        <w:t>ile</w:t>
      </w:r>
      <w:r>
        <w:rPr>
          <w:color w:val="231F20"/>
          <w:spacing w:val="-5"/>
        </w:rPr>
        <w:t xml:space="preserve"> </w:t>
      </w:r>
      <w:r>
        <w:rPr>
          <w:color w:val="231F20"/>
          <w:spacing w:val="3"/>
        </w:rPr>
        <w:t>sall</w:t>
      </w:r>
      <w:r>
        <w:rPr>
          <w:color w:val="231F20"/>
          <w:spacing w:val="-5"/>
        </w:rPr>
        <w:t xml:space="preserve"> </w:t>
      </w:r>
      <w:r>
        <w:rPr>
          <w:color w:val="231F20"/>
          <w:spacing w:val="2"/>
        </w:rPr>
        <w:t>pall.</w:t>
      </w:r>
      <w:r>
        <w:rPr>
          <w:color w:val="231F20"/>
          <w:spacing w:val="-5"/>
        </w:rPr>
        <w:t xml:space="preserve"> </w:t>
      </w:r>
      <w:r>
        <w:rPr>
          <w:color w:val="231F20"/>
          <w:spacing w:val="2"/>
        </w:rPr>
        <w:t>And</w:t>
      </w:r>
      <w:r>
        <w:rPr>
          <w:color w:val="231F20"/>
          <w:spacing w:val="-5"/>
        </w:rPr>
        <w:t xml:space="preserve"> </w:t>
      </w:r>
      <w:r>
        <w:rPr>
          <w:color w:val="231F20"/>
        </w:rPr>
        <w:t>here</w:t>
      </w:r>
      <w:r>
        <w:rPr>
          <w:color w:val="231F20"/>
          <w:spacing w:val="-5"/>
        </w:rPr>
        <w:t xml:space="preserve"> </w:t>
      </w:r>
      <w:r>
        <w:rPr>
          <w:color w:val="231F20"/>
        </w:rPr>
        <w:t>now</w:t>
      </w:r>
      <w:r>
        <w:rPr>
          <w:color w:val="231F20"/>
          <w:spacing w:val="-5"/>
        </w:rPr>
        <w:t xml:space="preserve"> </w:t>
      </w:r>
      <w:r>
        <w:rPr>
          <w:color w:val="231F20"/>
        </w:rPr>
        <w:t>they</w:t>
      </w:r>
      <w:r>
        <w:rPr>
          <w:color w:val="231F20"/>
          <w:spacing w:val="-5"/>
        </w:rPr>
        <w:t xml:space="preserve"> </w:t>
      </w:r>
      <w:r>
        <w:rPr>
          <w:color w:val="231F20"/>
        </w:rPr>
        <w:t>are,</w:t>
      </w:r>
      <w:r>
        <w:rPr>
          <w:color w:val="231F20"/>
          <w:spacing w:val="-5"/>
        </w:rPr>
        <w:t xml:space="preserve"> </w:t>
      </w:r>
      <w:r>
        <w:rPr>
          <w:color w:val="231F20"/>
        </w:rPr>
        <w:t>the</w:t>
      </w:r>
      <w:r>
        <w:rPr>
          <w:color w:val="231F20"/>
          <w:spacing w:val="-5"/>
        </w:rPr>
        <w:t xml:space="preserve"> </w:t>
      </w:r>
      <w:r>
        <w:rPr>
          <w:color w:val="231F20"/>
        </w:rPr>
        <w:t xml:space="preserve">fear of um. </w:t>
      </w:r>
      <w:r>
        <w:rPr>
          <w:color w:val="231F20"/>
          <w:spacing w:val="-8"/>
        </w:rPr>
        <w:t xml:space="preserve">T. </w:t>
      </w:r>
      <w:r>
        <w:rPr>
          <w:color w:val="231F20"/>
        </w:rPr>
        <w:t xml:space="preserve">Totities! </w:t>
      </w:r>
      <w:r>
        <w:rPr>
          <w:i/>
          <w:iCs/>
          <w:color w:val="231F20"/>
        </w:rPr>
        <w:t>Unum</w:t>
      </w:r>
      <w:r>
        <w:rPr>
          <w:color w:val="231F20"/>
        </w:rPr>
        <w:t xml:space="preserve">. (Adar.) A bulbenboss surmounted up- on </w:t>
      </w:r>
      <w:r>
        <w:rPr>
          <w:color w:val="231F20"/>
          <w:spacing w:val="2"/>
        </w:rPr>
        <w:t xml:space="preserve">an </w:t>
      </w:r>
      <w:r>
        <w:rPr>
          <w:color w:val="231F20"/>
        </w:rPr>
        <w:t xml:space="preserve">alderman. </w:t>
      </w:r>
      <w:r>
        <w:rPr>
          <w:color w:val="231F20"/>
          <w:spacing w:val="-7"/>
        </w:rPr>
        <w:t xml:space="preserve">Ay, </w:t>
      </w:r>
      <w:r>
        <w:rPr>
          <w:color w:val="231F20"/>
        </w:rPr>
        <w:t xml:space="preserve">ay! </w:t>
      </w:r>
      <w:r>
        <w:rPr>
          <w:i/>
          <w:iCs/>
          <w:color w:val="231F20"/>
        </w:rPr>
        <w:t>Duum</w:t>
      </w:r>
      <w:r>
        <w:rPr>
          <w:color w:val="231F20"/>
        </w:rPr>
        <w:t xml:space="preserve">. (Nizam.) A shoe on a puir old wobban. </w:t>
      </w:r>
      <w:r>
        <w:rPr>
          <w:color w:val="231F20"/>
          <w:spacing w:val="2"/>
        </w:rPr>
        <w:t xml:space="preserve">Ah, </w:t>
      </w:r>
      <w:r>
        <w:rPr>
          <w:color w:val="231F20"/>
        </w:rPr>
        <w:t xml:space="preserve">ho! </w:t>
      </w:r>
      <w:r>
        <w:rPr>
          <w:i/>
          <w:iCs/>
          <w:color w:val="231F20"/>
        </w:rPr>
        <w:t>Triom</w:t>
      </w:r>
      <w:r>
        <w:rPr>
          <w:color w:val="231F20"/>
        </w:rPr>
        <w:t xml:space="preserve">. (Tamuz.) </w:t>
      </w:r>
      <w:r>
        <w:rPr>
          <w:color w:val="231F20"/>
          <w:spacing w:val="4"/>
        </w:rPr>
        <w:t xml:space="preserve">An </w:t>
      </w:r>
      <w:r>
        <w:rPr>
          <w:color w:val="231F20"/>
        </w:rPr>
        <w:t>auburn mayde, o’brine a’bride,</w:t>
      </w:r>
      <w:r>
        <w:rPr>
          <w:color w:val="231F20"/>
          <w:spacing w:val="-16"/>
        </w:rPr>
        <w:t xml:space="preserve"> </w:t>
      </w:r>
      <w:r>
        <w:rPr>
          <w:color w:val="231F20"/>
        </w:rPr>
        <w:t>to</w:t>
      </w:r>
      <w:r>
        <w:rPr>
          <w:color w:val="231F20"/>
          <w:spacing w:val="-16"/>
        </w:rPr>
        <w:t xml:space="preserve"> </w:t>
      </w:r>
      <w:r>
        <w:rPr>
          <w:color w:val="231F20"/>
        </w:rPr>
        <w:t>be</w:t>
      </w:r>
      <w:r>
        <w:rPr>
          <w:color w:val="231F20"/>
          <w:spacing w:val="-15"/>
        </w:rPr>
        <w:t xml:space="preserve"> </w:t>
      </w:r>
      <w:r>
        <w:rPr>
          <w:color w:val="231F20"/>
        </w:rPr>
        <w:t>desarted.</w:t>
      </w:r>
      <w:r>
        <w:rPr>
          <w:color w:val="231F20"/>
          <w:spacing w:val="-16"/>
        </w:rPr>
        <w:t xml:space="preserve"> </w:t>
      </w:r>
      <w:r>
        <w:rPr>
          <w:color w:val="231F20"/>
        </w:rPr>
        <w:t>Adear,</w:t>
      </w:r>
      <w:r>
        <w:rPr>
          <w:color w:val="231F20"/>
          <w:spacing w:val="-16"/>
        </w:rPr>
        <w:t xml:space="preserve"> </w:t>
      </w:r>
      <w:r>
        <w:rPr>
          <w:color w:val="231F20"/>
        </w:rPr>
        <w:t>adear!</w:t>
      </w:r>
      <w:r>
        <w:rPr>
          <w:color w:val="231F20"/>
          <w:spacing w:val="-15"/>
        </w:rPr>
        <w:t xml:space="preserve"> </w:t>
      </w:r>
      <w:r>
        <w:rPr>
          <w:i/>
          <w:iCs/>
          <w:color w:val="231F20"/>
        </w:rPr>
        <w:t>Quodlibus</w:t>
      </w:r>
      <w:r>
        <w:rPr>
          <w:color w:val="231F20"/>
        </w:rPr>
        <w:t>.</w:t>
      </w:r>
      <w:r>
        <w:rPr>
          <w:color w:val="231F20"/>
          <w:spacing w:val="-15"/>
        </w:rPr>
        <w:t xml:space="preserve"> </w:t>
      </w:r>
      <w:r>
        <w:rPr>
          <w:color w:val="231F20"/>
        </w:rPr>
        <w:t>(Marchessvan.)</w:t>
      </w:r>
      <w:r>
        <w:rPr>
          <w:color w:val="231F20"/>
          <w:spacing w:val="-16"/>
        </w:rPr>
        <w:t xml:space="preserve"> </w:t>
      </w:r>
      <w:r>
        <w:rPr>
          <w:color w:val="231F20"/>
        </w:rPr>
        <w:t>A penn</w:t>
      </w:r>
      <w:r>
        <w:rPr>
          <w:color w:val="231F20"/>
          <w:spacing w:val="-8"/>
        </w:rPr>
        <w:t xml:space="preserve"> </w:t>
      </w:r>
      <w:r>
        <w:rPr>
          <w:color w:val="231F20"/>
        </w:rPr>
        <w:t>no</w:t>
      </w:r>
      <w:r>
        <w:rPr>
          <w:color w:val="231F20"/>
          <w:spacing w:val="-8"/>
        </w:rPr>
        <w:t xml:space="preserve"> </w:t>
      </w:r>
      <w:r>
        <w:rPr>
          <w:color w:val="231F20"/>
        </w:rPr>
        <w:t>weightier</w:t>
      </w:r>
      <w:r>
        <w:rPr>
          <w:color w:val="231F20"/>
          <w:spacing w:val="-8"/>
        </w:rPr>
        <w:t xml:space="preserve"> </w:t>
      </w:r>
      <w:r>
        <w:rPr>
          <w:color w:val="231F20"/>
        </w:rPr>
        <w:t>nor</w:t>
      </w:r>
      <w:r>
        <w:rPr>
          <w:color w:val="231F20"/>
          <w:spacing w:val="-8"/>
        </w:rPr>
        <w:t xml:space="preserve"> </w:t>
      </w:r>
      <w:r>
        <w:rPr>
          <w:color w:val="231F20"/>
        </w:rPr>
        <w:t>a</w:t>
      </w:r>
      <w:r>
        <w:rPr>
          <w:color w:val="231F20"/>
          <w:spacing w:val="-8"/>
        </w:rPr>
        <w:t xml:space="preserve"> </w:t>
      </w:r>
      <w:r>
        <w:rPr>
          <w:color w:val="231F20"/>
        </w:rPr>
        <w:t>polepost.</w:t>
      </w:r>
      <w:r>
        <w:rPr>
          <w:color w:val="231F20"/>
          <w:spacing w:val="-8"/>
        </w:rPr>
        <w:t xml:space="preserve"> </w:t>
      </w:r>
      <w:r>
        <w:rPr>
          <w:color w:val="231F20"/>
          <w:spacing w:val="2"/>
        </w:rPr>
        <w:t>And</w:t>
      </w:r>
      <w:r>
        <w:rPr>
          <w:color w:val="231F20"/>
          <w:spacing w:val="-8"/>
        </w:rPr>
        <w:t xml:space="preserve"> </w:t>
      </w:r>
      <w:r>
        <w:rPr>
          <w:color w:val="231F20"/>
        </w:rPr>
        <w:t>so.</w:t>
      </w:r>
      <w:r>
        <w:rPr>
          <w:color w:val="231F20"/>
          <w:spacing w:val="-8"/>
        </w:rPr>
        <w:t xml:space="preserve"> </w:t>
      </w:r>
      <w:r>
        <w:rPr>
          <w:color w:val="231F20"/>
          <w:spacing w:val="2"/>
        </w:rPr>
        <w:t>And</w:t>
      </w:r>
      <w:r>
        <w:rPr>
          <w:color w:val="231F20"/>
          <w:spacing w:val="-8"/>
        </w:rPr>
        <w:t xml:space="preserve"> </w:t>
      </w:r>
      <w:r>
        <w:rPr>
          <w:color w:val="231F20"/>
          <w:spacing w:val="2"/>
        </w:rPr>
        <w:t>all.</w:t>
      </w:r>
      <w:r>
        <w:rPr>
          <w:color w:val="231F20"/>
          <w:spacing w:val="-8"/>
        </w:rPr>
        <w:t xml:space="preserve"> </w:t>
      </w:r>
      <w:r>
        <w:rPr>
          <w:color w:val="231F20"/>
        </w:rPr>
        <w:t>(Succoth.)</w:t>
      </w:r>
    </w:p>
    <w:p>
      <w:pPr>
        <w:pStyle w:val="TextBody"/>
        <w:overflowPunct w:val="true"/>
        <w:spacing w:lineRule="auto" w:line="266" w:before="4" w:after="0"/>
        <w:ind w:left="728" w:right="1272" w:firstLine="150"/>
        <w:jc w:val="both"/>
        <w:rPr>
          <w:color w:val="231F20"/>
        </w:rPr>
      </w:pPr>
      <w:r>
        <w:rPr>
          <w:color w:val="231F20"/>
        </w:rPr>
        <w:t>So, how idlers’ wind turning pages on pages, as innocens with anaclete play popeye antipop, the leaves of the living in the boke of the deeds, annals of themselves timing the cycles of events grand and national, bring fassilwise to pass how.</w:t>
      </w:r>
    </w:p>
    <w:p>
      <w:pPr>
        <w:pStyle w:val="TextBody"/>
        <w:overflowPunct w:val="true"/>
        <w:spacing w:lineRule="auto" w:line="266" w:before="1" w:after="0"/>
        <w:ind w:left="728" w:right="1273" w:firstLine="150"/>
        <w:jc w:val="both"/>
        <w:rPr>
          <w:color w:val="231F20"/>
        </w:rPr>
      </w:pPr>
      <w:r>
        <w:rPr>
          <w:color w:val="231F20"/>
        </w:rPr>
        <w:t>1132 A.D. Men like to ants or emmets wondern upon a groot hwide Whallﬁsk which lay in a Runnel. Blubby wares upat Ub- lanium.</w:t>
      </w:r>
    </w:p>
    <w:p>
      <w:pPr>
        <w:sectPr>
          <w:headerReference w:type="default" r:id="rId28"/>
          <w:footerReference w:type="default" r:id="rId29"/>
          <w:type w:val="nextPage"/>
          <w:pgSz w:w="7600" w:h="10830"/>
          <w:pgMar w:left="320" w:right="0" w:header="0" w:top="560" w:footer="486" w:bottom="680" w:gutter="0"/>
          <w:pgNumType w:start="13" w:fmt="decimal"/>
          <w:formProt w:val="false"/>
          <w:textDirection w:val="lrTb"/>
          <w:docGrid w:type="default" w:linePitch="100" w:charSpace="4096"/>
        </w:sectPr>
        <w:pStyle w:val="TextBody"/>
        <w:overflowPunct w:val="true"/>
        <w:spacing w:before="2" w:after="0"/>
        <w:ind w:left="878" w:hanging="0"/>
        <w:rPr>
          <w:color w:val="231F20"/>
        </w:rPr>
      </w:pPr>
      <w:r>
        <w:rPr>
          <w:color w:val="231F20"/>
        </w:rPr>
        <w:t>566 A.D. On Baalﬁre’s night of this year after deluge a crone that</w:t>
      </w:r>
    </w:p>
    <w:p>
      <w:pPr>
        <w:pStyle w:val="TextBody"/>
        <w:overflowPunct w:val="true"/>
        <w:spacing w:lineRule="auto" w:line="266" w:before="70" w:after="0"/>
        <w:ind w:left="955" w:right="1046" w:hanging="0"/>
        <w:jc w:val="both"/>
        <w:rPr>
          <w:color w:val="231F20"/>
        </w:rPr>
      </w:pPr>
      <w:r>
        <w:rPr>
          <w:color w:val="231F20"/>
        </w:rPr>
        <w:t>hadde a wickered Kish for to hale dead turves from the bog look- it under the blay of her Kish as she ran for to sothisfeige her cow- rieosity and be me sawl but she found hersell sackvulle of swart goody quickenshoon and small illigant brogues, so rich in sweat. Blurry works at Hurdlesford.</w:t>
      </w:r>
    </w:p>
    <w:p>
      <w:pPr>
        <w:pStyle w:val="TextBody"/>
        <w:overflowPunct w:val="true"/>
        <w:spacing w:before="2" w:after="0"/>
        <w:ind w:left="3286" w:hanging="0"/>
        <w:rPr>
          <w:color w:val="231F20"/>
        </w:rPr>
      </w:pPr>
      <w:r>
        <w:rPr>
          <w:color w:val="231F20"/>
        </w:rPr>
        <w:t>(Silent.)</w:t>
      </w:r>
    </w:p>
    <w:p>
      <w:pPr>
        <w:pStyle w:val="TextBody"/>
        <w:overflowPunct w:val="true"/>
        <w:spacing w:lineRule="auto" w:line="266" w:before="28" w:after="0"/>
        <w:ind w:left="955" w:right="1046" w:firstLine="150"/>
        <w:jc w:val="both"/>
        <w:rPr>
          <w:color w:val="231F20"/>
        </w:rPr>
      </w:pPr>
      <w:r>
        <w:rPr>
          <w:color w:val="231F20"/>
        </w:rPr>
        <w:t>566</w:t>
      </w:r>
      <w:r>
        <w:rPr>
          <w:color w:val="231F20"/>
          <w:spacing w:val="-15"/>
        </w:rPr>
        <w:t xml:space="preserve"> </w:t>
      </w:r>
      <w:r>
        <w:rPr>
          <w:color w:val="231F20"/>
        </w:rPr>
        <w:t>A.D.</w:t>
      </w:r>
      <w:r>
        <w:rPr>
          <w:color w:val="231F20"/>
          <w:spacing w:val="-14"/>
        </w:rPr>
        <w:t xml:space="preserve"> </w:t>
      </w:r>
      <w:r>
        <w:rPr>
          <w:color w:val="231F20"/>
        </w:rPr>
        <w:t>At</w:t>
      </w:r>
      <w:r>
        <w:rPr>
          <w:color w:val="231F20"/>
          <w:spacing w:val="-14"/>
        </w:rPr>
        <w:t xml:space="preserve"> </w:t>
      </w:r>
      <w:r>
        <w:rPr>
          <w:color w:val="231F20"/>
          <w:spacing w:val="2"/>
        </w:rPr>
        <w:t>this</w:t>
      </w:r>
      <w:r>
        <w:rPr>
          <w:color w:val="231F20"/>
          <w:spacing w:val="-15"/>
        </w:rPr>
        <w:t xml:space="preserve"> </w:t>
      </w:r>
      <w:r>
        <w:rPr>
          <w:color w:val="231F20"/>
        </w:rPr>
        <w:t>time</w:t>
      </w:r>
      <w:r>
        <w:rPr>
          <w:color w:val="231F20"/>
          <w:spacing w:val="-14"/>
        </w:rPr>
        <w:t xml:space="preserve"> </w:t>
      </w:r>
      <w:r>
        <w:rPr>
          <w:color w:val="231F20"/>
        </w:rPr>
        <w:t>it</w:t>
      </w:r>
      <w:r>
        <w:rPr>
          <w:color w:val="231F20"/>
          <w:spacing w:val="-14"/>
        </w:rPr>
        <w:t xml:space="preserve"> </w:t>
      </w:r>
      <w:r>
        <w:rPr>
          <w:color w:val="231F20"/>
        </w:rPr>
        <w:t>fell</w:t>
      </w:r>
      <w:r>
        <w:rPr>
          <w:color w:val="231F20"/>
          <w:spacing w:val="-14"/>
        </w:rPr>
        <w:t xml:space="preserve"> </w:t>
      </w:r>
      <w:r>
        <w:rPr>
          <w:color w:val="231F20"/>
        </w:rPr>
        <w:t>out</w:t>
      </w:r>
      <w:r>
        <w:rPr>
          <w:color w:val="231F20"/>
          <w:spacing w:val="-15"/>
        </w:rPr>
        <w:t xml:space="preserve"> </w:t>
      </w:r>
      <w:r>
        <w:rPr>
          <w:color w:val="231F20"/>
        </w:rPr>
        <w:t>that</w:t>
      </w:r>
      <w:r>
        <w:rPr>
          <w:color w:val="231F20"/>
          <w:spacing w:val="-14"/>
        </w:rPr>
        <w:t xml:space="preserve"> </w:t>
      </w:r>
      <w:r>
        <w:rPr>
          <w:color w:val="231F20"/>
        </w:rPr>
        <w:t>a</w:t>
      </w:r>
      <w:r>
        <w:rPr>
          <w:color w:val="231F20"/>
          <w:spacing w:val="-14"/>
        </w:rPr>
        <w:t xml:space="preserve"> </w:t>
      </w:r>
      <w:r>
        <w:rPr>
          <w:color w:val="231F20"/>
        </w:rPr>
        <w:t>brazenlockt</w:t>
      </w:r>
      <w:r>
        <w:rPr>
          <w:color w:val="231F20"/>
          <w:spacing w:val="-15"/>
        </w:rPr>
        <w:t xml:space="preserve"> </w:t>
      </w:r>
      <w:r>
        <w:rPr>
          <w:color w:val="231F20"/>
          <w:spacing w:val="2"/>
        </w:rPr>
        <w:t>damsel</w:t>
      </w:r>
      <w:r>
        <w:rPr>
          <w:color w:val="231F20"/>
          <w:spacing w:val="-14"/>
        </w:rPr>
        <w:t xml:space="preserve"> </w:t>
      </w:r>
      <w:r>
        <w:rPr>
          <w:color w:val="231F20"/>
        </w:rPr>
        <w:t>grieved (</w:t>
      </w:r>
      <w:r>
        <w:rPr>
          <w:i/>
          <w:iCs/>
          <w:color w:val="231F20"/>
        </w:rPr>
        <w:t>sobralasolas!</w:t>
      </w:r>
      <w:r>
        <w:rPr>
          <w:color w:val="231F20"/>
        </w:rPr>
        <w:t>)</w:t>
      </w:r>
      <w:r>
        <w:rPr>
          <w:color w:val="231F20"/>
          <w:spacing w:val="-16"/>
        </w:rPr>
        <w:t xml:space="preserve"> </w:t>
      </w:r>
      <w:r>
        <w:rPr>
          <w:color w:val="231F20"/>
        </w:rPr>
        <w:t>because</w:t>
      </w:r>
      <w:r>
        <w:rPr>
          <w:color w:val="231F20"/>
          <w:spacing w:val="-16"/>
        </w:rPr>
        <w:t xml:space="preserve"> </w:t>
      </w:r>
      <w:r>
        <w:rPr>
          <w:color w:val="231F20"/>
        </w:rPr>
        <w:t>that</w:t>
      </w:r>
      <w:r>
        <w:rPr>
          <w:color w:val="231F20"/>
          <w:spacing w:val="-16"/>
        </w:rPr>
        <w:t xml:space="preserve"> </w:t>
      </w:r>
      <w:r>
        <w:rPr>
          <w:color w:val="231F20"/>
        </w:rPr>
        <w:t>Puppette</w:t>
      </w:r>
      <w:r>
        <w:rPr>
          <w:color w:val="231F20"/>
          <w:spacing w:val="-16"/>
        </w:rPr>
        <w:t xml:space="preserve"> </w:t>
      </w:r>
      <w:r>
        <w:rPr>
          <w:color w:val="231F20"/>
        </w:rPr>
        <w:t>her</w:t>
      </w:r>
      <w:r>
        <w:rPr>
          <w:color w:val="231F20"/>
          <w:spacing w:val="-16"/>
        </w:rPr>
        <w:t xml:space="preserve"> </w:t>
      </w:r>
      <w:r>
        <w:rPr>
          <w:color w:val="231F20"/>
        </w:rPr>
        <w:t>minion</w:t>
      </w:r>
      <w:r>
        <w:rPr>
          <w:color w:val="231F20"/>
          <w:spacing w:val="-16"/>
        </w:rPr>
        <w:t xml:space="preserve"> </w:t>
      </w:r>
      <w:r>
        <w:rPr>
          <w:color w:val="231F20"/>
        </w:rPr>
        <w:t>was</w:t>
      </w:r>
      <w:r>
        <w:rPr>
          <w:color w:val="231F20"/>
          <w:spacing w:val="-16"/>
        </w:rPr>
        <w:t xml:space="preserve"> </w:t>
      </w:r>
      <w:r>
        <w:rPr>
          <w:color w:val="231F20"/>
        </w:rPr>
        <w:t>ravisht</w:t>
      </w:r>
      <w:r>
        <w:rPr>
          <w:color w:val="231F20"/>
          <w:spacing w:val="-16"/>
        </w:rPr>
        <w:t xml:space="preserve"> </w:t>
      </w:r>
      <w:r>
        <w:rPr>
          <w:color w:val="231F20"/>
        </w:rPr>
        <w:t>of</w:t>
      </w:r>
      <w:r>
        <w:rPr>
          <w:color w:val="231F20"/>
          <w:spacing w:val="-16"/>
        </w:rPr>
        <w:t xml:space="preserve"> </w:t>
      </w:r>
      <w:r>
        <w:rPr>
          <w:color w:val="231F20"/>
        </w:rPr>
        <w:t>her by the ogre Puropeus Pious. Bloody wars in Ballyaughacleeagh- bally.</w:t>
      </w:r>
    </w:p>
    <w:p>
      <w:pPr>
        <w:pStyle w:val="TextBody"/>
        <w:overflowPunct w:val="true"/>
        <w:spacing w:lineRule="auto" w:line="266" w:before="2" w:after="0"/>
        <w:ind w:left="955" w:right="1046" w:firstLine="150"/>
        <w:jc w:val="both"/>
        <w:rPr>
          <w:color w:val="231F20"/>
        </w:rPr>
      </w:pPr>
      <w:r>
        <w:rPr>
          <w:color w:val="231F20"/>
          <w:spacing w:val="-6"/>
        </w:rPr>
        <w:t xml:space="preserve">1132  </w:t>
      </w:r>
      <w:r>
        <w:rPr>
          <w:color w:val="231F20"/>
        </w:rPr>
        <w:t xml:space="preserve">A.D. </w:t>
      </w:r>
      <w:r>
        <w:rPr>
          <w:color w:val="231F20"/>
          <w:spacing w:val="-7"/>
        </w:rPr>
        <w:t xml:space="preserve">Two  </w:t>
      </w:r>
      <w:r>
        <w:rPr>
          <w:color w:val="231F20"/>
        </w:rPr>
        <w:t xml:space="preserve">sons at </w:t>
      </w:r>
      <w:r>
        <w:rPr>
          <w:color w:val="231F20"/>
          <w:spacing w:val="2"/>
        </w:rPr>
        <w:t xml:space="preserve">an </w:t>
      </w:r>
      <w:r>
        <w:rPr>
          <w:color w:val="231F20"/>
        </w:rPr>
        <w:t xml:space="preserve">hour were born until a goodman  and his hag. These sons </w:t>
      </w:r>
      <w:r>
        <w:rPr>
          <w:color w:val="231F20"/>
          <w:spacing w:val="2"/>
        </w:rPr>
        <w:t xml:space="preserve">called </w:t>
      </w:r>
      <w:r>
        <w:rPr>
          <w:color w:val="231F20"/>
        </w:rPr>
        <w:t xml:space="preserve">themselves Caddy and Primas. Primas was a </w:t>
      </w:r>
      <w:r>
        <w:rPr>
          <w:color w:val="231F20"/>
          <w:spacing w:val="2"/>
        </w:rPr>
        <w:t xml:space="preserve">santryman </w:t>
      </w:r>
      <w:r>
        <w:rPr>
          <w:color w:val="231F20"/>
        </w:rPr>
        <w:t xml:space="preserve">and drilled </w:t>
      </w:r>
      <w:r>
        <w:rPr>
          <w:color w:val="231F20"/>
          <w:spacing w:val="3"/>
        </w:rPr>
        <w:t xml:space="preserve">all </w:t>
      </w:r>
      <w:r>
        <w:rPr>
          <w:color w:val="231F20"/>
        </w:rPr>
        <w:t>decent people. Caddy went to Winehouse and wrote o peace a farce. Blotty words for Dublin.</w:t>
      </w:r>
    </w:p>
    <w:p>
      <w:pPr>
        <w:pStyle w:val="TextBody"/>
        <w:overflowPunct w:val="true"/>
        <w:spacing w:lineRule="auto" w:line="266" w:before="2" w:after="0"/>
        <w:ind w:left="955" w:right="1046" w:firstLine="150"/>
        <w:jc w:val="both"/>
        <w:rPr>
          <w:color w:val="231F20"/>
        </w:rPr>
      </w:pPr>
      <w:r>
        <w:rPr>
          <w:color w:val="231F20"/>
        </w:rPr>
        <w:t xml:space="preserve">Somewhere, parently, in the ginnandgo gap between antedilu- vious and annadominant the copyist must have ﬂed with his scroll. The billy ﬂood rose or </w:t>
      </w:r>
      <w:r>
        <w:rPr>
          <w:color w:val="231F20"/>
          <w:spacing w:val="2"/>
        </w:rPr>
        <w:t xml:space="preserve">an </w:t>
      </w:r>
      <w:r>
        <w:rPr>
          <w:color w:val="231F20"/>
        </w:rPr>
        <w:t xml:space="preserve">elk charged him or the sultrup worldwright from the excelsissimost empyrean (bolt, in sum) </w:t>
      </w:r>
      <w:r>
        <w:rPr>
          <w:color w:val="231F20"/>
          <w:spacing w:val="2"/>
        </w:rPr>
        <w:t xml:space="preserve">earthspake </w:t>
      </w:r>
      <w:r>
        <w:rPr>
          <w:color w:val="231F20"/>
        </w:rPr>
        <w:t xml:space="preserve">or the Dannamen gallous banged pan the bliddy du- ran. A scribicide then and there is led oﬀ under old’s code with some ﬁne covered by six </w:t>
      </w:r>
      <w:r>
        <w:rPr>
          <w:color w:val="231F20"/>
          <w:spacing w:val="2"/>
        </w:rPr>
        <w:t xml:space="preserve">marks </w:t>
      </w:r>
      <w:r>
        <w:rPr>
          <w:color w:val="231F20"/>
        </w:rPr>
        <w:t xml:space="preserve">or ninepins in metalmen for the </w:t>
      </w:r>
      <w:r>
        <w:rPr>
          <w:color w:val="231F20"/>
          <w:spacing w:val="2"/>
        </w:rPr>
        <w:t xml:space="preserve">sake </w:t>
      </w:r>
      <w:r>
        <w:rPr>
          <w:color w:val="231F20"/>
        </w:rPr>
        <w:t xml:space="preserve">of his labour’s dross while it </w:t>
      </w:r>
      <w:r>
        <w:rPr>
          <w:color w:val="231F20"/>
          <w:spacing w:val="3"/>
        </w:rPr>
        <w:t xml:space="preserve">will </w:t>
      </w:r>
      <w:r>
        <w:rPr>
          <w:color w:val="231F20"/>
        </w:rPr>
        <w:t xml:space="preserve">be only now and </w:t>
      </w:r>
      <w:r>
        <w:rPr>
          <w:color w:val="231F20"/>
          <w:spacing w:val="2"/>
        </w:rPr>
        <w:t xml:space="preserve">again </w:t>
      </w:r>
      <w:r>
        <w:rPr>
          <w:color w:val="231F20"/>
        </w:rPr>
        <w:t xml:space="preserve">in our rear of </w:t>
      </w:r>
      <w:r>
        <w:rPr>
          <w:color w:val="231F20"/>
          <w:spacing w:val="-5"/>
        </w:rPr>
        <w:t xml:space="preserve">o’er </w:t>
      </w:r>
      <w:r>
        <w:rPr>
          <w:color w:val="231F20"/>
        </w:rPr>
        <w:t xml:space="preserve">era, </w:t>
      </w:r>
      <w:r>
        <w:rPr>
          <w:color w:val="231F20"/>
          <w:spacing w:val="2"/>
        </w:rPr>
        <w:t xml:space="preserve">as an </w:t>
      </w:r>
      <w:r>
        <w:rPr>
          <w:color w:val="231F20"/>
        </w:rPr>
        <w:t xml:space="preserve">upshoot of </w:t>
      </w:r>
      <w:r>
        <w:rPr>
          <w:color w:val="231F20"/>
          <w:spacing w:val="2"/>
        </w:rPr>
        <w:t xml:space="preserve">military </w:t>
      </w:r>
      <w:r>
        <w:rPr>
          <w:color w:val="231F20"/>
        </w:rPr>
        <w:t xml:space="preserve">and civil engage- ments, that a </w:t>
      </w:r>
      <w:r>
        <w:rPr>
          <w:color w:val="231F20"/>
          <w:spacing w:val="2"/>
        </w:rPr>
        <w:t xml:space="preserve">gynecure </w:t>
      </w:r>
      <w:r>
        <w:rPr>
          <w:color w:val="231F20"/>
        </w:rPr>
        <w:t xml:space="preserve">was let on to the scuﬀold for </w:t>
      </w:r>
      <w:r>
        <w:rPr>
          <w:color w:val="231F20"/>
          <w:spacing w:val="3"/>
        </w:rPr>
        <w:t xml:space="preserve">taking </w:t>
      </w:r>
      <w:r>
        <w:rPr>
          <w:color w:val="231F20"/>
        </w:rPr>
        <w:t>that same ﬁne sum covertly by meddlement with the drawers of his neighbour’s</w:t>
      </w:r>
      <w:r>
        <w:rPr>
          <w:color w:val="231F20"/>
          <w:spacing w:val="-2"/>
        </w:rPr>
        <w:t xml:space="preserve"> </w:t>
      </w:r>
      <w:r>
        <w:rPr>
          <w:color w:val="231F20"/>
        </w:rPr>
        <w:t>safe.</w:t>
      </w:r>
    </w:p>
    <w:p>
      <w:pPr>
        <w:sectPr>
          <w:headerReference w:type="default" r:id="rId30"/>
          <w:footerReference w:type="default" r:id="rId31"/>
          <w:type w:val="nextPage"/>
          <w:pgSz w:w="7600" w:h="10830"/>
          <w:pgMar w:left="320" w:right="0" w:header="0" w:top="560" w:footer="486" w:bottom="680" w:gutter="0"/>
          <w:pgNumType w:start="14" w:fmt="decimal"/>
          <w:formProt w:val="false"/>
          <w:textDirection w:val="lrTb"/>
          <w:docGrid w:type="default" w:linePitch="100" w:charSpace="4096"/>
        </w:sectPr>
        <w:pStyle w:val="TextBody"/>
        <w:overflowPunct w:val="true"/>
        <w:spacing w:lineRule="auto" w:line="266" w:before="5" w:after="0"/>
        <w:ind w:left="955" w:right="1046" w:firstLine="150"/>
        <w:jc w:val="both"/>
        <w:rPr>
          <w:color w:val="231F20"/>
        </w:rPr>
      </w:pPr>
      <w:r>
        <w:rPr>
          <w:color w:val="231F20"/>
        </w:rPr>
        <w:t xml:space="preserve">Now </w:t>
      </w:r>
      <w:r>
        <w:rPr>
          <w:color w:val="231F20"/>
          <w:spacing w:val="2"/>
        </w:rPr>
        <w:t xml:space="preserve">after </w:t>
      </w:r>
      <w:r>
        <w:rPr>
          <w:color w:val="231F20"/>
          <w:spacing w:val="3"/>
        </w:rPr>
        <w:t xml:space="preserve">all </w:t>
      </w:r>
      <w:r>
        <w:rPr>
          <w:color w:val="231F20"/>
        </w:rPr>
        <w:t xml:space="preserve">that </w:t>
      </w:r>
      <w:r>
        <w:rPr>
          <w:color w:val="231F20"/>
          <w:spacing w:val="2"/>
        </w:rPr>
        <w:t xml:space="preserve">farfatch’d </w:t>
      </w:r>
      <w:r>
        <w:rPr>
          <w:color w:val="231F20"/>
        </w:rPr>
        <w:t xml:space="preserve">and peragrine or dingnant or clere </w:t>
      </w:r>
      <w:r>
        <w:rPr>
          <w:color w:val="231F20"/>
          <w:spacing w:val="3"/>
        </w:rPr>
        <w:t xml:space="preserve">lift </w:t>
      </w:r>
      <w:r>
        <w:rPr>
          <w:color w:val="231F20"/>
        </w:rPr>
        <w:t xml:space="preserve">we our </w:t>
      </w:r>
      <w:r>
        <w:rPr>
          <w:color w:val="231F20"/>
          <w:spacing w:val="2"/>
        </w:rPr>
        <w:t xml:space="preserve">ears, </w:t>
      </w:r>
      <w:r>
        <w:rPr>
          <w:color w:val="231F20"/>
        </w:rPr>
        <w:t xml:space="preserve">eyes of the darkness, from the tome of </w:t>
      </w:r>
      <w:r>
        <w:rPr>
          <w:i/>
          <w:iCs/>
          <w:color w:val="231F20"/>
        </w:rPr>
        <w:t xml:space="preserve">Liber Li- vidus </w:t>
      </w:r>
      <w:r>
        <w:rPr>
          <w:color w:val="231F20"/>
        </w:rPr>
        <w:t xml:space="preserve">and, </w:t>
      </w:r>
      <w:r>
        <w:rPr>
          <w:color w:val="231F20"/>
          <w:spacing w:val="-3"/>
        </w:rPr>
        <w:t xml:space="preserve">(toh!), </w:t>
      </w:r>
      <w:r>
        <w:rPr>
          <w:color w:val="231F20"/>
        </w:rPr>
        <w:t xml:space="preserve">how paisibly eirenical, </w:t>
      </w:r>
      <w:r>
        <w:rPr>
          <w:color w:val="231F20"/>
          <w:spacing w:val="3"/>
        </w:rPr>
        <w:t xml:space="preserve">all </w:t>
      </w:r>
      <w:r>
        <w:rPr>
          <w:color w:val="231F20"/>
        </w:rPr>
        <w:t>dimmering  dunes and</w:t>
      </w:r>
      <w:r>
        <w:rPr>
          <w:color w:val="231F20"/>
          <w:spacing w:val="-14"/>
        </w:rPr>
        <w:t xml:space="preserve"> </w:t>
      </w:r>
      <w:r>
        <w:rPr>
          <w:color w:val="231F20"/>
        </w:rPr>
        <w:t>gloamering</w:t>
      </w:r>
      <w:r>
        <w:rPr>
          <w:color w:val="231F20"/>
          <w:spacing w:val="-14"/>
        </w:rPr>
        <w:t xml:space="preserve"> </w:t>
      </w:r>
      <w:r>
        <w:rPr>
          <w:color w:val="231F20"/>
        </w:rPr>
        <w:t>glades,</w:t>
      </w:r>
      <w:r>
        <w:rPr>
          <w:color w:val="231F20"/>
          <w:spacing w:val="-14"/>
        </w:rPr>
        <w:t xml:space="preserve"> </w:t>
      </w:r>
      <w:r>
        <w:rPr>
          <w:color w:val="231F20"/>
        </w:rPr>
        <w:t>selfstretches</w:t>
      </w:r>
      <w:r>
        <w:rPr>
          <w:color w:val="231F20"/>
          <w:spacing w:val="-14"/>
        </w:rPr>
        <w:t xml:space="preserve"> </w:t>
      </w:r>
      <w:r>
        <w:rPr>
          <w:color w:val="231F20"/>
        </w:rPr>
        <w:t>afore</w:t>
      </w:r>
      <w:r>
        <w:rPr>
          <w:color w:val="231F20"/>
          <w:spacing w:val="-14"/>
        </w:rPr>
        <w:t xml:space="preserve"> </w:t>
      </w:r>
      <w:r>
        <w:rPr>
          <w:color w:val="231F20"/>
        </w:rPr>
        <w:t>us</w:t>
      </w:r>
      <w:r>
        <w:rPr>
          <w:color w:val="231F20"/>
          <w:spacing w:val="-14"/>
        </w:rPr>
        <w:t xml:space="preserve"> </w:t>
      </w:r>
      <w:r>
        <w:rPr>
          <w:color w:val="231F20"/>
        </w:rPr>
        <w:t>our</w:t>
      </w:r>
      <w:r>
        <w:rPr>
          <w:color w:val="231F20"/>
          <w:spacing w:val="-14"/>
        </w:rPr>
        <w:t xml:space="preserve"> </w:t>
      </w:r>
      <w:r>
        <w:rPr>
          <w:color w:val="231F20"/>
        </w:rPr>
        <w:t>fredeland’s</w:t>
      </w:r>
      <w:r>
        <w:rPr>
          <w:color w:val="231F20"/>
          <w:spacing w:val="-13"/>
        </w:rPr>
        <w:t xml:space="preserve"> </w:t>
      </w:r>
      <w:r>
        <w:rPr>
          <w:color w:val="231F20"/>
        </w:rPr>
        <w:t xml:space="preserve">plain! </w:t>
      </w:r>
      <w:r>
        <w:rPr>
          <w:color w:val="231F20"/>
          <w:spacing w:val="3"/>
        </w:rPr>
        <w:t xml:space="preserve">Lean </w:t>
      </w:r>
      <w:r>
        <w:rPr>
          <w:color w:val="231F20"/>
        </w:rPr>
        <w:t>neath stone pine the pastor lies with his crook; young pric- ket by pricket’s sister nibbleth on returned viridities; amaid her rocking</w:t>
      </w:r>
      <w:r>
        <w:rPr>
          <w:color w:val="231F20"/>
          <w:spacing w:val="-5"/>
        </w:rPr>
        <w:t xml:space="preserve"> </w:t>
      </w:r>
      <w:r>
        <w:rPr>
          <w:color w:val="231F20"/>
          <w:spacing w:val="2"/>
        </w:rPr>
        <w:t>grasses</w:t>
      </w:r>
      <w:r>
        <w:rPr>
          <w:color w:val="231F20"/>
          <w:spacing w:val="-4"/>
        </w:rPr>
        <w:t xml:space="preserve"> </w:t>
      </w:r>
      <w:r>
        <w:rPr>
          <w:color w:val="231F20"/>
        </w:rPr>
        <w:t>the</w:t>
      </w:r>
      <w:r>
        <w:rPr>
          <w:color w:val="231F20"/>
          <w:spacing w:val="-4"/>
        </w:rPr>
        <w:t xml:space="preserve"> </w:t>
      </w:r>
      <w:r>
        <w:rPr>
          <w:color w:val="231F20"/>
        </w:rPr>
        <w:t>herb</w:t>
      </w:r>
      <w:r>
        <w:rPr>
          <w:color w:val="231F20"/>
          <w:spacing w:val="-4"/>
        </w:rPr>
        <w:t xml:space="preserve"> </w:t>
      </w:r>
      <w:r>
        <w:rPr>
          <w:color w:val="231F20"/>
        </w:rPr>
        <w:t>trinity</w:t>
      </w:r>
      <w:r>
        <w:rPr>
          <w:color w:val="231F20"/>
          <w:spacing w:val="-4"/>
        </w:rPr>
        <w:t xml:space="preserve"> </w:t>
      </w:r>
      <w:r>
        <w:rPr>
          <w:color w:val="231F20"/>
        </w:rPr>
        <w:t>shams</w:t>
      </w:r>
      <w:r>
        <w:rPr>
          <w:color w:val="231F20"/>
          <w:spacing w:val="-4"/>
        </w:rPr>
        <w:t xml:space="preserve"> </w:t>
      </w:r>
      <w:r>
        <w:rPr>
          <w:color w:val="231F20"/>
        </w:rPr>
        <w:t>lowliness;</w:t>
      </w:r>
      <w:r>
        <w:rPr>
          <w:color w:val="231F20"/>
          <w:spacing w:val="-4"/>
        </w:rPr>
        <w:t xml:space="preserve"> </w:t>
      </w:r>
      <w:r>
        <w:rPr>
          <w:color w:val="231F20"/>
          <w:spacing w:val="2"/>
        </w:rPr>
        <w:t>skyup</w:t>
      </w:r>
      <w:r>
        <w:rPr>
          <w:color w:val="231F20"/>
          <w:spacing w:val="-4"/>
        </w:rPr>
        <w:t xml:space="preserve"> </w:t>
      </w:r>
      <w:r>
        <w:rPr>
          <w:color w:val="231F20"/>
        </w:rPr>
        <w:t>is</w:t>
      </w:r>
      <w:r>
        <w:rPr>
          <w:color w:val="231F20"/>
          <w:spacing w:val="-5"/>
        </w:rPr>
        <w:t xml:space="preserve"> </w:t>
      </w:r>
      <w:r>
        <w:rPr>
          <w:color w:val="231F20"/>
        </w:rPr>
        <w:t>of</w:t>
      </w:r>
      <w:r>
        <w:rPr>
          <w:color w:val="231F20"/>
          <w:spacing w:val="-5"/>
        </w:rPr>
        <w:t xml:space="preserve"> </w:t>
      </w:r>
      <w:r>
        <w:rPr>
          <w:color w:val="231F20"/>
        </w:rPr>
        <w:t>ever- grey. Thus, too, for donkey’s years. Since the bouts of Hebear and</w:t>
      </w:r>
      <w:r>
        <w:rPr>
          <w:color w:val="231F20"/>
          <w:spacing w:val="28"/>
        </w:rPr>
        <w:t xml:space="preserve"> </w:t>
      </w:r>
      <w:r>
        <w:rPr>
          <w:color w:val="231F20"/>
          <w:spacing w:val="3"/>
        </w:rPr>
        <w:t>Hairyman</w:t>
      </w:r>
      <w:r>
        <w:rPr>
          <w:color w:val="231F20"/>
          <w:spacing w:val="30"/>
        </w:rPr>
        <w:t xml:space="preserve"> </w:t>
      </w:r>
      <w:r>
        <w:rPr>
          <w:color w:val="231F20"/>
        </w:rPr>
        <w:t>the</w:t>
      </w:r>
      <w:r>
        <w:rPr>
          <w:color w:val="231F20"/>
          <w:spacing w:val="29"/>
        </w:rPr>
        <w:t xml:space="preserve"> </w:t>
      </w:r>
      <w:r>
        <w:rPr>
          <w:color w:val="231F20"/>
        </w:rPr>
        <w:t>cornﬂowers</w:t>
      </w:r>
      <w:r>
        <w:rPr>
          <w:color w:val="231F20"/>
          <w:spacing w:val="29"/>
        </w:rPr>
        <w:t xml:space="preserve"> </w:t>
      </w:r>
      <w:r>
        <w:rPr>
          <w:color w:val="231F20"/>
        </w:rPr>
        <w:t>have</w:t>
      </w:r>
      <w:r>
        <w:rPr>
          <w:color w:val="231F20"/>
          <w:spacing w:val="28"/>
        </w:rPr>
        <w:t xml:space="preserve"> </w:t>
      </w:r>
      <w:r>
        <w:rPr>
          <w:color w:val="231F20"/>
        </w:rPr>
        <w:t>been</w:t>
      </w:r>
      <w:r>
        <w:rPr>
          <w:color w:val="231F20"/>
          <w:spacing w:val="29"/>
        </w:rPr>
        <w:t xml:space="preserve"> </w:t>
      </w:r>
      <w:r>
        <w:rPr>
          <w:color w:val="231F20"/>
        </w:rPr>
        <w:t>staying</w:t>
      </w:r>
      <w:r>
        <w:rPr>
          <w:color w:val="231F20"/>
          <w:spacing w:val="29"/>
        </w:rPr>
        <w:t xml:space="preserve"> </w:t>
      </w:r>
      <w:r>
        <w:rPr>
          <w:color w:val="231F20"/>
        </w:rPr>
        <w:t>at</w:t>
      </w:r>
      <w:r>
        <w:rPr>
          <w:color w:val="231F20"/>
          <w:spacing w:val="28"/>
        </w:rPr>
        <w:t xml:space="preserve"> </w:t>
      </w:r>
      <w:r>
        <w:rPr>
          <w:color w:val="231F20"/>
        </w:rPr>
        <w:t>Ballymun,</w:t>
      </w:r>
    </w:p>
    <w:p>
      <w:pPr>
        <w:pStyle w:val="TextBody"/>
        <w:overflowPunct w:val="true"/>
        <w:spacing w:lineRule="auto" w:line="266" w:before="70" w:after="0"/>
        <w:ind w:left="728" w:right="1272" w:firstLine="150"/>
        <w:jc w:val="both"/>
        <w:rPr>
          <w:color w:val="231F20"/>
          <w:spacing w:val="2"/>
        </w:rPr>
      </w:pPr>
      <w:r>
        <w:rPr>
          <w:color w:val="231F20"/>
        </w:rPr>
        <w:t xml:space="preserve">the duskrose </w:t>
      </w:r>
      <w:r>
        <w:rPr>
          <w:color w:val="231F20"/>
          <w:spacing w:val="2"/>
        </w:rPr>
        <w:t xml:space="preserve">has </w:t>
      </w:r>
      <w:r>
        <w:rPr>
          <w:color w:val="231F20"/>
        </w:rPr>
        <w:t xml:space="preserve">choosed out Goatstown’s hedges, twolips have pressed togatherthem by sweet Rush, townland of </w:t>
      </w:r>
      <w:r>
        <w:rPr>
          <w:color w:val="231F20"/>
          <w:spacing w:val="2"/>
        </w:rPr>
        <w:t xml:space="preserve">twinedlights, </w:t>
      </w:r>
      <w:r>
        <w:rPr>
          <w:color w:val="231F20"/>
        </w:rPr>
        <w:t xml:space="preserve">the whitethorn and the redthorn have </w:t>
      </w:r>
      <w:r>
        <w:rPr>
          <w:color w:val="231F20"/>
          <w:spacing w:val="2"/>
        </w:rPr>
        <w:t xml:space="preserve">fairygeyed </w:t>
      </w:r>
      <w:r>
        <w:rPr>
          <w:color w:val="231F20"/>
        </w:rPr>
        <w:t xml:space="preserve">the </w:t>
      </w:r>
      <w:r>
        <w:rPr>
          <w:color w:val="231F20"/>
          <w:spacing w:val="2"/>
        </w:rPr>
        <w:t xml:space="preserve">mayvalleys </w:t>
      </w:r>
      <w:r>
        <w:rPr>
          <w:color w:val="231F20"/>
        </w:rPr>
        <w:t xml:space="preserve">of Knockmaroon, and, though for rings round them, during a chiliad of perihelygangs, the Formoreans have brittled the too- ath of the Danes and the </w:t>
      </w:r>
      <w:r>
        <w:rPr>
          <w:color w:val="231F20"/>
          <w:spacing w:val="3"/>
        </w:rPr>
        <w:t xml:space="preserve">Oxman </w:t>
      </w:r>
      <w:r>
        <w:rPr>
          <w:color w:val="231F20"/>
          <w:spacing w:val="2"/>
        </w:rPr>
        <w:t xml:space="preserve">has </w:t>
      </w:r>
      <w:r>
        <w:rPr>
          <w:color w:val="231F20"/>
        </w:rPr>
        <w:t xml:space="preserve">been pestered by the Fire- bugs and the Joynts have thrown up jerrybuilding to the Kevan- ses and Little on the Green is childsfather to the City (Year!  Year! </w:t>
      </w:r>
      <w:r>
        <w:rPr>
          <w:color w:val="231F20"/>
          <w:spacing w:val="2"/>
        </w:rPr>
        <w:t xml:space="preserve">And </w:t>
      </w:r>
      <w:r>
        <w:rPr>
          <w:color w:val="231F20"/>
        </w:rPr>
        <w:t xml:space="preserve">laughtears!), these </w:t>
      </w:r>
      <w:r>
        <w:rPr>
          <w:color w:val="231F20"/>
          <w:spacing w:val="2"/>
        </w:rPr>
        <w:t xml:space="preserve">paxsealing </w:t>
      </w:r>
      <w:r>
        <w:rPr>
          <w:color w:val="231F20"/>
        </w:rPr>
        <w:t xml:space="preserve">buttonholes have quad- rilled across the centuries and whiﬀ now </w:t>
      </w:r>
      <w:r>
        <w:rPr>
          <w:color w:val="231F20"/>
          <w:spacing w:val="3"/>
        </w:rPr>
        <w:t xml:space="preserve">whaﬀt </w:t>
      </w:r>
      <w:r>
        <w:rPr>
          <w:color w:val="231F20"/>
        </w:rPr>
        <w:t>to us, fresh and made-of-all-smiles as, on the eve of</w:t>
      </w:r>
      <w:r>
        <w:rPr>
          <w:color w:val="231F20"/>
          <w:spacing w:val="-30"/>
        </w:rPr>
        <w:t xml:space="preserve"> </w:t>
      </w:r>
      <w:r>
        <w:rPr>
          <w:color w:val="231F20"/>
          <w:spacing w:val="2"/>
        </w:rPr>
        <w:t>Killallwho.</w:t>
      </w:r>
    </w:p>
    <w:p>
      <w:pPr>
        <w:pStyle w:val="TextBody"/>
        <w:overflowPunct w:val="true"/>
        <w:spacing w:lineRule="auto" w:line="266" w:before="5" w:after="0"/>
        <w:ind w:left="728" w:right="1272" w:firstLine="150"/>
        <w:jc w:val="both"/>
        <w:rPr>
          <w:color w:val="231F20"/>
        </w:rPr>
      </w:pPr>
      <w:r>
        <w:rPr>
          <w:color w:val="231F20"/>
        </w:rPr>
        <w:t xml:space="preserve">The babbelers with their </w:t>
      </w:r>
      <w:r>
        <w:rPr>
          <w:color w:val="231F20"/>
          <w:spacing w:val="3"/>
        </w:rPr>
        <w:t xml:space="preserve">thangas </w:t>
      </w:r>
      <w:r>
        <w:rPr>
          <w:color w:val="231F20"/>
        </w:rPr>
        <w:t xml:space="preserve">vain have been (confusium hold them!) they were and went; </w:t>
      </w:r>
      <w:r>
        <w:rPr>
          <w:color w:val="231F20"/>
          <w:spacing w:val="2"/>
        </w:rPr>
        <w:t xml:space="preserve">thigging </w:t>
      </w:r>
      <w:r>
        <w:rPr>
          <w:color w:val="231F20"/>
        </w:rPr>
        <w:t xml:space="preserve">thugs were and hou- hnhymn songtoms were and comely norgels were and pollyfool </w:t>
      </w:r>
      <w:r>
        <w:rPr>
          <w:color w:val="231F20"/>
          <w:spacing w:val="2"/>
        </w:rPr>
        <w:t xml:space="preserve">ﬁansees. </w:t>
      </w:r>
      <w:r>
        <w:rPr>
          <w:color w:val="231F20"/>
        </w:rPr>
        <w:t xml:space="preserve">Menn have thawed, clerks have surssurhummed, the blond </w:t>
      </w:r>
      <w:r>
        <w:rPr>
          <w:color w:val="231F20"/>
          <w:spacing w:val="2"/>
        </w:rPr>
        <w:t xml:space="preserve">has </w:t>
      </w:r>
      <w:r>
        <w:rPr>
          <w:color w:val="231F20"/>
        </w:rPr>
        <w:t xml:space="preserve">sought of the brune: </w:t>
      </w:r>
      <w:r>
        <w:rPr>
          <w:color w:val="231F20"/>
          <w:spacing w:val="2"/>
        </w:rPr>
        <w:t xml:space="preserve">Elsekiss </w:t>
      </w:r>
      <w:r>
        <w:rPr>
          <w:color w:val="231F20"/>
        </w:rPr>
        <w:t xml:space="preserve">thou </w:t>
      </w:r>
      <w:r>
        <w:rPr>
          <w:color w:val="231F20"/>
          <w:spacing w:val="-3"/>
        </w:rPr>
        <w:t xml:space="preserve">may, </w:t>
      </w:r>
      <w:r>
        <w:rPr>
          <w:color w:val="231F20"/>
        </w:rPr>
        <w:t xml:space="preserve">mean </w:t>
      </w:r>
      <w:r>
        <w:rPr>
          <w:color w:val="231F20"/>
          <w:spacing w:val="2"/>
        </w:rPr>
        <w:t xml:space="preserve">Kerry </w:t>
      </w:r>
      <w:r>
        <w:rPr>
          <w:color w:val="231F20"/>
        </w:rPr>
        <w:t xml:space="preserve">piggy?: and the duncledames have countered with the hellish fel- lows: </w:t>
      </w:r>
      <w:r>
        <w:rPr>
          <w:color w:val="231F20"/>
          <w:spacing w:val="2"/>
        </w:rPr>
        <w:t xml:space="preserve">Who ails </w:t>
      </w:r>
      <w:r>
        <w:rPr>
          <w:color w:val="231F20"/>
        </w:rPr>
        <w:t xml:space="preserve">tongue coddeau, aspace of dumbillsilly? </w:t>
      </w:r>
      <w:r>
        <w:rPr>
          <w:color w:val="231F20"/>
          <w:spacing w:val="2"/>
        </w:rPr>
        <w:t>And</w:t>
      </w:r>
      <w:r>
        <w:rPr>
          <w:color w:val="231F20"/>
          <w:spacing w:val="-21"/>
        </w:rPr>
        <w:t xml:space="preserve"> </w:t>
      </w:r>
      <w:r>
        <w:rPr>
          <w:color w:val="231F20"/>
        </w:rPr>
        <w:t xml:space="preserve">they fell upong one another: and themselves they have fallen. </w:t>
      </w:r>
      <w:r>
        <w:rPr>
          <w:color w:val="231F20"/>
          <w:spacing w:val="2"/>
        </w:rPr>
        <w:t xml:space="preserve">And  still </w:t>
      </w:r>
      <w:r>
        <w:rPr>
          <w:color w:val="231F20"/>
        </w:rPr>
        <w:t xml:space="preserve">nowanights and by nights of yore do </w:t>
      </w:r>
      <w:r>
        <w:rPr>
          <w:color w:val="231F20"/>
          <w:spacing w:val="3"/>
        </w:rPr>
        <w:t xml:space="preserve">all </w:t>
      </w:r>
      <w:r>
        <w:rPr>
          <w:color w:val="231F20"/>
        </w:rPr>
        <w:t xml:space="preserve">bold ﬂoras of the ﬁeld to their shyfaun lovers say only: </w:t>
      </w:r>
      <w:r>
        <w:rPr>
          <w:color w:val="231F20"/>
          <w:spacing w:val="2"/>
        </w:rPr>
        <w:t xml:space="preserve">Cull </w:t>
      </w:r>
      <w:r>
        <w:rPr>
          <w:color w:val="231F20"/>
        </w:rPr>
        <w:t xml:space="preserve">me ere I wilt to thee!: and, but a little later: Pluck me whilst I blush! Well may they wilt, marry, and profusedly blush, be troth! For that saying is </w:t>
      </w:r>
      <w:r>
        <w:rPr>
          <w:color w:val="231F20"/>
          <w:spacing w:val="2"/>
        </w:rPr>
        <w:t xml:space="preserve">as </w:t>
      </w:r>
      <w:r>
        <w:rPr>
          <w:color w:val="231F20"/>
        </w:rPr>
        <w:t xml:space="preserve">old </w:t>
      </w:r>
      <w:r>
        <w:rPr>
          <w:color w:val="231F20"/>
          <w:spacing w:val="2"/>
        </w:rPr>
        <w:t xml:space="preserve">as </w:t>
      </w:r>
      <w:r>
        <w:rPr>
          <w:color w:val="231F20"/>
        </w:rPr>
        <w:t xml:space="preserve">the howitts. Lave a whale a while in a whillbarrow </w:t>
      </w:r>
      <w:r>
        <w:rPr>
          <w:color w:val="231F20"/>
          <w:spacing w:val="-4"/>
        </w:rPr>
        <w:t xml:space="preserve">(isn’t    </w:t>
      </w:r>
      <w:r>
        <w:rPr>
          <w:color w:val="231F20"/>
        </w:rPr>
        <w:t xml:space="preserve">it the </w:t>
      </w:r>
      <w:r>
        <w:rPr>
          <w:color w:val="231F20"/>
          <w:spacing w:val="2"/>
        </w:rPr>
        <w:t xml:space="preserve">truath </w:t>
      </w:r>
      <w:r>
        <w:rPr>
          <w:color w:val="231F20"/>
          <w:spacing w:val="-5"/>
        </w:rPr>
        <w:t xml:space="preserve">I’m </w:t>
      </w:r>
      <w:r>
        <w:rPr>
          <w:color w:val="231F20"/>
          <w:spacing w:val="3"/>
        </w:rPr>
        <w:t xml:space="preserve">tallin </w:t>
      </w:r>
      <w:r>
        <w:rPr>
          <w:color w:val="231F20"/>
        </w:rPr>
        <w:t xml:space="preserve">ye?) to have </w:t>
      </w:r>
      <w:r>
        <w:rPr>
          <w:color w:val="231F20"/>
          <w:spacing w:val="2"/>
        </w:rPr>
        <w:t xml:space="preserve">ﬁns </w:t>
      </w:r>
      <w:r>
        <w:rPr>
          <w:color w:val="231F20"/>
        </w:rPr>
        <w:t xml:space="preserve">and ﬂippers that shimmy and shake. Tim Timmycan timped hir, tampting </w:t>
      </w:r>
      <w:r>
        <w:rPr>
          <w:color w:val="231F20"/>
          <w:spacing w:val="-3"/>
        </w:rPr>
        <w:t xml:space="preserve">Tam. </w:t>
      </w:r>
      <w:r>
        <w:rPr>
          <w:color w:val="231F20"/>
        </w:rPr>
        <w:t>Fleppety! Flippety!</w:t>
      </w:r>
      <w:r>
        <w:rPr>
          <w:color w:val="231F20"/>
          <w:spacing w:val="-2"/>
        </w:rPr>
        <w:t xml:space="preserve"> </w:t>
      </w:r>
      <w:r>
        <w:rPr>
          <w:color w:val="231F20"/>
        </w:rPr>
        <w:t>Fleapow!</w:t>
      </w:r>
    </w:p>
    <w:p>
      <w:pPr>
        <w:pStyle w:val="TextBody"/>
        <w:overflowPunct w:val="true"/>
        <w:spacing w:before="6" w:after="0"/>
        <w:ind w:left="878" w:hanging="0"/>
        <w:rPr>
          <w:color w:val="231F20"/>
        </w:rPr>
      </w:pPr>
      <w:r>
        <w:rPr>
          <w:color w:val="231F20"/>
        </w:rPr>
        <w:t>Hop!</w:t>
      </w:r>
    </w:p>
    <w:p>
      <w:pPr>
        <w:sectPr>
          <w:headerReference w:type="default" r:id="rId32"/>
          <w:footerReference w:type="default" r:id="rId33"/>
          <w:type w:val="nextPage"/>
          <w:pgSz w:w="7600" w:h="10830"/>
          <w:pgMar w:left="320" w:right="0" w:header="0" w:top="560" w:footer="486" w:bottom="680" w:gutter="0"/>
          <w:pgNumType w:start="15" w:fmt="decimal"/>
          <w:formProt w:val="false"/>
          <w:textDirection w:val="lrTb"/>
          <w:docGrid w:type="default" w:linePitch="100" w:charSpace="4096"/>
        </w:sectPr>
        <w:pStyle w:val="TextBody"/>
        <w:overflowPunct w:val="true"/>
        <w:spacing w:lineRule="auto" w:line="266" w:before="28" w:after="0"/>
        <w:ind w:left="728" w:right="1272" w:firstLine="150"/>
        <w:jc w:val="both"/>
        <w:rPr>
          <w:color w:val="231F20"/>
        </w:rPr>
      </w:pPr>
      <w:r>
        <w:rPr>
          <w:color w:val="231F20"/>
        </w:rPr>
        <w:t xml:space="preserve">In the name of Anem </w:t>
      </w:r>
      <w:r>
        <w:rPr>
          <w:color w:val="231F20"/>
          <w:spacing w:val="2"/>
        </w:rPr>
        <w:t xml:space="preserve">this carl </w:t>
      </w:r>
      <w:r>
        <w:rPr>
          <w:color w:val="231F20"/>
        </w:rPr>
        <w:t xml:space="preserve">on the kopje in pelted thongs a </w:t>
      </w:r>
      <w:r>
        <w:rPr>
          <w:color w:val="231F20"/>
          <w:spacing w:val="3"/>
        </w:rPr>
        <w:t xml:space="preserve">parth </w:t>
      </w:r>
      <w:r>
        <w:rPr>
          <w:color w:val="231F20"/>
        </w:rPr>
        <w:t xml:space="preserve">a lone who the joebiggar be he? Forshapen his pigmaid hoagshead, shroonk his plodsfoot. He hath locktoes, </w:t>
      </w:r>
      <w:r>
        <w:rPr>
          <w:color w:val="231F20"/>
          <w:spacing w:val="2"/>
        </w:rPr>
        <w:t xml:space="preserve">this </w:t>
      </w:r>
      <w:r>
        <w:rPr>
          <w:color w:val="231F20"/>
        </w:rPr>
        <w:t xml:space="preserve">short- shins, and, Obeold that’s pectoral, his mammamuscles most mousterious. It is </w:t>
      </w:r>
      <w:r>
        <w:rPr>
          <w:color w:val="231F20"/>
          <w:spacing w:val="2"/>
        </w:rPr>
        <w:t xml:space="preserve">slaking </w:t>
      </w:r>
      <w:r>
        <w:rPr>
          <w:color w:val="231F20"/>
        </w:rPr>
        <w:t xml:space="preserve">nuncheon out of some thing’s brain pan. Me seemeth a dragon man. He is almonthst on the kiep     ﬁef by here, is Comestipple Sacksoun, be it junipery or febrew- ery, </w:t>
      </w:r>
      <w:r>
        <w:rPr>
          <w:color w:val="231F20"/>
          <w:spacing w:val="2"/>
        </w:rPr>
        <w:t xml:space="preserve">marracks </w:t>
      </w:r>
      <w:r>
        <w:rPr>
          <w:color w:val="231F20"/>
        </w:rPr>
        <w:t>or alebrill or the ramping riots of pouriose</w:t>
      </w:r>
      <w:r>
        <w:rPr>
          <w:color w:val="231F20"/>
          <w:spacing w:val="-14"/>
        </w:rPr>
        <w:t xml:space="preserve"> </w:t>
      </w:r>
      <w:r>
        <w:rPr>
          <w:color w:val="231F20"/>
        </w:rPr>
        <w:t>and</w:t>
      </w:r>
    </w:p>
    <w:p>
      <w:pPr>
        <w:pStyle w:val="TextBody"/>
        <w:overflowPunct w:val="true"/>
        <w:spacing w:lineRule="auto" w:line="266" w:before="70" w:after="0"/>
        <w:ind w:left="955" w:right="1046" w:firstLine="150"/>
        <w:jc w:val="both"/>
        <w:rPr>
          <w:color w:val="231F20"/>
        </w:rPr>
      </w:pPr>
      <w:r>
        <w:rPr>
          <w:color w:val="231F20"/>
        </w:rPr>
        <w:t>froriose. What a quhare soort of a mahan. It is evident the mich- indaddy. Lets we overstep his ﬁre defences and these kraals of slitsucked marrogbones. (Cave!) He can prapsposterus the pil- lory way to Hirculos pillar. Come on, fool porterfull, hosiered women blown monk sewer? Scuse us, chorley guy! You toller- day donsk? N. You tolkatiﬀ scowegian? Nn. You spigotty an- glease? Nnn. You phonio saxo? Nnnn. Clear all so! ’Tis a Jute. Let us swop hats and excheck a few strong verbs weak oach ea- ther yapyazzard abast the blooty creeks.</w:t>
      </w:r>
    </w:p>
    <w:p>
      <w:pPr>
        <w:pStyle w:val="TextBody"/>
        <w:overflowPunct w:val="true"/>
        <w:spacing w:before="4" w:after="0"/>
        <w:ind w:left="1164" w:hanging="0"/>
        <w:rPr>
          <w:color w:val="231F20"/>
        </w:rPr>
      </w:pPr>
      <w:r>
        <w:rPr>
          <w:color w:val="231F20"/>
        </w:rPr>
        <w:t>Jute. — Yutah!</w:t>
      </w:r>
    </w:p>
    <w:p>
      <w:pPr>
        <w:pStyle w:val="TextBody"/>
        <w:overflowPunct w:val="true"/>
        <w:spacing w:lineRule="auto" w:line="266" w:before="28" w:after="0"/>
        <w:ind w:left="1164" w:right="3969" w:hanging="101"/>
        <w:rPr>
          <w:color w:val="231F20"/>
        </w:rPr>
      </w:pPr>
      <w:r>
        <w:rPr>
          <w:color w:val="231F20"/>
        </w:rPr>
        <w:t>Mutt. — Mukk’s pleasurad. Jute. — Are you jeﬀ?</w:t>
      </w:r>
    </w:p>
    <w:p>
      <w:pPr>
        <w:pStyle w:val="TextBody"/>
        <w:overflowPunct w:val="true"/>
        <w:spacing w:before="1" w:after="0"/>
        <w:ind w:left="1063" w:hanging="0"/>
        <w:rPr>
          <w:color w:val="231F20"/>
        </w:rPr>
      </w:pPr>
      <w:r>
        <w:rPr>
          <w:color w:val="231F20"/>
        </w:rPr>
        <w:t>Mutt. — Somehards.</w:t>
      </w:r>
    </w:p>
    <w:p>
      <w:pPr>
        <w:pStyle w:val="TextBody"/>
        <w:overflowPunct w:val="true"/>
        <w:spacing w:lineRule="auto" w:line="266" w:before="28" w:after="0"/>
        <w:ind w:left="1063" w:right="3299" w:firstLine="100"/>
        <w:rPr>
          <w:color w:val="231F20"/>
        </w:rPr>
      </w:pPr>
      <w:r>
        <w:rPr>
          <w:color w:val="231F20"/>
        </w:rPr>
        <w:t>Jute. — But you are not jeﬀmute? Mutt. — Noho. Only an utterer.</w:t>
      </w:r>
    </w:p>
    <w:p>
      <w:pPr>
        <w:pStyle w:val="TextBody"/>
        <w:overflowPunct w:val="true"/>
        <w:spacing w:lineRule="auto" w:line="266"/>
        <w:ind w:left="1063" w:right="2179" w:firstLine="100"/>
        <w:rPr>
          <w:color w:val="231F20"/>
        </w:rPr>
      </w:pPr>
      <w:r>
        <w:rPr>
          <w:color w:val="231F20"/>
        </w:rPr>
        <w:t>Jute. — Whoa? Whoat is the mutter with you? Mutt. — I became a stun a stummer.</w:t>
      </w:r>
    </w:p>
    <w:p>
      <w:pPr>
        <w:pStyle w:val="TextBody"/>
        <w:overflowPunct w:val="true"/>
        <w:spacing w:lineRule="auto" w:line="266" w:before="1" w:after="0"/>
        <w:ind w:left="1862" w:right="1046" w:hanging="699"/>
        <w:jc w:val="both"/>
        <w:rPr>
          <w:color w:val="231F20"/>
        </w:rPr>
      </w:pPr>
      <w:r>
        <w:rPr>
          <w:color w:val="231F20"/>
        </w:rPr>
        <w:t>Jute. — What a hauhauhauhaudibble thing, to be cause! How, Mutt?</w:t>
      </w:r>
    </w:p>
    <w:p>
      <w:pPr>
        <w:pStyle w:val="TextBody"/>
        <w:overflowPunct w:val="true"/>
        <w:spacing w:lineRule="auto" w:line="266" w:before="1" w:after="0"/>
        <w:ind w:left="1164" w:right="3409" w:hanging="101"/>
        <w:rPr>
          <w:color w:val="231F20"/>
        </w:rPr>
      </w:pPr>
      <w:r>
        <w:rPr>
          <w:color w:val="231F20"/>
        </w:rPr>
        <w:t>Mutt. — Aput the buttle, surd. Jute.</w:t>
      </w:r>
      <w:r>
        <w:rPr>
          <w:color w:val="231F20"/>
          <w:spacing w:val="-4"/>
        </w:rPr>
        <w:t xml:space="preserve"> </w:t>
      </w:r>
      <w:r>
        <w:rPr>
          <w:color w:val="231F20"/>
        </w:rPr>
        <w:t>—</w:t>
      </w:r>
      <w:r>
        <w:rPr>
          <w:color w:val="231F20"/>
          <w:spacing w:val="-4"/>
        </w:rPr>
        <w:t xml:space="preserve"> </w:t>
      </w:r>
      <w:r>
        <w:rPr>
          <w:color w:val="231F20"/>
        </w:rPr>
        <w:t>Whose</w:t>
      </w:r>
      <w:r>
        <w:rPr>
          <w:color w:val="231F20"/>
          <w:spacing w:val="-17"/>
        </w:rPr>
        <w:t xml:space="preserve"> </w:t>
      </w:r>
      <w:r>
        <w:rPr>
          <w:color w:val="231F20"/>
        </w:rPr>
        <w:t>poddle?</w:t>
      </w:r>
      <w:r>
        <w:rPr>
          <w:color w:val="231F20"/>
          <w:spacing w:val="-17"/>
        </w:rPr>
        <w:t xml:space="preserve"> </w:t>
      </w:r>
      <w:r>
        <w:rPr>
          <w:color w:val="231F20"/>
        </w:rPr>
        <w:t>Wherein?</w:t>
      </w:r>
    </w:p>
    <w:p>
      <w:pPr>
        <w:pStyle w:val="TextBody"/>
        <w:overflowPunct w:val="true"/>
        <w:spacing w:before="1" w:after="0"/>
        <w:ind w:left="1063" w:hanging="0"/>
        <w:rPr>
          <w:color w:val="231F20"/>
        </w:rPr>
      </w:pPr>
      <w:r>
        <w:rPr>
          <w:color w:val="231F20"/>
        </w:rPr>
        <w:t>Mutt. — The Inns of Dungtarf where Used awe to be he.</w:t>
      </w:r>
    </w:p>
    <w:p>
      <w:pPr>
        <w:pStyle w:val="TextBody"/>
        <w:overflowPunct w:val="true"/>
        <w:spacing w:lineRule="auto" w:line="266" w:before="28" w:after="0"/>
        <w:ind w:left="1862" w:right="1046" w:hanging="699"/>
        <w:jc w:val="both"/>
        <w:rPr>
          <w:color w:val="231F20"/>
        </w:rPr>
      </w:pPr>
      <w:r>
        <w:rPr>
          <w:color w:val="231F20"/>
        </w:rPr>
        <w:t xml:space="preserve">Jute. — </w:t>
      </w:r>
      <w:r>
        <w:rPr>
          <w:color w:val="231F20"/>
          <w:spacing w:val="-5"/>
        </w:rPr>
        <w:t xml:space="preserve">You </w:t>
      </w:r>
      <w:r>
        <w:rPr>
          <w:color w:val="231F20"/>
        </w:rPr>
        <w:t xml:space="preserve">that side your voise are almost inedible to me. Become  a  bitskin  more  wiseable,  </w:t>
      </w:r>
      <w:r>
        <w:rPr>
          <w:color w:val="231F20"/>
          <w:spacing w:val="2"/>
        </w:rPr>
        <w:t xml:space="preserve">as  </w:t>
      </w:r>
      <w:r>
        <w:rPr>
          <w:color w:val="231F20"/>
        </w:rPr>
        <w:t>if  I  were you.</w:t>
      </w:r>
    </w:p>
    <w:p>
      <w:pPr>
        <w:pStyle w:val="TextBody"/>
        <w:overflowPunct w:val="true"/>
        <w:spacing w:lineRule="auto" w:line="266" w:before="1" w:after="0"/>
        <w:ind w:left="1862" w:right="1047" w:hanging="800"/>
        <w:jc w:val="both"/>
        <w:rPr>
          <w:color w:val="231F20"/>
        </w:rPr>
      </w:pPr>
      <w:r>
        <w:rPr>
          <w:color w:val="231F20"/>
        </w:rPr>
        <w:t>Mutt. — Has? Has at? Hasatency? Urp, Boohooru! Booru Usurp! I trumple from rath in mine mines when I rimimirim!</w:t>
      </w:r>
    </w:p>
    <w:p>
      <w:pPr>
        <w:pStyle w:val="TextBody"/>
        <w:overflowPunct w:val="true"/>
        <w:spacing w:lineRule="auto" w:line="266" w:before="2" w:after="0"/>
        <w:ind w:left="1862" w:right="1046" w:hanging="699"/>
        <w:jc w:val="both"/>
        <w:rPr>
          <w:color w:val="231F20"/>
        </w:rPr>
      </w:pPr>
      <w:r>
        <w:rPr>
          <w:color w:val="231F20"/>
        </w:rPr>
        <w:t>Jute. — One eyegonblack. Bisons is bisons. Let me fore all your hasitancy cross your qualm with trink gilt. Here have sylvan coyne, a piece of oak. Ghinees hies good for you.</w:t>
      </w:r>
    </w:p>
    <w:p>
      <w:pPr>
        <w:sectPr>
          <w:headerReference w:type="default" r:id="rId34"/>
          <w:footerReference w:type="default" r:id="rId35"/>
          <w:type w:val="nextPage"/>
          <w:pgSz w:w="7600" w:h="10830"/>
          <w:pgMar w:left="320" w:right="0" w:header="0" w:top="560" w:footer="486" w:bottom="680" w:gutter="0"/>
          <w:pgNumType w:start="16" w:fmt="decimal"/>
          <w:formProt w:val="false"/>
          <w:textDirection w:val="lrTb"/>
          <w:docGrid w:type="default" w:linePitch="100" w:charSpace="4096"/>
        </w:sectPr>
        <w:pStyle w:val="TextBody"/>
        <w:overflowPunct w:val="true"/>
        <w:spacing w:lineRule="auto" w:line="266" w:before="1" w:after="0"/>
        <w:ind w:left="1862" w:right="1046" w:hanging="800"/>
        <w:jc w:val="both"/>
        <w:rPr>
          <w:color w:val="231F20"/>
        </w:rPr>
      </w:pPr>
      <w:r>
        <w:rPr>
          <w:color w:val="231F20"/>
        </w:rPr>
        <w:t>Mutt. — Louee, louee! How wooden I not know it, the intel- lible greytcloak of Cedric Silkyshag! Cead mealy faulty rices for one dabblin bar. Old grilsy growlsy! He was poached on in that eggtentical spot. Here</w:t>
      </w:r>
    </w:p>
    <w:p>
      <w:pPr>
        <w:pStyle w:val="TextBody"/>
        <w:overflowPunct w:val="true"/>
        <w:spacing w:lineRule="auto" w:line="266" w:before="70" w:after="0"/>
        <w:ind w:left="1635" w:right="1174" w:hanging="800"/>
        <w:rPr>
          <w:color w:val="231F20"/>
        </w:rPr>
      </w:pPr>
      <w:r>
        <w:rPr>
          <w:color w:val="231F20"/>
        </w:rPr>
        <w:t>where the liveries, Monomark. There where the mis- sers moony, Minnikin passe.</w:t>
      </w:r>
    </w:p>
    <w:p>
      <w:pPr>
        <w:pStyle w:val="TextBody"/>
        <w:overflowPunct w:val="true"/>
        <w:spacing w:lineRule="auto" w:line="266" w:before="1" w:after="0"/>
        <w:ind w:left="1635" w:right="1273" w:hanging="699"/>
        <w:jc w:val="both"/>
        <w:rPr>
          <w:color w:val="231F20"/>
        </w:rPr>
      </w:pPr>
      <w:r>
        <w:rPr>
          <w:color w:val="231F20"/>
        </w:rPr>
        <w:t>Jute. — Simply because as Taciturn pretells, our wrongstory- shortener, he dumptied the wholeborrow  of  rubba- ges on to soil here.</w:t>
      </w:r>
    </w:p>
    <w:p>
      <w:pPr>
        <w:pStyle w:val="TextBody"/>
        <w:overflowPunct w:val="true"/>
        <w:spacing w:lineRule="auto" w:line="266" w:before="1" w:after="0"/>
        <w:ind w:left="1635" w:right="1273" w:hanging="800"/>
        <w:jc w:val="both"/>
        <w:rPr>
          <w:color w:val="231F20"/>
        </w:rPr>
      </w:pPr>
      <w:r>
        <w:rPr>
          <w:color w:val="231F20"/>
        </w:rPr>
        <w:t>Mutt. — Just how a puddinstone inat the brookcells by a riverpool.</w:t>
      </w:r>
    </w:p>
    <w:p>
      <w:pPr>
        <w:pStyle w:val="TextBody"/>
        <w:overflowPunct w:val="true"/>
        <w:spacing w:before="1" w:after="0"/>
        <w:ind w:left="937" w:hanging="0"/>
        <w:rPr>
          <w:color w:val="231F20"/>
        </w:rPr>
      </w:pPr>
      <w:r>
        <w:rPr>
          <w:color w:val="231F20"/>
        </w:rPr>
        <w:t>Jute. — Load Allmarshy! Wid wad for a norse like?</w:t>
      </w:r>
    </w:p>
    <w:p>
      <w:pPr>
        <w:pStyle w:val="TextBody"/>
        <w:overflowPunct w:val="true"/>
        <w:spacing w:lineRule="auto" w:line="266" w:before="28" w:after="0"/>
        <w:ind w:left="1635" w:right="1273" w:hanging="800"/>
        <w:jc w:val="both"/>
        <w:rPr>
          <w:color w:val="231F20"/>
        </w:rPr>
      </w:pPr>
      <w:r>
        <w:rPr>
          <w:color w:val="231F20"/>
        </w:rPr>
        <w:t xml:space="preserve">Mutt. — Somular with a bull on a clompturf. Rooks </w:t>
      </w:r>
      <w:r>
        <w:rPr>
          <w:color w:val="231F20"/>
          <w:spacing w:val="2"/>
        </w:rPr>
        <w:t xml:space="preserve">roarum   </w:t>
      </w:r>
      <w:r>
        <w:rPr>
          <w:color w:val="231F20"/>
        </w:rPr>
        <w:t xml:space="preserve">rex roome! I could snore to him of the spumy horn, with his woolseley side in, by the neck I </w:t>
      </w:r>
      <w:r>
        <w:rPr>
          <w:color w:val="231F20"/>
          <w:spacing w:val="2"/>
        </w:rPr>
        <w:t xml:space="preserve">am </w:t>
      </w:r>
      <w:r>
        <w:rPr>
          <w:color w:val="231F20"/>
        </w:rPr>
        <w:t xml:space="preserve">sutton  on, did Brian </w:t>
      </w:r>
      <w:r>
        <w:rPr>
          <w:color w:val="231F20"/>
          <w:spacing w:val="4"/>
        </w:rPr>
        <w:t xml:space="preserve">d’ </w:t>
      </w:r>
      <w:r>
        <w:rPr>
          <w:color w:val="231F20"/>
        </w:rPr>
        <w:t>of</w:t>
      </w:r>
      <w:r>
        <w:rPr>
          <w:color w:val="231F20"/>
          <w:spacing w:val="-11"/>
        </w:rPr>
        <w:t xml:space="preserve"> </w:t>
      </w:r>
      <w:r>
        <w:rPr>
          <w:color w:val="231F20"/>
        </w:rPr>
        <w:t>Linn.</w:t>
      </w:r>
    </w:p>
    <w:p>
      <w:pPr>
        <w:pStyle w:val="TextBody"/>
        <w:overflowPunct w:val="true"/>
        <w:spacing w:lineRule="auto" w:line="266" w:before="2" w:after="0"/>
        <w:ind w:left="1635" w:right="1273" w:hanging="699"/>
        <w:jc w:val="both"/>
        <w:rPr>
          <w:color w:val="231F20"/>
        </w:rPr>
      </w:pPr>
      <w:r>
        <w:rPr>
          <w:color w:val="231F20"/>
        </w:rPr>
        <w:t>Jute. — Boildoyle and rawhoney on me when I can beuraly forsstand a weird from sturk to ﬁnnic in such a pat- what as your rutterdamrotter. Onheard of and um- scene! Gut aftermeal! See you doomed.</w:t>
      </w:r>
    </w:p>
    <w:p>
      <w:pPr>
        <w:pStyle w:val="TextBody"/>
        <w:overflowPunct w:val="true"/>
        <w:spacing w:lineRule="auto" w:line="266" w:before="1" w:after="0"/>
        <w:ind w:left="1635" w:right="1273" w:hanging="800"/>
        <w:jc w:val="both"/>
        <w:rPr>
          <w:color w:val="231F20"/>
        </w:rPr>
      </w:pPr>
      <w:r>
        <w:rPr>
          <w:color w:val="231F20"/>
        </w:rPr>
        <w:t xml:space="preserve">Mutt. — Quite agreem. Bussave a sec. Walk a dunblink roundward </w:t>
      </w:r>
      <w:r>
        <w:rPr>
          <w:color w:val="231F20"/>
          <w:spacing w:val="2"/>
        </w:rPr>
        <w:t xml:space="preserve">this </w:t>
      </w:r>
      <w:r>
        <w:rPr>
          <w:color w:val="231F20"/>
        </w:rPr>
        <w:t xml:space="preserve">albutisle and you </w:t>
      </w:r>
      <w:r>
        <w:rPr>
          <w:color w:val="231F20"/>
          <w:spacing w:val="2"/>
        </w:rPr>
        <w:t xml:space="preserve">skull </w:t>
      </w:r>
      <w:r>
        <w:rPr>
          <w:color w:val="231F20"/>
        </w:rPr>
        <w:t xml:space="preserve">see how olde ye plaine of my Elters, hunfree and ours, where wone to </w:t>
      </w:r>
      <w:r>
        <w:rPr>
          <w:color w:val="231F20"/>
          <w:spacing w:val="2"/>
        </w:rPr>
        <w:t xml:space="preserve">wail </w:t>
      </w:r>
      <w:r>
        <w:rPr>
          <w:color w:val="231F20"/>
        </w:rPr>
        <w:t xml:space="preserve">whimbrel to peewee </w:t>
      </w:r>
      <w:r>
        <w:rPr>
          <w:color w:val="231F20"/>
          <w:spacing w:val="-5"/>
        </w:rPr>
        <w:t xml:space="preserve">o’er </w:t>
      </w:r>
      <w:r>
        <w:rPr>
          <w:color w:val="231F20"/>
        </w:rPr>
        <w:t>the saltings, where wilby citie by law of isthmon, where by a droit of signory, iceﬂoe was from his Inn the Byggning</w:t>
      </w:r>
      <w:r>
        <w:rPr>
          <w:color w:val="231F20"/>
          <w:spacing w:val="27"/>
        </w:rPr>
        <w:t xml:space="preserve"> </w:t>
      </w:r>
      <w:r>
        <w:rPr>
          <w:color w:val="231F20"/>
        </w:rPr>
        <w:t xml:space="preserve">to whose Finishthere Punct. Let erehim ruhmuhrmuhr. Mearmerge </w:t>
      </w:r>
      <w:r>
        <w:rPr>
          <w:color w:val="231F20"/>
          <w:spacing w:val="2"/>
        </w:rPr>
        <w:t xml:space="preserve">two </w:t>
      </w:r>
      <w:r>
        <w:rPr>
          <w:color w:val="231F20"/>
        </w:rPr>
        <w:t xml:space="preserve">races, swete and brack. Morthering rue. Hither, craching </w:t>
      </w:r>
      <w:r>
        <w:rPr>
          <w:color w:val="231F20"/>
          <w:spacing w:val="2"/>
        </w:rPr>
        <w:t xml:space="preserve">eastuards, </w:t>
      </w:r>
      <w:r>
        <w:rPr>
          <w:color w:val="231F20"/>
        </w:rPr>
        <w:t xml:space="preserve">they are in surgence: hence, cool at ebb, they requiesce. Countlessness of livestories have netherfallen by </w:t>
      </w:r>
      <w:r>
        <w:rPr>
          <w:color w:val="231F20"/>
          <w:spacing w:val="2"/>
        </w:rPr>
        <w:t xml:space="preserve">this </w:t>
      </w:r>
      <w:r>
        <w:rPr>
          <w:color w:val="231F20"/>
        </w:rPr>
        <w:t xml:space="preserve">plage, ﬂick </w:t>
      </w:r>
      <w:r>
        <w:rPr>
          <w:color w:val="231F20"/>
          <w:spacing w:val="2"/>
        </w:rPr>
        <w:t>as ﬂowﬂakes,</w:t>
      </w:r>
      <w:r>
        <w:rPr>
          <w:color w:val="231F20"/>
          <w:spacing w:val="-14"/>
        </w:rPr>
        <w:t xml:space="preserve"> </w:t>
      </w:r>
      <w:r>
        <w:rPr>
          <w:color w:val="231F20"/>
        </w:rPr>
        <w:t>litters</w:t>
      </w:r>
      <w:r>
        <w:rPr>
          <w:color w:val="231F20"/>
          <w:spacing w:val="-14"/>
        </w:rPr>
        <w:t xml:space="preserve"> </w:t>
      </w:r>
      <w:r>
        <w:rPr>
          <w:color w:val="231F20"/>
        </w:rPr>
        <w:t>from</w:t>
      </w:r>
      <w:r>
        <w:rPr>
          <w:color w:val="231F20"/>
          <w:spacing w:val="-13"/>
        </w:rPr>
        <w:t xml:space="preserve"> </w:t>
      </w:r>
      <w:r>
        <w:rPr>
          <w:color w:val="231F20"/>
        </w:rPr>
        <w:t>aloft,</w:t>
      </w:r>
      <w:r>
        <w:rPr>
          <w:color w:val="231F20"/>
          <w:spacing w:val="-14"/>
        </w:rPr>
        <w:t xml:space="preserve"> </w:t>
      </w:r>
      <w:r>
        <w:rPr>
          <w:color w:val="231F20"/>
        </w:rPr>
        <w:t>like</w:t>
      </w:r>
      <w:r>
        <w:rPr>
          <w:color w:val="231F20"/>
          <w:spacing w:val="-13"/>
        </w:rPr>
        <w:t xml:space="preserve"> </w:t>
      </w:r>
      <w:r>
        <w:rPr>
          <w:color w:val="231F20"/>
        </w:rPr>
        <w:t>a</w:t>
      </w:r>
      <w:r>
        <w:rPr>
          <w:color w:val="231F20"/>
          <w:spacing w:val="-14"/>
        </w:rPr>
        <w:t xml:space="preserve"> </w:t>
      </w:r>
      <w:r>
        <w:rPr>
          <w:color w:val="231F20"/>
          <w:spacing w:val="2"/>
        </w:rPr>
        <w:t>waast</w:t>
      </w:r>
      <w:r>
        <w:rPr>
          <w:color w:val="231F20"/>
          <w:spacing w:val="-13"/>
        </w:rPr>
        <w:t xml:space="preserve"> </w:t>
      </w:r>
      <w:r>
        <w:rPr>
          <w:color w:val="231F20"/>
          <w:spacing w:val="2"/>
        </w:rPr>
        <w:t>wizzard</w:t>
      </w:r>
      <w:r>
        <w:rPr>
          <w:color w:val="231F20"/>
          <w:spacing w:val="-14"/>
        </w:rPr>
        <w:t xml:space="preserve"> </w:t>
      </w:r>
      <w:r>
        <w:rPr>
          <w:color w:val="231F20"/>
          <w:spacing w:val="3"/>
        </w:rPr>
        <w:t>all</w:t>
      </w:r>
      <w:r>
        <w:rPr>
          <w:color w:val="231F20"/>
          <w:spacing w:val="-13"/>
        </w:rPr>
        <w:t xml:space="preserve"> </w:t>
      </w:r>
      <w:r>
        <w:rPr>
          <w:color w:val="231F20"/>
        </w:rPr>
        <w:t xml:space="preserve">of whirlworlds. Now are </w:t>
      </w:r>
      <w:r>
        <w:rPr>
          <w:color w:val="231F20"/>
          <w:spacing w:val="3"/>
        </w:rPr>
        <w:t xml:space="preserve">all </w:t>
      </w:r>
      <w:r>
        <w:rPr>
          <w:color w:val="231F20"/>
        </w:rPr>
        <w:t>tombed to the mound, isges to</w:t>
      </w:r>
      <w:r>
        <w:rPr>
          <w:color w:val="231F20"/>
          <w:spacing w:val="-9"/>
        </w:rPr>
        <w:t xml:space="preserve"> </w:t>
      </w:r>
      <w:r>
        <w:rPr>
          <w:color w:val="231F20"/>
        </w:rPr>
        <w:t>isges,</w:t>
      </w:r>
      <w:r>
        <w:rPr>
          <w:color w:val="231F20"/>
          <w:spacing w:val="-7"/>
        </w:rPr>
        <w:t xml:space="preserve"> </w:t>
      </w:r>
      <w:r>
        <w:rPr>
          <w:color w:val="231F20"/>
        </w:rPr>
        <w:t>erde</w:t>
      </w:r>
      <w:r>
        <w:rPr>
          <w:color w:val="231F20"/>
          <w:spacing w:val="-8"/>
        </w:rPr>
        <w:t xml:space="preserve"> </w:t>
      </w:r>
      <w:r>
        <w:rPr>
          <w:color w:val="231F20"/>
        </w:rPr>
        <w:t>from</w:t>
      </w:r>
      <w:r>
        <w:rPr>
          <w:color w:val="231F20"/>
          <w:spacing w:val="-7"/>
        </w:rPr>
        <w:t xml:space="preserve"> </w:t>
      </w:r>
      <w:r>
        <w:rPr>
          <w:color w:val="231F20"/>
        </w:rPr>
        <w:t>erde.</w:t>
      </w:r>
      <w:r>
        <w:rPr>
          <w:color w:val="231F20"/>
          <w:spacing w:val="-8"/>
        </w:rPr>
        <w:t xml:space="preserve"> </w:t>
      </w:r>
      <w:r>
        <w:rPr>
          <w:color w:val="231F20"/>
        </w:rPr>
        <w:t>Pride,</w:t>
      </w:r>
      <w:r>
        <w:rPr>
          <w:color w:val="231F20"/>
          <w:spacing w:val="-8"/>
        </w:rPr>
        <w:t xml:space="preserve"> </w:t>
      </w:r>
      <w:r>
        <w:rPr>
          <w:color w:val="231F20"/>
        </w:rPr>
        <w:t>O</w:t>
      </w:r>
      <w:r>
        <w:rPr>
          <w:color w:val="231F20"/>
          <w:spacing w:val="-8"/>
        </w:rPr>
        <w:t xml:space="preserve"> </w:t>
      </w:r>
      <w:r>
        <w:rPr>
          <w:color w:val="231F20"/>
        </w:rPr>
        <w:t>pride,</w:t>
      </w:r>
      <w:r>
        <w:rPr>
          <w:color w:val="231F20"/>
          <w:spacing w:val="-7"/>
        </w:rPr>
        <w:t xml:space="preserve"> </w:t>
      </w:r>
      <w:r>
        <w:rPr>
          <w:color w:val="231F20"/>
        </w:rPr>
        <w:t>thy</w:t>
      </w:r>
      <w:r>
        <w:rPr>
          <w:color w:val="231F20"/>
          <w:spacing w:val="-8"/>
        </w:rPr>
        <w:t xml:space="preserve"> </w:t>
      </w:r>
      <w:r>
        <w:rPr>
          <w:color w:val="231F20"/>
        </w:rPr>
        <w:t>prize!</w:t>
      </w:r>
    </w:p>
    <w:p>
      <w:pPr>
        <w:pStyle w:val="TextBody"/>
        <w:overflowPunct w:val="true"/>
        <w:spacing w:before="6" w:after="0"/>
        <w:ind w:left="937" w:hanging="0"/>
        <w:rPr>
          <w:color w:val="231F20"/>
        </w:rPr>
      </w:pPr>
      <w:r>
        <w:rPr>
          <w:color w:val="231F20"/>
        </w:rPr>
        <w:t>Jute. — ’Stench!</w:t>
      </w:r>
    </w:p>
    <w:p>
      <w:pPr>
        <w:sectPr>
          <w:headerReference w:type="default" r:id="rId36"/>
          <w:footerReference w:type="default" r:id="rId37"/>
          <w:type w:val="nextPage"/>
          <w:pgSz w:w="7600" w:h="10830"/>
          <w:pgMar w:left="320" w:right="0" w:header="0" w:top="560" w:footer="486" w:bottom="680" w:gutter="0"/>
          <w:pgNumType w:start="17" w:fmt="decimal"/>
          <w:formProt w:val="false"/>
          <w:textDirection w:val="lrTb"/>
          <w:docGrid w:type="default" w:linePitch="100" w:charSpace="4096"/>
        </w:sectPr>
        <w:pStyle w:val="TextBody"/>
        <w:overflowPunct w:val="true"/>
        <w:spacing w:lineRule="auto" w:line="266" w:before="28" w:after="0"/>
        <w:ind w:left="1635" w:right="1273" w:hanging="800"/>
        <w:jc w:val="both"/>
        <w:rPr>
          <w:color w:val="231F20"/>
        </w:rPr>
      </w:pPr>
      <w:r>
        <w:rPr>
          <w:color w:val="231F20"/>
        </w:rPr>
        <w:t>Mutt. — Fiatfuit! Hereinunder lyethey. Llarge by the smal an’ everynight life olso th’estrange, babylone the great- grandhotelled with tit tit tittlehouse, alp on earwig, drukn on ild, likeas equal to anequal in this sound seemetery which iz leebez luv.</w:t>
      </w:r>
    </w:p>
    <w:p>
      <w:pPr>
        <w:pStyle w:val="TextBody"/>
        <w:overflowPunct w:val="true"/>
        <w:spacing w:before="70" w:after="0"/>
        <w:ind w:left="1164" w:right="1273" w:hanging="800"/>
        <w:rPr>
          <w:color w:val="231F20"/>
        </w:rPr>
      </w:pPr>
      <w:r>
        <w:rPr>
          <w:color w:val="231F20"/>
        </w:rPr>
        <w:t>Jute. — ’Zmorde!</w:t>
      </w:r>
    </w:p>
    <w:p>
      <w:pPr>
        <w:pStyle w:val="TextBody"/>
        <w:overflowPunct w:val="true"/>
        <w:spacing w:lineRule="auto" w:line="266" w:before="28" w:after="0"/>
        <w:ind w:left="1862" w:right="1046" w:hanging="800"/>
        <w:jc w:val="both"/>
        <w:rPr>
          <w:color w:val="231F20"/>
        </w:rPr>
      </w:pPr>
      <w:r>
        <w:rPr>
          <w:color w:val="231F20"/>
        </w:rPr>
        <w:t xml:space="preserve">Mutt. — Meldundleize! By the fearse wave behoughted. Des- pond’s sung. </w:t>
      </w:r>
      <w:r>
        <w:rPr>
          <w:color w:val="231F20"/>
          <w:spacing w:val="2"/>
        </w:rPr>
        <w:t xml:space="preserve">And thanacestross </w:t>
      </w:r>
      <w:r>
        <w:rPr>
          <w:color w:val="231F20"/>
        </w:rPr>
        <w:t xml:space="preserve">mound have swollup them </w:t>
      </w:r>
      <w:r>
        <w:rPr>
          <w:color w:val="231F20"/>
          <w:spacing w:val="2"/>
        </w:rPr>
        <w:t xml:space="preserve">all. </w:t>
      </w:r>
      <w:r>
        <w:rPr>
          <w:color w:val="231F20"/>
        </w:rPr>
        <w:t xml:space="preserve">This ourth of years is  not save brickdust  and being humus the same roturns. He  who  runes may rede it on </w:t>
      </w:r>
      <w:r>
        <w:rPr>
          <w:color w:val="231F20"/>
          <w:spacing w:val="3"/>
        </w:rPr>
        <w:t xml:space="preserve">all </w:t>
      </w:r>
      <w:r>
        <w:rPr>
          <w:color w:val="231F20"/>
        </w:rPr>
        <w:t xml:space="preserve">fours. </w:t>
      </w:r>
      <w:r>
        <w:rPr>
          <w:color w:val="231F20"/>
          <w:spacing w:val="-3"/>
        </w:rPr>
        <w:t xml:space="preserve">O’c’stle, n’wc’stle, tr’c’stle, </w:t>
      </w:r>
      <w:r>
        <w:rPr>
          <w:color w:val="231F20"/>
        </w:rPr>
        <w:t>crumbling! Sell me sooth the fare for Humblin! Hum- blady Fair. But speak it allsosiftly, moulder! Be in your</w:t>
      </w:r>
      <w:r>
        <w:rPr>
          <w:color w:val="231F20"/>
          <w:spacing w:val="-2"/>
        </w:rPr>
        <w:t xml:space="preserve"> </w:t>
      </w:r>
      <w:r>
        <w:rPr>
          <w:color w:val="231F20"/>
        </w:rPr>
        <w:t>whisht!</w:t>
      </w:r>
    </w:p>
    <w:p>
      <w:pPr>
        <w:pStyle w:val="TextBody"/>
        <w:overflowPunct w:val="true"/>
        <w:spacing w:before="3" w:after="0"/>
        <w:ind w:left="1164" w:hanging="0"/>
        <w:rPr>
          <w:color w:val="231F20"/>
        </w:rPr>
      </w:pPr>
      <w:r>
        <w:rPr>
          <w:color w:val="231F20"/>
        </w:rPr>
        <w:t>Jute. — Whysht?</w:t>
      </w:r>
    </w:p>
    <w:p>
      <w:pPr>
        <w:pStyle w:val="TextBody"/>
        <w:overflowPunct w:val="true"/>
        <w:spacing w:lineRule="auto" w:line="266" w:before="28" w:after="0"/>
        <w:ind w:left="1164" w:right="2179" w:hanging="101"/>
        <w:rPr>
          <w:color w:val="231F20"/>
        </w:rPr>
      </w:pPr>
      <w:r>
        <w:rPr>
          <w:color w:val="231F20"/>
        </w:rPr>
        <w:t>Mutt. — The gyant Forﬁcules with Amni the fay. Jute. — Howe?</w:t>
      </w:r>
    </w:p>
    <w:p>
      <w:pPr>
        <w:pStyle w:val="TextBody"/>
        <w:overflowPunct w:val="true"/>
        <w:spacing w:lineRule="auto" w:line="266" w:before="1" w:after="0"/>
        <w:ind w:left="1164" w:right="3458" w:hanging="101"/>
        <w:rPr>
          <w:color w:val="231F20"/>
        </w:rPr>
      </w:pPr>
      <w:r>
        <w:rPr>
          <w:color w:val="231F20"/>
        </w:rPr>
        <w:t>Mutt. — Here is viceking’s graab. Jute. — Hwaad!</w:t>
      </w:r>
    </w:p>
    <w:p>
      <w:pPr>
        <w:pStyle w:val="TextBody"/>
        <w:overflowPunct w:val="true"/>
        <w:spacing w:before="1" w:after="0"/>
        <w:ind w:left="1063" w:hanging="0"/>
        <w:rPr>
          <w:color w:val="231F20"/>
        </w:rPr>
      </w:pPr>
      <w:r>
        <w:rPr>
          <w:color w:val="231F20"/>
        </w:rPr>
        <w:t>Mutt. — Ore you astoneaged, jute you?</w:t>
      </w:r>
    </w:p>
    <w:p>
      <w:pPr>
        <w:pStyle w:val="TextBody"/>
        <w:overflowPunct w:val="true"/>
        <w:spacing w:before="28" w:after="0"/>
        <w:ind w:left="1164" w:hanging="0"/>
        <w:rPr>
          <w:color w:val="231F20"/>
        </w:rPr>
      </w:pPr>
      <w:r>
        <w:rPr>
          <w:color w:val="231F20"/>
        </w:rPr>
        <w:t>Jute. — Oye am thonthorstrok, thing mud.</w:t>
      </w:r>
    </w:p>
    <w:p>
      <w:pPr>
        <w:pStyle w:val="TextBody"/>
        <w:overflowPunct w:val="true"/>
        <w:spacing w:lineRule="auto" w:line="266" w:before="28" w:after="0"/>
        <w:ind w:left="955" w:right="1043" w:firstLine="150"/>
        <w:jc w:val="both"/>
        <w:rPr>
          <w:color w:val="231F20"/>
        </w:rPr>
      </w:pPr>
      <w:r>
        <mc:AlternateContent>
          <mc:Choice Requires="wps">
            <w:drawing>
              <wp:anchor behindDoc="1" distT="0" distB="0" distL="114300" distR="114300" simplePos="0" locked="0" layoutInCell="1" allowOverlap="1" relativeHeight="6" wp14:anchorId="6E3F1738">
                <wp:simplePos x="0" y="0"/>
                <wp:positionH relativeFrom="page">
                  <wp:posOffset>3380740</wp:posOffset>
                </wp:positionH>
                <wp:positionV relativeFrom="paragraph">
                  <wp:posOffset>3161030</wp:posOffset>
                </wp:positionV>
                <wp:extent cx="203835" cy="101600"/>
                <wp:effectExtent l="0" t="0" r="0" b="0"/>
                <wp:wrapNone/>
                <wp:docPr id="37" name="Text Box 22"/>
                <a:graphic xmlns:a="http://schemas.openxmlformats.org/drawingml/2006/main">
                  <a:graphicData uri="http://schemas.microsoft.com/office/word/2010/wordprocessingShape">
                    <wps:wsp>
                      <wps:cNvSpPr/>
                      <wps:spPr>
                        <a:xfrm>
                          <a:off x="0" y="0"/>
                          <a:ext cx="203040" cy="100800"/>
                        </a:xfrm>
                        <a:prstGeom prst="rect">
                          <a:avLst/>
                        </a:prstGeom>
                        <a:noFill/>
                        <a:ln>
                          <a:noFill/>
                        </a:ln>
                      </wps:spPr>
                      <wps:style>
                        <a:lnRef idx="0"/>
                        <a:fillRef idx="0"/>
                        <a:effectRef idx="0"/>
                        <a:fontRef idx="minor"/>
                      </wps:style>
                      <wps:txbx>
                        <w:txbxContent>
                          <w:p>
                            <w:pPr>
                              <w:pStyle w:val="TextBody"/>
                              <w:overflowPunct w:val="true"/>
                              <w:spacing w:before="16" w:after="0"/>
                              <w:ind w:left="20" w:hanging="0"/>
                              <w:rPr/>
                            </w:pPr>
                            <w:r>
                              <w:rPr>
                                <w:color w:val="231F20"/>
                                <w:w w:val="96"/>
                                <w:sz w:val="22"/>
                                <w:szCs w:val="22"/>
                              </w:rPr>
                              <w:t>F</w:t>
                            </w:r>
                          </w:p>
                        </w:txbxContent>
                      </wps:txbx>
                      <wps:bodyPr lIns="0" rIns="0" tIns="0" bIns="0" vert="vert270" rot="16200000">
                        <a:noAutofit/>
                      </wps:bodyPr>
                    </wps:wsp>
                  </a:graphicData>
                </a:graphic>
              </wp:anchor>
            </w:drawing>
          </mc:Choice>
          <mc:Fallback>
            <w:pict>
              <v:rect id="shape_0" ID="Text Box 22" stroked="f" style="position:absolute;margin-left:266.2pt;margin-top:248.9pt;width:15.95pt;height:7.9pt;mso-position-horizontal-relative:page" wp14:anchorId="6E3F1738">
                <w10:wrap type="square"/>
                <v:fill o:detectmouseclick="t" on="false"/>
                <v:stroke color="#3465a4" joinstyle="round" endcap="flat"/>
                <v:textbox style="mso-layout-flow-alt:bottom-to-top">
                  <w:txbxContent>
                    <w:p>
                      <w:pPr>
                        <w:pStyle w:val="TextBody"/>
                        <w:overflowPunct w:val="true"/>
                        <w:spacing w:before="16" w:after="0"/>
                        <w:ind w:left="20" w:hanging="0"/>
                        <w:rPr/>
                      </w:pPr>
                      <w:r>
                        <w:rPr>
                          <w:color w:val="231F20"/>
                          <w:w w:val="96"/>
                          <w:sz w:val="22"/>
                          <w:szCs w:val="22"/>
                        </w:rPr>
                        <w:t>F</w:t>
                      </w:r>
                    </w:p>
                  </w:txbxContent>
                </v:textbox>
              </v:rect>
            </w:pict>
          </mc:Fallback>
        </mc:AlternateContent>
      </w:r>
      <w:r>
        <w:rPr>
          <w:color w:val="231F20"/>
          <w:spacing w:val="-3"/>
        </w:rPr>
        <w:t xml:space="preserve">(Stoop) </w:t>
      </w:r>
      <w:r>
        <w:rPr>
          <w:color w:val="231F20"/>
        </w:rPr>
        <w:t xml:space="preserve">if you are abcedminded, to </w:t>
      </w:r>
      <w:r>
        <w:rPr>
          <w:color w:val="231F20"/>
          <w:spacing w:val="2"/>
        </w:rPr>
        <w:t xml:space="preserve">this </w:t>
      </w:r>
      <w:r>
        <w:rPr>
          <w:color w:val="231F20"/>
        </w:rPr>
        <w:t xml:space="preserve">claybook, what curios  of signs (please </w:t>
      </w:r>
      <w:r>
        <w:rPr>
          <w:color w:val="231F20"/>
          <w:spacing w:val="-3"/>
        </w:rPr>
        <w:t xml:space="preserve">stoop),  </w:t>
      </w:r>
      <w:r>
        <w:rPr>
          <w:color w:val="231F20"/>
        </w:rPr>
        <w:t xml:space="preserve">in </w:t>
      </w:r>
      <w:r>
        <w:rPr>
          <w:color w:val="231F20"/>
          <w:spacing w:val="2"/>
        </w:rPr>
        <w:t xml:space="preserve">this </w:t>
      </w:r>
      <w:r>
        <w:rPr>
          <w:color w:val="231F20"/>
        </w:rPr>
        <w:t xml:space="preserve">allaphbed! </w:t>
      </w:r>
      <w:r>
        <w:rPr>
          <w:color w:val="231F20"/>
          <w:spacing w:val="2"/>
        </w:rPr>
        <w:t xml:space="preserve">Can </w:t>
      </w:r>
      <w:r>
        <w:rPr>
          <w:color w:val="231F20"/>
        </w:rPr>
        <w:t xml:space="preserve">you rede (since  </w:t>
      </w:r>
      <w:r>
        <w:rPr>
          <w:color w:val="231F20"/>
          <w:spacing w:val="-6"/>
        </w:rPr>
        <w:t xml:space="preserve">We  </w:t>
      </w:r>
      <w:r>
        <w:rPr>
          <w:color w:val="231F20"/>
        </w:rPr>
        <w:t xml:space="preserve">and Thou had it out already) its world? It is the same told    of </w:t>
      </w:r>
      <w:r>
        <w:rPr>
          <w:color w:val="231F20"/>
          <w:spacing w:val="2"/>
        </w:rPr>
        <w:t xml:space="preserve">all. </w:t>
      </w:r>
      <w:r>
        <w:rPr>
          <w:color w:val="231F20"/>
        </w:rPr>
        <w:t xml:space="preserve">Many. Miscegenations on miscegenations. Tieckle. They lived und laughed ant loved end left. Forsin. Thy thingdome is given to the Meades and Porsons. The meandertale, aloss and again, of our old Heidenburgh in the days when Head-in-Clouds </w:t>
      </w:r>
      <w:r>
        <w:rPr>
          <w:color w:val="231F20"/>
          <w:spacing w:val="2"/>
        </w:rPr>
        <w:t xml:space="preserve">walked </w:t>
      </w:r>
      <w:r>
        <w:rPr>
          <w:color w:val="231F20"/>
        </w:rPr>
        <w:t xml:space="preserve">the </w:t>
      </w:r>
      <w:r>
        <w:rPr>
          <w:color w:val="231F20"/>
          <w:spacing w:val="3"/>
        </w:rPr>
        <w:t xml:space="preserve">earth. </w:t>
      </w:r>
      <w:r>
        <w:rPr>
          <w:color w:val="231F20"/>
        </w:rPr>
        <w:t xml:space="preserve">In the ignorance that implies impression that knits knowledge that ﬁnds the nameform that whets the wits that convey contacts that sweeten sensation that drives desire that adheres to attachment that dogs death that bitches birth that en- </w:t>
      </w:r>
      <w:r>
        <w:rPr>
          <w:color w:val="231F20"/>
          <w:spacing w:val="2"/>
        </w:rPr>
        <w:t xml:space="preserve">tails </w:t>
      </w:r>
      <w:r>
        <w:rPr>
          <w:color w:val="231F20"/>
        </w:rPr>
        <w:t xml:space="preserve">the ensuance of existentiality. But with a </w:t>
      </w:r>
      <w:r>
        <w:rPr>
          <w:color w:val="231F20"/>
          <w:spacing w:val="2"/>
        </w:rPr>
        <w:t xml:space="preserve">rush </w:t>
      </w:r>
      <w:r>
        <w:rPr>
          <w:color w:val="231F20"/>
        </w:rPr>
        <w:t>out of his navel</w:t>
      </w:r>
      <w:r>
        <w:rPr>
          <w:color w:val="231F20"/>
          <w:spacing w:val="-5"/>
        </w:rPr>
        <w:t xml:space="preserve"> </w:t>
      </w:r>
      <w:r>
        <w:rPr>
          <w:color w:val="231F20"/>
        </w:rPr>
        <w:t>reaching</w:t>
      </w:r>
      <w:r>
        <w:rPr>
          <w:color w:val="231F20"/>
          <w:spacing w:val="-5"/>
        </w:rPr>
        <w:t xml:space="preserve"> </w:t>
      </w:r>
      <w:r>
        <w:rPr>
          <w:color w:val="231F20"/>
        </w:rPr>
        <w:t>the</w:t>
      </w:r>
      <w:r>
        <w:rPr>
          <w:color w:val="231F20"/>
          <w:spacing w:val="-5"/>
        </w:rPr>
        <w:t xml:space="preserve"> </w:t>
      </w:r>
      <w:r>
        <w:rPr>
          <w:color w:val="231F20"/>
        </w:rPr>
        <w:t>reredos</w:t>
      </w:r>
      <w:r>
        <w:rPr>
          <w:color w:val="231F20"/>
          <w:spacing w:val="-5"/>
        </w:rPr>
        <w:t xml:space="preserve"> </w:t>
      </w:r>
      <w:r>
        <w:rPr>
          <w:color w:val="231F20"/>
        </w:rPr>
        <w:t>of</w:t>
      </w:r>
      <w:r>
        <w:rPr>
          <w:color w:val="231F20"/>
          <w:spacing w:val="-5"/>
        </w:rPr>
        <w:t xml:space="preserve"> </w:t>
      </w:r>
      <w:r>
        <w:rPr>
          <w:color w:val="231F20"/>
          <w:spacing w:val="2"/>
        </w:rPr>
        <w:t>Ramasbatham.</w:t>
      </w:r>
      <w:r>
        <w:rPr>
          <w:color w:val="231F20"/>
          <w:spacing w:val="-5"/>
        </w:rPr>
        <w:t xml:space="preserve"> </w:t>
      </w:r>
      <w:r>
        <w:rPr>
          <w:color w:val="231F20"/>
        </w:rPr>
        <w:t>A</w:t>
      </w:r>
      <w:r>
        <w:rPr>
          <w:color w:val="231F20"/>
          <w:spacing w:val="-4"/>
        </w:rPr>
        <w:t xml:space="preserve"> </w:t>
      </w:r>
      <w:r>
        <w:rPr>
          <w:color w:val="231F20"/>
        </w:rPr>
        <w:t>terricolous</w:t>
      </w:r>
      <w:r>
        <w:rPr>
          <w:color w:val="231F20"/>
          <w:spacing w:val="-5"/>
        </w:rPr>
        <w:t xml:space="preserve"> </w:t>
      </w:r>
      <w:r>
        <w:rPr>
          <w:color w:val="231F20"/>
        </w:rPr>
        <w:t xml:space="preserve">vively- onview this; queer and it continues to be quaky. A hatch, a celt, </w:t>
      </w:r>
      <w:r>
        <w:rPr>
          <w:color w:val="231F20"/>
          <w:spacing w:val="2"/>
        </w:rPr>
        <w:t>an</w:t>
      </w:r>
      <w:r>
        <w:rPr>
          <w:color w:val="231F20"/>
          <w:spacing w:val="-9"/>
        </w:rPr>
        <w:t xml:space="preserve"> </w:t>
      </w:r>
      <w:r>
        <w:rPr>
          <w:color w:val="231F20"/>
          <w:spacing w:val="2"/>
        </w:rPr>
        <w:t>earshare</w:t>
      </w:r>
      <w:r>
        <w:rPr>
          <w:color w:val="231F20"/>
          <w:spacing w:val="-8"/>
        </w:rPr>
        <w:t xml:space="preserve"> </w:t>
      </w:r>
      <w:r>
        <w:rPr>
          <w:color w:val="231F20"/>
        </w:rPr>
        <w:t>the</w:t>
      </w:r>
      <w:r>
        <w:rPr>
          <w:color w:val="231F20"/>
          <w:spacing w:val="-9"/>
        </w:rPr>
        <w:t xml:space="preserve"> </w:t>
      </w:r>
      <w:r>
        <w:rPr>
          <w:color w:val="231F20"/>
        </w:rPr>
        <w:t>pourquose</w:t>
      </w:r>
      <w:r>
        <w:rPr>
          <w:color w:val="231F20"/>
          <w:spacing w:val="-8"/>
        </w:rPr>
        <w:t xml:space="preserve"> </w:t>
      </w:r>
      <w:r>
        <w:rPr>
          <w:color w:val="231F20"/>
        </w:rPr>
        <w:t>of</w:t>
      </w:r>
      <w:r>
        <w:rPr>
          <w:color w:val="231F20"/>
          <w:spacing w:val="-8"/>
        </w:rPr>
        <w:t xml:space="preserve"> </w:t>
      </w:r>
      <w:r>
        <w:rPr>
          <w:color w:val="231F20"/>
        </w:rPr>
        <w:t>which</w:t>
      </w:r>
      <w:r>
        <w:rPr>
          <w:color w:val="231F20"/>
          <w:spacing w:val="-9"/>
        </w:rPr>
        <w:t xml:space="preserve"> </w:t>
      </w:r>
      <w:r>
        <w:rPr>
          <w:color w:val="231F20"/>
        </w:rPr>
        <w:t>was</w:t>
      </w:r>
      <w:r>
        <w:rPr>
          <w:color w:val="231F20"/>
          <w:spacing w:val="-8"/>
        </w:rPr>
        <w:t xml:space="preserve"> </w:t>
      </w:r>
      <w:r>
        <w:rPr>
          <w:color w:val="231F20"/>
        </w:rPr>
        <w:t>to</w:t>
      </w:r>
      <w:r>
        <w:rPr>
          <w:color w:val="231F20"/>
          <w:spacing w:val="-8"/>
        </w:rPr>
        <w:t xml:space="preserve"> </w:t>
      </w:r>
      <w:r>
        <w:rPr>
          <w:color w:val="231F20"/>
        </w:rPr>
        <w:t>cassay</w:t>
      </w:r>
      <w:r>
        <w:rPr>
          <w:color w:val="231F20"/>
          <w:spacing w:val="-9"/>
        </w:rPr>
        <w:t xml:space="preserve"> </w:t>
      </w:r>
      <w:r>
        <w:rPr>
          <w:color w:val="231F20"/>
        </w:rPr>
        <w:t>the</w:t>
      </w:r>
      <w:r>
        <w:rPr>
          <w:color w:val="231F20"/>
          <w:spacing w:val="-8"/>
        </w:rPr>
        <w:t xml:space="preserve"> </w:t>
      </w:r>
      <w:r>
        <w:rPr>
          <w:color w:val="231F20"/>
          <w:spacing w:val="2"/>
        </w:rPr>
        <w:t>earthcrust</w:t>
      </w:r>
      <w:r>
        <w:rPr>
          <w:color w:val="231F20"/>
          <w:spacing w:val="-9"/>
        </w:rPr>
        <w:t xml:space="preserve"> </w:t>
      </w:r>
      <w:r>
        <w:rPr>
          <w:color w:val="231F20"/>
        </w:rPr>
        <w:t xml:space="preserve">at </w:t>
      </w:r>
      <w:r>
        <w:rPr>
          <w:color w:val="231F20"/>
          <w:spacing w:val="3"/>
        </w:rPr>
        <w:t xml:space="preserve">all </w:t>
      </w:r>
      <w:r>
        <w:rPr>
          <w:color w:val="231F20"/>
        </w:rPr>
        <w:t>of hours, furrowards, bagawards, like yoxen at the turnpaht. Here</w:t>
      </w:r>
      <w:r>
        <w:rPr>
          <w:color w:val="231F20"/>
          <w:spacing w:val="-11"/>
        </w:rPr>
        <w:t xml:space="preserve"> </w:t>
      </w:r>
      <w:r>
        <w:rPr>
          <w:color w:val="231F20"/>
        </w:rPr>
        <w:t>say</w:t>
      </w:r>
      <w:r>
        <w:rPr>
          <w:color w:val="231F20"/>
          <w:spacing w:val="-11"/>
        </w:rPr>
        <w:t xml:space="preserve"> </w:t>
      </w:r>
      <w:r>
        <w:rPr>
          <w:color w:val="231F20"/>
        </w:rPr>
        <w:t>ﬁgurines</w:t>
      </w:r>
      <w:r>
        <w:rPr>
          <w:color w:val="231F20"/>
          <w:spacing w:val="-11"/>
        </w:rPr>
        <w:t xml:space="preserve"> </w:t>
      </w:r>
      <w:r>
        <w:rPr>
          <w:color w:val="231F20"/>
        </w:rPr>
        <w:t>billycoose</w:t>
      </w:r>
      <w:r>
        <w:rPr>
          <w:color w:val="231F20"/>
          <w:spacing w:val="-11"/>
        </w:rPr>
        <w:t xml:space="preserve"> </w:t>
      </w:r>
      <w:r>
        <w:rPr>
          <w:color w:val="231F20"/>
          <w:spacing w:val="2"/>
        </w:rPr>
        <w:t>arming</w:t>
      </w:r>
      <w:r>
        <w:rPr>
          <w:color w:val="231F20"/>
          <w:spacing w:val="-11"/>
        </w:rPr>
        <w:t xml:space="preserve"> </w:t>
      </w:r>
      <w:r>
        <w:rPr>
          <w:color w:val="231F20"/>
        </w:rPr>
        <w:t>and</w:t>
      </w:r>
      <w:r>
        <w:rPr>
          <w:color w:val="231F20"/>
          <w:spacing w:val="-10"/>
        </w:rPr>
        <w:t xml:space="preserve"> </w:t>
      </w:r>
      <w:r>
        <w:rPr>
          <w:color w:val="231F20"/>
        </w:rPr>
        <w:t>mounting.</w:t>
      </w:r>
      <w:r>
        <w:rPr>
          <w:color w:val="231F20"/>
          <w:spacing w:val="-11"/>
        </w:rPr>
        <w:t xml:space="preserve"> </w:t>
      </w:r>
      <w:r>
        <w:rPr>
          <w:color w:val="231F20"/>
        </w:rPr>
        <w:t>Mounting</w:t>
      </w:r>
      <w:r>
        <w:rPr>
          <w:color w:val="231F20"/>
          <w:spacing w:val="-11"/>
        </w:rPr>
        <w:t xml:space="preserve"> </w:t>
      </w:r>
      <w:r>
        <w:rPr>
          <w:color w:val="231F20"/>
        </w:rPr>
        <w:t xml:space="preserve">and </w:t>
      </w:r>
      <w:r>
        <w:rPr>
          <w:color w:val="231F20"/>
          <w:spacing w:val="2"/>
        </w:rPr>
        <w:t>arming</w:t>
      </w:r>
      <w:r>
        <w:rPr>
          <w:color w:val="231F20"/>
          <w:spacing w:val="-22"/>
        </w:rPr>
        <w:t xml:space="preserve"> </w:t>
      </w:r>
      <w:r>
        <w:rPr>
          <w:color w:val="231F20"/>
        </w:rPr>
        <w:t>bellicose</w:t>
      </w:r>
      <w:r>
        <w:rPr>
          <w:color w:val="231F20"/>
          <w:spacing w:val="-22"/>
        </w:rPr>
        <w:t xml:space="preserve"> </w:t>
      </w:r>
      <w:r>
        <w:rPr>
          <w:color w:val="231F20"/>
        </w:rPr>
        <w:t>ﬁgurines</w:t>
      </w:r>
      <w:r>
        <w:rPr>
          <w:color w:val="231F20"/>
          <w:spacing w:val="-21"/>
        </w:rPr>
        <w:t xml:space="preserve"> </w:t>
      </w:r>
      <w:r>
        <w:rPr>
          <w:color w:val="231F20"/>
        </w:rPr>
        <w:t>see</w:t>
      </w:r>
      <w:r>
        <w:rPr>
          <w:color w:val="231F20"/>
          <w:spacing w:val="-22"/>
        </w:rPr>
        <w:t xml:space="preserve"> </w:t>
      </w:r>
      <w:r>
        <w:rPr>
          <w:color w:val="231F20"/>
        </w:rPr>
        <w:t>here.</w:t>
      </w:r>
      <w:r>
        <w:rPr>
          <w:color w:val="231F20"/>
          <w:spacing w:val="-21"/>
        </w:rPr>
        <w:t xml:space="preserve"> </w:t>
      </w:r>
      <w:r>
        <w:rPr>
          <w:color w:val="231F20"/>
        </w:rPr>
        <w:t>Futhorc,</w:t>
      </w:r>
      <w:r>
        <w:rPr>
          <w:color w:val="231F20"/>
          <w:spacing w:val="-22"/>
        </w:rPr>
        <w:t xml:space="preserve"> </w:t>
      </w:r>
      <w:r>
        <w:rPr>
          <w:color w:val="231F20"/>
          <w:spacing w:val="2"/>
        </w:rPr>
        <w:t>this</w:t>
      </w:r>
      <w:r>
        <w:rPr>
          <w:color w:val="231F20"/>
          <w:spacing w:val="-22"/>
        </w:rPr>
        <w:t xml:space="preserve"> </w:t>
      </w:r>
      <w:r>
        <w:rPr>
          <w:color w:val="231F20"/>
        </w:rPr>
        <w:t>liﬄe</w:t>
      </w:r>
      <w:r>
        <w:rPr>
          <w:color w:val="231F20"/>
          <w:spacing w:val="-21"/>
        </w:rPr>
        <w:t xml:space="preserve"> </w:t>
      </w:r>
      <w:r>
        <w:rPr>
          <w:color w:val="231F20"/>
        </w:rPr>
        <w:t>eﬃngee</w:t>
      </w:r>
      <w:r>
        <w:rPr>
          <w:color w:val="231F20"/>
          <w:spacing w:val="-22"/>
        </w:rPr>
        <w:t xml:space="preserve"> </w:t>
      </w:r>
      <w:r>
        <w:rPr>
          <w:color w:val="231F20"/>
        </w:rPr>
        <w:t>is</w:t>
      </w:r>
      <w:r>
        <w:rPr>
          <w:color w:val="231F20"/>
          <w:spacing w:val="-21"/>
        </w:rPr>
        <w:t xml:space="preserve"> </w:t>
      </w:r>
      <w:r>
        <w:rPr>
          <w:color w:val="231F20"/>
        </w:rPr>
        <w:t>for a</w:t>
      </w:r>
      <w:r>
        <w:rPr>
          <w:color w:val="231F20"/>
          <w:spacing w:val="-12"/>
        </w:rPr>
        <w:t xml:space="preserve"> </w:t>
      </w:r>
      <w:r>
        <w:rPr>
          <w:color w:val="231F20"/>
        </w:rPr>
        <w:t>ﬁreﬁng</w:t>
      </w:r>
      <w:r>
        <w:rPr>
          <w:color w:val="231F20"/>
          <w:spacing w:val="-11"/>
        </w:rPr>
        <w:t xml:space="preserve"> </w:t>
      </w:r>
      <w:r>
        <w:rPr>
          <w:color w:val="231F20"/>
          <w:spacing w:val="2"/>
        </w:rPr>
        <w:t>called</w:t>
      </w:r>
      <w:r>
        <w:rPr>
          <w:color w:val="231F20"/>
          <w:spacing w:val="-11"/>
        </w:rPr>
        <w:t xml:space="preserve"> </w:t>
      </w:r>
      <w:r>
        <w:rPr>
          <w:color w:val="231F20"/>
        </w:rPr>
        <w:t>a</w:t>
      </w:r>
      <w:r>
        <w:rPr>
          <w:color w:val="231F20"/>
          <w:spacing w:val="-11"/>
        </w:rPr>
        <w:t xml:space="preserve"> </w:t>
      </w:r>
      <w:r>
        <w:rPr>
          <w:color w:val="231F20"/>
        </w:rPr>
        <w:t>ﬂintforfall.</w:t>
      </w:r>
      <w:r>
        <w:rPr>
          <w:color w:val="231F20"/>
          <w:spacing w:val="-10"/>
        </w:rPr>
        <w:t xml:space="preserve"> </w:t>
      </w:r>
      <w:r>
        <w:rPr>
          <w:color w:val="231F20"/>
        </w:rPr>
        <w:t>Face</w:t>
      </w:r>
      <w:r>
        <w:rPr>
          <w:color w:val="231F20"/>
          <w:spacing w:val="-11"/>
        </w:rPr>
        <w:t xml:space="preserve"> </w:t>
      </w:r>
      <w:r>
        <w:rPr>
          <w:color w:val="231F20"/>
        </w:rPr>
        <w:t>at</w:t>
      </w:r>
      <w:r>
        <w:rPr>
          <w:color w:val="231F20"/>
          <w:spacing w:val="-11"/>
        </w:rPr>
        <w:t xml:space="preserve"> </w:t>
      </w:r>
      <w:r>
        <w:rPr>
          <w:color w:val="231F20"/>
        </w:rPr>
        <w:t>the</w:t>
      </w:r>
      <w:r>
        <w:rPr>
          <w:color w:val="231F20"/>
          <w:spacing w:val="-10"/>
        </w:rPr>
        <w:t xml:space="preserve"> </w:t>
      </w:r>
      <w:r>
        <w:rPr>
          <w:color w:val="231F20"/>
          <w:spacing w:val="2"/>
        </w:rPr>
        <w:t>eased!</w:t>
      </w:r>
      <w:r>
        <w:rPr>
          <w:color w:val="231F20"/>
          <w:spacing w:val="-11"/>
        </w:rPr>
        <w:t xml:space="preserve"> </w:t>
      </w:r>
      <w:r>
        <w:rPr>
          <w:color w:val="231F20"/>
        </w:rPr>
        <w:t>O</w:t>
      </w:r>
      <w:r>
        <w:rPr>
          <w:color w:val="231F20"/>
          <w:spacing w:val="-11"/>
        </w:rPr>
        <w:t xml:space="preserve"> </w:t>
      </w:r>
      <w:r>
        <w:rPr>
          <w:color w:val="231F20"/>
        </w:rPr>
        <w:t>I</w:t>
      </w:r>
      <w:r>
        <w:rPr>
          <w:color w:val="231F20"/>
          <w:spacing w:val="-10"/>
        </w:rPr>
        <w:t xml:space="preserve"> </w:t>
      </w:r>
      <w:r>
        <w:rPr>
          <w:color w:val="231F20"/>
        </w:rPr>
        <w:t>fay!</w:t>
      </w:r>
      <w:r>
        <w:rPr>
          <w:color w:val="231F20"/>
          <w:spacing w:val="-11"/>
        </w:rPr>
        <w:t xml:space="preserve"> </w:t>
      </w:r>
      <w:r>
        <w:rPr>
          <w:color w:val="231F20"/>
        </w:rPr>
        <w:t>Face</w:t>
      </w:r>
      <w:r>
        <w:rPr>
          <w:color w:val="231F20"/>
          <w:spacing w:val="-11"/>
        </w:rPr>
        <w:t xml:space="preserve"> </w:t>
      </w:r>
      <w:r>
        <w:rPr>
          <w:color w:val="231F20"/>
        </w:rPr>
        <w:t>at</w:t>
      </w:r>
      <w:r>
        <w:rPr>
          <w:color w:val="231F20"/>
          <w:spacing w:val="-10"/>
        </w:rPr>
        <w:t xml:space="preserve"> </w:t>
      </w:r>
      <w:r>
        <w:rPr>
          <w:color w:val="231F20"/>
        </w:rPr>
        <w:t>the</w:t>
      </w:r>
    </w:p>
    <w:p>
      <w:pPr>
        <w:sectPr>
          <w:headerReference w:type="default" r:id="rId38"/>
          <w:footerReference w:type="default" r:id="rId39"/>
          <w:type w:val="nextPage"/>
          <w:pgSz w:w="7600" w:h="10830"/>
          <w:pgMar w:left="320" w:right="0" w:header="0" w:top="560" w:footer="486" w:bottom="680" w:gutter="0"/>
          <w:pgNumType w:start="18" w:fmt="decimal"/>
          <w:formProt w:val="false"/>
          <w:textDirection w:val="lrTb"/>
          <w:docGrid w:type="default" w:linePitch="100" w:charSpace="4096"/>
        </w:sectPr>
      </w:pPr>
    </w:p>
    <w:p>
      <w:pPr>
        <w:pStyle w:val="TextBody"/>
        <w:overflowPunct w:val="true"/>
        <w:spacing w:before="8" w:after="0"/>
        <w:ind w:left="955" w:right="1043" w:firstLine="150"/>
        <w:rPr>
          <w:color w:val="231F20"/>
        </w:rPr>
      </w:pPr>
      <w:r>
        <mc:AlternateContent>
          <mc:Choice Requires="wps">
            <w:drawing>
              <wp:anchor behindDoc="1" distT="0" distB="0" distL="114300" distR="114300" simplePos="0" locked="0" layoutInCell="1" allowOverlap="1" relativeHeight="5" wp14:anchorId="056ABD4D">
                <wp:simplePos x="0" y="0"/>
                <wp:positionH relativeFrom="page">
                  <wp:posOffset>2923540</wp:posOffset>
                </wp:positionH>
                <wp:positionV relativeFrom="paragraph">
                  <wp:posOffset>29210</wp:posOffset>
                </wp:positionV>
                <wp:extent cx="203835" cy="101600"/>
                <wp:effectExtent l="0" t="0" r="0" b="0"/>
                <wp:wrapNone/>
                <wp:docPr id="41" name="Text Box 23"/>
                <a:graphic xmlns:a="http://schemas.openxmlformats.org/drawingml/2006/main">
                  <a:graphicData uri="http://schemas.microsoft.com/office/word/2010/wordprocessingShape">
                    <wps:wsp>
                      <wps:cNvSpPr/>
                      <wps:spPr>
                        <a:xfrm>
                          <a:off x="0" y="0"/>
                          <a:ext cx="203040" cy="100800"/>
                        </a:xfrm>
                        <a:prstGeom prst="rect">
                          <a:avLst/>
                        </a:prstGeom>
                        <a:noFill/>
                        <a:ln>
                          <a:noFill/>
                        </a:ln>
                      </wps:spPr>
                      <wps:style>
                        <a:lnRef idx="0"/>
                        <a:fillRef idx="0"/>
                        <a:effectRef idx="0"/>
                        <a:fontRef idx="minor"/>
                      </wps:style>
                      <wps:txbx>
                        <w:txbxContent>
                          <w:p>
                            <w:pPr>
                              <w:pStyle w:val="TextBody"/>
                              <w:overflowPunct w:val="true"/>
                              <w:spacing w:before="16" w:after="0"/>
                              <w:ind w:left="20" w:hanging="0"/>
                              <w:rPr/>
                            </w:pPr>
                            <w:r>
                              <w:rPr>
                                <w:color w:val="231F20"/>
                                <w:w w:val="96"/>
                                <w:sz w:val="22"/>
                                <w:szCs w:val="22"/>
                              </w:rPr>
                              <w:t>F</w:t>
                            </w:r>
                          </w:p>
                        </w:txbxContent>
                      </wps:txbx>
                      <wps:bodyPr lIns="0" rIns="0" tIns="0" bIns="0">
                        <a:noAutofit/>
                      </wps:bodyPr>
                    </wps:wsp>
                  </a:graphicData>
                </a:graphic>
              </wp:anchor>
            </w:drawing>
          </mc:Choice>
          <mc:Fallback>
            <w:pict>
              <v:rect id="shape_0" ID="Text Box 23" stroked="f" style="position:absolute;margin-left:230.2pt;margin-top:2.3pt;width:15.95pt;height:7.9pt;mso-position-horizontal-relative:page" wp14:anchorId="056ABD4D">
                <w10:wrap type="square"/>
                <v:fill o:detectmouseclick="t" on="false"/>
                <v:stroke color="#3465a4" joinstyle="round" endcap="flat"/>
                <v:textbox>
                  <w:txbxContent>
                    <w:p>
                      <w:pPr>
                        <w:pStyle w:val="TextBody"/>
                        <w:overflowPunct w:val="true"/>
                        <w:spacing w:before="16" w:after="0"/>
                        <w:ind w:left="20" w:hanging="0"/>
                        <w:rPr/>
                      </w:pPr>
                      <w:r>
                        <w:rPr>
                          <w:color w:val="231F20"/>
                          <w:w w:val="96"/>
                          <w:sz w:val="22"/>
                          <w:szCs w:val="22"/>
                        </w:rPr>
                        <w:t>F</w:t>
                      </w:r>
                    </w:p>
                  </w:txbxContent>
                </v:textbox>
              </v:rect>
            </w:pict>
          </mc:Fallback>
        </mc:AlternateContent>
      </w:r>
      <w:r>
        <w:rPr>
          <w:color w:val="231F20"/>
        </w:rPr>
        <w:t>waist! Ho, you ﬁe! Upwap and dump em,</w:t>
      </w:r>
    </w:p>
    <w:p>
      <w:pPr>
        <w:pStyle w:val="TextBody"/>
        <w:overflowPunct w:val="true"/>
        <w:spacing w:before="8" w:after="0"/>
        <w:ind w:left="169" w:hanging="0"/>
        <w:rPr>
          <w:color w:val="231F20"/>
        </w:rPr>
      </w:pPr>
      <w:r>
        <w:rPr>
          <w:color w:val="231F20"/>
        </w:rPr>
        <w:t>ace to</w:t>
      </w:r>
    </w:p>
    <w:p>
      <w:pPr>
        <w:pStyle w:val="TextBody"/>
        <w:overflowPunct w:val="true"/>
        <w:spacing w:before="8" w:after="0"/>
        <w:ind w:left="169" w:hanging="0"/>
        <w:rPr>
          <w:color w:val="231F20"/>
        </w:rPr>
      </w:pPr>
      <w:r>
        <w:br w:type="column"/>
      </w:r>
      <w:r>
        <w:rPr>
          <w:color w:val="231F20"/>
        </w:rPr>
        <w:t>ace! When a</w:t>
      </w:r>
    </w:p>
    <w:p>
      <w:pPr>
        <w:sectPr>
          <w:type w:val="continuous"/>
          <w:pgSz w:w="7600" w:h="10830"/>
          <w:pgMar w:left="320" w:right="0" w:header="0" w:top="560" w:footer="486" w:bottom="680" w:gutter="0"/>
          <w:cols w:num="3" w:equalWidth="false" w:sep="false">
            <w:col w:w="4331" w:space="40"/>
            <w:col w:w="645" w:space="38"/>
            <w:col w:w="2224"/>
          </w:cols>
          <w:formProt w:val="false"/>
          <w:textDirection w:val="lrTb"/>
          <w:docGrid w:type="default" w:linePitch="100" w:charSpace="4096"/>
        </w:sectPr>
      </w:pPr>
    </w:p>
    <w:p>
      <w:pPr>
        <w:pStyle w:val="TextBody"/>
        <w:overflowPunct w:val="true"/>
        <w:spacing w:lineRule="auto" w:line="266" w:before="70" w:after="0"/>
        <w:ind w:left="728" w:right="1273" w:hanging="0"/>
        <w:jc w:val="both"/>
        <w:rPr>
          <w:color w:val="231F20"/>
        </w:rPr>
      </w:pPr>
      <w:r>
        <w:rPr>
          <w:color w:val="231F20"/>
          <w:spacing w:val="2"/>
        </w:rPr>
        <w:t xml:space="preserve">part </w:t>
      </w:r>
      <w:r>
        <w:rPr>
          <w:color w:val="231F20"/>
        </w:rPr>
        <w:t xml:space="preserve">so ptee does duty for the holos we soon grow to use of </w:t>
      </w:r>
      <w:r>
        <w:rPr>
          <w:color w:val="231F20"/>
          <w:spacing w:val="2"/>
        </w:rPr>
        <w:t xml:space="preserve">an </w:t>
      </w:r>
      <w:r>
        <w:rPr>
          <w:color w:val="231F20"/>
        </w:rPr>
        <w:t xml:space="preserve">allforabit. Here (please to stoop) are selveran cued peteet </w:t>
      </w:r>
      <w:r>
        <w:rPr>
          <w:color w:val="231F20"/>
          <w:spacing w:val="2"/>
        </w:rPr>
        <w:t xml:space="preserve">peas </w:t>
      </w:r>
      <w:r>
        <w:rPr>
          <w:color w:val="231F20"/>
        </w:rPr>
        <w:t>of quite</w:t>
      </w:r>
      <w:r>
        <w:rPr>
          <w:color w:val="231F20"/>
          <w:spacing w:val="-4"/>
        </w:rPr>
        <w:t xml:space="preserve"> </w:t>
      </w:r>
      <w:r>
        <w:rPr>
          <w:color w:val="231F20"/>
        </w:rPr>
        <w:t>a</w:t>
      </w:r>
      <w:r>
        <w:rPr>
          <w:color w:val="231F20"/>
          <w:spacing w:val="-3"/>
        </w:rPr>
        <w:t xml:space="preserve"> </w:t>
      </w:r>
      <w:r>
        <w:rPr>
          <w:color w:val="231F20"/>
          <w:spacing w:val="2"/>
        </w:rPr>
        <w:t>pecuniar</w:t>
      </w:r>
      <w:r>
        <w:rPr>
          <w:color w:val="231F20"/>
          <w:spacing w:val="-4"/>
        </w:rPr>
        <w:t xml:space="preserve"> </w:t>
      </w:r>
      <w:r>
        <w:rPr>
          <w:color w:val="231F20"/>
        </w:rPr>
        <w:t>interest</w:t>
      </w:r>
      <w:r>
        <w:rPr>
          <w:color w:val="231F20"/>
          <w:spacing w:val="-3"/>
        </w:rPr>
        <w:t xml:space="preserve"> </w:t>
      </w:r>
      <w:r>
        <w:rPr>
          <w:color w:val="231F20"/>
        </w:rPr>
        <w:t>inaslittle</w:t>
      </w:r>
      <w:r>
        <w:rPr>
          <w:color w:val="231F20"/>
          <w:spacing w:val="-4"/>
        </w:rPr>
        <w:t xml:space="preserve"> </w:t>
      </w:r>
      <w:r>
        <w:rPr>
          <w:color w:val="231F20"/>
          <w:spacing w:val="2"/>
        </w:rPr>
        <w:t>as</w:t>
      </w:r>
      <w:r>
        <w:rPr>
          <w:color w:val="231F20"/>
          <w:spacing w:val="-3"/>
        </w:rPr>
        <w:t xml:space="preserve"> </w:t>
      </w:r>
      <w:r>
        <w:rPr>
          <w:color w:val="231F20"/>
        </w:rPr>
        <w:t>they</w:t>
      </w:r>
      <w:r>
        <w:rPr>
          <w:color w:val="231F20"/>
          <w:spacing w:val="-4"/>
        </w:rPr>
        <w:t xml:space="preserve"> </w:t>
      </w:r>
      <w:r>
        <w:rPr>
          <w:color w:val="231F20"/>
        </w:rPr>
        <w:t>are</w:t>
      </w:r>
      <w:r>
        <w:rPr>
          <w:color w:val="231F20"/>
          <w:spacing w:val="-3"/>
        </w:rPr>
        <w:t xml:space="preserve"> </w:t>
      </w:r>
      <w:r>
        <w:rPr>
          <w:color w:val="231F20"/>
        </w:rPr>
        <w:t>the</w:t>
      </w:r>
      <w:r>
        <w:rPr>
          <w:color w:val="231F20"/>
          <w:spacing w:val="-3"/>
        </w:rPr>
        <w:t xml:space="preserve"> </w:t>
      </w:r>
      <w:r>
        <w:rPr>
          <w:color w:val="231F20"/>
        </w:rPr>
        <w:t>pellets</w:t>
      </w:r>
      <w:r>
        <w:rPr>
          <w:color w:val="231F20"/>
          <w:spacing w:val="-4"/>
        </w:rPr>
        <w:t xml:space="preserve"> </w:t>
      </w:r>
      <w:r>
        <w:rPr>
          <w:color w:val="231F20"/>
        </w:rPr>
        <w:t>that</w:t>
      </w:r>
      <w:r>
        <w:rPr>
          <w:color w:val="231F20"/>
          <w:spacing w:val="-3"/>
        </w:rPr>
        <w:t xml:space="preserve"> </w:t>
      </w:r>
      <w:r>
        <w:rPr>
          <w:color w:val="231F20"/>
          <w:spacing w:val="2"/>
        </w:rPr>
        <w:t xml:space="preserve">make </w:t>
      </w:r>
      <w:r>
        <w:rPr>
          <w:color w:val="231F20"/>
        </w:rPr>
        <w:t xml:space="preserve">the tomtummy’s pay roll. </w:t>
      </w:r>
      <w:r>
        <w:rPr>
          <w:color w:val="231F20"/>
          <w:spacing w:val="2"/>
        </w:rPr>
        <w:t xml:space="preserve">Right rank ragnar </w:t>
      </w:r>
      <w:r>
        <w:rPr>
          <w:color w:val="231F20"/>
        </w:rPr>
        <w:t xml:space="preserve">rocks and with these rox orangotangos rangled rough and rightgorong. Wisha, </w:t>
      </w:r>
      <w:r>
        <w:rPr>
          <w:color w:val="231F20"/>
          <w:spacing w:val="2"/>
        </w:rPr>
        <w:t xml:space="preserve">wisha, </w:t>
      </w:r>
      <w:r>
        <w:rPr>
          <w:color w:val="231F20"/>
        </w:rPr>
        <w:t xml:space="preserve">whydidtha? Thik is for thorn that’s thuck in its thoil like thum- fool’s thraitor </w:t>
      </w:r>
      <w:r>
        <w:rPr>
          <w:color w:val="231F20"/>
          <w:spacing w:val="2"/>
        </w:rPr>
        <w:t xml:space="preserve">thrust </w:t>
      </w:r>
      <w:r>
        <w:rPr>
          <w:color w:val="231F20"/>
        </w:rPr>
        <w:t xml:space="preserve">for vengeance. </w:t>
      </w:r>
      <w:r>
        <w:rPr>
          <w:color w:val="231F20"/>
          <w:spacing w:val="2"/>
        </w:rPr>
        <w:t xml:space="preserve">What </w:t>
      </w:r>
      <w:r>
        <w:rPr>
          <w:color w:val="231F20"/>
        </w:rPr>
        <w:t xml:space="preserve">a mnice old mness it  </w:t>
      </w:r>
      <w:r>
        <w:rPr>
          <w:color w:val="231F20"/>
          <w:spacing w:val="3"/>
        </w:rPr>
        <w:t xml:space="preserve">all </w:t>
      </w:r>
      <w:r>
        <w:rPr>
          <w:color w:val="231F20"/>
          <w:spacing w:val="2"/>
        </w:rPr>
        <w:t xml:space="preserve">mnakes! </w:t>
      </w:r>
      <w:r>
        <w:rPr>
          <w:color w:val="231F20"/>
        </w:rPr>
        <w:t>A middenhide hoard of objects! Olives, beets, kim- mells,</w:t>
      </w:r>
      <w:r>
        <w:rPr>
          <w:color w:val="231F20"/>
          <w:spacing w:val="-15"/>
        </w:rPr>
        <w:t xml:space="preserve"> </w:t>
      </w:r>
      <w:r>
        <w:rPr>
          <w:color w:val="231F20"/>
        </w:rPr>
        <w:t>dollies,</w:t>
      </w:r>
      <w:r>
        <w:rPr>
          <w:color w:val="231F20"/>
          <w:spacing w:val="-15"/>
        </w:rPr>
        <w:t xml:space="preserve"> </w:t>
      </w:r>
      <w:r>
        <w:rPr>
          <w:color w:val="231F20"/>
          <w:spacing w:val="2"/>
        </w:rPr>
        <w:t>alfrids,</w:t>
      </w:r>
      <w:r>
        <w:rPr>
          <w:color w:val="231F20"/>
          <w:spacing w:val="-15"/>
        </w:rPr>
        <w:t xml:space="preserve"> </w:t>
      </w:r>
      <w:r>
        <w:rPr>
          <w:color w:val="231F20"/>
        </w:rPr>
        <w:t>beatties,</w:t>
      </w:r>
      <w:r>
        <w:rPr>
          <w:color w:val="231F20"/>
          <w:spacing w:val="-15"/>
        </w:rPr>
        <w:t xml:space="preserve"> </w:t>
      </w:r>
      <w:r>
        <w:rPr>
          <w:color w:val="231F20"/>
        </w:rPr>
        <w:t>cormacks</w:t>
      </w:r>
      <w:r>
        <w:rPr>
          <w:color w:val="231F20"/>
          <w:spacing w:val="-15"/>
        </w:rPr>
        <w:t xml:space="preserve"> </w:t>
      </w:r>
      <w:r>
        <w:rPr>
          <w:color w:val="231F20"/>
        </w:rPr>
        <w:t>and</w:t>
      </w:r>
      <w:r>
        <w:rPr>
          <w:color w:val="231F20"/>
          <w:spacing w:val="-15"/>
        </w:rPr>
        <w:t xml:space="preserve"> </w:t>
      </w:r>
      <w:r>
        <w:rPr>
          <w:color w:val="231F20"/>
        </w:rPr>
        <w:t>daltons.</w:t>
      </w:r>
      <w:r>
        <w:rPr>
          <w:color w:val="231F20"/>
          <w:spacing w:val="-15"/>
        </w:rPr>
        <w:t xml:space="preserve"> </w:t>
      </w:r>
      <w:r>
        <w:rPr>
          <w:color w:val="231F20"/>
        </w:rPr>
        <w:t>Owlets’</w:t>
      </w:r>
      <w:r>
        <w:rPr>
          <w:color w:val="231F20"/>
          <w:spacing w:val="-14"/>
        </w:rPr>
        <w:t xml:space="preserve"> </w:t>
      </w:r>
      <w:r>
        <w:rPr>
          <w:color w:val="231F20"/>
        </w:rPr>
        <w:t xml:space="preserve">eegs </w:t>
      </w:r>
      <w:r>
        <w:rPr>
          <w:color w:val="231F20"/>
          <w:spacing w:val="-3"/>
        </w:rPr>
        <w:t xml:space="preserve">(O </w:t>
      </w:r>
      <w:r>
        <w:rPr>
          <w:color w:val="231F20"/>
        </w:rPr>
        <w:t xml:space="preserve">stoop to please!) are here, </w:t>
      </w:r>
      <w:r>
        <w:rPr>
          <w:color w:val="231F20"/>
          <w:spacing w:val="2"/>
        </w:rPr>
        <w:t xml:space="preserve">creakish </w:t>
      </w:r>
      <w:r>
        <w:rPr>
          <w:color w:val="231F20"/>
        </w:rPr>
        <w:t xml:space="preserve">from age and  </w:t>
      </w:r>
      <w:r>
        <w:rPr>
          <w:color w:val="231F20"/>
          <w:spacing w:val="3"/>
        </w:rPr>
        <w:t xml:space="preserve">all </w:t>
      </w:r>
      <w:r>
        <w:rPr>
          <w:color w:val="231F20"/>
        </w:rPr>
        <w:t xml:space="preserve">now quite epsilene, and oldwolldy wobblewers, haudworth a wipe o </w:t>
      </w:r>
      <w:r>
        <w:rPr>
          <w:color w:val="231F20"/>
          <w:spacing w:val="2"/>
        </w:rPr>
        <w:t xml:space="preserve">grass. </w:t>
      </w:r>
      <w:r>
        <w:rPr>
          <w:color w:val="231F20"/>
        </w:rPr>
        <w:t xml:space="preserve">Sss! See the snake </w:t>
      </w:r>
      <w:r>
        <w:rPr>
          <w:color w:val="231F20"/>
          <w:spacing w:val="3"/>
        </w:rPr>
        <w:t xml:space="preserve">wurrums </w:t>
      </w:r>
      <w:r>
        <w:rPr>
          <w:color w:val="231F20"/>
        </w:rPr>
        <w:t xml:space="preserve">everyside! Our durlbin is sworming in sneaks. They came to our island from </w:t>
      </w:r>
      <w:r>
        <w:rPr>
          <w:color w:val="231F20"/>
          <w:spacing w:val="2"/>
        </w:rPr>
        <w:t xml:space="preserve">triangular  </w:t>
      </w:r>
      <w:r>
        <w:rPr>
          <w:color w:val="231F20"/>
        </w:rPr>
        <w:t xml:space="preserve">Toucheaterre beyond the wet prairie rared up in the midst of the cargon of prohibitive pomefructs but along landed Paddy Wip- pingham and the his </w:t>
      </w:r>
      <w:r>
        <w:rPr>
          <w:color w:val="231F20"/>
          <w:spacing w:val="2"/>
        </w:rPr>
        <w:t xml:space="preserve">garbagecans </w:t>
      </w:r>
      <w:r>
        <w:rPr>
          <w:color w:val="231F20"/>
        </w:rPr>
        <w:t xml:space="preserve">cotched the creeps of them pricker </w:t>
      </w:r>
      <w:r>
        <w:rPr>
          <w:color w:val="231F20"/>
          <w:spacing w:val="3"/>
        </w:rPr>
        <w:t xml:space="preserve">than </w:t>
      </w:r>
      <w:r>
        <w:rPr>
          <w:color w:val="231F20"/>
        </w:rPr>
        <w:t xml:space="preserve">our whosethere outofman could quick up her whats- </w:t>
      </w:r>
      <w:r>
        <w:rPr>
          <w:color w:val="231F20"/>
          <w:spacing w:val="2"/>
        </w:rPr>
        <w:t xml:space="preserve">thats. </w:t>
      </w:r>
      <w:r>
        <w:rPr>
          <w:color w:val="231F20"/>
        </w:rPr>
        <w:t xml:space="preserve">Somedivide and sumthelot but the </w:t>
      </w:r>
      <w:r>
        <w:rPr>
          <w:color w:val="231F20"/>
          <w:spacing w:val="2"/>
        </w:rPr>
        <w:t xml:space="preserve">tally </w:t>
      </w:r>
      <w:r>
        <w:rPr>
          <w:color w:val="231F20"/>
        </w:rPr>
        <w:t>turns round the same balifuson. Racketeers and</w:t>
      </w:r>
      <w:r>
        <w:rPr>
          <w:color w:val="231F20"/>
          <w:spacing w:val="-11"/>
        </w:rPr>
        <w:t xml:space="preserve"> </w:t>
      </w:r>
      <w:r>
        <w:rPr>
          <w:color w:val="231F20"/>
        </w:rPr>
        <w:t>bottloggers.</w:t>
      </w:r>
    </w:p>
    <w:p>
      <w:pPr>
        <w:pStyle w:val="TextBody"/>
        <w:overflowPunct w:val="true"/>
        <w:spacing w:lineRule="auto" w:line="266" w:before="8" w:after="0"/>
        <w:ind w:left="728" w:right="1271" w:firstLine="150"/>
        <w:jc w:val="both"/>
        <w:rPr>
          <w:color w:val="231F20"/>
        </w:rPr>
      </w:pPr>
      <w:r>
        <w:rPr>
          <w:color w:val="231F20"/>
          <w:spacing w:val="3"/>
        </w:rPr>
        <w:t xml:space="preserve">Axe </w:t>
      </w:r>
      <w:r>
        <w:rPr>
          <w:color w:val="231F20"/>
        </w:rPr>
        <w:t xml:space="preserve">on thwacks on </w:t>
      </w:r>
      <w:r>
        <w:rPr>
          <w:color w:val="231F20"/>
          <w:spacing w:val="2"/>
        </w:rPr>
        <w:t xml:space="preserve">thracks, </w:t>
      </w:r>
      <w:r>
        <w:rPr>
          <w:color w:val="231F20"/>
        </w:rPr>
        <w:t xml:space="preserve">axenwise. One by one place one  be three dittoh and one before. </w:t>
      </w:r>
      <w:r>
        <w:rPr>
          <w:color w:val="231F20"/>
          <w:spacing w:val="-7"/>
        </w:rPr>
        <w:t xml:space="preserve">Two </w:t>
      </w:r>
      <w:r>
        <w:rPr>
          <w:color w:val="231F20"/>
        </w:rPr>
        <w:t xml:space="preserve">nursus one </w:t>
      </w:r>
      <w:r>
        <w:rPr>
          <w:color w:val="231F20"/>
          <w:spacing w:val="2"/>
        </w:rPr>
        <w:t xml:space="preserve">make </w:t>
      </w:r>
      <w:r>
        <w:rPr>
          <w:color w:val="231F20"/>
        </w:rPr>
        <w:t>a plaus-  ible</w:t>
      </w:r>
      <w:r>
        <w:rPr>
          <w:color w:val="231F20"/>
          <w:spacing w:val="-10"/>
        </w:rPr>
        <w:t xml:space="preserve"> </w:t>
      </w:r>
      <w:r>
        <w:rPr>
          <w:color w:val="231F20"/>
        </w:rPr>
        <w:t>free</w:t>
      </w:r>
      <w:r>
        <w:rPr>
          <w:color w:val="231F20"/>
          <w:spacing w:val="-9"/>
        </w:rPr>
        <w:t xml:space="preserve"> </w:t>
      </w:r>
      <w:r>
        <w:rPr>
          <w:color w:val="231F20"/>
        </w:rPr>
        <w:t>and</w:t>
      </w:r>
      <w:r>
        <w:rPr>
          <w:color w:val="231F20"/>
          <w:spacing w:val="-10"/>
        </w:rPr>
        <w:t xml:space="preserve"> </w:t>
      </w:r>
      <w:r>
        <w:rPr>
          <w:color w:val="231F20"/>
        </w:rPr>
        <w:t>idim</w:t>
      </w:r>
      <w:r>
        <w:rPr>
          <w:color w:val="231F20"/>
          <w:spacing w:val="-9"/>
        </w:rPr>
        <w:t xml:space="preserve"> </w:t>
      </w:r>
      <w:r>
        <w:rPr>
          <w:color w:val="231F20"/>
        </w:rPr>
        <w:t>behind.</w:t>
      </w:r>
      <w:r>
        <w:rPr>
          <w:color w:val="231F20"/>
          <w:spacing w:val="-9"/>
        </w:rPr>
        <w:t xml:space="preserve"> </w:t>
      </w:r>
      <w:r>
        <w:rPr>
          <w:color w:val="231F20"/>
          <w:spacing w:val="2"/>
        </w:rPr>
        <w:t>Starting</w:t>
      </w:r>
      <w:r>
        <w:rPr>
          <w:color w:val="231F20"/>
          <w:spacing w:val="-10"/>
        </w:rPr>
        <w:t xml:space="preserve"> </w:t>
      </w:r>
      <w:r>
        <w:rPr>
          <w:color w:val="231F20"/>
        </w:rPr>
        <w:t>oﬀ</w:t>
      </w:r>
      <w:r>
        <w:rPr>
          <w:color w:val="231F20"/>
          <w:spacing w:val="-10"/>
        </w:rPr>
        <w:t xml:space="preserve"> </w:t>
      </w:r>
      <w:r>
        <w:rPr>
          <w:color w:val="231F20"/>
        </w:rPr>
        <w:t>with</w:t>
      </w:r>
      <w:r>
        <w:rPr>
          <w:color w:val="231F20"/>
          <w:spacing w:val="-9"/>
        </w:rPr>
        <w:t xml:space="preserve"> </w:t>
      </w:r>
      <w:r>
        <w:rPr>
          <w:color w:val="231F20"/>
        </w:rPr>
        <w:t>a</w:t>
      </w:r>
      <w:r>
        <w:rPr>
          <w:color w:val="231F20"/>
          <w:spacing w:val="-9"/>
        </w:rPr>
        <w:t xml:space="preserve"> </w:t>
      </w:r>
      <w:r>
        <w:rPr>
          <w:color w:val="231F20"/>
        </w:rPr>
        <w:t>big</w:t>
      </w:r>
      <w:r>
        <w:rPr>
          <w:color w:val="231F20"/>
          <w:spacing w:val="-10"/>
        </w:rPr>
        <w:t xml:space="preserve"> </w:t>
      </w:r>
      <w:r>
        <w:rPr>
          <w:color w:val="231F20"/>
        </w:rPr>
        <w:t>boaboa</w:t>
      </w:r>
      <w:r>
        <w:rPr>
          <w:color w:val="231F20"/>
          <w:spacing w:val="-9"/>
        </w:rPr>
        <w:t xml:space="preserve"> </w:t>
      </w:r>
      <w:r>
        <w:rPr>
          <w:color w:val="231F20"/>
        </w:rPr>
        <w:t>and</w:t>
      </w:r>
      <w:r>
        <w:rPr>
          <w:color w:val="231F20"/>
          <w:spacing w:val="-9"/>
        </w:rPr>
        <w:t xml:space="preserve"> </w:t>
      </w:r>
      <w:r>
        <w:rPr>
          <w:color w:val="231F20"/>
        </w:rPr>
        <w:t xml:space="preserve">three- legged calvers and ivargraine jadesses with a message in their mouths. </w:t>
      </w:r>
      <w:r>
        <w:rPr>
          <w:color w:val="231F20"/>
          <w:spacing w:val="2"/>
        </w:rPr>
        <w:t xml:space="preserve">And </w:t>
      </w:r>
      <w:r>
        <w:rPr>
          <w:color w:val="231F20"/>
        </w:rPr>
        <w:t xml:space="preserve">a hundreadﬁlled unleavenweight of liberorumqueue to con </w:t>
      </w:r>
      <w:r>
        <w:rPr>
          <w:color w:val="231F20"/>
          <w:spacing w:val="2"/>
        </w:rPr>
        <w:t xml:space="preserve">an </w:t>
      </w:r>
      <w:r>
        <w:rPr>
          <w:color w:val="231F20"/>
        </w:rPr>
        <w:t xml:space="preserve">we </w:t>
      </w:r>
      <w:r>
        <w:rPr>
          <w:color w:val="231F20"/>
          <w:spacing w:val="3"/>
        </w:rPr>
        <w:t xml:space="preserve">can </w:t>
      </w:r>
      <w:r>
        <w:rPr>
          <w:color w:val="231F20"/>
          <w:spacing w:val="2"/>
        </w:rPr>
        <w:t xml:space="preserve">till </w:t>
      </w:r>
      <w:r>
        <w:rPr>
          <w:color w:val="231F20"/>
        </w:rPr>
        <w:t xml:space="preserve">allhorrors eve. </w:t>
      </w:r>
      <w:r>
        <w:rPr>
          <w:color w:val="231F20"/>
          <w:spacing w:val="2"/>
        </w:rPr>
        <w:t xml:space="preserve">What </w:t>
      </w:r>
      <w:r>
        <w:rPr>
          <w:color w:val="231F20"/>
        </w:rPr>
        <w:t xml:space="preserve">a meanderthalltale to </w:t>
      </w:r>
      <w:r>
        <w:rPr>
          <w:color w:val="231F20"/>
          <w:spacing w:val="2"/>
        </w:rPr>
        <w:t xml:space="preserve">unfurl </w:t>
      </w:r>
      <w:r>
        <w:rPr>
          <w:color w:val="231F20"/>
        </w:rPr>
        <w:t xml:space="preserve">and with what </w:t>
      </w:r>
      <w:r>
        <w:rPr>
          <w:color w:val="231F20"/>
          <w:spacing w:val="2"/>
        </w:rPr>
        <w:t xml:space="preserve">an </w:t>
      </w:r>
      <w:r>
        <w:rPr>
          <w:color w:val="231F20"/>
        </w:rPr>
        <w:t xml:space="preserve">end in view of squattor and anntisquattor and postproneauntisquattor! </w:t>
      </w:r>
      <w:r>
        <w:rPr>
          <w:color w:val="231F20"/>
          <w:spacing w:val="-10"/>
        </w:rPr>
        <w:t xml:space="preserve">To </w:t>
      </w:r>
      <w:r>
        <w:rPr>
          <w:color w:val="231F20"/>
        </w:rPr>
        <w:t xml:space="preserve">say too us to be every tim, nick and </w:t>
      </w:r>
      <w:r>
        <w:rPr>
          <w:color w:val="231F20"/>
          <w:spacing w:val="3"/>
        </w:rPr>
        <w:t xml:space="preserve">larry </w:t>
      </w:r>
      <w:r>
        <w:rPr>
          <w:color w:val="231F20"/>
        </w:rPr>
        <w:t xml:space="preserve">of us, sons of the sod, sons, littlesons, yea and lealittle- sons, when usses not to be, every sue, siss and </w:t>
      </w:r>
      <w:r>
        <w:rPr>
          <w:color w:val="231F20"/>
          <w:spacing w:val="2"/>
        </w:rPr>
        <w:t xml:space="preserve">sally </w:t>
      </w:r>
      <w:r>
        <w:rPr>
          <w:color w:val="231F20"/>
        </w:rPr>
        <w:t xml:space="preserve">of us, dugters of Nan! Accusative ahnsire! </w:t>
      </w:r>
      <w:r>
        <w:rPr>
          <w:color w:val="231F20"/>
          <w:spacing w:val="2"/>
        </w:rPr>
        <w:t xml:space="preserve">Damadam </w:t>
      </w:r>
      <w:r>
        <w:rPr>
          <w:color w:val="231F20"/>
        </w:rPr>
        <w:t>to</w:t>
      </w:r>
      <w:r>
        <w:rPr>
          <w:color w:val="231F20"/>
          <w:spacing w:val="-34"/>
        </w:rPr>
        <w:t xml:space="preserve"> </w:t>
      </w:r>
      <w:r>
        <w:rPr>
          <w:color w:val="231F20"/>
        </w:rPr>
        <w:t>inﬁnities!</w:t>
      </w:r>
    </w:p>
    <w:p>
      <w:pPr>
        <w:sectPr>
          <w:headerReference w:type="default" r:id="rId40"/>
          <w:footerReference w:type="default" r:id="rId41"/>
          <w:type w:val="nextPage"/>
          <w:pgSz w:w="7600" w:h="10830"/>
          <w:pgMar w:left="320" w:right="0" w:header="0" w:top="560" w:footer="486" w:bottom="680" w:gutter="0"/>
          <w:pgNumType w:start="19"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spacing w:val="3"/>
        </w:rPr>
      </w:pPr>
      <w:r>
        <w:rPr>
          <w:color w:val="231F20"/>
          <w:spacing w:val="-3"/>
        </w:rPr>
        <w:t xml:space="preserve">True  </w:t>
      </w:r>
      <w:r>
        <w:rPr>
          <w:color w:val="231F20"/>
        </w:rPr>
        <w:t xml:space="preserve">there was in nillohs dieybos </w:t>
      </w:r>
      <w:r>
        <w:rPr>
          <w:color w:val="231F20"/>
          <w:spacing w:val="2"/>
        </w:rPr>
        <w:t xml:space="preserve">as </w:t>
      </w:r>
      <w:r>
        <w:rPr>
          <w:color w:val="231F20"/>
        </w:rPr>
        <w:t xml:space="preserve">yet no lumpend papeer    in the waste and mightmountain Penn </w:t>
      </w:r>
      <w:r>
        <w:rPr>
          <w:color w:val="231F20"/>
          <w:spacing w:val="2"/>
        </w:rPr>
        <w:t xml:space="preserve">still </w:t>
      </w:r>
      <w:r>
        <w:rPr>
          <w:color w:val="231F20"/>
        </w:rPr>
        <w:t xml:space="preserve">groaned for the micies to let ﬂee. </w:t>
      </w:r>
      <w:r>
        <w:rPr>
          <w:color w:val="231F20"/>
          <w:spacing w:val="4"/>
        </w:rPr>
        <w:t xml:space="preserve">All </w:t>
      </w:r>
      <w:r>
        <w:rPr>
          <w:color w:val="231F20"/>
        </w:rPr>
        <w:t xml:space="preserve">was of ancientry. </w:t>
      </w:r>
      <w:r>
        <w:rPr>
          <w:color w:val="231F20"/>
          <w:spacing w:val="-5"/>
        </w:rPr>
        <w:t xml:space="preserve">You  </w:t>
      </w:r>
      <w:r>
        <w:rPr>
          <w:color w:val="231F20"/>
        </w:rPr>
        <w:t xml:space="preserve">gave me a boot (signs on  it!) and I ate the wind. I quizzed you a quid (with for what?) and you went to the quod. But the world, mind, is, was and </w:t>
      </w:r>
      <w:r>
        <w:rPr>
          <w:color w:val="231F20"/>
          <w:spacing w:val="3"/>
        </w:rPr>
        <w:t xml:space="preserve">will </w:t>
      </w:r>
      <w:r>
        <w:rPr>
          <w:color w:val="231F20"/>
        </w:rPr>
        <w:t xml:space="preserve">be writing its own </w:t>
      </w:r>
      <w:r>
        <w:rPr>
          <w:color w:val="231F20"/>
          <w:spacing w:val="2"/>
        </w:rPr>
        <w:t xml:space="preserve">wrunes </w:t>
      </w:r>
      <w:r>
        <w:rPr>
          <w:color w:val="231F20"/>
        </w:rPr>
        <w:t xml:space="preserve">for ever, man, on </w:t>
      </w:r>
      <w:r>
        <w:rPr>
          <w:color w:val="231F20"/>
          <w:spacing w:val="3"/>
        </w:rPr>
        <w:t xml:space="preserve">all </w:t>
      </w:r>
      <w:r>
        <w:rPr>
          <w:color w:val="231F20"/>
        </w:rPr>
        <w:t>matters that</w:t>
      </w:r>
      <w:r>
        <w:rPr>
          <w:color w:val="231F20"/>
          <w:spacing w:val="-3"/>
        </w:rPr>
        <w:t xml:space="preserve"> </w:t>
      </w:r>
      <w:r>
        <w:rPr>
          <w:color w:val="231F20"/>
          <w:spacing w:val="3"/>
        </w:rPr>
        <w:t>fall</w:t>
      </w:r>
    </w:p>
    <w:p>
      <w:pPr>
        <w:pStyle w:val="TextBody"/>
        <w:overflowPunct w:val="true"/>
        <w:spacing w:lineRule="auto" w:line="266" w:before="70" w:after="0"/>
        <w:ind w:left="955" w:right="1046" w:firstLine="150"/>
        <w:jc w:val="both"/>
        <w:rPr>
          <w:color w:val="231F20"/>
        </w:rPr>
      </w:pPr>
      <w:r>
        <w:rPr>
          <w:color w:val="231F20"/>
        </w:rPr>
        <w:t>under the ban of our infrarational senses fore the last milch- camel,</w:t>
      </w:r>
      <w:r>
        <w:rPr>
          <w:color w:val="231F20"/>
          <w:spacing w:val="-6"/>
        </w:rPr>
        <w:t xml:space="preserve"> </w:t>
      </w:r>
      <w:r>
        <w:rPr>
          <w:color w:val="231F20"/>
        </w:rPr>
        <w:t>the</w:t>
      </w:r>
      <w:r>
        <w:rPr>
          <w:color w:val="231F20"/>
          <w:spacing w:val="-6"/>
        </w:rPr>
        <w:t xml:space="preserve"> </w:t>
      </w:r>
      <w:r>
        <w:rPr>
          <w:color w:val="231F20"/>
        </w:rPr>
        <w:t>heartvein</w:t>
      </w:r>
      <w:r>
        <w:rPr>
          <w:color w:val="231F20"/>
          <w:spacing w:val="-6"/>
        </w:rPr>
        <w:t xml:space="preserve"> </w:t>
      </w:r>
      <w:r>
        <w:rPr>
          <w:color w:val="231F20"/>
        </w:rPr>
        <w:t>throbbing</w:t>
      </w:r>
      <w:r>
        <w:rPr>
          <w:color w:val="231F20"/>
          <w:spacing w:val="-5"/>
        </w:rPr>
        <w:t xml:space="preserve"> </w:t>
      </w:r>
      <w:r>
        <w:rPr>
          <w:color w:val="231F20"/>
        </w:rPr>
        <w:t>between</w:t>
      </w:r>
      <w:r>
        <w:rPr>
          <w:color w:val="231F20"/>
          <w:spacing w:val="-6"/>
        </w:rPr>
        <w:t xml:space="preserve"> </w:t>
      </w:r>
      <w:r>
        <w:rPr>
          <w:color w:val="231F20"/>
        </w:rPr>
        <w:t>his</w:t>
      </w:r>
      <w:r>
        <w:rPr>
          <w:color w:val="231F20"/>
          <w:spacing w:val="-6"/>
        </w:rPr>
        <w:t xml:space="preserve"> </w:t>
      </w:r>
      <w:r>
        <w:rPr>
          <w:color w:val="231F20"/>
        </w:rPr>
        <w:t>eyebrowns,</w:t>
      </w:r>
      <w:r>
        <w:rPr>
          <w:color w:val="231F20"/>
          <w:spacing w:val="-5"/>
        </w:rPr>
        <w:t xml:space="preserve"> </w:t>
      </w:r>
      <w:r>
        <w:rPr>
          <w:color w:val="231F20"/>
          <w:spacing w:val="2"/>
        </w:rPr>
        <w:t>has</w:t>
      </w:r>
      <w:r>
        <w:rPr>
          <w:color w:val="231F20"/>
          <w:spacing w:val="-6"/>
        </w:rPr>
        <w:t xml:space="preserve"> </w:t>
      </w:r>
      <w:r>
        <w:rPr>
          <w:color w:val="231F20"/>
          <w:spacing w:val="2"/>
        </w:rPr>
        <w:t>still</w:t>
      </w:r>
      <w:r>
        <w:rPr>
          <w:color w:val="231F20"/>
          <w:spacing w:val="-6"/>
        </w:rPr>
        <w:t xml:space="preserve"> </w:t>
      </w:r>
      <w:r>
        <w:rPr>
          <w:color w:val="231F20"/>
        </w:rPr>
        <w:t xml:space="preserve">to moor before the tomb of his cousin </w:t>
      </w:r>
      <w:r>
        <w:rPr>
          <w:color w:val="231F20"/>
          <w:spacing w:val="2"/>
        </w:rPr>
        <w:t xml:space="preserve">charmian </w:t>
      </w:r>
      <w:r>
        <w:rPr>
          <w:color w:val="231F20"/>
        </w:rPr>
        <w:t xml:space="preserve">where his date is tethered by the </w:t>
      </w:r>
      <w:r>
        <w:rPr>
          <w:color w:val="231F20"/>
          <w:spacing w:val="2"/>
        </w:rPr>
        <w:t xml:space="preserve">palm </w:t>
      </w:r>
      <w:r>
        <w:rPr>
          <w:color w:val="231F20"/>
        </w:rPr>
        <w:t xml:space="preserve">that’s hers. But the horn, the </w:t>
      </w:r>
      <w:r>
        <w:rPr>
          <w:color w:val="231F20"/>
          <w:spacing w:val="2"/>
        </w:rPr>
        <w:t xml:space="preserve">drinking, </w:t>
      </w:r>
      <w:r>
        <w:rPr>
          <w:color w:val="231F20"/>
        </w:rPr>
        <w:t xml:space="preserve">the day of dread are not </w:t>
      </w:r>
      <w:r>
        <w:rPr>
          <w:color w:val="231F20"/>
          <w:spacing w:val="-4"/>
        </w:rPr>
        <w:t xml:space="preserve">now. </w:t>
      </w:r>
      <w:r>
        <w:rPr>
          <w:color w:val="231F20"/>
        </w:rPr>
        <w:t xml:space="preserve">A bone, a pebble, a </w:t>
      </w:r>
      <w:r>
        <w:rPr>
          <w:color w:val="231F20"/>
          <w:spacing w:val="2"/>
        </w:rPr>
        <w:t xml:space="preserve">ramskin; </w:t>
      </w:r>
      <w:r>
        <w:rPr>
          <w:color w:val="231F20"/>
        </w:rPr>
        <w:t>chip</w:t>
      </w:r>
      <w:r>
        <w:rPr>
          <w:color w:val="231F20"/>
          <w:spacing w:val="-31"/>
        </w:rPr>
        <w:t xml:space="preserve"> </w:t>
      </w:r>
      <w:r>
        <w:rPr>
          <w:color w:val="231F20"/>
        </w:rPr>
        <w:t xml:space="preserve">them, chap them, cut them up allways; leave them to terracook in the muttheringpot: and Gutenmorg with his cromagnom charter, tintingfast and great primer must once for omniboss step ru- brickredd out of the wordpress else is there no virtue more in al- cohoran. For that (the rapt one warns) is what papyr is meed      </w:t>
      </w:r>
      <w:r>
        <w:rPr>
          <w:color w:val="231F20"/>
          <w:spacing w:val="-3"/>
        </w:rPr>
        <w:t xml:space="preserve">of, </w:t>
      </w:r>
      <w:r>
        <w:rPr>
          <w:color w:val="231F20"/>
        </w:rPr>
        <w:t xml:space="preserve">made </w:t>
      </w:r>
      <w:r>
        <w:rPr>
          <w:color w:val="231F20"/>
          <w:spacing w:val="-3"/>
        </w:rPr>
        <w:t xml:space="preserve">of, </w:t>
      </w:r>
      <w:r>
        <w:rPr>
          <w:color w:val="231F20"/>
        </w:rPr>
        <w:t xml:space="preserve">hides and hints and misses in prints. Till ye </w:t>
      </w:r>
      <w:r>
        <w:rPr>
          <w:color w:val="231F20"/>
          <w:spacing w:val="2"/>
        </w:rPr>
        <w:t xml:space="preserve">ﬁnally </w:t>
      </w:r>
      <w:r>
        <w:rPr>
          <w:color w:val="231F20"/>
        </w:rPr>
        <w:t xml:space="preserve">(though not yet endlike) meet with the acquaintance of Mister Typus, Mistress </w:t>
      </w:r>
      <w:r>
        <w:rPr>
          <w:color w:val="231F20"/>
          <w:spacing w:val="-5"/>
        </w:rPr>
        <w:t xml:space="preserve">Tope </w:t>
      </w:r>
      <w:r>
        <w:rPr>
          <w:color w:val="231F20"/>
        </w:rPr>
        <w:t xml:space="preserve">and </w:t>
      </w:r>
      <w:r>
        <w:rPr>
          <w:color w:val="231F20"/>
          <w:spacing w:val="3"/>
        </w:rPr>
        <w:t xml:space="preserve">all </w:t>
      </w:r>
      <w:r>
        <w:rPr>
          <w:color w:val="231F20"/>
        </w:rPr>
        <w:t xml:space="preserve">the little typtopies. Fillstup. So you need hardly spell me how every word </w:t>
      </w:r>
      <w:r>
        <w:rPr>
          <w:color w:val="231F20"/>
          <w:spacing w:val="3"/>
        </w:rPr>
        <w:t xml:space="preserve">will </w:t>
      </w:r>
      <w:r>
        <w:rPr>
          <w:color w:val="231F20"/>
        </w:rPr>
        <w:t xml:space="preserve">be bound over to </w:t>
      </w:r>
      <w:r>
        <w:rPr>
          <w:color w:val="231F20"/>
          <w:spacing w:val="3"/>
        </w:rPr>
        <w:t xml:space="preserve">carry </w:t>
      </w:r>
      <w:r>
        <w:rPr>
          <w:color w:val="231F20"/>
        </w:rPr>
        <w:t xml:space="preserve">three score and ten toptypsical readings throughout the book of Doublends Jined (may his forehead be darkened with mud who would sunder!) </w:t>
      </w:r>
      <w:r>
        <w:rPr>
          <w:color w:val="231F20"/>
          <w:spacing w:val="2"/>
        </w:rPr>
        <w:t xml:space="preserve">till </w:t>
      </w:r>
      <w:r>
        <w:rPr>
          <w:color w:val="231F20"/>
        </w:rPr>
        <w:t>Daleth, mahomahouma, who oped it closeth thereof the.</w:t>
      </w:r>
      <w:r>
        <w:rPr>
          <w:color w:val="231F20"/>
          <w:spacing w:val="-1"/>
        </w:rPr>
        <w:t xml:space="preserve"> </w:t>
      </w:r>
      <w:r>
        <w:rPr>
          <w:color w:val="231F20"/>
        </w:rPr>
        <w:t>Dor.</w:t>
      </w:r>
    </w:p>
    <w:p>
      <w:pPr>
        <w:sectPr>
          <w:headerReference w:type="default" r:id="rId42"/>
          <w:footerReference w:type="default" r:id="rId43"/>
          <w:type w:val="nextPage"/>
          <w:pgSz w:w="7600" w:h="10830"/>
          <w:pgMar w:left="320" w:right="0" w:header="0" w:top="560" w:footer="486" w:bottom="680" w:gutter="0"/>
          <w:pgNumType w:start="20" w:fmt="decimal"/>
          <w:formProt w:val="false"/>
          <w:textDirection w:val="lrTb"/>
          <w:docGrid w:type="default" w:linePitch="100" w:charSpace="4096"/>
        </w:sectPr>
        <w:pStyle w:val="TextBody"/>
        <w:overflowPunct w:val="true"/>
        <w:spacing w:lineRule="auto" w:line="266" w:before="8" w:after="0"/>
        <w:ind w:left="955" w:right="1044" w:firstLine="150"/>
        <w:jc w:val="both"/>
        <w:rPr>
          <w:color w:val="231F20"/>
        </w:rPr>
      </w:pPr>
      <w:r>
        <w:rPr>
          <w:color w:val="231F20"/>
          <w:spacing w:val="2"/>
        </w:rPr>
        <w:t xml:space="preserve">Cry </w:t>
      </w:r>
      <w:r>
        <w:rPr>
          <w:color w:val="231F20"/>
        </w:rPr>
        <w:t xml:space="preserve">not yet! There’s many a smile to Nondum, with  </w:t>
      </w:r>
      <w:r>
        <w:rPr>
          <w:color w:val="231F20"/>
          <w:spacing w:val="4"/>
        </w:rPr>
        <w:t xml:space="preserve">sytty </w:t>
      </w:r>
      <w:r>
        <w:rPr>
          <w:color w:val="231F20"/>
        </w:rPr>
        <w:t xml:space="preserve">maids per man, sir, and the park’s so dark by kindlelight. But look what you have in your </w:t>
      </w:r>
      <w:r>
        <w:rPr>
          <w:color w:val="231F20"/>
          <w:spacing w:val="3"/>
        </w:rPr>
        <w:t xml:space="preserve">handself! </w:t>
      </w:r>
      <w:r>
        <w:rPr>
          <w:color w:val="231F20"/>
        </w:rPr>
        <w:t xml:space="preserve">The movibles are scrawl- ing in motions, </w:t>
      </w:r>
      <w:r>
        <w:rPr>
          <w:color w:val="231F20"/>
          <w:spacing w:val="2"/>
        </w:rPr>
        <w:t xml:space="preserve">marching, </w:t>
      </w:r>
      <w:r>
        <w:rPr>
          <w:color w:val="231F20"/>
          <w:spacing w:val="3"/>
        </w:rPr>
        <w:t xml:space="preserve">all </w:t>
      </w:r>
      <w:r>
        <w:rPr>
          <w:color w:val="231F20"/>
        </w:rPr>
        <w:t xml:space="preserve">of them ago, in pitpat and </w:t>
      </w:r>
      <w:r>
        <w:rPr>
          <w:color w:val="231F20"/>
          <w:spacing w:val="3"/>
        </w:rPr>
        <w:t xml:space="preserve">zingzang </w:t>
      </w:r>
      <w:r>
        <w:rPr>
          <w:color w:val="231F20"/>
        </w:rPr>
        <w:t xml:space="preserve">for every busy eerie whig’s a bit of a </w:t>
      </w:r>
      <w:r>
        <w:rPr>
          <w:color w:val="231F20"/>
          <w:spacing w:val="2"/>
        </w:rPr>
        <w:t xml:space="preserve">torytale </w:t>
      </w:r>
      <w:r>
        <w:rPr>
          <w:color w:val="231F20"/>
        </w:rPr>
        <w:t xml:space="preserve">to tell. </w:t>
      </w:r>
      <w:r>
        <w:rPr>
          <w:color w:val="231F20"/>
          <w:spacing w:val="-4"/>
        </w:rPr>
        <w:t xml:space="preserve">One’s </w:t>
      </w:r>
      <w:r>
        <w:rPr>
          <w:color w:val="231F20"/>
        </w:rPr>
        <w:t xml:space="preserve">upon  a thyme and two’s behind their lettice leap and three’s among the strubbely beds. </w:t>
      </w:r>
      <w:r>
        <w:rPr>
          <w:color w:val="231F20"/>
          <w:spacing w:val="2"/>
        </w:rPr>
        <w:t xml:space="preserve">And </w:t>
      </w:r>
      <w:r>
        <w:rPr>
          <w:color w:val="231F20"/>
        </w:rPr>
        <w:t xml:space="preserve">the </w:t>
      </w:r>
      <w:r>
        <w:rPr>
          <w:color w:val="231F20"/>
          <w:spacing w:val="2"/>
        </w:rPr>
        <w:t xml:space="preserve">chicks </w:t>
      </w:r>
      <w:r>
        <w:rPr>
          <w:color w:val="231F20"/>
        </w:rPr>
        <w:t xml:space="preserve">picked their teeths and the domb- key he begay began. </w:t>
      </w:r>
      <w:r>
        <w:rPr>
          <w:color w:val="231F20"/>
          <w:spacing w:val="-5"/>
        </w:rPr>
        <w:t xml:space="preserve">You </w:t>
      </w:r>
      <w:r>
        <w:rPr>
          <w:color w:val="231F20"/>
          <w:spacing w:val="3"/>
        </w:rPr>
        <w:t xml:space="preserve">can </w:t>
      </w:r>
      <w:r>
        <w:rPr>
          <w:color w:val="231F20"/>
        </w:rPr>
        <w:t xml:space="preserve">ask your </w:t>
      </w:r>
      <w:r>
        <w:rPr>
          <w:color w:val="231F20"/>
          <w:spacing w:val="2"/>
        </w:rPr>
        <w:t xml:space="preserve">ass </w:t>
      </w:r>
      <w:r>
        <w:rPr>
          <w:color w:val="231F20"/>
        </w:rPr>
        <w:t xml:space="preserve">if he believes it. </w:t>
      </w:r>
      <w:r>
        <w:rPr>
          <w:color w:val="231F20"/>
          <w:spacing w:val="2"/>
        </w:rPr>
        <w:t xml:space="preserve">And </w:t>
      </w:r>
      <w:r>
        <w:rPr>
          <w:color w:val="231F20"/>
        </w:rPr>
        <w:t xml:space="preserve">so cuddy me only wallops have heels. That one of a wife with folty barnets. For then was the age when hoops </w:t>
      </w:r>
      <w:r>
        <w:rPr>
          <w:color w:val="231F20"/>
          <w:spacing w:val="2"/>
        </w:rPr>
        <w:t xml:space="preserve">ran </w:t>
      </w:r>
      <w:r>
        <w:rPr>
          <w:color w:val="231F20"/>
        </w:rPr>
        <w:t xml:space="preserve">high. Of a noarch and a chopwife; of a pomme </w:t>
      </w:r>
      <w:r>
        <w:rPr>
          <w:color w:val="231F20"/>
          <w:spacing w:val="3"/>
        </w:rPr>
        <w:t xml:space="preserve">full </w:t>
      </w:r>
      <w:r>
        <w:rPr>
          <w:color w:val="231F20"/>
        </w:rPr>
        <w:t xml:space="preserve">grave and a fammy of levity; or of golden youths that wanted gelding; or of what the </w:t>
      </w:r>
      <w:r>
        <w:rPr>
          <w:color w:val="231F20"/>
          <w:spacing w:val="2"/>
        </w:rPr>
        <w:t xml:space="preserve">mischievmiss </w:t>
      </w:r>
      <w:r>
        <w:rPr>
          <w:color w:val="231F20"/>
        </w:rPr>
        <w:t xml:space="preserve">made a </w:t>
      </w:r>
      <w:r>
        <w:rPr>
          <w:color w:val="231F20"/>
          <w:spacing w:val="2"/>
        </w:rPr>
        <w:t xml:space="preserve">man </w:t>
      </w:r>
      <w:r>
        <w:rPr>
          <w:color w:val="231F20"/>
        </w:rPr>
        <w:t xml:space="preserve">do. </w:t>
      </w:r>
      <w:r>
        <w:rPr>
          <w:color w:val="231F20"/>
          <w:spacing w:val="2"/>
        </w:rPr>
        <w:t xml:space="preserve">Malmarriedad </w:t>
      </w:r>
      <w:r>
        <w:rPr>
          <w:color w:val="231F20"/>
        </w:rPr>
        <w:t xml:space="preserve">he was reverso- </w:t>
      </w:r>
      <w:r>
        <w:rPr>
          <w:color w:val="231F20"/>
          <w:spacing w:val="2"/>
        </w:rPr>
        <w:t xml:space="preserve">gassed </w:t>
      </w:r>
      <w:r>
        <w:rPr>
          <w:color w:val="231F20"/>
        </w:rPr>
        <w:t xml:space="preserve">by the frisque of her frasques and her </w:t>
      </w:r>
      <w:r>
        <w:rPr>
          <w:color w:val="231F20"/>
          <w:spacing w:val="3"/>
        </w:rPr>
        <w:t xml:space="preserve">prytty </w:t>
      </w:r>
      <w:r>
        <w:rPr>
          <w:color w:val="231F20"/>
        </w:rPr>
        <w:t xml:space="preserve">pyrrhique. Maye faye, </w:t>
      </w:r>
      <w:r>
        <w:rPr>
          <w:color w:val="231F20"/>
          <w:spacing w:val="-3"/>
        </w:rPr>
        <w:t xml:space="preserve">she’s </w:t>
      </w:r>
      <w:r>
        <w:rPr>
          <w:color w:val="231F20"/>
        </w:rPr>
        <w:t xml:space="preserve">la gaye </w:t>
      </w:r>
      <w:r>
        <w:rPr>
          <w:color w:val="231F20"/>
          <w:spacing w:val="2"/>
        </w:rPr>
        <w:t xml:space="preserve">this snaky </w:t>
      </w:r>
      <w:r>
        <w:rPr>
          <w:color w:val="231F20"/>
        </w:rPr>
        <w:t xml:space="preserve">woman! From that trippiery toe </w:t>
      </w:r>
      <w:r>
        <w:rPr>
          <w:color w:val="231F20"/>
          <w:spacing w:val="2"/>
        </w:rPr>
        <w:t xml:space="preserve">expectungpelick! </w:t>
      </w:r>
      <w:r>
        <w:rPr>
          <w:color w:val="231F20"/>
          <w:spacing w:val="-3"/>
        </w:rPr>
        <w:t xml:space="preserve">Veil, </w:t>
      </w:r>
      <w:r>
        <w:rPr>
          <w:color w:val="231F20"/>
        </w:rPr>
        <w:t xml:space="preserve">volantine, valentine eyes. </w:t>
      </w:r>
      <w:r>
        <w:rPr>
          <w:color w:val="231F20"/>
          <w:spacing w:val="-4"/>
        </w:rPr>
        <w:t xml:space="preserve">She’s </w:t>
      </w:r>
      <w:r>
        <w:rPr>
          <w:color w:val="231F20"/>
        </w:rPr>
        <w:t>the very besch Winnie blows Nay on good. Flou inn, ﬂow ann. Hohore!</w:t>
      </w:r>
      <w:r>
        <w:rPr>
          <w:color w:val="231F20"/>
          <w:spacing w:val="30"/>
        </w:rPr>
        <w:t xml:space="preserve"> </w:t>
      </w:r>
      <w:r>
        <w:rPr>
          <w:color w:val="231F20"/>
        </w:rPr>
        <w:t>So</w:t>
      </w:r>
      <w:r>
        <w:rPr>
          <w:color w:val="231F20"/>
          <w:spacing w:val="30"/>
        </w:rPr>
        <w:t xml:space="preserve"> </w:t>
      </w:r>
      <w:r>
        <w:rPr>
          <w:color w:val="231F20"/>
          <w:spacing w:val="-5"/>
        </w:rPr>
        <w:t>it’s</w:t>
      </w:r>
      <w:r>
        <w:rPr>
          <w:color w:val="231F20"/>
          <w:spacing w:val="30"/>
        </w:rPr>
        <w:t xml:space="preserve"> </w:t>
      </w:r>
      <w:r>
        <w:rPr>
          <w:color w:val="231F20"/>
        </w:rPr>
        <w:t>sure</w:t>
      </w:r>
      <w:r>
        <w:rPr>
          <w:color w:val="231F20"/>
          <w:spacing w:val="30"/>
        </w:rPr>
        <w:t xml:space="preserve"> </w:t>
      </w:r>
      <w:r>
        <w:rPr>
          <w:color w:val="231F20"/>
        </w:rPr>
        <w:t>it</w:t>
      </w:r>
      <w:r>
        <w:rPr>
          <w:color w:val="231F20"/>
          <w:spacing w:val="30"/>
        </w:rPr>
        <w:t xml:space="preserve"> </w:t>
      </w:r>
      <w:r>
        <w:rPr>
          <w:color w:val="231F20"/>
        </w:rPr>
        <w:t>was</w:t>
      </w:r>
      <w:r>
        <w:rPr>
          <w:color w:val="231F20"/>
          <w:spacing w:val="30"/>
        </w:rPr>
        <w:t xml:space="preserve"> </w:t>
      </w:r>
      <w:r>
        <w:rPr>
          <w:color w:val="231F20"/>
        </w:rPr>
        <w:t>her</w:t>
      </w:r>
      <w:r>
        <w:rPr>
          <w:color w:val="231F20"/>
          <w:spacing w:val="30"/>
        </w:rPr>
        <w:t xml:space="preserve"> </w:t>
      </w:r>
      <w:r>
        <w:rPr>
          <w:color w:val="231F20"/>
        </w:rPr>
        <w:t>not</w:t>
      </w:r>
      <w:r>
        <w:rPr>
          <w:color w:val="231F20"/>
          <w:spacing w:val="30"/>
        </w:rPr>
        <w:t xml:space="preserve"> </w:t>
      </w:r>
      <w:r>
        <w:rPr>
          <w:color w:val="231F20"/>
        </w:rPr>
        <w:t>we!</w:t>
      </w:r>
      <w:r>
        <w:rPr>
          <w:color w:val="231F20"/>
          <w:spacing w:val="30"/>
        </w:rPr>
        <w:t xml:space="preserve"> </w:t>
      </w:r>
      <w:r>
        <w:rPr>
          <w:color w:val="231F20"/>
        </w:rPr>
        <w:t>But</w:t>
      </w:r>
      <w:r>
        <w:rPr>
          <w:color w:val="231F20"/>
          <w:spacing w:val="31"/>
        </w:rPr>
        <w:t xml:space="preserve"> </w:t>
      </w:r>
      <w:r>
        <w:rPr>
          <w:color w:val="231F20"/>
        </w:rPr>
        <w:t>lay</w:t>
      </w:r>
      <w:r>
        <w:rPr>
          <w:color w:val="231F20"/>
          <w:spacing w:val="30"/>
        </w:rPr>
        <w:t xml:space="preserve"> </w:t>
      </w:r>
      <w:r>
        <w:rPr>
          <w:color w:val="231F20"/>
        </w:rPr>
        <w:t>it</w:t>
      </w:r>
      <w:r>
        <w:rPr>
          <w:color w:val="231F20"/>
          <w:spacing w:val="30"/>
        </w:rPr>
        <w:t xml:space="preserve"> </w:t>
      </w:r>
      <w:r>
        <w:rPr>
          <w:color w:val="231F20"/>
        </w:rPr>
        <w:t>easy,</w:t>
      </w:r>
      <w:r>
        <w:rPr>
          <w:color w:val="231F20"/>
          <w:spacing w:val="30"/>
        </w:rPr>
        <w:t xml:space="preserve"> </w:t>
      </w:r>
      <w:r>
        <w:rPr>
          <w:color w:val="231F20"/>
        </w:rPr>
        <w:t>gentle</w:t>
      </w:r>
    </w:p>
    <w:p>
      <w:pPr>
        <w:pStyle w:val="TextBody"/>
        <w:overflowPunct w:val="true"/>
        <w:spacing w:lineRule="auto" w:line="266" w:before="70" w:after="0"/>
        <w:ind w:left="728" w:right="1273" w:firstLine="150"/>
        <w:jc w:val="both"/>
        <w:rPr>
          <w:color w:val="231F20"/>
        </w:rPr>
      </w:pPr>
      <w:r>
        <w:rPr>
          <w:color w:val="231F20"/>
        </w:rPr>
        <w:t xml:space="preserve">mien, we are in rearing of a norewhig. So weenybeeny- veenyteeny. Comsy  see!  Hetwis  if  ee  newt.  Lissom!  lissom!  I </w:t>
      </w:r>
      <w:r>
        <w:rPr>
          <w:color w:val="231F20"/>
          <w:spacing w:val="2"/>
        </w:rPr>
        <w:t xml:space="preserve">am </w:t>
      </w:r>
      <w:r>
        <w:rPr>
          <w:color w:val="231F20"/>
        </w:rPr>
        <w:t>doing it. Hark, the corne entreats! And  the  larpnotes  prittle.</w:t>
      </w:r>
    </w:p>
    <w:p>
      <w:pPr>
        <w:sectPr>
          <w:headerReference w:type="default" r:id="rId44"/>
          <w:footerReference w:type="default" r:id="rId45"/>
          <w:type w:val="nextPage"/>
          <w:pgSz w:w="7600" w:h="10830"/>
          <w:pgMar w:left="320" w:right="0" w:header="0" w:top="560" w:footer="486" w:bottom="680" w:gutter="0"/>
          <w:pgNumType w:start="21" w:fmt="decimal"/>
          <w:formProt w:val="false"/>
          <w:textDirection w:val="lrTb"/>
          <w:docGrid w:type="default" w:linePitch="100" w:charSpace="4096"/>
        </w:sectPr>
        <w:pStyle w:val="TextBody"/>
        <w:overflowPunct w:val="true"/>
        <w:spacing w:lineRule="auto" w:line="266" w:before="2" w:after="0"/>
        <w:ind w:left="728" w:right="1273" w:firstLine="150"/>
        <w:jc w:val="both"/>
        <w:rPr>
          <w:color w:val="231F20"/>
        </w:rPr>
      </w:pPr>
      <w:r>
        <w:rPr>
          <w:color w:val="231F20"/>
        </w:rPr>
        <w:t xml:space="preserve">It was of a night, late, lang time agone, in </w:t>
      </w:r>
      <w:r>
        <w:rPr>
          <w:color w:val="231F20"/>
          <w:spacing w:val="2"/>
        </w:rPr>
        <w:t xml:space="preserve">an </w:t>
      </w:r>
      <w:r>
        <w:rPr>
          <w:color w:val="231F20"/>
        </w:rPr>
        <w:t xml:space="preserve">auldstane eld, when </w:t>
      </w:r>
      <w:r>
        <w:rPr>
          <w:color w:val="231F20"/>
          <w:spacing w:val="2"/>
        </w:rPr>
        <w:t xml:space="preserve">Adam </w:t>
      </w:r>
      <w:r>
        <w:rPr>
          <w:color w:val="231F20"/>
        </w:rPr>
        <w:t xml:space="preserve">was delvin and his madameen spinning watersilts, when mulk mountynotty </w:t>
      </w:r>
      <w:r>
        <w:rPr>
          <w:color w:val="231F20"/>
          <w:spacing w:val="2"/>
        </w:rPr>
        <w:t xml:space="preserve">man </w:t>
      </w:r>
      <w:r>
        <w:rPr>
          <w:color w:val="231F20"/>
        </w:rPr>
        <w:t xml:space="preserve">was everybully and the ﬁrst leal ribberrobber that ever had her ainway everybuddy to his love- </w:t>
      </w:r>
      <w:r>
        <w:rPr>
          <w:color w:val="231F20"/>
          <w:spacing w:val="2"/>
        </w:rPr>
        <w:t xml:space="preserve">saking </w:t>
      </w:r>
      <w:r>
        <w:rPr>
          <w:color w:val="231F20"/>
        </w:rPr>
        <w:t xml:space="preserve">eyes and everybilly lived alove with everybiddy else, and Jarl van Hoother had his burnt head high up in his lamphouse, laying cold hands on himself. </w:t>
      </w:r>
      <w:r>
        <w:rPr>
          <w:color w:val="231F20"/>
          <w:spacing w:val="2"/>
        </w:rPr>
        <w:t xml:space="preserve">And </w:t>
      </w:r>
      <w:r>
        <w:rPr>
          <w:color w:val="231F20"/>
        </w:rPr>
        <w:t xml:space="preserve">his </w:t>
      </w:r>
      <w:r>
        <w:rPr>
          <w:color w:val="231F20"/>
          <w:spacing w:val="2"/>
        </w:rPr>
        <w:t xml:space="preserve">two </w:t>
      </w:r>
      <w:r>
        <w:rPr>
          <w:color w:val="231F20"/>
        </w:rPr>
        <w:t xml:space="preserve">little jiminies, cousins of ourn, Tristopher and Hilary, were </w:t>
      </w:r>
      <w:r>
        <w:rPr>
          <w:color w:val="231F20"/>
          <w:spacing w:val="2"/>
        </w:rPr>
        <w:t xml:space="preserve">kickaheeling </w:t>
      </w:r>
      <w:r>
        <w:rPr>
          <w:color w:val="231F20"/>
        </w:rPr>
        <w:t xml:space="preserve">their dummy on the oil cloth ﬂure of his homerigh, </w:t>
      </w:r>
      <w:r>
        <w:rPr>
          <w:color w:val="231F20"/>
          <w:spacing w:val="2"/>
        </w:rPr>
        <w:t xml:space="preserve">castle </w:t>
      </w:r>
      <w:r>
        <w:rPr>
          <w:color w:val="231F20"/>
        </w:rPr>
        <w:t xml:space="preserve">and earthenhouse. And, be dermot, who come to the keep of his inn only the niece- of-his-in-law, the prankquean. </w:t>
      </w:r>
      <w:r>
        <w:rPr>
          <w:color w:val="231F20"/>
          <w:spacing w:val="2"/>
        </w:rPr>
        <w:t xml:space="preserve">And </w:t>
      </w:r>
      <w:r>
        <w:rPr>
          <w:color w:val="231F20"/>
        </w:rPr>
        <w:t xml:space="preserve">the prankquean pulled a rosy one and made her wit foreninst the dour. And she lit up and ﬁre- land was ablaze. </w:t>
      </w:r>
      <w:r>
        <w:rPr>
          <w:color w:val="231F20"/>
          <w:spacing w:val="2"/>
        </w:rPr>
        <w:t xml:space="preserve">And </w:t>
      </w:r>
      <w:r>
        <w:rPr>
          <w:color w:val="231F20"/>
        </w:rPr>
        <w:t xml:space="preserve">spoke she to the dour in her </w:t>
      </w:r>
      <w:r>
        <w:rPr>
          <w:color w:val="231F20"/>
          <w:spacing w:val="2"/>
        </w:rPr>
        <w:t xml:space="preserve">petty </w:t>
      </w:r>
      <w:r>
        <w:rPr>
          <w:color w:val="231F20"/>
        </w:rPr>
        <w:t xml:space="preserve">perusi- enne: Mark the Wans, why do I </w:t>
      </w:r>
      <w:r>
        <w:rPr>
          <w:color w:val="231F20"/>
          <w:spacing w:val="2"/>
        </w:rPr>
        <w:t xml:space="preserve">am </w:t>
      </w:r>
      <w:r>
        <w:rPr>
          <w:color w:val="231F20"/>
        </w:rPr>
        <w:t xml:space="preserve">alook </w:t>
      </w:r>
      <w:r>
        <w:rPr>
          <w:color w:val="231F20"/>
          <w:spacing w:val="2"/>
        </w:rPr>
        <w:t xml:space="preserve">alike </w:t>
      </w:r>
      <w:r>
        <w:rPr>
          <w:color w:val="231F20"/>
        </w:rPr>
        <w:t xml:space="preserve">a poss of porter- pease? </w:t>
      </w:r>
      <w:r>
        <w:rPr>
          <w:color w:val="231F20"/>
          <w:spacing w:val="2"/>
        </w:rPr>
        <w:t xml:space="preserve">And </w:t>
      </w:r>
      <w:r>
        <w:rPr>
          <w:color w:val="231F20"/>
        </w:rPr>
        <w:t xml:space="preserve">that was how the </w:t>
      </w:r>
      <w:r>
        <w:rPr>
          <w:color w:val="231F20"/>
          <w:spacing w:val="2"/>
        </w:rPr>
        <w:t xml:space="preserve">skirtmisshes </w:t>
      </w:r>
      <w:r>
        <w:rPr>
          <w:color w:val="231F20"/>
        </w:rPr>
        <w:t xml:space="preserve">began. But the dour handworded her grace in dootch nossow: Shut! So her grace o’malice kidsnapped up the jiminy Tristopher and into the shan- dy westerness she rain, rain, rain. </w:t>
      </w:r>
      <w:r>
        <w:rPr>
          <w:color w:val="231F20"/>
          <w:spacing w:val="2"/>
        </w:rPr>
        <w:t xml:space="preserve">And </w:t>
      </w:r>
      <w:r>
        <w:rPr>
          <w:color w:val="231F20"/>
        </w:rPr>
        <w:t xml:space="preserve">Jarl van Hoother war- lessed </w:t>
      </w:r>
      <w:r>
        <w:rPr>
          <w:color w:val="231F20"/>
          <w:spacing w:val="2"/>
        </w:rPr>
        <w:t xml:space="preserve">after </w:t>
      </w:r>
      <w:r>
        <w:rPr>
          <w:color w:val="231F20"/>
        </w:rPr>
        <w:t xml:space="preserve">her with soft dovesgall: Stop deef stop come back to my </w:t>
      </w:r>
      <w:r>
        <w:rPr>
          <w:color w:val="231F20"/>
          <w:spacing w:val="2"/>
        </w:rPr>
        <w:t xml:space="preserve">earin </w:t>
      </w:r>
      <w:r>
        <w:rPr>
          <w:color w:val="231F20"/>
        </w:rPr>
        <w:t>stop. But she swaradid to him: Unlikelihud. And there was</w:t>
      </w:r>
      <w:r>
        <w:rPr>
          <w:color w:val="231F20"/>
          <w:spacing w:val="-7"/>
        </w:rPr>
        <w:t xml:space="preserve"> </w:t>
      </w:r>
      <w:r>
        <w:rPr>
          <w:color w:val="231F20"/>
        </w:rPr>
        <w:t>a</w:t>
      </w:r>
      <w:r>
        <w:rPr>
          <w:color w:val="231F20"/>
          <w:spacing w:val="-7"/>
        </w:rPr>
        <w:t xml:space="preserve"> </w:t>
      </w:r>
      <w:r>
        <w:rPr>
          <w:color w:val="231F20"/>
        </w:rPr>
        <w:t>brannewail</w:t>
      </w:r>
      <w:r>
        <w:rPr>
          <w:color w:val="231F20"/>
          <w:spacing w:val="-6"/>
        </w:rPr>
        <w:t xml:space="preserve"> </w:t>
      </w:r>
      <w:r>
        <w:rPr>
          <w:color w:val="231F20"/>
        </w:rPr>
        <w:t>that</w:t>
      </w:r>
      <w:r>
        <w:rPr>
          <w:color w:val="231F20"/>
          <w:spacing w:val="-7"/>
        </w:rPr>
        <w:t xml:space="preserve"> </w:t>
      </w:r>
      <w:r>
        <w:rPr>
          <w:color w:val="231F20"/>
        </w:rPr>
        <w:t>same</w:t>
      </w:r>
      <w:r>
        <w:rPr>
          <w:color w:val="231F20"/>
          <w:spacing w:val="-6"/>
        </w:rPr>
        <w:t xml:space="preserve"> </w:t>
      </w:r>
      <w:r>
        <w:rPr>
          <w:color w:val="231F20"/>
        </w:rPr>
        <w:t>sabboath</w:t>
      </w:r>
      <w:r>
        <w:rPr>
          <w:color w:val="231F20"/>
          <w:spacing w:val="-7"/>
        </w:rPr>
        <w:t xml:space="preserve"> </w:t>
      </w:r>
      <w:r>
        <w:rPr>
          <w:color w:val="231F20"/>
        </w:rPr>
        <w:t>night</w:t>
      </w:r>
      <w:r>
        <w:rPr>
          <w:color w:val="231F20"/>
          <w:spacing w:val="-6"/>
        </w:rPr>
        <w:t xml:space="preserve"> </w:t>
      </w:r>
      <w:r>
        <w:rPr>
          <w:color w:val="231F20"/>
        </w:rPr>
        <w:t>of</w:t>
      </w:r>
      <w:r>
        <w:rPr>
          <w:color w:val="231F20"/>
          <w:spacing w:val="-7"/>
        </w:rPr>
        <w:t xml:space="preserve"> </w:t>
      </w:r>
      <w:r>
        <w:rPr>
          <w:color w:val="231F20"/>
          <w:spacing w:val="2"/>
        </w:rPr>
        <w:t>falling</w:t>
      </w:r>
      <w:r>
        <w:rPr>
          <w:color w:val="231F20"/>
          <w:spacing w:val="-6"/>
        </w:rPr>
        <w:t xml:space="preserve"> </w:t>
      </w:r>
      <w:r>
        <w:rPr>
          <w:color w:val="231F20"/>
        </w:rPr>
        <w:t>angles</w:t>
      </w:r>
      <w:r>
        <w:rPr>
          <w:color w:val="231F20"/>
          <w:spacing w:val="-7"/>
        </w:rPr>
        <w:t xml:space="preserve"> </w:t>
      </w:r>
      <w:r>
        <w:rPr>
          <w:color w:val="231F20"/>
        </w:rPr>
        <w:t xml:space="preserve">some- where in Erio. </w:t>
      </w:r>
      <w:r>
        <w:rPr>
          <w:color w:val="231F20"/>
          <w:spacing w:val="2"/>
        </w:rPr>
        <w:t xml:space="preserve">And </w:t>
      </w:r>
      <w:r>
        <w:rPr>
          <w:color w:val="231F20"/>
        </w:rPr>
        <w:t xml:space="preserve">the prankquean went for her forty  years’ </w:t>
      </w:r>
      <w:r>
        <w:rPr>
          <w:color w:val="231F20"/>
          <w:spacing w:val="2"/>
        </w:rPr>
        <w:t xml:space="preserve">walk </w:t>
      </w:r>
      <w:r>
        <w:rPr>
          <w:color w:val="231F20"/>
        </w:rPr>
        <w:t xml:space="preserve">in </w:t>
      </w:r>
      <w:r>
        <w:rPr>
          <w:color w:val="231F20"/>
          <w:spacing w:val="-3"/>
        </w:rPr>
        <w:t xml:space="preserve">Tourlemonde </w:t>
      </w:r>
      <w:r>
        <w:rPr>
          <w:color w:val="231F20"/>
        </w:rPr>
        <w:t>and she washed the blessings of the love- spots oﬀ the jiminy with soap sulliver suddles and she had her four owlers masters for to tauch him his tickles and she convor- ted</w:t>
      </w:r>
      <w:r>
        <w:rPr>
          <w:color w:val="231F20"/>
          <w:spacing w:val="-7"/>
        </w:rPr>
        <w:t xml:space="preserve"> </w:t>
      </w:r>
      <w:r>
        <w:rPr>
          <w:color w:val="231F20"/>
        </w:rPr>
        <w:t>him</w:t>
      </w:r>
      <w:r>
        <w:rPr>
          <w:color w:val="231F20"/>
          <w:spacing w:val="-6"/>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onesure</w:t>
      </w:r>
      <w:r>
        <w:rPr>
          <w:color w:val="231F20"/>
          <w:spacing w:val="-6"/>
        </w:rPr>
        <w:t xml:space="preserve"> </w:t>
      </w:r>
      <w:r>
        <w:rPr>
          <w:color w:val="231F20"/>
          <w:spacing w:val="2"/>
        </w:rPr>
        <w:t>allgood</w:t>
      </w:r>
      <w:r>
        <w:rPr>
          <w:color w:val="231F20"/>
          <w:spacing w:val="-6"/>
        </w:rPr>
        <w:t xml:space="preserve"> </w:t>
      </w:r>
      <w:r>
        <w:rPr>
          <w:color w:val="231F20"/>
        </w:rPr>
        <w:t>and</w:t>
      </w:r>
      <w:r>
        <w:rPr>
          <w:color w:val="231F20"/>
          <w:spacing w:val="-6"/>
        </w:rPr>
        <w:t xml:space="preserve"> </w:t>
      </w:r>
      <w:r>
        <w:rPr>
          <w:color w:val="231F20"/>
        </w:rPr>
        <w:t>he</w:t>
      </w:r>
      <w:r>
        <w:rPr>
          <w:color w:val="231F20"/>
          <w:spacing w:val="-6"/>
        </w:rPr>
        <w:t xml:space="preserve"> </w:t>
      </w:r>
      <w:r>
        <w:rPr>
          <w:color w:val="231F20"/>
        </w:rPr>
        <w:t>became</w:t>
      </w:r>
      <w:r>
        <w:rPr>
          <w:color w:val="231F20"/>
          <w:spacing w:val="-6"/>
        </w:rPr>
        <w:t xml:space="preserve"> </w:t>
      </w:r>
      <w:r>
        <w:rPr>
          <w:color w:val="231F20"/>
        </w:rPr>
        <w:t>a</w:t>
      </w:r>
      <w:r>
        <w:rPr>
          <w:color w:val="231F20"/>
          <w:spacing w:val="-6"/>
        </w:rPr>
        <w:t xml:space="preserve"> </w:t>
      </w:r>
      <w:r>
        <w:rPr>
          <w:color w:val="231F20"/>
        </w:rPr>
        <w:t>luderman.</w:t>
      </w:r>
      <w:r>
        <w:rPr>
          <w:color w:val="231F20"/>
          <w:spacing w:val="-7"/>
        </w:rPr>
        <w:t xml:space="preserve"> </w:t>
      </w:r>
      <w:r>
        <w:rPr>
          <w:color w:val="231F20"/>
        </w:rPr>
        <w:t>So</w:t>
      </w:r>
      <w:r>
        <w:rPr>
          <w:color w:val="231F20"/>
          <w:spacing w:val="-6"/>
        </w:rPr>
        <w:t xml:space="preserve"> </w:t>
      </w:r>
      <w:r>
        <w:rPr>
          <w:color w:val="231F20"/>
        </w:rPr>
        <w:t xml:space="preserve">then she </w:t>
      </w:r>
      <w:r>
        <w:rPr>
          <w:color w:val="231F20"/>
          <w:spacing w:val="2"/>
        </w:rPr>
        <w:t xml:space="preserve">started </w:t>
      </w:r>
      <w:r>
        <w:rPr>
          <w:color w:val="231F20"/>
        </w:rPr>
        <w:t xml:space="preserve">to </w:t>
      </w:r>
      <w:r>
        <w:rPr>
          <w:color w:val="231F20"/>
          <w:spacing w:val="2"/>
        </w:rPr>
        <w:t xml:space="preserve">rain </w:t>
      </w:r>
      <w:r>
        <w:rPr>
          <w:color w:val="231F20"/>
        </w:rPr>
        <w:t xml:space="preserve">and to </w:t>
      </w:r>
      <w:r>
        <w:rPr>
          <w:color w:val="231F20"/>
          <w:spacing w:val="2"/>
        </w:rPr>
        <w:t xml:space="preserve">rain </w:t>
      </w:r>
      <w:r>
        <w:rPr>
          <w:color w:val="231F20"/>
        </w:rPr>
        <w:t xml:space="preserve">and, be redtom, she was back </w:t>
      </w:r>
      <w:r>
        <w:rPr>
          <w:color w:val="231F20"/>
          <w:spacing w:val="2"/>
        </w:rPr>
        <w:t xml:space="preserve">again </w:t>
      </w:r>
      <w:r>
        <w:rPr>
          <w:color w:val="231F20"/>
        </w:rPr>
        <w:t xml:space="preserve">at Jarl van Hoother’s in a brace of samers and the jiminy with  her in her pinafrond, lace at night, at another time. </w:t>
      </w:r>
      <w:r>
        <w:rPr>
          <w:color w:val="231F20"/>
          <w:spacing w:val="2"/>
        </w:rPr>
        <w:t xml:space="preserve">And </w:t>
      </w:r>
      <w:r>
        <w:rPr>
          <w:color w:val="231F20"/>
        </w:rPr>
        <w:t xml:space="preserve">where  did she come but to the bar of his bristolry. </w:t>
      </w:r>
      <w:r>
        <w:rPr>
          <w:color w:val="231F20"/>
          <w:spacing w:val="2"/>
        </w:rPr>
        <w:t xml:space="preserve">And </w:t>
      </w:r>
      <w:r>
        <w:rPr>
          <w:color w:val="231F20"/>
        </w:rPr>
        <w:t xml:space="preserve">Jarl von Hoo- ther had his baretholobruised heels drowned in his </w:t>
      </w:r>
      <w:r>
        <w:rPr>
          <w:color w:val="231F20"/>
          <w:spacing w:val="2"/>
        </w:rPr>
        <w:t>cellarmalt, shaking</w:t>
      </w:r>
      <w:r>
        <w:rPr>
          <w:color w:val="231F20"/>
          <w:spacing w:val="29"/>
        </w:rPr>
        <w:t xml:space="preserve"> </w:t>
      </w:r>
      <w:r>
        <w:rPr>
          <w:color w:val="231F20"/>
        </w:rPr>
        <w:t>warm</w:t>
      </w:r>
      <w:r>
        <w:rPr>
          <w:color w:val="231F20"/>
          <w:spacing w:val="29"/>
        </w:rPr>
        <w:t xml:space="preserve"> </w:t>
      </w:r>
      <w:r>
        <w:rPr>
          <w:color w:val="231F20"/>
        </w:rPr>
        <w:t>hands</w:t>
      </w:r>
      <w:r>
        <w:rPr>
          <w:color w:val="231F20"/>
          <w:spacing w:val="29"/>
        </w:rPr>
        <w:t xml:space="preserve"> </w:t>
      </w:r>
      <w:r>
        <w:rPr>
          <w:color w:val="231F20"/>
        </w:rPr>
        <w:t>with</w:t>
      </w:r>
      <w:r>
        <w:rPr>
          <w:color w:val="231F20"/>
          <w:spacing w:val="29"/>
        </w:rPr>
        <w:t xml:space="preserve"> </w:t>
      </w:r>
      <w:r>
        <w:rPr>
          <w:color w:val="231F20"/>
        </w:rPr>
        <w:t>himself</w:t>
      </w:r>
      <w:r>
        <w:rPr>
          <w:color w:val="231F20"/>
          <w:spacing w:val="29"/>
        </w:rPr>
        <w:t xml:space="preserve"> </w:t>
      </w:r>
      <w:r>
        <w:rPr>
          <w:color w:val="231F20"/>
        </w:rPr>
        <w:t>and</w:t>
      </w:r>
      <w:r>
        <w:rPr>
          <w:color w:val="231F20"/>
          <w:spacing w:val="29"/>
        </w:rPr>
        <w:t xml:space="preserve"> </w:t>
      </w:r>
      <w:r>
        <w:rPr>
          <w:color w:val="231F20"/>
        </w:rPr>
        <w:t>the</w:t>
      </w:r>
      <w:r>
        <w:rPr>
          <w:color w:val="231F20"/>
          <w:spacing w:val="29"/>
        </w:rPr>
        <w:t xml:space="preserve"> </w:t>
      </w:r>
      <w:r>
        <w:rPr>
          <w:color w:val="231F20"/>
        </w:rPr>
        <w:t>jimminy</w:t>
      </w:r>
      <w:r>
        <w:rPr>
          <w:color w:val="231F20"/>
          <w:spacing w:val="29"/>
        </w:rPr>
        <w:t xml:space="preserve"> </w:t>
      </w:r>
      <w:r>
        <w:rPr>
          <w:color w:val="231F20"/>
          <w:spacing w:val="3"/>
        </w:rPr>
        <w:t>Hilary</w:t>
      </w:r>
      <w:r>
        <w:rPr>
          <w:color w:val="231F20"/>
          <w:spacing w:val="29"/>
        </w:rPr>
        <w:t xml:space="preserve"> </w:t>
      </w:r>
      <w:r>
        <w:rPr>
          <w:color w:val="231F20"/>
        </w:rPr>
        <w:t>and</w:t>
      </w:r>
    </w:p>
    <w:p>
      <w:pPr>
        <w:sectPr>
          <w:headerReference w:type="default" r:id="rId46"/>
          <w:footerReference w:type="default" r:id="rId47"/>
          <w:type w:val="nextPage"/>
          <w:pgSz w:w="7600" w:h="10830"/>
          <w:pgMar w:left="320" w:right="0" w:header="0" w:top="560" w:footer="486" w:bottom="680" w:gutter="0"/>
          <w:pgNumType w:start="22"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the dummy in their ﬁrst </w:t>
      </w:r>
      <w:r>
        <w:rPr>
          <w:color w:val="231F20"/>
          <w:spacing w:val="2"/>
        </w:rPr>
        <w:t xml:space="preserve">infancy </w:t>
      </w:r>
      <w:r>
        <w:rPr>
          <w:color w:val="231F20"/>
        </w:rPr>
        <w:t xml:space="preserve">were below on the tearsheet, wringing and </w:t>
      </w:r>
      <w:r>
        <w:rPr>
          <w:color w:val="231F20"/>
          <w:spacing w:val="2"/>
        </w:rPr>
        <w:t xml:space="preserve">coughing, </w:t>
      </w:r>
      <w:r>
        <w:rPr>
          <w:color w:val="231F20"/>
        </w:rPr>
        <w:t xml:space="preserve">like brodar and histher. </w:t>
      </w:r>
      <w:r>
        <w:rPr>
          <w:color w:val="231F20"/>
          <w:spacing w:val="2"/>
        </w:rPr>
        <w:t xml:space="preserve">And </w:t>
      </w:r>
      <w:r>
        <w:rPr>
          <w:color w:val="231F20"/>
        </w:rPr>
        <w:t xml:space="preserve">the prank- quean nipped a paly one and lit up </w:t>
      </w:r>
      <w:r>
        <w:rPr>
          <w:color w:val="231F20"/>
          <w:spacing w:val="2"/>
        </w:rPr>
        <w:t xml:space="preserve">again </w:t>
      </w:r>
      <w:r>
        <w:rPr>
          <w:color w:val="231F20"/>
        </w:rPr>
        <w:t xml:space="preserve">and redcocks ﬂew ﬂack- ering from the hillcombs. And she made her witter before the wicked, saying: Mark the </w:t>
      </w:r>
      <w:r>
        <w:rPr>
          <w:color w:val="231F20"/>
          <w:spacing w:val="-6"/>
        </w:rPr>
        <w:t xml:space="preserve">Twy, </w:t>
      </w:r>
      <w:r>
        <w:rPr>
          <w:color w:val="231F20"/>
        </w:rPr>
        <w:t xml:space="preserve">why do I </w:t>
      </w:r>
      <w:r>
        <w:rPr>
          <w:color w:val="231F20"/>
          <w:spacing w:val="2"/>
        </w:rPr>
        <w:t xml:space="preserve">am </w:t>
      </w:r>
      <w:r>
        <w:rPr>
          <w:color w:val="231F20"/>
        </w:rPr>
        <w:t xml:space="preserve">alook </w:t>
      </w:r>
      <w:r>
        <w:rPr>
          <w:color w:val="231F20"/>
          <w:spacing w:val="2"/>
        </w:rPr>
        <w:t xml:space="preserve">alike two </w:t>
      </w:r>
      <w:r>
        <w:rPr>
          <w:color w:val="231F20"/>
        </w:rPr>
        <w:t xml:space="preserve">poss of porterpease? And: Shut! says the wicked, handwording her madesty. So her madesty aforethought set down a jiminy and took up a jiminy and </w:t>
      </w:r>
      <w:r>
        <w:rPr>
          <w:color w:val="231F20"/>
          <w:spacing w:val="3"/>
        </w:rPr>
        <w:t xml:space="preserve">all </w:t>
      </w:r>
      <w:r>
        <w:rPr>
          <w:color w:val="231F20"/>
        </w:rPr>
        <w:t xml:space="preserve">the lilipath ways to </w:t>
      </w:r>
      <w:r>
        <w:rPr>
          <w:color w:val="231F20"/>
          <w:spacing w:val="-4"/>
        </w:rPr>
        <w:t xml:space="preserve">Woeman’s </w:t>
      </w:r>
      <w:r>
        <w:rPr>
          <w:color w:val="231F20"/>
        </w:rPr>
        <w:t xml:space="preserve">Land she rain, rain, rain. </w:t>
      </w:r>
      <w:r>
        <w:rPr>
          <w:color w:val="231F20"/>
          <w:spacing w:val="2"/>
        </w:rPr>
        <w:t xml:space="preserve">And </w:t>
      </w:r>
      <w:r>
        <w:rPr>
          <w:color w:val="231F20"/>
        </w:rPr>
        <w:t xml:space="preserve">Jarl von Hoother bleethered atter her with     a loud ﬁnegale: Stop domb stop come back with my </w:t>
      </w:r>
      <w:r>
        <w:rPr>
          <w:color w:val="231F20"/>
          <w:spacing w:val="2"/>
        </w:rPr>
        <w:t xml:space="preserve">earring </w:t>
      </w:r>
      <w:r>
        <w:rPr>
          <w:color w:val="231F20"/>
        </w:rPr>
        <w:t xml:space="preserve">stop. But the prankquean swaradid: </w:t>
      </w:r>
      <w:r>
        <w:rPr>
          <w:color w:val="231F20"/>
          <w:spacing w:val="4"/>
        </w:rPr>
        <w:t xml:space="preserve">Am </w:t>
      </w:r>
      <w:r>
        <w:rPr>
          <w:color w:val="231F20"/>
          <w:spacing w:val="2"/>
        </w:rPr>
        <w:t xml:space="preserve">liking </w:t>
      </w:r>
      <w:r>
        <w:rPr>
          <w:color w:val="231F20"/>
        </w:rPr>
        <w:t xml:space="preserve">it. </w:t>
      </w:r>
      <w:r>
        <w:rPr>
          <w:color w:val="231F20"/>
          <w:spacing w:val="2"/>
        </w:rPr>
        <w:t xml:space="preserve">And </w:t>
      </w:r>
      <w:r>
        <w:rPr>
          <w:color w:val="231F20"/>
        </w:rPr>
        <w:t xml:space="preserve">there was a wild old </w:t>
      </w:r>
      <w:r>
        <w:rPr>
          <w:color w:val="231F20"/>
          <w:spacing w:val="3"/>
        </w:rPr>
        <w:t xml:space="preserve">grannewwail </w:t>
      </w:r>
      <w:r>
        <w:rPr>
          <w:color w:val="231F20"/>
        </w:rPr>
        <w:t xml:space="preserve">that laurency night of starshootings somewhere in Erio. And the prankquean went for her forty years’ </w:t>
      </w:r>
      <w:r>
        <w:rPr>
          <w:color w:val="231F20"/>
          <w:spacing w:val="2"/>
        </w:rPr>
        <w:t xml:space="preserve">walk </w:t>
      </w:r>
      <w:r>
        <w:rPr>
          <w:color w:val="231F20"/>
        </w:rPr>
        <w:t xml:space="preserve">in Turnlemeem and she punched the curses of cromcruwell with   the </w:t>
      </w:r>
      <w:r>
        <w:rPr>
          <w:color w:val="231F20"/>
          <w:spacing w:val="2"/>
        </w:rPr>
        <w:t xml:space="preserve">nail </w:t>
      </w:r>
      <w:r>
        <w:rPr>
          <w:color w:val="231F20"/>
        </w:rPr>
        <w:t xml:space="preserve">of a top into the jiminy and she had her four </w:t>
      </w:r>
      <w:r>
        <w:rPr>
          <w:color w:val="231F20"/>
          <w:spacing w:val="2"/>
        </w:rPr>
        <w:t xml:space="preserve">larksical  </w:t>
      </w:r>
      <w:r>
        <w:rPr>
          <w:color w:val="231F20"/>
        </w:rPr>
        <w:t xml:space="preserve">monitrix to touch him his tears and she provorted him to the onecertain </w:t>
      </w:r>
      <w:r>
        <w:rPr>
          <w:color w:val="231F20"/>
          <w:spacing w:val="2"/>
        </w:rPr>
        <w:t xml:space="preserve">allsecure </w:t>
      </w:r>
      <w:r>
        <w:rPr>
          <w:color w:val="231F20"/>
        </w:rPr>
        <w:t xml:space="preserve">and he became a tristian. So then she </w:t>
      </w:r>
      <w:r>
        <w:rPr>
          <w:color w:val="231F20"/>
          <w:spacing w:val="2"/>
        </w:rPr>
        <w:t xml:space="preserve">started raining, raining, </w:t>
      </w:r>
      <w:r>
        <w:rPr>
          <w:color w:val="231F20"/>
        </w:rPr>
        <w:t xml:space="preserve">and in a pair of changers, be dom </w:t>
      </w:r>
      <w:r>
        <w:rPr>
          <w:color w:val="231F20"/>
          <w:spacing w:val="-3"/>
        </w:rPr>
        <w:t xml:space="preserve">ter, </w:t>
      </w:r>
      <w:r>
        <w:rPr>
          <w:color w:val="231F20"/>
        </w:rPr>
        <w:t xml:space="preserve">she was back </w:t>
      </w:r>
      <w:r>
        <w:rPr>
          <w:color w:val="231F20"/>
          <w:spacing w:val="2"/>
        </w:rPr>
        <w:t xml:space="preserve">again </w:t>
      </w:r>
      <w:r>
        <w:rPr>
          <w:color w:val="231F20"/>
        </w:rPr>
        <w:t xml:space="preserve">at Jarl von Hoother’s and the </w:t>
      </w:r>
      <w:r>
        <w:rPr>
          <w:color w:val="231F20"/>
          <w:spacing w:val="3"/>
        </w:rPr>
        <w:t xml:space="preserve">Larryhill </w:t>
      </w:r>
      <w:r>
        <w:rPr>
          <w:color w:val="231F20"/>
        </w:rPr>
        <w:t xml:space="preserve">with her under her abromette. </w:t>
      </w:r>
      <w:r>
        <w:rPr>
          <w:color w:val="231F20"/>
          <w:spacing w:val="2"/>
        </w:rPr>
        <w:t xml:space="preserve">And </w:t>
      </w:r>
      <w:r>
        <w:rPr>
          <w:color w:val="231F20"/>
        </w:rPr>
        <w:t xml:space="preserve">why would she halt at </w:t>
      </w:r>
      <w:r>
        <w:rPr>
          <w:color w:val="231F20"/>
          <w:spacing w:val="3"/>
        </w:rPr>
        <w:t xml:space="preserve">all </w:t>
      </w:r>
      <w:r>
        <w:rPr>
          <w:color w:val="231F20"/>
        </w:rPr>
        <w:t xml:space="preserve">if not by the ward of his mansionhome of another nice lace for the third charm? </w:t>
      </w:r>
      <w:r>
        <w:rPr>
          <w:color w:val="231F20"/>
          <w:spacing w:val="2"/>
        </w:rPr>
        <w:t xml:space="preserve">And </w:t>
      </w:r>
      <w:r>
        <w:rPr>
          <w:color w:val="231F20"/>
        </w:rPr>
        <w:t xml:space="preserve">Jarl von Hoother had his hurricane hips up to his pantry- box, ruminating in his holdfour stomachs (Dare! O dare!), and  the jiminy Toughertrees and the dummy were belove on the watercloth, kissing and spitting, and roguing and poghuing, like knavepaltry and naivebride and in their second infancy. </w:t>
      </w:r>
      <w:r>
        <w:rPr>
          <w:color w:val="231F20"/>
          <w:spacing w:val="2"/>
        </w:rPr>
        <w:t xml:space="preserve">And </w:t>
      </w:r>
      <w:r>
        <w:rPr>
          <w:color w:val="231F20"/>
        </w:rPr>
        <w:t xml:space="preserve">the prankquean picked a blank and lit out and the </w:t>
      </w:r>
      <w:r>
        <w:rPr>
          <w:color w:val="231F20"/>
          <w:spacing w:val="2"/>
        </w:rPr>
        <w:t xml:space="preserve">valleys </w:t>
      </w:r>
      <w:r>
        <w:rPr>
          <w:color w:val="231F20"/>
        </w:rPr>
        <w:t xml:space="preserve">lay twink- ling. </w:t>
      </w:r>
      <w:r>
        <w:rPr>
          <w:color w:val="231F20"/>
          <w:spacing w:val="2"/>
        </w:rPr>
        <w:t xml:space="preserve">And </w:t>
      </w:r>
      <w:r>
        <w:rPr>
          <w:color w:val="231F20"/>
        </w:rPr>
        <w:t xml:space="preserve">she made her wittest in front of the arkway of trihump, </w:t>
      </w:r>
      <w:r>
        <w:rPr>
          <w:color w:val="231F20"/>
          <w:spacing w:val="2"/>
        </w:rPr>
        <w:t xml:space="preserve">asking: </w:t>
      </w:r>
      <w:r>
        <w:rPr>
          <w:color w:val="231F20"/>
        </w:rPr>
        <w:t xml:space="preserve">Mark the Tris, why do I </w:t>
      </w:r>
      <w:r>
        <w:rPr>
          <w:color w:val="231F20"/>
          <w:spacing w:val="2"/>
        </w:rPr>
        <w:t xml:space="preserve">am </w:t>
      </w:r>
      <w:r>
        <w:rPr>
          <w:color w:val="231F20"/>
        </w:rPr>
        <w:t xml:space="preserve">alook </w:t>
      </w:r>
      <w:r>
        <w:rPr>
          <w:color w:val="231F20"/>
          <w:spacing w:val="2"/>
        </w:rPr>
        <w:t xml:space="preserve">alike </w:t>
      </w:r>
      <w:r>
        <w:rPr>
          <w:color w:val="231F20"/>
        </w:rPr>
        <w:t xml:space="preserve">three poss of por- ter pease? But that was how the </w:t>
      </w:r>
      <w:r>
        <w:rPr>
          <w:color w:val="231F20"/>
          <w:spacing w:val="2"/>
        </w:rPr>
        <w:t xml:space="preserve">skirtmishes </w:t>
      </w:r>
      <w:r>
        <w:rPr>
          <w:color w:val="231F20"/>
        </w:rPr>
        <w:t xml:space="preserve">endupped. For like the campbells acoming with a fork lance of lightning, Jarl von Hoother Boanerges himself, the old terror of the dames, came  hip hop handihap out through the pikeopened </w:t>
      </w:r>
      <w:r>
        <w:rPr>
          <w:color w:val="231F20"/>
          <w:spacing w:val="2"/>
        </w:rPr>
        <w:t xml:space="preserve">arkway  </w:t>
      </w:r>
      <w:r>
        <w:rPr>
          <w:color w:val="231F20"/>
        </w:rPr>
        <w:t xml:space="preserve">of  his three shuttoned </w:t>
      </w:r>
      <w:r>
        <w:rPr>
          <w:color w:val="231F20"/>
          <w:spacing w:val="2"/>
        </w:rPr>
        <w:t xml:space="preserve">castles, </w:t>
      </w:r>
      <w:r>
        <w:rPr>
          <w:color w:val="231F20"/>
        </w:rPr>
        <w:t xml:space="preserve">in his broadginger hat and his civic chol- </w:t>
      </w:r>
      <w:r>
        <w:rPr>
          <w:color w:val="231F20"/>
          <w:spacing w:val="2"/>
        </w:rPr>
        <w:t xml:space="preserve">lar </w:t>
      </w:r>
      <w:r>
        <w:rPr>
          <w:color w:val="231F20"/>
        </w:rPr>
        <w:t xml:space="preserve">and his </w:t>
      </w:r>
      <w:r>
        <w:rPr>
          <w:color w:val="231F20"/>
          <w:spacing w:val="2"/>
        </w:rPr>
        <w:t xml:space="preserve">allabuﬀ </w:t>
      </w:r>
      <w:r>
        <w:rPr>
          <w:color w:val="231F20"/>
        </w:rPr>
        <w:t>hemmed and his bullbraggin  soxangloves  and</w:t>
      </w:r>
      <w:r>
        <w:rPr>
          <w:color w:val="231F20"/>
          <w:spacing w:val="27"/>
        </w:rPr>
        <w:t xml:space="preserve"> </w:t>
      </w:r>
      <w:r>
        <w:rPr>
          <w:color w:val="231F20"/>
        </w:rPr>
        <w:t>his</w:t>
      </w:r>
      <w:r>
        <w:rPr>
          <w:color w:val="231F20"/>
          <w:spacing w:val="28"/>
        </w:rPr>
        <w:t xml:space="preserve"> </w:t>
      </w:r>
      <w:r>
        <w:rPr>
          <w:color w:val="231F20"/>
        </w:rPr>
        <w:t>ladbroke</w:t>
      </w:r>
      <w:r>
        <w:rPr>
          <w:color w:val="231F20"/>
          <w:spacing w:val="28"/>
        </w:rPr>
        <w:t xml:space="preserve"> </w:t>
      </w:r>
      <w:r>
        <w:rPr>
          <w:color w:val="231F20"/>
        </w:rPr>
        <w:t>breeks</w:t>
      </w:r>
      <w:r>
        <w:rPr>
          <w:color w:val="231F20"/>
          <w:spacing w:val="28"/>
        </w:rPr>
        <w:t xml:space="preserve"> </w:t>
      </w:r>
      <w:r>
        <w:rPr>
          <w:color w:val="231F20"/>
        </w:rPr>
        <w:t>and</w:t>
      </w:r>
      <w:r>
        <w:rPr>
          <w:color w:val="231F20"/>
          <w:spacing w:val="28"/>
        </w:rPr>
        <w:t xml:space="preserve"> </w:t>
      </w:r>
      <w:r>
        <w:rPr>
          <w:color w:val="231F20"/>
        </w:rPr>
        <w:t>his</w:t>
      </w:r>
      <w:r>
        <w:rPr>
          <w:color w:val="231F20"/>
          <w:spacing w:val="27"/>
        </w:rPr>
        <w:t xml:space="preserve"> </w:t>
      </w:r>
      <w:r>
        <w:rPr>
          <w:color w:val="231F20"/>
        </w:rPr>
        <w:t>cattegut</w:t>
      </w:r>
      <w:r>
        <w:rPr>
          <w:color w:val="231F20"/>
          <w:spacing w:val="28"/>
        </w:rPr>
        <w:t xml:space="preserve"> </w:t>
      </w:r>
      <w:r>
        <w:rPr>
          <w:color w:val="231F20"/>
        </w:rPr>
        <w:t>bandolair</w:t>
      </w:r>
      <w:r>
        <w:rPr>
          <w:color w:val="231F20"/>
          <w:spacing w:val="28"/>
        </w:rPr>
        <w:t xml:space="preserve"> </w:t>
      </w:r>
      <w:r>
        <w:rPr>
          <w:color w:val="231F20"/>
        </w:rPr>
        <w:t>and</w:t>
      </w:r>
      <w:r>
        <w:rPr>
          <w:color w:val="231F20"/>
          <w:spacing w:val="28"/>
        </w:rPr>
        <w:t xml:space="preserve"> </w:t>
      </w:r>
      <w:r>
        <w:rPr>
          <w:color w:val="231F20"/>
        </w:rPr>
        <w:t>his</w:t>
      </w:r>
      <w:r>
        <w:rPr>
          <w:color w:val="231F20"/>
          <w:spacing w:val="28"/>
        </w:rPr>
        <w:t xml:space="preserve"> </w:t>
      </w:r>
      <w:r>
        <w:rPr>
          <w:color w:val="231F20"/>
        </w:rPr>
        <w:t>fur-</w:t>
      </w:r>
    </w:p>
    <w:p>
      <w:pPr>
        <w:pStyle w:val="TextBody"/>
        <w:overflowPunct w:val="true"/>
        <w:spacing w:lineRule="auto" w:line="266" w:before="70" w:after="0"/>
        <w:ind w:left="728" w:right="1272" w:hanging="0"/>
        <w:jc w:val="both"/>
        <w:rPr>
          <w:color w:val="231F20"/>
        </w:rPr>
      </w:pPr>
      <w:r>
        <w:rPr>
          <w:color w:val="231F20"/>
        </w:rPr>
        <w:t xml:space="preserve">framed panuncular cumbottes like a rudd yellan gruebleen </w:t>
      </w:r>
      <w:r>
        <w:rPr>
          <w:color w:val="231F20"/>
          <w:spacing w:val="-3"/>
        </w:rPr>
        <w:t xml:space="preserve">or-  </w:t>
      </w:r>
      <w:r>
        <w:rPr>
          <w:color w:val="231F20"/>
        </w:rPr>
        <w:t xml:space="preserve">angeman in his violet indigonation, to the whole longth of the strongth of his bowman’s bill. </w:t>
      </w:r>
      <w:r>
        <w:rPr>
          <w:color w:val="231F20"/>
          <w:spacing w:val="2"/>
        </w:rPr>
        <w:t xml:space="preserve">And </w:t>
      </w:r>
      <w:r>
        <w:rPr>
          <w:color w:val="231F20"/>
        </w:rPr>
        <w:t xml:space="preserve">he clopped his rude hand to his </w:t>
      </w:r>
      <w:r>
        <w:rPr>
          <w:color w:val="231F20"/>
          <w:spacing w:val="2"/>
        </w:rPr>
        <w:t xml:space="preserve">eacy </w:t>
      </w:r>
      <w:r>
        <w:rPr>
          <w:color w:val="231F20"/>
        </w:rPr>
        <w:t xml:space="preserve">hitch and he ordurd and his thick spch spck for her to shut up shop, </w:t>
      </w:r>
      <w:r>
        <w:rPr>
          <w:color w:val="231F20"/>
          <w:spacing w:val="-3"/>
        </w:rPr>
        <w:t xml:space="preserve">dappy. </w:t>
      </w:r>
      <w:r>
        <w:rPr>
          <w:color w:val="231F20"/>
          <w:spacing w:val="2"/>
        </w:rPr>
        <w:t xml:space="preserve">And </w:t>
      </w:r>
      <w:r>
        <w:rPr>
          <w:color w:val="231F20"/>
        </w:rPr>
        <w:t xml:space="preserve">the duppy shot the shutter clup </w:t>
      </w:r>
      <w:r>
        <w:rPr>
          <w:color w:val="231F20"/>
          <w:spacing w:val="-3"/>
        </w:rPr>
        <w:t xml:space="preserve">(Per- </w:t>
      </w:r>
      <w:r>
        <w:rPr>
          <w:color w:val="231F20"/>
          <w:spacing w:val="4"/>
          <w:w w:val="95"/>
        </w:rPr>
        <w:t xml:space="preserve">kodhuskurunbarggruauyagokgorlayorgromgremmitghundhurth- </w:t>
      </w:r>
      <w:r>
        <w:rPr>
          <w:color w:val="231F20"/>
        </w:rPr>
        <w:t xml:space="preserve">rumathunaradidillifaititillibumullunukkunun!) </w:t>
      </w:r>
      <w:r>
        <w:rPr>
          <w:color w:val="231F20"/>
          <w:spacing w:val="2"/>
        </w:rPr>
        <w:t xml:space="preserve">And </w:t>
      </w:r>
      <w:r>
        <w:rPr>
          <w:color w:val="231F20"/>
        </w:rPr>
        <w:t xml:space="preserve">they </w:t>
      </w:r>
      <w:r>
        <w:rPr>
          <w:color w:val="231F20"/>
          <w:spacing w:val="3"/>
        </w:rPr>
        <w:t xml:space="preserve">all </w:t>
      </w:r>
      <w:r>
        <w:rPr>
          <w:color w:val="231F20"/>
          <w:spacing w:val="2"/>
        </w:rPr>
        <w:t xml:space="preserve">drank </w:t>
      </w:r>
      <w:r>
        <w:rPr>
          <w:color w:val="231F20"/>
        </w:rPr>
        <w:t xml:space="preserve">free. For one </w:t>
      </w:r>
      <w:r>
        <w:rPr>
          <w:color w:val="231F20"/>
          <w:spacing w:val="2"/>
        </w:rPr>
        <w:t xml:space="preserve">man </w:t>
      </w:r>
      <w:r>
        <w:rPr>
          <w:color w:val="231F20"/>
        </w:rPr>
        <w:t xml:space="preserve">in his armour was a fat match always for any girls under shurts. And that was the ﬁrst peace of illiterative porthery in </w:t>
      </w:r>
      <w:r>
        <w:rPr>
          <w:color w:val="231F20"/>
          <w:spacing w:val="3"/>
        </w:rPr>
        <w:t xml:space="preserve">all </w:t>
      </w:r>
      <w:r>
        <w:rPr>
          <w:color w:val="231F20"/>
        </w:rPr>
        <w:t xml:space="preserve">the ﬂamend ﬂoody ﬂatuous world. How </w:t>
      </w:r>
      <w:r>
        <w:rPr>
          <w:color w:val="231F20"/>
          <w:spacing w:val="2"/>
        </w:rPr>
        <w:t xml:space="preserve">kirssy </w:t>
      </w:r>
      <w:r>
        <w:rPr>
          <w:color w:val="231F20"/>
        </w:rPr>
        <w:t xml:space="preserve">the tiler made a sweet unclose to the </w:t>
      </w:r>
      <w:r>
        <w:rPr>
          <w:color w:val="231F20"/>
          <w:spacing w:val="2"/>
        </w:rPr>
        <w:t xml:space="preserve">Narwhealian </w:t>
      </w:r>
      <w:r>
        <w:rPr>
          <w:color w:val="231F20"/>
        </w:rPr>
        <w:t>captol. Saw fore shalt thou sea. Betoun ye and be. The prankquean was to hold  her dummyship and the jimminies was to keep the peacewave and van Hoother was to git the wind up. Thus the hearsomeness of the burger felicitates the whole of the</w:t>
      </w:r>
      <w:r>
        <w:rPr>
          <w:color w:val="231F20"/>
          <w:spacing w:val="-27"/>
        </w:rPr>
        <w:t xml:space="preserve"> </w:t>
      </w:r>
      <w:r>
        <w:rPr>
          <w:color w:val="231F20"/>
        </w:rPr>
        <w:t>polis.</w:t>
      </w:r>
    </w:p>
    <w:p>
      <w:pPr>
        <w:sectPr>
          <w:headerReference w:type="default" r:id="rId48"/>
          <w:footerReference w:type="default" r:id="rId49"/>
          <w:type w:val="nextPage"/>
          <w:pgSz w:w="7600" w:h="10830"/>
          <w:pgMar w:left="320" w:right="0" w:header="0" w:top="560" w:footer="486" w:bottom="680" w:gutter="0"/>
          <w:pgNumType w:start="23" w:fmt="decimal"/>
          <w:formProt w:val="false"/>
          <w:textDirection w:val="lrTb"/>
          <w:docGrid w:type="default" w:linePitch="100" w:charSpace="4096"/>
        </w:sectPr>
        <w:pStyle w:val="TextBody"/>
        <w:overflowPunct w:val="true"/>
        <w:spacing w:lineRule="auto" w:line="266" w:before="6" w:after="0"/>
        <w:ind w:left="728" w:right="1273" w:firstLine="150"/>
        <w:jc w:val="both"/>
        <w:rPr>
          <w:color w:val="231F20"/>
        </w:rPr>
      </w:pPr>
      <w:r>
        <w:rPr>
          <w:color w:val="231F20"/>
        </w:rPr>
        <w:t xml:space="preserve">O foenix culprit! Ex nickylow malo comes mickelmassed bo- num. Hill, rill, ones in company, billeted, less be proud of. Breast high and bestride! Only for that these </w:t>
      </w:r>
      <w:r>
        <w:rPr>
          <w:color w:val="231F20"/>
          <w:spacing w:val="3"/>
        </w:rPr>
        <w:t xml:space="preserve">will </w:t>
      </w:r>
      <w:r>
        <w:rPr>
          <w:color w:val="231F20"/>
        </w:rPr>
        <w:t xml:space="preserve">not breathe upon Norronesen or Irenean the secrest of their soorcelossness. Quar- </w:t>
      </w:r>
      <w:r>
        <w:rPr>
          <w:color w:val="231F20"/>
          <w:spacing w:val="3"/>
        </w:rPr>
        <w:t xml:space="preserve">ry </w:t>
      </w:r>
      <w:r>
        <w:rPr>
          <w:color w:val="231F20"/>
        </w:rPr>
        <w:t xml:space="preserve">silex, Homfrie Noanswa! Undy gentian festyknees, Livia No- </w:t>
      </w:r>
      <w:r>
        <w:rPr>
          <w:color w:val="231F20"/>
          <w:spacing w:val="2"/>
        </w:rPr>
        <w:t xml:space="preserve">answa? </w:t>
      </w:r>
      <w:r>
        <w:rPr>
          <w:color w:val="231F20"/>
        </w:rPr>
        <w:t xml:space="preserve">Wolkencap is on him, frowned; audiurient, he would evesdrip, were it mous at hand, were it </w:t>
      </w:r>
      <w:r>
        <w:rPr>
          <w:color w:val="231F20"/>
          <w:spacing w:val="2"/>
        </w:rPr>
        <w:t xml:space="preserve">dinn </w:t>
      </w:r>
      <w:r>
        <w:rPr>
          <w:color w:val="231F20"/>
        </w:rPr>
        <w:t xml:space="preserve">of bottles in the </w:t>
      </w:r>
      <w:r>
        <w:rPr>
          <w:color w:val="231F20"/>
          <w:spacing w:val="2"/>
        </w:rPr>
        <w:t xml:space="preserve">far </w:t>
      </w:r>
      <w:r>
        <w:rPr>
          <w:color w:val="231F20"/>
        </w:rPr>
        <w:t xml:space="preserve">ear. Murk, his vales are </w:t>
      </w:r>
      <w:r>
        <w:rPr>
          <w:color w:val="231F20"/>
          <w:spacing w:val="2"/>
        </w:rPr>
        <w:t xml:space="preserve">darkling. </w:t>
      </w:r>
      <w:r>
        <w:rPr>
          <w:color w:val="231F20"/>
        </w:rPr>
        <w:t xml:space="preserve">With lipth she lithpeth to him </w:t>
      </w:r>
      <w:r>
        <w:rPr>
          <w:color w:val="231F20"/>
          <w:spacing w:val="3"/>
        </w:rPr>
        <w:t xml:space="preserve">all </w:t>
      </w:r>
      <w:r>
        <w:rPr>
          <w:color w:val="231F20"/>
        </w:rPr>
        <w:t xml:space="preserve">to time of thuch on thuch and thow on thow. She he she ho  she ha to la. </w:t>
      </w:r>
      <w:r>
        <w:rPr>
          <w:color w:val="231F20"/>
          <w:spacing w:val="2"/>
        </w:rPr>
        <w:t xml:space="preserve">Hairﬂuke, </w:t>
      </w:r>
      <w:r>
        <w:rPr>
          <w:color w:val="231F20"/>
        </w:rPr>
        <w:t xml:space="preserve">if he could bad </w:t>
      </w:r>
      <w:r>
        <w:rPr>
          <w:color w:val="231F20"/>
          <w:spacing w:val="3"/>
        </w:rPr>
        <w:t xml:space="preserve">twig </w:t>
      </w:r>
      <w:r>
        <w:rPr>
          <w:color w:val="231F20"/>
        </w:rPr>
        <w:t xml:space="preserve">her! Impalpabunt,   he abhears. The soundwaves are his buﬀeteers; they trompe him with their trompes; the wave of </w:t>
      </w:r>
      <w:r>
        <w:rPr>
          <w:color w:val="231F20"/>
          <w:spacing w:val="2"/>
        </w:rPr>
        <w:t xml:space="preserve">roary </w:t>
      </w:r>
      <w:r>
        <w:rPr>
          <w:color w:val="231F20"/>
        </w:rPr>
        <w:t xml:space="preserve">and the wave of hooshed and the wave of hawhawhawrd and the wave of neverheedthem- horseluggarsandlistletomine. Landloughed by his neaghboormis- tress and perpetriﬁed in his oﬀsprung, sabes and suckers, the moaning pipers could tell him to his faceback, the louthly one whose loab we are devorers </w:t>
      </w:r>
      <w:r>
        <w:rPr>
          <w:color w:val="231F20"/>
          <w:spacing w:val="-3"/>
        </w:rPr>
        <w:t xml:space="preserve">of, </w:t>
      </w:r>
      <w:r>
        <w:rPr>
          <w:color w:val="231F20"/>
        </w:rPr>
        <w:t xml:space="preserve">how butt for his hold halibutt, or her to her pudor puﬀ, the lipalip one whose libe we </w:t>
      </w:r>
      <w:r>
        <w:rPr>
          <w:color w:val="231F20"/>
          <w:spacing w:val="2"/>
        </w:rPr>
        <w:t xml:space="preserve">drink </w:t>
      </w:r>
      <w:r>
        <w:rPr>
          <w:color w:val="231F20"/>
        </w:rPr>
        <w:t xml:space="preserve">at, how biﬀ for her </w:t>
      </w:r>
      <w:r>
        <w:rPr>
          <w:color w:val="231F20"/>
          <w:spacing w:val="2"/>
        </w:rPr>
        <w:t xml:space="preserve">tiddywink </w:t>
      </w:r>
      <w:r>
        <w:rPr>
          <w:color w:val="231F20"/>
        </w:rPr>
        <w:t xml:space="preserve">of a windfall, our breed and washer givers, there would not be a holey spier on the town nor a vestal </w:t>
      </w:r>
      <w:r>
        <w:rPr>
          <w:color w:val="231F20"/>
          <w:spacing w:val="-3"/>
        </w:rPr>
        <w:t xml:space="preserve">ﬂout- </w:t>
      </w:r>
      <w:r>
        <w:rPr>
          <w:color w:val="231F20"/>
        </w:rPr>
        <w:t xml:space="preserve">ing in the dock, nay to </w:t>
      </w:r>
      <w:r>
        <w:rPr>
          <w:color w:val="231F20"/>
          <w:spacing w:val="2"/>
        </w:rPr>
        <w:t xml:space="preserve">make </w:t>
      </w:r>
      <w:r>
        <w:rPr>
          <w:color w:val="231F20"/>
        </w:rPr>
        <w:t xml:space="preserve">plein avowels, nor a yew nor </w:t>
      </w:r>
      <w:r>
        <w:rPr>
          <w:color w:val="231F20"/>
          <w:spacing w:val="2"/>
        </w:rPr>
        <w:t>an</w:t>
      </w:r>
      <w:r>
        <w:rPr>
          <w:color w:val="231F20"/>
          <w:spacing w:val="39"/>
        </w:rPr>
        <w:t xml:space="preserve"> </w:t>
      </w:r>
      <w:r>
        <w:rPr>
          <w:color w:val="231F20"/>
        </w:rPr>
        <w:t>eye</w:t>
      </w:r>
    </w:p>
    <w:p>
      <w:pPr>
        <w:pStyle w:val="TextBody"/>
        <w:overflowPunct w:val="true"/>
        <w:spacing w:lineRule="auto" w:line="266" w:before="70" w:after="0"/>
        <w:ind w:left="955" w:right="1174" w:firstLine="150"/>
        <w:rPr>
          <w:color w:val="231F20"/>
        </w:rPr>
      </w:pPr>
      <w:r>
        <w:rPr>
          <w:color w:val="231F20"/>
        </w:rPr>
        <w:t>to play cash cash in Novo Nilbud by swamplight nor a’ toole o’ tall o’ toll and noddy hint to the convaynience.</w:t>
      </w:r>
    </w:p>
    <w:p>
      <w:pPr>
        <w:pStyle w:val="TextBody"/>
        <w:overflowPunct w:val="true"/>
        <w:spacing w:lineRule="auto" w:line="266" w:before="1" w:after="0"/>
        <w:ind w:left="955" w:right="1046" w:firstLine="150"/>
        <w:jc w:val="both"/>
        <w:rPr>
          <w:i/>
          <w:i/>
          <w:iCs/>
          <w:color w:val="231F20"/>
        </w:rPr>
      </w:pPr>
      <w:r>
        <w:rPr>
          <w:color w:val="231F20"/>
        </w:rPr>
        <w:t xml:space="preserve">He dug in and dug out by the </w:t>
      </w:r>
      <w:r>
        <w:rPr>
          <w:color w:val="231F20"/>
          <w:spacing w:val="3"/>
        </w:rPr>
        <w:t xml:space="preserve">skill </w:t>
      </w:r>
      <w:r>
        <w:rPr>
          <w:color w:val="231F20"/>
        </w:rPr>
        <w:t xml:space="preserve">of his tilth for himself and  </w:t>
      </w:r>
      <w:r>
        <w:rPr>
          <w:color w:val="231F20"/>
          <w:spacing w:val="3"/>
        </w:rPr>
        <w:t xml:space="preserve">all </w:t>
      </w:r>
      <w:r>
        <w:rPr>
          <w:color w:val="231F20"/>
        </w:rPr>
        <w:t xml:space="preserve">belonging to him and he sweated his crew beneath his auspice for the living and he urned his dread, that dragon volant, and he made louse for us and delivered us to boll </w:t>
      </w:r>
      <w:r>
        <w:rPr>
          <w:color w:val="231F20"/>
          <w:spacing w:val="2"/>
        </w:rPr>
        <w:t xml:space="preserve">weevils </w:t>
      </w:r>
      <w:r>
        <w:rPr>
          <w:color w:val="231F20"/>
        </w:rPr>
        <w:t xml:space="preserve">amain, that mighty liberator, Unfru-Chikda-Uru-Wukru and begad he did, our ancestor most worshipful, </w:t>
      </w:r>
      <w:r>
        <w:rPr>
          <w:color w:val="231F20"/>
          <w:spacing w:val="2"/>
        </w:rPr>
        <w:t xml:space="preserve">till </w:t>
      </w:r>
      <w:r>
        <w:rPr>
          <w:color w:val="231F20"/>
        </w:rPr>
        <w:t xml:space="preserve">he thought of a better one in  his windower’s house with that blushmantle upon him from </w:t>
      </w:r>
      <w:r>
        <w:rPr>
          <w:color w:val="231F20"/>
          <w:spacing w:val="2"/>
        </w:rPr>
        <w:t xml:space="preserve">ears- </w:t>
      </w:r>
      <w:r>
        <w:rPr>
          <w:color w:val="231F20"/>
        </w:rPr>
        <w:t xml:space="preserve">end to earsend. </w:t>
      </w:r>
      <w:r>
        <w:rPr>
          <w:color w:val="231F20"/>
          <w:spacing w:val="2"/>
        </w:rPr>
        <w:t xml:space="preserve">And </w:t>
      </w:r>
      <w:r>
        <w:rPr>
          <w:color w:val="231F20"/>
        </w:rPr>
        <w:t xml:space="preserve">would </w:t>
      </w:r>
      <w:r>
        <w:rPr>
          <w:color w:val="231F20"/>
          <w:spacing w:val="2"/>
        </w:rPr>
        <w:t xml:space="preserve">again </w:t>
      </w:r>
      <w:r>
        <w:rPr>
          <w:color w:val="231F20"/>
        </w:rPr>
        <w:t xml:space="preserve">could whispring grassies wake him and may </w:t>
      </w:r>
      <w:r>
        <w:rPr>
          <w:color w:val="231F20"/>
          <w:spacing w:val="2"/>
        </w:rPr>
        <w:t xml:space="preserve">again </w:t>
      </w:r>
      <w:r>
        <w:rPr>
          <w:color w:val="231F20"/>
        </w:rPr>
        <w:t xml:space="preserve">when the ﬁery bird disembers. </w:t>
      </w:r>
      <w:r>
        <w:rPr>
          <w:color w:val="231F20"/>
          <w:spacing w:val="2"/>
        </w:rPr>
        <w:t xml:space="preserve">And </w:t>
      </w:r>
      <w:r>
        <w:rPr>
          <w:color w:val="231F20"/>
          <w:spacing w:val="3"/>
        </w:rPr>
        <w:t xml:space="preserve">will  </w:t>
      </w:r>
      <w:r>
        <w:rPr>
          <w:color w:val="231F20"/>
          <w:spacing w:val="2"/>
        </w:rPr>
        <w:t xml:space="preserve">again </w:t>
      </w:r>
      <w:r>
        <w:rPr>
          <w:color w:val="231F20"/>
        </w:rPr>
        <w:t xml:space="preserve">if so be sooth by elder to his youngers </w:t>
      </w:r>
      <w:r>
        <w:rPr>
          <w:color w:val="231F20"/>
          <w:spacing w:val="2"/>
        </w:rPr>
        <w:t xml:space="preserve">shall </w:t>
      </w:r>
      <w:r>
        <w:rPr>
          <w:color w:val="231F20"/>
        </w:rPr>
        <w:t xml:space="preserve">be said. Have you whines for my wedding, did you bring bride and bedding, </w:t>
      </w:r>
      <w:r>
        <w:rPr>
          <w:color w:val="231F20"/>
          <w:spacing w:val="3"/>
        </w:rPr>
        <w:t>will</w:t>
      </w:r>
      <w:r>
        <w:rPr>
          <w:color w:val="231F20"/>
          <w:spacing w:val="-18"/>
        </w:rPr>
        <w:t xml:space="preserve"> </w:t>
      </w:r>
      <w:r>
        <w:rPr>
          <w:color w:val="231F20"/>
        </w:rPr>
        <w:t>you</w:t>
      </w:r>
      <w:r>
        <w:rPr>
          <w:color w:val="231F20"/>
          <w:spacing w:val="-18"/>
        </w:rPr>
        <w:t xml:space="preserve"> </w:t>
      </w:r>
      <w:r>
        <w:rPr>
          <w:color w:val="231F20"/>
        </w:rPr>
        <w:t>whoop</w:t>
      </w:r>
      <w:r>
        <w:rPr>
          <w:color w:val="231F20"/>
          <w:spacing w:val="-18"/>
        </w:rPr>
        <w:t xml:space="preserve"> </w:t>
      </w:r>
      <w:r>
        <w:rPr>
          <w:color w:val="231F20"/>
        </w:rPr>
        <w:t>for</w:t>
      </w:r>
      <w:r>
        <w:rPr>
          <w:color w:val="231F20"/>
          <w:spacing w:val="-17"/>
        </w:rPr>
        <w:t xml:space="preserve"> </w:t>
      </w:r>
      <w:r>
        <w:rPr>
          <w:color w:val="231F20"/>
        </w:rPr>
        <w:t>my</w:t>
      </w:r>
      <w:r>
        <w:rPr>
          <w:color w:val="231F20"/>
          <w:spacing w:val="-18"/>
        </w:rPr>
        <w:t xml:space="preserve"> </w:t>
      </w:r>
      <w:r>
        <w:rPr>
          <w:color w:val="231F20"/>
        </w:rPr>
        <w:t>deading</w:t>
      </w:r>
      <w:r>
        <w:rPr>
          <w:color w:val="231F20"/>
          <w:spacing w:val="-18"/>
        </w:rPr>
        <w:t xml:space="preserve"> </w:t>
      </w:r>
      <w:r>
        <w:rPr>
          <w:color w:val="231F20"/>
        </w:rPr>
        <w:t>is</w:t>
      </w:r>
      <w:r>
        <w:rPr>
          <w:color w:val="231F20"/>
          <w:spacing w:val="-18"/>
        </w:rPr>
        <w:t xml:space="preserve"> </w:t>
      </w:r>
      <w:r>
        <w:rPr>
          <w:color w:val="231F20"/>
        </w:rPr>
        <w:t>a?</w:t>
      </w:r>
      <w:r>
        <w:rPr>
          <w:color w:val="231F20"/>
          <w:spacing w:val="-17"/>
        </w:rPr>
        <w:t xml:space="preserve"> </w:t>
      </w:r>
      <w:r>
        <w:rPr>
          <w:color w:val="231F20"/>
        </w:rPr>
        <w:t>Wake?</w:t>
      </w:r>
      <w:r>
        <w:rPr>
          <w:color w:val="231F20"/>
          <w:spacing w:val="-18"/>
        </w:rPr>
        <w:t xml:space="preserve"> </w:t>
      </w:r>
      <w:r>
        <w:rPr>
          <w:i/>
          <w:iCs/>
          <w:color w:val="231F20"/>
        </w:rPr>
        <w:t>Usqueadbaugham!</w:t>
      </w:r>
    </w:p>
    <w:p>
      <w:pPr>
        <w:pStyle w:val="TextBody"/>
        <w:overflowPunct w:val="true"/>
        <w:spacing w:before="5" w:after="0"/>
        <w:ind w:left="1105" w:hanging="0"/>
        <w:rPr>
          <w:color w:val="231F20"/>
        </w:rPr>
      </w:pPr>
      <w:r>
        <w:rPr>
          <w:color w:val="231F20"/>
        </w:rPr>
        <w:t>Anam muck an dhoul! Did ye drink me doornail?</w:t>
      </w:r>
    </w:p>
    <w:p>
      <w:pPr>
        <w:sectPr>
          <w:headerReference w:type="default" r:id="rId50"/>
          <w:footerReference w:type="default" r:id="rId51"/>
          <w:type w:val="nextPage"/>
          <w:pgSz w:w="7600" w:h="10830"/>
          <w:pgMar w:left="320" w:right="0" w:header="0" w:top="560" w:footer="486" w:bottom="680" w:gutter="0"/>
          <w:pgNumType w:start="24"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 xml:space="preserve">Now be aisy, good Mr Finnimore, sir. </w:t>
      </w:r>
      <w:r>
        <w:rPr>
          <w:color w:val="231F20"/>
          <w:spacing w:val="2"/>
        </w:rPr>
        <w:t xml:space="preserve">And take </w:t>
      </w:r>
      <w:r>
        <w:rPr>
          <w:color w:val="231F20"/>
        </w:rPr>
        <w:t xml:space="preserve">your laysure like a god on pension and </w:t>
      </w:r>
      <w:r>
        <w:rPr>
          <w:color w:val="231F20"/>
          <w:spacing w:val="-5"/>
        </w:rPr>
        <w:t xml:space="preserve">don’t </w:t>
      </w:r>
      <w:r>
        <w:rPr>
          <w:color w:val="231F20"/>
        </w:rPr>
        <w:t xml:space="preserve">be </w:t>
      </w:r>
      <w:r>
        <w:rPr>
          <w:color w:val="231F20"/>
          <w:spacing w:val="2"/>
        </w:rPr>
        <w:t xml:space="preserve">walking </w:t>
      </w:r>
      <w:r>
        <w:rPr>
          <w:color w:val="231F20"/>
        </w:rPr>
        <w:t xml:space="preserve">abroad. Sure you’d only lose yourself in Healiopolis now the way your roads in Kapelavaster are that winding there </w:t>
      </w:r>
      <w:r>
        <w:rPr>
          <w:color w:val="231F20"/>
          <w:spacing w:val="2"/>
        </w:rPr>
        <w:t xml:space="preserve">after </w:t>
      </w:r>
      <w:r>
        <w:rPr>
          <w:color w:val="231F20"/>
        </w:rPr>
        <w:t xml:space="preserve">the calvary, the North Umbrian and the Fivs Barrow and Waddlings </w:t>
      </w:r>
      <w:r>
        <w:rPr>
          <w:color w:val="231F20"/>
          <w:spacing w:val="2"/>
        </w:rPr>
        <w:t xml:space="preserve">Raid </w:t>
      </w:r>
      <w:r>
        <w:rPr>
          <w:color w:val="231F20"/>
        </w:rPr>
        <w:t xml:space="preserve">and the  Bower Moore and wet your feet maybe with the </w:t>
      </w:r>
      <w:r>
        <w:rPr>
          <w:color w:val="231F20"/>
          <w:spacing w:val="2"/>
        </w:rPr>
        <w:t xml:space="preserve">foggy </w:t>
      </w:r>
      <w:r>
        <w:rPr>
          <w:color w:val="231F20"/>
        </w:rPr>
        <w:t>dew’s abroad.</w:t>
      </w:r>
      <w:r>
        <w:rPr>
          <w:color w:val="231F20"/>
          <w:spacing w:val="-7"/>
        </w:rPr>
        <w:t xml:space="preserve"> </w:t>
      </w:r>
      <w:r>
        <w:rPr>
          <w:color w:val="231F20"/>
        </w:rPr>
        <w:t>Meeting</w:t>
      </w:r>
      <w:r>
        <w:rPr>
          <w:color w:val="231F20"/>
          <w:spacing w:val="-7"/>
        </w:rPr>
        <w:t xml:space="preserve"> </w:t>
      </w:r>
      <w:r>
        <w:rPr>
          <w:color w:val="231F20"/>
        </w:rPr>
        <w:t>some</w:t>
      </w:r>
      <w:r>
        <w:rPr>
          <w:color w:val="231F20"/>
          <w:spacing w:val="-7"/>
        </w:rPr>
        <w:t xml:space="preserve"> </w:t>
      </w:r>
      <w:r>
        <w:rPr>
          <w:color w:val="231F20"/>
        </w:rPr>
        <w:t>sick</w:t>
      </w:r>
      <w:r>
        <w:rPr>
          <w:color w:val="231F20"/>
          <w:spacing w:val="-6"/>
        </w:rPr>
        <w:t xml:space="preserve"> </w:t>
      </w:r>
      <w:r>
        <w:rPr>
          <w:color w:val="231F20"/>
        </w:rPr>
        <w:t>old</w:t>
      </w:r>
      <w:r>
        <w:rPr>
          <w:color w:val="231F20"/>
          <w:spacing w:val="-7"/>
        </w:rPr>
        <w:t xml:space="preserve"> </w:t>
      </w:r>
      <w:r>
        <w:rPr>
          <w:color w:val="231F20"/>
        </w:rPr>
        <w:t>bankrupt</w:t>
      </w:r>
      <w:r>
        <w:rPr>
          <w:color w:val="231F20"/>
          <w:spacing w:val="-7"/>
        </w:rPr>
        <w:t xml:space="preserve"> </w:t>
      </w:r>
      <w:r>
        <w:rPr>
          <w:color w:val="231F20"/>
        </w:rPr>
        <w:t>or</w:t>
      </w:r>
      <w:r>
        <w:rPr>
          <w:color w:val="231F20"/>
          <w:spacing w:val="-6"/>
        </w:rPr>
        <w:t xml:space="preserve"> </w:t>
      </w:r>
      <w:r>
        <w:rPr>
          <w:color w:val="231F20"/>
        </w:rPr>
        <w:t>the</w:t>
      </w:r>
      <w:r>
        <w:rPr>
          <w:color w:val="231F20"/>
          <w:spacing w:val="-7"/>
        </w:rPr>
        <w:t xml:space="preserve"> </w:t>
      </w:r>
      <w:r>
        <w:rPr>
          <w:color w:val="231F20"/>
        </w:rPr>
        <w:t>Cottericks’</w:t>
      </w:r>
      <w:r>
        <w:rPr>
          <w:color w:val="231F20"/>
          <w:spacing w:val="-7"/>
        </w:rPr>
        <w:t xml:space="preserve"> </w:t>
      </w:r>
      <w:r>
        <w:rPr>
          <w:color w:val="231F20"/>
        </w:rPr>
        <w:t>donkey with</w:t>
      </w:r>
      <w:r>
        <w:rPr>
          <w:color w:val="231F20"/>
          <w:spacing w:val="-7"/>
        </w:rPr>
        <w:t xml:space="preserve"> </w:t>
      </w:r>
      <w:r>
        <w:rPr>
          <w:color w:val="231F20"/>
        </w:rPr>
        <w:t>his</w:t>
      </w:r>
      <w:r>
        <w:rPr>
          <w:color w:val="231F20"/>
          <w:spacing w:val="-7"/>
        </w:rPr>
        <w:t xml:space="preserve"> </w:t>
      </w:r>
      <w:r>
        <w:rPr>
          <w:color w:val="231F20"/>
        </w:rPr>
        <w:t>shoe</w:t>
      </w:r>
      <w:r>
        <w:rPr>
          <w:color w:val="231F20"/>
          <w:spacing w:val="-7"/>
        </w:rPr>
        <w:t xml:space="preserve"> </w:t>
      </w:r>
      <w:r>
        <w:rPr>
          <w:color w:val="231F20"/>
          <w:spacing w:val="2"/>
        </w:rPr>
        <w:t>hanging,</w:t>
      </w:r>
      <w:r>
        <w:rPr>
          <w:color w:val="231F20"/>
          <w:spacing w:val="-7"/>
        </w:rPr>
        <w:t xml:space="preserve"> </w:t>
      </w:r>
      <w:r>
        <w:rPr>
          <w:color w:val="231F20"/>
          <w:spacing w:val="2"/>
        </w:rPr>
        <w:t>clankatachankata,</w:t>
      </w:r>
      <w:r>
        <w:rPr>
          <w:color w:val="231F20"/>
          <w:spacing w:val="-6"/>
        </w:rPr>
        <w:t xml:space="preserve"> </w:t>
      </w:r>
      <w:r>
        <w:rPr>
          <w:color w:val="231F20"/>
        </w:rPr>
        <w:t>or</w:t>
      </w:r>
      <w:r>
        <w:rPr>
          <w:color w:val="231F20"/>
          <w:spacing w:val="-7"/>
        </w:rPr>
        <w:t xml:space="preserve"> </w:t>
      </w:r>
      <w:r>
        <w:rPr>
          <w:color w:val="231F20"/>
        </w:rPr>
        <w:t>a</w:t>
      </w:r>
      <w:r>
        <w:rPr>
          <w:color w:val="231F20"/>
          <w:spacing w:val="-7"/>
        </w:rPr>
        <w:t xml:space="preserve"> </w:t>
      </w:r>
      <w:r>
        <w:rPr>
          <w:color w:val="231F20"/>
        </w:rPr>
        <w:t>slut</w:t>
      </w:r>
      <w:r>
        <w:rPr>
          <w:color w:val="231F20"/>
          <w:spacing w:val="-7"/>
        </w:rPr>
        <w:t xml:space="preserve"> </w:t>
      </w:r>
      <w:r>
        <w:rPr>
          <w:color w:val="231F20"/>
        </w:rPr>
        <w:t>snoring</w:t>
      </w:r>
      <w:r>
        <w:rPr>
          <w:color w:val="231F20"/>
          <w:spacing w:val="-7"/>
        </w:rPr>
        <w:t xml:space="preserve"> </w:t>
      </w:r>
      <w:r>
        <w:rPr>
          <w:color w:val="231F20"/>
        </w:rPr>
        <w:t>with</w:t>
      </w:r>
      <w:r>
        <w:rPr>
          <w:color w:val="231F20"/>
          <w:spacing w:val="-6"/>
        </w:rPr>
        <w:t xml:space="preserve"> </w:t>
      </w:r>
      <w:r>
        <w:rPr>
          <w:color w:val="231F20"/>
          <w:spacing w:val="2"/>
        </w:rPr>
        <w:t xml:space="preserve">an </w:t>
      </w:r>
      <w:r>
        <w:rPr>
          <w:color w:val="231F20"/>
        </w:rPr>
        <w:t xml:space="preserve">impure infant on a bench. </w:t>
      </w:r>
      <w:r>
        <w:rPr>
          <w:color w:val="231F20"/>
          <w:spacing w:val="-3"/>
        </w:rPr>
        <w:t xml:space="preserve">’Twould </w:t>
      </w:r>
      <w:r>
        <w:rPr>
          <w:color w:val="231F20"/>
        </w:rPr>
        <w:t xml:space="preserve">turn you </w:t>
      </w:r>
      <w:r>
        <w:rPr>
          <w:color w:val="231F20"/>
          <w:spacing w:val="2"/>
        </w:rPr>
        <w:t xml:space="preserve">against </w:t>
      </w:r>
      <w:r>
        <w:rPr>
          <w:color w:val="231F20"/>
        </w:rPr>
        <w:t xml:space="preserve">life, so ’twould. </w:t>
      </w:r>
      <w:r>
        <w:rPr>
          <w:color w:val="231F20"/>
          <w:spacing w:val="2"/>
        </w:rPr>
        <w:t xml:space="preserve">And </w:t>
      </w:r>
      <w:r>
        <w:rPr>
          <w:color w:val="231F20"/>
        </w:rPr>
        <w:t xml:space="preserve">the weather’s that mean too. </w:t>
      </w:r>
      <w:r>
        <w:rPr>
          <w:color w:val="231F20"/>
          <w:spacing w:val="-10"/>
        </w:rPr>
        <w:t xml:space="preserve">To  </w:t>
      </w:r>
      <w:r>
        <w:rPr>
          <w:color w:val="231F20"/>
          <w:spacing w:val="2"/>
        </w:rPr>
        <w:t xml:space="preserve">part </w:t>
      </w:r>
      <w:r>
        <w:rPr>
          <w:color w:val="231F20"/>
        </w:rPr>
        <w:t xml:space="preserve">from Devlin  is hard </w:t>
      </w:r>
      <w:r>
        <w:rPr>
          <w:color w:val="231F20"/>
          <w:spacing w:val="2"/>
        </w:rPr>
        <w:t xml:space="preserve">as </w:t>
      </w:r>
      <w:r>
        <w:rPr>
          <w:color w:val="231F20"/>
        </w:rPr>
        <w:t xml:space="preserve">Nugent knew, to leave the clean tanglesome one lushier </w:t>
      </w:r>
      <w:r>
        <w:rPr>
          <w:color w:val="231F20"/>
          <w:spacing w:val="3"/>
        </w:rPr>
        <w:t xml:space="preserve">than </w:t>
      </w:r>
      <w:r>
        <w:rPr>
          <w:color w:val="231F20"/>
        </w:rPr>
        <w:t xml:space="preserve">its neighbour enfranchisable ﬁelds but let your ghost have no grievance. </w:t>
      </w:r>
      <w:r>
        <w:rPr>
          <w:color w:val="231F20"/>
          <w:spacing w:val="-6"/>
        </w:rPr>
        <w:t xml:space="preserve">You’re </w:t>
      </w:r>
      <w:r>
        <w:rPr>
          <w:color w:val="231F20"/>
        </w:rPr>
        <w:t xml:space="preserve">better oﬀ, sir, where you are, primesigned  in the </w:t>
      </w:r>
      <w:r>
        <w:rPr>
          <w:color w:val="231F20"/>
          <w:spacing w:val="3"/>
        </w:rPr>
        <w:t xml:space="preserve">full </w:t>
      </w:r>
      <w:r>
        <w:rPr>
          <w:color w:val="231F20"/>
        </w:rPr>
        <w:t xml:space="preserve">of your dress, bloodeagle waistcoat and all, remember- ing your shapes and sizes on the pillow of your babycurls under your sycamore by the keld water where the </w:t>
      </w:r>
      <w:r>
        <w:rPr>
          <w:color w:val="231F20"/>
          <w:spacing w:val="-5"/>
        </w:rPr>
        <w:t xml:space="preserve">Tory’s </w:t>
      </w:r>
      <w:r>
        <w:rPr>
          <w:color w:val="231F20"/>
        </w:rPr>
        <w:t xml:space="preserve">clay </w:t>
      </w:r>
      <w:r>
        <w:rPr>
          <w:color w:val="231F20"/>
          <w:spacing w:val="3"/>
        </w:rPr>
        <w:t xml:space="preserve">will </w:t>
      </w:r>
      <w:r>
        <w:rPr>
          <w:color w:val="231F20"/>
        </w:rPr>
        <w:t xml:space="preserve">scare the varmints and have </w:t>
      </w:r>
      <w:r>
        <w:rPr>
          <w:color w:val="231F20"/>
          <w:spacing w:val="3"/>
        </w:rPr>
        <w:t xml:space="preserve">all </w:t>
      </w:r>
      <w:r>
        <w:rPr>
          <w:color w:val="231F20"/>
        </w:rPr>
        <w:t>you want, pouch, gloves, ﬂask, bricket, kerchief,</w:t>
      </w:r>
      <w:r>
        <w:rPr>
          <w:color w:val="231F20"/>
          <w:spacing w:val="-6"/>
        </w:rPr>
        <w:t xml:space="preserve"> </w:t>
      </w:r>
      <w:r>
        <w:rPr>
          <w:color w:val="231F20"/>
        </w:rPr>
        <w:t>ring</w:t>
      </w:r>
      <w:r>
        <w:rPr>
          <w:color w:val="231F20"/>
          <w:spacing w:val="-6"/>
        </w:rPr>
        <w:t xml:space="preserve"> </w:t>
      </w:r>
      <w:r>
        <w:rPr>
          <w:color w:val="231F20"/>
        </w:rPr>
        <w:t>and</w:t>
      </w:r>
      <w:r>
        <w:rPr>
          <w:color w:val="231F20"/>
          <w:spacing w:val="-5"/>
        </w:rPr>
        <w:t xml:space="preserve"> </w:t>
      </w:r>
      <w:r>
        <w:rPr>
          <w:color w:val="231F20"/>
          <w:spacing w:val="2"/>
        </w:rPr>
        <w:t>amberulla,</w:t>
      </w:r>
      <w:r>
        <w:rPr>
          <w:color w:val="231F20"/>
          <w:spacing w:val="-6"/>
        </w:rPr>
        <w:t xml:space="preserve"> </w:t>
      </w:r>
      <w:r>
        <w:rPr>
          <w:color w:val="231F20"/>
        </w:rPr>
        <w:t>the</w:t>
      </w:r>
      <w:r>
        <w:rPr>
          <w:color w:val="231F20"/>
          <w:spacing w:val="-6"/>
        </w:rPr>
        <w:t xml:space="preserve"> </w:t>
      </w:r>
      <w:r>
        <w:rPr>
          <w:color w:val="231F20"/>
        </w:rPr>
        <w:t>whole</w:t>
      </w:r>
      <w:r>
        <w:rPr>
          <w:color w:val="231F20"/>
          <w:spacing w:val="-5"/>
        </w:rPr>
        <w:t xml:space="preserve"> </w:t>
      </w:r>
      <w:r>
        <w:rPr>
          <w:color w:val="231F20"/>
        </w:rPr>
        <w:t>treasure</w:t>
      </w:r>
      <w:r>
        <w:rPr>
          <w:color w:val="231F20"/>
          <w:spacing w:val="-6"/>
        </w:rPr>
        <w:t xml:space="preserve"> </w:t>
      </w:r>
      <w:r>
        <w:rPr>
          <w:color w:val="231F20"/>
        </w:rPr>
        <w:t>of</w:t>
      </w:r>
      <w:r>
        <w:rPr>
          <w:color w:val="231F20"/>
          <w:spacing w:val="-6"/>
        </w:rPr>
        <w:t xml:space="preserve"> </w:t>
      </w:r>
      <w:r>
        <w:rPr>
          <w:color w:val="231F20"/>
        </w:rPr>
        <w:t>the</w:t>
      </w:r>
      <w:r>
        <w:rPr>
          <w:color w:val="231F20"/>
          <w:spacing w:val="-5"/>
        </w:rPr>
        <w:t xml:space="preserve"> </w:t>
      </w:r>
      <w:r>
        <w:rPr>
          <w:color w:val="231F20"/>
        </w:rPr>
        <w:t>pyre,</w:t>
      </w:r>
      <w:r>
        <w:rPr>
          <w:color w:val="231F20"/>
          <w:spacing w:val="-6"/>
        </w:rPr>
        <w:t xml:space="preserve"> </w:t>
      </w:r>
      <w:r>
        <w:rPr>
          <w:color w:val="231F20"/>
        </w:rPr>
        <w:t>in</w:t>
      </w:r>
      <w:r>
        <w:rPr>
          <w:color w:val="231F20"/>
          <w:spacing w:val="-6"/>
        </w:rPr>
        <w:t xml:space="preserve"> </w:t>
      </w:r>
      <w:r>
        <w:rPr>
          <w:color w:val="231F20"/>
        </w:rPr>
        <w:t xml:space="preserve">the land of souls with Homin and Broin Baroke and pole ole Lonan and Nobucketnozzler and the Guinnghis </w:t>
      </w:r>
      <w:r>
        <w:rPr>
          <w:color w:val="231F20"/>
          <w:spacing w:val="3"/>
        </w:rPr>
        <w:t xml:space="preserve">Khan. </w:t>
      </w:r>
      <w:r>
        <w:rPr>
          <w:color w:val="231F20"/>
          <w:spacing w:val="2"/>
        </w:rPr>
        <w:t xml:space="preserve">And </w:t>
      </w:r>
      <w:r>
        <w:rPr>
          <w:color w:val="231F20"/>
        </w:rPr>
        <w:t xml:space="preserve">we’ll be coming here, the ombre players, to </w:t>
      </w:r>
      <w:r>
        <w:rPr>
          <w:color w:val="231F20"/>
          <w:spacing w:val="2"/>
        </w:rPr>
        <w:t xml:space="preserve">rake </w:t>
      </w:r>
      <w:r>
        <w:rPr>
          <w:color w:val="231F20"/>
        </w:rPr>
        <w:t>your gravel and</w:t>
      </w:r>
      <w:r>
        <w:rPr>
          <w:color w:val="231F20"/>
          <w:spacing w:val="29"/>
        </w:rPr>
        <w:t xml:space="preserve"> </w:t>
      </w:r>
      <w:r>
        <w:rPr>
          <w:color w:val="231F20"/>
        </w:rPr>
        <w:t>bringing</w:t>
      </w:r>
    </w:p>
    <w:p>
      <w:pPr>
        <w:sectPr>
          <w:headerReference w:type="default" r:id="rId52"/>
          <w:footerReference w:type="default" r:id="rId53"/>
          <w:type w:val="nextPage"/>
          <w:pgSz w:w="7600" w:h="10830"/>
          <w:pgMar w:left="320" w:right="0" w:header="0" w:top="560" w:footer="486" w:bottom="680" w:gutter="0"/>
          <w:pgNumType w:start="25"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you presents, </w:t>
      </w:r>
      <w:r>
        <w:rPr>
          <w:color w:val="231F20"/>
          <w:spacing w:val="-5"/>
        </w:rPr>
        <w:t xml:space="preserve">won’t </w:t>
      </w:r>
      <w:r>
        <w:rPr>
          <w:color w:val="231F20"/>
        </w:rPr>
        <w:t xml:space="preserve">we, fenians? </w:t>
      </w:r>
      <w:r>
        <w:rPr>
          <w:color w:val="231F20"/>
          <w:spacing w:val="2"/>
        </w:rPr>
        <w:t xml:space="preserve">And </w:t>
      </w:r>
      <w:r>
        <w:rPr>
          <w:color w:val="231F20"/>
        </w:rPr>
        <w:t xml:space="preserve">it </w:t>
      </w:r>
      <w:r>
        <w:rPr>
          <w:color w:val="231F20"/>
          <w:spacing w:val="-4"/>
        </w:rPr>
        <w:t xml:space="preserve">isn’t </w:t>
      </w:r>
      <w:r>
        <w:rPr>
          <w:color w:val="231F20"/>
        </w:rPr>
        <w:t xml:space="preserve">our spittle we’ll stint you </w:t>
      </w:r>
      <w:r>
        <w:rPr>
          <w:color w:val="231F20"/>
          <w:spacing w:val="-3"/>
        </w:rPr>
        <w:t xml:space="preserve">of, </w:t>
      </w:r>
      <w:r>
        <w:rPr>
          <w:color w:val="231F20"/>
        </w:rPr>
        <w:t xml:space="preserve">is it, druids? Not shabbty little imagettes, pennydirts and dodgemyeyes you buy in the soottee stores. But oﬀerings of the ﬁeld. Mieliodories, that Doctor Faherty, the madison  man,  taught to gooden you. </w:t>
      </w:r>
      <w:r>
        <w:rPr>
          <w:color w:val="231F20"/>
          <w:spacing w:val="-3"/>
        </w:rPr>
        <w:t xml:space="preserve">Poppypap’s </w:t>
      </w:r>
      <w:r>
        <w:rPr>
          <w:color w:val="231F20"/>
        </w:rPr>
        <w:t xml:space="preserve">a passport out. </w:t>
      </w:r>
      <w:r>
        <w:rPr>
          <w:color w:val="231F20"/>
          <w:spacing w:val="2"/>
        </w:rPr>
        <w:t xml:space="preserve">And </w:t>
      </w:r>
      <w:r>
        <w:rPr>
          <w:color w:val="231F20"/>
        </w:rPr>
        <w:t xml:space="preserve">honey is the holiest </w:t>
      </w:r>
      <w:r>
        <w:rPr>
          <w:color w:val="231F20"/>
          <w:spacing w:val="2"/>
        </w:rPr>
        <w:t xml:space="preserve">thing </w:t>
      </w:r>
      <w:r>
        <w:rPr>
          <w:color w:val="231F20"/>
        </w:rPr>
        <w:t xml:space="preserve">ever was, hive, comb and </w:t>
      </w:r>
      <w:r>
        <w:rPr>
          <w:color w:val="231F20"/>
          <w:spacing w:val="3"/>
        </w:rPr>
        <w:t xml:space="preserve">earwax, </w:t>
      </w:r>
      <w:r>
        <w:rPr>
          <w:color w:val="231F20"/>
        </w:rPr>
        <w:t xml:space="preserve">the food for glory, (mind you keep the pot or your nectar cup may yield too light!) and some </w:t>
      </w:r>
      <w:r>
        <w:rPr>
          <w:color w:val="231F20"/>
          <w:spacing w:val="-3"/>
        </w:rPr>
        <w:t xml:space="preserve">goat’s </w:t>
      </w:r>
      <w:r>
        <w:rPr>
          <w:color w:val="231F20"/>
          <w:spacing w:val="2"/>
        </w:rPr>
        <w:t xml:space="preserve">milk, </w:t>
      </w:r>
      <w:r>
        <w:rPr>
          <w:color w:val="231F20"/>
        </w:rPr>
        <w:t xml:space="preserve">sir, like the maid used to bring you. </w:t>
      </w:r>
      <w:r>
        <w:rPr>
          <w:color w:val="231F20"/>
          <w:spacing w:val="-3"/>
        </w:rPr>
        <w:t xml:space="preserve">Your </w:t>
      </w:r>
      <w:r>
        <w:rPr>
          <w:color w:val="231F20"/>
        </w:rPr>
        <w:t xml:space="preserve">fame is spreading like Basilico’s ointment since the Fintan Lalors piped you overborder and there’s whole households be- yond the </w:t>
      </w:r>
      <w:r>
        <w:rPr>
          <w:color w:val="231F20"/>
          <w:spacing w:val="2"/>
        </w:rPr>
        <w:t xml:space="preserve">Bothnians </w:t>
      </w:r>
      <w:r>
        <w:rPr>
          <w:color w:val="231F20"/>
        </w:rPr>
        <w:t xml:space="preserve">and they </w:t>
      </w:r>
      <w:r>
        <w:rPr>
          <w:color w:val="231F20"/>
          <w:spacing w:val="2"/>
        </w:rPr>
        <w:t xml:space="preserve">calling </w:t>
      </w:r>
      <w:r>
        <w:rPr>
          <w:color w:val="231F20"/>
        </w:rPr>
        <w:t xml:space="preserve">names after you. The men- </w:t>
      </w:r>
      <w:r>
        <w:rPr>
          <w:color w:val="231F20"/>
          <w:spacing w:val="-3"/>
        </w:rPr>
        <w:t xml:space="preserve">here’s </w:t>
      </w:r>
      <w:r>
        <w:rPr>
          <w:color w:val="231F20"/>
        </w:rPr>
        <w:t xml:space="preserve">always </w:t>
      </w:r>
      <w:r>
        <w:rPr>
          <w:color w:val="231F20"/>
          <w:spacing w:val="3"/>
        </w:rPr>
        <w:t xml:space="preserve">talking </w:t>
      </w:r>
      <w:r>
        <w:rPr>
          <w:color w:val="231F20"/>
        </w:rPr>
        <w:t xml:space="preserve">of you sitting around on the </w:t>
      </w:r>
      <w:r>
        <w:rPr>
          <w:color w:val="231F20"/>
          <w:spacing w:val="-3"/>
        </w:rPr>
        <w:t xml:space="preserve">pig’s </w:t>
      </w:r>
      <w:r>
        <w:rPr>
          <w:color w:val="231F20"/>
        </w:rPr>
        <w:t>cheeks under the sacred rooftree, over the bowls of memory where every hollow</w:t>
      </w:r>
      <w:r>
        <w:rPr>
          <w:color w:val="231F20"/>
          <w:spacing w:val="-6"/>
        </w:rPr>
        <w:t xml:space="preserve"> </w:t>
      </w:r>
      <w:r>
        <w:rPr>
          <w:color w:val="231F20"/>
        </w:rPr>
        <w:t>holds</w:t>
      </w:r>
      <w:r>
        <w:rPr>
          <w:color w:val="231F20"/>
          <w:spacing w:val="-6"/>
        </w:rPr>
        <w:t xml:space="preserve"> </w:t>
      </w:r>
      <w:r>
        <w:rPr>
          <w:color w:val="231F20"/>
        </w:rPr>
        <w:t>a</w:t>
      </w:r>
      <w:r>
        <w:rPr>
          <w:color w:val="231F20"/>
          <w:spacing w:val="-5"/>
        </w:rPr>
        <w:t xml:space="preserve"> </w:t>
      </w:r>
      <w:r>
        <w:rPr>
          <w:color w:val="231F20"/>
        </w:rPr>
        <w:t>hallow,</w:t>
      </w:r>
      <w:r>
        <w:rPr>
          <w:color w:val="231F20"/>
          <w:spacing w:val="-6"/>
        </w:rPr>
        <w:t xml:space="preserve"> </w:t>
      </w:r>
      <w:r>
        <w:rPr>
          <w:color w:val="231F20"/>
        </w:rPr>
        <w:t>with</w:t>
      </w:r>
      <w:r>
        <w:rPr>
          <w:color w:val="231F20"/>
          <w:spacing w:val="-5"/>
        </w:rPr>
        <w:t xml:space="preserve"> </w:t>
      </w:r>
      <w:r>
        <w:rPr>
          <w:color w:val="231F20"/>
        </w:rPr>
        <w:t>a</w:t>
      </w:r>
      <w:r>
        <w:rPr>
          <w:color w:val="231F20"/>
          <w:spacing w:val="-6"/>
        </w:rPr>
        <w:t xml:space="preserve"> </w:t>
      </w:r>
      <w:r>
        <w:rPr>
          <w:color w:val="231F20"/>
        </w:rPr>
        <w:t>pledge</w:t>
      </w:r>
      <w:r>
        <w:rPr>
          <w:color w:val="231F20"/>
          <w:spacing w:val="-5"/>
        </w:rPr>
        <w:t xml:space="preserve"> </w:t>
      </w:r>
      <w:r>
        <w:rPr>
          <w:color w:val="231F20"/>
          <w:spacing w:val="2"/>
        </w:rPr>
        <w:t>till</w:t>
      </w:r>
      <w:r>
        <w:rPr>
          <w:color w:val="231F20"/>
          <w:spacing w:val="-6"/>
        </w:rPr>
        <w:t xml:space="preserve"> </w:t>
      </w:r>
      <w:r>
        <w:rPr>
          <w:color w:val="231F20"/>
        </w:rPr>
        <w:t>the</w:t>
      </w:r>
      <w:r>
        <w:rPr>
          <w:color w:val="231F20"/>
          <w:spacing w:val="-5"/>
        </w:rPr>
        <w:t xml:space="preserve"> </w:t>
      </w:r>
      <w:r>
        <w:rPr>
          <w:color w:val="231F20"/>
        </w:rPr>
        <w:t>drengs,</w:t>
      </w:r>
      <w:r>
        <w:rPr>
          <w:color w:val="231F20"/>
          <w:spacing w:val="-6"/>
        </w:rPr>
        <w:t xml:space="preserve"> </w:t>
      </w:r>
      <w:r>
        <w:rPr>
          <w:color w:val="231F20"/>
        </w:rPr>
        <w:t>in</w:t>
      </w:r>
      <w:r>
        <w:rPr>
          <w:color w:val="231F20"/>
          <w:spacing w:val="-5"/>
        </w:rPr>
        <w:t xml:space="preserve"> </w:t>
      </w:r>
      <w:r>
        <w:rPr>
          <w:color w:val="231F20"/>
        </w:rPr>
        <w:t>the</w:t>
      </w:r>
      <w:r>
        <w:rPr>
          <w:color w:val="231F20"/>
          <w:spacing w:val="-6"/>
        </w:rPr>
        <w:t xml:space="preserve"> </w:t>
      </w:r>
      <w:r>
        <w:rPr>
          <w:color w:val="231F20"/>
        </w:rPr>
        <w:t xml:space="preserve">Salmon House. </w:t>
      </w:r>
      <w:r>
        <w:rPr>
          <w:color w:val="231F20"/>
          <w:spacing w:val="2"/>
        </w:rPr>
        <w:t xml:space="preserve">And </w:t>
      </w:r>
      <w:r>
        <w:rPr>
          <w:color w:val="231F20"/>
        </w:rPr>
        <w:t xml:space="preserve">admiring to our supershillelagh where the palmsweat on high is the mark of your manument. </w:t>
      </w:r>
      <w:r>
        <w:rPr>
          <w:color w:val="231F20"/>
          <w:spacing w:val="4"/>
        </w:rPr>
        <w:t xml:space="preserve">All </w:t>
      </w:r>
      <w:r>
        <w:rPr>
          <w:color w:val="231F20"/>
        </w:rPr>
        <w:t>the toethpicks ever Eirenesians chewed on are chips chepped from that battery  block. If you were bowed and soild and letdown itself from the oner</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load</w:t>
      </w:r>
      <w:r>
        <w:rPr>
          <w:color w:val="231F20"/>
          <w:spacing w:val="-11"/>
        </w:rPr>
        <w:t xml:space="preserve"> </w:t>
      </w:r>
      <w:r>
        <w:rPr>
          <w:color w:val="231F20"/>
        </w:rPr>
        <w:t>it</w:t>
      </w:r>
      <w:r>
        <w:rPr>
          <w:color w:val="231F20"/>
          <w:spacing w:val="-11"/>
        </w:rPr>
        <w:t xml:space="preserve"> </w:t>
      </w:r>
      <w:r>
        <w:rPr>
          <w:color w:val="231F20"/>
        </w:rPr>
        <w:t>was</w:t>
      </w:r>
      <w:r>
        <w:rPr>
          <w:color w:val="231F20"/>
          <w:spacing w:val="-11"/>
        </w:rPr>
        <w:t xml:space="preserve"> </w:t>
      </w:r>
      <w:r>
        <w:rPr>
          <w:color w:val="231F20"/>
        </w:rPr>
        <w:t>that</w:t>
      </w:r>
      <w:r>
        <w:rPr>
          <w:color w:val="231F20"/>
          <w:spacing w:val="-10"/>
        </w:rPr>
        <w:t xml:space="preserve"> </w:t>
      </w:r>
      <w:r>
        <w:rPr>
          <w:color w:val="231F20"/>
        </w:rPr>
        <w:t>paddyplanters</w:t>
      </w:r>
      <w:r>
        <w:rPr>
          <w:color w:val="231F20"/>
          <w:spacing w:val="-11"/>
        </w:rPr>
        <w:t xml:space="preserve"> </w:t>
      </w:r>
      <w:r>
        <w:rPr>
          <w:color w:val="231F20"/>
        </w:rPr>
        <w:t>might</w:t>
      </w:r>
      <w:r>
        <w:rPr>
          <w:color w:val="231F20"/>
          <w:spacing w:val="-11"/>
        </w:rPr>
        <w:t xml:space="preserve"> </w:t>
      </w:r>
      <w:r>
        <w:rPr>
          <w:color w:val="231F20"/>
        </w:rPr>
        <w:t>pack</w:t>
      </w:r>
      <w:r>
        <w:rPr>
          <w:color w:val="231F20"/>
          <w:spacing w:val="-11"/>
        </w:rPr>
        <w:t xml:space="preserve"> </w:t>
      </w:r>
      <w:r>
        <w:rPr>
          <w:color w:val="231F20"/>
        </w:rPr>
        <w:t>up</w:t>
      </w:r>
      <w:r>
        <w:rPr>
          <w:color w:val="231F20"/>
          <w:spacing w:val="-11"/>
        </w:rPr>
        <w:t xml:space="preserve"> </w:t>
      </w:r>
      <w:r>
        <w:rPr>
          <w:color w:val="231F20"/>
        </w:rPr>
        <w:t>plenty</w:t>
      </w:r>
      <w:r>
        <w:rPr>
          <w:color w:val="231F20"/>
          <w:spacing w:val="-11"/>
        </w:rPr>
        <w:t xml:space="preserve"> </w:t>
      </w:r>
      <w:r>
        <w:rPr>
          <w:color w:val="231F20"/>
        </w:rPr>
        <w:t xml:space="preserve">and when you were undone in every point fore the laps of goddesses you showed our labourlasses how to free was easy. The game old Gunne, they do be saying, (skull!) that was a planter for you, a spicer of them </w:t>
      </w:r>
      <w:r>
        <w:rPr>
          <w:color w:val="231F20"/>
          <w:spacing w:val="2"/>
        </w:rPr>
        <w:t xml:space="preserve">all. </w:t>
      </w:r>
      <w:r>
        <w:rPr>
          <w:color w:val="231F20"/>
        </w:rPr>
        <w:t xml:space="preserve">Begog but he was, the </w:t>
      </w:r>
      <w:r>
        <w:rPr>
          <w:color w:val="231F20"/>
          <w:spacing w:val="-3"/>
        </w:rPr>
        <w:t xml:space="preserve">G.O.G! </w:t>
      </w:r>
      <w:r>
        <w:rPr>
          <w:color w:val="231F20"/>
          <w:spacing w:val="-4"/>
        </w:rPr>
        <w:t xml:space="preserve">He’s </w:t>
      </w:r>
      <w:r>
        <w:rPr>
          <w:color w:val="231F20"/>
        </w:rPr>
        <w:t xml:space="preserve">dudd- andgunne now and </w:t>
      </w:r>
      <w:r>
        <w:rPr>
          <w:color w:val="231F20"/>
          <w:spacing w:val="-3"/>
        </w:rPr>
        <w:t xml:space="preserve">we’re  </w:t>
      </w:r>
      <w:r>
        <w:rPr>
          <w:color w:val="231F20"/>
        </w:rPr>
        <w:t xml:space="preserve">apter ﬁnding the sores of his sedeq    but peace to his great limbs, the buddhoch, with the last league long rest of him, while the millioncandled eye of Tuskar sweeps the Moylean Main! There was never a warlord in Great Erinnes and Brettland, no, nor in </w:t>
      </w:r>
      <w:r>
        <w:rPr>
          <w:color w:val="231F20"/>
          <w:spacing w:val="3"/>
        </w:rPr>
        <w:t xml:space="preserve">all </w:t>
      </w:r>
      <w:r>
        <w:rPr>
          <w:color w:val="231F20"/>
        </w:rPr>
        <w:t xml:space="preserve">Pike County like you, they </w:t>
      </w:r>
      <w:r>
        <w:rPr>
          <w:color w:val="231F20"/>
          <w:spacing w:val="-3"/>
        </w:rPr>
        <w:t xml:space="preserve">say. </w:t>
      </w:r>
      <w:r>
        <w:rPr>
          <w:color w:val="231F20"/>
        </w:rPr>
        <w:t xml:space="preserve">No, nor a </w:t>
      </w:r>
      <w:r>
        <w:rPr>
          <w:color w:val="231F20"/>
          <w:spacing w:val="2"/>
        </w:rPr>
        <w:t xml:space="preserve">king </w:t>
      </w:r>
      <w:r>
        <w:rPr>
          <w:color w:val="231F20"/>
        </w:rPr>
        <w:t xml:space="preserve">nor </w:t>
      </w:r>
      <w:r>
        <w:rPr>
          <w:color w:val="231F20"/>
          <w:spacing w:val="2"/>
        </w:rPr>
        <w:t xml:space="preserve">an ardking, </w:t>
      </w:r>
      <w:r>
        <w:rPr>
          <w:color w:val="231F20"/>
        </w:rPr>
        <w:t xml:space="preserve">bung </w:t>
      </w:r>
      <w:r>
        <w:rPr>
          <w:color w:val="231F20"/>
          <w:spacing w:val="2"/>
        </w:rPr>
        <w:t xml:space="preserve">king, </w:t>
      </w:r>
      <w:r>
        <w:rPr>
          <w:color w:val="231F20"/>
        </w:rPr>
        <w:t xml:space="preserve">sung </w:t>
      </w:r>
      <w:r>
        <w:rPr>
          <w:color w:val="231F20"/>
          <w:spacing w:val="2"/>
        </w:rPr>
        <w:t xml:space="preserve">king </w:t>
      </w:r>
      <w:r>
        <w:rPr>
          <w:color w:val="231F20"/>
        </w:rPr>
        <w:t xml:space="preserve">or hung king. That you could fell </w:t>
      </w:r>
      <w:r>
        <w:rPr>
          <w:color w:val="231F20"/>
          <w:spacing w:val="2"/>
        </w:rPr>
        <w:t xml:space="preserve">an </w:t>
      </w:r>
      <w:r>
        <w:rPr>
          <w:color w:val="231F20"/>
        </w:rPr>
        <w:t xml:space="preserve">elmstree twelve urchins couldn’t ring round and hoist high the stone that </w:t>
      </w:r>
      <w:r>
        <w:rPr>
          <w:color w:val="231F20"/>
          <w:spacing w:val="2"/>
        </w:rPr>
        <w:t xml:space="preserve">Liam </w:t>
      </w:r>
      <w:r>
        <w:rPr>
          <w:color w:val="231F20"/>
        </w:rPr>
        <w:t xml:space="preserve">failed. </w:t>
      </w:r>
      <w:r>
        <w:rPr>
          <w:color w:val="231F20"/>
          <w:spacing w:val="2"/>
        </w:rPr>
        <w:t xml:space="preserve">Who </w:t>
      </w:r>
      <w:r>
        <w:rPr>
          <w:color w:val="231F20"/>
        </w:rPr>
        <w:t xml:space="preserve">but a Mac- cullaghmore the reise of our fortunes and the faunayman at the </w:t>
      </w:r>
      <w:r>
        <w:rPr>
          <w:color w:val="231F20"/>
          <w:spacing w:val="2"/>
        </w:rPr>
        <w:t xml:space="preserve">funeral </w:t>
      </w:r>
      <w:r>
        <w:rPr>
          <w:color w:val="231F20"/>
        </w:rPr>
        <w:t xml:space="preserve">to compass our cause? If you was hogglebully itself and most </w:t>
      </w:r>
      <w:r>
        <w:rPr>
          <w:color w:val="231F20"/>
          <w:spacing w:val="3"/>
        </w:rPr>
        <w:t xml:space="preserve">frifty </w:t>
      </w:r>
      <w:r>
        <w:rPr>
          <w:color w:val="231F20"/>
        </w:rPr>
        <w:t xml:space="preserve">like you was taken waters </w:t>
      </w:r>
      <w:r>
        <w:rPr>
          <w:color w:val="231F20"/>
          <w:spacing w:val="2"/>
        </w:rPr>
        <w:t xml:space="preserve">still </w:t>
      </w:r>
      <w:r>
        <w:rPr>
          <w:color w:val="231F20"/>
        </w:rPr>
        <w:t xml:space="preserve">what </w:t>
      </w:r>
      <w:r>
        <w:rPr>
          <w:color w:val="231F20"/>
          <w:spacing w:val="3"/>
        </w:rPr>
        <w:t xml:space="preserve">all </w:t>
      </w:r>
      <w:r>
        <w:rPr>
          <w:color w:val="231F20"/>
        </w:rPr>
        <w:t xml:space="preserve">where was your like to lay the cable or who was the batter could better   </w:t>
      </w:r>
      <w:r>
        <w:rPr>
          <w:color w:val="231F20"/>
          <w:spacing w:val="-3"/>
        </w:rPr>
        <w:t>Your</w:t>
      </w:r>
      <w:r>
        <w:rPr>
          <w:color w:val="231F20"/>
          <w:spacing w:val="9"/>
        </w:rPr>
        <w:t xml:space="preserve"> </w:t>
      </w:r>
      <w:r>
        <w:rPr>
          <w:color w:val="231F20"/>
        </w:rPr>
        <w:t>Grace?</w:t>
      </w:r>
      <w:r>
        <w:rPr>
          <w:color w:val="231F20"/>
          <w:spacing w:val="10"/>
        </w:rPr>
        <w:t xml:space="preserve"> </w:t>
      </w:r>
      <w:r>
        <w:rPr>
          <w:color w:val="231F20"/>
        </w:rPr>
        <w:t>Mick</w:t>
      </w:r>
      <w:r>
        <w:rPr>
          <w:color w:val="231F20"/>
          <w:spacing w:val="10"/>
        </w:rPr>
        <w:t xml:space="preserve"> </w:t>
      </w:r>
      <w:r>
        <w:rPr>
          <w:color w:val="231F20"/>
        </w:rPr>
        <w:t>Mac</w:t>
      </w:r>
      <w:r>
        <w:rPr>
          <w:color w:val="231F20"/>
          <w:spacing w:val="10"/>
        </w:rPr>
        <w:t xml:space="preserve"> </w:t>
      </w:r>
      <w:r>
        <w:rPr>
          <w:color w:val="231F20"/>
        </w:rPr>
        <w:t>Magnus</w:t>
      </w:r>
      <w:r>
        <w:rPr>
          <w:color w:val="231F20"/>
          <w:spacing w:val="10"/>
        </w:rPr>
        <w:t xml:space="preserve"> </w:t>
      </w:r>
      <w:r>
        <w:rPr>
          <w:color w:val="231F20"/>
        </w:rPr>
        <w:t>MacCawley</w:t>
      </w:r>
      <w:r>
        <w:rPr>
          <w:color w:val="231F20"/>
          <w:spacing w:val="10"/>
        </w:rPr>
        <w:t xml:space="preserve"> </w:t>
      </w:r>
      <w:r>
        <w:rPr>
          <w:color w:val="231F20"/>
          <w:spacing w:val="3"/>
        </w:rPr>
        <w:t>can</w:t>
      </w:r>
      <w:r>
        <w:rPr>
          <w:color w:val="231F20"/>
          <w:spacing w:val="10"/>
        </w:rPr>
        <w:t xml:space="preserve"> </w:t>
      </w:r>
      <w:r>
        <w:rPr>
          <w:color w:val="231F20"/>
          <w:spacing w:val="2"/>
        </w:rPr>
        <w:t>take</w:t>
      </w:r>
      <w:r>
        <w:rPr>
          <w:color w:val="231F20"/>
          <w:spacing w:val="10"/>
        </w:rPr>
        <w:t xml:space="preserve"> </w:t>
      </w:r>
      <w:r>
        <w:rPr>
          <w:color w:val="231F20"/>
        </w:rPr>
        <w:t>you</w:t>
      </w:r>
      <w:r>
        <w:rPr>
          <w:color w:val="231F20"/>
          <w:spacing w:val="10"/>
        </w:rPr>
        <w:t xml:space="preserve"> </w:t>
      </w:r>
      <w:r>
        <w:rPr>
          <w:color w:val="231F20"/>
        </w:rPr>
        <w:t>oﬀ</w:t>
      </w:r>
      <w:r>
        <w:rPr>
          <w:color w:val="231F20"/>
          <w:spacing w:val="10"/>
        </w:rPr>
        <w:t xml:space="preserve"> </w:t>
      </w:r>
      <w:r>
        <w:rPr>
          <w:color w:val="231F20"/>
        </w:rPr>
        <w:t>to</w:t>
      </w:r>
    </w:p>
    <w:p>
      <w:pPr>
        <w:pStyle w:val="TextBody"/>
        <w:overflowPunct w:val="true"/>
        <w:spacing w:lineRule="auto" w:line="266" w:before="70" w:after="0"/>
        <w:ind w:left="955" w:right="1046" w:hanging="0"/>
        <w:jc w:val="both"/>
        <w:rPr>
          <w:color w:val="231F20"/>
          <w:spacing w:val="2"/>
        </w:rPr>
      </w:pPr>
      <w:r>
        <w:rPr>
          <w:color w:val="231F20"/>
        </w:rPr>
        <w:t xml:space="preserve">the pure perfection and Leatherbags Reynolds tries your shuﬄe and cut. But </w:t>
      </w:r>
      <w:r>
        <w:rPr>
          <w:color w:val="231F20"/>
          <w:spacing w:val="2"/>
        </w:rPr>
        <w:t xml:space="preserve">as </w:t>
      </w:r>
      <w:r>
        <w:rPr>
          <w:color w:val="231F20"/>
        </w:rPr>
        <w:t xml:space="preserve">Hopkins and Hopkins puts it, you were the pale </w:t>
      </w:r>
      <w:r>
        <w:rPr>
          <w:color w:val="231F20"/>
          <w:spacing w:val="3"/>
        </w:rPr>
        <w:t xml:space="preserve">eggynaggy </w:t>
      </w:r>
      <w:r>
        <w:rPr>
          <w:color w:val="231F20"/>
        </w:rPr>
        <w:t xml:space="preserve">and a </w:t>
      </w:r>
      <w:r>
        <w:rPr>
          <w:color w:val="231F20"/>
          <w:spacing w:val="2"/>
        </w:rPr>
        <w:t xml:space="preserve">kis </w:t>
      </w:r>
      <w:r>
        <w:rPr>
          <w:color w:val="231F20"/>
        </w:rPr>
        <w:t xml:space="preserve">to tilly up. </w:t>
      </w:r>
      <w:r>
        <w:rPr>
          <w:color w:val="231F20"/>
          <w:spacing w:val="-6"/>
        </w:rPr>
        <w:t xml:space="preserve">We </w:t>
      </w:r>
      <w:r>
        <w:rPr>
          <w:color w:val="231F20"/>
          <w:spacing w:val="3"/>
        </w:rPr>
        <w:t xml:space="preserve">calls </w:t>
      </w:r>
      <w:r>
        <w:rPr>
          <w:color w:val="231F20"/>
        </w:rPr>
        <w:t xml:space="preserve">him the journeyall Buggaloﬀs since he went Jerusalemfaring in Arssia Manor. </w:t>
      </w:r>
      <w:r>
        <w:rPr>
          <w:color w:val="231F20"/>
          <w:spacing w:val="-5"/>
        </w:rPr>
        <w:t xml:space="preserve">You </w:t>
      </w:r>
      <w:r>
        <w:rPr>
          <w:color w:val="231F20"/>
        </w:rPr>
        <w:t xml:space="preserve">had a gamier cock </w:t>
      </w:r>
      <w:r>
        <w:rPr>
          <w:color w:val="231F20"/>
          <w:spacing w:val="3"/>
        </w:rPr>
        <w:t xml:space="preserve">than </w:t>
      </w:r>
      <w:r>
        <w:rPr>
          <w:color w:val="231F20"/>
        </w:rPr>
        <w:t xml:space="preserve">Pete, Jake or </w:t>
      </w:r>
      <w:r>
        <w:rPr>
          <w:color w:val="231F20"/>
          <w:spacing w:val="2"/>
        </w:rPr>
        <w:t xml:space="preserve">Martin </w:t>
      </w:r>
      <w:r>
        <w:rPr>
          <w:color w:val="231F20"/>
        </w:rPr>
        <w:t xml:space="preserve">and your archgoose of geese stubbled for </w:t>
      </w:r>
      <w:r>
        <w:rPr>
          <w:color w:val="231F20"/>
          <w:spacing w:val="4"/>
        </w:rPr>
        <w:t xml:space="preserve">All </w:t>
      </w:r>
      <w:r>
        <w:rPr>
          <w:color w:val="231F20"/>
        </w:rPr>
        <w:t xml:space="preserve">Angels’ </w:t>
      </w:r>
      <w:r>
        <w:rPr>
          <w:color w:val="231F20"/>
          <w:spacing w:val="-4"/>
        </w:rPr>
        <w:t xml:space="preserve">Day. </w:t>
      </w:r>
      <w:r>
        <w:rPr>
          <w:color w:val="231F20"/>
        </w:rPr>
        <w:t xml:space="preserve">So may the priest of seven worms and </w:t>
      </w:r>
      <w:r>
        <w:rPr>
          <w:color w:val="231F20"/>
          <w:spacing w:val="2"/>
        </w:rPr>
        <w:t xml:space="preserve">scalding </w:t>
      </w:r>
      <w:r>
        <w:rPr>
          <w:color w:val="231F20"/>
        </w:rPr>
        <w:t xml:space="preserve">tayboil, Papa </w:t>
      </w:r>
      <w:r>
        <w:rPr>
          <w:color w:val="231F20"/>
          <w:spacing w:val="-3"/>
        </w:rPr>
        <w:t xml:space="preserve">Vestray, </w:t>
      </w:r>
      <w:r>
        <w:rPr>
          <w:color w:val="231F20"/>
        </w:rPr>
        <w:t xml:space="preserve">come never </w:t>
      </w:r>
      <w:r>
        <w:rPr>
          <w:color w:val="231F20"/>
          <w:spacing w:val="2"/>
        </w:rPr>
        <w:t xml:space="preserve">anear </w:t>
      </w:r>
      <w:r>
        <w:rPr>
          <w:color w:val="231F20"/>
        </w:rPr>
        <w:t xml:space="preserve">you </w:t>
      </w:r>
      <w:r>
        <w:rPr>
          <w:color w:val="231F20"/>
          <w:spacing w:val="2"/>
        </w:rPr>
        <w:t xml:space="preserve">as </w:t>
      </w:r>
      <w:r>
        <w:rPr>
          <w:color w:val="231F20"/>
        </w:rPr>
        <w:t xml:space="preserve">your </w:t>
      </w:r>
      <w:r>
        <w:rPr>
          <w:color w:val="231F20"/>
          <w:spacing w:val="2"/>
        </w:rPr>
        <w:t xml:space="preserve">hair </w:t>
      </w:r>
      <w:r>
        <w:rPr>
          <w:color w:val="231F20"/>
        </w:rPr>
        <w:t xml:space="preserve">grows wheater beside the </w:t>
      </w:r>
      <w:r>
        <w:rPr>
          <w:color w:val="231F20"/>
          <w:spacing w:val="2"/>
        </w:rPr>
        <w:t xml:space="preserve">Liﬀey </w:t>
      </w:r>
      <w:r>
        <w:rPr>
          <w:color w:val="231F20"/>
        </w:rPr>
        <w:t xml:space="preserve">that’s in Heaven! Hep, hep, hurrah there! Hero! Seven times  thereto  we  salute you! The whole bag of kits, falconplumes and jackboots incloted, is where you ﬂung them that time. </w:t>
      </w:r>
      <w:r>
        <w:rPr>
          <w:color w:val="231F20"/>
          <w:spacing w:val="-3"/>
        </w:rPr>
        <w:t xml:space="preserve">Your  </w:t>
      </w:r>
      <w:r>
        <w:rPr>
          <w:color w:val="231F20"/>
          <w:spacing w:val="2"/>
        </w:rPr>
        <w:t xml:space="preserve">heart </w:t>
      </w:r>
      <w:r>
        <w:rPr>
          <w:color w:val="231F20"/>
        </w:rPr>
        <w:t xml:space="preserve">is in the system   of the Shewolf and your crested head is in the tropic of Copri- capron. </w:t>
      </w:r>
      <w:r>
        <w:rPr>
          <w:color w:val="231F20"/>
          <w:spacing w:val="-3"/>
        </w:rPr>
        <w:t xml:space="preserve">Your </w:t>
      </w:r>
      <w:r>
        <w:rPr>
          <w:color w:val="231F20"/>
        </w:rPr>
        <w:t xml:space="preserve">feet are in the cloister of Virgo. </w:t>
      </w:r>
      <w:r>
        <w:rPr>
          <w:color w:val="231F20"/>
          <w:spacing w:val="-3"/>
        </w:rPr>
        <w:t xml:space="preserve">Your </w:t>
      </w:r>
      <w:r>
        <w:rPr>
          <w:color w:val="231F20"/>
        </w:rPr>
        <w:t xml:space="preserve">olala is in the region of sahuls. </w:t>
      </w:r>
      <w:r>
        <w:rPr>
          <w:color w:val="231F20"/>
          <w:spacing w:val="2"/>
        </w:rPr>
        <w:t xml:space="preserve">And </w:t>
      </w:r>
      <w:r>
        <w:rPr>
          <w:color w:val="231F20"/>
        </w:rPr>
        <w:t xml:space="preserve">that’s ashore </w:t>
      </w:r>
      <w:r>
        <w:rPr>
          <w:color w:val="231F20"/>
          <w:spacing w:val="2"/>
        </w:rPr>
        <w:t xml:space="preserve">as </w:t>
      </w:r>
      <w:r>
        <w:rPr>
          <w:color w:val="231F20"/>
        </w:rPr>
        <w:t xml:space="preserve">you were born. </w:t>
      </w:r>
      <w:r>
        <w:rPr>
          <w:color w:val="231F20"/>
          <w:spacing w:val="-3"/>
        </w:rPr>
        <w:t xml:space="preserve">Your </w:t>
      </w:r>
      <w:r>
        <w:rPr>
          <w:color w:val="231F20"/>
        </w:rPr>
        <w:t xml:space="preserve">shuck tick’s swell. </w:t>
      </w:r>
      <w:r>
        <w:rPr>
          <w:color w:val="231F20"/>
          <w:spacing w:val="2"/>
        </w:rPr>
        <w:t xml:space="preserve">And </w:t>
      </w:r>
      <w:r>
        <w:rPr>
          <w:color w:val="231F20"/>
        </w:rPr>
        <w:t xml:space="preserve">that there </w:t>
      </w:r>
      <w:r>
        <w:rPr>
          <w:color w:val="231F20"/>
          <w:spacing w:val="2"/>
        </w:rPr>
        <w:t xml:space="preserve">texas </w:t>
      </w:r>
      <w:r>
        <w:rPr>
          <w:color w:val="231F20"/>
        </w:rPr>
        <w:t xml:space="preserve">is tow linen. The loamsome roam to Laﬀayette is ended. Drop in your </w:t>
      </w:r>
      <w:r>
        <w:rPr>
          <w:color w:val="231F20"/>
          <w:spacing w:val="2"/>
        </w:rPr>
        <w:t xml:space="preserve">tracks, </w:t>
      </w:r>
      <w:r>
        <w:rPr>
          <w:color w:val="231F20"/>
        </w:rPr>
        <w:t xml:space="preserve">babe! Be not unrested! The headboddylwatcher of the chempel of Isid, Totumcalmum, saith: I know thee, metherjar, I know thee, sal- vation boat. For we have performed upon thee, thou abrama- nation, who comest ever without being invoked, whose coming  is unknown, </w:t>
      </w:r>
      <w:r>
        <w:rPr>
          <w:color w:val="231F20"/>
          <w:spacing w:val="3"/>
        </w:rPr>
        <w:t xml:space="preserve">all </w:t>
      </w:r>
      <w:r>
        <w:rPr>
          <w:color w:val="231F20"/>
        </w:rPr>
        <w:t xml:space="preserve">the </w:t>
      </w:r>
      <w:r>
        <w:rPr>
          <w:color w:val="231F20"/>
          <w:spacing w:val="2"/>
        </w:rPr>
        <w:t xml:space="preserve">things </w:t>
      </w:r>
      <w:r>
        <w:rPr>
          <w:color w:val="231F20"/>
        </w:rPr>
        <w:t xml:space="preserve">which the company of the precentors and of the </w:t>
      </w:r>
      <w:r>
        <w:rPr>
          <w:color w:val="231F20"/>
          <w:spacing w:val="2"/>
        </w:rPr>
        <w:t xml:space="preserve">grammarians </w:t>
      </w:r>
      <w:r>
        <w:rPr>
          <w:color w:val="231F20"/>
        </w:rPr>
        <w:t>of Christpatrick’s ordered concerning thee in the matter of the work of thy tombing. Howe of the ship- men, steep</w:t>
      </w:r>
      <w:r>
        <w:rPr>
          <w:color w:val="231F20"/>
          <w:spacing w:val="-2"/>
        </w:rPr>
        <w:t xml:space="preserve"> </w:t>
      </w:r>
      <w:r>
        <w:rPr>
          <w:color w:val="231F20"/>
          <w:spacing w:val="2"/>
        </w:rPr>
        <w:t>wall!</w:t>
      </w:r>
    </w:p>
    <w:p>
      <w:pPr>
        <w:sectPr>
          <w:headerReference w:type="default" r:id="rId54"/>
          <w:footerReference w:type="default" r:id="rId55"/>
          <w:type w:val="nextPage"/>
          <w:pgSz w:w="7600" w:h="10830"/>
          <w:pgMar w:left="320" w:right="0" w:header="0" w:top="560" w:footer="486" w:bottom="680" w:gutter="0"/>
          <w:pgNumType w:start="26" w:fmt="decimal"/>
          <w:formProt w:val="false"/>
          <w:textDirection w:val="lrTb"/>
          <w:docGrid w:type="default" w:linePitch="100" w:charSpace="4096"/>
        </w:sectPr>
        <w:pStyle w:val="TextBody"/>
        <w:overflowPunct w:val="true"/>
        <w:spacing w:lineRule="auto" w:line="266" w:before="10" w:after="0"/>
        <w:ind w:left="955" w:right="1046" w:firstLine="150"/>
        <w:jc w:val="both"/>
        <w:rPr>
          <w:color w:val="231F20"/>
        </w:rPr>
      </w:pPr>
      <w:r>
        <w:rPr>
          <w:color w:val="231F20"/>
        </w:rPr>
        <w:t xml:space="preserve">Everything’s going on the same or so it appeals to </w:t>
      </w:r>
      <w:r>
        <w:rPr>
          <w:color w:val="231F20"/>
          <w:spacing w:val="3"/>
        </w:rPr>
        <w:t xml:space="preserve">all </w:t>
      </w:r>
      <w:r>
        <w:rPr>
          <w:color w:val="231F20"/>
        </w:rPr>
        <w:t xml:space="preserve">of us,     in the old holmsted here. Coughings </w:t>
      </w:r>
      <w:r>
        <w:rPr>
          <w:color w:val="231F20"/>
          <w:spacing w:val="3"/>
        </w:rPr>
        <w:t xml:space="preserve">all </w:t>
      </w:r>
      <w:r>
        <w:rPr>
          <w:color w:val="231F20"/>
        </w:rPr>
        <w:t xml:space="preserve">over the sanctuary, bad scrant to me aunt Florenza. The horn for </w:t>
      </w:r>
      <w:r>
        <w:rPr>
          <w:color w:val="231F20"/>
          <w:spacing w:val="2"/>
        </w:rPr>
        <w:t xml:space="preserve">breakfast, </w:t>
      </w:r>
      <w:r>
        <w:rPr>
          <w:color w:val="231F20"/>
        </w:rPr>
        <w:t xml:space="preserve">one </w:t>
      </w:r>
      <w:r>
        <w:rPr>
          <w:color w:val="231F20"/>
          <w:spacing w:val="-3"/>
        </w:rPr>
        <w:t xml:space="preserve">o’gong </w:t>
      </w:r>
      <w:r>
        <w:rPr>
          <w:color w:val="231F20"/>
        </w:rPr>
        <w:t xml:space="preserve">for lunch and dinnerchime. </w:t>
      </w:r>
      <w:r>
        <w:rPr>
          <w:color w:val="231F20"/>
          <w:spacing w:val="3"/>
        </w:rPr>
        <w:t xml:space="preserve">As </w:t>
      </w:r>
      <w:r>
        <w:rPr>
          <w:color w:val="231F20"/>
        </w:rPr>
        <w:t xml:space="preserve">popular </w:t>
      </w:r>
      <w:r>
        <w:rPr>
          <w:color w:val="231F20"/>
          <w:spacing w:val="2"/>
        </w:rPr>
        <w:t xml:space="preserve">as </w:t>
      </w:r>
      <w:r>
        <w:rPr>
          <w:color w:val="231F20"/>
        </w:rPr>
        <w:t xml:space="preserve">when Belly the First was keng and his members met in the Diet of Man. The same shop slop in the window. Jacob’s lettercrackers and Dr </w:t>
      </w:r>
      <w:r>
        <w:rPr>
          <w:color w:val="231F20"/>
          <w:spacing w:val="-3"/>
        </w:rPr>
        <w:t xml:space="preserve">Tipple’s </w:t>
      </w:r>
      <w:r>
        <w:rPr>
          <w:color w:val="231F20"/>
        </w:rPr>
        <w:t xml:space="preserve">Vi-Cocoa and the </w:t>
      </w:r>
      <w:r>
        <w:rPr>
          <w:color w:val="231F20"/>
          <w:spacing w:val="2"/>
        </w:rPr>
        <w:t xml:space="preserve">Eswuards’ </w:t>
      </w:r>
      <w:r>
        <w:rPr>
          <w:color w:val="231F20"/>
        </w:rPr>
        <w:t xml:space="preserve">desippated soup beside Mother Sea- gull’s syrup. Meat took a drop when Reilly-Parsons failed. Coal’s short but </w:t>
      </w:r>
      <w:r>
        <w:rPr>
          <w:color w:val="231F20"/>
          <w:spacing w:val="-3"/>
        </w:rPr>
        <w:t xml:space="preserve">we’ve </w:t>
      </w:r>
      <w:r>
        <w:rPr>
          <w:color w:val="231F20"/>
        </w:rPr>
        <w:t xml:space="preserve">plenty of bog in the yard. </w:t>
      </w:r>
      <w:r>
        <w:rPr>
          <w:color w:val="231F20"/>
          <w:spacing w:val="2"/>
        </w:rPr>
        <w:t xml:space="preserve">And </w:t>
      </w:r>
      <w:r>
        <w:rPr>
          <w:color w:val="231F20"/>
        </w:rPr>
        <w:t xml:space="preserve">barley’s up again, begrained to it. The lads is attending school nessans regular, sir, spelling beesknees with </w:t>
      </w:r>
      <w:r>
        <w:rPr>
          <w:color w:val="231F20"/>
          <w:spacing w:val="2"/>
        </w:rPr>
        <w:t xml:space="preserve">hathatansy </w:t>
      </w:r>
      <w:r>
        <w:rPr>
          <w:color w:val="231F20"/>
        </w:rPr>
        <w:t xml:space="preserve">and turning out tables by mudapplication. </w:t>
      </w:r>
      <w:r>
        <w:rPr>
          <w:color w:val="231F20"/>
          <w:spacing w:val="2"/>
        </w:rPr>
        <w:t xml:space="preserve">Allfor </w:t>
      </w:r>
      <w:r>
        <w:rPr>
          <w:color w:val="231F20"/>
        </w:rPr>
        <w:t>the books and never pegging</w:t>
      </w:r>
      <w:r>
        <w:rPr>
          <w:color w:val="231F20"/>
          <w:spacing w:val="25"/>
        </w:rPr>
        <w:t xml:space="preserve"> </w:t>
      </w:r>
      <w:r>
        <w:rPr>
          <w:color w:val="231F20"/>
        </w:rPr>
        <w:t>smashers</w:t>
      </w:r>
    </w:p>
    <w:p>
      <w:pPr>
        <w:pStyle w:val="TextBody"/>
        <w:overflowPunct w:val="true"/>
        <w:spacing w:lineRule="auto" w:line="266" w:before="70" w:after="0"/>
        <w:ind w:left="728" w:right="1273" w:firstLine="150"/>
        <w:jc w:val="both"/>
        <w:rPr>
          <w:color w:val="231F20"/>
        </w:rPr>
      </w:pPr>
      <w:r>
        <w:rPr>
          <w:color w:val="231F20"/>
          <w:spacing w:val="2"/>
        </w:rPr>
        <w:t xml:space="preserve">after </w:t>
      </w:r>
      <w:r>
        <w:rPr>
          <w:color w:val="231F20"/>
          <w:spacing w:val="-7"/>
        </w:rPr>
        <w:t xml:space="preserve">Tom </w:t>
      </w:r>
      <w:r>
        <w:rPr>
          <w:color w:val="231F20"/>
        </w:rPr>
        <w:t xml:space="preserve">Bowe </w:t>
      </w:r>
      <w:r>
        <w:rPr>
          <w:color w:val="231F20"/>
          <w:spacing w:val="2"/>
        </w:rPr>
        <w:t xml:space="preserve">Glassarse </w:t>
      </w:r>
      <w:r>
        <w:rPr>
          <w:color w:val="231F20"/>
        </w:rPr>
        <w:t xml:space="preserve">or Timmy the </w:t>
      </w:r>
      <w:r>
        <w:rPr>
          <w:color w:val="231F20"/>
          <w:spacing w:val="-3"/>
        </w:rPr>
        <w:t xml:space="preserve">Tosser. </w:t>
      </w:r>
      <w:r>
        <w:rPr>
          <w:color w:val="231F20"/>
        </w:rPr>
        <w:t xml:space="preserve">’Tisraely the truth! No </w:t>
      </w:r>
      <w:r>
        <w:rPr>
          <w:color w:val="231F20"/>
          <w:spacing w:val="-4"/>
        </w:rPr>
        <w:t xml:space="preserve">isn’t </w:t>
      </w:r>
      <w:r>
        <w:rPr>
          <w:color w:val="231F20"/>
        </w:rPr>
        <w:t xml:space="preserve">it, roman pathoricks? </w:t>
      </w:r>
      <w:r>
        <w:rPr>
          <w:color w:val="231F20"/>
          <w:spacing w:val="-5"/>
        </w:rPr>
        <w:t xml:space="preserve">You </w:t>
      </w:r>
      <w:r>
        <w:rPr>
          <w:color w:val="231F20"/>
        </w:rPr>
        <w:t xml:space="preserve">were the doublejoynted janitor the morning they were delivered and you’ll be a grandfer yet entirely when the ritehand seizes what the lovearm knows. Kevin’s just a doat with his cherub cheek, </w:t>
      </w:r>
      <w:r>
        <w:rPr>
          <w:color w:val="231F20"/>
          <w:spacing w:val="2"/>
        </w:rPr>
        <w:t xml:space="preserve">chalking </w:t>
      </w:r>
      <w:r>
        <w:rPr>
          <w:color w:val="231F20"/>
        </w:rPr>
        <w:t xml:space="preserve">oghres on </w:t>
      </w:r>
      <w:r>
        <w:rPr>
          <w:color w:val="231F20"/>
          <w:spacing w:val="2"/>
        </w:rPr>
        <w:t>walls,</w:t>
      </w:r>
      <w:r>
        <w:rPr>
          <w:color w:val="231F20"/>
          <w:spacing w:val="-11"/>
        </w:rPr>
        <w:t xml:space="preserve"> </w:t>
      </w:r>
      <w:r>
        <w:rPr>
          <w:color w:val="231F20"/>
        </w:rPr>
        <w:t>and</w:t>
      </w:r>
      <w:r>
        <w:rPr>
          <w:color w:val="231F20"/>
          <w:spacing w:val="-10"/>
        </w:rPr>
        <w:t xml:space="preserve"> </w:t>
      </w:r>
      <w:r>
        <w:rPr>
          <w:color w:val="231F20"/>
        </w:rPr>
        <w:t>his</w:t>
      </w:r>
      <w:r>
        <w:rPr>
          <w:color w:val="231F20"/>
          <w:spacing w:val="-10"/>
        </w:rPr>
        <w:t xml:space="preserve"> </w:t>
      </w:r>
      <w:r>
        <w:rPr>
          <w:color w:val="231F20"/>
        </w:rPr>
        <w:t>little</w:t>
      </w:r>
      <w:r>
        <w:rPr>
          <w:color w:val="231F20"/>
          <w:spacing w:val="-10"/>
        </w:rPr>
        <w:t xml:space="preserve"> </w:t>
      </w:r>
      <w:r>
        <w:rPr>
          <w:color w:val="231F20"/>
        </w:rPr>
        <w:t>lamp</w:t>
      </w:r>
      <w:r>
        <w:rPr>
          <w:color w:val="231F20"/>
          <w:spacing w:val="-10"/>
        </w:rPr>
        <w:t xml:space="preserve"> </w:t>
      </w:r>
      <w:r>
        <w:rPr>
          <w:color w:val="231F20"/>
        </w:rPr>
        <w:t>and</w:t>
      </w:r>
      <w:r>
        <w:rPr>
          <w:color w:val="231F20"/>
          <w:spacing w:val="-10"/>
        </w:rPr>
        <w:t xml:space="preserve"> </w:t>
      </w:r>
      <w:r>
        <w:rPr>
          <w:color w:val="231F20"/>
        </w:rPr>
        <w:t>schoolbelt</w:t>
      </w:r>
      <w:r>
        <w:rPr>
          <w:color w:val="231F20"/>
          <w:spacing w:val="-10"/>
        </w:rPr>
        <w:t xml:space="preserve"> </w:t>
      </w:r>
      <w:r>
        <w:rPr>
          <w:color w:val="231F20"/>
        </w:rPr>
        <w:t>and</w:t>
      </w:r>
      <w:r>
        <w:rPr>
          <w:color w:val="231F20"/>
          <w:spacing w:val="-10"/>
        </w:rPr>
        <w:t xml:space="preserve"> </w:t>
      </w:r>
      <w:r>
        <w:rPr>
          <w:color w:val="231F20"/>
        </w:rPr>
        <w:t>bag</w:t>
      </w:r>
      <w:r>
        <w:rPr>
          <w:color w:val="231F20"/>
          <w:spacing w:val="-10"/>
        </w:rPr>
        <w:t xml:space="preserve"> </w:t>
      </w:r>
      <w:r>
        <w:rPr>
          <w:color w:val="231F20"/>
        </w:rPr>
        <w:t>of</w:t>
      </w:r>
      <w:r>
        <w:rPr>
          <w:color w:val="231F20"/>
          <w:spacing w:val="-10"/>
        </w:rPr>
        <w:t xml:space="preserve"> </w:t>
      </w:r>
      <w:r>
        <w:rPr>
          <w:color w:val="231F20"/>
          <w:spacing w:val="2"/>
        </w:rPr>
        <w:t>knicks,</w:t>
      </w:r>
      <w:r>
        <w:rPr>
          <w:color w:val="231F20"/>
          <w:spacing w:val="-10"/>
        </w:rPr>
        <w:t xml:space="preserve"> </w:t>
      </w:r>
      <w:r>
        <w:rPr>
          <w:color w:val="231F20"/>
        </w:rPr>
        <w:t xml:space="preserve">playing postman’s knock round the </w:t>
      </w:r>
      <w:r>
        <w:rPr>
          <w:color w:val="231F20"/>
          <w:spacing w:val="2"/>
        </w:rPr>
        <w:t xml:space="preserve">diggings </w:t>
      </w:r>
      <w:r>
        <w:rPr>
          <w:color w:val="231F20"/>
        </w:rPr>
        <w:t xml:space="preserve">and if the seep were </w:t>
      </w:r>
      <w:r>
        <w:rPr>
          <w:color w:val="231F20"/>
          <w:spacing w:val="2"/>
        </w:rPr>
        <w:t xml:space="preserve">milk </w:t>
      </w:r>
      <w:r>
        <w:rPr>
          <w:color w:val="231F20"/>
        </w:rPr>
        <w:t xml:space="preserve">you could lieve his olde by his ide but, laus sake, the devil does be in that </w:t>
      </w:r>
      <w:r>
        <w:rPr>
          <w:color w:val="231F20"/>
          <w:spacing w:val="2"/>
        </w:rPr>
        <w:t xml:space="preserve">knirps </w:t>
      </w:r>
      <w:r>
        <w:rPr>
          <w:color w:val="231F20"/>
        </w:rPr>
        <w:t xml:space="preserve">of a Jerry sometimes, the </w:t>
      </w:r>
      <w:r>
        <w:rPr>
          <w:color w:val="231F20"/>
          <w:spacing w:val="2"/>
        </w:rPr>
        <w:t xml:space="preserve">tarandtan </w:t>
      </w:r>
      <w:r>
        <w:rPr>
          <w:color w:val="231F20"/>
        </w:rPr>
        <w:t xml:space="preserve">plaidboy, </w:t>
      </w:r>
      <w:r>
        <w:rPr>
          <w:color w:val="231F20"/>
          <w:spacing w:val="2"/>
        </w:rPr>
        <w:t xml:space="preserve">making </w:t>
      </w:r>
      <w:r>
        <w:rPr>
          <w:color w:val="231F20"/>
        </w:rPr>
        <w:t xml:space="preserve">encostive </w:t>
      </w:r>
      <w:r>
        <w:rPr>
          <w:color w:val="231F20"/>
          <w:spacing w:val="2"/>
        </w:rPr>
        <w:t xml:space="preserve">inkum </w:t>
      </w:r>
      <w:r>
        <w:rPr>
          <w:color w:val="231F20"/>
        </w:rPr>
        <w:t xml:space="preserve">out of the last of his lavings and writing a blue </w:t>
      </w:r>
      <w:r>
        <w:rPr>
          <w:color w:val="231F20"/>
          <w:spacing w:val="2"/>
        </w:rPr>
        <w:t xml:space="preserve">streak </w:t>
      </w:r>
      <w:r>
        <w:rPr>
          <w:color w:val="231F20"/>
        </w:rPr>
        <w:t xml:space="preserve">over his bourseday shirt. Hetty </w:t>
      </w:r>
      <w:r>
        <w:rPr>
          <w:color w:val="231F20"/>
          <w:spacing w:val="-3"/>
        </w:rPr>
        <w:t xml:space="preserve">Jane’s </w:t>
      </w:r>
      <w:r>
        <w:rPr>
          <w:color w:val="231F20"/>
        </w:rPr>
        <w:t xml:space="preserve">a child of Mary. She’ll be coming (for they’re sure to choose </w:t>
      </w:r>
      <w:r>
        <w:rPr>
          <w:color w:val="231F20"/>
          <w:spacing w:val="-3"/>
        </w:rPr>
        <w:t xml:space="preserve">her) </w:t>
      </w:r>
      <w:r>
        <w:rPr>
          <w:color w:val="231F20"/>
        </w:rPr>
        <w:t xml:space="preserve">in her white of gold with a tourch of </w:t>
      </w:r>
      <w:r>
        <w:rPr>
          <w:color w:val="231F20"/>
          <w:spacing w:val="3"/>
        </w:rPr>
        <w:t xml:space="preserve">ivy </w:t>
      </w:r>
      <w:r>
        <w:rPr>
          <w:color w:val="231F20"/>
        </w:rPr>
        <w:t xml:space="preserve">to rekindle the ﬂame on Felix </w:t>
      </w:r>
      <w:r>
        <w:rPr>
          <w:color w:val="231F20"/>
          <w:spacing w:val="-4"/>
        </w:rPr>
        <w:t xml:space="preserve">Day. </w:t>
      </w:r>
      <w:r>
        <w:rPr>
          <w:color w:val="231F20"/>
        </w:rPr>
        <w:t xml:space="preserve">But Essie </w:t>
      </w:r>
      <w:r>
        <w:rPr>
          <w:color w:val="231F20"/>
          <w:spacing w:val="2"/>
        </w:rPr>
        <w:t xml:space="preserve">Shanahan has </w:t>
      </w:r>
      <w:r>
        <w:rPr>
          <w:color w:val="231F20"/>
        </w:rPr>
        <w:t xml:space="preserve">let down her </w:t>
      </w:r>
      <w:r>
        <w:rPr>
          <w:color w:val="231F20"/>
          <w:spacing w:val="2"/>
        </w:rPr>
        <w:t xml:space="preserve">skirts. </w:t>
      </w:r>
      <w:r>
        <w:rPr>
          <w:color w:val="231F20"/>
          <w:spacing w:val="-5"/>
        </w:rPr>
        <w:t xml:space="preserve">You </w:t>
      </w:r>
      <w:r>
        <w:rPr>
          <w:color w:val="231F20"/>
        </w:rPr>
        <w:t xml:space="preserve">remember Essie in our </w:t>
      </w:r>
      <w:r>
        <w:rPr>
          <w:color w:val="231F20"/>
          <w:spacing w:val="-3"/>
        </w:rPr>
        <w:t xml:space="preserve">Luna’s </w:t>
      </w:r>
      <w:r>
        <w:rPr>
          <w:color w:val="231F20"/>
        </w:rPr>
        <w:t xml:space="preserve">Convent? They </w:t>
      </w:r>
      <w:r>
        <w:rPr>
          <w:color w:val="231F20"/>
          <w:spacing w:val="2"/>
        </w:rPr>
        <w:t xml:space="preserve">called </w:t>
      </w:r>
      <w:r>
        <w:rPr>
          <w:color w:val="231F20"/>
        </w:rPr>
        <w:t xml:space="preserve">her Holly Merry her lips were so ruddyberry and Pia de Purebelle when the redminers riots was on about her. </w:t>
      </w:r>
      <w:r>
        <w:rPr>
          <w:color w:val="231F20"/>
          <w:spacing w:val="-3"/>
        </w:rPr>
        <w:t xml:space="preserve">Were </w:t>
      </w:r>
      <w:r>
        <w:rPr>
          <w:color w:val="231F20"/>
        </w:rPr>
        <w:t xml:space="preserve">I a clerk designate to the </w:t>
      </w:r>
      <w:r>
        <w:rPr>
          <w:color w:val="231F20"/>
          <w:spacing w:val="2"/>
        </w:rPr>
        <w:t xml:space="preserve">Williams- </w:t>
      </w:r>
      <w:r>
        <w:rPr>
          <w:color w:val="231F20"/>
        </w:rPr>
        <w:t xml:space="preserve">woodsmenufactors I’d poster those pouters on every jamb in the town. </w:t>
      </w:r>
      <w:r>
        <w:rPr>
          <w:color w:val="231F20"/>
          <w:spacing w:val="-4"/>
        </w:rPr>
        <w:t xml:space="preserve">She’s </w:t>
      </w:r>
      <w:r>
        <w:rPr>
          <w:color w:val="231F20"/>
          <w:spacing w:val="2"/>
        </w:rPr>
        <w:t xml:space="preserve">making </w:t>
      </w:r>
      <w:r>
        <w:rPr>
          <w:color w:val="231F20"/>
        </w:rPr>
        <w:t xml:space="preserve">her rep at Lanner’s twicenightly. With the tabarine tamtammers of the whirligigmagees. Beats that cachucha ﬂat. </w:t>
      </w:r>
      <w:r>
        <w:rPr>
          <w:color w:val="231F20"/>
          <w:spacing w:val="-3"/>
        </w:rPr>
        <w:t xml:space="preserve">’Twould </w:t>
      </w:r>
      <w:r>
        <w:rPr>
          <w:color w:val="231F20"/>
        </w:rPr>
        <w:t>dilate your heart to</w:t>
      </w:r>
      <w:r>
        <w:rPr>
          <w:color w:val="231F20"/>
          <w:spacing w:val="-9"/>
        </w:rPr>
        <w:t xml:space="preserve"> </w:t>
      </w:r>
      <w:r>
        <w:rPr>
          <w:color w:val="231F20"/>
        </w:rPr>
        <w:t>go.</w:t>
      </w:r>
    </w:p>
    <w:p>
      <w:pPr>
        <w:pStyle w:val="TextBody"/>
        <w:overflowPunct w:val="true"/>
        <w:spacing w:lineRule="auto" w:line="266" w:before="9" w:after="0"/>
        <w:ind w:left="728" w:right="1273" w:firstLine="150"/>
        <w:jc w:val="both"/>
        <w:rPr>
          <w:color w:val="231F20"/>
        </w:rPr>
      </w:pPr>
      <w:r>
        <w:rPr>
          <w:color w:val="231F20"/>
        </w:rPr>
        <w:t>Aisy now, you decent man, with your knees and lie quiet and repose your honour’s lordship! Hold him here, Ezekiel Irons, and may God strengthen you! It’s our warm spirits, boys, he’s spoor- ing. Dimitrius O’Flagonan, cork that cure for the Clancartys! You swamped enough since Portobello to ﬂoat the Pomeroy. Fetch neahere, Pat Koy! And fetch nouyou, Pam Yates! Be nayther angst of Wramawitch! Here’s lumbos. Where misties swaddlum, where misches lodge none, where mystries pour kind on, O sleepy! So be yet!</w:t>
      </w:r>
    </w:p>
    <w:p>
      <w:pPr>
        <w:sectPr>
          <w:headerReference w:type="default" r:id="rId56"/>
          <w:footerReference w:type="default" r:id="rId57"/>
          <w:type w:val="nextPage"/>
          <w:pgSz w:w="7600" w:h="10830"/>
          <w:pgMar w:left="320" w:right="0" w:header="0" w:top="560" w:footer="486" w:bottom="680" w:gutter="0"/>
          <w:pgNumType w:start="27"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rPr>
        <w:t>I’ve</w:t>
      </w:r>
      <w:r>
        <w:rPr>
          <w:color w:val="231F20"/>
          <w:spacing w:val="-10"/>
        </w:rPr>
        <w:t xml:space="preserve"> </w:t>
      </w:r>
      <w:r>
        <w:rPr>
          <w:color w:val="231F20"/>
          <w:spacing w:val="2"/>
        </w:rPr>
        <w:t>an</w:t>
      </w:r>
      <w:r>
        <w:rPr>
          <w:color w:val="231F20"/>
          <w:spacing w:val="-9"/>
        </w:rPr>
        <w:t xml:space="preserve"> </w:t>
      </w:r>
      <w:r>
        <w:rPr>
          <w:color w:val="231F20"/>
        </w:rPr>
        <w:t>eye</w:t>
      </w:r>
      <w:r>
        <w:rPr>
          <w:color w:val="231F20"/>
          <w:spacing w:val="-10"/>
        </w:rPr>
        <w:t xml:space="preserve"> </w:t>
      </w:r>
      <w:r>
        <w:rPr>
          <w:color w:val="231F20"/>
        </w:rPr>
        <w:t>on</w:t>
      </w:r>
      <w:r>
        <w:rPr>
          <w:color w:val="231F20"/>
          <w:spacing w:val="-9"/>
        </w:rPr>
        <w:t xml:space="preserve"> </w:t>
      </w:r>
      <w:r>
        <w:rPr>
          <w:color w:val="231F20"/>
        </w:rPr>
        <w:t>queer</w:t>
      </w:r>
      <w:r>
        <w:rPr>
          <w:color w:val="231F20"/>
          <w:spacing w:val="-10"/>
        </w:rPr>
        <w:t xml:space="preserve"> </w:t>
      </w:r>
      <w:r>
        <w:rPr>
          <w:color w:val="231F20"/>
        </w:rPr>
        <w:t>Behan</w:t>
      </w:r>
      <w:r>
        <w:rPr>
          <w:color w:val="231F20"/>
          <w:spacing w:val="-9"/>
        </w:rPr>
        <w:t xml:space="preserve"> </w:t>
      </w:r>
      <w:r>
        <w:rPr>
          <w:color w:val="231F20"/>
        </w:rPr>
        <w:t>and</w:t>
      </w:r>
      <w:r>
        <w:rPr>
          <w:color w:val="231F20"/>
          <w:spacing w:val="-10"/>
        </w:rPr>
        <w:t xml:space="preserve"> </w:t>
      </w:r>
      <w:r>
        <w:rPr>
          <w:color w:val="231F20"/>
        </w:rPr>
        <w:t>old</w:t>
      </w:r>
      <w:r>
        <w:rPr>
          <w:color w:val="231F20"/>
          <w:spacing w:val="-9"/>
        </w:rPr>
        <w:t xml:space="preserve"> </w:t>
      </w:r>
      <w:r>
        <w:rPr>
          <w:color w:val="231F20"/>
        </w:rPr>
        <w:t>Kate</w:t>
      </w:r>
      <w:r>
        <w:rPr>
          <w:color w:val="231F20"/>
          <w:spacing w:val="-10"/>
        </w:rPr>
        <w:t xml:space="preserve"> </w:t>
      </w:r>
      <w:r>
        <w:rPr>
          <w:color w:val="231F20"/>
        </w:rPr>
        <w:t>and</w:t>
      </w:r>
      <w:r>
        <w:rPr>
          <w:color w:val="231F20"/>
          <w:spacing w:val="-9"/>
        </w:rPr>
        <w:t xml:space="preserve"> </w:t>
      </w:r>
      <w:r>
        <w:rPr>
          <w:color w:val="231F20"/>
        </w:rPr>
        <w:t>the</w:t>
      </w:r>
      <w:r>
        <w:rPr>
          <w:color w:val="231F20"/>
          <w:spacing w:val="-9"/>
        </w:rPr>
        <w:t xml:space="preserve"> </w:t>
      </w:r>
      <w:r>
        <w:rPr>
          <w:color w:val="231F20"/>
        </w:rPr>
        <w:t>butter,</w:t>
      </w:r>
      <w:r>
        <w:rPr>
          <w:color w:val="231F20"/>
          <w:spacing w:val="-10"/>
        </w:rPr>
        <w:t xml:space="preserve"> </w:t>
      </w:r>
      <w:r>
        <w:rPr>
          <w:color w:val="231F20"/>
          <w:spacing w:val="2"/>
        </w:rPr>
        <w:t>trust</w:t>
      </w:r>
      <w:r>
        <w:rPr>
          <w:color w:val="231F20"/>
          <w:spacing w:val="-9"/>
        </w:rPr>
        <w:t xml:space="preserve"> </w:t>
      </w:r>
      <w:r>
        <w:rPr>
          <w:color w:val="231F20"/>
        </w:rPr>
        <w:t xml:space="preserve">me. She’ll do no </w:t>
      </w:r>
      <w:r>
        <w:rPr>
          <w:color w:val="231F20"/>
          <w:spacing w:val="2"/>
        </w:rPr>
        <w:t xml:space="preserve">jugglywuggly </w:t>
      </w:r>
      <w:r>
        <w:rPr>
          <w:color w:val="231F20"/>
        </w:rPr>
        <w:t xml:space="preserve">with her war souvenir postcards to help to build me murial, tippers! </w:t>
      </w:r>
      <w:r>
        <w:rPr>
          <w:color w:val="231F20"/>
          <w:spacing w:val="2"/>
        </w:rPr>
        <w:t xml:space="preserve">I’ll </w:t>
      </w:r>
      <w:r>
        <w:rPr>
          <w:color w:val="231F20"/>
        </w:rPr>
        <w:t xml:space="preserve">trip your traps! Assure a  sure there! </w:t>
      </w:r>
      <w:r>
        <w:rPr>
          <w:color w:val="231F20"/>
          <w:spacing w:val="2"/>
        </w:rPr>
        <w:t xml:space="preserve">And </w:t>
      </w:r>
      <w:r>
        <w:rPr>
          <w:color w:val="231F20"/>
        </w:rPr>
        <w:t xml:space="preserve">we put on your clock again, sir, for you. Did or </w:t>
      </w:r>
      <w:r>
        <w:rPr>
          <w:color w:val="231F20"/>
          <w:spacing w:val="-3"/>
        </w:rPr>
        <w:t xml:space="preserve">didn’t </w:t>
      </w:r>
      <w:r>
        <w:rPr>
          <w:color w:val="231F20"/>
        </w:rPr>
        <w:t xml:space="preserve">we, sharestutterers? So you </w:t>
      </w:r>
      <w:r>
        <w:rPr>
          <w:color w:val="231F20"/>
          <w:spacing w:val="-5"/>
        </w:rPr>
        <w:t xml:space="preserve">won’t </w:t>
      </w:r>
      <w:r>
        <w:rPr>
          <w:color w:val="231F20"/>
        </w:rPr>
        <w:t>be up a stump entirely. Nor shed your remnants. The sternwheel’s crawling strong.</w:t>
      </w:r>
      <w:r>
        <w:rPr>
          <w:color w:val="231F20"/>
          <w:spacing w:val="36"/>
        </w:rPr>
        <w:t xml:space="preserve"> </w:t>
      </w:r>
      <w:r>
        <w:rPr>
          <w:color w:val="231F20"/>
        </w:rPr>
        <w:t>I</w:t>
      </w:r>
    </w:p>
    <w:p>
      <w:pPr>
        <w:pStyle w:val="TextBody"/>
        <w:overflowPunct w:val="true"/>
        <w:spacing w:lineRule="auto" w:line="266" w:before="70" w:after="0"/>
        <w:ind w:left="955" w:right="1046" w:firstLine="150"/>
        <w:jc w:val="both"/>
        <w:rPr>
          <w:color w:val="231F20"/>
        </w:rPr>
      </w:pPr>
      <w:r>
        <w:rPr>
          <w:color w:val="231F20"/>
        </w:rPr>
        <w:t xml:space="preserve">seen your missus in the </w:t>
      </w:r>
      <w:r>
        <w:rPr>
          <w:color w:val="231F20"/>
          <w:spacing w:val="2"/>
        </w:rPr>
        <w:t xml:space="preserve">hall. </w:t>
      </w:r>
      <w:r>
        <w:rPr>
          <w:color w:val="231F20"/>
        </w:rPr>
        <w:t xml:space="preserve">Like the queenoveire. </w:t>
      </w:r>
      <w:r>
        <w:rPr>
          <w:color w:val="231F20"/>
          <w:spacing w:val="2"/>
        </w:rPr>
        <w:t xml:space="preserve">Arrah, </w:t>
      </w:r>
      <w:r>
        <w:rPr>
          <w:color w:val="231F20"/>
          <w:spacing w:val="-5"/>
        </w:rPr>
        <w:t xml:space="preserve">it’s </w:t>
      </w:r>
      <w:r>
        <w:rPr>
          <w:color w:val="231F20"/>
        </w:rPr>
        <w:t xml:space="preserve">herself that’s ﬁne, too, </w:t>
      </w:r>
      <w:r>
        <w:rPr>
          <w:color w:val="231F20"/>
          <w:spacing w:val="-5"/>
        </w:rPr>
        <w:t xml:space="preserve">don’t </w:t>
      </w:r>
      <w:r>
        <w:rPr>
          <w:color w:val="231F20"/>
        </w:rPr>
        <w:t xml:space="preserve">be </w:t>
      </w:r>
      <w:r>
        <w:rPr>
          <w:color w:val="231F20"/>
          <w:spacing w:val="3"/>
        </w:rPr>
        <w:t xml:space="preserve">talking! </w:t>
      </w:r>
      <w:r>
        <w:rPr>
          <w:color w:val="231F20"/>
        </w:rPr>
        <w:t xml:space="preserve">Shirksends? </w:t>
      </w:r>
      <w:r>
        <w:rPr>
          <w:color w:val="231F20"/>
          <w:spacing w:val="-5"/>
        </w:rPr>
        <w:t xml:space="preserve">You </w:t>
      </w:r>
      <w:r>
        <w:rPr>
          <w:color w:val="231F20"/>
        </w:rPr>
        <w:t xml:space="preserve">storyan </w:t>
      </w:r>
      <w:r>
        <w:rPr>
          <w:color w:val="231F20"/>
          <w:spacing w:val="3"/>
        </w:rPr>
        <w:t xml:space="preserve">Harry </w:t>
      </w:r>
      <w:r>
        <w:rPr>
          <w:color w:val="231F20"/>
        </w:rPr>
        <w:t xml:space="preserve">chap longa me </w:t>
      </w:r>
      <w:r>
        <w:rPr>
          <w:color w:val="231F20"/>
          <w:spacing w:val="3"/>
        </w:rPr>
        <w:t xml:space="preserve">Harry </w:t>
      </w:r>
      <w:r>
        <w:rPr>
          <w:color w:val="231F20"/>
        </w:rPr>
        <w:t xml:space="preserve">chap storyan </w:t>
      </w:r>
      <w:r>
        <w:rPr>
          <w:color w:val="231F20"/>
          <w:spacing w:val="2"/>
        </w:rPr>
        <w:t xml:space="preserve">grass </w:t>
      </w:r>
      <w:r>
        <w:rPr>
          <w:color w:val="231F20"/>
        </w:rPr>
        <w:t xml:space="preserve">woman plelthy good trout. Shakeshands. Dibble a hayfork’s wrong with her only her </w:t>
      </w:r>
      <w:r>
        <w:rPr>
          <w:color w:val="231F20"/>
          <w:spacing w:val="-3"/>
        </w:rPr>
        <w:t xml:space="preserve">lex’s </w:t>
      </w:r>
      <w:r>
        <w:rPr>
          <w:color w:val="231F20"/>
        </w:rPr>
        <w:t xml:space="preserve">salig. Boald Tib does be yawning and smirking cat’s hours on the Pollockses’ woolly round tabouretcushion watch- ing her </w:t>
      </w:r>
      <w:r>
        <w:rPr>
          <w:color w:val="231F20"/>
          <w:spacing w:val="2"/>
        </w:rPr>
        <w:t xml:space="preserve">sewing </w:t>
      </w:r>
      <w:r>
        <w:rPr>
          <w:color w:val="231F20"/>
        </w:rPr>
        <w:t xml:space="preserve">a </w:t>
      </w:r>
      <w:r>
        <w:rPr>
          <w:color w:val="231F20"/>
          <w:spacing w:val="2"/>
        </w:rPr>
        <w:t xml:space="preserve">dream </w:t>
      </w:r>
      <w:r>
        <w:rPr>
          <w:color w:val="231F20"/>
        </w:rPr>
        <w:t>together, the tailor’s daughter, stitch to her last. Or while waiting for winter to ﬁre the enchantement, decoying</w:t>
      </w:r>
      <w:r>
        <w:rPr>
          <w:color w:val="231F20"/>
          <w:spacing w:val="-20"/>
        </w:rPr>
        <w:t xml:space="preserve"> </w:t>
      </w:r>
      <w:r>
        <w:rPr>
          <w:color w:val="231F20"/>
        </w:rPr>
        <w:t>more</w:t>
      </w:r>
      <w:r>
        <w:rPr>
          <w:color w:val="231F20"/>
          <w:spacing w:val="-20"/>
        </w:rPr>
        <w:t xml:space="preserve"> </w:t>
      </w:r>
      <w:r>
        <w:rPr>
          <w:color w:val="231F20"/>
        </w:rPr>
        <w:t>nesters</w:t>
      </w:r>
      <w:r>
        <w:rPr>
          <w:color w:val="231F20"/>
          <w:spacing w:val="-19"/>
        </w:rPr>
        <w:t xml:space="preserve"> </w:t>
      </w:r>
      <w:r>
        <w:rPr>
          <w:color w:val="231F20"/>
        </w:rPr>
        <w:t>to</w:t>
      </w:r>
      <w:r>
        <w:rPr>
          <w:color w:val="231F20"/>
          <w:spacing w:val="-20"/>
        </w:rPr>
        <w:t xml:space="preserve"> </w:t>
      </w:r>
      <w:r>
        <w:rPr>
          <w:color w:val="231F20"/>
          <w:spacing w:val="3"/>
        </w:rPr>
        <w:t>fall</w:t>
      </w:r>
      <w:r>
        <w:rPr>
          <w:color w:val="231F20"/>
          <w:spacing w:val="-20"/>
        </w:rPr>
        <w:t xml:space="preserve"> </w:t>
      </w:r>
      <w:r>
        <w:rPr>
          <w:color w:val="231F20"/>
        </w:rPr>
        <w:t>down</w:t>
      </w:r>
      <w:r>
        <w:rPr>
          <w:color w:val="231F20"/>
          <w:spacing w:val="-19"/>
        </w:rPr>
        <w:t xml:space="preserve"> </w:t>
      </w:r>
      <w:r>
        <w:rPr>
          <w:color w:val="231F20"/>
        </w:rPr>
        <w:t>the</w:t>
      </w:r>
      <w:r>
        <w:rPr>
          <w:color w:val="231F20"/>
          <w:spacing w:val="-20"/>
        </w:rPr>
        <w:t xml:space="preserve"> </w:t>
      </w:r>
      <w:r>
        <w:rPr>
          <w:color w:val="231F20"/>
        </w:rPr>
        <w:t>ﬂue.</w:t>
      </w:r>
      <w:r>
        <w:rPr>
          <w:color w:val="231F20"/>
          <w:spacing w:val="-20"/>
        </w:rPr>
        <w:t xml:space="preserve"> </w:t>
      </w:r>
      <w:r>
        <w:rPr>
          <w:color w:val="231F20"/>
          <w:spacing w:val="-5"/>
        </w:rPr>
        <w:t>It’s</w:t>
      </w:r>
      <w:r>
        <w:rPr>
          <w:color w:val="231F20"/>
          <w:spacing w:val="-19"/>
        </w:rPr>
        <w:t xml:space="preserve"> </w:t>
      </w:r>
      <w:r>
        <w:rPr>
          <w:color w:val="231F20"/>
          <w:spacing w:val="2"/>
        </w:rPr>
        <w:t>an</w:t>
      </w:r>
      <w:r>
        <w:rPr>
          <w:color w:val="231F20"/>
          <w:spacing w:val="-20"/>
        </w:rPr>
        <w:t xml:space="preserve"> </w:t>
      </w:r>
      <w:r>
        <w:rPr>
          <w:color w:val="231F20"/>
        </w:rPr>
        <w:t>allavalonche</w:t>
      </w:r>
      <w:r>
        <w:rPr>
          <w:color w:val="231F20"/>
          <w:spacing w:val="-20"/>
        </w:rPr>
        <w:t xml:space="preserve"> </w:t>
      </w:r>
      <w:r>
        <w:rPr>
          <w:color w:val="231F20"/>
        </w:rPr>
        <w:t xml:space="preserve">that blows nopussy food. If you only were there to explain the mean- ing, best of men, and </w:t>
      </w:r>
      <w:r>
        <w:rPr>
          <w:color w:val="231F20"/>
          <w:spacing w:val="3"/>
        </w:rPr>
        <w:t xml:space="preserve">talk </w:t>
      </w:r>
      <w:r>
        <w:rPr>
          <w:color w:val="231F20"/>
        </w:rPr>
        <w:t xml:space="preserve">to her nice of guldenselver. The lips would moisten once </w:t>
      </w:r>
      <w:r>
        <w:rPr>
          <w:color w:val="231F20"/>
          <w:spacing w:val="2"/>
        </w:rPr>
        <w:t xml:space="preserve">again. </w:t>
      </w:r>
      <w:r>
        <w:rPr>
          <w:color w:val="231F20"/>
          <w:spacing w:val="3"/>
        </w:rPr>
        <w:t xml:space="preserve">As </w:t>
      </w:r>
      <w:r>
        <w:rPr>
          <w:color w:val="231F20"/>
        </w:rPr>
        <w:t xml:space="preserve">when you drove with her to Fin- drinny Fair. </w:t>
      </w:r>
      <w:r>
        <w:rPr>
          <w:color w:val="231F20"/>
          <w:spacing w:val="2"/>
        </w:rPr>
        <w:t xml:space="preserve">What </w:t>
      </w:r>
      <w:r>
        <w:rPr>
          <w:color w:val="231F20"/>
        </w:rPr>
        <w:t xml:space="preserve">with reins here and ribbons there </w:t>
      </w:r>
      <w:r>
        <w:rPr>
          <w:color w:val="231F20"/>
          <w:spacing w:val="3"/>
        </w:rPr>
        <w:t xml:space="preserve">all </w:t>
      </w:r>
      <w:r>
        <w:rPr>
          <w:color w:val="231F20"/>
        </w:rPr>
        <w:t xml:space="preserve">your hands were employed so she never knew was she on land or at  sea or swooped through the blue like  Airwinger’s  bride.  She was ﬂirtsome then and </w:t>
      </w:r>
      <w:r>
        <w:rPr>
          <w:color w:val="231F20"/>
          <w:spacing w:val="-3"/>
        </w:rPr>
        <w:t xml:space="preserve">she’s </w:t>
      </w:r>
      <w:r>
        <w:rPr>
          <w:color w:val="231F20"/>
        </w:rPr>
        <w:t xml:space="preserve">ﬂuttersome yet. She </w:t>
      </w:r>
      <w:r>
        <w:rPr>
          <w:color w:val="231F20"/>
          <w:spacing w:val="3"/>
        </w:rPr>
        <w:t xml:space="preserve">can </w:t>
      </w:r>
      <w:r>
        <w:rPr>
          <w:color w:val="231F20"/>
        </w:rPr>
        <w:t xml:space="preserve">second a song and adores a </w:t>
      </w:r>
      <w:r>
        <w:rPr>
          <w:color w:val="231F20"/>
          <w:spacing w:val="2"/>
        </w:rPr>
        <w:t xml:space="preserve">scandal </w:t>
      </w:r>
      <w:r>
        <w:rPr>
          <w:color w:val="231F20"/>
        </w:rPr>
        <w:t xml:space="preserve">when the last post’s gone </w:t>
      </w:r>
      <w:r>
        <w:rPr>
          <w:color w:val="231F20"/>
          <w:spacing w:val="-5"/>
        </w:rPr>
        <w:t xml:space="preserve">by. </w:t>
      </w:r>
      <w:r>
        <w:rPr>
          <w:color w:val="231F20"/>
        </w:rPr>
        <w:t xml:space="preserve">Fond of  a concertina and pairs passing when </w:t>
      </w:r>
      <w:r>
        <w:rPr>
          <w:color w:val="231F20"/>
          <w:spacing w:val="-3"/>
        </w:rPr>
        <w:t xml:space="preserve">she’s </w:t>
      </w:r>
      <w:r>
        <w:rPr>
          <w:color w:val="231F20"/>
        </w:rPr>
        <w:t xml:space="preserve">had her forty </w:t>
      </w:r>
      <w:r>
        <w:rPr>
          <w:color w:val="231F20"/>
          <w:spacing w:val="3"/>
        </w:rPr>
        <w:t>winks</w:t>
      </w:r>
      <w:r>
        <w:rPr>
          <w:color w:val="231F20"/>
          <w:spacing w:val="56"/>
        </w:rPr>
        <w:t xml:space="preserve"> </w:t>
      </w:r>
      <w:r>
        <w:rPr>
          <w:color w:val="231F20"/>
        </w:rPr>
        <w:t xml:space="preserve">for supper </w:t>
      </w:r>
      <w:r>
        <w:rPr>
          <w:color w:val="231F20"/>
          <w:spacing w:val="2"/>
        </w:rPr>
        <w:t xml:space="preserve">after kanekannan </w:t>
      </w:r>
      <w:r>
        <w:rPr>
          <w:color w:val="231F20"/>
        </w:rPr>
        <w:t xml:space="preserve">and abbely dimpling and is in her merlin </w:t>
      </w:r>
      <w:r>
        <w:rPr>
          <w:color w:val="231F20"/>
          <w:spacing w:val="2"/>
        </w:rPr>
        <w:t xml:space="preserve">chair  </w:t>
      </w:r>
      <w:r>
        <w:rPr>
          <w:color w:val="231F20"/>
        </w:rPr>
        <w:t xml:space="preserve">assotted,  reading  her  Evening  </w:t>
      </w:r>
      <w:r>
        <w:rPr>
          <w:color w:val="231F20"/>
          <w:spacing w:val="-3"/>
        </w:rPr>
        <w:t xml:space="preserve">World.  </w:t>
      </w:r>
      <w:r>
        <w:rPr>
          <w:color w:val="231F20"/>
          <w:spacing w:val="-10"/>
        </w:rPr>
        <w:t>To</w:t>
      </w:r>
      <w:r>
        <w:rPr>
          <w:color w:val="231F20"/>
          <w:spacing w:val="30"/>
        </w:rPr>
        <w:t xml:space="preserve"> </w:t>
      </w:r>
      <w:r>
        <w:rPr>
          <w:color w:val="231F20"/>
        </w:rPr>
        <w:t xml:space="preserve">see  is  it </w:t>
      </w:r>
      <w:r>
        <w:rPr>
          <w:color w:val="231F20"/>
          <w:spacing w:val="2"/>
        </w:rPr>
        <w:t xml:space="preserve">smarts, </w:t>
      </w:r>
      <w:r>
        <w:rPr>
          <w:color w:val="231F20"/>
          <w:spacing w:val="3"/>
        </w:rPr>
        <w:t xml:space="preserve">full </w:t>
      </w:r>
      <w:r>
        <w:rPr>
          <w:color w:val="231F20"/>
        </w:rPr>
        <w:t xml:space="preserve">lengths or swaggers. News, news, </w:t>
      </w:r>
      <w:r>
        <w:rPr>
          <w:color w:val="231F20"/>
          <w:spacing w:val="3"/>
        </w:rPr>
        <w:t xml:space="preserve">all </w:t>
      </w:r>
      <w:r>
        <w:rPr>
          <w:color w:val="231F20"/>
        </w:rPr>
        <w:t xml:space="preserve">the news. Death, a leopard, </w:t>
      </w:r>
      <w:r>
        <w:rPr>
          <w:color w:val="231F20"/>
          <w:spacing w:val="3"/>
        </w:rPr>
        <w:t xml:space="preserve">kills </w:t>
      </w:r>
      <w:r>
        <w:rPr>
          <w:color w:val="231F20"/>
          <w:spacing w:val="2"/>
        </w:rPr>
        <w:t xml:space="preserve">fellah </w:t>
      </w:r>
      <w:r>
        <w:rPr>
          <w:color w:val="231F20"/>
        </w:rPr>
        <w:t xml:space="preserve">in Fez. </w:t>
      </w:r>
      <w:r>
        <w:rPr>
          <w:color w:val="231F20"/>
          <w:spacing w:val="3"/>
        </w:rPr>
        <w:t xml:space="preserve">Angry </w:t>
      </w:r>
      <w:r>
        <w:rPr>
          <w:color w:val="231F20"/>
        </w:rPr>
        <w:t xml:space="preserve">scenes at Stormount. Stilla Star with her lucky in goingaways. Opportunity </w:t>
      </w:r>
      <w:r>
        <w:rPr>
          <w:color w:val="231F20"/>
          <w:spacing w:val="2"/>
        </w:rPr>
        <w:t xml:space="preserve">fair </w:t>
      </w:r>
      <w:r>
        <w:rPr>
          <w:color w:val="231F20"/>
        </w:rPr>
        <w:t xml:space="preserve">with the China ﬂoods and we hear these rosy rumours. Ding Tams he noise about </w:t>
      </w:r>
      <w:r>
        <w:rPr>
          <w:color w:val="231F20"/>
          <w:spacing w:val="3"/>
        </w:rPr>
        <w:t xml:space="preserve">all </w:t>
      </w:r>
      <w:r>
        <w:rPr>
          <w:color w:val="231F20"/>
        </w:rPr>
        <w:t xml:space="preserve">same </w:t>
      </w:r>
      <w:r>
        <w:rPr>
          <w:color w:val="231F20"/>
          <w:spacing w:val="3"/>
        </w:rPr>
        <w:t xml:space="preserve">Harry </w:t>
      </w:r>
      <w:r>
        <w:rPr>
          <w:color w:val="231F20"/>
        </w:rPr>
        <w:t xml:space="preserve">chap. </w:t>
      </w:r>
      <w:r>
        <w:rPr>
          <w:color w:val="231F20"/>
          <w:spacing w:val="-4"/>
        </w:rPr>
        <w:t xml:space="preserve">She’s </w:t>
      </w:r>
      <w:r>
        <w:rPr>
          <w:color w:val="231F20"/>
        </w:rPr>
        <w:t xml:space="preserve">seeking her </w:t>
      </w:r>
      <w:r>
        <w:rPr>
          <w:color w:val="231F20"/>
          <w:spacing w:val="-4"/>
        </w:rPr>
        <w:t xml:space="preserve">way, </w:t>
      </w:r>
      <w:r>
        <w:rPr>
          <w:color w:val="231F20"/>
        </w:rPr>
        <w:t>a chickle a chuckle, in and out of their serial story</w:t>
      </w:r>
      <w:r>
        <w:rPr>
          <w:i/>
          <w:iCs/>
          <w:color w:val="231F20"/>
        </w:rPr>
        <w:t>, Les Loves of Selskar    et Pervenche</w:t>
      </w:r>
      <w:r>
        <w:rPr>
          <w:color w:val="231F20"/>
        </w:rPr>
        <w:t xml:space="preserve">, freely adapted to </w:t>
      </w:r>
      <w:r>
        <w:rPr>
          <w:i/>
          <w:iCs/>
          <w:color w:val="231F20"/>
        </w:rPr>
        <w:t xml:space="preserve">The Novvergin’s </w:t>
      </w:r>
      <w:r>
        <w:rPr>
          <w:i/>
          <w:iCs/>
          <w:color w:val="231F20"/>
          <w:spacing w:val="-3"/>
        </w:rPr>
        <w:t>Viv</w:t>
      </w:r>
      <w:r>
        <w:rPr>
          <w:color w:val="231F20"/>
          <w:spacing w:val="-3"/>
        </w:rPr>
        <w:t xml:space="preserve">.  </w:t>
      </w:r>
      <w:r>
        <w:rPr>
          <w:color w:val="231F20"/>
        </w:rPr>
        <w:t xml:space="preserve">There’ll   be bluebells blowing in </w:t>
      </w:r>
      <w:r>
        <w:rPr>
          <w:color w:val="231F20"/>
          <w:spacing w:val="2"/>
        </w:rPr>
        <w:t xml:space="preserve">salty </w:t>
      </w:r>
      <w:r>
        <w:rPr>
          <w:color w:val="231F20"/>
        </w:rPr>
        <w:t xml:space="preserve">sepulchres the night she signs her </w:t>
      </w:r>
      <w:r>
        <w:rPr>
          <w:color w:val="231F20"/>
          <w:spacing w:val="2"/>
        </w:rPr>
        <w:t xml:space="preserve">ﬁnal </w:t>
      </w:r>
      <w:r>
        <w:rPr>
          <w:color w:val="231F20"/>
        </w:rPr>
        <w:t xml:space="preserve">tear. </w:t>
      </w:r>
      <w:r>
        <w:rPr>
          <w:color w:val="231F20"/>
          <w:spacing w:val="2"/>
        </w:rPr>
        <w:t xml:space="preserve">Zee </w:t>
      </w:r>
      <w:r>
        <w:rPr>
          <w:color w:val="231F20"/>
        </w:rPr>
        <w:t xml:space="preserve">End. But that’s a world of ways </w:t>
      </w:r>
      <w:r>
        <w:rPr>
          <w:color w:val="231F20"/>
          <w:spacing w:val="-3"/>
        </w:rPr>
        <w:t xml:space="preserve">away. </w:t>
      </w:r>
      <w:r>
        <w:rPr>
          <w:color w:val="231F20"/>
        </w:rPr>
        <w:t xml:space="preserve">Till track laws time. No silver ash or switches for that one! </w:t>
      </w:r>
      <w:r>
        <w:rPr>
          <w:color w:val="231F20"/>
          <w:spacing w:val="2"/>
        </w:rPr>
        <w:t xml:space="preserve">While </w:t>
      </w:r>
      <w:r>
        <w:rPr>
          <w:color w:val="231F20"/>
        </w:rPr>
        <w:t xml:space="preserve">ﬂattering candles ﬂare. </w:t>
      </w:r>
      <w:r>
        <w:rPr>
          <w:color w:val="231F20"/>
          <w:spacing w:val="3"/>
        </w:rPr>
        <w:t xml:space="preserve">Anna </w:t>
      </w:r>
      <w:r>
        <w:rPr>
          <w:color w:val="231F20"/>
        </w:rPr>
        <w:t xml:space="preserve">Stacey’s how are you! Worther waist in the noblest, says </w:t>
      </w:r>
      <w:r>
        <w:rPr>
          <w:color w:val="231F20"/>
          <w:spacing w:val="2"/>
        </w:rPr>
        <w:t xml:space="preserve">Adams </w:t>
      </w:r>
      <w:r>
        <w:rPr>
          <w:color w:val="231F20"/>
        </w:rPr>
        <w:t xml:space="preserve">and Sons, the wouldpay actionneers. Her hair’s </w:t>
      </w:r>
      <w:r>
        <w:rPr>
          <w:color w:val="231F20"/>
          <w:spacing w:val="2"/>
        </w:rPr>
        <w:t xml:space="preserve">as </w:t>
      </w:r>
      <w:r>
        <w:rPr>
          <w:color w:val="231F20"/>
        </w:rPr>
        <w:t xml:space="preserve">brown </w:t>
      </w:r>
      <w:r>
        <w:rPr>
          <w:color w:val="231F20"/>
          <w:spacing w:val="2"/>
        </w:rPr>
        <w:t xml:space="preserve">as </w:t>
      </w:r>
      <w:r>
        <w:rPr>
          <w:color w:val="231F20"/>
        </w:rPr>
        <w:t xml:space="preserve">ever it was. </w:t>
      </w:r>
      <w:r>
        <w:rPr>
          <w:color w:val="231F20"/>
          <w:spacing w:val="2"/>
        </w:rPr>
        <w:t xml:space="preserve">And </w:t>
      </w:r>
      <w:r>
        <w:rPr>
          <w:color w:val="231F20"/>
          <w:spacing w:val="4"/>
        </w:rPr>
        <w:t xml:space="preserve">wivvy </w:t>
      </w:r>
      <w:r>
        <w:rPr>
          <w:color w:val="231F20"/>
        </w:rPr>
        <w:t>and wavy. Repose you now! Finn no</w:t>
      </w:r>
      <w:r>
        <w:rPr>
          <w:color w:val="231F20"/>
          <w:spacing w:val="-3"/>
        </w:rPr>
        <w:t xml:space="preserve"> </w:t>
      </w:r>
      <w:r>
        <w:rPr>
          <w:color w:val="231F20"/>
        </w:rPr>
        <w:t>more!</w:t>
      </w:r>
    </w:p>
    <w:p>
      <w:pPr>
        <w:sectPr>
          <w:headerReference w:type="default" r:id="rId58"/>
          <w:footerReference w:type="default" r:id="rId59"/>
          <w:type w:val="nextPage"/>
          <w:pgSz w:w="7600" w:h="10830"/>
          <w:pgMar w:left="320" w:right="0" w:header="0" w:top="560" w:footer="486" w:bottom="680" w:gutter="0"/>
          <w:pgNumType w:start="28" w:fmt="decimal"/>
          <w:formProt w:val="false"/>
          <w:textDirection w:val="lrTb"/>
          <w:docGrid w:type="default" w:linePitch="100" w:charSpace="4096"/>
        </w:sectPr>
        <w:pStyle w:val="TextBody"/>
        <w:overflowPunct w:val="true"/>
        <w:spacing w:lineRule="auto" w:line="266" w:before="14" w:after="0"/>
        <w:ind w:left="955" w:right="1174" w:firstLine="150"/>
        <w:rPr>
          <w:color w:val="231F20"/>
        </w:rPr>
      </w:pPr>
      <w:r>
        <w:rPr>
          <w:color w:val="231F20"/>
        </w:rPr>
        <w:t>For, be that samesake sibsubstitute of a hooky salmon, there’s already a big rody ram lad at random on the premises of his</w:t>
      </w:r>
    </w:p>
    <w:p>
      <w:pPr>
        <w:sectPr>
          <w:headerReference w:type="default" r:id="rId60"/>
          <w:footerReference w:type="default" r:id="rId61"/>
          <w:type w:val="nextPage"/>
          <w:pgSz w:w="7600" w:h="10830"/>
          <w:pgMar w:left="320" w:right="0" w:header="0" w:top="560" w:footer="486" w:bottom="680" w:gutter="0"/>
          <w:pgNumType w:start="29"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haunt of the hungred bordles, </w:t>
      </w:r>
      <w:r>
        <w:rPr>
          <w:color w:val="231F20"/>
          <w:spacing w:val="2"/>
        </w:rPr>
        <w:t xml:space="preserve">as </w:t>
      </w:r>
      <w:r>
        <w:rPr>
          <w:color w:val="231F20"/>
        </w:rPr>
        <w:t xml:space="preserve">it is told me. Shop Illicit, ﬂourishing like a  lordmajor  or  a  buaboabaybohm,  litting  ﬂop a deadlop (aloose!) to lee but </w:t>
      </w:r>
      <w:r>
        <w:rPr>
          <w:color w:val="231F20"/>
          <w:spacing w:val="2"/>
        </w:rPr>
        <w:t xml:space="preserve">lifting </w:t>
      </w:r>
      <w:r>
        <w:rPr>
          <w:color w:val="231F20"/>
        </w:rPr>
        <w:t xml:space="preserve">a bennbranch a yardalong (ivoeh!) on the breezy side (for showm!), the height of Brew- ster’s chimpney and </w:t>
      </w:r>
      <w:r>
        <w:rPr>
          <w:color w:val="231F20"/>
          <w:spacing w:val="2"/>
        </w:rPr>
        <w:t xml:space="preserve">as </w:t>
      </w:r>
      <w:r>
        <w:rPr>
          <w:color w:val="231F20"/>
        </w:rPr>
        <w:t xml:space="preserve">broad below </w:t>
      </w:r>
      <w:r>
        <w:rPr>
          <w:color w:val="231F20"/>
          <w:spacing w:val="2"/>
        </w:rPr>
        <w:t xml:space="preserve">as </w:t>
      </w:r>
      <w:r>
        <w:rPr>
          <w:color w:val="231F20"/>
        </w:rPr>
        <w:t xml:space="preserve">Phineas Barnum; humph- ing his share of the showthers is senken on him </w:t>
      </w:r>
      <w:r>
        <w:rPr>
          <w:color w:val="231F20"/>
          <w:spacing w:val="-4"/>
        </w:rPr>
        <w:t xml:space="preserve">he’s </w:t>
      </w:r>
      <w:r>
        <w:rPr>
          <w:color w:val="231F20"/>
        </w:rPr>
        <w:t xml:space="preserve">such a grandfallar, with a pocked wife in pickle that’s a </w:t>
      </w:r>
      <w:r>
        <w:rPr>
          <w:color w:val="231F20"/>
          <w:spacing w:val="2"/>
        </w:rPr>
        <w:t xml:space="preserve">ﬂyﬁre </w:t>
      </w:r>
      <w:r>
        <w:rPr>
          <w:color w:val="231F20"/>
        </w:rPr>
        <w:t xml:space="preserve">and three lice nittle clinkers, </w:t>
      </w:r>
      <w:r>
        <w:rPr>
          <w:color w:val="231F20"/>
          <w:spacing w:val="2"/>
        </w:rPr>
        <w:t xml:space="preserve">two </w:t>
      </w:r>
      <w:r>
        <w:rPr>
          <w:color w:val="231F20"/>
          <w:spacing w:val="3"/>
        </w:rPr>
        <w:t xml:space="preserve">twilling </w:t>
      </w:r>
      <w:r>
        <w:rPr>
          <w:color w:val="231F20"/>
        </w:rPr>
        <w:t xml:space="preserve">bugs and one midgit pucelle. </w:t>
      </w:r>
      <w:r>
        <w:rPr>
          <w:color w:val="231F20"/>
          <w:spacing w:val="2"/>
        </w:rPr>
        <w:t xml:space="preserve">And </w:t>
      </w:r>
      <w:r>
        <w:rPr>
          <w:color w:val="231F20"/>
        </w:rPr>
        <w:t>aither he cursed and recursed and was everseen doing what your fourfootlers saw or he was never done seeing what you</w:t>
      </w:r>
      <w:r>
        <w:rPr>
          <w:color w:val="231F20"/>
          <w:spacing w:val="-26"/>
        </w:rPr>
        <w:t xml:space="preserve"> </w:t>
      </w:r>
      <w:r>
        <w:rPr>
          <w:color w:val="231F20"/>
        </w:rPr>
        <w:t xml:space="preserve">cool- pigeons know, weep the clouds aboon for smiledown witnesses, and </w:t>
      </w:r>
      <w:r>
        <w:rPr>
          <w:color w:val="231F20"/>
          <w:spacing w:val="2"/>
        </w:rPr>
        <w:t xml:space="preserve">that’ll </w:t>
      </w:r>
      <w:r>
        <w:rPr>
          <w:color w:val="231F20"/>
        </w:rPr>
        <w:t xml:space="preserve">do now about the </w:t>
      </w:r>
      <w:r>
        <w:rPr>
          <w:color w:val="231F20"/>
          <w:spacing w:val="2"/>
        </w:rPr>
        <w:t xml:space="preserve">fairyhees </w:t>
      </w:r>
      <w:r>
        <w:rPr>
          <w:color w:val="231F20"/>
        </w:rPr>
        <w:t xml:space="preserve">and the frailyshees. Though Eset ﬁbble it to the zephiroth and </w:t>
      </w:r>
      <w:r>
        <w:rPr>
          <w:color w:val="231F20"/>
          <w:spacing w:val="3"/>
        </w:rPr>
        <w:t xml:space="preserve">Artsa </w:t>
      </w:r>
      <w:r>
        <w:rPr>
          <w:color w:val="231F20"/>
        </w:rPr>
        <w:t xml:space="preserve">zoom it round her heavens for ever. Creator he </w:t>
      </w:r>
      <w:r>
        <w:rPr>
          <w:color w:val="231F20"/>
          <w:spacing w:val="2"/>
        </w:rPr>
        <w:t xml:space="preserve">has </w:t>
      </w:r>
      <w:r>
        <w:rPr>
          <w:color w:val="231F20"/>
        </w:rPr>
        <w:t xml:space="preserve">created for his creatured  ones a creation. White monothoid? Red theatrocrat? </w:t>
      </w:r>
      <w:r>
        <w:rPr>
          <w:color w:val="231F20"/>
          <w:spacing w:val="2"/>
        </w:rPr>
        <w:t xml:space="preserve">And </w:t>
      </w:r>
      <w:r>
        <w:rPr>
          <w:color w:val="231F20"/>
          <w:spacing w:val="3"/>
        </w:rPr>
        <w:t xml:space="preserve">all </w:t>
      </w:r>
      <w:r>
        <w:rPr>
          <w:color w:val="231F20"/>
        </w:rPr>
        <w:t xml:space="preserve">the pinkprophets cohalething? Very much so! But  however  ’twas ’tis sure for one </w:t>
      </w:r>
      <w:r>
        <w:rPr>
          <w:color w:val="231F20"/>
          <w:spacing w:val="2"/>
        </w:rPr>
        <w:t xml:space="preserve">thing, </w:t>
      </w:r>
      <w:r>
        <w:rPr>
          <w:color w:val="231F20"/>
        </w:rPr>
        <w:t xml:space="preserve">what sherif Toragh voucherfors and Mapqiq </w:t>
      </w:r>
      <w:r>
        <w:rPr>
          <w:color w:val="231F20"/>
          <w:spacing w:val="2"/>
        </w:rPr>
        <w:t xml:space="preserve">makes </w:t>
      </w:r>
      <w:r>
        <w:rPr>
          <w:color w:val="231F20"/>
        </w:rPr>
        <w:t xml:space="preserve">put out, that the man,  Humme  the  Cheapner, </w:t>
      </w:r>
      <w:r>
        <w:rPr>
          <w:color w:val="231F20"/>
          <w:spacing w:val="2"/>
        </w:rPr>
        <w:t xml:space="preserve">Esc, </w:t>
      </w:r>
      <w:r>
        <w:rPr>
          <w:color w:val="231F20"/>
        </w:rPr>
        <w:t xml:space="preserve">overseen </w:t>
      </w:r>
      <w:r>
        <w:rPr>
          <w:color w:val="231F20"/>
          <w:spacing w:val="2"/>
        </w:rPr>
        <w:t xml:space="preserve">as </w:t>
      </w:r>
      <w:r>
        <w:rPr>
          <w:color w:val="231F20"/>
        </w:rPr>
        <w:t xml:space="preserve">we thought him, yet a worthy of the  naym, came at </w:t>
      </w:r>
      <w:r>
        <w:rPr>
          <w:color w:val="231F20"/>
          <w:spacing w:val="2"/>
        </w:rPr>
        <w:t xml:space="preserve">this </w:t>
      </w:r>
      <w:r>
        <w:rPr>
          <w:color w:val="231F20"/>
        </w:rPr>
        <w:t xml:space="preserve">timecoloured place where we live in our paroqial fermament one tide on another, with a bumrush in a hull of a wherry, the </w:t>
      </w:r>
      <w:r>
        <w:rPr>
          <w:color w:val="231F20"/>
          <w:spacing w:val="3"/>
        </w:rPr>
        <w:t xml:space="preserve">twin </w:t>
      </w:r>
      <w:r>
        <w:rPr>
          <w:color w:val="231F20"/>
        </w:rPr>
        <w:t xml:space="preserve">turbane dhow, </w:t>
      </w:r>
      <w:r>
        <w:rPr>
          <w:i/>
          <w:iCs/>
          <w:color w:val="231F20"/>
        </w:rPr>
        <w:t>The Bey for Dybbling</w:t>
      </w:r>
      <w:r>
        <w:rPr>
          <w:color w:val="231F20"/>
        </w:rPr>
        <w:t xml:space="preserve">, </w:t>
      </w:r>
      <w:r>
        <w:rPr>
          <w:color w:val="231F20"/>
          <w:spacing w:val="2"/>
        </w:rPr>
        <w:t xml:space="preserve">this </w:t>
      </w:r>
      <w:r>
        <w:rPr>
          <w:color w:val="231F20"/>
        </w:rPr>
        <w:t xml:space="preserve">archipelago’s ﬁrst visiting schooner, with a wicklowpattern waxenwench at her prow for a ﬁgurehead, the deadsea dugong updipdripping from his depths, and </w:t>
      </w:r>
      <w:r>
        <w:rPr>
          <w:color w:val="231F20"/>
          <w:spacing w:val="2"/>
        </w:rPr>
        <w:t xml:space="preserve">has </w:t>
      </w:r>
      <w:r>
        <w:rPr>
          <w:color w:val="231F20"/>
        </w:rPr>
        <w:t xml:space="preserve">been repreaching him- self like a ﬁshmummer these </w:t>
      </w:r>
      <w:r>
        <w:rPr>
          <w:color w:val="231F20"/>
          <w:spacing w:val="2"/>
        </w:rPr>
        <w:t xml:space="preserve">siktyten </w:t>
      </w:r>
      <w:r>
        <w:rPr>
          <w:color w:val="231F20"/>
        </w:rPr>
        <w:t xml:space="preserve">years ever since, his shebi by his shide, adi and aid, growing hoarish under his turban and changing cane </w:t>
      </w:r>
      <w:r>
        <w:rPr>
          <w:color w:val="231F20"/>
          <w:spacing w:val="2"/>
        </w:rPr>
        <w:t xml:space="preserve">sugar </w:t>
      </w:r>
      <w:r>
        <w:rPr>
          <w:color w:val="231F20"/>
        </w:rPr>
        <w:t xml:space="preserve">into sethulose starch </w:t>
      </w:r>
      <w:r>
        <w:rPr>
          <w:color w:val="231F20"/>
          <w:spacing w:val="-3"/>
        </w:rPr>
        <w:t xml:space="preserve">(Tuttut’s </w:t>
      </w:r>
      <w:r>
        <w:rPr>
          <w:color w:val="231F20"/>
        </w:rPr>
        <w:t xml:space="preserve">cess to him!) </w:t>
      </w:r>
      <w:r>
        <w:rPr>
          <w:color w:val="231F20"/>
          <w:spacing w:val="2"/>
        </w:rPr>
        <w:t xml:space="preserve">as also </w:t>
      </w:r>
      <w:r>
        <w:rPr>
          <w:color w:val="231F20"/>
        </w:rPr>
        <w:t xml:space="preserve">that, batin the bulkihood he bloats about when innebbi- ated, our old oﬀender was humile, commune and  ensectuous from his nature, which you may gauge after the bynames was   put under him, in lashons of </w:t>
      </w:r>
      <w:r>
        <w:rPr>
          <w:color w:val="231F20"/>
          <w:spacing w:val="2"/>
        </w:rPr>
        <w:t xml:space="preserve">languages, </w:t>
      </w:r>
      <w:r>
        <w:rPr>
          <w:color w:val="231F20"/>
        </w:rPr>
        <w:t xml:space="preserve">(honnein suit and  praisers be!) and, totalisating him, even </w:t>
      </w:r>
      <w:r>
        <w:rPr>
          <w:color w:val="231F20"/>
          <w:spacing w:val="2"/>
        </w:rPr>
        <w:t xml:space="preserve">hamissim </w:t>
      </w:r>
      <w:r>
        <w:rPr>
          <w:color w:val="231F20"/>
        </w:rPr>
        <w:t xml:space="preserve">of </w:t>
      </w:r>
      <w:r>
        <w:rPr>
          <w:color w:val="231F20"/>
          <w:spacing w:val="2"/>
        </w:rPr>
        <w:t xml:space="preserve">himashim </w:t>
      </w:r>
      <w:r>
        <w:rPr>
          <w:color w:val="231F20"/>
        </w:rPr>
        <w:t xml:space="preserve">that he, sober serious, he is ee and no counter he who </w:t>
      </w:r>
      <w:r>
        <w:rPr>
          <w:color w:val="231F20"/>
          <w:spacing w:val="3"/>
        </w:rPr>
        <w:t xml:space="preserve">will </w:t>
      </w:r>
      <w:r>
        <w:rPr>
          <w:color w:val="231F20"/>
        </w:rPr>
        <w:t>be ultimendly respunchable for the hubbub caused in Eden- borough.</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sectPr>
          <w:headerReference w:type="default" r:id="rId62"/>
          <w:footerReference w:type="default" r:id="rId63"/>
          <w:type w:val="nextPage"/>
          <w:pgSz w:w="7600" w:h="10830"/>
          <w:pgMar w:left="320" w:right="0" w:header="0" w:top="1000" w:footer="486" w:bottom="680" w:gutter="0"/>
          <w:pgNumType w:start="30" w:fmt="decimal"/>
          <w:formProt w:val="false"/>
          <w:textDirection w:val="lrTb"/>
          <w:docGrid w:type="default" w:linePitch="100" w:charSpace="4096"/>
        </w:sectPr>
        <w:pStyle w:val="TextBody"/>
        <w:overflowPunct w:val="true"/>
        <w:spacing w:lineRule="auto" w:line="266" w:before="97" w:after="0"/>
        <w:ind w:left="955" w:right="1046" w:firstLine="150"/>
        <w:jc w:val="both"/>
        <w:rPr>
          <w:color w:val="231F20"/>
        </w:rPr>
      </w:pPr>
      <w:r>
        <w:rPr>
          <w:color w:val="231F20"/>
        </w:rPr>
        <w:t xml:space="preserve">Now </w:t>
      </w:r>
      <w:r>
        <w:rPr>
          <w:color w:val="231F20"/>
          <w:spacing w:val="-4"/>
        </w:rPr>
        <w:t xml:space="preserve">(to </w:t>
      </w:r>
      <w:r>
        <w:rPr>
          <w:color w:val="231F20"/>
        </w:rPr>
        <w:t xml:space="preserve">forebare for ever solittle of Iris Trees and </w:t>
      </w:r>
      <w:r>
        <w:rPr>
          <w:color w:val="231F20"/>
          <w:spacing w:val="2"/>
        </w:rPr>
        <w:t xml:space="preserve">Lili </w:t>
      </w:r>
      <w:r>
        <w:rPr>
          <w:color w:val="231F20"/>
        </w:rPr>
        <w:t xml:space="preserve">O’Ran- gans), concerning the genesis of Harold or Humphrey Chimp- </w:t>
      </w:r>
      <w:r>
        <w:rPr>
          <w:color w:val="231F20"/>
          <w:spacing w:val="-4"/>
        </w:rPr>
        <w:t xml:space="preserve">den’s </w:t>
      </w:r>
      <w:r>
        <w:rPr>
          <w:color w:val="231F20"/>
        </w:rPr>
        <w:t xml:space="preserve">occupational agnomen </w:t>
      </w:r>
      <w:r>
        <w:rPr>
          <w:color w:val="231F20"/>
          <w:spacing w:val="-3"/>
        </w:rPr>
        <w:t xml:space="preserve">(we </w:t>
      </w:r>
      <w:r>
        <w:rPr>
          <w:color w:val="231F20"/>
        </w:rPr>
        <w:t xml:space="preserve">are back in the presurnames prodromarith period, of course just when enos </w:t>
      </w:r>
      <w:r>
        <w:rPr>
          <w:color w:val="231F20"/>
          <w:spacing w:val="2"/>
        </w:rPr>
        <w:t xml:space="preserve">chalked </w:t>
      </w:r>
      <w:r>
        <w:rPr>
          <w:color w:val="231F20"/>
        </w:rPr>
        <w:t>halltraps) and</w:t>
      </w:r>
      <w:r>
        <w:rPr>
          <w:color w:val="231F20"/>
          <w:spacing w:val="-16"/>
        </w:rPr>
        <w:t xml:space="preserve"> </w:t>
      </w:r>
      <w:r>
        <w:rPr>
          <w:color w:val="231F20"/>
          <w:spacing w:val="2"/>
        </w:rPr>
        <w:t>discarding</w:t>
      </w:r>
      <w:r>
        <w:rPr>
          <w:color w:val="231F20"/>
          <w:spacing w:val="-15"/>
        </w:rPr>
        <w:t xml:space="preserve"> </w:t>
      </w:r>
      <w:r>
        <w:rPr>
          <w:color w:val="231F20"/>
        </w:rPr>
        <w:t>once</w:t>
      </w:r>
      <w:r>
        <w:rPr>
          <w:color w:val="231F20"/>
          <w:spacing w:val="-15"/>
        </w:rPr>
        <w:t xml:space="preserve"> </w:t>
      </w:r>
      <w:r>
        <w:rPr>
          <w:color w:val="231F20"/>
        </w:rPr>
        <w:t>for</w:t>
      </w:r>
      <w:r>
        <w:rPr>
          <w:color w:val="231F20"/>
          <w:spacing w:val="-16"/>
        </w:rPr>
        <w:t xml:space="preserve"> </w:t>
      </w:r>
      <w:r>
        <w:rPr>
          <w:color w:val="231F20"/>
          <w:spacing w:val="3"/>
        </w:rPr>
        <w:t>all</w:t>
      </w:r>
      <w:r>
        <w:rPr>
          <w:color w:val="231F20"/>
          <w:spacing w:val="-15"/>
        </w:rPr>
        <w:t xml:space="preserve"> </w:t>
      </w:r>
      <w:r>
        <w:rPr>
          <w:color w:val="231F20"/>
        </w:rPr>
        <w:t>those</w:t>
      </w:r>
      <w:r>
        <w:rPr>
          <w:color w:val="231F20"/>
          <w:spacing w:val="-15"/>
        </w:rPr>
        <w:t xml:space="preserve"> </w:t>
      </w:r>
      <w:r>
        <w:rPr>
          <w:color w:val="231F20"/>
        </w:rPr>
        <w:t>theories</w:t>
      </w:r>
      <w:r>
        <w:rPr>
          <w:color w:val="231F20"/>
          <w:spacing w:val="-16"/>
        </w:rPr>
        <w:t xml:space="preserve"> </w:t>
      </w:r>
      <w:r>
        <w:rPr>
          <w:color w:val="231F20"/>
        </w:rPr>
        <w:t>from</w:t>
      </w:r>
      <w:r>
        <w:rPr>
          <w:color w:val="231F20"/>
          <w:spacing w:val="-15"/>
        </w:rPr>
        <w:t xml:space="preserve"> </w:t>
      </w:r>
      <w:r>
        <w:rPr>
          <w:color w:val="231F20"/>
        </w:rPr>
        <w:t>older</w:t>
      </w:r>
      <w:r>
        <w:rPr>
          <w:color w:val="231F20"/>
          <w:spacing w:val="-15"/>
        </w:rPr>
        <w:t xml:space="preserve"> </w:t>
      </w:r>
      <w:r>
        <w:rPr>
          <w:color w:val="231F20"/>
        </w:rPr>
        <w:t>sources</w:t>
      </w:r>
      <w:r>
        <w:rPr>
          <w:color w:val="231F20"/>
          <w:spacing w:val="-15"/>
        </w:rPr>
        <w:t xml:space="preserve"> </w:t>
      </w:r>
      <w:r>
        <w:rPr>
          <w:color w:val="231F20"/>
        </w:rPr>
        <w:t xml:space="preserve">which would </w:t>
      </w:r>
      <w:r>
        <w:rPr>
          <w:color w:val="231F20"/>
          <w:spacing w:val="2"/>
        </w:rPr>
        <w:t xml:space="preserve">link </w:t>
      </w:r>
      <w:r>
        <w:rPr>
          <w:color w:val="231F20"/>
        </w:rPr>
        <w:t xml:space="preserve">him back with such pivotal ancestors </w:t>
      </w:r>
      <w:r>
        <w:rPr>
          <w:color w:val="231F20"/>
          <w:spacing w:val="2"/>
        </w:rPr>
        <w:t xml:space="preserve">as </w:t>
      </w:r>
      <w:r>
        <w:rPr>
          <w:color w:val="231F20"/>
        </w:rPr>
        <w:t xml:space="preserve">the Glues, the Gravys, the Northeasts, the </w:t>
      </w:r>
      <w:r>
        <w:rPr>
          <w:color w:val="231F20"/>
          <w:spacing w:val="2"/>
        </w:rPr>
        <w:t xml:space="preserve">Ankers </w:t>
      </w:r>
      <w:r>
        <w:rPr>
          <w:color w:val="231F20"/>
        </w:rPr>
        <w:t xml:space="preserve">and the </w:t>
      </w:r>
      <w:r>
        <w:rPr>
          <w:color w:val="231F20"/>
          <w:spacing w:val="2"/>
        </w:rPr>
        <w:t xml:space="preserve">Earwickers </w:t>
      </w:r>
      <w:r>
        <w:rPr>
          <w:color w:val="231F20"/>
        </w:rPr>
        <w:t xml:space="preserve">of Sidles- </w:t>
      </w:r>
      <w:r>
        <w:rPr>
          <w:color w:val="231F20"/>
          <w:spacing w:val="2"/>
        </w:rPr>
        <w:t xml:space="preserve">ham </w:t>
      </w:r>
      <w:r>
        <w:rPr>
          <w:color w:val="231F20"/>
        </w:rPr>
        <w:t xml:space="preserve">in the Hundred of Manhood or proclaim him oﬀsprout of </w:t>
      </w:r>
      <w:r>
        <w:rPr>
          <w:color w:val="231F20"/>
          <w:spacing w:val="2"/>
        </w:rPr>
        <w:t xml:space="preserve">vikings </w:t>
      </w:r>
      <w:r>
        <w:rPr>
          <w:color w:val="231F20"/>
        </w:rPr>
        <w:t xml:space="preserve">who had founded wapentake and seddled hem in Herrick or Eric, the best authenticated version, the Dumlat, read the Reading of Hofed-ben-Edar, </w:t>
      </w:r>
      <w:r>
        <w:rPr>
          <w:color w:val="231F20"/>
          <w:spacing w:val="2"/>
        </w:rPr>
        <w:t xml:space="preserve">has </w:t>
      </w:r>
      <w:r>
        <w:rPr>
          <w:color w:val="231F20"/>
        </w:rPr>
        <w:t xml:space="preserve">it that it was </w:t>
      </w:r>
      <w:r>
        <w:rPr>
          <w:color w:val="231F20"/>
          <w:spacing w:val="2"/>
        </w:rPr>
        <w:t xml:space="preserve">this </w:t>
      </w:r>
      <w:r>
        <w:rPr>
          <w:color w:val="231F20"/>
          <w:spacing w:val="-4"/>
        </w:rPr>
        <w:t xml:space="preserve">way. </w:t>
      </w:r>
      <w:r>
        <w:rPr>
          <w:color w:val="231F20"/>
          <w:spacing w:val="-6"/>
        </w:rPr>
        <w:t xml:space="preserve">We </w:t>
      </w:r>
      <w:r>
        <w:rPr>
          <w:color w:val="231F20"/>
        </w:rPr>
        <w:t xml:space="preserve">are told how in the beginning it came to pass that like cabbaging Cincinnatus the grand old gardener was saving daylight under his redwoodtree one sultry sabbath afternoon, Hag </w:t>
      </w:r>
      <w:r>
        <w:rPr>
          <w:color w:val="231F20"/>
          <w:spacing w:val="2"/>
        </w:rPr>
        <w:t xml:space="preserve">Chivychas </w:t>
      </w:r>
      <w:r>
        <w:rPr>
          <w:color w:val="231F20"/>
        </w:rPr>
        <w:t>Eve, in</w:t>
      </w:r>
      <w:r>
        <w:rPr>
          <w:color w:val="231F20"/>
          <w:spacing w:val="-4"/>
        </w:rPr>
        <w:t xml:space="preserve"> </w:t>
      </w:r>
      <w:r>
        <w:rPr>
          <w:color w:val="231F20"/>
        </w:rPr>
        <w:t>prefall</w:t>
      </w:r>
      <w:r>
        <w:rPr>
          <w:color w:val="231F20"/>
          <w:spacing w:val="-4"/>
        </w:rPr>
        <w:t xml:space="preserve"> </w:t>
      </w:r>
      <w:r>
        <w:rPr>
          <w:color w:val="231F20"/>
        </w:rPr>
        <w:t>paradise</w:t>
      </w:r>
      <w:r>
        <w:rPr>
          <w:color w:val="231F20"/>
          <w:spacing w:val="-4"/>
        </w:rPr>
        <w:t xml:space="preserve"> </w:t>
      </w:r>
      <w:r>
        <w:rPr>
          <w:color w:val="231F20"/>
        </w:rPr>
        <w:t>peace</w:t>
      </w:r>
      <w:r>
        <w:rPr>
          <w:color w:val="231F20"/>
          <w:spacing w:val="-4"/>
        </w:rPr>
        <w:t xml:space="preserve"> </w:t>
      </w:r>
      <w:r>
        <w:rPr>
          <w:color w:val="231F20"/>
        </w:rPr>
        <w:t>by</w:t>
      </w:r>
      <w:r>
        <w:rPr>
          <w:color w:val="231F20"/>
          <w:spacing w:val="-4"/>
        </w:rPr>
        <w:t xml:space="preserve"> </w:t>
      </w:r>
      <w:r>
        <w:rPr>
          <w:color w:val="231F20"/>
        </w:rPr>
        <w:t>following</w:t>
      </w:r>
      <w:r>
        <w:rPr>
          <w:color w:val="231F20"/>
          <w:spacing w:val="-4"/>
        </w:rPr>
        <w:t xml:space="preserve"> </w:t>
      </w:r>
      <w:r>
        <w:rPr>
          <w:color w:val="231F20"/>
        </w:rPr>
        <w:t>his</w:t>
      </w:r>
      <w:r>
        <w:rPr>
          <w:color w:val="231F20"/>
          <w:spacing w:val="-4"/>
        </w:rPr>
        <w:t xml:space="preserve"> </w:t>
      </w:r>
      <w:r>
        <w:rPr>
          <w:color w:val="231F20"/>
        </w:rPr>
        <w:t>plough</w:t>
      </w:r>
      <w:r>
        <w:rPr>
          <w:color w:val="231F20"/>
          <w:spacing w:val="-4"/>
        </w:rPr>
        <w:t xml:space="preserve"> </w:t>
      </w:r>
      <w:r>
        <w:rPr>
          <w:color w:val="231F20"/>
        </w:rPr>
        <w:t>for</w:t>
      </w:r>
      <w:r>
        <w:rPr>
          <w:color w:val="231F20"/>
          <w:spacing w:val="-4"/>
        </w:rPr>
        <w:t xml:space="preserve"> </w:t>
      </w:r>
      <w:r>
        <w:rPr>
          <w:color w:val="231F20"/>
        </w:rPr>
        <w:t>rootles</w:t>
      </w:r>
      <w:r>
        <w:rPr>
          <w:color w:val="231F20"/>
          <w:spacing w:val="-4"/>
        </w:rPr>
        <w:t xml:space="preserve"> </w:t>
      </w:r>
      <w:r>
        <w:rPr>
          <w:color w:val="231F20"/>
        </w:rPr>
        <w:t>in</w:t>
      </w:r>
      <w:r>
        <w:rPr>
          <w:color w:val="231F20"/>
          <w:spacing w:val="-4"/>
        </w:rPr>
        <w:t xml:space="preserve"> </w:t>
      </w:r>
      <w:r>
        <w:rPr>
          <w:color w:val="231F20"/>
        </w:rPr>
        <w:t xml:space="preserve">the rere garden of mobhouse, ye olde marine hotel, when royalty was announced by runner to have been pleased to have halted itself on the highroad along which a leisureloving dogfox had </w:t>
      </w:r>
      <w:r>
        <w:rPr>
          <w:color w:val="231F20"/>
          <w:spacing w:val="2"/>
        </w:rPr>
        <w:t xml:space="preserve">cast </w:t>
      </w:r>
      <w:r>
        <w:rPr>
          <w:color w:val="231F20"/>
        </w:rPr>
        <w:t>fol- lowed,</w:t>
      </w:r>
      <w:r>
        <w:rPr>
          <w:color w:val="231F20"/>
          <w:spacing w:val="-14"/>
        </w:rPr>
        <w:t xml:space="preserve"> </w:t>
      </w:r>
      <w:r>
        <w:rPr>
          <w:color w:val="231F20"/>
          <w:spacing w:val="2"/>
        </w:rPr>
        <w:t>also</w:t>
      </w:r>
      <w:r>
        <w:rPr>
          <w:color w:val="231F20"/>
          <w:spacing w:val="-14"/>
        </w:rPr>
        <w:t xml:space="preserve"> </w:t>
      </w:r>
      <w:r>
        <w:rPr>
          <w:color w:val="231F20"/>
        </w:rPr>
        <w:t>at</w:t>
      </w:r>
      <w:r>
        <w:rPr>
          <w:color w:val="231F20"/>
          <w:spacing w:val="-14"/>
        </w:rPr>
        <w:t xml:space="preserve"> </w:t>
      </w:r>
      <w:r>
        <w:rPr>
          <w:color w:val="231F20"/>
          <w:spacing w:val="2"/>
        </w:rPr>
        <w:t>walking</w:t>
      </w:r>
      <w:r>
        <w:rPr>
          <w:color w:val="231F20"/>
          <w:spacing w:val="-13"/>
        </w:rPr>
        <w:t xml:space="preserve"> </w:t>
      </w:r>
      <w:r>
        <w:rPr>
          <w:color w:val="231F20"/>
        </w:rPr>
        <w:t>pace,</w:t>
      </w:r>
      <w:r>
        <w:rPr>
          <w:color w:val="231F20"/>
          <w:spacing w:val="-14"/>
        </w:rPr>
        <w:t xml:space="preserve"> </w:t>
      </w:r>
      <w:r>
        <w:rPr>
          <w:color w:val="231F20"/>
        </w:rPr>
        <w:t>by</w:t>
      </w:r>
      <w:r>
        <w:rPr>
          <w:color w:val="231F20"/>
          <w:spacing w:val="-14"/>
        </w:rPr>
        <w:t xml:space="preserve"> </w:t>
      </w:r>
      <w:r>
        <w:rPr>
          <w:color w:val="231F20"/>
        </w:rPr>
        <w:t>a</w:t>
      </w:r>
      <w:r>
        <w:rPr>
          <w:color w:val="231F20"/>
          <w:spacing w:val="-14"/>
        </w:rPr>
        <w:t xml:space="preserve"> </w:t>
      </w:r>
      <w:r>
        <w:rPr>
          <w:color w:val="231F20"/>
        </w:rPr>
        <w:t>lady</w:t>
      </w:r>
      <w:r>
        <w:rPr>
          <w:color w:val="231F20"/>
          <w:spacing w:val="-13"/>
        </w:rPr>
        <w:t xml:space="preserve"> </w:t>
      </w:r>
      <w:r>
        <w:rPr>
          <w:color w:val="231F20"/>
        </w:rPr>
        <w:t>pack</w:t>
      </w:r>
      <w:r>
        <w:rPr>
          <w:color w:val="231F20"/>
          <w:spacing w:val="-14"/>
        </w:rPr>
        <w:t xml:space="preserve"> </w:t>
      </w:r>
      <w:r>
        <w:rPr>
          <w:color w:val="231F20"/>
        </w:rPr>
        <w:t>of</w:t>
      </w:r>
      <w:r>
        <w:rPr>
          <w:color w:val="231F20"/>
          <w:spacing w:val="-14"/>
        </w:rPr>
        <w:t xml:space="preserve"> </w:t>
      </w:r>
      <w:r>
        <w:rPr>
          <w:color w:val="231F20"/>
        </w:rPr>
        <w:t>cocker</w:t>
      </w:r>
      <w:r>
        <w:rPr>
          <w:color w:val="231F20"/>
          <w:spacing w:val="-14"/>
        </w:rPr>
        <w:t xml:space="preserve"> </w:t>
      </w:r>
      <w:r>
        <w:rPr>
          <w:color w:val="231F20"/>
        </w:rPr>
        <w:t>spaniels.</w:t>
      </w:r>
      <w:r>
        <w:rPr>
          <w:color w:val="231F20"/>
          <w:spacing w:val="-13"/>
        </w:rPr>
        <w:t xml:space="preserve"> </w:t>
      </w:r>
      <w:r>
        <w:rPr>
          <w:color w:val="231F20"/>
          <w:spacing w:val="-3"/>
        </w:rPr>
        <w:t xml:space="preserve">For- </w:t>
      </w:r>
      <w:r>
        <w:rPr>
          <w:color w:val="231F20"/>
          <w:spacing w:val="2"/>
        </w:rPr>
        <w:t>getful</w:t>
      </w:r>
      <w:r>
        <w:rPr>
          <w:color w:val="231F20"/>
          <w:spacing w:val="-16"/>
        </w:rPr>
        <w:t xml:space="preserve"> </w:t>
      </w:r>
      <w:r>
        <w:rPr>
          <w:color w:val="231F20"/>
        </w:rPr>
        <w:t>of</w:t>
      </w:r>
      <w:r>
        <w:rPr>
          <w:color w:val="231F20"/>
          <w:spacing w:val="-16"/>
        </w:rPr>
        <w:t xml:space="preserve"> </w:t>
      </w:r>
      <w:r>
        <w:rPr>
          <w:color w:val="231F20"/>
          <w:spacing w:val="3"/>
        </w:rPr>
        <w:t>all</w:t>
      </w:r>
      <w:r>
        <w:rPr>
          <w:color w:val="231F20"/>
          <w:spacing w:val="-16"/>
        </w:rPr>
        <w:t xml:space="preserve"> </w:t>
      </w:r>
      <w:r>
        <w:rPr>
          <w:color w:val="231F20"/>
        </w:rPr>
        <w:t>save</w:t>
      </w:r>
      <w:r>
        <w:rPr>
          <w:color w:val="231F20"/>
          <w:spacing w:val="-16"/>
        </w:rPr>
        <w:t xml:space="preserve"> </w:t>
      </w:r>
      <w:r>
        <w:rPr>
          <w:color w:val="231F20"/>
        </w:rPr>
        <w:t>his</w:t>
      </w:r>
      <w:r>
        <w:rPr>
          <w:color w:val="231F20"/>
          <w:spacing w:val="-16"/>
        </w:rPr>
        <w:t xml:space="preserve"> </w:t>
      </w:r>
      <w:r>
        <w:rPr>
          <w:color w:val="231F20"/>
        </w:rPr>
        <w:t>vassal’s</w:t>
      </w:r>
      <w:r>
        <w:rPr>
          <w:color w:val="231F20"/>
          <w:spacing w:val="-16"/>
        </w:rPr>
        <w:t xml:space="preserve"> </w:t>
      </w:r>
      <w:r>
        <w:rPr>
          <w:color w:val="231F20"/>
        </w:rPr>
        <w:t>plain</w:t>
      </w:r>
      <w:r>
        <w:rPr>
          <w:color w:val="231F20"/>
          <w:spacing w:val="-16"/>
        </w:rPr>
        <w:t xml:space="preserve"> </w:t>
      </w:r>
      <w:r>
        <w:rPr>
          <w:color w:val="231F20"/>
          <w:spacing w:val="2"/>
        </w:rPr>
        <w:t>fealty</w:t>
      </w:r>
      <w:r>
        <w:rPr>
          <w:color w:val="231F20"/>
          <w:spacing w:val="-16"/>
        </w:rPr>
        <w:t xml:space="preserve"> </w:t>
      </w:r>
      <w:r>
        <w:rPr>
          <w:color w:val="231F20"/>
        </w:rPr>
        <w:t>to</w:t>
      </w:r>
      <w:r>
        <w:rPr>
          <w:color w:val="231F20"/>
          <w:spacing w:val="-16"/>
        </w:rPr>
        <w:t xml:space="preserve"> </w:t>
      </w:r>
      <w:r>
        <w:rPr>
          <w:color w:val="231F20"/>
        </w:rPr>
        <w:t>the</w:t>
      </w:r>
      <w:r>
        <w:rPr>
          <w:color w:val="231F20"/>
          <w:spacing w:val="-16"/>
        </w:rPr>
        <w:t xml:space="preserve"> </w:t>
      </w:r>
      <w:r>
        <w:rPr>
          <w:color w:val="231F20"/>
        </w:rPr>
        <w:t>ethnarch</w:t>
      </w:r>
      <w:r>
        <w:rPr>
          <w:color w:val="231F20"/>
          <w:spacing w:val="-16"/>
        </w:rPr>
        <w:t xml:space="preserve"> </w:t>
      </w:r>
      <w:r>
        <w:rPr>
          <w:color w:val="231F20"/>
        </w:rPr>
        <w:t xml:space="preserve">Humphrey or Harold stayed not to yoke or saddle but stumbled out hotface </w:t>
      </w:r>
      <w:r>
        <w:rPr>
          <w:color w:val="231F20"/>
          <w:spacing w:val="2"/>
        </w:rPr>
        <w:t>as</w:t>
      </w:r>
      <w:r>
        <w:rPr>
          <w:color w:val="231F20"/>
          <w:spacing w:val="-4"/>
        </w:rPr>
        <w:t xml:space="preserve"> </w:t>
      </w:r>
      <w:r>
        <w:rPr>
          <w:color w:val="231F20"/>
        </w:rPr>
        <w:t>he</w:t>
      </w:r>
      <w:r>
        <w:rPr>
          <w:color w:val="231F20"/>
          <w:spacing w:val="-4"/>
        </w:rPr>
        <w:t xml:space="preserve"> </w:t>
      </w:r>
      <w:r>
        <w:rPr>
          <w:color w:val="231F20"/>
        </w:rPr>
        <w:t>was</w:t>
      </w:r>
      <w:r>
        <w:rPr>
          <w:color w:val="231F20"/>
          <w:spacing w:val="-4"/>
        </w:rPr>
        <w:t xml:space="preserve"> </w:t>
      </w:r>
      <w:r>
        <w:rPr>
          <w:color w:val="231F20"/>
        </w:rPr>
        <w:t>(his</w:t>
      </w:r>
      <w:r>
        <w:rPr>
          <w:color w:val="231F20"/>
          <w:spacing w:val="-4"/>
        </w:rPr>
        <w:t xml:space="preserve"> </w:t>
      </w:r>
      <w:r>
        <w:rPr>
          <w:color w:val="231F20"/>
          <w:spacing w:val="2"/>
        </w:rPr>
        <w:t>sweatful</w:t>
      </w:r>
      <w:r>
        <w:rPr>
          <w:color w:val="231F20"/>
          <w:spacing w:val="-4"/>
        </w:rPr>
        <w:t xml:space="preserve"> </w:t>
      </w:r>
      <w:r>
        <w:rPr>
          <w:color w:val="231F20"/>
        </w:rPr>
        <w:t>bandanna</w:t>
      </w:r>
      <w:r>
        <w:rPr>
          <w:color w:val="231F20"/>
          <w:spacing w:val="-3"/>
        </w:rPr>
        <w:t xml:space="preserve"> </w:t>
      </w:r>
      <w:r>
        <w:rPr>
          <w:color w:val="231F20"/>
        </w:rPr>
        <w:t>loose</w:t>
      </w:r>
      <w:r>
        <w:rPr>
          <w:color w:val="231F20"/>
          <w:spacing w:val="-4"/>
        </w:rPr>
        <w:t xml:space="preserve"> </w:t>
      </w:r>
      <w:r>
        <w:rPr>
          <w:color w:val="231F20"/>
        </w:rPr>
        <w:t>from</w:t>
      </w:r>
      <w:r>
        <w:rPr>
          <w:color w:val="231F20"/>
          <w:spacing w:val="-4"/>
        </w:rPr>
        <w:t xml:space="preserve"> </w:t>
      </w:r>
      <w:r>
        <w:rPr>
          <w:color w:val="231F20"/>
        </w:rPr>
        <w:t>his</w:t>
      </w:r>
      <w:r>
        <w:rPr>
          <w:color w:val="231F20"/>
          <w:spacing w:val="-4"/>
        </w:rPr>
        <w:t xml:space="preserve"> </w:t>
      </w:r>
      <w:r>
        <w:rPr>
          <w:color w:val="231F20"/>
        </w:rPr>
        <w:t>pocketcoat)</w:t>
      </w:r>
      <w:r>
        <w:rPr>
          <w:color w:val="231F20"/>
          <w:spacing w:val="-4"/>
        </w:rPr>
        <w:t xml:space="preserve"> </w:t>
      </w:r>
      <w:r>
        <w:rPr>
          <w:color w:val="231F20"/>
        </w:rPr>
        <w:t>hast- ing</w:t>
      </w:r>
      <w:r>
        <w:rPr>
          <w:color w:val="231F20"/>
          <w:spacing w:val="-10"/>
        </w:rPr>
        <w:t xml:space="preserve"> </w:t>
      </w:r>
      <w:r>
        <w:rPr>
          <w:color w:val="231F20"/>
        </w:rPr>
        <w:t>to</w:t>
      </w:r>
      <w:r>
        <w:rPr>
          <w:color w:val="231F20"/>
          <w:spacing w:val="-9"/>
        </w:rPr>
        <w:t xml:space="preserve"> </w:t>
      </w:r>
      <w:r>
        <w:rPr>
          <w:color w:val="231F20"/>
        </w:rPr>
        <w:t>the</w:t>
      </w:r>
      <w:r>
        <w:rPr>
          <w:color w:val="231F20"/>
          <w:spacing w:val="-9"/>
        </w:rPr>
        <w:t xml:space="preserve"> </w:t>
      </w:r>
      <w:r>
        <w:rPr>
          <w:color w:val="231F20"/>
        </w:rPr>
        <w:t>forecourts</w:t>
      </w:r>
      <w:r>
        <w:rPr>
          <w:color w:val="231F20"/>
          <w:spacing w:val="-9"/>
        </w:rPr>
        <w:t xml:space="preserve"> </w:t>
      </w:r>
      <w:r>
        <w:rPr>
          <w:color w:val="231F20"/>
        </w:rPr>
        <w:t>of</w:t>
      </w:r>
      <w:r>
        <w:rPr>
          <w:color w:val="231F20"/>
          <w:spacing w:val="-10"/>
        </w:rPr>
        <w:t xml:space="preserve"> </w:t>
      </w:r>
      <w:r>
        <w:rPr>
          <w:color w:val="231F20"/>
        </w:rPr>
        <w:t>his</w:t>
      </w:r>
      <w:r>
        <w:rPr>
          <w:color w:val="231F20"/>
          <w:spacing w:val="-9"/>
        </w:rPr>
        <w:t xml:space="preserve"> </w:t>
      </w:r>
      <w:r>
        <w:rPr>
          <w:color w:val="231F20"/>
        </w:rPr>
        <w:t>public</w:t>
      </w:r>
      <w:r>
        <w:rPr>
          <w:color w:val="231F20"/>
          <w:spacing w:val="-9"/>
        </w:rPr>
        <w:t xml:space="preserve"> </w:t>
      </w:r>
      <w:r>
        <w:rPr>
          <w:color w:val="231F20"/>
        </w:rPr>
        <w:t>in</w:t>
      </w:r>
      <w:r>
        <w:rPr>
          <w:color w:val="231F20"/>
          <w:spacing w:val="-9"/>
        </w:rPr>
        <w:t xml:space="preserve"> </w:t>
      </w:r>
      <w:r>
        <w:rPr>
          <w:color w:val="231F20"/>
        </w:rPr>
        <w:t>topee,</w:t>
      </w:r>
      <w:r>
        <w:rPr>
          <w:color w:val="231F20"/>
          <w:spacing w:val="-10"/>
        </w:rPr>
        <w:t xml:space="preserve"> </w:t>
      </w:r>
      <w:r>
        <w:rPr>
          <w:color w:val="231F20"/>
        </w:rPr>
        <w:t>surcingle,</w:t>
      </w:r>
      <w:r>
        <w:rPr>
          <w:color w:val="231F20"/>
          <w:spacing w:val="-9"/>
        </w:rPr>
        <w:t xml:space="preserve"> </w:t>
      </w:r>
      <w:r>
        <w:rPr>
          <w:color w:val="231F20"/>
          <w:spacing w:val="2"/>
        </w:rPr>
        <w:t>solascarf</w:t>
      </w:r>
      <w:r>
        <w:rPr>
          <w:color w:val="231F20"/>
          <w:spacing w:val="-9"/>
        </w:rPr>
        <w:t xml:space="preserve"> </w:t>
      </w:r>
      <w:r>
        <w:rPr>
          <w:color w:val="231F20"/>
        </w:rPr>
        <w:t>and plaid, plus fours, puttees and bulldog boots ruddled cinnabar</w:t>
      </w:r>
      <w:r>
        <w:rPr>
          <w:color w:val="231F20"/>
          <w:spacing w:val="3"/>
        </w:rPr>
        <w:t xml:space="preserve"> </w:t>
      </w:r>
      <w:r>
        <w:rPr>
          <w:color w:val="231F20"/>
        </w:rPr>
        <w:t>with</w:t>
      </w:r>
    </w:p>
    <w:p>
      <w:pPr>
        <w:sectPr>
          <w:headerReference w:type="default" r:id="rId64"/>
          <w:footerReference w:type="default" r:id="rId65"/>
          <w:type w:val="nextPage"/>
          <w:pgSz w:w="7600" w:h="10830"/>
          <w:pgMar w:left="320" w:right="0" w:header="0" w:top="560" w:footer="486" w:bottom="680" w:gutter="0"/>
          <w:pgNumType w:start="31"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ﬂagrant marl, jingling his turnpike keys and bearing aloft amid the ﬁxed pikes of the hunting </w:t>
      </w:r>
      <w:r>
        <w:rPr>
          <w:color w:val="231F20"/>
          <w:spacing w:val="3"/>
        </w:rPr>
        <w:t xml:space="preserve">party </w:t>
      </w:r>
      <w:r>
        <w:rPr>
          <w:color w:val="231F20"/>
        </w:rPr>
        <w:t>a high perch atop of which a ﬂowerpot</w:t>
      </w:r>
      <w:r>
        <w:rPr>
          <w:color w:val="231F20"/>
          <w:spacing w:val="-7"/>
        </w:rPr>
        <w:t xml:space="preserve"> </w:t>
      </w:r>
      <w:r>
        <w:rPr>
          <w:color w:val="231F20"/>
        </w:rPr>
        <w:t>was</w:t>
      </w:r>
      <w:r>
        <w:rPr>
          <w:color w:val="231F20"/>
          <w:spacing w:val="-6"/>
        </w:rPr>
        <w:t xml:space="preserve"> </w:t>
      </w:r>
      <w:r>
        <w:rPr>
          <w:color w:val="231F20"/>
        </w:rPr>
        <w:t>ﬁxed</w:t>
      </w:r>
      <w:r>
        <w:rPr>
          <w:color w:val="231F20"/>
          <w:spacing w:val="-7"/>
        </w:rPr>
        <w:t xml:space="preserve"> </w:t>
      </w:r>
      <w:r>
        <w:rPr>
          <w:color w:val="231F20"/>
        </w:rPr>
        <w:t>earthside</w:t>
      </w:r>
      <w:r>
        <w:rPr>
          <w:color w:val="231F20"/>
          <w:spacing w:val="-6"/>
        </w:rPr>
        <w:t xml:space="preserve"> </w:t>
      </w:r>
      <w:r>
        <w:rPr>
          <w:color w:val="231F20"/>
        </w:rPr>
        <w:t>hoist</w:t>
      </w:r>
      <w:r>
        <w:rPr>
          <w:color w:val="231F20"/>
          <w:spacing w:val="-7"/>
        </w:rPr>
        <w:t xml:space="preserve"> </w:t>
      </w:r>
      <w:r>
        <w:rPr>
          <w:color w:val="231F20"/>
        </w:rPr>
        <w:t>with</w:t>
      </w:r>
      <w:r>
        <w:rPr>
          <w:color w:val="231F20"/>
          <w:spacing w:val="-6"/>
        </w:rPr>
        <w:t xml:space="preserve"> </w:t>
      </w:r>
      <w:r>
        <w:rPr>
          <w:color w:val="231F20"/>
        </w:rPr>
        <w:t>care.</w:t>
      </w:r>
      <w:r>
        <w:rPr>
          <w:color w:val="231F20"/>
          <w:spacing w:val="-7"/>
        </w:rPr>
        <w:t xml:space="preserve"> </w:t>
      </w:r>
      <w:r>
        <w:rPr>
          <w:color w:val="231F20"/>
        </w:rPr>
        <w:t>On</w:t>
      </w:r>
      <w:r>
        <w:rPr>
          <w:color w:val="231F20"/>
          <w:spacing w:val="-6"/>
        </w:rPr>
        <w:t xml:space="preserve"> </w:t>
      </w:r>
      <w:r>
        <w:rPr>
          <w:color w:val="231F20"/>
        </w:rPr>
        <w:t>his</w:t>
      </w:r>
      <w:r>
        <w:rPr>
          <w:color w:val="231F20"/>
          <w:spacing w:val="-6"/>
        </w:rPr>
        <w:t xml:space="preserve"> </w:t>
      </w:r>
      <w:r>
        <w:rPr>
          <w:color w:val="231F20"/>
        </w:rPr>
        <w:t>majesty,</w:t>
      </w:r>
      <w:r>
        <w:rPr>
          <w:color w:val="231F20"/>
          <w:spacing w:val="-7"/>
        </w:rPr>
        <w:t xml:space="preserve"> </w:t>
      </w:r>
      <w:r>
        <w:rPr>
          <w:color w:val="231F20"/>
        </w:rPr>
        <w:t>who was, or often feigned to be, noticeably longsighted from green youth</w:t>
      </w:r>
      <w:r>
        <w:rPr>
          <w:color w:val="231F20"/>
          <w:spacing w:val="-5"/>
        </w:rPr>
        <w:t xml:space="preserve"> </w:t>
      </w:r>
      <w:r>
        <w:rPr>
          <w:color w:val="231F20"/>
        </w:rPr>
        <w:t>and</w:t>
      </w:r>
      <w:r>
        <w:rPr>
          <w:color w:val="231F20"/>
          <w:spacing w:val="-4"/>
        </w:rPr>
        <w:t xml:space="preserve"> </w:t>
      </w:r>
      <w:r>
        <w:rPr>
          <w:color w:val="231F20"/>
        </w:rPr>
        <w:t>had</w:t>
      </w:r>
      <w:r>
        <w:rPr>
          <w:color w:val="231F20"/>
          <w:spacing w:val="-5"/>
        </w:rPr>
        <w:t xml:space="preserve"> </w:t>
      </w:r>
      <w:r>
        <w:rPr>
          <w:color w:val="231F20"/>
        </w:rPr>
        <w:t>been</w:t>
      </w:r>
      <w:r>
        <w:rPr>
          <w:color w:val="231F20"/>
          <w:spacing w:val="-4"/>
        </w:rPr>
        <w:t xml:space="preserve"> </w:t>
      </w:r>
      <w:r>
        <w:rPr>
          <w:color w:val="231F20"/>
        </w:rPr>
        <w:t>meaning</w:t>
      </w:r>
      <w:r>
        <w:rPr>
          <w:color w:val="231F20"/>
          <w:spacing w:val="-4"/>
        </w:rPr>
        <w:t xml:space="preserve"> </w:t>
      </w:r>
      <w:r>
        <w:rPr>
          <w:color w:val="231F20"/>
        </w:rPr>
        <w:t>to</w:t>
      </w:r>
      <w:r>
        <w:rPr>
          <w:color w:val="231F20"/>
          <w:spacing w:val="-5"/>
        </w:rPr>
        <w:t xml:space="preserve"> </w:t>
      </w:r>
      <w:r>
        <w:rPr>
          <w:color w:val="231F20"/>
        </w:rPr>
        <w:t>inquire</w:t>
      </w:r>
      <w:r>
        <w:rPr>
          <w:color w:val="231F20"/>
          <w:spacing w:val="-4"/>
        </w:rPr>
        <w:t xml:space="preserve"> </w:t>
      </w:r>
      <w:r>
        <w:rPr>
          <w:color w:val="231F20"/>
        </w:rPr>
        <w:t>what,</w:t>
      </w:r>
      <w:r>
        <w:rPr>
          <w:color w:val="231F20"/>
          <w:spacing w:val="-4"/>
        </w:rPr>
        <w:t xml:space="preserve"> </w:t>
      </w:r>
      <w:r>
        <w:rPr>
          <w:color w:val="231F20"/>
        </w:rPr>
        <w:t>in</w:t>
      </w:r>
      <w:r>
        <w:rPr>
          <w:color w:val="231F20"/>
          <w:spacing w:val="-5"/>
        </w:rPr>
        <w:t xml:space="preserve"> </w:t>
      </w:r>
      <w:r>
        <w:rPr>
          <w:color w:val="231F20"/>
        </w:rPr>
        <w:t>eﬀect,</w:t>
      </w:r>
      <w:r>
        <w:rPr>
          <w:color w:val="231F20"/>
          <w:spacing w:val="-4"/>
        </w:rPr>
        <w:t xml:space="preserve"> </w:t>
      </w:r>
      <w:r>
        <w:rPr>
          <w:color w:val="231F20"/>
        </w:rPr>
        <w:t>had</w:t>
      </w:r>
      <w:r>
        <w:rPr>
          <w:color w:val="231F20"/>
          <w:spacing w:val="-4"/>
        </w:rPr>
        <w:t xml:space="preserve"> </w:t>
      </w:r>
      <w:r>
        <w:rPr>
          <w:color w:val="231F20"/>
          <w:spacing w:val="2"/>
        </w:rPr>
        <w:t xml:space="preserve">caused </w:t>
      </w:r>
      <w:r>
        <w:rPr>
          <w:color w:val="231F20"/>
        </w:rPr>
        <w:t xml:space="preserve">yon causeway to be thus potholed, </w:t>
      </w:r>
      <w:r>
        <w:rPr>
          <w:color w:val="231F20"/>
          <w:spacing w:val="2"/>
        </w:rPr>
        <w:t xml:space="preserve">asking </w:t>
      </w:r>
      <w:r>
        <w:rPr>
          <w:color w:val="231F20"/>
        </w:rPr>
        <w:t xml:space="preserve">substitutionally to be put wise </w:t>
      </w:r>
      <w:r>
        <w:rPr>
          <w:color w:val="231F20"/>
          <w:spacing w:val="2"/>
        </w:rPr>
        <w:t xml:space="preserve">as </w:t>
      </w:r>
      <w:r>
        <w:rPr>
          <w:color w:val="231F20"/>
        </w:rPr>
        <w:t xml:space="preserve">to whether paternoster and silver doctors were not now more fancied bait for lobstertrapping honest blunt Harom- phreyld answered in no uncertain tones very similarly with a fear- less forehead: </w:t>
      </w:r>
      <w:r>
        <w:rPr>
          <w:color w:val="231F20"/>
          <w:spacing w:val="-3"/>
        </w:rPr>
        <w:t xml:space="preserve">Naw, </w:t>
      </w:r>
      <w:r>
        <w:rPr>
          <w:color w:val="231F20"/>
        </w:rPr>
        <w:t xml:space="preserve">yer maggers, aw war jist a cotchin on thon bluggy </w:t>
      </w:r>
      <w:r>
        <w:rPr>
          <w:color w:val="231F20"/>
          <w:spacing w:val="3"/>
        </w:rPr>
        <w:t xml:space="preserve">earwuggers. </w:t>
      </w:r>
      <w:r>
        <w:rPr>
          <w:color w:val="231F20"/>
        </w:rPr>
        <w:t xml:space="preserve">Our sailor </w:t>
      </w:r>
      <w:r>
        <w:rPr>
          <w:color w:val="231F20"/>
          <w:spacing w:val="2"/>
        </w:rPr>
        <w:t xml:space="preserve">king, </w:t>
      </w:r>
      <w:r>
        <w:rPr>
          <w:color w:val="231F20"/>
        </w:rPr>
        <w:t xml:space="preserve">who was </w:t>
      </w:r>
      <w:r>
        <w:rPr>
          <w:color w:val="231F20"/>
          <w:spacing w:val="2"/>
        </w:rPr>
        <w:t xml:space="preserve">draining </w:t>
      </w:r>
      <w:r>
        <w:rPr>
          <w:color w:val="231F20"/>
        </w:rPr>
        <w:t xml:space="preserve">a </w:t>
      </w:r>
      <w:r>
        <w:rPr>
          <w:color w:val="231F20"/>
          <w:spacing w:val="2"/>
        </w:rPr>
        <w:t xml:space="preserve">gugglet </w:t>
      </w:r>
      <w:r>
        <w:rPr>
          <w:color w:val="231F20"/>
        </w:rPr>
        <w:t xml:space="preserve">of obvious </w:t>
      </w:r>
      <w:r>
        <w:rPr>
          <w:color w:val="231F20"/>
          <w:spacing w:val="2"/>
        </w:rPr>
        <w:t xml:space="preserve">adamale, </w:t>
      </w:r>
      <w:r>
        <w:rPr>
          <w:color w:val="231F20"/>
          <w:spacing w:val="3"/>
        </w:rPr>
        <w:t xml:space="preserve">gift </w:t>
      </w:r>
      <w:r>
        <w:rPr>
          <w:color w:val="231F20"/>
        </w:rPr>
        <w:t xml:space="preserve">both and gorban, upon </w:t>
      </w:r>
      <w:r>
        <w:rPr>
          <w:color w:val="231F20"/>
          <w:spacing w:val="2"/>
        </w:rPr>
        <w:t xml:space="preserve">this, </w:t>
      </w:r>
      <w:r>
        <w:rPr>
          <w:color w:val="231F20"/>
        </w:rPr>
        <w:t xml:space="preserve">ceasing to swallow, smiled most heartily beneath his </w:t>
      </w:r>
      <w:r>
        <w:rPr>
          <w:color w:val="231F20"/>
          <w:spacing w:val="3"/>
        </w:rPr>
        <w:t xml:space="preserve">walrus </w:t>
      </w:r>
      <w:r>
        <w:rPr>
          <w:color w:val="231F20"/>
        </w:rPr>
        <w:t>moustaches</w:t>
      </w:r>
      <w:r>
        <w:rPr>
          <w:color w:val="231F20"/>
          <w:spacing w:val="-25"/>
        </w:rPr>
        <w:t xml:space="preserve"> </w:t>
      </w:r>
      <w:r>
        <w:rPr>
          <w:color w:val="231F20"/>
        </w:rPr>
        <w:t xml:space="preserve">and indulging that none too genial humour which </w:t>
      </w:r>
      <w:r>
        <w:rPr>
          <w:color w:val="231F20"/>
          <w:spacing w:val="2"/>
        </w:rPr>
        <w:t xml:space="preserve">William </w:t>
      </w:r>
      <w:r>
        <w:rPr>
          <w:color w:val="231F20"/>
        </w:rPr>
        <w:t xml:space="preserve">the Conk on the spindle side had inherited with the hereditary whitelock and some shortﬁngeredness from his greataunt </w:t>
      </w:r>
      <w:r>
        <w:rPr>
          <w:color w:val="231F20"/>
          <w:spacing w:val="-3"/>
        </w:rPr>
        <w:t xml:space="preserve">Sophy, </w:t>
      </w:r>
      <w:r>
        <w:rPr>
          <w:color w:val="231F20"/>
        </w:rPr>
        <w:t xml:space="preserve">turned to- wards </w:t>
      </w:r>
      <w:r>
        <w:rPr>
          <w:color w:val="231F20"/>
          <w:spacing w:val="2"/>
        </w:rPr>
        <w:t xml:space="preserve">two </w:t>
      </w:r>
      <w:r>
        <w:rPr>
          <w:color w:val="231F20"/>
        </w:rPr>
        <w:t xml:space="preserve">of his retinue of gallowglasses, Michael, etheling lord of </w:t>
      </w:r>
      <w:r>
        <w:rPr>
          <w:color w:val="231F20"/>
          <w:spacing w:val="2"/>
        </w:rPr>
        <w:t xml:space="preserve">Leix </w:t>
      </w:r>
      <w:r>
        <w:rPr>
          <w:color w:val="231F20"/>
        </w:rPr>
        <w:t xml:space="preserve">and Oﬀaly and the jubilee mayor of Drogheda, Elcock, (the </w:t>
      </w:r>
      <w:r>
        <w:rPr>
          <w:color w:val="231F20"/>
          <w:spacing w:val="2"/>
        </w:rPr>
        <w:t xml:space="preserve">two </w:t>
      </w:r>
      <w:r>
        <w:rPr>
          <w:color w:val="231F20"/>
        </w:rPr>
        <w:t xml:space="preserve">scatterguns being Michael M. </w:t>
      </w:r>
      <w:r>
        <w:rPr>
          <w:color w:val="231F20"/>
          <w:spacing w:val="2"/>
        </w:rPr>
        <w:t xml:space="preserve">Manning, </w:t>
      </w:r>
      <w:r>
        <w:rPr>
          <w:color w:val="231F20"/>
        </w:rPr>
        <w:t xml:space="preserve">protosyndic of Waterford and </w:t>
      </w:r>
      <w:r>
        <w:rPr>
          <w:color w:val="231F20"/>
          <w:spacing w:val="2"/>
        </w:rPr>
        <w:t xml:space="preserve">an </w:t>
      </w:r>
      <w:r>
        <w:rPr>
          <w:color w:val="231F20"/>
        </w:rPr>
        <w:t>Italian excellency named Giubilei according to a later version cited by the learned scholarch Canavan of Can- makenoise),</w:t>
      </w:r>
      <w:r>
        <w:rPr>
          <w:color w:val="231F20"/>
          <w:spacing w:val="-18"/>
        </w:rPr>
        <w:t xml:space="preserve"> </w:t>
      </w:r>
      <w:r>
        <w:rPr>
          <w:color w:val="231F20"/>
        </w:rPr>
        <w:t>in</w:t>
      </w:r>
      <w:r>
        <w:rPr>
          <w:color w:val="231F20"/>
          <w:spacing w:val="-18"/>
        </w:rPr>
        <w:t xml:space="preserve"> </w:t>
      </w:r>
      <w:r>
        <w:rPr>
          <w:color w:val="231F20"/>
        </w:rPr>
        <w:t>either</w:t>
      </w:r>
      <w:r>
        <w:rPr>
          <w:color w:val="231F20"/>
          <w:spacing w:val="-17"/>
        </w:rPr>
        <w:t xml:space="preserve"> </w:t>
      </w:r>
      <w:r>
        <w:rPr>
          <w:color w:val="231F20"/>
          <w:spacing w:val="2"/>
        </w:rPr>
        <w:t>case</w:t>
      </w:r>
      <w:r>
        <w:rPr>
          <w:color w:val="231F20"/>
          <w:spacing w:val="-18"/>
        </w:rPr>
        <w:t xml:space="preserve"> </w:t>
      </w:r>
      <w:r>
        <w:rPr>
          <w:color w:val="231F20"/>
        </w:rPr>
        <w:t>a</w:t>
      </w:r>
      <w:r>
        <w:rPr>
          <w:color w:val="231F20"/>
          <w:spacing w:val="-17"/>
        </w:rPr>
        <w:t xml:space="preserve"> </w:t>
      </w:r>
      <w:r>
        <w:rPr>
          <w:color w:val="231F20"/>
        </w:rPr>
        <w:t>triptychal</w:t>
      </w:r>
      <w:r>
        <w:rPr>
          <w:color w:val="231F20"/>
          <w:spacing w:val="-18"/>
        </w:rPr>
        <w:t xml:space="preserve"> </w:t>
      </w:r>
      <w:r>
        <w:rPr>
          <w:color w:val="231F20"/>
        </w:rPr>
        <w:t>religious</w:t>
      </w:r>
      <w:r>
        <w:rPr>
          <w:color w:val="231F20"/>
          <w:spacing w:val="-17"/>
        </w:rPr>
        <w:t xml:space="preserve"> </w:t>
      </w:r>
      <w:r>
        <w:rPr>
          <w:color w:val="231F20"/>
          <w:spacing w:val="2"/>
        </w:rPr>
        <w:t>family</w:t>
      </w:r>
      <w:r>
        <w:rPr>
          <w:color w:val="231F20"/>
          <w:spacing w:val="-18"/>
        </w:rPr>
        <w:t xml:space="preserve"> </w:t>
      </w:r>
      <w:r>
        <w:rPr>
          <w:color w:val="231F20"/>
        </w:rPr>
        <w:t xml:space="preserve">symbolising puritas of doctrina, business per </w:t>
      </w:r>
      <w:r>
        <w:rPr>
          <w:color w:val="231F20"/>
          <w:spacing w:val="2"/>
        </w:rPr>
        <w:t xml:space="preserve">usuals </w:t>
      </w:r>
      <w:r>
        <w:rPr>
          <w:color w:val="231F20"/>
        </w:rPr>
        <w:t xml:space="preserve">and the purchypatch of hamlock where the paddish preties grow and remarked dilsydul- sily: Holybones of Saint Hubert how our red brother of </w:t>
      </w:r>
      <w:r>
        <w:rPr>
          <w:color w:val="231F20"/>
          <w:spacing w:val="-3"/>
        </w:rPr>
        <w:t xml:space="preserve">Pour- </w:t>
      </w:r>
      <w:r>
        <w:rPr>
          <w:color w:val="231F20"/>
          <w:spacing w:val="2"/>
        </w:rPr>
        <w:t xml:space="preserve">ingrainia </w:t>
      </w:r>
      <w:r>
        <w:rPr>
          <w:color w:val="231F20"/>
        </w:rPr>
        <w:t xml:space="preserve">would audibly fume did he know that we have for sur- </w:t>
      </w:r>
      <w:r>
        <w:rPr>
          <w:color w:val="231F20"/>
          <w:spacing w:val="3"/>
        </w:rPr>
        <w:t xml:space="preserve">trusty </w:t>
      </w:r>
      <w:r>
        <w:rPr>
          <w:color w:val="231F20"/>
        </w:rPr>
        <w:t xml:space="preserve">bailiwick a turnpiker who is by turns a pikebailer no sel- domer </w:t>
      </w:r>
      <w:r>
        <w:rPr>
          <w:color w:val="231F20"/>
          <w:spacing w:val="3"/>
        </w:rPr>
        <w:t xml:space="preserve">than </w:t>
      </w:r>
      <w:r>
        <w:rPr>
          <w:color w:val="231F20"/>
          <w:spacing w:val="2"/>
        </w:rPr>
        <w:t xml:space="preserve">an earwigger! </w:t>
      </w:r>
      <w:r>
        <w:rPr>
          <w:color w:val="231F20"/>
        </w:rPr>
        <w:t xml:space="preserve">For he kinned Jom Pill with his court so gray and his haunts in his house in the mourning. </w:t>
      </w:r>
      <w:r>
        <w:rPr>
          <w:color w:val="231F20"/>
          <w:spacing w:val="-3"/>
        </w:rPr>
        <w:t xml:space="preserve">(One </w:t>
      </w:r>
      <w:r>
        <w:rPr>
          <w:color w:val="231F20"/>
          <w:spacing w:val="2"/>
        </w:rPr>
        <w:t xml:space="preserve">still </w:t>
      </w:r>
      <w:r>
        <w:rPr>
          <w:color w:val="231F20"/>
        </w:rPr>
        <w:t xml:space="preserve">hears that pebble crusted laughta, japijap cheerycherrily, among the roadside tree the lady Holmpatrick planted and </w:t>
      </w:r>
      <w:r>
        <w:rPr>
          <w:color w:val="231F20"/>
          <w:spacing w:val="2"/>
        </w:rPr>
        <w:t xml:space="preserve">still </w:t>
      </w:r>
      <w:r>
        <w:rPr>
          <w:color w:val="231F20"/>
        </w:rPr>
        <w:t xml:space="preserve">one feels the amossive silence of the cladstone allegibelling: Ive mies outs ide Bourn.) Comes the question are these the facts of his nom- inigentilisation </w:t>
      </w:r>
      <w:r>
        <w:rPr>
          <w:color w:val="231F20"/>
          <w:spacing w:val="2"/>
        </w:rPr>
        <w:t xml:space="preserve">as </w:t>
      </w:r>
      <w:r>
        <w:rPr>
          <w:color w:val="231F20"/>
        </w:rPr>
        <w:t xml:space="preserve">recorded and accolated in both or either of the collateral andrewpaulmurphyc narratives. </w:t>
      </w:r>
      <w:r>
        <w:rPr>
          <w:color w:val="231F20"/>
          <w:spacing w:val="2"/>
        </w:rPr>
        <w:t xml:space="preserve">Are </w:t>
      </w:r>
      <w:r>
        <w:rPr>
          <w:color w:val="231F20"/>
        </w:rPr>
        <w:t>those their fata which</w:t>
      </w:r>
      <w:r>
        <w:rPr>
          <w:color w:val="231F20"/>
          <w:spacing w:val="-4"/>
        </w:rPr>
        <w:t xml:space="preserve"> </w:t>
      </w:r>
      <w:r>
        <w:rPr>
          <w:color w:val="231F20"/>
        </w:rPr>
        <w:t>we</w:t>
      </w:r>
      <w:r>
        <w:rPr>
          <w:color w:val="231F20"/>
          <w:spacing w:val="-3"/>
        </w:rPr>
        <w:t xml:space="preserve"> </w:t>
      </w:r>
      <w:r>
        <w:rPr>
          <w:color w:val="231F20"/>
        </w:rPr>
        <w:t>read</w:t>
      </w:r>
      <w:r>
        <w:rPr>
          <w:color w:val="231F20"/>
          <w:spacing w:val="-3"/>
        </w:rPr>
        <w:t xml:space="preserve"> </w:t>
      </w:r>
      <w:r>
        <w:rPr>
          <w:color w:val="231F20"/>
        </w:rPr>
        <w:t>in</w:t>
      </w:r>
      <w:r>
        <w:rPr>
          <w:color w:val="231F20"/>
          <w:spacing w:val="-3"/>
        </w:rPr>
        <w:t xml:space="preserve"> </w:t>
      </w:r>
      <w:r>
        <w:rPr>
          <w:color w:val="231F20"/>
        </w:rPr>
        <w:t>sibylline</w:t>
      </w:r>
      <w:r>
        <w:rPr>
          <w:color w:val="231F20"/>
          <w:spacing w:val="-3"/>
        </w:rPr>
        <w:t xml:space="preserve"> </w:t>
      </w:r>
      <w:r>
        <w:rPr>
          <w:color w:val="231F20"/>
        </w:rPr>
        <w:t>between</w:t>
      </w:r>
      <w:r>
        <w:rPr>
          <w:color w:val="231F20"/>
          <w:spacing w:val="-3"/>
        </w:rPr>
        <w:t xml:space="preserve"> </w:t>
      </w:r>
      <w:r>
        <w:rPr>
          <w:color w:val="231F20"/>
        </w:rPr>
        <w:t>the</w:t>
      </w:r>
      <w:r>
        <w:rPr>
          <w:color w:val="231F20"/>
          <w:spacing w:val="-3"/>
        </w:rPr>
        <w:t xml:space="preserve"> </w:t>
      </w:r>
      <w:r>
        <w:rPr>
          <w:i/>
          <w:iCs/>
          <w:color w:val="231F20"/>
        </w:rPr>
        <w:t>fas</w:t>
      </w:r>
      <w:r>
        <w:rPr>
          <w:i/>
          <w:iCs/>
          <w:color w:val="231F20"/>
          <w:spacing w:val="-3"/>
        </w:rPr>
        <w:t xml:space="preserve"> </w:t>
      </w:r>
      <w:r>
        <w:rPr>
          <w:color w:val="231F20"/>
        </w:rPr>
        <w:t>and</w:t>
      </w:r>
      <w:r>
        <w:rPr>
          <w:color w:val="231F20"/>
          <w:spacing w:val="-4"/>
        </w:rPr>
        <w:t xml:space="preserve"> </w:t>
      </w:r>
      <w:r>
        <w:rPr>
          <w:color w:val="231F20"/>
        </w:rPr>
        <w:t>its</w:t>
      </w:r>
      <w:r>
        <w:rPr>
          <w:color w:val="231F20"/>
          <w:spacing w:val="-3"/>
        </w:rPr>
        <w:t xml:space="preserve"> </w:t>
      </w:r>
      <w:r>
        <w:rPr>
          <w:i/>
          <w:iCs/>
          <w:color w:val="231F20"/>
        </w:rPr>
        <w:t>nefas</w:t>
      </w:r>
      <w:r>
        <w:rPr>
          <w:color w:val="231F20"/>
        </w:rPr>
        <w:t>?</w:t>
      </w:r>
      <w:r>
        <w:rPr>
          <w:color w:val="231F20"/>
          <w:spacing w:val="-3"/>
        </w:rPr>
        <w:t xml:space="preserve"> </w:t>
      </w:r>
      <w:r>
        <w:rPr>
          <w:color w:val="231F20"/>
        </w:rPr>
        <w:t>No</w:t>
      </w:r>
      <w:r>
        <w:rPr>
          <w:color w:val="231F20"/>
          <w:spacing w:val="-3"/>
        </w:rPr>
        <w:t xml:space="preserve"> </w:t>
      </w:r>
      <w:r>
        <w:rPr>
          <w:color w:val="231F20"/>
        </w:rPr>
        <w:t>dung</w:t>
      </w:r>
    </w:p>
    <w:p>
      <w:pPr>
        <w:sectPr>
          <w:headerReference w:type="default" r:id="rId66"/>
          <w:footerReference w:type="default" r:id="rId67"/>
          <w:type w:val="nextPage"/>
          <w:pgSz w:w="7600" w:h="10830"/>
          <w:pgMar w:left="320" w:right="0" w:header="0" w:top="560" w:footer="486" w:bottom="680" w:gutter="0"/>
          <w:pgNumType w:start="32" w:fmt="decimal"/>
          <w:formProt w:val="false"/>
          <w:textDirection w:val="lrTb"/>
          <w:docGrid w:type="default" w:linePitch="100" w:charSpace="4096"/>
        </w:sectPr>
        <w:pStyle w:val="TextBody"/>
        <w:overflowPunct w:val="true"/>
        <w:spacing w:lineRule="auto" w:line="266" w:before="70" w:after="0"/>
        <w:ind w:left="955" w:right="1042" w:hanging="0"/>
        <w:jc w:val="both"/>
        <w:rPr>
          <w:color w:val="231F20"/>
        </w:rPr>
      </w:pPr>
      <w:r>
        <w:rPr>
          <w:color w:val="231F20"/>
        </w:rPr>
        <w:t>on</w:t>
      </w:r>
      <w:r>
        <w:rPr>
          <w:color w:val="231F20"/>
          <w:spacing w:val="-11"/>
        </w:rPr>
        <w:t xml:space="preserve"> </w:t>
      </w:r>
      <w:r>
        <w:rPr>
          <w:color w:val="231F20"/>
        </w:rPr>
        <w:t>the</w:t>
      </w:r>
      <w:r>
        <w:rPr>
          <w:color w:val="231F20"/>
          <w:spacing w:val="-10"/>
        </w:rPr>
        <w:t xml:space="preserve"> </w:t>
      </w:r>
      <w:r>
        <w:rPr>
          <w:color w:val="231F20"/>
        </w:rPr>
        <w:t>road?</w:t>
      </w:r>
      <w:r>
        <w:rPr>
          <w:color w:val="231F20"/>
          <w:spacing w:val="-11"/>
        </w:rPr>
        <w:t xml:space="preserve"> </w:t>
      </w:r>
      <w:r>
        <w:rPr>
          <w:color w:val="231F20"/>
          <w:spacing w:val="2"/>
        </w:rPr>
        <w:t>And</w:t>
      </w:r>
      <w:r>
        <w:rPr>
          <w:color w:val="231F20"/>
          <w:spacing w:val="-10"/>
        </w:rPr>
        <w:t xml:space="preserve"> </w:t>
      </w:r>
      <w:r>
        <w:rPr>
          <w:color w:val="231F20"/>
          <w:spacing w:val="2"/>
        </w:rPr>
        <w:t>shall</w:t>
      </w:r>
      <w:r>
        <w:rPr>
          <w:color w:val="231F20"/>
          <w:spacing w:val="-10"/>
        </w:rPr>
        <w:t xml:space="preserve"> </w:t>
      </w:r>
      <w:r>
        <w:rPr>
          <w:color w:val="231F20"/>
        </w:rPr>
        <w:t>Nohomiah</w:t>
      </w:r>
      <w:r>
        <w:rPr>
          <w:color w:val="231F20"/>
          <w:spacing w:val="-11"/>
        </w:rPr>
        <w:t xml:space="preserve"> </w:t>
      </w:r>
      <w:r>
        <w:rPr>
          <w:color w:val="231F20"/>
        </w:rPr>
        <w:t>be</w:t>
      </w:r>
      <w:r>
        <w:rPr>
          <w:color w:val="231F20"/>
          <w:spacing w:val="-10"/>
        </w:rPr>
        <w:t xml:space="preserve"> </w:t>
      </w:r>
      <w:r>
        <w:rPr>
          <w:color w:val="231F20"/>
        </w:rPr>
        <w:t>our</w:t>
      </w:r>
      <w:r>
        <w:rPr>
          <w:color w:val="231F20"/>
          <w:spacing w:val="-10"/>
        </w:rPr>
        <w:t xml:space="preserve"> </w:t>
      </w:r>
      <w:r>
        <w:rPr>
          <w:color w:val="231F20"/>
        </w:rPr>
        <w:t>place</w:t>
      </w:r>
      <w:r>
        <w:rPr>
          <w:color w:val="231F20"/>
          <w:spacing w:val="-11"/>
        </w:rPr>
        <w:t xml:space="preserve"> </w:t>
      </w:r>
      <w:r>
        <w:rPr>
          <w:color w:val="231F20"/>
        </w:rPr>
        <w:t>like?</w:t>
      </w:r>
      <w:r>
        <w:rPr>
          <w:color w:val="231F20"/>
          <w:spacing w:val="-10"/>
        </w:rPr>
        <w:t xml:space="preserve"> </w:t>
      </w:r>
      <w:r>
        <w:rPr>
          <w:color w:val="231F20"/>
        </w:rPr>
        <w:t>Yea,</w:t>
      </w:r>
      <w:r>
        <w:rPr>
          <w:color w:val="231F20"/>
          <w:spacing w:val="-10"/>
        </w:rPr>
        <w:t xml:space="preserve"> </w:t>
      </w:r>
      <w:r>
        <w:rPr>
          <w:color w:val="231F20"/>
        </w:rPr>
        <w:t xml:space="preserve">Mulachy our kingable </w:t>
      </w:r>
      <w:r>
        <w:rPr>
          <w:color w:val="231F20"/>
          <w:spacing w:val="3"/>
        </w:rPr>
        <w:t xml:space="preserve">khan? </w:t>
      </w:r>
      <w:r>
        <w:rPr>
          <w:color w:val="231F20"/>
          <w:spacing w:val="-6"/>
        </w:rPr>
        <w:t xml:space="preserve">We </w:t>
      </w:r>
      <w:r>
        <w:rPr>
          <w:color w:val="231F20"/>
          <w:spacing w:val="2"/>
        </w:rPr>
        <w:t xml:space="preserve">shall </w:t>
      </w:r>
      <w:r>
        <w:rPr>
          <w:color w:val="231F20"/>
        </w:rPr>
        <w:t xml:space="preserve">perhaps not so soon see. Pinck poncks that </w:t>
      </w:r>
      <w:r>
        <w:rPr>
          <w:color w:val="231F20"/>
          <w:spacing w:val="2"/>
        </w:rPr>
        <w:t xml:space="preserve">bail </w:t>
      </w:r>
      <w:r>
        <w:rPr>
          <w:color w:val="231F20"/>
        </w:rPr>
        <w:t xml:space="preserve">for seeks alicence where cumsceptres with scen- taurs stay. </w:t>
      </w:r>
      <w:r>
        <w:rPr>
          <w:color w:val="231F20"/>
          <w:spacing w:val="2"/>
        </w:rPr>
        <w:t xml:space="preserve">Bear </w:t>
      </w:r>
      <w:r>
        <w:rPr>
          <w:color w:val="231F20"/>
        </w:rPr>
        <w:t xml:space="preserve">in mind, son of Hokmah, if so be you have me- theg in your midness, </w:t>
      </w:r>
      <w:r>
        <w:rPr>
          <w:color w:val="231F20"/>
          <w:spacing w:val="2"/>
        </w:rPr>
        <w:t xml:space="preserve">this man </w:t>
      </w:r>
      <w:r>
        <w:rPr>
          <w:color w:val="231F20"/>
        </w:rPr>
        <w:t xml:space="preserve">is mountain and unto </w:t>
      </w:r>
      <w:r>
        <w:rPr>
          <w:color w:val="231F20"/>
          <w:spacing w:val="2"/>
        </w:rPr>
        <w:t xml:space="preserve">changeth </w:t>
      </w:r>
      <w:r>
        <w:rPr>
          <w:color w:val="231F20"/>
        </w:rPr>
        <w:t>doth</w:t>
      </w:r>
      <w:r>
        <w:rPr>
          <w:color w:val="231F20"/>
          <w:spacing w:val="-4"/>
        </w:rPr>
        <w:t xml:space="preserve"> </w:t>
      </w:r>
      <w:r>
        <w:rPr>
          <w:color w:val="231F20"/>
        </w:rPr>
        <w:t>one</w:t>
      </w:r>
      <w:r>
        <w:rPr>
          <w:color w:val="231F20"/>
          <w:spacing w:val="-4"/>
        </w:rPr>
        <w:t xml:space="preserve"> </w:t>
      </w:r>
      <w:r>
        <w:rPr>
          <w:color w:val="231F20"/>
        </w:rPr>
        <w:t>ascend.</w:t>
      </w:r>
      <w:r>
        <w:rPr>
          <w:color w:val="231F20"/>
          <w:spacing w:val="-4"/>
        </w:rPr>
        <w:t xml:space="preserve"> </w:t>
      </w:r>
      <w:r>
        <w:rPr>
          <w:color w:val="231F20"/>
        </w:rPr>
        <w:t>Heave</w:t>
      </w:r>
      <w:r>
        <w:rPr>
          <w:color w:val="231F20"/>
          <w:spacing w:val="-4"/>
        </w:rPr>
        <w:t xml:space="preserve"> </w:t>
      </w:r>
      <w:r>
        <w:rPr>
          <w:color w:val="231F20"/>
        </w:rPr>
        <w:t>we</w:t>
      </w:r>
      <w:r>
        <w:rPr>
          <w:color w:val="231F20"/>
          <w:spacing w:val="-4"/>
        </w:rPr>
        <w:t xml:space="preserve"> </w:t>
      </w:r>
      <w:r>
        <w:rPr>
          <w:color w:val="231F20"/>
        </w:rPr>
        <w:t>aside</w:t>
      </w:r>
      <w:r>
        <w:rPr>
          <w:color w:val="231F20"/>
          <w:spacing w:val="-4"/>
        </w:rPr>
        <w:t xml:space="preserve"> </w:t>
      </w:r>
      <w:r>
        <w:rPr>
          <w:color w:val="231F20"/>
        </w:rPr>
        <w:t>the</w:t>
      </w:r>
      <w:r>
        <w:rPr>
          <w:color w:val="231F20"/>
          <w:spacing w:val="-4"/>
        </w:rPr>
        <w:t xml:space="preserve"> </w:t>
      </w:r>
      <w:r>
        <w:rPr>
          <w:color w:val="231F20"/>
        </w:rPr>
        <w:t>fallacy,</w:t>
      </w:r>
      <w:r>
        <w:rPr>
          <w:color w:val="231F20"/>
          <w:spacing w:val="-4"/>
        </w:rPr>
        <w:t xml:space="preserve"> </w:t>
      </w:r>
      <w:r>
        <w:rPr>
          <w:color w:val="231F20"/>
          <w:spacing w:val="2"/>
        </w:rPr>
        <w:t>as</w:t>
      </w:r>
      <w:r>
        <w:rPr>
          <w:color w:val="231F20"/>
          <w:spacing w:val="-3"/>
        </w:rPr>
        <w:t xml:space="preserve"> </w:t>
      </w:r>
      <w:r>
        <w:rPr>
          <w:color w:val="231F20"/>
        </w:rPr>
        <w:t>punical</w:t>
      </w:r>
      <w:r>
        <w:rPr>
          <w:color w:val="231F20"/>
          <w:spacing w:val="-4"/>
        </w:rPr>
        <w:t xml:space="preserve"> </w:t>
      </w:r>
      <w:r>
        <w:rPr>
          <w:color w:val="231F20"/>
          <w:spacing w:val="2"/>
        </w:rPr>
        <w:t>as</w:t>
      </w:r>
      <w:r>
        <w:rPr>
          <w:color w:val="231F20"/>
          <w:spacing w:val="-4"/>
        </w:rPr>
        <w:t xml:space="preserve"> </w:t>
      </w:r>
      <w:r>
        <w:rPr>
          <w:color w:val="231F20"/>
          <w:spacing w:val="2"/>
        </w:rPr>
        <w:t xml:space="preserve">ﬁnikin, </w:t>
      </w:r>
      <w:r>
        <w:rPr>
          <w:color w:val="231F20"/>
        </w:rPr>
        <w:t xml:space="preserve">that it was not the </w:t>
      </w:r>
      <w:r>
        <w:rPr>
          <w:color w:val="231F20"/>
          <w:spacing w:val="2"/>
        </w:rPr>
        <w:t xml:space="preserve">king kingself </w:t>
      </w:r>
      <w:r>
        <w:rPr>
          <w:color w:val="231F20"/>
        </w:rPr>
        <w:t xml:space="preserve">but his inseparable sisters, un- controllable nighttalkers, Skertsiraizde with Donyahzade, who </w:t>
      </w:r>
      <w:r>
        <w:rPr>
          <w:color w:val="231F20"/>
          <w:spacing w:val="2"/>
        </w:rPr>
        <w:t>afterwards,</w:t>
      </w:r>
      <w:r>
        <w:rPr>
          <w:color w:val="231F20"/>
          <w:spacing w:val="-11"/>
        </w:rPr>
        <w:t xml:space="preserve"> </w:t>
      </w:r>
      <w:r>
        <w:rPr>
          <w:color w:val="231F20"/>
        </w:rPr>
        <w:t>when</w:t>
      </w:r>
      <w:r>
        <w:rPr>
          <w:color w:val="231F20"/>
          <w:spacing w:val="-11"/>
        </w:rPr>
        <w:t xml:space="preserve"> </w:t>
      </w:r>
      <w:r>
        <w:rPr>
          <w:color w:val="231F20"/>
        </w:rPr>
        <w:t>the</w:t>
      </w:r>
      <w:r>
        <w:rPr>
          <w:color w:val="231F20"/>
          <w:spacing w:val="-10"/>
        </w:rPr>
        <w:t xml:space="preserve"> </w:t>
      </w:r>
      <w:r>
        <w:rPr>
          <w:color w:val="231F20"/>
        </w:rPr>
        <w:t>robberers</w:t>
      </w:r>
      <w:r>
        <w:rPr>
          <w:color w:val="231F20"/>
          <w:spacing w:val="-11"/>
        </w:rPr>
        <w:t xml:space="preserve"> </w:t>
      </w:r>
      <w:r>
        <w:rPr>
          <w:color w:val="231F20"/>
        </w:rPr>
        <w:t>shot</w:t>
      </w:r>
      <w:r>
        <w:rPr>
          <w:color w:val="231F20"/>
          <w:spacing w:val="-10"/>
        </w:rPr>
        <w:t xml:space="preserve"> </w:t>
      </w:r>
      <w:r>
        <w:rPr>
          <w:color w:val="231F20"/>
        </w:rPr>
        <w:t>up</w:t>
      </w:r>
      <w:r>
        <w:rPr>
          <w:color w:val="231F20"/>
          <w:spacing w:val="-11"/>
        </w:rPr>
        <w:t xml:space="preserve"> </w:t>
      </w:r>
      <w:r>
        <w:rPr>
          <w:color w:val="231F20"/>
        </w:rPr>
        <w:t>the</w:t>
      </w:r>
      <w:r>
        <w:rPr>
          <w:color w:val="231F20"/>
          <w:spacing w:val="-11"/>
        </w:rPr>
        <w:t xml:space="preserve"> </w:t>
      </w:r>
      <w:r>
        <w:rPr>
          <w:color w:val="231F20"/>
        </w:rPr>
        <w:t>socialights,</w:t>
      </w:r>
      <w:r>
        <w:rPr>
          <w:color w:val="231F20"/>
          <w:spacing w:val="-10"/>
        </w:rPr>
        <w:t xml:space="preserve"> </w:t>
      </w:r>
      <w:r>
        <w:rPr>
          <w:color w:val="231F20"/>
        </w:rPr>
        <w:t>came</w:t>
      </w:r>
      <w:r>
        <w:rPr>
          <w:color w:val="231F20"/>
          <w:spacing w:val="-11"/>
        </w:rPr>
        <w:t xml:space="preserve"> </w:t>
      </w:r>
      <w:r>
        <w:rPr>
          <w:color w:val="231F20"/>
        </w:rPr>
        <w:t xml:space="preserve">down into the world </w:t>
      </w:r>
      <w:r>
        <w:rPr>
          <w:color w:val="231F20"/>
          <w:spacing w:val="2"/>
        </w:rPr>
        <w:t xml:space="preserve">as </w:t>
      </w:r>
      <w:r>
        <w:rPr>
          <w:color w:val="231F20"/>
        </w:rPr>
        <w:t xml:space="preserve">amusers and were staged by Madame Sudlow  </w:t>
      </w:r>
      <w:r>
        <w:rPr>
          <w:color w:val="231F20"/>
          <w:spacing w:val="2"/>
        </w:rPr>
        <w:t xml:space="preserve">as </w:t>
      </w:r>
      <w:r>
        <w:rPr>
          <w:color w:val="231F20"/>
        </w:rPr>
        <w:t xml:space="preserve">Rosa and Lily Miskinguette in the pantalime that </w:t>
      </w:r>
      <w:r>
        <w:rPr>
          <w:color w:val="231F20"/>
          <w:spacing w:val="2"/>
        </w:rPr>
        <w:t xml:space="preserve">two </w:t>
      </w:r>
      <w:r>
        <w:rPr>
          <w:color w:val="231F20"/>
        </w:rPr>
        <w:t xml:space="preserve">pitts paythronosed, Miliodorus and Galathee. The great fact emerges that </w:t>
      </w:r>
      <w:r>
        <w:rPr>
          <w:color w:val="231F20"/>
          <w:spacing w:val="2"/>
        </w:rPr>
        <w:t xml:space="preserve">after </w:t>
      </w:r>
      <w:r>
        <w:rPr>
          <w:color w:val="231F20"/>
        </w:rPr>
        <w:t xml:space="preserve">that historic date </w:t>
      </w:r>
      <w:r>
        <w:rPr>
          <w:color w:val="231F20"/>
          <w:spacing w:val="3"/>
        </w:rPr>
        <w:t xml:space="preserve">all </w:t>
      </w:r>
      <w:r>
        <w:rPr>
          <w:color w:val="231F20"/>
        </w:rPr>
        <w:t xml:space="preserve">holographs so </w:t>
      </w:r>
      <w:r>
        <w:rPr>
          <w:color w:val="231F20"/>
          <w:spacing w:val="2"/>
        </w:rPr>
        <w:t xml:space="preserve">far </w:t>
      </w:r>
      <w:r>
        <w:rPr>
          <w:color w:val="231F20"/>
        </w:rPr>
        <w:t xml:space="preserve">exhumed ini- tialled by Haromphrey </w:t>
      </w:r>
      <w:r>
        <w:rPr>
          <w:color w:val="231F20"/>
          <w:spacing w:val="2"/>
        </w:rPr>
        <w:t xml:space="preserve">bear </w:t>
      </w:r>
      <w:r>
        <w:rPr>
          <w:color w:val="231F20"/>
        </w:rPr>
        <w:t xml:space="preserve">the sigla H.C.E. and while he was only and long and always good Dook Umphrey for the hunger- lean spalpeens of </w:t>
      </w:r>
      <w:r>
        <w:rPr>
          <w:color w:val="231F20"/>
          <w:spacing w:val="2"/>
        </w:rPr>
        <w:t xml:space="preserve">Lucalizod </w:t>
      </w:r>
      <w:r>
        <w:rPr>
          <w:color w:val="231F20"/>
        </w:rPr>
        <w:t xml:space="preserve">and Chimbers to his cronies it was equally </w:t>
      </w:r>
      <w:r>
        <w:rPr>
          <w:color w:val="231F20"/>
          <w:spacing w:val="2"/>
        </w:rPr>
        <w:t xml:space="preserve">certainly </w:t>
      </w:r>
      <w:r>
        <w:rPr>
          <w:color w:val="231F20"/>
        </w:rPr>
        <w:t xml:space="preserve">a pleasant turn of the populace which gave him </w:t>
      </w:r>
      <w:r>
        <w:rPr>
          <w:color w:val="231F20"/>
          <w:spacing w:val="2"/>
        </w:rPr>
        <w:t xml:space="preserve">as </w:t>
      </w:r>
      <w:r>
        <w:rPr>
          <w:color w:val="231F20"/>
        </w:rPr>
        <w:t xml:space="preserve">sense of those normative letters the nickname Here Comes Everybody. </w:t>
      </w:r>
      <w:r>
        <w:rPr>
          <w:color w:val="231F20"/>
          <w:spacing w:val="3"/>
        </w:rPr>
        <w:t xml:space="preserve">An </w:t>
      </w:r>
      <w:r>
        <w:rPr>
          <w:color w:val="231F20"/>
        </w:rPr>
        <w:t>imposing everybody he always indeed looked, constantly</w:t>
      </w:r>
      <w:r>
        <w:rPr>
          <w:color w:val="231F20"/>
          <w:spacing w:val="-10"/>
        </w:rPr>
        <w:t xml:space="preserve"> </w:t>
      </w:r>
      <w:r>
        <w:rPr>
          <w:color w:val="231F20"/>
        </w:rPr>
        <w:t>the</w:t>
      </w:r>
      <w:r>
        <w:rPr>
          <w:color w:val="231F20"/>
          <w:spacing w:val="-10"/>
        </w:rPr>
        <w:t xml:space="preserve"> </w:t>
      </w:r>
      <w:r>
        <w:rPr>
          <w:color w:val="231F20"/>
        </w:rPr>
        <w:t>same</w:t>
      </w:r>
      <w:r>
        <w:rPr>
          <w:color w:val="231F20"/>
          <w:spacing w:val="-10"/>
        </w:rPr>
        <w:t xml:space="preserve"> </w:t>
      </w:r>
      <w:r>
        <w:rPr>
          <w:color w:val="231F20"/>
          <w:spacing w:val="2"/>
        </w:rPr>
        <w:t>as</w:t>
      </w:r>
      <w:r>
        <w:rPr>
          <w:color w:val="231F20"/>
          <w:spacing w:val="-10"/>
        </w:rPr>
        <w:t xml:space="preserve"> </w:t>
      </w:r>
      <w:r>
        <w:rPr>
          <w:color w:val="231F20"/>
        </w:rPr>
        <w:t>and</w:t>
      </w:r>
      <w:r>
        <w:rPr>
          <w:color w:val="231F20"/>
          <w:spacing w:val="-10"/>
        </w:rPr>
        <w:t xml:space="preserve"> </w:t>
      </w:r>
      <w:r>
        <w:rPr>
          <w:color w:val="231F20"/>
        </w:rPr>
        <w:t>equal</w:t>
      </w:r>
      <w:r>
        <w:rPr>
          <w:color w:val="231F20"/>
          <w:spacing w:val="-10"/>
        </w:rPr>
        <w:t xml:space="preserve"> </w:t>
      </w:r>
      <w:r>
        <w:rPr>
          <w:color w:val="231F20"/>
        </w:rPr>
        <w:t>to</w:t>
      </w:r>
      <w:r>
        <w:rPr>
          <w:color w:val="231F20"/>
          <w:spacing w:val="-10"/>
        </w:rPr>
        <w:t xml:space="preserve"> </w:t>
      </w:r>
      <w:r>
        <w:rPr>
          <w:color w:val="231F20"/>
        </w:rPr>
        <w:t>himself</w:t>
      </w:r>
      <w:r>
        <w:rPr>
          <w:color w:val="231F20"/>
          <w:spacing w:val="-10"/>
        </w:rPr>
        <w:t xml:space="preserve"> </w:t>
      </w:r>
      <w:r>
        <w:rPr>
          <w:color w:val="231F20"/>
        </w:rPr>
        <w:t>and</w:t>
      </w:r>
      <w:r>
        <w:rPr>
          <w:color w:val="231F20"/>
          <w:spacing w:val="-9"/>
        </w:rPr>
        <w:t xml:space="preserve"> </w:t>
      </w:r>
      <w:r>
        <w:rPr>
          <w:color w:val="231F20"/>
        </w:rPr>
        <w:t>magniﬁcently</w:t>
      </w:r>
      <w:r>
        <w:rPr>
          <w:color w:val="231F20"/>
          <w:spacing w:val="-10"/>
        </w:rPr>
        <w:t xml:space="preserve"> </w:t>
      </w:r>
      <w:r>
        <w:rPr>
          <w:color w:val="231F20"/>
        </w:rPr>
        <w:t xml:space="preserve">well worthy of any and </w:t>
      </w:r>
      <w:r>
        <w:rPr>
          <w:color w:val="231F20"/>
          <w:spacing w:val="3"/>
        </w:rPr>
        <w:t xml:space="preserve">all </w:t>
      </w:r>
      <w:r>
        <w:rPr>
          <w:color w:val="231F20"/>
        </w:rPr>
        <w:t>such universalisation, every time he con- tinually</w:t>
      </w:r>
      <w:r>
        <w:rPr>
          <w:color w:val="231F20"/>
          <w:spacing w:val="-9"/>
        </w:rPr>
        <w:t xml:space="preserve"> </w:t>
      </w:r>
      <w:r>
        <w:rPr>
          <w:color w:val="231F20"/>
        </w:rPr>
        <w:t>surveyed,</w:t>
      </w:r>
      <w:r>
        <w:rPr>
          <w:color w:val="231F20"/>
          <w:spacing w:val="-8"/>
        </w:rPr>
        <w:t xml:space="preserve"> </w:t>
      </w:r>
      <w:r>
        <w:rPr>
          <w:color w:val="231F20"/>
        </w:rPr>
        <w:t>amid</w:t>
      </w:r>
      <w:r>
        <w:rPr>
          <w:color w:val="231F20"/>
          <w:spacing w:val="-8"/>
        </w:rPr>
        <w:t xml:space="preserve"> </w:t>
      </w:r>
      <w:r>
        <w:rPr>
          <w:color w:val="231F20"/>
        </w:rPr>
        <w:t>vociferatings</w:t>
      </w:r>
      <w:r>
        <w:rPr>
          <w:color w:val="231F20"/>
          <w:spacing w:val="-8"/>
        </w:rPr>
        <w:t xml:space="preserve"> </w:t>
      </w:r>
      <w:r>
        <w:rPr>
          <w:color w:val="231F20"/>
        </w:rPr>
        <w:t>from</w:t>
      </w:r>
      <w:r>
        <w:rPr>
          <w:color w:val="231F20"/>
          <w:spacing w:val="-8"/>
        </w:rPr>
        <w:t xml:space="preserve"> </w:t>
      </w:r>
      <w:r>
        <w:rPr>
          <w:color w:val="231F20"/>
        </w:rPr>
        <w:t>in</w:t>
      </w:r>
      <w:r>
        <w:rPr>
          <w:color w:val="231F20"/>
          <w:spacing w:val="-8"/>
        </w:rPr>
        <w:t xml:space="preserve"> </w:t>
      </w:r>
      <w:r>
        <w:rPr>
          <w:color w:val="231F20"/>
        </w:rPr>
        <w:t>front</w:t>
      </w:r>
      <w:r>
        <w:rPr>
          <w:color w:val="231F20"/>
          <w:spacing w:val="-9"/>
        </w:rPr>
        <w:t xml:space="preserve"> </w:t>
      </w:r>
      <w:r>
        <w:rPr>
          <w:color w:val="231F20"/>
        </w:rPr>
        <w:t>of</w:t>
      </w:r>
      <w:r>
        <w:rPr>
          <w:color w:val="231F20"/>
          <w:spacing w:val="-8"/>
        </w:rPr>
        <w:t xml:space="preserve"> </w:t>
      </w:r>
      <w:r>
        <w:rPr>
          <w:i/>
          <w:iCs/>
          <w:color w:val="231F20"/>
        </w:rPr>
        <w:t>Accept</w:t>
      </w:r>
      <w:r>
        <w:rPr>
          <w:i/>
          <w:iCs/>
          <w:color w:val="231F20"/>
          <w:spacing w:val="-8"/>
        </w:rPr>
        <w:t xml:space="preserve"> </w:t>
      </w:r>
      <w:r>
        <w:rPr>
          <w:i/>
          <w:iCs/>
          <w:color w:val="231F20"/>
        </w:rPr>
        <w:t>these few</w:t>
      </w:r>
      <w:r>
        <w:rPr>
          <w:i/>
          <w:iCs/>
          <w:color w:val="231F20"/>
          <w:spacing w:val="-18"/>
        </w:rPr>
        <w:t xml:space="preserve"> </w:t>
      </w:r>
      <w:r>
        <w:rPr>
          <w:i/>
          <w:iCs/>
          <w:color w:val="231F20"/>
        </w:rPr>
        <w:t>nutties!</w:t>
      </w:r>
      <w:r>
        <w:rPr>
          <w:i/>
          <w:iCs/>
          <w:color w:val="231F20"/>
          <w:spacing w:val="-18"/>
        </w:rPr>
        <w:t xml:space="preserve"> </w:t>
      </w:r>
      <w:r>
        <w:rPr>
          <w:color w:val="231F20"/>
        </w:rPr>
        <w:t>and</w:t>
      </w:r>
      <w:r>
        <w:rPr>
          <w:color w:val="231F20"/>
          <w:spacing w:val="-18"/>
        </w:rPr>
        <w:t xml:space="preserve"> </w:t>
      </w:r>
      <w:r>
        <w:rPr>
          <w:i/>
          <w:iCs/>
          <w:color w:val="231F20"/>
          <w:spacing w:val="-4"/>
        </w:rPr>
        <w:t>Take</w:t>
      </w:r>
      <w:r>
        <w:rPr>
          <w:i/>
          <w:iCs/>
          <w:color w:val="231F20"/>
          <w:spacing w:val="-17"/>
        </w:rPr>
        <w:t xml:space="preserve"> </w:t>
      </w:r>
      <w:r>
        <w:rPr>
          <w:i/>
          <w:iCs/>
          <w:color w:val="231F20"/>
        </w:rPr>
        <w:t>oﬀ</w:t>
      </w:r>
      <w:r>
        <w:rPr>
          <w:i/>
          <w:iCs/>
          <w:color w:val="231F20"/>
          <w:spacing w:val="-18"/>
        </w:rPr>
        <w:t xml:space="preserve"> </w:t>
      </w:r>
      <w:r>
        <w:rPr>
          <w:i/>
          <w:iCs/>
          <w:color w:val="231F20"/>
        </w:rPr>
        <w:t>that</w:t>
      </w:r>
      <w:r>
        <w:rPr>
          <w:i/>
          <w:iCs/>
          <w:color w:val="231F20"/>
          <w:spacing w:val="-18"/>
        </w:rPr>
        <w:t xml:space="preserve"> </w:t>
      </w:r>
      <w:r>
        <w:rPr>
          <w:i/>
          <w:iCs/>
          <w:color w:val="231F20"/>
        </w:rPr>
        <w:t>white</w:t>
      </w:r>
      <w:r>
        <w:rPr>
          <w:i/>
          <w:iCs/>
          <w:color w:val="231F20"/>
          <w:spacing w:val="-17"/>
        </w:rPr>
        <w:t xml:space="preserve"> </w:t>
      </w:r>
      <w:r>
        <w:rPr>
          <w:i/>
          <w:iCs/>
          <w:color w:val="231F20"/>
        </w:rPr>
        <w:t>hat!</w:t>
      </w:r>
      <w:r>
        <w:rPr>
          <w:color w:val="231F20"/>
        </w:rPr>
        <w:t>,</w:t>
      </w:r>
      <w:r>
        <w:rPr>
          <w:color w:val="231F20"/>
          <w:spacing w:val="-18"/>
        </w:rPr>
        <w:t xml:space="preserve"> </w:t>
      </w:r>
      <w:r>
        <w:rPr>
          <w:color w:val="231F20"/>
        </w:rPr>
        <w:t>relieved</w:t>
      </w:r>
      <w:r>
        <w:rPr>
          <w:color w:val="231F20"/>
          <w:spacing w:val="-18"/>
        </w:rPr>
        <w:t xml:space="preserve"> </w:t>
      </w:r>
      <w:r>
        <w:rPr>
          <w:color w:val="231F20"/>
        </w:rPr>
        <w:t>with</w:t>
      </w:r>
      <w:r>
        <w:rPr>
          <w:color w:val="231F20"/>
          <w:spacing w:val="-17"/>
        </w:rPr>
        <w:t xml:space="preserve"> </w:t>
      </w:r>
      <w:r>
        <w:rPr>
          <w:i/>
          <w:iCs/>
          <w:color w:val="231F20"/>
        </w:rPr>
        <w:t>Stop</w:t>
      </w:r>
      <w:r>
        <w:rPr>
          <w:i/>
          <w:iCs/>
          <w:color w:val="231F20"/>
          <w:spacing w:val="-18"/>
        </w:rPr>
        <w:t xml:space="preserve"> </w:t>
      </w:r>
      <w:r>
        <w:rPr>
          <w:i/>
          <w:iCs/>
          <w:color w:val="231F20"/>
        </w:rPr>
        <w:t>his</w:t>
      </w:r>
      <w:r>
        <w:rPr>
          <w:i/>
          <w:iCs/>
          <w:color w:val="231F20"/>
          <w:spacing w:val="-18"/>
        </w:rPr>
        <w:t xml:space="preserve"> </w:t>
      </w:r>
      <w:r>
        <w:rPr>
          <w:i/>
          <w:iCs/>
          <w:color w:val="231F20"/>
        </w:rPr>
        <w:t xml:space="preserve">Grog </w:t>
      </w:r>
      <w:r>
        <w:rPr>
          <w:color w:val="231F20"/>
        </w:rPr>
        <w:t>and</w:t>
      </w:r>
      <w:r>
        <w:rPr>
          <w:color w:val="231F20"/>
          <w:spacing w:val="-6"/>
        </w:rPr>
        <w:t xml:space="preserve"> </w:t>
      </w:r>
      <w:r>
        <w:rPr>
          <w:i/>
          <w:iCs/>
          <w:color w:val="231F20"/>
        </w:rPr>
        <w:t>Put</w:t>
      </w:r>
      <w:r>
        <w:rPr>
          <w:i/>
          <w:iCs/>
          <w:color w:val="231F20"/>
          <w:spacing w:val="-6"/>
        </w:rPr>
        <w:t xml:space="preserve"> </w:t>
      </w:r>
      <w:r>
        <w:rPr>
          <w:i/>
          <w:iCs/>
          <w:color w:val="231F20"/>
        </w:rPr>
        <w:t>It</w:t>
      </w:r>
      <w:r>
        <w:rPr>
          <w:i/>
          <w:iCs/>
          <w:color w:val="231F20"/>
          <w:spacing w:val="-6"/>
        </w:rPr>
        <w:t xml:space="preserve"> </w:t>
      </w:r>
      <w:r>
        <w:rPr>
          <w:i/>
          <w:iCs/>
          <w:color w:val="231F20"/>
        </w:rPr>
        <w:t>in</w:t>
      </w:r>
      <w:r>
        <w:rPr>
          <w:i/>
          <w:iCs/>
          <w:color w:val="231F20"/>
          <w:spacing w:val="-5"/>
        </w:rPr>
        <w:t xml:space="preserve"> </w:t>
      </w:r>
      <w:r>
        <w:rPr>
          <w:i/>
          <w:iCs/>
          <w:color w:val="231F20"/>
        </w:rPr>
        <w:t>the</w:t>
      </w:r>
      <w:r>
        <w:rPr>
          <w:i/>
          <w:iCs/>
          <w:color w:val="231F20"/>
          <w:spacing w:val="-6"/>
        </w:rPr>
        <w:t xml:space="preserve"> </w:t>
      </w:r>
      <w:r>
        <w:rPr>
          <w:i/>
          <w:iCs/>
          <w:color w:val="231F20"/>
        </w:rPr>
        <w:t>Log</w:t>
      </w:r>
      <w:r>
        <w:rPr>
          <w:i/>
          <w:iCs/>
          <w:color w:val="231F20"/>
          <w:spacing w:val="-6"/>
        </w:rPr>
        <w:t xml:space="preserve"> </w:t>
      </w:r>
      <w:r>
        <w:rPr>
          <w:color w:val="231F20"/>
        </w:rPr>
        <w:t>and</w:t>
      </w:r>
      <w:r>
        <w:rPr>
          <w:color w:val="231F20"/>
          <w:spacing w:val="-6"/>
        </w:rPr>
        <w:t xml:space="preserve"> </w:t>
      </w:r>
      <w:r>
        <w:rPr>
          <w:i/>
          <w:iCs/>
          <w:color w:val="231F20"/>
        </w:rPr>
        <w:t>Loots</w:t>
      </w:r>
      <w:r>
        <w:rPr>
          <w:i/>
          <w:iCs/>
          <w:color w:val="231F20"/>
          <w:spacing w:val="-5"/>
        </w:rPr>
        <w:t xml:space="preserve"> </w:t>
      </w:r>
      <w:r>
        <w:rPr>
          <w:i/>
          <w:iCs/>
          <w:color w:val="231F20"/>
        </w:rPr>
        <w:t>in</w:t>
      </w:r>
      <w:r>
        <w:rPr>
          <w:i/>
          <w:iCs/>
          <w:color w:val="231F20"/>
          <w:spacing w:val="-5"/>
        </w:rPr>
        <w:t xml:space="preserve"> </w:t>
      </w:r>
      <w:r>
        <w:rPr>
          <w:i/>
          <w:iCs/>
          <w:color w:val="231F20"/>
        </w:rPr>
        <w:t>his</w:t>
      </w:r>
      <w:r>
        <w:rPr>
          <w:i/>
          <w:iCs/>
          <w:color w:val="231F20"/>
          <w:spacing w:val="-6"/>
        </w:rPr>
        <w:t xml:space="preserve"> </w:t>
      </w:r>
      <w:r>
        <w:rPr>
          <w:color w:val="231F20"/>
        </w:rPr>
        <w:t>(bassvoco)</w:t>
      </w:r>
      <w:r>
        <w:rPr>
          <w:color w:val="231F20"/>
          <w:spacing w:val="-6"/>
        </w:rPr>
        <w:t xml:space="preserve"> </w:t>
      </w:r>
      <w:r>
        <w:rPr>
          <w:i/>
          <w:iCs/>
          <w:color w:val="231F20"/>
        </w:rPr>
        <w:t>Boots</w:t>
      </w:r>
      <w:r>
        <w:rPr>
          <w:color w:val="231F20"/>
        </w:rPr>
        <w:t>,</w:t>
      </w:r>
      <w:r>
        <w:rPr>
          <w:color w:val="231F20"/>
          <w:spacing w:val="-6"/>
        </w:rPr>
        <w:t xml:space="preserve"> </w:t>
      </w:r>
      <w:r>
        <w:rPr>
          <w:color w:val="231F20"/>
        </w:rPr>
        <w:t>from</w:t>
      </w:r>
      <w:r>
        <w:rPr>
          <w:color w:val="231F20"/>
          <w:spacing w:val="-6"/>
        </w:rPr>
        <w:t xml:space="preserve"> </w:t>
      </w:r>
      <w:r>
        <w:rPr>
          <w:color w:val="231F20"/>
        </w:rPr>
        <w:t xml:space="preserve">good </w:t>
      </w:r>
      <w:r>
        <w:rPr>
          <w:color w:val="231F20"/>
          <w:spacing w:val="2"/>
        </w:rPr>
        <w:t>start</w:t>
      </w:r>
      <w:r>
        <w:rPr>
          <w:color w:val="231F20"/>
          <w:spacing w:val="-19"/>
        </w:rPr>
        <w:t xml:space="preserve"> </w:t>
      </w:r>
      <w:r>
        <w:rPr>
          <w:color w:val="231F20"/>
        </w:rPr>
        <w:t>to</w:t>
      </w:r>
      <w:r>
        <w:rPr>
          <w:color w:val="231F20"/>
          <w:spacing w:val="-19"/>
        </w:rPr>
        <w:t xml:space="preserve"> </w:t>
      </w:r>
      <w:r>
        <w:rPr>
          <w:color w:val="231F20"/>
        </w:rPr>
        <w:t>happy</w:t>
      </w:r>
      <w:r>
        <w:rPr>
          <w:color w:val="231F20"/>
          <w:spacing w:val="-19"/>
        </w:rPr>
        <w:t xml:space="preserve"> </w:t>
      </w:r>
      <w:r>
        <w:rPr>
          <w:color w:val="231F20"/>
        </w:rPr>
        <w:t>ﬁnish</w:t>
      </w:r>
      <w:r>
        <w:rPr>
          <w:color w:val="231F20"/>
          <w:spacing w:val="-19"/>
        </w:rPr>
        <w:t xml:space="preserve"> </w:t>
      </w:r>
      <w:r>
        <w:rPr>
          <w:color w:val="231F20"/>
        </w:rPr>
        <w:t>the</w:t>
      </w:r>
      <w:r>
        <w:rPr>
          <w:color w:val="231F20"/>
          <w:spacing w:val="-18"/>
        </w:rPr>
        <w:t xml:space="preserve"> </w:t>
      </w:r>
      <w:r>
        <w:rPr>
          <w:color w:val="231F20"/>
          <w:spacing w:val="2"/>
        </w:rPr>
        <w:t>truly</w:t>
      </w:r>
      <w:r>
        <w:rPr>
          <w:color w:val="231F20"/>
          <w:spacing w:val="-19"/>
        </w:rPr>
        <w:t xml:space="preserve"> </w:t>
      </w:r>
      <w:r>
        <w:rPr>
          <w:color w:val="231F20"/>
        </w:rPr>
        <w:t>catholic</w:t>
      </w:r>
      <w:r>
        <w:rPr>
          <w:color w:val="231F20"/>
          <w:spacing w:val="-19"/>
        </w:rPr>
        <w:t xml:space="preserve"> </w:t>
      </w:r>
      <w:r>
        <w:rPr>
          <w:color w:val="231F20"/>
        </w:rPr>
        <w:t>assemblage</w:t>
      </w:r>
      <w:r>
        <w:rPr>
          <w:color w:val="231F20"/>
          <w:spacing w:val="-19"/>
        </w:rPr>
        <w:t xml:space="preserve"> </w:t>
      </w:r>
      <w:r>
        <w:rPr>
          <w:color w:val="231F20"/>
        </w:rPr>
        <w:t>gathered</w:t>
      </w:r>
      <w:r>
        <w:rPr>
          <w:color w:val="231F20"/>
          <w:spacing w:val="-18"/>
        </w:rPr>
        <w:t xml:space="preserve"> </w:t>
      </w:r>
      <w:r>
        <w:rPr>
          <w:color w:val="231F20"/>
        </w:rPr>
        <w:t>together in</w:t>
      </w:r>
      <w:r>
        <w:rPr>
          <w:color w:val="231F20"/>
          <w:spacing w:val="-4"/>
        </w:rPr>
        <w:t xml:space="preserve"> </w:t>
      </w:r>
      <w:r>
        <w:rPr>
          <w:color w:val="231F20"/>
        </w:rPr>
        <w:t>that</w:t>
      </w:r>
      <w:r>
        <w:rPr>
          <w:color w:val="231F20"/>
          <w:spacing w:val="-3"/>
        </w:rPr>
        <w:t xml:space="preserve"> </w:t>
      </w:r>
      <w:r>
        <w:rPr>
          <w:color w:val="231F20"/>
        </w:rPr>
        <w:t>king’s</w:t>
      </w:r>
      <w:r>
        <w:rPr>
          <w:color w:val="231F20"/>
          <w:spacing w:val="-4"/>
        </w:rPr>
        <w:t xml:space="preserve"> </w:t>
      </w:r>
      <w:r>
        <w:rPr>
          <w:color w:val="231F20"/>
        </w:rPr>
        <w:t>treat</w:t>
      </w:r>
      <w:r>
        <w:rPr>
          <w:color w:val="231F20"/>
          <w:spacing w:val="-3"/>
        </w:rPr>
        <w:t xml:space="preserve"> </w:t>
      </w:r>
      <w:r>
        <w:rPr>
          <w:color w:val="231F20"/>
        </w:rPr>
        <w:t>house</w:t>
      </w:r>
      <w:r>
        <w:rPr>
          <w:color w:val="231F20"/>
          <w:spacing w:val="-4"/>
        </w:rPr>
        <w:t xml:space="preserve"> </w:t>
      </w:r>
      <w:r>
        <w:rPr>
          <w:color w:val="231F20"/>
        </w:rPr>
        <w:t>of</w:t>
      </w:r>
      <w:r>
        <w:rPr>
          <w:color w:val="231F20"/>
          <w:spacing w:val="-3"/>
        </w:rPr>
        <w:t xml:space="preserve"> </w:t>
      </w:r>
      <w:r>
        <w:rPr>
          <w:color w:val="231F20"/>
        </w:rPr>
        <w:t>satin</w:t>
      </w:r>
      <w:r>
        <w:rPr>
          <w:color w:val="231F20"/>
          <w:spacing w:val="-4"/>
        </w:rPr>
        <w:t xml:space="preserve"> </w:t>
      </w:r>
      <w:r>
        <w:rPr>
          <w:color w:val="231F20"/>
        </w:rPr>
        <w:t>alustrelike</w:t>
      </w:r>
      <w:r>
        <w:rPr>
          <w:color w:val="231F20"/>
          <w:spacing w:val="-3"/>
        </w:rPr>
        <w:t xml:space="preserve"> </w:t>
      </w:r>
      <w:r>
        <w:rPr>
          <w:color w:val="231F20"/>
        </w:rPr>
        <w:t>above</w:t>
      </w:r>
      <w:r>
        <w:rPr>
          <w:color w:val="231F20"/>
          <w:spacing w:val="-4"/>
        </w:rPr>
        <w:t xml:space="preserve"> </w:t>
      </w:r>
      <w:r>
        <w:rPr>
          <w:color w:val="231F20"/>
        </w:rPr>
        <w:t>ﬂoats</w:t>
      </w:r>
      <w:r>
        <w:rPr>
          <w:color w:val="231F20"/>
          <w:spacing w:val="-3"/>
        </w:rPr>
        <w:t xml:space="preserve"> </w:t>
      </w:r>
      <w:r>
        <w:rPr>
          <w:color w:val="231F20"/>
        </w:rPr>
        <w:t>and</w:t>
      </w:r>
      <w:r>
        <w:rPr>
          <w:color w:val="231F20"/>
          <w:spacing w:val="-4"/>
        </w:rPr>
        <w:t xml:space="preserve"> </w:t>
      </w:r>
      <w:r>
        <w:rPr>
          <w:color w:val="231F20"/>
        </w:rPr>
        <w:t xml:space="preserve">foot- lights from their assbawlveldts and oxgangs unanimously to clap- plaud (the inspiration of his lifetime and the hits of their careers) Mr Wallenstein Washington Semperkelly’s immergreen tourers in a command performance by special request with the courteous permission for pious purposes the homedromed and enliventh performance of problem passion play of the millentury, </w:t>
      </w:r>
      <w:r>
        <w:rPr>
          <w:color w:val="231F20"/>
          <w:spacing w:val="2"/>
        </w:rPr>
        <w:t xml:space="preserve">running </w:t>
      </w:r>
      <w:r>
        <w:rPr>
          <w:color w:val="231F20"/>
        </w:rPr>
        <w:t xml:space="preserve">strong since creation, </w:t>
      </w:r>
      <w:r>
        <w:rPr>
          <w:i/>
          <w:iCs/>
          <w:color w:val="231F20"/>
        </w:rPr>
        <w:t>A Royal Divorce</w:t>
      </w:r>
      <w:r>
        <w:rPr>
          <w:color w:val="231F20"/>
        </w:rPr>
        <w:t xml:space="preserve">, then near the approach towards the summit of its </w:t>
      </w:r>
      <w:r>
        <w:rPr>
          <w:color w:val="231F20"/>
          <w:spacing w:val="2"/>
        </w:rPr>
        <w:t xml:space="preserve">climax, </w:t>
      </w:r>
      <w:r>
        <w:rPr>
          <w:color w:val="231F20"/>
        </w:rPr>
        <w:t xml:space="preserve">with ambitious interval band selections from </w:t>
      </w:r>
      <w:r>
        <w:rPr>
          <w:i/>
          <w:iCs/>
          <w:color w:val="231F20"/>
        </w:rPr>
        <w:t xml:space="preserve">The </w:t>
      </w:r>
      <w:r>
        <w:rPr>
          <w:i/>
          <w:iCs/>
          <w:color w:val="231F20"/>
          <w:spacing w:val="-3"/>
        </w:rPr>
        <w:t xml:space="preserve">Bo’ </w:t>
      </w:r>
      <w:r>
        <w:rPr>
          <w:i/>
          <w:iCs/>
          <w:color w:val="231F20"/>
        </w:rPr>
        <w:t xml:space="preserve">Girl </w:t>
      </w:r>
      <w:r>
        <w:rPr>
          <w:color w:val="231F20"/>
        </w:rPr>
        <w:t xml:space="preserve">and </w:t>
      </w:r>
      <w:r>
        <w:rPr>
          <w:i/>
          <w:iCs/>
          <w:color w:val="231F20"/>
        </w:rPr>
        <w:t xml:space="preserve">The Lily </w:t>
      </w:r>
      <w:r>
        <w:rPr>
          <w:color w:val="231F20"/>
        </w:rPr>
        <w:t xml:space="preserve">on </w:t>
      </w:r>
      <w:r>
        <w:rPr>
          <w:color w:val="231F20"/>
          <w:spacing w:val="3"/>
        </w:rPr>
        <w:t xml:space="preserve">all </w:t>
      </w:r>
      <w:r>
        <w:rPr>
          <w:color w:val="231F20"/>
        </w:rPr>
        <w:t>horserie show command</w:t>
      </w:r>
      <w:r>
        <w:rPr>
          <w:color w:val="231F20"/>
          <w:spacing w:val="8"/>
        </w:rPr>
        <w:t xml:space="preserve"> </w:t>
      </w:r>
      <w:r>
        <w:rPr>
          <w:color w:val="231F20"/>
        </w:rPr>
        <w:t>nights</w:t>
      </w:r>
      <w:r>
        <w:rPr>
          <w:color w:val="231F20"/>
          <w:spacing w:val="8"/>
        </w:rPr>
        <w:t xml:space="preserve"> </w:t>
      </w:r>
      <w:r>
        <w:rPr>
          <w:color w:val="231F20"/>
        </w:rPr>
        <w:t>from</w:t>
      </w:r>
      <w:r>
        <w:rPr>
          <w:color w:val="231F20"/>
          <w:spacing w:val="9"/>
        </w:rPr>
        <w:t xml:space="preserve"> </w:t>
      </w:r>
      <w:r>
        <w:rPr>
          <w:color w:val="231F20"/>
        </w:rPr>
        <w:t>his</w:t>
      </w:r>
      <w:r>
        <w:rPr>
          <w:color w:val="231F20"/>
          <w:spacing w:val="8"/>
        </w:rPr>
        <w:t xml:space="preserve"> </w:t>
      </w:r>
      <w:r>
        <w:rPr>
          <w:color w:val="231F20"/>
        </w:rPr>
        <w:t>viceregal</w:t>
      </w:r>
      <w:r>
        <w:rPr>
          <w:color w:val="231F20"/>
          <w:spacing w:val="9"/>
        </w:rPr>
        <w:t xml:space="preserve"> </w:t>
      </w:r>
      <w:r>
        <w:rPr>
          <w:color w:val="231F20"/>
        </w:rPr>
        <w:t>booth</w:t>
      </w:r>
      <w:r>
        <w:rPr>
          <w:color w:val="231F20"/>
          <w:spacing w:val="8"/>
        </w:rPr>
        <w:t xml:space="preserve"> </w:t>
      </w:r>
      <w:r>
        <w:rPr>
          <w:color w:val="231F20"/>
        </w:rPr>
        <w:t>(his</w:t>
      </w:r>
      <w:r>
        <w:rPr>
          <w:color w:val="231F20"/>
          <w:spacing w:val="9"/>
        </w:rPr>
        <w:t xml:space="preserve"> </w:t>
      </w:r>
      <w:r>
        <w:rPr>
          <w:color w:val="231F20"/>
        </w:rPr>
        <w:t>bossaloner</w:t>
      </w:r>
      <w:r>
        <w:rPr>
          <w:color w:val="231F20"/>
          <w:spacing w:val="8"/>
        </w:rPr>
        <w:t xml:space="preserve"> </w:t>
      </w:r>
      <w:r>
        <w:rPr>
          <w:color w:val="231F20"/>
        </w:rPr>
        <w:t>is</w:t>
      </w:r>
      <w:r>
        <w:rPr>
          <w:color w:val="231F20"/>
          <w:spacing w:val="9"/>
        </w:rPr>
        <w:t xml:space="preserve"> </w:t>
      </w:r>
      <w:r>
        <w:rPr>
          <w:color w:val="231F20"/>
        </w:rPr>
        <w:t>ceil-</w:t>
      </w:r>
    </w:p>
    <w:p>
      <w:pPr>
        <w:pStyle w:val="TextBody"/>
        <w:overflowPunct w:val="true"/>
        <w:spacing w:lineRule="auto" w:line="266" w:before="70" w:after="0"/>
        <w:ind w:left="728" w:right="1273" w:hanging="0"/>
        <w:jc w:val="both"/>
        <w:rPr>
          <w:color w:val="231F20"/>
        </w:rPr>
      </w:pPr>
      <w:r>
        <w:rPr>
          <w:color w:val="231F20"/>
        </w:rPr>
        <w:t xml:space="preserve">inged there a cuckoospit less eminent </w:t>
      </w:r>
      <w:r>
        <w:rPr>
          <w:color w:val="231F20"/>
          <w:spacing w:val="3"/>
        </w:rPr>
        <w:t xml:space="preserve">than </w:t>
      </w:r>
      <w:r>
        <w:rPr>
          <w:color w:val="231F20"/>
        </w:rPr>
        <w:t xml:space="preserve">the redritualhoods of Maccabe and Cullen) where, a veritable Napoleon the Nth, our worldstage’s practical jokepiece and retired cecelticocommediant in his own wise, </w:t>
      </w:r>
      <w:r>
        <w:rPr>
          <w:color w:val="231F20"/>
          <w:spacing w:val="2"/>
        </w:rPr>
        <w:t xml:space="preserve">this </w:t>
      </w:r>
      <w:r>
        <w:rPr>
          <w:color w:val="231F20"/>
        </w:rPr>
        <w:t xml:space="preserve">folksforefather </w:t>
      </w:r>
      <w:r>
        <w:rPr>
          <w:color w:val="231F20"/>
          <w:spacing w:val="3"/>
        </w:rPr>
        <w:t xml:space="preserve">all </w:t>
      </w:r>
      <w:r>
        <w:rPr>
          <w:color w:val="231F20"/>
        </w:rPr>
        <w:t>of the time sat, having the entirety</w:t>
      </w:r>
      <w:r>
        <w:rPr>
          <w:color w:val="231F20"/>
          <w:spacing w:val="-7"/>
        </w:rPr>
        <w:t xml:space="preserve"> </w:t>
      </w:r>
      <w:r>
        <w:rPr>
          <w:color w:val="231F20"/>
        </w:rPr>
        <w:t>of</w:t>
      </w:r>
      <w:r>
        <w:rPr>
          <w:color w:val="231F20"/>
          <w:spacing w:val="-6"/>
        </w:rPr>
        <w:t xml:space="preserve"> </w:t>
      </w:r>
      <w:r>
        <w:rPr>
          <w:color w:val="231F20"/>
        </w:rPr>
        <w:t>his</w:t>
      </w:r>
      <w:r>
        <w:rPr>
          <w:color w:val="231F20"/>
          <w:spacing w:val="-6"/>
        </w:rPr>
        <w:t xml:space="preserve"> </w:t>
      </w:r>
      <w:r>
        <w:rPr>
          <w:color w:val="231F20"/>
        </w:rPr>
        <w:t>house</w:t>
      </w:r>
      <w:r>
        <w:rPr>
          <w:color w:val="231F20"/>
          <w:spacing w:val="-7"/>
        </w:rPr>
        <w:t xml:space="preserve"> </w:t>
      </w:r>
      <w:r>
        <w:rPr>
          <w:color w:val="231F20"/>
        </w:rPr>
        <w:t>about</w:t>
      </w:r>
      <w:r>
        <w:rPr>
          <w:color w:val="231F20"/>
          <w:spacing w:val="-6"/>
        </w:rPr>
        <w:t xml:space="preserve"> </w:t>
      </w:r>
      <w:r>
        <w:rPr>
          <w:color w:val="231F20"/>
        </w:rPr>
        <w:t>him,</w:t>
      </w:r>
      <w:r>
        <w:rPr>
          <w:color w:val="231F20"/>
          <w:spacing w:val="-7"/>
        </w:rPr>
        <w:t xml:space="preserve"> </w:t>
      </w:r>
      <w:r>
        <w:rPr>
          <w:color w:val="231F20"/>
        </w:rPr>
        <w:t>with</w:t>
      </w:r>
      <w:r>
        <w:rPr>
          <w:color w:val="231F20"/>
          <w:spacing w:val="-6"/>
        </w:rPr>
        <w:t xml:space="preserve"> </w:t>
      </w:r>
      <w:r>
        <w:rPr>
          <w:color w:val="231F20"/>
        </w:rPr>
        <w:t>the</w:t>
      </w:r>
      <w:r>
        <w:rPr>
          <w:color w:val="231F20"/>
          <w:spacing w:val="-6"/>
        </w:rPr>
        <w:t xml:space="preserve"> </w:t>
      </w:r>
      <w:r>
        <w:rPr>
          <w:color w:val="231F20"/>
        </w:rPr>
        <w:t>invariable</w:t>
      </w:r>
      <w:r>
        <w:rPr>
          <w:color w:val="231F20"/>
          <w:spacing w:val="-7"/>
        </w:rPr>
        <w:t xml:space="preserve"> </w:t>
      </w:r>
      <w:r>
        <w:rPr>
          <w:color w:val="231F20"/>
        </w:rPr>
        <w:t xml:space="preserve">broadstretched kerchief cooling his whole neck, nape and shoulderblades and in a wardrobe panelled tuxedo completely thrown back from a shirt well entitled a swallowall, on every point </w:t>
      </w:r>
      <w:r>
        <w:rPr>
          <w:color w:val="231F20"/>
          <w:spacing w:val="2"/>
        </w:rPr>
        <w:t xml:space="preserve">far </w:t>
      </w:r>
      <w:r>
        <w:rPr>
          <w:color w:val="231F20"/>
        </w:rPr>
        <w:t xml:space="preserve">outstarching the laundered clawhammers and marbletopped highboys of the pit </w:t>
      </w:r>
      <w:r>
        <w:rPr>
          <w:color w:val="231F20"/>
          <w:spacing w:val="2"/>
        </w:rPr>
        <w:t>stalls</w:t>
      </w:r>
      <w:r>
        <w:rPr>
          <w:color w:val="231F20"/>
          <w:spacing w:val="-15"/>
        </w:rPr>
        <w:t xml:space="preserve"> </w:t>
      </w:r>
      <w:r>
        <w:rPr>
          <w:color w:val="231F20"/>
        </w:rPr>
        <w:t>and</w:t>
      </w:r>
      <w:r>
        <w:rPr>
          <w:color w:val="231F20"/>
          <w:spacing w:val="-14"/>
        </w:rPr>
        <w:t xml:space="preserve"> </w:t>
      </w:r>
      <w:r>
        <w:rPr>
          <w:color w:val="231F20"/>
        </w:rPr>
        <w:t>early</w:t>
      </w:r>
      <w:r>
        <w:rPr>
          <w:color w:val="231F20"/>
          <w:spacing w:val="-14"/>
        </w:rPr>
        <w:t xml:space="preserve"> </w:t>
      </w:r>
      <w:r>
        <w:rPr>
          <w:color w:val="231F20"/>
        </w:rPr>
        <w:t>amphitheatre.</w:t>
      </w:r>
      <w:r>
        <w:rPr>
          <w:color w:val="231F20"/>
          <w:spacing w:val="-15"/>
        </w:rPr>
        <w:t xml:space="preserve"> </w:t>
      </w:r>
      <w:r>
        <w:rPr>
          <w:color w:val="231F20"/>
        </w:rPr>
        <w:t>The</w:t>
      </w:r>
      <w:r>
        <w:rPr>
          <w:color w:val="231F20"/>
          <w:spacing w:val="-14"/>
        </w:rPr>
        <w:t xml:space="preserve"> </w:t>
      </w:r>
      <w:r>
        <w:rPr>
          <w:color w:val="231F20"/>
        </w:rPr>
        <w:t>piece</w:t>
      </w:r>
      <w:r>
        <w:rPr>
          <w:color w:val="231F20"/>
          <w:spacing w:val="-14"/>
        </w:rPr>
        <w:t xml:space="preserve"> </w:t>
      </w:r>
      <w:r>
        <w:rPr>
          <w:color w:val="231F20"/>
        </w:rPr>
        <w:t>was</w:t>
      </w:r>
      <w:r>
        <w:rPr>
          <w:color w:val="231F20"/>
          <w:spacing w:val="-15"/>
        </w:rPr>
        <w:t xml:space="preserve"> </w:t>
      </w:r>
      <w:r>
        <w:rPr>
          <w:color w:val="231F20"/>
        </w:rPr>
        <w:t>this:</w:t>
      </w:r>
      <w:r>
        <w:rPr>
          <w:color w:val="231F20"/>
          <w:spacing w:val="-14"/>
        </w:rPr>
        <w:t xml:space="preserve"> </w:t>
      </w:r>
      <w:r>
        <w:rPr>
          <w:color w:val="231F20"/>
        </w:rPr>
        <w:t>look</w:t>
      </w:r>
      <w:r>
        <w:rPr>
          <w:color w:val="231F20"/>
          <w:spacing w:val="-14"/>
        </w:rPr>
        <w:t xml:space="preserve"> </w:t>
      </w:r>
      <w:r>
        <w:rPr>
          <w:color w:val="231F20"/>
        </w:rPr>
        <w:t>at</w:t>
      </w:r>
      <w:r>
        <w:rPr>
          <w:color w:val="231F20"/>
          <w:spacing w:val="-14"/>
        </w:rPr>
        <w:t xml:space="preserve"> </w:t>
      </w:r>
      <w:r>
        <w:rPr>
          <w:color w:val="231F20"/>
        </w:rPr>
        <w:t>the</w:t>
      </w:r>
      <w:r>
        <w:rPr>
          <w:color w:val="231F20"/>
          <w:spacing w:val="-15"/>
        </w:rPr>
        <w:t xml:space="preserve"> </w:t>
      </w:r>
      <w:r>
        <w:rPr>
          <w:color w:val="231F20"/>
        </w:rPr>
        <w:t xml:space="preserve">lamps. The </w:t>
      </w:r>
      <w:r>
        <w:rPr>
          <w:color w:val="231F20"/>
          <w:spacing w:val="2"/>
        </w:rPr>
        <w:t xml:space="preserve">cast </w:t>
      </w:r>
      <w:r>
        <w:rPr>
          <w:color w:val="231F20"/>
        </w:rPr>
        <w:t xml:space="preserve">was thus: see under the clock. Ladies circle: cloaks may be left. Pit, prommer and parterre, standing room </w:t>
      </w:r>
      <w:r>
        <w:rPr>
          <w:color w:val="231F20"/>
          <w:spacing w:val="-3"/>
        </w:rPr>
        <w:t xml:space="preserve">only. </w:t>
      </w:r>
      <w:r>
        <w:rPr>
          <w:color w:val="231F20"/>
        </w:rPr>
        <w:t>Habituels conspicuously</w:t>
      </w:r>
      <w:r>
        <w:rPr>
          <w:color w:val="231F20"/>
          <w:spacing w:val="-2"/>
        </w:rPr>
        <w:t xml:space="preserve"> </w:t>
      </w:r>
      <w:r>
        <w:rPr>
          <w:color w:val="231F20"/>
        </w:rPr>
        <w:t>emergent.</w:t>
      </w:r>
    </w:p>
    <w:p>
      <w:pPr>
        <w:pStyle w:val="TextBody"/>
        <w:overflowPunct w:val="true"/>
        <w:spacing w:lineRule="auto" w:line="266" w:before="5" w:after="0"/>
        <w:ind w:left="728" w:right="1273" w:firstLine="150"/>
        <w:jc w:val="both"/>
        <w:rPr>
          <w:color w:val="231F20"/>
        </w:rPr>
      </w:pPr>
      <w:r>
        <w:rPr>
          <w:color w:val="231F20"/>
        </w:rPr>
        <w:t xml:space="preserve">A baser meaning </w:t>
      </w:r>
      <w:r>
        <w:rPr>
          <w:color w:val="231F20"/>
          <w:spacing w:val="2"/>
        </w:rPr>
        <w:t xml:space="preserve">has </w:t>
      </w:r>
      <w:r>
        <w:rPr>
          <w:color w:val="231F20"/>
        </w:rPr>
        <w:t xml:space="preserve">been read into these characters the literal sense of which decency </w:t>
      </w:r>
      <w:r>
        <w:rPr>
          <w:color w:val="231F20"/>
          <w:spacing w:val="3"/>
        </w:rPr>
        <w:t xml:space="preserve">can </w:t>
      </w:r>
      <w:r>
        <w:rPr>
          <w:color w:val="231F20"/>
        </w:rPr>
        <w:t xml:space="preserve">safely scarcely hint. It </w:t>
      </w:r>
      <w:r>
        <w:rPr>
          <w:color w:val="231F20"/>
          <w:spacing w:val="2"/>
        </w:rPr>
        <w:t xml:space="preserve">has </w:t>
      </w:r>
      <w:r>
        <w:rPr>
          <w:color w:val="231F20"/>
        </w:rPr>
        <w:t xml:space="preserve">been blur- tingly bruited by </w:t>
      </w:r>
      <w:r>
        <w:rPr>
          <w:color w:val="231F20"/>
          <w:spacing w:val="2"/>
        </w:rPr>
        <w:t xml:space="preserve">certain </w:t>
      </w:r>
      <w:r>
        <w:rPr>
          <w:color w:val="231F20"/>
        </w:rPr>
        <w:t xml:space="preserve">wisecrackers (the </w:t>
      </w:r>
      <w:r>
        <w:rPr>
          <w:color w:val="231F20"/>
          <w:spacing w:val="2"/>
        </w:rPr>
        <w:t xml:space="preserve">stinks </w:t>
      </w:r>
      <w:r>
        <w:rPr>
          <w:color w:val="231F20"/>
        </w:rPr>
        <w:t xml:space="preserve">of Mohorat are in the nightplots of the morning), that he suﬀered from a vile </w:t>
      </w:r>
      <w:r>
        <w:rPr>
          <w:color w:val="231F20"/>
          <w:spacing w:val="2"/>
        </w:rPr>
        <w:t xml:space="preserve">disease. Athma, </w:t>
      </w:r>
      <w:r>
        <w:rPr>
          <w:color w:val="231F20"/>
        </w:rPr>
        <w:t xml:space="preserve">unmanner them! </w:t>
      </w:r>
      <w:r>
        <w:rPr>
          <w:color w:val="231F20"/>
          <w:spacing w:val="-10"/>
        </w:rPr>
        <w:t xml:space="preserve">To </w:t>
      </w:r>
      <w:r>
        <w:rPr>
          <w:color w:val="231F20"/>
        </w:rPr>
        <w:t xml:space="preserve">such a suggestion the one selfrespecting answer is to </w:t>
      </w:r>
      <w:r>
        <w:rPr>
          <w:color w:val="231F20"/>
          <w:spacing w:val="3"/>
        </w:rPr>
        <w:t xml:space="preserve">aﬃrm </w:t>
      </w:r>
      <w:r>
        <w:rPr>
          <w:color w:val="231F20"/>
        </w:rPr>
        <w:t xml:space="preserve">that there are </w:t>
      </w:r>
      <w:r>
        <w:rPr>
          <w:color w:val="231F20"/>
          <w:spacing w:val="2"/>
        </w:rPr>
        <w:t xml:space="preserve">certain </w:t>
      </w:r>
      <w:r>
        <w:rPr>
          <w:color w:val="231F20"/>
        </w:rPr>
        <w:t xml:space="preserve">statements which ought not to be, and one should like to hope to be able to add, ought not to be allowed to be made. Nor have his detractors, who, </w:t>
      </w:r>
      <w:r>
        <w:rPr>
          <w:color w:val="231F20"/>
          <w:spacing w:val="2"/>
        </w:rPr>
        <w:t xml:space="preserve">an </w:t>
      </w:r>
      <w:r>
        <w:rPr>
          <w:color w:val="231F20"/>
        </w:rPr>
        <w:t xml:space="preserve">imperfectly warmblooded race, apparently conceive him </w:t>
      </w:r>
      <w:r>
        <w:rPr>
          <w:color w:val="231F20"/>
          <w:spacing w:val="2"/>
        </w:rPr>
        <w:t xml:space="preserve">as </w:t>
      </w:r>
      <w:r>
        <w:rPr>
          <w:color w:val="231F20"/>
        </w:rPr>
        <w:t xml:space="preserve">a great white caterpillar capable of any and every enormity in the calendar recorded to the discredit of the Juke and </w:t>
      </w:r>
      <w:r>
        <w:rPr>
          <w:color w:val="231F20"/>
          <w:spacing w:val="2"/>
        </w:rPr>
        <w:t xml:space="preserve">Kellikek families, </w:t>
      </w:r>
      <w:r>
        <w:rPr>
          <w:color w:val="231F20"/>
        </w:rPr>
        <w:t xml:space="preserve">mended their </w:t>
      </w:r>
      <w:r>
        <w:rPr>
          <w:color w:val="231F20"/>
          <w:spacing w:val="2"/>
        </w:rPr>
        <w:t xml:space="preserve">case </w:t>
      </w:r>
      <w:r>
        <w:rPr>
          <w:color w:val="231F20"/>
        </w:rPr>
        <w:t>by insinuating that, alternately, he</w:t>
      </w:r>
      <w:r>
        <w:rPr>
          <w:color w:val="231F20"/>
          <w:spacing w:val="-33"/>
        </w:rPr>
        <w:t xml:space="preserve"> </w:t>
      </w:r>
      <w:r>
        <w:rPr>
          <w:color w:val="231F20"/>
        </w:rPr>
        <w:t xml:space="preserve">lay at one time under the ludicrous imputation of annoying Welsh fusiliers in the people’s park. </w:t>
      </w:r>
      <w:r>
        <w:rPr>
          <w:color w:val="231F20"/>
          <w:spacing w:val="-4"/>
        </w:rPr>
        <w:t xml:space="preserve">Hay, </w:t>
      </w:r>
      <w:r>
        <w:rPr>
          <w:color w:val="231F20"/>
          <w:spacing w:val="-3"/>
        </w:rPr>
        <w:t xml:space="preserve">hay, </w:t>
      </w:r>
      <w:r>
        <w:rPr>
          <w:color w:val="231F20"/>
        </w:rPr>
        <w:t xml:space="preserve">hay! Hoq,  hoq,  hoq! Faun and Flora on the lea love that little old joq. </w:t>
      </w:r>
      <w:r>
        <w:rPr>
          <w:color w:val="231F20"/>
          <w:spacing w:val="-10"/>
        </w:rPr>
        <w:t xml:space="preserve">To </w:t>
      </w:r>
      <w:r>
        <w:rPr>
          <w:color w:val="231F20"/>
        </w:rPr>
        <w:t>anyone who knew</w:t>
      </w:r>
      <w:r>
        <w:rPr>
          <w:color w:val="231F20"/>
          <w:spacing w:val="23"/>
        </w:rPr>
        <w:t xml:space="preserve"> </w:t>
      </w:r>
      <w:r>
        <w:rPr>
          <w:color w:val="231F20"/>
        </w:rPr>
        <w:t>and</w:t>
      </w:r>
      <w:r>
        <w:rPr>
          <w:color w:val="231F20"/>
          <w:spacing w:val="23"/>
        </w:rPr>
        <w:t xml:space="preserve"> </w:t>
      </w:r>
      <w:r>
        <w:rPr>
          <w:color w:val="231F20"/>
        </w:rPr>
        <w:t>loved</w:t>
      </w:r>
      <w:r>
        <w:rPr>
          <w:color w:val="231F20"/>
          <w:spacing w:val="22"/>
        </w:rPr>
        <w:t xml:space="preserve"> </w:t>
      </w:r>
      <w:r>
        <w:rPr>
          <w:color w:val="231F20"/>
        </w:rPr>
        <w:t>the</w:t>
      </w:r>
      <w:r>
        <w:rPr>
          <w:color w:val="231F20"/>
          <w:spacing w:val="23"/>
        </w:rPr>
        <w:t xml:space="preserve"> </w:t>
      </w:r>
      <w:r>
        <w:rPr>
          <w:color w:val="231F20"/>
        </w:rPr>
        <w:t>christlikeness</w:t>
      </w:r>
      <w:r>
        <w:rPr>
          <w:color w:val="231F20"/>
          <w:spacing w:val="23"/>
        </w:rPr>
        <w:t xml:space="preserve"> </w:t>
      </w:r>
      <w:r>
        <w:rPr>
          <w:color w:val="231F20"/>
        </w:rPr>
        <w:t>of</w:t>
      </w:r>
      <w:r>
        <w:rPr>
          <w:color w:val="231F20"/>
          <w:spacing w:val="24"/>
        </w:rPr>
        <w:t xml:space="preserve"> </w:t>
      </w:r>
      <w:r>
        <w:rPr>
          <w:color w:val="231F20"/>
        </w:rPr>
        <w:t>the</w:t>
      </w:r>
      <w:r>
        <w:rPr>
          <w:color w:val="231F20"/>
          <w:spacing w:val="22"/>
        </w:rPr>
        <w:t xml:space="preserve"> </w:t>
      </w:r>
      <w:r>
        <w:rPr>
          <w:color w:val="231F20"/>
        </w:rPr>
        <w:t>big</w:t>
      </w:r>
      <w:r>
        <w:rPr>
          <w:color w:val="231F20"/>
          <w:spacing w:val="23"/>
        </w:rPr>
        <w:t xml:space="preserve"> </w:t>
      </w:r>
      <w:r>
        <w:rPr>
          <w:color w:val="231F20"/>
        </w:rPr>
        <w:t>cleanminded</w:t>
      </w:r>
      <w:r>
        <w:rPr>
          <w:color w:val="231F20"/>
          <w:spacing w:val="23"/>
        </w:rPr>
        <w:t xml:space="preserve"> </w:t>
      </w:r>
      <w:r>
        <w:rPr>
          <w:color w:val="231F20"/>
        </w:rPr>
        <w:t>giant</w:t>
      </w:r>
    </w:p>
    <w:p>
      <w:pPr>
        <w:sectPr>
          <w:headerReference w:type="default" r:id="rId68"/>
          <w:footerReference w:type="default" r:id="rId69"/>
          <w:type w:val="nextPage"/>
          <w:pgSz w:w="7600" w:h="10830"/>
          <w:pgMar w:left="320" w:right="0" w:header="0" w:top="560" w:footer="486" w:bottom="680" w:gutter="0"/>
          <w:pgNumType w:start="33" w:fmt="decimal"/>
          <w:formProt w:val="false"/>
          <w:textDirection w:val="lrTb"/>
          <w:docGrid w:type="default" w:linePitch="100" w:charSpace="4096"/>
        </w:sectPr>
        <w:pStyle w:val="TextBody"/>
        <w:overflowPunct w:val="true"/>
        <w:spacing w:lineRule="auto" w:line="266" w:before="7" w:after="0"/>
        <w:ind w:left="728" w:right="1273" w:hanging="0"/>
        <w:jc w:val="both"/>
        <w:rPr>
          <w:color w:val="231F20"/>
        </w:rPr>
      </w:pPr>
      <w:r>
        <w:rPr>
          <w:color w:val="231F20"/>
        </w:rPr>
        <w:t xml:space="preserve">H. </w:t>
      </w:r>
      <w:r>
        <w:rPr>
          <w:color w:val="231F20"/>
          <w:spacing w:val="2"/>
        </w:rPr>
        <w:t xml:space="preserve">C. Earwicker </w:t>
      </w:r>
      <w:r>
        <w:rPr>
          <w:color w:val="231F20"/>
        </w:rPr>
        <w:t xml:space="preserve">throughout his excellency long </w:t>
      </w:r>
      <w:r>
        <w:rPr>
          <w:color w:val="231F20"/>
          <w:spacing w:val="2"/>
        </w:rPr>
        <w:t xml:space="preserve">vicefreegal exis- </w:t>
      </w:r>
      <w:r>
        <w:rPr>
          <w:color w:val="231F20"/>
        </w:rPr>
        <w:t xml:space="preserve">tence the mere suggestion of him </w:t>
      </w:r>
      <w:r>
        <w:rPr>
          <w:color w:val="231F20"/>
          <w:spacing w:val="2"/>
        </w:rPr>
        <w:t xml:space="preserve">as </w:t>
      </w:r>
      <w:r>
        <w:rPr>
          <w:color w:val="231F20"/>
        </w:rPr>
        <w:t xml:space="preserve">a lustsleuth nosing for trou- ble in a boobytrap rings </w:t>
      </w:r>
      <w:r>
        <w:rPr>
          <w:color w:val="231F20"/>
          <w:spacing w:val="2"/>
        </w:rPr>
        <w:t xml:space="preserve">particularly </w:t>
      </w:r>
      <w:r>
        <w:rPr>
          <w:color w:val="231F20"/>
        </w:rPr>
        <w:t xml:space="preserve">preposterous. Truth, beard on prophet, compels one to add that there is said to have been quondam (pfuit! pfuit!) some </w:t>
      </w:r>
      <w:r>
        <w:rPr>
          <w:color w:val="231F20"/>
          <w:spacing w:val="2"/>
        </w:rPr>
        <w:t xml:space="preserve">case </w:t>
      </w:r>
      <w:r>
        <w:rPr>
          <w:color w:val="231F20"/>
        </w:rPr>
        <w:t xml:space="preserve">of the kind implicating, it is interdum believed, a quidam (if he did not </w:t>
      </w:r>
      <w:r>
        <w:rPr>
          <w:color w:val="231F20"/>
          <w:spacing w:val="2"/>
        </w:rPr>
        <w:t xml:space="preserve">exist </w:t>
      </w:r>
      <w:r>
        <w:rPr>
          <w:color w:val="231F20"/>
        </w:rPr>
        <w:t xml:space="preserve">it would be ne- </w:t>
      </w:r>
      <w:r>
        <w:rPr>
          <w:color w:val="231F20"/>
          <w:spacing w:val="3"/>
        </w:rPr>
        <w:t>cessary</w:t>
      </w:r>
      <w:r>
        <w:rPr>
          <w:color w:val="231F20"/>
          <w:spacing w:val="11"/>
        </w:rPr>
        <w:t xml:space="preserve"> </w:t>
      </w:r>
      <w:r>
        <w:rPr>
          <w:color w:val="231F20"/>
        </w:rPr>
        <w:t>quoniam</w:t>
      </w:r>
      <w:r>
        <w:rPr>
          <w:color w:val="231F20"/>
          <w:spacing w:val="12"/>
        </w:rPr>
        <w:t xml:space="preserve"> </w:t>
      </w:r>
      <w:r>
        <w:rPr>
          <w:color w:val="231F20"/>
        </w:rPr>
        <w:t>to</w:t>
      </w:r>
      <w:r>
        <w:rPr>
          <w:color w:val="231F20"/>
          <w:spacing w:val="11"/>
        </w:rPr>
        <w:t xml:space="preserve"> </w:t>
      </w:r>
      <w:r>
        <w:rPr>
          <w:color w:val="231F20"/>
        </w:rPr>
        <w:t>invent</w:t>
      </w:r>
      <w:r>
        <w:rPr>
          <w:color w:val="231F20"/>
          <w:spacing w:val="12"/>
        </w:rPr>
        <w:t xml:space="preserve"> </w:t>
      </w:r>
      <w:r>
        <w:rPr>
          <w:color w:val="231F20"/>
        </w:rPr>
        <w:t>him)</w:t>
      </w:r>
      <w:r>
        <w:rPr>
          <w:color w:val="231F20"/>
          <w:spacing w:val="11"/>
        </w:rPr>
        <w:t xml:space="preserve"> </w:t>
      </w:r>
      <w:r>
        <w:rPr>
          <w:color w:val="231F20"/>
        </w:rPr>
        <w:t>abhout</w:t>
      </w:r>
      <w:r>
        <w:rPr>
          <w:color w:val="231F20"/>
          <w:spacing w:val="12"/>
        </w:rPr>
        <w:t xml:space="preserve"> </w:t>
      </w:r>
      <w:r>
        <w:rPr>
          <w:color w:val="231F20"/>
        </w:rPr>
        <w:t>that</w:t>
      </w:r>
      <w:r>
        <w:rPr>
          <w:color w:val="231F20"/>
          <w:spacing w:val="12"/>
        </w:rPr>
        <w:t xml:space="preserve"> </w:t>
      </w:r>
      <w:r>
        <w:rPr>
          <w:color w:val="231F20"/>
        </w:rPr>
        <w:t>time</w:t>
      </w:r>
      <w:r>
        <w:rPr>
          <w:color w:val="231F20"/>
          <w:spacing w:val="11"/>
        </w:rPr>
        <w:t xml:space="preserve"> </w:t>
      </w:r>
      <w:r>
        <w:rPr>
          <w:color w:val="231F20"/>
        </w:rPr>
        <w:t>stambuling</w:t>
      </w:r>
      <w:r>
        <w:rPr>
          <w:color w:val="231F20"/>
          <w:spacing w:val="12"/>
        </w:rPr>
        <w:t xml:space="preserve"> </w:t>
      </w:r>
      <w:r>
        <w:rPr>
          <w:color w:val="231F20"/>
        </w:rPr>
        <w:t>ha-</w:t>
      </w:r>
    </w:p>
    <w:p>
      <w:pPr>
        <w:pStyle w:val="TextBody"/>
        <w:overflowPunct w:val="true"/>
        <w:spacing w:lineRule="auto" w:line="266" w:before="70" w:after="0"/>
        <w:ind w:left="955" w:right="1046" w:hanging="0"/>
        <w:jc w:val="both"/>
        <w:rPr>
          <w:color w:val="231F20"/>
        </w:rPr>
      </w:pPr>
      <w:r>
        <w:rPr>
          <w:color w:val="231F20"/>
        </w:rPr>
        <w:t xml:space="preserve">round Dumbaling in </w:t>
      </w:r>
      <w:r>
        <w:rPr>
          <w:color w:val="231F20"/>
          <w:spacing w:val="2"/>
        </w:rPr>
        <w:t xml:space="preserve">leaky </w:t>
      </w:r>
      <w:r>
        <w:rPr>
          <w:color w:val="231F20"/>
        </w:rPr>
        <w:t xml:space="preserve">sneakers with his tarrk record who  </w:t>
      </w:r>
      <w:r>
        <w:rPr>
          <w:color w:val="231F20"/>
          <w:spacing w:val="2"/>
        </w:rPr>
        <w:t xml:space="preserve">has </w:t>
      </w:r>
      <w:r>
        <w:rPr>
          <w:color w:val="231F20"/>
        </w:rPr>
        <w:t xml:space="preserve">remained topantically anonymos but (let us hue him Abdul- </w:t>
      </w:r>
      <w:r>
        <w:rPr>
          <w:color w:val="231F20"/>
          <w:spacing w:val="3"/>
        </w:rPr>
        <w:t xml:space="preserve">lah </w:t>
      </w:r>
      <w:r>
        <w:rPr>
          <w:color w:val="231F20"/>
          <w:spacing w:val="2"/>
        </w:rPr>
        <w:t xml:space="preserve">Gamellaxarksky) </w:t>
      </w:r>
      <w:r>
        <w:rPr>
          <w:color w:val="231F20"/>
        </w:rPr>
        <w:t xml:space="preserve">was, it is stated, posted at Mallon’s at the instance of watch warriors of the </w:t>
      </w:r>
      <w:r>
        <w:rPr>
          <w:color w:val="231F20"/>
          <w:spacing w:val="2"/>
        </w:rPr>
        <w:t xml:space="preserve">vigilance </w:t>
      </w:r>
      <w:r>
        <w:rPr>
          <w:color w:val="231F20"/>
        </w:rPr>
        <w:t xml:space="preserve">committee and years </w:t>
      </w:r>
      <w:r>
        <w:rPr>
          <w:color w:val="231F20"/>
          <w:spacing w:val="2"/>
        </w:rPr>
        <w:t xml:space="preserve">afterwards, </w:t>
      </w:r>
      <w:r>
        <w:rPr>
          <w:color w:val="231F20"/>
        </w:rPr>
        <w:t xml:space="preserve">cries one even greater, Ibid, a commender of the </w:t>
      </w:r>
      <w:r>
        <w:rPr>
          <w:color w:val="231F20"/>
          <w:spacing w:val="2"/>
        </w:rPr>
        <w:t>frightful,</w:t>
      </w:r>
      <w:r>
        <w:rPr>
          <w:color w:val="231F20"/>
          <w:spacing w:val="-8"/>
        </w:rPr>
        <w:t xml:space="preserve"> </w:t>
      </w:r>
      <w:r>
        <w:rPr>
          <w:color w:val="231F20"/>
        </w:rPr>
        <w:t>seemingly,</w:t>
      </w:r>
      <w:r>
        <w:rPr>
          <w:color w:val="231F20"/>
          <w:spacing w:val="-8"/>
        </w:rPr>
        <w:t xml:space="preserve"> </w:t>
      </w:r>
      <w:r>
        <w:rPr>
          <w:color w:val="231F20"/>
        </w:rPr>
        <w:t>unto</w:t>
      </w:r>
      <w:r>
        <w:rPr>
          <w:color w:val="231F20"/>
          <w:spacing w:val="-8"/>
        </w:rPr>
        <w:t xml:space="preserve"> </w:t>
      </w:r>
      <w:r>
        <w:rPr>
          <w:color w:val="231F20"/>
        </w:rPr>
        <w:t>such</w:t>
      </w:r>
      <w:r>
        <w:rPr>
          <w:color w:val="231F20"/>
          <w:spacing w:val="-7"/>
        </w:rPr>
        <w:t xml:space="preserve"> </w:t>
      </w:r>
      <w:r>
        <w:rPr>
          <w:color w:val="231F20"/>
          <w:spacing w:val="2"/>
        </w:rPr>
        <w:t>as</w:t>
      </w:r>
      <w:r>
        <w:rPr>
          <w:color w:val="231F20"/>
          <w:spacing w:val="-8"/>
        </w:rPr>
        <w:t xml:space="preserve"> </w:t>
      </w:r>
      <w:r>
        <w:rPr>
          <w:color w:val="231F20"/>
        </w:rPr>
        <w:t>were</w:t>
      </w:r>
      <w:r>
        <w:rPr>
          <w:color w:val="231F20"/>
          <w:spacing w:val="-8"/>
        </w:rPr>
        <w:t xml:space="preserve"> </w:t>
      </w:r>
      <w:r>
        <w:rPr>
          <w:color w:val="231F20"/>
          <w:spacing w:val="2"/>
        </w:rPr>
        <w:t>sulhan</w:t>
      </w:r>
      <w:r>
        <w:rPr>
          <w:color w:val="231F20"/>
          <w:spacing w:val="-7"/>
        </w:rPr>
        <w:t xml:space="preserve"> </w:t>
      </w:r>
      <w:r>
        <w:rPr>
          <w:color w:val="231F20"/>
        </w:rPr>
        <w:t>sated,</w:t>
      </w:r>
      <w:r>
        <w:rPr>
          <w:color w:val="231F20"/>
          <w:spacing w:val="-8"/>
        </w:rPr>
        <w:t xml:space="preserve"> </w:t>
      </w:r>
      <w:r>
        <w:rPr>
          <w:color w:val="231F20"/>
        </w:rPr>
        <w:t>tropped</w:t>
      </w:r>
      <w:r>
        <w:rPr>
          <w:color w:val="231F20"/>
          <w:spacing w:val="-8"/>
        </w:rPr>
        <w:t xml:space="preserve"> </w:t>
      </w:r>
      <w:r>
        <w:rPr>
          <w:color w:val="231F20"/>
        </w:rPr>
        <w:t xml:space="preserve">head (pﬁat! pﬁat!) waiting his ﬁrst of  the  month  froods  turn  for  </w:t>
      </w:r>
      <w:r>
        <w:rPr>
          <w:color w:val="231F20"/>
          <w:spacing w:val="2"/>
        </w:rPr>
        <w:t xml:space="preserve">thatt </w:t>
      </w:r>
      <w:r>
        <w:rPr>
          <w:color w:val="231F20"/>
        </w:rPr>
        <w:t xml:space="preserve">chopp </w:t>
      </w:r>
      <w:r>
        <w:rPr>
          <w:color w:val="231F20"/>
          <w:spacing w:val="2"/>
        </w:rPr>
        <w:t xml:space="preserve">pah </w:t>
      </w:r>
      <w:r>
        <w:rPr>
          <w:color w:val="231F20"/>
          <w:spacing w:val="3"/>
        </w:rPr>
        <w:t xml:space="preserve">kabbakks </w:t>
      </w:r>
      <w:r>
        <w:rPr>
          <w:color w:val="231F20"/>
        </w:rPr>
        <w:t xml:space="preserve">alicubi on the old house for the charge- hard, Roche Haddocks oﬀ Hawkins Street. Lowe, you blondy  liar, Gob scene you in the narked place and she what’s edith </w:t>
      </w:r>
      <w:r>
        <w:rPr>
          <w:color w:val="231F20"/>
          <w:spacing w:val="2"/>
        </w:rPr>
        <w:t xml:space="preserve">ar </w:t>
      </w:r>
      <w:r>
        <w:rPr>
          <w:color w:val="231F20"/>
        </w:rPr>
        <w:t xml:space="preserve">home deﬁleth these boyles! There’s a </w:t>
      </w:r>
      <w:r>
        <w:rPr>
          <w:color w:val="231F20"/>
          <w:spacing w:val="2"/>
        </w:rPr>
        <w:t xml:space="preserve">cabful </w:t>
      </w:r>
      <w:r>
        <w:rPr>
          <w:color w:val="231F20"/>
        </w:rPr>
        <w:t xml:space="preserve">of bash indeed in  the homeur of that meal. Slander, let it lie its ﬂattest, </w:t>
      </w:r>
      <w:r>
        <w:rPr>
          <w:color w:val="231F20"/>
          <w:spacing w:val="2"/>
        </w:rPr>
        <w:t xml:space="preserve">has </w:t>
      </w:r>
      <w:r>
        <w:rPr>
          <w:color w:val="231F20"/>
        </w:rPr>
        <w:t xml:space="preserve">never been able to convict our good and great and no ordinary Southron Earwicker, that homogenius man, </w:t>
      </w:r>
      <w:r>
        <w:rPr>
          <w:color w:val="231F20"/>
          <w:spacing w:val="2"/>
        </w:rPr>
        <w:t xml:space="preserve">as </w:t>
      </w:r>
      <w:r>
        <w:rPr>
          <w:color w:val="231F20"/>
        </w:rPr>
        <w:t xml:space="preserve">a pious author </w:t>
      </w:r>
      <w:r>
        <w:rPr>
          <w:color w:val="231F20"/>
          <w:spacing w:val="2"/>
        </w:rPr>
        <w:t xml:space="preserve">called </w:t>
      </w:r>
      <w:r>
        <w:rPr>
          <w:color w:val="231F20"/>
        </w:rPr>
        <w:t xml:space="preserve">him, of any graver impropriety </w:t>
      </w:r>
      <w:r>
        <w:rPr>
          <w:color w:val="231F20"/>
          <w:spacing w:val="3"/>
        </w:rPr>
        <w:t xml:space="preserve">than </w:t>
      </w:r>
      <w:r>
        <w:rPr>
          <w:color w:val="231F20"/>
        </w:rPr>
        <w:t xml:space="preserve">that, advanced by some woodwards or regarders, who did not dare </w:t>
      </w:r>
      <w:r>
        <w:rPr>
          <w:color w:val="231F20"/>
          <w:spacing w:val="-3"/>
        </w:rPr>
        <w:t xml:space="preserve">deny, </w:t>
      </w:r>
      <w:r>
        <w:rPr>
          <w:color w:val="231F20"/>
        </w:rPr>
        <w:t xml:space="preserve">the shomers, that they had, chin </w:t>
      </w:r>
      <w:r>
        <w:rPr>
          <w:color w:val="231F20"/>
          <w:spacing w:val="-4"/>
        </w:rPr>
        <w:t xml:space="preserve">Ted, </w:t>
      </w:r>
      <w:r>
        <w:rPr>
          <w:color w:val="231F20"/>
        </w:rPr>
        <w:t xml:space="preserve">chin </w:t>
      </w:r>
      <w:r>
        <w:rPr>
          <w:color w:val="231F20"/>
          <w:spacing w:val="-3"/>
        </w:rPr>
        <w:t xml:space="preserve">Tam, </w:t>
      </w:r>
      <w:r>
        <w:rPr>
          <w:color w:val="231F20"/>
        </w:rPr>
        <w:t xml:space="preserve">chinchin Taﬀyd, that day consumed their  soul of the corn, of having behaved with ongentilmensky im- modus opposite a pair of </w:t>
      </w:r>
      <w:r>
        <w:rPr>
          <w:color w:val="231F20"/>
          <w:spacing w:val="2"/>
        </w:rPr>
        <w:t xml:space="preserve">dainty </w:t>
      </w:r>
      <w:r>
        <w:rPr>
          <w:color w:val="231F20"/>
        </w:rPr>
        <w:t xml:space="preserve">maidservants in the swoolth of the rushy hollow whither, or so the </w:t>
      </w:r>
      <w:r>
        <w:rPr>
          <w:color w:val="231F20"/>
          <w:spacing w:val="2"/>
        </w:rPr>
        <w:t xml:space="preserve">two </w:t>
      </w:r>
      <w:r>
        <w:rPr>
          <w:color w:val="231F20"/>
        </w:rPr>
        <w:t xml:space="preserve">gown and pinners plead- ed, dame nature in </w:t>
      </w:r>
      <w:r>
        <w:rPr>
          <w:color w:val="231F20"/>
          <w:spacing w:val="3"/>
        </w:rPr>
        <w:t xml:space="preserve">all </w:t>
      </w:r>
      <w:r>
        <w:rPr>
          <w:color w:val="231F20"/>
        </w:rPr>
        <w:t xml:space="preserve">innocency had spontaneously and about the same hour of the eventide sent them both but whose published combinations of </w:t>
      </w:r>
      <w:r>
        <w:rPr>
          <w:color w:val="231F20"/>
          <w:spacing w:val="2"/>
        </w:rPr>
        <w:t xml:space="preserve">silkinlaine </w:t>
      </w:r>
      <w:r>
        <w:rPr>
          <w:color w:val="231F20"/>
        </w:rPr>
        <w:t>testimonies are, where not dubiously pure,</w:t>
      </w:r>
      <w:r>
        <w:rPr>
          <w:color w:val="231F20"/>
          <w:spacing w:val="-8"/>
        </w:rPr>
        <w:t xml:space="preserve"> </w:t>
      </w:r>
      <w:r>
        <w:rPr>
          <w:color w:val="231F20"/>
        </w:rPr>
        <w:t>visibly</w:t>
      </w:r>
      <w:r>
        <w:rPr>
          <w:color w:val="231F20"/>
          <w:spacing w:val="-8"/>
        </w:rPr>
        <w:t xml:space="preserve"> </w:t>
      </w:r>
      <w:r>
        <w:rPr>
          <w:color w:val="231F20"/>
        </w:rPr>
        <w:t>divergent,</w:t>
      </w:r>
      <w:r>
        <w:rPr>
          <w:color w:val="231F20"/>
          <w:spacing w:val="-7"/>
        </w:rPr>
        <w:t xml:space="preserve"> </w:t>
      </w:r>
      <w:r>
        <w:rPr>
          <w:color w:val="231F20"/>
          <w:spacing w:val="2"/>
        </w:rPr>
        <w:t>as</w:t>
      </w:r>
      <w:r>
        <w:rPr>
          <w:color w:val="231F20"/>
          <w:spacing w:val="-7"/>
        </w:rPr>
        <w:t xml:space="preserve"> </w:t>
      </w:r>
      <w:r>
        <w:rPr>
          <w:color w:val="231F20"/>
        </w:rPr>
        <w:t>wapt</w:t>
      </w:r>
      <w:r>
        <w:rPr>
          <w:color w:val="231F20"/>
          <w:spacing w:val="-7"/>
        </w:rPr>
        <w:t xml:space="preserve"> </w:t>
      </w:r>
      <w:r>
        <w:rPr>
          <w:color w:val="231F20"/>
        </w:rPr>
        <w:t>from</w:t>
      </w:r>
      <w:r>
        <w:rPr>
          <w:color w:val="231F20"/>
          <w:spacing w:val="-6"/>
        </w:rPr>
        <w:t xml:space="preserve"> </w:t>
      </w:r>
      <w:r>
        <w:rPr>
          <w:color w:val="231F20"/>
        </w:rPr>
        <w:t>wept,</w:t>
      </w:r>
      <w:r>
        <w:rPr>
          <w:color w:val="231F20"/>
          <w:spacing w:val="-8"/>
        </w:rPr>
        <w:t xml:space="preserve"> </w:t>
      </w:r>
      <w:r>
        <w:rPr>
          <w:color w:val="231F20"/>
        </w:rPr>
        <w:t>on</w:t>
      </w:r>
      <w:r>
        <w:rPr>
          <w:color w:val="231F20"/>
          <w:spacing w:val="-7"/>
        </w:rPr>
        <w:t xml:space="preserve"> </w:t>
      </w:r>
      <w:r>
        <w:rPr>
          <w:color w:val="231F20"/>
        </w:rPr>
        <w:t>minor</w:t>
      </w:r>
      <w:r>
        <w:rPr>
          <w:color w:val="231F20"/>
          <w:spacing w:val="-7"/>
        </w:rPr>
        <w:t xml:space="preserve"> </w:t>
      </w:r>
      <w:r>
        <w:rPr>
          <w:color w:val="231F20"/>
        </w:rPr>
        <w:t>points</w:t>
      </w:r>
      <w:r>
        <w:rPr>
          <w:color w:val="231F20"/>
          <w:spacing w:val="-7"/>
        </w:rPr>
        <w:t xml:space="preserve"> </w:t>
      </w:r>
      <w:r>
        <w:rPr>
          <w:color w:val="231F20"/>
        </w:rPr>
        <w:t xml:space="preserve">touch- ing the intimate nature of </w:t>
      </w:r>
      <w:r>
        <w:rPr>
          <w:color w:val="231F20"/>
          <w:spacing w:val="2"/>
        </w:rPr>
        <w:t xml:space="preserve">this, </w:t>
      </w:r>
      <w:r>
        <w:rPr>
          <w:color w:val="231F20"/>
        </w:rPr>
        <w:t>a ﬁrst oﬀence in vert or venison which</w:t>
      </w:r>
      <w:r>
        <w:rPr>
          <w:color w:val="231F20"/>
          <w:spacing w:val="-10"/>
        </w:rPr>
        <w:t xml:space="preserve"> </w:t>
      </w:r>
      <w:r>
        <w:rPr>
          <w:color w:val="231F20"/>
        </w:rPr>
        <w:t>was</w:t>
      </w:r>
      <w:r>
        <w:rPr>
          <w:color w:val="231F20"/>
          <w:spacing w:val="-10"/>
        </w:rPr>
        <w:t xml:space="preserve"> </w:t>
      </w:r>
      <w:r>
        <w:rPr>
          <w:color w:val="231F20"/>
        </w:rPr>
        <w:t>admittedly</w:t>
      </w:r>
      <w:r>
        <w:rPr>
          <w:color w:val="231F20"/>
          <w:spacing w:val="-9"/>
        </w:rPr>
        <w:t xml:space="preserve"> </w:t>
      </w:r>
      <w:r>
        <w:rPr>
          <w:color w:val="231F20"/>
          <w:spacing w:val="2"/>
        </w:rPr>
        <w:t>an</w:t>
      </w:r>
      <w:r>
        <w:rPr>
          <w:color w:val="231F20"/>
          <w:spacing w:val="-10"/>
        </w:rPr>
        <w:t xml:space="preserve"> </w:t>
      </w:r>
      <w:r>
        <w:rPr>
          <w:color w:val="231F20"/>
        </w:rPr>
        <w:t>incautious</w:t>
      </w:r>
      <w:r>
        <w:rPr>
          <w:color w:val="231F20"/>
          <w:spacing w:val="-9"/>
        </w:rPr>
        <w:t xml:space="preserve"> </w:t>
      </w:r>
      <w:r>
        <w:rPr>
          <w:color w:val="231F20"/>
        </w:rPr>
        <w:t>but,</w:t>
      </w:r>
      <w:r>
        <w:rPr>
          <w:color w:val="231F20"/>
          <w:spacing w:val="-10"/>
        </w:rPr>
        <w:t xml:space="preserve"> </w:t>
      </w:r>
      <w:r>
        <w:rPr>
          <w:color w:val="231F20"/>
        </w:rPr>
        <w:t>at</w:t>
      </w:r>
      <w:r>
        <w:rPr>
          <w:color w:val="231F20"/>
          <w:spacing w:val="-9"/>
        </w:rPr>
        <w:t xml:space="preserve"> </w:t>
      </w:r>
      <w:r>
        <w:rPr>
          <w:color w:val="231F20"/>
        </w:rPr>
        <w:t>its</w:t>
      </w:r>
      <w:r>
        <w:rPr>
          <w:color w:val="231F20"/>
          <w:spacing w:val="-10"/>
        </w:rPr>
        <w:t xml:space="preserve"> </w:t>
      </w:r>
      <w:r>
        <w:rPr>
          <w:color w:val="231F20"/>
        </w:rPr>
        <w:t>wildest,</w:t>
      </w:r>
      <w:r>
        <w:rPr>
          <w:color w:val="231F20"/>
          <w:spacing w:val="-9"/>
        </w:rPr>
        <w:t xml:space="preserve"> </w:t>
      </w:r>
      <w:r>
        <w:rPr>
          <w:color w:val="231F20"/>
        </w:rPr>
        <w:t>a</w:t>
      </w:r>
      <w:r>
        <w:rPr>
          <w:color w:val="231F20"/>
          <w:spacing w:val="-10"/>
        </w:rPr>
        <w:t xml:space="preserve"> </w:t>
      </w:r>
      <w:r>
        <w:rPr>
          <w:color w:val="231F20"/>
          <w:spacing w:val="2"/>
        </w:rPr>
        <w:t>partial</w:t>
      </w:r>
      <w:r>
        <w:rPr>
          <w:color w:val="231F20"/>
          <w:spacing w:val="-9"/>
        </w:rPr>
        <w:t xml:space="preserve"> </w:t>
      </w:r>
      <w:r>
        <w:rPr>
          <w:color w:val="231F20"/>
        </w:rPr>
        <w:t>ex- posure</w:t>
      </w:r>
      <w:r>
        <w:rPr>
          <w:color w:val="231F20"/>
          <w:spacing w:val="-19"/>
        </w:rPr>
        <w:t xml:space="preserve"> </w:t>
      </w:r>
      <w:r>
        <w:rPr>
          <w:color w:val="231F20"/>
        </w:rPr>
        <w:t>with</w:t>
      </w:r>
      <w:r>
        <w:rPr>
          <w:color w:val="231F20"/>
          <w:spacing w:val="-18"/>
        </w:rPr>
        <w:t xml:space="preserve"> </w:t>
      </w:r>
      <w:r>
        <w:rPr>
          <w:color w:val="231F20"/>
        </w:rPr>
        <w:t>such</w:t>
      </w:r>
      <w:r>
        <w:rPr>
          <w:color w:val="231F20"/>
          <w:spacing w:val="-19"/>
        </w:rPr>
        <w:t xml:space="preserve"> </w:t>
      </w:r>
      <w:r>
        <w:rPr>
          <w:color w:val="231F20"/>
        </w:rPr>
        <w:t>attenuating</w:t>
      </w:r>
      <w:r>
        <w:rPr>
          <w:color w:val="231F20"/>
          <w:spacing w:val="-18"/>
        </w:rPr>
        <w:t xml:space="preserve"> </w:t>
      </w:r>
      <w:r>
        <w:rPr>
          <w:color w:val="231F20"/>
        </w:rPr>
        <w:t>circumstances</w:t>
      </w:r>
      <w:r>
        <w:rPr>
          <w:color w:val="231F20"/>
          <w:spacing w:val="-19"/>
        </w:rPr>
        <w:t xml:space="preserve"> </w:t>
      </w:r>
      <w:r>
        <w:rPr>
          <w:color w:val="231F20"/>
          <w:spacing w:val="2"/>
        </w:rPr>
        <w:t>(garthen</w:t>
      </w:r>
      <w:r>
        <w:rPr>
          <w:color w:val="231F20"/>
          <w:spacing w:val="-18"/>
        </w:rPr>
        <w:t xml:space="preserve"> </w:t>
      </w:r>
      <w:r>
        <w:rPr>
          <w:color w:val="231F20"/>
        </w:rPr>
        <w:t>gaddeth</w:t>
      </w:r>
      <w:r>
        <w:rPr>
          <w:color w:val="231F20"/>
          <w:spacing w:val="-18"/>
        </w:rPr>
        <w:t xml:space="preserve"> </w:t>
      </w:r>
      <w:r>
        <w:rPr>
          <w:color w:val="231F20"/>
        </w:rPr>
        <w:t xml:space="preserve">green hwere sokeman brideth girling) </w:t>
      </w:r>
      <w:r>
        <w:rPr>
          <w:color w:val="231F20"/>
          <w:spacing w:val="2"/>
        </w:rPr>
        <w:t xml:space="preserve">as an </w:t>
      </w:r>
      <w:r>
        <w:rPr>
          <w:color w:val="231F20"/>
        </w:rPr>
        <w:t>abnormal Saint Swithin’s summer</w:t>
      </w:r>
      <w:r>
        <w:rPr>
          <w:color w:val="231F20"/>
          <w:spacing w:val="-14"/>
        </w:rPr>
        <w:t xml:space="preserve"> </w:t>
      </w:r>
      <w:r>
        <w:rPr>
          <w:color w:val="231F20"/>
        </w:rPr>
        <w:t>and,</w:t>
      </w:r>
      <w:r>
        <w:rPr>
          <w:color w:val="231F20"/>
          <w:spacing w:val="-14"/>
        </w:rPr>
        <w:t xml:space="preserve"> </w:t>
      </w:r>
      <w:r>
        <w:rPr>
          <w:color w:val="231F20"/>
          <w:spacing w:val="2"/>
        </w:rPr>
        <w:t>(Jesses</w:t>
      </w:r>
      <w:r>
        <w:rPr>
          <w:color w:val="231F20"/>
          <w:spacing w:val="-13"/>
        </w:rPr>
        <w:t xml:space="preserve"> </w:t>
      </w:r>
      <w:r>
        <w:rPr>
          <w:color w:val="231F20"/>
        </w:rPr>
        <w:t>Rosasharon!)</w:t>
      </w:r>
      <w:r>
        <w:rPr>
          <w:color w:val="231F20"/>
          <w:spacing w:val="-14"/>
        </w:rPr>
        <w:t xml:space="preserve"> </w:t>
      </w:r>
      <w:r>
        <w:rPr>
          <w:color w:val="231F20"/>
        </w:rPr>
        <w:t>a</w:t>
      </w:r>
      <w:r>
        <w:rPr>
          <w:color w:val="231F20"/>
          <w:spacing w:val="-13"/>
        </w:rPr>
        <w:t xml:space="preserve"> </w:t>
      </w:r>
      <w:r>
        <w:rPr>
          <w:color w:val="231F20"/>
        </w:rPr>
        <w:t>ripe</w:t>
      </w:r>
      <w:r>
        <w:rPr>
          <w:color w:val="231F20"/>
          <w:spacing w:val="-14"/>
        </w:rPr>
        <w:t xml:space="preserve"> </w:t>
      </w:r>
      <w:r>
        <w:rPr>
          <w:color w:val="231F20"/>
        </w:rPr>
        <w:t>occasion</w:t>
      </w:r>
      <w:r>
        <w:rPr>
          <w:color w:val="231F20"/>
          <w:spacing w:val="-14"/>
        </w:rPr>
        <w:t xml:space="preserve"> </w:t>
      </w:r>
      <w:r>
        <w:rPr>
          <w:color w:val="231F20"/>
        </w:rPr>
        <w:t>to</w:t>
      </w:r>
      <w:r>
        <w:rPr>
          <w:color w:val="231F20"/>
          <w:spacing w:val="-13"/>
        </w:rPr>
        <w:t xml:space="preserve"> </w:t>
      </w:r>
      <w:r>
        <w:rPr>
          <w:color w:val="231F20"/>
        </w:rPr>
        <w:t>provoke</w:t>
      </w:r>
      <w:r>
        <w:rPr>
          <w:color w:val="231F20"/>
          <w:spacing w:val="-14"/>
        </w:rPr>
        <w:t xml:space="preserve"> </w:t>
      </w:r>
      <w:r>
        <w:rPr>
          <w:color w:val="231F20"/>
        </w:rPr>
        <w:t>it.</w:t>
      </w:r>
    </w:p>
    <w:p>
      <w:pPr>
        <w:sectPr>
          <w:headerReference w:type="default" r:id="rId70"/>
          <w:footerReference w:type="default" r:id="rId71"/>
          <w:type w:val="nextPage"/>
          <w:pgSz w:w="7600" w:h="10830"/>
          <w:pgMar w:left="320" w:right="0" w:header="0" w:top="560" w:footer="486" w:bottom="680" w:gutter="0"/>
          <w:pgNumType w:start="34" w:fmt="decimal"/>
          <w:formProt w:val="false"/>
          <w:textDirection w:val="lrTb"/>
          <w:docGrid w:type="default" w:linePitch="100" w:charSpace="4096"/>
        </w:sectPr>
        <w:pStyle w:val="TextBody"/>
        <w:overflowPunct w:val="true"/>
        <w:spacing w:lineRule="auto" w:line="266" w:before="12" w:after="0"/>
        <w:ind w:left="955" w:right="1046" w:firstLine="150"/>
        <w:jc w:val="both"/>
        <w:rPr>
          <w:color w:val="231F20"/>
        </w:rPr>
      </w:pPr>
      <w:r>
        <w:rPr>
          <w:color w:val="231F20"/>
          <w:spacing w:val="-6"/>
        </w:rPr>
        <w:t xml:space="preserve">We </w:t>
      </w:r>
      <w:r>
        <w:rPr>
          <w:color w:val="231F20"/>
        </w:rPr>
        <w:t xml:space="preserve">can’t do without them. Wives, </w:t>
      </w:r>
      <w:r>
        <w:rPr>
          <w:color w:val="231F20"/>
          <w:spacing w:val="2"/>
        </w:rPr>
        <w:t xml:space="preserve">rush </w:t>
      </w:r>
      <w:r>
        <w:rPr>
          <w:color w:val="231F20"/>
        </w:rPr>
        <w:t xml:space="preserve">to the restyours! Of- </w:t>
      </w:r>
      <w:r>
        <w:rPr>
          <w:color w:val="231F20"/>
          <w:spacing w:val="2"/>
        </w:rPr>
        <w:t xml:space="preserve">man </w:t>
      </w:r>
      <w:r>
        <w:rPr>
          <w:color w:val="231F20"/>
          <w:spacing w:val="3"/>
        </w:rPr>
        <w:t xml:space="preserve">will </w:t>
      </w:r>
      <w:r>
        <w:rPr>
          <w:color w:val="231F20"/>
        </w:rPr>
        <w:t xml:space="preserve">toman while led is the lol. Zessid’s our kadem, </w:t>
      </w:r>
      <w:r>
        <w:rPr>
          <w:color w:val="231F20"/>
          <w:spacing w:val="2"/>
        </w:rPr>
        <w:t xml:space="preserve">villa- </w:t>
      </w:r>
      <w:r>
        <w:rPr>
          <w:color w:val="231F20"/>
        </w:rPr>
        <w:t xml:space="preserve">pleach, vollapluck. Fikup, for ﬂesh nelly, el mundo </w:t>
      </w:r>
      <w:r>
        <w:rPr>
          <w:color w:val="231F20"/>
          <w:spacing w:val="-4"/>
        </w:rPr>
        <w:t xml:space="preserve">nov, </w:t>
      </w:r>
      <w:r>
        <w:rPr>
          <w:color w:val="231F20"/>
        </w:rPr>
        <w:t xml:space="preserve">zole ﬂen! If </w:t>
      </w:r>
      <w:r>
        <w:rPr>
          <w:color w:val="231F20"/>
          <w:spacing w:val="-3"/>
        </w:rPr>
        <w:t xml:space="preserve">she’s </w:t>
      </w:r>
      <w:r>
        <w:rPr>
          <w:color w:val="231F20"/>
        </w:rPr>
        <w:t xml:space="preserve">a </w:t>
      </w:r>
      <w:r>
        <w:rPr>
          <w:color w:val="231F20"/>
          <w:spacing w:val="2"/>
        </w:rPr>
        <w:t xml:space="preserve">lilyth, </w:t>
      </w:r>
      <w:r>
        <w:rPr>
          <w:color w:val="231F20"/>
        </w:rPr>
        <w:t xml:space="preserve">pull early! Pauline, allow! </w:t>
      </w:r>
      <w:r>
        <w:rPr>
          <w:color w:val="231F20"/>
          <w:spacing w:val="2"/>
        </w:rPr>
        <w:t xml:space="preserve">And </w:t>
      </w:r>
      <w:r>
        <w:rPr>
          <w:color w:val="231F20"/>
        </w:rPr>
        <w:t>malers abushed, keep black, keep black! Guiltless of much laid to him he was clearly</w:t>
      </w:r>
      <w:r>
        <w:rPr>
          <w:color w:val="231F20"/>
          <w:spacing w:val="-5"/>
        </w:rPr>
        <w:t xml:space="preserve"> </w:t>
      </w:r>
      <w:r>
        <w:rPr>
          <w:color w:val="231F20"/>
        </w:rPr>
        <w:t>for</w:t>
      </w:r>
      <w:r>
        <w:rPr>
          <w:color w:val="231F20"/>
          <w:spacing w:val="-4"/>
        </w:rPr>
        <w:t xml:space="preserve"> </w:t>
      </w:r>
      <w:r>
        <w:rPr>
          <w:color w:val="231F20"/>
        </w:rPr>
        <w:t>once</w:t>
      </w:r>
      <w:r>
        <w:rPr>
          <w:color w:val="231F20"/>
          <w:spacing w:val="-5"/>
        </w:rPr>
        <w:t xml:space="preserve"> </w:t>
      </w:r>
      <w:r>
        <w:rPr>
          <w:color w:val="231F20"/>
        </w:rPr>
        <w:t>at</w:t>
      </w:r>
      <w:r>
        <w:rPr>
          <w:color w:val="231F20"/>
          <w:spacing w:val="-4"/>
        </w:rPr>
        <w:t xml:space="preserve"> </w:t>
      </w:r>
      <w:r>
        <w:rPr>
          <w:color w:val="231F20"/>
        </w:rPr>
        <w:t>least</w:t>
      </w:r>
      <w:r>
        <w:rPr>
          <w:color w:val="231F20"/>
          <w:spacing w:val="-5"/>
        </w:rPr>
        <w:t xml:space="preserve"> </w:t>
      </w:r>
      <w:r>
        <w:rPr>
          <w:color w:val="231F20"/>
        </w:rPr>
        <w:t>he</w:t>
      </w:r>
      <w:r>
        <w:rPr>
          <w:color w:val="231F20"/>
          <w:spacing w:val="-4"/>
        </w:rPr>
        <w:t xml:space="preserve"> </w:t>
      </w:r>
      <w:r>
        <w:rPr>
          <w:color w:val="231F20"/>
        </w:rPr>
        <w:t>clearly</w:t>
      </w:r>
      <w:r>
        <w:rPr>
          <w:color w:val="231F20"/>
          <w:spacing w:val="-5"/>
        </w:rPr>
        <w:t xml:space="preserve"> </w:t>
      </w:r>
      <w:r>
        <w:rPr>
          <w:color w:val="231F20"/>
        </w:rPr>
        <w:t>expressed</w:t>
      </w:r>
      <w:r>
        <w:rPr>
          <w:color w:val="231F20"/>
          <w:spacing w:val="-4"/>
        </w:rPr>
        <w:t xml:space="preserve"> </w:t>
      </w:r>
      <w:r>
        <w:rPr>
          <w:color w:val="231F20"/>
        </w:rPr>
        <w:t>himself</w:t>
      </w:r>
      <w:r>
        <w:rPr>
          <w:color w:val="231F20"/>
          <w:spacing w:val="-5"/>
        </w:rPr>
        <w:t xml:space="preserve"> </w:t>
      </w:r>
      <w:r>
        <w:rPr>
          <w:color w:val="231F20"/>
          <w:spacing w:val="2"/>
        </w:rPr>
        <w:t>as</w:t>
      </w:r>
      <w:r>
        <w:rPr>
          <w:color w:val="231F20"/>
          <w:spacing w:val="-4"/>
        </w:rPr>
        <w:t xml:space="preserve"> </w:t>
      </w:r>
      <w:r>
        <w:rPr>
          <w:color w:val="231F20"/>
        </w:rPr>
        <w:t>being</w:t>
      </w:r>
      <w:r>
        <w:rPr>
          <w:color w:val="231F20"/>
          <w:spacing w:val="-5"/>
        </w:rPr>
        <w:t xml:space="preserve"> </w:t>
      </w:r>
      <w:r>
        <w:rPr>
          <w:color w:val="231F20"/>
        </w:rPr>
        <w:t xml:space="preserve">with </w:t>
      </w:r>
      <w:r>
        <w:rPr>
          <w:color w:val="231F20"/>
          <w:spacing w:val="2"/>
        </w:rPr>
        <w:t xml:space="preserve">still </w:t>
      </w:r>
      <w:r>
        <w:rPr>
          <w:color w:val="231F20"/>
        </w:rPr>
        <w:t xml:space="preserve">a trace of his erstwhile burr and hence it </w:t>
      </w:r>
      <w:r>
        <w:rPr>
          <w:color w:val="231F20"/>
          <w:spacing w:val="2"/>
        </w:rPr>
        <w:t xml:space="preserve">has </w:t>
      </w:r>
      <w:r>
        <w:rPr>
          <w:color w:val="231F20"/>
        </w:rPr>
        <w:t>been received</w:t>
      </w:r>
      <w:r>
        <w:rPr>
          <w:color w:val="231F20"/>
          <w:spacing w:val="-13"/>
        </w:rPr>
        <w:t xml:space="preserve"> </w:t>
      </w:r>
      <w:r>
        <w:rPr>
          <w:color w:val="231F20"/>
        </w:rPr>
        <w:t>of</w:t>
      </w:r>
    </w:p>
    <w:p>
      <w:pPr>
        <w:pStyle w:val="TextBody"/>
        <w:overflowPunct w:val="true"/>
        <w:spacing w:lineRule="auto" w:line="266" w:before="70" w:after="0"/>
        <w:ind w:left="728" w:right="1273" w:firstLine="150"/>
        <w:jc w:val="both"/>
        <w:rPr>
          <w:color w:val="231F20"/>
        </w:rPr>
      </w:pPr>
      <w:r>
        <w:rPr>
          <w:color w:val="231F20"/>
        </w:rPr>
        <w:t xml:space="preserve">us that it is true. They tell the story (an </w:t>
      </w:r>
      <w:r>
        <w:rPr>
          <w:color w:val="231F20"/>
          <w:spacing w:val="3"/>
        </w:rPr>
        <w:t xml:space="preserve">amalgam </w:t>
      </w:r>
      <w:r>
        <w:rPr>
          <w:color w:val="231F20"/>
          <w:spacing w:val="2"/>
        </w:rPr>
        <w:t xml:space="preserve">as </w:t>
      </w:r>
      <w:r>
        <w:rPr>
          <w:color w:val="231F20"/>
        </w:rPr>
        <w:t xml:space="preserve">absorbing </w:t>
      </w:r>
      <w:r>
        <w:rPr>
          <w:color w:val="231F20"/>
          <w:spacing w:val="2"/>
        </w:rPr>
        <w:t xml:space="preserve">as calzium </w:t>
      </w:r>
      <w:r>
        <w:rPr>
          <w:color w:val="231F20"/>
        </w:rPr>
        <w:t xml:space="preserve">chloereydes and hydrophobe sponges could </w:t>
      </w:r>
      <w:r>
        <w:rPr>
          <w:color w:val="231F20"/>
          <w:spacing w:val="2"/>
        </w:rPr>
        <w:t>make</w:t>
      </w:r>
      <w:r>
        <w:rPr>
          <w:color w:val="231F20"/>
          <w:spacing w:val="-33"/>
        </w:rPr>
        <w:t xml:space="preserve"> </w:t>
      </w:r>
      <w:r>
        <w:rPr>
          <w:color w:val="231F20"/>
          <w:spacing w:val="-3"/>
        </w:rPr>
        <w:t xml:space="preserve">it) </w:t>
      </w:r>
      <w:r>
        <w:rPr>
          <w:color w:val="231F20"/>
        </w:rPr>
        <w:t xml:space="preserve">how one happygogusty Ides-of-April morning (the anniversary, </w:t>
      </w:r>
      <w:r>
        <w:rPr>
          <w:color w:val="231F20"/>
          <w:spacing w:val="2"/>
        </w:rPr>
        <w:t xml:space="preserve">as </w:t>
      </w:r>
      <w:r>
        <w:rPr>
          <w:color w:val="231F20"/>
        </w:rPr>
        <w:t xml:space="preserve">it fell out, of his ﬁrst assumption of his mirthday suit and rights in appurtenance to the confusioning of human races) ages and ages </w:t>
      </w:r>
      <w:r>
        <w:rPr>
          <w:color w:val="231F20"/>
          <w:spacing w:val="2"/>
        </w:rPr>
        <w:t xml:space="preserve">after </w:t>
      </w:r>
      <w:r>
        <w:rPr>
          <w:color w:val="231F20"/>
        </w:rPr>
        <w:t xml:space="preserve">the alleged misdemeanour when the tried friend of </w:t>
      </w:r>
      <w:r>
        <w:rPr>
          <w:color w:val="231F20"/>
          <w:spacing w:val="3"/>
        </w:rPr>
        <w:t xml:space="preserve">all </w:t>
      </w:r>
      <w:r>
        <w:rPr>
          <w:color w:val="231F20"/>
        </w:rPr>
        <w:t xml:space="preserve">crea- tion, tigerwood roadstaﬀ to his stay, was billowing across the wide expanse of our greatest park in his caoutchouc kepi and great belt and hideinsacks and his </w:t>
      </w:r>
      <w:r>
        <w:rPr>
          <w:color w:val="231F20"/>
          <w:spacing w:val="2"/>
        </w:rPr>
        <w:t xml:space="preserve">blaufunx fustian </w:t>
      </w:r>
      <w:r>
        <w:rPr>
          <w:color w:val="231F20"/>
        </w:rPr>
        <w:t xml:space="preserve">and ironsides jackboots and Bhagafat gaiters and his rubberised inverness, he met a cad with a pipe. The latter, the luciferant not the oriuolate (who, the odds are, is </w:t>
      </w:r>
      <w:r>
        <w:rPr>
          <w:color w:val="231F20"/>
          <w:spacing w:val="2"/>
        </w:rPr>
        <w:t xml:space="preserve">still </w:t>
      </w:r>
      <w:r>
        <w:rPr>
          <w:color w:val="231F20"/>
        </w:rPr>
        <w:t xml:space="preserve">berting dagabout in the same straw bamer, </w:t>
      </w:r>
      <w:r>
        <w:rPr>
          <w:color w:val="231F20"/>
          <w:spacing w:val="3"/>
        </w:rPr>
        <w:t xml:space="preserve">carryin </w:t>
      </w:r>
      <w:r>
        <w:rPr>
          <w:color w:val="231F20"/>
        </w:rPr>
        <w:t xml:space="preserve">his overgoat under his schulder, sheepside out, so </w:t>
      </w:r>
      <w:r>
        <w:rPr>
          <w:color w:val="231F20"/>
          <w:spacing w:val="2"/>
        </w:rPr>
        <w:t xml:space="preserve">as </w:t>
      </w:r>
      <w:r>
        <w:rPr>
          <w:color w:val="231F20"/>
        </w:rPr>
        <w:t xml:space="preserve">to look more like a </w:t>
      </w:r>
      <w:r>
        <w:rPr>
          <w:color w:val="231F20"/>
          <w:spacing w:val="2"/>
        </w:rPr>
        <w:t xml:space="preserve">coumfry </w:t>
      </w:r>
      <w:r>
        <w:rPr>
          <w:color w:val="231F20"/>
        </w:rPr>
        <w:t xml:space="preserve">gentleman and signing the pledge </w:t>
      </w:r>
      <w:r>
        <w:rPr>
          <w:color w:val="231F20"/>
          <w:spacing w:val="2"/>
        </w:rPr>
        <w:t xml:space="preserve">as gaily as </w:t>
      </w:r>
      <w:r>
        <w:rPr>
          <w:color w:val="231F20"/>
        </w:rPr>
        <w:t xml:space="preserve">you please) hardily accosted him with: Guinness thaw tool in jew me dinner ouzel ﬁn? </w:t>
      </w:r>
      <w:r>
        <w:rPr>
          <w:color w:val="231F20"/>
          <w:spacing w:val="-4"/>
        </w:rPr>
        <w:t xml:space="preserve">(a </w:t>
      </w:r>
      <w:r>
        <w:rPr>
          <w:color w:val="231F20"/>
        </w:rPr>
        <w:t xml:space="preserve">nice how-do-you-do in </w:t>
      </w:r>
      <w:r>
        <w:rPr>
          <w:color w:val="231F20"/>
          <w:spacing w:val="-3"/>
        </w:rPr>
        <w:t xml:space="preserve">Pool- </w:t>
      </w:r>
      <w:r>
        <w:rPr>
          <w:color w:val="231F20"/>
        </w:rPr>
        <w:t xml:space="preserve">black at the time </w:t>
      </w:r>
      <w:r>
        <w:rPr>
          <w:color w:val="231F20"/>
          <w:spacing w:val="2"/>
        </w:rPr>
        <w:t xml:space="preserve">as </w:t>
      </w:r>
      <w:r>
        <w:rPr>
          <w:color w:val="231F20"/>
        </w:rPr>
        <w:t xml:space="preserve">some of our olddaisers may </w:t>
      </w:r>
      <w:r>
        <w:rPr>
          <w:color w:val="231F20"/>
          <w:spacing w:val="2"/>
        </w:rPr>
        <w:t xml:space="preserve">still </w:t>
      </w:r>
      <w:r>
        <w:rPr>
          <w:color w:val="231F20"/>
        </w:rPr>
        <w:t xml:space="preserve">tremblingly </w:t>
      </w:r>
      <w:r>
        <w:rPr>
          <w:color w:val="231F20"/>
          <w:spacing w:val="2"/>
        </w:rPr>
        <w:t xml:space="preserve">recall) </w:t>
      </w:r>
      <w:r>
        <w:rPr>
          <w:color w:val="231F20"/>
        </w:rPr>
        <w:t xml:space="preserve">to ask could he tell him how much a clock it was that the clock struck had he any idea by cock’s luck </w:t>
      </w:r>
      <w:r>
        <w:rPr>
          <w:color w:val="231F20"/>
          <w:spacing w:val="2"/>
        </w:rPr>
        <w:t xml:space="preserve">as </w:t>
      </w:r>
      <w:r>
        <w:rPr>
          <w:color w:val="231F20"/>
        </w:rPr>
        <w:t>his watch was bradys.</w:t>
      </w:r>
      <w:r>
        <w:rPr>
          <w:color w:val="231F20"/>
          <w:spacing w:val="-15"/>
        </w:rPr>
        <w:t xml:space="preserve"> </w:t>
      </w:r>
      <w:r>
        <w:rPr>
          <w:color w:val="231F20"/>
        </w:rPr>
        <w:t>Hesitency</w:t>
      </w:r>
      <w:r>
        <w:rPr>
          <w:color w:val="231F20"/>
          <w:spacing w:val="-15"/>
        </w:rPr>
        <w:t xml:space="preserve"> </w:t>
      </w:r>
      <w:r>
        <w:rPr>
          <w:color w:val="231F20"/>
        </w:rPr>
        <w:t>was</w:t>
      </w:r>
      <w:r>
        <w:rPr>
          <w:color w:val="231F20"/>
          <w:spacing w:val="-15"/>
        </w:rPr>
        <w:t xml:space="preserve"> </w:t>
      </w:r>
      <w:r>
        <w:rPr>
          <w:color w:val="231F20"/>
        </w:rPr>
        <w:t>clearly</w:t>
      </w:r>
      <w:r>
        <w:rPr>
          <w:color w:val="231F20"/>
          <w:spacing w:val="-15"/>
        </w:rPr>
        <w:t xml:space="preserve"> </w:t>
      </w:r>
      <w:r>
        <w:rPr>
          <w:color w:val="231F20"/>
        </w:rPr>
        <w:t>to</w:t>
      </w:r>
      <w:r>
        <w:rPr>
          <w:color w:val="231F20"/>
          <w:spacing w:val="-14"/>
        </w:rPr>
        <w:t xml:space="preserve"> </w:t>
      </w:r>
      <w:r>
        <w:rPr>
          <w:color w:val="231F20"/>
        </w:rPr>
        <w:t>be</w:t>
      </w:r>
      <w:r>
        <w:rPr>
          <w:color w:val="231F20"/>
          <w:spacing w:val="-15"/>
        </w:rPr>
        <w:t xml:space="preserve"> </w:t>
      </w:r>
      <w:r>
        <w:rPr>
          <w:color w:val="231F20"/>
        </w:rPr>
        <w:t>evitated.</w:t>
      </w:r>
      <w:r>
        <w:rPr>
          <w:color w:val="231F20"/>
          <w:spacing w:val="-15"/>
        </w:rPr>
        <w:t xml:space="preserve"> </w:t>
      </w:r>
      <w:r>
        <w:rPr>
          <w:color w:val="231F20"/>
        </w:rPr>
        <w:t>Execration</w:t>
      </w:r>
      <w:r>
        <w:rPr>
          <w:color w:val="231F20"/>
          <w:spacing w:val="-15"/>
        </w:rPr>
        <w:t xml:space="preserve"> </w:t>
      </w:r>
      <w:r>
        <w:rPr>
          <w:color w:val="231F20"/>
          <w:spacing w:val="2"/>
        </w:rPr>
        <w:t>as</w:t>
      </w:r>
      <w:r>
        <w:rPr>
          <w:color w:val="231F20"/>
          <w:spacing w:val="-15"/>
        </w:rPr>
        <w:t xml:space="preserve"> </w:t>
      </w:r>
      <w:r>
        <w:rPr>
          <w:color w:val="231F20"/>
        </w:rPr>
        <w:t xml:space="preserve">cleverly to be honnisoid. The </w:t>
      </w:r>
      <w:r>
        <w:rPr>
          <w:color w:val="231F20"/>
          <w:spacing w:val="2"/>
        </w:rPr>
        <w:t xml:space="preserve">Earwicker </w:t>
      </w:r>
      <w:r>
        <w:rPr>
          <w:color w:val="231F20"/>
        </w:rPr>
        <w:t xml:space="preserve">of that spurring instant, </w:t>
      </w:r>
      <w:r>
        <w:rPr>
          <w:color w:val="231F20"/>
          <w:spacing w:val="2"/>
        </w:rPr>
        <w:t xml:space="preserve">realising </w:t>
      </w:r>
      <w:r>
        <w:rPr>
          <w:color w:val="231F20"/>
        </w:rPr>
        <w:t>on</w:t>
      </w:r>
      <w:r>
        <w:rPr>
          <w:color w:val="231F20"/>
          <w:spacing w:val="-8"/>
        </w:rPr>
        <w:t xml:space="preserve"> </w:t>
      </w:r>
      <w:r>
        <w:rPr>
          <w:color w:val="231F20"/>
        </w:rPr>
        <w:t>fundamental</w:t>
      </w:r>
      <w:r>
        <w:rPr>
          <w:color w:val="231F20"/>
          <w:spacing w:val="-8"/>
        </w:rPr>
        <w:t xml:space="preserve"> </w:t>
      </w:r>
      <w:r>
        <w:rPr>
          <w:color w:val="231F20"/>
        </w:rPr>
        <w:t>liberal</w:t>
      </w:r>
      <w:r>
        <w:rPr>
          <w:color w:val="231F20"/>
          <w:spacing w:val="-8"/>
        </w:rPr>
        <w:t xml:space="preserve"> </w:t>
      </w:r>
      <w:r>
        <w:rPr>
          <w:color w:val="231F20"/>
        </w:rPr>
        <w:t>principles</w:t>
      </w:r>
      <w:r>
        <w:rPr>
          <w:color w:val="231F20"/>
          <w:spacing w:val="-8"/>
        </w:rPr>
        <w:t xml:space="preserve"> </w:t>
      </w:r>
      <w:r>
        <w:rPr>
          <w:color w:val="231F20"/>
        </w:rPr>
        <w:t>the</w:t>
      </w:r>
      <w:r>
        <w:rPr>
          <w:color w:val="231F20"/>
          <w:spacing w:val="-8"/>
        </w:rPr>
        <w:t xml:space="preserve"> </w:t>
      </w:r>
      <w:r>
        <w:rPr>
          <w:color w:val="231F20"/>
        </w:rPr>
        <w:t>supreme</w:t>
      </w:r>
      <w:r>
        <w:rPr>
          <w:color w:val="231F20"/>
          <w:spacing w:val="-8"/>
        </w:rPr>
        <w:t xml:space="preserve"> </w:t>
      </w:r>
      <w:r>
        <w:rPr>
          <w:color w:val="231F20"/>
        </w:rPr>
        <w:t>importance,</w:t>
      </w:r>
      <w:r>
        <w:rPr>
          <w:color w:val="231F20"/>
          <w:spacing w:val="-8"/>
        </w:rPr>
        <w:t xml:space="preserve"> </w:t>
      </w:r>
      <w:r>
        <w:rPr>
          <w:color w:val="231F20"/>
        </w:rPr>
        <w:t>nexally and</w:t>
      </w:r>
      <w:r>
        <w:rPr>
          <w:color w:val="231F20"/>
          <w:spacing w:val="-8"/>
        </w:rPr>
        <w:t xml:space="preserve"> </w:t>
      </w:r>
      <w:r>
        <w:rPr>
          <w:color w:val="231F20"/>
        </w:rPr>
        <w:t>noxally,</w:t>
      </w:r>
      <w:r>
        <w:rPr>
          <w:color w:val="231F20"/>
          <w:spacing w:val="-7"/>
        </w:rPr>
        <w:t xml:space="preserve"> </w:t>
      </w:r>
      <w:r>
        <w:rPr>
          <w:color w:val="231F20"/>
        </w:rPr>
        <w:t>of</w:t>
      </w:r>
      <w:r>
        <w:rPr>
          <w:color w:val="231F20"/>
          <w:spacing w:val="-8"/>
        </w:rPr>
        <w:t xml:space="preserve"> </w:t>
      </w:r>
      <w:r>
        <w:rPr>
          <w:color w:val="231F20"/>
        </w:rPr>
        <w:t>physical</w:t>
      </w:r>
      <w:r>
        <w:rPr>
          <w:color w:val="231F20"/>
          <w:spacing w:val="-7"/>
        </w:rPr>
        <w:t xml:space="preserve"> </w:t>
      </w:r>
      <w:r>
        <w:rPr>
          <w:color w:val="231F20"/>
        </w:rPr>
        <w:t>life</w:t>
      </w:r>
      <w:r>
        <w:rPr>
          <w:color w:val="231F20"/>
          <w:spacing w:val="-8"/>
        </w:rPr>
        <w:t xml:space="preserve"> </w:t>
      </w:r>
      <w:r>
        <w:rPr>
          <w:color w:val="231F20"/>
        </w:rPr>
        <w:t>(the</w:t>
      </w:r>
      <w:r>
        <w:rPr>
          <w:color w:val="231F20"/>
          <w:spacing w:val="-7"/>
        </w:rPr>
        <w:t xml:space="preserve"> </w:t>
      </w:r>
      <w:r>
        <w:rPr>
          <w:color w:val="231F20"/>
        </w:rPr>
        <w:t>nearest</w:t>
      </w:r>
      <w:r>
        <w:rPr>
          <w:color w:val="231F20"/>
          <w:spacing w:val="-8"/>
        </w:rPr>
        <w:t xml:space="preserve"> </w:t>
      </w:r>
      <w:r>
        <w:rPr>
          <w:color w:val="231F20"/>
        </w:rPr>
        <w:t>help</w:t>
      </w:r>
      <w:r>
        <w:rPr>
          <w:color w:val="231F20"/>
          <w:spacing w:val="-7"/>
        </w:rPr>
        <w:t xml:space="preserve"> </w:t>
      </w:r>
      <w:r>
        <w:rPr>
          <w:color w:val="231F20"/>
        </w:rPr>
        <w:t>relay</w:t>
      </w:r>
      <w:r>
        <w:rPr>
          <w:color w:val="231F20"/>
          <w:spacing w:val="-8"/>
        </w:rPr>
        <w:t xml:space="preserve"> </w:t>
      </w:r>
      <w:r>
        <w:rPr>
          <w:color w:val="231F20"/>
        </w:rPr>
        <w:t>being</w:t>
      </w:r>
      <w:r>
        <w:rPr>
          <w:color w:val="231F20"/>
          <w:spacing w:val="-7"/>
        </w:rPr>
        <w:t xml:space="preserve"> </w:t>
      </w:r>
      <w:r>
        <w:rPr>
          <w:color w:val="231F20"/>
        </w:rPr>
        <w:t>pingping</w:t>
      </w:r>
    </w:p>
    <w:p>
      <w:pPr>
        <w:sectPr>
          <w:headerReference w:type="default" r:id="rId72"/>
          <w:footerReference w:type="default" r:id="rId73"/>
          <w:type w:val="nextPage"/>
          <w:pgSz w:w="7600" w:h="10830"/>
          <w:pgMar w:left="320" w:right="0" w:header="0" w:top="560" w:footer="486" w:bottom="680" w:gutter="0"/>
          <w:pgNumType w:start="35" w:fmt="decimal"/>
          <w:formProt w:val="false"/>
          <w:textDirection w:val="lrTb"/>
          <w:docGrid w:type="default" w:linePitch="100" w:charSpace="4096"/>
        </w:sectPr>
        <w:pStyle w:val="TextBody"/>
        <w:overflowPunct w:val="true"/>
        <w:spacing w:lineRule="auto" w:line="266" w:before="10" w:after="0"/>
        <w:ind w:left="728" w:right="1270" w:hanging="0"/>
        <w:jc w:val="both"/>
        <w:rPr>
          <w:color w:val="231F20"/>
        </w:rPr>
      </w:pPr>
      <w:r>
        <w:rPr>
          <w:color w:val="231F20"/>
          <w:spacing w:val="3"/>
        </w:rPr>
        <w:t xml:space="preserve">K. </w:t>
      </w:r>
      <w:r>
        <w:rPr>
          <w:color w:val="231F20"/>
          <w:spacing w:val="-3"/>
        </w:rPr>
        <w:t xml:space="preserve">O. </w:t>
      </w:r>
      <w:r>
        <w:rPr>
          <w:color w:val="231F20"/>
        </w:rPr>
        <w:t xml:space="preserve">Sempatrick’s Day and the fenian rising) and </w:t>
      </w:r>
      <w:r>
        <w:rPr>
          <w:color w:val="231F20"/>
          <w:spacing w:val="2"/>
        </w:rPr>
        <w:t xml:space="preserve">unwishful as </w:t>
      </w:r>
      <w:r>
        <w:rPr>
          <w:color w:val="231F20"/>
        </w:rPr>
        <w:t xml:space="preserve">he felt of being hurled into eternity right then, plugged by a soft- nosed bullet from the sap, halted, quick on the draw, and reply-  in that he was feelin tipstaﬀ, cue, prodooced from his gunpocket his Jurgensen’s shrapnel waterbury, ours by communionism, </w:t>
      </w:r>
      <w:r>
        <w:rPr>
          <w:color w:val="231F20"/>
          <w:spacing w:val="3"/>
        </w:rPr>
        <w:t xml:space="preserve">his </w:t>
      </w:r>
      <w:r>
        <w:rPr>
          <w:color w:val="231F20"/>
        </w:rPr>
        <w:t xml:space="preserve">by usucapture, but, on the same stroke, hearing above the skirl- ing of harsh Mother </w:t>
      </w:r>
      <w:r>
        <w:rPr>
          <w:color w:val="231F20"/>
          <w:spacing w:val="2"/>
        </w:rPr>
        <w:t xml:space="preserve">East </w:t>
      </w:r>
      <w:r>
        <w:rPr>
          <w:color w:val="231F20"/>
        </w:rPr>
        <w:t xml:space="preserve">old Fox Goodman, the bellmaster, over the wastes to south, at work upon the ten ton tonuant thunder-  ous tenor toller in the speckled church (Couhounin’s </w:t>
      </w:r>
      <w:r>
        <w:rPr>
          <w:color w:val="231F20"/>
          <w:spacing w:val="2"/>
        </w:rPr>
        <w:t xml:space="preserve">call!) </w:t>
      </w:r>
      <w:r>
        <w:rPr>
          <w:color w:val="231F20"/>
        </w:rPr>
        <w:t xml:space="preserve">told the inquiring kidder, by Jehova, it was twelve of em sidereal and </w:t>
      </w:r>
      <w:r>
        <w:rPr>
          <w:color w:val="231F20"/>
          <w:spacing w:val="3"/>
        </w:rPr>
        <w:t xml:space="preserve">tankard </w:t>
      </w:r>
      <w:r>
        <w:rPr>
          <w:color w:val="231F20"/>
        </w:rPr>
        <w:t xml:space="preserve">time, adding, buttall, </w:t>
      </w:r>
      <w:r>
        <w:rPr>
          <w:color w:val="231F20"/>
          <w:spacing w:val="2"/>
        </w:rPr>
        <w:t xml:space="preserve">as </w:t>
      </w:r>
      <w:r>
        <w:rPr>
          <w:color w:val="231F20"/>
        </w:rPr>
        <w:t>he bended deeply with smoked sardinish breath to give more pondus to the copperstick he pre- sented,</w:t>
      </w:r>
      <w:r>
        <w:rPr>
          <w:color w:val="231F20"/>
          <w:spacing w:val="32"/>
        </w:rPr>
        <w:t xml:space="preserve"> </w:t>
      </w:r>
      <w:r>
        <w:rPr>
          <w:color w:val="231F20"/>
        </w:rPr>
        <w:t>(though</w:t>
      </w:r>
      <w:r>
        <w:rPr>
          <w:color w:val="231F20"/>
          <w:spacing w:val="32"/>
        </w:rPr>
        <w:t xml:space="preserve"> </w:t>
      </w:r>
      <w:r>
        <w:rPr>
          <w:color w:val="231F20"/>
          <w:spacing w:val="2"/>
        </w:rPr>
        <w:t>this</w:t>
      </w:r>
      <w:r>
        <w:rPr>
          <w:color w:val="231F20"/>
          <w:spacing w:val="33"/>
        </w:rPr>
        <w:t xml:space="preserve"> </w:t>
      </w:r>
      <w:r>
        <w:rPr>
          <w:color w:val="231F20"/>
        </w:rPr>
        <w:t>seems</w:t>
      </w:r>
      <w:r>
        <w:rPr>
          <w:color w:val="231F20"/>
          <w:spacing w:val="32"/>
        </w:rPr>
        <w:t xml:space="preserve"> </w:t>
      </w:r>
      <w:r>
        <w:rPr>
          <w:color w:val="231F20"/>
        </w:rPr>
        <w:t>in</w:t>
      </w:r>
      <w:r>
        <w:rPr>
          <w:color w:val="231F20"/>
          <w:spacing w:val="33"/>
        </w:rPr>
        <w:t xml:space="preserve"> </w:t>
      </w:r>
      <w:r>
        <w:rPr>
          <w:color w:val="231F20"/>
        </w:rPr>
        <w:t>some</w:t>
      </w:r>
      <w:r>
        <w:rPr>
          <w:color w:val="231F20"/>
          <w:spacing w:val="32"/>
        </w:rPr>
        <w:t xml:space="preserve"> </w:t>
      </w:r>
      <w:r>
        <w:rPr>
          <w:color w:val="231F20"/>
          <w:spacing w:val="2"/>
        </w:rPr>
        <w:t>cumfusium</w:t>
      </w:r>
      <w:r>
        <w:rPr>
          <w:color w:val="231F20"/>
          <w:spacing w:val="32"/>
        </w:rPr>
        <w:t xml:space="preserve"> </w:t>
      </w:r>
      <w:r>
        <w:rPr>
          <w:color w:val="231F20"/>
        </w:rPr>
        <w:t>with</w:t>
      </w:r>
      <w:r>
        <w:rPr>
          <w:color w:val="231F20"/>
          <w:spacing w:val="33"/>
        </w:rPr>
        <w:t xml:space="preserve"> </w:t>
      </w:r>
      <w:r>
        <w:rPr>
          <w:color w:val="231F20"/>
        </w:rPr>
        <w:t>the</w:t>
      </w:r>
      <w:r>
        <w:rPr>
          <w:color w:val="231F20"/>
          <w:spacing w:val="32"/>
        </w:rPr>
        <w:t xml:space="preserve"> </w:t>
      </w:r>
      <w:r>
        <w:rPr>
          <w:color w:val="231F20"/>
        </w:rPr>
        <w:t>chap-</w:t>
      </w:r>
    </w:p>
    <w:p>
      <w:pPr>
        <w:pStyle w:val="TextBody"/>
        <w:overflowPunct w:val="true"/>
        <w:spacing w:lineRule="auto" w:line="266" w:before="70" w:after="0"/>
        <w:ind w:left="955" w:right="1046" w:hanging="0"/>
        <w:jc w:val="both"/>
        <w:rPr>
          <w:color w:val="231F20"/>
        </w:rPr>
      </w:pPr>
      <w:r>
        <mc:AlternateContent>
          <mc:Choice Requires="wps">
            <w:drawing>
              <wp:anchor behindDoc="1" distT="0" distB="0" distL="114300" distR="114300" simplePos="0" locked="0" layoutInCell="1" allowOverlap="1" relativeHeight="7" wp14:anchorId="6AECF37C">
                <wp:simplePos x="0" y="0"/>
                <wp:positionH relativeFrom="page">
                  <wp:posOffset>2390140</wp:posOffset>
                </wp:positionH>
                <wp:positionV relativeFrom="paragraph">
                  <wp:posOffset>2663190</wp:posOffset>
                </wp:positionV>
                <wp:extent cx="74930" cy="127635"/>
                <wp:effectExtent l="0" t="0" r="0" b="0"/>
                <wp:wrapNone/>
                <wp:docPr id="77" name="WordArt 42"/>
                <a:graphic xmlns:a="http://schemas.openxmlformats.org/drawingml/2006/main">
                  <a:graphicData uri="http://schemas.microsoft.com/office/word/2010/wordprocessingShape">
                    <wps:wsp>
                      <wps:cNvSpPr/>
                      <wps:spPr>
                        <a:xfrm rot="10800000">
                          <a:off x="0" y="0"/>
                          <a:ext cx="74160" cy="127080"/>
                        </a:xfrm>
                        <a:prstGeom prst="rect">
                          <a:avLst/>
                        </a:prstGeom>
                        <a:ln>
                          <a:noFill/>
                        </a:ln>
                      </wps:spPr>
                      <wps:style>
                        <a:lnRef idx="0"/>
                        <a:fillRef idx="0"/>
                        <a:effectRef idx="0"/>
                        <a:fontRef idx="minor"/>
                      </wps:style>
                      <wps:txbx>
                        <w:txbxContent>
                          <w:p>
                            <w:pPr>
                              <w:pStyle w:val="FrameContents"/>
                              <w:jc w:val="center"/>
                              <w:rPr/>
                            </w:pPr>
                            <w:r>
                              <w:rPr>
                                <w:color w:val="231F20"/>
                                <w:sz w:val="16"/>
                                <w:szCs w:val="16"/>
                                <w:lang w:val="en-US"/>
                              </w:rPr>
                              <w:t>E</w:t>
                            </w:r>
                          </w:p>
                        </w:txbxContent>
                      </wps:txbx>
                      <wps:bodyPr>
                        <a:prstTxWarp prst="textPlain"/>
                        <a:noAutofit/>
                      </wps:bodyPr>
                    </wps:wsp>
                  </a:graphicData>
                </a:graphic>
              </wp:anchor>
            </w:drawing>
          </mc:Choice>
          <mc:Fallback>
            <w:pict>
              <v:rect id="shape_0" ID="WordArt 42" stroked="f" style="position:absolute;margin-left:188.2pt;margin-top:209.7pt;width:5.8pt;height:9.95pt;rotation:180;mso-position-horizontal-relative:page" wp14:anchorId="6AECF37C">
                <w10:wrap type="square"/>
                <v:fill o:detectmouseclick="t" on="false"/>
                <v:stroke color="#3465a4" joinstyle="round" endcap="flat"/>
                <v:textbox>
                  <w:txbxContent>
                    <w:p>
                      <w:pPr>
                        <w:pStyle w:val="FrameContents"/>
                        <w:jc w:val="center"/>
                        <w:rPr/>
                      </w:pPr>
                      <w:r>
                        <w:rPr>
                          <w:color w:val="231F20"/>
                          <w:sz w:val="16"/>
                          <w:szCs w:val="16"/>
                          <w:lang w:val="en-US"/>
                        </w:rPr>
                        <w:t>E</w:t>
                      </w:r>
                    </w:p>
                  </w:txbxContent>
                </v:textbox>
              </v:rect>
            </w:pict>
          </mc:Fallback>
        </mc:AlternateContent>
      </w:r>
      <w:r>
        <w:rPr>
          <w:color w:val="231F20"/>
        </w:rPr>
        <w:t xml:space="preserve">stuck ginger which, </w:t>
      </w:r>
      <w:r>
        <w:rPr>
          <w:color w:val="231F20"/>
          <w:spacing w:val="2"/>
        </w:rPr>
        <w:t xml:space="preserve">as </w:t>
      </w:r>
      <w:r>
        <w:rPr>
          <w:color w:val="231F20"/>
        </w:rPr>
        <w:t xml:space="preserve">being of sours, acids, salts, sweets and bitters compompounded, we know him to have used </w:t>
      </w:r>
      <w:r>
        <w:rPr>
          <w:color w:val="231F20"/>
          <w:spacing w:val="2"/>
        </w:rPr>
        <w:t xml:space="preserve">as </w:t>
      </w:r>
      <w:r>
        <w:rPr>
          <w:color w:val="231F20"/>
        </w:rPr>
        <w:t xml:space="preserve">chaw- chaw for bone, muscle, blood, ﬂesh and vimvital,) that where-    </w:t>
      </w:r>
      <w:r>
        <w:rPr>
          <w:color w:val="231F20"/>
          <w:spacing w:val="2"/>
        </w:rPr>
        <w:t xml:space="preserve">as </w:t>
      </w:r>
      <w:r>
        <w:rPr>
          <w:color w:val="231F20"/>
        </w:rPr>
        <w:t xml:space="preserve">the </w:t>
      </w:r>
      <w:r>
        <w:rPr>
          <w:color w:val="231F20"/>
          <w:spacing w:val="2"/>
        </w:rPr>
        <w:t xml:space="preserve">hakusay </w:t>
      </w:r>
      <w:r>
        <w:rPr>
          <w:color w:val="231F20"/>
        </w:rPr>
        <w:t xml:space="preserve">accusation </w:t>
      </w:r>
      <w:r>
        <w:rPr>
          <w:color w:val="231F20"/>
          <w:spacing w:val="2"/>
        </w:rPr>
        <w:t xml:space="preserve">againstm </w:t>
      </w:r>
      <w:r>
        <w:rPr>
          <w:color w:val="231F20"/>
        </w:rPr>
        <w:t xml:space="preserve">had been made, what was known in high quarters </w:t>
      </w:r>
      <w:r>
        <w:rPr>
          <w:color w:val="231F20"/>
          <w:spacing w:val="2"/>
        </w:rPr>
        <w:t xml:space="preserve">as </w:t>
      </w:r>
      <w:r>
        <w:rPr>
          <w:color w:val="231F20"/>
        </w:rPr>
        <w:t xml:space="preserve">was stood stated in Morganspost, by    a creature in youman form who was quite beneath parr and seve- </w:t>
      </w:r>
      <w:r>
        <w:rPr>
          <w:color w:val="231F20"/>
          <w:spacing w:val="2"/>
        </w:rPr>
        <w:t xml:space="preserve">ral </w:t>
      </w:r>
      <w:r>
        <w:rPr>
          <w:color w:val="231F20"/>
        </w:rPr>
        <w:t xml:space="preserve">degrees lower </w:t>
      </w:r>
      <w:r>
        <w:rPr>
          <w:color w:val="231F20"/>
          <w:spacing w:val="3"/>
        </w:rPr>
        <w:t xml:space="preserve">than </w:t>
      </w:r>
      <w:r>
        <w:rPr>
          <w:color w:val="231F20"/>
        </w:rPr>
        <w:t xml:space="preserve">yore triplehydrad snake. In greater sup- port of his word (it, quaint anticipation of a famous phrase, </w:t>
      </w:r>
      <w:r>
        <w:rPr>
          <w:color w:val="231F20"/>
          <w:spacing w:val="2"/>
        </w:rPr>
        <w:t xml:space="preserve">has </w:t>
      </w:r>
      <w:r>
        <w:rPr>
          <w:color w:val="231F20"/>
        </w:rPr>
        <w:t xml:space="preserve">been reconstricted out of oral style into the verbal for </w:t>
      </w:r>
      <w:r>
        <w:rPr>
          <w:color w:val="231F20"/>
          <w:spacing w:val="3"/>
        </w:rPr>
        <w:t xml:space="preserve">all </w:t>
      </w:r>
      <w:r>
        <w:rPr>
          <w:color w:val="231F20"/>
        </w:rPr>
        <w:t xml:space="preserve">time with ritual rhythmics, in quiritary quietude, and toosammen- stucked from successive accounts by Noah Webster in the re- daction known </w:t>
      </w:r>
      <w:r>
        <w:rPr>
          <w:color w:val="231F20"/>
          <w:spacing w:val="2"/>
        </w:rPr>
        <w:t xml:space="preserve">as </w:t>
      </w:r>
      <w:r>
        <w:rPr>
          <w:color w:val="231F20"/>
        </w:rPr>
        <w:t xml:space="preserve">the Sayings Attributive of H. </w:t>
      </w:r>
      <w:r>
        <w:rPr>
          <w:color w:val="231F20"/>
          <w:spacing w:val="2"/>
        </w:rPr>
        <w:t xml:space="preserve">C. </w:t>
      </w:r>
      <w:r>
        <w:rPr>
          <w:color w:val="231F20"/>
        </w:rPr>
        <w:t xml:space="preserve">Earwicker, prize on </w:t>
      </w:r>
      <w:r>
        <w:rPr>
          <w:color w:val="231F20"/>
          <w:spacing w:val="2"/>
        </w:rPr>
        <w:t xml:space="preserve">schillings, </w:t>
      </w:r>
      <w:r>
        <w:rPr>
          <w:color w:val="231F20"/>
        </w:rPr>
        <w:t xml:space="preserve">postlots free), the ﬂaxen Gygas tapped his chronometrum </w:t>
      </w:r>
      <w:r>
        <w:rPr>
          <w:color w:val="231F20"/>
          <w:spacing w:val="2"/>
        </w:rPr>
        <w:t xml:space="preserve">drumdrum </w:t>
      </w:r>
      <w:r>
        <w:rPr>
          <w:color w:val="231F20"/>
        </w:rPr>
        <w:t xml:space="preserve">and, now standing </w:t>
      </w:r>
      <w:r>
        <w:rPr>
          <w:color w:val="231F20"/>
          <w:spacing w:val="3"/>
        </w:rPr>
        <w:t xml:space="preserve">full </w:t>
      </w:r>
      <w:r>
        <w:rPr>
          <w:color w:val="231F20"/>
        </w:rPr>
        <w:t>erect,  above the ambijacent ﬂoodplain, scene of its happening, with one Ber- lin</w:t>
      </w:r>
      <w:r>
        <w:rPr>
          <w:color w:val="231F20"/>
          <w:spacing w:val="12"/>
        </w:rPr>
        <w:t xml:space="preserve"> </w:t>
      </w:r>
      <w:r>
        <w:rPr>
          <w:color w:val="231F20"/>
        </w:rPr>
        <w:t>gauntlet</w:t>
      </w:r>
      <w:r>
        <w:rPr>
          <w:color w:val="231F20"/>
          <w:spacing w:val="12"/>
        </w:rPr>
        <w:t xml:space="preserve"> </w:t>
      </w:r>
      <w:r>
        <w:rPr>
          <w:color w:val="231F20"/>
        </w:rPr>
        <w:t>chopstuck</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hough</w:t>
      </w:r>
      <w:r>
        <w:rPr>
          <w:color w:val="231F20"/>
          <w:spacing w:val="12"/>
        </w:rPr>
        <w:t xml:space="preserve"> </w:t>
      </w:r>
      <w:r>
        <w:rPr>
          <w:color w:val="231F20"/>
        </w:rPr>
        <w:t>of</w:t>
      </w:r>
      <w:r>
        <w:rPr>
          <w:color w:val="231F20"/>
          <w:spacing w:val="12"/>
        </w:rPr>
        <w:t xml:space="preserve"> </w:t>
      </w:r>
      <w:r>
        <w:rPr>
          <w:color w:val="231F20"/>
        </w:rPr>
        <w:t>his</w:t>
      </w:r>
      <w:r>
        <w:rPr>
          <w:color w:val="231F20"/>
          <w:spacing w:val="12"/>
        </w:rPr>
        <w:t xml:space="preserve"> </w:t>
      </w:r>
      <w:r>
        <w:rPr>
          <w:color w:val="231F20"/>
        </w:rPr>
        <w:t>ellboge</w:t>
      </w:r>
      <w:r>
        <w:rPr>
          <w:color w:val="231F20"/>
          <w:spacing w:val="13"/>
        </w:rPr>
        <w:t xml:space="preserve"> </w:t>
      </w:r>
      <w:r>
        <w:rPr>
          <w:color w:val="231F20"/>
        </w:rPr>
        <w:t>(by</w:t>
      </w:r>
      <w:r>
        <w:rPr>
          <w:color w:val="231F20"/>
          <w:spacing w:val="12"/>
        </w:rPr>
        <w:t xml:space="preserve"> </w:t>
      </w:r>
      <w:r>
        <w:rPr>
          <w:color w:val="231F20"/>
        </w:rPr>
        <w:t>ancientest</w:t>
      </w:r>
    </w:p>
    <w:p>
      <w:pPr>
        <w:pStyle w:val="TextBody"/>
        <w:tabs>
          <w:tab w:val="clear" w:pos="720"/>
          <w:tab w:val="left" w:pos="3562" w:leader="none"/>
        </w:tabs>
        <w:overflowPunct w:val="true"/>
        <w:spacing w:before="7" w:after="0"/>
        <w:ind w:left="955" w:hanging="0"/>
        <w:rPr>
          <w:color w:val="231F20"/>
          <w:spacing w:val="2"/>
        </w:rPr>
      </w:pPr>
      <w:r>
        <w:rPr>
          <w:color w:val="231F20"/>
        </w:rPr>
        <w:t>signlore  his</w:t>
      </w:r>
      <w:r>
        <w:rPr>
          <w:color w:val="231F20"/>
          <w:spacing w:val="-9"/>
        </w:rPr>
        <w:t xml:space="preserve"> </w:t>
      </w:r>
      <w:r>
        <w:rPr>
          <w:color w:val="231F20"/>
        </w:rPr>
        <w:t>gesture</w:t>
      </w:r>
      <w:r>
        <w:rPr>
          <w:color w:val="231F20"/>
          <w:spacing w:val="21"/>
        </w:rPr>
        <w:t xml:space="preserve"> </w:t>
      </w:r>
      <w:r>
        <w:rPr>
          <w:color w:val="231F20"/>
        </w:rPr>
        <w:t>meaning:</w:t>
        <w:tab/>
        <w:t>!)</w:t>
      </w:r>
      <w:r>
        <w:rPr>
          <w:color w:val="231F20"/>
          <w:spacing w:val="27"/>
        </w:rPr>
        <w:t xml:space="preserve"> </w:t>
      </w:r>
      <w:r>
        <w:rPr>
          <w:color w:val="231F20"/>
        </w:rPr>
        <w:t>pointed</w:t>
      </w:r>
      <w:r>
        <w:rPr>
          <w:color w:val="231F20"/>
          <w:spacing w:val="28"/>
        </w:rPr>
        <w:t xml:space="preserve"> </w:t>
      </w:r>
      <w:r>
        <w:rPr>
          <w:color w:val="231F20"/>
        </w:rPr>
        <w:t>at</w:t>
      </w:r>
      <w:r>
        <w:rPr>
          <w:color w:val="231F20"/>
          <w:spacing w:val="28"/>
        </w:rPr>
        <w:t xml:space="preserve"> </w:t>
      </w:r>
      <w:r>
        <w:rPr>
          <w:color w:val="231F20"/>
          <w:spacing w:val="2"/>
        </w:rPr>
        <w:t>an</w:t>
      </w:r>
      <w:r>
        <w:rPr>
          <w:color w:val="231F20"/>
          <w:spacing w:val="28"/>
        </w:rPr>
        <w:t xml:space="preserve"> </w:t>
      </w:r>
      <w:r>
        <w:rPr>
          <w:color w:val="231F20"/>
        </w:rPr>
        <w:t>angle</w:t>
      </w:r>
      <w:r>
        <w:rPr>
          <w:color w:val="231F20"/>
          <w:spacing w:val="28"/>
        </w:rPr>
        <w:t xml:space="preserve"> </w:t>
      </w:r>
      <w:r>
        <w:rPr>
          <w:color w:val="231F20"/>
        </w:rPr>
        <w:t>of</w:t>
      </w:r>
      <w:r>
        <w:rPr>
          <w:color w:val="231F20"/>
          <w:spacing w:val="28"/>
        </w:rPr>
        <w:t xml:space="preserve"> </w:t>
      </w:r>
      <w:r>
        <w:rPr>
          <w:color w:val="231F20"/>
          <w:spacing w:val="2"/>
        </w:rPr>
        <w:t>thirty-</w:t>
      </w:r>
    </w:p>
    <w:p>
      <w:pPr>
        <w:pStyle w:val="TextBody"/>
        <w:overflowPunct w:val="true"/>
        <w:spacing w:lineRule="auto" w:line="266" w:before="28" w:after="0"/>
        <w:ind w:left="955" w:right="1045" w:hanging="0"/>
        <w:jc w:val="both"/>
        <w:rPr>
          <w:color w:val="231F20"/>
        </w:rPr>
      </w:pPr>
      <w:r>
        <w:rPr>
          <w:color w:val="231F20"/>
          <w:spacing w:val="2"/>
        </w:rPr>
        <w:t xml:space="preserve">two </w:t>
      </w:r>
      <w:r>
        <w:rPr>
          <w:color w:val="231F20"/>
        </w:rPr>
        <w:t xml:space="preserve">degrees towards his </w:t>
      </w:r>
      <w:r>
        <w:rPr>
          <w:i/>
          <w:iCs/>
          <w:color w:val="231F20"/>
        </w:rPr>
        <w:t xml:space="preserve">duc de Fer’s </w:t>
      </w:r>
      <w:r>
        <w:rPr>
          <w:color w:val="231F20"/>
        </w:rPr>
        <w:t xml:space="preserve">overgrown milestone </w:t>
      </w:r>
      <w:r>
        <w:rPr>
          <w:color w:val="231F20"/>
          <w:spacing w:val="2"/>
        </w:rPr>
        <w:t xml:space="preserve">as </w:t>
      </w:r>
      <w:r>
        <w:rPr>
          <w:color w:val="231F20"/>
        </w:rPr>
        <w:t xml:space="preserve">fellow to his gage and </w:t>
      </w:r>
      <w:r>
        <w:rPr>
          <w:color w:val="231F20"/>
          <w:spacing w:val="2"/>
        </w:rPr>
        <w:t xml:space="preserve">after </w:t>
      </w:r>
      <w:r>
        <w:rPr>
          <w:color w:val="231F20"/>
        </w:rPr>
        <w:t xml:space="preserve">a rendypresent pause averred with solemn </w:t>
      </w:r>
      <w:r>
        <w:rPr>
          <w:color w:val="231F20"/>
          <w:spacing w:val="-3"/>
        </w:rPr>
        <w:t xml:space="preserve">emotion’s </w:t>
      </w:r>
      <w:r>
        <w:rPr>
          <w:color w:val="231F20"/>
        </w:rPr>
        <w:t xml:space="preserve">ﬁre: Shsh shake, co-comeraid! Me </w:t>
      </w:r>
      <w:r>
        <w:rPr>
          <w:color w:val="231F20"/>
          <w:spacing w:val="-3"/>
        </w:rPr>
        <w:t xml:space="preserve">only, </w:t>
      </w:r>
      <w:r>
        <w:rPr>
          <w:color w:val="231F20"/>
        </w:rPr>
        <w:t xml:space="preserve">them ﬁve ones, he is equal combat. I have won straight. Hence my nonation wide hotel and creamery establishments which for the honours of our mewmew mutual daughters, credit me, I </w:t>
      </w:r>
      <w:r>
        <w:rPr>
          <w:color w:val="231F20"/>
          <w:spacing w:val="2"/>
        </w:rPr>
        <w:t xml:space="preserve">am </w:t>
      </w:r>
      <w:r>
        <w:rPr>
          <w:color w:val="231F20"/>
        </w:rPr>
        <w:t xml:space="preserve">woo- woo </w:t>
      </w:r>
      <w:r>
        <w:rPr>
          <w:color w:val="231F20"/>
          <w:spacing w:val="2"/>
        </w:rPr>
        <w:t xml:space="preserve">willing </w:t>
      </w:r>
      <w:r>
        <w:rPr>
          <w:color w:val="231F20"/>
        </w:rPr>
        <w:t xml:space="preserve">to </w:t>
      </w:r>
      <w:r>
        <w:rPr>
          <w:color w:val="231F20"/>
          <w:spacing w:val="2"/>
        </w:rPr>
        <w:t xml:space="preserve">take </w:t>
      </w:r>
      <w:r>
        <w:rPr>
          <w:color w:val="231F20"/>
        </w:rPr>
        <w:t xml:space="preserve">my stand, sir, upon the monument, that sign of our </w:t>
      </w:r>
      <w:r>
        <w:rPr>
          <w:color w:val="231F20"/>
          <w:spacing w:val="2"/>
        </w:rPr>
        <w:t xml:space="preserve">ruru </w:t>
      </w:r>
      <w:r>
        <w:rPr>
          <w:color w:val="231F20"/>
        </w:rPr>
        <w:t xml:space="preserve">redemption, any hygienic day to </w:t>
      </w:r>
      <w:r>
        <w:rPr>
          <w:color w:val="231F20"/>
          <w:spacing w:val="2"/>
        </w:rPr>
        <w:t xml:space="preserve">this </w:t>
      </w:r>
      <w:r>
        <w:rPr>
          <w:color w:val="231F20"/>
        </w:rPr>
        <w:t xml:space="preserve">hour and to </w:t>
      </w:r>
      <w:r>
        <w:rPr>
          <w:color w:val="231F20"/>
          <w:spacing w:val="2"/>
        </w:rPr>
        <w:t xml:space="preserve">make </w:t>
      </w:r>
      <w:r>
        <w:rPr>
          <w:color w:val="231F20"/>
        </w:rPr>
        <w:t xml:space="preserve">my hoath to my sinnﬁnners, even if I get life for it, upon the Open Bible and before the Great Taskmaster’s (I </w:t>
      </w:r>
      <w:r>
        <w:rPr>
          <w:color w:val="231F20"/>
          <w:spacing w:val="3"/>
        </w:rPr>
        <w:t xml:space="preserve">lift </w:t>
      </w:r>
      <w:r>
        <w:rPr>
          <w:color w:val="231F20"/>
        </w:rPr>
        <w:t xml:space="preserve">my hat!) and in the presence of the Deity Itself andwell of Bishop and   Mrs Michan of High Church of England </w:t>
      </w:r>
      <w:r>
        <w:rPr>
          <w:color w:val="231F20"/>
          <w:spacing w:val="2"/>
        </w:rPr>
        <w:t xml:space="preserve">as </w:t>
      </w:r>
      <w:r>
        <w:rPr>
          <w:color w:val="231F20"/>
        </w:rPr>
        <w:t xml:space="preserve">of </w:t>
      </w:r>
      <w:r>
        <w:rPr>
          <w:color w:val="231F20"/>
          <w:spacing w:val="3"/>
        </w:rPr>
        <w:t xml:space="preserve">all </w:t>
      </w:r>
      <w:r>
        <w:rPr>
          <w:color w:val="231F20"/>
        </w:rPr>
        <w:t xml:space="preserve">such of said   my immediate withdwellers and of every living sohole in every corner wheresoever of </w:t>
      </w:r>
      <w:r>
        <w:rPr>
          <w:color w:val="231F20"/>
          <w:spacing w:val="2"/>
        </w:rPr>
        <w:t xml:space="preserve">this </w:t>
      </w:r>
      <w:r>
        <w:rPr>
          <w:color w:val="231F20"/>
        </w:rPr>
        <w:t xml:space="preserve">globe in general which </w:t>
      </w:r>
      <w:r>
        <w:rPr>
          <w:color w:val="231F20"/>
          <w:spacing w:val="2"/>
        </w:rPr>
        <w:t xml:space="preserve">useth </w:t>
      </w:r>
      <w:r>
        <w:rPr>
          <w:color w:val="231F20"/>
        </w:rPr>
        <w:t>of my British to my backbone tongue and commutative justice  that there is not one tittle of truth, allow me to tell you, in that purest of ﬁbﬁb</w:t>
      </w:r>
      <w:r>
        <w:rPr>
          <w:color w:val="231F20"/>
          <w:spacing w:val="-3"/>
        </w:rPr>
        <w:t xml:space="preserve"> </w:t>
      </w:r>
      <w:r>
        <w:rPr>
          <w:color w:val="231F20"/>
        </w:rPr>
        <w:t>fabrications.</w:t>
      </w:r>
    </w:p>
    <w:p>
      <w:pPr>
        <w:sectPr>
          <w:headerReference w:type="default" r:id="rId74"/>
          <w:footerReference w:type="default" r:id="rId75"/>
          <w:type w:val="nextPage"/>
          <w:pgSz w:w="7600" w:h="10830"/>
          <w:pgMar w:left="320" w:right="0" w:header="0" w:top="560" w:footer="486" w:bottom="680" w:gutter="0"/>
          <w:pgNumType w:start="36" w:fmt="decimal"/>
          <w:formProt w:val="false"/>
          <w:textDirection w:val="lrTb"/>
          <w:docGrid w:type="default" w:linePitch="100" w:charSpace="4096"/>
        </w:sectPr>
        <w:pStyle w:val="TextBody"/>
        <w:overflowPunct w:val="true"/>
        <w:spacing w:lineRule="auto" w:line="266" w:before="7" w:after="0"/>
        <w:ind w:left="955" w:right="1174" w:firstLine="150"/>
        <w:rPr>
          <w:color w:val="231F20"/>
        </w:rPr>
      </w:pPr>
      <w:r>
        <w:rPr>
          <w:color w:val="231F20"/>
        </w:rPr>
        <w:t>Gaping Gill, swift to mate errthors, stern to checkself, (diag- nosing through eustacetube that it was to make with a markedly</w:t>
      </w:r>
    </w:p>
    <w:p>
      <w:pPr>
        <w:sectPr>
          <w:headerReference w:type="default" r:id="rId76"/>
          <w:footerReference w:type="default" r:id="rId77"/>
          <w:type w:val="nextPage"/>
          <w:pgSz w:w="7600" w:h="10830"/>
          <w:pgMar w:left="320" w:right="0" w:header="0" w:top="560" w:footer="486" w:bottom="680" w:gutter="0"/>
          <w:pgNumType w:start="37" w:fmt="decimal"/>
          <w:formProt w:val="false"/>
          <w:textDirection w:val="lrTb"/>
          <w:docGrid w:type="default" w:linePitch="100" w:charSpace="4096"/>
        </w:sectPr>
        <w:pStyle w:val="TextBody"/>
        <w:overflowPunct w:val="true"/>
        <w:spacing w:lineRule="auto" w:line="266" w:before="70" w:after="0"/>
        <w:ind w:left="728" w:right="1270" w:firstLine="150"/>
        <w:jc w:val="both"/>
        <w:rPr>
          <w:color w:val="231F20"/>
        </w:rPr>
      </w:pPr>
      <w:r>
        <w:rPr>
          <w:color w:val="231F20"/>
        </w:rPr>
        <w:t xml:space="preserve">postpuberal hypertituitary </w:t>
      </w:r>
      <w:r>
        <w:rPr>
          <w:color w:val="231F20"/>
          <w:spacing w:val="3"/>
        </w:rPr>
        <w:t xml:space="preserve">type </w:t>
      </w:r>
      <w:r>
        <w:rPr>
          <w:color w:val="231F20"/>
        </w:rPr>
        <w:t xml:space="preserve">of Heidelberg mannleich cavern ethics) lufted his slopingforward, bad Sweatagore good mur- rough and dublnotch on to it </w:t>
      </w:r>
      <w:r>
        <w:rPr>
          <w:color w:val="231F20"/>
          <w:spacing w:val="2"/>
        </w:rPr>
        <w:t xml:space="preserve">as </w:t>
      </w:r>
      <w:r>
        <w:rPr>
          <w:color w:val="231F20"/>
        </w:rPr>
        <w:t xml:space="preserve">he was greedly obliged, and     like a sensible ham, with inﬁnite tact in the delicate situation seen the touchy nature of its perilous theme, </w:t>
      </w:r>
      <w:r>
        <w:rPr>
          <w:color w:val="231F20"/>
          <w:spacing w:val="2"/>
        </w:rPr>
        <w:t xml:space="preserve">thanked </w:t>
      </w:r>
      <w:r>
        <w:rPr>
          <w:color w:val="231F20"/>
        </w:rPr>
        <w:t xml:space="preserve">um for guilders received and time of day </w:t>
      </w:r>
      <w:r>
        <w:rPr>
          <w:color w:val="231F20"/>
          <w:spacing w:val="-3"/>
        </w:rPr>
        <w:t xml:space="preserve">(not </w:t>
      </w:r>
      <w:r>
        <w:rPr>
          <w:color w:val="231F20"/>
        </w:rPr>
        <w:t xml:space="preserve">a little token abock </w:t>
      </w:r>
      <w:r>
        <w:rPr>
          <w:color w:val="231F20"/>
          <w:spacing w:val="3"/>
        </w:rPr>
        <w:t xml:space="preserve">all </w:t>
      </w:r>
      <w:r>
        <w:rPr>
          <w:color w:val="231F20"/>
        </w:rPr>
        <w:t xml:space="preserve">the same that that was owl the God’s clock it was) and, upon humble duty to greet his Tyskminister and he </w:t>
      </w:r>
      <w:r>
        <w:rPr>
          <w:color w:val="231F20"/>
          <w:spacing w:val="2"/>
        </w:rPr>
        <w:t xml:space="preserve">shall </w:t>
      </w:r>
      <w:r>
        <w:rPr>
          <w:color w:val="231F20"/>
        </w:rPr>
        <w:t xml:space="preserve">gildthegap Gaper and thee his a mouldy voids, went about his business, whoever it was, saluting corpses, </w:t>
      </w:r>
      <w:r>
        <w:rPr>
          <w:color w:val="231F20"/>
          <w:spacing w:val="2"/>
        </w:rPr>
        <w:t xml:space="preserve">as </w:t>
      </w:r>
      <w:r>
        <w:rPr>
          <w:color w:val="231F20"/>
        </w:rPr>
        <w:t xml:space="preserve">a metter of corse </w:t>
      </w:r>
      <w:r>
        <w:rPr>
          <w:color w:val="231F20"/>
          <w:spacing w:val="-4"/>
        </w:rPr>
        <w:t xml:space="preserve">(one </w:t>
      </w:r>
      <w:r>
        <w:rPr>
          <w:color w:val="231F20"/>
        </w:rPr>
        <w:t xml:space="preserve">could hound him out had one </w:t>
      </w:r>
      <w:r>
        <w:rPr>
          <w:color w:val="231F20"/>
          <w:spacing w:val="2"/>
        </w:rPr>
        <w:t xml:space="preserve">hart </w:t>
      </w:r>
      <w:r>
        <w:rPr>
          <w:color w:val="231F20"/>
        </w:rPr>
        <w:t xml:space="preserve">to for the monticules of scalp and </w:t>
      </w:r>
      <w:r>
        <w:rPr>
          <w:color w:val="231F20"/>
          <w:spacing w:val="2"/>
        </w:rPr>
        <w:t xml:space="preserve">dandruﬀ </w:t>
      </w:r>
      <w:r>
        <w:rPr>
          <w:color w:val="231F20"/>
        </w:rPr>
        <w:t xml:space="preserve">droppings blaze his </w:t>
      </w:r>
      <w:r>
        <w:rPr>
          <w:color w:val="231F20"/>
          <w:spacing w:val="2"/>
        </w:rPr>
        <w:t xml:space="preserve">trail) </w:t>
      </w:r>
      <w:r>
        <w:rPr>
          <w:color w:val="231F20"/>
        </w:rPr>
        <w:t xml:space="preserve">accompanied by his </w:t>
      </w:r>
      <w:r>
        <w:rPr>
          <w:color w:val="231F20"/>
          <w:spacing w:val="3"/>
        </w:rPr>
        <w:t xml:space="preserve">trusty </w:t>
      </w:r>
      <w:r>
        <w:rPr>
          <w:color w:val="231F20"/>
        </w:rPr>
        <w:t xml:space="preserve">snorler and his permanent reﬂection, verbigracious; I have  met  with  you,  bird,  too  late, or if not, too worm and </w:t>
      </w:r>
      <w:r>
        <w:rPr>
          <w:color w:val="231F20"/>
          <w:spacing w:val="2"/>
        </w:rPr>
        <w:t xml:space="preserve">early: </w:t>
      </w:r>
      <w:r>
        <w:rPr>
          <w:color w:val="231F20"/>
        </w:rPr>
        <w:t xml:space="preserve">and with </w:t>
      </w:r>
      <w:r>
        <w:rPr>
          <w:color w:val="231F20"/>
          <w:spacing w:val="2"/>
        </w:rPr>
        <w:t xml:space="preserve">tag </w:t>
      </w:r>
      <w:r>
        <w:rPr>
          <w:color w:val="231F20"/>
        </w:rPr>
        <w:t xml:space="preserve">for ildiot repeated     in his secondmouth </w:t>
      </w:r>
      <w:r>
        <w:rPr>
          <w:color w:val="231F20"/>
          <w:spacing w:val="2"/>
        </w:rPr>
        <w:t xml:space="preserve">language as </w:t>
      </w:r>
      <w:r>
        <w:rPr>
          <w:color w:val="231F20"/>
        </w:rPr>
        <w:t xml:space="preserve">many of the bigtimer’s verbaten words which he could balbly </w:t>
      </w:r>
      <w:r>
        <w:rPr>
          <w:color w:val="231F20"/>
          <w:spacing w:val="3"/>
        </w:rPr>
        <w:t xml:space="preserve">call </w:t>
      </w:r>
      <w:r>
        <w:rPr>
          <w:color w:val="231F20"/>
        </w:rPr>
        <w:t xml:space="preserve">to memory that same kveldeve, ere the hour of the twattering of bards in the twitterlitter between Druidia and the Deepsleep Sea, when suppertide and souvenir to Charlatan </w:t>
      </w:r>
      <w:r>
        <w:rPr>
          <w:color w:val="231F20"/>
          <w:spacing w:val="2"/>
        </w:rPr>
        <w:t xml:space="preserve">Mall </w:t>
      </w:r>
      <w:r>
        <w:rPr>
          <w:color w:val="231F20"/>
        </w:rPr>
        <w:t xml:space="preserve">jointly kem gently and along the quiet darkenings of Grand and Royal, ﬀ, ﬂitmansﬂuh, and, </w:t>
      </w:r>
      <w:r>
        <w:rPr>
          <w:color w:val="231F20"/>
          <w:spacing w:val="2"/>
        </w:rPr>
        <w:t xml:space="preserve">kk, </w:t>
      </w:r>
      <w:r>
        <w:rPr>
          <w:color w:val="231F20"/>
          <w:spacing w:val="-6"/>
        </w:rPr>
        <w:t xml:space="preserve">’t </w:t>
      </w:r>
      <w:r>
        <w:rPr>
          <w:color w:val="231F20"/>
        </w:rPr>
        <w:t xml:space="preserve">crept </w:t>
      </w:r>
      <w:r>
        <w:rPr>
          <w:color w:val="231F20"/>
          <w:spacing w:val="3"/>
        </w:rPr>
        <w:t xml:space="preserve">i’ </w:t>
      </w:r>
      <w:r>
        <w:rPr>
          <w:color w:val="231F20"/>
        </w:rPr>
        <w:t xml:space="preserve">hedge whenas to many a softongue’s </w:t>
      </w:r>
      <w:r>
        <w:rPr>
          <w:color w:val="231F20"/>
          <w:spacing w:val="3"/>
        </w:rPr>
        <w:t xml:space="preserve">pawkytalk </w:t>
      </w:r>
      <w:r>
        <w:rPr>
          <w:color w:val="231F20"/>
        </w:rPr>
        <w:t xml:space="preserve">mude unswer u sufter poghyogh, </w:t>
      </w:r>
      <w:r>
        <w:rPr>
          <w:color w:val="231F20"/>
          <w:spacing w:val="3"/>
        </w:rPr>
        <w:t xml:space="preserve">Arvanda </w:t>
      </w:r>
      <w:r>
        <w:rPr>
          <w:color w:val="231F20"/>
        </w:rPr>
        <w:t xml:space="preserve">always aquiassent, while, studying castelles in the blowne and studding cowshots over the noran, he spat in </w:t>
      </w:r>
      <w:r>
        <w:rPr>
          <w:color w:val="231F20"/>
          <w:spacing w:val="3"/>
        </w:rPr>
        <w:t>careful</w:t>
      </w:r>
      <w:r>
        <w:rPr>
          <w:color w:val="231F20"/>
          <w:spacing w:val="-18"/>
        </w:rPr>
        <w:t xml:space="preserve"> </w:t>
      </w:r>
      <w:r>
        <w:rPr>
          <w:color w:val="231F20"/>
        </w:rPr>
        <w:t>convertedness</w:t>
      </w:r>
      <w:r>
        <w:rPr>
          <w:color w:val="231F20"/>
          <w:spacing w:val="-17"/>
        </w:rPr>
        <w:t xml:space="preserve"> </w:t>
      </w:r>
      <w:r>
        <w:rPr>
          <w:color w:val="231F20"/>
        </w:rPr>
        <w:t>a</w:t>
      </w:r>
      <w:r>
        <w:rPr>
          <w:color w:val="231F20"/>
          <w:spacing w:val="-17"/>
        </w:rPr>
        <w:t xml:space="preserve"> </w:t>
      </w:r>
      <w:r>
        <w:rPr>
          <w:color w:val="231F20"/>
        </w:rPr>
        <w:t>musaic</w:t>
      </w:r>
      <w:r>
        <w:rPr>
          <w:color w:val="231F20"/>
          <w:spacing w:val="-18"/>
        </w:rPr>
        <w:t xml:space="preserve"> </w:t>
      </w:r>
      <w:r>
        <w:rPr>
          <w:color w:val="231F20"/>
        </w:rPr>
        <w:t>dispensation</w:t>
      </w:r>
      <w:r>
        <w:rPr>
          <w:color w:val="231F20"/>
          <w:spacing w:val="-17"/>
        </w:rPr>
        <w:t xml:space="preserve"> </w:t>
      </w:r>
      <w:r>
        <w:rPr>
          <w:color w:val="231F20"/>
        </w:rPr>
        <w:t>about</w:t>
      </w:r>
      <w:r>
        <w:rPr>
          <w:color w:val="231F20"/>
          <w:spacing w:val="-17"/>
        </w:rPr>
        <w:t xml:space="preserve"> </w:t>
      </w:r>
      <w:r>
        <w:rPr>
          <w:color w:val="231F20"/>
        </w:rPr>
        <w:t>his</w:t>
      </w:r>
      <w:r>
        <w:rPr>
          <w:color w:val="231F20"/>
          <w:spacing w:val="-18"/>
        </w:rPr>
        <w:t xml:space="preserve"> </w:t>
      </w:r>
      <w:r>
        <w:rPr>
          <w:i/>
          <w:iCs/>
          <w:color w:val="231F20"/>
        </w:rPr>
        <w:t>hearthstone</w:t>
      </w:r>
      <w:r>
        <w:rPr>
          <w:color w:val="231F20"/>
        </w:rPr>
        <w:t>, if</w:t>
      </w:r>
      <w:r>
        <w:rPr>
          <w:color w:val="231F20"/>
          <w:spacing w:val="-5"/>
        </w:rPr>
        <w:t xml:space="preserve"> </w:t>
      </w:r>
      <w:r>
        <w:rPr>
          <w:color w:val="231F20"/>
        </w:rPr>
        <w:t>you</w:t>
      </w:r>
      <w:r>
        <w:rPr>
          <w:color w:val="231F20"/>
          <w:spacing w:val="-4"/>
        </w:rPr>
        <w:t xml:space="preserve"> </w:t>
      </w:r>
      <w:r>
        <w:rPr>
          <w:color w:val="231F20"/>
        </w:rPr>
        <w:t>please,</w:t>
      </w:r>
      <w:r>
        <w:rPr>
          <w:color w:val="231F20"/>
          <w:spacing w:val="-4"/>
        </w:rPr>
        <w:t xml:space="preserve"> </w:t>
      </w:r>
      <w:r>
        <w:rPr>
          <w:color w:val="231F20"/>
        </w:rPr>
        <w:t>(Irish</w:t>
      </w:r>
      <w:r>
        <w:rPr>
          <w:color w:val="231F20"/>
          <w:spacing w:val="-4"/>
        </w:rPr>
        <w:t xml:space="preserve"> </w:t>
      </w:r>
      <w:r>
        <w:rPr>
          <w:color w:val="231F20"/>
          <w:spacing w:val="2"/>
        </w:rPr>
        <w:t>saliva,</w:t>
      </w:r>
      <w:r>
        <w:rPr>
          <w:color w:val="231F20"/>
          <w:spacing w:val="-5"/>
        </w:rPr>
        <w:t xml:space="preserve"> </w:t>
      </w:r>
      <w:r>
        <w:rPr>
          <w:i/>
          <w:iCs/>
          <w:color w:val="231F20"/>
        </w:rPr>
        <w:t>mawshe</w:t>
      </w:r>
      <w:r>
        <w:rPr>
          <w:i/>
          <w:iCs/>
          <w:color w:val="231F20"/>
          <w:spacing w:val="-4"/>
        </w:rPr>
        <w:t xml:space="preserve"> </w:t>
      </w:r>
      <w:r>
        <w:rPr>
          <w:i/>
          <w:iCs/>
          <w:color w:val="231F20"/>
        </w:rPr>
        <w:t>dho</w:t>
      </w:r>
      <w:r>
        <w:rPr>
          <w:i/>
          <w:iCs/>
          <w:color w:val="231F20"/>
          <w:spacing w:val="-4"/>
        </w:rPr>
        <w:t xml:space="preserve"> </w:t>
      </w:r>
      <w:r>
        <w:rPr>
          <w:i/>
          <w:iCs/>
          <w:color w:val="231F20"/>
        </w:rPr>
        <w:t>hole</w:t>
      </w:r>
      <w:r>
        <w:rPr>
          <w:color w:val="231F20"/>
        </w:rPr>
        <w:t>,</w:t>
      </w:r>
      <w:r>
        <w:rPr>
          <w:color w:val="231F20"/>
          <w:spacing w:val="-4"/>
        </w:rPr>
        <w:t xml:space="preserve"> </w:t>
      </w:r>
      <w:r>
        <w:rPr>
          <w:color w:val="231F20"/>
        </w:rPr>
        <w:t>but</w:t>
      </w:r>
      <w:r>
        <w:rPr>
          <w:color w:val="231F20"/>
          <w:spacing w:val="-4"/>
        </w:rPr>
        <w:t xml:space="preserve"> </w:t>
      </w:r>
      <w:r>
        <w:rPr>
          <w:color w:val="231F20"/>
        </w:rPr>
        <w:t>would</w:t>
      </w:r>
      <w:r>
        <w:rPr>
          <w:color w:val="231F20"/>
          <w:spacing w:val="-5"/>
        </w:rPr>
        <w:t xml:space="preserve"> </w:t>
      </w:r>
      <w:r>
        <w:rPr>
          <w:color w:val="231F20"/>
        </w:rPr>
        <w:t>a</w:t>
      </w:r>
      <w:r>
        <w:rPr>
          <w:color w:val="231F20"/>
          <w:spacing w:val="-4"/>
        </w:rPr>
        <w:t xml:space="preserve"> </w:t>
      </w:r>
      <w:r>
        <w:rPr>
          <w:color w:val="231F20"/>
        </w:rPr>
        <w:t xml:space="preserve">respect- able prominently connected fellow of Iro-European ascendances with welldressed ideas who knew the correct </w:t>
      </w:r>
      <w:r>
        <w:rPr>
          <w:color w:val="231F20"/>
          <w:spacing w:val="2"/>
        </w:rPr>
        <w:t xml:space="preserve">thing </w:t>
      </w:r>
      <w:r>
        <w:rPr>
          <w:color w:val="231F20"/>
        </w:rPr>
        <w:t xml:space="preserve">such </w:t>
      </w:r>
      <w:r>
        <w:rPr>
          <w:color w:val="231F20"/>
          <w:spacing w:val="2"/>
        </w:rPr>
        <w:t xml:space="preserve">as </w:t>
      </w:r>
      <w:r>
        <w:rPr>
          <w:color w:val="231F20"/>
        </w:rPr>
        <w:t>Mr Shallwesigh or Mr Shallwelaugh expectorate after such a callous fashion,</w:t>
      </w:r>
      <w:r>
        <w:rPr>
          <w:color w:val="231F20"/>
          <w:spacing w:val="-11"/>
        </w:rPr>
        <w:t xml:space="preserve"> </w:t>
      </w:r>
      <w:r>
        <w:rPr>
          <w:color w:val="231F20"/>
        </w:rPr>
        <w:t>no</w:t>
      </w:r>
      <w:r>
        <w:rPr>
          <w:color w:val="231F20"/>
          <w:spacing w:val="-11"/>
        </w:rPr>
        <w:t xml:space="preserve"> </w:t>
      </w:r>
      <w:r>
        <w:rPr>
          <w:color w:val="231F20"/>
          <w:spacing w:val="3"/>
        </w:rPr>
        <w:t>thank</w:t>
      </w:r>
      <w:r>
        <w:rPr>
          <w:color w:val="231F20"/>
          <w:spacing w:val="-11"/>
        </w:rPr>
        <w:t xml:space="preserve"> </w:t>
      </w:r>
      <w:r>
        <w:rPr>
          <w:color w:val="231F20"/>
        </w:rPr>
        <w:t>yous!</w:t>
      </w:r>
      <w:r>
        <w:rPr>
          <w:color w:val="231F20"/>
          <w:spacing w:val="-10"/>
        </w:rPr>
        <w:t xml:space="preserve"> </w:t>
      </w:r>
      <w:r>
        <w:rPr>
          <w:color w:val="231F20"/>
        </w:rPr>
        <w:t>when</w:t>
      </w:r>
      <w:r>
        <w:rPr>
          <w:color w:val="231F20"/>
          <w:spacing w:val="-11"/>
        </w:rPr>
        <w:t xml:space="preserve"> </w:t>
      </w:r>
      <w:r>
        <w:rPr>
          <w:color w:val="231F20"/>
        </w:rPr>
        <w:t>he</w:t>
      </w:r>
      <w:r>
        <w:rPr>
          <w:color w:val="231F20"/>
          <w:spacing w:val="-11"/>
        </w:rPr>
        <w:t xml:space="preserve"> </w:t>
      </w:r>
      <w:r>
        <w:rPr>
          <w:color w:val="231F20"/>
        </w:rPr>
        <w:t>had</w:t>
      </w:r>
      <w:r>
        <w:rPr>
          <w:color w:val="231F20"/>
          <w:spacing w:val="-11"/>
        </w:rPr>
        <w:t xml:space="preserve"> </w:t>
      </w:r>
      <w:r>
        <w:rPr>
          <w:color w:val="231F20"/>
        </w:rPr>
        <w:t>his</w:t>
      </w:r>
      <w:r>
        <w:rPr>
          <w:color w:val="231F20"/>
          <w:spacing w:val="-10"/>
        </w:rPr>
        <w:t xml:space="preserve"> </w:t>
      </w:r>
      <w:r>
        <w:rPr>
          <w:color w:val="231F20"/>
        </w:rPr>
        <w:t>belcher</w:t>
      </w:r>
      <w:r>
        <w:rPr>
          <w:color w:val="231F20"/>
          <w:spacing w:val="-11"/>
        </w:rPr>
        <w:t xml:space="preserve"> </w:t>
      </w:r>
      <w:r>
        <w:rPr>
          <w:i/>
          <w:iCs/>
          <w:color w:val="231F20"/>
        </w:rPr>
        <w:t>spuckertuck</w:t>
      </w:r>
      <w:r>
        <w:rPr>
          <w:i/>
          <w:iCs/>
          <w:color w:val="231F20"/>
          <w:spacing w:val="-11"/>
        </w:rPr>
        <w:t xml:space="preserve"> </w:t>
      </w:r>
      <w:r>
        <w:rPr>
          <w:color w:val="231F20"/>
        </w:rPr>
        <w:t>in</w:t>
      </w:r>
      <w:r>
        <w:rPr>
          <w:color w:val="231F20"/>
          <w:spacing w:val="-10"/>
        </w:rPr>
        <w:t xml:space="preserve"> </w:t>
      </w:r>
      <w:r>
        <w:rPr>
          <w:color w:val="231F20"/>
          <w:spacing w:val="2"/>
        </w:rPr>
        <w:t xml:space="preserve">his </w:t>
      </w:r>
      <w:r>
        <w:rPr>
          <w:color w:val="231F20"/>
        </w:rPr>
        <w:t xml:space="preserve">pucket, pthuck?) musefed with his thockits </w:t>
      </w:r>
      <w:r>
        <w:rPr>
          <w:color w:val="231F20"/>
          <w:spacing w:val="2"/>
        </w:rPr>
        <w:t xml:space="preserve">after </w:t>
      </w:r>
      <w:r>
        <w:rPr>
          <w:color w:val="231F20"/>
        </w:rPr>
        <w:t xml:space="preserve">having supped  of the dish sot and pottage which he snobbishly dabbed Peach Bombay </w:t>
      </w:r>
      <w:r>
        <w:rPr>
          <w:color w:val="231F20"/>
          <w:spacing w:val="-3"/>
        </w:rPr>
        <w:t xml:space="preserve">(it </w:t>
      </w:r>
      <w:r>
        <w:rPr>
          <w:color w:val="231F20"/>
        </w:rPr>
        <w:t xml:space="preserve">is rawly only </w:t>
      </w:r>
      <w:r>
        <w:rPr>
          <w:color w:val="231F20"/>
          <w:spacing w:val="2"/>
        </w:rPr>
        <w:t xml:space="preserve">Lukanpukan </w:t>
      </w:r>
      <w:r>
        <w:rPr>
          <w:color w:val="231F20"/>
        </w:rPr>
        <w:t xml:space="preserve">pilzenpie which she knows which senaﬀed and pibered him), a supreme of excelling peas, balled under minnshogue’s </w:t>
      </w:r>
      <w:r>
        <w:rPr>
          <w:color w:val="231F20"/>
          <w:spacing w:val="2"/>
        </w:rPr>
        <w:t xml:space="preserve">milk </w:t>
      </w:r>
      <w:r>
        <w:rPr>
          <w:color w:val="231F20"/>
        </w:rPr>
        <w:t>into whitemalt winesour, a pro- viant</w:t>
      </w:r>
      <w:r>
        <w:rPr>
          <w:color w:val="231F20"/>
          <w:spacing w:val="-14"/>
        </w:rPr>
        <w:t xml:space="preserve"> </w:t>
      </w:r>
      <w:r>
        <w:rPr>
          <w:color w:val="231F20"/>
        </w:rPr>
        <w:t>the</w:t>
      </w:r>
      <w:r>
        <w:rPr>
          <w:color w:val="231F20"/>
          <w:spacing w:val="-14"/>
        </w:rPr>
        <w:t xml:space="preserve"> </w:t>
      </w:r>
      <w:r>
        <w:rPr>
          <w:color w:val="231F20"/>
        </w:rPr>
        <w:t>littlebilker</w:t>
      </w:r>
      <w:r>
        <w:rPr>
          <w:color w:val="231F20"/>
          <w:spacing w:val="-14"/>
        </w:rPr>
        <w:t xml:space="preserve"> </w:t>
      </w:r>
      <w:r>
        <w:rPr>
          <w:color w:val="231F20"/>
        </w:rPr>
        <w:t>hoarsely</w:t>
      </w:r>
      <w:r>
        <w:rPr>
          <w:color w:val="231F20"/>
          <w:spacing w:val="-14"/>
        </w:rPr>
        <w:t xml:space="preserve"> </w:t>
      </w:r>
      <w:r>
        <w:rPr>
          <w:color w:val="231F20"/>
        </w:rPr>
        <w:t>relished,</w:t>
      </w:r>
      <w:r>
        <w:rPr>
          <w:color w:val="231F20"/>
          <w:spacing w:val="-14"/>
        </w:rPr>
        <w:t xml:space="preserve"> </w:t>
      </w:r>
      <w:r>
        <w:rPr>
          <w:color w:val="231F20"/>
          <w:spacing w:val="2"/>
        </w:rPr>
        <w:t>chaﬀ</w:t>
      </w:r>
      <w:r>
        <w:rPr>
          <w:color w:val="231F20"/>
          <w:spacing w:val="-15"/>
        </w:rPr>
        <w:t xml:space="preserve"> </w:t>
      </w:r>
      <w:r>
        <w:rPr>
          <w:color w:val="231F20"/>
        </w:rPr>
        <w:t>it,</w:t>
      </w:r>
      <w:r>
        <w:rPr>
          <w:color w:val="231F20"/>
          <w:spacing w:val="-14"/>
        </w:rPr>
        <w:t xml:space="preserve"> </w:t>
      </w:r>
      <w:r>
        <w:rPr>
          <w:color w:val="231F20"/>
        </w:rPr>
        <w:t>in</w:t>
      </w:r>
      <w:r>
        <w:rPr>
          <w:color w:val="231F20"/>
          <w:spacing w:val="-14"/>
        </w:rPr>
        <w:t xml:space="preserve"> </w:t>
      </w:r>
      <w:r>
        <w:rPr>
          <w:color w:val="231F20"/>
        </w:rPr>
        <w:t>the</w:t>
      </w:r>
      <w:r>
        <w:rPr>
          <w:color w:val="231F20"/>
          <w:spacing w:val="-14"/>
        </w:rPr>
        <w:t xml:space="preserve"> </w:t>
      </w:r>
      <w:r>
        <w:rPr>
          <w:color w:val="231F20"/>
        </w:rPr>
        <w:t>snevel</w:t>
      </w:r>
      <w:r>
        <w:rPr>
          <w:color w:val="231F20"/>
          <w:spacing w:val="-14"/>
        </w:rPr>
        <w:t xml:space="preserve"> </w:t>
      </w:r>
      <w:r>
        <w:rPr>
          <w:color w:val="231F20"/>
        </w:rPr>
        <w:t xml:space="preserve">season, being </w:t>
      </w:r>
      <w:r>
        <w:rPr>
          <w:color w:val="231F20"/>
          <w:spacing w:val="2"/>
        </w:rPr>
        <w:t xml:space="preserve">as fain </w:t>
      </w:r>
      <w:r>
        <w:rPr>
          <w:color w:val="231F20"/>
          <w:spacing w:val="-6"/>
        </w:rPr>
        <w:t xml:space="preserve">o’t </w:t>
      </w:r>
      <w:r>
        <w:rPr>
          <w:color w:val="231F20"/>
          <w:spacing w:val="2"/>
        </w:rPr>
        <w:t xml:space="preserve">as </w:t>
      </w:r>
      <w:r>
        <w:rPr>
          <w:color w:val="231F20"/>
        </w:rPr>
        <w:t xml:space="preserve">your rat wi’fennel; and on </w:t>
      </w:r>
      <w:r>
        <w:rPr>
          <w:color w:val="231F20"/>
          <w:spacing w:val="2"/>
        </w:rPr>
        <w:t>this</w:t>
      </w:r>
      <w:r>
        <w:rPr>
          <w:color w:val="231F20"/>
          <w:spacing w:val="-25"/>
        </w:rPr>
        <w:t xml:space="preserve"> </w:t>
      </w:r>
      <w:r>
        <w:rPr>
          <w:color w:val="231F20"/>
        </w:rPr>
        <w:t>celebrating</w:t>
      </w:r>
    </w:p>
    <w:p>
      <w:pPr>
        <w:pStyle w:val="TextBody"/>
        <w:overflowPunct w:val="true"/>
        <w:spacing w:lineRule="auto" w:line="266" w:before="70" w:after="0"/>
        <w:ind w:left="955" w:right="1044" w:hanging="0"/>
        <w:jc w:val="both"/>
        <w:rPr>
          <w:color w:val="231F20"/>
        </w:rPr>
      </w:pPr>
      <w:r>
        <w:rPr>
          <w:color w:val="231F20"/>
        </w:rPr>
        <w:t xml:space="preserve">occasion of the happy escape, for a crowning of pot </w:t>
      </w:r>
      <w:r>
        <w:rPr>
          <w:color w:val="231F20"/>
          <w:spacing w:val="2"/>
        </w:rPr>
        <w:t xml:space="preserve">valiance,  this </w:t>
      </w:r>
      <w:r>
        <w:rPr>
          <w:color w:val="231F20"/>
        </w:rPr>
        <w:t xml:space="preserve">regional platter, benjamin of bouillis, with a spolish olive to middlepoint its zaynith, was </w:t>
      </w:r>
      <w:r>
        <w:rPr>
          <w:color w:val="231F20"/>
          <w:spacing w:val="2"/>
        </w:rPr>
        <w:t xml:space="preserve">marrying </w:t>
      </w:r>
      <w:r>
        <w:rPr>
          <w:color w:val="231F20"/>
        </w:rPr>
        <w:t>itself (porkograso!) ere- busqued very deluxiously with a bottle of Phenice-Bruerie ’98, followed for second nuptials by a Piessporter, Grand Cur,  of both of which cherished tablelights (though humble the bounquet ’tis a leaman’s farewell) he obdurately sniﬀed the cobwebcrusted corks.</w:t>
      </w:r>
    </w:p>
    <w:p>
      <w:pPr>
        <w:sectPr>
          <w:headerReference w:type="default" r:id="rId78"/>
          <w:footerReference w:type="default" r:id="rId79"/>
          <w:type w:val="nextPage"/>
          <w:pgSz w:w="7600" w:h="10830"/>
          <w:pgMar w:left="320" w:right="0" w:header="0" w:top="560" w:footer="486" w:bottom="680" w:gutter="0"/>
          <w:pgNumType w:start="38" w:fmt="decimal"/>
          <w:formProt w:val="false"/>
          <w:textDirection w:val="lrTb"/>
          <w:docGrid w:type="default" w:linePitch="100" w:charSpace="4096"/>
        </w:sectPr>
        <w:pStyle w:val="TextBody"/>
        <w:overflowPunct w:val="true"/>
        <w:spacing w:lineRule="auto" w:line="266" w:before="3" w:after="0"/>
        <w:ind w:left="955" w:right="1045" w:firstLine="150"/>
        <w:jc w:val="both"/>
        <w:rPr>
          <w:color w:val="231F20"/>
        </w:rPr>
      </w:pPr>
      <w:r>
        <w:rPr>
          <w:color w:val="231F20"/>
        </w:rPr>
        <w:t>Our cad’s bit of strife (knee Bareniece Maxwelton) with a</w:t>
      </w:r>
      <w:r>
        <w:rPr>
          <w:color w:val="231F20"/>
          <w:spacing w:val="-24"/>
        </w:rPr>
        <w:t xml:space="preserve"> </w:t>
      </w:r>
      <w:r>
        <w:rPr>
          <w:color w:val="231F20"/>
        </w:rPr>
        <w:t xml:space="preserve">quick </w:t>
      </w:r>
      <w:r>
        <w:rPr>
          <w:color w:val="231F20"/>
          <w:spacing w:val="2"/>
        </w:rPr>
        <w:t xml:space="preserve">ear </w:t>
      </w:r>
      <w:r>
        <w:rPr>
          <w:color w:val="231F20"/>
        </w:rPr>
        <w:t xml:space="preserve">for spittoons (as the </w:t>
      </w:r>
      <w:r>
        <w:rPr>
          <w:color w:val="231F20"/>
          <w:spacing w:val="2"/>
        </w:rPr>
        <w:t xml:space="preserve">aftertale </w:t>
      </w:r>
      <w:r>
        <w:rPr>
          <w:color w:val="231F20"/>
        </w:rPr>
        <w:t xml:space="preserve">hath </w:t>
      </w:r>
      <w:r>
        <w:rPr>
          <w:color w:val="231F20"/>
          <w:spacing w:val="-3"/>
        </w:rPr>
        <w:t xml:space="preserve">it) </w:t>
      </w:r>
      <w:r>
        <w:rPr>
          <w:color w:val="231F20"/>
        </w:rPr>
        <w:t xml:space="preserve">glaned up </w:t>
      </w:r>
      <w:r>
        <w:rPr>
          <w:color w:val="231F20"/>
          <w:spacing w:val="2"/>
        </w:rPr>
        <w:t xml:space="preserve">as usual </w:t>
      </w:r>
      <w:r>
        <w:rPr>
          <w:color w:val="231F20"/>
        </w:rPr>
        <w:t xml:space="preserve">with dumbestic husbandry </w:t>
      </w:r>
      <w:r>
        <w:rPr>
          <w:color w:val="231F20"/>
          <w:spacing w:val="-3"/>
        </w:rPr>
        <w:t xml:space="preserve">(no </w:t>
      </w:r>
      <w:r>
        <w:rPr>
          <w:color w:val="231F20"/>
        </w:rPr>
        <w:t xml:space="preserve">persicks and armelians for thee, Pome- ranzia!) but, slipping the clav in her claw, broke of the matter among a hundred and eleven others in her </w:t>
      </w:r>
      <w:r>
        <w:rPr>
          <w:color w:val="231F20"/>
          <w:spacing w:val="2"/>
        </w:rPr>
        <w:t xml:space="preserve">usual curtsey </w:t>
      </w:r>
      <w:r>
        <w:rPr>
          <w:color w:val="231F20"/>
        </w:rPr>
        <w:t>(how faint</w:t>
      </w:r>
      <w:r>
        <w:rPr>
          <w:color w:val="231F20"/>
          <w:spacing w:val="-6"/>
        </w:rPr>
        <w:t xml:space="preserve"> </w:t>
      </w:r>
      <w:r>
        <w:rPr>
          <w:color w:val="231F20"/>
        </w:rPr>
        <w:t>these</w:t>
      </w:r>
      <w:r>
        <w:rPr>
          <w:color w:val="231F20"/>
          <w:spacing w:val="-5"/>
        </w:rPr>
        <w:t xml:space="preserve"> </w:t>
      </w:r>
      <w:r>
        <w:rPr>
          <w:color w:val="231F20"/>
        </w:rPr>
        <w:t>ﬁrst</w:t>
      </w:r>
      <w:r>
        <w:rPr>
          <w:color w:val="231F20"/>
          <w:spacing w:val="-5"/>
        </w:rPr>
        <w:t xml:space="preserve"> </w:t>
      </w:r>
      <w:r>
        <w:rPr>
          <w:color w:val="231F20"/>
        </w:rPr>
        <w:t>vhespers</w:t>
      </w:r>
      <w:r>
        <w:rPr>
          <w:color w:val="231F20"/>
          <w:spacing w:val="-5"/>
        </w:rPr>
        <w:t xml:space="preserve"> </w:t>
      </w:r>
      <w:r>
        <w:rPr>
          <w:color w:val="231F20"/>
        </w:rPr>
        <w:t>womanly</w:t>
      </w:r>
      <w:r>
        <w:rPr>
          <w:color w:val="231F20"/>
          <w:spacing w:val="-5"/>
        </w:rPr>
        <w:t xml:space="preserve"> </w:t>
      </w:r>
      <w:r>
        <w:rPr>
          <w:color w:val="231F20"/>
        </w:rPr>
        <w:t>are,</w:t>
      </w:r>
      <w:r>
        <w:rPr>
          <w:color w:val="231F20"/>
          <w:spacing w:val="-5"/>
        </w:rPr>
        <w:t xml:space="preserve"> </w:t>
      </w:r>
      <w:r>
        <w:rPr>
          <w:color w:val="231F20"/>
        </w:rPr>
        <w:t>a</w:t>
      </w:r>
      <w:r>
        <w:rPr>
          <w:color w:val="231F20"/>
          <w:spacing w:val="-5"/>
        </w:rPr>
        <w:t xml:space="preserve"> </w:t>
      </w:r>
      <w:r>
        <w:rPr>
          <w:color w:val="231F20"/>
        </w:rPr>
        <w:t>secret</w:t>
      </w:r>
      <w:r>
        <w:rPr>
          <w:color w:val="231F20"/>
          <w:spacing w:val="-5"/>
        </w:rPr>
        <w:t xml:space="preserve"> </w:t>
      </w:r>
      <w:r>
        <w:rPr>
          <w:color w:val="231F20"/>
        </w:rPr>
        <w:t>pispigliando,</w:t>
      </w:r>
      <w:r>
        <w:rPr>
          <w:color w:val="231F20"/>
          <w:spacing w:val="-5"/>
        </w:rPr>
        <w:t xml:space="preserve"> </w:t>
      </w:r>
      <w:r>
        <w:rPr>
          <w:color w:val="231F20"/>
        </w:rPr>
        <w:t xml:space="preserve">amad the lavurdy den of their manfolker!) the next night nudge one     </w:t>
      </w:r>
      <w:r>
        <w:rPr>
          <w:color w:val="231F20"/>
          <w:spacing w:val="2"/>
        </w:rPr>
        <w:t xml:space="preserve">as </w:t>
      </w:r>
      <w:r>
        <w:rPr>
          <w:color w:val="231F20"/>
        </w:rPr>
        <w:t xml:space="preserve">was Hegesippus over a hup a ’ chee, her eys </w:t>
      </w:r>
      <w:r>
        <w:rPr>
          <w:color w:val="231F20"/>
          <w:spacing w:val="3"/>
        </w:rPr>
        <w:t xml:space="preserve">dry </w:t>
      </w:r>
      <w:r>
        <w:rPr>
          <w:color w:val="231F20"/>
        </w:rPr>
        <w:t xml:space="preserve">and </w:t>
      </w:r>
      <w:r>
        <w:rPr>
          <w:color w:val="231F20"/>
          <w:spacing w:val="2"/>
        </w:rPr>
        <w:t xml:space="preserve">small </w:t>
      </w:r>
      <w:r>
        <w:rPr>
          <w:color w:val="231F20"/>
        </w:rPr>
        <w:t xml:space="preserve">and speech </w:t>
      </w:r>
      <w:r>
        <w:rPr>
          <w:color w:val="231F20"/>
          <w:spacing w:val="2"/>
        </w:rPr>
        <w:t xml:space="preserve">thicklish </w:t>
      </w:r>
      <w:r>
        <w:rPr>
          <w:color w:val="231F20"/>
        </w:rPr>
        <w:t xml:space="preserve">because he appeared a funny colour like he couldn’t stood they old hens no longer, to her </w:t>
      </w:r>
      <w:r>
        <w:rPr>
          <w:color w:val="231F20"/>
          <w:spacing w:val="2"/>
        </w:rPr>
        <w:t xml:space="preserve">particular </w:t>
      </w:r>
      <w:r>
        <w:rPr>
          <w:color w:val="231F20"/>
        </w:rPr>
        <w:t xml:space="preserve">reverend, the director, whom she had been meaning in her mind primarily to speak with (hosch, intra! jist a timblespoon!) </w:t>
      </w:r>
      <w:r>
        <w:rPr>
          <w:color w:val="231F20"/>
          <w:spacing w:val="2"/>
        </w:rPr>
        <w:t xml:space="preserve">trusting, </w:t>
      </w:r>
      <w:r>
        <w:rPr>
          <w:color w:val="231F20"/>
        </w:rPr>
        <w:t xml:space="preserve">between cuppled lips and annie lawrie promises (mighshe never have Esnekerry pudden come Hunanov for her pecklapitschens!) that the gossiple so delivered in his epistolear, buried teatoastally in their Irish stew would go no </w:t>
      </w:r>
      <w:r>
        <w:rPr>
          <w:color w:val="231F20"/>
          <w:spacing w:val="2"/>
        </w:rPr>
        <w:t xml:space="preserve">further </w:t>
      </w:r>
      <w:r>
        <w:rPr>
          <w:color w:val="231F20"/>
          <w:spacing w:val="3"/>
        </w:rPr>
        <w:t xml:space="preserve">than </w:t>
      </w:r>
      <w:r>
        <w:rPr>
          <w:color w:val="231F20"/>
        </w:rPr>
        <w:t xml:space="preserve">his jesuit’s cloth, yet  (in </w:t>
      </w:r>
      <w:r>
        <w:rPr>
          <w:color w:val="231F20"/>
          <w:spacing w:val="2"/>
        </w:rPr>
        <w:t xml:space="preserve">vinars </w:t>
      </w:r>
      <w:r>
        <w:rPr>
          <w:color w:val="231F20"/>
        </w:rPr>
        <w:t xml:space="preserve">venitas! volatiles valetotum!) it was </w:t>
      </w:r>
      <w:r>
        <w:rPr>
          <w:color w:val="231F20"/>
          <w:spacing w:val="2"/>
        </w:rPr>
        <w:t xml:space="preserve">this </w:t>
      </w:r>
      <w:r>
        <w:rPr>
          <w:color w:val="231F20"/>
        </w:rPr>
        <w:t xml:space="preserve">overspoiled priest Mr Browne, </w:t>
      </w:r>
      <w:r>
        <w:rPr>
          <w:color w:val="231F20"/>
          <w:spacing w:val="2"/>
        </w:rPr>
        <w:t xml:space="preserve">disguised as </w:t>
      </w:r>
      <w:r>
        <w:rPr>
          <w:color w:val="231F20"/>
        </w:rPr>
        <w:t xml:space="preserve">a vincentian, who, when seized  of the facts, was overheard, in his secondary personality </w:t>
      </w:r>
      <w:r>
        <w:rPr>
          <w:color w:val="231F20"/>
          <w:spacing w:val="2"/>
        </w:rPr>
        <w:t xml:space="preserve">as </w:t>
      </w:r>
      <w:r>
        <w:rPr>
          <w:color w:val="231F20"/>
        </w:rPr>
        <w:t xml:space="preserve">a Nolan and underreared, poul soul, by </w:t>
      </w:r>
      <w:r>
        <w:rPr>
          <w:color w:val="231F20"/>
          <w:spacing w:val="2"/>
        </w:rPr>
        <w:t xml:space="preserve">accident— </w:t>
      </w:r>
      <w:r>
        <w:rPr>
          <w:color w:val="231F20"/>
        </w:rPr>
        <w:t xml:space="preserve">if, that is, the incident it was </w:t>
      </w:r>
      <w:r>
        <w:rPr>
          <w:color w:val="231F20"/>
          <w:spacing w:val="2"/>
        </w:rPr>
        <w:t xml:space="preserve">an  </w:t>
      </w:r>
      <w:r>
        <w:rPr>
          <w:color w:val="231F20"/>
        </w:rPr>
        <w:t xml:space="preserve">accident  for  here  the  </w:t>
      </w:r>
      <w:r>
        <w:rPr>
          <w:color w:val="231F20"/>
          <w:spacing w:val="3"/>
        </w:rPr>
        <w:t xml:space="preserve">ruah </w:t>
      </w:r>
      <w:r>
        <w:rPr>
          <w:color w:val="231F20"/>
        </w:rPr>
        <w:t xml:space="preserve">of  Ecclectiastes of Hippo outpuﬀs the writress of </w:t>
      </w:r>
      <w:r>
        <w:rPr>
          <w:color w:val="231F20"/>
          <w:spacing w:val="3"/>
        </w:rPr>
        <w:t>Havvah-ban-Annah—</w:t>
      </w:r>
      <w:r>
        <w:rPr>
          <w:color w:val="231F20"/>
          <w:spacing w:val="-39"/>
        </w:rPr>
        <w:t xml:space="preserve"> </w:t>
      </w:r>
      <w:r>
        <w:rPr>
          <w:color w:val="231F20"/>
        </w:rPr>
        <w:t xml:space="preserve">to pianissime a slightly varied version of Crookedribs conﬁdentials, (what Mère Aloyse said but for Jesuphine’s sake!) hands between </w:t>
      </w:r>
      <w:r>
        <w:rPr>
          <w:color w:val="231F20"/>
          <w:spacing w:val="2"/>
        </w:rPr>
        <w:t xml:space="preserve">hahands, </w:t>
      </w:r>
      <w:r>
        <w:rPr>
          <w:color w:val="231F20"/>
        </w:rPr>
        <w:t xml:space="preserve">in </w:t>
      </w:r>
      <w:r>
        <w:rPr>
          <w:color w:val="231F20"/>
          <w:spacing w:val="2"/>
        </w:rPr>
        <w:t xml:space="preserve">fealty </w:t>
      </w:r>
      <w:r>
        <w:rPr>
          <w:color w:val="231F20"/>
        </w:rPr>
        <w:t xml:space="preserve">sworn </w:t>
      </w:r>
      <w:r>
        <w:rPr>
          <w:color w:val="231F20"/>
          <w:spacing w:val="-3"/>
        </w:rPr>
        <w:t xml:space="preserve">(my </w:t>
      </w:r>
      <w:r>
        <w:rPr>
          <w:color w:val="231F20"/>
        </w:rPr>
        <w:t xml:space="preserve">bravor best! my fraur!) and, to the </w:t>
      </w:r>
      <w:r>
        <w:rPr>
          <w:color w:val="231F20"/>
          <w:spacing w:val="2"/>
        </w:rPr>
        <w:t xml:space="preserve">strains </w:t>
      </w:r>
      <w:r>
        <w:rPr>
          <w:color w:val="231F20"/>
        </w:rPr>
        <w:t xml:space="preserve">of </w:t>
      </w:r>
      <w:r>
        <w:rPr>
          <w:i/>
          <w:iCs/>
          <w:color w:val="231F20"/>
        </w:rPr>
        <w:t>The Secret of Her Birth</w:t>
      </w:r>
      <w:r>
        <w:rPr>
          <w:color w:val="231F20"/>
        </w:rPr>
        <w:t xml:space="preserve">, hushly pierce the rubiend aurellum of one Philly Thurnston, a layteacher of </w:t>
      </w:r>
      <w:r>
        <w:rPr>
          <w:color w:val="231F20"/>
          <w:spacing w:val="3"/>
        </w:rPr>
        <w:t xml:space="preserve">rural </w:t>
      </w:r>
      <w:r>
        <w:rPr>
          <w:color w:val="231F20"/>
        </w:rPr>
        <w:t>science and</w:t>
      </w:r>
      <w:r>
        <w:rPr>
          <w:color w:val="231F20"/>
          <w:spacing w:val="24"/>
        </w:rPr>
        <w:t xml:space="preserve"> </w:t>
      </w:r>
      <w:r>
        <w:rPr>
          <w:color w:val="231F20"/>
        </w:rPr>
        <w:t>orthophonethics</w:t>
      </w:r>
      <w:r>
        <w:rPr>
          <w:color w:val="231F20"/>
          <w:spacing w:val="25"/>
        </w:rPr>
        <w:t xml:space="preserve"> </w:t>
      </w:r>
      <w:r>
        <w:rPr>
          <w:color w:val="231F20"/>
        </w:rPr>
        <w:t>of</w:t>
      </w:r>
      <w:r>
        <w:rPr>
          <w:color w:val="231F20"/>
          <w:spacing w:val="25"/>
        </w:rPr>
        <w:t xml:space="preserve"> </w:t>
      </w:r>
      <w:r>
        <w:rPr>
          <w:color w:val="231F20"/>
        </w:rPr>
        <w:t>a</w:t>
      </w:r>
      <w:r>
        <w:rPr>
          <w:color w:val="231F20"/>
          <w:spacing w:val="25"/>
        </w:rPr>
        <w:t xml:space="preserve"> </w:t>
      </w:r>
      <w:r>
        <w:rPr>
          <w:color w:val="231F20"/>
        </w:rPr>
        <w:t>nearstout</w:t>
      </w:r>
      <w:r>
        <w:rPr>
          <w:color w:val="231F20"/>
          <w:spacing w:val="25"/>
        </w:rPr>
        <w:t xml:space="preserve"> </w:t>
      </w:r>
      <w:r>
        <w:rPr>
          <w:color w:val="231F20"/>
          <w:spacing w:val="2"/>
        </w:rPr>
        <w:t>ﬁgure</w:t>
      </w:r>
      <w:r>
        <w:rPr>
          <w:color w:val="231F20"/>
          <w:spacing w:val="25"/>
        </w:rPr>
        <w:t xml:space="preserve"> </w:t>
      </w:r>
      <w:r>
        <w:rPr>
          <w:color w:val="231F20"/>
        </w:rPr>
        <w:t>and</w:t>
      </w:r>
      <w:r>
        <w:rPr>
          <w:color w:val="231F20"/>
          <w:spacing w:val="25"/>
        </w:rPr>
        <w:t xml:space="preserve"> </w:t>
      </w:r>
      <w:r>
        <w:rPr>
          <w:color w:val="231F20"/>
        </w:rPr>
        <w:t>about</w:t>
      </w:r>
      <w:r>
        <w:rPr>
          <w:color w:val="231F20"/>
          <w:spacing w:val="25"/>
        </w:rPr>
        <w:t xml:space="preserve"> </w:t>
      </w:r>
      <w:r>
        <w:rPr>
          <w:color w:val="231F20"/>
        </w:rPr>
        <w:t>the</w:t>
      </w:r>
      <w:r>
        <w:rPr>
          <w:color w:val="231F20"/>
          <w:spacing w:val="25"/>
        </w:rPr>
        <w:t xml:space="preserve"> </w:t>
      </w:r>
      <w:r>
        <w:rPr>
          <w:color w:val="231F20"/>
        </w:rPr>
        <w:t>middle</w:t>
      </w:r>
    </w:p>
    <w:p>
      <w:pPr>
        <w:pStyle w:val="TextBody"/>
        <w:overflowPunct w:val="true"/>
        <w:spacing w:lineRule="auto" w:line="266" w:before="70" w:after="0"/>
        <w:ind w:left="728" w:right="1273" w:firstLine="150"/>
        <w:jc w:val="both"/>
        <w:rPr>
          <w:color w:val="231F20"/>
        </w:rPr>
      </w:pPr>
      <w:r>
        <w:rPr>
          <w:color w:val="231F20"/>
        </w:rPr>
        <w:t xml:space="preserve">of his forties during a priestly ﬂutter for safe and sane bets at the hippic runﬁelds of breezy Baldoyle on a date </w:t>
      </w:r>
      <w:r>
        <w:rPr>
          <w:color w:val="231F20"/>
          <w:spacing w:val="-4"/>
        </w:rPr>
        <w:t xml:space="preserve">(W. </w:t>
      </w:r>
      <w:r>
        <w:rPr>
          <w:color w:val="231F20"/>
          <w:spacing w:val="-9"/>
        </w:rPr>
        <w:t xml:space="preserve">W. </w:t>
      </w:r>
      <w:r>
        <w:rPr>
          <w:color w:val="231F20"/>
        </w:rPr>
        <w:t xml:space="preserve">goes through the cald) </w:t>
      </w:r>
      <w:r>
        <w:rPr>
          <w:color w:val="231F20"/>
          <w:spacing w:val="2"/>
        </w:rPr>
        <w:t xml:space="preserve">easily </w:t>
      </w:r>
      <w:r>
        <w:rPr>
          <w:color w:val="231F20"/>
        </w:rPr>
        <w:t xml:space="preserve">capable of rememberance by </w:t>
      </w:r>
      <w:r>
        <w:rPr>
          <w:color w:val="231F20"/>
          <w:spacing w:val="3"/>
        </w:rPr>
        <w:t xml:space="preserve">all </w:t>
      </w:r>
      <w:r>
        <w:rPr>
          <w:color w:val="231F20"/>
        </w:rPr>
        <w:t>pickers- up of events national and Dublin details, the doubles of Perkin and</w:t>
      </w:r>
      <w:r>
        <w:rPr>
          <w:color w:val="231F20"/>
          <w:spacing w:val="-12"/>
        </w:rPr>
        <w:t xml:space="preserve"> </w:t>
      </w:r>
      <w:r>
        <w:rPr>
          <w:color w:val="231F20"/>
        </w:rPr>
        <w:t>Paullock,</w:t>
      </w:r>
      <w:r>
        <w:rPr>
          <w:color w:val="231F20"/>
          <w:spacing w:val="-11"/>
        </w:rPr>
        <w:t xml:space="preserve"> </w:t>
      </w:r>
      <w:r>
        <w:rPr>
          <w:color w:val="231F20"/>
        </w:rPr>
        <w:t>peer</w:t>
      </w:r>
      <w:r>
        <w:rPr>
          <w:color w:val="231F20"/>
          <w:spacing w:val="-12"/>
        </w:rPr>
        <w:t xml:space="preserve"> </w:t>
      </w:r>
      <w:r>
        <w:rPr>
          <w:color w:val="231F20"/>
        </w:rPr>
        <w:t>and</w:t>
      </w:r>
      <w:r>
        <w:rPr>
          <w:color w:val="231F20"/>
          <w:spacing w:val="-11"/>
        </w:rPr>
        <w:t xml:space="preserve"> </w:t>
      </w:r>
      <w:r>
        <w:rPr>
          <w:color w:val="231F20"/>
        </w:rPr>
        <w:t>prole,</w:t>
      </w:r>
      <w:r>
        <w:rPr>
          <w:color w:val="231F20"/>
          <w:spacing w:val="-11"/>
        </w:rPr>
        <w:t xml:space="preserve"> </w:t>
      </w:r>
      <w:r>
        <w:rPr>
          <w:color w:val="231F20"/>
        </w:rPr>
        <w:t>when</w:t>
      </w:r>
      <w:r>
        <w:rPr>
          <w:color w:val="231F20"/>
          <w:spacing w:val="-12"/>
        </w:rPr>
        <w:t xml:space="preserve"> </w:t>
      </w:r>
      <w:r>
        <w:rPr>
          <w:color w:val="231F20"/>
        </w:rPr>
        <w:t>the</w:t>
      </w:r>
      <w:r>
        <w:rPr>
          <w:color w:val="231F20"/>
          <w:spacing w:val="-11"/>
        </w:rPr>
        <w:t xml:space="preserve"> </w:t>
      </w:r>
      <w:r>
        <w:rPr>
          <w:color w:val="231F20"/>
        </w:rPr>
        <w:t>classic</w:t>
      </w:r>
      <w:r>
        <w:rPr>
          <w:color w:val="231F20"/>
          <w:spacing w:val="-12"/>
        </w:rPr>
        <w:t xml:space="preserve"> </w:t>
      </w:r>
      <w:r>
        <w:rPr>
          <w:color w:val="231F20"/>
        </w:rPr>
        <w:t>Encourage</w:t>
      </w:r>
      <w:r>
        <w:rPr>
          <w:color w:val="231F20"/>
          <w:spacing w:val="-11"/>
        </w:rPr>
        <w:t xml:space="preserve"> </w:t>
      </w:r>
      <w:r>
        <w:rPr>
          <w:color w:val="231F20"/>
        </w:rPr>
        <w:t>Hackney Plate</w:t>
      </w:r>
      <w:r>
        <w:rPr>
          <w:color w:val="231F20"/>
          <w:spacing w:val="-10"/>
        </w:rPr>
        <w:t xml:space="preserve"> </w:t>
      </w:r>
      <w:r>
        <w:rPr>
          <w:color w:val="231F20"/>
        </w:rPr>
        <w:t>was</w:t>
      </w:r>
      <w:r>
        <w:rPr>
          <w:color w:val="231F20"/>
          <w:spacing w:val="-10"/>
        </w:rPr>
        <w:t xml:space="preserve"> </w:t>
      </w:r>
      <w:r>
        <w:rPr>
          <w:color w:val="231F20"/>
        </w:rPr>
        <w:t>captured</w:t>
      </w:r>
      <w:r>
        <w:rPr>
          <w:color w:val="231F20"/>
          <w:spacing w:val="-10"/>
        </w:rPr>
        <w:t xml:space="preserve"> </w:t>
      </w:r>
      <w:r>
        <w:rPr>
          <w:color w:val="231F20"/>
        </w:rPr>
        <w:t>by</w:t>
      </w:r>
      <w:r>
        <w:rPr>
          <w:color w:val="231F20"/>
          <w:spacing w:val="-9"/>
        </w:rPr>
        <w:t xml:space="preserve"> </w:t>
      </w:r>
      <w:r>
        <w:rPr>
          <w:color w:val="231F20"/>
          <w:spacing w:val="2"/>
        </w:rPr>
        <w:t>two</w:t>
      </w:r>
      <w:r>
        <w:rPr>
          <w:color w:val="231F20"/>
          <w:spacing w:val="-10"/>
        </w:rPr>
        <w:t xml:space="preserve"> </w:t>
      </w:r>
      <w:r>
        <w:rPr>
          <w:color w:val="231F20"/>
        </w:rPr>
        <w:t>noses</w:t>
      </w:r>
      <w:r>
        <w:rPr>
          <w:color w:val="231F20"/>
          <w:spacing w:val="-10"/>
        </w:rPr>
        <w:t xml:space="preserve"> </w:t>
      </w:r>
      <w:r>
        <w:rPr>
          <w:color w:val="231F20"/>
        </w:rPr>
        <w:t>in</w:t>
      </w:r>
      <w:r>
        <w:rPr>
          <w:color w:val="231F20"/>
          <w:spacing w:val="-9"/>
        </w:rPr>
        <w:t xml:space="preserve"> </w:t>
      </w:r>
      <w:r>
        <w:rPr>
          <w:color w:val="231F20"/>
        </w:rPr>
        <w:t>a</w:t>
      </w:r>
      <w:r>
        <w:rPr>
          <w:color w:val="231F20"/>
          <w:spacing w:val="-10"/>
        </w:rPr>
        <w:t xml:space="preserve"> </w:t>
      </w:r>
      <w:r>
        <w:rPr>
          <w:color w:val="231F20"/>
        </w:rPr>
        <w:t>stablecloth</w:t>
      </w:r>
      <w:r>
        <w:rPr>
          <w:color w:val="231F20"/>
          <w:spacing w:val="-10"/>
        </w:rPr>
        <w:t xml:space="preserve"> </w:t>
      </w:r>
      <w:r>
        <w:rPr>
          <w:color w:val="231F20"/>
        </w:rPr>
        <w:t>ﬁnish,</w:t>
      </w:r>
      <w:r>
        <w:rPr>
          <w:color w:val="231F20"/>
          <w:spacing w:val="-9"/>
        </w:rPr>
        <w:t xml:space="preserve"> </w:t>
      </w:r>
      <w:r>
        <w:rPr>
          <w:color w:val="231F20"/>
        </w:rPr>
        <w:t>ek</w:t>
      </w:r>
      <w:r>
        <w:rPr>
          <w:color w:val="231F20"/>
          <w:spacing w:val="-10"/>
        </w:rPr>
        <w:t xml:space="preserve"> </w:t>
      </w:r>
      <w:r>
        <w:rPr>
          <w:color w:val="231F20"/>
        </w:rPr>
        <w:t>and</w:t>
      </w:r>
      <w:r>
        <w:rPr>
          <w:color w:val="231F20"/>
          <w:spacing w:val="-10"/>
        </w:rPr>
        <w:t xml:space="preserve"> </w:t>
      </w:r>
      <w:r>
        <w:rPr>
          <w:color w:val="231F20"/>
        </w:rPr>
        <w:t xml:space="preserve">nek, some and none, evelo nevelo, from the cream colt Bold Boy Cromwell </w:t>
      </w:r>
      <w:r>
        <w:rPr>
          <w:color w:val="231F20"/>
          <w:spacing w:val="2"/>
        </w:rPr>
        <w:t xml:space="preserve">after </w:t>
      </w:r>
      <w:r>
        <w:rPr>
          <w:color w:val="231F20"/>
        </w:rPr>
        <w:t xml:space="preserve">a clever getaway by Captain Chaplain </w:t>
      </w:r>
      <w:r>
        <w:rPr>
          <w:color w:val="231F20"/>
          <w:spacing w:val="-3"/>
        </w:rPr>
        <w:t xml:space="preserve">Blount’s </w:t>
      </w:r>
      <w:r>
        <w:rPr>
          <w:color w:val="231F20"/>
        </w:rPr>
        <w:t xml:space="preserve">roe hinny Saint Dalough, Drummer Coxon, nondepict third, at breakneck odds, </w:t>
      </w:r>
      <w:r>
        <w:rPr>
          <w:color w:val="231F20"/>
          <w:spacing w:val="3"/>
        </w:rPr>
        <w:t xml:space="preserve">thanks </w:t>
      </w:r>
      <w:r>
        <w:rPr>
          <w:color w:val="231F20"/>
        </w:rPr>
        <w:t xml:space="preserve">to you great little, bonny little, portey little, Winny Widger! </w:t>
      </w:r>
      <w:r>
        <w:rPr>
          <w:color w:val="231F20"/>
          <w:spacing w:val="-4"/>
        </w:rPr>
        <w:t xml:space="preserve">you’re </w:t>
      </w:r>
      <w:r>
        <w:rPr>
          <w:color w:val="231F20"/>
          <w:spacing w:val="3"/>
        </w:rPr>
        <w:t xml:space="preserve">all </w:t>
      </w:r>
      <w:r>
        <w:rPr>
          <w:color w:val="231F20"/>
        </w:rPr>
        <w:t xml:space="preserve">their nappies! who in his never- rip mud and purpular cap was surely leagues </w:t>
      </w:r>
      <w:r>
        <w:rPr>
          <w:color w:val="231F20"/>
          <w:spacing w:val="2"/>
        </w:rPr>
        <w:t xml:space="preserve">unlike </w:t>
      </w:r>
      <w:r>
        <w:rPr>
          <w:color w:val="231F20"/>
        </w:rPr>
        <w:t>any other phantomweight that ever toppitt our timber</w:t>
      </w:r>
      <w:r>
        <w:rPr>
          <w:color w:val="231F20"/>
          <w:spacing w:val="-22"/>
        </w:rPr>
        <w:t xml:space="preserve"> </w:t>
      </w:r>
      <w:r>
        <w:rPr>
          <w:color w:val="231F20"/>
        </w:rPr>
        <w:t>maggies.</w:t>
      </w:r>
    </w:p>
    <w:p>
      <w:pPr>
        <w:pStyle w:val="TextBody"/>
        <w:overflowPunct w:val="true"/>
        <w:spacing w:lineRule="auto" w:line="266" w:before="5" w:after="0"/>
        <w:ind w:left="728" w:right="1273" w:firstLine="150"/>
        <w:jc w:val="both"/>
        <w:rPr>
          <w:color w:val="231F20"/>
        </w:rPr>
      </w:pPr>
      <w:r>
        <w:rPr>
          <w:color w:val="231F20"/>
        </w:rPr>
        <w:t>’</w:t>
      </w:r>
      <w:r>
        <w:rPr>
          <w:color w:val="231F20"/>
        </w:rPr>
        <w:t xml:space="preserve">Twas </w:t>
      </w:r>
      <w:r>
        <w:rPr>
          <w:color w:val="231F20"/>
          <w:spacing w:val="2"/>
        </w:rPr>
        <w:t xml:space="preserve">two </w:t>
      </w:r>
      <w:r>
        <w:rPr>
          <w:color w:val="231F20"/>
        </w:rPr>
        <w:t>pisononse Timcoves (the wetter is pest, the renns</w:t>
      </w:r>
      <w:r>
        <w:rPr>
          <w:color w:val="231F20"/>
          <w:spacing w:val="-33"/>
        </w:rPr>
        <w:t xml:space="preserve"> </w:t>
      </w:r>
      <w:r>
        <w:rPr>
          <w:color w:val="231F20"/>
        </w:rPr>
        <w:t xml:space="preserve">are overt and come and the voax of the </w:t>
      </w:r>
      <w:r>
        <w:rPr>
          <w:color w:val="231F20"/>
          <w:spacing w:val="3"/>
        </w:rPr>
        <w:t xml:space="preserve">turfur </w:t>
      </w:r>
      <w:r>
        <w:rPr>
          <w:color w:val="231F20"/>
        </w:rPr>
        <w:t xml:space="preserve">is hurled on our lande) of the name of Treacle </w:t>
      </w:r>
      <w:r>
        <w:rPr>
          <w:color w:val="231F20"/>
          <w:spacing w:val="-7"/>
        </w:rPr>
        <w:t xml:space="preserve">Tom </w:t>
      </w:r>
      <w:r>
        <w:rPr>
          <w:color w:val="231F20"/>
          <w:spacing w:val="2"/>
        </w:rPr>
        <w:t xml:space="preserve">as </w:t>
      </w:r>
      <w:r>
        <w:rPr>
          <w:color w:val="231F20"/>
        </w:rPr>
        <w:t xml:space="preserve">was just out of pop following the theft of a leg of Kehoe, Donnelly and Packenham’s Finnish pork and his own blood and </w:t>
      </w:r>
      <w:r>
        <w:rPr>
          <w:color w:val="231F20"/>
          <w:spacing w:val="2"/>
        </w:rPr>
        <w:t xml:space="preserve">milk </w:t>
      </w:r>
      <w:r>
        <w:rPr>
          <w:color w:val="231F20"/>
        </w:rPr>
        <w:t xml:space="preserve">brother Frisky Shorty, (he was, to be exquisitely punctilious about them, both shorty and frisky) a tip- ster, come oﬀ the </w:t>
      </w:r>
      <w:r>
        <w:rPr>
          <w:color w:val="231F20"/>
          <w:spacing w:val="2"/>
        </w:rPr>
        <w:t xml:space="preserve">hulks, </w:t>
      </w:r>
      <w:r>
        <w:rPr>
          <w:color w:val="231F20"/>
        </w:rPr>
        <w:t xml:space="preserve">both of them </w:t>
      </w:r>
      <w:r>
        <w:rPr>
          <w:color w:val="231F20"/>
          <w:spacing w:val="3"/>
        </w:rPr>
        <w:t xml:space="preserve">awful </w:t>
      </w:r>
      <w:r>
        <w:rPr>
          <w:color w:val="231F20"/>
        </w:rPr>
        <w:t xml:space="preserve">poor, what was out on the bumaround for </w:t>
      </w:r>
      <w:r>
        <w:rPr>
          <w:color w:val="231F20"/>
          <w:spacing w:val="2"/>
        </w:rPr>
        <w:t xml:space="preserve">an </w:t>
      </w:r>
      <w:r>
        <w:rPr>
          <w:color w:val="231F20"/>
        </w:rPr>
        <w:t xml:space="preserve">oofbird game for a jimmy o’goblin or    a </w:t>
      </w:r>
      <w:r>
        <w:rPr>
          <w:color w:val="231F20"/>
          <w:spacing w:val="2"/>
        </w:rPr>
        <w:t xml:space="preserve">small </w:t>
      </w:r>
      <w:r>
        <w:rPr>
          <w:color w:val="231F20"/>
        </w:rPr>
        <w:t xml:space="preserve">thick un </w:t>
      </w:r>
      <w:r>
        <w:rPr>
          <w:color w:val="231F20"/>
          <w:spacing w:val="2"/>
        </w:rPr>
        <w:t xml:space="preserve">as </w:t>
      </w:r>
      <w:r>
        <w:rPr>
          <w:color w:val="231F20"/>
        </w:rPr>
        <w:t xml:space="preserve">chanced, while the </w:t>
      </w:r>
      <w:r>
        <w:rPr>
          <w:color w:val="231F20"/>
          <w:spacing w:val="2"/>
        </w:rPr>
        <w:t xml:space="preserve">Seaforths </w:t>
      </w:r>
      <w:r>
        <w:rPr>
          <w:color w:val="231F20"/>
        </w:rPr>
        <w:t xml:space="preserve">was </w:t>
      </w:r>
      <w:r>
        <w:rPr>
          <w:color w:val="231F20"/>
          <w:spacing w:val="2"/>
        </w:rPr>
        <w:t xml:space="preserve">making </w:t>
      </w:r>
      <w:r>
        <w:rPr>
          <w:color w:val="231F20"/>
        </w:rPr>
        <w:t xml:space="preserve">the colleenbawl, to </w:t>
      </w:r>
      <w:r>
        <w:rPr>
          <w:color w:val="231F20"/>
          <w:spacing w:val="2"/>
        </w:rPr>
        <w:t xml:space="preserve">ear </w:t>
      </w:r>
      <w:r>
        <w:rPr>
          <w:color w:val="231F20"/>
        </w:rPr>
        <w:t xml:space="preserve">the passon in the motor clobber </w:t>
      </w:r>
      <w:r>
        <w:rPr>
          <w:color w:val="231F20"/>
          <w:spacing w:val="2"/>
        </w:rPr>
        <w:t xml:space="preserve">make </w:t>
      </w:r>
      <w:r>
        <w:rPr>
          <w:color w:val="231F20"/>
        </w:rPr>
        <w:t xml:space="preserve">use of his law </w:t>
      </w:r>
      <w:r>
        <w:rPr>
          <w:color w:val="231F20"/>
          <w:spacing w:val="2"/>
        </w:rPr>
        <w:t xml:space="preserve">language (Edzo, </w:t>
      </w:r>
      <w:r>
        <w:rPr>
          <w:color w:val="231F20"/>
          <w:spacing w:val="3"/>
        </w:rPr>
        <w:t xml:space="preserve">Edzo </w:t>
      </w:r>
      <w:r>
        <w:rPr>
          <w:color w:val="231F20"/>
          <w:spacing w:val="-4"/>
        </w:rPr>
        <w:t xml:space="preserve">on), </w:t>
      </w:r>
      <w:r>
        <w:rPr>
          <w:color w:val="231F20"/>
        </w:rPr>
        <w:t xml:space="preserve">touchin the </w:t>
      </w:r>
      <w:r>
        <w:rPr>
          <w:color w:val="231F20"/>
          <w:spacing w:val="2"/>
        </w:rPr>
        <w:t xml:space="preserve">case </w:t>
      </w:r>
      <w:r>
        <w:rPr>
          <w:color w:val="231F20"/>
        </w:rPr>
        <w:t xml:space="preserve">of Mr </w:t>
      </w:r>
      <w:r>
        <w:rPr>
          <w:color w:val="231F20"/>
          <w:spacing w:val="2"/>
        </w:rPr>
        <w:t xml:space="preserve">Adams </w:t>
      </w:r>
      <w:r>
        <w:rPr>
          <w:color w:val="231F20"/>
        </w:rPr>
        <w:t xml:space="preserve">what was in </w:t>
      </w:r>
      <w:r>
        <w:rPr>
          <w:color w:val="231F20"/>
          <w:spacing w:val="3"/>
        </w:rPr>
        <w:t xml:space="preserve">all </w:t>
      </w:r>
      <w:r>
        <w:rPr>
          <w:color w:val="231F20"/>
        </w:rPr>
        <w:t>the sundays about it which he was rubbing noses with and having a gurgle oﬀ his own along of the butty bloke in the</w:t>
      </w:r>
      <w:r>
        <w:rPr>
          <w:color w:val="231F20"/>
          <w:spacing w:val="-1"/>
        </w:rPr>
        <w:t xml:space="preserve"> </w:t>
      </w:r>
      <w:r>
        <w:rPr>
          <w:color w:val="231F20"/>
        </w:rPr>
        <w:t>specs.</w:t>
      </w:r>
    </w:p>
    <w:p>
      <w:pPr>
        <w:sectPr>
          <w:headerReference w:type="default" r:id="rId80"/>
          <w:footerReference w:type="default" r:id="rId81"/>
          <w:type w:val="nextPage"/>
          <w:pgSz w:w="7600" w:h="10830"/>
          <w:pgMar w:left="320" w:right="0" w:header="0" w:top="560" w:footer="486" w:bottom="680" w:gutter="0"/>
          <w:pgNumType w:start="39" w:fmt="decimal"/>
          <w:formProt w:val="false"/>
          <w:textDirection w:val="lrTb"/>
          <w:docGrid w:type="default" w:linePitch="100" w:charSpace="4096"/>
        </w:sectPr>
        <w:pStyle w:val="TextBody"/>
        <w:overflowPunct w:val="true"/>
        <w:spacing w:lineRule="auto" w:line="266" w:before="6" w:after="0"/>
        <w:ind w:left="728" w:right="1273" w:firstLine="150"/>
        <w:jc w:val="both"/>
        <w:rPr>
          <w:color w:val="231F20"/>
        </w:rPr>
      </w:pPr>
      <w:r>
        <w:rPr>
          <w:color w:val="231F20"/>
        </w:rPr>
        <w:t xml:space="preserve">This Treacle </w:t>
      </w:r>
      <w:r>
        <w:rPr>
          <w:color w:val="231F20"/>
          <w:spacing w:val="-7"/>
        </w:rPr>
        <w:t xml:space="preserve">Tom </w:t>
      </w:r>
      <w:r>
        <w:rPr>
          <w:color w:val="231F20"/>
        </w:rPr>
        <w:t xml:space="preserve">to whom reference </w:t>
      </w:r>
      <w:r>
        <w:rPr>
          <w:color w:val="231F20"/>
          <w:spacing w:val="2"/>
        </w:rPr>
        <w:t>has</w:t>
      </w:r>
      <w:r>
        <w:rPr>
          <w:color w:val="231F20"/>
          <w:spacing w:val="54"/>
        </w:rPr>
        <w:t xml:space="preserve"> </w:t>
      </w:r>
      <w:r>
        <w:rPr>
          <w:color w:val="231F20"/>
        </w:rPr>
        <w:t>been</w:t>
      </w:r>
      <w:r>
        <w:rPr>
          <w:color w:val="231F20"/>
          <w:spacing w:val="50"/>
        </w:rPr>
        <w:t xml:space="preserve"> </w:t>
      </w:r>
      <w:r>
        <w:rPr>
          <w:color w:val="231F20"/>
        </w:rPr>
        <w:t>made</w:t>
      </w:r>
      <w:r>
        <w:rPr>
          <w:color w:val="231F20"/>
          <w:spacing w:val="50"/>
        </w:rPr>
        <w:t xml:space="preserve"> </w:t>
      </w:r>
      <w:r>
        <w:rPr>
          <w:color w:val="231F20"/>
        </w:rPr>
        <w:t>had</w:t>
      </w:r>
      <w:r>
        <w:rPr>
          <w:color w:val="231F20"/>
          <w:spacing w:val="50"/>
        </w:rPr>
        <w:t xml:space="preserve"> </w:t>
      </w:r>
      <w:r>
        <w:rPr>
          <w:color w:val="231F20"/>
        </w:rPr>
        <w:t xml:space="preserve">been absent from his </w:t>
      </w:r>
      <w:r>
        <w:rPr>
          <w:color w:val="231F20"/>
          <w:spacing w:val="2"/>
        </w:rPr>
        <w:t xml:space="preserve">usual </w:t>
      </w:r>
      <w:r>
        <w:rPr>
          <w:color w:val="231F20"/>
        </w:rPr>
        <w:t xml:space="preserve">wild and woolly haunts in the land    of counties capalleens for some time previous to that (he was, in fact, in the habit of frequenting common lodginghouses where   he slept in a nude state, hailfellow with meth, in strange </w:t>
      </w:r>
      <w:r>
        <w:rPr>
          <w:color w:val="231F20"/>
          <w:spacing w:val="-5"/>
        </w:rPr>
        <w:t xml:space="preserve">men’s </w:t>
      </w:r>
      <w:r>
        <w:rPr>
          <w:color w:val="231F20"/>
        </w:rPr>
        <w:t xml:space="preserve">cots) but on racenight, blotto after divers tots of hell ﬁre, red </w:t>
      </w:r>
      <w:r>
        <w:rPr>
          <w:color w:val="231F20"/>
          <w:spacing w:val="-3"/>
        </w:rPr>
        <w:t xml:space="preserve">biddy, </w:t>
      </w:r>
      <w:r>
        <w:rPr>
          <w:color w:val="231F20"/>
        </w:rPr>
        <w:t xml:space="preserve">bull dog, blue </w:t>
      </w:r>
      <w:r>
        <w:rPr>
          <w:color w:val="231F20"/>
          <w:spacing w:val="2"/>
        </w:rPr>
        <w:t xml:space="preserve">ruin </w:t>
      </w:r>
      <w:r>
        <w:rPr>
          <w:color w:val="231F20"/>
        </w:rPr>
        <w:t xml:space="preserve">and creeping </w:t>
      </w:r>
      <w:r>
        <w:rPr>
          <w:color w:val="231F20"/>
          <w:spacing w:val="-3"/>
        </w:rPr>
        <w:t xml:space="preserve">jenny, </w:t>
      </w:r>
      <w:r>
        <w:rPr>
          <w:color w:val="231F20"/>
        </w:rPr>
        <w:t>Eglandine’s choic- est herbage, supplied by the Duck and  Doggies,  the  Galop-  ping</w:t>
      </w:r>
      <w:r>
        <w:rPr>
          <w:color w:val="231F20"/>
          <w:spacing w:val="11"/>
        </w:rPr>
        <w:t xml:space="preserve"> </w:t>
      </w:r>
      <w:r>
        <w:rPr>
          <w:color w:val="231F20"/>
        </w:rPr>
        <w:t>Primrose,</w:t>
      </w:r>
      <w:r>
        <w:rPr>
          <w:color w:val="231F20"/>
          <w:spacing w:val="11"/>
        </w:rPr>
        <w:t xml:space="preserve"> </w:t>
      </w:r>
      <w:r>
        <w:rPr>
          <w:color w:val="231F20"/>
        </w:rPr>
        <w:t>Brigid</w:t>
      </w:r>
      <w:r>
        <w:rPr>
          <w:color w:val="231F20"/>
          <w:spacing w:val="11"/>
        </w:rPr>
        <w:t xml:space="preserve"> </w:t>
      </w:r>
      <w:r>
        <w:rPr>
          <w:color w:val="231F20"/>
        </w:rPr>
        <w:t>Brewster’s,</w:t>
      </w:r>
      <w:r>
        <w:rPr>
          <w:color w:val="231F20"/>
          <w:spacing w:val="11"/>
        </w:rPr>
        <w:t xml:space="preserve"> </w:t>
      </w:r>
      <w:r>
        <w:rPr>
          <w:color w:val="231F20"/>
        </w:rPr>
        <w:t>the</w:t>
      </w:r>
      <w:r>
        <w:rPr>
          <w:color w:val="231F20"/>
          <w:spacing w:val="11"/>
        </w:rPr>
        <w:t xml:space="preserve"> </w:t>
      </w:r>
      <w:r>
        <w:rPr>
          <w:color w:val="231F20"/>
        </w:rPr>
        <w:t>Cock,</w:t>
      </w:r>
      <w:r>
        <w:rPr>
          <w:color w:val="231F20"/>
          <w:spacing w:val="11"/>
        </w:rPr>
        <w:t xml:space="preserve"> </w:t>
      </w:r>
      <w:r>
        <w:rPr>
          <w:color w:val="231F20"/>
        </w:rPr>
        <w:t>the</w:t>
      </w:r>
      <w:r>
        <w:rPr>
          <w:color w:val="231F20"/>
          <w:spacing w:val="11"/>
        </w:rPr>
        <w:t xml:space="preserve"> </w:t>
      </w:r>
      <w:r>
        <w:rPr>
          <w:color w:val="231F20"/>
        </w:rPr>
        <w:t>Postboy’s</w:t>
      </w:r>
      <w:r>
        <w:rPr>
          <w:color w:val="231F20"/>
          <w:spacing w:val="11"/>
        </w:rPr>
        <w:t xml:space="preserve"> </w:t>
      </w:r>
      <w:r>
        <w:rPr>
          <w:color w:val="231F20"/>
        </w:rPr>
        <w:t>Horn,</w:t>
      </w:r>
    </w:p>
    <w:p>
      <w:pPr>
        <w:sectPr>
          <w:headerReference w:type="default" r:id="rId82"/>
          <w:footerReference w:type="default" r:id="rId83"/>
          <w:type w:val="nextPage"/>
          <w:pgSz w:w="7600" w:h="10830"/>
          <w:pgMar w:left="320" w:right="0" w:header="0" w:top="560" w:footer="486" w:bottom="680" w:gutter="0"/>
          <w:pgNumType w:start="40" w:fmt="decimal"/>
          <w:formProt w:val="false"/>
          <w:textDirection w:val="lrTb"/>
          <w:docGrid w:type="default" w:linePitch="100" w:charSpace="4096"/>
        </w:sectPr>
        <w:pStyle w:val="TextBody"/>
        <w:overflowPunct w:val="true"/>
        <w:spacing w:lineRule="auto" w:line="266" w:before="70" w:after="0"/>
        <w:ind w:left="955" w:right="1042" w:firstLine="150"/>
        <w:jc w:val="both"/>
        <w:rPr>
          <w:color w:val="231F20"/>
        </w:rPr>
      </w:pPr>
      <w:r>
        <w:rPr>
          <w:color w:val="231F20"/>
        </w:rPr>
        <w:t xml:space="preserve">the Little Old </w:t>
      </w:r>
      <w:r>
        <w:rPr>
          <w:color w:val="231F20"/>
          <w:spacing w:val="-3"/>
        </w:rPr>
        <w:t xml:space="preserve">Man’s </w:t>
      </w:r>
      <w:r>
        <w:rPr>
          <w:color w:val="231F20"/>
        </w:rPr>
        <w:t xml:space="preserve">and </w:t>
      </w:r>
      <w:r>
        <w:rPr>
          <w:color w:val="231F20"/>
          <w:spacing w:val="4"/>
        </w:rPr>
        <w:t xml:space="preserve">All </w:t>
      </w:r>
      <w:r>
        <w:rPr>
          <w:color w:val="231F20"/>
        </w:rPr>
        <w:t xml:space="preserve">Swell That </w:t>
      </w:r>
      <w:r>
        <w:rPr>
          <w:color w:val="231F20"/>
          <w:spacing w:val="2"/>
        </w:rPr>
        <w:t xml:space="preserve">Aimswell, </w:t>
      </w:r>
      <w:r>
        <w:rPr>
          <w:color w:val="231F20"/>
        </w:rPr>
        <w:t xml:space="preserve">the Cup and the Stirrup, he sought his wellwarmed leababobed in a hous- ingroom Abide With Oneanother at  Block  </w:t>
      </w:r>
      <w:r>
        <w:rPr>
          <w:color w:val="231F20"/>
          <w:spacing w:val="-12"/>
        </w:rPr>
        <w:t xml:space="preserve">W.W., </w:t>
      </w:r>
      <w:r>
        <w:rPr>
          <w:color w:val="231F20"/>
          <w:spacing w:val="26"/>
        </w:rPr>
        <w:t xml:space="preserve"> </w:t>
      </w:r>
      <w:r>
        <w:rPr>
          <w:color w:val="231F20"/>
        </w:rPr>
        <w:t xml:space="preserve">(why  </w:t>
      </w:r>
      <w:r>
        <w:rPr>
          <w:color w:val="231F20"/>
          <w:spacing w:val="-3"/>
        </w:rPr>
        <w:t xml:space="preserve">didn’t </w:t>
      </w:r>
      <w:r>
        <w:rPr>
          <w:color w:val="231F20"/>
        </w:rPr>
        <w:t xml:space="preserve">he back </w:t>
      </w:r>
      <w:r>
        <w:rPr>
          <w:color w:val="231F20"/>
          <w:spacing w:val="-3"/>
        </w:rPr>
        <w:t xml:space="preserve">it?) </w:t>
      </w:r>
      <w:r>
        <w:rPr>
          <w:color w:val="231F20"/>
        </w:rPr>
        <w:t xml:space="preserve">Pump Court, The Liberties, and, what with  moltapuke on voltapuke, resnored alcoh alcoho alcoherently to the burden of </w:t>
      </w:r>
      <w:r>
        <w:rPr>
          <w:i/>
          <w:iCs/>
          <w:color w:val="231F20"/>
        </w:rPr>
        <w:t>I come, my horse delayed</w:t>
      </w:r>
      <w:r>
        <w:rPr>
          <w:color w:val="231F20"/>
        </w:rPr>
        <w:t xml:space="preserve">, nom num, the sub-  stance of the tale of the </w:t>
      </w:r>
      <w:r>
        <w:rPr>
          <w:color w:val="231F20"/>
          <w:spacing w:val="2"/>
        </w:rPr>
        <w:t xml:space="preserve">evangelical bussybozzy </w:t>
      </w:r>
      <w:r>
        <w:rPr>
          <w:color w:val="231F20"/>
        </w:rPr>
        <w:t xml:space="preserve">and the rusinur- </w:t>
      </w:r>
      <w:r>
        <w:rPr>
          <w:color w:val="231F20"/>
          <w:spacing w:val="2"/>
        </w:rPr>
        <w:t xml:space="preserve">bean </w:t>
      </w:r>
      <w:r>
        <w:rPr>
          <w:color w:val="231F20"/>
        </w:rPr>
        <w:t xml:space="preserve">(the ‘girls’ he would keep </w:t>
      </w:r>
      <w:r>
        <w:rPr>
          <w:color w:val="231F20"/>
          <w:spacing w:val="2"/>
        </w:rPr>
        <w:t xml:space="preserve">calling </w:t>
      </w:r>
      <w:r>
        <w:rPr>
          <w:color w:val="231F20"/>
        </w:rPr>
        <w:t xml:space="preserve">them for the collarette  and </w:t>
      </w:r>
      <w:r>
        <w:rPr>
          <w:color w:val="231F20"/>
          <w:spacing w:val="2"/>
        </w:rPr>
        <w:t xml:space="preserve">skirt, </w:t>
      </w:r>
      <w:r>
        <w:rPr>
          <w:color w:val="231F20"/>
        </w:rPr>
        <w:t xml:space="preserve">the sunbonnet and carnation) in </w:t>
      </w:r>
      <w:r>
        <w:rPr>
          <w:color w:val="231F20"/>
          <w:spacing w:val="2"/>
        </w:rPr>
        <w:t xml:space="preserve">parts </w:t>
      </w:r>
      <w:r>
        <w:rPr>
          <w:color w:val="231F20"/>
          <w:spacing w:val="-3"/>
        </w:rPr>
        <w:t xml:space="preserve">(it  </w:t>
      </w:r>
      <w:r>
        <w:rPr>
          <w:color w:val="231F20"/>
        </w:rPr>
        <w:t xml:space="preserve">seemed he  was before the eyots of </w:t>
      </w:r>
      <w:r>
        <w:rPr>
          <w:color w:val="231F20"/>
          <w:spacing w:val="3"/>
        </w:rPr>
        <w:t xml:space="preserve">martas </w:t>
      </w:r>
      <w:r>
        <w:rPr>
          <w:color w:val="231F20"/>
        </w:rPr>
        <w:t xml:space="preserve">or otherwales the </w:t>
      </w:r>
      <w:r>
        <w:rPr>
          <w:color w:val="231F20"/>
          <w:spacing w:val="2"/>
        </w:rPr>
        <w:t xml:space="preserve">thirds </w:t>
      </w:r>
      <w:r>
        <w:rPr>
          <w:color w:val="231F20"/>
        </w:rPr>
        <w:t xml:space="preserve">of fossil- years, he having </w:t>
      </w:r>
      <w:r>
        <w:rPr>
          <w:color w:val="231F20"/>
          <w:spacing w:val="2"/>
        </w:rPr>
        <w:t xml:space="preserve">beham </w:t>
      </w:r>
      <w:r>
        <w:rPr>
          <w:color w:val="231F20"/>
        </w:rPr>
        <w:t xml:space="preserve">with </w:t>
      </w:r>
      <w:r>
        <w:rPr>
          <w:color w:val="231F20"/>
          <w:spacing w:val="2"/>
        </w:rPr>
        <w:t xml:space="preserve">katya </w:t>
      </w:r>
      <w:r>
        <w:rPr>
          <w:color w:val="231F20"/>
        </w:rPr>
        <w:t xml:space="preserve">when lavinias had her mens lease to sea in a psumpship doodly show whereat he was looking for ﬁght niggers with whilde roarses) oft in the </w:t>
      </w:r>
      <w:r>
        <w:rPr>
          <w:color w:val="231F20"/>
          <w:spacing w:val="2"/>
        </w:rPr>
        <w:t xml:space="preserve">chilly </w:t>
      </w:r>
      <w:r>
        <w:rPr>
          <w:color w:val="231F20"/>
        </w:rPr>
        <w:t xml:space="preserve">night (the metagonistic! the epickthalamorous!) during </w:t>
      </w:r>
      <w:r>
        <w:rPr>
          <w:color w:val="231F20"/>
          <w:spacing w:val="2"/>
        </w:rPr>
        <w:t xml:space="preserve">uneasy </w:t>
      </w:r>
      <w:r>
        <w:rPr>
          <w:color w:val="231F20"/>
        </w:rPr>
        <w:t xml:space="preserve">slumber in their hearings of a </w:t>
      </w:r>
      <w:r>
        <w:rPr>
          <w:color w:val="231F20"/>
          <w:spacing w:val="2"/>
        </w:rPr>
        <w:t xml:space="preserve">small </w:t>
      </w:r>
      <w:r>
        <w:rPr>
          <w:color w:val="231F20"/>
        </w:rPr>
        <w:t xml:space="preserve">and stonybroke cashdraper’s executive, Peter Cloran (discharged), O’Mara, </w:t>
      </w:r>
      <w:r>
        <w:rPr>
          <w:color w:val="231F20"/>
          <w:spacing w:val="2"/>
        </w:rPr>
        <w:t xml:space="preserve">an </w:t>
      </w:r>
      <w:r>
        <w:rPr>
          <w:color w:val="231F20"/>
        </w:rPr>
        <w:t xml:space="preserve">exprivate </w:t>
      </w:r>
      <w:r>
        <w:rPr>
          <w:color w:val="231F20"/>
          <w:spacing w:val="2"/>
        </w:rPr>
        <w:t xml:space="preserve">secretary </w:t>
      </w:r>
      <w:r>
        <w:rPr>
          <w:color w:val="231F20"/>
        </w:rPr>
        <w:t xml:space="preserve">of no ﬁxed abode (locally known </w:t>
      </w:r>
      <w:r>
        <w:rPr>
          <w:color w:val="231F20"/>
          <w:spacing w:val="2"/>
        </w:rPr>
        <w:t xml:space="preserve">as </w:t>
      </w:r>
      <w:r>
        <w:rPr>
          <w:color w:val="231F20"/>
        </w:rPr>
        <w:t xml:space="preserve">Mildew Lisa), who had passed several nights, </w:t>
      </w:r>
      <w:r>
        <w:rPr>
          <w:color w:val="231F20"/>
          <w:spacing w:val="2"/>
        </w:rPr>
        <w:t xml:space="preserve">funnish </w:t>
      </w:r>
      <w:r>
        <w:rPr>
          <w:color w:val="231F20"/>
        </w:rPr>
        <w:t xml:space="preserve">enough, in a doorway under the blankets of homelessness on the bunk of iceland, pillowed upon the stone of destiny colder </w:t>
      </w:r>
      <w:r>
        <w:rPr>
          <w:color w:val="231F20"/>
          <w:spacing w:val="3"/>
        </w:rPr>
        <w:t xml:space="preserve">than </w:t>
      </w:r>
      <w:r>
        <w:rPr>
          <w:color w:val="231F20"/>
          <w:spacing w:val="-3"/>
        </w:rPr>
        <w:t xml:space="preserve">man’s </w:t>
      </w:r>
      <w:r>
        <w:rPr>
          <w:color w:val="231F20"/>
        </w:rPr>
        <w:t xml:space="preserve">knee or </w:t>
      </w:r>
      <w:r>
        <w:rPr>
          <w:color w:val="231F20"/>
          <w:spacing w:val="-3"/>
        </w:rPr>
        <w:t xml:space="preserve">woman’s  </w:t>
      </w:r>
      <w:r>
        <w:rPr>
          <w:color w:val="231F20"/>
        </w:rPr>
        <w:t xml:space="preserve">breast,  and  Hosty, </w:t>
      </w:r>
      <w:r>
        <w:rPr>
          <w:color w:val="231F20"/>
          <w:spacing w:val="-3"/>
        </w:rPr>
        <w:t xml:space="preserve">(no </w:t>
      </w:r>
      <w:r>
        <w:rPr>
          <w:color w:val="231F20"/>
        </w:rPr>
        <w:t xml:space="preserve">slouch of a name), </w:t>
      </w:r>
      <w:r>
        <w:rPr>
          <w:color w:val="231F20"/>
          <w:spacing w:val="2"/>
        </w:rPr>
        <w:t xml:space="preserve">an illstarred </w:t>
      </w:r>
      <w:r>
        <w:rPr>
          <w:color w:val="231F20"/>
        </w:rPr>
        <w:t xml:space="preserve">beachbusker, who, </w:t>
      </w:r>
      <w:r>
        <w:rPr>
          <w:color w:val="231F20"/>
          <w:spacing w:val="2"/>
        </w:rPr>
        <w:t xml:space="preserve">sans </w:t>
      </w:r>
      <w:r>
        <w:rPr>
          <w:color w:val="231F20"/>
        </w:rPr>
        <w:t xml:space="preserve">rootie and </w:t>
      </w:r>
      <w:r>
        <w:rPr>
          <w:color w:val="231F20"/>
          <w:spacing w:val="2"/>
        </w:rPr>
        <w:t xml:space="preserve">sans </w:t>
      </w:r>
      <w:r>
        <w:rPr>
          <w:color w:val="231F20"/>
        </w:rPr>
        <w:t xml:space="preserve">scrapie, suspicioning </w:t>
      </w:r>
      <w:r>
        <w:rPr>
          <w:color w:val="231F20"/>
          <w:spacing w:val="2"/>
        </w:rPr>
        <w:t xml:space="preserve">as </w:t>
      </w:r>
      <w:r>
        <w:rPr>
          <w:color w:val="231F20"/>
        </w:rPr>
        <w:t xml:space="preserve">how he was setting on a twoodstool on the verge of selfabyss, most </w:t>
      </w:r>
      <w:r>
        <w:rPr>
          <w:color w:val="231F20"/>
          <w:spacing w:val="2"/>
        </w:rPr>
        <w:t xml:space="preserve">starved, </w:t>
      </w:r>
      <w:r>
        <w:rPr>
          <w:color w:val="231F20"/>
        </w:rPr>
        <w:t>with melancholia</w:t>
      </w:r>
      <w:r>
        <w:rPr>
          <w:color w:val="231F20"/>
          <w:spacing w:val="-8"/>
        </w:rPr>
        <w:t xml:space="preserve"> </w:t>
      </w:r>
      <w:r>
        <w:rPr>
          <w:color w:val="231F20"/>
        </w:rPr>
        <w:t>over</w:t>
      </w:r>
      <w:r>
        <w:rPr>
          <w:color w:val="231F20"/>
          <w:spacing w:val="-7"/>
        </w:rPr>
        <w:t xml:space="preserve"> </w:t>
      </w:r>
      <w:r>
        <w:rPr>
          <w:color w:val="231F20"/>
          <w:spacing w:val="2"/>
        </w:rPr>
        <w:t>everything</w:t>
      </w:r>
      <w:r>
        <w:rPr>
          <w:color w:val="231F20"/>
          <w:spacing w:val="-7"/>
        </w:rPr>
        <w:t xml:space="preserve"> </w:t>
      </w:r>
      <w:r>
        <w:rPr>
          <w:color w:val="231F20"/>
        </w:rPr>
        <w:t>in</w:t>
      </w:r>
      <w:r>
        <w:rPr>
          <w:color w:val="231F20"/>
          <w:spacing w:val="-8"/>
        </w:rPr>
        <w:t xml:space="preserve"> </w:t>
      </w:r>
      <w:r>
        <w:rPr>
          <w:color w:val="231F20"/>
        </w:rPr>
        <w:t>general,</w:t>
      </w:r>
      <w:r>
        <w:rPr>
          <w:color w:val="231F20"/>
          <w:spacing w:val="-7"/>
        </w:rPr>
        <w:t xml:space="preserve"> </w:t>
      </w:r>
      <w:r>
        <w:rPr>
          <w:color w:val="231F20"/>
        </w:rPr>
        <w:t>(night</w:t>
      </w:r>
      <w:r>
        <w:rPr>
          <w:color w:val="231F20"/>
          <w:spacing w:val="-7"/>
        </w:rPr>
        <w:t xml:space="preserve"> </w:t>
      </w:r>
      <w:r>
        <w:rPr>
          <w:color w:val="231F20"/>
        </w:rPr>
        <w:t>birman,</w:t>
      </w:r>
      <w:r>
        <w:rPr>
          <w:color w:val="231F20"/>
          <w:spacing w:val="-7"/>
        </w:rPr>
        <w:t xml:space="preserve"> </w:t>
      </w:r>
      <w:r>
        <w:rPr>
          <w:color w:val="231F20"/>
        </w:rPr>
        <w:t>you</w:t>
      </w:r>
      <w:r>
        <w:rPr>
          <w:color w:val="231F20"/>
          <w:spacing w:val="-8"/>
        </w:rPr>
        <w:t xml:space="preserve"> </w:t>
      </w:r>
      <w:r>
        <w:rPr>
          <w:color w:val="231F20"/>
        </w:rPr>
        <w:t xml:space="preserve">served him with natigal’s nano!) had been towhead tossing on his shake- down, devising ways and manners of means, of what he loved    to iﬁdalicence somehow or other in the nation getting a hold of some chap’s parabellum in the hope of </w:t>
      </w:r>
      <w:r>
        <w:rPr>
          <w:color w:val="231F20"/>
          <w:spacing w:val="3"/>
        </w:rPr>
        <w:t xml:space="preserve">taking </w:t>
      </w:r>
      <w:r>
        <w:rPr>
          <w:color w:val="231F20"/>
        </w:rPr>
        <w:t xml:space="preserve">a wing sociable and lighting upon a sidewheel dive somewhere oﬀ the </w:t>
      </w:r>
      <w:r>
        <w:rPr>
          <w:color w:val="231F20"/>
          <w:spacing w:val="3"/>
        </w:rPr>
        <w:t xml:space="preserve">Dullkey </w:t>
      </w:r>
      <w:r>
        <w:rPr>
          <w:color w:val="231F20"/>
          <w:spacing w:val="2"/>
        </w:rPr>
        <w:t xml:space="preserve">Downlairy </w:t>
      </w:r>
      <w:r>
        <w:rPr>
          <w:color w:val="231F20"/>
        </w:rPr>
        <w:t xml:space="preserve">and Bleakrooky </w:t>
      </w:r>
      <w:r>
        <w:rPr>
          <w:color w:val="231F20"/>
          <w:spacing w:val="2"/>
        </w:rPr>
        <w:t xml:space="preserve">tramaline </w:t>
      </w:r>
      <w:r>
        <w:rPr>
          <w:color w:val="231F20"/>
        </w:rPr>
        <w:t xml:space="preserve">where he could throw true and go and blow the sibicidal napper oﬀ himself for </w:t>
      </w:r>
      <w:r>
        <w:rPr>
          <w:color w:val="231F20"/>
          <w:spacing w:val="2"/>
        </w:rPr>
        <w:t xml:space="preserve">two </w:t>
      </w:r>
      <w:r>
        <w:rPr>
          <w:color w:val="231F20"/>
        </w:rPr>
        <w:t xml:space="preserve">bits to boldywell baltitude in the peace and quitybus of a one sure shot bottle, he </w:t>
      </w:r>
      <w:r>
        <w:rPr>
          <w:color w:val="231F20"/>
          <w:spacing w:val="2"/>
        </w:rPr>
        <w:t xml:space="preserve">after </w:t>
      </w:r>
      <w:r>
        <w:rPr>
          <w:color w:val="231F20"/>
        </w:rPr>
        <w:t xml:space="preserve">having being </w:t>
      </w:r>
      <w:r>
        <w:rPr>
          <w:color w:val="231F20"/>
          <w:spacing w:val="2"/>
        </w:rPr>
        <w:t xml:space="preserve">trying </w:t>
      </w:r>
      <w:r>
        <w:rPr>
          <w:color w:val="231F20"/>
          <w:spacing w:val="3"/>
        </w:rPr>
        <w:t xml:space="preserve">all </w:t>
      </w:r>
      <w:r>
        <w:rPr>
          <w:color w:val="231F20"/>
        </w:rPr>
        <w:t xml:space="preserve">he knew with the lady’s help of Madam Gristle for upwards of eighteen calanders to get out of Sir Patrick </w:t>
      </w:r>
      <w:r>
        <w:rPr>
          <w:color w:val="231F20"/>
          <w:spacing w:val="-3"/>
        </w:rPr>
        <w:t xml:space="preserve">Dun’s, </w:t>
      </w:r>
      <w:r>
        <w:rPr>
          <w:color w:val="231F20"/>
        </w:rPr>
        <w:t>through Sir  Humphrey  Jervis’s  and into</w:t>
      </w:r>
      <w:r>
        <w:rPr>
          <w:color w:val="231F20"/>
          <w:spacing w:val="38"/>
        </w:rPr>
        <w:t xml:space="preserve"> </w:t>
      </w:r>
      <w:r>
        <w:rPr>
          <w:color w:val="231F20"/>
        </w:rPr>
        <w:t>the</w:t>
      </w:r>
      <w:r>
        <w:rPr>
          <w:color w:val="231F20"/>
          <w:spacing w:val="39"/>
        </w:rPr>
        <w:t xml:space="preserve"> </w:t>
      </w:r>
      <w:r>
        <w:rPr>
          <w:color w:val="231F20"/>
        </w:rPr>
        <w:t>Saint</w:t>
      </w:r>
      <w:r>
        <w:rPr>
          <w:color w:val="231F20"/>
          <w:spacing w:val="39"/>
        </w:rPr>
        <w:t xml:space="preserve"> </w:t>
      </w:r>
      <w:r>
        <w:rPr>
          <w:color w:val="231F20"/>
        </w:rPr>
        <w:t>Kevin’s</w:t>
      </w:r>
      <w:r>
        <w:rPr>
          <w:color w:val="231F20"/>
          <w:spacing w:val="38"/>
        </w:rPr>
        <w:t xml:space="preserve"> </w:t>
      </w:r>
      <w:r>
        <w:rPr>
          <w:color w:val="231F20"/>
        </w:rPr>
        <w:t>bed</w:t>
      </w:r>
      <w:r>
        <w:rPr>
          <w:color w:val="231F20"/>
          <w:spacing w:val="39"/>
        </w:rPr>
        <w:t xml:space="preserve"> </w:t>
      </w:r>
      <w:r>
        <w:rPr>
          <w:color w:val="231F20"/>
        </w:rPr>
        <w:t>in</w:t>
      </w:r>
      <w:r>
        <w:rPr>
          <w:color w:val="231F20"/>
          <w:spacing w:val="39"/>
        </w:rPr>
        <w:t xml:space="preserve"> </w:t>
      </w:r>
      <w:r>
        <w:rPr>
          <w:color w:val="231F20"/>
        </w:rPr>
        <w:t>the</w:t>
      </w:r>
      <w:r>
        <w:rPr>
          <w:color w:val="231F20"/>
          <w:spacing w:val="38"/>
        </w:rPr>
        <w:t xml:space="preserve"> </w:t>
      </w:r>
      <w:r>
        <w:rPr>
          <w:color w:val="231F20"/>
        </w:rPr>
        <w:t>Adelaide’s</w:t>
      </w:r>
      <w:r>
        <w:rPr>
          <w:color w:val="231F20"/>
          <w:spacing w:val="39"/>
        </w:rPr>
        <w:t xml:space="preserve"> </w:t>
      </w:r>
      <w:r>
        <w:rPr>
          <w:color w:val="231F20"/>
        </w:rPr>
        <w:t>hosspittles</w:t>
      </w:r>
      <w:r>
        <w:rPr>
          <w:color w:val="231F20"/>
          <w:spacing w:val="39"/>
        </w:rPr>
        <w:t xml:space="preserve"> </w:t>
      </w:r>
      <w:r>
        <w:rPr>
          <w:color w:val="231F20"/>
        </w:rPr>
        <w:t>(from</w:t>
      </w:r>
    </w:p>
    <w:p>
      <w:pPr>
        <w:sectPr>
          <w:headerReference w:type="default" r:id="rId84"/>
          <w:footerReference w:type="default" r:id="rId85"/>
          <w:type w:val="nextPage"/>
          <w:pgSz w:w="7600" w:h="10830"/>
          <w:pgMar w:left="320" w:right="0" w:header="0" w:top="560" w:footer="486" w:bottom="680" w:gutter="0"/>
          <w:pgNumType w:start="41" w:fmt="decimal"/>
          <w:formProt w:val="false"/>
          <w:textDirection w:val="lrTb"/>
          <w:docGrid w:type="default" w:linePitch="100" w:charSpace="4096"/>
        </w:sectPr>
        <w:pStyle w:val="TextBody"/>
        <w:overflowPunct w:val="true"/>
        <w:spacing w:lineRule="auto" w:line="266" w:before="70" w:after="0"/>
        <w:ind w:left="728" w:right="1271" w:hanging="0"/>
        <w:jc w:val="both"/>
        <w:rPr>
          <w:color w:val="231F20"/>
        </w:rPr>
      </w:pPr>
      <w:r>
        <w:rPr>
          <w:color w:val="231F20"/>
        </w:rPr>
        <w:t xml:space="preserve">these incurable welleslays among those uncarable wellasdays through Sant Iago by his cocklehat, good Lazar, deliver us!) without </w:t>
      </w:r>
      <w:r>
        <w:rPr>
          <w:color w:val="231F20"/>
          <w:spacing w:val="2"/>
        </w:rPr>
        <w:t xml:space="preserve">after </w:t>
      </w:r>
      <w:r>
        <w:rPr>
          <w:color w:val="231F20"/>
        </w:rPr>
        <w:t xml:space="preserve">having been able to </w:t>
      </w:r>
      <w:r>
        <w:rPr>
          <w:color w:val="231F20"/>
          <w:spacing w:val="2"/>
        </w:rPr>
        <w:t xml:space="preserve">jerrywangle </w:t>
      </w:r>
      <w:r>
        <w:rPr>
          <w:color w:val="231F20"/>
        </w:rPr>
        <w:t xml:space="preserve">it anysides. Lisa O’Deavis and Roche Mongan (who had so much incommon, epipsychidically; if the phrase be permitted </w:t>
      </w:r>
      <w:r>
        <w:rPr>
          <w:i/>
          <w:iCs/>
          <w:color w:val="231F20"/>
        </w:rPr>
        <w:t>hostis et odor insuper petroperfractus</w:t>
      </w:r>
      <w:r>
        <w:rPr>
          <w:color w:val="231F20"/>
        </w:rPr>
        <w:t xml:space="preserve">) </w:t>
      </w:r>
      <w:r>
        <w:rPr>
          <w:color w:val="231F20"/>
          <w:spacing w:val="2"/>
        </w:rPr>
        <w:t xml:space="preserve">as an </w:t>
      </w:r>
      <w:r>
        <w:rPr>
          <w:color w:val="231F20"/>
        </w:rPr>
        <w:t xml:space="preserve">understood </w:t>
      </w:r>
      <w:r>
        <w:rPr>
          <w:color w:val="231F20"/>
          <w:spacing w:val="2"/>
        </w:rPr>
        <w:t xml:space="preserve">thing </w:t>
      </w:r>
      <w:r>
        <w:rPr>
          <w:color w:val="231F20"/>
        </w:rPr>
        <w:t xml:space="preserve">slept their sleep of the swimborne in the one sweet undulant mother of tumblerbunks with Hosty just how the shavers in the shaw the yokels in the yoats </w:t>
      </w:r>
      <w:r>
        <w:rPr>
          <w:color w:val="231F20"/>
          <w:spacing w:val="-4"/>
        </w:rPr>
        <w:t xml:space="preserve">or, </w:t>
      </w:r>
      <w:r>
        <w:rPr>
          <w:color w:val="231F20"/>
        </w:rPr>
        <w:t>well, the wasters in the wilde, and the bustling tweeny- dawn-of-all-works (meed of anthems here we pant!) had not been many</w:t>
      </w:r>
      <w:r>
        <w:rPr>
          <w:color w:val="231F20"/>
          <w:spacing w:val="-8"/>
        </w:rPr>
        <w:t xml:space="preserve"> </w:t>
      </w:r>
      <w:r>
        <w:rPr>
          <w:color w:val="231F20"/>
        </w:rPr>
        <w:t>jiﬃes</w:t>
      </w:r>
      <w:r>
        <w:rPr>
          <w:color w:val="231F20"/>
          <w:spacing w:val="-7"/>
        </w:rPr>
        <w:t xml:space="preserve"> </w:t>
      </w:r>
      <w:r>
        <w:rPr>
          <w:color w:val="231F20"/>
        </w:rPr>
        <w:t>furbishing</w:t>
      </w:r>
      <w:r>
        <w:rPr>
          <w:color w:val="231F20"/>
          <w:spacing w:val="-7"/>
        </w:rPr>
        <w:t xml:space="preserve"> </w:t>
      </w:r>
      <w:r>
        <w:rPr>
          <w:color w:val="231F20"/>
        </w:rPr>
        <w:t>potlids,</w:t>
      </w:r>
      <w:r>
        <w:rPr>
          <w:color w:val="231F20"/>
          <w:spacing w:val="-7"/>
        </w:rPr>
        <w:t xml:space="preserve"> </w:t>
      </w:r>
      <w:r>
        <w:rPr>
          <w:color w:val="231F20"/>
        </w:rPr>
        <w:t>doorbrasses,</w:t>
      </w:r>
      <w:r>
        <w:rPr>
          <w:color w:val="231F20"/>
          <w:spacing w:val="-7"/>
        </w:rPr>
        <w:t xml:space="preserve"> </w:t>
      </w:r>
      <w:r>
        <w:rPr>
          <w:color w:val="231F20"/>
        </w:rPr>
        <w:t>scholars’</w:t>
      </w:r>
      <w:r>
        <w:rPr>
          <w:color w:val="231F20"/>
          <w:spacing w:val="-7"/>
        </w:rPr>
        <w:t xml:space="preserve"> </w:t>
      </w:r>
      <w:r>
        <w:rPr>
          <w:color w:val="231F20"/>
        </w:rPr>
        <w:t xml:space="preserve">applecheeks and linkboy’s metals when, ashhopperminded like no fella he go </w:t>
      </w:r>
      <w:r>
        <w:rPr>
          <w:color w:val="231F20"/>
          <w:spacing w:val="2"/>
        </w:rPr>
        <w:t>make</w:t>
      </w:r>
      <w:r>
        <w:rPr>
          <w:color w:val="231F20"/>
          <w:spacing w:val="-11"/>
        </w:rPr>
        <w:t xml:space="preserve"> </w:t>
      </w:r>
      <w:r>
        <w:rPr>
          <w:color w:val="231F20"/>
          <w:spacing w:val="2"/>
        </w:rPr>
        <w:t>bakenbeggfuss</w:t>
      </w:r>
      <w:r>
        <w:rPr>
          <w:color w:val="231F20"/>
          <w:spacing w:val="-11"/>
        </w:rPr>
        <w:t xml:space="preserve"> </w:t>
      </w:r>
      <w:r>
        <w:rPr>
          <w:color w:val="231F20"/>
        </w:rPr>
        <w:t>longa</w:t>
      </w:r>
      <w:r>
        <w:rPr>
          <w:color w:val="231F20"/>
          <w:spacing w:val="-11"/>
        </w:rPr>
        <w:t xml:space="preserve"> </w:t>
      </w:r>
      <w:r>
        <w:rPr>
          <w:color w:val="231F20"/>
        </w:rPr>
        <w:t>white</w:t>
      </w:r>
      <w:r>
        <w:rPr>
          <w:color w:val="231F20"/>
          <w:spacing w:val="-10"/>
        </w:rPr>
        <w:t xml:space="preserve"> </w:t>
      </w:r>
      <w:r>
        <w:rPr>
          <w:color w:val="231F20"/>
        </w:rPr>
        <w:t>man,</w:t>
      </w:r>
      <w:r>
        <w:rPr>
          <w:color w:val="231F20"/>
          <w:spacing w:val="-11"/>
        </w:rPr>
        <w:t xml:space="preserve"> </w:t>
      </w:r>
      <w:r>
        <w:rPr>
          <w:color w:val="231F20"/>
        </w:rPr>
        <w:t>the</w:t>
      </w:r>
      <w:r>
        <w:rPr>
          <w:color w:val="231F20"/>
          <w:spacing w:val="-11"/>
        </w:rPr>
        <w:t xml:space="preserve"> </w:t>
      </w:r>
      <w:r>
        <w:rPr>
          <w:color w:val="231F20"/>
        </w:rPr>
        <w:t>rejuvenated</w:t>
      </w:r>
      <w:r>
        <w:rPr>
          <w:color w:val="231F20"/>
          <w:spacing w:val="-11"/>
        </w:rPr>
        <w:t xml:space="preserve"> </w:t>
      </w:r>
      <w:r>
        <w:rPr>
          <w:color w:val="231F20"/>
        </w:rPr>
        <w:t>busker</w:t>
      </w:r>
      <w:r>
        <w:rPr>
          <w:color w:val="231F20"/>
          <w:spacing w:val="-10"/>
        </w:rPr>
        <w:t xml:space="preserve"> </w:t>
      </w:r>
      <w:r>
        <w:rPr>
          <w:color w:val="231F20"/>
        </w:rPr>
        <w:t xml:space="preserve">(for after a goodnight’s rave and rumble and a </w:t>
      </w:r>
      <w:r>
        <w:rPr>
          <w:color w:val="231F20"/>
          <w:spacing w:val="3"/>
        </w:rPr>
        <w:t xml:space="preserve">shinkhams </w:t>
      </w:r>
      <w:r>
        <w:rPr>
          <w:color w:val="231F20"/>
        </w:rPr>
        <w:t xml:space="preserve">topmorning with his coexes he was not the same man) and his broadawake bedroom suite (our boys, </w:t>
      </w:r>
      <w:r>
        <w:rPr>
          <w:color w:val="231F20"/>
          <w:spacing w:val="2"/>
        </w:rPr>
        <w:t xml:space="preserve">as </w:t>
      </w:r>
      <w:r>
        <w:rPr>
          <w:color w:val="231F20"/>
        </w:rPr>
        <w:t xml:space="preserve">our Byron  </w:t>
      </w:r>
      <w:r>
        <w:rPr>
          <w:color w:val="231F20"/>
          <w:spacing w:val="2"/>
        </w:rPr>
        <w:t xml:space="preserve">called </w:t>
      </w:r>
      <w:r>
        <w:rPr>
          <w:color w:val="231F20"/>
        </w:rPr>
        <w:t xml:space="preserve">them)  were  up and ashuﬄe from the hogshome they lovenaned The Barrel, cross Ebblinn’s chilled hamlet (thrie routes and restings on their then superﬁcies curiously correspondant with those linea and puncta where our tubenny habenny metro maniplumbs below the ober- </w:t>
      </w:r>
      <w:r>
        <w:rPr>
          <w:color w:val="231F20"/>
          <w:spacing w:val="2"/>
        </w:rPr>
        <w:t xml:space="preserve">ﬂake </w:t>
      </w:r>
      <w:r>
        <w:rPr>
          <w:color w:val="231F20"/>
        </w:rPr>
        <w:t xml:space="preserve">underrails and stations at </w:t>
      </w:r>
      <w:r>
        <w:rPr>
          <w:color w:val="231F20"/>
          <w:spacing w:val="2"/>
        </w:rPr>
        <w:t xml:space="preserve">this </w:t>
      </w:r>
      <w:r>
        <w:rPr>
          <w:color w:val="231F20"/>
        </w:rPr>
        <w:t xml:space="preserve">time of riding) to the </w:t>
      </w:r>
      <w:r>
        <w:rPr>
          <w:color w:val="231F20"/>
          <w:spacing w:val="2"/>
        </w:rPr>
        <w:t xml:space="preserve">thrum- </w:t>
      </w:r>
      <w:r>
        <w:rPr>
          <w:color w:val="231F20"/>
        </w:rPr>
        <w:t>mings</w:t>
      </w:r>
      <w:r>
        <w:rPr>
          <w:color w:val="231F20"/>
          <w:spacing w:val="-12"/>
        </w:rPr>
        <w:t xml:space="preserve"> </w:t>
      </w:r>
      <w:r>
        <w:rPr>
          <w:color w:val="231F20"/>
        </w:rPr>
        <w:t>of</w:t>
      </w:r>
      <w:r>
        <w:rPr>
          <w:color w:val="231F20"/>
          <w:spacing w:val="-12"/>
        </w:rPr>
        <w:t xml:space="preserve"> </w:t>
      </w:r>
      <w:r>
        <w:rPr>
          <w:color w:val="231F20"/>
        </w:rPr>
        <w:t>a</w:t>
      </w:r>
      <w:r>
        <w:rPr>
          <w:color w:val="231F20"/>
          <w:spacing w:val="-12"/>
        </w:rPr>
        <w:t xml:space="preserve"> </w:t>
      </w:r>
      <w:r>
        <w:rPr>
          <w:color w:val="231F20"/>
          <w:spacing w:val="2"/>
        </w:rPr>
        <w:t>crewth</w:t>
      </w:r>
      <w:r>
        <w:rPr>
          <w:color w:val="231F20"/>
          <w:spacing w:val="-12"/>
        </w:rPr>
        <w:t xml:space="preserve"> </w:t>
      </w:r>
      <w:r>
        <w:rPr>
          <w:color w:val="231F20"/>
        </w:rPr>
        <w:t>ﬁddle</w:t>
      </w:r>
      <w:r>
        <w:rPr>
          <w:color w:val="231F20"/>
          <w:spacing w:val="-11"/>
        </w:rPr>
        <w:t xml:space="preserve"> </w:t>
      </w:r>
      <w:r>
        <w:rPr>
          <w:color w:val="231F20"/>
        </w:rPr>
        <w:t>which,</w:t>
      </w:r>
      <w:r>
        <w:rPr>
          <w:color w:val="231F20"/>
          <w:spacing w:val="-12"/>
        </w:rPr>
        <w:t xml:space="preserve"> </w:t>
      </w:r>
      <w:r>
        <w:rPr>
          <w:color w:val="231F20"/>
        </w:rPr>
        <w:t>cremoaning</w:t>
      </w:r>
      <w:r>
        <w:rPr>
          <w:color w:val="231F20"/>
          <w:spacing w:val="-12"/>
        </w:rPr>
        <w:t xml:space="preserve"> </w:t>
      </w:r>
      <w:r>
        <w:rPr>
          <w:color w:val="231F20"/>
        </w:rPr>
        <w:t>and</w:t>
      </w:r>
      <w:r>
        <w:rPr>
          <w:color w:val="231F20"/>
          <w:spacing w:val="-12"/>
        </w:rPr>
        <w:t xml:space="preserve"> </w:t>
      </w:r>
      <w:r>
        <w:rPr>
          <w:color w:val="231F20"/>
        </w:rPr>
        <w:t>cronauning,</w:t>
      </w:r>
      <w:r>
        <w:rPr>
          <w:color w:val="231F20"/>
          <w:spacing w:val="-11"/>
        </w:rPr>
        <w:t xml:space="preserve"> </w:t>
      </w:r>
      <w:r>
        <w:rPr>
          <w:color w:val="231F20"/>
        </w:rPr>
        <w:t xml:space="preserve">levey grevey, </w:t>
      </w:r>
      <w:r>
        <w:rPr>
          <w:color w:val="231F20"/>
          <w:spacing w:val="2"/>
        </w:rPr>
        <w:t xml:space="preserve">witty </w:t>
      </w:r>
      <w:r>
        <w:rPr>
          <w:color w:val="231F20"/>
        </w:rPr>
        <w:t xml:space="preserve">and wevey, </w:t>
      </w:r>
      <w:r>
        <w:rPr>
          <w:color w:val="231F20"/>
          <w:spacing w:val="-4"/>
        </w:rPr>
        <w:t xml:space="preserve">appy, </w:t>
      </w:r>
      <w:r>
        <w:rPr>
          <w:color w:val="231F20"/>
        </w:rPr>
        <w:t xml:space="preserve">leppy and playable, caressed the </w:t>
      </w:r>
      <w:r>
        <w:rPr>
          <w:color w:val="231F20"/>
          <w:spacing w:val="2"/>
        </w:rPr>
        <w:t xml:space="preserve">ears </w:t>
      </w:r>
      <w:r>
        <w:rPr>
          <w:color w:val="231F20"/>
        </w:rPr>
        <w:t xml:space="preserve">of the subjects of </w:t>
      </w:r>
      <w:r>
        <w:rPr>
          <w:color w:val="231F20"/>
          <w:spacing w:val="2"/>
        </w:rPr>
        <w:t xml:space="preserve">King </w:t>
      </w:r>
      <w:r>
        <w:rPr>
          <w:color w:val="231F20"/>
        </w:rPr>
        <w:t xml:space="preserve">Saint Finnerty the Festive who, in brick homes of their own and in their ﬂavory </w:t>
      </w:r>
      <w:r>
        <w:rPr>
          <w:color w:val="231F20"/>
          <w:spacing w:val="2"/>
        </w:rPr>
        <w:t xml:space="preserve">fraiseberry </w:t>
      </w:r>
      <w:r>
        <w:rPr>
          <w:color w:val="231F20"/>
        </w:rPr>
        <w:t xml:space="preserve">beds, heeding hardly </w:t>
      </w:r>
      <w:r>
        <w:rPr>
          <w:color w:val="231F20"/>
          <w:spacing w:val="2"/>
        </w:rPr>
        <w:t xml:space="preserve">cry </w:t>
      </w:r>
      <w:r>
        <w:rPr>
          <w:color w:val="231F20"/>
        </w:rPr>
        <w:t xml:space="preserve">of honeyman, soed lavender or foyneboyne salmon alive, with their priggish mouths </w:t>
      </w:r>
      <w:r>
        <w:rPr>
          <w:color w:val="231F20"/>
          <w:spacing w:val="3"/>
        </w:rPr>
        <w:t xml:space="preserve">all </w:t>
      </w:r>
      <w:r>
        <w:rPr>
          <w:color w:val="231F20"/>
        </w:rPr>
        <w:t xml:space="preserve">open for the larger appraisiation of </w:t>
      </w:r>
      <w:r>
        <w:rPr>
          <w:color w:val="231F20"/>
          <w:spacing w:val="2"/>
        </w:rPr>
        <w:t xml:space="preserve">this </w:t>
      </w:r>
      <w:r>
        <w:rPr>
          <w:color w:val="231F20"/>
        </w:rPr>
        <w:t xml:space="preserve">longawaited Messiagh of roaratorios, were only </w:t>
      </w:r>
      <w:r>
        <w:rPr>
          <w:color w:val="231F20"/>
          <w:spacing w:val="3"/>
        </w:rPr>
        <w:t xml:space="preserve">halfpast </w:t>
      </w:r>
      <w:r>
        <w:rPr>
          <w:color w:val="231F20"/>
        </w:rPr>
        <w:t xml:space="preserve">atsweeeep and </w:t>
      </w:r>
      <w:r>
        <w:rPr>
          <w:color w:val="231F20"/>
          <w:spacing w:val="2"/>
        </w:rPr>
        <w:t xml:space="preserve">after </w:t>
      </w:r>
      <w:r>
        <w:rPr>
          <w:color w:val="231F20"/>
        </w:rPr>
        <w:t xml:space="preserve">a brisk pause at a pawnbroking establishment for the prothetic purpose of redeeming the song- ster’s </w:t>
      </w:r>
      <w:r>
        <w:rPr>
          <w:color w:val="231F20"/>
          <w:spacing w:val="2"/>
        </w:rPr>
        <w:t xml:space="preserve">truly </w:t>
      </w:r>
      <w:r>
        <w:rPr>
          <w:color w:val="231F20"/>
        </w:rPr>
        <w:t xml:space="preserve">admirable </w:t>
      </w:r>
      <w:r>
        <w:rPr>
          <w:color w:val="231F20"/>
          <w:spacing w:val="2"/>
        </w:rPr>
        <w:t xml:space="preserve">false </w:t>
      </w:r>
      <w:r>
        <w:rPr>
          <w:color w:val="231F20"/>
        </w:rPr>
        <w:t xml:space="preserve">teeth and a prolonged visit to a house of </w:t>
      </w:r>
      <w:r>
        <w:rPr>
          <w:color w:val="231F20"/>
          <w:spacing w:val="3"/>
        </w:rPr>
        <w:t xml:space="preserve">call </w:t>
      </w:r>
      <w:r>
        <w:rPr>
          <w:color w:val="231F20"/>
        </w:rPr>
        <w:t xml:space="preserve">at Cujas Place, </w:t>
      </w:r>
      <w:r>
        <w:rPr>
          <w:color w:val="231F20"/>
          <w:spacing w:val="3"/>
        </w:rPr>
        <w:t xml:space="preserve">ﬁzz, </w:t>
      </w:r>
      <w:r>
        <w:rPr>
          <w:color w:val="231F20"/>
        </w:rPr>
        <w:t>the Old Sots’ Hole in the parish of Saint Cecily within the liberty of Ceolmore not a thousand or one national leagues, that was, by Griﬃth’s valuation, from the site  of the statue of Primewer Glasstone setting a match to the march of</w:t>
      </w:r>
      <w:r>
        <w:rPr>
          <w:color w:val="231F20"/>
          <w:spacing w:val="-5"/>
        </w:rPr>
        <w:t xml:space="preserve"> </w:t>
      </w:r>
      <w:r>
        <w:rPr>
          <w:color w:val="231F20"/>
        </w:rPr>
        <w:t>a</w:t>
      </w:r>
      <w:r>
        <w:rPr>
          <w:color w:val="231F20"/>
          <w:spacing w:val="-4"/>
        </w:rPr>
        <w:t xml:space="preserve"> </w:t>
      </w:r>
      <w:r>
        <w:rPr>
          <w:color w:val="231F20"/>
        </w:rPr>
        <w:t>maker</w:t>
      </w:r>
      <w:r>
        <w:rPr>
          <w:color w:val="231F20"/>
          <w:spacing w:val="-5"/>
        </w:rPr>
        <w:t xml:space="preserve"> </w:t>
      </w:r>
      <w:r>
        <w:rPr>
          <w:color w:val="231F20"/>
          <w:spacing w:val="2"/>
        </w:rPr>
        <w:t>(last</w:t>
      </w:r>
      <w:r>
        <w:rPr>
          <w:color w:val="231F20"/>
          <w:spacing w:val="-5"/>
        </w:rPr>
        <w:t xml:space="preserve"> </w:t>
      </w:r>
      <w:r>
        <w:rPr>
          <w:color w:val="231F20"/>
        </w:rPr>
        <w:t>of</w:t>
      </w:r>
      <w:r>
        <w:rPr>
          <w:color w:val="231F20"/>
          <w:spacing w:val="-4"/>
        </w:rPr>
        <w:t xml:space="preserve"> </w:t>
      </w:r>
      <w:r>
        <w:rPr>
          <w:color w:val="231F20"/>
        </w:rPr>
        <w:t>the</w:t>
      </w:r>
      <w:r>
        <w:rPr>
          <w:color w:val="231F20"/>
          <w:spacing w:val="-5"/>
        </w:rPr>
        <w:t xml:space="preserve"> </w:t>
      </w:r>
      <w:r>
        <w:rPr>
          <w:color w:val="231F20"/>
        </w:rPr>
        <w:t>stewards</w:t>
      </w:r>
      <w:r>
        <w:rPr>
          <w:color w:val="231F20"/>
          <w:spacing w:val="-4"/>
        </w:rPr>
        <w:t xml:space="preserve"> </w:t>
      </w:r>
      <w:r>
        <w:rPr>
          <w:color w:val="231F20"/>
        </w:rPr>
        <w:t>peut-être),</w:t>
      </w:r>
      <w:r>
        <w:rPr>
          <w:color w:val="231F20"/>
          <w:spacing w:val="-5"/>
        </w:rPr>
        <w:t xml:space="preserve"> </w:t>
      </w:r>
      <w:r>
        <w:rPr>
          <w:color w:val="231F20"/>
        </w:rPr>
        <w:t>where,</w:t>
      </w:r>
      <w:r>
        <w:rPr>
          <w:color w:val="231F20"/>
          <w:spacing w:val="-4"/>
        </w:rPr>
        <w:t xml:space="preserve"> </w:t>
      </w:r>
      <w:r>
        <w:rPr>
          <w:color w:val="231F20"/>
        </w:rPr>
        <w:t>the</w:t>
      </w:r>
      <w:r>
        <w:rPr>
          <w:color w:val="231F20"/>
          <w:spacing w:val="-5"/>
        </w:rPr>
        <w:t xml:space="preserve"> </w:t>
      </w:r>
      <w:r>
        <w:rPr>
          <w:color w:val="231F20"/>
        </w:rPr>
        <w:t>tale</w:t>
      </w:r>
      <w:r>
        <w:rPr>
          <w:color w:val="231F20"/>
          <w:spacing w:val="-4"/>
        </w:rPr>
        <w:t xml:space="preserve"> </w:t>
      </w:r>
      <w:r>
        <w:rPr>
          <w:color w:val="231F20"/>
        </w:rPr>
        <w:t>rambles</w:t>
      </w:r>
    </w:p>
    <w:p>
      <w:pPr>
        <w:pStyle w:val="TextBody"/>
        <w:overflowPunct w:val="true"/>
        <w:spacing w:lineRule="auto" w:line="266" w:before="70" w:after="0"/>
        <w:ind w:left="955" w:right="1046" w:hanging="0"/>
        <w:jc w:val="both"/>
        <w:rPr>
          <w:color w:val="231F20"/>
          <w:spacing w:val="-3"/>
        </w:rPr>
      </w:pPr>
      <w:r>
        <w:rPr>
          <w:color w:val="231F20"/>
        </w:rPr>
        <w:t xml:space="preserve">along, the trio of whackfolthediddlers was joined by a </w:t>
      </w:r>
      <w:r>
        <w:rPr>
          <w:color w:val="231F20"/>
          <w:spacing w:val="2"/>
        </w:rPr>
        <w:t xml:space="preserve">further </w:t>
      </w:r>
      <w:r>
        <w:rPr>
          <w:color w:val="231F20"/>
        </w:rPr>
        <w:t xml:space="preserve">— intentions — apply — tomorrow </w:t>
      </w:r>
      <w:r>
        <w:rPr>
          <w:color w:val="231F20"/>
          <w:spacing w:val="3"/>
        </w:rPr>
        <w:t xml:space="preserve">casual </w:t>
      </w:r>
      <w:r>
        <w:rPr>
          <w:color w:val="231F20"/>
        </w:rPr>
        <w:t xml:space="preserve">and a decent sort of the hadbeen </w:t>
      </w:r>
      <w:r>
        <w:rPr>
          <w:color w:val="231F20"/>
          <w:spacing w:val="2"/>
        </w:rPr>
        <w:t xml:space="preserve">variety </w:t>
      </w:r>
      <w:r>
        <w:rPr>
          <w:color w:val="231F20"/>
        </w:rPr>
        <w:t xml:space="preserve">who had just been touching the weekly insult, phewit, and </w:t>
      </w:r>
      <w:r>
        <w:rPr>
          <w:color w:val="231F20"/>
          <w:spacing w:val="3"/>
        </w:rPr>
        <w:t xml:space="preserve">all </w:t>
      </w:r>
      <w:r>
        <w:rPr>
          <w:color w:val="231F20"/>
        </w:rPr>
        <w:t xml:space="preserve">ﬁgblabbers (who saith of noun?) had stimulants  in the shape of gee and gees stood by the </w:t>
      </w:r>
      <w:r>
        <w:rPr>
          <w:color w:val="231F20"/>
          <w:spacing w:val="2"/>
        </w:rPr>
        <w:t xml:space="preserve">damn </w:t>
      </w:r>
      <w:r>
        <w:rPr>
          <w:color w:val="231F20"/>
        </w:rPr>
        <w:t xml:space="preserve">decent sort </w:t>
      </w:r>
      <w:r>
        <w:rPr>
          <w:color w:val="231F20"/>
          <w:spacing w:val="2"/>
        </w:rPr>
        <w:t xml:space="preserve">after </w:t>
      </w:r>
      <w:r>
        <w:rPr>
          <w:color w:val="231F20"/>
        </w:rPr>
        <w:t xml:space="preserve">which stag luncheon and a few ones more just to celebrate yester- </w:t>
      </w:r>
      <w:r>
        <w:rPr>
          <w:color w:val="231F20"/>
          <w:spacing w:val="-3"/>
        </w:rPr>
        <w:t>day,</w:t>
      </w:r>
      <w:r>
        <w:rPr>
          <w:color w:val="231F20"/>
          <w:spacing w:val="-15"/>
        </w:rPr>
        <w:t xml:space="preserve"> </w:t>
      </w:r>
      <w:r>
        <w:rPr>
          <w:color w:val="231F20"/>
        </w:rPr>
        <w:t>ﬂushed</w:t>
      </w:r>
      <w:r>
        <w:rPr>
          <w:color w:val="231F20"/>
          <w:spacing w:val="-15"/>
        </w:rPr>
        <w:t xml:space="preserve"> </w:t>
      </w:r>
      <w:r>
        <w:rPr>
          <w:color w:val="231F20"/>
        </w:rPr>
        <w:t>with</w:t>
      </w:r>
      <w:r>
        <w:rPr>
          <w:color w:val="231F20"/>
          <w:spacing w:val="-15"/>
        </w:rPr>
        <w:t xml:space="preserve"> </w:t>
      </w:r>
      <w:r>
        <w:rPr>
          <w:color w:val="231F20"/>
        </w:rPr>
        <w:t>their</w:t>
      </w:r>
      <w:r>
        <w:rPr>
          <w:color w:val="231F20"/>
          <w:spacing w:val="-14"/>
        </w:rPr>
        <w:t xml:space="preserve"> </w:t>
      </w:r>
      <w:r>
        <w:rPr>
          <w:color w:val="231F20"/>
        </w:rPr>
        <w:t>ﬁrestuﬀfostered</w:t>
      </w:r>
      <w:r>
        <w:rPr>
          <w:color w:val="231F20"/>
          <w:spacing w:val="-15"/>
        </w:rPr>
        <w:t xml:space="preserve"> </w:t>
      </w:r>
      <w:r>
        <w:rPr>
          <w:color w:val="231F20"/>
        </w:rPr>
        <w:t>friendship,</w:t>
      </w:r>
      <w:r>
        <w:rPr>
          <w:color w:val="231F20"/>
          <w:spacing w:val="-15"/>
        </w:rPr>
        <w:t xml:space="preserve"> </w:t>
      </w:r>
      <w:r>
        <w:rPr>
          <w:color w:val="231F20"/>
        </w:rPr>
        <w:t>the</w:t>
      </w:r>
      <w:r>
        <w:rPr>
          <w:color w:val="231F20"/>
          <w:spacing w:val="-14"/>
        </w:rPr>
        <w:t xml:space="preserve"> </w:t>
      </w:r>
      <w:r>
        <w:rPr>
          <w:color w:val="231F20"/>
          <w:spacing w:val="2"/>
        </w:rPr>
        <w:t>rascals</w:t>
      </w:r>
      <w:r>
        <w:rPr>
          <w:color w:val="231F20"/>
          <w:spacing w:val="-15"/>
        </w:rPr>
        <w:t xml:space="preserve"> </w:t>
      </w:r>
      <w:r>
        <w:rPr>
          <w:color w:val="231F20"/>
        </w:rPr>
        <w:t xml:space="preserve">came out of the licensed premises, (Browne’s ﬁrst, the </w:t>
      </w:r>
      <w:r>
        <w:rPr>
          <w:color w:val="231F20"/>
          <w:spacing w:val="2"/>
        </w:rPr>
        <w:t xml:space="preserve">small </w:t>
      </w:r>
      <w:r>
        <w:rPr>
          <w:color w:val="231F20"/>
        </w:rPr>
        <w:t>p.s. ex-ex- executive</w:t>
      </w:r>
      <w:r>
        <w:rPr>
          <w:color w:val="231F20"/>
          <w:spacing w:val="-9"/>
        </w:rPr>
        <w:t xml:space="preserve"> </w:t>
      </w:r>
      <w:r>
        <w:rPr>
          <w:color w:val="231F20"/>
          <w:spacing w:val="2"/>
        </w:rPr>
        <w:t>capahand</w:t>
      </w:r>
      <w:r>
        <w:rPr>
          <w:color w:val="231F20"/>
          <w:spacing w:val="-9"/>
        </w:rPr>
        <w:t xml:space="preserve"> </w:t>
      </w:r>
      <w:r>
        <w:rPr>
          <w:color w:val="231F20"/>
        </w:rPr>
        <w:t>in</w:t>
      </w:r>
      <w:r>
        <w:rPr>
          <w:color w:val="231F20"/>
          <w:spacing w:val="-9"/>
        </w:rPr>
        <w:t xml:space="preserve"> </w:t>
      </w:r>
      <w:r>
        <w:rPr>
          <w:color w:val="231F20"/>
        </w:rPr>
        <w:t>their</w:t>
      </w:r>
      <w:r>
        <w:rPr>
          <w:color w:val="231F20"/>
          <w:spacing w:val="-9"/>
        </w:rPr>
        <w:t xml:space="preserve"> </w:t>
      </w:r>
      <w:r>
        <w:rPr>
          <w:color w:val="231F20"/>
        </w:rPr>
        <w:t>sad</w:t>
      </w:r>
      <w:r>
        <w:rPr>
          <w:color w:val="231F20"/>
          <w:spacing w:val="-9"/>
        </w:rPr>
        <w:t xml:space="preserve"> </w:t>
      </w:r>
      <w:r>
        <w:rPr>
          <w:color w:val="231F20"/>
        </w:rPr>
        <w:t>rear</w:t>
      </w:r>
      <w:r>
        <w:rPr>
          <w:color w:val="231F20"/>
          <w:spacing w:val="-8"/>
        </w:rPr>
        <w:t xml:space="preserve"> </w:t>
      </w:r>
      <w:r>
        <w:rPr>
          <w:color w:val="231F20"/>
        </w:rPr>
        <w:t>like</w:t>
      </w:r>
      <w:r>
        <w:rPr>
          <w:color w:val="231F20"/>
          <w:spacing w:val="-9"/>
        </w:rPr>
        <w:t xml:space="preserve"> </w:t>
      </w:r>
      <w:r>
        <w:rPr>
          <w:color w:val="231F20"/>
        </w:rPr>
        <w:t>a</w:t>
      </w:r>
      <w:r>
        <w:rPr>
          <w:color w:val="231F20"/>
          <w:spacing w:val="-9"/>
        </w:rPr>
        <w:t xml:space="preserve"> </w:t>
      </w:r>
      <w:r>
        <w:rPr>
          <w:color w:val="231F20"/>
        </w:rPr>
        <w:t>lady’s</w:t>
      </w:r>
      <w:r>
        <w:rPr>
          <w:color w:val="231F20"/>
          <w:spacing w:val="-9"/>
        </w:rPr>
        <w:t xml:space="preserve"> </w:t>
      </w:r>
      <w:r>
        <w:rPr>
          <w:color w:val="231F20"/>
        </w:rPr>
        <w:t>postscript:</w:t>
      </w:r>
      <w:r>
        <w:rPr>
          <w:color w:val="231F20"/>
          <w:spacing w:val="-9"/>
        </w:rPr>
        <w:t xml:space="preserve"> </w:t>
      </w:r>
      <w:r>
        <w:rPr>
          <w:color w:val="231F20"/>
        </w:rPr>
        <w:t>I</w:t>
      </w:r>
      <w:r>
        <w:rPr>
          <w:color w:val="231F20"/>
          <w:spacing w:val="-9"/>
        </w:rPr>
        <w:t xml:space="preserve"> </w:t>
      </w:r>
      <w:r>
        <w:rPr>
          <w:color w:val="231F20"/>
        </w:rPr>
        <w:t xml:space="preserve">want </w:t>
      </w:r>
      <w:r>
        <w:rPr>
          <w:color w:val="231F20"/>
          <w:spacing w:val="-3"/>
        </w:rPr>
        <w:t>money.</w:t>
      </w:r>
      <w:r>
        <w:rPr>
          <w:color w:val="231F20"/>
          <w:spacing w:val="-13"/>
        </w:rPr>
        <w:t xml:space="preserve"> </w:t>
      </w:r>
      <w:r>
        <w:rPr>
          <w:color w:val="231F20"/>
        </w:rPr>
        <w:t>Pleasend),</w:t>
      </w:r>
      <w:r>
        <w:rPr>
          <w:color w:val="231F20"/>
          <w:spacing w:val="-12"/>
        </w:rPr>
        <w:t xml:space="preserve"> </w:t>
      </w:r>
      <w:r>
        <w:rPr>
          <w:color w:val="231F20"/>
        </w:rPr>
        <w:t>wiping</w:t>
      </w:r>
      <w:r>
        <w:rPr>
          <w:color w:val="231F20"/>
          <w:spacing w:val="-13"/>
        </w:rPr>
        <w:t xml:space="preserve"> </w:t>
      </w:r>
      <w:r>
        <w:rPr>
          <w:color w:val="231F20"/>
        </w:rPr>
        <w:t>their</w:t>
      </w:r>
      <w:r>
        <w:rPr>
          <w:color w:val="231F20"/>
          <w:spacing w:val="-12"/>
        </w:rPr>
        <w:t xml:space="preserve"> </w:t>
      </w:r>
      <w:r>
        <w:rPr>
          <w:color w:val="231F20"/>
          <w:spacing w:val="2"/>
        </w:rPr>
        <w:t>laughleaking</w:t>
      </w:r>
      <w:r>
        <w:rPr>
          <w:color w:val="231F20"/>
          <w:spacing w:val="-13"/>
        </w:rPr>
        <w:t xml:space="preserve"> </w:t>
      </w:r>
      <w:r>
        <w:rPr>
          <w:color w:val="231F20"/>
        </w:rPr>
        <w:t>lipes</w:t>
      </w:r>
      <w:r>
        <w:rPr>
          <w:color w:val="231F20"/>
          <w:spacing w:val="-12"/>
        </w:rPr>
        <w:t xml:space="preserve"> </w:t>
      </w:r>
      <w:r>
        <w:rPr>
          <w:color w:val="231F20"/>
        </w:rPr>
        <w:t>on</w:t>
      </w:r>
      <w:r>
        <w:rPr>
          <w:color w:val="231F20"/>
          <w:spacing w:val="-13"/>
        </w:rPr>
        <w:t xml:space="preserve"> </w:t>
      </w:r>
      <w:r>
        <w:rPr>
          <w:color w:val="231F20"/>
        </w:rPr>
        <w:t>their</w:t>
      </w:r>
      <w:r>
        <w:rPr>
          <w:color w:val="231F20"/>
          <w:spacing w:val="-12"/>
        </w:rPr>
        <w:t xml:space="preserve"> </w:t>
      </w:r>
      <w:r>
        <w:rPr>
          <w:color w:val="231F20"/>
        </w:rPr>
        <w:t xml:space="preserve">sleeves, how the bouckaleens shout their roscan generally (seinn ﬁon, seinn </w:t>
      </w:r>
      <w:r>
        <w:rPr>
          <w:color w:val="231F20"/>
          <w:spacing w:val="-5"/>
        </w:rPr>
        <w:t xml:space="preserve">ﬁon’s </w:t>
      </w:r>
      <w:r>
        <w:rPr>
          <w:color w:val="231F20"/>
        </w:rPr>
        <w:t xml:space="preserve">araun.) and the rhymers’ world was with reason the richer for a wouldbe ballad, to the balledder of which the world of </w:t>
      </w:r>
      <w:r>
        <w:rPr>
          <w:color w:val="231F20"/>
          <w:spacing w:val="2"/>
        </w:rPr>
        <w:t xml:space="preserve">cumannity </w:t>
      </w:r>
      <w:r>
        <w:rPr>
          <w:color w:val="231F20"/>
        </w:rPr>
        <w:t>singing owes a tribute for having placed on the planet’s melomap his lay of the vilest bogeyer but most attrac- tionable</w:t>
      </w:r>
      <w:r>
        <w:rPr>
          <w:color w:val="231F20"/>
          <w:spacing w:val="-5"/>
        </w:rPr>
        <w:t xml:space="preserve"> </w:t>
      </w:r>
      <w:r>
        <w:rPr>
          <w:color w:val="231F20"/>
        </w:rPr>
        <w:t>avatar</w:t>
      </w:r>
      <w:r>
        <w:rPr>
          <w:color w:val="231F20"/>
          <w:spacing w:val="-5"/>
        </w:rPr>
        <w:t xml:space="preserve"> </w:t>
      </w:r>
      <w:r>
        <w:rPr>
          <w:color w:val="231F20"/>
        </w:rPr>
        <w:t>the</w:t>
      </w:r>
      <w:r>
        <w:rPr>
          <w:color w:val="231F20"/>
          <w:spacing w:val="-6"/>
        </w:rPr>
        <w:t xml:space="preserve"> </w:t>
      </w:r>
      <w:r>
        <w:rPr>
          <w:color w:val="231F20"/>
        </w:rPr>
        <w:t>world</w:t>
      </w:r>
      <w:r>
        <w:rPr>
          <w:color w:val="231F20"/>
          <w:spacing w:val="-5"/>
        </w:rPr>
        <w:t xml:space="preserve"> </w:t>
      </w:r>
      <w:r>
        <w:rPr>
          <w:color w:val="231F20"/>
          <w:spacing w:val="2"/>
        </w:rPr>
        <w:t>has</w:t>
      </w:r>
      <w:r>
        <w:rPr>
          <w:color w:val="231F20"/>
          <w:spacing w:val="-6"/>
        </w:rPr>
        <w:t xml:space="preserve"> </w:t>
      </w:r>
      <w:r>
        <w:rPr>
          <w:color w:val="231F20"/>
        </w:rPr>
        <w:t>ever</w:t>
      </w:r>
      <w:r>
        <w:rPr>
          <w:color w:val="231F20"/>
          <w:spacing w:val="-5"/>
        </w:rPr>
        <w:t xml:space="preserve"> </w:t>
      </w:r>
      <w:r>
        <w:rPr>
          <w:color w:val="231F20"/>
        </w:rPr>
        <w:t>had</w:t>
      </w:r>
      <w:r>
        <w:rPr>
          <w:color w:val="231F20"/>
          <w:spacing w:val="-5"/>
        </w:rPr>
        <w:t xml:space="preserve"> </w:t>
      </w:r>
      <w:r>
        <w:rPr>
          <w:color w:val="231F20"/>
        </w:rPr>
        <w:t>to</w:t>
      </w:r>
      <w:r>
        <w:rPr>
          <w:color w:val="231F20"/>
          <w:spacing w:val="-6"/>
        </w:rPr>
        <w:t xml:space="preserve"> </w:t>
      </w:r>
      <w:r>
        <w:rPr>
          <w:color w:val="231F20"/>
        </w:rPr>
        <w:t>explain</w:t>
      </w:r>
      <w:r>
        <w:rPr>
          <w:color w:val="231F20"/>
          <w:spacing w:val="-5"/>
        </w:rPr>
        <w:t xml:space="preserve"> </w:t>
      </w:r>
      <w:r>
        <w:rPr>
          <w:color w:val="231F20"/>
          <w:spacing w:val="-3"/>
        </w:rPr>
        <w:t>for.</w:t>
      </w:r>
    </w:p>
    <w:p>
      <w:pPr>
        <w:sectPr>
          <w:headerReference w:type="default" r:id="rId86"/>
          <w:footerReference w:type="default" r:id="rId87"/>
          <w:type w:val="nextPage"/>
          <w:pgSz w:w="7600" w:h="10830"/>
          <w:pgMar w:left="320" w:right="0" w:header="0" w:top="560" w:footer="486" w:bottom="680" w:gutter="0"/>
          <w:pgNumType w:start="42" w:fmt="decimal"/>
          <w:formProt w:val="false"/>
          <w:textDirection w:val="lrTb"/>
          <w:docGrid w:type="default" w:linePitch="100" w:charSpace="4096"/>
        </w:sectPr>
        <w:pStyle w:val="TextBody"/>
        <w:overflowPunct w:val="true"/>
        <w:spacing w:lineRule="auto" w:line="266" w:before="7" w:after="0"/>
        <w:ind w:left="955" w:right="1044" w:firstLine="150"/>
        <w:jc w:val="both"/>
        <w:rPr>
          <w:color w:val="231F20"/>
        </w:rPr>
      </w:pPr>
      <w:r>
        <w:rPr>
          <w:color w:val="231F20"/>
        </w:rPr>
        <w:t xml:space="preserve">This, more </w:t>
      </w:r>
      <w:r>
        <w:rPr>
          <w:color w:val="231F20"/>
          <w:spacing w:val="2"/>
        </w:rPr>
        <w:t xml:space="preserve">krectly </w:t>
      </w:r>
      <w:r>
        <w:rPr>
          <w:color w:val="231F20"/>
        </w:rPr>
        <w:t xml:space="preserve">lubeen or fellow—me—lieder was ﬁrst poured forth where </w:t>
      </w:r>
      <w:r>
        <w:rPr>
          <w:color w:val="231F20"/>
          <w:spacing w:val="2"/>
        </w:rPr>
        <w:t xml:space="preserve">Riau </w:t>
      </w:r>
      <w:r>
        <w:rPr>
          <w:color w:val="231F20"/>
        </w:rPr>
        <w:t xml:space="preserve">Liviau riots and col de Houdo humps, under the shadow of the monument of the shouldhavebeen legis- lator (Eleutheriodendron! Spare, woodmann, spare!) to </w:t>
      </w:r>
      <w:r>
        <w:rPr>
          <w:color w:val="231F20"/>
          <w:spacing w:val="2"/>
        </w:rPr>
        <w:t xml:space="preserve">an </w:t>
      </w:r>
      <w:r>
        <w:rPr>
          <w:color w:val="231F20"/>
          <w:spacing w:val="-3"/>
        </w:rPr>
        <w:t xml:space="preserve">over- </w:t>
      </w:r>
      <w:r>
        <w:rPr>
          <w:color w:val="231F20"/>
        </w:rPr>
        <w:t xml:space="preserve">ﬂow meeting of </w:t>
      </w:r>
      <w:r>
        <w:rPr>
          <w:color w:val="231F20"/>
          <w:spacing w:val="3"/>
        </w:rPr>
        <w:t xml:space="preserve">all </w:t>
      </w:r>
      <w:r>
        <w:rPr>
          <w:color w:val="231F20"/>
        </w:rPr>
        <w:t xml:space="preserve">the nations in Lenster </w:t>
      </w:r>
      <w:r>
        <w:rPr>
          <w:color w:val="231F20"/>
          <w:spacing w:val="3"/>
        </w:rPr>
        <w:t xml:space="preserve">fullyﬁlling </w:t>
      </w:r>
      <w:r>
        <w:rPr>
          <w:color w:val="231F20"/>
        </w:rPr>
        <w:t xml:space="preserve">the visional area and, </w:t>
      </w:r>
      <w:r>
        <w:rPr>
          <w:color w:val="231F20"/>
          <w:spacing w:val="2"/>
        </w:rPr>
        <w:t xml:space="preserve">as </w:t>
      </w:r>
      <w:r>
        <w:rPr>
          <w:color w:val="231F20"/>
        </w:rPr>
        <w:t>a singleminded supercrowd, easily representative, what</w:t>
      </w:r>
      <w:r>
        <w:rPr>
          <w:color w:val="231F20"/>
          <w:spacing w:val="-16"/>
        </w:rPr>
        <w:t xml:space="preserve"> </w:t>
      </w:r>
      <w:r>
        <w:rPr>
          <w:color w:val="231F20"/>
        </w:rPr>
        <w:t>with</w:t>
      </w:r>
      <w:r>
        <w:rPr>
          <w:color w:val="231F20"/>
          <w:spacing w:val="-15"/>
        </w:rPr>
        <w:t xml:space="preserve"> </w:t>
      </w:r>
      <w:r>
        <w:rPr>
          <w:color w:val="231F20"/>
          <w:spacing w:val="2"/>
        </w:rPr>
        <w:t>masks,</w:t>
      </w:r>
      <w:r>
        <w:rPr>
          <w:color w:val="231F20"/>
          <w:spacing w:val="-15"/>
        </w:rPr>
        <w:t xml:space="preserve"> </w:t>
      </w:r>
      <w:r>
        <w:rPr>
          <w:color w:val="231F20"/>
        </w:rPr>
        <w:t>whet</w:t>
      </w:r>
      <w:r>
        <w:rPr>
          <w:color w:val="231F20"/>
          <w:spacing w:val="-15"/>
        </w:rPr>
        <w:t xml:space="preserve"> </w:t>
      </w:r>
      <w:r>
        <w:rPr>
          <w:color w:val="231F20"/>
        </w:rPr>
        <w:t>with</w:t>
      </w:r>
      <w:r>
        <w:rPr>
          <w:color w:val="231F20"/>
          <w:spacing w:val="-15"/>
        </w:rPr>
        <w:t xml:space="preserve"> </w:t>
      </w:r>
      <w:r>
        <w:rPr>
          <w:color w:val="231F20"/>
        </w:rPr>
        <w:t>faces,</w:t>
      </w:r>
      <w:r>
        <w:rPr>
          <w:color w:val="231F20"/>
          <w:spacing w:val="-15"/>
        </w:rPr>
        <w:t xml:space="preserve"> </w:t>
      </w:r>
      <w:r>
        <w:rPr>
          <w:color w:val="231F20"/>
        </w:rPr>
        <w:t>of</w:t>
      </w:r>
      <w:r>
        <w:rPr>
          <w:color w:val="231F20"/>
          <w:spacing w:val="-15"/>
        </w:rPr>
        <w:t xml:space="preserve"> </w:t>
      </w:r>
      <w:r>
        <w:rPr>
          <w:color w:val="231F20"/>
          <w:spacing w:val="3"/>
        </w:rPr>
        <w:t>all</w:t>
      </w:r>
      <w:r>
        <w:rPr>
          <w:color w:val="231F20"/>
          <w:spacing w:val="-15"/>
        </w:rPr>
        <w:t xml:space="preserve"> </w:t>
      </w:r>
      <w:r>
        <w:rPr>
          <w:color w:val="231F20"/>
        </w:rPr>
        <w:t>sections</w:t>
      </w:r>
      <w:r>
        <w:rPr>
          <w:color w:val="231F20"/>
          <w:spacing w:val="-15"/>
        </w:rPr>
        <w:t xml:space="preserve"> </w:t>
      </w:r>
      <w:r>
        <w:rPr>
          <w:color w:val="231F20"/>
        </w:rPr>
        <w:t>and</w:t>
      </w:r>
      <w:r>
        <w:rPr>
          <w:color w:val="231F20"/>
          <w:spacing w:val="-15"/>
        </w:rPr>
        <w:t xml:space="preserve"> </w:t>
      </w:r>
      <w:r>
        <w:rPr>
          <w:color w:val="231F20"/>
        </w:rPr>
        <w:t>cross</w:t>
      </w:r>
      <w:r>
        <w:rPr>
          <w:color w:val="231F20"/>
          <w:spacing w:val="-15"/>
        </w:rPr>
        <w:t xml:space="preserve"> </w:t>
      </w:r>
      <w:r>
        <w:rPr>
          <w:color w:val="231F20"/>
        </w:rPr>
        <w:t>sections (wineshop and cocoahouse poured out to brim up the broaching) of</w:t>
      </w:r>
      <w:r>
        <w:rPr>
          <w:color w:val="231F20"/>
          <w:spacing w:val="-5"/>
        </w:rPr>
        <w:t xml:space="preserve"> </w:t>
      </w:r>
      <w:r>
        <w:rPr>
          <w:color w:val="231F20"/>
        </w:rPr>
        <w:t>our</w:t>
      </w:r>
      <w:r>
        <w:rPr>
          <w:color w:val="231F20"/>
          <w:spacing w:val="-4"/>
        </w:rPr>
        <w:t xml:space="preserve"> </w:t>
      </w:r>
      <w:r>
        <w:rPr>
          <w:color w:val="231F20"/>
        </w:rPr>
        <w:t>liﬀeyside</w:t>
      </w:r>
      <w:r>
        <w:rPr>
          <w:color w:val="231F20"/>
          <w:spacing w:val="-4"/>
        </w:rPr>
        <w:t xml:space="preserve"> </w:t>
      </w:r>
      <w:r>
        <w:rPr>
          <w:color w:val="231F20"/>
        </w:rPr>
        <w:t>people</w:t>
      </w:r>
      <w:r>
        <w:rPr>
          <w:color w:val="231F20"/>
          <w:spacing w:val="-5"/>
        </w:rPr>
        <w:t xml:space="preserve"> </w:t>
      </w:r>
      <w:r>
        <w:rPr>
          <w:color w:val="231F20"/>
          <w:spacing w:val="-4"/>
        </w:rPr>
        <w:t xml:space="preserve">(to </w:t>
      </w:r>
      <w:r>
        <w:rPr>
          <w:color w:val="231F20"/>
        </w:rPr>
        <w:t>omit</w:t>
      </w:r>
      <w:r>
        <w:rPr>
          <w:color w:val="231F20"/>
          <w:spacing w:val="-4"/>
        </w:rPr>
        <w:t xml:space="preserve"> </w:t>
      </w:r>
      <w:r>
        <w:rPr>
          <w:color w:val="231F20"/>
        </w:rPr>
        <w:t>to</w:t>
      </w:r>
      <w:r>
        <w:rPr>
          <w:color w:val="231F20"/>
          <w:spacing w:val="-4"/>
        </w:rPr>
        <w:t xml:space="preserve"> </w:t>
      </w:r>
      <w:r>
        <w:rPr>
          <w:color w:val="231F20"/>
        </w:rPr>
        <w:t>mention</w:t>
      </w:r>
      <w:r>
        <w:rPr>
          <w:color w:val="231F20"/>
          <w:spacing w:val="-5"/>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spacing w:val="2"/>
        </w:rPr>
        <w:t>mainland</w:t>
      </w:r>
      <w:r>
        <w:rPr>
          <w:color w:val="231F20"/>
          <w:spacing w:val="-4"/>
        </w:rPr>
        <w:t xml:space="preserve"> </w:t>
      </w:r>
      <w:r>
        <w:rPr>
          <w:color w:val="231F20"/>
        </w:rPr>
        <w:t xml:space="preserve">mino- rity and such </w:t>
      </w:r>
      <w:r>
        <w:rPr>
          <w:color w:val="231F20"/>
          <w:spacing w:val="2"/>
        </w:rPr>
        <w:t xml:space="preserve">as </w:t>
      </w:r>
      <w:r>
        <w:rPr>
          <w:color w:val="231F20"/>
        </w:rPr>
        <w:t xml:space="preserve">had wayfared </w:t>
      </w:r>
      <w:r>
        <w:rPr>
          <w:i/>
          <w:iCs/>
          <w:color w:val="231F20"/>
        </w:rPr>
        <w:t xml:space="preserve">via </w:t>
      </w:r>
      <w:r>
        <w:rPr>
          <w:color w:val="231F20"/>
        </w:rPr>
        <w:t xml:space="preserve">Watling, Ernin, Icknild and Stane, in chief a halted cockney </w:t>
      </w:r>
      <w:r>
        <w:rPr>
          <w:color w:val="231F20"/>
          <w:spacing w:val="3"/>
        </w:rPr>
        <w:t xml:space="preserve">car </w:t>
      </w:r>
      <w:r>
        <w:rPr>
          <w:color w:val="231F20"/>
        </w:rPr>
        <w:t xml:space="preserve">with its quotal of Hardmuth’s </w:t>
      </w:r>
      <w:r>
        <w:rPr>
          <w:color w:val="231F20"/>
          <w:spacing w:val="2"/>
        </w:rPr>
        <w:t xml:space="preserve">hacks, </w:t>
      </w:r>
      <w:r>
        <w:rPr>
          <w:color w:val="231F20"/>
        </w:rPr>
        <w:t xml:space="preserve">a northern tory, a southern whig, </w:t>
      </w:r>
      <w:r>
        <w:rPr>
          <w:color w:val="231F20"/>
          <w:spacing w:val="2"/>
        </w:rPr>
        <w:t xml:space="preserve">an eastanglian </w:t>
      </w:r>
      <w:r>
        <w:rPr>
          <w:color w:val="231F20"/>
        </w:rPr>
        <w:t xml:space="preserve">chroni- cler and a landwester </w:t>
      </w:r>
      <w:r>
        <w:rPr>
          <w:color w:val="231F20"/>
          <w:spacing w:val="2"/>
        </w:rPr>
        <w:t xml:space="preserve">guardian) </w:t>
      </w:r>
      <w:r>
        <w:rPr>
          <w:color w:val="231F20"/>
        </w:rPr>
        <w:t xml:space="preserve">ranging from slips of young dublinos from Cutpurse Row having nothing better to do </w:t>
      </w:r>
      <w:r>
        <w:rPr>
          <w:color w:val="231F20"/>
          <w:spacing w:val="3"/>
        </w:rPr>
        <w:t xml:space="preserve">than </w:t>
      </w:r>
      <w:r>
        <w:rPr>
          <w:color w:val="231F20"/>
          <w:spacing w:val="2"/>
        </w:rPr>
        <w:t xml:space="preserve">walk </w:t>
      </w:r>
      <w:r>
        <w:rPr>
          <w:color w:val="231F20"/>
        </w:rPr>
        <w:t xml:space="preserve">about with their hands in their kneepants, sucking air- whackers, weedulicet, jumbobricks, side by side with truant oﬃcers, three woollen </w:t>
      </w:r>
      <w:r>
        <w:rPr>
          <w:color w:val="231F20"/>
          <w:spacing w:val="2"/>
        </w:rPr>
        <w:t xml:space="preserve">balls </w:t>
      </w:r>
      <w:r>
        <w:rPr>
          <w:color w:val="231F20"/>
        </w:rPr>
        <w:t xml:space="preserve">and poplin in search of a croust of pawn to busy professional gentlemen, a brace of palesmen with dundrearies, nooning toward Daly’s, fresh from snipehitting and </w:t>
      </w:r>
      <w:r>
        <w:rPr>
          <w:color w:val="231F20"/>
          <w:spacing w:val="2"/>
        </w:rPr>
        <w:t xml:space="preserve">mallardmissing </w:t>
      </w:r>
      <w:r>
        <w:rPr>
          <w:color w:val="231F20"/>
        </w:rPr>
        <w:t>on Rutland heath, exchanging cold sneers,</w:t>
      </w:r>
      <w:r>
        <w:rPr>
          <w:color w:val="231F20"/>
          <w:spacing w:val="41"/>
        </w:rPr>
        <w:t xml:space="preserve"> </w:t>
      </w:r>
      <w:r>
        <w:rPr>
          <w:color w:val="231F20"/>
        </w:rPr>
        <w:t>mass-</w:t>
      </w:r>
    </w:p>
    <w:p>
      <w:pPr>
        <w:sectPr>
          <w:headerReference w:type="default" r:id="rId88"/>
          <w:footerReference w:type="default" r:id="rId89"/>
          <w:type w:val="nextPage"/>
          <w:pgSz w:w="7600" w:h="10830"/>
          <w:pgMar w:left="320" w:right="0" w:header="0" w:top="560" w:footer="486" w:bottom="680" w:gutter="0"/>
          <w:pgNumType w:start="43"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going ladies from Hume Street in their chairs, the bearers baited, some wandering </w:t>
      </w:r>
      <w:r>
        <w:rPr>
          <w:color w:val="231F20"/>
          <w:spacing w:val="3"/>
        </w:rPr>
        <w:t xml:space="preserve">hamalags </w:t>
      </w:r>
      <w:r>
        <w:rPr>
          <w:color w:val="231F20"/>
        </w:rPr>
        <w:t xml:space="preserve">out of the adjacent cloverﬁelds of Mosse’s Gardens, </w:t>
      </w:r>
      <w:r>
        <w:rPr>
          <w:color w:val="231F20"/>
          <w:spacing w:val="2"/>
        </w:rPr>
        <w:t xml:space="preserve">an </w:t>
      </w:r>
      <w:r>
        <w:rPr>
          <w:color w:val="231F20"/>
        </w:rPr>
        <w:t xml:space="preserve">oblate fater from Skinner’s Alley, brick- layers, a ﬂeming, in tabinet fumant, with spouse and dog, </w:t>
      </w:r>
      <w:r>
        <w:rPr>
          <w:color w:val="231F20"/>
          <w:spacing w:val="2"/>
        </w:rPr>
        <w:t xml:space="preserve">an </w:t>
      </w:r>
      <w:r>
        <w:rPr>
          <w:color w:val="231F20"/>
        </w:rPr>
        <w:t xml:space="preserve">aged hammersmith who had some chisellers by the hand, a bout of cudgel players, not a few sheep with the braxy, </w:t>
      </w:r>
      <w:r>
        <w:rPr>
          <w:color w:val="231F20"/>
          <w:spacing w:val="2"/>
        </w:rPr>
        <w:t xml:space="preserve">two </w:t>
      </w:r>
      <w:r>
        <w:rPr>
          <w:color w:val="231F20"/>
        </w:rPr>
        <w:t xml:space="preserve">bluecoat scholars, four broke gents out of </w:t>
      </w:r>
      <w:r>
        <w:rPr>
          <w:color w:val="231F20"/>
          <w:spacing w:val="-3"/>
        </w:rPr>
        <w:t xml:space="preserve">Simpson’s </w:t>
      </w:r>
      <w:r>
        <w:rPr>
          <w:color w:val="231F20"/>
        </w:rPr>
        <w:t xml:space="preserve">on the Rocks,  a portly and a pert </w:t>
      </w:r>
      <w:r>
        <w:rPr>
          <w:color w:val="231F20"/>
          <w:spacing w:val="2"/>
        </w:rPr>
        <w:t xml:space="preserve">still </w:t>
      </w:r>
      <w:r>
        <w:rPr>
          <w:color w:val="231F20"/>
        </w:rPr>
        <w:t xml:space="preserve">tassing </w:t>
      </w:r>
      <w:r>
        <w:rPr>
          <w:color w:val="231F20"/>
          <w:spacing w:val="-3"/>
        </w:rPr>
        <w:t xml:space="preserve">Turkey </w:t>
      </w:r>
      <w:r>
        <w:rPr>
          <w:color w:val="231F20"/>
        </w:rPr>
        <w:t xml:space="preserve">Coﬀee and orange shrub in tickeyes door, Peter Pim and Paul Fry and then Elliot and, </w:t>
      </w:r>
      <w:r>
        <w:rPr>
          <w:color w:val="231F20"/>
          <w:spacing w:val="-3"/>
        </w:rPr>
        <w:t xml:space="preserve">O, </w:t>
      </w:r>
      <w:r>
        <w:rPr>
          <w:color w:val="231F20"/>
        </w:rPr>
        <w:t xml:space="preserve">Atkinson, suﬀering hell’s delights from the blains of their annui- tant’s acorns not forgetting a deuce of </w:t>
      </w:r>
      <w:r>
        <w:rPr>
          <w:color w:val="231F20"/>
          <w:spacing w:val="2"/>
        </w:rPr>
        <w:t xml:space="preserve">dianas </w:t>
      </w:r>
      <w:r>
        <w:rPr>
          <w:color w:val="231F20"/>
        </w:rPr>
        <w:t xml:space="preserve">ridy for the hunt, a </w:t>
      </w:r>
      <w:r>
        <w:rPr>
          <w:color w:val="231F20"/>
          <w:spacing w:val="2"/>
        </w:rPr>
        <w:t xml:space="preserve">particularist </w:t>
      </w:r>
      <w:r>
        <w:rPr>
          <w:color w:val="231F20"/>
        </w:rPr>
        <w:t xml:space="preserve">prebendary pondering on the roman easter, the ton- sure question and greek uniates, plunk em, a lace lappet head or </w:t>
      </w:r>
      <w:r>
        <w:rPr>
          <w:color w:val="231F20"/>
          <w:spacing w:val="2"/>
        </w:rPr>
        <w:t>two</w:t>
      </w:r>
      <w:r>
        <w:rPr>
          <w:color w:val="231F20"/>
          <w:spacing w:val="-7"/>
        </w:rPr>
        <w:t xml:space="preserve"> </w:t>
      </w:r>
      <w:r>
        <w:rPr>
          <w:color w:val="231F20"/>
        </w:rPr>
        <w:t>or</w:t>
      </w:r>
      <w:r>
        <w:rPr>
          <w:color w:val="231F20"/>
          <w:spacing w:val="-6"/>
        </w:rPr>
        <w:t xml:space="preserve"> </w:t>
      </w:r>
      <w:r>
        <w:rPr>
          <w:color w:val="231F20"/>
        </w:rPr>
        <w:t>three</w:t>
      </w:r>
      <w:r>
        <w:rPr>
          <w:color w:val="231F20"/>
          <w:spacing w:val="-6"/>
        </w:rPr>
        <w:t xml:space="preserve"> </w:t>
      </w:r>
      <w:r>
        <w:rPr>
          <w:color w:val="231F20"/>
        </w:rPr>
        <w:t>or</w:t>
      </w:r>
      <w:r>
        <w:rPr>
          <w:color w:val="231F20"/>
          <w:spacing w:val="-6"/>
        </w:rPr>
        <w:t xml:space="preserve"> </w:t>
      </w:r>
      <w:r>
        <w:rPr>
          <w:color w:val="231F20"/>
        </w:rPr>
        <w:t>four</w:t>
      </w:r>
      <w:r>
        <w:rPr>
          <w:color w:val="231F20"/>
          <w:spacing w:val="-6"/>
        </w:rPr>
        <w:t xml:space="preserve"> </w:t>
      </w:r>
      <w:r>
        <w:rPr>
          <w:color w:val="231F20"/>
        </w:rPr>
        <w:t>from</w:t>
      </w:r>
      <w:r>
        <w:rPr>
          <w:color w:val="231F20"/>
          <w:spacing w:val="-6"/>
        </w:rPr>
        <w:t xml:space="preserve"> </w:t>
      </w:r>
      <w:r>
        <w:rPr>
          <w:color w:val="231F20"/>
        </w:rPr>
        <w:t>a</w:t>
      </w:r>
      <w:r>
        <w:rPr>
          <w:color w:val="231F20"/>
          <w:spacing w:val="-6"/>
        </w:rPr>
        <w:t xml:space="preserve"> </w:t>
      </w:r>
      <w:r>
        <w:rPr>
          <w:color w:val="231F20"/>
        </w:rPr>
        <w:t>window,</w:t>
      </w:r>
      <w:r>
        <w:rPr>
          <w:color w:val="231F20"/>
          <w:spacing w:val="-6"/>
        </w:rPr>
        <w:t xml:space="preserve"> </w:t>
      </w:r>
      <w:r>
        <w:rPr>
          <w:color w:val="231F20"/>
        </w:rPr>
        <w:t>and</w:t>
      </w:r>
      <w:r>
        <w:rPr>
          <w:color w:val="231F20"/>
          <w:spacing w:val="-6"/>
        </w:rPr>
        <w:t xml:space="preserve"> </w:t>
      </w:r>
      <w:r>
        <w:rPr>
          <w:color w:val="231F20"/>
        </w:rPr>
        <w:t>so</w:t>
      </w:r>
      <w:r>
        <w:rPr>
          <w:color w:val="231F20"/>
          <w:spacing w:val="-6"/>
        </w:rPr>
        <w:t xml:space="preserve"> </w:t>
      </w:r>
      <w:r>
        <w:rPr>
          <w:color w:val="231F20"/>
        </w:rPr>
        <w:t>on</w:t>
      </w:r>
      <w:r>
        <w:rPr>
          <w:color w:val="231F20"/>
          <w:spacing w:val="-6"/>
        </w:rPr>
        <w:t xml:space="preserve"> </w:t>
      </w:r>
      <w:r>
        <w:rPr>
          <w:color w:val="231F20"/>
        </w:rPr>
        <w:t>down</w:t>
      </w:r>
      <w:r>
        <w:rPr>
          <w:color w:val="231F20"/>
          <w:spacing w:val="-6"/>
        </w:rPr>
        <w:t xml:space="preserve"> </w:t>
      </w:r>
      <w:r>
        <w:rPr>
          <w:color w:val="231F20"/>
        </w:rPr>
        <w:t>to</w:t>
      </w:r>
      <w:r>
        <w:rPr>
          <w:color w:val="231F20"/>
          <w:spacing w:val="-6"/>
        </w:rPr>
        <w:t xml:space="preserve"> </w:t>
      </w:r>
      <w:r>
        <w:rPr>
          <w:color w:val="231F20"/>
        </w:rPr>
        <w:t>a</w:t>
      </w:r>
      <w:r>
        <w:rPr>
          <w:color w:val="231F20"/>
          <w:spacing w:val="-6"/>
        </w:rPr>
        <w:t xml:space="preserve"> </w:t>
      </w:r>
      <w:r>
        <w:rPr>
          <w:color w:val="231F20"/>
        </w:rPr>
        <w:t>few</w:t>
      </w:r>
      <w:r>
        <w:rPr>
          <w:color w:val="231F20"/>
          <w:spacing w:val="-6"/>
        </w:rPr>
        <w:t xml:space="preserve"> </w:t>
      </w:r>
      <w:r>
        <w:rPr>
          <w:color w:val="231F20"/>
        </w:rPr>
        <w:t>good old</w:t>
      </w:r>
      <w:r>
        <w:rPr>
          <w:color w:val="231F20"/>
          <w:spacing w:val="-12"/>
        </w:rPr>
        <w:t xml:space="preserve"> </w:t>
      </w:r>
      <w:r>
        <w:rPr>
          <w:color w:val="231F20"/>
        </w:rPr>
        <w:t>souls,</w:t>
      </w:r>
      <w:r>
        <w:rPr>
          <w:color w:val="231F20"/>
          <w:spacing w:val="-12"/>
        </w:rPr>
        <w:t xml:space="preserve"> </w:t>
      </w:r>
      <w:r>
        <w:rPr>
          <w:color w:val="231F20"/>
        </w:rPr>
        <w:t>who,</w:t>
      </w:r>
      <w:r>
        <w:rPr>
          <w:color w:val="231F20"/>
          <w:spacing w:val="-12"/>
        </w:rPr>
        <w:t xml:space="preserve"> </w:t>
      </w:r>
      <w:r>
        <w:rPr>
          <w:color w:val="231F20"/>
          <w:spacing w:val="2"/>
        </w:rPr>
        <w:t>as</w:t>
      </w:r>
      <w:r>
        <w:rPr>
          <w:color w:val="231F20"/>
          <w:spacing w:val="-12"/>
        </w:rPr>
        <w:t xml:space="preserve"> </w:t>
      </w:r>
      <w:r>
        <w:rPr>
          <w:color w:val="231F20"/>
        </w:rPr>
        <w:t>they</w:t>
      </w:r>
      <w:r>
        <w:rPr>
          <w:color w:val="231F20"/>
          <w:spacing w:val="-12"/>
        </w:rPr>
        <w:t xml:space="preserve"> </w:t>
      </w:r>
      <w:r>
        <w:rPr>
          <w:color w:val="231F20"/>
        </w:rPr>
        <w:t>were</w:t>
      </w:r>
      <w:r>
        <w:rPr>
          <w:color w:val="231F20"/>
          <w:spacing w:val="-12"/>
        </w:rPr>
        <w:t xml:space="preserve"> </w:t>
      </w:r>
      <w:r>
        <w:rPr>
          <w:color w:val="231F20"/>
        </w:rPr>
        <w:t>juiced</w:t>
      </w:r>
      <w:r>
        <w:rPr>
          <w:color w:val="231F20"/>
          <w:spacing w:val="-12"/>
        </w:rPr>
        <w:t xml:space="preserve"> </w:t>
      </w:r>
      <w:r>
        <w:rPr>
          <w:color w:val="231F20"/>
          <w:spacing w:val="2"/>
        </w:rPr>
        <w:t>after</w:t>
      </w:r>
      <w:r>
        <w:rPr>
          <w:color w:val="231F20"/>
          <w:spacing w:val="-12"/>
        </w:rPr>
        <w:t xml:space="preserve"> </w:t>
      </w:r>
      <w:r>
        <w:rPr>
          <w:color w:val="231F20"/>
          <w:spacing w:val="3"/>
        </w:rPr>
        <w:t>taking</w:t>
      </w:r>
      <w:r>
        <w:rPr>
          <w:color w:val="231F20"/>
          <w:spacing w:val="-12"/>
        </w:rPr>
        <w:t xml:space="preserve"> </w:t>
      </w:r>
      <w:r>
        <w:rPr>
          <w:color w:val="231F20"/>
        </w:rPr>
        <w:t>their</w:t>
      </w:r>
      <w:r>
        <w:rPr>
          <w:color w:val="231F20"/>
          <w:spacing w:val="-12"/>
        </w:rPr>
        <w:t xml:space="preserve"> </w:t>
      </w:r>
      <w:r>
        <w:rPr>
          <w:color w:val="231F20"/>
        </w:rPr>
        <w:t>pledge</w:t>
      </w:r>
      <w:r>
        <w:rPr>
          <w:color w:val="231F20"/>
          <w:spacing w:val="-12"/>
        </w:rPr>
        <w:t xml:space="preserve"> </w:t>
      </w:r>
      <w:r>
        <w:rPr>
          <w:color w:val="231F20"/>
        </w:rPr>
        <w:t>over</w:t>
      </w:r>
      <w:r>
        <w:rPr>
          <w:color w:val="231F20"/>
          <w:spacing w:val="-12"/>
        </w:rPr>
        <w:t xml:space="preserve"> </w:t>
      </w:r>
      <w:r>
        <w:rPr>
          <w:color w:val="231F20"/>
        </w:rPr>
        <w:t>at the</w:t>
      </w:r>
      <w:r>
        <w:rPr>
          <w:color w:val="231F20"/>
          <w:spacing w:val="-12"/>
        </w:rPr>
        <w:t xml:space="preserve"> </w:t>
      </w:r>
      <w:r>
        <w:rPr>
          <w:color w:val="231F20"/>
        </w:rPr>
        <w:t>unkle’s</w:t>
      </w:r>
      <w:r>
        <w:rPr>
          <w:color w:val="231F20"/>
          <w:spacing w:val="-12"/>
        </w:rPr>
        <w:t xml:space="preserve"> </w:t>
      </w:r>
      <w:r>
        <w:rPr>
          <w:color w:val="231F20"/>
        </w:rPr>
        <w:t>place,</w:t>
      </w:r>
      <w:r>
        <w:rPr>
          <w:color w:val="231F20"/>
          <w:spacing w:val="-12"/>
        </w:rPr>
        <w:t xml:space="preserve"> </w:t>
      </w:r>
      <w:r>
        <w:rPr>
          <w:color w:val="231F20"/>
        </w:rPr>
        <w:t>were</w:t>
      </w:r>
      <w:r>
        <w:rPr>
          <w:color w:val="231F20"/>
          <w:spacing w:val="-13"/>
        </w:rPr>
        <w:t xml:space="preserve"> </w:t>
      </w:r>
      <w:r>
        <w:rPr>
          <w:color w:val="231F20"/>
        </w:rPr>
        <w:t>evidently</w:t>
      </w:r>
      <w:r>
        <w:rPr>
          <w:color w:val="231F20"/>
          <w:spacing w:val="-12"/>
        </w:rPr>
        <w:t xml:space="preserve"> </w:t>
      </w:r>
      <w:r>
        <w:rPr>
          <w:color w:val="231F20"/>
        </w:rPr>
        <w:t>under</w:t>
      </w:r>
      <w:r>
        <w:rPr>
          <w:color w:val="231F20"/>
          <w:spacing w:val="-12"/>
        </w:rPr>
        <w:t xml:space="preserve"> </w:t>
      </w:r>
      <w:r>
        <w:rPr>
          <w:color w:val="231F20"/>
        </w:rPr>
        <w:t>the</w:t>
      </w:r>
      <w:r>
        <w:rPr>
          <w:color w:val="231F20"/>
          <w:spacing w:val="-12"/>
        </w:rPr>
        <w:t xml:space="preserve"> </w:t>
      </w:r>
      <w:r>
        <w:rPr>
          <w:color w:val="231F20"/>
        </w:rPr>
        <w:t>spell</w:t>
      </w:r>
      <w:r>
        <w:rPr>
          <w:color w:val="231F20"/>
          <w:spacing w:val="-12"/>
        </w:rPr>
        <w:t xml:space="preserve"> </w:t>
      </w:r>
      <w:r>
        <w:rPr>
          <w:color w:val="231F20"/>
        </w:rPr>
        <w:t>of</w:t>
      </w:r>
      <w:r>
        <w:rPr>
          <w:color w:val="231F20"/>
          <w:spacing w:val="-12"/>
        </w:rPr>
        <w:t xml:space="preserve"> </w:t>
      </w:r>
      <w:r>
        <w:rPr>
          <w:color w:val="231F20"/>
        </w:rPr>
        <w:t>liquor,</w:t>
      </w:r>
      <w:r>
        <w:rPr>
          <w:color w:val="231F20"/>
          <w:spacing w:val="-12"/>
        </w:rPr>
        <w:t xml:space="preserve"> </w:t>
      </w:r>
      <w:r>
        <w:rPr>
          <w:color w:val="231F20"/>
        </w:rPr>
        <w:t>from</w:t>
      </w:r>
      <w:r>
        <w:rPr>
          <w:color w:val="231F20"/>
          <w:spacing w:val="-12"/>
        </w:rPr>
        <w:t xml:space="preserve"> </w:t>
      </w:r>
      <w:r>
        <w:rPr>
          <w:color w:val="231F20"/>
        </w:rPr>
        <w:t xml:space="preserve">the wake of Tarry the Tailor a </w:t>
      </w:r>
      <w:r>
        <w:rPr>
          <w:color w:val="231F20"/>
          <w:spacing w:val="2"/>
        </w:rPr>
        <w:t xml:space="preserve">fair </w:t>
      </w:r>
      <w:r>
        <w:rPr>
          <w:color w:val="231F20"/>
        </w:rPr>
        <w:t xml:space="preserve">girl, a jolly postboy </w:t>
      </w:r>
      <w:r>
        <w:rPr>
          <w:color w:val="231F20"/>
          <w:spacing w:val="2"/>
        </w:rPr>
        <w:t xml:space="preserve">thinking </w:t>
      </w:r>
      <w:r>
        <w:rPr>
          <w:color w:val="231F20"/>
        </w:rPr>
        <w:t xml:space="preserve">oﬀ three ﬂagons and one, a plumodrole, a </w:t>
      </w:r>
      <w:r>
        <w:rPr>
          <w:color w:val="231F20"/>
          <w:spacing w:val="2"/>
        </w:rPr>
        <w:t xml:space="preserve">half </w:t>
      </w:r>
      <w:r>
        <w:rPr>
          <w:color w:val="231F20"/>
        </w:rPr>
        <w:t xml:space="preserve">sir from the weaver’s almshouse who clings and clings and chatchatchat clings to </w:t>
      </w:r>
      <w:r>
        <w:rPr>
          <w:color w:val="231F20"/>
          <w:spacing w:val="-3"/>
        </w:rPr>
        <w:t xml:space="preserve">her, </w:t>
      </w:r>
      <w:r>
        <w:rPr>
          <w:color w:val="231F20"/>
        </w:rPr>
        <w:t xml:space="preserve">a wholedam’s cloudhued pittycoat, </w:t>
      </w:r>
      <w:r>
        <w:rPr>
          <w:color w:val="231F20"/>
          <w:spacing w:val="2"/>
        </w:rPr>
        <w:t xml:space="preserve">as </w:t>
      </w:r>
      <w:r>
        <w:rPr>
          <w:color w:val="231F20"/>
        </w:rPr>
        <w:t xml:space="preserve">child, </w:t>
      </w:r>
      <w:r>
        <w:rPr>
          <w:color w:val="231F20"/>
          <w:spacing w:val="2"/>
        </w:rPr>
        <w:t xml:space="preserve">as </w:t>
      </w:r>
      <w:r>
        <w:rPr>
          <w:color w:val="231F20"/>
        </w:rPr>
        <w:t xml:space="preserve">curiolater, </w:t>
      </w:r>
      <w:r>
        <w:rPr>
          <w:color w:val="231F20"/>
          <w:spacing w:val="2"/>
        </w:rPr>
        <w:t xml:space="preserve">as </w:t>
      </w:r>
      <w:r>
        <w:rPr>
          <w:color w:val="231F20"/>
        </w:rPr>
        <w:t xml:space="preserve">Caoch O’Leary. The wararrow went round, so it did, </w:t>
      </w:r>
      <w:r>
        <w:rPr>
          <w:color w:val="231F20"/>
          <w:spacing w:val="-4"/>
        </w:rPr>
        <w:t xml:space="preserve">(a  </w:t>
      </w:r>
      <w:r>
        <w:rPr>
          <w:color w:val="231F20"/>
        </w:rPr>
        <w:t>nation wants     a</w:t>
      </w:r>
      <w:r>
        <w:rPr>
          <w:color w:val="231F20"/>
          <w:spacing w:val="-5"/>
        </w:rPr>
        <w:t xml:space="preserve"> </w:t>
      </w:r>
      <w:r>
        <w:rPr>
          <w:color w:val="231F20"/>
        </w:rPr>
        <w:t>gaze)</w:t>
      </w:r>
      <w:r>
        <w:rPr>
          <w:color w:val="231F20"/>
          <w:spacing w:val="-5"/>
        </w:rPr>
        <w:t xml:space="preserve"> </w:t>
      </w:r>
      <w:r>
        <w:rPr>
          <w:color w:val="231F20"/>
        </w:rPr>
        <w:t>and</w:t>
      </w:r>
      <w:r>
        <w:rPr>
          <w:color w:val="231F20"/>
          <w:spacing w:val="-4"/>
        </w:rPr>
        <w:t xml:space="preserve"> </w:t>
      </w:r>
      <w:r>
        <w:rPr>
          <w:color w:val="231F20"/>
        </w:rPr>
        <w:t>the</w:t>
      </w:r>
      <w:r>
        <w:rPr>
          <w:color w:val="231F20"/>
          <w:spacing w:val="-5"/>
        </w:rPr>
        <w:t xml:space="preserve"> </w:t>
      </w:r>
      <w:r>
        <w:rPr>
          <w:color w:val="231F20"/>
        </w:rPr>
        <w:t>ballad,</w:t>
      </w:r>
      <w:r>
        <w:rPr>
          <w:color w:val="231F20"/>
          <w:spacing w:val="-4"/>
        </w:rPr>
        <w:t xml:space="preserve"> </w:t>
      </w:r>
      <w:r>
        <w:rPr>
          <w:color w:val="231F20"/>
        </w:rPr>
        <w:t>in</w:t>
      </w:r>
      <w:r>
        <w:rPr>
          <w:color w:val="231F20"/>
          <w:spacing w:val="-5"/>
        </w:rPr>
        <w:t xml:space="preserve"> </w:t>
      </w:r>
      <w:r>
        <w:rPr>
          <w:color w:val="231F20"/>
        </w:rPr>
        <w:t>the</w:t>
      </w:r>
      <w:r>
        <w:rPr>
          <w:color w:val="231F20"/>
          <w:spacing w:val="-4"/>
        </w:rPr>
        <w:t xml:space="preserve"> </w:t>
      </w:r>
      <w:r>
        <w:rPr>
          <w:color w:val="231F20"/>
        </w:rPr>
        <w:t>felibrine</w:t>
      </w:r>
      <w:r>
        <w:rPr>
          <w:color w:val="231F20"/>
          <w:spacing w:val="-5"/>
        </w:rPr>
        <w:t xml:space="preserve"> </w:t>
      </w:r>
      <w:r>
        <w:rPr>
          <w:color w:val="231F20"/>
        </w:rPr>
        <w:t>trancoped</w:t>
      </w:r>
      <w:r>
        <w:rPr>
          <w:color w:val="231F20"/>
          <w:spacing w:val="-4"/>
        </w:rPr>
        <w:t xml:space="preserve"> </w:t>
      </w:r>
      <w:r>
        <w:rPr>
          <w:color w:val="231F20"/>
        </w:rPr>
        <w:t>metre</w:t>
      </w:r>
      <w:r>
        <w:rPr>
          <w:color w:val="231F20"/>
          <w:spacing w:val="-5"/>
        </w:rPr>
        <w:t xml:space="preserve"> </w:t>
      </w:r>
      <w:r>
        <w:rPr>
          <w:color w:val="231F20"/>
        </w:rPr>
        <w:t xml:space="preserve">aﬀectioned by Taiocebo in his </w:t>
      </w:r>
      <w:r>
        <w:rPr>
          <w:i/>
          <w:iCs/>
          <w:color w:val="231F20"/>
        </w:rPr>
        <w:t xml:space="preserve">Casudas de Poulichinello Artahut, </w:t>
      </w:r>
      <w:r>
        <w:rPr>
          <w:color w:val="231F20"/>
        </w:rPr>
        <w:t>stump- stampaded</w:t>
      </w:r>
      <w:r>
        <w:rPr>
          <w:color w:val="231F20"/>
          <w:spacing w:val="-9"/>
        </w:rPr>
        <w:t xml:space="preserve"> </w:t>
      </w:r>
      <w:r>
        <w:rPr>
          <w:color w:val="231F20"/>
        </w:rPr>
        <w:t>on</w:t>
      </w:r>
      <w:r>
        <w:rPr>
          <w:color w:val="231F20"/>
          <w:spacing w:val="-9"/>
        </w:rPr>
        <w:t xml:space="preserve"> </w:t>
      </w:r>
      <w:r>
        <w:rPr>
          <w:color w:val="231F20"/>
        </w:rPr>
        <w:t>to</w:t>
      </w:r>
      <w:r>
        <w:rPr>
          <w:color w:val="231F20"/>
          <w:spacing w:val="-9"/>
        </w:rPr>
        <w:t xml:space="preserve"> </w:t>
      </w:r>
      <w:r>
        <w:rPr>
          <w:color w:val="231F20"/>
        </w:rPr>
        <w:t>a</w:t>
      </w:r>
      <w:r>
        <w:rPr>
          <w:color w:val="231F20"/>
          <w:spacing w:val="-8"/>
        </w:rPr>
        <w:t xml:space="preserve"> </w:t>
      </w:r>
      <w:r>
        <w:rPr>
          <w:color w:val="231F20"/>
        </w:rPr>
        <w:t>slip</w:t>
      </w:r>
      <w:r>
        <w:rPr>
          <w:color w:val="231F20"/>
          <w:spacing w:val="-8"/>
        </w:rPr>
        <w:t xml:space="preserve"> </w:t>
      </w:r>
      <w:r>
        <w:rPr>
          <w:color w:val="231F20"/>
        </w:rPr>
        <w:t>of</w:t>
      </w:r>
      <w:r>
        <w:rPr>
          <w:color w:val="231F20"/>
          <w:spacing w:val="-9"/>
        </w:rPr>
        <w:t xml:space="preserve"> </w:t>
      </w:r>
      <w:r>
        <w:rPr>
          <w:color w:val="231F20"/>
        </w:rPr>
        <w:t>blancovide</w:t>
      </w:r>
      <w:r>
        <w:rPr>
          <w:color w:val="231F20"/>
          <w:spacing w:val="-8"/>
        </w:rPr>
        <w:t xml:space="preserve"> </w:t>
      </w:r>
      <w:r>
        <w:rPr>
          <w:color w:val="231F20"/>
        </w:rPr>
        <w:t>and</w:t>
      </w:r>
      <w:r>
        <w:rPr>
          <w:color w:val="231F20"/>
          <w:spacing w:val="-9"/>
        </w:rPr>
        <w:t xml:space="preserve"> </w:t>
      </w:r>
      <w:r>
        <w:rPr>
          <w:color w:val="231F20"/>
        </w:rPr>
        <w:t>headed</w:t>
      </w:r>
      <w:r>
        <w:rPr>
          <w:color w:val="231F20"/>
          <w:spacing w:val="-9"/>
        </w:rPr>
        <w:t xml:space="preserve"> </w:t>
      </w:r>
      <w:r>
        <w:rPr>
          <w:color w:val="231F20"/>
        </w:rPr>
        <w:t>by</w:t>
      </w:r>
      <w:r>
        <w:rPr>
          <w:color w:val="231F20"/>
          <w:spacing w:val="-8"/>
        </w:rPr>
        <w:t xml:space="preserve"> </w:t>
      </w:r>
      <w:r>
        <w:rPr>
          <w:color w:val="231F20"/>
          <w:spacing w:val="2"/>
        </w:rPr>
        <w:t>an</w:t>
      </w:r>
      <w:r>
        <w:rPr>
          <w:color w:val="231F20"/>
          <w:spacing w:val="-9"/>
        </w:rPr>
        <w:t xml:space="preserve"> </w:t>
      </w:r>
      <w:r>
        <w:rPr>
          <w:color w:val="231F20"/>
        </w:rPr>
        <w:t xml:space="preserve">excessively rough and red woodcut, privately printed at the rimepress of Delville, soon ﬂuttered its secret on white highway and brown byway to the rose of the winds and the blew of the gaels, from archway to lattice and from black hand to pink ear, </w:t>
      </w:r>
      <w:r>
        <w:rPr>
          <w:color w:val="231F20"/>
          <w:spacing w:val="2"/>
        </w:rPr>
        <w:t xml:space="preserve">village crying </w:t>
      </w:r>
      <w:r>
        <w:rPr>
          <w:color w:val="231F20"/>
        </w:rPr>
        <w:t xml:space="preserve">to </w:t>
      </w:r>
      <w:r>
        <w:rPr>
          <w:color w:val="231F20"/>
          <w:spacing w:val="2"/>
        </w:rPr>
        <w:t xml:space="preserve">village, </w:t>
      </w:r>
      <w:r>
        <w:rPr>
          <w:color w:val="231F20"/>
        </w:rPr>
        <w:t xml:space="preserve">through the ﬁve pussyfours green of the united states of Scotia Picta — and he who denies it, may his </w:t>
      </w:r>
      <w:r>
        <w:rPr>
          <w:color w:val="231F20"/>
          <w:spacing w:val="2"/>
        </w:rPr>
        <w:t xml:space="preserve">hairs </w:t>
      </w:r>
      <w:r>
        <w:rPr>
          <w:color w:val="231F20"/>
        </w:rPr>
        <w:t xml:space="preserve">be rubbed in </w:t>
      </w:r>
      <w:r>
        <w:rPr>
          <w:color w:val="231F20"/>
          <w:spacing w:val="2"/>
        </w:rPr>
        <w:t xml:space="preserve">dirt! </w:t>
      </w:r>
      <w:r>
        <w:rPr>
          <w:color w:val="231F20"/>
          <w:spacing w:val="-10"/>
        </w:rPr>
        <w:t xml:space="preserve">To </w:t>
      </w:r>
      <w:r>
        <w:rPr>
          <w:color w:val="231F20"/>
        </w:rPr>
        <w:t xml:space="preserve">the added </w:t>
      </w:r>
      <w:r>
        <w:rPr>
          <w:color w:val="231F20"/>
          <w:spacing w:val="2"/>
        </w:rPr>
        <w:t xml:space="preserve">strains </w:t>
      </w:r>
      <w:r>
        <w:rPr>
          <w:color w:val="231F20"/>
        </w:rPr>
        <w:t>(so peacifold) of his majesty the ﬂoote,</w:t>
      </w:r>
      <w:r>
        <w:rPr>
          <w:color w:val="231F20"/>
          <w:spacing w:val="-35"/>
        </w:rPr>
        <w:t xml:space="preserve"> </w:t>
      </w:r>
      <w:r>
        <w:rPr>
          <w:color w:val="231F20"/>
        </w:rPr>
        <w:t>that</w:t>
      </w:r>
      <w:r>
        <w:rPr>
          <w:color w:val="231F20"/>
          <w:spacing w:val="-35"/>
        </w:rPr>
        <w:t xml:space="preserve"> </w:t>
      </w:r>
      <w:r>
        <w:rPr>
          <w:color w:val="231F20"/>
        </w:rPr>
        <w:t>onecrooned</w:t>
      </w:r>
      <w:r>
        <w:rPr>
          <w:color w:val="231F20"/>
          <w:spacing w:val="-34"/>
        </w:rPr>
        <w:t xml:space="preserve"> </w:t>
      </w:r>
      <w:r>
        <w:rPr>
          <w:color w:val="231F20"/>
          <w:spacing w:val="2"/>
        </w:rPr>
        <w:t>king</w:t>
      </w:r>
      <w:r>
        <w:rPr>
          <w:color w:val="231F20"/>
          <w:spacing w:val="-35"/>
        </w:rPr>
        <w:t xml:space="preserve"> </w:t>
      </w:r>
      <w:r>
        <w:rPr>
          <w:color w:val="231F20"/>
        </w:rPr>
        <w:t>of</w:t>
      </w:r>
      <w:r>
        <w:rPr>
          <w:color w:val="231F20"/>
          <w:spacing w:val="-35"/>
        </w:rPr>
        <w:t xml:space="preserve"> </w:t>
      </w:r>
      <w:r>
        <w:rPr>
          <w:color w:val="231F20"/>
        </w:rPr>
        <w:t>inscrewments,</w:t>
      </w:r>
      <w:r>
        <w:rPr>
          <w:color w:val="231F20"/>
          <w:spacing w:val="-34"/>
        </w:rPr>
        <w:t xml:space="preserve"> </w:t>
      </w:r>
      <w:r>
        <w:rPr>
          <w:color w:val="231F20"/>
        </w:rPr>
        <w:t>Piggots’s</w:t>
      </w:r>
      <w:r>
        <w:rPr>
          <w:color w:val="231F20"/>
          <w:spacing w:val="-35"/>
        </w:rPr>
        <w:t xml:space="preserve"> </w:t>
      </w:r>
      <w:r>
        <w:rPr>
          <w:color w:val="231F20"/>
        </w:rPr>
        <w:t>purest,</w:t>
      </w:r>
      <w:r>
        <w:rPr>
          <w:color w:val="231F20"/>
          <w:spacing w:val="-35"/>
        </w:rPr>
        <w:t xml:space="preserve"> </w:t>
      </w:r>
      <w:r>
        <w:rPr>
          <w:i/>
          <w:iCs/>
          <w:color w:val="231F20"/>
        </w:rPr>
        <w:t xml:space="preserve">ciello alsoliuto, </w:t>
      </w:r>
      <w:r>
        <w:rPr>
          <w:color w:val="231F20"/>
        </w:rPr>
        <w:t xml:space="preserve">which Mr Delaney (Mr Delacey?), horn, anticipating    a  perfect  downpour  of  plaudits  among  the  rapsods,  piped  out of his decentsoort hat, looking </w:t>
      </w:r>
      <w:r>
        <w:rPr>
          <w:color w:val="231F20"/>
          <w:spacing w:val="2"/>
        </w:rPr>
        <w:t xml:space="preserve">still </w:t>
      </w:r>
      <w:r>
        <w:rPr>
          <w:color w:val="231F20"/>
        </w:rPr>
        <w:t xml:space="preserve">more like his </w:t>
      </w:r>
      <w:r>
        <w:rPr>
          <w:color w:val="231F20"/>
          <w:spacing w:val="2"/>
        </w:rPr>
        <w:t xml:space="preserve">purseyful </w:t>
      </w:r>
      <w:r>
        <w:rPr>
          <w:color w:val="231F20"/>
        </w:rPr>
        <w:t>namesake</w:t>
      </w:r>
      <w:r>
        <w:rPr>
          <w:color w:val="231F20"/>
          <w:spacing w:val="17"/>
        </w:rPr>
        <w:t xml:space="preserve"> </w:t>
      </w:r>
      <w:r>
        <w:rPr>
          <w:color w:val="231F20"/>
          <w:spacing w:val="2"/>
        </w:rPr>
        <w:t>as</w:t>
      </w:r>
      <w:r>
        <w:rPr>
          <w:color w:val="231F20"/>
          <w:spacing w:val="17"/>
        </w:rPr>
        <w:t xml:space="preserve"> </w:t>
      </w:r>
      <w:r>
        <w:rPr>
          <w:color w:val="231F20"/>
        </w:rPr>
        <w:t>men</w:t>
      </w:r>
      <w:r>
        <w:rPr>
          <w:color w:val="231F20"/>
          <w:spacing w:val="17"/>
        </w:rPr>
        <w:t xml:space="preserve"> </w:t>
      </w:r>
      <w:r>
        <w:rPr>
          <w:color w:val="231F20"/>
        </w:rPr>
        <w:t>of</w:t>
      </w:r>
      <w:r>
        <w:rPr>
          <w:color w:val="231F20"/>
          <w:spacing w:val="17"/>
        </w:rPr>
        <w:t xml:space="preserve"> </w:t>
      </w:r>
      <w:r>
        <w:rPr>
          <w:color w:val="231F20"/>
        </w:rPr>
        <w:t>Gaul</w:t>
      </w:r>
      <w:r>
        <w:rPr>
          <w:color w:val="231F20"/>
          <w:spacing w:val="18"/>
        </w:rPr>
        <w:t xml:space="preserve"> </w:t>
      </w:r>
      <w:r>
        <w:rPr>
          <w:color w:val="231F20"/>
        </w:rPr>
        <w:t>noted,</w:t>
      </w:r>
      <w:r>
        <w:rPr>
          <w:color w:val="231F20"/>
          <w:spacing w:val="17"/>
        </w:rPr>
        <w:t xml:space="preserve"> </w:t>
      </w:r>
      <w:r>
        <w:rPr>
          <w:color w:val="231F20"/>
        </w:rPr>
        <w:t>but</w:t>
      </w:r>
      <w:r>
        <w:rPr>
          <w:color w:val="231F20"/>
          <w:spacing w:val="17"/>
        </w:rPr>
        <w:t xml:space="preserve"> </w:t>
      </w:r>
      <w:r>
        <w:rPr>
          <w:color w:val="231F20"/>
        </w:rPr>
        <w:t>before</w:t>
      </w:r>
      <w:r>
        <w:rPr>
          <w:color w:val="231F20"/>
          <w:spacing w:val="17"/>
        </w:rPr>
        <w:t xml:space="preserve"> </w:t>
      </w:r>
      <w:r>
        <w:rPr>
          <w:color w:val="231F20"/>
        </w:rPr>
        <w:t>of</w:t>
      </w:r>
      <w:r>
        <w:rPr>
          <w:color w:val="231F20"/>
          <w:spacing w:val="17"/>
        </w:rPr>
        <w:t xml:space="preserve"> </w:t>
      </w:r>
      <w:r>
        <w:rPr>
          <w:color w:val="231F20"/>
        </w:rPr>
        <w:t>to</w:t>
      </w:r>
      <w:r>
        <w:rPr>
          <w:color w:val="231F20"/>
          <w:spacing w:val="18"/>
        </w:rPr>
        <w:t xml:space="preserve"> </w:t>
      </w:r>
      <w:r>
        <w:rPr>
          <w:color w:val="231F20"/>
        </w:rPr>
        <w:t>sputabout,</w:t>
      </w:r>
      <w:r>
        <w:rPr>
          <w:color w:val="231F20"/>
          <w:spacing w:val="17"/>
        </w:rPr>
        <w:t xml:space="preserve"> </w:t>
      </w:r>
      <w:r>
        <w:rPr>
          <w:color w:val="231F20"/>
        </w:rPr>
        <w:t>the</w:t>
      </w:r>
    </w:p>
    <w:p>
      <w:pPr>
        <w:pStyle w:val="TextBody"/>
        <w:overflowPunct w:val="true"/>
        <w:spacing w:lineRule="auto" w:line="266" w:before="70" w:after="0"/>
        <w:ind w:left="955" w:right="1046" w:hanging="0"/>
        <w:jc w:val="both"/>
        <w:rPr>
          <w:color w:val="231F20"/>
        </w:rPr>
      </w:pPr>
      <w:r>
        <w:rPr>
          <w:color w:val="231F20"/>
        </w:rPr>
        <w:t xml:space="preserve">snowycrested curl amoist the leader’s wild and moulting hair, ‘Ductor’ Hitchcock hoisted his </w:t>
      </w:r>
      <w:r>
        <w:rPr>
          <w:color w:val="231F20"/>
          <w:spacing w:val="2"/>
        </w:rPr>
        <w:t xml:space="preserve">fezzy </w:t>
      </w:r>
      <w:r>
        <w:rPr>
          <w:color w:val="231F20"/>
          <w:spacing w:val="3"/>
        </w:rPr>
        <w:t xml:space="preserve">fuzz </w:t>
      </w:r>
      <w:r>
        <w:rPr>
          <w:color w:val="231F20"/>
        </w:rPr>
        <w:t xml:space="preserve">at </w:t>
      </w:r>
      <w:r>
        <w:rPr>
          <w:color w:val="231F20"/>
          <w:spacing w:val="-3"/>
        </w:rPr>
        <w:t xml:space="preserve">bludgeon’s </w:t>
      </w:r>
      <w:r>
        <w:rPr>
          <w:color w:val="231F20"/>
        </w:rPr>
        <w:t xml:space="preserve">height signum to his companions of the </w:t>
      </w:r>
      <w:r>
        <w:rPr>
          <w:color w:val="231F20"/>
          <w:spacing w:val="2"/>
        </w:rPr>
        <w:t xml:space="preserve">chalice </w:t>
      </w:r>
      <w:r>
        <w:rPr>
          <w:color w:val="231F20"/>
        </w:rPr>
        <w:t>for the Loud Fellow, boys’</w:t>
      </w:r>
      <w:r>
        <w:rPr>
          <w:color w:val="231F20"/>
          <w:spacing w:val="-20"/>
        </w:rPr>
        <w:t xml:space="preserve"> </w:t>
      </w:r>
      <w:r>
        <w:rPr>
          <w:color w:val="231F20"/>
        </w:rPr>
        <w:t>and</w:t>
      </w:r>
      <w:r>
        <w:rPr>
          <w:color w:val="231F20"/>
          <w:spacing w:val="-20"/>
        </w:rPr>
        <w:t xml:space="preserve"> </w:t>
      </w:r>
      <w:r>
        <w:rPr>
          <w:i/>
          <w:iCs/>
          <w:color w:val="231F20"/>
        </w:rPr>
        <w:t>silentium</w:t>
      </w:r>
      <w:r>
        <w:rPr>
          <w:i/>
          <w:iCs/>
          <w:color w:val="231F20"/>
          <w:spacing w:val="-20"/>
        </w:rPr>
        <w:t xml:space="preserve"> </w:t>
      </w:r>
      <w:r>
        <w:rPr>
          <w:i/>
          <w:iCs/>
          <w:color w:val="231F20"/>
        </w:rPr>
        <w:t>in</w:t>
      </w:r>
      <w:r>
        <w:rPr>
          <w:i/>
          <w:iCs/>
          <w:color w:val="231F20"/>
          <w:spacing w:val="-20"/>
        </w:rPr>
        <w:t xml:space="preserve"> </w:t>
      </w:r>
      <w:r>
        <w:rPr>
          <w:i/>
          <w:iCs/>
          <w:color w:val="231F20"/>
        </w:rPr>
        <w:t>curia!</w:t>
      </w:r>
      <w:r>
        <w:rPr>
          <w:i/>
          <w:iCs/>
          <w:color w:val="231F20"/>
          <w:spacing w:val="-20"/>
        </w:rPr>
        <w:t xml:space="preserve"> </w:t>
      </w:r>
      <w:r>
        <w:rPr>
          <w:color w:val="231F20"/>
        </w:rPr>
        <w:t>(our</w:t>
      </w:r>
      <w:r>
        <w:rPr>
          <w:color w:val="231F20"/>
          <w:spacing w:val="-20"/>
        </w:rPr>
        <w:t xml:space="preserve"> </w:t>
      </w:r>
      <w:r>
        <w:rPr>
          <w:color w:val="231F20"/>
        </w:rPr>
        <w:t>maypole</w:t>
      </w:r>
      <w:r>
        <w:rPr>
          <w:color w:val="231F20"/>
          <w:spacing w:val="-19"/>
        </w:rPr>
        <w:t xml:space="preserve"> </w:t>
      </w:r>
      <w:r>
        <w:rPr>
          <w:color w:val="231F20"/>
        </w:rPr>
        <w:t>once</w:t>
      </w:r>
      <w:r>
        <w:rPr>
          <w:color w:val="231F20"/>
          <w:spacing w:val="-20"/>
        </w:rPr>
        <w:t xml:space="preserve"> </w:t>
      </w:r>
      <w:r>
        <w:rPr>
          <w:color w:val="231F20"/>
        </w:rPr>
        <w:t>more</w:t>
      </w:r>
      <w:r>
        <w:rPr>
          <w:color w:val="231F20"/>
          <w:spacing w:val="-20"/>
        </w:rPr>
        <w:t xml:space="preserve"> </w:t>
      </w:r>
      <w:r>
        <w:rPr>
          <w:color w:val="231F20"/>
        </w:rPr>
        <w:t>where</w:t>
      </w:r>
      <w:r>
        <w:rPr>
          <w:color w:val="231F20"/>
          <w:spacing w:val="-20"/>
        </w:rPr>
        <w:t xml:space="preserve"> </w:t>
      </w:r>
      <w:r>
        <w:rPr>
          <w:color w:val="231F20"/>
        </w:rPr>
        <w:t>he</w:t>
      </w:r>
      <w:r>
        <w:rPr>
          <w:color w:val="231F20"/>
          <w:spacing w:val="-20"/>
        </w:rPr>
        <w:t xml:space="preserve"> </w:t>
      </w:r>
      <w:r>
        <w:rPr>
          <w:color w:val="231F20"/>
        </w:rPr>
        <w:t>rose of old) and the canto was chantied there chorussed and christened where</w:t>
      </w:r>
      <w:r>
        <w:rPr>
          <w:color w:val="231F20"/>
          <w:spacing w:val="-9"/>
        </w:rPr>
        <w:t xml:space="preserve"> </w:t>
      </w:r>
      <w:r>
        <w:rPr>
          <w:color w:val="231F20"/>
        </w:rPr>
        <w:t>by</w:t>
      </w:r>
      <w:r>
        <w:rPr>
          <w:color w:val="231F20"/>
          <w:spacing w:val="-8"/>
        </w:rPr>
        <w:t xml:space="preserve"> </w:t>
      </w:r>
      <w:r>
        <w:rPr>
          <w:color w:val="231F20"/>
        </w:rPr>
        <w:t>the</w:t>
      </w:r>
      <w:r>
        <w:rPr>
          <w:color w:val="231F20"/>
          <w:spacing w:val="-9"/>
        </w:rPr>
        <w:t xml:space="preserve"> </w:t>
      </w:r>
      <w:r>
        <w:rPr>
          <w:color w:val="231F20"/>
        </w:rPr>
        <w:t>old</w:t>
      </w:r>
      <w:r>
        <w:rPr>
          <w:color w:val="231F20"/>
          <w:spacing w:val="-8"/>
        </w:rPr>
        <w:t xml:space="preserve"> </w:t>
      </w:r>
      <w:r>
        <w:rPr>
          <w:color w:val="231F20"/>
        </w:rPr>
        <w:t>tollgate,</w:t>
      </w:r>
      <w:r>
        <w:rPr>
          <w:color w:val="231F20"/>
          <w:spacing w:val="-9"/>
        </w:rPr>
        <w:t xml:space="preserve"> </w:t>
      </w:r>
      <w:r>
        <w:rPr>
          <w:color w:val="231F20"/>
        </w:rPr>
        <w:t>Saint</w:t>
      </w:r>
      <w:r>
        <w:rPr>
          <w:color w:val="231F20"/>
          <w:spacing w:val="-9"/>
        </w:rPr>
        <w:t xml:space="preserve"> </w:t>
      </w:r>
      <w:r>
        <w:rPr>
          <w:color w:val="231F20"/>
        </w:rPr>
        <w:t>Annona’s</w:t>
      </w:r>
      <w:r>
        <w:rPr>
          <w:color w:val="231F20"/>
          <w:spacing w:val="-7"/>
        </w:rPr>
        <w:t xml:space="preserve"> </w:t>
      </w:r>
      <w:r>
        <w:rPr>
          <w:color w:val="231F20"/>
        </w:rPr>
        <w:t>Street</w:t>
      </w:r>
      <w:r>
        <w:rPr>
          <w:color w:val="231F20"/>
          <w:spacing w:val="-8"/>
        </w:rPr>
        <w:t xml:space="preserve"> </w:t>
      </w:r>
      <w:r>
        <w:rPr>
          <w:color w:val="231F20"/>
        </w:rPr>
        <w:t>and</w:t>
      </w:r>
      <w:r>
        <w:rPr>
          <w:color w:val="231F20"/>
          <w:spacing w:val="-9"/>
        </w:rPr>
        <w:t xml:space="preserve"> </w:t>
      </w:r>
      <w:r>
        <w:rPr>
          <w:color w:val="231F20"/>
        </w:rPr>
        <w:t>Church.</w:t>
      </w:r>
    </w:p>
    <w:p>
      <w:pPr>
        <w:pStyle w:val="TextBody"/>
        <w:overflowPunct w:val="true"/>
        <w:spacing w:lineRule="auto" w:line="266" w:before="2" w:after="0"/>
        <w:ind w:left="955" w:right="1046" w:firstLine="150"/>
        <w:jc w:val="both"/>
        <w:rPr>
          <w:color w:val="231F20"/>
        </w:rPr>
      </w:pPr>
      <w:r>
        <mc:AlternateContent>
          <mc:Choice Requires="wps">
            <w:drawing>
              <wp:anchor behindDoc="1" distT="0" distB="0" distL="114300" distR="114300" simplePos="0" locked="0" layoutInCell="1" allowOverlap="1" relativeHeight="9" wp14:anchorId="1F45C4F3">
                <wp:simplePos x="0" y="0"/>
                <wp:positionH relativeFrom="page">
                  <wp:posOffset>2016760</wp:posOffset>
                </wp:positionH>
                <wp:positionV relativeFrom="paragraph">
                  <wp:posOffset>2413000</wp:posOffset>
                </wp:positionV>
                <wp:extent cx="106680" cy="420370"/>
                <wp:effectExtent l="0" t="0" r="0" b="0"/>
                <wp:wrapNone/>
                <wp:docPr id="95" name="Text Box 51"/>
                <a:graphic xmlns:a="http://schemas.openxmlformats.org/drawingml/2006/main">
                  <a:graphicData uri="http://schemas.microsoft.com/office/word/2010/wordprocessingShape">
                    <wps:wsp>
                      <wps:cNvSpPr/>
                      <wps:spPr>
                        <a:xfrm>
                          <a:off x="0" y="0"/>
                          <a:ext cx="106200" cy="419760"/>
                        </a:xfrm>
                        <a:prstGeom prst="rect">
                          <a:avLst/>
                        </a:prstGeom>
                        <a:noFill/>
                        <a:ln>
                          <a:noFill/>
                        </a:ln>
                      </wps:spPr>
                      <wps:style>
                        <a:lnRef idx="0"/>
                        <a:fillRef idx="0"/>
                        <a:effectRef idx="0"/>
                        <a:fontRef idx="minor"/>
                      </wps:style>
                      <wps:txbx>
                        <w:txbxContent>
                          <w:p>
                            <w:pPr>
                              <w:pStyle w:val="TextBody"/>
                              <w:overflowPunct w:val="true"/>
                              <w:spacing w:lineRule="exact" w:line="589"/>
                              <w:rPr/>
                            </w:pPr>
                            <w:r>
                              <w:rPr>
                                <w:color w:val="231F20"/>
                                <w:w w:val="66"/>
                                <w:sz w:val="52"/>
                                <w:szCs w:val="52"/>
                              </w:rPr>
                              <w:t>{</w:t>
                            </w:r>
                          </w:p>
                        </w:txbxContent>
                      </wps:txbx>
                      <wps:bodyPr lIns="0" rIns="0" tIns="0" bIns="0">
                        <a:noAutofit/>
                      </wps:bodyPr>
                    </wps:wsp>
                  </a:graphicData>
                </a:graphic>
              </wp:anchor>
            </w:drawing>
          </mc:Choice>
          <mc:Fallback>
            <w:pict>
              <v:rect id="shape_0" ID="Text Box 51" stroked="f" style="position:absolute;margin-left:158.8pt;margin-top:190pt;width:8.3pt;height:33pt;mso-position-horizontal-relative:page" wp14:anchorId="1F45C4F3">
                <w10:wrap type="square"/>
                <v:fill o:detectmouseclick="t" on="false"/>
                <v:stroke color="#3465a4" joinstyle="round" endcap="flat"/>
                <v:textbox>
                  <w:txbxContent>
                    <w:p>
                      <w:pPr>
                        <w:pStyle w:val="TextBody"/>
                        <w:overflowPunct w:val="true"/>
                        <w:spacing w:lineRule="exact" w:line="589"/>
                        <w:rPr/>
                      </w:pPr>
                      <w:r>
                        <w:rPr>
                          <w:color w:val="231F20"/>
                          <w:w w:val="66"/>
                          <w:sz w:val="52"/>
                          <w:szCs w:val="52"/>
                        </w:rPr>
                        <w:t>{</w:t>
                      </w:r>
                    </w:p>
                  </w:txbxContent>
                </v:textbox>
              </v:rect>
            </w:pict>
          </mc:Fallback>
        </mc:AlternateContent>
      </w:r>
      <w:r>
        <w:rPr>
          <w:color w:val="231F20"/>
          <w:spacing w:val="2"/>
        </w:rPr>
        <w:t xml:space="preserve">And </w:t>
      </w:r>
      <w:r>
        <w:rPr>
          <w:color w:val="231F20"/>
        </w:rPr>
        <w:t xml:space="preserve">aroud the lawn the </w:t>
      </w:r>
      <w:r>
        <w:rPr>
          <w:color w:val="231F20"/>
          <w:spacing w:val="2"/>
        </w:rPr>
        <w:t xml:space="preserve">rann </w:t>
      </w:r>
      <w:r>
        <w:rPr>
          <w:color w:val="231F20"/>
        </w:rPr>
        <w:t xml:space="preserve">it </w:t>
      </w:r>
      <w:r>
        <w:rPr>
          <w:color w:val="231F20"/>
          <w:spacing w:val="2"/>
        </w:rPr>
        <w:t xml:space="preserve">rann </w:t>
      </w:r>
      <w:r>
        <w:rPr>
          <w:color w:val="231F20"/>
        </w:rPr>
        <w:t xml:space="preserve">and </w:t>
      </w:r>
      <w:r>
        <w:rPr>
          <w:color w:val="231F20"/>
          <w:spacing w:val="2"/>
        </w:rPr>
        <w:t xml:space="preserve">this </w:t>
      </w:r>
      <w:r>
        <w:rPr>
          <w:color w:val="231F20"/>
        </w:rPr>
        <w:t xml:space="preserve">is the </w:t>
      </w:r>
      <w:r>
        <w:rPr>
          <w:color w:val="231F20"/>
          <w:spacing w:val="2"/>
        </w:rPr>
        <w:t xml:space="preserve">rann </w:t>
      </w:r>
      <w:r>
        <w:rPr>
          <w:color w:val="231F20"/>
        </w:rPr>
        <w:t>that Hosty</w:t>
      </w:r>
      <w:r>
        <w:rPr>
          <w:color w:val="231F20"/>
          <w:spacing w:val="-13"/>
        </w:rPr>
        <w:t xml:space="preserve"> </w:t>
      </w:r>
      <w:r>
        <w:rPr>
          <w:color w:val="231F20"/>
        </w:rPr>
        <w:t>made.</w:t>
      </w:r>
      <w:r>
        <w:rPr>
          <w:color w:val="231F20"/>
          <w:spacing w:val="-13"/>
        </w:rPr>
        <w:t xml:space="preserve"> </w:t>
      </w:r>
      <w:r>
        <w:rPr>
          <w:color w:val="231F20"/>
        </w:rPr>
        <w:t>Spoken.</w:t>
      </w:r>
      <w:r>
        <w:rPr>
          <w:color w:val="231F20"/>
          <w:spacing w:val="-12"/>
        </w:rPr>
        <w:t xml:space="preserve"> </w:t>
      </w:r>
      <w:r>
        <w:rPr>
          <w:color w:val="231F20"/>
        </w:rPr>
        <w:t>Boyles</w:t>
      </w:r>
      <w:r>
        <w:rPr>
          <w:color w:val="231F20"/>
          <w:spacing w:val="-13"/>
        </w:rPr>
        <w:t xml:space="preserve"> </w:t>
      </w:r>
      <w:r>
        <w:rPr>
          <w:color w:val="231F20"/>
        </w:rPr>
        <w:t>and</w:t>
      </w:r>
      <w:r>
        <w:rPr>
          <w:color w:val="231F20"/>
          <w:spacing w:val="-13"/>
        </w:rPr>
        <w:t xml:space="preserve"> </w:t>
      </w:r>
      <w:r>
        <w:rPr>
          <w:color w:val="231F20"/>
          <w:spacing w:val="3"/>
        </w:rPr>
        <w:t>Cahills,</w:t>
      </w:r>
      <w:r>
        <w:rPr>
          <w:color w:val="231F20"/>
          <w:spacing w:val="-12"/>
        </w:rPr>
        <w:t xml:space="preserve"> </w:t>
      </w:r>
      <w:r>
        <w:rPr>
          <w:color w:val="231F20"/>
        </w:rPr>
        <w:t>Skerretts</w:t>
      </w:r>
      <w:r>
        <w:rPr>
          <w:color w:val="231F20"/>
          <w:spacing w:val="-13"/>
        </w:rPr>
        <w:t xml:space="preserve"> </w:t>
      </w:r>
      <w:r>
        <w:rPr>
          <w:color w:val="231F20"/>
        </w:rPr>
        <w:t>and</w:t>
      </w:r>
      <w:r>
        <w:rPr>
          <w:color w:val="231F20"/>
          <w:spacing w:val="-13"/>
        </w:rPr>
        <w:t xml:space="preserve"> </w:t>
      </w:r>
      <w:r>
        <w:rPr>
          <w:color w:val="231F20"/>
        </w:rPr>
        <w:t xml:space="preserve">Pritchards, vierseﬁed and piersiﬁed may the treeth we tale of live in </w:t>
      </w:r>
      <w:r>
        <w:rPr>
          <w:color w:val="231F20"/>
          <w:spacing w:val="-3"/>
        </w:rPr>
        <w:t xml:space="preserve">stoney. </w:t>
      </w:r>
      <w:r>
        <w:rPr>
          <w:color w:val="231F20"/>
        </w:rPr>
        <w:t xml:space="preserve">Here line the refrains of. Some vote him Vike, some mote him Mike, some dub him Llyn and Phin while others </w:t>
      </w:r>
      <w:r>
        <w:rPr>
          <w:color w:val="231F20"/>
          <w:spacing w:val="2"/>
        </w:rPr>
        <w:t xml:space="preserve">hail </w:t>
      </w:r>
      <w:r>
        <w:rPr>
          <w:color w:val="231F20"/>
        </w:rPr>
        <w:t xml:space="preserve">him Lug Bug Dan Lop, Lex, </w:t>
      </w:r>
      <w:r>
        <w:rPr>
          <w:color w:val="231F20"/>
          <w:spacing w:val="3"/>
        </w:rPr>
        <w:t xml:space="preserve">Lax, </w:t>
      </w:r>
      <w:r>
        <w:rPr>
          <w:color w:val="231F20"/>
        </w:rPr>
        <w:t xml:space="preserve">Gunne or Guinn. Some apt him </w:t>
      </w:r>
      <w:r>
        <w:rPr>
          <w:color w:val="231F20"/>
          <w:spacing w:val="2"/>
        </w:rPr>
        <w:t xml:space="preserve">Arth, </w:t>
      </w:r>
      <w:r>
        <w:rPr>
          <w:color w:val="231F20"/>
        </w:rPr>
        <w:t xml:space="preserve">some bapt him </w:t>
      </w:r>
      <w:r>
        <w:rPr>
          <w:color w:val="231F20"/>
          <w:spacing w:val="2"/>
        </w:rPr>
        <w:t xml:space="preserve">Barth, </w:t>
      </w:r>
      <w:r>
        <w:rPr>
          <w:color w:val="231F20"/>
        </w:rPr>
        <w:t xml:space="preserve">Coll, Noll, Soll, Will, </w:t>
      </w:r>
      <w:r>
        <w:rPr>
          <w:color w:val="231F20"/>
          <w:spacing w:val="-3"/>
        </w:rPr>
        <w:t xml:space="preserve">Weel, </w:t>
      </w:r>
      <w:r>
        <w:rPr>
          <w:color w:val="231F20"/>
        </w:rPr>
        <w:t xml:space="preserve">Wall but I parse him Persse O’Reilly else </w:t>
      </w:r>
      <w:r>
        <w:rPr>
          <w:color w:val="231F20"/>
          <w:spacing w:val="-4"/>
        </w:rPr>
        <w:t xml:space="preserve">he’s </w:t>
      </w:r>
      <w:r>
        <w:rPr>
          <w:color w:val="231F20"/>
          <w:spacing w:val="2"/>
        </w:rPr>
        <w:t xml:space="preserve">called </w:t>
      </w:r>
      <w:r>
        <w:rPr>
          <w:color w:val="231F20"/>
        </w:rPr>
        <w:t xml:space="preserve">no name at </w:t>
      </w:r>
      <w:r>
        <w:rPr>
          <w:color w:val="231F20"/>
          <w:spacing w:val="2"/>
        </w:rPr>
        <w:t xml:space="preserve">all. </w:t>
      </w:r>
      <w:r>
        <w:rPr>
          <w:color w:val="231F20"/>
          <w:spacing w:val="-6"/>
        </w:rPr>
        <w:t xml:space="preserve">To- </w:t>
      </w:r>
      <w:r>
        <w:rPr>
          <w:color w:val="231F20"/>
        </w:rPr>
        <w:t xml:space="preserve">gether. </w:t>
      </w:r>
      <w:r>
        <w:rPr>
          <w:color w:val="231F20"/>
          <w:spacing w:val="2"/>
        </w:rPr>
        <w:t xml:space="preserve">Arrah, </w:t>
      </w:r>
      <w:r>
        <w:rPr>
          <w:color w:val="231F20"/>
        </w:rPr>
        <w:t xml:space="preserve">leave it to Hosty, </w:t>
      </w:r>
      <w:r>
        <w:rPr>
          <w:color w:val="231F20"/>
          <w:spacing w:val="2"/>
        </w:rPr>
        <w:t xml:space="preserve">frosty </w:t>
      </w:r>
      <w:r>
        <w:rPr>
          <w:color w:val="231F20"/>
        </w:rPr>
        <w:t xml:space="preserve">Hosty, leave it to Hosty for </w:t>
      </w:r>
      <w:r>
        <w:rPr>
          <w:color w:val="231F20"/>
          <w:spacing w:val="-4"/>
        </w:rPr>
        <w:t xml:space="preserve">he’s </w:t>
      </w:r>
      <w:r>
        <w:rPr>
          <w:color w:val="231F20"/>
        </w:rPr>
        <w:t xml:space="preserve">the </w:t>
      </w:r>
      <w:r>
        <w:rPr>
          <w:color w:val="231F20"/>
          <w:spacing w:val="2"/>
        </w:rPr>
        <w:t xml:space="preserve">mann </w:t>
      </w:r>
      <w:r>
        <w:rPr>
          <w:color w:val="231F20"/>
        </w:rPr>
        <w:t xml:space="preserve">to rhyme the rann, the rann, the rann, the </w:t>
      </w:r>
      <w:r>
        <w:rPr>
          <w:color w:val="231F20"/>
          <w:spacing w:val="2"/>
        </w:rPr>
        <w:t xml:space="preserve">king </w:t>
      </w:r>
      <w:r>
        <w:rPr>
          <w:color w:val="231F20"/>
        </w:rPr>
        <w:t xml:space="preserve">of </w:t>
      </w:r>
      <w:r>
        <w:rPr>
          <w:color w:val="231F20"/>
          <w:spacing w:val="3"/>
        </w:rPr>
        <w:t xml:space="preserve">all </w:t>
      </w:r>
      <w:r>
        <w:rPr>
          <w:color w:val="231F20"/>
          <w:spacing w:val="2"/>
        </w:rPr>
        <w:t xml:space="preserve">ranns. </w:t>
      </w:r>
      <w:r>
        <w:rPr>
          <w:color w:val="231F20"/>
        </w:rPr>
        <w:t xml:space="preserve">Have you here? (Some ha) Have we where? (Some hant) Have you hered? (Others </w:t>
      </w:r>
      <w:r>
        <w:rPr>
          <w:color w:val="231F20"/>
          <w:spacing w:val="-3"/>
        </w:rPr>
        <w:t xml:space="preserve">do) </w:t>
      </w:r>
      <w:r>
        <w:rPr>
          <w:color w:val="231F20"/>
        </w:rPr>
        <w:t xml:space="preserve">Have we whered (Others </w:t>
      </w:r>
      <w:r>
        <w:rPr>
          <w:color w:val="231F20"/>
          <w:spacing w:val="-3"/>
        </w:rPr>
        <w:t xml:space="preserve">dont) </w:t>
      </w:r>
      <w:r>
        <w:rPr>
          <w:color w:val="231F20"/>
          <w:spacing w:val="-5"/>
        </w:rPr>
        <w:t xml:space="preserve">It’s </w:t>
      </w:r>
      <w:r>
        <w:rPr>
          <w:color w:val="231F20"/>
          <w:spacing w:val="2"/>
        </w:rPr>
        <w:t xml:space="preserve">cumming, </w:t>
      </w:r>
      <w:r>
        <w:rPr>
          <w:color w:val="231F20"/>
          <w:spacing w:val="-5"/>
        </w:rPr>
        <w:t xml:space="preserve">it’s </w:t>
      </w:r>
      <w:r>
        <w:rPr>
          <w:color w:val="231F20"/>
        </w:rPr>
        <w:t xml:space="preserve">brumming! The clip, the clop! </w:t>
      </w:r>
      <w:r>
        <w:rPr>
          <w:color w:val="231F20"/>
          <w:spacing w:val="3"/>
        </w:rPr>
        <w:t xml:space="preserve">(All </w:t>
      </w:r>
      <w:r>
        <w:rPr>
          <w:color w:val="231F20"/>
        </w:rPr>
        <w:t xml:space="preserve">cla) Glass </w:t>
      </w:r>
      <w:r>
        <w:rPr>
          <w:color w:val="231F20"/>
          <w:w w:val="95"/>
        </w:rPr>
        <w:t xml:space="preserve">crash. The </w:t>
      </w:r>
      <w:r>
        <w:rPr>
          <w:color w:val="231F20"/>
          <w:spacing w:val="2"/>
          <w:w w:val="95"/>
        </w:rPr>
        <w:t xml:space="preserve">(klikkaklakkaklaskaklopatzklatschabattacreppycrotty- </w:t>
      </w:r>
      <w:r>
        <w:rPr>
          <w:color w:val="231F20"/>
        </w:rPr>
        <w:t>graddaghsemmihsammihnouithappluddyappladdypkonpkot!).</w:t>
      </w:r>
    </w:p>
    <w:p>
      <w:pPr>
        <w:pStyle w:val="TextBody"/>
        <w:overflowPunct w:val="true"/>
        <w:spacing w:before="7" w:after="0"/>
        <w:ind w:right="121" w:hanging="0"/>
        <w:jc w:val="center"/>
        <w:rPr>
          <w:i/>
          <w:i/>
          <w:iCs/>
          <w:color w:val="231F20"/>
        </w:rPr>
      </w:pPr>
      <w:r>
        <w:rPr>
          <w:i/>
          <w:iCs/>
          <w:color w:val="231F20"/>
        </w:rPr>
        <w:t>Ardite, arditi!</w:t>
      </w:r>
    </w:p>
    <w:p>
      <w:pPr>
        <w:sectPr>
          <w:headerReference w:type="default" r:id="rId91"/>
          <w:footerReference w:type="default" r:id="rId92"/>
          <w:type w:val="nextPage"/>
          <w:pgSz w:w="7600" w:h="10830"/>
          <w:pgMar w:left="320" w:right="0" w:header="0" w:top="560" w:footer="486" w:bottom="680" w:gutter="0"/>
          <w:pgNumType w:start="44" w:fmt="decimal"/>
          <w:formProt w:val="false"/>
          <w:textDirection w:val="lrTb"/>
          <w:docGrid w:type="default" w:linePitch="100" w:charSpace="4096"/>
        </w:sectPr>
        <w:pStyle w:val="TextBody"/>
        <w:overflowPunct w:val="true"/>
        <w:spacing w:before="28" w:after="0"/>
        <w:ind w:right="321" w:hanging="0"/>
        <w:jc w:val="center"/>
        <w:rPr>
          <w:color w:val="231F20"/>
        </w:rPr>
      </w:pPr>
      <w:r>
        <mc:AlternateContent>
          <mc:Choice Requires="wps">
            <w:drawing>
              <wp:anchor behindDoc="0" distT="0" distB="0" distL="0" distR="0" simplePos="0" locked="0" layoutInCell="1" allowOverlap="1" relativeHeight="8" wp14:anchorId="52A15D24">
                <wp:simplePos x="0" y="0"/>
                <wp:positionH relativeFrom="page">
                  <wp:posOffset>810260</wp:posOffset>
                </wp:positionH>
                <wp:positionV relativeFrom="paragraph">
                  <wp:posOffset>194945</wp:posOffset>
                </wp:positionV>
                <wp:extent cx="2934335" cy="1931035"/>
                <wp:effectExtent l="0" t="0" r="0" b="0"/>
                <wp:wrapTopAndBottom/>
                <wp:docPr id="97" name="Rectangle 52"/>
                <a:graphic xmlns:a="http://schemas.openxmlformats.org/drawingml/2006/main">
                  <a:graphicData uri="http://schemas.microsoft.com/office/word/2010/wordprocessingShape">
                    <wps:wsp>
                      <wps:cNvSpPr/>
                      <wps:spPr>
                        <a:xfrm>
                          <a:off x="0" y="0"/>
                          <a:ext cx="2933640" cy="1930320"/>
                        </a:xfrm>
                        <a:prstGeom prst="rect">
                          <a:avLst/>
                        </a:prstGeom>
                        <a:noFill/>
                        <a:ln>
                          <a:noFill/>
                        </a:ln>
                      </wps:spPr>
                      <wps:style>
                        <a:lnRef idx="0"/>
                        <a:fillRef idx="0"/>
                        <a:effectRef idx="0"/>
                        <a:fontRef idx="minor"/>
                      </wps:style>
                      <wps:txbx>
                        <w:txbxContent>
                          <w:p>
                            <w:pPr>
                              <w:pStyle w:val="FrameContents"/>
                              <w:widowControl/>
                              <w:spacing w:lineRule="atLeast" w:line="3040"/>
                              <w:rPr>
                                <w:sz w:val="24"/>
                                <w:szCs w:val="24"/>
                              </w:rPr>
                            </w:pPr>
                            <w:r>
                              <w:rPr>
                                <w:color w:val="auto"/>
                              </w:rPr>
                              <w:drawing>
                                <wp:inline distT="0" distB="0" distL="0" distR="0">
                                  <wp:extent cx="2933700" cy="1930400"/>
                                  <wp:effectExtent l="0" t="0" r="0" b="0"/>
                                  <wp:docPr id="9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descr=""/>
                                          <pic:cNvPicPr>
                                            <a:picLocks noChangeAspect="1" noChangeArrowheads="1"/>
                                          </pic:cNvPicPr>
                                        </pic:nvPicPr>
                                        <pic:blipFill>
                                          <a:blip r:embed="rId90"/>
                                          <a:stretch>
                                            <a:fillRect/>
                                          </a:stretch>
                                        </pic:blipFill>
                                        <pic:spPr bwMode="auto">
                                          <a:xfrm>
                                            <a:off x="0" y="0"/>
                                            <a:ext cx="2933700" cy="1930400"/>
                                          </a:xfrm>
                                          <a:prstGeom prst="rect">
                                            <a:avLst/>
                                          </a:prstGeom>
                                        </pic:spPr>
                                      </pic:pic>
                                    </a:graphicData>
                                  </a:graphic>
                                </wp:inline>
                              </w:drawing>
                            </w:r>
                          </w:p>
                          <w:p>
                            <w:pPr>
                              <w:pStyle w:val="FrameContents"/>
                              <w:rPr>
                                <w:color w:val="auto"/>
                              </w:rPr>
                            </w:pPr>
                            <w:r>
                              <w:rPr>
                                <w:color w:val="auto"/>
                              </w:rPr>
                            </w:r>
                          </w:p>
                        </w:txbxContent>
                      </wps:txbx>
                      <wps:bodyPr lIns="0" rIns="0" tIns="0" bIns="0">
                        <a:noAutofit/>
                      </wps:bodyPr>
                    </wps:wsp>
                  </a:graphicData>
                </a:graphic>
              </wp:anchor>
            </w:drawing>
          </mc:Choice>
          <mc:Fallback>
            <w:pict>
              <v:rect id="shape_0" ID="Rectangle 52" stroked="f" style="position:absolute;margin-left:63.8pt;margin-top:15.35pt;width:230.95pt;height:151.95pt;mso-position-horizontal-relative:page" wp14:anchorId="52A15D24">
                <w10:wrap type="square"/>
                <v:fill o:detectmouseclick="t" on="false"/>
                <v:stroke color="#3465a4" joinstyle="round" endcap="flat"/>
                <v:textbox>
                  <w:txbxContent>
                    <w:p>
                      <w:pPr>
                        <w:pStyle w:val="FrameContents"/>
                        <w:widowControl/>
                        <w:spacing w:lineRule="atLeast" w:line="3040"/>
                        <w:rPr>
                          <w:sz w:val="24"/>
                          <w:szCs w:val="24"/>
                        </w:rPr>
                      </w:pPr>
                      <w:r>
                        <w:rPr>
                          <w:color w:val="auto"/>
                        </w:rPr>
                        <w:drawing>
                          <wp:inline distT="0" distB="0" distL="0" distR="0">
                            <wp:extent cx="2933700" cy="1930400"/>
                            <wp:effectExtent l="0" t="0" r="0" b="0"/>
                            <wp:docPr id="10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descr=""/>
                                    <pic:cNvPicPr>
                                      <a:picLocks noChangeAspect="1" noChangeArrowheads="1"/>
                                    </pic:cNvPicPr>
                                  </pic:nvPicPr>
                                  <pic:blipFill>
                                    <a:blip r:embed="rId90"/>
                                    <a:stretch>
                                      <a:fillRect/>
                                    </a:stretch>
                                  </pic:blipFill>
                                  <pic:spPr bwMode="auto">
                                    <a:xfrm>
                                      <a:off x="0" y="0"/>
                                      <a:ext cx="2933700" cy="1930400"/>
                                    </a:xfrm>
                                    <a:prstGeom prst="rect">
                                      <a:avLst/>
                                    </a:prstGeom>
                                  </pic:spPr>
                                </pic:pic>
                              </a:graphicData>
                            </a:graphic>
                          </wp:inline>
                        </w:drawing>
                      </w:r>
                    </w:p>
                    <w:p>
                      <w:pPr>
                        <w:pStyle w:val="FrameContents"/>
                        <w:rPr>
                          <w:color w:val="auto"/>
                        </w:rPr>
                      </w:pPr>
                      <w:r>
                        <w:rPr>
                          <w:color w:val="auto"/>
                        </w:rPr>
                      </w:r>
                    </w:p>
                  </w:txbxContent>
                </v:textbox>
              </v:rect>
            </w:pict>
          </mc:Fallback>
        </mc:AlternateContent>
      </w:r>
      <w:r>
        <w:rPr>
          <w:color w:val="231F20"/>
        </w:rPr>
        <w:t>Music cue.</w:t>
      </w:r>
    </w:p>
    <w:p>
      <w:pPr>
        <w:pStyle w:val="TextBody"/>
        <w:overflowPunct w:val="true"/>
        <w:spacing w:lineRule="auto" w:line="266" w:before="70" w:after="0"/>
        <w:ind w:left="728" w:right="3299" w:hanging="0"/>
        <w:rPr>
          <w:color w:val="231F20"/>
        </w:rPr>
      </w:pPr>
      <w:r>
        <w:rPr>
          <w:color w:val="231F20"/>
        </w:rPr>
        <w:t>Have you heard of one Humpty Dumpty How he fell with a roll and a rumble And curled up like Lord Olofa Crumple By the butt of the Magazine Wall,</w:t>
      </w:r>
    </w:p>
    <w:p>
      <w:pPr>
        <w:pStyle w:val="TextBody"/>
        <w:overflowPunct w:val="true"/>
        <w:spacing w:before="2" w:after="0"/>
        <w:ind w:right="2968" w:hanging="0"/>
        <w:jc w:val="center"/>
        <w:rPr>
          <w:color w:val="231F20"/>
        </w:rPr>
      </w:pPr>
      <w:r>
        <w:rPr>
          <w:color w:val="231F20"/>
        </w:rPr>
        <w:t>(Chorus) Of the Magazine Wall,</w:t>
      </w:r>
    </w:p>
    <w:p>
      <w:pPr>
        <w:pStyle w:val="TextBody"/>
        <w:overflowPunct w:val="true"/>
        <w:spacing w:before="28" w:after="0"/>
        <w:ind w:left="1728" w:hanging="0"/>
        <w:rPr>
          <w:color w:val="231F20"/>
        </w:rPr>
      </w:pPr>
      <w:r>
        <w:rPr>
          <w:color w:val="231F20"/>
        </w:rPr>
        <w:t>Hump, helmet and all?</w:t>
      </w:r>
    </w:p>
    <w:p>
      <w:pPr>
        <w:pStyle w:val="TextBody"/>
        <w:overflowPunct w:val="true"/>
        <w:spacing w:before="10" w:after="0"/>
        <w:rPr>
          <w:sz w:val="24"/>
          <w:szCs w:val="24"/>
        </w:rPr>
      </w:pPr>
      <w:r>
        <w:rPr>
          <w:sz w:val="24"/>
          <w:szCs w:val="24"/>
        </w:rPr>
      </w:r>
    </w:p>
    <w:p>
      <w:pPr>
        <w:pStyle w:val="TextBody"/>
        <w:overflowPunct w:val="true"/>
        <w:ind w:left="728" w:hanging="0"/>
        <w:rPr>
          <w:color w:val="231F20"/>
        </w:rPr>
      </w:pPr>
      <w:r>
        <w:rPr>
          <w:color w:val="231F20"/>
        </w:rPr>
        <w:t>He was one time our King of the Castle</w:t>
      </w:r>
    </w:p>
    <w:p>
      <w:pPr>
        <w:pStyle w:val="TextBody"/>
        <w:overflowPunct w:val="true"/>
        <w:spacing w:before="28" w:after="0"/>
        <w:ind w:left="728" w:hanging="0"/>
        <w:rPr>
          <w:color w:val="231F20"/>
        </w:rPr>
      </w:pPr>
      <w:r>
        <w:rPr>
          <w:color w:val="231F20"/>
        </w:rPr>
        <w:t>Now he’s kicked about like a rotten old parsnip.</w:t>
      </w:r>
    </w:p>
    <w:p>
      <w:pPr>
        <w:pStyle w:val="TextBody"/>
        <w:overflowPunct w:val="true"/>
        <w:spacing w:lineRule="auto" w:line="266" w:before="28" w:after="0"/>
        <w:ind w:left="728" w:right="1842" w:hanging="0"/>
        <w:rPr>
          <w:color w:val="231F20"/>
        </w:rPr>
      </w:pPr>
      <w:r>
        <w:rPr>
          <w:color w:val="231F20"/>
          <w:spacing w:val="2"/>
        </w:rPr>
        <w:t>And</w:t>
      </w:r>
      <w:r>
        <w:rPr>
          <w:color w:val="231F20"/>
          <w:spacing w:val="-14"/>
        </w:rPr>
        <w:t xml:space="preserve"> </w:t>
      </w:r>
      <w:r>
        <w:rPr>
          <w:color w:val="231F20"/>
        </w:rPr>
        <w:t>from</w:t>
      </w:r>
      <w:r>
        <w:rPr>
          <w:color w:val="231F20"/>
          <w:spacing w:val="-14"/>
        </w:rPr>
        <w:t xml:space="preserve"> </w:t>
      </w:r>
      <w:r>
        <w:rPr>
          <w:color w:val="231F20"/>
        </w:rPr>
        <w:t>Green</w:t>
      </w:r>
      <w:r>
        <w:rPr>
          <w:color w:val="231F20"/>
          <w:spacing w:val="-14"/>
        </w:rPr>
        <w:t xml:space="preserve"> </w:t>
      </w:r>
      <w:r>
        <w:rPr>
          <w:color w:val="231F20"/>
        </w:rPr>
        <w:t>street</w:t>
      </w:r>
      <w:r>
        <w:rPr>
          <w:color w:val="231F20"/>
          <w:spacing w:val="-14"/>
        </w:rPr>
        <w:t xml:space="preserve"> </w:t>
      </w:r>
      <w:r>
        <w:rPr>
          <w:color w:val="231F20"/>
        </w:rPr>
        <w:t>he’ll</w:t>
      </w:r>
      <w:r>
        <w:rPr>
          <w:color w:val="231F20"/>
          <w:spacing w:val="-14"/>
        </w:rPr>
        <w:t xml:space="preserve"> </w:t>
      </w:r>
      <w:r>
        <w:rPr>
          <w:color w:val="231F20"/>
        </w:rPr>
        <w:t>be</w:t>
      </w:r>
      <w:r>
        <w:rPr>
          <w:color w:val="231F20"/>
          <w:spacing w:val="-14"/>
        </w:rPr>
        <w:t xml:space="preserve"> </w:t>
      </w:r>
      <w:r>
        <w:rPr>
          <w:color w:val="231F20"/>
        </w:rPr>
        <w:t>sent</w:t>
      </w:r>
      <w:r>
        <w:rPr>
          <w:color w:val="231F20"/>
          <w:spacing w:val="-14"/>
        </w:rPr>
        <w:t xml:space="preserve"> </w:t>
      </w:r>
      <w:r>
        <w:rPr>
          <w:color w:val="231F20"/>
        </w:rPr>
        <w:t>by</w:t>
      </w:r>
      <w:r>
        <w:rPr>
          <w:color w:val="231F20"/>
          <w:spacing w:val="-14"/>
        </w:rPr>
        <w:t xml:space="preserve"> </w:t>
      </w:r>
      <w:r>
        <w:rPr>
          <w:color w:val="231F20"/>
        </w:rPr>
        <w:t>order</w:t>
      </w:r>
      <w:r>
        <w:rPr>
          <w:color w:val="231F20"/>
          <w:spacing w:val="-14"/>
        </w:rPr>
        <w:t xml:space="preserve"> </w:t>
      </w:r>
      <w:r>
        <w:rPr>
          <w:color w:val="231F20"/>
        </w:rPr>
        <w:t>of</w:t>
      </w:r>
      <w:r>
        <w:rPr>
          <w:color w:val="231F20"/>
          <w:spacing w:val="-14"/>
        </w:rPr>
        <w:t xml:space="preserve"> </w:t>
      </w:r>
      <w:r>
        <w:rPr>
          <w:color w:val="231F20"/>
        </w:rPr>
        <w:t>His</w:t>
      </w:r>
      <w:r>
        <w:rPr>
          <w:color w:val="231F20"/>
          <w:spacing w:val="-14"/>
        </w:rPr>
        <w:t xml:space="preserve"> </w:t>
      </w:r>
      <w:r>
        <w:rPr>
          <w:color w:val="231F20"/>
        </w:rPr>
        <w:t xml:space="preserve">Worship </w:t>
      </w:r>
      <w:r>
        <w:rPr>
          <w:color w:val="231F20"/>
          <w:spacing w:val="-10"/>
        </w:rPr>
        <w:t xml:space="preserve">To </w:t>
      </w:r>
      <w:r>
        <w:rPr>
          <w:color w:val="231F20"/>
        </w:rPr>
        <w:t>the penal jail of</w:t>
      </w:r>
      <w:r>
        <w:rPr>
          <w:color w:val="231F20"/>
          <w:spacing w:val="4"/>
        </w:rPr>
        <w:t xml:space="preserve"> </w:t>
      </w:r>
      <w:r>
        <w:rPr>
          <w:color w:val="231F20"/>
        </w:rPr>
        <w:t>Mountjoy</w:t>
      </w:r>
    </w:p>
    <w:p>
      <w:pPr>
        <w:pStyle w:val="TextBody"/>
        <w:overflowPunct w:val="true"/>
        <w:spacing w:before="1" w:after="0"/>
        <w:ind w:left="878" w:hanging="0"/>
        <w:rPr>
          <w:color w:val="231F20"/>
        </w:rPr>
      </w:pPr>
      <w:r>
        <w:rPr>
          <w:color w:val="231F20"/>
        </w:rPr>
        <w:t>(Chorus) To the jail of Mountjoy!</w:t>
      </w:r>
    </w:p>
    <w:p>
      <w:pPr>
        <w:pStyle w:val="TextBody"/>
        <w:overflowPunct w:val="true"/>
        <w:spacing w:before="28" w:after="0"/>
        <w:ind w:left="1728" w:hanging="0"/>
        <w:rPr>
          <w:color w:val="231F20"/>
        </w:rPr>
      </w:pPr>
      <w:r>
        <w:rPr>
          <w:color w:val="231F20"/>
        </w:rPr>
        <w:t>Jail him and joy</w:t>
      </w:r>
    </w:p>
    <w:p>
      <w:pPr>
        <w:pStyle w:val="TextBody"/>
        <w:overflowPunct w:val="true"/>
        <w:spacing w:before="9" w:after="0"/>
        <w:rPr>
          <w:sz w:val="24"/>
          <w:szCs w:val="24"/>
        </w:rPr>
      </w:pPr>
      <w:r>
        <w:rPr>
          <w:sz w:val="24"/>
          <w:szCs w:val="24"/>
        </w:rPr>
      </w:r>
    </w:p>
    <w:p>
      <w:pPr>
        <w:pStyle w:val="TextBody"/>
        <w:overflowPunct w:val="true"/>
        <w:spacing w:before="1" w:after="0"/>
        <w:ind w:left="728" w:hanging="0"/>
        <w:rPr>
          <w:color w:val="231F20"/>
        </w:rPr>
      </w:pPr>
      <w:r>
        <w:rPr>
          <w:color w:val="231F20"/>
        </w:rPr>
        <w:t>He was fafafather of all schemes for to bother us</w:t>
      </w:r>
    </w:p>
    <w:p>
      <w:pPr>
        <w:pStyle w:val="TextBody"/>
        <w:overflowPunct w:val="true"/>
        <w:spacing w:lineRule="auto" w:line="266" w:before="28" w:after="0"/>
        <w:ind w:left="728" w:right="1680" w:hanging="0"/>
        <w:rPr>
          <w:color w:val="231F20"/>
        </w:rPr>
      </w:pPr>
      <w:r>
        <w:rPr>
          <w:color w:val="231F20"/>
        </w:rPr>
        <w:t>Slow</w:t>
      </w:r>
      <w:r>
        <w:rPr>
          <w:color w:val="231F20"/>
          <w:spacing w:val="-24"/>
        </w:rPr>
        <w:t xml:space="preserve"> </w:t>
      </w:r>
      <w:r>
        <w:rPr>
          <w:color w:val="231F20"/>
        </w:rPr>
        <w:t>coaches</w:t>
      </w:r>
      <w:r>
        <w:rPr>
          <w:color w:val="231F20"/>
          <w:spacing w:val="-25"/>
        </w:rPr>
        <w:t xml:space="preserve"> </w:t>
      </w:r>
      <w:r>
        <w:rPr>
          <w:color w:val="231F20"/>
        </w:rPr>
        <w:t>and</w:t>
      </w:r>
      <w:r>
        <w:rPr>
          <w:color w:val="231F20"/>
          <w:spacing w:val="-24"/>
        </w:rPr>
        <w:t xml:space="preserve"> </w:t>
      </w:r>
      <w:r>
        <w:rPr>
          <w:color w:val="231F20"/>
        </w:rPr>
        <w:t>immaculate</w:t>
      </w:r>
      <w:r>
        <w:rPr>
          <w:color w:val="231F20"/>
          <w:spacing w:val="-24"/>
        </w:rPr>
        <w:t xml:space="preserve"> </w:t>
      </w:r>
      <w:r>
        <w:rPr>
          <w:color w:val="231F20"/>
        </w:rPr>
        <w:t>contraceptives</w:t>
      </w:r>
      <w:r>
        <w:rPr>
          <w:color w:val="231F20"/>
          <w:spacing w:val="-24"/>
        </w:rPr>
        <w:t xml:space="preserve"> </w:t>
      </w:r>
      <w:r>
        <w:rPr>
          <w:color w:val="231F20"/>
        </w:rPr>
        <w:t>for</w:t>
      </w:r>
      <w:r>
        <w:rPr>
          <w:color w:val="231F20"/>
          <w:spacing w:val="-24"/>
        </w:rPr>
        <w:t xml:space="preserve"> </w:t>
      </w:r>
      <w:r>
        <w:rPr>
          <w:color w:val="231F20"/>
        </w:rPr>
        <w:t>the</w:t>
      </w:r>
      <w:r>
        <w:rPr>
          <w:color w:val="231F20"/>
          <w:spacing w:val="-24"/>
        </w:rPr>
        <w:t xml:space="preserve"> </w:t>
      </w:r>
      <w:r>
        <w:rPr>
          <w:color w:val="231F20"/>
        </w:rPr>
        <w:t>populace, Mare’s</w:t>
      </w:r>
      <w:r>
        <w:rPr>
          <w:color w:val="231F20"/>
          <w:spacing w:val="-10"/>
        </w:rPr>
        <w:t xml:space="preserve"> </w:t>
      </w:r>
      <w:r>
        <w:rPr>
          <w:color w:val="231F20"/>
          <w:spacing w:val="2"/>
        </w:rPr>
        <w:t>milk</w:t>
      </w:r>
      <w:r>
        <w:rPr>
          <w:color w:val="231F20"/>
          <w:spacing w:val="-8"/>
        </w:rPr>
        <w:t xml:space="preserve"> </w:t>
      </w:r>
      <w:r>
        <w:rPr>
          <w:color w:val="231F20"/>
        </w:rPr>
        <w:t>for</w:t>
      </w:r>
      <w:r>
        <w:rPr>
          <w:color w:val="231F20"/>
          <w:spacing w:val="-9"/>
        </w:rPr>
        <w:t xml:space="preserve"> </w:t>
      </w:r>
      <w:r>
        <w:rPr>
          <w:color w:val="231F20"/>
        </w:rPr>
        <w:t>the</w:t>
      </w:r>
      <w:r>
        <w:rPr>
          <w:color w:val="231F20"/>
          <w:spacing w:val="-10"/>
        </w:rPr>
        <w:t xml:space="preserve"> </w:t>
      </w:r>
      <w:r>
        <w:rPr>
          <w:color w:val="231F20"/>
        </w:rPr>
        <w:t>sick,</w:t>
      </w:r>
      <w:r>
        <w:rPr>
          <w:color w:val="231F20"/>
          <w:spacing w:val="-9"/>
        </w:rPr>
        <w:t xml:space="preserve"> </w:t>
      </w:r>
      <w:r>
        <w:rPr>
          <w:color w:val="231F20"/>
        </w:rPr>
        <w:t>seven</w:t>
      </w:r>
      <w:r>
        <w:rPr>
          <w:color w:val="231F20"/>
          <w:spacing w:val="-9"/>
        </w:rPr>
        <w:t xml:space="preserve"> </w:t>
      </w:r>
      <w:r>
        <w:rPr>
          <w:color w:val="231F20"/>
          <w:spacing w:val="3"/>
        </w:rPr>
        <w:t>dry</w:t>
      </w:r>
      <w:r>
        <w:rPr>
          <w:color w:val="231F20"/>
          <w:spacing w:val="-9"/>
        </w:rPr>
        <w:t xml:space="preserve"> </w:t>
      </w:r>
      <w:r>
        <w:rPr>
          <w:color w:val="231F20"/>
        </w:rPr>
        <w:t>Sundays</w:t>
      </w:r>
      <w:r>
        <w:rPr>
          <w:color w:val="231F20"/>
          <w:spacing w:val="-10"/>
        </w:rPr>
        <w:t xml:space="preserve"> </w:t>
      </w:r>
      <w:r>
        <w:rPr>
          <w:color w:val="231F20"/>
        </w:rPr>
        <w:t>a</w:t>
      </w:r>
      <w:r>
        <w:rPr>
          <w:color w:val="231F20"/>
          <w:spacing w:val="-9"/>
        </w:rPr>
        <w:t xml:space="preserve"> </w:t>
      </w:r>
      <w:r>
        <w:rPr>
          <w:color w:val="231F20"/>
        </w:rPr>
        <w:t>week,</w:t>
      </w:r>
    </w:p>
    <w:p>
      <w:pPr>
        <w:pStyle w:val="TextBody"/>
        <w:overflowPunct w:val="true"/>
        <w:spacing w:lineRule="auto" w:line="266" w:before="1" w:after="0"/>
        <w:ind w:left="878" w:right="3812" w:hanging="150"/>
        <w:rPr>
          <w:color w:val="231F20"/>
        </w:rPr>
      </w:pPr>
      <w:r>
        <w:rPr>
          <w:color w:val="231F20"/>
        </w:rPr>
        <w:t>Openair</w:t>
      </w:r>
      <w:r>
        <w:rPr>
          <w:color w:val="231F20"/>
          <w:spacing w:val="-30"/>
        </w:rPr>
        <w:t xml:space="preserve"> </w:t>
      </w:r>
      <w:r>
        <w:rPr>
          <w:color w:val="231F20"/>
        </w:rPr>
        <w:t>love</w:t>
      </w:r>
      <w:r>
        <w:rPr>
          <w:color w:val="231F20"/>
          <w:spacing w:val="-29"/>
        </w:rPr>
        <w:t xml:space="preserve"> </w:t>
      </w:r>
      <w:r>
        <w:rPr>
          <w:color w:val="231F20"/>
        </w:rPr>
        <w:t>and</w:t>
      </w:r>
      <w:r>
        <w:rPr>
          <w:color w:val="231F20"/>
          <w:spacing w:val="-29"/>
        </w:rPr>
        <w:t xml:space="preserve"> </w:t>
      </w:r>
      <w:r>
        <w:rPr>
          <w:color w:val="231F20"/>
        </w:rPr>
        <w:t>religion’s</w:t>
      </w:r>
      <w:r>
        <w:rPr>
          <w:color w:val="231F20"/>
          <w:spacing w:val="-30"/>
        </w:rPr>
        <w:t xml:space="preserve"> </w:t>
      </w:r>
      <w:r>
        <w:rPr>
          <w:color w:val="231F20"/>
        </w:rPr>
        <w:t>reform, (Chorus)</w:t>
      </w:r>
      <w:r>
        <w:rPr>
          <w:color w:val="231F20"/>
          <w:spacing w:val="-15"/>
        </w:rPr>
        <w:t xml:space="preserve"> </w:t>
      </w:r>
      <w:r>
        <w:rPr>
          <w:color w:val="231F20"/>
          <w:spacing w:val="2"/>
        </w:rPr>
        <w:t>And</w:t>
      </w:r>
      <w:r>
        <w:rPr>
          <w:color w:val="231F20"/>
          <w:spacing w:val="-15"/>
        </w:rPr>
        <w:t xml:space="preserve"> </w:t>
      </w:r>
      <w:r>
        <w:rPr>
          <w:color w:val="231F20"/>
        </w:rPr>
        <w:t>religious</w:t>
      </w:r>
      <w:r>
        <w:rPr>
          <w:color w:val="231F20"/>
          <w:spacing w:val="-14"/>
        </w:rPr>
        <w:t xml:space="preserve"> </w:t>
      </w:r>
      <w:r>
        <w:rPr>
          <w:color w:val="231F20"/>
        </w:rPr>
        <w:t>reform,</w:t>
      </w:r>
    </w:p>
    <w:p>
      <w:pPr>
        <w:pStyle w:val="TextBody"/>
        <w:overflowPunct w:val="true"/>
        <w:ind w:left="1728" w:hanging="0"/>
        <w:rPr>
          <w:color w:val="231F20"/>
        </w:rPr>
      </w:pPr>
      <w:r>
        <w:rPr>
          <w:color w:val="231F20"/>
        </w:rPr>
        <w:t>Hideous in form.</w:t>
      </w:r>
    </w:p>
    <w:p>
      <w:pPr>
        <w:pStyle w:val="TextBody"/>
        <w:overflowPunct w:val="true"/>
        <w:spacing w:before="10" w:after="0"/>
        <w:rPr>
          <w:sz w:val="24"/>
          <w:szCs w:val="24"/>
        </w:rPr>
      </w:pPr>
      <w:r>
        <w:rPr>
          <w:sz w:val="24"/>
          <w:szCs w:val="24"/>
        </w:rPr>
      </w:r>
    </w:p>
    <w:p>
      <w:pPr>
        <w:pStyle w:val="TextBody"/>
        <w:overflowPunct w:val="true"/>
        <w:spacing w:lineRule="auto" w:line="266"/>
        <w:ind w:left="728" w:right="3075" w:hanging="0"/>
        <w:rPr>
          <w:color w:val="231F20"/>
          <w:spacing w:val="2"/>
        </w:rPr>
      </w:pPr>
      <w:r>
        <w:rPr>
          <w:color w:val="231F20"/>
          <w:spacing w:val="2"/>
        </w:rPr>
        <w:t>Arrah,</w:t>
      </w:r>
      <w:r>
        <w:rPr>
          <w:color w:val="231F20"/>
          <w:spacing w:val="-27"/>
        </w:rPr>
        <w:t xml:space="preserve"> </w:t>
      </w:r>
      <w:r>
        <w:rPr>
          <w:color w:val="231F20"/>
          <w:spacing w:val="-4"/>
        </w:rPr>
        <w:t>why,</w:t>
      </w:r>
      <w:r>
        <w:rPr>
          <w:color w:val="231F20"/>
          <w:spacing w:val="-26"/>
        </w:rPr>
        <w:t xml:space="preserve"> </w:t>
      </w:r>
      <w:r>
        <w:rPr>
          <w:color w:val="231F20"/>
        </w:rPr>
        <w:t>says</w:t>
      </w:r>
      <w:r>
        <w:rPr>
          <w:color w:val="231F20"/>
          <w:spacing w:val="-26"/>
        </w:rPr>
        <w:t xml:space="preserve"> </w:t>
      </w:r>
      <w:r>
        <w:rPr>
          <w:color w:val="231F20"/>
        </w:rPr>
        <w:t>you,</w:t>
      </w:r>
      <w:r>
        <w:rPr>
          <w:color w:val="231F20"/>
          <w:spacing w:val="-26"/>
        </w:rPr>
        <w:t xml:space="preserve"> </w:t>
      </w:r>
      <w:r>
        <w:rPr>
          <w:color w:val="231F20"/>
        </w:rPr>
        <w:t>couldn’t</w:t>
      </w:r>
      <w:r>
        <w:rPr>
          <w:color w:val="231F20"/>
          <w:spacing w:val="-26"/>
        </w:rPr>
        <w:t xml:space="preserve"> </w:t>
      </w:r>
      <w:r>
        <w:rPr>
          <w:color w:val="231F20"/>
        </w:rPr>
        <w:t>he</w:t>
      </w:r>
      <w:r>
        <w:rPr>
          <w:color w:val="231F20"/>
          <w:spacing w:val="-26"/>
        </w:rPr>
        <w:t xml:space="preserve"> </w:t>
      </w:r>
      <w:r>
        <w:rPr>
          <w:color w:val="231F20"/>
          <w:spacing w:val="2"/>
        </w:rPr>
        <w:t>manage</w:t>
      </w:r>
      <w:r>
        <w:rPr>
          <w:color w:val="231F20"/>
          <w:spacing w:val="-27"/>
        </w:rPr>
        <w:t xml:space="preserve"> </w:t>
      </w:r>
      <w:r>
        <w:rPr>
          <w:color w:val="231F20"/>
        </w:rPr>
        <w:t xml:space="preserve">it? </w:t>
      </w:r>
      <w:r>
        <w:rPr>
          <w:color w:val="231F20"/>
          <w:spacing w:val="2"/>
        </w:rPr>
        <w:t>I’ll</w:t>
      </w:r>
      <w:r>
        <w:rPr>
          <w:color w:val="231F20"/>
          <w:spacing w:val="-8"/>
        </w:rPr>
        <w:t xml:space="preserve"> </w:t>
      </w:r>
      <w:r>
        <w:rPr>
          <w:color w:val="231F20"/>
        </w:rPr>
        <w:t>go</w:t>
      </w:r>
      <w:r>
        <w:rPr>
          <w:color w:val="231F20"/>
          <w:spacing w:val="-7"/>
        </w:rPr>
        <w:t xml:space="preserve"> </w:t>
      </w:r>
      <w:r>
        <w:rPr>
          <w:color w:val="231F20"/>
        </w:rPr>
        <w:t>bail,</w:t>
      </w:r>
      <w:r>
        <w:rPr>
          <w:color w:val="231F20"/>
          <w:spacing w:val="-7"/>
        </w:rPr>
        <w:t xml:space="preserve"> </w:t>
      </w:r>
      <w:r>
        <w:rPr>
          <w:color w:val="231F20"/>
        </w:rPr>
        <w:t>my</w:t>
      </w:r>
      <w:r>
        <w:rPr>
          <w:color w:val="231F20"/>
          <w:spacing w:val="-7"/>
        </w:rPr>
        <w:t xml:space="preserve"> </w:t>
      </w:r>
      <w:r>
        <w:rPr>
          <w:color w:val="231F20"/>
        </w:rPr>
        <w:t>ﬁne</w:t>
      </w:r>
      <w:r>
        <w:rPr>
          <w:color w:val="231F20"/>
          <w:spacing w:val="-7"/>
        </w:rPr>
        <w:t xml:space="preserve"> </w:t>
      </w:r>
      <w:r>
        <w:rPr>
          <w:color w:val="231F20"/>
          <w:spacing w:val="3"/>
        </w:rPr>
        <w:t>dairyman</w:t>
      </w:r>
      <w:r>
        <w:rPr>
          <w:color w:val="231F20"/>
          <w:spacing w:val="-7"/>
        </w:rPr>
        <w:t xml:space="preserve"> </w:t>
      </w:r>
      <w:r>
        <w:rPr>
          <w:color w:val="231F20"/>
          <w:spacing w:val="2"/>
        </w:rPr>
        <w:t>darling,</w:t>
      </w:r>
    </w:p>
    <w:p>
      <w:pPr>
        <w:pStyle w:val="TextBody"/>
        <w:overflowPunct w:val="true"/>
        <w:spacing w:lineRule="auto" w:line="266" w:before="1" w:after="0"/>
        <w:ind w:left="728" w:right="3476" w:hanging="0"/>
        <w:rPr>
          <w:color w:val="231F20"/>
        </w:rPr>
      </w:pPr>
      <w:r>
        <w:rPr>
          <w:color w:val="231F20"/>
        </w:rPr>
        <w:t>Like the bumping bull of the Cassidys All your butter is in your horns.</w:t>
      </w:r>
    </w:p>
    <w:p>
      <w:pPr>
        <w:pStyle w:val="TextBody"/>
        <w:overflowPunct w:val="true"/>
        <w:spacing w:before="1" w:after="0"/>
        <w:ind w:left="878" w:hanging="0"/>
        <w:rPr>
          <w:color w:val="231F20"/>
        </w:rPr>
      </w:pPr>
      <w:r>
        <w:rPr>
          <w:color w:val="231F20"/>
        </w:rPr>
        <w:t>(Chorus) His butter is in his horns.</w:t>
      </w:r>
    </w:p>
    <w:p>
      <w:pPr>
        <w:pStyle w:val="TextBody"/>
        <w:overflowPunct w:val="true"/>
        <w:spacing w:before="28" w:after="0"/>
        <w:ind w:left="1728" w:hanging="0"/>
        <w:rPr>
          <w:color w:val="231F20"/>
        </w:rPr>
      </w:pPr>
      <w:r>
        <w:rPr>
          <w:color w:val="231F20"/>
        </w:rPr>
        <w:t>Butter his horns!</w:t>
      </w:r>
    </w:p>
    <w:p>
      <w:pPr>
        <w:pStyle w:val="TextBody"/>
        <w:overflowPunct w:val="true"/>
        <w:spacing w:before="10" w:after="0"/>
        <w:rPr>
          <w:sz w:val="24"/>
          <w:szCs w:val="24"/>
        </w:rPr>
      </w:pPr>
      <w:r>
        <w:rPr>
          <w:sz w:val="24"/>
          <w:szCs w:val="24"/>
        </w:rPr>
      </w:r>
    </w:p>
    <w:p>
      <w:pPr>
        <w:pStyle w:val="TextBody"/>
        <w:overflowPunct w:val="true"/>
        <w:ind w:left="728" w:hanging="0"/>
        <w:rPr>
          <w:color w:val="231F20"/>
        </w:rPr>
      </w:pPr>
      <w:r>
        <w:rPr>
          <w:color w:val="231F20"/>
        </w:rPr>
        <w:t xml:space="preserve">(Repeat)  Hurrah  there,  Hosty,  </w:t>
      </w:r>
      <w:r>
        <w:rPr>
          <w:color w:val="231F20"/>
          <w:spacing w:val="2"/>
        </w:rPr>
        <w:t xml:space="preserve">frosty  </w:t>
      </w:r>
      <w:r>
        <w:rPr>
          <w:color w:val="231F20"/>
        </w:rPr>
        <w:t>Hosty,  change  that</w:t>
      </w:r>
      <w:r>
        <w:rPr>
          <w:color w:val="231F20"/>
          <w:spacing w:val="34"/>
        </w:rPr>
        <w:t xml:space="preserve"> </w:t>
      </w:r>
      <w:r>
        <w:rPr>
          <w:color w:val="231F20"/>
        </w:rPr>
        <w:t>shirt</w:t>
      </w:r>
    </w:p>
    <w:p>
      <w:pPr>
        <w:pStyle w:val="TextBody"/>
        <w:overflowPunct w:val="true"/>
        <w:spacing w:before="28" w:after="0"/>
        <w:ind w:right="1273" w:hanging="0"/>
        <w:jc w:val="right"/>
        <w:rPr>
          <w:color w:val="231F20"/>
        </w:rPr>
      </w:pPr>
      <w:r>
        <w:rPr>
          <w:color w:val="231F20"/>
          <w:spacing w:val="-4"/>
        </w:rPr>
        <w:t>[on</w:t>
      </w:r>
      <w:r>
        <w:rPr>
          <w:color w:val="231F20"/>
          <w:spacing w:val="-22"/>
        </w:rPr>
        <w:t xml:space="preserve"> </w:t>
      </w:r>
      <w:r>
        <w:rPr>
          <w:color w:val="231F20"/>
        </w:rPr>
        <w:t>ye,</w:t>
      </w:r>
    </w:p>
    <w:p>
      <w:pPr>
        <w:pStyle w:val="TextBody"/>
        <w:overflowPunct w:val="true"/>
        <w:spacing w:before="28" w:after="0"/>
        <w:ind w:left="728" w:hanging="0"/>
        <w:rPr>
          <w:color w:val="231F20"/>
        </w:rPr>
      </w:pPr>
      <w:r>
        <w:rPr>
          <w:color w:val="231F20"/>
        </w:rPr>
        <w:t>Rhyme the rann, the king of all ranns!</w:t>
      </w:r>
    </w:p>
    <w:p>
      <w:pPr>
        <w:pStyle w:val="TextBody"/>
        <w:overflowPunct w:val="true"/>
        <w:spacing w:before="10" w:after="0"/>
        <w:rPr>
          <w:sz w:val="24"/>
          <w:szCs w:val="24"/>
        </w:rPr>
      </w:pPr>
      <w:r>
        <w:rPr>
          <w:sz w:val="24"/>
          <w:szCs w:val="24"/>
        </w:rPr>
      </w:r>
    </w:p>
    <w:p>
      <w:pPr>
        <w:pStyle w:val="TextBody"/>
        <w:overflowPunct w:val="true"/>
        <w:ind w:right="542" w:hanging="0"/>
        <w:jc w:val="center"/>
        <w:rPr>
          <w:i/>
          <w:i/>
          <w:iCs/>
          <w:color w:val="231F20"/>
          <w:w w:val="95"/>
        </w:rPr>
      </w:pPr>
      <w:r>
        <w:rPr>
          <w:i/>
          <w:iCs/>
          <w:color w:val="231F20"/>
          <w:w w:val="95"/>
        </w:rPr>
        <w:t>Balbaccio, balbuccio!</w:t>
      </w:r>
    </w:p>
    <w:p>
      <w:pPr>
        <w:pStyle w:val="TextBody"/>
        <w:overflowPunct w:val="true"/>
        <w:spacing w:before="28" w:after="0"/>
        <w:ind w:left="728" w:hanging="0"/>
        <w:rPr>
          <w:color w:val="231F20"/>
        </w:rPr>
      </w:pPr>
      <w:r>
        <w:rPr>
          <w:color w:val="231F20"/>
        </w:rPr>
        <w:t>We had chaw chaw chops, chairs, chewing gum, the chicken-</w:t>
      </w:r>
    </w:p>
    <w:p>
      <w:pPr>
        <w:sectPr>
          <w:headerReference w:type="default" r:id="rId93"/>
          <w:footerReference w:type="default" r:id="rId94"/>
          <w:type w:val="nextPage"/>
          <w:pgSz w:w="7600" w:h="10830"/>
          <w:pgMar w:left="320" w:right="0" w:header="0" w:top="560" w:footer="486" w:bottom="680" w:gutter="0"/>
          <w:pgNumType w:start="45" w:fmt="decimal"/>
          <w:formProt w:val="false"/>
          <w:textDirection w:val="lrTb"/>
          <w:docGrid w:type="default" w:linePitch="100" w:charSpace="4096"/>
        </w:sectPr>
        <w:pStyle w:val="TextBody"/>
        <w:overflowPunct w:val="true"/>
        <w:spacing w:lineRule="auto" w:line="266" w:before="28" w:after="0"/>
        <w:ind w:left="728" w:right="1174" w:firstLine="3305"/>
        <w:rPr>
          <w:color w:val="231F20"/>
        </w:rPr>
      </w:pPr>
      <w:r>
        <w:rPr>
          <w:color w:val="231F20"/>
        </w:rPr>
        <w:t>[pox and china chambers Universally provided by this soﬀsoaping salesman.</w:t>
      </w:r>
    </w:p>
    <w:p>
      <w:pPr>
        <w:pStyle w:val="TextBody"/>
        <w:overflowPunct w:val="true"/>
        <w:spacing w:lineRule="auto" w:line="266" w:before="70" w:after="0"/>
        <w:ind w:left="955" w:right="978" w:firstLine="3305"/>
        <w:rPr>
          <w:color w:val="231F20"/>
        </w:rPr>
      </w:pPr>
      <w:r>
        <w:rPr>
          <w:color w:val="231F20"/>
        </w:rPr>
        <w:t>Small wonder He’ll Cheat E’erawan our local lads nicknamed him When Chimpden ﬁrst took the ﬂoor</w:t>
      </w:r>
    </w:p>
    <w:p>
      <w:pPr>
        <w:pStyle w:val="TextBody"/>
        <w:overflowPunct w:val="true"/>
        <w:spacing w:lineRule="auto" w:line="266" w:before="1" w:after="0"/>
        <w:ind w:left="1905" w:right="3075" w:hanging="800"/>
        <w:rPr>
          <w:color w:val="231F20"/>
          <w:w w:val="95"/>
        </w:rPr>
      </w:pPr>
      <w:r>
        <w:rPr>
          <w:color w:val="231F20"/>
        </w:rPr>
        <w:t xml:space="preserve">(Chorus) With his bucketshop store </w:t>
      </w:r>
      <w:r>
        <w:rPr>
          <w:color w:val="231F20"/>
          <w:w w:val="95"/>
        </w:rPr>
        <w:t>Down Bargainweg, Lower.</w:t>
      </w:r>
    </w:p>
    <w:p>
      <w:pPr>
        <w:pStyle w:val="TextBody"/>
        <w:overflowPunct w:val="true"/>
        <w:spacing w:before="201" w:after="0"/>
        <w:ind w:left="955" w:hanging="0"/>
        <w:rPr>
          <w:color w:val="231F20"/>
        </w:rPr>
      </w:pPr>
      <w:r>
        <w:rPr>
          <w:color w:val="231F20"/>
        </w:rPr>
        <w:t>So snug he was in his hotel premises sumptuous</w:t>
      </w:r>
    </w:p>
    <w:p>
      <w:pPr>
        <w:pStyle w:val="TextBody"/>
        <w:overflowPunct w:val="true"/>
        <w:spacing w:before="28" w:after="0"/>
        <w:ind w:left="955" w:hanging="0"/>
        <w:rPr>
          <w:color w:val="231F20"/>
        </w:rPr>
      </w:pPr>
      <w:r>
        <w:rPr>
          <w:color w:val="231F20"/>
        </w:rPr>
        <w:t>But soon we’ll bonﬁre all his trash, tricks and trumpery</w:t>
      </w:r>
    </w:p>
    <w:p>
      <w:pPr>
        <w:pStyle w:val="TextBody"/>
        <w:overflowPunct w:val="true"/>
        <w:spacing w:before="28" w:after="0"/>
        <w:ind w:left="955" w:hanging="0"/>
        <w:rPr>
          <w:color w:val="231F20"/>
        </w:rPr>
      </w:pPr>
      <w:r>
        <w:rPr>
          <w:color w:val="231F20"/>
        </w:rPr>
        <w:t>And’tis</w:t>
      </w:r>
      <w:r>
        <w:rPr>
          <w:color w:val="231F20"/>
          <w:spacing w:val="27"/>
        </w:rPr>
        <w:t xml:space="preserve"> </w:t>
      </w:r>
      <w:r>
        <w:rPr>
          <w:color w:val="231F20"/>
        </w:rPr>
        <w:t>short</w:t>
      </w:r>
      <w:r>
        <w:rPr>
          <w:color w:val="231F20"/>
          <w:spacing w:val="28"/>
        </w:rPr>
        <w:t xml:space="preserve"> </w:t>
      </w:r>
      <w:r>
        <w:rPr>
          <w:color w:val="231F20"/>
          <w:spacing w:val="2"/>
        </w:rPr>
        <w:t>till</w:t>
      </w:r>
      <w:r>
        <w:rPr>
          <w:color w:val="231F20"/>
          <w:spacing w:val="28"/>
        </w:rPr>
        <w:t xml:space="preserve"> </w:t>
      </w:r>
      <w:r>
        <w:rPr>
          <w:color w:val="231F20"/>
        </w:rPr>
        <w:t>sheriﬀ</w:t>
      </w:r>
      <w:r>
        <w:rPr>
          <w:color w:val="231F20"/>
          <w:spacing w:val="28"/>
        </w:rPr>
        <w:t xml:space="preserve"> </w:t>
      </w:r>
      <w:r>
        <w:rPr>
          <w:color w:val="231F20"/>
          <w:spacing w:val="2"/>
        </w:rPr>
        <w:t>Clancy’ll</w:t>
      </w:r>
      <w:r>
        <w:rPr>
          <w:color w:val="231F20"/>
          <w:spacing w:val="28"/>
        </w:rPr>
        <w:t xml:space="preserve"> </w:t>
      </w:r>
      <w:r>
        <w:rPr>
          <w:color w:val="231F20"/>
        </w:rPr>
        <w:t>be</w:t>
      </w:r>
      <w:r>
        <w:rPr>
          <w:color w:val="231F20"/>
          <w:spacing w:val="28"/>
        </w:rPr>
        <w:t xml:space="preserve"> </w:t>
      </w:r>
      <w:r>
        <w:rPr>
          <w:color w:val="231F20"/>
        </w:rPr>
        <w:t>winding</w:t>
      </w:r>
      <w:r>
        <w:rPr>
          <w:color w:val="231F20"/>
          <w:spacing w:val="28"/>
        </w:rPr>
        <w:t xml:space="preserve"> </w:t>
      </w:r>
      <w:r>
        <w:rPr>
          <w:color w:val="231F20"/>
        </w:rPr>
        <w:t>up</w:t>
      </w:r>
      <w:r>
        <w:rPr>
          <w:color w:val="231F20"/>
          <w:spacing w:val="27"/>
        </w:rPr>
        <w:t xml:space="preserve"> </w:t>
      </w:r>
      <w:r>
        <w:rPr>
          <w:color w:val="231F20"/>
        </w:rPr>
        <w:t>his</w:t>
      </w:r>
      <w:r>
        <w:rPr>
          <w:color w:val="231F20"/>
          <w:spacing w:val="28"/>
        </w:rPr>
        <w:t xml:space="preserve"> </w:t>
      </w:r>
      <w:r>
        <w:rPr>
          <w:color w:val="231F20"/>
        </w:rPr>
        <w:t>unlimited</w:t>
      </w:r>
    </w:p>
    <w:p>
      <w:pPr>
        <w:pStyle w:val="TextBody"/>
        <w:overflowPunct w:val="true"/>
        <w:spacing w:before="28" w:after="0"/>
        <w:ind w:right="1046" w:hanging="0"/>
        <w:jc w:val="right"/>
        <w:rPr>
          <w:color w:val="231F20"/>
          <w:w w:val="95"/>
        </w:rPr>
      </w:pPr>
      <w:r>
        <w:rPr>
          <w:color w:val="231F20"/>
          <w:w w:val="95"/>
        </w:rPr>
        <w:t>[company</w:t>
      </w:r>
    </w:p>
    <w:p>
      <w:pPr>
        <w:pStyle w:val="TextBody"/>
        <w:overflowPunct w:val="true"/>
        <w:spacing w:lineRule="auto" w:line="266" w:before="28" w:after="0"/>
        <w:ind w:left="1105" w:right="3299" w:hanging="150"/>
        <w:rPr>
          <w:color w:val="231F20"/>
        </w:rPr>
      </w:pPr>
      <w:r>
        <w:rPr>
          <w:color w:val="231F20"/>
        </w:rPr>
        <w:t>With the bailiﬀ’s bom at the door, (Chorus) Bimbam at the door.</w:t>
      </w:r>
    </w:p>
    <w:p>
      <w:pPr>
        <w:pStyle w:val="TextBody"/>
        <w:overflowPunct w:val="true"/>
        <w:spacing w:before="1" w:after="0"/>
        <w:ind w:left="1905" w:hanging="0"/>
        <w:rPr>
          <w:color w:val="231F20"/>
        </w:rPr>
      </w:pPr>
      <w:r>
        <w:rPr>
          <w:color w:val="231F20"/>
        </w:rPr>
        <w:t>Then he’ll bum no more.</w:t>
      </w:r>
    </w:p>
    <w:p>
      <w:pPr>
        <w:pStyle w:val="TextBody"/>
        <w:overflowPunct w:val="true"/>
        <w:spacing w:before="9" w:after="0"/>
        <w:rPr>
          <w:sz w:val="19"/>
          <w:szCs w:val="19"/>
        </w:rPr>
      </w:pPr>
      <w:r>
        <w:rPr>
          <w:sz w:val="19"/>
          <w:szCs w:val="19"/>
        </w:rPr>
      </w:r>
    </w:p>
    <w:p>
      <w:pPr>
        <w:pStyle w:val="TextBody"/>
        <w:overflowPunct w:val="true"/>
        <w:spacing w:lineRule="auto" w:line="266"/>
        <w:ind w:left="955" w:right="2179" w:hanging="0"/>
        <w:rPr>
          <w:color w:val="231F20"/>
          <w:spacing w:val="2"/>
        </w:rPr>
      </w:pPr>
      <w:r>
        <w:rPr>
          <w:color w:val="231F20"/>
        </w:rPr>
        <w:t>Sweet</w:t>
      </w:r>
      <w:r>
        <w:rPr>
          <w:color w:val="231F20"/>
          <w:spacing w:val="-19"/>
        </w:rPr>
        <w:t xml:space="preserve"> </w:t>
      </w:r>
      <w:r>
        <w:rPr>
          <w:color w:val="231F20"/>
        </w:rPr>
        <w:t>bad</w:t>
      </w:r>
      <w:r>
        <w:rPr>
          <w:color w:val="231F20"/>
          <w:spacing w:val="-18"/>
        </w:rPr>
        <w:t xml:space="preserve"> </w:t>
      </w:r>
      <w:r>
        <w:rPr>
          <w:color w:val="231F20"/>
        </w:rPr>
        <w:t>luck</w:t>
      </w:r>
      <w:r>
        <w:rPr>
          <w:color w:val="231F20"/>
          <w:spacing w:val="-17"/>
        </w:rPr>
        <w:t xml:space="preserve"> </w:t>
      </w:r>
      <w:r>
        <w:rPr>
          <w:color w:val="231F20"/>
        </w:rPr>
        <w:t>on</w:t>
      </w:r>
      <w:r>
        <w:rPr>
          <w:color w:val="231F20"/>
          <w:spacing w:val="-17"/>
        </w:rPr>
        <w:t xml:space="preserve"> </w:t>
      </w:r>
      <w:r>
        <w:rPr>
          <w:color w:val="231F20"/>
        </w:rPr>
        <w:t>the</w:t>
      </w:r>
      <w:r>
        <w:rPr>
          <w:color w:val="231F20"/>
          <w:spacing w:val="-18"/>
        </w:rPr>
        <w:t xml:space="preserve"> </w:t>
      </w:r>
      <w:r>
        <w:rPr>
          <w:color w:val="231F20"/>
        </w:rPr>
        <w:t>waves</w:t>
      </w:r>
      <w:r>
        <w:rPr>
          <w:color w:val="231F20"/>
          <w:spacing w:val="-18"/>
        </w:rPr>
        <w:t xml:space="preserve"> </w:t>
      </w:r>
      <w:r>
        <w:rPr>
          <w:color w:val="231F20"/>
        </w:rPr>
        <w:t>washed</w:t>
      </w:r>
      <w:r>
        <w:rPr>
          <w:color w:val="231F20"/>
          <w:spacing w:val="-18"/>
        </w:rPr>
        <w:t xml:space="preserve"> </w:t>
      </w:r>
      <w:r>
        <w:rPr>
          <w:color w:val="231F20"/>
        </w:rPr>
        <w:t>to</w:t>
      </w:r>
      <w:r>
        <w:rPr>
          <w:color w:val="231F20"/>
          <w:spacing w:val="-18"/>
        </w:rPr>
        <w:t xml:space="preserve"> </w:t>
      </w:r>
      <w:r>
        <w:rPr>
          <w:color w:val="231F20"/>
        </w:rPr>
        <w:t>our</w:t>
      </w:r>
      <w:r>
        <w:rPr>
          <w:color w:val="231F20"/>
          <w:spacing w:val="-18"/>
        </w:rPr>
        <w:t xml:space="preserve"> </w:t>
      </w:r>
      <w:r>
        <w:rPr>
          <w:color w:val="231F20"/>
        </w:rPr>
        <w:t>island The hooker of that hammerfast</w:t>
      </w:r>
      <w:r>
        <w:rPr>
          <w:color w:val="231F20"/>
          <w:spacing w:val="-18"/>
        </w:rPr>
        <w:t xml:space="preserve"> </w:t>
      </w:r>
      <w:r>
        <w:rPr>
          <w:color w:val="231F20"/>
          <w:spacing w:val="2"/>
        </w:rPr>
        <w:t>viking</w:t>
      </w:r>
    </w:p>
    <w:p>
      <w:pPr>
        <w:pStyle w:val="TextBody"/>
        <w:overflowPunct w:val="true"/>
        <w:spacing w:lineRule="auto" w:line="266" w:before="1" w:after="0"/>
        <w:ind w:left="955" w:right="2770" w:hanging="0"/>
        <w:rPr>
          <w:color w:val="231F20"/>
        </w:rPr>
      </w:pPr>
      <w:r>
        <w:rPr>
          <w:color w:val="231F20"/>
          <w:spacing w:val="2"/>
        </w:rPr>
        <w:t>And</w:t>
      </w:r>
      <w:r>
        <w:rPr>
          <w:color w:val="231F20"/>
          <w:spacing w:val="-17"/>
        </w:rPr>
        <w:t xml:space="preserve"> </w:t>
      </w:r>
      <w:r>
        <w:rPr>
          <w:color w:val="231F20"/>
        </w:rPr>
        <w:t>Gall’s</w:t>
      </w:r>
      <w:r>
        <w:rPr>
          <w:color w:val="231F20"/>
          <w:spacing w:val="-17"/>
        </w:rPr>
        <w:t xml:space="preserve"> </w:t>
      </w:r>
      <w:r>
        <w:rPr>
          <w:color w:val="231F20"/>
        </w:rPr>
        <w:t>curse</w:t>
      </w:r>
      <w:r>
        <w:rPr>
          <w:color w:val="231F20"/>
          <w:spacing w:val="-17"/>
        </w:rPr>
        <w:t xml:space="preserve"> </w:t>
      </w:r>
      <w:r>
        <w:rPr>
          <w:color w:val="231F20"/>
        </w:rPr>
        <w:t>on</w:t>
      </w:r>
      <w:r>
        <w:rPr>
          <w:color w:val="231F20"/>
          <w:spacing w:val="-17"/>
        </w:rPr>
        <w:t xml:space="preserve"> </w:t>
      </w:r>
      <w:r>
        <w:rPr>
          <w:color w:val="231F20"/>
        </w:rPr>
        <w:t>the</w:t>
      </w:r>
      <w:r>
        <w:rPr>
          <w:color w:val="231F20"/>
          <w:spacing w:val="-17"/>
        </w:rPr>
        <w:t xml:space="preserve"> </w:t>
      </w:r>
      <w:r>
        <w:rPr>
          <w:color w:val="231F20"/>
        </w:rPr>
        <w:t>day</w:t>
      </w:r>
      <w:r>
        <w:rPr>
          <w:color w:val="231F20"/>
          <w:spacing w:val="-17"/>
        </w:rPr>
        <w:t xml:space="preserve"> </w:t>
      </w:r>
      <w:r>
        <w:rPr>
          <w:color w:val="231F20"/>
        </w:rPr>
        <w:t>when</w:t>
      </w:r>
      <w:r>
        <w:rPr>
          <w:color w:val="231F20"/>
          <w:spacing w:val="-17"/>
        </w:rPr>
        <w:t xml:space="preserve"> </w:t>
      </w:r>
      <w:r>
        <w:rPr>
          <w:color w:val="231F20"/>
        </w:rPr>
        <w:t>Eblana</w:t>
      </w:r>
      <w:r>
        <w:rPr>
          <w:color w:val="231F20"/>
          <w:spacing w:val="-18"/>
        </w:rPr>
        <w:t xml:space="preserve"> </w:t>
      </w:r>
      <w:r>
        <w:rPr>
          <w:color w:val="231F20"/>
        </w:rPr>
        <w:t xml:space="preserve">bay Saw his black and </w:t>
      </w:r>
      <w:r>
        <w:rPr>
          <w:color w:val="231F20"/>
          <w:spacing w:val="2"/>
        </w:rPr>
        <w:t>tan</w:t>
      </w:r>
      <w:r>
        <w:rPr>
          <w:color w:val="231F20"/>
          <w:spacing w:val="-26"/>
        </w:rPr>
        <w:t xml:space="preserve"> </w:t>
      </w:r>
      <w:r>
        <w:rPr>
          <w:color w:val="231F20"/>
        </w:rPr>
        <w:t>man-o’-war.</w:t>
      </w:r>
    </w:p>
    <w:p>
      <w:pPr>
        <w:pStyle w:val="TextBody"/>
        <w:overflowPunct w:val="true"/>
        <w:spacing w:before="1" w:after="0"/>
        <w:ind w:left="1105" w:hanging="0"/>
        <w:rPr>
          <w:color w:val="231F20"/>
        </w:rPr>
      </w:pPr>
      <w:r>
        <w:rPr>
          <w:color w:val="231F20"/>
        </w:rPr>
        <w:t>(Chorus) Saw his man-o’-war.</w:t>
      </w:r>
    </w:p>
    <w:p>
      <w:pPr>
        <w:pStyle w:val="TextBody"/>
        <w:overflowPunct w:val="true"/>
        <w:spacing w:before="28" w:after="0"/>
        <w:ind w:left="1905" w:hanging="0"/>
        <w:rPr>
          <w:color w:val="231F20"/>
        </w:rPr>
      </w:pPr>
      <w:r>
        <w:rPr>
          <w:color w:val="231F20"/>
        </w:rPr>
        <w:t>On the harbour bar.</w:t>
      </w:r>
    </w:p>
    <w:p>
      <w:pPr>
        <w:pStyle w:val="TextBody"/>
        <w:overflowPunct w:val="true"/>
        <w:spacing w:before="9" w:after="0"/>
        <w:rPr>
          <w:sz w:val="19"/>
          <w:szCs w:val="19"/>
        </w:rPr>
      </w:pPr>
      <w:r>
        <w:rPr>
          <w:sz w:val="19"/>
          <w:szCs w:val="19"/>
        </w:rPr>
      </w:r>
    </w:p>
    <w:p>
      <w:pPr>
        <w:pStyle w:val="TextBody"/>
        <w:overflowPunct w:val="true"/>
        <w:ind w:left="955" w:hanging="0"/>
        <w:rPr>
          <w:color w:val="231F20"/>
        </w:rPr>
      </w:pPr>
      <w:r>
        <w:rPr>
          <w:color w:val="231F20"/>
        </w:rPr>
        <w:t>Where from? roars Poolbeg. Cookingha’pence, he bawls Donnez-</w:t>
      </w:r>
    </w:p>
    <w:p>
      <w:pPr>
        <w:pStyle w:val="TextBody"/>
        <w:overflowPunct w:val="true"/>
        <w:spacing w:lineRule="auto" w:line="266" w:before="28" w:after="0"/>
        <w:ind w:left="955" w:right="1037" w:firstLine="2231"/>
        <w:rPr>
          <w:color w:val="231F20"/>
        </w:rPr>
      </w:pPr>
      <w:r>
        <w:rPr>
          <w:color w:val="231F20"/>
          <w:spacing w:val="-4"/>
        </w:rPr>
        <w:t>[moi</w:t>
      </w:r>
      <w:r>
        <w:rPr>
          <w:color w:val="231F20"/>
          <w:spacing w:val="-28"/>
        </w:rPr>
        <w:t xml:space="preserve"> </w:t>
      </w:r>
      <w:r>
        <w:rPr>
          <w:color w:val="231F20"/>
        </w:rPr>
        <w:t>scampitle,</w:t>
      </w:r>
      <w:r>
        <w:rPr>
          <w:color w:val="231F20"/>
          <w:spacing w:val="-28"/>
        </w:rPr>
        <w:t xml:space="preserve"> </w:t>
      </w:r>
      <w:r>
        <w:rPr>
          <w:color w:val="231F20"/>
        </w:rPr>
        <w:t>wick</w:t>
      </w:r>
      <w:r>
        <w:rPr>
          <w:color w:val="231F20"/>
          <w:spacing w:val="-28"/>
        </w:rPr>
        <w:t xml:space="preserve"> </w:t>
      </w:r>
      <w:r>
        <w:rPr>
          <w:color w:val="231F20"/>
          <w:spacing w:val="2"/>
        </w:rPr>
        <w:t>an</w:t>
      </w:r>
      <w:r>
        <w:rPr>
          <w:color w:val="231F20"/>
          <w:spacing w:val="-28"/>
        </w:rPr>
        <w:t xml:space="preserve"> </w:t>
      </w:r>
      <w:r>
        <w:rPr>
          <w:color w:val="231F20"/>
        </w:rPr>
        <w:t xml:space="preserve">wipin’fampiny Fingal Mac </w:t>
      </w:r>
      <w:r>
        <w:rPr>
          <w:color w:val="231F20"/>
          <w:spacing w:val="2"/>
        </w:rPr>
        <w:t xml:space="preserve">Oscar </w:t>
      </w:r>
      <w:r>
        <w:rPr>
          <w:color w:val="231F20"/>
        </w:rPr>
        <w:t xml:space="preserve">Onesine </w:t>
      </w:r>
      <w:r>
        <w:rPr>
          <w:color w:val="231F20"/>
          <w:spacing w:val="2"/>
        </w:rPr>
        <w:t>Bargearse</w:t>
      </w:r>
      <w:r>
        <w:rPr>
          <w:color w:val="231F20"/>
          <w:spacing w:val="-27"/>
        </w:rPr>
        <w:t xml:space="preserve"> </w:t>
      </w:r>
      <w:r>
        <w:rPr>
          <w:color w:val="231F20"/>
        </w:rPr>
        <w:t>Boniface</w:t>
      </w:r>
    </w:p>
    <w:p>
      <w:pPr>
        <w:pStyle w:val="TextBody"/>
        <w:overflowPunct w:val="true"/>
        <w:spacing w:lineRule="auto" w:line="266" w:before="1" w:after="0"/>
        <w:ind w:left="955" w:right="2462" w:hanging="0"/>
        <w:rPr>
          <w:color w:val="231F20"/>
        </w:rPr>
      </w:pPr>
      <w:r>
        <w:rPr>
          <w:color w:val="231F20"/>
          <w:w w:val="95"/>
        </w:rPr>
        <w:t xml:space="preserve">Thok’s min gammelhole Norveegickers moniker </w:t>
      </w:r>
      <w:r>
        <w:rPr>
          <w:color w:val="231F20"/>
        </w:rPr>
        <w:t>Og as ay are at gammelhore Norveegickers cod.</w:t>
      </w:r>
    </w:p>
    <w:p>
      <w:pPr>
        <w:pStyle w:val="TextBody"/>
        <w:overflowPunct w:val="true"/>
        <w:spacing w:before="1" w:after="0"/>
        <w:ind w:left="1105" w:hanging="0"/>
        <w:rPr>
          <w:color w:val="231F20"/>
        </w:rPr>
      </w:pPr>
      <w:r>
        <w:rPr>
          <w:color w:val="231F20"/>
        </w:rPr>
        <w:t>(Chorus) A Norwegian camel old cod.</w:t>
      </w:r>
    </w:p>
    <w:p>
      <w:pPr>
        <w:pStyle w:val="TextBody"/>
        <w:overflowPunct w:val="true"/>
        <w:spacing w:before="28" w:after="0"/>
        <w:ind w:left="1905" w:hanging="0"/>
        <w:rPr>
          <w:color w:val="231F20"/>
        </w:rPr>
      </w:pPr>
      <w:r>
        <w:rPr>
          <w:color w:val="231F20"/>
        </w:rPr>
        <w:t>He is, begod.</w:t>
      </w:r>
    </w:p>
    <w:p>
      <w:pPr>
        <w:pStyle w:val="TextBody"/>
        <w:overflowPunct w:val="true"/>
        <w:spacing w:before="9" w:after="0"/>
        <w:rPr>
          <w:sz w:val="19"/>
          <w:szCs w:val="19"/>
        </w:rPr>
      </w:pPr>
      <w:r>
        <w:rPr>
          <w:sz w:val="19"/>
          <w:szCs w:val="19"/>
        </w:rPr>
      </w:r>
    </w:p>
    <w:p>
      <w:pPr>
        <w:pStyle w:val="TextBody"/>
        <w:overflowPunct w:val="true"/>
        <w:spacing w:before="1" w:after="0"/>
        <w:ind w:left="955" w:hanging="0"/>
        <w:rPr>
          <w:color w:val="231F20"/>
        </w:rPr>
      </w:pPr>
      <w:r>
        <w:rPr>
          <w:color w:val="231F20"/>
          <w:spacing w:val="3"/>
        </w:rPr>
        <w:t>Lift</w:t>
      </w:r>
      <w:r>
        <w:rPr>
          <w:color w:val="231F20"/>
          <w:spacing w:val="17"/>
        </w:rPr>
        <w:t xml:space="preserve"> </w:t>
      </w:r>
      <w:r>
        <w:rPr>
          <w:color w:val="231F20"/>
        </w:rPr>
        <w:t>it,</w:t>
      </w:r>
      <w:r>
        <w:rPr>
          <w:color w:val="231F20"/>
          <w:spacing w:val="17"/>
        </w:rPr>
        <w:t xml:space="preserve"> </w:t>
      </w:r>
      <w:r>
        <w:rPr>
          <w:color w:val="231F20"/>
        </w:rPr>
        <w:t>Hosty,</w:t>
      </w:r>
      <w:r>
        <w:rPr>
          <w:color w:val="231F20"/>
          <w:spacing w:val="17"/>
        </w:rPr>
        <w:t xml:space="preserve"> </w:t>
      </w:r>
      <w:r>
        <w:rPr>
          <w:color w:val="231F20"/>
          <w:spacing w:val="3"/>
        </w:rPr>
        <w:t>lift</w:t>
      </w:r>
      <w:r>
        <w:rPr>
          <w:color w:val="231F20"/>
          <w:spacing w:val="17"/>
        </w:rPr>
        <w:t xml:space="preserve"> </w:t>
      </w:r>
      <w:r>
        <w:rPr>
          <w:color w:val="231F20"/>
        </w:rPr>
        <w:t>it,</w:t>
      </w:r>
      <w:r>
        <w:rPr>
          <w:color w:val="231F20"/>
          <w:spacing w:val="17"/>
        </w:rPr>
        <w:t xml:space="preserve"> </w:t>
      </w:r>
      <w:r>
        <w:rPr>
          <w:color w:val="231F20"/>
        </w:rPr>
        <w:t>ye</w:t>
      </w:r>
      <w:r>
        <w:rPr>
          <w:color w:val="231F20"/>
          <w:spacing w:val="17"/>
        </w:rPr>
        <w:t xml:space="preserve"> </w:t>
      </w:r>
      <w:r>
        <w:rPr>
          <w:color w:val="231F20"/>
        </w:rPr>
        <w:t>devil</w:t>
      </w:r>
      <w:r>
        <w:rPr>
          <w:color w:val="231F20"/>
          <w:spacing w:val="17"/>
        </w:rPr>
        <w:t xml:space="preserve"> </w:t>
      </w:r>
      <w:r>
        <w:rPr>
          <w:color w:val="231F20"/>
        </w:rPr>
        <w:t>ye!</w:t>
      </w:r>
      <w:r>
        <w:rPr>
          <w:color w:val="231F20"/>
          <w:spacing w:val="17"/>
        </w:rPr>
        <w:t xml:space="preserve"> </w:t>
      </w:r>
      <w:r>
        <w:rPr>
          <w:color w:val="231F20"/>
        </w:rPr>
        <w:t>up</w:t>
      </w:r>
      <w:r>
        <w:rPr>
          <w:color w:val="231F20"/>
          <w:spacing w:val="17"/>
        </w:rPr>
        <w:t xml:space="preserve"> </w:t>
      </w:r>
      <w:r>
        <w:rPr>
          <w:color w:val="231F20"/>
        </w:rPr>
        <w:t>with</w:t>
      </w:r>
      <w:r>
        <w:rPr>
          <w:color w:val="231F20"/>
          <w:spacing w:val="17"/>
        </w:rPr>
        <w:t xml:space="preserve"> </w:t>
      </w:r>
      <w:r>
        <w:rPr>
          <w:color w:val="231F20"/>
        </w:rPr>
        <w:t>the</w:t>
      </w:r>
      <w:r>
        <w:rPr>
          <w:color w:val="231F20"/>
          <w:spacing w:val="17"/>
        </w:rPr>
        <w:t xml:space="preserve"> </w:t>
      </w:r>
      <w:r>
        <w:rPr>
          <w:color w:val="231F20"/>
        </w:rPr>
        <w:t>rann,</w:t>
      </w:r>
      <w:r>
        <w:rPr>
          <w:color w:val="231F20"/>
          <w:spacing w:val="17"/>
        </w:rPr>
        <w:t xml:space="preserve"> </w:t>
      </w:r>
      <w:r>
        <w:rPr>
          <w:color w:val="231F20"/>
        </w:rPr>
        <w:t>the</w:t>
      </w:r>
      <w:r>
        <w:rPr>
          <w:color w:val="231F20"/>
          <w:spacing w:val="17"/>
        </w:rPr>
        <w:t xml:space="preserve"> </w:t>
      </w:r>
      <w:r>
        <w:rPr>
          <w:color w:val="231F20"/>
        </w:rPr>
        <w:t>rhyming</w:t>
      </w:r>
    </w:p>
    <w:p>
      <w:pPr>
        <w:pStyle w:val="TextBody"/>
        <w:overflowPunct w:val="true"/>
        <w:spacing w:before="28" w:after="0"/>
        <w:ind w:right="1046" w:hanging="0"/>
        <w:jc w:val="right"/>
        <w:rPr>
          <w:color w:val="231F20"/>
          <w:w w:val="95"/>
        </w:rPr>
      </w:pPr>
      <w:r>
        <w:rPr>
          <w:color w:val="231F20"/>
          <w:w w:val="95"/>
        </w:rPr>
        <w:t>[rann!</w:t>
      </w:r>
    </w:p>
    <w:p>
      <w:pPr>
        <w:pStyle w:val="TextBody"/>
        <w:overflowPunct w:val="true"/>
        <w:spacing w:before="28" w:after="0"/>
        <w:ind w:left="955" w:hanging="0"/>
        <w:rPr>
          <w:color w:val="231F20"/>
        </w:rPr>
      </w:pPr>
      <w:r>
        <w:rPr>
          <w:color w:val="231F20"/>
        </w:rPr>
        <w:t>It was during some fresh water garden pumping</w:t>
      </w:r>
    </w:p>
    <w:p>
      <w:pPr>
        <w:pStyle w:val="TextBody"/>
        <w:overflowPunct w:val="true"/>
        <w:spacing w:before="28" w:after="0"/>
        <w:ind w:right="1046" w:hanging="0"/>
        <w:jc w:val="right"/>
        <w:rPr>
          <w:color w:val="231F20"/>
        </w:rPr>
      </w:pPr>
      <w:r>
        <w:rPr>
          <w:color w:val="231F20"/>
          <w:spacing w:val="-4"/>
        </w:rPr>
        <w:t>Or,</w:t>
      </w:r>
      <w:r>
        <w:rPr>
          <w:color w:val="231F20"/>
          <w:spacing w:val="29"/>
        </w:rPr>
        <w:t xml:space="preserve"> </w:t>
      </w:r>
      <w:r>
        <w:rPr>
          <w:color w:val="231F20"/>
        </w:rPr>
        <w:t>according</w:t>
      </w:r>
      <w:r>
        <w:rPr>
          <w:color w:val="231F20"/>
          <w:spacing w:val="30"/>
        </w:rPr>
        <w:t xml:space="preserve"> </w:t>
      </w:r>
      <w:r>
        <w:rPr>
          <w:color w:val="231F20"/>
        </w:rPr>
        <w:t>to</w:t>
      </w:r>
      <w:r>
        <w:rPr>
          <w:color w:val="231F20"/>
          <w:spacing w:val="30"/>
        </w:rPr>
        <w:t xml:space="preserve"> </w:t>
      </w:r>
      <w:r>
        <w:rPr>
          <w:color w:val="231F20"/>
        </w:rPr>
        <w:t>the</w:t>
      </w:r>
      <w:r>
        <w:rPr>
          <w:color w:val="231F20"/>
          <w:spacing w:val="31"/>
        </w:rPr>
        <w:t xml:space="preserve"> </w:t>
      </w:r>
      <w:r>
        <w:rPr>
          <w:i/>
          <w:iCs/>
          <w:color w:val="231F20"/>
        </w:rPr>
        <w:t>Nursing</w:t>
      </w:r>
      <w:r>
        <w:rPr>
          <w:i/>
          <w:iCs/>
          <w:color w:val="231F20"/>
          <w:spacing w:val="31"/>
        </w:rPr>
        <w:t xml:space="preserve"> </w:t>
      </w:r>
      <w:r>
        <w:rPr>
          <w:i/>
          <w:iCs/>
          <w:color w:val="231F20"/>
        </w:rPr>
        <w:t>Mirror</w:t>
      </w:r>
      <w:r>
        <w:rPr>
          <w:color w:val="231F20"/>
        </w:rPr>
        <w:t>,</w:t>
      </w:r>
      <w:r>
        <w:rPr>
          <w:color w:val="231F20"/>
          <w:spacing w:val="31"/>
        </w:rPr>
        <w:t xml:space="preserve"> </w:t>
      </w:r>
      <w:r>
        <w:rPr>
          <w:color w:val="231F20"/>
        </w:rPr>
        <w:t>while</w:t>
      </w:r>
      <w:r>
        <w:rPr>
          <w:color w:val="231F20"/>
          <w:spacing w:val="30"/>
        </w:rPr>
        <w:t xml:space="preserve"> </w:t>
      </w:r>
      <w:r>
        <w:rPr>
          <w:color w:val="231F20"/>
        </w:rPr>
        <w:t>admiring</w:t>
      </w:r>
      <w:r>
        <w:rPr>
          <w:color w:val="231F20"/>
          <w:spacing w:val="31"/>
        </w:rPr>
        <w:t xml:space="preserve"> </w:t>
      </w:r>
      <w:r>
        <w:rPr>
          <w:color w:val="231F20"/>
        </w:rPr>
        <w:t>the</w:t>
      </w:r>
      <w:r>
        <w:rPr>
          <w:color w:val="231F20"/>
          <w:spacing w:val="31"/>
        </w:rPr>
        <w:t xml:space="preserve"> </w:t>
      </w:r>
      <w:r>
        <w:rPr>
          <w:color w:val="231F20"/>
        </w:rPr>
        <w:t>mon-</w:t>
      </w:r>
    </w:p>
    <w:p>
      <w:pPr>
        <w:pStyle w:val="TextBody"/>
        <w:overflowPunct w:val="true"/>
        <w:spacing w:before="28" w:after="0"/>
        <w:ind w:right="1046" w:hanging="0"/>
        <w:jc w:val="right"/>
        <w:rPr>
          <w:color w:val="231F20"/>
          <w:w w:val="90"/>
        </w:rPr>
      </w:pPr>
      <w:r>
        <w:rPr>
          <w:color w:val="231F20"/>
          <w:w w:val="90"/>
        </w:rPr>
        <w:t>[keys</w:t>
      </w:r>
    </w:p>
    <w:p>
      <w:pPr>
        <w:pStyle w:val="TextBody"/>
        <w:overflowPunct w:val="true"/>
        <w:spacing w:lineRule="auto" w:line="266" w:before="28" w:after="0"/>
        <w:ind w:left="955" w:right="2884" w:hanging="0"/>
        <w:rPr>
          <w:color w:val="231F20"/>
        </w:rPr>
      </w:pPr>
      <w:r>
        <w:rPr>
          <w:color w:val="231F20"/>
        </w:rPr>
        <w:t>That our heavyweight heathen Humpharey Made bold a maid to woo</w:t>
      </w:r>
    </w:p>
    <w:p>
      <w:pPr>
        <w:pStyle w:val="TextBody"/>
        <w:overflowPunct w:val="true"/>
        <w:spacing w:before="1" w:after="0"/>
        <w:ind w:left="1105" w:hanging="0"/>
        <w:rPr>
          <w:color w:val="231F20"/>
        </w:rPr>
      </w:pPr>
      <w:r>
        <w:rPr>
          <w:color w:val="231F20"/>
        </w:rPr>
        <w:t>(Chorus) Woohoo, what’ll she doo!</w:t>
      </w:r>
    </w:p>
    <w:p>
      <w:pPr>
        <w:sectPr>
          <w:headerReference w:type="default" r:id="rId95"/>
          <w:footerReference w:type="default" r:id="rId96"/>
          <w:type w:val="nextPage"/>
          <w:pgSz w:w="7600" w:h="10830"/>
          <w:pgMar w:left="320" w:right="0" w:header="0" w:top="560" w:footer="486" w:bottom="680" w:gutter="0"/>
          <w:pgNumType w:start="46" w:fmt="decimal"/>
          <w:formProt w:val="false"/>
          <w:textDirection w:val="lrTb"/>
          <w:docGrid w:type="default" w:linePitch="100" w:charSpace="4096"/>
        </w:sectPr>
        <w:pStyle w:val="TextBody"/>
        <w:overflowPunct w:val="true"/>
        <w:spacing w:before="28" w:after="0"/>
        <w:ind w:left="1905" w:hanging="0"/>
        <w:rPr>
          <w:color w:val="231F20"/>
        </w:rPr>
      </w:pPr>
      <w:r>
        <w:rPr>
          <w:color w:val="231F20"/>
        </w:rPr>
        <w:t>The general lost her maidenloo!</w:t>
      </w:r>
    </w:p>
    <w:p>
      <w:pPr>
        <w:pStyle w:val="TextBody"/>
        <w:overflowPunct w:val="true"/>
        <w:spacing w:lineRule="auto" w:line="266" w:before="70" w:after="0"/>
        <w:ind w:left="728" w:right="1680" w:hanging="0"/>
        <w:rPr>
          <w:color w:val="231F20"/>
        </w:rPr>
      </w:pPr>
      <w:r>
        <w:rPr>
          <w:color w:val="231F20"/>
        </w:rPr>
        <w:t>He</w:t>
      </w:r>
      <w:r>
        <w:rPr>
          <w:color w:val="231F20"/>
          <w:spacing w:val="-14"/>
        </w:rPr>
        <w:t xml:space="preserve"> </w:t>
      </w:r>
      <w:r>
        <w:rPr>
          <w:color w:val="231F20"/>
        </w:rPr>
        <w:t>ought</w:t>
      </w:r>
      <w:r>
        <w:rPr>
          <w:color w:val="231F20"/>
          <w:spacing w:val="-14"/>
        </w:rPr>
        <w:t xml:space="preserve"> </w:t>
      </w:r>
      <w:r>
        <w:rPr>
          <w:color w:val="231F20"/>
        </w:rPr>
        <w:t>to</w:t>
      </w:r>
      <w:r>
        <w:rPr>
          <w:color w:val="231F20"/>
          <w:spacing w:val="-14"/>
        </w:rPr>
        <w:t xml:space="preserve"> </w:t>
      </w:r>
      <w:r>
        <w:rPr>
          <w:color w:val="231F20"/>
        </w:rPr>
        <w:t>blush</w:t>
      </w:r>
      <w:r>
        <w:rPr>
          <w:color w:val="231F20"/>
          <w:spacing w:val="-13"/>
        </w:rPr>
        <w:t xml:space="preserve"> </w:t>
      </w:r>
      <w:r>
        <w:rPr>
          <w:color w:val="231F20"/>
        </w:rPr>
        <w:t>for</w:t>
      </w:r>
      <w:r>
        <w:rPr>
          <w:color w:val="231F20"/>
          <w:spacing w:val="-14"/>
        </w:rPr>
        <w:t xml:space="preserve"> </w:t>
      </w:r>
      <w:r>
        <w:rPr>
          <w:color w:val="231F20"/>
        </w:rPr>
        <w:t>himself,</w:t>
      </w:r>
      <w:r>
        <w:rPr>
          <w:color w:val="231F20"/>
          <w:spacing w:val="-14"/>
        </w:rPr>
        <w:t xml:space="preserve"> </w:t>
      </w:r>
      <w:r>
        <w:rPr>
          <w:color w:val="231F20"/>
        </w:rPr>
        <w:t>the</w:t>
      </w:r>
      <w:r>
        <w:rPr>
          <w:color w:val="231F20"/>
          <w:spacing w:val="-13"/>
        </w:rPr>
        <w:t xml:space="preserve"> </w:t>
      </w:r>
      <w:r>
        <w:rPr>
          <w:color w:val="231F20"/>
        </w:rPr>
        <w:t>old</w:t>
      </w:r>
      <w:r>
        <w:rPr>
          <w:color w:val="231F20"/>
          <w:spacing w:val="-14"/>
        </w:rPr>
        <w:t xml:space="preserve"> </w:t>
      </w:r>
      <w:r>
        <w:rPr>
          <w:color w:val="231F20"/>
        </w:rPr>
        <w:t>hayheaded</w:t>
      </w:r>
      <w:r>
        <w:rPr>
          <w:color w:val="231F20"/>
          <w:spacing w:val="-14"/>
        </w:rPr>
        <w:t xml:space="preserve"> </w:t>
      </w:r>
      <w:r>
        <w:rPr>
          <w:color w:val="231F20"/>
        </w:rPr>
        <w:t>philosopher, For</w:t>
      </w:r>
      <w:r>
        <w:rPr>
          <w:color w:val="231F20"/>
          <w:spacing w:val="-6"/>
        </w:rPr>
        <w:t xml:space="preserve"> </w:t>
      </w:r>
      <w:r>
        <w:rPr>
          <w:color w:val="231F20"/>
        </w:rPr>
        <w:t>to</w:t>
      </w:r>
      <w:r>
        <w:rPr>
          <w:color w:val="231F20"/>
          <w:spacing w:val="-5"/>
        </w:rPr>
        <w:t xml:space="preserve"> </w:t>
      </w:r>
      <w:r>
        <w:rPr>
          <w:color w:val="231F20"/>
        </w:rPr>
        <w:t>go</w:t>
      </w:r>
      <w:r>
        <w:rPr>
          <w:color w:val="231F20"/>
          <w:spacing w:val="-5"/>
        </w:rPr>
        <w:t xml:space="preserve"> </w:t>
      </w:r>
      <w:r>
        <w:rPr>
          <w:color w:val="231F20"/>
        </w:rPr>
        <w:t>and</w:t>
      </w:r>
      <w:r>
        <w:rPr>
          <w:color w:val="231F20"/>
          <w:spacing w:val="-6"/>
        </w:rPr>
        <w:t xml:space="preserve"> </w:t>
      </w:r>
      <w:r>
        <w:rPr>
          <w:color w:val="231F20"/>
        </w:rPr>
        <w:t>shove</w:t>
      </w:r>
      <w:r>
        <w:rPr>
          <w:color w:val="231F20"/>
          <w:spacing w:val="-5"/>
        </w:rPr>
        <w:t xml:space="preserve"> </w:t>
      </w:r>
      <w:r>
        <w:rPr>
          <w:color w:val="231F20"/>
        </w:rPr>
        <w:t>himself</w:t>
      </w:r>
      <w:r>
        <w:rPr>
          <w:color w:val="231F20"/>
          <w:spacing w:val="-6"/>
        </w:rPr>
        <w:t xml:space="preserve"> </w:t>
      </w:r>
      <w:r>
        <w:rPr>
          <w:color w:val="231F20"/>
        </w:rPr>
        <w:t>that</w:t>
      </w:r>
      <w:r>
        <w:rPr>
          <w:color w:val="231F20"/>
          <w:spacing w:val="-5"/>
        </w:rPr>
        <w:t xml:space="preserve"> </w:t>
      </w:r>
      <w:r>
        <w:rPr>
          <w:color w:val="231F20"/>
        </w:rPr>
        <w:t>way</w:t>
      </w:r>
      <w:r>
        <w:rPr>
          <w:color w:val="231F20"/>
          <w:spacing w:val="-6"/>
        </w:rPr>
        <w:t xml:space="preserve"> </w:t>
      </w:r>
      <w:r>
        <w:rPr>
          <w:color w:val="231F20"/>
        </w:rPr>
        <w:t>on</w:t>
      </w:r>
      <w:r>
        <w:rPr>
          <w:color w:val="231F20"/>
          <w:spacing w:val="-4"/>
        </w:rPr>
        <w:t xml:space="preserve"> </w:t>
      </w:r>
      <w:r>
        <w:rPr>
          <w:color w:val="231F20"/>
        </w:rPr>
        <w:t>top</w:t>
      </w:r>
      <w:r>
        <w:rPr>
          <w:color w:val="231F20"/>
          <w:spacing w:val="-6"/>
        </w:rPr>
        <w:t xml:space="preserve"> </w:t>
      </w:r>
      <w:r>
        <w:rPr>
          <w:color w:val="231F20"/>
        </w:rPr>
        <w:t>of</w:t>
      </w:r>
      <w:r>
        <w:rPr>
          <w:color w:val="231F20"/>
          <w:spacing w:val="-4"/>
        </w:rPr>
        <w:t xml:space="preserve"> </w:t>
      </w:r>
      <w:r>
        <w:rPr>
          <w:color w:val="231F20"/>
        </w:rPr>
        <w:t>her.</w:t>
      </w:r>
    </w:p>
    <w:p>
      <w:pPr>
        <w:pStyle w:val="TextBody"/>
        <w:overflowPunct w:val="true"/>
        <w:spacing w:lineRule="auto" w:line="266" w:before="1" w:after="0"/>
        <w:ind w:left="728" w:right="3679" w:hanging="0"/>
        <w:rPr>
          <w:color w:val="231F20"/>
        </w:rPr>
      </w:pPr>
      <w:r>
        <w:rPr>
          <w:color w:val="231F20"/>
        </w:rPr>
        <w:t>Begob,</w:t>
      </w:r>
      <w:r>
        <w:rPr>
          <w:color w:val="231F20"/>
          <w:spacing w:val="-21"/>
        </w:rPr>
        <w:t xml:space="preserve"> </w:t>
      </w:r>
      <w:r>
        <w:rPr>
          <w:color w:val="231F20"/>
          <w:spacing w:val="-4"/>
        </w:rPr>
        <w:t>he’s</w:t>
      </w:r>
      <w:r>
        <w:rPr>
          <w:color w:val="231F20"/>
          <w:spacing w:val="-20"/>
        </w:rPr>
        <w:t xml:space="preserve"> </w:t>
      </w:r>
      <w:r>
        <w:rPr>
          <w:color w:val="231F20"/>
        </w:rPr>
        <w:t>the</w:t>
      </w:r>
      <w:r>
        <w:rPr>
          <w:color w:val="231F20"/>
          <w:spacing w:val="-20"/>
        </w:rPr>
        <w:t xml:space="preserve"> </w:t>
      </w:r>
      <w:r>
        <w:rPr>
          <w:color w:val="231F20"/>
          <w:spacing w:val="2"/>
        </w:rPr>
        <w:t>crux</w:t>
      </w:r>
      <w:r>
        <w:rPr>
          <w:color w:val="231F20"/>
          <w:spacing w:val="-21"/>
        </w:rPr>
        <w:t xml:space="preserve"> </w:t>
      </w:r>
      <w:r>
        <w:rPr>
          <w:color w:val="231F20"/>
        </w:rPr>
        <w:t>of</w:t>
      </w:r>
      <w:r>
        <w:rPr>
          <w:color w:val="231F20"/>
          <w:spacing w:val="-20"/>
        </w:rPr>
        <w:t xml:space="preserve"> </w:t>
      </w:r>
      <w:r>
        <w:rPr>
          <w:color w:val="231F20"/>
        </w:rPr>
        <w:t>the</w:t>
      </w:r>
      <w:r>
        <w:rPr>
          <w:color w:val="231F20"/>
          <w:spacing w:val="-20"/>
        </w:rPr>
        <w:t xml:space="preserve"> </w:t>
      </w:r>
      <w:r>
        <w:rPr>
          <w:color w:val="231F20"/>
        </w:rPr>
        <w:t>catalogue Of our antediluvial</w:t>
      </w:r>
      <w:r>
        <w:rPr>
          <w:color w:val="231F20"/>
          <w:spacing w:val="-6"/>
        </w:rPr>
        <w:t xml:space="preserve"> </w:t>
      </w:r>
      <w:r>
        <w:rPr>
          <w:color w:val="231F20"/>
        </w:rPr>
        <w:t>zoo,</w:t>
      </w:r>
    </w:p>
    <w:p>
      <w:pPr>
        <w:pStyle w:val="TextBody"/>
        <w:overflowPunct w:val="true"/>
        <w:spacing w:lineRule="auto" w:line="266" w:before="1" w:after="0"/>
        <w:ind w:left="1678" w:right="3449" w:hanging="800"/>
        <w:rPr>
          <w:color w:val="231F20"/>
        </w:rPr>
      </w:pPr>
      <w:r>
        <w:rPr>
          <w:color w:val="231F20"/>
        </w:rPr>
        <w:t>(Chorus) Messrs. Billing and Coo. Noah’s larks, good as noo.</w:t>
      </w:r>
    </w:p>
    <w:p>
      <w:pPr>
        <w:pStyle w:val="TextBody"/>
        <w:overflowPunct w:val="true"/>
        <w:spacing w:before="5" w:after="0"/>
        <w:rPr>
          <w:sz w:val="22"/>
          <w:szCs w:val="22"/>
        </w:rPr>
      </w:pPr>
      <w:r>
        <w:rPr>
          <w:sz w:val="22"/>
          <w:szCs w:val="22"/>
        </w:rPr>
      </w:r>
    </w:p>
    <w:p>
      <w:pPr>
        <w:pStyle w:val="TextBody"/>
        <w:overflowPunct w:val="true"/>
        <w:spacing w:lineRule="auto" w:line="266" w:before="1" w:after="0"/>
        <w:ind w:left="728" w:right="3151" w:hanging="0"/>
        <w:rPr>
          <w:color w:val="231F20"/>
        </w:rPr>
      </w:pPr>
      <w:r>
        <w:rPr>
          <w:color w:val="231F20"/>
        </w:rPr>
        <w:t xml:space="preserve">He was joulting by </w:t>
      </w:r>
      <w:r>
        <w:rPr>
          <w:color w:val="231F20"/>
          <w:spacing w:val="-3"/>
        </w:rPr>
        <w:t xml:space="preserve">Wellinton’s </w:t>
      </w:r>
      <w:r>
        <w:rPr>
          <w:color w:val="231F20"/>
        </w:rPr>
        <w:t>monument Our rotorious hippopopotamuns</w:t>
      </w:r>
    </w:p>
    <w:p>
      <w:pPr>
        <w:pStyle w:val="TextBody"/>
        <w:overflowPunct w:val="true"/>
        <w:spacing w:lineRule="auto" w:line="266"/>
        <w:ind w:left="728" w:right="1949" w:hanging="0"/>
        <w:rPr>
          <w:color w:val="231F20"/>
        </w:rPr>
      </w:pPr>
      <w:r>
        <w:rPr>
          <w:color w:val="231F20"/>
        </w:rPr>
        <w:t>When some bugger let down the backtrap of the omnibus And he caught his death of fusiliers,</w:t>
      </w:r>
    </w:p>
    <w:p>
      <w:pPr>
        <w:pStyle w:val="TextBody"/>
        <w:overflowPunct w:val="true"/>
        <w:spacing w:before="1" w:after="0"/>
        <w:ind w:left="878" w:hanging="0"/>
        <w:rPr>
          <w:color w:val="231F20"/>
        </w:rPr>
      </w:pPr>
      <w:r>
        <w:rPr>
          <w:color w:val="231F20"/>
        </w:rPr>
        <w:t>(Chorus) With his rent in his rears.</w:t>
      </w:r>
    </w:p>
    <w:p>
      <w:pPr>
        <w:pStyle w:val="TextBody"/>
        <w:overflowPunct w:val="true"/>
        <w:spacing w:before="28" w:after="0"/>
        <w:ind w:left="1728" w:hanging="0"/>
        <w:rPr>
          <w:color w:val="231F20"/>
        </w:rPr>
      </w:pPr>
      <w:r>
        <w:rPr>
          <w:color w:val="231F20"/>
        </w:rPr>
        <w:t>Give him six years.</w:t>
      </w:r>
    </w:p>
    <w:p>
      <w:pPr>
        <w:pStyle w:val="TextBody"/>
        <w:overflowPunct w:val="true"/>
        <w:spacing w:before="10" w:after="0"/>
        <w:rPr>
          <w:sz w:val="24"/>
          <w:szCs w:val="24"/>
        </w:rPr>
      </w:pPr>
      <w:r>
        <w:rPr>
          <w:sz w:val="24"/>
          <w:szCs w:val="24"/>
        </w:rPr>
      </w:r>
    </w:p>
    <w:p>
      <w:pPr>
        <w:pStyle w:val="TextBody"/>
        <w:overflowPunct w:val="true"/>
        <w:spacing w:lineRule="auto" w:line="266"/>
        <w:ind w:left="728" w:right="3038" w:hanging="0"/>
        <w:rPr>
          <w:color w:val="231F20"/>
        </w:rPr>
      </w:pPr>
      <w:r>
        <w:rPr>
          <w:color w:val="231F20"/>
        </w:rPr>
        <w:t>’</w:t>
      </w:r>
      <w:r>
        <w:rPr>
          <w:color w:val="231F20"/>
        </w:rPr>
        <w:t>Tis sore pity for his innocent poor children But look out for his missus legitimate!</w:t>
      </w:r>
    </w:p>
    <w:p>
      <w:pPr>
        <w:pStyle w:val="TextBody"/>
        <w:overflowPunct w:val="true"/>
        <w:spacing w:lineRule="auto" w:line="266" w:before="1" w:after="0"/>
        <w:ind w:left="728" w:right="3011" w:hanging="0"/>
        <w:rPr>
          <w:color w:val="231F20"/>
        </w:rPr>
      </w:pPr>
      <w:r>
        <w:rPr>
          <w:color w:val="231F20"/>
        </w:rPr>
        <w:t>When that frew gets a grip of old Earwicker Won’t there be earwigs on the green?</w:t>
      </w:r>
    </w:p>
    <w:p>
      <w:pPr>
        <w:pStyle w:val="TextBody"/>
        <w:overflowPunct w:val="true"/>
        <w:spacing w:lineRule="auto" w:line="266" w:before="1" w:after="0"/>
        <w:ind w:left="1678" w:right="3605" w:hanging="800"/>
        <w:rPr>
          <w:color w:val="231F20"/>
          <w:spacing w:val="-3"/>
        </w:rPr>
      </w:pPr>
      <w:r>
        <w:rPr>
          <w:color w:val="231F20"/>
        </w:rPr>
        <w:t>(Chorus)</w:t>
      </w:r>
      <w:r>
        <w:rPr>
          <w:color w:val="231F20"/>
          <w:spacing w:val="-19"/>
        </w:rPr>
        <w:t xml:space="preserve"> </w:t>
      </w:r>
      <w:r>
        <w:rPr>
          <w:color w:val="231F20"/>
        </w:rPr>
        <w:t>Big</w:t>
      </w:r>
      <w:r>
        <w:rPr>
          <w:color w:val="231F20"/>
          <w:spacing w:val="-19"/>
        </w:rPr>
        <w:t xml:space="preserve"> </w:t>
      </w:r>
      <w:r>
        <w:rPr>
          <w:color w:val="231F20"/>
          <w:spacing w:val="3"/>
        </w:rPr>
        <w:t>earwigs</w:t>
      </w:r>
      <w:r>
        <w:rPr>
          <w:color w:val="231F20"/>
          <w:spacing w:val="-19"/>
        </w:rPr>
        <w:t xml:space="preserve"> </w:t>
      </w:r>
      <w:r>
        <w:rPr>
          <w:color w:val="231F20"/>
        </w:rPr>
        <w:t>on</w:t>
      </w:r>
      <w:r>
        <w:rPr>
          <w:color w:val="231F20"/>
          <w:spacing w:val="-19"/>
        </w:rPr>
        <w:t xml:space="preserve"> </w:t>
      </w:r>
      <w:r>
        <w:rPr>
          <w:color w:val="231F20"/>
        </w:rPr>
        <w:t>the</w:t>
      </w:r>
      <w:r>
        <w:rPr>
          <w:color w:val="231F20"/>
          <w:spacing w:val="-19"/>
        </w:rPr>
        <w:t xml:space="preserve"> </w:t>
      </w:r>
      <w:r>
        <w:rPr>
          <w:color w:val="231F20"/>
        </w:rPr>
        <w:t>green, The</w:t>
      </w:r>
      <w:r>
        <w:rPr>
          <w:color w:val="231F20"/>
          <w:spacing w:val="-26"/>
        </w:rPr>
        <w:t xml:space="preserve"> </w:t>
      </w:r>
      <w:r>
        <w:rPr>
          <w:color w:val="231F20"/>
        </w:rPr>
        <w:t>largest</w:t>
      </w:r>
      <w:r>
        <w:rPr>
          <w:color w:val="231F20"/>
          <w:spacing w:val="-25"/>
        </w:rPr>
        <w:t xml:space="preserve"> </w:t>
      </w:r>
      <w:r>
        <w:rPr>
          <w:color w:val="231F20"/>
        </w:rPr>
        <w:t>ever</w:t>
      </w:r>
      <w:r>
        <w:rPr>
          <w:color w:val="231F20"/>
          <w:spacing w:val="-26"/>
        </w:rPr>
        <w:t xml:space="preserve"> </w:t>
      </w:r>
      <w:r>
        <w:rPr>
          <w:color w:val="231F20"/>
        </w:rPr>
        <w:t>you</w:t>
      </w:r>
      <w:r>
        <w:rPr>
          <w:color w:val="231F20"/>
          <w:spacing w:val="-25"/>
        </w:rPr>
        <w:t xml:space="preserve"> </w:t>
      </w:r>
      <w:r>
        <w:rPr>
          <w:color w:val="231F20"/>
          <w:spacing w:val="-3"/>
        </w:rPr>
        <w:t>seen.</w:t>
      </w:r>
    </w:p>
    <w:p>
      <w:pPr>
        <w:pStyle w:val="TextBody"/>
        <w:overflowPunct w:val="true"/>
        <w:spacing w:before="6" w:after="0"/>
        <w:rPr>
          <w:sz w:val="22"/>
          <w:szCs w:val="22"/>
        </w:rPr>
      </w:pPr>
      <w:r>
        <w:rPr>
          <w:sz w:val="22"/>
          <w:szCs w:val="22"/>
        </w:rPr>
      </w:r>
    </w:p>
    <w:p>
      <w:pPr>
        <w:pStyle w:val="TextBody"/>
        <w:overflowPunct w:val="true"/>
        <w:ind w:left="1347" w:hanging="0"/>
        <w:rPr>
          <w:color w:val="231F20"/>
        </w:rPr>
      </w:pPr>
      <w:r>
        <w:rPr>
          <w:color w:val="231F20"/>
        </w:rPr>
        <w:t>Suﬀoclose! Shikespower! Seudodanto! Anonymoses!</w:t>
      </w:r>
    </w:p>
    <w:p>
      <w:pPr>
        <w:pStyle w:val="TextBody"/>
        <w:overflowPunct w:val="true"/>
        <w:spacing w:before="10" w:after="0"/>
        <w:rPr>
          <w:sz w:val="24"/>
          <w:szCs w:val="24"/>
        </w:rPr>
      </w:pPr>
      <w:r>
        <w:rPr>
          <w:sz w:val="24"/>
          <w:szCs w:val="24"/>
        </w:rPr>
      </w:r>
    </w:p>
    <w:p>
      <w:pPr>
        <w:pStyle w:val="TextBody"/>
        <w:overflowPunct w:val="true"/>
        <w:spacing w:lineRule="auto" w:line="266"/>
        <w:ind w:left="728" w:right="1982" w:hanging="0"/>
        <w:rPr>
          <w:color w:val="231F20"/>
        </w:rPr>
      </w:pPr>
      <w:r>
        <w:rPr>
          <w:color w:val="231F20"/>
        </w:rPr>
        <w:t>Then</w:t>
      </w:r>
      <w:r>
        <w:rPr>
          <w:color w:val="231F20"/>
          <w:spacing w:val="-21"/>
        </w:rPr>
        <w:t xml:space="preserve"> </w:t>
      </w:r>
      <w:r>
        <w:rPr>
          <w:color w:val="231F20"/>
        </w:rPr>
        <w:t>we’ll</w:t>
      </w:r>
      <w:r>
        <w:rPr>
          <w:color w:val="231F20"/>
          <w:spacing w:val="-20"/>
        </w:rPr>
        <w:t xml:space="preserve"> </w:t>
      </w:r>
      <w:r>
        <w:rPr>
          <w:color w:val="231F20"/>
        </w:rPr>
        <w:t>have</w:t>
      </w:r>
      <w:r>
        <w:rPr>
          <w:color w:val="231F20"/>
          <w:spacing w:val="-20"/>
        </w:rPr>
        <w:t xml:space="preserve"> </w:t>
      </w:r>
      <w:r>
        <w:rPr>
          <w:color w:val="231F20"/>
        </w:rPr>
        <w:t>a</w:t>
      </w:r>
      <w:r>
        <w:rPr>
          <w:color w:val="231F20"/>
          <w:spacing w:val="-20"/>
        </w:rPr>
        <w:t xml:space="preserve"> </w:t>
      </w:r>
      <w:r>
        <w:rPr>
          <w:color w:val="231F20"/>
        </w:rPr>
        <w:t>free</w:t>
      </w:r>
      <w:r>
        <w:rPr>
          <w:color w:val="231F20"/>
          <w:spacing w:val="-20"/>
        </w:rPr>
        <w:t xml:space="preserve"> </w:t>
      </w:r>
      <w:r>
        <w:rPr>
          <w:color w:val="231F20"/>
        </w:rPr>
        <w:t>trade</w:t>
      </w:r>
      <w:r>
        <w:rPr>
          <w:color w:val="231F20"/>
          <w:spacing w:val="-20"/>
        </w:rPr>
        <w:t xml:space="preserve"> </w:t>
      </w:r>
      <w:r>
        <w:rPr>
          <w:color w:val="231F20"/>
        </w:rPr>
        <w:t>Gaels’</w:t>
      </w:r>
      <w:r>
        <w:rPr>
          <w:color w:val="231F20"/>
          <w:spacing w:val="-20"/>
        </w:rPr>
        <w:t xml:space="preserve"> </w:t>
      </w:r>
      <w:r>
        <w:rPr>
          <w:color w:val="231F20"/>
        </w:rPr>
        <w:t>band</w:t>
      </w:r>
      <w:r>
        <w:rPr>
          <w:color w:val="231F20"/>
          <w:spacing w:val="-20"/>
        </w:rPr>
        <w:t xml:space="preserve"> </w:t>
      </w:r>
      <w:r>
        <w:rPr>
          <w:color w:val="231F20"/>
        </w:rPr>
        <w:t>and</w:t>
      </w:r>
      <w:r>
        <w:rPr>
          <w:color w:val="231F20"/>
          <w:spacing w:val="-20"/>
        </w:rPr>
        <w:t xml:space="preserve"> </w:t>
      </w:r>
      <w:r>
        <w:rPr>
          <w:color w:val="231F20"/>
          <w:spacing w:val="2"/>
        </w:rPr>
        <w:t>mass</w:t>
      </w:r>
      <w:r>
        <w:rPr>
          <w:color w:val="231F20"/>
          <w:spacing w:val="-20"/>
        </w:rPr>
        <w:t xml:space="preserve"> </w:t>
      </w:r>
      <w:r>
        <w:rPr>
          <w:color w:val="231F20"/>
        </w:rPr>
        <w:t>meeting For to sod the brave son of</w:t>
      </w:r>
      <w:r>
        <w:rPr>
          <w:color w:val="231F20"/>
          <w:spacing w:val="-35"/>
        </w:rPr>
        <w:t xml:space="preserve"> </w:t>
      </w:r>
      <w:r>
        <w:rPr>
          <w:color w:val="231F20"/>
        </w:rPr>
        <w:t>Scandiknavery.</w:t>
      </w:r>
    </w:p>
    <w:p>
      <w:pPr>
        <w:pStyle w:val="TextBody"/>
        <w:overflowPunct w:val="true"/>
        <w:spacing w:lineRule="auto" w:line="266" w:before="1" w:after="0"/>
        <w:ind w:left="728" w:right="3075" w:hanging="0"/>
        <w:rPr>
          <w:color w:val="231F20"/>
        </w:rPr>
      </w:pPr>
      <w:r>
        <w:rPr>
          <w:color w:val="231F20"/>
        </w:rPr>
        <w:t>And we’ll bury him down in Oxmanstown Along with the devil and Danes,</w:t>
      </w:r>
    </w:p>
    <w:p>
      <w:pPr>
        <w:pStyle w:val="TextBody"/>
        <w:overflowPunct w:val="true"/>
        <w:spacing w:lineRule="auto" w:line="266" w:before="1" w:after="0"/>
        <w:ind w:left="1728" w:right="2884" w:hanging="850"/>
        <w:rPr>
          <w:color w:val="231F20"/>
        </w:rPr>
      </w:pPr>
      <w:r>
        <w:rPr>
          <w:color w:val="231F20"/>
        </w:rPr>
        <w:t>(Chorus) With the deaf and dumb Danes, And all their remains.</w:t>
      </w:r>
    </w:p>
    <w:p>
      <w:pPr>
        <w:pStyle w:val="TextBody"/>
        <w:overflowPunct w:val="true"/>
        <w:spacing w:before="5" w:after="0"/>
        <w:rPr>
          <w:sz w:val="22"/>
          <w:szCs w:val="22"/>
        </w:rPr>
      </w:pPr>
      <w:r>
        <w:rPr>
          <w:sz w:val="22"/>
          <w:szCs w:val="22"/>
        </w:rPr>
      </w:r>
    </w:p>
    <w:p>
      <w:pPr>
        <w:pStyle w:val="TextBody"/>
        <w:overflowPunct w:val="true"/>
        <w:spacing w:lineRule="auto" w:line="266"/>
        <w:ind w:left="728" w:right="3338" w:hanging="0"/>
        <w:rPr>
          <w:color w:val="231F20"/>
        </w:rPr>
      </w:pPr>
      <w:r>
        <w:rPr>
          <w:color w:val="231F20"/>
          <w:spacing w:val="2"/>
        </w:rPr>
        <w:t>And</w:t>
      </w:r>
      <w:r>
        <w:rPr>
          <w:color w:val="231F20"/>
          <w:spacing w:val="-16"/>
        </w:rPr>
        <w:t xml:space="preserve"> </w:t>
      </w:r>
      <w:r>
        <w:rPr>
          <w:color w:val="231F20"/>
        </w:rPr>
        <w:t>not</w:t>
      </w:r>
      <w:r>
        <w:rPr>
          <w:color w:val="231F20"/>
          <w:spacing w:val="-15"/>
        </w:rPr>
        <w:t xml:space="preserve"> </w:t>
      </w:r>
      <w:r>
        <w:rPr>
          <w:color w:val="231F20"/>
          <w:spacing w:val="3"/>
        </w:rPr>
        <w:t>all</w:t>
      </w:r>
      <w:r>
        <w:rPr>
          <w:color w:val="231F20"/>
          <w:spacing w:val="-15"/>
        </w:rPr>
        <w:t xml:space="preserve"> </w:t>
      </w:r>
      <w:r>
        <w:rPr>
          <w:color w:val="231F20"/>
        </w:rPr>
        <w:t>the</w:t>
      </w:r>
      <w:r>
        <w:rPr>
          <w:color w:val="231F20"/>
          <w:spacing w:val="-15"/>
        </w:rPr>
        <w:t xml:space="preserve"> </w:t>
      </w:r>
      <w:r>
        <w:rPr>
          <w:color w:val="231F20"/>
        </w:rPr>
        <w:t>king’s</w:t>
      </w:r>
      <w:r>
        <w:rPr>
          <w:color w:val="231F20"/>
          <w:spacing w:val="-15"/>
        </w:rPr>
        <w:t xml:space="preserve"> </w:t>
      </w:r>
      <w:r>
        <w:rPr>
          <w:color w:val="231F20"/>
        </w:rPr>
        <w:t>men</w:t>
      </w:r>
      <w:r>
        <w:rPr>
          <w:color w:val="231F20"/>
          <w:spacing w:val="-15"/>
        </w:rPr>
        <w:t xml:space="preserve"> </w:t>
      </w:r>
      <w:r>
        <w:rPr>
          <w:color w:val="231F20"/>
        </w:rPr>
        <w:t>nor</w:t>
      </w:r>
      <w:r>
        <w:rPr>
          <w:color w:val="231F20"/>
          <w:spacing w:val="-15"/>
        </w:rPr>
        <w:t xml:space="preserve"> </w:t>
      </w:r>
      <w:r>
        <w:rPr>
          <w:color w:val="231F20"/>
        </w:rPr>
        <w:t>his</w:t>
      </w:r>
      <w:r>
        <w:rPr>
          <w:color w:val="231F20"/>
          <w:spacing w:val="-15"/>
        </w:rPr>
        <w:t xml:space="preserve"> </w:t>
      </w:r>
      <w:r>
        <w:rPr>
          <w:color w:val="231F20"/>
        </w:rPr>
        <w:t>horses Will resurrect his</w:t>
      </w:r>
      <w:r>
        <w:rPr>
          <w:color w:val="231F20"/>
          <w:spacing w:val="-6"/>
        </w:rPr>
        <w:t xml:space="preserve"> </w:t>
      </w:r>
      <w:r>
        <w:rPr>
          <w:color w:val="231F20"/>
        </w:rPr>
        <w:t>corpus</w:t>
      </w:r>
    </w:p>
    <w:p>
      <w:pPr>
        <w:sectPr>
          <w:headerReference w:type="default" r:id="rId97"/>
          <w:footerReference w:type="default" r:id="rId98"/>
          <w:type w:val="nextPage"/>
          <w:pgSz w:w="7600" w:h="10830"/>
          <w:pgMar w:left="320" w:right="0" w:header="0" w:top="560" w:footer="486" w:bottom="680" w:gutter="0"/>
          <w:pgNumType w:start="47" w:fmt="decimal"/>
          <w:formProt w:val="false"/>
          <w:textDirection w:val="lrTb"/>
          <w:docGrid w:type="default" w:linePitch="100" w:charSpace="4096"/>
        </w:sectPr>
        <w:pStyle w:val="TextBody"/>
        <w:overflowPunct w:val="true"/>
        <w:spacing w:lineRule="auto" w:line="266" w:before="1" w:after="0"/>
        <w:ind w:left="878" w:right="3032" w:hanging="150"/>
        <w:rPr>
          <w:color w:val="231F20"/>
        </w:rPr>
      </w:pPr>
      <w:r>
        <w:rPr>
          <w:color w:val="231F20"/>
        </w:rPr>
        <w:t>For there’s no true spell in Connacht or hell (bis) That’s able to raise a Cain.</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sectPr>
          <w:headerReference w:type="default" r:id="rId99"/>
          <w:footerReference w:type="default" r:id="rId100"/>
          <w:type w:val="nextPage"/>
          <w:pgSz w:w="7600" w:h="10830"/>
          <w:pgMar w:left="320" w:right="0" w:header="0" w:top="1000" w:footer="486" w:bottom="680" w:gutter="0"/>
          <w:pgNumType w:start="48" w:fmt="decimal"/>
          <w:formProt w:val="false"/>
          <w:textDirection w:val="lrTb"/>
          <w:docGrid w:type="default" w:linePitch="100" w:charSpace="4096"/>
        </w:sectPr>
        <w:pStyle w:val="TextBody"/>
        <w:overflowPunct w:val="true"/>
        <w:spacing w:lineRule="auto" w:line="266" w:before="97" w:after="0"/>
        <w:ind w:left="955" w:right="1046" w:firstLine="150"/>
        <w:jc w:val="both"/>
        <w:rPr>
          <w:color w:val="231F20"/>
        </w:rPr>
      </w:pPr>
      <w:r>
        <w:rPr>
          <w:color w:val="231F20"/>
        </w:rPr>
        <w:t xml:space="preserve">Chest Cee! ’Sdense! Corpo di barragio! you spoof of visibility in a </w:t>
      </w:r>
      <w:r>
        <w:rPr>
          <w:color w:val="231F20"/>
          <w:spacing w:val="2"/>
        </w:rPr>
        <w:t xml:space="preserve">freakfog, </w:t>
      </w:r>
      <w:r>
        <w:rPr>
          <w:color w:val="231F20"/>
        </w:rPr>
        <w:t xml:space="preserve">of mixed sex </w:t>
      </w:r>
      <w:r>
        <w:rPr>
          <w:color w:val="231F20"/>
          <w:spacing w:val="2"/>
        </w:rPr>
        <w:t xml:space="preserve">cases </w:t>
      </w:r>
      <w:r>
        <w:rPr>
          <w:color w:val="231F20"/>
        </w:rPr>
        <w:t xml:space="preserve">among goats, </w:t>
      </w:r>
      <w:r>
        <w:rPr>
          <w:color w:val="231F20"/>
          <w:spacing w:val="2"/>
        </w:rPr>
        <w:t xml:space="preserve">hill </w:t>
      </w:r>
      <w:r>
        <w:rPr>
          <w:color w:val="231F20"/>
        </w:rPr>
        <w:t xml:space="preserve">cat and plain mousey, Bigamy Bob and his old Shanvocht! The </w:t>
      </w:r>
      <w:r>
        <w:rPr>
          <w:color w:val="231F20"/>
          <w:spacing w:val="2"/>
        </w:rPr>
        <w:t xml:space="preserve">Blackfriars </w:t>
      </w:r>
      <w:r>
        <w:rPr>
          <w:color w:val="231F20"/>
        </w:rPr>
        <w:t>treacle plaster outrage be liddled! Therewith was released in that kingsrick</w:t>
      </w:r>
      <w:r>
        <w:rPr>
          <w:color w:val="231F20"/>
          <w:spacing w:val="-10"/>
        </w:rPr>
        <w:t xml:space="preserve"> </w:t>
      </w:r>
      <w:r>
        <w:rPr>
          <w:color w:val="231F20"/>
        </w:rPr>
        <w:t>of</w:t>
      </w:r>
      <w:r>
        <w:rPr>
          <w:color w:val="231F20"/>
          <w:spacing w:val="-9"/>
        </w:rPr>
        <w:t xml:space="preserve"> </w:t>
      </w:r>
      <w:r>
        <w:rPr>
          <w:color w:val="231F20"/>
        </w:rPr>
        <w:t>Humidia</w:t>
      </w:r>
      <w:r>
        <w:rPr>
          <w:color w:val="231F20"/>
          <w:spacing w:val="-9"/>
        </w:rPr>
        <w:t xml:space="preserve"> </w:t>
      </w:r>
      <w:r>
        <w:rPr>
          <w:color w:val="231F20"/>
        </w:rPr>
        <w:t>a</w:t>
      </w:r>
      <w:r>
        <w:rPr>
          <w:color w:val="231F20"/>
          <w:spacing w:val="-9"/>
        </w:rPr>
        <w:t xml:space="preserve"> </w:t>
      </w:r>
      <w:r>
        <w:rPr>
          <w:color w:val="231F20"/>
        </w:rPr>
        <w:t>poisoning</w:t>
      </w:r>
      <w:r>
        <w:rPr>
          <w:color w:val="231F20"/>
          <w:spacing w:val="-9"/>
        </w:rPr>
        <w:t xml:space="preserve"> </w:t>
      </w:r>
      <w:r>
        <w:rPr>
          <w:color w:val="231F20"/>
        </w:rPr>
        <w:t>volume</w:t>
      </w:r>
      <w:r>
        <w:rPr>
          <w:color w:val="231F20"/>
          <w:spacing w:val="-9"/>
        </w:rPr>
        <w:t xml:space="preserve"> </w:t>
      </w:r>
      <w:r>
        <w:rPr>
          <w:color w:val="231F20"/>
        </w:rPr>
        <w:t>of</w:t>
      </w:r>
      <w:r>
        <w:rPr>
          <w:color w:val="231F20"/>
          <w:spacing w:val="-9"/>
        </w:rPr>
        <w:t xml:space="preserve"> </w:t>
      </w:r>
      <w:r>
        <w:rPr>
          <w:color w:val="231F20"/>
        </w:rPr>
        <w:t>cloud</w:t>
      </w:r>
      <w:r>
        <w:rPr>
          <w:color w:val="231F20"/>
          <w:spacing w:val="-9"/>
        </w:rPr>
        <w:t xml:space="preserve"> </w:t>
      </w:r>
      <w:r>
        <w:rPr>
          <w:color w:val="231F20"/>
        </w:rPr>
        <w:t>barrage</w:t>
      </w:r>
      <w:r>
        <w:rPr>
          <w:color w:val="231F20"/>
          <w:spacing w:val="-9"/>
        </w:rPr>
        <w:t xml:space="preserve"> </w:t>
      </w:r>
      <w:r>
        <w:rPr>
          <w:color w:val="231F20"/>
        </w:rPr>
        <w:t xml:space="preserve">indeed. </w:t>
      </w:r>
      <w:r>
        <w:rPr>
          <w:color w:val="231F20"/>
          <w:spacing w:val="-4"/>
        </w:rPr>
        <w:t xml:space="preserve">Yet  </w:t>
      </w:r>
      <w:r>
        <w:rPr>
          <w:color w:val="231F20"/>
          <w:spacing w:val="3"/>
        </w:rPr>
        <w:t xml:space="preserve">all </w:t>
      </w:r>
      <w:r>
        <w:rPr>
          <w:color w:val="231F20"/>
        </w:rPr>
        <w:t xml:space="preserve">they who heard or redelivered are now with that </w:t>
      </w:r>
      <w:r>
        <w:rPr>
          <w:color w:val="231F20"/>
          <w:spacing w:val="2"/>
        </w:rPr>
        <w:t xml:space="preserve">family  </w:t>
      </w:r>
      <w:r>
        <w:rPr>
          <w:color w:val="231F20"/>
        </w:rPr>
        <w:t>of</w:t>
      </w:r>
      <w:r>
        <w:rPr>
          <w:color w:val="231F20"/>
          <w:spacing w:val="-12"/>
        </w:rPr>
        <w:t xml:space="preserve"> </w:t>
      </w:r>
      <w:r>
        <w:rPr>
          <w:color w:val="231F20"/>
        </w:rPr>
        <w:t>bards</w:t>
      </w:r>
      <w:r>
        <w:rPr>
          <w:color w:val="231F20"/>
          <w:spacing w:val="-12"/>
        </w:rPr>
        <w:t xml:space="preserve"> </w:t>
      </w:r>
      <w:r>
        <w:rPr>
          <w:color w:val="231F20"/>
        </w:rPr>
        <w:t>and</w:t>
      </w:r>
      <w:r>
        <w:rPr>
          <w:color w:val="231F20"/>
          <w:spacing w:val="-12"/>
        </w:rPr>
        <w:t xml:space="preserve"> </w:t>
      </w:r>
      <w:r>
        <w:rPr>
          <w:color w:val="231F20"/>
        </w:rPr>
        <w:t>Vergobretas</w:t>
      </w:r>
      <w:r>
        <w:rPr>
          <w:color w:val="231F20"/>
          <w:spacing w:val="-11"/>
        </w:rPr>
        <w:t xml:space="preserve"> </w:t>
      </w:r>
      <w:r>
        <w:rPr>
          <w:color w:val="231F20"/>
        </w:rPr>
        <w:t>himself</w:t>
      </w:r>
      <w:r>
        <w:rPr>
          <w:color w:val="231F20"/>
          <w:spacing w:val="-12"/>
        </w:rPr>
        <w:t xml:space="preserve"> </w:t>
      </w:r>
      <w:r>
        <w:rPr>
          <w:color w:val="231F20"/>
        </w:rPr>
        <w:t>and</w:t>
      </w:r>
      <w:r>
        <w:rPr>
          <w:color w:val="231F20"/>
          <w:spacing w:val="-12"/>
        </w:rPr>
        <w:t xml:space="preserve"> </w:t>
      </w:r>
      <w:r>
        <w:rPr>
          <w:color w:val="231F20"/>
        </w:rPr>
        <w:t>the</w:t>
      </w:r>
      <w:r>
        <w:rPr>
          <w:color w:val="231F20"/>
          <w:spacing w:val="-11"/>
        </w:rPr>
        <w:t xml:space="preserve"> </w:t>
      </w:r>
      <w:r>
        <w:rPr>
          <w:color w:val="231F20"/>
        </w:rPr>
        <w:t>crowd</w:t>
      </w:r>
      <w:r>
        <w:rPr>
          <w:color w:val="231F20"/>
          <w:spacing w:val="-12"/>
        </w:rPr>
        <w:t xml:space="preserve"> </w:t>
      </w:r>
      <w:r>
        <w:rPr>
          <w:color w:val="231F20"/>
        </w:rPr>
        <w:t>of</w:t>
      </w:r>
      <w:r>
        <w:rPr>
          <w:color w:val="231F20"/>
          <w:spacing w:val="-12"/>
        </w:rPr>
        <w:t xml:space="preserve"> </w:t>
      </w:r>
      <w:r>
        <w:rPr>
          <w:color w:val="231F20"/>
        </w:rPr>
        <w:t xml:space="preserve">Caraculacticors </w:t>
      </w:r>
      <w:r>
        <w:rPr>
          <w:color w:val="231F20"/>
          <w:spacing w:val="2"/>
        </w:rPr>
        <w:t xml:space="preserve">as </w:t>
      </w:r>
      <w:r>
        <w:rPr>
          <w:color w:val="231F20"/>
        </w:rPr>
        <w:t xml:space="preserve">much no more </w:t>
      </w:r>
      <w:r>
        <w:rPr>
          <w:color w:val="231F20"/>
          <w:spacing w:val="2"/>
        </w:rPr>
        <w:t xml:space="preserve">as </w:t>
      </w:r>
      <w:r>
        <w:rPr>
          <w:color w:val="231F20"/>
        </w:rPr>
        <w:t xml:space="preserve">be they not yet now or had they then </w:t>
      </w:r>
      <w:r>
        <w:rPr>
          <w:color w:val="231F20"/>
          <w:spacing w:val="-3"/>
        </w:rPr>
        <w:t xml:space="preserve">not-  </w:t>
      </w:r>
      <w:r>
        <w:rPr>
          <w:color w:val="231F20"/>
        </w:rPr>
        <w:t xml:space="preserve">ever been. Canbe in some future we </w:t>
      </w:r>
      <w:r>
        <w:rPr>
          <w:color w:val="231F20"/>
          <w:spacing w:val="2"/>
        </w:rPr>
        <w:t xml:space="preserve">shall </w:t>
      </w:r>
      <w:r>
        <w:rPr>
          <w:color w:val="231F20"/>
        </w:rPr>
        <w:t xml:space="preserve">presently here amid those zouave players of </w:t>
      </w:r>
      <w:r>
        <w:rPr>
          <w:color w:val="231F20"/>
          <w:spacing w:val="2"/>
        </w:rPr>
        <w:t xml:space="preserve">Inkermann </w:t>
      </w:r>
      <w:r>
        <w:rPr>
          <w:color w:val="231F20"/>
        </w:rPr>
        <w:t xml:space="preserve">the mime mumming the mick and his nick miming their maggies, Hilton St Just (Mr Frank Smith), Ivanne Ste Austelle (Mr J. </w:t>
      </w:r>
      <w:r>
        <w:rPr>
          <w:color w:val="231F20"/>
          <w:spacing w:val="-6"/>
        </w:rPr>
        <w:t xml:space="preserve">F. </w:t>
      </w:r>
      <w:r>
        <w:rPr>
          <w:color w:val="231F20"/>
          <w:spacing w:val="-3"/>
        </w:rPr>
        <w:t xml:space="preserve">Jones), </w:t>
      </w:r>
      <w:r>
        <w:rPr>
          <w:color w:val="231F20"/>
        </w:rPr>
        <w:t xml:space="preserve">Coleman of Lucan </w:t>
      </w:r>
      <w:r>
        <w:rPr>
          <w:color w:val="231F20"/>
          <w:spacing w:val="3"/>
        </w:rPr>
        <w:t xml:space="preserve">taking </w:t>
      </w:r>
      <w:r>
        <w:rPr>
          <w:color w:val="231F20"/>
        </w:rPr>
        <w:t xml:space="preserve">four </w:t>
      </w:r>
      <w:r>
        <w:rPr>
          <w:color w:val="231F20"/>
          <w:spacing w:val="2"/>
        </w:rPr>
        <w:t xml:space="preserve">parts, </w:t>
      </w:r>
      <w:r>
        <w:rPr>
          <w:color w:val="231F20"/>
        </w:rPr>
        <w:t>a choir of the O’Daley O’Doyles doublesixing the</w:t>
      </w:r>
      <w:r>
        <w:rPr>
          <w:color w:val="231F20"/>
          <w:spacing w:val="-10"/>
        </w:rPr>
        <w:t xml:space="preserve"> </w:t>
      </w:r>
      <w:r>
        <w:rPr>
          <w:color w:val="231F20"/>
        </w:rPr>
        <w:t>chorus</w:t>
      </w:r>
      <w:r>
        <w:rPr>
          <w:color w:val="231F20"/>
          <w:spacing w:val="-9"/>
        </w:rPr>
        <w:t xml:space="preserve"> </w:t>
      </w:r>
      <w:r>
        <w:rPr>
          <w:color w:val="231F20"/>
        </w:rPr>
        <w:t>in</w:t>
      </w:r>
      <w:r>
        <w:rPr>
          <w:color w:val="231F20"/>
          <w:spacing w:val="-9"/>
        </w:rPr>
        <w:t xml:space="preserve"> </w:t>
      </w:r>
      <w:r>
        <w:rPr>
          <w:i/>
          <w:iCs/>
          <w:color w:val="231F20"/>
        </w:rPr>
        <w:t>Fenn</w:t>
      </w:r>
      <w:r>
        <w:rPr>
          <w:i/>
          <w:iCs/>
          <w:color w:val="231F20"/>
          <w:spacing w:val="-9"/>
        </w:rPr>
        <w:t xml:space="preserve"> </w:t>
      </w:r>
      <w:r>
        <w:rPr>
          <w:i/>
          <w:iCs/>
          <w:color w:val="231F20"/>
        </w:rPr>
        <w:t>Mac</w:t>
      </w:r>
      <w:r>
        <w:rPr>
          <w:i/>
          <w:iCs/>
          <w:color w:val="231F20"/>
          <w:spacing w:val="-9"/>
        </w:rPr>
        <w:t xml:space="preserve"> </w:t>
      </w:r>
      <w:r>
        <w:rPr>
          <w:i/>
          <w:iCs/>
          <w:color w:val="231F20"/>
        </w:rPr>
        <w:t>Call</w:t>
      </w:r>
      <w:r>
        <w:rPr>
          <w:i/>
          <w:iCs/>
          <w:color w:val="231F20"/>
          <w:spacing w:val="-9"/>
        </w:rPr>
        <w:t xml:space="preserve"> </w:t>
      </w:r>
      <w:r>
        <w:rPr>
          <w:i/>
          <w:iCs/>
          <w:color w:val="231F20"/>
        </w:rPr>
        <w:t>and</w:t>
      </w:r>
      <w:r>
        <w:rPr>
          <w:i/>
          <w:iCs/>
          <w:color w:val="231F20"/>
          <w:spacing w:val="-9"/>
        </w:rPr>
        <w:t xml:space="preserve"> </w:t>
      </w:r>
      <w:r>
        <w:rPr>
          <w:i/>
          <w:iCs/>
          <w:color w:val="231F20"/>
        </w:rPr>
        <w:t>the</w:t>
      </w:r>
      <w:r>
        <w:rPr>
          <w:i/>
          <w:iCs/>
          <w:color w:val="231F20"/>
          <w:spacing w:val="-9"/>
        </w:rPr>
        <w:t xml:space="preserve"> </w:t>
      </w:r>
      <w:r>
        <w:rPr>
          <w:i/>
          <w:iCs/>
          <w:color w:val="231F20"/>
        </w:rPr>
        <w:t>Seven</w:t>
      </w:r>
      <w:r>
        <w:rPr>
          <w:i/>
          <w:iCs/>
          <w:color w:val="231F20"/>
          <w:spacing w:val="-10"/>
        </w:rPr>
        <w:t xml:space="preserve"> </w:t>
      </w:r>
      <w:r>
        <w:rPr>
          <w:i/>
          <w:iCs/>
          <w:color w:val="231F20"/>
        </w:rPr>
        <w:t>Feeries</w:t>
      </w:r>
      <w:r>
        <w:rPr>
          <w:i/>
          <w:iCs/>
          <w:color w:val="231F20"/>
          <w:spacing w:val="-9"/>
        </w:rPr>
        <w:t xml:space="preserve"> </w:t>
      </w:r>
      <w:r>
        <w:rPr>
          <w:i/>
          <w:iCs/>
          <w:color w:val="231F20"/>
        </w:rPr>
        <w:t>of</w:t>
      </w:r>
      <w:r>
        <w:rPr>
          <w:i/>
          <w:iCs/>
          <w:color w:val="231F20"/>
          <w:spacing w:val="-9"/>
        </w:rPr>
        <w:t xml:space="preserve"> </w:t>
      </w:r>
      <w:r>
        <w:rPr>
          <w:i/>
          <w:iCs/>
          <w:color w:val="231F20"/>
        </w:rPr>
        <w:t>Loch</w:t>
      </w:r>
      <w:r>
        <w:rPr>
          <w:i/>
          <w:iCs/>
          <w:color w:val="231F20"/>
          <w:spacing w:val="-9"/>
        </w:rPr>
        <w:t xml:space="preserve"> </w:t>
      </w:r>
      <w:r>
        <w:rPr>
          <w:i/>
          <w:iCs/>
          <w:color w:val="231F20"/>
        </w:rPr>
        <w:t>Neach, Galloper</w:t>
      </w:r>
      <w:r>
        <w:rPr>
          <w:i/>
          <w:iCs/>
          <w:color w:val="231F20"/>
          <w:spacing w:val="-16"/>
        </w:rPr>
        <w:t xml:space="preserve"> </w:t>
      </w:r>
      <w:r>
        <w:rPr>
          <w:i/>
          <w:iCs/>
          <w:color w:val="231F20"/>
        </w:rPr>
        <w:t>Troppler</w:t>
      </w:r>
      <w:r>
        <w:rPr>
          <w:i/>
          <w:iCs/>
          <w:color w:val="231F20"/>
          <w:spacing w:val="-16"/>
        </w:rPr>
        <w:t xml:space="preserve"> </w:t>
      </w:r>
      <w:r>
        <w:rPr>
          <w:i/>
          <w:iCs/>
          <w:color w:val="231F20"/>
        </w:rPr>
        <w:t>and</w:t>
      </w:r>
      <w:r>
        <w:rPr>
          <w:i/>
          <w:iCs/>
          <w:color w:val="231F20"/>
          <w:spacing w:val="-17"/>
        </w:rPr>
        <w:t xml:space="preserve"> </w:t>
      </w:r>
      <w:r>
        <w:rPr>
          <w:i/>
          <w:iCs/>
          <w:color w:val="231F20"/>
        </w:rPr>
        <w:t>Hurleyquinn</w:t>
      </w:r>
      <w:r>
        <w:rPr>
          <w:i/>
          <w:iCs/>
          <w:color w:val="231F20"/>
          <w:spacing w:val="-16"/>
        </w:rPr>
        <w:t xml:space="preserve"> </w:t>
      </w:r>
      <w:r>
        <w:rPr>
          <w:color w:val="231F20"/>
        </w:rPr>
        <w:t>the</w:t>
      </w:r>
      <w:r>
        <w:rPr>
          <w:color w:val="231F20"/>
          <w:spacing w:val="-16"/>
        </w:rPr>
        <w:t xml:space="preserve"> </w:t>
      </w:r>
      <w:r>
        <w:rPr>
          <w:color w:val="231F20"/>
        </w:rPr>
        <w:t>zitherer</w:t>
      </w:r>
      <w:r>
        <w:rPr>
          <w:color w:val="231F20"/>
          <w:spacing w:val="-16"/>
        </w:rPr>
        <w:t xml:space="preserve"> </w:t>
      </w:r>
      <w:r>
        <w:rPr>
          <w:color w:val="231F20"/>
        </w:rPr>
        <w:t>of</w:t>
      </w:r>
      <w:r>
        <w:rPr>
          <w:color w:val="231F20"/>
          <w:spacing w:val="-16"/>
        </w:rPr>
        <w:t xml:space="preserve"> </w:t>
      </w:r>
      <w:r>
        <w:rPr>
          <w:color w:val="231F20"/>
        </w:rPr>
        <w:t>the</w:t>
      </w:r>
      <w:r>
        <w:rPr>
          <w:color w:val="231F20"/>
          <w:spacing w:val="-16"/>
        </w:rPr>
        <w:t xml:space="preserve"> </w:t>
      </w:r>
      <w:r>
        <w:rPr>
          <w:color w:val="231F20"/>
        </w:rPr>
        <w:t>past</w:t>
      </w:r>
      <w:r>
        <w:rPr>
          <w:color w:val="231F20"/>
          <w:spacing w:val="-16"/>
        </w:rPr>
        <w:t xml:space="preserve"> </w:t>
      </w:r>
      <w:r>
        <w:rPr>
          <w:color w:val="231F20"/>
        </w:rPr>
        <w:t>with</w:t>
      </w:r>
      <w:r>
        <w:rPr>
          <w:color w:val="231F20"/>
          <w:spacing w:val="-16"/>
        </w:rPr>
        <w:t xml:space="preserve"> </w:t>
      </w:r>
      <w:r>
        <w:rPr>
          <w:color w:val="231F20"/>
        </w:rPr>
        <w:t xml:space="preserve">his merrymen all, zimzim, zimzim. Of the persins sin </w:t>
      </w:r>
      <w:r>
        <w:rPr>
          <w:color w:val="231F20"/>
          <w:spacing w:val="2"/>
        </w:rPr>
        <w:t xml:space="preserve">this </w:t>
      </w:r>
      <w:r>
        <w:rPr>
          <w:color w:val="231F20"/>
        </w:rPr>
        <w:t xml:space="preserve">Eyrawyg- </w:t>
      </w:r>
      <w:r>
        <w:rPr>
          <w:color w:val="231F20"/>
          <w:spacing w:val="2"/>
        </w:rPr>
        <w:t xml:space="preserve">gla saga </w:t>
      </w:r>
      <w:r>
        <w:rPr>
          <w:color w:val="231F20"/>
        </w:rPr>
        <w:t xml:space="preserve">(which, thorough readable to int from and, is from tubb to buttom </w:t>
      </w:r>
      <w:r>
        <w:rPr>
          <w:color w:val="231F20"/>
          <w:spacing w:val="3"/>
        </w:rPr>
        <w:t xml:space="preserve">all </w:t>
      </w:r>
      <w:r>
        <w:rPr>
          <w:color w:val="231F20"/>
        </w:rPr>
        <w:t>falsetissues, antilibellous and nonactionable and</w:t>
      </w:r>
      <w:r>
        <w:rPr>
          <w:color w:val="231F20"/>
          <w:spacing w:val="-32"/>
        </w:rPr>
        <w:t xml:space="preserve"> </w:t>
      </w:r>
      <w:r>
        <w:rPr>
          <w:color w:val="231F20"/>
          <w:spacing w:val="2"/>
        </w:rPr>
        <w:t xml:space="preserve">this </w:t>
      </w:r>
      <w:r>
        <w:rPr>
          <w:color w:val="231F20"/>
        </w:rPr>
        <w:t xml:space="preserve">applies to its whole wholume) of poor Osti-Frosti, described </w:t>
      </w:r>
      <w:r>
        <w:rPr>
          <w:color w:val="231F20"/>
          <w:spacing w:val="2"/>
        </w:rPr>
        <w:t xml:space="preserve">as </w:t>
      </w:r>
      <w:r>
        <w:rPr>
          <w:color w:val="231F20"/>
        </w:rPr>
        <w:t xml:space="preserve">quite a musical genius in a </w:t>
      </w:r>
      <w:r>
        <w:rPr>
          <w:color w:val="231F20"/>
          <w:spacing w:val="2"/>
        </w:rPr>
        <w:t xml:space="preserve">small </w:t>
      </w:r>
      <w:r>
        <w:rPr>
          <w:color w:val="231F20"/>
        </w:rPr>
        <w:t xml:space="preserve">way and the owner of </w:t>
      </w:r>
      <w:r>
        <w:rPr>
          <w:color w:val="231F20"/>
          <w:spacing w:val="2"/>
        </w:rPr>
        <w:t xml:space="preserve">an </w:t>
      </w:r>
      <w:r>
        <w:rPr>
          <w:color w:val="231F20"/>
        </w:rPr>
        <w:t xml:space="preserve">exceedingly niced ear, with tenorist voice to match, not alone,  but a very major poet of the poorly meritary order (he </w:t>
      </w:r>
      <w:r>
        <w:rPr>
          <w:color w:val="231F20"/>
          <w:spacing w:val="2"/>
        </w:rPr>
        <w:t xml:space="preserve">began </w:t>
      </w:r>
      <w:r>
        <w:rPr>
          <w:color w:val="231F20"/>
        </w:rPr>
        <w:t xml:space="preserve">Tuonisonian but worked his </w:t>
      </w:r>
      <w:r>
        <w:rPr>
          <w:color w:val="231F20"/>
          <w:spacing w:val="2"/>
        </w:rPr>
        <w:t xml:space="preserve">passage </w:t>
      </w:r>
      <w:r>
        <w:rPr>
          <w:color w:val="231F20"/>
        </w:rPr>
        <w:t xml:space="preserve">up </w:t>
      </w:r>
      <w:r>
        <w:rPr>
          <w:color w:val="231F20"/>
          <w:spacing w:val="2"/>
        </w:rPr>
        <w:t xml:space="preserve">as far as </w:t>
      </w:r>
      <w:r>
        <w:rPr>
          <w:color w:val="231F20"/>
        </w:rPr>
        <w:t>the we-all- hang-together</w:t>
      </w:r>
      <w:r>
        <w:rPr>
          <w:color w:val="231F20"/>
          <w:spacing w:val="8"/>
        </w:rPr>
        <w:t xml:space="preserve"> </w:t>
      </w:r>
      <w:r>
        <w:rPr>
          <w:color w:val="231F20"/>
        </w:rPr>
        <w:t>Animandovites)</w:t>
      </w:r>
      <w:r>
        <w:rPr>
          <w:color w:val="231F20"/>
          <w:spacing w:val="9"/>
        </w:rPr>
        <w:t xml:space="preserve"> </w:t>
      </w:r>
      <w:r>
        <w:rPr>
          <w:color w:val="231F20"/>
        </w:rPr>
        <w:t>no</w:t>
      </w:r>
      <w:r>
        <w:rPr>
          <w:color w:val="231F20"/>
          <w:spacing w:val="9"/>
        </w:rPr>
        <w:t xml:space="preserve"> </w:t>
      </w:r>
      <w:r>
        <w:rPr>
          <w:color w:val="231F20"/>
        </w:rPr>
        <w:t>one</w:t>
      </w:r>
      <w:r>
        <w:rPr>
          <w:color w:val="231F20"/>
          <w:spacing w:val="9"/>
        </w:rPr>
        <w:t xml:space="preserve"> </w:t>
      </w:r>
      <w:r>
        <w:rPr>
          <w:color w:val="231F20"/>
        </w:rPr>
        <w:t>end</w:t>
      </w:r>
      <w:r>
        <w:rPr>
          <w:color w:val="231F20"/>
          <w:spacing w:val="9"/>
        </w:rPr>
        <w:t xml:space="preserve"> </w:t>
      </w:r>
      <w:r>
        <w:rPr>
          <w:color w:val="231F20"/>
        </w:rPr>
        <w:t>is</w:t>
      </w:r>
      <w:r>
        <w:rPr>
          <w:color w:val="231F20"/>
          <w:spacing w:val="8"/>
        </w:rPr>
        <w:t xml:space="preserve"> </w:t>
      </w:r>
      <w:r>
        <w:rPr>
          <w:color w:val="231F20"/>
        </w:rPr>
        <w:t>known.</w:t>
      </w:r>
      <w:r>
        <w:rPr>
          <w:color w:val="231F20"/>
          <w:spacing w:val="9"/>
        </w:rPr>
        <w:t xml:space="preserve"> </w:t>
      </w:r>
      <w:r>
        <w:rPr>
          <w:color w:val="231F20"/>
        </w:rPr>
        <w:t>If</w:t>
      </w:r>
      <w:r>
        <w:rPr>
          <w:color w:val="231F20"/>
          <w:spacing w:val="9"/>
        </w:rPr>
        <w:t xml:space="preserve"> </w:t>
      </w:r>
      <w:r>
        <w:rPr>
          <w:color w:val="231F20"/>
        </w:rPr>
        <w:t>they</w:t>
      </w:r>
    </w:p>
    <w:p>
      <w:pPr>
        <w:sectPr>
          <w:headerReference w:type="default" r:id="rId101"/>
          <w:footerReference w:type="default" r:id="rId102"/>
          <w:type w:val="nextPage"/>
          <w:pgSz w:w="7600" w:h="10830"/>
          <w:pgMar w:left="320" w:right="0" w:header="0" w:top="560" w:footer="486" w:bottom="680" w:gutter="0"/>
          <w:pgNumType w:start="49"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whistled him before he had </w:t>
      </w:r>
      <w:r>
        <w:rPr>
          <w:color w:val="231F20"/>
          <w:spacing w:val="2"/>
        </w:rPr>
        <w:t xml:space="preserve">curtains </w:t>
      </w:r>
      <w:r>
        <w:rPr>
          <w:color w:val="231F20"/>
        </w:rPr>
        <w:t xml:space="preserve">up they are </w:t>
      </w:r>
      <w:r>
        <w:rPr>
          <w:color w:val="231F20"/>
          <w:spacing w:val="2"/>
        </w:rPr>
        <w:t xml:space="preserve">whistling </w:t>
      </w:r>
      <w:r>
        <w:rPr>
          <w:color w:val="231F20"/>
        </w:rPr>
        <w:t xml:space="preserve">him </w:t>
      </w:r>
      <w:r>
        <w:rPr>
          <w:color w:val="231F20"/>
          <w:spacing w:val="2"/>
        </w:rPr>
        <w:t xml:space="preserve">still </w:t>
      </w:r>
      <w:r>
        <w:rPr>
          <w:color w:val="231F20"/>
        </w:rPr>
        <w:t xml:space="preserve">after his curtain’s </w:t>
      </w:r>
      <w:r>
        <w:rPr>
          <w:color w:val="231F20"/>
          <w:spacing w:val="-4"/>
        </w:rPr>
        <w:t xml:space="preserve">doom’s </w:t>
      </w:r>
      <w:r>
        <w:rPr>
          <w:color w:val="231F20"/>
        </w:rPr>
        <w:t xml:space="preserve">doom. </w:t>
      </w:r>
      <w:r>
        <w:rPr>
          <w:i/>
          <w:iCs/>
          <w:color w:val="231F20"/>
        </w:rPr>
        <w:t>Ei fù</w:t>
      </w:r>
      <w:r>
        <w:rPr>
          <w:color w:val="231F20"/>
        </w:rPr>
        <w:t xml:space="preserve">. His husband, poor old A’Hara (Okaroﬀ?) crestfallen by </w:t>
      </w:r>
      <w:r>
        <w:rPr>
          <w:color w:val="231F20"/>
          <w:spacing w:val="2"/>
        </w:rPr>
        <w:t xml:space="preserve">things </w:t>
      </w:r>
      <w:r>
        <w:rPr>
          <w:color w:val="231F20"/>
        </w:rPr>
        <w:t xml:space="preserve">and down at heels at the time, they squeak, accepted the (Zassnoch!) ardree’s </w:t>
      </w:r>
      <w:r>
        <w:rPr>
          <w:color w:val="231F20"/>
          <w:spacing w:val="2"/>
        </w:rPr>
        <w:t xml:space="preserve">shilling </w:t>
      </w:r>
      <w:r>
        <w:rPr>
          <w:color w:val="231F20"/>
        </w:rPr>
        <w:t xml:space="preserve">at the conclusion of the Crimean war and, having ﬂown his wild geese, alohned in crowds to warnder on like Shuley Luney, enlisted in </w:t>
      </w:r>
      <w:r>
        <w:rPr>
          <w:color w:val="231F20"/>
          <w:spacing w:val="-5"/>
        </w:rPr>
        <w:t xml:space="preserve">Tyrone’s </w:t>
      </w:r>
      <w:r>
        <w:rPr>
          <w:color w:val="231F20"/>
        </w:rPr>
        <w:t xml:space="preserve">horse, the Irish whites, and soldiered a bit with Wolsey under the assumed name of Blanco Fusilovna Buck- lovitch (spurious) </w:t>
      </w:r>
      <w:r>
        <w:rPr>
          <w:color w:val="231F20"/>
          <w:spacing w:val="2"/>
        </w:rPr>
        <w:t xml:space="preserve">after </w:t>
      </w:r>
      <w:r>
        <w:rPr>
          <w:color w:val="231F20"/>
        </w:rPr>
        <w:t xml:space="preserve">which the cawer and the marble </w:t>
      </w:r>
      <w:r>
        <w:rPr>
          <w:color w:val="231F20"/>
          <w:spacing w:val="2"/>
        </w:rPr>
        <w:t xml:space="preserve">halls     </w:t>
      </w:r>
      <w:r>
        <w:rPr>
          <w:color w:val="231F20"/>
        </w:rPr>
        <w:t xml:space="preserve">of Pump Court Columbarium, the home of the old </w:t>
      </w:r>
      <w:r>
        <w:rPr>
          <w:color w:val="231F20"/>
          <w:spacing w:val="2"/>
        </w:rPr>
        <w:t xml:space="preserve">seakings, </w:t>
      </w:r>
      <w:r>
        <w:rPr>
          <w:color w:val="231F20"/>
        </w:rPr>
        <w:t xml:space="preserve">looked upon each other and queth their haven evermore for it transpires that on the other side of the water it came about that on the ﬁeld of Vasileﬀ’s Cornix inauspiciously with his unit he perished, saying, </w:t>
      </w:r>
      <w:r>
        <w:rPr>
          <w:color w:val="231F20"/>
          <w:spacing w:val="2"/>
        </w:rPr>
        <w:t xml:space="preserve">this </w:t>
      </w:r>
      <w:r>
        <w:rPr>
          <w:color w:val="231F20"/>
        </w:rPr>
        <w:t xml:space="preserve">papal leaﬂess to old chap give, rawl chaw- clates for mouther-in-louth. </w:t>
      </w:r>
      <w:r>
        <w:rPr>
          <w:i/>
          <w:iCs/>
          <w:color w:val="231F20"/>
        </w:rPr>
        <w:t>Booil</w:t>
      </w:r>
      <w:r>
        <w:rPr>
          <w:color w:val="231F20"/>
        </w:rPr>
        <w:t xml:space="preserve">.  Poor  old  dear  Paul  Horan, to </w:t>
      </w:r>
      <w:r>
        <w:rPr>
          <w:color w:val="231F20"/>
          <w:spacing w:val="2"/>
        </w:rPr>
        <w:t xml:space="preserve">satisfy </w:t>
      </w:r>
      <w:r>
        <w:rPr>
          <w:color w:val="231F20"/>
        </w:rPr>
        <w:t xml:space="preserve">his literary </w:t>
      </w:r>
      <w:r>
        <w:rPr>
          <w:color w:val="231F20"/>
          <w:spacing w:val="2"/>
        </w:rPr>
        <w:t xml:space="preserve">as </w:t>
      </w:r>
      <w:r>
        <w:rPr>
          <w:color w:val="231F20"/>
        </w:rPr>
        <w:t xml:space="preserve">well </w:t>
      </w:r>
      <w:r>
        <w:rPr>
          <w:color w:val="231F20"/>
          <w:spacing w:val="2"/>
        </w:rPr>
        <w:t xml:space="preserve">as </w:t>
      </w:r>
      <w:r>
        <w:rPr>
          <w:color w:val="231F20"/>
        </w:rPr>
        <w:t xml:space="preserve">his </w:t>
      </w:r>
      <w:r>
        <w:rPr>
          <w:color w:val="231F20"/>
          <w:spacing w:val="2"/>
        </w:rPr>
        <w:t xml:space="preserve">criminal </w:t>
      </w:r>
      <w:r>
        <w:rPr>
          <w:color w:val="231F20"/>
        </w:rPr>
        <w:t xml:space="preserve">aspirations, at the suggestion thrown out by the doomster in loquacity lunacy, so says the Dublin Intelligence, was thrown into a Ridley’s for inmates in the northern counties. Under the name of Orani he  may have been the utility </w:t>
      </w:r>
      <w:r>
        <w:rPr>
          <w:color w:val="231F20"/>
          <w:spacing w:val="2"/>
        </w:rPr>
        <w:t xml:space="preserve">man </w:t>
      </w:r>
      <w:r>
        <w:rPr>
          <w:color w:val="231F20"/>
        </w:rPr>
        <w:t xml:space="preserve">of the troupe capable of sustain- ing long </w:t>
      </w:r>
      <w:r>
        <w:rPr>
          <w:color w:val="231F20"/>
          <w:spacing w:val="2"/>
        </w:rPr>
        <w:t xml:space="preserve">parts </w:t>
      </w:r>
      <w:r>
        <w:rPr>
          <w:color w:val="231F20"/>
        </w:rPr>
        <w:t>at short notice. He was. Sordid Sam, a dour decent deblancer,</w:t>
      </w:r>
      <w:r>
        <w:rPr>
          <w:color w:val="231F20"/>
          <w:spacing w:val="-22"/>
        </w:rPr>
        <w:t xml:space="preserve"> </w:t>
      </w:r>
      <w:r>
        <w:rPr>
          <w:color w:val="231F20"/>
        </w:rPr>
        <w:t>the</w:t>
      </w:r>
      <w:r>
        <w:rPr>
          <w:color w:val="231F20"/>
          <w:spacing w:val="-21"/>
        </w:rPr>
        <w:t xml:space="preserve"> </w:t>
      </w:r>
      <w:r>
        <w:rPr>
          <w:color w:val="231F20"/>
        </w:rPr>
        <w:t>unwashed,</w:t>
      </w:r>
      <w:r>
        <w:rPr>
          <w:color w:val="231F20"/>
          <w:spacing w:val="-22"/>
        </w:rPr>
        <w:t xml:space="preserve"> </w:t>
      </w:r>
      <w:r>
        <w:rPr>
          <w:color w:val="231F20"/>
        </w:rPr>
        <w:t>haunted</w:t>
      </w:r>
      <w:r>
        <w:rPr>
          <w:color w:val="231F20"/>
          <w:spacing w:val="-21"/>
        </w:rPr>
        <w:t xml:space="preserve"> </w:t>
      </w:r>
      <w:r>
        <w:rPr>
          <w:color w:val="231F20"/>
        </w:rPr>
        <w:t>always</w:t>
      </w:r>
      <w:r>
        <w:rPr>
          <w:color w:val="231F20"/>
          <w:spacing w:val="-22"/>
        </w:rPr>
        <w:t xml:space="preserve"> </w:t>
      </w:r>
      <w:r>
        <w:rPr>
          <w:color w:val="231F20"/>
        </w:rPr>
        <w:t>by</w:t>
      </w:r>
      <w:r>
        <w:rPr>
          <w:color w:val="231F20"/>
          <w:spacing w:val="-21"/>
        </w:rPr>
        <w:t xml:space="preserve"> </w:t>
      </w:r>
      <w:r>
        <w:rPr>
          <w:color w:val="231F20"/>
        </w:rPr>
        <w:t>his</w:t>
      </w:r>
      <w:r>
        <w:rPr>
          <w:color w:val="231F20"/>
          <w:spacing w:val="-22"/>
        </w:rPr>
        <w:t xml:space="preserve"> </w:t>
      </w:r>
      <w:r>
        <w:rPr>
          <w:color w:val="231F20"/>
        </w:rPr>
        <w:t>ham,</w:t>
      </w:r>
      <w:r>
        <w:rPr>
          <w:color w:val="231F20"/>
          <w:spacing w:val="-21"/>
        </w:rPr>
        <w:t xml:space="preserve"> </w:t>
      </w:r>
      <w:r>
        <w:rPr>
          <w:color w:val="231F20"/>
        </w:rPr>
        <w:t>the</w:t>
      </w:r>
      <w:r>
        <w:rPr>
          <w:color w:val="231F20"/>
          <w:spacing w:val="-22"/>
        </w:rPr>
        <w:t xml:space="preserve"> </w:t>
      </w:r>
      <w:r>
        <w:rPr>
          <w:color w:val="231F20"/>
        </w:rPr>
        <w:t xml:space="preserve">unwished, at a word from Israfel the Summoner, passed away painlessly </w:t>
      </w:r>
      <w:r>
        <w:rPr>
          <w:color w:val="231F20"/>
          <w:spacing w:val="2"/>
        </w:rPr>
        <w:t xml:space="preserve">after </w:t>
      </w:r>
      <w:r>
        <w:rPr>
          <w:color w:val="231F20"/>
        </w:rPr>
        <w:t>life’s upsomdowns one hallowe’en night, ebbrous and in  the state of nature, propelled from Behind into the great Beyond by</w:t>
      </w:r>
      <w:r>
        <w:rPr>
          <w:color w:val="231F20"/>
          <w:spacing w:val="-5"/>
        </w:rPr>
        <w:t xml:space="preserve"> </w:t>
      </w:r>
      <w:r>
        <w:rPr>
          <w:color w:val="231F20"/>
        </w:rPr>
        <w:t>footblows</w:t>
      </w:r>
      <w:r>
        <w:rPr>
          <w:color w:val="231F20"/>
          <w:spacing w:val="-4"/>
        </w:rPr>
        <w:t xml:space="preserve"> </w:t>
      </w:r>
      <w:r>
        <w:rPr>
          <w:color w:val="231F20"/>
        </w:rPr>
        <w:t>coulinclouted</w:t>
      </w:r>
      <w:r>
        <w:rPr>
          <w:color w:val="231F20"/>
          <w:spacing w:val="-4"/>
        </w:rPr>
        <w:t xml:space="preserve"> </w:t>
      </w:r>
      <w:r>
        <w:rPr>
          <w:color w:val="231F20"/>
        </w:rPr>
        <w:t>upon</w:t>
      </w:r>
      <w:r>
        <w:rPr>
          <w:color w:val="231F20"/>
          <w:spacing w:val="-4"/>
        </w:rPr>
        <w:t xml:space="preserve"> </w:t>
      </w:r>
      <w:r>
        <w:rPr>
          <w:color w:val="231F20"/>
        </w:rPr>
        <w:t>his</w:t>
      </w:r>
      <w:r>
        <w:rPr>
          <w:color w:val="231F20"/>
          <w:spacing w:val="-4"/>
        </w:rPr>
        <w:t xml:space="preserve"> </w:t>
      </w:r>
      <w:r>
        <w:rPr>
          <w:color w:val="231F20"/>
        </w:rPr>
        <w:t>oyster</w:t>
      </w:r>
      <w:r>
        <w:rPr>
          <w:color w:val="231F20"/>
          <w:spacing w:val="-4"/>
        </w:rPr>
        <w:t xml:space="preserve"> </w:t>
      </w:r>
      <w:r>
        <w:rPr>
          <w:color w:val="231F20"/>
        </w:rPr>
        <w:t>and</w:t>
      </w:r>
      <w:r>
        <w:rPr>
          <w:color w:val="231F20"/>
          <w:spacing w:val="-4"/>
        </w:rPr>
        <w:t xml:space="preserve"> </w:t>
      </w:r>
      <w:r>
        <w:rPr>
          <w:color w:val="231F20"/>
          <w:spacing w:val="2"/>
        </w:rPr>
        <w:t>atlas</w:t>
      </w:r>
      <w:r>
        <w:rPr>
          <w:color w:val="231F20"/>
          <w:spacing w:val="-5"/>
        </w:rPr>
        <w:t xml:space="preserve"> </w:t>
      </w:r>
      <w:r>
        <w:rPr>
          <w:color w:val="231F20"/>
        </w:rPr>
        <w:t>on</w:t>
      </w:r>
      <w:r>
        <w:rPr>
          <w:color w:val="231F20"/>
          <w:spacing w:val="-4"/>
        </w:rPr>
        <w:t xml:space="preserve"> </w:t>
      </w:r>
      <w:r>
        <w:rPr>
          <w:color w:val="231F20"/>
        </w:rPr>
        <w:t xml:space="preserve">behanged and behooved and behicked and behulked of his last ﬁshandblood bedscrappers, a Northwegian and his mate of the Sheawolving </w:t>
      </w:r>
      <w:r>
        <w:rPr>
          <w:color w:val="231F20"/>
          <w:spacing w:val="2"/>
        </w:rPr>
        <w:t xml:space="preserve">class. </w:t>
      </w:r>
      <w:r>
        <w:rPr>
          <w:color w:val="231F20"/>
        </w:rPr>
        <w:t xml:space="preserve">Though the last straw glimt his baring </w:t>
      </w:r>
      <w:r>
        <w:rPr>
          <w:color w:val="231F20"/>
          <w:spacing w:val="2"/>
        </w:rPr>
        <w:t xml:space="preserve">this </w:t>
      </w:r>
      <w:r>
        <w:rPr>
          <w:color w:val="231F20"/>
        </w:rPr>
        <w:t xml:space="preserve">stage </w:t>
      </w:r>
      <w:r>
        <w:rPr>
          <w:color w:val="231F20"/>
          <w:spacing w:val="2"/>
        </w:rPr>
        <w:t xml:space="preserve">thunkhard </w:t>
      </w:r>
      <w:r>
        <w:rPr>
          <w:color w:val="231F20"/>
        </w:rPr>
        <w:t xml:space="preserve">is said (the pitfallen </w:t>
      </w:r>
      <w:r>
        <w:rPr>
          <w:color w:val="231F20"/>
          <w:spacing w:val="2"/>
        </w:rPr>
        <w:t xml:space="preserve">gagged </w:t>
      </w:r>
      <w:r>
        <w:rPr>
          <w:color w:val="231F20"/>
        </w:rPr>
        <w:t xml:space="preserve">him </w:t>
      </w:r>
      <w:r>
        <w:rPr>
          <w:color w:val="231F20"/>
          <w:spacing w:val="2"/>
        </w:rPr>
        <w:t xml:space="preserve">as </w:t>
      </w:r>
      <w:r>
        <w:rPr>
          <w:color w:val="231F20"/>
        </w:rPr>
        <w:t xml:space="preserve">‘Promptboxer’) to have solemnly said — </w:t>
      </w:r>
      <w:r>
        <w:rPr>
          <w:color w:val="231F20"/>
          <w:spacing w:val="2"/>
        </w:rPr>
        <w:t xml:space="preserve">as </w:t>
      </w:r>
      <w:r>
        <w:rPr>
          <w:color w:val="231F20"/>
        </w:rPr>
        <w:t xml:space="preserve">had the brief thot but fell in </w:t>
      </w:r>
      <w:r>
        <w:rPr>
          <w:color w:val="231F20"/>
          <w:spacing w:val="2"/>
        </w:rPr>
        <w:t xml:space="preserve">till </w:t>
      </w:r>
      <w:r>
        <w:rPr>
          <w:color w:val="231F20"/>
        </w:rPr>
        <w:t xml:space="preserve">his head like a bass dropt neck </w:t>
      </w:r>
      <w:r>
        <w:rPr>
          <w:color w:val="231F20"/>
          <w:spacing w:val="2"/>
        </w:rPr>
        <w:t xml:space="preserve">fust </w:t>
      </w:r>
      <w:r>
        <w:rPr>
          <w:color w:val="231F20"/>
        </w:rPr>
        <w:t xml:space="preserve">in </w:t>
      </w:r>
      <w:r>
        <w:rPr>
          <w:color w:val="231F20"/>
          <w:spacing w:val="2"/>
        </w:rPr>
        <w:t xml:space="preserve">till </w:t>
      </w:r>
      <w:r>
        <w:rPr>
          <w:color w:val="231F20"/>
        </w:rPr>
        <w:t xml:space="preserve">a bung crate (cogged!): Me drames, O’Loughlins, </w:t>
      </w:r>
      <w:r>
        <w:rPr>
          <w:color w:val="231F20"/>
          <w:spacing w:val="2"/>
        </w:rPr>
        <w:t xml:space="preserve">has </w:t>
      </w:r>
      <w:r>
        <w:rPr>
          <w:color w:val="231F20"/>
        </w:rPr>
        <w:t xml:space="preserve">come through! Now let the centuple celves of my egourge </w:t>
      </w:r>
      <w:r>
        <w:rPr>
          <w:color w:val="231F20"/>
          <w:spacing w:val="2"/>
        </w:rPr>
        <w:t xml:space="preserve">as </w:t>
      </w:r>
      <w:r>
        <w:rPr>
          <w:color w:val="231F20"/>
        </w:rPr>
        <w:t xml:space="preserve">Micholas de Cusack </w:t>
      </w:r>
      <w:r>
        <w:rPr>
          <w:color w:val="231F20"/>
          <w:spacing w:val="3"/>
        </w:rPr>
        <w:t xml:space="preserve">calls </w:t>
      </w:r>
      <w:r>
        <w:rPr>
          <w:color w:val="231F20"/>
        </w:rPr>
        <w:t xml:space="preserve">them, — of </w:t>
      </w:r>
      <w:r>
        <w:rPr>
          <w:color w:val="231F20"/>
          <w:spacing w:val="3"/>
        </w:rPr>
        <w:t xml:space="preserve">all </w:t>
      </w:r>
      <w:r>
        <w:rPr>
          <w:color w:val="231F20"/>
        </w:rPr>
        <w:t>of</w:t>
      </w:r>
      <w:r>
        <w:rPr>
          <w:color w:val="231F20"/>
          <w:spacing w:val="-27"/>
        </w:rPr>
        <w:t xml:space="preserve"> </w:t>
      </w:r>
      <w:r>
        <w:rPr>
          <w:color w:val="231F20"/>
        </w:rPr>
        <w:t>whose I in my hereinafter of course by recourse demission me — by   the</w:t>
      </w:r>
      <w:r>
        <w:rPr>
          <w:color w:val="231F20"/>
          <w:spacing w:val="-9"/>
        </w:rPr>
        <w:t xml:space="preserve"> </w:t>
      </w:r>
      <w:r>
        <w:rPr>
          <w:color w:val="231F20"/>
        </w:rPr>
        <w:t>coincidance</w:t>
      </w:r>
      <w:r>
        <w:rPr>
          <w:color w:val="231F20"/>
          <w:spacing w:val="-9"/>
        </w:rPr>
        <w:t xml:space="preserve"> </w:t>
      </w:r>
      <w:r>
        <w:rPr>
          <w:color w:val="231F20"/>
        </w:rPr>
        <w:t>of</w:t>
      </w:r>
      <w:r>
        <w:rPr>
          <w:color w:val="231F20"/>
          <w:spacing w:val="-9"/>
        </w:rPr>
        <w:t xml:space="preserve"> </w:t>
      </w:r>
      <w:r>
        <w:rPr>
          <w:color w:val="231F20"/>
        </w:rPr>
        <w:t>their</w:t>
      </w:r>
      <w:r>
        <w:rPr>
          <w:color w:val="231F20"/>
          <w:spacing w:val="-8"/>
        </w:rPr>
        <w:t xml:space="preserve"> </w:t>
      </w:r>
      <w:r>
        <w:rPr>
          <w:color w:val="231F20"/>
        </w:rPr>
        <w:t>contraries</w:t>
      </w:r>
      <w:r>
        <w:rPr>
          <w:color w:val="231F20"/>
          <w:spacing w:val="-9"/>
        </w:rPr>
        <w:t xml:space="preserve"> </w:t>
      </w:r>
      <w:r>
        <w:rPr>
          <w:color w:val="231F20"/>
        </w:rPr>
        <w:t>reamalgamerge</w:t>
      </w:r>
      <w:r>
        <w:rPr>
          <w:color w:val="231F20"/>
          <w:spacing w:val="-9"/>
        </w:rPr>
        <w:t xml:space="preserve"> </w:t>
      </w:r>
      <w:r>
        <w:rPr>
          <w:color w:val="231F20"/>
        </w:rPr>
        <w:t>in</w:t>
      </w:r>
      <w:r>
        <w:rPr>
          <w:color w:val="231F20"/>
          <w:spacing w:val="-9"/>
        </w:rPr>
        <w:t xml:space="preserve"> </w:t>
      </w:r>
      <w:r>
        <w:rPr>
          <w:color w:val="231F20"/>
        </w:rPr>
        <w:t>that</w:t>
      </w:r>
      <w:r>
        <w:rPr>
          <w:color w:val="231F20"/>
          <w:spacing w:val="-8"/>
        </w:rPr>
        <w:t xml:space="preserve"> </w:t>
      </w:r>
      <w:r>
        <w:rPr>
          <w:color w:val="231F20"/>
        </w:rPr>
        <w:t>indentity</w:t>
      </w:r>
    </w:p>
    <w:p>
      <w:pPr>
        <w:pStyle w:val="TextBody"/>
        <w:overflowPunct w:val="true"/>
        <w:spacing w:lineRule="auto" w:line="266" w:before="70" w:after="0"/>
        <w:ind w:left="955" w:right="1045" w:hanging="0"/>
        <w:jc w:val="both"/>
        <w:rPr>
          <w:color w:val="231F20"/>
        </w:rPr>
      </w:pPr>
      <w:r>
        <w:rPr>
          <w:color w:val="231F20"/>
        </w:rPr>
        <w:t xml:space="preserve">of undiscernibles where the Baxters and the Fleshmans  may  they </w:t>
      </w:r>
      <w:r>
        <w:rPr>
          <w:color w:val="231F20"/>
          <w:spacing w:val="2"/>
        </w:rPr>
        <w:t xml:space="preserve">cease </w:t>
      </w:r>
      <w:r>
        <w:rPr>
          <w:color w:val="231F20"/>
        </w:rPr>
        <w:t xml:space="preserve">to bidivil uns and (but at </w:t>
      </w:r>
      <w:r>
        <w:rPr>
          <w:color w:val="231F20"/>
          <w:spacing w:val="2"/>
        </w:rPr>
        <w:t xml:space="preserve">this </w:t>
      </w:r>
      <w:r>
        <w:rPr>
          <w:color w:val="231F20"/>
        </w:rPr>
        <w:t xml:space="preserve">poingt though the iron </w:t>
      </w:r>
      <w:r>
        <w:rPr>
          <w:color w:val="231F20"/>
          <w:spacing w:val="2"/>
        </w:rPr>
        <w:t xml:space="preserve">thrust </w:t>
      </w:r>
      <w:r>
        <w:rPr>
          <w:color w:val="231F20"/>
        </w:rPr>
        <w:t xml:space="preserve">of his cockspurt </w:t>
      </w:r>
      <w:r>
        <w:rPr>
          <w:color w:val="231F20"/>
          <w:spacing w:val="2"/>
        </w:rPr>
        <w:t xml:space="preserve">start </w:t>
      </w:r>
      <w:r>
        <w:rPr>
          <w:color w:val="231F20"/>
        </w:rPr>
        <w:t xml:space="preserve">might have prepared us we are well- </w:t>
      </w:r>
      <w:r>
        <w:rPr>
          <w:color w:val="231F20"/>
          <w:spacing w:val="2"/>
        </w:rPr>
        <w:t xml:space="preserve">nigh </w:t>
      </w:r>
      <w:r>
        <w:rPr>
          <w:color w:val="231F20"/>
        </w:rPr>
        <w:t xml:space="preserve">stinkpotthered by the mustardpunge in the tailend) </w:t>
      </w:r>
      <w:r>
        <w:rPr>
          <w:color w:val="231F20"/>
          <w:spacing w:val="2"/>
        </w:rPr>
        <w:t xml:space="preserve">this </w:t>
      </w:r>
      <w:r>
        <w:rPr>
          <w:color w:val="231F20"/>
        </w:rPr>
        <w:t xml:space="preserve">outandin brown candlestock melt </w:t>
      </w:r>
      <w:r>
        <w:rPr>
          <w:color w:val="231F20"/>
          <w:spacing w:val="-3"/>
        </w:rPr>
        <w:t xml:space="preserve">Nolan’s </w:t>
      </w:r>
      <w:r>
        <w:rPr>
          <w:color w:val="231F20"/>
        </w:rPr>
        <w:t xml:space="preserve">into peese! </w:t>
      </w:r>
      <w:r>
        <w:rPr>
          <w:i/>
          <w:iCs/>
          <w:color w:val="231F20"/>
        </w:rPr>
        <w:t>Han var</w:t>
      </w:r>
      <w:r>
        <w:rPr>
          <w:color w:val="231F20"/>
        </w:rPr>
        <w:t>. Disliken</w:t>
      </w:r>
      <w:r>
        <w:rPr>
          <w:color w:val="231F20"/>
          <w:spacing w:val="-4"/>
        </w:rPr>
        <w:t xml:space="preserve"> </w:t>
      </w:r>
      <w:r>
        <w:rPr>
          <w:color w:val="231F20"/>
          <w:spacing w:val="2"/>
        </w:rPr>
        <w:t>as</w:t>
      </w:r>
      <w:r>
        <w:rPr>
          <w:color w:val="231F20"/>
          <w:spacing w:val="-4"/>
        </w:rPr>
        <w:t xml:space="preserve"> </w:t>
      </w:r>
      <w:r>
        <w:rPr>
          <w:color w:val="231F20"/>
        </w:rPr>
        <w:t>he</w:t>
      </w:r>
      <w:r>
        <w:rPr>
          <w:color w:val="231F20"/>
          <w:spacing w:val="-3"/>
        </w:rPr>
        <w:t xml:space="preserve"> </w:t>
      </w:r>
      <w:r>
        <w:rPr>
          <w:color w:val="231F20"/>
        </w:rPr>
        <w:t>was</w:t>
      </w:r>
      <w:r>
        <w:rPr>
          <w:color w:val="231F20"/>
          <w:spacing w:val="-4"/>
        </w:rPr>
        <w:t xml:space="preserve"> </w:t>
      </w:r>
      <w:r>
        <w:rPr>
          <w:color w:val="231F20"/>
        </w:rPr>
        <w:t>to</w:t>
      </w:r>
      <w:r>
        <w:rPr>
          <w:color w:val="231F20"/>
          <w:spacing w:val="-3"/>
        </w:rPr>
        <w:t xml:space="preserve"> </w:t>
      </w:r>
      <w:r>
        <w:rPr>
          <w:color w:val="231F20"/>
          <w:spacing w:val="2"/>
        </w:rPr>
        <w:t>druriodrama,</w:t>
      </w:r>
      <w:r>
        <w:rPr>
          <w:color w:val="231F20"/>
          <w:spacing w:val="-4"/>
        </w:rPr>
        <w:t xml:space="preserve"> </w:t>
      </w:r>
      <w:r>
        <w:rPr>
          <w:color w:val="231F20"/>
        </w:rPr>
        <w:t>her</w:t>
      </w:r>
      <w:r>
        <w:rPr>
          <w:color w:val="231F20"/>
          <w:spacing w:val="-4"/>
        </w:rPr>
        <w:t xml:space="preserve"> </w:t>
      </w:r>
      <w:r>
        <w:rPr>
          <w:color w:val="231F20"/>
        </w:rPr>
        <w:t>wife</w:t>
      </w:r>
      <w:r>
        <w:rPr>
          <w:color w:val="231F20"/>
          <w:spacing w:val="-3"/>
        </w:rPr>
        <w:t xml:space="preserve"> </w:t>
      </w:r>
      <w:r>
        <w:rPr>
          <w:color w:val="231F20"/>
        </w:rPr>
        <w:t>Langley,</w:t>
      </w:r>
      <w:r>
        <w:rPr>
          <w:color w:val="231F20"/>
          <w:spacing w:val="-4"/>
        </w:rPr>
        <w:t xml:space="preserve"> </w:t>
      </w:r>
      <w:r>
        <w:rPr>
          <w:color w:val="231F20"/>
        </w:rPr>
        <w:t>the</w:t>
      </w:r>
      <w:r>
        <w:rPr>
          <w:color w:val="231F20"/>
          <w:spacing w:val="-3"/>
        </w:rPr>
        <w:t xml:space="preserve"> </w:t>
      </w:r>
      <w:r>
        <w:rPr>
          <w:color w:val="231F20"/>
        </w:rPr>
        <w:t xml:space="preserve">prophet, and the decentest dozendest short of a </w:t>
      </w:r>
      <w:r>
        <w:rPr>
          <w:color w:val="231F20"/>
          <w:spacing w:val="2"/>
        </w:rPr>
        <w:t xml:space="preserve">frusker </w:t>
      </w:r>
      <w:r>
        <w:rPr>
          <w:color w:val="231F20"/>
        </w:rPr>
        <w:t xml:space="preserve">whoever stuck his spickle through his spoke, disappeared, (in which toodooing he </w:t>
      </w:r>
      <w:r>
        <w:rPr>
          <w:color w:val="231F20"/>
          <w:spacing w:val="2"/>
        </w:rPr>
        <w:t xml:space="preserve">has </w:t>
      </w:r>
      <w:r>
        <w:rPr>
          <w:color w:val="231F20"/>
        </w:rPr>
        <w:t xml:space="preserve">taken </w:t>
      </w:r>
      <w:r>
        <w:rPr>
          <w:color w:val="231F20"/>
          <w:spacing w:val="3"/>
        </w:rPr>
        <w:t xml:space="preserve">all </w:t>
      </w:r>
      <w:r>
        <w:rPr>
          <w:color w:val="231F20"/>
        </w:rPr>
        <w:t xml:space="preserve">the French leaves unveilable out of Calomne- quiller’s Pravities) from the sourface of </w:t>
      </w:r>
      <w:r>
        <w:rPr>
          <w:color w:val="231F20"/>
          <w:spacing w:val="2"/>
        </w:rPr>
        <w:t xml:space="preserve">this earth, </w:t>
      </w:r>
      <w:r>
        <w:rPr>
          <w:color w:val="231F20"/>
        </w:rPr>
        <w:t xml:space="preserve">that </w:t>
      </w:r>
      <w:r>
        <w:rPr>
          <w:color w:val="231F20"/>
          <w:spacing w:val="2"/>
        </w:rPr>
        <w:t xml:space="preserve">austral </w:t>
      </w:r>
      <w:r>
        <w:rPr>
          <w:color w:val="231F20"/>
        </w:rPr>
        <w:t xml:space="preserve">plain he had transmaried himself to, so entirely spoorlessly (the mother of the book with a </w:t>
      </w:r>
      <w:r>
        <w:rPr>
          <w:color w:val="231F20"/>
          <w:spacing w:val="2"/>
        </w:rPr>
        <w:t xml:space="preserve">dustwhisk </w:t>
      </w:r>
      <w:r>
        <w:rPr>
          <w:color w:val="231F20"/>
        </w:rPr>
        <w:t xml:space="preserve">tabularasing his obliteration done upon her involucrum) </w:t>
      </w:r>
      <w:r>
        <w:rPr>
          <w:color w:val="231F20"/>
          <w:spacing w:val="2"/>
        </w:rPr>
        <w:t xml:space="preserve">as </w:t>
      </w:r>
      <w:r>
        <w:rPr>
          <w:color w:val="231F20"/>
        </w:rPr>
        <w:t xml:space="preserve">to tickle the speculative to </w:t>
      </w:r>
      <w:r>
        <w:rPr>
          <w:color w:val="231F20"/>
          <w:spacing w:val="3"/>
        </w:rPr>
        <w:t xml:space="preserve">all </w:t>
      </w:r>
      <w:r>
        <w:rPr>
          <w:color w:val="231F20"/>
        </w:rPr>
        <w:t xml:space="preserve">but opine (since the </w:t>
      </w:r>
      <w:r>
        <w:rPr>
          <w:color w:val="231F20"/>
          <w:spacing w:val="2"/>
        </w:rPr>
        <w:t xml:space="preserve">Levey </w:t>
      </w:r>
      <w:r>
        <w:rPr>
          <w:color w:val="231F20"/>
        </w:rPr>
        <w:t xml:space="preserve">who might have been </w:t>
      </w:r>
      <w:r>
        <w:rPr>
          <w:color w:val="231F20"/>
          <w:spacing w:val="2"/>
        </w:rPr>
        <w:t xml:space="preserve">Langley </w:t>
      </w:r>
      <w:r>
        <w:rPr>
          <w:color w:val="231F20"/>
        </w:rPr>
        <w:t xml:space="preserve">may have </w:t>
      </w:r>
      <w:r>
        <w:rPr>
          <w:color w:val="231F20"/>
          <w:spacing w:val="2"/>
        </w:rPr>
        <w:t xml:space="preserve">really </w:t>
      </w:r>
      <w:r>
        <w:rPr>
          <w:color w:val="231F20"/>
        </w:rPr>
        <w:t xml:space="preserve">been a </w:t>
      </w:r>
      <w:r>
        <w:rPr>
          <w:color w:val="231F20"/>
          <w:spacing w:val="2"/>
        </w:rPr>
        <w:t xml:space="preserve">redivivus </w:t>
      </w:r>
      <w:r>
        <w:rPr>
          <w:color w:val="231F20"/>
        </w:rPr>
        <w:t xml:space="preserve">of </w:t>
      </w:r>
      <w:r>
        <w:rPr>
          <w:color w:val="231F20"/>
          <w:spacing w:val="2"/>
        </w:rPr>
        <w:t xml:space="preserve">paganinism </w:t>
      </w:r>
      <w:r>
        <w:rPr>
          <w:color w:val="231F20"/>
        </w:rPr>
        <w:t xml:space="preserve">or a volunteer Vousden) that the hobo (who possessed a large amount of the humoresque) had </w:t>
      </w:r>
      <w:r>
        <w:rPr>
          <w:color w:val="231F20"/>
          <w:spacing w:val="2"/>
        </w:rPr>
        <w:t xml:space="preserve">transtuled </w:t>
      </w:r>
      <w:r>
        <w:rPr>
          <w:color w:val="231F20"/>
        </w:rPr>
        <w:t xml:space="preserve">his funster’s latitat to its ﬁnsterest interrimost. </w:t>
      </w:r>
      <w:r>
        <w:rPr>
          <w:i/>
          <w:iCs/>
          <w:color w:val="231F20"/>
        </w:rPr>
        <w:t>Bhi she</w:t>
      </w:r>
      <w:r>
        <w:rPr>
          <w:color w:val="231F20"/>
        </w:rPr>
        <w:t xml:space="preserve">. </w:t>
      </w:r>
      <w:r>
        <w:rPr>
          <w:color w:val="231F20"/>
          <w:spacing w:val="2"/>
        </w:rPr>
        <w:t xml:space="preserve">Again, </w:t>
      </w:r>
      <w:r>
        <w:rPr>
          <w:color w:val="231F20"/>
        </w:rPr>
        <w:t xml:space="preserve">if Father San Browne, tea and toaster to that quaint- esttest of yarnspinners is Padre Don Bruno, treu and troster to  the queen of Iar-Spain, was the reverend, the </w:t>
      </w:r>
      <w:r>
        <w:rPr>
          <w:color w:val="231F20"/>
          <w:spacing w:val="2"/>
        </w:rPr>
        <w:t xml:space="preserve">sodality </w:t>
      </w:r>
      <w:r>
        <w:rPr>
          <w:color w:val="231F20"/>
        </w:rPr>
        <w:t>director, that eupeptic viceﬂayer, a barefaced carmelite, to whose palpi- tating pulpit (which of us but remembers the rarevalent and hornerable</w:t>
      </w:r>
      <w:r>
        <w:rPr>
          <w:color w:val="231F20"/>
          <w:spacing w:val="-8"/>
        </w:rPr>
        <w:t xml:space="preserve"> </w:t>
      </w:r>
      <w:r>
        <w:rPr>
          <w:color w:val="231F20"/>
        </w:rPr>
        <w:t>Fratomistor</w:t>
      </w:r>
      <w:r>
        <w:rPr>
          <w:color w:val="231F20"/>
          <w:spacing w:val="-8"/>
        </w:rPr>
        <w:t xml:space="preserve"> </w:t>
      </w:r>
      <w:r>
        <w:rPr>
          <w:color w:val="231F20"/>
        </w:rPr>
        <w:t>Nawlanmore</w:t>
      </w:r>
      <w:r>
        <w:rPr>
          <w:color w:val="231F20"/>
          <w:spacing w:val="-8"/>
        </w:rPr>
        <w:t xml:space="preserve"> </w:t>
      </w:r>
      <w:r>
        <w:rPr>
          <w:color w:val="231F20"/>
        </w:rPr>
        <w:t>and</w:t>
      </w:r>
      <w:r>
        <w:rPr>
          <w:color w:val="231F20"/>
          <w:spacing w:val="-8"/>
        </w:rPr>
        <w:t xml:space="preserve"> </w:t>
      </w:r>
      <w:r>
        <w:rPr>
          <w:color w:val="231F20"/>
        </w:rPr>
        <w:t>Brawne.)</w:t>
      </w:r>
      <w:r>
        <w:rPr>
          <w:color w:val="231F20"/>
          <w:spacing w:val="-8"/>
        </w:rPr>
        <w:t xml:space="preserve"> </w:t>
      </w:r>
      <w:r>
        <w:rPr>
          <w:color w:val="231F20"/>
        </w:rPr>
        <w:t>sinning</w:t>
      </w:r>
      <w:r>
        <w:rPr>
          <w:color w:val="231F20"/>
          <w:spacing w:val="-8"/>
        </w:rPr>
        <w:t xml:space="preserve"> </w:t>
      </w:r>
      <w:r>
        <w:rPr>
          <w:color w:val="231F20"/>
        </w:rPr>
        <w:t>society sirens (see the [Roman Catholic] presspassim) fortunately</w:t>
      </w:r>
      <w:r>
        <w:rPr>
          <w:color w:val="231F20"/>
          <w:spacing w:val="-34"/>
        </w:rPr>
        <w:t xml:space="preserve"> </w:t>
      </w:r>
      <w:r>
        <w:rPr>
          <w:color w:val="231F20"/>
        </w:rPr>
        <w:t>became so</w:t>
      </w:r>
      <w:r>
        <w:rPr>
          <w:color w:val="231F20"/>
          <w:spacing w:val="-12"/>
        </w:rPr>
        <w:t xml:space="preserve"> </w:t>
      </w:r>
      <w:r>
        <w:rPr>
          <w:color w:val="231F20"/>
        </w:rPr>
        <w:t>enthusiastically</w:t>
      </w:r>
      <w:r>
        <w:rPr>
          <w:color w:val="231F20"/>
          <w:spacing w:val="-11"/>
        </w:rPr>
        <w:t xml:space="preserve"> </w:t>
      </w:r>
      <w:r>
        <w:rPr>
          <w:color w:val="231F20"/>
        </w:rPr>
        <w:t>attached</w:t>
      </w:r>
      <w:r>
        <w:rPr>
          <w:color w:val="231F20"/>
          <w:spacing w:val="-12"/>
        </w:rPr>
        <w:t xml:space="preserve"> </w:t>
      </w:r>
      <w:r>
        <w:rPr>
          <w:color w:val="231F20"/>
        </w:rPr>
        <w:t>and</w:t>
      </w:r>
      <w:r>
        <w:rPr>
          <w:color w:val="231F20"/>
          <w:spacing w:val="-11"/>
        </w:rPr>
        <w:t xml:space="preserve"> </w:t>
      </w:r>
      <w:r>
        <w:rPr>
          <w:color w:val="231F20"/>
        </w:rPr>
        <w:t>was</w:t>
      </w:r>
      <w:r>
        <w:rPr>
          <w:color w:val="231F20"/>
          <w:spacing w:val="-12"/>
        </w:rPr>
        <w:t xml:space="preserve"> </w:t>
      </w:r>
      <w:r>
        <w:rPr>
          <w:color w:val="231F20"/>
          <w:spacing w:val="2"/>
        </w:rPr>
        <w:t>an</w:t>
      </w:r>
      <w:r>
        <w:rPr>
          <w:color w:val="231F20"/>
          <w:spacing w:val="-11"/>
        </w:rPr>
        <w:t xml:space="preserve"> </w:t>
      </w:r>
      <w:r>
        <w:rPr>
          <w:color w:val="231F20"/>
        </w:rPr>
        <w:t>objectionable</w:t>
      </w:r>
      <w:r>
        <w:rPr>
          <w:color w:val="231F20"/>
          <w:spacing w:val="-12"/>
        </w:rPr>
        <w:t xml:space="preserve"> </w:t>
      </w:r>
      <w:r>
        <w:rPr>
          <w:color w:val="231F20"/>
          <w:spacing w:val="2"/>
        </w:rPr>
        <w:t>ass</w:t>
      </w:r>
      <w:r>
        <w:rPr>
          <w:color w:val="231F20"/>
          <w:spacing w:val="-11"/>
        </w:rPr>
        <w:t xml:space="preserve"> </w:t>
      </w:r>
      <w:r>
        <w:rPr>
          <w:color w:val="231F20"/>
        </w:rPr>
        <w:t>who</w:t>
      </w:r>
      <w:r>
        <w:rPr>
          <w:color w:val="231F20"/>
          <w:spacing w:val="-12"/>
        </w:rPr>
        <w:t xml:space="preserve"> </w:t>
      </w:r>
      <w:r>
        <w:rPr>
          <w:color w:val="231F20"/>
        </w:rPr>
        <w:t>very occasionally</w:t>
      </w:r>
      <w:r>
        <w:rPr>
          <w:color w:val="231F20"/>
          <w:spacing w:val="-5"/>
        </w:rPr>
        <w:t xml:space="preserve"> </w:t>
      </w:r>
      <w:r>
        <w:rPr>
          <w:color w:val="231F20"/>
        </w:rPr>
        <w:t>cockaded</w:t>
      </w:r>
      <w:r>
        <w:rPr>
          <w:color w:val="231F20"/>
          <w:spacing w:val="-4"/>
        </w:rPr>
        <w:t xml:space="preserve"> </w:t>
      </w:r>
      <w:r>
        <w:rPr>
          <w:color w:val="231F20"/>
        </w:rPr>
        <w:t>a</w:t>
      </w:r>
      <w:r>
        <w:rPr>
          <w:color w:val="231F20"/>
          <w:spacing w:val="-5"/>
        </w:rPr>
        <w:t xml:space="preserve"> </w:t>
      </w:r>
      <w:r>
        <w:rPr>
          <w:color w:val="231F20"/>
          <w:spacing w:val="2"/>
        </w:rPr>
        <w:t>raﬄes</w:t>
      </w:r>
      <w:r>
        <w:rPr>
          <w:color w:val="231F20"/>
          <w:spacing w:val="-4"/>
        </w:rPr>
        <w:t xml:space="preserve"> </w:t>
      </w:r>
      <w:r>
        <w:rPr>
          <w:color w:val="231F20"/>
        </w:rPr>
        <w:t>ticket</w:t>
      </w:r>
      <w:r>
        <w:rPr>
          <w:color w:val="231F20"/>
          <w:spacing w:val="-5"/>
        </w:rPr>
        <w:t xml:space="preserve"> </w:t>
      </w:r>
      <w:r>
        <w:rPr>
          <w:color w:val="231F20"/>
        </w:rPr>
        <w:t>on</w:t>
      </w:r>
      <w:r>
        <w:rPr>
          <w:color w:val="231F20"/>
          <w:spacing w:val="-4"/>
        </w:rPr>
        <w:t xml:space="preserve"> </w:t>
      </w:r>
      <w:r>
        <w:rPr>
          <w:color w:val="231F20"/>
        </w:rPr>
        <w:t>his</w:t>
      </w:r>
      <w:r>
        <w:rPr>
          <w:color w:val="231F20"/>
          <w:spacing w:val="-5"/>
        </w:rPr>
        <w:t xml:space="preserve"> </w:t>
      </w:r>
      <w:r>
        <w:rPr>
          <w:color w:val="231F20"/>
        </w:rPr>
        <w:t>hat</w:t>
      </w:r>
      <w:r>
        <w:rPr>
          <w:color w:val="231F20"/>
          <w:spacing w:val="-4"/>
        </w:rPr>
        <w:t xml:space="preserve"> </w:t>
      </w:r>
      <w:r>
        <w:rPr>
          <w:color w:val="231F20"/>
        </w:rPr>
        <w:t>which</w:t>
      </w:r>
      <w:r>
        <w:rPr>
          <w:color w:val="231F20"/>
          <w:spacing w:val="-5"/>
        </w:rPr>
        <w:t xml:space="preserve"> </w:t>
      </w:r>
      <w:r>
        <w:rPr>
          <w:color w:val="231F20"/>
        </w:rPr>
        <w:t>he</w:t>
      </w:r>
      <w:r>
        <w:rPr>
          <w:color w:val="231F20"/>
          <w:spacing w:val="-4"/>
        </w:rPr>
        <w:t xml:space="preserve"> </w:t>
      </w:r>
      <w:r>
        <w:rPr>
          <w:color w:val="231F20"/>
        </w:rPr>
        <w:t>wore</w:t>
      </w:r>
      <w:r>
        <w:rPr>
          <w:color w:val="231F20"/>
          <w:spacing w:val="-4"/>
        </w:rPr>
        <w:t xml:space="preserve"> </w:t>
      </w:r>
      <w:r>
        <w:rPr>
          <w:color w:val="231F20"/>
          <w:spacing w:val="3"/>
        </w:rPr>
        <w:t xml:space="preserve">all </w:t>
      </w:r>
      <w:r>
        <w:rPr>
          <w:color w:val="231F20"/>
        </w:rPr>
        <w:t xml:space="preserve">to one side like the hangle of his pan (if Her Elegance saw him she’d have the </w:t>
      </w:r>
      <w:r>
        <w:rPr>
          <w:color w:val="231F20"/>
          <w:spacing w:val="2"/>
        </w:rPr>
        <w:t xml:space="preserve">canary!) </w:t>
      </w:r>
      <w:r>
        <w:rPr>
          <w:color w:val="231F20"/>
        </w:rPr>
        <w:t xml:space="preserve">and was semiprivately convicted of mal- practices with his hotwashed tableknife (glossing over the </w:t>
      </w:r>
      <w:r>
        <w:rPr>
          <w:color w:val="231F20"/>
          <w:spacing w:val="2"/>
        </w:rPr>
        <w:t xml:space="preserve">cark  </w:t>
      </w:r>
      <w:r>
        <w:rPr>
          <w:color w:val="231F20"/>
        </w:rPr>
        <w:t xml:space="preserve">in his pocket) that same snob of the dunhill, </w:t>
      </w:r>
      <w:r>
        <w:rPr>
          <w:color w:val="231F20"/>
          <w:spacing w:val="2"/>
        </w:rPr>
        <w:t xml:space="preserve">fully </w:t>
      </w:r>
      <w:r>
        <w:rPr>
          <w:color w:val="231F20"/>
        </w:rPr>
        <w:t>several year- schaums riper, encountered by the General on that redletter morning</w:t>
      </w:r>
      <w:r>
        <w:rPr>
          <w:color w:val="231F20"/>
          <w:spacing w:val="-7"/>
        </w:rPr>
        <w:t xml:space="preserve"> </w:t>
      </w:r>
      <w:r>
        <w:rPr>
          <w:color w:val="231F20"/>
        </w:rPr>
        <w:t>or</w:t>
      </w:r>
      <w:r>
        <w:rPr>
          <w:color w:val="231F20"/>
          <w:spacing w:val="-5"/>
        </w:rPr>
        <w:t xml:space="preserve"> </w:t>
      </w:r>
      <w:r>
        <w:rPr>
          <w:color w:val="231F20"/>
        </w:rPr>
        <w:t>maynoon</w:t>
      </w:r>
      <w:r>
        <w:rPr>
          <w:color w:val="231F20"/>
          <w:spacing w:val="-7"/>
        </w:rPr>
        <w:t xml:space="preserve"> </w:t>
      </w:r>
      <w:r>
        <w:rPr>
          <w:color w:val="231F20"/>
        </w:rPr>
        <w:t>jovesday</w:t>
      </w:r>
      <w:r>
        <w:rPr>
          <w:color w:val="231F20"/>
          <w:spacing w:val="-6"/>
        </w:rPr>
        <w:t xml:space="preserve"> </w:t>
      </w:r>
      <w:r>
        <w:rPr>
          <w:color w:val="231F20"/>
        </w:rPr>
        <w:t>and</w:t>
      </w:r>
      <w:r>
        <w:rPr>
          <w:color w:val="231F20"/>
          <w:spacing w:val="-7"/>
        </w:rPr>
        <w:t xml:space="preserve"> </w:t>
      </w:r>
      <w:r>
        <w:rPr>
          <w:color w:val="231F20"/>
        </w:rPr>
        <w:t>were</w:t>
      </w:r>
      <w:r>
        <w:rPr>
          <w:color w:val="231F20"/>
          <w:spacing w:val="-6"/>
        </w:rPr>
        <w:t xml:space="preserve"> </w:t>
      </w:r>
      <w:r>
        <w:rPr>
          <w:color w:val="231F20"/>
        </w:rPr>
        <w:t>they?</w:t>
      </w:r>
      <w:r>
        <w:rPr>
          <w:color w:val="231F20"/>
          <w:spacing w:val="-7"/>
        </w:rPr>
        <w:t xml:space="preserve"> </w:t>
      </w:r>
      <w:r>
        <w:rPr>
          <w:i/>
          <w:iCs/>
          <w:color w:val="231F20"/>
        </w:rPr>
        <w:t>Fuitfuit</w:t>
      </w:r>
      <w:r>
        <w:rPr>
          <w:color w:val="231F20"/>
        </w:rPr>
        <w:t>.</w:t>
      </w:r>
    </w:p>
    <w:p>
      <w:pPr>
        <w:sectPr>
          <w:headerReference w:type="default" r:id="rId103"/>
          <w:footerReference w:type="default" r:id="rId104"/>
          <w:type w:val="nextPage"/>
          <w:pgSz w:w="7600" w:h="10830"/>
          <w:pgMar w:left="320" w:right="0" w:header="0" w:top="560" w:footer="486" w:bottom="680" w:gutter="0"/>
          <w:pgNumType w:start="50" w:fmt="decimal"/>
          <w:formProt w:val="false"/>
          <w:textDirection w:val="lrTb"/>
          <w:docGrid w:type="default" w:linePitch="100" w:charSpace="4096"/>
        </w:sectPr>
        <w:pStyle w:val="TextBody"/>
        <w:overflowPunct w:val="true"/>
        <w:spacing w:lineRule="auto" w:line="266" w:before="13" w:after="0"/>
        <w:ind w:left="955" w:right="1045" w:firstLine="150"/>
        <w:jc w:val="both"/>
        <w:rPr>
          <w:color w:val="231F20"/>
        </w:rPr>
      </w:pPr>
      <w:r>
        <w:rPr>
          <w:color w:val="231F20"/>
        </w:rPr>
        <w:t>When</w:t>
      </w:r>
      <w:r>
        <w:rPr>
          <w:color w:val="231F20"/>
          <w:spacing w:val="-5"/>
        </w:rPr>
        <w:t xml:space="preserve"> </w:t>
      </w:r>
      <w:r>
        <w:rPr>
          <w:color w:val="231F20"/>
        </w:rPr>
        <w:t>Phishlin</w:t>
      </w:r>
      <w:r>
        <w:rPr>
          <w:color w:val="231F20"/>
          <w:spacing w:val="-4"/>
        </w:rPr>
        <w:t xml:space="preserve"> </w:t>
      </w:r>
      <w:r>
        <w:rPr>
          <w:color w:val="231F20"/>
        </w:rPr>
        <w:t>Phil</w:t>
      </w:r>
      <w:r>
        <w:rPr>
          <w:color w:val="231F20"/>
          <w:spacing w:val="-4"/>
        </w:rPr>
        <w:t xml:space="preserve"> </w:t>
      </w:r>
      <w:r>
        <w:rPr>
          <w:color w:val="231F20"/>
        </w:rPr>
        <w:t>wants</w:t>
      </w:r>
      <w:r>
        <w:rPr>
          <w:color w:val="231F20"/>
          <w:spacing w:val="-5"/>
        </w:rPr>
        <w:t xml:space="preserve"> </w:t>
      </w:r>
      <w:r>
        <w:rPr>
          <w:color w:val="231F20"/>
        </w:rPr>
        <w:t>throws</w:t>
      </w:r>
      <w:r>
        <w:rPr>
          <w:color w:val="231F20"/>
          <w:spacing w:val="-4"/>
        </w:rPr>
        <w:t xml:space="preserve"> </w:t>
      </w:r>
      <w:r>
        <w:rPr>
          <w:color w:val="231F20"/>
        </w:rPr>
        <w:t>his</w:t>
      </w:r>
      <w:r>
        <w:rPr>
          <w:color w:val="231F20"/>
          <w:spacing w:val="-4"/>
        </w:rPr>
        <w:t xml:space="preserve"> </w:t>
      </w:r>
      <w:r>
        <w:rPr>
          <w:color w:val="231F20"/>
        </w:rPr>
        <w:t>lip</w:t>
      </w:r>
      <w:r>
        <w:rPr>
          <w:color w:val="231F20"/>
          <w:spacing w:val="-4"/>
        </w:rPr>
        <w:t xml:space="preserve"> </w:t>
      </w:r>
      <w:r>
        <w:rPr>
          <w:color w:val="231F20"/>
        </w:rPr>
        <w:t>’tis</w:t>
      </w:r>
      <w:r>
        <w:rPr>
          <w:color w:val="231F20"/>
          <w:spacing w:val="-5"/>
        </w:rPr>
        <w:t xml:space="preserve"> </w:t>
      </w:r>
      <w:r>
        <w:rPr>
          <w:color w:val="231F20"/>
        </w:rPr>
        <w:t>pholly</w:t>
      </w:r>
      <w:r>
        <w:rPr>
          <w:color w:val="231F20"/>
          <w:spacing w:val="-4"/>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 xml:space="preserve">fortune ﬂonting and whoever’s gone to </w:t>
      </w:r>
      <w:r>
        <w:rPr>
          <w:color w:val="231F20"/>
          <w:spacing w:val="2"/>
        </w:rPr>
        <w:t xml:space="preserve">mix </w:t>
      </w:r>
      <w:r>
        <w:rPr>
          <w:color w:val="231F20"/>
        </w:rPr>
        <w:t xml:space="preserve">Hotel by the salt say water there’s </w:t>
      </w:r>
      <w:r>
        <w:rPr>
          <w:color w:val="231F20"/>
          <w:spacing w:val="2"/>
        </w:rPr>
        <w:t xml:space="preserve">nix </w:t>
      </w:r>
      <w:r>
        <w:rPr>
          <w:color w:val="231F20"/>
        </w:rPr>
        <w:t xml:space="preserve">to nothing we </w:t>
      </w:r>
      <w:r>
        <w:rPr>
          <w:color w:val="231F20"/>
          <w:spacing w:val="3"/>
        </w:rPr>
        <w:t xml:space="preserve">can </w:t>
      </w:r>
      <w:r>
        <w:rPr>
          <w:color w:val="231F20"/>
        </w:rPr>
        <w:t xml:space="preserve">do for </w:t>
      </w:r>
      <w:r>
        <w:rPr>
          <w:color w:val="231F20"/>
          <w:spacing w:val="-4"/>
        </w:rPr>
        <w:t xml:space="preserve">he’s  </w:t>
      </w:r>
      <w:r>
        <w:rPr>
          <w:color w:val="231F20"/>
        </w:rPr>
        <w:t xml:space="preserve">never </w:t>
      </w:r>
      <w:r>
        <w:rPr>
          <w:color w:val="231F20"/>
          <w:spacing w:val="2"/>
        </w:rPr>
        <w:t xml:space="preserve">again </w:t>
      </w:r>
      <w:r>
        <w:rPr>
          <w:color w:val="231F20"/>
        </w:rPr>
        <w:t xml:space="preserve">to sea. It    is nebuless </w:t>
      </w:r>
      <w:r>
        <w:rPr>
          <w:color w:val="231F20"/>
          <w:spacing w:val="2"/>
        </w:rPr>
        <w:t xml:space="preserve">an </w:t>
      </w:r>
      <w:r>
        <w:rPr>
          <w:color w:val="231F20"/>
        </w:rPr>
        <w:t>autodidact fact of the commonest that the shape</w:t>
      </w:r>
      <w:r>
        <w:rPr>
          <w:color w:val="231F20"/>
          <w:spacing w:val="2"/>
        </w:rPr>
        <w:t xml:space="preserve"> </w:t>
      </w:r>
      <w:r>
        <w:rPr>
          <w:color w:val="231F20"/>
        </w:rPr>
        <w:t>of</w:t>
      </w:r>
    </w:p>
    <w:p>
      <w:pPr>
        <w:pStyle w:val="TextBody"/>
        <w:overflowPunct w:val="true"/>
        <w:spacing w:lineRule="auto" w:line="266" w:before="70" w:after="0"/>
        <w:ind w:left="728" w:right="1272" w:firstLine="150"/>
        <w:jc w:val="both"/>
        <w:rPr>
          <w:color w:val="231F20"/>
          <w:spacing w:val="2"/>
        </w:rPr>
      </w:pPr>
      <w:r>
        <w:rPr>
          <w:color w:val="231F20"/>
        </w:rPr>
        <w:t xml:space="preserve">the average human cloudyphiz, whereas sallow </w:t>
      </w:r>
      <w:r>
        <w:rPr>
          <w:color w:val="231F20"/>
          <w:spacing w:val="2"/>
        </w:rPr>
        <w:t xml:space="preserve">has </w:t>
      </w:r>
      <w:r>
        <w:rPr>
          <w:color w:val="231F20"/>
        </w:rPr>
        <w:t xml:space="preserve">long </w:t>
      </w:r>
      <w:r>
        <w:rPr>
          <w:color w:val="231F20"/>
          <w:spacing w:val="3"/>
        </w:rPr>
        <w:t xml:space="preserve">daze </w:t>
      </w:r>
      <w:r>
        <w:rPr>
          <w:color w:val="231F20"/>
        </w:rPr>
        <w:t xml:space="preserve">faded, frequently altered its ego with the possing of the showers (Not original!). Whence it is a slopperish matter, given the wet and low visibility (since in </w:t>
      </w:r>
      <w:r>
        <w:rPr>
          <w:color w:val="231F20"/>
          <w:spacing w:val="2"/>
        </w:rPr>
        <w:t xml:space="preserve">this </w:t>
      </w:r>
      <w:r>
        <w:rPr>
          <w:color w:val="231F20"/>
        </w:rPr>
        <w:t xml:space="preserve">scherzarade of </w:t>
      </w:r>
      <w:r>
        <w:rPr>
          <w:color w:val="231F20"/>
          <w:spacing w:val="-4"/>
        </w:rPr>
        <w:t xml:space="preserve">one’s </w:t>
      </w:r>
      <w:r>
        <w:rPr>
          <w:color w:val="231F20"/>
        </w:rPr>
        <w:t xml:space="preserve">thousand one nightinesses that sword of </w:t>
      </w:r>
      <w:r>
        <w:rPr>
          <w:color w:val="231F20"/>
          <w:spacing w:val="2"/>
        </w:rPr>
        <w:t xml:space="preserve">certainty </w:t>
      </w:r>
      <w:r>
        <w:rPr>
          <w:color w:val="231F20"/>
        </w:rPr>
        <w:t xml:space="preserve">which would indentiﬁde the body never falls) to idendiﬁne the individuone in scratch </w:t>
      </w:r>
      <w:r>
        <w:rPr>
          <w:color w:val="231F20"/>
          <w:spacing w:val="2"/>
        </w:rPr>
        <w:t xml:space="preserve">wig,  </w:t>
      </w:r>
      <w:r>
        <w:rPr>
          <w:color w:val="231F20"/>
        </w:rPr>
        <w:t xml:space="preserve">squarecuts, stock lavaleer, regattable oxeter, </w:t>
      </w:r>
      <w:r>
        <w:rPr>
          <w:color w:val="231F20"/>
          <w:spacing w:val="3"/>
        </w:rPr>
        <w:t xml:space="preserve">baggy </w:t>
      </w:r>
      <w:r>
        <w:rPr>
          <w:color w:val="231F20"/>
        </w:rPr>
        <w:t xml:space="preserve">pants and shuﬄers (he is often alluded to </w:t>
      </w:r>
      <w:r>
        <w:rPr>
          <w:color w:val="231F20"/>
          <w:spacing w:val="2"/>
        </w:rPr>
        <w:t xml:space="preserve">as </w:t>
      </w:r>
      <w:r>
        <w:rPr>
          <w:color w:val="231F20"/>
        </w:rPr>
        <w:t xml:space="preserve">Slypatrick, the llad in the llane) with already </w:t>
      </w:r>
      <w:r>
        <w:rPr>
          <w:color w:val="231F20"/>
          <w:spacing w:val="2"/>
        </w:rPr>
        <w:t xml:space="preserve">an </w:t>
      </w:r>
      <w:r>
        <w:rPr>
          <w:color w:val="231F20"/>
        </w:rPr>
        <w:t xml:space="preserve">incipience (lust!) in the direction of area baldness </w:t>
      </w:r>
      <w:r>
        <w:rPr>
          <w:color w:val="231F20"/>
          <w:spacing w:val="-4"/>
        </w:rPr>
        <w:t xml:space="preserve">(one </w:t>
      </w:r>
      <w:r>
        <w:rPr>
          <w:color w:val="231F20"/>
        </w:rPr>
        <w:t xml:space="preserve">is continually ﬁrstmeeting with odd sorts of others at </w:t>
      </w:r>
      <w:r>
        <w:rPr>
          <w:color w:val="231F20"/>
          <w:spacing w:val="3"/>
        </w:rPr>
        <w:t>all</w:t>
      </w:r>
      <w:r>
        <w:rPr>
          <w:color w:val="231F20"/>
          <w:spacing w:val="56"/>
        </w:rPr>
        <w:t xml:space="preserve"> </w:t>
      </w:r>
      <w:r>
        <w:rPr>
          <w:color w:val="231F20"/>
        </w:rPr>
        <w:t xml:space="preserve">sorts of ages!) who was asked by free boardschool shirkers in drenched coats overawall, Will, Conn and Otto, to tell them overagait, </w:t>
      </w:r>
      <w:r>
        <w:rPr>
          <w:color w:val="231F20"/>
          <w:spacing w:val="-5"/>
        </w:rPr>
        <w:t xml:space="preserve">Vol, </w:t>
      </w:r>
      <w:r>
        <w:rPr>
          <w:color w:val="231F20"/>
          <w:spacing w:val="-3"/>
        </w:rPr>
        <w:t xml:space="preserve">Pov </w:t>
      </w:r>
      <w:r>
        <w:rPr>
          <w:color w:val="231F20"/>
        </w:rPr>
        <w:t xml:space="preserve">and Dev, that ﬁshabed ghoatstory of the </w:t>
      </w:r>
      <w:r>
        <w:rPr>
          <w:color w:val="231F20"/>
          <w:spacing w:val="2"/>
        </w:rPr>
        <w:t xml:space="preserve">haardly </w:t>
      </w:r>
      <w:r>
        <w:rPr>
          <w:color w:val="231F20"/>
        </w:rPr>
        <w:t xml:space="preserve">creditable edventyres of the Haberdasher, the </w:t>
      </w:r>
      <w:r>
        <w:rPr>
          <w:color w:val="231F20"/>
          <w:spacing w:val="2"/>
        </w:rPr>
        <w:t xml:space="preserve">two </w:t>
      </w:r>
      <w:r>
        <w:rPr>
          <w:color w:val="231F20"/>
        </w:rPr>
        <w:t xml:space="preserve">Cur- chies and the three Enkelchums in their </w:t>
      </w:r>
      <w:r>
        <w:rPr>
          <w:color w:val="231F20"/>
          <w:spacing w:val="2"/>
        </w:rPr>
        <w:t xml:space="preserve">Bearskin </w:t>
      </w:r>
      <w:r>
        <w:rPr>
          <w:color w:val="231F20"/>
        </w:rPr>
        <w:t>ghoats! Girles and</w:t>
      </w:r>
      <w:r>
        <w:rPr>
          <w:color w:val="231F20"/>
          <w:spacing w:val="-6"/>
        </w:rPr>
        <w:t xml:space="preserve"> </w:t>
      </w:r>
      <w:r>
        <w:rPr>
          <w:color w:val="231F20"/>
        </w:rPr>
        <w:t>jongers,</w:t>
      </w:r>
      <w:r>
        <w:rPr>
          <w:color w:val="231F20"/>
          <w:spacing w:val="-5"/>
        </w:rPr>
        <w:t xml:space="preserve"> </w:t>
      </w:r>
      <w:r>
        <w:rPr>
          <w:color w:val="231F20"/>
        </w:rPr>
        <w:t>but</w:t>
      </w:r>
      <w:r>
        <w:rPr>
          <w:color w:val="231F20"/>
          <w:spacing w:val="-5"/>
        </w:rPr>
        <w:t xml:space="preserve"> </w:t>
      </w:r>
      <w:r>
        <w:rPr>
          <w:color w:val="231F20"/>
        </w:rPr>
        <w:t>he</w:t>
      </w:r>
      <w:r>
        <w:rPr>
          <w:color w:val="231F20"/>
          <w:spacing w:val="-5"/>
        </w:rPr>
        <w:t xml:space="preserve"> </w:t>
      </w:r>
      <w:r>
        <w:rPr>
          <w:color w:val="231F20"/>
          <w:spacing w:val="2"/>
        </w:rPr>
        <w:t>has</w:t>
      </w:r>
      <w:r>
        <w:rPr>
          <w:color w:val="231F20"/>
          <w:spacing w:val="-6"/>
        </w:rPr>
        <w:t xml:space="preserve"> </w:t>
      </w:r>
      <w:r>
        <w:rPr>
          <w:color w:val="231F20"/>
        </w:rPr>
        <w:t>changed</w:t>
      </w:r>
      <w:r>
        <w:rPr>
          <w:color w:val="231F20"/>
          <w:spacing w:val="-5"/>
        </w:rPr>
        <w:t xml:space="preserve"> </w:t>
      </w:r>
      <w:r>
        <w:rPr>
          <w:color w:val="231F20"/>
        </w:rPr>
        <w:t>alok</w:t>
      </w:r>
      <w:r>
        <w:rPr>
          <w:color w:val="231F20"/>
          <w:spacing w:val="-5"/>
        </w:rPr>
        <w:t xml:space="preserve"> </w:t>
      </w:r>
      <w:r>
        <w:rPr>
          <w:color w:val="231F20"/>
        </w:rPr>
        <w:t>syne</w:t>
      </w:r>
      <w:r>
        <w:rPr>
          <w:color w:val="231F20"/>
          <w:spacing w:val="-5"/>
        </w:rPr>
        <w:t xml:space="preserve"> </w:t>
      </w:r>
      <w:r>
        <w:rPr>
          <w:color w:val="231F20"/>
        </w:rPr>
        <w:t>Thorkill’s</w:t>
      </w:r>
      <w:r>
        <w:rPr>
          <w:color w:val="231F20"/>
          <w:spacing w:val="-5"/>
        </w:rPr>
        <w:t xml:space="preserve"> </w:t>
      </w:r>
      <w:r>
        <w:rPr>
          <w:color w:val="231F20"/>
        </w:rPr>
        <w:t>time!</w:t>
      </w:r>
      <w:r>
        <w:rPr>
          <w:color w:val="231F20"/>
          <w:spacing w:val="-6"/>
        </w:rPr>
        <w:t xml:space="preserve"> </w:t>
      </w:r>
      <w:r>
        <w:rPr>
          <w:color w:val="231F20"/>
          <w:spacing w:val="-2"/>
        </w:rPr>
        <w:t>Ya,</w:t>
      </w:r>
      <w:r>
        <w:rPr>
          <w:color w:val="231F20"/>
          <w:spacing w:val="-5"/>
        </w:rPr>
        <w:t xml:space="preserve"> </w:t>
      </w:r>
      <w:r>
        <w:rPr>
          <w:color w:val="231F20"/>
        </w:rPr>
        <w:t xml:space="preserve">da, tra, gathery, pimp, shesses, shossafat, okodeboko, nine! Those many </w:t>
      </w:r>
      <w:r>
        <w:rPr>
          <w:color w:val="231F20"/>
          <w:spacing w:val="2"/>
        </w:rPr>
        <w:t xml:space="preserve">warts, </w:t>
      </w:r>
      <w:r>
        <w:rPr>
          <w:color w:val="231F20"/>
        </w:rPr>
        <w:t xml:space="preserve">those slummy patches, halfsinster </w:t>
      </w:r>
      <w:r>
        <w:rPr>
          <w:color w:val="231F20"/>
          <w:spacing w:val="2"/>
        </w:rPr>
        <w:t xml:space="preserve">wrinkles, </w:t>
      </w:r>
      <w:r>
        <w:rPr>
          <w:color w:val="231F20"/>
        </w:rPr>
        <w:t xml:space="preserve">(what </w:t>
      </w:r>
      <w:r>
        <w:rPr>
          <w:color w:val="231F20"/>
          <w:spacing w:val="2"/>
        </w:rPr>
        <w:t xml:space="preserve">has </w:t>
      </w:r>
      <w:r>
        <w:rPr>
          <w:color w:val="231F20"/>
        </w:rPr>
        <w:t xml:space="preserve">come over the face on wholebroader </w:t>
      </w:r>
      <w:r>
        <w:rPr>
          <w:color w:val="231F20"/>
          <w:spacing w:val="-3"/>
        </w:rPr>
        <w:t xml:space="preserve">E?), </w:t>
      </w:r>
      <w:r>
        <w:rPr>
          <w:color w:val="231F20"/>
        </w:rPr>
        <w:t>and (shrine of Mount</w:t>
      </w:r>
      <w:r>
        <w:rPr>
          <w:color w:val="231F20"/>
          <w:spacing w:val="-11"/>
        </w:rPr>
        <w:t xml:space="preserve"> </w:t>
      </w:r>
      <w:r>
        <w:rPr>
          <w:color w:val="231F20"/>
        </w:rPr>
        <w:t>Mu</w:t>
      </w:r>
      <w:r>
        <w:rPr>
          <w:color w:val="231F20"/>
          <w:spacing w:val="-9"/>
        </w:rPr>
        <w:t xml:space="preserve"> </w:t>
      </w:r>
      <w:r>
        <w:rPr>
          <w:color w:val="231F20"/>
        </w:rPr>
        <w:t>save</w:t>
      </w:r>
      <w:r>
        <w:rPr>
          <w:color w:val="231F20"/>
          <w:spacing w:val="-11"/>
        </w:rPr>
        <w:t xml:space="preserve"> </w:t>
      </w:r>
      <w:r>
        <w:rPr>
          <w:color w:val="231F20"/>
        </w:rPr>
        <w:t>us!)</w:t>
      </w:r>
      <w:r>
        <w:rPr>
          <w:color w:val="231F20"/>
          <w:spacing w:val="-9"/>
        </w:rPr>
        <w:t xml:space="preserve"> </w:t>
      </w:r>
      <w:r>
        <w:rPr>
          <w:color w:val="231F20"/>
        </w:rPr>
        <w:t>the</w:t>
      </w:r>
      <w:r>
        <w:rPr>
          <w:color w:val="231F20"/>
          <w:spacing w:val="-10"/>
        </w:rPr>
        <w:t xml:space="preserve"> </w:t>
      </w:r>
      <w:r>
        <w:rPr>
          <w:color w:val="231F20"/>
        </w:rPr>
        <w:t>large</w:t>
      </w:r>
      <w:r>
        <w:rPr>
          <w:color w:val="231F20"/>
          <w:spacing w:val="-10"/>
        </w:rPr>
        <w:t xml:space="preserve"> </w:t>
      </w:r>
      <w:r>
        <w:rPr>
          <w:color w:val="231F20"/>
        </w:rPr>
        <w:t>fungopark</w:t>
      </w:r>
      <w:r>
        <w:rPr>
          <w:color w:val="231F20"/>
          <w:spacing w:val="-10"/>
        </w:rPr>
        <w:t xml:space="preserve"> </w:t>
      </w:r>
      <w:r>
        <w:rPr>
          <w:color w:val="231F20"/>
        </w:rPr>
        <w:t>he</w:t>
      </w:r>
      <w:r>
        <w:rPr>
          <w:color w:val="231F20"/>
          <w:spacing w:val="-9"/>
        </w:rPr>
        <w:t xml:space="preserve"> </w:t>
      </w:r>
      <w:r>
        <w:rPr>
          <w:color w:val="231F20"/>
          <w:spacing w:val="2"/>
        </w:rPr>
        <w:t>has</w:t>
      </w:r>
      <w:r>
        <w:rPr>
          <w:color w:val="231F20"/>
          <w:spacing w:val="-11"/>
        </w:rPr>
        <w:t xml:space="preserve"> </w:t>
      </w:r>
      <w:r>
        <w:rPr>
          <w:color w:val="231F20"/>
        </w:rPr>
        <w:t>grown!</w:t>
      </w:r>
      <w:r>
        <w:rPr>
          <w:color w:val="231F20"/>
          <w:spacing w:val="-9"/>
        </w:rPr>
        <w:t xml:space="preserve"> </w:t>
      </w:r>
      <w:r>
        <w:rPr>
          <w:color w:val="231F20"/>
          <w:spacing w:val="2"/>
        </w:rPr>
        <w:t>Drink!</w:t>
      </w:r>
    </w:p>
    <w:p>
      <w:pPr>
        <w:sectPr>
          <w:headerReference w:type="default" r:id="rId105"/>
          <w:footerReference w:type="default" r:id="rId106"/>
          <w:type w:val="nextPage"/>
          <w:pgSz w:w="7600" w:h="10830"/>
          <w:pgMar w:left="320" w:right="0" w:header="0" w:top="560" w:footer="486" w:bottom="680" w:gutter="0"/>
          <w:pgNumType w:start="51" w:fmt="decimal"/>
          <w:formProt w:val="false"/>
          <w:textDirection w:val="lrTb"/>
          <w:docGrid w:type="default" w:linePitch="100" w:charSpace="4096"/>
        </w:sectPr>
        <w:pStyle w:val="TextBody"/>
        <w:overflowPunct w:val="true"/>
        <w:spacing w:lineRule="auto" w:line="266" w:before="8" w:after="0"/>
        <w:ind w:left="728" w:right="1273" w:firstLine="149"/>
        <w:jc w:val="both"/>
        <w:rPr>
          <w:color w:val="231F20"/>
        </w:rPr>
      </w:pPr>
      <w:r>
        <w:rPr>
          <w:color w:val="231F20"/>
        </w:rPr>
        <w:t xml:space="preserve">Sport’s a common thing. It was the Lord’s own day for damp </w:t>
      </w:r>
      <w:r>
        <w:rPr>
          <w:color w:val="231F20"/>
          <w:spacing w:val="-4"/>
        </w:rPr>
        <w:t>(to</w:t>
      </w:r>
      <w:r>
        <w:rPr>
          <w:color w:val="231F20"/>
          <w:spacing w:val="-11"/>
        </w:rPr>
        <w:t xml:space="preserve"> </w:t>
      </w:r>
      <w:r>
        <w:rPr>
          <w:color w:val="231F20"/>
        </w:rPr>
        <w:t>wait</w:t>
      </w:r>
      <w:r>
        <w:rPr>
          <w:color w:val="231F20"/>
          <w:spacing w:val="-11"/>
        </w:rPr>
        <w:t xml:space="preserve"> </w:t>
      </w:r>
      <w:r>
        <w:rPr>
          <w:color w:val="231F20"/>
        </w:rPr>
        <w:t>for</w:t>
      </w:r>
      <w:r>
        <w:rPr>
          <w:color w:val="231F20"/>
          <w:spacing w:val="-11"/>
        </w:rPr>
        <w:t xml:space="preserve"> </w:t>
      </w:r>
      <w:r>
        <w:rPr>
          <w:color w:val="231F20"/>
        </w:rPr>
        <w:t>a</w:t>
      </w:r>
      <w:r>
        <w:rPr>
          <w:color w:val="231F20"/>
          <w:spacing w:val="-10"/>
        </w:rPr>
        <w:t xml:space="preserve"> </w:t>
      </w:r>
      <w:r>
        <w:rPr>
          <w:color w:val="231F20"/>
        </w:rPr>
        <w:t>postponed</w:t>
      </w:r>
      <w:r>
        <w:rPr>
          <w:color w:val="231F20"/>
          <w:spacing w:val="-11"/>
        </w:rPr>
        <w:t xml:space="preserve"> </w:t>
      </w:r>
      <w:r>
        <w:rPr>
          <w:color w:val="231F20"/>
        </w:rPr>
        <w:t>regatta’s</w:t>
      </w:r>
      <w:r>
        <w:rPr>
          <w:color w:val="231F20"/>
          <w:spacing w:val="-11"/>
        </w:rPr>
        <w:t xml:space="preserve"> </w:t>
      </w:r>
      <w:r>
        <w:rPr>
          <w:color w:val="231F20"/>
        </w:rPr>
        <w:t>eventualising</w:t>
      </w:r>
      <w:r>
        <w:rPr>
          <w:color w:val="231F20"/>
          <w:spacing w:val="-11"/>
        </w:rPr>
        <w:t xml:space="preserve"> </w:t>
      </w:r>
      <w:r>
        <w:rPr>
          <w:color w:val="231F20"/>
        </w:rPr>
        <w:t>is</w:t>
      </w:r>
      <w:r>
        <w:rPr>
          <w:color w:val="231F20"/>
          <w:spacing w:val="-10"/>
        </w:rPr>
        <w:t xml:space="preserve"> </w:t>
      </w:r>
      <w:r>
        <w:rPr>
          <w:color w:val="231F20"/>
        </w:rPr>
        <w:t>not</w:t>
      </w:r>
      <w:r>
        <w:rPr>
          <w:color w:val="231F20"/>
          <w:spacing w:val="-11"/>
        </w:rPr>
        <w:t xml:space="preserve"> </w:t>
      </w:r>
      <w:r>
        <w:rPr>
          <w:color w:val="231F20"/>
        </w:rPr>
        <w:t>of</w:t>
      </w:r>
      <w:r>
        <w:rPr>
          <w:color w:val="231F20"/>
          <w:spacing w:val="-11"/>
        </w:rPr>
        <w:t xml:space="preserve"> </w:t>
      </w:r>
      <w:r>
        <w:rPr>
          <w:color w:val="231F20"/>
        </w:rPr>
        <w:t xml:space="preserve">Battlecock Shettledore - Juxta - Mare only) and the request for  a  </w:t>
      </w:r>
      <w:r>
        <w:rPr>
          <w:color w:val="231F20"/>
          <w:spacing w:val="2"/>
        </w:rPr>
        <w:t xml:space="preserve">fully </w:t>
      </w:r>
      <w:r>
        <w:rPr>
          <w:color w:val="231F20"/>
        </w:rPr>
        <w:t xml:space="preserve">armed explanation was put (in Loo of </w:t>
      </w:r>
      <w:r>
        <w:rPr>
          <w:color w:val="231F20"/>
          <w:spacing w:val="-3"/>
        </w:rPr>
        <w:t xml:space="preserve">Pat) </w:t>
      </w:r>
      <w:r>
        <w:rPr>
          <w:color w:val="231F20"/>
        </w:rPr>
        <w:t xml:space="preserve">to the porty </w:t>
      </w:r>
      <w:r>
        <w:rPr>
          <w:color w:val="231F20"/>
          <w:spacing w:val="-4"/>
        </w:rPr>
        <w:t xml:space="preserve">(a </w:t>
      </w:r>
      <w:r>
        <w:rPr>
          <w:color w:val="231F20"/>
        </w:rPr>
        <w:t xml:space="preserve">native  of the sisterisle — Meathman or Meccan? — by his brogue, ex- race eyes, lokil calour and lucal odour which are said to have been average clownturkish (though the capelist’s voiced </w:t>
      </w:r>
      <w:r>
        <w:rPr>
          <w:color w:val="231F20"/>
          <w:spacing w:val="2"/>
        </w:rPr>
        <w:t xml:space="preserve">nasal </w:t>
      </w:r>
      <w:r>
        <w:rPr>
          <w:color w:val="231F20"/>
        </w:rPr>
        <w:t xml:space="preserve">liquids and the way he sneezed at </w:t>
      </w:r>
      <w:r>
        <w:rPr>
          <w:color w:val="231F20"/>
          <w:spacing w:val="2"/>
        </w:rPr>
        <w:t xml:space="preserve">zees </w:t>
      </w:r>
      <w:r>
        <w:rPr>
          <w:color w:val="231F20"/>
        </w:rPr>
        <w:t xml:space="preserve">haul us back to the craogs and </w:t>
      </w:r>
      <w:r>
        <w:rPr>
          <w:color w:val="231F20"/>
          <w:spacing w:val="2"/>
        </w:rPr>
        <w:t xml:space="preserve">bryns </w:t>
      </w:r>
      <w:r>
        <w:rPr>
          <w:color w:val="231F20"/>
        </w:rPr>
        <w:t xml:space="preserve">of the Silurian Ordovices) who, the lesser pilgrimage accomplished, had made, pats’ and pigs’ older inselt, the south- </w:t>
      </w:r>
      <w:r>
        <w:rPr>
          <w:color w:val="231F20"/>
          <w:spacing w:val="2"/>
        </w:rPr>
        <w:t xml:space="preserve">east </w:t>
      </w:r>
      <w:r>
        <w:rPr>
          <w:color w:val="231F20"/>
        </w:rPr>
        <w:t xml:space="preserve">bluﬀs of the stranger stepshore, a </w:t>
      </w:r>
      <w:r>
        <w:rPr>
          <w:i/>
          <w:iCs/>
          <w:color w:val="231F20"/>
        </w:rPr>
        <w:t>regifugium persecutorum</w:t>
      </w:r>
      <w:r>
        <w:rPr>
          <w:color w:val="231F20"/>
        </w:rPr>
        <w:t xml:space="preserve">, hence hindquarters) </w:t>
      </w:r>
      <w:r>
        <w:rPr>
          <w:color w:val="231F20"/>
          <w:spacing w:val="2"/>
        </w:rPr>
        <w:t xml:space="preserve">as </w:t>
      </w:r>
      <w:r>
        <w:rPr>
          <w:color w:val="231F20"/>
        </w:rPr>
        <w:t xml:space="preserve">he paused at evenchime for some or so minutes (hit the pipe, dannyboy! Time to won, barmon. </w:t>
      </w:r>
      <w:r>
        <w:rPr>
          <w:color w:val="231F20"/>
          <w:spacing w:val="2"/>
        </w:rPr>
        <w:t xml:space="preserve">I’ll take </w:t>
      </w:r>
      <w:r>
        <w:rPr>
          <w:color w:val="231F20"/>
        </w:rPr>
        <w:t>ten to win.) amid the devil’s one duldrum (Apple by her blossom window and Charlotte at her toss panomancy his sole admirers, his</w:t>
      </w:r>
      <w:r>
        <w:rPr>
          <w:color w:val="231F20"/>
          <w:spacing w:val="8"/>
        </w:rPr>
        <w:t xml:space="preserve"> </w:t>
      </w:r>
      <w:r>
        <w:rPr>
          <w:color w:val="231F20"/>
        </w:rPr>
        <w:t>only</w:t>
      </w:r>
      <w:r>
        <w:rPr>
          <w:color w:val="231F20"/>
          <w:spacing w:val="8"/>
        </w:rPr>
        <w:t xml:space="preserve"> </w:t>
      </w:r>
      <w:r>
        <w:rPr>
          <w:color w:val="231F20"/>
          <w:spacing w:val="2"/>
        </w:rPr>
        <w:t>tearts</w:t>
      </w:r>
      <w:r>
        <w:rPr>
          <w:color w:val="231F20"/>
          <w:spacing w:val="9"/>
        </w:rPr>
        <w:t xml:space="preserve"> </w:t>
      </w:r>
      <w:r>
        <w:rPr>
          <w:color w:val="231F20"/>
        </w:rPr>
        <w:t>in</w:t>
      </w:r>
      <w:r>
        <w:rPr>
          <w:color w:val="231F20"/>
          <w:spacing w:val="8"/>
        </w:rPr>
        <w:t xml:space="preserve"> </w:t>
      </w:r>
      <w:r>
        <w:rPr>
          <w:color w:val="231F20"/>
        </w:rPr>
        <w:t>store)</w:t>
      </w:r>
      <w:r>
        <w:rPr>
          <w:color w:val="231F20"/>
          <w:spacing w:val="9"/>
        </w:rPr>
        <w:t xml:space="preserve"> </w:t>
      </w:r>
      <w:r>
        <w:rPr>
          <w:color w:val="231F20"/>
        </w:rPr>
        <w:t>for</w:t>
      </w:r>
      <w:r>
        <w:rPr>
          <w:color w:val="231F20"/>
          <w:spacing w:val="8"/>
        </w:rPr>
        <w:t xml:space="preserve"> </w:t>
      </w:r>
      <w:r>
        <w:rPr>
          <w:color w:val="231F20"/>
        </w:rPr>
        <w:t>a</w:t>
      </w:r>
      <w:r>
        <w:rPr>
          <w:color w:val="231F20"/>
          <w:spacing w:val="9"/>
        </w:rPr>
        <w:t xml:space="preserve"> </w:t>
      </w:r>
      <w:r>
        <w:rPr>
          <w:color w:val="231F20"/>
        </w:rPr>
        <w:t>fragrend</w:t>
      </w:r>
      <w:r>
        <w:rPr>
          <w:color w:val="231F20"/>
          <w:spacing w:val="8"/>
        </w:rPr>
        <w:t xml:space="preserve"> </w:t>
      </w:r>
      <w:r>
        <w:rPr>
          <w:color w:val="231F20"/>
        </w:rPr>
        <w:t>culubosh</w:t>
      </w:r>
      <w:r>
        <w:rPr>
          <w:color w:val="231F20"/>
          <w:spacing w:val="9"/>
        </w:rPr>
        <w:t xml:space="preserve"> </w:t>
      </w:r>
      <w:r>
        <w:rPr>
          <w:color w:val="231F20"/>
        </w:rPr>
        <w:t>during</w:t>
      </w:r>
      <w:r>
        <w:rPr>
          <w:color w:val="231F20"/>
          <w:spacing w:val="8"/>
        </w:rPr>
        <w:t xml:space="preserve"> </w:t>
      </w:r>
      <w:r>
        <w:rPr>
          <w:color w:val="231F20"/>
        </w:rPr>
        <w:t>his</w:t>
      </w:r>
      <w:r>
        <w:rPr>
          <w:color w:val="231F20"/>
          <w:spacing w:val="9"/>
        </w:rPr>
        <w:t xml:space="preserve"> </w:t>
      </w:r>
      <w:r>
        <w:rPr>
          <w:color w:val="231F20"/>
        </w:rPr>
        <w:t>week-</w:t>
      </w:r>
    </w:p>
    <w:p>
      <w:pPr>
        <w:pStyle w:val="TextBody"/>
        <w:overflowPunct w:val="true"/>
        <w:spacing w:lineRule="auto" w:line="266" w:before="70" w:after="0"/>
        <w:ind w:left="955" w:right="1046" w:firstLine="149"/>
        <w:jc w:val="both"/>
        <w:rPr>
          <w:color w:val="231F20"/>
        </w:rPr>
      </w:pPr>
      <w:r>
        <w:rPr>
          <w:color w:val="231F20"/>
        </w:rPr>
        <w:t xml:space="preserve">end pastime of executing with </w:t>
      </w:r>
      <w:r>
        <w:rPr>
          <w:color w:val="231F20"/>
          <w:spacing w:val="2"/>
        </w:rPr>
        <w:t xml:space="preserve">Anny Oakley </w:t>
      </w:r>
      <w:r>
        <w:rPr>
          <w:color w:val="231F20"/>
        </w:rPr>
        <w:t xml:space="preserve">deadliness (the con- summatory pairs of provocatives, of which remained provokingly but two, the ones he fell </w:t>
      </w:r>
      <w:r>
        <w:rPr>
          <w:color w:val="231F20"/>
          <w:spacing w:val="-3"/>
        </w:rPr>
        <w:t xml:space="preserve">for, </w:t>
      </w:r>
      <w:r>
        <w:rPr>
          <w:color w:val="231F20"/>
          <w:spacing w:val="2"/>
        </w:rPr>
        <w:t xml:space="preserve">Lili </w:t>
      </w:r>
      <w:r>
        <w:rPr>
          <w:color w:val="231F20"/>
        </w:rPr>
        <w:t xml:space="preserve">and </w:t>
      </w:r>
      <w:r>
        <w:rPr>
          <w:color w:val="231F20"/>
          <w:spacing w:val="-4"/>
        </w:rPr>
        <w:t xml:space="preserve">Tutu, </w:t>
      </w:r>
      <w:r>
        <w:rPr>
          <w:color w:val="231F20"/>
        </w:rPr>
        <w:t>cork em!) empties which</w:t>
      </w:r>
      <w:r>
        <w:rPr>
          <w:color w:val="231F20"/>
          <w:spacing w:val="-7"/>
        </w:rPr>
        <w:t xml:space="preserve"> </w:t>
      </w:r>
      <w:r>
        <w:rPr>
          <w:color w:val="231F20"/>
        </w:rPr>
        <w:t>had</w:t>
      </w:r>
      <w:r>
        <w:rPr>
          <w:color w:val="231F20"/>
          <w:spacing w:val="-6"/>
        </w:rPr>
        <w:t xml:space="preserve"> </w:t>
      </w:r>
      <w:r>
        <w:rPr>
          <w:color w:val="231F20"/>
        </w:rPr>
        <w:t>not</w:t>
      </w:r>
      <w:r>
        <w:rPr>
          <w:color w:val="231F20"/>
          <w:spacing w:val="-6"/>
        </w:rPr>
        <w:t xml:space="preserve"> </w:t>
      </w:r>
      <w:r>
        <w:rPr>
          <w:color w:val="231F20"/>
        </w:rPr>
        <w:t>very</w:t>
      </w:r>
      <w:r>
        <w:rPr>
          <w:color w:val="231F20"/>
          <w:spacing w:val="-6"/>
        </w:rPr>
        <w:t xml:space="preserve"> </w:t>
      </w:r>
      <w:r>
        <w:rPr>
          <w:color w:val="231F20"/>
        </w:rPr>
        <w:t>long</w:t>
      </w:r>
      <w:r>
        <w:rPr>
          <w:color w:val="231F20"/>
          <w:spacing w:val="-6"/>
        </w:rPr>
        <w:t xml:space="preserve"> </w:t>
      </w:r>
      <w:r>
        <w:rPr>
          <w:color w:val="231F20"/>
        </w:rPr>
        <w:t>before</w:t>
      </w:r>
      <w:r>
        <w:rPr>
          <w:color w:val="231F20"/>
          <w:spacing w:val="-6"/>
        </w:rPr>
        <w:t xml:space="preserve"> </w:t>
      </w:r>
      <w:r>
        <w:rPr>
          <w:color w:val="231F20"/>
        </w:rPr>
        <w:t>contained</w:t>
      </w:r>
      <w:r>
        <w:rPr>
          <w:color w:val="231F20"/>
          <w:spacing w:val="-6"/>
        </w:rPr>
        <w:t xml:space="preserve"> </w:t>
      </w:r>
      <w:r>
        <w:rPr>
          <w:color w:val="231F20"/>
        </w:rPr>
        <w:t>Reid’s</w:t>
      </w:r>
      <w:r>
        <w:rPr>
          <w:color w:val="231F20"/>
          <w:spacing w:val="-7"/>
        </w:rPr>
        <w:t xml:space="preserve"> </w:t>
      </w:r>
      <w:r>
        <w:rPr>
          <w:color w:val="231F20"/>
          <w:spacing w:val="2"/>
        </w:rPr>
        <w:t>family</w:t>
      </w:r>
      <w:r>
        <w:rPr>
          <w:color w:val="231F20"/>
          <w:spacing w:val="-6"/>
        </w:rPr>
        <w:t xml:space="preserve"> </w:t>
      </w:r>
      <w:r>
        <w:rPr>
          <w:color w:val="231F20"/>
        </w:rPr>
        <w:t>(you</w:t>
      </w:r>
      <w:r>
        <w:rPr>
          <w:color w:val="231F20"/>
          <w:spacing w:val="-6"/>
        </w:rPr>
        <w:t xml:space="preserve"> </w:t>
      </w:r>
      <w:r>
        <w:rPr>
          <w:color w:val="231F20"/>
        </w:rPr>
        <w:t xml:space="preserve">ruad that before, soaky, but </w:t>
      </w:r>
      <w:r>
        <w:rPr>
          <w:color w:val="231F20"/>
          <w:spacing w:val="3"/>
        </w:rPr>
        <w:t xml:space="preserve">all </w:t>
      </w:r>
      <w:r>
        <w:rPr>
          <w:color w:val="231F20"/>
        </w:rPr>
        <w:t xml:space="preserve">the bottles in sodemd </w:t>
      </w:r>
      <w:r>
        <w:rPr>
          <w:color w:val="231F20"/>
          <w:spacing w:val="2"/>
        </w:rPr>
        <w:t xml:space="preserve">histry </w:t>
      </w:r>
      <w:r>
        <w:rPr>
          <w:color w:val="231F20"/>
          <w:spacing w:val="3"/>
        </w:rPr>
        <w:t xml:space="preserve">will </w:t>
      </w:r>
      <w:r>
        <w:rPr>
          <w:color w:val="231F20"/>
        </w:rPr>
        <w:t xml:space="preserve">not soften your bloodathirst!) stout. Having reprimed his  repeater and resiteroomed his timespiece His Revenances, with </w:t>
      </w:r>
      <w:r>
        <w:rPr>
          <w:color w:val="231F20"/>
          <w:spacing w:val="2"/>
        </w:rPr>
        <w:t xml:space="preserve">still </w:t>
      </w:r>
      <w:r>
        <w:rPr>
          <w:color w:val="231F20"/>
        </w:rPr>
        <w:t>a life or</w:t>
      </w:r>
      <w:r>
        <w:rPr>
          <w:color w:val="231F20"/>
          <w:spacing w:val="-6"/>
        </w:rPr>
        <w:t xml:space="preserve"> </w:t>
      </w:r>
      <w:r>
        <w:rPr>
          <w:color w:val="231F20"/>
          <w:spacing w:val="2"/>
        </w:rPr>
        <w:t>two</w:t>
      </w:r>
      <w:r>
        <w:rPr>
          <w:color w:val="231F20"/>
          <w:spacing w:val="-5"/>
        </w:rPr>
        <w:t xml:space="preserve"> </w:t>
      </w:r>
      <w:r>
        <w:rPr>
          <w:color w:val="231F20"/>
        </w:rPr>
        <w:t>to</w:t>
      </w:r>
      <w:r>
        <w:rPr>
          <w:color w:val="231F20"/>
          <w:spacing w:val="-5"/>
        </w:rPr>
        <w:t xml:space="preserve"> </w:t>
      </w:r>
      <w:r>
        <w:rPr>
          <w:color w:val="231F20"/>
        </w:rPr>
        <w:t>spare</w:t>
      </w:r>
      <w:r>
        <w:rPr>
          <w:color w:val="231F20"/>
          <w:spacing w:val="-5"/>
        </w:rPr>
        <w:t xml:space="preserve"> </w:t>
      </w:r>
      <w:r>
        <w:rPr>
          <w:color w:val="231F20"/>
        </w:rPr>
        <w:t>for</w:t>
      </w:r>
      <w:r>
        <w:rPr>
          <w:color w:val="231F20"/>
          <w:spacing w:val="-5"/>
        </w:rPr>
        <w:t xml:space="preserve"> </w:t>
      </w:r>
      <w:r>
        <w:rPr>
          <w:color w:val="231F20"/>
        </w:rPr>
        <w:t>the</w:t>
      </w:r>
      <w:r>
        <w:rPr>
          <w:color w:val="231F20"/>
          <w:spacing w:val="-5"/>
        </w:rPr>
        <w:t xml:space="preserve"> </w:t>
      </w:r>
      <w:r>
        <w:rPr>
          <w:color w:val="231F20"/>
        </w:rPr>
        <w:t>space</w:t>
      </w:r>
      <w:r>
        <w:rPr>
          <w:color w:val="231F20"/>
          <w:spacing w:val="-5"/>
        </w:rPr>
        <w:t xml:space="preserve"> </w:t>
      </w:r>
      <w:r>
        <w:rPr>
          <w:color w:val="231F20"/>
        </w:rPr>
        <w:t>of</w:t>
      </w:r>
      <w:r>
        <w:rPr>
          <w:color w:val="231F20"/>
          <w:spacing w:val="-6"/>
        </w:rPr>
        <w:t xml:space="preserve"> </w:t>
      </w:r>
      <w:r>
        <w:rPr>
          <w:color w:val="231F20"/>
        </w:rPr>
        <w:t>his</w:t>
      </w:r>
      <w:r>
        <w:rPr>
          <w:color w:val="231F20"/>
          <w:spacing w:val="-5"/>
        </w:rPr>
        <w:t xml:space="preserve"> </w:t>
      </w:r>
      <w:r>
        <w:rPr>
          <w:color w:val="231F20"/>
        </w:rPr>
        <w:t>occupancy</w:t>
      </w:r>
      <w:r>
        <w:rPr>
          <w:color w:val="231F20"/>
          <w:spacing w:val="-4"/>
        </w:rPr>
        <w:t xml:space="preserve"> </w:t>
      </w:r>
      <w:r>
        <w:rPr>
          <w:color w:val="231F20"/>
        </w:rPr>
        <w:t>of</w:t>
      </w:r>
      <w:r>
        <w:rPr>
          <w:color w:val="231F20"/>
          <w:spacing w:val="-6"/>
        </w:rPr>
        <w:t xml:space="preserve"> </w:t>
      </w:r>
      <w:r>
        <w:rPr>
          <w:color w:val="231F20"/>
        </w:rPr>
        <w:t>a</w:t>
      </w:r>
      <w:r>
        <w:rPr>
          <w:color w:val="231F20"/>
          <w:spacing w:val="-5"/>
        </w:rPr>
        <w:t xml:space="preserve"> </w:t>
      </w:r>
      <w:r>
        <w:rPr>
          <w:color w:val="231F20"/>
        </w:rPr>
        <w:t>world</w:t>
      </w:r>
      <w:r>
        <w:rPr>
          <w:color w:val="231F20"/>
          <w:spacing w:val="-5"/>
        </w:rPr>
        <w:t xml:space="preserve"> </w:t>
      </w:r>
      <w:r>
        <w:rPr>
          <w:color w:val="231F20"/>
        </w:rPr>
        <w:t>at</w:t>
      </w:r>
      <w:r>
        <w:rPr>
          <w:color w:val="231F20"/>
          <w:spacing w:val="-5"/>
        </w:rPr>
        <w:t xml:space="preserve"> </w:t>
      </w:r>
      <w:r>
        <w:rPr>
          <w:color w:val="231F20"/>
        </w:rPr>
        <w:t>a</w:t>
      </w:r>
      <w:r>
        <w:rPr>
          <w:color w:val="231F20"/>
          <w:spacing w:val="-5"/>
        </w:rPr>
        <w:t xml:space="preserve"> </w:t>
      </w:r>
      <w:r>
        <w:rPr>
          <w:color w:val="231F20"/>
        </w:rPr>
        <w:t xml:space="preserve">time, rose to his feet and there, </w:t>
      </w:r>
      <w:r>
        <w:rPr>
          <w:color w:val="231F20"/>
          <w:spacing w:val="2"/>
        </w:rPr>
        <w:t xml:space="preserve">far </w:t>
      </w:r>
      <w:r>
        <w:rPr>
          <w:color w:val="231F20"/>
        </w:rPr>
        <w:t xml:space="preserve">from Tolkaheim, in a quiet English garden (commonplace!), since known </w:t>
      </w:r>
      <w:r>
        <w:rPr>
          <w:color w:val="231F20"/>
          <w:spacing w:val="2"/>
        </w:rPr>
        <w:t xml:space="preserve">as </w:t>
      </w:r>
      <w:r>
        <w:rPr>
          <w:color w:val="231F20"/>
        </w:rPr>
        <w:t xml:space="preserve">Whiddington Wild, his simple intensive curolent vocality, my dearbraithers, my most dearbrathairs, </w:t>
      </w:r>
      <w:r>
        <w:rPr>
          <w:color w:val="231F20"/>
          <w:spacing w:val="2"/>
        </w:rPr>
        <w:t xml:space="preserve">as </w:t>
      </w:r>
      <w:r>
        <w:rPr>
          <w:color w:val="231F20"/>
        </w:rPr>
        <w:t xml:space="preserve">he, so is a supper </w:t>
      </w:r>
      <w:r>
        <w:rPr>
          <w:color w:val="231F20"/>
          <w:spacing w:val="2"/>
        </w:rPr>
        <w:t xml:space="preserve">as </w:t>
      </w:r>
      <w:r>
        <w:rPr>
          <w:color w:val="231F20"/>
        </w:rPr>
        <w:t xml:space="preserve">is a sipper, spake of the  One and told of the Compassionate, </w:t>
      </w:r>
      <w:r>
        <w:rPr>
          <w:color w:val="231F20"/>
          <w:spacing w:val="2"/>
        </w:rPr>
        <w:t xml:space="preserve">called </w:t>
      </w:r>
      <w:r>
        <w:rPr>
          <w:color w:val="231F20"/>
        </w:rPr>
        <w:t xml:space="preserve">up before the triad of precoxious scaremakers (scoretaking: Spegulo ne helpas </w:t>
      </w:r>
      <w:r>
        <w:rPr>
          <w:color w:val="231F20"/>
          <w:spacing w:val="3"/>
        </w:rPr>
        <w:t xml:space="preserve">al </w:t>
      </w:r>
      <w:r>
        <w:rPr>
          <w:color w:val="231F20"/>
        </w:rPr>
        <w:t>mal- bellulo,</w:t>
      </w:r>
      <w:r>
        <w:rPr>
          <w:color w:val="231F20"/>
          <w:spacing w:val="-5"/>
        </w:rPr>
        <w:t xml:space="preserve"> </w:t>
      </w:r>
      <w:r>
        <w:rPr>
          <w:color w:val="231F20"/>
        </w:rPr>
        <w:t>Mi</w:t>
      </w:r>
      <w:r>
        <w:rPr>
          <w:color w:val="231F20"/>
          <w:spacing w:val="-4"/>
        </w:rPr>
        <w:t xml:space="preserve"> </w:t>
      </w:r>
      <w:r>
        <w:rPr>
          <w:color w:val="231F20"/>
          <w:spacing w:val="3"/>
        </w:rPr>
        <w:t>Kredas</w:t>
      </w:r>
      <w:r>
        <w:rPr>
          <w:color w:val="231F20"/>
          <w:spacing w:val="-4"/>
        </w:rPr>
        <w:t xml:space="preserve"> </w:t>
      </w:r>
      <w:r>
        <w:rPr>
          <w:color w:val="231F20"/>
        </w:rPr>
        <w:t>ke</w:t>
      </w:r>
      <w:r>
        <w:rPr>
          <w:color w:val="231F20"/>
          <w:spacing w:val="-4"/>
        </w:rPr>
        <w:t xml:space="preserve"> </w:t>
      </w:r>
      <w:r>
        <w:rPr>
          <w:color w:val="231F20"/>
        </w:rPr>
        <w:t>vi</w:t>
      </w:r>
      <w:r>
        <w:rPr>
          <w:color w:val="231F20"/>
          <w:spacing w:val="-4"/>
        </w:rPr>
        <w:t xml:space="preserve"> </w:t>
      </w:r>
      <w:r>
        <w:rPr>
          <w:color w:val="231F20"/>
          <w:spacing w:val="2"/>
        </w:rPr>
        <w:t>estas</w:t>
      </w:r>
      <w:r>
        <w:rPr>
          <w:color w:val="231F20"/>
          <w:spacing w:val="-4"/>
        </w:rPr>
        <w:t xml:space="preserve"> </w:t>
      </w:r>
      <w:r>
        <w:rPr>
          <w:color w:val="231F20"/>
        </w:rPr>
        <w:t>prava,</w:t>
      </w:r>
      <w:r>
        <w:rPr>
          <w:color w:val="231F20"/>
          <w:spacing w:val="-4"/>
        </w:rPr>
        <w:t xml:space="preserve"> </w:t>
      </w:r>
      <w:r>
        <w:rPr>
          <w:color w:val="231F20"/>
        </w:rPr>
        <w:t>Via</w:t>
      </w:r>
      <w:r>
        <w:rPr>
          <w:color w:val="231F20"/>
          <w:spacing w:val="-4"/>
        </w:rPr>
        <w:t xml:space="preserve"> </w:t>
      </w:r>
      <w:r>
        <w:rPr>
          <w:color w:val="231F20"/>
        </w:rPr>
        <w:t>dote</w:t>
      </w:r>
      <w:r>
        <w:rPr>
          <w:color w:val="231F20"/>
          <w:spacing w:val="-4"/>
        </w:rPr>
        <w:t xml:space="preserve"> </w:t>
      </w:r>
      <w:r>
        <w:rPr>
          <w:color w:val="231F20"/>
        </w:rPr>
        <w:t>la</w:t>
      </w:r>
      <w:r>
        <w:rPr>
          <w:color w:val="231F20"/>
          <w:spacing w:val="-5"/>
        </w:rPr>
        <w:t xml:space="preserve"> </w:t>
      </w:r>
      <w:r>
        <w:rPr>
          <w:color w:val="231F20"/>
          <w:spacing w:val="2"/>
        </w:rPr>
        <w:t>vizago</w:t>
      </w:r>
      <w:r>
        <w:rPr>
          <w:color w:val="231F20"/>
          <w:spacing w:val="-4"/>
        </w:rPr>
        <w:t xml:space="preserve"> </w:t>
      </w:r>
      <w:r>
        <w:rPr>
          <w:color w:val="231F20"/>
        </w:rPr>
        <w:t xml:space="preserve">rispondas fraulino) the now to ushere </w:t>
      </w:r>
      <w:r>
        <w:rPr>
          <w:color w:val="231F20"/>
          <w:spacing w:val="2"/>
        </w:rPr>
        <w:t xml:space="preserve">mythical </w:t>
      </w:r>
      <w:r>
        <w:rPr>
          <w:color w:val="231F20"/>
        </w:rPr>
        <w:t xml:space="preserve">habiliments of Our </w:t>
      </w:r>
      <w:r>
        <w:rPr>
          <w:color w:val="231F20"/>
          <w:spacing w:val="2"/>
        </w:rPr>
        <w:t xml:space="preserve">Farfar </w:t>
      </w:r>
      <w:r>
        <w:rPr>
          <w:color w:val="231F20"/>
        </w:rPr>
        <w:t xml:space="preserve">and </w:t>
      </w:r>
      <w:r>
        <w:rPr>
          <w:color w:val="231F20"/>
          <w:spacing w:val="2"/>
        </w:rPr>
        <w:t xml:space="preserve">Arthor </w:t>
      </w:r>
      <w:r>
        <w:rPr>
          <w:color w:val="231F20"/>
        </w:rPr>
        <w:t>of our</w:t>
      </w:r>
      <w:r>
        <w:rPr>
          <w:color w:val="231F20"/>
          <w:spacing w:val="-7"/>
        </w:rPr>
        <w:t xml:space="preserve"> </w:t>
      </w:r>
      <w:r>
        <w:rPr>
          <w:color w:val="231F20"/>
        </w:rPr>
        <w:t>doyne.</w:t>
      </w:r>
    </w:p>
    <w:p>
      <w:pPr>
        <w:sectPr>
          <w:headerReference w:type="default" r:id="rId107"/>
          <w:footerReference w:type="default" r:id="rId108"/>
          <w:type w:val="nextPage"/>
          <w:pgSz w:w="7600" w:h="10830"/>
          <w:pgMar w:left="320" w:right="0" w:header="0" w:top="560" w:footer="486" w:bottom="680" w:gutter="0"/>
          <w:pgNumType w:start="52" w:fmt="decimal"/>
          <w:formProt w:val="false"/>
          <w:textDirection w:val="lrTb"/>
          <w:docGrid w:type="default" w:linePitch="100" w:charSpace="4096"/>
        </w:sectPr>
        <w:pStyle w:val="TextBody"/>
        <w:overflowPunct w:val="true"/>
        <w:spacing w:lineRule="auto" w:line="266" w:before="7" w:after="0"/>
        <w:ind w:left="955" w:right="1043" w:firstLine="150"/>
        <w:jc w:val="both"/>
        <w:rPr>
          <w:color w:val="231F20"/>
        </w:rPr>
      </w:pPr>
      <w:r>
        <w:rPr>
          <w:color w:val="231F20"/>
        </w:rPr>
        <w:t xml:space="preserve">Television </w:t>
      </w:r>
      <w:r>
        <w:rPr>
          <w:color w:val="231F20"/>
          <w:spacing w:val="3"/>
        </w:rPr>
        <w:t xml:space="preserve">kills </w:t>
      </w:r>
      <w:r>
        <w:rPr>
          <w:color w:val="231F20"/>
        </w:rPr>
        <w:t xml:space="preserve">telephony in brothers’ broil. Our eyes de-  mand their turn. Let them be seen! </w:t>
      </w:r>
      <w:r>
        <w:rPr>
          <w:color w:val="231F20"/>
          <w:spacing w:val="2"/>
        </w:rPr>
        <w:t xml:space="preserve">And </w:t>
      </w:r>
      <w:r>
        <w:rPr>
          <w:color w:val="231F20"/>
        </w:rPr>
        <w:t xml:space="preserve">wolfbone baleﬁres blaze the trailmost if only that </w:t>
      </w:r>
      <w:r>
        <w:rPr>
          <w:color w:val="231F20"/>
          <w:spacing w:val="3"/>
        </w:rPr>
        <w:t xml:space="preserve">Mary </w:t>
      </w:r>
      <w:r>
        <w:rPr>
          <w:color w:val="231F20"/>
        </w:rPr>
        <w:t xml:space="preserve">Nothing may burst her bibby buckshee. When they set ﬁre then </w:t>
      </w:r>
      <w:r>
        <w:rPr>
          <w:color w:val="231F20"/>
          <w:spacing w:val="-3"/>
        </w:rPr>
        <w:t xml:space="preserve">she’s </w:t>
      </w:r>
      <w:r>
        <w:rPr>
          <w:color w:val="231F20"/>
        </w:rPr>
        <w:t xml:space="preserve">got to glow so we may stand some chances of warming to what  every  soorkabatcha, </w:t>
      </w:r>
      <w:r>
        <w:rPr>
          <w:color w:val="231F20"/>
          <w:spacing w:val="2"/>
        </w:rPr>
        <w:t xml:space="preserve">tum </w:t>
      </w:r>
      <w:r>
        <w:rPr>
          <w:color w:val="231F20"/>
        </w:rPr>
        <w:t xml:space="preserve">or hum, would like to know. The ﬁrst Humphrey’s latitu- dinous baver with puggaree behind, (calaboose belong bigboss belong </w:t>
      </w:r>
      <w:r>
        <w:rPr>
          <w:color w:val="231F20"/>
          <w:spacing w:val="3"/>
        </w:rPr>
        <w:t xml:space="preserve">Kang </w:t>
      </w:r>
      <w:r>
        <w:rPr>
          <w:color w:val="231F20"/>
        </w:rPr>
        <w:t xml:space="preserve">the </w:t>
      </w:r>
      <w:r>
        <w:rPr>
          <w:color w:val="231F20"/>
          <w:spacing w:val="-4"/>
        </w:rPr>
        <w:t xml:space="preserve">Toll) </w:t>
      </w:r>
      <w:r>
        <w:rPr>
          <w:color w:val="231F20"/>
        </w:rPr>
        <w:t xml:space="preserve">his fourinhand </w:t>
      </w:r>
      <w:r>
        <w:rPr>
          <w:color w:val="231F20"/>
          <w:spacing w:val="-3"/>
        </w:rPr>
        <w:t xml:space="preserve">bow, </w:t>
      </w:r>
      <w:r>
        <w:rPr>
          <w:color w:val="231F20"/>
        </w:rPr>
        <w:t xml:space="preserve">his elbaroom surtout, the refaced unmansionables of gingerine hue, the state slate umbrella, his </w:t>
      </w:r>
      <w:r>
        <w:rPr>
          <w:color w:val="231F20"/>
          <w:spacing w:val="3"/>
        </w:rPr>
        <w:t xml:space="preserve">gruﬀ </w:t>
      </w:r>
      <w:r>
        <w:rPr>
          <w:color w:val="231F20"/>
        </w:rPr>
        <w:t xml:space="preserve">woolselywellesly with the </w:t>
      </w:r>
      <w:r>
        <w:rPr>
          <w:color w:val="231F20"/>
          <w:spacing w:val="2"/>
        </w:rPr>
        <w:t xml:space="preserve">ﬁnndrinn </w:t>
      </w:r>
      <w:r>
        <w:rPr>
          <w:color w:val="231F20"/>
        </w:rPr>
        <w:t xml:space="preserve">knopfs and the gauntlet upon the hand which in </w:t>
      </w:r>
      <w:r>
        <w:rPr>
          <w:color w:val="231F20"/>
          <w:spacing w:val="2"/>
        </w:rPr>
        <w:t xml:space="preserve">an </w:t>
      </w:r>
      <w:r>
        <w:rPr>
          <w:color w:val="231F20"/>
        </w:rPr>
        <w:t xml:space="preserve">hour not for him solely </w:t>
      </w:r>
      <w:r>
        <w:rPr>
          <w:color w:val="231F20"/>
          <w:spacing w:val="2"/>
        </w:rPr>
        <w:t xml:space="preserve">evil </w:t>
      </w:r>
      <w:r>
        <w:rPr>
          <w:color w:val="231F20"/>
        </w:rPr>
        <w:t xml:space="preserve">had struck down the might he mighthavebeen d’Est- erre of whom his nation seemed almost already to be about to have need. Then, stealing his thunder, but in the beﬁtting le- gomena of the smaller country, (probable words, possibly said, of ﬁeld </w:t>
      </w:r>
      <w:r>
        <w:rPr>
          <w:color w:val="231F20"/>
          <w:spacing w:val="2"/>
        </w:rPr>
        <w:t xml:space="preserve">family gleaming) </w:t>
      </w:r>
      <w:r>
        <w:rPr>
          <w:color w:val="231F20"/>
        </w:rPr>
        <w:t xml:space="preserve">a bit duskish and ﬂavoured with a smile, seein </w:t>
      </w:r>
      <w:r>
        <w:rPr>
          <w:color w:val="231F20"/>
          <w:spacing w:val="2"/>
        </w:rPr>
        <w:t xml:space="preserve">as </w:t>
      </w:r>
      <w:r>
        <w:rPr>
          <w:color w:val="231F20"/>
        </w:rPr>
        <w:t>ow his thoughts consisted chieﬂy of the cheerio, he aptly sketched for our soontobe second parents (sukand see whybe!) the</w:t>
      </w:r>
      <w:r>
        <w:rPr>
          <w:color w:val="231F20"/>
          <w:spacing w:val="15"/>
        </w:rPr>
        <w:t xml:space="preserve"> </w:t>
      </w:r>
      <w:r>
        <w:rPr>
          <w:color w:val="231F20"/>
        </w:rPr>
        <w:t>touching</w:t>
      </w:r>
      <w:r>
        <w:rPr>
          <w:color w:val="231F20"/>
          <w:spacing w:val="15"/>
        </w:rPr>
        <w:t xml:space="preserve"> </w:t>
      </w:r>
      <w:r>
        <w:rPr>
          <w:color w:val="231F20"/>
        </w:rPr>
        <w:t>seene.</w:t>
      </w:r>
      <w:r>
        <w:rPr>
          <w:color w:val="231F20"/>
          <w:spacing w:val="15"/>
        </w:rPr>
        <w:t xml:space="preserve"> </w:t>
      </w:r>
      <w:r>
        <w:rPr>
          <w:color w:val="231F20"/>
        </w:rPr>
        <w:t>The</w:t>
      </w:r>
      <w:r>
        <w:rPr>
          <w:color w:val="231F20"/>
          <w:spacing w:val="15"/>
        </w:rPr>
        <w:t xml:space="preserve"> </w:t>
      </w:r>
      <w:r>
        <w:rPr>
          <w:color w:val="231F20"/>
        </w:rPr>
        <w:t>solence</w:t>
      </w:r>
      <w:r>
        <w:rPr>
          <w:color w:val="231F20"/>
          <w:spacing w:val="16"/>
        </w:rPr>
        <w:t xml:space="preserve"> </w:t>
      </w:r>
      <w:r>
        <w:rPr>
          <w:color w:val="231F20"/>
        </w:rPr>
        <w:t>of</w:t>
      </w:r>
      <w:r>
        <w:rPr>
          <w:color w:val="231F20"/>
          <w:spacing w:val="15"/>
        </w:rPr>
        <w:t xml:space="preserve"> </w:t>
      </w:r>
      <w:r>
        <w:rPr>
          <w:color w:val="231F20"/>
        </w:rPr>
        <w:t>that</w:t>
      </w:r>
      <w:r>
        <w:rPr>
          <w:color w:val="231F20"/>
          <w:spacing w:val="15"/>
        </w:rPr>
        <w:t xml:space="preserve"> </w:t>
      </w:r>
      <w:r>
        <w:rPr>
          <w:color w:val="231F20"/>
          <w:spacing w:val="2"/>
        </w:rPr>
        <w:t>stilling!</w:t>
      </w:r>
      <w:r>
        <w:rPr>
          <w:color w:val="231F20"/>
          <w:spacing w:val="15"/>
        </w:rPr>
        <w:t xml:space="preserve"> </w:t>
      </w:r>
      <w:r>
        <w:rPr>
          <w:color w:val="231F20"/>
        </w:rPr>
        <w:t>Here</w:t>
      </w:r>
      <w:r>
        <w:rPr>
          <w:color w:val="231F20"/>
          <w:spacing w:val="16"/>
        </w:rPr>
        <w:t xml:space="preserve"> </w:t>
      </w:r>
      <w:r>
        <w:rPr>
          <w:color w:val="231F20"/>
        </w:rPr>
        <w:t>one</w:t>
      </w:r>
      <w:r>
        <w:rPr>
          <w:color w:val="231F20"/>
          <w:spacing w:val="15"/>
        </w:rPr>
        <w:t xml:space="preserve"> </w:t>
      </w:r>
      <w:r>
        <w:rPr>
          <w:color w:val="231F20"/>
        </w:rPr>
        <w:t>might</w:t>
      </w:r>
    </w:p>
    <w:p>
      <w:pPr>
        <w:pStyle w:val="TextBody"/>
        <w:overflowPunct w:val="true"/>
        <w:spacing w:lineRule="auto" w:line="266" w:before="70" w:after="0"/>
        <w:ind w:left="728" w:right="1273" w:firstLine="150"/>
        <w:jc w:val="both"/>
        <w:rPr>
          <w:color w:val="231F20"/>
        </w:rPr>
      </w:pPr>
      <w:r>
        <w:rPr>
          <w:color w:val="231F20"/>
        </w:rPr>
        <w:t>a ﬁn fell. Boomster rombombonant! It scenes like a landescape from Wildu Picturescu or some seem on some dimb Arras, dumb as Mum’s mutyness, this mimage of the seventyseventh kusin of kristansen is odable to os across the wineless Ere no œdor nor mere eerie nor liss potent of suggestion than in the tales of the tingmount. (Prigged!)</w:t>
      </w:r>
    </w:p>
    <w:p>
      <w:pPr>
        <w:pStyle w:val="TextBody"/>
        <w:overflowPunct w:val="true"/>
        <w:spacing w:lineRule="auto" w:line="266" w:before="2" w:after="0"/>
        <w:ind w:left="728" w:right="1270" w:firstLine="150"/>
        <w:jc w:val="both"/>
        <w:rPr>
          <w:color w:val="231F20"/>
          <w:spacing w:val="-3"/>
        </w:rPr>
      </w:pPr>
      <w:r>
        <w:rPr>
          <w:color w:val="231F20"/>
          <w:spacing w:val="2"/>
        </w:rPr>
        <w:t xml:space="preserve">And </w:t>
      </w:r>
      <w:r>
        <w:rPr>
          <w:color w:val="231F20"/>
        </w:rPr>
        <w:t xml:space="preserve">there oftafter, jauntyjogging, on </w:t>
      </w:r>
      <w:r>
        <w:rPr>
          <w:color w:val="231F20"/>
          <w:spacing w:val="2"/>
        </w:rPr>
        <w:t xml:space="preserve">an </w:t>
      </w:r>
      <w:r>
        <w:rPr>
          <w:color w:val="231F20"/>
        </w:rPr>
        <w:t xml:space="preserve">Irish visavis, instea- dily with shoulder to shoulder Jehu </w:t>
      </w:r>
      <w:r>
        <w:rPr>
          <w:color w:val="231F20"/>
          <w:spacing w:val="3"/>
        </w:rPr>
        <w:t xml:space="preserve">will </w:t>
      </w:r>
      <w:r>
        <w:rPr>
          <w:color w:val="231F20"/>
        </w:rPr>
        <w:t xml:space="preserve">tell to Christianier, saint to sage, the humphriad of that </w:t>
      </w:r>
      <w:r>
        <w:rPr>
          <w:color w:val="231F20"/>
          <w:spacing w:val="3"/>
        </w:rPr>
        <w:t xml:space="preserve">fall </w:t>
      </w:r>
      <w:r>
        <w:rPr>
          <w:color w:val="231F20"/>
        </w:rPr>
        <w:t xml:space="preserve">and rise while </w:t>
      </w:r>
      <w:r>
        <w:rPr>
          <w:color w:val="231F20"/>
          <w:spacing w:val="2"/>
        </w:rPr>
        <w:t xml:space="preserve">daisy </w:t>
      </w:r>
      <w:r>
        <w:rPr>
          <w:color w:val="231F20"/>
          <w:spacing w:val="3"/>
        </w:rPr>
        <w:t xml:space="preserve">winks </w:t>
      </w:r>
      <w:r>
        <w:rPr>
          <w:color w:val="231F20"/>
        </w:rPr>
        <w:t xml:space="preserve">at her pinker sister among the </w:t>
      </w:r>
      <w:r>
        <w:rPr>
          <w:color w:val="231F20"/>
          <w:spacing w:val="2"/>
        </w:rPr>
        <w:t xml:space="preserve">tussocks </w:t>
      </w:r>
      <w:r>
        <w:rPr>
          <w:color w:val="231F20"/>
        </w:rPr>
        <w:t xml:space="preserve">and the copoll between the </w:t>
      </w:r>
      <w:r>
        <w:rPr>
          <w:color w:val="231F20"/>
          <w:spacing w:val="3"/>
        </w:rPr>
        <w:t xml:space="preserve">shafts </w:t>
      </w:r>
      <w:r>
        <w:rPr>
          <w:color w:val="231F20"/>
        </w:rPr>
        <w:t xml:space="preserve">mocks the couple on the car. </w:t>
      </w:r>
      <w:r>
        <w:rPr>
          <w:color w:val="231F20"/>
          <w:spacing w:val="2"/>
        </w:rPr>
        <w:t xml:space="preserve">And as </w:t>
      </w:r>
      <w:r>
        <w:rPr>
          <w:color w:val="231F20"/>
        </w:rPr>
        <w:t xml:space="preserve">your who may look like how on the owther side of his big belttry your </w:t>
      </w:r>
      <w:r>
        <w:rPr>
          <w:color w:val="231F20"/>
          <w:spacing w:val="3"/>
        </w:rPr>
        <w:t xml:space="preserve">tyrs </w:t>
      </w:r>
      <w:r>
        <w:rPr>
          <w:color w:val="231F20"/>
        </w:rPr>
        <w:t xml:space="preserve">and cloes your noes and </w:t>
      </w:r>
      <w:r>
        <w:rPr>
          <w:color w:val="231F20"/>
          <w:spacing w:val="2"/>
        </w:rPr>
        <w:t xml:space="preserve">paradigm </w:t>
      </w:r>
      <w:r>
        <w:rPr>
          <w:color w:val="231F20"/>
        </w:rPr>
        <w:t xml:space="preserve">maymay rererise in eren. Follow we up his whip vindicative. Thurston’s! </w:t>
      </w:r>
      <w:r>
        <w:rPr>
          <w:color w:val="231F20"/>
          <w:spacing w:val="2"/>
        </w:rPr>
        <w:t xml:space="preserve">Lo </w:t>
      </w:r>
      <w:r>
        <w:rPr>
          <w:color w:val="231F20"/>
        </w:rPr>
        <w:t xml:space="preserve">bebold! </w:t>
      </w:r>
      <w:r>
        <w:rPr>
          <w:i/>
          <w:iCs/>
          <w:color w:val="231F20"/>
        </w:rPr>
        <w:t>La arboro, lo petrusu</w:t>
      </w:r>
      <w:r>
        <w:rPr>
          <w:color w:val="231F20"/>
        </w:rPr>
        <w:t xml:space="preserve">. The </w:t>
      </w:r>
      <w:r>
        <w:rPr>
          <w:color w:val="231F20"/>
          <w:spacing w:val="2"/>
        </w:rPr>
        <w:t xml:space="preserve">augustan </w:t>
      </w:r>
      <w:r>
        <w:rPr>
          <w:color w:val="231F20"/>
        </w:rPr>
        <w:t xml:space="preserve">peacebetothem </w:t>
      </w:r>
      <w:r>
        <w:rPr>
          <w:color w:val="231F20"/>
          <w:spacing w:val="2"/>
        </w:rPr>
        <w:t xml:space="preserve">oaks, </w:t>
      </w:r>
      <w:r>
        <w:rPr>
          <w:color w:val="231F20"/>
        </w:rPr>
        <w:t xml:space="preserve">the monolith rising stark from the moonlit pinebarren. In </w:t>
      </w:r>
      <w:r>
        <w:rPr>
          <w:color w:val="231F20"/>
          <w:spacing w:val="3"/>
        </w:rPr>
        <w:t xml:space="preserve">all </w:t>
      </w:r>
      <w:r>
        <w:rPr>
          <w:color w:val="231F20"/>
        </w:rPr>
        <w:t>fortitudinous ajaxious rowdinoisy tenuacity. The angelus hour with ditchers bent upon their</w:t>
      </w:r>
      <w:r>
        <w:rPr>
          <w:color w:val="231F20"/>
          <w:spacing w:val="-5"/>
        </w:rPr>
        <w:t xml:space="preserve"> </w:t>
      </w:r>
      <w:r>
        <w:rPr>
          <w:color w:val="231F20"/>
          <w:spacing w:val="2"/>
        </w:rPr>
        <w:t>farm</w:t>
      </w:r>
      <w:r>
        <w:rPr>
          <w:color w:val="231F20"/>
          <w:spacing w:val="-4"/>
        </w:rPr>
        <w:t xml:space="preserve"> </w:t>
      </w:r>
      <w:r>
        <w:rPr>
          <w:color w:val="231F20"/>
        </w:rPr>
        <w:t>usetensiles,</w:t>
      </w:r>
      <w:r>
        <w:rPr>
          <w:color w:val="231F20"/>
          <w:spacing w:val="-5"/>
        </w:rPr>
        <w:t xml:space="preserve"> </w:t>
      </w:r>
      <w:r>
        <w:rPr>
          <w:color w:val="231F20"/>
        </w:rPr>
        <w:t>the</w:t>
      </w:r>
      <w:r>
        <w:rPr>
          <w:color w:val="231F20"/>
          <w:spacing w:val="-4"/>
        </w:rPr>
        <w:t xml:space="preserve"> </w:t>
      </w:r>
      <w:r>
        <w:rPr>
          <w:color w:val="231F20"/>
        </w:rPr>
        <w:t>soft</w:t>
      </w:r>
      <w:r>
        <w:rPr>
          <w:color w:val="231F20"/>
          <w:spacing w:val="-4"/>
        </w:rPr>
        <w:t xml:space="preserve"> </w:t>
      </w:r>
      <w:r>
        <w:rPr>
          <w:color w:val="231F20"/>
        </w:rPr>
        <w:t>belling</w:t>
      </w:r>
      <w:r>
        <w:rPr>
          <w:color w:val="231F20"/>
          <w:spacing w:val="-5"/>
        </w:rPr>
        <w:t xml:space="preserve"> </w:t>
      </w:r>
      <w:r>
        <w:rPr>
          <w:color w:val="231F20"/>
        </w:rPr>
        <w:t>of</w:t>
      </w:r>
      <w:r>
        <w:rPr>
          <w:color w:val="231F20"/>
          <w:spacing w:val="-4"/>
        </w:rPr>
        <w:t xml:space="preserve"> </w:t>
      </w:r>
      <w:r>
        <w:rPr>
          <w:color w:val="231F20"/>
        </w:rPr>
        <w:t>the</w:t>
      </w:r>
      <w:r>
        <w:rPr>
          <w:color w:val="231F20"/>
          <w:spacing w:val="-5"/>
        </w:rPr>
        <w:t xml:space="preserve"> </w:t>
      </w:r>
      <w:r>
        <w:rPr>
          <w:color w:val="231F20"/>
        </w:rPr>
        <w:t>fallow</w:t>
      </w:r>
      <w:r>
        <w:rPr>
          <w:color w:val="231F20"/>
          <w:spacing w:val="-4"/>
        </w:rPr>
        <w:t xml:space="preserve"> </w:t>
      </w:r>
      <w:r>
        <w:rPr>
          <w:color w:val="231F20"/>
        </w:rPr>
        <w:t>deers</w:t>
      </w:r>
      <w:r>
        <w:rPr>
          <w:color w:val="231F20"/>
          <w:spacing w:val="-5"/>
        </w:rPr>
        <w:t xml:space="preserve"> </w:t>
      </w:r>
      <w:r>
        <w:rPr>
          <w:color w:val="231F20"/>
        </w:rPr>
        <w:t>(</w:t>
      </w:r>
      <w:r>
        <w:rPr>
          <w:i/>
          <w:iCs/>
          <w:color w:val="231F20"/>
        </w:rPr>
        <w:t xml:space="preserve">doereh- moose </w:t>
      </w:r>
      <w:r>
        <w:rPr>
          <w:i/>
          <w:iCs/>
          <w:color w:val="231F20"/>
          <w:spacing w:val="2"/>
        </w:rPr>
        <w:t>genuane!</w:t>
      </w:r>
      <w:r>
        <w:rPr>
          <w:color w:val="231F20"/>
          <w:spacing w:val="2"/>
        </w:rPr>
        <w:t xml:space="preserve">) </w:t>
      </w:r>
      <w:r>
        <w:rPr>
          <w:color w:val="231F20"/>
        </w:rPr>
        <w:t xml:space="preserve">advertising their </w:t>
      </w:r>
      <w:r>
        <w:rPr>
          <w:color w:val="231F20"/>
          <w:spacing w:val="3"/>
        </w:rPr>
        <w:t xml:space="preserve">milky </w:t>
      </w:r>
      <w:r>
        <w:rPr>
          <w:color w:val="231F20"/>
        </w:rPr>
        <w:t xml:space="preserve">approach </w:t>
      </w:r>
      <w:r>
        <w:rPr>
          <w:color w:val="231F20"/>
          <w:spacing w:val="2"/>
        </w:rPr>
        <w:t xml:space="preserve">as </w:t>
      </w:r>
      <w:r>
        <w:rPr>
          <w:color w:val="231F20"/>
        </w:rPr>
        <w:t xml:space="preserve">midnight was </w:t>
      </w:r>
      <w:r>
        <w:rPr>
          <w:color w:val="231F20"/>
          <w:spacing w:val="2"/>
        </w:rPr>
        <w:t xml:space="preserve">striking </w:t>
      </w:r>
      <w:r>
        <w:rPr>
          <w:color w:val="231F20"/>
        </w:rPr>
        <w:t>the hours (</w:t>
      </w:r>
      <w:r>
        <w:rPr>
          <w:i/>
          <w:iCs/>
          <w:color w:val="231F20"/>
        </w:rPr>
        <w:t>letate!</w:t>
      </w:r>
      <w:r>
        <w:rPr>
          <w:color w:val="231F20"/>
        </w:rPr>
        <w:t xml:space="preserve">), and how brightly the great tri- bune outed the </w:t>
      </w:r>
      <w:r>
        <w:rPr>
          <w:color w:val="231F20"/>
          <w:spacing w:val="2"/>
        </w:rPr>
        <w:t xml:space="preserve">sharkskin </w:t>
      </w:r>
      <w:r>
        <w:rPr>
          <w:color w:val="231F20"/>
        </w:rPr>
        <w:t xml:space="preserve">smokewallet (imitation!) from his  frock, kippers, and by Joshua, he tips un a topping </w:t>
      </w:r>
      <w:r>
        <w:rPr>
          <w:color w:val="231F20"/>
          <w:spacing w:val="2"/>
        </w:rPr>
        <w:t xml:space="preserve">swank </w:t>
      </w:r>
      <w:r>
        <w:rPr>
          <w:color w:val="231F20"/>
        </w:rPr>
        <w:t xml:space="preserve">cheroot, none of your swellish soide, quoit the reverse, and how </w:t>
      </w:r>
      <w:r>
        <w:rPr>
          <w:color w:val="231F20"/>
          <w:spacing w:val="2"/>
        </w:rPr>
        <w:t xml:space="preserve">manfally </w:t>
      </w:r>
      <w:r>
        <w:rPr>
          <w:color w:val="231F20"/>
        </w:rPr>
        <w:t xml:space="preserve">he says, pluk to pluk and lekan for lukan, he was to just pluggy well suck that brown boyo, my son, and spend a whole </w:t>
      </w:r>
      <w:r>
        <w:rPr>
          <w:color w:val="231F20"/>
          <w:spacing w:val="2"/>
        </w:rPr>
        <w:t xml:space="preserve">half </w:t>
      </w:r>
      <w:r>
        <w:rPr>
          <w:color w:val="231F20"/>
        </w:rPr>
        <w:t xml:space="preserve">hour in Havana. Sorer of the kreeksmen, would not thore be old high gothsprogue! Wherefore he met Master, he mean to </w:t>
      </w:r>
      <w:r>
        <w:rPr>
          <w:color w:val="231F20"/>
          <w:spacing w:val="-3"/>
        </w:rPr>
        <w:t xml:space="preserve">say, </w:t>
      </w:r>
      <w:r>
        <w:rPr>
          <w:color w:val="231F20"/>
        </w:rPr>
        <w:t xml:space="preserve">he do, sire, bester of redpublicans, at </w:t>
      </w:r>
      <w:r>
        <w:rPr>
          <w:color w:val="231F20"/>
          <w:spacing w:val="2"/>
        </w:rPr>
        <w:t xml:space="preserve">Eagle </w:t>
      </w:r>
      <w:r>
        <w:rPr>
          <w:color w:val="231F20"/>
        </w:rPr>
        <w:t xml:space="preserve">Cock Hostel on Lorenzo </w:t>
      </w:r>
      <w:r>
        <w:rPr>
          <w:color w:val="231F20"/>
          <w:spacing w:val="-4"/>
        </w:rPr>
        <w:t xml:space="preserve">Tooley </w:t>
      </w:r>
      <w:r>
        <w:rPr>
          <w:color w:val="231F20"/>
        </w:rPr>
        <w:t>street and how he wished his Honour the ban- nocks of Gort and Morya and Bri Head and Puddyrick, yore Loudship,</w:t>
      </w:r>
      <w:r>
        <w:rPr>
          <w:color w:val="231F20"/>
          <w:spacing w:val="28"/>
        </w:rPr>
        <w:t xml:space="preserve"> </w:t>
      </w:r>
      <w:r>
        <w:rPr>
          <w:color w:val="231F20"/>
        </w:rPr>
        <w:t>and</w:t>
      </w:r>
      <w:r>
        <w:rPr>
          <w:color w:val="231F20"/>
          <w:spacing w:val="28"/>
        </w:rPr>
        <w:t xml:space="preserve"> </w:t>
      </w:r>
      <w:r>
        <w:rPr>
          <w:color w:val="231F20"/>
        </w:rPr>
        <w:t>a</w:t>
      </w:r>
      <w:r>
        <w:rPr>
          <w:color w:val="231F20"/>
          <w:spacing w:val="29"/>
        </w:rPr>
        <w:t xml:space="preserve"> </w:t>
      </w:r>
      <w:r>
        <w:rPr>
          <w:color w:val="231F20"/>
        </w:rPr>
        <w:t>starchboxsitting</w:t>
      </w:r>
      <w:r>
        <w:rPr>
          <w:color w:val="231F20"/>
          <w:spacing w:val="28"/>
        </w:rPr>
        <w:t xml:space="preserve"> </w:t>
      </w:r>
      <w:r>
        <w:rPr>
          <w:color w:val="231F20"/>
        </w:rPr>
        <w:t>in</w:t>
      </w:r>
      <w:r>
        <w:rPr>
          <w:color w:val="231F20"/>
          <w:spacing w:val="29"/>
        </w:rPr>
        <w:t xml:space="preserve"> </w:t>
      </w:r>
      <w:r>
        <w:rPr>
          <w:color w:val="231F20"/>
        </w:rPr>
        <w:t>the</w:t>
      </w:r>
      <w:r>
        <w:rPr>
          <w:color w:val="231F20"/>
          <w:spacing w:val="28"/>
        </w:rPr>
        <w:t xml:space="preserve"> </w:t>
      </w:r>
      <w:r>
        <w:rPr>
          <w:color w:val="231F20"/>
        </w:rPr>
        <w:t>pit</w:t>
      </w:r>
      <w:r>
        <w:rPr>
          <w:color w:val="231F20"/>
          <w:spacing w:val="29"/>
        </w:rPr>
        <w:t xml:space="preserve"> </w:t>
      </w:r>
      <w:r>
        <w:rPr>
          <w:color w:val="231F20"/>
        </w:rPr>
        <w:t>of</w:t>
      </w:r>
      <w:r>
        <w:rPr>
          <w:color w:val="231F20"/>
          <w:spacing w:val="28"/>
        </w:rPr>
        <w:t xml:space="preserve"> </w:t>
      </w:r>
      <w:r>
        <w:rPr>
          <w:color w:val="231F20"/>
        </w:rPr>
        <w:t>his</w:t>
      </w:r>
      <w:r>
        <w:rPr>
          <w:color w:val="231F20"/>
          <w:spacing w:val="29"/>
        </w:rPr>
        <w:t xml:space="preserve"> </w:t>
      </w:r>
      <w:r>
        <w:rPr>
          <w:color w:val="231F20"/>
        </w:rPr>
        <w:t>St</w:t>
      </w:r>
      <w:r>
        <w:rPr>
          <w:color w:val="231F20"/>
          <w:spacing w:val="28"/>
        </w:rPr>
        <w:t xml:space="preserve"> </w:t>
      </w:r>
      <w:r>
        <w:rPr>
          <w:color w:val="231F20"/>
          <w:spacing w:val="-3"/>
        </w:rPr>
        <w:t>Tomach’s,</w:t>
      </w:r>
    </w:p>
    <w:p>
      <w:pPr>
        <w:pStyle w:val="TextBody"/>
        <w:overflowPunct w:val="true"/>
        <w:spacing w:lineRule="auto" w:line="266" w:before="11" w:after="0"/>
        <w:ind w:left="728" w:right="1273" w:hanging="0"/>
        <w:jc w:val="both"/>
        <w:rPr>
          <w:color w:val="231F20"/>
        </w:rPr>
      </w:pPr>
      <w:r>
        <w:rPr>
          <w:color w:val="231F20"/>
        </w:rPr>
        <w:t xml:space="preserve">— </w:t>
      </w:r>
      <w:r>
        <w:rPr>
          <w:color w:val="231F20"/>
        </w:rPr>
        <w:t>a strange wish for you, my friend, and it would poleaxe your sonson’s grandson utterly though your own old sweatandswear ﬂoruerunts heaved it hoch many as the times, when they were turriﬁed by the hitz.</w:t>
      </w:r>
    </w:p>
    <w:p>
      <w:pPr>
        <w:sectPr>
          <w:headerReference w:type="default" r:id="rId109"/>
          <w:footerReference w:type="default" r:id="rId110"/>
          <w:type w:val="nextPage"/>
          <w:pgSz w:w="7600" w:h="10830"/>
          <w:pgMar w:left="320" w:right="0" w:header="0" w:top="560" w:footer="486" w:bottom="680" w:gutter="0"/>
          <w:pgNumType w:start="53" w:fmt="decimal"/>
          <w:formProt w:val="false"/>
          <w:textDirection w:val="lrTb"/>
          <w:docGrid w:type="default" w:linePitch="100" w:charSpace="4096"/>
        </w:sectPr>
        <w:pStyle w:val="TextBody"/>
        <w:overflowPunct w:val="true"/>
        <w:spacing w:before="2" w:after="0"/>
        <w:ind w:left="878" w:hanging="0"/>
        <w:rPr>
          <w:color w:val="231F20"/>
        </w:rPr>
      </w:pPr>
      <w:r>
        <w:rPr>
          <w:color w:val="231F20"/>
        </w:rPr>
        <w:t>Chee chee cheers for Upkingbilly and crow cru cramwells</w:t>
      </w:r>
    </w:p>
    <w:p>
      <w:pPr>
        <w:pStyle w:val="TextBody"/>
        <w:overflowPunct w:val="true"/>
        <w:spacing w:lineRule="auto" w:line="266" w:before="70" w:after="0"/>
        <w:ind w:left="955" w:right="1046" w:hanging="0"/>
        <w:jc w:val="both"/>
        <w:rPr>
          <w:i/>
          <w:i/>
          <w:iCs/>
          <w:color w:val="231F20"/>
        </w:rPr>
      </w:pPr>
      <w:r>
        <w:rPr>
          <w:color w:val="231F20"/>
        </w:rPr>
        <w:t xml:space="preserve">Downaboo! Hup, boys, and hat him! See! Oilbeam they’re lost we’ve found rerembrandtsers, their hours to date </w:t>
      </w:r>
      <w:r>
        <w:rPr>
          <w:color w:val="231F20"/>
          <w:spacing w:val="2"/>
        </w:rPr>
        <w:t xml:space="preserve">link </w:t>
      </w:r>
      <w:r>
        <w:rPr>
          <w:color w:val="231F20"/>
        </w:rPr>
        <w:t xml:space="preserve">these heirs to here but wowhere are those yours of Yestersdays? Farseeinge- therich and Poolaulwoman Charachthercuss and his </w:t>
      </w:r>
      <w:r>
        <w:rPr>
          <w:color w:val="231F20"/>
          <w:spacing w:val="3"/>
        </w:rPr>
        <w:t xml:space="preserve">Ann </w:t>
      </w:r>
      <w:r>
        <w:rPr>
          <w:color w:val="231F20"/>
        </w:rPr>
        <w:t>van Vogt. D.e.e.d! Edned, ended or sleeping soundlessly? Favour with your tongues!</w:t>
      </w:r>
      <w:r>
        <w:rPr>
          <w:color w:val="231F20"/>
          <w:spacing w:val="-7"/>
        </w:rPr>
        <w:t xml:space="preserve"> </w:t>
      </w:r>
      <w:r>
        <w:rPr>
          <w:i/>
          <w:iCs/>
          <w:color w:val="231F20"/>
        </w:rPr>
        <w:t>Intendite!</w:t>
      </w:r>
    </w:p>
    <w:p>
      <w:pPr>
        <w:pStyle w:val="TextBody"/>
        <w:overflowPunct w:val="true"/>
        <w:spacing w:lineRule="auto" w:line="266" w:before="2" w:after="0"/>
        <w:ind w:left="955" w:right="1045" w:firstLine="150"/>
        <w:jc w:val="both"/>
        <w:rPr>
          <w:color w:val="231F20"/>
          <w:spacing w:val="3"/>
        </w:rPr>
      </w:pPr>
      <w:r>
        <w:rPr>
          <w:color w:val="231F20"/>
          <w:spacing w:val="2"/>
        </w:rPr>
        <w:t xml:space="preserve">Any </w:t>
      </w:r>
      <w:r>
        <w:rPr>
          <w:color w:val="231F20"/>
          <w:spacing w:val="-3"/>
        </w:rPr>
        <w:t xml:space="preserve">dog’s </w:t>
      </w:r>
      <w:r>
        <w:rPr>
          <w:color w:val="231F20"/>
        </w:rPr>
        <w:t xml:space="preserve">life you list you may </w:t>
      </w:r>
      <w:r>
        <w:rPr>
          <w:color w:val="231F20"/>
          <w:spacing w:val="2"/>
        </w:rPr>
        <w:t xml:space="preserve">still </w:t>
      </w:r>
      <w:r>
        <w:rPr>
          <w:color w:val="231F20"/>
        </w:rPr>
        <w:t xml:space="preserve">hear them at it, like sixes and seventies </w:t>
      </w:r>
      <w:r>
        <w:rPr>
          <w:color w:val="231F20"/>
          <w:spacing w:val="2"/>
        </w:rPr>
        <w:t xml:space="preserve">as </w:t>
      </w:r>
      <w:r>
        <w:rPr>
          <w:color w:val="231F20"/>
        </w:rPr>
        <w:t xml:space="preserve">eversure </w:t>
      </w:r>
      <w:r>
        <w:rPr>
          <w:color w:val="231F20"/>
          <w:spacing w:val="2"/>
        </w:rPr>
        <w:t xml:space="preserve">as </w:t>
      </w:r>
      <w:r>
        <w:rPr>
          <w:color w:val="231F20"/>
        </w:rPr>
        <w:t xml:space="preserve">Halley’s comet, ulemamen, sobran- jewomen, storthingboys and dumagirls, </w:t>
      </w:r>
      <w:r>
        <w:rPr>
          <w:color w:val="231F20"/>
          <w:spacing w:val="2"/>
        </w:rPr>
        <w:t xml:space="preserve">as </w:t>
      </w:r>
      <w:r>
        <w:rPr>
          <w:color w:val="231F20"/>
        </w:rPr>
        <w:t xml:space="preserve">they pass its bleak and bronze </w:t>
      </w:r>
      <w:r>
        <w:rPr>
          <w:color w:val="231F20"/>
          <w:spacing w:val="2"/>
        </w:rPr>
        <w:t xml:space="preserve">portal </w:t>
      </w:r>
      <w:r>
        <w:rPr>
          <w:color w:val="231F20"/>
        </w:rPr>
        <w:t xml:space="preserve">of your Casaconcordia: Huru more Nee, minny </w:t>
      </w:r>
      <w:r>
        <w:rPr>
          <w:color w:val="231F20"/>
          <w:spacing w:val="2"/>
        </w:rPr>
        <w:t xml:space="preserve">frickans? </w:t>
      </w:r>
      <w:r>
        <w:rPr>
          <w:color w:val="231F20"/>
        </w:rPr>
        <w:t xml:space="preserve">Hwoorledes har Dee det? Losdoor onleft mladies, cue. Millecientotrigintadue scudi. Tippoty, kyrie, tippoty. Cha </w:t>
      </w:r>
      <w:r>
        <w:rPr>
          <w:color w:val="231F20"/>
          <w:spacing w:val="3"/>
        </w:rPr>
        <w:t xml:space="preserve">kai </w:t>
      </w:r>
      <w:r>
        <w:rPr>
          <w:color w:val="231F20"/>
        </w:rPr>
        <w:t xml:space="preserve">rotty </w:t>
      </w:r>
      <w:r>
        <w:rPr>
          <w:color w:val="231F20"/>
          <w:spacing w:val="3"/>
        </w:rPr>
        <w:t xml:space="preserve">kai </w:t>
      </w:r>
      <w:r>
        <w:rPr>
          <w:color w:val="231F20"/>
          <w:spacing w:val="2"/>
        </w:rPr>
        <w:t xml:space="preserve">makkar, </w:t>
      </w:r>
      <w:r>
        <w:rPr>
          <w:color w:val="231F20"/>
        </w:rPr>
        <w:t xml:space="preserve">sahib? Despenseme Usted, senhor, en son suc- co, sabez. O thaw bron orm, A’Cothraige, thinkinthou </w:t>
      </w:r>
      <w:r>
        <w:rPr>
          <w:color w:val="231F20"/>
          <w:spacing w:val="2"/>
        </w:rPr>
        <w:t xml:space="preserve">gaily? </w:t>
      </w:r>
      <w:r>
        <w:rPr>
          <w:color w:val="231F20"/>
        </w:rPr>
        <w:t xml:space="preserve">Lick-Pa-ﬂai-hai-pa-Pa-li-si-lang-lang. Epi alo, ecou, Batiste, tu- vavnr </w:t>
      </w:r>
      <w:r>
        <w:rPr>
          <w:color w:val="231F20"/>
          <w:spacing w:val="2"/>
        </w:rPr>
        <w:t xml:space="preserve">dans </w:t>
      </w:r>
      <w:r>
        <w:rPr>
          <w:color w:val="231F20"/>
        </w:rPr>
        <w:t xml:space="preserve">Lptit boing going. Ismeme de bumbac e meias de por- tocallie. </w:t>
      </w:r>
      <w:r>
        <w:rPr>
          <w:color w:val="231F20"/>
          <w:spacing w:val="-5"/>
        </w:rPr>
        <w:t xml:space="preserve">O.O. </w:t>
      </w:r>
      <w:r>
        <w:rPr>
          <w:color w:val="231F20"/>
        </w:rPr>
        <w:t xml:space="preserve">Os pipos mios es demasiada </w:t>
      </w:r>
      <w:r>
        <w:rPr>
          <w:color w:val="231F20"/>
          <w:spacing w:val="2"/>
        </w:rPr>
        <w:t xml:space="preserve">gruarso </w:t>
      </w:r>
      <w:r>
        <w:rPr>
          <w:color w:val="231F20"/>
        </w:rPr>
        <w:t xml:space="preserve">por O pic-  colo pocchino. </w:t>
      </w:r>
      <w:r>
        <w:rPr>
          <w:color w:val="231F20"/>
          <w:spacing w:val="-4"/>
        </w:rPr>
        <w:t xml:space="preserve">Wee </w:t>
      </w:r>
      <w:r>
        <w:rPr>
          <w:color w:val="231F20"/>
        </w:rPr>
        <w:t>fee? Ung duro. Kocshis, szabad? Mercy, and you? Gomagh,</w:t>
      </w:r>
      <w:r>
        <w:rPr>
          <w:color w:val="231F20"/>
          <w:spacing w:val="-3"/>
        </w:rPr>
        <w:t xml:space="preserve"> </w:t>
      </w:r>
      <w:r>
        <w:rPr>
          <w:color w:val="231F20"/>
          <w:spacing w:val="3"/>
        </w:rPr>
        <w:t>thak.</w:t>
      </w:r>
    </w:p>
    <w:p>
      <w:pPr>
        <w:sectPr>
          <w:headerReference w:type="default" r:id="rId111"/>
          <w:footerReference w:type="default" r:id="rId112"/>
          <w:type w:val="nextPage"/>
          <w:pgSz w:w="7600" w:h="10830"/>
          <w:pgMar w:left="320" w:right="0" w:header="0" w:top="560" w:footer="486" w:bottom="680" w:gutter="0"/>
          <w:pgNumType w:start="54"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 xml:space="preserve">And, Cod, says he with mugger’s tears: </w:t>
      </w:r>
      <w:r>
        <w:rPr>
          <w:color w:val="231F20"/>
          <w:spacing w:val="-3"/>
        </w:rPr>
        <w:t xml:space="preserve">Would </w:t>
      </w:r>
      <w:r>
        <w:rPr>
          <w:color w:val="231F20"/>
        </w:rPr>
        <w:t xml:space="preserve">you care to know the prise of a liard? </w:t>
      </w:r>
      <w:r>
        <w:rPr>
          <w:color w:val="231F20"/>
          <w:spacing w:val="2"/>
        </w:rPr>
        <w:t xml:space="preserve">Maggis, </w:t>
      </w:r>
      <w:r>
        <w:rPr>
          <w:color w:val="231F20"/>
        </w:rPr>
        <w:t xml:space="preserve">nick your nightynovel! Mass </w:t>
      </w:r>
      <w:r>
        <w:rPr>
          <w:color w:val="231F20"/>
          <w:spacing w:val="-3"/>
        </w:rPr>
        <w:t xml:space="preserve">Taverner’s </w:t>
      </w:r>
      <w:r>
        <w:rPr>
          <w:color w:val="231F20"/>
        </w:rPr>
        <w:t xml:space="preserve">at the mike  </w:t>
      </w:r>
      <w:r>
        <w:rPr>
          <w:color w:val="231F20"/>
          <w:spacing w:val="2"/>
        </w:rPr>
        <w:t xml:space="preserve">again! And </w:t>
      </w:r>
      <w:r>
        <w:rPr>
          <w:color w:val="231F20"/>
        </w:rPr>
        <w:t xml:space="preserve">that  bag  belly  is  the  buck to goat it! Meggeg, </w:t>
      </w:r>
      <w:r>
        <w:rPr>
          <w:color w:val="231F20"/>
          <w:spacing w:val="-4"/>
        </w:rPr>
        <w:t xml:space="preserve">m’gay </w:t>
      </w:r>
      <w:r>
        <w:rPr>
          <w:color w:val="231F20"/>
        </w:rPr>
        <w:t xml:space="preserve">chapjappy fellow, I </w:t>
      </w:r>
      <w:r>
        <w:rPr>
          <w:color w:val="231F20"/>
          <w:spacing w:val="3"/>
        </w:rPr>
        <w:t xml:space="preserve">call </w:t>
      </w:r>
      <w:r>
        <w:rPr>
          <w:color w:val="231F20"/>
        </w:rPr>
        <w:t xml:space="preserve">our univalse  to witness, </w:t>
      </w:r>
      <w:r>
        <w:rPr>
          <w:color w:val="231F20"/>
          <w:spacing w:val="2"/>
        </w:rPr>
        <w:t xml:space="preserve">as </w:t>
      </w:r>
      <w:r>
        <w:rPr>
          <w:color w:val="231F20"/>
        </w:rPr>
        <w:t xml:space="preserve">sicker </w:t>
      </w:r>
      <w:r>
        <w:rPr>
          <w:color w:val="231F20"/>
          <w:spacing w:val="2"/>
        </w:rPr>
        <w:t xml:space="preserve">as </w:t>
      </w:r>
      <w:r>
        <w:rPr>
          <w:color w:val="231F20"/>
        </w:rPr>
        <w:t xml:space="preserve">moyliﬀey </w:t>
      </w:r>
      <w:r>
        <w:rPr>
          <w:color w:val="231F20"/>
          <w:spacing w:val="2"/>
        </w:rPr>
        <w:t xml:space="preserve">eggs </w:t>
      </w:r>
      <w:r>
        <w:rPr>
          <w:color w:val="231F20"/>
        </w:rPr>
        <w:t xml:space="preserve">is known by our good househalters from yorehunderts of mamooth to be which they commercially are in ahoy high British quarters (conventional!) my guesthouse and cowhaendel credits </w:t>
      </w:r>
      <w:r>
        <w:rPr>
          <w:color w:val="231F20"/>
          <w:spacing w:val="3"/>
        </w:rPr>
        <w:t xml:space="preserve">will </w:t>
      </w:r>
      <w:r>
        <w:rPr>
          <w:color w:val="231F20"/>
        </w:rPr>
        <w:t xml:space="preserve">immediately stand ohoh open </w:t>
      </w:r>
      <w:r>
        <w:rPr>
          <w:color w:val="231F20"/>
          <w:spacing w:val="2"/>
        </w:rPr>
        <w:t xml:space="preserve">as </w:t>
      </w:r>
      <w:r>
        <w:rPr>
          <w:color w:val="231F20"/>
        </w:rPr>
        <w:t xml:space="preserve">straight </w:t>
      </w:r>
      <w:r>
        <w:rPr>
          <w:color w:val="231F20"/>
          <w:spacing w:val="2"/>
        </w:rPr>
        <w:t xml:space="preserve">as </w:t>
      </w:r>
      <w:r>
        <w:rPr>
          <w:color w:val="231F20"/>
        </w:rPr>
        <w:t xml:space="preserve">that neighbouring </w:t>
      </w:r>
      <w:r>
        <w:rPr>
          <w:color w:val="231F20"/>
          <w:spacing w:val="-3"/>
        </w:rPr>
        <w:t xml:space="preserve">monument’s </w:t>
      </w:r>
      <w:r>
        <w:rPr>
          <w:color w:val="231F20"/>
        </w:rPr>
        <w:t xml:space="preserve">fabrica- tion before the hygienic </w:t>
      </w:r>
      <w:r>
        <w:rPr>
          <w:color w:val="231F20"/>
          <w:spacing w:val="3"/>
        </w:rPr>
        <w:t xml:space="preserve">gllll </w:t>
      </w:r>
      <w:r>
        <w:rPr>
          <w:color w:val="231F20"/>
        </w:rPr>
        <w:t xml:space="preserve">(this was where the reverent sab- both and bottlebreaker with </w:t>
      </w:r>
      <w:r>
        <w:rPr>
          <w:color w:val="231F20"/>
          <w:spacing w:val="2"/>
        </w:rPr>
        <w:t xml:space="preserve">ﬁrbalk </w:t>
      </w:r>
      <w:r>
        <w:rPr>
          <w:color w:val="231F20"/>
        </w:rPr>
        <w:t xml:space="preserve">forthstretched touched upon his tricoloured boater, which he uplifted by its pickledhoopy (he gave Stetson one and a penny for </w:t>
      </w:r>
      <w:r>
        <w:rPr>
          <w:color w:val="231F20"/>
          <w:spacing w:val="-3"/>
        </w:rPr>
        <w:t xml:space="preserve">it) </w:t>
      </w:r>
      <w:r>
        <w:rPr>
          <w:color w:val="231F20"/>
        </w:rPr>
        <w:t xml:space="preserve">whileas oleaginosity of an- cestralolosis sgocciolated down the both pendencies of his </w:t>
      </w:r>
      <w:r>
        <w:rPr>
          <w:color w:val="231F20"/>
          <w:spacing w:val="-4"/>
        </w:rPr>
        <w:t xml:space="preserve">mut- </w:t>
      </w:r>
      <w:r>
        <w:rPr>
          <w:color w:val="231F20"/>
        </w:rPr>
        <w:t>sohito liptails (Sencapetulo, a more modestuous conciliabulite never curled a torn pocketmouth), cordially inwiting the adul- lescence</w:t>
      </w:r>
      <w:r>
        <w:rPr>
          <w:color w:val="231F20"/>
          <w:spacing w:val="6"/>
        </w:rPr>
        <w:t xml:space="preserve"> </w:t>
      </w:r>
      <w:r>
        <w:rPr>
          <w:color w:val="231F20"/>
        </w:rPr>
        <w:t>who</w:t>
      </w:r>
      <w:r>
        <w:rPr>
          <w:color w:val="231F20"/>
          <w:spacing w:val="6"/>
        </w:rPr>
        <w:t xml:space="preserve"> </w:t>
      </w:r>
      <w:r>
        <w:rPr>
          <w:color w:val="231F20"/>
        </w:rPr>
        <w:t>he</w:t>
      </w:r>
      <w:r>
        <w:rPr>
          <w:color w:val="231F20"/>
          <w:spacing w:val="7"/>
        </w:rPr>
        <w:t xml:space="preserve"> </w:t>
      </w:r>
      <w:r>
        <w:rPr>
          <w:color w:val="231F20"/>
        </w:rPr>
        <w:t>was</w:t>
      </w:r>
      <w:r>
        <w:rPr>
          <w:color w:val="231F20"/>
          <w:spacing w:val="6"/>
        </w:rPr>
        <w:t xml:space="preserve"> </w:t>
      </w:r>
      <w:r>
        <w:rPr>
          <w:color w:val="231F20"/>
        </w:rPr>
        <w:t>wising</w:t>
      </w:r>
      <w:r>
        <w:rPr>
          <w:color w:val="231F20"/>
          <w:spacing w:val="7"/>
        </w:rPr>
        <w:t xml:space="preserve"> </w:t>
      </w:r>
      <w:r>
        <w:rPr>
          <w:color w:val="231F20"/>
        </w:rPr>
        <w:t>up</w:t>
      </w:r>
      <w:r>
        <w:rPr>
          <w:color w:val="231F20"/>
          <w:spacing w:val="6"/>
        </w:rPr>
        <w:t xml:space="preserve"> </w:t>
      </w:r>
      <w:r>
        <w:rPr>
          <w:color w:val="231F20"/>
        </w:rPr>
        <w:t>to</w:t>
      </w:r>
      <w:r>
        <w:rPr>
          <w:color w:val="231F20"/>
          <w:spacing w:val="7"/>
        </w:rPr>
        <w:t xml:space="preserve"> </w:t>
      </w:r>
      <w:r>
        <w:rPr>
          <w:color w:val="231F20"/>
        </w:rPr>
        <w:t>do</w:t>
      </w:r>
      <w:r>
        <w:rPr>
          <w:color w:val="231F20"/>
          <w:spacing w:val="6"/>
        </w:rPr>
        <w:t xml:space="preserve"> </w:t>
      </w:r>
      <w:r>
        <w:rPr>
          <w:color w:val="231F20"/>
        </w:rPr>
        <w:t>in</w:t>
      </w:r>
      <w:r>
        <w:rPr>
          <w:color w:val="231F20"/>
          <w:spacing w:val="7"/>
        </w:rPr>
        <w:t xml:space="preserve"> </w:t>
      </w:r>
      <w:r>
        <w:rPr>
          <w:color w:val="231F20"/>
        </w:rPr>
        <w:t>like</w:t>
      </w:r>
      <w:r>
        <w:rPr>
          <w:color w:val="231F20"/>
          <w:spacing w:val="6"/>
        </w:rPr>
        <w:t xml:space="preserve"> </w:t>
      </w:r>
      <w:r>
        <w:rPr>
          <w:color w:val="231F20"/>
        </w:rPr>
        <w:t>manner</w:t>
      </w:r>
      <w:r>
        <w:rPr>
          <w:color w:val="231F20"/>
          <w:spacing w:val="6"/>
        </w:rPr>
        <w:t xml:space="preserve"> </w:t>
      </w:r>
      <w:r>
        <w:rPr>
          <w:color w:val="231F20"/>
        </w:rPr>
        <w:t>what</w:t>
      </w:r>
      <w:r>
        <w:rPr>
          <w:color w:val="231F20"/>
          <w:spacing w:val="7"/>
        </w:rPr>
        <w:t xml:space="preserve"> </w:t>
      </w:r>
      <w:r>
        <w:rPr>
          <w:color w:val="231F20"/>
          <w:spacing w:val="3"/>
        </w:rPr>
        <w:t>all</w:t>
      </w:r>
      <w:r>
        <w:rPr>
          <w:color w:val="231F20"/>
          <w:spacing w:val="6"/>
        </w:rPr>
        <w:t xml:space="preserve"> </w:t>
      </w:r>
      <w:r>
        <w:rPr>
          <w:color w:val="231F20"/>
        </w:rPr>
        <w:t>did</w:t>
      </w:r>
    </w:p>
    <w:p>
      <w:pPr>
        <w:pStyle w:val="TextBody"/>
        <w:overflowPunct w:val="true"/>
        <w:spacing w:lineRule="auto" w:line="266" w:before="70" w:after="0"/>
        <w:ind w:left="728" w:right="1273" w:firstLine="150"/>
        <w:jc w:val="both"/>
        <w:rPr>
          <w:color w:val="231F20"/>
        </w:rPr>
      </w:pPr>
      <w:r>
        <w:rPr>
          <w:color w:val="231F20"/>
        </w:rPr>
        <w:t xml:space="preserve">so </w:t>
      </w:r>
      <w:r>
        <w:rPr>
          <w:color w:val="231F20"/>
          <w:spacing w:val="2"/>
        </w:rPr>
        <w:t xml:space="preserve">as </w:t>
      </w:r>
      <w:r>
        <w:rPr>
          <w:color w:val="231F20"/>
        </w:rPr>
        <w:t xml:space="preserve">he was able to add) lobe before the Great Schoolmaster’s.  (I tell you no </w:t>
      </w:r>
      <w:r>
        <w:rPr>
          <w:color w:val="231F20"/>
          <w:spacing w:val="-3"/>
        </w:rPr>
        <w:t>story.)</w:t>
      </w:r>
      <w:r>
        <w:rPr>
          <w:color w:val="231F20"/>
          <w:spacing w:val="-7"/>
        </w:rPr>
        <w:t xml:space="preserve"> </w:t>
      </w:r>
      <w:r>
        <w:rPr>
          <w:color w:val="231F20"/>
        </w:rPr>
        <w:t>Smile!</w:t>
      </w:r>
    </w:p>
    <w:p>
      <w:pPr>
        <w:pStyle w:val="TextBody"/>
        <w:overflowPunct w:val="true"/>
        <w:spacing w:lineRule="auto" w:line="266" w:before="1" w:after="0"/>
        <w:ind w:left="728" w:right="1272" w:firstLine="150"/>
        <w:jc w:val="both"/>
        <w:rPr>
          <w:color w:val="231F20"/>
        </w:rPr>
      </w:pPr>
      <w:r>
        <w:rPr>
          <w:color w:val="231F20"/>
        </w:rPr>
        <w:t xml:space="preserve">The house of Atreox is fallen indeedust (Ilyam, </w:t>
      </w:r>
      <w:r>
        <w:rPr>
          <w:color w:val="231F20"/>
          <w:spacing w:val="2"/>
        </w:rPr>
        <w:t xml:space="preserve">Ilyum! </w:t>
      </w:r>
      <w:r>
        <w:rPr>
          <w:color w:val="231F20"/>
        </w:rPr>
        <w:t xml:space="preserve">Mae- romor Mournomates!) averging on blight like the mundibanks of Fennyana, but deeds bounds going arise </w:t>
      </w:r>
      <w:r>
        <w:rPr>
          <w:color w:val="231F20"/>
          <w:spacing w:val="2"/>
        </w:rPr>
        <w:t xml:space="preserve">again. </w:t>
      </w:r>
      <w:r>
        <w:rPr>
          <w:color w:val="231F20"/>
        </w:rPr>
        <w:t xml:space="preserve">Life, he himself said once, (his biograﬁend, in fact, </w:t>
      </w:r>
      <w:r>
        <w:rPr>
          <w:color w:val="231F20"/>
          <w:spacing w:val="3"/>
        </w:rPr>
        <w:t xml:space="preserve">kills </w:t>
      </w:r>
      <w:r>
        <w:rPr>
          <w:color w:val="231F20"/>
        </w:rPr>
        <w:t xml:space="preserve">him verysoon, if yet not, after) is a wake, livit or </w:t>
      </w:r>
      <w:r>
        <w:rPr>
          <w:color w:val="231F20"/>
          <w:spacing w:val="2"/>
        </w:rPr>
        <w:t xml:space="preserve">krikit, </w:t>
      </w:r>
      <w:r>
        <w:rPr>
          <w:color w:val="231F20"/>
        </w:rPr>
        <w:t xml:space="preserve">and on the bunk of our bread- winning lies the cropse of our seedfather, a phrase which the establisher of the world by law might pretinately write across   the chestfront of </w:t>
      </w:r>
      <w:r>
        <w:rPr>
          <w:color w:val="231F20"/>
          <w:spacing w:val="3"/>
        </w:rPr>
        <w:t xml:space="preserve">all </w:t>
      </w:r>
      <w:r>
        <w:rPr>
          <w:color w:val="231F20"/>
        </w:rPr>
        <w:t xml:space="preserve">manorwombanborn. The scene, refreshed, reroused, was never to be forgotten, the hen and crusader ever- intermutuomergent, for later in the century one of that puisne band of factferreters, (then </w:t>
      </w:r>
      <w:r>
        <w:rPr>
          <w:color w:val="231F20"/>
          <w:spacing w:val="2"/>
        </w:rPr>
        <w:t xml:space="preserve">an </w:t>
      </w:r>
      <w:r>
        <w:rPr>
          <w:color w:val="231F20"/>
        </w:rPr>
        <w:t xml:space="preserve">excivily </w:t>
      </w:r>
      <w:r>
        <w:rPr>
          <w:color w:val="231F20"/>
          <w:spacing w:val="-3"/>
        </w:rPr>
        <w:t xml:space="preserve">(out </w:t>
      </w:r>
      <w:r>
        <w:rPr>
          <w:color w:val="231F20"/>
        </w:rPr>
        <w:t>of the custom huts) (retired),</w:t>
      </w:r>
      <w:r>
        <w:rPr>
          <w:color w:val="231F20"/>
          <w:spacing w:val="-6"/>
        </w:rPr>
        <w:t xml:space="preserve"> </w:t>
      </w:r>
      <w:r>
        <w:rPr>
          <w:color w:val="231F20"/>
        </w:rPr>
        <w:t>(hurt),</w:t>
      </w:r>
      <w:r>
        <w:rPr>
          <w:color w:val="231F20"/>
          <w:spacing w:val="-6"/>
        </w:rPr>
        <w:t xml:space="preserve"> </w:t>
      </w:r>
      <w:r>
        <w:rPr>
          <w:color w:val="231F20"/>
        </w:rPr>
        <w:t>under</w:t>
      </w:r>
      <w:r>
        <w:rPr>
          <w:color w:val="231F20"/>
          <w:spacing w:val="-5"/>
        </w:rPr>
        <w:t xml:space="preserve"> </w:t>
      </w:r>
      <w:r>
        <w:rPr>
          <w:color w:val="231F20"/>
        </w:rPr>
        <w:t>the</w:t>
      </w:r>
      <w:r>
        <w:rPr>
          <w:color w:val="231F20"/>
          <w:spacing w:val="-6"/>
        </w:rPr>
        <w:t xml:space="preserve"> </w:t>
      </w:r>
      <w:r>
        <w:rPr>
          <w:color w:val="231F20"/>
          <w:spacing w:val="2"/>
        </w:rPr>
        <w:t>sixtyﬁves</w:t>
      </w:r>
      <w:r>
        <w:rPr>
          <w:color w:val="231F20"/>
          <w:spacing w:val="-5"/>
        </w:rPr>
        <w:t xml:space="preserve"> </w:t>
      </w:r>
      <w:r>
        <w:rPr>
          <w:color w:val="231F20"/>
        </w:rPr>
        <w:t>act)</w:t>
      </w:r>
      <w:r>
        <w:rPr>
          <w:color w:val="231F20"/>
          <w:spacing w:val="-6"/>
        </w:rPr>
        <w:t xml:space="preserve"> </w:t>
      </w:r>
      <w:r>
        <w:rPr>
          <w:color w:val="231F20"/>
        </w:rPr>
        <w:t>in</w:t>
      </w:r>
      <w:r>
        <w:rPr>
          <w:color w:val="231F20"/>
          <w:spacing w:val="-5"/>
        </w:rPr>
        <w:t xml:space="preserve"> </w:t>
      </w:r>
      <w:r>
        <w:rPr>
          <w:color w:val="231F20"/>
        </w:rPr>
        <w:t>a</w:t>
      </w:r>
      <w:r>
        <w:rPr>
          <w:color w:val="231F20"/>
          <w:spacing w:val="-6"/>
        </w:rPr>
        <w:t xml:space="preserve"> </w:t>
      </w:r>
      <w:r>
        <w:rPr>
          <w:color w:val="231F20"/>
          <w:spacing w:val="2"/>
        </w:rPr>
        <w:t>dressy</w:t>
      </w:r>
      <w:r>
        <w:rPr>
          <w:color w:val="231F20"/>
          <w:spacing w:val="-5"/>
        </w:rPr>
        <w:t xml:space="preserve"> </w:t>
      </w:r>
      <w:r>
        <w:rPr>
          <w:color w:val="231F20"/>
        </w:rPr>
        <w:t>black</w:t>
      </w:r>
      <w:r>
        <w:rPr>
          <w:color w:val="231F20"/>
          <w:spacing w:val="-6"/>
        </w:rPr>
        <w:t xml:space="preserve"> </w:t>
      </w:r>
      <w:r>
        <w:rPr>
          <w:color w:val="231F20"/>
        </w:rPr>
        <w:t xml:space="preserve">modern style and wewere shiny </w:t>
      </w:r>
      <w:r>
        <w:rPr>
          <w:color w:val="231F20"/>
          <w:spacing w:val="2"/>
        </w:rPr>
        <w:t xml:space="preserve">tan </w:t>
      </w:r>
      <w:r>
        <w:rPr>
          <w:color w:val="231F20"/>
        </w:rPr>
        <w:t xml:space="preserve">burlingtons, (tam, homd and dicky, quopriquos and peajagd) rehearsed it, pippa pointing, with a </w:t>
      </w:r>
      <w:r>
        <w:rPr>
          <w:color w:val="231F20"/>
          <w:spacing w:val="2"/>
        </w:rPr>
        <w:t>digniﬁed</w:t>
      </w:r>
      <w:r>
        <w:rPr>
          <w:color w:val="231F20"/>
          <w:spacing w:val="28"/>
        </w:rPr>
        <w:t xml:space="preserve"> </w:t>
      </w:r>
      <w:r>
        <w:rPr>
          <w:color w:val="231F20"/>
        </w:rPr>
        <w:t>(copied)</w:t>
      </w:r>
      <w:r>
        <w:rPr>
          <w:color w:val="231F20"/>
          <w:spacing w:val="28"/>
        </w:rPr>
        <w:t xml:space="preserve"> </w:t>
      </w:r>
      <w:r>
        <w:rPr>
          <w:color w:val="231F20"/>
        </w:rPr>
        <w:t>bow</w:t>
      </w:r>
      <w:r>
        <w:rPr>
          <w:color w:val="231F20"/>
          <w:spacing w:val="28"/>
        </w:rPr>
        <w:t xml:space="preserve"> </w:t>
      </w:r>
      <w:r>
        <w:rPr>
          <w:color w:val="231F20"/>
        </w:rPr>
        <w:t>to</w:t>
      </w:r>
      <w:r>
        <w:rPr>
          <w:color w:val="231F20"/>
          <w:spacing w:val="28"/>
        </w:rPr>
        <w:t xml:space="preserve"> </w:t>
      </w:r>
      <w:r>
        <w:rPr>
          <w:color w:val="231F20"/>
        </w:rPr>
        <w:t>a</w:t>
      </w:r>
      <w:r>
        <w:rPr>
          <w:color w:val="231F20"/>
          <w:spacing w:val="28"/>
        </w:rPr>
        <w:t xml:space="preserve"> </w:t>
      </w:r>
      <w:r>
        <w:rPr>
          <w:color w:val="231F20"/>
        </w:rPr>
        <w:t>namecousin</w:t>
      </w:r>
      <w:r>
        <w:rPr>
          <w:color w:val="231F20"/>
          <w:spacing w:val="28"/>
        </w:rPr>
        <w:t xml:space="preserve"> </w:t>
      </w:r>
      <w:r>
        <w:rPr>
          <w:color w:val="231F20"/>
        </w:rPr>
        <w:t>of</w:t>
      </w:r>
      <w:r>
        <w:rPr>
          <w:color w:val="231F20"/>
          <w:spacing w:val="28"/>
        </w:rPr>
        <w:t xml:space="preserve"> </w:t>
      </w:r>
      <w:r>
        <w:rPr>
          <w:color w:val="231F20"/>
        </w:rPr>
        <w:t>the</w:t>
      </w:r>
      <w:r>
        <w:rPr>
          <w:color w:val="231F20"/>
          <w:spacing w:val="28"/>
        </w:rPr>
        <w:t xml:space="preserve"> </w:t>
      </w:r>
      <w:r>
        <w:rPr>
          <w:color w:val="231F20"/>
        </w:rPr>
        <w:t>late</w:t>
      </w:r>
      <w:r>
        <w:rPr>
          <w:color w:val="231F20"/>
          <w:spacing w:val="28"/>
        </w:rPr>
        <w:t xml:space="preserve"> </w:t>
      </w:r>
      <w:r>
        <w:rPr>
          <w:color w:val="231F20"/>
        </w:rPr>
        <w:t>archdeacon</w:t>
      </w:r>
    </w:p>
    <w:p>
      <w:pPr>
        <w:sectPr>
          <w:headerReference w:type="default" r:id="rId113"/>
          <w:footerReference w:type="default" r:id="rId114"/>
          <w:type w:val="nextPage"/>
          <w:pgSz w:w="7600" w:h="10830"/>
          <w:pgMar w:left="320" w:right="0" w:header="0" w:top="560" w:footer="486" w:bottom="680" w:gutter="0"/>
          <w:pgNumType w:start="55" w:fmt="decimal"/>
          <w:formProt w:val="false"/>
          <w:textDirection w:val="lrTb"/>
          <w:docGrid w:type="default" w:linePitch="100" w:charSpace="4096"/>
        </w:sectPr>
        <w:pStyle w:val="TextBody"/>
        <w:overflowPunct w:val="true"/>
        <w:spacing w:lineRule="auto" w:line="266" w:before="6" w:after="0"/>
        <w:ind w:left="728" w:right="1272" w:hanging="0"/>
        <w:jc w:val="both"/>
        <w:rPr>
          <w:color w:val="231F20"/>
        </w:rPr>
      </w:pPr>
      <w:r>
        <w:rPr>
          <w:color w:val="231F20"/>
          <w:spacing w:val="-6"/>
        </w:rPr>
        <w:t xml:space="preserve">F. </w:t>
      </w:r>
      <w:r>
        <w:rPr>
          <w:color w:val="231F20"/>
          <w:spacing w:val="3"/>
        </w:rPr>
        <w:t xml:space="preserve">X. </w:t>
      </w:r>
      <w:r>
        <w:rPr>
          <w:color w:val="231F20"/>
        </w:rPr>
        <w:t xml:space="preserve">Preserved Coppinger </w:t>
      </w:r>
      <w:r>
        <w:rPr>
          <w:color w:val="231F20"/>
          <w:spacing w:val="-4"/>
        </w:rPr>
        <w:t xml:space="preserve">(a </w:t>
      </w:r>
      <w:r>
        <w:rPr>
          <w:color w:val="231F20"/>
        </w:rPr>
        <w:t xml:space="preserve">hot fellow in his night, may the mouther of </w:t>
      </w:r>
      <w:r>
        <w:rPr>
          <w:color w:val="231F20"/>
          <w:spacing w:val="2"/>
        </w:rPr>
        <w:t xml:space="preserve">guard </w:t>
      </w:r>
      <w:r>
        <w:rPr>
          <w:color w:val="231F20"/>
        </w:rPr>
        <w:t xml:space="preserve">have mastic on him!) in a pullwoman of our ﬁrst transhibernian with one </w:t>
      </w:r>
      <w:r>
        <w:rPr>
          <w:color w:val="231F20"/>
          <w:spacing w:val="2"/>
        </w:rPr>
        <w:t xml:space="preserve">still </w:t>
      </w:r>
      <w:r>
        <w:rPr>
          <w:color w:val="231F20"/>
        </w:rPr>
        <w:t>sadder circumstance which is a dirkandurk heartskewerer if ever to bring bouncing brimmers from marbled eyes. Cycloptically through the windowdisks and with</w:t>
      </w:r>
      <w:r>
        <w:rPr>
          <w:color w:val="231F20"/>
          <w:spacing w:val="-7"/>
        </w:rPr>
        <w:t xml:space="preserve"> </w:t>
      </w:r>
      <w:r>
        <w:rPr>
          <w:color w:val="231F20"/>
        </w:rPr>
        <w:t>eddying</w:t>
      </w:r>
      <w:r>
        <w:rPr>
          <w:color w:val="231F20"/>
          <w:spacing w:val="-6"/>
        </w:rPr>
        <w:t xml:space="preserve"> </w:t>
      </w:r>
      <w:r>
        <w:rPr>
          <w:color w:val="231F20"/>
        </w:rPr>
        <w:t>awes</w:t>
      </w:r>
      <w:r>
        <w:rPr>
          <w:color w:val="231F20"/>
          <w:spacing w:val="-6"/>
        </w:rPr>
        <w:t xml:space="preserve"> </w:t>
      </w:r>
      <w:r>
        <w:rPr>
          <w:color w:val="231F20"/>
        </w:rPr>
        <w:t>the</w:t>
      </w:r>
      <w:r>
        <w:rPr>
          <w:color w:val="231F20"/>
          <w:spacing w:val="-6"/>
        </w:rPr>
        <w:t xml:space="preserve"> </w:t>
      </w:r>
      <w:r>
        <w:rPr>
          <w:color w:val="231F20"/>
        </w:rPr>
        <w:t>round</w:t>
      </w:r>
      <w:r>
        <w:rPr>
          <w:color w:val="231F20"/>
          <w:spacing w:val="-6"/>
        </w:rPr>
        <w:t xml:space="preserve"> </w:t>
      </w:r>
      <w:r>
        <w:rPr>
          <w:color w:val="231F20"/>
        </w:rPr>
        <w:t>eyes</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rundreisers,</w:t>
      </w:r>
      <w:r>
        <w:rPr>
          <w:color w:val="231F20"/>
          <w:spacing w:val="-6"/>
        </w:rPr>
        <w:t xml:space="preserve"> </w:t>
      </w:r>
      <w:r>
        <w:rPr>
          <w:color w:val="231F20"/>
        </w:rPr>
        <w:t>back</w:t>
      </w:r>
      <w:r>
        <w:rPr>
          <w:color w:val="231F20"/>
          <w:spacing w:val="-6"/>
        </w:rPr>
        <w:t xml:space="preserve"> </w:t>
      </w:r>
      <w:r>
        <w:rPr>
          <w:color w:val="231F20"/>
        </w:rPr>
        <w:t>to</w:t>
      </w:r>
      <w:r>
        <w:rPr>
          <w:color w:val="231F20"/>
          <w:spacing w:val="-6"/>
        </w:rPr>
        <w:t xml:space="preserve"> </w:t>
      </w:r>
      <w:r>
        <w:rPr>
          <w:color w:val="231F20"/>
        </w:rPr>
        <w:t xml:space="preserve">back, buck to bucker, on their airish chaunting car, beheld with in- touristing anterestedness the clad pursue the bare, the bare the green, the green the frore, the frore the cladagain, </w:t>
      </w:r>
      <w:r>
        <w:rPr>
          <w:color w:val="231F20"/>
          <w:spacing w:val="2"/>
        </w:rPr>
        <w:t xml:space="preserve">as </w:t>
      </w:r>
      <w:r>
        <w:rPr>
          <w:color w:val="231F20"/>
        </w:rPr>
        <w:t xml:space="preserve">their convoy wheeled encirculingly abound the gigantig’s lifetree, our ﬁre- leaved loverlucky blomsterbohm, phoenix in our woodlessness, haughty, </w:t>
      </w:r>
      <w:r>
        <w:rPr>
          <w:color w:val="231F20"/>
          <w:spacing w:val="2"/>
        </w:rPr>
        <w:t xml:space="preserve">cacuminal, </w:t>
      </w:r>
      <w:r>
        <w:rPr>
          <w:color w:val="231F20"/>
        </w:rPr>
        <w:t xml:space="preserve">erubescent (repetition!) whose roots they be asches with lustres of peins. For </w:t>
      </w:r>
      <w:r>
        <w:rPr>
          <w:color w:val="231F20"/>
          <w:spacing w:val="2"/>
        </w:rPr>
        <w:t xml:space="preserve">as </w:t>
      </w:r>
      <w:r>
        <w:rPr>
          <w:color w:val="231F20"/>
        </w:rPr>
        <w:t xml:space="preserve">often </w:t>
      </w:r>
      <w:r>
        <w:rPr>
          <w:color w:val="231F20"/>
          <w:spacing w:val="2"/>
        </w:rPr>
        <w:t xml:space="preserve">as </w:t>
      </w:r>
      <w:r>
        <w:rPr>
          <w:color w:val="231F20"/>
        </w:rPr>
        <w:t xml:space="preserve">the Archicadenus, pleacing aside his </w:t>
      </w:r>
      <w:r>
        <w:rPr>
          <w:i/>
          <w:iCs/>
          <w:color w:val="231F20"/>
        </w:rPr>
        <w:t xml:space="preserve">Irish Field </w:t>
      </w:r>
      <w:r>
        <w:rPr>
          <w:color w:val="231F20"/>
        </w:rPr>
        <w:t xml:space="preserve">and craving their auriculars to re- cepticle </w:t>
      </w:r>
      <w:r>
        <w:rPr>
          <w:color w:val="231F20"/>
          <w:spacing w:val="2"/>
        </w:rPr>
        <w:t xml:space="preserve">particulars </w:t>
      </w:r>
      <w:r>
        <w:rPr>
          <w:color w:val="231F20"/>
        </w:rPr>
        <w:t xml:space="preserve">before they got the bump at Castlebar (mat and far!) spoke of it by request all, hearing in </w:t>
      </w:r>
      <w:r>
        <w:rPr>
          <w:color w:val="231F20"/>
          <w:spacing w:val="2"/>
        </w:rPr>
        <w:t xml:space="preserve">this </w:t>
      </w:r>
      <w:r>
        <w:rPr>
          <w:color w:val="231F20"/>
        </w:rPr>
        <w:t xml:space="preserve">new reading   of the </w:t>
      </w:r>
      <w:r>
        <w:rPr>
          <w:color w:val="231F20"/>
          <w:spacing w:val="2"/>
        </w:rPr>
        <w:t xml:space="preserve">part </w:t>
      </w:r>
      <w:r>
        <w:rPr>
          <w:color w:val="231F20"/>
        </w:rPr>
        <w:t xml:space="preserve">whereby, because of </w:t>
      </w:r>
      <w:r>
        <w:rPr>
          <w:color w:val="231F20"/>
          <w:spacing w:val="2"/>
        </w:rPr>
        <w:t xml:space="preserve">Dyas </w:t>
      </w:r>
      <w:r>
        <w:rPr>
          <w:color w:val="231F20"/>
        </w:rPr>
        <w:t xml:space="preserve">in his machina, the new garrickson’s grimacing </w:t>
      </w:r>
      <w:r>
        <w:rPr>
          <w:color w:val="231F20"/>
          <w:spacing w:val="2"/>
        </w:rPr>
        <w:t xml:space="preserve">grimaldism </w:t>
      </w:r>
      <w:r>
        <w:rPr>
          <w:color w:val="231F20"/>
        </w:rPr>
        <w:t>hypostasised by substintua- tion</w:t>
      </w:r>
      <w:r>
        <w:rPr>
          <w:color w:val="231F20"/>
          <w:spacing w:val="20"/>
        </w:rPr>
        <w:t xml:space="preserve"> </w:t>
      </w:r>
      <w:r>
        <w:rPr>
          <w:color w:val="231F20"/>
        </w:rPr>
        <w:t>the</w:t>
      </w:r>
      <w:r>
        <w:rPr>
          <w:color w:val="231F20"/>
          <w:spacing w:val="20"/>
        </w:rPr>
        <w:t xml:space="preserve"> </w:t>
      </w:r>
      <w:r>
        <w:rPr>
          <w:color w:val="231F20"/>
        </w:rPr>
        <w:t>axiomatic</w:t>
      </w:r>
      <w:r>
        <w:rPr>
          <w:color w:val="231F20"/>
          <w:spacing w:val="20"/>
        </w:rPr>
        <w:t xml:space="preserve"> </w:t>
      </w:r>
      <w:r>
        <w:rPr>
          <w:color w:val="231F20"/>
        </w:rPr>
        <w:t>orerotundity</w:t>
      </w:r>
      <w:r>
        <w:rPr>
          <w:color w:val="231F20"/>
          <w:spacing w:val="20"/>
        </w:rPr>
        <w:t xml:space="preserve"> </w:t>
      </w:r>
      <w:r>
        <w:rPr>
          <w:color w:val="231F20"/>
        </w:rPr>
        <w:t>of</w:t>
      </w:r>
      <w:r>
        <w:rPr>
          <w:color w:val="231F20"/>
          <w:spacing w:val="21"/>
        </w:rPr>
        <w:t xml:space="preserve"> </w:t>
      </w:r>
      <w:r>
        <w:rPr>
          <w:color w:val="231F20"/>
        </w:rPr>
        <w:t>that</w:t>
      </w:r>
      <w:r>
        <w:rPr>
          <w:color w:val="231F20"/>
          <w:spacing w:val="20"/>
        </w:rPr>
        <w:t xml:space="preserve"> </w:t>
      </w:r>
      <w:r>
        <w:rPr>
          <w:color w:val="231F20"/>
        </w:rPr>
        <w:t>once</w:t>
      </w:r>
      <w:r>
        <w:rPr>
          <w:color w:val="231F20"/>
          <w:spacing w:val="20"/>
        </w:rPr>
        <w:t xml:space="preserve"> </w:t>
      </w:r>
      <w:r>
        <w:rPr>
          <w:color w:val="231F20"/>
        </w:rPr>
        <w:t>grand</w:t>
      </w:r>
      <w:r>
        <w:rPr>
          <w:color w:val="231F20"/>
          <w:spacing w:val="20"/>
        </w:rPr>
        <w:t xml:space="preserve"> </w:t>
      </w:r>
      <w:r>
        <w:rPr>
          <w:color w:val="231F20"/>
        </w:rPr>
        <w:t>old</w:t>
      </w:r>
      <w:r>
        <w:rPr>
          <w:color w:val="231F20"/>
          <w:spacing w:val="21"/>
        </w:rPr>
        <w:t xml:space="preserve"> </w:t>
      </w:r>
      <w:r>
        <w:rPr>
          <w:color w:val="231F20"/>
        </w:rPr>
        <w:t>elrington</w:t>
      </w:r>
    </w:p>
    <w:p>
      <w:pPr>
        <w:pStyle w:val="TextBody"/>
        <w:overflowPunct w:val="true"/>
        <w:spacing w:lineRule="auto" w:line="266" w:before="70" w:after="0"/>
        <w:ind w:left="955" w:right="1046" w:hanging="0"/>
        <w:jc w:val="both"/>
        <w:rPr>
          <w:color w:val="231F20"/>
        </w:rPr>
      </w:pPr>
      <w:r>
        <w:rPr>
          <w:color w:val="231F20"/>
        </w:rPr>
        <w:t xml:space="preserve">bawl, the copycus’s description of that fellowcommuter’s play upon countenants, could simply imagine themselves in their bo- </w:t>
      </w:r>
      <w:r>
        <w:rPr>
          <w:color w:val="231F20"/>
          <w:spacing w:val="-4"/>
        </w:rPr>
        <w:t>som’s</w:t>
      </w:r>
      <w:r>
        <w:rPr>
          <w:color w:val="231F20"/>
          <w:spacing w:val="-18"/>
        </w:rPr>
        <w:t xml:space="preserve"> </w:t>
      </w:r>
      <w:r>
        <w:rPr>
          <w:color w:val="231F20"/>
        </w:rPr>
        <w:t>inmost</w:t>
      </w:r>
      <w:r>
        <w:rPr>
          <w:color w:val="231F20"/>
          <w:spacing w:val="-18"/>
        </w:rPr>
        <w:t xml:space="preserve"> </w:t>
      </w:r>
      <w:r>
        <w:rPr>
          <w:color w:val="231F20"/>
        </w:rPr>
        <w:t>core,</w:t>
      </w:r>
      <w:r>
        <w:rPr>
          <w:color w:val="231F20"/>
          <w:spacing w:val="-17"/>
        </w:rPr>
        <w:t xml:space="preserve"> </w:t>
      </w:r>
      <w:r>
        <w:rPr>
          <w:color w:val="231F20"/>
          <w:spacing w:val="2"/>
        </w:rPr>
        <w:t>as</w:t>
      </w:r>
      <w:r>
        <w:rPr>
          <w:color w:val="231F20"/>
          <w:spacing w:val="-18"/>
        </w:rPr>
        <w:t xml:space="preserve"> </w:t>
      </w:r>
      <w:r>
        <w:rPr>
          <w:i/>
          <w:iCs/>
          <w:color w:val="231F20"/>
        </w:rPr>
        <w:t>pro</w:t>
      </w:r>
      <w:r>
        <w:rPr>
          <w:i/>
          <w:iCs/>
          <w:color w:val="231F20"/>
          <w:spacing w:val="-17"/>
        </w:rPr>
        <w:t xml:space="preserve"> </w:t>
      </w:r>
      <w:r>
        <w:rPr>
          <w:i/>
          <w:iCs/>
          <w:color w:val="231F20"/>
        </w:rPr>
        <w:t>tem</w:t>
      </w:r>
      <w:r>
        <w:rPr>
          <w:i/>
          <w:iCs/>
          <w:color w:val="231F20"/>
          <w:spacing w:val="-18"/>
        </w:rPr>
        <w:t xml:space="preserve"> </w:t>
      </w:r>
      <w:r>
        <w:rPr>
          <w:i/>
          <w:iCs/>
          <w:color w:val="231F20"/>
        </w:rPr>
        <w:t>locums</w:t>
      </w:r>
      <w:r>
        <w:rPr>
          <w:color w:val="231F20"/>
        </w:rPr>
        <w:t>,</w:t>
      </w:r>
      <w:r>
        <w:rPr>
          <w:color w:val="231F20"/>
          <w:spacing w:val="-18"/>
        </w:rPr>
        <w:t xml:space="preserve"> </w:t>
      </w:r>
      <w:r>
        <w:rPr>
          <w:color w:val="231F20"/>
        </w:rPr>
        <w:t>timesported</w:t>
      </w:r>
      <w:r>
        <w:rPr>
          <w:color w:val="231F20"/>
          <w:spacing w:val="-17"/>
        </w:rPr>
        <w:t xml:space="preserve"> </w:t>
      </w:r>
      <w:r>
        <w:rPr>
          <w:color w:val="231F20"/>
        </w:rPr>
        <w:t>acorss</w:t>
      </w:r>
      <w:r>
        <w:rPr>
          <w:color w:val="231F20"/>
          <w:spacing w:val="-18"/>
        </w:rPr>
        <w:t xml:space="preserve"> </w:t>
      </w:r>
      <w:r>
        <w:rPr>
          <w:color w:val="231F20"/>
        </w:rPr>
        <w:t>the</w:t>
      </w:r>
      <w:r>
        <w:rPr>
          <w:color w:val="231F20"/>
          <w:spacing w:val="-17"/>
        </w:rPr>
        <w:t xml:space="preserve"> </w:t>
      </w:r>
      <w:r>
        <w:rPr>
          <w:color w:val="231F20"/>
        </w:rPr>
        <w:t xml:space="preserve">yawn- ing </w:t>
      </w:r>
      <w:r>
        <w:rPr>
          <w:color w:val="231F20"/>
          <w:spacing w:val="-3"/>
        </w:rPr>
        <w:t xml:space="preserve">(abyss), </w:t>
      </w:r>
      <w:r>
        <w:rPr>
          <w:color w:val="231F20"/>
          <w:spacing w:val="2"/>
        </w:rPr>
        <w:t xml:space="preserve">as </w:t>
      </w:r>
      <w:r>
        <w:rPr>
          <w:color w:val="231F20"/>
        </w:rPr>
        <w:t xml:space="preserve">once they were seasiders, listening to the cockshy- shooter’s evensong evocation of the doomed but always ventri- loquent Agitator, </w:t>
      </w:r>
      <w:r>
        <w:rPr>
          <w:color w:val="231F20"/>
          <w:spacing w:val="-3"/>
        </w:rPr>
        <w:t xml:space="preserve">(nonot </w:t>
      </w:r>
      <w:r>
        <w:rPr>
          <w:color w:val="231F20"/>
        </w:rPr>
        <w:t xml:space="preserve">more plangorpound the billows </w:t>
      </w:r>
      <w:r>
        <w:rPr>
          <w:color w:val="231F20"/>
          <w:spacing w:val="-5"/>
        </w:rPr>
        <w:t xml:space="preserve">o’er </w:t>
      </w:r>
      <w:r>
        <w:rPr>
          <w:color w:val="231F20"/>
        </w:rPr>
        <w:t xml:space="preserve">Thounawahallya </w:t>
      </w:r>
      <w:r>
        <w:rPr>
          <w:color w:val="231F20"/>
          <w:spacing w:val="2"/>
        </w:rPr>
        <w:t xml:space="preserve">Reef!) </w:t>
      </w:r>
      <w:r>
        <w:rPr>
          <w:color w:val="231F20"/>
        </w:rPr>
        <w:t xml:space="preserve">silkhouatted, a whallrhosmightiadd, a- ginsst the dusk of </w:t>
      </w:r>
      <w:r>
        <w:rPr>
          <w:color w:val="231F20"/>
          <w:spacing w:val="2"/>
        </w:rPr>
        <w:t xml:space="preserve">skumring, </w:t>
      </w:r>
      <w:r>
        <w:rPr>
          <w:color w:val="231F20"/>
        </w:rPr>
        <w:t xml:space="preserve">(would that fane be Saint Muezzin’s </w:t>
      </w:r>
      <w:r>
        <w:rPr>
          <w:color w:val="231F20"/>
          <w:spacing w:val="2"/>
        </w:rPr>
        <w:t>calling</w:t>
      </w:r>
      <w:r>
        <w:rPr>
          <w:color w:val="231F20"/>
          <w:spacing w:val="-8"/>
        </w:rPr>
        <w:t xml:space="preserve"> </w:t>
      </w:r>
      <w:r>
        <w:rPr>
          <w:color w:val="231F20"/>
        </w:rPr>
        <w:t>—</w:t>
      </w:r>
      <w:r>
        <w:rPr>
          <w:color w:val="231F20"/>
          <w:spacing w:val="-7"/>
        </w:rPr>
        <w:t xml:space="preserve"> </w:t>
      </w:r>
      <w:r>
        <w:rPr>
          <w:color w:val="231F20"/>
        </w:rPr>
        <w:t>holy</w:t>
      </w:r>
      <w:r>
        <w:rPr>
          <w:color w:val="231F20"/>
          <w:spacing w:val="-7"/>
        </w:rPr>
        <w:t xml:space="preserve"> </w:t>
      </w:r>
      <w:r>
        <w:rPr>
          <w:color w:val="231F20"/>
        </w:rPr>
        <w:t>places!</w:t>
      </w:r>
      <w:r>
        <w:rPr>
          <w:color w:val="231F20"/>
          <w:spacing w:val="-7"/>
        </w:rPr>
        <w:t xml:space="preserve"> </w:t>
      </w:r>
      <w:r>
        <w:rPr>
          <w:color w:val="231F20"/>
        </w:rPr>
        <w:t>—</w:t>
      </w:r>
      <w:r>
        <w:rPr>
          <w:color w:val="231F20"/>
          <w:spacing w:val="-7"/>
        </w:rPr>
        <w:t xml:space="preserve"> </w:t>
      </w:r>
      <w:r>
        <w:rPr>
          <w:color w:val="231F20"/>
        </w:rPr>
        <w:t>and</w:t>
      </w:r>
      <w:r>
        <w:rPr>
          <w:color w:val="231F20"/>
          <w:spacing w:val="-7"/>
        </w:rPr>
        <w:t xml:space="preserve"> </w:t>
      </w:r>
      <w:r>
        <w:rPr>
          <w:color w:val="231F20"/>
          <w:spacing w:val="2"/>
        </w:rPr>
        <w:t>this</w:t>
      </w:r>
      <w:r>
        <w:rPr>
          <w:color w:val="231F20"/>
          <w:spacing w:val="-7"/>
        </w:rPr>
        <w:t xml:space="preserve"> </w:t>
      </w:r>
      <w:r>
        <w:rPr>
          <w:color w:val="231F20"/>
        </w:rPr>
        <w:t>fez</w:t>
      </w:r>
      <w:r>
        <w:rPr>
          <w:color w:val="231F20"/>
          <w:spacing w:val="-7"/>
        </w:rPr>
        <w:t xml:space="preserve"> </w:t>
      </w:r>
      <w:r>
        <w:rPr>
          <w:color w:val="231F20"/>
        </w:rPr>
        <w:t>brimless</w:t>
      </w:r>
      <w:r>
        <w:rPr>
          <w:color w:val="231F20"/>
          <w:spacing w:val="-7"/>
        </w:rPr>
        <w:t xml:space="preserve"> </w:t>
      </w:r>
      <w:r>
        <w:rPr>
          <w:color w:val="231F20"/>
          <w:spacing w:val="2"/>
        </w:rPr>
        <w:t>as</w:t>
      </w:r>
      <w:r>
        <w:rPr>
          <w:color w:val="231F20"/>
          <w:spacing w:val="-7"/>
        </w:rPr>
        <w:t xml:space="preserve"> </w:t>
      </w:r>
      <w:r>
        <w:rPr>
          <w:color w:val="231F20"/>
        </w:rPr>
        <w:t>brow</w:t>
      </w:r>
      <w:r>
        <w:rPr>
          <w:color w:val="231F20"/>
          <w:spacing w:val="-7"/>
        </w:rPr>
        <w:t xml:space="preserve"> </w:t>
      </w:r>
      <w:r>
        <w:rPr>
          <w:color w:val="231F20"/>
        </w:rPr>
        <w:t>of</w:t>
      </w:r>
      <w:r>
        <w:rPr>
          <w:color w:val="231F20"/>
          <w:spacing w:val="-7"/>
        </w:rPr>
        <w:t xml:space="preserve"> </w:t>
      </w:r>
      <w:r>
        <w:rPr>
          <w:color w:val="231F20"/>
          <w:spacing w:val="2"/>
        </w:rPr>
        <w:t xml:space="preserve">faithful </w:t>
      </w:r>
      <w:r>
        <w:rPr>
          <w:color w:val="231F20"/>
        </w:rPr>
        <w:t>toucher</w:t>
      </w:r>
      <w:r>
        <w:rPr>
          <w:color w:val="231F20"/>
          <w:spacing w:val="13"/>
        </w:rPr>
        <w:t xml:space="preserve"> </w:t>
      </w:r>
      <w:r>
        <w:rPr>
          <w:color w:val="231F20"/>
        </w:rPr>
        <w:t>of</w:t>
      </w:r>
      <w:r>
        <w:rPr>
          <w:color w:val="231F20"/>
          <w:spacing w:val="13"/>
        </w:rPr>
        <w:t xml:space="preserve"> </w:t>
      </w:r>
      <w:r>
        <w:rPr>
          <w:color w:val="231F20"/>
        </w:rPr>
        <w:t>the</w:t>
      </w:r>
      <w:r>
        <w:rPr>
          <w:color w:val="231F20"/>
          <w:spacing w:val="14"/>
        </w:rPr>
        <w:t xml:space="preserve"> </w:t>
      </w:r>
      <w:r>
        <w:rPr>
          <w:color w:val="231F20"/>
        </w:rPr>
        <w:t>ground,</w:t>
      </w:r>
      <w:r>
        <w:rPr>
          <w:color w:val="231F20"/>
          <w:spacing w:val="13"/>
        </w:rPr>
        <w:t xml:space="preserve"> </w:t>
      </w:r>
      <w:r>
        <w:rPr>
          <w:color w:val="231F20"/>
        </w:rPr>
        <w:t>did</w:t>
      </w:r>
      <w:r>
        <w:rPr>
          <w:color w:val="231F20"/>
          <w:spacing w:val="13"/>
        </w:rPr>
        <w:t xml:space="preserve"> </w:t>
      </w:r>
      <w:r>
        <w:rPr>
          <w:color w:val="231F20"/>
        </w:rPr>
        <w:t>wish</w:t>
      </w:r>
      <w:r>
        <w:rPr>
          <w:color w:val="231F20"/>
          <w:spacing w:val="14"/>
        </w:rPr>
        <w:t xml:space="preserve"> </w:t>
      </w:r>
      <w:r>
        <w:rPr>
          <w:color w:val="231F20"/>
        </w:rPr>
        <w:t>it</w:t>
      </w:r>
      <w:r>
        <w:rPr>
          <w:color w:val="231F20"/>
          <w:spacing w:val="13"/>
        </w:rPr>
        <w:t xml:space="preserve"> </w:t>
      </w:r>
      <w:r>
        <w:rPr>
          <w:color w:val="231F20"/>
        </w:rPr>
        <w:t>were</w:t>
      </w:r>
      <w:r>
        <w:rPr>
          <w:color w:val="231F20"/>
          <w:spacing w:val="-10"/>
        </w:rPr>
        <w:t xml:space="preserve"> </w:t>
      </w:r>
      <w:r>
        <w:rPr>
          <w:color w:val="231F20"/>
        </w:rPr>
        <w:t>—</w:t>
      </w:r>
      <w:r>
        <w:rPr>
          <w:color w:val="231F20"/>
          <w:spacing w:val="13"/>
        </w:rPr>
        <w:t xml:space="preserve"> </w:t>
      </w:r>
      <w:r>
        <w:rPr>
          <w:color w:val="231F20"/>
        </w:rPr>
        <w:t>blessed</w:t>
      </w:r>
      <w:r>
        <w:rPr>
          <w:color w:val="231F20"/>
          <w:spacing w:val="13"/>
        </w:rPr>
        <w:t xml:space="preserve"> </w:t>
      </w:r>
      <w:r>
        <w:rPr>
          <w:color w:val="231F20"/>
        </w:rPr>
        <w:t>be</w:t>
      </w:r>
      <w:r>
        <w:rPr>
          <w:color w:val="231F20"/>
          <w:spacing w:val="14"/>
        </w:rPr>
        <w:t xml:space="preserve"> </w:t>
      </w:r>
      <w:r>
        <w:rPr>
          <w:color w:val="231F20"/>
        </w:rPr>
        <w:t>the</w:t>
      </w:r>
      <w:r>
        <w:rPr>
          <w:color w:val="231F20"/>
          <w:spacing w:val="13"/>
        </w:rPr>
        <w:t xml:space="preserve"> </w:t>
      </w:r>
      <w:r>
        <w:rPr>
          <w:color w:val="231F20"/>
        </w:rPr>
        <w:t>bones!</w:t>
      </w:r>
    </w:p>
    <w:p>
      <w:pPr>
        <w:pStyle w:val="TextBody"/>
        <w:overflowPunct w:val="true"/>
        <w:spacing w:lineRule="auto" w:line="266" w:before="4" w:after="0"/>
        <w:ind w:left="955" w:right="1046" w:hanging="0"/>
        <w:jc w:val="both"/>
        <w:rPr>
          <w:color w:val="231F20"/>
        </w:rPr>
      </w:pPr>
      <w:r>
        <w:rPr>
          <w:color w:val="231F20"/>
        </w:rPr>
        <w:t xml:space="preserve">— </w:t>
      </w:r>
      <w:r>
        <w:rPr>
          <w:color w:val="231F20"/>
        </w:rPr>
        <w:t xml:space="preserve">the </w:t>
      </w:r>
      <w:r>
        <w:rPr>
          <w:color w:val="231F20"/>
          <w:spacing w:val="2"/>
        </w:rPr>
        <w:t xml:space="preserve">ghazi, </w:t>
      </w:r>
      <w:r>
        <w:rPr>
          <w:color w:val="231F20"/>
        </w:rPr>
        <w:t xml:space="preserve">power of his sword.) his manslayer’s gunwielder protended towards that overgrown leadpencil which was soon, monumentally at least, to rise </w:t>
      </w:r>
      <w:r>
        <w:rPr>
          <w:color w:val="231F20"/>
          <w:spacing w:val="2"/>
        </w:rPr>
        <w:t xml:space="preserve">as </w:t>
      </w:r>
      <w:r>
        <w:rPr>
          <w:color w:val="231F20"/>
        </w:rPr>
        <w:t xml:space="preserve">Molyvdokondylon to, to be, to be his mausoleum (O’dan stod tillsteyne at meisies aye skould show pon) while olover his exculpatory features, </w:t>
      </w:r>
      <w:r>
        <w:rPr>
          <w:color w:val="231F20"/>
          <w:spacing w:val="2"/>
        </w:rPr>
        <w:t xml:space="preserve">as </w:t>
      </w:r>
      <w:r>
        <w:rPr>
          <w:color w:val="231F20"/>
        </w:rPr>
        <w:t xml:space="preserve">Roland </w:t>
      </w:r>
      <w:r>
        <w:rPr>
          <w:color w:val="231F20"/>
          <w:spacing w:val="2"/>
        </w:rPr>
        <w:t xml:space="preserve">rung, </w:t>
      </w:r>
      <w:r>
        <w:rPr>
          <w:color w:val="231F20"/>
        </w:rPr>
        <w:t>a wee dropeen of grief about to sillonise his jouejous, the ghost  of</w:t>
      </w:r>
      <w:r>
        <w:rPr>
          <w:color w:val="231F20"/>
          <w:spacing w:val="-5"/>
        </w:rPr>
        <w:t xml:space="preserve"> </w:t>
      </w:r>
      <w:r>
        <w:rPr>
          <w:color w:val="231F20"/>
        </w:rPr>
        <w:t>resignation</w:t>
      </w:r>
      <w:r>
        <w:rPr>
          <w:color w:val="231F20"/>
          <w:spacing w:val="-5"/>
        </w:rPr>
        <w:t xml:space="preserve"> </w:t>
      </w:r>
      <w:r>
        <w:rPr>
          <w:color w:val="231F20"/>
          <w:spacing w:val="3"/>
        </w:rPr>
        <w:t>diﬀused</w:t>
      </w:r>
      <w:r>
        <w:rPr>
          <w:color w:val="231F20"/>
          <w:spacing w:val="-5"/>
        </w:rPr>
        <w:t xml:space="preserve"> </w:t>
      </w:r>
      <w:r>
        <w:rPr>
          <w:color w:val="231F20"/>
        </w:rPr>
        <w:t>a</w:t>
      </w:r>
      <w:r>
        <w:rPr>
          <w:color w:val="231F20"/>
          <w:spacing w:val="-5"/>
        </w:rPr>
        <w:t xml:space="preserve"> </w:t>
      </w:r>
      <w:r>
        <w:rPr>
          <w:color w:val="231F20"/>
          <w:spacing w:val="2"/>
        </w:rPr>
        <w:t>spectral</w:t>
      </w:r>
      <w:r>
        <w:rPr>
          <w:color w:val="231F20"/>
          <w:spacing w:val="-5"/>
        </w:rPr>
        <w:t xml:space="preserve"> </w:t>
      </w:r>
      <w:r>
        <w:rPr>
          <w:color w:val="231F20"/>
        </w:rPr>
        <w:t>appealingness,</w:t>
      </w:r>
      <w:r>
        <w:rPr>
          <w:color w:val="231F20"/>
          <w:spacing w:val="-5"/>
        </w:rPr>
        <w:t xml:space="preserve"> </w:t>
      </w:r>
      <w:r>
        <w:rPr>
          <w:color w:val="231F20"/>
          <w:spacing w:val="2"/>
        </w:rPr>
        <w:t>as</w:t>
      </w:r>
      <w:r>
        <w:rPr>
          <w:color w:val="231F20"/>
          <w:spacing w:val="-5"/>
        </w:rPr>
        <w:t xml:space="preserve"> </w:t>
      </w:r>
      <w:r>
        <w:rPr>
          <w:color w:val="231F20"/>
        </w:rPr>
        <w:t>a</w:t>
      </w:r>
      <w:r>
        <w:rPr>
          <w:color w:val="231F20"/>
          <w:spacing w:val="-5"/>
        </w:rPr>
        <w:t xml:space="preserve"> </w:t>
      </w:r>
      <w:r>
        <w:rPr>
          <w:color w:val="231F20"/>
        </w:rPr>
        <w:t>young</w:t>
      </w:r>
      <w:r>
        <w:rPr>
          <w:color w:val="231F20"/>
          <w:spacing w:val="-5"/>
        </w:rPr>
        <w:t xml:space="preserve"> </w:t>
      </w:r>
      <w:r>
        <w:rPr>
          <w:color w:val="231F20"/>
          <w:spacing w:val="-3"/>
        </w:rPr>
        <w:t xml:space="preserve">man’s </w:t>
      </w:r>
      <w:r>
        <w:rPr>
          <w:color w:val="231F20"/>
        </w:rPr>
        <w:t xml:space="preserve">drown </w:t>
      </w:r>
      <w:r>
        <w:rPr>
          <w:color w:val="231F20"/>
          <w:spacing w:val="-5"/>
        </w:rPr>
        <w:t xml:space="preserve">o’er </w:t>
      </w:r>
      <w:r>
        <w:rPr>
          <w:color w:val="231F20"/>
        </w:rPr>
        <w:t xml:space="preserve">the fate of his waters may gloat, </w:t>
      </w:r>
      <w:r>
        <w:rPr>
          <w:color w:val="231F20"/>
          <w:spacing w:val="2"/>
        </w:rPr>
        <w:t xml:space="preserve">similar </w:t>
      </w:r>
      <w:r>
        <w:rPr>
          <w:color w:val="231F20"/>
        </w:rPr>
        <w:t xml:space="preserve">in origin and </w:t>
      </w:r>
      <w:r>
        <w:rPr>
          <w:color w:val="231F20"/>
          <w:spacing w:val="2"/>
        </w:rPr>
        <w:t>akkurat</w:t>
      </w:r>
      <w:r>
        <w:rPr>
          <w:color w:val="231F20"/>
          <w:spacing w:val="-7"/>
        </w:rPr>
        <w:t xml:space="preserve"> </w:t>
      </w:r>
      <w:r>
        <w:rPr>
          <w:color w:val="231F20"/>
        </w:rPr>
        <w:t>in</w:t>
      </w:r>
      <w:r>
        <w:rPr>
          <w:color w:val="231F20"/>
          <w:spacing w:val="-7"/>
        </w:rPr>
        <w:t xml:space="preserve"> </w:t>
      </w:r>
      <w:r>
        <w:rPr>
          <w:color w:val="231F20"/>
        </w:rPr>
        <w:t>eﬀective</w:t>
      </w:r>
      <w:r>
        <w:rPr>
          <w:color w:val="231F20"/>
          <w:spacing w:val="-8"/>
        </w:rPr>
        <w:t xml:space="preserve"> </w:t>
      </w:r>
      <w:r>
        <w:rPr>
          <w:color w:val="231F20"/>
        </w:rPr>
        <w:t>to</w:t>
      </w:r>
      <w:r>
        <w:rPr>
          <w:color w:val="231F20"/>
          <w:spacing w:val="-7"/>
        </w:rPr>
        <w:t xml:space="preserve"> </w:t>
      </w:r>
      <w:r>
        <w:rPr>
          <w:color w:val="231F20"/>
        </w:rPr>
        <w:t>a</w:t>
      </w:r>
      <w:r>
        <w:rPr>
          <w:color w:val="231F20"/>
          <w:spacing w:val="-8"/>
        </w:rPr>
        <w:t xml:space="preserve"> </w:t>
      </w:r>
      <w:r>
        <w:rPr>
          <w:color w:val="231F20"/>
          <w:spacing w:val="2"/>
        </w:rPr>
        <w:t>beam</w:t>
      </w:r>
      <w:r>
        <w:rPr>
          <w:color w:val="231F20"/>
          <w:spacing w:val="-7"/>
        </w:rPr>
        <w:t xml:space="preserve"> </w:t>
      </w:r>
      <w:r>
        <w:rPr>
          <w:color w:val="231F20"/>
        </w:rPr>
        <w:t>of</w:t>
      </w:r>
      <w:r>
        <w:rPr>
          <w:color w:val="231F20"/>
          <w:spacing w:val="-6"/>
        </w:rPr>
        <w:t xml:space="preserve"> </w:t>
      </w:r>
      <w:r>
        <w:rPr>
          <w:color w:val="231F20"/>
        </w:rPr>
        <w:t>sunshine</w:t>
      </w:r>
      <w:r>
        <w:rPr>
          <w:color w:val="231F20"/>
          <w:spacing w:val="-7"/>
        </w:rPr>
        <w:t xml:space="preserve"> </w:t>
      </w:r>
      <w:r>
        <w:rPr>
          <w:color w:val="231F20"/>
        </w:rPr>
        <w:t>upon</w:t>
      </w:r>
      <w:r>
        <w:rPr>
          <w:color w:val="231F20"/>
          <w:spacing w:val="-7"/>
        </w:rPr>
        <w:t xml:space="preserve"> </w:t>
      </w:r>
      <w:r>
        <w:rPr>
          <w:color w:val="231F20"/>
        </w:rPr>
        <w:t>a</w:t>
      </w:r>
      <w:r>
        <w:rPr>
          <w:color w:val="231F20"/>
          <w:spacing w:val="-7"/>
        </w:rPr>
        <w:t xml:space="preserve"> </w:t>
      </w:r>
      <w:r>
        <w:rPr>
          <w:color w:val="231F20"/>
        </w:rPr>
        <w:t>coﬃn</w:t>
      </w:r>
      <w:r>
        <w:rPr>
          <w:color w:val="231F20"/>
          <w:spacing w:val="-7"/>
        </w:rPr>
        <w:t xml:space="preserve"> </w:t>
      </w:r>
      <w:r>
        <w:rPr>
          <w:color w:val="231F20"/>
        </w:rPr>
        <w:t>plate.</w:t>
      </w:r>
    </w:p>
    <w:p>
      <w:pPr>
        <w:pStyle w:val="TextBody"/>
        <w:overflowPunct w:val="true"/>
        <w:spacing w:lineRule="auto" w:line="266" w:before="4" w:after="0"/>
        <w:ind w:left="955" w:right="1046" w:firstLine="150"/>
        <w:jc w:val="both"/>
        <w:rPr>
          <w:color w:val="231F20"/>
        </w:rPr>
      </w:pPr>
      <w:r>
        <w:rPr>
          <w:color w:val="231F20"/>
        </w:rPr>
        <w:t xml:space="preserve">Not olderwise Inn the days of the Bygning would our Travel- ler remote, unfriended, from van </w:t>
      </w:r>
      <w:r>
        <w:rPr>
          <w:color w:val="231F20"/>
          <w:spacing w:val="-4"/>
        </w:rPr>
        <w:t xml:space="preserve">Demon’s </w:t>
      </w:r>
      <w:r>
        <w:rPr>
          <w:color w:val="231F20"/>
        </w:rPr>
        <w:t xml:space="preserve">Land, some  </w:t>
      </w:r>
      <w:r>
        <w:rPr>
          <w:color w:val="231F20"/>
          <w:spacing w:val="3"/>
        </w:rPr>
        <w:t xml:space="preserve">lazy  </w:t>
      </w:r>
      <w:r>
        <w:rPr>
          <w:color w:val="231F20"/>
        </w:rPr>
        <w:t xml:space="preserve">skald or maundering pote, </w:t>
      </w:r>
      <w:r>
        <w:rPr>
          <w:color w:val="231F20"/>
          <w:spacing w:val="3"/>
        </w:rPr>
        <w:t xml:space="preserve">lift wearywilly </w:t>
      </w:r>
      <w:r>
        <w:rPr>
          <w:color w:val="231F20"/>
        </w:rPr>
        <w:t xml:space="preserve">his slowcut snobsic eyes to the semisigns of his zooteac and lengthily lingering along ﬂaskneck, cracket cup, downtrodden brogue, </w:t>
      </w:r>
      <w:r>
        <w:rPr>
          <w:color w:val="231F20"/>
          <w:spacing w:val="2"/>
        </w:rPr>
        <w:t xml:space="preserve">turfsod, </w:t>
      </w:r>
      <w:r>
        <w:rPr>
          <w:color w:val="231F20"/>
        </w:rPr>
        <w:t xml:space="preserve">wild- broom, cabbageblad, stockﬁsch, longingly learn that there at the </w:t>
      </w:r>
      <w:r>
        <w:rPr>
          <w:color w:val="231F20"/>
          <w:spacing w:val="2"/>
        </w:rPr>
        <w:t xml:space="preserve">Angel </w:t>
      </w:r>
      <w:r>
        <w:rPr>
          <w:color w:val="231F20"/>
        </w:rPr>
        <w:t>were herberged for him poteen and tea and praties and baccy and wine width woman wordth warbling: and informally quasi-begin to presquesm’ile to queasithin’ (Nonsense!  There was not very much windy Nous blowing at the given moment through the hat of Mr Melancholy</w:t>
      </w:r>
      <w:r>
        <w:rPr>
          <w:color w:val="231F20"/>
          <w:spacing w:val="-16"/>
        </w:rPr>
        <w:t xml:space="preserve"> </w:t>
      </w:r>
      <w:r>
        <w:rPr>
          <w:color w:val="231F20"/>
        </w:rPr>
        <w:t>Slow!)</w:t>
      </w:r>
    </w:p>
    <w:p>
      <w:pPr>
        <w:sectPr>
          <w:headerReference w:type="default" r:id="rId115"/>
          <w:footerReference w:type="default" r:id="rId116"/>
          <w:type w:val="nextPage"/>
          <w:pgSz w:w="7600" w:h="10830"/>
          <w:pgMar w:left="320" w:right="0" w:header="0" w:top="560" w:footer="486" w:bottom="680" w:gutter="0"/>
          <w:pgNumType w:start="56" w:fmt="decimal"/>
          <w:formProt w:val="false"/>
          <w:textDirection w:val="lrTb"/>
          <w:docGrid w:type="default" w:linePitch="100" w:charSpace="4096"/>
        </w:sectPr>
        <w:pStyle w:val="TextBody"/>
        <w:overflowPunct w:val="true"/>
        <w:spacing w:lineRule="auto" w:line="266" w:before="5" w:after="0"/>
        <w:ind w:left="955" w:right="1046" w:firstLine="150"/>
        <w:jc w:val="both"/>
        <w:rPr>
          <w:color w:val="231F20"/>
        </w:rPr>
      </w:pPr>
      <w:r>
        <w:rPr>
          <w:color w:val="231F20"/>
        </w:rPr>
        <w:t xml:space="preserve">But in the pragma what formal cause made a smile of </w:t>
      </w:r>
      <w:r>
        <w:rPr>
          <w:i/>
          <w:iCs/>
          <w:color w:val="231F20"/>
        </w:rPr>
        <w:t xml:space="preserve">that </w:t>
      </w:r>
      <w:r>
        <w:rPr>
          <w:color w:val="231F20"/>
        </w:rPr>
        <w:t>to- think? Who was he to whom? (O’Breen’s not his name nor the brown one his maid.) Whose are the placewheres? Kiwasti, kis- ker, kither, kitnabudja? Tal the tem of the tumulum. Giv the gav of the grube. Be it cudgelplayers’ country, orﬁshfellows’ town or leeklickers’ land or panbpanungopovengreskey. What regnans</w:t>
      </w:r>
    </w:p>
    <w:p>
      <w:pPr>
        <w:pStyle w:val="TextBody"/>
        <w:overflowPunct w:val="true"/>
        <w:spacing w:lineRule="auto" w:line="266" w:before="70" w:after="0"/>
        <w:ind w:left="728" w:right="1272" w:firstLine="150"/>
        <w:jc w:val="both"/>
        <w:rPr>
          <w:color w:val="231F20"/>
        </w:rPr>
      </w:pPr>
      <w:r>
        <w:rPr>
          <w:color w:val="231F20"/>
        </w:rPr>
        <w:t xml:space="preserve">raised the </w:t>
      </w:r>
      <w:r>
        <w:rPr>
          <w:color w:val="231F20"/>
          <w:spacing w:val="2"/>
        </w:rPr>
        <w:t xml:space="preserve">rains </w:t>
      </w:r>
      <w:r>
        <w:rPr>
          <w:color w:val="231F20"/>
        </w:rPr>
        <w:t xml:space="preserve">have levelled but we hear the pointers and </w:t>
      </w:r>
      <w:r>
        <w:rPr>
          <w:color w:val="231F20"/>
          <w:spacing w:val="3"/>
        </w:rPr>
        <w:t xml:space="preserve">can </w:t>
      </w:r>
      <w:r>
        <w:rPr>
          <w:color w:val="231F20"/>
        </w:rPr>
        <w:t xml:space="preserve">gauge their compass for the melos yields the mode and the mode the manners plicyman, plansiman, plousiman, plab. </w:t>
      </w:r>
      <w:r>
        <w:rPr>
          <w:color w:val="231F20"/>
          <w:spacing w:val="-3"/>
        </w:rPr>
        <w:t xml:space="preserve">Tsin </w:t>
      </w:r>
      <w:r>
        <w:rPr>
          <w:color w:val="231F20"/>
        </w:rPr>
        <w:t xml:space="preserve">tsin tsin tsin! The forefarther folkers for a prize of </w:t>
      </w:r>
      <w:r>
        <w:rPr>
          <w:color w:val="231F20"/>
          <w:spacing w:val="2"/>
        </w:rPr>
        <w:t xml:space="preserve">two </w:t>
      </w:r>
      <w:r>
        <w:rPr>
          <w:color w:val="231F20"/>
        </w:rPr>
        <w:t xml:space="preserve">peaches with Ming, Ching and Shunny on the lie low lea. We’ll sit down on the hope of the ghouly ghost for the titheman troubleth but his hantitat hies not here. They answer from their Zoans; Hear the four of them! Hark torroar of them! I, says </w:t>
      </w:r>
      <w:r>
        <w:rPr>
          <w:color w:val="231F20"/>
          <w:spacing w:val="2"/>
        </w:rPr>
        <w:t xml:space="preserve">Armagh, </w:t>
      </w:r>
      <w:r>
        <w:rPr>
          <w:color w:val="231F20"/>
        </w:rPr>
        <w:t xml:space="preserve">and </w:t>
      </w:r>
      <w:r>
        <w:rPr>
          <w:color w:val="231F20"/>
          <w:spacing w:val="-7"/>
        </w:rPr>
        <w:t xml:space="preserve">a’m </w:t>
      </w:r>
      <w:r>
        <w:rPr>
          <w:color w:val="231F20"/>
        </w:rPr>
        <w:t xml:space="preserve">proud o’it. I, says Clonakilty, God help us! I, says Deansgrange, and say nothing. I, says Barna, and whatabout it? Hee haw! Be- fore he fell </w:t>
      </w:r>
      <w:r>
        <w:rPr>
          <w:color w:val="231F20"/>
          <w:spacing w:val="3"/>
        </w:rPr>
        <w:t xml:space="preserve">hill </w:t>
      </w:r>
      <w:r>
        <w:rPr>
          <w:color w:val="231F20"/>
        </w:rPr>
        <w:t xml:space="preserve">he ﬁlled heaven: a stream, alplapping streamlet, coyly coiled um, cool of her curls: </w:t>
      </w:r>
      <w:r>
        <w:rPr>
          <w:color w:val="231F20"/>
          <w:spacing w:val="-6"/>
        </w:rPr>
        <w:t xml:space="preserve">We </w:t>
      </w:r>
      <w:r>
        <w:rPr>
          <w:color w:val="231F20"/>
        </w:rPr>
        <w:t xml:space="preserve">were but thermites then, wee, wee. Our antheap we sensed </w:t>
      </w:r>
      <w:r>
        <w:rPr>
          <w:color w:val="231F20"/>
          <w:spacing w:val="2"/>
        </w:rPr>
        <w:t xml:space="preserve">as </w:t>
      </w:r>
      <w:r>
        <w:rPr>
          <w:color w:val="231F20"/>
        </w:rPr>
        <w:t xml:space="preserve">a </w:t>
      </w:r>
      <w:r>
        <w:rPr>
          <w:color w:val="231F20"/>
          <w:spacing w:val="2"/>
        </w:rPr>
        <w:t xml:space="preserve">Hill </w:t>
      </w:r>
      <w:r>
        <w:rPr>
          <w:color w:val="231F20"/>
        </w:rPr>
        <w:t xml:space="preserve">of Allen, the Barrow for </w:t>
      </w:r>
      <w:r>
        <w:rPr>
          <w:color w:val="231F20"/>
          <w:spacing w:val="2"/>
        </w:rPr>
        <w:t xml:space="preserve">an </w:t>
      </w:r>
      <w:r>
        <w:rPr>
          <w:color w:val="231F20"/>
        </w:rPr>
        <w:t xml:space="preserve">People, one Jotnursfjaell: and it was a grummelung amung the porktroop that wonderstruck us </w:t>
      </w:r>
      <w:r>
        <w:rPr>
          <w:color w:val="231F20"/>
          <w:spacing w:val="2"/>
        </w:rPr>
        <w:t xml:space="preserve">as </w:t>
      </w:r>
      <w:r>
        <w:rPr>
          <w:color w:val="231F20"/>
        </w:rPr>
        <w:t>a thunder,</w:t>
      </w:r>
      <w:r>
        <w:rPr>
          <w:color w:val="231F20"/>
          <w:spacing w:val="-22"/>
        </w:rPr>
        <w:t xml:space="preserve"> </w:t>
      </w:r>
      <w:r>
        <w:rPr>
          <w:color w:val="231F20"/>
        </w:rPr>
        <w:t>yunder.</w:t>
      </w:r>
    </w:p>
    <w:p>
      <w:pPr>
        <w:pStyle w:val="TextBody"/>
        <w:overflowPunct w:val="true"/>
        <w:spacing w:lineRule="auto" w:line="266" w:before="6" w:after="0"/>
        <w:ind w:left="728" w:right="1272" w:firstLine="150"/>
        <w:jc w:val="both"/>
        <w:rPr>
          <w:color w:val="231F20"/>
        </w:rPr>
      </w:pPr>
      <w:r>
        <w:rPr>
          <w:color w:val="231F20"/>
        </w:rPr>
        <w:t xml:space="preserve">Thus the </w:t>
      </w:r>
      <w:r>
        <w:rPr>
          <w:color w:val="231F20"/>
          <w:spacing w:val="2"/>
        </w:rPr>
        <w:t xml:space="preserve">unfacts, </w:t>
      </w:r>
      <w:r>
        <w:rPr>
          <w:color w:val="231F20"/>
        </w:rPr>
        <w:t xml:space="preserve">did we possess them,  are  too  imprecisely few to warrant our certitude, the evidencegivers by legpoll too </w:t>
      </w:r>
      <w:r>
        <w:rPr>
          <w:color w:val="231F20"/>
          <w:spacing w:val="2"/>
        </w:rPr>
        <w:t xml:space="preserve">untrustworthily </w:t>
      </w:r>
      <w:r>
        <w:rPr>
          <w:color w:val="231F20"/>
        </w:rPr>
        <w:t xml:space="preserve">irreperible where his adjugers are semmingly </w:t>
      </w:r>
      <w:r>
        <w:rPr>
          <w:color w:val="231F20"/>
          <w:spacing w:val="2"/>
        </w:rPr>
        <w:t xml:space="preserve">freak threes </w:t>
      </w:r>
      <w:r>
        <w:rPr>
          <w:color w:val="231F20"/>
        </w:rPr>
        <w:t xml:space="preserve">but his judicandees plainly minus twos. Neverthe- less Madam’s Toshowus </w:t>
      </w:r>
      <w:r>
        <w:rPr>
          <w:color w:val="231F20"/>
          <w:spacing w:val="2"/>
        </w:rPr>
        <w:t xml:space="preserve">waxes </w:t>
      </w:r>
      <w:r>
        <w:rPr>
          <w:color w:val="231F20"/>
        </w:rPr>
        <w:t xml:space="preserve">largely more lifeliked (entrance, one kudos; exits, free) and our notional </w:t>
      </w:r>
      <w:r>
        <w:rPr>
          <w:color w:val="231F20"/>
          <w:spacing w:val="2"/>
        </w:rPr>
        <w:t xml:space="preserve">gullery </w:t>
      </w:r>
      <w:r>
        <w:rPr>
          <w:color w:val="231F20"/>
        </w:rPr>
        <w:t xml:space="preserve">is now com- pletely complacent, </w:t>
      </w:r>
      <w:r>
        <w:rPr>
          <w:color w:val="231F20"/>
          <w:spacing w:val="2"/>
        </w:rPr>
        <w:t xml:space="preserve">an </w:t>
      </w:r>
      <w:r>
        <w:rPr>
          <w:color w:val="231F20"/>
        </w:rPr>
        <w:t xml:space="preserve">exegious monument, aerily perennious. Oblige with your blackthorns; gamps, degrace! </w:t>
      </w:r>
      <w:r>
        <w:rPr>
          <w:color w:val="231F20"/>
          <w:spacing w:val="2"/>
        </w:rPr>
        <w:t xml:space="preserve">And </w:t>
      </w:r>
      <w:r>
        <w:rPr>
          <w:color w:val="231F20"/>
        </w:rPr>
        <w:t xml:space="preserve">there many have paused before that exposure of him by old </w:t>
      </w:r>
      <w:r>
        <w:rPr>
          <w:color w:val="231F20"/>
          <w:spacing w:val="-7"/>
        </w:rPr>
        <w:t xml:space="preserve">Tom </w:t>
      </w:r>
      <w:r>
        <w:rPr>
          <w:color w:val="231F20"/>
        </w:rPr>
        <w:t xml:space="preserve">Quad, a ﬂashback in which he sits sated, gowndabout, in clericalease ha- bit, watching bland sol slithe dodgsomely into the nethermore,     a globule of maugdleness about to corrugitate his mild dewed cheek and the tata of a tiny victorienne, </w:t>
      </w:r>
      <w:r>
        <w:rPr>
          <w:color w:val="231F20"/>
          <w:spacing w:val="2"/>
        </w:rPr>
        <w:t xml:space="preserve">Alys, </w:t>
      </w:r>
      <w:r>
        <w:rPr>
          <w:color w:val="231F20"/>
        </w:rPr>
        <w:t>pressed by his limper</w:t>
      </w:r>
      <w:r>
        <w:rPr>
          <w:color w:val="231F20"/>
          <w:spacing w:val="-1"/>
        </w:rPr>
        <w:t xml:space="preserve"> </w:t>
      </w:r>
      <w:r>
        <w:rPr>
          <w:color w:val="231F20"/>
        </w:rPr>
        <w:t>looser.</w:t>
      </w:r>
    </w:p>
    <w:p>
      <w:pPr>
        <w:sectPr>
          <w:headerReference w:type="default" r:id="rId117"/>
          <w:footerReference w:type="default" r:id="rId118"/>
          <w:type w:val="nextPage"/>
          <w:pgSz w:w="7600" w:h="10830"/>
          <w:pgMar w:left="320" w:right="0" w:header="0" w:top="560" w:footer="486" w:bottom="680" w:gutter="0"/>
          <w:pgNumType w:start="57" w:fmt="decimal"/>
          <w:formProt w:val="false"/>
          <w:textDirection w:val="lrTb"/>
          <w:docGrid w:type="default" w:linePitch="100" w:charSpace="4096"/>
        </w:sectPr>
        <w:pStyle w:val="TextBody"/>
        <w:overflowPunct w:val="true"/>
        <w:spacing w:lineRule="auto" w:line="266" w:before="6" w:after="0"/>
        <w:ind w:left="728" w:right="1273" w:firstLine="150"/>
        <w:jc w:val="both"/>
        <w:rPr>
          <w:color w:val="231F20"/>
        </w:rPr>
      </w:pPr>
      <w:r>
        <w:rPr>
          <w:color w:val="231F20"/>
        </w:rPr>
        <w:t>Yet certes one is. Eher the following winter had overed the pages of nature’s book and till Ceadurbar-atta-Cleath became Dablena Tertia, the shadow of the huge outlander, maladik, mult- vult, magnoperous, had bulked at the bar of a rota of tribunals in manor hall as in thieves’ kitchen, mid pillow talk and chithouse chat, on Marlborough Green as through Molesworth Fields, here sentenced pro tried with Jedburgh justice, there acquitted con-</w:t>
      </w:r>
    </w:p>
    <w:p>
      <w:pPr>
        <w:pStyle w:val="TextBody"/>
        <w:overflowPunct w:val="true"/>
        <w:spacing w:lineRule="auto" w:line="266" w:before="70" w:after="0"/>
        <w:ind w:left="955" w:right="1044" w:hanging="1"/>
        <w:jc w:val="both"/>
        <w:rPr>
          <w:color w:val="231F20"/>
        </w:rPr>
      </w:pPr>
      <w:r>
        <w:rPr>
          <w:color w:val="231F20"/>
        </w:rPr>
        <w:t xml:space="preserve">testimony with beneﬁt of clergy. His Thing Mod have undone him: and his madthing </w:t>
      </w:r>
      <w:r>
        <w:rPr>
          <w:color w:val="231F20"/>
          <w:spacing w:val="2"/>
        </w:rPr>
        <w:t xml:space="preserve">has </w:t>
      </w:r>
      <w:r>
        <w:rPr>
          <w:color w:val="231F20"/>
        </w:rPr>
        <w:t>done him man. His beneﬁciaries are legion</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spacing w:val="2"/>
        </w:rPr>
        <w:t>part</w:t>
      </w:r>
      <w:r>
        <w:rPr>
          <w:color w:val="231F20"/>
          <w:spacing w:val="-10"/>
        </w:rPr>
        <w:t xml:space="preserve"> </w:t>
      </w:r>
      <w:r>
        <w:rPr>
          <w:color w:val="231F20"/>
        </w:rPr>
        <w:t>he</w:t>
      </w:r>
      <w:r>
        <w:rPr>
          <w:color w:val="231F20"/>
          <w:spacing w:val="-11"/>
        </w:rPr>
        <w:t xml:space="preserve"> </w:t>
      </w:r>
      <w:r>
        <w:rPr>
          <w:color w:val="231F20"/>
        </w:rPr>
        <w:t>created:</w:t>
      </w:r>
      <w:r>
        <w:rPr>
          <w:color w:val="231F20"/>
          <w:spacing w:val="-11"/>
        </w:rPr>
        <w:t xml:space="preserve"> </w:t>
      </w:r>
      <w:r>
        <w:rPr>
          <w:color w:val="231F20"/>
        </w:rPr>
        <w:t>they</w:t>
      </w:r>
      <w:r>
        <w:rPr>
          <w:color w:val="231F20"/>
          <w:spacing w:val="-10"/>
        </w:rPr>
        <w:t xml:space="preserve"> </w:t>
      </w:r>
      <w:r>
        <w:rPr>
          <w:color w:val="231F20"/>
        </w:rPr>
        <w:t>number</w:t>
      </w:r>
      <w:r>
        <w:rPr>
          <w:color w:val="231F20"/>
          <w:spacing w:val="-11"/>
        </w:rPr>
        <w:t xml:space="preserve"> </w:t>
      </w:r>
      <w:r>
        <w:rPr>
          <w:color w:val="231F20"/>
        </w:rPr>
        <w:t>up</w:t>
      </w:r>
      <w:r>
        <w:rPr>
          <w:color w:val="231F20"/>
          <w:spacing w:val="-11"/>
        </w:rPr>
        <w:t xml:space="preserve"> </w:t>
      </w:r>
      <w:r>
        <w:rPr>
          <w:color w:val="231F20"/>
        </w:rPr>
        <w:t>his</w:t>
      </w:r>
      <w:r>
        <w:rPr>
          <w:color w:val="231F20"/>
          <w:spacing w:val="-10"/>
        </w:rPr>
        <w:t xml:space="preserve"> </w:t>
      </w:r>
      <w:r>
        <w:rPr>
          <w:color w:val="231F20"/>
        </w:rPr>
        <w:t>years.</w:t>
      </w:r>
      <w:r>
        <w:rPr>
          <w:color w:val="231F20"/>
          <w:spacing w:val="-11"/>
        </w:rPr>
        <w:t xml:space="preserve"> </w:t>
      </w:r>
      <w:r>
        <w:rPr>
          <w:color w:val="231F20"/>
        </w:rPr>
        <w:t>Greatwheel Dunlop</w:t>
      </w:r>
      <w:r>
        <w:rPr>
          <w:color w:val="231F20"/>
          <w:spacing w:val="-13"/>
        </w:rPr>
        <w:t xml:space="preserve"> </w:t>
      </w:r>
      <w:r>
        <w:rPr>
          <w:color w:val="231F20"/>
        </w:rPr>
        <w:t>was</w:t>
      </w:r>
      <w:r>
        <w:rPr>
          <w:color w:val="231F20"/>
          <w:spacing w:val="-11"/>
        </w:rPr>
        <w:t xml:space="preserve"> </w:t>
      </w:r>
      <w:r>
        <w:rPr>
          <w:color w:val="231F20"/>
        </w:rPr>
        <w:t>the</w:t>
      </w:r>
      <w:r>
        <w:rPr>
          <w:color w:val="231F20"/>
          <w:spacing w:val="-12"/>
        </w:rPr>
        <w:t xml:space="preserve"> </w:t>
      </w:r>
      <w:r>
        <w:rPr>
          <w:color w:val="231F20"/>
        </w:rPr>
        <w:t>name</w:t>
      </w:r>
      <w:r>
        <w:rPr>
          <w:color w:val="231F20"/>
          <w:spacing w:val="-12"/>
        </w:rPr>
        <w:t xml:space="preserve"> </w:t>
      </w:r>
      <w:r>
        <w:rPr>
          <w:color w:val="231F20"/>
        </w:rPr>
        <w:t>was</w:t>
      </w:r>
      <w:r>
        <w:rPr>
          <w:color w:val="231F20"/>
          <w:spacing w:val="-12"/>
        </w:rPr>
        <w:t xml:space="preserve"> </w:t>
      </w:r>
      <w:r>
        <w:rPr>
          <w:color w:val="231F20"/>
        </w:rPr>
        <w:t>on</w:t>
      </w:r>
      <w:r>
        <w:rPr>
          <w:color w:val="231F20"/>
          <w:spacing w:val="-12"/>
        </w:rPr>
        <w:t xml:space="preserve"> </w:t>
      </w:r>
      <w:r>
        <w:rPr>
          <w:color w:val="231F20"/>
        </w:rPr>
        <w:t>him:</w:t>
      </w:r>
      <w:r>
        <w:rPr>
          <w:color w:val="231F20"/>
          <w:spacing w:val="-11"/>
        </w:rPr>
        <w:t xml:space="preserve"> </w:t>
      </w:r>
      <w:r>
        <w:rPr>
          <w:color w:val="231F20"/>
        </w:rPr>
        <w:t>behung,</w:t>
      </w:r>
      <w:r>
        <w:rPr>
          <w:color w:val="231F20"/>
          <w:spacing w:val="-12"/>
        </w:rPr>
        <w:t xml:space="preserve"> </w:t>
      </w:r>
      <w:r>
        <w:rPr>
          <w:color w:val="231F20"/>
          <w:spacing w:val="3"/>
        </w:rPr>
        <w:t>all</w:t>
      </w:r>
      <w:r>
        <w:rPr>
          <w:color w:val="231F20"/>
          <w:spacing w:val="-12"/>
        </w:rPr>
        <w:t xml:space="preserve"> </w:t>
      </w:r>
      <w:r>
        <w:rPr>
          <w:color w:val="231F20"/>
        </w:rPr>
        <w:t>we</w:t>
      </w:r>
      <w:r>
        <w:rPr>
          <w:color w:val="231F20"/>
          <w:spacing w:val="-11"/>
        </w:rPr>
        <w:t xml:space="preserve"> </w:t>
      </w:r>
      <w:r>
        <w:rPr>
          <w:color w:val="231F20"/>
        </w:rPr>
        <w:t>are</w:t>
      </w:r>
      <w:r>
        <w:rPr>
          <w:color w:val="231F20"/>
          <w:spacing w:val="-12"/>
        </w:rPr>
        <w:t xml:space="preserve"> </w:t>
      </w:r>
      <w:r>
        <w:rPr>
          <w:color w:val="231F20"/>
        </w:rPr>
        <w:t>his</w:t>
      </w:r>
      <w:r>
        <w:rPr>
          <w:color w:val="231F20"/>
          <w:spacing w:val="-11"/>
        </w:rPr>
        <w:t xml:space="preserve"> </w:t>
      </w:r>
      <w:r>
        <w:rPr>
          <w:color w:val="231F20"/>
        </w:rPr>
        <w:t xml:space="preserve">bisaacles. </w:t>
      </w:r>
      <w:r>
        <w:rPr>
          <w:color w:val="231F20"/>
          <w:spacing w:val="3"/>
        </w:rPr>
        <w:t xml:space="preserve">As </w:t>
      </w:r>
      <w:r>
        <w:rPr>
          <w:color w:val="231F20"/>
        </w:rPr>
        <w:t xml:space="preserve">hollyday in his house so was he priest and </w:t>
      </w:r>
      <w:r>
        <w:rPr>
          <w:color w:val="231F20"/>
          <w:spacing w:val="2"/>
        </w:rPr>
        <w:t xml:space="preserve">king </w:t>
      </w:r>
      <w:r>
        <w:rPr>
          <w:color w:val="231F20"/>
        </w:rPr>
        <w:t xml:space="preserve">to that: </w:t>
      </w:r>
      <w:r>
        <w:rPr>
          <w:color w:val="231F20"/>
          <w:spacing w:val="3"/>
        </w:rPr>
        <w:t xml:space="preserve">ulvy </w:t>
      </w:r>
      <w:r>
        <w:rPr>
          <w:color w:val="231F20"/>
        </w:rPr>
        <w:t xml:space="preserve">came, envy saw, </w:t>
      </w:r>
      <w:r>
        <w:rPr>
          <w:color w:val="231F20"/>
          <w:spacing w:val="3"/>
        </w:rPr>
        <w:t xml:space="preserve">ivy </w:t>
      </w:r>
      <w:r>
        <w:rPr>
          <w:color w:val="231F20"/>
        </w:rPr>
        <w:t xml:space="preserve">conquered. Lou! Lou! They have waved his green boughs </w:t>
      </w:r>
      <w:r>
        <w:rPr>
          <w:color w:val="231F20"/>
          <w:spacing w:val="-5"/>
        </w:rPr>
        <w:t xml:space="preserve">o’er </w:t>
      </w:r>
      <w:r>
        <w:rPr>
          <w:color w:val="231F20"/>
        </w:rPr>
        <w:t xml:space="preserve">him </w:t>
      </w:r>
      <w:r>
        <w:rPr>
          <w:color w:val="231F20"/>
          <w:spacing w:val="2"/>
        </w:rPr>
        <w:t xml:space="preserve">as </w:t>
      </w:r>
      <w:r>
        <w:rPr>
          <w:color w:val="231F20"/>
        </w:rPr>
        <w:t xml:space="preserve">they have torn him limb from lamb.  For his muertiﬁcation and uxpiration and dumnation and annu- hulation. With schreis and grida, deprofound souspirs. Steady, </w:t>
      </w:r>
      <w:r>
        <w:rPr>
          <w:color w:val="231F20"/>
          <w:spacing w:val="2"/>
        </w:rPr>
        <w:t xml:space="preserve">sullivans! </w:t>
      </w:r>
      <w:r>
        <w:rPr>
          <w:color w:val="231F20"/>
        </w:rPr>
        <w:t xml:space="preserve">Mannequins pause! Longtong’s breach is fallen down but Graunya’s spreed’s abroad. Ahdostay, feedailyones, and feel the Flucher’s bawls for the total of your ﬂouts is not ﬁt to </w:t>
      </w:r>
      <w:r>
        <w:rPr>
          <w:color w:val="231F20"/>
          <w:spacing w:val="2"/>
        </w:rPr>
        <w:t xml:space="preserve">fan </w:t>
      </w:r>
      <w:r>
        <w:rPr>
          <w:color w:val="231F20"/>
        </w:rPr>
        <w:t xml:space="preserve">his fettle, O! Have a ring and sing wohl! Chin, chin! Chin, chin!  </w:t>
      </w:r>
      <w:r>
        <w:rPr>
          <w:color w:val="231F20"/>
          <w:spacing w:val="2"/>
        </w:rPr>
        <w:t xml:space="preserve">And </w:t>
      </w:r>
      <w:r>
        <w:rPr>
          <w:color w:val="231F20"/>
        </w:rPr>
        <w:t xml:space="preserve">of course </w:t>
      </w:r>
      <w:r>
        <w:rPr>
          <w:color w:val="231F20"/>
          <w:spacing w:val="3"/>
        </w:rPr>
        <w:t xml:space="preserve">all </w:t>
      </w:r>
      <w:r>
        <w:rPr>
          <w:color w:val="231F20"/>
        </w:rPr>
        <w:t xml:space="preserve">chimed </w:t>
      </w:r>
      <w:r>
        <w:rPr>
          <w:color w:val="231F20"/>
          <w:spacing w:val="2"/>
        </w:rPr>
        <w:t xml:space="preserve">din </w:t>
      </w:r>
      <w:r>
        <w:rPr>
          <w:color w:val="231F20"/>
        </w:rPr>
        <w:t xml:space="preserve">width the eatmost boviality. Swip- ing </w:t>
      </w:r>
      <w:r>
        <w:rPr>
          <w:color w:val="231F20"/>
          <w:spacing w:val="2"/>
        </w:rPr>
        <w:t xml:space="preserve">rums </w:t>
      </w:r>
      <w:r>
        <w:rPr>
          <w:color w:val="231F20"/>
        </w:rPr>
        <w:t xml:space="preserve">and beaunes and sherries and ciders and negus and </w:t>
      </w:r>
      <w:r>
        <w:rPr>
          <w:color w:val="231F20"/>
          <w:spacing w:val="-3"/>
        </w:rPr>
        <w:t xml:space="preserve">cit- </w:t>
      </w:r>
      <w:r>
        <w:rPr>
          <w:color w:val="231F20"/>
        </w:rPr>
        <w:t>ronnades too. The strongers. Oho, oho, Mester Begge,</w:t>
      </w:r>
      <w:r>
        <w:rPr>
          <w:color w:val="231F20"/>
          <w:spacing w:val="23"/>
        </w:rPr>
        <w:t xml:space="preserve"> </w:t>
      </w:r>
      <w:r>
        <w:rPr>
          <w:color w:val="231F20"/>
          <w:spacing w:val="-4"/>
        </w:rPr>
        <w:t xml:space="preserve">you’re </w:t>
      </w:r>
      <w:r>
        <w:rPr>
          <w:color w:val="231F20"/>
        </w:rPr>
        <w:t xml:space="preserve">about to be bagged in the bog </w:t>
      </w:r>
      <w:r>
        <w:rPr>
          <w:color w:val="231F20"/>
          <w:spacing w:val="2"/>
        </w:rPr>
        <w:t xml:space="preserve">again. </w:t>
      </w:r>
      <w:r>
        <w:rPr>
          <w:color w:val="231F20"/>
        </w:rPr>
        <w:t xml:space="preserve">Bugge. But softsies seuf- sighed: Eheu, for gassies! But, lo! lo! by the threnning gods, human, erring and condonable, what the statues of our kuo, who is the messchef be our </w:t>
      </w:r>
      <w:r>
        <w:rPr>
          <w:color w:val="231F20"/>
          <w:spacing w:val="2"/>
        </w:rPr>
        <w:t xml:space="preserve">kuang, </w:t>
      </w:r>
      <w:r>
        <w:rPr>
          <w:color w:val="231F20"/>
        </w:rPr>
        <w:t xml:space="preserve">ashu ashure there, the unforgettable treeshade looms up behind the jostling judgements of those, </w:t>
      </w:r>
      <w:r>
        <w:rPr>
          <w:color w:val="231F20"/>
          <w:spacing w:val="2"/>
        </w:rPr>
        <w:t xml:space="preserve">as  </w:t>
      </w:r>
      <w:r>
        <w:rPr>
          <w:color w:val="231F20"/>
          <w:spacing w:val="3"/>
        </w:rPr>
        <w:t xml:space="preserve">all </w:t>
      </w:r>
      <w:r>
        <w:rPr>
          <w:color w:val="231F20"/>
        </w:rPr>
        <w:t>should owe, malrecapturable</w:t>
      </w:r>
      <w:r>
        <w:rPr>
          <w:color w:val="231F20"/>
          <w:spacing w:val="-13"/>
        </w:rPr>
        <w:t xml:space="preserve"> </w:t>
      </w:r>
      <w:r>
        <w:rPr>
          <w:color w:val="231F20"/>
        </w:rPr>
        <w:t>days.</w:t>
      </w:r>
    </w:p>
    <w:p>
      <w:pPr>
        <w:sectPr>
          <w:headerReference w:type="default" r:id="rId119"/>
          <w:footerReference w:type="default" r:id="rId120"/>
          <w:type w:val="nextPage"/>
          <w:pgSz w:w="7600" w:h="10830"/>
          <w:pgMar w:left="320" w:right="0" w:header="0" w:top="560" w:footer="486" w:bottom="680" w:gutter="0"/>
          <w:pgNumType w:start="58" w:fmt="decimal"/>
          <w:formProt w:val="false"/>
          <w:textDirection w:val="lrTb"/>
          <w:docGrid w:type="default" w:linePitch="100" w:charSpace="4096"/>
        </w:sectPr>
        <w:pStyle w:val="TextBody"/>
        <w:overflowPunct w:val="true"/>
        <w:spacing w:lineRule="auto" w:line="266" w:before="9" w:after="0"/>
        <w:ind w:left="955" w:right="1045" w:firstLine="150"/>
        <w:jc w:val="both"/>
        <w:rPr>
          <w:color w:val="231F20"/>
        </w:rPr>
      </w:pPr>
      <w:r>
        <w:rPr>
          <w:color w:val="231F20"/>
          <w:spacing w:val="-5"/>
        </w:rPr>
        <w:t xml:space="preserve">Tap </w:t>
      </w:r>
      <w:r>
        <w:rPr>
          <w:color w:val="231F20"/>
        </w:rPr>
        <w:t xml:space="preserve">and pat and tapatagain, (ﬁre ﬁrstshot, Missiers the </w:t>
      </w:r>
      <w:r>
        <w:rPr>
          <w:color w:val="231F20"/>
          <w:spacing w:val="2"/>
        </w:rPr>
        <w:t xml:space="preserve">Refusel- </w:t>
      </w:r>
      <w:r>
        <w:rPr>
          <w:color w:val="231F20"/>
        </w:rPr>
        <w:t xml:space="preserve">eers! Peingpeong! For saxonlootie!) three tommix, soldiers free, </w:t>
      </w:r>
      <w:r>
        <w:rPr>
          <w:color w:val="231F20"/>
          <w:spacing w:val="2"/>
        </w:rPr>
        <w:t>cockaleak</w:t>
      </w:r>
      <w:r>
        <w:rPr>
          <w:color w:val="231F20"/>
          <w:spacing w:val="-14"/>
        </w:rPr>
        <w:t xml:space="preserve"> </w:t>
      </w:r>
      <w:r>
        <w:rPr>
          <w:color w:val="231F20"/>
        </w:rPr>
        <w:t>and</w:t>
      </w:r>
      <w:r>
        <w:rPr>
          <w:color w:val="231F20"/>
          <w:spacing w:val="-14"/>
        </w:rPr>
        <w:t xml:space="preserve"> </w:t>
      </w:r>
      <w:r>
        <w:rPr>
          <w:color w:val="231F20"/>
        </w:rPr>
        <w:t>cappapee,</w:t>
      </w:r>
      <w:r>
        <w:rPr>
          <w:color w:val="231F20"/>
          <w:spacing w:val="-13"/>
        </w:rPr>
        <w:t xml:space="preserve"> </w:t>
      </w:r>
      <w:r>
        <w:rPr>
          <w:color w:val="231F20"/>
        </w:rPr>
        <w:t>of</w:t>
      </w:r>
      <w:r>
        <w:rPr>
          <w:color w:val="231F20"/>
          <w:spacing w:val="-14"/>
        </w:rPr>
        <w:t xml:space="preserve"> </w:t>
      </w:r>
      <w:r>
        <w:rPr>
          <w:color w:val="231F20"/>
        </w:rPr>
        <w:t>the</w:t>
      </w:r>
      <w:r>
        <w:rPr>
          <w:color w:val="231F20"/>
          <w:spacing w:val="-14"/>
        </w:rPr>
        <w:t xml:space="preserve"> </w:t>
      </w:r>
      <w:r>
        <w:rPr>
          <w:color w:val="231F20"/>
        </w:rPr>
        <w:t>Coldstream.</w:t>
      </w:r>
      <w:r>
        <w:rPr>
          <w:color w:val="231F20"/>
          <w:spacing w:val="-13"/>
        </w:rPr>
        <w:t xml:space="preserve"> </w:t>
      </w:r>
      <w:r>
        <w:rPr>
          <w:color w:val="231F20"/>
        </w:rPr>
        <w:t>Guards</w:t>
      </w:r>
      <w:r>
        <w:rPr>
          <w:color w:val="231F20"/>
          <w:spacing w:val="-14"/>
        </w:rPr>
        <w:t xml:space="preserve"> </w:t>
      </w:r>
      <w:r>
        <w:rPr>
          <w:color w:val="231F20"/>
        </w:rPr>
        <w:t>were</w:t>
      </w:r>
      <w:r>
        <w:rPr>
          <w:color w:val="231F20"/>
          <w:spacing w:val="-13"/>
        </w:rPr>
        <w:t xml:space="preserve"> </w:t>
      </w:r>
      <w:r>
        <w:rPr>
          <w:color w:val="231F20"/>
          <w:spacing w:val="3"/>
        </w:rPr>
        <w:t xml:space="preserve">walking, </w:t>
      </w:r>
      <w:r>
        <w:rPr>
          <w:color w:val="231F20"/>
        </w:rPr>
        <w:t>in (</w:t>
      </w:r>
      <w:r>
        <w:rPr>
          <w:i/>
          <w:iCs/>
          <w:color w:val="231F20"/>
        </w:rPr>
        <w:t>pardonnez-leur, je vous en prie, eh?</w:t>
      </w:r>
      <w:r>
        <w:rPr>
          <w:color w:val="231F20"/>
        </w:rPr>
        <w:t xml:space="preserve">) Montgomery Street. One voiced </w:t>
      </w:r>
      <w:r>
        <w:rPr>
          <w:color w:val="231F20"/>
          <w:spacing w:val="2"/>
        </w:rPr>
        <w:t xml:space="preserve">an </w:t>
      </w:r>
      <w:r>
        <w:rPr>
          <w:color w:val="231F20"/>
        </w:rPr>
        <w:t>opinion in which on either wide (</w:t>
      </w:r>
      <w:r>
        <w:rPr>
          <w:i/>
          <w:iCs/>
          <w:color w:val="231F20"/>
        </w:rPr>
        <w:t>pardonnez!</w:t>
      </w:r>
      <w:r>
        <w:rPr>
          <w:color w:val="231F20"/>
        </w:rPr>
        <w:t xml:space="preserve">), nod- </w:t>
      </w:r>
      <w:r>
        <w:rPr>
          <w:color w:val="231F20"/>
          <w:spacing w:val="2"/>
        </w:rPr>
        <w:t xml:space="preserve">ding, </w:t>
      </w:r>
      <w:r>
        <w:rPr>
          <w:color w:val="231F20"/>
          <w:spacing w:val="3"/>
        </w:rPr>
        <w:t xml:space="preserve">all </w:t>
      </w:r>
      <w:r>
        <w:rPr>
          <w:color w:val="231F20"/>
        </w:rPr>
        <w:t xml:space="preserve">the Finner Camps concurred ( </w:t>
      </w:r>
      <w:r>
        <w:rPr>
          <w:i/>
          <w:iCs/>
          <w:color w:val="231F20"/>
        </w:rPr>
        <w:t>je vous en prie, eh?</w:t>
      </w:r>
      <w:r>
        <w:rPr>
          <w:color w:val="231F20"/>
        </w:rPr>
        <w:t xml:space="preserve">). It was the ﬁrst woman, they said, souped him, that </w:t>
      </w:r>
      <w:r>
        <w:rPr>
          <w:color w:val="231F20"/>
          <w:spacing w:val="2"/>
        </w:rPr>
        <w:t xml:space="preserve">fatal </w:t>
      </w:r>
      <w:r>
        <w:rPr>
          <w:color w:val="231F20"/>
        </w:rPr>
        <w:t xml:space="preserve">wellesday, </w:t>
      </w:r>
      <w:r>
        <w:rPr>
          <w:color w:val="231F20"/>
          <w:spacing w:val="2"/>
        </w:rPr>
        <w:t xml:space="preserve">Lili </w:t>
      </w:r>
      <w:r>
        <w:rPr>
          <w:color w:val="231F20"/>
        </w:rPr>
        <w:t xml:space="preserve">Coninghams, by suggesting him they go in a ﬁeld. Wroth mod eldfar, ruth redd stilstand, </w:t>
      </w:r>
      <w:r>
        <w:rPr>
          <w:color w:val="231F20"/>
          <w:spacing w:val="2"/>
        </w:rPr>
        <w:t xml:space="preserve">wrath </w:t>
      </w:r>
      <w:r>
        <w:rPr>
          <w:color w:val="231F20"/>
        </w:rPr>
        <w:t xml:space="preserve">wrackt wroth, confessed private Pat Marchison </w:t>
      </w:r>
      <w:r>
        <w:rPr>
          <w:i/>
          <w:iCs/>
          <w:color w:val="231F20"/>
        </w:rPr>
        <w:t>retro</w:t>
      </w:r>
      <w:r>
        <w:rPr>
          <w:color w:val="231F20"/>
        </w:rPr>
        <w:t xml:space="preserve">. (Terse!) Thus contenters with san- toys </w:t>
      </w:r>
      <w:r>
        <w:rPr>
          <w:color w:val="231F20"/>
          <w:spacing w:val="-3"/>
        </w:rPr>
        <w:t xml:space="preserve">play. </w:t>
      </w:r>
      <w:r>
        <w:rPr>
          <w:color w:val="231F20"/>
        </w:rPr>
        <w:t xml:space="preserve">One of our coming Vauxhall ontheboards who is resting for the moment (she </w:t>
      </w:r>
      <w:r>
        <w:rPr>
          <w:color w:val="231F20"/>
          <w:spacing w:val="2"/>
        </w:rPr>
        <w:t xml:space="preserve">has </w:t>
      </w:r>
      <w:r>
        <w:rPr>
          <w:color w:val="231F20"/>
        </w:rPr>
        <w:t xml:space="preserve">been </w:t>
      </w:r>
      <w:r>
        <w:rPr>
          <w:color w:val="231F20"/>
          <w:spacing w:val="2"/>
        </w:rPr>
        <w:t xml:space="preserve">callit </w:t>
      </w:r>
      <w:r>
        <w:rPr>
          <w:color w:val="231F20"/>
        </w:rPr>
        <w:t>by a noted stagey ele- cutioner a wastepacket Sittons) was interfeud in a waistend</w:t>
      </w:r>
      <w:r>
        <w:rPr>
          <w:color w:val="231F20"/>
          <w:spacing w:val="-30"/>
        </w:rPr>
        <w:t xml:space="preserve"> </w:t>
      </w:r>
      <w:r>
        <w:rPr>
          <w:color w:val="231F20"/>
          <w:spacing w:val="3"/>
        </w:rPr>
        <w:t xml:space="preserve">pewty </w:t>
      </w:r>
      <w:r>
        <w:rPr>
          <w:color w:val="231F20"/>
        </w:rPr>
        <w:t xml:space="preserve">parlour. Looking perhaps even more </w:t>
      </w:r>
      <w:r>
        <w:rPr>
          <w:color w:val="231F20"/>
          <w:spacing w:val="2"/>
        </w:rPr>
        <w:t xml:space="preserve">pewtyﬂushed </w:t>
      </w:r>
      <w:r>
        <w:rPr>
          <w:color w:val="231F20"/>
        </w:rPr>
        <w:t>in her</w:t>
      </w:r>
      <w:r>
        <w:rPr>
          <w:color w:val="231F20"/>
          <w:spacing w:val="11"/>
        </w:rPr>
        <w:t xml:space="preserve"> </w:t>
      </w:r>
      <w:r>
        <w:rPr>
          <w:color w:val="231F20"/>
        </w:rPr>
        <w:t>cherry-</w:t>
      </w:r>
    </w:p>
    <w:p>
      <w:pPr>
        <w:sectPr>
          <w:headerReference w:type="default" r:id="rId121"/>
          <w:footerReference w:type="default" r:id="rId122"/>
          <w:type w:val="nextPage"/>
          <w:pgSz w:w="7600" w:h="10830"/>
          <w:pgMar w:left="320" w:right="0" w:header="0" w:top="560" w:footer="486" w:bottom="680" w:gutter="0"/>
          <w:pgNumType w:start="59"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derry padouasoys, girdle and braces by the Halfmoon and Seven Stars, </w:t>
      </w:r>
      <w:r>
        <w:rPr>
          <w:color w:val="231F20"/>
          <w:spacing w:val="2"/>
        </w:rPr>
        <w:t xml:space="preserve">russets </w:t>
      </w:r>
      <w:r>
        <w:rPr>
          <w:color w:val="231F20"/>
        </w:rPr>
        <w:t xml:space="preserve">from the Blackamoor’s Head, amongst the climbing boys at his </w:t>
      </w:r>
      <w:r>
        <w:rPr>
          <w:color w:val="231F20"/>
          <w:spacing w:val="2"/>
        </w:rPr>
        <w:t xml:space="preserve">Eagle </w:t>
      </w:r>
      <w:r>
        <w:rPr>
          <w:color w:val="231F20"/>
        </w:rPr>
        <w:t xml:space="preserve">and Child and over the corn and hay emptors   at their Black and </w:t>
      </w:r>
      <w:r>
        <w:rPr>
          <w:color w:val="231F20"/>
          <w:spacing w:val="4"/>
        </w:rPr>
        <w:t xml:space="preserve">All </w:t>
      </w:r>
      <w:r>
        <w:rPr>
          <w:color w:val="231F20"/>
        </w:rPr>
        <w:t xml:space="preserve">Black, Mrs F . . . A . . . saidaside, </w:t>
      </w:r>
      <w:r>
        <w:rPr>
          <w:color w:val="231F20"/>
          <w:spacing w:val="2"/>
        </w:rPr>
        <w:t xml:space="preserve">half </w:t>
      </w:r>
      <w:r>
        <w:rPr>
          <w:color w:val="231F20"/>
        </w:rPr>
        <w:t xml:space="preserve">in stage of whisper to her conﬁdante </w:t>
      </w:r>
      <w:r>
        <w:rPr>
          <w:color w:val="231F20"/>
          <w:spacing w:val="2"/>
        </w:rPr>
        <w:t xml:space="preserve">glass, </w:t>
      </w:r>
      <w:r>
        <w:rPr>
          <w:color w:val="231F20"/>
        </w:rPr>
        <w:t xml:space="preserve">while recoopering her </w:t>
      </w:r>
      <w:r>
        <w:rPr>
          <w:color w:val="231F20"/>
          <w:spacing w:val="2"/>
        </w:rPr>
        <w:t xml:space="preserve">cartwheel </w:t>
      </w:r>
      <w:r>
        <w:rPr>
          <w:color w:val="231F20"/>
        </w:rPr>
        <w:t xml:space="preserve">chapot (ahat! — and we now know what thimbles a baquets on </w:t>
      </w:r>
      <w:r>
        <w:rPr>
          <w:color w:val="231F20"/>
          <w:spacing w:val="2"/>
        </w:rPr>
        <w:t xml:space="preserve">lallance </w:t>
      </w:r>
      <w:r>
        <w:rPr>
          <w:color w:val="231F20"/>
        </w:rPr>
        <w:t xml:space="preserve">a </w:t>
      </w:r>
      <w:r>
        <w:rPr>
          <w:color w:val="231F20"/>
          <w:spacing w:val="3"/>
        </w:rPr>
        <w:t xml:space="preserve">talls </w:t>
      </w:r>
      <w:r>
        <w:rPr>
          <w:color w:val="231F20"/>
        </w:rPr>
        <w:t xml:space="preserve">mean), she hoped Sid </w:t>
      </w:r>
      <w:r>
        <w:rPr>
          <w:color w:val="231F20"/>
          <w:spacing w:val="3"/>
        </w:rPr>
        <w:t xml:space="preserve">Arthar </w:t>
      </w:r>
      <w:r>
        <w:rPr>
          <w:color w:val="231F20"/>
        </w:rPr>
        <w:t xml:space="preserve">would  git a Chrissman’s portrout of orange and lemonsized orchids with hollegs and ether, from the feeatre of the Innocident, </w:t>
      </w:r>
      <w:r>
        <w:rPr>
          <w:color w:val="231F20"/>
          <w:spacing w:val="2"/>
        </w:rPr>
        <w:t xml:space="preserve">as </w:t>
      </w:r>
      <w:r>
        <w:rPr>
          <w:color w:val="231F20"/>
        </w:rPr>
        <w:t xml:space="preserve">the worryld had been uncained. Then, while it is odrous comparison- ing to the sprangﬂowers of his burstday  which  was  a  virid-  able goddinpotty for the reinworms and the </w:t>
      </w:r>
      <w:r>
        <w:rPr>
          <w:color w:val="231F20"/>
          <w:spacing w:val="2"/>
        </w:rPr>
        <w:t xml:space="preserve">charlattinas </w:t>
      </w:r>
      <w:r>
        <w:rPr>
          <w:color w:val="231F20"/>
        </w:rPr>
        <w:t xml:space="preserve">and </w:t>
      </w:r>
      <w:r>
        <w:rPr>
          <w:color w:val="231F20"/>
          <w:spacing w:val="3"/>
        </w:rPr>
        <w:t xml:space="preserve">all </w:t>
      </w:r>
      <w:r>
        <w:rPr>
          <w:color w:val="231F20"/>
        </w:rPr>
        <w:t>branches</w:t>
      </w:r>
      <w:r>
        <w:rPr>
          <w:color w:val="231F20"/>
          <w:spacing w:val="-8"/>
        </w:rPr>
        <w:t xml:space="preserve"> </w:t>
      </w:r>
      <w:r>
        <w:rPr>
          <w:color w:val="231F20"/>
        </w:rPr>
        <w:t>of</w:t>
      </w:r>
      <w:r>
        <w:rPr>
          <w:color w:val="231F20"/>
          <w:spacing w:val="-7"/>
        </w:rPr>
        <w:t xml:space="preserve"> </w:t>
      </w:r>
      <w:r>
        <w:rPr>
          <w:color w:val="231F20"/>
        </w:rPr>
        <w:t>climatitis,</w:t>
      </w:r>
      <w:r>
        <w:rPr>
          <w:color w:val="231F20"/>
          <w:spacing w:val="-7"/>
        </w:rPr>
        <w:t xml:space="preserve"> </w:t>
      </w:r>
      <w:r>
        <w:rPr>
          <w:color w:val="231F20"/>
        </w:rPr>
        <w:t>it</w:t>
      </w:r>
      <w:r>
        <w:rPr>
          <w:color w:val="231F20"/>
          <w:spacing w:val="-7"/>
        </w:rPr>
        <w:t xml:space="preserve"> </w:t>
      </w:r>
      <w:r>
        <w:rPr>
          <w:color w:val="231F20"/>
          <w:spacing w:val="2"/>
        </w:rPr>
        <w:t>has</w:t>
      </w:r>
      <w:r>
        <w:rPr>
          <w:color w:val="231F20"/>
          <w:spacing w:val="-7"/>
        </w:rPr>
        <w:t xml:space="preserve"> </w:t>
      </w:r>
      <w:r>
        <w:rPr>
          <w:color w:val="231F20"/>
        </w:rPr>
        <w:t>been</w:t>
      </w:r>
      <w:r>
        <w:rPr>
          <w:color w:val="231F20"/>
          <w:spacing w:val="-7"/>
        </w:rPr>
        <w:t xml:space="preserve"> </w:t>
      </w:r>
      <w:r>
        <w:rPr>
          <w:color w:val="231F20"/>
        </w:rPr>
        <w:t>such</w:t>
      </w:r>
      <w:r>
        <w:rPr>
          <w:color w:val="231F20"/>
          <w:spacing w:val="-7"/>
        </w:rPr>
        <w:t xml:space="preserve"> </w:t>
      </w:r>
      <w:r>
        <w:rPr>
          <w:color w:val="231F20"/>
        </w:rPr>
        <w:t>a</w:t>
      </w:r>
      <w:r>
        <w:rPr>
          <w:color w:val="231F20"/>
          <w:spacing w:val="-7"/>
        </w:rPr>
        <w:t xml:space="preserve"> </w:t>
      </w:r>
      <w:r>
        <w:rPr>
          <w:color w:val="231F20"/>
        </w:rPr>
        <w:t>wanderful</w:t>
      </w:r>
      <w:r>
        <w:rPr>
          <w:color w:val="231F20"/>
          <w:spacing w:val="-7"/>
        </w:rPr>
        <w:t xml:space="preserve"> </w:t>
      </w:r>
      <w:r>
        <w:rPr>
          <w:color w:val="231F20"/>
        </w:rPr>
        <w:t>noyth</w:t>
      </w:r>
      <w:r>
        <w:rPr>
          <w:color w:val="231F20"/>
          <w:spacing w:val="-7"/>
        </w:rPr>
        <w:t xml:space="preserve"> </w:t>
      </w:r>
      <w:r>
        <w:rPr>
          <w:color w:val="231F20"/>
        </w:rPr>
        <w:t xml:space="preserve">untirely, added she, with many regards to Maha’s pranjapansies. (Tart!) Prehistoric, obitered to his dictaphone </w:t>
      </w:r>
      <w:r>
        <w:rPr>
          <w:color w:val="231F20"/>
          <w:spacing w:val="2"/>
        </w:rPr>
        <w:t xml:space="preserve">an </w:t>
      </w:r>
      <w:r>
        <w:rPr>
          <w:color w:val="231F20"/>
        </w:rPr>
        <w:t xml:space="preserve">entychologist: his pro- penomen is a properismenon. A dustman nocknamed Seven- churches in the employ of Messrs Achburn, Soulpetre and Ashreborn, prairmakers, Glintalook, was asked by the sisterhood the vexed question during his midday collation of leaver and buckrom alternatively with stenk and kitteney phie in a hash- housh and, thankeaven, responsed impulsively: </w:t>
      </w:r>
      <w:r>
        <w:rPr>
          <w:color w:val="231F20"/>
          <w:spacing w:val="-6"/>
        </w:rPr>
        <w:t xml:space="preserve">We </w:t>
      </w:r>
      <w:r>
        <w:rPr>
          <w:color w:val="231F20"/>
        </w:rPr>
        <w:t>have just</w:t>
      </w:r>
      <w:r>
        <w:rPr>
          <w:color w:val="231F20"/>
          <w:spacing w:val="-23"/>
        </w:rPr>
        <w:t xml:space="preserve"> </w:t>
      </w:r>
      <w:r>
        <w:rPr>
          <w:color w:val="231F20"/>
        </w:rPr>
        <w:t xml:space="preserve">been propogandering his nullity suit and what they took out of his </w:t>
      </w:r>
      <w:r>
        <w:rPr>
          <w:color w:val="231F20"/>
          <w:spacing w:val="2"/>
        </w:rPr>
        <w:t xml:space="preserve">ear </w:t>
      </w:r>
      <w:r>
        <w:rPr>
          <w:color w:val="231F20"/>
        </w:rPr>
        <w:t xml:space="preserve">among my own crush. </w:t>
      </w:r>
      <w:r>
        <w:rPr>
          <w:color w:val="231F20"/>
          <w:spacing w:val="4"/>
        </w:rPr>
        <w:t xml:space="preserve">All </w:t>
      </w:r>
      <w:r>
        <w:rPr>
          <w:color w:val="231F20"/>
        </w:rPr>
        <w:t xml:space="preserve">our fellows at </w:t>
      </w:r>
      <w:r>
        <w:rPr>
          <w:color w:val="231F20"/>
          <w:spacing w:val="-3"/>
        </w:rPr>
        <w:t xml:space="preserve">O’Dea’s </w:t>
      </w:r>
      <w:r>
        <w:rPr>
          <w:color w:val="231F20"/>
        </w:rPr>
        <w:t xml:space="preserve">sages with </w:t>
      </w:r>
      <w:r>
        <w:rPr>
          <w:color w:val="231F20"/>
          <w:spacing w:val="2"/>
        </w:rPr>
        <w:t xml:space="preserve">Aratar </w:t>
      </w:r>
      <w:r>
        <w:rPr>
          <w:color w:val="231F20"/>
          <w:spacing w:val="3"/>
        </w:rPr>
        <w:t xml:space="preserve">Calaman </w:t>
      </w:r>
      <w:r>
        <w:rPr>
          <w:color w:val="231F20"/>
        </w:rPr>
        <w:t xml:space="preserve">he is a cemented brick, buck it </w:t>
      </w:r>
      <w:r>
        <w:rPr>
          <w:color w:val="231F20"/>
          <w:spacing w:val="3"/>
        </w:rPr>
        <w:t xml:space="preserve">all! </w:t>
      </w:r>
      <w:r>
        <w:rPr>
          <w:color w:val="231F20"/>
        </w:rPr>
        <w:t xml:space="preserve">A more nor </w:t>
      </w:r>
      <w:r>
        <w:rPr>
          <w:color w:val="231F20"/>
          <w:spacing w:val="2"/>
        </w:rPr>
        <w:t xml:space="preserve">usually </w:t>
      </w:r>
      <w:r>
        <w:rPr>
          <w:color w:val="231F20"/>
        </w:rPr>
        <w:t xml:space="preserve">sober cardriver, who was jauntingly hosing his runabout, Ginger Jane, took a strong view. </w:t>
      </w:r>
      <w:r>
        <w:rPr>
          <w:color w:val="231F20"/>
          <w:spacing w:val="2"/>
        </w:rPr>
        <w:t xml:space="preserve">Lorry </w:t>
      </w:r>
      <w:r>
        <w:rPr>
          <w:color w:val="231F20"/>
        </w:rPr>
        <w:t xml:space="preserve">hosed her </w:t>
      </w:r>
      <w:r>
        <w:rPr>
          <w:color w:val="231F20"/>
          <w:spacing w:val="2"/>
        </w:rPr>
        <w:t xml:space="preserve">as </w:t>
      </w:r>
      <w:r>
        <w:rPr>
          <w:color w:val="231F20"/>
        </w:rPr>
        <w:t xml:space="preserve">he </w:t>
      </w:r>
      <w:r>
        <w:rPr>
          <w:color w:val="231F20"/>
          <w:spacing w:val="2"/>
        </w:rPr>
        <w:t xml:space="preserve">talked </w:t>
      </w:r>
      <w:r>
        <w:rPr>
          <w:color w:val="231F20"/>
        </w:rPr>
        <w:t xml:space="preserve">and </w:t>
      </w:r>
      <w:r>
        <w:rPr>
          <w:color w:val="231F20"/>
          <w:spacing w:val="2"/>
        </w:rPr>
        <w:t xml:space="preserve">this </w:t>
      </w:r>
      <w:r>
        <w:rPr>
          <w:color w:val="231F20"/>
        </w:rPr>
        <w:t xml:space="preserve">is what he told rewritemen: Irewaker is just a plain pink joint reformee in private life but folks </w:t>
      </w:r>
      <w:r>
        <w:rPr>
          <w:color w:val="231F20"/>
          <w:spacing w:val="3"/>
        </w:rPr>
        <w:t xml:space="preserve">all </w:t>
      </w:r>
      <w:r>
        <w:rPr>
          <w:color w:val="231F20"/>
        </w:rPr>
        <w:t xml:space="preserve">have it by brehemons laws he </w:t>
      </w:r>
      <w:r>
        <w:rPr>
          <w:color w:val="231F20"/>
          <w:spacing w:val="2"/>
        </w:rPr>
        <w:t xml:space="preserve">has </w:t>
      </w:r>
      <w:r>
        <w:rPr>
          <w:color w:val="231F20"/>
        </w:rPr>
        <w:t xml:space="preserve">parliamentary honours. </w:t>
      </w:r>
      <w:r>
        <w:rPr>
          <w:color w:val="231F20"/>
          <w:spacing w:val="2"/>
        </w:rPr>
        <w:t xml:space="preserve">Eiskaﬃer </w:t>
      </w:r>
      <w:r>
        <w:rPr>
          <w:color w:val="231F20"/>
        </w:rPr>
        <w:t xml:space="preserve">said (Louigi’s, you know that </w:t>
      </w:r>
      <w:r>
        <w:rPr>
          <w:color w:val="231F20"/>
          <w:spacing w:val="-3"/>
        </w:rPr>
        <w:t xml:space="preserve">man’s, </w:t>
      </w:r>
      <w:r>
        <w:rPr>
          <w:color w:val="231F20"/>
        </w:rPr>
        <w:t xml:space="preserve">brillant Savourain): </w:t>
      </w:r>
      <w:r>
        <w:rPr>
          <w:i/>
          <w:iCs/>
          <w:color w:val="231F20"/>
        </w:rPr>
        <w:t>Mon foie</w:t>
      </w:r>
      <w:r>
        <w:rPr>
          <w:color w:val="231F20"/>
        </w:rPr>
        <w:t xml:space="preserve">, you wish to ave some homelette, yes, lady! Good, mein leber! </w:t>
      </w:r>
      <w:r>
        <w:rPr>
          <w:color w:val="231F20"/>
          <w:spacing w:val="-3"/>
        </w:rPr>
        <w:t xml:space="preserve">Your </w:t>
      </w:r>
      <w:r>
        <w:rPr>
          <w:color w:val="231F20"/>
        </w:rPr>
        <w:t xml:space="preserve">hegg he must break himself. See, I crack, so, he sit in the poele, umbedimbt!    A perspirer (over sixty) who was keeping up his tennises panted he kne ho </w:t>
      </w:r>
      <w:r>
        <w:rPr>
          <w:color w:val="231F20"/>
          <w:spacing w:val="2"/>
        </w:rPr>
        <w:t xml:space="preserve">har </w:t>
      </w:r>
      <w:r>
        <w:rPr>
          <w:color w:val="231F20"/>
          <w:spacing w:val="3"/>
        </w:rPr>
        <w:t xml:space="preserve">twa </w:t>
      </w:r>
      <w:r>
        <w:rPr>
          <w:color w:val="231F20"/>
        </w:rPr>
        <w:t xml:space="preserve">to clect infamatios but a </w:t>
      </w:r>
      <w:r>
        <w:rPr>
          <w:color w:val="231F20"/>
          <w:spacing w:val="3"/>
        </w:rPr>
        <w:t xml:space="preserve">diﬀpair </w:t>
      </w:r>
      <w:r>
        <w:rPr>
          <w:color w:val="231F20"/>
        </w:rPr>
        <w:t xml:space="preserve">ﬂannels climb </w:t>
      </w:r>
      <w:r>
        <w:rPr>
          <w:color w:val="231F20"/>
          <w:spacing w:val="2"/>
        </w:rPr>
        <w:t xml:space="preserve">wall </w:t>
      </w:r>
      <w:r>
        <w:rPr>
          <w:color w:val="231F20"/>
        </w:rPr>
        <w:t xml:space="preserve">and trespassing on doorbell. </w:t>
      </w:r>
      <w:r>
        <w:rPr>
          <w:color w:val="231F20"/>
          <w:spacing w:val="2"/>
        </w:rPr>
        <w:t xml:space="preserve">After </w:t>
      </w:r>
      <w:r>
        <w:rPr>
          <w:color w:val="231F20"/>
        </w:rPr>
        <w:t xml:space="preserve">fullblown Braddon hear </w:t>
      </w:r>
      <w:r>
        <w:rPr>
          <w:color w:val="231F20"/>
          <w:spacing w:val="2"/>
        </w:rPr>
        <w:t xml:space="preserve">this fresky </w:t>
      </w:r>
      <w:r>
        <w:rPr>
          <w:color w:val="231F20"/>
        </w:rPr>
        <w:t>troterella! A railways barmaid’s view (they</w:t>
      </w:r>
      <w:r>
        <w:rPr>
          <w:color w:val="231F20"/>
          <w:spacing w:val="-22"/>
        </w:rPr>
        <w:t xml:space="preserve"> </w:t>
      </w:r>
      <w:r>
        <w:rPr>
          <w:color w:val="231F20"/>
          <w:spacing w:val="3"/>
        </w:rPr>
        <w:t xml:space="preserve">call </w:t>
      </w:r>
      <w:r>
        <w:rPr>
          <w:color w:val="231F20"/>
        </w:rPr>
        <w:t>her</w:t>
      </w:r>
    </w:p>
    <w:p>
      <w:pPr>
        <w:sectPr>
          <w:headerReference w:type="default" r:id="rId123"/>
          <w:footerReference w:type="default" r:id="rId124"/>
          <w:type w:val="nextPage"/>
          <w:pgSz w:w="7600" w:h="10830"/>
          <w:pgMar w:left="320" w:right="0" w:header="0" w:top="560" w:footer="486" w:bottom="680" w:gutter="0"/>
          <w:pgNumType w:start="60"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Spilltears Rue) was thus expressed: to sympathisers of the Dole Line, Death Avenue, anent those objects of her pity-prompted ministrance, to wet, </w:t>
      </w:r>
      <w:r>
        <w:rPr>
          <w:color w:val="231F20"/>
          <w:spacing w:val="2"/>
        </w:rPr>
        <w:t xml:space="preserve">man </w:t>
      </w:r>
      <w:r>
        <w:rPr>
          <w:color w:val="231F20"/>
        </w:rPr>
        <w:t xml:space="preserve">and his syphon. </w:t>
      </w:r>
      <w:r>
        <w:rPr>
          <w:color w:val="231F20"/>
          <w:spacing w:val="2"/>
        </w:rPr>
        <w:t xml:space="preserve">Ehim! </w:t>
      </w:r>
      <w:r>
        <w:rPr>
          <w:color w:val="231F20"/>
        </w:rPr>
        <w:t xml:space="preserve">It is  ever too  late to whissle when Phyllis ﬂoods her stable. It would be skar- lot shame to </w:t>
      </w:r>
      <w:r>
        <w:rPr>
          <w:color w:val="231F20"/>
          <w:spacing w:val="2"/>
        </w:rPr>
        <w:t xml:space="preserve">jailahim </w:t>
      </w:r>
      <w:r>
        <w:rPr>
          <w:color w:val="231F20"/>
        </w:rPr>
        <w:t xml:space="preserve">in lockup, </w:t>
      </w:r>
      <w:r>
        <w:rPr>
          <w:color w:val="231F20"/>
          <w:spacing w:val="2"/>
        </w:rPr>
        <w:t xml:space="preserve">as </w:t>
      </w:r>
      <w:r>
        <w:rPr>
          <w:color w:val="231F20"/>
        </w:rPr>
        <w:t xml:space="preserve">was proposed to him by the Seddoms creature what matter what </w:t>
      </w:r>
      <w:r>
        <w:rPr>
          <w:color w:val="231F20"/>
          <w:spacing w:val="2"/>
        </w:rPr>
        <w:t xml:space="preserve">merrytricks </w:t>
      </w:r>
      <w:r>
        <w:rPr>
          <w:color w:val="231F20"/>
        </w:rPr>
        <w:t xml:space="preserve">went oﬀ with  his revulverher in connections with ehim being a norphan and enjoining such wicked illth, ehim! Well done, </w:t>
      </w:r>
      <w:r>
        <w:rPr>
          <w:color w:val="231F20"/>
          <w:spacing w:val="2"/>
        </w:rPr>
        <w:t xml:space="preserve">Drumcollakill!  </w:t>
      </w:r>
      <w:r>
        <w:rPr>
          <w:color w:val="231F20"/>
          <w:spacing w:val="3"/>
        </w:rPr>
        <w:t xml:space="preserve">Kitty </w:t>
      </w:r>
      <w:r>
        <w:rPr>
          <w:color w:val="231F20"/>
        </w:rPr>
        <w:t xml:space="preserve">Tyrrel is proud of you, was the reply of a </w:t>
      </w:r>
      <w:r>
        <w:rPr>
          <w:color w:val="231F20"/>
          <w:spacing w:val="-7"/>
        </w:rPr>
        <w:t xml:space="preserve">B.O.T.  </w:t>
      </w:r>
      <w:r>
        <w:rPr>
          <w:color w:val="231F20"/>
        </w:rPr>
        <w:t xml:space="preserve">oﬃcial   </w:t>
      </w:r>
      <w:r>
        <w:rPr>
          <w:color w:val="231F20"/>
          <w:spacing w:val="-3"/>
        </w:rPr>
        <w:t xml:space="preserve">(O </w:t>
      </w:r>
      <w:r>
        <w:rPr>
          <w:color w:val="231F20"/>
        </w:rPr>
        <w:t xml:space="preserve">blame gnot the board!) while the Daughters Benkletter mur- mured in uniswoon: Golforgilhisjurylegs! Brian Lynsky, the cub curser, was questioned at his shouting box, Bawlonabraggat, and gave a snappy comeback, when saying: Paw! Once more </w:t>
      </w:r>
      <w:r>
        <w:rPr>
          <w:color w:val="231F20"/>
          <w:spacing w:val="2"/>
        </w:rPr>
        <w:t xml:space="preserve">I’ll </w:t>
      </w:r>
      <w:r>
        <w:rPr>
          <w:color w:val="231F20"/>
        </w:rPr>
        <w:t>hellbowl!</w:t>
      </w:r>
      <w:r>
        <w:rPr>
          <w:color w:val="231F20"/>
          <w:spacing w:val="-9"/>
        </w:rPr>
        <w:t xml:space="preserve"> </w:t>
      </w:r>
      <w:r>
        <w:rPr>
          <w:color w:val="231F20"/>
        </w:rPr>
        <w:t>I</w:t>
      </w:r>
      <w:r>
        <w:rPr>
          <w:color w:val="231F20"/>
          <w:spacing w:val="-8"/>
        </w:rPr>
        <w:t xml:space="preserve"> </w:t>
      </w:r>
      <w:r>
        <w:rPr>
          <w:color w:val="231F20"/>
          <w:spacing w:val="2"/>
        </w:rPr>
        <w:t>am</w:t>
      </w:r>
      <w:r>
        <w:rPr>
          <w:color w:val="231F20"/>
          <w:spacing w:val="-9"/>
        </w:rPr>
        <w:t xml:space="preserve"> </w:t>
      </w:r>
      <w:r>
        <w:rPr>
          <w:color w:val="231F20"/>
        </w:rPr>
        <w:t>for</w:t>
      </w:r>
      <w:r>
        <w:rPr>
          <w:color w:val="231F20"/>
          <w:spacing w:val="-8"/>
        </w:rPr>
        <w:t xml:space="preserve"> </w:t>
      </w:r>
      <w:r>
        <w:rPr>
          <w:color w:val="231F20"/>
        </w:rPr>
        <w:t>caveman</w:t>
      </w:r>
      <w:r>
        <w:rPr>
          <w:color w:val="231F20"/>
          <w:spacing w:val="-9"/>
        </w:rPr>
        <w:t xml:space="preserve"> </w:t>
      </w:r>
      <w:r>
        <w:rPr>
          <w:color w:val="231F20"/>
        </w:rPr>
        <w:t>chase</w:t>
      </w:r>
      <w:r>
        <w:rPr>
          <w:color w:val="231F20"/>
          <w:spacing w:val="-8"/>
        </w:rPr>
        <w:t xml:space="preserve"> </w:t>
      </w:r>
      <w:r>
        <w:rPr>
          <w:color w:val="231F20"/>
        </w:rPr>
        <w:t>and</w:t>
      </w:r>
      <w:r>
        <w:rPr>
          <w:color w:val="231F20"/>
          <w:spacing w:val="-9"/>
        </w:rPr>
        <w:t xml:space="preserve"> </w:t>
      </w:r>
      <w:r>
        <w:rPr>
          <w:color w:val="231F20"/>
          <w:spacing w:val="3"/>
        </w:rPr>
        <w:t>sahara</w:t>
      </w:r>
      <w:r>
        <w:rPr>
          <w:color w:val="231F20"/>
          <w:spacing w:val="-8"/>
        </w:rPr>
        <w:t xml:space="preserve"> </w:t>
      </w:r>
      <w:r>
        <w:rPr>
          <w:color w:val="231F20"/>
        </w:rPr>
        <w:t>sex,</w:t>
      </w:r>
      <w:r>
        <w:rPr>
          <w:color w:val="231F20"/>
          <w:spacing w:val="-9"/>
        </w:rPr>
        <w:t xml:space="preserve"> </w:t>
      </w:r>
      <w:r>
        <w:rPr>
          <w:color w:val="231F20"/>
        </w:rPr>
        <w:t>burk</w:t>
      </w:r>
      <w:r>
        <w:rPr>
          <w:color w:val="231F20"/>
          <w:spacing w:val="-8"/>
        </w:rPr>
        <w:t xml:space="preserve"> </w:t>
      </w:r>
      <w:r>
        <w:rPr>
          <w:color w:val="231F20"/>
        </w:rPr>
        <w:t>you!</w:t>
      </w:r>
      <w:r>
        <w:rPr>
          <w:color w:val="231F20"/>
          <w:spacing w:val="-9"/>
        </w:rPr>
        <w:t xml:space="preserve"> </w:t>
      </w:r>
      <w:r>
        <w:rPr>
          <w:color w:val="231F20"/>
        </w:rPr>
        <w:t xml:space="preserve">Them </w:t>
      </w:r>
      <w:r>
        <w:rPr>
          <w:color w:val="231F20"/>
          <w:spacing w:val="2"/>
        </w:rPr>
        <w:t xml:space="preserve">two </w:t>
      </w:r>
      <w:r>
        <w:rPr>
          <w:color w:val="231F20"/>
        </w:rPr>
        <w:t xml:space="preserve">bitches ought to be leashed, canem! </w:t>
      </w:r>
      <w:r>
        <w:rPr>
          <w:color w:val="231F20"/>
          <w:spacing w:val="-3"/>
        </w:rPr>
        <w:t xml:space="preserve">Up </w:t>
      </w:r>
      <w:r>
        <w:rPr>
          <w:color w:val="231F20"/>
        </w:rPr>
        <w:t xml:space="preserve">hog and hoar hunt! Paw! A wouldbe martyr, who is attending on sanit Asitas where he is being taught to wear bracelets, when grilled on the point, revealed the undoubted fact that the consequence would be that so long </w:t>
      </w:r>
      <w:r>
        <w:rPr>
          <w:color w:val="231F20"/>
          <w:spacing w:val="2"/>
        </w:rPr>
        <w:t xml:space="preserve">as Sankya </w:t>
      </w:r>
      <w:r>
        <w:rPr>
          <w:color w:val="231F20"/>
        </w:rPr>
        <w:t xml:space="preserve">Moondy played his mango </w:t>
      </w:r>
      <w:r>
        <w:rPr>
          <w:color w:val="231F20"/>
          <w:spacing w:val="2"/>
        </w:rPr>
        <w:t xml:space="preserve">tricks </w:t>
      </w:r>
      <w:r>
        <w:rPr>
          <w:color w:val="231F20"/>
        </w:rPr>
        <w:t xml:space="preserve">under the mysttetry, with shady </w:t>
      </w:r>
      <w:r>
        <w:rPr>
          <w:color w:val="231F20"/>
          <w:spacing w:val="2"/>
        </w:rPr>
        <w:t xml:space="preserve">apsaras </w:t>
      </w:r>
      <w:r>
        <w:rPr>
          <w:color w:val="231F20"/>
        </w:rPr>
        <w:t>sheltering in his leaves’ licence</w:t>
      </w:r>
      <w:r>
        <w:rPr>
          <w:color w:val="231F20"/>
          <w:spacing w:val="-24"/>
        </w:rPr>
        <w:t xml:space="preserve"> </w:t>
      </w:r>
      <w:r>
        <w:rPr>
          <w:color w:val="231F20"/>
        </w:rPr>
        <w:t xml:space="preserve">and his shadowers torrifried by the potent bolts of indradiction, there would be ﬁghts </w:t>
      </w:r>
      <w:r>
        <w:rPr>
          <w:color w:val="231F20"/>
          <w:spacing w:val="3"/>
        </w:rPr>
        <w:t xml:space="preserve">all </w:t>
      </w:r>
      <w:r>
        <w:rPr>
          <w:color w:val="231F20"/>
        </w:rPr>
        <w:t xml:space="preserve">over Cuxhaven. (Tosh!) Missioner Ida </w:t>
      </w:r>
      <w:r>
        <w:rPr>
          <w:color w:val="231F20"/>
          <w:spacing w:val="-3"/>
        </w:rPr>
        <w:t xml:space="preserve">Womb- </w:t>
      </w:r>
      <w:r>
        <w:rPr>
          <w:color w:val="231F20"/>
        </w:rPr>
        <w:t xml:space="preserve">well, the seventeenyearold revivalist, said concerning the coinci- dent of interﬁzzing with grenadines and other respectable and disgusted peersons using the park: That perpendicular person is   a brut! But a magniﬁcent brut! ‘Caligula’ (Mr </w:t>
      </w:r>
      <w:r>
        <w:rPr>
          <w:color w:val="231F20"/>
          <w:spacing w:val="2"/>
        </w:rPr>
        <w:t xml:space="preserve">Danl </w:t>
      </w:r>
      <w:r>
        <w:rPr>
          <w:color w:val="231F20"/>
        </w:rPr>
        <w:t xml:space="preserve">Magrath, bookmaker, wellknown to </w:t>
      </w:r>
      <w:r>
        <w:rPr>
          <w:color w:val="231F20"/>
          <w:spacing w:val="2"/>
        </w:rPr>
        <w:t xml:space="preserve">Eastrailian </w:t>
      </w:r>
      <w:r>
        <w:rPr>
          <w:color w:val="231F20"/>
        </w:rPr>
        <w:t xml:space="preserve">poorusers of the Sydney Parade Ballotin) was, </w:t>
      </w:r>
      <w:r>
        <w:rPr>
          <w:color w:val="231F20"/>
          <w:spacing w:val="2"/>
        </w:rPr>
        <w:t xml:space="preserve">as </w:t>
      </w:r>
      <w:r>
        <w:rPr>
          <w:color w:val="231F20"/>
        </w:rPr>
        <w:t xml:space="preserve">usual, antipodal with his: striving todie, hopening tomellow, Ware Splash. Cobbler. </w:t>
      </w:r>
      <w:r>
        <w:rPr>
          <w:color w:val="231F20"/>
          <w:spacing w:val="-6"/>
        </w:rPr>
        <w:t xml:space="preserve">We </w:t>
      </w:r>
      <w:r>
        <w:rPr>
          <w:color w:val="231F20"/>
        </w:rPr>
        <w:t xml:space="preserve">have meat </w:t>
      </w:r>
      <w:r>
        <w:rPr>
          <w:color w:val="231F20"/>
          <w:spacing w:val="2"/>
        </w:rPr>
        <w:t xml:space="preserve">two </w:t>
      </w:r>
      <w:r>
        <w:rPr>
          <w:color w:val="231F20"/>
          <w:spacing w:val="-3"/>
        </w:rPr>
        <w:t xml:space="preserve">hourly, </w:t>
      </w:r>
      <w:r>
        <w:rPr>
          <w:color w:val="231F20"/>
        </w:rPr>
        <w:t xml:space="preserve">sang out El Caplan Buycout, with the famous padre’s turridur’s </w:t>
      </w:r>
      <w:r>
        <w:rPr>
          <w:color w:val="231F20"/>
          <w:spacing w:val="2"/>
        </w:rPr>
        <w:t xml:space="preserve">capecast, </w:t>
      </w:r>
      <w:r>
        <w:rPr>
          <w:color w:val="231F20"/>
        </w:rPr>
        <w:t xml:space="preserve">meet too </w:t>
      </w:r>
      <w:r>
        <w:rPr>
          <w:color w:val="231F20"/>
          <w:spacing w:val="-3"/>
        </w:rPr>
        <w:t xml:space="preserve">ourly, </w:t>
      </w:r>
      <w:r>
        <w:rPr>
          <w:color w:val="231F20"/>
        </w:rPr>
        <w:t>matadear! Dan Meiklejohn, precentor, of S.S. Smack and Olley’s was probiverbal with his upsiduxit:</w:t>
      </w:r>
      <w:r>
        <w:rPr>
          <w:color w:val="231F20"/>
          <w:spacing w:val="-16"/>
        </w:rPr>
        <w:t xml:space="preserve"> </w:t>
      </w:r>
      <w:r>
        <w:rPr>
          <w:i/>
          <w:iCs/>
          <w:color w:val="231F20"/>
        </w:rPr>
        <w:t>mutatus</w:t>
      </w:r>
      <w:r>
        <w:rPr>
          <w:i/>
          <w:iCs/>
          <w:color w:val="231F20"/>
          <w:spacing w:val="-17"/>
        </w:rPr>
        <w:t xml:space="preserve"> </w:t>
      </w:r>
      <w:r>
        <w:rPr>
          <w:i/>
          <w:iCs/>
          <w:color w:val="231F20"/>
        </w:rPr>
        <w:t>mutandus</w:t>
      </w:r>
      <w:r>
        <w:rPr>
          <w:color w:val="231F20"/>
        </w:rPr>
        <w:t>.</w:t>
      </w:r>
      <w:r>
        <w:rPr>
          <w:color w:val="231F20"/>
          <w:spacing w:val="-16"/>
        </w:rPr>
        <w:t xml:space="preserve"> </w:t>
      </w:r>
      <w:r>
        <w:rPr>
          <w:color w:val="231F20"/>
        </w:rPr>
        <w:t>Dauran’s</w:t>
      </w:r>
      <w:r>
        <w:rPr>
          <w:color w:val="231F20"/>
          <w:spacing w:val="-17"/>
        </w:rPr>
        <w:t xml:space="preserve"> </w:t>
      </w:r>
      <w:r>
        <w:rPr>
          <w:color w:val="231F20"/>
        </w:rPr>
        <w:t>lord</w:t>
      </w:r>
      <w:r>
        <w:rPr>
          <w:color w:val="231F20"/>
          <w:spacing w:val="-16"/>
        </w:rPr>
        <w:t xml:space="preserve"> </w:t>
      </w:r>
      <w:r>
        <w:rPr>
          <w:color w:val="231F20"/>
        </w:rPr>
        <w:t>(’Sniﬀpox’)</w:t>
      </w:r>
      <w:r>
        <w:rPr>
          <w:color w:val="231F20"/>
          <w:spacing w:val="-16"/>
        </w:rPr>
        <w:t xml:space="preserve"> </w:t>
      </w:r>
      <w:r>
        <w:rPr>
          <w:color w:val="231F20"/>
        </w:rPr>
        <w:t>and</w:t>
      </w:r>
      <w:r>
        <w:rPr>
          <w:color w:val="231F20"/>
          <w:spacing w:val="-17"/>
        </w:rPr>
        <w:t xml:space="preserve"> </w:t>
      </w:r>
      <w:r>
        <w:rPr>
          <w:color w:val="231F20"/>
        </w:rPr>
        <w:t xml:space="preserve">Moir- </w:t>
      </w:r>
      <w:r>
        <w:rPr>
          <w:color w:val="231F20"/>
          <w:spacing w:val="-3"/>
        </w:rPr>
        <w:t xml:space="preserve">gan’s </w:t>
      </w:r>
      <w:r>
        <w:rPr>
          <w:color w:val="231F20"/>
        </w:rPr>
        <w:t xml:space="preserve">lady (’Flatterfun’) took sides and crossed and bowed to  each other’s views and recrossed themselves. The </w:t>
      </w:r>
      <w:r>
        <w:rPr>
          <w:color w:val="231F20"/>
          <w:spacing w:val="3"/>
        </w:rPr>
        <w:t xml:space="preserve">dirty </w:t>
      </w:r>
      <w:r>
        <w:rPr>
          <w:color w:val="231F20"/>
        </w:rPr>
        <w:t>dubs upin their</w:t>
      </w:r>
      <w:r>
        <w:rPr>
          <w:color w:val="231F20"/>
          <w:spacing w:val="27"/>
        </w:rPr>
        <w:t xml:space="preserve"> </w:t>
      </w:r>
      <w:r>
        <w:rPr>
          <w:color w:val="231F20"/>
        </w:rPr>
        <w:t>ﬂies,</w:t>
      </w:r>
      <w:r>
        <w:rPr>
          <w:color w:val="231F20"/>
          <w:spacing w:val="27"/>
        </w:rPr>
        <w:t xml:space="preserve"> </w:t>
      </w:r>
      <w:r>
        <w:rPr>
          <w:color w:val="231F20"/>
        </w:rPr>
        <w:t>went</w:t>
      </w:r>
      <w:r>
        <w:rPr>
          <w:color w:val="231F20"/>
          <w:spacing w:val="28"/>
        </w:rPr>
        <w:t xml:space="preserve"> </w:t>
      </w:r>
      <w:r>
        <w:rPr>
          <w:color w:val="231F20"/>
        </w:rPr>
        <w:t>too</w:t>
      </w:r>
      <w:r>
        <w:rPr>
          <w:color w:val="231F20"/>
          <w:spacing w:val="27"/>
        </w:rPr>
        <w:t xml:space="preserve"> </w:t>
      </w:r>
      <w:r>
        <w:rPr>
          <w:color w:val="231F20"/>
        </w:rPr>
        <w:t>free,</w:t>
      </w:r>
      <w:r>
        <w:rPr>
          <w:color w:val="231F20"/>
          <w:spacing w:val="27"/>
        </w:rPr>
        <w:t xml:space="preserve"> </w:t>
      </w:r>
      <w:r>
        <w:rPr>
          <w:color w:val="231F20"/>
        </w:rPr>
        <w:t>echoed</w:t>
      </w:r>
      <w:r>
        <w:rPr>
          <w:color w:val="231F20"/>
          <w:spacing w:val="28"/>
        </w:rPr>
        <w:t xml:space="preserve"> </w:t>
      </w:r>
      <w:r>
        <w:rPr>
          <w:color w:val="231F20"/>
        </w:rPr>
        <w:t>the</w:t>
      </w:r>
      <w:r>
        <w:rPr>
          <w:color w:val="231F20"/>
          <w:spacing w:val="27"/>
        </w:rPr>
        <w:t xml:space="preserve"> </w:t>
      </w:r>
      <w:r>
        <w:rPr>
          <w:color w:val="231F20"/>
          <w:spacing w:val="2"/>
        </w:rPr>
        <w:t>dainly</w:t>
      </w:r>
      <w:r>
        <w:rPr>
          <w:color w:val="231F20"/>
          <w:spacing w:val="27"/>
        </w:rPr>
        <w:t xml:space="preserve"> </w:t>
      </w:r>
      <w:r>
        <w:rPr>
          <w:color w:val="231F20"/>
        </w:rPr>
        <w:t>drabs</w:t>
      </w:r>
      <w:r>
        <w:rPr>
          <w:color w:val="231F20"/>
          <w:spacing w:val="28"/>
        </w:rPr>
        <w:t xml:space="preserve"> </w:t>
      </w:r>
      <w:r>
        <w:rPr>
          <w:color w:val="231F20"/>
        </w:rPr>
        <w:t>downin</w:t>
      </w:r>
      <w:r>
        <w:rPr>
          <w:color w:val="231F20"/>
          <w:spacing w:val="27"/>
        </w:rPr>
        <w:t xml:space="preserve"> </w:t>
      </w:r>
      <w:r>
        <w:rPr>
          <w:color w:val="231F20"/>
        </w:rPr>
        <w:t>their</w:t>
      </w:r>
    </w:p>
    <w:p>
      <w:pPr>
        <w:pStyle w:val="TextBody"/>
        <w:overflowPunct w:val="true"/>
        <w:spacing w:lineRule="auto" w:line="266" w:before="70" w:after="0"/>
        <w:ind w:left="728" w:right="1273" w:hanging="0"/>
        <w:jc w:val="both"/>
        <w:rPr>
          <w:color w:val="231F20"/>
        </w:rPr>
      </w:pPr>
      <w:r>
        <w:rPr>
          <w:color w:val="231F20"/>
        </w:rPr>
        <w:t>scenities,</w:t>
      </w:r>
      <w:r>
        <w:rPr>
          <w:color w:val="231F20"/>
          <w:spacing w:val="-11"/>
        </w:rPr>
        <w:t xml:space="preserve"> </w:t>
      </w:r>
      <w:r>
        <w:rPr>
          <w:color w:val="231F20"/>
        </w:rPr>
        <w:t>una</w:t>
      </w:r>
      <w:r>
        <w:rPr>
          <w:color w:val="231F20"/>
          <w:spacing w:val="-11"/>
        </w:rPr>
        <w:t xml:space="preserve"> </w:t>
      </w:r>
      <w:r>
        <w:rPr>
          <w:color w:val="231F20"/>
        </w:rPr>
        <w:t>mona.</w:t>
      </w:r>
      <w:r>
        <w:rPr>
          <w:color w:val="231F20"/>
          <w:spacing w:val="-11"/>
        </w:rPr>
        <w:t xml:space="preserve"> </w:t>
      </w:r>
      <w:r>
        <w:rPr>
          <w:color w:val="231F20"/>
        </w:rPr>
        <w:t>Sylvia</w:t>
      </w:r>
      <w:r>
        <w:rPr>
          <w:color w:val="231F20"/>
          <w:spacing w:val="-11"/>
        </w:rPr>
        <w:t xml:space="preserve"> </w:t>
      </w:r>
      <w:r>
        <w:rPr>
          <w:color w:val="231F20"/>
        </w:rPr>
        <w:t>Silence,</w:t>
      </w:r>
      <w:r>
        <w:rPr>
          <w:color w:val="231F20"/>
          <w:spacing w:val="-11"/>
        </w:rPr>
        <w:t xml:space="preserve"> </w:t>
      </w:r>
      <w:r>
        <w:rPr>
          <w:color w:val="231F20"/>
        </w:rPr>
        <w:t>the</w:t>
      </w:r>
      <w:r>
        <w:rPr>
          <w:color w:val="231F20"/>
          <w:spacing w:val="-11"/>
        </w:rPr>
        <w:t xml:space="preserve"> </w:t>
      </w:r>
      <w:r>
        <w:rPr>
          <w:color w:val="231F20"/>
        </w:rPr>
        <w:t>girl</w:t>
      </w:r>
      <w:r>
        <w:rPr>
          <w:color w:val="231F20"/>
          <w:spacing w:val="-10"/>
        </w:rPr>
        <w:t xml:space="preserve"> </w:t>
      </w:r>
      <w:r>
        <w:rPr>
          <w:color w:val="231F20"/>
        </w:rPr>
        <w:t>detective</w:t>
      </w:r>
      <w:r>
        <w:rPr>
          <w:color w:val="231F20"/>
          <w:spacing w:val="-11"/>
        </w:rPr>
        <w:t xml:space="preserve"> </w:t>
      </w:r>
      <w:r>
        <w:rPr>
          <w:color w:val="231F20"/>
        </w:rPr>
        <w:t>(</w:t>
      </w:r>
      <w:r>
        <w:rPr>
          <w:i/>
          <w:iCs/>
          <w:color w:val="231F20"/>
        </w:rPr>
        <w:t>Meminerva</w:t>
      </w:r>
      <w:r>
        <w:rPr>
          <w:color w:val="231F20"/>
        </w:rPr>
        <w:t xml:space="preserve">, but by now one hears </w:t>
      </w:r>
      <w:r>
        <w:rPr>
          <w:color w:val="231F20"/>
          <w:spacing w:val="2"/>
        </w:rPr>
        <w:t xml:space="preserve">turtlings </w:t>
      </w:r>
      <w:r>
        <w:rPr>
          <w:color w:val="231F20"/>
          <w:spacing w:val="3"/>
        </w:rPr>
        <w:t xml:space="preserve">all </w:t>
      </w:r>
      <w:r>
        <w:rPr>
          <w:color w:val="231F20"/>
        </w:rPr>
        <w:t>over Doveland!) when</w:t>
      </w:r>
      <w:r>
        <w:rPr>
          <w:color w:val="231F20"/>
          <w:spacing w:val="-33"/>
        </w:rPr>
        <w:t xml:space="preserve"> </w:t>
      </w:r>
      <w:r>
        <w:rPr>
          <w:color w:val="231F20"/>
        </w:rPr>
        <w:t xml:space="preserve">supplied with informations </w:t>
      </w:r>
      <w:r>
        <w:rPr>
          <w:color w:val="231F20"/>
          <w:spacing w:val="2"/>
        </w:rPr>
        <w:t xml:space="preserve">as </w:t>
      </w:r>
      <w:r>
        <w:rPr>
          <w:color w:val="231F20"/>
        </w:rPr>
        <w:t xml:space="preserve">to the several facets of the </w:t>
      </w:r>
      <w:r>
        <w:rPr>
          <w:color w:val="231F20"/>
          <w:spacing w:val="2"/>
        </w:rPr>
        <w:t xml:space="preserve">case </w:t>
      </w:r>
      <w:r>
        <w:rPr>
          <w:color w:val="231F20"/>
        </w:rPr>
        <w:t xml:space="preserve">in her cozy- dozy bachelure’s ﬂat, quite overlooking John </w:t>
      </w:r>
      <w:r>
        <w:rPr>
          <w:color w:val="231F20"/>
          <w:spacing w:val="-3"/>
        </w:rPr>
        <w:t xml:space="preserve">a’Dream’s </w:t>
      </w:r>
      <w:r>
        <w:rPr>
          <w:color w:val="231F20"/>
        </w:rPr>
        <w:t>mews, leaned</w:t>
      </w:r>
      <w:r>
        <w:rPr>
          <w:color w:val="231F20"/>
          <w:spacing w:val="-15"/>
        </w:rPr>
        <w:t xml:space="preserve"> </w:t>
      </w:r>
      <w:r>
        <w:rPr>
          <w:color w:val="231F20"/>
        </w:rPr>
        <w:t>back</w:t>
      </w:r>
      <w:r>
        <w:rPr>
          <w:color w:val="231F20"/>
          <w:spacing w:val="-14"/>
        </w:rPr>
        <w:t xml:space="preserve"> </w:t>
      </w:r>
      <w:r>
        <w:rPr>
          <w:color w:val="231F20"/>
        </w:rPr>
        <w:t>in</w:t>
      </w:r>
      <w:r>
        <w:rPr>
          <w:color w:val="231F20"/>
          <w:spacing w:val="-14"/>
        </w:rPr>
        <w:t xml:space="preserve"> </w:t>
      </w:r>
      <w:r>
        <w:rPr>
          <w:color w:val="231F20"/>
        </w:rPr>
        <w:t>her</w:t>
      </w:r>
      <w:r>
        <w:rPr>
          <w:color w:val="231F20"/>
          <w:spacing w:val="-14"/>
        </w:rPr>
        <w:t xml:space="preserve"> </w:t>
      </w:r>
      <w:r>
        <w:rPr>
          <w:color w:val="231F20"/>
          <w:spacing w:val="2"/>
        </w:rPr>
        <w:t>really</w:t>
      </w:r>
      <w:r>
        <w:rPr>
          <w:color w:val="231F20"/>
          <w:spacing w:val="-14"/>
        </w:rPr>
        <w:t xml:space="preserve"> </w:t>
      </w:r>
      <w:r>
        <w:rPr>
          <w:color w:val="231F20"/>
          <w:spacing w:val="2"/>
        </w:rPr>
        <w:t>truly</w:t>
      </w:r>
      <w:r>
        <w:rPr>
          <w:color w:val="231F20"/>
          <w:spacing w:val="-14"/>
        </w:rPr>
        <w:t xml:space="preserve"> </w:t>
      </w:r>
      <w:r>
        <w:rPr>
          <w:color w:val="231F20"/>
          <w:spacing w:val="3"/>
        </w:rPr>
        <w:t>easy</w:t>
      </w:r>
      <w:r>
        <w:rPr>
          <w:color w:val="231F20"/>
          <w:spacing w:val="-14"/>
        </w:rPr>
        <w:t xml:space="preserve"> </w:t>
      </w:r>
      <w:r>
        <w:rPr>
          <w:color w:val="231F20"/>
          <w:spacing w:val="2"/>
        </w:rPr>
        <w:t>chair</w:t>
      </w:r>
      <w:r>
        <w:rPr>
          <w:color w:val="231F20"/>
          <w:spacing w:val="-14"/>
        </w:rPr>
        <w:t xml:space="preserve"> </w:t>
      </w:r>
      <w:r>
        <w:rPr>
          <w:color w:val="231F20"/>
        </w:rPr>
        <w:t>to</w:t>
      </w:r>
      <w:r>
        <w:rPr>
          <w:color w:val="231F20"/>
          <w:spacing w:val="-14"/>
        </w:rPr>
        <w:t xml:space="preserve"> </w:t>
      </w:r>
      <w:r>
        <w:rPr>
          <w:color w:val="231F20"/>
        </w:rPr>
        <w:t>query</w:t>
      </w:r>
      <w:r>
        <w:rPr>
          <w:color w:val="231F20"/>
          <w:spacing w:val="-14"/>
        </w:rPr>
        <w:t xml:space="preserve"> </w:t>
      </w:r>
      <w:r>
        <w:rPr>
          <w:color w:val="231F20"/>
          <w:spacing w:val="2"/>
        </w:rPr>
        <w:t>restfully</w:t>
      </w:r>
      <w:r>
        <w:rPr>
          <w:color w:val="231F20"/>
          <w:spacing w:val="-14"/>
        </w:rPr>
        <w:t xml:space="preserve"> </w:t>
      </w:r>
      <w:r>
        <w:rPr>
          <w:color w:val="231F20"/>
        </w:rPr>
        <w:t xml:space="preserve">through her vowelthreaded syllabelles: Have you evew thought, wepow- tew, that sheew gweatness was his twadgedy? Nevewtheless ac- cowding to my considewed attitudes fow </w:t>
      </w:r>
      <w:r>
        <w:rPr>
          <w:color w:val="231F20"/>
          <w:spacing w:val="2"/>
        </w:rPr>
        <w:t xml:space="preserve">this </w:t>
      </w:r>
      <w:r>
        <w:rPr>
          <w:color w:val="231F20"/>
        </w:rPr>
        <w:t xml:space="preserve">act he should pay the </w:t>
      </w:r>
      <w:r>
        <w:rPr>
          <w:color w:val="231F20"/>
          <w:spacing w:val="3"/>
        </w:rPr>
        <w:t xml:space="preserve">full </w:t>
      </w:r>
      <w:r>
        <w:rPr>
          <w:color w:val="231F20"/>
        </w:rPr>
        <w:t xml:space="preserve">penalty, pending puwsuance, </w:t>
      </w:r>
      <w:r>
        <w:rPr>
          <w:color w:val="231F20"/>
          <w:spacing w:val="2"/>
        </w:rPr>
        <w:t xml:space="preserve">as </w:t>
      </w:r>
      <w:r>
        <w:rPr>
          <w:color w:val="231F20"/>
        </w:rPr>
        <w:t xml:space="preserve">pew Subsec. 32, section </w:t>
      </w:r>
      <w:r>
        <w:rPr>
          <w:color w:val="231F20"/>
          <w:spacing w:val="-8"/>
        </w:rPr>
        <w:t xml:space="preserve">11, </w:t>
      </w:r>
      <w:r>
        <w:rPr>
          <w:color w:val="231F20"/>
        </w:rPr>
        <w:t xml:space="preserve">of the </w:t>
      </w:r>
      <w:r>
        <w:rPr>
          <w:color w:val="231F20"/>
          <w:spacing w:val="2"/>
        </w:rPr>
        <w:t xml:space="preserve">C. </w:t>
      </w:r>
      <w:r>
        <w:rPr>
          <w:color w:val="231F20"/>
          <w:spacing w:val="4"/>
        </w:rPr>
        <w:t xml:space="preserve">L. </w:t>
      </w:r>
      <w:r>
        <w:rPr>
          <w:color w:val="231F20"/>
          <w:spacing w:val="3"/>
        </w:rPr>
        <w:t xml:space="preserve">A. </w:t>
      </w:r>
      <w:r>
        <w:rPr>
          <w:color w:val="231F20"/>
        </w:rPr>
        <w:t xml:space="preserve">act </w:t>
      </w:r>
      <w:r>
        <w:rPr>
          <w:color w:val="231F20"/>
          <w:spacing w:val="-4"/>
        </w:rPr>
        <w:t xml:space="preserve">1885, </w:t>
      </w:r>
      <w:r>
        <w:rPr>
          <w:color w:val="231F20"/>
          <w:spacing w:val="2"/>
        </w:rPr>
        <w:t xml:space="preserve">anything </w:t>
      </w:r>
      <w:r>
        <w:rPr>
          <w:color w:val="231F20"/>
        </w:rPr>
        <w:t xml:space="preserve">in </w:t>
      </w:r>
      <w:r>
        <w:rPr>
          <w:color w:val="231F20"/>
          <w:spacing w:val="2"/>
        </w:rPr>
        <w:t xml:space="preserve">this </w:t>
      </w:r>
      <w:r>
        <w:rPr>
          <w:color w:val="231F20"/>
        </w:rPr>
        <w:t xml:space="preserve">act to the contwawy notwithstanding. Jarley Jilke </w:t>
      </w:r>
      <w:r>
        <w:rPr>
          <w:color w:val="231F20"/>
          <w:spacing w:val="2"/>
        </w:rPr>
        <w:t xml:space="preserve">began </w:t>
      </w:r>
      <w:r>
        <w:rPr>
          <w:color w:val="231F20"/>
        </w:rPr>
        <w:t xml:space="preserve">to silke for he couldn’t get home to Jelsey but ended with: </w:t>
      </w:r>
      <w:r>
        <w:rPr>
          <w:color w:val="231F20"/>
          <w:spacing w:val="-4"/>
        </w:rPr>
        <w:t xml:space="preserve">He’s </w:t>
      </w:r>
      <w:r>
        <w:rPr>
          <w:color w:val="231F20"/>
        </w:rPr>
        <w:t xml:space="preserve">got the sack that helped him moult instench of his gladsome </w:t>
      </w:r>
      <w:r>
        <w:rPr>
          <w:color w:val="231F20"/>
          <w:spacing w:val="2"/>
        </w:rPr>
        <w:t xml:space="preserve">rags. </w:t>
      </w:r>
      <w:r>
        <w:rPr>
          <w:color w:val="231F20"/>
        </w:rPr>
        <w:t xml:space="preserve">Meagher, a naval rating, seated on one of the granite cromlech setts of our new ﬁsh- shambles for the </w:t>
      </w:r>
      <w:r>
        <w:rPr>
          <w:color w:val="231F20"/>
          <w:spacing w:val="2"/>
        </w:rPr>
        <w:t xml:space="preserve">usual </w:t>
      </w:r>
      <w:r>
        <w:rPr>
          <w:color w:val="231F20"/>
        </w:rPr>
        <w:t xml:space="preserve">aireating </w:t>
      </w:r>
      <w:r>
        <w:rPr>
          <w:color w:val="231F20"/>
          <w:spacing w:val="2"/>
        </w:rPr>
        <w:t xml:space="preserve">after </w:t>
      </w:r>
      <w:r>
        <w:rPr>
          <w:color w:val="231F20"/>
        </w:rPr>
        <w:t xml:space="preserve">the ever popular act, with whom were Questa and Puella, piquante and quoite, (this had a cold in her brain while that felt a sink in her  summock, </w:t>
      </w:r>
      <w:r>
        <w:rPr>
          <w:color w:val="231F20"/>
          <w:spacing w:val="-3"/>
        </w:rPr>
        <w:t xml:space="preserve">wit’s  </w:t>
      </w:r>
      <w:r>
        <w:rPr>
          <w:color w:val="231F20"/>
        </w:rPr>
        <w:t xml:space="preserve">wat, </w:t>
      </w:r>
      <w:r>
        <w:rPr>
          <w:color w:val="231F20"/>
          <w:spacing w:val="-4"/>
        </w:rPr>
        <w:t xml:space="preserve">wot’s </w:t>
      </w:r>
      <w:r>
        <w:rPr>
          <w:color w:val="231F20"/>
        </w:rPr>
        <w:t xml:space="preserve">wet) was encouraged, although </w:t>
      </w:r>
      <w:r>
        <w:rPr>
          <w:color w:val="231F20"/>
          <w:spacing w:val="2"/>
        </w:rPr>
        <w:t xml:space="preserve">nearvanashed </w:t>
      </w:r>
      <w:r>
        <w:rPr>
          <w:color w:val="231F20"/>
        </w:rPr>
        <w:t xml:space="preserve">himself, by one of his </w:t>
      </w:r>
      <w:r>
        <w:rPr>
          <w:color w:val="231F20"/>
          <w:spacing w:val="2"/>
        </w:rPr>
        <w:t xml:space="preserve">co-aﬃanced </w:t>
      </w:r>
      <w:r>
        <w:rPr>
          <w:color w:val="231F20"/>
        </w:rPr>
        <w:t xml:space="preserve">to get your breath, Walt, and gobbit and when ther chidden by her </w:t>
      </w:r>
      <w:r>
        <w:rPr>
          <w:color w:val="231F20"/>
          <w:spacing w:val="2"/>
        </w:rPr>
        <w:t xml:space="preserve">fastra sastra </w:t>
      </w:r>
      <w:r>
        <w:rPr>
          <w:color w:val="231F20"/>
        </w:rPr>
        <w:t xml:space="preserve">to saddle up your pance, Naville, thus cor replied to her other’s </w:t>
      </w:r>
      <w:r>
        <w:rPr>
          <w:color w:val="231F20"/>
          <w:spacing w:val="2"/>
        </w:rPr>
        <w:t xml:space="preserve">thankskissing: </w:t>
      </w:r>
      <w:r>
        <w:rPr>
          <w:color w:val="231F20"/>
        </w:rPr>
        <w:t xml:space="preserve">I   lay my </w:t>
      </w:r>
      <w:r>
        <w:rPr>
          <w:color w:val="231F20"/>
          <w:spacing w:val="2"/>
        </w:rPr>
        <w:t xml:space="preserve">two </w:t>
      </w:r>
      <w:r>
        <w:rPr>
          <w:color w:val="231F20"/>
        </w:rPr>
        <w:t xml:space="preserve">ﬁngerbuttons, ﬁancee Meagher, (he speaks!) he was to blame about your </w:t>
      </w:r>
      <w:r>
        <w:rPr>
          <w:color w:val="231F20"/>
          <w:spacing w:val="2"/>
        </w:rPr>
        <w:t xml:space="preserve">two </w:t>
      </w:r>
      <w:r>
        <w:rPr>
          <w:color w:val="231F20"/>
        </w:rPr>
        <w:t xml:space="preserve">velvetthighs up Horniman’s </w:t>
      </w:r>
      <w:r>
        <w:rPr>
          <w:color w:val="231F20"/>
          <w:spacing w:val="2"/>
        </w:rPr>
        <w:t xml:space="preserve">Hill </w:t>
      </w:r>
      <w:r>
        <w:rPr>
          <w:color w:val="231F20"/>
        </w:rPr>
        <w:t xml:space="preserve">— </w:t>
      </w:r>
      <w:r>
        <w:rPr>
          <w:color w:val="231F20"/>
          <w:spacing w:val="2"/>
        </w:rPr>
        <w:t xml:space="preserve">as </w:t>
      </w:r>
      <w:r>
        <w:rPr>
          <w:color w:val="231F20"/>
        </w:rPr>
        <w:t xml:space="preserve">hook and eye blame him or any other piscman? — but I </w:t>
      </w:r>
      <w:r>
        <w:rPr>
          <w:color w:val="231F20"/>
          <w:spacing w:val="2"/>
        </w:rPr>
        <w:t xml:space="preserve">also think, </w:t>
      </w:r>
      <w:r>
        <w:rPr>
          <w:color w:val="231F20"/>
        </w:rPr>
        <w:t xml:space="preserve">Puellywally, by the siege of his trousers there was some- one else behind it — you bet your boughtem blarneys — about their three drummers down </w:t>
      </w:r>
      <w:r>
        <w:rPr>
          <w:color w:val="231F20"/>
          <w:spacing w:val="2"/>
        </w:rPr>
        <w:t xml:space="preserve">Keysars </w:t>
      </w:r>
      <w:r>
        <w:rPr>
          <w:color w:val="231F20"/>
        </w:rPr>
        <w:t>Lane.</w:t>
      </w:r>
      <w:r>
        <w:rPr>
          <w:color w:val="231F20"/>
          <w:spacing w:val="-27"/>
        </w:rPr>
        <w:t xml:space="preserve"> </w:t>
      </w:r>
      <w:r>
        <w:rPr>
          <w:color w:val="231F20"/>
        </w:rPr>
        <w:t>(Trite!).</w:t>
      </w:r>
    </w:p>
    <w:p>
      <w:pPr>
        <w:sectPr>
          <w:headerReference w:type="default" r:id="rId125"/>
          <w:footerReference w:type="default" r:id="rId126"/>
          <w:type w:val="nextPage"/>
          <w:pgSz w:w="7600" w:h="10830"/>
          <w:pgMar w:left="320" w:right="0" w:header="0" w:top="560" w:footer="486" w:bottom="680" w:gutter="0"/>
          <w:pgNumType w:start="61" w:fmt="decimal"/>
          <w:formProt w:val="false"/>
          <w:textDirection w:val="lrTb"/>
          <w:docGrid w:type="default" w:linePitch="100" w:charSpace="4096"/>
        </w:sectPr>
        <w:pStyle w:val="TextBody"/>
        <w:overflowPunct w:val="true"/>
        <w:spacing w:lineRule="auto" w:line="266" w:before="11" w:after="0"/>
        <w:ind w:left="728" w:right="1273" w:firstLine="150"/>
        <w:jc w:val="both"/>
        <w:rPr>
          <w:color w:val="231F20"/>
        </w:rPr>
      </w:pPr>
      <w:r>
        <w:rPr>
          <w:color w:val="231F20"/>
        </w:rPr>
        <w:t xml:space="preserve">Be these meer marchant taylor’s fablings of a race referend with oddman rex? Is now </w:t>
      </w:r>
      <w:r>
        <w:rPr>
          <w:color w:val="231F20"/>
          <w:spacing w:val="3"/>
        </w:rPr>
        <w:t xml:space="preserve">all </w:t>
      </w:r>
      <w:r>
        <w:rPr>
          <w:color w:val="231F20"/>
        </w:rPr>
        <w:t xml:space="preserve">seenheard then forgotten? </w:t>
      </w:r>
      <w:r>
        <w:rPr>
          <w:color w:val="231F20"/>
          <w:spacing w:val="2"/>
        </w:rPr>
        <w:t xml:space="preserve">Can </w:t>
      </w:r>
      <w:r>
        <w:rPr>
          <w:color w:val="231F20"/>
        </w:rPr>
        <w:t xml:space="preserve">it was, one is </w:t>
      </w:r>
      <w:r>
        <w:rPr>
          <w:color w:val="231F20"/>
          <w:spacing w:val="2"/>
        </w:rPr>
        <w:t xml:space="preserve">fain </w:t>
      </w:r>
      <w:r>
        <w:rPr>
          <w:color w:val="231F20"/>
        </w:rPr>
        <w:t xml:space="preserve">in </w:t>
      </w:r>
      <w:r>
        <w:rPr>
          <w:color w:val="231F20"/>
          <w:spacing w:val="2"/>
        </w:rPr>
        <w:t xml:space="preserve">this </w:t>
      </w:r>
      <w:r>
        <w:rPr>
          <w:color w:val="231F20"/>
        </w:rPr>
        <w:t xml:space="preserve">leaden age of letters now to wit, that so diversiﬁed outrages (they have </w:t>
      </w:r>
      <w:r>
        <w:rPr>
          <w:color w:val="231F20"/>
          <w:spacing w:val="2"/>
        </w:rPr>
        <w:t xml:space="preserve">still </w:t>
      </w:r>
      <w:r>
        <w:rPr>
          <w:color w:val="231F20"/>
        </w:rPr>
        <w:t xml:space="preserve">to come!) were planned and </w:t>
      </w:r>
      <w:r>
        <w:rPr>
          <w:color w:val="231F20"/>
          <w:spacing w:val="2"/>
        </w:rPr>
        <w:t xml:space="preserve">partly </w:t>
      </w:r>
      <w:r>
        <w:rPr>
          <w:color w:val="231F20"/>
        </w:rPr>
        <w:t xml:space="preserve">carried out </w:t>
      </w:r>
      <w:r>
        <w:rPr>
          <w:color w:val="231F20"/>
          <w:spacing w:val="2"/>
        </w:rPr>
        <w:t xml:space="preserve">against </w:t>
      </w:r>
      <w:r>
        <w:rPr>
          <w:color w:val="231F20"/>
        </w:rPr>
        <w:t xml:space="preserve">so staunch a covenanter if it be true </w:t>
      </w:r>
      <w:r>
        <w:rPr>
          <w:color w:val="231F20"/>
          <w:spacing w:val="3"/>
        </w:rPr>
        <w:t xml:space="preserve">than </w:t>
      </w:r>
      <w:r>
        <w:rPr>
          <w:color w:val="231F20"/>
        </w:rPr>
        <w:t xml:space="preserve">any of those recorded ever took place for many, we trow, beyessed to and denayed </w:t>
      </w:r>
      <w:r>
        <w:rPr>
          <w:color w:val="231F20"/>
          <w:spacing w:val="-3"/>
        </w:rPr>
        <w:t xml:space="preserve">of,  </w:t>
      </w:r>
      <w:r>
        <w:rPr>
          <w:color w:val="231F20"/>
        </w:rPr>
        <w:t xml:space="preserve">are given to us by some who use  the truth but sparingly and we, on </w:t>
      </w:r>
      <w:r>
        <w:rPr>
          <w:color w:val="231F20"/>
          <w:spacing w:val="2"/>
        </w:rPr>
        <w:t xml:space="preserve">this </w:t>
      </w:r>
      <w:r>
        <w:rPr>
          <w:color w:val="231F20"/>
        </w:rPr>
        <w:t>side ought to sorrow for their</w:t>
      </w:r>
      <w:r>
        <w:rPr>
          <w:color w:val="231F20"/>
          <w:spacing w:val="21"/>
        </w:rPr>
        <w:t xml:space="preserve"> </w:t>
      </w:r>
      <w:r>
        <w:rPr>
          <w:color w:val="231F20"/>
        </w:rPr>
        <w:t>pricking</w:t>
      </w:r>
      <w:r>
        <w:rPr>
          <w:color w:val="231F20"/>
          <w:spacing w:val="22"/>
        </w:rPr>
        <w:t xml:space="preserve"> </w:t>
      </w:r>
      <w:r>
        <w:rPr>
          <w:color w:val="231F20"/>
        </w:rPr>
        <w:t>pens</w:t>
      </w:r>
      <w:r>
        <w:rPr>
          <w:color w:val="231F20"/>
          <w:spacing w:val="22"/>
        </w:rPr>
        <w:t xml:space="preserve"> </w:t>
      </w:r>
      <w:r>
        <w:rPr>
          <w:color w:val="231F20"/>
        </w:rPr>
        <w:t>on</w:t>
      </w:r>
      <w:r>
        <w:rPr>
          <w:color w:val="231F20"/>
          <w:spacing w:val="22"/>
        </w:rPr>
        <w:t xml:space="preserve"> </w:t>
      </w:r>
      <w:r>
        <w:rPr>
          <w:color w:val="231F20"/>
        </w:rPr>
        <w:t>that</w:t>
      </w:r>
      <w:r>
        <w:rPr>
          <w:color w:val="231F20"/>
          <w:spacing w:val="22"/>
        </w:rPr>
        <w:t xml:space="preserve"> </w:t>
      </w:r>
      <w:r>
        <w:rPr>
          <w:color w:val="231F20"/>
        </w:rPr>
        <w:t>account.</w:t>
      </w:r>
      <w:r>
        <w:rPr>
          <w:color w:val="231F20"/>
          <w:spacing w:val="22"/>
        </w:rPr>
        <w:t xml:space="preserve"> </w:t>
      </w:r>
      <w:r>
        <w:rPr>
          <w:color w:val="231F20"/>
        </w:rPr>
        <w:t>The</w:t>
      </w:r>
      <w:r>
        <w:rPr>
          <w:color w:val="231F20"/>
          <w:spacing w:val="22"/>
        </w:rPr>
        <w:t xml:space="preserve"> </w:t>
      </w:r>
      <w:r>
        <w:rPr>
          <w:color w:val="231F20"/>
        </w:rPr>
        <w:t>seventh</w:t>
      </w:r>
      <w:r>
        <w:rPr>
          <w:color w:val="231F20"/>
          <w:spacing w:val="21"/>
        </w:rPr>
        <w:t xml:space="preserve"> </w:t>
      </w:r>
      <w:r>
        <w:rPr>
          <w:color w:val="231F20"/>
        </w:rPr>
        <w:t>city,</w:t>
      </w:r>
      <w:r>
        <w:rPr>
          <w:color w:val="231F20"/>
          <w:spacing w:val="22"/>
        </w:rPr>
        <w:t xml:space="preserve"> </w:t>
      </w:r>
      <w:r>
        <w:rPr>
          <w:color w:val="231F20"/>
        </w:rPr>
        <w:t>Urovivla,</w:t>
      </w:r>
    </w:p>
    <w:p>
      <w:pPr>
        <w:pStyle w:val="TextBody"/>
        <w:overflowPunct w:val="true"/>
        <w:spacing w:lineRule="auto" w:line="266" w:before="70" w:after="0"/>
        <w:ind w:left="955" w:right="1046" w:firstLine="150"/>
        <w:jc w:val="both"/>
        <w:rPr>
          <w:color w:val="231F20"/>
        </w:rPr>
      </w:pPr>
      <w:r>
        <w:rPr>
          <w:color w:val="231F20"/>
        </w:rPr>
        <w:t xml:space="preserve">his citadear of refuge, whither (would we believe the laimen and their counts), beyond the outraved gales of Atreeatic, changing clues with a baggermalster, the hejirite had ﬂed, silentioussue- meant under night’s altosonority, shipalone, a raven of the wave, (be mercy, </w:t>
      </w:r>
      <w:r>
        <w:rPr>
          <w:color w:val="231F20"/>
          <w:spacing w:val="2"/>
        </w:rPr>
        <w:t xml:space="preserve">Mara! </w:t>
      </w:r>
      <w:r>
        <w:rPr>
          <w:color w:val="231F20"/>
        </w:rPr>
        <w:t xml:space="preserve">A he whence </w:t>
      </w:r>
      <w:r>
        <w:rPr>
          <w:color w:val="231F20"/>
          <w:spacing w:val="2"/>
        </w:rPr>
        <w:t xml:space="preserve">Rahoulas!) </w:t>
      </w:r>
      <w:r>
        <w:rPr>
          <w:color w:val="231F20"/>
        </w:rPr>
        <w:t xml:space="preserve">from the ostmen’s dirtby on the old vic, to forget in expiating manslaughter and, reberthing in remarriment out of dead seekness to devine previ- dence, (if you are looking for the bilder deep your </w:t>
      </w:r>
      <w:r>
        <w:rPr>
          <w:color w:val="231F20"/>
          <w:spacing w:val="2"/>
        </w:rPr>
        <w:t xml:space="preserve">ear </w:t>
      </w:r>
      <w:r>
        <w:rPr>
          <w:color w:val="231F20"/>
        </w:rPr>
        <w:t xml:space="preserve">on the movietone!) to league his lot, </w:t>
      </w:r>
      <w:r>
        <w:rPr>
          <w:color w:val="231F20"/>
          <w:spacing w:val="2"/>
        </w:rPr>
        <w:t xml:space="preserve">palm </w:t>
      </w:r>
      <w:r>
        <w:rPr>
          <w:color w:val="231F20"/>
        </w:rPr>
        <w:t xml:space="preserve">and patte, with a papishee. For mine qvinne I thee </w:t>
      </w:r>
      <w:r>
        <w:rPr>
          <w:color w:val="231F20"/>
          <w:spacing w:val="3"/>
        </w:rPr>
        <w:t xml:space="preserve">giftake </w:t>
      </w:r>
      <w:r>
        <w:rPr>
          <w:color w:val="231F20"/>
        </w:rPr>
        <w:t>and bind my hosenband I thee halter.</w:t>
      </w:r>
      <w:r>
        <w:rPr>
          <w:color w:val="231F20"/>
          <w:spacing w:val="-5"/>
        </w:rPr>
        <w:t xml:space="preserve"> </w:t>
      </w:r>
      <w:r>
        <w:rPr>
          <w:color w:val="231F20"/>
        </w:rPr>
        <w:t>The</w:t>
      </w:r>
      <w:r>
        <w:rPr>
          <w:color w:val="231F20"/>
          <w:spacing w:val="-4"/>
        </w:rPr>
        <w:t xml:space="preserve"> </w:t>
      </w:r>
      <w:r>
        <w:rPr>
          <w:color w:val="231F20"/>
        </w:rPr>
        <w:t>wastobe</w:t>
      </w:r>
      <w:r>
        <w:rPr>
          <w:color w:val="231F20"/>
          <w:spacing w:val="-4"/>
        </w:rPr>
        <w:t xml:space="preserve"> </w:t>
      </w:r>
      <w:r>
        <w:rPr>
          <w:color w:val="231F20"/>
        </w:rPr>
        <w:t>land,</w:t>
      </w:r>
      <w:r>
        <w:rPr>
          <w:color w:val="231F20"/>
          <w:spacing w:val="-4"/>
        </w:rPr>
        <w:t xml:space="preserve"> </w:t>
      </w:r>
      <w:r>
        <w:rPr>
          <w:color w:val="231F20"/>
        </w:rPr>
        <w:t>a</w:t>
      </w:r>
      <w:r>
        <w:rPr>
          <w:color w:val="231F20"/>
          <w:spacing w:val="-4"/>
        </w:rPr>
        <w:t xml:space="preserve"> </w:t>
      </w:r>
      <w:r>
        <w:rPr>
          <w:color w:val="231F20"/>
        </w:rPr>
        <w:t>lottuse</w:t>
      </w:r>
      <w:r>
        <w:rPr>
          <w:color w:val="231F20"/>
          <w:spacing w:val="-4"/>
        </w:rPr>
        <w:t xml:space="preserve"> </w:t>
      </w:r>
      <w:r>
        <w:rPr>
          <w:color w:val="231F20"/>
        </w:rPr>
        <w:t>land,</w:t>
      </w:r>
      <w:r>
        <w:rPr>
          <w:color w:val="231F20"/>
          <w:spacing w:val="-4"/>
        </w:rPr>
        <w:t xml:space="preserve"> </w:t>
      </w:r>
      <w:r>
        <w:rPr>
          <w:color w:val="231F20"/>
        </w:rPr>
        <w:t>a</w:t>
      </w:r>
      <w:r>
        <w:rPr>
          <w:color w:val="231F20"/>
          <w:spacing w:val="-4"/>
        </w:rPr>
        <w:t xml:space="preserve"> </w:t>
      </w:r>
      <w:r>
        <w:rPr>
          <w:color w:val="231F20"/>
        </w:rPr>
        <w:t>luctuous</w:t>
      </w:r>
      <w:r>
        <w:rPr>
          <w:color w:val="231F20"/>
          <w:spacing w:val="-4"/>
        </w:rPr>
        <w:t xml:space="preserve"> </w:t>
      </w:r>
      <w:r>
        <w:rPr>
          <w:color w:val="231F20"/>
        </w:rPr>
        <w:t>land,</w:t>
      </w:r>
      <w:r>
        <w:rPr>
          <w:color w:val="231F20"/>
          <w:spacing w:val="-4"/>
        </w:rPr>
        <w:t xml:space="preserve"> </w:t>
      </w:r>
      <w:r>
        <w:rPr>
          <w:color w:val="231F20"/>
        </w:rPr>
        <w:t>Emerald- illuim,</w:t>
      </w:r>
      <w:r>
        <w:rPr>
          <w:color w:val="231F20"/>
          <w:spacing w:val="-8"/>
        </w:rPr>
        <w:t xml:space="preserve"> </w:t>
      </w:r>
      <w:r>
        <w:rPr>
          <w:color w:val="231F20"/>
        </w:rPr>
        <w:t>the</w:t>
      </w:r>
      <w:r>
        <w:rPr>
          <w:color w:val="231F20"/>
          <w:spacing w:val="-8"/>
        </w:rPr>
        <w:t xml:space="preserve"> </w:t>
      </w:r>
      <w:r>
        <w:rPr>
          <w:color w:val="231F20"/>
        </w:rPr>
        <w:t>peasant</w:t>
      </w:r>
      <w:r>
        <w:rPr>
          <w:color w:val="231F20"/>
          <w:spacing w:val="-7"/>
        </w:rPr>
        <w:t xml:space="preserve"> </w:t>
      </w:r>
      <w:r>
        <w:rPr>
          <w:color w:val="231F20"/>
        </w:rPr>
        <w:t>pastured,</w:t>
      </w:r>
      <w:r>
        <w:rPr>
          <w:color w:val="231F20"/>
          <w:spacing w:val="-8"/>
        </w:rPr>
        <w:t xml:space="preserve"> </w:t>
      </w:r>
      <w:r>
        <w:rPr>
          <w:color w:val="231F20"/>
        </w:rPr>
        <w:t>in</w:t>
      </w:r>
      <w:r>
        <w:rPr>
          <w:color w:val="231F20"/>
          <w:spacing w:val="-8"/>
        </w:rPr>
        <w:t xml:space="preserve"> </w:t>
      </w:r>
      <w:r>
        <w:rPr>
          <w:color w:val="231F20"/>
        </w:rPr>
        <w:t>which</w:t>
      </w:r>
      <w:r>
        <w:rPr>
          <w:color w:val="231F20"/>
          <w:spacing w:val="-7"/>
        </w:rPr>
        <w:t xml:space="preserve"> </w:t>
      </w:r>
      <w:r>
        <w:rPr>
          <w:color w:val="231F20"/>
        </w:rPr>
        <w:t>by</w:t>
      </w:r>
      <w:r>
        <w:rPr>
          <w:color w:val="231F20"/>
          <w:spacing w:val="-8"/>
        </w:rPr>
        <w:t xml:space="preserve"> </w:t>
      </w:r>
      <w:r>
        <w:rPr>
          <w:color w:val="231F20"/>
        </w:rPr>
        <w:t>the</w:t>
      </w:r>
      <w:r>
        <w:rPr>
          <w:color w:val="231F20"/>
          <w:spacing w:val="-7"/>
        </w:rPr>
        <w:t xml:space="preserve"> </w:t>
      </w:r>
      <w:r>
        <w:rPr>
          <w:color w:val="231F20"/>
        </w:rPr>
        <w:t>fourth</w:t>
      </w:r>
      <w:r>
        <w:rPr>
          <w:color w:val="231F20"/>
          <w:spacing w:val="-8"/>
        </w:rPr>
        <w:t xml:space="preserve"> </w:t>
      </w:r>
      <w:r>
        <w:rPr>
          <w:color w:val="231F20"/>
        </w:rPr>
        <w:t xml:space="preserve">commandment with promise his days apostolic were to be long by the abundant mercy of Him </w:t>
      </w:r>
      <w:r>
        <w:rPr>
          <w:color w:val="231F20"/>
          <w:spacing w:val="2"/>
        </w:rPr>
        <w:t xml:space="preserve">Which </w:t>
      </w:r>
      <w:r>
        <w:rPr>
          <w:color w:val="231F20"/>
        </w:rPr>
        <w:t xml:space="preserve">Thundereth From On High, murmured, would rise </w:t>
      </w:r>
      <w:r>
        <w:rPr>
          <w:color w:val="231F20"/>
          <w:spacing w:val="2"/>
        </w:rPr>
        <w:t xml:space="preserve">against </w:t>
      </w:r>
      <w:r>
        <w:rPr>
          <w:color w:val="231F20"/>
        </w:rPr>
        <w:t xml:space="preserve">him with </w:t>
      </w:r>
      <w:r>
        <w:rPr>
          <w:color w:val="231F20"/>
          <w:spacing w:val="3"/>
        </w:rPr>
        <w:t xml:space="preserve">all </w:t>
      </w:r>
      <w:r>
        <w:rPr>
          <w:color w:val="231F20"/>
        </w:rPr>
        <w:t xml:space="preserve">which in them were, franchisab- les and inhabitands, astea </w:t>
      </w:r>
      <w:r>
        <w:rPr>
          <w:color w:val="231F20"/>
          <w:spacing w:val="2"/>
        </w:rPr>
        <w:t xml:space="preserve">as </w:t>
      </w:r>
      <w:r>
        <w:rPr>
          <w:color w:val="231F20"/>
        </w:rPr>
        <w:t xml:space="preserve">agora, helotsphilots, do him hurt, poor jink, ghostly following bodily, </w:t>
      </w:r>
      <w:r>
        <w:rPr>
          <w:color w:val="231F20"/>
          <w:spacing w:val="2"/>
        </w:rPr>
        <w:t xml:space="preserve">as </w:t>
      </w:r>
      <w:r>
        <w:rPr>
          <w:color w:val="231F20"/>
        </w:rPr>
        <w:t xml:space="preserve">were he made a curse for them, the corruptible lay quick, </w:t>
      </w:r>
      <w:r>
        <w:rPr>
          <w:color w:val="231F20"/>
          <w:spacing w:val="3"/>
        </w:rPr>
        <w:t xml:space="preserve">all </w:t>
      </w:r>
      <w:r>
        <w:rPr>
          <w:color w:val="231F20"/>
        </w:rPr>
        <w:t xml:space="preserve">saints of incorruption of </w:t>
      </w:r>
      <w:r>
        <w:rPr>
          <w:color w:val="231F20"/>
          <w:spacing w:val="2"/>
        </w:rPr>
        <w:t xml:space="preserve">an </w:t>
      </w:r>
      <w:r>
        <w:rPr>
          <w:color w:val="231F20"/>
        </w:rPr>
        <w:t xml:space="preserve">holy nation, the common or ere-in-garden castaway, in red re- surrection to condemn so they might convince him, ﬁrst pha- roah, Humpheres Cheops </w:t>
      </w:r>
      <w:r>
        <w:rPr>
          <w:color w:val="231F20"/>
          <w:spacing w:val="2"/>
        </w:rPr>
        <w:t xml:space="preserve">Exarchas, </w:t>
      </w:r>
      <w:r>
        <w:rPr>
          <w:color w:val="231F20"/>
        </w:rPr>
        <w:t xml:space="preserve">of their proper sins. Busi- ness bred to speak with a stiﬀ upper lip to </w:t>
      </w:r>
      <w:r>
        <w:rPr>
          <w:color w:val="231F20"/>
          <w:spacing w:val="3"/>
        </w:rPr>
        <w:t xml:space="preserve">all </w:t>
      </w:r>
      <w:r>
        <w:rPr>
          <w:color w:val="231F20"/>
        </w:rPr>
        <w:t xml:space="preserve">men and most occa- sions the Man we wot of took little short of ﬁghting chances but for </w:t>
      </w:r>
      <w:r>
        <w:rPr>
          <w:color w:val="231F20"/>
          <w:spacing w:val="3"/>
        </w:rPr>
        <w:t xml:space="preserve">all </w:t>
      </w:r>
      <w:r>
        <w:rPr>
          <w:color w:val="231F20"/>
        </w:rPr>
        <w:t xml:space="preserve">that he or his or his </w:t>
      </w:r>
      <w:r>
        <w:rPr>
          <w:color w:val="231F20"/>
          <w:spacing w:val="2"/>
        </w:rPr>
        <w:t xml:space="preserve">care </w:t>
      </w:r>
      <w:r>
        <w:rPr>
          <w:color w:val="231F20"/>
        </w:rPr>
        <w:t>were subjected to the horrors of the premier terror of Errorland.</w:t>
      </w:r>
      <w:r>
        <w:rPr>
          <w:color w:val="231F20"/>
          <w:spacing w:val="-16"/>
        </w:rPr>
        <w:t xml:space="preserve"> </w:t>
      </w:r>
      <w:r>
        <w:rPr>
          <w:color w:val="231F20"/>
        </w:rPr>
        <w:t>(perorhaps!)</w:t>
      </w:r>
    </w:p>
    <w:p>
      <w:pPr>
        <w:sectPr>
          <w:headerReference w:type="default" r:id="rId127"/>
          <w:footerReference w:type="default" r:id="rId128"/>
          <w:type w:val="nextPage"/>
          <w:pgSz w:w="7600" w:h="10830"/>
          <w:pgMar w:left="320" w:right="0" w:header="0" w:top="560" w:footer="486" w:bottom="680" w:gutter="0"/>
          <w:pgNumType w:start="62"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spacing w:val="-6"/>
        </w:rPr>
        <w:t xml:space="preserve">We </w:t>
      </w:r>
      <w:r>
        <w:rPr>
          <w:color w:val="231F20"/>
        </w:rPr>
        <w:t xml:space="preserve">seem to us (the </w:t>
      </w:r>
      <w:r>
        <w:rPr>
          <w:color w:val="231F20"/>
          <w:spacing w:val="2"/>
        </w:rPr>
        <w:t xml:space="preserve">real </w:t>
      </w:r>
      <w:r>
        <w:rPr>
          <w:color w:val="231F20"/>
        </w:rPr>
        <w:t xml:space="preserve">Us!) to be reading our Amenti in the </w:t>
      </w:r>
      <w:r>
        <w:rPr>
          <w:color w:val="231F20"/>
          <w:spacing w:val="2"/>
        </w:rPr>
        <w:t xml:space="preserve">sixth </w:t>
      </w:r>
      <w:r>
        <w:rPr>
          <w:color w:val="231F20"/>
        </w:rPr>
        <w:t xml:space="preserve">sealed chapter of the going forth by black. It was </w:t>
      </w:r>
      <w:r>
        <w:rPr>
          <w:color w:val="231F20"/>
          <w:spacing w:val="2"/>
        </w:rPr>
        <w:t xml:space="preserve">after </w:t>
      </w:r>
      <w:r>
        <w:rPr>
          <w:color w:val="231F20"/>
        </w:rPr>
        <w:t xml:space="preserve">the show at Wednesbury that one </w:t>
      </w:r>
      <w:r>
        <w:rPr>
          <w:color w:val="231F20"/>
          <w:spacing w:val="3"/>
        </w:rPr>
        <w:t xml:space="preserve">tall </w:t>
      </w:r>
      <w:r>
        <w:rPr>
          <w:color w:val="231F20"/>
        </w:rPr>
        <w:t xml:space="preserve">man, humping a suspicious parcel, when returning late amid a dense </w:t>
      </w:r>
      <w:r>
        <w:rPr>
          <w:color w:val="231F20"/>
          <w:spacing w:val="2"/>
        </w:rPr>
        <w:t xml:space="preserve">particular </w:t>
      </w:r>
      <w:r>
        <w:rPr>
          <w:color w:val="231F20"/>
        </w:rPr>
        <w:t xml:space="preserve">on his home way from the second house of the Boore and Burgess </w:t>
      </w:r>
      <w:r>
        <w:rPr>
          <w:color w:val="231F20"/>
          <w:spacing w:val="2"/>
        </w:rPr>
        <w:t xml:space="preserve">Christy  </w:t>
      </w:r>
      <w:r>
        <w:rPr>
          <w:color w:val="231F20"/>
        </w:rPr>
        <w:t xml:space="preserve">Menestrels by the old spot, </w:t>
      </w:r>
      <w:r>
        <w:rPr>
          <w:color w:val="231F20"/>
          <w:spacing w:val="-3"/>
        </w:rPr>
        <w:t xml:space="preserve">Roy’s </w:t>
      </w:r>
      <w:r>
        <w:rPr>
          <w:color w:val="231F20"/>
        </w:rPr>
        <w:t xml:space="preserve">Corner, had a </w:t>
      </w:r>
      <w:r>
        <w:rPr>
          <w:color w:val="231F20"/>
          <w:spacing w:val="2"/>
        </w:rPr>
        <w:t xml:space="preserve">barkiss </w:t>
      </w:r>
      <w:r>
        <w:rPr>
          <w:color w:val="231F20"/>
        </w:rPr>
        <w:t xml:space="preserve">revolver placed to his faced with the words: </w:t>
      </w:r>
      <w:r>
        <w:rPr>
          <w:color w:val="231F20"/>
          <w:spacing w:val="-4"/>
        </w:rPr>
        <w:t xml:space="preserve">you’re </w:t>
      </w:r>
      <w:r>
        <w:rPr>
          <w:color w:val="231F20"/>
        </w:rPr>
        <w:t xml:space="preserve">shot, major: by </w:t>
      </w:r>
      <w:r>
        <w:rPr>
          <w:color w:val="231F20"/>
          <w:spacing w:val="2"/>
        </w:rPr>
        <w:t xml:space="preserve">an </w:t>
      </w:r>
      <w:r>
        <w:rPr>
          <w:color w:val="231F20"/>
        </w:rPr>
        <w:t xml:space="preserve">un- knowable </w:t>
      </w:r>
      <w:r>
        <w:rPr>
          <w:color w:val="231F20"/>
          <w:spacing w:val="2"/>
        </w:rPr>
        <w:t xml:space="preserve">assailant </w:t>
      </w:r>
      <w:r>
        <w:rPr>
          <w:color w:val="231F20"/>
        </w:rPr>
        <w:t xml:space="preserve">(masked) </w:t>
      </w:r>
      <w:r>
        <w:rPr>
          <w:color w:val="231F20"/>
          <w:spacing w:val="2"/>
        </w:rPr>
        <w:t xml:space="preserve">against </w:t>
      </w:r>
      <w:r>
        <w:rPr>
          <w:color w:val="231F20"/>
        </w:rPr>
        <w:t xml:space="preserve">whom he had been jealous </w:t>
      </w:r>
      <w:r>
        <w:rPr>
          <w:color w:val="231F20"/>
          <w:spacing w:val="-3"/>
        </w:rPr>
        <w:t xml:space="preserve">over, </w:t>
      </w:r>
      <w:r>
        <w:rPr>
          <w:color w:val="231F20"/>
        </w:rPr>
        <w:t xml:space="preserve">Lotta Crabtree or </w:t>
      </w:r>
      <w:r>
        <w:rPr>
          <w:color w:val="231F20"/>
          <w:spacing w:val="-3"/>
        </w:rPr>
        <w:t xml:space="preserve">Pomona </w:t>
      </w:r>
      <w:r>
        <w:rPr>
          <w:color w:val="231F20"/>
        </w:rPr>
        <w:t xml:space="preserve">Evlyn. More </w:t>
      </w:r>
      <w:r>
        <w:rPr>
          <w:color w:val="231F20"/>
          <w:spacing w:val="3"/>
        </w:rPr>
        <w:t xml:space="preserve">than </w:t>
      </w:r>
      <w:r>
        <w:rPr>
          <w:color w:val="231F20"/>
        </w:rPr>
        <w:t xml:space="preserve">that Whenn  the Waylayer </w:t>
      </w:r>
      <w:r>
        <w:rPr>
          <w:color w:val="231F20"/>
          <w:spacing w:val="-3"/>
        </w:rPr>
        <w:t xml:space="preserve">(not </w:t>
      </w:r>
      <w:r>
        <w:rPr>
          <w:color w:val="231F20"/>
        </w:rPr>
        <w:t xml:space="preserve">a </w:t>
      </w:r>
      <w:r>
        <w:rPr>
          <w:color w:val="231F20"/>
          <w:spacing w:val="2"/>
        </w:rPr>
        <w:t xml:space="preserve">Lucalizod diocesan </w:t>
      </w:r>
      <w:r>
        <w:rPr>
          <w:color w:val="231F20"/>
        </w:rPr>
        <w:t xml:space="preserve">or even of the Glenda- lough see, but </w:t>
      </w:r>
      <w:r>
        <w:rPr>
          <w:color w:val="231F20"/>
          <w:spacing w:val="2"/>
        </w:rPr>
        <w:t xml:space="preserve">hailing </w:t>
      </w:r>
      <w:r>
        <w:rPr>
          <w:color w:val="231F20"/>
        </w:rPr>
        <w:t>fro’ the prow of Little Britain),</w:t>
      </w:r>
      <w:r>
        <w:rPr>
          <w:color w:val="231F20"/>
          <w:spacing w:val="14"/>
        </w:rPr>
        <w:t xml:space="preserve"> </w:t>
      </w:r>
      <w:r>
        <w:rPr>
          <w:color w:val="231F20"/>
        </w:rPr>
        <w:t>mention-</w:t>
      </w:r>
    </w:p>
    <w:p>
      <w:pPr>
        <w:pStyle w:val="TextBody"/>
        <w:overflowPunct w:val="true"/>
        <w:spacing w:lineRule="auto" w:line="266" w:before="70" w:after="0"/>
        <w:ind w:left="728" w:right="1272" w:firstLine="150"/>
        <w:jc w:val="both"/>
        <w:rPr>
          <w:color w:val="231F20"/>
          <w:spacing w:val="-4"/>
        </w:rPr>
      </w:pPr>
      <w:r>
        <w:rPr>
          <w:color w:val="231F20"/>
        </w:rPr>
        <w:t>ing in a bytheway that he, the crawsopper, had, in edition to Reade’s</w:t>
      </w:r>
      <w:r>
        <w:rPr>
          <w:color w:val="231F20"/>
          <w:spacing w:val="-10"/>
        </w:rPr>
        <w:t xml:space="preserve"> </w:t>
      </w:r>
      <w:r>
        <w:rPr>
          <w:color w:val="231F20"/>
        </w:rPr>
        <w:t>cutless</w:t>
      </w:r>
      <w:r>
        <w:rPr>
          <w:color w:val="231F20"/>
          <w:spacing w:val="-10"/>
        </w:rPr>
        <w:t xml:space="preserve"> </w:t>
      </w:r>
      <w:r>
        <w:rPr>
          <w:color w:val="231F20"/>
        </w:rPr>
        <w:t>centiblade,</w:t>
      </w:r>
      <w:r>
        <w:rPr>
          <w:color w:val="231F20"/>
          <w:spacing w:val="-10"/>
        </w:rPr>
        <w:t xml:space="preserve"> </w:t>
      </w:r>
      <w:r>
        <w:rPr>
          <w:color w:val="231F20"/>
        </w:rPr>
        <w:t>a</w:t>
      </w:r>
      <w:r>
        <w:rPr>
          <w:color w:val="231F20"/>
          <w:spacing w:val="-10"/>
        </w:rPr>
        <w:t xml:space="preserve"> </w:t>
      </w:r>
      <w:r>
        <w:rPr>
          <w:color w:val="231F20"/>
        </w:rPr>
        <w:t>loaded</w:t>
      </w:r>
      <w:r>
        <w:rPr>
          <w:color w:val="231F20"/>
          <w:spacing w:val="-10"/>
        </w:rPr>
        <w:t xml:space="preserve"> </w:t>
      </w:r>
      <w:r>
        <w:rPr>
          <w:color w:val="231F20"/>
          <w:spacing w:val="-4"/>
        </w:rPr>
        <w:t>Hobson’s</w:t>
      </w:r>
      <w:r>
        <w:rPr>
          <w:color w:val="231F20"/>
          <w:spacing w:val="-9"/>
        </w:rPr>
        <w:t xml:space="preserve"> </w:t>
      </w:r>
      <w:r>
        <w:rPr>
          <w:color w:val="231F20"/>
        </w:rPr>
        <w:t>which</w:t>
      </w:r>
      <w:r>
        <w:rPr>
          <w:color w:val="231F20"/>
          <w:spacing w:val="-10"/>
        </w:rPr>
        <w:t xml:space="preserve"> </w:t>
      </w:r>
      <w:r>
        <w:rPr>
          <w:color w:val="231F20"/>
        </w:rPr>
        <w:t>left</w:t>
      </w:r>
      <w:r>
        <w:rPr>
          <w:color w:val="231F20"/>
          <w:spacing w:val="-10"/>
        </w:rPr>
        <w:t xml:space="preserve"> </w:t>
      </w:r>
      <w:r>
        <w:rPr>
          <w:color w:val="231F20"/>
        </w:rPr>
        <w:t>only</w:t>
      </w:r>
      <w:r>
        <w:rPr>
          <w:color w:val="231F20"/>
          <w:spacing w:val="-10"/>
        </w:rPr>
        <w:t xml:space="preserve"> </w:t>
      </w:r>
      <w:r>
        <w:rPr>
          <w:color w:val="231F20"/>
          <w:spacing w:val="3"/>
        </w:rPr>
        <w:t xml:space="preserve">twin </w:t>
      </w:r>
      <w:r>
        <w:rPr>
          <w:color w:val="231F20"/>
        </w:rPr>
        <w:t xml:space="preserve">alternatives as, viceversa, either he would surely shoot </w:t>
      </w:r>
      <w:r>
        <w:rPr>
          <w:color w:val="231F20"/>
          <w:spacing w:val="-3"/>
        </w:rPr>
        <w:t xml:space="preserve">her, </w:t>
      </w:r>
      <w:r>
        <w:rPr>
          <w:color w:val="231F20"/>
        </w:rPr>
        <w:t>the aunt,</w:t>
      </w:r>
      <w:r>
        <w:rPr>
          <w:color w:val="231F20"/>
          <w:spacing w:val="-4"/>
        </w:rPr>
        <w:t xml:space="preserve"> </w:t>
      </w:r>
      <w:r>
        <w:rPr>
          <w:color w:val="231F20"/>
        </w:rPr>
        <w:t>by</w:t>
      </w:r>
      <w:r>
        <w:rPr>
          <w:color w:val="231F20"/>
          <w:spacing w:val="-4"/>
        </w:rPr>
        <w:t xml:space="preserve"> </w:t>
      </w:r>
      <w:r>
        <w:rPr>
          <w:color w:val="231F20"/>
        </w:rPr>
        <w:t>pistol,</w:t>
      </w:r>
      <w:r>
        <w:rPr>
          <w:color w:val="231F20"/>
          <w:spacing w:val="-4"/>
        </w:rPr>
        <w:t xml:space="preserve"> </w:t>
      </w:r>
      <w:r>
        <w:rPr>
          <w:color w:val="231F20"/>
        </w:rPr>
        <w:t>(she</w:t>
      </w:r>
      <w:r>
        <w:rPr>
          <w:color w:val="231F20"/>
          <w:spacing w:val="-4"/>
        </w:rPr>
        <w:t xml:space="preserve"> </w:t>
      </w:r>
      <w:r>
        <w:rPr>
          <w:color w:val="231F20"/>
        </w:rPr>
        <w:t>could</w:t>
      </w:r>
      <w:r>
        <w:rPr>
          <w:color w:val="231F20"/>
          <w:spacing w:val="-3"/>
        </w:rPr>
        <w:t xml:space="preserve"> </w:t>
      </w:r>
      <w:r>
        <w:rPr>
          <w:color w:val="231F20"/>
        </w:rPr>
        <w:t>be</w:t>
      </w:r>
      <w:r>
        <w:rPr>
          <w:color w:val="231F20"/>
          <w:spacing w:val="-4"/>
        </w:rPr>
        <w:t xml:space="preserve"> </w:t>
      </w:r>
      <w:r>
        <w:rPr>
          <w:color w:val="231F20"/>
        </w:rPr>
        <w:t>okaysure</w:t>
      </w:r>
      <w:r>
        <w:rPr>
          <w:color w:val="231F20"/>
          <w:spacing w:val="-4"/>
        </w:rPr>
        <w:t xml:space="preserve"> </w:t>
      </w:r>
      <w:r>
        <w:rPr>
          <w:color w:val="231F20"/>
        </w:rPr>
        <w:t>of</w:t>
      </w:r>
      <w:r>
        <w:rPr>
          <w:color w:val="231F20"/>
          <w:spacing w:val="-4"/>
        </w:rPr>
        <w:t xml:space="preserve"> </w:t>
      </w:r>
      <w:r>
        <w:rPr>
          <w:color w:val="231F20"/>
        </w:rPr>
        <w:t>that!)</w:t>
      </w:r>
      <w:r>
        <w:rPr>
          <w:color w:val="231F20"/>
          <w:spacing w:val="-3"/>
        </w:rPr>
        <w:t xml:space="preserve"> </w:t>
      </w:r>
      <w:r>
        <w:rPr>
          <w:color w:val="231F20"/>
          <w:spacing w:val="-4"/>
        </w:rPr>
        <w:t xml:space="preserve">or, </w:t>
      </w:r>
      <w:r>
        <w:rPr>
          <w:color w:val="231F20"/>
          <w:spacing w:val="2"/>
        </w:rPr>
        <w:t>failing</w:t>
      </w:r>
      <w:r>
        <w:rPr>
          <w:color w:val="231F20"/>
          <w:spacing w:val="-4"/>
        </w:rPr>
        <w:t xml:space="preserve"> </w:t>
      </w:r>
      <w:r>
        <w:rPr>
          <w:color w:val="231F20"/>
        </w:rPr>
        <w:t>of</w:t>
      </w:r>
      <w:r>
        <w:rPr>
          <w:color w:val="231F20"/>
          <w:spacing w:val="-4"/>
        </w:rPr>
        <w:t xml:space="preserve"> </w:t>
      </w:r>
      <w:r>
        <w:rPr>
          <w:color w:val="231F20"/>
        </w:rPr>
        <w:t xml:space="preserve">such, bash in Patch’s blank face beyond recognition, pointedly asked with gaeilish </w:t>
      </w:r>
      <w:r>
        <w:rPr>
          <w:color w:val="231F20"/>
          <w:spacing w:val="3"/>
        </w:rPr>
        <w:t xml:space="preserve">gall </w:t>
      </w:r>
      <w:r>
        <w:rPr>
          <w:color w:val="231F20"/>
          <w:spacing w:val="2"/>
        </w:rPr>
        <w:t xml:space="preserve">wodkar </w:t>
      </w:r>
      <w:r>
        <w:rPr>
          <w:color w:val="231F20"/>
        </w:rPr>
        <w:t xml:space="preserve">blizzard’s business Thornton had with that Kane’s fender only to be answered by the aggravated assaulted that that that was the snaps for him, Midweeks, to sultry well go and ﬁnd out if he was showery well able. But how </w:t>
      </w:r>
      <w:r>
        <w:rPr>
          <w:color w:val="231F20"/>
          <w:spacing w:val="2"/>
        </w:rPr>
        <w:t xml:space="preserve">trans- </w:t>
      </w:r>
      <w:r>
        <w:rPr>
          <w:color w:val="231F20"/>
        </w:rPr>
        <w:t xml:space="preserve">paringly nontrue, gentlewriter! His feet one is not a </w:t>
      </w:r>
      <w:r>
        <w:rPr>
          <w:color w:val="231F20"/>
          <w:spacing w:val="3"/>
        </w:rPr>
        <w:t xml:space="preserve">tall </w:t>
      </w:r>
      <w:r>
        <w:rPr>
          <w:color w:val="231F20"/>
        </w:rPr>
        <w:t xml:space="preserve">man, not at all, man. No such parson. No such fender. No such lumber. No such race. </w:t>
      </w:r>
      <w:r>
        <w:rPr>
          <w:color w:val="231F20"/>
          <w:spacing w:val="-2"/>
        </w:rPr>
        <w:t xml:space="preserve">Was </w:t>
      </w:r>
      <w:r>
        <w:rPr>
          <w:color w:val="231F20"/>
        </w:rPr>
        <w:t xml:space="preserve">it supposedly in connection with a girls, Myramy Huey or Colores Archer, under </w:t>
      </w:r>
      <w:r>
        <w:rPr>
          <w:color w:val="231F20"/>
          <w:spacing w:val="3"/>
        </w:rPr>
        <w:t xml:space="preserve">Flaggy </w:t>
      </w:r>
      <w:r>
        <w:rPr>
          <w:color w:val="231F20"/>
        </w:rPr>
        <w:t xml:space="preserve">Bridge (for </w:t>
      </w:r>
      <w:r>
        <w:rPr>
          <w:color w:val="231F20"/>
          <w:spacing w:val="2"/>
        </w:rPr>
        <w:t xml:space="preserve">ann </w:t>
      </w:r>
      <w:r>
        <w:rPr>
          <w:color w:val="231F20"/>
        </w:rPr>
        <w:t xml:space="preserve">there is but one liv and hir newbridge is her old) or to explode his twelvechamber and force a shrievalty entrance that the heavybuilt Abelbody in a butcherblue blouse from One Life One Suit </w:t>
      </w:r>
      <w:r>
        <w:rPr>
          <w:color w:val="231F20"/>
          <w:spacing w:val="-4"/>
        </w:rPr>
        <w:t xml:space="preserve">(a </w:t>
      </w:r>
      <w:r>
        <w:rPr>
          <w:color w:val="231F20"/>
          <w:spacing w:val="-5"/>
        </w:rPr>
        <w:t xml:space="preserve">men’s </w:t>
      </w:r>
      <w:r>
        <w:rPr>
          <w:color w:val="231F20"/>
        </w:rPr>
        <w:t xml:space="preserve">wear </w:t>
      </w:r>
      <w:r>
        <w:rPr>
          <w:color w:val="231F20"/>
          <w:spacing w:val="-3"/>
        </w:rPr>
        <w:t xml:space="preserve">store), </w:t>
      </w:r>
      <w:r>
        <w:rPr>
          <w:color w:val="231F20"/>
        </w:rPr>
        <w:t xml:space="preserve">with a most decisive bottle of single in his possession, seized after dark by the town </w:t>
      </w:r>
      <w:r>
        <w:rPr>
          <w:color w:val="231F20"/>
          <w:spacing w:val="2"/>
        </w:rPr>
        <w:t xml:space="preserve">guard </w:t>
      </w:r>
      <w:r>
        <w:rPr>
          <w:color w:val="231F20"/>
        </w:rPr>
        <w:t>at Haveyou- caught-emerod’s</w:t>
      </w:r>
      <w:r>
        <w:rPr>
          <w:color w:val="231F20"/>
          <w:spacing w:val="-17"/>
        </w:rPr>
        <w:t xml:space="preserve"> </w:t>
      </w:r>
      <w:r>
        <w:rPr>
          <w:color w:val="231F20"/>
        </w:rPr>
        <w:t>temperance</w:t>
      </w:r>
      <w:r>
        <w:rPr>
          <w:color w:val="231F20"/>
          <w:spacing w:val="-17"/>
        </w:rPr>
        <w:t xml:space="preserve"> </w:t>
      </w:r>
      <w:r>
        <w:rPr>
          <w:color w:val="231F20"/>
        </w:rPr>
        <w:t>gateway</w:t>
      </w:r>
      <w:r>
        <w:rPr>
          <w:color w:val="231F20"/>
          <w:spacing w:val="-17"/>
        </w:rPr>
        <w:t xml:space="preserve"> </w:t>
      </w:r>
      <w:r>
        <w:rPr>
          <w:color w:val="231F20"/>
        </w:rPr>
        <w:t>was</w:t>
      </w:r>
      <w:r>
        <w:rPr>
          <w:color w:val="231F20"/>
          <w:spacing w:val="-17"/>
        </w:rPr>
        <w:t xml:space="preserve"> </w:t>
      </w:r>
      <w:r>
        <w:rPr>
          <w:color w:val="231F20"/>
        </w:rPr>
        <w:t>there</w:t>
      </w:r>
      <w:r>
        <w:rPr>
          <w:color w:val="231F20"/>
          <w:spacing w:val="-17"/>
        </w:rPr>
        <w:t xml:space="preserve"> </w:t>
      </w:r>
      <w:r>
        <w:rPr>
          <w:color w:val="231F20"/>
        </w:rPr>
        <w:t>in</w:t>
      </w:r>
      <w:r>
        <w:rPr>
          <w:color w:val="231F20"/>
          <w:spacing w:val="-17"/>
        </w:rPr>
        <w:t xml:space="preserve"> </w:t>
      </w:r>
      <w:r>
        <w:rPr>
          <w:color w:val="231F20"/>
        </w:rPr>
        <w:t>a</w:t>
      </w:r>
      <w:r>
        <w:rPr>
          <w:color w:val="231F20"/>
          <w:spacing w:val="-17"/>
        </w:rPr>
        <w:t xml:space="preserve"> </w:t>
      </w:r>
      <w:r>
        <w:rPr>
          <w:color w:val="231F20"/>
        </w:rPr>
        <w:t>gate’s</w:t>
      </w:r>
      <w:r>
        <w:rPr>
          <w:color w:val="231F20"/>
          <w:spacing w:val="-17"/>
        </w:rPr>
        <w:t xml:space="preserve"> </w:t>
      </w:r>
      <w:r>
        <w:rPr>
          <w:color w:val="231F20"/>
          <w:spacing w:val="-4"/>
        </w:rPr>
        <w:t>way.</w:t>
      </w:r>
    </w:p>
    <w:p>
      <w:pPr>
        <w:sectPr>
          <w:headerReference w:type="default" r:id="rId129"/>
          <w:footerReference w:type="default" r:id="rId130"/>
          <w:type w:val="nextPage"/>
          <w:pgSz w:w="7600" w:h="10830"/>
          <w:pgMar w:left="320" w:right="0" w:header="0" w:top="560" w:footer="486" w:bottom="680" w:gutter="0"/>
          <w:pgNumType w:start="63" w:fmt="decimal"/>
          <w:formProt w:val="false"/>
          <w:textDirection w:val="lrTb"/>
          <w:docGrid w:type="default" w:linePitch="100" w:charSpace="4096"/>
        </w:sectPr>
        <w:pStyle w:val="TextBody"/>
        <w:overflowPunct w:val="true"/>
        <w:spacing w:lineRule="auto" w:line="266" w:before="8" w:after="0"/>
        <w:ind w:left="728" w:right="1273" w:firstLine="150"/>
        <w:jc w:val="both"/>
        <w:rPr>
          <w:color w:val="231F20"/>
        </w:rPr>
      </w:pPr>
      <w:r>
        <w:rPr>
          <w:color w:val="231F20"/>
        </w:rPr>
        <w:t xml:space="preserve">Fifthly, how parasoliloquisingly truetoned on his ﬁrst time of hearing the wretch’s statement that, muttering Irish, he had had had o’gloriously a’lot too much hanguest or hoshoe  ﬁne  to  </w:t>
      </w:r>
      <w:r>
        <w:rPr>
          <w:color w:val="231F20"/>
          <w:spacing w:val="2"/>
        </w:rPr>
        <w:t xml:space="preserve">drink </w:t>
      </w:r>
      <w:r>
        <w:rPr>
          <w:color w:val="231F20"/>
        </w:rPr>
        <w:t xml:space="preserve">in the House of </w:t>
      </w:r>
      <w:r>
        <w:rPr>
          <w:color w:val="231F20"/>
          <w:spacing w:val="2"/>
        </w:rPr>
        <w:t xml:space="preserve">Blazes, </w:t>
      </w:r>
      <w:r>
        <w:rPr>
          <w:color w:val="231F20"/>
        </w:rPr>
        <w:t xml:space="preserve">the Parrot in Hell, the Orange </w:t>
      </w:r>
      <w:r>
        <w:rPr>
          <w:color w:val="231F20"/>
          <w:spacing w:val="-3"/>
        </w:rPr>
        <w:t xml:space="preserve">Tree, </w:t>
      </w:r>
      <w:r>
        <w:rPr>
          <w:color w:val="231F20"/>
        </w:rPr>
        <w:t xml:space="preserve">the Glibt, the Sun, the Holy </w:t>
      </w:r>
      <w:r>
        <w:rPr>
          <w:color w:val="231F20"/>
          <w:spacing w:val="2"/>
        </w:rPr>
        <w:t xml:space="preserve">Lamb </w:t>
      </w:r>
      <w:r>
        <w:rPr>
          <w:color w:val="231F20"/>
        </w:rPr>
        <w:t xml:space="preserve">and, lapse not leashed, in Ramitdown’s ship hotel since the morning moment he could </w:t>
      </w:r>
      <w:r>
        <w:rPr>
          <w:color w:val="231F20"/>
          <w:spacing w:val="2"/>
        </w:rPr>
        <w:t xml:space="preserve">dixtinguish </w:t>
      </w:r>
      <w:r>
        <w:rPr>
          <w:color w:val="231F20"/>
        </w:rPr>
        <w:t xml:space="preserve">a white </w:t>
      </w:r>
      <w:r>
        <w:rPr>
          <w:color w:val="231F20"/>
          <w:spacing w:val="2"/>
        </w:rPr>
        <w:t xml:space="preserve">thread </w:t>
      </w:r>
      <w:r>
        <w:rPr>
          <w:color w:val="231F20"/>
        </w:rPr>
        <w:t xml:space="preserve">from a black </w:t>
      </w:r>
      <w:r>
        <w:rPr>
          <w:color w:val="231F20"/>
          <w:spacing w:val="2"/>
        </w:rPr>
        <w:t xml:space="preserve">till </w:t>
      </w:r>
      <w:r>
        <w:rPr>
          <w:color w:val="231F20"/>
        </w:rPr>
        <w:t xml:space="preserve">the engine  of  the laws declosed unto Murray and was only </w:t>
      </w:r>
      <w:r>
        <w:rPr>
          <w:color w:val="231F20"/>
          <w:spacing w:val="2"/>
        </w:rPr>
        <w:t xml:space="preserve">falling </w:t>
      </w:r>
      <w:r>
        <w:rPr>
          <w:color w:val="231F20"/>
        </w:rPr>
        <w:t xml:space="preserve">ﬁlltheﬂuthered up </w:t>
      </w:r>
      <w:r>
        <w:rPr>
          <w:color w:val="231F20"/>
          <w:spacing w:val="2"/>
        </w:rPr>
        <w:t xml:space="preserve">against </w:t>
      </w:r>
      <w:r>
        <w:rPr>
          <w:color w:val="231F20"/>
        </w:rPr>
        <w:t xml:space="preserve">the gatestone pier which, with  the  </w:t>
      </w:r>
      <w:r>
        <w:rPr>
          <w:color w:val="231F20"/>
          <w:spacing w:val="-3"/>
        </w:rPr>
        <w:t xml:space="preserve">cow’s  </w:t>
      </w:r>
      <w:r>
        <w:rPr>
          <w:color w:val="231F20"/>
        </w:rPr>
        <w:t xml:space="preserve">bonnet  </w:t>
      </w:r>
      <w:r>
        <w:rPr>
          <w:color w:val="231F20"/>
          <w:spacing w:val="-4"/>
        </w:rPr>
        <w:t xml:space="preserve">a’top </w:t>
      </w:r>
      <w:r>
        <w:rPr>
          <w:color w:val="231F20"/>
        </w:rPr>
        <w:t xml:space="preserve">o’it, he falsetook for a cattlepillar with purest peaceablest intentions. </w:t>
      </w:r>
      <w:r>
        <w:rPr>
          <w:color w:val="231F20"/>
          <w:spacing w:val="-4"/>
        </w:rPr>
        <w:t xml:space="preserve">Yet </w:t>
      </w:r>
      <w:r>
        <w:rPr>
          <w:color w:val="231F20"/>
        </w:rPr>
        <w:t xml:space="preserve">how lamely hobbles the hoy of his then pseudo- </w:t>
      </w:r>
      <w:r>
        <w:rPr>
          <w:color w:val="231F20"/>
          <w:spacing w:val="2"/>
        </w:rPr>
        <w:t xml:space="preserve">jocax </w:t>
      </w:r>
      <w:r>
        <w:rPr>
          <w:color w:val="231F20"/>
        </w:rPr>
        <w:t xml:space="preserve">axplanation </w:t>
      </w:r>
      <w:r>
        <w:rPr>
          <w:color w:val="231F20"/>
          <w:spacing w:val="-4"/>
        </w:rPr>
        <w:t xml:space="preserve">how, </w:t>
      </w:r>
      <w:r>
        <w:rPr>
          <w:color w:val="231F20"/>
        </w:rPr>
        <w:t xml:space="preserve">according to his own story, he vas a process server and was merely </w:t>
      </w:r>
      <w:r>
        <w:rPr>
          <w:color w:val="231F20"/>
          <w:spacing w:val="2"/>
        </w:rPr>
        <w:t xml:space="preserve">trying </w:t>
      </w:r>
      <w:r>
        <w:rPr>
          <w:color w:val="231F20"/>
        </w:rPr>
        <w:t xml:space="preserve">to open zozimus a bottlop stoub by mortially hammering his </w:t>
      </w:r>
      <w:r>
        <w:rPr>
          <w:i/>
          <w:iCs/>
          <w:color w:val="231F20"/>
        </w:rPr>
        <w:t xml:space="preserve">magnum bonum </w:t>
      </w:r>
      <w:r>
        <w:rPr>
          <w:color w:val="231F20"/>
        </w:rPr>
        <w:t xml:space="preserve">(the curter the club the sorer the savage) </w:t>
      </w:r>
      <w:r>
        <w:rPr>
          <w:color w:val="231F20"/>
          <w:spacing w:val="2"/>
        </w:rPr>
        <w:t xml:space="preserve">against </w:t>
      </w:r>
      <w:r>
        <w:rPr>
          <w:color w:val="231F20"/>
        </w:rPr>
        <w:t>the bludgey gate for the boots about the swan, Maurice Behan, who hastily into his shoes with nothing his hald barra tinnteack and came down with</w:t>
      </w:r>
      <w:r>
        <w:rPr>
          <w:color w:val="231F20"/>
          <w:spacing w:val="2"/>
        </w:rPr>
        <w:t xml:space="preserve"> </w:t>
      </w:r>
      <w:r>
        <w:rPr>
          <w:color w:val="231F20"/>
        </w:rPr>
        <w:t>homp,</w:t>
      </w:r>
    </w:p>
    <w:p>
      <w:pPr>
        <w:pStyle w:val="TextBody"/>
        <w:overflowPunct w:val="true"/>
        <w:spacing w:lineRule="auto" w:line="266" w:before="70" w:after="0"/>
        <w:ind w:left="955" w:right="1044" w:firstLine="150"/>
        <w:jc w:val="both"/>
        <w:rPr>
          <w:color w:val="231F20"/>
          <w:spacing w:val="2"/>
        </w:rPr>
      </w:pPr>
      <w:r>
        <w:rPr>
          <w:color w:val="231F20"/>
        </w:rPr>
        <w:t xml:space="preserve">shtemp and jumphet to the </w:t>
      </w:r>
      <w:r>
        <w:rPr>
          <w:color w:val="231F20"/>
          <w:spacing w:val="2"/>
        </w:rPr>
        <w:t xml:space="preserve">tiltyard </w:t>
      </w:r>
      <w:r>
        <w:rPr>
          <w:color w:val="231F20"/>
        </w:rPr>
        <w:t xml:space="preserve">from the wastes </w:t>
      </w:r>
      <w:r>
        <w:rPr>
          <w:color w:val="231F20"/>
          <w:spacing w:val="-3"/>
        </w:rPr>
        <w:t xml:space="preserve">a’sleep </w:t>
      </w:r>
      <w:r>
        <w:rPr>
          <w:color w:val="231F20"/>
        </w:rPr>
        <w:t xml:space="preserve">in his obi ohny overclothes or choker, attracted by the norse of </w:t>
      </w:r>
      <w:r>
        <w:rPr>
          <w:color w:val="231F20"/>
          <w:spacing w:val="2"/>
        </w:rPr>
        <w:t xml:space="preserve">guns </w:t>
      </w:r>
      <w:r>
        <w:rPr>
          <w:color w:val="231F20"/>
        </w:rPr>
        <w:t xml:space="preserve">playing Delandy is </w:t>
      </w:r>
      <w:r>
        <w:rPr>
          <w:color w:val="231F20"/>
          <w:spacing w:val="2"/>
        </w:rPr>
        <w:t xml:space="preserve">cartager </w:t>
      </w:r>
      <w:r>
        <w:rPr>
          <w:color w:val="231F20"/>
        </w:rPr>
        <w:t xml:space="preserve">on the </w:t>
      </w:r>
      <w:r>
        <w:rPr>
          <w:color w:val="231F20"/>
          <w:spacing w:val="2"/>
        </w:rPr>
        <w:t xml:space="preserve">raglar </w:t>
      </w:r>
      <w:r>
        <w:rPr>
          <w:color w:val="231F20"/>
        </w:rPr>
        <w:t xml:space="preserve">rock to Dulyn, said  war’ prised safe in bed </w:t>
      </w:r>
      <w:r>
        <w:rPr>
          <w:color w:val="231F20"/>
          <w:spacing w:val="2"/>
        </w:rPr>
        <w:t xml:space="preserve">as </w:t>
      </w:r>
      <w:r>
        <w:rPr>
          <w:color w:val="231F20"/>
        </w:rPr>
        <w:t xml:space="preserve">he dreamed that he’d wealthes in </w:t>
      </w:r>
      <w:r>
        <w:rPr>
          <w:color w:val="231F20"/>
          <w:spacing w:val="-3"/>
        </w:rPr>
        <w:t xml:space="preserve">mor- </w:t>
      </w:r>
      <w:r>
        <w:rPr>
          <w:color w:val="231F20"/>
        </w:rPr>
        <w:t xml:space="preserve">mon </w:t>
      </w:r>
      <w:r>
        <w:rPr>
          <w:color w:val="231F20"/>
          <w:spacing w:val="2"/>
        </w:rPr>
        <w:t xml:space="preserve">halls </w:t>
      </w:r>
      <w:r>
        <w:rPr>
          <w:color w:val="231F20"/>
        </w:rPr>
        <w:t xml:space="preserve">when wokenp by a fourth loud snore out of his land   of byelo while hickstrey’s maws was </w:t>
      </w:r>
      <w:r>
        <w:rPr>
          <w:color w:val="231F20"/>
          <w:spacing w:val="2"/>
        </w:rPr>
        <w:t xml:space="preserve">grazing </w:t>
      </w:r>
      <w:r>
        <w:rPr>
          <w:color w:val="231F20"/>
        </w:rPr>
        <w:t xml:space="preserve">in the moonlight  by hearing hammering on the </w:t>
      </w:r>
      <w:r>
        <w:rPr>
          <w:color w:val="231F20"/>
          <w:spacing w:val="2"/>
        </w:rPr>
        <w:t xml:space="preserve">pandywhank </w:t>
      </w:r>
      <w:r>
        <w:rPr>
          <w:color w:val="231F20"/>
        </w:rPr>
        <w:t xml:space="preserve">scale emanating from the blind pig and </w:t>
      </w:r>
      <w:r>
        <w:rPr>
          <w:color w:val="231F20"/>
          <w:spacing w:val="2"/>
        </w:rPr>
        <w:t xml:space="preserve">anything </w:t>
      </w:r>
      <w:r>
        <w:rPr>
          <w:color w:val="231F20"/>
        </w:rPr>
        <w:t xml:space="preserve">like it (oonagh! oonagh!) in  the  whole history of the Mullingcan Inn he never. This battering babel allower the door and sideposts, he always said, was not in the very remotest like the </w:t>
      </w:r>
      <w:r>
        <w:rPr>
          <w:color w:val="231F20"/>
          <w:spacing w:val="2"/>
        </w:rPr>
        <w:t xml:space="preserve">belzey </w:t>
      </w:r>
      <w:r>
        <w:rPr>
          <w:color w:val="231F20"/>
        </w:rPr>
        <w:t xml:space="preserve">babble of a bottle of boose which would not rouse him out o’slumber deep but reminded  him loads more of the </w:t>
      </w:r>
      <w:r>
        <w:rPr>
          <w:color w:val="231F20"/>
          <w:spacing w:val="2"/>
        </w:rPr>
        <w:t xml:space="preserve">martiallawsey marses </w:t>
      </w:r>
      <w:r>
        <w:rPr>
          <w:color w:val="231F20"/>
        </w:rPr>
        <w:t xml:space="preserve">of foreign musi- kants’ instrumongs or the overthrewer to the third last days of Pompery, if </w:t>
      </w:r>
      <w:r>
        <w:rPr>
          <w:color w:val="231F20"/>
          <w:spacing w:val="2"/>
        </w:rPr>
        <w:t xml:space="preserve">anything. And </w:t>
      </w:r>
      <w:r>
        <w:rPr>
          <w:color w:val="231F20"/>
        </w:rPr>
        <w:t xml:space="preserve">that </w:t>
      </w:r>
      <w:r>
        <w:rPr>
          <w:color w:val="231F20"/>
          <w:spacing w:val="2"/>
        </w:rPr>
        <w:t xml:space="preserve">after this </w:t>
      </w:r>
      <w:r>
        <w:rPr>
          <w:color w:val="231F20"/>
        </w:rPr>
        <w:t xml:space="preserve">most nooningless knockturn the young reine came down desperate and the old liﬀopotamus </w:t>
      </w:r>
      <w:r>
        <w:rPr>
          <w:color w:val="231F20"/>
          <w:spacing w:val="2"/>
        </w:rPr>
        <w:t xml:space="preserve">started </w:t>
      </w:r>
      <w:r>
        <w:rPr>
          <w:color w:val="231F20"/>
        </w:rPr>
        <w:t xml:space="preserve">ploring </w:t>
      </w:r>
      <w:r>
        <w:rPr>
          <w:color w:val="231F20"/>
          <w:spacing w:val="3"/>
        </w:rPr>
        <w:t xml:space="preserve">all </w:t>
      </w:r>
      <w:r>
        <w:rPr>
          <w:color w:val="231F20"/>
        </w:rPr>
        <w:t xml:space="preserve">over the plains, </w:t>
      </w:r>
      <w:r>
        <w:rPr>
          <w:color w:val="231F20"/>
          <w:spacing w:val="2"/>
        </w:rPr>
        <w:t xml:space="preserve">as </w:t>
      </w:r>
      <w:r>
        <w:rPr>
          <w:color w:val="231F20"/>
        </w:rPr>
        <w:t xml:space="preserve">mud  </w:t>
      </w:r>
      <w:r>
        <w:rPr>
          <w:color w:val="231F20"/>
          <w:spacing w:val="2"/>
        </w:rPr>
        <w:t xml:space="preserve">as </w:t>
      </w:r>
      <w:r>
        <w:rPr>
          <w:color w:val="231F20"/>
        </w:rPr>
        <w:t xml:space="preserve">she cud be, ruinating </w:t>
      </w:r>
      <w:r>
        <w:rPr>
          <w:color w:val="231F20"/>
          <w:spacing w:val="3"/>
        </w:rPr>
        <w:t xml:space="preserve">all </w:t>
      </w:r>
      <w:r>
        <w:rPr>
          <w:color w:val="231F20"/>
        </w:rPr>
        <w:t xml:space="preserve">the bouchers’ schurts and the backers’ wischandtugs so that be the chandeleure of the  Rejaneyjailey they were </w:t>
      </w:r>
      <w:r>
        <w:rPr>
          <w:color w:val="231F20"/>
          <w:spacing w:val="3"/>
        </w:rPr>
        <w:t xml:space="preserve">all </w:t>
      </w:r>
      <w:r>
        <w:rPr>
          <w:color w:val="231F20"/>
        </w:rPr>
        <w:t xml:space="preserve">night wasching the walters </w:t>
      </w:r>
      <w:r>
        <w:rPr>
          <w:color w:val="231F20"/>
          <w:spacing w:val="-3"/>
        </w:rPr>
        <w:t xml:space="preserve">of, </w:t>
      </w:r>
      <w:r>
        <w:rPr>
          <w:color w:val="231F20"/>
        </w:rPr>
        <w:t>the weltering walters oﬀ.</w:t>
      </w:r>
      <w:r>
        <w:rPr>
          <w:color w:val="231F20"/>
          <w:spacing w:val="-1"/>
        </w:rPr>
        <w:t xml:space="preserve"> </w:t>
      </w:r>
      <w:r>
        <w:rPr>
          <w:color w:val="231F20"/>
          <w:spacing w:val="2"/>
        </w:rPr>
        <w:t>Whyte.</w:t>
      </w:r>
    </w:p>
    <w:p>
      <w:pPr>
        <w:pStyle w:val="TextBody"/>
        <w:overflowPunct w:val="true"/>
        <w:spacing w:lineRule="auto" w:line="266" w:before="9" w:after="0"/>
        <w:ind w:left="955" w:right="1046" w:firstLine="150"/>
        <w:jc w:val="both"/>
        <w:rPr>
          <w:color w:val="231F20"/>
        </w:rPr>
      </w:pPr>
      <w:r>
        <w:rPr>
          <w:color w:val="231F20"/>
        </w:rPr>
        <w:t xml:space="preserve">Just one moment. A pinch in time of the ideal, musketeers! Alphos, Burkos and Caramis, leave Astrelea for the astrollajerries and for the love of the saunces and the honour of Keavens pike puddywhackback to Pamintul. And roll away the reel world, the reel world, the reel world! And call all your smokeblushes, Snowwhite and Rosered, if you will have the real cream! Now for a strawberry frolic! Filons, ﬁloosh! </w:t>
      </w:r>
      <w:r>
        <w:rPr>
          <w:i/>
          <w:iCs/>
          <w:color w:val="231F20"/>
        </w:rPr>
        <w:t>Cherchons la ﬂamme</w:t>
      </w:r>
      <w:r>
        <w:rPr>
          <w:color w:val="231F20"/>
        </w:rPr>
        <w:t>! Famm- famm! Fammfamm!</w:t>
      </w:r>
    </w:p>
    <w:p>
      <w:pPr>
        <w:sectPr>
          <w:headerReference w:type="default" r:id="rId131"/>
          <w:footerReference w:type="default" r:id="rId132"/>
          <w:type w:val="nextPage"/>
          <w:pgSz w:w="7600" w:h="10830"/>
          <w:pgMar w:left="320" w:right="0" w:header="0" w:top="560" w:footer="486" w:bottom="680" w:gutter="0"/>
          <w:pgNumType w:start="64"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rPr>
        <w:t>Come on, ordinary man with that large big nonobli head, and that blanko berbecked ﬁschial ekksprezzion Machinsky Scapolo- polos, Duzinascu or other. Your machelar’s mutton leg’s getting musclebound from being too pulled. Noah Beery weighed stone thousand one when Hazel was a hen. Now her fat’s falling fast. Therefore, chatbags, why not yours? There are 29 sweet reasons why blossomtime’s the best. Elders fall for green almonds when</w:t>
      </w:r>
    </w:p>
    <w:p>
      <w:pPr>
        <w:pStyle w:val="TextBody"/>
        <w:overflowPunct w:val="true"/>
        <w:spacing w:lineRule="auto" w:line="266" w:before="70" w:after="0"/>
        <w:ind w:left="728" w:right="1272" w:firstLine="150"/>
        <w:jc w:val="both"/>
        <w:rPr>
          <w:color w:val="231F20"/>
          <w:spacing w:val="-3"/>
        </w:rPr>
      </w:pPr>
      <w:r>
        <w:rPr>
          <w:color w:val="231F20"/>
        </w:rPr>
        <w:t xml:space="preserve">they’re raised on bruised stone root ginger though it winters on their heads </w:t>
      </w:r>
      <w:r>
        <w:rPr>
          <w:color w:val="231F20"/>
          <w:spacing w:val="2"/>
        </w:rPr>
        <w:t xml:space="preserve">as </w:t>
      </w:r>
      <w:r>
        <w:rPr>
          <w:color w:val="231F20"/>
        </w:rPr>
        <w:t xml:space="preserve">if auctumned round their waistbands. If you’d had pains in your </w:t>
      </w:r>
      <w:r>
        <w:rPr>
          <w:color w:val="231F20"/>
          <w:spacing w:val="2"/>
        </w:rPr>
        <w:t xml:space="preserve">hairs </w:t>
      </w:r>
      <w:r>
        <w:rPr>
          <w:color w:val="231F20"/>
        </w:rPr>
        <w:t xml:space="preserve">you wouldn’t look so orgibald. </w:t>
      </w:r>
      <w:r>
        <w:rPr>
          <w:color w:val="231F20"/>
          <w:spacing w:val="-3"/>
        </w:rPr>
        <w:t xml:space="preserve">You’d </w:t>
      </w:r>
      <w:r>
        <w:rPr>
          <w:color w:val="231F20"/>
        </w:rPr>
        <w:t xml:space="preserve">have Colley Macaires on your lump of lead. Now listen, Mr Leer!  </w:t>
      </w:r>
      <w:r>
        <w:rPr>
          <w:color w:val="231F20"/>
          <w:spacing w:val="2"/>
        </w:rPr>
        <w:t xml:space="preserve">And </w:t>
      </w:r>
      <w:r>
        <w:rPr>
          <w:color w:val="231F20"/>
        </w:rPr>
        <w:t xml:space="preserve">stow that </w:t>
      </w:r>
      <w:r>
        <w:rPr>
          <w:color w:val="231F20"/>
          <w:spacing w:val="2"/>
        </w:rPr>
        <w:t xml:space="preserve">sweatyfunnyadams </w:t>
      </w:r>
      <w:r>
        <w:rPr>
          <w:color w:val="231F20"/>
        </w:rPr>
        <w:t xml:space="preserve">Simper! Take </w:t>
      </w:r>
      <w:r>
        <w:rPr>
          <w:color w:val="231F20"/>
          <w:spacing w:val="2"/>
        </w:rPr>
        <w:t xml:space="preserve">an </w:t>
      </w:r>
      <w:r>
        <w:rPr>
          <w:color w:val="231F20"/>
        </w:rPr>
        <w:t xml:space="preserve">old geeser who </w:t>
      </w:r>
      <w:r>
        <w:rPr>
          <w:color w:val="231F20"/>
          <w:spacing w:val="3"/>
        </w:rPr>
        <w:t xml:space="preserve">calls </w:t>
      </w:r>
      <w:r>
        <w:rPr>
          <w:color w:val="231F20"/>
        </w:rPr>
        <w:t xml:space="preserve">on his </w:t>
      </w:r>
      <w:r>
        <w:rPr>
          <w:color w:val="231F20"/>
          <w:spacing w:val="2"/>
        </w:rPr>
        <w:t xml:space="preserve">skirt. </w:t>
      </w:r>
      <w:r>
        <w:rPr>
          <w:color w:val="231F20"/>
        </w:rPr>
        <w:t xml:space="preserve">Note his sleek hair, so elegant, </w:t>
      </w:r>
      <w:r>
        <w:rPr>
          <w:i/>
          <w:iCs/>
          <w:color w:val="231F20"/>
        </w:rPr>
        <w:t>tableau vivant</w:t>
      </w:r>
      <w:r>
        <w:rPr>
          <w:color w:val="231F20"/>
        </w:rPr>
        <w:t xml:space="preserve">. He vows her to be his own honeylamb, </w:t>
      </w:r>
      <w:r>
        <w:rPr>
          <w:color w:val="231F20"/>
          <w:spacing w:val="2"/>
        </w:rPr>
        <w:t xml:space="preserve">swears </w:t>
      </w:r>
      <w:r>
        <w:rPr>
          <w:color w:val="231F20"/>
        </w:rPr>
        <w:t xml:space="preserve">they </w:t>
      </w:r>
      <w:r>
        <w:rPr>
          <w:color w:val="231F20"/>
          <w:spacing w:val="3"/>
        </w:rPr>
        <w:t xml:space="preserve">will </w:t>
      </w:r>
      <w:r>
        <w:rPr>
          <w:color w:val="231F20"/>
        </w:rPr>
        <w:t xml:space="preserve">be papa pals, by Sam, and share good times way down west in a guaranteed happy lovenest when May moon she shines and they </w:t>
      </w:r>
      <w:r>
        <w:rPr>
          <w:color w:val="231F20"/>
          <w:spacing w:val="2"/>
        </w:rPr>
        <w:t xml:space="preserve">twit </w:t>
      </w:r>
      <w:r>
        <w:rPr>
          <w:color w:val="231F20"/>
          <w:spacing w:val="3"/>
        </w:rPr>
        <w:t xml:space="preserve">twinkle all </w:t>
      </w:r>
      <w:r>
        <w:rPr>
          <w:color w:val="231F20"/>
        </w:rPr>
        <w:t xml:space="preserve">the night, combing the comet’s </w:t>
      </w:r>
      <w:r>
        <w:rPr>
          <w:color w:val="231F20"/>
          <w:spacing w:val="3"/>
        </w:rPr>
        <w:t xml:space="preserve">tail </w:t>
      </w:r>
      <w:r>
        <w:rPr>
          <w:color w:val="231F20"/>
        </w:rPr>
        <w:t xml:space="preserve">up right and shooting popguns at the </w:t>
      </w:r>
      <w:r>
        <w:rPr>
          <w:color w:val="231F20"/>
          <w:spacing w:val="2"/>
        </w:rPr>
        <w:t xml:space="preserve">stars. </w:t>
      </w:r>
      <w:r>
        <w:rPr>
          <w:color w:val="231F20"/>
        </w:rPr>
        <w:t xml:space="preserve">Creampuﬀs </w:t>
      </w:r>
      <w:r>
        <w:rPr>
          <w:color w:val="231F20"/>
          <w:spacing w:val="3"/>
        </w:rPr>
        <w:t xml:space="preserve">all </w:t>
      </w:r>
      <w:r>
        <w:rPr>
          <w:color w:val="231F20"/>
        </w:rPr>
        <w:t xml:space="preserve">to dime! Every nice, missymackenzies! For dear old grumpapar, </w:t>
      </w:r>
      <w:r>
        <w:rPr>
          <w:color w:val="231F20"/>
          <w:spacing w:val="-4"/>
        </w:rPr>
        <w:t xml:space="preserve">he’s </w:t>
      </w:r>
      <w:r>
        <w:rPr>
          <w:color w:val="231F20"/>
        </w:rPr>
        <w:t xml:space="preserve">gone on  the razzledar, through </w:t>
      </w:r>
      <w:r>
        <w:rPr>
          <w:color w:val="231F20"/>
          <w:spacing w:val="2"/>
        </w:rPr>
        <w:t xml:space="preserve">gazing </w:t>
      </w:r>
      <w:r>
        <w:rPr>
          <w:color w:val="231F20"/>
        </w:rPr>
        <w:t xml:space="preserve">and crazing and blazing at the </w:t>
      </w:r>
      <w:r>
        <w:rPr>
          <w:color w:val="231F20"/>
          <w:spacing w:val="2"/>
        </w:rPr>
        <w:t xml:space="preserve">stars. </w:t>
      </w:r>
      <w:r>
        <w:rPr>
          <w:color w:val="231F20"/>
        </w:rPr>
        <w:t xml:space="preserve">Compree! She wants her wardrobe to hear from above by return with </w:t>
      </w:r>
      <w:r>
        <w:rPr>
          <w:color w:val="231F20"/>
          <w:spacing w:val="2"/>
        </w:rPr>
        <w:t xml:space="preserve">cash </w:t>
      </w:r>
      <w:r>
        <w:rPr>
          <w:color w:val="231F20"/>
        </w:rPr>
        <w:t xml:space="preserve">so </w:t>
      </w:r>
      <w:r>
        <w:rPr>
          <w:color w:val="231F20"/>
          <w:spacing w:val="2"/>
        </w:rPr>
        <w:t xml:space="preserve">as </w:t>
      </w:r>
      <w:r>
        <w:rPr>
          <w:color w:val="231F20"/>
        </w:rPr>
        <w:t xml:space="preserve">she </w:t>
      </w:r>
      <w:r>
        <w:rPr>
          <w:color w:val="231F20"/>
          <w:spacing w:val="3"/>
        </w:rPr>
        <w:t xml:space="preserve">can </w:t>
      </w:r>
      <w:r>
        <w:rPr>
          <w:color w:val="231F20"/>
        </w:rPr>
        <w:t xml:space="preserve">buy her Peter Robinson trousseau and cut a </w:t>
      </w:r>
      <w:r>
        <w:rPr>
          <w:color w:val="231F20"/>
          <w:spacing w:val="2"/>
        </w:rPr>
        <w:t xml:space="preserve">dash </w:t>
      </w:r>
      <w:r>
        <w:rPr>
          <w:color w:val="231F20"/>
        </w:rPr>
        <w:t xml:space="preserve">with Arty, Bert or possibly Charley Chance (who knows?) so tolloll Mr Hunker </w:t>
      </w:r>
      <w:r>
        <w:rPr>
          <w:color w:val="231F20"/>
          <w:spacing w:val="-4"/>
        </w:rPr>
        <w:t xml:space="preserve">you’re </w:t>
      </w:r>
      <w:r>
        <w:rPr>
          <w:color w:val="231F20"/>
        </w:rPr>
        <w:t xml:space="preserve">too dada for me to dance (so oﬀ she goes!) and that’s how </w:t>
      </w:r>
      <w:r>
        <w:rPr>
          <w:color w:val="231F20"/>
          <w:spacing w:val="2"/>
        </w:rPr>
        <w:t xml:space="preserve">half </w:t>
      </w:r>
      <w:r>
        <w:rPr>
          <w:color w:val="231F20"/>
        </w:rPr>
        <w:t xml:space="preserve">the gels in town </w:t>
      </w:r>
      <w:r>
        <w:rPr>
          <w:color w:val="231F20"/>
          <w:spacing w:val="2"/>
        </w:rPr>
        <w:t xml:space="preserve">has </w:t>
      </w:r>
      <w:r>
        <w:rPr>
          <w:color w:val="231F20"/>
        </w:rPr>
        <w:t xml:space="preserve">got their bottom </w:t>
      </w:r>
      <w:r>
        <w:rPr>
          <w:color w:val="231F20"/>
          <w:spacing w:val="2"/>
        </w:rPr>
        <w:t xml:space="preserve">drars </w:t>
      </w:r>
      <w:r>
        <w:rPr>
          <w:color w:val="231F20"/>
        </w:rPr>
        <w:t xml:space="preserve">while grumpapar </w:t>
      </w:r>
      <w:r>
        <w:rPr>
          <w:color w:val="231F20"/>
          <w:spacing w:val="-4"/>
        </w:rPr>
        <w:t xml:space="preserve">he’s </w:t>
      </w:r>
      <w:r>
        <w:rPr>
          <w:color w:val="231F20"/>
          <w:spacing w:val="2"/>
        </w:rPr>
        <w:t xml:space="preserve">trying </w:t>
      </w:r>
      <w:r>
        <w:rPr>
          <w:color w:val="231F20"/>
        </w:rPr>
        <w:t xml:space="preserve">to hitch his braces on to his </w:t>
      </w:r>
      <w:r>
        <w:rPr>
          <w:color w:val="231F20"/>
          <w:spacing w:val="2"/>
        </w:rPr>
        <w:t xml:space="preserve">trars. </w:t>
      </w:r>
      <w:r>
        <w:rPr>
          <w:color w:val="231F20"/>
        </w:rPr>
        <w:t xml:space="preserve">But old </w:t>
      </w:r>
      <w:r>
        <w:rPr>
          <w:color w:val="231F20"/>
          <w:spacing w:val="2"/>
        </w:rPr>
        <w:t xml:space="preserve">grum </w:t>
      </w:r>
      <w:r>
        <w:rPr>
          <w:color w:val="231F20"/>
          <w:spacing w:val="-4"/>
        </w:rPr>
        <w:t xml:space="preserve">he’s </w:t>
      </w:r>
      <w:r>
        <w:rPr>
          <w:color w:val="231F20"/>
        </w:rPr>
        <w:t xml:space="preserve">not so clean dippy between sweet you and </w:t>
      </w:r>
      <w:r>
        <w:rPr>
          <w:color w:val="231F20"/>
          <w:spacing w:val="3"/>
        </w:rPr>
        <w:t xml:space="preserve">yum </w:t>
      </w:r>
      <w:r>
        <w:rPr>
          <w:color w:val="231F20"/>
          <w:spacing w:val="-3"/>
        </w:rPr>
        <w:t xml:space="preserve">(not </w:t>
      </w:r>
      <w:r>
        <w:rPr>
          <w:color w:val="231F20"/>
        </w:rPr>
        <w:t xml:space="preserve">on your life, boy! not in those trousers! not by a large jugful!) for someplace on the </w:t>
      </w:r>
      <w:r>
        <w:rPr>
          <w:color w:val="231F20"/>
          <w:spacing w:val="-4"/>
        </w:rPr>
        <w:t xml:space="preserve">sly, </w:t>
      </w:r>
      <w:r>
        <w:rPr>
          <w:color w:val="231F20"/>
        </w:rPr>
        <w:t xml:space="preserve">where Furphy he </w:t>
      </w:r>
      <w:r>
        <w:rPr>
          <w:color w:val="231F20"/>
          <w:spacing w:val="-4"/>
        </w:rPr>
        <w:t xml:space="preserve">isn’t </w:t>
      </w:r>
      <w:r>
        <w:rPr>
          <w:color w:val="231F20"/>
          <w:spacing w:val="-5"/>
        </w:rPr>
        <w:t xml:space="preserve">by, </w:t>
      </w:r>
      <w:r>
        <w:rPr>
          <w:color w:val="231F20"/>
        </w:rPr>
        <w:t xml:space="preserve">old </w:t>
      </w:r>
      <w:r>
        <w:rPr>
          <w:color w:val="231F20"/>
          <w:spacing w:val="2"/>
        </w:rPr>
        <w:t xml:space="preserve">grum has </w:t>
      </w:r>
      <w:r>
        <w:rPr>
          <w:color w:val="231F20"/>
        </w:rPr>
        <w:t xml:space="preserve">his gel number </w:t>
      </w:r>
      <w:r>
        <w:rPr>
          <w:color w:val="231F20"/>
          <w:spacing w:val="2"/>
        </w:rPr>
        <w:t xml:space="preserve">two </w:t>
      </w:r>
      <w:r>
        <w:rPr>
          <w:color w:val="231F20"/>
        </w:rPr>
        <w:t xml:space="preserve">(bravevow, our Grum!) and he would like to canoodle her too some </w:t>
      </w:r>
      <w:r>
        <w:rPr>
          <w:color w:val="231F20"/>
          <w:spacing w:val="2"/>
        </w:rPr>
        <w:t xml:space="preserve">part </w:t>
      </w:r>
      <w:r>
        <w:rPr>
          <w:color w:val="231F20"/>
        </w:rPr>
        <w:t xml:space="preserve">of the time for he is downright fond of his number one but O </w:t>
      </w:r>
      <w:r>
        <w:rPr>
          <w:color w:val="231F20"/>
          <w:spacing w:val="-4"/>
        </w:rPr>
        <w:t xml:space="preserve">he’s </w:t>
      </w:r>
      <w:r>
        <w:rPr>
          <w:color w:val="231F20"/>
          <w:spacing w:val="2"/>
        </w:rPr>
        <w:t xml:space="preserve">fair </w:t>
      </w:r>
      <w:r>
        <w:rPr>
          <w:color w:val="231F20"/>
        </w:rPr>
        <w:t xml:space="preserve">mashed on peaches number </w:t>
      </w:r>
      <w:r>
        <w:rPr>
          <w:color w:val="231F20"/>
          <w:spacing w:val="2"/>
        </w:rPr>
        <w:t xml:space="preserve">two </w:t>
      </w:r>
      <w:r>
        <w:rPr>
          <w:color w:val="231F20"/>
        </w:rPr>
        <w:t xml:space="preserve">so that if he could only canoodle the two, chivee chivoo, </w:t>
      </w:r>
      <w:r>
        <w:rPr>
          <w:color w:val="231F20"/>
          <w:spacing w:val="3"/>
        </w:rPr>
        <w:t xml:space="preserve">all </w:t>
      </w:r>
      <w:r>
        <w:rPr>
          <w:color w:val="231F20"/>
        </w:rPr>
        <w:t xml:space="preserve">three would feel genuinely </w:t>
      </w:r>
      <w:r>
        <w:rPr>
          <w:color w:val="231F20"/>
          <w:spacing w:val="-3"/>
        </w:rPr>
        <w:t xml:space="preserve">happy, </w:t>
      </w:r>
      <w:r>
        <w:rPr>
          <w:color w:val="231F20"/>
          <w:spacing w:val="-5"/>
        </w:rPr>
        <w:t xml:space="preserve">it’s </w:t>
      </w:r>
      <w:r>
        <w:rPr>
          <w:color w:val="231F20"/>
          <w:spacing w:val="2"/>
        </w:rPr>
        <w:t xml:space="preserve">as </w:t>
      </w:r>
      <w:r>
        <w:rPr>
          <w:color w:val="231F20"/>
        </w:rPr>
        <w:t xml:space="preserve">simple </w:t>
      </w:r>
      <w:r>
        <w:rPr>
          <w:color w:val="231F20"/>
          <w:spacing w:val="2"/>
        </w:rPr>
        <w:t xml:space="preserve">as </w:t>
      </w:r>
      <w:r>
        <w:rPr>
          <w:color w:val="231F20"/>
          <w:spacing w:val="3"/>
        </w:rPr>
        <w:t xml:space="preserve">A. </w:t>
      </w:r>
      <w:r>
        <w:rPr>
          <w:color w:val="231F20"/>
        </w:rPr>
        <w:t xml:space="preserve">B. C., the </w:t>
      </w:r>
      <w:r>
        <w:rPr>
          <w:color w:val="231F20"/>
          <w:spacing w:val="2"/>
        </w:rPr>
        <w:t xml:space="preserve">two </w:t>
      </w:r>
      <w:r>
        <w:rPr>
          <w:color w:val="231F20"/>
        </w:rPr>
        <w:t xml:space="preserve">mixers, we mean, with their cherrybum chappy (for he is simply </w:t>
      </w:r>
      <w:r>
        <w:rPr>
          <w:color w:val="231F20"/>
          <w:spacing w:val="2"/>
        </w:rPr>
        <w:t xml:space="preserve">shamming </w:t>
      </w:r>
      <w:r>
        <w:rPr>
          <w:color w:val="231F20"/>
        </w:rPr>
        <w:t xml:space="preserve">dippy) if they </w:t>
      </w:r>
      <w:r>
        <w:rPr>
          <w:color w:val="231F20"/>
          <w:spacing w:val="3"/>
        </w:rPr>
        <w:t xml:space="preserve">all </w:t>
      </w:r>
      <w:r>
        <w:rPr>
          <w:color w:val="231F20"/>
        </w:rPr>
        <w:t xml:space="preserve">were aﬂoat in a dreamlifeboat, hugging </w:t>
      </w:r>
      <w:r>
        <w:rPr>
          <w:color w:val="231F20"/>
          <w:spacing w:val="2"/>
        </w:rPr>
        <w:t xml:space="preserve">two </w:t>
      </w:r>
      <w:r>
        <w:rPr>
          <w:color w:val="231F20"/>
        </w:rPr>
        <w:t xml:space="preserve">by </w:t>
      </w:r>
      <w:r>
        <w:rPr>
          <w:color w:val="231F20"/>
          <w:spacing w:val="2"/>
        </w:rPr>
        <w:t xml:space="preserve">two </w:t>
      </w:r>
      <w:r>
        <w:rPr>
          <w:color w:val="231F20"/>
        </w:rPr>
        <w:t>in his zoo-doo-you-doo, a</w:t>
      </w:r>
      <w:r>
        <w:rPr>
          <w:color w:val="231F20"/>
          <w:spacing w:val="-7"/>
        </w:rPr>
        <w:t xml:space="preserve"> </w:t>
      </w:r>
      <w:r>
        <w:rPr>
          <w:color w:val="231F20"/>
        </w:rPr>
        <w:t>toﬀtoﬀ</w:t>
      </w:r>
      <w:r>
        <w:rPr>
          <w:color w:val="231F20"/>
          <w:spacing w:val="-7"/>
        </w:rPr>
        <w:t xml:space="preserve"> </w:t>
      </w:r>
      <w:r>
        <w:rPr>
          <w:color w:val="231F20"/>
        </w:rPr>
        <w:t>for</w:t>
      </w:r>
      <w:r>
        <w:rPr>
          <w:color w:val="231F20"/>
          <w:spacing w:val="-6"/>
        </w:rPr>
        <w:t xml:space="preserve"> </w:t>
      </w:r>
      <w:r>
        <w:rPr>
          <w:color w:val="231F20"/>
        </w:rPr>
        <w:t>thee,</w:t>
      </w:r>
      <w:r>
        <w:rPr>
          <w:color w:val="231F20"/>
          <w:spacing w:val="-6"/>
        </w:rPr>
        <w:t xml:space="preserve"> </w:t>
      </w:r>
      <w:r>
        <w:rPr>
          <w:color w:val="231F20"/>
          <w:spacing w:val="2"/>
        </w:rPr>
        <w:t>missymissy</w:t>
      </w:r>
      <w:r>
        <w:rPr>
          <w:color w:val="231F20"/>
          <w:spacing w:val="-7"/>
        </w:rPr>
        <w:t xml:space="preserve"> </w:t>
      </w:r>
      <w:r>
        <w:rPr>
          <w:color w:val="231F20"/>
        </w:rPr>
        <w:t>for</w:t>
      </w:r>
      <w:r>
        <w:rPr>
          <w:color w:val="231F20"/>
          <w:spacing w:val="-6"/>
        </w:rPr>
        <w:t xml:space="preserve"> </w:t>
      </w:r>
      <w:r>
        <w:rPr>
          <w:color w:val="231F20"/>
        </w:rPr>
        <w:t>me</w:t>
      </w:r>
      <w:r>
        <w:rPr>
          <w:color w:val="231F20"/>
          <w:spacing w:val="-7"/>
        </w:rPr>
        <w:t xml:space="preserve"> </w:t>
      </w:r>
      <w:r>
        <w:rPr>
          <w:color w:val="231F20"/>
        </w:rPr>
        <w:t>and</w:t>
      </w:r>
      <w:r>
        <w:rPr>
          <w:color w:val="231F20"/>
          <w:spacing w:val="-6"/>
        </w:rPr>
        <w:t xml:space="preserve"> </w:t>
      </w:r>
      <w:r>
        <w:rPr>
          <w:color w:val="231F20"/>
        </w:rPr>
        <w:t>howcameyou-e’enso</w:t>
      </w:r>
      <w:r>
        <w:rPr>
          <w:color w:val="231F20"/>
          <w:spacing w:val="-6"/>
        </w:rPr>
        <w:t xml:space="preserve"> </w:t>
      </w:r>
      <w:r>
        <w:rPr>
          <w:color w:val="231F20"/>
        </w:rPr>
        <w:t xml:space="preserve">for Farber, in his </w:t>
      </w:r>
      <w:r>
        <w:rPr>
          <w:color w:val="231F20"/>
          <w:spacing w:val="-3"/>
        </w:rPr>
        <w:t xml:space="preserve">tippy, </w:t>
      </w:r>
      <w:r>
        <w:rPr>
          <w:color w:val="231F20"/>
        </w:rPr>
        <w:t xml:space="preserve">upindown </w:t>
      </w:r>
      <w:r>
        <w:rPr>
          <w:color w:val="231F20"/>
          <w:spacing w:val="-3"/>
        </w:rPr>
        <w:t xml:space="preserve">dippy, </w:t>
      </w:r>
      <w:r>
        <w:rPr>
          <w:color w:val="231F20"/>
        </w:rPr>
        <w:t xml:space="preserve">tiptoptippy canoodle, </w:t>
      </w:r>
      <w:r>
        <w:rPr>
          <w:color w:val="231F20"/>
          <w:spacing w:val="3"/>
        </w:rPr>
        <w:t xml:space="preserve">can </w:t>
      </w:r>
      <w:r>
        <w:rPr>
          <w:color w:val="231F20"/>
        </w:rPr>
        <w:t>you?</w:t>
      </w:r>
      <w:r>
        <w:rPr>
          <w:color w:val="231F20"/>
          <w:spacing w:val="-1"/>
        </w:rPr>
        <w:t xml:space="preserve"> </w:t>
      </w:r>
      <w:r>
        <w:rPr>
          <w:color w:val="231F20"/>
          <w:spacing w:val="-3"/>
        </w:rPr>
        <w:t>Finny.</w:t>
      </w:r>
    </w:p>
    <w:p>
      <w:pPr>
        <w:sectPr>
          <w:headerReference w:type="default" r:id="rId133"/>
          <w:footerReference w:type="default" r:id="rId134"/>
          <w:type w:val="nextPage"/>
          <w:pgSz w:w="7600" w:h="10830"/>
          <w:pgMar w:left="320" w:right="0" w:header="0" w:top="560" w:footer="486" w:bottom="680" w:gutter="0"/>
          <w:pgNumType w:start="65" w:fmt="decimal"/>
          <w:formProt w:val="false"/>
          <w:textDirection w:val="lrTb"/>
          <w:docGrid w:type="default" w:linePitch="100" w:charSpace="4096"/>
        </w:sectPr>
        <w:pStyle w:val="TextBody"/>
        <w:overflowPunct w:val="true"/>
        <w:spacing w:lineRule="auto" w:line="266" w:before="14" w:after="0"/>
        <w:ind w:left="728" w:right="1273" w:firstLine="150"/>
        <w:jc w:val="both"/>
        <w:rPr>
          <w:color w:val="231F20"/>
          <w:spacing w:val="2"/>
        </w:rPr>
      </w:pPr>
      <w:r>
        <w:rPr>
          <w:color w:val="231F20"/>
        </w:rPr>
        <w:t>Ack, ack, ack. With which clap, trap and soddenment, three to  a</w:t>
      </w:r>
      <w:r>
        <w:rPr>
          <w:color w:val="231F20"/>
          <w:spacing w:val="-8"/>
        </w:rPr>
        <w:t xml:space="preserve"> </w:t>
      </w:r>
      <w:r>
        <w:rPr>
          <w:color w:val="231F20"/>
        </w:rPr>
        <w:t>loaf,</w:t>
      </w:r>
      <w:r>
        <w:rPr>
          <w:color w:val="231F20"/>
          <w:spacing w:val="-8"/>
        </w:rPr>
        <w:t xml:space="preserve"> </w:t>
      </w:r>
      <w:r>
        <w:rPr>
          <w:color w:val="231F20"/>
        </w:rPr>
        <w:t>our</w:t>
      </w:r>
      <w:r>
        <w:rPr>
          <w:color w:val="231F20"/>
          <w:spacing w:val="-7"/>
        </w:rPr>
        <w:t xml:space="preserve"> </w:t>
      </w:r>
      <w:r>
        <w:rPr>
          <w:color w:val="231F20"/>
        </w:rPr>
        <w:t>mutual</w:t>
      </w:r>
      <w:r>
        <w:rPr>
          <w:color w:val="231F20"/>
          <w:spacing w:val="-8"/>
        </w:rPr>
        <w:t xml:space="preserve"> </w:t>
      </w:r>
      <w:r>
        <w:rPr>
          <w:color w:val="231F20"/>
        </w:rPr>
        <w:t>friends</w:t>
      </w:r>
      <w:r>
        <w:rPr>
          <w:color w:val="231F20"/>
          <w:spacing w:val="-7"/>
        </w:rPr>
        <w:t xml:space="preserve"> </w:t>
      </w:r>
      <w:r>
        <w:rPr>
          <w:color w:val="231F20"/>
        </w:rPr>
        <w:t>the</w:t>
      </w:r>
      <w:r>
        <w:rPr>
          <w:color w:val="231F20"/>
          <w:spacing w:val="-8"/>
        </w:rPr>
        <w:t xml:space="preserve"> </w:t>
      </w:r>
      <w:r>
        <w:rPr>
          <w:color w:val="231F20"/>
        </w:rPr>
        <w:t>fender</w:t>
      </w:r>
      <w:r>
        <w:rPr>
          <w:color w:val="231F20"/>
          <w:spacing w:val="-7"/>
        </w:rPr>
        <w:t xml:space="preserve"> </w:t>
      </w:r>
      <w:r>
        <w:rPr>
          <w:color w:val="231F20"/>
        </w:rPr>
        <w:t>and</w:t>
      </w:r>
      <w:r>
        <w:rPr>
          <w:color w:val="231F20"/>
          <w:spacing w:val="-8"/>
        </w:rPr>
        <w:t xml:space="preserve"> </w:t>
      </w:r>
      <w:r>
        <w:rPr>
          <w:color w:val="231F20"/>
        </w:rPr>
        <w:t>the</w:t>
      </w:r>
      <w:r>
        <w:rPr>
          <w:color w:val="231F20"/>
          <w:spacing w:val="-7"/>
        </w:rPr>
        <w:t xml:space="preserve"> </w:t>
      </w:r>
      <w:r>
        <w:rPr>
          <w:color w:val="231F20"/>
        </w:rPr>
        <w:t>bottle</w:t>
      </w:r>
      <w:r>
        <w:rPr>
          <w:color w:val="231F20"/>
          <w:spacing w:val="-8"/>
        </w:rPr>
        <w:t xml:space="preserve"> </w:t>
      </w:r>
      <w:r>
        <w:rPr>
          <w:color w:val="231F20"/>
        </w:rPr>
        <w:t>at</w:t>
      </w:r>
      <w:r>
        <w:rPr>
          <w:color w:val="231F20"/>
          <w:spacing w:val="-7"/>
        </w:rPr>
        <w:t xml:space="preserve"> </w:t>
      </w:r>
      <w:r>
        <w:rPr>
          <w:color w:val="231F20"/>
        </w:rPr>
        <w:t>the</w:t>
      </w:r>
      <w:r>
        <w:rPr>
          <w:color w:val="231F20"/>
          <w:spacing w:val="-8"/>
        </w:rPr>
        <w:t xml:space="preserve"> </w:t>
      </w:r>
      <w:r>
        <w:rPr>
          <w:color w:val="231F20"/>
        </w:rPr>
        <w:t>gate</w:t>
      </w:r>
      <w:r>
        <w:rPr>
          <w:color w:val="231F20"/>
          <w:spacing w:val="-7"/>
        </w:rPr>
        <w:t xml:space="preserve"> </w:t>
      </w:r>
      <w:r>
        <w:rPr>
          <w:color w:val="231F20"/>
        </w:rPr>
        <w:t>seem to</w:t>
      </w:r>
      <w:r>
        <w:rPr>
          <w:color w:val="231F20"/>
          <w:spacing w:val="32"/>
        </w:rPr>
        <w:t xml:space="preserve"> </w:t>
      </w:r>
      <w:r>
        <w:rPr>
          <w:color w:val="231F20"/>
        </w:rPr>
        <w:t>be</w:t>
      </w:r>
      <w:r>
        <w:rPr>
          <w:color w:val="231F20"/>
          <w:spacing w:val="33"/>
        </w:rPr>
        <w:t xml:space="preserve"> </w:t>
      </w:r>
      <w:r>
        <w:rPr>
          <w:color w:val="231F20"/>
        </w:rPr>
        <w:t>implicitly</w:t>
      </w:r>
      <w:r>
        <w:rPr>
          <w:color w:val="231F20"/>
          <w:spacing w:val="33"/>
        </w:rPr>
        <w:t xml:space="preserve"> </w:t>
      </w:r>
      <w:r>
        <w:rPr>
          <w:color w:val="231F20"/>
        </w:rPr>
        <w:t>in</w:t>
      </w:r>
      <w:r>
        <w:rPr>
          <w:color w:val="231F20"/>
          <w:spacing w:val="33"/>
        </w:rPr>
        <w:t xml:space="preserve"> </w:t>
      </w:r>
      <w:r>
        <w:rPr>
          <w:color w:val="231F20"/>
        </w:rPr>
        <w:t>the</w:t>
      </w:r>
      <w:r>
        <w:rPr>
          <w:color w:val="231F20"/>
          <w:spacing w:val="32"/>
        </w:rPr>
        <w:t xml:space="preserve"> </w:t>
      </w:r>
      <w:r>
        <w:rPr>
          <w:color w:val="231F20"/>
        </w:rPr>
        <w:t>same</w:t>
      </w:r>
      <w:r>
        <w:rPr>
          <w:color w:val="231F20"/>
          <w:spacing w:val="33"/>
        </w:rPr>
        <w:t xml:space="preserve"> </w:t>
      </w:r>
      <w:r>
        <w:rPr>
          <w:color w:val="231F20"/>
        </w:rPr>
        <w:t>bateau,</w:t>
      </w:r>
      <w:r>
        <w:rPr>
          <w:color w:val="231F20"/>
          <w:spacing w:val="33"/>
        </w:rPr>
        <w:t xml:space="preserve"> </w:t>
      </w:r>
      <w:r>
        <w:rPr>
          <w:color w:val="231F20"/>
        </w:rPr>
        <w:t>so</w:t>
      </w:r>
      <w:r>
        <w:rPr>
          <w:color w:val="231F20"/>
          <w:spacing w:val="33"/>
        </w:rPr>
        <w:t xml:space="preserve"> </w:t>
      </w:r>
      <w:r>
        <w:rPr>
          <w:color w:val="231F20"/>
        </w:rPr>
        <w:t>to</w:t>
      </w:r>
      <w:r>
        <w:rPr>
          <w:color w:val="231F20"/>
          <w:spacing w:val="32"/>
        </w:rPr>
        <w:t xml:space="preserve"> </w:t>
      </w:r>
      <w:r>
        <w:rPr>
          <w:color w:val="231F20"/>
        </w:rPr>
        <w:t>singen,</w:t>
      </w:r>
      <w:r>
        <w:rPr>
          <w:color w:val="231F20"/>
          <w:spacing w:val="33"/>
        </w:rPr>
        <w:t xml:space="preserve"> </w:t>
      </w:r>
      <w:r>
        <w:rPr>
          <w:color w:val="231F20"/>
        </w:rPr>
        <w:t>bearing</w:t>
      </w:r>
      <w:r>
        <w:rPr>
          <w:color w:val="231F20"/>
          <w:spacing w:val="33"/>
        </w:rPr>
        <w:t xml:space="preserve"> </w:t>
      </w:r>
      <w:r>
        <w:rPr>
          <w:color w:val="231F20"/>
          <w:spacing w:val="2"/>
        </w:rPr>
        <w:t>also</w:t>
      </w:r>
    </w:p>
    <w:p>
      <w:pPr>
        <w:pStyle w:val="TextBody"/>
        <w:overflowPunct w:val="true"/>
        <w:spacing w:lineRule="auto" w:line="266" w:before="70" w:after="0"/>
        <w:ind w:left="955" w:right="1046" w:firstLine="150"/>
        <w:jc w:val="both"/>
        <w:rPr>
          <w:color w:val="231F20"/>
          <w:spacing w:val="2"/>
        </w:rPr>
      </w:pPr>
      <w:r>
        <w:rPr>
          <w:color w:val="231F20"/>
        </w:rPr>
        <w:t xml:space="preserve">several of the </w:t>
      </w:r>
      <w:r>
        <w:rPr>
          <w:color w:val="231F20"/>
          <w:spacing w:val="2"/>
        </w:rPr>
        <w:t xml:space="preserve">earmarks </w:t>
      </w:r>
      <w:r>
        <w:rPr>
          <w:color w:val="231F20"/>
        </w:rPr>
        <w:t xml:space="preserve">of design, for there is in fact no use in putting a tooth in a snipery of that sort and the amount of </w:t>
      </w:r>
      <w:r>
        <w:rPr>
          <w:color w:val="231F20"/>
          <w:spacing w:val="3"/>
        </w:rPr>
        <w:t xml:space="preserve">all </w:t>
      </w:r>
      <w:r>
        <w:rPr>
          <w:color w:val="231F20"/>
        </w:rPr>
        <w:t xml:space="preserve">those sort of </w:t>
      </w:r>
      <w:r>
        <w:rPr>
          <w:color w:val="231F20"/>
          <w:spacing w:val="2"/>
        </w:rPr>
        <w:t xml:space="preserve">things </w:t>
      </w:r>
      <w:r>
        <w:rPr>
          <w:color w:val="231F20"/>
        </w:rPr>
        <w:t xml:space="preserve">which </w:t>
      </w:r>
      <w:r>
        <w:rPr>
          <w:color w:val="231F20"/>
          <w:spacing w:val="2"/>
        </w:rPr>
        <w:t xml:space="preserve">has </w:t>
      </w:r>
      <w:r>
        <w:rPr>
          <w:color w:val="231F20"/>
        </w:rPr>
        <w:t xml:space="preserve">been going on onceaday in and </w:t>
      </w:r>
      <w:r>
        <w:rPr>
          <w:color w:val="231F20"/>
          <w:spacing w:val="2"/>
        </w:rPr>
        <w:t xml:space="preserve">twiceaday </w:t>
      </w:r>
      <w:r>
        <w:rPr>
          <w:color w:val="231F20"/>
        </w:rPr>
        <w:t xml:space="preserve">out every other nachtistag among </w:t>
      </w:r>
      <w:r>
        <w:rPr>
          <w:color w:val="231F20"/>
          <w:spacing w:val="3"/>
        </w:rPr>
        <w:t xml:space="preserve">all </w:t>
      </w:r>
      <w:r>
        <w:rPr>
          <w:color w:val="231F20"/>
        </w:rPr>
        <w:t xml:space="preserve">kinds of pro- miscious individuals at </w:t>
      </w:r>
      <w:r>
        <w:rPr>
          <w:color w:val="231F20"/>
          <w:spacing w:val="3"/>
        </w:rPr>
        <w:t xml:space="preserve">all </w:t>
      </w:r>
      <w:r>
        <w:rPr>
          <w:color w:val="231F20"/>
        </w:rPr>
        <w:t xml:space="preserve">ages in private homes and reeboos publikiss and allover </w:t>
      </w:r>
      <w:r>
        <w:rPr>
          <w:color w:val="231F20"/>
          <w:spacing w:val="3"/>
        </w:rPr>
        <w:t xml:space="preserve">all </w:t>
      </w:r>
      <w:r>
        <w:rPr>
          <w:color w:val="231F20"/>
        </w:rPr>
        <w:t xml:space="preserve">and elsewhere throughout </w:t>
      </w:r>
      <w:r>
        <w:rPr>
          <w:color w:val="231F20"/>
          <w:spacing w:val="2"/>
        </w:rPr>
        <w:t xml:space="preserve">secular </w:t>
      </w:r>
      <w:r>
        <w:rPr>
          <w:color w:val="231F20"/>
        </w:rPr>
        <w:t xml:space="preserve">sequence the country over and overabroad </w:t>
      </w:r>
      <w:r>
        <w:rPr>
          <w:color w:val="231F20"/>
          <w:spacing w:val="2"/>
        </w:rPr>
        <w:t xml:space="preserve">has </w:t>
      </w:r>
      <w:r>
        <w:rPr>
          <w:color w:val="231F20"/>
        </w:rPr>
        <w:t xml:space="preserve">been </w:t>
      </w:r>
      <w:r>
        <w:rPr>
          <w:color w:val="231F20"/>
          <w:spacing w:val="2"/>
        </w:rPr>
        <w:t xml:space="preserve">particularly </w:t>
      </w:r>
      <w:r>
        <w:rPr>
          <w:color w:val="231F20"/>
        </w:rPr>
        <w:t xml:space="preserve">stupendous. </w:t>
      </w:r>
      <w:r>
        <w:rPr>
          <w:color w:val="231F20"/>
          <w:spacing w:val="-10"/>
        </w:rPr>
        <w:t xml:space="preserve">To </w:t>
      </w:r>
      <w:r>
        <w:rPr>
          <w:color w:val="231F20"/>
        </w:rPr>
        <w:t>be continued. Federals’ Uniteds’ Transports’ Unions’ for Exultations’ of Triumphants’</w:t>
      </w:r>
      <w:r>
        <w:rPr>
          <w:color w:val="231F20"/>
          <w:spacing w:val="-34"/>
        </w:rPr>
        <w:t xml:space="preserve"> </w:t>
      </w:r>
      <w:r>
        <w:rPr>
          <w:color w:val="231F20"/>
          <w:spacing w:val="2"/>
        </w:rPr>
        <w:t>Ecstasies.</w:t>
      </w:r>
    </w:p>
    <w:p>
      <w:pPr>
        <w:pStyle w:val="TextBody"/>
        <w:overflowPunct w:val="true"/>
        <w:spacing w:lineRule="auto" w:line="266" w:before="4" w:after="0"/>
        <w:ind w:left="955" w:right="1046" w:firstLine="150"/>
        <w:jc w:val="both"/>
        <w:rPr>
          <w:color w:val="231F20"/>
        </w:rPr>
      </w:pPr>
      <w:r>
        <w:rPr>
          <w:color w:val="231F20"/>
        </w:rPr>
        <w:t xml:space="preserve">But resuming inquiries. Will it ever be next morning the </w:t>
      </w:r>
      <w:r>
        <w:rPr>
          <w:color w:val="231F20"/>
          <w:spacing w:val="2"/>
        </w:rPr>
        <w:t xml:space="preserve">postal </w:t>
      </w:r>
      <w:r>
        <w:rPr>
          <w:color w:val="231F20"/>
        </w:rPr>
        <w:t xml:space="preserve">unionist’s (oﬃcially </w:t>
      </w:r>
      <w:r>
        <w:rPr>
          <w:color w:val="231F20"/>
          <w:spacing w:val="2"/>
        </w:rPr>
        <w:t xml:space="preserve">called </w:t>
      </w:r>
      <w:r>
        <w:rPr>
          <w:color w:val="231F20"/>
        </w:rPr>
        <w:t xml:space="preserve">carrier’s, Letters Scotch, Limited) strange fate (Fierceendgiddyex </w:t>
      </w:r>
      <w:r>
        <w:rPr>
          <w:color w:val="231F20"/>
          <w:spacing w:val="-4"/>
        </w:rPr>
        <w:t xml:space="preserve">he’s </w:t>
      </w:r>
      <w:r>
        <w:rPr>
          <w:color w:val="231F20"/>
        </w:rPr>
        <w:t xml:space="preserve">hight, d.e., the losel that hucks around missivemaids’ gummibacks) to hand in a huge </w:t>
      </w:r>
      <w:r>
        <w:rPr>
          <w:color w:val="231F20"/>
          <w:spacing w:val="2"/>
        </w:rPr>
        <w:t>chain</w:t>
      </w:r>
      <w:r>
        <w:rPr>
          <w:color w:val="231F20"/>
          <w:spacing w:val="-8"/>
        </w:rPr>
        <w:t xml:space="preserve"> </w:t>
      </w:r>
      <w:r>
        <w:rPr>
          <w:color w:val="231F20"/>
        </w:rPr>
        <w:t>envelope,</w:t>
      </w:r>
      <w:r>
        <w:rPr>
          <w:color w:val="231F20"/>
          <w:spacing w:val="-7"/>
        </w:rPr>
        <w:t xml:space="preserve"> </w:t>
      </w:r>
      <w:r>
        <w:rPr>
          <w:color w:val="231F20"/>
        </w:rPr>
        <w:t>written</w:t>
      </w:r>
      <w:r>
        <w:rPr>
          <w:color w:val="231F20"/>
          <w:spacing w:val="-7"/>
        </w:rPr>
        <w:t xml:space="preserve"> </w:t>
      </w:r>
      <w:r>
        <w:rPr>
          <w:color w:val="231F20"/>
        </w:rPr>
        <w:t>in</w:t>
      </w:r>
      <w:r>
        <w:rPr>
          <w:color w:val="231F20"/>
          <w:spacing w:val="-7"/>
        </w:rPr>
        <w:t xml:space="preserve"> </w:t>
      </w:r>
      <w:r>
        <w:rPr>
          <w:color w:val="231F20"/>
        </w:rPr>
        <w:t>seven</w:t>
      </w:r>
      <w:r>
        <w:rPr>
          <w:color w:val="231F20"/>
          <w:spacing w:val="-7"/>
        </w:rPr>
        <w:t xml:space="preserve"> </w:t>
      </w:r>
      <w:r>
        <w:rPr>
          <w:color w:val="231F20"/>
        </w:rPr>
        <w:t>divers</w:t>
      </w:r>
      <w:r>
        <w:rPr>
          <w:color w:val="231F20"/>
          <w:spacing w:val="-7"/>
        </w:rPr>
        <w:t xml:space="preserve"> </w:t>
      </w:r>
      <w:r>
        <w:rPr>
          <w:color w:val="231F20"/>
        </w:rPr>
        <w:t>stages</w:t>
      </w:r>
      <w:r>
        <w:rPr>
          <w:color w:val="231F20"/>
          <w:spacing w:val="-7"/>
        </w:rPr>
        <w:t xml:space="preserve"> </w:t>
      </w:r>
      <w:r>
        <w:rPr>
          <w:color w:val="231F20"/>
        </w:rPr>
        <w:t>of</w:t>
      </w:r>
      <w:r>
        <w:rPr>
          <w:color w:val="231F20"/>
          <w:spacing w:val="-7"/>
        </w:rPr>
        <w:t xml:space="preserve"> </w:t>
      </w:r>
      <w:r>
        <w:rPr>
          <w:color w:val="231F20"/>
        </w:rPr>
        <w:t>ink,</w:t>
      </w:r>
      <w:r>
        <w:rPr>
          <w:color w:val="231F20"/>
          <w:spacing w:val="-7"/>
        </w:rPr>
        <w:t xml:space="preserve"> </w:t>
      </w:r>
      <w:r>
        <w:rPr>
          <w:color w:val="231F20"/>
        </w:rPr>
        <w:t>from</w:t>
      </w:r>
      <w:r>
        <w:rPr>
          <w:color w:val="231F20"/>
          <w:spacing w:val="-7"/>
        </w:rPr>
        <w:t xml:space="preserve"> </w:t>
      </w:r>
      <w:r>
        <w:rPr>
          <w:color w:val="231F20"/>
        </w:rPr>
        <w:t xml:space="preserve">blanch- essance to lavandaiette, every pothook and pancrook </w:t>
      </w:r>
      <w:r>
        <w:rPr>
          <w:color w:val="231F20"/>
          <w:spacing w:val="2"/>
        </w:rPr>
        <w:t xml:space="preserve">bespaking </w:t>
      </w:r>
      <w:r>
        <w:rPr>
          <w:color w:val="231F20"/>
        </w:rPr>
        <w:t xml:space="preserve">the wisherwife, superscribed and subpencilled by yours A </w:t>
      </w:r>
      <w:r>
        <w:rPr>
          <w:color w:val="231F20"/>
          <w:spacing w:val="2"/>
        </w:rPr>
        <w:t xml:space="preserve">Laugh- </w:t>
      </w:r>
      <w:r>
        <w:rPr>
          <w:color w:val="231F20"/>
        </w:rPr>
        <w:t xml:space="preserve">able Party, with </w:t>
      </w:r>
      <w:r>
        <w:rPr>
          <w:color w:val="231F20"/>
          <w:spacing w:val="2"/>
        </w:rPr>
        <w:t xml:space="preserve">afterwite, </w:t>
      </w:r>
      <w:r>
        <w:rPr>
          <w:color w:val="231F20"/>
        </w:rPr>
        <w:t xml:space="preserve">S.A.G., to Hyde and Cheek, Eden- berry, Dubblenn, WC? Will whatever </w:t>
      </w:r>
      <w:r>
        <w:rPr>
          <w:color w:val="231F20"/>
          <w:spacing w:val="3"/>
        </w:rPr>
        <w:t xml:space="preserve">will </w:t>
      </w:r>
      <w:r>
        <w:rPr>
          <w:color w:val="231F20"/>
        </w:rPr>
        <w:t xml:space="preserve">be written in lappish </w:t>
      </w:r>
      <w:r>
        <w:rPr>
          <w:color w:val="231F20"/>
          <w:spacing w:val="2"/>
        </w:rPr>
        <w:t xml:space="preserve">language </w:t>
      </w:r>
      <w:r>
        <w:rPr>
          <w:color w:val="231F20"/>
        </w:rPr>
        <w:t xml:space="preserve">with inbursts of </w:t>
      </w:r>
      <w:r>
        <w:rPr>
          <w:color w:val="231F20"/>
          <w:spacing w:val="2"/>
        </w:rPr>
        <w:t xml:space="preserve">Maggyer </w:t>
      </w:r>
      <w:r>
        <w:rPr>
          <w:color w:val="231F20"/>
        </w:rPr>
        <w:t xml:space="preserve">always seem semposed, black looking white and white </w:t>
      </w:r>
      <w:r>
        <w:rPr>
          <w:color w:val="231F20"/>
          <w:spacing w:val="2"/>
        </w:rPr>
        <w:t xml:space="preserve">guarding </w:t>
      </w:r>
      <w:r>
        <w:rPr>
          <w:color w:val="231F20"/>
        </w:rPr>
        <w:t xml:space="preserve">black, in that siamixed twoa- </w:t>
      </w:r>
      <w:r>
        <w:rPr>
          <w:color w:val="231F20"/>
          <w:spacing w:val="3"/>
        </w:rPr>
        <w:t xml:space="preserve">talk </w:t>
      </w:r>
      <w:r>
        <w:rPr>
          <w:color w:val="231F20"/>
        </w:rPr>
        <w:t xml:space="preserve">used </w:t>
      </w:r>
      <w:r>
        <w:rPr>
          <w:color w:val="231F20"/>
          <w:spacing w:val="3"/>
        </w:rPr>
        <w:t xml:space="preserve">twist </w:t>
      </w:r>
      <w:r>
        <w:rPr>
          <w:color w:val="231F20"/>
        </w:rPr>
        <w:t xml:space="preserve">stern </w:t>
      </w:r>
      <w:r>
        <w:rPr>
          <w:color w:val="231F20"/>
          <w:spacing w:val="3"/>
        </w:rPr>
        <w:t xml:space="preserve">swift </w:t>
      </w:r>
      <w:r>
        <w:rPr>
          <w:color w:val="231F20"/>
        </w:rPr>
        <w:t>and jolly roger? Will it bright upon us, nightle,</w:t>
      </w:r>
      <w:r>
        <w:rPr>
          <w:color w:val="231F20"/>
          <w:spacing w:val="-7"/>
        </w:rPr>
        <w:t xml:space="preserve"> </w:t>
      </w:r>
      <w:r>
        <w:rPr>
          <w:color w:val="231F20"/>
        </w:rPr>
        <w:t>and</w:t>
      </w:r>
      <w:r>
        <w:rPr>
          <w:color w:val="231F20"/>
          <w:spacing w:val="-7"/>
        </w:rPr>
        <w:t xml:space="preserve"> </w:t>
      </w:r>
      <w:r>
        <w:rPr>
          <w:color w:val="231F20"/>
        </w:rPr>
        <w:t>we</w:t>
      </w:r>
      <w:r>
        <w:rPr>
          <w:color w:val="231F20"/>
          <w:spacing w:val="-7"/>
        </w:rPr>
        <w:t xml:space="preserve"> </w:t>
      </w:r>
      <w:r>
        <w:rPr>
          <w:color w:val="231F20"/>
        </w:rPr>
        <w:t>plunging</w:t>
      </w:r>
      <w:r>
        <w:rPr>
          <w:color w:val="231F20"/>
          <w:spacing w:val="-6"/>
        </w:rPr>
        <w:t xml:space="preserve"> </w:t>
      </w:r>
      <w:r>
        <w:rPr>
          <w:color w:val="231F20"/>
        </w:rPr>
        <w:t>to</w:t>
      </w:r>
      <w:r>
        <w:rPr>
          <w:color w:val="231F20"/>
          <w:spacing w:val="-7"/>
        </w:rPr>
        <w:t xml:space="preserve"> </w:t>
      </w:r>
      <w:r>
        <w:rPr>
          <w:color w:val="231F20"/>
        </w:rPr>
        <w:t>our</w:t>
      </w:r>
      <w:r>
        <w:rPr>
          <w:color w:val="231F20"/>
          <w:spacing w:val="-7"/>
        </w:rPr>
        <w:t xml:space="preserve"> </w:t>
      </w:r>
      <w:r>
        <w:rPr>
          <w:color w:val="231F20"/>
        </w:rPr>
        <w:t>plight?</w:t>
      </w:r>
      <w:r>
        <w:rPr>
          <w:color w:val="231F20"/>
          <w:spacing w:val="-7"/>
        </w:rPr>
        <w:t xml:space="preserve"> </w:t>
      </w:r>
      <w:r>
        <w:rPr>
          <w:color w:val="231F20"/>
        </w:rPr>
        <w:t>Well,</w:t>
      </w:r>
      <w:r>
        <w:rPr>
          <w:color w:val="231F20"/>
          <w:spacing w:val="-7"/>
        </w:rPr>
        <w:t xml:space="preserve"> </w:t>
      </w:r>
      <w:r>
        <w:rPr>
          <w:color w:val="231F20"/>
        </w:rPr>
        <w:t>it</w:t>
      </w:r>
      <w:r>
        <w:rPr>
          <w:color w:val="231F20"/>
          <w:spacing w:val="-6"/>
        </w:rPr>
        <w:t xml:space="preserve"> </w:t>
      </w:r>
      <w:r>
        <w:rPr>
          <w:color w:val="231F20"/>
        </w:rPr>
        <w:t>might</w:t>
      </w:r>
      <w:r>
        <w:rPr>
          <w:color w:val="231F20"/>
          <w:spacing w:val="-7"/>
        </w:rPr>
        <w:t xml:space="preserve"> </w:t>
      </w:r>
      <w:r>
        <w:rPr>
          <w:color w:val="231F20"/>
          <w:spacing w:val="-4"/>
        </w:rPr>
        <w:t>now,</w:t>
      </w:r>
      <w:r>
        <w:rPr>
          <w:color w:val="231F20"/>
          <w:spacing w:val="-6"/>
        </w:rPr>
        <w:t xml:space="preserve"> </w:t>
      </w:r>
      <w:r>
        <w:rPr>
          <w:color w:val="231F20"/>
        </w:rPr>
        <w:t>mircle, so</w:t>
      </w:r>
      <w:r>
        <w:rPr>
          <w:color w:val="231F20"/>
          <w:spacing w:val="-9"/>
        </w:rPr>
        <w:t xml:space="preserve"> </w:t>
      </w:r>
      <w:r>
        <w:rPr>
          <w:color w:val="231F20"/>
        </w:rPr>
        <w:t>it</w:t>
      </w:r>
      <w:r>
        <w:rPr>
          <w:color w:val="231F20"/>
          <w:spacing w:val="-9"/>
        </w:rPr>
        <w:t xml:space="preserve"> </w:t>
      </w:r>
      <w:r>
        <w:rPr>
          <w:color w:val="231F20"/>
        </w:rPr>
        <w:t>light.</w:t>
      </w:r>
      <w:r>
        <w:rPr>
          <w:color w:val="231F20"/>
          <w:spacing w:val="-8"/>
        </w:rPr>
        <w:t xml:space="preserve"> </w:t>
      </w:r>
      <w:r>
        <w:rPr>
          <w:color w:val="231F20"/>
        </w:rPr>
        <w:t>Always</w:t>
      </w:r>
      <w:r>
        <w:rPr>
          <w:color w:val="231F20"/>
          <w:spacing w:val="-9"/>
        </w:rPr>
        <w:t xml:space="preserve"> </w:t>
      </w:r>
      <w:r>
        <w:rPr>
          <w:color w:val="231F20"/>
        </w:rPr>
        <w:t>and</w:t>
      </w:r>
      <w:r>
        <w:rPr>
          <w:color w:val="231F20"/>
          <w:spacing w:val="-9"/>
        </w:rPr>
        <w:t xml:space="preserve"> </w:t>
      </w:r>
      <w:r>
        <w:rPr>
          <w:color w:val="231F20"/>
        </w:rPr>
        <w:t>ever</w:t>
      </w:r>
      <w:r>
        <w:rPr>
          <w:color w:val="231F20"/>
          <w:spacing w:val="-9"/>
        </w:rPr>
        <w:t xml:space="preserve"> </w:t>
      </w:r>
      <w:r>
        <w:rPr>
          <w:color w:val="231F20"/>
          <w:spacing w:val="2"/>
        </w:rPr>
        <w:t>till</w:t>
      </w:r>
      <w:r>
        <w:rPr>
          <w:color w:val="231F20"/>
          <w:spacing w:val="-9"/>
        </w:rPr>
        <w:t xml:space="preserve"> </w:t>
      </w:r>
      <w:r>
        <w:rPr>
          <w:color w:val="231F20"/>
          <w:spacing w:val="-3"/>
        </w:rPr>
        <w:t>Cox’s</w:t>
      </w:r>
      <w:r>
        <w:rPr>
          <w:color w:val="231F20"/>
          <w:spacing w:val="-9"/>
        </w:rPr>
        <w:t xml:space="preserve"> </w:t>
      </w:r>
      <w:r>
        <w:rPr>
          <w:color w:val="231F20"/>
        </w:rPr>
        <w:t>wife,</w:t>
      </w:r>
      <w:r>
        <w:rPr>
          <w:color w:val="231F20"/>
          <w:spacing w:val="-9"/>
        </w:rPr>
        <w:t xml:space="preserve"> </w:t>
      </w:r>
      <w:r>
        <w:rPr>
          <w:color w:val="231F20"/>
          <w:spacing w:val="2"/>
        </w:rPr>
        <w:t>twice</w:t>
      </w:r>
      <w:r>
        <w:rPr>
          <w:color w:val="231F20"/>
          <w:spacing w:val="-10"/>
        </w:rPr>
        <w:t xml:space="preserve"> </w:t>
      </w:r>
      <w:r>
        <w:rPr>
          <w:color w:val="231F20"/>
        </w:rPr>
        <w:t>Mrs</w:t>
      </w:r>
      <w:r>
        <w:rPr>
          <w:color w:val="231F20"/>
          <w:spacing w:val="-9"/>
        </w:rPr>
        <w:t xml:space="preserve"> </w:t>
      </w:r>
      <w:r>
        <w:rPr>
          <w:color w:val="231F20"/>
        </w:rPr>
        <w:t>Hahn,</w:t>
      </w:r>
      <w:r>
        <w:rPr>
          <w:color w:val="231F20"/>
          <w:spacing w:val="-9"/>
        </w:rPr>
        <w:t xml:space="preserve"> </w:t>
      </w:r>
      <w:r>
        <w:rPr>
          <w:color w:val="231F20"/>
        </w:rPr>
        <w:t xml:space="preserve">pokes her </w:t>
      </w:r>
      <w:r>
        <w:rPr>
          <w:color w:val="231F20"/>
          <w:spacing w:val="2"/>
        </w:rPr>
        <w:t xml:space="preserve">beak </w:t>
      </w:r>
      <w:r>
        <w:rPr>
          <w:color w:val="231F20"/>
        </w:rPr>
        <w:t xml:space="preserve">into the matter with Owen </w:t>
      </w:r>
      <w:r>
        <w:rPr>
          <w:color w:val="231F20"/>
          <w:spacing w:val="3"/>
        </w:rPr>
        <w:t xml:space="preserve">K. </w:t>
      </w:r>
      <w:r>
        <w:rPr>
          <w:color w:val="231F20"/>
          <w:spacing w:val="2"/>
        </w:rPr>
        <w:t xml:space="preserve">after </w:t>
      </w:r>
      <w:r>
        <w:rPr>
          <w:color w:val="231F20"/>
          <w:spacing w:val="-3"/>
        </w:rPr>
        <w:t xml:space="preserve">her, </w:t>
      </w:r>
      <w:r>
        <w:rPr>
          <w:color w:val="231F20"/>
        </w:rPr>
        <w:t xml:space="preserve">to see whawa smutter after, </w:t>
      </w:r>
      <w:r>
        <w:rPr>
          <w:color w:val="231F20"/>
          <w:spacing w:val="3"/>
        </w:rPr>
        <w:t xml:space="preserve">will </w:t>
      </w:r>
      <w:r>
        <w:rPr>
          <w:color w:val="231F20"/>
          <w:spacing w:val="2"/>
        </w:rPr>
        <w:t xml:space="preserve">this </w:t>
      </w:r>
      <w:r>
        <w:rPr>
          <w:color w:val="231F20"/>
        </w:rPr>
        <w:t>kiribis pouch ﬁlled with litterish frag- ments lurk dormant in the paunch of that halpbrother of a herm,  a</w:t>
      </w:r>
      <w:r>
        <w:rPr>
          <w:color w:val="231F20"/>
          <w:spacing w:val="-1"/>
        </w:rPr>
        <w:t xml:space="preserve"> </w:t>
      </w:r>
      <w:r>
        <w:rPr>
          <w:color w:val="231F20"/>
        </w:rPr>
        <w:t>pillarbox?</w:t>
      </w:r>
    </w:p>
    <w:p>
      <w:pPr>
        <w:sectPr>
          <w:headerReference w:type="default" r:id="rId135"/>
          <w:footerReference w:type="default" r:id="rId136"/>
          <w:type w:val="nextPage"/>
          <w:pgSz w:w="7600" w:h="10830"/>
          <w:pgMar w:left="320" w:right="0" w:header="0" w:top="560" w:footer="486" w:bottom="680" w:gutter="0"/>
          <w:pgNumType w:start="66" w:fmt="decimal"/>
          <w:formProt w:val="false"/>
          <w:textDirection w:val="lrTb"/>
          <w:docGrid w:type="default" w:linePitch="100" w:charSpace="4096"/>
        </w:sectPr>
        <w:pStyle w:val="TextBody"/>
        <w:overflowPunct w:val="true"/>
        <w:spacing w:lineRule="auto" w:line="266" w:before="7" w:after="0"/>
        <w:ind w:left="955" w:right="1043" w:firstLine="150"/>
        <w:jc w:val="both"/>
        <w:rPr>
          <w:color w:val="231F20"/>
        </w:rPr>
      </w:pPr>
      <w:r>
        <w:rPr>
          <w:color w:val="231F20"/>
        </w:rPr>
        <w:t>The coﬃn, a triumph of the illusionist’s art, at ﬁrst blench naturally taken for a handharp (it is handwarp to tristinguish jubabe from jabule or either from tubote when all three have just been invened) had been removed from the hardware premises of Oetzmann and Nephew, a noted house of the gonemost west, which in the natural course of all things continues to supply funeral requisites of every needed description. Why needed, though? Indeed needed (wouldn’t you feel like rattanfowl if you hadn’t the oscar!) because the ﬂash brides or bride in their lily</w:t>
      </w:r>
    </w:p>
    <w:p>
      <w:pPr>
        <w:pStyle w:val="TextBody"/>
        <w:overflowPunct w:val="true"/>
        <w:spacing w:lineRule="auto" w:line="266" w:before="70" w:after="0"/>
        <w:ind w:left="728" w:right="1273" w:firstLine="150"/>
        <w:jc w:val="both"/>
        <w:rPr>
          <w:color w:val="231F20"/>
        </w:rPr>
      </w:pPr>
      <w:r>
        <w:rPr>
          <w:color w:val="231F20"/>
        </w:rPr>
        <w:t>boleros one games with at the Nivynubies’ ﬁnery ball and your upright grooms that always come right up with you (and by jingo when they do!) what else in this mortal world, now ours, when meet there night, mid their nackt, me there naket, made their nought the hour strikes, would bring them rightcame back in the ﬂesh, thumbs down, to their orses and their hashes.</w:t>
      </w:r>
    </w:p>
    <w:p>
      <w:pPr>
        <w:pStyle w:val="TextBody"/>
        <w:overflowPunct w:val="true"/>
        <w:spacing w:lineRule="auto" w:line="266" w:before="2" w:after="0"/>
        <w:ind w:left="728" w:right="1272" w:firstLine="150"/>
        <w:jc w:val="both"/>
        <w:rPr>
          <w:color w:val="231F20"/>
        </w:rPr>
      </w:pPr>
      <w:r>
        <w:rPr>
          <w:color w:val="231F20"/>
          <w:spacing w:val="-10"/>
        </w:rPr>
        <w:t xml:space="preserve">To </w:t>
      </w:r>
      <w:r>
        <w:rPr>
          <w:color w:val="231F20"/>
        </w:rPr>
        <w:t xml:space="preserve">proceed. </w:t>
      </w:r>
      <w:r>
        <w:rPr>
          <w:color w:val="231F20"/>
          <w:spacing w:val="-6"/>
        </w:rPr>
        <w:t xml:space="preserve">We </w:t>
      </w:r>
      <w:r>
        <w:rPr>
          <w:color w:val="231F20"/>
        </w:rPr>
        <w:t xml:space="preserve">might leave that nitrience of oxagiants to </w:t>
      </w:r>
      <w:r>
        <w:rPr>
          <w:color w:val="231F20"/>
          <w:spacing w:val="2"/>
        </w:rPr>
        <w:t xml:space="preserve">take </w:t>
      </w:r>
      <w:r>
        <w:rPr>
          <w:color w:val="231F20"/>
        </w:rPr>
        <w:t xml:space="preserve">its free of the </w:t>
      </w:r>
      <w:r>
        <w:rPr>
          <w:color w:val="231F20"/>
          <w:spacing w:val="2"/>
        </w:rPr>
        <w:t xml:space="preserve">air </w:t>
      </w:r>
      <w:r>
        <w:rPr>
          <w:color w:val="231F20"/>
        </w:rPr>
        <w:t xml:space="preserve">and just </w:t>
      </w:r>
      <w:r>
        <w:rPr>
          <w:color w:val="231F20"/>
          <w:spacing w:val="2"/>
        </w:rPr>
        <w:t xml:space="preserve">analectralyse </w:t>
      </w:r>
      <w:r>
        <w:rPr>
          <w:color w:val="231F20"/>
        </w:rPr>
        <w:t>that very chymerical</w:t>
      </w:r>
      <w:r>
        <w:rPr>
          <w:color w:val="231F20"/>
          <w:spacing w:val="-30"/>
        </w:rPr>
        <w:t xml:space="preserve"> </w:t>
      </w:r>
      <w:r>
        <w:rPr>
          <w:color w:val="231F20"/>
        </w:rPr>
        <w:t xml:space="preserve">com- bination, the gasbag where the warderworks. And </w:t>
      </w:r>
      <w:r>
        <w:rPr>
          <w:color w:val="231F20"/>
          <w:spacing w:val="3"/>
        </w:rPr>
        <w:t xml:space="preserve">try </w:t>
      </w:r>
      <w:r>
        <w:rPr>
          <w:color w:val="231F20"/>
        </w:rPr>
        <w:t xml:space="preserve">to pour somour heiterscene up thealmostfere. In the bottled heliose </w:t>
      </w:r>
      <w:r>
        <w:rPr>
          <w:color w:val="231F20"/>
          <w:spacing w:val="2"/>
        </w:rPr>
        <w:t xml:space="preserve">case </w:t>
      </w:r>
      <w:r>
        <w:rPr>
          <w:color w:val="231F20"/>
        </w:rPr>
        <w:t>continuing,</w:t>
      </w:r>
      <w:r>
        <w:rPr>
          <w:color w:val="231F20"/>
          <w:spacing w:val="-5"/>
        </w:rPr>
        <w:t xml:space="preserve"> </w:t>
      </w:r>
      <w:r>
        <w:rPr>
          <w:color w:val="231F20"/>
        </w:rPr>
        <w:t>Long</w:t>
      </w:r>
      <w:r>
        <w:rPr>
          <w:color w:val="231F20"/>
          <w:spacing w:val="-4"/>
        </w:rPr>
        <w:t xml:space="preserve"> </w:t>
      </w:r>
      <w:r>
        <w:rPr>
          <w:color w:val="231F20"/>
          <w:spacing w:val="2"/>
        </w:rPr>
        <w:t>Lally</w:t>
      </w:r>
      <w:r>
        <w:rPr>
          <w:color w:val="231F20"/>
          <w:spacing w:val="-4"/>
        </w:rPr>
        <w:t xml:space="preserve"> </w:t>
      </w:r>
      <w:r>
        <w:rPr>
          <w:color w:val="231F20"/>
        </w:rPr>
        <w:t>Tobkids,</w:t>
      </w:r>
      <w:r>
        <w:rPr>
          <w:color w:val="231F20"/>
          <w:spacing w:val="-4"/>
        </w:rPr>
        <w:t xml:space="preserve"> </w:t>
      </w:r>
      <w:r>
        <w:rPr>
          <w:color w:val="231F20"/>
        </w:rPr>
        <w:t>the</w:t>
      </w:r>
      <w:r>
        <w:rPr>
          <w:color w:val="231F20"/>
          <w:spacing w:val="-4"/>
        </w:rPr>
        <w:t xml:space="preserve"> </w:t>
      </w:r>
      <w:r>
        <w:rPr>
          <w:color w:val="231F20"/>
        </w:rPr>
        <w:t>special,</w:t>
      </w:r>
      <w:r>
        <w:rPr>
          <w:color w:val="231F20"/>
          <w:spacing w:val="-4"/>
        </w:rPr>
        <w:t xml:space="preserve"> </w:t>
      </w:r>
      <w:r>
        <w:rPr>
          <w:color w:val="231F20"/>
        </w:rPr>
        <w:t>sporting</w:t>
      </w:r>
      <w:r>
        <w:rPr>
          <w:color w:val="231F20"/>
          <w:spacing w:val="-5"/>
        </w:rPr>
        <w:t xml:space="preserve"> </w:t>
      </w:r>
      <w:r>
        <w:rPr>
          <w:color w:val="231F20"/>
        </w:rPr>
        <w:t>a</w:t>
      </w:r>
      <w:r>
        <w:rPr>
          <w:color w:val="231F20"/>
          <w:spacing w:val="-4"/>
        </w:rPr>
        <w:t xml:space="preserve"> </w:t>
      </w:r>
      <w:r>
        <w:rPr>
          <w:color w:val="231F20"/>
        </w:rPr>
        <w:t>ﬁne</w:t>
      </w:r>
      <w:r>
        <w:rPr>
          <w:color w:val="231F20"/>
          <w:spacing w:val="-4"/>
        </w:rPr>
        <w:t xml:space="preserve"> </w:t>
      </w:r>
      <w:r>
        <w:rPr>
          <w:color w:val="231F20"/>
        </w:rPr>
        <w:t xml:space="preserve">breast of medals, and a conscientious scripturereader to boot in the brick and tin choorch round the coroner, swore like a Norewheezian </w:t>
      </w:r>
      <w:r>
        <w:rPr>
          <w:color w:val="231F20"/>
          <w:spacing w:val="2"/>
        </w:rPr>
        <w:t xml:space="preserve">tailliur </w:t>
      </w:r>
      <w:r>
        <w:rPr>
          <w:color w:val="231F20"/>
        </w:rPr>
        <w:t xml:space="preserve">on the stand before the proper functionary that he was up </w:t>
      </w:r>
      <w:r>
        <w:rPr>
          <w:color w:val="231F20"/>
          <w:spacing w:val="2"/>
        </w:rPr>
        <w:t xml:space="preserve">against </w:t>
      </w:r>
      <w:r>
        <w:rPr>
          <w:color w:val="231F20"/>
        </w:rPr>
        <w:t xml:space="preserve">a right querrshnorrt of a mand in the butcher of the blues who, he guntinued, on last epening </w:t>
      </w:r>
      <w:r>
        <w:rPr>
          <w:color w:val="231F20"/>
          <w:spacing w:val="2"/>
        </w:rPr>
        <w:t xml:space="preserve">after </w:t>
      </w:r>
      <w:r>
        <w:rPr>
          <w:color w:val="231F20"/>
        </w:rPr>
        <w:t xml:space="preserve">delivering some car- </w:t>
      </w:r>
      <w:r>
        <w:rPr>
          <w:color w:val="231F20"/>
          <w:spacing w:val="2"/>
        </w:rPr>
        <w:t xml:space="preserve">casses </w:t>
      </w:r>
      <w:r>
        <w:rPr>
          <w:color w:val="231F20"/>
        </w:rPr>
        <w:t xml:space="preserve">mattonchepps and meatjutes on </w:t>
      </w:r>
      <w:r>
        <w:rPr>
          <w:color w:val="231F20"/>
          <w:spacing w:val="2"/>
        </w:rPr>
        <w:t xml:space="preserve">behalf </w:t>
      </w:r>
      <w:r>
        <w:rPr>
          <w:color w:val="231F20"/>
        </w:rPr>
        <w:t xml:space="preserve">of Messrs Otto Sands and </w:t>
      </w:r>
      <w:r>
        <w:rPr>
          <w:color w:val="231F20"/>
          <w:spacing w:val="2"/>
        </w:rPr>
        <w:t xml:space="preserve">Eastman, </w:t>
      </w:r>
      <w:r>
        <w:rPr>
          <w:color w:val="231F20"/>
        </w:rPr>
        <w:t>Limericked, Victuallers, went and, with his unmitigated</w:t>
      </w:r>
      <w:r>
        <w:rPr>
          <w:color w:val="231F20"/>
          <w:spacing w:val="-5"/>
        </w:rPr>
        <w:t xml:space="preserve"> </w:t>
      </w:r>
      <w:r>
        <w:rPr>
          <w:color w:val="231F20"/>
        </w:rPr>
        <w:t>astonissment,</w:t>
      </w:r>
      <w:r>
        <w:rPr>
          <w:color w:val="231F20"/>
          <w:spacing w:val="-5"/>
        </w:rPr>
        <w:t xml:space="preserve"> </w:t>
      </w:r>
      <w:r>
        <w:rPr>
          <w:color w:val="231F20"/>
        </w:rPr>
        <w:t>hickicked</w:t>
      </w:r>
      <w:r>
        <w:rPr>
          <w:color w:val="231F20"/>
          <w:spacing w:val="-4"/>
        </w:rPr>
        <w:t xml:space="preserve"> </w:t>
      </w:r>
      <w:r>
        <w:rPr>
          <w:color w:val="231F20"/>
        </w:rPr>
        <w:t>at</w:t>
      </w:r>
      <w:r>
        <w:rPr>
          <w:color w:val="231F20"/>
          <w:spacing w:val="-5"/>
        </w:rPr>
        <w:t xml:space="preserve"> </w:t>
      </w:r>
      <w:r>
        <w:rPr>
          <w:color w:val="231F20"/>
        </w:rPr>
        <w:t>the</w:t>
      </w:r>
      <w:r>
        <w:rPr>
          <w:color w:val="231F20"/>
          <w:spacing w:val="-4"/>
        </w:rPr>
        <w:t xml:space="preserve"> </w:t>
      </w:r>
      <w:r>
        <w:rPr>
          <w:color w:val="231F20"/>
        </w:rPr>
        <w:t>dun</w:t>
      </w:r>
      <w:r>
        <w:rPr>
          <w:color w:val="231F20"/>
          <w:spacing w:val="-5"/>
        </w:rPr>
        <w:t xml:space="preserve"> </w:t>
      </w:r>
      <w:r>
        <w:rPr>
          <w:color w:val="231F20"/>
        </w:rPr>
        <w:t>and</w:t>
      </w:r>
      <w:r>
        <w:rPr>
          <w:color w:val="231F20"/>
          <w:spacing w:val="-4"/>
        </w:rPr>
        <w:t xml:space="preserve"> </w:t>
      </w:r>
      <w:r>
        <w:rPr>
          <w:color w:val="231F20"/>
        </w:rPr>
        <w:t>dorass</w:t>
      </w:r>
      <w:r>
        <w:rPr>
          <w:color w:val="231F20"/>
          <w:spacing w:val="-5"/>
        </w:rPr>
        <w:t xml:space="preserve"> </w:t>
      </w:r>
      <w:r>
        <w:rPr>
          <w:color w:val="231F20"/>
          <w:spacing w:val="2"/>
        </w:rPr>
        <w:t xml:space="preserve">against </w:t>
      </w:r>
      <w:r>
        <w:rPr>
          <w:color w:val="231F20"/>
          <w:spacing w:val="3"/>
        </w:rPr>
        <w:t xml:space="preserve">all </w:t>
      </w:r>
      <w:r>
        <w:rPr>
          <w:color w:val="231F20"/>
        </w:rPr>
        <w:t xml:space="preserve">the runes and, when challenged about the pretended hick </w:t>
      </w:r>
      <w:r>
        <w:rPr>
          <w:color w:val="231F20"/>
          <w:spacing w:val="-3"/>
        </w:rPr>
        <w:t xml:space="preserve">(it </w:t>
      </w:r>
      <w:r>
        <w:rPr>
          <w:color w:val="231F20"/>
        </w:rPr>
        <w:t xml:space="preserve">was kickup and down with him) on his solemn by the imputant imputed, said simply: I appop pie oath, Phillyps Captain. </w:t>
      </w:r>
      <w:r>
        <w:rPr>
          <w:color w:val="231F20"/>
          <w:spacing w:val="-5"/>
        </w:rPr>
        <w:t xml:space="preserve">You  </w:t>
      </w:r>
      <w:r>
        <w:rPr>
          <w:color w:val="231F20"/>
        </w:rPr>
        <w:t xml:space="preserve">did, </w:t>
      </w:r>
      <w:r>
        <w:rPr>
          <w:color w:val="231F20"/>
          <w:spacing w:val="2"/>
        </w:rPr>
        <w:t xml:space="preserve">as </w:t>
      </w:r>
      <w:r>
        <w:rPr>
          <w:color w:val="231F20"/>
        </w:rPr>
        <w:t xml:space="preserve">I sostressed before. </w:t>
      </w:r>
      <w:r>
        <w:rPr>
          <w:color w:val="231F20"/>
          <w:spacing w:val="-5"/>
        </w:rPr>
        <w:t xml:space="preserve">You </w:t>
      </w:r>
      <w:r>
        <w:rPr>
          <w:color w:val="231F20"/>
        </w:rPr>
        <w:t xml:space="preserve">are deepknee in error, sir, Madam Tomkins, let me then tell you, replied with a gentlewomanly </w:t>
      </w:r>
      <w:r>
        <w:rPr>
          <w:color w:val="231F20"/>
          <w:spacing w:val="3"/>
        </w:rPr>
        <w:t xml:space="preserve">salaam </w:t>
      </w:r>
      <w:r>
        <w:rPr>
          <w:color w:val="231F20"/>
        </w:rPr>
        <w:t xml:space="preserve">MackPartland, (the meatman’s family, and the oldest in the world except nick, name.) </w:t>
      </w:r>
      <w:r>
        <w:rPr>
          <w:color w:val="231F20"/>
          <w:spacing w:val="2"/>
        </w:rPr>
        <w:t xml:space="preserve">And </w:t>
      </w:r>
      <w:r>
        <w:rPr>
          <w:color w:val="231F20"/>
        </w:rPr>
        <w:t xml:space="preserve">Phelps was </w:t>
      </w:r>
      <w:r>
        <w:rPr>
          <w:color w:val="231F20"/>
          <w:spacing w:val="3"/>
        </w:rPr>
        <w:t xml:space="preserve">ﬂayful </w:t>
      </w:r>
      <w:r>
        <w:rPr>
          <w:color w:val="231F20"/>
        </w:rPr>
        <w:t>with his peeler. But his phizz</w:t>
      </w:r>
      <w:r>
        <w:rPr>
          <w:color w:val="231F20"/>
          <w:spacing w:val="-6"/>
        </w:rPr>
        <w:t xml:space="preserve"> </w:t>
      </w:r>
      <w:r>
        <w:rPr>
          <w:color w:val="231F20"/>
        </w:rPr>
        <w:t>fell.</w:t>
      </w:r>
    </w:p>
    <w:p>
      <w:pPr>
        <w:sectPr>
          <w:headerReference w:type="default" r:id="rId137"/>
          <w:footerReference w:type="default" r:id="rId138"/>
          <w:type w:val="nextPage"/>
          <w:pgSz w:w="7600" w:h="10830"/>
          <w:pgMar w:left="320" w:right="0" w:header="0" w:top="560" w:footer="486" w:bottom="680" w:gutter="0"/>
          <w:pgNumType w:start="67" w:fmt="decimal"/>
          <w:formProt w:val="false"/>
          <w:textDirection w:val="lrTb"/>
          <w:docGrid w:type="default" w:linePitch="100" w:charSpace="4096"/>
        </w:sectPr>
        <w:pStyle w:val="TextBody"/>
        <w:overflowPunct w:val="true"/>
        <w:spacing w:lineRule="auto" w:line="266" w:before="9" w:after="0"/>
        <w:ind w:left="728" w:right="1272" w:firstLine="150"/>
        <w:jc w:val="both"/>
        <w:rPr>
          <w:color w:val="231F20"/>
        </w:rPr>
      </w:pPr>
      <w:r>
        <w:rPr>
          <w:color w:val="231F20"/>
        </w:rPr>
        <w:t xml:space="preserve">Now to the obverse. From velveteens to dimities is barely a ﬁveﬁnger span and hence these camelback excesses are thought to have been instigated by one or either of the causing causes of all, those rushy hollow heroines in their skirtsleeves, be she ma- gretta be she the posque. Oh! Oh! Because it is a horrible </w:t>
      </w:r>
      <w:r>
        <w:rPr>
          <w:color w:val="231F20"/>
          <w:spacing w:val="2"/>
        </w:rPr>
        <w:t xml:space="preserve">thing  </w:t>
      </w:r>
      <w:r>
        <w:rPr>
          <w:color w:val="231F20"/>
        </w:rPr>
        <w:t xml:space="preserve">to have to say to say to day but one </w:t>
      </w:r>
      <w:r>
        <w:rPr>
          <w:color w:val="231F20"/>
          <w:spacing w:val="2"/>
        </w:rPr>
        <w:t xml:space="preserve">dilalah, </w:t>
      </w:r>
      <w:r>
        <w:rPr>
          <w:color w:val="231F20"/>
        </w:rPr>
        <w:t xml:space="preserve">Lupita Lorette, short- ly </w:t>
      </w:r>
      <w:r>
        <w:rPr>
          <w:color w:val="231F20"/>
          <w:spacing w:val="2"/>
        </w:rPr>
        <w:t xml:space="preserve">after </w:t>
      </w:r>
      <w:r>
        <w:rPr>
          <w:color w:val="231F20"/>
        </w:rPr>
        <w:t xml:space="preserve">in a ﬁt of the unexpectednesses </w:t>
      </w:r>
      <w:r>
        <w:rPr>
          <w:color w:val="231F20"/>
          <w:spacing w:val="3"/>
        </w:rPr>
        <w:t xml:space="preserve">drank </w:t>
      </w:r>
      <w:r>
        <w:rPr>
          <w:color w:val="231F20"/>
        </w:rPr>
        <w:t xml:space="preserve">carbolic with </w:t>
      </w:r>
      <w:r>
        <w:rPr>
          <w:color w:val="231F20"/>
          <w:spacing w:val="3"/>
        </w:rPr>
        <w:t xml:space="preserve">all </w:t>
      </w:r>
      <w:r>
        <w:rPr>
          <w:color w:val="231F20"/>
        </w:rPr>
        <w:t>her dear placid life before her and paled oﬀ while  the  other soiled</w:t>
      </w:r>
      <w:r>
        <w:rPr>
          <w:color w:val="231F20"/>
          <w:spacing w:val="31"/>
        </w:rPr>
        <w:t xml:space="preserve"> </w:t>
      </w:r>
      <w:r>
        <w:rPr>
          <w:color w:val="231F20"/>
        </w:rPr>
        <w:t>dove</w:t>
      </w:r>
      <w:r>
        <w:rPr>
          <w:color w:val="231F20"/>
          <w:spacing w:val="30"/>
        </w:rPr>
        <w:t xml:space="preserve"> </w:t>
      </w:r>
      <w:r>
        <w:rPr>
          <w:color w:val="231F20"/>
        </w:rPr>
        <w:t>that’s</w:t>
      </w:r>
      <w:r>
        <w:rPr>
          <w:color w:val="231F20"/>
          <w:spacing w:val="31"/>
        </w:rPr>
        <w:t xml:space="preserve"> </w:t>
      </w:r>
      <w:r>
        <w:rPr>
          <w:color w:val="231F20"/>
        </w:rPr>
        <w:t>her</w:t>
      </w:r>
      <w:r>
        <w:rPr>
          <w:color w:val="231F20"/>
          <w:spacing w:val="30"/>
        </w:rPr>
        <w:t xml:space="preserve"> </w:t>
      </w:r>
      <w:r>
        <w:rPr>
          <w:color w:val="231F20"/>
        </w:rPr>
        <w:t>sister-in-love,</w:t>
      </w:r>
      <w:r>
        <w:rPr>
          <w:color w:val="231F20"/>
          <w:spacing w:val="31"/>
        </w:rPr>
        <w:t xml:space="preserve"> </w:t>
      </w:r>
      <w:r>
        <w:rPr>
          <w:color w:val="231F20"/>
        </w:rPr>
        <w:t>Luperca</w:t>
      </w:r>
      <w:r>
        <w:rPr>
          <w:color w:val="231F20"/>
          <w:spacing w:val="30"/>
        </w:rPr>
        <w:t xml:space="preserve"> </w:t>
      </w:r>
      <w:r>
        <w:rPr>
          <w:color w:val="231F20"/>
        </w:rPr>
        <w:t>Latouche,</w:t>
      </w:r>
      <w:r>
        <w:rPr>
          <w:color w:val="231F20"/>
          <w:spacing w:val="30"/>
        </w:rPr>
        <w:t xml:space="preserve"> </w:t>
      </w:r>
      <w:r>
        <w:rPr>
          <w:color w:val="231F20"/>
        </w:rPr>
        <w:t>ﬁnding</w:t>
      </w:r>
    </w:p>
    <w:p>
      <w:pPr>
        <w:sectPr>
          <w:headerReference w:type="default" r:id="rId139"/>
          <w:footerReference w:type="default" r:id="rId140"/>
          <w:type w:val="nextPage"/>
          <w:pgSz w:w="7600" w:h="10830"/>
          <w:pgMar w:left="320" w:right="0" w:header="0" w:top="560" w:footer="486" w:bottom="680" w:gutter="0"/>
          <w:pgNumType w:start="68"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spacing w:val="2"/>
        </w:rPr>
      </w:pPr>
      <w:r>
        <w:rPr>
          <w:color w:val="231F20"/>
        </w:rPr>
        <w:t xml:space="preserve">one day while dodging chores that she stripped teasily for binocu- </w:t>
      </w:r>
      <w:r>
        <w:rPr>
          <w:color w:val="231F20"/>
          <w:spacing w:val="2"/>
        </w:rPr>
        <w:t xml:space="preserve">lar man </w:t>
      </w:r>
      <w:r>
        <w:rPr>
          <w:color w:val="231F20"/>
        </w:rPr>
        <w:t xml:space="preserve">and that her jambs were jimpjoyed to see each other, the nautchy girly soon found her </w:t>
      </w:r>
      <w:r>
        <w:rPr>
          <w:color w:val="231F20"/>
          <w:spacing w:val="2"/>
        </w:rPr>
        <w:t xml:space="preserve">fruitful </w:t>
      </w:r>
      <w:r>
        <w:rPr>
          <w:color w:val="231F20"/>
        </w:rPr>
        <w:t xml:space="preserve">hat too </w:t>
      </w:r>
      <w:r>
        <w:rPr>
          <w:color w:val="231F20"/>
          <w:spacing w:val="2"/>
        </w:rPr>
        <w:t xml:space="preserve">small </w:t>
      </w:r>
      <w:r>
        <w:rPr>
          <w:color w:val="231F20"/>
        </w:rPr>
        <w:t xml:space="preserve">for her and rapidly </w:t>
      </w:r>
      <w:r>
        <w:rPr>
          <w:color w:val="231F20"/>
          <w:spacing w:val="3"/>
        </w:rPr>
        <w:t xml:space="preserve">taking </w:t>
      </w:r>
      <w:r>
        <w:rPr>
          <w:color w:val="231F20"/>
        </w:rPr>
        <w:t xml:space="preserve">time, look, she rapidly took to necking, </w:t>
      </w:r>
      <w:r>
        <w:rPr>
          <w:color w:val="231F20"/>
          <w:spacing w:val="3"/>
        </w:rPr>
        <w:t xml:space="preserve">partying </w:t>
      </w:r>
      <w:r>
        <w:rPr>
          <w:color w:val="231F20"/>
        </w:rPr>
        <w:t xml:space="preserve">and selling her spare favours in the haymow or in lumber closets or in the greenawn </w:t>
      </w:r>
      <w:r>
        <w:rPr>
          <w:i/>
          <w:iCs/>
          <w:color w:val="231F20"/>
        </w:rPr>
        <w:t xml:space="preserve">ad huck </w:t>
      </w:r>
      <w:r>
        <w:rPr>
          <w:color w:val="231F20"/>
        </w:rPr>
        <w:t xml:space="preserve">(there are </w:t>
      </w:r>
      <w:r>
        <w:rPr>
          <w:color w:val="231F20"/>
          <w:spacing w:val="2"/>
        </w:rPr>
        <w:t xml:space="preserve">certain </w:t>
      </w:r>
      <w:r>
        <w:rPr>
          <w:color w:val="231F20"/>
        </w:rPr>
        <w:t xml:space="preserve">intimacies in </w:t>
      </w:r>
      <w:r>
        <w:rPr>
          <w:color w:val="231F20"/>
          <w:spacing w:val="3"/>
        </w:rPr>
        <w:t xml:space="preserve">all </w:t>
      </w:r>
      <w:r>
        <w:rPr>
          <w:color w:val="231F20"/>
        </w:rPr>
        <w:t xml:space="preserve">ladies’ lavastories we just lease to imagination) or in the sweet churchyard close itself for a bit of soft </w:t>
      </w:r>
      <w:r>
        <w:rPr>
          <w:color w:val="231F20"/>
          <w:spacing w:val="2"/>
        </w:rPr>
        <w:t xml:space="preserve">coal </w:t>
      </w:r>
      <w:r>
        <w:rPr>
          <w:color w:val="231F20"/>
        </w:rPr>
        <w:t xml:space="preserve">or </w:t>
      </w:r>
      <w:r>
        <w:rPr>
          <w:color w:val="231F20"/>
          <w:spacing w:val="2"/>
        </w:rPr>
        <w:t xml:space="preserve">an </w:t>
      </w:r>
      <w:r>
        <w:rPr>
          <w:color w:val="231F20"/>
        </w:rPr>
        <w:t xml:space="preserve">array of </w:t>
      </w:r>
      <w:r>
        <w:rPr>
          <w:color w:val="231F20"/>
          <w:spacing w:val="2"/>
        </w:rPr>
        <w:t xml:space="preserve">thin </w:t>
      </w:r>
      <w:r>
        <w:rPr>
          <w:color w:val="231F20"/>
          <w:spacing w:val="3"/>
        </w:rPr>
        <w:t xml:space="preserve">trunks, </w:t>
      </w:r>
      <w:r>
        <w:rPr>
          <w:color w:val="231F20"/>
          <w:spacing w:val="2"/>
        </w:rPr>
        <w:t xml:space="preserve">serving </w:t>
      </w:r>
      <w:r>
        <w:rPr>
          <w:color w:val="231F20"/>
        </w:rPr>
        <w:t xml:space="preserve">whom in ﬁne that same hot coney </w:t>
      </w:r>
      <w:r>
        <w:rPr>
          <w:i/>
          <w:iCs/>
          <w:color w:val="231F20"/>
        </w:rPr>
        <w:t xml:space="preserve">a la Zingara </w:t>
      </w:r>
      <w:r>
        <w:rPr>
          <w:color w:val="231F20"/>
        </w:rPr>
        <w:t xml:space="preserve">which our own little Graunya of the chilired cheeks dished up    to the greatsire of Oscar, that son of a Coole. Houri of the coast  of emerald, </w:t>
      </w:r>
      <w:r>
        <w:rPr>
          <w:color w:val="231F20"/>
          <w:spacing w:val="3"/>
        </w:rPr>
        <w:t xml:space="preserve">arrah </w:t>
      </w:r>
      <w:r>
        <w:rPr>
          <w:color w:val="231F20"/>
        </w:rPr>
        <w:t xml:space="preserve">of the lacessive poghue, Aslim-all-Muslim, the resigned to her surrender, did not she, come leinster’s even, true dotter of a dearmud, (her pitch was Forty Steps and his perch old Cromwell’s Quarters) with so </w:t>
      </w:r>
      <w:r>
        <w:rPr>
          <w:color w:val="231F20"/>
          <w:spacing w:val="3"/>
        </w:rPr>
        <w:t xml:space="preserve">valkirry </w:t>
      </w:r>
      <w:r>
        <w:rPr>
          <w:color w:val="231F20"/>
        </w:rPr>
        <w:t xml:space="preserve">a licence </w:t>
      </w:r>
      <w:r>
        <w:rPr>
          <w:color w:val="231F20"/>
          <w:spacing w:val="2"/>
        </w:rPr>
        <w:t xml:space="preserve">as </w:t>
      </w:r>
      <w:r>
        <w:rPr>
          <w:color w:val="231F20"/>
        </w:rPr>
        <w:t xml:space="preserve">sent many a poor pucker packing to perdition, </w:t>
      </w:r>
      <w:r>
        <w:rPr>
          <w:color w:val="231F20"/>
          <w:spacing w:val="2"/>
        </w:rPr>
        <w:t xml:space="preserve">again </w:t>
      </w:r>
      <w:r>
        <w:rPr>
          <w:color w:val="231F20"/>
        </w:rPr>
        <w:t xml:space="preserve">and again, </w:t>
      </w:r>
      <w:r>
        <w:rPr>
          <w:color w:val="231F20"/>
          <w:spacing w:val="-5"/>
        </w:rPr>
        <w:t xml:space="preserve">ay, </w:t>
      </w:r>
      <w:r>
        <w:rPr>
          <w:color w:val="231F20"/>
        </w:rPr>
        <w:t xml:space="preserve">and </w:t>
      </w:r>
      <w:r>
        <w:rPr>
          <w:color w:val="231F20"/>
          <w:spacing w:val="2"/>
        </w:rPr>
        <w:t xml:space="preserve">again </w:t>
      </w:r>
      <w:r>
        <w:rPr>
          <w:color w:val="231F20"/>
        </w:rPr>
        <w:t xml:space="preserve">sﬁdare him, tease ﬁdo, eh tease ﬁdo, eh eh tease ﬁdo, toos top- ples topple, stop, dug of a dog of a dgiaour, ye! Angealousmei! </w:t>
      </w:r>
      <w:r>
        <w:rPr>
          <w:color w:val="231F20"/>
          <w:spacing w:val="2"/>
        </w:rPr>
        <w:t xml:space="preserve">And </w:t>
      </w:r>
      <w:r>
        <w:rPr>
          <w:color w:val="231F20"/>
        </w:rPr>
        <w:t xml:space="preserve">did not he, like Arcoforty, </w:t>
      </w:r>
      <w:r>
        <w:rPr>
          <w:color w:val="231F20"/>
          <w:spacing w:val="3"/>
        </w:rPr>
        <w:t xml:space="preserve">farfar </w:t>
      </w:r>
      <w:r>
        <w:rPr>
          <w:color w:val="231F20"/>
        </w:rPr>
        <w:t xml:space="preserve">oﬀ Bissavolo, missbrand her behaveyous with iridescent huecry of down right mean </w:t>
      </w:r>
      <w:r>
        <w:rPr>
          <w:color w:val="231F20"/>
          <w:spacing w:val="2"/>
        </w:rPr>
        <w:t xml:space="preserve">false </w:t>
      </w:r>
      <w:r>
        <w:rPr>
          <w:color w:val="231F20"/>
        </w:rPr>
        <w:t xml:space="preserve">sop lap sick dope? Tawfulsdreck! A reine of the shee, a shebeen quean, a queen of </w:t>
      </w:r>
      <w:r>
        <w:rPr>
          <w:color w:val="231F20"/>
          <w:spacing w:val="2"/>
        </w:rPr>
        <w:t xml:space="preserve">pranks. </w:t>
      </w:r>
      <w:r>
        <w:rPr>
          <w:color w:val="231F20"/>
        </w:rPr>
        <w:t xml:space="preserve">A </w:t>
      </w:r>
      <w:r>
        <w:rPr>
          <w:color w:val="231F20"/>
          <w:spacing w:val="2"/>
        </w:rPr>
        <w:t xml:space="preserve">kingly </w:t>
      </w:r>
      <w:r>
        <w:rPr>
          <w:color w:val="231F20"/>
        </w:rPr>
        <w:t xml:space="preserve">man, of royal mien, regally robed, exalted be his glory! So gave so take: Now not, not now! He would just a min. Suﬀering trumpet! He thought he want. </w:t>
      </w:r>
      <w:r>
        <w:rPr>
          <w:color w:val="231F20"/>
          <w:spacing w:val="2"/>
        </w:rPr>
        <w:t xml:space="preserve">Whath? </w:t>
      </w:r>
      <w:r>
        <w:rPr>
          <w:color w:val="231F20"/>
        </w:rPr>
        <w:t xml:space="preserve">Hear, O hear, living of the land! Hungreb, dead  era, </w:t>
      </w:r>
      <w:r>
        <w:rPr>
          <w:color w:val="231F20"/>
          <w:spacing w:val="2"/>
        </w:rPr>
        <w:t xml:space="preserve">hark! </w:t>
      </w:r>
      <w:r>
        <w:rPr>
          <w:color w:val="231F20"/>
        </w:rPr>
        <w:t xml:space="preserve">He hea, eyes ravenous on her lippling </w:t>
      </w:r>
      <w:r>
        <w:rPr>
          <w:color w:val="231F20"/>
          <w:spacing w:val="2"/>
        </w:rPr>
        <w:t xml:space="preserve">lills. </w:t>
      </w:r>
      <w:r>
        <w:rPr>
          <w:color w:val="231F20"/>
        </w:rPr>
        <w:t xml:space="preserve">He hear her voi of day gon </w:t>
      </w:r>
      <w:r>
        <w:rPr>
          <w:color w:val="231F20"/>
          <w:spacing w:val="-5"/>
        </w:rPr>
        <w:t xml:space="preserve">by. </w:t>
      </w:r>
      <w:r>
        <w:rPr>
          <w:color w:val="231F20"/>
        </w:rPr>
        <w:t xml:space="preserve">He hears! </w:t>
      </w:r>
      <w:r>
        <w:rPr>
          <w:color w:val="231F20"/>
          <w:spacing w:val="-3"/>
        </w:rPr>
        <w:t xml:space="preserve">Zay, zay, </w:t>
      </w:r>
      <w:r>
        <w:rPr>
          <w:color w:val="231F20"/>
        </w:rPr>
        <w:t xml:space="preserve">zay! But, by the beer of his proﬁt, he cannot answer. Upterputty </w:t>
      </w:r>
      <w:r>
        <w:rPr>
          <w:color w:val="231F20"/>
          <w:spacing w:val="2"/>
        </w:rPr>
        <w:t xml:space="preserve">till </w:t>
      </w:r>
      <w:r>
        <w:rPr>
          <w:color w:val="231F20"/>
        </w:rPr>
        <w:t xml:space="preserve">rise and shine! Nor needs none </w:t>
      </w:r>
      <w:r>
        <w:rPr>
          <w:color w:val="231F20"/>
          <w:spacing w:val="3"/>
        </w:rPr>
        <w:t xml:space="preserve">shaft </w:t>
      </w:r>
      <w:r>
        <w:rPr>
          <w:color w:val="231F20"/>
        </w:rPr>
        <w:t xml:space="preserve">ne stele from Phenicia or Little Asia to obelise on    the spout, neither pobalclock neither folksstone, nor sunkenness in </w:t>
      </w:r>
      <w:r>
        <w:rPr>
          <w:color w:val="231F20"/>
          <w:spacing w:val="-4"/>
        </w:rPr>
        <w:t xml:space="preserve">Tomar’s </w:t>
      </w:r>
      <w:r>
        <w:rPr>
          <w:color w:val="231F20"/>
          <w:spacing w:val="-3"/>
        </w:rPr>
        <w:t xml:space="preserve">Wood </w:t>
      </w:r>
      <w:r>
        <w:rPr>
          <w:color w:val="231F20"/>
        </w:rPr>
        <w:t xml:space="preserve">to bewray how erpressgangs score oﬀ the rued. The mouth that tells not </w:t>
      </w:r>
      <w:r>
        <w:rPr>
          <w:color w:val="231F20"/>
          <w:spacing w:val="3"/>
        </w:rPr>
        <w:t xml:space="preserve">will </w:t>
      </w:r>
      <w:r>
        <w:rPr>
          <w:color w:val="231F20"/>
        </w:rPr>
        <w:t xml:space="preserve">ever attract the </w:t>
      </w:r>
      <w:r>
        <w:rPr>
          <w:color w:val="231F20"/>
          <w:spacing w:val="2"/>
        </w:rPr>
        <w:t xml:space="preserve">unthinking </w:t>
      </w:r>
      <w:r>
        <w:rPr>
          <w:color w:val="231F20"/>
        </w:rPr>
        <w:t xml:space="preserve">tongue and so long </w:t>
      </w:r>
      <w:r>
        <w:rPr>
          <w:color w:val="231F20"/>
          <w:spacing w:val="2"/>
        </w:rPr>
        <w:t xml:space="preserve">as </w:t>
      </w:r>
      <w:r>
        <w:rPr>
          <w:color w:val="231F20"/>
        </w:rPr>
        <w:t xml:space="preserve">the obseen draws theirs which hear not so long   </w:t>
      </w:r>
      <w:r>
        <w:rPr>
          <w:color w:val="231F20"/>
          <w:spacing w:val="2"/>
        </w:rPr>
        <w:t xml:space="preserve">till </w:t>
      </w:r>
      <w:r>
        <w:rPr>
          <w:color w:val="231F20"/>
        </w:rPr>
        <w:t xml:space="preserve">allearth’s dumbnation </w:t>
      </w:r>
      <w:r>
        <w:rPr>
          <w:color w:val="231F20"/>
          <w:spacing w:val="2"/>
        </w:rPr>
        <w:t xml:space="preserve">shall </w:t>
      </w:r>
      <w:r>
        <w:rPr>
          <w:color w:val="231F20"/>
        </w:rPr>
        <w:t xml:space="preserve">the blind lead the deaf. </w:t>
      </w:r>
      <w:r>
        <w:rPr>
          <w:color w:val="231F20"/>
          <w:spacing w:val="-3"/>
        </w:rPr>
        <w:t xml:space="preserve">Tatcho, </w:t>
      </w:r>
      <w:r>
        <w:rPr>
          <w:color w:val="231F20"/>
        </w:rPr>
        <w:t>tawney yeeklings! The column of lumps lends the pattrin of the leaves</w:t>
      </w:r>
      <w:r>
        <w:rPr>
          <w:color w:val="231F20"/>
          <w:spacing w:val="22"/>
        </w:rPr>
        <w:t xml:space="preserve"> </w:t>
      </w:r>
      <w:r>
        <w:rPr>
          <w:color w:val="231F20"/>
        </w:rPr>
        <w:t>behind</w:t>
      </w:r>
      <w:r>
        <w:rPr>
          <w:color w:val="231F20"/>
          <w:spacing w:val="23"/>
        </w:rPr>
        <w:t xml:space="preserve"> </w:t>
      </w:r>
      <w:r>
        <w:rPr>
          <w:color w:val="231F20"/>
        </w:rPr>
        <w:t>us.</w:t>
      </w:r>
      <w:r>
        <w:rPr>
          <w:color w:val="231F20"/>
          <w:spacing w:val="23"/>
        </w:rPr>
        <w:t xml:space="preserve"> </w:t>
      </w:r>
      <w:r>
        <w:rPr>
          <w:color w:val="231F20"/>
        </w:rPr>
        <w:t>If</w:t>
      </w:r>
      <w:r>
        <w:rPr>
          <w:color w:val="231F20"/>
          <w:spacing w:val="23"/>
        </w:rPr>
        <w:t xml:space="preserve"> </w:t>
      </w:r>
      <w:r>
        <w:rPr>
          <w:color w:val="231F20"/>
        </w:rPr>
        <w:t>violence</w:t>
      </w:r>
      <w:r>
        <w:rPr>
          <w:color w:val="231F20"/>
          <w:spacing w:val="23"/>
        </w:rPr>
        <w:t xml:space="preserve"> </w:t>
      </w:r>
      <w:r>
        <w:rPr>
          <w:color w:val="231F20"/>
        </w:rPr>
        <w:t>to</w:t>
      </w:r>
      <w:r>
        <w:rPr>
          <w:color w:val="231F20"/>
          <w:spacing w:val="23"/>
        </w:rPr>
        <w:t xml:space="preserve"> </w:t>
      </w:r>
      <w:r>
        <w:rPr>
          <w:color w:val="231F20"/>
        </w:rPr>
        <w:t>life,</w:t>
      </w:r>
      <w:r>
        <w:rPr>
          <w:color w:val="231F20"/>
          <w:spacing w:val="23"/>
        </w:rPr>
        <w:t xml:space="preserve"> </w:t>
      </w:r>
      <w:r>
        <w:rPr>
          <w:color w:val="231F20"/>
        </w:rPr>
        <w:t>limb</w:t>
      </w:r>
      <w:r>
        <w:rPr>
          <w:color w:val="231F20"/>
          <w:spacing w:val="23"/>
        </w:rPr>
        <w:t xml:space="preserve"> </w:t>
      </w:r>
      <w:r>
        <w:rPr>
          <w:color w:val="231F20"/>
        </w:rPr>
        <w:t>and</w:t>
      </w:r>
      <w:r>
        <w:rPr>
          <w:color w:val="231F20"/>
          <w:spacing w:val="23"/>
        </w:rPr>
        <w:t xml:space="preserve"> </w:t>
      </w:r>
      <w:r>
        <w:rPr>
          <w:color w:val="231F20"/>
        </w:rPr>
        <w:t>chattels,</w:t>
      </w:r>
      <w:r>
        <w:rPr>
          <w:color w:val="231F20"/>
          <w:spacing w:val="22"/>
        </w:rPr>
        <w:t xml:space="preserve"> </w:t>
      </w:r>
      <w:r>
        <w:rPr>
          <w:color w:val="231F20"/>
        </w:rPr>
        <w:t>often</w:t>
      </w:r>
      <w:r>
        <w:rPr>
          <w:color w:val="231F20"/>
          <w:spacing w:val="23"/>
        </w:rPr>
        <w:t xml:space="preserve"> </w:t>
      </w:r>
      <w:r>
        <w:rPr>
          <w:color w:val="231F20"/>
          <w:spacing w:val="2"/>
        </w:rPr>
        <w:t>as</w:t>
      </w:r>
    </w:p>
    <w:p>
      <w:pPr>
        <w:pStyle w:val="TextBody"/>
        <w:overflowPunct w:val="true"/>
        <w:spacing w:lineRule="auto" w:line="266" w:before="70" w:after="0"/>
        <w:ind w:left="728" w:right="1273" w:hanging="0"/>
        <w:jc w:val="both"/>
        <w:rPr>
          <w:color w:val="231F20"/>
        </w:rPr>
      </w:pPr>
      <w:r>
        <w:rPr>
          <w:color w:val="231F20"/>
        </w:rPr>
        <w:t xml:space="preserve">not, </w:t>
      </w:r>
      <w:r>
        <w:rPr>
          <w:color w:val="231F20"/>
          <w:spacing w:val="2"/>
        </w:rPr>
        <w:t xml:space="preserve">has </w:t>
      </w:r>
      <w:r>
        <w:rPr>
          <w:color w:val="231F20"/>
        </w:rPr>
        <w:t xml:space="preserve">been the expression, direct or through </w:t>
      </w:r>
      <w:r>
        <w:rPr>
          <w:color w:val="231F20"/>
          <w:spacing w:val="2"/>
        </w:rPr>
        <w:t xml:space="preserve">an </w:t>
      </w:r>
      <w:r>
        <w:rPr>
          <w:color w:val="231F20"/>
        </w:rPr>
        <w:t xml:space="preserve">agent male, of womanhid oﬀended, (ah! ah!), </w:t>
      </w:r>
      <w:r>
        <w:rPr>
          <w:color w:val="231F20"/>
          <w:spacing w:val="2"/>
        </w:rPr>
        <w:t xml:space="preserve">has </w:t>
      </w:r>
      <w:r>
        <w:rPr>
          <w:color w:val="231F20"/>
        </w:rPr>
        <w:t xml:space="preserve">not </w:t>
      </w:r>
      <w:r>
        <w:rPr>
          <w:color w:val="231F20"/>
          <w:spacing w:val="2"/>
        </w:rPr>
        <w:t xml:space="preserve">levy </w:t>
      </w:r>
      <w:r>
        <w:rPr>
          <w:color w:val="231F20"/>
        </w:rPr>
        <w:t xml:space="preserve">of black </w:t>
      </w:r>
      <w:r>
        <w:rPr>
          <w:color w:val="231F20"/>
          <w:spacing w:val="2"/>
        </w:rPr>
        <w:t xml:space="preserve">mail </w:t>
      </w:r>
      <w:r>
        <w:rPr>
          <w:color w:val="231F20"/>
        </w:rPr>
        <w:t xml:space="preserve">from the times the fairies were in it, and </w:t>
      </w:r>
      <w:r>
        <w:rPr>
          <w:color w:val="231F20"/>
          <w:spacing w:val="2"/>
        </w:rPr>
        <w:t xml:space="preserve">fain </w:t>
      </w:r>
      <w:r>
        <w:rPr>
          <w:color w:val="231F20"/>
        </w:rPr>
        <w:t>for wilde erthe blothoms followed</w:t>
      </w:r>
      <w:r>
        <w:rPr>
          <w:color w:val="231F20"/>
          <w:spacing w:val="-13"/>
        </w:rPr>
        <w:t xml:space="preserve"> </w:t>
      </w:r>
      <w:r>
        <w:rPr>
          <w:color w:val="231F20"/>
          <w:spacing w:val="2"/>
        </w:rPr>
        <w:t>an</w:t>
      </w:r>
      <w:r>
        <w:rPr>
          <w:color w:val="231F20"/>
          <w:spacing w:val="-13"/>
        </w:rPr>
        <w:t xml:space="preserve"> </w:t>
      </w:r>
      <w:r>
        <w:rPr>
          <w:color w:val="231F20"/>
        </w:rPr>
        <w:t>impressive</w:t>
      </w:r>
      <w:r>
        <w:rPr>
          <w:color w:val="231F20"/>
          <w:spacing w:val="-13"/>
        </w:rPr>
        <w:t xml:space="preserve"> </w:t>
      </w:r>
      <w:r>
        <w:rPr>
          <w:color w:val="231F20"/>
        </w:rPr>
        <w:t>private</w:t>
      </w:r>
      <w:r>
        <w:rPr>
          <w:color w:val="231F20"/>
          <w:spacing w:val="-13"/>
        </w:rPr>
        <w:t xml:space="preserve"> </w:t>
      </w:r>
      <w:r>
        <w:rPr>
          <w:color w:val="231F20"/>
        </w:rPr>
        <w:t>reputation</w:t>
      </w:r>
      <w:r>
        <w:rPr>
          <w:color w:val="231F20"/>
          <w:spacing w:val="-13"/>
        </w:rPr>
        <w:t xml:space="preserve"> </w:t>
      </w:r>
      <w:r>
        <w:rPr>
          <w:color w:val="231F20"/>
        </w:rPr>
        <w:t>for</w:t>
      </w:r>
      <w:r>
        <w:rPr>
          <w:color w:val="231F20"/>
          <w:spacing w:val="-13"/>
        </w:rPr>
        <w:t xml:space="preserve"> </w:t>
      </w:r>
      <w:r>
        <w:rPr>
          <w:color w:val="231F20"/>
        </w:rPr>
        <w:t>whispered</w:t>
      </w:r>
      <w:r>
        <w:rPr>
          <w:color w:val="231F20"/>
          <w:spacing w:val="-12"/>
        </w:rPr>
        <w:t xml:space="preserve"> </w:t>
      </w:r>
      <w:r>
        <w:rPr>
          <w:color w:val="231F20"/>
        </w:rPr>
        <w:t>sins?</w:t>
      </w:r>
    </w:p>
    <w:p>
      <w:pPr>
        <w:pStyle w:val="TextBody"/>
        <w:overflowPunct w:val="true"/>
        <w:spacing w:lineRule="auto" w:line="266" w:before="2" w:after="0"/>
        <w:ind w:left="728" w:right="1272" w:firstLine="150"/>
        <w:jc w:val="both"/>
        <w:rPr>
          <w:color w:val="231F20"/>
        </w:rPr>
      </w:pPr>
      <w:r>
        <w:rPr>
          <w:color w:val="231F20"/>
        </w:rPr>
        <w:t xml:space="preserve">Now by memory inspired, turn wheel </w:t>
      </w:r>
      <w:r>
        <w:rPr>
          <w:color w:val="231F20"/>
          <w:spacing w:val="2"/>
        </w:rPr>
        <w:t xml:space="preserve">again </w:t>
      </w:r>
      <w:r>
        <w:rPr>
          <w:color w:val="231F20"/>
        </w:rPr>
        <w:t xml:space="preserve">to the whole of   the </w:t>
      </w:r>
      <w:r>
        <w:rPr>
          <w:color w:val="231F20"/>
          <w:spacing w:val="2"/>
        </w:rPr>
        <w:t xml:space="preserve">wall. </w:t>
      </w:r>
      <w:r>
        <w:rPr>
          <w:color w:val="231F20"/>
        </w:rPr>
        <w:t xml:space="preserve">Where Gyant Blyant fronts Peannlueamoore There was once upon a </w:t>
      </w:r>
      <w:r>
        <w:rPr>
          <w:color w:val="231F20"/>
          <w:spacing w:val="2"/>
        </w:rPr>
        <w:t xml:space="preserve">wall </w:t>
      </w:r>
      <w:r>
        <w:rPr>
          <w:color w:val="231F20"/>
        </w:rPr>
        <w:t xml:space="preserve">and a hooghoog </w:t>
      </w:r>
      <w:r>
        <w:rPr>
          <w:color w:val="231F20"/>
          <w:spacing w:val="2"/>
        </w:rPr>
        <w:t xml:space="preserve">wall </w:t>
      </w:r>
      <w:r>
        <w:rPr>
          <w:color w:val="231F20"/>
        </w:rPr>
        <w:t xml:space="preserve">a was and such a wall- hole did </w:t>
      </w:r>
      <w:r>
        <w:rPr>
          <w:color w:val="231F20"/>
          <w:spacing w:val="2"/>
        </w:rPr>
        <w:t xml:space="preserve">exist. </w:t>
      </w:r>
      <w:r>
        <w:rPr>
          <w:color w:val="231F20"/>
        </w:rPr>
        <w:t>Ere ore or ire in Aaarlund. Or you Dair’s Hair or you Diggin Mosses or your horde of orts and oriorts to garble      a</w:t>
      </w:r>
      <w:r>
        <w:rPr>
          <w:color w:val="231F20"/>
          <w:spacing w:val="-10"/>
        </w:rPr>
        <w:t xml:space="preserve"> </w:t>
      </w:r>
      <w:r>
        <w:rPr>
          <w:color w:val="231F20"/>
          <w:spacing w:val="2"/>
        </w:rPr>
        <w:t>garthen</w:t>
      </w:r>
      <w:r>
        <w:rPr>
          <w:color w:val="231F20"/>
          <w:spacing w:val="-9"/>
        </w:rPr>
        <w:t xml:space="preserve"> </w:t>
      </w:r>
      <w:r>
        <w:rPr>
          <w:color w:val="231F20"/>
        </w:rPr>
        <w:t>of</w:t>
      </w:r>
      <w:r>
        <w:rPr>
          <w:color w:val="231F20"/>
          <w:spacing w:val="-9"/>
        </w:rPr>
        <w:t xml:space="preserve"> </w:t>
      </w:r>
      <w:r>
        <w:rPr>
          <w:color w:val="231F20"/>
        </w:rPr>
        <w:t>Odin</w:t>
      </w:r>
      <w:r>
        <w:rPr>
          <w:color w:val="231F20"/>
          <w:spacing w:val="-10"/>
        </w:rPr>
        <w:t xml:space="preserve"> </w:t>
      </w:r>
      <w:r>
        <w:rPr>
          <w:color w:val="231F20"/>
        </w:rPr>
        <w:t>and</w:t>
      </w:r>
      <w:r>
        <w:rPr>
          <w:color w:val="231F20"/>
          <w:spacing w:val="-9"/>
        </w:rPr>
        <w:t xml:space="preserve"> </w:t>
      </w:r>
      <w:r>
        <w:rPr>
          <w:color w:val="231F20"/>
        </w:rPr>
        <w:t>the</w:t>
      </w:r>
      <w:r>
        <w:rPr>
          <w:color w:val="231F20"/>
          <w:spacing w:val="-9"/>
        </w:rPr>
        <w:t xml:space="preserve"> </w:t>
      </w:r>
      <w:r>
        <w:rPr>
          <w:color w:val="231F20"/>
        </w:rPr>
        <w:t>lost</w:t>
      </w:r>
      <w:r>
        <w:rPr>
          <w:color w:val="231F20"/>
          <w:spacing w:val="-10"/>
        </w:rPr>
        <w:t xml:space="preserve"> </w:t>
      </w:r>
      <w:r>
        <w:rPr>
          <w:color w:val="231F20"/>
        </w:rPr>
        <w:t>paladays</w:t>
      </w:r>
      <w:r>
        <w:rPr>
          <w:color w:val="231F20"/>
          <w:spacing w:val="-9"/>
        </w:rPr>
        <w:t xml:space="preserve"> </w:t>
      </w:r>
      <w:r>
        <w:rPr>
          <w:color w:val="231F20"/>
        </w:rPr>
        <w:t>when</w:t>
      </w:r>
      <w:r>
        <w:rPr>
          <w:color w:val="231F20"/>
          <w:spacing w:val="-9"/>
        </w:rPr>
        <w:t xml:space="preserve"> </w:t>
      </w:r>
      <w:r>
        <w:rPr>
          <w:color w:val="231F20"/>
          <w:spacing w:val="3"/>
        </w:rPr>
        <w:t>all</w:t>
      </w:r>
      <w:r>
        <w:rPr>
          <w:color w:val="231F20"/>
          <w:spacing w:val="-10"/>
        </w:rPr>
        <w:t xml:space="preserve"> </w:t>
      </w:r>
      <w:r>
        <w:rPr>
          <w:color w:val="231F20"/>
        </w:rPr>
        <w:t>the</w:t>
      </w:r>
      <w:r>
        <w:rPr>
          <w:color w:val="231F20"/>
          <w:spacing w:val="-9"/>
        </w:rPr>
        <w:t xml:space="preserve"> </w:t>
      </w:r>
      <w:r>
        <w:rPr>
          <w:color w:val="231F20"/>
        </w:rPr>
        <w:t>eddams</w:t>
      </w:r>
      <w:r>
        <w:rPr>
          <w:color w:val="231F20"/>
          <w:spacing w:val="-9"/>
        </w:rPr>
        <w:t xml:space="preserve"> </w:t>
      </w:r>
      <w:r>
        <w:rPr>
          <w:color w:val="231F20"/>
        </w:rPr>
        <w:t xml:space="preserve">ended with aves. Armen? The doun is theirs and </w:t>
      </w:r>
      <w:r>
        <w:rPr>
          <w:color w:val="231F20"/>
          <w:spacing w:val="2"/>
        </w:rPr>
        <w:t xml:space="preserve">still </w:t>
      </w:r>
      <w:r>
        <w:rPr>
          <w:color w:val="231F20"/>
        </w:rPr>
        <w:t xml:space="preserve">to see for menags if he strikes a lousaforitch and we’ll come to those </w:t>
      </w:r>
      <w:r>
        <w:rPr>
          <w:color w:val="231F20"/>
          <w:spacing w:val="2"/>
        </w:rPr>
        <w:t xml:space="preserve">baregazed  </w:t>
      </w:r>
      <w:r>
        <w:rPr>
          <w:color w:val="231F20"/>
        </w:rPr>
        <w:t xml:space="preserve">shoeshines if you just shoodov a second. </w:t>
      </w:r>
      <w:r>
        <w:rPr>
          <w:color w:val="231F20"/>
          <w:spacing w:val="2"/>
        </w:rPr>
        <w:t xml:space="preserve">And </w:t>
      </w:r>
      <w:r>
        <w:rPr>
          <w:color w:val="231F20"/>
        </w:rPr>
        <w:t xml:space="preserve">let oggs be good old </w:t>
      </w:r>
      <w:r>
        <w:rPr>
          <w:color w:val="231F20"/>
          <w:spacing w:val="2"/>
        </w:rPr>
        <w:t xml:space="preserve">gaggles </w:t>
      </w:r>
      <w:r>
        <w:rPr>
          <w:color w:val="231F20"/>
        </w:rPr>
        <w:t xml:space="preserve">and Isther </w:t>
      </w:r>
      <w:r>
        <w:rPr>
          <w:color w:val="231F20"/>
          <w:spacing w:val="2"/>
        </w:rPr>
        <w:t xml:space="preserve">Estarr </w:t>
      </w:r>
      <w:r>
        <w:rPr>
          <w:color w:val="231F20"/>
        </w:rPr>
        <w:t xml:space="preserve">play Yesther Asterr. In the drema  of Sorestost </w:t>
      </w:r>
      <w:r>
        <w:rPr>
          <w:color w:val="231F20"/>
          <w:spacing w:val="2"/>
        </w:rPr>
        <w:t xml:space="preserve">Areas, </w:t>
      </w:r>
      <w:r>
        <w:rPr>
          <w:color w:val="231F20"/>
        </w:rPr>
        <w:t xml:space="preserve">Diseased. A stonehinged gate then was for another </w:t>
      </w:r>
      <w:r>
        <w:rPr>
          <w:color w:val="231F20"/>
          <w:spacing w:val="2"/>
        </w:rPr>
        <w:t xml:space="preserve">thing </w:t>
      </w:r>
      <w:r>
        <w:rPr>
          <w:color w:val="231F20"/>
        </w:rPr>
        <w:t xml:space="preserve">while the suroptimist had bought  and  enlarged that shack under </w:t>
      </w:r>
      <w:r>
        <w:rPr>
          <w:color w:val="231F20"/>
          <w:spacing w:val="2"/>
        </w:rPr>
        <w:t xml:space="preserve">fair </w:t>
      </w:r>
      <w:r>
        <w:rPr>
          <w:color w:val="231F20"/>
        </w:rPr>
        <w:t xml:space="preserve">rental of one yearlyng sheep, (prime) value of sixpence, and one </w:t>
      </w:r>
      <w:r>
        <w:rPr>
          <w:color w:val="231F20"/>
          <w:spacing w:val="2"/>
        </w:rPr>
        <w:t xml:space="preserve">small </w:t>
      </w:r>
      <w:r>
        <w:rPr>
          <w:color w:val="231F20"/>
        </w:rPr>
        <w:t xml:space="preserve">yearlyng goat (cadet) value of eight- pence, to grow old and happy (hogg it and kidd him) for the re- minants of his years; and when </w:t>
      </w:r>
      <w:r>
        <w:rPr>
          <w:color w:val="231F20"/>
          <w:spacing w:val="2"/>
        </w:rPr>
        <w:t xml:space="preserve">everything </w:t>
      </w:r>
      <w:r>
        <w:rPr>
          <w:color w:val="231F20"/>
        </w:rPr>
        <w:t xml:space="preserve">was got up for the purpose he put </w:t>
      </w:r>
      <w:r>
        <w:rPr>
          <w:color w:val="231F20"/>
          <w:spacing w:val="2"/>
        </w:rPr>
        <w:t xml:space="preserve">an </w:t>
      </w:r>
      <w:r>
        <w:rPr>
          <w:color w:val="231F20"/>
        </w:rPr>
        <w:t xml:space="preserve">applegate on the place by no means </w:t>
      </w:r>
      <w:r>
        <w:rPr>
          <w:color w:val="231F20"/>
          <w:spacing w:val="2"/>
        </w:rPr>
        <w:t xml:space="preserve">as </w:t>
      </w:r>
      <w:r>
        <w:rPr>
          <w:color w:val="231F20"/>
        </w:rPr>
        <w:t xml:space="preserve">some pretext a bedstead in loo thereof to keep out donkeys (the pig- </w:t>
      </w:r>
      <w:r>
        <w:rPr>
          <w:color w:val="231F20"/>
          <w:spacing w:val="2"/>
        </w:rPr>
        <w:t xml:space="preserve">dirt </w:t>
      </w:r>
      <w:r>
        <w:rPr>
          <w:color w:val="231F20"/>
        </w:rPr>
        <w:t xml:space="preserve">hanging from the jags to </w:t>
      </w:r>
      <w:r>
        <w:rPr>
          <w:color w:val="231F20"/>
          <w:spacing w:val="2"/>
        </w:rPr>
        <w:t xml:space="preserve">this </w:t>
      </w:r>
      <w:r>
        <w:rPr>
          <w:color w:val="231F20"/>
        </w:rPr>
        <w:t xml:space="preserve">hour </w:t>
      </w:r>
      <w:r>
        <w:rPr>
          <w:color w:val="231F20"/>
          <w:spacing w:val="2"/>
        </w:rPr>
        <w:t xml:space="preserve">makes </w:t>
      </w:r>
      <w:r>
        <w:rPr>
          <w:color w:val="231F20"/>
        </w:rPr>
        <w:t xml:space="preserve">that clear) and just thenabouts the iron gape, by old custom left open to prevent     the cats from getting at the gout, was triplepatlockt on him on purpose by his </w:t>
      </w:r>
      <w:r>
        <w:rPr>
          <w:color w:val="231F20"/>
          <w:spacing w:val="2"/>
        </w:rPr>
        <w:t xml:space="preserve">faithful </w:t>
      </w:r>
      <w:r>
        <w:rPr>
          <w:color w:val="231F20"/>
        </w:rPr>
        <w:t xml:space="preserve">poorters to keep him inside probably and possibly enaunter he felt like sticking out his chest too </w:t>
      </w:r>
      <w:r>
        <w:rPr>
          <w:color w:val="231F20"/>
          <w:spacing w:val="2"/>
        </w:rPr>
        <w:t xml:space="preserve">far </w:t>
      </w:r>
      <w:r>
        <w:rPr>
          <w:color w:val="231F20"/>
        </w:rPr>
        <w:t xml:space="preserve">and tempting gracious providence by a stroll on the peoplade’s egg- </w:t>
      </w:r>
      <w:r>
        <w:rPr>
          <w:color w:val="231F20"/>
          <w:spacing w:val="-3"/>
        </w:rPr>
        <w:t xml:space="preserve">day, </w:t>
      </w:r>
      <w:r>
        <w:rPr>
          <w:color w:val="231F20"/>
        </w:rPr>
        <w:t xml:space="preserve">unused </w:t>
      </w:r>
      <w:r>
        <w:rPr>
          <w:color w:val="231F20"/>
          <w:spacing w:val="2"/>
        </w:rPr>
        <w:t>as</w:t>
      </w:r>
      <w:r>
        <w:rPr>
          <w:color w:val="231F20"/>
          <w:spacing w:val="-36"/>
        </w:rPr>
        <w:t xml:space="preserve"> </w:t>
      </w:r>
      <w:r>
        <w:rPr>
          <w:color w:val="231F20"/>
        </w:rPr>
        <w:t>he was yet to being freely clodded.</w:t>
      </w:r>
    </w:p>
    <w:p>
      <w:pPr>
        <w:sectPr>
          <w:headerReference w:type="default" r:id="rId141"/>
          <w:footerReference w:type="default" r:id="rId142"/>
          <w:type w:val="nextPage"/>
          <w:pgSz w:w="7600" w:h="10830"/>
          <w:pgMar w:left="320" w:right="0" w:header="0" w:top="560" w:footer="486" w:bottom="680" w:gutter="0"/>
          <w:pgNumType w:start="69" w:fmt="decimal"/>
          <w:formProt w:val="false"/>
          <w:textDirection w:val="lrTb"/>
          <w:docGrid w:type="default" w:linePitch="100" w:charSpace="4096"/>
        </w:sectPr>
        <w:pStyle w:val="TextBody"/>
        <w:overflowPunct w:val="true"/>
        <w:spacing w:lineRule="auto" w:line="266" w:before="10" w:after="0"/>
        <w:ind w:left="728" w:right="1273" w:firstLine="150"/>
        <w:jc w:val="both"/>
        <w:rPr>
          <w:color w:val="231F20"/>
        </w:rPr>
      </w:pPr>
      <w:r>
        <w:rPr>
          <w:color w:val="231F20"/>
        </w:rPr>
        <w:t>O, by the by, lets wee brag of praties, it ought to be always remembered in connection with what has gone before that there was a northroomer, Herr Betreﬀender, out for his zimmer hole- digs, digging in number 32 at the Rum and Puncheon (Branch of Dirty Dick’s free house) in Laxlip (where the Sockeye Sammons were stopping at the time orange fasting) prior to that, a Kom- merzial (Gorbotipacco, he was wreaking like Zentral Oylrubber)</w:t>
      </w:r>
    </w:p>
    <w:p>
      <w:pPr>
        <w:sectPr>
          <w:headerReference w:type="default" r:id="rId143"/>
          <w:footerReference w:type="default" r:id="rId144"/>
          <w:type w:val="nextPage"/>
          <w:pgSz w:w="7600" w:h="10830"/>
          <w:pgMar w:left="320" w:right="0" w:header="0" w:top="560" w:footer="486" w:bottom="680" w:gutter="0"/>
          <w:pgNumType w:start="70"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rPr>
        <w:t xml:space="preserve">from Osterich, the U.S.E. paying (Gaul save the mark!) </w:t>
      </w:r>
      <w:r>
        <w:rPr>
          <w:color w:val="231F20"/>
          <w:spacing w:val="-7"/>
        </w:rPr>
        <w:t xml:space="preserve">11/- </w:t>
      </w:r>
      <w:r>
        <w:rPr>
          <w:color w:val="231F20"/>
        </w:rPr>
        <w:t xml:space="preserve">in  the week (Gosh, these wholly romads!) of conscience money in the ﬁrst </w:t>
      </w:r>
      <w:r>
        <w:rPr>
          <w:color w:val="231F20"/>
          <w:spacing w:val="2"/>
        </w:rPr>
        <w:t xml:space="preserve">deal </w:t>
      </w:r>
      <w:r>
        <w:rPr>
          <w:color w:val="231F20"/>
        </w:rPr>
        <w:t xml:space="preserve">of Yuly wheil he was, </w:t>
      </w:r>
      <w:r>
        <w:rPr>
          <w:color w:val="231F20"/>
          <w:spacing w:val="2"/>
        </w:rPr>
        <w:t xml:space="preserve">swishing </w:t>
      </w:r>
      <w:r>
        <w:rPr>
          <w:color w:val="231F20"/>
        </w:rPr>
        <w:t xml:space="preserve">beesnest with bles- sure, and swobbing broguen eeriesh </w:t>
      </w:r>
      <w:r>
        <w:rPr>
          <w:color w:val="231F20"/>
          <w:spacing w:val="2"/>
        </w:rPr>
        <w:t xml:space="preserve">myth </w:t>
      </w:r>
      <w:r>
        <w:rPr>
          <w:color w:val="231F20"/>
        </w:rPr>
        <w:t>brockendootsch, mak- ing</w:t>
      </w:r>
      <w:r>
        <w:rPr>
          <w:color w:val="231F20"/>
          <w:spacing w:val="-5"/>
        </w:rPr>
        <w:t xml:space="preserve"> </w:t>
      </w:r>
      <w:r>
        <w:rPr>
          <w:color w:val="231F20"/>
        </w:rPr>
        <w:t>his</w:t>
      </w:r>
      <w:r>
        <w:rPr>
          <w:color w:val="231F20"/>
          <w:spacing w:val="-4"/>
        </w:rPr>
        <w:t xml:space="preserve"> </w:t>
      </w:r>
      <w:r>
        <w:rPr>
          <w:color w:val="231F20"/>
        </w:rPr>
        <w:t>reporterage</w:t>
      </w:r>
      <w:r>
        <w:rPr>
          <w:color w:val="231F20"/>
          <w:spacing w:val="-5"/>
        </w:rPr>
        <w:t xml:space="preserve"> </w:t>
      </w:r>
      <w:r>
        <w:rPr>
          <w:color w:val="231F20"/>
        </w:rPr>
        <w:t>on</w:t>
      </w:r>
      <w:r>
        <w:rPr>
          <w:color w:val="231F20"/>
          <w:spacing w:val="-4"/>
        </w:rPr>
        <w:t xml:space="preserve"> </w:t>
      </w:r>
      <w:r>
        <w:rPr>
          <w:color w:val="231F20"/>
        </w:rPr>
        <w:t>Der</w:t>
      </w:r>
      <w:r>
        <w:rPr>
          <w:color w:val="231F20"/>
          <w:spacing w:val="-4"/>
        </w:rPr>
        <w:t xml:space="preserve"> </w:t>
      </w:r>
      <w:r>
        <w:rPr>
          <w:color w:val="231F20"/>
        </w:rPr>
        <w:t>Fall</w:t>
      </w:r>
      <w:r>
        <w:rPr>
          <w:color w:val="231F20"/>
          <w:spacing w:val="-5"/>
        </w:rPr>
        <w:t xml:space="preserve"> </w:t>
      </w:r>
      <w:r>
        <w:rPr>
          <w:color w:val="231F20"/>
          <w:spacing w:val="2"/>
        </w:rPr>
        <w:t>Adams</w:t>
      </w:r>
      <w:r>
        <w:rPr>
          <w:color w:val="231F20"/>
          <w:spacing w:val="-4"/>
        </w:rPr>
        <w:t xml:space="preserve"> </w:t>
      </w:r>
      <w:r>
        <w:rPr>
          <w:color w:val="231F20"/>
        </w:rPr>
        <w:t>for</w:t>
      </w:r>
      <w:r>
        <w:rPr>
          <w:color w:val="231F20"/>
          <w:spacing w:val="-4"/>
        </w:rPr>
        <w:t xml:space="preserve"> </w:t>
      </w:r>
      <w:r>
        <w:rPr>
          <w:color w:val="231F20"/>
        </w:rPr>
        <w:t>the</w:t>
      </w:r>
      <w:r>
        <w:rPr>
          <w:color w:val="231F20"/>
          <w:spacing w:val="-5"/>
        </w:rPr>
        <w:t xml:space="preserve"> </w:t>
      </w:r>
      <w:r>
        <w:rPr>
          <w:color w:val="231F20"/>
        </w:rPr>
        <w:t>Frankofurto</w:t>
      </w:r>
      <w:r>
        <w:rPr>
          <w:color w:val="231F20"/>
          <w:spacing w:val="-4"/>
        </w:rPr>
        <w:t xml:space="preserve"> </w:t>
      </w:r>
      <w:r>
        <w:rPr>
          <w:color w:val="231F20"/>
        </w:rPr>
        <w:t xml:space="preserve">Siding, a Fastland payrodicule, and </w:t>
      </w:r>
      <w:r>
        <w:rPr>
          <w:color w:val="231F20"/>
          <w:spacing w:val="-4"/>
        </w:rPr>
        <w:t xml:space="preserve">er, </w:t>
      </w:r>
      <w:r>
        <w:rPr>
          <w:color w:val="231F20"/>
        </w:rPr>
        <w:t xml:space="preserve">consstated that one had on him  the Lynn O’Brien, meltoned lammswolle, disturbed, and wider  he might the same zurichschicken other he would, with tosend and obertosend tonnowatters, one monkey’s </w:t>
      </w:r>
      <w:r>
        <w:rPr>
          <w:color w:val="231F20"/>
          <w:spacing w:val="2"/>
        </w:rPr>
        <w:t xml:space="preserve">damages </w:t>
      </w:r>
      <w:r>
        <w:rPr>
          <w:color w:val="231F20"/>
        </w:rPr>
        <w:t xml:space="preserve">become. Now you must know, </w:t>
      </w:r>
      <w:r>
        <w:rPr>
          <w:color w:val="231F20"/>
          <w:spacing w:val="2"/>
        </w:rPr>
        <w:t xml:space="preserve">franksman, </w:t>
      </w:r>
      <w:r>
        <w:rPr>
          <w:color w:val="231F20"/>
        </w:rPr>
        <w:t xml:space="preserve">to </w:t>
      </w:r>
      <w:r>
        <w:rPr>
          <w:color w:val="231F20"/>
          <w:spacing w:val="2"/>
        </w:rPr>
        <w:t xml:space="preserve">make </w:t>
      </w:r>
      <w:r>
        <w:rPr>
          <w:color w:val="231F20"/>
        </w:rPr>
        <w:t xml:space="preserve">a heart of </w:t>
      </w:r>
      <w:r>
        <w:rPr>
          <w:color w:val="231F20"/>
          <w:spacing w:val="2"/>
        </w:rPr>
        <w:t xml:space="preserve">glass, </w:t>
      </w:r>
      <w:r>
        <w:rPr>
          <w:color w:val="231F20"/>
        </w:rPr>
        <w:t xml:space="preserve">that the game of </w:t>
      </w:r>
      <w:r>
        <w:rPr>
          <w:color w:val="231F20"/>
          <w:spacing w:val="3"/>
        </w:rPr>
        <w:t xml:space="preserve">gaze </w:t>
      </w:r>
      <w:r>
        <w:rPr>
          <w:color w:val="231F20"/>
        </w:rPr>
        <w:t xml:space="preserve">and bandstand butchery was merely a Patsy O’Strap tissue of </w:t>
      </w:r>
      <w:r>
        <w:rPr>
          <w:color w:val="231F20"/>
          <w:spacing w:val="2"/>
        </w:rPr>
        <w:t xml:space="preserve">threats </w:t>
      </w:r>
      <w:r>
        <w:rPr>
          <w:color w:val="231F20"/>
        </w:rPr>
        <w:t xml:space="preserve">and obuses such </w:t>
      </w:r>
      <w:r>
        <w:rPr>
          <w:color w:val="231F20"/>
          <w:spacing w:val="2"/>
        </w:rPr>
        <w:t xml:space="preserve">as </w:t>
      </w:r>
      <w:r>
        <w:rPr>
          <w:color w:val="231F20"/>
        </w:rPr>
        <w:t>roebucks raugh at pinnacle’s</w:t>
      </w:r>
      <w:r>
        <w:rPr>
          <w:color w:val="231F20"/>
          <w:spacing w:val="-13"/>
        </w:rPr>
        <w:t xml:space="preserve"> </w:t>
      </w:r>
      <w:r>
        <w:rPr>
          <w:color w:val="231F20"/>
          <w:spacing w:val="2"/>
        </w:rPr>
        <w:t>peak</w:t>
      </w:r>
      <w:r>
        <w:rPr>
          <w:color w:val="231F20"/>
          <w:spacing w:val="-12"/>
        </w:rPr>
        <w:t xml:space="preserve"> </w:t>
      </w:r>
      <w:r>
        <w:rPr>
          <w:color w:val="231F20"/>
        </w:rPr>
        <w:t>and</w:t>
      </w:r>
      <w:r>
        <w:rPr>
          <w:color w:val="231F20"/>
          <w:spacing w:val="-12"/>
        </w:rPr>
        <w:t xml:space="preserve"> </w:t>
      </w:r>
      <w:r>
        <w:rPr>
          <w:color w:val="231F20"/>
          <w:spacing w:val="2"/>
        </w:rPr>
        <w:t>after</w:t>
      </w:r>
      <w:r>
        <w:rPr>
          <w:color w:val="231F20"/>
          <w:spacing w:val="-12"/>
        </w:rPr>
        <w:t xml:space="preserve"> </w:t>
      </w:r>
      <w:r>
        <w:rPr>
          <w:color w:val="231F20"/>
          <w:spacing w:val="2"/>
        </w:rPr>
        <w:t>this</w:t>
      </w:r>
      <w:r>
        <w:rPr>
          <w:color w:val="231F20"/>
          <w:spacing w:val="-13"/>
        </w:rPr>
        <w:t xml:space="preserve"> </w:t>
      </w:r>
      <w:r>
        <w:rPr>
          <w:color w:val="231F20"/>
        </w:rPr>
        <w:t>sort.</w:t>
      </w:r>
      <w:r>
        <w:rPr>
          <w:color w:val="231F20"/>
          <w:spacing w:val="-12"/>
        </w:rPr>
        <w:t xml:space="preserve"> </w:t>
      </w:r>
      <w:r>
        <w:rPr>
          <w:color w:val="231F20"/>
        </w:rPr>
        <w:t>Humphrey’s</w:t>
      </w:r>
      <w:r>
        <w:rPr>
          <w:color w:val="231F20"/>
          <w:spacing w:val="-12"/>
        </w:rPr>
        <w:t xml:space="preserve"> </w:t>
      </w:r>
      <w:r>
        <w:rPr>
          <w:color w:val="231F20"/>
        </w:rPr>
        <w:t>unsolicited</w:t>
      </w:r>
      <w:r>
        <w:rPr>
          <w:color w:val="231F20"/>
          <w:spacing w:val="-12"/>
        </w:rPr>
        <w:t xml:space="preserve"> </w:t>
      </w:r>
      <w:r>
        <w:rPr>
          <w:color w:val="231F20"/>
        </w:rPr>
        <w:t xml:space="preserve">visitor, </w:t>
      </w:r>
      <w:r>
        <w:rPr>
          <w:color w:val="231F20"/>
          <w:spacing w:val="2"/>
        </w:rPr>
        <w:t xml:space="preserve">Davy </w:t>
      </w:r>
      <w:r>
        <w:rPr>
          <w:color w:val="231F20"/>
        </w:rPr>
        <w:t xml:space="preserve">or Titus, on a burgley’s </w:t>
      </w:r>
      <w:r>
        <w:rPr>
          <w:color w:val="231F20"/>
          <w:spacing w:val="2"/>
        </w:rPr>
        <w:t xml:space="preserve">clan </w:t>
      </w:r>
      <w:r>
        <w:rPr>
          <w:color w:val="231F20"/>
        </w:rPr>
        <w:t xml:space="preserve">march from the middle west,  a hikely excellent crude </w:t>
      </w:r>
      <w:r>
        <w:rPr>
          <w:color w:val="231F20"/>
          <w:spacing w:val="2"/>
        </w:rPr>
        <w:t xml:space="preserve">man </w:t>
      </w:r>
      <w:r>
        <w:rPr>
          <w:color w:val="231F20"/>
        </w:rPr>
        <w:t xml:space="preserve">about road who knew his Bullfoost Mountains like a starling bierd, after doing a long dance untidled to Cloudy Green, deposend his bockstump on the waityoumay- wantme, </w:t>
      </w:r>
      <w:r>
        <w:rPr>
          <w:color w:val="231F20"/>
          <w:spacing w:val="2"/>
        </w:rPr>
        <w:t xml:space="preserve">after </w:t>
      </w:r>
      <w:r>
        <w:rPr>
          <w:color w:val="231F20"/>
        </w:rPr>
        <w:t xml:space="preserve">having blew some quaker’s (for you! Oates!) in through the houseking’s keyhole to attract attention, bleated through the gale outside which the tairor of his clothes was hog- </w:t>
      </w:r>
      <w:r>
        <w:rPr>
          <w:color w:val="231F20"/>
          <w:spacing w:val="2"/>
        </w:rPr>
        <w:t xml:space="preserve">callering, </w:t>
      </w:r>
      <w:r>
        <w:rPr>
          <w:color w:val="231F20"/>
        </w:rPr>
        <w:t xml:space="preserve">ﬁrst, be the hirsuiter, that he would break his bulshey- wigger’s head for him, next, be the heeltapper, that he would break the gage over his </w:t>
      </w:r>
      <w:r>
        <w:rPr>
          <w:color w:val="231F20"/>
          <w:spacing w:val="2"/>
        </w:rPr>
        <w:t xml:space="preserve">lankyduckling </w:t>
      </w:r>
      <w:r>
        <w:rPr>
          <w:color w:val="231F20"/>
        </w:rPr>
        <w:t xml:space="preserve">head the same way he would crack a </w:t>
      </w:r>
      <w:r>
        <w:rPr>
          <w:color w:val="231F20"/>
          <w:spacing w:val="-2"/>
        </w:rPr>
        <w:t xml:space="preserve">nut </w:t>
      </w:r>
      <w:r>
        <w:rPr>
          <w:color w:val="231F20"/>
        </w:rPr>
        <w:t xml:space="preserve">with a monkeywrench and, last of all, be the stirabouter, that he would give him his </w:t>
      </w:r>
      <w:r>
        <w:rPr>
          <w:color w:val="231F20"/>
          <w:spacing w:val="-4"/>
        </w:rPr>
        <w:t xml:space="preserve">(or </w:t>
      </w:r>
      <w:r>
        <w:rPr>
          <w:color w:val="231F20"/>
        </w:rPr>
        <w:t xml:space="preserve">theumperom’s or any- bloody </w:t>
      </w:r>
      <w:r>
        <w:rPr>
          <w:color w:val="231F20"/>
          <w:spacing w:val="-3"/>
        </w:rPr>
        <w:t xml:space="preserve">else’s) </w:t>
      </w:r>
      <w:r>
        <w:rPr>
          <w:color w:val="231F20"/>
        </w:rPr>
        <w:t xml:space="preserve">thickerthanwater to </w:t>
      </w:r>
      <w:r>
        <w:rPr>
          <w:color w:val="231F20"/>
          <w:spacing w:val="2"/>
        </w:rPr>
        <w:t xml:space="preserve">drink </w:t>
      </w:r>
      <w:r>
        <w:rPr>
          <w:color w:val="231F20"/>
        </w:rPr>
        <w:t xml:space="preserve">and his bleday steppe- brodhar’s into the bucket. He demanded more wood alcohol to pitch in with, alleging that his granfather’s was </w:t>
      </w:r>
      <w:r>
        <w:rPr>
          <w:color w:val="231F20"/>
          <w:spacing w:val="3"/>
        </w:rPr>
        <w:t xml:space="preserve">all taxis </w:t>
      </w:r>
      <w:r>
        <w:rPr>
          <w:color w:val="231F20"/>
        </w:rPr>
        <w:t xml:space="preserve">and that it was only </w:t>
      </w:r>
      <w:r>
        <w:rPr>
          <w:color w:val="231F20"/>
          <w:spacing w:val="2"/>
        </w:rPr>
        <w:t xml:space="preserve">after </w:t>
      </w:r>
      <w:r>
        <w:rPr>
          <w:color w:val="231F20"/>
        </w:rPr>
        <w:t xml:space="preserve">ten o’connell, and </w:t>
      </w:r>
      <w:r>
        <w:rPr>
          <w:color w:val="231F20"/>
          <w:spacing w:val="2"/>
        </w:rPr>
        <w:t xml:space="preserve">this </w:t>
      </w:r>
      <w:r>
        <w:rPr>
          <w:color w:val="231F20"/>
        </w:rPr>
        <w:t xml:space="preserve">his isbar was a public oven for the </w:t>
      </w:r>
      <w:r>
        <w:rPr>
          <w:color w:val="231F20"/>
          <w:spacing w:val="2"/>
        </w:rPr>
        <w:t xml:space="preserve">sake </w:t>
      </w:r>
      <w:r>
        <w:rPr>
          <w:color w:val="231F20"/>
        </w:rPr>
        <w:t xml:space="preserve">of irsk irskusky, and then, not </w:t>
      </w:r>
      <w:r>
        <w:rPr>
          <w:color w:val="231F20"/>
          <w:spacing w:val="2"/>
        </w:rPr>
        <w:t xml:space="preserve">easily </w:t>
      </w:r>
      <w:r>
        <w:rPr>
          <w:color w:val="231F20"/>
        </w:rPr>
        <w:t xml:space="preserve">dis- couraged, opened the </w:t>
      </w:r>
      <w:r>
        <w:rPr>
          <w:color w:val="231F20"/>
          <w:spacing w:val="2"/>
        </w:rPr>
        <w:t xml:space="preserve">wrathﬂoods </w:t>
      </w:r>
      <w:r>
        <w:rPr>
          <w:color w:val="231F20"/>
        </w:rPr>
        <w:t xml:space="preserve">of his </w:t>
      </w:r>
      <w:r>
        <w:rPr>
          <w:color w:val="231F20"/>
          <w:spacing w:val="2"/>
        </w:rPr>
        <w:t xml:space="preserve">atillarery </w:t>
      </w:r>
      <w:r>
        <w:rPr>
          <w:color w:val="231F20"/>
        </w:rPr>
        <w:t xml:space="preserve">and went on at a wicked rate, weathering </w:t>
      </w:r>
      <w:r>
        <w:rPr>
          <w:color w:val="231F20"/>
          <w:spacing w:val="2"/>
        </w:rPr>
        <w:t xml:space="preserve">against </w:t>
      </w:r>
      <w:r>
        <w:rPr>
          <w:color w:val="231F20"/>
        </w:rPr>
        <w:t xml:space="preserve">him in mooxed metaphores from eleven </w:t>
      </w:r>
      <w:r>
        <w:rPr>
          <w:color w:val="231F20"/>
          <w:spacing w:val="3"/>
        </w:rPr>
        <w:t xml:space="preserve">thirty </w:t>
      </w:r>
      <w:r>
        <w:rPr>
          <w:color w:val="231F20"/>
        </w:rPr>
        <w:t xml:space="preserve">to </w:t>
      </w:r>
      <w:r>
        <w:rPr>
          <w:color w:val="231F20"/>
          <w:spacing w:val="2"/>
        </w:rPr>
        <w:t xml:space="preserve">two </w:t>
      </w:r>
      <w:r>
        <w:rPr>
          <w:color w:val="231F20"/>
        </w:rPr>
        <w:t xml:space="preserve">in the afternoon without even a lunch- eonette interval for House, son of Clod, to come out, you jew- beggar, to be Executed Amen. Earwicker, that patternmind, that paradigmatic ear, receptoretentive </w:t>
      </w:r>
      <w:r>
        <w:rPr>
          <w:color w:val="231F20"/>
          <w:spacing w:val="2"/>
        </w:rPr>
        <w:t xml:space="preserve">as </w:t>
      </w:r>
      <w:r>
        <w:rPr>
          <w:color w:val="231F20"/>
        </w:rPr>
        <w:t>his of Dionysius,</w:t>
      </w:r>
      <w:r>
        <w:rPr>
          <w:color w:val="231F20"/>
          <w:spacing w:val="-30"/>
        </w:rPr>
        <w:t xml:space="preserve"> </w:t>
      </w:r>
      <w:r>
        <w:rPr>
          <w:color w:val="231F20"/>
        </w:rPr>
        <w:t>longsuﬀer-</w:t>
      </w:r>
    </w:p>
    <w:p>
      <w:pPr>
        <w:sectPr>
          <w:headerReference w:type="default" r:id="rId145"/>
          <w:footerReference w:type="default" r:id="rId146"/>
          <w:type w:val="nextPage"/>
          <w:pgSz w:w="7600" w:h="10830"/>
          <w:pgMar w:left="320" w:right="0" w:header="0" w:top="560" w:footer="486" w:bottom="680" w:gutter="0"/>
          <w:pgNumType w:start="71" w:fmt="decimal"/>
          <w:formProt w:val="false"/>
          <w:textDirection w:val="lrTb"/>
          <w:docGrid w:type="default" w:linePitch="100" w:charSpace="4096"/>
        </w:sectPr>
        <w:pStyle w:val="TextBody"/>
        <w:overflowPunct w:val="true"/>
        <w:spacing w:lineRule="auto" w:line="266" w:before="70" w:after="0"/>
        <w:ind w:left="728" w:right="1273" w:hanging="0"/>
        <w:jc w:val="both"/>
        <w:rPr>
          <w:i/>
          <w:i/>
          <w:iCs/>
          <w:color w:val="231F20"/>
        </w:rPr>
      </w:pPr>
      <w:r>
        <w:rPr>
          <w:color w:val="231F20"/>
        </w:rPr>
        <w:t xml:space="preserve">ing although whitening under restraint in the sititout corner of   his conservatory, behind faminebuilt </w:t>
      </w:r>
      <w:r>
        <w:rPr>
          <w:color w:val="231F20"/>
          <w:spacing w:val="2"/>
        </w:rPr>
        <w:t xml:space="preserve">walls, </w:t>
      </w:r>
      <w:r>
        <w:rPr>
          <w:color w:val="231F20"/>
        </w:rPr>
        <w:t xml:space="preserve">his thermos </w:t>
      </w:r>
      <w:r>
        <w:rPr>
          <w:color w:val="231F20"/>
          <w:spacing w:val="2"/>
        </w:rPr>
        <w:t xml:space="preserve">ﬂask </w:t>
      </w:r>
      <w:r>
        <w:rPr>
          <w:color w:val="231F20"/>
        </w:rPr>
        <w:t xml:space="preserve">and ripidian ﬂabel by his side and a </w:t>
      </w:r>
      <w:r>
        <w:rPr>
          <w:color w:val="231F20"/>
          <w:spacing w:val="3"/>
        </w:rPr>
        <w:t xml:space="preserve">walrus </w:t>
      </w:r>
      <w:r>
        <w:rPr>
          <w:color w:val="231F20"/>
        </w:rPr>
        <w:t>whiskerbristle for a tusk- pick, compiled, while he mourned the ﬂight of his wild guineese, a</w:t>
      </w:r>
      <w:r>
        <w:rPr>
          <w:color w:val="231F20"/>
          <w:spacing w:val="-3"/>
        </w:rPr>
        <w:t xml:space="preserve"> </w:t>
      </w:r>
      <w:r>
        <w:rPr>
          <w:color w:val="231F20"/>
        </w:rPr>
        <w:t>long</w:t>
      </w:r>
      <w:r>
        <w:rPr>
          <w:color w:val="231F20"/>
          <w:spacing w:val="-3"/>
        </w:rPr>
        <w:t xml:space="preserve"> </w:t>
      </w:r>
      <w:r>
        <w:rPr>
          <w:color w:val="231F20"/>
        </w:rPr>
        <w:t>list</w:t>
      </w:r>
      <w:r>
        <w:rPr>
          <w:color w:val="231F20"/>
          <w:spacing w:val="-3"/>
        </w:rPr>
        <w:t xml:space="preserve"> (now </w:t>
      </w:r>
      <w:r>
        <w:rPr>
          <w:color w:val="231F20"/>
        </w:rPr>
        <w:t>feared</w:t>
      </w:r>
      <w:r>
        <w:rPr>
          <w:color w:val="231F20"/>
          <w:spacing w:val="-3"/>
        </w:rPr>
        <w:t xml:space="preserve"> </w:t>
      </w:r>
      <w:r>
        <w:rPr>
          <w:color w:val="231F20"/>
        </w:rPr>
        <w:t>in</w:t>
      </w:r>
      <w:r>
        <w:rPr>
          <w:color w:val="231F20"/>
          <w:spacing w:val="-3"/>
        </w:rPr>
        <w:t xml:space="preserve"> </w:t>
      </w:r>
      <w:r>
        <w:rPr>
          <w:color w:val="231F20"/>
          <w:spacing w:val="2"/>
        </w:rPr>
        <w:t>part</w:t>
      </w:r>
      <w:r>
        <w:rPr>
          <w:color w:val="231F20"/>
          <w:spacing w:val="-3"/>
        </w:rPr>
        <w:t xml:space="preserve"> </w:t>
      </w:r>
      <w:r>
        <w:rPr>
          <w:color w:val="231F20"/>
        </w:rPr>
        <w:t>lost)</w:t>
      </w:r>
      <w:r>
        <w:rPr>
          <w:color w:val="231F20"/>
          <w:spacing w:val="-3"/>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rPr>
        <w:t>kept</w:t>
      </w:r>
      <w:r>
        <w:rPr>
          <w:color w:val="231F20"/>
          <w:spacing w:val="-4"/>
        </w:rPr>
        <w:t xml:space="preserve"> </w:t>
      </w:r>
      <w:r>
        <w:rPr>
          <w:color w:val="231F20"/>
        </w:rPr>
        <w:t>on</w:t>
      </w:r>
      <w:r>
        <w:rPr>
          <w:color w:val="231F20"/>
          <w:spacing w:val="-3"/>
        </w:rPr>
        <w:t xml:space="preserve"> </w:t>
      </w:r>
      <w:r>
        <w:rPr>
          <w:color w:val="231F20"/>
        </w:rPr>
        <w:t>ﬁle</w:t>
      </w:r>
      <w:r>
        <w:rPr>
          <w:color w:val="231F20"/>
          <w:spacing w:val="-3"/>
        </w:rPr>
        <w:t xml:space="preserve"> </w:t>
      </w:r>
      <w:r>
        <w:rPr>
          <w:color w:val="231F20"/>
        </w:rPr>
        <w:t>of</w:t>
      </w:r>
      <w:r>
        <w:rPr>
          <w:color w:val="231F20"/>
          <w:spacing w:val="-3"/>
        </w:rPr>
        <w:t xml:space="preserve"> </w:t>
      </w:r>
      <w:r>
        <w:rPr>
          <w:color w:val="231F20"/>
          <w:spacing w:val="3"/>
        </w:rPr>
        <w:t>all</w:t>
      </w:r>
      <w:r>
        <w:rPr>
          <w:color w:val="231F20"/>
          <w:spacing w:val="-3"/>
        </w:rPr>
        <w:t xml:space="preserve"> </w:t>
      </w:r>
      <w:r>
        <w:rPr>
          <w:color w:val="231F20"/>
        </w:rPr>
        <w:t>abusive names</w:t>
      </w:r>
      <w:r>
        <w:rPr>
          <w:color w:val="231F20"/>
          <w:spacing w:val="-6"/>
        </w:rPr>
        <w:t xml:space="preserve"> </w:t>
      </w:r>
      <w:r>
        <w:rPr>
          <w:color w:val="231F20"/>
        </w:rPr>
        <w:t>he</w:t>
      </w:r>
      <w:r>
        <w:rPr>
          <w:color w:val="231F20"/>
          <w:spacing w:val="-4"/>
        </w:rPr>
        <w:t xml:space="preserve"> </w:t>
      </w:r>
      <w:r>
        <w:rPr>
          <w:color w:val="231F20"/>
        </w:rPr>
        <w:t>was</w:t>
      </w:r>
      <w:r>
        <w:rPr>
          <w:color w:val="231F20"/>
          <w:spacing w:val="-5"/>
        </w:rPr>
        <w:t xml:space="preserve"> </w:t>
      </w:r>
      <w:r>
        <w:rPr>
          <w:color w:val="231F20"/>
          <w:spacing w:val="2"/>
        </w:rPr>
        <w:t>called</w:t>
      </w:r>
      <w:r>
        <w:rPr>
          <w:color w:val="231F20"/>
          <w:spacing w:val="-4"/>
        </w:rPr>
        <w:t xml:space="preserve"> </w:t>
      </w:r>
      <w:r>
        <w:rPr>
          <w:color w:val="231F20"/>
          <w:spacing w:val="-3"/>
        </w:rPr>
        <w:t>(we</w:t>
      </w:r>
      <w:r>
        <w:rPr>
          <w:color w:val="231F20"/>
          <w:spacing w:val="-5"/>
        </w:rPr>
        <w:t xml:space="preserve"> </w:t>
      </w:r>
      <w:r>
        <w:rPr>
          <w:color w:val="231F20"/>
        </w:rPr>
        <w:t>have</w:t>
      </w:r>
      <w:r>
        <w:rPr>
          <w:color w:val="231F20"/>
          <w:spacing w:val="-5"/>
        </w:rPr>
        <w:t xml:space="preserve"> </w:t>
      </w:r>
      <w:r>
        <w:rPr>
          <w:color w:val="231F20"/>
        </w:rPr>
        <w:t>been</w:t>
      </w:r>
      <w:r>
        <w:rPr>
          <w:color w:val="231F20"/>
          <w:spacing w:val="-5"/>
        </w:rPr>
        <w:t xml:space="preserve"> </w:t>
      </w:r>
      <w:r>
        <w:rPr>
          <w:color w:val="231F20"/>
        </w:rPr>
        <w:t>compelled</w:t>
      </w:r>
      <w:r>
        <w:rPr>
          <w:color w:val="231F20"/>
          <w:spacing w:val="-5"/>
        </w:rPr>
        <w:t xml:space="preserve"> </w:t>
      </w:r>
      <w:r>
        <w:rPr>
          <w:color w:val="231F20"/>
        </w:rPr>
        <w:t>for</w:t>
      </w:r>
      <w:r>
        <w:rPr>
          <w:color w:val="231F20"/>
          <w:spacing w:val="-6"/>
        </w:rPr>
        <w:t xml:space="preserve"> </w:t>
      </w:r>
      <w:r>
        <w:rPr>
          <w:color w:val="231F20"/>
        </w:rPr>
        <w:t>the</w:t>
      </w:r>
      <w:r>
        <w:rPr>
          <w:color w:val="231F20"/>
          <w:spacing w:val="-5"/>
        </w:rPr>
        <w:t xml:space="preserve"> </w:t>
      </w:r>
      <w:r>
        <w:rPr>
          <w:color w:val="231F20"/>
        </w:rPr>
        <w:t xml:space="preserve">rejoicement of foinne loidies ind the humours of Milltown etcetera by Joseph- ine Brewster in the collision known </w:t>
      </w:r>
      <w:r>
        <w:rPr>
          <w:color w:val="231F20"/>
          <w:spacing w:val="2"/>
        </w:rPr>
        <w:t xml:space="preserve">as </w:t>
      </w:r>
      <w:r>
        <w:rPr>
          <w:color w:val="231F20"/>
        </w:rPr>
        <w:t xml:space="preserve">Contrastations with Inker- </w:t>
      </w:r>
      <w:r>
        <w:rPr>
          <w:color w:val="231F20"/>
          <w:spacing w:val="2"/>
        </w:rPr>
        <w:t>mann</w:t>
      </w:r>
      <w:r>
        <w:rPr>
          <w:color w:val="231F20"/>
          <w:spacing w:val="-11"/>
        </w:rPr>
        <w:t xml:space="preserve"> </w:t>
      </w:r>
      <w:r>
        <w:rPr>
          <w:color w:val="231F20"/>
        </w:rPr>
        <w:t>and</w:t>
      </w:r>
      <w:r>
        <w:rPr>
          <w:color w:val="231F20"/>
          <w:spacing w:val="-10"/>
        </w:rPr>
        <w:t xml:space="preserve"> </w:t>
      </w:r>
      <w:r>
        <w:rPr>
          <w:color w:val="231F20"/>
        </w:rPr>
        <w:t>so</w:t>
      </w:r>
      <w:r>
        <w:rPr>
          <w:color w:val="231F20"/>
          <w:spacing w:val="-10"/>
        </w:rPr>
        <w:t xml:space="preserve"> </w:t>
      </w:r>
      <w:r>
        <w:rPr>
          <w:color w:val="231F20"/>
        </w:rPr>
        <w:t>on</w:t>
      </w:r>
      <w:r>
        <w:rPr>
          <w:color w:val="231F20"/>
          <w:spacing w:val="-11"/>
        </w:rPr>
        <w:t xml:space="preserve"> </w:t>
      </w:r>
      <w:r>
        <w:rPr>
          <w:color w:val="231F20"/>
        </w:rPr>
        <w:t>and</w:t>
      </w:r>
      <w:r>
        <w:rPr>
          <w:color w:val="231F20"/>
          <w:spacing w:val="-10"/>
        </w:rPr>
        <w:t xml:space="preserve"> </w:t>
      </w:r>
      <w:r>
        <w:rPr>
          <w:color w:val="231F20"/>
        </w:rPr>
        <w:t>sononward,</w:t>
      </w:r>
      <w:r>
        <w:rPr>
          <w:color w:val="231F20"/>
          <w:spacing w:val="-10"/>
        </w:rPr>
        <w:t xml:space="preserve"> </w:t>
      </w:r>
      <w:r>
        <w:rPr>
          <w:color w:val="231F20"/>
        </w:rPr>
        <w:t>lacies</w:t>
      </w:r>
      <w:r>
        <w:rPr>
          <w:color w:val="231F20"/>
          <w:spacing w:val="-11"/>
        </w:rPr>
        <w:t xml:space="preserve"> </w:t>
      </w:r>
      <w:r>
        <w:rPr>
          <w:color w:val="231F20"/>
        </w:rPr>
        <w:t>in</w:t>
      </w:r>
      <w:r>
        <w:rPr>
          <w:color w:val="231F20"/>
          <w:spacing w:val="-10"/>
        </w:rPr>
        <w:t xml:space="preserve"> </w:t>
      </w:r>
      <w:r>
        <w:rPr>
          <w:color w:val="231F20"/>
        </w:rPr>
        <w:t>loo</w:t>
      </w:r>
      <w:r>
        <w:rPr>
          <w:color w:val="231F20"/>
          <w:spacing w:val="-10"/>
        </w:rPr>
        <w:t xml:space="preserve"> </w:t>
      </w:r>
      <w:r>
        <w:rPr>
          <w:color w:val="231F20"/>
        </w:rPr>
        <w:t>water,</w:t>
      </w:r>
      <w:r>
        <w:rPr>
          <w:color w:val="231F20"/>
          <w:spacing w:val="-11"/>
        </w:rPr>
        <w:t xml:space="preserve"> </w:t>
      </w:r>
      <w:r>
        <w:rPr>
          <w:color w:val="231F20"/>
        </w:rPr>
        <w:t>ﬂee,</w:t>
      </w:r>
      <w:r>
        <w:rPr>
          <w:color w:val="231F20"/>
          <w:spacing w:val="-10"/>
        </w:rPr>
        <w:t xml:space="preserve"> </w:t>
      </w:r>
      <w:r>
        <w:rPr>
          <w:color w:val="231F20"/>
        </w:rPr>
        <w:t>celestials, one</w:t>
      </w:r>
      <w:r>
        <w:rPr>
          <w:color w:val="231F20"/>
          <w:spacing w:val="-15"/>
        </w:rPr>
        <w:t xml:space="preserve"> </w:t>
      </w:r>
      <w:r>
        <w:rPr>
          <w:color w:val="231F20"/>
        </w:rPr>
        <w:t>clean</w:t>
      </w:r>
      <w:r>
        <w:rPr>
          <w:color w:val="231F20"/>
          <w:spacing w:val="-14"/>
        </w:rPr>
        <w:t xml:space="preserve"> </w:t>
      </w:r>
      <w:r>
        <w:rPr>
          <w:color w:val="231F20"/>
        </w:rPr>
        <w:t>turv):</w:t>
      </w:r>
      <w:r>
        <w:rPr>
          <w:color w:val="231F20"/>
          <w:spacing w:val="-15"/>
        </w:rPr>
        <w:t xml:space="preserve"> </w:t>
      </w:r>
      <w:r>
        <w:rPr>
          <w:i/>
          <w:iCs/>
          <w:color w:val="231F20"/>
        </w:rPr>
        <w:t>Firstnighter,</w:t>
      </w:r>
      <w:r>
        <w:rPr>
          <w:i/>
          <w:iCs/>
          <w:color w:val="231F20"/>
          <w:spacing w:val="-14"/>
        </w:rPr>
        <w:t xml:space="preserve"> </w:t>
      </w:r>
      <w:r>
        <w:rPr>
          <w:i/>
          <w:iCs/>
          <w:color w:val="231F20"/>
        </w:rPr>
        <w:t>Informer,</w:t>
      </w:r>
      <w:r>
        <w:rPr>
          <w:i/>
          <w:iCs/>
          <w:color w:val="231F20"/>
          <w:spacing w:val="-15"/>
        </w:rPr>
        <w:t xml:space="preserve"> </w:t>
      </w:r>
      <w:r>
        <w:rPr>
          <w:i/>
          <w:iCs/>
          <w:color w:val="231F20"/>
        </w:rPr>
        <w:t>Old</w:t>
      </w:r>
      <w:r>
        <w:rPr>
          <w:i/>
          <w:iCs/>
          <w:color w:val="231F20"/>
          <w:spacing w:val="-14"/>
        </w:rPr>
        <w:t xml:space="preserve"> </w:t>
      </w:r>
      <w:r>
        <w:rPr>
          <w:i/>
          <w:iCs/>
          <w:color w:val="231F20"/>
        </w:rPr>
        <w:t>Fruit,</w:t>
      </w:r>
      <w:r>
        <w:rPr>
          <w:i/>
          <w:iCs/>
          <w:color w:val="231F20"/>
          <w:spacing w:val="-15"/>
        </w:rPr>
        <w:t xml:space="preserve"> </w:t>
      </w:r>
      <w:r>
        <w:rPr>
          <w:i/>
          <w:iCs/>
          <w:color w:val="231F20"/>
        </w:rPr>
        <w:t>Yellow</w:t>
      </w:r>
      <w:r>
        <w:rPr>
          <w:i/>
          <w:iCs/>
          <w:color w:val="231F20"/>
          <w:spacing w:val="-14"/>
        </w:rPr>
        <w:t xml:space="preserve"> </w:t>
      </w:r>
      <w:r>
        <w:rPr>
          <w:i/>
          <w:iCs/>
          <w:color w:val="231F20"/>
        </w:rPr>
        <w:t xml:space="preserve">Whigger, Wheatears, Goldy Geit, Bogside Beauty, Yass </w:t>
      </w:r>
      <w:r>
        <w:rPr>
          <w:i/>
          <w:iCs/>
          <w:color w:val="231F20"/>
          <w:spacing w:val="-3"/>
        </w:rPr>
        <w:t xml:space="preserve">We’ve </w:t>
      </w:r>
      <w:r>
        <w:rPr>
          <w:i/>
          <w:iCs/>
          <w:color w:val="231F20"/>
        </w:rPr>
        <w:t>Had His Badannas, York’s Porker, Funnyface, At Baggotty’s Bend He Bumped,</w:t>
      </w:r>
      <w:r>
        <w:rPr>
          <w:i/>
          <w:iCs/>
          <w:color w:val="231F20"/>
          <w:spacing w:val="-23"/>
        </w:rPr>
        <w:t xml:space="preserve"> </w:t>
      </w:r>
      <w:r>
        <w:rPr>
          <w:i/>
          <w:iCs/>
          <w:color w:val="231F20"/>
        </w:rPr>
        <w:t>Grease</w:t>
      </w:r>
      <w:r>
        <w:rPr>
          <w:i/>
          <w:iCs/>
          <w:color w:val="231F20"/>
          <w:spacing w:val="-22"/>
        </w:rPr>
        <w:t xml:space="preserve"> </w:t>
      </w:r>
      <w:r>
        <w:rPr>
          <w:i/>
          <w:iCs/>
          <w:color w:val="231F20"/>
        </w:rPr>
        <w:t>with</w:t>
      </w:r>
      <w:r>
        <w:rPr>
          <w:i/>
          <w:iCs/>
          <w:color w:val="231F20"/>
          <w:spacing w:val="-22"/>
        </w:rPr>
        <w:t xml:space="preserve"> </w:t>
      </w:r>
      <w:r>
        <w:rPr>
          <w:i/>
          <w:iCs/>
          <w:color w:val="231F20"/>
        </w:rPr>
        <w:t>the</w:t>
      </w:r>
      <w:r>
        <w:rPr>
          <w:i/>
          <w:iCs/>
          <w:color w:val="231F20"/>
          <w:spacing w:val="-23"/>
        </w:rPr>
        <w:t xml:space="preserve"> </w:t>
      </w:r>
      <w:r>
        <w:rPr>
          <w:i/>
          <w:iCs/>
          <w:color w:val="231F20"/>
        </w:rPr>
        <w:t>Butter,</w:t>
      </w:r>
      <w:r>
        <w:rPr>
          <w:i/>
          <w:iCs/>
          <w:color w:val="231F20"/>
          <w:spacing w:val="-22"/>
        </w:rPr>
        <w:t xml:space="preserve"> </w:t>
      </w:r>
      <w:r>
        <w:rPr>
          <w:i/>
          <w:iCs/>
          <w:color w:val="231F20"/>
        </w:rPr>
        <w:t>Opendoor</w:t>
      </w:r>
      <w:r>
        <w:rPr>
          <w:i/>
          <w:iCs/>
          <w:color w:val="231F20"/>
          <w:spacing w:val="-22"/>
        </w:rPr>
        <w:t xml:space="preserve"> </w:t>
      </w:r>
      <w:r>
        <w:rPr>
          <w:i/>
          <w:iCs/>
          <w:color w:val="231F20"/>
        </w:rPr>
        <w:t>Ospices,</w:t>
      </w:r>
      <w:r>
        <w:rPr>
          <w:i/>
          <w:iCs/>
          <w:color w:val="231F20"/>
          <w:spacing w:val="-23"/>
        </w:rPr>
        <w:t xml:space="preserve"> </w:t>
      </w:r>
      <w:r>
        <w:rPr>
          <w:i/>
          <w:iCs/>
          <w:color w:val="231F20"/>
        </w:rPr>
        <w:t>Cainandabler, Ireland’s Eighth Wonderful Wonder, Beat My Price, Godsoilman, Moonface the Murderer, Hoary Hairy Hoax, Midnight Sunburst, Remove</w:t>
      </w:r>
      <w:r>
        <w:rPr>
          <w:i/>
          <w:iCs/>
          <w:color w:val="231F20"/>
          <w:spacing w:val="-16"/>
        </w:rPr>
        <w:t xml:space="preserve"> </w:t>
      </w:r>
      <w:r>
        <w:rPr>
          <w:i/>
          <w:iCs/>
          <w:color w:val="231F20"/>
        </w:rPr>
        <w:t>that</w:t>
      </w:r>
      <w:r>
        <w:rPr>
          <w:i/>
          <w:iCs/>
          <w:color w:val="231F20"/>
          <w:spacing w:val="-15"/>
        </w:rPr>
        <w:t xml:space="preserve"> </w:t>
      </w:r>
      <w:r>
        <w:rPr>
          <w:i/>
          <w:iCs/>
          <w:color w:val="231F20"/>
        </w:rPr>
        <w:t>Bible,</w:t>
      </w:r>
      <w:r>
        <w:rPr>
          <w:i/>
          <w:iCs/>
          <w:color w:val="231F20"/>
          <w:spacing w:val="-15"/>
        </w:rPr>
        <w:t xml:space="preserve"> </w:t>
      </w:r>
      <w:r>
        <w:rPr>
          <w:i/>
          <w:iCs/>
          <w:color w:val="231F20"/>
        </w:rPr>
        <w:t>Hebdromadary</w:t>
      </w:r>
      <w:r>
        <w:rPr>
          <w:i/>
          <w:iCs/>
          <w:color w:val="231F20"/>
          <w:spacing w:val="-15"/>
        </w:rPr>
        <w:t xml:space="preserve"> </w:t>
      </w:r>
      <w:r>
        <w:rPr>
          <w:i/>
          <w:iCs/>
          <w:color w:val="231F20"/>
        </w:rPr>
        <w:t>Publocation,</w:t>
      </w:r>
      <w:r>
        <w:rPr>
          <w:i/>
          <w:iCs/>
          <w:color w:val="231F20"/>
          <w:spacing w:val="-15"/>
        </w:rPr>
        <w:t xml:space="preserve"> </w:t>
      </w:r>
      <w:r>
        <w:rPr>
          <w:i/>
          <w:iCs/>
          <w:color w:val="231F20"/>
        </w:rPr>
        <w:t>Tummer</w:t>
      </w:r>
      <w:r>
        <w:rPr>
          <w:i/>
          <w:iCs/>
          <w:color w:val="231F20"/>
          <w:spacing w:val="-15"/>
        </w:rPr>
        <w:t xml:space="preserve"> </w:t>
      </w:r>
      <w:r>
        <w:rPr>
          <w:i/>
          <w:iCs/>
          <w:color w:val="231F20"/>
        </w:rPr>
        <w:t>the</w:t>
      </w:r>
      <w:r>
        <w:rPr>
          <w:i/>
          <w:iCs/>
          <w:color w:val="231F20"/>
          <w:spacing w:val="-15"/>
        </w:rPr>
        <w:t xml:space="preserve"> </w:t>
      </w:r>
      <w:r>
        <w:rPr>
          <w:i/>
          <w:iCs/>
          <w:color w:val="231F20"/>
        </w:rPr>
        <w:t>Lame the Tyrannous, Blau Clay, Tight before Teatime, Read Your Pantojoke,</w:t>
      </w:r>
      <w:r>
        <w:rPr>
          <w:i/>
          <w:iCs/>
          <w:color w:val="231F20"/>
          <w:spacing w:val="-10"/>
        </w:rPr>
        <w:t xml:space="preserve"> </w:t>
      </w:r>
      <w:r>
        <w:rPr>
          <w:i/>
          <w:iCs/>
          <w:color w:val="231F20"/>
        </w:rPr>
        <w:t>Acoustic</w:t>
      </w:r>
      <w:r>
        <w:rPr>
          <w:i/>
          <w:iCs/>
          <w:color w:val="231F20"/>
          <w:spacing w:val="-10"/>
        </w:rPr>
        <w:t xml:space="preserve"> </w:t>
      </w:r>
      <w:r>
        <w:rPr>
          <w:i/>
          <w:iCs/>
          <w:color w:val="231F20"/>
        </w:rPr>
        <w:t>Disturbance,</w:t>
      </w:r>
      <w:r>
        <w:rPr>
          <w:i/>
          <w:iCs/>
          <w:color w:val="231F20"/>
          <w:spacing w:val="-10"/>
        </w:rPr>
        <w:t xml:space="preserve"> </w:t>
      </w:r>
      <w:r>
        <w:rPr>
          <w:i/>
          <w:iCs/>
          <w:color w:val="231F20"/>
        </w:rPr>
        <w:t>Thinks</w:t>
      </w:r>
      <w:r>
        <w:rPr>
          <w:i/>
          <w:iCs/>
          <w:color w:val="231F20"/>
          <w:spacing w:val="-10"/>
        </w:rPr>
        <w:t xml:space="preserve"> </w:t>
      </w:r>
      <w:r>
        <w:rPr>
          <w:i/>
          <w:iCs/>
          <w:color w:val="231F20"/>
          <w:spacing w:val="-3"/>
        </w:rPr>
        <w:t>He’s</w:t>
      </w:r>
      <w:r>
        <w:rPr>
          <w:i/>
          <w:iCs/>
          <w:color w:val="231F20"/>
          <w:spacing w:val="-10"/>
        </w:rPr>
        <w:t xml:space="preserve"> </w:t>
      </w:r>
      <w:r>
        <w:rPr>
          <w:i/>
          <w:iCs/>
          <w:color w:val="231F20"/>
        </w:rPr>
        <w:t>Gobblasst</w:t>
      </w:r>
      <w:r>
        <w:rPr>
          <w:i/>
          <w:iCs/>
          <w:color w:val="231F20"/>
          <w:spacing w:val="-10"/>
        </w:rPr>
        <w:t xml:space="preserve"> </w:t>
      </w:r>
      <w:r>
        <w:rPr>
          <w:i/>
          <w:iCs/>
          <w:color w:val="231F20"/>
        </w:rPr>
        <w:t>the</w:t>
      </w:r>
      <w:r>
        <w:rPr>
          <w:i/>
          <w:iCs/>
          <w:color w:val="231F20"/>
          <w:spacing w:val="-9"/>
        </w:rPr>
        <w:t xml:space="preserve"> </w:t>
      </w:r>
      <w:r>
        <w:rPr>
          <w:i/>
          <w:iCs/>
          <w:color w:val="231F20"/>
        </w:rPr>
        <w:t>Good Dook</w:t>
      </w:r>
      <w:r>
        <w:rPr>
          <w:i/>
          <w:iCs/>
          <w:color w:val="231F20"/>
          <w:spacing w:val="-10"/>
        </w:rPr>
        <w:t xml:space="preserve"> </w:t>
      </w:r>
      <w:r>
        <w:rPr>
          <w:i/>
          <w:iCs/>
          <w:color w:val="231F20"/>
        </w:rPr>
        <w:t>of</w:t>
      </w:r>
      <w:r>
        <w:rPr>
          <w:i/>
          <w:iCs/>
          <w:color w:val="231F20"/>
          <w:spacing w:val="-9"/>
        </w:rPr>
        <w:t xml:space="preserve"> </w:t>
      </w:r>
      <w:r>
        <w:rPr>
          <w:i/>
          <w:iCs/>
          <w:color w:val="231F20"/>
        </w:rPr>
        <w:t>Ourguile,</w:t>
      </w:r>
      <w:r>
        <w:rPr>
          <w:i/>
          <w:iCs/>
          <w:color w:val="231F20"/>
          <w:spacing w:val="-9"/>
        </w:rPr>
        <w:t xml:space="preserve"> </w:t>
      </w:r>
      <w:r>
        <w:rPr>
          <w:i/>
          <w:iCs/>
          <w:color w:val="231F20"/>
          <w:spacing w:val="-4"/>
        </w:rPr>
        <w:t>W.D.’s</w:t>
      </w:r>
      <w:r>
        <w:rPr>
          <w:i/>
          <w:iCs/>
          <w:color w:val="231F20"/>
          <w:spacing w:val="-9"/>
        </w:rPr>
        <w:t xml:space="preserve"> </w:t>
      </w:r>
      <w:r>
        <w:rPr>
          <w:i/>
          <w:iCs/>
          <w:color w:val="231F20"/>
        </w:rPr>
        <w:t>Grace,</w:t>
      </w:r>
      <w:r>
        <w:rPr>
          <w:i/>
          <w:iCs/>
          <w:color w:val="231F20"/>
          <w:spacing w:val="-9"/>
        </w:rPr>
        <w:t xml:space="preserve"> </w:t>
      </w:r>
      <w:r>
        <w:rPr>
          <w:i/>
          <w:iCs/>
          <w:color w:val="231F20"/>
        </w:rPr>
        <w:t>Gibbering</w:t>
      </w:r>
      <w:r>
        <w:rPr>
          <w:i/>
          <w:iCs/>
          <w:color w:val="231F20"/>
          <w:spacing w:val="-9"/>
        </w:rPr>
        <w:t xml:space="preserve"> </w:t>
      </w:r>
      <w:r>
        <w:rPr>
          <w:i/>
          <w:iCs/>
          <w:color w:val="231F20"/>
        </w:rPr>
        <w:t>Bayamouth</w:t>
      </w:r>
      <w:r>
        <w:rPr>
          <w:i/>
          <w:iCs/>
          <w:color w:val="231F20"/>
          <w:spacing w:val="-10"/>
        </w:rPr>
        <w:t xml:space="preserve"> </w:t>
      </w:r>
      <w:r>
        <w:rPr>
          <w:i/>
          <w:iCs/>
          <w:color w:val="231F20"/>
        </w:rPr>
        <w:t>of</w:t>
      </w:r>
      <w:r>
        <w:rPr>
          <w:i/>
          <w:iCs/>
          <w:color w:val="231F20"/>
          <w:spacing w:val="-9"/>
        </w:rPr>
        <w:t xml:space="preserve"> </w:t>
      </w:r>
      <w:r>
        <w:rPr>
          <w:i/>
          <w:iCs/>
          <w:color w:val="231F20"/>
        </w:rPr>
        <w:t xml:space="preserve">Dublin, His Farther was a Mundzucker and She had him in a Growler, Burnham and Bailey, Artist, Unworthy of the Homely Protestant Religion, Terry Cotter, </w:t>
      </w:r>
      <w:r>
        <w:rPr>
          <w:i/>
          <w:iCs/>
          <w:color w:val="231F20"/>
          <w:spacing w:val="-3"/>
        </w:rPr>
        <w:t xml:space="preserve">You’re </w:t>
      </w:r>
      <w:r>
        <w:rPr>
          <w:i/>
          <w:iCs/>
          <w:color w:val="231F20"/>
        </w:rPr>
        <w:t xml:space="preserve">Welcome to Waterfood, signed the Ribbonmen, Lobsterpot Lardling, All for Arthur of this Town, Hooshed the Cat from the Bacon, Leathertogs </w:t>
      </w:r>
      <w:r>
        <w:rPr>
          <w:i/>
          <w:iCs/>
          <w:color w:val="231F20"/>
          <w:spacing w:val="2"/>
        </w:rPr>
        <w:t xml:space="preserve">Donald, </w:t>
      </w:r>
      <w:r>
        <w:rPr>
          <w:i/>
          <w:iCs/>
          <w:color w:val="231F20"/>
        </w:rPr>
        <w:t xml:space="preserve">The Ace and Deuce of Paupering, O’Reilly’s Delights to Kiss the Man </w:t>
      </w:r>
      <w:r>
        <w:rPr>
          <w:i/>
          <w:iCs/>
          <w:color w:val="231F20"/>
          <w:w w:val="95"/>
        </w:rPr>
        <w:t xml:space="preserve">behind the </w:t>
      </w:r>
      <w:r>
        <w:rPr>
          <w:i/>
          <w:iCs/>
          <w:color w:val="231F20"/>
          <w:spacing w:val="2"/>
          <w:w w:val="95"/>
        </w:rPr>
        <w:t xml:space="preserve">Borrel, </w:t>
      </w:r>
      <w:r>
        <w:rPr>
          <w:i/>
          <w:iCs/>
          <w:color w:val="231F20"/>
          <w:w w:val="95"/>
        </w:rPr>
        <w:t xml:space="preserve">Magogagog, Swad Puddlefoot, Gouty Ghibeline, </w:t>
      </w:r>
      <w:r>
        <w:rPr>
          <w:i/>
          <w:iCs/>
          <w:color w:val="231F20"/>
        </w:rPr>
        <w:t>Loose</w:t>
      </w:r>
      <w:r>
        <w:rPr>
          <w:i/>
          <w:iCs/>
          <w:color w:val="231F20"/>
          <w:spacing w:val="-11"/>
        </w:rPr>
        <w:t xml:space="preserve"> </w:t>
      </w:r>
      <w:r>
        <w:rPr>
          <w:i/>
          <w:iCs/>
          <w:color w:val="231F20"/>
        </w:rPr>
        <w:t>Luther,</w:t>
      </w:r>
      <w:r>
        <w:rPr>
          <w:i/>
          <w:iCs/>
          <w:color w:val="231F20"/>
          <w:spacing w:val="-11"/>
        </w:rPr>
        <w:t xml:space="preserve"> </w:t>
      </w:r>
      <w:r>
        <w:rPr>
          <w:i/>
          <w:iCs/>
          <w:color w:val="231F20"/>
        </w:rPr>
        <w:t>Hatches</w:t>
      </w:r>
      <w:r>
        <w:rPr>
          <w:i/>
          <w:iCs/>
          <w:color w:val="231F20"/>
          <w:spacing w:val="-11"/>
        </w:rPr>
        <w:t xml:space="preserve"> </w:t>
      </w:r>
      <w:r>
        <w:rPr>
          <w:i/>
          <w:iCs/>
          <w:color w:val="231F20"/>
        </w:rPr>
        <w:t>Cocks’</w:t>
      </w:r>
      <w:r>
        <w:rPr>
          <w:i/>
          <w:iCs/>
          <w:color w:val="231F20"/>
          <w:spacing w:val="-11"/>
        </w:rPr>
        <w:t xml:space="preserve"> </w:t>
      </w:r>
      <w:r>
        <w:rPr>
          <w:i/>
          <w:iCs/>
          <w:color w:val="231F20"/>
          <w:spacing w:val="2"/>
        </w:rPr>
        <w:t>Eggs,</w:t>
      </w:r>
      <w:r>
        <w:rPr>
          <w:i/>
          <w:iCs/>
          <w:color w:val="231F20"/>
          <w:spacing w:val="-10"/>
        </w:rPr>
        <w:t xml:space="preserve"> </w:t>
      </w:r>
      <w:r>
        <w:rPr>
          <w:i/>
          <w:iCs/>
          <w:color w:val="231F20"/>
        </w:rPr>
        <w:t>Muddle</w:t>
      </w:r>
      <w:r>
        <w:rPr>
          <w:i/>
          <w:iCs/>
          <w:color w:val="231F20"/>
          <w:spacing w:val="-11"/>
        </w:rPr>
        <w:t xml:space="preserve"> </w:t>
      </w:r>
      <w:r>
        <w:rPr>
          <w:i/>
          <w:iCs/>
          <w:color w:val="231F20"/>
        </w:rPr>
        <w:t>the</w:t>
      </w:r>
      <w:r>
        <w:rPr>
          <w:i/>
          <w:iCs/>
          <w:color w:val="231F20"/>
          <w:spacing w:val="-11"/>
        </w:rPr>
        <w:t xml:space="preserve"> </w:t>
      </w:r>
      <w:r>
        <w:rPr>
          <w:i/>
          <w:iCs/>
          <w:color w:val="231F20"/>
        </w:rPr>
        <w:t>Plan,</w:t>
      </w:r>
      <w:r>
        <w:rPr>
          <w:i/>
          <w:iCs/>
          <w:color w:val="231F20"/>
          <w:spacing w:val="-11"/>
        </w:rPr>
        <w:t xml:space="preserve"> </w:t>
      </w:r>
      <w:r>
        <w:rPr>
          <w:i/>
          <w:iCs/>
          <w:color w:val="231F20"/>
        </w:rPr>
        <w:t>Luck</w:t>
      </w:r>
      <w:r>
        <w:rPr>
          <w:i/>
          <w:iCs/>
          <w:color w:val="231F20"/>
          <w:spacing w:val="-11"/>
        </w:rPr>
        <w:t xml:space="preserve"> </w:t>
      </w:r>
      <w:r>
        <w:rPr>
          <w:i/>
          <w:iCs/>
          <w:color w:val="231F20"/>
        </w:rPr>
        <w:t xml:space="preserve">before Wedlock, I Divorce Thee Husband, Tanner and a Make, Go to Hellena or Come to Connies, Piobald </w:t>
      </w:r>
      <w:r>
        <w:rPr>
          <w:i/>
          <w:iCs/>
          <w:color w:val="231F20"/>
          <w:spacing w:val="2"/>
        </w:rPr>
        <w:t xml:space="preserve">Puﬀpuﬀ </w:t>
      </w:r>
      <w:r>
        <w:rPr>
          <w:i/>
          <w:iCs/>
          <w:color w:val="231F20"/>
        </w:rPr>
        <w:t xml:space="preserve">His Bride, Purged out of Burke’s, </w:t>
      </w:r>
      <w:r>
        <w:rPr>
          <w:i/>
          <w:iCs/>
          <w:color w:val="231F20"/>
          <w:spacing w:val="-3"/>
        </w:rPr>
        <w:t xml:space="preserve">He’s </w:t>
      </w:r>
      <w:r>
        <w:rPr>
          <w:i/>
          <w:iCs/>
          <w:color w:val="231F20"/>
        </w:rPr>
        <w:t xml:space="preserve">None of Me Causin, Barebarean, Peculiar Person, Grunt </w:t>
      </w:r>
      <w:r>
        <w:rPr>
          <w:i/>
          <w:iCs/>
          <w:color w:val="231F20"/>
          <w:spacing w:val="2"/>
        </w:rPr>
        <w:t xml:space="preserve">Owl’s </w:t>
      </w:r>
      <w:r>
        <w:rPr>
          <w:i/>
          <w:iCs/>
          <w:color w:val="231F20"/>
        </w:rPr>
        <w:t xml:space="preserve">Facktotem, </w:t>
      </w:r>
      <w:r>
        <w:rPr>
          <w:i/>
          <w:iCs/>
          <w:color w:val="231F20"/>
          <w:spacing w:val="-3"/>
        </w:rPr>
        <w:t xml:space="preserve">Twelve </w:t>
      </w:r>
      <w:r>
        <w:rPr>
          <w:i/>
          <w:iCs/>
          <w:color w:val="231F20"/>
        </w:rPr>
        <w:t xml:space="preserve">Months Aristocrat, Lycanthrope, Flunkey Beadle Vamps the </w:t>
      </w:r>
      <w:r>
        <w:rPr>
          <w:i/>
          <w:iCs/>
          <w:color w:val="231F20"/>
          <w:spacing w:val="-4"/>
        </w:rPr>
        <w:t xml:space="preserve">Tune </w:t>
      </w:r>
      <w:r>
        <w:rPr>
          <w:i/>
          <w:iCs/>
          <w:color w:val="231F20"/>
        </w:rPr>
        <w:t xml:space="preserve">Letting on </w:t>
      </w:r>
      <w:r>
        <w:rPr>
          <w:i/>
          <w:iCs/>
          <w:color w:val="231F20"/>
          <w:spacing w:val="-3"/>
        </w:rPr>
        <w:t xml:space="preserve">He’s </w:t>
      </w:r>
      <w:r>
        <w:rPr>
          <w:i/>
          <w:iCs/>
          <w:color w:val="231F20"/>
        </w:rPr>
        <w:t xml:space="preserve">Loney, Thunder and </w:t>
      </w:r>
      <w:r>
        <w:rPr>
          <w:i/>
          <w:iCs/>
          <w:color w:val="231F20"/>
          <w:spacing w:val="-3"/>
        </w:rPr>
        <w:t xml:space="preserve">Turf </w:t>
      </w:r>
      <w:r>
        <w:rPr>
          <w:i/>
          <w:iCs/>
          <w:color w:val="231F20"/>
        </w:rPr>
        <w:t xml:space="preserve">Married into Clandorf, </w:t>
      </w:r>
      <w:r>
        <w:rPr>
          <w:i/>
          <w:iCs/>
          <w:color w:val="231F20"/>
          <w:spacing w:val="3"/>
        </w:rPr>
        <w:t xml:space="preserve">Left </w:t>
      </w:r>
      <w:r>
        <w:rPr>
          <w:i/>
          <w:iCs/>
          <w:color w:val="231F20"/>
        </w:rPr>
        <w:t xml:space="preserve">Boot Sent </w:t>
      </w:r>
      <w:r>
        <w:rPr>
          <w:i/>
          <w:iCs/>
          <w:color w:val="231F20"/>
          <w:w w:val="95"/>
        </w:rPr>
        <w:t xml:space="preserve">on Approval, Cumberer of </w:t>
      </w:r>
      <w:r>
        <w:rPr>
          <w:i/>
          <w:iCs/>
          <w:color w:val="231F20"/>
          <w:spacing w:val="2"/>
          <w:w w:val="95"/>
        </w:rPr>
        <w:t xml:space="preserve">Lord’s </w:t>
      </w:r>
      <w:r>
        <w:rPr>
          <w:i/>
          <w:iCs/>
          <w:color w:val="231F20"/>
          <w:w w:val="95"/>
        </w:rPr>
        <w:t xml:space="preserve">Holy </w:t>
      </w:r>
      <w:r>
        <w:rPr>
          <w:i/>
          <w:iCs/>
          <w:color w:val="231F20"/>
          <w:spacing w:val="2"/>
          <w:w w:val="95"/>
        </w:rPr>
        <w:t xml:space="preserve">Ground, </w:t>
      </w:r>
      <w:r>
        <w:rPr>
          <w:i/>
          <w:iCs/>
          <w:color w:val="231F20"/>
          <w:w w:val="95"/>
        </w:rPr>
        <w:t xml:space="preserve">Stodge Arschmann, </w:t>
      </w:r>
      <w:r>
        <w:rPr>
          <w:i/>
          <w:iCs/>
          <w:color w:val="231F20"/>
        </w:rPr>
        <w:t>Awnt</w:t>
      </w:r>
      <w:r>
        <w:rPr>
          <w:i/>
          <w:iCs/>
          <w:color w:val="231F20"/>
          <w:spacing w:val="-14"/>
        </w:rPr>
        <w:t xml:space="preserve"> </w:t>
      </w:r>
      <w:r>
        <w:rPr>
          <w:i/>
          <w:iCs/>
          <w:color w:val="231F20"/>
        </w:rPr>
        <w:t>Yuke,</w:t>
      </w:r>
      <w:r>
        <w:rPr>
          <w:i/>
          <w:iCs/>
          <w:color w:val="231F20"/>
          <w:spacing w:val="-13"/>
        </w:rPr>
        <w:t xml:space="preserve"> </w:t>
      </w:r>
      <w:r>
        <w:rPr>
          <w:i/>
          <w:iCs/>
          <w:color w:val="231F20"/>
          <w:spacing w:val="-3"/>
        </w:rPr>
        <w:t>Tommy</w:t>
      </w:r>
      <w:r>
        <w:rPr>
          <w:i/>
          <w:iCs/>
          <w:color w:val="231F20"/>
          <w:spacing w:val="-14"/>
        </w:rPr>
        <w:t xml:space="preserve"> </w:t>
      </w:r>
      <w:r>
        <w:rPr>
          <w:i/>
          <w:iCs/>
          <w:color w:val="231F20"/>
        </w:rPr>
        <w:t>Furlong’s</w:t>
      </w:r>
      <w:r>
        <w:rPr>
          <w:i/>
          <w:iCs/>
          <w:color w:val="231F20"/>
          <w:spacing w:val="-13"/>
        </w:rPr>
        <w:t xml:space="preserve"> </w:t>
      </w:r>
      <w:r>
        <w:rPr>
          <w:i/>
          <w:iCs/>
          <w:color w:val="231F20"/>
        </w:rPr>
        <w:t>Pet</w:t>
      </w:r>
      <w:r>
        <w:rPr>
          <w:i/>
          <w:iCs/>
          <w:color w:val="231F20"/>
          <w:spacing w:val="-14"/>
        </w:rPr>
        <w:t xml:space="preserve"> </w:t>
      </w:r>
      <w:r>
        <w:rPr>
          <w:i/>
          <w:iCs/>
          <w:color w:val="231F20"/>
        </w:rPr>
        <w:t>Plagues,</w:t>
      </w:r>
      <w:r>
        <w:rPr>
          <w:i/>
          <w:iCs/>
          <w:color w:val="231F20"/>
          <w:spacing w:val="-13"/>
        </w:rPr>
        <w:t xml:space="preserve"> </w:t>
      </w:r>
      <w:r>
        <w:rPr>
          <w:i/>
          <w:iCs/>
          <w:color w:val="231F20"/>
        </w:rPr>
        <w:t>Archdukon</w:t>
      </w:r>
      <w:r>
        <w:rPr>
          <w:i/>
          <w:iCs/>
          <w:color w:val="231F20"/>
          <w:spacing w:val="-14"/>
        </w:rPr>
        <w:t xml:space="preserve"> </w:t>
      </w:r>
      <w:r>
        <w:rPr>
          <w:i/>
          <w:iCs/>
          <w:color w:val="231F20"/>
        </w:rPr>
        <w:t xml:space="preserve">Cabbanger, Last Past the Post, Kennealey </w:t>
      </w:r>
      <w:r>
        <w:rPr>
          <w:i/>
          <w:iCs/>
          <w:color w:val="231F20"/>
          <w:spacing w:val="-4"/>
        </w:rPr>
        <w:t xml:space="preserve">Won’t Tell </w:t>
      </w:r>
      <w:r>
        <w:rPr>
          <w:i/>
          <w:iCs/>
          <w:color w:val="231F20"/>
        </w:rPr>
        <w:t>Thee oﬀ Nancy’s</w:t>
      </w:r>
      <w:r>
        <w:rPr>
          <w:i/>
          <w:iCs/>
          <w:color w:val="231F20"/>
          <w:spacing w:val="31"/>
        </w:rPr>
        <w:t xml:space="preserve"> </w:t>
      </w:r>
      <w:r>
        <w:rPr>
          <w:i/>
          <w:iCs/>
          <w:color w:val="231F20"/>
        </w:rPr>
        <w:t>Gown,</w:t>
      </w:r>
    </w:p>
    <w:p>
      <w:pPr>
        <w:sectPr>
          <w:headerReference w:type="default" r:id="rId147"/>
          <w:footerReference w:type="default" r:id="rId148"/>
          <w:type w:val="nextPage"/>
          <w:pgSz w:w="7600" w:h="10830"/>
          <w:pgMar w:left="320" w:right="0" w:header="0" w:top="560" w:footer="486" w:bottom="680" w:gutter="0"/>
          <w:pgNumType w:start="72" w:fmt="decimal"/>
          <w:formProt w:val="false"/>
          <w:textDirection w:val="lrTb"/>
          <w:docGrid w:type="default" w:linePitch="100" w:charSpace="4096"/>
        </w:sectPr>
        <w:pStyle w:val="TextBody"/>
        <w:overflowPunct w:val="true"/>
        <w:spacing w:lineRule="auto" w:line="266" w:before="70" w:after="0"/>
        <w:ind w:left="955" w:right="1044" w:hanging="0"/>
        <w:jc w:val="both"/>
        <w:rPr>
          <w:color w:val="231F20"/>
        </w:rPr>
      </w:pPr>
      <w:r>
        <w:rPr>
          <w:i/>
          <w:iCs/>
          <w:color w:val="231F20"/>
        </w:rPr>
        <w:t xml:space="preserve">Scuttle to Cover, </w:t>
      </w:r>
      <w:r>
        <w:rPr>
          <w:i/>
          <w:iCs/>
          <w:color w:val="231F20"/>
          <w:spacing w:val="2"/>
        </w:rPr>
        <w:t xml:space="preserve">Salary </w:t>
      </w:r>
      <w:r>
        <w:rPr>
          <w:i/>
          <w:iCs/>
          <w:color w:val="231F20"/>
        </w:rPr>
        <w:t xml:space="preserve">Grab, Andy Mac Noon in Annie’s Room, Awl Out, Twitchbratschballs, Bombard Street Bester, Sublime Porter, A Ban for Le King of the Burgaans and a Bom for </w:t>
      </w:r>
      <w:r>
        <w:rPr>
          <w:i/>
          <w:iCs/>
          <w:color w:val="231F20"/>
          <w:spacing w:val="-4"/>
        </w:rPr>
        <w:t xml:space="preserve">Ye </w:t>
      </w:r>
      <w:r>
        <w:rPr>
          <w:i/>
          <w:iCs/>
          <w:color w:val="231F20"/>
        </w:rPr>
        <w:t xml:space="preserve">Sur of all the Ruttledges, O’Phelim’s Cutprice, And at Number Wan Wan Wan, What He Done to Castlecostello, Sleeps with Feathers end Ropes, It is Known who Sold Horace the Rattler, Enclosed ﬁnd the Sons of Fingal, Swayed in his Falling, Wants a Wife and Forty of Them, Let Him Do the Fair, Apeegeequanee Chimmuck, Plowp Goes his Whastle, Ruin of the Small Trader, He — — Milkinghoneybeaverbrooker, </w:t>
      </w:r>
      <w:r>
        <w:rPr>
          <w:i/>
          <w:iCs/>
          <w:color w:val="231F20"/>
          <w:spacing w:val="-2"/>
        </w:rPr>
        <w:t xml:space="preserve">Vee </w:t>
      </w:r>
      <w:r>
        <w:rPr>
          <w:i/>
          <w:iCs/>
          <w:color w:val="231F20"/>
        </w:rPr>
        <w:t xml:space="preserve">was a Vindner, Sower Rapes, Armenian Atrocity, Sickﬁsh Bellyup, Edomite, — ’Man Devoyd of the Commoner Characteristics of an Irish Nature, Bad Humborg, </w:t>
      </w:r>
      <w:r>
        <w:rPr>
          <w:i/>
          <w:iCs/>
          <w:color w:val="231F20"/>
          <w:w w:val="95"/>
        </w:rPr>
        <w:t xml:space="preserve">Hraabhraab, Coocoohandler, Dirt, Miching Daddy, Born Burst Feet </w:t>
      </w:r>
      <w:r>
        <w:rPr>
          <w:i/>
          <w:iCs/>
          <w:color w:val="231F20"/>
        </w:rPr>
        <w:t>Foremost, Woolworth’s Worst, Easyathic Phallusaphist, Guiltey- pig’s</w:t>
      </w:r>
      <w:r>
        <w:rPr>
          <w:i/>
          <w:iCs/>
          <w:color w:val="231F20"/>
          <w:spacing w:val="-19"/>
        </w:rPr>
        <w:t xml:space="preserve"> </w:t>
      </w:r>
      <w:r>
        <w:rPr>
          <w:i/>
          <w:iCs/>
          <w:color w:val="231F20"/>
        </w:rPr>
        <w:t>Bastard,</w:t>
      </w:r>
      <w:r>
        <w:rPr>
          <w:i/>
          <w:iCs/>
          <w:color w:val="231F20"/>
          <w:spacing w:val="-19"/>
        </w:rPr>
        <w:t xml:space="preserve"> </w:t>
      </w:r>
      <w:r>
        <w:rPr>
          <w:i/>
          <w:iCs/>
          <w:color w:val="231F20"/>
        </w:rPr>
        <w:t>Fast</w:t>
      </w:r>
      <w:r>
        <w:rPr>
          <w:i/>
          <w:iCs/>
          <w:color w:val="231F20"/>
          <w:spacing w:val="-18"/>
        </w:rPr>
        <w:t xml:space="preserve"> </w:t>
      </w:r>
      <w:r>
        <w:rPr>
          <w:i/>
          <w:iCs/>
          <w:color w:val="231F20"/>
        </w:rPr>
        <w:t>in</w:t>
      </w:r>
      <w:r>
        <w:rPr>
          <w:i/>
          <w:iCs/>
          <w:color w:val="231F20"/>
          <w:spacing w:val="-19"/>
        </w:rPr>
        <w:t xml:space="preserve"> </w:t>
      </w:r>
      <w:r>
        <w:rPr>
          <w:i/>
          <w:iCs/>
          <w:color w:val="231F20"/>
        </w:rPr>
        <w:t>the</w:t>
      </w:r>
      <w:r>
        <w:rPr>
          <w:i/>
          <w:iCs/>
          <w:color w:val="231F20"/>
          <w:spacing w:val="-18"/>
        </w:rPr>
        <w:t xml:space="preserve"> </w:t>
      </w:r>
      <w:r>
        <w:rPr>
          <w:i/>
          <w:iCs/>
          <w:color w:val="231F20"/>
          <w:spacing w:val="2"/>
        </w:rPr>
        <w:t>Barrel,</w:t>
      </w:r>
      <w:r>
        <w:rPr>
          <w:i/>
          <w:iCs/>
          <w:color w:val="231F20"/>
          <w:spacing w:val="-19"/>
        </w:rPr>
        <w:t xml:space="preserve"> </w:t>
      </w:r>
      <w:r>
        <w:rPr>
          <w:i/>
          <w:iCs/>
          <w:color w:val="231F20"/>
        </w:rPr>
        <w:t>Boose</w:t>
      </w:r>
      <w:r>
        <w:rPr>
          <w:i/>
          <w:iCs/>
          <w:color w:val="231F20"/>
          <w:spacing w:val="-18"/>
        </w:rPr>
        <w:t xml:space="preserve"> </w:t>
      </w:r>
      <w:r>
        <w:rPr>
          <w:i/>
          <w:iCs/>
          <w:color w:val="231F20"/>
        </w:rPr>
        <w:t>in</w:t>
      </w:r>
      <w:r>
        <w:rPr>
          <w:i/>
          <w:iCs/>
          <w:color w:val="231F20"/>
          <w:spacing w:val="-19"/>
        </w:rPr>
        <w:t xml:space="preserve"> </w:t>
      </w:r>
      <w:r>
        <w:rPr>
          <w:i/>
          <w:iCs/>
          <w:color w:val="231F20"/>
        </w:rPr>
        <w:t>the</w:t>
      </w:r>
      <w:r>
        <w:rPr>
          <w:i/>
          <w:iCs/>
          <w:color w:val="231F20"/>
          <w:spacing w:val="-18"/>
        </w:rPr>
        <w:t xml:space="preserve"> </w:t>
      </w:r>
      <w:r>
        <w:rPr>
          <w:i/>
          <w:iCs/>
          <w:color w:val="231F20"/>
          <w:spacing w:val="2"/>
        </w:rPr>
        <w:t>Bed,</w:t>
      </w:r>
      <w:r>
        <w:rPr>
          <w:i/>
          <w:iCs/>
          <w:color w:val="231F20"/>
          <w:spacing w:val="-19"/>
        </w:rPr>
        <w:t xml:space="preserve"> </w:t>
      </w:r>
      <w:r>
        <w:rPr>
          <w:i/>
          <w:iCs/>
          <w:color w:val="231F20"/>
        </w:rPr>
        <w:t>Mister</w:t>
      </w:r>
      <w:r>
        <w:rPr>
          <w:i/>
          <w:iCs/>
          <w:color w:val="231F20"/>
          <w:spacing w:val="-18"/>
        </w:rPr>
        <w:t xml:space="preserve"> </w:t>
      </w:r>
      <w:r>
        <w:rPr>
          <w:i/>
          <w:iCs/>
          <w:color w:val="231F20"/>
        </w:rPr>
        <w:t>Fatmate, In</w:t>
      </w:r>
      <w:r>
        <w:rPr>
          <w:i/>
          <w:iCs/>
          <w:color w:val="231F20"/>
          <w:spacing w:val="-17"/>
        </w:rPr>
        <w:t xml:space="preserve"> </w:t>
      </w:r>
      <w:r>
        <w:rPr>
          <w:i/>
          <w:iCs/>
          <w:color w:val="231F20"/>
        </w:rPr>
        <w:t>Custody</w:t>
      </w:r>
      <w:r>
        <w:rPr>
          <w:i/>
          <w:iCs/>
          <w:color w:val="231F20"/>
          <w:spacing w:val="-16"/>
        </w:rPr>
        <w:t xml:space="preserve"> </w:t>
      </w:r>
      <w:r>
        <w:rPr>
          <w:i/>
          <w:iCs/>
          <w:color w:val="231F20"/>
        </w:rPr>
        <w:t>of</w:t>
      </w:r>
      <w:r>
        <w:rPr>
          <w:i/>
          <w:iCs/>
          <w:color w:val="231F20"/>
          <w:spacing w:val="-16"/>
        </w:rPr>
        <w:t xml:space="preserve"> </w:t>
      </w:r>
      <w:r>
        <w:rPr>
          <w:i/>
          <w:iCs/>
          <w:color w:val="231F20"/>
        </w:rPr>
        <w:t>the</w:t>
      </w:r>
      <w:r>
        <w:rPr>
          <w:i/>
          <w:iCs/>
          <w:color w:val="231F20"/>
          <w:spacing w:val="-16"/>
        </w:rPr>
        <w:t xml:space="preserve"> </w:t>
      </w:r>
      <w:r>
        <w:rPr>
          <w:i/>
          <w:iCs/>
          <w:color w:val="231F20"/>
        </w:rPr>
        <w:t>Polis,</w:t>
      </w:r>
      <w:r>
        <w:rPr>
          <w:i/>
          <w:iCs/>
          <w:color w:val="231F20"/>
          <w:spacing w:val="-17"/>
        </w:rPr>
        <w:t xml:space="preserve"> </w:t>
      </w:r>
      <w:r>
        <w:rPr>
          <w:i/>
          <w:iCs/>
          <w:color w:val="231F20"/>
        </w:rPr>
        <w:t>Boawwll’s</w:t>
      </w:r>
      <w:r>
        <w:rPr>
          <w:i/>
          <w:iCs/>
          <w:color w:val="231F20"/>
          <w:spacing w:val="-16"/>
        </w:rPr>
        <w:t xml:space="preserve"> </w:t>
      </w:r>
      <w:r>
        <w:rPr>
          <w:i/>
          <w:iCs/>
          <w:color w:val="231F20"/>
        </w:rPr>
        <w:t>Alocutionist,</w:t>
      </w:r>
      <w:r>
        <w:rPr>
          <w:i/>
          <w:iCs/>
          <w:color w:val="231F20"/>
          <w:spacing w:val="-16"/>
        </w:rPr>
        <w:t xml:space="preserve"> </w:t>
      </w:r>
      <w:r>
        <w:rPr>
          <w:i/>
          <w:iCs/>
          <w:color w:val="231F20"/>
        </w:rPr>
        <w:t>Deposed</w:t>
      </w:r>
      <w:r>
        <w:rPr>
          <w:color w:val="231F20"/>
        </w:rPr>
        <w:t>,</w:t>
      </w:r>
      <w:r>
        <w:rPr>
          <w:color w:val="231F20"/>
          <w:spacing w:val="-16"/>
        </w:rPr>
        <w:t xml:space="preserve"> </w:t>
      </w:r>
      <w:r>
        <w:rPr>
          <w:color w:val="231F20"/>
        </w:rPr>
        <w:t>but</w:t>
      </w:r>
      <w:r>
        <w:rPr>
          <w:color w:val="231F20"/>
          <w:spacing w:val="-16"/>
        </w:rPr>
        <w:t xml:space="preserve"> </w:t>
      </w:r>
      <w:r>
        <w:rPr>
          <w:color w:val="231F20"/>
        </w:rPr>
        <w:t xml:space="preserve">anar- </w:t>
      </w:r>
      <w:r>
        <w:rPr>
          <w:color w:val="231F20"/>
          <w:spacing w:val="2"/>
        </w:rPr>
        <w:t>chistically</w:t>
      </w:r>
      <w:r>
        <w:rPr>
          <w:color w:val="231F20"/>
          <w:spacing w:val="-21"/>
        </w:rPr>
        <w:t xml:space="preserve"> </w:t>
      </w:r>
      <w:r>
        <w:rPr>
          <w:color w:val="231F20"/>
          <w:spacing w:val="2"/>
        </w:rPr>
        <w:t>respectsful</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liberties</w:t>
      </w:r>
      <w:r>
        <w:rPr>
          <w:color w:val="231F20"/>
          <w:spacing w:val="-21"/>
        </w:rPr>
        <w:t xml:space="preserve"> </w:t>
      </w:r>
      <w:r>
        <w:rPr>
          <w:color w:val="231F20"/>
        </w:rPr>
        <w:t>of</w:t>
      </w:r>
      <w:r>
        <w:rPr>
          <w:color w:val="231F20"/>
          <w:spacing w:val="-21"/>
        </w:rPr>
        <w:t xml:space="preserve"> </w:t>
      </w:r>
      <w:r>
        <w:rPr>
          <w:color w:val="231F20"/>
        </w:rPr>
        <w:t>the</w:t>
      </w:r>
      <w:r>
        <w:rPr>
          <w:color w:val="231F20"/>
          <w:spacing w:val="-20"/>
        </w:rPr>
        <w:t xml:space="preserve"> </w:t>
      </w:r>
      <w:r>
        <w:rPr>
          <w:color w:val="231F20"/>
        </w:rPr>
        <w:t>noninvasive</w:t>
      </w:r>
      <w:r>
        <w:rPr>
          <w:color w:val="231F20"/>
          <w:spacing w:val="-21"/>
        </w:rPr>
        <w:t xml:space="preserve"> </w:t>
      </w:r>
      <w:r>
        <w:rPr>
          <w:color w:val="231F20"/>
        </w:rPr>
        <w:t xml:space="preserve">individual, did not respond a solitary wedgeword beyond such sedentarity, though it was </w:t>
      </w:r>
      <w:r>
        <w:rPr>
          <w:color w:val="231F20"/>
          <w:spacing w:val="2"/>
        </w:rPr>
        <w:t xml:space="preserve">as </w:t>
      </w:r>
      <w:r>
        <w:rPr>
          <w:color w:val="231F20"/>
          <w:spacing w:val="3"/>
        </w:rPr>
        <w:t xml:space="preserve">easy </w:t>
      </w:r>
      <w:r>
        <w:rPr>
          <w:color w:val="231F20"/>
          <w:spacing w:val="2"/>
        </w:rPr>
        <w:t xml:space="preserve">as </w:t>
      </w:r>
      <w:r>
        <w:rPr>
          <w:color w:val="231F20"/>
        </w:rPr>
        <w:t xml:space="preserve">kissanywhere for the passive resistant in the booth he was in to reach for the hello gripes and ring up </w:t>
      </w:r>
      <w:r>
        <w:rPr>
          <w:color w:val="231F20"/>
          <w:spacing w:val="2"/>
        </w:rPr>
        <w:t xml:space="preserve">Kim- </w:t>
      </w:r>
      <w:r>
        <w:rPr>
          <w:color w:val="231F20"/>
        </w:rPr>
        <w:t xml:space="preserve">mage Outer </w:t>
      </w:r>
      <w:r>
        <w:rPr>
          <w:color w:val="231F20"/>
          <w:spacing w:val="-10"/>
        </w:rPr>
        <w:t xml:space="preserve">17.67, </w:t>
      </w:r>
      <w:r>
        <w:rPr>
          <w:color w:val="231F20"/>
        </w:rPr>
        <w:t xml:space="preserve">because, </w:t>
      </w:r>
      <w:r>
        <w:rPr>
          <w:color w:val="231F20"/>
          <w:spacing w:val="2"/>
        </w:rPr>
        <w:t xml:space="preserve">as </w:t>
      </w:r>
      <w:r>
        <w:rPr>
          <w:color w:val="231F20"/>
        </w:rPr>
        <w:t xml:space="preserve">the fundamentalist explained, when at last shocked into speech, touchin his woundid feelins in the fuchsiar the dominican mission for the sowsealist potty was on at the time and he thought the rowmish devowtion known </w:t>
      </w:r>
      <w:r>
        <w:rPr>
          <w:color w:val="231F20"/>
          <w:spacing w:val="2"/>
        </w:rPr>
        <w:t xml:space="preserve">as </w:t>
      </w:r>
      <w:r>
        <w:rPr>
          <w:color w:val="231F20"/>
        </w:rPr>
        <w:t xml:space="preserve">the howly </w:t>
      </w:r>
      <w:r>
        <w:rPr>
          <w:color w:val="231F20"/>
          <w:spacing w:val="2"/>
        </w:rPr>
        <w:t xml:space="preserve">rowsary </w:t>
      </w:r>
      <w:r>
        <w:rPr>
          <w:color w:val="231F20"/>
        </w:rPr>
        <w:t xml:space="preserve">might reeform ihm, Gonn. That more </w:t>
      </w:r>
      <w:r>
        <w:rPr>
          <w:color w:val="231F20"/>
          <w:spacing w:val="3"/>
        </w:rPr>
        <w:t xml:space="preserve">than </w:t>
      </w:r>
      <w:r>
        <w:rPr>
          <w:color w:val="231F20"/>
        </w:rPr>
        <w:t xml:space="preserve">considerably unpleasant bullocky before he rang oﬀ </w:t>
      </w:r>
      <w:r>
        <w:rPr>
          <w:color w:val="231F20"/>
          <w:spacing w:val="2"/>
        </w:rPr>
        <w:t xml:space="preserve">drunkishly </w:t>
      </w:r>
      <w:r>
        <w:rPr>
          <w:color w:val="231F20"/>
        </w:rPr>
        <w:t xml:space="preserve">pegged a few glatt stones, </w:t>
      </w:r>
      <w:r>
        <w:rPr>
          <w:color w:val="231F20"/>
          <w:spacing w:val="3"/>
        </w:rPr>
        <w:t xml:space="preserve">all </w:t>
      </w:r>
      <w:r>
        <w:rPr>
          <w:color w:val="231F20"/>
        </w:rPr>
        <w:t xml:space="preserve">of a size, by way of </w:t>
      </w:r>
      <w:r>
        <w:rPr>
          <w:color w:val="231F20"/>
          <w:spacing w:val="2"/>
        </w:rPr>
        <w:t xml:space="preserve">ﬁnal </w:t>
      </w:r>
      <w:r>
        <w:rPr>
          <w:color w:val="231F20"/>
        </w:rPr>
        <w:t xml:space="preserve">mocks   for his grapes, at the wicket in support of his words that he was not guilphy but, </w:t>
      </w:r>
      <w:r>
        <w:rPr>
          <w:color w:val="231F20"/>
          <w:spacing w:val="2"/>
        </w:rPr>
        <w:t xml:space="preserve">after </w:t>
      </w:r>
      <w:r>
        <w:rPr>
          <w:color w:val="231F20"/>
        </w:rPr>
        <w:t xml:space="preserve">he had so slaunga  vollayed,  reconnoi- tring through his semisubconscious the seriousness of what he might have done had he really polished oﬀ his terrible intentions </w:t>
      </w:r>
      <w:r>
        <w:rPr>
          <w:color w:val="231F20"/>
          <w:spacing w:val="2"/>
        </w:rPr>
        <w:t xml:space="preserve">ﬁnally </w:t>
      </w:r>
      <w:r>
        <w:rPr>
          <w:color w:val="231F20"/>
        </w:rPr>
        <w:t xml:space="preserve">caused him to change the bawling and leave downg the whole grumus of brookpebbles pangpung and, having sobered   up a bit, paces his groundould diablen lionndub, the ﬂay the ﬂegm, the ﬂoedy ﬂeshener, (purse, purse, </w:t>
      </w:r>
      <w:r>
        <w:rPr>
          <w:color w:val="231F20"/>
          <w:spacing w:val="2"/>
        </w:rPr>
        <w:t xml:space="preserve">pursyfurse, I’ll </w:t>
      </w:r>
      <w:r>
        <w:rPr>
          <w:color w:val="231F20"/>
        </w:rPr>
        <w:t>splish the</w:t>
      </w:r>
      <w:r>
        <w:rPr>
          <w:color w:val="231F20"/>
          <w:spacing w:val="35"/>
        </w:rPr>
        <w:t xml:space="preserve"> </w:t>
      </w:r>
      <w:r>
        <w:rPr>
          <w:color w:val="231F20"/>
        </w:rPr>
        <w:t>splume</w:t>
      </w:r>
      <w:r>
        <w:rPr>
          <w:color w:val="231F20"/>
          <w:spacing w:val="36"/>
        </w:rPr>
        <w:t xml:space="preserve"> </w:t>
      </w:r>
      <w:r>
        <w:rPr>
          <w:color w:val="231F20"/>
        </w:rPr>
        <w:t>of</w:t>
      </w:r>
      <w:r>
        <w:rPr>
          <w:color w:val="231F20"/>
          <w:spacing w:val="35"/>
        </w:rPr>
        <w:t xml:space="preserve"> </w:t>
      </w:r>
      <w:r>
        <w:rPr>
          <w:color w:val="231F20"/>
        </w:rPr>
        <w:t>them</w:t>
      </w:r>
      <w:r>
        <w:rPr>
          <w:color w:val="231F20"/>
          <w:spacing w:val="36"/>
        </w:rPr>
        <w:t xml:space="preserve"> </w:t>
      </w:r>
      <w:r>
        <w:rPr>
          <w:color w:val="231F20"/>
        </w:rPr>
        <w:t>all!)</w:t>
      </w:r>
      <w:r>
        <w:rPr>
          <w:color w:val="231F20"/>
          <w:spacing w:val="36"/>
        </w:rPr>
        <w:t xml:space="preserve"> </w:t>
      </w:r>
      <w:r>
        <w:rPr>
          <w:color w:val="231F20"/>
          <w:spacing w:val="2"/>
        </w:rPr>
        <w:t>this</w:t>
      </w:r>
      <w:r>
        <w:rPr>
          <w:color w:val="231F20"/>
          <w:spacing w:val="35"/>
        </w:rPr>
        <w:t xml:space="preserve"> </w:t>
      </w:r>
      <w:r>
        <w:rPr>
          <w:color w:val="231F20"/>
        </w:rPr>
        <w:t>backblocks</w:t>
      </w:r>
      <w:r>
        <w:rPr>
          <w:color w:val="231F20"/>
          <w:spacing w:val="36"/>
        </w:rPr>
        <w:t xml:space="preserve"> </w:t>
      </w:r>
      <w:r>
        <w:rPr>
          <w:color w:val="231F20"/>
        </w:rPr>
        <w:t>boor</w:t>
      </w:r>
      <w:r>
        <w:rPr>
          <w:color w:val="231F20"/>
          <w:spacing w:val="35"/>
        </w:rPr>
        <w:t xml:space="preserve"> </w:t>
      </w:r>
      <w:r>
        <w:rPr>
          <w:color w:val="231F20"/>
        </w:rPr>
        <w:t>bruskly</w:t>
      </w:r>
      <w:r>
        <w:rPr>
          <w:color w:val="231F20"/>
          <w:spacing w:val="36"/>
        </w:rPr>
        <w:t xml:space="preserve"> </w:t>
      </w:r>
      <w:r>
        <w:rPr>
          <w:color w:val="231F20"/>
        </w:rPr>
        <w:t>put</w:t>
      </w:r>
      <w:r>
        <w:rPr>
          <w:color w:val="231F20"/>
          <w:spacing w:val="36"/>
        </w:rPr>
        <w:t xml:space="preserve"> </w:t>
      </w:r>
      <w:r>
        <w:rPr>
          <w:color w:val="231F20"/>
        </w:rPr>
        <w:t>out</w:t>
      </w:r>
    </w:p>
    <w:p>
      <w:pPr>
        <w:pStyle w:val="TextBody"/>
        <w:overflowPunct w:val="true"/>
        <w:spacing w:lineRule="auto" w:line="266" w:before="70" w:after="0"/>
        <w:ind w:left="728" w:right="1270" w:hanging="0"/>
        <w:jc w:val="both"/>
        <w:rPr>
          <w:color w:val="231F20"/>
        </w:rPr>
      </w:pPr>
      <w:r>
        <w:rPr>
          <w:color w:val="231F20"/>
        </w:rPr>
        <w:t xml:space="preserve">his </w:t>
      </w:r>
      <w:r>
        <w:rPr>
          <w:color w:val="231F20"/>
          <w:spacing w:val="2"/>
        </w:rPr>
        <w:t xml:space="preserve">langwedge </w:t>
      </w:r>
      <w:r>
        <w:rPr>
          <w:color w:val="231F20"/>
        </w:rPr>
        <w:t xml:space="preserve">and quite quit the paleologic scene, telling how  by his selfdenying ordnance he had left Hyland on the dissenting table, after exhorting </w:t>
      </w:r>
      <w:r>
        <w:rPr>
          <w:color w:val="231F20"/>
          <w:spacing w:val="2"/>
        </w:rPr>
        <w:t xml:space="preserve">Earwicker </w:t>
      </w:r>
      <w:r>
        <w:rPr>
          <w:color w:val="231F20"/>
          <w:spacing w:val="-4"/>
        </w:rPr>
        <w:t xml:space="preserve">or, </w:t>
      </w:r>
      <w:r>
        <w:rPr>
          <w:color w:val="231F20"/>
        </w:rPr>
        <w:t xml:space="preserve">in slightly modiﬁed phrase- ology, Messrs or Missrs Earwicker, Seir, his feminisible name of multitude, to cocoa come outside to Mockerloo out of that for   the honour of Crumlin, with his broody old </w:t>
      </w:r>
      <w:r>
        <w:rPr>
          <w:color w:val="231F20"/>
          <w:spacing w:val="2"/>
        </w:rPr>
        <w:t xml:space="preserve">ﬂishguds,  </w:t>
      </w:r>
      <w:r>
        <w:rPr>
          <w:color w:val="231F20"/>
          <w:spacing w:val="-3"/>
        </w:rPr>
        <w:t xml:space="preserve">Gog’s </w:t>
      </w:r>
      <w:r>
        <w:rPr>
          <w:color w:val="231F20"/>
        </w:rPr>
        <w:t xml:space="preserve">curse to thim, so </w:t>
      </w:r>
      <w:r>
        <w:rPr>
          <w:color w:val="231F20"/>
          <w:spacing w:val="2"/>
        </w:rPr>
        <w:t xml:space="preserve">as </w:t>
      </w:r>
      <w:r>
        <w:rPr>
          <w:color w:val="231F20"/>
        </w:rPr>
        <w:t xml:space="preserve">he could brianslog and burst him </w:t>
      </w:r>
      <w:r>
        <w:rPr>
          <w:color w:val="231F20"/>
          <w:spacing w:val="3"/>
        </w:rPr>
        <w:t xml:space="preserve">all </w:t>
      </w:r>
      <w:r>
        <w:rPr>
          <w:color w:val="231F20"/>
        </w:rPr>
        <w:t xml:space="preserve">dizzy, you go bail, like Potts Fracture did with Keddle Flatnose and nobodyatall with Wholyphamous and build rocks over him, or    if he didn’t, for </w:t>
      </w:r>
      <w:r>
        <w:rPr>
          <w:color w:val="231F20"/>
          <w:spacing w:val="2"/>
        </w:rPr>
        <w:t xml:space="preserve">two </w:t>
      </w:r>
      <w:r>
        <w:rPr>
          <w:color w:val="231F20"/>
        </w:rPr>
        <w:t xml:space="preserve">and </w:t>
      </w:r>
      <w:r>
        <w:rPr>
          <w:color w:val="231F20"/>
          <w:spacing w:val="3"/>
        </w:rPr>
        <w:t xml:space="preserve">thirty </w:t>
      </w:r>
      <w:r>
        <w:rPr>
          <w:color w:val="231F20"/>
        </w:rPr>
        <w:t xml:space="preserve">straws, be Cacao Campbell, he </w:t>
      </w:r>
      <w:r>
        <w:rPr>
          <w:color w:val="231F20"/>
          <w:spacing w:val="-3"/>
        </w:rPr>
        <w:t xml:space="preserve">didn’t </w:t>
      </w:r>
      <w:r>
        <w:rPr>
          <w:color w:val="231F20"/>
        </w:rPr>
        <w:t xml:space="preserve">know what he wouldn’t do for him nor nobody else no- more nor him </w:t>
      </w:r>
      <w:r>
        <w:rPr>
          <w:color w:val="231F20"/>
          <w:spacing w:val="2"/>
        </w:rPr>
        <w:t xml:space="preserve">after </w:t>
      </w:r>
      <w:r>
        <w:rPr>
          <w:color w:val="231F20"/>
        </w:rPr>
        <w:t xml:space="preserve">which, batell martell, a brisha a </w:t>
      </w:r>
      <w:r>
        <w:rPr>
          <w:color w:val="231F20"/>
          <w:spacing w:val="2"/>
        </w:rPr>
        <w:t xml:space="preserve">milla </w:t>
      </w:r>
      <w:r>
        <w:rPr>
          <w:color w:val="231F20"/>
        </w:rPr>
        <w:t xml:space="preserve">a stroka a boola, so the rage of Malbruk, playing on the least change of  his manjester’s voice, the ﬁrst heroic couplet from the </w:t>
      </w:r>
      <w:r>
        <w:rPr>
          <w:color w:val="231F20"/>
          <w:spacing w:val="3"/>
        </w:rPr>
        <w:t xml:space="preserve">fuguall </w:t>
      </w:r>
      <w:r>
        <w:rPr>
          <w:color w:val="231F20"/>
        </w:rPr>
        <w:t xml:space="preserve">tropical, Opus Elf, Thortytoe: </w:t>
      </w:r>
      <w:r>
        <w:rPr>
          <w:i/>
          <w:iCs/>
          <w:color w:val="231F20"/>
        </w:rPr>
        <w:t>My schemes into obeyance for This time has had to fall</w:t>
      </w:r>
      <w:r>
        <w:rPr>
          <w:color w:val="231F20"/>
        </w:rPr>
        <w:t xml:space="preserve">: they bit goodbyte to their thumb and, his bandol eer his solgier, dripdropdrap on pool or poldier, wishing the loﬀ a </w:t>
      </w:r>
      <w:r>
        <w:rPr>
          <w:color w:val="231F20"/>
          <w:spacing w:val="2"/>
        </w:rPr>
        <w:t xml:space="preserve">falladelﬁan </w:t>
      </w:r>
      <w:r>
        <w:rPr>
          <w:color w:val="231F20"/>
        </w:rPr>
        <w:t>in the morning, proceeded with a Hubble- forth</w:t>
      </w:r>
      <w:r>
        <w:rPr>
          <w:color w:val="231F20"/>
          <w:spacing w:val="-6"/>
        </w:rPr>
        <w:t xml:space="preserve"> </w:t>
      </w:r>
      <w:r>
        <w:rPr>
          <w:color w:val="231F20"/>
        </w:rPr>
        <w:t>slouch</w:t>
      </w:r>
      <w:r>
        <w:rPr>
          <w:color w:val="231F20"/>
          <w:spacing w:val="-5"/>
        </w:rPr>
        <w:t xml:space="preserve"> </w:t>
      </w:r>
      <w:r>
        <w:rPr>
          <w:color w:val="231F20"/>
        </w:rPr>
        <w:t>in</w:t>
      </w:r>
      <w:r>
        <w:rPr>
          <w:color w:val="231F20"/>
          <w:spacing w:val="-5"/>
        </w:rPr>
        <w:t xml:space="preserve"> </w:t>
      </w:r>
      <w:r>
        <w:rPr>
          <w:color w:val="231F20"/>
        </w:rPr>
        <w:t>his</w:t>
      </w:r>
      <w:r>
        <w:rPr>
          <w:color w:val="231F20"/>
          <w:spacing w:val="-6"/>
        </w:rPr>
        <w:t xml:space="preserve"> </w:t>
      </w:r>
      <w:r>
        <w:rPr>
          <w:color w:val="231F20"/>
        </w:rPr>
        <w:t>slips</w:t>
      </w:r>
      <w:r>
        <w:rPr>
          <w:color w:val="231F20"/>
          <w:spacing w:val="-5"/>
        </w:rPr>
        <w:t xml:space="preserve"> </w:t>
      </w:r>
      <w:r>
        <w:rPr>
          <w:color w:val="231F20"/>
        </w:rPr>
        <w:t>backwords</w:t>
      </w:r>
      <w:r>
        <w:rPr>
          <w:color w:val="231F20"/>
          <w:spacing w:val="-5"/>
        </w:rPr>
        <w:t xml:space="preserve"> </w:t>
      </w:r>
      <w:r>
        <w:rPr>
          <w:color w:val="231F20"/>
        </w:rPr>
        <w:t>(</w:t>
      </w:r>
      <w:r>
        <w:rPr>
          <w:i/>
          <w:iCs/>
          <w:color w:val="231F20"/>
        </w:rPr>
        <w:t>Et</w:t>
      </w:r>
      <w:r>
        <w:rPr>
          <w:i/>
          <w:iCs/>
          <w:color w:val="231F20"/>
          <w:spacing w:val="-5"/>
        </w:rPr>
        <w:t xml:space="preserve"> </w:t>
      </w:r>
      <w:r>
        <w:rPr>
          <w:i/>
          <w:iCs/>
          <w:color w:val="231F20"/>
        </w:rPr>
        <w:t>Cur</w:t>
      </w:r>
      <w:r>
        <w:rPr>
          <w:i/>
          <w:iCs/>
          <w:color w:val="231F20"/>
          <w:spacing w:val="-6"/>
        </w:rPr>
        <w:t xml:space="preserve"> </w:t>
      </w:r>
      <w:r>
        <w:rPr>
          <w:i/>
          <w:iCs/>
          <w:color w:val="231F20"/>
          <w:spacing w:val="2"/>
        </w:rPr>
        <w:t>Heli!</w:t>
      </w:r>
      <w:r>
        <w:rPr>
          <w:color w:val="231F20"/>
          <w:spacing w:val="2"/>
        </w:rPr>
        <w:t>)</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directions of the duﬀ and demb institutions about ten or eleven hundred years lurch away in the moonshiny gorge of Patself on the Bach. Adyoe!</w:t>
      </w:r>
    </w:p>
    <w:p>
      <w:pPr>
        <w:pStyle w:val="TextBody"/>
        <w:overflowPunct w:val="true"/>
        <w:spacing w:lineRule="auto" w:line="266" w:before="9" w:after="0"/>
        <w:ind w:left="728" w:right="1273" w:firstLine="150"/>
        <w:jc w:val="both"/>
        <w:rPr>
          <w:color w:val="231F20"/>
        </w:rPr>
      </w:pPr>
      <w:r>
        <w:rPr>
          <w:color w:val="231F20"/>
          <w:spacing w:val="2"/>
        </w:rPr>
        <w:t xml:space="preserve">And </w:t>
      </w:r>
      <w:r>
        <w:rPr>
          <w:color w:val="231F20"/>
        </w:rPr>
        <w:t xml:space="preserve">thus, with </w:t>
      </w:r>
      <w:r>
        <w:rPr>
          <w:color w:val="231F20"/>
          <w:spacing w:val="2"/>
        </w:rPr>
        <w:t xml:space="preserve">this </w:t>
      </w:r>
      <w:r>
        <w:rPr>
          <w:color w:val="231F20"/>
        </w:rPr>
        <w:t xml:space="preserve">rochelly exetur of Bully Acre, came  to close that last stage in the siegings round our archicitadel which we would like to recall, if old Nestor </w:t>
      </w:r>
      <w:r>
        <w:rPr>
          <w:color w:val="231F20"/>
          <w:spacing w:val="2"/>
        </w:rPr>
        <w:t xml:space="preserve">Alexis </w:t>
      </w:r>
      <w:r>
        <w:rPr>
          <w:color w:val="231F20"/>
        </w:rPr>
        <w:t xml:space="preserve">would </w:t>
      </w:r>
      <w:r>
        <w:rPr>
          <w:color w:val="231F20"/>
          <w:spacing w:val="2"/>
        </w:rPr>
        <w:t xml:space="preserve">wink </w:t>
      </w:r>
      <w:r>
        <w:rPr>
          <w:color w:val="231F20"/>
        </w:rPr>
        <w:t xml:space="preserve">the worth for us, </w:t>
      </w:r>
      <w:r>
        <w:rPr>
          <w:color w:val="231F20"/>
          <w:spacing w:val="2"/>
        </w:rPr>
        <w:t xml:space="preserve">as </w:t>
      </w:r>
      <w:r>
        <w:rPr>
          <w:color w:val="231F20"/>
        </w:rPr>
        <w:t>Bar-le-Duc and Dog-an-Doras and Bangen-op- Zoom.</w:t>
      </w:r>
    </w:p>
    <w:p>
      <w:pPr>
        <w:sectPr>
          <w:headerReference w:type="default" r:id="rId149"/>
          <w:footerReference w:type="default" r:id="rId150"/>
          <w:type w:val="nextPage"/>
          <w:pgSz w:w="7600" w:h="10830"/>
          <w:pgMar w:left="320" w:right="0" w:header="0" w:top="560" w:footer="486" w:bottom="680" w:gutter="0"/>
          <w:pgNumType w:start="73" w:fmt="decimal"/>
          <w:formProt w:val="false"/>
          <w:textDirection w:val="lrTb"/>
          <w:docGrid w:type="default" w:linePitch="100" w:charSpace="4096"/>
        </w:sectPr>
        <w:pStyle w:val="TextBody"/>
        <w:overflowPunct w:val="true"/>
        <w:spacing w:lineRule="auto" w:line="266" w:before="2" w:after="0"/>
        <w:ind w:left="728" w:right="1272" w:firstLine="150"/>
        <w:jc w:val="both"/>
        <w:rPr>
          <w:color w:val="231F20"/>
        </w:rPr>
      </w:pPr>
      <w:r>
        <w:rPr>
          <w:color w:val="231F20"/>
          <w:spacing w:val="-4"/>
        </w:rPr>
        <w:t xml:space="preserve">Yed  </w:t>
      </w:r>
      <w:r>
        <w:rPr>
          <w:color w:val="231F20"/>
        </w:rPr>
        <w:t xml:space="preserve">he med leave to many a door beside of Oxmanswold for  so witness his chambered </w:t>
      </w:r>
      <w:r>
        <w:rPr>
          <w:color w:val="231F20"/>
          <w:spacing w:val="2"/>
        </w:rPr>
        <w:t xml:space="preserve">cairns </w:t>
      </w:r>
      <w:r>
        <w:rPr>
          <w:color w:val="231F20"/>
        </w:rPr>
        <w:t xml:space="preserve">a cloudletlitter silent that are at browse up </w:t>
      </w:r>
      <w:r>
        <w:rPr>
          <w:color w:val="231F20"/>
          <w:spacing w:val="2"/>
        </w:rPr>
        <w:t xml:space="preserve">hill </w:t>
      </w:r>
      <w:r>
        <w:rPr>
          <w:color w:val="231F20"/>
        </w:rPr>
        <w:t xml:space="preserve">and down coombe and on eolithostroton, at  Howth or at Coolock or even at Enniskerry, a theory none too rectiline of the evoluation of human society and a testament of the rocks from </w:t>
      </w:r>
      <w:r>
        <w:rPr>
          <w:color w:val="231F20"/>
          <w:spacing w:val="3"/>
        </w:rPr>
        <w:t xml:space="preserve">all </w:t>
      </w:r>
      <w:r>
        <w:rPr>
          <w:color w:val="231F20"/>
        </w:rPr>
        <w:t xml:space="preserve">the dead unto some the living. Olivers lambs we do </w:t>
      </w:r>
      <w:r>
        <w:rPr>
          <w:color w:val="231F20"/>
          <w:spacing w:val="3"/>
        </w:rPr>
        <w:t xml:space="preserve">call </w:t>
      </w:r>
      <w:r>
        <w:rPr>
          <w:color w:val="231F20"/>
        </w:rPr>
        <w:t xml:space="preserve">them, skatterlings of a stone, and they </w:t>
      </w:r>
      <w:r>
        <w:rPr>
          <w:color w:val="231F20"/>
          <w:spacing w:val="2"/>
        </w:rPr>
        <w:t xml:space="preserve">shall </w:t>
      </w:r>
      <w:r>
        <w:rPr>
          <w:color w:val="231F20"/>
        </w:rPr>
        <w:t xml:space="preserve">be ga- thered unto him, their herd and paladin, </w:t>
      </w:r>
      <w:r>
        <w:rPr>
          <w:color w:val="231F20"/>
          <w:spacing w:val="2"/>
        </w:rPr>
        <w:t xml:space="preserve">as </w:t>
      </w:r>
      <w:r>
        <w:rPr>
          <w:color w:val="231F20"/>
        </w:rPr>
        <w:t>nubilettes to cumule, in</w:t>
      </w:r>
      <w:r>
        <w:rPr>
          <w:color w:val="231F20"/>
          <w:spacing w:val="37"/>
        </w:rPr>
        <w:t xml:space="preserve"> </w:t>
      </w:r>
      <w:r>
        <w:rPr>
          <w:color w:val="231F20"/>
        </w:rPr>
        <w:t>that</w:t>
      </w:r>
      <w:r>
        <w:rPr>
          <w:color w:val="231F20"/>
          <w:spacing w:val="37"/>
        </w:rPr>
        <w:t xml:space="preserve"> </w:t>
      </w:r>
      <w:r>
        <w:rPr>
          <w:color w:val="231F20"/>
        </w:rPr>
        <w:t>day</w:t>
      </w:r>
      <w:r>
        <w:rPr>
          <w:color w:val="231F20"/>
          <w:spacing w:val="38"/>
        </w:rPr>
        <w:t xml:space="preserve"> </w:t>
      </w:r>
      <w:r>
        <w:rPr>
          <w:color w:val="231F20"/>
        </w:rPr>
        <w:t>hwen,</w:t>
      </w:r>
      <w:r>
        <w:rPr>
          <w:color w:val="231F20"/>
          <w:spacing w:val="37"/>
        </w:rPr>
        <w:t xml:space="preserve"> </w:t>
      </w:r>
      <w:r>
        <w:rPr>
          <w:color w:val="231F20"/>
        </w:rPr>
        <w:t>same</w:t>
      </w:r>
      <w:r>
        <w:rPr>
          <w:color w:val="231F20"/>
          <w:spacing w:val="38"/>
        </w:rPr>
        <w:t xml:space="preserve"> </w:t>
      </w:r>
      <w:r>
        <w:rPr>
          <w:color w:val="231F20"/>
        </w:rPr>
        <w:t>the</w:t>
      </w:r>
      <w:r>
        <w:rPr>
          <w:color w:val="231F20"/>
          <w:spacing w:val="37"/>
        </w:rPr>
        <w:t xml:space="preserve"> </w:t>
      </w:r>
      <w:r>
        <w:rPr>
          <w:color w:val="231F20"/>
        </w:rPr>
        <w:t>lightning</w:t>
      </w:r>
      <w:r>
        <w:rPr>
          <w:color w:val="231F20"/>
          <w:spacing w:val="38"/>
        </w:rPr>
        <w:t xml:space="preserve"> </w:t>
      </w:r>
      <w:r>
        <w:rPr>
          <w:color w:val="231F20"/>
        </w:rPr>
        <w:t>lancer</w:t>
      </w:r>
      <w:r>
        <w:rPr>
          <w:color w:val="231F20"/>
          <w:spacing w:val="37"/>
        </w:rPr>
        <w:t xml:space="preserve"> </w:t>
      </w:r>
      <w:r>
        <w:rPr>
          <w:color w:val="231F20"/>
        </w:rPr>
        <w:t>of</w:t>
      </w:r>
      <w:r>
        <w:rPr>
          <w:color w:val="231F20"/>
          <w:spacing w:val="38"/>
        </w:rPr>
        <w:t xml:space="preserve"> </w:t>
      </w:r>
      <w:r>
        <w:rPr>
          <w:color w:val="231F20"/>
          <w:spacing w:val="2"/>
        </w:rPr>
        <w:t>Azava</w:t>
      </w:r>
      <w:r>
        <w:rPr>
          <w:color w:val="231F20"/>
          <w:spacing w:val="37"/>
        </w:rPr>
        <w:t xml:space="preserve"> </w:t>
      </w:r>
      <w:r>
        <w:rPr>
          <w:color w:val="231F20"/>
        </w:rPr>
        <w:t>Arthur-</w:t>
      </w:r>
    </w:p>
    <w:p>
      <w:pPr>
        <w:pStyle w:val="TextBody"/>
        <w:overflowPunct w:val="true"/>
        <w:spacing w:lineRule="auto" w:line="266" w:before="70" w:after="0"/>
        <w:ind w:left="955" w:right="1046" w:firstLine="150"/>
        <w:jc w:val="both"/>
        <w:rPr>
          <w:color w:val="231F20"/>
        </w:rPr>
      </w:pPr>
      <w:r>
        <w:rPr>
          <w:color w:val="231F20"/>
        </w:rPr>
        <w:t>honoured (some Finn, some Finn avant!), he skall wake from earthsleep, haught crested elmer, in his valle of briers of Green- man’s Rise O, (lost leaders live! the heroes return!) and o’er dun and dale the Wulverulverlord (protect us!) his mighty horn skall roll, orland, roll.</w:t>
      </w:r>
    </w:p>
    <w:p>
      <w:pPr>
        <w:pStyle w:val="TextBody"/>
        <w:overflowPunct w:val="true"/>
        <w:spacing w:lineRule="auto" w:line="266" w:before="2" w:after="0"/>
        <w:ind w:left="955" w:right="1043" w:firstLine="149"/>
        <w:jc w:val="both"/>
        <w:rPr>
          <w:color w:val="231F20"/>
        </w:rPr>
      </w:pPr>
      <w:r>
        <w:rPr>
          <w:color w:val="231F20"/>
        </w:rPr>
        <w:t xml:space="preserve">For in those deyes his </w:t>
      </w:r>
      <w:r>
        <w:rPr>
          <w:color w:val="231F20"/>
          <w:spacing w:val="2"/>
        </w:rPr>
        <w:t xml:space="preserve">Deyus shall </w:t>
      </w:r>
      <w:r>
        <w:rPr>
          <w:color w:val="231F20"/>
        </w:rPr>
        <w:t xml:space="preserve">ask  of  Allprohome  and  </w:t>
      </w:r>
      <w:r>
        <w:rPr>
          <w:color w:val="231F20"/>
          <w:spacing w:val="3"/>
        </w:rPr>
        <w:t xml:space="preserve">call </w:t>
      </w:r>
      <w:r>
        <w:rPr>
          <w:color w:val="231F20"/>
        </w:rPr>
        <w:t xml:space="preserve">to himm: Allprohome! </w:t>
      </w:r>
      <w:r>
        <w:rPr>
          <w:color w:val="231F20"/>
          <w:spacing w:val="2"/>
        </w:rPr>
        <w:t xml:space="preserve">And </w:t>
      </w:r>
      <w:r>
        <w:rPr>
          <w:color w:val="231F20"/>
        </w:rPr>
        <w:t xml:space="preserve">he </w:t>
      </w:r>
      <w:r>
        <w:rPr>
          <w:color w:val="231F20"/>
          <w:spacing w:val="2"/>
        </w:rPr>
        <w:t xml:space="preserve">make </w:t>
      </w:r>
      <w:r>
        <w:rPr>
          <w:color w:val="231F20"/>
        </w:rPr>
        <w:t xml:space="preserve">answer: Add some. Nor </w:t>
      </w:r>
      <w:r>
        <w:rPr>
          <w:color w:val="231F20"/>
          <w:spacing w:val="2"/>
        </w:rPr>
        <w:t xml:space="preserve">wink </w:t>
      </w:r>
      <w:r>
        <w:rPr>
          <w:color w:val="231F20"/>
        </w:rPr>
        <w:t xml:space="preserve">nor </w:t>
      </w:r>
      <w:r>
        <w:rPr>
          <w:color w:val="231F20"/>
          <w:spacing w:val="3"/>
        </w:rPr>
        <w:t xml:space="preserve">wunk. </w:t>
      </w:r>
      <w:r>
        <w:rPr>
          <w:i/>
          <w:iCs/>
          <w:color w:val="231F20"/>
        </w:rPr>
        <w:t xml:space="preserve">Animadiabolum, mene credidisti mortuum? </w:t>
      </w:r>
      <w:r>
        <w:rPr>
          <w:color w:val="231F20"/>
        </w:rPr>
        <w:t xml:space="preserve">Silence was in thy faustive </w:t>
      </w:r>
      <w:r>
        <w:rPr>
          <w:color w:val="231F20"/>
          <w:spacing w:val="2"/>
        </w:rPr>
        <w:t xml:space="preserve">halls, </w:t>
      </w:r>
      <w:r>
        <w:rPr>
          <w:color w:val="231F20"/>
        </w:rPr>
        <w:t xml:space="preserve">O Truiga, when thy green woods went </w:t>
      </w:r>
      <w:r>
        <w:rPr>
          <w:color w:val="231F20"/>
          <w:spacing w:val="3"/>
        </w:rPr>
        <w:t xml:space="preserve">dry </w:t>
      </w:r>
      <w:r>
        <w:rPr>
          <w:color w:val="231F20"/>
        </w:rPr>
        <w:t xml:space="preserve">but there </w:t>
      </w:r>
      <w:r>
        <w:rPr>
          <w:color w:val="231F20"/>
          <w:spacing w:val="3"/>
        </w:rPr>
        <w:t xml:space="preserve">will </w:t>
      </w:r>
      <w:r>
        <w:rPr>
          <w:color w:val="231F20"/>
        </w:rPr>
        <w:t xml:space="preserve">be sounds of </w:t>
      </w:r>
      <w:r>
        <w:rPr>
          <w:color w:val="231F20"/>
          <w:spacing w:val="2"/>
        </w:rPr>
        <w:t xml:space="preserve">manymirth </w:t>
      </w:r>
      <w:r>
        <w:rPr>
          <w:color w:val="231F20"/>
        </w:rPr>
        <w:t xml:space="preserve">on the night’s </w:t>
      </w:r>
      <w:r>
        <w:rPr>
          <w:color w:val="231F20"/>
          <w:spacing w:val="2"/>
        </w:rPr>
        <w:t xml:space="preserve">ear </w:t>
      </w:r>
      <w:r>
        <w:rPr>
          <w:color w:val="231F20"/>
        </w:rPr>
        <w:t>ringing when our pantriarch of Comestowntonobble gets the pullover on his</w:t>
      </w:r>
      <w:r>
        <w:rPr>
          <w:color w:val="231F20"/>
          <w:spacing w:val="-6"/>
        </w:rPr>
        <w:t xml:space="preserve"> </w:t>
      </w:r>
      <w:r>
        <w:rPr>
          <w:color w:val="231F20"/>
        </w:rPr>
        <w:t>boots.</w:t>
      </w:r>
    </w:p>
    <w:p>
      <w:pPr>
        <w:sectPr>
          <w:headerReference w:type="default" r:id="rId151"/>
          <w:footerReference w:type="default" r:id="rId152"/>
          <w:type w:val="nextPage"/>
          <w:pgSz w:w="7600" w:h="10830"/>
          <w:pgMar w:left="320" w:right="0" w:header="0" w:top="560" w:footer="486" w:bottom="680" w:gutter="0"/>
          <w:pgNumType w:start="74" w:fmt="decimal"/>
          <w:formProt w:val="false"/>
          <w:textDirection w:val="lrTb"/>
          <w:docGrid w:type="default" w:linePitch="100" w:charSpace="4096"/>
        </w:sectPr>
        <w:pStyle w:val="TextBody"/>
        <w:overflowPunct w:val="true"/>
        <w:spacing w:lineRule="auto" w:line="266" w:before="3" w:after="0"/>
        <w:ind w:left="955" w:right="1045" w:firstLine="150"/>
        <w:jc w:val="both"/>
        <w:rPr>
          <w:color w:val="231F20"/>
        </w:rPr>
      </w:pPr>
      <w:r>
        <w:rPr>
          <w:color w:val="231F20"/>
        </w:rPr>
        <w:t xml:space="preserve">Liverpoor? Sot a bit of it! His braynes coolt parritch, his pelt nassy, his heart’s adrone, his bluidstreams acrawl, his puﬀ but a piﬀ, his extremeties extremely so: Fengless, Pawmbroke, Chil- blaimend and Baldowl. Humph is in his doge. </w:t>
      </w:r>
      <w:r>
        <w:rPr>
          <w:color w:val="231F20"/>
          <w:spacing w:val="-3"/>
        </w:rPr>
        <w:t xml:space="preserve">Words </w:t>
      </w:r>
      <w:r>
        <w:rPr>
          <w:color w:val="231F20"/>
        </w:rPr>
        <w:t xml:space="preserve">weigh no  no more to him </w:t>
      </w:r>
      <w:r>
        <w:rPr>
          <w:color w:val="231F20"/>
          <w:spacing w:val="3"/>
        </w:rPr>
        <w:t xml:space="preserve">than </w:t>
      </w:r>
      <w:r>
        <w:rPr>
          <w:color w:val="231F20"/>
        </w:rPr>
        <w:t xml:space="preserve">raindrips to Rethfernhim. </w:t>
      </w:r>
      <w:r>
        <w:rPr>
          <w:color w:val="231F20"/>
          <w:spacing w:val="2"/>
        </w:rPr>
        <w:t xml:space="preserve">Which </w:t>
      </w:r>
      <w:r>
        <w:rPr>
          <w:color w:val="231F20"/>
        </w:rPr>
        <w:t xml:space="preserve">we  </w:t>
      </w:r>
      <w:r>
        <w:rPr>
          <w:color w:val="231F20"/>
          <w:spacing w:val="3"/>
        </w:rPr>
        <w:t xml:space="preserve">all </w:t>
      </w:r>
      <w:r>
        <w:rPr>
          <w:color w:val="231F20"/>
        </w:rPr>
        <w:t xml:space="preserve">like. </w:t>
      </w:r>
      <w:r>
        <w:rPr>
          <w:color w:val="231F20"/>
          <w:spacing w:val="2"/>
        </w:rPr>
        <w:t xml:space="preserve">Rain. </w:t>
      </w:r>
      <w:r>
        <w:rPr>
          <w:color w:val="231F20"/>
        </w:rPr>
        <w:t>When we sleep. Drops. But wait until our sleeping. Drain.</w:t>
      </w:r>
      <w:r>
        <w:rPr>
          <w:color w:val="231F20"/>
          <w:spacing w:val="-1"/>
        </w:rPr>
        <w:t xml:space="preserve"> </w:t>
      </w:r>
      <w:r>
        <w:rPr>
          <w:color w:val="231F20"/>
        </w:rPr>
        <w:t>Sdops.</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sectPr>
          <w:headerReference w:type="default" r:id="rId153"/>
          <w:footerReference w:type="default" r:id="rId154"/>
          <w:type w:val="nextPage"/>
          <w:pgSz w:w="7600" w:h="10830"/>
          <w:pgMar w:left="320" w:right="0" w:header="0" w:top="1000" w:footer="486" w:bottom="680" w:gutter="0"/>
          <w:pgNumType w:start="75" w:fmt="decimal"/>
          <w:formProt w:val="false"/>
          <w:textDirection w:val="lrTb"/>
          <w:docGrid w:type="default" w:linePitch="100" w:charSpace="4096"/>
        </w:sectPr>
        <w:pStyle w:val="TextBody"/>
        <w:overflowPunct w:val="true"/>
        <w:spacing w:lineRule="auto" w:line="266" w:before="97" w:after="0"/>
        <w:ind w:left="728" w:right="1272" w:firstLine="150"/>
        <w:jc w:val="both"/>
        <w:rPr>
          <w:color w:val="231F20"/>
        </w:rPr>
      </w:pPr>
      <w:r>
        <w:rPr>
          <w:color w:val="231F20"/>
          <w:spacing w:val="3"/>
        </w:rPr>
        <w:t xml:space="preserve">As </w:t>
      </w:r>
      <w:r>
        <w:rPr>
          <w:color w:val="231F20"/>
        </w:rPr>
        <w:t xml:space="preserve">the lion, in our </w:t>
      </w:r>
      <w:r>
        <w:rPr>
          <w:color w:val="231F20"/>
          <w:spacing w:val="2"/>
        </w:rPr>
        <w:t xml:space="preserve">teargarten </w:t>
      </w:r>
      <w:r>
        <w:rPr>
          <w:color w:val="231F20"/>
        </w:rPr>
        <w:t xml:space="preserve">remembers the nenuphars of his Nile (shall Ariuz forget Arioun or </w:t>
      </w:r>
      <w:r>
        <w:rPr>
          <w:color w:val="231F20"/>
          <w:spacing w:val="2"/>
        </w:rPr>
        <w:t xml:space="preserve">Boghas </w:t>
      </w:r>
      <w:r>
        <w:rPr>
          <w:color w:val="231F20"/>
        </w:rPr>
        <w:t xml:space="preserve">the </w:t>
      </w:r>
      <w:r>
        <w:rPr>
          <w:color w:val="231F20"/>
          <w:spacing w:val="2"/>
        </w:rPr>
        <w:t xml:space="preserve">baregams </w:t>
      </w:r>
      <w:r>
        <w:rPr>
          <w:color w:val="231F20"/>
        </w:rPr>
        <w:t xml:space="preserve">of the </w:t>
      </w:r>
      <w:r>
        <w:rPr>
          <w:color w:val="231F20"/>
          <w:spacing w:val="2"/>
        </w:rPr>
        <w:t xml:space="preserve">Marmarazalles </w:t>
      </w:r>
      <w:r>
        <w:rPr>
          <w:color w:val="231F20"/>
        </w:rPr>
        <w:t xml:space="preserve">from Marmeniere?) it may be, tots wearsense </w:t>
      </w:r>
      <w:r>
        <w:rPr>
          <w:color w:val="231F20"/>
          <w:spacing w:val="3"/>
        </w:rPr>
        <w:t xml:space="preserve">full </w:t>
      </w:r>
      <w:r>
        <w:rPr>
          <w:color w:val="231F20"/>
        </w:rPr>
        <w:t xml:space="preserve">a </w:t>
      </w:r>
      <w:r>
        <w:rPr>
          <w:color w:val="231F20"/>
          <w:spacing w:val="2"/>
        </w:rPr>
        <w:t xml:space="preserve">naggin </w:t>
      </w:r>
      <w:r>
        <w:rPr>
          <w:color w:val="231F20"/>
        </w:rPr>
        <w:t xml:space="preserve">in twentyg have sigilposted what in our brievingbust, the besieged bedreamt him stil and solely of those </w:t>
      </w:r>
      <w:r>
        <w:rPr>
          <w:color w:val="231F20"/>
          <w:spacing w:val="2"/>
        </w:rPr>
        <w:t xml:space="preserve">lililiths </w:t>
      </w:r>
      <w:r>
        <w:rPr>
          <w:color w:val="231F20"/>
        </w:rPr>
        <w:t xml:space="preserve">un- deveiled which had undone him, gone for age, and knew </w:t>
      </w:r>
      <w:r>
        <w:rPr>
          <w:color w:val="231F20"/>
          <w:spacing w:val="-2"/>
        </w:rPr>
        <w:t xml:space="preserve">not     </w:t>
      </w:r>
      <w:r>
        <w:rPr>
          <w:color w:val="231F20"/>
        </w:rPr>
        <w:t xml:space="preserve">the </w:t>
      </w:r>
      <w:r>
        <w:rPr>
          <w:color w:val="231F20"/>
          <w:spacing w:val="2"/>
        </w:rPr>
        <w:t xml:space="preserve">watchful </w:t>
      </w:r>
      <w:r>
        <w:rPr>
          <w:color w:val="231F20"/>
        </w:rPr>
        <w:t xml:space="preserve">treachers at his wake, and theirs to stay. Fooi, fooi, chamermissies! Zeepyzoepy, larcenlads! Zijnzijn Zijnzijn! It may be, we moest ons hasten selves te declareer it, that he reglimmed? presaw? the ﬁelds of heat and yields of wheat where corngold Ysit? shamed and shone. It may be, we habben to upseek a bitty door our good township’s courants want we knew’t, that with   his deepseeing insight (had not wishing oftebeen but good time wasted), within his patriarchal </w:t>
      </w:r>
      <w:r>
        <w:rPr>
          <w:color w:val="231F20"/>
          <w:spacing w:val="2"/>
        </w:rPr>
        <w:t xml:space="preserve">shamanah, </w:t>
      </w:r>
      <w:r>
        <w:rPr>
          <w:color w:val="231F20"/>
        </w:rPr>
        <w:t xml:space="preserve">broadsteyne ’bove citie (Twillby! Twillby!) he conscious of enemies, a kingbilly white- horsed in a Finglas mill, prayed, </w:t>
      </w:r>
      <w:r>
        <w:rPr>
          <w:color w:val="231F20"/>
          <w:spacing w:val="2"/>
        </w:rPr>
        <w:t xml:space="preserve">as </w:t>
      </w:r>
      <w:r>
        <w:rPr>
          <w:color w:val="231F20"/>
        </w:rPr>
        <w:t xml:space="preserve">he sat on </w:t>
      </w:r>
      <w:r>
        <w:rPr>
          <w:color w:val="231F20"/>
          <w:spacing w:val="2"/>
        </w:rPr>
        <w:t xml:space="preserve">anxious </w:t>
      </w:r>
      <w:r>
        <w:rPr>
          <w:color w:val="231F20"/>
        </w:rPr>
        <w:t xml:space="preserve">seat, (kunt ye neat </w:t>
      </w:r>
      <w:r>
        <w:rPr>
          <w:color w:val="231F20"/>
          <w:spacing w:val="3"/>
        </w:rPr>
        <w:t xml:space="preserve">gift </w:t>
      </w:r>
      <w:r>
        <w:rPr>
          <w:color w:val="231F20"/>
        </w:rPr>
        <w:t xml:space="preserve">mey toe bout a peer </w:t>
      </w:r>
      <w:r>
        <w:rPr>
          <w:color w:val="231F20"/>
          <w:spacing w:val="3"/>
        </w:rPr>
        <w:t xml:space="preserve">saft </w:t>
      </w:r>
      <w:r>
        <w:rPr>
          <w:color w:val="231F20"/>
        </w:rPr>
        <w:t xml:space="preserve">eyballds!) during that three and a hellof hours’ agony of silence, </w:t>
      </w:r>
      <w:r>
        <w:rPr>
          <w:i/>
          <w:iCs/>
          <w:color w:val="231F20"/>
        </w:rPr>
        <w:t>ex profundis malorum</w:t>
      </w:r>
      <w:r>
        <w:rPr>
          <w:color w:val="231F20"/>
        </w:rPr>
        <w:t xml:space="preserve">, and bred with unfeigned </w:t>
      </w:r>
      <w:r>
        <w:rPr>
          <w:color w:val="231F20"/>
          <w:spacing w:val="2"/>
        </w:rPr>
        <w:t xml:space="preserve">charity </w:t>
      </w:r>
      <w:r>
        <w:rPr>
          <w:color w:val="231F20"/>
        </w:rPr>
        <w:t>that his wordwounder (an engles to the</w:t>
      </w:r>
      <w:r>
        <w:rPr>
          <w:color w:val="231F20"/>
          <w:spacing w:val="-10"/>
        </w:rPr>
        <w:t xml:space="preserve"> </w:t>
      </w:r>
      <w:r>
        <w:rPr>
          <w:color w:val="231F20"/>
        </w:rPr>
        <w:t>teeth</w:t>
      </w:r>
      <w:r>
        <w:rPr>
          <w:color w:val="231F20"/>
          <w:spacing w:val="-9"/>
        </w:rPr>
        <w:t xml:space="preserve"> </w:t>
      </w:r>
      <w:r>
        <w:rPr>
          <w:color w:val="231F20"/>
        </w:rPr>
        <w:t>who,</w:t>
      </w:r>
      <w:r>
        <w:rPr>
          <w:color w:val="231F20"/>
          <w:spacing w:val="-10"/>
        </w:rPr>
        <w:t xml:space="preserve"> </w:t>
      </w:r>
      <w:r>
        <w:rPr>
          <w:color w:val="231F20"/>
        </w:rPr>
        <w:t>nomened</w:t>
      </w:r>
      <w:r>
        <w:rPr>
          <w:color w:val="231F20"/>
          <w:spacing w:val="-9"/>
        </w:rPr>
        <w:t xml:space="preserve"> </w:t>
      </w:r>
      <w:r>
        <w:rPr>
          <w:color w:val="231F20"/>
        </w:rPr>
        <w:t>Nash</w:t>
      </w:r>
      <w:r>
        <w:rPr>
          <w:color w:val="231F20"/>
          <w:spacing w:val="-10"/>
        </w:rPr>
        <w:t xml:space="preserve"> </w:t>
      </w:r>
      <w:r>
        <w:rPr>
          <w:color w:val="231F20"/>
        </w:rPr>
        <w:t>of</w:t>
      </w:r>
      <w:r>
        <w:rPr>
          <w:color w:val="231F20"/>
          <w:spacing w:val="-9"/>
        </w:rPr>
        <w:t xml:space="preserve"> </w:t>
      </w:r>
      <w:r>
        <w:rPr>
          <w:color w:val="231F20"/>
        </w:rPr>
        <w:t>Girahash,</w:t>
      </w:r>
      <w:r>
        <w:rPr>
          <w:color w:val="231F20"/>
          <w:spacing w:val="-9"/>
        </w:rPr>
        <w:t xml:space="preserve"> </w:t>
      </w:r>
      <w:r>
        <w:rPr>
          <w:color w:val="231F20"/>
        </w:rPr>
        <w:t>would</w:t>
      </w:r>
      <w:r>
        <w:rPr>
          <w:color w:val="231F20"/>
          <w:spacing w:val="-10"/>
        </w:rPr>
        <w:t xml:space="preserve"> </w:t>
      </w:r>
      <w:r>
        <w:rPr>
          <w:color w:val="231F20"/>
        </w:rPr>
        <w:t>go</w:t>
      </w:r>
      <w:r>
        <w:rPr>
          <w:color w:val="231F20"/>
          <w:spacing w:val="-9"/>
        </w:rPr>
        <w:t xml:space="preserve"> </w:t>
      </w:r>
      <w:r>
        <w:rPr>
          <w:color w:val="231F20"/>
        </w:rPr>
        <w:t>anyold</w:t>
      </w:r>
      <w:r>
        <w:rPr>
          <w:color w:val="231F20"/>
          <w:spacing w:val="-10"/>
        </w:rPr>
        <w:t xml:space="preserve"> </w:t>
      </w:r>
      <w:r>
        <w:rPr>
          <w:color w:val="231F20"/>
        </w:rPr>
        <w:t xml:space="preserve">where in the weeping world on his mottled belly (the rab, the kreepons- kneed!) for </w:t>
      </w:r>
      <w:r>
        <w:rPr>
          <w:color w:val="231F20"/>
          <w:spacing w:val="2"/>
        </w:rPr>
        <w:t xml:space="preserve">milk, </w:t>
      </w:r>
      <w:r>
        <w:rPr>
          <w:color w:val="231F20"/>
        </w:rPr>
        <w:t>music or married missusses) might, mercy to providential benevolence’s who hates prudencies’ astuteness, un- fold</w:t>
      </w:r>
      <w:r>
        <w:rPr>
          <w:color w:val="231F20"/>
          <w:spacing w:val="36"/>
        </w:rPr>
        <w:t xml:space="preserve"> </w:t>
      </w:r>
      <w:r>
        <w:rPr>
          <w:color w:val="231F20"/>
        </w:rPr>
        <w:t>into</w:t>
      </w:r>
      <w:r>
        <w:rPr>
          <w:color w:val="231F20"/>
          <w:spacing w:val="37"/>
        </w:rPr>
        <w:t xml:space="preserve"> </w:t>
      </w:r>
      <w:r>
        <w:rPr>
          <w:color w:val="231F20"/>
        </w:rPr>
        <w:t>the</w:t>
      </w:r>
      <w:r>
        <w:rPr>
          <w:color w:val="231F20"/>
          <w:spacing w:val="36"/>
        </w:rPr>
        <w:t xml:space="preserve"> </w:t>
      </w:r>
      <w:r>
        <w:rPr>
          <w:color w:val="231F20"/>
        </w:rPr>
        <w:t>ﬁrst</w:t>
      </w:r>
      <w:r>
        <w:rPr>
          <w:color w:val="231F20"/>
          <w:spacing w:val="37"/>
        </w:rPr>
        <w:t xml:space="preserve"> </w:t>
      </w:r>
      <w:r>
        <w:rPr>
          <w:color w:val="231F20"/>
        </w:rPr>
        <w:t>of</w:t>
      </w:r>
      <w:r>
        <w:rPr>
          <w:color w:val="231F20"/>
          <w:spacing w:val="36"/>
        </w:rPr>
        <w:t xml:space="preserve"> </w:t>
      </w:r>
      <w:r>
        <w:rPr>
          <w:color w:val="231F20"/>
        </w:rPr>
        <w:t>a</w:t>
      </w:r>
      <w:r>
        <w:rPr>
          <w:color w:val="231F20"/>
          <w:spacing w:val="37"/>
        </w:rPr>
        <w:t xml:space="preserve"> </w:t>
      </w:r>
      <w:r>
        <w:rPr>
          <w:color w:val="231F20"/>
        </w:rPr>
        <w:t>distinguished</w:t>
      </w:r>
      <w:r>
        <w:rPr>
          <w:color w:val="231F20"/>
          <w:spacing w:val="36"/>
        </w:rPr>
        <w:t xml:space="preserve"> </w:t>
      </w:r>
      <w:r>
        <w:rPr>
          <w:color w:val="231F20"/>
          <w:spacing w:val="2"/>
        </w:rPr>
        <w:t>dynasty</w:t>
      </w:r>
      <w:r>
        <w:rPr>
          <w:color w:val="231F20"/>
          <w:spacing w:val="37"/>
        </w:rPr>
        <w:t xml:space="preserve"> </w:t>
      </w:r>
      <w:r>
        <w:rPr>
          <w:color w:val="231F20"/>
        </w:rPr>
        <w:t>of</w:t>
      </w:r>
      <w:r>
        <w:rPr>
          <w:color w:val="231F20"/>
          <w:spacing w:val="37"/>
        </w:rPr>
        <w:t xml:space="preserve"> </w:t>
      </w:r>
      <w:r>
        <w:rPr>
          <w:color w:val="231F20"/>
        </w:rPr>
        <w:t>his</w:t>
      </w:r>
      <w:r>
        <w:rPr>
          <w:color w:val="231F20"/>
          <w:spacing w:val="36"/>
        </w:rPr>
        <w:t xml:space="preserve"> </w:t>
      </w:r>
      <w:r>
        <w:rPr>
          <w:color w:val="231F20"/>
        </w:rPr>
        <w:t>posteriors,</w:t>
      </w:r>
    </w:p>
    <w:p>
      <w:pPr>
        <w:pStyle w:val="TextBody"/>
        <w:overflowPunct w:val="true"/>
        <w:spacing w:lineRule="auto" w:line="266" w:before="70" w:after="0"/>
        <w:ind w:left="955" w:right="1046" w:firstLine="150"/>
        <w:jc w:val="both"/>
        <w:rPr>
          <w:color w:val="231F20"/>
        </w:rPr>
      </w:pPr>
      <w:r>
        <w:rPr>
          <w:color w:val="231F20"/>
        </w:rPr>
        <w:t>blackfaced connemaras not of the fold but elder children of his household, his most besetting of ideas (</w:t>
      </w:r>
      <w:r>
        <w:rPr>
          <w:i/>
          <w:iCs/>
          <w:color w:val="231F20"/>
        </w:rPr>
        <w:t xml:space="preserve">pace </w:t>
      </w:r>
      <w:r>
        <w:rPr>
          <w:color w:val="231F20"/>
        </w:rPr>
        <w:t xml:space="preserve">his twolve predama- nant passions) being the formation, </w:t>
      </w:r>
      <w:r>
        <w:rPr>
          <w:color w:val="231F20"/>
          <w:spacing w:val="2"/>
        </w:rPr>
        <w:t xml:space="preserve">as </w:t>
      </w:r>
      <w:r>
        <w:rPr>
          <w:color w:val="231F20"/>
        </w:rPr>
        <w:t xml:space="preserve">in more favoured climes, where the Meadow of Honey is guestfriendly and the Mountain of Joy receives, of a </w:t>
      </w:r>
      <w:r>
        <w:rPr>
          <w:color w:val="231F20"/>
          <w:spacing w:val="2"/>
        </w:rPr>
        <w:t xml:space="preserve">truly criminal </w:t>
      </w:r>
      <w:r>
        <w:rPr>
          <w:color w:val="231F20"/>
        </w:rPr>
        <w:t xml:space="preserve">stratum, </w:t>
      </w:r>
      <w:r>
        <w:rPr>
          <w:color w:val="231F20"/>
          <w:spacing w:val="-3"/>
        </w:rPr>
        <w:t xml:space="preserve">Ham’s </w:t>
      </w:r>
      <w:r>
        <w:rPr>
          <w:color w:val="231F20"/>
        </w:rPr>
        <w:t>cribcracking yeggs,</w:t>
      </w:r>
      <w:r>
        <w:rPr>
          <w:color w:val="231F20"/>
          <w:spacing w:val="-9"/>
        </w:rPr>
        <w:t xml:space="preserve"> </w:t>
      </w:r>
      <w:r>
        <w:rPr>
          <w:color w:val="231F20"/>
        </w:rPr>
        <w:t>thereby</w:t>
      </w:r>
      <w:r>
        <w:rPr>
          <w:color w:val="231F20"/>
          <w:spacing w:val="-8"/>
        </w:rPr>
        <w:t xml:space="preserve"> </w:t>
      </w:r>
      <w:r>
        <w:rPr>
          <w:color w:val="231F20"/>
        </w:rPr>
        <w:t>at</w:t>
      </w:r>
      <w:r>
        <w:rPr>
          <w:color w:val="231F20"/>
          <w:spacing w:val="-8"/>
        </w:rPr>
        <w:t xml:space="preserve"> </w:t>
      </w:r>
      <w:r>
        <w:rPr>
          <w:color w:val="231F20"/>
        </w:rPr>
        <w:t>last</w:t>
      </w:r>
      <w:r>
        <w:rPr>
          <w:color w:val="231F20"/>
          <w:spacing w:val="-9"/>
        </w:rPr>
        <w:t xml:space="preserve"> </w:t>
      </w:r>
      <w:r>
        <w:rPr>
          <w:color w:val="231F20"/>
        </w:rPr>
        <w:t>eliminating</w:t>
      </w:r>
      <w:r>
        <w:rPr>
          <w:color w:val="231F20"/>
          <w:spacing w:val="-8"/>
        </w:rPr>
        <w:t xml:space="preserve"> </w:t>
      </w:r>
      <w:r>
        <w:rPr>
          <w:color w:val="231F20"/>
        </w:rPr>
        <w:t>from</w:t>
      </w:r>
      <w:r>
        <w:rPr>
          <w:color w:val="231F20"/>
          <w:spacing w:val="-8"/>
        </w:rPr>
        <w:t xml:space="preserve"> </w:t>
      </w:r>
      <w:r>
        <w:rPr>
          <w:color w:val="231F20"/>
          <w:spacing w:val="3"/>
        </w:rPr>
        <w:t>all</w:t>
      </w:r>
      <w:r>
        <w:rPr>
          <w:color w:val="231F20"/>
          <w:spacing w:val="-8"/>
        </w:rPr>
        <w:t xml:space="preserve"> </w:t>
      </w:r>
      <w:r>
        <w:rPr>
          <w:color w:val="231F20"/>
          <w:spacing w:val="2"/>
        </w:rPr>
        <w:t>classes</w:t>
      </w:r>
      <w:r>
        <w:rPr>
          <w:color w:val="231F20"/>
          <w:spacing w:val="-9"/>
        </w:rPr>
        <w:t xml:space="preserve"> </w:t>
      </w:r>
      <w:r>
        <w:rPr>
          <w:color w:val="231F20"/>
        </w:rPr>
        <w:t>and</w:t>
      </w:r>
      <w:r>
        <w:rPr>
          <w:color w:val="231F20"/>
          <w:spacing w:val="-8"/>
        </w:rPr>
        <w:t xml:space="preserve"> </w:t>
      </w:r>
      <w:r>
        <w:rPr>
          <w:color w:val="231F20"/>
          <w:spacing w:val="2"/>
        </w:rPr>
        <w:t>masses</w:t>
      </w:r>
      <w:r>
        <w:rPr>
          <w:color w:val="231F20"/>
          <w:spacing w:val="-8"/>
        </w:rPr>
        <w:t xml:space="preserve"> </w:t>
      </w:r>
      <w:r>
        <w:rPr>
          <w:color w:val="231F20"/>
        </w:rPr>
        <w:t xml:space="preserve">with directly derivative decasualisation: </w:t>
      </w:r>
      <w:r>
        <w:rPr>
          <w:i/>
          <w:iCs/>
          <w:color w:val="231F20"/>
        </w:rPr>
        <w:t xml:space="preserve">sigarius </w:t>
      </w:r>
      <w:r>
        <w:rPr>
          <w:color w:val="231F20"/>
        </w:rPr>
        <w:t xml:space="preserve">(sic!) </w:t>
      </w:r>
      <w:r>
        <w:rPr>
          <w:i/>
          <w:iCs/>
          <w:color w:val="231F20"/>
        </w:rPr>
        <w:t xml:space="preserve">vindicat urbes terrorum </w:t>
      </w:r>
      <w:r>
        <w:rPr>
          <w:color w:val="231F20"/>
        </w:rPr>
        <w:t xml:space="preserve">(sicker!): and so, to mark a bank </w:t>
      </w:r>
      <w:r>
        <w:rPr>
          <w:color w:val="231F20"/>
          <w:spacing w:val="3"/>
        </w:rPr>
        <w:t xml:space="preserve">taal </w:t>
      </w:r>
      <w:r>
        <w:rPr>
          <w:color w:val="231F20"/>
        </w:rPr>
        <w:t>she arter, the obedience</w:t>
      </w:r>
      <w:r>
        <w:rPr>
          <w:color w:val="231F20"/>
          <w:spacing w:val="-5"/>
        </w:rPr>
        <w:t xml:space="preserve"> </w:t>
      </w:r>
      <w:r>
        <w:rPr>
          <w:color w:val="231F20"/>
        </w:rPr>
        <w:t>of</w:t>
      </w:r>
      <w:r>
        <w:rPr>
          <w:color w:val="231F20"/>
          <w:spacing w:val="-3"/>
        </w:rPr>
        <w:t xml:space="preserve"> </w:t>
      </w:r>
      <w:r>
        <w:rPr>
          <w:color w:val="231F20"/>
        </w:rPr>
        <w:t>the</w:t>
      </w:r>
      <w:r>
        <w:rPr>
          <w:color w:val="231F20"/>
          <w:spacing w:val="-5"/>
        </w:rPr>
        <w:t xml:space="preserve"> </w:t>
      </w:r>
      <w:r>
        <w:rPr>
          <w:color w:val="231F20"/>
        </w:rPr>
        <w:t>citizens</w:t>
      </w:r>
      <w:r>
        <w:rPr>
          <w:color w:val="231F20"/>
          <w:spacing w:val="-3"/>
        </w:rPr>
        <w:t xml:space="preserve"> </w:t>
      </w:r>
      <w:r>
        <w:rPr>
          <w:color w:val="231F20"/>
        </w:rPr>
        <w:t>elp</w:t>
      </w:r>
      <w:r>
        <w:rPr>
          <w:color w:val="231F20"/>
          <w:spacing w:val="-4"/>
        </w:rPr>
        <w:t xml:space="preserve"> </w:t>
      </w:r>
      <w:r>
        <w:rPr>
          <w:color w:val="231F20"/>
        </w:rPr>
        <w:t>the</w:t>
      </w:r>
      <w:r>
        <w:rPr>
          <w:color w:val="231F20"/>
          <w:spacing w:val="-5"/>
        </w:rPr>
        <w:t xml:space="preserve"> </w:t>
      </w:r>
      <w:r>
        <w:rPr>
          <w:color w:val="231F20"/>
          <w:spacing w:val="2"/>
        </w:rPr>
        <w:t>ealth</w:t>
      </w:r>
      <w:r>
        <w:rPr>
          <w:color w:val="231F20"/>
          <w:spacing w:val="-4"/>
        </w:rPr>
        <w:t xml:space="preserve"> </w:t>
      </w:r>
      <w:r>
        <w:rPr>
          <w:color w:val="231F20"/>
        </w:rPr>
        <w:t>of</w:t>
      </w:r>
      <w:r>
        <w:rPr>
          <w:color w:val="231F20"/>
          <w:spacing w:val="-3"/>
        </w:rPr>
        <w:t xml:space="preserve"> </w:t>
      </w:r>
      <w:r>
        <w:rPr>
          <w:color w:val="231F20"/>
        </w:rPr>
        <w:t>the</w:t>
      </w:r>
      <w:r>
        <w:rPr>
          <w:color w:val="231F20"/>
          <w:spacing w:val="-5"/>
        </w:rPr>
        <w:t xml:space="preserve"> </w:t>
      </w:r>
      <w:r>
        <w:rPr>
          <w:color w:val="231F20"/>
        </w:rPr>
        <w:t>ole.</w:t>
      </w:r>
    </w:p>
    <w:p>
      <w:pPr>
        <w:pStyle w:val="TextBody"/>
        <w:overflowPunct w:val="true"/>
        <w:spacing w:lineRule="auto" w:line="266" w:before="4" w:after="0"/>
        <w:ind w:left="955" w:right="1046" w:firstLine="150"/>
        <w:jc w:val="both"/>
        <w:rPr>
          <w:color w:val="231F20"/>
        </w:rPr>
      </w:pPr>
      <w:r>
        <w:rPr>
          <w:color w:val="231F20"/>
        </w:rPr>
        <w:t xml:space="preserve">Now gode. Let us leave theories there and return to </w:t>
      </w:r>
      <w:r>
        <w:rPr>
          <w:color w:val="231F20"/>
          <w:spacing w:val="-3"/>
        </w:rPr>
        <w:t xml:space="preserve">here’s </w:t>
      </w:r>
      <w:r>
        <w:rPr>
          <w:color w:val="231F20"/>
        </w:rPr>
        <w:t xml:space="preserve">here. Now hear. ’Tis gode </w:t>
      </w:r>
      <w:r>
        <w:rPr>
          <w:color w:val="231F20"/>
          <w:spacing w:val="2"/>
        </w:rPr>
        <w:t xml:space="preserve">again. </w:t>
      </w:r>
      <w:r>
        <w:rPr>
          <w:color w:val="231F20"/>
        </w:rPr>
        <w:t xml:space="preserve">The </w:t>
      </w:r>
      <w:r>
        <w:rPr>
          <w:color w:val="231F20"/>
          <w:spacing w:val="2"/>
        </w:rPr>
        <w:t xml:space="preserve">teak </w:t>
      </w:r>
      <w:r>
        <w:rPr>
          <w:color w:val="231F20"/>
        </w:rPr>
        <w:t xml:space="preserve">coﬃn, Pughglasspanelﬁtted, feets to the east, was to turn in later, and pitly patly near the porpus, materially eﬀecting the cause. And </w:t>
      </w:r>
      <w:r>
        <w:rPr>
          <w:color w:val="231F20"/>
          <w:spacing w:val="2"/>
        </w:rPr>
        <w:t xml:space="preserve">this, </w:t>
      </w:r>
      <w:r>
        <w:rPr>
          <w:color w:val="231F20"/>
        </w:rPr>
        <w:t xml:space="preserve">liever, is the thinghowe. </w:t>
      </w:r>
      <w:r>
        <w:rPr>
          <w:color w:val="231F20"/>
          <w:spacing w:val="2"/>
        </w:rPr>
        <w:t xml:space="preserve">Any </w:t>
      </w:r>
      <w:r>
        <w:rPr>
          <w:color w:val="231F20"/>
        </w:rPr>
        <w:t xml:space="preserve">number of conservative public bodies, through   a number of select and other committees having power to add to their number, before voting themselves and himself, town, port and garrison, by a ﬁt and proper resolution, following a koorts order of the groundwet, once for </w:t>
      </w:r>
      <w:r>
        <w:rPr>
          <w:color w:val="231F20"/>
          <w:spacing w:val="3"/>
        </w:rPr>
        <w:t xml:space="preserve">all </w:t>
      </w:r>
      <w:r>
        <w:rPr>
          <w:color w:val="231F20"/>
        </w:rPr>
        <w:t xml:space="preserve">out of plotty existence, </w:t>
      </w:r>
      <w:r>
        <w:rPr>
          <w:color w:val="231F20"/>
          <w:spacing w:val="2"/>
        </w:rPr>
        <w:t xml:space="preserve">as     </w:t>
      </w:r>
      <w:r>
        <w:rPr>
          <w:color w:val="231F20"/>
        </w:rPr>
        <w:t xml:space="preserve">a forescut, so you maateskippey might to you cuttinrunner on a neuw pack of klerds, made him, while his body </w:t>
      </w:r>
      <w:r>
        <w:rPr>
          <w:color w:val="231F20"/>
          <w:spacing w:val="2"/>
        </w:rPr>
        <w:t xml:space="preserve">still </w:t>
      </w:r>
      <w:r>
        <w:rPr>
          <w:color w:val="231F20"/>
        </w:rPr>
        <w:t xml:space="preserve">persisted, their present of a protem grave in Moyelta of the best Lough Neagh pattern, then </w:t>
      </w:r>
      <w:r>
        <w:rPr>
          <w:color w:val="231F20"/>
          <w:spacing w:val="2"/>
        </w:rPr>
        <w:t xml:space="preserve">as </w:t>
      </w:r>
      <w:r>
        <w:rPr>
          <w:color w:val="231F20"/>
        </w:rPr>
        <w:t xml:space="preserve">much in demand among misonesans </w:t>
      </w:r>
      <w:r>
        <w:rPr>
          <w:color w:val="231F20"/>
          <w:spacing w:val="2"/>
        </w:rPr>
        <w:t xml:space="preserve">as  </w:t>
      </w:r>
      <w:r>
        <w:rPr>
          <w:color w:val="231F20"/>
        </w:rPr>
        <w:t xml:space="preserve">the Isle of Man today among limniphobes. Wacht even! It was   in a fairly ﬁshy kettlekerry, </w:t>
      </w:r>
      <w:r>
        <w:rPr>
          <w:color w:val="231F20"/>
          <w:spacing w:val="2"/>
        </w:rPr>
        <w:t xml:space="preserve">after </w:t>
      </w:r>
      <w:r>
        <w:rPr>
          <w:color w:val="231F20"/>
        </w:rPr>
        <w:t xml:space="preserve">the Fianna’s foreman had taken his </w:t>
      </w:r>
      <w:r>
        <w:rPr>
          <w:color w:val="231F20"/>
          <w:spacing w:val="2"/>
        </w:rPr>
        <w:t xml:space="preserve">handful, </w:t>
      </w:r>
      <w:r>
        <w:rPr>
          <w:color w:val="231F20"/>
        </w:rPr>
        <w:t xml:space="preserve">enriched with ancient woods and dear dutchy deep- linns mid which were </w:t>
      </w:r>
      <w:r>
        <w:rPr>
          <w:color w:val="231F20"/>
          <w:spacing w:val="2"/>
        </w:rPr>
        <w:t xml:space="preserve">an </w:t>
      </w:r>
      <w:r>
        <w:rPr>
          <w:color w:val="231F20"/>
        </w:rPr>
        <w:t xml:space="preserve">old knoll and a troutbeck, </w:t>
      </w:r>
      <w:r>
        <w:rPr>
          <w:color w:val="231F20"/>
          <w:spacing w:val="2"/>
        </w:rPr>
        <w:t xml:space="preserve">vainyvain </w:t>
      </w:r>
      <w:r>
        <w:rPr>
          <w:color w:val="231F20"/>
        </w:rPr>
        <w:t xml:space="preserve">of her osiery and a </w:t>
      </w:r>
      <w:r>
        <w:rPr>
          <w:color w:val="231F20"/>
          <w:spacing w:val="2"/>
        </w:rPr>
        <w:t xml:space="preserve">chatty sally </w:t>
      </w:r>
      <w:r>
        <w:rPr>
          <w:color w:val="231F20"/>
        </w:rPr>
        <w:t xml:space="preserve">with any Wilt or Walt who would ongle her </w:t>
      </w:r>
      <w:r>
        <w:rPr>
          <w:color w:val="231F20"/>
          <w:spacing w:val="2"/>
        </w:rPr>
        <w:t xml:space="preserve">as </w:t>
      </w:r>
      <w:r>
        <w:rPr>
          <w:color w:val="231F20"/>
          <w:spacing w:val="3"/>
        </w:rPr>
        <w:t xml:space="preserve">Izaak </w:t>
      </w:r>
      <w:r>
        <w:rPr>
          <w:color w:val="231F20"/>
        </w:rPr>
        <w:t xml:space="preserve">did to the tickle of his rod and watch her waters of her sillying waters of and there now brown peater arripple (may their quilt gild lightly over his somnolulutent  form!) Whoforyou lies his last, by the </w:t>
      </w:r>
      <w:r>
        <w:rPr>
          <w:color w:val="231F20"/>
          <w:spacing w:val="2"/>
        </w:rPr>
        <w:t xml:space="preserve">wrath </w:t>
      </w:r>
      <w:r>
        <w:rPr>
          <w:color w:val="231F20"/>
        </w:rPr>
        <w:t>of Bog, like the    erst curst Hun in the bed of his treubleu</w:t>
      </w:r>
      <w:r>
        <w:rPr>
          <w:color w:val="231F20"/>
          <w:spacing w:val="-11"/>
        </w:rPr>
        <w:t xml:space="preserve"> </w:t>
      </w:r>
      <w:r>
        <w:rPr>
          <w:color w:val="231F20"/>
        </w:rPr>
        <w:t>Donawhu.</w:t>
      </w:r>
    </w:p>
    <w:p>
      <w:pPr>
        <w:sectPr>
          <w:headerReference w:type="default" r:id="rId155"/>
          <w:footerReference w:type="default" r:id="rId156"/>
          <w:type w:val="nextPage"/>
          <w:pgSz w:w="7600" w:h="10830"/>
          <w:pgMar w:left="320" w:right="0" w:header="0" w:top="560" w:footer="486" w:bottom="680" w:gutter="0"/>
          <w:pgNumType w:start="76" w:fmt="decimal"/>
          <w:formProt w:val="false"/>
          <w:textDirection w:val="lrTb"/>
          <w:docGrid w:type="default" w:linePitch="100" w:charSpace="4096"/>
        </w:sectPr>
        <w:pStyle w:val="TextBody"/>
        <w:overflowPunct w:val="true"/>
        <w:spacing w:lineRule="auto" w:line="266" w:before="9" w:after="0"/>
        <w:ind w:left="955" w:right="1044" w:firstLine="150"/>
        <w:jc w:val="both"/>
        <w:rPr>
          <w:color w:val="231F20"/>
        </w:rPr>
      </w:pPr>
      <w:r>
        <w:rPr>
          <w:color w:val="231F20"/>
        </w:rPr>
        <w:t>Best. This wastohavebeen underground heaven, or mole’s paradise which was probably also an inversion of a phallopharos, intended to foster wheat crops and  to  ginger  up  tourist  trade (its architecht, Mgr Peurelachasse, having been obcaecated lest</w:t>
      </w:r>
    </w:p>
    <w:p>
      <w:pPr>
        <w:pStyle w:val="TextBody"/>
        <w:overflowPunct w:val="true"/>
        <w:spacing w:before="70" w:after="0"/>
        <w:ind w:left="728" w:right="1044" w:firstLine="150"/>
        <w:rPr>
          <w:color w:val="231F20"/>
        </w:rPr>
      </w:pPr>
      <w:r>
        <w:rPr>
          <w:color w:val="231F20"/>
        </w:rPr>
        <w:t>he should petrifake suchanevver while the contractors Messrs</w:t>
      </w:r>
    </w:p>
    <w:p>
      <w:pPr>
        <w:pStyle w:val="TextBody"/>
        <w:overflowPunct w:val="true"/>
        <w:spacing w:lineRule="auto" w:line="266" w:before="28" w:after="0"/>
        <w:ind w:left="728" w:right="1273" w:hanging="0"/>
        <w:jc w:val="both"/>
        <w:rPr>
          <w:color w:val="231F20"/>
        </w:rPr>
      </w:pPr>
      <w:r>
        <w:rPr>
          <w:color w:val="231F20"/>
          <w:spacing w:val="-8"/>
        </w:rPr>
        <w:t xml:space="preserve">T. </w:t>
      </w:r>
      <w:r>
        <w:rPr>
          <w:color w:val="231F20"/>
          <w:spacing w:val="3"/>
        </w:rPr>
        <w:t xml:space="preserve">A. </w:t>
      </w:r>
      <w:r>
        <w:rPr>
          <w:color w:val="231F20"/>
        </w:rPr>
        <w:t xml:space="preserve">Birkett and </w:t>
      </w:r>
      <w:r>
        <w:rPr>
          <w:color w:val="231F20"/>
          <w:spacing w:val="4"/>
        </w:rPr>
        <w:t xml:space="preserve">L. </w:t>
      </w:r>
      <w:r>
        <w:rPr>
          <w:color w:val="231F20"/>
          <w:spacing w:val="-3"/>
        </w:rPr>
        <w:t xml:space="preserve">O. </w:t>
      </w:r>
      <w:r>
        <w:rPr>
          <w:color w:val="231F20"/>
        </w:rPr>
        <w:t xml:space="preserve">Tuohalls were made invulnerably vener- able) ﬁrst in the west, our misterbilder, </w:t>
      </w:r>
      <w:r>
        <w:rPr>
          <w:color w:val="231F20"/>
          <w:spacing w:val="2"/>
        </w:rPr>
        <w:t xml:space="preserve">Castlevillainous, </w:t>
      </w:r>
      <w:r>
        <w:rPr>
          <w:color w:val="231F20"/>
        </w:rPr>
        <w:t>openly damned</w:t>
      </w:r>
      <w:r>
        <w:rPr>
          <w:color w:val="231F20"/>
          <w:spacing w:val="-6"/>
        </w:rPr>
        <w:t xml:space="preserve"> </w:t>
      </w:r>
      <w:r>
        <w:rPr>
          <w:color w:val="231F20"/>
        </w:rPr>
        <w:t>and</w:t>
      </w:r>
      <w:r>
        <w:rPr>
          <w:color w:val="231F20"/>
          <w:spacing w:val="-5"/>
        </w:rPr>
        <w:t xml:space="preserve"> </w:t>
      </w:r>
      <w:r>
        <w:rPr>
          <w:color w:val="231F20"/>
        </w:rPr>
        <w:t>blasted</w:t>
      </w:r>
      <w:r>
        <w:rPr>
          <w:color w:val="231F20"/>
          <w:spacing w:val="-6"/>
        </w:rPr>
        <w:t xml:space="preserve"> </w:t>
      </w:r>
      <w:r>
        <w:rPr>
          <w:color w:val="231F20"/>
        </w:rPr>
        <w:t>by</w:t>
      </w:r>
      <w:r>
        <w:rPr>
          <w:color w:val="231F20"/>
          <w:spacing w:val="-5"/>
        </w:rPr>
        <w:t xml:space="preserve"> </w:t>
      </w:r>
      <w:r>
        <w:rPr>
          <w:color w:val="231F20"/>
        </w:rPr>
        <w:t>means</w:t>
      </w:r>
      <w:r>
        <w:rPr>
          <w:color w:val="231F20"/>
          <w:spacing w:val="-6"/>
        </w:rPr>
        <w:t xml:space="preserve"> </w:t>
      </w:r>
      <w:r>
        <w:rPr>
          <w:color w:val="231F20"/>
        </w:rPr>
        <w:t>of</w:t>
      </w:r>
      <w:r>
        <w:rPr>
          <w:color w:val="231F20"/>
          <w:spacing w:val="-5"/>
        </w:rPr>
        <w:t xml:space="preserve"> </w:t>
      </w:r>
      <w:r>
        <w:rPr>
          <w:color w:val="231F20"/>
        </w:rPr>
        <w:t>a</w:t>
      </w:r>
      <w:r>
        <w:rPr>
          <w:color w:val="231F20"/>
          <w:spacing w:val="-6"/>
        </w:rPr>
        <w:t xml:space="preserve"> </w:t>
      </w:r>
      <w:r>
        <w:rPr>
          <w:color w:val="231F20"/>
        </w:rPr>
        <w:t>hydromine,</w:t>
      </w:r>
      <w:r>
        <w:rPr>
          <w:color w:val="231F20"/>
          <w:spacing w:val="-5"/>
        </w:rPr>
        <w:t xml:space="preserve"> </w:t>
      </w:r>
      <w:r>
        <w:rPr>
          <w:color w:val="231F20"/>
        </w:rPr>
        <w:t>system,</w:t>
      </w:r>
      <w:r>
        <w:rPr>
          <w:color w:val="231F20"/>
          <w:spacing w:val="-5"/>
        </w:rPr>
        <w:t xml:space="preserve"> </w:t>
      </w:r>
      <w:r>
        <w:rPr>
          <w:color w:val="231F20"/>
        </w:rPr>
        <w:t>Sowan</w:t>
      </w:r>
      <w:r>
        <w:rPr>
          <w:color w:val="231F20"/>
          <w:spacing w:val="-6"/>
        </w:rPr>
        <w:t xml:space="preserve"> </w:t>
      </w:r>
      <w:r>
        <w:rPr>
          <w:color w:val="231F20"/>
        </w:rPr>
        <w:t xml:space="preserve">and Belting, exploded from a reinvented </w:t>
      </w:r>
      <w:r>
        <w:rPr>
          <w:color w:val="231F20"/>
          <w:spacing w:val="-8"/>
        </w:rPr>
        <w:t xml:space="preserve">T.N.T. </w:t>
      </w:r>
      <w:r>
        <w:rPr>
          <w:color w:val="231F20"/>
        </w:rPr>
        <w:t xml:space="preserve">bombingpost  up  ahoy of eleven and </w:t>
      </w:r>
      <w:r>
        <w:rPr>
          <w:color w:val="231F20"/>
          <w:spacing w:val="3"/>
        </w:rPr>
        <w:t xml:space="preserve">thirty </w:t>
      </w:r>
      <w:r>
        <w:rPr>
          <w:color w:val="231F20"/>
          <w:spacing w:val="2"/>
        </w:rPr>
        <w:t xml:space="preserve">wingrests </w:t>
      </w:r>
      <w:r>
        <w:rPr>
          <w:color w:val="231F20"/>
        </w:rPr>
        <w:t>(</w:t>
      </w:r>
      <w:r>
        <w:rPr>
          <w:i/>
          <w:iCs/>
          <w:color w:val="231F20"/>
        </w:rPr>
        <w:t>circiter</w:t>
      </w:r>
      <w:r>
        <w:rPr>
          <w:color w:val="231F20"/>
        </w:rPr>
        <w:t xml:space="preserve">) to sternbooard out of his aerial thorpeto, Auton Dynamon, contacted with the ex- pectant mineﬁeld by tins of improved ammonia lashed to her shieldplated gunwale, and </w:t>
      </w:r>
      <w:r>
        <w:rPr>
          <w:color w:val="231F20"/>
          <w:spacing w:val="2"/>
        </w:rPr>
        <w:t xml:space="preserve">fused </w:t>
      </w:r>
      <w:r>
        <w:rPr>
          <w:color w:val="231F20"/>
        </w:rPr>
        <w:t xml:space="preserve">into tripupcables, slipping through tholse and playing down from the conning tower into   the ground battery fuseboxes, </w:t>
      </w:r>
      <w:r>
        <w:rPr>
          <w:color w:val="231F20"/>
          <w:spacing w:val="3"/>
        </w:rPr>
        <w:t xml:space="preserve">all </w:t>
      </w:r>
      <w:r>
        <w:rPr>
          <w:color w:val="231F20"/>
        </w:rPr>
        <w:t xml:space="preserve">diﬀering </w:t>
      </w:r>
      <w:r>
        <w:rPr>
          <w:color w:val="231F20"/>
          <w:spacing w:val="2"/>
        </w:rPr>
        <w:t xml:space="preserve">as </w:t>
      </w:r>
      <w:r>
        <w:rPr>
          <w:color w:val="231F20"/>
        </w:rPr>
        <w:t xml:space="preserve">clocks from keys since nobody appeared to have the same time of beard, some saying by their Oorlog it was Sygstryggs to nine, more holding with the Ryan vogt it was Dane to pﬁfe. He </w:t>
      </w:r>
      <w:r>
        <w:rPr>
          <w:color w:val="231F20"/>
          <w:spacing w:val="2"/>
        </w:rPr>
        <w:t xml:space="preserve">afterwards </w:t>
      </w:r>
      <w:r>
        <w:rPr>
          <w:color w:val="231F20"/>
        </w:rPr>
        <w:t xml:space="preserve">whaan- ever his blaetther </w:t>
      </w:r>
      <w:r>
        <w:rPr>
          <w:color w:val="231F20"/>
          <w:spacing w:val="2"/>
        </w:rPr>
        <w:t xml:space="preserve">began </w:t>
      </w:r>
      <w:r>
        <w:rPr>
          <w:color w:val="231F20"/>
        </w:rPr>
        <w:t xml:space="preserve">to </w:t>
      </w:r>
      <w:r>
        <w:rPr>
          <w:color w:val="231F20"/>
          <w:spacing w:val="2"/>
        </w:rPr>
        <w:t xml:space="preserve">fail </w:t>
      </w:r>
      <w:r>
        <w:rPr>
          <w:color w:val="231F20"/>
        </w:rPr>
        <w:t xml:space="preserve">oﬀ him and his rough bark was wholly husky and, stoop by stoop, he neared it (wouldmanspare!) </w:t>
      </w:r>
      <w:r>
        <w:rPr>
          <w:color w:val="231F20"/>
          <w:spacing w:val="2"/>
        </w:rPr>
        <w:t xml:space="preserve">carefully </w:t>
      </w:r>
      <w:r>
        <w:rPr>
          <w:color w:val="231F20"/>
        </w:rPr>
        <w:t xml:space="preserve">lined the ferroconcrete result with rotproof bricks and mortar, fassed to fossed, and retired beneath the heptarchy of    his towerettes, the beauchamp, byward, bull and lion, the white, the wardrobe and bloodied, so encouraging (insteppen, </w:t>
      </w:r>
      <w:r>
        <w:rPr>
          <w:color w:val="231F20"/>
          <w:spacing w:val="3"/>
        </w:rPr>
        <w:t xml:space="preserve">alls </w:t>
      </w:r>
      <w:r>
        <w:rPr>
          <w:color w:val="231F20"/>
          <w:spacing w:val="2"/>
        </w:rPr>
        <w:t xml:space="preserve">als </w:t>
      </w:r>
      <w:r>
        <w:rPr>
          <w:color w:val="231F20"/>
        </w:rPr>
        <w:t xml:space="preserve">hats beliefd!) additional </w:t>
      </w:r>
      <w:r>
        <w:rPr>
          <w:color w:val="231F20"/>
          <w:spacing w:val="2"/>
        </w:rPr>
        <w:t xml:space="preserve">useful </w:t>
      </w:r>
      <w:r>
        <w:rPr>
          <w:color w:val="231F20"/>
        </w:rPr>
        <w:t xml:space="preserve">councils public with hoofd oﬀ- </w:t>
      </w:r>
      <w:r>
        <w:rPr>
          <w:color w:val="231F20"/>
          <w:spacing w:val="2"/>
        </w:rPr>
        <w:t>dealings</w:t>
      </w:r>
      <w:r>
        <w:rPr>
          <w:color w:val="231F20"/>
          <w:spacing w:val="-16"/>
        </w:rPr>
        <w:t xml:space="preserve"> </w:t>
      </w:r>
      <w:r>
        <w:rPr>
          <w:color w:val="231F20"/>
        </w:rPr>
        <w:t>which</w:t>
      </w:r>
      <w:r>
        <w:rPr>
          <w:color w:val="231F20"/>
          <w:spacing w:val="-16"/>
        </w:rPr>
        <w:t xml:space="preserve"> </w:t>
      </w:r>
      <w:r>
        <w:rPr>
          <w:color w:val="231F20"/>
        </w:rPr>
        <w:t>were</w:t>
      </w:r>
      <w:r>
        <w:rPr>
          <w:color w:val="231F20"/>
          <w:spacing w:val="-15"/>
        </w:rPr>
        <w:t xml:space="preserve"> </w:t>
      </w:r>
      <w:r>
        <w:rPr>
          <w:color w:val="231F20"/>
        </w:rPr>
        <w:t>welholden</w:t>
      </w:r>
      <w:r>
        <w:rPr>
          <w:color w:val="231F20"/>
          <w:spacing w:val="-16"/>
        </w:rPr>
        <w:t xml:space="preserve"> </w:t>
      </w:r>
      <w:r>
        <w:rPr>
          <w:color w:val="231F20"/>
        </w:rPr>
        <w:t>of</w:t>
      </w:r>
      <w:r>
        <w:rPr>
          <w:color w:val="231F20"/>
          <w:spacing w:val="-15"/>
        </w:rPr>
        <w:t xml:space="preserve"> </w:t>
      </w:r>
      <w:r>
        <w:rPr>
          <w:color w:val="231F20"/>
        </w:rPr>
        <w:t>ladykants</w:t>
      </w:r>
      <w:r>
        <w:rPr>
          <w:color w:val="231F20"/>
          <w:spacing w:val="-16"/>
        </w:rPr>
        <w:t xml:space="preserve"> </w:t>
      </w:r>
      <w:r>
        <w:rPr>
          <w:color w:val="231F20"/>
        </w:rPr>
        <w:t>te</w:t>
      </w:r>
      <w:r>
        <w:rPr>
          <w:color w:val="231F20"/>
          <w:spacing w:val="-15"/>
        </w:rPr>
        <w:t xml:space="preserve"> </w:t>
      </w:r>
      <w:r>
        <w:rPr>
          <w:color w:val="231F20"/>
        </w:rPr>
        <w:t>huur</w:t>
      </w:r>
      <w:r>
        <w:rPr>
          <w:color w:val="231F20"/>
          <w:spacing w:val="-16"/>
        </w:rPr>
        <w:t xml:space="preserve"> </w:t>
      </w:r>
      <w:r>
        <w:rPr>
          <w:color w:val="231F20"/>
        </w:rPr>
        <w:t>out</w:t>
      </w:r>
      <w:r>
        <w:rPr>
          <w:color w:val="231F20"/>
          <w:spacing w:val="-15"/>
        </w:rPr>
        <w:t xml:space="preserve"> </w:t>
      </w:r>
      <w:r>
        <w:rPr>
          <w:color w:val="231F20"/>
        </w:rPr>
        <w:t>such</w:t>
      </w:r>
      <w:r>
        <w:rPr>
          <w:color w:val="231F20"/>
          <w:spacing w:val="-16"/>
        </w:rPr>
        <w:t xml:space="preserve"> </w:t>
      </w:r>
      <w:r>
        <w:rPr>
          <w:color w:val="231F20"/>
          <w:spacing w:val="2"/>
        </w:rPr>
        <w:t>as</w:t>
      </w:r>
      <w:r>
        <w:rPr>
          <w:color w:val="231F20"/>
          <w:spacing w:val="-15"/>
        </w:rPr>
        <w:t xml:space="preserve"> </w:t>
      </w:r>
      <w:r>
        <w:rPr>
          <w:color w:val="231F20"/>
        </w:rPr>
        <w:t xml:space="preserve">the Breeders’ Union, the Guild of Merchants of the Staple </w:t>
      </w:r>
      <w:r>
        <w:rPr>
          <w:i/>
          <w:iCs/>
          <w:color w:val="231F20"/>
        </w:rPr>
        <w:t>et</w:t>
      </w:r>
      <w:r>
        <w:rPr>
          <w:color w:val="231F20"/>
        </w:rPr>
        <w:t>, a.u.c. to present</w:t>
      </w:r>
      <w:r>
        <w:rPr>
          <w:color w:val="231F20"/>
          <w:spacing w:val="-5"/>
        </w:rPr>
        <w:t xml:space="preserve"> </w:t>
      </w:r>
      <w:r>
        <w:rPr>
          <w:color w:val="231F20"/>
        </w:rPr>
        <w:t>unto</w:t>
      </w:r>
      <w:r>
        <w:rPr>
          <w:color w:val="231F20"/>
          <w:spacing w:val="-5"/>
        </w:rPr>
        <w:t xml:space="preserve"> </w:t>
      </w:r>
      <w:r>
        <w:rPr>
          <w:color w:val="231F20"/>
        </w:rPr>
        <w:t>him</w:t>
      </w:r>
      <w:r>
        <w:rPr>
          <w:color w:val="231F20"/>
          <w:spacing w:val="-4"/>
        </w:rPr>
        <w:t xml:space="preserve"> </w:t>
      </w:r>
      <w:r>
        <w:rPr>
          <w:color w:val="231F20"/>
        </w:rPr>
        <w:t>with</w:t>
      </w:r>
      <w:r>
        <w:rPr>
          <w:color w:val="231F20"/>
          <w:spacing w:val="-5"/>
        </w:rPr>
        <w:t xml:space="preserve"> </w:t>
      </w:r>
      <w:r>
        <w:rPr>
          <w:color w:val="231F20"/>
        </w:rPr>
        <w:t>funebral</w:t>
      </w:r>
      <w:r>
        <w:rPr>
          <w:color w:val="231F20"/>
          <w:spacing w:val="-4"/>
        </w:rPr>
        <w:t xml:space="preserve"> </w:t>
      </w:r>
      <w:r>
        <w:rPr>
          <w:color w:val="231F20"/>
        </w:rPr>
        <w:t>pomp,</w:t>
      </w:r>
      <w:r>
        <w:rPr>
          <w:color w:val="231F20"/>
          <w:spacing w:val="-5"/>
        </w:rPr>
        <w:t xml:space="preserve"> </w:t>
      </w:r>
      <w:r>
        <w:rPr>
          <w:color w:val="231F20"/>
        </w:rPr>
        <w:t>over</w:t>
      </w:r>
      <w:r>
        <w:rPr>
          <w:color w:val="231F20"/>
          <w:spacing w:val="-4"/>
        </w:rPr>
        <w:t xml:space="preserve"> </w:t>
      </w:r>
      <w:r>
        <w:rPr>
          <w:color w:val="231F20"/>
        </w:rPr>
        <w:t>and</w:t>
      </w:r>
      <w:r>
        <w:rPr>
          <w:color w:val="231F20"/>
          <w:spacing w:val="-5"/>
        </w:rPr>
        <w:t xml:space="preserve"> </w:t>
      </w:r>
      <w:r>
        <w:rPr>
          <w:color w:val="231F20"/>
        </w:rPr>
        <w:t>above</w:t>
      </w:r>
      <w:r>
        <w:rPr>
          <w:color w:val="231F20"/>
          <w:spacing w:val="-4"/>
        </w:rPr>
        <w:t xml:space="preserve"> </w:t>
      </w:r>
      <w:r>
        <w:rPr>
          <w:color w:val="231F20"/>
        </w:rPr>
        <w:t>that,</w:t>
      </w:r>
      <w:r>
        <w:rPr>
          <w:color w:val="231F20"/>
          <w:spacing w:val="-5"/>
        </w:rPr>
        <w:t xml:space="preserve"> </w:t>
      </w:r>
      <w:r>
        <w:rPr>
          <w:color w:val="231F20"/>
        </w:rPr>
        <w:t>a</w:t>
      </w:r>
      <w:r>
        <w:rPr>
          <w:color w:val="231F20"/>
          <w:spacing w:val="-4"/>
        </w:rPr>
        <w:t xml:space="preserve"> </w:t>
      </w:r>
      <w:r>
        <w:rPr>
          <w:color w:val="231F20"/>
        </w:rPr>
        <w:t xml:space="preserve">stone slab with the </w:t>
      </w:r>
      <w:r>
        <w:rPr>
          <w:color w:val="231F20"/>
          <w:spacing w:val="2"/>
        </w:rPr>
        <w:t xml:space="preserve">usual </w:t>
      </w:r>
      <w:r>
        <w:rPr>
          <w:color w:val="231F20"/>
        </w:rPr>
        <w:t xml:space="preserve">Mac Pelah address of velediction, a very fair- worded instance of falsemeaning adamelegy: </w:t>
      </w:r>
      <w:r>
        <w:rPr>
          <w:color w:val="231F20"/>
          <w:spacing w:val="-6"/>
        </w:rPr>
        <w:t xml:space="preserve">We </w:t>
      </w:r>
      <w:r>
        <w:rPr>
          <w:color w:val="231F20"/>
        </w:rPr>
        <w:t>have done ours gohellt</w:t>
      </w:r>
      <w:r>
        <w:rPr>
          <w:color w:val="231F20"/>
          <w:spacing w:val="-8"/>
        </w:rPr>
        <w:t xml:space="preserve"> </w:t>
      </w:r>
      <w:r>
        <w:rPr>
          <w:color w:val="231F20"/>
        </w:rPr>
        <w:t>with</w:t>
      </w:r>
      <w:r>
        <w:rPr>
          <w:color w:val="231F20"/>
          <w:spacing w:val="-8"/>
        </w:rPr>
        <w:t xml:space="preserve"> </w:t>
      </w:r>
      <w:r>
        <w:rPr>
          <w:color w:val="231F20"/>
        </w:rPr>
        <w:t>you,</w:t>
      </w:r>
      <w:r>
        <w:rPr>
          <w:color w:val="231F20"/>
          <w:spacing w:val="-7"/>
        </w:rPr>
        <w:t xml:space="preserve"> </w:t>
      </w:r>
      <w:r>
        <w:rPr>
          <w:color w:val="231F20"/>
        </w:rPr>
        <w:t>Heer</w:t>
      </w:r>
      <w:r>
        <w:rPr>
          <w:color w:val="231F20"/>
          <w:spacing w:val="-8"/>
        </w:rPr>
        <w:t xml:space="preserve"> </w:t>
      </w:r>
      <w:r>
        <w:rPr>
          <w:color w:val="231F20"/>
        </w:rPr>
        <w:t>Herewhippit,</w:t>
      </w:r>
      <w:r>
        <w:rPr>
          <w:color w:val="231F20"/>
          <w:spacing w:val="-7"/>
        </w:rPr>
        <w:t xml:space="preserve"> </w:t>
      </w:r>
      <w:r>
        <w:rPr>
          <w:color w:val="231F20"/>
        </w:rPr>
        <w:t>overgiven</w:t>
      </w:r>
      <w:r>
        <w:rPr>
          <w:color w:val="231F20"/>
          <w:spacing w:val="-8"/>
        </w:rPr>
        <w:t xml:space="preserve"> </w:t>
      </w:r>
      <w:r>
        <w:rPr>
          <w:color w:val="231F20"/>
        </w:rPr>
        <w:t>it,</w:t>
      </w:r>
      <w:r>
        <w:rPr>
          <w:color w:val="231F20"/>
          <w:spacing w:val="-8"/>
        </w:rPr>
        <w:t xml:space="preserve"> </w:t>
      </w:r>
      <w:r>
        <w:rPr>
          <w:color w:val="231F20"/>
        </w:rPr>
        <w:t>skidoo!</w:t>
      </w:r>
    </w:p>
    <w:p>
      <w:pPr>
        <w:sectPr>
          <w:headerReference w:type="default" r:id="rId157"/>
          <w:footerReference w:type="default" r:id="rId158"/>
          <w:type w:val="nextPage"/>
          <w:pgSz w:w="7600" w:h="10830"/>
          <w:pgMar w:left="320" w:right="0" w:header="0" w:top="560" w:footer="486" w:bottom="680" w:gutter="0"/>
          <w:pgNumType w:start="77" w:fmt="decimal"/>
          <w:formProt w:val="false"/>
          <w:textDirection w:val="lrTb"/>
          <w:docGrid w:type="default" w:linePitch="100" w:charSpace="4096"/>
        </w:sectPr>
        <w:pStyle w:val="TextBody"/>
        <w:overflowPunct w:val="true"/>
        <w:spacing w:lineRule="auto" w:line="266" w:before="11" w:after="0"/>
        <w:ind w:left="728" w:right="1272" w:firstLine="150"/>
        <w:jc w:val="both"/>
        <w:rPr>
          <w:color w:val="231F20"/>
        </w:rPr>
      </w:pPr>
      <w:r>
        <w:rPr>
          <w:color w:val="231F20"/>
        </w:rPr>
        <w:t xml:space="preserve">But t’house and allaboardshoops! Show coﬃns, winding sheets, goodbuy bierchepes, cinerary urns, liealoud blasses, snuﬀchests, poteentubbs, lacrimal vases, hoodendoses, reekwaterbeckers, breakmiddles, </w:t>
      </w:r>
      <w:r>
        <w:rPr>
          <w:color w:val="231F20"/>
          <w:spacing w:val="2"/>
        </w:rPr>
        <w:t xml:space="preserve">zootzaks </w:t>
      </w:r>
      <w:r>
        <w:rPr>
          <w:color w:val="231F20"/>
        </w:rPr>
        <w:t xml:space="preserve">for eatlust, including upyourhealthing rookworst and meathewersoftened forkenpootsies and for that matter, javel also, any kind of inhumationary bric au brac for    the adornment of his glasstone honophreum, would, met these trein of konditiens, naturally follow, </w:t>
      </w:r>
      <w:r>
        <w:rPr>
          <w:color w:val="231F20"/>
          <w:spacing w:val="2"/>
        </w:rPr>
        <w:t xml:space="preserve">halas, </w:t>
      </w:r>
      <w:r>
        <w:rPr>
          <w:color w:val="231F20"/>
        </w:rPr>
        <w:t>in the ordinary course, enabling</w:t>
      </w:r>
      <w:r>
        <w:rPr>
          <w:color w:val="231F20"/>
          <w:spacing w:val="13"/>
        </w:rPr>
        <w:t xml:space="preserve"> </w:t>
      </w:r>
      <w:r>
        <w:rPr>
          <w:color w:val="231F20"/>
        </w:rPr>
        <w:t>that</w:t>
      </w:r>
      <w:r>
        <w:rPr>
          <w:color w:val="231F20"/>
          <w:spacing w:val="14"/>
        </w:rPr>
        <w:t xml:space="preserve"> </w:t>
      </w:r>
      <w:r>
        <w:rPr>
          <w:color w:val="231F20"/>
        </w:rPr>
        <w:t>roundtheworlder</w:t>
      </w:r>
      <w:r>
        <w:rPr>
          <w:color w:val="231F20"/>
          <w:spacing w:val="13"/>
        </w:rPr>
        <w:t xml:space="preserve"> </w:t>
      </w:r>
      <w:r>
        <w:rPr>
          <w:color w:val="231F20"/>
        </w:rPr>
        <w:t>wandelingswight,</w:t>
      </w:r>
      <w:r>
        <w:rPr>
          <w:color w:val="231F20"/>
          <w:spacing w:val="14"/>
        </w:rPr>
        <w:t xml:space="preserve"> </w:t>
      </w:r>
      <w:r>
        <w:rPr>
          <w:color w:val="231F20"/>
        </w:rPr>
        <w:t>did</w:t>
      </w:r>
      <w:r>
        <w:rPr>
          <w:color w:val="231F20"/>
          <w:spacing w:val="13"/>
        </w:rPr>
        <w:t xml:space="preserve"> </w:t>
      </w:r>
      <w:r>
        <w:rPr>
          <w:color w:val="231F20"/>
        </w:rPr>
        <w:t>suches</w:t>
      </w:r>
      <w:r>
        <w:rPr>
          <w:color w:val="231F20"/>
          <w:spacing w:val="14"/>
        </w:rPr>
        <w:t xml:space="preserve"> </w:t>
      </w:r>
      <w:r>
        <w:rPr>
          <w:color w:val="231F20"/>
        </w:rPr>
        <w:t>pass</w:t>
      </w:r>
    </w:p>
    <w:p>
      <w:pPr>
        <w:pStyle w:val="TextBody"/>
        <w:overflowPunct w:val="true"/>
        <w:spacing w:lineRule="auto" w:line="266" w:before="70" w:after="0"/>
        <w:ind w:left="955" w:right="1046" w:firstLine="150"/>
        <w:jc w:val="both"/>
        <w:rPr>
          <w:color w:val="231F20"/>
        </w:rPr>
      </w:pPr>
      <w:r>
        <w:rPr>
          <w:color w:val="231F20"/>
        </w:rPr>
        <w:t>him, to live all safeathomely the presenile days of his life of opulence, ancient ere decrepitude, late lents last lenience, till stuﬀering stage, whaling away the whole of the while (</w:t>
      </w:r>
      <w:r>
        <w:rPr>
          <w:i/>
          <w:iCs/>
          <w:color w:val="231F20"/>
        </w:rPr>
        <w:t>hypnos chilia eonion!</w:t>
      </w:r>
      <w:r>
        <w:rPr>
          <w:color w:val="231F20"/>
        </w:rPr>
        <w:t>) lethelulled between explosion and reexplosion (Donnaurwatteur! Hunderthunder!) from grosskopp to megapod, embalmed, of grand age, rich in death anticipated.</w:t>
      </w:r>
    </w:p>
    <w:p>
      <w:pPr>
        <w:pStyle w:val="TextBody"/>
        <w:overflowPunct w:val="true"/>
        <w:spacing w:lineRule="auto" w:line="266" w:before="2" w:after="0"/>
        <w:ind w:left="955" w:right="1046" w:firstLine="150"/>
        <w:jc w:val="both"/>
        <w:rPr>
          <w:color w:val="231F20"/>
        </w:rPr>
      </w:pPr>
      <w:r>
        <w:rPr>
          <w:color w:val="231F20"/>
        </w:rPr>
        <w:t xml:space="preserve">But abide </w:t>
      </w:r>
      <w:r>
        <w:rPr>
          <w:color w:val="231F20"/>
          <w:spacing w:val="-3"/>
        </w:rPr>
        <w:t xml:space="preserve">Zeit’s </w:t>
      </w:r>
      <w:r>
        <w:rPr>
          <w:color w:val="231F20"/>
        </w:rPr>
        <w:t xml:space="preserve">sumonserving, rise </w:t>
      </w:r>
      <w:r>
        <w:rPr>
          <w:color w:val="231F20"/>
          <w:spacing w:val="2"/>
        </w:rPr>
        <w:t xml:space="preserve">afterfall. </w:t>
      </w:r>
      <w:r>
        <w:rPr>
          <w:color w:val="231F20"/>
        </w:rPr>
        <w:t xml:space="preserve">Blueblitzbolted from there, knowing the hingeworms of the </w:t>
      </w:r>
      <w:r>
        <w:rPr>
          <w:color w:val="231F20"/>
          <w:spacing w:val="2"/>
        </w:rPr>
        <w:t xml:space="preserve">hallmirks </w:t>
      </w:r>
      <w:r>
        <w:rPr>
          <w:color w:val="231F20"/>
        </w:rPr>
        <w:t xml:space="preserve">of habita- tionlesness, buried burrowing in Gehinnon, to proliferate through </w:t>
      </w:r>
      <w:r>
        <w:rPr>
          <w:color w:val="231F20"/>
          <w:spacing w:val="3"/>
        </w:rPr>
        <w:t xml:space="preserve">all </w:t>
      </w:r>
      <w:r>
        <w:rPr>
          <w:color w:val="231F20"/>
        </w:rPr>
        <w:t xml:space="preserve">his Unterwealth, </w:t>
      </w:r>
      <w:r>
        <w:rPr>
          <w:color w:val="231F20"/>
          <w:spacing w:val="2"/>
        </w:rPr>
        <w:t xml:space="preserve">seam </w:t>
      </w:r>
      <w:r>
        <w:rPr>
          <w:color w:val="231F20"/>
        </w:rPr>
        <w:t xml:space="preserve">by seam, sheol om sheol, and revisit our Uppercrust Sideria of Utilitarios, the divine one, the hoar-  der hidden propaguting his plutorpopular progeniem of pots and pans and pokers and puns from biddenland to boughtenland, the </w:t>
      </w:r>
      <w:r>
        <w:rPr>
          <w:color w:val="231F20"/>
          <w:spacing w:val="2"/>
        </w:rPr>
        <w:t xml:space="preserve">spearway </w:t>
      </w:r>
      <w:r>
        <w:rPr>
          <w:color w:val="231F20"/>
        </w:rPr>
        <w:t>fore the</w:t>
      </w:r>
      <w:r>
        <w:rPr>
          <w:color w:val="231F20"/>
          <w:spacing w:val="-10"/>
        </w:rPr>
        <w:t xml:space="preserve"> </w:t>
      </w:r>
      <w:r>
        <w:rPr>
          <w:color w:val="231F20"/>
        </w:rPr>
        <w:t>spoorway.</w:t>
      </w:r>
    </w:p>
    <w:p>
      <w:pPr>
        <w:sectPr>
          <w:headerReference w:type="default" r:id="rId159"/>
          <w:footerReference w:type="default" r:id="rId160"/>
          <w:type w:val="nextPage"/>
          <w:pgSz w:w="7600" w:h="10830"/>
          <w:pgMar w:left="320" w:right="0" w:header="0" w:top="560" w:footer="486" w:bottom="680" w:gutter="0"/>
          <w:pgNumType w:start="78" w:fmt="decimal"/>
          <w:formProt w:val="false"/>
          <w:textDirection w:val="lrTb"/>
          <w:docGrid w:type="default" w:linePitch="100" w:charSpace="4096"/>
        </w:sectPr>
        <w:pStyle w:val="TextBody"/>
        <w:overflowPunct w:val="true"/>
        <w:spacing w:lineRule="auto" w:line="266" w:before="4" w:after="0"/>
        <w:ind w:left="955" w:right="1045" w:firstLine="150"/>
        <w:jc w:val="both"/>
        <w:rPr>
          <w:color w:val="231F20"/>
        </w:rPr>
      </w:pPr>
      <w:r>
        <w:rPr>
          <w:color w:val="231F20"/>
        </w:rPr>
        <w:t xml:space="preserve">The other spring oﬀensive on the heights of  </w:t>
      </w:r>
      <w:r>
        <w:rPr>
          <w:color w:val="231F20"/>
          <w:spacing w:val="2"/>
        </w:rPr>
        <w:t xml:space="preserve">Abraham </w:t>
      </w:r>
      <w:r>
        <w:rPr>
          <w:color w:val="231F20"/>
        </w:rPr>
        <w:t xml:space="preserve">may have come about </w:t>
      </w:r>
      <w:r>
        <w:rPr>
          <w:color w:val="231F20"/>
          <w:spacing w:val="3"/>
        </w:rPr>
        <w:t xml:space="preserve">all </w:t>
      </w:r>
      <w:r>
        <w:rPr>
          <w:color w:val="231F20"/>
        </w:rPr>
        <w:t xml:space="preserve">quite by accidence, Foughtarundser (for Breedabrooda had at length presuaded him to have himself to be </w:t>
      </w:r>
      <w:r>
        <w:rPr>
          <w:color w:val="231F20"/>
          <w:spacing w:val="2"/>
        </w:rPr>
        <w:t xml:space="preserve">as </w:t>
      </w:r>
      <w:r>
        <w:rPr>
          <w:color w:val="231F20"/>
        </w:rPr>
        <w:t xml:space="preserve">septuply buried </w:t>
      </w:r>
      <w:r>
        <w:rPr>
          <w:color w:val="231F20"/>
          <w:spacing w:val="2"/>
        </w:rPr>
        <w:t xml:space="preserve">as </w:t>
      </w:r>
      <w:r>
        <w:rPr>
          <w:color w:val="231F20"/>
        </w:rPr>
        <w:t>the murdered Cian in Finntown), had not been</w:t>
      </w:r>
      <w:r>
        <w:rPr>
          <w:color w:val="231F20"/>
          <w:spacing w:val="-11"/>
        </w:rPr>
        <w:t xml:space="preserve"> </w:t>
      </w:r>
      <w:r>
        <w:rPr>
          <w:color w:val="231F20"/>
        </w:rPr>
        <w:t>three</w:t>
      </w:r>
      <w:r>
        <w:rPr>
          <w:color w:val="231F20"/>
          <w:spacing w:val="-10"/>
        </w:rPr>
        <w:t xml:space="preserve"> </w:t>
      </w:r>
      <w:r>
        <w:rPr>
          <w:color w:val="231F20"/>
        </w:rPr>
        <w:t>monads</w:t>
      </w:r>
      <w:r>
        <w:rPr>
          <w:color w:val="231F20"/>
          <w:spacing w:val="-10"/>
        </w:rPr>
        <w:t xml:space="preserve"> </w:t>
      </w:r>
      <w:r>
        <w:rPr>
          <w:color w:val="231F20"/>
        </w:rPr>
        <w:t>in</w:t>
      </w:r>
      <w:r>
        <w:rPr>
          <w:color w:val="231F20"/>
          <w:spacing w:val="-10"/>
        </w:rPr>
        <w:t xml:space="preserve"> </w:t>
      </w:r>
      <w:r>
        <w:rPr>
          <w:color w:val="231F20"/>
        </w:rPr>
        <w:t>his</w:t>
      </w:r>
      <w:r>
        <w:rPr>
          <w:color w:val="231F20"/>
          <w:spacing w:val="-10"/>
        </w:rPr>
        <w:t xml:space="preserve"> </w:t>
      </w:r>
      <w:r>
        <w:rPr>
          <w:color w:val="231F20"/>
        </w:rPr>
        <w:t>watery</w:t>
      </w:r>
      <w:r>
        <w:rPr>
          <w:color w:val="231F20"/>
          <w:spacing w:val="-10"/>
        </w:rPr>
        <w:t xml:space="preserve"> </w:t>
      </w:r>
      <w:r>
        <w:rPr>
          <w:color w:val="231F20"/>
        </w:rPr>
        <w:t>grave</w:t>
      </w:r>
      <w:r>
        <w:rPr>
          <w:color w:val="231F20"/>
          <w:spacing w:val="-10"/>
        </w:rPr>
        <w:t xml:space="preserve"> </w:t>
      </w:r>
      <w:r>
        <w:rPr>
          <w:color w:val="231F20"/>
        </w:rPr>
        <w:t>(what</w:t>
      </w:r>
      <w:r>
        <w:rPr>
          <w:color w:val="231F20"/>
          <w:spacing w:val="-10"/>
        </w:rPr>
        <w:t xml:space="preserve"> </w:t>
      </w:r>
      <w:r>
        <w:rPr>
          <w:color w:val="231F20"/>
        </w:rPr>
        <w:t>vigilantes</w:t>
      </w:r>
      <w:r>
        <w:rPr>
          <w:color w:val="231F20"/>
          <w:spacing w:val="-10"/>
        </w:rPr>
        <w:t xml:space="preserve"> </w:t>
      </w:r>
      <w:r>
        <w:rPr>
          <w:color w:val="231F20"/>
        </w:rPr>
        <w:t>and</w:t>
      </w:r>
      <w:r>
        <w:rPr>
          <w:color w:val="231F20"/>
          <w:spacing w:val="-10"/>
        </w:rPr>
        <w:t xml:space="preserve"> </w:t>
      </w:r>
      <w:r>
        <w:rPr>
          <w:color w:val="231F20"/>
        </w:rPr>
        <w:t xml:space="preserve">ridings then and spuitwyne pledges with aardappel frittling!) when portrifaction, </w:t>
      </w:r>
      <w:r>
        <w:rPr>
          <w:color w:val="231F20"/>
          <w:spacing w:val="2"/>
        </w:rPr>
        <w:t xml:space="preserve">dreyfussed as </w:t>
      </w:r>
      <w:r>
        <w:rPr>
          <w:color w:val="231F20"/>
        </w:rPr>
        <w:t xml:space="preserve">ever, </w:t>
      </w:r>
      <w:r>
        <w:rPr>
          <w:color w:val="231F20"/>
          <w:spacing w:val="2"/>
        </w:rPr>
        <w:t xml:space="preserve">began </w:t>
      </w:r>
      <w:r>
        <w:rPr>
          <w:color w:val="231F20"/>
        </w:rPr>
        <w:t xml:space="preserve">to ramp, ramp, ramp, the boys are parching. A hoodenwinkle gave the signal and a bless- ing paper freed the ﬂood. Why did the patrizien </w:t>
      </w:r>
      <w:r>
        <w:rPr>
          <w:color w:val="231F20"/>
          <w:spacing w:val="2"/>
        </w:rPr>
        <w:t xml:space="preserve">make </w:t>
      </w:r>
      <w:r>
        <w:rPr>
          <w:color w:val="231F20"/>
        </w:rPr>
        <w:t xml:space="preserve">him </w:t>
      </w:r>
      <w:r>
        <w:rPr>
          <w:color w:val="231F20"/>
          <w:spacing w:val="2"/>
        </w:rPr>
        <w:t xml:space="preserve">scares </w:t>
      </w:r>
      <w:r>
        <w:rPr>
          <w:color w:val="231F20"/>
        </w:rPr>
        <w:t xml:space="preserve">with his gruntens? Because the druiven were muskating at the door. From both Celtiberian camps (granting at the onset for the </w:t>
      </w:r>
      <w:r>
        <w:rPr>
          <w:color w:val="231F20"/>
          <w:spacing w:val="2"/>
        </w:rPr>
        <w:t xml:space="preserve">sake </w:t>
      </w:r>
      <w:r>
        <w:rPr>
          <w:color w:val="231F20"/>
        </w:rPr>
        <w:t xml:space="preserve">of argument that men on the </w:t>
      </w:r>
      <w:r>
        <w:rPr>
          <w:color w:val="231F20"/>
          <w:spacing w:val="2"/>
        </w:rPr>
        <w:t xml:space="preserve">two </w:t>
      </w:r>
      <w:r>
        <w:rPr>
          <w:color w:val="231F20"/>
        </w:rPr>
        <w:t xml:space="preserve">sides in New South Ire- land and Vetera Uladh, bluemin and pillfaces, during the ferment With the Pope or On the Pope, had, moors or letts, grant ideas, grunted) </w:t>
      </w:r>
      <w:r>
        <w:rPr>
          <w:color w:val="231F20"/>
          <w:spacing w:val="3"/>
        </w:rPr>
        <w:t xml:space="preserve">all </w:t>
      </w:r>
      <w:r>
        <w:rPr>
          <w:color w:val="231F20"/>
        </w:rPr>
        <w:t xml:space="preserve">conditions, poor cons and dives </w:t>
      </w:r>
      <w:r>
        <w:rPr>
          <w:color w:val="231F20"/>
          <w:spacing w:val="-4"/>
        </w:rPr>
        <w:t xml:space="preserve">mor, </w:t>
      </w:r>
      <w:r>
        <w:rPr>
          <w:color w:val="231F20"/>
        </w:rPr>
        <w:t xml:space="preserve">each, of course, on the purely doﬀensive since the eternals were owlwise on their side every time, were drawn toowards their Bellona’s Black Bottom, once </w:t>
      </w:r>
      <w:r>
        <w:rPr>
          <w:color w:val="231F20"/>
          <w:spacing w:val="-3"/>
        </w:rPr>
        <w:t xml:space="preserve">Woolwhite’s </w:t>
      </w:r>
      <w:r>
        <w:rPr>
          <w:color w:val="231F20"/>
        </w:rPr>
        <w:t xml:space="preserve">Waltz (Ohiboh, how becrimed, becursekissed and bedumbtoit!) some for want of proper feeding in youth, others already caught in the honourable act of slicing careers for </w:t>
      </w:r>
      <w:r>
        <w:rPr>
          <w:color w:val="231F20"/>
          <w:spacing w:val="2"/>
        </w:rPr>
        <w:t xml:space="preserve">family </w:t>
      </w:r>
      <w:r>
        <w:rPr>
          <w:color w:val="231F20"/>
        </w:rPr>
        <w:t xml:space="preserve">and </w:t>
      </w:r>
      <w:r>
        <w:rPr>
          <w:color w:val="231F20"/>
          <w:spacing w:val="2"/>
        </w:rPr>
        <w:t xml:space="preserve">carvers </w:t>
      </w:r>
      <w:r>
        <w:rPr>
          <w:color w:val="231F20"/>
        </w:rPr>
        <w:t>in conjunction; and, if emaciated nough, the person garrotted may have suggested to whomever</w:t>
      </w:r>
      <w:r>
        <w:rPr>
          <w:color w:val="231F20"/>
          <w:spacing w:val="10"/>
        </w:rPr>
        <w:t xml:space="preserve"> </w:t>
      </w:r>
      <w:r>
        <w:rPr>
          <w:color w:val="231F20"/>
        </w:rPr>
        <w:t>he</w:t>
      </w:r>
    </w:p>
    <w:p>
      <w:pPr>
        <w:pStyle w:val="TextBody"/>
        <w:overflowPunct w:val="true"/>
        <w:spacing w:lineRule="auto" w:line="266" w:before="70" w:after="0"/>
        <w:ind w:left="728" w:right="1273" w:firstLine="150"/>
        <w:jc w:val="both"/>
        <w:rPr>
          <w:color w:val="231F20"/>
        </w:rPr>
      </w:pPr>
      <w:r>
        <w:rPr>
          <w:color w:val="231F20"/>
        </w:rPr>
        <w:t xml:space="preserve">took the </w:t>
      </w:r>
      <w:r>
        <w:rPr>
          <w:color w:val="231F20"/>
          <w:spacing w:val="2"/>
        </w:rPr>
        <w:t xml:space="preserve">ham </w:t>
      </w:r>
      <w:r>
        <w:rPr>
          <w:color w:val="231F20"/>
          <w:spacing w:val="-3"/>
        </w:rPr>
        <w:t xml:space="preserve">of, </w:t>
      </w:r>
      <w:r>
        <w:rPr>
          <w:color w:val="231F20"/>
        </w:rPr>
        <w:t xml:space="preserve">the plain being involved in darkness, low cirque waggery, </w:t>
      </w:r>
      <w:r>
        <w:rPr>
          <w:color w:val="231F20"/>
          <w:spacing w:val="-4"/>
        </w:rPr>
        <w:t xml:space="preserve">nay, </w:t>
      </w:r>
      <w:r>
        <w:rPr>
          <w:color w:val="231F20"/>
        </w:rPr>
        <w:t xml:space="preserve">even the ﬁrst old </w:t>
      </w:r>
      <w:r>
        <w:rPr>
          <w:color w:val="231F20"/>
          <w:spacing w:val="2"/>
        </w:rPr>
        <w:t xml:space="preserve">wugger </w:t>
      </w:r>
      <w:r>
        <w:rPr>
          <w:color w:val="231F20"/>
        </w:rPr>
        <w:t>of himself in the ﬂesh, whiggissimus</w:t>
      </w:r>
      <w:r>
        <w:rPr>
          <w:color w:val="231F20"/>
          <w:spacing w:val="-9"/>
        </w:rPr>
        <w:t xml:space="preserve"> </w:t>
      </w:r>
      <w:r>
        <w:rPr>
          <w:color w:val="231F20"/>
        </w:rPr>
        <w:t>incarnadined,</w:t>
      </w:r>
      <w:r>
        <w:rPr>
          <w:color w:val="231F20"/>
          <w:spacing w:val="-8"/>
        </w:rPr>
        <w:t xml:space="preserve"> </w:t>
      </w:r>
      <w:r>
        <w:rPr>
          <w:color w:val="231F20"/>
        </w:rPr>
        <w:t>when</w:t>
      </w:r>
      <w:r>
        <w:rPr>
          <w:color w:val="231F20"/>
          <w:spacing w:val="-8"/>
        </w:rPr>
        <w:t xml:space="preserve"> </w:t>
      </w:r>
      <w:r>
        <w:rPr>
          <w:color w:val="231F20"/>
        </w:rPr>
        <w:t>falsesighted</w:t>
      </w:r>
      <w:r>
        <w:rPr>
          <w:color w:val="231F20"/>
          <w:spacing w:val="-9"/>
        </w:rPr>
        <w:t xml:space="preserve"> </w:t>
      </w:r>
      <w:r>
        <w:rPr>
          <w:color w:val="231F20"/>
        </w:rPr>
        <w:t>by</w:t>
      </w:r>
      <w:r>
        <w:rPr>
          <w:color w:val="231F20"/>
          <w:spacing w:val="-8"/>
        </w:rPr>
        <w:t xml:space="preserve"> </w:t>
      </w:r>
      <w:r>
        <w:rPr>
          <w:color w:val="231F20"/>
        </w:rPr>
        <w:t>the</w:t>
      </w:r>
      <w:r>
        <w:rPr>
          <w:color w:val="231F20"/>
          <w:spacing w:val="-8"/>
        </w:rPr>
        <w:t xml:space="preserve"> </w:t>
      </w:r>
      <w:r>
        <w:rPr>
          <w:color w:val="231F20"/>
        </w:rPr>
        <w:t xml:space="preserve">ifsuchhewas bully on the </w:t>
      </w:r>
      <w:r>
        <w:rPr>
          <w:color w:val="231F20"/>
          <w:spacing w:val="2"/>
        </w:rPr>
        <w:t xml:space="preserve">hill </w:t>
      </w:r>
      <w:r>
        <w:rPr>
          <w:color w:val="231F20"/>
        </w:rPr>
        <w:t xml:space="preserve">for there had circulated freely fairly among his opposition the feeling that in so hibernating Massa Ewacka, who, previous to that demidetached life, had been known of barmi- cidal days, cook said, between soups and savours, to get outside his own length of rainbow trout and </w:t>
      </w:r>
      <w:r>
        <w:rPr>
          <w:color w:val="231F20"/>
          <w:spacing w:val="2"/>
        </w:rPr>
        <w:t xml:space="preserve">taerts </w:t>
      </w:r>
      <w:r>
        <w:rPr>
          <w:color w:val="231F20"/>
        </w:rPr>
        <w:t xml:space="preserve">atta </w:t>
      </w:r>
      <w:r>
        <w:rPr>
          <w:color w:val="231F20"/>
          <w:spacing w:val="2"/>
        </w:rPr>
        <w:t xml:space="preserve">tarn as </w:t>
      </w:r>
      <w:r>
        <w:rPr>
          <w:color w:val="231F20"/>
        </w:rPr>
        <w:t xml:space="preserve">no </w:t>
      </w:r>
      <w:r>
        <w:rPr>
          <w:color w:val="231F20"/>
          <w:spacing w:val="2"/>
        </w:rPr>
        <w:t xml:space="preserve">man    </w:t>
      </w:r>
      <w:r>
        <w:rPr>
          <w:color w:val="231F20"/>
        </w:rPr>
        <w:t xml:space="preserve">of woman born, nay could, like the great crested brebe, devour his threescoreten of roach per lifeday, </w:t>
      </w:r>
      <w:r>
        <w:rPr>
          <w:color w:val="231F20"/>
          <w:spacing w:val="-5"/>
        </w:rPr>
        <w:t xml:space="preserve">ay, </w:t>
      </w:r>
      <w:r>
        <w:rPr>
          <w:color w:val="231F20"/>
        </w:rPr>
        <w:t xml:space="preserve">and </w:t>
      </w:r>
      <w:r>
        <w:rPr>
          <w:color w:val="231F20"/>
          <w:spacing w:val="2"/>
        </w:rPr>
        <w:t xml:space="preserve">as </w:t>
      </w:r>
      <w:r>
        <w:rPr>
          <w:color w:val="231F20"/>
        </w:rPr>
        <w:t>many minnow a minute</w:t>
      </w:r>
      <w:r>
        <w:rPr>
          <w:color w:val="231F20"/>
          <w:spacing w:val="-7"/>
        </w:rPr>
        <w:t xml:space="preserve"> </w:t>
      </w:r>
      <w:r>
        <w:rPr>
          <w:color w:val="231F20"/>
        </w:rPr>
        <w:t>(the</w:t>
      </w:r>
      <w:r>
        <w:rPr>
          <w:color w:val="231F20"/>
          <w:spacing w:val="-7"/>
        </w:rPr>
        <w:t xml:space="preserve"> </w:t>
      </w:r>
      <w:r>
        <w:rPr>
          <w:color w:val="231F20"/>
        </w:rPr>
        <w:t>big</w:t>
      </w:r>
      <w:r>
        <w:rPr>
          <w:color w:val="231F20"/>
          <w:spacing w:val="-6"/>
        </w:rPr>
        <w:t xml:space="preserve"> </w:t>
      </w:r>
      <w:r>
        <w:rPr>
          <w:color w:val="231F20"/>
        </w:rPr>
        <w:t>mix,</w:t>
      </w:r>
      <w:r>
        <w:rPr>
          <w:color w:val="231F20"/>
          <w:spacing w:val="-7"/>
        </w:rPr>
        <w:t xml:space="preserve"> </w:t>
      </w:r>
      <w:r>
        <w:rPr>
          <w:color w:val="231F20"/>
        </w:rPr>
        <w:t>may</w:t>
      </w:r>
      <w:r>
        <w:rPr>
          <w:color w:val="231F20"/>
          <w:spacing w:val="-6"/>
        </w:rPr>
        <w:t xml:space="preserve"> </w:t>
      </w:r>
      <w:r>
        <w:rPr>
          <w:color w:val="231F20"/>
        </w:rPr>
        <w:t>Gibbet</w:t>
      </w:r>
      <w:r>
        <w:rPr>
          <w:color w:val="231F20"/>
          <w:spacing w:val="-7"/>
        </w:rPr>
        <w:t xml:space="preserve"> </w:t>
      </w:r>
      <w:r>
        <w:rPr>
          <w:color w:val="231F20"/>
        </w:rPr>
        <w:t>choke</w:t>
      </w:r>
      <w:r>
        <w:rPr>
          <w:color w:val="231F20"/>
          <w:spacing w:val="-6"/>
        </w:rPr>
        <w:t xml:space="preserve"> </w:t>
      </w:r>
      <w:r>
        <w:rPr>
          <w:color w:val="231F20"/>
        </w:rPr>
        <w:t>him!)</w:t>
      </w:r>
      <w:r>
        <w:rPr>
          <w:color w:val="231F20"/>
          <w:spacing w:val="-7"/>
        </w:rPr>
        <w:t xml:space="preserve"> </w:t>
      </w:r>
      <w:r>
        <w:rPr>
          <w:color w:val="231F20"/>
        </w:rPr>
        <w:t>was,</w:t>
      </w:r>
      <w:r>
        <w:rPr>
          <w:color w:val="231F20"/>
          <w:spacing w:val="-7"/>
        </w:rPr>
        <w:t xml:space="preserve"> </w:t>
      </w:r>
      <w:r>
        <w:rPr>
          <w:color w:val="231F20"/>
        </w:rPr>
        <w:t>like</w:t>
      </w:r>
      <w:r>
        <w:rPr>
          <w:color w:val="231F20"/>
          <w:spacing w:val="-6"/>
        </w:rPr>
        <w:t xml:space="preserve"> </w:t>
      </w:r>
      <w:r>
        <w:rPr>
          <w:color w:val="231F20"/>
        </w:rPr>
        <w:t>the</w:t>
      </w:r>
      <w:r>
        <w:rPr>
          <w:color w:val="231F20"/>
          <w:spacing w:val="-7"/>
        </w:rPr>
        <w:t xml:space="preserve"> </w:t>
      </w:r>
      <w:r>
        <w:rPr>
          <w:color w:val="231F20"/>
        </w:rPr>
        <w:t xml:space="preserve">salmon of his ladderleap </w:t>
      </w:r>
      <w:r>
        <w:rPr>
          <w:color w:val="231F20"/>
          <w:spacing w:val="3"/>
        </w:rPr>
        <w:t xml:space="preserve">all </w:t>
      </w:r>
      <w:r>
        <w:rPr>
          <w:color w:val="231F20"/>
          <w:spacing w:val="2"/>
        </w:rPr>
        <w:t xml:space="preserve">this </w:t>
      </w:r>
      <w:r>
        <w:rPr>
          <w:color w:val="231F20"/>
        </w:rPr>
        <w:t>time of totality secretly and by suckage feeding on his own misplaced</w:t>
      </w:r>
      <w:r>
        <w:rPr>
          <w:color w:val="231F20"/>
          <w:spacing w:val="-8"/>
        </w:rPr>
        <w:t xml:space="preserve"> </w:t>
      </w:r>
      <w:r>
        <w:rPr>
          <w:color w:val="231F20"/>
        </w:rPr>
        <w:t>fat.</w:t>
      </w:r>
    </w:p>
    <w:p>
      <w:pPr>
        <w:pStyle w:val="TextBody"/>
        <w:overflowPunct w:val="true"/>
        <w:spacing w:lineRule="auto" w:line="266" w:before="5" w:after="0"/>
        <w:ind w:left="728" w:right="1271" w:firstLine="150"/>
        <w:jc w:val="both"/>
        <w:rPr>
          <w:color w:val="231F20"/>
        </w:rPr>
      </w:pPr>
      <w:r>
        <w:rPr>
          <w:color w:val="231F20"/>
        </w:rPr>
        <w:t xml:space="preserve">Ladies did not </w:t>
      </w:r>
      <w:r>
        <w:rPr>
          <w:color w:val="231F20"/>
          <w:spacing w:val="2"/>
        </w:rPr>
        <w:t xml:space="preserve">disdain </w:t>
      </w:r>
      <w:r>
        <w:rPr>
          <w:color w:val="231F20"/>
        </w:rPr>
        <w:t xml:space="preserve">those </w:t>
      </w:r>
      <w:r>
        <w:rPr>
          <w:color w:val="231F20"/>
          <w:spacing w:val="2"/>
        </w:rPr>
        <w:t xml:space="preserve">pagan </w:t>
      </w:r>
      <w:r>
        <w:rPr>
          <w:color w:val="231F20"/>
        </w:rPr>
        <w:t xml:space="preserve">ironed times of  the  ﬁrst city (called </w:t>
      </w:r>
      <w:r>
        <w:rPr>
          <w:color w:val="231F20"/>
          <w:spacing w:val="2"/>
        </w:rPr>
        <w:t xml:space="preserve">after </w:t>
      </w:r>
      <w:r>
        <w:rPr>
          <w:color w:val="231F20"/>
        </w:rPr>
        <w:t xml:space="preserve">the ugliest Danadune) when a frond was a friend inneed to carry, </w:t>
      </w:r>
      <w:r>
        <w:rPr>
          <w:color w:val="231F20"/>
          <w:spacing w:val="2"/>
        </w:rPr>
        <w:t xml:space="preserve">as </w:t>
      </w:r>
      <w:r>
        <w:rPr>
          <w:color w:val="231F20"/>
          <w:spacing w:val="3"/>
        </w:rPr>
        <w:t xml:space="preserve">earwigs </w:t>
      </w:r>
      <w:r>
        <w:rPr>
          <w:color w:val="231F20"/>
        </w:rPr>
        <w:t xml:space="preserve">do their dead, their soil to the </w:t>
      </w:r>
      <w:r>
        <w:rPr>
          <w:color w:val="231F20"/>
          <w:spacing w:val="2"/>
        </w:rPr>
        <w:t xml:space="preserve">earth- ball </w:t>
      </w:r>
      <w:r>
        <w:rPr>
          <w:color w:val="231F20"/>
        </w:rPr>
        <w:t xml:space="preserve">where indeeth we </w:t>
      </w:r>
      <w:r>
        <w:rPr>
          <w:color w:val="231F20"/>
          <w:spacing w:val="2"/>
        </w:rPr>
        <w:t xml:space="preserve">shall </w:t>
      </w:r>
      <w:r>
        <w:rPr>
          <w:color w:val="231F20"/>
          <w:spacing w:val="3"/>
        </w:rPr>
        <w:t xml:space="preserve">calm </w:t>
      </w:r>
      <w:r>
        <w:rPr>
          <w:color w:val="231F20"/>
        </w:rPr>
        <w:t xml:space="preserve">decline, our legacy unknown. Venuses were gigglibly temptatrix, </w:t>
      </w:r>
      <w:r>
        <w:rPr>
          <w:color w:val="231F20"/>
          <w:spacing w:val="2"/>
        </w:rPr>
        <w:t xml:space="preserve">vulcans </w:t>
      </w:r>
      <w:r>
        <w:rPr>
          <w:color w:val="231F20"/>
        </w:rPr>
        <w:t xml:space="preserve">guﬀawably eruptious and the whole wives’ world </w:t>
      </w:r>
      <w:r>
        <w:rPr>
          <w:color w:val="231F20"/>
          <w:spacing w:val="3"/>
        </w:rPr>
        <w:t xml:space="preserve">frockful </w:t>
      </w:r>
      <w:r>
        <w:rPr>
          <w:color w:val="231F20"/>
        </w:rPr>
        <w:t xml:space="preserve">of ﬁckles. Fact, any human inyon you liked any erenoon or efter would </w:t>
      </w:r>
      <w:r>
        <w:rPr>
          <w:color w:val="231F20"/>
          <w:spacing w:val="2"/>
        </w:rPr>
        <w:t xml:space="preserve">take </w:t>
      </w:r>
      <w:r>
        <w:rPr>
          <w:color w:val="231F20"/>
        </w:rPr>
        <w:t xml:space="preserve">her bare </w:t>
      </w:r>
      <w:r>
        <w:rPr>
          <w:color w:val="231F20"/>
          <w:spacing w:val="2"/>
        </w:rPr>
        <w:t xml:space="preserve">godkin </w:t>
      </w:r>
      <w:r>
        <w:rPr>
          <w:color w:val="231F20"/>
        </w:rPr>
        <w:t xml:space="preserve">out, or </w:t>
      </w:r>
      <w:r>
        <w:rPr>
          <w:color w:val="231F20"/>
          <w:spacing w:val="2"/>
        </w:rPr>
        <w:t xml:space="preserve">an </w:t>
      </w:r>
      <w:r>
        <w:rPr>
          <w:color w:val="231F20"/>
        </w:rPr>
        <w:t xml:space="preserve">even pair of hem, (lugod! lugodoo!) and prettily pray with him </w:t>
      </w:r>
      <w:r>
        <w:rPr>
          <w:color w:val="231F20"/>
          <w:spacing w:val="-4"/>
        </w:rPr>
        <w:t xml:space="preserve">(or </w:t>
      </w:r>
      <w:r>
        <w:rPr>
          <w:color w:val="231F20"/>
        </w:rPr>
        <w:t xml:space="preserve">with em even) everyhe to her taste, long for luck, tapette and tape petter and </w:t>
      </w:r>
      <w:r>
        <w:rPr>
          <w:color w:val="231F20"/>
          <w:spacing w:val="2"/>
        </w:rPr>
        <w:t xml:space="preserve">take </w:t>
      </w:r>
      <w:r>
        <w:rPr>
          <w:color w:val="231F20"/>
        </w:rPr>
        <w:t xml:space="preserve">pettest of </w:t>
      </w:r>
      <w:r>
        <w:rPr>
          <w:color w:val="231F20"/>
          <w:spacing w:val="2"/>
        </w:rPr>
        <w:t xml:space="preserve">all. </w:t>
      </w:r>
      <w:r>
        <w:rPr>
          <w:color w:val="231F20"/>
        </w:rPr>
        <w:t xml:space="preserve">(Tip!) Wells she’d woo and </w:t>
      </w:r>
      <w:r>
        <w:rPr>
          <w:color w:val="231F20"/>
          <w:spacing w:val="2"/>
        </w:rPr>
        <w:t xml:space="preserve">wills </w:t>
      </w:r>
      <w:r>
        <w:rPr>
          <w:color w:val="231F20"/>
          <w:spacing w:val="-3"/>
        </w:rPr>
        <w:t xml:space="preserve">she’s </w:t>
      </w:r>
      <w:r>
        <w:rPr>
          <w:color w:val="231F20"/>
          <w:spacing w:val="2"/>
        </w:rPr>
        <w:t xml:space="preserve">win </w:t>
      </w:r>
      <w:r>
        <w:rPr>
          <w:color w:val="231F20"/>
        </w:rPr>
        <w:t xml:space="preserve">but how the deer knowed where she’d </w:t>
      </w:r>
      <w:r>
        <w:rPr>
          <w:color w:val="231F20"/>
          <w:spacing w:val="3"/>
        </w:rPr>
        <w:t xml:space="preserve">marry! </w:t>
      </w:r>
      <w:r>
        <w:rPr>
          <w:color w:val="231F20"/>
        </w:rPr>
        <w:t xml:space="preserve">Arbour, bucketroom, caravan, ditch? Coach, </w:t>
      </w:r>
      <w:r>
        <w:rPr>
          <w:color w:val="231F20"/>
          <w:spacing w:val="2"/>
        </w:rPr>
        <w:t xml:space="preserve">carriage, </w:t>
      </w:r>
      <w:r>
        <w:rPr>
          <w:color w:val="231F20"/>
        </w:rPr>
        <w:t>wheelbarrow,</w:t>
      </w:r>
      <w:r>
        <w:rPr>
          <w:color w:val="231F20"/>
          <w:spacing w:val="-2"/>
        </w:rPr>
        <w:t xml:space="preserve"> </w:t>
      </w:r>
      <w:r>
        <w:rPr>
          <w:color w:val="231F20"/>
        </w:rPr>
        <w:t>dungcart?</w:t>
      </w:r>
    </w:p>
    <w:p>
      <w:pPr>
        <w:sectPr>
          <w:headerReference w:type="default" r:id="rId161"/>
          <w:footerReference w:type="default" r:id="rId162"/>
          <w:type w:val="nextPage"/>
          <w:pgSz w:w="7600" w:h="10830"/>
          <w:pgMar w:left="320" w:right="0" w:header="0" w:top="560" w:footer="486" w:bottom="680" w:gutter="0"/>
          <w:pgNumType w:start="79" w:fmt="decimal"/>
          <w:formProt w:val="false"/>
          <w:textDirection w:val="lrTb"/>
          <w:docGrid w:type="default" w:linePitch="100" w:charSpace="4096"/>
        </w:sectPr>
        <w:pStyle w:val="TextBody"/>
        <w:overflowPunct w:val="true"/>
        <w:spacing w:lineRule="auto" w:line="266" w:before="6" w:after="0"/>
        <w:ind w:left="728" w:right="1272" w:firstLine="150"/>
        <w:jc w:val="both"/>
        <w:rPr>
          <w:color w:val="231F20"/>
        </w:rPr>
      </w:pPr>
      <w:r>
        <w:rPr>
          <w:color w:val="231F20"/>
        </w:rPr>
        <w:t xml:space="preserve">Kate Strong, a widow (Tiptip!) — she pulls a lane picture for us, in a </w:t>
      </w:r>
      <w:r>
        <w:rPr>
          <w:color w:val="231F20"/>
          <w:spacing w:val="2"/>
        </w:rPr>
        <w:t xml:space="preserve">dreariodreama </w:t>
      </w:r>
      <w:r>
        <w:rPr>
          <w:color w:val="231F20"/>
        </w:rPr>
        <w:t xml:space="preserve">setting, glowing and very vidual, of old dumplan </w:t>
      </w:r>
      <w:r>
        <w:rPr>
          <w:color w:val="231F20"/>
          <w:spacing w:val="2"/>
        </w:rPr>
        <w:t xml:space="preserve">as </w:t>
      </w:r>
      <w:r>
        <w:rPr>
          <w:color w:val="231F20"/>
        </w:rPr>
        <w:t xml:space="preserve">she nosed it, a homelike cottage of elvanstone with droppings of biddies, stinkend pusshies, moggies’ duggies, rotten witchawubbles, festering rubbages and beggars’ bullets, if not worse, sending salmofarious germs in </w:t>
      </w:r>
      <w:r>
        <w:rPr>
          <w:color w:val="231F20"/>
          <w:spacing w:val="2"/>
        </w:rPr>
        <w:t xml:space="preserve">gleefully </w:t>
      </w:r>
      <w:r>
        <w:rPr>
          <w:color w:val="231F20"/>
        </w:rPr>
        <w:t xml:space="preserve">through the smithereen panes — Widow Strong, then, </w:t>
      </w:r>
      <w:r>
        <w:rPr>
          <w:color w:val="231F20"/>
          <w:spacing w:val="2"/>
        </w:rPr>
        <w:t xml:space="preserve">as </w:t>
      </w:r>
      <w:r>
        <w:rPr>
          <w:color w:val="231F20"/>
        </w:rPr>
        <w:t xml:space="preserve">her weaker had turned him to the </w:t>
      </w:r>
      <w:r>
        <w:rPr>
          <w:color w:val="231F20"/>
          <w:spacing w:val="2"/>
        </w:rPr>
        <w:t xml:space="preserve">wall </w:t>
      </w:r>
      <w:r>
        <w:rPr>
          <w:color w:val="231F20"/>
        </w:rPr>
        <w:t xml:space="preserve">(Tiptiptip!), did most </w:t>
      </w:r>
      <w:r>
        <w:rPr>
          <w:color w:val="231F20"/>
          <w:spacing w:val="3"/>
        </w:rPr>
        <w:t xml:space="preserve">all </w:t>
      </w:r>
      <w:r>
        <w:rPr>
          <w:color w:val="231F20"/>
        </w:rPr>
        <w:t xml:space="preserve">the scavenging from good </w:t>
      </w:r>
      <w:r>
        <w:rPr>
          <w:color w:val="231F20"/>
          <w:spacing w:val="2"/>
        </w:rPr>
        <w:t xml:space="preserve">King </w:t>
      </w:r>
      <w:r>
        <w:rPr>
          <w:color w:val="231F20"/>
        </w:rPr>
        <w:t>Hamlaugh’s gulden dayne though her lean besom</w:t>
      </w:r>
      <w:r>
        <w:rPr>
          <w:color w:val="231F20"/>
          <w:spacing w:val="26"/>
        </w:rPr>
        <w:t xml:space="preserve"> </w:t>
      </w:r>
      <w:r>
        <w:rPr>
          <w:color w:val="231F20"/>
        </w:rPr>
        <w:t>cleaned</w:t>
      </w:r>
      <w:r>
        <w:rPr>
          <w:color w:val="231F20"/>
          <w:spacing w:val="27"/>
        </w:rPr>
        <w:t xml:space="preserve"> </w:t>
      </w:r>
      <w:r>
        <w:rPr>
          <w:color w:val="231F20"/>
        </w:rPr>
        <w:t>but</w:t>
      </w:r>
      <w:r>
        <w:rPr>
          <w:color w:val="231F20"/>
          <w:spacing w:val="27"/>
        </w:rPr>
        <w:t xml:space="preserve"> </w:t>
      </w:r>
      <w:r>
        <w:rPr>
          <w:color w:val="231F20"/>
        </w:rPr>
        <w:t>sparingly</w:t>
      </w:r>
      <w:r>
        <w:rPr>
          <w:color w:val="231F20"/>
          <w:spacing w:val="27"/>
        </w:rPr>
        <w:t xml:space="preserve"> </w:t>
      </w:r>
      <w:r>
        <w:rPr>
          <w:color w:val="231F20"/>
        </w:rPr>
        <w:t>and</w:t>
      </w:r>
      <w:r>
        <w:rPr>
          <w:color w:val="231F20"/>
          <w:spacing w:val="27"/>
        </w:rPr>
        <w:t xml:space="preserve"> </w:t>
      </w:r>
      <w:r>
        <w:rPr>
          <w:color w:val="231F20"/>
        </w:rPr>
        <w:t>her</w:t>
      </w:r>
      <w:r>
        <w:rPr>
          <w:color w:val="231F20"/>
          <w:spacing w:val="27"/>
        </w:rPr>
        <w:t xml:space="preserve"> </w:t>
      </w:r>
      <w:r>
        <w:rPr>
          <w:color w:val="231F20"/>
        </w:rPr>
        <w:t>bare</w:t>
      </w:r>
      <w:r>
        <w:rPr>
          <w:color w:val="231F20"/>
          <w:spacing w:val="27"/>
        </w:rPr>
        <w:t xml:space="preserve"> </w:t>
      </w:r>
      <w:r>
        <w:rPr>
          <w:color w:val="231F20"/>
        </w:rPr>
        <w:t>statement</w:t>
      </w:r>
      <w:r>
        <w:rPr>
          <w:color w:val="231F20"/>
          <w:spacing w:val="27"/>
        </w:rPr>
        <w:t xml:space="preserve"> </w:t>
      </w:r>
      <w:r>
        <w:rPr>
          <w:color w:val="231F20"/>
        </w:rPr>
        <w:t>reads</w:t>
      </w:r>
      <w:r>
        <w:rPr>
          <w:color w:val="231F20"/>
          <w:spacing w:val="27"/>
        </w:rPr>
        <w:t xml:space="preserve"> </w:t>
      </w:r>
      <w:r>
        <w:rPr>
          <w:color w:val="231F20"/>
        </w:rPr>
        <w:t>that,</w:t>
      </w:r>
    </w:p>
    <w:p>
      <w:pPr>
        <w:pStyle w:val="TextBody"/>
        <w:overflowPunct w:val="true"/>
        <w:spacing w:lineRule="auto" w:line="266" w:before="70" w:after="0"/>
        <w:ind w:left="955" w:right="1045" w:firstLine="150"/>
        <w:jc w:val="both"/>
        <w:rPr>
          <w:color w:val="231F20"/>
        </w:rPr>
      </w:pPr>
      <w:r>
        <w:rPr>
          <w:color w:val="231F20"/>
        </w:rPr>
        <w:t xml:space="preserve">there being no </w:t>
      </w:r>
      <w:r>
        <w:rPr>
          <w:color w:val="231F20"/>
          <w:spacing w:val="2"/>
        </w:rPr>
        <w:t xml:space="preserve">macadamised </w:t>
      </w:r>
      <w:r>
        <w:rPr>
          <w:color w:val="231F20"/>
        </w:rPr>
        <w:t xml:space="preserve">sidetracks on those old nekropolitan nights in, barring a footbatter, Bryant’s Causeway,  bordered  with speedwell, white clover and sorrel a wood knows, which  left  oﬀ,  being  beaten,  where  the  plaintiﬀ  was  struck,  she  left down, </w:t>
      </w:r>
      <w:r>
        <w:rPr>
          <w:color w:val="231F20"/>
          <w:spacing w:val="2"/>
        </w:rPr>
        <w:t xml:space="preserve">as </w:t>
      </w:r>
      <w:r>
        <w:rPr>
          <w:color w:val="231F20"/>
        </w:rPr>
        <w:t xml:space="preserve">scavengers, who </w:t>
      </w:r>
      <w:r>
        <w:rPr>
          <w:color w:val="231F20"/>
          <w:spacing w:val="3"/>
        </w:rPr>
        <w:t xml:space="preserve">will </w:t>
      </w:r>
      <w:r>
        <w:rPr>
          <w:color w:val="231F20"/>
        </w:rPr>
        <w:t xml:space="preserve">be scavengers must, her ﬁlthdump near the Serpentine in Phornix Park </w:t>
      </w:r>
      <w:r>
        <w:rPr>
          <w:color w:val="231F20"/>
          <w:spacing w:val="-3"/>
        </w:rPr>
        <w:t xml:space="preserve">(at </w:t>
      </w:r>
      <w:r>
        <w:rPr>
          <w:color w:val="231F20"/>
        </w:rPr>
        <w:t xml:space="preserve">her time </w:t>
      </w:r>
      <w:r>
        <w:rPr>
          <w:color w:val="231F20"/>
          <w:spacing w:val="2"/>
        </w:rPr>
        <w:t xml:space="preserve">called </w:t>
      </w:r>
      <w:r>
        <w:rPr>
          <w:color w:val="231F20"/>
        </w:rPr>
        <w:t xml:space="preserve">Finewell’s Keepsacre but later tautaubapptossed </w:t>
      </w:r>
      <w:r>
        <w:rPr>
          <w:color w:val="231F20"/>
          <w:spacing w:val="-4"/>
        </w:rPr>
        <w:t xml:space="preserve">Pat’s  </w:t>
      </w:r>
      <w:r>
        <w:rPr>
          <w:color w:val="231F20"/>
        </w:rPr>
        <w:t xml:space="preserve">Purge), that dangerﬁeld circling butcherswood where ﬁreworker oh </w:t>
      </w:r>
      <w:r>
        <w:rPr>
          <w:color w:val="231F20"/>
          <w:spacing w:val="2"/>
        </w:rPr>
        <w:t xml:space="preserve">ﬂaherty </w:t>
      </w:r>
      <w:r>
        <w:rPr>
          <w:color w:val="231F20"/>
        </w:rPr>
        <w:t xml:space="preserve">engaged a nutter of </w:t>
      </w:r>
      <w:r>
        <w:rPr>
          <w:color w:val="231F20"/>
          <w:spacing w:val="2"/>
        </w:rPr>
        <w:t xml:space="preserve">castlemallards </w:t>
      </w:r>
      <w:r>
        <w:rPr>
          <w:color w:val="231F20"/>
        </w:rPr>
        <w:t xml:space="preserve">and </w:t>
      </w:r>
      <w:r>
        <w:rPr>
          <w:color w:val="231F20"/>
          <w:spacing w:val="3"/>
        </w:rPr>
        <w:t xml:space="preserve">ah </w:t>
      </w:r>
      <w:r>
        <w:rPr>
          <w:color w:val="231F20"/>
        </w:rPr>
        <w:t xml:space="preserve">for archer stunned’s turk, </w:t>
      </w:r>
      <w:r>
        <w:rPr>
          <w:color w:val="231F20"/>
          <w:spacing w:val="3"/>
        </w:rPr>
        <w:t xml:space="preserve">all </w:t>
      </w:r>
      <w:r>
        <w:rPr>
          <w:color w:val="231F20"/>
        </w:rPr>
        <w:t xml:space="preserve">over which fossil footprints, bootmarks, ﬁngersigns, elbowdints, breechbowls, a. s. o. were </w:t>
      </w:r>
      <w:r>
        <w:rPr>
          <w:color w:val="231F20"/>
          <w:spacing w:val="3"/>
        </w:rPr>
        <w:t xml:space="preserve">all </w:t>
      </w:r>
      <w:r>
        <w:rPr>
          <w:color w:val="231F20"/>
        </w:rPr>
        <w:t xml:space="preserve">succes- sively traced of a most envolving description. </w:t>
      </w:r>
      <w:r>
        <w:rPr>
          <w:color w:val="231F20"/>
          <w:spacing w:val="2"/>
        </w:rPr>
        <w:t xml:space="preserve">What </w:t>
      </w:r>
      <w:r>
        <w:rPr>
          <w:color w:val="231F20"/>
        </w:rPr>
        <w:t xml:space="preserve">subtler timeplace of the weald </w:t>
      </w:r>
      <w:r>
        <w:rPr>
          <w:color w:val="231F20"/>
          <w:spacing w:val="3"/>
        </w:rPr>
        <w:t xml:space="preserve">than </w:t>
      </w:r>
      <w:r>
        <w:rPr>
          <w:color w:val="231F20"/>
        </w:rPr>
        <w:t xml:space="preserve">such wolfsbelly castrament to </w:t>
      </w:r>
      <w:r>
        <w:rPr>
          <w:color w:val="231F20"/>
          <w:spacing w:val="3"/>
        </w:rPr>
        <w:t xml:space="preserve">will </w:t>
      </w:r>
      <w:r>
        <w:rPr>
          <w:color w:val="231F20"/>
        </w:rPr>
        <w:t xml:space="preserve">hide a leabhar from Thursmen’s brandihands or a loveletter, lostfully hers, that would be lust on Ma, </w:t>
      </w:r>
      <w:r>
        <w:rPr>
          <w:color w:val="231F20"/>
          <w:spacing w:val="3"/>
        </w:rPr>
        <w:t xml:space="preserve">than </w:t>
      </w:r>
      <w:r>
        <w:rPr>
          <w:color w:val="231F20"/>
        </w:rPr>
        <w:t xml:space="preserve">then when ructions ended, </w:t>
      </w:r>
      <w:r>
        <w:rPr>
          <w:color w:val="231F20"/>
          <w:spacing w:val="3"/>
        </w:rPr>
        <w:t xml:space="preserve">than </w:t>
      </w:r>
      <w:r>
        <w:rPr>
          <w:color w:val="231F20"/>
        </w:rPr>
        <w:t xml:space="preserve">here where race began: and by four hands of fore- thought the ﬁrst babe of reconcilement is laid in its last cradle    of hume sweet hume. Give over it! And no more of it! So pass the pick for child </w:t>
      </w:r>
      <w:r>
        <w:rPr>
          <w:color w:val="231F20"/>
          <w:spacing w:val="2"/>
        </w:rPr>
        <w:t xml:space="preserve">sake! </w:t>
      </w:r>
      <w:r>
        <w:rPr>
          <w:color w:val="231F20"/>
        </w:rPr>
        <w:t>O</w:t>
      </w:r>
      <w:r>
        <w:rPr>
          <w:color w:val="231F20"/>
          <w:spacing w:val="-12"/>
        </w:rPr>
        <w:t xml:space="preserve"> </w:t>
      </w:r>
      <w:r>
        <w:rPr>
          <w:color w:val="231F20"/>
        </w:rPr>
        <w:t>men!</w:t>
      </w:r>
    </w:p>
    <w:p>
      <w:pPr>
        <w:sectPr>
          <w:headerReference w:type="default" r:id="rId163"/>
          <w:footerReference w:type="default" r:id="rId164"/>
          <w:type w:val="nextPage"/>
          <w:pgSz w:w="7600" w:h="10830"/>
          <w:pgMar w:left="320" w:right="0" w:header="0" w:top="560" w:footer="486" w:bottom="680" w:gutter="0"/>
          <w:pgNumType w:start="80" w:fmt="decimal"/>
          <w:formProt w:val="false"/>
          <w:textDirection w:val="lrTb"/>
          <w:docGrid w:type="default" w:linePitch="100" w:charSpace="4096"/>
        </w:sectPr>
        <w:pStyle w:val="TextBody"/>
        <w:overflowPunct w:val="true"/>
        <w:spacing w:lineRule="auto" w:line="266" w:before="8" w:after="0"/>
        <w:ind w:left="955" w:right="1045" w:firstLine="150"/>
        <w:jc w:val="both"/>
        <w:rPr>
          <w:color w:val="231F20"/>
        </w:rPr>
      </w:pPr>
      <w:r>
        <w:rPr>
          <w:color w:val="231F20"/>
        </w:rPr>
        <w:t xml:space="preserve">For hear </w:t>
      </w:r>
      <w:r>
        <w:rPr>
          <w:color w:val="231F20"/>
          <w:spacing w:val="2"/>
        </w:rPr>
        <w:t xml:space="preserve">Allhighest </w:t>
      </w:r>
      <w:r>
        <w:rPr>
          <w:color w:val="231F20"/>
        </w:rPr>
        <w:t xml:space="preserve">sprack for </w:t>
      </w:r>
      <w:r>
        <w:rPr>
          <w:color w:val="231F20"/>
          <w:spacing w:val="2"/>
        </w:rPr>
        <w:t xml:space="preserve">krischnians as </w:t>
      </w:r>
      <w:r>
        <w:rPr>
          <w:color w:val="231F20"/>
        </w:rPr>
        <w:t xml:space="preserve">for propagana ﬁdies and his nuptial </w:t>
      </w:r>
      <w:r>
        <w:rPr>
          <w:color w:val="231F20"/>
          <w:spacing w:val="2"/>
        </w:rPr>
        <w:t xml:space="preserve">eagles </w:t>
      </w:r>
      <w:r>
        <w:rPr>
          <w:color w:val="231F20"/>
        </w:rPr>
        <w:t xml:space="preserve">sharped their </w:t>
      </w:r>
      <w:r>
        <w:rPr>
          <w:color w:val="231F20"/>
          <w:spacing w:val="3"/>
        </w:rPr>
        <w:t xml:space="preserve">beaks </w:t>
      </w:r>
      <w:r>
        <w:rPr>
          <w:color w:val="231F20"/>
        </w:rPr>
        <w:t xml:space="preserve">of prey: and every morphyl </w:t>
      </w:r>
      <w:r>
        <w:rPr>
          <w:color w:val="231F20"/>
          <w:spacing w:val="2"/>
        </w:rPr>
        <w:t xml:space="preserve">man </w:t>
      </w:r>
      <w:r>
        <w:rPr>
          <w:color w:val="231F20"/>
        </w:rPr>
        <w:t xml:space="preserve">of us, pome by pome, </w:t>
      </w:r>
      <w:r>
        <w:rPr>
          <w:color w:val="231F20"/>
          <w:spacing w:val="2"/>
        </w:rPr>
        <w:t xml:space="preserve">falls </w:t>
      </w:r>
      <w:r>
        <w:rPr>
          <w:color w:val="231F20"/>
        </w:rPr>
        <w:t xml:space="preserve">back into </w:t>
      </w:r>
      <w:r>
        <w:rPr>
          <w:color w:val="231F20"/>
          <w:spacing w:val="2"/>
        </w:rPr>
        <w:t xml:space="preserve">this  </w:t>
      </w:r>
      <w:r>
        <w:rPr>
          <w:color w:val="231F20"/>
        </w:rPr>
        <w:t xml:space="preserve">terrine: </w:t>
      </w:r>
      <w:r>
        <w:rPr>
          <w:color w:val="231F20"/>
          <w:spacing w:val="2"/>
        </w:rPr>
        <w:t xml:space="preserve">as </w:t>
      </w:r>
      <w:r>
        <w:rPr>
          <w:color w:val="231F20"/>
        </w:rPr>
        <w:t xml:space="preserve">it was let it be, says he! </w:t>
      </w:r>
      <w:r>
        <w:rPr>
          <w:color w:val="231F20"/>
          <w:spacing w:val="2"/>
        </w:rPr>
        <w:t xml:space="preserve">And </w:t>
      </w:r>
      <w:r>
        <w:rPr>
          <w:color w:val="231F20"/>
        </w:rPr>
        <w:t xml:space="preserve">it is </w:t>
      </w:r>
      <w:r>
        <w:rPr>
          <w:color w:val="231F20"/>
          <w:spacing w:val="2"/>
        </w:rPr>
        <w:t xml:space="preserve">as </w:t>
      </w:r>
      <w:r>
        <w:rPr>
          <w:color w:val="231F20"/>
        </w:rPr>
        <w:t xml:space="preserve">though where  </w:t>
      </w:r>
      <w:r>
        <w:rPr>
          <w:color w:val="231F20"/>
          <w:spacing w:val="3"/>
        </w:rPr>
        <w:t xml:space="preserve">Agni </w:t>
      </w:r>
      <w:r>
        <w:rPr>
          <w:color w:val="231F20"/>
          <w:spacing w:val="2"/>
        </w:rPr>
        <w:t xml:space="preserve">araﬂammed </w:t>
      </w:r>
      <w:r>
        <w:rPr>
          <w:color w:val="231F20"/>
        </w:rPr>
        <w:t xml:space="preserve">and Mithra monished and Shiva slew </w:t>
      </w:r>
      <w:r>
        <w:rPr>
          <w:color w:val="231F20"/>
          <w:spacing w:val="2"/>
        </w:rPr>
        <w:t xml:space="preserve">as </w:t>
      </w:r>
      <w:r>
        <w:rPr>
          <w:color w:val="231F20"/>
        </w:rPr>
        <w:t xml:space="preserve">maya- mutras the obluvial waters of our noarchic memory withdrew, windingly goharksome, to some </w:t>
      </w:r>
      <w:r>
        <w:rPr>
          <w:color w:val="231F20"/>
          <w:spacing w:val="3"/>
        </w:rPr>
        <w:t xml:space="preserve">hastyswasty </w:t>
      </w:r>
      <w:r>
        <w:rPr>
          <w:color w:val="231F20"/>
        </w:rPr>
        <w:t xml:space="preserve">timberman torch- priest, ﬂamenfan, the ward of the wind that lightened the ﬁre that lay in the wood that Jove bolt, at his rude word. Posidonius O’Fluctuary! Lave that bloody stone </w:t>
      </w:r>
      <w:r>
        <w:rPr>
          <w:color w:val="231F20"/>
          <w:spacing w:val="2"/>
        </w:rPr>
        <w:t xml:space="preserve">as </w:t>
      </w:r>
      <w:r>
        <w:rPr>
          <w:color w:val="231F20"/>
        </w:rPr>
        <w:t xml:space="preserve">it is! </w:t>
      </w:r>
      <w:r>
        <w:rPr>
          <w:color w:val="231F20"/>
          <w:spacing w:val="2"/>
        </w:rPr>
        <w:t xml:space="preserve">What </w:t>
      </w:r>
      <w:r>
        <w:rPr>
          <w:color w:val="231F20"/>
        </w:rPr>
        <w:t xml:space="preserve">are  you  doing your </w:t>
      </w:r>
      <w:r>
        <w:rPr>
          <w:color w:val="231F20"/>
          <w:spacing w:val="3"/>
        </w:rPr>
        <w:t xml:space="preserve">dirty </w:t>
      </w:r>
      <w:r>
        <w:rPr>
          <w:color w:val="231F20"/>
          <w:spacing w:val="2"/>
        </w:rPr>
        <w:t xml:space="preserve">minx </w:t>
      </w:r>
      <w:r>
        <w:rPr>
          <w:color w:val="231F20"/>
        </w:rPr>
        <w:t xml:space="preserve">and his big treeblock way up your path? Slip around, you, by the rare of the ministers’! And, you, </w:t>
      </w:r>
      <w:r>
        <w:rPr>
          <w:color w:val="231F20"/>
          <w:spacing w:val="2"/>
        </w:rPr>
        <w:t xml:space="preserve">take </w:t>
      </w:r>
      <w:r>
        <w:rPr>
          <w:color w:val="231F20"/>
        </w:rPr>
        <w:t xml:space="preserve">that barrel back where you got it, Mac Shane’s, and go the way your old one went, Hatchettsbury Road! </w:t>
      </w:r>
      <w:r>
        <w:rPr>
          <w:color w:val="231F20"/>
          <w:spacing w:val="2"/>
        </w:rPr>
        <w:t xml:space="preserve">And </w:t>
      </w:r>
      <w:r>
        <w:rPr>
          <w:color w:val="231F20"/>
        </w:rPr>
        <w:t xml:space="preserve">gish! how they gushed </w:t>
      </w:r>
      <w:r>
        <w:rPr>
          <w:color w:val="231F20"/>
          <w:spacing w:val="-3"/>
        </w:rPr>
        <w:t xml:space="preserve">away, </w:t>
      </w:r>
      <w:r>
        <w:rPr>
          <w:color w:val="231F20"/>
        </w:rPr>
        <w:t xml:space="preserve">the pennyfares, a whole school for scamper, with their sashes ﬂying sish behind them, </w:t>
      </w:r>
      <w:r>
        <w:rPr>
          <w:color w:val="231F20"/>
          <w:spacing w:val="3"/>
        </w:rPr>
        <w:t xml:space="preserve">all </w:t>
      </w:r>
      <w:r>
        <w:rPr>
          <w:color w:val="231F20"/>
        </w:rPr>
        <w:t xml:space="preserve">the little pirlypettes! Issy-la-Chapelle! </w:t>
      </w:r>
      <w:r>
        <w:rPr>
          <w:color w:val="231F20"/>
          <w:spacing w:val="2"/>
        </w:rPr>
        <w:t xml:space="preserve">Any </w:t>
      </w:r>
      <w:r>
        <w:rPr>
          <w:color w:val="231F20"/>
        </w:rPr>
        <w:t>lucans,</w:t>
      </w:r>
      <w:r>
        <w:rPr>
          <w:color w:val="231F20"/>
          <w:spacing w:val="-14"/>
        </w:rPr>
        <w:t xml:space="preserve"> </w:t>
      </w:r>
      <w:r>
        <w:rPr>
          <w:color w:val="231F20"/>
        </w:rPr>
        <w:t>please?</w:t>
      </w:r>
    </w:p>
    <w:p>
      <w:pPr>
        <w:pStyle w:val="TextBody"/>
        <w:overflowPunct w:val="true"/>
        <w:spacing w:lineRule="auto" w:line="266" w:before="70" w:after="0"/>
        <w:ind w:left="728" w:right="1273" w:firstLine="150"/>
        <w:jc w:val="both"/>
        <w:rPr>
          <w:color w:val="231F20"/>
        </w:rPr>
      </w:pPr>
      <w:r>
        <w:rPr>
          <w:color w:val="231F20"/>
        </w:rPr>
        <w:t xml:space="preserve">Yes, the viability of vicinals if invisible is invincible. And we are not trespassing on his corns either. Look at </w:t>
      </w:r>
      <w:r>
        <w:rPr>
          <w:color w:val="231F20"/>
          <w:spacing w:val="3"/>
        </w:rPr>
        <w:t xml:space="preserve">all </w:t>
      </w:r>
      <w:r>
        <w:rPr>
          <w:color w:val="231F20"/>
        </w:rPr>
        <w:t xml:space="preserve">the plotsch! Fluminian! If </w:t>
      </w:r>
      <w:r>
        <w:rPr>
          <w:color w:val="231F20"/>
          <w:spacing w:val="2"/>
        </w:rPr>
        <w:t xml:space="preserve">this </w:t>
      </w:r>
      <w:r>
        <w:rPr>
          <w:color w:val="231F20"/>
        </w:rPr>
        <w:t xml:space="preserve">was Hannibal’s </w:t>
      </w:r>
      <w:r>
        <w:rPr>
          <w:color w:val="231F20"/>
          <w:spacing w:val="2"/>
        </w:rPr>
        <w:t xml:space="preserve">walk </w:t>
      </w:r>
      <w:r>
        <w:rPr>
          <w:color w:val="231F20"/>
        </w:rPr>
        <w:t xml:space="preserve">it was Hercules’ work. </w:t>
      </w:r>
      <w:r>
        <w:rPr>
          <w:color w:val="231F20"/>
          <w:spacing w:val="2"/>
        </w:rPr>
        <w:t xml:space="preserve">And </w:t>
      </w:r>
      <w:r>
        <w:rPr>
          <w:color w:val="231F20"/>
        </w:rPr>
        <w:t xml:space="preserve">a hungried thousand of the unemancipated slaved the </w:t>
      </w:r>
      <w:r>
        <w:rPr>
          <w:color w:val="231F20"/>
          <w:spacing w:val="-4"/>
        </w:rPr>
        <w:t xml:space="preserve">way. </w:t>
      </w:r>
      <w:r>
        <w:rPr>
          <w:color w:val="231F20"/>
        </w:rPr>
        <w:t xml:space="preserve">The mausoleum lies behind us </w:t>
      </w:r>
      <w:r>
        <w:rPr>
          <w:color w:val="231F20"/>
          <w:spacing w:val="-3"/>
        </w:rPr>
        <w:t xml:space="preserve">(O </w:t>
      </w:r>
      <w:r>
        <w:rPr>
          <w:color w:val="231F20"/>
          <w:spacing w:val="2"/>
        </w:rPr>
        <w:t xml:space="preserve">Adgigasta, </w:t>
      </w:r>
      <w:r>
        <w:rPr>
          <w:i/>
          <w:iCs/>
          <w:color w:val="231F20"/>
        </w:rPr>
        <w:t>multipopulipater</w:t>
      </w:r>
      <w:r>
        <w:rPr>
          <w:color w:val="231F20"/>
        </w:rPr>
        <w:t xml:space="preserve">!) and there are milestones in their  </w:t>
      </w:r>
      <w:r>
        <w:rPr>
          <w:color w:val="231F20"/>
          <w:spacing w:val="2"/>
        </w:rPr>
        <w:t xml:space="preserve">cheadmilias </w:t>
      </w:r>
      <w:r>
        <w:rPr>
          <w:color w:val="231F20"/>
        </w:rPr>
        <w:t xml:space="preserve">faultering  along the tramestrack by </w:t>
      </w:r>
      <w:r>
        <w:rPr>
          <w:color w:val="231F20"/>
          <w:spacing w:val="2"/>
        </w:rPr>
        <w:t xml:space="preserve">Brahm </w:t>
      </w:r>
      <w:r>
        <w:rPr>
          <w:color w:val="231F20"/>
        </w:rPr>
        <w:t xml:space="preserve">and Anton Hermes! </w:t>
      </w:r>
      <w:r>
        <w:rPr>
          <w:color w:val="231F20"/>
          <w:spacing w:val="-3"/>
        </w:rPr>
        <w:t xml:space="preserve">Per </w:t>
      </w:r>
      <w:r>
        <w:rPr>
          <w:color w:val="231F20"/>
        </w:rPr>
        <w:t xml:space="preserve">omnibus </w:t>
      </w:r>
      <w:r>
        <w:rPr>
          <w:color w:val="231F20"/>
          <w:spacing w:val="2"/>
        </w:rPr>
        <w:t xml:space="preserve">secular seekalarum. Amain. </w:t>
      </w:r>
      <w:r>
        <w:rPr>
          <w:color w:val="231F20"/>
        </w:rPr>
        <w:t xml:space="preserve">But the past </w:t>
      </w:r>
      <w:r>
        <w:rPr>
          <w:color w:val="231F20"/>
          <w:spacing w:val="2"/>
        </w:rPr>
        <w:t xml:space="preserve">has </w:t>
      </w:r>
      <w:r>
        <w:rPr>
          <w:color w:val="231F20"/>
        </w:rPr>
        <w:t xml:space="preserve">made us </w:t>
      </w:r>
      <w:r>
        <w:rPr>
          <w:color w:val="231F20"/>
          <w:spacing w:val="2"/>
        </w:rPr>
        <w:t>this</w:t>
      </w:r>
      <w:r>
        <w:rPr>
          <w:color w:val="231F20"/>
          <w:spacing w:val="-33"/>
        </w:rPr>
        <w:t xml:space="preserve"> </w:t>
      </w:r>
      <w:r>
        <w:rPr>
          <w:color w:val="231F20"/>
        </w:rPr>
        <w:t xml:space="preserve">present of a rhedarhoad. So more boher O’Connell! Though rainy- hidden, </w:t>
      </w:r>
      <w:r>
        <w:rPr>
          <w:color w:val="231F20"/>
          <w:spacing w:val="-4"/>
        </w:rPr>
        <w:t xml:space="preserve">you’re </w:t>
      </w:r>
      <w:r>
        <w:rPr>
          <w:color w:val="231F20"/>
        </w:rPr>
        <w:t xml:space="preserve">rhinohide. </w:t>
      </w:r>
      <w:r>
        <w:rPr>
          <w:color w:val="231F20"/>
          <w:spacing w:val="2"/>
        </w:rPr>
        <w:t xml:space="preserve">And </w:t>
      </w:r>
      <w:r>
        <w:rPr>
          <w:color w:val="231F20"/>
        </w:rPr>
        <w:t xml:space="preserve">if </w:t>
      </w:r>
      <w:r>
        <w:rPr>
          <w:color w:val="231F20"/>
          <w:spacing w:val="-4"/>
        </w:rPr>
        <w:t xml:space="preserve">he’s </w:t>
      </w:r>
      <w:r>
        <w:rPr>
          <w:color w:val="231F20"/>
        </w:rPr>
        <w:t>not a Romeo you may scallop</w:t>
      </w:r>
      <w:r>
        <w:rPr>
          <w:color w:val="231F20"/>
          <w:spacing w:val="-13"/>
        </w:rPr>
        <w:t xml:space="preserve"> </w:t>
      </w:r>
      <w:r>
        <w:rPr>
          <w:color w:val="231F20"/>
        </w:rPr>
        <w:t>your</w:t>
      </w:r>
      <w:r>
        <w:rPr>
          <w:color w:val="231F20"/>
          <w:spacing w:val="-12"/>
        </w:rPr>
        <w:t xml:space="preserve"> </w:t>
      </w:r>
      <w:r>
        <w:rPr>
          <w:color w:val="231F20"/>
        </w:rPr>
        <w:t>hat.</w:t>
      </w:r>
      <w:r>
        <w:rPr>
          <w:color w:val="231F20"/>
          <w:spacing w:val="-12"/>
        </w:rPr>
        <w:t xml:space="preserve"> </w:t>
      </w:r>
      <w:r>
        <w:rPr>
          <w:color w:val="231F20"/>
        </w:rPr>
        <w:t>Wereupunder</w:t>
      </w:r>
      <w:r>
        <w:rPr>
          <w:color w:val="231F20"/>
          <w:spacing w:val="-13"/>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rPr>
        <w:t>fane</w:t>
      </w:r>
      <w:r>
        <w:rPr>
          <w:color w:val="231F20"/>
          <w:spacing w:val="-12"/>
        </w:rPr>
        <w:t xml:space="preserve"> </w:t>
      </w:r>
      <w:r>
        <w:rPr>
          <w:color w:val="231F20"/>
        </w:rPr>
        <w:t>of</w:t>
      </w:r>
      <w:r>
        <w:rPr>
          <w:color w:val="231F20"/>
          <w:spacing w:val="-12"/>
        </w:rPr>
        <w:t xml:space="preserve"> </w:t>
      </w:r>
      <w:r>
        <w:rPr>
          <w:color w:val="231F20"/>
        </w:rPr>
        <w:t>Saint</w:t>
      </w:r>
      <w:r>
        <w:rPr>
          <w:color w:val="231F20"/>
          <w:spacing w:val="-12"/>
        </w:rPr>
        <w:t xml:space="preserve"> </w:t>
      </w:r>
      <w:r>
        <w:rPr>
          <w:color w:val="231F20"/>
        </w:rPr>
        <w:t>Fiacre!</w:t>
      </w:r>
      <w:r>
        <w:rPr>
          <w:color w:val="231F20"/>
          <w:spacing w:val="-13"/>
        </w:rPr>
        <w:t xml:space="preserve"> </w:t>
      </w:r>
      <w:r>
        <w:rPr>
          <w:color w:val="231F20"/>
        </w:rPr>
        <w:t>Halte!</w:t>
      </w:r>
    </w:p>
    <w:p>
      <w:pPr>
        <w:sectPr>
          <w:headerReference w:type="default" r:id="rId165"/>
          <w:footerReference w:type="default" r:id="rId166"/>
          <w:type w:val="nextPage"/>
          <w:pgSz w:w="7600" w:h="10830"/>
          <w:pgMar w:left="320" w:right="0" w:header="0" w:top="560" w:footer="486" w:bottom="680" w:gutter="0"/>
          <w:pgNumType w:start="81" w:fmt="decimal"/>
          <w:formProt w:val="false"/>
          <w:textDirection w:val="lrTb"/>
          <w:docGrid w:type="default" w:linePitch="100" w:charSpace="4096"/>
        </w:sectPr>
        <w:pStyle w:val="TextBody"/>
        <w:overflowPunct w:val="true"/>
        <w:spacing w:lineRule="auto" w:line="266" w:before="5" w:after="0"/>
        <w:ind w:left="728" w:right="1271" w:firstLine="150"/>
        <w:jc w:val="both"/>
        <w:rPr>
          <w:color w:val="231F20"/>
        </w:rPr>
      </w:pPr>
      <w:r>
        <w:rPr>
          <w:color w:val="231F20"/>
        </w:rPr>
        <w:t xml:space="preserve">It was hard by the </w:t>
      </w:r>
      <w:r>
        <w:rPr>
          <w:color w:val="231F20"/>
          <w:spacing w:val="-4"/>
        </w:rPr>
        <w:t xml:space="preserve">howe’s </w:t>
      </w:r>
      <w:r>
        <w:rPr>
          <w:color w:val="231F20"/>
        </w:rPr>
        <w:t xml:space="preserve">there, plainly on </w:t>
      </w:r>
      <w:r>
        <w:rPr>
          <w:color w:val="231F20"/>
          <w:spacing w:val="2"/>
        </w:rPr>
        <w:t xml:space="preserve">this </w:t>
      </w:r>
      <w:r>
        <w:rPr>
          <w:color w:val="231F20"/>
        </w:rPr>
        <w:t xml:space="preserve">disoluded and a buchan cold spot, rupestric then, resurfaced that now is, that Luttrell sold if Lautrill bought, in the saddle of the Brennan’s </w:t>
      </w:r>
      <w:r>
        <w:rPr>
          <w:color w:val="231F20"/>
          <w:spacing w:val="-3"/>
        </w:rPr>
        <w:t xml:space="preserve">(now </w:t>
      </w:r>
      <w:r>
        <w:rPr>
          <w:color w:val="231F20"/>
        </w:rPr>
        <w:t xml:space="preserve">Malpasplace?) pass, versts and versts from true civilisation, not where his </w:t>
      </w:r>
      <w:r>
        <w:rPr>
          <w:color w:val="231F20"/>
          <w:spacing w:val="2"/>
        </w:rPr>
        <w:t xml:space="preserve">dreams </w:t>
      </w:r>
      <w:r>
        <w:rPr>
          <w:color w:val="231F20"/>
        </w:rPr>
        <w:t xml:space="preserve">top their traums halt (Beneathere! Bena- there!) but where livland yontide meared with the wilde, saltlea with ﬂood, that the attackler, a cropatkin, though under medium and between colours with </w:t>
      </w:r>
      <w:r>
        <w:rPr>
          <w:color w:val="231F20"/>
          <w:spacing w:val="2"/>
        </w:rPr>
        <w:t xml:space="preserve">truly </w:t>
      </w:r>
      <w:r>
        <w:rPr>
          <w:color w:val="231F20"/>
        </w:rPr>
        <w:t xml:space="preserve">native pluck, engaged the Adver- </w:t>
      </w:r>
      <w:r>
        <w:rPr>
          <w:color w:val="231F20"/>
          <w:spacing w:val="3"/>
        </w:rPr>
        <w:t>sary</w:t>
      </w:r>
      <w:r>
        <w:rPr>
          <w:color w:val="231F20"/>
          <w:spacing w:val="-10"/>
        </w:rPr>
        <w:t xml:space="preserve"> </w:t>
      </w:r>
      <w:r>
        <w:rPr>
          <w:color w:val="231F20"/>
        </w:rPr>
        <w:t>who</w:t>
      </w:r>
      <w:r>
        <w:rPr>
          <w:color w:val="231F20"/>
          <w:spacing w:val="-10"/>
        </w:rPr>
        <w:t xml:space="preserve"> </w:t>
      </w:r>
      <w:r>
        <w:rPr>
          <w:color w:val="231F20"/>
        </w:rPr>
        <w:t>had</w:t>
      </w:r>
      <w:r>
        <w:rPr>
          <w:color w:val="231F20"/>
          <w:spacing w:val="-9"/>
        </w:rPr>
        <w:t xml:space="preserve"> </w:t>
      </w:r>
      <w:r>
        <w:rPr>
          <w:color w:val="231F20"/>
        </w:rPr>
        <w:t>more</w:t>
      </w:r>
      <w:r>
        <w:rPr>
          <w:color w:val="231F20"/>
          <w:spacing w:val="-10"/>
        </w:rPr>
        <w:t xml:space="preserve"> </w:t>
      </w:r>
      <w:r>
        <w:rPr>
          <w:color w:val="231F20"/>
        </w:rPr>
        <w:t>in</w:t>
      </w:r>
      <w:r>
        <w:rPr>
          <w:color w:val="231F20"/>
          <w:spacing w:val="-9"/>
        </w:rPr>
        <w:t xml:space="preserve"> </w:t>
      </w:r>
      <w:r>
        <w:rPr>
          <w:color w:val="231F20"/>
        </w:rPr>
        <w:t>his</w:t>
      </w:r>
      <w:r>
        <w:rPr>
          <w:color w:val="231F20"/>
          <w:spacing w:val="-10"/>
        </w:rPr>
        <w:t xml:space="preserve"> </w:t>
      </w:r>
      <w:r>
        <w:rPr>
          <w:color w:val="231F20"/>
        </w:rPr>
        <w:t>eye</w:t>
      </w:r>
      <w:r>
        <w:rPr>
          <w:color w:val="231F20"/>
          <w:spacing w:val="-9"/>
        </w:rPr>
        <w:t xml:space="preserve"> </w:t>
      </w:r>
      <w:r>
        <w:rPr>
          <w:color w:val="231F20"/>
          <w:spacing w:val="3"/>
        </w:rPr>
        <w:t>than</w:t>
      </w:r>
      <w:r>
        <w:rPr>
          <w:color w:val="231F20"/>
          <w:spacing w:val="-10"/>
        </w:rPr>
        <w:t xml:space="preserve"> </w:t>
      </w:r>
      <w:r>
        <w:rPr>
          <w:color w:val="231F20"/>
        </w:rPr>
        <w:t>was</w:t>
      </w:r>
      <w:r>
        <w:rPr>
          <w:color w:val="231F20"/>
          <w:spacing w:val="-9"/>
        </w:rPr>
        <w:t xml:space="preserve"> </w:t>
      </w:r>
      <w:r>
        <w:rPr>
          <w:color w:val="231F20"/>
        </w:rPr>
        <w:t>less</w:t>
      </w:r>
      <w:r>
        <w:rPr>
          <w:color w:val="231F20"/>
          <w:spacing w:val="-10"/>
        </w:rPr>
        <w:t xml:space="preserve"> </w:t>
      </w:r>
      <w:r>
        <w:rPr>
          <w:color w:val="231F20"/>
        </w:rPr>
        <w:t>to</w:t>
      </w:r>
      <w:r>
        <w:rPr>
          <w:color w:val="231F20"/>
          <w:spacing w:val="-9"/>
        </w:rPr>
        <w:t xml:space="preserve"> </w:t>
      </w:r>
      <w:r>
        <w:rPr>
          <w:color w:val="231F20"/>
        </w:rPr>
        <w:t>his</w:t>
      </w:r>
      <w:r>
        <w:rPr>
          <w:color w:val="231F20"/>
          <w:spacing w:val="-10"/>
        </w:rPr>
        <w:t xml:space="preserve"> </w:t>
      </w:r>
      <w:r>
        <w:rPr>
          <w:color w:val="231F20"/>
        </w:rPr>
        <w:t>leg</w:t>
      </w:r>
      <w:r>
        <w:rPr>
          <w:color w:val="231F20"/>
          <w:spacing w:val="-9"/>
        </w:rPr>
        <w:t xml:space="preserve"> </w:t>
      </w:r>
      <w:r>
        <w:rPr>
          <w:color w:val="231F20"/>
        </w:rPr>
        <w:t>but</w:t>
      </w:r>
      <w:r>
        <w:rPr>
          <w:color w:val="231F20"/>
          <w:spacing w:val="-10"/>
        </w:rPr>
        <w:t xml:space="preserve"> </w:t>
      </w:r>
      <w:r>
        <w:rPr>
          <w:color w:val="231F20"/>
        </w:rPr>
        <w:t>whom</w:t>
      </w:r>
      <w:r>
        <w:rPr>
          <w:color w:val="231F20"/>
          <w:spacing w:val="-10"/>
        </w:rPr>
        <w:t xml:space="preserve"> </w:t>
      </w:r>
      <w:r>
        <w:rPr>
          <w:color w:val="231F20"/>
        </w:rPr>
        <w:t xml:space="preserve">for plunder sake, he mistook in the heavy </w:t>
      </w:r>
      <w:r>
        <w:rPr>
          <w:color w:val="231F20"/>
          <w:spacing w:val="2"/>
        </w:rPr>
        <w:t xml:space="preserve">rain </w:t>
      </w:r>
      <w:r>
        <w:rPr>
          <w:color w:val="231F20"/>
        </w:rPr>
        <w:t xml:space="preserve">to be Oglethorpe or some other </w:t>
      </w:r>
      <w:r>
        <w:rPr>
          <w:color w:val="231F20"/>
          <w:spacing w:val="2"/>
        </w:rPr>
        <w:t xml:space="preserve">ginkus, </w:t>
      </w:r>
      <w:r>
        <w:rPr>
          <w:color w:val="231F20"/>
        </w:rPr>
        <w:t xml:space="preserve">Parr aparrently, to whom the headandheel- less chickenestegg bore some Michelangiolesque resemblance, </w:t>
      </w:r>
      <w:r>
        <w:rPr>
          <w:color w:val="231F20"/>
          <w:spacing w:val="2"/>
        </w:rPr>
        <w:t xml:space="preserve">making </w:t>
      </w:r>
      <w:r>
        <w:rPr>
          <w:color w:val="231F20"/>
        </w:rPr>
        <w:t xml:space="preserve">use of sacrilegious </w:t>
      </w:r>
      <w:r>
        <w:rPr>
          <w:color w:val="231F20"/>
          <w:spacing w:val="2"/>
        </w:rPr>
        <w:t xml:space="preserve">languages </w:t>
      </w:r>
      <w:r>
        <w:rPr>
          <w:color w:val="231F20"/>
        </w:rPr>
        <w:t xml:space="preserve">to the defect that he would challenge their hemosphores to exterminate them but he would cannonise the b — y b — </w:t>
      </w:r>
      <w:r>
        <w:rPr>
          <w:color w:val="231F20"/>
          <w:spacing w:val="-5"/>
        </w:rPr>
        <w:t xml:space="preserve">r’s </w:t>
      </w:r>
      <w:r>
        <w:rPr>
          <w:color w:val="231F20"/>
        </w:rPr>
        <w:t xml:space="preserve">life out of him and lay him out contritely </w:t>
      </w:r>
      <w:r>
        <w:rPr>
          <w:color w:val="231F20"/>
          <w:spacing w:val="2"/>
        </w:rPr>
        <w:t xml:space="preserve">as smart as </w:t>
      </w:r>
      <w:r>
        <w:rPr>
          <w:color w:val="231F20"/>
        </w:rPr>
        <w:t>the b — r had his b  —  y  nightprayers said, three patrecknocksters and a couplet of hellmuirries (</w:t>
      </w:r>
      <w:r>
        <w:rPr>
          <w:i/>
          <w:iCs/>
          <w:color w:val="231F20"/>
        </w:rPr>
        <w:t>tout   est</w:t>
      </w:r>
      <w:r>
        <w:rPr>
          <w:i/>
          <w:iCs/>
          <w:color w:val="231F20"/>
          <w:spacing w:val="-23"/>
        </w:rPr>
        <w:t xml:space="preserve"> </w:t>
      </w:r>
      <w:r>
        <w:rPr>
          <w:i/>
          <w:iCs/>
          <w:color w:val="231F20"/>
        </w:rPr>
        <w:t>sacré</w:t>
      </w:r>
      <w:r>
        <w:rPr>
          <w:i/>
          <w:iCs/>
          <w:color w:val="231F20"/>
          <w:spacing w:val="-23"/>
        </w:rPr>
        <w:t xml:space="preserve"> </w:t>
      </w:r>
      <w:r>
        <w:rPr>
          <w:i/>
          <w:iCs/>
          <w:color w:val="231F20"/>
        </w:rPr>
        <w:t>pour</w:t>
      </w:r>
      <w:r>
        <w:rPr>
          <w:i/>
          <w:iCs/>
          <w:color w:val="231F20"/>
          <w:spacing w:val="-23"/>
        </w:rPr>
        <w:t xml:space="preserve"> </w:t>
      </w:r>
      <w:r>
        <w:rPr>
          <w:i/>
          <w:iCs/>
          <w:color w:val="231F20"/>
        </w:rPr>
        <w:t>un</w:t>
      </w:r>
      <w:r>
        <w:rPr>
          <w:i/>
          <w:iCs/>
          <w:color w:val="231F20"/>
          <w:spacing w:val="-23"/>
        </w:rPr>
        <w:t xml:space="preserve"> </w:t>
      </w:r>
      <w:r>
        <w:rPr>
          <w:i/>
          <w:iCs/>
          <w:color w:val="231F20"/>
        </w:rPr>
        <w:t>sacreur,</w:t>
      </w:r>
      <w:r>
        <w:rPr>
          <w:i/>
          <w:iCs/>
          <w:color w:val="231F20"/>
          <w:spacing w:val="-23"/>
        </w:rPr>
        <w:t xml:space="preserve"> </w:t>
      </w:r>
      <w:r>
        <w:rPr>
          <w:i/>
          <w:iCs/>
          <w:color w:val="231F20"/>
        </w:rPr>
        <w:t>femme</w:t>
      </w:r>
      <w:r>
        <w:rPr>
          <w:i/>
          <w:iCs/>
          <w:color w:val="231F20"/>
          <w:spacing w:val="-23"/>
        </w:rPr>
        <w:t xml:space="preserve"> </w:t>
      </w:r>
      <w:r>
        <w:rPr>
          <w:i/>
          <w:iCs/>
          <w:color w:val="231F20"/>
        </w:rPr>
        <w:t>à</w:t>
      </w:r>
      <w:r>
        <w:rPr>
          <w:i/>
          <w:iCs/>
          <w:color w:val="231F20"/>
          <w:spacing w:val="-23"/>
        </w:rPr>
        <w:t xml:space="preserve"> </w:t>
      </w:r>
      <w:r>
        <w:rPr>
          <w:i/>
          <w:iCs/>
          <w:color w:val="231F20"/>
        </w:rPr>
        <w:t>barbe</w:t>
      </w:r>
      <w:r>
        <w:rPr>
          <w:i/>
          <w:iCs/>
          <w:color w:val="231F20"/>
          <w:spacing w:val="-23"/>
        </w:rPr>
        <w:t xml:space="preserve"> </w:t>
      </w:r>
      <w:r>
        <w:rPr>
          <w:i/>
          <w:iCs/>
          <w:color w:val="231F20"/>
        </w:rPr>
        <w:t>ou</w:t>
      </w:r>
      <w:r>
        <w:rPr>
          <w:i/>
          <w:iCs/>
          <w:color w:val="231F20"/>
          <w:spacing w:val="-23"/>
        </w:rPr>
        <w:t xml:space="preserve"> </w:t>
      </w:r>
      <w:r>
        <w:rPr>
          <w:i/>
          <w:iCs/>
          <w:color w:val="231F20"/>
        </w:rPr>
        <w:t>homme-nourrice</w:t>
      </w:r>
      <w:r>
        <w:rPr>
          <w:color w:val="231F20"/>
        </w:rPr>
        <w:t>)</w:t>
      </w:r>
      <w:r>
        <w:rPr>
          <w:color w:val="231F20"/>
          <w:spacing w:val="-23"/>
        </w:rPr>
        <w:t xml:space="preserve"> </w:t>
      </w:r>
      <w:r>
        <w:rPr>
          <w:color w:val="231F20"/>
        </w:rPr>
        <w:t>at</w:t>
      </w:r>
      <w:r>
        <w:rPr>
          <w:color w:val="231F20"/>
          <w:spacing w:val="-23"/>
        </w:rPr>
        <w:t xml:space="preserve"> </w:t>
      </w:r>
      <w:r>
        <w:rPr>
          <w:color w:val="231F20"/>
        </w:rPr>
        <w:t xml:space="preserve">the same time, so </w:t>
      </w:r>
      <w:r>
        <w:rPr>
          <w:color w:val="231F20"/>
          <w:spacing w:val="2"/>
        </w:rPr>
        <w:t xml:space="preserve">as </w:t>
      </w:r>
      <w:r>
        <w:rPr>
          <w:color w:val="231F20"/>
        </w:rPr>
        <w:t xml:space="preserve">to plugg well let the blubbywail ghoats out of him, catching holst of </w:t>
      </w:r>
      <w:r>
        <w:rPr>
          <w:color w:val="231F20"/>
          <w:spacing w:val="2"/>
        </w:rPr>
        <w:t xml:space="preserve">an </w:t>
      </w:r>
      <w:r>
        <w:rPr>
          <w:color w:val="231F20"/>
        </w:rPr>
        <w:t xml:space="preserve">oblong bar he had and with which he </w:t>
      </w:r>
      <w:r>
        <w:rPr>
          <w:color w:val="231F20"/>
          <w:spacing w:val="2"/>
        </w:rPr>
        <w:t xml:space="preserve">usually </w:t>
      </w:r>
      <w:r>
        <w:rPr>
          <w:color w:val="231F20"/>
        </w:rPr>
        <w:t xml:space="preserve">broke furnitures he rose the stick at him. The boarder incident prerepeated itself. The pair (whethertheywere Nippo- luono engaging </w:t>
      </w:r>
      <w:r>
        <w:rPr>
          <w:color w:val="231F20"/>
          <w:spacing w:val="-4"/>
        </w:rPr>
        <w:t xml:space="preserve">Wei-Ling-Taou </w:t>
      </w:r>
      <w:r>
        <w:rPr>
          <w:color w:val="231F20"/>
        </w:rPr>
        <w:t xml:space="preserve">or de </w:t>
      </w:r>
      <w:r>
        <w:rPr>
          <w:color w:val="231F20"/>
          <w:spacing w:val="3"/>
        </w:rPr>
        <w:t xml:space="preserve">Razzkias </w:t>
      </w:r>
      <w:r>
        <w:rPr>
          <w:color w:val="231F20"/>
          <w:spacing w:val="2"/>
        </w:rPr>
        <w:t xml:space="preserve">trying </w:t>
      </w:r>
      <w:r>
        <w:rPr>
          <w:color w:val="231F20"/>
        </w:rPr>
        <w:t xml:space="preserve">to recon- noistre the general Boukeleﬀ, </w:t>
      </w:r>
      <w:r>
        <w:rPr>
          <w:color w:val="231F20"/>
          <w:spacing w:val="2"/>
        </w:rPr>
        <w:t xml:space="preserve">man </w:t>
      </w:r>
      <w:r>
        <w:rPr>
          <w:color w:val="231F20"/>
        </w:rPr>
        <w:t xml:space="preserve">may not say), </w:t>
      </w:r>
      <w:r>
        <w:rPr>
          <w:color w:val="231F20"/>
          <w:spacing w:val="2"/>
        </w:rPr>
        <w:t xml:space="preserve">struggled </w:t>
      </w:r>
      <w:r>
        <w:rPr>
          <w:color w:val="231F20"/>
        </w:rPr>
        <w:t>apairently for some considerable time, (the cradle rocking</w:t>
      </w:r>
      <w:r>
        <w:rPr>
          <w:color w:val="231F20"/>
          <w:spacing w:val="-14"/>
        </w:rPr>
        <w:t xml:space="preserve"> </w:t>
      </w:r>
      <w:r>
        <w:rPr>
          <w:color w:val="231F20"/>
        </w:rPr>
        <w:t>equally</w:t>
      </w:r>
    </w:p>
    <w:p>
      <w:pPr>
        <w:sectPr>
          <w:headerReference w:type="default" r:id="rId167"/>
          <w:footerReference w:type="default" r:id="rId168"/>
          <w:type w:val="nextPage"/>
          <w:pgSz w:w="7600" w:h="10830"/>
          <w:pgMar w:left="320" w:right="0" w:header="0" w:top="560" w:footer="486" w:bottom="680" w:gutter="0"/>
          <w:pgNumType w:start="82"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to one and oppositely from the other on its law of capture and recapture), under the </w:t>
      </w:r>
      <w:r>
        <w:rPr>
          <w:color w:val="231F20"/>
          <w:spacing w:val="4"/>
        </w:rPr>
        <w:t xml:space="preserve">All </w:t>
      </w:r>
      <w:r>
        <w:rPr>
          <w:color w:val="231F20"/>
        </w:rPr>
        <w:t xml:space="preserve">In rules around the booksafe, ﬁghting like purple top and tipperuhry Swede, (Secremented Servious of the Divine </w:t>
      </w:r>
      <w:r>
        <w:rPr>
          <w:color w:val="231F20"/>
          <w:spacing w:val="2"/>
        </w:rPr>
        <w:t xml:space="preserve">Zeal!) </w:t>
      </w:r>
      <w:r>
        <w:rPr>
          <w:color w:val="231F20"/>
        </w:rPr>
        <w:t xml:space="preserve">and in the course of their tussle the toller man, who had opened his bully bowl to beg, said to the miner who   was </w:t>
      </w:r>
      <w:r>
        <w:rPr>
          <w:color w:val="231F20"/>
          <w:spacing w:val="3"/>
        </w:rPr>
        <w:t xml:space="preserve">carrying </w:t>
      </w:r>
      <w:r>
        <w:rPr>
          <w:color w:val="231F20"/>
        </w:rPr>
        <w:t xml:space="preserve">the worm </w:t>
      </w:r>
      <w:r>
        <w:rPr>
          <w:color w:val="231F20"/>
          <w:spacing w:val="-4"/>
        </w:rPr>
        <w:t xml:space="preserve">(a </w:t>
      </w:r>
      <w:r>
        <w:rPr>
          <w:color w:val="231F20"/>
        </w:rPr>
        <w:t xml:space="preserve">handy term for the portable </w:t>
      </w:r>
      <w:r>
        <w:rPr>
          <w:color w:val="231F20"/>
          <w:spacing w:val="2"/>
        </w:rPr>
        <w:t xml:space="preserve">distillery </w:t>
      </w:r>
      <w:r>
        <w:rPr>
          <w:color w:val="231F20"/>
        </w:rPr>
        <w:t xml:space="preserve">which consisted of three vats, </w:t>
      </w:r>
      <w:r>
        <w:rPr>
          <w:color w:val="231F20"/>
          <w:spacing w:val="2"/>
        </w:rPr>
        <w:t xml:space="preserve">two </w:t>
      </w:r>
      <w:r>
        <w:rPr>
          <w:color w:val="231F20"/>
        </w:rPr>
        <w:t xml:space="preserve">jars and several bottles though we purposely say nothing of the stiﬀ, both </w:t>
      </w:r>
      <w:r>
        <w:rPr>
          <w:color w:val="231F20"/>
          <w:spacing w:val="2"/>
        </w:rPr>
        <w:t xml:space="preserve">parties </w:t>
      </w:r>
      <w:r>
        <w:rPr>
          <w:color w:val="231F20"/>
        </w:rPr>
        <w:t xml:space="preserve">having </w:t>
      </w:r>
      <w:r>
        <w:rPr>
          <w:color w:val="231F20"/>
          <w:spacing w:val="2"/>
        </w:rPr>
        <w:t xml:space="preserve">an </w:t>
      </w:r>
      <w:r>
        <w:rPr>
          <w:color w:val="231F20"/>
        </w:rPr>
        <w:t xml:space="preserve">interest in the spirits): Let me go, Pautheen! I hardly knew ye. Later on, </w:t>
      </w:r>
      <w:r>
        <w:rPr>
          <w:color w:val="231F20"/>
          <w:spacing w:val="2"/>
        </w:rPr>
        <w:t xml:space="preserve">after </w:t>
      </w:r>
      <w:r>
        <w:rPr>
          <w:color w:val="231F20"/>
        </w:rPr>
        <w:t xml:space="preserve">the solstitial pause for reﬂeshmeant, the  same </w:t>
      </w:r>
      <w:r>
        <w:rPr>
          <w:color w:val="231F20"/>
          <w:spacing w:val="2"/>
        </w:rPr>
        <w:t xml:space="preserve">man </w:t>
      </w:r>
      <w:r>
        <w:rPr>
          <w:color w:val="231F20"/>
          <w:spacing w:val="-4"/>
        </w:rPr>
        <w:t xml:space="preserve">(or </w:t>
      </w:r>
      <w:r>
        <w:rPr>
          <w:color w:val="231F20"/>
        </w:rPr>
        <w:t xml:space="preserve">a diﬀerent and younger him of the same ham) asked in the vermicular with a very oggly chew-chin-grin: </w:t>
      </w:r>
      <w:r>
        <w:rPr>
          <w:color w:val="231F20"/>
          <w:spacing w:val="-2"/>
        </w:rPr>
        <w:t xml:space="preserve">Was </w:t>
      </w:r>
      <w:r>
        <w:rPr>
          <w:color w:val="231F20"/>
        </w:rPr>
        <w:t xml:space="preserve">six vic- tolios ﬁfteen pigeon </w:t>
      </w:r>
      <w:r>
        <w:rPr>
          <w:color w:val="231F20"/>
          <w:spacing w:val="2"/>
        </w:rPr>
        <w:t xml:space="preserve">takee </w:t>
      </w:r>
      <w:r>
        <w:rPr>
          <w:color w:val="231F20"/>
        </w:rPr>
        <w:t xml:space="preserve">oﬀa you, tell he me, stlongfella, by picky-pocky ten to foul months behindaside? There were some </w:t>
      </w:r>
      <w:r>
        <w:rPr>
          <w:color w:val="231F20"/>
          <w:spacing w:val="2"/>
        </w:rPr>
        <w:t xml:space="preserve">further </w:t>
      </w:r>
      <w:r>
        <w:rPr>
          <w:color w:val="231F20"/>
        </w:rPr>
        <w:t xml:space="preserve">collidabanter and severe tries to convert for the best </w:t>
      </w:r>
      <w:r>
        <w:rPr>
          <w:color w:val="231F20"/>
          <w:spacing w:val="2"/>
        </w:rPr>
        <w:t xml:space="preserve">part </w:t>
      </w:r>
      <w:r>
        <w:rPr>
          <w:color w:val="231F20"/>
        </w:rPr>
        <w:t xml:space="preserve">of </w:t>
      </w:r>
      <w:r>
        <w:rPr>
          <w:color w:val="231F20"/>
          <w:spacing w:val="2"/>
        </w:rPr>
        <w:t xml:space="preserve">an </w:t>
      </w:r>
      <w:r>
        <w:rPr>
          <w:color w:val="231F20"/>
        </w:rPr>
        <w:t xml:space="preserve">hour and now a woden </w:t>
      </w:r>
      <w:r>
        <w:rPr>
          <w:color w:val="231F20"/>
          <w:spacing w:val="3"/>
        </w:rPr>
        <w:t xml:space="preserve">aﬀair </w:t>
      </w:r>
      <w:r>
        <w:rPr>
          <w:color w:val="231F20"/>
        </w:rPr>
        <w:t xml:space="preserve">in the shape of a webley </w:t>
      </w:r>
      <w:r>
        <w:rPr>
          <w:color w:val="231F20"/>
          <w:spacing w:val="-3"/>
        </w:rPr>
        <w:t xml:space="preserve">(we </w:t>
      </w:r>
      <w:r>
        <w:rPr>
          <w:color w:val="231F20"/>
        </w:rPr>
        <w:t xml:space="preserve">at once recognise our old friend Ned of so many illortemporate letters) fell from the intruser who, </w:t>
      </w:r>
      <w:r>
        <w:rPr>
          <w:color w:val="231F20"/>
          <w:spacing w:val="2"/>
        </w:rPr>
        <w:t xml:space="preserve">as </w:t>
      </w:r>
      <w:r>
        <w:rPr>
          <w:color w:val="231F20"/>
        </w:rPr>
        <w:t xml:space="preserve">stuck </w:t>
      </w:r>
      <w:r>
        <w:rPr>
          <w:color w:val="231F20"/>
          <w:spacing w:val="2"/>
        </w:rPr>
        <w:t xml:space="preserve">as </w:t>
      </w:r>
      <w:r>
        <w:rPr>
          <w:color w:val="231F20"/>
        </w:rPr>
        <w:t xml:space="preserve">that cat to that mouse in that tube of that christchurch organ, (did the </w:t>
      </w:r>
      <w:r>
        <w:rPr>
          <w:color w:val="231F20"/>
          <w:spacing w:val="2"/>
        </w:rPr>
        <w:t xml:space="preserve">imnage </w:t>
      </w:r>
      <w:r>
        <w:rPr>
          <w:color w:val="231F20"/>
        </w:rPr>
        <w:t xml:space="preserve">of Girl Cloud Pensive ﬂout above them light young charm, in ribbons and pigtail?) whereupon became friendly and, saying not his shirt to tear, to know wanted, joking and  knobkerries  </w:t>
      </w:r>
      <w:r>
        <w:rPr>
          <w:color w:val="231F20"/>
          <w:spacing w:val="3"/>
        </w:rPr>
        <w:t xml:space="preserve">all </w:t>
      </w:r>
      <w:r>
        <w:rPr>
          <w:color w:val="231F20"/>
        </w:rPr>
        <w:t xml:space="preserve">aside laying, if his change companion who stuck </w:t>
      </w:r>
      <w:r>
        <w:rPr>
          <w:color w:val="231F20"/>
          <w:spacing w:val="2"/>
        </w:rPr>
        <w:t xml:space="preserve">still </w:t>
      </w:r>
      <w:r>
        <w:rPr>
          <w:color w:val="231F20"/>
        </w:rPr>
        <w:t xml:space="preserve">to the in- vention of his strongbox, with a tenacity corrobberating their mutual tenitorial rights, happened to have the loots change of      a tenpound crickler about him at the moment, addling that hap  so, he would pay him back the six vics odd, do you see, out of that for what was taken on the </w:t>
      </w:r>
      <w:r>
        <w:rPr>
          <w:color w:val="231F20"/>
          <w:spacing w:val="2"/>
        </w:rPr>
        <w:t xml:space="preserve">man </w:t>
      </w:r>
      <w:r>
        <w:rPr>
          <w:color w:val="231F20"/>
        </w:rPr>
        <w:t xml:space="preserve">of samples last Yuni or </w:t>
      </w:r>
      <w:r>
        <w:rPr>
          <w:color w:val="231F20"/>
          <w:spacing w:val="-4"/>
        </w:rPr>
        <w:t xml:space="preserve">Yuly, </w:t>
      </w:r>
      <w:r>
        <w:rPr>
          <w:color w:val="231F20"/>
        </w:rPr>
        <w:t xml:space="preserve">do you follow me, Capn? </w:t>
      </w:r>
      <w:r>
        <w:rPr>
          <w:color w:val="231F20"/>
          <w:spacing w:val="-10"/>
        </w:rPr>
        <w:t xml:space="preserve">To </w:t>
      </w:r>
      <w:r>
        <w:rPr>
          <w:color w:val="231F20"/>
          <w:spacing w:val="2"/>
        </w:rPr>
        <w:t xml:space="preserve">this </w:t>
      </w:r>
      <w:r>
        <w:rPr>
          <w:color w:val="231F20"/>
        </w:rPr>
        <w:t xml:space="preserve">the other, Billi with the Boule, who had mummed and mauled up to that (for he was hesitency carried to excelcism) rather amusedly replied: </w:t>
      </w:r>
      <w:r>
        <w:rPr>
          <w:color w:val="231F20"/>
          <w:spacing w:val="-3"/>
        </w:rPr>
        <w:t xml:space="preserve">Woowoo </w:t>
      </w:r>
      <w:r>
        <w:rPr>
          <w:color w:val="231F20"/>
        </w:rPr>
        <w:t xml:space="preserve">would you be grossly surprised, Hill, to learn that, </w:t>
      </w:r>
      <w:r>
        <w:rPr>
          <w:color w:val="231F20"/>
          <w:spacing w:val="2"/>
        </w:rPr>
        <w:t xml:space="preserve">as </w:t>
      </w:r>
      <w:r>
        <w:rPr>
          <w:color w:val="231F20"/>
        </w:rPr>
        <w:t xml:space="preserve">it so happens, I honestly have not such a </w:t>
      </w:r>
      <w:r>
        <w:rPr>
          <w:color w:val="231F20"/>
          <w:spacing w:val="2"/>
        </w:rPr>
        <w:t xml:space="preserve">thing as </w:t>
      </w:r>
      <w:r>
        <w:rPr>
          <w:color w:val="231F20"/>
        </w:rPr>
        <w:t xml:space="preserve">the loo, </w:t>
      </w:r>
      <w:r>
        <w:rPr>
          <w:color w:val="231F20"/>
          <w:spacing w:val="2"/>
        </w:rPr>
        <w:t xml:space="preserve">as </w:t>
      </w:r>
      <w:r>
        <w:rPr>
          <w:color w:val="231F20"/>
        </w:rPr>
        <w:t xml:space="preserve">the least chance of   a tinpanned crackler anywhere about me at the present moho- moment but I believe I </w:t>
      </w:r>
      <w:r>
        <w:rPr>
          <w:color w:val="231F20"/>
          <w:spacing w:val="3"/>
        </w:rPr>
        <w:t xml:space="preserve">can </w:t>
      </w:r>
      <w:r>
        <w:rPr>
          <w:color w:val="231F20"/>
        </w:rPr>
        <w:t xml:space="preserve">see my </w:t>
      </w:r>
      <w:r>
        <w:rPr>
          <w:color w:val="231F20"/>
          <w:spacing w:val="-4"/>
        </w:rPr>
        <w:t xml:space="preserve">way,  </w:t>
      </w:r>
      <w:r>
        <w:rPr>
          <w:color w:val="231F20"/>
          <w:spacing w:val="2"/>
        </w:rPr>
        <w:t xml:space="preserve">as  </w:t>
      </w:r>
      <w:r>
        <w:rPr>
          <w:color w:val="231F20"/>
        </w:rPr>
        <w:t>you  suggest,  it being</w:t>
      </w:r>
      <w:r>
        <w:rPr>
          <w:color w:val="231F20"/>
          <w:spacing w:val="18"/>
        </w:rPr>
        <w:t xml:space="preserve"> </w:t>
      </w:r>
      <w:r>
        <w:rPr>
          <w:color w:val="231F20"/>
        </w:rPr>
        <w:t>Yuletide</w:t>
      </w:r>
      <w:r>
        <w:rPr>
          <w:color w:val="231F20"/>
          <w:spacing w:val="18"/>
        </w:rPr>
        <w:t xml:space="preserve"> </w:t>
      </w:r>
      <w:r>
        <w:rPr>
          <w:color w:val="231F20"/>
        </w:rPr>
        <w:t>or</w:t>
      </w:r>
      <w:r>
        <w:rPr>
          <w:color w:val="231F20"/>
          <w:spacing w:val="18"/>
        </w:rPr>
        <w:t xml:space="preserve"> </w:t>
      </w:r>
      <w:r>
        <w:rPr>
          <w:color w:val="231F20"/>
        </w:rPr>
        <w:t>Yuddanfest</w:t>
      </w:r>
      <w:r>
        <w:rPr>
          <w:color w:val="231F20"/>
          <w:spacing w:val="18"/>
        </w:rPr>
        <w:t xml:space="preserve"> </w:t>
      </w:r>
      <w:r>
        <w:rPr>
          <w:color w:val="231F20"/>
        </w:rPr>
        <w:t>and</w:t>
      </w:r>
      <w:r>
        <w:rPr>
          <w:color w:val="231F20"/>
          <w:spacing w:val="18"/>
        </w:rPr>
        <w:t xml:space="preserve"> </w:t>
      </w:r>
      <w:r>
        <w:rPr>
          <w:color w:val="231F20"/>
          <w:spacing w:val="2"/>
        </w:rPr>
        <w:t>as</w:t>
      </w:r>
      <w:r>
        <w:rPr>
          <w:color w:val="231F20"/>
          <w:spacing w:val="18"/>
        </w:rPr>
        <w:t xml:space="preserve"> </w:t>
      </w:r>
      <w:r>
        <w:rPr>
          <w:color w:val="231F20"/>
          <w:spacing w:val="-5"/>
        </w:rPr>
        <w:t>it’s</w:t>
      </w:r>
      <w:r>
        <w:rPr>
          <w:color w:val="231F20"/>
          <w:spacing w:val="18"/>
        </w:rPr>
        <w:t xml:space="preserve"> </w:t>
      </w:r>
      <w:r>
        <w:rPr>
          <w:color w:val="231F20"/>
        </w:rPr>
        <w:t>mad</w:t>
      </w:r>
      <w:r>
        <w:rPr>
          <w:color w:val="231F20"/>
          <w:spacing w:val="18"/>
        </w:rPr>
        <w:t xml:space="preserve"> </w:t>
      </w:r>
      <w:r>
        <w:rPr>
          <w:color w:val="231F20"/>
        </w:rPr>
        <w:t>nuts,</w:t>
      </w:r>
      <w:r>
        <w:rPr>
          <w:color w:val="231F20"/>
          <w:spacing w:val="18"/>
        </w:rPr>
        <w:t xml:space="preserve"> </w:t>
      </w:r>
      <w:r>
        <w:rPr>
          <w:color w:val="231F20"/>
        </w:rPr>
        <w:t>son,</w:t>
      </w:r>
      <w:r>
        <w:rPr>
          <w:color w:val="231F20"/>
          <w:spacing w:val="18"/>
        </w:rPr>
        <w:t xml:space="preserve"> </w:t>
      </w:r>
      <w:r>
        <w:rPr>
          <w:color w:val="231F20"/>
        </w:rPr>
        <w:t>for</w:t>
      </w:r>
      <w:r>
        <w:rPr>
          <w:color w:val="231F20"/>
          <w:spacing w:val="18"/>
        </w:rPr>
        <w:t xml:space="preserve"> </w:t>
      </w:r>
      <w:r>
        <w:rPr>
          <w:color w:val="231F20"/>
        </w:rPr>
        <w:t>you</w:t>
      </w:r>
    </w:p>
    <w:p>
      <w:pPr>
        <w:sectPr>
          <w:headerReference w:type="default" r:id="rId169"/>
          <w:footerReference w:type="default" r:id="rId170"/>
          <w:type w:val="nextPage"/>
          <w:pgSz w:w="7600" w:h="10830"/>
          <w:pgMar w:left="320" w:right="0" w:header="0" w:top="560" w:footer="486" w:bottom="680" w:gutter="0"/>
          <w:pgNumType w:start="83" w:fmt="decimal"/>
          <w:formProt w:val="false"/>
          <w:textDirection w:val="lrTb"/>
          <w:docGrid w:type="default" w:linePitch="100" w:charSpace="4096"/>
        </w:sectPr>
        <w:pStyle w:val="TextBody"/>
        <w:overflowPunct w:val="true"/>
        <w:spacing w:lineRule="auto" w:line="266" w:before="70" w:after="0"/>
        <w:ind w:left="728" w:right="1269" w:hanging="0"/>
        <w:jc w:val="both"/>
        <w:rPr>
          <w:color w:val="231F20"/>
        </w:rPr>
      </w:pPr>
      <w:r>
        <w:rPr>
          <w:color w:val="231F20"/>
        </w:rPr>
        <w:t xml:space="preserve">when </w:t>
      </w:r>
      <w:r>
        <w:rPr>
          <w:color w:val="231F20"/>
          <w:spacing w:val="-5"/>
        </w:rPr>
        <w:t xml:space="preserve">it’s </w:t>
      </w:r>
      <w:r>
        <w:rPr>
          <w:color w:val="231F20"/>
        </w:rPr>
        <w:t xml:space="preserve">hatter’s hares, mon, for me, to advance you something like four and sevenpence between hopping and trapping which you might just </w:t>
      </w:r>
      <w:r>
        <w:rPr>
          <w:color w:val="231F20"/>
          <w:spacing w:val="2"/>
        </w:rPr>
        <w:t xml:space="preserve">as </w:t>
      </w:r>
      <w:r>
        <w:rPr>
          <w:color w:val="231F20"/>
        </w:rPr>
        <w:t xml:space="preserve">well have, boy baches, to buy J. J. and S. with. There was a minute silence before memory’s ﬁre’s rekindling and then. Heart alive! </w:t>
      </w:r>
      <w:r>
        <w:rPr>
          <w:color w:val="231F20"/>
          <w:spacing w:val="2"/>
        </w:rPr>
        <w:t xml:space="preserve">Which </w:t>
      </w:r>
      <w:r>
        <w:rPr>
          <w:color w:val="231F20"/>
        </w:rPr>
        <w:t xml:space="preserve">at very ﬁrst wind of gay gay and whisk- wigs wick’s </w:t>
      </w:r>
      <w:r>
        <w:rPr>
          <w:color w:val="231F20"/>
          <w:spacing w:val="2"/>
        </w:rPr>
        <w:t xml:space="preserve">ears </w:t>
      </w:r>
      <w:r>
        <w:rPr>
          <w:color w:val="231F20"/>
        </w:rPr>
        <w:t xml:space="preserve">pricked up, the </w:t>
      </w:r>
      <w:r>
        <w:rPr>
          <w:color w:val="231F20"/>
          <w:spacing w:val="2"/>
        </w:rPr>
        <w:t xml:space="preserve">starving gunman, </w:t>
      </w:r>
      <w:r>
        <w:rPr>
          <w:color w:val="231F20"/>
        </w:rPr>
        <w:t xml:space="preserve">strike him pink, became strangely </w:t>
      </w:r>
      <w:r>
        <w:rPr>
          <w:color w:val="231F20"/>
          <w:spacing w:val="3"/>
        </w:rPr>
        <w:t xml:space="preserve">calm </w:t>
      </w:r>
      <w:r>
        <w:rPr>
          <w:color w:val="231F20"/>
        </w:rPr>
        <w:t xml:space="preserve">and forthright sware by </w:t>
      </w:r>
      <w:r>
        <w:rPr>
          <w:color w:val="231F20"/>
          <w:spacing w:val="3"/>
        </w:rPr>
        <w:t xml:space="preserve">all </w:t>
      </w:r>
      <w:r>
        <w:rPr>
          <w:color w:val="231F20"/>
        </w:rPr>
        <w:t xml:space="preserve">his </w:t>
      </w:r>
      <w:r>
        <w:rPr>
          <w:color w:val="231F20"/>
          <w:spacing w:val="2"/>
        </w:rPr>
        <w:t xml:space="preserve">lards </w:t>
      </w:r>
      <w:r>
        <w:rPr>
          <w:color w:val="231F20"/>
        </w:rPr>
        <w:t xml:space="preserve">porsenal that the thorntree of sheol might </w:t>
      </w:r>
      <w:r>
        <w:rPr>
          <w:color w:val="231F20"/>
          <w:spacing w:val="3"/>
        </w:rPr>
        <w:t xml:space="preserve">ramify </w:t>
      </w:r>
      <w:r>
        <w:rPr>
          <w:color w:val="231F20"/>
        </w:rPr>
        <w:t xml:space="preserve">up his Sheo-  fon to the lux apointlex but he would go good to him suntime </w:t>
      </w:r>
      <w:r>
        <w:rPr>
          <w:color w:val="231F20"/>
          <w:spacing w:val="3"/>
        </w:rPr>
        <w:t xml:space="preserve">marx </w:t>
      </w:r>
      <w:r>
        <w:rPr>
          <w:color w:val="231F20"/>
        </w:rPr>
        <w:t xml:space="preserve">my word fort, for a chip oﬀ the old Flint, (in the Nichtian glossery which purveys aprioric roots for aposteriorious tongues </w:t>
      </w:r>
      <w:r>
        <w:rPr>
          <w:color w:val="231F20"/>
          <w:spacing w:val="2"/>
        </w:rPr>
        <w:t xml:space="preserve">this </w:t>
      </w:r>
      <w:r>
        <w:rPr>
          <w:color w:val="231F20"/>
        </w:rPr>
        <w:t xml:space="preserve">is nat </w:t>
      </w:r>
      <w:r>
        <w:rPr>
          <w:color w:val="231F20"/>
          <w:spacing w:val="2"/>
        </w:rPr>
        <w:t xml:space="preserve">language </w:t>
      </w:r>
      <w:r>
        <w:rPr>
          <w:color w:val="231F20"/>
        </w:rPr>
        <w:t xml:space="preserve">at any sinse of the world and one might </w:t>
      </w:r>
      <w:r>
        <w:rPr>
          <w:color w:val="231F20"/>
          <w:spacing w:val="2"/>
        </w:rPr>
        <w:t xml:space="preserve">as </w:t>
      </w:r>
      <w:r>
        <w:rPr>
          <w:color w:val="231F20"/>
        </w:rPr>
        <w:t xml:space="preserve">fairly go and </w:t>
      </w:r>
      <w:r>
        <w:rPr>
          <w:color w:val="231F20"/>
          <w:spacing w:val="2"/>
        </w:rPr>
        <w:t xml:space="preserve">kish </w:t>
      </w:r>
      <w:r>
        <w:rPr>
          <w:color w:val="231F20"/>
        </w:rPr>
        <w:t xml:space="preserve">his sprogues </w:t>
      </w:r>
      <w:r>
        <w:rPr>
          <w:color w:val="231F20"/>
          <w:spacing w:val="2"/>
        </w:rPr>
        <w:t xml:space="preserve">as fail </w:t>
      </w:r>
      <w:r>
        <w:rPr>
          <w:color w:val="231F20"/>
        </w:rPr>
        <w:t xml:space="preserve">to </w:t>
      </w:r>
      <w:r>
        <w:rPr>
          <w:color w:val="231F20"/>
          <w:spacing w:val="3"/>
        </w:rPr>
        <w:t xml:space="preserve">certify </w:t>
      </w:r>
      <w:r>
        <w:rPr>
          <w:color w:val="231F20"/>
        </w:rPr>
        <w:t xml:space="preserve">whether the wartrophy eluded at some lives earlier was that somethink like a jug, to what, a coctable) and </w:t>
      </w:r>
      <w:r>
        <w:rPr>
          <w:color w:val="231F20"/>
          <w:spacing w:val="2"/>
        </w:rPr>
        <w:t xml:space="preserve">remarxing </w:t>
      </w:r>
      <w:r>
        <w:rPr>
          <w:color w:val="231F20"/>
        </w:rPr>
        <w:t xml:space="preserve">in languidoily, seemingly much more highly pleased </w:t>
      </w:r>
      <w:r>
        <w:rPr>
          <w:color w:val="231F20"/>
          <w:spacing w:val="3"/>
        </w:rPr>
        <w:t xml:space="preserve">than </w:t>
      </w:r>
      <w:r>
        <w:rPr>
          <w:color w:val="231F20"/>
        </w:rPr>
        <w:t xml:space="preserve">tongue could tell at </w:t>
      </w:r>
      <w:r>
        <w:rPr>
          <w:color w:val="231F20"/>
          <w:spacing w:val="2"/>
        </w:rPr>
        <w:t xml:space="preserve">this </w:t>
      </w:r>
      <w:r>
        <w:rPr>
          <w:color w:val="231F20"/>
        </w:rPr>
        <w:t xml:space="preserve">opening of a lifetime and the foretaste of  the  Dun  </w:t>
      </w:r>
      <w:r>
        <w:rPr>
          <w:color w:val="231F20"/>
          <w:spacing w:val="2"/>
        </w:rPr>
        <w:t xml:space="preserve">Bank </w:t>
      </w:r>
      <w:r>
        <w:rPr>
          <w:color w:val="231F20"/>
        </w:rPr>
        <w:t xml:space="preserve">pearlmothers and the boy to wash down which he would feed to himself in    the </w:t>
      </w:r>
      <w:r>
        <w:rPr>
          <w:color w:val="231F20"/>
          <w:spacing w:val="2"/>
        </w:rPr>
        <w:t xml:space="preserve">Ruadh </w:t>
      </w:r>
      <w:r>
        <w:rPr>
          <w:color w:val="231F20"/>
        </w:rPr>
        <w:t xml:space="preserve">Cow at Tallaght and then into the Good Woman at Ringsend and after her inat Conway’s Inn at Blackrock and, ﬁrst to </w:t>
      </w:r>
      <w:r>
        <w:rPr>
          <w:color w:val="231F20"/>
          <w:spacing w:val="2"/>
        </w:rPr>
        <w:t xml:space="preserve">fall, </w:t>
      </w:r>
      <w:r>
        <w:rPr>
          <w:color w:val="231F20"/>
        </w:rPr>
        <w:t xml:space="preserve">cursed be all, where appetite would keenest be, atte, </w:t>
      </w:r>
      <w:r>
        <w:rPr>
          <w:color w:val="231F20"/>
          <w:spacing w:val="2"/>
        </w:rPr>
        <w:t xml:space="preserve">funeral </w:t>
      </w:r>
      <w:r>
        <w:rPr>
          <w:color w:val="231F20"/>
        </w:rPr>
        <w:t xml:space="preserve">fare or </w:t>
      </w:r>
      <w:r>
        <w:rPr>
          <w:color w:val="231F20"/>
          <w:spacing w:val="3"/>
        </w:rPr>
        <w:t xml:space="preserve">fun </w:t>
      </w:r>
      <w:r>
        <w:rPr>
          <w:color w:val="231F20"/>
          <w:spacing w:val="2"/>
        </w:rPr>
        <w:t xml:space="preserve">fain </w:t>
      </w:r>
      <w:r>
        <w:rPr>
          <w:color w:val="231F20"/>
        </w:rPr>
        <w:t xml:space="preserve">real, </w:t>
      </w:r>
      <w:r>
        <w:rPr>
          <w:color w:val="231F20"/>
          <w:spacing w:val="2"/>
        </w:rPr>
        <w:t xml:space="preserve">Adam </w:t>
      </w:r>
      <w:r>
        <w:rPr>
          <w:color w:val="231F20"/>
        </w:rPr>
        <w:t xml:space="preserve">and </w:t>
      </w:r>
      <w:r>
        <w:rPr>
          <w:color w:val="231F20"/>
          <w:spacing w:val="-4"/>
        </w:rPr>
        <w:t xml:space="preserve">Eve’s </w:t>
      </w:r>
      <w:r>
        <w:rPr>
          <w:color w:val="231F20"/>
        </w:rPr>
        <w:t xml:space="preserve">in Quantity Street by the grace of gamy queen Tailte, her </w:t>
      </w:r>
      <w:r>
        <w:rPr>
          <w:color w:val="231F20"/>
          <w:spacing w:val="3"/>
        </w:rPr>
        <w:t xml:space="preserve">will </w:t>
      </w:r>
      <w:r>
        <w:rPr>
          <w:color w:val="231F20"/>
        </w:rPr>
        <w:t xml:space="preserve">and testament: </w:t>
      </w:r>
      <w:r>
        <w:rPr>
          <w:color w:val="231F20"/>
          <w:spacing w:val="-5"/>
        </w:rPr>
        <w:t xml:space="preserve">You </w:t>
      </w:r>
      <w:r>
        <w:rPr>
          <w:color w:val="231F20"/>
        </w:rPr>
        <w:t xml:space="preserve">stunning little southdowner! I’d know you anywhere, Declaney, let me </w:t>
      </w:r>
      <w:r>
        <w:rPr>
          <w:color w:val="231F20"/>
          <w:spacing w:val="2"/>
        </w:rPr>
        <w:t xml:space="preserve">truthfully </w:t>
      </w:r>
      <w:r>
        <w:rPr>
          <w:color w:val="231F20"/>
        </w:rPr>
        <w:t xml:space="preserve">tell you in or out of the lexinction of life and who the hell else, be your blanche patch on the boney </w:t>
      </w:r>
      <w:r>
        <w:rPr>
          <w:color w:val="231F20"/>
          <w:spacing w:val="2"/>
        </w:rPr>
        <w:t xml:space="preserve">part! Goalball </w:t>
      </w:r>
      <w:r>
        <w:rPr>
          <w:color w:val="231F20"/>
          <w:spacing w:val="-3"/>
        </w:rPr>
        <w:t xml:space="preserve">I’ve </w:t>
      </w:r>
      <w:r>
        <w:rPr>
          <w:color w:val="231F20"/>
        </w:rPr>
        <w:t xml:space="preserve">struck </w:t>
      </w:r>
      <w:r>
        <w:rPr>
          <w:color w:val="231F20"/>
          <w:spacing w:val="2"/>
        </w:rPr>
        <w:t xml:space="preserve">this </w:t>
      </w:r>
      <w:r>
        <w:rPr>
          <w:color w:val="231F20"/>
        </w:rPr>
        <w:t>daylit dielate night of nights, by golly! My hat, you have some bully German  grit,  sundowner!  He  spud in his faust (axin); he toped the raw best  (pardun);  he poked</w:t>
      </w:r>
      <w:r>
        <w:rPr>
          <w:color w:val="231F20"/>
          <w:spacing w:val="-14"/>
        </w:rPr>
        <w:t xml:space="preserve"> </w:t>
      </w:r>
      <w:r>
        <w:rPr>
          <w:color w:val="231F20"/>
        </w:rPr>
        <w:t>his</w:t>
      </w:r>
      <w:r>
        <w:rPr>
          <w:color w:val="231F20"/>
          <w:spacing w:val="-13"/>
        </w:rPr>
        <w:t xml:space="preserve"> </w:t>
      </w:r>
      <w:r>
        <w:rPr>
          <w:color w:val="231F20"/>
        </w:rPr>
        <w:t>pick</w:t>
      </w:r>
      <w:r>
        <w:rPr>
          <w:color w:val="231F20"/>
          <w:spacing w:val="-14"/>
        </w:rPr>
        <w:t xml:space="preserve"> </w:t>
      </w:r>
      <w:r>
        <w:rPr>
          <w:color w:val="231F20"/>
          <w:spacing w:val="-4"/>
        </w:rPr>
        <w:t>(a</w:t>
      </w:r>
      <w:r>
        <w:rPr>
          <w:color w:val="231F20"/>
          <w:spacing w:val="-13"/>
        </w:rPr>
        <w:t xml:space="preserve"> </w:t>
      </w:r>
      <w:r>
        <w:rPr>
          <w:color w:val="231F20"/>
        </w:rPr>
        <w:t>tip</w:t>
      </w:r>
      <w:r>
        <w:rPr>
          <w:color w:val="231F20"/>
          <w:spacing w:val="-13"/>
        </w:rPr>
        <w:t xml:space="preserve"> </w:t>
      </w:r>
      <w:r>
        <w:rPr>
          <w:color w:val="231F20"/>
        </w:rPr>
        <w:t>is</w:t>
      </w:r>
      <w:r>
        <w:rPr>
          <w:color w:val="231F20"/>
          <w:spacing w:val="-14"/>
        </w:rPr>
        <w:t xml:space="preserve"> </w:t>
      </w:r>
      <w:r>
        <w:rPr>
          <w:color w:val="231F20"/>
        </w:rPr>
        <w:t>a</w:t>
      </w:r>
      <w:r>
        <w:rPr>
          <w:color w:val="231F20"/>
          <w:spacing w:val="-13"/>
        </w:rPr>
        <w:t xml:space="preserve"> </w:t>
      </w:r>
      <w:r>
        <w:rPr>
          <w:color w:val="231F20"/>
        </w:rPr>
        <w:t>tap):</w:t>
      </w:r>
      <w:r>
        <w:rPr>
          <w:color w:val="231F20"/>
          <w:spacing w:val="-13"/>
        </w:rPr>
        <w:t xml:space="preserve"> </w:t>
      </w:r>
      <w:r>
        <w:rPr>
          <w:color w:val="231F20"/>
        </w:rPr>
        <w:t>and</w:t>
      </w:r>
      <w:r>
        <w:rPr>
          <w:color w:val="231F20"/>
          <w:spacing w:val="-14"/>
        </w:rPr>
        <w:t xml:space="preserve"> </w:t>
      </w:r>
      <w:r>
        <w:rPr>
          <w:color w:val="231F20"/>
        </w:rPr>
        <w:t>he</w:t>
      </w:r>
      <w:r>
        <w:rPr>
          <w:color w:val="231F20"/>
          <w:spacing w:val="-13"/>
        </w:rPr>
        <w:t xml:space="preserve"> </w:t>
      </w:r>
      <w:r>
        <w:rPr>
          <w:color w:val="231F20"/>
        </w:rPr>
        <w:t>tucked</w:t>
      </w:r>
      <w:r>
        <w:rPr>
          <w:color w:val="231F20"/>
          <w:spacing w:val="-14"/>
        </w:rPr>
        <w:t xml:space="preserve"> </w:t>
      </w:r>
      <w:r>
        <w:rPr>
          <w:color w:val="231F20"/>
        </w:rPr>
        <w:t>his</w:t>
      </w:r>
      <w:r>
        <w:rPr>
          <w:color w:val="231F20"/>
          <w:spacing w:val="-13"/>
        </w:rPr>
        <w:t xml:space="preserve"> </w:t>
      </w:r>
      <w:r>
        <w:rPr>
          <w:color w:val="231F20"/>
        </w:rPr>
        <w:t>friend’s</w:t>
      </w:r>
      <w:r>
        <w:rPr>
          <w:color w:val="231F20"/>
          <w:spacing w:val="-13"/>
        </w:rPr>
        <w:t xml:space="preserve"> </w:t>
      </w:r>
      <w:r>
        <w:rPr>
          <w:color w:val="231F20"/>
        </w:rPr>
        <w:t>leave.</w:t>
      </w:r>
      <w:r>
        <w:rPr>
          <w:color w:val="231F20"/>
          <w:spacing w:val="-14"/>
        </w:rPr>
        <w:t xml:space="preserve"> </w:t>
      </w:r>
      <w:r>
        <w:rPr>
          <w:color w:val="231F20"/>
        </w:rPr>
        <w:t xml:space="preserve">And, with French hen or the portlifowlium of hastes and leisures, about to continue that, the queer </w:t>
      </w:r>
      <w:r>
        <w:rPr>
          <w:color w:val="231F20"/>
          <w:spacing w:val="2"/>
        </w:rPr>
        <w:t xml:space="preserve">mixture </w:t>
      </w:r>
      <w:r>
        <w:rPr>
          <w:color w:val="231F20"/>
        </w:rPr>
        <w:t xml:space="preserve">exchanged the </w:t>
      </w:r>
      <w:r>
        <w:rPr>
          <w:color w:val="231F20"/>
          <w:spacing w:val="3"/>
        </w:rPr>
        <w:t xml:space="preserve">pax </w:t>
      </w:r>
      <w:r>
        <w:rPr>
          <w:color w:val="231F20"/>
        </w:rPr>
        <w:t xml:space="preserve">in embrace or poghue </w:t>
      </w:r>
      <w:r>
        <w:rPr>
          <w:color w:val="231F20"/>
          <w:spacing w:val="2"/>
        </w:rPr>
        <w:t xml:space="preserve">puxy as </w:t>
      </w:r>
      <w:r>
        <w:rPr>
          <w:color w:val="231F20"/>
        </w:rPr>
        <w:t xml:space="preserve">practised between brothers of the same breast, hillelulia, killelulia, allenalaw, and, having ratiﬁed  before  the god of the day their torgantruce which belittlers have schmall- </w:t>
      </w:r>
      <w:r>
        <w:rPr>
          <w:color w:val="231F20"/>
          <w:spacing w:val="2"/>
        </w:rPr>
        <w:t>kalled</w:t>
      </w:r>
      <w:r>
        <w:rPr>
          <w:color w:val="231F20"/>
          <w:spacing w:val="16"/>
        </w:rPr>
        <w:t xml:space="preserve"> </w:t>
      </w:r>
      <w:r>
        <w:rPr>
          <w:color w:val="231F20"/>
        </w:rPr>
        <w:t>the</w:t>
      </w:r>
      <w:r>
        <w:rPr>
          <w:color w:val="231F20"/>
          <w:spacing w:val="16"/>
        </w:rPr>
        <w:t xml:space="preserve"> </w:t>
      </w:r>
      <w:r>
        <w:rPr>
          <w:color w:val="231F20"/>
          <w:spacing w:val="2"/>
        </w:rPr>
        <w:t>treatyng</w:t>
      </w:r>
      <w:r>
        <w:rPr>
          <w:color w:val="231F20"/>
          <w:spacing w:val="17"/>
        </w:rPr>
        <w:t xml:space="preserve"> </w:t>
      </w:r>
      <w:r>
        <w:rPr>
          <w:color w:val="231F20"/>
        </w:rPr>
        <w:t>to</w:t>
      </w:r>
      <w:r>
        <w:rPr>
          <w:color w:val="231F20"/>
          <w:spacing w:val="16"/>
        </w:rPr>
        <w:t xml:space="preserve"> </w:t>
      </w:r>
      <w:r>
        <w:rPr>
          <w:color w:val="231F20"/>
        </w:rPr>
        <w:t>cognac,</w:t>
      </w:r>
      <w:r>
        <w:rPr>
          <w:color w:val="231F20"/>
          <w:spacing w:val="17"/>
        </w:rPr>
        <w:t xml:space="preserve"> </w:t>
      </w:r>
      <w:r>
        <w:rPr>
          <w:color w:val="231F20"/>
        </w:rPr>
        <w:t>turning</w:t>
      </w:r>
      <w:r>
        <w:rPr>
          <w:color w:val="231F20"/>
          <w:spacing w:val="16"/>
        </w:rPr>
        <w:t xml:space="preserve"> </w:t>
      </w:r>
      <w:r>
        <w:rPr>
          <w:color w:val="231F20"/>
        </w:rPr>
        <w:t>his</w:t>
      </w:r>
      <w:r>
        <w:rPr>
          <w:color w:val="231F20"/>
          <w:spacing w:val="16"/>
        </w:rPr>
        <w:t xml:space="preserve"> </w:t>
      </w:r>
      <w:r>
        <w:rPr>
          <w:color w:val="231F20"/>
        </w:rPr>
        <w:t>fez</w:t>
      </w:r>
      <w:r>
        <w:rPr>
          <w:color w:val="231F20"/>
          <w:spacing w:val="17"/>
        </w:rPr>
        <w:t xml:space="preserve"> </w:t>
      </w:r>
      <w:r>
        <w:rPr>
          <w:color w:val="231F20"/>
        </w:rPr>
        <w:t>menialstrait</w:t>
      </w:r>
      <w:r>
        <w:rPr>
          <w:color w:val="231F20"/>
          <w:spacing w:val="16"/>
        </w:rPr>
        <w:t xml:space="preserve"> </w:t>
      </w:r>
      <w:r>
        <w:rPr>
          <w:color w:val="231F20"/>
        </w:rPr>
        <w:t>in</w:t>
      </w:r>
      <w:r>
        <w:rPr>
          <w:color w:val="231F20"/>
          <w:spacing w:val="17"/>
        </w:rPr>
        <w:t xml:space="preserve"> </w:t>
      </w:r>
      <w:r>
        <w:rPr>
          <w:color w:val="231F20"/>
        </w:rPr>
        <w:t>the</w:t>
      </w:r>
    </w:p>
    <w:p>
      <w:pPr>
        <w:pStyle w:val="TextBody"/>
        <w:overflowPunct w:val="true"/>
        <w:spacing w:lineRule="auto" w:line="266" w:before="70" w:after="0"/>
        <w:ind w:left="955" w:right="1044" w:hanging="0"/>
        <w:jc w:val="both"/>
        <w:rPr>
          <w:color w:val="231F20"/>
        </w:rPr>
      </w:pPr>
      <w:r>
        <w:rPr>
          <w:color w:val="231F20"/>
        </w:rPr>
        <w:t xml:space="preserve">direction of Moscas, he ﬁrst got rid of a few mitsmillers and hurooshoos and levanted oﬀ with tubular jurbulance at a bull’s </w:t>
      </w:r>
      <w:r>
        <w:rPr>
          <w:color w:val="231F20"/>
          <w:spacing w:val="2"/>
        </w:rPr>
        <w:t xml:space="preserve">run </w:t>
      </w:r>
      <w:r>
        <w:rPr>
          <w:color w:val="231F20"/>
        </w:rPr>
        <w:t xml:space="preserve">over the assback bridge, spitting his teeths on rooths, with the seven and four in danegeld and their humoral hurlbat or other </w:t>
      </w:r>
      <w:r>
        <w:rPr>
          <w:color w:val="231F20"/>
          <w:spacing w:val="2"/>
        </w:rPr>
        <w:t>uncertain</w:t>
      </w:r>
      <w:r>
        <w:rPr>
          <w:color w:val="231F20"/>
          <w:spacing w:val="-15"/>
        </w:rPr>
        <w:t xml:space="preserve"> </w:t>
      </w:r>
      <w:r>
        <w:rPr>
          <w:color w:val="231F20"/>
        </w:rPr>
        <w:t>weapon</w:t>
      </w:r>
      <w:r>
        <w:rPr>
          <w:color w:val="231F20"/>
          <w:spacing w:val="-14"/>
        </w:rPr>
        <w:t xml:space="preserve"> </w:t>
      </w:r>
      <w:r>
        <w:rPr>
          <w:color w:val="231F20"/>
        </w:rPr>
        <w:t>of</w:t>
      </w:r>
      <w:r>
        <w:rPr>
          <w:color w:val="231F20"/>
          <w:spacing w:val="-14"/>
        </w:rPr>
        <w:t xml:space="preserve"> </w:t>
      </w:r>
      <w:r>
        <w:rPr>
          <w:color w:val="231F20"/>
        </w:rPr>
        <w:t>lignum</w:t>
      </w:r>
      <w:r>
        <w:rPr>
          <w:color w:val="231F20"/>
          <w:spacing w:val="-14"/>
        </w:rPr>
        <w:t xml:space="preserve"> </w:t>
      </w:r>
      <w:r>
        <w:rPr>
          <w:color w:val="231F20"/>
        </w:rPr>
        <w:t>vitae,</w:t>
      </w:r>
      <w:r>
        <w:rPr>
          <w:color w:val="231F20"/>
          <w:spacing w:val="-14"/>
        </w:rPr>
        <w:t xml:space="preserve"> </w:t>
      </w:r>
      <w:r>
        <w:rPr>
          <w:color w:val="231F20"/>
        </w:rPr>
        <w:t>but</w:t>
      </w:r>
      <w:r>
        <w:rPr>
          <w:color w:val="231F20"/>
          <w:spacing w:val="-14"/>
        </w:rPr>
        <w:t xml:space="preserve"> </w:t>
      </w:r>
      <w:r>
        <w:rPr>
          <w:color w:val="231F20"/>
        </w:rPr>
        <w:t>so</w:t>
      </w:r>
      <w:r>
        <w:rPr>
          <w:color w:val="231F20"/>
          <w:spacing w:val="-14"/>
        </w:rPr>
        <w:t xml:space="preserve"> </w:t>
      </w:r>
      <w:r>
        <w:rPr>
          <w:color w:val="231F20"/>
        </w:rPr>
        <w:t>evermore</w:t>
      </w:r>
      <w:r>
        <w:rPr>
          <w:color w:val="231F20"/>
          <w:spacing w:val="-14"/>
        </w:rPr>
        <w:t xml:space="preserve"> </w:t>
      </w:r>
      <w:r>
        <w:rPr>
          <w:color w:val="231F20"/>
        </w:rPr>
        <w:t>rhumanasant</w:t>
      </w:r>
      <w:r>
        <w:rPr>
          <w:color w:val="231F20"/>
          <w:spacing w:val="-14"/>
        </w:rPr>
        <w:t xml:space="preserve"> </w:t>
      </w:r>
      <w:r>
        <w:rPr>
          <w:color w:val="231F20"/>
        </w:rPr>
        <w:t xml:space="preserve">of a toboggan poop, picked up to keep some crowplucking ap- pointment with some rival rialtos anywheres between Pearidge and the Littlehorn while </w:t>
      </w:r>
      <w:r>
        <w:rPr>
          <w:color w:val="231F20"/>
          <w:spacing w:val="2"/>
        </w:rPr>
        <w:t xml:space="preserve">this </w:t>
      </w:r>
      <w:r>
        <w:rPr>
          <w:color w:val="231F20"/>
        </w:rPr>
        <w:t xml:space="preserve">poor delaney, who they left along with the confederate fender behind and who albeit ballsbluﬀed, bore up wonderfully wunder </w:t>
      </w:r>
      <w:r>
        <w:rPr>
          <w:color w:val="231F20"/>
          <w:spacing w:val="3"/>
        </w:rPr>
        <w:t xml:space="preserve">all </w:t>
      </w:r>
      <w:r>
        <w:rPr>
          <w:color w:val="231F20"/>
        </w:rPr>
        <w:t>of it with a whole number of plumsized</w:t>
      </w:r>
      <w:r>
        <w:rPr>
          <w:color w:val="231F20"/>
          <w:spacing w:val="-10"/>
        </w:rPr>
        <w:t xml:space="preserve"> </w:t>
      </w:r>
      <w:r>
        <w:rPr>
          <w:color w:val="231F20"/>
        </w:rPr>
        <w:t>contusiums,</w:t>
      </w:r>
      <w:r>
        <w:rPr>
          <w:color w:val="231F20"/>
          <w:spacing w:val="-9"/>
        </w:rPr>
        <w:t xml:space="preserve"> </w:t>
      </w:r>
      <w:r>
        <w:rPr>
          <w:color w:val="231F20"/>
        </w:rPr>
        <w:t>plus</w:t>
      </w:r>
      <w:r>
        <w:rPr>
          <w:color w:val="231F20"/>
          <w:spacing w:val="-10"/>
        </w:rPr>
        <w:t xml:space="preserve"> </w:t>
      </w:r>
      <w:r>
        <w:rPr>
          <w:color w:val="231F20"/>
          <w:spacing w:val="3"/>
        </w:rPr>
        <w:t>alasalah</w:t>
      </w:r>
      <w:r>
        <w:rPr>
          <w:color w:val="231F20"/>
          <w:spacing w:val="-9"/>
        </w:rPr>
        <w:t xml:space="preserve"> </w:t>
      </w:r>
      <w:r>
        <w:rPr>
          <w:color w:val="231F20"/>
        </w:rPr>
        <w:t>bruised</w:t>
      </w:r>
      <w:r>
        <w:rPr>
          <w:color w:val="231F20"/>
          <w:spacing w:val="-9"/>
        </w:rPr>
        <w:t xml:space="preserve"> </w:t>
      </w:r>
      <w:r>
        <w:rPr>
          <w:color w:val="231F20"/>
          <w:spacing w:val="3"/>
        </w:rPr>
        <w:t>coccyx,</w:t>
      </w:r>
      <w:r>
        <w:rPr>
          <w:color w:val="231F20"/>
          <w:spacing w:val="-10"/>
        </w:rPr>
        <w:t xml:space="preserve"> </w:t>
      </w:r>
      <w:r>
        <w:rPr>
          <w:color w:val="231F20"/>
          <w:spacing w:val="3"/>
        </w:rPr>
        <w:t>all</w:t>
      </w:r>
      <w:r>
        <w:rPr>
          <w:color w:val="231F20"/>
          <w:spacing w:val="-9"/>
        </w:rPr>
        <w:t xml:space="preserve"> </w:t>
      </w:r>
      <w:r>
        <w:rPr>
          <w:color w:val="231F20"/>
        </w:rPr>
        <w:t>over</w:t>
      </w:r>
      <w:r>
        <w:rPr>
          <w:color w:val="231F20"/>
          <w:spacing w:val="-9"/>
        </w:rPr>
        <w:t xml:space="preserve"> </w:t>
      </w:r>
      <w:r>
        <w:rPr>
          <w:color w:val="231F20"/>
        </w:rPr>
        <w:t xml:space="preserve">him, reported the occurance in the best way he could, to the ﬂabber- </w:t>
      </w:r>
      <w:r>
        <w:rPr>
          <w:color w:val="231F20"/>
          <w:spacing w:val="3"/>
        </w:rPr>
        <w:t xml:space="preserve">gaze </w:t>
      </w:r>
      <w:r>
        <w:rPr>
          <w:color w:val="231F20"/>
        </w:rPr>
        <w:t xml:space="preserve">of the whole lab, giving the Paddybanners the </w:t>
      </w:r>
      <w:r>
        <w:rPr>
          <w:color w:val="231F20"/>
          <w:spacing w:val="2"/>
        </w:rPr>
        <w:t xml:space="preserve">military </w:t>
      </w:r>
      <w:r>
        <w:rPr>
          <w:color w:val="231F20"/>
        </w:rPr>
        <w:t xml:space="preserve">salute </w:t>
      </w:r>
      <w:r>
        <w:rPr>
          <w:color w:val="231F20"/>
          <w:spacing w:val="2"/>
        </w:rPr>
        <w:t xml:space="preserve">as </w:t>
      </w:r>
      <w:r>
        <w:rPr>
          <w:color w:val="231F20"/>
        </w:rPr>
        <w:t xml:space="preserve">for his exilicy’s the O’Daﬀy, in justiﬁable hope that,    in nobiloroman review of  the  hugely  </w:t>
      </w:r>
      <w:r>
        <w:rPr>
          <w:color w:val="231F20"/>
          <w:spacing w:val="2"/>
        </w:rPr>
        <w:t xml:space="preserve">sitisfactuary </w:t>
      </w:r>
      <w:r>
        <w:rPr>
          <w:color w:val="231F20"/>
        </w:rPr>
        <w:t xml:space="preserve">conclusium of their negotiations and the jugglemonkysh agripment dein- derivative, some lotion or fomentation of poppyheads would be jennerously exhibited to the </w:t>
      </w:r>
      <w:r>
        <w:rPr>
          <w:color w:val="231F20"/>
          <w:spacing w:val="2"/>
        </w:rPr>
        <w:t xml:space="preserve">parts, </w:t>
      </w:r>
      <w:r>
        <w:rPr>
          <w:color w:val="231F20"/>
        </w:rPr>
        <w:t xml:space="preserve">at the nearest watchhouse in Vicar Lane, the white ground of his face </w:t>
      </w:r>
      <w:r>
        <w:rPr>
          <w:color w:val="231F20"/>
          <w:spacing w:val="3"/>
        </w:rPr>
        <w:t xml:space="preserve">all </w:t>
      </w:r>
      <w:r>
        <w:rPr>
          <w:color w:val="231F20"/>
        </w:rPr>
        <w:t xml:space="preserve">covered with digon- </w:t>
      </w:r>
      <w:r>
        <w:rPr>
          <w:color w:val="231F20"/>
          <w:spacing w:val="2"/>
        </w:rPr>
        <w:t xml:space="preserve">ally </w:t>
      </w:r>
      <w:r>
        <w:rPr>
          <w:color w:val="231F20"/>
        </w:rPr>
        <w:t xml:space="preserve">redcrossed nonfatal </w:t>
      </w:r>
      <w:r>
        <w:rPr>
          <w:color w:val="231F20"/>
          <w:spacing w:val="3"/>
        </w:rPr>
        <w:t>mammalian</w:t>
      </w:r>
      <w:r>
        <w:rPr>
          <w:color w:val="231F20"/>
          <w:spacing w:val="-37"/>
        </w:rPr>
        <w:t xml:space="preserve"> </w:t>
      </w:r>
      <w:r>
        <w:rPr>
          <w:color w:val="231F20"/>
        </w:rPr>
        <w:t xml:space="preserve">blood </w:t>
      </w:r>
      <w:r>
        <w:rPr>
          <w:color w:val="231F20"/>
          <w:spacing w:val="2"/>
        </w:rPr>
        <w:t xml:space="preserve">as </w:t>
      </w:r>
      <w:r>
        <w:rPr>
          <w:color w:val="231F20"/>
        </w:rPr>
        <w:t xml:space="preserve">proofpositive of the seriousness of his character and that he was bleeding in self deﬁence (stanch it!) from the nostrils, lips, pavilion and palate, while some of his hitter’s </w:t>
      </w:r>
      <w:r>
        <w:rPr>
          <w:color w:val="231F20"/>
          <w:spacing w:val="2"/>
        </w:rPr>
        <w:t xml:space="preserve">hairs </w:t>
      </w:r>
      <w:r>
        <w:rPr>
          <w:color w:val="231F20"/>
        </w:rPr>
        <w:t xml:space="preserve">had been pulled oﬀ his </w:t>
      </w:r>
      <w:r>
        <w:rPr>
          <w:color w:val="231F20"/>
          <w:spacing w:val="-3"/>
        </w:rPr>
        <w:t xml:space="preserve">knut’s </w:t>
      </w:r>
      <w:r>
        <w:rPr>
          <w:color w:val="231F20"/>
        </w:rPr>
        <w:t xml:space="preserve">head by Colt though otherwise his allround health appeared to   be middling along </w:t>
      </w:r>
      <w:r>
        <w:rPr>
          <w:color w:val="231F20"/>
          <w:spacing w:val="2"/>
        </w:rPr>
        <w:t xml:space="preserve">as </w:t>
      </w:r>
      <w:r>
        <w:rPr>
          <w:color w:val="231F20"/>
        </w:rPr>
        <w:t xml:space="preserve">it proved most fortunate that not one of    the </w:t>
      </w:r>
      <w:r>
        <w:rPr>
          <w:color w:val="231F20"/>
          <w:spacing w:val="2"/>
        </w:rPr>
        <w:t xml:space="preserve">two </w:t>
      </w:r>
      <w:r>
        <w:rPr>
          <w:color w:val="231F20"/>
        </w:rPr>
        <w:t>hundred and six bones and ﬁve hundred and one muscles in</w:t>
      </w:r>
      <w:r>
        <w:rPr>
          <w:color w:val="231F20"/>
          <w:spacing w:val="-9"/>
        </w:rPr>
        <w:t xml:space="preserve"> </w:t>
      </w:r>
      <w:r>
        <w:rPr>
          <w:color w:val="231F20"/>
        </w:rPr>
        <w:t>his</w:t>
      </w:r>
      <w:r>
        <w:rPr>
          <w:color w:val="231F20"/>
          <w:spacing w:val="-9"/>
        </w:rPr>
        <w:t xml:space="preserve"> </w:t>
      </w:r>
      <w:r>
        <w:rPr>
          <w:color w:val="231F20"/>
        </w:rPr>
        <w:t>corso</w:t>
      </w:r>
      <w:r>
        <w:rPr>
          <w:color w:val="231F20"/>
          <w:spacing w:val="-9"/>
        </w:rPr>
        <w:t xml:space="preserve"> </w:t>
      </w:r>
      <w:r>
        <w:rPr>
          <w:color w:val="231F20"/>
        </w:rPr>
        <w:t>was</w:t>
      </w:r>
      <w:r>
        <w:rPr>
          <w:color w:val="231F20"/>
          <w:spacing w:val="-9"/>
        </w:rPr>
        <w:t xml:space="preserve"> </w:t>
      </w:r>
      <w:r>
        <w:rPr>
          <w:color w:val="231F20"/>
        </w:rPr>
        <w:t>a</w:t>
      </w:r>
      <w:r>
        <w:rPr>
          <w:color w:val="231F20"/>
          <w:spacing w:val="-9"/>
        </w:rPr>
        <w:t xml:space="preserve"> </w:t>
      </w:r>
      <w:r>
        <w:rPr>
          <w:color w:val="231F20"/>
        </w:rPr>
        <w:t>whit</w:t>
      </w:r>
      <w:r>
        <w:rPr>
          <w:color w:val="231F20"/>
          <w:spacing w:val="-9"/>
        </w:rPr>
        <w:t xml:space="preserve"> </w:t>
      </w:r>
      <w:r>
        <w:rPr>
          <w:color w:val="231F20"/>
        </w:rPr>
        <w:t>the</w:t>
      </w:r>
      <w:r>
        <w:rPr>
          <w:color w:val="231F20"/>
          <w:spacing w:val="-9"/>
        </w:rPr>
        <w:t xml:space="preserve"> </w:t>
      </w:r>
      <w:r>
        <w:rPr>
          <w:color w:val="231F20"/>
        </w:rPr>
        <w:t>whorse</w:t>
      </w:r>
      <w:r>
        <w:rPr>
          <w:color w:val="231F20"/>
          <w:spacing w:val="-9"/>
        </w:rPr>
        <w:t xml:space="preserve"> </w:t>
      </w:r>
      <w:r>
        <w:rPr>
          <w:color w:val="231F20"/>
        </w:rPr>
        <w:t>for</w:t>
      </w:r>
      <w:r>
        <w:rPr>
          <w:color w:val="231F20"/>
          <w:spacing w:val="-9"/>
        </w:rPr>
        <w:t xml:space="preserve"> </w:t>
      </w:r>
      <w:r>
        <w:rPr>
          <w:color w:val="231F20"/>
        </w:rPr>
        <w:t>her</w:t>
      </w:r>
      <w:r>
        <w:rPr>
          <w:color w:val="231F20"/>
          <w:spacing w:val="-9"/>
        </w:rPr>
        <w:t xml:space="preserve"> </w:t>
      </w:r>
      <w:r>
        <w:rPr>
          <w:color w:val="231F20"/>
        </w:rPr>
        <w:t>whacking.</w:t>
      </w:r>
      <w:r>
        <w:rPr>
          <w:color w:val="231F20"/>
          <w:spacing w:val="-9"/>
        </w:rPr>
        <w:t xml:space="preserve"> </w:t>
      </w:r>
      <w:r>
        <w:rPr>
          <w:color w:val="231F20"/>
        </w:rPr>
        <w:t>Herwho?</w:t>
      </w:r>
    </w:p>
    <w:p>
      <w:pPr>
        <w:sectPr>
          <w:headerReference w:type="default" r:id="rId171"/>
          <w:footerReference w:type="default" r:id="rId172"/>
          <w:type w:val="nextPage"/>
          <w:pgSz w:w="7600" w:h="10830"/>
          <w:pgMar w:left="320" w:right="0" w:header="0" w:top="560" w:footer="486" w:bottom="680" w:gutter="0"/>
          <w:pgNumType w:start="84"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rPr>
        <w:t xml:space="preserve">Nowthen, leaving clashing ash, brawn and muscle and brass- made to oust earthernborn and </w:t>
      </w:r>
      <w:r>
        <w:rPr>
          <w:color w:val="231F20"/>
          <w:spacing w:val="2"/>
        </w:rPr>
        <w:t xml:space="preserve">rockcrystal </w:t>
      </w:r>
      <w:r>
        <w:rPr>
          <w:color w:val="231F20"/>
        </w:rPr>
        <w:t xml:space="preserve">to wreck isinglass but </w:t>
      </w:r>
      <w:r>
        <w:rPr>
          <w:color w:val="231F20"/>
          <w:spacing w:val="2"/>
        </w:rPr>
        <w:t xml:space="preserve">wurming </w:t>
      </w:r>
      <w:r>
        <w:rPr>
          <w:color w:val="231F20"/>
        </w:rPr>
        <w:t xml:space="preserve">along gradually for our savings backtowards mother- waters so many miles from </w:t>
      </w:r>
      <w:r>
        <w:rPr>
          <w:color w:val="231F20"/>
          <w:spacing w:val="2"/>
        </w:rPr>
        <w:t xml:space="preserve">bank </w:t>
      </w:r>
      <w:r>
        <w:rPr>
          <w:color w:val="231F20"/>
        </w:rPr>
        <w:t xml:space="preserve">and Dublin stone (olympiading even </w:t>
      </w:r>
      <w:r>
        <w:rPr>
          <w:color w:val="231F20"/>
          <w:spacing w:val="3"/>
        </w:rPr>
        <w:t xml:space="preserve">till </w:t>
      </w:r>
      <w:r>
        <w:rPr>
          <w:color w:val="231F20"/>
        </w:rPr>
        <w:t xml:space="preserve">the eleventh </w:t>
      </w:r>
      <w:r>
        <w:rPr>
          <w:color w:val="231F20"/>
          <w:spacing w:val="2"/>
        </w:rPr>
        <w:t xml:space="preserve">dynasty </w:t>
      </w:r>
      <w:r>
        <w:rPr>
          <w:color w:val="231F20"/>
        </w:rPr>
        <w:t xml:space="preserve">to reach that thuddysickend Ham- laugh) and to the question of boney’s </w:t>
      </w:r>
      <w:r>
        <w:rPr>
          <w:color w:val="231F20"/>
          <w:spacing w:val="2"/>
        </w:rPr>
        <w:t xml:space="preserve">unlawfully </w:t>
      </w:r>
      <w:r>
        <w:rPr>
          <w:color w:val="231F20"/>
        </w:rPr>
        <w:t xml:space="preserve">obtaining a pierced </w:t>
      </w:r>
      <w:r>
        <w:rPr>
          <w:color w:val="231F20"/>
          <w:spacing w:val="2"/>
        </w:rPr>
        <w:t xml:space="preserve">paraﬂamme </w:t>
      </w:r>
      <w:r>
        <w:rPr>
          <w:color w:val="231F20"/>
        </w:rPr>
        <w:t xml:space="preserve">and claptrap </w:t>
      </w:r>
      <w:r>
        <w:rPr>
          <w:color w:val="231F20"/>
          <w:spacing w:val="2"/>
        </w:rPr>
        <w:t xml:space="preserve">ﬁreguard </w:t>
      </w:r>
      <w:r>
        <w:rPr>
          <w:color w:val="231F20"/>
        </w:rPr>
        <w:t xml:space="preserve">there crops out the </w:t>
      </w:r>
      <w:r>
        <w:rPr>
          <w:color w:val="231F20"/>
          <w:spacing w:val="2"/>
        </w:rPr>
        <w:t xml:space="preserve">still </w:t>
      </w:r>
      <w:r>
        <w:rPr>
          <w:color w:val="231F20"/>
        </w:rPr>
        <w:t>more salient point of the politish leanings and town pursuits of</w:t>
      </w:r>
      <w:r>
        <w:rPr>
          <w:color w:val="231F20"/>
          <w:spacing w:val="18"/>
        </w:rPr>
        <w:t xml:space="preserve"> </w:t>
      </w:r>
      <w:r>
        <w:rPr>
          <w:color w:val="231F20"/>
        </w:rPr>
        <w:t>our</w:t>
      </w:r>
      <w:r>
        <w:rPr>
          <w:color w:val="231F20"/>
          <w:spacing w:val="18"/>
        </w:rPr>
        <w:t xml:space="preserve"> </w:t>
      </w:r>
      <w:r>
        <w:rPr>
          <w:color w:val="231F20"/>
        </w:rPr>
        <w:t>forebeer,</w:t>
      </w:r>
      <w:r>
        <w:rPr>
          <w:color w:val="231F20"/>
          <w:spacing w:val="19"/>
        </w:rPr>
        <w:t xml:space="preserve"> </w:t>
      </w:r>
      <w:r>
        <w:rPr>
          <w:color w:val="231F20"/>
        </w:rPr>
        <w:t>El</w:t>
      </w:r>
      <w:r>
        <w:rPr>
          <w:color w:val="231F20"/>
          <w:spacing w:val="18"/>
        </w:rPr>
        <w:t xml:space="preserve"> </w:t>
      </w:r>
      <w:r>
        <w:rPr>
          <w:color w:val="231F20"/>
        </w:rPr>
        <w:t>Don</w:t>
      </w:r>
      <w:r>
        <w:rPr>
          <w:color w:val="231F20"/>
          <w:spacing w:val="19"/>
        </w:rPr>
        <w:t xml:space="preserve"> </w:t>
      </w:r>
      <w:r>
        <w:rPr>
          <w:color w:val="231F20"/>
        </w:rPr>
        <w:t>De</w:t>
      </w:r>
      <w:r>
        <w:rPr>
          <w:color w:val="231F20"/>
          <w:spacing w:val="18"/>
        </w:rPr>
        <w:t xml:space="preserve"> </w:t>
      </w:r>
      <w:r>
        <w:rPr>
          <w:color w:val="231F20"/>
        </w:rPr>
        <w:t>Dunelli,</w:t>
      </w:r>
      <w:r>
        <w:rPr>
          <w:color w:val="231F20"/>
          <w:spacing w:val="19"/>
        </w:rPr>
        <w:t xml:space="preserve"> </w:t>
      </w:r>
      <w:r>
        <w:rPr>
          <w:color w:val="231F20"/>
        </w:rPr>
        <w:t>(may</w:t>
      </w:r>
      <w:r>
        <w:rPr>
          <w:color w:val="231F20"/>
          <w:spacing w:val="18"/>
        </w:rPr>
        <w:t xml:space="preserve"> </w:t>
      </w:r>
      <w:r>
        <w:rPr>
          <w:color w:val="231F20"/>
        </w:rPr>
        <w:t>his</w:t>
      </w:r>
      <w:r>
        <w:rPr>
          <w:color w:val="231F20"/>
          <w:spacing w:val="19"/>
        </w:rPr>
        <w:t xml:space="preserve"> </w:t>
      </w:r>
      <w:r>
        <w:rPr>
          <w:color w:val="231F20"/>
        </w:rPr>
        <w:t>ship</w:t>
      </w:r>
      <w:r>
        <w:rPr>
          <w:color w:val="231F20"/>
          <w:spacing w:val="18"/>
        </w:rPr>
        <w:t xml:space="preserve"> </w:t>
      </w:r>
      <w:r>
        <w:rPr>
          <w:color w:val="231F20"/>
        </w:rPr>
        <w:t>thicked</w:t>
      </w:r>
      <w:r>
        <w:rPr>
          <w:color w:val="231F20"/>
          <w:spacing w:val="18"/>
        </w:rPr>
        <w:t xml:space="preserve"> </w:t>
      </w:r>
      <w:r>
        <w:rPr>
          <w:color w:val="231F20"/>
        </w:rPr>
        <w:t>stick</w:t>
      </w:r>
    </w:p>
    <w:p>
      <w:pPr>
        <w:pStyle w:val="TextBody"/>
        <w:overflowPunct w:val="true"/>
        <w:spacing w:lineRule="auto" w:line="266" w:before="70" w:after="0"/>
        <w:ind w:left="728" w:right="1273" w:firstLine="150"/>
        <w:jc w:val="both"/>
        <w:rPr>
          <w:color w:val="231F20"/>
        </w:rPr>
      </w:pPr>
      <w:r>
        <w:rPr>
          <w:color w:val="231F20"/>
        </w:rPr>
        <w:t xml:space="preserve">in the bottol of the river and </w:t>
      </w:r>
      <w:r>
        <w:rPr>
          <w:color w:val="231F20"/>
          <w:spacing w:val="3"/>
        </w:rPr>
        <w:t xml:space="preserve">all </w:t>
      </w:r>
      <w:r>
        <w:rPr>
          <w:color w:val="231F20"/>
        </w:rPr>
        <w:t xml:space="preserve">his crewsers stock locked in the burral of the seas!) who, when within the black of your toenail, sir, of being mistakenly ambushed by one of the uddahveddahs, and </w:t>
      </w:r>
      <w:r>
        <w:rPr>
          <w:color w:val="231F20"/>
          <w:spacing w:val="2"/>
        </w:rPr>
        <w:t xml:space="preserve">as </w:t>
      </w:r>
      <w:r>
        <w:rPr>
          <w:color w:val="231F20"/>
        </w:rPr>
        <w:t xml:space="preserve">close </w:t>
      </w:r>
      <w:r>
        <w:rPr>
          <w:color w:val="231F20"/>
          <w:spacing w:val="2"/>
        </w:rPr>
        <w:t xml:space="preserve">as </w:t>
      </w:r>
      <w:r>
        <w:rPr>
          <w:color w:val="231F20"/>
        </w:rPr>
        <w:t xml:space="preserve">made no matter, mam, to being kayoed </w:t>
      </w:r>
      <w:r>
        <w:rPr>
          <w:color w:val="231F20"/>
          <w:spacing w:val="3"/>
        </w:rPr>
        <w:t xml:space="preserve">oﬀhand </w:t>
      </w:r>
      <w:r>
        <w:rPr>
          <w:color w:val="231F20"/>
        </w:rPr>
        <w:t xml:space="preserve">when the hyougono heckler with the Peter the Painter wanted     to hole him, was consistently practising the ﬁrst of the </w:t>
      </w:r>
      <w:r>
        <w:rPr>
          <w:color w:val="231F20"/>
          <w:spacing w:val="2"/>
        </w:rPr>
        <w:t xml:space="preserve">primary </w:t>
      </w:r>
      <w:r>
        <w:rPr>
          <w:color w:val="231F20"/>
        </w:rPr>
        <w:t xml:space="preserve">and imprescriptible liberties of the paciﬁc subject by circulating (be British, boys to your bellybone and chuck a chum a chance!) alongst one of our umphrohibited semitary </w:t>
      </w:r>
      <w:r>
        <w:rPr>
          <w:color w:val="231F20"/>
          <w:spacing w:val="3"/>
        </w:rPr>
        <w:t xml:space="preserve">thrufahrts, </w:t>
      </w:r>
      <w:r>
        <w:rPr>
          <w:color w:val="231F20"/>
        </w:rPr>
        <w:t xml:space="preserve">open to </w:t>
      </w:r>
      <w:r>
        <w:rPr>
          <w:color w:val="231F20"/>
          <w:spacing w:val="2"/>
        </w:rPr>
        <w:t xml:space="preserve">buggy </w:t>
      </w:r>
      <w:r>
        <w:rPr>
          <w:color w:val="231F20"/>
        </w:rPr>
        <w:t xml:space="preserve">and bike, to </w:t>
      </w:r>
      <w:r>
        <w:rPr>
          <w:color w:val="231F20"/>
          <w:spacing w:val="2"/>
        </w:rPr>
        <w:t xml:space="preserve">walk, </w:t>
      </w:r>
      <w:r>
        <w:rPr>
          <w:color w:val="231F20"/>
        </w:rPr>
        <w:t xml:space="preserve">Wellington Park road, with the curb    or quaker’s quacknostrum under his auxter and his alpenstuck in his redhand, a </w:t>
      </w:r>
      <w:r>
        <w:rPr>
          <w:color w:val="231F20"/>
          <w:spacing w:val="2"/>
        </w:rPr>
        <w:t xml:space="preserve">highly </w:t>
      </w:r>
      <w:r>
        <w:rPr>
          <w:color w:val="231F20"/>
        </w:rPr>
        <w:t xml:space="preserve">commendable exercise, </w:t>
      </w:r>
      <w:r>
        <w:rPr>
          <w:color w:val="231F20"/>
          <w:spacing w:val="-4"/>
        </w:rPr>
        <w:t xml:space="preserve">or, </w:t>
      </w:r>
      <w:r>
        <w:rPr>
          <w:color w:val="231F20"/>
        </w:rPr>
        <w:t xml:space="preserve">number </w:t>
      </w:r>
      <w:r>
        <w:rPr>
          <w:color w:val="231F20"/>
          <w:spacing w:val="2"/>
        </w:rPr>
        <w:t xml:space="preserve">two </w:t>
      </w:r>
      <w:r>
        <w:rPr>
          <w:color w:val="231F20"/>
        </w:rPr>
        <w:t xml:space="preserve">of our </w:t>
      </w:r>
      <w:r>
        <w:rPr>
          <w:i/>
          <w:iCs/>
          <w:color w:val="231F20"/>
        </w:rPr>
        <w:t>acta legitima plebeia</w:t>
      </w:r>
      <w:r>
        <w:rPr>
          <w:color w:val="231F20"/>
        </w:rPr>
        <w:t xml:space="preserve">, on the brink </w:t>
      </w:r>
      <w:r>
        <w:rPr>
          <w:color w:val="231F20"/>
          <w:spacing w:val="2"/>
        </w:rPr>
        <w:t xml:space="preserve">(beware </w:t>
      </w:r>
      <w:r>
        <w:rPr>
          <w:color w:val="231F20"/>
        </w:rPr>
        <w:t xml:space="preserve">to baulk a </w:t>
      </w:r>
      <w:r>
        <w:rPr>
          <w:color w:val="231F20"/>
          <w:spacing w:val="2"/>
        </w:rPr>
        <w:t xml:space="preserve">man </w:t>
      </w:r>
      <w:r>
        <w:rPr>
          <w:color w:val="231F20"/>
        </w:rPr>
        <w:t xml:space="preserve">at his </w:t>
      </w:r>
      <w:r>
        <w:rPr>
          <w:color w:val="231F20"/>
          <w:spacing w:val="2"/>
        </w:rPr>
        <w:t xml:space="preserve">will!) </w:t>
      </w:r>
      <w:r>
        <w:rPr>
          <w:color w:val="231F20"/>
        </w:rPr>
        <w:t xml:space="preserve">of </w:t>
      </w:r>
      <w:r>
        <w:rPr>
          <w:color w:val="231F20"/>
          <w:spacing w:val="3"/>
        </w:rPr>
        <w:t xml:space="preserve">taking </w:t>
      </w:r>
      <w:r>
        <w:rPr>
          <w:color w:val="231F20"/>
        </w:rPr>
        <w:t xml:space="preserve">place upon a public seat, to what, bare by Butt’s, most easterly (but </w:t>
      </w:r>
      <w:r>
        <w:rPr>
          <w:color w:val="231F20"/>
          <w:spacing w:val="3"/>
        </w:rPr>
        <w:t xml:space="preserve">all </w:t>
      </w:r>
      <w:r>
        <w:rPr>
          <w:color w:val="231F20"/>
        </w:rPr>
        <w:t xml:space="preserve">goes west!) of blackpool bridges, </w:t>
      </w:r>
      <w:r>
        <w:rPr>
          <w:color w:val="231F20"/>
          <w:spacing w:val="2"/>
        </w:rPr>
        <w:t xml:space="preserve">as </w:t>
      </w:r>
      <w:r>
        <w:rPr>
          <w:color w:val="231F20"/>
        </w:rPr>
        <w:t xml:space="preserve">a public protest and naturlikevice, without intent to annoy either, being praisegood </w:t>
      </w:r>
      <w:r>
        <w:rPr>
          <w:color w:val="231F20"/>
          <w:spacing w:val="3"/>
        </w:rPr>
        <w:t xml:space="preserve">thankfully </w:t>
      </w:r>
      <w:r>
        <w:rPr>
          <w:color w:val="231F20"/>
        </w:rPr>
        <w:t xml:space="preserve">for the wrathbereaved ringdove and the </w:t>
      </w:r>
      <w:r>
        <w:rPr>
          <w:color w:val="231F20"/>
          <w:spacing w:val="2"/>
        </w:rPr>
        <w:t xml:space="preserve">fearstung </w:t>
      </w:r>
      <w:r>
        <w:rPr>
          <w:color w:val="231F20"/>
        </w:rPr>
        <w:t xml:space="preserve">boaconstrictor and </w:t>
      </w:r>
      <w:r>
        <w:rPr>
          <w:color w:val="231F20"/>
          <w:spacing w:val="3"/>
        </w:rPr>
        <w:t xml:space="preserve">all </w:t>
      </w:r>
      <w:r>
        <w:rPr>
          <w:color w:val="231F20"/>
        </w:rPr>
        <w:t>the more right jollywell pleased,</w:t>
      </w:r>
      <w:r>
        <w:rPr>
          <w:color w:val="231F20"/>
          <w:spacing w:val="-9"/>
        </w:rPr>
        <w:t xml:space="preserve"> </w:t>
      </w:r>
      <w:r>
        <w:rPr>
          <w:color w:val="231F20"/>
        </w:rPr>
        <w:t>which</w:t>
      </w:r>
      <w:r>
        <w:rPr>
          <w:color w:val="231F20"/>
          <w:spacing w:val="-9"/>
        </w:rPr>
        <w:t xml:space="preserve"> </w:t>
      </w:r>
      <w:r>
        <w:rPr>
          <w:color w:val="231F20"/>
        </w:rPr>
        <w:t>he</w:t>
      </w:r>
      <w:r>
        <w:rPr>
          <w:color w:val="231F20"/>
          <w:spacing w:val="-8"/>
        </w:rPr>
        <w:t xml:space="preserve"> </w:t>
      </w:r>
      <w:r>
        <w:rPr>
          <w:color w:val="231F20"/>
        </w:rPr>
        <w:t>was,</w:t>
      </w:r>
      <w:r>
        <w:rPr>
          <w:color w:val="231F20"/>
          <w:spacing w:val="-8"/>
        </w:rPr>
        <w:t xml:space="preserve"> </w:t>
      </w:r>
      <w:r>
        <w:rPr>
          <w:color w:val="231F20"/>
        </w:rPr>
        <w:t>at</w:t>
      </w:r>
      <w:r>
        <w:rPr>
          <w:color w:val="231F20"/>
          <w:spacing w:val="-9"/>
        </w:rPr>
        <w:t xml:space="preserve"> </w:t>
      </w:r>
      <w:r>
        <w:rPr>
          <w:color w:val="231F20"/>
        </w:rPr>
        <w:t>having</w:t>
      </w:r>
      <w:r>
        <w:rPr>
          <w:color w:val="231F20"/>
          <w:spacing w:val="-8"/>
        </w:rPr>
        <w:t xml:space="preserve"> </w:t>
      </w:r>
      <w:r>
        <w:rPr>
          <w:color w:val="231F20"/>
        </w:rPr>
        <w:t>other</w:t>
      </w:r>
      <w:r>
        <w:rPr>
          <w:color w:val="231F20"/>
          <w:spacing w:val="-9"/>
        </w:rPr>
        <w:t xml:space="preserve"> </w:t>
      </w:r>
      <w:r>
        <w:rPr>
          <w:color w:val="231F20"/>
        </w:rPr>
        <w:t>people’s</w:t>
      </w:r>
      <w:r>
        <w:rPr>
          <w:color w:val="231F20"/>
          <w:spacing w:val="-8"/>
        </w:rPr>
        <w:t xml:space="preserve"> </w:t>
      </w:r>
      <w:r>
        <w:rPr>
          <w:color w:val="231F20"/>
        </w:rPr>
        <w:t>weather.</w:t>
      </w:r>
    </w:p>
    <w:p>
      <w:pPr>
        <w:sectPr>
          <w:headerReference w:type="default" r:id="rId173"/>
          <w:footerReference w:type="default" r:id="rId174"/>
          <w:type w:val="nextPage"/>
          <w:pgSz w:w="7600" w:h="10830"/>
          <w:pgMar w:left="320" w:right="0" w:header="0" w:top="560" w:footer="486" w:bottom="680" w:gutter="0"/>
          <w:pgNumType w:start="85" w:fmt="decimal"/>
          <w:formProt w:val="false"/>
          <w:textDirection w:val="lrTb"/>
          <w:docGrid w:type="default" w:linePitch="100" w:charSpace="4096"/>
        </w:sectPr>
        <w:pStyle w:val="TextBody"/>
        <w:overflowPunct w:val="true"/>
        <w:spacing w:lineRule="auto" w:line="266" w:before="8" w:after="0"/>
        <w:ind w:left="728" w:right="1272" w:firstLine="150"/>
        <w:jc w:val="both"/>
        <w:rPr>
          <w:color w:val="231F20"/>
        </w:rPr>
      </w:pPr>
      <w:r>
        <w:rPr>
          <w:color w:val="231F20"/>
        </w:rPr>
        <w:t xml:space="preserve">But to return to the atlantic and Phenitia Proper. </w:t>
      </w:r>
      <w:r>
        <w:rPr>
          <w:color w:val="231F20"/>
          <w:spacing w:val="3"/>
        </w:rPr>
        <w:t xml:space="preserve">As </w:t>
      </w:r>
      <w:r>
        <w:rPr>
          <w:color w:val="231F20"/>
        </w:rPr>
        <w:t xml:space="preserve">if that   were not to be enough for anyone but little headway, if </w:t>
      </w:r>
      <w:r>
        <w:rPr>
          <w:color w:val="231F20"/>
          <w:spacing w:val="-3"/>
        </w:rPr>
        <w:t xml:space="preserve">any, </w:t>
      </w:r>
      <w:r>
        <w:rPr>
          <w:color w:val="231F20"/>
        </w:rPr>
        <w:t xml:space="preserve">was made in solving the wasnottobe crime cunundrum when a child  of Maam, Festy </w:t>
      </w:r>
      <w:r>
        <w:rPr>
          <w:color w:val="231F20"/>
          <w:spacing w:val="3"/>
        </w:rPr>
        <w:t xml:space="preserve">King, </w:t>
      </w:r>
      <w:r>
        <w:rPr>
          <w:color w:val="231F20"/>
        </w:rPr>
        <w:t xml:space="preserve">of a </w:t>
      </w:r>
      <w:r>
        <w:rPr>
          <w:color w:val="231F20"/>
          <w:spacing w:val="2"/>
        </w:rPr>
        <w:t xml:space="preserve">family </w:t>
      </w:r>
      <w:r>
        <w:rPr>
          <w:color w:val="231F20"/>
        </w:rPr>
        <w:t xml:space="preserve">long and honourably associ- ated with the </w:t>
      </w:r>
      <w:r>
        <w:rPr>
          <w:color w:val="231F20"/>
          <w:spacing w:val="2"/>
        </w:rPr>
        <w:t xml:space="preserve">tar </w:t>
      </w:r>
      <w:r>
        <w:rPr>
          <w:color w:val="231F20"/>
        </w:rPr>
        <w:t xml:space="preserve">and feather industries, who gave </w:t>
      </w:r>
      <w:r>
        <w:rPr>
          <w:color w:val="231F20"/>
          <w:spacing w:val="2"/>
        </w:rPr>
        <w:t xml:space="preserve">an </w:t>
      </w:r>
      <w:r>
        <w:rPr>
          <w:color w:val="231F20"/>
        </w:rPr>
        <w:t xml:space="preserve">address in old plomansch Mayo of the Saxons in the heart of a foulfamed potheen district, was subsequently haled up at the Old Bailey    on the calends of Mars, under </w:t>
      </w:r>
      <w:r>
        <w:rPr>
          <w:color w:val="231F20"/>
          <w:spacing w:val="2"/>
        </w:rPr>
        <w:t xml:space="preserve">an </w:t>
      </w:r>
      <w:r>
        <w:rPr>
          <w:color w:val="231F20"/>
        </w:rPr>
        <w:t xml:space="preserve">incompatibly </w:t>
      </w:r>
      <w:r>
        <w:rPr>
          <w:color w:val="231F20"/>
          <w:spacing w:val="2"/>
        </w:rPr>
        <w:t xml:space="preserve">framed </w:t>
      </w:r>
      <w:r>
        <w:rPr>
          <w:color w:val="231F20"/>
        </w:rPr>
        <w:t>indictment of both the counts (from each equinoxious points of view, the one fellow’s</w:t>
      </w:r>
      <w:r>
        <w:rPr>
          <w:color w:val="231F20"/>
          <w:spacing w:val="-8"/>
        </w:rPr>
        <w:t xml:space="preserve"> </w:t>
      </w:r>
      <w:r>
        <w:rPr>
          <w:color w:val="231F20"/>
        </w:rPr>
        <w:t>fetch</w:t>
      </w:r>
      <w:r>
        <w:rPr>
          <w:color w:val="231F20"/>
          <w:spacing w:val="-7"/>
        </w:rPr>
        <w:t xml:space="preserve"> </w:t>
      </w:r>
      <w:r>
        <w:rPr>
          <w:color w:val="231F20"/>
        </w:rPr>
        <w:t>being</w:t>
      </w:r>
      <w:r>
        <w:rPr>
          <w:color w:val="231F20"/>
          <w:spacing w:val="-7"/>
        </w:rPr>
        <w:t xml:space="preserve"> </w:t>
      </w:r>
      <w:r>
        <w:rPr>
          <w:color w:val="231F20"/>
        </w:rPr>
        <w:t>the</w:t>
      </w:r>
      <w:r>
        <w:rPr>
          <w:color w:val="231F20"/>
          <w:spacing w:val="-7"/>
        </w:rPr>
        <w:t xml:space="preserve"> </w:t>
      </w:r>
      <w:r>
        <w:rPr>
          <w:color w:val="231F20"/>
        </w:rPr>
        <w:t>other</w:t>
      </w:r>
      <w:r>
        <w:rPr>
          <w:color w:val="231F20"/>
          <w:spacing w:val="-7"/>
        </w:rPr>
        <w:t xml:space="preserve"> </w:t>
      </w:r>
      <w:r>
        <w:rPr>
          <w:color w:val="231F20"/>
        </w:rPr>
        <w:t>follow’s</w:t>
      </w:r>
      <w:r>
        <w:rPr>
          <w:color w:val="231F20"/>
          <w:spacing w:val="-7"/>
        </w:rPr>
        <w:t xml:space="preserve"> </w:t>
      </w:r>
      <w:r>
        <w:rPr>
          <w:color w:val="231F20"/>
        </w:rPr>
        <w:t>person)</w:t>
      </w:r>
      <w:r>
        <w:rPr>
          <w:color w:val="231F20"/>
          <w:spacing w:val="-8"/>
        </w:rPr>
        <w:t xml:space="preserve"> </w:t>
      </w:r>
      <w:r>
        <w:rPr>
          <w:color w:val="231F20"/>
        </w:rPr>
        <w:t>that</w:t>
      </w:r>
      <w:r>
        <w:rPr>
          <w:color w:val="231F20"/>
          <w:spacing w:val="-7"/>
        </w:rPr>
        <w:t xml:space="preserve"> </w:t>
      </w:r>
      <w:r>
        <w:rPr>
          <w:color w:val="231F20"/>
        </w:rPr>
        <w:t>is</w:t>
      </w:r>
      <w:r>
        <w:rPr>
          <w:color w:val="231F20"/>
          <w:spacing w:val="-7"/>
        </w:rPr>
        <w:t xml:space="preserve"> </w:t>
      </w:r>
      <w:r>
        <w:rPr>
          <w:color w:val="231F20"/>
        </w:rPr>
        <w:t>to</w:t>
      </w:r>
      <w:r>
        <w:rPr>
          <w:color w:val="231F20"/>
          <w:spacing w:val="-7"/>
        </w:rPr>
        <w:t xml:space="preserve"> </w:t>
      </w:r>
      <w:r>
        <w:rPr>
          <w:color w:val="231F20"/>
        </w:rPr>
        <w:t>see,</w:t>
      </w:r>
      <w:r>
        <w:rPr>
          <w:color w:val="231F20"/>
          <w:spacing w:val="-7"/>
        </w:rPr>
        <w:t xml:space="preserve"> </w:t>
      </w:r>
      <w:r>
        <w:rPr>
          <w:color w:val="231F20"/>
        </w:rPr>
        <w:t xml:space="preserve">ﬂying cushats out of his ouveralls and </w:t>
      </w:r>
      <w:r>
        <w:rPr>
          <w:color w:val="231F20"/>
          <w:spacing w:val="2"/>
        </w:rPr>
        <w:t xml:space="preserve">making </w:t>
      </w:r>
      <w:r>
        <w:rPr>
          <w:color w:val="231F20"/>
        </w:rPr>
        <w:t>fesses immodst his</w:t>
      </w:r>
      <w:r>
        <w:rPr>
          <w:color w:val="231F20"/>
          <w:spacing w:val="-26"/>
        </w:rPr>
        <w:t xml:space="preserve"> </w:t>
      </w:r>
      <w:r>
        <w:rPr>
          <w:color w:val="231F20"/>
        </w:rPr>
        <w:t xml:space="preserve">forces on the ﬁeld. Oyeh! Oyeh! When the prisoner, soaked in methyl- ated, appeared in </w:t>
      </w:r>
      <w:r>
        <w:rPr>
          <w:color w:val="231F20"/>
          <w:spacing w:val="3"/>
        </w:rPr>
        <w:t xml:space="preserve">dry </w:t>
      </w:r>
      <w:r>
        <w:rPr>
          <w:color w:val="231F20"/>
        </w:rPr>
        <w:t xml:space="preserve">dock, appatently ambrosiaurealised, like Kersse’s Korduroy </w:t>
      </w:r>
      <w:r>
        <w:rPr>
          <w:color w:val="231F20"/>
          <w:spacing w:val="2"/>
        </w:rPr>
        <w:t xml:space="preserve">Karikature, </w:t>
      </w:r>
      <w:r>
        <w:rPr>
          <w:color w:val="231F20"/>
        </w:rPr>
        <w:t xml:space="preserve">wearing, besides stains, rents and patches, his ﬁght shirt, straw braces, souwester and a policeman’s corkscrew trowswers, </w:t>
      </w:r>
      <w:r>
        <w:rPr>
          <w:color w:val="231F20"/>
          <w:spacing w:val="3"/>
        </w:rPr>
        <w:t xml:space="preserve">all </w:t>
      </w:r>
      <w:r>
        <w:rPr>
          <w:color w:val="231F20"/>
        </w:rPr>
        <w:t xml:space="preserve">out of the true (as he had purposely torn up </w:t>
      </w:r>
      <w:r>
        <w:rPr>
          <w:color w:val="231F20"/>
          <w:spacing w:val="3"/>
        </w:rPr>
        <w:t xml:space="preserve">all </w:t>
      </w:r>
      <w:r>
        <w:rPr>
          <w:color w:val="231F20"/>
        </w:rPr>
        <w:t xml:space="preserve">his </w:t>
      </w:r>
      <w:r>
        <w:rPr>
          <w:color w:val="231F20"/>
          <w:spacing w:val="3"/>
        </w:rPr>
        <w:t xml:space="preserve">cymtrymanx </w:t>
      </w:r>
      <w:r>
        <w:rPr>
          <w:color w:val="231F20"/>
        </w:rPr>
        <w:t>bespokes in the mamertime), deposing</w:t>
      </w:r>
      <w:r>
        <w:rPr>
          <w:color w:val="231F20"/>
          <w:spacing w:val="-1"/>
        </w:rPr>
        <w:t xml:space="preserve"> </w:t>
      </w:r>
      <w:r>
        <w:rPr>
          <w:color w:val="231F20"/>
        </w:rPr>
        <w:t>for</w:t>
      </w:r>
    </w:p>
    <w:p>
      <w:pPr>
        <w:pStyle w:val="TextBody"/>
        <w:overflowPunct w:val="true"/>
        <w:spacing w:lineRule="auto" w:line="266" w:before="70" w:after="0"/>
        <w:ind w:left="955" w:right="1045" w:firstLine="150"/>
        <w:jc w:val="both"/>
        <w:rPr>
          <w:color w:val="231F20"/>
        </w:rPr>
      </w:pPr>
      <w:r>
        <w:rPr>
          <w:color w:val="231F20"/>
        </w:rPr>
        <w:t>his</w:t>
      </w:r>
      <w:r>
        <w:rPr>
          <w:color w:val="231F20"/>
          <w:spacing w:val="-17"/>
        </w:rPr>
        <w:t xml:space="preserve"> </w:t>
      </w:r>
      <w:r>
        <w:rPr>
          <w:color w:val="231F20"/>
        </w:rPr>
        <w:t>exution</w:t>
      </w:r>
      <w:r>
        <w:rPr>
          <w:color w:val="231F20"/>
          <w:spacing w:val="-16"/>
        </w:rPr>
        <w:t xml:space="preserve"> </w:t>
      </w:r>
      <w:r>
        <w:rPr>
          <w:color w:val="231F20"/>
        </w:rPr>
        <w:t>with</w:t>
      </w:r>
      <w:r>
        <w:rPr>
          <w:color w:val="231F20"/>
          <w:spacing w:val="-17"/>
        </w:rPr>
        <w:t xml:space="preserve"> </w:t>
      </w:r>
      <w:r>
        <w:rPr>
          <w:color w:val="231F20"/>
          <w:spacing w:val="3"/>
        </w:rPr>
        <w:t>all</w:t>
      </w:r>
      <w:r>
        <w:rPr>
          <w:color w:val="231F20"/>
          <w:spacing w:val="-16"/>
        </w:rPr>
        <w:t xml:space="preserve"> </w:t>
      </w:r>
      <w:r>
        <w:rPr>
          <w:color w:val="231F20"/>
        </w:rPr>
        <w:t>the</w:t>
      </w:r>
      <w:r>
        <w:rPr>
          <w:color w:val="231F20"/>
          <w:spacing w:val="-17"/>
        </w:rPr>
        <w:t xml:space="preserve"> </w:t>
      </w:r>
      <w:r>
        <w:rPr>
          <w:color w:val="231F20"/>
        </w:rPr>
        <w:t>ﬂuors</w:t>
      </w:r>
      <w:r>
        <w:rPr>
          <w:color w:val="231F20"/>
          <w:spacing w:val="-16"/>
        </w:rPr>
        <w:t xml:space="preserve"> </w:t>
      </w:r>
      <w:r>
        <w:rPr>
          <w:color w:val="231F20"/>
        </w:rPr>
        <w:t>of</w:t>
      </w:r>
      <w:r>
        <w:rPr>
          <w:color w:val="231F20"/>
          <w:spacing w:val="-16"/>
        </w:rPr>
        <w:t xml:space="preserve"> </w:t>
      </w:r>
      <w:r>
        <w:rPr>
          <w:color w:val="231F20"/>
        </w:rPr>
        <w:t>sparse</w:t>
      </w:r>
      <w:r>
        <w:rPr>
          <w:color w:val="231F20"/>
          <w:spacing w:val="-17"/>
        </w:rPr>
        <w:t xml:space="preserve"> </w:t>
      </w:r>
      <w:r>
        <w:rPr>
          <w:color w:val="231F20"/>
        </w:rPr>
        <w:t>in</w:t>
      </w:r>
      <w:r>
        <w:rPr>
          <w:color w:val="231F20"/>
          <w:spacing w:val="-16"/>
        </w:rPr>
        <w:t xml:space="preserve"> </w:t>
      </w:r>
      <w:r>
        <w:rPr>
          <w:color w:val="231F20"/>
        </w:rPr>
        <w:t>the</w:t>
      </w:r>
      <w:r>
        <w:rPr>
          <w:color w:val="231F20"/>
          <w:spacing w:val="-17"/>
        </w:rPr>
        <w:t xml:space="preserve"> </w:t>
      </w:r>
      <w:r>
        <w:rPr>
          <w:color w:val="231F20"/>
        </w:rPr>
        <w:t>royal</w:t>
      </w:r>
      <w:r>
        <w:rPr>
          <w:color w:val="231F20"/>
          <w:spacing w:val="-16"/>
        </w:rPr>
        <w:t xml:space="preserve"> </w:t>
      </w:r>
      <w:r>
        <w:rPr>
          <w:color w:val="231F20"/>
        </w:rPr>
        <w:t>Irish</w:t>
      </w:r>
      <w:r>
        <w:rPr>
          <w:color w:val="231F20"/>
          <w:spacing w:val="-17"/>
        </w:rPr>
        <w:t xml:space="preserve"> </w:t>
      </w:r>
      <w:r>
        <w:rPr>
          <w:color w:val="231F20"/>
          <w:spacing w:val="2"/>
        </w:rPr>
        <w:t xml:space="preserve">vocabulary </w:t>
      </w:r>
      <w:r>
        <w:rPr>
          <w:color w:val="231F20"/>
        </w:rPr>
        <w:t xml:space="preserve">how the whole padderjagmartin tripiezite suet and </w:t>
      </w:r>
      <w:r>
        <w:rPr>
          <w:color w:val="231F20"/>
          <w:spacing w:val="3"/>
        </w:rPr>
        <w:t xml:space="preserve">all </w:t>
      </w:r>
      <w:r>
        <w:rPr>
          <w:color w:val="231F20"/>
        </w:rPr>
        <w:t xml:space="preserve">the sulfeit of copperas had fallen oﬀ him quatz unaccountably like the </w:t>
      </w:r>
      <w:r>
        <w:rPr>
          <w:color w:val="231F20"/>
          <w:spacing w:val="2"/>
        </w:rPr>
        <w:t xml:space="preserve">chrystalisations </w:t>
      </w:r>
      <w:r>
        <w:rPr>
          <w:color w:val="231F20"/>
        </w:rPr>
        <w:t xml:space="preserve">of </w:t>
      </w:r>
      <w:r>
        <w:rPr>
          <w:color w:val="231F20"/>
          <w:spacing w:val="2"/>
        </w:rPr>
        <w:t xml:space="preserve">Alum </w:t>
      </w:r>
      <w:r>
        <w:rPr>
          <w:color w:val="231F20"/>
        </w:rPr>
        <w:t xml:space="preserve">on Even while he was </w:t>
      </w:r>
      <w:r>
        <w:rPr>
          <w:color w:val="231F20"/>
          <w:spacing w:val="2"/>
        </w:rPr>
        <w:t xml:space="preserve">trying </w:t>
      </w:r>
      <w:r>
        <w:rPr>
          <w:color w:val="231F20"/>
        </w:rPr>
        <w:t xml:space="preserve">for to stick ﬁre to himcell, (in feacht he was dripping </w:t>
      </w:r>
      <w:r>
        <w:rPr>
          <w:color w:val="231F20"/>
          <w:spacing w:val="2"/>
        </w:rPr>
        <w:t xml:space="preserve">as </w:t>
      </w:r>
      <w:r>
        <w:rPr>
          <w:color w:val="231F20"/>
        </w:rPr>
        <w:t xml:space="preserve">he found upon strip- ping for a pipkin ofmalt </w:t>
      </w:r>
      <w:r>
        <w:rPr>
          <w:color w:val="231F20"/>
          <w:spacing w:val="2"/>
        </w:rPr>
        <w:t xml:space="preserve">as </w:t>
      </w:r>
      <w:r>
        <w:rPr>
          <w:color w:val="231F20"/>
        </w:rPr>
        <w:t xml:space="preserve">he feared the coold raine) it was attempted by the crown </w:t>
      </w:r>
      <w:r>
        <w:rPr>
          <w:color w:val="231F20"/>
          <w:spacing w:val="-4"/>
        </w:rPr>
        <w:t xml:space="preserve">(P.C. </w:t>
      </w:r>
      <w:r>
        <w:rPr>
          <w:color w:val="231F20"/>
        </w:rPr>
        <w:t xml:space="preserve">Robort) to show that </w:t>
      </w:r>
      <w:r>
        <w:rPr>
          <w:color w:val="231F20"/>
          <w:spacing w:val="3"/>
        </w:rPr>
        <w:t xml:space="preserve">King, </w:t>
      </w:r>
      <w:r>
        <w:rPr>
          <w:i/>
          <w:iCs/>
          <w:color w:val="231F20"/>
        </w:rPr>
        <w:t xml:space="preserve">elois </w:t>
      </w:r>
      <w:r>
        <w:rPr>
          <w:color w:val="231F20"/>
        </w:rPr>
        <w:t xml:space="preserve">Crowbar, once known </w:t>
      </w:r>
      <w:r>
        <w:rPr>
          <w:color w:val="231F20"/>
          <w:spacing w:val="2"/>
        </w:rPr>
        <w:t xml:space="preserve">as </w:t>
      </w:r>
      <w:r>
        <w:rPr>
          <w:color w:val="231F20"/>
        </w:rPr>
        <w:t xml:space="preserve">Meleky, impersonating a climbing </w:t>
      </w:r>
      <w:r>
        <w:rPr>
          <w:color w:val="231F20"/>
          <w:spacing w:val="-4"/>
        </w:rPr>
        <w:t xml:space="preserve">boy, </w:t>
      </w:r>
      <w:r>
        <w:rPr>
          <w:color w:val="231F20"/>
        </w:rPr>
        <w:t xml:space="preserve">rubbed some pixes of any luvial peatsmoor </w:t>
      </w:r>
      <w:r>
        <w:rPr>
          <w:color w:val="231F20"/>
          <w:spacing w:val="-5"/>
        </w:rPr>
        <w:t xml:space="preserve">o’er </w:t>
      </w:r>
      <w:r>
        <w:rPr>
          <w:color w:val="231F20"/>
        </w:rPr>
        <w:t xml:space="preserve">his face, plucks and pussas, with a clanetourf </w:t>
      </w:r>
      <w:r>
        <w:rPr>
          <w:color w:val="231F20"/>
          <w:spacing w:val="2"/>
        </w:rPr>
        <w:t xml:space="preserve">as </w:t>
      </w:r>
      <w:r>
        <w:rPr>
          <w:color w:val="231F20"/>
        </w:rPr>
        <w:t>the best means of disguising</w:t>
      </w:r>
      <w:r>
        <w:rPr>
          <w:color w:val="231F20"/>
          <w:spacing w:val="-31"/>
        </w:rPr>
        <w:t xml:space="preserve"> </w:t>
      </w:r>
      <w:r>
        <w:rPr>
          <w:color w:val="231F20"/>
        </w:rPr>
        <w:t xml:space="preserve">him- self and was to the middlewhite </w:t>
      </w:r>
      <w:r>
        <w:rPr>
          <w:color w:val="231F20"/>
          <w:spacing w:val="2"/>
        </w:rPr>
        <w:t xml:space="preserve">fair </w:t>
      </w:r>
      <w:r>
        <w:rPr>
          <w:color w:val="231F20"/>
        </w:rPr>
        <w:t xml:space="preserve">in Mudford of a Thoorsday, feishts of Peeler and Pole, under the </w:t>
      </w:r>
      <w:r>
        <w:rPr>
          <w:color w:val="231F20"/>
          <w:spacing w:val="2"/>
        </w:rPr>
        <w:t xml:space="preserve">illassumed </w:t>
      </w:r>
      <w:r>
        <w:rPr>
          <w:color w:val="231F20"/>
        </w:rPr>
        <w:t xml:space="preserve">names of Tykingfest and Rabworc picked by him and Anthony out of a </w:t>
      </w:r>
      <w:r>
        <w:rPr>
          <w:color w:val="231F20"/>
          <w:spacing w:val="2"/>
        </w:rPr>
        <w:t xml:space="preserve">tellafun </w:t>
      </w:r>
      <w:r>
        <w:rPr>
          <w:color w:val="231F20"/>
        </w:rPr>
        <w:t xml:space="preserve">book, ellegedly with a pedigree pig (unlicensed) and a hyacinth. They were on that sea by the plain of Ir nine hundred and ninetynine years and they never cried crack or </w:t>
      </w:r>
      <w:r>
        <w:rPr>
          <w:color w:val="231F20"/>
          <w:spacing w:val="2"/>
        </w:rPr>
        <w:t xml:space="preserve">ceased </w:t>
      </w:r>
      <w:r>
        <w:rPr>
          <w:color w:val="231F20"/>
        </w:rPr>
        <w:t xml:space="preserve">from </w:t>
      </w:r>
      <w:r>
        <w:rPr>
          <w:color w:val="231F20"/>
          <w:spacing w:val="2"/>
        </w:rPr>
        <w:t xml:space="preserve">regular </w:t>
      </w:r>
      <w:r>
        <w:rPr>
          <w:color w:val="231F20"/>
        </w:rPr>
        <w:t xml:space="preserve">paddlewicking </w:t>
      </w:r>
      <w:r>
        <w:rPr>
          <w:color w:val="231F20"/>
          <w:spacing w:val="2"/>
        </w:rPr>
        <w:t xml:space="preserve">till </w:t>
      </w:r>
      <w:r>
        <w:rPr>
          <w:color w:val="231F20"/>
        </w:rPr>
        <w:t xml:space="preserve">that they landed their </w:t>
      </w:r>
      <w:r>
        <w:rPr>
          <w:color w:val="231F20"/>
          <w:spacing w:val="2"/>
        </w:rPr>
        <w:t xml:space="preserve">two </w:t>
      </w:r>
      <w:r>
        <w:rPr>
          <w:color w:val="231F20"/>
        </w:rPr>
        <w:t xml:space="preserve">and a  </w:t>
      </w:r>
      <w:r>
        <w:rPr>
          <w:color w:val="231F20"/>
          <w:spacing w:val="2"/>
        </w:rPr>
        <w:t xml:space="preserve">triﬂing </w:t>
      </w:r>
      <w:r>
        <w:rPr>
          <w:color w:val="231F20"/>
        </w:rPr>
        <w:t xml:space="preserve">selves, </w:t>
      </w:r>
      <w:r>
        <w:rPr>
          <w:color w:val="231F20"/>
          <w:spacing w:val="2"/>
        </w:rPr>
        <w:t xml:space="preserve">amadst </w:t>
      </w:r>
      <w:r>
        <w:rPr>
          <w:color w:val="231F20"/>
        </w:rPr>
        <w:t xml:space="preserve">camel and ass, greybeard and suckling, priest and pauper, matrmatron and merrymeg, into the meddle    of the mudstorm. The gathering, convened by the Irish </w:t>
      </w:r>
      <w:r>
        <w:rPr>
          <w:color w:val="231F20"/>
          <w:spacing w:val="2"/>
        </w:rPr>
        <w:t xml:space="preserve">Angri- cultural </w:t>
      </w:r>
      <w:r>
        <w:rPr>
          <w:color w:val="231F20"/>
        </w:rPr>
        <w:t xml:space="preserve">and Prepostoral Ouraganisations, to help the Irish muck to look his brother dane in the face and attended  </w:t>
      </w:r>
      <w:r>
        <w:rPr>
          <w:color w:val="231F20"/>
          <w:spacing w:val="3"/>
        </w:rPr>
        <w:t xml:space="preserve">thanks  </w:t>
      </w:r>
      <w:r>
        <w:rPr>
          <w:color w:val="231F20"/>
        </w:rPr>
        <w:t xml:space="preserve">to  </w:t>
      </w:r>
      <w:r>
        <w:rPr>
          <w:color w:val="231F20"/>
          <w:spacing w:val="3"/>
        </w:rPr>
        <w:t xml:space="preserve">Larry </w:t>
      </w:r>
      <w:r>
        <w:rPr>
          <w:color w:val="231F20"/>
        </w:rPr>
        <w:t xml:space="preserve">by large numbers, of christies and jew’s totems, tospite of the deluge, was distinctly of a scattery kind when the bally- bricken he could get no good </w:t>
      </w:r>
      <w:r>
        <w:rPr>
          <w:color w:val="231F20"/>
          <w:spacing w:val="-3"/>
        </w:rPr>
        <w:t xml:space="preserve">of, </w:t>
      </w:r>
      <w:r>
        <w:rPr>
          <w:color w:val="231F20"/>
        </w:rPr>
        <w:t xml:space="preserve">after </w:t>
      </w:r>
      <w:r>
        <w:rPr>
          <w:color w:val="231F20"/>
          <w:spacing w:val="2"/>
        </w:rPr>
        <w:t xml:space="preserve">cockofthewalking </w:t>
      </w:r>
      <w:r>
        <w:rPr>
          <w:color w:val="231F20"/>
        </w:rPr>
        <w:t xml:space="preserve">through a few fancyfought </w:t>
      </w:r>
      <w:r>
        <w:rPr>
          <w:color w:val="231F20"/>
          <w:spacing w:val="2"/>
        </w:rPr>
        <w:t xml:space="preserve">mains </w:t>
      </w:r>
      <w:r>
        <w:rPr>
          <w:color w:val="231F20"/>
        </w:rPr>
        <w:t xml:space="preserve">ate some of the doorweg, the pikey  later selling the gentleman ratepayer because she, Francie’s sister, that is to </w:t>
      </w:r>
      <w:r>
        <w:rPr>
          <w:color w:val="231F20"/>
          <w:spacing w:val="-3"/>
        </w:rPr>
        <w:t xml:space="preserve">say, </w:t>
      </w:r>
      <w:r>
        <w:rPr>
          <w:color w:val="231F20"/>
        </w:rPr>
        <w:t xml:space="preserve">ate a whole side of his (the animal’s) sty, on a </w:t>
      </w:r>
      <w:r>
        <w:rPr>
          <w:color w:val="231F20"/>
          <w:spacing w:val="2"/>
        </w:rPr>
        <w:t xml:space="preserve">struggle </w:t>
      </w:r>
      <w:r>
        <w:rPr>
          <w:color w:val="231F20"/>
        </w:rPr>
        <w:t xml:space="preserve">Street, </w:t>
      </w:r>
      <w:r>
        <w:rPr>
          <w:i/>
          <w:iCs/>
          <w:color w:val="231F20"/>
        </w:rPr>
        <w:t>Qui Sta Troia</w:t>
      </w:r>
      <w:r>
        <w:rPr>
          <w:color w:val="231F20"/>
        </w:rPr>
        <w:t xml:space="preserve">, in order to pay oﬀ, hiss or lick,   six doubloons ﬁfteen </w:t>
      </w:r>
      <w:r>
        <w:rPr>
          <w:color w:val="231F20"/>
          <w:spacing w:val="2"/>
        </w:rPr>
        <w:t xml:space="preserve">arrears </w:t>
      </w:r>
      <w:r>
        <w:rPr>
          <w:color w:val="231F20"/>
        </w:rPr>
        <w:t>of his, the villain’s not the rumbler’s rent.</w:t>
      </w:r>
    </w:p>
    <w:p>
      <w:pPr>
        <w:sectPr>
          <w:headerReference w:type="default" r:id="rId175"/>
          <w:footerReference w:type="default" r:id="rId176"/>
          <w:type w:val="nextPage"/>
          <w:pgSz w:w="7600" w:h="10830"/>
          <w:pgMar w:left="320" w:right="0" w:header="0" w:top="560" w:footer="486" w:bottom="680" w:gutter="0"/>
          <w:pgNumType w:start="86" w:fmt="decimal"/>
          <w:formProt w:val="false"/>
          <w:textDirection w:val="lrTb"/>
          <w:docGrid w:type="default" w:linePitch="100" w:charSpace="4096"/>
        </w:sectPr>
        <w:pStyle w:val="TextBody"/>
        <w:overflowPunct w:val="true"/>
        <w:spacing w:lineRule="auto" w:line="266" w:before="13" w:after="0"/>
        <w:ind w:left="955" w:right="1046" w:firstLine="150"/>
        <w:jc w:val="both"/>
        <w:rPr>
          <w:color w:val="231F20"/>
        </w:rPr>
      </w:pPr>
      <w:r>
        <w:rPr>
          <w:color w:val="231F20"/>
        </w:rPr>
        <w:t xml:space="preserve">Remarkable evidence was given, anon, by </w:t>
      </w:r>
      <w:r>
        <w:rPr>
          <w:color w:val="231F20"/>
          <w:spacing w:val="2"/>
        </w:rPr>
        <w:t xml:space="preserve">an </w:t>
      </w:r>
      <w:r>
        <w:rPr>
          <w:color w:val="231F20"/>
        </w:rPr>
        <w:t xml:space="preserve">eye, ear, nose  and throat witness, whom Wesleyan chapelgoers suspected of being a plain clothes priest </w:t>
      </w:r>
      <w:r>
        <w:rPr>
          <w:color w:val="231F20"/>
          <w:spacing w:val="-8"/>
        </w:rPr>
        <w:t xml:space="preserve">W.P., </w:t>
      </w:r>
      <w:r>
        <w:rPr>
          <w:color w:val="231F20"/>
        </w:rPr>
        <w:t>situate at Nullnull, Medical Square, who, upon letting down his rice and peacegreen cover- disk</w:t>
      </w:r>
      <w:r>
        <w:rPr>
          <w:color w:val="231F20"/>
          <w:spacing w:val="23"/>
        </w:rPr>
        <w:t xml:space="preserve"> </w:t>
      </w:r>
      <w:r>
        <w:rPr>
          <w:color w:val="231F20"/>
        </w:rPr>
        <w:t>and</w:t>
      </w:r>
      <w:r>
        <w:rPr>
          <w:color w:val="231F20"/>
          <w:spacing w:val="23"/>
        </w:rPr>
        <w:t xml:space="preserve"> </w:t>
      </w:r>
      <w:r>
        <w:rPr>
          <w:color w:val="231F20"/>
        </w:rPr>
        <w:t>having</w:t>
      </w:r>
      <w:r>
        <w:rPr>
          <w:color w:val="231F20"/>
          <w:spacing w:val="23"/>
        </w:rPr>
        <w:t xml:space="preserve"> </w:t>
      </w:r>
      <w:r>
        <w:rPr>
          <w:color w:val="231F20"/>
        </w:rPr>
        <w:t>been</w:t>
      </w:r>
      <w:r>
        <w:rPr>
          <w:color w:val="231F20"/>
          <w:spacing w:val="23"/>
        </w:rPr>
        <w:t xml:space="preserve"> </w:t>
      </w:r>
      <w:r>
        <w:rPr>
          <w:color w:val="231F20"/>
        </w:rPr>
        <w:t>sullenly</w:t>
      </w:r>
      <w:r>
        <w:rPr>
          <w:color w:val="231F20"/>
          <w:spacing w:val="23"/>
        </w:rPr>
        <w:t xml:space="preserve"> </w:t>
      </w:r>
      <w:r>
        <w:rPr>
          <w:color w:val="231F20"/>
        </w:rPr>
        <w:t>cautioned</w:t>
      </w:r>
      <w:r>
        <w:rPr>
          <w:color w:val="231F20"/>
          <w:spacing w:val="23"/>
        </w:rPr>
        <w:t xml:space="preserve"> </w:t>
      </w:r>
      <w:r>
        <w:rPr>
          <w:color w:val="231F20"/>
          <w:spacing w:val="2"/>
        </w:rPr>
        <w:t>against</w:t>
      </w:r>
      <w:r>
        <w:rPr>
          <w:color w:val="231F20"/>
          <w:spacing w:val="23"/>
        </w:rPr>
        <w:t xml:space="preserve"> </w:t>
      </w:r>
      <w:r>
        <w:rPr>
          <w:color w:val="231F20"/>
        </w:rPr>
        <w:t>yawning</w:t>
      </w:r>
      <w:r>
        <w:rPr>
          <w:color w:val="231F20"/>
          <w:spacing w:val="23"/>
        </w:rPr>
        <w:t xml:space="preserve"> </w:t>
      </w:r>
      <w:r>
        <w:rPr>
          <w:color w:val="231F20"/>
        </w:rPr>
        <w:t>while</w:t>
      </w:r>
    </w:p>
    <w:p>
      <w:pPr>
        <w:sectPr>
          <w:headerReference w:type="default" r:id="rId177"/>
          <w:footerReference w:type="default" r:id="rId178"/>
          <w:type w:val="nextPage"/>
          <w:pgSz w:w="7600" w:h="10830"/>
          <w:pgMar w:left="320" w:right="0" w:header="0" w:top="560" w:footer="486" w:bottom="680" w:gutter="0"/>
          <w:pgNumType w:start="87"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being grilled, smiled (he had had a onebumper at </w:t>
      </w:r>
      <w:r>
        <w:rPr>
          <w:color w:val="231F20"/>
          <w:spacing w:val="2"/>
        </w:rPr>
        <w:t xml:space="preserve">parting </w:t>
      </w:r>
      <w:r>
        <w:rPr>
          <w:color w:val="231F20"/>
        </w:rPr>
        <w:t xml:space="preserve">from Mrs Molroe in the morning) and stated to his eliciter under his morse mustaccents (gobbless!) that he slept with a bonaﬁdes and that he would be there to remember the ﬁlth of November, hatinaring, rowdy </w:t>
      </w:r>
      <w:r>
        <w:rPr>
          <w:color w:val="231F20"/>
          <w:spacing w:val="-3"/>
        </w:rPr>
        <w:t xml:space="preserve">O, </w:t>
      </w:r>
      <w:r>
        <w:rPr>
          <w:color w:val="231F20"/>
        </w:rPr>
        <w:t xml:space="preserve">which, with the jiboulees of Juno and the dates of ould lanxiety, was going, please the Rainmaker, to decembs within the ephemerides of profane history, </w:t>
      </w:r>
      <w:r>
        <w:rPr>
          <w:color w:val="231F20"/>
          <w:spacing w:val="3"/>
        </w:rPr>
        <w:t xml:space="preserve">all </w:t>
      </w:r>
      <w:r>
        <w:rPr>
          <w:color w:val="231F20"/>
        </w:rPr>
        <w:t xml:space="preserve">one with </w:t>
      </w:r>
      <w:r>
        <w:rPr>
          <w:color w:val="231F20"/>
          <w:spacing w:val="-4"/>
        </w:rPr>
        <w:t xml:space="preserve">Tournay, </w:t>
      </w:r>
      <w:r>
        <w:rPr>
          <w:color w:val="231F20"/>
        </w:rPr>
        <w:t xml:space="preserve">Yetstoslay and Temorah, and one </w:t>
      </w:r>
      <w:r>
        <w:rPr>
          <w:color w:val="231F20"/>
          <w:spacing w:val="2"/>
        </w:rPr>
        <w:t xml:space="preserve">thing </w:t>
      </w:r>
      <w:r>
        <w:rPr>
          <w:color w:val="231F20"/>
        </w:rPr>
        <w:t xml:space="preserve">which would pigstickularly strike a person of such sorely tried observational powers </w:t>
      </w:r>
      <w:r>
        <w:rPr>
          <w:color w:val="231F20"/>
          <w:spacing w:val="2"/>
        </w:rPr>
        <w:t xml:space="preserve">as </w:t>
      </w:r>
      <w:r>
        <w:rPr>
          <w:color w:val="231F20"/>
        </w:rPr>
        <w:t xml:space="preserve">Sam, him and Moﬀat, though theirs not to reason </w:t>
      </w:r>
      <w:r>
        <w:rPr>
          <w:color w:val="231F20"/>
          <w:spacing w:val="-4"/>
        </w:rPr>
        <w:t xml:space="preserve">why, </w:t>
      </w:r>
      <w:r>
        <w:rPr>
          <w:color w:val="231F20"/>
        </w:rPr>
        <w:t xml:space="preserve">the </w:t>
      </w:r>
      <w:r>
        <w:rPr>
          <w:color w:val="231F20"/>
          <w:spacing w:val="2"/>
        </w:rPr>
        <w:t xml:space="preserve">striking thing </w:t>
      </w:r>
      <w:r>
        <w:rPr>
          <w:color w:val="231F20"/>
        </w:rPr>
        <w:t xml:space="preserve">about it was that he was patriﬁed to see, hear, taste and smell, </w:t>
      </w:r>
      <w:r>
        <w:rPr>
          <w:color w:val="231F20"/>
          <w:spacing w:val="2"/>
        </w:rPr>
        <w:t xml:space="preserve">as </w:t>
      </w:r>
      <w:r>
        <w:rPr>
          <w:color w:val="231F20"/>
        </w:rPr>
        <w:t xml:space="preserve">his time of night, how Hyacinth O’Donnell, B.A., described in the calendar </w:t>
      </w:r>
      <w:r>
        <w:rPr>
          <w:color w:val="231F20"/>
          <w:spacing w:val="2"/>
        </w:rPr>
        <w:t xml:space="preserve">as </w:t>
      </w:r>
      <w:r>
        <w:rPr>
          <w:color w:val="231F20"/>
        </w:rPr>
        <w:t xml:space="preserve">a mixer and wordpainter, with </w:t>
      </w:r>
      <w:r>
        <w:rPr>
          <w:color w:val="231F20"/>
          <w:spacing w:val="2"/>
        </w:rPr>
        <w:t xml:space="preserve">part </w:t>
      </w:r>
      <w:r>
        <w:rPr>
          <w:color w:val="231F20"/>
        </w:rPr>
        <w:t xml:space="preserve">of a sivispacem (Gaeltact for dungfork) on the </w:t>
      </w:r>
      <w:r>
        <w:rPr>
          <w:color w:val="231F20"/>
          <w:spacing w:val="2"/>
        </w:rPr>
        <w:t xml:space="preserve">fair </w:t>
      </w:r>
      <w:r>
        <w:rPr>
          <w:color w:val="231F20"/>
        </w:rPr>
        <w:t xml:space="preserve">green     at the hour of twenty-four </w:t>
      </w:r>
      <w:r>
        <w:rPr>
          <w:color w:val="231F20"/>
          <w:spacing w:val="-3"/>
        </w:rPr>
        <w:t xml:space="preserve">o’clock  </w:t>
      </w:r>
      <w:r>
        <w:rPr>
          <w:color w:val="231F20"/>
        </w:rPr>
        <w:t xml:space="preserve">sought (the bullycassidy of  the friedhoﬀer!) to sack, sock, stab and slaughter singlehanded another </w:t>
      </w:r>
      <w:r>
        <w:rPr>
          <w:color w:val="231F20"/>
          <w:spacing w:val="2"/>
        </w:rPr>
        <w:t xml:space="preserve">two </w:t>
      </w:r>
      <w:r>
        <w:rPr>
          <w:color w:val="231F20"/>
        </w:rPr>
        <w:t xml:space="preserve">of the old </w:t>
      </w:r>
      <w:r>
        <w:rPr>
          <w:color w:val="231F20"/>
          <w:spacing w:val="2"/>
        </w:rPr>
        <w:t xml:space="preserve">kings, </w:t>
      </w:r>
      <w:r>
        <w:rPr>
          <w:color w:val="231F20"/>
        </w:rPr>
        <w:t xml:space="preserve">Gush Mac Gale and Roaring O’Crian, </w:t>
      </w:r>
      <w:r>
        <w:rPr>
          <w:color w:val="231F20"/>
          <w:spacing w:val="-4"/>
        </w:rPr>
        <w:t xml:space="preserve">Jr.,  </w:t>
      </w:r>
      <w:r>
        <w:rPr>
          <w:color w:val="231F20"/>
        </w:rPr>
        <w:t xml:space="preserve">both changelings, unlucalised, of no address and    in noncommunicables, between him and whom, ever since wal- lops before the Mise of </w:t>
      </w:r>
      <w:r>
        <w:rPr>
          <w:color w:val="231F20"/>
          <w:spacing w:val="2"/>
        </w:rPr>
        <w:t xml:space="preserve">Lewes, </w:t>
      </w:r>
      <w:r>
        <w:rPr>
          <w:color w:val="231F20"/>
        </w:rPr>
        <w:t xml:space="preserve">bad blood existed on the ground of the boer’s trespass on the bull or because he </w:t>
      </w:r>
      <w:r>
        <w:rPr>
          <w:color w:val="231F20"/>
          <w:spacing w:val="2"/>
        </w:rPr>
        <w:t xml:space="preserve">ﬁrstparted </w:t>
      </w:r>
      <w:r>
        <w:rPr>
          <w:color w:val="231F20"/>
        </w:rPr>
        <w:t xml:space="preserve">his polarbeeber hair in twoways, or because they were creepfoxed andt grousuppers over a nippy in a noveletta, or because they could not say meace, </w:t>
      </w:r>
      <w:r>
        <w:rPr>
          <w:color w:val="231F20"/>
          <w:spacing w:val="-3"/>
        </w:rPr>
        <w:t xml:space="preserve">(mute </w:t>
      </w:r>
      <w:r>
        <w:rPr>
          <w:color w:val="231F20"/>
        </w:rPr>
        <w:t xml:space="preserve">and </w:t>
      </w:r>
      <w:r>
        <w:rPr>
          <w:color w:val="231F20"/>
          <w:spacing w:val="2"/>
        </w:rPr>
        <w:t xml:space="preserve">daft) </w:t>
      </w:r>
      <w:r>
        <w:rPr>
          <w:color w:val="231F20"/>
        </w:rPr>
        <w:t>meathe. The litigants, he said,</w:t>
      </w:r>
      <w:r>
        <w:rPr>
          <w:color w:val="231F20"/>
          <w:spacing w:val="-6"/>
        </w:rPr>
        <w:t xml:space="preserve"> </w:t>
      </w:r>
      <w:r>
        <w:rPr>
          <w:color w:val="231F20"/>
        </w:rPr>
        <w:t>local</w:t>
      </w:r>
      <w:r>
        <w:rPr>
          <w:color w:val="231F20"/>
          <w:spacing w:val="-6"/>
        </w:rPr>
        <w:t xml:space="preserve"> </w:t>
      </w:r>
      <w:r>
        <w:rPr>
          <w:color w:val="231F20"/>
        </w:rPr>
        <w:t>congsmen</w:t>
      </w:r>
      <w:r>
        <w:rPr>
          <w:color w:val="231F20"/>
          <w:spacing w:val="-6"/>
        </w:rPr>
        <w:t xml:space="preserve"> </w:t>
      </w:r>
      <w:r>
        <w:rPr>
          <w:color w:val="231F20"/>
        </w:rPr>
        <w:t>and</w:t>
      </w:r>
      <w:r>
        <w:rPr>
          <w:color w:val="231F20"/>
          <w:spacing w:val="-5"/>
        </w:rPr>
        <w:t xml:space="preserve"> </w:t>
      </w:r>
      <w:r>
        <w:rPr>
          <w:color w:val="231F20"/>
        </w:rPr>
        <w:t>donalds,</w:t>
      </w:r>
      <w:r>
        <w:rPr>
          <w:color w:val="231F20"/>
          <w:spacing w:val="-6"/>
        </w:rPr>
        <w:t xml:space="preserve"> </w:t>
      </w:r>
      <w:r>
        <w:rPr>
          <w:color w:val="231F20"/>
          <w:spacing w:val="2"/>
        </w:rPr>
        <w:t>kings</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spacing w:val="2"/>
        </w:rPr>
        <w:t>arans</w:t>
      </w:r>
      <w:r>
        <w:rPr>
          <w:color w:val="231F20"/>
          <w:spacing w:val="-5"/>
        </w:rPr>
        <w:t xml:space="preserve"> </w:t>
      </w:r>
      <w:r>
        <w:rPr>
          <w:color w:val="231F20"/>
        </w:rPr>
        <w:t>and</w:t>
      </w:r>
      <w:r>
        <w:rPr>
          <w:color w:val="231F20"/>
          <w:spacing w:val="-6"/>
        </w:rPr>
        <w:t xml:space="preserve"> </w:t>
      </w:r>
      <w:r>
        <w:rPr>
          <w:color w:val="231F20"/>
        </w:rPr>
        <w:t>the</w:t>
      </w:r>
      <w:r>
        <w:rPr>
          <w:color w:val="231F20"/>
          <w:spacing w:val="-6"/>
        </w:rPr>
        <w:t xml:space="preserve"> </w:t>
      </w:r>
      <w:r>
        <w:rPr>
          <w:color w:val="231F20"/>
        </w:rPr>
        <w:t xml:space="preserve">dalk- eys, </w:t>
      </w:r>
      <w:r>
        <w:rPr>
          <w:color w:val="231F20"/>
          <w:spacing w:val="2"/>
        </w:rPr>
        <w:t xml:space="preserve">kings </w:t>
      </w:r>
      <w:r>
        <w:rPr>
          <w:color w:val="231F20"/>
        </w:rPr>
        <w:t xml:space="preserve">of mud and tory, even the goat </w:t>
      </w:r>
      <w:r>
        <w:rPr>
          <w:color w:val="231F20"/>
          <w:spacing w:val="2"/>
        </w:rPr>
        <w:t xml:space="preserve">king </w:t>
      </w:r>
      <w:r>
        <w:rPr>
          <w:color w:val="231F20"/>
        </w:rPr>
        <w:t xml:space="preserve">of Killorglin,  were egged on by their supporters in the shape of betterwomen with bowstrung </w:t>
      </w:r>
      <w:r>
        <w:rPr>
          <w:color w:val="231F20"/>
          <w:spacing w:val="2"/>
        </w:rPr>
        <w:t xml:space="preserve">hair </w:t>
      </w:r>
      <w:r>
        <w:rPr>
          <w:color w:val="231F20"/>
        </w:rPr>
        <w:t xml:space="preserve">of Carrothagenuine ruddiness, waving crim- son petties and screaming from Isod’s towertop. There  were  cries from the </w:t>
      </w:r>
      <w:r>
        <w:rPr>
          <w:color w:val="231F20"/>
          <w:spacing w:val="2"/>
        </w:rPr>
        <w:t xml:space="preserve">thicksets </w:t>
      </w:r>
      <w:r>
        <w:rPr>
          <w:color w:val="231F20"/>
        </w:rPr>
        <w:t xml:space="preserve">in court and from the macdublins on the bohernabreen of: Mind the </w:t>
      </w:r>
      <w:r>
        <w:rPr>
          <w:color w:val="231F20"/>
          <w:spacing w:val="2"/>
        </w:rPr>
        <w:t xml:space="preserve">bank </w:t>
      </w:r>
      <w:r>
        <w:rPr>
          <w:color w:val="231F20"/>
        </w:rPr>
        <w:t xml:space="preserve">from Banagher, Mick, sir! Pro- dooce O’Donner. Ay! Exhibit his relics! Bu! Use  the  tongue mor! Give lip less! But it oozed out in Deadman’s Dark Scenery Court through crossexanimation of the casehardened testis that when and where that </w:t>
      </w:r>
      <w:r>
        <w:rPr>
          <w:color w:val="231F20"/>
          <w:spacing w:val="2"/>
        </w:rPr>
        <w:t xml:space="preserve">knife </w:t>
      </w:r>
      <w:r>
        <w:rPr>
          <w:color w:val="231F20"/>
        </w:rPr>
        <w:t xml:space="preserve">of </w:t>
      </w:r>
      <w:r>
        <w:rPr>
          <w:color w:val="231F20"/>
          <w:spacing w:val="2"/>
        </w:rPr>
        <w:t xml:space="preserve">knifes </w:t>
      </w:r>
      <w:r>
        <w:rPr>
          <w:color w:val="231F20"/>
        </w:rPr>
        <w:t>the treepartied ambush was laid</w:t>
      </w:r>
      <w:r>
        <w:rPr>
          <w:color w:val="231F20"/>
          <w:spacing w:val="34"/>
        </w:rPr>
        <w:t xml:space="preserve"> </w:t>
      </w:r>
      <w:r>
        <w:rPr>
          <w:color w:val="231F20"/>
        </w:rPr>
        <w:t>(roughly</w:t>
      </w:r>
      <w:r>
        <w:rPr>
          <w:color w:val="231F20"/>
          <w:spacing w:val="35"/>
        </w:rPr>
        <w:t xml:space="preserve"> </w:t>
      </w:r>
      <w:r>
        <w:rPr>
          <w:color w:val="231F20"/>
        </w:rPr>
        <w:t>spouting</w:t>
      </w:r>
      <w:r>
        <w:rPr>
          <w:color w:val="231F20"/>
          <w:spacing w:val="35"/>
        </w:rPr>
        <w:t xml:space="preserve"> </w:t>
      </w:r>
      <w:r>
        <w:rPr>
          <w:color w:val="231F20"/>
        </w:rPr>
        <w:t>around</w:t>
      </w:r>
      <w:r>
        <w:rPr>
          <w:color w:val="231F20"/>
          <w:spacing w:val="35"/>
        </w:rPr>
        <w:t xml:space="preserve"> </w:t>
      </w:r>
      <w:r>
        <w:rPr>
          <w:color w:val="231F20"/>
          <w:spacing w:val="2"/>
        </w:rPr>
        <w:t>half</w:t>
      </w:r>
      <w:r>
        <w:rPr>
          <w:color w:val="231F20"/>
          <w:spacing w:val="35"/>
        </w:rPr>
        <w:t xml:space="preserve"> </w:t>
      </w:r>
      <w:r>
        <w:rPr>
          <w:color w:val="231F20"/>
        </w:rPr>
        <w:t>hours</w:t>
      </w:r>
      <w:r>
        <w:rPr>
          <w:color w:val="231F20"/>
          <w:spacing w:val="35"/>
        </w:rPr>
        <w:t xml:space="preserve"> </w:t>
      </w:r>
      <w:r>
        <w:rPr>
          <w:color w:val="231F20"/>
        </w:rPr>
        <w:t>’twixt</w:t>
      </w:r>
      <w:r>
        <w:rPr>
          <w:color w:val="231F20"/>
          <w:spacing w:val="35"/>
        </w:rPr>
        <w:t xml:space="preserve"> </w:t>
      </w:r>
      <w:r>
        <w:rPr>
          <w:color w:val="231F20"/>
        </w:rPr>
        <w:t>dusk</w:t>
      </w:r>
      <w:r>
        <w:rPr>
          <w:color w:val="231F20"/>
          <w:spacing w:val="34"/>
        </w:rPr>
        <w:t xml:space="preserve"> </w:t>
      </w:r>
      <w:r>
        <w:rPr>
          <w:color w:val="231F20"/>
        </w:rPr>
        <w:t>in</w:t>
      </w:r>
      <w:r>
        <w:rPr>
          <w:color w:val="231F20"/>
          <w:spacing w:val="35"/>
        </w:rPr>
        <w:t xml:space="preserve"> </w:t>
      </w:r>
      <w:r>
        <w:rPr>
          <w:color w:val="231F20"/>
        </w:rPr>
        <w:t>dawn,</w:t>
      </w:r>
    </w:p>
    <w:p>
      <w:pPr>
        <w:sectPr>
          <w:headerReference w:type="default" r:id="rId179"/>
          <w:footerReference w:type="default" r:id="rId180"/>
          <w:type w:val="nextPage"/>
          <w:pgSz w:w="7600" w:h="10830"/>
          <w:pgMar w:left="320" w:right="0" w:header="0" w:top="560" w:footer="486" w:bottom="680" w:gutter="0"/>
          <w:pgNumType w:start="88"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rPr>
      </w:pPr>
      <w:r>
        <w:rPr>
          <w:color w:val="231F20"/>
        </w:rPr>
        <w:t xml:space="preserve">by </w:t>
      </w:r>
      <w:r>
        <w:rPr>
          <w:color w:val="231F20"/>
          <w:spacing w:val="-3"/>
        </w:rPr>
        <w:t xml:space="preserve">Waterhose’s </w:t>
      </w:r>
      <w:r>
        <w:rPr>
          <w:color w:val="231F20"/>
        </w:rPr>
        <w:t xml:space="preserve">Meddle Europeic Time, near Stop and Think, high chief evervirens and only abfalltree in auld the land) there was not </w:t>
      </w:r>
      <w:r>
        <w:rPr>
          <w:color w:val="231F20"/>
          <w:spacing w:val="2"/>
        </w:rPr>
        <w:t xml:space="preserve">as </w:t>
      </w:r>
      <w:r>
        <w:rPr>
          <w:color w:val="231F20"/>
        </w:rPr>
        <w:t xml:space="preserve">much light from the widowed moon </w:t>
      </w:r>
      <w:r>
        <w:rPr>
          <w:color w:val="231F20"/>
          <w:spacing w:val="2"/>
        </w:rPr>
        <w:t xml:space="preserve">as </w:t>
      </w:r>
      <w:r>
        <w:rPr>
          <w:color w:val="231F20"/>
        </w:rPr>
        <w:t xml:space="preserve">would </w:t>
      </w:r>
      <w:r>
        <w:rPr>
          <w:color w:val="231F20"/>
          <w:spacing w:val="2"/>
        </w:rPr>
        <w:t xml:space="preserve">dim </w:t>
      </w:r>
      <w:r>
        <w:rPr>
          <w:color w:val="231F20"/>
        </w:rPr>
        <w:t xml:space="preserve">a child’s altar. The mixer, accordingly, was bluntly broached, and in the best basel to boot, </w:t>
      </w:r>
      <w:r>
        <w:rPr>
          <w:color w:val="231F20"/>
          <w:spacing w:val="2"/>
        </w:rPr>
        <w:t xml:space="preserve">as </w:t>
      </w:r>
      <w:r>
        <w:rPr>
          <w:color w:val="231F20"/>
        </w:rPr>
        <w:t xml:space="preserve">to whether he was one of those    lucky </w:t>
      </w:r>
      <w:r>
        <w:rPr>
          <w:color w:val="231F20"/>
          <w:spacing w:val="2"/>
        </w:rPr>
        <w:t xml:space="preserve">cocks </w:t>
      </w:r>
      <w:r>
        <w:rPr>
          <w:color w:val="231F20"/>
        </w:rPr>
        <w:t xml:space="preserve">for whom the audible-visible-gnosible-edible world existed. That he was only too cognitively conatively cogitabun- dantly sure of it because, living, loving, breathing and sleeping morphomelosophopancreates, </w:t>
      </w:r>
      <w:r>
        <w:rPr>
          <w:color w:val="231F20"/>
          <w:spacing w:val="2"/>
        </w:rPr>
        <w:t xml:space="preserve">as </w:t>
      </w:r>
      <w:r>
        <w:rPr>
          <w:color w:val="231F20"/>
        </w:rPr>
        <w:t xml:space="preserve">he most signiﬁcantly did, when- ever he thought he heard he saw he felt he made a bell clipper- clipperclipperclipper. Whether he was practically sure too of his lugs and truies names in </w:t>
      </w:r>
      <w:r>
        <w:rPr>
          <w:color w:val="231F20"/>
          <w:spacing w:val="2"/>
        </w:rPr>
        <w:t xml:space="preserve">this king </w:t>
      </w:r>
      <w:r>
        <w:rPr>
          <w:color w:val="231F20"/>
        </w:rPr>
        <w:t xml:space="preserve">and blouseman business? That he was pediculously so. </w:t>
      </w:r>
      <w:r>
        <w:rPr>
          <w:color w:val="231F20"/>
          <w:spacing w:val="2"/>
        </w:rPr>
        <w:t xml:space="preserve">Certiﬁed? </w:t>
      </w:r>
      <w:r>
        <w:rPr>
          <w:color w:val="231F20"/>
          <w:spacing w:val="3"/>
        </w:rPr>
        <w:t xml:space="preserve">As </w:t>
      </w:r>
      <w:r>
        <w:rPr>
          <w:color w:val="231F20"/>
        </w:rPr>
        <w:t xml:space="preserve">cad could be. Be lying! Be the lonee I </w:t>
      </w:r>
      <w:r>
        <w:rPr>
          <w:color w:val="231F20"/>
          <w:spacing w:val="2"/>
        </w:rPr>
        <w:t xml:space="preserve">will. </w:t>
      </w:r>
      <w:r>
        <w:rPr>
          <w:color w:val="231F20"/>
        </w:rPr>
        <w:t xml:space="preserve">It was Morbus O’ Somebody? A’Quite. Szer- day’s Son? A </w:t>
      </w:r>
      <w:r>
        <w:rPr>
          <w:color w:val="231F20"/>
          <w:spacing w:val="2"/>
        </w:rPr>
        <w:t xml:space="preserve">satyr </w:t>
      </w:r>
      <w:r>
        <w:rPr>
          <w:color w:val="231F20"/>
        </w:rPr>
        <w:t xml:space="preserve">in weddens. </w:t>
      </w:r>
      <w:r>
        <w:rPr>
          <w:color w:val="231F20"/>
          <w:spacing w:val="2"/>
        </w:rPr>
        <w:t xml:space="preserve">And </w:t>
      </w:r>
      <w:r>
        <w:rPr>
          <w:color w:val="231F20"/>
        </w:rPr>
        <w:t xml:space="preserve">how did the greeneyed mister arrive at the </w:t>
      </w:r>
      <w:r>
        <w:rPr>
          <w:color w:val="231F20"/>
          <w:spacing w:val="2"/>
        </w:rPr>
        <w:t xml:space="preserve">B.A.? </w:t>
      </w:r>
      <w:r>
        <w:rPr>
          <w:color w:val="231F20"/>
        </w:rPr>
        <w:t xml:space="preserve">That it was like his poll. A cross- grained trapper with murty odd oogs, awﬂorated ares, inquiline nase and a twithcherous mouph? He would be. </w:t>
      </w:r>
      <w:r>
        <w:rPr>
          <w:color w:val="231F20"/>
          <w:spacing w:val="2"/>
        </w:rPr>
        <w:t xml:space="preserve">Who </w:t>
      </w:r>
      <w:r>
        <w:rPr>
          <w:color w:val="231F20"/>
        </w:rPr>
        <w:t xml:space="preserve">could bit  you att to a tenyerdfuul when </w:t>
      </w:r>
      <w:r>
        <w:rPr>
          <w:color w:val="231F20"/>
          <w:spacing w:val="2"/>
        </w:rPr>
        <w:t xml:space="preserve">aastalled? </w:t>
      </w:r>
      <w:r>
        <w:rPr>
          <w:color w:val="231F20"/>
        </w:rPr>
        <w:t xml:space="preserve">Ballera jobbera. Some majar bore too? Iguines. And with tumblerous legs, redipnomi- nated Helmingham Erchenwyne Rutter Egbert </w:t>
      </w:r>
      <w:r>
        <w:rPr>
          <w:color w:val="231F20"/>
          <w:spacing w:val="2"/>
        </w:rPr>
        <w:t xml:space="preserve">Crumwall </w:t>
      </w:r>
      <w:r>
        <w:rPr>
          <w:color w:val="231F20"/>
        </w:rPr>
        <w:t xml:space="preserve">Odin </w:t>
      </w:r>
      <w:r>
        <w:rPr>
          <w:color w:val="231F20"/>
          <w:spacing w:val="2"/>
        </w:rPr>
        <w:t xml:space="preserve">Maximus </w:t>
      </w:r>
      <w:r>
        <w:rPr>
          <w:color w:val="231F20"/>
        </w:rPr>
        <w:t xml:space="preserve">Esme Saxon </w:t>
      </w:r>
      <w:r>
        <w:rPr>
          <w:color w:val="231F20"/>
          <w:spacing w:val="2"/>
        </w:rPr>
        <w:t xml:space="preserve">Esa </w:t>
      </w:r>
      <w:r>
        <w:rPr>
          <w:color w:val="231F20"/>
        </w:rPr>
        <w:t xml:space="preserve">Vercingetorix Ethelwulf Rupprecht Ydwalla Bentley Osmund </w:t>
      </w:r>
      <w:r>
        <w:rPr>
          <w:color w:val="231F20"/>
          <w:spacing w:val="3"/>
        </w:rPr>
        <w:t xml:space="preserve">Dysart </w:t>
      </w:r>
      <w:r>
        <w:rPr>
          <w:color w:val="231F20"/>
        </w:rPr>
        <w:t xml:space="preserve">Yggdrasselmann? Holy Saint Eiﬀel, the very phoenix! It was Chudley </w:t>
      </w:r>
      <w:r>
        <w:rPr>
          <w:color w:val="231F20"/>
          <w:spacing w:val="2"/>
        </w:rPr>
        <w:t xml:space="preserve">Magnall </w:t>
      </w:r>
      <w:r>
        <w:rPr>
          <w:color w:val="231F20"/>
        </w:rPr>
        <w:t xml:space="preserve">once more between the deﬀodates and the dumb scene? The </w:t>
      </w:r>
      <w:r>
        <w:rPr>
          <w:color w:val="231F20"/>
          <w:spacing w:val="2"/>
        </w:rPr>
        <w:t xml:space="preserve">two </w:t>
      </w:r>
      <w:r>
        <w:rPr>
          <w:color w:val="231F20"/>
        </w:rPr>
        <w:t xml:space="preserve">childspies waapreesing him auza de Vologue but the renting of his rock   was from the three wicked Vuncouverers Forests bent down awhits, arthou sure? Yubeti, Cumbilum comes! One of the </w:t>
      </w:r>
      <w:r>
        <w:rPr>
          <w:color w:val="231F20"/>
          <w:spacing w:val="-4"/>
        </w:rPr>
        <w:t xml:space="preserve">ox- </w:t>
      </w:r>
      <w:r>
        <w:rPr>
          <w:color w:val="231F20"/>
          <w:spacing w:val="-5"/>
        </w:rPr>
        <w:t xml:space="preserve">men’s </w:t>
      </w:r>
      <w:r>
        <w:rPr>
          <w:color w:val="231F20"/>
        </w:rPr>
        <w:t xml:space="preserve">thingabossers, hvad? And had he been refresqued by the founts of bounty playing there — is — a — pain — aleland in Long’s gourgling </w:t>
      </w:r>
      <w:r>
        <w:rPr>
          <w:color w:val="231F20"/>
          <w:spacing w:val="2"/>
        </w:rPr>
        <w:t xml:space="preserve">barral? </w:t>
      </w:r>
      <w:r>
        <w:rPr>
          <w:color w:val="231F20"/>
        </w:rPr>
        <w:t xml:space="preserve">A loss of Lordedward and a lack of sir- philip a surgeonet showeradown could suck more </w:t>
      </w:r>
      <w:r>
        <w:rPr>
          <w:color w:val="231F20"/>
          <w:spacing w:val="2"/>
        </w:rPr>
        <w:t xml:space="preserve">gargling </w:t>
      </w:r>
      <w:r>
        <w:rPr>
          <w:color w:val="231F20"/>
        </w:rPr>
        <w:t xml:space="preserve">bubbles out of the ﬁve lamps in Portterand’s praise. Wirrgeling and maries? </w:t>
      </w:r>
      <w:r>
        <w:rPr>
          <w:color w:val="231F20"/>
          <w:spacing w:val="3"/>
        </w:rPr>
        <w:t xml:space="preserve">As </w:t>
      </w:r>
      <w:r>
        <w:rPr>
          <w:color w:val="231F20"/>
        </w:rPr>
        <w:t xml:space="preserve">whose wouldn’t, laving his </w:t>
      </w:r>
      <w:r>
        <w:rPr>
          <w:color w:val="231F20"/>
          <w:spacing w:val="2"/>
        </w:rPr>
        <w:t xml:space="preserve">leaftime </w:t>
      </w:r>
      <w:r>
        <w:rPr>
          <w:color w:val="231F20"/>
        </w:rPr>
        <w:t xml:space="preserve">in Black- pool. But, of course, he could </w:t>
      </w:r>
      <w:r>
        <w:rPr>
          <w:color w:val="231F20"/>
          <w:spacing w:val="3"/>
        </w:rPr>
        <w:t xml:space="preserve">call </w:t>
      </w:r>
      <w:r>
        <w:rPr>
          <w:color w:val="231F20"/>
        </w:rPr>
        <w:t xml:space="preserve">himself </w:t>
      </w:r>
      <w:r>
        <w:rPr>
          <w:color w:val="231F20"/>
          <w:spacing w:val="-5"/>
        </w:rPr>
        <w:t xml:space="preserve">Tem, </w:t>
      </w:r>
      <w:r>
        <w:rPr>
          <w:color w:val="231F20"/>
        </w:rPr>
        <w:t>too, if he had time</w:t>
      </w:r>
      <w:r>
        <w:rPr>
          <w:color w:val="231F20"/>
          <w:spacing w:val="16"/>
        </w:rPr>
        <w:t xml:space="preserve"> </w:t>
      </w:r>
      <w:r>
        <w:rPr>
          <w:color w:val="231F20"/>
        </w:rPr>
        <w:t>to?</w:t>
      </w:r>
      <w:r>
        <w:rPr>
          <w:color w:val="231F20"/>
          <w:spacing w:val="17"/>
        </w:rPr>
        <w:t xml:space="preserve"> </w:t>
      </w:r>
      <w:r>
        <w:rPr>
          <w:color w:val="231F20"/>
          <w:spacing w:val="-5"/>
        </w:rPr>
        <w:t>You</w:t>
      </w:r>
      <w:r>
        <w:rPr>
          <w:color w:val="231F20"/>
          <w:spacing w:val="17"/>
        </w:rPr>
        <w:t xml:space="preserve"> </w:t>
      </w:r>
      <w:r>
        <w:rPr>
          <w:color w:val="231F20"/>
        </w:rPr>
        <w:t>butt</w:t>
      </w:r>
      <w:r>
        <w:rPr>
          <w:color w:val="231F20"/>
          <w:spacing w:val="17"/>
        </w:rPr>
        <w:t xml:space="preserve"> </w:t>
      </w:r>
      <w:r>
        <w:rPr>
          <w:color w:val="231F20"/>
        </w:rPr>
        <w:t>he</w:t>
      </w:r>
      <w:r>
        <w:rPr>
          <w:color w:val="231F20"/>
          <w:spacing w:val="17"/>
        </w:rPr>
        <w:t xml:space="preserve"> </w:t>
      </w:r>
      <w:r>
        <w:rPr>
          <w:color w:val="231F20"/>
        </w:rPr>
        <w:t>could</w:t>
      </w:r>
      <w:r>
        <w:rPr>
          <w:color w:val="231F20"/>
          <w:spacing w:val="16"/>
        </w:rPr>
        <w:t xml:space="preserve"> </w:t>
      </w:r>
      <w:r>
        <w:rPr>
          <w:color w:val="231F20"/>
        </w:rPr>
        <w:t>anytom.</w:t>
      </w:r>
      <w:r>
        <w:rPr>
          <w:color w:val="231F20"/>
          <w:spacing w:val="17"/>
        </w:rPr>
        <w:t xml:space="preserve"> </w:t>
      </w:r>
      <w:r>
        <w:rPr>
          <w:color w:val="231F20"/>
        </w:rPr>
        <w:t>When</w:t>
      </w:r>
      <w:r>
        <w:rPr>
          <w:color w:val="231F20"/>
          <w:spacing w:val="17"/>
        </w:rPr>
        <w:t xml:space="preserve"> </w:t>
      </w:r>
      <w:r>
        <w:rPr>
          <w:color w:val="231F20"/>
        </w:rPr>
        <w:t>he</w:t>
      </w:r>
      <w:r>
        <w:rPr>
          <w:color w:val="231F20"/>
          <w:spacing w:val="17"/>
        </w:rPr>
        <w:t xml:space="preserve"> </w:t>
      </w:r>
      <w:r>
        <w:rPr>
          <w:color w:val="231F20"/>
        </w:rPr>
        <w:t>pleased?</w:t>
      </w:r>
      <w:r>
        <w:rPr>
          <w:color w:val="231F20"/>
          <w:spacing w:val="17"/>
        </w:rPr>
        <w:t xml:space="preserve"> </w:t>
      </w:r>
      <w:r>
        <w:rPr>
          <w:color w:val="231F20"/>
        </w:rPr>
        <w:t>Win</w:t>
      </w:r>
      <w:r>
        <w:rPr>
          <w:color w:val="231F20"/>
          <w:spacing w:val="17"/>
        </w:rPr>
        <w:t xml:space="preserve"> </w:t>
      </w:r>
      <w:r>
        <w:rPr>
          <w:color w:val="231F20"/>
        </w:rPr>
        <w:t>and</w:t>
      </w:r>
    </w:p>
    <w:p>
      <w:pPr>
        <w:sectPr>
          <w:headerReference w:type="default" r:id="rId181"/>
          <w:footerReference w:type="default" r:id="rId182"/>
          <w:type w:val="nextPage"/>
          <w:pgSz w:w="7600" w:h="10830"/>
          <w:pgMar w:left="320" w:right="0" w:header="0" w:top="560" w:footer="486" w:bottom="680" w:gutter="0"/>
          <w:pgNumType w:start="89"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place. A stoker temptated by evesdripping aginst the driver who was a witness </w:t>
      </w:r>
      <w:r>
        <w:rPr>
          <w:color w:val="231F20"/>
          <w:spacing w:val="2"/>
        </w:rPr>
        <w:t xml:space="preserve">as </w:t>
      </w:r>
      <w:r>
        <w:rPr>
          <w:color w:val="231F20"/>
        </w:rPr>
        <w:t xml:space="preserve">well? Sacred avatar, how the devil did they  guess it! </w:t>
      </w:r>
      <w:r>
        <w:rPr>
          <w:color w:val="231F20"/>
          <w:spacing w:val="-7"/>
        </w:rPr>
        <w:t xml:space="preserve">Two </w:t>
      </w:r>
      <w:r>
        <w:rPr>
          <w:color w:val="231F20"/>
          <w:spacing w:val="2"/>
        </w:rPr>
        <w:t xml:space="preserve">dreamyums </w:t>
      </w:r>
      <w:r>
        <w:rPr>
          <w:color w:val="231F20"/>
        </w:rPr>
        <w:t xml:space="preserve">in one dromium? </w:t>
      </w:r>
      <w:r>
        <w:rPr>
          <w:color w:val="231F20"/>
          <w:spacing w:val="-3"/>
        </w:rPr>
        <w:t xml:space="preserve">Yes </w:t>
      </w:r>
      <w:r>
        <w:rPr>
          <w:color w:val="231F20"/>
        </w:rPr>
        <w:t xml:space="preserve">and no error. </w:t>
      </w:r>
      <w:r>
        <w:rPr>
          <w:color w:val="231F20"/>
          <w:spacing w:val="2"/>
        </w:rPr>
        <w:t xml:space="preserve">And </w:t>
      </w:r>
      <w:r>
        <w:rPr>
          <w:color w:val="231F20"/>
        </w:rPr>
        <w:t xml:space="preserve">both </w:t>
      </w:r>
      <w:r>
        <w:rPr>
          <w:color w:val="231F20"/>
          <w:spacing w:val="2"/>
        </w:rPr>
        <w:t xml:space="preserve">as </w:t>
      </w:r>
      <w:r>
        <w:rPr>
          <w:color w:val="231F20"/>
        </w:rPr>
        <w:t xml:space="preserve">like </w:t>
      </w:r>
      <w:r>
        <w:rPr>
          <w:color w:val="231F20"/>
          <w:spacing w:val="2"/>
        </w:rPr>
        <w:t xml:space="preserve">as </w:t>
      </w:r>
      <w:r>
        <w:rPr>
          <w:color w:val="231F20"/>
        </w:rPr>
        <w:t xml:space="preserve">a duel of lentils? Peacisely. So he was pelted out of the coram populo, was he? Be the powers that be he was. The prince in principel should not expose his person? Mac- chevuole! Rooskayman kamerad? Sooner </w:t>
      </w:r>
      <w:r>
        <w:rPr>
          <w:color w:val="231F20"/>
          <w:spacing w:val="2"/>
        </w:rPr>
        <w:t xml:space="preserve">Gallwegian </w:t>
      </w:r>
      <w:r>
        <w:rPr>
          <w:color w:val="231F20"/>
        </w:rPr>
        <w:t xml:space="preserve">he would </w:t>
      </w:r>
      <w:r>
        <w:rPr>
          <w:color w:val="231F20"/>
          <w:spacing w:val="-3"/>
        </w:rPr>
        <w:t xml:space="preserve">say. </w:t>
      </w:r>
      <w:r>
        <w:rPr>
          <w:color w:val="231F20"/>
        </w:rPr>
        <w:t xml:space="preserve">Not unintoxicated, </w:t>
      </w:r>
      <w:r>
        <w:rPr>
          <w:color w:val="231F20"/>
          <w:spacing w:val="2"/>
        </w:rPr>
        <w:t xml:space="preserve">fair </w:t>
      </w:r>
      <w:r>
        <w:rPr>
          <w:color w:val="231F20"/>
        </w:rPr>
        <w:t xml:space="preserve">witness? Drunk </w:t>
      </w:r>
      <w:r>
        <w:rPr>
          <w:color w:val="231F20"/>
          <w:spacing w:val="2"/>
        </w:rPr>
        <w:t xml:space="preserve">as </w:t>
      </w:r>
      <w:r>
        <w:rPr>
          <w:color w:val="231F20"/>
        </w:rPr>
        <w:t xml:space="preserve">a ﬁshup. </w:t>
      </w:r>
      <w:r>
        <w:rPr>
          <w:color w:val="231F20"/>
          <w:spacing w:val="2"/>
        </w:rPr>
        <w:t xml:space="preserve">Askt </w:t>
      </w:r>
      <w:r>
        <w:rPr>
          <w:color w:val="231F20"/>
        </w:rPr>
        <w:t xml:space="preserve">to whether she minded whither he smuked? Not if he </w:t>
      </w:r>
      <w:r>
        <w:rPr>
          <w:color w:val="231F20"/>
          <w:spacing w:val="2"/>
        </w:rPr>
        <w:t xml:space="preserve">barkst </w:t>
      </w:r>
      <w:r>
        <w:rPr>
          <w:color w:val="231F20"/>
        </w:rPr>
        <w:t xml:space="preserve">into phlegms. Anent his ajaciulations to his Crosscann Lorne, cossa? It was corso in cursu on coarser </w:t>
      </w:r>
      <w:r>
        <w:rPr>
          <w:color w:val="231F20"/>
          <w:spacing w:val="2"/>
        </w:rPr>
        <w:t xml:space="preserve">again. </w:t>
      </w:r>
      <w:r>
        <w:rPr>
          <w:color w:val="231F20"/>
        </w:rPr>
        <w:t xml:space="preserve">The gracious miss was   we not doubt sensible how yellowatty on the forx was altered? That she </w:t>
      </w:r>
      <w:r>
        <w:rPr>
          <w:color w:val="231F20"/>
          <w:spacing w:val="2"/>
        </w:rPr>
        <w:t xml:space="preserve">esually </w:t>
      </w:r>
      <w:r>
        <w:rPr>
          <w:color w:val="231F20"/>
        </w:rPr>
        <w:t xml:space="preserve">was, O’Dowd me not! </w:t>
      </w:r>
      <w:r>
        <w:rPr>
          <w:color w:val="231F20"/>
          <w:spacing w:val="3"/>
        </w:rPr>
        <w:t xml:space="preserve">As </w:t>
      </w:r>
      <w:r>
        <w:rPr>
          <w:color w:val="231F20"/>
        </w:rPr>
        <w:t xml:space="preserve">to his  religion,  if any? It was the see-you-Sunday sort. </w:t>
      </w:r>
      <w:r>
        <w:rPr>
          <w:color w:val="231F20"/>
          <w:spacing w:val="2"/>
        </w:rPr>
        <w:t xml:space="preserve">Exactly </w:t>
      </w:r>
      <w:r>
        <w:rPr>
          <w:color w:val="231F20"/>
        </w:rPr>
        <w:t>what he meant by   a pederast prig? Bejacob’s, just a gent who prayed his lent. And  if</w:t>
      </w:r>
      <w:r>
        <w:rPr>
          <w:color w:val="231F20"/>
          <w:spacing w:val="-6"/>
        </w:rPr>
        <w:t xml:space="preserve"> </w:t>
      </w:r>
      <w:r>
        <w:rPr>
          <w:color w:val="231F20"/>
        </w:rPr>
        <w:t>middleclassed</w:t>
      </w:r>
      <w:r>
        <w:rPr>
          <w:color w:val="231F20"/>
          <w:spacing w:val="-6"/>
        </w:rPr>
        <w:t xml:space="preserve"> </w:t>
      </w:r>
      <w:r>
        <w:rPr>
          <w:color w:val="231F20"/>
        </w:rPr>
        <w:t>portavorous</w:t>
      </w:r>
      <w:r>
        <w:rPr>
          <w:color w:val="231F20"/>
          <w:spacing w:val="-6"/>
        </w:rPr>
        <w:t xml:space="preserve"> </w:t>
      </w:r>
      <w:r>
        <w:rPr>
          <w:color w:val="231F20"/>
        </w:rPr>
        <w:t>was</w:t>
      </w:r>
      <w:r>
        <w:rPr>
          <w:color w:val="231F20"/>
          <w:spacing w:val="-5"/>
        </w:rPr>
        <w:t xml:space="preserve"> </w:t>
      </w:r>
      <w:r>
        <w:rPr>
          <w:color w:val="231F20"/>
        </w:rPr>
        <w:t>a</w:t>
      </w:r>
      <w:r>
        <w:rPr>
          <w:color w:val="231F20"/>
          <w:spacing w:val="-6"/>
        </w:rPr>
        <w:t xml:space="preserve"> </w:t>
      </w:r>
      <w:r>
        <w:rPr>
          <w:color w:val="231F20"/>
          <w:spacing w:val="2"/>
        </w:rPr>
        <w:t>usual</w:t>
      </w:r>
      <w:r>
        <w:rPr>
          <w:color w:val="231F20"/>
          <w:spacing w:val="-6"/>
        </w:rPr>
        <w:t xml:space="preserve"> </w:t>
      </w:r>
      <w:r>
        <w:rPr>
          <w:color w:val="231F20"/>
        </w:rPr>
        <w:t>beast?</w:t>
      </w:r>
      <w:r>
        <w:rPr>
          <w:color w:val="231F20"/>
          <w:spacing w:val="-6"/>
        </w:rPr>
        <w:t xml:space="preserve"> </w:t>
      </w:r>
      <w:r>
        <w:rPr>
          <w:color w:val="231F20"/>
        </w:rPr>
        <w:t>Bynight</w:t>
      </w:r>
      <w:r>
        <w:rPr>
          <w:color w:val="231F20"/>
          <w:spacing w:val="-5"/>
        </w:rPr>
        <w:t xml:space="preserve"> </w:t>
      </w:r>
      <w:r>
        <w:rPr>
          <w:color w:val="231F20"/>
          <w:spacing w:val="2"/>
        </w:rPr>
        <w:t>as</w:t>
      </w:r>
      <w:r>
        <w:rPr>
          <w:color w:val="231F20"/>
          <w:spacing w:val="-6"/>
        </w:rPr>
        <w:t xml:space="preserve"> </w:t>
      </w:r>
      <w:r>
        <w:rPr>
          <w:color w:val="231F20"/>
          <w:spacing w:val="2"/>
        </w:rPr>
        <w:t xml:space="preserve">useful as </w:t>
      </w:r>
      <w:r>
        <w:rPr>
          <w:color w:val="231F20"/>
        </w:rPr>
        <w:t xml:space="preserve">a vomit to a shorn man. If he had rognarised dtheir gcourts marsheyls? Dthat nday in ndays he had. Lindendelly, coke or </w:t>
      </w:r>
      <w:r>
        <w:rPr>
          <w:color w:val="231F20"/>
          <w:spacing w:val="2"/>
        </w:rPr>
        <w:t xml:space="preserve">skilllies </w:t>
      </w:r>
      <w:r>
        <w:rPr>
          <w:color w:val="231F20"/>
        </w:rPr>
        <w:t xml:space="preserve">spell me </w:t>
      </w:r>
      <w:r>
        <w:rPr>
          <w:color w:val="231F20"/>
          <w:spacing w:val="3"/>
        </w:rPr>
        <w:t xml:space="preserve">gart </w:t>
      </w:r>
      <w:r>
        <w:rPr>
          <w:color w:val="231F20"/>
        </w:rPr>
        <w:t xml:space="preserve">without a gate? Harlyadrope. The </w:t>
      </w:r>
      <w:r>
        <w:rPr>
          <w:color w:val="231F20"/>
          <w:spacing w:val="2"/>
        </w:rPr>
        <w:t xml:space="preserve">grazing </w:t>
      </w:r>
      <w:r>
        <w:rPr>
          <w:color w:val="231F20"/>
        </w:rPr>
        <w:t xml:space="preserve">rights (Mrs Magistra Martinetta) expired with the expiry of the goat’s sire, if they were not mistaken? That he </w:t>
      </w:r>
      <w:r>
        <w:rPr>
          <w:color w:val="231F20"/>
          <w:spacing w:val="2"/>
        </w:rPr>
        <w:t xml:space="preserve">exactly </w:t>
      </w:r>
      <w:r>
        <w:rPr>
          <w:color w:val="231F20"/>
        </w:rPr>
        <w:t xml:space="preserve">could not tell the worshipfuls but his mother-in-waders had the recipis for the price of the coﬃn and that he was there to tell them that herself was the velocipede that could tell them kitcat. A maun- </w:t>
      </w:r>
      <w:r>
        <w:rPr>
          <w:color w:val="231F20"/>
          <w:spacing w:val="2"/>
        </w:rPr>
        <w:t xml:space="preserve">darin </w:t>
      </w:r>
      <w:r>
        <w:rPr>
          <w:color w:val="231F20"/>
        </w:rPr>
        <w:t xml:space="preserve">tongue in a pounderin jowl? Father ourder about the mathers of prenanciation. Distributary endings? </w:t>
      </w:r>
      <w:r>
        <w:rPr>
          <w:color w:val="231F20"/>
          <w:spacing w:val="2"/>
        </w:rPr>
        <w:t xml:space="preserve">And </w:t>
      </w:r>
      <w:r>
        <w:rPr>
          <w:color w:val="231F20"/>
        </w:rPr>
        <w:t xml:space="preserve">we recom- mends. </w:t>
      </w:r>
      <w:r>
        <w:rPr>
          <w:i/>
          <w:iCs/>
          <w:color w:val="231F20"/>
        </w:rPr>
        <w:t>Quare hircum</w:t>
      </w:r>
      <w:r>
        <w:rPr>
          <w:color w:val="231F20"/>
        </w:rPr>
        <w:t xml:space="preserve">? No answer. </w:t>
      </w:r>
      <w:r>
        <w:rPr>
          <w:i/>
          <w:iCs/>
          <w:color w:val="231F20"/>
        </w:rPr>
        <w:t xml:space="preserve">Unde gentium fe . . . ? </w:t>
      </w:r>
      <w:r>
        <w:rPr>
          <w:color w:val="231F20"/>
        </w:rPr>
        <w:t xml:space="preserve">No </w:t>
      </w:r>
      <w:r>
        <w:rPr>
          <w:color w:val="231F20"/>
          <w:spacing w:val="2"/>
        </w:rPr>
        <w:t xml:space="preserve">ah. Are </w:t>
      </w:r>
      <w:r>
        <w:rPr>
          <w:color w:val="231F20"/>
        </w:rPr>
        <w:t xml:space="preserve">you not </w:t>
      </w:r>
      <w:r>
        <w:rPr>
          <w:color w:val="231F20"/>
          <w:spacing w:val="2"/>
        </w:rPr>
        <w:t xml:space="preserve">danzzling </w:t>
      </w:r>
      <w:r>
        <w:rPr>
          <w:color w:val="231F20"/>
        </w:rPr>
        <w:t xml:space="preserve">on the age of a vulcano? Siar, I </w:t>
      </w:r>
      <w:r>
        <w:rPr>
          <w:color w:val="231F20"/>
          <w:spacing w:val="2"/>
        </w:rPr>
        <w:t xml:space="preserve">am </w:t>
      </w:r>
      <w:r>
        <w:rPr>
          <w:color w:val="231F20"/>
        </w:rPr>
        <w:t xml:space="preserve">deed. </w:t>
      </w:r>
      <w:r>
        <w:rPr>
          <w:color w:val="231F20"/>
          <w:spacing w:val="2"/>
        </w:rPr>
        <w:t xml:space="preserve">And </w:t>
      </w:r>
      <w:r>
        <w:rPr>
          <w:color w:val="231F20"/>
        </w:rPr>
        <w:t xml:space="preserve">how olld of him? He was intendant to study pulu. </w:t>
      </w:r>
      <w:r>
        <w:rPr>
          <w:color w:val="231F20"/>
          <w:spacing w:val="2"/>
        </w:rPr>
        <w:t xml:space="preserve">Which  </w:t>
      </w:r>
      <w:r>
        <w:rPr>
          <w:color w:val="231F20"/>
        </w:rPr>
        <w:t xml:space="preserve">was meant in a shirt of </w:t>
      </w:r>
      <w:r>
        <w:rPr>
          <w:color w:val="231F20"/>
          <w:spacing w:val="2"/>
        </w:rPr>
        <w:t xml:space="preserve">two shifts </w:t>
      </w:r>
      <w:r>
        <w:rPr>
          <w:color w:val="231F20"/>
        </w:rPr>
        <w:t xml:space="preserve">macoghamade or up Finn, threehatted ladder? That a head in </w:t>
      </w:r>
      <w:r>
        <w:rPr>
          <w:color w:val="231F20"/>
          <w:spacing w:val="2"/>
        </w:rPr>
        <w:t xml:space="preserve">thighs </w:t>
      </w:r>
      <w:r>
        <w:rPr>
          <w:color w:val="231F20"/>
        </w:rPr>
        <w:t xml:space="preserve">under a bush at the sunface would bait a serpent to a </w:t>
      </w:r>
      <w:r>
        <w:rPr>
          <w:color w:val="231F20"/>
          <w:spacing w:val="2"/>
        </w:rPr>
        <w:t xml:space="preserve">millrace </w:t>
      </w:r>
      <w:r>
        <w:rPr>
          <w:color w:val="231F20"/>
        </w:rPr>
        <w:t xml:space="preserve">through the heather. </w:t>
      </w:r>
      <w:r>
        <w:rPr>
          <w:color w:val="231F20"/>
          <w:spacing w:val="3"/>
        </w:rPr>
        <w:t xml:space="preserve">Arm </w:t>
      </w:r>
      <w:r>
        <w:rPr>
          <w:color w:val="231F20"/>
        </w:rPr>
        <w:t xml:space="preserve">bird colour defdum ethnic fort perharps? Sure and glomsk handy jotalpheson </w:t>
      </w:r>
      <w:r>
        <w:rPr>
          <w:color w:val="231F20"/>
          <w:spacing w:val="2"/>
        </w:rPr>
        <w:t xml:space="preserve">as </w:t>
      </w:r>
      <w:r>
        <w:rPr>
          <w:color w:val="231F20"/>
        </w:rPr>
        <w:t xml:space="preserve">well. Hokey jasons, then, in a pigeegeeses? On a pontiﬀ’s order </w:t>
      </w:r>
      <w:r>
        <w:rPr>
          <w:color w:val="231F20"/>
          <w:spacing w:val="2"/>
        </w:rPr>
        <w:t xml:space="preserve">as </w:t>
      </w:r>
      <w:r>
        <w:rPr>
          <w:color w:val="231F20"/>
        </w:rPr>
        <w:t xml:space="preserve">ture </w:t>
      </w:r>
      <w:r>
        <w:rPr>
          <w:color w:val="231F20"/>
          <w:spacing w:val="2"/>
        </w:rPr>
        <w:t xml:space="preserve">as </w:t>
      </w:r>
      <w:r>
        <w:rPr>
          <w:color w:val="231F20"/>
        </w:rPr>
        <w:t xml:space="preserve">there’s </w:t>
      </w:r>
      <w:r>
        <w:rPr>
          <w:color w:val="231F20"/>
          <w:spacing w:val="2"/>
        </w:rPr>
        <w:t xml:space="preserve">an </w:t>
      </w:r>
      <w:r>
        <w:rPr>
          <w:color w:val="231F20"/>
        </w:rPr>
        <w:t xml:space="preserve">ital on atac. </w:t>
      </w:r>
      <w:r>
        <w:rPr>
          <w:color w:val="231F20"/>
          <w:spacing w:val="3"/>
        </w:rPr>
        <w:t xml:space="preserve">As </w:t>
      </w:r>
      <w:r>
        <w:rPr>
          <w:color w:val="231F20"/>
        </w:rPr>
        <w:t xml:space="preserve">a gololy bit to joss? </w:t>
      </w:r>
      <w:r>
        <w:rPr>
          <w:color w:val="231F20"/>
          <w:spacing w:val="2"/>
        </w:rPr>
        <w:t xml:space="preserve">Leally </w:t>
      </w:r>
      <w:r>
        <w:rPr>
          <w:color w:val="231F20"/>
        </w:rPr>
        <w:t xml:space="preserve">and tululy. But, why </w:t>
      </w:r>
      <w:r>
        <w:rPr>
          <w:color w:val="231F20"/>
          <w:spacing w:val="2"/>
        </w:rPr>
        <w:t xml:space="preserve">this </w:t>
      </w:r>
      <w:r>
        <w:rPr>
          <w:color w:val="231F20"/>
        </w:rPr>
        <w:t>hankowchaﬀ</w:t>
      </w:r>
      <w:r>
        <w:rPr>
          <w:color w:val="231F20"/>
          <w:spacing w:val="-1"/>
        </w:rPr>
        <w:t xml:space="preserve"> </w:t>
      </w:r>
      <w:r>
        <w:rPr>
          <w:color w:val="231F20"/>
        </w:rPr>
        <w:t>and</w:t>
      </w:r>
    </w:p>
    <w:p>
      <w:pPr>
        <w:pStyle w:val="TextBody"/>
        <w:overflowPunct w:val="true"/>
        <w:spacing w:lineRule="auto" w:line="266" w:before="70" w:after="0"/>
        <w:ind w:left="955" w:right="1045" w:hanging="0"/>
        <w:jc w:val="both"/>
        <w:rPr>
          <w:color w:val="231F20"/>
        </w:rPr>
      </w:pPr>
      <w:r>
        <w:rPr>
          <w:color w:val="231F20"/>
        </w:rPr>
        <w:t xml:space="preserve">whence </w:t>
      </w:r>
      <w:r>
        <w:rPr>
          <w:color w:val="231F20"/>
          <w:spacing w:val="2"/>
        </w:rPr>
        <w:t xml:space="preserve">this </w:t>
      </w:r>
      <w:r>
        <w:rPr>
          <w:color w:val="231F20"/>
        </w:rPr>
        <w:t xml:space="preserve">second tone, son-yet-sun? He had the cowtaw in his buxers ﬂay of face. So </w:t>
      </w:r>
      <w:r>
        <w:rPr>
          <w:color w:val="231F20"/>
          <w:spacing w:val="2"/>
        </w:rPr>
        <w:t xml:space="preserve">this </w:t>
      </w:r>
      <w:r>
        <w:rPr>
          <w:color w:val="231F20"/>
        </w:rPr>
        <w:t xml:space="preserve">that Solasistras, setting odds evens at deﬁance, took the laud from Labouriter? </w:t>
      </w:r>
      <w:r>
        <w:rPr>
          <w:color w:val="231F20"/>
          <w:spacing w:val="2"/>
        </w:rPr>
        <w:t xml:space="preserve">What </w:t>
      </w:r>
      <w:r>
        <w:rPr>
          <w:color w:val="231F20"/>
        </w:rPr>
        <w:t xml:space="preserve">displaced </w:t>
      </w:r>
      <w:r>
        <w:rPr>
          <w:color w:val="231F20"/>
          <w:spacing w:val="-6"/>
        </w:rPr>
        <w:t xml:space="preserve">Tob, </w:t>
      </w:r>
      <w:r>
        <w:rPr>
          <w:color w:val="231F20"/>
        </w:rPr>
        <w:t xml:space="preserve">Dilke and Halley, not been greatly in love with the game. And, changing the venders, from the king’s head to the republican’s arms, </w:t>
      </w:r>
      <w:r>
        <w:rPr>
          <w:color w:val="231F20"/>
          <w:spacing w:val="2"/>
        </w:rPr>
        <w:t xml:space="preserve">as </w:t>
      </w:r>
      <w:r>
        <w:rPr>
          <w:color w:val="231F20"/>
        </w:rPr>
        <w:t xml:space="preserve">to the pugnaxities </w:t>
      </w:r>
      <w:r>
        <w:rPr>
          <w:color w:val="231F20"/>
          <w:spacing w:val="2"/>
        </w:rPr>
        <w:t xml:space="preserve">evinxed </w:t>
      </w:r>
      <w:r>
        <w:rPr>
          <w:color w:val="231F20"/>
        </w:rPr>
        <w:t xml:space="preserve">from </w:t>
      </w:r>
      <w:r>
        <w:rPr>
          <w:color w:val="231F20"/>
          <w:spacing w:val="3"/>
        </w:rPr>
        <w:t xml:space="preserve">ﬂagfall </w:t>
      </w:r>
      <w:r>
        <w:rPr>
          <w:color w:val="231F20"/>
        </w:rPr>
        <w:t xml:space="preserve">to antepost during the eﬀrays round fatherthyme’s beckside and the regents in the plantsown </w:t>
      </w:r>
      <w:r>
        <w:rPr>
          <w:color w:val="231F20"/>
          <w:spacing w:val="2"/>
        </w:rPr>
        <w:t xml:space="preserve">raining, </w:t>
      </w:r>
      <w:r>
        <w:rPr>
          <w:color w:val="231F20"/>
        </w:rPr>
        <w:t xml:space="preserve">with the skiddystars and the morkern- windup, how they appealed to him then? That it was </w:t>
      </w:r>
      <w:r>
        <w:rPr>
          <w:color w:val="231F20"/>
          <w:spacing w:val="2"/>
        </w:rPr>
        <w:t xml:space="preserve">wildﬁres </w:t>
      </w:r>
      <w:r>
        <w:rPr>
          <w:color w:val="231F20"/>
        </w:rPr>
        <w:t xml:space="preserve">night on </w:t>
      </w:r>
      <w:r>
        <w:rPr>
          <w:color w:val="231F20"/>
          <w:spacing w:val="3"/>
        </w:rPr>
        <w:t xml:space="preserve">all </w:t>
      </w:r>
      <w:r>
        <w:rPr>
          <w:color w:val="231F20"/>
        </w:rPr>
        <w:t xml:space="preserve">the </w:t>
      </w:r>
      <w:r>
        <w:rPr>
          <w:color w:val="231F20"/>
          <w:spacing w:val="2"/>
        </w:rPr>
        <w:t xml:space="preserve">bettygallaghers. </w:t>
      </w:r>
      <w:r>
        <w:rPr>
          <w:color w:val="231F20"/>
        </w:rPr>
        <w:t xml:space="preserve">Mickmichael’s soords shrieking shrecks through the </w:t>
      </w:r>
      <w:r>
        <w:rPr>
          <w:color w:val="231F20"/>
          <w:spacing w:val="2"/>
        </w:rPr>
        <w:t xml:space="preserve">wilkinses </w:t>
      </w:r>
      <w:r>
        <w:rPr>
          <w:color w:val="231F20"/>
        </w:rPr>
        <w:t xml:space="preserve">and neckanicholas’ toastingforks pricking prongs up the tunnybladders. Let there be ﬁght? </w:t>
      </w:r>
      <w:r>
        <w:rPr>
          <w:color w:val="231F20"/>
          <w:spacing w:val="2"/>
        </w:rPr>
        <w:t xml:space="preserve">And </w:t>
      </w:r>
      <w:r>
        <w:rPr>
          <w:color w:val="231F20"/>
        </w:rPr>
        <w:t xml:space="preserve">there was. Foght. On the site of the Angel’s, you said? Guinney’s Gap, he said, between what they said and the pussykitties. In the middle of the </w:t>
      </w:r>
      <w:r>
        <w:rPr>
          <w:color w:val="231F20"/>
          <w:spacing w:val="2"/>
        </w:rPr>
        <w:t xml:space="preserve">garth, </w:t>
      </w:r>
      <w:r>
        <w:rPr>
          <w:color w:val="231F20"/>
        </w:rPr>
        <w:t xml:space="preserve">then? That they </w:t>
      </w:r>
      <w:r>
        <w:rPr>
          <w:color w:val="231F20"/>
          <w:spacing w:val="-3"/>
        </w:rPr>
        <w:t xml:space="preserve">mushn’t </w:t>
      </w:r>
      <w:r>
        <w:rPr>
          <w:color w:val="231F20"/>
        </w:rPr>
        <w:t xml:space="preserve">toucht it. The de- voted couple was or were only </w:t>
      </w:r>
      <w:r>
        <w:rPr>
          <w:color w:val="231F20"/>
          <w:spacing w:val="2"/>
        </w:rPr>
        <w:t xml:space="preserve">two </w:t>
      </w:r>
      <w:r>
        <w:rPr>
          <w:color w:val="231F20"/>
        </w:rPr>
        <w:t xml:space="preserve">disappainted solicitresses on the job of the unfortunate </w:t>
      </w:r>
      <w:r>
        <w:rPr>
          <w:color w:val="231F20"/>
          <w:spacing w:val="2"/>
        </w:rPr>
        <w:t xml:space="preserve">class </w:t>
      </w:r>
      <w:r>
        <w:rPr>
          <w:color w:val="231F20"/>
        </w:rPr>
        <w:t xml:space="preserve">on Saturn’s mountain fort? That was about it, jah! </w:t>
      </w:r>
      <w:r>
        <w:rPr>
          <w:color w:val="231F20"/>
          <w:spacing w:val="2"/>
        </w:rPr>
        <w:t xml:space="preserve">And </w:t>
      </w:r>
      <w:r>
        <w:rPr>
          <w:color w:val="231F20"/>
        </w:rPr>
        <w:t xml:space="preserve">Camellus then said to Gemellus: I should know you? Parfaitly. </w:t>
      </w:r>
      <w:r>
        <w:rPr>
          <w:color w:val="231F20"/>
          <w:spacing w:val="2"/>
        </w:rPr>
        <w:t xml:space="preserve">And </w:t>
      </w:r>
      <w:r>
        <w:rPr>
          <w:color w:val="231F20"/>
        </w:rPr>
        <w:t xml:space="preserve">Gemellus then said to Camellus: Yes, your brother? Obsolutely. </w:t>
      </w:r>
      <w:r>
        <w:rPr>
          <w:color w:val="231F20"/>
          <w:spacing w:val="2"/>
        </w:rPr>
        <w:t xml:space="preserve">And </w:t>
      </w:r>
      <w:r>
        <w:rPr>
          <w:color w:val="231F20"/>
        </w:rPr>
        <w:t xml:space="preserve">if it was </w:t>
      </w:r>
      <w:r>
        <w:rPr>
          <w:color w:val="231F20"/>
          <w:spacing w:val="3"/>
        </w:rPr>
        <w:t xml:space="preserve">all </w:t>
      </w:r>
      <w:r>
        <w:rPr>
          <w:color w:val="231F20"/>
        </w:rPr>
        <w:t xml:space="preserve">about that, egregious sir? About that and the other. If he was not alluding to the whole in the </w:t>
      </w:r>
      <w:r>
        <w:rPr>
          <w:color w:val="231F20"/>
          <w:spacing w:val="2"/>
        </w:rPr>
        <w:t xml:space="preserve">wall? </w:t>
      </w:r>
      <w:r>
        <w:rPr>
          <w:color w:val="231F20"/>
        </w:rPr>
        <w:t xml:space="preserve">That he was when he was not eluding from the whole of the woman. Brieﬂy, how such </w:t>
      </w:r>
      <w:r>
        <w:rPr>
          <w:color w:val="231F20"/>
          <w:spacing w:val="2"/>
        </w:rPr>
        <w:t xml:space="preserve">beginall ﬁnally </w:t>
      </w:r>
      <w:r>
        <w:rPr>
          <w:color w:val="231F20"/>
        </w:rPr>
        <w:t>struck him</w:t>
      </w:r>
      <w:r>
        <w:rPr>
          <w:color w:val="231F20"/>
          <w:spacing w:val="-32"/>
        </w:rPr>
        <w:t xml:space="preserve"> </w:t>
      </w:r>
      <w:r>
        <w:rPr>
          <w:color w:val="231F20"/>
        </w:rPr>
        <w:t xml:space="preserve">now? Like the crack that bruck the </w:t>
      </w:r>
      <w:r>
        <w:rPr>
          <w:color w:val="231F20"/>
          <w:spacing w:val="2"/>
        </w:rPr>
        <w:t xml:space="preserve">bank </w:t>
      </w:r>
      <w:r>
        <w:rPr>
          <w:color w:val="231F20"/>
        </w:rPr>
        <w:t xml:space="preserve">in Multifarnham. Whether he fell in with what they meant? Cursed that he suppoxed he did. Thos Thoris, Thomar’s Thom? The rudacist rotter in Roebuck- dom. Surtopical? </w:t>
      </w:r>
      <w:r>
        <w:rPr>
          <w:color w:val="231F20"/>
          <w:spacing w:val="2"/>
        </w:rPr>
        <w:t xml:space="preserve">And </w:t>
      </w:r>
      <w:r>
        <w:rPr>
          <w:color w:val="231F20"/>
        </w:rPr>
        <w:t xml:space="preserve">subhuman. If it was, in yappanoise lan- </w:t>
      </w:r>
      <w:r>
        <w:rPr>
          <w:color w:val="231F20"/>
          <w:spacing w:val="2"/>
        </w:rPr>
        <w:t xml:space="preserve">guage, </w:t>
      </w:r>
      <w:r>
        <w:rPr>
          <w:color w:val="231F20"/>
        </w:rPr>
        <w:t xml:space="preserve">ach bad clap? Oo! </w:t>
      </w:r>
      <w:r>
        <w:rPr>
          <w:color w:val="231F20"/>
          <w:spacing w:val="3"/>
        </w:rPr>
        <w:t xml:space="preserve">Ah! </w:t>
      </w:r>
      <w:r>
        <w:rPr>
          <w:color w:val="231F20"/>
        </w:rPr>
        <w:t xml:space="preserve">Augs and ohrs with </w:t>
      </w:r>
      <w:r>
        <w:rPr>
          <w:color w:val="231F20"/>
          <w:spacing w:val="3"/>
        </w:rPr>
        <w:t xml:space="preserve">Rhian </w:t>
      </w:r>
      <w:r>
        <w:rPr>
          <w:color w:val="231F20"/>
          <w:spacing w:val="-4"/>
        </w:rPr>
        <w:t xml:space="preserve">O’- </w:t>
      </w:r>
      <w:r>
        <w:rPr>
          <w:color w:val="231F20"/>
        </w:rPr>
        <w:t xml:space="preserve">kehley to put it tertianly, we wrong? Shocking! Such </w:t>
      </w:r>
      <w:r>
        <w:rPr>
          <w:color w:val="231F20"/>
          <w:spacing w:val="2"/>
        </w:rPr>
        <w:t xml:space="preserve">as </w:t>
      </w:r>
      <w:r>
        <w:rPr>
          <w:color w:val="231F20"/>
        </w:rPr>
        <w:t xml:space="preserve">turly pearced our really’s that he might, that he might never, that he might never that night? Treely and rurally. Bladyughfoulmoeck- </w:t>
      </w:r>
      <w:r>
        <w:rPr>
          <w:color w:val="231F20"/>
          <w:spacing w:val="4"/>
          <w:w w:val="95"/>
        </w:rPr>
        <w:t xml:space="preserve">lenburgwhurawhorascortastrumpapornanennykocksapastippata </w:t>
      </w:r>
      <w:r>
        <w:rPr>
          <w:color w:val="231F20"/>
          <w:w w:val="95"/>
        </w:rPr>
        <w:t xml:space="preserve">- </w:t>
      </w:r>
      <w:r>
        <w:rPr>
          <w:color w:val="231F20"/>
        </w:rPr>
        <w:t xml:space="preserve">ppatupperstrippuckputtanach, eh? </w:t>
      </w:r>
      <w:r>
        <w:rPr>
          <w:color w:val="231F20"/>
          <w:spacing w:val="-5"/>
        </w:rPr>
        <w:t xml:space="preserve">You </w:t>
      </w:r>
      <w:r>
        <w:rPr>
          <w:color w:val="231F20"/>
        </w:rPr>
        <w:t>have it</w:t>
      </w:r>
      <w:r>
        <w:rPr>
          <w:color w:val="231F20"/>
          <w:spacing w:val="-18"/>
        </w:rPr>
        <w:t xml:space="preserve"> </w:t>
      </w:r>
      <w:r>
        <w:rPr>
          <w:color w:val="231F20"/>
        </w:rPr>
        <w:t>alright.</w:t>
      </w:r>
    </w:p>
    <w:p>
      <w:pPr>
        <w:sectPr>
          <w:headerReference w:type="default" r:id="rId183"/>
          <w:footerReference w:type="default" r:id="rId184"/>
          <w:type w:val="nextPage"/>
          <w:pgSz w:w="7600" w:h="10830"/>
          <w:pgMar w:left="320" w:right="0" w:header="0" w:top="560" w:footer="486" w:bottom="680" w:gutter="0"/>
          <w:pgNumType w:start="90" w:fmt="decimal"/>
          <w:formProt w:val="false"/>
          <w:textDirection w:val="lrTb"/>
          <w:docGrid w:type="default" w:linePitch="100" w:charSpace="4096"/>
        </w:sectPr>
        <w:pStyle w:val="TextBody"/>
        <w:overflowPunct w:val="true"/>
        <w:spacing w:lineRule="auto" w:line="266" w:before="14" w:after="0"/>
        <w:ind w:left="955" w:right="1046" w:firstLine="150"/>
        <w:jc w:val="both"/>
        <w:rPr>
          <w:color w:val="231F20"/>
        </w:rPr>
      </w:pPr>
      <w:r>
        <w:rPr>
          <w:color w:val="231F20"/>
        </w:rPr>
        <w:t>Meirdreach an Oincuish! But a new complexion was put upon the matter when to the perplexedly uncondemnatory bench (whereon punic judgeship strove with penal law) the senior</w:t>
      </w:r>
    </w:p>
    <w:p>
      <w:pPr>
        <w:sectPr>
          <w:headerReference w:type="default" r:id="rId185"/>
          <w:footerReference w:type="default" r:id="rId186"/>
          <w:type w:val="nextPage"/>
          <w:pgSz w:w="7600" w:h="10830"/>
          <w:pgMar w:left="320" w:right="0" w:header="0" w:top="560" w:footer="486" w:bottom="680" w:gutter="0"/>
          <w:pgNumType w:start="91"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spacing w:val="2"/>
        </w:rPr>
        <w:t xml:space="preserve">king </w:t>
      </w:r>
      <w:r>
        <w:rPr>
          <w:color w:val="231F20"/>
        </w:rPr>
        <w:t xml:space="preserve">of all, Pegger Festy, </w:t>
      </w:r>
      <w:r>
        <w:rPr>
          <w:color w:val="231F20"/>
          <w:spacing w:val="2"/>
        </w:rPr>
        <w:t xml:space="preserve">as </w:t>
      </w:r>
      <w:r>
        <w:rPr>
          <w:color w:val="231F20"/>
        </w:rPr>
        <w:t xml:space="preserve">soon </w:t>
      </w:r>
      <w:r>
        <w:rPr>
          <w:color w:val="231F20"/>
          <w:spacing w:val="2"/>
        </w:rPr>
        <w:t xml:space="preserve">as </w:t>
      </w:r>
      <w:r>
        <w:rPr>
          <w:color w:val="231F20"/>
        </w:rPr>
        <w:t xml:space="preserve">the outer layer of stuccko- muck had been removed at the request of a few live jurors, declared in a loudburst of poesy, through his Brythonic inter- preter on his oath, mhuith peisth mhuise </w:t>
      </w:r>
      <w:r>
        <w:rPr>
          <w:color w:val="231F20"/>
          <w:spacing w:val="2"/>
        </w:rPr>
        <w:t xml:space="preserve">as </w:t>
      </w:r>
      <w:r>
        <w:rPr>
          <w:color w:val="231F20"/>
        </w:rPr>
        <w:t xml:space="preserve">fearra bheura muirre hriosmas, whereas </w:t>
      </w:r>
      <w:r>
        <w:rPr>
          <w:color w:val="231F20"/>
          <w:spacing w:val="2"/>
        </w:rPr>
        <w:t xml:space="preserve">take </w:t>
      </w:r>
      <w:r>
        <w:rPr>
          <w:color w:val="231F20"/>
        </w:rPr>
        <w:t xml:space="preserve">notice be the relics of the bones of the story bouchal that  was  ate  be  Cliopatrick  (the  sow)  princess of parked porkers, afore God and </w:t>
      </w:r>
      <w:r>
        <w:rPr>
          <w:color w:val="231F20"/>
          <w:spacing w:val="3"/>
        </w:rPr>
        <w:t xml:space="preserve">all </w:t>
      </w:r>
      <w:r>
        <w:rPr>
          <w:color w:val="231F20"/>
        </w:rPr>
        <w:t xml:space="preserve">their honours and king’s commons that, what he would </w:t>
      </w:r>
      <w:r>
        <w:rPr>
          <w:color w:val="231F20"/>
          <w:spacing w:val="2"/>
        </w:rPr>
        <w:t xml:space="preserve">swear </w:t>
      </w:r>
      <w:r>
        <w:rPr>
          <w:color w:val="231F20"/>
        </w:rPr>
        <w:t xml:space="preserve">to the Tierney of Dundal- </w:t>
      </w:r>
      <w:r>
        <w:rPr>
          <w:color w:val="231F20"/>
          <w:spacing w:val="2"/>
        </w:rPr>
        <w:t xml:space="preserve">gan </w:t>
      </w:r>
      <w:r>
        <w:rPr>
          <w:color w:val="231F20"/>
        </w:rPr>
        <w:t xml:space="preserve">or any other Tierney, </w:t>
      </w:r>
      <w:r>
        <w:rPr>
          <w:color w:val="231F20"/>
          <w:spacing w:val="2"/>
        </w:rPr>
        <w:t xml:space="preserve">yif </w:t>
      </w:r>
      <w:r>
        <w:rPr>
          <w:color w:val="231F20"/>
        </w:rPr>
        <w:t xml:space="preserve">live thurkells folloged him about sure that was no steal and that, nevertheless, what was deposited from that eyebold earbig noseknaving gutthroat, he did not ﬁre    a stone either before or </w:t>
      </w:r>
      <w:r>
        <w:rPr>
          <w:color w:val="231F20"/>
          <w:spacing w:val="2"/>
        </w:rPr>
        <w:t xml:space="preserve">after </w:t>
      </w:r>
      <w:r>
        <w:rPr>
          <w:color w:val="231F20"/>
        </w:rPr>
        <w:t xml:space="preserve">he was born down and up to that time. And, incidentalising that they might </w:t>
      </w:r>
      <w:r>
        <w:rPr>
          <w:color w:val="231F20"/>
          <w:spacing w:val="3"/>
        </w:rPr>
        <w:t xml:space="preserve">talk </w:t>
      </w:r>
      <w:r>
        <w:rPr>
          <w:color w:val="231F20"/>
        </w:rPr>
        <w:t xml:space="preserve">about </w:t>
      </w:r>
      <w:r>
        <w:rPr>
          <w:color w:val="231F20"/>
          <w:spacing w:val="2"/>
        </w:rPr>
        <w:t xml:space="preserve">Markarthy </w:t>
      </w:r>
      <w:r>
        <w:rPr>
          <w:color w:val="231F20"/>
        </w:rPr>
        <w:t xml:space="preserve">or they might </w:t>
      </w:r>
      <w:r>
        <w:rPr>
          <w:color w:val="231F20"/>
          <w:spacing w:val="2"/>
        </w:rPr>
        <w:t xml:space="preserve">walk </w:t>
      </w:r>
      <w:r>
        <w:rPr>
          <w:color w:val="231F20"/>
        </w:rPr>
        <w:t xml:space="preserve">to </w:t>
      </w:r>
      <w:r>
        <w:rPr>
          <w:color w:val="231F20"/>
          <w:spacing w:val="2"/>
        </w:rPr>
        <w:t xml:space="preserve">Baalastartey </w:t>
      </w:r>
      <w:r>
        <w:rPr>
          <w:color w:val="231F20"/>
        </w:rPr>
        <w:t xml:space="preserve">or they might join the nabour </w:t>
      </w:r>
      <w:r>
        <w:rPr>
          <w:color w:val="231F20"/>
          <w:spacing w:val="3"/>
        </w:rPr>
        <w:t xml:space="preserve">party </w:t>
      </w:r>
      <w:r>
        <w:rPr>
          <w:color w:val="231F20"/>
        </w:rPr>
        <w:t xml:space="preserve">and come on to Porterfeud </w:t>
      </w:r>
      <w:r>
        <w:rPr>
          <w:color w:val="231F20"/>
          <w:spacing w:val="2"/>
        </w:rPr>
        <w:t xml:space="preserve">this </w:t>
      </w:r>
      <w:r>
        <w:rPr>
          <w:color w:val="231F20"/>
        </w:rPr>
        <w:t xml:space="preserve">the sockdologer had the neck to endorse with the head bowed on him over his outturned noreaster by protesting to his lipreaders with a justbeencleaned barefacedness, abeam of moonlight’s hope, in the same trelawney what he would impart, pleas bench, to the </w:t>
      </w:r>
      <w:r>
        <w:rPr>
          <w:color w:val="231F20"/>
          <w:spacing w:val="2"/>
        </w:rPr>
        <w:t xml:space="preserve">Llwyd </w:t>
      </w:r>
      <w:r>
        <w:rPr>
          <w:color w:val="231F20"/>
        </w:rPr>
        <w:t xml:space="preserve">Josus and the gentlemen in Jury’s and the four of Masterers who had been </w:t>
      </w:r>
      <w:r>
        <w:rPr>
          <w:color w:val="231F20"/>
          <w:spacing w:val="3"/>
        </w:rPr>
        <w:t xml:space="preserve">all </w:t>
      </w:r>
      <w:r>
        <w:rPr>
          <w:color w:val="231F20"/>
        </w:rPr>
        <w:t xml:space="preserve">those yarns yearning for that good one about why  he  left  Dublin, that, amreeta beaker coddling doom, </w:t>
      </w:r>
      <w:r>
        <w:rPr>
          <w:color w:val="231F20"/>
          <w:spacing w:val="2"/>
        </w:rPr>
        <w:t xml:space="preserve">as an Inishman </w:t>
      </w:r>
      <w:r>
        <w:rPr>
          <w:color w:val="231F20"/>
        </w:rPr>
        <w:t xml:space="preserve">was </w:t>
      </w:r>
      <w:r>
        <w:rPr>
          <w:color w:val="231F20"/>
          <w:spacing w:val="2"/>
        </w:rPr>
        <w:t>as</w:t>
      </w:r>
      <w:r>
        <w:rPr>
          <w:color w:val="231F20"/>
          <w:spacing w:val="-6"/>
        </w:rPr>
        <w:t xml:space="preserve"> </w:t>
      </w:r>
      <w:r>
        <w:rPr>
          <w:color w:val="231F20"/>
        </w:rPr>
        <w:t>good</w:t>
      </w:r>
      <w:r>
        <w:rPr>
          <w:color w:val="231F20"/>
          <w:spacing w:val="-6"/>
        </w:rPr>
        <w:t xml:space="preserve"> </w:t>
      </w:r>
      <w:r>
        <w:rPr>
          <w:color w:val="231F20"/>
          <w:spacing w:val="2"/>
        </w:rPr>
        <w:t>as</w:t>
      </w:r>
      <w:r>
        <w:rPr>
          <w:color w:val="231F20"/>
          <w:spacing w:val="-5"/>
        </w:rPr>
        <w:t xml:space="preserve"> </w:t>
      </w:r>
      <w:r>
        <w:rPr>
          <w:color w:val="231F20"/>
        </w:rPr>
        <w:t>any</w:t>
      </w:r>
      <w:r>
        <w:rPr>
          <w:color w:val="231F20"/>
          <w:spacing w:val="-6"/>
        </w:rPr>
        <w:t xml:space="preserve"> </w:t>
      </w:r>
      <w:r>
        <w:rPr>
          <w:color w:val="231F20"/>
        </w:rPr>
        <w:t>cantonnatal,</w:t>
      </w:r>
      <w:r>
        <w:rPr>
          <w:color w:val="231F20"/>
          <w:spacing w:val="-6"/>
        </w:rPr>
        <w:t xml:space="preserve"> </w:t>
      </w:r>
      <w:r>
        <w:rPr>
          <w:color w:val="231F20"/>
        </w:rPr>
        <w:t>if</w:t>
      </w:r>
      <w:r>
        <w:rPr>
          <w:color w:val="231F20"/>
          <w:spacing w:val="-5"/>
        </w:rPr>
        <w:t xml:space="preserve"> </w:t>
      </w:r>
      <w:r>
        <w:rPr>
          <w:color w:val="231F20"/>
        </w:rPr>
        <w:t>he</w:t>
      </w:r>
      <w:r>
        <w:rPr>
          <w:color w:val="231F20"/>
          <w:spacing w:val="-6"/>
        </w:rPr>
        <w:t xml:space="preserve"> </w:t>
      </w:r>
      <w:r>
        <w:rPr>
          <w:color w:val="231F20"/>
        </w:rPr>
        <w:t>was</w:t>
      </w:r>
      <w:r>
        <w:rPr>
          <w:color w:val="231F20"/>
          <w:spacing w:val="-6"/>
        </w:rPr>
        <w:t xml:space="preserve"> </w:t>
      </w:r>
      <w:r>
        <w:rPr>
          <w:color w:val="231F20"/>
        </w:rPr>
        <w:t>to</w:t>
      </w:r>
      <w:r>
        <w:rPr>
          <w:color w:val="231F20"/>
          <w:spacing w:val="-5"/>
        </w:rPr>
        <w:t xml:space="preserve"> </w:t>
      </w:r>
      <w:r>
        <w:rPr>
          <w:color w:val="231F20"/>
        </w:rPr>
        <w:t>parish</w:t>
      </w:r>
      <w:r>
        <w:rPr>
          <w:color w:val="231F20"/>
          <w:spacing w:val="-6"/>
        </w:rPr>
        <w:t xml:space="preserve"> </w:t>
      </w:r>
      <w:r>
        <w:rPr>
          <w:color w:val="231F20"/>
        </w:rPr>
        <w:t>by</w:t>
      </w:r>
      <w:r>
        <w:rPr>
          <w:color w:val="231F20"/>
          <w:spacing w:val="-6"/>
        </w:rPr>
        <w:t xml:space="preserve"> </w:t>
      </w:r>
      <w:r>
        <w:rPr>
          <w:color w:val="231F20"/>
        </w:rPr>
        <w:t>the</w:t>
      </w:r>
      <w:r>
        <w:rPr>
          <w:color w:val="231F20"/>
          <w:spacing w:val="-5"/>
        </w:rPr>
        <w:t xml:space="preserve"> </w:t>
      </w:r>
      <w:r>
        <w:rPr>
          <w:color w:val="231F20"/>
        </w:rPr>
        <w:t>market</w:t>
      </w:r>
      <w:r>
        <w:rPr>
          <w:color w:val="231F20"/>
          <w:spacing w:val="-6"/>
        </w:rPr>
        <w:t xml:space="preserve"> </w:t>
      </w:r>
      <w:r>
        <w:rPr>
          <w:color w:val="231F20"/>
        </w:rPr>
        <w:t>steak before</w:t>
      </w:r>
      <w:r>
        <w:rPr>
          <w:color w:val="231F20"/>
          <w:spacing w:val="-6"/>
        </w:rPr>
        <w:t xml:space="preserve"> </w:t>
      </w:r>
      <w:r>
        <w:rPr>
          <w:color w:val="231F20"/>
        </w:rPr>
        <w:t>the</w:t>
      </w:r>
      <w:r>
        <w:rPr>
          <w:color w:val="231F20"/>
          <w:spacing w:val="-6"/>
        </w:rPr>
        <w:t xml:space="preserve"> </w:t>
      </w:r>
      <w:r>
        <w:rPr>
          <w:color w:val="231F20"/>
        </w:rPr>
        <w:t>dorming</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mawn,</w:t>
      </w:r>
      <w:r>
        <w:rPr>
          <w:color w:val="231F20"/>
          <w:spacing w:val="-6"/>
        </w:rPr>
        <w:t xml:space="preserve"> </w:t>
      </w:r>
      <w:r>
        <w:rPr>
          <w:color w:val="231F20"/>
        </w:rPr>
        <w:t>he</w:t>
      </w:r>
      <w:r>
        <w:rPr>
          <w:color w:val="231F20"/>
          <w:spacing w:val="-6"/>
        </w:rPr>
        <w:t xml:space="preserve"> </w:t>
      </w:r>
      <w:r>
        <w:rPr>
          <w:color w:val="231F20"/>
        </w:rPr>
        <w:t>skuld</w:t>
      </w:r>
      <w:r>
        <w:rPr>
          <w:color w:val="231F20"/>
          <w:spacing w:val="-5"/>
        </w:rPr>
        <w:t xml:space="preserve"> </w:t>
      </w:r>
      <w:r>
        <w:rPr>
          <w:color w:val="231F20"/>
        </w:rPr>
        <w:t>never</w:t>
      </w:r>
      <w:r>
        <w:rPr>
          <w:color w:val="231F20"/>
          <w:spacing w:val="-6"/>
        </w:rPr>
        <w:t xml:space="preserve"> </w:t>
      </w:r>
      <w:r>
        <w:rPr>
          <w:color w:val="231F20"/>
        </w:rPr>
        <w:t>ask</w:t>
      </w:r>
      <w:r>
        <w:rPr>
          <w:color w:val="231F20"/>
          <w:spacing w:val="-6"/>
        </w:rPr>
        <w:t xml:space="preserve"> </w:t>
      </w:r>
      <w:r>
        <w:rPr>
          <w:color w:val="231F20"/>
        </w:rPr>
        <w:t>to</w:t>
      </w:r>
      <w:r>
        <w:rPr>
          <w:color w:val="231F20"/>
          <w:spacing w:val="-6"/>
        </w:rPr>
        <w:t xml:space="preserve"> </w:t>
      </w:r>
      <w:r>
        <w:rPr>
          <w:color w:val="231F20"/>
        </w:rPr>
        <w:t>see</w:t>
      </w:r>
      <w:r>
        <w:rPr>
          <w:color w:val="231F20"/>
          <w:spacing w:val="-6"/>
        </w:rPr>
        <w:t xml:space="preserve"> </w:t>
      </w:r>
      <w:r>
        <w:rPr>
          <w:color w:val="231F20"/>
        </w:rPr>
        <w:t>sight</w:t>
      </w:r>
      <w:r>
        <w:rPr>
          <w:color w:val="231F20"/>
          <w:spacing w:val="-6"/>
        </w:rPr>
        <w:t xml:space="preserve"> </w:t>
      </w:r>
      <w:r>
        <w:rPr>
          <w:color w:val="231F20"/>
        </w:rPr>
        <w:t xml:space="preserve">or light of </w:t>
      </w:r>
      <w:r>
        <w:rPr>
          <w:color w:val="231F20"/>
          <w:spacing w:val="2"/>
        </w:rPr>
        <w:t xml:space="preserve">this </w:t>
      </w:r>
      <w:r>
        <w:rPr>
          <w:color w:val="231F20"/>
        </w:rPr>
        <w:t xml:space="preserve">world or the other world or any either world, of </w:t>
      </w:r>
      <w:r>
        <w:rPr>
          <w:color w:val="231F20"/>
          <w:spacing w:val="-3"/>
        </w:rPr>
        <w:t xml:space="preserve">Tyre- </w:t>
      </w:r>
      <w:r>
        <w:rPr>
          <w:color w:val="231F20"/>
        </w:rPr>
        <w:t xml:space="preserve">nan-Og, </w:t>
      </w:r>
      <w:r>
        <w:rPr>
          <w:color w:val="231F20"/>
          <w:spacing w:val="2"/>
        </w:rPr>
        <w:t xml:space="preserve">as </w:t>
      </w:r>
      <w:r>
        <w:rPr>
          <w:color w:val="231F20"/>
        </w:rPr>
        <w:t xml:space="preserve">true </w:t>
      </w:r>
      <w:r>
        <w:rPr>
          <w:color w:val="231F20"/>
          <w:spacing w:val="2"/>
        </w:rPr>
        <w:t xml:space="preserve">as </w:t>
      </w:r>
      <w:r>
        <w:rPr>
          <w:color w:val="231F20"/>
        </w:rPr>
        <w:t xml:space="preserve">he was there in that jackabox that minute, or wield or wind </w:t>
      </w:r>
      <w:r>
        <w:rPr>
          <w:color w:val="231F20"/>
          <w:spacing w:val="-3"/>
        </w:rPr>
        <w:t xml:space="preserve">(no </w:t>
      </w:r>
      <w:r>
        <w:rPr>
          <w:color w:val="231F20"/>
          <w:spacing w:val="3"/>
        </w:rPr>
        <w:t xml:space="preserve">thanks </w:t>
      </w:r>
      <w:r>
        <w:rPr>
          <w:color w:val="231F20"/>
        </w:rPr>
        <w:t xml:space="preserve">t’yous!) the inexousthausthible </w:t>
      </w:r>
      <w:r>
        <w:rPr>
          <w:color w:val="231F20"/>
          <w:spacing w:val="2"/>
        </w:rPr>
        <w:t xml:space="preserve">wassail- </w:t>
      </w:r>
      <w:r>
        <w:rPr>
          <w:color w:val="231F20"/>
        </w:rPr>
        <w:t>horn</w:t>
      </w:r>
      <w:r>
        <w:rPr>
          <w:color w:val="231F20"/>
          <w:spacing w:val="-5"/>
        </w:rPr>
        <w:t xml:space="preserve"> </w:t>
      </w:r>
      <w:r>
        <w:rPr>
          <w:color w:val="231F20"/>
        </w:rPr>
        <w:t>tot</w:t>
      </w:r>
      <w:r>
        <w:rPr>
          <w:color w:val="231F20"/>
          <w:spacing w:val="-4"/>
        </w:rPr>
        <w:t xml:space="preserve"> </w:t>
      </w:r>
      <w:r>
        <w:rPr>
          <w:color w:val="231F20"/>
        </w:rPr>
        <w:t>of</w:t>
      </w:r>
      <w:r>
        <w:rPr>
          <w:color w:val="231F20"/>
          <w:spacing w:val="-4"/>
        </w:rPr>
        <w:t xml:space="preserve"> </w:t>
      </w:r>
      <w:r>
        <w:rPr>
          <w:color w:val="231F20"/>
        </w:rPr>
        <w:t>iskybaush</w:t>
      </w:r>
      <w:r>
        <w:rPr>
          <w:color w:val="231F20"/>
          <w:spacing w:val="-4"/>
        </w:rPr>
        <w:t xml:space="preserve"> </w:t>
      </w:r>
      <w:r>
        <w:rPr>
          <w:color w:val="231F20"/>
        </w:rPr>
        <w:t>the</w:t>
      </w:r>
      <w:r>
        <w:rPr>
          <w:color w:val="231F20"/>
          <w:spacing w:val="-4"/>
        </w:rPr>
        <w:t xml:space="preserve"> </w:t>
      </w:r>
      <w:r>
        <w:rPr>
          <w:color w:val="231F20"/>
          <w:spacing w:val="2"/>
        </w:rPr>
        <w:t>hailth</w:t>
      </w:r>
      <w:r>
        <w:rPr>
          <w:color w:val="231F20"/>
          <w:spacing w:val="-4"/>
        </w:rPr>
        <w:t xml:space="preserve"> </w:t>
      </w:r>
      <w:r>
        <w:rPr>
          <w:color w:val="231F20"/>
        </w:rPr>
        <w:t>up</w:t>
      </w:r>
      <w:r>
        <w:rPr>
          <w:color w:val="231F20"/>
          <w:spacing w:val="-5"/>
        </w:rPr>
        <w:t xml:space="preserve"> </w:t>
      </w:r>
      <w:r>
        <w:rPr>
          <w:color w:val="231F20"/>
        </w:rPr>
        <w:t>the</w:t>
      </w:r>
      <w:r>
        <w:rPr>
          <w:color w:val="231F20"/>
          <w:spacing w:val="-4"/>
        </w:rPr>
        <w:t xml:space="preserve"> </w:t>
      </w:r>
      <w:r>
        <w:rPr>
          <w:color w:val="231F20"/>
        </w:rPr>
        <w:t>wailth</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endknown</w:t>
      </w:r>
      <w:r>
        <w:rPr>
          <w:color w:val="231F20"/>
          <w:spacing w:val="-4"/>
        </w:rPr>
        <w:t xml:space="preserve"> </w:t>
      </w:r>
      <w:r>
        <w:rPr>
          <w:color w:val="231F20"/>
        </w:rPr>
        <w:t xml:space="preserve">ab- god of the ﬁre of the moving way of the hawks with his heroes in Warhorror if ever in </w:t>
      </w:r>
      <w:r>
        <w:rPr>
          <w:color w:val="231F20"/>
          <w:spacing w:val="3"/>
        </w:rPr>
        <w:t xml:space="preserve">all </w:t>
      </w:r>
      <w:r>
        <w:rPr>
          <w:color w:val="231F20"/>
        </w:rPr>
        <w:t xml:space="preserve">his exchequered career he up or lave a </w:t>
      </w:r>
      <w:r>
        <w:rPr>
          <w:color w:val="231F20"/>
          <w:spacing w:val="2"/>
        </w:rPr>
        <w:t xml:space="preserve">chancery </w:t>
      </w:r>
      <w:r>
        <w:rPr>
          <w:color w:val="231F20"/>
        </w:rPr>
        <w:t xml:space="preserve">hand to </w:t>
      </w:r>
      <w:r>
        <w:rPr>
          <w:color w:val="231F20"/>
          <w:spacing w:val="2"/>
        </w:rPr>
        <w:t xml:space="preserve">take </w:t>
      </w:r>
      <w:r>
        <w:rPr>
          <w:color w:val="231F20"/>
        </w:rPr>
        <w:t xml:space="preserve">or throw the sign of a mortal stick or stone at man, yoelamb or salvation army either before or </w:t>
      </w:r>
      <w:r>
        <w:rPr>
          <w:color w:val="231F20"/>
          <w:spacing w:val="2"/>
        </w:rPr>
        <w:t xml:space="preserve">after </w:t>
      </w:r>
      <w:r>
        <w:rPr>
          <w:color w:val="231F20"/>
        </w:rPr>
        <w:t xml:space="preserve">being puptised down to that most holy and every blessed hour. Here, upon the </w:t>
      </w:r>
      <w:r>
        <w:rPr>
          <w:color w:val="231F20"/>
          <w:spacing w:val="3"/>
        </w:rPr>
        <w:t xml:space="preserve">halfkneed </w:t>
      </w:r>
      <w:r>
        <w:rPr>
          <w:color w:val="231F20"/>
        </w:rPr>
        <w:t xml:space="preserve">castleknocker’s attempting kithoguishly  to lilt his holymess the paws and </w:t>
      </w:r>
      <w:r>
        <w:rPr>
          <w:color w:val="231F20"/>
          <w:spacing w:val="2"/>
        </w:rPr>
        <w:t xml:space="preserve">make </w:t>
      </w:r>
      <w:r>
        <w:rPr>
          <w:color w:val="231F20"/>
        </w:rPr>
        <w:t xml:space="preserve">the sign of the Roman God- helic </w:t>
      </w:r>
      <w:r>
        <w:rPr>
          <w:color w:val="231F20"/>
          <w:spacing w:val="2"/>
        </w:rPr>
        <w:t xml:space="preserve">faix, (Xaroshie, </w:t>
      </w:r>
      <w:r>
        <w:rPr>
          <w:color w:val="231F20"/>
          <w:spacing w:val="3"/>
        </w:rPr>
        <w:t xml:space="preserve">zdrst!— </w:t>
      </w:r>
      <w:r>
        <w:rPr>
          <w:color w:val="231F20"/>
        </w:rPr>
        <w:t>in his excitement the laddo</w:t>
      </w:r>
      <w:r>
        <w:rPr>
          <w:color w:val="231F20"/>
          <w:spacing w:val="7"/>
        </w:rPr>
        <w:t xml:space="preserve"> </w:t>
      </w:r>
      <w:r>
        <w:rPr>
          <w:color w:val="231F20"/>
        </w:rPr>
        <w:t>had</w:t>
      </w:r>
    </w:p>
    <w:p>
      <w:pPr>
        <w:pStyle w:val="TextBody"/>
        <w:overflowPunct w:val="true"/>
        <w:spacing w:lineRule="auto" w:line="266" w:before="70" w:after="0"/>
        <w:ind w:left="955" w:right="1046" w:hanging="0"/>
        <w:jc w:val="both"/>
        <w:rPr>
          <w:color w:val="231F20"/>
        </w:rPr>
      </w:pPr>
      <w:r>
        <w:rPr>
          <w:color w:val="231F20"/>
        </w:rPr>
        <w:t xml:space="preserve">broken exthro Castilian into which the whole audience perse- guired and pursuited him </w:t>
      </w:r>
      <w:r>
        <w:rPr>
          <w:i/>
          <w:iCs/>
          <w:color w:val="231F20"/>
        </w:rPr>
        <w:t>olla podrida</w:t>
      </w:r>
      <w:r>
        <w:rPr>
          <w:color w:val="231F20"/>
        </w:rPr>
        <w:t>) outbroke much yellach- ters from owners in the heall (Ha!) in which, under the molliﬁ- cation of methaglin, the testiﬁghter reluctingly, but with ever so ladylike indecorum, joined. (Ha! Ha!)</w:t>
      </w:r>
    </w:p>
    <w:p>
      <w:pPr>
        <w:pStyle w:val="TextBody"/>
        <w:overflowPunct w:val="true"/>
        <w:spacing w:lineRule="auto" w:line="266" w:before="2" w:after="0"/>
        <w:ind w:left="955" w:right="1045" w:firstLine="150"/>
        <w:jc w:val="both"/>
        <w:rPr>
          <w:color w:val="231F20"/>
        </w:rPr>
      </w:pPr>
      <w:r>
        <w:rPr>
          <w:color w:val="231F20"/>
        </w:rPr>
        <w:t xml:space="preserve">The hilariohoot of Pegger’s Windup cumjustled  </w:t>
      </w:r>
      <w:r>
        <w:rPr>
          <w:color w:val="231F20"/>
          <w:spacing w:val="2"/>
        </w:rPr>
        <w:t xml:space="preserve">as  </w:t>
      </w:r>
      <w:r>
        <w:rPr>
          <w:color w:val="231F20"/>
        </w:rPr>
        <w:t xml:space="preserve">neatly  with the tristitone of the </w:t>
      </w:r>
      <w:r>
        <w:rPr>
          <w:color w:val="231F20"/>
          <w:spacing w:val="-4"/>
        </w:rPr>
        <w:t xml:space="preserve">Wet </w:t>
      </w:r>
      <w:r>
        <w:rPr>
          <w:color w:val="231F20"/>
          <w:spacing w:val="-3"/>
        </w:rPr>
        <w:t xml:space="preserve">Pinter’s </w:t>
      </w:r>
      <w:r>
        <w:rPr>
          <w:color w:val="231F20"/>
          <w:spacing w:val="2"/>
        </w:rPr>
        <w:t xml:space="preserve">as </w:t>
      </w:r>
      <w:r>
        <w:rPr>
          <w:color w:val="231F20"/>
        </w:rPr>
        <w:t xml:space="preserve">were they </w:t>
      </w:r>
      <w:r>
        <w:rPr>
          <w:i/>
          <w:iCs/>
          <w:color w:val="231F20"/>
        </w:rPr>
        <w:t xml:space="preserve">isce et ille </w:t>
      </w:r>
      <w:r>
        <w:rPr>
          <w:color w:val="231F20"/>
        </w:rPr>
        <w:t xml:space="preserve">equals of opposites, evolved by a onesame power of nature or of spirit, </w:t>
      </w:r>
      <w:r>
        <w:rPr>
          <w:i/>
          <w:iCs/>
          <w:color w:val="231F20"/>
        </w:rPr>
        <w:t>iste</w:t>
      </w:r>
      <w:r>
        <w:rPr>
          <w:color w:val="231F20"/>
        </w:rPr>
        <w:t xml:space="preserve">, </w:t>
      </w:r>
      <w:r>
        <w:rPr>
          <w:color w:val="231F20"/>
          <w:spacing w:val="2"/>
        </w:rPr>
        <w:t xml:space="preserve">as </w:t>
      </w:r>
      <w:r>
        <w:rPr>
          <w:color w:val="231F20"/>
        </w:rPr>
        <w:t xml:space="preserve">the sole condition and means of its himundher manifestation and polarised for reunion by the  symphysis  of their antipathies. Distinctly diﬀerent were their duasdestinies. Whereas the maidies of the bar, </w:t>
      </w:r>
      <w:r>
        <w:rPr>
          <w:color w:val="231F20"/>
          <w:spacing w:val="-4"/>
        </w:rPr>
        <w:t xml:space="preserve">(a </w:t>
      </w:r>
      <w:r>
        <w:rPr>
          <w:color w:val="231F20"/>
        </w:rPr>
        <w:t xml:space="preserve">pairless trentene, a lunarised score) when the eranthus myrrmyrred: </w:t>
      </w:r>
      <w:r>
        <w:rPr>
          <w:color w:val="231F20"/>
          <w:spacing w:val="-3"/>
        </w:rPr>
        <w:t xml:space="preserve">Show’m </w:t>
      </w:r>
      <w:r>
        <w:rPr>
          <w:color w:val="231F20"/>
        </w:rPr>
        <w:t xml:space="preserve">the Posed: ﬂuttered and ﬂattered around the </w:t>
      </w:r>
      <w:r>
        <w:rPr>
          <w:color w:val="231F20"/>
          <w:spacing w:val="2"/>
        </w:rPr>
        <w:t xml:space="preserve">willingly </w:t>
      </w:r>
      <w:r>
        <w:rPr>
          <w:color w:val="231F20"/>
        </w:rPr>
        <w:t>pressed, nominating him for the swiney prize, complimenting him, the captivating youth,</w:t>
      </w:r>
      <w:r>
        <w:rPr>
          <w:color w:val="231F20"/>
          <w:spacing w:val="-6"/>
        </w:rPr>
        <w:t xml:space="preserve"> </w:t>
      </w:r>
      <w:r>
        <w:rPr>
          <w:color w:val="231F20"/>
        </w:rPr>
        <w:t>on</w:t>
      </w:r>
      <w:r>
        <w:rPr>
          <w:color w:val="231F20"/>
          <w:spacing w:val="-5"/>
        </w:rPr>
        <w:t xml:space="preserve"> </w:t>
      </w:r>
      <w:r>
        <w:rPr>
          <w:color w:val="231F20"/>
        </w:rPr>
        <w:t>his</w:t>
      </w:r>
      <w:r>
        <w:rPr>
          <w:color w:val="231F20"/>
          <w:spacing w:val="-5"/>
        </w:rPr>
        <w:t xml:space="preserve"> </w:t>
      </w:r>
      <w:r>
        <w:rPr>
          <w:color w:val="231F20"/>
        </w:rPr>
        <w:t>having</w:t>
      </w:r>
      <w:r>
        <w:rPr>
          <w:color w:val="231F20"/>
          <w:spacing w:val="-5"/>
        </w:rPr>
        <w:t xml:space="preserve"> </w:t>
      </w:r>
      <w:r>
        <w:rPr>
          <w:color w:val="231F20"/>
          <w:spacing w:val="3"/>
        </w:rPr>
        <w:t>all</w:t>
      </w:r>
      <w:r>
        <w:rPr>
          <w:color w:val="231F20"/>
          <w:spacing w:val="-5"/>
        </w:rPr>
        <w:t xml:space="preserve"> </w:t>
      </w:r>
      <w:r>
        <w:rPr>
          <w:color w:val="231F20"/>
        </w:rPr>
        <w:t>his</w:t>
      </w:r>
      <w:r>
        <w:rPr>
          <w:color w:val="231F20"/>
          <w:spacing w:val="-5"/>
        </w:rPr>
        <w:t xml:space="preserve"> </w:t>
      </w:r>
      <w:r>
        <w:rPr>
          <w:color w:val="231F20"/>
        </w:rPr>
        <w:t>senses</w:t>
      </w:r>
      <w:r>
        <w:rPr>
          <w:color w:val="231F20"/>
          <w:spacing w:val="-5"/>
        </w:rPr>
        <w:t xml:space="preserve"> </w:t>
      </w:r>
      <w:r>
        <w:rPr>
          <w:color w:val="231F20"/>
        </w:rPr>
        <w:t>about</w:t>
      </w:r>
      <w:r>
        <w:rPr>
          <w:color w:val="231F20"/>
          <w:spacing w:val="-5"/>
        </w:rPr>
        <w:t xml:space="preserve"> </w:t>
      </w:r>
      <w:r>
        <w:rPr>
          <w:color w:val="231F20"/>
        </w:rPr>
        <w:t>him,</w:t>
      </w:r>
      <w:r>
        <w:rPr>
          <w:color w:val="231F20"/>
          <w:spacing w:val="-5"/>
        </w:rPr>
        <w:t xml:space="preserve"> </w:t>
      </w:r>
      <w:r>
        <w:rPr>
          <w:color w:val="231F20"/>
        </w:rPr>
        <w:t>stincking</w:t>
      </w:r>
      <w:r>
        <w:rPr>
          <w:color w:val="231F20"/>
          <w:spacing w:val="-5"/>
        </w:rPr>
        <w:t xml:space="preserve"> </w:t>
      </w:r>
      <w:r>
        <w:rPr>
          <w:color w:val="231F20"/>
        </w:rPr>
        <w:t xml:space="preserve">thyacinths through his curls </w:t>
      </w:r>
      <w:r>
        <w:rPr>
          <w:color w:val="231F20"/>
          <w:spacing w:val="-3"/>
        </w:rPr>
        <w:t xml:space="preserve">(O </w:t>
      </w:r>
      <w:r>
        <w:rPr>
          <w:color w:val="231F20"/>
        </w:rPr>
        <w:t xml:space="preserve">feen! O deur!) and bringing busses to his cheeks, their masculine Oirisher Rose (his neece cleur!), and legando round his nice new neck for him and pizzicagnoling his woolywags, with their dindy dandy </w:t>
      </w:r>
      <w:r>
        <w:rPr>
          <w:color w:val="231F20"/>
          <w:spacing w:val="2"/>
        </w:rPr>
        <w:t xml:space="preserve">sugar </w:t>
      </w:r>
      <w:r>
        <w:rPr>
          <w:color w:val="231F20"/>
        </w:rPr>
        <w:t xml:space="preserve">de candy mechree me postheen ﬂowns courier to belive them of </w:t>
      </w:r>
      <w:r>
        <w:rPr>
          <w:color w:val="231F20"/>
          <w:spacing w:val="3"/>
        </w:rPr>
        <w:t xml:space="preserve">all </w:t>
      </w:r>
      <w:r>
        <w:rPr>
          <w:color w:val="231F20"/>
        </w:rPr>
        <w:t xml:space="preserve">his untiring young dames and send treats in their times. Ymen. But it was not un- observed of those presents, their worships, </w:t>
      </w:r>
      <w:r>
        <w:rPr>
          <w:color w:val="231F20"/>
          <w:spacing w:val="-4"/>
        </w:rPr>
        <w:t xml:space="preserve">how, </w:t>
      </w:r>
      <w:r>
        <w:rPr>
          <w:color w:val="231F20"/>
        </w:rPr>
        <w:t xml:space="preserve">of one among  all, her deputised to defeme him by the Lunar Sisters’ Celibacy Club, a lovelooking leapgirl, </w:t>
      </w:r>
      <w:r>
        <w:rPr>
          <w:color w:val="231F20"/>
          <w:spacing w:val="3"/>
        </w:rPr>
        <w:t xml:space="preserve">all all </w:t>
      </w:r>
      <w:r>
        <w:rPr>
          <w:color w:val="231F20"/>
        </w:rPr>
        <w:t>alonely, Gentia Gemma of</w:t>
      </w:r>
      <w:r>
        <w:rPr>
          <w:color w:val="231F20"/>
          <w:spacing w:val="-33"/>
        </w:rPr>
        <w:t xml:space="preserve"> </w:t>
      </w:r>
      <w:r>
        <w:rPr>
          <w:color w:val="231F20"/>
        </w:rPr>
        <w:t>the Makegiddyculling</w:t>
      </w:r>
      <w:r>
        <w:rPr>
          <w:color w:val="231F20"/>
          <w:spacing w:val="-6"/>
        </w:rPr>
        <w:t xml:space="preserve"> </w:t>
      </w:r>
      <w:r>
        <w:rPr>
          <w:color w:val="231F20"/>
          <w:spacing w:val="2"/>
        </w:rPr>
        <w:t>Reeks,</w:t>
      </w:r>
      <w:r>
        <w:rPr>
          <w:color w:val="231F20"/>
          <w:spacing w:val="-5"/>
        </w:rPr>
        <w:t xml:space="preserve"> </w:t>
      </w:r>
      <w:r>
        <w:rPr>
          <w:color w:val="231F20"/>
        </w:rPr>
        <w:t>he,</w:t>
      </w:r>
      <w:r>
        <w:rPr>
          <w:color w:val="231F20"/>
          <w:spacing w:val="-5"/>
        </w:rPr>
        <w:t xml:space="preserve"> </w:t>
      </w:r>
      <w:r>
        <w:rPr>
          <w:color w:val="231F20"/>
        </w:rPr>
        <w:t>wan</w:t>
      </w:r>
      <w:r>
        <w:rPr>
          <w:color w:val="231F20"/>
          <w:spacing w:val="-5"/>
        </w:rPr>
        <w:t xml:space="preserve"> </w:t>
      </w:r>
      <w:r>
        <w:rPr>
          <w:color w:val="231F20"/>
        </w:rPr>
        <w:t>and</w:t>
      </w:r>
      <w:r>
        <w:rPr>
          <w:color w:val="231F20"/>
          <w:spacing w:val="-6"/>
        </w:rPr>
        <w:t xml:space="preserve"> </w:t>
      </w:r>
      <w:r>
        <w:rPr>
          <w:color w:val="231F20"/>
        </w:rPr>
        <w:t>pale</w:t>
      </w:r>
      <w:r>
        <w:rPr>
          <w:color w:val="231F20"/>
          <w:spacing w:val="-5"/>
        </w:rPr>
        <w:t xml:space="preserve"> </w:t>
      </w:r>
      <w:r>
        <w:rPr>
          <w:color w:val="231F20"/>
        </w:rPr>
        <w:t>in</w:t>
      </w:r>
      <w:r>
        <w:rPr>
          <w:color w:val="231F20"/>
          <w:spacing w:val="-5"/>
        </w:rPr>
        <w:t xml:space="preserve"> </w:t>
      </w:r>
      <w:r>
        <w:rPr>
          <w:color w:val="231F20"/>
        </w:rPr>
        <w:t>his</w:t>
      </w:r>
      <w:r>
        <w:rPr>
          <w:color w:val="231F20"/>
          <w:spacing w:val="-5"/>
        </w:rPr>
        <w:t xml:space="preserve"> </w:t>
      </w:r>
      <w:r>
        <w:rPr>
          <w:color w:val="231F20"/>
          <w:spacing w:val="2"/>
        </w:rPr>
        <w:t>unmixed</w:t>
      </w:r>
      <w:r>
        <w:rPr>
          <w:color w:val="231F20"/>
          <w:spacing w:val="-5"/>
        </w:rPr>
        <w:t xml:space="preserve"> </w:t>
      </w:r>
      <w:r>
        <w:rPr>
          <w:color w:val="231F20"/>
        </w:rPr>
        <w:t xml:space="preserve">admir- ation, seemed blindly, </w:t>
      </w:r>
      <w:r>
        <w:rPr>
          <w:color w:val="231F20"/>
          <w:spacing w:val="-3"/>
        </w:rPr>
        <w:t xml:space="preserve">mutely, </w:t>
      </w:r>
      <w:r>
        <w:rPr>
          <w:color w:val="231F20"/>
        </w:rPr>
        <w:t xml:space="preserve">tastelessly, tactlessly, innamorate with heruponhim in shining aminglement, the shaym of his hisu </w:t>
      </w:r>
      <w:r>
        <w:rPr>
          <w:color w:val="231F20"/>
          <w:spacing w:val="2"/>
        </w:rPr>
        <w:t xml:space="preserve">shifting </w:t>
      </w:r>
      <w:r>
        <w:rPr>
          <w:color w:val="231F20"/>
        </w:rPr>
        <w:t xml:space="preserve">into the shimmering of her hers, (youthsy, beautsy, </w:t>
      </w:r>
      <w:r>
        <w:rPr>
          <w:color w:val="231F20"/>
          <w:spacing w:val="-3"/>
        </w:rPr>
        <w:t xml:space="preserve">hee’s </w:t>
      </w:r>
      <w:r>
        <w:rPr>
          <w:color w:val="231F20"/>
        </w:rPr>
        <w:t xml:space="preserve">her chap and shey’ll tell memmas when she gays whom) </w:t>
      </w:r>
      <w:r>
        <w:rPr>
          <w:color w:val="231F20"/>
          <w:spacing w:val="2"/>
        </w:rPr>
        <w:t xml:space="preserve">till </w:t>
      </w:r>
      <w:r>
        <w:rPr>
          <w:color w:val="231F20"/>
        </w:rPr>
        <w:t>the wild wishwish of her sheeshea melted most musically mid the dark deepdeep of his</w:t>
      </w:r>
      <w:r>
        <w:rPr>
          <w:color w:val="231F20"/>
          <w:spacing w:val="-6"/>
        </w:rPr>
        <w:t xml:space="preserve"> </w:t>
      </w:r>
      <w:r>
        <w:rPr>
          <w:color w:val="231F20"/>
        </w:rPr>
        <w:t>shayshaun.</w:t>
      </w:r>
    </w:p>
    <w:p>
      <w:pPr>
        <w:sectPr>
          <w:headerReference w:type="default" r:id="rId187"/>
          <w:footerReference w:type="default" r:id="rId188"/>
          <w:type w:val="nextPage"/>
          <w:pgSz w:w="7600" w:h="10830"/>
          <w:pgMar w:left="320" w:right="0" w:header="0" w:top="560" w:footer="486" w:bottom="680" w:gutter="0"/>
          <w:pgNumType w:start="92"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spacing w:val="2"/>
        </w:rPr>
        <w:t xml:space="preserve">And </w:t>
      </w:r>
      <w:r>
        <w:rPr>
          <w:color w:val="231F20"/>
        </w:rPr>
        <w:t xml:space="preserve">whereas distracted (for was not just </w:t>
      </w:r>
      <w:r>
        <w:rPr>
          <w:color w:val="231F20"/>
          <w:spacing w:val="2"/>
        </w:rPr>
        <w:t xml:space="preserve">this </w:t>
      </w:r>
      <w:r>
        <w:rPr>
          <w:color w:val="231F20"/>
        </w:rPr>
        <w:t>in eﬀect which had just caused that the eﬀect of that which it had caused to oc- cur?) the four justicers laid their wigs together, Untius, Mun- cius,</w:t>
      </w:r>
      <w:r>
        <w:rPr>
          <w:color w:val="231F20"/>
          <w:spacing w:val="10"/>
        </w:rPr>
        <w:t xml:space="preserve"> </w:t>
      </w:r>
      <w:r>
        <w:rPr>
          <w:color w:val="231F20"/>
        </w:rPr>
        <w:t>Punchus</w:t>
      </w:r>
      <w:r>
        <w:rPr>
          <w:color w:val="231F20"/>
          <w:spacing w:val="10"/>
        </w:rPr>
        <w:t xml:space="preserve"> </w:t>
      </w:r>
      <w:r>
        <w:rPr>
          <w:color w:val="231F20"/>
        </w:rPr>
        <w:t>and</w:t>
      </w:r>
      <w:r>
        <w:rPr>
          <w:color w:val="231F20"/>
          <w:spacing w:val="10"/>
        </w:rPr>
        <w:t xml:space="preserve"> </w:t>
      </w:r>
      <w:r>
        <w:rPr>
          <w:color w:val="231F20"/>
          <w:spacing w:val="3"/>
        </w:rPr>
        <w:t>Pylax</w:t>
      </w:r>
      <w:r>
        <w:rPr>
          <w:color w:val="231F20"/>
          <w:spacing w:val="11"/>
        </w:rPr>
        <w:t xml:space="preserve"> </w:t>
      </w:r>
      <w:r>
        <w:rPr>
          <w:color w:val="231F20"/>
        </w:rPr>
        <w:t>but</w:t>
      </w:r>
      <w:r>
        <w:rPr>
          <w:color w:val="231F20"/>
          <w:spacing w:val="10"/>
        </w:rPr>
        <w:t xml:space="preserve"> </w:t>
      </w:r>
      <w:r>
        <w:rPr>
          <w:color w:val="231F20"/>
        </w:rPr>
        <w:t>could</w:t>
      </w:r>
      <w:r>
        <w:rPr>
          <w:color w:val="231F20"/>
          <w:spacing w:val="10"/>
        </w:rPr>
        <w:t xml:space="preserve"> </w:t>
      </w:r>
      <w:r>
        <w:rPr>
          <w:color w:val="231F20"/>
        </w:rPr>
        <w:t>do</w:t>
      </w:r>
      <w:r>
        <w:rPr>
          <w:color w:val="231F20"/>
          <w:spacing w:val="11"/>
        </w:rPr>
        <w:t xml:space="preserve"> </w:t>
      </w:r>
      <w:r>
        <w:rPr>
          <w:color w:val="231F20"/>
        </w:rPr>
        <w:t>no</w:t>
      </w:r>
      <w:r>
        <w:rPr>
          <w:color w:val="231F20"/>
          <w:spacing w:val="10"/>
        </w:rPr>
        <w:t xml:space="preserve"> </w:t>
      </w:r>
      <w:r>
        <w:rPr>
          <w:color w:val="231F20"/>
        </w:rPr>
        <w:t>worse</w:t>
      </w:r>
      <w:r>
        <w:rPr>
          <w:color w:val="231F20"/>
          <w:spacing w:val="10"/>
        </w:rPr>
        <w:t xml:space="preserve"> </w:t>
      </w:r>
      <w:r>
        <w:rPr>
          <w:color w:val="231F20"/>
          <w:spacing w:val="3"/>
        </w:rPr>
        <w:t>than</w:t>
      </w:r>
      <w:r>
        <w:rPr>
          <w:color w:val="231F20"/>
          <w:spacing w:val="10"/>
        </w:rPr>
        <w:t xml:space="preserve"> </w:t>
      </w:r>
      <w:r>
        <w:rPr>
          <w:color w:val="231F20"/>
        </w:rPr>
        <w:t>promulgate</w:t>
      </w:r>
    </w:p>
    <w:p>
      <w:pPr>
        <w:pStyle w:val="TextBody"/>
        <w:overflowPunct w:val="true"/>
        <w:spacing w:lineRule="auto" w:line="266" w:before="70" w:after="0"/>
        <w:ind w:left="728" w:right="1273" w:firstLine="150"/>
        <w:jc w:val="both"/>
        <w:rPr>
          <w:color w:val="231F20"/>
        </w:rPr>
      </w:pPr>
      <w:r>
        <w:rPr>
          <w:color w:val="231F20"/>
        </w:rPr>
        <w:t xml:space="preserve">their standing verdict of Nolans </w:t>
      </w:r>
      <w:r>
        <w:rPr>
          <w:color w:val="231F20"/>
          <w:spacing w:val="2"/>
        </w:rPr>
        <w:t xml:space="preserve">Brumans </w:t>
      </w:r>
      <w:r>
        <w:rPr>
          <w:color w:val="231F20"/>
        </w:rPr>
        <w:t xml:space="preserve">whereoneafter </w:t>
      </w:r>
      <w:r>
        <w:rPr>
          <w:color w:val="231F20"/>
          <w:spacing w:val="3"/>
        </w:rPr>
        <w:t xml:space="preserve">King, </w:t>
      </w:r>
      <w:r>
        <w:rPr>
          <w:color w:val="231F20"/>
        </w:rPr>
        <w:t xml:space="preserve">having murdered </w:t>
      </w:r>
      <w:r>
        <w:rPr>
          <w:color w:val="231F20"/>
          <w:spacing w:val="3"/>
        </w:rPr>
        <w:t xml:space="preserve">all </w:t>
      </w:r>
      <w:r>
        <w:rPr>
          <w:color w:val="231F20"/>
        </w:rPr>
        <w:t xml:space="preserve">the English he knew, picked out his pockets and left the tribunal scotfree, </w:t>
      </w:r>
      <w:r>
        <w:rPr>
          <w:color w:val="231F20"/>
          <w:spacing w:val="2"/>
        </w:rPr>
        <w:t xml:space="preserve">trailing </w:t>
      </w:r>
      <w:r>
        <w:rPr>
          <w:color w:val="231F20"/>
        </w:rPr>
        <w:t xml:space="preserve">his Tommeylommey’s tunic in his hurry, thereinunder proudly showing oﬀ the blink pitch to his britgits to prove himself </w:t>
      </w:r>
      <w:r>
        <w:rPr>
          <w:color w:val="231F20"/>
          <w:spacing w:val="-5"/>
        </w:rPr>
        <w:t xml:space="preserve">(an’t </w:t>
      </w:r>
      <w:r>
        <w:rPr>
          <w:color w:val="231F20"/>
        </w:rPr>
        <w:t xml:space="preserve">plase yous!) a rael genteel. </w:t>
      </w:r>
      <w:r>
        <w:rPr>
          <w:color w:val="231F20"/>
          <w:spacing w:val="-10"/>
        </w:rPr>
        <w:t xml:space="preserve">To </w:t>
      </w:r>
      <w:r>
        <w:rPr>
          <w:color w:val="231F20"/>
        </w:rPr>
        <w:t>the</w:t>
      </w:r>
      <w:r>
        <w:rPr>
          <w:color w:val="231F20"/>
          <w:spacing w:val="-10"/>
        </w:rPr>
        <w:t xml:space="preserve"> </w:t>
      </w:r>
      <w:r>
        <w:rPr>
          <w:color w:val="231F20"/>
        </w:rPr>
        <w:t>Switz</w:t>
      </w:r>
      <w:r>
        <w:rPr>
          <w:color w:val="231F20"/>
          <w:spacing w:val="-10"/>
        </w:rPr>
        <w:t xml:space="preserve"> </w:t>
      </w:r>
      <w:r>
        <w:rPr>
          <w:color w:val="231F20"/>
        </w:rPr>
        <w:t>bobbyguard’s</w:t>
      </w:r>
      <w:r>
        <w:rPr>
          <w:color w:val="231F20"/>
          <w:spacing w:val="-10"/>
        </w:rPr>
        <w:t xml:space="preserve"> </w:t>
      </w:r>
      <w:r>
        <w:rPr>
          <w:color w:val="231F20"/>
          <w:spacing w:val="2"/>
        </w:rPr>
        <w:t>curial</w:t>
      </w:r>
      <w:r>
        <w:rPr>
          <w:color w:val="231F20"/>
          <w:spacing w:val="-10"/>
        </w:rPr>
        <w:t xml:space="preserve"> </w:t>
      </w:r>
      <w:r>
        <w:rPr>
          <w:color w:val="231F20"/>
        </w:rPr>
        <w:t>but</w:t>
      </w:r>
      <w:r>
        <w:rPr>
          <w:color w:val="231F20"/>
          <w:spacing w:val="-10"/>
        </w:rPr>
        <w:t xml:space="preserve"> </w:t>
      </w:r>
      <w:r>
        <w:rPr>
          <w:color w:val="231F20"/>
        </w:rPr>
        <w:t>courtlike:</w:t>
      </w:r>
      <w:r>
        <w:rPr>
          <w:color w:val="231F20"/>
          <w:spacing w:val="-10"/>
        </w:rPr>
        <w:t xml:space="preserve"> </w:t>
      </w:r>
      <w:r>
        <w:rPr>
          <w:color w:val="231F20"/>
        </w:rPr>
        <w:t>Commodore</w:t>
      </w:r>
      <w:r>
        <w:rPr>
          <w:color w:val="231F20"/>
          <w:spacing w:val="-9"/>
        </w:rPr>
        <w:t xml:space="preserve"> </w:t>
      </w:r>
      <w:r>
        <w:rPr>
          <w:color w:val="231F20"/>
          <w:spacing w:val="2"/>
        </w:rPr>
        <w:t>valley</w:t>
      </w:r>
      <w:r>
        <w:rPr>
          <w:color w:val="231F20"/>
          <w:spacing w:val="-10"/>
        </w:rPr>
        <w:t xml:space="preserve"> </w:t>
      </w:r>
      <w:r>
        <w:rPr>
          <w:color w:val="231F20"/>
        </w:rPr>
        <w:t xml:space="preserve">O hairy, </w:t>
      </w:r>
      <w:r>
        <w:rPr>
          <w:color w:val="231F20"/>
          <w:spacing w:val="3"/>
        </w:rPr>
        <w:t xml:space="preserve">Arthre </w:t>
      </w:r>
      <w:r>
        <w:rPr>
          <w:color w:val="231F20"/>
        </w:rPr>
        <w:t xml:space="preserve">jennyrosy?: the ﬁrewaterloover returted with such a vinesmelling fortytudor ages rawdownhams tanyouhide </w:t>
      </w:r>
      <w:r>
        <w:rPr>
          <w:color w:val="231F20"/>
          <w:spacing w:val="2"/>
        </w:rPr>
        <w:t xml:space="preserve">as </w:t>
      </w:r>
      <w:r>
        <w:rPr>
          <w:color w:val="231F20"/>
        </w:rPr>
        <w:t>would turn</w:t>
      </w:r>
      <w:r>
        <w:rPr>
          <w:color w:val="231F20"/>
          <w:spacing w:val="-25"/>
        </w:rPr>
        <w:t xml:space="preserve"> </w:t>
      </w:r>
      <w:r>
        <w:rPr>
          <w:color w:val="231F20"/>
        </w:rPr>
        <w:t>the</w:t>
      </w:r>
      <w:r>
        <w:rPr>
          <w:color w:val="231F20"/>
          <w:spacing w:val="-25"/>
        </w:rPr>
        <w:t xml:space="preserve"> </w:t>
      </w:r>
      <w:r>
        <w:rPr>
          <w:color w:val="231F20"/>
        </w:rPr>
        <w:t>latten</w:t>
      </w:r>
      <w:r>
        <w:rPr>
          <w:color w:val="231F20"/>
          <w:spacing w:val="-25"/>
        </w:rPr>
        <w:t xml:space="preserve"> </w:t>
      </w:r>
      <w:r>
        <w:rPr>
          <w:color w:val="231F20"/>
        </w:rPr>
        <w:t>stomach</w:t>
      </w:r>
      <w:r>
        <w:rPr>
          <w:color w:val="231F20"/>
          <w:spacing w:val="-24"/>
        </w:rPr>
        <w:t xml:space="preserve"> </w:t>
      </w:r>
      <w:r>
        <w:rPr>
          <w:color w:val="231F20"/>
        </w:rPr>
        <w:t>even</w:t>
      </w:r>
      <w:r>
        <w:rPr>
          <w:color w:val="231F20"/>
          <w:spacing w:val="-25"/>
        </w:rPr>
        <w:t xml:space="preserve"> </w:t>
      </w:r>
      <w:r>
        <w:rPr>
          <w:color w:val="231F20"/>
        </w:rPr>
        <w:t>of</w:t>
      </w:r>
      <w:r>
        <w:rPr>
          <w:color w:val="231F20"/>
          <w:spacing w:val="-25"/>
        </w:rPr>
        <w:t xml:space="preserve"> </w:t>
      </w:r>
      <w:r>
        <w:rPr>
          <w:color w:val="231F20"/>
        </w:rPr>
        <w:t>a</w:t>
      </w:r>
      <w:r>
        <w:rPr>
          <w:color w:val="231F20"/>
          <w:spacing w:val="-24"/>
        </w:rPr>
        <w:t xml:space="preserve"> </w:t>
      </w:r>
      <w:r>
        <w:rPr>
          <w:color w:val="231F20"/>
          <w:spacing w:val="2"/>
        </w:rPr>
        <w:t>tumass</w:t>
      </w:r>
      <w:r>
        <w:rPr>
          <w:color w:val="231F20"/>
          <w:spacing w:val="-25"/>
        </w:rPr>
        <w:t xml:space="preserve"> </w:t>
      </w:r>
      <w:r>
        <w:rPr>
          <w:color w:val="231F20"/>
        </w:rPr>
        <w:t>equinous</w:t>
      </w:r>
      <w:r>
        <w:rPr>
          <w:color w:val="231F20"/>
          <w:spacing w:val="-25"/>
        </w:rPr>
        <w:t xml:space="preserve"> </w:t>
      </w:r>
      <w:r>
        <w:rPr>
          <w:color w:val="231F20"/>
          <w:spacing w:val="-3"/>
        </w:rPr>
        <w:t>(we</w:t>
      </w:r>
      <w:r>
        <w:rPr>
          <w:color w:val="231F20"/>
          <w:spacing w:val="-24"/>
        </w:rPr>
        <w:t xml:space="preserve"> </w:t>
      </w:r>
      <w:r>
        <w:rPr>
          <w:color w:val="231F20"/>
        </w:rPr>
        <w:t>were</w:t>
      </w:r>
      <w:r>
        <w:rPr>
          <w:color w:val="231F20"/>
          <w:spacing w:val="-25"/>
        </w:rPr>
        <w:t xml:space="preserve"> </w:t>
      </w:r>
      <w:r>
        <w:rPr>
          <w:color w:val="231F20"/>
        </w:rPr>
        <w:t>prepared for the chap’s clap cap, the accent, but, took us as, by surprise and</w:t>
      </w:r>
      <w:r>
        <w:rPr>
          <w:color w:val="231F20"/>
          <w:spacing w:val="-7"/>
        </w:rPr>
        <w:t xml:space="preserve"> </w:t>
      </w:r>
      <w:r>
        <w:rPr>
          <w:color w:val="231F20"/>
        </w:rPr>
        <w:t>now</w:t>
      </w:r>
      <w:r>
        <w:rPr>
          <w:color w:val="231F20"/>
          <w:spacing w:val="-6"/>
        </w:rPr>
        <w:t xml:space="preserve"> </w:t>
      </w:r>
      <w:r>
        <w:rPr>
          <w:color w:val="231F20"/>
          <w:spacing w:val="-3"/>
        </w:rPr>
        <w:t>we’re</w:t>
      </w:r>
      <w:r>
        <w:rPr>
          <w:color w:val="231F20"/>
          <w:spacing w:val="-6"/>
        </w:rPr>
        <w:t xml:space="preserve"> </w:t>
      </w:r>
      <w:r>
        <w:rPr>
          <w:color w:val="231F20"/>
        </w:rPr>
        <w:t>geshing</w:t>
      </w:r>
      <w:r>
        <w:rPr>
          <w:color w:val="231F20"/>
          <w:spacing w:val="-6"/>
        </w:rPr>
        <w:t xml:space="preserve"> </w:t>
      </w:r>
      <w:r>
        <w:rPr>
          <w:color w:val="231F20"/>
        </w:rPr>
        <w:t>it</w:t>
      </w:r>
      <w:r>
        <w:rPr>
          <w:color w:val="231F20"/>
          <w:spacing w:val="-6"/>
        </w:rPr>
        <w:t xml:space="preserve"> </w:t>
      </w:r>
      <w:r>
        <w:rPr>
          <w:color w:val="231F20"/>
        </w:rPr>
        <w:t>like</w:t>
      </w:r>
      <w:r>
        <w:rPr>
          <w:color w:val="231F20"/>
          <w:spacing w:val="-6"/>
        </w:rPr>
        <w:t xml:space="preserve"> </w:t>
      </w:r>
      <w:r>
        <w:rPr>
          <w:color w:val="231F20"/>
          <w:spacing w:val="2"/>
        </w:rPr>
        <w:t>gush</w:t>
      </w:r>
      <w:r>
        <w:rPr>
          <w:color w:val="231F20"/>
          <w:spacing w:val="-6"/>
        </w:rPr>
        <w:t xml:space="preserve"> </w:t>
      </w:r>
      <w:r>
        <w:rPr>
          <w:color w:val="231F20"/>
          <w:spacing w:val="2"/>
        </w:rPr>
        <w:t>gash</w:t>
      </w:r>
      <w:r>
        <w:rPr>
          <w:color w:val="231F20"/>
          <w:spacing w:val="-7"/>
        </w:rPr>
        <w:t xml:space="preserve"> </w:t>
      </w:r>
      <w:r>
        <w:rPr>
          <w:color w:val="231F20"/>
        </w:rPr>
        <w:t>from</w:t>
      </w:r>
      <w:r>
        <w:rPr>
          <w:color w:val="231F20"/>
          <w:spacing w:val="-6"/>
        </w:rPr>
        <w:t xml:space="preserve"> </w:t>
      </w:r>
      <w:r>
        <w:rPr>
          <w:color w:val="231F20"/>
        </w:rPr>
        <w:t>a</w:t>
      </w:r>
      <w:r>
        <w:rPr>
          <w:color w:val="231F20"/>
          <w:spacing w:val="-6"/>
        </w:rPr>
        <w:t xml:space="preserve"> </w:t>
      </w:r>
      <w:r>
        <w:rPr>
          <w:color w:val="231F20"/>
        </w:rPr>
        <w:t>burner!)</w:t>
      </w:r>
      <w:r>
        <w:rPr>
          <w:color w:val="231F20"/>
          <w:spacing w:val="-6"/>
        </w:rPr>
        <w:t xml:space="preserve"> </w:t>
      </w:r>
      <w:r>
        <w:rPr>
          <w:color w:val="231F20"/>
        </w:rPr>
        <w:t>so</w:t>
      </w:r>
      <w:r>
        <w:rPr>
          <w:color w:val="231F20"/>
          <w:spacing w:val="-6"/>
        </w:rPr>
        <w:t xml:space="preserve"> </w:t>
      </w:r>
      <w:r>
        <w:rPr>
          <w:color w:val="231F20"/>
        </w:rPr>
        <w:t>that</w:t>
      </w:r>
      <w:r>
        <w:rPr>
          <w:color w:val="231F20"/>
          <w:spacing w:val="-6"/>
        </w:rPr>
        <w:t xml:space="preserve"> </w:t>
      </w:r>
      <w:r>
        <w:rPr>
          <w:color w:val="231F20"/>
          <w:spacing w:val="3"/>
        </w:rPr>
        <w:t xml:space="preserve">all </w:t>
      </w:r>
      <w:r>
        <w:rPr>
          <w:color w:val="231F20"/>
        </w:rPr>
        <w:t>the</w:t>
      </w:r>
      <w:r>
        <w:rPr>
          <w:color w:val="231F20"/>
          <w:spacing w:val="-10"/>
        </w:rPr>
        <w:t xml:space="preserve"> </w:t>
      </w:r>
      <w:r>
        <w:rPr>
          <w:color w:val="231F20"/>
        </w:rPr>
        <w:t>twofromthirty</w:t>
      </w:r>
      <w:r>
        <w:rPr>
          <w:color w:val="231F20"/>
          <w:spacing w:val="-9"/>
        </w:rPr>
        <w:t xml:space="preserve"> </w:t>
      </w:r>
      <w:r>
        <w:rPr>
          <w:color w:val="231F20"/>
        </w:rPr>
        <w:t>advocatesses</w:t>
      </w:r>
      <w:r>
        <w:rPr>
          <w:color w:val="231F20"/>
          <w:spacing w:val="-10"/>
        </w:rPr>
        <w:t xml:space="preserve"> </w:t>
      </w:r>
      <w:r>
        <w:rPr>
          <w:color w:val="231F20"/>
        </w:rPr>
        <w:t>within</w:t>
      </w:r>
      <w:r>
        <w:rPr>
          <w:color w:val="231F20"/>
          <w:spacing w:val="-9"/>
        </w:rPr>
        <w:t xml:space="preserve"> </w:t>
      </w:r>
      <w:r>
        <w:rPr>
          <w:color w:val="231F20"/>
        </w:rPr>
        <w:t>echo,</w:t>
      </w:r>
      <w:r>
        <w:rPr>
          <w:color w:val="231F20"/>
          <w:spacing w:val="-10"/>
        </w:rPr>
        <w:t xml:space="preserve"> </w:t>
      </w:r>
      <w:r>
        <w:rPr>
          <w:color w:val="231F20"/>
        </w:rPr>
        <w:t>pulling</w:t>
      </w:r>
      <w:r>
        <w:rPr>
          <w:color w:val="231F20"/>
          <w:spacing w:val="-9"/>
        </w:rPr>
        <w:t xml:space="preserve"> </w:t>
      </w:r>
      <w:r>
        <w:rPr>
          <w:color w:val="231F20"/>
        </w:rPr>
        <w:t>up</w:t>
      </w:r>
      <w:r>
        <w:rPr>
          <w:color w:val="231F20"/>
          <w:spacing w:val="-10"/>
        </w:rPr>
        <w:t xml:space="preserve"> </w:t>
      </w:r>
      <w:r>
        <w:rPr>
          <w:color w:val="231F20"/>
        </w:rPr>
        <w:t>their</w:t>
      </w:r>
      <w:r>
        <w:rPr>
          <w:color w:val="231F20"/>
          <w:spacing w:val="-9"/>
        </w:rPr>
        <w:t xml:space="preserve"> </w:t>
      </w:r>
      <w:r>
        <w:rPr>
          <w:color w:val="231F20"/>
        </w:rPr>
        <w:t xml:space="preserve">briefs at the </w:t>
      </w:r>
      <w:r>
        <w:rPr>
          <w:color w:val="231F20"/>
          <w:spacing w:val="3"/>
        </w:rPr>
        <w:t xml:space="preserve">krigkry: </w:t>
      </w:r>
      <w:r>
        <w:rPr>
          <w:color w:val="231F20"/>
        </w:rPr>
        <w:t xml:space="preserve">Shun the Punman!: safely and soundly soccered that fenemine Parish </w:t>
      </w:r>
      <w:r>
        <w:rPr>
          <w:color w:val="231F20"/>
          <w:spacing w:val="-3"/>
        </w:rPr>
        <w:t xml:space="preserve">Poser, </w:t>
      </w:r>
      <w:r>
        <w:rPr>
          <w:color w:val="231F20"/>
        </w:rPr>
        <w:t xml:space="preserve">(how dare he!) umprumptu right- oway hames, much to his </w:t>
      </w:r>
      <w:r>
        <w:rPr>
          <w:color w:val="231F20"/>
          <w:spacing w:val="3"/>
        </w:rPr>
        <w:t xml:space="preserve">thanks, </w:t>
      </w:r>
      <w:r>
        <w:rPr>
          <w:color w:val="231F20"/>
          <w:spacing w:val="2"/>
        </w:rPr>
        <w:t xml:space="preserve">gratiasagam, </w:t>
      </w:r>
      <w:r>
        <w:rPr>
          <w:color w:val="231F20"/>
        </w:rPr>
        <w:t xml:space="preserve">to </w:t>
      </w:r>
      <w:r>
        <w:rPr>
          <w:color w:val="231F20"/>
          <w:spacing w:val="3"/>
        </w:rPr>
        <w:t xml:space="preserve">all </w:t>
      </w:r>
      <w:r>
        <w:rPr>
          <w:color w:val="231F20"/>
        </w:rPr>
        <w:t xml:space="preserve">the wrong donatrices, biss Drinkbattle’s Dingy Dwellings where (for like your true venuson Esau he was dovetimid </w:t>
      </w:r>
      <w:r>
        <w:rPr>
          <w:color w:val="231F20"/>
          <w:spacing w:val="2"/>
        </w:rPr>
        <w:t xml:space="preserve">as </w:t>
      </w:r>
      <w:r>
        <w:rPr>
          <w:color w:val="231F20"/>
        </w:rPr>
        <w:t xml:space="preserve">the dears at Bottome) he shat in </w:t>
      </w:r>
      <w:r>
        <w:rPr>
          <w:color w:val="231F20"/>
          <w:spacing w:val="-3"/>
        </w:rPr>
        <w:t xml:space="preserve">(zoo), </w:t>
      </w:r>
      <w:r>
        <w:rPr>
          <w:color w:val="231F20"/>
        </w:rPr>
        <w:t xml:space="preserve">like the muddy goalbind who he was </w:t>
      </w:r>
      <w:r>
        <w:rPr>
          <w:color w:val="231F20"/>
          <w:spacing w:val="-3"/>
        </w:rPr>
        <w:t xml:space="preserve">(dun), </w:t>
      </w:r>
      <w:r>
        <w:rPr>
          <w:color w:val="231F20"/>
        </w:rPr>
        <w:t xml:space="preserve">the chassetitties belles conclaiming: </w:t>
      </w:r>
      <w:r>
        <w:rPr>
          <w:color w:val="231F20"/>
          <w:spacing w:val="-5"/>
        </w:rPr>
        <w:t xml:space="preserve">You </w:t>
      </w:r>
      <w:r>
        <w:rPr>
          <w:color w:val="231F20"/>
        </w:rPr>
        <w:t xml:space="preserve">and your </w:t>
      </w:r>
      <w:r>
        <w:rPr>
          <w:color w:val="231F20"/>
          <w:spacing w:val="3"/>
        </w:rPr>
        <w:t xml:space="preserve">gift </w:t>
      </w:r>
      <w:r>
        <w:rPr>
          <w:color w:val="231F20"/>
        </w:rPr>
        <w:t xml:space="preserve">of your </w:t>
      </w:r>
      <w:r>
        <w:rPr>
          <w:color w:val="231F20"/>
          <w:spacing w:val="3"/>
        </w:rPr>
        <w:t xml:space="preserve">gaft </w:t>
      </w:r>
      <w:r>
        <w:rPr>
          <w:color w:val="231F20"/>
        </w:rPr>
        <w:t xml:space="preserve">of your garbage abaht our </w:t>
      </w:r>
      <w:r>
        <w:rPr>
          <w:color w:val="231F20"/>
          <w:spacing w:val="2"/>
        </w:rPr>
        <w:t xml:space="preserve">Farvver! </w:t>
      </w:r>
      <w:r>
        <w:rPr>
          <w:color w:val="231F20"/>
        </w:rPr>
        <w:t>and gaingridando: Hon!</w:t>
      </w:r>
      <w:r>
        <w:rPr>
          <w:color w:val="231F20"/>
          <w:spacing w:val="-7"/>
        </w:rPr>
        <w:t xml:space="preserve"> </w:t>
      </w:r>
      <w:r>
        <w:rPr>
          <w:color w:val="231F20"/>
          <w:spacing w:val="-3"/>
        </w:rPr>
        <w:t>Verg!</w:t>
      </w:r>
      <w:r>
        <w:rPr>
          <w:color w:val="231F20"/>
          <w:spacing w:val="-7"/>
        </w:rPr>
        <w:t xml:space="preserve"> </w:t>
      </w:r>
      <w:r>
        <w:rPr>
          <w:color w:val="231F20"/>
        </w:rPr>
        <w:t>Nau!</w:t>
      </w:r>
      <w:r>
        <w:rPr>
          <w:color w:val="231F20"/>
          <w:spacing w:val="-7"/>
        </w:rPr>
        <w:t xml:space="preserve"> </w:t>
      </w:r>
      <w:r>
        <w:rPr>
          <w:color w:val="231F20"/>
        </w:rPr>
        <w:t>Putor!</w:t>
      </w:r>
      <w:r>
        <w:rPr>
          <w:color w:val="231F20"/>
          <w:spacing w:val="-6"/>
        </w:rPr>
        <w:t xml:space="preserve"> </w:t>
      </w:r>
      <w:r>
        <w:rPr>
          <w:color w:val="231F20"/>
          <w:spacing w:val="2"/>
        </w:rPr>
        <w:t>Skam!</w:t>
      </w:r>
      <w:r>
        <w:rPr>
          <w:color w:val="231F20"/>
          <w:spacing w:val="-8"/>
        </w:rPr>
        <w:t xml:space="preserve"> </w:t>
      </w:r>
      <w:r>
        <w:rPr>
          <w:color w:val="231F20"/>
        </w:rPr>
        <w:t>Schams!</w:t>
      </w:r>
      <w:r>
        <w:rPr>
          <w:color w:val="231F20"/>
          <w:spacing w:val="-7"/>
        </w:rPr>
        <w:t xml:space="preserve"> </w:t>
      </w:r>
      <w:r>
        <w:rPr>
          <w:color w:val="231F20"/>
        </w:rPr>
        <w:t>Shames!</w:t>
      </w:r>
    </w:p>
    <w:p>
      <w:pPr>
        <w:sectPr>
          <w:headerReference w:type="default" r:id="rId189"/>
          <w:footerReference w:type="default" r:id="rId190"/>
          <w:type w:val="nextPage"/>
          <w:pgSz w:w="7600" w:h="10830"/>
          <w:pgMar w:left="320" w:right="0" w:header="0" w:top="560" w:footer="486" w:bottom="680" w:gutter="0"/>
          <w:pgNumType w:start="93" w:fmt="decimal"/>
          <w:formProt w:val="false"/>
          <w:textDirection w:val="lrTb"/>
          <w:docGrid w:type="default" w:linePitch="100" w:charSpace="4096"/>
        </w:sectPr>
        <w:pStyle w:val="TextBody"/>
        <w:overflowPunct w:val="true"/>
        <w:spacing w:lineRule="auto" w:line="266" w:before="9" w:after="0"/>
        <w:ind w:left="728" w:right="1273" w:firstLine="150"/>
        <w:jc w:val="both"/>
        <w:rPr>
          <w:color w:val="231F20"/>
        </w:rPr>
      </w:pPr>
      <w:r>
        <w:rPr>
          <w:color w:val="231F20"/>
          <w:spacing w:val="2"/>
        </w:rPr>
        <w:t xml:space="preserve">And </w:t>
      </w:r>
      <w:r>
        <w:rPr>
          <w:color w:val="231F20"/>
        </w:rPr>
        <w:t xml:space="preserve">so it </w:t>
      </w:r>
      <w:r>
        <w:rPr>
          <w:color w:val="231F20"/>
          <w:spacing w:val="3"/>
        </w:rPr>
        <w:t xml:space="preserve">all </w:t>
      </w:r>
      <w:r>
        <w:rPr>
          <w:color w:val="231F20"/>
        </w:rPr>
        <w:t xml:space="preserve">ended. </w:t>
      </w:r>
      <w:r>
        <w:rPr>
          <w:color w:val="231F20"/>
          <w:spacing w:val="3"/>
        </w:rPr>
        <w:t xml:space="preserve">Artha kama </w:t>
      </w:r>
      <w:r>
        <w:rPr>
          <w:color w:val="231F20"/>
          <w:spacing w:val="2"/>
        </w:rPr>
        <w:t xml:space="preserve">dharma </w:t>
      </w:r>
      <w:r>
        <w:rPr>
          <w:color w:val="231F20"/>
        </w:rPr>
        <w:t xml:space="preserve">moksa. </w:t>
      </w:r>
      <w:r>
        <w:rPr>
          <w:color w:val="231F20"/>
          <w:spacing w:val="2"/>
        </w:rPr>
        <w:t xml:space="preserve">Ask </w:t>
      </w:r>
      <w:r>
        <w:rPr>
          <w:color w:val="231F20"/>
          <w:spacing w:val="3"/>
        </w:rPr>
        <w:t>Kavya</w:t>
      </w:r>
      <w:r>
        <w:rPr>
          <w:color w:val="231F20"/>
          <w:spacing w:val="-34"/>
        </w:rPr>
        <w:t xml:space="preserve"> </w:t>
      </w:r>
      <w:r>
        <w:rPr>
          <w:color w:val="231F20"/>
        </w:rPr>
        <w:t xml:space="preserve">for the </w:t>
      </w:r>
      <w:r>
        <w:rPr>
          <w:color w:val="231F20"/>
          <w:spacing w:val="-3"/>
        </w:rPr>
        <w:t xml:space="preserve">kay. </w:t>
      </w:r>
      <w:r>
        <w:rPr>
          <w:color w:val="231F20"/>
          <w:spacing w:val="2"/>
        </w:rPr>
        <w:t xml:space="preserve">And </w:t>
      </w:r>
      <w:r>
        <w:rPr>
          <w:color w:val="231F20"/>
        </w:rPr>
        <w:t xml:space="preserve">so everybody heard their plaint and </w:t>
      </w:r>
      <w:r>
        <w:rPr>
          <w:color w:val="231F20"/>
          <w:spacing w:val="3"/>
        </w:rPr>
        <w:t xml:space="preserve">all </w:t>
      </w:r>
      <w:r>
        <w:rPr>
          <w:color w:val="231F20"/>
        </w:rPr>
        <w:t xml:space="preserve">listened to their plause. The letter! The litter! </w:t>
      </w:r>
      <w:r>
        <w:rPr>
          <w:color w:val="231F20"/>
          <w:spacing w:val="2"/>
        </w:rPr>
        <w:t xml:space="preserve">And </w:t>
      </w:r>
      <w:r>
        <w:rPr>
          <w:color w:val="231F20"/>
        </w:rPr>
        <w:t xml:space="preserve">the soother the bitther!  Of eyebrow pencilled, by lipstipple penned. Borrowing a word and begging the question and stealing tinder and slipping like soap. From dark Rosa Lane a sigh and a weep, from Lesbia Looshe the </w:t>
      </w:r>
      <w:r>
        <w:rPr>
          <w:color w:val="231F20"/>
          <w:spacing w:val="2"/>
        </w:rPr>
        <w:t xml:space="preserve">beam </w:t>
      </w:r>
      <w:r>
        <w:rPr>
          <w:color w:val="231F20"/>
        </w:rPr>
        <w:t xml:space="preserve">in her eye, from lone </w:t>
      </w:r>
      <w:r>
        <w:rPr>
          <w:color w:val="231F20"/>
          <w:spacing w:val="2"/>
        </w:rPr>
        <w:t xml:space="preserve">Coogan </w:t>
      </w:r>
      <w:r>
        <w:rPr>
          <w:color w:val="231F20"/>
          <w:spacing w:val="3"/>
        </w:rPr>
        <w:t xml:space="preserve">Barry </w:t>
      </w:r>
      <w:r>
        <w:rPr>
          <w:color w:val="231F20"/>
        </w:rPr>
        <w:t xml:space="preserve">his arrow of song, from </w:t>
      </w:r>
      <w:r>
        <w:rPr>
          <w:color w:val="231F20"/>
          <w:spacing w:val="2"/>
        </w:rPr>
        <w:t xml:space="preserve">Sean </w:t>
      </w:r>
      <w:r>
        <w:rPr>
          <w:color w:val="231F20"/>
        </w:rPr>
        <w:t xml:space="preserve">Kelly’s </w:t>
      </w:r>
      <w:r>
        <w:rPr>
          <w:color w:val="231F20"/>
          <w:spacing w:val="2"/>
        </w:rPr>
        <w:t xml:space="preserve">anagrim </w:t>
      </w:r>
      <w:r>
        <w:rPr>
          <w:color w:val="231F20"/>
        </w:rPr>
        <w:t xml:space="preserve">a blush at the name, from     I </w:t>
      </w:r>
      <w:r>
        <w:rPr>
          <w:color w:val="231F20"/>
          <w:spacing w:val="2"/>
        </w:rPr>
        <w:t xml:space="preserve">am </w:t>
      </w:r>
      <w:r>
        <w:rPr>
          <w:color w:val="231F20"/>
        </w:rPr>
        <w:t xml:space="preserve">the </w:t>
      </w:r>
      <w:r>
        <w:rPr>
          <w:color w:val="231F20"/>
          <w:spacing w:val="2"/>
        </w:rPr>
        <w:t xml:space="preserve">Sullivan </w:t>
      </w:r>
      <w:r>
        <w:rPr>
          <w:color w:val="231F20"/>
        </w:rPr>
        <w:t xml:space="preserve">that trumpeting tramp, from Suﬀering Duf- ferin the Sit of her Style, from Kathleen May </w:t>
      </w:r>
      <w:r>
        <w:rPr>
          <w:color w:val="231F20"/>
          <w:spacing w:val="-3"/>
        </w:rPr>
        <w:t xml:space="preserve">Vernon </w:t>
      </w:r>
      <w:r>
        <w:rPr>
          <w:color w:val="231F20"/>
        </w:rPr>
        <w:t xml:space="preserve">her Mebbe </w:t>
      </w:r>
      <w:r>
        <w:rPr>
          <w:color w:val="231F20"/>
          <w:spacing w:val="2"/>
        </w:rPr>
        <w:t xml:space="preserve">fair </w:t>
      </w:r>
      <w:r>
        <w:rPr>
          <w:color w:val="231F20"/>
        </w:rPr>
        <w:t xml:space="preserve">eﬀorts, from Fillthepot Curran his  scotchlove  machree-  ther, from hymn Op. 2 Phil Adolphos the </w:t>
      </w:r>
      <w:r>
        <w:rPr>
          <w:color w:val="231F20"/>
          <w:spacing w:val="3"/>
        </w:rPr>
        <w:t xml:space="preserve">weary </w:t>
      </w:r>
      <w:r>
        <w:rPr>
          <w:color w:val="231F20"/>
          <w:spacing w:val="-3"/>
        </w:rPr>
        <w:t xml:space="preserve">O,  </w:t>
      </w:r>
      <w:r>
        <w:rPr>
          <w:color w:val="231F20"/>
        </w:rPr>
        <w:t xml:space="preserve">the leery,    </w:t>
      </w:r>
      <w:r>
        <w:rPr>
          <w:color w:val="231F20"/>
          <w:spacing w:val="-3"/>
        </w:rPr>
        <w:t xml:space="preserve">O, </w:t>
      </w:r>
      <w:r>
        <w:rPr>
          <w:color w:val="231F20"/>
        </w:rPr>
        <w:t xml:space="preserve">from Samyouwill Leaver or  Damyouwell  Lover  thatjolly  old molly bit or that bored saunter </w:t>
      </w:r>
      <w:r>
        <w:rPr>
          <w:color w:val="231F20"/>
          <w:spacing w:val="-5"/>
        </w:rPr>
        <w:t xml:space="preserve">by, </w:t>
      </w:r>
      <w:r>
        <w:rPr>
          <w:color w:val="231F20"/>
        </w:rPr>
        <w:t>from Timm Finn again’s weak</w:t>
      </w:r>
      <w:r>
        <w:rPr>
          <w:color w:val="231F20"/>
          <w:spacing w:val="24"/>
        </w:rPr>
        <w:t xml:space="preserve"> </w:t>
      </w:r>
      <w:r>
        <w:rPr>
          <w:color w:val="231F20"/>
        </w:rPr>
        <w:t>tribes</w:t>
      </w:r>
      <w:r>
        <w:rPr>
          <w:color w:val="231F20"/>
          <w:spacing w:val="24"/>
        </w:rPr>
        <w:t xml:space="preserve"> </w:t>
      </w:r>
      <w:r>
        <w:rPr>
          <w:color w:val="231F20"/>
        </w:rPr>
        <w:t>loss</w:t>
      </w:r>
      <w:r>
        <w:rPr>
          <w:color w:val="231F20"/>
          <w:spacing w:val="24"/>
        </w:rPr>
        <w:t xml:space="preserve"> </w:t>
      </w:r>
      <w:r>
        <w:rPr>
          <w:color w:val="231F20"/>
        </w:rPr>
        <w:t>of</w:t>
      </w:r>
      <w:r>
        <w:rPr>
          <w:color w:val="231F20"/>
          <w:spacing w:val="24"/>
        </w:rPr>
        <w:t xml:space="preserve"> </w:t>
      </w:r>
      <w:r>
        <w:rPr>
          <w:color w:val="231F20"/>
        </w:rPr>
        <w:t>strenghth</w:t>
      </w:r>
      <w:r>
        <w:rPr>
          <w:color w:val="231F20"/>
          <w:spacing w:val="25"/>
        </w:rPr>
        <w:t xml:space="preserve"> </w:t>
      </w:r>
      <w:r>
        <w:rPr>
          <w:color w:val="231F20"/>
        </w:rPr>
        <w:t>to</w:t>
      </w:r>
      <w:r>
        <w:rPr>
          <w:color w:val="231F20"/>
          <w:spacing w:val="24"/>
        </w:rPr>
        <w:t xml:space="preserve"> </w:t>
      </w:r>
      <w:r>
        <w:rPr>
          <w:color w:val="231F20"/>
        </w:rPr>
        <w:t>his</w:t>
      </w:r>
      <w:r>
        <w:rPr>
          <w:color w:val="231F20"/>
          <w:spacing w:val="24"/>
        </w:rPr>
        <w:t xml:space="preserve"> </w:t>
      </w:r>
      <w:r>
        <w:rPr>
          <w:color w:val="231F20"/>
        </w:rPr>
        <w:t>sowheel,</w:t>
      </w:r>
      <w:r>
        <w:rPr>
          <w:color w:val="231F20"/>
          <w:spacing w:val="24"/>
        </w:rPr>
        <w:t xml:space="preserve"> </w:t>
      </w:r>
      <w:r>
        <w:rPr>
          <w:color w:val="231F20"/>
        </w:rPr>
        <w:t>from</w:t>
      </w:r>
      <w:r>
        <w:rPr>
          <w:color w:val="231F20"/>
          <w:spacing w:val="25"/>
        </w:rPr>
        <w:t xml:space="preserve"> </w:t>
      </w:r>
      <w:r>
        <w:rPr>
          <w:color w:val="231F20"/>
        </w:rPr>
        <w:t>the</w:t>
      </w:r>
      <w:r>
        <w:rPr>
          <w:color w:val="231F20"/>
          <w:spacing w:val="24"/>
        </w:rPr>
        <w:t xml:space="preserve"> </w:t>
      </w:r>
      <w:r>
        <w:rPr>
          <w:color w:val="231F20"/>
        </w:rPr>
        <w:t>wedding</w:t>
      </w:r>
    </w:p>
    <w:p>
      <w:pPr>
        <w:pStyle w:val="TextBody"/>
        <w:overflowPunct w:val="true"/>
        <w:spacing w:lineRule="auto" w:line="266" w:before="70" w:after="0"/>
        <w:ind w:left="955" w:right="1046" w:firstLine="150"/>
        <w:jc w:val="both"/>
        <w:rPr>
          <w:color w:val="231F20"/>
        </w:rPr>
      </w:pPr>
      <w:r>
        <w:rPr>
          <w:color w:val="231F20"/>
        </w:rPr>
        <w:t xml:space="preserve">on the greene, agirlies, the gretnass of joyboys, from Pat Mullen, </w:t>
      </w:r>
      <w:r>
        <w:rPr>
          <w:color w:val="231F20"/>
          <w:spacing w:val="-7"/>
        </w:rPr>
        <w:t xml:space="preserve">Tom </w:t>
      </w:r>
      <w:r>
        <w:rPr>
          <w:color w:val="231F20"/>
        </w:rPr>
        <w:t>Mallon, Dan Meldon, Don Maldon a slickstick picnic made in</w:t>
      </w:r>
      <w:r>
        <w:rPr>
          <w:color w:val="231F20"/>
          <w:spacing w:val="-9"/>
        </w:rPr>
        <w:t xml:space="preserve"> </w:t>
      </w:r>
      <w:r>
        <w:rPr>
          <w:color w:val="231F20"/>
        </w:rPr>
        <w:t>Moate</w:t>
      </w:r>
      <w:r>
        <w:rPr>
          <w:color w:val="231F20"/>
          <w:spacing w:val="-8"/>
        </w:rPr>
        <w:t xml:space="preserve"> </w:t>
      </w:r>
      <w:r>
        <w:rPr>
          <w:color w:val="231F20"/>
        </w:rPr>
        <w:t>by</w:t>
      </w:r>
      <w:r>
        <w:rPr>
          <w:color w:val="231F20"/>
          <w:spacing w:val="-8"/>
        </w:rPr>
        <w:t xml:space="preserve"> </w:t>
      </w:r>
      <w:r>
        <w:rPr>
          <w:color w:val="231F20"/>
        </w:rPr>
        <w:t>Muldoons.</w:t>
      </w:r>
      <w:r>
        <w:rPr>
          <w:color w:val="231F20"/>
          <w:spacing w:val="-8"/>
        </w:rPr>
        <w:t xml:space="preserve"> </w:t>
      </w:r>
      <w:r>
        <w:rPr>
          <w:color w:val="231F20"/>
        </w:rPr>
        <w:t>The</w:t>
      </w:r>
      <w:r>
        <w:rPr>
          <w:color w:val="231F20"/>
          <w:spacing w:val="-9"/>
        </w:rPr>
        <w:t xml:space="preserve"> </w:t>
      </w:r>
      <w:r>
        <w:rPr>
          <w:color w:val="231F20"/>
        </w:rPr>
        <w:t>solid</w:t>
      </w:r>
      <w:r>
        <w:rPr>
          <w:color w:val="231F20"/>
          <w:spacing w:val="-8"/>
        </w:rPr>
        <w:t xml:space="preserve"> </w:t>
      </w:r>
      <w:r>
        <w:rPr>
          <w:color w:val="231F20"/>
          <w:spacing w:val="2"/>
        </w:rPr>
        <w:t>man</w:t>
      </w:r>
      <w:r>
        <w:rPr>
          <w:color w:val="231F20"/>
          <w:spacing w:val="-8"/>
        </w:rPr>
        <w:t xml:space="preserve"> </w:t>
      </w:r>
      <w:r>
        <w:rPr>
          <w:color w:val="231F20"/>
        </w:rPr>
        <w:t>saved</w:t>
      </w:r>
      <w:r>
        <w:rPr>
          <w:color w:val="231F20"/>
          <w:spacing w:val="-8"/>
        </w:rPr>
        <w:t xml:space="preserve"> </w:t>
      </w:r>
      <w:r>
        <w:rPr>
          <w:color w:val="231F20"/>
        </w:rPr>
        <w:t>by</w:t>
      </w:r>
      <w:r>
        <w:rPr>
          <w:color w:val="231F20"/>
          <w:spacing w:val="-9"/>
        </w:rPr>
        <w:t xml:space="preserve"> </w:t>
      </w:r>
      <w:r>
        <w:rPr>
          <w:color w:val="231F20"/>
        </w:rPr>
        <w:t>his</w:t>
      </w:r>
      <w:r>
        <w:rPr>
          <w:color w:val="231F20"/>
          <w:spacing w:val="-8"/>
        </w:rPr>
        <w:t xml:space="preserve"> </w:t>
      </w:r>
      <w:r>
        <w:rPr>
          <w:color w:val="231F20"/>
        </w:rPr>
        <w:t>sillied</w:t>
      </w:r>
      <w:r>
        <w:rPr>
          <w:color w:val="231F20"/>
          <w:spacing w:val="-8"/>
        </w:rPr>
        <w:t xml:space="preserve"> </w:t>
      </w:r>
      <w:r>
        <w:rPr>
          <w:color w:val="231F20"/>
        </w:rPr>
        <w:t xml:space="preserve">woman. Crackajolking away like a hearse on ﬁre. The elm that whimpers at the top told the stone that moans when stricken. Wind broke   it. </w:t>
      </w:r>
      <w:r>
        <w:rPr>
          <w:color w:val="231F20"/>
          <w:spacing w:val="-4"/>
        </w:rPr>
        <w:t xml:space="preserve">Wave  </w:t>
      </w:r>
      <w:r>
        <w:rPr>
          <w:color w:val="231F20"/>
        </w:rPr>
        <w:t xml:space="preserve">bore it. Reed wrote of it. Syce </w:t>
      </w:r>
      <w:r>
        <w:rPr>
          <w:color w:val="231F20"/>
          <w:spacing w:val="2"/>
        </w:rPr>
        <w:t xml:space="preserve">ran </w:t>
      </w:r>
      <w:r>
        <w:rPr>
          <w:color w:val="231F20"/>
        </w:rPr>
        <w:t xml:space="preserve">with it. Hand tore     it and wild went  war.  Hen trieved it  and plight  pledged peace. It was folded with </w:t>
      </w:r>
      <w:r>
        <w:rPr>
          <w:color w:val="231F20"/>
          <w:spacing w:val="2"/>
        </w:rPr>
        <w:t xml:space="preserve">cunning, </w:t>
      </w:r>
      <w:r>
        <w:rPr>
          <w:color w:val="231F20"/>
        </w:rPr>
        <w:t xml:space="preserve">sealed with crime, uptied by a harlot, undone by a child. It was life but was it fair? It was free but was it </w:t>
      </w:r>
      <w:r>
        <w:rPr>
          <w:color w:val="231F20"/>
          <w:spacing w:val="2"/>
        </w:rPr>
        <w:t xml:space="preserve">art? </w:t>
      </w:r>
      <w:r>
        <w:rPr>
          <w:color w:val="231F20"/>
        </w:rPr>
        <w:t xml:space="preserve">The old hunks on the </w:t>
      </w:r>
      <w:r>
        <w:rPr>
          <w:color w:val="231F20"/>
          <w:spacing w:val="2"/>
        </w:rPr>
        <w:t xml:space="preserve">hill </w:t>
      </w:r>
      <w:r>
        <w:rPr>
          <w:color w:val="231F20"/>
        </w:rPr>
        <w:t xml:space="preserve">read it to perlection. It made    ma </w:t>
      </w:r>
      <w:r>
        <w:rPr>
          <w:color w:val="231F20"/>
          <w:spacing w:val="2"/>
        </w:rPr>
        <w:t xml:space="preserve">make </w:t>
      </w:r>
      <w:r>
        <w:rPr>
          <w:color w:val="231F20"/>
        </w:rPr>
        <w:t xml:space="preserve">merry and sissy so shy and rubbed some shine oﬀ Shem and put some shame into Shaun. </w:t>
      </w:r>
      <w:r>
        <w:rPr>
          <w:color w:val="231F20"/>
          <w:spacing w:val="-4"/>
        </w:rPr>
        <w:t xml:space="preserve">Yet </w:t>
      </w:r>
      <w:r>
        <w:rPr>
          <w:color w:val="231F20"/>
        </w:rPr>
        <w:t>Una and Ita spill famine with drought and Agrippa, the  propastored,  spells  tripulations in</w:t>
      </w:r>
      <w:r>
        <w:rPr>
          <w:color w:val="231F20"/>
          <w:spacing w:val="-6"/>
        </w:rPr>
        <w:t xml:space="preserve"> </w:t>
      </w:r>
      <w:r>
        <w:rPr>
          <w:color w:val="231F20"/>
        </w:rPr>
        <w:t>his</w:t>
      </w:r>
      <w:r>
        <w:rPr>
          <w:color w:val="231F20"/>
          <w:spacing w:val="-5"/>
        </w:rPr>
        <w:t xml:space="preserve"> </w:t>
      </w:r>
      <w:r>
        <w:rPr>
          <w:color w:val="231F20"/>
        </w:rPr>
        <w:t>threne.</w:t>
      </w:r>
      <w:r>
        <w:rPr>
          <w:color w:val="231F20"/>
          <w:spacing w:val="-5"/>
        </w:rPr>
        <w:t xml:space="preserve"> </w:t>
      </w:r>
      <w:r>
        <w:rPr>
          <w:color w:val="231F20"/>
          <w:spacing w:val="2"/>
        </w:rPr>
        <w:t>Ah,</w:t>
      </w:r>
      <w:r>
        <w:rPr>
          <w:color w:val="231F20"/>
          <w:spacing w:val="-5"/>
        </w:rPr>
        <w:t xml:space="preserve"> </w:t>
      </w:r>
      <w:r>
        <w:rPr>
          <w:color w:val="231F20"/>
        </w:rPr>
        <w:t>furchte</w:t>
      </w:r>
      <w:r>
        <w:rPr>
          <w:color w:val="231F20"/>
          <w:spacing w:val="-5"/>
        </w:rPr>
        <w:t xml:space="preserve"> </w:t>
      </w:r>
      <w:r>
        <w:rPr>
          <w:color w:val="231F20"/>
        </w:rPr>
        <w:t>fruchte,</w:t>
      </w:r>
      <w:r>
        <w:rPr>
          <w:color w:val="231F20"/>
          <w:spacing w:val="-5"/>
        </w:rPr>
        <w:t xml:space="preserve"> </w:t>
      </w:r>
      <w:r>
        <w:rPr>
          <w:color w:val="231F20"/>
        </w:rPr>
        <w:t>timid</w:t>
      </w:r>
      <w:r>
        <w:rPr>
          <w:color w:val="231F20"/>
          <w:spacing w:val="-5"/>
        </w:rPr>
        <w:t xml:space="preserve"> </w:t>
      </w:r>
      <w:r>
        <w:rPr>
          <w:color w:val="231F20"/>
        </w:rPr>
        <w:t>Danaides!</w:t>
      </w:r>
      <w:r>
        <w:rPr>
          <w:color w:val="231F20"/>
          <w:spacing w:val="-5"/>
        </w:rPr>
        <w:t xml:space="preserve"> </w:t>
      </w:r>
      <w:r>
        <w:rPr>
          <w:color w:val="231F20"/>
        </w:rPr>
        <w:t>Ena</w:t>
      </w:r>
      <w:r>
        <w:rPr>
          <w:color w:val="231F20"/>
          <w:spacing w:val="-5"/>
        </w:rPr>
        <w:t xml:space="preserve"> </w:t>
      </w:r>
      <w:r>
        <w:rPr>
          <w:color w:val="231F20"/>
        </w:rPr>
        <w:t>milo</w:t>
      </w:r>
      <w:r>
        <w:rPr>
          <w:color w:val="231F20"/>
          <w:spacing w:val="-5"/>
        </w:rPr>
        <w:t xml:space="preserve"> </w:t>
      </w:r>
      <w:r>
        <w:rPr>
          <w:color w:val="231F20"/>
        </w:rPr>
        <w:t xml:space="preserve">melo- mon, </w:t>
      </w:r>
      <w:r>
        <w:rPr>
          <w:color w:val="231F20"/>
          <w:spacing w:val="2"/>
        </w:rPr>
        <w:t xml:space="preserve">frai </w:t>
      </w:r>
      <w:r>
        <w:rPr>
          <w:color w:val="231F20"/>
        </w:rPr>
        <w:t xml:space="preserve">is frau and swee is too, swee is </w:t>
      </w:r>
      <w:r>
        <w:rPr>
          <w:color w:val="231F20"/>
          <w:spacing w:val="2"/>
        </w:rPr>
        <w:t xml:space="preserve">two </w:t>
      </w:r>
      <w:r>
        <w:rPr>
          <w:color w:val="231F20"/>
        </w:rPr>
        <w:t xml:space="preserve">when swoo is free, ana </w:t>
      </w:r>
      <w:r>
        <w:rPr>
          <w:color w:val="231F20"/>
          <w:spacing w:val="2"/>
        </w:rPr>
        <w:t xml:space="preserve">mala </w:t>
      </w:r>
      <w:r>
        <w:rPr>
          <w:color w:val="231F20"/>
        </w:rPr>
        <w:t>woe is we! A pair of sycopanties with amygdaleine eyes, one old obster lumpky pumpkin and three  meddlars</w:t>
      </w:r>
      <w:r>
        <w:rPr>
          <w:color w:val="231F20"/>
          <w:spacing w:val="20"/>
        </w:rPr>
        <w:t xml:space="preserve"> </w:t>
      </w:r>
      <w:r>
        <w:rPr>
          <w:color w:val="231F20"/>
        </w:rPr>
        <w:t xml:space="preserve">on their slies. </w:t>
      </w:r>
      <w:r>
        <w:rPr>
          <w:color w:val="231F20"/>
          <w:spacing w:val="2"/>
        </w:rPr>
        <w:t xml:space="preserve">And </w:t>
      </w:r>
      <w:r>
        <w:rPr>
          <w:color w:val="231F20"/>
        </w:rPr>
        <w:t xml:space="preserve">that was how </w:t>
      </w:r>
      <w:r>
        <w:rPr>
          <w:color w:val="231F20"/>
          <w:spacing w:val="2"/>
        </w:rPr>
        <w:t xml:space="preserve">framm </w:t>
      </w:r>
      <w:r>
        <w:rPr>
          <w:color w:val="231F20"/>
        </w:rPr>
        <w:t xml:space="preserve">Sin fromm Son, acity arose, </w:t>
      </w:r>
      <w:r>
        <w:rPr>
          <w:color w:val="231F20"/>
          <w:spacing w:val="3"/>
        </w:rPr>
        <w:t>ﬁnﬁn</w:t>
      </w:r>
      <w:r>
        <w:rPr>
          <w:color w:val="231F20"/>
          <w:spacing w:val="-8"/>
        </w:rPr>
        <w:t xml:space="preserve"> </w:t>
      </w:r>
      <w:r>
        <w:rPr>
          <w:color w:val="231F20"/>
          <w:spacing w:val="2"/>
        </w:rPr>
        <w:t>funfun,</w:t>
      </w:r>
      <w:r>
        <w:rPr>
          <w:color w:val="231F20"/>
          <w:spacing w:val="-8"/>
        </w:rPr>
        <w:t xml:space="preserve"> </w:t>
      </w:r>
      <w:r>
        <w:rPr>
          <w:color w:val="231F20"/>
        </w:rPr>
        <w:t>a</w:t>
      </w:r>
      <w:r>
        <w:rPr>
          <w:color w:val="231F20"/>
          <w:spacing w:val="-8"/>
        </w:rPr>
        <w:t xml:space="preserve"> </w:t>
      </w:r>
      <w:r>
        <w:rPr>
          <w:color w:val="231F20"/>
        </w:rPr>
        <w:t>sitting</w:t>
      </w:r>
      <w:r>
        <w:rPr>
          <w:color w:val="231F20"/>
          <w:spacing w:val="-8"/>
        </w:rPr>
        <w:t xml:space="preserve"> </w:t>
      </w:r>
      <w:r>
        <w:rPr>
          <w:color w:val="231F20"/>
        </w:rPr>
        <w:t>arrows.</w:t>
      </w:r>
      <w:r>
        <w:rPr>
          <w:color w:val="231F20"/>
          <w:spacing w:val="-8"/>
        </w:rPr>
        <w:t xml:space="preserve"> </w:t>
      </w:r>
      <w:r>
        <w:rPr>
          <w:color w:val="231F20"/>
        </w:rPr>
        <w:t>Now</w:t>
      </w:r>
      <w:r>
        <w:rPr>
          <w:color w:val="231F20"/>
          <w:spacing w:val="-8"/>
        </w:rPr>
        <w:t xml:space="preserve"> </w:t>
      </w:r>
      <w:r>
        <w:rPr>
          <w:color w:val="231F20"/>
        </w:rPr>
        <w:t>tell</w:t>
      </w:r>
      <w:r>
        <w:rPr>
          <w:color w:val="231F20"/>
          <w:spacing w:val="-8"/>
        </w:rPr>
        <w:t xml:space="preserve"> </w:t>
      </w:r>
      <w:r>
        <w:rPr>
          <w:color w:val="231F20"/>
        </w:rPr>
        <w:t>me,</w:t>
      </w:r>
      <w:r>
        <w:rPr>
          <w:color w:val="231F20"/>
          <w:spacing w:val="-8"/>
        </w:rPr>
        <w:t xml:space="preserve"> </w:t>
      </w:r>
      <w:r>
        <w:rPr>
          <w:color w:val="231F20"/>
        </w:rPr>
        <w:t>tell</w:t>
      </w:r>
      <w:r>
        <w:rPr>
          <w:color w:val="231F20"/>
          <w:spacing w:val="-8"/>
        </w:rPr>
        <w:t xml:space="preserve"> </w:t>
      </w:r>
      <w:r>
        <w:rPr>
          <w:color w:val="231F20"/>
        </w:rPr>
        <w:t>me,</w:t>
      </w:r>
      <w:r>
        <w:rPr>
          <w:color w:val="231F20"/>
          <w:spacing w:val="-8"/>
        </w:rPr>
        <w:t xml:space="preserve"> </w:t>
      </w:r>
      <w:r>
        <w:rPr>
          <w:color w:val="231F20"/>
        </w:rPr>
        <w:t>tell</w:t>
      </w:r>
      <w:r>
        <w:rPr>
          <w:color w:val="231F20"/>
          <w:spacing w:val="-8"/>
        </w:rPr>
        <w:t xml:space="preserve"> </w:t>
      </w:r>
      <w:r>
        <w:rPr>
          <w:color w:val="231F20"/>
        </w:rPr>
        <w:t>me</w:t>
      </w:r>
      <w:r>
        <w:rPr>
          <w:color w:val="231F20"/>
          <w:spacing w:val="-8"/>
        </w:rPr>
        <w:t xml:space="preserve"> </w:t>
      </w:r>
      <w:r>
        <w:rPr>
          <w:color w:val="231F20"/>
        </w:rPr>
        <w:t>then!</w:t>
      </w:r>
    </w:p>
    <w:p>
      <w:pPr>
        <w:pStyle w:val="TextBody"/>
        <w:overflowPunct w:val="true"/>
        <w:spacing w:before="8" w:after="0"/>
        <w:ind w:left="1905" w:hanging="0"/>
        <w:rPr>
          <w:color w:val="231F20"/>
        </w:rPr>
      </w:pPr>
      <w:r>
        <w:rPr>
          <w:color w:val="231F20"/>
        </w:rPr>
        <w:t>What was it?</w:t>
      </w:r>
    </w:p>
    <w:p>
      <w:pPr>
        <w:pStyle w:val="TextBody"/>
        <w:tabs>
          <w:tab w:val="clear" w:pos="720"/>
          <w:tab w:val="left" w:pos="3130" w:leader="dot"/>
        </w:tabs>
        <w:overflowPunct w:val="true"/>
        <w:spacing w:before="28" w:after="0"/>
        <w:ind w:left="1955" w:hanging="0"/>
        <w:rPr>
          <w:color w:val="231F20"/>
          <w:w w:val="90"/>
        </w:rPr>
      </w:pPr>
      <w:r>
        <w:rPr>
          <w:color w:val="231F20"/>
          <w:w w:val="90"/>
        </w:rPr>
        <w:t>A</w:t>
        <w:tab/>
        <w:t>!</w:t>
      </w:r>
    </w:p>
    <w:p>
      <w:pPr>
        <w:pStyle w:val="TextBody"/>
        <w:tabs>
          <w:tab w:val="clear" w:pos="720"/>
          <w:tab w:val="left" w:pos="2969" w:leader="dot"/>
        </w:tabs>
        <w:overflowPunct w:val="true"/>
        <w:spacing w:before="28" w:after="0"/>
        <w:ind w:left="1955" w:hanging="0"/>
        <w:rPr>
          <w:color w:val="231F20"/>
          <w:w w:val="95"/>
        </w:rPr>
      </w:pPr>
      <w:r>
        <w:rPr>
          <w:color w:val="231F20"/>
          <w:w w:val="95"/>
        </w:rPr>
        <w:t>?</w:t>
        <w:tab/>
        <w:t>O!</w:t>
      </w:r>
    </w:p>
    <w:p>
      <w:pPr>
        <w:sectPr>
          <w:headerReference w:type="default" r:id="rId191"/>
          <w:footerReference w:type="default" r:id="rId192"/>
          <w:type w:val="nextPage"/>
          <w:pgSz w:w="7600" w:h="10830"/>
          <w:pgMar w:left="320" w:right="0" w:header="0" w:top="560" w:footer="486" w:bottom="680" w:gutter="0"/>
          <w:pgNumType w:start="94"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 xml:space="preserve">So there you are now there they were, when </w:t>
      </w:r>
      <w:r>
        <w:rPr>
          <w:color w:val="231F20"/>
          <w:spacing w:val="3"/>
        </w:rPr>
        <w:t xml:space="preserve">all  </w:t>
      </w:r>
      <w:r>
        <w:rPr>
          <w:color w:val="231F20"/>
        </w:rPr>
        <w:t xml:space="preserve">was  over again, the four with them, setting around upin their judges’ chambers, in the muniment room, of their </w:t>
      </w:r>
      <w:r>
        <w:rPr>
          <w:color w:val="231F20"/>
          <w:spacing w:val="2"/>
        </w:rPr>
        <w:t xml:space="preserve">marshalsea, </w:t>
      </w:r>
      <w:r>
        <w:rPr>
          <w:color w:val="231F20"/>
        </w:rPr>
        <w:t xml:space="preserve">under the suspices of Lally, around their old traditional tables of the law like Somany Solans to </w:t>
      </w:r>
      <w:r>
        <w:rPr>
          <w:color w:val="231F20"/>
          <w:spacing w:val="3"/>
        </w:rPr>
        <w:t xml:space="preserve">talk </w:t>
      </w:r>
      <w:r>
        <w:rPr>
          <w:color w:val="231F20"/>
        </w:rPr>
        <w:t xml:space="preserve">it over </w:t>
      </w:r>
      <w:r>
        <w:rPr>
          <w:color w:val="231F20"/>
          <w:spacing w:val="2"/>
        </w:rPr>
        <w:t xml:space="preserve">rallthesameagain. </w:t>
      </w:r>
      <w:r>
        <w:rPr>
          <w:color w:val="231F20"/>
        </w:rPr>
        <w:t xml:space="preserve">Well and </w:t>
      </w:r>
      <w:r>
        <w:rPr>
          <w:color w:val="231F20"/>
          <w:spacing w:val="2"/>
        </w:rPr>
        <w:t xml:space="preserve">druly </w:t>
      </w:r>
      <w:r>
        <w:rPr>
          <w:color w:val="231F20"/>
        </w:rPr>
        <w:t xml:space="preserve">dry. Suﬀering law the dring. Accourting to king’s evelyns. So help her goat and </w:t>
      </w:r>
      <w:r>
        <w:rPr>
          <w:color w:val="231F20"/>
          <w:spacing w:val="2"/>
        </w:rPr>
        <w:t xml:space="preserve">kiss </w:t>
      </w:r>
      <w:r>
        <w:rPr>
          <w:color w:val="231F20"/>
        </w:rPr>
        <w:t xml:space="preserve">the bouc. Festives and highajinks and jintyaun and her </w:t>
      </w:r>
      <w:r>
        <w:rPr>
          <w:color w:val="231F20"/>
          <w:spacing w:val="2"/>
        </w:rPr>
        <w:t xml:space="preserve">beetyrossy </w:t>
      </w:r>
      <w:r>
        <w:rPr>
          <w:color w:val="231F20"/>
        </w:rPr>
        <w:t xml:space="preserve">bettydoaty and not to forget now a’duna o’darnel. The four of them and </w:t>
      </w:r>
      <w:r>
        <w:rPr>
          <w:color w:val="231F20"/>
          <w:spacing w:val="3"/>
        </w:rPr>
        <w:t xml:space="preserve">thank </w:t>
      </w:r>
      <w:r>
        <w:rPr>
          <w:color w:val="231F20"/>
        </w:rPr>
        <w:t xml:space="preserve">court now there were no more of them. So pass the push for port sake. Be it soon. </w:t>
      </w:r>
      <w:r>
        <w:rPr>
          <w:color w:val="231F20"/>
          <w:spacing w:val="4"/>
        </w:rPr>
        <w:t xml:space="preserve">Ah </w:t>
      </w:r>
      <w:r>
        <w:rPr>
          <w:color w:val="231F20"/>
        </w:rPr>
        <w:t xml:space="preserve">ho! </w:t>
      </w:r>
      <w:r>
        <w:rPr>
          <w:color w:val="231F20"/>
          <w:spacing w:val="2"/>
        </w:rPr>
        <w:t xml:space="preserve">And </w:t>
      </w:r>
      <w:r>
        <w:rPr>
          <w:color w:val="231F20"/>
        </w:rPr>
        <w:t xml:space="preserve">do you remember, Singabob, the badfather,  the same, the great Howdoyoucallem, and his old nickname, </w:t>
      </w:r>
      <w:r>
        <w:rPr>
          <w:color w:val="231F20"/>
          <w:spacing w:val="2"/>
        </w:rPr>
        <w:t xml:space="preserve">Dirty </w:t>
      </w:r>
      <w:r>
        <w:rPr>
          <w:color w:val="231F20"/>
        </w:rPr>
        <w:t xml:space="preserve">Daddy Pantaloons, in his monopoleums, behind the war of the </w:t>
      </w:r>
      <w:r>
        <w:rPr>
          <w:color w:val="231F20"/>
          <w:spacing w:val="2"/>
        </w:rPr>
        <w:t>two</w:t>
      </w:r>
      <w:r>
        <w:rPr>
          <w:color w:val="231F20"/>
          <w:spacing w:val="20"/>
        </w:rPr>
        <w:t xml:space="preserve"> </w:t>
      </w:r>
      <w:r>
        <w:rPr>
          <w:color w:val="231F20"/>
        </w:rPr>
        <w:t>roses,</w:t>
      </w:r>
      <w:r>
        <w:rPr>
          <w:color w:val="231F20"/>
          <w:spacing w:val="20"/>
        </w:rPr>
        <w:t xml:space="preserve"> </w:t>
      </w:r>
      <w:r>
        <w:rPr>
          <w:color w:val="231F20"/>
        </w:rPr>
        <w:t>with</w:t>
      </w:r>
      <w:r>
        <w:rPr>
          <w:color w:val="231F20"/>
          <w:spacing w:val="20"/>
        </w:rPr>
        <w:t xml:space="preserve"> </w:t>
      </w:r>
      <w:r>
        <w:rPr>
          <w:color w:val="231F20"/>
        </w:rPr>
        <w:t>Michael</w:t>
      </w:r>
      <w:r>
        <w:rPr>
          <w:color w:val="231F20"/>
          <w:spacing w:val="20"/>
        </w:rPr>
        <w:t xml:space="preserve"> </w:t>
      </w:r>
      <w:r>
        <w:rPr>
          <w:color w:val="231F20"/>
        </w:rPr>
        <w:t>Victory,</w:t>
      </w:r>
      <w:r>
        <w:rPr>
          <w:color w:val="231F20"/>
          <w:spacing w:val="20"/>
        </w:rPr>
        <w:t xml:space="preserve"> </w:t>
      </w:r>
      <w:r>
        <w:rPr>
          <w:color w:val="231F20"/>
        </w:rPr>
        <w:t>the</w:t>
      </w:r>
      <w:r>
        <w:rPr>
          <w:color w:val="231F20"/>
          <w:spacing w:val="20"/>
        </w:rPr>
        <w:t xml:space="preserve"> </w:t>
      </w:r>
      <w:r>
        <w:rPr>
          <w:color w:val="231F20"/>
          <w:spacing w:val="-3"/>
        </w:rPr>
        <w:t>sheemen’s</w:t>
      </w:r>
      <w:r>
        <w:rPr>
          <w:color w:val="231F20"/>
          <w:spacing w:val="20"/>
        </w:rPr>
        <w:t xml:space="preserve"> </w:t>
      </w:r>
      <w:r>
        <w:rPr>
          <w:color w:val="231F20"/>
        </w:rPr>
        <w:t>preester,</w:t>
      </w:r>
      <w:r>
        <w:rPr>
          <w:color w:val="231F20"/>
          <w:spacing w:val="20"/>
        </w:rPr>
        <w:t xml:space="preserve"> </w:t>
      </w:r>
      <w:r>
        <w:rPr>
          <w:color w:val="231F20"/>
        </w:rPr>
        <w:t>before</w:t>
      </w:r>
    </w:p>
    <w:p>
      <w:pPr>
        <w:pStyle w:val="TextBody"/>
        <w:overflowPunct w:val="true"/>
        <w:spacing w:lineRule="exact" w:line="258" w:before="50" w:after="0"/>
        <w:ind w:left="728" w:right="1273" w:firstLine="150"/>
        <w:jc w:val="both"/>
        <w:rPr>
          <w:color w:val="231F20"/>
        </w:rPr>
      </w:pPr>
      <w:r>
        <w:rPr>
          <w:color w:val="231F20"/>
        </w:rPr>
        <w:t xml:space="preserve">he caught his paper dispillsation from the poke, old Minace and Minster York? Do I mind? I mind the </w:t>
      </w:r>
      <w:r>
        <w:rPr>
          <w:color w:val="231F20"/>
          <w:spacing w:val="2"/>
        </w:rPr>
        <w:t xml:space="preserve">gush </w:t>
      </w:r>
      <w:r>
        <w:rPr>
          <w:color w:val="231F20"/>
        </w:rPr>
        <w:t xml:space="preserve">oﬀ the mon like Bal- lybock manure works on a tradewinds </w:t>
      </w:r>
      <w:r>
        <w:rPr>
          <w:color w:val="231F20"/>
          <w:spacing w:val="-3"/>
        </w:rPr>
        <w:t xml:space="preserve">day. </w:t>
      </w:r>
      <w:r>
        <w:rPr>
          <w:color w:val="231F20"/>
          <w:spacing w:val="2"/>
        </w:rPr>
        <w:t xml:space="preserve">And </w:t>
      </w:r>
      <w:r>
        <w:rPr>
          <w:color w:val="231F20"/>
        </w:rPr>
        <w:t xml:space="preserve">the O’Moyly gracies and the O’Briny rossies </w:t>
      </w:r>
      <w:r>
        <w:rPr>
          <w:color w:val="231F20"/>
          <w:spacing w:val="2"/>
        </w:rPr>
        <w:t xml:space="preserve">chaﬃng </w:t>
      </w:r>
      <w:r>
        <w:rPr>
          <w:color w:val="231F20"/>
        </w:rPr>
        <w:t xml:space="preserve">him bluchface and play- ing him </w:t>
      </w:r>
      <w:r>
        <w:rPr>
          <w:color w:val="231F20"/>
          <w:spacing w:val="2"/>
        </w:rPr>
        <w:t xml:space="preserve">pranks. </w:t>
      </w:r>
      <w:r>
        <w:rPr>
          <w:color w:val="231F20"/>
        </w:rPr>
        <w:t xml:space="preserve">How do you do, todo, North Mister? Get into   my way! </w:t>
      </w:r>
      <w:r>
        <w:rPr>
          <w:color w:val="231F20"/>
          <w:spacing w:val="4"/>
        </w:rPr>
        <w:t xml:space="preserve">Ah </w:t>
      </w:r>
      <w:r>
        <w:rPr>
          <w:color w:val="231F20"/>
        </w:rPr>
        <w:t xml:space="preserve">dearome forsailoshe! Gone over the bays! When ginabawdy meadabawdy! Yerra, why would he heed that old gasometer with his hooping coppin and his dyinboosycough and </w:t>
      </w:r>
      <w:r>
        <w:rPr>
          <w:color w:val="231F20"/>
          <w:spacing w:val="3"/>
        </w:rPr>
        <w:t xml:space="preserve">all </w:t>
      </w:r>
      <w:r>
        <w:rPr>
          <w:color w:val="231F20"/>
        </w:rPr>
        <w:t xml:space="preserve">the birds of the southside </w:t>
      </w:r>
      <w:r>
        <w:rPr>
          <w:color w:val="231F20"/>
          <w:spacing w:val="2"/>
        </w:rPr>
        <w:t xml:space="preserve">after </w:t>
      </w:r>
      <w:r>
        <w:rPr>
          <w:color w:val="231F20"/>
          <w:spacing w:val="-3"/>
        </w:rPr>
        <w:t xml:space="preserve">her, </w:t>
      </w:r>
      <w:r>
        <w:rPr>
          <w:color w:val="231F20"/>
          <w:spacing w:val="3"/>
        </w:rPr>
        <w:t xml:space="preserve">Minxy </w:t>
      </w:r>
      <w:r>
        <w:rPr>
          <w:color w:val="231F20"/>
        </w:rPr>
        <w:t xml:space="preserve">Cunningham, their dear divorcee </w:t>
      </w:r>
      <w:r>
        <w:rPr>
          <w:color w:val="231F20"/>
          <w:spacing w:val="2"/>
        </w:rPr>
        <w:t xml:space="preserve">darling, </w:t>
      </w:r>
      <w:r>
        <w:rPr>
          <w:color w:val="231F20"/>
        </w:rPr>
        <w:t xml:space="preserve">jimmies and jonnies to be her jo? Hold hard. There’s three other corners to our isle’s cork ﬂoat. Sure, ’tis well I </w:t>
      </w:r>
      <w:r>
        <w:rPr>
          <w:color w:val="231F20"/>
          <w:spacing w:val="3"/>
        </w:rPr>
        <w:t xml:space="preserve">can </w:t>
      </w:r>
      <w:r>
        <w:rPr>
          <w:color w:val="231F20"/>
        </w:rPr>
        <w:t>telesmell him H</w:t>
      </w:r>
      <w:r>
        <w:rPr>
          <w:color w:val="231F20"/>
          <w:position w:val="-6"/>
          <w:sz w:val="11"/>
          <w:szCs w:val="11"/>
        </w:rPr>
        <w:t xml:space="preserve">2 </w:t>
      </w:r>
      <w:r>
        <w:rPr>
          <w:color w:val="231F20"/>
        </w:rPr>
        <w:t>C E</w:t>
      </w:r>
      <w:r>
        <w:rPr>
          <w:color w:val="231F20"/>
          <w:position w:val="-6"/>
          <w:sz w:val="11"/>
          <w:szCs w:val="11"/>
        </w:rPr>
        <w:t xml:space="preserve">3 </w:t>
      </w:r>
      <w:r>
        <w:rPr>
          <w:color w:val="231F20"/>
        </w:rPr>
        <w:t xml:space="preserve">that would </w:t>
      </w:r>
      <w:r>
        <w:rPr>
          <w:color w:val="231F20"/>
          <w:spacing w:val="2"/>
        </w:rPr>
        <w:t xml:space="preserve">take </w:t>
      </w:r>
      <w:r>
        <w:rPr>
          <w:color w:val="231F20"/>
        </w:rPr>
        <w:t xml:space="preserve">a township’s breath away! Gob and I nose him too well </w:t>
      </w:r>
      <w:r>
        <w:rPr>
          <w:color w:val="231F20"/>
          <w:spacing w:val="2"/>
        </w:rPr>
        <w:t xml:space="preserve">as </w:t>
      </w:r>
      <w:r>
        <w:rPr>
          <w:color w:val="231F20"/>
        </w:rPr>
        <w:t xml:space="preserve">I do meself, heav- ing up the Kay Wall by the </w:t>
      </w:r>
      <w:r>
        <w:rPr>
          <w:color w:val="231F20"/>
          <w:spacing w:val="-3"/>
        </w:rPr>
        <w:t xml:space="preserve">32 </w:t>
      </w:r>
      <w:r>
        <w:rPr>
          <w:color w:val="231F20"/>
        </w:rPr>
        <w:t xml:space="preserve">to </w:t>
      </w:r>
      <w:r>
        <w:rPr>
          <w:color w:val="231F20"/>
          <w:spacing w:val="-7"/>
        </w:rPr>
        <w:t xml:space="preserve">11 </w:t>
      </w:r>
      <w:r>
        <w:rPr>
          <w:color w:val="231F20"/>
        </w:rPr>
        <w:t xml:space="preserve">with his limelooking horse- bags </w:t>
      </w:r>
      <w:r>
        <w:rPr>
          <w:color w:val="231F20"/>
          <w:spacing w:val="3"/>
        </w:rPr>
        <w:t xml:space="preserve">full </w:t>
      </w:r>
      <w:r>
        <w:rPr>
          <w:color w:val="231F20"/>
        </w:rPr>
        <w:t xml:space="preserve">of sesameseed, the Whiteside Kaﬃr, and his sayman’s eﬄuvium and his scentpainted voice, puﬃng out his thundering big brown cabbage! Pa! Thawt </w:t>
      </w:r>
      <w:r>
        <w:rPr>
          <w:color w:val="231F20"/>
          <w:spacing w:val="-5"/>
        </w:rPr>
        <w:t xml:space="preserve">I’m </w:t>
      </w:r>
      <w:r>
        <w:rPr>
          <w:color w:val="231F20"/>
        </w:rPr>
        <w:t xml:space="preserve">glad a </w:t>
      </w:r>
      <w:r>
        <w:rPr>
          <w:color w:val="231F20"/>
          <w:spacing w:val="3"/>
        </w:rPr>
        <w:t xml:space="preserve">gull </w:t>
      </w:r>
      <w:r>
        <w:rPr>
          <w:color w:val="231F20"/>
        </w:rPr>
        <w:t xml:space="preserve">for his pawsdeen ﬁunn! Goborro, sez he, </w:t>
      </w:r>
      <w:r>
        <w:rPr>
          <w:color w:val="231F20"/>
          <w:spacing w:val="2"/>
        </w:rPr>
        <w:t xml:space="preserve">Lankyshied! </w:t>
      </w:r>
      <w:r>
        <w:rPr>
          <w:color w:val="231F20"/>
        </w:rPr>
        <w:t xml:space="preserve">Gobugga ye, sez I! O breezes! I sniﬀed that lad long before anyone. It was when I was in my farfather out at the west and she and myself, the redheaded girl, ﬁrstnighting down Sycomore Lane. Fine feelplay we had    of it mid the </w:t>
      </w:r>
      <w:r>
        <w:rPr>
          <w:color w:val="231F20"/>
          <w:spacing w:val="2"/>
        </w:rPr>
        <w:t xml:space="preserve">kissabetts frisking </w:t>
      </w:r>
      <w:r>
        <w:rPr>
          <w:color w:val="231F20"/>
        </w:rPr>
        <w:t xml:space="preserve">in the kool kurkle dusk of the lushiness. My perfume of the pampas, says she (meaning </w:t>
      </w:r>
      <w:r>
        <w:rPr>
          <w:color w:val="231F20"/>
          <w:spacing w:val="-3"/>
        </w:rPr>
        <w:t xml:space="preserve">me) </w:t>
      </w:r>
      <w:r>
        <w:rPr>
          <w:color w:val="231F20"/>
        </w:rPr>
        <w:t xml:space="preserve">putting out her netherlights, and I’d sooner one precious sip at your pure mountain dew </w:t>
      </w:r>
      <w:r>
        <w:rPr>
          <w:color w:val="231F20"/>
          <w:spacing w:val="3"/>
        </w:rPr>
        <w:t xml:space="preserve">than </w:t>
      </w:r>
      <w:r>
        <w:rPr>
          <w:color w:val="231F20"/>
        </w:rPr>
        <w:t>enrich my acquaintance with that big brewer’s</w:t>
      </w:r>
      <w:r>
        <w:rPr>
          <w:color w:val="231F20"/>
          <w:spacing w:val="-4"/>
        </w:rPr>
        <w:t xml:space="preserve"> </w:t>
      </w:r>
      <w:r>
        <w:rPr>
          <w:color w:val="231F20"/>
        </w:rPr>
        <w:t>belch.</w:t>
      </w:r>
    </w:p>
    <w:p>
      <w:pPr>
        <w:sectPr>
          <w:headerReference w:type="default" r:id="rId193"/>
          <w:footerReference w:type="default" r:id="rId194"/>
          <w:type w:val="nextPage"/>
          <w:pgSz w:w="7600" w:h="10830"/>
          <w:pgMar w:left="320" w:right="0" w:header="0" w:top="560" w:footer="486" w:bottom="680" w:gutter="0"/>
          <w:pgNumType w:start="95" w:fmt="decimal"/>
          <w:formProt w:val="false"/>
          <w:textDirection w:val="lrTb"/>
          <w:docGrid w:type="default" w:linePitch="100" w:charSpace="4096"/>
        </w:sectPr>
        <w:pStyle w:val="TextBody"/>
        <w:overflowPunct w:val="true"/>
        <w:spacing w:lineRule="auto" w:line="266" w:before="20" w:after="0"/>
        <w:ind w:left="728" w:right="1273" w:firstLine="150"/>
        <w:jc w:val="both"/>
        <w:rPr>
          <w:color w:val="231F20"/>
        </w:rPr>
      </w:pPr>
      <w:r>
        <w:rPr>
          <w:color w:val="231F20"/>
          <w:spacing w:val="2"/>
        </w:rPr>
        <w:t xml:space="preserve">And </w:t>
      </w:r>
      <w:r>
        <w:rPr>
          <w:color w:val="231F20"/>
        </w:rPr>
        <w:t xml:space="preserve">so they went on, the fourbottle men, the </w:t>
      </w:r>
      <w:r>
        <w:rPr>
          <w:color w:val="231F20"/>
          <w:spacing w:val="2"/>
        </w:rPr>
        <w:t xml:space="preserve">analists, </w:t>
      </w:r>
      <w:r>
        <w:rPr>
          <w:color w:val="231F20"/>
        </w:rPr>
        <w:t xml:space="preserve">ungu-  </w:t>
      </w:r>
      <w:r>
        <w:rPr>
          <w:color w:val="231F20"/>
          <w:spacing w:val="2"/>
        </w:rPr>
        <w:t xml:space="preserve">am </w:t>
      </w:r>
      <w:r>
        <w:rPr>
          <w:color w:val="231F20"/>
        </w:rPr>
        <w:t xml:space="preserve">and nunguam and lunguam again, their anschluss about her whosebefore and his whereafters and how she was lost away  away in the fern and how he was founded deap on deep in anear, and the </w:t>
      </w:r>
      <w:r>
        <w:rPr>
          <w:color w:val="231F20"/>
          <w:spacing w:val="2"/>
        </w:rPr>
        <w:t xml:space="preserve">rustlings </w:t>
      </w:r>
      <w:r>
        <w:rPr>
          <w:color w:val="231F20"/>
        </w:rPr>
        <w:t xml:space="preserve">and the twitterings and the raspings and the snappings and the sighings and the paintings and the </w:t>
      </w:r>
      <w:r>
        <w:rPr>
          <w:color w:val="231F20"/>
          <w:spacing w:val="2"/>
        </w:rPr>
        <w:t xml:space="preserve">ukukuings </w:t>
      </w:r>
      <w:r>
        <w:rPr>
          <w:color w:val="231F20"/>
        </w:rPr>
        <w:t xml:space="preserve">and the (hist!) the springapartings and the (hast!) the bybyscutt- lings and </w:t>
      </w:r>
      <w:r>
        <w:rPr>
          <w:color w:val="231F20"/>
          <w:spacing w:val="3"/>
        </w:rPr>
        <w:t xml:space="preserve">all </w:t>
      </w:r>
      <w:r>
        <w:rPr>
          <w:color w:val="231F20"/>
        </w:rPr>
        <w:t xml:space="preserve">the scandalmunkers and the pure craigs that used to be </w:t>
      </w:r>
      <w:r>
        <w:rPr>
          <w:color w:val="231F20"/>
          <w:spacing w:val="-5"/>
        </w:rPr>
        <w:t xml:space="preserve">(up) </w:t>
      </w:r>
      <w:r>
        <w:rPr>
          <w:color w:val="231F20"/>
        </w:rPr>
        <w:t>that time living and lying and rating and riding round Nunsbelly</w:t>
      </w:r>
      <w:r>
        <w:rPr>
          <w:color w:val="231F20"/>
          <w:spacing w:val="14"/>
        </w:rPr>
        <w:t xml:space="preserve"> </w:t>
      </w:r>
      <w:r>
        <w:rPr>
          <w:color w:val="231F20"/>
        </w:rPr>
        <w:t>Square.</w:t>
      </w:r>
      <w:r>
        <w:rPr>
          <w:color w:val="231F20"/>
          <w:spacing w:val="15"/>
        </w:rPr>
        <w:t xml:space="preserve"> </w:t>
      </w:r>
      <w:r>
        <w:rPr>
          <w:color w:val="231F20"/>
          <w:spacing w:val="2"/>
        </w:rPr>
        <w:t>And</w:t>
      </w:r>
      <w:r>
        <w:rPr>
          <w:color w:val="231F20"/>
          <w:spacing w:val="15"/>
        </w:rPr>
        <w:t xml:space="preserve"> </w:t>
      </w:r>
      <w:r>
        <w:rPr>
          <w:color w:val="231F20"/>
          <w:spacing w:val="3"/>
        </w:rPr>
        <w:t>all</w:t>
      </w:r>
      <w:r>
        <w:rPr>
          <w:color w:val="231F20"/>
          <w:spacing w:val="14"/>
        </w:rPr>
        <w:t xml:space="preserve"> </w:t>
      </w:r>
      <w:r>
        <w:rPr>
          <w:color w:val="231F20"/>
        </w:rPr>
        <w:t>the</w:t>
      </w:r>
      <w:r>
        <w:rPr>
          <w:color w:val="231F20"/>
          <w:spacing w:val="15"/>
        </w:rPr>
        <w:t xml:space="preserve"> </w:t>
      </w:r>
      <w:r>
        <w:rPr>
          <w:color w:val="231F20"/>
        </w:rPr>
        <w:t>buds</w:t>
      </w:r>
      <w:r>
        <w:rPr>
          <w:color w:val="231F20"/>
          <w:spacing w:val="15"/>
        </w:rPr>
        <w:t xml:space="preserve"> </w:t>
      </w:r>
      <w:r>
        <w:rPr>
          <w:color w:val="231F20"/>
        </w:rPr>
        <w:t>in</w:t>
      </w:r>
      <w:r>
        <w:rPr>
          <w:color w:val="231F20"/>
          <w:spacing w:val="14"/>
        </w:rPr>
        <w:t xml:space="preserve"> </w:t>
      </w:r>
      <w:r>
        <w:rPr>
          <w:color w:val="231F20"/>
        </w:rPr>
        <w:t>the</w:t>
      </w:r>
      <w:r>
        <w:rPr>
          <w:color w:val="231F20"/>
          <w:spacing w:val="15"/>
        </w:rPr>
        <w:t xml:space="preserve"> </w:t>
      </w:r>
      <w:r>
        <w:rPr>
          <w:color w:val="231F20"/>
        </w:rPr>
        <w:t>bush.</w:t>
      </w:r>
      <w:r>
        <w:rPr>
          <w:color w:val="231F20"/>
          <w:spacing w:val="15"/>
        </w:rPr>
        <w:t xml:space="preserve"> </w:t>
      </w:r>
      <w:r>
        <w:rPr>
          <w:color w:val="231F20"/>
          <w:spacing w:val="2"/>
        </w:rPr>
        <w:t>And</w:t>
      </w:r>
      <w:r>
        <w:rPr>
          <w:color w:val="231F20"/>
          <w:spacing w:val="14"/>
        </w:rPr>
        <w:t xml:space="preserve"> </w:t>
      </w:r>
      <w:r>
        <w:rPr>
          <w:color w:val="231F20"/>
        </w:rPr>
        <w:t>the</w:t>
      </w:r>
      <w:r>
        <w:rPr>
          <w:color w:val="231F20"/>
          <w:spacing w:val="15"/>
        </w:rPr>
        <w:t xml:space="preserve"> </w:t>
      </w:r>
      <w:r>
        <w:rPr>
          <w:color w:val="231F20"/>
        </w:rPr>
        <w:t>laugh-</w:t>
      </w:r>
    </w:p>
    <w:p>
      <w:pPr>
        <w:pStyle w:val="TextBody"/>
        <w:overflowPunct w:val="true"/>
        <w:spacing w:lineRule="auto" w:line="266" w:before="70" w:after="0"/>
        <w:ind w:left="955" w:right="1044" w:firstLine="150"/>
        <w:jc w:val="both"/>
        <w:rPr>
          <w:color w:val="231F20"/>
        </w:rPr>
      </w:pPr>
      <w:r>
        <w:rPr>
          <w:color w:val="231F20"/>
        </w:rPr>
        <w:t xml:space="preserve">ing jackass. </w:t>
      </w:r>
      <w:r>
        <w:rPr>
          <w:color w:val="231F20"/>
          <w:spacing w:val="2"/>
        </w:rPr>
        <w:t xml:space="preserve">Harik! Harik! Harik! </w:t>
      </w:r>
      <w:r>
        <w:rPr>
          <w:color w:val="231F20"/>
        </w:rPr>
        <w:t xml:space="preserve">The rose is white in the </w:t>
      </w:r>
      <w:r>
        <w:rPr>
          <w:color w:val="231F20"/>
          <w:spacing w:val="3"/>
        </w:rPr>
        <w:t xml:space="preserve">darik! </w:t>
      </w:r>
      <w:r>
        <w:rPr>
          <w:color w:val="231F20"/>
          <w:spacing w:val="2"/>
        </w:rPr>
        <w:t xml:space="preserve">And </w:t>
      </w:r>
      <w:r>
        <w:rPr>
          <w:color w:val="231F20"/>
        </w:rPr>
        <w:t xml:space="preserve">Sunfella’s nose </w:t>
      </w:r>
      <w:r>
        <w:rPr>
          <w:color w:val="231F20"/>
          <w:spacing w:val="2"/>
        </w:rPr>
        <w:t xml:space="preserve">has </w:t>
      </w:r>
      <w:r>
        <w:rPr>
          <w:color w:val="231F20"/>
        </w:rPr>
        <w:t xml:space="preserve">got rhinoceritis from haunting the roes in the </w:t>
      </w:r>
      <w:r>
        <w:rPr>
          <w:color w:val="231F20"/>
          <w:spacing w:val="2"/>
        </w:rPr>
        <w:t xml:space="preserve">parik! </w:t>
      </w:r>
      <w:r>
        <w:rPr>
          <w:color w:val="231F20"/>
        </w:rPr>
        <w:t xml:space="preserve">So </w:t>
      </w:r>
      <w:r>
        <w:rPr>
          <w:color w:val="231F20"/>
          <w:spacing w:val="3"/>
        </w:rPr>
        <w:t xml:space="preserve">all </w:t>
      </w:r>
      <w:r>
        <w:rPr>
          <w:color w:val="231F20"/>
        </w:rPr>
        <w:t xml:space="preserve">rogues lean to rhyme. </w:t>
      </w:r>
      <w:r>
        <w:rPr>
          <w:color w:val="231F20"/>
          <w:spacing w:val="2"/>
        </w:rPr>
        <w:t xml:space="preserve">And </w:t>
      </w:r>
      <w:r>
        <w:rPr>
          <w:color w:val="231F20"/>
        </w:rPr>
        <w:t xml:space="preserve">contradrinking themselves about </w:t>
      </w:r>
      <w:r>
        <w:rPr>
          <w:color w:val="231F20"/>
          <w:spacing w:val="2"/>
        </w:rPr>
        <w:t xml:space="preserve">Lillytrilly </w:t>
      </w:r>
      <w:r>
        <w:rPr>
          <w:color w:val="231F20"/>
        </w:rPr>
        <w:t xml:space="preserve">law pon hilly and Mrs Niall of the Nine Corsages and the old </w:t>
      </w:r>
      <w:r>
        <w:rPr>
          <w:color w:val="231F20"/>
          <w:spacing w:val="2"/>
        </w:rPr>
        <w:t xml:space="preserve">markiss </w:t>
      </w:r>
      <w:r>
        <w:rPr>
          <w:color w:val="231F20"/>
        </w:rPr>
        <w:t xml:space="preserve">their besterfar, and, </w:t>
      </w:r>
      <w:r>
        <w:rPr>
          <w:color w:val="231F20"/>
          <w:spacing w:val="2"/>
        </w:rPr>
        <w:t xml:space="preserve">arrah,  </w:t>
      </w:r>
      <w:r>
        <w:rPr>
          <w:color w:val="231F20"/>
        </w:rPr>
        <w:t xml:space="preserve">sure there was never a </w:t>
      </w:r>
      <w:r>
        <w:rPr>
          <w:color w:val="231F20"/>
          <w:spacing w:val="2"/>
        </w:rPr>
        <w:t xml:space="preserve">marcus </w:t>
      </w:r>
      <w:r>
        <w:rPr>
          <w:color w:val="231F20"/>
        </w:rPr>
        <w:t xml:space="preserve">at </w:t>
      </w:r>
      <w:r>
        <w:rPr>
          <w:color w:val="231F20"/>
          <w:spacing w:val="3"/>
        </w:rPr>
        <w:t xml:space="preserve">all </w:t>
      </w:r>
      <w:r>
        <w:rPr>
          <w:color w:val="231F20"/>
        </w:rPr>
        <w:t xml:space="preserve">at </w:t>
      </w:r>
      <w:r>
        <w:rPr>
          <w:color w:val="231F20"/>
          <w:spacing w:val="3"/>
        </w:rPr>
        <w:t xml:space="preserve">all </w:t>
      </w:r>
      <w:r>
        <w:rPr>
          <w:color w:val="231F20"/>
        </w:rPr>
        <w:t xml:space="preserve">among the </w:t>
      </w:r>
      <w:r>
        <w:rPr>
          <w:color w:val="231F20"/>
          <w:spacing w:val="2"/>
        </w:rPr>
        <w:t xml:space="preserve">manlies </w:t>
      </w:r>
      <w:r>
        <w:rPr>
          <w:color w:val="231F20"/>
        </w:rPr>
        <w:t xml:space="preserve">and dear Sir Armoury, queer Sir Rumoury, and the old house by the churpelizod, and </w:t>
      </w:r>
      <w:r>
        <w:rPr>
          <w:color w:val="231F20"/>
          <w:spacing w:val="3"/>
        </w:rPr>
        <w:t xml:space="preserve">all </w:t>
      </w:r>
      <w:r>
        <w:rPr>
          <w:color w:val="231F20"/>
        </w:rPr>
        <w:t xml:space="preserve">the goings on so very wrong long before when they were going on retreat, in the old gammeldags, the   four of them, in </w:t>
      </w:r>
      <w:r>
        <w:rPr>
          <w:color w:val="231F20"/>
          <w:spacing w:val="-3"/>
        </w:rPr>
        <w:t xml:space="preserve">Milton’s  </w:t>
      </w:r>
      <w:r>
        <w:rPr>
          <w:color w:val="231F20"/>
        </w:rPr>
        <w:t xml:space="preserve">Park under lovely Father Whisperer  and </w:t>
      </w:r>
      <w:r>
        <w:rPr>
          <w:color w:val="231F20"/>
          <w:spacing w:val="2"/>
        </w:rPr>
        <w:t xml:space="preserve">making </w:t>
      </w:r>
      <w:r>
        <w:rPr>
          <w:color w:val="231F20"/>
        </w:rPr>
        <w:t xml:space="preserve">her love with his </w:t>
      </w:r>
      <w:r>
        <w:rPr>
          <w:color w:val="231F20"/>
          <w:spacing w:val="2"/>
        </w:rPr>
        <w:t xml:space="preserve">stuﬀstuﬀ </w:t>
      </w:r>
      <w:r>
        <w:rPr>
          <w:color w:val="231F20"/>
        </w:rPr>
        <w:t xml:space="preserve">in the </w:t>
      </w:r>
      <w:r>
        <w:rPr>
          <w:color w:val="231F20"/>
          <w:spacing w:val="2"/>
        </w:rPr>
        <w:t xml:space="preserve">languish </w:t>
      </w:r>
      <w:r>
        <w:rPr>
          <w:color w:val="231F20"/>
        </w:rPr>
        <w:t xml:space="preserve">of ﬂowers and feeling to ﬁnd was she mushymushy, and </w:t>
      </w:r>
      <w:r>
        <w:rPr>
          <w:color w:val="231F20"/>
          <w:spacing w:val="-3"/>
        </w:rPr>
        <w:t xml:space="preserve">wasn’t </w:t>
      </w:r>
      <w:r>
        <w:rPr>
          <w:color w:val="231F20"/>
        </w:rPr>
        <w:t>that very both</w:t>
      </w:r>
      <w:r>
        <w:rPr>
          <w:color w:val="231F20"/>
          <w:spacing w:val="-20"/>
        </w:rPr>
        <w:t xml:space="preserve"> </w:t>
      </w:r>
      <w:r>
        <w:rPr>
          <w:color w:val="231F20"/>
        </w:rPr>
        <w:t>of</w:t>
      </w:r>
      <w:r>
        <w:rPr>
          <w:color w:val="231F20"/>
          <w:spacing w:val="-19"/>
        </w:rPr>
        <w:t xml:space="preserve"> </w:t>
      </w:r>
      <w:r>
        <w:rPr>
          <w:color w:val="231F20"/>
        </w:rPr>
        <w:t>them,</w:t>
      </w:r>
      <w:r>
        <w:rPr>
          <w:color w:val="231F20"/>
          <w:spacing w:val="-19"/>
        </w:rPr>
        <w:t xml:space="preserve"> </w:t>
      </w:r>
      <w:r>
        <w:rPr>
          <w:color w:val="231F20"/>
        </w:rPr>
        <w:t>the</w:t>
      </w:r>
      <w:r>
        <w:rPr>
          <w:color w:val="231F20"/>
          <w:spacing w:val="-20"/>
        </w:rPr>
        <w:t xml:space="preserve"> </w:t>
      </w:r>
      <w:r>
        <w:rPr>
          <w:color w:val="231F20"/>
        </w:rPr>
        <w:t>saucicissters,</w:t>
      </w:r>
      <w:r>
        <w:rPr>
          <w:color w:val="231F20"/>
          <w:spacing w:val="-19"/>
        </w:rPr>
        <w:t xml:space="preserve"> </w:t>
      </w:r>
      <w:r>
        <w:rPr>
          <w:i/>
          <w:iCs/>
          <w:color w:val="231F20"/>
        </w:rPr>
        <w:t>a</w:t>
      </w:r>
      <w:r>
        <w:rPr>
          <w:i/>
          <w:iCs/>
          <w:color w:val="231F20"/>
          <w:spacing w:val="-19"/>
        </w:rPr>
        <w:t xml:space="preserve"> </w:t>
      </w:r>
      <w:r>
        <w:rPr>
          <w:i/>
          <w:iCs/>
          <w:color w:val="231F20"/>
        </w:rPr>
        <w:t>drahereen</w:t>
      </w:r>
      <w:r>
        <w:rPr>
          <w:i/>
          <w:iCs/>
          <w:color w:val="231F20"/>
          <w:spacing w:val="-20"/>
        </w:rPr>
        <w:t xml:space="preserve"> </w:t>
      </w:r>
      <w:r>
        <w:rPr>
          <w:i/>
          <w:iCs/>
          <w:color w:val="231F20"/>
        </w:rPr>
        <w:t>o</w:t>
      </w:r>
      <w:r>
        <w:rPr>
          <w:i/>
          <w:iCs/>
          <w:color w:val="231F20"/>
          <w:spacing w:val="-19"/>
        </w:rPr>
        <w:t xml:space="preserve"> </w:t>
      </w:r>
      <w:r>
        <w:rPr>
          <w:i/>
          <w:iCs/>
          <w:color w:val="231F20"/>
        </w:rPr>
        <w:t>machree</w:t>
      </w:r>
      <w:r>
        <w:rPr>
          <w:color w:val="231F20"/>
        </w:rPr>
        <w:t>!,</w:t>
      </w:r>
      <w:r>
        <w:rPr>
          <w:color w:val="231F20"/>
          <w:spacing w:val="-19"/>
        </w:rPr>
        <w:t xml:space="preserve"> </w:t>
      </w:r>
      <w:r>
        <w:rPr>
          <w:color w:val="231F20"/>
        </w:rPr>
        <w:t>and</w:t>
      </w:r>
      <w:r>
        <w:rPr>
          <w:color w:val="231F20"/>
          <w:spacing w:val="-20"/>
        </w:rPr>
        <w:t xml:space="preserve"> </w:t>
      </w:r>
      <w:r>
        <w:rPr>
          <w:color w:val="231F20"/>
        </w:rPr>
        <w:t xml:space="preserve">(peep!) meeting waters most improper (peepette!) ballround the garden, trickle trickle trickle triss, please, miman, may I go </w:t>
      </w:r>
      <w:r>
        <w:rPr>
          <w:color w:val="231F20"/>
          <w:spacing w:val="2"/>
        </w:rPr>
        <w:t xml:space="preserve">ﬂirting? </w:t>
      </w:r>
      <w:r>
        <w:rPr>
          <w:color w:val="231F20"/>
        </w:rPr>
        <w:t xml:space="preserve">farmers gone with a groom and how they used </w:t>
      </w:r>
      <w:r>
        <w:rPr>
          <w:color w:val="231F20"/>
          <w:spacing w:val="-3"/>
        </w:rPr>
        <w:t xml:space="preserve">her, </w:t>
      </w:r>
      <w:r>
        <w:rPr>
          <w:color w:val="231F20"/>
        </w:rPr>
        <w:t xml:space="preserve">mused </w:t>
      </w:r>
      <w:r>
        <w:rPr>
          <w:color w:val="231F20"/>
          <w:spacing w:val="-3"/>
        </w:rPr>
        <w:t xml:space="preserve">her, </w:t>
      </w:r>
      <w:r>
        <w:rPr>
          <w:color w:val="231F20"/>
        </w:rPr>
        <w:t xml:space="preserve">licksed her and cuddled. I diﬀer with ye! </w:t>
      </w:r>
      <w:r>
        <w:rPr>
          <w:color w:val="231F20"/>
          <w:spacing w:val="2"/>
        </w:rPr>
        <w:t xml:space="preserve">Are </w:t>
      </w:r>
      <w:r>
        <w:rPr>
          <w:color w:val="231F20"/>
        </w:rPr>
        <w:t xml:space="preserve">you sure of your- self now? </w:t>
      </w:r>
      <w:r>
        <w:rPr>
          <w:color w:val="231F20"/>
          <w:spacing w:val="-6"/>
        </w:rPr>
        <w:t xml:space="preserve">You’re </w:t>
      </w:r>
      <w:r>
        <w:rPr>
          <w:color w:val="231F20"/>
        </w:rPr>
        <w:t xml:space="preserve">a liar, excuse me! I </w:t>
      </w:r>
      <w:r>
        <w:rPr>
          <w:color w:val="231F20"/>
          <w:spacing w:val="3"/>
        </w:rPr>
        <w:t xml:space="preserve">will </w:t>
      </w:r>
      <w:r>
        <w:rPr>
          <w:color w:val="231F20"/>
        </w:rPr>
        <w:t xml:space="preserve">not and </w:t>
      </w:r>
      <w:r>
        <w:rPr>
          <w:color w:val="231F20"/>
          <w:spacing w:val="-4"/>
        </w:rPr>
        <w:t xml:space="preserve">you’re </w:t>
      </w:r>
      <w:r>
        <w:rPr>
          <w:color w:val="231F20"/>
        </w:rPr>
        <w:t xml:space="preserve">an- other! </w:t>
      </w:r>
      <w:r>
        <w:rPr>
          <w:color w:val="231F20"/>
          <w:spacing w:val="2"/>
        </w:rPr>
        <w:t xml:space="preserve">And </w:t>
      </w:r>
      <w:r>
        <w:rPr>
          <w:color w:val="231F20"/>
        </w:rPr>
        <w:t xml:space="preserve">Lully holding their breach of the peace for them. Pool loll Lolly! </w:t>
      </w:r>
      <w:r>
        <w:rPr>
          <w:color w:val="231F20"/>
          <w:spacing w:val="-10"/>
        </w:rPr>
        <w:t xml:space="preserve">To  </w:t>
      </w:r>
      <w:r>
        <w:rPr>
          <w:color w:val="231F20"/>
        </w:rPr>
        <w:t xml:space="preserve">give and to </w:t>
      </w:r>
      <w:r>
        <w:rPr>
          <w:color w:val="231F20"/>
          <w:spacing w:val="2"/>
        </w:rPr>
        <w:t xml:space="preserve">take! </w:t>
      </w:r>
      <w:r>
        <w:rPr>
          <w:color w:val="231F20"/>
        </w:rPr>
        <w:t xml:space="preserve">And to forego the pasht! </w:t>
      </w:r>
      <w:r>
        <w:rPr>
          <w:color w:val="231F20"/>
          <w:spacing w:val="2"/>
        </w:rPr>
        <w:t xml:space="preserve">And    </w:t>
      </w:r>
      <w:r>
        <w:rPr>
          <w:color w:val="231F20"/>
          <w:spacing w:val="3"/>
        </w:rPr>
        <w:t xml:space="preserve">all will </w:t>
      </w:r>
      <w:r>
        <w:rPr>
          <w:color w:val="231F20"/>
        </w:rPr>
        <w:t xml:space="preserve">be forgotten! </w:t>
      </w:r>
      <w:r>
        <w:rPr>
          <w:color w:val="231F20"/>
          <w:spacing w:val="4"/>
        </w:rPr>
        <w:t xml:space="preserve">Ah </w:t>
      </w:r>
      <w:r>
        <w:rPr>
          <w:color w:val="231F20"/>
        </w:rPr>
        <w:t xml:space="preserve">ho! It was too too bad to be </w:t>
      </w:r>
      <w:r>
        <w:rPr>
          <w:color w:val="231F20"/>
          <w:spacing w:val="2"/>
        </w:rPr>
        <w:t xml:space="preserve">falling     </w:t>
      </w:r>
      <w:r>
        <w:rPr>
          <w:color w:val="231F20"/>
        </w:rPr>
        <w:t xml:space="preserve">out about her kindness pet and the shape of OOOOOOOO Ourang’s time. Well, </w:t>
      </w:r>
      <w:r>
        <w:rPr>
          <w:color w:val="231F20"/>
          <w:spacing w:val="3"/>
        </w:rPr>
        <w:t xml:space="preserve">all </w:t>
      </w:r>
      <w:r>
        <w:rPr>
          <w:color w:val="231F20"/>
        </w:rPr>
        <w:t xml:space="preserve">right, Lelly. </w:t>
      </w:r>
      <w:r>
        <w:rPr>
          <w:color w:val="231F20"/>
          <w:spacing w:val="2"/>
        </w:rPr>
        <w:t xml:space="preserve">And shakeahand. And </w:t>
      </w:r>
      <w:r>
        <w:rPr>
          <w:color w:val="231F20"/>
        </w:rPr>
        <w:t>schenkusmore. For Craig sake. Be it</w:t>
      </w:r>
      <w:r>
        <w:rPr>
          <w:color w:val="231F20"/>
          <w:spacing w:val="-17"/>
        </w:rPr>
        <w:t xml:space="preserve"> </w:t>
      </w:r>
      <w:r>
        <w:rPr>
          <w:color w:val="231F20"/>
        </w:rPr>
        <w:t>suck.</w:t>
      </w:r>
    </w:p>
    <w:p>
      <w:pPr>
        <w:pStyle w:val="TextBody"/>
        <w:overflowPunct w:val="true"/>
        <w:spacing w:before="10" w:after="0"/>
        <w:ind w:left="1105" w:hanging="0"/>
        <w:rPr>
          <w:color w:val="231F20"/>
        </w:rPr>
      </w:pPr>
      <w:r>
        <w:rPr>
          <w:color w:val="231F20"/>
        </w:rPr>
        <w:t>Well?</w:t>
      </w:r>
    </w:p>
    <w:p>
      <w:pPr>
        <w:sectPr>
          <w:headerReference w:type="default" r:id="rId195"/>
          <w:footerReference w:type="default" r:id="rId196"/>
          <w:type w:val="nextPage"/>
          <w:pgSz w:w="7600" w:h="10830"/>
          <w:pgMar w:left="320" w:right="0" w:header="0" w:top="560" w:footer="486" w:bottom="680" w:gutter="0"/>
          <w:pgNumType w:start="96" w:fmt="decimal"/>
          <w:formProt w:val="false"/>
          <w:textDirection w:val="lrTb"/>
          <w:docGrid w:type="default" w:linePitch="100" w:charSpace="4096"/>
        </w:sectPr>
        <w:pStyle w:val="TextBody"/>
        <w:overflowPunct w:val="true"/>
        <w:spacing w:lineRule="auto" w:line="266" w:before="28" w:after="0"/>
        <w:ind w:left="955" w:right="1045" w:firstLine="150"/>
        <w:jc w:val="both"/>
        <w:rPr>
          <w:color w:val="231F20"/>
        </w:rPr>
      </w:pPr>
      <w:r>
        <w:rPr>
          <w:color w:val="231F20"/>
        </w:rPr>
        <w:t xml:space="preserve">Well, even should not the </w:t>
      </w:r>
      <w:r>
        <w:rPr>
          <w:color w:val="231F20"/>
          <w:spacing w:val="2"/>
        </w:rPr>
        <w:t xml:space="preserve">framing </w:t>
      </w:r>
      <w:r>
        <w:rPr>
          <w:color w:val="231F20"/>
        </w:rPr>
        <w:t xml:space="preserve">up of such ﬁgments in the evidential order bring the true truth to light </w:t>
      </w:r>
      <w:r>
        <w:rPr>
          <w:color w:val="231F20"/>
          <w:spacing w:val="2"/>
        </w:rPr>
        <w:t xml:space="preserve">as </w:t>
      </w:r>
      <w:r>
        <w:rPr>
          <w:color w:val="231F20"/>
        </w:rPr>
        <w:t xml:space="preserve">fortuitously </w:t>
      </w:r>
      <w:r>
        <w:rPr>
          <w:color w:val="231F20"/>
          <w:spacing w:val="2"/>
        </w:rPr>
        <w:t xml:space="preserve">as     </w:t>
      </w:r>
      <w:r>
        <w:rPr>
          <w:color w:val="231F20"/>
          <w:spacing w:val="54"/>
        </w:rPr>
        <w:t xml:space="preserve"> </w:t>
      </w:r>
      <w:r>
        <w:rPr>
          <w:color w:val="231F20"/>
        </w:rPr>
        <w:t xml:space="preserve">a </w:t>
      </w:r>
      <w:r>
        <w:rPr>
          <w:color w:val="231F20"/>
          <w:spacing w:val="2"/>
        </w:rPr>
        <w:t xml:space="preserve">dim </w:t>
      </w:r>
      <w:r>
        <w:rPr>
          <w:color w:val="231F20"/>
        </w:rPr>
        <w:t xml:space="preserve">seer’s setting of a </w:t>
      </w:r>
      <w:r>
        <w:rPr>
          <w:color w:val="231F20"/>
          <w:spacing w:val="2"/>
        </w:rPr>
        <w:t xml:space="preserve">starchart </w:t>
      </w:r>
      <w:r>
        <w:rPr>
          <w:color w:val="231F20"/>
        </w:rPr>
        <w:t xml:space="preserve">might (heaven helping it!) un- cover the nakedness of </w:t>
      </w:r>
      <w:r>
        <w:rPr>
          <w:color w:val="231F20"/>
          <w:spacing w:val="2"/>
        </w:rPr>
        <w:t xml:space="preserve">an </w:t>
      </w:r>
      <w:r>
        <w:rPr>
          <w:color w:val="231F20"/>
        </w:rPr>
        <w:t xml:space="preserve">unknown body in the ﬁelds of blue     or </w:t>
      </w:r>
      <w:r>
        <w:rPr>
          <w:color w:val="231F20"/>
          <w:spacing w:val="2"/>
        </w:rPr>
        <w:t xml:space="preserve">as </w:t>
      </w:r>
      <w:r>
        <w:rPr>
          <w:color w:val="231F20"/>
        </w:rPr>
        <w:t xml:space="preserve">forehearingly </w:t>
      </w:r>
      <w:r>
        <w:rPr>
          <w:color w:val="231F20"/>
          <w:spacing w:val="2"/>
        </w:rPr>
        <w:t xml:space="preserve">as </w:t>
      </w:r>
      <w:r>
        <w:rPr>
          <w:color w:val="231F20"/>
        </w:rPr>
        <w:t xml:space="preserve">the sibspeeches of </w:t>
      </w:r>
      <w:r>
        <w:rPr>
          <w:color w:val="231F20"/>
          <w:spacing w:val="3"/>
        </w:rPr>
        <w:t xml:space="preserve">all </w:t>
      </w:r>
      <w:r>
        <w:rPr>
          <w:color w:val="231F20"/>
          <w:spacing w:val="2"/>
        </w:rPr>
        <w:t xml:space="preserve">mankind </w:t>
      </w:r>
      <w:r>
        <w:rPr>
          <w:color w:val="231F20"/>
        </w:rPr>
        <w:t xml:space="preserve">have foli- ated (earth seizing them!) from the root of some funner’s stotter </w:t>
      </w:r>
      <w:r>
        <w:rPr>
          <w:color w:val="231F20"/>
          <w:spacing w:val="3"/>
        </w:rPr>
        <w:t xml:space="preserve">all </w:t>
      </w:r>
      <w:r>
        <w:rPr>
          <w:color w:val="231F20"/>
        </w:rPr>
        <w:t>the soundest sense to be found immense our special mentalists now holds (</w:t>
      </w:r>
      <w:r>
        <w:rPr>
          <w:i/>
          <w:iCs/>
          <w:color w:val="231F20"/>
        </w:rPr>
        <w:t>securus iudicat orbis terrarum</w:t>
      </w:r>
      <w:r>
        <w:rPr>
          <w:color w:val="231F20"/>
        </w:rPr>
        <w:t xml:space="preserve">) that by such playing possum our hagious curious encestor bestly saved his brush with his posterity, you, </w:t>
      </w:r>
      <w:r>
        <w:rPr>
          <w:color w:val="231F20"/>
          <w:spacing w:val="2"/>
        </w:rPr>
        <w:t xml:space="preserve">charming </w:t>
      </w:r>
      <w:r>
        <w:rPr>
          <w:color w:val="231F20"/>
        </w:rPr>
        <w:t>coparcenors, us, heirs of his tailsie. Gundogs</w:t>
      </w:r>
      <w:r>
        <w:rPr>
          <w:color w:val="231F20"/>
          <w:spacing w:val="12"/>
        </w:rPr>
        <w:t xml:space="preserve"> </w:t>
      </w:r>
      <w:r>
        <w:rPr>
          <w:color w:val="231F20"/>
        </w:rPr>
        <w:t>of</w:t>
      </w:r>
      <w:r>
        <w:rPr>
          <w:color w:val="231F20"/>
          <w:spacing w:val="14"/>
        </w:rPr>
        <w:t xml:space="preserve"> </w:t>
      </w:r>
      <w:r>
        <w:rPr>
          <w:color w:val="231F20"/>
          <w:spacing w:val="3"/>
        </w:rPr>
        <w:t>all</w:t>
      </w:r>
      <w:r>
        <w:rPr>
          <w:color w:val="231F20"/>
          <w:spacing w:val="13"/>
        </w:rPr>
        <w:t xml:space="preserve"> </w:t>
      </w:r>
      <w:r>
        <w:rPr>
          <w:color w:val="231F20"/>
        </w:rPr>
        <w:t>breeds</w:t>
      </w:r>
      <w:r>
        <w:rPr>
          <w:color w:val="231F20"/>
          <w:spacing w:val="13"/>
        </w:rPr>
        <w:t xml:space="preserve"> </w:t>
      </w:r>
      <w:r>
        <w:rPr>
          <w:color w:val="231F20"/>
        </w:rPr>
        <w:t>were</w:t>
      </w:r>
      <w:r>
        <w:rPr>
          <w:color w:val="231F20"/>
          <w:spacing w:val="13"/>
        </w:rPr>
        <w:t xml:space="preserve"> </w:t>
      </w:r>
      <w:r>
        <w:rPr>
          <w:color w:val="231F20"/>
          <w:spacing w:val="2"/>
        </w:rPr>
        <w:t>beagling</w:t>
      </w:r>
      <w:r>
        <w:rPr>
          <w:color w:val="231F20"/>
          <w:spacing w:val="14"/>
        </w:rPr>
        <w:t xml:space="preserve"> </w:t>
      </w:r>
      <w:r>
        <w:rPr>
          <w:color w:val="231F20"/>
        </w:rPr>
        <w:t>with</w:t>
      </w:r>
      <w:r>
        <w:rPr>
          <w:color w:val="231F20"/>
          <w:spacing w:val="14"/>
        </w:rPr>
        <w:t xml:space="preserve"> </w:t>
      </w:r>
      <w:r>
        <w:rPr>
          <w:color w:val="231F20"/>
        </w:rPr>
        <w:t>renounced</w:t>
      </w:r>
      <w:r>
        <w:rPr>
          <w:color w:val="231F20"/>
          <w:spacing w:val="12"/>
        </w:rPr>
        <w:t xml:space="preserve"> </w:t>
      </w:r>
      <w:r>
        <w:rPr>
          <w:color w:val="231F20"/>
        </w:rPr>
        <w:t>urbiandor-</w:t>
      </w:r>
    </w:p>
    <w:p>
      <w:pPr>
        <w:pStyle w:val="TextBody"/>
        <w:overflowPunct w:val="true"/>
        <w:spacing w:lineRule="auto" w:line="266" w:before="70" w:after="0"/>
        <w:ind w:left="728" w:right="1273" w:firstLine="150"/>
        <w:jc w:val="both"/>
        <w:rPr>
          <w:color w:val="231F20"/>
        </w:rPr>
      </w:pPr>
      <w:r>
        <w:rPr>
          <w:color w:val="231F20"/>
        </w:rPr>
        <w:t xml:space="preserve">bic bugles, hot to </w:t>
      </w:r>
      <w:r>
        <w:rPr>
          <w:color w:val="231F20"/>
          <w:spacing w:val="2"/>
        </w:rPr>
        <w:t xml:space="preserve">run </w:t>
      </w:r>
      <w:r>
        <w:rPr>
          <w:color w:val="231F20"/>
        </w:rPr>
        <w:t xml:space="preserve">him, given law, on a scent breasthigh,   keen for the worry. View! From his holt outratted across the Juletide’s genial corsslands of Humfries Chase from Mullinahob and Peacockstown, then bearing right upon Tankardstown, the outlier, a white noelan which Mr Lœwensteil Fitz </w:t>
      </w:r>
      <w:r>
        <w:rPr>
          <w:color w:val="231F20"/>
          <w:spacing w:val="-3"/>
        </w:rPr>
        <w:t xml:space="preserve">Urse’s </w:t>
      </w:r>
      <w:r>
        <w:rPr>
          <w:color w:val="231F20"/>
        </w:rPr>
        <w:t xml:space="preserve">basset beaters had ﬁrst misbadgered for a bruin of some </w:t>
      </w:r>
      <w:r>
        <w:rPr>
          <w:color w:val="231F20"/>
          <w:spacing w:val="2"/>
        </w:rPr>
        <w:t xml:space="preserve">swart, </w:t>
      </w:r>
      <w:r>
        <w:rPr>
          <w:color w:val="231F20"/>
        </w:rPr>
        <w:t xml:space="preserve">led bayers the run, then through Raystown and Horlockstown and, louping the loup, to Tankardstown </w:t>
      </w:r>
      <w:r>
        <w:rPr>
          <w:color w:val="231F20"/>
          <w:spacing w:val="2"/>
        </w:rPr>
        <w:t xml:space="preserve">again. </w:t>
      </w:r>
      <w:r>
        <w:rPr>
          <w:color w:val="231F20"/>
          <w:spacing w:val="3"/>
        </w:rPr>
        <w:t xml:space="preserve">Ear </w:t>
      </w:r>
      <w:r>
        <w:rPr>
          <w:color w:val="231F20"/>
        </w:rPr>
        <w:t xml:space="preserve">canny hare for doubling through Cheeverstown they raced him, through Loughlinstown and Nutstown to wind him by the Boolies. But from the good turn when he last was lost, check, upon </w:t>
      </w:r>
      <w:r>
        <w:rPr>
          <w:color w:val="231F20"/>
          <w:spacing w:val="-6"/>
        </w:rPr>
        <w:t xml:space="preserve">Ye  </w:t>
      </w:r>
      <w:r>
        <w:rPr>
          <w:color w:val="231F20"/>
          <w:spacing w:val="2"/>
        </w:rPr>
        <w:t xml:space="preserve">Hill   </w:t>
      </w:r>
      <w:r>
        <w:rPr>
          <w:color w:val="231F20"/>
        </w:rPr>
        <w:t xml:space="preserve">of Rut in </w:t>
      </w:r>
      <w:r>
        <w:rPr>
          <w:color w:val="231F20"/>
          <w:spacing w:val="3"/>
        </w:rPr>
        <w:t xml:space="preserve">full </w:t>
      </w:r>
      <w:r>
        <w:rPr>
          <w:color w:val="231F20"/>
        </w:rPr>
        <w:t xml:space="preserve">winter coat with ticker pads, pointing for his room- ing house his old nordest in his rolltoproyal hessians a deaf fuch- </w:t>
      </w:r>
      <w:r>
        <w:rPr>
          <w:color w:val="231F20"/>
          <w:spacing w:val="-3"/>
        </w:rPr>
        <w:t xml:space="preserve">ser’s </w:t>
      </w:r>
      <w:r>
        <w:rPr>
          <w:color w:val="231F20"/>
        </w:rPr>
        <w:t xml:space="preserve">volponism hid him close in covert, miraculously ravenfed and buoyed up, in rumer, reticule, onasum and abomasum, upon (may </w:t>
      </w:r>
      <w:r>
        <w:rPr>
          <w:color w:val="231F20"/>
          <w:spacing w:val="2"/>
        </w:rPr>
        <w:t xml:space="preserve">Allbrewham </w:t>
      </w:r>
      <w:r>
        <w:rPr>
          <w:color w:val="231F20"/>
        </w:rPr>
        <w:t xml:space="preserve">have his mead!) the creamclotted sherriness of cinnamon syllabub, Mikkelraved, Nikkelsaved. Hence hounds hied home. Preservative perseverance in the reeducation of his intestines was the rebuttal by </w:t>
      </w:r>
      <w:r>
        <w:rPr>
          <w:color w:val="231F20"/>
          <w:spacing w:val="2"/>
        </w:rPr>
        <w:t xml:space="preserve">whilk </w:t>
      </w:r>
      <w:r>
        <w:rPr>
          <w:color w:val="231F20"/>
        </w:rPr>
        <w:t xml:space="preserve">he sort of git the big bulge  on the whole bunch of spasoakers, dieting </w:t>
      </w:r>
      <w:r>
        <w:rPr>
          <w:color w:val="231F20"/>
          <w:spacing w:val="2"/>
        </w:rPr>
        <w:t xml:space="preserve">against </w:t>
      </w:r>
      <w:r>
        <w:rPr>
          <w:color w:val="231F20"/>
        </w:rPr>
        <w:t xml:space="preserve">glues and gra- vies, in that sometime prestreet protown. Vainly violence, viru- lence and vituperation sought wellnigh utterly to </w:t>
      </w:r>
      <w:r>
        <w:rPr>
          <w:color w:val="231F20"/>
          <w:spacing w:val="2"/>
        </w:rPr>
        <w:t xml:space="preserve">attax </w:t>
      </w:r>
      <w:r>
        <w:rPr>
          <w:color w:val="231F20"/>
        </w:rPr>
        <w:t>and a- bridge, to derail and depontify, to enrate and inroad, to ongoad and</w:t>
      </w:r>
      <w:r>
        <w:rPr>
          <w:color w:val="231F20"/>
          <w:spacing w:val="-7"/>
        </w:rPr>
        <w:t xml:space="preserve"> </w:t>
      </w:r>
      <w:r>
        <w:rPr>
          <w:color w:val="231F20"/>
        </w:rPr>
        <w:t>unhume</w:t>
      </w:r>
      <w:r>
        <w:rPr>
          <w:color w:val="231F20"/>
          <w:spacing w:val="-6"/>
        </w:rPr>
        <w:t xml:space="preserve"> </w:t>
      </w:r>
      <w:r>
        <w:rPr>
          <w:color w:val="231F20"/>
        </w:rPr>
        <w:t>the</w:t>
      </w:r>
      <w:r>
        <w:rPr>
          <w:color w:val="231F20"/>
          <w:spacing w:val="-6"/>
        </w:rPr>
        <w:t xml:space="preserve"> </w:t>
      </w:r>
      <w:r>
        <w:rPr>
          <w:color w:val="231F20"/>
        </w:rPr>
        <w:t>great</w:t>
      </w:r>
      <w:r>
        <w:rPr>
          <w:color w:val="231F20"/>
          <w:spacing w:val="-7"/>
        </w:rPr>
        <w:t xml:space="preserve"> </w:t>
      </w:r>
      <w:r>
        <w:rPr>
          <w:color w:val="231F20"/>
        </w:rPr>
        <w:t>shipping</w:t>
      </w:r>
      <w:r>
        <w:rPr>
          <w:color w:val="231F20"/>
          <w:spacing w:val="-6"/>
        </w:rPr>
        <w:t xml:space="preserve"> </w:t>
      </w:r>
      <w:r>
        <w:rPr>
          <w:color w:val="231F20"/>
        </w:rPr>
        <w:t>mogul</w:t>
      </w:r>
      <w:r>
        <w:rPr>
          <w:color w:val="231F20"/>
          <w:spacing w:val="-5"/>
        </w:rPr>
        <w:t xml:space="preserve"> </w:t>
      </w:r>
      <w:r>
        <w:rPr>
          <w:color w:val="231F20"/>
        </w:rPr>
        <w:t>and</w:t>
      </w:r>
      <w:r>
        <w:rPr>
          <w:color w:val="231F20"/>
          <w:spacing w:val="-7"/>
        </w:rPr>
        <w:t xml:space="preserve"> </w:t>
      </w:r>
      <w:r>
        <w:rPr>
          <w:color w:val="231F20"/>
        </w:rPr>
        <w:t>underlinen</w:t>
      </w:r>
      <w:r>
        <w:rPr>
          <w:color w:val="231F20"/>
          <w:spacing w:val="-6"/>
        </w:rPr>
        <w:t xml:space="preserve"> </w:t>
      </w:r>
      <w:r>
        <w:rPr>
          <w:color w:val="231F20"/>
        </w:rPr>
        <w:t>overlord.</w:t>
      </w:r>
    </w:p>
    <w:p>
      <w:pPr>
        <w:pStyle w:val="TextBody"/>
        <w:overflowPunct w:val="true"/>
        <w:spacing w:lineRule="auto" w:line="266" w:before="10" w:after="0"/>
        <w:ind w:left="728" w:right="1273" w:firstLine="150"/>
        <w:jc w:val="both"/>
        <w:rPr>
          <w:color w:val="231F20"/>
        </w:rPr>
      </w:pPr>
      <w:r>
        <w:rPr>
          <w:color w:val="231F20"/>
        </w:rPr>
        <w:t xml:space="preserve">But the spoil of hesitants, the spell of hesitency. His atake is     it ashe, tittery taw </w:t>
      </w:r>
      <w:r>
        <w:rPr>
          <w:color w:val="231F20"/>
          <w:spacing w:val="2"/>
        </w:rPr>
        <w:t xml:space="preserve">tatterytail, </w:t>
      </w:r>
      <w:r>
        <w:rPr>
          <w:color w:val="231F20"/>
        </w:rPr>
        <w:t>hasitense humponadimply, heyhey- heyhey a</w:t>
      </w:r>
      <w:r>
        <w:rPr>
          <w:color w:val="231F20"/>
          <w:spacing w:val="-4"/>
        </w:rPr>
        <w:t xml:space="preserve"> </w:t>
      </w:r>
      <w:r>
        <w:rPr>
          <w:color w:val="231F20"/>
        </w:rPr>
        <w:t>winceywencky.</w:t>
      </w:r>
    </w:p>
    <w:p>
      <w:pPr>
        <w:pStyle w:val="TextBody"/>
        <w:overflowPunct w:val="true"/>
        <w:spacing w:before="1" w:after="0"/>
        <w:ind w:left="878" w:hanging="0"/>
        <w:rPr>
          <w:color w:val="231F20"/>
        </w:rPr>
      </w:pPr>
      <w:r>
        <w:rPr>
          <w:color w:val="231F20"/>
        </w:rPr>
        <w:t>Assembly men murmured. Reynard is slow!</w:t>
      </w:r>
    </w:p>
    <w:p>
      <w:pPr>
        <w:sectPr>
          <w:headerReference w:type="default" r:id="rId197"/>
          <w:footerReference w:type="default" r:id="rId198"/>
          <w:type w:val="nextPage"/>
          <w:pgSz w:w="7600" w:h="10830"/>
          <w:pgMar w:left="320" w:right="0" w:header="0" w:top="560" w:footer="486" w:bottom="680" w:gutter="0"/>
          <w:pgNumType w:start="97" w:fmt="decimal"/>
          <w:formProt w:val="false"/>
          <w:textDirection w:val="lrTb"/>
          <w:docGrid w:type="default" w:linePitch="100" w:charSpace="4096"/>
        </w:sectPr>
        <w:pStyle w:val="TextBody"/>
        <w:overflowPunct w:val="true"/>
        <w:spacing w:lineRule="auto" w:line="266" w:before="28" w:after="0"/>
        <w:ind w:left="728" w:right="1272" w:firstLine="150"/>
        <w:jc w:val="both"/>
        <w:rPr>
          <w:color w:val="231F20"/>
        </w:rPr>
      </w:pPr>
      <w:r>
        <w:rPr>
          <w:color w:val="231F20"/>
        </w:rPr>
        <w:t xml:space="preserve">One feared for his days. Did there yawn? ’Twas his  stom- mick. Eruct? The libber. A </w:t>
      </w:r>
      <w:r>
        <w:rPr>
          <w:color w:val="231F20"/>
          <w:spacing w:val="2"/>
        </w:rPr>
        <w:t xml:space="preserve">gush? </w:t>
      </w:r>
      <w:r>
        <w:rPr>
          <w:color w:val="231F20"/>
        </w:rPr>
        <w:t xml:space="preserve">From his </w:t>
      </w:r>
      <w:r>
        <w:rPr>
          <w:color w:val="231F20"/>
          <w:spacing w:val="2"/>
        </w:rPr>
        <w:t xml:space="preserve">visuals. </w:t>
      </w:r>
      <w:r>
        <w:rPr>
          <w:color w:val="231F20"/>
        </w:rPr>
        <w:t xml:space="preserve">Pung? De- livver him, orelode! He had laid violent hands on himself, it was brought in Fugger’s Newsletter, </w:t>
      </w:r>
      <w:r>
        <w:rPr>
          <w:color w:val="231F20"/>
          <w:spacing w:val="2"/>
        </w:rPr>
        <w:t xml:space="preserve">lain </w:t>
      </w:r>
      <w:r>
        <w:rPr>
          <w:color w:val="231F20"/>
        </w:rPr>
        <w:t xml:space="preserve">down, </w:t>
      </w:r>
      <w:r>
        <w:rPr>
          <w:color w:val="231F20"/>
          <w:spacing w:val="3"/>
        </w:rPr>
        <w:t xml:space="preserve">all </w:t>
      </w:r>
      <w:r>
        <w:rPr>
          <w:color w:val="231F20"/>
        </w:rPr>
        <w:t xml:space="preserve">in, </w:t>
      </w:r>
      <w:r>
        <w:rPr>
          <w:color w:val="231F20"/>
          <w:spacing w:val="2"/>
        </w:rPr>
        <w:t xml:space="preserve">fagged </w:t>
      </w:r>
      <w:r>
        <w:rPr>
          <w:color w:val="231F20"/>
        </w:rPr>
        <w:t xml:space="preserve">out, with equally melancholy death. For the triduum of Saturnalia    his goatservant had paraded hiz willingsons in the Forum while the jenny infanted the </w:t>
      </w:r>
      <w:r>
        <w:rPr>
          <w:color w:val="231F20"/>
          <w:spacing w:val="2"/>
        </w:rPr>
        <w:t xml:space="preserve">lass </w:t>
      </w:r>
      <w:r>
        <w:rPr>
          <w:color w:val="231F20"/>
        </w:rPr>
        <w:t>to be greeted raucously (the Yardstat- ed)</w:t>
      </w:r>
      <w:r>
        <w:rPr>
          <w:color w:val="231F20"/>
          <w:spacing w:val="20"/>
        </w:rPr>
        <w:t xml:space="preserve"> </w:t>
      </w:r>
      <w:r>
        <w:rPr>
          <w:color w:val="231F20"/>
        </w:rPr>
        <w:t>with</w:t>
      </w:r>
      <w:r>
        <w:rPr>
          <w:color w:val="231F20"/>
          <w:spacing w:val="20"/>
        </w:rPr>
        <w:t xml:space="preserve"> </w:t>
      </w:r>
      <w:r>
        <w:rPr>
          <w:color w:val="231F20"/>
        </w:rPr>
        <w:t>houx</w:t>
      </w:r>
      <w:r>
        <w:rPr>
          <w:color w:val="231F20"/>
          <w:spacing w:val="20"/>
        </w:rPr>
        <w:t xml:space="preserve"> </w:t>
      </w:r>
      <w:r>
        <w:rPr>
          <w:color w:val="231F20"/>
        </w:rPr>
        <w:t>and</w:t>
      </w:r>
      <w:r>
        <w:rPr>
          <w:color w:val="231F20"/>
          <w:spacing w:val="20"/>
        </w:rPr>
        <w:t xml:space="preserve"> </w:t>
      </w:r>
      <w:r>
        <w:rPr>
          <w:color w:val="231F20"/>
        </w:rPr>
        <w:t>epheus</w:t>
      </w:r>
      <w:r>
        <w:rPr>
          <w:color w:val="231F20"/>
          <w:spacing w:val="20"/>
        </w:rPr>
        <w:t xml:space="preserve"> </w:t>
      </w:r>
      <w:r>
        <w:rPr>
          <w:color w:val="231F20"/>
        </w:rPr>
        <w:t>and</w:t>
      </w:r>
      <w:r>
        <w:rPr>
          <w:color w:val="231F20"/>
          <w:spacing w:val="20"/>
        </w:rPr>
        <w:t xml:space="preserve"> </w:t>
      </w:r>
      <w:r>
        <w:rPr>
          <w:color w:val="231F20"/>
        </w:rPr>
        <w:t>measured</w:t>
      </w:r>
      <w:r>
        <w:rPr>
          <w:color w:val="231F20"/>
          <w:spacing w:val="20"/>
        </w:rPr>
        <w:t xml:space="preserve"> </w:t>
      </w:r>
      <w:r>
        <w:rPr>
          <w:color w:val="231F20"/>
        </w:rPr>
        <w:t>with</w:t>
      </w:r>
      <w:r>
        <w:rPr>
          <w:color w:val="231F20"/>
          <w:spacing w:val="20"/>
        </w:rPr>
        <w:t xml:space="preserve"> </w:t>
      </w:r>
      <w:r>
        <w:rPr>
          <w:color w:val="231F20"/>
        </w:rPr>
        <w:t>missiles</w:t>
      </w:r>
      <w:r>
        <w:rPr>
          <w:color w:val="231F20"/>
          <w:spacing w:val="20"/>
        </w:rPr>
        <w:t xml:space="preserve"> </w:t>
      </w:r>
      <w:r>
        <w:rPr>
          <w:color w:val="231F20"/>
        </w:rPr>
        <w:t>too</w:t>
      </w:r>
      <w:r>
        <w:rPr>
          <w:color w:val="231F20"/>
          <w:spacing w:val="20"/>
        </w:rPr>
        <w:t xml:space="preserve"> </w:t>
      </w:r>
      <w:r>
        <w:rPr>
          <w:color w:val="231F20"/>
        </w:rPr>
        <w:t>from</w:t>
      </w:r>
    </w:p>
    <w:p>
      <w:pPr>
        <w:sectPr>
          <w:headerReference w:type="default" r:id="rId199"/>
          <w:footerReference w:type="default" r:id="rId200"/>
          <w:type w:val="nextPage"/>
          <w:pgSz w:w="7600" w:h="10830"/>
          <w:pgMar w:left="320" w:right="0" w:header="0" w:top="560" w:footer="486" w:bottom="680" w:gutter="0"/>
          <w:pgNumType w:start="98"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rPr>
        <w:t xml:space="preserve">a hundred of manhood and a wimmering of weibes. Big went   the bang: then wildewide was quiet: a report: silence: last Fama put it under ether. The noase or the loal had dreven him blem, blem, stun blem. Sparks ﬂew. He had ﬂed </w:t>
      </w:r>
      <w:r>
        <w:rPr>
          <w:color w:val="231F20"/>
          <w:spacing w:val="2"/>
        </w:rPr>
        <w:t xml:space="preserve">again </w:t>
      </w:r>
      <w:r>
        <w:rPr>
          <w:color w:val="231F20"/>
        </w:rPr>
        <w:t xml:space="preserve">(open shun- shema!) </w:t>
      </w:r>
      <w:r>
        <w:rPr>
          <w:color w:val="231F20"/>
          <w:spacing w:val="2"/>
        </w:rPr>
        <w:t xml:space="preserve">this </w:t>
      </w:r>
      <w:r>
        <w:rPr>
          <w:color w:val="231F20"/>
        </w:rPr>
        <w:t xml:space="preserve">country of exile, sloughed oﬀ, sidleshomed </w:t>
      </w:r>
      <w:r>
        <w:rPr>
          <w:i/>
          <w:iCs/>
          <w:color w:val="231F20"/>
        </w:rPr>
        <w:t xml:space="preserve">via </w:t>
      </w:r>
      <w:r>
        <w:rPr>
          <w:color w:val="231F20"/>
        </w:rPr>
        <w:t xml:space="preserve">the subterranean shored with bedboards, stowed away and ankered  in a dutch bottom </w:t>
      </w:r>
      <w:r>
        <w:rPr>
          <w:color w:val="231F20"/>
          <w:spacing w:val="2"/>
        </w:rPr>
        <w:t xml:space="preserve">tank, </w:t>
      </w:r>
      <w:r>
        <w:rPr>
          <w:color w:val="231F20"/>
        </w:rPr>
        <w:t xml:space="preserve">the </w:t>
      </w:r>
      <w:r>
        <w:rPr>
          <w:color w:val="231F20"/>
          <w:spacing w:val="2"/>
        </w:rPr>
        <w:t xml:space="preserve">Arsa, </w:t>
      </w:r>
      <w:r>
        <w:rPr>
          <w:i/>
          <w:iCs/>
          <w:color w:val="231F20"/>
        </w:rPr>
        <w:t xml:space="preserve">hod </w:t>
      </w:r>
      <w:r>
        <w:rPr>
          <w:color w:val="231F20"/>
        </w:rPr>
        <w:t xml:space="preserve">S.S. Finlandia, and was even now occupying, under </w:t>
      </w:r>
      <w:r>
        <w:rPr>
          <w:color w:val="231F20"/>
          <w:spacing w:val="2"/>
        </w:rPr>
        <w:t xml:space="preserve">an </w:t>
      </w:r>
      <w:r>
        <w:rPr>
          <w:color w:val="231F20"/>
        </w:rPr>
        <w:t xml:space="preserve">islamitic newhame in his seventh generation, a physical body Cornelius Magrath’s (badoldkarak- </w:t>
      </w:r>
      <w:r>
        <w:rPr>
          <w:color w:val="231F20"/>
          <w:spacing w:val="-3"/>
        </w:rPr>
        <w:t xml:space="preserve">ter, </w:t>
      </w:r>
      <w:r>
        <w:rPr>
          <w:color w:val="231F20"/>
        </w:rPr>
        <w:t xml:space="preserve">commonorrong canbung) in Asia </w:t>
      </w:r>
      <w:r>
        <w:rPr>
          <w:color w:val="231F20"/>
          <w:spacing w:val="-2"/>
        </w:rPr>
        <w:t xml:space="preserve">Major, </w:t>
      </w:r>
      <w:r>
        <w:rPr>
          <w:color w:val="231F20"/>
        </w:rPr>
        <w:t xml:space="preserve">where </w:t>
      </w:r>
      <w:r>
        <w:rPr>
          <w:color w:val="231F20"/>
          <w:spacing w:val="2"/>
        </w:rPr>
        <w:t xml:space="preserve">as </w:t>
      </w:r>
      <w:r>
        <w:rPr>
          <w:color w:val="231F20"/>
          <w:spacing w:val="-5"/>
        </w:rPr>
        <w:t xml:space="preserve">Turk  </w:t>
      </w:r>
      <w:r>
        <w:rPr>
          <w:color w:val="231F20"/>
        </w:rPr>
        <w:t xml:space="preserve">of  the theater (ﬁrst house </w:t>
      </w:r>
      <w:r>
        <w:rPr>
          <w:color w:val="231F20"/>
          <w:spacing w:val="3"/>
        </w:rPr>
        <w:t xml:space="preserve">all ﬂatty: </w:t>
      </w:r>
      <w:r>
        <w:rPr>
          <w:color w:val="231F20"/>
        </w:rPr>
        <w:t xml:space="preserve">the </w:t>
      </w:r>
      <w:r>
        <w:rPr>
          <w:color w:val="231F20"/>
          <w:spacing w:val="2"/>
        </w:rPr>
        <w:t xml:space="preserve">king, </w:t>
      </w:r>
      <w:r>
        <w:rPr>
          <w:color w:val="231F20"/>
        </w:rPr>
        <w:t xml:space="preserve">eleven sharps) he had bepiastered the buikdanseuses from the opulence of his omni-  box while </w:t>
      </w:r>
      <w:r>
        <w:rPr>
          <w:color w:val="231F20"/>
          <w:spacing w:val="2"/>
        </w:rPr>
        <w:t xml:space="preserve">as </w:t>
      </w:r>
      <w:r>
        <w:rPr>
          <w:color w:val="231F20"/>
        </w:rPr>
        <w:t xml:space="preserve">arab at the streetdoor he bepestered the bumbashaws for the </w:t>
      </w:r>
      <w:r>
        <w:rPr>
          <w:color w:val="231F20"/>
          <w:spacing w:val="2"/>
        </w:rPr>
        <w:t xml:space="preserve">alms </w:t>
      </w:r>
      <w:r>
        <w:rPr>
          <w:color w:val="231F20"/>
        </w:rPr>
        <w:t>of a para’s pence. Wires hummed. Peacefully</w:t>
      </w:r>
      <w:r>
        <w:rPr>
          <w:color w:val="231F20"/>
          <w:spacing w:val="-31"/>
        </w:rPr>
        <w:t xml:space="preserve"> </w:t>
      </w:r>
      <w:r>
        <w:rPr>
          <w:color w:val="231F20"/>
        </w:rPr>
        <w:t xml:space="preserve">general astonishment assisted by regrettitude had put a term </w:t>
      </w:r>
      <w:r>
        <w:rPr>
          <w:color w:val="231F20"/>
          <w:spacing w:val="2"/>
        </w:rPr>
        <w:t xml:space="preserve">till </w:t>
      </w:r>
      <w:r>
        <w:rPr>
          <w:color w:val="231F20"/>
        </w:rPr>
        <w:t xml:space="preserve">his </w:t>
      </w:r>
      <w:r>
        <w:rPr>
          <w:color w:val="231F20"/>
          <w:spacing w:val="2"/>
        </w:rPr>
        <w:t xml:space="preserve">exis- </w:t>
      </w:r>
      <w:r>
        <w:rPr>
          <w:color w:val="231F20"/>
        </w:rPr>
        <w:t xml:space="preserve">tence: he saw the </w:t>
      </w:r>
      <w:r>
        <w:rPr>
          <w:color w:val="231F20"/>
          <w:spacing w:val="2"/>
        </w:rPr>
        <w:t xml:space="preserve">family saggarth, </w:t>
      </w:r>
      <w:r>
        <w:rPr>
          <w:color w:val="231F20"/>
        </w:rPr>
        <w:t xml:space="preserve">resigned, put oﬀ his remain- ders, was recalled and scrapheaped by the Maker. Chirpings crossed. </w:t>
      </w:r>
      <w:r>
        <w:rPr>
          <w:color w:val="231F20"/>
          <w:spacing w:val="3"/>
        </w:rPr>
        <w:t xml:space="preserve">An </w:t>
      </w:r>
      <w:r>
        <w:rPr>
          <w:color w:val="231F20"/>
        </w:rPr>
        <w:t xml:space="preserve">infamous private ailment (vulgovarioveneral) had claimed endright, closed his vicious circle, snap. Jams jarred.   He had </w:t>
      </w:r>
      <w:r>
        <w:rPr>
          <w:color w:val="231F20"/>
          <w:spacing w:val="2"/>
        </w:rPr>
        <w:t xml:space="preserve">walked </w:t>
      </w:r>
      <w:r>
        <w:rPr>
          <w:color w:val="231F20"/>
        </w:rPr>
        <w:t xml:space="preserve">towards the middle of </w:t>
      </w:r>
      <w:r>
        <w:rPr>
          <w:color w:val="231F20"/>
          <w:spacing w:val="2"/>
        </w:rPr>
        <w:t xml:space="preserve">an </w:t>
      </w:r>
      <w:r>
        <w:rPr>
          <w:color w:val="231F20"/>
        </w:rPr>
        <w:t xml:space="preserve">ornamental lilypond when innebriated up to the point where braced </w:t>
      </w:r>
      <w:r>
        <w:rPr>
          <w:color w:val="231F20"/>
          <w:spacing w:val="2"/>
        </w:rPr>
        <w:t xml:space="preserve">shirts </w:t>
      </w:r>
      <w:r>
        <w:rPr>
          <w:color w:val="231F20"/>
        </w:rPr>
        <w:t xml:space="preserve">meet knic- kerbockers, </w:t>
      </w:r>
      <w:r>
        <w:rPr>
          <w:color w:val="231F20"/>
          <w:spacing w:val="2"/>
        </w:rPr>
        <w:t xml:space="preserve">as wangﬁsh daring </w:t>
      </w:r>
      <w:r>
        <w:rPr>
          <w:color w:val="231F20"/>
        </w:rPr>
        <w:t xml:space="preserve">the buoyant waters, when rod- </w:t>
      </w:r>
      <w:r>
        <w:rPr>
          <w:color w:val="231F20"/>
          <w:spacing w:val="-5"/>
        </w:rPr>
        <w:t xml:space="preserve">men’s </w:t>
      </w:r>
      <w:r>
        <w:rPr>
          <w:color w:val="231F20"/>
        </w:rPr>
        <w:t xml:space="preserve">ﬁrstaiding hands had rescued un from very possibly several feel of demifrish water. Mush spread. On Umbrella Street where he did </w:t>
      </w:r>
      <w:r>
        <w:rPr>
          <w:color w:val="231F20"/>
          <w:spacing w:val="3"/>
        </w:rPr>
        <w:t xml:space="preserve">drinks </w:t>
      </w:r>
      <w:r>
        <w:rPr>
          <w:color w:val="231F20"/>
        </w:rPr>
        <w:t xml:space="preserve">from a pumps a kind  workman,  Mr  Whitlock, gave him a piece of wood. </w:t>
      </w:r>
      <w:r>
        <w:rPr>
          <w:color w:val="231F20"/>
          <w:spacing w:val="2"/>
        </w:rPr>
        <w:t xml:space="preserve">What </w:t>
      </w:r>
      <w:r>
        <w:rPr>
          <w:color w:val="231F20"/>
        </w:rPr>
        <w:t xml:space="preserve">words of power were made </w:t>
      </w:r>
      <w:r>
        <w:rPr>
          <w:color w:val="231F20"/>
          <w:spacing w:val="2"/>
        </w:rPr>
        <w:t xml:space="preserve">fas </w:t>
      </w:r>
      <w:r>
        <w:rPr>
          <w:color w:val="231F20"/>
        </w:rPr>
        <w:t xml:space="preserve">between them, ekenames and auchnomes, </w:t>
      </w:r>
      <w:r>
        <w:rPr>
          <w:i/>
          <w:iCs/>
          <w:color w:val="231F20"/>
        </w:rPr>
        <w:t xml:space="preserve">acnomina ecnumina? </w:t>
      </w:r>
      <w:r>
        <w:rPr>
          <w:color w:val="231F20"/>
        </w:rPr>
        <w:t xml:space="preserve">That, O that, did Hansard tell  us,  would  </w:t>
      </w:r>
      <w:r>
        <w:rPr>
          <w:color w:val="231F20"/>
          <w:spacing w:val="2"/>
        </w:rPr>
        <w:t xml:space="preserve">gar ganz </w:t>
      </w:r>
      <w:r>
        <w:rPr>
          <w:color w:val="231F20"/>
        </w:rPr>
        <w:t xml:space="preserve">Dub’s  </w:t>
      </w:r>
      <w:r>
        <w:rPr>
          <w:color w:val="231F20"/>
          <w:spacing w:val="2"/>
        </w:rPr>
        <w:t xml:space="preserve">ear </w:t>
      </w:r>
      <w:r>
        <w:rPr>
          <w:color w:val="231F20"/>
        </w:rPr>
        <w:t xml:space="preserve">wag in every pub of </w:t>
      </w:r>
      <w:r>
        <w:rPr>
          <w:color w:val="231F20"/>
          <w:spacing w:val="3"/>
        </w:rPr>
        <w:t xml:space="preserve">all </w:t>
      </w:r>
      <w:r>
        <w:rPr>
          <w:color w:val="231F20"/>
        </w:rPr>
        <w:t xml:space="preserve">the citta! </w:t>
      </w:r>
      <w:r>
        <w:rPr>
          <w:color w:val="231F20"/>
          <w:spacing w:val="2"/>
        </w:rPr>
        <w:t xml:space="preserve">Batty </w:t>
      </w:r>
      <w:r>
        <w:rPr>
          <w:color w:val="231F20"/>
        </w:rPr>
        <w:t xml:space="preserve">believes a baton while Hogan hears a hod yet Heer prefers a punsil shapner and Cope and </w:t>
      </w:r>
      <w:r>
        <w:rPr>
          <w:color w:val="231F20"/>
          <w:spacing w:val="2"/>
        </w:rPr>
        <w:t xml:space="preserve">Bull </w:t>
      </w:r>
      <w:r>
        <w:rPr>
          <w:color w:val="231F20"/>
        </w:rPr>
        <w:t xml:space="preserve">go cup and ball. </w:t>
      </w:r>
      <w:r>
        <w:rPr>
          <w:color w:val="231F20"/>
          <w:spacing w:val="2"/>
        </w:rPr>
        <w:t xml:space="preserve">And </w:t>
      </w:r>
      <w:r>
        <w:rPr>
          <w:color w:val="231F20"/>
        </w:rPr>
        <w:t xml:space="preserve">the Cassidy — Craddock rome  and reme round </w:t>
      </w:r>
      <w:r>
        <w:rPr>
          <w:color w:val="231F20"/>
          <w:spacing w:val="-4"/>
        </w:rPr>
        <w:t xml:space="preserve">e’er </w:t>
      </w:r>
      <w:r>
        <w:rPr>
          <w:color w:val="231F20"/>
        </w:rPr>
        <w:t xml:space="preserve">a wiege </w:t>
      </w:r>
      <w:r>
        <w:rPr>
          <w:color w:val="231F20"/>
          <w:spacing w:val="-4"/>
        </w:rPr>
        <w:t xml:space="preserve">ne’er </w:t>
      </w:r>
      <w:r>
        <w:rPr>
          <w:color w:val="231F20"/>
        </w:rPr>
        <w:t xml:space="preserve">a </w:t>
      </w:r>
      <w:r>
        <w:rPr>
          <w:color w:val="231F20"/>
          <w:spacing w:val="2"/>
        </w:rPr>
        <w:t xml:space="preserve">waage </w:t>
      </w:r>
      <w:r>
        <w:rPr>
          <w:color w:val="231F20"/>
        </w:rPr>
        <w:t xml:space="preserve">is </w:t>
      </w:r>
      <w:r>
        <w:rPr>
          <w:color w:val="231F20"/>
          <w:spacing w:val="2"/>
        </w:rPr>
        <w:t xml:space="preserve">still </w:t>
      </w:r>
      <w:r>
        <w:rPr>
          <w:color w:val="231F20"/>
        </w:rPr>
        <w:t xml:space="preserve">immer and immor awagering over it, a cradle with a </w:t>
      </w:r>
      <w:r>
        <w:rPr>
          <w:color w:val="231F20"/>
          <w:spacing w:val="2"/>
        </w:rPr>
        <w:t xml:space="preserve">care </w:t>
      </w:r>
      <w:r>
        <w:rPr>
          <w:color w:val="231F20"/>
        </w:rPr>
        <w:t xml:space="preserve">in it or a </w:t>
      </w:r>
      <w:r>
        <w:rPr>
          <w:color w:val="231F20"/>
          <w:spacing w:val="2"/>
        </w:rPr>
        <w:t xml:space="preserve">casket  </w:t>
      </w:r>
      <w:r>
        <w:rPr>
          <w:color w:val="231F20"/>
        </w:rPr>
        <w:t xml:space="preserve">with a kick behind. </w:t>
      </w:r>
      <w:r>
        <w:rPr>
          <w:color w:val="231F20"/>
          <w:spacing w:val="-3"/>
        </w:rPr>
        <w:t xml:space="preserve">Toties  </w:t>
      </w:r>
      <w:r>
        <w:rPr>
          <w:color w:val="231F20"/>
        </w:rPr>
        <w:t xml:space="preserve">testies quoties questies. The war is     in words and the wood is the world. Maply me, </w:t>
      </w:r>
      <w:r>
        <w:rPr>
          <w:color w:val="231F20"/>
          <w:spacing w:val="2"/>
        </w:rPr>
        <w:t xml:space="preserve">willowy </w:t>
      </w:r>
      <w:r>
        <w:rPr>
          <w:color w:val="231F20"/>
        </w:rPr>
        <w:t>we, hickory he and yew yourselves. Howforhim chirrupeth</w:t>
      </w:r>
      <w:r>
        <w:rPr>
          <w:color w:val="231F20"/>
          <w:spacing w:val="44"/>
        </w:rPr>
        <w:t xml:space="preserve"> </w:t>
      </w:r>
      <w:r>
        <w:rPr>
          <w:color w:val="231F20"/>
        </w:rPr>
        <w:t>evereach-</w:t>
      </w:r>
    </w:p>
    <w:p>
      <w:pPr>
        <w:sectPr>
          <w:headerReference w:type="default" r:id="rId201"/>
          <w:footerReference w:type="default" r:id="rId202"/>
          <w:type w:val="nextPage"/>
          <w:pgSz w:w="7600" w:h="10830"/>
          <w:pgMar w:left="320" w:right="0" w:header="0" w:top="560" w:footer="486" w:bottom="680" w:gutter="0"/>
          <w:pgNumType w:start="99"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bird! From golddawn glory to glowworm gleam. </w:t>
      </w:r>
      <w:r>
        <w:rPr>
          <w:color w:val="231F20"/>
          <w:spacing w:val="-6"/>
        </w:rPr>
        <w:t xml:space="preserve">We </w:t>
      </w:r>
      <w:r>
        <w:rPr>
          <w:color w:val="231F20"/>
        </w:rPr>
        <w:t xml:space="preserve">were lowquacks did we not tacit turn. Elsewere there here no con-   cern of the Guinnesses. But only the </w:t>
      </w:r>
      <w:r>
        <w:rPr>
          <w:color w:val="231F20"/>
          <w:spacing w:val="2"/>
        </w:rPr>
        <w:t xml:space="preserve">ruining </w:t>
      </w:r>
      <w:r>
        <w:rPr>
          <w:color w:val="231F20"/>
        </w:rPr>
        <w:t xml:space="preserve">of the </w:t>
      </w:r>
      <w:r>
        <w:rPr>
          <w:color w:val="231F20"/>
          <w:spacing w:val="2"/>
        </w:rPr>
        <w:t xml:space="preserve">rain has </w:t>
      </w:r>
      <w:r>
        <w:rPr>
          <w:color w:val="231F20"/>
        </w:rPr>
        <w:t xml:space="preserve">heard. </w:t>
      </w:r>
      <w:r>
        <w:rPr>
          <w:i/>
          <w:iCs/>
          <w:color w:val="231F20"/>
        </w:rPr>
        <w:t xml:space="preserve">Estout pourporteral! </w:t>
      </w:r>
      <w:r>
        <w:rPr>
          <w:color w:val="231F20"/>
        </w:rPr>
        <w:t xml:space="preserve">Cracklings cricked. A human pest cycling (pist!) and recycling (past!) about the </w:t>
      </w:r>
      <w:r>
        <w:rPr>
          <w:color w:val="231F20"/>
          <w:spacing w:val="2"/>
        </w:rPr>
        <w:t xml:space="preserve">sledgy </w:t>
      </w:r>
      <w:r>
        <w:rPr>
          <w:color w:val="231F20"/>
        </w:rPr>
        <w:t xml:space="preserve">streets, here he was (pust!) </w:t>
      </w:r>
      <w:r>
        <w:rPr>
          <w:color w:val="231F20"/>
          <w:spacing w:val="2"/>
        </w:rPr>
        <w:t xml:space="preserve">again! </w:t>
      </w:r>
      <w:r>
        <w:rPr>
          <w:color w:val="231F20"/>
        </w:rPr>
        <w:t xml:space="preserve">Morse nuisance noised. He was loose at large and </w:t>
      </w:r>
      <w:r>
        <w:rPr>
          <w:color w:val="231F20"/>
          <w:spacing w:val="-3"/>
        </w:rPr>
        <w:t xml:space="preserve">(Oh </w:t>
      </w:r>
      <w:r>
        <w:rPr>
          <w:color w:val="231F20"/>
        </w:rPr>
        <w:t xml:space="preserve">baby!) might be anywhere when a </w:t>
      </w:r>
      <w:r>
        <w:rPr>
          <w:color w:val="231F20"/>
          <w:spacing w:val="2"/>
        </w:rPr>
        <w:t xml:space="preserve">disguised </w:t>
      </w:r>
      <w:r>
        <w:rPr>
          <w:color w:val="231F20"/>
        </w:rPr>
        <w:t xml:space="preserve">ex- nun, of huge standbuild and masculine manners in her fairly fat forties, Carpulenta Gygasta, hattracted hattention by harbitrary conduct with a homnibus. Aerials buzzed to </w:t>
      </w:r>
      <w:r>
        <w:rPr>
          <w:color w:val="231F20"/>
          <w:spacing w:val="2"/>
        </w:rPr>
        <w:t xml:space="preserve">coastal </w:t>
      </w:r>
      <w:r>
        <w:rPr>
          <w:color w:val="231F20"/>
        </w:rPr>
        <w:t xml:space="preserve">listeners of </w:t>
      </w:r>
      <w:r>
        <w:rPr>
          <w:color w:val="231F20"/>
          <w:spacing w:val="2"/>
        </w:rPr>
        <w:t xml:space="preserve">an oertax </w:t>
      </w:r>
      <w:r>
        <w:rPr>
          <w:color w:val="231F20"/>
        </w:rPr>
        <w:t xml:space="preserve">bror collector’s budget, fullybigs, sporran, tie, </w:t>
      </w:r>
      <w:r>
        <w:rPr>
          <w:color w:val="231F20"/>
          <w:spacing w:val="2"/>
        </w:rPr>
        <w:t xml:space="preserve">tuft, </w:t>
      </w:r>
      <w:r>
        <w:rPr>
          <w:color w:val="231F20"/>
        </w:rPr>
        <w:t xml:space="preserve">tabard and bloody antichill cloak, its tailor’s (Baernfather’s) tab reading </w:t>
      </w:r>
      <w:r>
        <w:rPr>
          <w:color w:val="231F20"/>
          <w:spacing w:val="-6"/>
        </w:rPr>
        <w:t xml:space="preserve">V.P.H., </w:t>
      </w:r>
      <w:r>
        <w:rPr>
          <w:color w:val="231F20"/>
        </w:rPr>
        <w:t xml:space="preserve">found nigh Scaldbrothar’s Hole, and divers shivered to </w:t>
      </w:r>
      <w:r>
        <w:rPr>
          <w:color w:val="231F20"/>
          <w:spacing w:val="2"/>
        </w:rPr>
        <w:t xml:space="preserve">think </w:t>
      </w:r>
      <w:r>
        <w:rPr>
          <w:color w:val="231F20"/>
        </w:rPr>
        <w:t xml:space="preserve">what kaind of beast, wolves, </w:t>
      </w:r>
      <w:r>
        <w:rPr>
          <w:color w:val="231F20"/>
          <w:spacing w:val="-3"/>
        </w:rPr>
        <w:t xml:space="preserve">croppis’s </w:t>
      </w:r>
      <w:r>
        <w:rPr>
          <w:color w:val="231F20"/>
        </w:rPr>
        <w:t xml:space="preserve">or four- penny </w:t>
      </w:r>
      <w:r>
        <w:rPr>
          <w:color w:val="231F20"/>
          <w:spacing w:val="2"/>
        </w:rPr>
        <w:t xml:space="preserve">friars, </w:t>
      </w:r>
      <w:r>
        <w:rPr>
          <w:color w:val="231F20"/>
        </w:rPr>
        <w:t xml:space="preserve">had devoured him. </w:t>
      </w:r>
      <w:r>
        <w:rPr>
          <w:color w:val="231F20"/>
          <w:spacing w:val="-9"/>
        </w:rPr>
        <w:t xml:space="preserve">C.W. </w:t>
      </w:r>
      <w:r>
        <w:rPr>
          <w:color w:val="231F20"/>
          <w:spacing w:val="2"/>
        </w:rPr>
        <w:t xml:space="preserve">cast </w:t>
      </w:r>
      <w:r>
        <w:rPr>
          <w:color w:val="231F20"/>
        </w:rPr>
        <w:t xml:space="preserve">wide. Hvidﬁnns lyk, drohneth svertgleam, Valkir lockt. On his pinksir’s postern, the boys had it, at Whitweekend had been nailed </w:t>
      </w:r>
      <w:r>
        <w:rPr>
          <w:color w:val="231F20"/>
          <w:spacing w:val="2"/>
        </w:rPr>
        <w:t xml:space="preserve">an </w:t>
      </w:r>
      <w:r>
        <w:rPr>
          <w:color w:val="231F20"/>
        </w:rPr>
        <w:t xml:space="preserve">inkedup name and title, inscribed in the national cursives, accelerated, regres- sive, ﬁliform, turreted and envenomoloped in  piggotry:  Move up. Mumpty! Mike room for Rumpty! By </w:t>
      </w:r>
      <w:r>
        <w:rPr>
          <w:color w:val="231F20"/>
          <w:spacing w:val="-2"/>
        </w:rPr>
        <w:t xml:space="preserve">order, </w:t>
      </w:r>
      <w:r>
        <w:rPr>
          <w:color w:val="231F20"/>
        </w:rPr>
        <w:t xml:space="preserve">Nickekellous Plugg; and </w:t>
      </w:r>
      <w:r>
        <w:rPr>
          <w:color w:val="231F20"/>
          <w:spacing w:val="2"/>
        </w:rPr>
        <w:t xml:space="preserve">this </w:t>
      </w:r>
      <w:r>
        <w:rPr>
          <w:color w:val="231F20"/>
        </w:rPr>
        <w:t xml:space="preserve">go, no pentecostal jest about it, how gregarious his race soever or </w:t>
      </w:r>
      <w:r>
        <w:rPr>
          <w:color w:val="231F20"/>
          <w:spacing w:val="3"/>
        </w:rPr>
        <w:t xml:space="preserve">skilful </w:t>
      </w:r>
      <w:r>
        <w:rPr>
          <w:color w:val="231F20"/>
        </w:rPr>
        <w:t xml:space="preserve">learned wise cunning knowledgable clear profound his saying fortitudo fraught or prudentiaproven, were he chief, count, general, ﬁeldmarshal, prince, </w:t>
      </w:r>
      <w:r>
        <w:rPr>
          <w:color w:val="231F20"/>
          <w:spacing w:val="2"/>
        </w:rPr>
        <w:t xml:space="preserve">king </w:t>
      </w:r>
      <w:r>
        <w:rPr>
          <w:color w:val="231F20"/>
        </w:rPr>
        <w:t xml:space="preserve">or Myles the Slasher in his person, with a moliamordhar mansion in the Breﬀnian empire and a place of inauguration on the </w:t>
      </w:r>
      <w:r>
        <w:rPr>
          <w:color w:val="231F20"/>
          <w:spacing w:val="2"/>
        </w:rPr>
        <w:t xml:space="preserve">hill </w:t>
      </w:r>
      <w:r>
        <w:rPr>
          <w:color w:val="231F20"/>
        </w:rPr>
        <w:t xml:space="preserve">of </w:t>
      </w:r>
      <w:r>
        <w:rPr>
          <w:color w:val="231F20"/>
          <w:spacing w:val="-3"/>
        </w:rPr>
        <w:t xml:space="preserve">Tully- </w:t>
      </w:r>
      <w:r>
        <w:rPr>
          <w:color w:val="231F20"/>
        </w:rPr>
        <w:t xml:space="preserve">mongan, there had been </w:t>
      </w:r>
      <w:r>
        <w:rPr>
          <w:color w:val="231F20"/>
          <w:spacing w:val="2"/>
        </w:rPr>
        <w:t xml:space="preserve">real </w:t>
      </w:r>
      <w:r>
        <w:rPr>
          <w:color w:val="231F20"/>
        </w:rPr>
        <w:t xml:space="preserve">murder, of the rayheallach royghal </w:t>
      </w:r>
      <w:r>
        <w:rPr>
          <w:color w:val="231F20"/>
          <w:spacing w:val="3"/>
        </w:rPr>
        <w:t xml:space="preserve">raxacraxian </w:t>
      </w:r>
      <w:r>
        <w:rPr>
          <w:color w:val="231F20"/>
        </w:rPr>
        <w:t xml:space="preserve">variety, the MacMahon chaps, it was, that had done him in. On the ﬁdd of </w:t>
      </w:r>
      <w:r>
        <w:rPr>
          <w:color w:val="231F20"/>
          <w:spacing w:val="-3"/>
        </w:rPr>
        <w:t xml:space="preserve">Verdor </w:t>
      </w:r>
      <w:r>
        <w:rPr>
          <w:color w:val="231F20"/>
        </w:rPr>
        <w:t xml:space="preserve">the </w:t>
      </w:r>
      <w:r>
        <w:rPr>
          <w:color w:val="231F20"/>
          <w:spacing w:val="2"/>
        </w:rPr>
        <w:t xml:space="preserve">rampart </w:t>
      </w:r>
      <w:r>
        <w:rPr>
          <w:color w:val="231F20"/>
        </w:rPr>
        <w:t xml:space="preserve">combatants had left him lion with his dexter handcoup wresterected in a pureede paumee bloody proper. Indeed not a few thick and </w:t>
      </w:r>
      <w:r>
        <w:rPr>
          <w:color w:val="231F20"/>
          <w:spacing w:val="2"/>
        </w:rPr>
        <w:t xml:space="preserve">thin </w:t>
      </w:r>
      <w:r>
        <w:rPr>
          <w:color w:val="231F20"/>
        </w:rPr>
        <w:t xml:space="preserve">well- wishers, mostly of the clontarfminded </w:t>
      </w:r>
      <w:r>
        <w:rPr>
          <w:color w:val="231F20"/>
          <w:spacing w:val="2"/>
        </w:rPr>
        <w:t xml:space="preserve">class, </w:t>
      </w:r>
      <w:r>
        <w:rPr>
          <w:color w:val="231F20"/>
        </w:rPr>
        <w:t>(Colonel John</w:t>
      </w:r>
      <w:r>
        <w:rPr>
          <w:color w:val="231F20"/>
          <w:spacing w:val="-26"/>
        </w:rPr>
        <w:t xml:space="preserve"> </w:t>
      </w:r>
      <w:r>
        <w:rPr>
          <w:color w:val="231F20"/>
        </w:rPr>
        <w:t xml:space="preserve">Bawle O’Roarke, fervxamplus), even ventured so </w:t>
      </w:r>
      <w:r>
        <w:rPr>
          <w:color w:val="231F20"/>
          <w:spacing w:val="2"/>
        </w:rPr>
        <w:t xml:space="preserve">far as </w:t>
      </w:r>
      <w:r>
        <w:rPr>
          <w:color w:val="231F20"/>
        </w:rPr>
        <w:t xml:space="preserve">to loan or beg copies of </w:t>
      </w:r>
      <w:r>
        <w:rPr>
          <w:color w:val="231F20"/>
          <w:spacing w:val="-3"/>
        </w:rPr>
        <w:t xml:space="preserve">D. </w:t>
      </w:r>
      <w:r>
        <w:rPr>
          <w:color w:val="231F20"/>
        </w:rPr>
        <w:t xml:space="preserve">Blayncy’s </w:t>
      </w:r>
      <w:r>
        <w:rPr>
          <w:color w:val="231F20"/>
          <w:spacing w:val="2"/>
        </w:rPr>
        <w:t xml:space="preserve">trilingual </w:t>
      </w:r>
      <w:r>
        <w:rPr>
          <w:color w:val="231F20"/>
        </w:rPr>
        <w:t xml:space="preserve">triweekly, Scatterbrains’ Aften- ing Posht, so </w:t>
      </w:r>
      <w:r>
        <w:rPr>
          <w:color w:val="231F20"/>
          <w:spacing w:val="2"/>
        </w:rPr>
        <w:t xml:space="preserve">as </w:t>
      </w:r>
      <w:r>
        <w:rPr>
          <w:color w:val="231F20"/>
        </w:rPr>
        <w:t xml:space="preserve">to </w:t>
      </w:r>
      <w:r>
        <w:rPr>
          <w:color w:val="231F20"/>
          <w:spacing w:val="2"/>
        </w:rPr>
        <w:t xml:space="preserve">make certain </w:t>
      </w:r>
      <w:r>
        <w:rPr>
          <w:color w:val="231F20"/>
        </w:rPr>
        <w:t>sure onetime and be satisﬁed of their</w:t>
      </w:r>
      <w:r>
        <w:rPr>
          <w:color w:val="231F20"/>
          <w:spacing w:val="23"/>
        </w:rPr>
        <w:t xml:space="preserve"> </w:t>
      </w:r>
      <w:r>
        <w:rPr>
          <w:color w:val="231F20"/>
        </w:rPr>
        <w:t>quasicontribusodalitarian’s</w:t>
      </w:r>
      <w:r>
        <w:rPr>
          <w:color w:val="231F20"/>
          <w:spacing w:val="23"/>
        </w:rPr>
        <w:t xml:space="preserve"> </w:t>
      </w:r>
      <w:r>
        <w:rPr>
          <w:color w:val="231F20"/>
        </w:rPr>
        <w:t>having</w:t>
      </w:r>
      <w:r>
        <w:rPr>
          <w:color w:val="231F20"/>
          <w:spacing w:val="24"/>
        </w:rPr>
        <w:t xml:space="preserve"> </w:t>
      </w:r>
      <w:r>
        <w:rPr>
          <w:color w:val="231F20"/>
        </w:rPr>
        <w:t>become</w:t>
      </w:r>
      <w:r>
        <w:rPr>
          <w:color w:val="231F20"/>
          <w:spacing w:val="23"/>
        </w:rPr>
        <w:t xml:space="preserve"> </w:t>
      </w:r>
      <w:r>
        <w:rPr>
          <w:color w:val="231F20"/>
        </w:rPr>
        <w:t>genuinely</w:t>
      </w:r>
      <w:r>
        <w:rPr>
          <w:color w:val="231F20"/>
          <w:spacing w:val="24"/>
        </w:rPr>
        <w:t xml:space="preserve"> </w:t>
      </w:r>
      <w:r>
        <w:rPr>
          <w:color w:val="231F20"/>
        </w:rPr>
        <w:t>quite</w:t>
      </w:r>
    </w:p>
    <w:p>
      <w:pPr>
        <w:pStyle w:val="TextBody"/>
        <w:overflowPunct w:val="true"/>
        <w:spacing w:lineRule="auto" w:line="266" w:before="70" w:after="0"/>
        <w:ind w:left="955" w:right="1046" w:hanging="0"/>
        <w:jc w:val="both"/>
        <w:rPr>
          <w:color w:val="231F20"/>
        </w:rPr>
      </w:pPr>
      <w:r>
        <w:rPr>
          <w:color w:val="231F20"/>
        </w:rPr>
        <w:t>beetly dead whether by land whither by water. Transocean atalaclamoured him; The latter! The latter! Shall their hope then be silent or Macfarlane lack of lamentation? He lay under leagues of it in deep Bartholoman’s Deep.</w:t>
      </w:r>
    </w:p>
    <w:p>
      <w:pPr>
        <w:pStyle w:val="TextBody"/>
        <w:overflowPunct w:val="true"/>
        <w:spacing w:lineRule="auto" w:line="266" w:before="2" w:after="0"/>
        <w:ind w:left="955" w:right="1046" w:firstLine="150"/>
        <w:jc w:val="both"/>
        <w:rPr>
          <w:color w:val="231F20"/>
        </w:rPr>
      </w:pPr>
      <w:r>
        <w:rPr>
          <w:color w:val="231F20"/>
        </w:rPr>
        <w:t>Achdung! Pozor! Attenshune!  Vikeroy  Besights  Smucky Yung Pigeschoolies. Tri Paisdinernes Eventyr Med Lochlanner Fathach I Fiounnisgehaven. Bannalanna Bangs Ballyhooly Out Of Her Buddaree Of A Bullavogue.</w:t>
      </w:r>
    </w:p>
    <w:p>
      <w:pPr>
        <w:pStyle w:val="TextBody"/>
        <w:overflowPunct w:val="true"/>
        <w:spacing w:lineRule="auto" w:line="266" w:before="1" w:after="0"/>
        <w:ind w:left="955" w:right="1046" w:firstLine="150"/>
        <w:jc w:val="both"/>
        <w:rPr>
          <w:color w:val="231F20"/>
        </w:rPr>
      </w:pPr>
      <w:r>
        <w:rPr>
          <w:color w:val="231F20"/>
        </w:rPr>
        <w:t xml:space="preserve">But, their bright  little  contemporaries  notwithstanding,  on  the morrowing morn of the suicidal murder of the unrescued ex- patriate, </w:t>
      </w:r>
      <w:r>
        <w:rPr>
          <w:color w:val="231F20"/>
          <w:spacing w:val="2"/>
        </w:rPr>
        <w:t xml:space="preserve">aslike as asnake </w:t>
      </w:r>
      <w:r>
        <w:rPr>
          <w:color w:val="231F20"/>
        </w:rPr>
        <w:t xml:space="preserve">comes sliduant down that oaktree onto the duke of beavers, (you may have seen some liquidamber exude exotic from a </w:t>
      </w:r>
      <w:r>
        <w:rPr>
          <w:color w:val="231F20"/>
          <w:spacing w:val="2"/>
        </w:rPr>
        <w:t xml:space="preserve">balsam </w:t>
      </w:r>
      <w:r>
        <w:rPr>
          <w:color w:val="231F20"/>
        </w:rPr>
        <w:t xml:space="preserve">poplar at Parteen-a-lax Limestone. Road and cried Abies </w:t>
      </w:r>
      <w:r>
        <w:rPr>
          <w:color w:val="231F20"/>
          <w:spacing w:val="2"/>
        </w:rPr>
        <w:t xml:space="preserve">Magniﬁca! </w:t>
      </w:r>
      <w:r>
        <w:rPr>
          <w:color w:val="231F20"/>
        </w:rPr>
        <w:t>not, noble ﬁr?) a quarter of nine, imploring</w:t>
      </w:r>
      <w:r>
        <w:rPr>
          <w:color w:val="231F20"/>
          <w:spacing w:val="-13"/>
        </w:rPr>
        <w:t xml:space="preserve"> </w:t>
      </w:r>
      <w:r>
        <w:rPr>
          <w:color w:val="231F20"/>
        </w:rPr>
        <w:t>his</w:t>
      </w:r>
      <w:r>
        <w:rPr>
          <w:color w:val="231F20"/>
          <w:spacing w:val="-13"/>
        </w:rPr>
        <w:t xml:space="preserve"> </w:t>
      </w:r>
      <w:r>
        <w:rPr>
          <w:color w:val="231F20"/>
        </w:rPr>
        <w:t>resipiency,</w:t>
      </w:r>
      <w:r>
        <w:rPr>
          <w:color w:val="231F20"/>
          <w:spacing w:val="-13"/>
        </w:rPr>
        <w:t xml:space="preserve"> </w:t>
      </w:r>
      <w:r>
        <w:rPr>
          <w:color w:val="231F20"/>
        </w:rPr>
        <w:t>saw</w:t>
      </w:r>
      <w:r>
        <w:rPr>
          <w:color w:val="231F20"/>
          <w:spacing w:val="-13"/>
        </w:rPr>
        <w:t xml:space="preserve"> </w:t>
      </w:r>
      <w:r>
        <w:rPr>
          <w:color w:val="231F20"/>
        </w:rPr>
        <w:t>the</w:t>
      </w:r>
      <w:r>
        <w:rPr>
          <w:color w:val="231F20"/>
          <w:spacing w:val="-13"/>
        </w:rPr>
        <w:t xml:space="preserve"> </w:t>
      </w:r>
      <w:r>
        <w:rPr>
          <w:color w:val="231F20"/>
        </w:rPr>
        <w:t>infallible</w:t>
      </w:r>
      <w:r>
        <w:rPr>
          <w:color w:val="231F20"/>
          <w:spacing w:val="-13"/>
        </w:rPr>
        <w:t xml:space="preserve"> </w:t>
      </w:r>
      <w:r>
        <w:rPr>
          <w:color w:val="231F20"/>
        </w:rPr>
        <w:t>spike</w:t>
      </w:r>
      <w:r>
        <w:rPr>
          <w:color w:val="231F20"/>
          <w:spacing w:val="-13"/>
        </w:rPr>
        <w:t xml:space="preserve"> </w:t>
      </w:r>
      <w:r>
        <w:rPr>
          <w:color w:val="231F20"/>
        </w:rPr>
        <w:t>of</w:t>
      </w:r>
      <w:r>
        <w:rPr>
          <w:color w:val="231F20"/>
          <w:spacing w:val="-13"/>
        </w:rPr>
        <w:t xml:space="preserve"> </w:t>
      </w:r>
      <w:r>
        <w:rPr>
          <w:color w:val="231F20"/>
          <w:spacing w:val="-3"/>
        </w:rPr>
        <w:t>smoke’s</w:t>
      </w:r>
      <w:r>
        <w:rPr>
          <w:color w:val="231F20"/>
          <w:spacing w:val="-13"/>
        </w:rPr>
        <w:t xml:space="preserve"> </w:t>
      </w:r>
      <w:r>
        <w:rPr>
          <w:color w:val="231F20"/>
        </w:rPr>
        <w:t xml:space="preserve">jutstiﬀ punctual from the seventh gable of our Quintus Centimachus’ porphyroid buttertower and then </w:t>
      </w:r>
      <w:r>
        <w:rPr>
          <w:color w:val="231F20"/>
          <w:spacing w:val="2"/>
        </w:rPr>
        <w:t xml:space="preserve">thirsty </w:t>
      </w:r>
      <w:r>
        <w:rPr>
          <w:color w:val="231F20"/>
        </w:rPr>
        <w:t xml:space="preserve">p.m.  with  oaths  upon </w:t>
      </w:r>
      <w:r>
        <w:rPr>
          <w:color w:val="231F20"/>
          <w:w w:val="95"/>
        </w:rPr>
        <w:t>his lastingness (</w:t>
      </w:r>
      <w:r>
        <w:rPr>
          <w:i/>
          <w:iCs/>
          <w:color w:val="231F20"/>
          <w:w w:val="95"/>
        </w:rPr>
        <w:t xml:space="preserve">En caecos harauspices! Annos longos </w:t>
      </w:r>
      <w:r>
        <w:rPr>
          <w:i/>
          <w:iCs/>
          <w:color w:val="231F20"/>
          <w:spacing w:val="2"/>
          <w:w w:val="95"/>
        </w:rPr>
        <w:t>patimur!</w:t>
      </w:r>
      <w:r>
        <w:rPr>
          <w:color w:val="231F20"/>
          <w:spacing w:val="2"/>
          <w:w w:val="95"/>
        </w:rPr>
        <w:t xml:space="preserve">) </w:t>
      </w:r>
      <w:r>
        <w:rPr>
          <w:color w:val="231F20"/>
          <w:w w:val="95"/>
        </w:rPr>
        <w:t xml:space="preserve">the </w:t>
      </w:r>
      <w:r>
        <w:rPr>
          <w:color w:val="231F20"/>
        </w:rPr>
        <w:t>lamps of maintenance, beaconsfaraﬁeld innerhalf the zuggurat,</w:t>
      </w:r>
      <w:r>
        <w:rPr>
          <w:color w:val="231F20"/>
          <w:spacing w:val="-35"/>
        </w:rPr>
        <w:t xml:space="preserve"> </w:t>
      </w:r>
      <w:r>
        <w:rPr>
          <w:color w:val="231F20"/>
          <w:spacing w:val="3"/>
        </w:rPr>
        <w:t xml:space="preserve">all </w:t>
      </w:r>
      <w:r>
        <w:rPr>
          <w:color w:val="231F20"/>
        </w:rPr>
        <w:t xml:space="preserve">brevetnamed, the wasting </w:t>
      </w:r>
      <w:r>
        <w:rPr>
          <w:color w:val="231F20"/>
          <w:spacing w:val="2"/>
        </w:rPr>
        <w:t xml:space="preserve">wyvern, </w:t>
      </w:r>
      <w:r>
        <w:rPr>
          <w:color w:val="231F20"/>
        </w:rPr>
        <w:t>the tawny of his mane, the swinglowswaying bluepaw, the outstanding man, the lolllike</w:t>
      </w:r>
      <w:r>
        <w:rPr>
          <w:color w:val="231F20"/>
          <w:spacing w:val="-29"/>
        </w:rPr>
        <w:t xml:space="preserve"> </w:t>
      </w:r>
      <w:r>
        <w:rPr>
          <w:color w:val="231F20"/>
          <w:spacing w:val="-3"/>
        </w:rPr>
        <w:t xml:space="preserve">lady, </w:t>
      </w:r>
      <w:r>
        <w:rPr>
          <w:color w:val="231F20"/>
        </w:rPr>
        <w:t xml:space="preserve">being litten for the long </w:t>
      </w:r>
      <w:r>
        <w:rPr>
          <w:color w:val="231F20"/>
          <w:spacing w:val="-3"/>
        </w:rPr>
        <w:t xml:space="preserve">(O </w:t>
      </w:r>
      <w:r>
        <w:rPr>
          <w:color w:val="231F20"/>
        </w:rPr>
        <w:t xml:space="preserve">land, how long!) lifesnight, with suﬀusion of </w:t>
      </w:r>
      <w:r>
        <w:rPr>
          <w:color w:val="231F20"/>
          <w:spacing w:val="2"/>
        </w:rPr>
        <w:t xml:space="preserve">ﬁneglass </w:t>
      </w:r>
      <w:r>
        <w:rPr>
          <w:color w:val="231F20"/>
        </w:rPr>
        <w:t>transom and leadlight</w:t>
      </w:r>
      <w:r>
        <w:rPr>
          <w:color w:val="231F20"/>
          <w:spacing w:val="-28"/>
        </w:rPr>
        <w:t xml:space="preserve"> </w:t>
      </w:r>
      <w:r>
        <w:rPr>
          <w:color w:val="231F20"/>
        </w:rPr>
        <w:t>panes.</w:t>
      </w:r>
    </w:p>
    <w:p>
      <w:pPr>
        <w:sectPr>
          <w:headerReference w:type="default" r:id="rId203"/>
          <w:footerReference w:type="default" r:id="rId204"/>
          <w:type w:val="nextPage"/>
          <w:pgSz w:w="7600" w:h="10830"/>
          <w:pgMar w:left="320" w:right="0" w:header="0" w:top="560" w:footer="486" w:bottom="680" w:gutter="0"/>
          <w:pgNumType w:start="100"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spacing w:val="2"/>
        </w:rPr>
      </w:pPr>
      <w:r>
        <w:rPr>
          <w:color w:val="231F20"/>
        </w:rPr>
        <w:t xml:space="preserve">Wherefore let it hardly by any being </w:t>
      </w:r>
      <w:r>
        <w:rPr>
          <w:color w:val="231F20"/>
          <w:spacing w:val="2"/>
        </w:rPr>
        <w:t xml:space="preserve">thinking </w:t>
      </w:r>
      <w:r>
        <w:rPr>
          <w:color w:val="231F20"/>
        </w:rPr>
        <w:t xml:space="preserve">be said either or thought that the prisoner of that sacred ediﬁce, were he </w:t>
      </w:r>
      <w:r>
        <w:rPr>
          <w:color w:val="231F20"/>
          <w:spacing w:val="2"/>
        </w:rPr>
        <w:t xml:space="preserve">an </w:t>
      </w:r>
      <w:r>
        <w:rPr>
          <w:color w:val="231F20"/>
        </w:rPr>
        <w:t xml:space="preserve">Ivor the Boneless or </w:t>
      </w:r>
      <w:r>
        <w:rPr>
          <w:color w:val="231F20"/>
          <w:spacing w:val="2"/>
        </w:rPr>
        <w:t xml:space="preserve">an </w:t>
      </w:r>
      <w:r>
        <w:rPr>
          <w:color w:val="231F20"/>
        </w:rPr>
        <w:t xml:space="preserve">Olaf the Hide, was at his best a onestone par- able, a rude breathing on the void of to be, a venter hearing his own bauchspeech in backwords, </w:t>
      </w:r>
      <w:r>
        <w:rPr>
          <w:color w:val="231F20"/>
          <w:spacing w:val="-4"/>
        </w:rPr>
        <w:t xml:space="preserve">or, </w:t>
      </w:r>
      <w:r>
        <w:rPr>
          <w:color w:val="231F20"/>
        </w:rPr>
        <w:t xml:space="preserve">more strictly, but tristurned initials, the cluekey to a worldroom beyond the roomwhorld, for scarce one, or pathetically few of his dode </w:t>
      </w:r>
      <w:r>
        <w:rPr>
          <w:color w:val="231F20"/>
          <w:spacing w:val="3"/>
        </w:rPr>
        <w:t xml:space="preserve">canal </w:t>
      </w:r>
      <w:r>
        <w:rPr>
          <w:color w:val="231F20"/>
        </w:rPr>
        <w:t xml:space="preserve">sammenlivers cared seriously or for long to doubt with </w:t>
      </w:r>
      <w:r>
        <w:rPr>
          <w:color w:val="231F20"/>
          <w:spacing w:val="2"/>
        </w:rPr>
        <w:t xml:space="preserve">Kurt </w:t>
      </w:r>
      <w:r>
        <w:rPr>
          <w:color w:val="231F20"/>
        </w:rPr>
        <w:t xml:space="preserve">Iuld van Dijke   (the gravitational pull perceived by </w:t>
      </w:r>
      <w:r>
        <w:rPr>
          <w:color w:val="231F20"/>
          <w:spacing w:val="2"/>
        </w:rPr>
        <w:t xml:space="preserve">certain </w:t>
      </w:r>
      <w:r>
        <w:rPr>
          <w:color w:val="231F20"/>
        </w:rPr>
        <w:t xml:space="preserve">ﬁxed residents and  the capture of uncertain comets </w:t>
      </w:r>
      <w:r>
        <w:rPr>
          <w:color w:val="231F20"/>
          <w:spacing w:val="2"/>
        </w:rPr>
        <w:t xml:space="preserve">chancedrifting </w:t>
      </w:r>
      <w:r>
        <w:rPr>
          <w:color w:val="231F20"/>
        </w:rPr>
        <w:t>through our sys- tem</w:t>
      </w:r>
      <w:r>
        <w:rPr>
          <w:color w:val="231F20"/>
          <w:spacing w:val="-5"/>
        </w:rPr>
        <w:t xml:space="preserve"> </w:t>
      </w:r>
      <w:r>
        <w:rPr>
          <w:color w:val="231F20"/>
        </w:rPr>
        <w:t>suggesting</w:t>
      </w:r>
      <w:r>
        <w:rPr>
          <w:color w:val="231F20"/>
          <w:spacing w:val="-5"/>
        </w:rPr>
        <w:t xml:space="preserve"> </w:t>
      </w:r>
      <w:r>
        <w:rPr>
          <w:color w:val="231F20"/>
          <w:spacing w:val="2"/>
        </w:rPr>
        <w:t>an</w:t>
      </w:r>
      <w:r>
        <w:rPr>
          <w:color w:val="231F20"/>
          <w:spacing w:val="-5"/>
        </w:rPr>
        <w:t xml:space="preserve"> </w:t>
      </w:r>
      <w:r>
        <w:rPr>
          <w:color w:val="231F20"/>
        </w:rPr>
        <w:t>authenticitatem</w:t>
      </w:r>
      <w:r>
        <w:rPr>
          <w:color w:val="231F20"/>
          <w:spacing w:val="-5"/>
        </w:rPr>
        <w:t xml:space="preserve"> </w:t>
      </w:r>
      <w:r>
        <w:rPr>
          <w:color w:val="231F20"/>
        </w:rPr>
        <w:t>of</w:t>
      </w:r>
      <w:r>
        <w:rPr>
          <w:color w:val="231F20"/>
          <w:spacing w:val="-5"/>
        </w:rPr>
        <w:t xml:space="preserve"> </w:t>
      </w:r>
      <w:r>
        <w:rPr>
          <w:color w:val="231F20"/>
        </w:rPr>
        <w:t>his</w:t>
      </w:r>
      <w:r>
        <w:rPr>
          <w:color w:val="231F20"/>
          <w:spacing w:val="-5"/>
        </w:rPr>
        <w:t xml:space="preserve"> </w:t>
      </w:r>
      <w:r>
        <w:rPr>
          <w:color w:val="231F20"/>
        </w:rPr>
        <w:t>aliquitudinis)</w:t>
      </w:r>
      <w:r>
        <w:rPr>
          <w:color w:val="231F20"/>
          <w:spacing w:val="-5"/>
        </w:rPr>
        <w:t xml:space="preserve"> </w:t>
      </w:r>
      <w:r>
        <w:rPr>
          <w:color w:val="231F20"/>
        </w:rPr>
        <w:t>the</w:t>
      </w:r>
      <w:r>
        <w:rPr>
          <w:color w:val="231F20"/>
          <w:spacing w:val="-4"/>
        </w:rPr>
        <w:t xml:space="preserve"> </w:t>
      </w:r>
      <w:r>
        <w:rPr>
          <w:color w:val="231F20"/>
        </w:rPr>
        <w:t xml:space="preserve">canoni- city of his existence </w:t>
      </w:r>
      <w:r>
        <w:rPr>
          <w:color w:val="231F20"/>
          <w:spacing w:val="2"/>
        </w:rPr>
        <w:t xml:space="preserve">as </w:t>
      </w:r>
      <w:r>
        <w:rPr>
          <w:color w:val="231F20"/>
        </w:rPr>
        <w:t>a tesseract. Be still, O quick! Speak him dumb! Hush ye fronds of</w:t>
      </w:r>
      <w:r>
        <w:rPr>
          <w:color w:val="231F20"/>
          <w:spacing w:val="-8"/>
        </w:rPr>
        <w:t xml:space="preserve"> </w:t>
      </w:r>
      <w:r>
        <w:rPr>
          <w:color w:val="231F20"/>
          <w:spacing w:val="2"/>
        </w:rPr>
        <w:t>Ulma!</w:t>
      </w:r>
    </w:p>
    <w:p>
      <w:pPr>
        <w:pStyle w:val="TextBody"/>
        <w:overflowPunct w:val="true"/>
        <w:spacing w:before="70" w:after="0"/>
        <w:ind w:left="878" w:right="1046" w:firstLine="150"/>
        <w:rPr>
          <w:color w:val="231F20"/>
        </w:rPr>
      </w:pPr>
      <w:r>
        <w:rPr>
          <w:color w:val="231F20"/>
        </w:rPr>
        <w:t>Dispersal women wondered. Was she fast?</w:t>
      </w:r>
    </w:p>
    <w:p>
      <w:pPr>
        <w:sectPr>
          <w:headerReference w:type="default" r:id="rId205"/>
          <w:footerReference w:type="default" r:id="rId206"/>
          <w:type w:val="nextPage"/>
          <w:pgSz w:w="7600" w:h="10830"/>
          <w:pgMar w:left="320" w:right="0" w:header="0" w:top="560" w:footer="486" w:bottom="680" w:gutter="0"/>
          <w:pgNumType w:start="101"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 xml:space="preserve">Do tell us </w:t>
      </w:r>
      <w:r>
        <w:rPr>
          <w:color w:val="231F20"/>
          <w:spacing w:val="3"/>
        </w:rPr>
        <w:t xml:space="preserve">all </w:t>
      </w:r>
      <w:r>
        <w:rPr>
          <w:color w:val="231F20"/>
        </w:rPr>
        <w:t xml:space="preserve">about. </w:t>
      </w:r>
      <w:r>
        <w:rPr>
          <w:color w:val="231F20"/>
          <w:spacing w:val="3"/>
        </w:rPr>
        <w:t xml:space="preserve">As </w:t>
      </w:r>
      <w:r>
        <w:rPr>
          <w:color w:val="231F20"/>
        </w:rPr>
        <w:t xml:space="preserve">we want to hear allabout. So tellus tel- las allabouter. The why or whether she looked </w:t>
      </w:r>
      <w:r>
        <w:rPr>
          <w:color w:val="231F20"/>
          <w:spacing w:val="2"/>
        </w:rPr>
        <w:t xml:space="preserve">alottylike </w:t>
      </w:r>
      <w:r>
        <w:rPr>
          <w:color w:val="231F20"/>
        </w:rPr>
        <w:t xml:space="preserve">like ussies and whether he had his wimdop like themses shut? Notes and queries, tipbids and answers, the laugh and the shout, the  ards and downs. Now listed to one aneither and liss them down and smoothen out your leaves of rose. The war is </w:t>
      </w:r>
      <w:r>
        <w:rPr>
          <w:color w:val="231F20"/>
          <w:spacing w:val="-5"/>
        </w:rPr>
        <w:t xml:space="preserve">o’er. </w:t>
      </w:r>
      <w:r>
        <w:rPr>
          <w:color w:val="231F20"/>
        </w:rPr>
        <w:t xml:space="preserve">Wimwim wimwim! </w:t>
      </w:r>
      <w:r>
        <w:rPr>
          <w:color w:val="231F20"/>
          <w:spacing w:val="-2"/>
        </w:rPr>
        <w:t xml:space="preserve">Was  </w:t>
      </w:r>
      <w:r>
        <w:rPr>
          <w:color w:val="231F20"/>
        </w:rPr>
        <w:t xml:space="preserve">it Unity Moore or Estella Swifte or Varina Fay  or </w:t>
      </w:r>
      <w:r>
        <w:rPr>
          <w:color w:val="231F20"/>
          <w:spacing w:val="2"/>
        </w:rPr>
        <w:t xml:space="preserve">Quarta </w:t>
      </w:r>
      <w:r>
        <w:rPr>
          <w:color w:val="231F20"/>
        </w:rPr>
        <w:t xml:space="preserve">Quaedam? Toemaas, mark oom for yor ounckel! Pig- eys, hold op med yer leg! Who, but who (for second time of </w:t>
      </w:r>
      <w:r>
        <w:rPr>
          <w:color w:val="231F20"/>
          <w:spacing w:val="3"/>
        </w:rPr>
        <w:t xml:space="preserve">asking) </w:t>
      </w:r>
      <w:r>
        <w:rPr>
          <w:color w:val="231F20"/>
        </w:rPr>
        <w:t xml:space="preserve">was then the scourge of the </w:t>
      </w:r>
      <w:r>
        <w:rPr>
          <w:color w:val="231F20"/>
          <w:spacing w:val="2"/>
        </w:rPr>
        <w:t xml:space="preserve">parts </w:t>
      </w:r>
      <w:r>
        <w:rPr>
          <w:color w:val="231F20"/>
        </w:rPr>
        <w:t xml:space="preserve">about folkrich Luca- lizod it was wont to be asked, as, in ages behind of the </w:t>
      </w:r>
      <w:r>
        <w:rPr>
          <w:i/>
          <w:iCs/>
          <w:color w:val="231F20"/>
        </w:rPr>
        <w:t xml:space="preserve">Homo </w:t>
      </w:r>
      <w:r>
        <w:rPr>
          <w:color w:val="231F20"/>
        </w:rPr>
        <w:t xml:space="preserve">Capite Erectus, what price Peabody’s </w:t>
      </w:r>
      <w:r>
        <w:rPr>
          <w:color w:val="231F20"/>
          <w:spacing w:val="-3"/>
        </w:rPr>
        <w:t xml:space="preserve">money, </w:t>
      </w:r>
      <w:r>
        <w:rPr>
          <w:color w:val="231F20"/>
          <w:spacing w:val="-4"/>
        </w:rPr>
        <w:t xml:space="preserve">or, </w:t>
      </w:r>
      <w:r>
        <w:rPr>
          <w:color w:val="231F20"/>
        </w:rPr>
        <w:t xml:space="preserve">to put  it  bluntly, whence is the herringtons’ white cravat, as, in epochs more cainozoic, who struck Buckley though nowadays </w:t>
      </w:r>
      <w:r>
        <w:rPr>
          <w:color w:val="231F20"/>
          <w:spacing w:val="2"/>
        </w:rPr>
        <w:t xml:space="preserve">as </w:t>
      </w:r>
      <w:r>
        <w:rPr>
          <w:color w:val="231F20"/>
        </w:rPr>
        <w:t xml:space="preserve">then- times every schoolﬁlly of sevenscore moons or more who know- her intimologies and every colleen bawl aroof and every red- ﬂammelwaving </w:t>
      </w:r>
      <w:r>
        <w:rPr>
          <w:color w:val="231F20"/>
          <w:spacing w:val="3"/>
        </w:rPr>
        <w:t xml:space="preserve">warwife </w:t>
      </w:r>
      <w:r>
        <w:rPr>
          <w:color w:val="231F20"/>
        </w:rPr>
        <w:t xml:space="preserve">and widowpeace upon Dublin Wall for ever knows </w:t>
      </w:r>
      <w:r>
        <w:rPr>
          <w:color w:val="231F20"/>
          <w:spacing w:val="2"/>
        </w:rPr>
        <w:t xml:space="preserve">as </w:t>
      </w:r>
      <w:r>
        <w:rPr>
          <w:color w:val="231F20"/>
        </w:rPr>
        <w:t xml:space="preserve">yayas is yayas how it was Buckleyself </w:t>
      </w:r>
      <w:r>
        <w:rPr>
          <w:color w:val="231F20"/>
          <w:spacing w:val="-3"/>
        </w:rPr>
        <w:t xml:space="preserve">(we </w:t>
      </w:r>
      <w:r>
        <w:rPr>
          <w:color w:val="231F20"/>
        </w:rPr>
        <w:t xml:space="preserve">need  no blooding paper to tell it neither) who struck and the Russian generals, </w:t>
      </w:r>
      <w:r>
        <w:rPr>
          <w:color w:val="231F20"/>
          <w:spacing w:val="2"/>
        </w:rPr>
        <w:t xml:space="preserve">da! da!, </w:t>
      </w:r>
      <w:r>
        <w:rPr>
          <w:color w:val="231F20"/>
        </w:rPr>
        <w:t xml:space="preserve">instead of Buckley who was caddishly struck by him when be herselves. </w:t>
      </w:r>
      <w:r>
        <w:rPr>
          <w:color w:val="231F20"/>
          <w:spacing w:val="2"/>
        </w:rPr>
        <w:t xml:space="preserve">What </w:t>
      </w:r>
      <w:r>
        <w:rPr>
          <w:color w:val="231F20"/>
        </w:rPr>
        <w:t xml:space="preserve">fullpried paulpoison in the spy of three </w:t>
      </w:r>
      <w:r>
        <w:rPr>
          <w:color w:val="231F20"/>
          <w:spacing w:val="2"/>
        </w:rPr>
        <w:t xml:space="preserve">castles </w:t>
      </w:r>
      <w:r>
        <w:rPr>
          <w:color w:val="231F20"/>
        </w:rPr>
        <w:t xml:space="preserve">or which hateﬁlled smileyseller? </w:t>
      </w:r>
      <w:r>
        <w:rPr>
          <w:color w:val="231F20"/>
          <w:spacing w:val="2"/>
        </w:rPr>
        <w:t xml:space="preserve">And </w:t>
      </w:r>
      <w:r>
        <w:rPr>
          <w:color w:val="231F20"/>
        </w:rPr>
        <w:t xml:space="preserve">that such    a vetriol of venom, that </w:t>
      </w:r>
      <w:r>
        <w:rPr>
          <w:color w:val="231F20"/>
          <w:spacing w:val="-3"/>
        </w:rPr>
        <w:t xml:space="preserve">queen’s </w:t>
      </w:r>
      <w:r>
        <w:rPr>
          <w:color w:val="231F20"/>
        </w:rPr>
        <w:t xml:space="preserve">head </w:t>
      </w:r>
      <w:r>
        <w:rPr>
          <w:color w:val="231F20"/>
          <w:spacing w:val="2"/>
        </w:rPr>
        <w:t xml:space="preserve">aﬀranchisant, </w:t>
      </w:r>
      <w:r>
        <w:rPr>
          <w:color w:val="231F20"/>
        </w:rPr>
        <w:t xml:space="preserve">a quiet stink- ingplaster </w:t>
      </w:r>
      <w:r>
        <w:rPr>
          <w:color w:val="231F20"/>
          <w:spacing w:val="3"/>
        </w:rPr>
        <w:t xml:space="preserve">zeal </w:t>
      </w:r>
      <w:r>
        <w:rPr>
          <w:color w:val="231F20"/>
        </w:rPr>
        <w:t xml:space="preserve">could cover, prepostered or postpaid! The lounge- </w:t>
      </w:r>
      <w:r>
        <w:rPr>
          <w:color w:val="231F20"/>
          <w:spacing w:val="2"/>
        </w:rPr>
        <w:t xml:space="preserve">lizards </w:t>
      </w:r>
      <w:r>
        <w:rPr>
          <w:color w:val="231F20"/>
        </w:rPr>
        <w:t xml:space="preserve">of the pumproom had their nine days’ jeer, and pratsch- </w:t>
      </w:r>
      <w:r>
        <w:rPr>
          <w:color w:val="231F20"/>
          <w:spacing w:val="2"/>
        </w:rPr>
        <w:t xml:space="preserve">kats </w:t>
      </w:r>
      <w:r>
        <w:rPr>
          <w:color w:val="231F20"/>
        </w:rPr>
        <w:t xml:space="preserve">at their platschpails too and holenpolendom beside, Szpasz- pas Szpissmas, the zhanyzhonies, when, </w:t>
      </w:r>
      <w:r>
        <w:rPr>
          <w:color w:val="231F20"/>
          <w:spacing w:val="2"/>
        </w:rPr>
        <w:t xml:space="preserve">still </w:t>
      </w:r>
      <w:r>
        <w:rPr>
          <w:color w:val="231F20"/>
        </w:rPr>
        <w:t xml:space="preserve">believing in her owenglass, when </w:t>
      </w:r>
      <w:r>
        <w:rPr>
          <w:color w:val="231F20"/>
          <w:spacing w:val="2"/>
        </w:rPr>
        <w:t xml:space="preserve">izarres </w:t>
      </w:r>
      <w:r>
        <w:rPr>
          <w:color w:val="231F20"/>
        </w:rPr>
        <w:t xml:space="preserve">were </w:t>
      </w:r>
      <w:r>
        <w:rPr>
          <w:color w:val="231F20"/>
          <w:spacing w:val="3"/>
        </w:rPr>
        <w:t xml:space="preserve">twinklins, </w:t>
      </w:r>
      <w:r>
        <w:rPr>
          <w:color w:val="231F20"/>
        </w:rPr>
        <w:t xml:space="preserve">that the upper reaches of her mouthless face and her impermanent waves were the better </w:t>
      </w:r>
      <w:r>
        <w:rPr>
          <w:color w:val="231F20"/>
          <w:spacing w:val="2"/>
        </w:rPr>
        <w:t xml:space="preserve">half </w:t>
      </w:r>
      <w:r>
        <w:rPr>
          <w:color w:val="231F20"/>
        </w:rPr>
        <w:t xml:space="preserve">of </w:t>
      </w:r>
      <w:r>
        <w:rPr>
          <w:color w:val="231F20"/>
          <w:spacing w:val="-3"/>
        </w:rPr>
        <w:t xml:space="preserve">her, </w:t>
      </w:r>
      <w:r>
        <w:rPr>
          <w:color w:val="231F20"/>
        </w:rPr>
        <w:t xml:space="preserve">one nearer him, dearer </w:t>
      </w:r>
      <w:r>
        <w:rPr>
          <w:color w:val="231F20"/>
          <w:spacing w:val="3"/>
        </w:rPr>
        <w:t xml:space="preserve">than </w:t>
      </w:r>
      <w:r>
        <w:rPr>
          <w:color w:val="231F20"/>
        </w:rPr>
        <w:t xml:space="preserve">all, ﬁrst warming creature of his early morn, bondwoman of the </w:t>
      </w:r>
      <w:r>
        <w:rPr>
          <w:color w:val="231F20"/>
          <w:spacing w:val="2"/>
        </w:rPr>
        <w:t xml:space="preserve">man </w:t>
      </w:r>
      <w:r>
        <w:rPr>
          <w:color w:val="231F20"/>
        </w:rPr>
        <w:t xml:space="preserve">of the house, and murrmurr of </w:t>
      </w:r>
      <w:r>
        <w:rPr>
          <w:color w:val="231F20"/>
          <w:spacing w:val="3"/>
        </w:rPr>
        <w:t xml:space="preserve">all </w:t>
      </w:r>
      <w:r>
        <w:rPr>
          <w:color w:val="231F20"/>
        </w:rPr>
        <w:t xml:space="preserve">the mackavicks, she who had given his eye for her bed and a tooth for a child </w:t>
      </w:r>
      <w:r>
        <w:rPr>
          <w:color w:val="231F20"/>
          <w:spacing w:val="2"/>
        </w:rPr>
        <w:t xml:space="preserve">till </w:t>
      </w:r>
      <w:r>
        <w:rPr>
          <w:color w:val="231F20"/>
        </w:rPr>
        <w:t>one one and one ten and one hundred again, O me and O ye! cadet and prim, the hungray and anngreen</w:t>
      </w:r>
      <w:r>
        <w:rPr>
          <w:color w:val="231F20"/>
          <w:spacing w:val="6"/>
        </w:rPr>
        <w:t xml:space="preserve"> </w:t>
      </w:r>
      <w:r>
        <w:rPr>
          <w:color w:val="231F20"/>
        </w:rPr>
        <w:t>(and</w:t>
      </w:r>
      <w:r>
        <w:rPr>
          <w:color w:val="231F20"/>
          <w:spacing w:val="6"/>
        </w:rPr>
        <w:t xml:space="preserve"> </w:t>
      </w:r>
      <w:r>
        <w:rPr>
          <w:color w:val="231F20"/>
        </w:rPr>
        <w:t>if</w:t>
      </w:r>
      <w:r>
        <w:rPr>
          <w:color w:val="231F20"/>
          <w:spacing w:val="6"/>
        </w:rPr>
        <w:t xml:space="preserve"> </w:t>
      </w:r>
      <w:r>
        <w:rPr>
          <w:color w:val="231F20"/>
        </w:rPr>
        <w:t>she</w:t>
      </w:r>
      <w:r>
        <w:rPr>
          <w:color w:val="231F20"/>
          <w:spacing w:val="6"/>
        </w:rPr>
        <w:t xml:space="preserve"> </w:t>
      </w:r>
      <w:r>
        <w:rPr>
          <w:color w:val="231F20"/>
        </w:rPr>
        <w:t>is</w:t>
      </w:r>
      <w:r>
        <w:rPr>
          <w:color w:val="231F20"/>
          <w:spacing w:val="7"/>
        </w:rPr>
        <w:t xml:space="preserve"> </w:t>
      </w:r>
      <w:r>
        <w:rPr>
          <w:color w:val="231F20"/>
        </w:rPr>
        <w:t>older</w:t>
      </w:r>
      <w:r>
        <w:rPr>
          <w:color w:val="231F20"/>
          <w:spacing w:val="6"/>
        </w:rPr>
        <w:t xml:space="preserve"> </w:t>
      </w:r>
      <w:r>
        <w:rPr>
          <w:color w:val="231F20"/>
        </w:rPr>
        <w:t>now</w:t>
      </w:r>
      <w:r>
        <w:rPr>
          <w:color w:val="231F20"/>
          <w:spacing w:val="6"/>
        </w:rPr>
        <w:t xml:space="preserve"> </w:t>
      </w:r>
      <w:r>
        <w:rPr>
          <w:color w:val="231F20"/>
          <w:spacing w:val="3"/>
        </w:rPr>
        <w:t>than</w:t>
      </w:r>
      <w:r>
        <w:rPr>
          <w:color w:val="231F20"/>
          <w:spacing w:val="6"/>
        </w:rPr>
        <w:t xml:space="preserve"> </w:t>
      </w:r>
      <w:r>
        <w:rPr>
          <w:color w:val="231F20"/>
        </w:rPr>
        <w:t>her</w:t>
      </w:r>
      <w:r>
        <w:rPr>
          <w:color w:val="231F20"/>
          <w:spacing w:val="7"/>
        </w:rPr>
        <w:t xml:space="preserve"> </w:t>
      </w:r>
      <w:r>
        <w:rPr>
          <w:color w:val="231F20"/>
        </w:rPr>
        <w:t>teeth</w:t>
      </w:r>
      <w:r>
        <w:rPr>
          <w:color w:val="231F20"/>
          <w:spacing w:val="6"/>
        </w:rPr>
        <w:t xml:space="preserve"> </w:t>
      </w:r>
      <w:r>
        <w:rPr>
          <w:color w:val="231F20"/>
        </w:rPr>
        <w:t>she</w:t>
      </w:r>
      <w:r>
        <w:rPr>
          <w:color w:val="231F20"/>
          <w:spacing w:val="6"/>
        </w:rPr>
        <w:t xml:space="preserve"> </w:t>
      </w:r>
      <w:r>
        <w:rPr>
          <w:color w:val="231F20"/>
          <w:spacing w:val="2"/>
        </w:rPr>
        <w:t>has</w:t>
      </w:r>
      <w:r>
        <w:rPr>
          <w:color w:val="231F20"/>
          <w:spacing w:val="6"/>
        </w:rPr>
        <w:t xml:space="preserve"> </w:t>
      </w:r>
      <w:r>
        <w:rPr>
          <w:color w:val="231F20"/>
          <w:spacing w:val="2"/>
        </w:rPr>
        <w:t>hair</w:t>
      </w:r>
      <w:r>
        <w:rPr>
          <w:color w:val="231F20"/>
          <w:spacing w:val="7"/>
        </w:rPr>
        <w:t xml:space="preserve"> </w:t>
      </w:r>
      <w:r>
        <w:rPr>
          <w:color w:val="231F20"/>
        </w:rPr>
        <w:t>that</w:t>
      </w:r>
    </w:p>
    <w:p>
      <w:pPr>
        <w:pStyle w:val="TextBody"/>
        <w:overflowPunct w:val="true"/>
        <w:spacing w:lineRule="auto" w:line="266" w:before="70" w:after="0"/>
        <w:ind w:left="955" w:right="1046" w:firstLine="150"/>
        <w:jc w:val="both"/>
        <w:rPr>
          <w:color w:val="231F20"/>
        </w:rPr>
      </w:pPr>
      <w:r>
        <w:rPr>
          <w:color w:val="231F20"/>
        </w:rPr>
        <w:t xml:space="preserve">is younger </w:t>
      </w:r>
      <w:r>
        <w:rPr>
          <w:color w:val="231F20"/>
          <w:spacing w:val="3"/>
        </w:rPr>
        <w:t xml:space="preserve">than </w:t>
      </w:r>
      <w:r>
        <w:rPr>
          <w:color w:val="231F20"/>
        </w:rPr>
        <w:t xml:space="preserve">thighne, my dear!) she who shuttered him </w:t>
      </w:r>
      <w:r>
        <w:rPr>
          <w:color w:val="231F20"/>
          <w:spacing w:val="2"/>
        </w:rPr>
        <w:t xml:space="preserve">after </w:t>
      </w:r>
      <w:r>
        <w:rPr>
          <w:color w:val="231F20"/>
        </w:rPr>
        <w:t xml:space="preserve">his </w:t>
      </w:r>
      <w:r>
        <w:rPr>
          <w:color w:val="231F20"/>
          <w:spacing w:val="3"/>
        </w:rPr>
        <w:t xml:space="preserve">fall </w:t>
      </w:r>
      <w:r>
        <w:rPr>
          <w:color w:val="231F20"/>
        </w:rPr>
        <w:t xml:space="preserve">and waked him widowt sparing and gave him keen and made him able and held </w:t>
      </w:r>
      <w:r>
        <w:rPr>
          <w:color w:val="231F20"/>
          <w:spacing w:val="3"/>
        </w:rPr>
        <w:t xml:space="preserve">adazillahs </w:t>
      </w:r>
      <w:r>
        <w:rPr>
          <w:color w:val="231F20"/>
        </w:rPr>
        <w:t xml:space="preserve">to each arche of his noes, she who </w:t>
      </w:r>
      <w:r>
        <w:rPr>
          <w:color w:val="231F20"/>
          <w:spacing w:val="3"/>
        </w:rPr>
        <w:t xml:space="preserve">will </w:t>
      </w:r>
      <w:r>
        <w:rPr>
          <w:color w:val="231F20"/>
        </w:rPr>
        <w:t xml:space="preserve">not rast her from her </w:t>
      </w:r>
      <w:r>
        <w:rPr>
          <w:color w:val="231F20"/>
          <w:spacing w:val="2"/>
        </w:rPr>
        <w:t xml:space="preserve">running </w:t>
      </w:r>
      <w:r>
        <w:rPr>
          <w:color w:val="231F20"/>
        </w:rPr>
        <w:t>to seek him till, with the help</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okeamic,</w:t>
      </w:r>
      <w:r>
        <w:rPr>
          <w:color w:val="231F20"/>
          <w:spacing w:val="-5"/>
        </w:rPr>
        <w:t xml:space="preserve"> </w:t>
      </w:r>
      <w:r>
        <w:rPr>
          <w:color w:val="231F20"/>
        </w:rPr>
        <w:t>some</w:t>
      </w:r>
      <w:r>
        <w:rPr>
          <w:color w:val="231F20"/>
          <w:spacing w:val="-4"/>
        </w:rPr>
        <w:t xml:space="preserve"> </w:t>
      </w:r>
      <w:r>
        <w:rPr>
          <w:color w:val="231F20"/>
        </w:rPr>
        <w:t>such</w:t>
      </w:r>
      <w:r>
        <w:rPr>
          <w:color w:val="231F20"/>
          <w:spacing w:val="-5"/>
        </w:rPr>
        <w:t xml:space="preserve"> </w:t>
      </w:r>
      <w:r>
        <w:rPr>
          <w:color w:val="231F20"/>
        </w:rPr>
        <w:t>time</w:t>
      </w:r>
      <w:r>
        <w:rPr>
          <w:color w:val="231F20"/>
          <w:spacing w:val="-5"/>
        </w:rPr>
        <w:t xml:space="preserve"> </w:t>
      </w:r>
      <w:r>
        <w:rPr>
          <w:color w:val="231F20"/>
        </w:rPr>
        <w:t>that</w:t>
      </w:r>
      <w:r>
        <w:rPr>
          <w:color w:val="231F20"/>
          <w:spacing w:val="-5"/>
        </w:rPr>
        <w:t xml:space="preserve"> </w:t>
      </w:r>
      <w:r>
        <w:rPr>
          <w:color w:val="231F20"/>
        </w:rPr>
        <w:t>she</w:t>
      </w:r>
      <w:r>
        <w:rPr>
          <w:color w:val="231F20"/>
          <w:spacing w:val="-5"/>
        </w:rPr>
        <w:t xml:space="preserve"> </w:t>
      </w:r>
      <w:r>
        <w:rPr>
          <w:color w:val="231F20"/>
          <w:spacing w:val="2"/>
        </w:rPr>
        <w:t>shall</w:t>
      </w:r>
      <w:r>
        <w:rPr>
          <w:color w:val="231F20"/>
          <w:spacing w:val="-4"/>
        </w:rPr>
        <w:t xml:space="preserve"> </w:t>
      </w:r>
      <w:r>
        <w:rPr>
          <w:color w:val="231F20"/>
        </w:rPr>
        <w:t>have</w:t>
      </w:r>
      <w:r>
        <w:rPr>
          <w:color w:val="231F20"/>
          <w:spacing w:val="-5"/>
        </w:rPr>
        <w:t xml:space="preserve"> </w:t>
      </w:r>
      <w:r>
        <w:rPr>
          <w:color w:val="231F20"/>
        </w:rPr>
        <w:t>been</w:t>
      </w:r>
      <w:r>
        <w:rPr>
          <w:color w:val="231F20"/>
          <w:spacing w:val="-5"/>
        </w:rPr>
        <w:t xml:space="preserve"> </w:t>
      </w:r>
      <w:r>
        <w:rPr>
          <w:color w:val="231F20"/>
          <w:spacing w:val="2"/>
        </w:rPr>
        <w:t xml:space="preserve">after </w:t>
      </w:r>
      <w:r>
        <w:rPr>
          <w:color w:val="231F20"/>
        </w:rPr>
        <w:t xml:space="preserve">hiding the crumbends of his enormousness in the areyou looking- for Pearlfar sea, </w:t>
      </w:r>
      <w:r>
        <w:rPr>
          <w:color w:val="231F20"/>
          <w:spacing w:val="-4"/>
        </w:rPr>
        <w:t xml:space="preserve">(ur, </w:t>
      </w:r>
      <w:r>
        <w:rPr>
          <w:color w:val="231F20"/>
        </w:rPr>
        <w:t xml:space="preserve">uri, uria!) stood forth, burnzburn the gorg- gony old danworld, in gogor’s name, for gagar’s sake, </w:t>
      </w:r>
      <w:r>
        <w:rPr>
          <w:color w:val="231F20"/>
          <w:spacing w:val="2"/>
        </w:rPr>
        <w:t xml:space="preserve">dragging </w:t>
      </w:r>
      <w:r>
        <w:rPr>
          <w:color w:val="231F20"/>
        </w:rPr>
        <w:t xml:space="preserve">the countryside in her train, </w:t>
      </w:r>
      <w:r>
        <w:rPr>
          <w:color w:val="231F20"/>
          <w:spacing w:val="2"/>
        </w:rPr>
        <w:t xml:space="preserve">ﬁnickin </w:t>
      </w:r>
      <w:r>
        <w:rPr>
          <w:color w:val="231F20"/>
        </w:rPr>
        <w:t xml:space="preserve">here and </w:t>
      </w:r>
      <w:r>
        <w:rPr>
          <w:color w:val="231F20"/>
          <w:spacing w:val="2"/>
        </w:rPr>
        <w:t xml:space="preserve">funickin </w:t>
      </w:r>
      <w:r>
        <w:rPr>
          <w:color w:val="231F20"/>
        </w:rPr>
        <w:t xml:space="preserve">there,  with her louisequean’s brogues and her culunder buzzle and her little bolero boa and </w:t>
      </w:r>
      <w:r>
        <w:rPr>
          <w:color w:val="231F20"/>
          <w:spacing w:val="3"/>
        </w:rPr>
        <w:t xml:space="preserve">all </w:t>
      </w:r>
      <w:r>
        <w:rPr>
          <w:color w:val="231F20"/>
        </w:rPr>
        <w:t xml:space="preserve">and </w:t>
      </w:r>
      <w:r>
        <w:rPr>
          <w:color w:val="231F20"/>
          <w:spacing w:val="2"/>
        </w:rPr>
        <w:t xml:space="preserve">two </w:t>
      </w:r>
      <w:r>
        <w:rPr>
          <w:color w:val="231F20"/>
        </w:rPr>
        <w:t xml:space="preserve">times twenty curlicornies for her headdress, specks on her eyeux, and spudds on horeilles and a circusﬁx riding her Parisienne’s </w:t>
      </w:r>
      <w:r>
        <w:rPr>
          <w:color w:val="231F20"/>
          <w:spacing w:val="2"/>
        </w:rPr>
        <w:t xml:space="preserve">cockneze, </w:t>
      </w:r>
      <w:r>
        <w:rPr>
          <w:color w:val="231F20"/>
        </w:rPr>
        <w:t xml:space="preserve">a vaunt her straddle from Equerry Egon, when </w:t>
      </w:r>
      <w:r>
        <w:rPr>
          <w:color w:val="231F20"/>
          <w:spacing w:val="2"/>
        </w:rPr>
        <w:t xml:space="preserve">Tinktink </w:t>
      </w:r>
      <w:r>
        <w:rPr>
          <w:color w:val="231F20"/>
        </w:rPr>
        <w:t xml:space="preserve">in the churchclose clinked Steploajazzyma Sunday, </w:t>
      </w:r>
      <w:r>
        <w:rPr>
          <w:i/>
          <w:iCs/>
          <w:color w:val="231F20"/>
        </w:rPr>
        <w:t>Sola</w:t>
      </w:r>
      <w:r>
        <w:rPr>
          <w:color w:val="231F20"/>
        </w:rPr>
        <w:t xml:space="preserve">, with pawns, prelates and pookas pelotting in her piecebag, for </w:t>
      </w:r>
      <w:r>
        <w:rPr>
          <w:color w:val="231F20"/>
          <w:spacing w:val="2"/>
        </w:rPr>
        <w:t xml:space="preserve">Handiman </w:t>
      </w:r>
      <w:r>
        <w:rPr>
          <w:color w:val="231F20"/>
        </w:rPr>
        <w:t>the Chomp, Esquoro, biskbask, to crush the slander’s</w:t>
      </w:r>
      <w:r>
        <w:rPr>
          <w:color w:val="231F20"/>
          <w:spacing w:val="-11"/>
        </w:rPr>
        <w:t xml:space="preserve"> </w:t>
      </w:r>
      <w:r>
        <w:rPr>
          <w:color w:val="231F20"/>
        </w:rPr>
        <w:t>head.</w:t>
      </w:r>
    </w:p>
    <w:p>
      <w:pPr>
        <w:pStyle w:val="TextBody"/>
        <w:overflowPunct w:val="true"/>
        <w:spacing w:lineRule="auto" w:line="266" w:before="7" w:after="0"/>
        <w:ind w:left="955" w:right="1046" w:firstLine="150"/>
        <w:jc w:val="both"/>
        <w:rPr>
          <w:color w:val="231F20"/>
        </w:rPr>
      </w:pPr>
      <w:r>
        <w:rPr>
          <w:color w:val="231F20"/>
        </w:rPr>
        <w:t xml:space="preserve">Wery weeny wight, plead for Morandmor! </w:t>
      </w:r>
      <w:r>
        <w:rPr>
          <w:i/>
          <w:iCs/>
          <w:color w:val="231F20"/>
        </w:rPr>
        <w:t>Notre Dame de la Ville</w:t>
      </w:r>
      <w:r>
        <w:rPr>
          <w:color w:val="231F20"/>
        </w:rPr>
        <w:t xml:space="preserve">, mercy of thy </w:t>
      </w:r>
      <w:r>
        <w:rPr>
          <w:color w:val="231F20"/>
          <w:spacing w:val="2"/>
        </w:rPr>
        <w:t xml:space="preserve">balmheartzyheat! </w:t>
      </w:r>
      <w:r>
        <w:rPr>
          <w:color w:val="231F20"/>
        </w:rPr>
        <w:t xml:space="preserve">Ogrowdnyk’s beyond </w:t>
      </w:r>
      <w:r>
        <w:rPr>
          <w:color w:val="231F20"/>
          <w:spacing w:val="-3"/>
        </w:rPr>
        <w:t xml:space="preserve">her- </w:t>
      </w:r>
      <w:r>
        <w:rPr>
          <w:color w:val="231F20"/>
        </w:rPr>
        <w:t xml:space="preserve">bata </w:t>
      </w:r>
      <w:r>
        <w:rPr>
          <w:color w:val="231F20"/>
          <w:spacing w:val="-3"/>
        </w:rPr>
        <w:t xml:space="preserve">tay, </w:t>
      </w:r>
      <w:r>
        <w:rPr>
          <w:color w:val="231F20"/>
        </w:rPr>
        <w:t xml:space="preserve">wort of the drogist. </w:t>
      </w:r>
      <w:r>
        <w:rPr>
          <w:color w:val="231F20"/>
          <w:spacing w:val="2"/>
        </w:rPr>
        <w:t xml:space="preserve">Bulk </w:t>
      </w:r>
      <w:r>
        <w:rPr>
          <w:color w:val="231F20"/>
        </w:rPr>
        <w:t xml:space="preserve">him no </w:t>
      </w:r>
      <w:r>
        <w:rPr>
          <w:color w:val="231F20"/>
          <w:spacing w:val="2"/>
        </w:rPr>
        <w:t xml:space="preserve">bulkis. And </w:t>
      </w:r>
      <w:r>
        <w:rPr>
          <w:color w:val="231F20"/>
        </w:rPr>
        <w:t xml:space="preserve">let him rest, thou wayfarre, and </w:t>
      </w:r>
      <w:r>
        <w:rPr>
          <w:color w:val="231F20"/>
          <w:spacing w:val="2"/>
        </w:rPr>
        <w:t xml:space="preserve">take </w:t>
      </w:r>
      <w:r>
        <w:rPr>
          <w:color w:val="231F20"/>
        </w:rPr>
        <w:t xml:space="preserve">no gravespoil from him! Neither </w:t>
      </w:r>
      <w:r>
        <w:rPr>
          <w:color w:val="231F20"/>
          <w:spacing w:val="2"/>
        </w:rPr>
        <w:t xml:space="preserve">mar </w:t>
      </w:r>
      <w:r>
        <w:rPr>
          <w:color w:val="231F20"/>
        </w:rPr>
        <w:t xml:space="preserve">his mound! The bane of </w:t>
      </w:r>
      <w:r>
        <w:rPr>
          <w:color w:val="231F20"/>
          <w:spacing w:val="-8"/>
        </w:rPr>
        <w:t xml:space="preserve">Tut </w:t>
      </w:r>
      <w:r>
        <w:rPr>
          <w:color w:val="231F20"/>
        </w:rPr>
        <w:t xml:space="preserve">is on it. Ware! But there’s a  little lady waiting and her name is A.L.P. </w:t>
      </w:r>
      <w:r>
        <w:rPr>
          <w:color w:val="231F20"/>
          <w:spacing w:val="2"/>
        </w:rPr>
        <w:t xml:space="preserve">And </w:t>
      </w:r>
      <w:r>
        <w:rPr>
          <w:color w:val="231F20"/>
        </w:rPr>
        <w:t xml:space="preserve">you’ll agree. She must be she. For her holden heirheaps hanging down her back. He spenth his strenth amok haremscarems. </w:t>
      </w:r>
      <w:r>
        <w:rPr>
          <w:color w:val="231F20"/>
          <w:spacing w:val="-3"/>
        </w:rPr>
        <w:t xml:space="preserve">Poppy </w:t>
      </w:r>
      <w:r>
        <w:rPr>
          <w:color w:val="231F20"/>
        </w:rPr>
        <w:t xml:space="preserve">Narancy, Gial- lia, Chlora, </w:t>
      </w:r>
      <w:r>
        <w:rPr>
          <w:color w:val="231F20"/>
          <w:spacing w:val="2"/>
        </w:rPr>
        <w:t xml:space="preserve">Marinka, </w:t>
      </w:r>
      <w:r>
        <w:rPr>
          <w:color w:val="231F20"/>
        </w:rPr>
        <w:t xml:space="preserve">Anileen, Parme. </w:t>
      </w:r>
      <w:r>
        <w:rPr>
          <w:color w:val="231F20"/>
          <w:spacing w:val="2"/>
        </w:rPr>
        <w:t xml:space="preserve">And ilk </w:t>
      </w:r>
      <w:r>
        <w:rPr>
          <w:color w:val="231F20"/>
        </w:rPr>
        <w:t xml:space="preserve">a those dames had her rainbow huemoures yet for </w:t>
      </w:r>
      <w:r>
        <w:rPr>
          <w:color w:val="231F20"/>
          <w:spacing w:val="2"/>
        </w:rPr>
        <w:t xml:space="preserve">whilko </w:t>
      </w:r>
      <w:r>
        <w:rPr>
          <w:color w:val="231F20"/>
        </w:rPr>
        <w:t xml:space="preserve">her whims but he coined a cure. </w:t>
      </w:r>
      <w:r>
        <w:rPr>
          <w:color w:val="231F20"/>
          <w:spacing w:val="3"/>
        </w:rPr>
        <w:t xml:space="preserve">Tiﬀtiﬀ </w:t>
      </w:r>
      <w:r>
        <w:rPr>
          <w:color w:val="231F20"/>
        </w:rPr>
        <w:t xml:space="preserve">today, </w:t>
      </w:r>
      <w:r>
        <w:rPr>
          <w:color w:val="231F20"/>
          <w:spacing w:val="2"/>
        </w:rPr>
        <w:t xml:space="preserve">kissykissy </w:t>
      </w:r>
      <w:r>
        <w:rPr>
          <w:color w:val="231F20"/>
        </w:rPr>
        <w:t>tonay and agelong pine tomauran- na. Then who but Crippled-with-Children would speak up for Dropping-with-Sweat?</w:t>
      </w:r>
    </w:p>
    <w:p>
      <w:pPr>
        <w:pStyle w:val="TextBody"/>
        <w:overflowPunct w:val="true"/>
        <w:spacing w:before="10" w:after="0"/>
        <w:rPr>
          <w:sz w:val="22"/>
          <w:szCs w:val="22"/>
        </w:rPr>
      </w:pPr>
      <w:r>
        <w:rPr>
          <w:sz w:val="22"/>
          <w:szCs w:val="22"/>
        </w:rPr>
      </w:r>
    </w:p>
    <w:p>
      <w:pPr>
        <w:pStyle w:val="TextBody"/>
        <w:overflowPunct w:val="true"/>
        <w:spacing w:lineRule="auto" w:line="266" w:before="1" w:after="0"/>
        <w:ind w:left="1255" w:right="3102" w:hanging="0"/>
        <w:rPr>
          <w:i/>
          <w:i/>
          <w:iCs/>
          <w:color w:val="231F20"/>
        </w:rPr>
      </w:pPr>
      <w:r>
        <w:rPr>
          <w:i/>
          <w:iCs/>
          <w:color w:val="231F20"/>
          <w:w w:val="95"/>
        </w:rPr>
        <w:t xml:space="preserve">Sold him her lease of ninenineninetee, Tresses undresses so dyedyedaintee, Goo, the groot gudgeon, gulped it all. </w:t>
      </w:r>
      <w:r>
        <w:rPr>
          <w:i/>
          <w:iCs/>
          <w:color w:val="231F20"/>
        </w:rPr>
        <w:t>Hoo was the C. O. D.?</w:t>
      </w:r>
    </w:p>
    <w:p>
      <w:pPr>
        <w:sectPr>
          <w:headerReference w:type="default" r:id="rId207"/>
          <w:footerReference w:type="default" r:id="rId208"/>
          <w:type w:val="nextPage"/>
          <w:pgSz w:w="7600" w:h="10830"/>
          <w:pgMar w:left="320" w:right="0" w:header="0" w:top="560" w:footer="486" w:bottom="680" w:gutter="0"/>
          <w:pgNumType w:start="102" w:fmt="decimal"/>
          <w:formProt w:val="false"/>
          <w:textDirection w:val="lrTb"/>
          <w:docGrid w:type="default" w:linePitch="100" w:charSpace="4096"/>
        </w:sectPr>
        <w:pStyle w:val="TextBody"/>
        <w:overflowPunct w:val="true"/>
        <w:spacing w:before="1" w:after="0"/>
        <w:ind w:right="1332" w:hanging="0"/>
        <w:jc w:val="center"/>
        <w:rPr>
          <w:color w:val="231F20"/>
        </w:rPr>
      </w:pPr>
      <w:r>
        <w:rPr>
          <w:color w:val="231F20"/>
        </w:rPr>
        <w:t>Bum!</w:t>
      </w:r>
    </w:p>
    <w:p>
      <w:pPr>
        <w:pStyle w:val="TextBody"/>
        <w:overflowPunct w:val="true"/>
        <w:spacing w:lineRule="auto" w:line="266" w:before="70" w:after="0"/>
        <w:ind w:left="1028" w:right="3274" w:hanging="0"/>
        <w:rPr>
          <w:i/>
          <w:i/>
          <w:iCs/>
          <w:color w:val="231F20"/>
          <w:w w:val="95"/>
        </w:rPr>
      </w:pPr>
      <w:r>
        <w:rPr>
          <w:i/>
          <w:iCs/>
          <w:color w:val="231F20"/>
        </w:rPr>
        <w:t xml:space="preserve">At Island Bridge she met her tide. </w:t>
      </w:r>
      <w:r>
        <w:rPr>
          <w:i/>
          <w:iCs/>
          <w:color w:val="231F20"/>
          <w:w w:val="95"/>
        </w:rPr>
        <w:t xml:space="preserve">Attabom, attabom, attabombomboom! </w:t>
      </w:r>
      <w:r>
        <w:rPr>
          <w:i/>
          <w:iCs/>
          <w:color w:val="231F20"/>
        </w:rPr>
        <w:t>The</w:t>
      </w:r>
      <w:r>
        <w:rPr>
          <w:i/>
          <w:iCs/>
          <w:color w:val="231F20"/>
          <w:spacing w:val="-21"/>
        </w:rPr>
        <w:t xml:space="preserve"> </w:t>
      </w:r>
      <w:r>
        <w:rPr>
          <w:i/>
          <w:iCs/>
          <w:color w:val="231F20"/>
        </w:rPr>
        <w:t>Fin</w:t>
      </w:r>
      <w:r>
        <w:rPr>
          <w:i/>
          <w:iCs/>
          <w:color w:val="231F20"/>
          <w:spacing w:val="-21"/>
        </w:rPr>
        <w:t xml:space="preserve"> </w:t>
      </w:r>
      <w:r>
        <w:rPr>
          <w:i/>
          <w:iCs/>
          <w:color w:val="231F20"/>
        </w:rPr>
        <w:t>had</w:t>
      </w:r>
      <w:r>
        <w:rPr>
          <w:i/>
          <w:iCs/>
          <w:color w:val="231F20"/>
          <w:spacing w:val="-21"/>
        </w:rPr>
        <w:t xml:space="preserve"> </w:t>
      </w:r>
      <w:r>
        <w:rPr>
          <w:i/>
          <w:iCs/>
          <w:color w:val="231F20"/>
        </w:rPr>
        <w:t>a</w:t>
      </w:r>
      <w:r>
        <w:rPr>
          <w:i/>
          <w:iCs/>
          <w:color w:val="231F20"/>
          <w:spacing w:val="-20"/>
        </w:rPr>
        <w:t xml:space="preserve"> </w:t>
      </w:r>
      <w:r>
        <w:rPr>
          <w:i/>
          <w:iCs/>
          <w:color w:val="231F20"/>
        </w:rPr>
        <w:t>ﬂux</w:t>
      </w:r>
      <w:r>
        <w:rPr>
          <w:i/>
          <w:iCs/>
          <w:color w:val="231F20"/>
          <w:spacing w:val="-21"/>
        </w:rPr>
        <w:t xml:space="preserve"> </w:t>
      </w:r>
      <w:r>
        <w:rPr>
          <w:i/>
          <w:iCs/>
          <w:color w:val="231F20"/>
        </w:rPr>
        <w:t>and</w:t>
      </w:r>
      <w:r>
        <w:rPr>
          <w:i/>
          <w:iCs/>
          <w:color w:val="231F20"/>
          <w:spacing w:val="-21"/>
        </w:rPr>
        <w:t xml:space="preserve"> </w:t>
      </w:r>
      <w:r>
        <w:rPr>
          <w:i/>
          <w:iCs/>
          <w:color w:val="231F20"/>
        </w:rPr>
        <w:t>his</w:t>
      </w:r>
      <w:r>
        <w:rPr>
          <w:i/>
          <w:iCs/>
          <w:color w:val="231F20"/>
          <w:spacing w:val="-21"/>
        </w:rPr>
        <w:t xml:space="preserve"> </w:t>
      </w:r>
      <w:r>
        <w:rPr>
          <w:i/>
          <w:iCs/>
          <w:color w:val="231F20"/>
        </w:rPr>
        <w:t>Ebba</w:t>
      </w:r>
      <w:r>
        <w:rPr>
          <w:i/>
          <w:iCs/>
          <w:color w:val="231F20"/>
          <w:spacing w:val="-20"/>
        </w:rPr>
        <w:t xml:space="preserve"> </w:t>
      </w:r>
      <w:r>
        <w:rPr>
          <w:i/>
          <w:iCs/>
          <w:color w:val="231F20"/>
        </w:rPr>
        <w:t>a</w:t>
      </w:r>
      <w:r>
        <w:rPr>
          <w:i/>
          <w:iCs/>
          <w:color w:val="231F20"/>
          <w:spacing w:val="-21"/>
        </w:rPr>
        <w:t xml:space="preserve"> </w:t>
      </w:r>
      <w:r>
        <w:rPr>
          <w:i/>
          <w:iCs/>
          <w:color w:val="231F20"/>
        </w:rPr>
        <w:t xml:space="preserve">ride. </w:t>
      </w:r>
      <w:r>
        <w:rPr>
          <w:i/>
          <w:iCs/>
          <w:color w:val="231F20"/>
          <w:w w:val="95"/>
        </w:rPr>
        <w:t>Attabom, attabom,</w:t>
      </w:r>
      <w:r>
        <w:rPr>
          <w:i/>
          <w:iCs/>
          <w:color w:val="231F20"/>
          <w:spacing w:val="-12"/>
          <w:w w:val="95"/>
        </w:rPr>
        <w:t xml:space="preserve"> </w:t>
      </w:r>
      <w:r>
        <w:rPr>
          <w:i/>
          <w:iCs/>
          <w:color w:val="231F20"/>
          <w:w w:val="95"/>
        </w:rPr>
        <w:t>attabombomboom!</w:t>
      </w:r>
    </w:p>
    <w:p>
      <w:pPr>
        <w:pStyle w:val="TextBody"/>
        <w:overflowPunct w:val="true"/>
        <w:spacing w:lineRule="auto" w:line="266" w:before="2" w:after="0"/>
        <w:ind w:left="1028" w:right="2979" w:hanging="0"/>
        <w:rPr>
          <w:i/>
          <w:i/>
          <w:iCs/>
          <w:color w:val="231F20"/>
        </w:rPr>
      </w:pPr>
      <w:r>
        <w:rPr>
          <w:i/>
          <w:iCs/>
          <w:color w:val="231F20"/>
          <w:spacing w:val="-2"/>
          <w:w w:val="95"/>
        </w:rPr>
        <w:t>We’re</w:t>
      </w:r>
      <w:r>
        <w:rPr>
          <w:i/>
          <w:iCs/>
          <w:color w:val="231F20"/>
          <w:spacing w:val="-18"/>
          <w:w w:val="95"/>
        </w:rPr>
        <w:t xml:space="preserve"> </w:t>
      </w:r>
      <w:r>
        <w:rPr>
          <w:i/>
          <w:iCs/>
          <w:color w:val="231F20"/>
          <w:w w:val="95"/>
        </w:rPr>
        <w:t>all</w:t>
      </w:r>
      <w:r>
        <w:rPr>
          <w:i/>
          <w:iCs/>
          <w:color w:val="231F20"/>
          <w:spacing w:val="-17"/>
          <w:w w:val="95"/>
        </w:rPr>
        <w:t xml:space="preserve"> </w:t>
      </w:r>
      <w:r>
        <w:rPr>
          <w:i/>
          <w:iCs/>
          <w:color w:val="231F20"/>
          <w:w w:val="95"/>
        </w:rPr>
        <w:t>up</w:t>
      </w:r>
      <w:r>
        <w:rPr>
          <w:i/>
          <w:iCs/>
          <w:color w:val="231F20"/>
          <w:spacing w:val="-18"/>
          <w:w w:val="95"/>
        </w:rPr>
        <w:t xml:space="preserve"> </w:t>
      </w:r>
      <w:r>
        <w:rPr>
          <w:i/>
          <w:iCs/>
          <w:color w:val="231F20"/>
          <w:w w:val="95"/>
        </w:rPr>
        <w:t>to</w:t>
      </w:r>
      <w:r>
        <w:rPr>
          <w:i/>
          <w:iCs/>
          <w:color w:val="231F20"/>
          <w:spacing w:val="-17"/>
          <w:w w:val="95"/>
        </w:rPr>
        <w:t xml:space="preserve"> </w:t>
      </w:r>
      <w:r>
        <w:rPr>
          <w:i/>
          <w:iCs/>
          <w:color w:val="231F20"/>
          <w:w w:val="95"/>
        </w:rPr>
        <w:t>the</w:t>
      </w:r>
      <w:r>
        <w:rPr>
          <w:i/>
          <w:iCs/>
          <w:color w:val="231F20"/>
          <w:spacing w:val="-17"/>
          <w:w w:val="95"/>
        </w:rPr>
        <w:t xml:space="preserve"> </w:t>
      </w:r>
      <w:r>
        <w:rPr>
          <w:i/>
          <w:iCs/>
          <w:color w:val="231F20"/>
          <w:w w:val="95"/>
        </w:rPr>
        <w:t>years</w:t>
      </w:r>
      <w:r>
        <w:rPr>
          <w:i/>
          <w:iCs/>
          <w:color w:val="231F20"/>
          <w:spacing w:val="-18"/>
          <w:w w:val="95"/>
        </w:rPr>
        <w:t xml:space="preserve"> </w:t>
      </w:r>
      <w:r>
        <w:rPr>
          <w:i/>
          <w:iCs/>
          <w:color w:val="231F20"/>
          <w:w w:val="95"/>
        </w:rPr>
        <w:t>in</w:t>
      </w:r>
      <w:r>
        <w:rPr>
          <w:i/>
          <w:iCs/>
          <w:color w:val="231F20"/>
          <w:spacing w:val="-17"/>
          <w:w w:val="95"/>
        </w:rPr>
        <w:t xml:space="preserve"> </w:t>
      </w:r>
      <w:r>
        <w:rPr>
          <w:i/>
          <w:iCs/>
          <w:color w:val="231F20"/>
          <w:w w:val="95"/>
        </w:rPr>
        <w:t>hues</w:t>
      </w:r>
      <w:r>
        <w:rPr>
          <w:i/>
          <w:iCs/>
          <w:color w:val="231F20"/>
          <w:spacing w:val="-17"/>
          <w:w w:val="95"/>
        </w:rPr>
        <w:t xml:space="preserve"> </w:t>
      </w:r>
      <w:r>
        <w:rPr>
          <w:i/>
          <w:iCs/>
          <w:color w:val="231F20"/>
          <w:w w:val="95"/>
        </w:rPr>
        <w:t>and</w:t>
      </w:r>
      <w:r>
        <w:rPr>
          <w:i/>
          <w:iCs/>
          <w:color w:val="231F20"/>
          <w:spacing w:val="-18"/>
          <w:w w:val="95"/>
        </w:rPr>
        <w:t xml:space="preserve"> </w:t>
      </w:r>
      <w:r>
        <w:rPr>
          <w:i/>
          <w:iCs/>
          <w:color w:val="231F20"/>
          <w:w w:val="95"/>
        </w:rPr>
        <w:t xml:space="preserve">cribies. </w:t>
      </w:r>
      <w:r>
        <w:rPr>
          <w:i/>
          <w:iCs/>
          <w:color w:val="231F20"/>
        </w:rPr>
        <w:t>That’s</w:t>
      </w:r>
      <w:r>
        <w:rPr>
          <w:i/>
          <w:iCs/>
          <w:color w:val="231F20"/>
          <w:spacing w:val="-13"/>
        </w:rPr>
        <w:t xml:space="preserve"> </w:t>
      </w:r>
      <w:r>
        <w:rPr>
          <w:i/>
          <w:iCs/>
          <w:color w:val="231F20"/>
        </w:rPr>
        <w:t>what</w:t>
      </w:r>
      <w:r>
        <w:rPr>
          <w:i/>
          <w:iCs/>
          <w:color w:val="231F20"/>
          <w:spacing w:val="-13"/>
        </w:rPr>
        <w:t xml:space="preserve"> </w:t>
      </w:r>
      <w:r>
        <w:rPr>
          <w:i/>
          <w:iCs/>
          <w:color w:val="231F20"/>
        </w:rPr>
        <w:t>she’s</w:t>
      </w:r>
      <w:r>
        <w:rPr>
          <w:i/>
          <w:iCs/>
          <w:color w:val="231F20"/>
          <w:spacing w:val="-12"/>
        </w:rPr>
        <w:t xml:space="preserve"> </w:t>
      </w:r>
      <w:r>
        <w:rPr>
          <w:i/>
          <w:iCs/>
          <w:color w:val="231F20"/>
        </w:rPr>
        <w:t>done</w:t>
      </w:r>
      <w:r>
        <w:rPr>
          <w:i/>
          <w:iCs/>
          <w:color w:val="231F20"/>
          <w:spacing w:val="-13"/>
        </w:rPr>
        <w:t xml:space="preserve"> </w:t>
      </w:r>
      <w:r>
        <w:rPr>
          <w:i/>
          <w:iCs/>
          <w:color w:val="231F20"/>
        </w:rPr>
        <w:t>for</w:t>
      </w:r>
      <w:r>
        <w:rPr>
          <w:i/>
          <w:iCs/>
          <w:color w:val="231F20"/>
          <w:spacing w:val="-13"/>
        </w:rPr>
        <w:t xml:space="preserve"> </w:t>
      </w:r>
      <w:r>
        <w:rPr>
          <w:i/>
          <w:iCs/>
          <w:color w:val="231F20"/>
        </w:rPr>
        <w:t>wee!</w:t>
      </w:r>
    </w:p>
    <w:p>
      <w:pPr>
        <w:pStyle w:val="TextBody"/>
        <w:overflowPunct w:val="true"/>
        <w:ind w:left="2628" w:hanging="0"/>
        <w:rPr>
          <w:color w:val="231F20"/>
        </w:rPr>
      </w:pPr>
      <w:r>
        <w:rPr>
          <w:color w:val="231F20"/>
        </w:rPr>
        <w:t>Woe!</w:t>
      </w:r>
    </w:p>
    <w:p>
      <w:pPr>
        <w:pStyle w:val="TextBody"/>
        <w:overflowPunct w:val="true"/>
        <w:spacing w:before="10" w:after="0"/>
        <w:rPr>
          <w:sz w:val="24"/>
          <w:szCs w:val="24"/>
        </w:rPr>
      </w:pPr>
      <w:r>
        <w:rPr>
          <w:sz w:val="24"/>
          <w:szCs w:val="24"/>
        </w:rPr>
      </w:r>
    </w:p>
    <w:p>
      <w:pPr>
        <w:sectPr>
          <w:headerReference w:type="default" r:id="rId209"/>
          <w:footerReference w:type="default" r:id="rId210"/>
          <w:type w:val="nextPage"/>
          <w:pgSz w:w="7600" w:h="10830"/>
          <w:pgMar w:left="320" w:right="0" w:header="0" w:top="560" w:footer="486" w:bottom="680" w:gutter="0"/>
          <w:pgNumType w:start="103" w:fmt="decimal"/>
          <w:formProt w:val="false"/>
          <w:textDirection w:val="lrTb"/>
          <w:docGrid w:type="default" w:linePitch="100" w:charSpace="4096"/>
        </w:sectPr>
        <w:pStyle w:val="TextBody"/>
        <w:overflowPunct w:val="true"/>
        <w:spacing w:lineRule="auto" w:line="266"/>
        <w:ind w:left="728" w:right="1273" w:firstLine="150"/>
        <w:jc w:val="both"/>
        <w:rPr>
          <w:color w:val="231F20"/>
        </w:rPr>
      </w:pPr>
      <w:r>
        <w:rPr>
          <w:color w:val="231F20"/>
        </w:rPr>
        <w:t xml:space="preserve">Nomad may roam with Nabuch but let </w:t>
      </w:r>
      <w:r>
        <w:rPr>
          <w:color w:val="231F20"/>
          <w:spacing w:val="3"/>
        </w:rPr>
        <w:t xml:space="preserve">naaman </w:t>
      </w:r>
      <w:r>
        <w:rPr>
          <w:color w:val="231F20"/>
        </w:rPr>
        <w:t xml:space="preserve">laugh at </w:t>
      </w:r>
      <w:r>
        <w:rPr>
          <w:color w:val="231F20"/>
          <w:spacing w:val="-3"/>
        </w:rPr>
        <w:t xml:space="preserve">Jor-  </w:t>
      </w:r>
      <w:r>
        <w:rPr>
          <w:color w:val="231F20"/>
          <w:spacing w:val="2"/>
        </w:rPr>
        <w:t xml:space="preserve">dan! </w:t>
      </w:r>
      <w:r>
        <w:rPr>
          <w:color w:val="231F20"/>
        </w:rPr>
        <w:t xml:space="preserve">For we, we have taken our sheet upon her stones where we have hanged our </w:t>
      </w:r>
      <w:r>
        <w:rPr>
          <w:color w:val="231F20"/>
          <w:spacing w:val="2"/>
        </w:rPr>
        <w:t xml:space="preserve">hearts </w:t>
      </w:r>
      <w:r>
        <w:rPr>
          <w:color w:val="231F20"/>
        </w:rPr>
        <w:t xml:space="preserve">in her trees; and we list, </w:t>
      </w:r>
      <w:r>
        <w:rPr>
          <w:color w:val="231F20"/>
          <w:spacing w:val="2"/>
        </w:rPr>
        <w:t xml:space="preserve">as </w:t>
      </w:r>
      <w:r>
        <w:rPr>
          <w:color w:val="231F20"/>
        </w:rPr>
        <w:t>she bibs us,  by the waters of</w:t>
      </w:r>
      <w:r>
        <w:rPr>
          <w:color w:val="231F20"/>
          <w:spacing w:val="-6"/>
        </w:rPr>
        <w:t xml:space="preserve"> </w:t>
      </w:r>
      <w:r>
        <w:rPr>
          <w:color w:val="231F20"/>
        </w:rPr>
        <w:t>babalong.</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lineRule="auto" w:line="266" w:before="97" w:after="0"/>
        <w:ind w:left="955" w:right="1046" w:firstLine="150"/>
        <w:jc w:val="both"/>
        <w:rPr>
          <w:color w:val="231F20"/>
        </w:rPr>
      </w:pPr>
      <w:r>
        <w:rPr>
          <w:color w:val="231F20"/>
        </w:rPr>
        <w:t>In the name of Annah the Allmaziful, the Everliving, the Bringer of Plurabilities, haloed be her eve, her singtime sung, her rill be run, unhemmed as it is uneven!</w:t>
      </w:r>
    </w:p>
    <w:p>
      <w:pPr>
        <w:sectPr>
          <w:headerReference w:type="default" r:id="rId211"/>
          <w:footerReference w:type="default" r:id="rId212"/>
          <w:type w:val="nextPage"/>
          <w:pgSz w:w="7600" w:h="10830"/>
          <w:pgMar w:left="320" w:right="0" w:header="0" w:top="1000" w:footer="486" w:bottom="680" w:gutter="0"/>
          <w:pgNumType w:start="104" w:fmt="decimal"/>
          <w:formProt w:val="false"/>
          <w:textDirection w:val="lrTb"/>
          <w:docGrid w:type="default" w:linePitch="100" w:charSpace="4096"/>
        </w:sectPr>
        <w:pStyle w:val="TextBody"/>
        <w:overflowPunct w:val="true"/>
        <w:spacing w:lineRule="auto" w:line="266" w:before="1" w:after="0"/>
        <w:ind w:left="955" w:right="1045" w:firstLine="150"/>
        <w:jc w:val="both"/>
        <w:rPr>
          <w:i/>
          <w:i/>
          <w:iCs/>
          <w:color w:val="231F20"/>
        </w:rPr>
      </w:pPr>
      <w:r>
        <w:rPr>
          <w:color w:val="231F20"/>
        </w:rPr>
        <w:t xml:space="preserve">Her untitled </w:t>
      </w:r>
      <w:r>
        <w:rPr>
          <w:color w:val="231F20"/>
          <w:spacing w:val="2"/>
        </w:rPr>
        <w:t xml:space="preserve">mamafesta </w:t>
      </w:r>
      <w:r>
        <w:rPr>
          <w:color w:val="231F20"/>
        </w:rPr>
        <w:t xml:space="preserve">memorialising the Mosthighest </w:t>
      </w:r>
      <w:r>
        <w:rPr>
          <w:color w:val="231F20"/>
          <w:spacing w:val="2"/>
        </w:rPr>
        <w:t xml:space="preserve">has </w:t>
      </w:r>
      <w:r>
        <w:rPr>
          <w:color w:val="231F20"/>
        </w:rPr>
        <w:t xml:space="preserve">gone by many names at disjointed times. Thus we hear </w:t>
      </w:r>
      <w:r>
        <w:rPr>
          <w:color w:val="231F20"/>
          <w:spacing w:val="-3"/>
        </w:rPr>
        <w:t xml:space="preserve">of, </w:t>
      </w:r>
      <w:r>
        <w:rPr>
          <w:i/>
          <w:iCs/>
          <w:color w:val="231F20"/>
        </w:rPr>
        <w:t>The Augusta Angustissimost for Old Seabeastius’ Salvation, Rockabill Booby in the Wave Trough, Here’s to the Relicts of All</w:t>
      </w:r>
      <w:r>
        <w:rPr>
          <w:i/>
          <w:iCs/>
          <w:color w:val="231F20"/>
          <w:spacing w:val="-27"/>
        </w:rPr>
        <w:t xml:space="preserve"> </w:t>
      </w:r>
      <w:r>
        <w:rPr>
          <w:i/>
          <w:iCs/>
          <w:color w:val="231F20"/>
        </w:rPr>
        <w:t xml:space="preserve">Decencies, Anna Stessa’s Rise to Notice, Knickle Down Duddy Gunne and Arishe Sir Cannon, My Golden One and My Selver Wedding, Amoury Treestam and Icy Siseule, Saith a Sawyer til a Strame, Ik dik dopedope et tu mihimihi, Buy Birthplate for a Bite, Which of your Hesterdays Mean </w:t>
      </w:r>
      <w:r>
        <w:rPr>
          <w:i/>
          <w:iCs/>
          <w:color w:val="231F20"/>
          <w:spacing w:val="-4"/>
        </w:rPr>
        <w:t xml:space="preserve">Ye </w:t>
      </w:r>
      <w:r>
        <w:rPr>
          <w:i/>
          <w:iCs/>
          <w:color w:val="231F20"/>
        </w:rPr>
        <w:t>to Morra? Hoebegunne the Hebrewer Hit Waterman the Brayned, Arcs in His Ceiling Flee Chinx on the Flur,</w:t>
      </w:r>
      <w:r>
        <w:rPr>
          <w:i/>
          <w:iCs/>
          <w:color w:val="231F20"/>
          <w:spacing w:val="-16"/>
        </w:rPr>
        <w:t xml:space="preserve"> </w:t>
      </w:r>
      <w:r>
        <w:rPr>
          <w:i/>
          <w:iCs/>
          <w:color w:val="231F20"/>
        </w:rPr>
        <w:t>Rebus</w:t>
      </w:r>
      <w:r>
        <w:rPr>
          <w:i/>
          <w:iCs/>
          <w:color w:val="231F20"/>
          <w:spacing w:val="-16"/>
        </w:rPr>
        <w:t xml:space="preserve"> </w:t>
      </w:r>
      <w:r>
        <w:rPr>
          <w:i/>
          <w:iCs/>
          <w:color w:val="231F20"/>
        </w:rPr>
        <w:t>de</w:t>
      </w:r>
      <w:r>
        <w:rPr>
          <w:i/>
          <w:iCs/>
          <w:color w:val="231F20"/>
          <w:spacing w:val="-17"/>
        </w:rPr>
        <w:t xml:space="preserve"> </w:t>
      </w:r>
      <w:r>
        <w:rPr>
          <w:i/>
          <w:iCs/>
          <w:color w:val="231F20"/>
        </w:rPr>
        <w:t>Hibernicis,</w:t>
      </w:r>
      <w:r>
        <w:rPr>
          <w:i/>
          <w:iCs/>
          <w:color w:val="231F20"/>
          <w:spacing w:val="-16"/>
        </w:rPr>
        <w:t xml:space="preserve"> </w:t>
      </w:r>
      <w:r>
        <w:rPr>
          <w:i/>
          <w:iCs/>
          <w:color w:val="231F20"/>
        </w:rPr>
        <w:t>The</w:t>
      </w:r>
      <w:r>
        <w:rPr>
          <w:i/>
          <w:iCs/>
          <w:color w:val="231F20"/>
          <w:spacing w:val="-16"/>
        </w:rPr>
        <w:t xml:space="preserve"> </w:t>
      </w:r>
      <w:r>
        <w:rPr>
          <w:i/>
          <w:iCs/>
          <w:color w:val="231F20"/>
        </w:rPr>
        <w:t>Crazier</w:t>
      </w:r>
      <w:r>
        <w:rPr>
          <w:i/>
          <w:iCs/>
          <w:color w:val="231F20"/>
          <w:spacing w:val="-16"/>
        </w:rPr>
        <w:t xml:space="preserve"> </w:t>
      </w:r>
      <w:r>
        <w:rPr>
          <w:i/>
          <w:iCs/>
          <w:color w:val="231F20"/>
        </w:rPr>
        <w:t>Letters,</w:t>
      </w:r>
      <w:r>
        <w:rPr>
          <w:i/>
          <w:iCs/>
          <w:color w:val="231F20"/>
          <w:spacing w:val="-16"/>
        </w:rPr>
        <w:t xml:space="preserve"> </w:t>
      </w:r>
      <w:r>
        <w:rPr>
          <w:i/>
          <w:iCs/>
          <w:color w:val="231F20"/>
        </w:rPr>
        <w:t>Groans</w:t>
      </w:r>
      <w:r>
        <w:rPr>
          <w:i/>
          <w:iCs/>
          <w:color w:val="231F20"/>
          <w:spacing w:val="-16"/>
        </w:rPr>
        <w:t xml:space="preserve"> </w:t>
      </w:r>
      <w:r>
        <w:rPr>
          <w:i/>
          <w:iCs/>
          <w:color w:val="231F20"/>
        </w:rPr>
        <w:t>of</w:t>
      </w:r>
      <w:r>
        <w:rPr>
          <w:i/>
          <w:iCs/>
          <w:color w:val="231F20"/>
          <w:spacing w:val="-16"/>
        </w:rPr>
        <w:t xml:space="preserve"> </w:t>
      </w:r>
      <w:r>
        <w:rPr>
          <w:i/>
          <w:iCs/>
          <w:color w:val="231F20"/>
        </w:rPr>
        <w:t>a</w:t>
      </w:r>
      <w:r>
        <w:rPr>
          <w:i/>
          <w:iCs/>
          <w:color w:val="231F20"/>
          <w:spacing w:val="-16"/>
        </w:rPr>
        <w:t xml:space="preserve"> </w:t>
      </w:r>
      <w:r>
        <w:rPr>
          <w:i/>
          <w:iCs/>
          <w:color w:val="231F20"/>
        </w:rPr>
        <w:t>Briton- ess,</w:t>
      </w:r>
      <w:r>
        <w:rPr>
          <w:i/>
          <w:iCs/>
          <w:color w:val="231F20"/>
          <w:spacing w:val="-10"/>
        </w:rPr>
        <w:t xml:space="preserve"> </w:t>
      </w:r>
      <w:r>
        <w:rPr>
          <w:i/>
          <w:iCs/>
          <w:color w:val="231F20"/>
        </w:rPr>
        <w:t>Peter</w:t>
      </w:r>
      <w:r>
        <w:rPr>
          <w:i/>
          <w:iCs/>
          <w:color w:val="231F20"/>
          <w:spacing w:val="-9"/>
        </w:rPr>
        <w:t xml:space="preserve"> </w:t>
      </w:r>
      <w:r>
        <w:rPr>
          <w:i/>
          <w:iCs/>
          <w:color w:val="231F20"/>
        </w:rPr>
        <w:t>Peopler</w:t>
      </w:r>
      <w:r>
        <w:rPr>
          <w:i/>
          <w:iCs/>
          <w:color w:val="231F20"/>
          <w:spacing w:val="-10"/>
        </w:rPr>
        <w:t xml:space="preserve"> </w:t>
      </w:r>
      <w:r>
        <w:rPr>
          <w:i/>
          <w:iCs/>
          <w:color w:val="231F20"/>
        </w:rPr>
        <w:t>Picked</w:t>
      </w:r>
      <w:r>
        <w:rPr>
          <w:i/>
          <w:iCs/>
          <w:color w:val="231F20"/>
          <w:spacing w:val="-9"/>
        </w:rPr>
        <w:t xml:space="preserve"> </w:t>
      </w:r>
      <w:r>
        <w:rPr>
          <w:i/>
          <w:iCs/>
          <w:color w:val="231F20"/>
        </w:rPr>
        <w:t>a</w:t>
      </w:r>
      <w:r>
        <w:rPr>
          <w:i/>
          <w:iCs/>
          <w:color w:val="231F20"/>
          <w:spacing w:val="-9"/>
        </w:rPr>
        <w:t xml:space="preserve"> </w:t>
      </w:r>
      <w:r>
        <w:rPr>
          <w:i/>
          <w:iCs/>
          <w:color w:val="231F20"/>
        </w:rPr>
        <w:t>Plot</w:t>
      </w:r>
      <w:r>
        <w:rPr>
          <w:i/>
          <w:iCs/>
          <w:color w:val="231F20"/>
          <w:spacing w:val="-10"/>
        </w:rPr>
        <w:t xml:space="preserve"> </w:t>
      </w:r>
      <w:r>
        <w:rPr>
          <w:i/>
          <w:iCs/>
          <w:color w:val="231F20"/>
        </w:rPr>
        <w:t>to</w:t>
      </w:r>
      <w:r>
        <w:rPr>
          <w:i/>
          <w:iCs/>
          <w:color w:val="231F20"/>
          <w:spacing w:val="-9"/>
        </w:rPr>
        <w:t xml:space="preserve"> </w:t>
      </w:r>
      <w:r>
        <w:rPr>
          <w:i/>
          <w:iCs/>
          <w:color w:val="231F20"/>
        </w:rPr>
        <w:t>Pitch</w:t>
      </w:r>
      <w:r>
        <w:rPr>
          <w:i/>
          <w:iCs/>
          <w:color w:val="231F20"/>
          <w:spacing w:val="-10"/>
        </w:rPr>
        <w:t xml:space="preserve"> </w:t>
      </w:r>
      <w:r>
        <w:rPr>
          <w:i/>
          <w:iCs/>
          <w:color w:val="231F20"/>
        </w:rPr>
        <w:t>his</w:t>
      </w:r>
      <w:r>
        <w:rPr>
          <w:i/>
          <w:iCs/>
          <w:color w:val="231F20"/>
          <w:spacing w:val="-9"/>
        </w:rPr>
        <w:t xml:space="preserve"> </w:t>
      </w:r>
      <w:r>
        <w:rPr>
          <w:i/>
          <w:iCs/>
          <w:color w:val="231F20"/>
        </w:rPr>
        <w:t>Poppolin,</w:t>
      </w:r>
      <w:r>
        <w:rPr>
          <w:i/>
          <w:iCs/>
          <w:color w:val="231F20"/>
          <w:spacing w:val="-9"/>
        </w:rPr>
        <w:t xml:space="preserve"> </w:t>
      </w:r>
      <w:r>
        <w:rPr>
          <w:i/>
          <w:iCs/>
          <w:color w:val="231F20"/>
        </w:rPr>
        <w:t>An</w:t>
      </w:r>
      <w:r>
        <w:rPr>
          <w:i/>
          <w:iCs/>
          <w:color w:val="231F20"/>
          <w:spacing w:val="-10"/>
        </w:rPr>
        <w:t xml:space="preserve"> </w:t>
      </w:r>
      <w:r>
        <w:rPr>
          <w:i/>
          <w:iCs/>
          <w:color w:val="231F20"/>
        </w:rPr>
        <w:t xml:space="preserve">Apology for a Big </w:t>
      </w:r>
      <w:r>
        <w:rPr>
          <w:color w:val="231F20"/>
        </w:rPr>
        <w:t xml:space="preserve">(some such nonoun </w:t>
      </w:r>
      <w:r>
        <w:rPr>
          <w:i/>
          <w:iCs/>
          <w:color w:val="231F20"/>
        </w:rPr>
        <w:t xml:space="preserve">as Husband </w:t>
      </w:r>
      <w:r>
        <w:rPr>
          <w:color w:val="231F20"/>
        </w:rPr>
        <w:t xml:space="preserve">or </w:t>
      </w:r>
      <w:r>
        <w:rPr>
          <w:i/>
          <w:iCs/>
          <w:color w:val="231F20"/>
        </w:rPr>
        <w:t xml:space="preserve">husboat </w:t>
      </w:r>
      <w:r>
        <w:rPr>
          <w:color w:val="231F20"/>
        </w:rPr>
        <w:t xml:space="preserve">or </w:t>
      </w:r>
      <w:r>
        <w:rPr>
          <w:i/>
          <w:iCs/>
          <w:color w:val="231F20"/>
        </w:rPr>
        <w:t>hose</w:t>
      </w:r>
      <w:r>
        <w:rPr>
          <w:color w:val="231F20"/>
        </w:rPr>
        <w:t xml:space="preserve">- </w:t>
      </w:r>
      <w:r>
        <w:rPr>
          <w:i/>
          <w:iCs/>
          <w:color w:val="231F20"/>
        </w:rPr>
        <w:t xml:space="preserve">bound </w:t>
      </w:r>
      <w:r>
        <w:rPr>
          <w:color w:val="231F20"/>
        </w:rPr>
        <w:t xml:space="preserve">is probably understood for we have </w:t>
      </w:r>
      <w:r>
        <w:rPr>
          <w:color w:val="231F20"/>
          <w:spacing w:val="2"/>
        </w:rPr>
        <w:t xml:space="preserve">also </w:t>
      </w:r>
      <w:r>
        <w:rPr>
          <w:color w:val="231F20"/>
        </w:rPr>
        <w:t xml:space="preserve">the plutherple- thoric </w:t>
      </w:r>
      <w:r>
        <w:rPr>
          <w:i/>
          <w:iCs/>
          <w:color w:val="231F20"/>
        </w:rPr>
        <w:t xml:space="preserve">My Hoonsbood Hansbaad’s a Journey to Porthergill gone and He Never Has the Hour), Ought </w:t>
      </w:r>
      <w:r>
        <w:rPr>
          <w:i/>
          <w:iCs/>
          <w:color w:val="231F20"/>
          <w:spacing w:val="-4"/>
        </w:rPr>
        <w:t xml:space="preserve">We </w:t>
      </w:r>
      <w:r>
        <w:rPr>
          <w:i/>
          <w:iCs/>
          <w:color w:val="231F20"/>
          <w:spacing w:val="-8"/>
        </w:rPr>
        <w:t xml:space="preserve">To </w:t>
      </w:r>
      <w:r>
        <w:rPr>
          <w:i/>
          <w:iCs/>
          <w:color w:val="231F20"/>
        </w:rPr>
        <w:t>Visit Him? For Ark see Zoo, Cleopater’s Nedlework Ficturing Aldborougham on the Sahara</w:t>
      </w:r>
      <w:r>
        <w:rPr>
          <w:i/>
          <w:iCs/>
          <w:color w:val="231F20"/>
          <w:spacing w:val="-15"/>
        </w:rPr>
        <w:t xml:space="preserve"> </w:t>
      </w:r>
      <w:r>
        <w:rPr>
          <w:i/>
          <w:iCs/>
          <w:color w:val="231F20"/>
        </w:rPr>
        <w:t>with</w:t>
      </w:r>
      <w:r>
        <w:rPr>
          <w:i/>
          <w:iCs/>
          <w:color w:val="231F20"/>
          <w:spacing w:val="-14"/>
        </w:rPr>
        <w:t xml:space="preserve"> </w:t>
      </w:r>
      <w:r>
        <w:rPr>
          <w:i/>
          <w:iCs/>
          <w:color w:val="231F20"/>
        </w:rPr>
        <w:t>the</w:t>
      </w:r>
      <w:r>
        <w:rPr>
          <w:i/>
          <w:iCs/>
          <w:color w:val="231F20"/>
          <w:spacing w:val="-15"/>
        </w:rPr>
        <w:t xml:space="preserve"> </w:t>
      </w:r>
      <w:r>
        <w:rPr>
          <w:i/>
          <w:iCs/>
          <w:color w:val="231F20"/>
        </w:rPr>
        <w:t>Coombing</w:t>
      </w:r>
      <w:r>
        <w:rPr>
          <w:i/>
          <w:iCs/>
          <w:color w:val="231F20"/>
          <w:spacing w:val="-14"/>
        </w:rPr>
        <w:t xml:space="preserve"> </w:t>
      </w:r>
      <w:r>
        <w:rPr>
          <w:i/>
          <w:iCs/>
          <w:color w:val="231F20"/>
        </w:rPr>
        <w:t>of</w:t>
      </w:r>
      <w:r>
        <w:rPr>
          <w:i/>
          <w:iCs/>
          <w:color w:val="231F20"/>
          <w:spacing w:val="-14"/>
        </w:rPr>
        <w:t xml:space="preserve"> </w:t>
      </w:r>
      <w:r>
        <w:rPr>
          <w:i/>
          <w:iCs/>
          <w:color w:val="231F20"/>
        </w:rPr>
        <w:t>the</w:t>
      </w:r>
      <w:r>
        <w:rPr>
          <w:i/>
          <w:iCs/>
          <w:color w:val="231F20"/>
          <w:spacing w:val="-15"/>
        </w:rPr>
        <w:t xml:space="preserve"> </w:t>
      </w:r>
      <w:r>
        <w:rPr>
          <w:i/>
          <w:iCs/>
          <w:color w:val="231F20"/>
        </w:rPr>
        <w:t>Cammmels</w:t>
      </w:r>
      <w:r>
        <w:rPr>
          <w:i/>
          <w:iCs/>
          <w:color w:val="231F20"/>
          <w:spacing w:val="-14"/>
        </w:rPr>
        <w:t xml:space="preserve"> </w:t>
      </w:r>
      <w:r>
        <w:rPr>
          <w:i/>
          <w:iCs/>
          <w:color w:val="231F20"/>
        </w:rPr>
        <w:t>and</w:t>
      </w:r>
      <w:r>
        <w:rPr>
          <w:i/>
          <w:iCs/>
          <w:color w:val="231F20"/>
          <w:spacing w:val="-14"/>
        </w:rPr>
        <w:t xml:space="preserve"> </w:t>
      </w:r>
      <w:r>
        <w:rPr>
          <w:i/>
          <w:iCs/>
          <w:color w:val="231F20"/>
        </w:rPr>
        <w:t>the</w:t>
      </w:r>
      <w:r>
        <w:rPr>
          <w:i/>
          <w:iCs/>
          <w:color w:val="231F20"/>
          <w:spacing w:val="-15"/>
        </w:rPr>
        <w:t xml:space="preserve"> </w:t>
      </w:r>
      <w:r>
        <w:rPr>
          <w:i/>
          <w:iCs/>
          <w:color w:val="231F20"/>
        </w:rPr>
        <w:t xml:space="preserve">Parlourmaids of </w:t>
      </w:r>
      <w:r>
        <w:rPr>
          <w:i/>
          <w:iCs/>
          <w:color w:val="231F20"/>
          <w:spacing w:val="2"/>
        </w:rPr>
        <w:t xml:space="preserve">Aegypt, </w:t>
      </w:r>
      <w:r>
        <w:rPr>
          <w:i/>
          <w:iCs/>
          <w:color w:val="231F20"/>
        </w:rPr>
        <w:t>Cock in the Pot for Father, Placeat Vestrae, A New Cure</w:t>
      </w:r>
      <w:r>
        <w:rPr>
          <w:i/>
          <w:iCs/>
          <w:color w:val="231F20"/>
          <w:spacing w:val="-3"/>
        </w:rPr>
        <w:t xml:space="preserve"> </w:t>
      </w:r>
      <w:r>
        <w:rPr>
          <w:i/>
          <w:iCs/>
          <w:color w:val="231F20"/>
        </w:rPr>
        <w:t>for</w:t>
      </w:r>
      <w:r>
        <w:rPr>
          <w:i/>
          <w:iCs/>
          <w:color w:val="231F20"/>
          <w:spacing w:val="-2"/>
        </w:rPr>
        <w:t xml:space="preserve"> </w:t>
      </w:r>
      <w:r>
        <w:rPr>
          <w:i/>
          <w:iCs/>
          <w:color w:val="231F20"/>
        </w:rPr>
        <w:t>an</w:t>
      </w:r>
      <w:r>
        <w:rPr>
          <w:i/>
          <w:iCs/>
          <w:color w:val="231F20"/>
          <w:spacing w:val="-2"/>
        </w:rPr>
        <w:t xml:space="preserve"> </w:t>
      </w:r>
      <w:r>
        <w:rPr>
          <w:i/>
          <w:iCs/>
          <w:color w:val="231F20"/>
        </w:rPr>
        <w:t>Old</w:t>
      </w:r>
      <w:r>
        <w:rPr>
          <w:i/>
          <w:iCs/>
          <w:color w:val="231F20"/>
          <w:spacing w:val="-2"/>
        </w:rPr>
        <w:t xml:space="preserve"> </w:t>
      </w:r>
      <w:r>
        <w:rPr>
          <w:i/>
          <w:iCs/>
          <w:color w:val="231F20"/>
        </w:rPr>
        <w:t>Clap,</w:t>
      </w:r>
      <w:r>
        <w:rPr>
          <w:i/>
          <w:iCs/>
          <w:color w:val="231F20"/>
          <w:spacing w:val="-2"/>
        </w:rPr>
        <w:t xml:space="preserve"> </w:t>
      </w:r>
      <w:r>
        <w:rPr>
          <w:i/>
          <w:iCs/>
          <w:color w:val="231F20"/>
        </w:rPr>
        <w:t>Where</w:t>
      </w:r>
      <w:r>
        <w:rPr>
          <w:i/>
          <w:iCs/>
          <w:color w:val="231F20"/>
          <w:spacing w:val="-2"/>
        </w:rPr>
        <w:t xml:space="preserve"> </w:t>
      </w:r>
      <w:r>
        <w:rPr>
          <w:i/>
          <w:iCs/>
          <w:color w:val="231F20"/>
        </w:rPr>
        <w:t>Portentos</w:t>
      </w:r>
      <w:r>
        <w:rPr>
          <w:i/>
          <w:iCs/>
          <w:color w:val="231F20"/>
          <w:spacing w:val="-2"/>
        </w:rPr>
        <w:t xml:space="preserve"> </w:t>
      </w:r>
      <w:r>
        <w:rPr>
          <w:i/>
          <w:iCs/>
          <w:color w:val="231F20"/>
        </w:rPr>
        <w:t>they’</w:t>
      </w:r>
      <w:r>
        <w:rPr>
          <w:i/>
          <w:iCs/>
          <w:color w:val="231F20"/>
          <w:spacing w:val="-37"/>
        </w:rPr>
        <w:t xml:space="preserve"> </w:t>
      </w:r>
      <w:r>
        <w:rPr>
          <w:i/>
          <w:iCs/>
          <w:color w:val="231F20"/>
        </w:rPr>
        <w:t>d</w:t>
      </w:r>
      <w:r>
        <w:rPr>
          <w:i/>
          <w:iCs/>
          <w:color w:val="231F20"/>
          <w:spacing w:val="-2"/>
        </w:rPr>
        <w:t xml:space="preserve"> </w:t>
      </w:r>
      <w:r>
        <w:rPr>
          <w:i/>
          <w:iCs/>
          <w:color w:val="231F20"/>
        </w:rPr>
        <w:t>Grow</w:t>
      </w:r>
      <w:r>
        <w:rPr>
          <w:i/>
          <w:iCs/>
          <w:color w:val="231F20"/>
          <w:spacing w:val="-2"/>
        </w:rPr>
        <w:t xml:space="preserve"> </w:t>
      </w:r>
      <w:r>
        <w:rPr>
          <w:i/>
          <w:iCs/>
          <w:color w:val="231F20"/>
        </w:rPr>
        <w:t>Gonder</w:t>
      </w:r>
      <w:r>
        <w:rPr>
          <w:i/>
          <w:iCs/>
          <w:color w:val="231F20"/>
          <w:spacing w:val="-2"/>
        </w:rPr>
        <w:t xml:space="preserve"> </w:t>
      </w:r>
      <w:r>
        <w:rPr>
          <w:i/>
          <w:iCs/>
          <w:color w:val="231F20"/>
        </w:rPr>
        <w:t>how I’</w:t>
      </w:r>
      <w:r>
        <w:rPr>
          <w:i/>
          <w:iCs/>
          <w:color w:val="231F20"/>
          <w:spacing w:val="-37"/>
        </w:rPr>
        <w:t xml:space="preserve"> </w:t>
      </w:r>
      <w:r>
        <w:rPr>
          <w:i/>
          <w:iCs/>
          <w:color w:val="231F20"/>
        </w:rPr>
        <w:t>d</w:t>
      </w:r>
      <w:r>
        <w:rPr>
          <w:i/>
          <w:iCs/>
          <w:color w:val="231F20"/>
          <w:spacing w:val="-7"/>
        </w:rPr>
        <w:t xml:space="preserve"> </w:t>
      </w:r>
      <w:r>
        <w:rPr>
          <w:i/>
          <w:iCs/>
          <w:color w:val="231F20"/>
        </w:rPr>
        <w:t>Wish</w:t>
      </w:r>
      <w:r>
        <w:rPr>
          <w:i/>
          <w:iCs/>
          <w:color w:val="231F20"/>
          <w:spacing w:val="-7"/>
        </w:rPr>
        <w:t xml:space="preserve"> </w:t>
      </w:r>
      <w:r>
        <w:rPr>
          <w:i/>
          <w:iCs/>
          <w:color w:val="231F20"/>
        </w:rPr>
        <w:t>I</w:t>
      </w:r>
      <w:r>
        <w:rPr>
          <w:i/>
          <w:iCs/>
          <w:color w:val="231F20"/>
          <w:spacing w:val="-6"/>
        </w:rPr>
        <w:t xml:space="preserve"> </w:t>
      </w:r>
      <w:r>
        <w:rPr>
          <w:i/>
          <w:iCs/>
          <w:color w:val="231F20"/>
        </w:rPr>
        <w:t>Woose</w:t>
      </w:r>
      <w:r>
        <w:rPr>
          <w:i/>
          <w:iCs/>
          <w:color w:val="231F20"/>
          <w:spacing w:val="-7"/>
        </w:rPr>
        <w:t xml:space="preserve"> </w:t>
      </w:r>
      <w:r>
        <w:rPr>
          <w:i/>
          <w:iCs/>
          <w:color w:val="231F20"/>
        </w:rPr>
        <w:t>a</w:t>
      </w:r>
      <w:r>
        <w:rPr>
          <w:i/>
          <w:iCs/>
          <w:color w:val="231F20"/>
          <w:spacing w:val="-7"/>
        </w:rPr>
        <w:t xml:space="preserve"> </w:t>
      </w:r>
      <w:r>
        <w:rPr>
          <w:i/>
          <w:iCs/>
          <w:color w:val="231F20"/>
        </w:rPr>
        <w:t>Geese;</w:t>
      </w:r>
      <w:r>
        <w:rPr>
          <w:i/>
          <w:iCs/>
          <w:color w:val="231F20"/>
          <w:spacing w:val="-7"/>
        </w:rPr>
        <w:t xml:space="preserve"> </w:t>
      </w:r>
      <w:r>
        <w:rPr>
          <w:i/>
          <w:iCs/>
          <w:color w:val="231F20"/>
        </w:rPr>
        <w:t>Gettle</w:t>
      </w:r>
      <w:r>
        <w:rPr>
          <w:i/>
          <w:iCs/>
          <w:color w:val="231F20"/>
          <w:spacing w:val="-7"/>
        </w:rPr>
        <w:t xml:space="preserve"> </w:t>
      </w:r>
      <w:r>
        <w:rPr>
          <w:i/>
          <w:iCs/>
          <w:color w:val="231F20"/>
        </w:rPr>
        <w:t>Nettie,</w:t>
      </w:r>
      <w:r>
        <w:rPr>
          <w:i/>
          <w:iCs/>
          <w:color w:val="231F20"/>
          <w:spacing w:val="-6"/>
        </w:rPr>
        <w:t xml:space="preserve"> </w:t>
      </w:r>
      <w:r>
        <w:rPr>
          <w:i/>
          <w:iCs/>
          <w:color w:val="231F20"/>
        </w:rPr>
        <w:t>Thrust</w:t>
      </w:r>
      <w:r>
        <w:rPr>
          <w:i/>
          <w:iCs/>
          <w:color w:val="231F20"/>
          <w:spacing w:val="-7"/>
        </w:rPr>
        <w:t xml:space="preserve"> </w:t>
      </w:r>
      <w:r>
        <w:rPr>
          <w:i/>
          <w:iCs/>
          <w:color w:val="231F20"/>
        </w:rPr>
        <w:t>him</w:t>
      </w:r>
      <w:r>
        <w:rPr>
          <w:i/>
          <w:iCs/>
          <w:color w:val="231F20"/>
          <w:spacing w:val="-7"/>
        </w:rPr>
        <w:t xml:space="preserve"> </w:t>
      </w:r>
      <w:r>
        <w:rPr>
          <w:i/>
          <w:iCs/>
          <w:color w:val="231F20"/>
        </w:rPr>
        <w:t>not,</w:t>
      </w:r>
      <w:r>
        <w:rPr>
          <w:i/>
          <w:iCs/>
          <w:color w:val="231F20"/>
          <w:spacing w:val="-7"/>
        </w:rPr>
        <w:t xml:space="preserve"> </w:t>
      </w:r>
      <w:r>
        <w:rPr>
          <w:i/>
          <w:iCs/>
          <w:color w:val="231F20"/>
        </w:rPr>
        <w:t>When</w:t>
      </w:r>
      <w:r>
        <w:rPr>
          <w:i/>
          <w:iCs/>
          <w:color w:val="231F20"/>
          <w:spacing w:val="-7"/>
        </w:rPr>
        <w:t xml:space="preserve"> </w:t>
      </w:r>
      <w:r>
        <w:rPr>
          <w:i/>
          <w:iCs/>
          <w:color w:val="231F20"/>
        </w:rPr>
        <w:t>the</w:t>
      </w:r>
    </w:p>
    <w:p>
      <w:pPr>
        <w:sectPr>
          <w:headerReference w:type="default" r:id="rId213"/>
          <w:footerReference w:type="default" r:id="rId214"/>
          <w:type w:val="nextPage"/>
          <w:pgSz w:w="7600" w:h="10830"/>
          <w:pgMar w:left="320" w:right="0" w:header="0" w:top="560" w:footer="486" w:bottom="680" w:gutter="0"/>
          <w:pgNumType w:start="105" w:fmt="decimal"/>
          <w:formProt w:val="false"/>
          <w:textDirection w:val="lrTb"/>
          <w:docGrid w:type="default" w:linePitch="100" w:charSpace="4096"/>
        </w:sectPr>
        <w:pStyle w:val="TextBody"/>
        <w:overflowPunct w:val="true"/>
        <w:spacing w:lineRule="auto" w:line="266" w:before="70" w:after="0"/>
        <w:ind w:left="728" w:right="1270" w:firstLine="150"/>
        <w:jc w:val="both"/>
        <w:rPr>
          <w:i/>
          <w:i/>
          <w:iCs/>
          <w:color w:val="231F20"/>
        </w:rPr>
      </w:pPr>
      <w:r>
        <w:rPr>
          <w:i/>
          <w:iCs/>
          <w:color w:val="231F20"/>
        </w:rPr>
        <w:t xml:space="preserve">Myrtles of Venice Played to Bloccus’s Line, </w:t>
      </w:r>
      <w:r>
        <w:rPr>
          <w:i/>
          <w:iCs/>
          <w:color w:val="231F20"/>
          <w:spacing w:val="-8"/>
        </w:rPr>
        <w:t xml:space="preserve">To </w:t>
      </w:r>
      <w:r>
        <w:rPr>
          <w:i/>
          <w:iCs/>
          <w:color w:val="231F20"/>
        </w:rPr>
        <w:t>Plenge Me High He Waives Chiltern on Friends, Oremunds Queue Visits Amen Mart,</w:t>
      </w:r>
      <w:r>
        <w:rPr>
          <w:i/>
          <w:iCs/>
          <w:color w:val="231F20"/>
          <w:spacing w:val="-7"/>
        </w:rPr>
        <w:t xml:space="preserve"> </w:t>
      </w:r>
      <w:r>
        <w:rPr>
          <w:i/>
          <w:iCs/>
          <w:color w:val="231F20"/>
        </w:rPr>
        <w:t>E’en</w:t>
      </w:r>
      <w:r>
        <w:rPr>
          <w:i/>
          <w:iCs/>
          <w:color w:val="231F20"/>
          <w:spacing w:val="-7"/>
        </w:rPr>
        <w:t xml:space="preserve"> </w:t>
      </w:r>
      <w:r>
        <w:rPr>
          <w:i/>
          <w:iCs/>
          <w:color w:val="231F20"/>
          <w:spacing w:val="-3"/>
        </w:rPr>
        <w:t>Tho’</w:t>
      </w:r>
      <w:r>
        <w:rPr>
          <w:i/>
          <w:iCs/>
          <w:color w:val="231F20"/>
          <w:spacing w:val="-7"/>
        </w:rPr>
        <w:t xml:space="preserve"> </w:t>
      </w:r>
      <w:r>
        <w:rPr>
          <w:i/>
          <w:iCs/>
          <w:color w:val="231F20"/>
        </w:rPr>
        <w:t>I</w:t>
      </w:r>
      <w:r>
        <w:rPr>
          <w:i/>
          <w:iCs/>
          <w:color w:val="231F20"/>
          <w:spacing w:val="-6"/>
        </w:rPr>
        <w:t xml:space="preserve"> </w:t>
      </w:r>
      <w:r>
        <w:rPr>
          <w:i/>
          <w:iCs/>
          <w:color w:val="231F20"/>
        </w:rPr>
        <w:t>Granny</w:t>
      </w:r>
      <w:r>
        <w:rPr>
          <w:i/>
          <w:iCs/>
          <w:color w:val="231F20"/>
          <w:spacing w:val="-7"/>
        </w:rPr>
        <w:t xml:space="preserve"> </w:t>
      </w:r>
      <w:r>
        <w:rPr>
          <w:i/>
          <w:iCs/>
          <w:color w:val="231F20"/>
        </w:rPr>
        <w:t>a-be</w:t>
      </w:r>
      <w:r>
        <w:rPr>
          <w:i/>
          <w:iCs/>
          <w:color w:val="231F20"/>
          <w:spacing w:val="-7"/>
        </w:rPr>
        <w:t xml:space="preserve"> </w:t>
      </w:r>
      <w:r>
        <w:rPr>
          <w:i/>
          <w:iCs/>
          <w:color w:val="231F20"/>
        </w:rPr>
        <w:t>He</w:t>
      </w:r>
      <w:r>
        <w:rPr>
          <w:i/>
          <w:iCs/>
          <w:color w:val="231F20"/>
          <w:spacing w:val="-7"/>
        </w:rPr>
        <w:t xml:space="preserve"> </w:t>
      </w:r>
      <w:r>
        <w:rPr>
          <w:i/>
          <w:iCs/>
          <w:color w:val="231F20"/>
        </w:rPr>
        <w:t>would</w:t>
      </w:r>
      <w:r>
        <w:rPr>
          <w:i/>
          <w:iCs/>
          <w:color w:val="231F20"/>
          <w:spacing w:val="-6"/>
        </w:rPr>
        <w:t xml:space="preserve"> </w:t>
      </w:r>
      <w:r>
        <w:rPr>
          <w:i/>
          <w:iCs/>
          <w:color w:val="231F20"/>
        </w:rPr>
        <w:t>Fain</w:t>
      </w:r>
      <w:r>
        <w:rPr>
          <w:i/>
          <w:iCs/>
          <w:color w:val="231F20"/>
          <w:spacing w:val="-7"/>
        </w:rPr>
        <w:t xml:space="preserve"> </w:t>
      </w:r>
      <w:r>
        <w:rPr>
          <w:i/>
          <w:iCs/>
          <w:color w:val="231F20"/>
        </w:rPr>
        <w:t>Me</w:t>
      </w:r>
      <w:r>
        <w:rPr>
          <w:i/>
          <w:iCs/>
          <w:color w:val="231F20"/>
          <w:spacing w:val="-7"/>
        </w:rPr>
        <w:t xml:space="preserve"> </w:t>
      </w:r>
      <w:r>
        <w:rPr>
          <w:i/>
          <w:iCs/>
          <w:color w:val="231F20"/>
        </w:rPr>
        <w:t>Cuddle,</w:t>
      </w:r>
      <w:r>
        <w:rPr>
          <w:i/>
          <w:iCs/>
          <w:color w:val="231F20"/>
          <w:spacing w:val="-7"/>
        </w:rPr>
        <w:t xml:space="preserve"> </w:t>
      </w:r>
      <w:r>
        <w:rPr>
          <w:i/>
          <w:iCs/>
          <w:color w:val="231F20"/>
        </w:rPr>
        <w:t xml:space="preserve">Twenty of Chambers, Weighty </w:t>
      </w:r>
      <w:r>
        <w:rPr>
          <w:i/>
          <w:iCs/>
          <w:color w:val="231F20"/>
          <w:spacing w:val="-5"/>
        </w:rPr>
        <w:t xml:space="preserve">Ten </w:t>
      </w:r>
      <w:r>
        <w:rPr>
          <w:i/>
          <w:iCs/>
          <w:color w:val="231F20"/>
        </w:rPr>
        <w:t>Beds and a Wan Ceteroom, I Led the Life,</w:t>
      </w:r>
      <w:r>
        <w:rPr>
          <w:i/>
          <w:iCs/>
          <w:color w:val="231F20"/>
          <w:spacing w:val="-14"/>
        </w:rPr>
        <w:t xml:space="preserve"> </w:t>
      </w:r>
      <w:r>
        <w:rPr>
          <w:i/>
          <w:iCs/>
          <w:color w:val="231F20"/>
        </w:rPr>
        <w:t>Through</w:t>
      </w:r>
      <w:r>
        <w:rPr>
          <w:i/>
          <w:iCs/>
          <w:color w:val="231F20"/>
          <w:spacing w:val="-13"/>
        </w:rPr>
        <w:t xml:space="preserve"> </w:t>
      </w:r>
      <w:r>
        <w:rPr>
          <w:i/>
          <w:iCs/>
          <w:color w:val="231F20"/>
        </w:rPr>
        <w:t>the</w:t>
      </w:r>
      <w:r>
        <w:rPr>
          <w:i/>
          <w:iCs/>
          <w:color w:val="231F20"/>
          <w:spacing w:val="-14"/>
        </w:rPr>
        <w:t xml:space="preserve"> </w:t>
      </w:r>
      <w:r>
        <w:rPr>
          <w:i/>
          <w:iCs/>
          <w:color w:val="231F20"/>
        </w:rPr>
        <w:t>Boxer</w:t>
      </w:r>
      <w:r>
        <w:rPr>
          <w:i/>
          <w:iCs/>
          <w:color w:val="231F20"/>
          <w:spacing w:val="-13"/>
        </w:rPr>
        <w:t xml:space="preserve"> </w:t>
      </w:r>
      <w:r>
        <w:rPr>
          <w:i/>
          <w:iCs/>
          <w:color w:val="231F20"/>
        </w:rPr>
        <w:t>Coxer</w:t>
      </w:r>
      <w:r>
        <w:rPr>
          <w:i/>
          <w:iCs/>
          <w:color w:val="231F20"/>
          <w:spacing w:val="-14"/>
        </w:rPr>
        <w:t xml:space="preserve"> </w:t>
      </w:r>
      <w:r>
        <w:rPr>
          <w:i/>
          <w:iCs/>
          <w:color w:val="231F20"/>
        </w:rPr>
        <w:t>Rising</w:t>
      </w:r>
      <w:r>
        <w:rPr>
          <w:i/>
          <w:iCs/>
          <w:color w:val="231F20"/>
          <w:spacing w:val="-13"/>
        </w:rPr>
        <w:t xml:space="preserve"> </w:t>
      </w:r>
      <w:r>
        <w:rPr>
          <w:i/>
          <w:iCs/>
          <w:color w:val="231F20"/>
        </w:rPr>
        <w:t>in</w:t>
      </w:r>
      <w:r>
        <w:rPr>
          <w:i/>
          <w:iCs/>
          <w:color w:val="231F20"/>
          <w:spacing w:val="-13"/>
        </w:rPr>
        <w:t xml:space="preserve"> </w:t>
      </w:r>
      <w:r>
        <w:rPr>
          <w:i/>
          <w:iCs/>
          <w:color w:val="231F20"/>
        </w:rPr>
        <w:t>the</w:t>
      </w:r>
      <w:r>
        <w:rPr>
          <w:i/>
          <w:iCs/>
          <w:color w:val="231F20"/>
          <w:spacing w:val="-14"/>
        </w:rPr>
        <w:t xml:space="preserve"> </w:t>
      </w:r>
      <w:r>
        <w:rPr>
          <w:i/>
          <w:iCs/>
          <w:color w:val="231F20"/>
        </w:rPr>
        <w:t>House</w:t>
      </w:r>
      <w:r>
        <w:rPr>
          <w:i/>
          <w:iCs/>
          <w:color w:val="231F20"/>
          <w:spacing w:val="-13"/>
        </w:rPr>
        <w:t xml:space="preserve"> </w:t>
      </w:r>
      <w:r>
        <w:rPr>
          <w:i/>
          <w:iCs/>
          <w:color w:val="231F20"/>
        </w:rPr>
        <w:t>with</w:t>
      </w:r>
      <w:r>
        <w:rPr>
          <w:i/>
          <w:iCs/>
          <w:color w:val="231F20"/>
          <w:spacing w:val="-14"/>
        </w:rPr>
        <w:t xml:space="preserve"> </w:t>
      </w:r>
      <w:r>
        <w:rPr>
          <w:i/>
          <w:iCs/>
          <w:color w:val="231F20"/>
        </w:rPr>
        <w:t>the</w:t>
      </w:r>
      <w:r>
        <w:rPr>
          <w:i/>
          <w:iCs/>
          <w:color w:val="231F20"/>
          <w:spacing w:val="-13"/>
        </w:rPr>
        <w:t xml:space="preserve"> </w:t>
      </w:r>
      <w:r>
        <w:rPr>
          <w:i/>
          <w:iCs/>
          <w:color w:val="231F20"/>
        </w:rPr>
        <w:t xml:space="preserve">Golden Stairs, The Following Fork, </w:t>
      </w:r>
      <w:r>
        <w:rPr>
          <w:i/>
          <w:iCs/>
          <w:color w:val="231F20"/>
          <w:spacing w:val="-3"/>
        </w:rPr>
        <w:t xml:space="preserve">He’s </w:t>
      </w:r>
      <w:r>
        <w:rPr>
          <w:i/>
          <w:iCs/>
          <w:color w:val="231F20"/>
        </w:rPr>
        <w:t xml:space="preserve">my O’Jerusalem and I’m his  Po, The Best in the West, By the Stream of Zemzem under Zig- zag Hill, The Man That Made His Mother in the  Marlborry Train, </w:t>
      </w:r>
      <w:r>
        <w:rPr>
          <w:i/>
          <w:iCs/>
          <w:color w:val="231F20"/>
          <w:spacing w:val="-4"/>
        </w:rPr>
        <w:t xml:space="preserve">Try </w:t>
      </w:r>
      <w:r>
        <w:rPr>
          <w:i/>
          <w:iCs/>
          <w:color w:val="231F20"/>
        </w:rPr>
        <w:t xml:space="preserve">Our </w:t>
      </w:r>
      <w:r>
        <w:rPr>
          <w:i/>
          <w:iCs/>
          <w:color w:val="231F20"/>
          <w:spacing w:val="-4"/>
        </w:rPr>
        <w:t xml:space="preserve">Taal </w:t>
      </w:r>
      <w:r>
        <w:rPr>
          <w:i/>
          <w:iCs/>
          <w:color w:val="231F20"/>
        </w:rPr>
        <w:t xml:space="preserve">on a </w:t>
      </w:r>
      <w:r>
        <w:rPr>
          <w:i/>
          <w:iCs/>
          <w:color w:val="231F20"/>
          <w:spacing w:val="-4"/>
        </w:rPr>
        <w:t xml:space="preserve">Taub, </w:t>
      </w:r>
      <w:r>
        <w:rPr>
          <w:i/>
          <w:iCs/>
          <w:color w:val="231F20"/>
        </w:rPr>
        <w:t xml:space="preserve">The Log of  Anny  to the  Base  </w:t>
      </w:r>
      <w:r>
        <w:rPr>
          <w:i/>
          <w:iCs/>
          <w:color w:val="231F20"/>
          <w:spacing w:val="2"/>
        </w:rPr>
        <w:t>All,</w:t>
      </w:r>
      <w:r>
        <w:rPr>
          <w:i/>
          <w:iCs/>
          <w:color w:val="231F20"/>
          <w:spacing w:val="-13"/>
        </w:rPr>
        <w:t xml:space="preserve"> </w:t>
      </w:r>
      <w:r>
        <w:rPr>
          <w:i/>
          <w:iCs/>
          <w:color w:val="231F20"/>
        </w:rPr>
        <w:t>Nopper</w:t>
      </w:r>
      <w:r>
        <w:rPr>
          <w:i/>
          <w:iCs/>
          <w:color w:val="231F20"/>
          <w:spacing w:val="-13"/>
        </w:rPr>
        <w:t xml:space="preserve"> </w:t>
      </w:r>
      <w:r>
        <w:rPr>
          <w:i/>
          <w:iCs/>
          <w:color w:val="231F20"/>
        </w:rPr>
        <w:t>Tipped</w:t>
      </w:r>
      <w:r>
        <w:rPr>
          <w:i/>
          <w:iCs/>
          <w:color w:val="231F20"/>
          <w:spacing w:val="-13"/>
        </w:rPr>
        <w:t xml:space="preserve"> </w:t>
      </w:r>
      <w:r>
        <w:rPr>
          <w:i/>
          <w:iCs/>
          <w:color w:val="231F20"/>
        </w:rPr>
        <w:t>a</w:t>
      </w:r>
      <w:r>
        <w:rPr>
          <w:i/>
          <w:iCs/>
          <w:color w:val="231F20"/>
          <w:spacing w:val="-13"/>
        </w:rPr>
        <w:t xml:space="preserve"> </w:t>
      </w:r>
      <w:r>
        <w:rPr>
          <w:i/>
          <w:iCs/>
          <w:color w:val="231F20"/>
        </w:rPr>
        <w:t>Nappiwenk</w:t>
      </w:r>
      <w:r>
        <w:rPr>
          <w:i/>
          <w:iCs/>
          <w:color w:val="231F20"/>
          <w:spacing w:val="-14"/>
        </w:rPr>
        <w:t xml:space="preserve"> </w:t>
      </w:r>
      <w:r>
        <w:rPr>
          <w:i/>
          <w:iCs/>
          <w:color w:val="231F20"/>
        </w:rPr>
        <w:t>to</w:t>
      </w:r>
      <w:r>
        <w:rPr>
          <w:i/>
          <w:iCs/>
          <w:color w:val="231F20"/>
          <w:spacing w:val="-12"/>
        </w:rPr>
        <w:t xml:space="preserve"> </w:t>
      </w:r>
      <w:r>
        <w:rPr>
          <w:i/>
          <w:iCs/>
          <w:color w:val="231F20"/>
        </w:rPr>
        <w:t>his</w:t>
      </w:r>
      <w:r>
        <w:rPr>
          <w:i/>
          <w:iCs/>
          <w:color w:val="231F20"/>
          <w:spacing w:val="-14"/>
        </w:rPr>
        <w:t xml:space="preserve"> </w:t>
      </w:r>
      <w:r>
        <w:rPr>
          <w:i/>
          <w:iCs/>
          <w:color w:val="231F20"/>
        </w:rPr>
        <w:t>Notylytl</w:t>
      </w:r>
      <w:r>
        <w:rPr>
          <w:i/>
          <w:iCs/>
          <w:color w:val="231F20"/>
          <w:spacing w:val="-13"/>
        </w:rPr>
        <w:t xml:space="preserve"> </w:t>
      </w:r>
      <w:r>
        <w:rPr>
          <w:i/>
          <w:iCs/>
          <w:color w:val="231F20"/>
        </w:rPr>
        <w:t>Dantsigirls,</w:t>
      </w:r>
      <w:r>
        <w:rPr>
          <w:i/>
          <w:iCs/>
          <w:color w:val="231F20"/>
          <w:spacing w:val="-12"/>
        </w:rPr>
        <w:t xml:space="preserve"> </w:t>
      </w:r>
      <w:r>
        <w:rPr>
          <w:i/>
          <w:iCs/>
          <w:color w:val="231F20"/>
        </w:rPr>
        <w:t xml:space="preserve">Prszss Orel Orel the King of </w:t>
      </w:r>
      <w:r>
        <w:rPr>
          <w:i/>
          <w:iCs/>
          <w:color w:val="231F20"/>
          <w:spacing w:val="2"/>
        </w:rPr>
        <w:t xml:space="preserve">Orlbrdsz, </w:t>
      </w:r>
      <w:r>
        <w:rPr>
          <w:i/>
          <w:iCs/>
          <w:color w:val="231F20"/>
        </w:rPr>
        <w:t xml:space="preserve">Intimier Minnelisp of an </w:t>
      </w:r>
      <w:r>
        <w:rPr>
          <w:i/>
          <w:iCs/>
          <w:color w:val="231F20"/>
          <w:spacing w:val="2"/>
        </w:rPr>
        <w:t xml:space="preserve">Extor- </w:t>
      </w:r>
      <w:r>
        <w:rPr>
          <w:i/>
          <w:iCs/>
          <w:color w:val="231F20"/>
        </w:rPr>
        <w:t xml:space="preserve">reor Monolothe, Drink to Him, My Juckey, and Dhoult Bemine Thy Winnowing Sheet, I Ask You to Believe I was his Mistress,  He Can Explain, From Victrolia Nuancee to Allbart Noahnsy, Da’s a Daisy so Guimea your Handsel too, What Barbaras Done to a Barrel Organ Before the Rank, </w:t>
      </w:r>
      <w:r>
        <w:rPr>
          <w:i/>
          <w:iCs/>
          <w:color w:val="231F20"/>
          <w:spacing w:val="-4"/>
        </w:rPr>
        <w:t xml:space="preserve">Tank </w:t>
      </w:r>
      <w:r>
        <w:rPr>
          <w:i/>
          <w:iCs/>
          <w:color w:val="231F20"/>
        </w:rPr>
        <w:t>and Bonnbtail, Huskvy Admortal, What Jumbo made to Jalice and what Anisette to Him, Ophelia’s Culpreints, Hear Hubty Hublin, My Old Dansh, I am Older northe Rogues among Whisht I Slips and He Calls Me his Dual of Ayessha, Suppotes a Ventriliquorst Merries a Corpse, Lapps for Finns This Funnycoon’s Week, How the Buckling Shut at Rush in January, Look to the Lady, From the Rise  of</w:t>
      </w:r>
      <w:r>
        <w:rPr>
          <w:i/>
          <w:iCs/>
          <w:color w:val="231F20"/>
          <w:spacing w:val="10"/>
        </w:rPr>
        <w:t xml:space="preserve"> </w:t>
      </w:r>
      <w:r>
        <w:rPr>
          <w:i/>
          <w:iCs/>
          <w:color w:val="231F20"/>
        </w:rPr>
        <w:t xml:space="preserve">the Dudge Pupublick to the Fall of the Potstille, Of the </w:t>
      </w:r>
      <w:r>
        <w:rPr>
          <w:i/>
          <w:iCs/>
          <w:color w:val="231F20"/>
          <w:spacing w:val="-6"/>
        </w:rPr>
        <w:t xml:space="preserve">Two  </w:t>
      </w:r>
      <w:r>
        <w:rPr>
          <w:i/>
          <w:iCs/>
          <w:color w:val="231F20"/>
        </w:rPr>
        <w:t xml:space="preserve">Ways    of Opening the Mouth, I have not Stopped Water Where It Should Flow and I Know the Twentynine Names of Attraente, The Tortor of </w:t>
      </w:r>
      <w:r>
        <w:rPr>
          <w:i/>
          <w:iCs/>
          <w:color w:val="231F20"/>
          <w:spacing w:val="-3"/>
        </w:rPr>
        <w:t xml:space="preserve">Tory </w:t>
      </w:r>
      <w:r>
        <w:rPr>
          <w:i/>
          <w:iCs/>
          <w:color w:val="231F20"/>
        </w:rPr>
        <w:t xml:space="preserve">Island </w:t>
      </w:r>
      <w:r>
        <w:rPr>
          <w:i/>
          <w:iCs/>
          <w:color w:val="231F20"/>
          <w:spacing w:val="-3"/>
        </w:rPr>
        <w:t xml:space="preserve">Traits </w:t>
      </w:r>
      <w:r>
        <w:rPr>
          <w:i/>
          <w:iCs/>
          <w:color w:val="231F20"/>
        </w:rPr>
        <w:t>Galasia like his Milchcow, From Abbeygate to Crowalley Through a Lift in the Lude, Smocks for Their</w:t>
      </w:r>
      <w:r>
        <w:rPr>
          <w:i/>
          <w:iCs/>
          <w:color w:val="231F20"/>
          <w:spacing w:val="-33"/>
        </w:rPr>
        <w:t xml:space="preserve"> </w:t>
      </w:r>
      <w:r>
        <w:rPr>
          <w:i/>
          <w:iCs/>
          <w:color w:val="231F20"/>
        </w:rPr>
        <w:t>Graces and Me Aunt for Them Clodshoppers, How to Pull a Good</w:t>
      </w:r>
      <w:r>
        <w:rPr>
          <w:i/>
          <w:iCs/>
          <w:color w:val="231F20"/>
          <w:spacing w:val="-36"/>
        </w:rPr>
        <w:t xml:space="preserve"> </w:t>
      </w:r>
      <w:r>
        <w:rPr>
          <w:i/>
          <w:iCs/>
          <w:color w:val="231F20"/>
        </w:rPr>
        <w:t xml:space="preserve">Horus- coup even when Oldsire is Dead to the World, Inn the Gleam of Waherlow, Fathe </w:t>
      </w:r>
      <w:r>
        <w:rPr>
          <w:i/>
          <w:iCs/>
          <w:color w:val="231F20"/>
          <w:spacing w:val="-3"/>
        </w:rPr>
        <w:t xml:space="preserve">He’s </w:t>
      </w:r>
      <w:r>
        <w:rPr>
          <w:i/>
          <w:iCs/>
          <w:color w:val="231F20"/>
        </w:rPr>
        <w:t xml:space="preserve">Sukceded to My Esperations, Thee Steps Forward, </w:t>
      </w:r>
      <w:r>
        <w:rPr>
          <w:i/>
          <w:iCs/>
          <w:color w:val="231F20"/>
          <w:spacing w:val="-6"/>
        </w:rPr>
        <w:t xml:space="preserve">Two </w:t>
      </w:r>
      <w:r>
        <w:rPr>
          <w:i/>
          <w:iCs/>
          <w:color w:val="231F20"/>
        </w:rPr>
        <w:t xml:space="preserve">Stops Back, My Skin Appeals to Three Senses and My Curly Lips Demand Columbkisses; Gage Street on a Crany’s Savings, Them Lads made a </w:t>
      </w:r>
      <w:r>
        <w:rPr>
          <w:i/>
          <w:iCs/>
          <w:color w:val="231F20"/>
          <w:spacing w:val="-3"/>
        </w:rPr>
        <w:t xml:space="preserve">Trion </w:t>
      </w:r>
      <w:r>
        <w:rPr>
          <w:i/>
          <w:iCs/>
          <w:color w:val="231F20"/>
        </w:rPr>
        <w:t xml:space="preserve">of Battlewatschers and They Totties a Doeit of Deers, In My </w:t>
      </w:r>
      <w:r>
        <w:rPr>
          <w:i/>
          <w:iCs/>
          <w:color w:val="231F20"/>
          <w:spacing w:val="2"/>
        </w:rPr>
        <w:t xml:space="preserve">Lord’s </w:t>
      </w:r>
      <w:r>
        <w:rPr>
          <w:i/>
          <w:iCs/>
          <w:color w:val="231F20"/>
        </w:rPr>
        <w:t xml:space="preserve">Bed by One Whore Went Through It, Mum It is All Over, Cowpoyride by </w:t>
      </w:r>
      <w:r>
        <w:rPr>
          <w:i/>
          <w:iCs/>
          <w:color w:val="231F20"/>
          <w:spacing w:val="-3"/>
        </w:rPr>
        <w:t xml:space="preserve">Twelve </w:t>
      </w:r>
      <w:r>
        <w:rPr>
          <w:i/>
          <w:iCs/>
          <w:color w:val="231F20"/>
        </w:rPr>
        <w:t xml:space="preserve">Acre </w:t>
      </w:r>
      <w:r>
        <w:rPr>
          <w:i/>
          <w:iCs/>
          <w:color w:val="231F20"/>
          <w:spacing w:val="-3"/>
        </w:rPr>
        <w:t xml:space="preserve">Ter- </w:t>
      </w:r>
      <w:r>
        <w:rPr>
          <w:i/>
          <w:iCs/>
          <w:color w:val="231F20"/>
        </w:rPr>
        <w:t>riss in the Unique Estates of Amessican, He Gave me a Thou so</w:t>
      </w:r>
      <w:r>
        <w:rPr>
          <w:i/>
          <w:iCs/>
          <w:color w:val="231F20"/>
          <w:spacing w:val="49"/>
        </w:rPr>
        <w:t xml:space="preserve"> </w:t>
      </w:r>
      <w:r>
        <w:rPr>
          <w:i/>
          <w:iCs/>
          <w:color w:val="231F20"/>
        </w:rPr>
        <w:t>I</w:t>
      </w:r>
    </w:p>
    <w:p>
      <w:pPr>
        <w:sectPr>
          <w:headerReference w:type="default" r:id="rId215"/>
          <w:footerReference w:type="default" r:id="rId216"/>
          <w:type w:val="nextPage"/>
          <w:pgSz w:w="7600" w:h="10830"/>
          <w:pgMar w:left="320" w:right="0" w:header="0" w:top="560" w:footer="486" w:bottom="680" w:gutter="0"/>
          <w:pgNumType w:start="106" w:fmt="decimal"/>
          <w:formProt w:val="false"/>
          <w:textDirection w:val="lrTb"/>
          <w:docGrid w:type="default" w:linePitch="100" w:charSpace="4096"/>
        </w:sectPr>
        <w:pStyle w:val="TextBody"/>
        <w:overflowPunct w:val="true"/>
        <w:spacing w:lineRule="auto" w:line="266" w:before="70" w:after="0"/>
        <w:ind w:left="955" w:right="1044" w:hanging="0"/>
        <w:jc w:val="both"/>
        <w:rPr>
          <w:i/>
          <w:i/>
          <w:iCs/>
          <w:color w:val="231F20"/>
        </w:rPr>
      </w:pPr>
      <w:r>
        <w:rPr>
          <w:i/>
          <w:iCs/>
          <w:color w:val="231F20"/>
        </w:rPr>
        <w:t xml:space="preserve">serve Him with Thee, Of all the Wide Torsos in all the Wild Glen, O’Donogh, White Donogh, </w:t>
      </w:r>
      <w:r>
        <w:rPr>
          <w:i/>
          <w:iCs/>
          <w:color w:val="231F20"/>
          <w:spacing w:val="-3"/>
        </w:rPr>
        <w:t xml:space="preserve">He’s  </w:t>
      </w:r>
      <w:r>
        <w:rPr>
          <w:i/>
          <w:iCs/>
          <w:color w:val="231F20"/>
        </w:rPr>
        <w:t xml:space="preserve">Hue to Me Cry, I’m the Stitch  in his Baskside </w:t>
      </w:r>
      <w:r>
        <w:rPr>
          <w:i/>
          <w:iCs/>
          <w:color w:val="231F20"/>
          <w:spacing w:val="-5"/>
        </w:rPr>
        <w:t xml:space="preserve">You’ </w:t>
      </w:r>
      <w:r>
        <w:rPr>
          <w:i/>
          <w:iCs/>
          <w:color w:val="231F20"/>
        </w:rPr>
        <w:t xml:space="preserve">d be Nought Without Mom, </w:t>
      </w:r>
      <w:r>
        <w:rPr>
          <w:i/>
          <w:iCs/>
          <w:color w:val="231F20"/>
          <w:spacing w:val="-8"/>
        </w:rPr>
        <w:t xml:space="preserve">To </w:t>
      </w:r>
      <w:r>
        <w:rPr>
          <w:i/>
          <w:iCs/>
          <w:color w:val="231F20"/>
        </w:rPr>
        <w:t>Keep the Huskies</w:t>
      </w:r>
      <w:r>
        <w:rPr>
          <w:i/>
          <w:iCs/>
          <w:color w:val="231F20"/>
          <w:spacing w:val="-9"/>
        </w:rPr>
        <w:t xml:space="preserve"> </w:t>
      </w:r>
      <w:r>
        <w:rPr>
          <w:i/>
          <w:iCs/>
          <w:color w:val="231F20"/>
        </w:rPr>
        <w:t>oﬀ</w:t>
      </w:r>
      <w:r>
        <w:rPr>
          <w:i/>
          <w:iCs/>
          <w:color w:val="231F20"/>
          <w:spacing w:val="-9"/>
        </w:rPr>
        <w:t xml:space="preserve"> </w:t>
      </w:r>
      <w:r>
        <w:rPr>
          <w:i/>
          <w:iCs/>
          <w:color w:val="231F20"/>
        </w:rPr>
        <w:t>the</w:t>
      </w:r>
      <w:r>
        <w:rPr>
          <w:i/>
          <w:iCs/>
          <w:color w:val="231F20"/>
          <w:spacing w:val="-9"/>
        </w:rPr>
        <w:t xml:space="preserve"> </w:t>
      </w:r>
      <w:r>
        <w:rPr>
          <w:i/>
          <w:iCs/>
          <w:color w:val="231F20"/>
        </w:rPr>
        <w:t>Hustings</w:t>
      </w:r>
      <w:r>
        <w:rPr>
          <w:i/>
          <w:iCs/>
          <w:color w:val="231F20"/>
          <w:spacing w:val="-9"/>
        </w:rPr>
        <w:t xml:space="preserve"> </w:t>
      </w:r>
      <w:r>
        <w:rPr>
          <w:i/>
          <w:iCs/>
          <w:color w:val="231F20"/>
        </w:rPr>
        <w:t>and</w:t>
      </w:r>
      <w:r>
        <w:rPr>
          <w:i/>
          <w:iCs/>
          <w:color w:val="231F20"/>
          <w:spacing w:val="-8"/>
        </w:rPr>
        <w:t xml:space="preserve"> </w:t>
      </w:r>
      <w:r>
        <w:rPr>
          <w:i/>
          <w:iCs/>
          <w:color w:val="231F20"/>
        </w:rPr>
        <w:t>Picture</w:t>
      </w:r>
      <w:r>
        <w:rPr>
          <w:i/>
          <w:iCs/>
          <w:color w:val="231F20"/>
          <w:spacing w:val="-8"/>
        </w:rPr>
        <w:t xml:space="preserve"> </w:t>
      </w:r>
      <w:r>
        <w:rPr>
          <w:i/>
          <w:iCs/>
          <w:color w:val="231F20"/>
        </w:rPr>
        <w:t>Pets</w:t>
      </w:r>
      <w:r>
        <w:rPr>
          <w:i/>
          <w:iCs/>
          <w:color w:val="231F20"/>
          <w:spacing w:val="-9"/>
        </w:rPr>
        <w:t xml:space="preserve"> </w:t>
      </w:r>
      <w:r>
        <w:rPr>
          <w:i/>
          <w:iCs/>
          <w:color w:val="231F20"/>
        </w:rPr>
        <w:t>from</w:t>
      </w:r>
      <w:r>
        <w:rPr>
          <w:i/>
          <w:iCs/>
          <w:color w:val="231F20"/>
          <w:spacing w:val="-9"/>
        </w:rPr>
        <w:t xml:space="preserve"> </w:t>
      </w:r>
      <w:r>
        <w:rPr>
          <w:i/>
          <w:iCs/>
          <w:color w:val="231F20"/>
        </w:rPr>
        <w:t>Lifting</w:t>
      </w:r>
      <w:r>
        <w:rPr>
          <w:i/>
          <w:iCs/>
          <w:color w:val="231F20"/>
          <w:spacing w:val="-8"/>
        </w:rPr>
        <w:t xml:space="preserve"> </w:t>
      </w:r>
      <w:r>
        <w:rPr>
          <w:i/>
          <w:iCs/>
          <w:color w:val="231F20"/>
        </w:rPr>
        <w:t>Shops,</w:t>
      </w:r>
      <w:r>
        <w:rPr>
          <w:i/>
          <w:iCs/>
          <w:color w:val="231F20"/>
          <w:spacing w:val="-9"/>
        </w:rPr>
        <w:t xml:space="preserve"> </w:t>
      </w:r>
      <w:r>
        <w:rPr>
          <w:i/>
          <w:iCs/>
          <w:color w:val="231F20"/>
        </w:rPr>
        <w:t>Nor- sker</w:t>
      </w:r>
      <w:r>
        <w:rPr>
          <w:i/>
          <w:iCs/>
          <w:color w:val="231F20"/>
          <w:spacing w:val="-15"/>
        </w:rPr>
        <w:t xml:space="preserve"> </w:t>
      </w:r>
      <w:r>
        <w:rPr>
          <w:i/>
          <w:iCs/>
          <w:color w:val="231F20"/>
        </w:rPr>
        <w:t>Torsker</w:t>
      </w:r>
      <w:r>
        <w:rPr>
          <w:i/>
          <w:iCs/>
          <w:color w:val="231F20"/>
          <w:spacing w:val="-15"/>
        </w:rPr>
        <w:t xml:space="preserve"> </w:t>
      </w:r>
      <w:r>
        <w:rPr>
          <w:i/>
          <w:iCs/>
          <w:color w:val="231F20"/>
        </w:rPr>
        <w:t>Find</w:t>
      </w:r>
      <w:r>
        <w:rPr>
          <w:i/>
          <w:iCs/>
          <w:color w:val="231F20"/>
          <w:spacing w:val="-15"/>
        </w:rPr>
        <w:t xml:space="preserve"> </w:t>
      </w:r>
      <w:r>
        <w:rPr>
          <w:i/>
          <w:iCs/>
          <w:color w:val="231F20"/>
        </w:rPr>
        <w:t>the</w:t>
      </w:r>
      <w:r>
        <w:rPr>
          <w:i/>
          <w:iCs/>
          <w:color w:val="231F20"/>
          <w:spacing w:val="-15"/>
        </w:rPr>
        <w:t xml:space="preserve"> </w:t>
      </w:r>
      <w:r>
        <w:rPr>
          <w:i/>
          <w:iCs/>
          <w:color w:val="231F20"/>
        </w:rPr>
        <w:t>Poddle,</w:t>
      </w:r>
      <w:r>
        <w:rPr>
          <w:i/>
          <w:iCs/>
          <w:color w:val="231F20"/>
          <w:spacing w:val="-15"/>
        </w:rPr>
        <w:t xml:space="preserve"> </w:t>
      </w:r>
      <w:r>
        <w:rPr>
          <w:i/>
          <w:iCs/>
          <w:color w:val="231F20"/>
        </w:rPr>
        <w:t>He</w:t>
      </w:r>
      <w:r>
        <w:rPr>
          <w:i/>
          <w:iCs/>
          <w:color w:val="231F20"/>
          <w:spacing w:val="-15"/>
        </w:rPr>
        <w:t xml:space="preserve"> </w:t>
      </w:r>
      <w:r>
        <w:rPr>
          <w:i/>
          <w:iCs/>
          <w:color w:val="231F20"/>
        </w:rPr>
        <w:t>Perssed</w:t>
      </w:r>
      <w:r>
        <w:rPr>
          <w:i/>
          <w:iCs/>
          <w:color w:val="231F20"/>
          <w:spacing w:val="-14"/>
        </w:rPr>
        <w:t xml:space="preserve"> </w:t>
      </w:r>
      <w:r>
        <w:rPr>
          <w:i/>
          <w:iCs/>
          <w:color w:val="231F20"/>
        </w:rPr>
        <w:t>Me</w:t>
      </w:r>
      <w:r>
        <w:rPr>
          <w:i/>
          <w:iCs/>
          <w:color w:val="231F20"/>
          <w:spacing w:val="-15"/>
        </w:rPr>
        <w:t xml:space="preserve"> </w:t>
      </w:r>
      <w:r>
        <w:rPr>
          <w:i/>
          <w:iCs/>
          <w:color w:val="231F20"/>
        </w:rPr>
        <w:t>Here</w:t>
      </w:r>
      <w:r>
        <w:rPr>
          <w:i/>
          <w:iCs/>
          <w:color w:val="231F20"/>
          <w:spacing w:val="-15"/>
        </w:rPr>
        <w:t xml:space="preserve"> </w:t>
      </w:r>
      <w:r>
        <w:rPr>
          <w:i/>
          <w:iCs/>
          <w:color w:val="231F20"/>
        </w:rPr>
        <w:t>with</w:t>
      </w:r>
      <w:r>
        <w:rPr>
          <w:i/>
          <w:iCs/>
          <w:color w:val="231F20"/>
          <w:spacing w:val="-15"/>
        </w:rPr>
        <w:t xml:space="preserve"> </w:t>
      </w:r>
      <w:r>
        <w:rPr>
          <w:i/>
          <w:iCs/>
          <w:color w:val="231F20"/>
        </w:rPr>
        <w:t>the</w:t>
      </w:r>
      <w:r>
        <w:rPr>
          <w:i/>
          <w:iCs/>
          <w:color w:val="231F20"/>
          <w:spacing w:val="-15"/>
        </w:rPr>
        <w:t xml:space="preserve"> </w:t>
      </w:r>
      <w:r>
        <w:rPr>
          <w:i/>
          <w:iCs/>
          <w:color w:val="231F20"/>
        </w:rPr>
        <w:t>Ardour of</w:t>
      </w:r>
      <w:r>
        <w:rPr>
          <w:i/>
          <w:iCs/>
          <w:color w:val="231F20"/>
          <w:spacing w:val="-12"/>
        </w:rPr>
        <w:t xml:space="preserve"> </w:t>
      </w:r>
      <w:r>
        <w:rPr>
          <w:i/>
          <w:iCs/>
          <w:color w:val="231F20"/>
        </w:rPr>
        <w:t>a</w:t>
      </w:r>
      <w:r>
        <w:rPr>
          <w:i/>
          <w:iCs/>
          <w:color w:val="231F20"/>
          <w:spacing w:val="-11"/>
        </w:rPr>
        <w:t xml:space="preserve"> </w:t>
      </w:r>
      <w:r>
        <w:rPr>
          <w:i/>
          <w:iCs/>
          <w:color w:val="231F20"/>
        </w:rPr>
        <w:t>Tonnoburkes,</w:t>
      </w:r>
      <w:r>
        <w:rPr>
          <w:i/>
          <w:iCs/>
          <w:color w:val="231F20"/>
          <w:spacing w:val="-11"/>
        </w:rPr>
        <w:t xml:space="preserve"> </w:t>
      </w:r>
      <w:r>
        <w:rPr>
          <w:i/>
          <w:iCs/>
          <w:color w:val="231F20"/>
        </w:rPr>
        <w:t>A</w:t>
      </w:r>
      <w:r>
        <w:rPr>
          <w:i/>
          <w:iCs/>
          <w:color w:val="231F20"/>
          <w:spacing w:val="-11"/>
        </w:rPr>
        <w:t xml:space="preserve"> </w:t>
      </w:r>
      <w:r>
        <w:rPr>
          <w:i/>
          <w:iCs/>
          <w:color w:val="231F20"/>
        </w:rPr>
        <w:t>Boob</w:t>
      </w:r>
      <w:r>
        <w:rPr>
          <w:i/>
          <w:iCs/>
          <w:color w:val="231F20"/>
          <w:spacing w:val="-11"/>
        </w:rPr>
        <w:t xml:space="preserve"> </w:t>
      </w:r>
      <w:r>
        <w:rPr>
          <w:i/>
          <w:iCs/>
          <w:color w:val="231F20"/>
        </w:rPr>
        <w:t>Was</w:t>
      </w:r>
      <w:r>
        <w:rPr>
          <w:i/>
          <w:iCs/>
          <w:color w:val="231F20"/>
          <w:spacing w:val="-11"/>
        </w:rPr>
        <w:t xml:space="preserve"> </w:t>
      </w:r>
      <w:r>
        <w:rPr>
          <w:i/>
          <w:iCs/>
          <w:color w:val="231F20"/>
        </w:rPr>
        <w:t>Weeping</w:t>
      </w:r>
      <w:r>
        <w:rPr>
          <w:i/>
          <w:iCs/>
          <w:color w:val="231F20"/>
          <w:spacing w:val="-11"/>
        </w:rPr>
        <w:t xml:space="preserve"> </w:t>
      </w:r>
      <w:r>
        <w:rPr>
          <w:i/>
          <w:iCs/>
          <w:color w:val="231F20"/>
        </w:rPr>
        <w:t>This</w:t>
      </w:r>
      <w:r>
        <w:rPr>
          <w:i/>
          <w:iCs/>
          <w:color w:val="231F20"/>
          <w:spacing w:val="-11"/>
        </w:rPr>
        <w:t xml:space="preserve"> </w:t>
      </w:r>
      <w:r>
        <w:rPr>
          <w:i/>
          <w:iCs/>
          <w:color w:val="231F20"/>
        </w:rPr>
        <w:t>Mower</w:t>
      </w:r>
      <w:r>
        <w:rPr>
          <w:i/>
          <w:iCs/>
          <w:color w:val="231F20"/>
          <w:spacing w:val="-11"/>
        </w:rPr>
        <w:t xml:space="preserve"> </w:t>
      </w:r>
      <w:r>
        <w:rPr>
          <w:i/>
          <w:iCs/>
          <w:color w:val="231F20"/>
        </w:rPr>
        <w:t>was</w:t>
      </w:r>
      <w:r>
        <w:rPr>
          <w:i/>
          <w:iCs/>
          <w:color w:val="231F20"/>
          <w:spacing w:val="-11"/>
        </w:rPr>
        <w:t xml:space="preserve"> </w:t>
      </w:r>
      <w:r>
        <w:rPr>
          <w:i/>
          <w:iCs/>
          <w:color w:val="231F20"/>
        </w:rPr>
        <w:t>Reaping, O’Loughlin, Up from the Pit of my Stomach I Swish you the</w:t>
      </w:r>
      <w:r>
        <w:rPr>
          <w:i/>
          <w:iCs/>
          <w:color w:val="231F20"/>
          <w:spacing w:val="-33"/>
        </w:rPr>
        <w:t xml:space="preserve"> </w:t>
      </w:r>
      <w:r>
        <w:rPr>
          <w:i/>
          <w:iCs/>
          <w:color w:val="231F20"/>
        </w:rPr>
        <w:t>White of the Mourning, Inglo-Andeen Medoleys from Tommany Moohr, The Great Polynesional Entertrainer Exhibits Ballantine Braut- chers with the Link of Natures,  The  Mimic  of  Meg  Neg  and the Mackeys, Entered as the Lastest Pigtarial and My</w:t>
      </w:r>
      <w:r>
        <w:rPr>
          <w:i/>
          <w:iCs/>
          <w:color w:val="231F20"/>
          <w:spacing w:val="-33"/>
        </w:rPr>
        <w:t xml:space="preserve"> </w:t>
      </w:r>
      <w:r>
        <w:rPr>
          <w:i/>
          <w:iCs/>
          <w:color w:val="231F20"/>
        </w:rPr>
        <w:t xml:space="preserve">Pooridiocal </w:t>
      </w:r>
      <w:r>
        <w:rPr>
          <w:i/>
          <w:iCs/>
          <w:color w:val="231F20"/>
          <w:w w:val="95"/>
        </w:rPr>
        <w:t xml:space="preserve">at Stitchioner’s Hall, </w:t>
      </w:r>
      <w:r>
        <w:rPr>
          <w:i/>
          <w:iCs/>
          <w:color w:val="231F20"/>
          <w:spacing w:val="3"/>
          <w:w w:val="95"/>
        </w:rPr>
        <w:t xml:space="preserve">Siegﬁeld </w:t>
      </w:r>
      <w:r>
        <w:rPr>
          <w:i/>
          <w:iCs/>
          <w:color w:val="231F20"/>
          <w:w w:val="95"/>
        </w:rPr>
        <w:t xml:space="preserve">Follies and or a Gentlehomme’s Faut </w:t>
      </w:r>
      <w:r>
        <w:rPr>
          <w:i/>
          <w:iCs/>
          <w:color w:val="231F20"/>
        </w:rPr>
        <w:t>Pas, See the First Book of Jealesies Pessim, The Suspended Sen- tence,</w:t>
      </w:r>
      <w:r>
        <w:rPr>
          <w:i/>
          <w:iCs/>
          <w:color w:val="231F20"/>
          <w:spacing w:val="-6"/>
        </w:rPr>
        <w:t xml:space="preserve"> </w:t>
      </w:r>
      <w:r>
        <w:rPr>
          <w:i/>
          <w:iCs/>
          <w:color w:val="231F20"/>
        </w:rPr>
        <w:t>A</w:t>
      </w:r>
      <w:r>
        <w:rPr>
          <w:i/>
          <w:iCs/>
          <w:color w:val="231F20"/>
          <w:spacing w:val="-6"/>
        </w:rPr>
        <w:t xml:space="preserve"> </w:t>
      </w:r>
      <w:r>
        <w:rPr>
          <w:i/>
          <w:iCs/>
          <w:color w:val="231F20"/>
          <w:spacing w:val="2"/>
        </w:rPr>
        <w:t>Pretty</w:t>
      </w:r>
      <w:r>
        <w:rPr>
          <w:i/>
          <w:iCs/>
          <w:color w:val="231F20"/>
          <w:spacing w:val="-6"/>
        </w:rPr>
        <w:t xml:space="preserve"> </w:t>
      </w:r>
      <w:r>
        <w:rPr>
          <w:i/>
          <w:iCs/>
          <w:color w:val="231F20"/>
        </w:rPr>
        <w:t>Brick</w:t>
      </w:r>
      <w:r>
        <w:rPr>
          <w:i/>
          <w:iCs/>
          <w:color w:val="231F20"/>
          <w:spacing w:val="-6"/>
        </w:rPr>
        <w:t xml:space="preserve"> </w:t>
      </w:r>
      <w:r>
        <w:rPr>
          <w:i/>
          <w:iCs/>
          <w:color w:val="231F20"/>
        </w:rPr>
        <w:t>Story</w:t>
      </w:r>
      <w:r>
        <w:rPr>
          <w:i/>
          <w:iCs/>
          <w:color w:val="231F20"/>
          <w:spacing w:val="-6"/>
        </w:rPr>
        <w:t xml:space="preserve"> </w:t>
      </w:r>
      <w:r>
        <w:rPr>
          <w:i/>
          <w:iCs/>
          <w:color w:val="231F20"/>
        </w:rPr>
        <w:t>for</w:t>
      </w:r>
      <w:r>
        <w:rPr>
          <w:i/>
          <w:iCs/>
          <w:color w:val="231F20"/>
          <w:spacing w:val="-5"/>
        </w:rPr>
        <w:t xml:space="preserve"> </w:t>
      </w:r>
      <w:r>
        <w:rPr>
          <w:i/>
          <w:iCs/>
          <w:color w:val="231F20"/>
        </w:rPr>
        <w:t>Childsize</w:t>
      </w:r>
      <w:r>
        <w:rPr>
          <w:i/>
          <w:iCs/>
          <w:color w:val="231F20"/>
          <w:spacing w:val="-6"/>
        </w:rPr>
        <w:t xml:space="preserve"> </w:t>
      </w:r>
      <w:r>
        <w:rPr>
          <w:i/>
          <w:iCs/>
          <w:color w:val="231F20"/>
        </w:rPr>
        <w:t>Heroes,</w:t>
      </w:r>
      <w:r>
        <w:rPr>
          <w:i/>
          <w:iCs/>
          <w:color w:val="231F20"/>
          <w:spacing w:val="-6"/>
        </w:rPr>
        <w:t xml:space="preserve"> </w:t>
      </w:r>
      <w:r>
        <w:rPr>
          <w:i/>
          <w:iCs/>
          <w:color w:val="231F20"/>
          <w:spacing w:val="2"/>
        </w:rPr>
        <w:t>As</w:t>
      </w:r>
      <w:r>
        <w:rPr>
          <w:i/>
          <w:iCs/>
          <w:color w:val="231F20"/>
          <w:spacing w:val="-6"/>
        </w:rPr>
        <w:t xml:space="preserve"> </w:t>
      </w:r>
      <w:r>
        <w:rPr>
          <w:i/>
          <w:iCs/>
          <w:color w:val="231F20"/>
        </w:rPr>
        <w:t>Lo</w:t>
      </w:r>
      <w:r>
        <w:rPr>
          <w:i/>
          <w:iCs/>
          <w:color w:val="231F20"/>
          <w:spacing w:val="-6"/>
        </w:rPr>
        <w:t xml:space="preserve"> </w:t>
      </w:r>
      <w:r>
        <w:rPr>
          <w:i/>
          <w:iCs/>
          <w:color w:val="231F20"/>
        </w:rPr>
        <w:t>Our</w:t>
      </w:r>
      <w:r>
        <w:rPr>
          <w:i/>
          <w:iCs/>
          <w:color w:val="231F20"/>
          <w:spacing w:val="-5"/>
        </w:rPr>
        <w:t xml:space="preserve"> </w:t>
      </w:r>
      <w:r>
        <w:rPr>
          <w:i/>
          <w:iCs/>
          <w:color w:val="231F20"/>
        </w:rPr>
        <w:t xml:space="preserve">Sleep, I Knew I’ d Got it in Me so Thit settles That, Thonderbalt Captain Smeth and La Belle Sauvage Pocahonteuse, Way for Wet Week Welikin’s Douchka Marianne, The Last of the Fingallians, It Was Me Egged Him on to the Stork Exchange and Lent my Dutiful Face to His Customs, Chee Chee Cheels on their China Miction, Pickedmeup Peters, Lumptytumtumpty had a Big Fall, Pimpimp Pimpimp, Measly Ventures of </w:t>
      </w:r>
      <w:r>
        <w:rPr>
          <w:i/>
          <w:iCs/>
          <w:color w:val="231F20"/>
          <w:spacing w:val="-6"/>
        </w:rPr>
        <w:t xml:space="preserve">Two  </w:t>
      </w:r>
      <w:r>
        <w:rPr>
          <w:i/>
          <w:iCs/>
          <w:color w:val="231F20"/>
        </w:rPr>
        <w:t xml:space="preserve">Lice and the Fall of Fruit,  The Fokes Family Interior, If my Spreadeagles </w:t>
      </w:r>
      <w:r>
        <w:rPr>
          <w:i/>
          <w:iCs/>
          <w:color w:val="231F20"/>
          <w:spacing w:val="-3"/>
        </w:rPr>
        <w:t xml:space="preserve">Wasn’t  </w:t>
      </w:r>
      <w:r>
        <w:rPr>
          <w:i/>
          <w:iCs/>
          <w:color w:val="231F20"/>
        </w:rPr>
        <w:t xml:space="preserve">so Tight  I’ d Loosen my Cursits on that Bunch of Maggiestraps, Allolosha Popofetts and Howke Cotchme Eye, Seen Aples and Thin </w:t>
      </w:r>
      <w:r>
        <w:rPr>
          <w:i/>
          <w:iCs/>
          <w:color w:val="231F20"/>
          <w:spacing w:val="2"/>
        </w:rPr>
        <w:t xml:space="preserve">Dyed,   </w:t>
      </w:r>
      <w:r>
        <w:rPr>
          <w:i/>
          <w:iCs/>
          <w:color w:val="231F20"/>
        </w:rPr>
        <w:t>i big U to Beleaves from Love and Mother, Fine’s Fault was no Felon,</w:t>
      </w:r>
      <w:r>
        <w:rPr>
          <w:i/>
          <w:iCs/>
          <w:color w:val="231F20"/>
          <w:spacing w:val="-5"/>
        </w:rPr>
        <w:t xml:space="preserve"> </w:t>
      </w:r>
      <w:r>
        <w:rPr>
          <w:i/>
          <w:iCs/>
          <w:color w:val="231F20"/>
        </w:rPr>
        <w:t>Exat</w:t>
      </w:r>
      <w:r>
        <w:rPr>
          <w:i/>
          <w:iCs/>
          <w:color w:val="231F20"/>
          <w:spacing w:val="-5"/>
        </w:rPr>
        <w:t xml:space="preserve"> </w:t>
      </w:r>
      <w:r>
        <w:rPr>
          <w:i/>
          <w:iCs/>
          <w:color w:val="231F20"/>
        </w:rPr>
        <w:t>Delvin</w:t>
      </w:r>
      <w:r>
        <w:rPr>
          <w:i/>
          <w:iCs/>
          <w:color w:val="231F20"/>
          <w:spacing w:val="-5"/>
        </w:rPr>
        <w:t xml:space="preserve"> </w:t>
      </w:r>
      <w:r>
        <w:rPr>
          <w:i/>
          <w:iCs/>
          <w:color w:val="231F20"/>
        </w:rPr>
        <w:t>Renter</w:t>
      </w:r>
      <w:r>
        <w:rPr>
          <w:i/>
          <w:iCs/>
          <w:color w:val="231F20"/>
          <w:spacing w:val="-5"/>
        </w:rPr>
        <w:t xml:space="preserve"> </w:t>
      </w:r>
      <w:r>
        <w:rPr>
          <w:i/>
          <w:iCs/>
          <w:color w:val="231F20"/>
        </w:rPr>
        <w:t>Life,</w:t>
      </w:r>
      <w:r>
        <w:rPr>
          <w:i/>
          <w:iCs/>
          <w:color w:val="231F20"/>
          <w:spacing w:val="-5"/>
        </w:rPr>
        <w:t xml:space="preserve"> </w:t>
      </w:r>
      <w:r>
        <w:rPr>
          <w:i/>
          <w:iCs/>
          <w:color w:val="231F20"/>
        </w:rPr>
        <w:t>The</w:t>
      </w:r>
      <w:r>
        <w:rPr>
          <w:i/>
          <w:iCs/>
          <w:color w:val="231F20"/>
          <w:spacing w:val="-5"/>
        </w:rPr>
        <w:t xml:space="preserve"> </w:t>
      </w:r>
      <w:r>
        <w:rPr>
          <w:i/>
          <w:iCs/>
          <w:color w:val="231F20"/>
        </w:rPr>
        <w:t>Flash</w:t>
      </w:r>
      <w:r>
        <w:rPr>
          <w:i/>
          <w:iCs/>
          <w:color w:val="231F20"/>
          <w:spacing w:val="-5"/>
        </w:rPr>
        <w:t xml:space="preserve"> </w:t>
      </w:r>
      <w:r>
        <w:rPr>
          <w:i/>
          <w:iCs/>
          <w:color w:val="231F20"/>
        </w:rPr>
        <w:t>that</w:t>
      </w:r>
      <w:r>
        <w:rPr>
          <w:i/>
          <w:iCs/>
          <w:color w:val="231F20"/>
          <w:spacing w:val="-4"/>
        </w:rPr>
        <w:t xml:space="preserve"> </w:t>
      </w:r>
      <w:r>
        <w:rPr>
          <w:i/>
          <w:iCs/>
          <w:color w:val="231F20"/>
        </w:rPr>
        <w:t>Flies</w:t>
      </w:r>
      <w:r>
        <w:rPr>
          <w:i/>
          <w:iCs/>
          <w:color w:val="231F20"/>
          <w:spacing w:val="-5"/>
        </w:rPr>
        <w:t xml:space="preserve"> </w:t>
      </w:r>
      <w:r>
        <w:rPr>
          <w:i/>
          <w:iCs/>
          <w:color w:val="231F20"/>
        </w:rPr>
        <w:t>from</w:t>
      </w:r>
      <w:r>
        <w:rPr>
          <w:i/>
          <w:iCs/>
          <w:color w:val="231F20"/>
          <w:spacing w:val="-5"/>
        </w:rPr>
        <w:t xml:space="preserve"> </w:t>
      </w:r>
      <w:r>
        <w:rPr>
          <w:i/>
          <w:iCs/>
          <w:color w:val="231F20"/>
        </w:rPr>
        <w:t xml:space="preserve">Vuggy’s Eyes has Set Me Hair On Fire, His is the House that Malt Made, Divine Views from Back to the Front, Abe to Sare Stood Icyk Neuter till Brahm Taulked Him Common </w:t>
      </w:r>
      <w:r>
        <w:rPr>
          <w:i/>
          <w:iCs/>
          <w:color w:val="231F20"/>
          <w:spacing w:val="2"/>
        </w:rPr>
        <w:t xml:space="preserve">Sex, </w:t>
      </w:r>
      <w:r>
        <w:rPr>
          <w:i/>
          <w:iCs/>
          <w:color w:val="231F20"/>
        </w:rPr>
        <w:t>A Nibble at Eve Will</w:t>
      </w:r>
      <w:r>
        <w:rPr>
          <w:i/>
          <w:iCs/>
          <w:color w:val="231F20"/>
          <w:spacing w:val="-13"/>
        </w:rPr>
        <w:t xml:space="preserve"> </w:t>
      </w:r>
      <w:r>
        <w:rPr>
          <w:i/>
          <w:iCs/>
          <w:color w:val="231F20"/>
        </w:rPr>
        <w:t>That</w:t>
      </w:r>
      <w:r>
        <w:rPr>
          <w:i/>
          <w:iCs/>
          <w:color w:val="231F20"/>
          <w:spacing w:val="-13"/>
        </w:rPr>
        <w:t xml:space="preserve"> </w:t>
      </w:r>
      <w:r>
        <w:rPr>
          <w:i/>
          <w:iCs/>
          <w:color w:val="231F20"/>
        </w:rPr>
        <w:t>Bowal</w:t>
      </w:r>
      <w:r>
        <w:rPr>
          <w:i/>
          <w:iCs/>
          <w:color w:val="231F20"/>
          <w:spacing w:val="-12"/>
        </w:rPr>
        <w:t xml:space="preserve"> </w:t>
      </w:r>
      <w:r>
        <w:rPr>
          <w:i/>
          <w:iCs/>
          <w:color w:val="231F20"/>
        </w:rPr>
        <w:t>Relieve,</w:t>
      </w:r>
      <w:r>
        <w:rPr>
          <w:i/>
          <w:iCs/>
          <w:color w:val="231F20"/>
          <w:spacing w:val="-13"/>
        </w:rPr>
        <w:t xml:space="preserve"> </w:t>
      </w:r>
      <w:r>
        <w:rPr>
          <w:i/>
          <w:iCs/>
          <w:color w:val="231F20"/>
        </w:rPr>
        <w:t>Allfor</w:t>
      </w:r>
      <w:r>
        <w:rPr>
          <w:i/>
          <w:iCs/>
          <w:color w:val="231F20"/>
          <w:spacing w:val="-12"/>
        </w:rPr>
        <w:t xml:space="preserve"> </w:t>
      </w:r>
      <w:r>
        <w:rPr>
          <w:i/>
          <w:iCs/>
          <w:color w:val="231F20"/>
        </w:rPr>
        <w:t>Guineas,</w:t>
      </w:r>
      <w:r>
        <w:rPr>
          <w:i/>
          <w:iCs/>
          <w:color w:val="231F20"/>
          <w:spacing w:val="-13"/>
        </w:rPr>
        <w:t xml:space="preserve"> </w:t>
      </w:r>
      <w:r>
        <w:rPr>
          <w:i/>
          <w:iCs/>
          <w:color w:val="231F20"/>
        </w:rPr>
        <w:t>Sounds</w:t>
      </w:r>
      <w:r>
        <w:rPr>
          <w:i/>
          <w:iCs/>
          <w:color w:val="231F20"/>
          <w:spacing w:val="-12"/>
        </w:rPr>
        <w:t xml:space="preserve"> </w:t>
      </w:r>
      <w:r>
        <w:rPr>
          <w:i/>
          <w:iCs/>
          <w:color w:val="231F20"/>
        </w:rPr>
        <w:t>and</w:t>
      </w:r>
      <w:r>
        <w:rPr>
          <w:i/>
          <w:iCs/>
          <w:color w:val="231F20"/>
          <w:spacing w:val="-13"/>
        </w:rPr>
        <w:t xml:space="preserve"> </w:t>
      </w:r>
      <w:r>
        <w:rPr>
          <w:i/>
          <w:iCs/>
          <w:color w:val="231F20"/>
        </w:rPr>
        <w:t xml:space="preserve">Compliments Libidous, Seven Wives Awake Aweek, Airy Ann and Berber Blut, Amy Licks Porter While </w:t>
      </w:r>
      <w:r>
        <w:rPr>
          <w:i/>
          <w:iCs/>
          <w:color w:val="231F20"/>
          <w:spacing w:val="2"/>
        </w:rPr>
        <w:t xml:space="preserve">Huﬀy </w:t>
      </w:r>
      <w:r>
        <w:rPr>
          <w:i/>
          <w:iCs/>
          <w:color w:val="231F20"/>
        </w:rPr>
        <w:t>Chops Eads, Abbrace of Umbellas or</w:t>
      </w:r>
      <w:r>
        <w:rPr>
          <w:i/>
          <w:iCs/>
          <w:color w:val="231F20"/>
          <w:spacing w:val="-11"/>
        </w:rPr>
        <w:t xml:space="preserve"> </w:t>
      </w:r>
      <w:r>
        <w:rPr>
          <w:i/>
          <w:iCs/>
          <w:color w:val="231F20"/>
        </w:rPr>
        <w:t>a</w:t>
      </w:r>
      <w:r>
        <w:rPr>
          <w:i/>
          <w:iCs/>
          <w:color w:val="231F20"/>
          <w:spacing w:val="-11"/>
        </w:rPr>
        <w:t xml:space="preserve"> </w:t>
      </w:r>
      <w:r>
        <w:rPr>
          <w:i/>
          <w:iCs/>
          <w:color w:val="231F20"/>
        </w:rPr>
        <w:t>Tripple</w:t>
      </w:r>
      <w:r>
        <w:rPr>
          <w:i/>
          <w:iCs/>
          <w:color w:val="231F20"/>
          <w:spacing w:val="-10"/>
        </w:rPr>
        <w:t xml:space="preserve"> </w:t>
      </w:r>
      <w:r>
        <w:rPr>
          <w:i/>
          <w:iCs/>
          <w:color w:val="231F20"/>
        </w:rPr>
        <w:t>of</w:t>
      </w:r>
      <w:r>
        <w:rPr>
          <w:i/>
          <w:iCs/>
          <w:color w:val="231F20"/>
          <w:spacing w:val="-11"/>
        </w:rPr>
        <w:t xml:space="preserve"> </w:t>
      </w:r>
      <w:r>
        <w:rPr>
          <w:i/>
          <w:iCs/>
          <w:color w:val="231F20"/>
        </w:rPr>
        <w:t>Caines,</w:t>
      </w:r>
      <w:r>
        <w:rPr>
          <w:i/>
          <w:iCs/>
          <w:color w:val="231F20"/>
          <w:spacing w:val="-11"/>
        </w:rPr>
        <w:t xml:space="preserve"> </w:t>
      </w:r>
      <w:r>
        <w:rPr>
          <w:i/>
          <w:iCs/>
          <w:color w:val="231F20"/>
        </w:rPr>
        <w:t>Buttbutterbust,</w:t>
      </w:r>
      <w:r>
        <w:rPr>
          <w:i/>
          <w:iCs/>
          <w:color w:val="231F20"/>
          <w:spacing w:val="-10"/>
        </w:rPr>
        <w:t xml:space="preserve"> </w:t>
      </w:r>
      <w:r>
        <w:rPr>
          <w:i/>
          <w:iCs/>
          <w:color w:val="231F20"/>
        </w:rPr>
        <w:t>From</w:t>
      </w:r>
      <w:r>
        <w:rPr>
          <w:i/>
          <w:iCs/>
          <w:color w:val="231F20"/>
          <w:spacing w:val="-11"/>
        </w:rPr>
        <w:t xml:space="preserve"> </w:t>
      </w:r>
      <w:r>
        <w:rPr>
          <w:i/>
          <w:iCs/>
          <w:color w:val="231F20"/>
        </w:rPr>
        <w:t>the</w:t>
      </w:r>
      <w:r>
        <w:rPr>
          <w:i/>
          <w:iCs/>
          <w:color w:val="231F20"/>
          <w:spacing w:val="-11"/>
        </w:rPr>
        <w:t xml:space="preserve"> </w:t>
      </w:r>
      <w:r>
        <w:rPr>
          <w:i/>
          <w:iCs/>
          <w:color w:val="231F20"/>
        </w:rPr>
        <w:t>Manorlord</w:t>
      </w:r>
      <w:r>
        <w:rPr>
          <w:i/>
          <w:iCs/>
          <w:color w:val="231F20"/>
          <w:spacing w:val="-10"/>
        </w:rPr>
        <w:t xml:space="preserve"> </w:t>
      </w:r>
      <w:r>
        <w:rPr>
          <w:i/>
          <w:iCs/>
          <w:color w:val="231F20"/>
        </w:rPr>
        <w:t>Hoved to</w:t>
      </w:r>
      <w:r>
        <w:rPr>
          <w:i/>
          <w:iCs/>
          <w:color w:val="231F20"/>
          <w:spacing w:val="-13"/>
        </w:rPr>
        <w:t xml:space="preserve"> </w:t>
      </w:r>
      <w:r>
        <w:rPr>
          <w:i/>
          <w:iCs/>
          <w:color w:val="231F20"/>
        </w:rPr>
        <w:t>the</w:t>
      </w:r>
      <w:r>
        <w:rPr>
          <w:i/>
          <w:iCs/>
          <w:color w:val="231F20"/>
          <w:spacing w:val="-12"/>
        </w:rPr>
        <w:t xml:space="preserve"> </w:t>
      </w:r>
      <w:r>
        <w:rPr>
          <w:i/>
          <w:iCs/>
          <w:color w:val="231F20"/>
        </w:rPr>
        <w:t>Misses</w:t>
      </w:r>
      <w:r>
        <w:rPr>
          <w:i/>
          <w:iCs/>
          <w:color w:val="231F20"/>
          <w:spacing w:val="-12"/>
        </w:rPr>
        <w:t xml:space="preserve"> </w:t>
      </w:r>
      <w:r>
        <w:rPr>
          <w:i/>
          <w:iCs/>
          <w:color w:val="231F20"/>
        </w:rPr>
        <w:t>O’Mollies</w:t>
      </w:r>
      <w:r>
        <w:rPr>
          <w:i/>
          <w:iCs/>
          <w:color w:val="231F20"/>
          <w:spacing w:val="-12"/>
        </w:rPr>
        <w:t xml:space="preserve"> </w:t>
      </w:r>
      <w:r>
        <w:rPr>
          <w:i/>
          <w:iCs/>
          <w:color w:val="231F20"/>
        </w:rPr>
        <w:t>and</w:t>
      </w:r>
      <w:r>
        <w:rPr>
          <w:i/>
          <w:iCs/>
          <w:color w:val="231F20"/>
          <w:spacing w:val="-12"/>
        </w:rPr>
        <w:t xml:space="preserve"> </w:t>
      </w:r>
      <w:r>
        <w:rPr>
          <w:i/>
          <w:iCs/>
          <w:color w:val="231F20"/>
        </w:rPr>
        <w:t>from</w:t>
      </w:r>
      <w:r>
        <w:rPr>
          <w:i/>
          <w:iCs/>
          <w:color w:val="231F20"/>
          <w:spacing w:val="-12"/>
        </w:rPr>
        <w:t xml:space="preserve"> </w:t>
      </w:r>
      <w:r>
        <w:rPr>
          <w:i/>
          <w:iCs/>
          <w:color w:val="231F20"/>
        </w:rPr>
        <w:t>the</w:t>
      </w:r>
      <w:r>
        <w:rPr>
          <w:i/>
          <w:iCs/>
          <w:color w:val="231F20"/>
          <w:spacing w:val="-12"/>
        </w:rPr>
        <w:t xml:space="preserve"> </w:t>
      </w:r>
      <w:r>
        <w:rPr>
          <w:i/>
          <w:iCs/>
          <w:color w:val="231F20"/>
        </w:rPr>
        <w:t>Dames</w:t>
      </w:r>
      <w:r>
        <w:rPr>
          <w:i/>
          <w:iCs/>
          <w:color w:val="231F20"/>
          <w:spacing w:val="-12"/>
        </w:rPr>
        <w:t xml:space="preserve"> </w:t>
      </w:r>
      <w:r>
        <w:rPr>
          <w:i/>
          <w:iCs/>
          <w:color w:val="231F20"/>
        </w:rPr>
        <w:t>to</w:t>
      </w:r>
      <w:r>
        <w:rPr>
          <w:i/>
          <w:iCs/>
          <w:color w:val="231F20"/>
          <w:spacing w:val="-12"/>
        </w:rPr>
        <w:t xml:space="preserve"> </w:t>
      </w:r>
      <w:r>
        <w:rPr>
          <w:i/>
          <w:iCs/>
          <w:color w:val="231F20"/>
        </w:rPr>
        <w:t>their</w:t>
      </w:r>
      <w:r>
        <w:rPr>
          <w:i/>
          <w:iCs/>
          <w:color w:val="231F20"/>
          <w:spacing w:val="-13"/>
        </w:rPr>
        <w:t xml:space="preserve"> </w:t>
      </w:r>
      <w:r>
        <w:rPr>
          <w:i/>
          <w:iCs/>
          <w:color w:val="231F20"/>
        </w:rPr>
        <w:t>Sames,</w:t>
      </w:r>
      <w:r>
        <w:rPr>
          <w:i/>
          <w:iCs/>
          <w:color w:val="231F20"/>
          <w:spacing w:val="-12"/>
        </w:rPr>
        <w:t xml:space="preserve"> </w:t>
      </w:r>
      <w:r>
        <w:rPr>
          <w:i/>
          <w:iCs/>
          <w:color w:val="231F20"/>
        </w:rPr>
        <w:t>Many- festoons</w:t>
      </w:r>
      <w:r>
        <w:rPr>
          <w:i/>
          <w:iCs/>
          <w:color w:val="231F20"/>
          <w:spacing w:val="-19"/>
        </w:rPr>
        <w:t xml:space="preserve"> </w:t>
      </w:r>
      <w:r>
        <w:rPr>
          <w:i/>
          <w:iCs/>
          <w:color w:val="231F20"/>
        </w:rPr>
        <w:t>for</w:t>
      </w:r>
      <w:r>
        <w:rPr>
          <w:i/>
          <w:iCs/>
          <w:color w:val="231F20"/>
          <w:spacing w:val="-18"/>
        </w:rPr>
        <w:t xml:space="preserve"> </w:t>
      </w:r>
      <w:r>
        <w:rPr>
          <w:i/>
          <w:iCs/>
          <w:color w:val="231F20"/>
        </w:rPr>
        <w:t>the</w:t>
      </w:r>
      <w:r>
        <w:rPr>
          <w:i/>
          <w:iCs/>
          <w:color w:val="231F20"/>
          <w:spacing w:val="-18"/>
        </w:rPr>
        <w:t xml:space="preserve"> </w:t>
      </w:r>
      <w:r>
        <w:rPr>
          <w:i/>
          <w:iCs/>
          <w:color w:val="231F20"/>
        </w:rPr>
        <w:t>Colleagues</w:t>
      </w:r>
      <w:r>
        <w:rPr>
          <w:i/>
          <w:iCs/>
          <w:color w:val="231F20"/>
          <w:spacing w:val="-18"/>
        </w:rPr>
        <w:t xml:space="preserve"> </w:t>
      </w:r>
      <w:r>
        <w:rPr>
          <w:i/>
          <w:iCs/>
          <w:color w:val="231F20"/>
        </w:rPr>
        <w:t>on</w:t>
      </w:r>
      <w:r>
        <w:rPr>
          <w:i/>
          <w:iCs/>
          <w:color w:val="231F20"/>
          <w:spacing w:val="-18"/>
        </w:rPr>
        <w:t xml:space="preserve"> </w:t>
      </w:r>
      <w:r>
        <w:rPr>
          <w:i/>
          <w:iCs/>
          <w:color w:val="231F20"/>
        </w:rPr>
        <w:t>the</w:t>
      </w:r>
      <w:r>
        <w:rPr>
          <w:i/>
          <w:iCs/>
          <w:color w:val="231F20"/>
          <w:spacing w:val="-18"/>
        </w:rPr>
        <w:t xml:space="preserve"> </w:t>
      </w:r>
      <w:r>
        <w:rPr>
          <w:i/>
          <w:iCs/>
          <w:color w:val="231F20"/>
          <w:spacing w:val="2"/>
        </w:rPr>
        <w:t>Green,</w:t>
      </w:r>
      <w:r>
        <w:rPr>
          <w:i/>
          <w:iCs/>
          <w:color w:val="231F20"/>
          <w:spacing w:val="-18"/>
        </w:rPr>
        <w:t xml:space="preserve"> </w:t>
      </w:r>
      <w:r>
        <w:rPr>
          <w:i/>
          <w:iCs/>
          <w:color w:val="231F20"/>
        </w:rPr>
        <w:t>An</w:t>
      </w:r>
      <w:r>
        <w:rPr>
          <w:i/>
          <w:iCs/>
          <w:color w:val="231F20"/>
          <w:spacing w:val="-19"/>
        </w:rPr>
        <w:t xml:space="preserve"> </w:t>
      </w:r>
      <w:r>
        <w:rPr>
          <w:i/>
          <w:iCs/>
          <w:color w:val="231F20"/>
        </w:rPr>
        <w:t>Outstanding</w:t>
      </w:r>
      <w:r>
        <w:rPr>
          <w:i/>
          <w:iCs/>
          <w:color w:val="231F20"/>
          <w:spacing w:val="-18"/>
        </w:rPr>
        <w:t xml:space="preserve"> </w:t>
      </w:r>
      <w:r>
        <w:rPr>
          <w:i/>
          <w:iCs/>
          <w:color w:val="231F20"/>
        </w:rPr>
        <w:t>Back</w:t>
      </w:r>
      <w:r>
        <w:rPr>
          <w:i/>
          <w:iCs/>
          <w:color w:val="231F20"/>
          <w:spacing w:val="-18"/>
        </w:rPr>
        <w:t xml:space="preserve"> </w:t>
      </w:r>
      <w:r>
        <w:rPr>
          <w:i/>
          <w:iCs/>
          <w:color w:val="231F20"/>
        </w:rPr>
        <w:t>and an</w:t>
      </w:r>
      <w:r>
        <w:rPr>
          <w:i/>
          <w:iCs/>
          <w:color w:val="231F20"/>
          <w:spacing w:val="-7"/>
        </w:rPr>
        <w:t xml:space="preserve"> </w:t>
      </w:r>
      <w:r>
        <w:rPr>
          <w:i/>
          <w:iCs/>
          <w:color w:val="231F20"/>
        </w:rPr>
        <w:t>Excellent</w:t>
      </w:r>
      <w:r>
        <w:rPr>
          <w:i/>
          <w:iCs/>
          <w:color w:val="231F20"/>
          <w:spacing w:val="-7"/>
        </w:rPr>
        <w:t xml:space="preserve"> </w:t>
      </w:r>
      <w:r>
        <w:rPr>
          <w:i/>
          <w:iCs/>
          <w:color w:val="231F20"/>
        </w:rPr>
        <w:t>Halfcentre</w:t>
      </w:r>
      <w:r>
        <w:rPr>
          <w:i/>
          <w:iCs/>
          <w:color w:val="231F20"/>
          <w:spacing w:val="-6"/>
        </w:rPr>
        <w:t xml:space="preserve"> </w:t>
      </w:r>
      <w:r>
        <w:rPr>
          <w:i/>
          <w:iCs/>
          <w:color w:val="231F20"/>
        </w:rPr>
        <w:t>if</w:t>
      </w:r>
      <w:r>
        <w:rPr>
          <w:i/>
          <w:iCs/>
          <w:color w:val="231F20"/>
          <w:spacing w:val="-7"/>
        </w:rPr>
        <w:t xml:space="preserve"> </w:t>
      </w:r>
      <w:r>
        <w:rPr>
          <w:i/>
          <w:iCs/>
          <w:color w:val="231F20"/>
        </w:rPr>
        <w:t>Called</w:t>
      </w:r>
      <w:r>
        <w:rPr>
          <w:i/>
          <w:iCs/>
          <w:color w:val="231F20"/>
          <w:spacing w:val="-7"/>
        </w:rPr>
        <w:t xml:space="preserve"> </w:t>
      </w:r>
      <w:r>
        <w:rPr>
          <w:i/>
          <w:iCs/>
          <w:color w:val="231F20"/>
        </w:rPr>
        <w:t>on,</w:t>
      </w:r>
      <w:r>
        <w:rPr>
          <w:i/>
          <w:iCs/>
          <w:color w:val="231F20"/>
          <w:spacing w:val="-7"/>
        </w:rPr>
        <w:t xml:space="preserve"> </w:t>
      </w:r>
      <w:r>
        <w:rPr>
          <w:i/>
          <w:iCs/>
          <w:color w:val="231F20"/>
          <w:spacing w:val="2"/>
        </w:rPr>
        <w:t>As</w:t>
      </w:r>
      <w:r>
        <w:rPr>
          <w:i/>
          <w:iCs/>
          <w:color w:val="231F20"/>
          <w:spacing w:val="-6"/>
        </w:rPr>
        <w:t xml:space="preserve"> </w:t>
      </w:r>
      <w:r>
        <w:rPr>
          <w:i/>
          <w:iCs/>
          <w:color w:val="231F20"/>
          <w:spacing w:val="-3"/>
        </w:rPr>
        <w:t>Tree</w:t>
      </w:r>
      <w:r>
        <w:rPr>
          <w:i/>
          <w:iCs/>
          <w:color w:val="231F20"/>
          <w:spacing w:val="-7"/>
        </w:rPr>
        <w:t xml:space="preserve"> </w:t>
      </w:r>
      <w:r>
        <w:rPr>
          <w:i/>
          <w:iCs/>
          <w:color w:val="231F20"/>
        </w:rPr>
        <w:t>is</w:t>
      </w:r>
      <w:r>
        <w:rPr>
          <w:i/>
          <w:iCs/>
          <w:color w:val="231F20"/>
          <w:spacing w:val="-7"/>
        </w:rPr>
        <w:t xml:space="preserve"> </w:t>
      </w:r>
      <w:r>
        <w:rPr>
          <w:i/>
          <w:iCs/>
          <w:color w:val="231F20"/>
        </w:rPr>
        <w:t>Quick</w:t>
      </w:r>
      <w:r>
        <w:rPr>
          <w:i/>
          <w:iCs/>
          <w:color w:val="231F20"/>
          <w:spacing w:val="-6"/>
        </w:rPr>
        <w:t xml:space="preserve"> </w:t>
      </w:r>
      <w:r>
        <w:rPr>
          <w:i/>
          <w:iCs/>
          <w:color w:val="231F20"/>
        </w:rPr>
        <w:t>and</w:t>
      </w:r>
      <w:r>
        <w:rPr>
          <w:i/>
          <w:iCs/>
          <w:color w:val="231F20"/>
          <w:spacing w:val="-7"/>
        </w:rPr>
        <w:t xml:space="preserve"> </w:t>
      </w:r>
      <w:r>
        <w:rPr>
          <w:i/>
          <w:iCs/>
          <w:color w:val="231F20"/>
        </w:rPr>
        <w:t>Stone</w:t>
      </w:r>
      <w:r>
        <w:rPr>
          <w:i/>
          <w:iCs/>
          <w:color w:val="231F20"/>
          <w:spacing w:val="-7"/>
        </w:rPr>
        <w:t xml:space="preserve"> </w:t>
      </w:r>
      <w:r>
        <w:rPr>
          <w:i/>
          <w:iCs/>
          <w:color w:val="231F20"/>
        </w:rPr>
        <w:t>is</w:t>
      </w:r>
    </w:p>
    <w:p>
      <w:pPr>
        <w:pStyle w:val="TextBody"/>
        <w:overflowPunct w:val="true"/>
        <w:spacing w:lineRule="auto" w:line="266" w:before="70" w:after="0"/>
        <w:ind w:left="728" w:right="1273" w:hanging="0"/>
        <w:jc w:val="both"/>
        <w:rPr>
          <w:color w:val="231F20"/>
        </w:rPr>
      </w:pPr>
      <w:r>
        <w:rPr>
          <w:i/>
          <w:iCs/>
          <w:color w:val="231F20"/>
        </w:rPr>
        <w:t xml:space="preserve">White So is My Washing Done by Night, First and Last Only  </w:t>
      </w:r>
      <w:r>
        <w:rPr>
          <w:i/>
          <w:iCs/>
          <w:color w:val="231F20"/>
          <w:spacing w:val="-3"/>
        </w:rPr>
        <w:t xml:space="preserve">True </w:t>
      </w:r>
      <w:r>
        <w:rPr>
          <w:i/>
          <w:iCs/>
          <w:color w:val="231F20"/>
        </w:rPr>
        <w:t xml:space="preserve">Account all about the Honorary Mirsu Earwicker, </w:t>
      </w:r>
      <w:r>
        <w:rPr>
          <w:i/>
          <w:iCs/>
          <w:color w:val="231F20"/>
          <w:spacing w:val="2"/>
        </w:rPr>
        <w:t xml:space="preserve">L.S.D., </w:t>
      </w:r>
      <w:r>
        <w:rPr>
          <w:i/>
          <w:iCs/>
          <w:color w:val="231F20"/>
        </w:rPr>
        <w:t xml:space="preserve">and the Snake (Nuggets!) by a Woman of the World who only can </w:t>
      </w:r>
      <w:r>
        <w:rPr>
          <w:i/>
          <w:iCs/>
          <w:color w:val="231F20"/>
          <w:spacing w:val="-4"/>
        </w:rPr>
        <w:t>Tell</w:t>
      </w:r>
      <w:r>
        <w:rPr>
          <w:i/>
          <w:iCs/>
          <w:color w:val="231F20"/>
          <w:spacing w:val="-8"/>
        </w:rPr>
        <w:t xml:space="preserve"> </w:t>
      </w:r>
      <w:r>
        <w:rPr>
          <w:i/>
          <w:iCs/>
          <w:color w:val="231F20"/>
        </w:rPr>
        <w:t>Naked</w:t>
      </w:r>
      <w:r>
        <w:rPr>
          <w:i/>
          <w:iCs/>
          <w:color w:val="231F20"/>
          <w:spacing w:val="-7"/>
        </w:rPr>
        <w:t xml:space="preserve"> </w:t>
      </w:r>
      <w:r>
        <w:rPr>
          <w:i/>
          <w:iCs/>
          <w:color w:val="231F20"/>
        </w:rPr>
        <w:t>Truths</w:t>
      </w:r>
      <w:r>
        <w:rPr>
          <w:i/>
          <w:iCs/>
          <w:color w:val="231F20"/>
          <w:spacing w:val="-8"/>
        </w:rPr>
        <w:t xml:space="preserve"> </w:t>
      </w:r>
      <w:r>
        <w:rPr>
          <w:i/>
          <w:iCs/>
          <w:color w:val="231F20"/>
        </w:rPr>
        <w:t>about</w:t>
      </w:r>
      <w:r>
        <w:rPr>
          <w:i/>
          <w:iCs/>
          <w:color w:val="231F20"/>
          <w:spacing w:val="-7"/>
        </w:rPr>
        <w:t xml:space="preserve"> </w:t>
      </w:r>
      <w:r>
        <w:rPr>
          <w:i/>
          <w:iCs/>
          <w:color w:val="231F20"/>
        </w:rPr>
        <w:t>a</w:t>
      </w:r>
      <w:r>
        <w:rPr>
          <w:i/>
          <w:iCs/>
          <w:color w:val="231F20"/>
          <w:spacing w:val="-8"/>
        </w:rPr>
        <w:t xml:space="preserve"> </w:t>
      </w:r>
      <w:r>
        <w:rPr>
          <w:i/>
          <w:iCs/>
          <w:color w:val="231F20"/>
        </w:rPr>
        <w:t>Dear</w:t>
      </w:r>
      <w:r>
        <w:rPr>
          <w:i/>
          <w:iCs/>
          <w:color w:val="231F20"/>
          <w:spacing w:val="-7"/>
        </w:rPr>
        <w:t xml:space="preserve"> </w:t>
      </w:r>
      <w:r>
        <w:rPr>
          <w:i/>
          <w:iCs/>
          <w:color w:val="231F20"/>
        </w:rPr>
        <w:t>Man</w:t>
      </w:r>
      <w:r>
        <w:rPr>
          <w:i/>
          <w:iCs/>
          <w:color w:val="231F20"/>
          <w:spacing w:val="-8"/>
        </w:rPr>
        <w:t xml:space="preserve"> </w:t>
      </w:r>
      <w:r>
        <w:rPr>
          <w:i/>
          <w:iCs/>
          <w:color w:val="231F20"/>
        </w:rPr>
        <w:t>and</w:t>
      </w:r>
      <w:r>
        <w:rPr>
          <w:i/>
          <w:iCs/>
          <w:color w:val="231F20"/>
          <w:spacing w:val="-7"/>
        </w:rPr>
        <w:t xml:space="preserve"> </w:t>
      </w:r>
      <w:r>
        <w:rPr>
          <w:i/>
          <w:iCs/>
          <w:color w:val="231F20"/>
        </w:rPr>
        <w:t>all</w:t>
      </w:r>
      <w:r>
        <w:rPr>
          <w:i/>
          <w:iCs/>
          <w:color w:val="231F20"/>
          <w:spacing w:val="-8"/>
        </w:rPr>
        <w:t xml:space="preserve"> </w:t>
      </w:r>
      <w:r>
        <w:rPr>
          <w:i/>
          <w:iCs/>
          <w:color w:val="231F20"/>
        </w:rPr>
        <w:t>his</w:t>
      </w:r>
      <w:r>
        <w:rPr>
          <w:i/>
          <w:iCs/>
          <w:color w:val="231F20"/>
          <w:spacing w:val="-7"/>
        </w:rPr>
        <w:t xml:space="preserve"> </w:t>
      </w:r>
      <w:r>
        <w:rPr>
          <w:i/>
          <w:iCs/>
          <w:color w:val="231F20"/>
        </w:rPr>
        <w:t>Conspirators</w:t>
      </w:r>
      <w:r>
        <w:rPr>
          <w:i/>
          <w:iCs/>
          <w:color w:val="231F20"/>
          <w:spacing w:val="-7"/>
        </w:rPr>
        <w:t xml:space="preserve"> </w:t>
      </w:r>
      <w:r>
        <w:rPr>
          <w:i/>
          <w:iCs/>
          <w:color w:val="231F20"/>
        </w:rPr>
        <w:t xml:space="preserve">how they all </w:t>
      </w:r>
      <w:r>
        <w:rPr>
          <w:i/>
          <w:iCs/>
          <w:color w:val="231F20"/>
          <w:spacing w:val="-3"/>
        </w:rPr>
        <w:t xml:space="preserve">Tried </w:t>
      </w:r>
      <w:r>
        <w:rPr>
          <w:i/>
          <w:iCs/>
          <w:color w:val="231F20"/>
        </w:rPr>
        <w:t>to Fall him Putting it all around Lucalizod about Privates</w:t>
      </w:r>
      <w:r>
        <w:rPr>
          <w:i/>
          <w:iCs/>
          <w:color w:val="231F20"/>
          <w:spacing w:val="-4"/>
        </w:rPr>
        <w:t xml:space="preserve"> </w:t>
      </w:r>
      <w:r>
        <w:rPr>
          <w:i/>
          <w:iCs/>
          <w:color w:val="231F20"/>
        </w:rPr>
        <w:t>Earwicker</w:t>
      </w:r>
      <w:r>
        <w:rPr>
          <w:i/>
          <w:iCs/>
          <w:color w:val="231F20"/>
          <w:spacing w:val="-4"/>
        </w:rPr>
        <w:t xml:space="preserve"> </w:t>
      </w:r>
      <w:r>
        <w:rPr>
          <w:i/>
          <w:iCs/>
          <w:color w:val="231F20"/>
        </w:rPr>
        <w:t>and</w:t>
      </w:r>
      <w:r>
        <w:rPr>
          <w:i/>
          <w:iCs/>
          <w:color w:val="231F20"/>
          <w:spacing w:val="-4"/>
        </w:rPr>
        <w:t xml:space="preserve"> </w:t>
      </w:r>
      <w:r>
        <w:rPr>
          <w:i/>
          <w:iCs/>
          <w:color w:val="231F20"/>
        </w:rPr>
        <w:t>a</w:t>
      </w:r>
      <w:r>
        <w:rPr>
          <w:i/>
          <w:iCs/>
          <w:color w:val="231F20"/>
          <w:spacing w:val="-4"/>
        </w:rPr>
        <w:t xml:space="preserve"> </w:t>
      </w:r>
      <w:r>
        <w:rPr>
          <w:i/>
          <w:iCs/>
          <w:color w:val="231F20"/>
        </w:rPr>
        <w:t>Pair</w:t>
      </w:r>
      <w:r>
        <w:rPr>
          <w:i/>
          <w:iCs/>
          <w:color w:val="231F20"/>
          <w:spacing w:val="-4"/>
        </w:rPr>
        <w:t xml:space="preserve"> </w:t>
      </w:r>
      <w:r>
        <w:rPr>
          <w:i/>
          <w:iCs/>
          <w:color w:val="231F20"/>
        </w:rPr>
        <w:t>of</w:t>
      </w:r>
      <w:r>
        <w:rPr>
          <w:i/>
          <w:iCs/>
          <w:color w:val="231F20"/>
          <w:spacing w:val="-3"/>
        </w:rPr>
        <w:t xml:space="preserve"> </w:t>
      </w:r>
      <w:r>
        <w:rPr>
          <w:i/>
          <w:iCs/>
          <w:color w:val="231F20"/>
        </w:rPr>
        <w:t>Sloppy</w:t>
      </w:r>
      <w:r>
        <w:rPr>
          <w:i/>
          <w:iCs/>
          <w:color w:val="231F20"/>
          <w:spacing w:val="-4"/>
        </w:rPr>
        <w:t xml:space="preserve"> </w:t>
      </w:r>
      <w:r>
        <w:rPr>
          <w:i/>
          <w:iCs/>
          <w:color w:val="231F20"/>
        </w:rPr>
        <w:t>Sluts</w:t>
      </w:r>
      <w:r>
        <w:rPr>
          <w:i/>
          <w:iCs/>
          <w:color w:val="231F20"/>
          <w:spacing w:val="-4"/>
        </w:rPr>
        <w:t xml:space="preserve"> </w:t>
      </w:r>
      <w:r>
        <w:rPr>
          <w:i/>
          <w:iCs/>
          <w:color w:val="231F20"/>
        </w:rPr>
        <w:t>plainly</w:t>
      </w:r>
      <w:r>
        <w:rPr>
          <w:i/>
          <w:iCs/>
          <w:color w:val="231F20"/>
          <w:spacing w:val="-4"/>
        </w:rPr>
        <w:t xml:space="preserve"> </w:t>
      </w:r>
      <w:r>
        <w:rPr>
          <w:i/>
          <w:iCs/>
          <w:color w:val="231F20"/>
        </w:rPr>
        <w:t>Showing</w:t>
      </w:r>
      <w:r>
        <w:rPr>
          <w:i/>
          <w:iCs/>
          <w:color w:val="231F20"/>
          <w:spacing w:val="-4"/>
        </w:rPr>
        <w:t xml:space="preserve"> </w:t>
      </w:r>
      <w:r>
        <w:rPr>
          <w:i/>
          <w:iCs/>
          <w:color w:val="231F20"/>
        </w:rPr>
        <w:t>all the</w:t>
      </w:r>
      <w:r>
        <w:rPr>
          <w:i/>
          <w:iCs/>
          <w:color w:val="231F20"/>
          <w:spacing w:val="-16"/>
        </w:rPr>
        <w:t xml:space="preserve"> </w:t>
      </w:r>
      <w:r>
        <w:rPr>
          <w:i/>
          <w:iCs/>
          <w:color w:val="231F20"/>
        </w:rPr>
        <w:t>Unmentionability</w:t>
      </w:r>
      <w:r>
        <w:rPr>
          <w:i/>
          <w:iCs/>
          <w:color w:val="231F20"/>
          <w:spacing w:val="-16"/>
        </w:rPr>
        <w:t xml:space="preserve"> </w:t>
      </w:r>
      <w:r>
        <w:rPr>
          <w:i/>
          <w:iCs/>
          <w:color w:val="231F20"/>
        </w:rPr>
        <w:t>falsely</w:t>
      </w:r>
      <w:r>
        <w:rPr>
          <w:i/>
          <w:iCs/>
          <w:color w:val="231F20"/>
          <w:spacing w:val="-16"/>
        </w:rPr>
        <w:t xml:space="preserve"> </w:t>
      </w:r>
      <w:r>
        <w:rPr>
          <w:i/>
          <w:iCs/>
          <w:color w:val="231F20"/>
        </w:rPr>
        <w:t>Accusing</w:t>
      </w:r>
      <w:r>
        <w:rPr>
          <w:i/>
          <w:iCs/>
          <w:color w:val="231F20"/>
          <w:spacing w:val="-16"/>
        </w:rPr>
        <w:t xml:space="preserve"> </w:t>
      </w:r>
      <w:r>
        <w:rPr>
          <w:i/>
          <w:iCs/>
          <w:color w:val="231F20"/>
        </w:rPr>
        <w:t>about</w:t>
      </w:r>
      <w:r>
        <w:rPr>
          <w:i/>
          <w:iCs/>
          <w:color w:val="231F20"/>
          <w:spacing w:val="-16"/>
        </w:rPr>
        <w:t xml:space="preserve"> </w:t>
      </w:r>
      <w:r>
        <w:rPr>
          <w:i/>
          <w:iCs/>
          <w:color w:val="231F20"/>
        </w:rPr>
        <w:t>the</w:t>
      </w:r>
      <w:r>
        <w:rPr>
          <w:i/>
          <w:iCs/>
          <w:color w:val="231F20"/>
          <w:spacing w:val="-16"/>
        </w:rPr>
        <w:t xml:space="preserve"> </w:t>
      </w:r>
      <w:r>
        <w:rPr>
          <w:i/>
          <w:iCs/>
          <w:color w:val="231F20"/>
        </w:rPr>
        <w:t>Raincoats</w:t>
      </w:r>
      <w:r>
        <w:rPr>
          <w:color w:val="231F20"/>
        </w:rPr>
        <w:t>.</w:t>
      </w:r>
    </w:p>
    <w:p>
      <w:pPr>
        <w:pStyle w:val="TextBody"/>
        <w:overflowPunct w:val="true"/>
        <w:spacing w:lineRule="auto" w:line="266" w:before="3" w:after="0"/>
        <w:ind w:left="728" w:right="1273" w:firstLine="150"/>
        <w:jc w:val="both"/>
        <w:rPr>
          <w:color w:val="231F20"/>
        </w:rPr>
      </w:pPr>
      <w:r>
        <w:rPr>
          <w:color w:val="231F20"/>
        </w:rPr>
        <w:t xml:space="preserve">The proteiform graph itself is a  polyhedron  of  scripture.  There was a time when </w:t>
      </w:r>
      <w:r>
        <w:rPr>
          <w:color w:val="231F20"/>
          <w:spacing w:val="2"/>
        </w:rPr>
        <w:t xml:space="preserve">naif </w:t>
      </w:r>
      <w:r>
        <w:rPr>
          <w:color w:val="231F20"/>
        </w:rPr>
        <w:t xml:space="preserve">alphabetters would have written it down the tracing of a purely deliquescent recidivist, possibly ambidextrous, snubnosed probably and presenting a strangely profound rainbowl in his </w:t>
      </w:r>
      <w:r>
        <w:rPr>
          <w:color w:val="231F20"/>
          <w:spacing w:val="-4"/>
        </w:rPr>
        <w:t xml:space="preserve">(or </w:t>
      </w:r>
      <w:r>
        <w:rPr>
          <w:color w:val="231F20"/>
          <w:spacing w:val="-3"/>
        </w:rPr>
        <w:t xml:space="preserve">her) </w:t>
      </w:r>
      <w:r>
        <w:rPr>
          <w:color w:val="231F20"/>
        </w:rPr>
        <w:t xml:space="preserve">occiput. </w:t>
      </w:r>
      <w:r>
        <w:rPr>
          <w:color w:val="231F20"/>
          <w:spacing w:val="-10"/>
        </w:rPr>
        <w:t xml:space="preserve">To </w:t>
      </w:r>
      <w:r>
        <w:rPr>
          <w:color w:val="231F20"/>
        </w:rPr>
        <w:t xml:space="preserve">the hardily curio- sing entomophilust then it </w:t>
      </w:r>
      <w:r>
        <w:rPr>
          <w:color w:val="231F20"/>
          <w:spacing w:val="2"/>
        </w:rPr>
        <w:t xml:space="preserve">has </w:t>
      </w:r>
      <w:r>
        <w:rPr>
          <w:color w:val="231F20"/>
        </w:rPr>
        <w:t xml:space="preserve">shown a very sexmosaic of nym- phosis in which the eternal chimerahunter Oriolopos, now frond of sugars, then lief of saults, the sensory crowd in his belly coupled with </w:t>
      </w:r>
      <w:r>
        <w:rPr>
          <w:color w:val="231F20"/>
          <w:spacing w:val="2"/>
        </w:rPr>
        <w:t xml:space="preserve">an </w:t>
      </w:r>
      <w:r>
        <w:rPr>
          <w:color w:val="231F20"/>
        </w:rPr>
        <w:t xml:space="preserve">eye for the goods trooth  bewilderblissed  by their night eﬄuvia with </w:t>
      </w:r>
      <w:r>
        <w:rPr>
          <w:color w:val="231F20"/>
          <w:spacing w:val="2"/>
        </w:rPr>
        <w:t xml:space="preserve">guns </w:t>
      </w:r>
      <w:r>
        <w:rPr>
          <w:color w:val="231F20"/>
        </w:rPr>
        <w:t xml:space="preserve">like </w:t>
      </w:r>
      <w:r>
        <w:rPr>
          <w:color w:val="231F20"/>
          <w:spacing w:val="2"/>
        </w:rPr>
        <w:t xml:space="preserve">drums </w:t>
      </w:r>
      <w:r>
        <w:rPr>
          <w:color w:val="231F20"/>
        </w:rPr>
        <w:t xml:space="preserve">and fondlers like forceps persequestellates his vanessas from ﬂore to ﬂore. Somehows </w:t>
      </w:r>
      <w:r>
        <w:rPr>
          <w:color w:val="231F20"/>
          <w:spacing w:val="2"/>
        </w:rPr>
        <w:t xml:space="preserve">this </w:t>
      </w:r>
      <w:r>
        <w:rPr>
          <w:color w:val="231F20"/>
        </w:rPr>
        <w:t xml:space="preserve">sounds like the purest kidooleyoon wherein our madernacerution of lour lore is rich. All’s so herou from us him in a kitchernott darkness, by </w:t>
      </w:r>
      <w:r>
        <w:rPr>
          <w:color w:val="231F20"/>
          <w:spacing w:val="2"/>
        </w:rPr>
        <w:t xml:space="preserve">hasard </w:t>
      </w:r>
      <w:r>
        <w:rPr>
          <w:color w:val="231F20"/>
        </w:rPr>
        <w:t xml:space="preserve">and worn rolls arered, we must grope on </w:t>
      </w:r>
      <w:r>
        <w:rPr>
          <w:color w:val="231F20"/>
          <w:spacing w:val="2"/>
        </w:rPr>
        <w:t xml:space="preserve">till </w:t>
      </w:r>
      <w:r>
        <w:rPr>
          <w:color w:val="231F20"/>
        </w:rPr>
        <w:t xml:space="preserve">Zerogh hour like pou owl giaours </w:t>
      </w:r>
      <w:r>
        <w:rPr>
          <w:color w:val="231F20"/>
          <w:spacing w:val="2"/>
        </w:rPr>
        <w:t xml:space="preserve">as </w:t>
      </w:r>
      <w:r>
        <w:rPr>
          <w:color w:val="231F20"/>
        </w:rPr>
        <w:t>we are would we salve aught of moments for our aysore today. Amousin though not but.</w:t>
      </w:r>
      <w:r>
        <w:rPr>
          <w:color w:val="231F20"/>
          <w:spacing w:val="-35"/>
        </w:rPr>
        <w:t xml:space="preserve"> </w:t>
      </w:r>
      <w:r>
        <w:rPr>
          <w:color w:val="231F20"/>
        </w:rPr>
        <w:t xml:space="preserve">Closer inspection of the </w:t>
      </w:r>
      <w:r>
        <w:rPr>
          <w:i/>
          <w:iCs/>
          <w:color w:val="231F20"/>
        </w:rPr>
        <w:t xml:space="preserve">bordereau </w:t>
      </w:r>
      <w:r>
        <w:rPr>
          <w:color w:val="231F20"/>
        </w:rPr>
        <w:t>would reveal a multiplicity of</w:t>
      </w:r>
      <w:r>
        <w:rPr>
          <w:color w:val="231F20"/>
          <w:spacing w:val="-36"/>
        </w:rPr>
        <w:t xml:space="preserve"> </w:t>
      </w:r>
      <w:r>
        <w:rPr>
          <w:color w:val="231F20"/>
        </w:rPr>
        <w:t>person- alities</w:t>
      </w:r>
      <w:r>
        <w:rPr>
          <w:color w:val="231F20"/>
          <w:spacing w:val="-7"/>
        </w:rPr>
        <w:t xml:space="preserve"> </w:t>
      </w:r>
      <w:r>
        <w:rPr>
          <w:color w:val="231F20"/>
        </w:rPr>
        <w:t>inﬂicted</w:t>
      </w:r>
      <w:r>
        <w:rPr>
          <w:color w:val="231F20"/>
          <w:spacing w:val="-6"/>
        </w:rPr>
        <w:t xml:space="preserve"> </w:t>
      </w:r>
      <w:r>
        <w:rPr>
          <w:color w:val="231F20"/>
        </w:rPr>
        <w:t>on</w:t>
      </w:r>
      <w:r>
        <w:rPr>
          <w:color w:val="231F20"/>
          <w:spacing w:val="-5"/>
        </w:rPr>
        <w:t xml:space="preserve"> </w:t>
      </w:r>
      <w:r>
        <w:rPr>
          <w:color w:val="231F20"/>
        </w:rPr>
        <w:t>the</w:t>
      </w:r>
      <w:r>
        <w:rPr>
          <w:color w:val="231F20"/>
          <w:spacing w:val="-6"/>
        </w:rPr>
        <w:t xml:space="preserve"> </w:t>
      </w:r>
      <w:r>
        <w:rPr>
          <w:color w:val="231F20"/>
        </w:rPr>
        <w:t>documents</w:t>
      </w:r>
      <w:r>
        <w:rPr>
          <w:color w:val="231F20"/>
          <w:spacing w:val="-5"/>
        </w:rPr>
        <w:t xml:space="preserve"> </w:t>
      </w:r>
      <w:r>
        <w:rPr>
          <w:color w:val="231F20"/>
        </w:rPr>
        <w:t>or</w:t>
      </w:r>
      <w:r>
        <w:rPr>
          <w:color w:val="231F20"/>
          <w:spacing w:val="-6"/>
        </w:rPr>
        <w:t xml:space="preserve"> </w:t>
      </w:r>
      <w:r>
        <w:rPr>
          <w:color w:val="231F20"/>
        </w:rPr>
        <w:t>document</w:t>
      </w:r>
      <w:r>
        <w:rPr>
          <w:color w:val="231F20"/>
          <w:spacing w:val="-6"/>
        </w:rPr>
        <w:t xml:space="preserve"> </w:t>
      </w:r>
      <w:r>
        <w:rPr>
          <w:color w:val="231F20"/>
        </w:rPr>
        <w:t>and</w:t>
      </w:r>
      <w:r>
        <w:rPr>
          <w:color w:val="231F20"/>
          <w:spacing w:val="-5"/>
        </w:rPr>
        <w:t xml:space="preserve"> </w:t>
      </w:r>
      <w:r>
        <w:rPr>
          <w:color w:val="231F20"/>
        </w:rPr>
        <w:t>some</w:t>
      </w:r>
      <w:r>
        <w:rPr>
          <w:color w:val="231F20"/>
          <w:spacing w:val="-6"/>
        </w:rPr>
        <w:t xml:space="preserve"> </w:t>
      </w:r>
      <w:r>
        <w:rPr>
          <w:color w:val="231F20"/>
        </w:rPr>
        <w:t xml:space="preserve">prevision of </w:t>
      </w:r>
      <w:r>
        <w:rPr>
          <w:color w:val="231F20"/>
          <w:spacing w:val="3"/>
        </w:rPr>
        <w:t xml:space="preserve">virtual </w:t>
      </w:r>
      <w:r>
        <w:rPr>
          <w:color w:val="231F20"/>
        </w:rPr>
        <w:t xml:space="preserve">crime or crimes might be made by anyone </w:t>
      </w:r>
      <w:r>
        <w:rPr>
          <w:color w:val="231F20"/>
          <w:spacing w:val="2"/>
        </w:rPr>
        <w:t xml:space="preserve">unwary </w:t>
      </w:r>
      <w:r>
        <w:rPr>
          <w:color w:val="231F20"/>
        </w:rPr>
        <w:t xml:space="preserve">enough before any suitable occasion for it or them had so </w:t>
      </w:r>
      <w:r>
        <w:rPr>
          <w:color w:val="231F20"/>
          <w:spacing w:val="2"/>
        </w:rPr>
        <w:t xml:space="preserve">far managed </w:t>
      </w:r>
      <w:r>
        <w:rPr>
          <w:color w:val="231F20"/>
        </w:rPr>
        <w:t>to happen along. In fact, under the closed eyes of the</w:t>
      </w:r>
      <w:r>
        <w:rPr>
          <w:color w:val="231F20"/>
          <w:spacing w:val="-28"/>
        </w:rPr>
        <w:t xml:space="preserve"> </w:t>
      </w:r>
      <w:r>
        <w:rPr>
          <w:color w:val="231F20"/>
        </w:rPr>
        <w:t xml:space="preserve">in- spectors the traits featuring the </w:t>
      </w:r>
      <w:r>
        <w:rPr>
          <w:i/>
          <w:iCs/>
          <w:color w:val="231F20"/>
        </w:rPr>
        <w:t xml:space="preserve">chiaroscuro </w:t>
      </w:r>
      <w:r>
        <w:rPr>
          <w:color w:val="231F20"/>
        </w:rPr>
        <w:t xml:space="preserve">coalesce, their con- trarieties eliminated, in one stable somebody similarly </w:t>
      </w:r>
      <w:r>
        <w:rPr>
          <w:color w:val="231F20"/>
          <w:spacing w:val="2"/>
        </w:rPr>
        <w:t xml:space="preserve">as </w:t>
      </w:r>
      <w:r>
        <w:rPr>
          <w:color w:val="231F20"/>
        </w:rPr>
        <w:t xml:space="preserve">by the providential warring of </w:t>
      </w:r>
      <w:r>
        <w:rPr>
          <w:color w:val="231F20"/>
          <w:spacing w:val="2"/>
        </w:rPr>
        <w:t xml:space="preserve">heartshaker </w:t>
      </w:r>
      <w:r>
        <w:rPr>
          <w:color w:val="231F20"/>
        </w:rPr>
        <w:t xml:space="preserve">with housebreaker and of dramdrinker </w:t>
      </w:r>
      <w:r>
        <w:rPr>
          <w:color w:val="231F20"/>
          <w:spacing w:val="2"/>
        </w:rPr>
        <w:t xml:space="preserve">against </w:t>
      </w:r>
      <w:r>
        <w:rPr>
          <w:color w:val="231F20"/>
        </w:rPr>
        <w:t>freethinker our social something bowls</w:t>
      </w:r>
      <w:r>
        <w:rPr>
          <w:color w:val="231F20"/>
          <w:spacing w:val="-36"/>
        </w:rPr>
        <w:t xml:space="preserve"> </w:t>
      </w:r>
      <w:r>
        <w:rPr>
          <w:color w:val="231F20"/>
        </w:rPr>
        <w:t xml:space="preserve">along bumpily, experiencing a jolting series of prearranged disappoint- ments, down the long lane of </w:t>
      </w:r>
      <w:r>
        <w:rPr>
          <w:color w:val="231F20"/>
          <w:spacing w:val="-5"/>
        </w:rPr>
        <w:t xml:space="preserve">(it’s </w:t>
      </w:r>
      <w:r>
        <w:rPr>
          <w:color w:val="231F20"/>
          <w:spacing w:val="2"/>
        </w:rPr>
        <w:t xml:space="preserve">as </w:t>
      </w:r>
      <w:r>
        <w:rPr>
          <w:color w:val="231F20"/>
        </w:rPr>
        <w:t xml:space="preserve">semper </w:t>
      </w:r>
      <w:r>
        <w:rPr>
          <w:color w:val="231F20"/>
          <w:spacing w:val="2"/>
        </w:rPr>
        <w:t xml:space="preserve">as </w:t>
      </w:r>
      <w:r>
        <w:rPr>
          <w:color w:val="231F20"/>
        </w:rPr>
        <w:t>oxhousehumper!) generations,</w:t>
      </w:r>
      <w:r>
        <w:rPr>
          <w:color w:val="231F20"/>
          <w:spacing w:val="-8"/>
        </w:rPr>
        <w:t xml:space="preserve"> </w:t>
      </w:r>
      <w:r>
        <w:rPr>
          <w:color w:val="231F20"/>
        </w:rPr>
        <w:t>more</w:t>
      </w:r>
      <w:r>
        <w:rPr>
          <w:color w:val="231F20"/>
          <w:spacing w:val="-7"/>
        </w:rPr>
        <w:t xml:space="preserve"> </w:t>
      </w:r>
      <w:r>
        <w:rPr>
          <w:color w:val="231F20"/>
        </w:rPr>
        <w:t>generations</w:t>
      </w:r>
      <w:r>
        <w:rPr>
          <w:color w:val="231F20"/>
          <w:spacing w:val="-7"/>
        </w:rPr>
        <w:t xml:space="preserve"> </w:t>
      </w:r>
      <w:r>
        <w:rPr>
          <w:color w:val="231F20"/>
        </w:rPr>
        <w:t>and</w:t>
      </w:r>
      <w:r>
        <w:rPr>
          <w:color w:val="231F20"/>
          <w:spacing w:val="-8"/>
        </w:rPr>
        <w:t xml:space="preserve"> </w:t>
      </w:r>
      <w:r>
        <w:rPr>
          <w:color w:val="231F20"/>
          <w:spacing w:val="2"/>
        </w:rPr>
        <w:t>still</w:t>
      </w:r>
      <w:r>
        <w:rPr>
          <w:color w:val="231F20"/>
          <w:spacing w:val="-7"/>
        </w:rPr>
        <w:t xml:space="preserve"> </w:t>
      </w:r>
      <w:r>
        <w:rPr>
          <w:color w:val="231F20"/>
        </w:rPr>
        <w:t>more</w:t>
      </w:r>
      <w:r>
        <w:rPr>
          <w:color w:val="231F20"/>
          <w:spacing w:val="-7"/>
        </w:rPr>
        <w:t xml:space="preserve"> </w:t>
      </w:r>
      <w:r>
        <w:rPr>
          <w:color w:val="231F20"/>
        </w:rPr>
        <w:t>generations.</w:t>
      </w:r>
    </w:p>
    <w:p>
      <w:pPr>
        <w:sectPr>
          <w:headerReference w:type="default" r:id="rId217"/>
          <w:footerReference w:type="default" r:id="rId218"/>
          <w:type w:val="nextPage"/>
          <w:pgSz w:w="7600" w:h="10830"/>
          <w:pgMar w:left="320" w:right="0" w:header="0" w:top="560" w:footer="486" w:bottom="680" w:gutter="0"/>
          <w:pgNumType w:start="107" w:fmt="decimal"/>
          <w:formProt w:val="false"/>
          <w:textDirection w:val="lrTb"/>
          <w:docGrid w:type="default" w:linePitch="100" w:charSpace="4096"/>
        </w:sectPr>
        <w:pStyle w:val="TextBody"/>
        <w:overflowPunct w:val="true"/>
        <w:spacing w:before="12" w:after="0"/>
        <w:ind w:left="878" w:hanging="0"/>
        <w:rPr>
          <w:color w:val="231F20"/>
        </w:rPr>
      </w:pPr>
      <w:r>
        <w:rPr>
          <w:color w:val="231F20"/>
        </w:rPr>
        <w:t>Say, baroun lousadoor, who in hallhagal wrote the durn thing</w:t>
      </w:r>
    </w:p>
    <w:p>
      <w:pPr>
        <w:pStyle w:val="TextBody"/>
        <w:overflowPunct w:val="true"/>
        <w:spacing w:lineRule="auto" w:line="266" w:before="70" w:after="0"/>
        <w:ind w:left="955" w:right="1046" w:hanging="0"/>
        <w:jc w:val="both"/>
        <w:rPr>
          <w:color w:val="231F20"/>
        </w:rPr>
      </w:pPr>
      <w:r>
        <w:rPr>
          <w:color w:val="231F20"/>
        </w:rPr>
        <w:t xml:space="preserve">anyhow? Erect, beseated, mountback, </w:t>
      </w:r>
      <w:r>
        <w:rPr>
          <w:color w:val="231F20"/>
          <w:spacing w:val="2"/>
        </w:rPr>
        <w:t xml:space="preserve">against </w:t>
      </w:r>
      <w:r>
        <w:rPr>
          <w:color w:val="231F20"/>
        </w:rPr>
        <w:t xml:space="preserve">a </w:t>
      </w:r>
      <w:r>
        <w:rPr>
          <w:color w:val="231F20"/>
          <w:spacing w:val="3"/>
        </w:rPr>
        <w:t xml:space="preserve">partywall, </w:t>
      </w:r>
      <w:r>
        <w:rPr>
          <w:color w:val="231F20"/>
        </w:rPr>
        <w:t xml:space="preserve">below freezigrade, by the use of quill or style, with turbid or pellucid mind, accompanied or the reverse  by  mastication,  interrupted by visit of seer to scribe or of scribe to site, </w:t>
      </w:r>
      <w:r>
        <w:rPr>
          <w:color w:val="231F20"/>
          <w:spacing w:val="3"/>
        </w:rPr>
        <w:t xml:space="preserve">atwixt </w:t>
      </w:r>
      <w:r>
        <w:rPr>
          <w:color w:val="231F20"/>
          <w:spacing w:val="2"/>
        </w:rPr>
        <w:t xml:space="preserve">two </w:t>
      </w:r>
      <w:r>
        <w:rPr>
          <w:color w:val="231F20"/>
        </w:rPr>
        <w:t xml:space="preserve">showers or atosst of a trike, rained upon or blown around, by a right- down </w:t>
      </w:r>
      <w:r>
        <w:rPr>
          <w:color w:val="231F20"/>
          <w:spacing w:val="2"/>
        </w:rPr>
        <w:t xml:space="preserve">regular </w:t>
      </w:r>
      <w:r>
        <w:rPr>
          <w:color w:val="231F20"/>
        </w:rPr>
        <w:t>racer from the soil or by a too pained whittlewit laden with the loot of</w:t>
      </w:r>
      <w:r>
        <w:rPr>
          <w:color w:val="231F20"/>
          <w:spacing w:val="-6"/>
        </w:rPr>
        <w:t xml:space="preserve"> </w:t>
      </w:r>
      <w:r>
        <w:rPr>
          <w:color w:val="231F20"/>
        </w:rPr>
        <w:t>learning?</w:t>
      </w:r>
    </w:p>
    <w:p>
      <w:pPr>
        <w:pStyle w:val="TextBody"/>
        <w:overflowPunct w:val="true"/>
        <w:spacing w:lineRule="auto" w:line="266" w:before="3" w:after="0"/>
        <w:ind w:left="955" w:right="1046" w:firstLine="150"/>
        <w:jc w:val="both"/>
        <w:rPr>
          <w:color w:val="231F20"/>
        </w:rPr>
      </w:pPr>
      <w:r>
        <w:rPr>
          <w:color w:val="231F20"/>
          <w:spacing w:val="-4"/>
        </w:rPr>
        <w:t xml:space="preserve">Now, </w:t>
      </w:r>
      <w:r>
        <w:rPr>
          <w:color w:val="231F20"/>
        </w:rPr>
        <w:t xml:space="preserve">patience; and remember patience is the great </w:t>
      </w:r>
      <w:r>
        <w:rPr>
          <w:color w:val="231F20"/>
          <w:spacing w:val="2"/>
        </w:rPr>
        <w:t xml:space="preserve">thing, </w:t>
      </w:r>
      <w:r>
        <w:rPr>
          <w:color w:val="231F20"/>
        </w:rPr>
        <w:t xml:space="preserve">and above </w:t>
      </w:r>
      <w:r>
        <w:rPr>
          <w:color w:val="231F20"/>
          <w:spacing w:val="3"/>
        </w:rPr>
        <w:t xml:space="preserve">all </w:t>
      </w:r>
      <w:r>
        <w:rPr>
          <w:color w:val="231F20"/>
          <w:spacing w:val="2"/>
        </w:rPr>
        <w:t xml:space="preserve">things </w:t>
      </w:r>
      <w:r>
        <w:rPr>
          <w:color w:val="231F20"/>
        </w:rPr>
        <w:t xml:space="preserve">else we must avoid </w:t>
      </w:r>
      <w:r>
        <w:rPr>
          <w:color w:val="231F20"/>
          <w:spacing w:val="2"/>
        </w:rPr>
        <w:t xml:space="preserve">anything </w:t>
      </w:r>
      <w:r>
        <w:rPr>
          <w:color w:val="231F20"/>
        </w:rPr>
        <w:t xml:space="preserve">like being or be- coming out of patience. A good plan used by worried business folk who may not have had many momentums to master Kung’s doctrine of the meang or the propriety codestruces of Carpri- mustimus is just to </w:t>
      </w:r>
      <w:r>
        <w:rPr>
          <w:color w:val="231F20"/>
          <w:spacing w:val="2"/>
        </w:rPr>
        <w:t xml:space="preserve">think </w:t>
      </w:r>
      <w:r>
        <w:rPr>
          <w:color w:val="231F20"/>
        </w:rPr>
        <w:t xml:space="preserve">of </w:t>
      </w:r>
      <w:r>
        <w:rPr>
          <w:color w:val="231F20"/>
          <w:spacing w:val="3"/>
        </w:rPr>
        <w:t xml:space="preserve">all </w:t>
      </w:r>
      <w:r>
        <w:rPr>
          <w:color w:val="231F20"/>
        </w:rPr>
        <w:t xml:space="preserve">the </w:t>
      </w:r>
      <w:r>
        <w:rPr>
          <w:color w:val="231F20"/>
          <w:spacing w:val="2"/>
        </w:rPr>
        <w:t xml:space="preserve">sinking </w:t>
      </w:r>
      <w:r>
        <w:rPr>
          <w:color w:val="231F20"/>
        </w:rPr>
        <w:t xml:space="preserve">fund of patience pos- sessed in their conjoint names by both brothers Bruce with whom are incorporated their Scotch spider and Elberfeld’s Calculating Horses. If after years upon years of delving in ditches dark one tubthumper more </w:t>
      </w:r>
      <w:r>
        <w:rPr>
          <w:color w:val="231F20"/>
          <w:spacing w:val="3"/>
        </w:rPr>
        <w:t xml:space="preserve">than </w:t>
      </w:r>
      <w:r>
        <w:rPr>
          <w:color w:val="231F20"/>
        </w:rPr>
        <w:t xml:space="preserve">others, </w:t>
      </w:r>
      <w:r>
        <w:rPr>
          <w:color w:val="231F20"/>
          <w:spacing w:val="2"/>
        </w:rPr>
        <w:t xml:space="preserve">Kinihoun </w:t>
      </w:r>
      <w:r>
        <w:rPr>
          <w:color w:val="231F20"/>
        </w:rPr>
        <w:t xml:space="preserve">or </w:t>
      </w:r>
      <w:r>
        <w:rPr>
          <w:color w:val="231F20"/>
          <w:spacing w:val="3"/>
        </w:rPr>
        <w:t xml:space="preserve">Kahanan, </w:t>
      </w:r>
      <w:r>
        <w:rPr>
          <w:color w:val="231F20"/>
        </w:rPr>
        <w:t xml:space="preserve">giardarner or mear measenmanonger, </w:t>
      </w:r>
      <w:r>
        <w:rPr>
          <w:color w:val="231F20"/>
          <w:spacing w:val="2"/>
        </w:rPr>
        <w:t xml:space="preserve">has </w:t>
      </w:r>
      <w:r>
        <w:rPr>
          <w:color w:val="231F20"/>
        </w:rPr>
        <w:t xml:space="preserve">got up for the </w:t>
      </w:r>
      <w:r>
        <w:rPr>
          <w:color w:val="231F20"/>
          <w:spacing w:val="3"/>
        </w:rPr>
        <w:t xml:space="preserve">darnall </w:t>
      </w:r>
      <w:r>
        <w:rPr>
          <w:color w:val="231F20"/>
        </w:rPr>
        <w:t xml:space="preserve">same pur- pose of reassuring us with </w:t>
      </w:r>
      <w:r>
        <w:rPr>
          <w:color w:val="231F20"/>
          <w:spacing w:val="3"/>
        </w:rPr>
        <w:t xml:space="preserve">all </w:t>
      </w:r>
      <w:r>
        <w:rPr>
          <w:color w:val="231F20"/>
        </w:rPr>
        <w:t xml:space="preserve">the barbar of the Carrageehouse that our great ascendant was properly </w:t>
      </w:r>
      <w:r>
        <w:rPr>
          <w:color w:val="231F20"/>
          <w:spacing w:val="2"/>
        </w:rPr>
        <w:t xml:space="preserve">speaking </w:t>
      </w:r>
      <w:r>
        <w:rPr>
          <w:color w:val="231F20"/>
        </w:rPr>
        <w:t xml:space="preserve">three syllables less </w:t>
      </w:r>
      <w:r>
        <w:rPr>
          <w:color w:val="231F20"/>
          <w:spacing w:val="3"/>
        </w:rPr>
        <w:t xml:space="preserve">than </w:t>
      </w:r>
      <w:r>
        <w:rPr>
          <w:color w:val="231F20"/>
        </w:rPr>
        <w:t xml:space="preserve">his own surname (yes, yes, less!), that the </w:t>
      </w:r>
      <w:r>
        <w:rPr>
          <w:color w:val="231F20"/>
          <w:spacing w:val="2"/>
        </w:rPr>
        <w:t xml:space="preserve">ear </w:t>
      </w:r>
      <w:r>
        <w:rPr>
          <w:color w:val="231F20"/>
        </w:rPr>
        <w:t xml:space="preserve">of Fionn </w:t>
      </w:r>
      <w:r>
        <w:rPr>
          <w:color w:val="231F20"/>
          <w:spacing w:val="2"/>
        </w:rPr>
        <w:t xml:space="preserve">Earwicker </w:t>
      </w:r>
      <w:r>
        <w:rPr>
          <w:color w:val="231F20"/>
        </w:rPr>
        <w:t>aforetime was the trademark of a broadcaster with wicker</w:t>
      </w:r>
      <w:r>
        <w:rPr>
          <w:color w:val="231F20"/>
          <w:spacing w:val="-4"/>
        </w:rPr>
        <w:t xml:space="preserve"> </w:t>
      </w:r>
      <w:r>
        <w:rPr>
          <w:color w:val="231F20"/>
        </w:rPr>
        <w:t>local</w:t>
      </w:r>
      <w:r>
        <w:rPr>
          <w:color w:val="231F20"/>
          <w:spacing w:val="-4"/>
        </w:rPr>
        <w:t xml:space="preserve"> </w:t>
      </w:r>
      <w:r>
        <w:rPr>
          <w:color w:val="231F20"/>
        </w:rPr>
        <w:t>jargon</w:t>
      </w:r>
      <w:r>
        <w:rPr>
          <w:color w:val="231F20"/>
          <w:spacing w:val="-4"/>
        </w:rPr>
        <w:t xml:space="preserve"> </w:t>
      </w:r>
      <w:r>
        <w:rPr>
          <w:color w:val="231F20"/>
        </w:rPr>
        <w:t>for</w:t>
      </w:r>
      <w:r>
        <w:rPr>
          <w:color w:val="231F20"/>
          <w:spacing w:val="-4"/>
        </w:rPr>
        <w:t xml:space="preserve"> </w:t>
      </w:r>
      <w:r>
        <w:rPr>
          <w:color w:val="231F20"/>
          <w:spacing w:val="2"/>
        </w:rPr>
        <w:t>an</w:t>
      </w:r>
      <w:r>
        <w:rPr>
          <w:color w:val="231F20"/>
          <w:spacing w:val="-5"/>
        </w:rPr>
        <w:t xml:space="preserve"> </w:t>
      </w:r>
      <w:r>
        <w:rPr>
          <w:color w:val="231F20"/>
        </w:rPr>
        <w:t>ace’s</w:t>
      </w:r>
      <w:r>
        <w:rPr>
          <w:color w:val="231F20"/>
          <w:spacing w:val="-4"/>
        </w:rPr>
        <w:t xml:space="preserve"> </w:t>
      </w:r>
      <w:r>
        <w:rPr>
          <w:color w:val="231F20"/>
        </w:rPr>
        <w:t>patent</w:t>
      </w:r>
      <w:r>
        <w:rPr>
          <w:color w:val="231F20"/>
          <w:spacing w:val="-4"/>
        </w:rPr>
        <w:t xml:space="preserve"> </w:t>
      </w:r>
      <w:r>
        <w:rPr>
          <w:color w:val="231F20"/>
        </w:rPr>
        <w:t>(Hear!</w:t>
      </w:r>
      <w:r>
        <w:rPr>
          <w:color w:val="231F20"/>
          <w:spacing w:val="-4"/>
        </w:rPr>
        <w:t xml:space="preserve"> </w:t>
      </w:r>
      <w:r>
        <w:rPr>
          <w:color w:val="231F20"/>
          <w:spacing w:val="2"/>
        </w:rPr>
        <w:t>Calls!</w:t>
      </w:r>
      <w:r>
        <w:rPr>
          <w:color w:val="231F20"/>
          <w:spacing w:val="-5"/>
        </w:rPr>
        <w:t xml:space="preserve"> </w:t>
      </w:r>
      <w:r>
        <w:rPr>
          <w:color w:val="231F20"/>
        </w:rPr>
        <w:t xml:space="preserve">Everywhair!) then </w:t>
      </w:r>
      <w:r>
        <w:rPr>
          <w:color w:val="231F20"/>
          <w:spacing w:val="2"/>
        </w:rPr>
        <w:t xml:space="preserve">as </w:t>
      </w:r>
      <w:r>
        <w:rPr>
          <w:color w:val="231F20"/>
        </w:rPr>
        <w:t xml:space="preserve">to </w:t>
      </w:r>
      <w:r>
        <w:rPr>
          <w:color w:val="231F20"/>
          <w:spacing w:val="2"/>
        </w:rPr>
        <w:t xml:space="preserve">this </w:t>
      </w:r>
      <w:r>
        <w:rPr>
          <w:color w:val="231F20"/>
        </w:rPr>
        <w:t>radiooscillating epiepistle to which, cotton, silk or samite,</w:t>
      </w:r>
      <w:r>
        <w:rPr>
          <w:color w:val="231F20"/>
          <w:spacing w:val="-15"/>
        </w:rPr>
        <w:t xml:space="preserve"> </w:t>
      </w:r>
      <w:r>
        <w:rPr>
          <w:color w:val="231F20"/>
        </w:rPr>
        <w:t>kohol,</w:t>
      </w:r>
      <w:r>
        <w:rPr>
          <w:color w:val="231F20"/>
          <w:spacing w:val="-15"/>
        </w:rPr>
        <w:t xml:space="preserve"> </w:t>
      </w:r>
      <w:r>
        <w:rPr>
          <w:color w:val="231F20"/>
          <w:spacing w:val="3"/>
        </w:rPr>
        <w:t>gall</w:t>
      </w:r>
      <w:r>
        <w:rPr>
          <w:color w:val="231F20"/>
          <w:spacing w:val="-15"/>
        </w:rPr>
        <w:t xml:space="preserve"> </w:t>
      </w:r>
      <w:r>
        <w:rPr>
          <w:color w:val="231F20"/>
        </w:rPr>
        <w:t>or</w:t>
      </w:r>
      <w:r>
        <w:rPr>
          <w:color w:val="231F20"/>
          <w:spacing w:val="-15"/>
        </w:rPr>
        <w:t xml:space="preserve"> </w:t>
      </w:r>
      <w:r>
        <w:rPr>
          <w:color w:val="231F20"/>
        </w:rPr>
        <w:t>brickdust,</w:t>
      </w:r>
      <w:r>
        <w:rPr>
          <w:color w:val="231F20"/>
          <w:spacing w:val="-15"/>
        </w:rPr>
        <w:t xml:space="preserve"> </w:t>
      </w:r>
      <w:r>
        <w:rPr>
          <w:color w:val="231F20"/>
        </w:rPr>
        <w:t>we</w:t>
      </w:r>
      <w:r>
        <w:rPr>
          <w:color w:val="231F20"/>
          <w:spacing w:val="-14"/>
        </w:rPr>
        <w:t xml:space="preserve"> </w:t>
      </w:r>
      <w:r>
        <w:rPr>
          <w:color w:val="231F20"/>
        </w:rPr>
        <w:t>must</w:t>
      </w:r>
      <w:r>
        <w:rPr>
          <w:color w:val="231F20"/>
          <w:spacing w:val="-15"/>
        </w:rPr>
        <w:t xml:space="preserve"> </w:t>
      </w:r>
      <w:r>
        <w:rPr>
          <w:color w:val="231F20"/>
        </w:rPr>
        <w:t>ceaselessly</w:t>
      </w:r>
      <w:r>
        <w:rPr>
          <w:color w:val="231F20"/>
          <w:spacing w:val="-15"/>
        </w:rPr>
        <w:t xml:space="preserve"> </w:t>
      </w:r>
      <w:r>
        <w:rPr>
          <w:color w:val="231F20"/>
        </w:rPr>
        <w:t>return,</w:t>
      </w:r>
      <w:r>
        <w:rPr>
          <w:color w:val="231F20"/>
          <w:spacing w:val="-15"/>
        </w:rPr>
        <w:t xml:space="preserve"> </w:t>
      </w:r>
      <w:r>
        <w:rPr>
          <w:color w:val="231F20"/>
        </w:rPr>
        <w:t xml:space="preserve">where- abouts </w:t>
      </w:r>
      <w:r>
        <w:rPr>
          <w:color w:val="231F20"/>
          <w:spacing w:val="2"/>
        </w:rPr>
        <w:t xml:space="preserve">exactly </w:t>
      </w:r>
      <w:r>
        <w:rPr>
          <w:color w:val="231F20"/>
        </w:rPr>
        <w:t xml:space="preserve">at present in Siam, Hell or </w:t>
      </w:r>
      <w:r>
        <w:rPr>
          <w:color w:val="231F20"/>
          <w:spacing w:val="-4"/>
        </w:rPr>
        <w:t xml:space="preserve">Tophet </w:t>
      </w:r>
      <w:r>
        <w:rPr>
          <w:color w:val="231F20"/>
        </w:rPr>
        <w:t xml:space="preserve">under that glorisol which plays touraloup with us in </w:t>
      </w:r>
      <w:r>
        <w:rPr>
          <w:color w:val="231F20"/>
          <w:spacing w:val="2"/>
        </w:rPr>
        <w:t xml:space="preserve">this </w:t>
      </w:r>
      <w:r>
        <w:rPr>
          <w:color w:val="231F20"/>
        </w:rPr>
        <w:t>Aludin’s Cove of our</w:t>
      </w:r>
      <w:r>
        <w:rPr>
          <w:color w:val="231F20"/>
          <w:spacing w:val="-8"/>
        </w:rPr>
        <w:t xml:space="preserve"> </w:t>
      </w:r>
      <w:r>
        <w:rPr>
          <w:color w:val="231F20"/>
          <w:spacing w:val="2"/>
        </w:rPr>
        <w:t>cagacity</w:t>
      </w:r>
      <w:r>
        <w:rPr>
          <w:color w:val="231F20"/>
          <w:spacing w:val="-7"/>
        </w:rPr>
        <w:t xml:space="preserve"> </w:t>
      </w:r>
      <w:r>
        <w:rPr>
          <w:color w:val="231F20"/>
        </w:rPr>
        <w:t>is</w:t>
      </w:r>
      <w:r>
        <w:rPr>
          <w:color w:val="231F20"/>
          <w:spacing w:val="-7"/>
        </w:rPr>
        <w:t xml:space="preserve"> </w:t>
      </w:r>
      <w:r>
        <w:rPr>
          <w:color w:val="231F20"/>
        </w:rPr>
        <w:t>that</w:t>
      </w:r>
      <w:r>
        <w:rPr>
          <w:color w:val="231F20"/>
          <w:spacing w:val="-7"/>
        </w:rPr>
        <w:t xml:space="preserve"> </w:t>
      </w:r>
      <w:r>
        <w:rPr>
          <w:color w:val="231F20"/>
        </w:rPr>
        <w:t>bright</w:t>
      </w:r>
      <w:r>
        <w:rPr>
          <w:color w:val="231F20"/>
          <w:spacing w:val="-8"/>
        </w:rPr>
        <w:t xml:space="preserve"> </w:t>
      </w:r>
      <w:r>
        <w:rPr>
          <w:color w:val="231F20"/>
        </w:rPr>
        <w:t>soandsuch</w:t>
      </w:r>
      <w:r>
        <w:rPr>
          <w:color w:val="231F20"/>
          <w:spacing w:val="-7"/>
        </w:rPr>
        <w:t xml:space="preserve"> </w:t>
      </w:r>
      <w:r>
        <w:rPr>
          <w:color w:val="231F20"/>
        </w:rPr>
        <w:t>to</w:t>
      </w:r>
      <w:r>
        <w:rPr>
          <w:color w:val="231F20"/>
          <w:spacing w:val="-7"/>
        </w:rPr>
        <w:t xml:space="preserve"> </w:t>
      </w:r>
      <w:r>
        <w:rPr>
          <w:color w:val="231F20"/>
        </w:rPr>
        <w:t>slip</w:t>
      </w:r>
      <w:r>
        <w:rPr>
          <w:color w:val="231F20"/>
          <w:spacing w:val="-7"/>
        </w:rPr>
        <w:t xml:space="preserve"> </w:t>
      </w:r>
      <w:r>
        <w:rPr>
          <w:color w:val="231F20"/>
        </w:rPr>
        <w:t>us</w:t>
      </w:r>
      <w:r>
        <w:rPr>
          <w:color w:val="231F20"/>
          <w:spacing w:val="-8"/>
        </w:rPr>
        <w:t xml:space="preserve"> </w:t>
      </w:r>
      <w:r>
        <w:rPr>
          <w:color w:val="231F20"/>
        </w:rPr>
        <w:t>the</w:t>
      </w:r>
      <w:r>
        <w:rPr>
          <w:color w:val="231F20"/>
          <w:spacing w:val="-7"/>
        </w:rPr>
        <w:t xml:space="preserve"> </w:t>
      </w:r>
      <w:r>
        <w:rPr>
          <w:color w:val="231F20"/>
          <w:spacing w:val="2"/>
        </w:rPr>
        <w:t>dinkum</w:t>
      </w:r>
      <w:r>
        <w:rPr>
          <w:color w:val="231F20"/>
          <w:spacing w:val="-7"/>
        </w:rPr>
        <w:t xml:space="preserve"> </w:t>
      </w:r>
      <w:r>
        <w:rPr>
          <w:color w:val="231F20"/>
        </w:rPr>
        <w:t>oil?</w:t>
      </w:r>
    </w:p>
    <w:p>
      <w:pPr>
        <w:sectPr>
          <w:headerReference w:type="default" r:id="rId219"/>
          <w:footerReference w:type="default" r:id="rId220"/>
          <w:type w:val="nextPage"/>
          <w:pgSz w:w="7600" w:h="10830"/>
          <w:pgMar w:left="320" w:right="0" w:header="0" w:top="560" w:footer="486" w:bottom="680" w:gutter="0"/>
          <w:pgNumType w:start="108" w:fmt="decimal"/>
          <w:formProt w:val="false"/>
          <w:textDirection w:val="lrTb"/>
          <w:docGrid w:type="default" w:linePitch="100" w:charSpace="4096"/>
        </w:sectPr>
        <w:pStyle w:val="TextBody"/>
        <w:overflowPunct w:val="true"/>
        <w:spacing w:lineRule="auto" w:line="266" w:before="9" w:after="0"/>
        <w:ind w:left="955" w:right="1046" w:firstLine="150"/>
        <w:jc w:val="both"/>
        <w:rPr>
          <w:color w:val="231F20"/>
        </w:rPr>
      </w:pPr>
      <w:r>
        <w:rPr>
          <w:color w:val="231F20"/>
        </w:rPr>
        <w:t xml:space="preserve">Naysayers we know. </w:t>
      </w:r>
      <w:r>
        <w:rPr>
          <w:color w:val="231F20"/>
          <w:spacing w:val="-10"/>
        </w:rPr>
        <w:t xml:space="preserve">To </w:t>
      </w:r>
      <w:r>
        <w:rPr>
          <w:color w:val="231F20"/>
        </w:rPr>
        <w:t xml:space="preserve">conclude purely negatively from the positive absence of political odia and monetary requests that its page cannot ever have been a penproduct of a </w:t>
      </w:r>
      <w:r>
        <w:rPr>
          <w:color w:val="231F20"/>
          <w:spacing w:val="2"/>
        </w:rPr>
        <w:t xml:space="preserve">man </w:t>
      </w:r>
      <w:r>
        <w:rPr>
          <w:color w:val="231F20"/>
        </w:rPr>
        <w:t xml:space="preserve">or woman of that period or those </w:t>
      </w:r>
      <w:r>
        <w:rPr>
          <w:color w:val="231F20"/>
          <w:spacing w:val="2"/>
        </w:rPr>
        <w:t xml:space="preserve">parts </w:t>
      </w:r>
      <w:r>
        <w:rPr>
          <w:color w:val="231F20"/>
        </w:rPr>
        <w:t xml:space="preserve">is only one more unlookedfor conclu- sion leaped at, being tantamount to inferring from the nonpre- sence of inverted commas (sometimes </w:t>
      </w:r>
      <w:r>
        <w:rPr>
          <w:color w:val="231F20"/>
          <w:spacing w:val="2"/>
        </w:rPr>
        <w:t xml:space="preserve">called </w:t>
      </w:r>
      <w:r>
        <w:rPr>
          <w:color w:val="231F20"/>
        </w:rPr>
        <w:t>quotation marks)  on any page that its author was always constitutionally incapable of misappropriating the spoken words of</w:t>
      </w:r>
      <w:r>
        <w:rPr>
          <w:color w:val="231F20"/>
          <w:spacing w:val="-23"/>
        </w:rPr>
        <w:t xml:space="preserve"> </w:t>
      </w:r>
      <w:r>
        <w:rPr>
          <w:color w:val="231F20"/>
        </w:rPr>
        <w:t>others.</w:t>
      </w:r>
    </w:p>
    <w:p>
      <w:pPr>
        <w:sectPr>
          <w:headerReference w:type="default" r:id="rId221"/>
          <w:footerReference w:type="default" r:id="rId222"/>
          <w:type w:val="nextPage"/>
          <w:pgSz w:w="7600" w:h="10830"/>
          <w:pgMar w:left="320" w:right="0" w:header="0" w:top="560" w:footer="486" w:bottom="680" w:gutter="0"/>
          <w:pgNumType w:start="109"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Luckily there is another cant to the questy. Has any fellow, of the dime a dozen </w:t>
      </w:r>
      <w:r>
        <w:rPr>
          <w:color w:val="231F20"/>
          <w:spacing w:val="2"/>
        </w:rPr>
        <w:t xml:space="preserve">type, </w:t>
      </w:r>
      <w:r>
        <w:rPr>
          <w:color w:val="231F20"/>
        </w:rPr>
        <w:t xml:space="preserve">it might with some proﬁt some dull even- ing quietly be hinted — </w:t>
      </w:r>
      <w:r>
        <w:rPr>
          <w:color w:val="231F20"/>
          <w:spacing w:val="2"/>
        </w:rPr>
        <w:t xml:space="preserve">has </w:t>
      </w:r>
      <w:r>
        <w:rPr>
          <w:color w:val="231F20"/>
        </w:rPr>
        <w:t xml:space="preserve">any </w:t>
      </w:r>
      <w:r>
        <w:rPr>
          <w:color w:val="231F20"/>
          <w:spacing w:val="2"/>
        </w:rPr>
        <w:t xml:space="preserve">usual </w:t>
      </w:r>
      <w:r>
        <w:rPr>
          <w:color w:val="231F20"/>
        </w:rPr>
        <w:t xml:space="preserve">sort of ornery josser, ﬂat- chested fortyish, faintly ﬂatulent and given to ratiocination by syncopation in the elucidation of complications, of his greatest Fung Yang dynasdescendanced, only another the son </w:t>
      </w:r>
      <w:r>
        <w:rPr>
          <w:color w:val="231F20"/>
          <w:spacing w:val="-3"/>
        </w:rPr>
        <w:t xml:space="preserve">of, </w:t>
      </w:r>
      <w:r>
        <w:rPr>
          <w:color w:val="231F20"/>
        </w:rPr>
        <w:t>in fact, ever</w:t>
      </w:r>
      <w:r>
        <w:rPr>
          <w:color w:val="231F20"/>
          <w:spacing w:val="-10"/>
        </w:rPr>
        <w:t xml:space="preserve"> </w:t>
      </w:r>
      <w:r>
        <w:rPr>
          <w:color w:val="231F20"/>
        </w:rPr>
        <w:t>looked</w:t>
      </w:r>
      <w:r>
        <w:rPr>
          <w:color w:val="231F20"/>
          <w:spacing w:val="-10"/>
        </w:rPr>
        <w:t xml:space="preserve"> </w:t>
      </w:r>
      <w:r>
        <w:rPr>
          <w:color w:val="231F20"/>
        </w:rPr>
        <w:t>suﬃciently</w:t>
      </w:r>
      <w:r>
        <w:rPr>
          <w:color w:val="231F20"/>
          <w:spacing w:val="-9"/>
        </w:rPr>
        <w:t xml:space="preserve"> </w:t>
      </w:r>
      <w:r>
        <w:rPr>
          <w:color w:val="231F20"/>
        </w:rPr>
        <w:t>longly</w:t>
      </w:r>
      <w:r>
        <w:rPr>
          <w:color w:val="231F20"/>
          <w:spacing w:val="-10"/>
        </w:rPr>
        <w:t xml:space="preserve"> </w:t>
      </w:r>
      <w:r>
        <w:rPr>
          <w:color w:val="231F20"/>
        </w:rPr>
        <w:t>at</w:t>
      </w:r>
      <w:r>
        <w:rPr>
          <w:color w:val="231F20"/>
          <w:spacing w:val="-10"/>
        </w:rPr>
        <w:t xml:space="preserve"> </w:t>
      </w:r>
      <w:r>
        <w:rPr>
          <w:color w:val="231F20"/>
        </w:rPr>
        <w:t>a</w:t>
      </w:r>
      <w:r>
        <w:rPr>
          <w:color w:val="231F20"/>
          <w:spacing w:val="-9"/>
        </w:rPr>
        <w:t xml:space="preserve"> </w:t>
      </w:r>
      <w:r>
        <w:rPr>
          <w:color w:val="231F20"/>
        </w:rPr>
        <w:t>quite</w:t>
      </w:r>
      <w:r>
        <w:rPr>
          <w:color w:val="231F20"/>
          <w:spacing w:val="-10"/>
        </w:rPr>
        <w:t xml:space="preserve"> </w:t>
      </w:r>
      <w:r>
        <w:rPr>
          <w:color w:val="231F20"/>
        </w:rPr>
        <w:t>everydaylooking</w:t>
      </w:r>
      <w:r>
        <w:rPr>
          <w:color w:val="231F20"/>
          <w:spacing w:val="-10"/>
        </w:rPr>
        <w:t xml:space="preserve"> </w:t>
      </w:r>
      <w:r>
        <w:rPr>
          <w:color w:val="231F20"/>
        </w:rPr>
        <w:t xml:space="preserve">stamped addressed envelope? Admittedly it is </w:t>
      </w:r>
      <w:r>
        <w:rPr>
          <w:color w:val="231F20"/>
          <w:spacing w:val="2"/>
        </w:rPr>
        <w:t xml:space="preserve">an </w:t>
      </w:r>
      <w:r>
        <w:rPr>
          <w:color w:val="231F20"/>
        </w:rPr>
        <w:t xml:space="preserve">outer husk: its face, in  </w:t>
      </w:r>
      <w:r>
        <w:rPr>
          <w:color w:val="231F20"/>
          <w:spacing w:val="3"/>
        </w:rPr>
        <w:t xml:space="preserve">all </w:t>
      </w:r>
      <w:r>
        <w:rPr>
          <w:color w:val="231F20"/>
        </w:rPr>
        <w:t xml:space="preserve">its </w:t>
      </w:r>
      <w:r>
        <w:rPr>
          <w:color w:val="231F20"/>
          <w:spacing w:val="2"/>
        </w:rPr>
        <w:t xml:space="preserve">featureful </w:t>
      </w:r>
      <w:r>
        <w:rPr>
          <w:color w:val="231F20"/>
        </w:rPr>
        <w:t xml:space="preserve">perfection of imperfection, is its fortune: it ex- hibits only the civil or </w:t>
      </w:r>
      <w:r>
        <w:rPr>
          <w:color w:val="231F20"/>
          <w:spacing w:val="2"/>
        </w:rPr>
        <w:t xml:space="preserve">military </w:t>
      </w:r>
      <w:r>
        <w:rPr>
          <w:color w:val="231F20"/>
        </w:rPr>
        <w:t xml:space="preserve">clothing of whatever passion- </w:t>
      </w:r>
      <w:r>
        <w:rPr>
          <w:color w:val="231F20"/>
          <w:spacing w:val="2"/>
        </w:rPr>
        <w:t xml:space="preserve">pallid </w:t>
      </w:r>
      <w:r>
        <w:rPr>
          <w:color w:val="231F20"/>
        </w:rPr>
        <w:t xml:space="preserve">nudity or plaguepurple nakedness may happen to tuck </w:t>
      </w:r>
      <w:r>
        <w:rPr>
          <w:color w:val="231F20"/>
          <w:spacing w:val="-4"/>
        </w:rPr>
        <w:t xml:space="preserve">it- </w:t>
      </w:r>
      <w:r>
        <w:rPr>
          <w:color w:val="231F20"/>
        </w:rPr>
        <w:t xml:space="preserve">self under its ﬂap. </w:t>
      </w:r>
      <w:r>
        <w:rPr>
          <w:color w:val="231F20"/>
          <w:spacing w:val="-4"/>
        </w:rPr>
        <w:t xml:space="preserve">Yet </w:t>
      </w:r>
      <w:r>
        <w:rPr>
          <w:color w:val="231F20"/>
        </w:rPr>
        <w:t xml:space="preserve">to concentrate solely on the literal sense or even the psychological content of any document to the sore neglect of the enveloping facts themselves circumstantiating it is just </w:t>
      </w:r>
      <w:r>
        <w:rPr>
          <w:color w:val="231F20"/>
          <w:spacing w:val="2"/>
        </w:rPr>
        <w:t xml:space="preserve">as hurtful </w:t>
      </w:r>
      <w:r>
        <w:rPr>
          <w:color w:val="231F20"/>
        </w:rPr>
        <w:t xml:space="preserve">to sound sense (and let it be added to the truest taste) </w:t>
      </w:r>
      <w:r>
        <w:rPr>
          <w:color w:val="231F20"/>
          <w:spacing w:val="2"/>
        </w:rPr>
        <w:t xml:space="preserve">as </w:t>
      </w:r>
      <w:r>
        <w:rPr>
          <w:color w:val="231F20"/>
        </w:rPr>
        <w:t xml:space="preserve">were some fellow in the act of perhaps getting </w:t>
      </w:r>
      <w:r>
        <w:rPr>
          <w:color w:val="231F20"/>
          <w:spacing w:val="2"/>
        </w:rPr>
        <w:t xml:space="preserve">an </w:t>
      </w:r>
      <w:r>
        <w:rPr>
          <w:color w:val="231F20"/>
        </w:rPr>
        <w:t xml:space="preserve">intro from another fellow turning out to be a friend in need of his, </w:t>
      </w:r>
      <w:r>
        <w:rPr>
          <w:color w:val="231F20"/>
          <w:spacing w:val="-3"/>
        </w:rPr>
        <w:t xml:space="preserve">say, </w:t>
      </w:r>
      <w:r>
        <w:rPr>
          <w:color w:val="231F20"/>
        </w:rPr>
        <w:t xml:space="preserve">to a lady of the latter’s acquaintance, engaged in performing the elaborative antecistral ceremony of upstheres, straightaway to </w:t>
      </w:r>
      <w:r>
        <w:rPr>
          <w:color w:val="231F20"/>
          <w:spacing w:val="2"/>
        </w:rPr>
        <w:t xml:space="preserve">run </w:t>
      </w:r>
      <w:r>
        <w:rPr>
          <w:color w:val="231F20"/>
        </w:rPr>
        <w:t xml:space="preserve">oﬀ and vision her plump and plain in her </w:t>
      </w:r>
      <w:r>
        <w:rPr>
          <w:color w:val="231F20"/>
          <w:spacing w:val="2"/>
        </w:rPr>
        <w:t xml:space="preserve">natural </w:t>
      </w:r>
      <w:r>
        <w:rPr>
          <w:color w:val="231F20"/>
        </w:rPr>
        <w:t xml:space="preserve">altogether, pre- ferring to close his blinkhard’s eyes to the ethiquethical fact that she was, </w:t>
      </w:r>
      <w:r>
        <w:rPr>
          <w:color w:val="231F20"/>
          <w:spacing w:val="2"/>
        </w:rPr>
        <w:t xml:space="preserve">after </w:t>
      </w:r>
      <w:r>
        <w:rPr>
          <w:color w:val="231F20"/>
        </w:rPr>
        <w:t xml:space="preserve">all, wearing for the space of the time being some deﬁnite articles of evolutionary clothing, inharmonious creations, a captious critic might describe them as, or not strictly </w:t>
      </w:r>
      <w:r>
        <w:rPr>
          <w:color w:val="231F20"/>
          <w:spacing w:val="2"/>
        </w:rPr>
        <w:t xml:space="preserve">necessary </w:t>
      </w:r>
      <w:r>
        <w:rPr>
          <w:color w:val="231F20"/>
        </w:rPr>
        <w:t xml:space="preserve">or a triﬂe irritating here and there, but for </w:t>
      </w:r>
      <w:r>
        <w:rPr>
          <w:color w:val="231F20"/>
          <w:spacing w:val="3"/>
        </w:rPr>
        <w:t xml:space="preserve">all </w:t>
      </w:r>
      <w:r>
        <w:rPr>
          <w:color w:val="231F20"/>
        </w:rPr>
        <w:t xml:space="preserve">that suddenly </w:t>
      </w:r>
      <w:r>
        <w:rPr>
          <w:color w:val="231F20"/>
          <w:spacing w:val="3"/>
        </w:rPr>
        <w:t>full</w:t>
      </w:r>
      <w:r>
        <w:rPr>
          <w:color w:val="231F20"/>
          <w:spacing w:val="56"/>
        </w:rPr>
        <w:t xml:space="preserve"> </w:t>
      </w:r>
      <w:r>
        <w:rPr>
          <w:color w:val="231F20"/>
        </w:rPr>
        <w:t xml:space="preserve">of local colour and personal perfume and suggestive, too, of so very much more and capable of being stretched, ﬁlled out, if need or wish were, of having their surprisingly like coincidental </w:t>
      </w:r>
      <w:r>
        <w:rPr>
          <w:color w:val="231F20"/>
          <w:spacing w:val="2"/>
        </w:rPr>
        <w:t xml:space="preserve">parts </w:t>
      </w:r>
      <w:r>
        <w:rPr>
          <w:color w:val="231F20"/>
        </w:rPr>
        <w:t xml:space="preserve">separated </w:t>
      </w:r>
      <w:r>
        <w:rPr>
          <w:color w:val="231F20"/>
          <w:spacing w:val="-5"/>
        </w:rPr>
        <w:t xml:space="preserve">don’t </w:t>
      </w:r>
      <w:r>
        <w:rPr>
          <w:color w:val="231F20"/>
        </w:rPr>
        <w:t xml:space="preserve">they </w:t>
      </w:r>
      <w:r>
        <w:rPr>
          <w:color w:val="231F20"/>
          <w:spacing w:val="-4"/>
        </w:rPr>
        <w:t xml:space="preserve">now,  </w:t>
      </w:r>
      <w:r>
        <w:rPr>
          <w:color w:val="231F20"/>
        </w:rPr>
        <w:t xml:space="preserve">for better </w:t>
      </w:r>
      <w:r>
        <w:rPr>
          <w:color w:val="231F20"/>
          <w:spacing w:val="2"/>
        </w:rPr>
        <w:t xml:space="preserve">survey </w:t>
      </w:r>
      <w:r>
        <w:rPr>
          <w:color w:val="231F20"/>
        </w:rPr>
        <w:t xml:space="preserve">by the deft hand of  </w:t>
      </w:r>
      <w:r>
        <w:rPr>
          <w:color w:val="231F20"/>
          <w:spacing w:val="2"/>
        </w:rPr>
        <w:t xml:space="preserve">an </w:t>
      </w:r>
      <w:r>
        <w:rPr>
          <w:color w:val="231F20"/>
        </w:rPr>
        <w:t xml:space="preserve">expert, </w:t>
      </w:r>
      <w:r>
        <w:rPr>
          <w:color w:val="231F20"/>
          <w:spacing w:val="-5"/>
        </w:rPr>
        <w:t xml:space="preserve">don’t </w:t>
      </w:r>
      <w:r>
        <w:rPr>
          <w:color w:val="231F20"/>
        </w:rPr>
        <w:t xml:space="preserve">you know? </w:t>
      </w:r>
      <w:r>
        <w:rPr>
          <w:color w:val="231F20"/>
          <w:spacing w:val="2"/>
        </w:rPr>
        <w:t xml:space="preserve">Who </w:t>
      </w:r>
      <w:r>
        <w:rPr>
          <w:color w:val="231F20"/>
        </w:rPr>
        <w:t xml:space="preserve">in his heart doubts either that the facts of feminine clothiering are there </w:t>
      </w:r>
      <w:r>
        <w:rPr>
          <w:color w:val="231F20"/>
          <w:spacing w:val="3"/>
        </w:rPr>
        <w:t xml:space="preserve">all </w:t>
      </w:r>
      <w:r>
        <w:rPr>
          <w:color w:val="231F20"/>
        </w:rPr>
        <w:t xml:space="preserve">the time or that the feminine ﬁction, stranger </w:t>
      </w:r>
      <w:r>
        <w:rPr>
          <w:color w:val="231F20"/>
          <w:spacing w:val="3"/>
        </w:rPr>
        <w:t xml:space="preserve">than </w:t>
      </w:r>
      <w:r>
        <w:rPr>
          <w:color w:val="231F20"/>
        </w:rPr>
        <w:t xml:space="preserve">the facts, is there </w:t>
      </w:r>
      <w:r>
        <w:rPr>
          <w:color w:val="231F20"/>
          <w:spacing w:val="2"/>
        </w:rPr>
        <w:t xml:space="preserve">also </w:t>
      </w:r>
      <w:r>
        <w:rPr>
          <w:color w:val="231F20"/>
        </w:rPr>
        <w:t>at the same time, only a little to the rere? Or that one may be separated from the</w:t>
      </w:r>
      <w:r>
        <w:rPr>
          <w:color w:val="231F20"/>
          <w:spacing w:val="-7"/>
        </w:rPr>
        <w:t xml:space="preserve"> </w:t>
      </w:r>
      <w:r>
        <w:rPr>
          <w:color w:val="231F20"/>
        </w:rPr>
        <w:t>other?</w:t>
      </w:r>
      <w:r>
        <w:rPr>
          <w:color w:val="231F20"/>
          <w:spacing w:val="-7"/>
        </w:rPr>
        <w:t xml:space="preserve"> </w:t>
      </w:r>
      <w:r>
        <w:rPr>
          <w:color w:val="231F20"/>
        </w:rPr>
        <w:t>Or</w:t>
      </w:r>
      <w:r>
        <w:rPr>
          <w:color w:val="231F20"/>
          <w:spacing w:val="-7"/>
        </w:rPr>
        <w:t xml:space="preserve"> </w:t>
      </w:r>
      <w:r>
        <w:rPr>
          <w:color w:val="231F20"/>
        </w:rPr>
        <w:t>that</w:t>
      </w:r>
      <w:r>
        <w:rPr>
          <w:color w:val="231F20"/>
          <w:spacing w:val="-7"/>
        </w:rPr>
        <w:t xml:space="preserve"> </w:t>
      </w:r>
      <w:r>
        <w:rPr>
          <w:color w:val="231F20"/>
        </w:rPr>
        <w:t>both</w:t>
      </w:r>
      <w:r>
        <w:rPr>
          <w:color w:val="231F20"/>
          <w:spacing w:val="-6"/>
        </w:rPr>
        <w:t xml:space="preserve"> </w:t>
      </w:r>
      <w:r>
        <w:rPr>
          <w:color w:val="231F20"/>
        </w:rPr>
        <w:t>may</w:t>
      </w:r>
      <w:r>
        <w:rPr>
          <w:color w:val="231F20"/>
          <w:spacing w:val="-7"/>
        </w:rPr>
        <w:t xml:space="preserve"> </w:t>
      </w:r>
      <w:r>
        <w:rPr>
          <w:color w:val="231F20"/>
        </w:rPr>
        <w:t>then</w:t>
      </w:r>
      <w:r>
        <w:rPr>
          <w:color w:val="231F20"/>
          <w:spacing w:val="-7"/>
        </w:rPr>
        <w:t xml:space="preserve"> </w:t>
      </w:r>
      <w:r>
        <w:rPr>
          <w:color w:val="231F20"/>
        </w:rPr>
        <w:t>be</w:t>
      </w:r>
      <w:r>
        <w:rPr>
          <w:color w:val="231F20"/>
          <w:spacing w:val="-7"/>
        </w:rPr>
        <w:t xml:space="preserve"> </w:t>
      </w:r>
      <w:r>
        <w:rPr>
          <w:color w:val="231F20"/>
        </w:rPr>
        <w:t>contemplated</w:t>
      </w:r>
      <w:r>
        <w:rPr>
          <w:color w:val="231F20"/>
          <w:spacing w:val="-7"/>
        </w:rPr>
        <w:t xml:space="preserve"> </w:t>
      </w:r>
      <w:r>
        <w:rPr>
          <w:color w:val="231F20"/>
        </w:rPr>
        <w:t>simultaneously? Or that each may be taken up and considered in turn apart from the</w:t>
      </w:r>
      <w:r>
        <w:rPr>
          <w:color w:val="231F20"/>
          <w:spacing w:val="-1"/>
        </w:rPr>
        <w:t xml:space="preserve"> </w:t>
      </w:r>
      <w:r>
        <w:rPr>
          <w:color w:val="231F20"/>
        </w:rPr>
        <w:t>other?</w:t>
      </w:r>
    </w:p>
    <w:p>
      <w:pPr>
        <w:pStyle w:val="TextBody"/>
        <w:overflowPunct w:val="true"/>
        <w:spacing w:lineRule="auto" w:line="266" w:before="70" w:after="0"/>
        <w:ind w:left="955" w:right="1046" w:firstLine="150"/>
        <w:jc w:val="both"/>
        <w:rPr>
          <w:color w:val="231F20"/>
          <w:spacing w:val="3"/>
        </w:rPr>
      </w:pPr>
      <w:r>
        <w:rPr>
          <w:color w:val="231F20"/>
        </w:rPr>
        <w:t xml:space="preserve">Here let a few </w:t>
      </w:r>
      <w:r>
        <w:rPr>
          <w:color w:val="231F20"/>
          <w:spacing w:val="2"/>
        </w:rPr>
        <w:t xml:space="preserve">artifacts </w:t>
      </w:r>
      <w:r>
        <w:rPr>
          <w:color w:val="231F20"/>
        </w:rPr>
        <w:t xml:space="preserve">fend in their own favour. The river felt she wanted salt. That was just where Brien came in. The country asked for bearspaw for dindin! </w:t>
      </w:r>
      <w:r>
        <w:rPr>
          <w:color w:val="231F20"/>
          <w:spacing w:val="2"/>
        </w:rPr>
        <w:t xml:space="preserve">And </w:t>
      </w:r>
      <w:r>
        <w:rPr>
          <w:color w:val="231F20"/>
        </w:rPr>
        <w:t xml:space="preserve">boundin aboundin it got it </w:t>
      </w:r>
      <w:r>
        <w:rPr>
          <w:color w:val="231F20"/>
          <w:spacing w:val="-2"/>
        </w:rPr>
        <w:t xml:space="preserve">surly.  </w:t>
      </w:r>
      <w:r>
        <w:rPr>
          <w:color w:val="231F20"/>
          <w:spacing w:val="-6"/>
        </w:rPr>
        <w:t xml:space="preserve">We  </w:t>
      </w:r>
      <w:r>
        <w:rPr>
          <w:color w:val="231F20"/>
        </w:rPr>
        <w:t xml:space="preserve">who live under heaven, we of the clovery kingdom,  we middlesins people have often watched the </w:t>
      </w:r>
      <w:r>
        <w:rPr>
          <w:color w:val="231F20"/>
          <w:spacing w:val="2"/>
        </w:rPr>
        <w:t xml:space="preserve">sky </w:t>
      </w:r>
      <w:r>
        <w:rPr>
          <w:color w:val="231F20"/>
        </w:rPr>
        <w:t xml:space="preserve">overreaching the land. </w:t>
      </w:r>
      <w:r>
        <w:rPr>
          <w:color w:val="231F20"/>
          <w:spacing w:val="-6"/>
        </w:rPr>
        <w:t xml:space="preserve">We </w:t>
      </w:r>
      <w:r>
        <w:rPr>
          <w:color w:val="231F20"/>
        </w:rPr>
        <w:t xml:space="preserve">suddenly have. Our isle is Sainge. The place. That stern chuckler Mayhappy Mayhapnot,  once  said  to  repeation  in that lutran conservatory way of his that Isitachapel-Asitalukin was the one place, </w:t>
      </w:r>
      <w:r>
        <w:rPr>
          <w:i/>
          <w:iCs/>
          <w:color w:val="231F20"/>
        </w:rPr>
        <w:t>ult aut nult</w:t>
      </w:r>
      <w:r>
        <w:rPr>
          <w:color w:val="231F20"/>
        </w:rPr>
        <w:t xml:space="preserve">, in </w:t>
      </w:r>
      <w:r>
        <w:rPr>
          <w:color w:val="231F20"/>
          <w:spacing w:val="2"/>
        </w:rPr>
        <w:t xml:space="preserve">this </w:t>
      </w:r>
      <w:r>
        <w:rPr>
          <w:color w:val="231F20"/>
        </w:rPr>
        <w:t xml:space="preserve">madh </w:t>
      </w:r>
      <w:r>
        <w:rPr>
          <w:color w:val="231F20"/>
          <w:spacing w:val="3"/>
        </w:rPr>
        <w:t xml:space="preserve">vaal </w:t>
      </w:r>
      <w:r>
        <w:rPr>
          <w:color w:val="231F20"/>
        </w:rPr>
        <w:t xml:space="preserve">of </w:t>
      </w:r>
      <w:r>
        <w:rPr>
          <w:color w:val="231F20"/>
          <w:spacing w:val="2"/>
        </w:rPr>
        <w:t xml:space="preserve">tares </w:t>
      </w:r>
      <w:r>
        <w:rPr>
          <w:color w:val="231F20"/>
        </w:rPr>
        <w:t xml:space="preserve">(whose verdhure’s yellowed therever Phaiton </w:t>
      </w:r>
      <w:r>
        <w:rPr>
          <w:color w:val="231F20"/>
          <w:spacing w:val="2"/>
        </w:rPr>
        <w:t xml:space="preserve">parks </w:t>
      </w:r>
      <w:r>
        <w:rPr>
          <w:color w:val="231F20"/>
        </w:rPr>
        <w:t xml:space="preserve">his </w:t>
      </w:r>
      <w:r>
        <w:rPr>
          <w:color w:val="231F20"/>
          <w:spacing w:val="3"/>
        </w:rPr>
        <w:t xml:space="preserve">car </w:t>
      </w:r>
      <w:r>
        <w:rPr>
          <w:color w:val="231F20"/>
        </w:rPr>
        <w:t xml:space="preserve">while its tamelised tay is the drame of Drainophilias) where the possible was the improbable and the improbable the inevitable. If the pro- verbial bishop of our holy and undivided with </w:t>
      </w:r>
      <w:r>
        <w:rPr>
          <w:color w:val="231F20"/>
          <w:spacing w:val="2"/>
        </w:rPr>
        <w:t xml:space="preserve">this </w:t>
      </w:r>
      <w:r>
        <w:rPr>
          <w:color w:val="231F20"/>
        </w:rPr>
        <w:t xml:space="preserve">me ken or no me ken Zot is the Quiztune havvermashed had his twoe </w:t>
      </w:r>
      <w:r>
        <w:rPr>
          <w:color w:val="231F20"/>
          <w:spacing w:val="2"/>
        </w:rPr>
        <w:t xml:space="preserve">nails    </w:t>
      </w:r>
      <w:r>
        <w:rPr>
          <w:color w:val="231F20"/>
        </w:rPr>
        <w:t xml:space="preserve">on the head we are in for a sequentiality of improbable possibles though possibly nobody </w:t>
      </w:r>
      <w:r>
        <w:rPr>
          <w:color w:val="231F20"/>
          <w:spacing w:val="2"/>
        </w:rPr>
        <w:t xml:space="preserve">after </w:t>
      </w:r>
      <w:r>
        <w:rPr>
          <w:color w:val="231F20"/>
        </w:rPr>
        <w:t xml:space="preserve">having grubbed up a lock of cwold cworn aboove his subject probably in </w:t>
      </w:r>
      <w:r>
        <w:rPr>
          <w:color w:val="231F20"/>
          <w:spacing w:val="2"/>
        </w:rPr>
        <w:t xml:space="preserve">Harrystotalies </w:t>
      </w:r>
      <w:r>
        <w:rPr>
          <w:color w:val="231F20"/>
        </w:rPr>
        <w:t xml:space="preserve">or the vivle </w:t>
      </w:r>
      <w:r>
        <w:rPr>
          <w:color w:val="231F20"/>
          <w:spacing w:val="3"/>
        </w:rPr>
        <w:t xml:space="preserve">will </w:t>
      </w:r>
      <w:r>
        <w:rPr>
          <w:color w:val="231F20"/>
        </w:rPr>
        <w:t xml:space="preserve">go out of his way to applaud him on the onboiassed back of his remark for utterly impossible </w:t>
      </w:r>
      <w:r>
        <w:rPr>
          <w:color w:val="231F20"/>
          <w:spacing w:val="2"/>
        </w:rPr>
        <w:t xml:space="preserve">as </w:t>
      </w:r>
      <w:r>
        <w:rPr>
          <w:color w:val="231F20"/>
        </w:rPr>
        <w:t xml:space="preserve">are </w:t>
      </w:r>
      <w:r>
        <w:rPr>
          <w:color w:val="231F20"/>
          <w:spacing w:val="3"/>
        </w:rPr>
        <w:t xml:space="preserve">all </w:t>
      </w:r>
      <w:r>
        <w:rPr>
          <w:color w:val="231F20"/>
        </w:rPr>
        <w:t xml:space="preserve">these events they are probably </w:t>
      </w:r>
      <w:r>
        <w:rPr>
          <w:color w:val="231F20"/>
          <w:spacing w:val="2"/>
        </w:rPr>
        <w:t xml:space="preserve">as </w:t>
      </w:r>
      <w:r>
        <w:rPr>
          <w:color w:val="231F20"/>
        </w:rPr>
        <w:t xml:space="preserve">like those which may have taken place </w:t>
      </w:r>
      <w:r>
        <w:rPr>
          <w:color w:val="231F20"/>
          <w:spacing w:val="2"/>
        </w:rPr>
        <w:t xml:space="preserve">as </w:t>
      </w:r>
      <w:r>
        <w:rPr>
          <w:color w:val="231F20"/>
        </w:rPr>
        <w:t>any others which</w:t>
      </w:r>
      <w:r>
        <w:rPr>
          <w:color w:val="231F20"/>
          <w:spacing w:val="-10"/>
        </w:rPr>
        <w:t xml:space="preserve"> </w:t>
      </w:r>
      <w:r>
        <w:rPr>
          <w:color w:val="231F20"/>
        </w:rPr>
        <w:t>never</w:t>
      </w:r>
      <w:r>
        <w:rPr>
          <w:color w:val="231F20"/>
          <w:spacing w:val="-9"/>
        </w:rPr>
        <w:t xml:space="preserve"> </w:t>
      </w:r>
      <w:r>
        <w:rPr>
          <w:color w:val="231F20"/>
        </w:rPr>
        <w:t>took</w:t>
      </w:r>
      <w:r>
        <w:rPr>
          <w:color w:val="231F20"/>
          <w:spacing w:val="-9"/>
        </w:rPr>
        <w:t xml:space="preserve"> </w:t>
      </w:r>
      <w:r>
        <w:rPr>
          <w:color w:val="231F20"/>
        </w:rPr>
        <w:t>person</w:t>
      </w:r>
      <w:r>
        <w:rPr>
          <w:color w:val="231F20"/>
          <w:spacing w:val="-9"/>
        </w:rPr>
        <w:t xml:space="preserve"> </w:t>
      </w:r>
      <w:r>
        <w:rPr>
          <w:color w:val="231F20"/>
        </w:rPr>
        <w:t>at</w:t>
      </w:r>
      <w:r>
        <w:rPr>
          <w:color w:val="231F20"/>
          <w:spacing w:val="-9"/>
        </w:rPr>
        <w:t xml:space="preserve"> </w:t>
      </w:r>
      <w:r>
        <w:rPr>
          <w:color w:val="231F20"/>
          <w:spacing w:val="3"/>
        </w:rPr>
        <w:t>all</w:t>
      </w:r>
      <w:r>
        <w:rPr>
          <w:color w:val="231F20"/>
          <w:spacing w:val="-9"/>
        </w:rPr>
        <w:t xml:space="preserve"> </w:t>
      </w:r>
      <w:r>
        <w:rPr>
          <w:color w:val="231F20"/>
        </w:rPr>
        <w:t>are</w:t>
      </w:r>
      <w:r>
        <w:rPr>
          <w:color w:val="231F20"/>
          <w:spacing w:val="-9"/>
        </w:rPr>
        <w:t xml:space="preserve"> </w:t>
      </w:r>
      <w:r>
        <w:rPr>
          <w:color w:val="231F20"/>
        </w:rPr>
        <w:t>ever</w:t>
      </w:r>
      <w:r>
        <w:rPr>
          <w:color w:val="231F20"/>
          <w:spacing w:val="-9"/>
        </w:rPr>
        <w:t xml:space="preserve"> </w:t>
      </w:r>
      <w:r>
        <w:rPr>
          <w:color w:val="231F20"/>
        </w:rPr>
        <w:t>likely</w:t>
      </w:r>
      <w:r>
        <w:rPr>
          <w:color w:val="231F20"/>
          <w:spacing w:val="-9"/>
        </w:rPr>
        <w:t xml:space="preserve"> </w:t>
      </w:r>
      <w:r>
        <w:rPr>
          <w:color w:val="231F20"/>
        </w:rPr>
        <w:t>to</w:t>
      </w:r>
      <w:r>
        <w:rPr>
          <w:color w:val="231F20"/>
          <w:spacing w:val="-9"/>
        </w:rPr>
        <w:t xml:space="preserve"> </w:t>
      </w:r>
      <w:r>
        <w:rPr>
          <w:color w:val="231F20"/>
        </w:rPr>
        <w:t>be.</w:t>
      </w:r>
      <w:r>
        <w:rPr>
          <w:color w:val="231F20"/>
          <w:spacing w:val="-9"/>
        </w:rPr>
        <w:t xml:space="preserve"> </w:t>
      </w:r>
      <w:r>
        <w:rPr>
          <w:color w:val="231F20"/>
          <w:spacing w:val="3"/>
        </w:rPr>
        <w:t>Ahahn!</w:t>
      </w:r>
    </w:p>
    <w:p>
      <w:pPr>
        <w:sectPr>
          <w:headerReference w:type="default" r:id="rId223"/>
          <w:footerReference w:type="default" r:id="rId224"/>
          <w:type w:val="nextPage"/>
          <w:pgSz w:w="7600" w:h="10830"/>
          <w:pgMar w:left="320" w:right="0" w:header="0" w:top="560" w:footer="486" w:bottom="680" w:gutter="0"/>
          <w:pgNumType w:start="110" w:fmt="decimal"/>
          <w:formProt w:val="false"/>
          <w:textDirection w:val="lrTb"/>
          <w:docGrid w:type="default" w:linePitch="100" w:charSpace="4096"/>
        </w:sectPr>
        <w:pStyle w:val="TextBody"/>
        <w:overflowPunct w:val="true"/>
        <w:spacing w:lineRule="auto" w:line="266" w:before="9" w:after="0"/>
        <w:ind w:left="955" w:right="1046" w:firstLine="150"/>
        <w:jc w:val="both"/>
        <w:rPr>
          <w:color w:val="231F20"/>
        </w:rPr>
      </w:pPr>
      <w:r>
        <w:rPr>
          <w:color w:val="231F20"/>
        </w:rPr>
        <w:t>About that original hen. Midwinter (fruur or kuur?) was in the oﬃng</w:t>
      </w:r>
      <w:r>
        <w:rPr>
          <w:color w:val="231F20"/>
          <w:spacing w:val="-7"/>
        </w:rPr>
        <w:t xml:space="preserve"> </w:t>
      </w:r>
      <w:r>
        <w:rPr>
          <w:color w:val="231F20"/>
        </w:rPr>
        <w:t>and</w:t>
      </w:r>
      <w:r>
        <w:rPr>
          <w:color w:val="231F20"/>
          <w:spacing w:val="-7"/>
        </w:rPr>
        <w:t xml:space="preserve"> </w:t>
      </w:r>
      <w:r>
        <w:rPr>
          <w:color w:val="231F20"/>
        </w:rPr>
        <w:t>Premver</w:t>
      </w:r>
      <w:r>
        <w:rPr>
          <w:color w:val="231F20"/>
          <w:spacing w:val="-6"/>
        </w:rPr>
        <w:t xml:space="preserve"> </w:t>
      </w:r>
      <w:r>
        <w:rPr>
          <w:color w:val="231F20"/>
        </w:rPr>
        <w:t>a</w:t>
      </w:r>
      <w:r>
        <w:rPr>
          <w:color w:val="231F20"/>
          <w:spacing w:val="-7"/>
        </w:rPr>
        <w:t xml:space="preserve"> </w:t>
      </w:r>
      <w:r>
        <w:rPr>
          <w:color w:val="231F20"/>
        </w:rPr>
        <w:t>promise</w:t>
      </w:r>
      <w:r>
        <w:rPr>
          <w:color w:val="231F20"/>
          <w:spacing w:val="-6"/>
        </w:rPr>
        <w:t xml:space="preserve"> </w:t>
      </w:r>
      <w:r>
        <w:rPr>
          <w:color w:val="231F20"/>
        </w:rPr>
        <w:t>of</w:t>
      </w:r>
      <w:r>
        <w:rPr>
          <w:color w:val="231F20"/>
          <w:spacing w:val="-7"/>
        </w:rPr>
        <w:t xml:space="preserve"> </w:t>
      </w:r>
      <w:r>
        <w:rPr>
          <w:color w:val="231F20"/>
        </w:rPr>
        <w:t>a</w:t>
      </w:r>
      <w:r>
        <w:rPr>
          <w:color w:val="231F20"/>
          <w:spacing w:val="-7"/>
        </w:rPr>
        <w:t xml:space="preserve"> </w:t>
      </w:r>
      <w:r>
        <w:rPr>
          <w:color w:val="231F20"/>
        </w:rPr>
        <w:t>pril</w:t>
      </w:r>
      <w:r>
        <w:rPr>
          <w:color w:val="231F20"/>
          <w:spacing w:val="-6"/>
        </w:rPr>
        <w:t xml:space="preserve"> </w:t>
      </w:r>
      <w:r>
        <w:rPr>
          <w:color w:val="231F20"/>
        </w:rPr>
        <w:t>when,</w:t>
      </w:r>
      <w:r>
        <w:rPr>
          <w:color w:val="231F20"/>
          <w:spacing w:val="-7"/>
        </w:rPr>
        <w:t xml:space="preserve"> </w:t>
      </w:r>
      <w:r>
        <w:rPr>
          <w:color w:val="231F20"/>
          <w:spacing w:val="2"/>
        </w:rPr>
        <w:t>as</w:t>
      </w:r>
      <w:r>
        <w:rPr>
          <w:color w:val="231F20"/>
          <w:spacing w:val="-6"/>
        </w:rPr>
        <w:t xml:space="preserve"> </w:t>
      </w:r>
      <w:r>
        <w:rPr>
          <w:color w:val="231F20"/>
        </w:rPr>
        <w:t>kischabrigies</w:t>
      </w:r>
      <w:r>
        <w:rPr>
          <w:color w:val="231F20"/>
          <w:spacing w:val="-7"/>
        </w:rPr>
        <w:t xml:space="preserve"> </w:t>
      </w:r>
      <w:r>
        <w:rPr>
          <w:color w:val="231F20"/>
        </w:rPr>
        <w:t xml:space="preserve">sang life’s old sahatsong, </w:t>
      </w:r>
      <w:r>
        <w:rPr>
          <w:color w:val="231F20"/>
          <w:spacing w:val="2"/>
        </w:rPr>
        <w:t xml:space="preserve">an </w:t>
      </w:r>
      <w:r>
        <w:rPr>
          <w:color w:val="231F20"/>
        </w:rPr>
        <w:t xml:space="preserve">iceclad shiverer, merest of bantlings ob- served a cold fowl behaviourising strangely on that </w:t>
      </w:r>
      <w:r>
        <w:rPr>
          <w:color w:val="231F20"/>
          <w:spacing w:val="2"/>
        </w:rPr>
        <w:t xml:space="preserve">fatal </w:t>
      </w:r>
      <w:r>
        <w:rPr>
          <w:color w:val="231F20"/>
        </w:rPr>
        <w:t xml:space="preserve">midden or chip factory or comicalbottomed copsjute (dump for short) </w:t>
      </w:r>
      <w:r>
        <w:rPr>
          <w:color w:val="231F20"/>
          <w:spacing w:val="2"/>
        </w:rPr>
        <w:t xml:space="preserve">afterwards </w:t>
      </w:r>
      <w:r>
        <w:rPr>
          <w:color w:val="231F20"/>
        </w:rPr>
        <w:t xml:space="preserve">changed into the orangery when in the course of deeper demolition unexpectedly one bushman’s holiday its limon </w:t>
      </w:r>
      <w:r>
        <w:rPr>
          <w:color w:val="231F20"/>
          <w:spacing w:val="2"/>
        </w:rPr>
        <w:t xml:space="preserve">threw </w:t>
      </w:r>
      <w:r>
        <w:rPr>
          <w:color w:val="231F20"/>
        </w:rPr>
        <w:t>up a few spontaneous fragments of orangepeel, the last remains</w:t>
      </w:r>
      <w:r>
        <w:rPr>
          <w:color w:val="231F20"/>
          <w:spacing w:val="-6"/>
        </w:rPr>
        <w:t xml:space="preserve"> </w:t>
      </w:r>
      <w:r>
        <w:rPr>
          <w:color w:val="231F20"/>
        </w:rPr>
        <w:t>of</w:t>
      </w:r>
      <w:r>
        <w:rPr>
          <w:color w:val="231F20"/>
          <w:spacing w:val="-6"/>
        </w:rPr>
        <w:t xml:space="preserve"> </w:t>
      </w:r>
      <w:r>
        <w:rPr>
          <w:color w:val="231F20"/>
          <w:spacing w:val="2"/>
        </w:rPr>
        <w:t>an</w:t>
      </w:r>
      <w:r>
        <w:rPr>
          <w:color w:val="231F20"/>
          <w:spacing w:val="-6"/>
        </w:rPr>
        <w:t xml:space="preserve"> </w:t>
      </w:r>
      <w:r>
        <w:rPr>
          <w:color w:val="231F20"/>
        </w:rPr>
        <w:t>outdoor</w:t>
      </w:r>
      <w:r>
        <w:rPr>
          <w:color w:val="231F20"/>
          <w:spacing w:val="-6"/>
        </w:rPr>
        <w:t xml:space="preserve"> </w:t>
      </w:r>
      <w:r>
        <w:rPr>
          <w:color w:val="231F20"/>
        </w:rPr>
        <w:t>meal</w:t>
      </w:r>
      <w:r>
        <w:rPr>
          <w:color w:val="231F20"/>
          <w:spacing w:val="-6"/>
        </w:rPr>
        <w:t xml:space="preserve"> </w:t>
      </w:r>
      <w:r>
        <w:rPr>
          <w:color w:val="231F20"/>
        </w:rPr>
        <w:t>by</w:t>
      </w:r>
      <w:r>
        <w:rPr>
          <w:color w:val="231F20"/>
          <w:spacing w:val="-5"/>
        </w:rPr>
        <w:t xml:space="preserve"> </w:t>
      </w:r>
      <w:r>
        <w:rPr>
          <w:color w:val="231F20"/>
        </w:rPr>
        <w:t>some</w:t>
      </w:r>
      <w:r>
        <w:rPr>
          <w:color w:val="231F20"/>
          <w:spacing w:val="-6"/>
        </w:rPr>
        <w:t xml:space="preserve"> </w:t>
      </w:r>
      <w:r>
        <w:rPr>
          <w:color w:val="231F20"/>
        </w:rPr>
        <w:t>unknown</w:t>
      </w:r>
      <w:r>
        <w:rPr>
          <w:color w:val="231F20"/>
          <w:spacing w:val="-6"/>
        </w:rPr>
        <w:t xml:space="preserve"> </w:t>
      </w:r>
      <w:r>
        <w:rPr>
          <w:color w:val="231F20"/>
        </w:rPr>
        <w:t>sunseeker</w:t>
      </w:r>
      <w:r>
        <w:rPr>
          <w:color w:val="231F20"/>
          <w:spacing w:val="-6"/>
        </w:rPr>
        <w:t xml:space="preserve"> </w:t>
      </w:r>
      <w:r>
        <w:rPr>
          <w:color w:val="231F20"/>
        </w:rPr>
        <w:t>or</w:t>
      </w:r>
      <w:r>
        <w:rPr>
          <w:color w:val="231F20"/>
          <w:spacing w:val="-6"/>
        </w:rPr>
        <w:t xml:space="preserve"> </w:t>
      </w:r>
      <w:r>
        <w:rPr>
          <w:color w:val="231F20"/>
        </w:rPr>
        <w:t>place- hider</w:t>
      </w:r>
      <w:r>
        <w:rPr>
          <w:color w:val="231F20"/>
          <w:spacing w:val="-13"/>
        </w:rPr>
        <w:t xml:space="preserve"> </w:t>
      </w:r>
      <w:r>
        <w:rPr>
          <w:i/>
          <w:iCs/>
          <w:color w:val="231F20"/>
        </w:rPr>
        <w:t>illico</w:t>
      </w:r>
      <w:r>
        <w:rPr>
          <w:i/>
          <w:iCs/>
          <w:color w:val="231F20"/>
          <w:spacing w:val="-12"/>
        </w:rPr>
        <w:t xml:space="preserve"> </w:t>
      </w:r>
      <w:r>
        <w:rPr>
          <w:color w:val="231F20"/>
        </w:rPr>
        <w:t>way</w:t>
      </w:r>
      <w:r>
        <w:rPr>
          <w:color w:val="231F20"/>
          <w:spacing w:val="-12"/>
        </w:rPr>
        <w:t xml:space="preserve"> </w:t>
      </w:r>
      <w:r>
        <w:rPr>
          <w:color w:val="231F20"/>
        </w:rPr>
        <w:t>back</w:t>
      </w:r>
      <w:r>
        <w:rPr>
          <w:color w:val="231F20"/>
          <w:spacing w:val="-12"/>
        </w:rPr>
        <w:t xml:space="preserve"> </w:t>
      </w:r>
      <w:r>
        <w:rPr>
          <w:color w:val="231F20"/>
        </w:rPr>
        <w:t>in</w:t>
      </w:r>
      <w:r>
        <w:rPr>
          <w:color w:val="231F20"/>
          <w:spacing w:val="-12"/>
        </w:rPr>
        <w:t xml:space="preserve"> </w:t>
      </w:r>
      <w:r>
        <w:rPr>
          <w:color w:val="231F20"/>
        </w:rPr>
        <w:t>his</w:t>
      </w:r>
      <w:r>
        <w:rPr>
          <w:color w:val="231F20"/>
          <w:spacing w:val="-12"/>
        </w:rPr>
        <w:t xml:space="preserve"> </w:t>
      </w:r>
      <w:r>
        <w:rPr>
          <w:color w:val="231F20"/>
        </w:rPr>
        <w:t>mistridden</w:t>
      </w:r>
      <w:r>
        <w:rPr>
          <w:color w:val="231F20"/>
          <w:spacing w:val="-13"/>
        </w:rPr>
        <w:t xml:space="preserve"> </w:t>
      </w:r>
      <w:r>
        <w:rPr>
          <w:color w:val="231F20"/>
        </w:rPr>
        <w:t>past.</w:t>
      </w:r>
      <w:r>
        <w:rPr>
          <w:color w:val="231F20"/>
          <w:spacing w:val="-12"/>
        </w:rPr>
        <w:t xml:space="preserve"> </w:t>
      </w:r>
      <w:r>
        <w:rPr>
          <w:color w:val="231F20"/>
          <w:spacing w:val="2"/>
        </w:rPr>
        <w:t>What</w:t>
      </w:r>
      <w:r>
        <w:rPr>
          <w:color w:val="231F20"/>
          <w:spacing w:val="-12"/>
        </w:rPr>
        <w:t xml:space="preserve"> </w:t>
      </w:r>
      <w:r>
        <w:rPr>
          <w:color w:val="231F20"/>
        </w:rPr>
        <w:t>child</w:t>
      </w:r>
      <w:r>
        <w:rPr>
          <w:color w:val="231F20"/>
          <w:spacing w:val="-12"/>
        </w:rPr>
        <w:t xml:space="preserve"> </w:t>
      </w:r>
      <w:r>
        <w:rPr>
          <w:color w:val="231F20"/>
        </w:rPr>
        <w:t>of</w:t>
      </w:r>
      <w:r>
        <w:rPr>
          <w:color w:val="231F20"/>
          <w:spacing w:val="-12"/>
        </w:rPr>
        <w:t xml:space="preserve"> </w:t>
      </w:r>
      <w:r>
        <w:rPr>
          <w:color w:val="231F20"/>
        </w:rPr>
        <w:t>a</w:t>
      </w:r>
      <w:r>
        <w:rPr>
          <w:color w:val="231F20"/>
          <w:spacing w:val="-12"/>
        </w:rPr>
        <w:t xml:space="preserve"> </w:t>
      </w:r>
      <w:r>
        <w:rPr>
          <w:color w:val="231F20"/>
        </w:rPr>
        <w:t xml:space="preserve">strand- looper but keepy little </w:t>
      </w:r>
      <w:r>
        <w:rPr>
          <w:color w:val="231F20"/>
          <w:spacing w:val="2"/>
        </w:rPr>
        <w:t xml:space="preserve">Kevin </w:t>
      </w:r>
      <w:r>
        <w:rPr>
          <w:color w:val="231F20"/>
        </w:rPr>
        <w:t xml:space="preserve">in the despondful surrounding of such sneezing cold would ever have trouved up on a strate that was </w:t>
      </w:r>
      <w:r>
        <w:rPr>
          <w:color w:val="231F20"/>
          <w:spacing w:val="2"/>
        </w:rPr>
        <w:t xml:space="preserve">called </w:t>
      </w:r>
      <w:r>
        <w:rPr>
          <w:color w:val="231F20"/>
        </w:rPr>
        <w:t xml:space="preserve">strete a motive for future saintity by euchring the ﬁnding of the </w:t>
      </w:r>
      <w:r>
        <w:rPr>
          <w:color w:val="231F20"/>
          <w:spacing w:val="2"/>
        </w:rPr>
        <w:t xml:space="preserve">Ardagh chalice </w:t>
      </w:r>
      <w:r>
        <w:rPr>
          <w:color w:val="231F20"/>
        </w:rPr>
        <w:t>by another heily innocent and beachwalker</w:t>
      </w:r>
      <w:r>
        <w:rPr>
          <w:color w:val="231F20"/>
          <w:spacing w:val="31"/>
        </w:rPr>
        <w:t xml:space="preserve"> </w:t>
      </w:r>
      <w:r>
        <w:rPr>
          <w:color w:val="231F20"/>
        </w:rPr>
        <w:t>whilst</w:t>
      </w:r>
      <w:r>
        <w:rPr>
          <w:color w:val="231F20"/>
          <w:spacing w:val="31"/>
        </w:rPr>
        <w:t xml:space="preserve"> </w:t>
      </w:r>
      <w:r>
        <w:rPr>
          <w:color w:val="231F20"/>
          <w:spacing w:val="2"/>
        </w:rPr>
        <w:t>trying</w:t>
      </w:r>
      <w:r>
        <w:rPr>
          <w:color w:val="231F20"/>
          <w:spacing w:val="32"/>
        </w:rPr>
        <w:t xml:space="preserve"> </w:t>
      </w:r>
      <w:r>
        <w:rPr>
          <w:color w:val="231F20"/>
        </w:rPr>
        <w:t>with</w:t>
      </w:r>
      <w:r>
        <w:rPr>
          <w:color w:val="231F20"/>
          <w:spacing w:val="31"/>
        </w:rPr>
        <w:t xml:space="preserve"> </w:t>
      </w:r>
      <w:r>
        <w:rPr>
          <w:color w:val="231F20"/>
        </w:rPr>
        <w:t>pious</w:t>
      </w:r>
      <w:r>
        <w:rPr>
          <w:color w:val="231F20"/>
          <w:spacing w:val="32"/>
        </w:rPr>
        <w:t xml:space="preserve"> </w:t>
      </w:r>
      <w:r>
        <w:rPr>
          <w:color w:val="231F20"/>
        </w:rPr>
        <w:t>clamour</w:t>
      </w:r>
      <w:r>
        <w:rPr>
          <w:color w:val="231F20"/>
          <w:spacing w:val="31"/>
        </w:rPr>
        <w:t xml:space="preserve"> </w:t>
      </w:r>
      <w:r>
        <w:rPr>
          <w:color w:val="231F20"/>
        </w:rPr>
        <w:t>to</w:t>
      </w:r>
      <w:r>
        <w:rPr>
          <w:color w:val="231F20"/>
          <w:spacing w:val="32"/>
        </w:rPr>
        <w:t xml:space="preserve"> </w:t>
      </w:r>
      <w:r>
        <w:rPr>
          <w:color w:val="231F20"/>
        </w:rPr>
        <w:t>wheedle</w:t>
      </w:r>
      <w:r>
        <w:rPr>
          <w:color w:val="231F20"/>
          <w:spacing w:val="31"/>
        </w:rPr>
        <w:t xml:space="preserve"> </w:t>
      </w:r>
      <w:r>
        <w:rPr>
          <w:color w:val="231F20"/>
        </w:rPr>
        <w:t>Tip-</w:t>
      </w:r>
    </w:p>
    <w:p>
      <w:pPr>
        <w:pStyle w:val="TextBody"/>
        <w:overflowPunct w:val="true"/>
        <w:spacing w:lineRule="auto" w:line="266" w:before="70" w:after="0"/>
        <w:ind w:left="728" w:right="1273" w:firstLine="150"/>
        <w:jc w:val="both"/>
        <w:rPr>
          <w:color w:val="231F20"/>
        </w:rPr>
      </w:pPr>
      <w:r>
        <w:rPr>
          <w:color w:val="231F20"/>
        </w:rPr>
        <w:t xml:space="preserve">peraw raw raw reeraw puteters out of Now </w:t>
      </w:r>
      <w:r>
        <w:rPr>
          <w:color w:val="231F20"/>
          <w:spacing w:val="2"/>
        </w:rPr>
        <w:t xml:space="preserve">Sealand </w:t>
      </w:r>
      <w:r>
        <w:rPr>
          <w:color w:val="231F20"/>
        </w:rPr>
        <w:t xml:space="preserve">in spignt      of the patchpurple of the massacre, a  dual  a  duel  to  die  to  </w:t>
      </w:r>
      <w:r>
        <w:rPr>
          <w:color w:val="231F20"/>
          <w:spacing w:val="-3"/>
        </w:rPr>
        <w:t xml:space="preserve">day, </w:t>
      </w:r>
      <w:r>
        <w:rPr>
          <w:color w:val="231F20"/>
        </w:rPr>
        <w:t xml:space="preserve">goddam and biggod, sticks and </w:t>
      </w:r>
      <w:r>
        <w:rPr>
          <w:color w:val="231F20"/>
          <w:spacing w:val="2"/>
        </w:rPr>
        <w:t xml:space="preserve">stanks, </w:t>
      </w:r>
      <w:r>
        <w:rPr>
          <w:color w:val="231F20"/>
        </w:rPr>
        <w:t>of most of the Jacobiters.</w:t>
      </w:r>
    </w:p>
    <w:p>
      <w:pPr>
        <w:pStyle w:val="TextBody"/>
        <w:overflowPunct w:val="true"/>
        <w:spacing w:lineRule="auto" w:line="266" w:before="2" w:after="0"/>
        <w:ind w:left="728" w:right="1273" w:firstLine="150"/>
        <w:jc w:val="both"/>
        <w:rPr>
          <w:color w:val="231F20"/>
        </w:rPr>
      </w:pPr>
      <w:r>
        <w:rPr>
          <w:color w:val="231F20"/>
        </w:rPr>
        <w:t xml:space="preserve">The bird in the </w:t>
      </w:r>
      <w:r>
        <w:rPr>
          <w:color w:val="231F20"/>
          <w:spacing w:val="2"/>
        </w:rPr>
        <w:t xml:space="preserve">case </w:t>
      </w:r>
      <w:r>
        <w:rPr>
          <w:color w:val="231F20"/>
        </w:rPr>
        <w:t xml:space="preserve">was Belinda of the Dorans, a more </w:t>
      </w:r>
      <w:r>
        <w:rPr>
          <w:color w:val="231F20"/>
          <w:spacing w:val="3"/>
        </w:rPr>
        <w:t xml:space="preserve">than </w:t>
      </w:r>
      <w:r>
        <w:rPr>
          <w:color w:val="231F20"/>
        </w:rPr>
        <w:t xml:space="preserve">quinquegintarian (Terziis prize with Serni medal, Cheepalizzy’s Hane Exposition) and what she was scratching at the hour of </w:t>
      </w:r>
      <w:r>
        <w:rPr>
          <w:color w:val="231F20"/>
          <w:spacing w:val="2"/>
        </w:rPr>
        <w:t xml:space="preserve">klokking </w:t>
      </w:r>
      <w:r>
        <w:rPr>
          <w:color w:val="231F20"/>
        </w:rPr>
        <w:t xml:space="preserve">twelve looked for </w:t>
      </w:r>
      <w:r>
        <w:rPr>
          <w:color w:val="231F20"/>
          <w:spacing w:val="3"/>
        </w:rPr>
        <w:t xml:space="preserve">all </w:t>
      </w:r>
      <w:r>
        <w:rPr>
          <w:color w:val="231F20"/>
          <w:spacing w:val="2"/>
        </w:rPr>
        <w:t xml:space="preserve">this zogzag </w:t>
      </w:r>
      <w:r>
        <w:rPr>
          <w:color w:val="231F20"/>
        </w:rPr>
        <w:t xml:space="preserve">world like a goodish- sized sheet of letterpaper originating by transhipt from Boston (Mass.) of the last of the ﬁrst to </w:t>
      </w:r>
      <w:r>
        <w:rPr>
          <w:color w:val="231F20"/>
          <w:spacing w:val="2"/>
        </w:rPr>
        <w:t xml:space="preserve">Dear </w:t>
      </w:r>
      <w:r>
        <w:rPr>
          <w:color w:val="231F20"/>
        </w:rPr>
        <w:t xml:space="preserve">whom it proceded to mention </w:t>
      </w:r>
      <w:r>
        <w:rPr>
          <w:color w:val="231F20"/>
          <w:spacing w:val="3"/>
        </w:rPr>
        <w:t xml:space="preserve">Maggy </w:t>
      </w:r>
      <w:r>
        <w:rPr>
          <w:color w:val="231F20"/>
        </w:rPr>
        <w:t xml:space="preserve">well &amp; allathome’s health well only the hate turned the mild on </w:t>
      </w:r>
      <w:r>
        <w:rPr>
          <w:i/>
          <w:iCs/>
          <w:color w:val="231F20"/>
        </w:rPr>
        <w:t xml:space="preserve">the van </w:t>
      </w:r>
      <w:r>
        <w:rPr>
          <w:color w:val="231F20"/>
        </w:rPr>
        <w:t>Houtens and the general’s elections with</w:t>
      </w:r>
      <w:r>
        <w:rPr>
          <w:color w:val="231F20"/>
          <w:spacing w:val="-8"/>
        </w:rPr>
        <w:t xml:space="preserve"> </w:t>
      </w:r>
      <w:r>
        <w:rPr>
          <w:color w:val="231F20"/>
        </w:rPr>
        <w:t>a</w:t>
      </w:r>
      <w:r>
        <w:rPr>
          <w:color w:val="231F20"/>
          <w:spacing w:val="-8"/>
        </w:rPr>
        <w:t xml:space="preserve"> </w:t>
      </w:r>
      <w:r>
        <w:rPr>
          <w:i/>
          <w:iCs/>
          <w:color w:val="231F20"/>
        </w:rPr>
        <w:t>lovely</w:t>
      </w:r>
      <w:r>
        <w:rPr>
          <w:i/>
          <w:iCs/>
          <w:color w:val="231F20"/>
          <w:spacing w:val="-8"/>
        </w:rPr>
        <w:t xml:space="preserve"> </w:t>
      </w:r>
      <w:r>
        <w:rPr>
          <w:color w:val="231F20"/>
        </w:rPr>
        <w:t>face</w:t>
      </w:r>
      <w:r>
        <w:rPr>
          <w:color w:val="231F20"/>
          <w:spacing w:val="-8"/>
        </w:rPr>
        <w:t xml:space="preserve"> </w:t>
      </w:r>
      <w:r>
        <w:rPr>
          <w:color w:val="231F20"/>
        </w:rPr>
        <w:t>of</w:t>
      </w:r>
      <w:r>
        <w:rPr>
          <w:color w:val="231F20"/>
          <w:spacing w:val="-8"/>
        </w:rPr>
        <w:t xml:space="preserve"> </w:t>
      </w:r>
      <w:r>
        <w:rPr>
          <w:color w:val="231F20"/>
        </w:rPr>
        <w:t>some</w:t>
      </w:r>
      <w:r>
        <w:rPr>
          <w:color w:val="231F20"/>
          <w:spacing w:val="-7"/>
        </w:rPr>
        <w:t xml:space="preserve"> </w:t>
      </w:r>
      <w:r>
        <w:rPr>
          <w:color w:val="231F20"/>
        </w:rPr>
        <w:t>born</w:t>
      </w:r>
      <w:r>
        <w:rPr>
          <w:color w:val="231F20"/>
          <w:spacing w:val="-8"/>
        </w:rPr>
        <w:t xml:space="preserve"> </w:t>
      </w:r>
      <w:r>
        <w:rPr>
          <w:color w:val="231F20"/>
        </w:rPr>
        <w:t>gentleman</w:t>
      </w:r>
      <w:r>
        <w:rPr>
          <w:color w:val="231F20"/>
          <w:spacing w:val="-8"/>
        </w:rPr>
        <w:t xml:space="preserve"> </w:t>
      </w:r>
      <w:r>
        <w:rPr>
          <w:color w:val="231F20"/>
        </w:rPr>
        <w:t>with</w:t>
      </w:r>
      <w:r>
        <w:rPr>
          <w:color w:val="231F20"/>
          <w:spacing w:val="-8"/>
        </w:rPr>
        <w:t xml:space="preserve"> </w:t>
      </w:r>
      <w:r>
        <w:rPr>
          <w:color w:val="231F20"/>
        </w:rPr>
        <w:t>a</w:t>
      </w:r>
      <w:r>
        <w:rPr>
          <w:color w:val="231F20"/>
          <w:spacing w:val="-8"/>
        </w:rPr>
        <w:t xml:space="preserve"> </w:t>
      </w:r>
      <w:r>
        <w:rPr>
          <w:color w:val="231F20"/>
          <w:spacing w:val="2"/>
        </w:rPr>
        <w:t>beautiful</w:t>
      </w:r>
      <w:r>
        <w:rPr>
          <w:color w:val="231F20"/>
          <w:spacing w:val="-7"/>
        </w:rPr>
        <w:t xml:space="preserve"> </w:t>
      </w:r>
      <w:r>
        <w:rPr>
          <w:color w:val="231F20"/>
        </w:rPr>
        <w:t xml:space="preserve">present of wedding </w:t>
      </w:r>
      <w:r>
        <w:rPr>
          <w:color w:val="231F20"/>
          <w:spacing w:val="2"/>
        </w:rPr>
        <w:t xml:space="preserve">cakes </w:t>
      </w:r>
      <w:r>
        <w:rPr>
          <w:color w:val="231F20"/>
        </w:rPr>
        <w:t xml:space="preserve">for dear </w:t>
      </w:r>
      <w:r>
        <w:rPr>
          <w:color w:val="231F20"/>
          <w:spacing w:val="2"/>
        </w:rPr>
        <w:t xml:space="preserve">thankyou </w:t>
      </w:r>
      <w:r>
        <w:rPr>
          <w:color w:val="231F20"/>
        </w:rPr>
        <w:t xml:space="preserve">Chriesty and with grand </w:t>
      </w:r>
      <w:r>
        <w:rPr>
          <w:color w:val="231F20"/>
          <w:spacing w:val="2"/>
        </w:rPr>
        <w:t xml:space="preserve">funferall </w:t>
      </w:r>
      <w:r>
        <w:rPr>
          <w:color w:val="231F20"/>
        </w:rPr>
        <w:t xml:space="preserve">of poor Father Michael </w:t>
      </w:r>
      <w:r>
        <w:rPr>
          <w:color w:val="231F20"/>
          <w:spacing w:val="-5"/>
        </w:rPr>
        <w:t xml:space="preserve">don’t </w:t>
      </w:r>
      <w:r>
        <w:rPr>
          <w:color w:val="231F20"/>
        </w:rPr>
        <w:t>forget unto life’s &amp;</w:t>
      </w:r>
      <w:r>
        <w:rPr>
          <w:color w:val="231F20"/>
          <w:spacing w:val="-33"/>
        </w:rPr>
        <w:t xml:space="preserve"> </w:t>
      </w:r>
      <w:r>
        <w:rPr>
          <w:color w:val="231F20"/>
          <w:spacing w:val="2"/>
        </w:rPr>
        <w:t xml:space="preserve">Muggy </w:t>
      </w:r>
      <w:r>
        <w:rPr>
          <w:color w:val="231F20"/>
        </w:rPr>
        <w:t xml:space="preserve">well how are you </w:t>
      </w:r>
      <w:r>
        <w:rPr>
          <w:color w:val="231F20"/>
          <w:spacing w:val="3"/>
        </w:rPr>
        <w:t xml:space="preserve">Maggy </w:t>
      </w:r>
      <w:r>
        <w:rPr>
          <w:color w:val="231F20"/>
        </w:rPr>
        <w:t xml:space="preserve">&amp; hopes soon to hear well &amp; must now close it with fondest to the twoinns with four crosskisses for holy paul holey corner holipoli whollyisland pee ess from (locust may eat </w:t>
      </w:r>
      <w:r>
        <w:rPr>
          <w:color w:val="231F20"/>
          <w:spacing w:val="3"/>
        </w:rPr>
        <w:t xml:space="preserve">all </w:t>
      </w:r>
      <w:r>
        <w:rPr>
          <w:color w:val="231F20"/>
        </w:rPr>
        <w:t xml:space="preserve">but </w:t>
      </w:r>
      <w:r>
        <w:rPr>
          <w:color w:val="231F20"/>
          <w:spacing w:val="2"/>
        </w:rPr>
        <w:t xml:space="preserve">this </w:t>
      </w:r>
      <w:r>
        <w:rPr>
          <w:color w:val="231F20"/>
        </w:rPr>
        <w:t xml:space="preserve">sign </w:t>
      </w:r>
      <w:r>
        <w:rPr>
          <w:color w:val="231F20"/>
          <w:spacing w:val="2"/>
        </w:rPr>
        <w:t xml:space="preserve">shall </w:t>
      </w:r>
      <w:r>
        <w:rPr>
          <w:color w:val="231F20"/>
        </w:rPr>
        <w:t xml:space="preserve">they never) aﬀectionate largelooking tache of tch. The stain, and that a </w:t>
      </w:r>
      <w:r>
        <w:rPr>
          <w:color w:val="231F20"/>
          <w:spacing w:val="2"/>
        </w:rPr>
        <w:t xml:space="preserve">teastain </w:t>
      </w:r>
      <w:r>
        <w:rPr>
          <w:color w:val="231F20"/>
        </w:rPr>
        <w:t>(the overcautelousness of</w:t>
      </w:r>
      <w:r>
        <w:rPr>
          <w:color w:val="231F20"/>
          <w:spacing w:val="-4"/>
        </w:rPr>
        <w:t xml:space="preserve"> </w:t>
      </w:r>
      <w:r>
        <w:rPr>
          <w:color w:val="231F20"/>
        </w:rPr>
        <w:t>the</w:t>
      </w:r>
      <w:r>
        <w:rPr>
          <w:color w:val="231F20"/>
          <w:spacing w:val="-4"/>
        </w:rPr>
        <w:t xml:space="preserve"> </w:t>
      </w:r>
      <w:r>
        <w:rPr>
          <w:color w:val="231F20"/>
        </w:rPr>
        <w:t>masterbilker</w:t>
      </w:r>
      <w:r>
        <w:rPr>
          <w:color w:val="231F20"/>
          <w:spacing w:val="-4"/>
        </w:rPr>
        <w:t xml:space="preserve"> </w:t>
      </w:r>
      <w:r>
        <w:rPr>
          <w:color w:val="231F20"/>
        </w:rPr>
        <w:t>here,</w:t>
      </w:r>
      <w:r>
        <w:rPr>
          <w:color w:val="231F20"/>
          <w:spacing w:val="-4"/>
        </w:rPr>
        <w:t xml:space="preserve"> </w:t>
      </w:r>
      <w:r>
        <w:rPr>
          <w:color w:val="231F20"/>
          <w:spacing w:val="2"/>
        </w:rPr>
        <w:t>as</w:t>
      </w:r>
      <w:r>
        <w:rPr>
          <w:color w:val="231F20"/>
          <w:spacing w:val="-3"/>
        </w:rPr>
        <w:t xml:space="preserve"> </w:t>
      </w:r>
      <w:r>
        <w:rPr>
          <w:color w:val="231F20"/>
        </w:rPr>
        <w:t>usual,</w:t>
      </w:r>
      <w:r>
        <w:rPr>
          <w:color w:val="231F20"/>
          <w:spacing w:val="-4"/>
        </w:rPr>
        <w:t xml:space="preserve"> </w:t>
      </w:r>
      <w:r>
        <w:rPr>
          <w:color w:val="231F20"/>
        </w:rPr>
        <w:t>signing</w:t>
      </w:r>
      <w:r>
        <w:rPr>
          <w:color w:val="231F20"/>
          <w:spacing w:val="-4"/>
        </w:rPr>
        <w:t xml:space="preserve"> </w:t>
      </w:r>
      <w:r>
        <w:rPr>
          <w:color w:val="231F20"/>
        </w:rPr>
        <w:t>the</w:t>
      </w:r>
      <w:r>
        <w:rPr>
          <w:color w:val="231F20"/>
          <w:spacing w:val="-4"/>
        </w:rPr>
        <w:t xml:space="preserve"> </w:t>
      </w:r>
      <w:r>
        <w:rPr>
          <w:color w:val="231F20"/>
        </w:rPr>
        <w:t>page</w:t>
      </w:r>
      <w:r>
        <w:rPr>
          <w:color w:val="231F20"/>
          <w:spacing w:val="-4"/>
        </w:rPr>
        <w:t xml:space="preserve"> </w:t>
      </w:r>
      <w:r>
        <w:rPr>
          <w:color w:val="231F20"/>
        </w:rPr>
        <w:t>away),</w:t>
      </w:r>
      <w:r>
        <w:rPr>
          <w:color w:val="231F20"/>
          <w:spacing w:val="-3"/>
        </w:rPr>
        <w:t xml:space="preserve"> </w:t>
      </w:r>
      <w:r>
        <w:rPr>
          <w:color w:val="231F20"/>
        </w:rPr>
        <w:t xml:space="preserve">marked it oﬀ on the spout of the moment </w:t>
      </w:r>
      <w:r>
        <w:rPr>
          <w:color w:val="231F20"/>
          <w:spacing w:val="2"/>
        </w:rPr>
        <w:t xml:space="preserve">as </w:t>
      </w:r>
      <w:r>
        <w:rPr>
          <w:color w:val="231F20"/>
        </w:rPr>
        <w:t xml:space="preserve">a genuine relique of ancient Irish pleasant pottery of that lydialike </w:t>
      </w:r>
      <w:r>
        <w:rPr>
          <w:color w:val="231F20"/>
          <w:spacing w:val="2"/>
        </w:rPr>
        <w:t xml:space="preserve">languishing class </w:t>
      </w:r>
      <w:r>
        <w:rPr>
          <w:color w:val="231F20"/>
        </w:rPr>
        <w:t>known</w:t>
      </w:r>
      <w:r>
        <w:rPr>
          <w:color w:val="231F20"/>
          <w:spacing w:val="-23"/>
        </w:rPr>
        <w:t xml:space="preserve"> </w:t>
      </w:r>
      <w:r>
        <w:rPr>
          <w:color w:val="231F20"/>
          <w:spacing w:val="2"/>
        </w:rPr>
        <w:t xml:space="preserve">as </w:t>
      </w:r>
      <w:r>
        <w:rPr>
          <w:color w:val="231F20"/>
        </w:rPr>
        <w:t>a</w:t>
      </w:r>
      <w:r>
        <w:rPr>
          <w:color w:val="231F20"/>
          <w:spacing w:val="-2"/>
        </w:rPr>
        <w:t xml:space="preserve"> </w:t>
      </w:r>
      <w:r>
        <w:rPr>
          <w:color w:val="231F20"/>
        </w:rPr>
        <w:t>hurry-me-o’er-the-hazy.</w:t>
      </w:r>
    </w:p>
    <w:p>
      <w:pPr>
        <w:pStyle w:val="TextBody"/>
        <w:overflowPunct w:val="true"/>
        <w:spacing w:before="8" w:after="0"/>
        <w:ind w:left="878" w:hanging="0"/>
        <w:rPr>
          <w:color w:val="231F20"/>
        </w:rPr>
      </w:pPr>
      <w:r>
        <w:rPr>
          <w:color w:val="231F20"/>
        </w:rPr>
        <w:t>Why then how?</w:t>
      </w:r>
    </w:p>
    <w:p>
      <w:pPr>
        <w:sectPr>
          <w:headerReference w:type="default" r:id="rId225"/>
          <w:footerReference w:type="default" r:id="rId226"/>
          <w:type w:val="nextPage"/>
          <w:pgSz w:w="7600" w:h="10830"/>
          <w:pgMar w:left="320" w:right="0" w:header="0" w:top="560" w:footer="486" w:bottom="680" w:gutter="0"/>
          <w:pgNumType w:start="111"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 xml:space="preserve">Well, almost any photoist worth his chemicots </w:t>
      </w:r>
      <w:r>
        <w:rPr>
          <w:color w:val="231F20"/>
          <w:spacing w:val="3"/>
        </w:rPr>
        <w:t xml:space="preserve">will </w:t>
      </w:r>
      <w:r>
        <w:rPr>
          <w:color w:val="231F20"/>
        </w:rPr>
        <w:t xml:space="preserve">tip anyone </w:t>
      </w:r>
      <w:r>
        <w:rPr>
          <w:color w:val="231F20"/>
          <w:spacing w:val="2"/>
        </w:rPr>
        <w:t xml:space="preserve">asking </w:t>
      </w:r>
      <w:r>
        <w:rPr>
          <w:color w:val="231F20"/>
        </w:rPr>
        <w:t xml:space="preserve">him the teaser that if a negative of a horse happens to melt enough while </w:t>
      </w:r>
      <w:r>
        <w:rPr>
          <w:color w:val="231F20"/>
          <w:spacing w:val="3"/>
        </w:rPr>
        <w:t xml:space="preserve">drying, </w:t>
      </w:r>
      <w:r>
        <w:rPr>
          <w:color w:val="231F20"/>
        </w:rPr>
        <w:t xml:space="preserve">well, what you do get is, well, a positively grotesquely distorted macromass of </w:t>
      </w:r>
      <w:r>
        <w:rPr>
          <w:color w:val="231F20"/>
          <w:spacing w:val="3"/>
        </w:rPr>
        <w:t xml:space="preserve">all </w:t>
      </w:r>
      <w:r>
        <w:rPr>
          <w:color w:val="231F20"/>
        </w:rPr>
        <w:t>sorts of horsehappy</w:t>
      </w:r>
      <w:r>
        <w:rPr>
          <w:color w:val="231F20"/>
          <w:spacing w:val="-31"/>
        </w:rPr>
        <w:t xml:space="preserve"> </w:t>
      </w:r>
      <w:r>
        <w:rPr>
          <w:color w:val="231F20"/>
        </w:rPr>
        <w:t xml:space="preserve">values and </w:t>
      </w:r>
      <w:r>
        <w:rPr>
          <w:color w:val="231F20"/>
          <w:spacing w:val="2"/>
        </w:rPr>
        <w:t xml:space="preserve">masses </w:t>
      </w:r>
      <w:r>
        <w:rPr>
          <w:color w:val="231F20"/>
        </w:rPr>
        <w:t xml:space="preserve">of meltwhile horse. Tip. Well, </w:t>
      </w:r>
      <w:r>
        <w:rPr>
          <w:color w:val="231F20"/>
          <w:spacing w:val="2"/>
        </w:rPr>
        <w:t xml:space="preserve">this </w:t>
      </w:r>
      <w:r>
        <w:rPr>
          <w:color w:val="231F20"/>
        </w:rPr>
        <w:t xml:space="preserve">freely is what must have occurred to our missive </w:t>
      </w:r>
      <w:r>
        <w:rPr>
          <w:color w:val="231F20"/>
          <w:spacing w:val="-3"/>
        </w:rPr>
        <w:t xml:space="preserve">(there’s </w:t>
      </w:r>
      <w:r>
        <w:rPr>
          <w:color w:val="231F20"/>
        </w:rPr>
        <w:t xml:space="preserve">a sod of a turb for  you! please wisp oﬀ the grass!) unﬁlthed from the boucher by  the sagacity of a lookmelittle likemelong hen. Heated residence in the heart of the orangeﬂavoured mudmound had </w:t>
      </w:r>
      <w:r>
        <w:rPr>
          <w:color w:val="231F20"/>
          <w:spacing w:val="2"/>
        </w:rPr>
        <w:t xml:space="preserve">partly </w:t>
      </w:r>
      <w:r>
        <w:rPr>
          <w:color w:val="231F20"/>
        </w:rPr>
        <w:t xml:space="preserve">ob- literated the negative to </w:t>
      </w:r>
      <w:r>
        <w:rPr>
          <w:color w:val="231F20"/>
          <w:spacing w:val="2"/>
        </w:rPr>
        <w:t xml:space="preserve">start </w:t>
      </w:r>
      <w:r>
        <w:rPr>
          <w:color w:val="231F20"/>
        </w:rPr>
        <w:t>with, causing some features pal- pably</w:t>
      </w:r>
      <w:r>
        <w:rPr>
          <w:color w:val="231F20"/>
          <w:spacing w:val="33"/>
        </w:rPr>
        <w:t xml:space="preserve"> </w:t>
      </w:r>
      <w:r>
        <w:rPr>
          <w:color w:val="231F20"/>
        </w:rPr>
        <w:t>nearer</w:t>
      </w:r>
      <w:r>
        <w:rPr>
          <w:color w:val="231F20"/>
          <w:spacing w:val="34"/>
        </w:rPr>
        <w:t xml:space="preserve"> </w:t>
      </w:r>
      <w:r>
        <w:rPr>
          <w:color w:val="231F20"/>
        </w:rPr>
        <w:t>your</w:t>
      </w:r>
      <w:r>
        <w:rPr>
          <w:color w:val="231F20"/>
          <w:spacing w:val="33"/>
        </w:rPr>
        <w:t xml:space="preserve"> </w:t>
      </w:r>
      <w:r>
        <w:rPr>
          <w:color w:val="231F20"/>
        </w:rPr>
        <w:t>pecker</w:t>
      </w:r>
      <w:r>
        <w:rPr>
          <w:color w:val="231F20"/>
          <w:spacing w:val="34"/>
        </w:rPr>
        <w:t xml:space="preserve"> </w:t>
      </w:r>
      <w:r>
        <w:rPr>
          <w:color w:val="231F20"/>
        </w:rPr>
        <w:t>to</w:t>
      </w:r>
      <w:r>
        <w:rPr>
          <w:color w:val="231F20"/>
          <w:spacing w:val="33"/>
        </w:rPr>
        <w:t xml:space="preserve"> </w:t>
      </w:r>
      <w:r>
        <w:rPr>
          <w:color w:val="231F20"/>
        </w:rPr>
        <w:t>be</w:t>
      </w:r>
      <w:r>
        <w:rPr>
          <w:color w:val="231F20"/>
          <w:spacing w:val="34"/>
        </w:rPr>
        <w:t xml:space="preserve"> </w:t>
      </w:r>
      <w:r>
        <w:rPr>
          <w:color w:val="231F20"/>
        </w:rPr>
        <w:t>swollen</w:t>
      </w:r>
      <w:r>
        <w:rPr>
          <w:color w:val="231F20"/>
          <w:spacing w:val="33"/>
        </w:rPr>
        <w:t xml:space="preserve"> </w:t>
      </w:r>
      <w:r>
        <w:rPr>
          <w:color w:val="231F20"/>
        </w:rPr>
        <w:t>up</w:t>
      </w:r>
      <w:r>
        <w:rPr>
          <w:color w:val="231F20"/>
          <w:spacing w:val="34"/>
        </w:rPr>
        <w:t xml:space="preserve"> </w:t>
      </w:r>
      <w:r>
        <w:rPr>
          <w:color w:val="231F20"/>
        </w:rPr>
        <w:t>most</w:t>
      </w:r>
      <w:r>
        <w:rPr>
          <w:color w:val="231F20"/>
          <w:spacing w:val="33"/>
        </w:rPr>
        <w:t xml:space="preserve"> </w:t>
      </w:r>
      <w:r>
        <w:rPr>
          <w:color w:val="231F20"/>
        </w:rPr>
        <w:t>grossly</w:t>
      </w:r>
      <w:r>
        <w:rPr>
          <w:color w:val="231F20"/>
          <w:spacing w:val="34"/>
        </w:rPr>
        <w:t xml:space="preserve"> </w:t>
      </w:r>
      <w:r>
        <w:rPr>
          <w:color w:val="231F20"/>
        </w:rPr>
        <w:t>while</w:t>
      </w:r>
    </w:p>
    <w:p>
      <w:pPr>
        <w:pStyle w:val="TextBody"/>
        <w:overflowPunct w:val="true"/>
        <w:spacing w:lineRule="auto" w:line="266" w:before="70" w:after="0"/>
        <w:ind w:left="955" w:right="1037" w:firstLine="150"/>
        <w:rPr>
          <w:color w:val="231F20"/>
        </w:rPr>
      </w:pPr>
      <w:r>
        <w:rPr>
          <w:color w:val="231F20"/>
        </w:rPr>
        <w:t>the farther back we manage to wiggle the more we need the loan of a lens to see as much as the hen saw. Tip.</w:t>
      </w:r>
    </w:p>
    <w:p>
      <w:pPr>
        <w:pStyle w:val="TextBody"/>
        <w:overflowPunct w:val="true"/>
        <w:spacing w:lineRule="auto" w:line="266" w:before="1" w:after="0"/>
        <w:ind w:left="955" w:right="1046" w:firstLine="150"/>
        <w:jc w:val="both"/>
        <w:rPr>
          <w:color w:val="231F20"/>
        </w:rPr>
      </w:pPr>
      <w:r>
        <w:rPr>
          <w:color w:val="231F20"/>
          <w:spacing w:val="-5"/>
        </w:rPr>
        <w:t xml:space="preserve">You  </w:t>
      </w:r>
      <w:r>
        <w:rPr>
          <w:color w:val="231F20"/>
        </w:rPr>
        <w:t xml:space="preserve">is feeling like you was lost in the bush, boy? </w:t>
      </w:r>
      <w:r>
        <w:rPr>
          <w:color w:val="231F20"/>
          <w:spacing w:val="-5"/>
        </w:rPr>
        <w:t xml:space="preserve">You  </w:t>
      </w:r>
      <w:r>
        <w:rPr>
          <w:color w:val="231F20"/>
        </w:rPr>
        <w:t xml:space="preserve">says:    It is a puling sample jungle of woods. </w:t>
      </w:r>
      <w:r>
        <w:rPr>
          <w:color w:val="231F20"/>
          <w:spacing w:val="-5"/>
        </w:rPr>
        <w:t xml:space="preserve">You </w:t>
      </w:r>
      <w:r>
        <w:rPr>
          <w:color w:val="231F20"/>
        </w:rPr>
        <w:t xml:space="preserve">most shouts out: Bethicket me for a stump of a beech if I have the poultriest no- tions what the farest he </w:t>
      </w:r>
      <w:r>
        <w:rPr>
          <w:color w:val="231F20"/>
          <w:spacing w:val="3"/>
        </w:rPr>
        <w:t xml:space="preserve">all </w:t>
      </w:r>
      <w:r>
        <w:rPr>
          <w:color w:val="231F20"/>
        </w:rPr>
        <w:t xml:space="preserve">means. Gee up, girly! The quad gos- pellers may own the </w:t>
      </w:r>
      <w:r>
        <w:rPr>
          <w:color w:val="231F20"/>
          <w:spacing w:val="3"/>
        </w:rPr>
        <w:t xml:space="preserve">targum </w:t>
      </w:r>
      <w:r>
        <w:rPr>
          <w:color w:val="231F20"/>
        </w:rPr>
        <w:t xml:space="preserve">but any of the </w:t>
      </w:r>
      <w:r>
        <w:rPr>
          <w:color w:val="231F20"/>
          <w:spacing w:val="2"/>
        </w:rPr>
        <w:t xml:space="preserve">Zingari </w:t>
      </w:r>
      <w:r>
        <w:rPr>
          <w:color w:val="231F20"/>
        </w:rPr>
        <w:t>shoolerim may</w:t>
      </w:r>
      <w:r>
        <w:rPr>
          <w:color w:val="231F20"/>
          <w:spacing w:val="-11"/>
        </w:rPr>
        <w:t xml:space="preserve"> </w:t>
      </w:r>
      <w:r>
        <w:rPr>
          <w:color w:val="231F20"/>
        </w:rPr>
        <w:t>pick</w:t>
      </w:r>
      <w:r>
        <w:rPr>
          <w:color w:val="231F20"/>
          <w:spacing w:val="-10"/>
        </w:rPr>
        <w:t xml:space="preserve"> </w:t>
      </w:r>
      <w:r>
        <w:rPr>
          <w:color w:val="231F20"/>
        </w:rPr>
        <w:t>a</w:t>
      </w:r>
      <w:r>
        <w:rPr>
          <w:color w:val="231F20"/>
          <w:spacing w:val="-10"/>
        </w:rPr>
        <w:t xml:space="preserve"> </w:t>
      </w:r>
      <w:r>
        <w:rPr>
          <w:color w:val="231F20"/>
        </w:rPr>
        <w:t>peck</w:t>
      </w:r>
      <w:r>
        <w:rPr>
          <w:color w:val="231F20"/>
          <w:spacing w:val="-12"/>
        </w:rPr>
        <w:t xml:space="preserve"> </w:t>
      </w:r>
      <w:r>
        <w:rPr>
          <w:color w:val="231F20"/>
        </w:rPr>
        <w:t>of</w:t>
      </w:r>
      <w:r>
        <w:rPr>
          <w:color w:val="231F20"/>
          <w:spacing w:val="-10"/>
        </w:rPr>
        <w:t xml:space="preserve"> </w:t>
      </w:r>
      <w:r>
        <w:rPr>
          <w:color w:val="231F20"/>
          <w:spacing w:val="2"/>
        </w:rPr>
        <w:t>kindlings</w:t>
      </w:r>
      <w:r>
        <w:rPr>
          <w:color w:val="231F20"/>
          <w:spacing w:val="-10"/>
        </w:rPr>
        <w:t xml:space="preserve"> </w:t>
      </w:r>
      <w:r>
        <w:rPr>
          <w:color w:val="231F20"/>
        </w:rPr>
        <w:t>yet</w:t>
      </w:r>
      <w:r>
        <w:rPr>
          <w:color w:val="231F20"/>
          <w:spacing w:val="-11"/>
        </w:rPr>
        <w:t xml:space="preserve"> </w:t>
      </w:r>
      <w:r>
        <w:rPr>
          <w:color w:val="231F20"/>
        </w:rPr>
        <w:t>from</w:t>
      </w:r>
      <w:r>
        <w:rPr>
          <w:color w:val="231F20"/>
          <w:spacing w:val="-10"/>
        </w:rPr>
        <w:t xml:space="preserve"> </w:t>
      </w:r>
      <w:r>
        <w:rPr>
          <w:color w:val="231F20"/>
        </w:rPr>
        <w:t>the</w:t>
      </w:r>
      <w:r>
        <w:rPr>
          <w:color w:val="231F20"/>
          <w:spacing w:val="-10"/>
        </w:rPr>
        <w:t xml:space="preserve"> </w:t>
      </w:r>
      <w:r>
        <w:rPr>
          <w:color w:val="231F20"/>
        </w:rPr>
        <w:t>sack</w:t>
      </w:r>
      <w:r>
        <w:rPr>
          <w:color w:val="231F20"/>
          <w:spacing w:val="-11"/>
        </w:rPr>
        <w:t xml:space="preserve"> </w:t>
      </w:r>
      <w:r>
        <w:rPr>
          <w:color w:val="231F20"/>
        </w:rPr>
        <w:t>of</w:t>
      </w:r>
      <w:r>
        <w:rPr>
          <w:color w:val="231F20"/>
          <w:spacing w:val="-10"/>
        </w:rPr>
        <w:t xml:space="preserve"> </w:t>
      </w:r>
      <w:r>
        <w:rPr>
          <w:color w:val="231F20"/>
        </w:rPr>
        <w:t>auld</w:t>
      </w:r>
      <w:r>
        <w:rPr>
          <w:color w:val="231F20"/>
          <w:spacing w:val="-10"/>
        </w:rPr>
        <w:t xml:space="preserve"> </w:t>
      </w:r>
      <w:r>
        <w:rPr>
          <w:color w:val="231F20"/>
        </w:rPr>
        <w:t>hensyne.</w:t>
      </w:r>
    </w:p>
    <w:p>
      <w:pPr>
        <w:pStyle w:val="TextBody"/>
        <w:overflowPunct w:val="true"/>
        <w:spacing w:lineRule="auto" w:line="266" w:before="2" w:after="0"/>
        <w:ind w:left="955" w:right="1046" w:firstLine="150"/>
        <w:jc w:val="both"/>
        <w:rPr>
          <w:color w:val="231F20"/>
        </w:rPr>
      </w:pPr>
      <w:r>
        <w:rPr>
          <w:color w:val="231F20"/>
        </w:rPr>
        <w:t xml:space="preserve">Lead, kindly fowl! They always did: ask the ages. </w:t>
      </w:r>
      <w:r>
        <w:rPr>
          <w:color w:val="231F20"/>
          <w:spacing w:val="2"/>
        </w:rPr>
        <w:t xml:space="preserve">What </w:t>
      </w:r>
      <w:r>
        <w:rPr>
          <w:color w:val="231F20"/>
        </w:rPr>
        <w:t xml:space="preserve">bird </w:t>
      </w:r>
      <w:r>
        <w:rPr>
          <w:color w:val="231F20"/>
          <w:spacing w:val="2"/>
        </w:rPr>
        <w:t xml:space="preserve">has </w:t>
      </w:r>
      <w:r>
        <w:rPr>
          <w:color w:val="231F20"/>
        </w:rPr>
        <w:t xml:space="preserve">done yesterday </w:t>
      </w:r>
      <w:r>
        <w:rPr>
          <w:color w:val="231F20"/>
          <w:spacing w:val="2"/>
        </w:rPr>
        <w:t xml:space="preserve">man </w:t>
      </w:r>
      <w:r>
        <w:rPr>
          <w:color w:val="231F20"/>
        </w:rPr>
        <w:t xml:space="preserve">may do next year, be it </w:t>
      </w:r>
      <w:r>
        <w:rPr>
          <w:color w:val="231F20"/>
          <w:spacing w:val="-4"/>
        </w:rPr>
        <w:t xml:space="preserve">ﬂy, </w:t>
      </w:r>
      <w:r>
        <w:rPr>
          <w:color w:val="231F20"/>
        </w:rPr>
        <w:t xml:space="preserve">be it moult, be it hatch, be it agreement in the nest. For her socioscientiﬁc sense is sound </w:t>
      </w:r>
      <w:r>
        <w:rPr>
          <w:color w:val="231F20"/>
          <w:spacing w:val="2"/>
        </w:rPr>
        <w:t xml:space="preserve">as </w:t>
      </w:r>
      <w:r>
        <w:rPr>
          <w:color w:val="231F20"/>
        </w:rPr>
        <w:t xml:space="preserve">a bell, sir, her volucrine automutativeness right on normalcy: she knows, she just feels she was kind of born to  lay and love </w:t>
      </w:r>
      <w:r>
        <w:rPr>
          <w:color w:val="231F20"/>
          <w:spacing w:val="2"/>
        </w:rPr>
        <w:t xml:space="preserve">eggs </w:t>
      </w:r>
      <w:r>
        <w:rPr>
          <w:color w:val="231F20"/>
        </w:rPr>
        <w:t xml:space="preserve">(trust her to propagate the species and hoosh her </w:t>
      </w:r>
      <w:r>
        <w:rPr>
          <w:color w:val="231F20"/>
          <w:spacing w:val="4"/>
        </w:rPr>
        <w:t xml:space="preserve">ﬂuﬀballs </w:t>
      </w:r>
      <w:r>
        <w:rPr>
          <w:color w:val="231F20"/>
        </w:rPr>
        <w:t xml:space="preserve">safe through </w:t>
      </w:r>
      <w:r>
        <w:rPr>
          <w:color w:val="231F20"/>
          <w:spacing w:val="2"/>
        </w:rPr>
        <w:t xml:space="preserve">din </w:t>
      </w:r>
      <w:r>
        <w:rPr>
          <w:color w:val="231F20"/>
        </w:rPr>
        <w:t xml:space="preserve">and danger!); </w:t>
      </w:r>
      <w:r>
        <w:rPr>
          <w:color w:val="231F20"/>
          <w:spacing w:val="2"/>
        </w:rPr>
        <w:t xml:space="preserve">lastly </w:t>
      </w:r>
      <w:r>
        <w:rPr>
          <w:color w:val="231F20"/>
        </w:rPr>
        <w:t xml:space="preserve">but mostly, in her genesic ﬁeld it is </w:t>
      </w:r>
      <w:r>
        <w:rPr>
          <w:color w:val="231F20"/>
          <w:spacing w:val="3"/>
        </w:rPr>
        <w:t xml:space="preserve">all </w:t>
      </w:r>
      <w:r>
        <w:rPr>
          <w:color w:val="231F20"/>
        </w:rPr>
        <w:t xml:space="preserve">game and no gammon; she is ladylike in </w:t>
      </w:r>
      <w:r>
        <w:rPr>
          <w:color w:val="231F20"/>
          <w:spacing w:val="2"/>
        </w:rPr>
        <w:t xml:space="preserve">everything </w:t>
      </w:r>
      <w:r>
        <w:rPr>
          <w:color w:val="231F20"/>
        </w:rPr>
        <w:t xml:space="preserve">she does and plays the gentleman’s </w:t>
      </w:r>
      <w:r>
        <w:rPr>
          <w:color w:val="231F20"/>
          <w:spacing w:val="2"/>
        </w:rPr>
        <w:t xml:space="preserve">part </w:t>
      </w:r>
      <w:r>
        <w:rPr>
          <w:color w:val="231F20"/>
        </w:rPr>
        <w:t xml:space="preserve">every time. Let us auspice it! Yes, before </w:t>
      </w:r>
      <w:r>
        <w:rPr>
          <w:color w:val="231F20"/>
          <w:spacing w:val="3"/>
        </w:rPr>
        <w:t xml:space="preserve">all </w:t>
      </w:r>
      <w:r>
        <w:rPr>
          <w:color w:val="231F20"/>
          <w:spacing w:val="2"/>
        </w:rPr>
        <w:t xml:space="preserve">this has </w:t>
      </w:r>
      <w:r>
        <w:rPr>
          <w:color w:val="231F20"/>
        </w:rPr>
        <w:t xml:space="preserve">time to end the golden age must return with its vengeance. Man </w:t>
      </w:r>
      <w:r>
        <w:rPr>
          <w:color w:val="231F20"/>
          <w:spacing w:val="3"/>
        </w:rPr>
        <w:t xml:space="preserve">will </w:t>
      </w:r>
      <w:r>
        <w:rPr>
          <w:color w:val="231F20"/>
        </w:rPr>
        <w:t xml:space="preserve">become dirigible, </w:t>
      </w:r>
      <w:r>
        <w:rPr>
          <w:color w:val="231F20"/>
          <w:spacing w:val="2"/>
        </w:rPr>
        <w:t xml:space="preserve">Ague </w:t>
      </w:r>
      <w:r>
        <w:rPr>
          <w:color w:val="231F20"/>
          <w:spacing w:val="3"/>
        </w:rPr>
        <w:t xml:space="preserve">will </w:t>
      </w:r>
      <w:r>
        <w:rPr>
          <w:color w:val="231F20"/>
        </w:rPr>
        <w:t xml:space="preserve">be rejuvenated, woman with her ridiculous white bur- den </w:t>
      </w:r>
      <w:r>
        <w:rPr>
          <w:color w:val="231F20"/>
          <w:spacing w:val="3"/>
        </w:rPr>
        <w:t xml:space="preserve">will </w:t>
      </w:r>
      <w:r>
        <w:rPr>
          <w:color w:val="231F20"/>
        </w:rPr>
        <w:t xml:space="preserve">reach by one step sublime incubation, the manewanting human lioness with her dishorned discipular </w:t>
      </w:r>
      <w:r>
        <w:rPr>
          <w:color w:val="231F20"/>
          <w:spacing w:val="2"/>
        </w:rPr>
        <w:t xml:space="preserve">manram </w:t>
      </w:r>
      <w:r>
        <w:rPr>
          <w:color w:val="231F20"/>
          <w:spacing w:val="3"/>
        </w:rPr>
        <w:t xml:space="preserve">will </w:t>
      </w:r>
      <w:r>
        <w:rPr>
          <w:color w:val="231F20"/>
        </w:rPr>
        <w:t xml:space="preserve">lie down together publicly </w:t>
      </w:r>
      <w:r>
        <w:rPr>
          <w:color w:val="231F20"/>
          <w:spacing w:val="3"/>
        </w:rPr>
        <w:t xml:space="preserve">ﬂank </w:t>
      </w:r>
      <w:r>
        <w:rPr>
          <w:color w:val="231F20"/>
        </w:rPr>
        <w:t xml:space="preserve">upon ﬂeece. No, assuredly, they are not justiﬁed, those gloompourers who grouse that letters have never been quite their old selves </w:t>
      </w:r>
      <w:r>
        <w:rPr>
          <w:color w:val="231F20"/>
          <w:spacing w:val="2"/>
        </w:rPr>
        <w:t xml:space="preserve">again </w:t>
      </w:r>
      <w:r>
        <w:rPr>
          <w:color w:val="231F20"/>
        </w:rPr>
        <w:t>since that weird weekday in bleak Janiveer (yet how palmy date in a waste’s oasis!) when to the shock of both, Biddy Doran looked at</w:t>
      </w:r>
      <w:r>
        <w:rPr>
          <w:color w:val="231F20"/>
          <w:spacing w:val="-25"/>
        </w:rPr>
        <w:t xml:space="preserve"> </w:t>
      </w:r>
      <w:r>
        <w:rPr>
          <w:color w:val="231F20"/>
        </w:rPr>
        <w:t>literature.</w:t>
      </w:r>
    </w:p>
    <w:p>
      <w:pPr>
        <w:sectPr>
          <w:headerReference w:type="default" r:id="rId227"/>
          <w:footerReference w:type="default" r:id="rId228"/>
          <w:type w:val="nextPage"/>
          <w:pgSz w:w="7600" w:h="10830"/>
          <w:pgMar w:left="320" w:right="0" w:header="0" w:top="560" w:footer="486" w:bottom="680" w:gutter="0"/>
          <w:pgNumType w:start="112"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 xml:space="preserve">And. She may be a mere </w:t>
      </w:r>
      <w:r>
        <w:rPr>
          <w:color w:val="231F20"/>
          <w:spacing w:val="2"/>
        </w:rPr>
        <w:t xml:space="preserve">marcella, this </w:t>
      </w:r>
      <w:r>
        <w:rPr>
          <w:color w:val="231F20"/>
        </w:rPr>
        <w:t xml:space="preserve">midget madgetcy, Misthress of </w:t>
      </w:r>
      <w:r>
        <w:rPr>
          <w:color w:val="231F20"/>
          <w:spacing w:val="3"/>
        </w:rPr>
        <w:t xml:space="preserve">Arths. </w:t>
      </w:r>
      <w:r>
        <w:rPr>
          <w:color w:val="231F20"/>
        </w:rPr>
        <w:t xml:space="preserve">But. It is not a hear or say of some anomo- rous letter, signed </w:t>
      </w:r>
      <w:r>
        <w:rPr>
          <w:color w:val="231F20"/>
          <w:spacing w:val="-4"/>
        </w:rPr>
        <w:t xml:space="preserve">Toga </w:t>
      </w:r>
      <w:r>
        <w:rPr>
          <w:color w:val="231F20"/>
        </w:rPr>
        <w:t xml:space="preserve">Girilis, (teasy dear). </w:t>
      </w:r>
      <w:r>
        <w:rPr>
          <w:color w:val="231F20"/>
          <w:spacing w:val="-6"/>
        </w:rPr>
        <w:t xml:space="preserve">We </w:t>
      </w:r>
      <w:r>
        <w:rPr>
          <w:color w:val="231F20"/>
        </w:rPr>
        <w:t xml:space="preserve">have a cop of  her ﬁst right </w:t>
      </w:r>
      <w:r>
        <w:rPr>
          <w:color w:val="231F20"/>
          <w:spacing w:val="2"/>
        </w:rPr>
        <w:t xml:space="preserve">against </w:t>
      </w:r>
      <w:r>
        <w:rPr>
          <w:color w:val="231F20"/>
        </w:rPr>
        <w:t xml:space="preserve">our nosibos. </w:t>
      </w:r>
      <w:r>
        <w:rPr>
          <w:color w:val="231F20"/>
          <w:spacing w:val="-6"/>
        </w:rPr>
        <w:t xml:space="preserve">We </w:t>
      </w:r>
      <w:r>
        <w:rPr>
          <w:color w:val="231F20"/>
        </w:rPr>
        <w:t xml:space="preserve">note the paper with her  jotty young watermark: </w:t>
      </w:r>
      <w:r>
        <w:rPr>
          <w:i/>
          <w:iCs/>
          <w:color w:val="231F20"/>
        </w:rPr>
        <w:t>Notre Dame du Bon Marché</w:t>
      </w:r>
      <w:r>
        <w:rPr>
          <w:color w:val="231F20"/>
        </w:rPr>
        <w:t xml:space="preserve">. And she  </w:t>
      </w:r>
      <w:r>
        <w:rPr>
          <w:color w:val="231F20"/>
          <w:spacing w:val="2"/>
        </w:rPr>
        <w:t xml:space="preserve">has </w:t>
      </w:r>
      <w:r>
        <w:rPr>
          <w:color w:val="231F20"/>
        </w:rPr>
        <w:t xml:space="preserve">a heart of </w:t>
      </w:r>
      <w:r>
        <w:rPr>
          <w:color w:val="231F20"/>
          <w:spacing w:val="2"/>
        </w:rPr>
        <w:t xml:space="preserve">Arin! What </w:t>
      </w:r>
      <w:r>
        <w:rPr>
          <w:color w:val="231F20"/>
        </w:rPr>
        <w:t xml:space="preserve">lumililts </w:t>
      </w:r>
      <w:r>
        <w:rPr>
          <w:color w:val="231F20"/>
          <w:spacing w:val="2"/>
        </w:rPr>
        <w:t xml:space="preserve">as </w:t>
      </w:r>
      <w:r>
        <w:rPr>
          <w:color w:val="231F20"/>
        </w:rPr>
        <w:t xml:space="preserve">she fols with her </w:t>
      </w:r>
      <w:r>
        <w:rPr>
          <w:color w:val="231F20"/>
          <w:spacing w:val="2"/>
        </w:rPr>
        <w:t xml:space="preserve">falli- </w:t>
      </w:r>
      <w:r>
        <w:rPr>
          <w:color w:val="231F20"/>
        </w:rPr>
        <w:t xml:space="preserve">mineers and her nadianods. </w:t>
      </w:r>
      <w:r>
        <w:rPr>
          <w:color w:val="231F20"/>
          <w:spacing w:val="3"/>
        </w:rPr>
        <w:t xml:space="preserve">As </w:t>
      </w:r>
      <w:r>
        <w:rPr>
          <w:color w:val="231F20"/>
        </w:rPr>
        <w:t xml:space="preserve">a strow </w:t>
      </w:r>
      <w:r>
        <w:rPr>
          <w:color w:val="231F20"/>
          <w:spacing w:val="3"/>
        </w:rPr>
        <w:t xml:space="preserve">will </w:t>
      </w:r>
      <w:r>
        <w:rPr>
          <w:color w:val="231F20"/>
        </w:rPr>
        <w:t>shaw she does the wind blague, recting to show the rudess of a robur curling and shewing</w:t>
      </w:r>
      <w:r>
        <w:rPr>
          <w:color w:val="231F20"/>
          <w:spacing w:val="11"/>
        </w:rPr>
        <w:t xml:space="preserve"> </w:t>
      </w:r>
      <w:r>
        <w:rPr>
          <w:color w:val="231F20"/>
        </w:rPr>
        <w:t>the</w:t>
      </w:r>
      <w:r>
        <w:rPr>
          <w:color w:val="231F20"/>
          <w:spacing w:val="11"/>
        </w:rPr>
        <w:t xml:space="preserve"> </w:t>
      </w:r>
      <w:r>
        <w:rPr>
          <w:color w:val="231F20"/>
        </w:rPr>
        <w:t>fansaties</w:t>
      </w:r>
      <w:r>
        <w:rPr>
          <w:color w:val="231F20"/>
          <w:spacing w:val="11"/>
        </w:rPr>
        <w:t xml:space="preserve"> </w:t>
      </w:r>
      <w:r>
        <w:rPr>
          <w:color w:val="231F20"/>
        </w:rPr>
        <w:t>of</w:t>
      </w:r>
      <w:r>
        <w:rPr>
          <w:color w:val="231F20"/>
          <w:spacing w:val="12"/>
        </w:rPr>
        <w:t xml:space="preserve"> </w:t>
      </w:r>
      <w:r>
        <w:rPr>
          <w:color w:val="231F20"/>
        </w:rPr>
        <w:t>a</w:t>
      </w:r>
      <w:r>
        <w:rPr>
          <w:color w:val="231F20"/>
          <w:spacing w:val="11"/>
        </w:rPr>
        <w:t xml:space="preserve"> </w:t>
      </w:r>
      <w:r>
        <w:rPr>
          <w:color w:val="231F20"/>
          <w:spacing w:val="2"/>
        </w:rPr>
        <w:t>frizette.</w:t>
      </w:r>
      <w:r>
        <w:rPr>
          <w:color w:val="231F20"/>
          <w:spacing w:val="11"/>
        </w:rPr>
        <w:t xml:space="preserve"> </w:t>
      </w:r>
      <w:r>
        <w:rPr>
          <w:color w:val="231F20"/>
        </w:rPr>
        <w:t>But</w:t>
      </w:r>
      <w:r>
        <w:rPr>
          <w:color w:val="231F20"/>
          <w:spacing w:val="12"/>
        </w:rPr>
        <w:t xml:space="preserve"> </w:t>
      </w:r>
      <w:r>
        <w:rPr>
          <w:color w:val="231F20"/>
        </w:rPr>
        <w:t>how</w:t>
      </w:r>
      <w:r>
        <w:rPr>
          <w:color w:val="231F20"/>
          <w:spacing w:val="11"/>
        </w:rPr>
        <w:t xml:space="preserve"> </w:t>
      </w:r>
      <w:r>
        <w:rPr>
          <w:color w:val="231F20"/>
        </w:rPr>
        <w:t>many</w:t>
      </w:r>
      <w:r>
        <w:rPr>
          <w:color w:val="231F20"/>
          <w:spacing w:val="11"/>
        </w:rPr>
        <w:t xml:space="preserve"> </w:t>
      </w:r>
      <w:r>
        <w:rPr>
          <w:color w:val="231F20"/>
        </w:rPr>
        <w:t>of</w:t>
      </w:r>
      <w:r>
        <w:rPr>
          <w:color w:val="231F20"/>
          <w:spacing w:val="12"/>
        </w:rPr>
        <w:t xml:space="preserve"> </w:t>
      </w:r>
      <w:r>
        <w:rPr>
          <w:color w:val="231F20"/>
        </w:rPr>
        <w:t>her</w:t>
      </w:r>
      <w:r>
        <w:rPr>
          <w:color w:val="231F20"/>
          <w:spacing w:val="11"/>
        </w:rPr>
        <w:t xml:space="preserve"> </w:t>
      </w:r>
      <w:r>
        <w:rPr>
          <w:color w:val="231F20"/>
        </w:rPr>
        <w:t>readers</w:t>
      </w:r>
    </w:p>
    <w:p>
      <w:pPr>
        <w:pStyle w:val="TextBody"/>
        <w:overflowPunct w:val="true"/>
        <w:spacing w:lineRule="auto" w:line="266" w:before="70" w:after="0"/>
        <w:ind w:left="728" w:right="1273" w:firstLine="150"/>
        <w:jc w:val="both"/>
        <w:rPr>
          <w:color w:val="231F20"/>
          <w:spacing w:val="2"/>
        </w:rPr>
      </w:pPr>
      <w:r>
        <w:rPr>
          <w:color w:val="231F20"/>
          <w:spacing w:val="2"/>
        </w:rPr>
        <w:t xml:space="preserve">realise </w:t>
      </w:r>
      <w:r>
        <w:rPr>
          <w:color w:val="231F20"/>
        </w:rPr>
        <w:t xml:space="preserve">that she is not out to </w:t>
      </w:r>
      <w:r>
        <w:rPr>
          <w:color w:val="231F20"/>
          <w:spacing w:val="2"/>
        </w:rPr>
        <w:t xml:space="preserve">dizzledazzle </w:t>
      </w:r>
      <w:r>
        <w:rPr>
          <w:color w:val="231F20"/>
        </w:rPr>
        <w:t xml:space="preserve">with a graith uncouthre- ment of postmantuam glasseries from the lapins and the grigs. Nuttings on her wilelife! Grabar gooden grandy for old almea- nium adamologists like Dariaumaurius and Zovotrimaserov- meravmerouvian; (dmzn!); she feel plain plate one ﬂat fact </w:t>
      </w:r>
      <w:r>
        <w:rPr>
          <w:color w:val="231F20"/>
          <w:spacing w:val="2"/>
        </w:rPr>
        <w:t xml:space="preserve">thing </w:t>
      </w:r>
      <w:r>
        <w:rPr>
          <w:color w:val="231F20"/>
        </w:rPr>
        <w:t xml:space="preserve">and if, </w:t>
      </w:r>
      <w:r>
        <w:rPr>
          <w:color w:val="231F20"/>
          <w:spacing w:val="2"/>
        </w:rPr>
        <w:t xml:space="preserve">lastways ﬁrdstwise, </w:t>
      </w:r>
      <w:r>
        <w:rPr>
          <w:color w:val="231F20"/>
        </w:rPr>
        <w:t xml:space="preserve">a </w:t>
      </w:r>
      <w:r>
        <w:rPr>
          <w:color w:val="231F20"/>
          <w:spacing w:val="2"/>
        </w:rPr>
        <w:t xml:space="preserve">man </w:t>
      </w:r>
      <w:r>
        <w:rPr>
          <w:color w:val="231F20"/>
        </w:rPr>
        <w:t xml:space="preserve">alones sine anyon anyons </w:t>
      </w:r>
      <w:r>
        <w:rPr>
          <w:color w:val="231F20"/>
          <w:spacing w:val="2"/>
        </w:rPr>
        <w:t xml:space="preserve">utharas has </w:t>
      </w:r>
      <w:r>
        <w:rPr>
          <w:color w:val="231F20"/>
        </w:rPr>
        <w:t xml:space="preserve">no rates to done a </w:t>
      </w:r>
      <w:r>
        <w:rPr>
          <w:color w:val="231F20"/>
          <w:spacing w:val="3"/>
        </w:rPr>
        <w:t xml:space="preserve">kik </w:t>
      </w:r>
      <w:r>
        <w:rPr>
          <w:color w:val="231F20"/>
        </w:rPr>
        <w:t xml:space="preserve">at with anyon </w:t>
      </w:r>
      <w:r>
        <w:rPr>
          <w:color w:val="231F20"/>
          <w:spacing w:val="3"/>
        </w:rPr>
        <w:t xml:space="preserve">anakars </w:t>
      </w:r>
      <w:r>
        <w:rPr>
          <w:color w:val="231F20"/>
        </w:rPr>
        <w:t xml:space="preserve">about tutus </w:t>
      </w:r>
      <w:r>
        <w:rPr>
          <w:color w:val="231F20"/>
          <w:spacing w:val="2"/>
        </w:rPr>
        <w:t xml:space="preserve">milking </w:t>
      </w:r>
      <w:r>
        <w:rPr>
          <w:color w:val="231F20"/>
        </w:rPr>
        <w:t xml:space="preserve">fores and the rereres on the outerrand </w:t>
      </w:r>
      <w:r>
        <w:rPr>
          <w:color w:val="231F20"/>
          <w:spacing w:val="2"/>
        </w:rPr>
        <w:t xml:space="preserve">asikin </w:t>
      </w:r>
      <w:r>
        <w:rPr>
          <w:color w:val="231F20"/>
        </w:rPr>
        <w:t xml:space="preserve">the tutus to be forrarder. Thingcrooklyexineverypasturesixdix- </w:t>
      </w:r>
      <w:r>
        <w:rPr>
          <w:color w:val="231F20"/>
          <w:spacing w:val="3"/>
          <w:w w:val="95"/>
        </w:rPr>
        <w:t xml:space="preserve">likencehimaroundhersthemaggerbykinkinkankanwithdownmind- </w:t>
      </w:r>
      <w:r>
        <w:rPr>
          <w:color w:val="231F20"/>
        </w:rPr>
        <w:t xml:space="preserve">lookingated. Mesdaims, Marmouselles, Mescerfs! Silvapais! </w:t>
      </w:r>
      <w:r>
        <w:rPr>
          <w:color w:val="231F20"/>
          <w:spacing w:val="4"/>
        </w:rPr>
        <w:t xml:space="preserve">All </w:t>
      </w:r>
      <w:r>
        <w:rPr>
          <w:color w:val="231F20"/>
        </w:rPr>
        <w:t xml:space="preserve">schwants (schwrites) ischt tell the cock’s trootabout him. Ka-  </w:t>
      </w:r>
      <w:r>
        <w:rPr>
          <w:color w:val="231F20"/>
          <w:spacing w:val="2"/>
        </w:rPr>
        <w:t xml:space="preserve">pak kapuk. </w:t>
      </w:r>
      <w:r>
        <w:rPr>
          <w:color w:val="231F20"/>
        </w:rPr>
        <w:t>No minzies matter. He had to see  life  foully  the  plak and the smut, (schwrites). There were three men in him (schwrites). Dancings (schwrites) was his only ttoo  feebles.  With</w:t>
      </w:r>
      <w:r>
        <w:rPr>
          <w:color w:val="231F20"/>
          <w:spacing w:val="-15"/>
        </w:rPr>
        <w:t xml:space="preserve"> </w:t>
      </w:r>
      <w:r>
        <w:rPr>
          <w:color w:val="231F20"/>
        </w:rPr>
        <w:t>apple</w:t>
      </w:r>
      <w:r>
        <w:rPr>
          <w:color w:val="231F20"/>
          <w:spacing w:val="-15"/>
        </w:rPr>
        <w:t xml:space="preserve"> </w:t>
      </w:r>
      <w:r>
        <w:rPr>
          <w:color w:val="231F20"/>
        </w:rPr>
        <w:t>harlottes.</w:t>
      </w:r>
      <w:r>
        <w:rPr>
          <w:color w:val="231F20"/>
          <w:spacing w:val="-15"/>
        </w:rPr>
        <w:t xml:space="preserve"> </w:t>
      </w:r>
      <w:r>
        <w:rPr>
          <w:color w:val="231F20"/>
        </w:rPr>
        <w:t>And</w:t>
      </w:r>
      <w:r>
        <w:rPr>
          <w:color w:val="231F20"/>
          <w:spacing w:val="-15"/>
        </w:rPr>
        <w:t xml:space="preserve"> </w:t>
      </w:r>
      <w:r>
        <w:rPr>
          <w:color w:val="231F20"/>
        </w:rPr>
        <w:t>a</w:t>
      </w:r>
      <w:r>
        <w:rPr>
          <w:color w:val="231F20"/>
          <w:spacing w:val="-14"/>
        </w:rPr>
        <w:t xml:space="preserve"> </w:t>
      </w:r>
      <w:r>
        <w:rPr>
          <w:color w:val="231F20"/>
        </w:rPr>
        <w:t>little</w:t>
      </w:r>
      <w:r>
        <w:rPr>
          <w:color w:val="231F20"/>
          <w:spacing w:val="-15"/>
        </w:rPr>
        <w:t xml:space="preserve"> </w:t>
      </w:r>
      <w:r>
        <w:rPr>
          <w:color w:val="231F20"/>
        </w:rPr>
        <w:t>mollvogels.</w:t>
      </w:r>
      <w:r>
        <w:rPr>
          <w:color w:val="231F20"/>
          <w:spacing w:val="-15"/>
        </w:rPr>
        <w:t xml:space="preserve"> </w:t>
      </w:r>
      <w:r>
        <w:rPr>
          <w:color w:val="231F20"/>
        </w:rPr>
        <w:t>Spissially</w:t>
      </w:r>
      <w:r>
        <w:rPr>
          <w:color w:val="231F20"/>
          <w:spacing w:val="-15"/>
        </w:rPr>
        <w:t xml:space="preserve"> </w:t>
      </w:r>
      <w:r>
        <w:rPr>
          <w:color w:val="231F20"/>
        </w:rPr>
        <w:t xml:space="preserve">(schwrites) when they peaches. Honeys wore camelia paints. Yours very </w:t>
      </w:r>
      <w:r>
        <w:rPr>
          <w:color w:val="231F20"/>
          <w:spacing w:val="2"/>
        </w:rPr>
        <w:t xml:space="preserve">truthful. </w:t>
      </w:r>
      <w:r>
        <w:rPr>
          <w:color w:val="231F20"/>
        </w:rPr>
        <w:t xml:space="preserve">Add dapple inn. </w:t>
      </w:r>
      <w:r>
        <w:rPr>
          <w:color w:val="231F20"/>
          <w:spacing w:val="-4"/>
        </w:rPr>
        <w:t xml:space="preserve">Yet  </w:t>
      </w:r>
      <w:r>
        <w:rPr>
          <w:color w:val="231F20"/>
        </w:rPr>
        <w:t xml:space="preserve">is it but </w:t>
      </w:r>
      <w:r>
        <w:rPr>
          <w:color w:val="231F20"/>
          <w:spacing w:val="2"/>
        </w:rPr>
        <w:t xml:space="preserve">an </w:t>
      </w:r>
      <w:r>
        <w:rPr>
          <w:color w:val="231F20"/>
        </w:rPr>
        <w:t xml:space="preserve">old story, the tale of      a Treestone with one Ysold, of a Mons held by tentpegs and his </w:t>
      </w:r>
      <w:r>
        <w:rPr>
          <w:color w:val="231F20"/>
          <w:spacing w:val="2"/>
        </w:rPr>
        <w:t xml:space="preserve">pal </w:t>
      </w:r>
      <w:r>
        <w:rPr>
          <w:color w:val="231F20"/>
        </w:rPr>
        <w:t xml:space="preserve">whatholoosed on the run, what </w:t>
      </w:r>
      <w:r>
        <w:rPr>
          <w:color w:val="231F20"/>
          <w:spacing w:val="2"/>
        </w:rPr>
        <w:t xml:space="preserve">Cadman </w:t>
      </w:r>
      <w:r>
        <w:rPr>
          <w:color w:val="231F20"/>
        </w:rPr>
        <w:t xml:space="preserve">could but </w:t>
      </w:r>
      <w:r>
        <w:rPr>
          <w:color w:val="231F20"/>
          <w:spacing w:val="2"/>
        </w:rPr>
        <w:t xml:space="preserve">Badman </w:t>
      </w:r>
      <w:r>
        <w:rPr>
          <w:color w:val="231F20"/>
        </w:rPr>
        <w:t xml:space="preserve">wouldn’t, any Genoaman </w:t>
      </w:r>
      <w:r>
        <w:rPr>
          <w:color w:val="231F20"/>
          <w:spacing w:val="2"/>
        </w:rPr>
        <w:t xml:space="preserve">against </w:t>
      </w:r>
      <w:r>
        <w:rPr>
          <w:color w:val="231F20"/>
        </w:rPr>
        <w:t xml:space="preserve">any Venis, and why Kate </w:t>
      </w:r>
      <w:r>
        <w:rPr>
          <w:color w:val="231F20"/>
          <w:spacing w:val="2"/>
        </w:rPr>
        <w:t xml:space="preserve">takes </w:t>
      </w:r>
      <w:r>
        <w:rPr>
          <w:color w:val="231F20"/>
        </w:rPr>
        <w:t>charge of the</w:t>
      </w:r>
      <w:r>
        <w:rPr>
          <w:color w:val="231F20"/>
          <w:spacing w:val="-6"/>
        </w:rPr>
        <w:t xml:space="preserve"> </w:t>
      </w:r>
      <w:r>
        <w:rPr>
          <w:color w:val="231F20"/>
          <w:spacing w:val="2"/>
        </w:rPr>
        <w:t>waxworks.</w:t>
      </w:r>
    </w:p>
    <w:p>
      <w:pPr>
        <w:pStyle w:val="TextBody"/>
        <w:overflowPunct w:val="true"/>
        <w:spacing w:lineRule="auto" w:line="266" w:before="9" w:after="0"/>
        <w:ind w:left="728" w:right="1273" w:firstLine="150"/>
        <w:jc w:val="both"/>
        <w:rPr>
          <w:color w:val="231F20"/>
        </w:rPr>
      </w:pPr>
      <w:r>
        <w:rPr>
          <w:color w:val="231F20"/>
        </w:rPr>
        <w:t xml:space="preserve">Let us </w:t>
      </w:r>
      <w:r>
        <w:rPr>
          <w:color w:val="231F20"/>
          <w:spacing w:val="-4"/>
        </w:rPr>
        <w:t xml:space="preserve">now, </w:t>
      </w:r>
      <w:r>
        <w:rPr>
          <w:color w:val="231F20"/>
        </w:rPr>
        <w:t xml:space="preserve">weather, health, dangers, public orders and other circumstances permitting, of perfectly convenient, if you police, after you, policepolice, pardoning mein, ich </w:t>
      </w:r>
      <w:r>
        <w:rPr>
          <w:color w:val="231F20"/>
          <w:spacing w:val="2"/>
        </w:rPr>
        <w:t xml:space="preserve">beam </w:t>
      </w:r>
      <w:r>
        <w:rPr>
          <w:color w:val="231F20"/>
        </w:rPr>
        <w:t xml:space="preserve">so fresch, bey? drop </w:t>
      </w:r>
      <w:r>
        <w:rPr>
          <w:color w:val="231F20"/>
          <w:spacing w:val="2"/>
        </w:rPr>
        <w:t xml:space="preserve">this </w:t>
      </w:r>
      <w:r>
        <w:rPr>
          <w:color w:val="231F20"/>
        </w:rPr>
        <w:t xml:space="preserve">jiggerypokery and </w:t>
      </w:r>
      <w:r>
        <w:rPr>
          <w:color w:val="231F20"/>
          <w:spacing w:val="3"/>
        </w:rPr>
        <w:t xml:space="preserve">talk </w:t>
      </w:r>
      <w:r>
        <w:rPr>
          <w:color w:val="231F20"/>
        </w:rPr>
        <w:t xml:space="preserve">straight turkey meet to mate, for while the ear, be we </w:t>
      </w:r>
      <w:r>
        <w:rPr>
          <w:color w:val="231F20"/>
          <w:spacing w:val="2"/>
        </w:rPr>
        <w:t xml:space="preserve">mikealls </w:t>
      </w:r>
      <w:r>
        <w:rPr>
          <w:color w:val="231F20"/>
        </w:rPr>
        <w:t xml:space="preserve">or nicholists, may sometimes be in- clined to believe others the eye, whether browned or nolensed, ﬁnd it </w:t>
      </w:r>
      <w:r>
        <w:rPr>
          <w:color w:val="231F20"/>
          <w:spacing w:val="2"/>
        </w:rPr>
        <w:t xml:space="preserve">devilish </w:t>
      </w:r>
      <w:r>
        <w:rPr>
          <w:color w:val="231F20"/>
        </w:rPr>
        <w:t xml:space="preserve">hard now and </w:t>
      </w:r>
      <w:r>
        <w:rPr>
          <w:color w:val="231F20"/>
          <w:spacing w:val="2"/>
        </w:rPr>
        <w:t xml:space="preserve">again </w:t>
      </w:r>
      <w:r>
        <w:rPr>
          <w:color w:val="231F20"/>
        </w:rPr>
        <w:t xml:space="preserve">even to believe itself. </w:t>
      </w:r>
      <w:r>
        <w:rPr>
          <w:i/>
          <w:iCs/>
          <w:color w:val="231F20"/>
        </w:rPr>
        <w:t xml:space="preserve">Habes </w:t>
      </w:r>
      <w:r>
        <w:rPr>
          <w:i/>
          <w:iCs/>
          <w:color w:val="231F20"/>
          <w:w w:val="95"/>
        </w:rPr>
        <w:t xml:space="preserve">aures et num videbis? Habes oculos ac mannepalpabuat? </w:t>
      </w:r>
      <w:r>
        <w:rPr>
          <w:color w:val="231F20"/>
          <w:w w:val="95"/>
        </w:rPr>
        <w:t>Tip!</w:t>
      </w:r>
      <w:r>
        <w:rPr>
          <w:color w:val="231F20"/>
          <w:spacing w:val="-33"/>
          <w:w w:val="95"/>
        </w:rPr>
        <w:t xml:space="preserve"> </w:t>
      </w:r>
      <w:r>
        <w:rPr>
          <w:color w:val="231F20"/>
          <w:w w:val="95"/>
        </w:rPr>
        <w:t xml:space="preserve">Draw- </w:t>
      </w:r>
      <w:r>
        <w:rPr>
          <w:color w:val="231F20"/>
        </w:rPr>
        <w:t xml:space="preserve">ing nearer to </w:t>
      </w:r>
      <w:r>
        <w:rPr>
          <w:color w:val="231F20"/>
          <w:spacing w:val="2"/>
        </w:rPr>
        <w:t xml:space="preserve">take </w:t>
      </w:r>
      <w:r>
        <w:rPr>
          <w:color w:val="231F20"/>
        </w:rPr>
        <w:t xml:space="preserve">our slant at it (since </w:t>
      </w:r>
      <w:r>
        <w:rPr>
          <w:color w:val="231F20"/>
          <w:spacing w:val="2"/>
        </w:rPr>
        <w:t xml:space="preserve">after </w:t>
      </w:r>
      <w:r>
        <w:rPr>
          <w:color w:val="231F20"/>
          <w:spacing w:val="3"/>
        </w:rPr>
        <w:t xml:space="preserve">all </w:t>
      </w:r>
      <w:r>
        <w:rPr>
          <w:color w:val="231F20"/>
        </w:rPr>
        <w:t xml:space="preserve">it </w:t>
      </w:r>
      <w:r>
        <w:rPr>
          <w:color w:val="231F20"/>
          <w:spacing w:val="2"/>
        </w:rPr>
        <w:t xml:space="preserve">has </w:t>
      </w:r>
      <w:r>
        <w:rPr>
          <w:color w:val="231F20"/>
        </w:rPr>
        <w:t>met with misfortune</w:t>
      </w:r>
      <w:r>
        <w:rPr>
          <w:color w:val="231F20"/>
          <w:spacing w:val="-5"/>
        </w:rPr>
        <w:t xml:space="preserve"> </w:t>
      </w:r>
      <w:r>
        <w:rPr>
          <w:color w:val="231F20"/>
        </w:rPr>
        <w:t>while</w:t>
      </w:r>
      <w:r>
        <w:rPr>
          <w:color w:val="231F20"/>
          <w:spacing w:val="-4"/>
        </w:rPr>
        <w:t xml:space="preserve"> </w:t>
      </w:r>
      <w:r>
        <w:rPr>
          <w:color w:val="231F20"/>
          <w:spacing w:val="3"/>
        </w:rPr>
        <w:t>all</w:t>
      </w:r>
      <w:r>
        <w:rPr>
          <w:color w:val="231F20"/>
          <w:spacing w:val="-5"/>
        </w:rPr>
        <w:t xml:space="preserve"> </w:t>
      </w:r>
      <w:r>
        <w:rPr>
          <w:color w:val="231F20"/>
        </w:rPr>
        <w:t>underground),</w:t>
      </w:r>
      <w:r>
        <w:rPr>
          <w:color w:val="231F20"/>
          <w:spacing w:val="-4"/>
        </w:rPr>
        <w:t xml:space="preserve"> </w:t>
      </w:r>
      <w:r>
        <w:rPr>
          <w:color w:val="231F20"/>
        </w:rPr>
        <w:t>let</w:t>
      </w:r>
      <w:r>
        <w:rPr>
          <w:color w:val="231F20"/>
          <w:spacing w:val="-5"/>
        </w:rPr>
        <w:t xml:space="preserve"> </w:t>
      </w:r>
      <w:r>
        <w:rPr>
          <w:color w:val="231F20"/>
        </w:rPr>
        <w:t>us</w:t>
      </w:r>
      <w:r>
        <w:rPr>
          <w:color w:val="231F20"/>
          <w:spacing w:val="-4"/>
        </w:rPr>
        <w:t xml:space="preserve"> </w:t>
      </w:r>
      <w:r>
        <w:rPr>
          <w:color w:val="231F20"/>
        </w:rPr>
        <w:t>see</w:t>
      </w:r>
      <w:r>
        <w:rPr>
          <w:color w:val="231F20"/>
          <w:spacing w:val="-5"/>
        </w:rPr>
        <w:t xml:space="preserve"> </w:t>
      </w:r>
      <w:r>
        <w:rPr>
          <w:color w:val="231F20"/>
          <w:spacing w:val="3"/>
        </w:rPr>
        <w:t>all</w:t>
      </w:r>
      <w:r>
        <w:rPr>
          <w:color w:val="231F20"/>
          <w:spacing w:val="-4"/>
        </w:rPr>
        <w:t xml:space="preserve"> </w:t>
      </w:r>
      <w:r>
        <w:rPr>
          <w:color w:val="231F20"/>
        </w:rPr>
        <w:t>there</w:t>
      </w:r>
      <w:r>
        <w:rPr>
          <w:color w:val="231F20"/>
          <w:spacing w:val="-4"/>
        </w:rPr>
        <w:t xml:space="preserve"> </w:t>
      </w:r>
      <w:r>
        <w:rPr>
          <w:color w:val="231F20"/>
        </w:rPr>
        <w:t>may</w:t>
      </w:r>
      <w:r>
        <w:rPr>
          <w:color w:val="231F20"/>
          <w:spacing w:val="-5"/>
        </w:rPr>
        <w:t xml:space="preserve"> </w:t>
      </w:r>
      <w:r>
        <w:rPr>
          <w:color w:val="231F20"/>
        </w:rPr>
        <w:t>remain to be</w:t>
      </w:r>
      <w:r>
        <w:rPr>
          <w:color w:val="231F20"/>
          <w:spacing w:val="-1"/>
        </w:rPr>
        <w:t xml:space="preserve"> </w:t>
      </w:r>
      <w:r>
        <w:rPr>
          <w:color w:val="231F20"/>
        </w:rPr>
        <w:t>seen.</w:t>
      </w:r>
    </w:p>
    <w:p>
      <w:pPr>
        <w:sectPr>
          <w:headerReference w:type="default" r:id="rId229"/>
          <w:footerReference w:type="default" r:id="rId230"/>
          <w:type w:val="nextPage"/>
          <w:pgSz w:w="7600" w:h="10830"/>
          <w:pgMar w:left="320" w:right="0" w:header="0" w:top="560" w:footer="486" w:bottom="680" w:gutter="0"/>
          <w:pgNumType w:start="113" w:fmt="decimal"/>
          <w:formProt w:val="false"/>
          <w:textDirection w:val="lrTb"/>
          <w:docGrid w:type="default" w:linePitch="100" w:charSpace="4096"/>
        </w:sectPr>
        <w:pStyle w:val="TextBody"/>
        <w:overflowPunct w:val="true"/>
        <w:spacing w:lineRule="auto" w:line="266" w:before="5" w:after="0"/>
        <w:ind w:left="728" w:right="1272" w:firstLine="150"/>
        <w:jc w:val="both"/>
        <w:rPr>
          <w:color w:val="231F20"/>
        </w:rPr>
      </w:pPr>
      <w:r>
        <w:rPr>
          <w:color w:val="231F20"/>
        </w:rPr>
        <w:t>I am a worker, a tombstone mason, anxious to pleace avery- buries and jully glad when Christmas comes his once ayear. You are a poorjoist, unctuous to polise nopebobbies and tunnibelly</w:t>
      </w:r>
    </w:p>
    <w:p>
      <w:pPr>
        <w:pStyle w:val="TextBody"/>
        <w:overflowPunct w:val="true"/>
        <w:spacing w:lineRule="auto" w:line="266" w:before="70" w:after="0"/>
        <w:ind w:left="955" w:right="1046" w:firstLine="150"/>
        <w:jc w:val="both"/>
        <w:rPr>
          <w:color w:val="231F20"/>
        </w:rPr>
      </w:pPr>
      <w:r>
        <w:rPr>
          <w:color w:val="231F20"/>
        </w:rPr>
        <w:t xml:space="preserve">soully when ’tis thime took </w:t>
      </w:r>
      <w:r>
        <w:rPr>
          <w:color w:val="231F20"/>
          <w:spacing w:val="-5"/>
        </w:rPr>
        <w:t xml:space="preserve">o’er  </w:t>
      </w:r>
      <w:r>
        <w:rPr>
          <w:color w:val="231F20"/>
        </w:rPr>
        <w:t xml:space="preserve">home, gin. </w:t>
      </w:r>
      <w:r>
        <w:rPr>
          <w:color w:val="231F20"/>
          <w:spacing w:val="-6"/>
        </w:rPr>
        <w:t xml:space="preserve">We  </w:t>
      </w:r>
      <w:r>
        <w:rPr>
          <w:color w:val="231F20"/>
        </w:rPr>
        <w:t xml:space="preserve">cannot say aye  to aye. </w:t>
      </w:r>
      <w:r>
        <w:rPr>
          <w:color w:val="231F20"/>
          <w:spacing w:val="-6"/>
        </w:rPr>
        <w:t xml:space="preserve">We </w:t>
      </w:r>
      <w:r>
        <w:rPr>
          <w:color w:val="231F20"/>
        </w:rPr>
        <w:t xml:space="preserve">cannot smile noes from noes. Still. One cannot help noticing that rather more </w:t>
      </w:r>
      <w:r>
        <w:rPr>
          <w:color w:val="231F20"/>
          <w:spacing w:val="3"/>
        </w:rPr>
        <w:t xml:space="preserve">than </w:t>
      </w:r>
      <w:r>
        <w:rPr>
          <w:color w:val="231F20"/>
          <w:spacing w:val="2"/>
        </w:rPr>
        <w:t xml:space="preserve">half </w:t>
      </w:r>
      <w:r>
        <w:rPr>
          <w:color w:val="231F20"/>
        </w:rPr>
        <w:t xml:space="preserve">of the lines </w:t>
      </w:r>
      <w:r>
        <w:rPr>
          <w:color w:val="231F20"/>
          <w:spacing w:val="2"/>
        </w:rPr>
        <w:t xml:space="preserve">run </w:t>
      </w:r>
      <w:r>
        <w:rPr>
          <w:color w:val="231F20"/>
        </w:rPr>
        <w:t xml:space="preserve">north-south   in the Nemzes and </w:t>
      </w:r>
      <w:r>
        <w:rPr>
          <w:color w:val="231F20"/>
          <w:spacing w:val="3"/>
        </w:rPr>
        <w:t xml:space="preserve">Bukarahast </w:t>
      </w:r>
      <w:r>
        <w:rPr>
          <w:color w:val="231F20"/>
        </w:rPr>
        <w:t xml:space="preserve">directions while the others go west-east in search from </w:t>
      </w:r>
      <w:r>
        <w:rPr>
          <w:color w:val="231F20"/>
          <w:spacing w:val="2"/>
        </w:rPr>
        <w:t xml:space="preserve">Maliziies </w:t>
      </w:r>
      <w:r>
        <w:rPr>
          <w:color w:val="231F20"/>
        </w:rPr>
        <w:t xml:space="preserve">with </w:t>
      </w:r>
      <w:r>
        <w:rPr>
          <w:color w:val="231F20"/>
          <w:spacing w:val="2"/>
        </w:rPr>
        <w:t xml:space="preserve">Bulgarad </w:t>
      </w:r>
      <w:r>
        <w:rPr>
          <w:color w:val="231F20"/>
          <w:spacing w:val="-3"/>
        </w:rPr>
        <w:t xml:space="preserve">for, </w:t>
      </w:r>
      <w:r>
        <w:rPr>
          <w:color w:val="231F20"/>
        </w:rPr>
        <w:t xml:space="preserve">tiny tot though it looks when schtschupnistling alongside other incuna- bula, it </w:t>
      </w:r>
      <w:r>
        <w:rPr>
          <w:color w:val="231F20"/>
          <w:spacing w:val="2"/>
        </w:rPr>
        <w:t xml:space="preserve">has </w:t>
      </w:r>
      <w:r>
        <w:rPr>
          <w:color w:val="231F20"/>
        </w:rPr>
        <w:t xml:space="preserve">its </w:t>
      </w:r>
      <w:r>
        <w:rPr>
          <w:color w:val="231F20"/>
          <w:spacing w:val="2"/>
        </w:rPr>
        <w:t xml:space="preserve">cardinal </w:t>
      </w:r>
      <w:r>
        <w:rPr>
          <w:color w:val="231F20"/>
        </w:rPr>
        <w:t xml:space="preserve">points for </w:t>
      </w:r>
      <w:r>
        <w:rPr>
          <w:color w:val="231F20"/>
          <w:spacing w:val="3"/>
        </w:rPr>
        <w:t xml:space="preserve">all </w:t>
      </w:r>
      <w:r>
        <w:rPr>
          <w:color w:val="231F20"/>
        </w:rPr>
        <w:t xml:space="preserve">that. These ruled barriers along which the traced words, run, march, halt, </w:t>
      </w:r>
      <w:r>
        <w:rPr>
          <w:color w:val="231F20"/>
          <w:spacing w:val="2"/>
        </w:rPr>
        <w:t xml:space="preserve">walk, </w:t>
      </w:r>
      <w:r>
        <w:rPr>
          <w:color w:val="231F20"/>
        </w:rPr>
        <w:t xml:space="preserve">stumble    at doubtful points, stumble up </w:t>
      </w:r>
      <w:r>
        <w:rPr>
          <w:color w:val="231F20"/>
          <w:spacing w:val="2"/>
        </w:rPr>
        <w:t xml:space="preserve">again </w:t>
      </w:r>
      <w:r>
        <w:rPr>
          <w:color w:val="231F20"/>
        </w:rPr>
        <w:t xml:space="preserve">in comparative </w:t>
      </w:r>
      <w:r>
        <w:rPr>
          <w:color w:val="231F20"/>
          <w:spacing w:val="2"/>
        </w:rPr>
        <w:t xml:space="preserve">safety </w:t>
      </w:r>
      <w:r>
        <w:rPr>
          <w:color w:val="231F20"/>
        </w:rPr>
        <w:t xml:space="preserve">seem to have been drawn ﬁrst of </w:t>
      </w:r>
      <w:r>
        <w:rPr>
          <w:color w:val="231F20"/>
          <w:spacing w:val="3"/>
        </w:rPr>
        <w:t xml:space="preserve">all </w:t>
      </w:r>
      <w:r>
        <w:rPr>
          <w:color w:val="231F20"/>
        </w:rPr>
        <w:t xml:space="preserve">in a pretty checker with lamp- black and blackthorn. Such crossing is antechristian of course, but the use of the homeborn </w:t>
      </w:r>
      <w:r>
        <w:rPr>
          <w:color w:val="231F20"/>
          <w:spacing w:val="2"/>
        </w:rPr>
        <w:t xml:space="preserve">shillelagh as an </w:t>
      </w:r>
      <w:r>
        <w:rPr>
          <w:color w:val="231F20"/>
        </w:rPr>
        <w:t xml:space="preserve">aid to calligraphy shows a distinct advance from savagery to barbarism. It is seriously believed by some that the intention may have been geodetic, </w:t>
      </w:r>
      <w:r>
        <w:rPr>
          <w:color w:val="231F20"/>
          <w:spacing w:val="-4"/>
        </w:rPr>
        <w:t xml:space="preserve">or, </w:t>
      </w:r>
      <w:r>
        <w:rPr>
          <w:color w:val="231F20"/>
        </w:rPr>
        <w:t xml:space="preserve">in the view of the cannier, domestic economical.  But by writing thithaways end to end and </w:t>
      </w:r>
      <w:r>
        <w:rPr>
          <w:color w:val="231F20"/>
          <w:spacing w:val="2"/>
        </w:rPr>
        <w:t xml:space="preserve">turning, </w:t>
      </w:r>
      <w:r>
        <w:rPr>
          <w:color w:val="231F20"/>
        </w:rPr>
        <w:t xml:space="preserve">turning and end to end hithaways writing and with lines of litters slittering   up and louds of latters slettering down, the old semetomyplace and jupetbackagain from </w:t>
      </w:r>
      <w:r>
        <w:rPr>
          <w:color w:val="231F20"/>
          <w:spacing w:val="3"/>
        </w:rPr>
        <w:t xml:space="preserve">tham </w:t>
      </w:r>
      <w:r>
        <w:rPr>
          <w:color w:val="231F20"/>
        </w:rPr>
        <w:t xml:space="preserve">Let </w:t>
      </w:r>
      <w:r>
        <w:rPr>
          <w:color w:val="231F20"/>
          <w:spacing w:val="3"/>
        </w:rPr>
        <w:t xml:space="preserve">Rise </w:t>
      </w:r>
      <w:r>
        <w:rPr>
          <w:color w:val="231F20"/>
          <w:spacing w:val="2"/>
        </w:rPr>
        <w:t xml:space="preserve">till </w:t>
      </w:r>
      <w:r>
        <w:rPr>
          <w:color w:val="231F20"/>
        </w:rPr>
        <w:t>Hum Lit. Sleep, where in the waste is the</w:t>
      </w:r>
      <w:r>
        <w:rPr>
          <w:color w:val="231F20"/>
          <w:spacing w:val="-12"/>
        </w:rPr>
        <w:t xml:space="preserve"> </w:t>
      </w:r>
      <w:r>
        <w:rPr>
          <w:color w:val="231F20"/>
        </w:rPr>
        <w:t>wisdom?</w:t>
      </w:r>
    </w:p>
    <w:p>
      <w:pPr>
        <w:sectPr>
          <w:headerReference w:type="default" r:id="rId231"/>
          <w:footerReference w:type="default" r:id="rId232"/>
          <w:type w:val="nextPage"/>
          <w:pgSz w:w="7600" w:h="10830"/>
          <w:pgMar w:left="320" w:right="0" w:header="0" w:top="560" w:footer="486" w:bottom="680" w:gutter="0"/>
          <w:pgNumType w:start="114"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 xml:space="preserve">Another point, in addition to the original sand, pounce pow- </w:t>
      </w:r>
      <w:r>
        <w:rPr>
          <w:color w:val="231F20"/>
          <w:spacing w:val="-3"/>
        </w:rPr>
        <w:t xml:space="preserve">der, </w:t>
      </w:r>
      <w:r>
        <w:rPr>
          <w:color w:val="231F20"/>
          <w:spacing w:val="3"/>
        </w:rPr>
        <w:t xml:space="preserve">drunkard </w:t>
      </w:r>
      <w:r>
        <w:rPr>
          <w:color w:val="231F20"/>
        </w:rPr>
        <w:t xml:space="preserve">paper or soft </w:t>
      </w:r>
      <w:r>
        <w:rPr>
          <w:color w:val="231F20"/>
          <w:spacing w:val="2"/>
        </w:rPr>
        <w:t xml:space="preserve">rag </w:t>
      </w:r>
      <w:r>
        <w:rPr>
          <w:color w:val="231F20"/>
        </w:rPr>
        <w:t xml:space="preserve">used (any  vet  or  inhanger  in  ous </w:t>
      </w:r>
      <w:r>
        <w:rPr>
          <w:color w:val="231F20"/>
          <w:spacing w:val="-3"/>
        </w:rPr>
        <w:t xml:space="preserve">sot’s </w:t>
      </w:r>
      <w:r>
        <w:rPr>
          <w:color w:val="231F20"/>
        </w:rPr>
        <w:t xml:space="preserve">social </w:t>
      </w:r>
      <w:r>
        <w:rPr>
          <w:color w:val="231F20"/>
          <w:spacing w:val="3"/>
        </w:rPr>
        <w:t xml:space="preserve">can </w:t>
      </w:r>
      <w:r>
        <w:rPr>
          <w:color w:val="231F20"/>
        </w:rPr>
        <w:t xml:space="preserve">see the seen for seemself, a wee </w:t>
      </w:r>
      <w:r>
        <w:rPr>
          <w:color w:val="231F20"/>
          <w:spacing w:val="2"/>
        </w:rPr>
        <w:t xml:space="preserve">ftofty </w:t>
      </w:r>
      <w:r>
        <w:rPr>
          <w:color w:val="231F20"/>
        </w:rPr>
        <w:t xml:space="preserve">od room, the cheery spluttered on the one </w:t>
      </w:r>
      <w:r>
        <w:rPr>
          <w:color w:val="231F20"/>
          <w:spacing w:val="2"/>
        </w:rPr>
        <w:t xml:space="preserve">karrig, </w:t>
      </w:r>
      <w:r>
        <w:rPr>
          <w:color w:val="231F20"/>
        </w:rPr>
        <w:t xml:space="preserve">a </w:t>
      </w:r>
      <w:r>
        <w:rPr>
          <w:color w:val="231F20"/>
          <w:spacing w:val="2"/>
        </w:rPr>
        <w:t xml:space="preserve">darka </w:t>
      </w:r>
      <w:r>
        <w:rPr>
          <w:color w:val="231F20"/>
        </w:rPr>
        <w:t xml:space="preserve">disheen    of voos from </w:t>
      </w:r>
      <w:r>
        <w:rPr>
          <w:color w:val="231F20"/>
          <w:spacing w:val="2"/>
        </w:rPr>
        <w:t xml:space="preserve">Dalbania, </w:t>
      </w:r>
      <w:r>
        <w:rPr>
          <w:color w:val="231F20"/>
        </w:rPr>
        <w:t xml:space="preserve">any gotsquantity of racky,  a  portogal and some buk setting  out  on  the  sofer,  you  remember  the  sort of softball sucker motru used to tell us when we were </w:t>
      </w:r>
      <w:r>
        <w:rPr>
          <w:color w:val="231F20"/>
          <w:spacing w:val="3"/>
        </w:rPr>
        <w:t xml:space="preserve">all </w:t>
      </w:r>
      <w:r>
        <w:rPr>
          <w:color w:val="231F20"/>
        </w:rPr>
        <w:t xml:space="preserve">biribiyas or nippies and messas) it </w:t>
      </w:r>
      <w:r>
        <w:rPr>
          <w:color w:val="231F20"/>
          <w:spacing w:val="2"/>
        </w:rPr>
        <w:t xml:space="preserve">has </w:t>
      </w:r>
      <w:r>
        <w:rPr>
          <w:color w:val="231F20"/>
        </w:rPr>
        <w:t xml:space="preserve">acquired accretions of terricious matter whilst loitering in the past. The teatimestained terminal (say not the </w:t>
      </w:r>
      <w:r>
        <w:rPr>
          <w:color w:val="231F20"/>
          <w:spacing w:val="2"/>
        </w:rPr>
        <w:t xml:space="preserve">tag, </w:t>
      </w:r>
      <w:r>
        <w:rPr>
          <w:color w:val="231F20"/>
        </w:rPr>
        <w:t xml:space="preserve">mummer, or our </w:t>
      </w:r>
      <w:r>
        <w:rPr>
          <w:color w:val="231F20"/>
          <w:spacing w:val="-3"/>
        </w:rPr>
        <w:t xml:space="preserve">show’s </w:t>
      </w:r>
      <w:r>
        <w:rPr>
          <w:color w:val="231F20"/>
        </w:rPr>
        <w:t xml:space="preserve">a failure!) is a cosy little brown study </w:t>
      </w:r>
      <w:r>
        <w:rPr>
          <w:color w:val="231F20"/>
          <w:spacing w:val="3"/>
        </w:rPr>
        <w:t xml:space="preserve">all </w:t>
      </w:r>
      <w:r>
        <w:rPr>
          <w:color w:val="231F20"/>
        </w:rPr>
        <w:t xml:space="preserve">to oneself and, whether it be thumb- print, mademark or just a poor trait of the </w:t>
      </w:r>
      <w:r>
        <w:rPr>
          <w:color w:val="231F20"/>
          <w:spacing w:val="2"/>
        </w:rPr>
        <w:t xml:space="preserve">artless, </w:t>
      </w:r>
      <w:r>
        <w:rPr>
          <w:color w:val="231F20"/>
        </w:rPr>
        <w:t xml:space="preserve">its importance in establishing the identities in the writer complexus (for if the hand was one, the minds of active and agitated were more </w:t>
      </w:r>
      <w:r>
        <w:rPr>
          <w:color w:val="231F20"/>
          <w:spacing w:val="3"/>
        </w:rPr>
        <w:t xml:space="preserve">than </w:t>
      </w:r>
      <w:r>
        <w:rPr>
          <w:color w:val="231F20"/>
          <w:spacing w:val="-3"/>
        </w:rPr>
        <w:t xml:space="preserve">so) </w:t>
      </w:r>
      <w:r>
        <w:rPr>
          <w:color w:val="231F20"/>
          <w:spacing w:val="3"/>
        </w:rPr>
        <w:t xml:space="preserve">will </w:t>
      </w:r>
      <w:r>
        <w:rPr>
          <w:color w:val="231F20"/>
        </w:rPr>
        <w:t>be best appreciated by never forgetting that both before and</w:t>
      </w:r>
      <w:r>
        <w:rPr>
          <w:color w:val="231F20"/>
          <w:spacing w:val="8"/>
        </w:rPr>
        <w:t xml:space="preserve"> </w:t>
      </w:r>
      <w:r>
        <w:rPr>
          <w:color w:val="231F20"/>
          <w:spacing w:val="2"/>
        </w:rPr>
        <w:t>after</w:t>
      </w:r>
      <w:r>
        <w:rPr>
          <w:color w:val="231F20"/>
          <w:spacing w:val="8"/>
        </w:rPr>
        <w:t xml:space="preserve"> </w:t>
      </w:r>
      <w:r>
        <w:rPr>
          <w:color w:val="231F20"/>
        </w:rPr>
        <w:t>the</w:t>
      </w:r>
      <w:r>
        <w:rPr>
          <w:color w:val="231F20"/>
          <w:spacing w:val="9"/>
        </w:rPr>
        <w:t xml:space="preserve"> </w:t>
      </w:r>
      <w:r>
        <w:rPr>
          <w:color w:val="231F20"/>
        </w:rPr>
        <w:t>battle</w:t>
      </w:r>
      <w:r>
        <w:rPr>
          <w:color w:val="231F20"/>
          <w:spacing w:val="8"/>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Boyne</w:t>
      </w:r>
      <w:r>
        <w:rPr>
          <w:color w:val="231F20"/>
          <w:spacing w:val="9"/>
        </w:rPr>
        <w:t xml:space="preserve"> </w:t>
      </w:r>
      <w:r>
        <w:rPr>
          <w:color w:val="231F20"/>
        </w:rPr>
        <w:t>it</w:t>
      </w:r>
      <w:r>
        <w:rPr>
          <w:color w:val="231F20"/>
          <w:spacing w:val="8"/>
        </w:rPr>
        <w:t xml:space="preserve"> </w:t>
      </w:r>
      <w:r>
        <w:rPr>
          <w:color w:val="231F20"/>
        </w:rPr>
        <w:t>was</w:t>
      </w:r>
      <w:r>
        <w:rPr>
          <w:color w:val="231F20"/>
          <w:spacing w:val="9"/>
        </w:rPr>
        <w:t xml:space="preserve"> </w:t>
      </w:r>
      <w:r>
        <w:rPr>
          <w:color w:val="231F20"/>
        </w:rPr>
        <w:t>a</w:t>
      </w:r>
      <w:r>
        <w:rPr>
          <w:color w:val="231F20"/>
          <w:spacing w:val="8"/>
        </w:rPr>
        <w:t xml:space="preserve"> </w:t>
      </w:r>
      <w:r>
        <w:rPr>
          <w:color w:val="231F20"/>
        </w:rPr>
        <w:t>habit</w:t>
      </w:r>
      <w:r>
        <w:rPr>
          <w:color w:val="231F20"/>
          <w:spacing w:val="9"/>
        </w:rPr>
        <w:t xml:space="preserve"> </w:t>
      </w:r>
      <w:r>
        <w:rPr>
          <w:color w:val="231F20"/>
        </w:rPr>
        <w:t>not</w:t>
      </w:r>
      <w:r>
        <w:rPr>
          <w:color w:val="231F20"/>
          <w:spacing w:val="8"/>
        </w:rPr>
        <w:t xml:space="preserve"> </w:t>
      </w:r>
      <w:r>
        <w:rPr>
          <w:color w:val="231F20"/>
        </w:rPr>
        <w:t>to</w:t>
      </w:r>
      <w:r>
        <w:rPr>
          <w:color w:val="231F20"/>
          <w:spacing w:val="9"/>
        </w:rPr>
        <w:t xml:space="preserve"> </w:t>
      </w:r>
      <w:r>
        <w:rPr>
          <w:color w:val="231F20"/>
        </w:rPr>
        <w:t>sign</w:t>
      </w:r>
      <w:r>
        <w:rPr>
          <w:color w:val="231F20"/>
          <w:spacing w:val="8"/>
        </w:rPr>
        <w:t xml:space="preserve"> </w:t>
      </w:r>
      <w:r>
        <w:rPr>
          <w:color w:val="231F20"/>
        </w:rPr>
        <w:t>letters</w:t>
      </w:r>
    </w:p>
    <w:p>
      <w:pPr>
        <w:sectPr>
          <w:headerReference w:type="default" r:id="rId233"/>
          <w:footerReference w:type="default" r:id="rId234"/>
          <w:type w:val="nextPage"/>
          <w:pgSz w:w="7600" w:h="10830"/>
          <w:pgMar w:left="320" w:right="0" w:header="0" w:top="560" w:footer="486" w:bottom="680" w:gutter="0"/>
          <w:pgNumType w:start="115"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always. Tip. </w:t>
      </w:r>
      <w:r>
        <w:rPr>
          <w:color w:val="231F20"/>
          <w:spacing w:val="2"/>
        </w:rPr>
        <w:t xml:space="preserve">And </w:t>
      </w:r>
      <w:r>
        <w:rPr>
          <w:color w:val="231F20"/>
        </w:rPr>
        <w:t xml:space="preserve">it is surely a lesser ignorance to write a word with every consonant too few </w:t>
      </w:r>
      <w:r>
        <w:rPr>
          <w:color w:val="231F20"/>
          <w:spacing w:val="3"/>
        </w:rPr>
        <w:t xml:space="preserve">than </w:t>
      </w:r>
      <w:r>
        <w:rPr>
          <w:color w:val="231F20"/>
        </w:rPr>
        <w:t xml:space="preserve">to add </w:t>
      </w:r>
      <w:r>
        <w:rPr>
          <w:color w:val="231F20"/>
          <w:spacing w:val="3"/>
        </w:rPr>
        <w:t xml:space="preserve">all </w:t>
      </w:r>
      <w:r>
        <w:rPr>
          <w:color w:val="231F20"/>
        </w:rPr>
        <w:t xml:space="preserve">too  many.  The end? Say it with missiles then and thus arabesque the page. </w:t>
      </w:r>
      <w:r>
        <w:rPr>
          <w:color w:val="231F20"/>
          <w:spacing w:val="-5"/>
        </w:rPr>
        <w:t xml:space="preserve">You </w:t>
      </w:r>
      <w:r>
        <w:rPr>
          <w:color w:val="231F20"/>
        </w:rPr>
        <w:t xml:space="preserve">have your cup of </w:t>
      </w:r>
      <w:r>
        <w:rPr>
          <w:color w:val="231F20"/>
          <w:spacing w:val="2"/>
        </w:rPr>
        <w:t xml:space="preserve">scalding </w:t>
      </w:r>
      <w:r>
        <w:rPr>
          <w:color w:val="231F20"/>
        </w:rPr>
        <w:t xml:space="preserve">Souchong, your taper’s waxen drop, your cat’s </w:t>
      </w:r>
      <w:r>
        <w:rPr>
          <w:color w:val="231F20"/>
          <w:spacing w:val="-3"/>
        </w:rPr>
        <w:t xml:space="preserve">paw, </w:t>
      </w:r>
      <w:r>
        <w:rPr>
          <w:color w:val="231F20"/>
        </w:rPr>
        <w:t xml:space="preserve">the clove or </w:t>
      </w:r>
      <w:r>
        <w:rPr>
          <w:color w:val="231F20"/>
          <w:spacing w:val="2"/>
        </w:rPr>
        <w:t xml:space="preserve">coﬃnnail </w:t>
      </w:r>
      <w:r>
        <w:rPr>
          <w:color w:val="231F20"/>
        </w:rPr>
        <w:t xml:space="preserve">you chewed or champed  </w:t>
      </w:r>
      <w:r>
        <w:rPr>
          <w:color w:val="231F20"/>
          <w:spacing w:val="2"/>
        </w:rPr>
        <w:t xml:space="preserve">as </w:t>
      </w:r>
      <w:r>
        <w:rPr>
          <w:color w:val="231F20"/>
        </w:rPr>
        <w:t xml:space="preserve">you worded it, your lark in clear air. So </w:t>
      </w:r>
      <w:r>
        <w:rPr>
          <w:color w:val="231F20"/>
          <w:spacing w:val="-4"/>
        </w:rPr>
        <w:t xml:space="preserve">why, </w:t>
      </w:r>
      <w:r>
        <w:rPr>
          <w:color w:val="231F20"/>
          <w:spacing w:val="-3"/>
        </w:rPr>
        <w:t xml:space="preserve">pray, </w:t>
      </w:r>
      <w:r>
        <w:rPr>
          <w:color w:val="231F20"/>
        </w:rPr>
        <w:t xml:space="preserve">sign any- </w:t>
      </w:r>
      <w:r>
        <w:rPr>
          <w:color w:val="231F20"/>
          <w:spacing w:val="2"/>
        </w:rPr>
        <w:t xml:space="preserve">thing as </w:t>
      </w:r>
      <w:r>
        <w:rPr>
          <w:color w:val="231F20"/>
        </w:rPr>
        <w:t xml:space="preserve">long </w:t>
      </w:r>
      <w:r>
        <w:rPr>
          <w:color w:val="231F20"/>
          <w:spacing w:val="2"/>
        </w:rPr>
        <w:t xml:space="preserve">as </w:t>
      </w:r>
      <w:r>
        <w:rPr>
          <w:color w:val="231F20"/>
        </w:rPr>
        <w:t xml:space="preserve">every word, letter, penstroke, paperspace is a perfect signature of its own? A true friend is known much more easily, and better into the bargain, by his personal touch, habits  of </w:t>
      </w:r>
      <w:r>
        <w:rPr>
          <w:color w:val="231F20"/>
          <w:spacing w:val="3"/>
        </w:rPr>
        <w:t xml:space="preserve">full </w:t>
      </w:r>
      <w:r>
        <w:rPr>
          <w:color w:val="231F20"/>
        </w:rPr>
        <w:t xml:space="preserve">or undress, movements, response to appeals for </w:t>
      </w:r>
      <w:r>
        <w:rPr>
          <w:color w:val="231F20"/>
          <w:spacing w:val="2"/>
        </w:rPr>
        <w:t xml:space="preserve">charity </w:t>
      </w:r>
      <w:r>
        <w:rPr>
          <w:color w:val="231F20"/>
          <w:spacing w:val="3"/>
        </w:rPr>
        <w:t xml:space="preserve">than </w:t>
      </w:r>
      <w:r>
        <w:rPr>
          <w:color w:val="231F20"/>
        </w:rPr>
        <w:t xml:space="preserve">by his footwear, </w:t>
      </w:r>
      <w:r>
        <w:rPr>
          <w:color w:val="231F20"/>
          <w:spacing w:val="-3"/>
        </w:rPr>
        <w:t xml:space="preserve">say. </w:t>
      </w:r>
      <w:r>
        <w:rPr>
          <w:color w:val="231F20"/>
        </w:rPr>
        <w:t xml:space="preserve">And, </w:t>
      </w:r>
      <w:r>
        <w:rPr>
          <w:color w:val="231F20"/>
          <w:spacing w:val="2"/>
        </w:rPr>
        <w:t xml:space="preserve">speaking </w:t>
      </w:r>
      <w:r>
        <w:rPr>
          <w:color w:val="231F20"/>
        </w:rPr>
        <w:t xml:space="preserve">anent Tiberias and other incestuish salacities among gerontophils, a word of warning about the tenderloined passion hinted at. Some softnosed per- user might mayhem </w:t>
      </w:r>
      <w:r>
        <w:rPr>
          <w:color w:val="231F20"/>
          <w:spacing w:val="2"/>
        </w:rPr>
        <w:t xml:space="preserve">take </w:t>
      </w:r>
      <w:r>
        <w:rPr>
          <w:color w:val="231F20"/>
        </w:rPr>
        <w:t xml:space="preserve">it up erogenously </w:t>
      </w:r>
      <w:r>
        <w:rPr>
          <w:color w:val="231F20"/>
          <w:spacing w:val="2"/>
        </w:rPr>
        <w:t xml:space="preserve">as </w:t>
      </w:r>
      <w:r>
        <w:rPr>
          <w:color w:val="231F20"/>
        </w:rPr>
        <w:t xml:space="preserve">the </w:t>
      </w:r>
      <w:r>
        <w:rPr>
          <w:color w:val="231F20"/>
          <w:spacing w:val="2"/>
        </w:rPr>
        <w:t xml:space="preserve">usual case </w:t>
      </w:r>
      <w:r>
        <w:rPr>
          <w:color w:val="231F20"/>
        </w:rPr>
        <w:t>of spoons,</w:t>
      </w:r>
      <w:r>
        <w:rPr>
          <w:color w:val="231F20"/>
          <w:spacing w:val="-24"/>
        </w:rPr>
        <w:t xml:space="preserve"> </w:t>
      </w:r>
      <w:r>
        <w:rPr>
          <w:i/>
          <w:iCs/>
          <w:color w:val="231F20"/>
        </w:rPr>
        <w:t>prostituta</w:t>
      </w:r>
      <w:r>
        <w:rPr>
          <w:i/>
          <w:iCs/>
          <w:color w:val="231F20"/>
          <w:spacing w:val="-24"/>
        </w:rPr>
        <w:t xml:space="preserve"> </w:t>
      </w:r>
      <w:r>
        <w:rPr>
          <w:i/>
          <w:iCs/>
          <w:color w:val="231F20"/>
        </w:rPr>
        <w:t>in</w:t>
      </w:r>
      <w:r>
        <w:rPr>
          <w:i/>
          <w:iCs/>
          <w:color w:val="231F20"/>
          <w:spacing w:val="-23"/>
        </w:rPr>
        <w:t xml:space="preserve"> </w:t>
      </w:r>
      <w:r>
        <w:rPr>
          <w:i/>
          <w:iCs/>
          <w:color w:val="231F20"/>
        </w:rPr>
        <w:t>herba</w:t>
      </w:r>
      <w:r>
        <w:rPr>
          <w:i/>
          <w:iCs/>
          <w:color w:val="231F20"/>
          <w:spacing w:val="-24"/>
        </w:rPr>
        <w:t xml:space="preserve"> </w:t>
      </w:r>
      <w:r>
        <w:rPr>
          <w:color w:val="231F20"/>
        </w:rPr>
        <w:t>plus</w:t>
      </w:r>
      <w:r>
        <w:rPr>
          <w:color w:val="231F20"/>
          <w:spacing w:val="-24"/>
        </w:rPr>
        <w:t xml:space="preserve"> </w:t>
      </w:r>
      <w:r>
        <w:rPr>
          <w:color w:val="231F20"/>
          <w:spacing w:val="3"/>
        </w:rPr>
        <w:t>dinky</w:t>
      </w:r>
      <w:r>
        <w:rPr>
          <w:color w:val="231F20"/>
          <w:spacing w:val="-23"/>
        </w:rPr>
        <w:t xml:space="preserve"> </w:t>
      </w:r>
      <w:r>
        <w:rPr>
          <w:color w:val="231F20"/>
        </w:rPr>
        <w:t>pinks</w:t>
      </w:r>
      <w:r>
        <w:rPr>
          <w:color w:val="231F20"/>
          <w:spacing w:val="-24"/>
        </w:rPr>
        <w:t xml:space="preserve"> </w:t>
      </w:r>
      <w:r>
        <w:rPr>
          <w:color w:val="231F20"/>
        </w:rPr>
        <w:t>deliberatively</w:t>
      </w:r>
      <w:r>
        <w:rPr>
          <w:color w:val="231F20"/>
          <w:spacing w:val="-24"/>
        </w:rPr>
        <w:t xml:space="preserve"> </w:t>
      </w:r>
      <w:r>
        <w:rPr>
          <w:color w:val="231F20"/>
        </w:rPr>
        <w:t xml:space="preserve">summer- saulting oﬀ her bisexycle, at the </w:t>
      </w:r>
      <w:r>
        <w:rPr>
          <w:color w:val="231F20"/>
          <w:spacing w:val="2"/>
        </w:rPr>
        <w:t xml:space="preserve">main </w:t>
      </w:r>
      <w:r>
        <w:rPr>
          <w:color w:val="231F20"/>
        </w:rPr>
        <w:t xml:space="preserve">entrance of curate’s per- </w:t>
      </w:r>
      <w:r>
        <w:rPr>
          <w:color w:val="231F20"/>
          <w:spacing w:val="2"/>
        </w:rPr>
        <w:t xml:space="preserve">petual </w:t>
      </w:r>
      <w:r>
        <w:rPr>
          <w:color w:val="231F20"/>
        </w:rPr>
        <w:t xml:space="preserve">soutane suit with her one to see and awoh! who picks her up </w:t>
      </w:r>
      <w:r>
        <w:rPr>
          <w:color w:val="231F20"/>
          <w:spacing w:val="2"/>
        </w:rPr>
        <w:t xml:space="preserve">as </w:t>
      </w:r>
      <w:r>
        <w:rPr>
          <w:color w:val="231F20"/>
        </w:rPr>
        <w:t xml:space="preserve">gingerly </w:t>
      </w:r>
      <w:r>
        <w:rPr>
          <w:color w:val="231F20"/>
          <w:spacing w:val="2"/>
        </w:rPr>
        <w:t xml:space="preserve">as </w:t>
      </w:r>
      <w:r>
        <w:rPr>
          <w:color w:val="231F20"/>
        </w:rPr>
        <w:t xml:space="preserve">any balmbearer would to feel whereupon the virgin was most hurt and nicely </w:t>
      </w:r>
      <w:r>
        <w:rPr>
          <w:color w:val="231F20"/>
          <w:spacing w:val="2"/>
        </w:rPr>
        <w:t xml:space="preserve">asking: </w:t>
      </w:r>
      <w:r>
        <w:rPr>
          <w:color w:val="231F20"/>
        </w:rPr>
        <w:t xml:space="preserve">whyre have you been so grace a mauling and where were you chaste me child? Be who, farther potential? and so wider but we grisly old Sykos who have done our </w:t>
      </w:r>
      <w:r>
        <w:rPr>
          <w:color w:val="231F20"/>
          <w:spacing w:val="2"/>
        </w:rPr>
        <w:t xml:space="preserve">unsmiling </w:t>
      </w:r>
      <w:r>
        <w:rPr>
          <w:color w:val="231F20"/>
        </w:rPr>
        <w:t xml:space="preserve">bit on ’alices, when they were </w:t>
      </w:r>
      <w:r>
        <w:rPr>
          <w:color w:val="231F20"/>
          <w:spacing w:val="2"/>
        </w:rPr>
        <w:t xml:space="preserve">yung </w:t>
      </w:r>
      <w:r>
        <w:rPr>
          <w:color w:val="231F20"/>
        </w:rPr>
        <w:t xml:space="preserve">and </w:t>
      </w:r>
      <w:r>
        <w:rPr>
          <w:color w:val="231F20"/>
          <w:spacing w:val="2"/>
        </w:rPr>
        <w:t xml:space="preserve">easily </w:t>
      </w:r>
      <w:r>
        <w:rPr>
          <w:color w:val="231F20"/>
        </w:rPr>
        <w:t xml:space="preserve">freudened, in the penumbra of the procuring room and what oracular comepression we have had apply to them! could (did we </w:t>
      </w:r>
      <w:r>
        <w:rPr>
          <w:color w:val="231F20"/>
          <w:spacing w:val="2"/>
        </w:rPr>
        <w:t xml:space="preserve">care </w:t>
      </w:r>
      <w:r>
        <w:rPr>
          <w:color w:val="231F20"/>
        </w:rPr>
        <w:t xml:space="preserve">to sell our feebought silence </w:t>
      </w:r>
      <w:r>
        <w:rPr>
          <w:i/>
          <w:iCs/>
          <w:color w:val="231F20"/>
        </w:rPr>
        <w:t>in camera</w:t>
      </w:r>
      <w:r>
        <w:rPr>
          <w:color w:val="231F20"/>
        </w:rPr>
        <w:t xml:space="preserve">) tell our very moistnostrilled one that </w:t>
      </w:r>
      <w:r>
        <w:rPr>
          <w:i/>
          <w:iCs/>
          <w:color w:val="231F20"/>
        </w:rPr>
        <w:t xml:space="preserve">father </w:t>
      </w:r>
      <w:r>
        <w:rPr>
          <w:color w:val="231F20"/>
        </w:rPr>
        <w:t xml:space="preserve">in such virgated contexts is not always that undemonstrative relative (often held up to our con- tumacy) who settles our hashbill for us and what </w:t>
      </w:r>
      <w:r>
        <w:rPr>
          <w:color w:val="231F20"/>
          <w:spacing w:val="2"/>
        </w:rPr>
        <w:t xml:space="preserve">an </w:t>
      </w:r>
      <w:r>
        <w:rPr>
          <w:color w:val="231F20"/>
        </w:rPr>
        <w:t xml:space="preserve">innocent all- abroad’s adverb such </w:t>
      </w:r>
      <w:r>
        <w:rPr>
          <w:color w:val="231F20"/>
          <w:spacing w:val="2"/>
        </w:rPr>
        <w:t xml:space="preserve">as </w:t>
      </w:r>
      <w:r>
        <w:rPr>
          <w:color w:val="231F20"/>
        </w:rPr>
        <w:t xml:space="preserve">Michaelly looks </w:t>
      </w:r>
      <w:r>
        <w:rPr>
          <w:color w:val="231F20"/>
          <w:spacing w:val="2"/>
        </w:rPr>
        <w:t xml:space="preserve">like </w:t>
      </w:r>
      <w:r>
        <w:rPr>
          <w:color w:val="231F20"/>
          <w:spacing w:val="3"/>
        </w:rPr>
        <w:t xml:space="preserve">can </w:t>
      </w:r>
      <w:r>
        <w:rPr>
          <w:color w:val="231F20"/>
        </w:rPr>
        <w:t xml:space="preserve">be suggestive of under the pudendascope and, ﬁnally, what a neurasthene nym- pholept, endocrine-pineal </w:t>
      </w:r>
      <w:r>
        <w:rPr>
          <w:color w:val="231F20"/>
          <w:spacing w:val="2"/>
        </w:rPr>
        <w:t xml:space="preserve">typus, </w:t>
      </w:r>
      <w:r>
        <w:rPr>
          <w:color w:val="231F20"/>
        </w:rPr>
        <w:t xml:space="preserve">of inverted parentage with a prepossessing drauma present in her past and a priapic urge for congress with agnates before cognates fundamentally is feeling for under her lubricitous meiosis when she refers with </w:t>
      </w:r>
      <w:r>
        <w:rPr>
          <w:color w:val="231F20"/>
          <w:spacing w:val="2"/>
        </w:rPr>
        <w:t xml:space="preserve">liking </w:t>
      </w:r>
      <w:r>
        <w:rPr>
          <w:color w:val="231F20"/>
        </w:rPr>
        <w:t xml:space="preserve">to some feeler she fancie’s face. </w:t>
      </w:r>
      <w:r>
        <w:rPr>
          <w:color w:val="231F20"/>
          <w:spacing w:val="2"/>
        </w:rPr>
        <w:t xml:space="preserve">And </w:t>
      </w:r>
      <w:r>
        <w:rPr>
          <w:color w:val="231F20"/>
        </w:rPr>
        <w:t xml:space="preserve">Mm. </w:t>
      </w:r>
      <w:r>
        <w:rPr>
          <w:color w:val="231F20"/>
          <w:spacing w:val="-6"/>
        </w:rPr>
        <w:t xml:space="preserve">We </w:t>
      </w:r>
      <w:r>
        <w:rPr>
          <w:color w:val="231F20"/>
        </w:rPr>
        <w:t xml:space="preserve">could. </w:t>
      </w:r>
      <w:r>
        <w:rPr>
          <w:color w:val="231F20"/>
          <w:spacing w:val="-4"/>
        </w:rPr>
        <w:t xml:space="preserve">Yet </w:t>
      </w:r>
      <w:r>
        <w:rPr>
          <w:color w:val="231F20"/>
        </w:rPr>
        <w:t>what need to</w:t>
      </w:r>
      <w:r>
        <w:rPr>
          <w:color w:val="231F20"/>
          <w:spacing w:val="14"/>
        </w:rPr>
        <w:t xml:space="preserve"> </w:t>
      </w:r>
      <w:r>
        <w:rPr>
          <w:color w:val="231F20"/>
        </w:rPr>
        <w:t>say?</w:t>
      </w:r>
      <w:r>
        <w:rPr>
          <w:color w:val="231F20"/>
          <w:spacing w:val="14"/>
        </w:rPr>
        <w:t xml:space="preserve"> </w:t>
      </w:r>
      <w:r>
        <w:rPr>
          <w:color w:val="231F20"/>
        </w:rPr>
        <w:t>’Tis</w:t>
      </w:r>
      <w:r>
        <w:rPr>
          <w:color w:val="231F20"/>
          <w:spacing w:val="14"/>
        </w:rPr>
        <w:t xml:space="preserve"> </w:t>
      </w:r>
      <w:r>
        <w:rPr>
          <w:color w:val="231F20"/>
          <w:spacing w:val="2"/>
        </w:rPr>
        <w:t>as</w:t>
      </w:r>
      <w:r>
        <w:rPr>
          <w:color w:val="231F20"/>
          <w:spacing w:val="14"/>
        </w:rPr>
        <w:t xml:space="preserve"> </w:t>
      </w:r>
      <w:r>
        <w:rPr>
          <w:color w:val="231F20"/>
        </w:rPr>
        <w:t>human</w:t>
      </w:r>
      <w:r>
        <w:rPr>
          <w:color w:val="231F20"/>
          <w:spacing w:val="14"/>
        </w:rPr>
        <w:t xml:space="preserve"> </w:t>
      </w:r>
      <w:r>
        <w:rPr>
          <w:color w:val="231F20"/>
        </w:rPr>
        <w:t>a</w:t>
      </w:r>
      <w:r>
        <w:rPr>
          <w:color w:val="231F20"/>
          <w:spacing w:val="14"/>
        </w:rPr>
        <w:t xml:space="preserve"> </w:t>
      </w:r>
      <w:r>
        <w:rPr>
          <w:color w:val="231F20"/>
        </w:rPr>
        <w:t>little</w:t>
      </w:r>
      <w:r>
        <w:rPr>
          <w:color w:val="231F20"/>
          <w:spacing w:val="14"/>
        </w:rPr>
        <w:t xml:space="preserve"> </w:t>
      </w:r>
      <w:r>
        <w:rPr>
          <w:color w:val="231F20"/>
        </w:rPr>
        <w:t>story</w:t>
      </w:r>
      <w:r>
        <w:rPr>
          <w:color w:val="231F20"/>
          <w:spacing w:val="14"/>
        </w:rPr>
        <w:t xml:space="preserve"> </w:t>
      </w:r>
      <w:r>
        <w:rPr>
          <w:color w:val="231F20"/>
          <w:spacing w:val="2"/>
        </w:rPr>
        <w:t>as</w:t>
      </w:r>
      <w:r>
        <w:rPr>
          <w:color w:val="231F20"/>
          <w:spacing w:val="14"/>
        </w:rPr>
        <w:t xml:space="preserve"> </w:t>
      </w:r>
      <w:r>
        <w:rPr>
          <w:color w:val="231F20"/>
        </w:rPr>
        <w:t>paper</w:t>
      </w:r>
      <w:r>
        <w:rPr>
          <w:color w:val="231F20"/>
          <w:spacing w:val="14"/>
        </w:rPr>
        <w:t xml:space="preserve"> </w:t>
      </w:r>
      <w:r>
        <w:rPr>
          <w:color w:val="231F20"/>
        </w:rPr>
        <w:t>could</w:t>
      </w:r>
      <w:r>
        <w:rPr>
          <w:color w:val="231F20"/>
          <w:spacing w:val="14"/>
        </w:rPr>
        <w:t xml:space="preserve"> </w:t>
      </w:r>
      <w:r>
        <w:rPr>
          <w:color w:val="231F20"/>
        </w:rPr>
        <w:t>well</w:t>
      </w:r>
      <w:r>
        <w:rPr>
          <w:color w:val="231F20"/>
          <w:spacing w:val="14"/>
        </w:rPr>
        <w:t xml:space="preserve"> </w:t>
      </w:r>
      <w:r>
        <w:rPr>
          <w:color w:val="231F20"/>
        </w:rPr>
        <w:t>carry,</w:t>
      </w:r>
      <w:r>
        <w:rPr>
          <w:color w:val="231F20"/>
          <w:spacing w:val="14"/>
        </w:rPr>
        <w:t xml:space="preserve"> </w:t>
      </w:r>
      <w:r>
        <w:rPr>
          <w:color w:val="231F20"/>
        </w:rPr>
        <w:t>in</w:t>
      </w:r>
    </w:p>
    <w:p>
      <w:pPr>
        <w:pStyle w:val="TextBody"/>
        <w:overflowPunct w:val="true"/>
        <w:spacing w:lineRule="auto" w:line="266" w:before="70" w:after="0"/>
        <w:ind w:left="955" w:right="1043" w:hanging="0"/>
        <w:jc w:val="both"/>
        <w:rPr>
          <w:color w:val="231F20"/>
          <w:spacing w:val="2"/>
        </w:rPr>
      </w:pPr>
      <w:r>
        <w:rPr>
          <w:color w:val="231F20"/>
          <w:spacing w:val="2"/>
        </w:rPr>
        <w:t xml:space="preserve">aﬀect, as </w:t>
      </w:r>
      <w:r>
        <w:rPr>
          <w:color w:val="231F20"/>
        </w:rPr>
        <w:t xml:space="preserve">singsing so </w:t>
      </w:r>
      <w:r>
        <w:rPr>
          <w:color w:val="231F20"/>
          <w:spacing w:val="3"/>
        </w:rPr>
        <w:t xml:space="preserve">Salaman </w:t>
      </w:r>
      <w:r>
        <w:rPr>
          <w:color w:val="231F20"/>
        </w:rPr>
        <w:t xml:space="preserve">susuing to swittvitles while </w:t>
      </w:r>
      <w:r>
        <w:rPr>
          <w:color w:val="231F20"/>
          <w:spacing w:val="2"/>
        </w:rPr>
        <w:t xml:space="preserve">as </w:t>
      </w:r>
      <w:r>
        <w:rPr>
          <w:color w:val="231F20"/>
        </w:rPr>
        <w:t xml:space="preserve">un- bluﬃngly blurtubruskblunt </w:t>
      </w:r>
      <w:r>
        <w:rPr>
          <w:color w:val="231F20"/>
          <w:spacing w:val="2"/>
        </w:rPr>
        <w:t xml:space="preserve">as an </w:t>
      </w:r>
      <w:r>
        <w:rPr>
          <w:color w:val="231F20"/>
        </w:rPr>
        <w:t xml:space="preserve">Esra, the cat, the cat’s meeter, the meeter’s cat’s wife, the meeter’s cat’s wife’s </w:t>
      </w:r>
      <w:r>
        <w:rPr>
          <w:color w:val="231F20"/>
          <w:spacing w:val="2"/>
        </w:rPr>
        <w:t xml:space="preserve">half </w:t>
      </w:r>
      <w:r>
        <w:rPr>
          <w:color w:val="231F20"/>
        </w:rPr>
        <w:t xml:space="preserve">better, the meeter’s cat’s wife’s </w:t>
      </w:r>
      <w:r>
        <w:rPr>
          <w:color w:val="231F20"/>
          <w:spacing w:val="2"/>
        </w:rPr>
        <w:t xml:space="preserve">half </w:t>
      </w:r>
      <w:r>
        <w:rPr>
          <w:color w:val="231F20"/>
        </w:rPr>
        <w:t xml:space="preserve">better’s meeter, and so back to our horses, for we </w:t>
      </w:r>
      <w:r>
        <w:rPr>
          <w:color w:val="231F20"/>
          <w:spacing w:val="2"/>
        </w:rPr>
        <w:t xml:space="preserve">also </w:t>
      </w:r>
      <w:r>
        <w:rPr>
          <w:color w:val="231F20"/>
        </w:rPr>
        <w:t xml:space="preserve">know, what we have perused from the pages of </w:t>
      </w:r>
      <w:r>
        <w:rPr>
          <w:i/>
          <w:iCs/>
          <w:color w:val="231F20"/>
        </w:rPr>
        <w:t>I Was A Gemral</w:t>
      </w:r>
      <w:r>
        <w:rPr>
          <w:color w:val="231F20"/>
        </w:rPr>
        <w:t xml:space="preserve">, that Showting up of Bulsklivism by ‘Schot- tenboum’, that Father Michael about </w:t>
      </w:r>
      <w:r>
        <w:rPr>
          <w:color w:val="231F20"/>
          <w:spacing w:val="2"/>
        </w:rPr>
        <w:t xml:space="preserve">this </w:t>
      </w:r>
      <w:r>
        <w:rPr>
          <w:color w:val="231F20"/>
        </w:rPr>
        <w:t xml:space="preserve">red time of the white terror equals the old regime and Margaret is the social revolution while </w:t>
      </w:r>
      <w:r>
        <w:rPr>
          <w:color w:val="231F20"/>
          <w:spacing w:val="2"/>
        </w:rPr>
        <w:t xml:space="preserve">cakes </w:t>
      </w:r>
      <w:r>
        <w:rPr>
          <w:color w:val="231F20"/>
        </w:rPr>
        <w:t xml:space="preserve">mean the </w:t>
      </w:r>
      <w:r>
        <w:rPr>
          <w:color w:val="231F20"/>
          <w:spacing w:val="3"/>
        </w:rPr>
        <w:t xml:space="preserve">party </w:t>
      </w:r>
      <w:r>
        <w:rPr>
          <w:color w:val="231F20"/>
          <w:spacing w:val="2"/>
        </w:rPr>
        <w:t xml:space="preserve">funds </w:t>
      </w:r>
      <w:r>
        <w:rPr>
          <w:color w:val="231F20"/>
        </w:rPr>
        <w:t xml:space="preserve">and dear </w:t>
      </w:r>
      <w:r>
        <w:rPr>
          <w:color w:val="231F20"/>
          <w:spacing w:val="3"/>
        </w:rPr>
        <w:t xml:space="preserve">thank </w:t>
      </w:r>
      <w:r>
        <w:rPr>
          <w:color w:val="231F20"/>
        </w:rPr>
        <w:t xml:space="preserve">you </w:t>
      </w:r>
      <w:r>
        <w:rPr>
          <w:color w:val="231F20"/>
          <w:spacing w:val="2"/>
        </w:rPr>
        <w:t xml:space="preserve">signiﬁes </w:t>
      </w:r>
      <w:r>
        <w:rPr>
          <w:color w:val="231F20"/>
        </w:rPr>
        <w:t xml:space="preserve">national gratitude. In ﬁne, we have heard, </w:t>
      </w:r>
      <w:r>
        <w:rPr>
          <w:color w:val="231F20"/>
          <w:spacing w:val="2"/>
        </w:rPr>
        <w:t xml:space="preserve">as </w:t>
      </w:r>
      <w:r>
        <w:rPr>
          <w:color w:val="231F20"/>
        </w:rPr>
        <w:t xml:space="preserve">it happened, of </w:t>
      </w:r>
      <w:r>
        <w:rPr>
          <w:color w:val="231F20"/>
          <w:spacing w:val="2"/>
        </w:rPr>
        <w:t xml:space="preserve">Spartacus </w:t>
      </w:r>
      <w:r>
        <w:rPr>
          <w:color w:val="231F20"/>
        </w:rPr>
        <w:t xml:space="preserve">intercellular. </w:t>
      </w:r>
      <w:r>
        <w:rPr>
          <w:color w:val="231F20"/>
          <w:spacing w:val="-6"/>
        </w:rPr>
        <w:t xml:space="preserve">We </w:t>
      </w:r>
      <w:r>
        <w:rPr>
          <w:color w:val="231F20"/>
        </w:rPr>
        <w:t xml:space="preserve">are not corknered yet,  dead  hand! </w:t>
      </w:r>
      <w:r>
        <w:rPr>
          <w:color w:val="231F20"/>
          <w:spacing w:val="-6"/>
        </w:rPr>
        <w:t xml:space="preserve">We </w:t>
      </w:r>
      <w:r>
        <w:rPr>
          <w:color w:val="231F20"/>
          <w:spacing w:val="3"/>
        </w:rPr>
        <w:t xml:space="preserve">can </w:t>
      </w:r>
      <w:r>
        <w:rPr>
          <w:color w:val="231F20"/>
        </w:rPr>
        <w:t xml:space="preserve">recall, with voluntears, the </w:t>
      </w:r>
      <w:r>
        <w:rPr>
          <w:color w:val="231F20"/>
          <w:spacing w:val="2"/>
        </w:rPr>
        <w:t xml:space="preserve">froggy </w:t>
      </w:r>
      <w:r>
        <w:rPr>
          <w:color w:val="231F20"/>
        </w:rPr>
        <w:t xml:space="preserve">jew, and sweeter </w:t>
      </w:r>
      <w:r>
        <w:rPr>
          <w:color w:val="231F20"/>
          <w:spacing w:val="2"/>
        </w:rPr>
        <w:t xml:space="preserve">far </w:t>
      </w:r>
      <w:r>
        <w:rPr>
          <w:color w:val="231F20"/>
        </w:rPr>
        <w:t xml:space="preserve">’twere now </w:t>
      </w:r>
      <w:r>
        <w:rPr>
          <w:color w:val="231F20"/>
          <w:spacing w:val="2"/>
        </w:rPr>
        <w:t xml:space="preserve">westhinks </w:t>
      </w:r>
      <w:r>
        <w:rPr>
          <w:color w:val="231F20"/>
        </w:rPr>
        <w:t xml:space="preserve">in Dumbil’s </w:t>
      </w:r>
      <w:r>
        <w:rPr>
          <w:color w:val="231F20"/>
          <w:spacing w:val="2"/>
        </w:rPr>
        <w:t xml:space="preserve">fair </w:t>
      </w:r>
      <w:r>
        <w:rPr>
          <w:color w:val="231F20"/>
        </w:rPr>
        <w:t xml:space="preserve">city ere one more year is </w:t>
      </w:r>
      <w:r>
        <w:rPr>
          <w:color w:val="231F20"/>
          <w:spacing w:val="-5"/>
        </w:rPr>
        <w:t xml:space="preserve">o’er. </w:t>
      </w:r>
      <w:r>
        <w:rPr>
          <w:color w:val="231F20"/>
          <w:spacing w:val="-6"/>
        </w:rPr>
        <w:t xml:space="preserve">We </w:t>
      </w:r>
      <w:r>
        <w:rPr>
          <w:color w:val="231F20"/>
        </w:rPr>
        <w:t xml:space="preserve">tourned our </w:t>
      </w:r>
      <w:r>
        <w:rPr>
          <w:color w:val="231F20"/>
          <w:spacing w:val="2"/>
        </w:rPr>
        <w:t xml:space="preserve">coasts </w:t>
      </w:r>
      <w:r>
        <w:rPr>
          <w:color w:val="231F20"/>
        </w:rPr>
        <w:t xml:space="preserve">to the good gay tunes. When from down swords the sea merged the oldowth </w:t>
      </w:r>
      <w:r>
        <w:rPr>
          <w:color w:val="231F20"/>
          <w:spacing w:val="2"/>
        </w:rPr>
        <w:t xml:space="preserve">guns </w:t>
      </w:r>
      <w:r>
        <w:rPr>
          <w:color w:val="231F20"/>
        </w:rPr>
        <w:t xml:space="preserve">and answer made the bold O’ Dwyer. But. </w:t>
      </w:r>
      <w:r>
        <w:rPr>
          <w:i/>
          <w:iCs/>
          <w:color w:val="231F20"/>
        </w:rPr>
        <w:t>Est modest in verbos</w:t>
      </w:r>
      <w:r>
        <w:rPr>
          <w:color w:val="231F20"/>
        </w:rPr>
        <w:t xml:space="preserve">. Let a prostitute   be whoso stands before a door and </w:t>
      </w:r>
      <w:r>
        <w:rPr>
          <w:color w:val="231F20"/>
          <w:spacing w:val="3"/>
        </w:rPr>
        <w:t xml:space="preserve">winks </w:t>
      </w:r>
      <w:r>
        <w:rPr>
          <w:color w:val="231F20"/>
        </w:rPr>
        <w:t xml:space="preserve">or </w:t>
      </w:r>
      <w:r>
        <w:rPr>
          <w:color w:val="231F20"/>
          <w:spacing w:val="2"/>
        </w:rPr>
        <w:t xml:space="preserve">parks </w:t>
      </w:r>
      <w:r>
        <w:rPr>
          <w:color w:val="231F20"/>
        </w:rPr>
        <w:t xml:space="preserve">herself in the fornix near a makeussin </w:t>
      </w:r>
      <w:r>
        <w:rPr>
          <w:color w:val="231F20"/>
          <w:spacing w:val="2"/>
        </w:rPr>
        <w:t xml:space="preserve">wall </w:t>
      </w:r>
      <w:r>
        <w:rPr>
          <w:color w:val="231F20"/>
        </w:rPr>
        <w:t xml:space="preserve">(sinsin! sinsin!) and the curate one who brings strong waters </w:t>
      </w:r>
      <w:r>
        <w:rPr>
          <w:color w:val="231F20"/>
          <w:spacing w:val="2"/>
        </w:rPr>
        <w:t xml:space="preserve">(gingin! </w:t>
      </w:r>
      <w:r>
        <w:rPr>
          <w:color w:val="231F20"/>
        </w:rPr>
        <w:t xml:space="preserve">gingin!), but also, and </w:t>
      </w:r>
      <w:r>
        <w:rPr>
          <w:color w:val="231F20"/>
          <w:spacing w:val="2"/>
        </w:rPr>
        <w:t xml:space="preserve">dinna </w:t>
      </w:r>
      <w:r>
        <w:rPr>
          <w:color w:val="231F20"/>
        </w:rPr>
        <w:t xml:space="preserve">forget, that there is many asleeps between someathome’s ﬁrst  and moreinausland’s last and that the </w:t>
      </w:r>
      <w:r>
        <w:rPr>
          <w:color w:val="231F20"/>
          <w:spacing w:val="2"/>
        </w:rPr>
        <w:t xml:space="preserve">beautiful </w:t>
      </w:r>
      <w:r>
        <w:rPr>
          <w:color w:val="231F20"/>
        </w:rPr>
        <w:t xml:space="preserve">presence of wait- ing kates </w:t>
      </w:r>
      <w:r>
        <w:rPr>
          <w:color w:val="231F20"/>
          <w:spacing w:val="3"/>
        </w:rPr>
        <w:t xml:space="preserve">will </w:t>
      </w:r>
      <w:r>
        <w:rPr>
          <w:color w:val="231F20"/>
        </w:rPr>
        <w:t xml:space="preserve">until life’s (!) be more </w:t>
      </w:r>
      <w:r>
        <w:rPr>
          <w:color w:val="231F20"/>
          <w:spacing w:val="3"/>
        </w:rPr>
        <w:t xml:space="preserve">than </w:t>
      </w:r>
      <w:r>
        <w:rPr>
          <w:color w:val="231F20"/>
        </w:rPr>
        <w:t xml:space="preserve">enough to </w:t>
      </w:r>
      <w:r>
        <w:rPr>
          <w:color w:val="231F20"/>
          <w:spacing w:val="2"/>
        </w:rPr>
        <w:t xml:space="preserve">make </w:t>
      </w:r>
      <w:r>
        <w:rPr>
          <w:color w:val="231F20"/>
        </w:rPr>
        <w:t xml:space="preserve">any </w:t>
      </w:r>
      <w:r>
        <w:rPr>
          <w:color w:val="231F20"/>
          <w:spacing w:val="3"/>
        </w:rPr>
        <w:t xml:space="preserve">milkmike </w:t>
      </w:r>
      <w:r>
        <w:rPr>
          <w:color w:val="231F20"/>
        </w:rPr>
        <w:t xml:space="preserve">in the </w:t>
      </w:r>
      <w:r>
        <w:rPr>
          <w:color w:val="231F20"/>
          <w:spacing w:val="2"/>
        </w:rPr>
        <w:t xml:space="preserve">language </w:t>
      </w:r>
      <w:r>
        <w:rPr>
          <w:color w:val="231F20"/>
        </w:rPr>
        <w:t xml:space="preserve">of sweet </w:t>
      </w:r>
      <w:r>
        <w:rPr>
          <w:color w:val="231F20"/>
          <w:spacing w:val="3"/>
        </w:rPr>
        <w:t xml:space="preserve">tarts </w:t>
      </w:r>
      <w:r>
        <w:rPr>
          <w:color w:val="231F20"/>
        </w:rPr>
        <w:t xml:space="preserve">punch hell’s hate into his </w:t>
      </w:r>
      <w:r>
        <w:rPr>
          <w:color w:val="231F20"/>
          <w:spacing w:val="3"/>
        </w:rPr>
        <w:t xml:space="preserve">twin </w:t>
      </w:r>
      <w:r>
        <w:rPr>
          <w:color w:val="231F20"/>
        </w:rPr>
        <w:t xml:space="preserve">nicky and that Maggy’s tea, or your majesty, if heard </w:t>
      </w:r>
      <w:r>
        <w:rPr>
          <w:color w:val="231F20"/>
          <w:spacing w:val="2"/>
        </w:rPr>
        <w:t xml:space="preserve">as </w:t>
      </w:r>
      <w:r>
        <w:rPr>
          <w:color w:val="231F20"/>
        </w:rPr>
        <w:t>a boost</w:t>
      </w:r>
      <w:r>
        <w:rPr>
          <w:color w:val="231F20"/>
          <w:spacing w:val="-10"/>
        </w:rPr>
        <w:t xml:space="preserve"> </w:t>
      </w:r>
      <w:r>
        <w:rPr>
          <w:color w:val="231F20"/>
        </w:rPr>
        <w:t>from</w:t>
      </w:r>
      <w:r>
        <w:rPr>
          <w:color w:val="231F20"/>
          <w:spacing w:val="-10"/>
        </w:rPr>
        <w:t xml:space="preserve"> </w:t>
      </w:r>
      <w:r>
        <w:rPr>
          <w:color w:val="231F20"/>
        </w:rPr>
        <w:t>a</w:t>
      </w:r>
      <w:r>
        <w:rPr>
          <w:color w:val="231F20"/>
          <w:spacing w:val="-10"/>
        </w:rPr>
        <w:t xml:space="preserve"> </w:t>
      </w:r>
      <w:r>
        <w:rPr>
          <w:color w:val="231F20"/>
        </w:rPr>
        <w:t>born</w:t>
      </w:r>
      <w:r>
        <w:rPr>
          <w:color w:val="231F20"/>
          <w:spacing w:val="-10"/>
        </w:rPr>
        <w:t xml:space="preserve"> </w:t>
      </w:r>
      <w:r>
        <w:rPr>
          <w:color w:val="231F20"/>
        </w:rPr>
        <w:t>gentleman</w:t>
      </w:r>
      <w:r>
        <w:rPr>
          <w:color w:val="231F20"/>
          <w:spacing w:val="-10"/>
        </w:rPr>
        <w:t xml:space="preserve"> </w:t>
      </w:r>
      <w:r>
        <w:rPr>
          <w:color w:val="231F20"/>
        </w:rPr>
        <w:t>is</w:t>
      </w:r>
      <w:r>
        <w:rPr>
          <w:color w:val="231F20"/>
          <w:spacing w:val="-10"/>
        </w:rPr>
        <w:t xml:space="preserve"> </w:t>
      </w:r>
      <w:r>
        <w:rPr>
          <w:color w:val="231F20"/>
          <w:spacing w:val="-4"/>
        </w:rPr>
        <w:t>(?).</w:t>
      </w:r>
      <w:r>
        <w:rPr>
          <w:color w:val="231F20"/>
          <w:spacing w:val="-10"/>
        </w:rPr>
        <w:t xml:space="preserve"> </w:t>
      </w:r>
      <w:r>
        <w:rPr>
          <w:color w:val="231F20"/>
        </w:rPr>
        <w:t>For</w:t>
      </w:r>
      <w:r>
        <w:rPr>
          <w:color w:val="231F20"/>
          <w:spacing w:val="-10"/>
        </w:rPr>
        <w:t xml:space="preserve"> </w:t>
      </w:r>
      <w:r>
        <w:rPr>
          <w:color w:val="231F20"/>
        </w:rPr>
        <w:t>if</w:t>
      </w:r>
      <w:r>
        <w:rPr>
          <w:color w:val="231F20"/>
          <w:spacing w:val="-10"/>
        </w:rPr>
        <w:t xml:space="preserve"> </w:t>
      </w:r>
      <w:r>
        <w:rPr>
          <w:color w:val="231F20"/>
        </w:rPr>
        <w:t>the</w:t>
      </w:r>
      <w:r>
        <w:rPr>
          <w:color w:val="231F20"/>
          <w:spacing w:val="-10"/>
        </w:rPr>
        <w:t xml:space="preserve"> </w:t>
      </w:r>
      <w:r>
        <w:rPr>
          <w:color w:val="231F20"/>
        </w:rPr>
        <w:t>lingo</w:t>
      </w:r>
      <w:r>
        <w:rPr>
          <w:color w:val="231F20"/>
          <w:spacing w:val="-10"/>
        </w:rPr>
        <w:t xml:space="preserve"> </w:t>
      </w:r>
      <w:r>
        <w:rPr>
          <w:color w:val="231F20"/>
        </w:rPr>
        <w:t>gasped</w:t>
      </w:r>
      <w:r>
        <w:rPr>
          <w:color w:val="231F20"/>
          <w:spacing w:val="-10"/>
        </w:rPr>
        <w:t xml:space="preserve"> </w:t>
      </w:r>
      <w:r>
        <w:rPr>
          <w:color w:val="231F20"/>
        </w:rPr>
        <w:t xml:space="preserve">between kicksheets, however basically English, were to be preached from the mouths of wickerchurchwardens and metaphysicians in the row and advokaatoes, allvoyous, demivoyelles, languoaths, les- biels, dentelles, gutterhowls and </w:t>
      </w:r>
      <w:r>
        <w:rPr>
          <w:color w:val="231F20"/>
          <w:spacing w:val="3"/>
        </w:rPr>
        <w:t xml:space="preserve">furtz, </w:t>
      </w:r>
      <w:r>
        <w:rPr>
          <w:color w:val="231F20"/>
        </w:rPr>
        <w:t xml:space="preserve">where would their prac- tice be or where the human race itself were the </w:t>
      </w:r>
      <w:r>
        <w:rPr>
          <w:color w:val="231F20"/>
          <w:spacing w:val="2"/>
        </w:rPr>
        <w:t xml:space="preserve">Pythagorean </w:t>
      </w:r>
      <w:r>
        <w:rPr>
          <w:color w:val="231F20"/>
        </w:rPr>
        <w:t xml:space="preserve">ses- quipedalia of the panepistemion, however apically </w:t>
      </w:r>
      <w:r>
        <w:rPr>
          <w:color w:val="231F20"/>
          <w:spacing w:val="-3"/>
        </w:rPr>
        <w:t xml:space="preserve">Volapucky, </w:t>
      </w:r>
      <w:r>
        <w:rPr>
          <w:color w:val="231F20"/>
        </w:rPr>
        <w:t xml:space="preserve">grunted and gromwelled, ichabod, habakuk, opanoﬀ, </w:t>
      </w:r>
      <w:r>
        <w:rPr>
          <w:color w:val="231F20"/>
          <w:spacing w:val="2"/>
        </w:rPr>
        <w:t xml:space="preserve">uggamyg, hapaxle, </w:t>
      </w:r>
      <w:r>
        <w:rPr>
          <w:color w:val="231F20"/>
        </w:rPr>
        <w:t xml:space="preserve">gomenon, ppppﬀf, over country stiles, behind slated dwellinghouses, down blind lanes, </w:t>
      </w:r>
      <w:r>
        <w:rPr>
          <w:color w:val="231F20"/>
          <w:spacing w:val="-4"/>
        </w:rPr>
        <w:t xml:space="preserve">or, </w:t>
      </w:r>
      <w:r>
        <w:rPr>
          <w:color w:val="231F20"/>
        </w:rPr>
        <w:t xml:space="preserve">when </w:t>
      </w:r>
      <w:r>
        <w:rPr>
          <w:color w:val="231F20"/>
          <w:spacing w:val="3"/>
        </w:rPr>
        <w:t xml:space="preserve">all </w:t>
      </w:r>
      <w:r>
        <w:rPr>
          <w:color w:val="231F20"/>
        </w:rPr>
        <w:t xml:space="preserve">fruit </w:t>
      </w:r>
      <w:r>
        <w:rPr>
          <w:color w:val="231F20"/>
          <w:spacing w:val="2"/>
        </w:rPr>
        <w:t xml:space="preserve">fails, </w:t>
      </w:r>
      <w:r>
        <w:rPr>
          <w:color w:val="231F20"/>
        </w:rPr>
        <w:t>under some sacking left on a coarse</w:t>
      </w:r>
      <w:r>
        <w:rPr>
          <w:color w:val="231F20"/>
          <w:spacing w:val="-15"/>
        </w:rPr>
        <w:t xml:space="preserve"> </w:t>
      </w:r>
      <w:r>
        <w:rPr>
          <w:color w:val="231F20"/>
          <w:spacing w:val="2"/>
        </w:rPr>
        <w:t>cart?</w:t>
      </w:r>
    </w:p>
    <w:p>
      <w:pPr>
        <w:sectPr>
          <w:headerReference w:type="default" r:id="rId235"/>
          <w:footerReference w:type="default" r:id="rId236"/>
          <w:type w:val="nextPage"/>
          <w:pgSz w:w="7600" w:h="10830"/>
          <w:pgMar w:left="320" w:right="0" w:header="0" w:top="560" w:footer="486" w:bottom="680" w:gutter="0"/>
          <w:pgNumType w:start="116" w:fmt="decimal"/>
          <w:formProt w:val="false"/>
          <w:textDirection w:val="lrTb"/>
          <w:docGrid w:type="default" w:linePitch="100" w:charSpace="4096"/>
        </w:sectPr>
        <w:pStyle w:val="TextBody"/>
        <w:overflowPunct w:val="true"/>
        <w:spacing w:before="15" w:after="0"/>
        <w:ind w:left="1105" w:hanging="0"/>
        <w:rPr>
          <w:color w:val="231F20"/>
        </w:rPr>
      </w:pPr>
      <w:r>
        <w:rPr>
          <w:color w:val="231F20"/>
        </w:rPr>
        <w:t>So hath been, love: tis tis: and will be: till wears and tears and</w:t>
      </w:r>
    </w:p>
    <w:p>
      <w:pPr>
        <w:pStyle w:val="TextBody"/>
        <w:overflowPunct w:val="true"/>
        <w:spacing w:lineRule="auto" w:line="266" w:before="70" w:after="0"/>
        <w:ind w:left="728" w:right="1272" w:hanging="0"/>
        <w:jc w:val="both"/>
        <w:rPr>
          <w:color w:val="231F20"/>
        </w:rPr>
      </w:pPr>
      <w:r>
        <w:rPr>
          <w:color w:val="231F20"/>
        </w:rPr>
        <w:t xml:space="preserve">ages. Thief us the night, steal we the air, shawl thiner liefest, mine! Here, Ohere, insult the fair! </w:t>
      </w:r>
      <w:r>
        <w:rPr>
          <w:color w:val="231F20"/>
          <w:spacing w:val="-3"/>
        </w:rPr>
        <w:t xml:space="preserve">Traitor,  </w:t>
      </w:r>
      <w:r>
        <w:rPr>
          <w:color w:val="231F20"/>
        </w:rPr>
        <w:t>bad hearer, brave!  The lightning look, the birding cry, awe from the grave, ever- ﬂowing on the times. Feueragusaria iordenwater; now godsun shine on menday’s daughter; a good clap, a fore marriage, a bad wake,</w:t>
      </w:r>
      <w:r>
        <w:rPr>
          <w:color w:val="231F20"/>
          <w:spacing w:val="-12"/>
        </w:rPr>
        <w:t xml:space="preserve"> </w:t>
      </w:r>
      <w:r>
        <w:rPr>
          <w:color w:val="231F20"/>
        </w:rPr>
        <w:t>tell</w:t>
      </w:r>
      <w:r>
        <w:rPr>
          <w:color w:val="231F20"/>
          <w:spacing w:val="-11"/>
        </w:rPr>
        <w:t xml:space="preserve"> </w:t>
      </w:r>
      <w:r>
        <w:rPr>
          <w:color w:val="231F20"/>
        </w:rPr>
        <w:t>hell’s</w:t>
      </w:r>
      <w:r>
        <w:rPr>
          <w:color w:val="231F20"/>
          <w:spacing w:val="-12"/>
        </w:rPr>
        <w:t xml:space="preserve"> </w:t>
      </w:r>
      <w:r>
        <w:rPr>
          <w:color w:val="231F20"/>
        </w:rPr>
        <w:t>well;</w:t>
      </w:r>
      <w:r>
        <w:rPr>
          <w:color w:val="231F20"/>
          <w:spacing w:val="-11"/>
        </w:rPr>
        <w:t xml:space="preserve"> </w:t>
      </w:r>
      <w:r>
        <w:rPr>
          <w:color w:val="231F20"/>
        </w:rPr>
        <w:t>such</w:t>
      </w:r>
      <w:r>
        <w:rPr>
          <w:color w:val="231F20"/>
          <w:spacing w:val="-11"/>
        </w:rPr>
        <w:t xml:space="preserve"> </w:t>
      </w:r>
      <w:r>
        <w:rPr>
          <w:color w:val="231F20"/>
        </w:rPr>
        <w:t>is</w:t>
      </w:r>
      <w:r>
        <w:rPr>
          <w:color w:val="231F20"/>
          <w:spacing w:val="-12"/>
        </w:rPr>
        <w:t xml:space="preserve"> </w:t>
      </w:r>
      <w:r>
        <w:rPr>
          <w:color w:val="231F20"/>
        </w:rPr>
        <w:t>manowife’s</w:t>
      </w:r>
      <w:r>
        <w:rPr>
          <w:color w:val="231F20"/>
          <w:spacing w:val="-11"/>
        </w:rPr>
        <w:t xml:space="preserve"> </w:t>
      </w:r>
      <w:r>
        <w:rPr>
          <w:color w:val="231F20"/>
        </w:rPr>
        <w:t>lot</w:t>
      </w:r>
      <w:r>
        <w:rPr>
          <w:color w:val="231F20"/>
          <w:spacing w:val="-11"/>
        </w:rPr>
        <w:t xml:space="preserve"> </w:t>
      </w:r>
      <w:r>
        <w:rPr>
          <w:color w:val="231F20"/>
        </w:rPr>
        <w:t>of</w:t>
      </w:r>
      <w:r>
        <w:rPr>
          <w:color w:val="231F20"/>
          <w:spacing w:val="-12"/>
        </w:rPr>
        <w:t xml:space="preserve"> </w:t>
      </w:r>
      <w:r>
        <w:rPr>
          <w:color w:val="231F20"/>
        </w:rPr>
        <w:t>lose</w:t>
      </w:r>
      <w:r>
        <w:rPr>
          <w:color w:val="231F20"/>
          <w:spacing w:val="-11"/>
        </w:rPr>
        <w:t xml:space="preserve"> </w:t>
      </w:r>
      <w:r>
        <w:rPr>
          <w:color w:val="231F20"/>
        </w:rPr>
        <w:t>and</w:t>
      </w:r>
      <w:r>
        <w:rPr>
          <w:color w:val="231F20"/>
          <w:spacing w:val="-12"/>
        </w:rPr>
        <w:t xml:space="preserve"> </w:t>
      </w:r>
      <w:r>
        <w:rPr>
          <w:color w:val="231F20"/>
          <w:spacing w:val="2"/>
        </w:rPr>
        <w:t>win</w:t>
      </w:r>
      <w:r>
        <w:rPr>
          <w:color w:val="231F20"/>
          <w:spacing w:val="-11"/>
        </w:rPr>
        <w:t xml:space="preserve"> </w:t>
      </w:r>
      <w:r>
        <w:rPr>
          <w:color w:val="231F20"/>
        </w:rPr>
        <w:t xml:space="preserve">again, like </w:t>
      </w:r>
      <w:r>
        <w:rPr>
          <w:color w:val="231F20"/>
          <w:spacing w:val="-4"/>
        </w:rPr>
        <w:t xml:space="preserve">he’s </w:t>
      </w:r>
      <w:r>
        <w:rPr>
          <w:color w:val="231F20"/>
        </w:rPr>
        <w:t xml:space="preserve">gruen quhiskers on </w:t>
      </w:r>
      <w:r>
        <w:rPr>
          <w:color w:val="231F20"/>
          <w:spacing w:val="-4"/>
        </w:rPr>
        <w:t xml:space="preserve">who’s </w:t>
      </w:r>
      <w:r>
        <w:rPr>
          <w:color w:val="231F20"/>
        </w:rPr>
        <w:t xml:space="preserve">chin again, she plucketed them out but they grown in </w:t>
      </w:r>
      <w:r>
        <w:rPr>
          <w:color w:val="231F20"/>
          <w:spacing w:val="2"/>
        </w:rPr>
        <w:t xml:space="preserve">again. </w:t>
      </w:r>
      <w:r>
        <w:rPr>
          <w:color w:val="231F20"/>
        </w:rPr>
        <w:t>So what are you going to do about it? O</w:t>
      </w:r>
      <w:r>
        <w:rPr>
          <w:color w:val="231F20"/>
          <w:spacing w:val="-1"/>
        </w:rPr>
        <w:t xml:space="preserve"> </w:t>
      </w:r>
      <w:r>
        <w:rPr>
          <w:color w:val="231F20"/>
        </w:rPr>
        <w:t>dear!</w:t>
      </w:r>
    </w:p>
    <w:p>
      <w:pPr>
        <w:pStyle w:val="TextBody"/>
        <w:overflowPunct w:val="true"/>
        <w:spacing w:lineRule="auto" w:line="266" w:before="4" w:after="0"/>
        <w:ind w:left="728" w:right="1273" w:firstLine="150"/>
        <w:jc w:val="both"/>
        <w:rPr>
          <w:color w:val="231F20"/>
        </w:rPr>
      </w:pPr>
      <w:r>
        <w:rPr>
          <w:color w:val="231F20"/>
        </w:rPr>
        <w:t xml:space="preserve">If juness she saved! </w:t>
      </w:r>
      <w:r>
        <w:rPr>
          <w:color w:val="231F20"/>
          <w:spacing w:val="4"/>
        </w:rPr>
        <w:t xml:space="preserve">Ah </w:t>
      </w:r>
      <w:r>
        <w:rPr>
          <w:color w:val="231F20"/>
        </w:rPr>
        <w:t xml:space="preserve">ho! </w:t>
      </w:r>
      <w:r>
        <w:rPr>
          <w:color w:val="231F20"/>
          <w:spacing w:val="2"/>
        </w:rPr>
        <w:t xml:space="preserve">And </w:t>
      </w:r>
      <w:r>
        <w:rPr>
          <w:color w:val="231F20"/>
        </w:rPr>
        <w:t xml:space="preserve">if yulone he pouved! The ol- old stoliolum! From quiqui quinet to michemiche chelet and a jambebatiste to a brulobrulo! It is told in sounds in utter that, in signs so adds to, in universal, in polygluttural, in each </w:t>
      </w:r>
      <w:r>
        <w:rPr>
          <w:color w:val="231F20"/>
          <w:spacing w:val="3"/>
        </w:rPr>
        <w:t xml:space="preserve">auxiliary </w:t>
      </w:r>
      <w:r>
        <w:rPr>
          <w:color w:val="231F20"/>
        </w:rPr>
        <w:t xml:space="preserve">neutral idiom, sordomutics, ﬂorilingua, sheltafocal, ﬂayﬂutter, a </w:t>
      </w:r>
      <w:r>
        <w:rPr>
          <w:color w:val="231F20"/>
          <w:spacing w:val="-4"/>
        </w:rPr>
        <w:t xml:space="preserve">con’s </w:t>
      </w:r>
      <w:r>
        <w:rPr>
          <w:color w:val="231F20"/>
        </w:rPr>
        <w:t xml:space="preserve">cubane, a </w:t>
      </w:r>
      <w:r>
        <w:rPr>
          <w:color w:val="231F20"/>
          <w:spacing w:val="-4"/>
        </w:rPr>
        <w:t xml:space="preserve">pro’s </w:t>
      </w:r>
      <w:r>
        <w:rPr>
          <w:color w:val="231F20"/>
        </w:rPr>
        <w:t xml:space="preserve">tutute, strassarab, ereperse and anythongue </w:t>
      </w:r>
      <w:r>
        <w:rPr>
          <w:color w:val="231F20"/>
          <w:spacing w:val="2"/>
        </w:rPr>
        <w:t xml:space="preserve">athall. </w:t>
      </w:r>
      <w:r>
        <w:rPr>
          <w:color w:val="231F20"/>
        </w:rPr>
        <w:t xml:space="preserve">Since nozzy Nanette tripped </w:t>
      </w:r>
      <w:r>
        <w:rPr>
          <w:color w:val="231F20"/>
          <w:spacing w:val="2"/>
        </w:rPr>
        <w:t xml:space="preserve">palmyways </w:t>
      </w:r>
      <w:r>
        <w:rPr>
          <w:color w:val="231F20"/>
        </w:rPr>
        <w:t xml:space="preserve">with Highho </w:t>
      </w:r>
      <w:r>
        <w:rPr>
          <w:color w:val="231F20"/>
          <w:spacing w:val="3"/>
        </w:rPr>
        <w:t xml:space="preserve">Harry </w:t>
      </w:r>
      <w:r>
        <w:rPr>
          <w:color w:val="231F20"/>
        </w:rPr>
        <w:t xml:space="preserve">there’s a spurtﬁre </w:t>
      </w:r>
      <w:r>
        <w:rPr>
          <w:color w:val="231F20"/>
          <w:spacing w:val="2"/>
        </w:rPr>
        <w:t xml:space="preserve">turf </w:t>
      </w:r>
      <w:r>
        <w:rPr>
          <w:color w:val="231F20"/>
        </w:rPr>
        <w:t xml:space="preserve">a’kind o’kindling when oft </w:t>
      </w:r>
      <w:r>
        <w:rPr>
          <w:color w:val="231F20"/>
          <w:spacing w:val="3"/>
        </w:rPr>
        <w:t xml:space="preserve">as </w:t>
      </w:r>
      <w:r>
        <w:rPr>
          <w:color w:val="231F20"/>
        </w:rPr>
        <w:t xml:space="preserve">the souﬀsouﬀ blows her peaties up and a claypot wet for thee, my Sitys, and </w:t>
      </w:r>
      <w:r>
        <w:rPr>
          <w:color w:val="231F20"/>
          <w:spacing w:val="3"/>
        </w:rPr>
        <w:t xml:space="preserve">talkatalka </w:t>
      </w:r>
      <w:r>
        <w:rPr>
          <w:color w:val="231F20"/>
        </w:rPr>
        <w:t xml:space="preserve">tell Tibbs </w:t>
      </w:r>
      <w:r>
        <w:rPr>
          <w:color w:val="231F20"/>
          <w:spacing w:val="2"/>
        </w:rPr>
        <w:t xml:space="preserve">has </w:t>
      </w:r>
      <w:r>
        <w:rPr>
          <w:color w:val="231F20"/>
        </w:rPr>
        <w:t xml:space="preserve">eve: and whathough (revilous life proving aye the death of ronaldses when winpower wine </w:t>
      </w:r>
      <w:r>
        <w:rPr>
          <w:color w:val="231F20"/>
          <w:spacing w:val="2"/>
        </w:rPr>
        <w:t xml:space="preserve">has </w:t>
      </w:r>
      <w:r>
        <w:rPr>
          <w:color w:val="231F20"/>
        </w:rPr>
        <w:t xml:space="preserve">bucked the kick on poor won man) billiousness </w:t>
      </w:r>
      <w:r>
        <w:rPr>
          <w:color w:val="231F20"/>
          <w:spacing w:val="2"/>
        </w:rPr>
        <w:t xml:space="preserve">has </w:t>
      </w:r>
      <w:r>
        <w:rPr>
          <w:color w:val="231F20"/>
        </w:rPr>
        <w:t xml:space="preserve">been billious- ness during </w:t>
      </w:r>
      <w:r>
        <w:rPr>
          <w:color w:val="231F20"/>
          <w:spacing w:val="2"/>
        </w:rPr>
        <w:t xml:space="preserve">milliums </w:t>
      </w:r>
      <w:r>
        <w:rPr>
          <w:color w:val="231F20"/>
        </w:rPr>
        <w:t xml:space="preserve">of millenions and our mixed racings have been giving </w:t>
      </w:r>
      <w:r>
        <w:rPr>
          <w:color w:val="231F20"/>
          <w:spacing w:val="2"/>
        </w:rPr>
        <w:t xml:space="preserve">two </w:t>
      </w:r>
      <w:r>
        <w:rPr>
          <w:color w:val="231F20"/>
        </w:rPr>
        <w:t xml:space="preserve">hoots or three jeers for the grape, vine and brew and Pieter’s in Nieuw </w:t>
      </w:r>
      <w:r>
        <w:rPr>
          <w:color w:val="231F20"/>
          <w:spacing w:val="2"/>
        </w:rPr>
        <w:t xml:space="preserve">Amsteldam </w:t>
      </w:r>
      <w:r>
        <w:rPr>
          <w:color w:val="231F20"/>
        </w:rPr>
        <w:t xml:space="preserve">and Paoli’s where the poules go and </w:t>
      </w:r>
      <w:r>
        <w:rPr>
          <w:color w:val="231F20"/>
          <w:spacing w:val="2"/>
        </w:rPr>
        <w:t xml:space="preserve">rum </w:t>
      </w:r>
      <w:r>
        <w:rPr>
          <w:color w:val="231F20"/>
        </w:rPr>
        <w:t xml:space="preserve">smelt his end for him and he dined oﬀ sooth ameri- </w:t>
      </w:r>
      <w:r>
        <w:rPr>
          <w:color w:val="231F20"/>
          <w:spacing w:val="3"/>
        </w:rPr>
        <w:t xml:space="preserve">can </w:t>
      </w:r>
      <w:r>
        <w:rPr>
          <w:color w:val="231F20"/>
          <w:spacing w:val="-3"/>
        </w:rPr>
        <w:t xml:space="preserve">(it </w:t>
      </w:r>
      <w:r>
        <w:rPr>
          <w:color w:val="231F20"/>
        </w:rPr>
        <w:t xml:space="preserve">would give one the frier even were one a normal Kettle- licker) </w:t>
      </w:r>
      <w:r>
        <w:rPr>
          <w:color w:val="231F20"/>
          <w:spacing w:val="2"/>
        </w:rPr>
        <w:t xml:space="preserve">this </w:t>
      </w:r>
      <w:r>
        <w:rPr>
          <w:color w:val="231F20"/>
        </w:rPr>
        <w:t xml:space="preserve">oldworld epistola of their weatherings and their </w:t>
      </w:r>
      <w:r>
        <w:rPr>
          <w:color w:val="231F20"/>
          <w:spacing w:val="2"/>
        </w:rPr>
        <w:t xml:space="preserve">marryings </w:t>
      </w:r>
      <w:r>
        <w:rPr>
          <w:color w:val="231F20"/>
        </w:rPr>
        <w:t xml:space="preserve">and their </w:t>
      </w:r>
      <w:r>
        <w:rPr>
          <w:color w:val="231F20"/>
          <w:spacing w:val="2"/>
        </w:rPr>
        <w:t xml:space="preserve">buryings </w:t>
      </w:r>
      <w:r>
        <w:rPr>
          <w:color w:val="231F20"/>
        </w:rPr>
        <w:t xml:space="preserve">and their </w:t>
      </w:r>
      <w:r>
        <w:rPr>
          <w:color w:val="231F20"/>
          <w:spacing w:val="2"/>
        </w:rPr>
        <w:t xml:space="preserve">natural </w:t>
      </w:r>
      <w:r>
        <w:rPr>
          <w:color w:val="231F20"/>
        </w:rPr>
        <w:t xml:space="preserve">selections </w:t>
      </w:r>
      <w:r>
        <w:rPr>
          <w:color w:val="231F20"/>
          <w:spacing w:val="2"/>
        </w:rPr>
        <w:t xml:space="preserve">has </w:t>
      </w:r>
      <w:r>
        <w:rPr>
          <w:color w:val="231F20"/>
        </w:rPr>
        <w:t xml:space="preserve">combled tumbled down to us fersch and made-at-all-hours like  </w:t>
      </w:r>
      <w:r>
        <w:rPr>
          <w:color w:val="231F20"/>
          <w:spacing w:val="2"/>
        </w:rPr>
        <w:t xml:space="preserve">an </w:t>
      </w:r>
      <w:r>
        <w:rPr>
          <w:color w:val="231F20"/>
        </w:rPr>
        <w:t xml:space="preserve">ould cup on </w:t>
      </w:r>
      <w:r>
        <w:rPr>
          <w:color w:val="231F20"/>
          <w:spacing w:val="-3"/>
        </w:rPr>
        <w:t xml:space="preserve">tay. </w:t>
      </w:r>
      <w:r>
        <w:rPr>
          <w:color w:val="231F20"/>
          <w:spacing w:val="3"/>
        </w:rPr>
        <w:t xml:space="preserve">As </w:t>
      </w:r>
      <w:r>
        <w:rPr>
          <w:color w:val="231F20"/>
        </w:rPr>
        <w:t xml:space="preserve">I was hottin me souser. </w:t>
      </w:r>
      <w:r>
        <w:rPr>
          <w:color w:val="231F20"/>
          <w:spacing w:val="3"/>
        </w:rPr>
        <w:t xml:space="preserve">Haha! </w:t>
      </w:r>
      <w:r>
        <w:rPr>
          <w:color w:val="231F20"/>
        </w:rPr>
        <w:t xml:space="preserve">And </w:t>
      </w:r>
      <w:r>
        <w:rPr>
          <w:color w:val="231F20"/>
          <w:spacing w:val="2"/>
        </w:rPr>
        <w:t xml:space="preserve">as   </w:t>
      </w:r>
      <w:r>
        <w:rPr>
          <w:color w:val="231F20"/>
        </w:rPr>
        <w:t xml:space="preserve">you was </w:t>
      </w:r>
      <w:r>
        <w:rPr>
          <w:color w:val="231F20"/>
          <w:spacing w:val="2"/>
        </w:rPr>
        <w:t xml:space="preserve">caldin </w:t>
      </w:r>
      <w:r>
        <w:rPr>
          <w:color w:val="231F20"/>
        </w:rPr>
        <w:t xml:space="preserve">your dutchy hovel. Hoho! She tole the </w:t>
      </w:r>
      <w:r>
        <w:rPr>
          <w:color w:val="231F20"/>
          <w:spacing w:val="3"/>
        </w:rPr>
        <w:t xml:space="preserve">tail </w:t>
      </w:r>
      <w:r>
        <w:rPr>
          <w:color w:val="231F20"/>
        </w:rPr>
        <w:t>or    her toon.</w:t>
      </w:r>
      <w:r>
        <w:rPr>
          <w:color w:val="231F20"/>
          <w:spacing w:val="-3"/>
        </w:rPr>
        <w:t xml:space="preserve"> </w:t>
      </w:r>
      <w:r>
        <w:rPr>
          <w:color w:val="231F20"/>
        </w:rPr>
        <w:t>Huhu!</w:t>
      </w:r>
    </w:p>
    <w:p>
      <w:pPr>
        <w:sectPr>
          <w:headerReference w:type="default" r:id="rId237"/>
          <w:footerReference w:type="default" r:id="rId238"/>
          <w:type w:val="nextPage"/>
          <w:pgSz w:w="7600" w:h="10830"/>
          <w:pgMar w:left="320" w:right="0" w:header="0" w:top="560" w:footer="486" w:bottom="680" w:gutter="0"/>
          <w:pgNumType w:start="117" w:fmt="decimal"/>
          <w:formProt w:val="false"/>
          <w:textDirection w:val="lrTb"/>
          <w:docGrid w:type="default" w:linePitch="100" w:charSpace="4096"/>
        </w:sectPr>
        <w:pStyle w:val="TextBody"/>
        <w:overflowPunct w:val="true"/>
        <w:spacing w:lineRule="auto" w:line="266" w:before="9" w:after="0"/>
        <w:ind w:left="728" w:right="1273" w:firstLine="150"/>
        <w:jc w:val="both"/>
        <w:rPr>
          <w:color w:val="231F20"/>
        </w:rPr>
      </w:pPr>
      <w:r>
        <w:rPr>
          <w:color w:val="231F20"/>
          <w:spacing w:val="-4"/>
        </w:rPr>
        <w:t xml:space="preserve">Now, </w:t>
      </w:r>
      <w:r>
        <w:rPr>
          <w:color w:val="231F20"/>
        </w:rPr>
        <w:t xml:space="preserve">kapnimancy and infusionism may both ﬁt  </w:t>
      </w:r>
      <w:r>
        <w:rPr>
          <w:color w:val="231F20"/>
          <w:spacing w:val="2"/>
        </w:rPr>
        <w:t xml:space="preserve">as  </w:t>
      </w:r>
      <w:r>
        <w:rPr>
          <w:color w:val="231F20"/>
        </w:rPr>
        <w:t xml:space="preserve">tight  </w:t>
      </w:r>
      <w:r>
        <w:rPr>
          <w:color w:val="231F20"/>
          <w:spacing w:val="2"/>
        </w:rPr>
        <w:t xml:space="preserve">as two </w:t>
      </w:r>
      <w:r>
        <w:rPr>
          <w:color w:val="231F20"/>
        </w:rPr>
        <w:t xml:space="preserve">trivets but while we in our wee free state, holding to that prestatute in our charter, may have our irremovable doubts </w:t>
      </w:r>
      <w:r>
        <w:rPr>
          <w:color w:val="231F20"/>
          <w:spacing w:val="2"/>
        </w:rPr>
        <w:t xml:space="preserve">as     </w:t>
      </w:r>
      <w:r>
        <w:rPr>
          <w:color w:val="231F20"/>
        </w:rPr>
        <w:t>to</w:t>
      </w:r>
      <w:r>
        <w:rPr>
          <w:color w:val="231F20"/>
          <w:spacing w:val="16"/>
        </w:rPr>
        <w:t xml:space="preserve"> </w:t>
      </w:r>
      <w:r>
        <w:rPr>
          <w:color w:val="231F20"/>
        </w:rPr>
        <w:t>the</w:t>
      </w:r>
      <w:r>
        <w:rPr>
          <w:color w:val="231F20"/>
          <w:spacing w:val="17"/>
        </w:rPr>
        <w:t xml:space="preserve"> </w:t>
      </w:r>
      <w:r>
        <w:rPr>
          <w:color w:val="231F20"/>
        </w:rPr>
        <w:t>whole</w:t>
      </w:r>
      <w:r>
        <w:rPr>
          <w:color w:val="231F20"/>
          <w:spacing w:val="17"/>
        </w:rPr>
        <w:t xml:space="preserve"> </w:t>
      </w:r>
      <w:r>
        <w:rPr>
          <w:color w:val="231F20"/>
        </w:rPr>
        <w:t>sense</w:t>
      </w:r>
      <w:r>
        <w:rPr>
          <w:color w:val="231F20"/>
          <w:spacing w:val="17"/>
        </w:rPr>
        <w:t xml:space="preserve"> </w:t>
      </w:r>
      <w:r>
        <w:rPr>
          <w:color w:val="231F20"/>
        </w:rPr>
        <w:t>of</w:t>
      </w:r>
      <w:r>
        <w:rPr>
          <w:color w:val="231F20"/>
          <w:spacing w:val="16"/>
        </w:rPr>
        <w:t xml:space="preserve"> </w:t>
      </w:r>
      <w:r>
        <w:rPr>
          <w:color w:val="231F20"/>
        </w:rPr>
        <w:t>the</w:t>
      </w:r>
      <w:r>
        <w:rPr>
          <w:color w:val="231F20"/>
          <w:spacing w:val="17"/>
        </w:rPr>
        <w:t xml:space="preserve"> </w:t>
      </w:r>
      <w:r>
        <w:rPr>
          <w:color w:val="231F20"/>
        </w:rPr>
        <w:t>lot,</w:t>
      </w:r>
      <w:r>
        <w:rPr>
          <w:color w:val="231F20"/>
          <w:spacing w:val="17"/>
        </w:rPr>
        <w:t xml:space="preserve"> </w:t>
      </w:r>
      <w:r>
        <w:rPr>
          <w:color w:val="231F20"/>
        </w:rPr>
        <w:t>the</w:t>
      </w:r>
      <w:r>
        <w:rPr>
          <w:color w:val="231F20"/>
          <w:spacing w:val="17"/>
        </w:rPr>
        <w:t xml:space="preserve"> </w:t>
      </w:r>
      <w:r>
        <w:rPr>
          <w:color w:val="231F20"/>
        </w:rPr>
        <w:t>interpretation</w:t>
      </w:r>
      <w:r>
        <w:rPr>
          <w:color w:val="231F20"/>
          <w:spacing w:val="16"/>
        </w:rPr>
        <w:t xml:space="preserve"> </w:t>
      </w:r>
      <w:r>
        <w:rPr>
          <w:color w:val="231F20"/>
        </w:rPr>
        <w:t>of</w:t>
      </w:r>
      <w:r>
        <w:rPr>
          <w:color w:val="231F20"/>
          <w:spacing w:val="17"/>
        </w:rPr>
        <w:t xml:space="preserve"> </w:t>
      </w:r>
      <w:r>
        <w:rPr>
          <w:color w:val="231F20"/>
        </w:rPr>
        <w:t>any</w:t>
      </w:r>
      <w:r>
        <w:rPr>
          <w:color w:val="231F20"/>
          <w:spacing w:val="17"/>
        </w:rPr>
        <w:t xml:space="preserve"> </w:t>
      </w:r>
      <w:r>
        <w:rPr>
          <w:color w:val="231F20"/>
        </w:rPr>
        <w:t>phrase</w:t>
      </w:r>
      <w:r>
        <w:rPr>
          <w:color w:val="231F20"/>
          <w:spacing w:val="16"/>
        </w:rPr>
        <w:t xml:space="preserve"> </w:t>
      </w:r>
      <w:r>
        <w:rPr>
          <w:color w:val="231F20"/>
        </w:rPr>
        <w:t>in</w:t>
      </w:r>
    </w:p>
    <w:p>
      <w:pPr>
        <w:pStyle w:val="TextBody"/>
        <w:overflowPunct w:val="true"/>
        <w:spacing w:lineRule="auto" w:line="266" w:before="70" w:after="0"/>
        <w:ind w:left="955" w:right="1046" w:firstLine="150"/>
        <w:jc w:val="both"/>
        <w:rPr>
          <w:color w:val="231F20"/>
        </w:rPr>
      </w:pPr>
      <w:r>
        <w:rPr>
          <w:color w:val="231F20"/>
        </w:rPr>
        <w:t xml:space="preserve">the whole, the meaning of every word of a phrase so </w:t>
      </w:r>
      <w:r>
        <w:rPr>
          <w:color w:val="231F20"/>
          <w:spacing w:val="2"/>
        </w:rPr>
        <w:t xml:space="preserve">far </w:t>
      </w:r>
      <w:r>
        <w:rPr>
          <w:color w:val="231F20"/>
        </w:rPr>
        <w:t xml:space="preserve">de- ciphered out of it, however unfettered our Irish </w:t>
      </w:r>
      <w:r>
        <w:rPr>
          <w:color w:val="231F20"/>
          <w:spacing w:val="2"/>
        </w:rPr>
        <w:t xml:space="preserve">daily </w:t>
      </w:r>
      <w:r>
        <w:rPr>
          <w:color w:val="231F20"/>
        </w:rPr>
        <w:t xml:space="preserve">indepen- dence, we must vaunt no idle dubiosity </w:t>
      </w:r>
      <w:r>
        <w:rPr>
          <w:color w:val="231F20"/>
          <w:spacing w:val="2"/>
        </w:rPr>
        <w:t xml:space="preserve">as </w:t>
      </w:r>
      <w:r>
        <w:rPr>
          <w:color w:val="231F20"/>
        </w:rPr>
        <w:t xml:space="preserve">to its genuine author- ship and holusbolus authoritativeness. </w:t>
      </w:r>
      <w:r>
        <w:rPr>
          <w:color w:val="231F20"/>
          <w:spacing w:val="2"/>
        </w:rPr>
        <w:t xml:space="preserve">And </w:t>
      </w:r>
      <w:r>
        <w:rPr>
          <w:color w:val="231F20"/>
        </w:rPr>
        <w:t xml:space="preserve">let us bringtheecease to beakerings on that </w:t>
      </w:r>
      <w:r>
        <w:rPr>
          <w:color w:val="231F20"/>
          <w:spacing w:val="2"/>
        </w:rPr>
        <w:t xml:space="preserve">clink, </w:t>
      </w:r>
      <w:r>
        <w:rPr>
          <w:color w:val="231F20"/>
        </w:rPr>
        <w:t xml:space="preserve">olmond bottler! On the face of it,     to volt back to our desultory horses, and for your roughshod mind, baﬄelost bull, the </w:t>
      </w:r>
      <w:r>
        <w:rPr>
          <w:color w:val="231F20"/>
          <w:spacing w:val="3"/>
        </w:rPr>
        <w:t xml:space="preserve">aﬀair </w:t>
      </w:r>
      <w:r>
        <w:rPr>
          <w:color w:val="231F20"/>
        </w:rPr>
        <w:t xml:space="preserve">is a </w:t>
      </w:r>
      <w:r>
        <w:rPr>
          <w:color w:val="231F20"/>
          <w:spacing w:val="2"/>
        </w:rPr>
        <w:t xml:space="preserve">thing </w:t>
      </w:r>
      <w:r>
        <w:rPr>
          <w:color w:val="231F20"/>
        </w:rPr>
        <w:t xml:space="preserve">once for </w:t>
      </w:r>
      <w:r>
        <w:rPr>
          <w:color w:val="231F20"/>
          <w:spacing w:val="3"/>
        </w:rPr>
        <w:t xml:space="preserve">all </w:t>
      </w:r>
      <w:r>
        <w:rPr>
          <w:color w:val="231F20"/>
        </w:rPr>
        <w:t xml:space="preserve">done and there you are somewhere and ﬁnished in a </w:t>
      </w:r>
      <w:r>
        <w:rPr>
          <w:color w:val="231F20"/>
          <w:spacing w:val="2"/>
        </w:rPr>
        <w:t xml:space="preserve">certain </w:t>
      </w:r>
      <w:r>
        <w:rPr>
          <w:color w:val="231F20"/>
        </w:rPr>
        <w:t xml:space="preserve">time, be it a day or a year or even supposing, it should eventually turn out     to be a serial number of goodness gracious alone knows how many days or years. Anyhow, somehow and somewhere, before the bookﬂood or after her ebb, somebody mentioned by name in his telephone directory, Coccolanius or Gallotaurus, wrote it, wrote it all, wrote it </w:t>
      </w:r>
      <w:r>
        <w:rPr>
          <w:color w:val="231F20"/>
          <w:spacing w:val="3"/>
        </w:rPr>
        <w:t xml:space="preserve">all </w:t>
      </w:r>
      <w:r>
        <w:rPr>
          <w:color w:val="231F20"/>
        </w:rPr>
        <w:t xml:space="preserve">down, and there you are, </w:t>
      </w:r>
      <w:r>
        <w:rPr>
          <w:color w:val="231F20"/>
          <w:spacing w:val="3"/>
        </w:rPr>
        <w:t xml:space="preserve">full </w:t>
      </w:r>
      <w:r>
        <w:rPr>
          <w:color w:val="231F20"/>
        </w:rPr>
        <w:t xml:space="preserve">stop. </w:t>
      </w:r>
      <w:r>
        <w:rPr>
          <w:color w:val="231F20"/>
          <w:spacing w:val="-3"/>
        </w:rPr>
        <w:t xml:space="preserve">O, </w:t>
      </w:r>
      <w:r>
        <w:rPr>
          <w:color w:val="231F20"/>
        </w:rPr>
        <w:t xml:space="preserve">undoubtedly yes, and very potably so, but one who deeper </w:t>
      </w:r>
      <w:r>
        <w:rPr>
          <w:color w:val="231F20"/>
          <w:spacing w:val="3"/>
        </w:rPr>
        <w:t xml:space="preserve">thinks will </w:t>
      </w:r>
      <w:r>
        <w:rPr>
          <w:color w:val="231F20"/>
        </w:rPr>
        <w:t xml:space="preserve">always </w:t>
      </w:r>
      <w:r>
        <w:rPr>
          <w:color w:val="231F20"/>
          <w:spacing w:val="2"/>
        </w:rPr>
        <w:t xml:space="preserve">bear </w:t>
      </w:r>
      <w:r>
        <w:rPr>
          <w:color w:val="231F20"/>
        </w:rPr>
        <w:t xml:space="preserve">in the baccbuccus of his mind that </w:t>
      </w:r>
      <w:r>
        <w:rPr>
          <w:color w:val="231F20"/>
          <w:spacing w:val="2"/>
        </w:rPr>
        <w:t xml:space="preserve">this </w:t>
      </w:r>
      <w:r>
        <w:rPr>
          <w:color w:val="231F20"/>
        </w:rPr>
        <w:t>down- right</w:t>
      </w:r>
      <w:r>
        <w:rPr>
          <w:color w:val="231F20"/>
          <w:spacing w:val="-7"/>
        </w:rPr>
        <w:t xml:space="preserve"> </w:t>
      </w:r>
      <w:r>
        <w:rPr>
          <w:color w:val="231F20"/>
        </w:rPr>
        <w:t>there</w:t>
      </w:r>
      <w:r>
        <w:rPr>
          <w:color w:val="231F20"/>
          <w:spacing w:val="-7"/>
        </w:rPr>
        <w:t xml:space="preserve"> </w:t>
      </w:r>
      <w:r>
        <w:rPr>
          <w:color w:val="231F20"/>
        </w:rPr>
        <w:t>you</w:t>
      </w:r>
      <w:r>
        <w:rPr>
          <w:color w:val="231F20"/>
          <w:spacing w:val="-6"/>
        </w:rPr>
        <w:t xml:space="preserve"> </w:t>
      </w:r>
      <w:r>
        <w:rPr>
          <w:color w:val="231F20"/>
        </w:rPr>
        <w:t>are</w:t>
      </w:r>
      <w:r>
        <w:rPr>
          <w:color w:val="231F20"/>
          <w:spacing w:val="-7"/>
        </w:rPr>
        <w:t xml:space="preserve"> </w:t>
      </w:r>
      <w:r>
        <w:rPr>
          <w:color w:val="231F20"/>
        </w:rPr>
        <w:t>and</w:t>
      </w:r>
      <w:r>
        <w:rPr>
          <w:color w:val="231F20"/>
          <w:spacing w:val="-6"/>
        </w:rPr>
        <w:t xml:space="preserve"> </w:t>
      </w:r>
      <w:r>
        <w:rPr>
          <w:color w:val="231F20"/>
        </w:rPr>
        <w:t>there</w:t>
      </w:r>
      <w:r>
        <w:rPr>
          <w:color w:val="231F20"/>
          <w:spacing w:val="-7"/>
        </w:rPr>
        <w:t xml:space="preserve"> </w:t>
      </w:r>
      <w:r>
        <w:rPr>
          <w:color w:val="231F20"/>
        </w:rPr>
        <w:t>it</w:t>
      </w:r>
      <w:r>
        <w:rPr>
          <w:color w:val="231F20"/>
          <w:spacing w:val="-6"/>
        </w:rPr>
        <w:t xml:space="preserve"> </w:t>
      </w:r>
      <w:r>
        <w:rPr>
          <w:color w:val="231F20"/>
        </w:rPr>
        <w:t>is</w:t>
      </w:r>
      <w:r>
        <w:rPr>
          <w:color w:val="231F20"/>
          <w:spacing w:val="-7"/>
        </w:rPr>
        <w:t xml:space="preserve"> </w:t>
      </w:r>
      <w:r>
        <w:rPr>
          <w:color w:val="231F20"/>
        </w:rPr>
        <w:t>is</w:t>
      </w:r>
      <w:r>
        <w:rPr>
          <w:color w:val="231F20"/>
          <w:spacing w:val="-7"/>
        </w:rPr>
        <w:t xml:space="preserve"> </w:t>
      </w:r>
      <w:r>
        <w:rPr>
          <w:color w:val="231F20"/>
        </w:rPr>
        <w:t>only</w:t>
      </w:r>
      <w:r>
        <w:rPr>
          <w:color w:val="231F20"/>
          <w:spacing w:val="-7"/>
        </w:rPr>
        <w:t xml:space="preserve"> </w:t>
      </w:r>
      <w:r>
        <w:rPr>
          <w:color w:val="231F20"/>
          <w:spacing w:val="3"/>
        </w:rPr>
        <w:t>all</w:t>
      </w:r>
      <w:r>
        <w:rPr>
          <w:color w:val="231F20"/>
          <w:spacing w:val="-6"/>
        </w:rPr>
        <w:t xml:space="preserve"> </w:t>
      </w:r>
      <w:r>
        <w:rPr>
          <w:color w:val="231F20"/>
        </w:rPr>
        <w:t>in</w:t>
      </w:r>
      <w:r>
        <w:rPr>
          <w:color w:val="231F20"/>
          <w:spacing w:val="-7"/>
        </w:rPr>
        <w:t xml:space="preserve"> </w:t>
      </w:r>
      <w:r>
        <w:rPr>
          <w:color w:val="231F20"/>
        </w:rPr>
        <w:t>his</w:t>
      </w:r>
      <w:r>
        <w:rPr>
          <w:color w:val="231F20"/>
          <w:spacing w:val="-6"/>
        </w:rPr>
        <w:t xml:space="preserve"> </w:t>
      </w:r>
      <w:r>
        <w:rPr>
          <w:color w:val="231F20"/>
        </w:rPr>
        <w:t>eye.</w:t>
      </w:r>
      <w:r>
        <w:rPr>
          <w:color w:val="231F20"/>
          <w:spacing w:val="-7"/>
        </w:rPr>
        <w:t xml:space="preserve"> </w:t>
      </w:r>
      <w:r>
        <w:rPr>
          <w:color w:val="231F20"/>
        </w:rPr>
        <w:t>Why?</w:t>
      </w:r>
    </w:p>
    <w:p>
      <w:pPr>
        <w:sectPr>
          <w:headerReference w:type="default" r:id="rId239"/>
          <w:footerReference w:type="default" r:id="rId240"/>
          <w:type w:val="nextPage"/>
          <w:pgSz w:w="7600" w:h="10830"/>
          <w:pgMar w:left="320" w:right="0" w:header="0" w:top="560" w:footer="486" w:bottom="680" w:gutter="0"/>
          <w:pgNumType w:start="118"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Because, Soferim Bebel, if it goes to that, (and dormerwindow gossip </w:t>
      </w:r>
      <w:r>
        <w:rPr>
          <w:color w:val="231F20"/>
          <w:spacing w:val="3"/>
        </w:rPr>
        <w:t xml:space="preserve">will </w:t>
      </w:r>
      <w:r>
        <w:rPr>
          <w:color w:val="231F20"/>
          <w:spacing w:val="2"/>
        </w:rPr>
        <w:t xml:space="preserve">cry </w:t>
      </w:r>
      <w:r>
        <w:rPr>
          <w:color w:val="231F20"/>
        </w:rPr>
        <w:t xml:space="preserve">it from the housetops no surelier </w:t>
      </w:r>
      <w:r>
        <w:rPr>
          <w:color w:val="231F20"/>
          <w:spacing w:val="3"/>
        </w:rPr>
        <w:t xml:space="preserve">than </w:t>
      </w:r>
      <w:r>
        <w:rPr>
          <w:color w:val="231F20"/>
        </w:rPr>
        <w:t xml:space="preserve">the writing on the </w:t>
      </w:r>
      <w:r>
        <w:rPr>
          <w:color w:val="231F20"/>
          <w:spacing w:val="2"/>
        </w:rPr>
        <w:t xml:space="preserve">wall </w:t>
      </w:r>
      <w:r>
        <w:rPr>
          <w:color w:val="231F20"/>
          <w:spacing w:val="3"/>
        </w:rPr>
        <w:t xml:space="preserve">will </w:t>
      </w:r>
      <w:r>
        <w:rPr>
          <w:color w:val="231F20"/>
        </w:rPr>
        <w:t xml:space="preserve">hue it to the mod of men that mote in the </w:t>
      </w:r>
      <w:r>
        <w:rPr>
          <w:color w:val="231F20"/>
          <w:spacing w:val="2"/>
        </w:rPr>
        <w:t xml:space="preserve">main </w:t>
      </w:r>
      <w:r>
        <w:rPr>
          <w:color w:val="231F20"/>
        </w:rPr>
        <w:t xml:space="preserve">street) every person, place and </w:t>
      </w:r>
      <w:r>
        <w:rPr>
          <w:color w:val="231F20"/>
          <w:spacing w:val="2"/>
        </w:rPr>
        <w:t xml:space="preserve">thing </w:t>
      </w:r>
      <w:r>
        <w:rPr>
          <w:color w:val="231F20"/>
        </w:rPr>
        <w:t xml:space="preserve">in the chaosmos of </w:t>
      </w:r>
      <w:r>
        <w:rPr>
          <w:color w:val="231F20"/>
          <w:spacing w:val="2"/>
        </w:rPr>
        <w:t xml:space="preserve">Alle anyway </w:t>
      </w:r>
      <w:r>
        <w:rPr>
          <w:color w:val="231F20"/>
        </w:rPr>
        <w:t xml:space="preserve">connected with the gobblydumped turkery was moving and changing every </w:t>
      </w:r>
      <w:r>
        <w:rPr>
          <w:color w:val="231F20"/>
          <w:spacing w:val="2"/>
        </w:rPr>
        <w:t xml:space="preserve">part </w:t>
      </w:r>
      <w:r>
        <w:rPr>
          <w:color w:val="231F20"/>
        </w:rPr>
        <w:t xml:space="preserve">of the time: the travelling inkhorn (possibly </w:t>
      </w:r>
      <w:r>
        <w:rPr>
          <w:color w:val="231F20"/>
          <w:spacing w:val="-3"/>
        </w:rPr>
        <w:t xml:space="preserve">pot), </w:t>
      </w:r>
      <w:r>
        <w:rPr>
          <w:color w:val="231F20"/>
        </w:rPr>
        <w:t xml:space="preserve">the hare and </w:t>
      </w:r>
      <w:r>
        <w:rPr>
          <w:color w:val="231F20"/>
          <w:spacing w:val="2"/>
        </w:rPr>
        <w:t xml:space="preserve">turtle </w:t>
      </w:r>
      <w:r>
        <w:rPr>
          <w:color w:val="231F20"/>
        </w:rPr>
        <w:t xml:space="preserve">pen and paper, the continually more and less intermisunderstanding minds of the anticollabora- tors, the </w:t>
      </w:r>
      <w:r>
        <w:rPr>
          <w:color w:val="231F20"/>
          <w:spacing w:val="2"/>
        </w:rPr>
        <w:t xml:space="preserve">as </w:t>
      </w:r>
      <w:r>
        <w:rPr>
          <w:color w:val="231F20"/>
        </w:rPr>
        <w:t xml:space="preserve">time went on </w:t>
      </w:r>
      <w:r>
        <w:rPr>
          <w:color w:val="231F20"/>
          <w:spacing w:val="2"/>
        </w:rPr>
        <w:t xml:space="preserve">as </w:t>
      </w:r>
      <w:r>
        <w:rPr>
          <w:color w:val="231F20"/>
        </w:rPr>
        <w:t xml:space="preserve">it </w:t>
      </w:r>
      <w:r>
        <w:rPr>
          <w:color w:val="231F20"/>
          <w:spacing w:val="3"/>
        </w:rPr>
        <w:t xml:space="preserve">will </w:t>
      </w:r>
      <w:r>
        <w:rPr>
          <w:color w:val="231F20"/>
        </w:rPr>
        <w:t xml:space="preserve">variously inﬂected, diﬀerently pronounced, otherwise spelled, changeably meaning vocable scriptsigns. No, so holp me Petault, it is not a </w:t>
      </w:r>
      <w:r>
        <w:rPr>
          <w:color w:val="231F20"/>
          <w:spacing w:val="2"/>
        </w:rPr>
        <w:t xml:space="preserve">miseﬀectual </w:t>
      </w:r>
      <w:r>
        <w:rPr>
          <w:color w:val="231F20"/>
        </w:rPr>
        <w:t xml:space="preserve">why- acinthinous riot of blots and blurs and bars and </w:t>
      </w:r>
      <w:r>
        <w:rPr>
          <w:color w:val="231F20"/>
          <w:spacing w:val="2"/>
        </w:rPr>
        <w:t xml:space="preserve">balls </w:t>
      </w:r>
      <w:r>
        <w:rPr>
          <w:color w:val="231F20"/>
        </w:rPr>
        <w:t xml:space="preserve">and hoops and wriggles and juxtaposed jottings linked by spurts of speed:   it only looks </w:t>
      </w:r>
      <w:r>
        <w:rPr>
          <w:color w:val="231F20"/>
          <w:spacing w:val="2"/>
        </w:rPr>
        <w:t xml:space="preserve">as </w:t>
      </w:r>
      <w:r>
        <w:rPr>
          <w:color w:val="231F20"/>
        </w:rPr>
        <w:t xml:space="preserve">like it </w:t>
      </w:r>
      <w:r>
        <w:rPr>
          <w:color w:val="231F20"/>
          <w:spacing w:val="2"/>
        </w:rPr>
        <w:t xml:space="preserve">as damn </w:t>
      </w:r>
      <w:r>
        <w:rPr>
          <w:color w:val="231F20"/>
        </w:rPr>
        <w:t xml:space="preserve">it; and, sure, we ought </w:t>
      </w:r>
      <w:r>
        <w:rPr>
          <w:color w:val="231F20"/>
          <w:spacing w:val="2"/>
        </w:rPr>
        <w:t xml:space="preserve">really </w:t>
      </w:r>
      <w:r>
        <w:rPr>
          <w:color w:val="231F20"/>
        </w:rPr>
        <w:t xml:space="preserve">to rest </w:t>
      </w:r>
      <w:r>
        <w:rPr>
          <w:color w:val="231F20"/>
          <w:spacing w:val="4"/>
        </w:rPr>
        <w:t xml:space="preserve">thankful </w:t>
      </w:r>
      <w:r>
        <w:rPr>
          <w:color w:val="231F20"/>
        </w:rPr>
        <w:t xml:space="preserve">that at </w:t>
      </w:r>
      <w:r>
        <w:rPr>
          <w:color w:val="231F20"/>
          <w:spacing w:val="2"/>
        </w:rPr>
        <w:t xml:space="preserve">this </w:t>
      </w:r>
      <w:r>
        <w:rPr>
          <w:color w:val="231F20"/>
        </w:rPr>
        <w:t>deleteful hour of dungﬂies dawning we have</w:t>
      </w:r>
      <w:r>
        <w:rPr>
          <w:color w:val="231F20"/>
          <w:spacing w:val="-4"/>
        </w:rPr>
        <w:t xml:space="preserve"> </w:t>
      </w:r>
      <w:r>
        <w:rPr>
          <w:color w:val="231F20"/>
        </w:rPr>
        <w:t>even</w:t>
      </w:r>
      <w:r>
        <w:rPr>
          <w:color w:val="231F20"/>
          <w:spacing w:val="-3"/>
        </w:rPr>
        <w:t xml:space="preserve"> </w:t>
      </w:r>
      <w:r>
        <w:rPr>
          <w:color w:val="231F20"/>
        </w:rPr>
        <w:t>a</w:t>
      </w:r>
      <w:r>
        <w:rPr>
          <w:color w:val="231F20"/>
          <w:spacing w:val="-3"/>
        </w:rPr>
        <w:t xml:space="preserve"> </w:t>
      </w:r>
      <w:r>
        <w:rPr>
          <w:color w:val="231F20"/>
        </w:rPr>
        <w:t>written</w:t>
      </w:r>
      <w:r>
        <w:rPr>
          <w:color w:val="231F20"/>
          <w:spacing w:val="-3"/>
        </w:rPr>
        <w:t xml:space="preserve"> </w:t>
      </w:r>
      <w:r>
        <w:rPr>
          <w:color w:val="231F20"/>
        </w:rPr>
        <w:t>on</w:t>
      </w:r>
      <w:r>
        <w:rPr>
          <w:color w:val="231F20"/>
          <w:spacing w:val="-3"/>
        </w:rPr>
        <w:t xml:space="preserve"> </w:t>
      </w:r>
      <w:r>
        <w:rPr>
          <w:color w:val="231F20"/>
        </w:rPr>
        <w:t>with</w:t>
      </w:r>
      <w:r>
        <w:rPr>
          <w:color w:val="231F20"/>
          <w:spacing w:val="-3"/>
        </w:rPr>
        <w:t xml:space="preserve"> </w:t>
      </w:r>
      <w:r>
        <w:rPr>
          <w:color w:val="231F20"/>
        </w:rPr>
        <w:t>dried</w:t>
      </w:r>
      <w:r>
        <w:rPr>
          <w:color w:val="231F20"/>
          <w:spacing w:val="-3"/>
        </w:rPr>
        <w:t xml:space="preserve"> </w:t>
      </w:r>
      <w:r>
        <w:rPr>
          <w:color w:val="231F20"/>
          <w:spacing w:val="2"/>
        </w:rPr>
        <w:t>ink</w:t>
      </w:r>
      <w:r>
        <w:rPr>
          <w:color w:val="231F20"/>
          <w:spacing w:val="-4"/>
        </w:rPr>
        <w:t xml:space="preserve"> </w:t>
      </w:r>
      <w:r>
        <w:rPr>
          <w:color w:val="231F20"/>
        </w:rPr>
        <w:t>scrap</w:t>
      </w:r>
      <w:r>
        <w:rPr>
          <w:color w:val="231F20"/>
          <w:spacing w:val="-3"/>
        </w:rPr>
        <w:t xml:space="preserve"> </w:t>
      </w:r>
      <w:r>
        <w:rPr>
          <w:color w:val="231F20"/>
        </w:rPr>
        <w:t>of</w:t>
      </w:r>
      <w:r>
        <w:rPr>
          <w:color w:val="231F20"/>
          <w:spacing w:val="-3"/>
        </w:rPr>
        <w:t xml:space="preserve"> </w:t>
      </w:r>
      <w:r>
        <w:rPr>
          <w:color w:val="231F20"/>
        </w:rPr>
        <w:t>paper</w:t>
      </w:r>
      <w:r>
        <w:rPr>
          <w:color w:val="231F20"/>
          <w:spacing w:val="-3"/>
        </w:rPr>
        <w:t xml:space="preserve"> </w:t>
      </w:r>
      <w:r>
        <w:rPr>
          <w:color w:val="231F20"/>
        </w:rPr>
        <w:t>at</w:t>
      </w:r>
      <w:r>
        <w:rPr>
          <w:color w:val="231F20"/>
          <w:spacing w:val="-3"/>
        </w:rPr>
        <w:t xml:space="preserve"> </w:t>
      </w:r>
      <w:r>
        <w:rPr>
          <w:color w:val="231F20"/>
          <w:spacing w:val="3"/>
        </w:rPr>
        <w:t>all</w:t>
      </w:r>
      <w:r>
        <w:rPr>
          <w:color w:val="231F20"/>
          <w:spacing w:val="-3"/>
        </w:rPr>
        <w:t xml:space="preserve"> </w:t>
      </w:r>
      <w:r>
        <w:rPr>
          <w:color w:val="231F20"/>
        </w:rPr>
        <w:t>to</w:t>
      </w:r>
      <w:r>
        <w:rPr>
          <w:color w:val="231F20"/>
          <w:spacing w:val="-3"/>
        </w:rPr>
        <w:t xml:space="preserve"> </w:t>
      </w:r>
      <w:r>
        <w:rPr>
          <w:color w:val="231F20"/>
        </w:rPr>
        <w:t xml:space="preserve">show for ourselves, tare it or leaf it, (and we are lufted to ourselves </w:t>
      </w:r>
      <w:r>
        <w:rPr>
          <w:color w:val="231F20"/>
          <w:spacing w:val="2"/>
        </w:rPr>
        <w:t xml:space="preserve">as </w:t>
      </w:r>
      <w:r>
        <w:rPr>
          <w:color w:val="231F20"/>
        </w:rPr>
        <w:t xml:space="preserve">the soulﬁsher when he led the cat out of the bout) </w:t>
      </w:r>
      <w:r>
        <w:rPr>
          <w:color w:val="231F20"/>
          <w:spacing w:val="2"/>
        </w:rPr>
        <w:t xml:space="preserve">after </w:t>
      </w:r>
      <w:r>
        <w:rPr>
          <w:color w:val="231F20"/>
          <w:spacing w:val="3"/>
        </w:rPr>
        <w:t xml:space="preserve">all </w:t>
      </w:r>
      <w:r>
        <w:rPr>
          <w:color w:val="231F20"/>
        </w:rPr>
        <w:t>that  we</w:t>
      </w:r>
      <w:r>
        <w:rPr>
          <w:color w:val="231F20"/>
          <w:spacing w:val="12"/>
        </w:rPr>
        <w:t xml:space="preserve"> </w:t>
      </w:r>
      <w:r>
        <w:rPr>
          <w:color w:val="231F20"/>
        </w:rPr>
        <w:t>lost</w:t>
      </w:r>
      <w:r>
        <w:rPr>
          <w:color w:val="231F20"/>
          <w:spacing w:val="12"/>
        </w:rPr>
        <w:t xml:space="preserve"> </w:t>
      </w:r>
      <w:r>
        <w:rPr>
          <w:color w:val="231F20"/>
        </w:rPr>
        <w:t>and</w:t>
      </w:r>
      <w:r>
        <w:rPr>
          <w:color w:val="231F20"/>
          <w:spacing w:val="13"/>
        </w:rPr>
        <w:t xml:space="preserve"> </w:t>
      </w:r>
      <w:r>
        <w:rPr>
          <w:color w:val="231F20"/>
        </w:rPr>
        <w:t>plundered</w:t>
      </w:r>
      <w:r>
        <w:rPr>
          <w:color w:val="231F20"/>
          <w:spacing w:val="12"/>
        </w:rPr>
        <w:t xml:space="preserve"> </w:t>
      </w:r>
      <w:r>
        <w:rPr>
          <w:color w:val="231F20"/>
        </w:rPr>
        <w:t>of</w:t>
      </w:r>
      <w:r>
        <w:rPr>
          <w:color w:val="231F20"/>
          <w:spacing w:val="13"/>
        </w:rPr>
        <w:t xml:space="preserve"> </w:t>
      </w:r>
      <w:r>
        <w:rPr>
          <w:color w:val="231F20"/>
        </w:rPr>
        <w:t>it</w:t>
      </w:r>
      <w:r>
        <w:rPr>
          <w:color w:val="231F20"/>
          <w:spacing w:val="12"/>
        </w:rPr>
        <w:t xml:space="preserve"> </w:t>
      </w:r>
      <w:r>
        <w:rPr>
          <w:color w:val="231F20"/>
        </w:rPr>
        <w:t>even</w:t>
      </w:r>
      <w:r>
        <w:rPr>
          <w:color w:val="231F20"/>
          <w:spacing w:val="13"/>
        </w:rPr>
        <w:t xml:space="preserve"> </w:t>
      </w:r>
      <w:r>
        <w:rPr>
          <w:color w:val="231F20"/>
        </w:rPr>
        <w:t>to</w:t>
      </w:r>
      <w:r>
        <w:rPr>
          <w:color w:val="231F20"/>
          <w:spacing w:val="12"/>
        </w:rPr>
        <w:t xml:space="preserve"> </w:t>
      </w:r>
      <w:r>
        <w:rPr>
          <w:color w:val="231F20"/>
        </w:rPr>
        <w:t>the</w:t>
      </w:r>
      <w:r>
        <w:rPr>
          <w:color w:val="231F20"/>
          <w:spacing w:val="13"/>
        </w:rPr>
        <w:t xml:space="preserve"> </w:t>
      </w:r>
      <w:r>
        <w:rPr>
          <w:color w:val="231F20"/>
        </w:rPr>
        <w:t>hidmost</w:t>
      </w:r>
      <w:r>
        <w:rPr>
          <w:color w:val="231F20"/>
          <w:spacing w:val="12"/>
        </w:rPr>
        <w:t xml:space="preserve"> </w:t>
      </w:r>
      <w:r>
        <w:rPr>
          <w:color w:val="231F20"/>
        </w:rPr>
        <w:t>coignings</w:t>
      </w:r>
      <w:r>
        <w:rPr>
          <w:color w:val="231F20"/>
          <w:spacing w:val="13"/>
        </w:rPr>
        <w:t xml:space="preserve"> </w:t>
      </w:r>
      <w:r>
        <w:rPr>
          <w:color w:val="231F20"/>
        </w:rPr>
        <w:t>of</w:t>
      </w:r>
      <w:r>
        <w:rPr>
          <w:color w:val="231F20"/>
          <w:spacing w:val="12"/>
        </w:rPr>
        <w:t xml:space="preserve"> </w:t>
      </w:r>
      <w:r>
        <w:rPr>
          <w:color w:val="231F20"/>
        </w:rPr>
        <w:t>the</w:t>
      </w:r>
    </w:p>
    <w:p>
      <w:pPr>
        <w:pStyle w:val="TextBody"/>
        <w:overflowPunct w:val="true"/>
        <w:spacing w:lineRule="auto" w:line="266" w:before="70" w:after="0"/>
        <w:ind w:left="728" w:right="1271" w:firstLine="150"/>
        <w:jc w:val="both"/>
        <w:rPr>
          <w:color w:val="231F20"/>
        </w:rPr>
      </w:pPr>
      <w:r>
        <w:rPr>
          <w:color w:val="231F20"/>
          <w:spacing w:val="3"/>
        </w:rPr>
        <w:t xml:space="preserve">earth </w:t>
      </w:r>
      <w:r>
        <w:rPr>
          <w:color w:val="231F20"/>
        </w:rPr>
        <w:t xml:space="preserve">and </w:t>
      </w:r>
      <w:r>
        <w:rPr>
          <w:color w:val="231F20"/>
          <w:spacing w:val="3"/>
        </w:rPr>
        <w:t xml:space="preserve">all </w:t>
      </w:r>
      <w:r>
        <w:rPr>
          <w:color w:val="231F20"/>
        </w:rPr>
        <w:t xml:space="preserve">it has gone through and by </w:t>
      </w:r>
      <w:r>
        <w:rPr>
          <w:color w:val="231F20"/>
          <w:spacing w:val="3"/>
        </w:rPr>
        <w:t xml:space="preserve">all </w:t>
      </w:r>
      <w:r>
        <w:rPr>
          <w:color w:val="231F20"/>
        </w:rPr>
        <w:t xml:space="preserve">means, </w:t>
      </w:r>
      <w:r>
        <w:rPr>
          <w:color w:val="231F20"/>
          <w:spacing w:val="2"/>
        </w:rPr>
        <w:t xml:space="preserve">after </w:t>
      </w:r>
      <w:r>
        <w:rPr>
          <w:color w:val="231F20"/>
        </w:rPr>
        <w:t xml:space="preserve">a good ground </w:t>
      </w:r>
      <w:r>
        <w:rPr>
          <w:color w:val="231F20"/>
          <w:spacing w:val="2"/>
        </w:rPr>
        <w:t xml:space="preserve">kiss </w:t>
      </w:r>
      <w:r>
        <w:rPr>
          <w:color w:val="231F20"/>
        </w:rPr>
        <w:t xml:space="preserve">to Terracussa and for wars luck our leﬀtoﬀ’s ﬂung over our home homoplate, cling to it </w:t>
      </w:r>
      <w:r>
        <w:rPr>
          <w:color w:val="231F20"/>
          <w:spacing w:val="2"/>
        </w:rPr>
        <w:t xml:space="preserve">as </w:t>
      </w:r>
      <w:r>
        <w:rPr>
          <w:color w:val="231F20"/>
        </w:rPr>
        <w:t xml:space="preserve">with drowning hands, hoping </w:t>
      </w:r>
      <w:r>
        <w:rPr>
          <w:color w:val="231F20"/>
          <w:spacing w:val="2"/>
        </w:rPr>
        <w:t xml:space="preserve">against </w:t>
      </w:r>
      <w:r>
        <w:rPr>
          <w:color w:val="231F20"/>
        </w:rPr>
        <w:t xml:space="preserve">hope </w:t>
      </w:r>
      <w:r>
        <w:rPr>
          <w:color w:val="231F20"/>
          <w:spacing w:val="3"/>
        </w:rPr>
        <w:t xml:space="preserve">all </w:t>
      </w:r>
      <w:r>
        <w:rPr>
          <w:color w:val="231F20"/>
        </w:rPr>
        <w:t xml:space="preserve">the while that, by the light of philo- </w:t>
      </w:r>
      <w:r>
        <w:rPr>
          <w:color w:val="231F20"/>
          <w:spacing w:val="-2"/>
        </w:rPr>
        <w:t xml:space="preserve">phosy, </w:t>
      </w:r>
      <w:r>
        <w:rPr>
          <w:color w:val="231F20"/>
        </w:rPr>
        <w:t xml:space="preserve">(and may she never folsage us!) </w:t>
      </w:r>
      <w:r>
        <w:rPr>
          <w:color w:val="231F20"/>
          <w:spacing w:val="2"/>
        </w:rPr>
        <w:t xml:space="preserve">things </w:t>
      </w:r>
      <w:r>
        <w:rPr>
          <w:color w:val="231F20"/>
          <w:spacing w:val="3"/>
        </w:rPr>
        <w:t xml:space="preserve">will </w:t>
      </w:r>
      <w:r>
        <w:rPr>
          <w:color w:val="231F20"/>
        </w:rPr>
        <w:t xml:space="preserve">begin to clear up a bit one way or another within the next quarrel of </w:t>
      </w:r>
      <w:r>
        <w:rPr>
          <w:color w:val="231F20"/>
          <w:spacing w:val="2"/>
        </w:rPr>
        <w:t xml:space="preserve">an </w:t>
      </w:r>
      <w:r>
        <w:rPr>
          <w:color w:val="231F20"/>
        </w:rPr>
        <w:t xml:space="preserve">hour  and be hanged to them </w:t>
      </w:r>
      <w:r>
        <w:rPr>
          <w:color w:val="231F20"/>
          <w:spacing w:val="2"/>
        </w:rPr>
        <w:t xml:space="preserve">as </w:t>
      </w:r>
      <w:r>
        <w:rPr>
          <w:color w:val="231F20"/>
        </w:rPr>
        <w:t xml:space="preserve">ten to one they </w:t>
      </w:r>
      <w:r>
        <w:rPr>
          <w:color w:val="231F20"/>
          <w:spacing w:val="3"/>
        </w:rPr>
        <w:t xml:space="preserve">will </w:t>
      </w:r>
      <w:r>
        <w:rPr>
          <w:color w:val="231F20"/>
        </w:rPr>
        <w:t xml:space="preserve">too, please the pigs, </w:t>
      </w:r>
      <w:r>
        <w:rPr>
          <w:color w:val="231F20"/>
          <w:spacing w:val="2"/>
        </w:rPr>
        <w:t xml:space="preserve">as </w:t>
      </w:r>
      <w:r>
        <w:rPr>
          <w:color w:val="231F20"/>
        </w:rPr>
        <w:t xml:space="preserve">they ought to categorically, as, stricly between ourselves, there is a limit to </w:t>
      </w:r>
      <w:r>
        <w:rPr>
          <w:color w:val="231F20"/>
          <w:spacing w:val="3"/>
        </w:rPr>
        <w:t xml:space="preserve">all </w:t>
      </w:r>
      <w:r>
        <w:rPr>
          <w:color w:val="231F20"/>
          <w:spacing w:val="2"/>
        </w:rPr>
        <w:t xml:space="preserve">things </w:t>
      </w:r>
      <w:r>
        <w:rPr>
          <w:color w:val="231F20"/>
        </w:rPr>
        <w:t xml:space="preserve">so </w:t>
      </w:r>
      <w:r>
        <w:rPr>
          <w:color w:val="231F20"/>
          <w:spacing w:val="2"/>
        </w:rPr>
        <w:t>this will</w:t>
      </w:r>
      <w:r>
        <w:rPr>
          <w:color w:val="231F20"/>
          <w:spacing w:val="-35"/>
        </w:rPr>
        <w:t xml:space="preserve"> </w:t>
      </w:r>
      <w:r>
        <w:rPr>
          <w:color w:val="231F20"/>
        </w:rPr>
        <w:t>never do.</w:t>
      </w:r>
    </w:p>
    <w:p>
      <w:pPr>
        <w:pStyle w:val="TextBody"/>
        <w:overflowPunct w:val="true"/>
        <w:spacing w:lineRule="auto" w:line="266" w:before="4" w:after="0"/>
        <w:ind w:left="728" w:right="1271" w:firstLine="150"/>
        <w:jc w:val="both"/>
        <w:rPr>
          <w:color w:val="231F20"/>
        </w:rPr>
      </w:pPr>
      <w:r>
        <w:rPr>
          <w:color w:val="231F20"/>
          <w:spacing w:val="-4"/>
        </w:rPr>
        <w:t xml:space="preserve">For, </w:t>
      </w:r>
      <w:r>
        <w:rPr>
          <w:color w:val="231F20"/>
        </w:rPr>
        <w:t xml:space="preserve">with that farmfrow’s foul </w:t>
      </w:r>
      <w:r>
        <w:rPr>
          <w:color w:val="231F20"/>
          <w:spacing w:val="2"/>
        </w:rPr>
        <w:t xml:space="preserve">ﬂair </w:t>
      </w:r>
      <w:r>
        <w:rPr>
          <w:color w:val="231F20"/>
        </w:rPr>
        <w:t xml:space="preserve">for that ﬂayfell foxfetor,  (the calamite’s columitas </w:t>
      </w:r>
      <w:r>
        <w:rPr>
          <w:color w:val="231F20"/>
          <w:spacing w:val="2"/>
        </w:rPr>
        <w:t xml:space="preserve">calling </w:t>
      </w:r>
      <w:r>
        <w:rPr>
          <w:color w:val="231F20"/>
        </w:rPr>
        <w:t>for calamitous calamitance)</w:t>
      </w:r>
      <w:r>
        <w:rPr>
          <w:color w:val="231F20"/>
          <w:spacing w:val="-27"/>
        </w:rPr>
        <w:t xml:space="preserve"> </w:t>
      </w:r>
      <w:r>
        <w:rPr>
          <w:color w:val="231F20"/>
        </w:rPr>
        <w:t xml:space="preserve">who that scrutinising </w:t>
      </w:r>
      <w:r>
        <w:rPr>
          <w:color w:val="231F20"/>
          <w:spacing w:val="2"/>
        </w:rPr>
        <w:t xml:space="preserve">marvels </w:t>
      </w:r>
      <w:r>
        <w:rPr>
          <w:color w:val="231F20"/>
        </w:rPr>
        <w:t xml:space="preserve">at those indignant whiplooplashes; those so prudently bolted or blocked rounds; the touching reminiscence of </w:t>
      </w:r>
      <w:r>
        <w:rPr>
          <w:color w:val="231F20"/>
          <w:spacing w:val="2"/>
        </w:rPr>
        <w:t xml:space="preserve">an </w:t>
      </w:r>
      <w:r>
        <w:rPr>
          <w:color w:val="231F20"/>
        </w:rPr>
        <w:t xml:space="preserve">incompletet </w:t>
      </w:r>
      <w:r>
        <w:rPr>
          <w:color w:val="231F20"/>
          <w:spacing w:val="2"/>
        </w:rPr>
        <w:t xml:space="preserve">trail </w:t>
      </w:r>
      <w:r>
        <w:rPr>
          <w:color w:val="231F20"/>
        </w:rPr>
        <w:t xml:space="preserve">or dropped ﬁnal; a round thousand whirli- gig glorioles, prefaced by (alas!) now illegible </w:t>
      </w:r>
      <w:r>
        <w:rPr>
          <w:color w:val="231F20"/>
          <w:spacing w:val="3"/>
        </w:rPr>
        <w:t xml:space="preserve">airy </w:t>
      </w:r>
      <w:r>
        <w:rPr>
          <w:color w:val="231F20"/>
        </w:rPr>
        <w:t xml:space="preserve">plumeﬂights, </w:t>
      </w:r>
      <w:r>
        <w:rPr>
          <w:color w:val="231F20"/>
          <w:spacing w:val="3"/>
        </w:rPr>
        <w:t xml:space="preserve">all  </w:t>
      </w:r>
      <w:r>
        <w:rPr>
          <w:color w:val="231F20"/>
        </w:rPr>
        <w:t>tiberiously  ambiembellishing  the  initials  majuscule  of</w:t>
      </w:r>
      <w:r>
        <w:rPr>
          <w:color w:val="231F20"/>
          <w:spacing w:val="-18"/>
        </w:rPr>
        <w:t xml:space="preserve"> </w:t>
      </w:r>
      <w:r>
        <w:rPr>
          <w:color w:val="231F20"/>
        </w:rPr>
        <w:t>Ear-</w:t>
      </w:r>
    </w:p>
    <w:p>
      <w:pPr>
        <w:pStyle w:val="TextBody"/>
        <w:tabs>
          <w:tab w:val="clear" w:pos="720"/>
          <w:tab w:val="left" w:pos="5399" w:leader="none"/>
        </w:tabs>
        <w:overflowPunct w:val="true"/>
        <w:spacing w:before="3" w:after="0"/>
        <w:ind w:left="728" w:hanging="0"/>
        <w:rPr>
          <w:color w:val="231F20"/>
          <w:spacing w:val="2"/>
        </w:rPr>
      </w:pPr>
      <w:r>
        <mc:AlternateContent>
          <mc:Choice Requires="wps">
            <w:drawing>
              <wp:anchor behindDoc="1" distT="0" distB="0" distL="114300" distR="114300" simplePos="0" locked="0" layoutInCell="1" allowOverlap="1" relativeHeight="12" wp14:anchorId="137F1721">
                <wp:simplePos x="0" y="0"/>
                <wp:positionH relativeFrom="page">
                  <wp:posOffset>3473450</wp:posOffset>
                </wp:positionH>
                <wp:positionV relativeFrom="paragraph">
                  <wp:posOffset>24765</wp:posOffset>
                </wp:positionV>
                <wp:extent cx="187960" cy="100330"/>
                <wp:effectExtent l="0" t="0" r="0" b="0"/>
                <wp:wrapNone/>
                <wp:docPr id="251" name="Text Box 128"/>
                <a:graphic xmlns:a="http://schemas.openxmlformats.org/drawingml/2006/main">
                  <a:graphicData uri="http://schemas.microsoft.com/office/word/2010/wordprocessingShape">
                    <wps:wsp>
                      <wps:cNvSpPr/>
                      <wps:spPr>
                        <a:xfrm>
                          <a:off x="0" y="0"/>
                          <a:ext cx="187200" cy="99720"/>
                        </a:xfrm>
                        <a:prstGeom prst="rect">
                          <a:avLst/>
                        </a:prstGeom>
                        <a:noFill/>
                        <a:ln>
                          <a:noFill/>
                        </a:ln>
                      </wps:spPr>
                      <wps:style>
                        <a:lnRef idx="0"/>
                        <a:fillRef idx="0"/>
                        <a:effectRef idx="0"/>
                        <a:fontRef idx="minor"/>
                      </wps:style>
                      <wps:txbx>
                        <w:txbxContent>
                          <w:p>
                            <w:pPr>
                              <w:pStyle w:val="TextBody"/>
                              <w:overflowPunct w:val="true"/>
                              <w:spacing w:before="16" w:after="0"/>
                              <w:ind w:left="20" w:hanging="0"/>
                              <w:rPr/>
                            </w:pPr>
                            <w:r>
                              <w:rPr>
                                <w:color w:val="231F20"/>
                                <w:w w:val="95"/>
                              </w:rPr>
                              <w:t>E</w:t>
                            </w:r>
                          </w:p>
                        </w:txbxContent>
                      </wps:txbx>
                      <wps:bodyPr lIns="0" rIns="0" tIns="0" bIns="0">
                        <a:noAutofit/>
                      </wps:bodyPr>
                    </wps:wsp>
                  </a:graphicData>
                </a:graphic>
              </wp:anchor>
            </w:drawing>
          </mc:Choice>
          <mc:Fallback>
            <w:pict>
              <v:rect id="shape_0" ID="Text Box 128" stroked="f" style="position:absolute;margin-left:273.5pt;margin-top:1.95pt;width:14.7pt;height:7.8pt;mso-position-horizontal-relative:page" wp14:anchorId="137F1721">
                <w10:wrap type="square"/>
                <v:fill o:detectmouseclick="t" on="false"/>
                <v:stroke color="#3465a4" joinstyle="round" endcap="flat"/>
                <v:textbox>
                  <w:txbxContent>
                    <w:p>
                      <w:pPr>
                        <w:pStyle w:val="TextBody"/>
                        <w:overflowPunct w:val="true"/>
                        <w:spacing w:before="16" w:after="0"/>
                        <w:ind w:left="20" w:hanging="0"/>
                        <w:rPr/>
                      </w:pPr>
                      <w:r>
                        <w:rPr>
                          <w:color w:val="231F20"/>
                          <w:w w:val="95"/>
                        </w:rPr>
                        <w:t>E</w:t>
                      </w:r>
                    </w:p>
                  </w:txbxContent>
                </v:textbox>
              </v:rect>
            </w:pict>
          </mc:Fallback>
        </mc:AlternateContent>
      </w:r>
      <w:r>
        <w:rPr>
          <w:color w:val="231F20"/>
        </w:rPr>
        <w:t xml:space="preserve">wicker: the meant to be </w:t>
      </w:r>
      <w:r>
        <w:rPr>
          <w:color w:val="231F20"/>
          <w:spacing w:val="2"/>
        </w:rPr>
        <w:t xml:space="preserve">baﬄing </w:t>
      </w:r>
      <w:r>
        <w:rPr>
          <w:color w:val="231F20"/>
        </w:rPr>
        <w:t>chrismon</w:t>
      </w:r>
      <w:r>
        <w:rPr>
          <w:color w:val="231F20"/>
          <w:spacing w:val="-17"/>
        </w:rPr>
        <w:t xml:space="preserve"> </w:t>
      </w:r>
      <w:r>
        <w:rPr>
          <w:color w:val="231F20"/>
        </w:rPr>
        <w:t>trilithon</w:t>
      </w:r>
      <w:r>
        <w:rPr>
          <w:color w:val="231F20"/>
          <w:spacing w:val="-2"/>
        </w:rPr>
        <w:t xml:space="preserve"> </w:t>
      </w:r>
      <w:r>
        <w:rPr>
          <w:color w:val="231F20"/>
        </w:rPr>
        <w:t>sign</w:t>
        <w:tab/>
        <w:t>,</w:t>
      </w:r>
      <w:r>
        <w:rPr>
          <w:color w:val="231F20"/>
          <w:spacing w:val="-25"/>
        </w:rPr>
        <w:t xml:space="preserve"> </w:t>
      </w:r>
      <w:r>
        <w:rPr>
          <w:color w:val="231F20"/>
          <w:spacing w:val="2"/>
        </w:rPr>
        <w:t>ﬁnally</w:t>
      </w:r>
    </w:p>
    <w:p>
      <w:pPr>
        <w:sectPr>
          <w:headerReference w:type="default" r:id="rId241"/>
          <w:footerReference w:type="default" r:id="rId242"/>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8" w:after="0"/>
        <w:ind w:left="728" w:right="1272" w:hanging="0"/>
        <w:jc w:val="both"/>
        <w:rPr>
          <w:color w:val="231F20"/>
        </w:rPr>
      </w:pPr>
      <w:r>
        <w:rPr>
          <w:color w:val="231F20"/>
          <w:spacing w:val="2"/>
        </w:rPr>
        <w:t xml:space="preserve">called </w:t>
      </w:r>
      <w:r>
        <w:rPr>
          <w:color w:val="231F20"/>
        </w:rPr>
        <w:t xml:space="preserve">after some his hes hecitency Hec, which, moved contra- watchwise, represents his title in sigla </w:t>
      </w:r>
      <w:r>
        <w:rPr>
          <w:color w:val="231F20"/>
          <w:spacing w:val="2"/>
        </w:rPr>
        <w:t xml:space="preserve">as </w:t>
      </w:r>
      <w:r>
        <w:rPr>
          <w:color w:val="231F20"/>
        </w:rPr>
        <w:t xml:space="preserve">the smaller Δ, fontly </w:t>
      </w:r>
      <w:r>
        <w:rPr>
          <w:color w:val="231F20"/>
          <w:spacing w:val="2"/>
        </w:rPr>
        <w:t xml:space="preserve">called </w:t>
      </w:r>
      <w:r>
        <w:rPr>
          <w:color w:val="231F20"/>
        </w:rPr>
        <w:t xml:space="preserve">following a </w:t>
      </w:r>
      <w:r>
        <w:rPr>
          <w:color w:val="231F20"/>
          <w:spacing w:val="2"/>
        </w:rPr>
        <w:t xml:space="preserve">certain </w:t>
      </w:r>
      <w:r>
        <w:rPr>
          <w:color w:val="231F20"/>
        </w:rPr>
        <w:t xml:space="preserve">change of state of grace of nature alp or delta, when single, stands for or tautologically stands beside the consort: (though for that matter, since we have heard from Cathay cyrcles how the hen is not mirely a tick or </w:t>
      </w:r>
      <w:r>
        <w:rPr>
          <w:color w:val="231F20"/>
          <w:spacing w:val="2"/>
        </w:rPr>
        <w:t xml:space="preserve">two </w:t>
      </w:r>
      <w:r>
        <w:rPr>
          <w:color w:val="231F20"/>
        </w:rPr>
        <w:t xml:space="preserve">after the ﬁrst </w:t>
      </w:r>
      <w:r>
        <w:rPr>
          <w:color w:val="231F20"/>
          <w:spacing w:val="3"/>
        </w:rPr>
        <w:t xml:space="preserve">ﬁfth </w:t>
      </w:r>
      <w:r>
        <w:rPr>
          <w:color w:val="231F20"/>
        </w:rPr>
        <w:t xml:space="preserve">fourth of the second eighth </w:t>
      </w:r>
      <w:r>
        <w:rPr>
          <w:color w:val="231F20"/>
          <w:spacing w:val="3"/>
        </w:rPr>
        <w:t xml:space="preserve">twelfth </w:t>
      </w:r>
      <w:r>
        <w:rPr>
          <w:color w:val="231F20"/>
        </w:rPr>
        <w:t xml:space="preserve">— siangchang hongkong sansheneul — but yirely the other and </w:t>
      </w:r>
      <w:r>
        <w:rPr>
          <w:color w:val="231F20"/>
          <w:spacing w:val="2"/>
        </w:rPr>
        <w:t xml:space="preserve">thirtieth </w:t>
      </w:r>
      <w:r>
        <w:rPr>
          <w:color w:val="231F20"/>
        </w:rPr>
        <w:t xml:space="preserve">of the ninth from the twentieth, our own </w:t>
      </w:r>
      <w:r>
        <w:rPr>
          <w:color w:val="231F20"/>
          <w:spacing w:val="3"/>
        </w:rPr>
        <w:t xml:space="preserve">vulgar </w:t>
      </w:r>
      <w:r>
        <w:rPr>
          <w:color w:val="231F20"/>
        </w:rPr>
        <w:t xml:space="preserve">432 and </w:t>
      </w:r>
      <w:r>
        <w:rPr>
          <w:color w:val="231F20"/>
          <w:spacing w:val="-6"/>
        </w:rPr>
        <w:t xml:space="preserve">1132 </w:t>
      </w:r>
      <w:r>
        <w:rPr>
          <w:color w:val="231F20"/>
        </w:rPr>
        <w:t xml:space="preserve">irre- spectively, why not </w:t>
      </w:r>
      <w:r>
        <w:rPr>
          <w:color w:val="231F20"/>
          <w:spacing w:val="2"/>
        </w:rPr>
        <w:t xml:space="preserve">take </w:t>
      </w:r>
      <w:r>
        <w:rPr>
          <w:color w:val="231F20"/>
        </w:rPr>
        <w:t xml:space="preserve">the former for a </w:t>
      </w:r>
      <w:r>
        <w:rPr>
          <w:color w:val="231F20"/>
          <w:spacing w:val="2"/>
        </w:rPr>
        <w:t xml:space="preserve">village </w:t>
      </w:r>
      <w:r>
        <w:rPr>
          <w:color w:val="231F20"/>
        </w:rPr>
        <w:t xml:space="preserve">inn, the latter  for </w:t>
      </w:r>
      <w:r>
        <w:rPr>
          <w:color w:val="231F20"/>
          <w:spacing w:val="2"/>
        </w:rPr>
        <w:t xml:space="preserve">an </w:t>
      </w:r>
      <w:r>
        <w:rPr>
          <w:color w:val="231F20"/>
        </w:rPr>
        <w:t xml:space="preserve">upsidown bridge, a multiplication </w:t>
      </w:r>
      <w:r>
        <w:rPr>
          <w:color w:val="231F20"/>
          <w:spacing w:val="2"/>
        </w:rPr>
        <w:t xml:space="preserve">marking </w:t>
      </w:r>
      <w:r>
        <w:rPr>
          <w:color w:val="231F20"/>
        </w:rPr>
        <w:t xml:space="preserve">for crossroads ahead, which you like pothook for the </w:t>
      </w:r>
      <w:r>
        <w:rPr>
          <w:color w:val="231F20"/>
          <w:spacing w:val="2"/>
        </w:rPr>
        <w:t xml:space="preserve">family </w:t>
      </w:r>
      <w:r>
        <w:rPr>
          <w:color w:val="231F20"/>
        </w:rPr>
        <w:t xml:space="preserve">gibbet, their old fourwheedler for the bucker’s ﬁeld, a tea </w:t>
      </w:r>
      <w:r>
        <w:rPr>
          <w:color w:val="231F20"/>
          <w:spacing w:val="2"/>
        </w:rPr>
        <w:t xml:space="preserve">anyway </w:t>
      </w:r>
      <w:r>
        <w:rPr>
          <w:color w:val="231F20"/>
        </w:rPr>
        <w:t xml:space="preserve">for a </w:t>
      </w:r>
      <w:r>
        <w:rPr>
          <w:color w:val="231F20"/>
          <w:spacing w:val="2"/>
        </w:rPr>
        <w:t xml:space="preserve">tryst </w:t>
      </w:r>
      <w:r>
        <w:rPr>
          <w:color w:val="231F20"/>
        </w:rPr>
        <w:t xml:space="preserve">someday, and his onesidemissing for </w:t>
      </w:r>
      <w:r>
        <w:rPr>
          <w:color w:val="231F20"/>
          <w:spacing w:val="2"/>
        </w:rPr>
        <w:t xml:space="preserve">an </w:t>
      </w:r>
      <w:r>
        <w:rPr>
          <w:color w:val="231F20"/>
        </w:rPr>
        <w:t xml:space="preserve">allblind </w:t>
      </w:r>
      <w:r>
        <w:rPr>
          <w:color w:val="231F20"/>
          <w:spacing w:val="2"/>
        </w:rPr>
        <w:t xml:space="preserve">alley </w:t>
      </w:r>
      <w:r>
        <w:rPr>
          <w:color w:val="231F20"/>
        </w:rPr>
        <w:t xml:space="preserve">leading to </w:t>
      </w:r>
      <w:r>
        <w:rPr>
          <w:color w:val="231F20"/>
          <w:spacing w:val="2"/>
        </w:rPr>
        <w:t xml:space="preserve">an </w:t>
      </w:r>
      <w:r>
        <w:rPr>
          <w:color w:val="231F20"/>
        </w:rPr>
        <w:t xml:space="preserve">Irish plot in the Champ de Mors, not?) the steady monologuy of the interiors; the pardonable confusion for which some blame the cudgel and more blame  the  soot  but  </w:t>
      </w:r>
      <w:r>
        <w:rPr>
          <w:color w:val="231F20"/>
          <w:spacing w:val="2"/>
        </w:rPr>
        <w:t xml:space="preserve">unthanks  </w:t>
      </w:r>
      <w:r>
        <w:rPr>
          <w:color w:val="231F20"/>
        </w:rPr>
        <w:t xml:space="preserve">to  which  the pees with their caps  </w:t>
      </w:r>
      <w:r>
        <w:rPr>
          <w:color w:val="231F20"/>
          <w:spacing w:val="2"/>
        </w:rPr>
        <w:t xml:space="preserve">awry </w:t>
      </w:r>
      <w:r>
        <w:rPr>
          <w:color w:val="231F20"/>
        </w:rPr>
        <w:t xml:space="preserve">are  quite  </w:t>
      </w:r>
      <w:r>
        <w:rPr>
          <w:color w:val="231F20"/>
          <w:spacing w:val="2"/>
        </w:rPr>
        <w:t xml:space="preserve">as </w:t>
      </w:r>
      <w:r>
        <w:rPr>
          <w:color w:val="231F20"/>
        </w:rPr>
        <w:t xml:space="preserve">often  </w:t>
      </w:r>
      <w:r>
        <w:rPr>
          <w:color w:val="231F20"/>
          <w:spacing w:val="2"/>
        </w:rPr>
        <w:t xml:space="preserve">as </w:t>
      </w:r>
      <w:r>
        <w:rPr>
          <w:color w:val="231F20"/>
        </w:rPr>
        <w:t xml:space="preserve">not  taken for  kews  with  their  </w:t>
      </w:r>
      <w:r>
        <w:rPr>
          <w:color w:val="231F20"/>
          <w:spacing w:val="2"/>
        </w:rPr>
        <w:t xml:space="preserve">tails </w:t>
      </w:r>
      <w:r>
        <w:rPr>
          <w:color w:val="231F20"/>
        </w:rPr>
        <w:t xml:space="preserve">in  their  or  are  quite  </w:t>
      </w:r>
      <w:r>
        <w:rPr>
          <w:color w:val="231F20"/>
          <w:spacing w:val="2"/>
        </w:rPr>
        <w:t xml:space="preserve">as </w:t>
      </w:r>
      <w:r>
        <w:rPr>
          <w:color w:val="231F20"/>
        </w:rPr>
        <w:t xml:space="preserve">often  </w:t>
      </w:r>
      <w:r>
        <w:rPr>
          <w:color w:val="231F20"/>
          <w:spacing w:val="2"/>
        </w:rPr>
        <w:t>as</w:t>
      </w:r>
      <w:r>
        <w:rPr>
          <w:color w:val="231F20"/>
          <w:spacing w:val="51"/>
        </w:rPr>
        <w:t xml:space="preserve"> </w:t>
      </w:r>
      <w:r>
        <w:rPr>
          <w:color w:val="231F20"/>
        </w:rPr>
        <w:t>not</w:t>
      </w:r>
    </w:p>
    <w:p>
      <w:pPr>
        <w:sectPr>
          <w:headerReference w:type="default" r:id="rId243"/>
          <w:footerReference w:type="default" r:id="rId24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spacing w:val="2"/>
        </w:rPr>
      </w:pPr>
      <w:r>
        <w:rPr>
          <w:color w:val="231F20"/>
        </w:rPr>
        <w:t xml:space="preserve">taken for pews with their </w:t>
      </w:r>
      <w:r>
        <w:rPr>
          <w:color w:val="231F20"/>
          <w:spacing w:val="2"/>
        </w:rPr>
        <w:t xml:space="preserve">tails </w:t>
      </w:r>
      <w:r>
        <w:rPr>
          <w:color w:val="231F20"/>
        </w:rPr>
        <w:t xml:space="preserve">in their mouths, thence your pristopher polombos, hence our </w:t>
      </w:r>
      <w:r>
        <w:rPr>
          <w:color w:val="231F20"/>
          <w:spacing w:val="2"/>
        </w:rPr>
        <w:t xml:space="preserve">Kat </w:t>
      </w:r>
      <w:r>
        <w:rPr>
          <w:color w:val="231F20"/>
        </w:rPr>
        <w:t xml:space="preserve">Kresbyterians; the  </w:t>
      </w:r>
      <w:r>
        <w:rPr>
          <w:color w:val="231F20"/>
          <w:spacing w:val="2"/>
        </w:rPr>
        <w:t xml:space="preserve">curt  witty </w:t>
      </w:r>
      <w:r>
        <w:rPr>
          <w:color w:val="231F20"/>
        </w:rPr>
        <w:t xml:space="preserve">wotty dashes never  quite  just  right  at  the  trim  trite  truth letter; the sudden spluttered petulance of some capItalIsed mIddle; a word </w:t>
      </w:r>
      <w:r>
        <w:rPr>
          <w:color w:val="231F20"/>
          <w:spacing w:val="2"/>
        </w:rPr>
        <w:t xml:space="preserve">as </w:t>
      </w:r>
      <w:r>
        <w:rPr>
          <w:color w:val="231F20"/>
        </w:rPr>
        <w:t xml:space="preserve">cunningly hidden in its </w:t>
      </w:r>
      <w:r>
        <w:rPr>
          <w:color w:val="231F20"/>
          <w:spacing w:val="3"/>
        </w:rPr>
        <w:t xml:space="preserve">maze </w:t>
      </w:r>
      <w:r>
        <w:rPr>
          <w:color w:val="231F20"/>
        </w:rPr>
        <w:t xml:space="preserve">of confused drapery </w:t>
      </w:r>
      <w:r>
        <w:rPr>
          <w:color w:val="231F20"/>
          <w:spacing w:val="2"/>
        </w:rPr>
        <w:t xml:space="preserve">as </w:t>
      </w:r>
      <w:r>
        <w:rPr>
          <w:color w:val="231F20"/>
        </w:rPr>
        <w:t xml:space="preserve">a ﬁeldmouse in a nest of coloured ribbons: that ab- surdly bullsfooted bee declaring with </w:t>
      </w:r>
      <w:r>
        <w:rPr>
          <w:color w:val="231F20"/>
          <w:spacing w:val="2"/>
        </w:rPr>
        <w:t xml:space="preserve">an </w:t>
      </w:r>
      <w:r>
        <w:rPr>
          <w:color w:val="231F20"/>
        </w:rPr>
        <w:t xml:space="preserve">even plainer dummp- show </w:t>
      </w:r>
      <w:r>
        <w:rPr>
          <w:color w:val="231F20"/>
          <w:spacing w:val="3"/>
        </w:rPr>
        <w:t xml:space="preserve">than </w:t>
      </w:r>
      <w:r>
        <w:rPr>
          <w:color w:val="231F20"/>
        </w:rPr>
        <w:t xml:space="preserve">does the mute commoner with us how hard a </w:t>
      </w:r>
      <w:r>
        <w:rPr>
          <w:color w:val="231F20"/>
          <w:spacing w:val="2"/>
        </w:rPr>
        <w:t xml:space="preserve">thing </w:t>
      </w:r>
      <w:r>
        <w:rPr>
          <w:color w:val="231F20"/>
        </w:rPr>
        <w:t xml:space="preserve">it  is to mpe mporn a gentlerman: and look at </w:t>
      </w:r>
      <w:r>
        <w:rPr>
          <w:color w:val="231F20"/>
          <w:spacing w:val="2"/>
        </w:rPr>
        <w:t xml:space="preserve">this </w:t>
      </w:r>
      <w:r>
        <w:rPr>
          <w:color w:val="231F20"/>
        </w:rPr>
        <w:t xml:space="preserve">prepronominal </w:t>
      </w:r>
      <w:r>
        <w:rPr>
          <w:i/>
          <w:iCs/>
          <w:color w:val="231F20"/>
        </w:rPr>
        <w:t>funferal</w:t>
      </w:r>
      <w:r>
        <w:rPr>
          <w:color w:val="231F20"/>
        </w:rPr>
        <w:t xml:space="preserve">, engraved and retouched and edgewiped and pudden- padded, very like a whale’s </w:t>
      </w:r>
      <w:r>
        <w:rPr>
          <w:color w:val="231F20"/>
          <w:spacing w:val="2"/>
        </w:rPr>
        <w:t xml:space="preserve">egg </w:t>
      </w:r>
      <w:r>
        <w:rPr>
          <w:color w:val="231F20"/>
        </w:rPr>
        <w:t xml:space="preserve">farced with pemmican, </w:t>
      </w:r>
      <w:r>
        <w:rPr>
          <w:color w:val="231F20"/>
          <w:spacing w:val="2"/>
        </w:rPr>
        <w:t xml:space="preserve">as </w:t>
      </w:r>
      <w:r>
        <w:rPr>
          <w:color w:val="231F20"/>
        </w:rPr>
        <w:t xml:space="preserve">were it sentenced to be nuzzled over a </w:t>
      </w:r>
      <w:r>
        <w:rPr>
          <w:color w:val="231F20"/>
          <w:spacing w:val="3"/>
        </w:rPr>
        <w:t xml:space="preserve">full </w:t>
      </w:r>
      <w:r>
        <w:rPr>
          <w:color w:val="231F20"/>
        </w:rPr>
        <w:t xml:space="preserve">trillion times for ever and a night </w:t>
      </w:r>
      <w:r>
        <w:rPr>
          <w:color w:val="231F20"/>
          <w:spacing w:val="2"/>
        </w:rPr>
        <w:t xml:space="preserve">till </w:t>
      </w:r>
      <w:r>
        <w:rPr>
          <w:color w:val="231F20"/>
        </w:rPr>
        <w:t xml:space="preserve">his noddle sink or </w:t>
      </w:r>
      <w:r>
        <w:rPr>
          <w:color w:val="231F20"/>
          <w:spacing w:val="2"/>
        </w:rPr>
        <w:t xml:space="preserve">swim </w:t>
      </w:r>
      <w:r>
        <w:rPr>
          <w:color w:val="231F20"/>
        </w:rPr>
        <w:t xml:space="preserve">by that ideal reader suﬀering from </w:t>
      </w:r>
      <w:r>
        <w:rPr>
          <w:color w:val="231F20"/>
          <w:spacing w:val="2"/>
        </w:rPr>
        <w:t xml:space="preserve">an </w:t>
      </w:r>
      <w:r>
        <w:rPr>
          <w:color w:val="231F20"/>
        </w:rPr>
        <w:t xml:space="preserve">ideal insomnia: </w:t>
      </w:r>
      <w:r>
        <w:rPr>
          <w:color w:val="231F20"/>
          <w:spacing w:val="3"/>
        </w:rPr>
        <w:t xml:space="preserve">all </w:t>
      </w:r>
      <w:r>
        <w:rPr>
          <w:color w:val="231F20"/>
        </w:rPr>
        <w:t xml:space="preserve">those red raddled obeli cayennepep- percast over the text, </w:t>
      </w:r>
      <w:r>
        <w:rPr>
          <w:color w:val="231F20"/>
          <w:spacing w:val="2"/>
        </w:rPr>
        <w:t xml:space="preserve">calling unnecessary </w:t>
      </w:r>
      <w:r>
        <w:rPr>
          <w:color w:val="231F20"/>
        </w:rPr>
        <w:t xml:space="preserve">attention to errors, omissions, repetitions and misalignments: that (probably local or personal) variant </w:t>
      </w:r>
      <w:r>
        <w:rPr>
          <w:i/>
          <w:iCs/>
          <w:color w:val="231F20"/>
          <w:spacing w:val="2"/>
        </w:rPr>
        <w:t xml:space="preserve">maggers </w:t>
      </w:r>
      <w:r>
        <w:rPr>
          <w:color w:val="231F20"/>
        </w:rPr>
        <w:t xml:space="preserve">for the more generally accepted </w:t>
      </w:r>
      <w:r>
        <w:rPr>
          <w:i/>
          <w:iCs/>
          <w:color w:val="231F20"/>
        </w:rPr>
        <w:t xml:space="preserve">ma- jesty </w:t>
      </w:r>
      <w:r>
        <w:rPr>
          <w:color w:val="231F20"/>
        </w:rPr>
        <w:t xml:space="preserve">which is but a triﬂe and yet may quietly amuse: those super- ciliouslooking crisscrossed Greek ees </w:t>
      </w:r>
      <w:r>
        <w:rPr>
          <w:color w:val="231F20"/>
          <w:spacing w:val="2"/>
        </w:rPr>
        <w:t xml:space="preserve">awkwardlike </w:t>
      </w:r>
      <w:r>
        <w:rPr>
          <w:color w:val="231F20"/>
        </w:rPr>
        <w:t xml:space="preserve">perched there and here out of date like sick owls hawked back to Athens: and the geegees too, jesuistically formed at ﬁrst but </w:t>
      </w:r>
      <w:r>
        <w:rPr>
          <w:color w:val="231F20"/>
          <w:spacing w:val="2"/>
        </w:rPr>
        <w:t xml:space="preserve">afterwards </w:t>
      </w:r>
      <w:r>
        <w:rPr>
          <w:color w:val="231F20"/>
        </w:rPr>
        <w:t xml:space="preserve">genu- ﬂected </w:t>
      </w:r>
      <w:r>
        <w:rPr>
          <w:color w:val="231F20"/>
          <w:spacing w:val="2"/>
        </w:rPr>
        <w:t xml:space="preserve">aggrily </w:t>
      </w:r>
      <w:r>
        <w:rPr>
          <w:color w:val="231F20"/>
        </w:rPr>
        <w:t xml:space="preserve">toewards the occident: the Ostrogothic </w:t>
      </w:r>
      <w:r>
        <w:rPr>
          <w:color w:val="231F20"/>
          <w:spacing w:val="2"/>
        </w:rPr>
        <w:t xml:space="preserve">kako- </w:t>
      </w:r>
      <w:r>
        <w:rPr>
          <w:color w:val="231F20"/>
        </w:rPr>
        <w:t xml:space="preserve">graphy </w:t>
      </w:r>
      <w:r>
        <w:rPr>
          <w:color w:val="231F20"/>
          <w:spacing w:val="2"/>
        </w:rPr>
        <w:t xml:space="preserve">aﬀected </w:t>
      </w:r>
      <w:r>
        <w:rPr>
          <w:color w:val="231F20"/>
        </w:rPr>
        <w:t xml:space="preserve">for </w:t>
      </w:r>
      <w:r>
        <w:rPr>
          <w:color w:val="231F20"/>
          <w:spacing w:val="2"/>
        </w:rPr>
        <w:t xml:space="preserve">certain </w:t>
      </w:r>
      <w:r>
        <w:rPr>
          <w:color w:val="231F20"/>
        </w:rPr>
        <w:t xml:space="preserve">phrases of </w:t>
      </w:r>
      <w:r>
        <w:rPr>
          <w:color w:val="231F20"/>
          <w:spacing w:val="2"/>
        </w:rPr>
        <w:t xml:space="preserve">Etruscan </w:t>
      </w:r>
      <w:r>
        <w:rPr>
          <w:color w:val="231F20"/>
        </w:rPr>
        <w:t xml:space="preserve">stabletalk and, in short, the learning betrayed at almost every line’s end: the head- strength </w:t>
      </w:r>
      <w:r>
        <w:rPr>
          <w:color w:val="231F20"/>
          <w:spacing w:val="-3"/>
        </w:rPr>
        <w:t xml:space="preserve">(at </w:t>
      </w:r>
      <w:r>
        <w:rPr>
          <w:color w:val="231F20"/>
        </w:rPr>
        <w:t xml:space="preserve">least eleven men of </w:t>
      </w:r>
      <w:r>
        <w:rPr>
          <w:color w:val="231F20"/>
          <w:spacing w:val="3"/>
        </w:rPr>
        <w:t xml:space="preserve">thirtytwo </w:t>
      </w:r>
      <w:r>
        <w:rPr>
          <w:color w:val="231F20"/>
          <w:spacing w:val="2"/>
        </w:rPr>
        <w:t xml:space="preserve">palfrycraft) </w:t>
      </w:r>
      <w:r>
        <w:rPr>
          <w:color w:val="231F20"/>
        </w:rPr>
        <w:t xml:space="preserve">revealed  by a constant labour to </w:t>
      </w:r>
      <w:r>
        <w:rPr>
          <w:color w:val="231F20"/>
          <w:spacing w:val="2"/>
        </w:rPr>
        <w:t xml:space="preserve">make </w:t>
      </w:r>
      <w:r>
        <w:rPr>
          <w:color w:val="231F20"/>
        </w:rPr>
        <w:t xml:space="preserve">a ghimel pass through the eye of </w:t>
      </w:r>
      <w:r>
        <w:rPr>
          <w:color w:val="231F20"/>
          <w:spacing w:val="2"/>
        </w:rPr>
        <w:t xml:space="preserve">an </w:t>
      </w:r>
      <w:r>
        <w:rPr>
          <w:color w:val="231F20"/>
        </w:rPr>
        <w:t xml:space="preserve">iota: </w:t>
      </w:r>
      <w:r>
        <w:rPr>
          <w:color w:val="231F20"/>
          <w:spacing w:val="2"/>
        </w:rPr>
        <w:t xml:space="preserve">this, </w:t>
      </w:r>
      <w:r>
        <w:rPr>
          <w:color w:val="231F20"/>
        </w:rPr>
        <w:t xml:space="preserve">for instance, utterly unexpected sinistrogyric return to one </w:t>
      </w:r>
      <w:r>
        <w:rPr>
          <w:color w:val="231F20"/>
          <w:spacing w:val="2"/>
        </w:rPr>
        <w:t xml:space="preserve">peculiar </w:t>
      </w:r>
      <w:r>
        <w:rPr>
          <w:color w:val="231F20"/>
        </w:rPr>
        <w:t xml:space="preserve">sore point in the past; those throne open doubleyous </w:t>
      </w:r>
      <w:r>
        <w:rPr>
          <w:color w:val="231F20"/>
          <w:spacing w:val="-4"/>
        </w:rPr>
        <w:t xml:space="preserve">(of </w:t>
      </w:r>
      <w:r>
        <w:rPr>
          <w:color w:val="231F20"/>
          <w:spacing w:val="2"/>
        </w:rPr>
        <w:t xml:space="preserve">an </w:t>
      </w:r>
      <w:r>
        <w:rPr>
          <w:color w:val="231F20"/>
        </w:rPr>
        <w:t xml:space="preserve">early muddy terranean origin whether </w:t>
      </w:r>
      <w:r>
        <w:rPr>
          <w:color w:val="231F20"/>
          <w:spacing w:val="2"/>
        </w:rPr>
        <w:t xml:space="preserve">man </w:t>
      </w:r>
      <w:r>
        <w:rPr>
          <w:color w:val="231F20"/>
        </w:rPr>
        <w:t xml:space="preserve">chooses to </w:t>
      </w:r>
      <w:r>
        <w:rPr>
          <w:color w:val="231F20"/>
          <w:spacing w:val="2"/>
        </w:rPr>
        <w:t xml:space="preserve">damn </w:t>
      </w:r>
      <w:r>
        <w:rPr>
          <w:color w:val="231F20"/>
        </w:rPr>
        <w:t xml:space="preserve">them agglutinatively loo — too — blue — face — ache or illvoodawpeehole </w:t>
      </w:r>
      <w:r>
        <w:rPr>
          <w:color w:val="231F20"/>
          <w:spacing w:val="-4"/>
        </w:rPr>
        <w:t xml:space="preserve">or, </w:t>
      </w:r>
      <w:r>
        <w:rPr>
          <w:color w:val="231F20"/>
        </w:rPr>
        <w:t xml:space="preserve">kants koorts, topplefouls) seated with such ﬂoprightdown determination and reminding uus ineluctably of nature at her naturalest while that </w:t>
      </w:r>
      <w:r>
        <w:rPr>
          <w:color w:val="231F20"/>
          <w:spacing w:val="2"/>
        </w:rPr>
        <w:t xml:space="preserve">fretful </w:t>
      </w:r>
      <w:r>
        <w:rPr>
          <w:color w:val="231F20"/>
        </w:rPr>
        <w:t xml:space="preserve">ﬁdget eﬀ, the hornful </w:t>
      </w:r>
      <w:r>
        <w:rPr>
          <w:color w:val="231F20"/>
          <w:spacing w:val="2"/>
        </w:rPr>
        <w:t>digamma</w:t>
      </w:r>
      <w:r>
        <w:rPr>
          <w:color w:val="231F20"/>
          <w:spacing w:val="-9"/>
        </w:rPr>
        <w:t xml:space="preserve"> </w:t>
      </w:r>
      <w:r>
        <w:rPr>
          <w:color w:val="231F20"/>
        </w:rPr>
        <w:t>of</w:t>
      </w:r>
      <w:r>
        <w:rPr>
          <w:color w:val="231F20"/>
          <w:spacing w:val="-9"/>
        </w:rPr>
        <w:t xml:space="preserve"> </w:t>
      </w:r>
      <w:r>
        <w:rPr>
          <w:color w:val="231F20"/>
        </w:rPr>
        <w:t>your</w:t>
      </w:r>
      <w:r>
        <w:rPr>
          <w:color w:val="231F20"/>
          <w:spacing w:val="-9"/>
        </w:rPr>
        <w:t xml:space="preserve"> </w:t>
      </w:r>
      <w:r>
        <w:rPr>
          <w:color w:val="231F20"/>
        </w:rPr>
        <w:t>bornabarbar,</w:t>
      </w:r>
      <w:r>
        <w:rPr>
          <w:color w:val="231F20"/>
          <w:spacing w:val="-9"/>
        </w:rPr>
        <w:t xml:space="preserve"> </w:t>
      </w:r>
      <w:r>
        <w:rPr>
          <w:color w:val="231F20"/>
        </w:rPr>
        <w:t>rarely</w:t>
      </w:r>
      <w:r>
        <w:rPr>
          <w:color w:val="231F20"/>
          <w:spacing w:val="-9"/>
        </w:rPr>
        <w:t xml:space="preserve"> </w:t>
      </w:r>
      <w:r>
        <w:rPr>
          <w:color w:val="231F20"/>
        </w:rPr>
        <w:t>heard</w:t>
      </w:r>
      <w:r>
        <w:rPr>
          <w:color w:val="231F20"/>
          <w:spacing w:val="-9"/>
        </w:rPr>
        <w:t xml:space="preserve"> </w:t>
      </w:r>
      <w:r>
        <w:rPr>
          <w:color w:val="231F20"/>
        </w:rPr>
        <w:t>now</w:t>
      </w:r>
      <w:r>
        <w:rPr>
          <w:color w:val="231F20"/>
          <w:spacing w:val="-9"/>
        </w:rPr>
        <w:t xml:space="preserve"> </w:t>
      </w:r>
      <w:r>
        <w:rPr>
          <w:color w:val="231F20"/>
        </w:rPr>
        <w:t>save</w:t>
      </w:r>
      <w:r>
        <w:rPr>
          <w:color w:val="231F20"/>
          <w:spacing w:val="-9"/>
        </w:rPr>
        <w:t xml:space="preserve"> </w:t>
      </w:r>
      <w:r>
        <w:rPr>
          <w:color w:val="231F20"/>
        </w:rPr>
        <w:t>when</w:t>
      </w:r>
      <w:r>
        <w:rPr>
          <w:color w:val="231F20"/>
          <w:spacing w:val="-8"/>
        </w:rPr>
        <w:t xml:space="preserve"> </w:t>
      </w:r>
      <w:r>
        <w:rPr>
          <w:color w:val="231F20"/>
          <w:spacing w:val="2"/>
        </w:rPr>
        <w:t xml:space="preserve">falling </w:t>
      </w:r>
      <w:r>
        <w:rPr>
          <w:color w:val="231F20"/>
        </w:rPr>
        <w:t>from the unfashionable lipsus of some hetarosexual (used always in</w:t>
      </w:r>
      <w:r>
        <w:rPr>
          <w:color w:val="231F20"/>
          <w:spacing w:val="17"/>
        </w:rPr>
        <w:t xml:space="preserve"> </w:t>
      </w:r>
      <w:r>
        <w:rPr>
          <w:color w:val="231F20"/>
          <w:spacing w:val="2"/>
        </w:rPr>
        <w:t>two</w:t>
      </w:r>
      <w:r>
        <w:rPr>
          <w:color w:val="231F20"/>
          <w:spacing w:val="17"/>
        </w:rPr>
        <w:t xml:space="preserve"> </w:t>
      </w:r>
      <w:r>
        <w:rPr>
          <w:color w:val="231F20"/>
        </w:rPr>
        <w:t>boldfaced</w:t>
      </w:r>
      <w:r>
        <w:rPr>
          <w:color w:val="231F20"/>
          <w:spacing w:val="17"/>
        </w:rPr>
        <w:t xml:space="preserve"> </w:t>
      </w:r>
      <w:r>
        <w:rPr>
          <w:color w:val="231F20"/>
        </w:rPr>
        <w:t>print</w:t>
      </w:r>
      <w:r>
        <w:rPr>
          <w:color w:val="231F20"/>
          <w:spacing w:val="17"/>
        </w:rPr>
        <w:t xml:space="preserve"> </w:t>
      </w:r>
      <w:r>
        <w:rPr>
          <w:color w:val="231F20"/>
          <w:spacing w:val="3"/>
        </w:rPr>
        <w:t>types</w:t>
      </w:r>
      <w:r>
        <w:rPr>
          <w:color w:val="231F20"/>
          <w:spacing w:val="-8"/>
        </w:rPr>
        <w:t xml:space="preserve"> </w:t>
      </w:r>
      <w:r>
        <w:rPr>
          <w:color w:val="231F20"/>
        </w:rPr>
        <w:t>—</w:t>
      </w:r>
      <w:r>
        <w:rPr>
          <w:color w:val="231F20"/>
          <w:spacing w:val="17"/>
        </w:rPr>
        <w:t xml:space="preserve"> </w:t>
      </w:r>
      <w:r>
        <w:rPr>
          <w:color w:val="231F20"/>
        </w:rPr>
        <w:t>one</w:t>
      </w:r>
      <w:r>
        <w:rPr>
          <w:color w:val="231F20"/>
          <w:spacing w:val="17"/>
        </w:rPr>
        <w:t xml:space="preserve"> </w:t>
      </w:r>
      <w:r>
        <w:rPr>
          <w:color w:val="231F20"/>
        </w:rPr>
        <w:t>of</w:t>
      </w:r>
      <w:r>
        <w:rPr>
          <w:color w:val="231F20"/>
          <w:spacing w:val="18"/>
        </w:rPr>
        <w:t xml:space="preserve"> </w:t>
      </w:r>
      <w:r>
        <w:rPr>
          <w:color w:val="231F20"/>
        </w:rPr>
        <w:t>them</w:t>
      </w:r>
      <w:r>
        <w:rPr>
          <w:color w:val="231F20"/>
          <w:spacing w:val="17"/>
        </w:rPr>
        <w:t xml:space="preserve"> </w:t>
      </w:r>
      <w:r>
        <w:rPr>
          <w:color w:val="231F20"/>
          <w:spacing w:val="2"/>
        </w:rPr>
        <w:t>as</w:t>
      </w:r>
      <w:r>
        <w:rPr>
          <w:color w:val="231F20"/>
          <w:spacing w:val="17"/>
        </w:rPr>
        <w:t xml:space="preserve"> </w:t>
      </w:r>
      <w:r>
        <w:rPr>
          <w:color w:val="231F20"/>
        </w:rPr>
        <w:t>wrongheaded</w:t>
      </w:r>
      <w:r>
        <w:rPr>
          <w:color w:val="231F20"/>
          <w:spacing w:val="17"/>
        </w:rPr>
        <w:t xml:space="preserve"> </w:t>
      </w:r>
      <w:r>
        <w:rPr>
          <w:color w:val="231F20"/>
          <w:spacing w:val="2"/>
        </w:rPr>
        <w:t>as</w:t>
      </w:r>
    </w:p>
    <w:p>
      <w:pPr>
        <w:pStyle w:val="TextBody"/>
        <w:overflowPunct w:val="true"/>
        <w:spacing w:lineRule="auto" w:line="266" w:before="70" w:after="0"/>
        <w:ind w:left="728" w:right="1174" w:hanging="0"/>
        <w:rPr>
          <w:color w:val="231F20"/>
        </w:rPr>
      </w:pPr>
      <w:r>
        <mc:AlternateContent>
          <mc:Choice Requires="wps">
            <w:drawing>
              <wp:anchor behindDoc="1" distT="0" distB="0" distL="114300" distR="114300" simplePos="0" locked="0" layoutInCell="1" allowOverlap="1" relativeHeight="13" wp14:anchorId="0DA719CB">
                <wp:simplePos x="0" y="0"/>
                <wp:positionH relativeFrom="page">
                  <wp:posOffset>1425575</wp:posOffset>
                </wp:positionH>
                <wp:positionV relativeFrom="paragraph">
                  <wp:posOffset>369570</wp:posOffset>
                </wp:positionV>
                <wp:extent cx="69215" cy="127635"/>
                <wp:effectExtent l="0" t="0" r="0" b="0"/>
                <wp:wrapNone/>
                <wp:docPr id="257" name="WordArt 131"/>
                <a:graphic xmlns:a="http://schemas.openxmlformats.org/drawingml/2006/main">
                  <a:graphicData uri="http://schemas.microsoft.com/office/word/2010/wordprocessingShape">
                    <wps:wsp>
                      <wps:cNvSpPr/>
                      <wps:spPr>
                        <a:xfrm rot="10800000">
                          <a:off x="0" y="0"/>
                          <a:ext cx="68760" cy="127080"/>
                        </a:xfrm>
                        <a:prstGeom prst="rect">
                          <a:avLst/>
                        </a:prstGeom>
                        <a:ln>
                          <a:noFill/>
                        </a:ln>
                      </wps:spPr>
                      <wps:style>
                        <a:lnRef idx="0"/>
                        <a:fillRef idx="0"/>
                        <a:effectRef idx="0"/>
                        <a:fontRef idx="minor"/>
                      </wps:style>
                      <wps:txbx>
                        <w:txbxContent>
                          <w:p>
                            <w:pPr>
                              <w:pStyle w:val="FrameContents"/>
                              <w:jc w:val="center"/>
                              <w:rPr/>
                            </w:pPr>
                            <w:r>
                              <w:rPr>
                                <w:color w:val="231F20"/>
                                <w:sz w:val="16"/>
                                <w:szCs w:val="16"/>
                                <w:lang w:val="en-US"/>
                              </w:rPr>
                              <w:t>F</w:t>
                            </w:r>
                          </w:p>
                        </w:txbxContent>
                      </wps:txbx>
                      <wps:bodyPr>
                        <a:prstTxWarp prst="textPlain"/>
                        <a:noAutofit/>
                      </wps:bodyPr>
                    </wps:wsp>
                  </a:graphicData>
                </a:graphic>
              </wp:anchor>
            </w:drawing>
          </mc:Choice>
          <mc:Fallback>
            <w:pict>
              <v:rect id="shape_0" ID="WordArt 131" stroked="f" style="position:absolute;margin-left:112.25pt;margin-top:29.1pt;width:5.35pt;height:9.95pt;rotation:180;mso-position-horizontal-relative:page" wp14:anchorId="0DA719CB">
                <w10:wrap type="square"/>
                <v:fill o:detectmouseclick="t" on="false"/>
                <v:stroke color="#3465a4" joinstyle="round" endcap="flat"/>
                <v:textbox>
                  <w:txbxContent>
                    <w:p>
                      <w:pPr>
                        <w:pStyle w:val="FrameContents"/>
                        <w:jc w:val="center"/>
                        <w:rPr/>
                      </w:pPr>
                      <w:r>
                        <w:rPr>
                          <w:color w:val="231F20"/>
                          <w:sz w:val="16"/>
                          <w:szCs w:val="16"/>
                          <w:lang w:val="en-US"/>
                        </w:rPr>
                        <w:t>F</w:t>
                      </w:r>
                    </w:p>
                  </w:txbxContent>
                </v:textbox>
              </v:rect>
            </w:pict>
          </mc:Fallback>
        </mc:AlternateContent>
      </w:r>
      <w:r>
        <w:rPr>
          <w:color w:val="231F20"/>
        </w:rPr>
        <w:t xml:space="preserve">his Claudian brother, is it worth while interrupting to say? — throughout  the  papyrus  </w:t>
      </w:r>
      <w:r>
        <w:rPr>
          <w:color w:val="231F20"/>
          <w:spacing w:val="2"/>
        </w:rPr>
        <w:t xml:space="preserve">as </w:t>
      </w:r>
      <w:r>
        <w:rPr>
          <w:color w:val="231F20"/>
        </w:rPr>
        <w:t xml:space="preserve">the  revise  mark)  </w:t>
      </w:r>
      <w:r>
        <w:rPr>
          <w:color w:val="231F20"/>
          <w:spacing w:val="3"/>
        </w:rPr>
        <w:t xml:space="preserve">stalks all </w:t>
      </w:r>
      <w:r>
        <w:rPr>
          <w:color w:val="231F20"/>
        </w:rPr>
        <w:t>over</w:t>
      </w:r>
      <w:r>
        <w:rPr>
          <w:color w:val="231F20"/>
          <w:spacing w:val="35"/>
        </w:rPr>
        <w:t xml:space="preserve"> </w:t>
      </w:r>
      <w:r>
        <w:rPr>
          <w:color w:val="231F20"/>
        </w:rPr>
        <w:t>the</w:t>
      </w:r>
    </w:p>
    <w:p>
      <w:pPr>
        <w:pStyle w:val="TextBody"/>
        <w:tabs>
          <w:tab w:val="clear" w:pos="720"/>
          <w:tab w:val="left" w:pos="2162" w:leader="none"/>
        </w:tabs>
        <w:overflowPunct w:val="true"/>
        <w:spacing w:before="1" w:after="0"/>
        <w:ind w:left="728" w:hanging="0"/>
        <w:rPr>
          <w:color w:val="231F20"/>
        </w:rPr>
      </w:pPr>
      <w:r>
        <w:rPr>
          <w:color w:val="231F20"/>
        </w:rPr>
        <w:t xml:space="preserve">page, </w:t>
      </w:r>
      <w:r>
        <w:rPr>
          <w:color w:val="231F20"/>
          <w:spacing w:val="9"/>
        </w:rPr>
        <w:t xml:space="preserve"> </w:t>
      </w:r>
      <w:r>
        <w:rPr>
          <w:color w:val="231F20"/>
        </w:rPr>
        <w:t>broods</w:t>
        <w:tab/>
        <w:t xml:space="preserve">sensationseeking  </w:t>
      </w:r>
      <w:r>
        <w:rPr>
          <w:color w:val="231F20"/>
          <w:spacing w:val="2"/>
        </w:rPr>
        <w:t xml:space="preserve">an  </w:t>
      </w:r>
      <w:r>
        <w:rPr>
          <w:color w:val="231F20"/>
        </w:rPr>
        <w:t>idea,  amid  the</w:t>
      </w:r>
      <w:r>
        <w:rPr>
          <w:color w:val="231F20"/>
          <w:spacing w:val="45"/>
        </w:rPr>
        <w:t xml:space="preserve"> </w:t>
      </w:r>
      <w:r>
        <w:rPr>
          <w:color w:val="231F20"/>
        </w:rPr>
        <w:t>verbiage,</w:t>
      </w:r>
    </w:p>
    <w:p>
      <w:pPr>
        <w:sectPr>
          <w:headerReference w:type="default" r:id="rId245"/>
          <w:footerReference w:type="default" r:id="rId246"/>
          <w:type w:val="nextPage"/>
          <w:pgSz w:w="7600" w:h="10830"/>
          <w:pgMar w:left="320" w:right="0" w:header="0" w:top="560" w:footer="486" w:bottom="680" w:gutter="0"/>
          <w:pgNumType w:start="121" w:fmt="decimal"/>
          <w:formProt w:val="false"/>
          <w:textDirection w:val="lrTb"/>
          <w:docGrid w:type="default" w:linePitch="100" w:charSpace="4096"/>
        </w:sectPr>
        <w:pStyle w:val="TextBody"/>
        <w:overflowPunct w:val="true"/>
        <w:spacing w:lineRule="auto" w:line="266" w:before="28" w:after="0"/>
        <w:ind w:left="728" w:right="1272" w:hanging="0"/>
        <w:jc w:val="both"/>
        <w:rPr>
          <w:color w:val="231F20"/>
        </w:rPr>
      </w:pPr>
      <w:r>
        <w:rPr>
          <w:color w:val="231F20"/>
        </w:rPr>
        <w:t xml:space="preserve">gaunt, stands dejectedly in the diapered window margin, with    its basque of bayleaves </w:t>
      </w:r>
      <w:r>
        <w:rPr>
          <w:color w:val="231F20"/>
          <w:spacing w:val="3"/>
        </w:rPr>
        <w:t xml:space="preserve">all </w:t>
      </w:r>
      <w:r>
        <w:rPr>
          <w:color w:val="231F20"/>
        </w:rPr>
        <w:t xml:space="preserve">aﬂutter about its forksfrogs, paces with a frown, jerking to and fro, ﬂinging phrases here, there, or returns inhibited, with some half-halted suggestion,  , </w:t>
      </w:r>
      <w:r>
        <w:rPr>
          <w:color w:val="231F20"/>
          <w:spacing w:val="2"/>
        </w:rPr>
        <w:t xml:space="preserve">dragging  </w:t>
      </w:r>
      <w:r>
        <w:rPr>
          <w:color w:val="231F20"/>
        </w:rPr>
        <w:t xml:space="preserve">its shoestring; the curious warning sign before our protoparent’s </w:t>
      </w:r>
      <w:r>
        <w:rPr>
          <w:i/>
          <w:iCs/>
          <w:color w:val="231F20"/>
        </w:rPr>
        <w:t xml:space="preserve">ipsissima verba </w:t>
      </w:r>
      <w:r>
        <w:rPr>
          <w:color w:val="231F20"/>
          <w:spacing w:val="-4"/>
        </w:rPr>
        <w:t xml:space="preserve">(a </w:t>
      </w:r>
      <w:r>
        <w:rPr>
          <w:color w:val="231F20"/>
        </w:rPr>
        <w:t xml:space="preserve">very pure nondescript, by the </w:t>
      </w:r>
      <w:r>
        <w:rPr>
          <w:color w:val="231F20"/>
          <w:spacing w:val="-4"/>
        </w:rPr>
        <w:t xml:space="preserve">way, </w:t>
      </w:r>
      <w:r>
        <w:rPr>
          <w:color w:val="231F20"/>
        </w:rPr>
        <w:t xml:space="preserve">sometimes a palmtailed otter, more often the arbutus fruitﬂowerleaf of the cainapple) which paleographers </w:t>
      </w:r>
      <w:r>
        <w:rPr>
          <w:color w:val="231F20"/>
          <w:spacing w:val="3"/>
        </w:rPr>
        <w:t xml:space="preserve">call </w:t>
      </w:r>
      <w:r>
        <w:rPr>
          <w:i/>
          <w:iCs/>
          <w:color w:val="231F20"/>
        </w:rPr>
        <w:t xml:space="preserve">a leak in the thatch </w:t>
      </w:r>
      <w:r>
        <w:rPr>
          <w:color w:val="231F20"/>
        </w:rPr>
        <w:t xml:space="preserve">or </w:t>
      </w:r>
      <w:r>
        <w:rPr>
          <w:i/>
          <w:iCs/>
          <w:color w:val="231F20"/>
        </w:rPr>
        <w:t>the aranman</w:t>
      </w:r>
      <w:r>
        <w:rPr>
          <w:i/>
          <w:iCs/>
          <w:color w:val="231F20"/>
          <w:spacing w:val="-12"/>
        </w:rPr>
        <w:t xml:space="preserve"> </w:t>
      </w:r>
      <w:r>
        <w:rPr>
          <w:i/>
          <w:iCs/>
          <w:color w:val="231F20"/>
        </w:rPr>
        <w:t>ingperwhis</w:t>
      </w:r>
      <w:r>
        <w:rPr>
          <w:i/>
          <w:iCs/>
          <w:color w:val="231F20"/>
          <w:spacing w:val="-11"/>
        </w:rPr>
        <w:t xml:space="preserve"> </w:t>
      </w:r>
      <w:r>
        <w:rPr>
          <w:i/>
          <w:iCs/>
          <w:color w:val="231F20"/>
        </w:rPr>
        <w:t>through</w:t>
      </w:r>
      <w:r>
        <w:rPr>
          <w:i/>
          <w:iCs/>
          <w:color w:val="231F20"/>
          <w:spacing w:val="-11"/>
        </w:rPr>
        <w:t xml:space="preserve"> </w:t>
      </w:r>
      <w:r>
        <w:rPr>
          <w:i/>
          <w:iCs/>
          <w:color w:val="231F20"/>
        </w:rPr>
        <w:t>the</w:t>
      </w:r>
      <w:r>
        <w:rPr>
          <w:i/>
          <w:iCs/>
          <w:color w:val="231F20"/>
          <w:spacing w:val="-11"/>
        </w:rPr>
        <w:t xml:space="preserve"> </w:t>
      </w:r>
      <w:r>
        <w:rPr>
          <w:i/>
          <w:iCs/>
          <w:color w:val="231F20"/>
        </w:rPr>
        <w:t>hole</w:t>
      </w:r>
      <w:r>
        <w:rPr>
          <w:i/>
          <w:iCs/>
          <w:color w:val="231F20"/>
          <w:spacing w:val="-11"/>
        </w:rPr>
        <w:t xml:space="preserve"> </w:t>
      </w:r>
      <w:r>
        <w:rPr>
          <w:i/>
          <w:iCs/>
          <w:color w:val="231F20"/>
        </w:rPr>
        <w:t>of</w:t>
      </w:r>
      <w:r>
        <w:rPr>
          <w:i/>
          <w:iCs/>
          <w:color w:val="231F20"/>
          <w:spacing w:val="-12"/>
        </w:rPr>
        <w:t xml:space="preserve"> </w:t>
      </w:r>
      <w:r>
        <w:rPr>
          <w:i/>
          <w:iCs/>
          <w:color w:val="231F20"/>
        </w:rPr>
        <w:t>his</w:t>
      </w:r>
      <w:r>
        <w:rPr>
          <w:i/>
          <w:iCs/>
          <w:color w:val="231F20"/>
          <w:spacing w:val="-11"/>
        </w:rPr>
        <w:t xml:space="preserve"> </w:t>
      </w:r>
      <w:r>
        <w:rPr>
          <w:i/>
          <w:iCs/>
          <w:color w:val="231F20"/>
        </w:rPr>
        <w:t>hat</w:t>
      </w:r>
      <w:r>
        <w:rPr>
          <w:color w:val="231F20"/>
        </w:rPr>
        <w:t>,</w:t>
      </w:r>
      <w:r>
        <w:rPr>
          <w:color w:val="231F20"/>
          <w:spacing w:val="-11"/>
        </w:rPr>
        <w:t xml:space="preserve"> </w:t>
      </w:r>
      <w:r>
        <w:rPr>
          <w:color w:val="231F20"/>
        </w:rPr>
        <w:t>indicating</w:t>
      </w:r>
      <w:r>
        <w:rPr>
          <w:color w:val="231F20"/>
          <w:spacing w:val="-11"/>
        </w:rPr>
        <w:t xml:space="preserve"> </w:t>
      </w:r>
      <w:r>
        <w:rPr>
          <w:color w:val="231F20"/>
        </w:rPr>
        <w:t>that</w:t>
      </w:r>
      <w:r>
        <w:rPr>
          <w:color w:val="231F20"/>
          <w:spacing w:val="-11"/>
        </w:rPr>
        <w:t xml:space="preserve"> </w:t>
      </w:r>
      <w:r>
        <w:rPr>
          <w:color w:val="231F20"/>
        </w:rPr>
        <w:t xml:space="preserve">the words which follow may be taken in any order desired, hole of </w:t>
      </w:r>
      <w:r>
        <w:rPr>
          <w:color w:val="231F20"/>
          <w:spacing w:val="3"/>
        </w:rPr>
        <w:t xml:space="preserve">Aran </w:t>
      </w:r>
      <w:r>
        <w:rPr>
          <w:color w:val="231F20"/>
          <w:spacing w:val="2"/>
        </w:rPr>
        <w:t xml:space="preserve">man </w:t>
      </w:r>
      <w:r>
        <w:rPr>
          <w:color w:val="231F20"/>
        </w:rPr>
        <w:t xml:space="preserve">the hat through the whispering his ho  (here  keen </w:t>
      </w:r>
      <w:r>
        <w:rPr>
          <w:color w:val="231F20"/>
          <w:spacing w:val="2"/>
        </w:rPr>
        <w:t xml:space="preserve">again </w:t>
      </w:r>
      <w:r>
        <w:rPr>
          <w:color w:val="231F20"/>
        </w:rPr>
        <w:t xml:space="preserve">and begin </w:t>
      </w:r>
      <w:r>
        <w:rPr>
          <w:color w:val="231F20"/>
          <w:spacing w:val="2"/>
        </w:rPr>
        <w:t xml:space="preserve">again </w:t>
      </w:r>
      <w:r>
        <w:rPr>
          <w:color w:val="231F20"/>
        </w:rPr>
        <w:t xml:space="preserve">to </w:t>
      </w:r>
      <w:r>
        <w:rPr>
          <w:color w:val="231F20"/>
          <w:spacing w:val="2"/>
        </w:rPr>
        <w:t xml:space="preserve">make </w:t>
      </w:r>
      <w:r>
        <w:rPr>
          <w:color w:val="231F20"/>
        </w:rPr>
        <w:t xml:space="preserve">soundsense and sensesound </w:t>
      </w:r>
      <w:r>
        <w:rPr>
          <w:color w:val="231F20"/>
          <w:spacing w:val="2"/>
        </w:rPr>
        <w:t xml:space="preserve">kin </w:t>
      </w:r>
      <w:r>
        <w:rPr>
          <w:color w:val="231F20"/>
        </w:rPr>
        <w:t xml:space="preserve">again); those haughtypitched disdotted aiches </w:t>
      </w:r>
      <w:r>
        <w:rPr>
          <w:color w:val="231F20"/>
          <w:spacing w:val="2"/>
        </w:rPr>
        <w:t xml:space="preserve">easily </w:t>
      </w:r>
      <w:r>
        <w:rPr>
          <w:color w:val="231F20"/>
        </w:rPr>
        <w:t xml:space="preserve">of the rariest inasdroll </w:t>
      </w:r>
      <w:r>
        <w:rPr>
          <w:color w:val="231F20"/>
          <w:spacing w:val="2"/>
        </w:rPr>
        <w:t xml:space="preserve">as </w:t>
      </w:r>
      <w:r>
        <w:rPr>
          <w:color w:val="231F20"/>
        </w:rPr>
        <w:t xml:space="preserve">most of the </w:t>
      </w:r>
      <w:r>
        <w:rPr>
          <w:color w:val="231F20"/>
          <w:spacing w:val="2"/>
        </w:rPr>
        <w:t xml:space="preserve">jaywalking </w:t>
      </w:r>
      <w:r>
        <w:rPr>
          <w:color w:val="231F20"/>
        </w:rPr>
        <w:t xml:space="preserve">eyes we do plough into halve, unconnected, principial, medial or ﬁnal, always jims in the jam, sahib, </w:t>
      </w:r>
      <w:r>
        <w:rPr>
          <w:color w:val="231F20"/>
          <w:spacing w:val="2"/>
        </w:rPr>
        <w:t xml:space="preserve">as </w:t>
      </w:r>
      <w:r>
        <w:rPr>
          <w:color w:val="231F20"/>
        </w:rPr>
        <w:t xml:space="preserve">pipless </w:t>
      </w:r>
      <w:r>
        <w:rPr>
          <w:color w:val="231F20"/>
          <w:spacing w:val="2"/>
        </w:rPr>
        <w:t xml:space="preserve">as </w:t>
      </w:r>
      <w:r>
        <w:rPr>
          <w:color w:val="231F20"/>
        </w:rPr>
        <w:t>threadworms: the innocent exhibitionism of those</w:t>
      </w:r>
      <w:r>
        <w:rPr>
          <w:color w:val="231F20"/>
          <w:spacing w:val="-11"/>
        </w:rPr>
        <w:t xml:space="preserve"> </w:t>
      </w:r>
      <w:r>
        <w:rPr>
          <w:color w:val="231F20"/>
          <w:spacing w:val="3"/>
        </w:rPr>
        <w:t>frank</w:t>
      </w:r>
      <w:r>
        <w:rPr>
          <w:color w:val="231F20"/>
          <w:spacing w:val="-11"/>
        </w:rPr>
        <w:t xml:space="preserve"> </w:t>
      </w:r>
      <w:r>
        <w:rPr>
          <w:color w:val="231F20"/>
        </w:rPr>
        <w:t>yet</w:t>
      </w:r>
      <w:r>
        <w:rPr>
          <w:color w:val="231F20"/>
          <w:spacing w:val="-10"/>
        </w:rPr>
        <w:t xml:space="preserve"> </w:t>
      </w:r>
      <w:r>
        <w:rPr>
          <w:color w:val="231F20"/>
        </w:rPr>
        <w:t>capricious</w:t>
      </w:r>
      <w:r>
        <w:rPr>
          <w:color w:val="231F20"/>
          <w:spacing w:val="-11"/>
        </w:rPr>
        <w:t xml:space="preserve"> </w:t>
      </w:r>
      <w:r>
        <w:rPr>
          <w:color w:val="231F20"/>
        </w:rPr>
        <w:t>underlinings:</w:t>
      </w:r>
      <w:r>
        <w:rPr>
          <w:color w:val="231F20"/>
          <w:spacing w:val="-10"/>
        </w:rPr>
        <w:t xml:space="preserve"> </w:t>
      </w:r>
      <w:r>
        <w:rPr>
          <w:color w:val="231F20"/>
        </w:rPr>
        <w:t>that</w:t>
      </w:r>
      <w:r>
        <w:rPr>
          <w:color w:val="231F20"/>
          <w:spacing w:val="-11"/>
        </w:rPr>
        <w:t xml:space="preserve"> </w:t>
      </w:r>
      <w:r>
        <w:rPr>
          <w:color w:val="231F20"/>
        </w:rPr>
        <w:t>strange</w:t>
      </w:r>
      <w:r>
        <w:rPr>
          <w:color w:val="231F20"/>
          <w:spacing w:val="-11"/>
        </w:rPr>
        <w:t xml:space="preserve"> </w:t>
      </w:r>
      <w:r>
        <w:rPr>
          <w:color w:val="231F20"/>
        </w:rPr>
        <w:t>exotic</w:t>
      </w:r>
      <w:r>
        <w:rPr>
          <w:color w:val="231F20"/>
          <w:spacing w:val="-10"/>
        </w:rPr>
        <w:t xml:space="preserve"> </w:t>
      </w:r>
      <w:r>
        <w:rPr>
          <w:color w:val="231F20"/>
        </w:rPr>
        <w:t>serpen- tine,</w:t>
      </w:r>
      <w:r>
        <w:rPr>
          <w:color w:val="231F20"/>
          <w:spacing w:val="-7"/>
        </w:rPr>
        <w:t xml:space="preserve"> </w:t>
      </w:r>
      <w:r>
        <w:rPr>
          <w:color w:val="231F20"/>
        </w:rPr>
        <w:t>since</w:t>
      </w:r>
      <w:r>
        <w:rPr>
          <w:color w:val="231F20"/>
          <w:spacing w:val="-7"/>
        </w:rPr>
        <w:t xml:space="preserve"> </w:t>
      </w:r>
      <w:r>
        <w:rPr>
          <w:color w:val="231F20"/>
        </w:rPr>
        <w:t>so</w:t>
      </w:r>
      <w:r>
        <w:rPr>
          <w:color w:val="231F20"/>
          <w:spacing w:val="-7"/>
        </w:rPr>
        <w:t xml:space="preserve"> </w:t>
      </w:r>
      <w:r>
        <w:rPr>
          <w:color w:val="231F20"/>
        </w:rPr>
        <w:t>properly</w:t>
      </w:r>
      <w:r>
        <w:rPr>
          <w:color w:val="231F20"/>
          <w:spacing w:val="-6"/>
        </w:rPr>
        <w:t xml:space="preserve"> </w:t>
      </w:r>
      <w:r>
        <w:rPr>
          <w:color w:val="231F20"/>
        </w:rPr>
        <w:t>banished</w:t>
      </w:r>
      <w:r>
        <w:rPr>
          <w:color w:val="231F20"/>
          <w:spacing w:val="-7"/>
        </w:rPr>
        <w:t xml:space="preserve"> </w:t>
      </w:r>
      <w:r>
        <w:rPr>
          <w:color w:val="231F20"/>
        </w:rPr>
        <w:t>from</w:t>
      </w:r>
      <w:r>
        <w:rPr>
          <w:color w:val="231F20"/>
          <w:spacing w:val="-7"/>
        </w:rPr>
        <w:t xml:space="preserve"> </w:t>
      </w:r>
      <w:r>
        <w:rPr>
          <w:color w:val="231F20"/>
        </w:rPr>
        <w:t>our</w:t>
      </w:r>
      <w:r>
        <w:rPr>
          <w:color w:val="231F20"/>
          <w:spacing w:val="-7"/>
        </w:rPr>
        <w:t xml:space="preserve"> </w:t>
      </w:r>
      <w:r>
        <w:rPr>
          <w:color w:val="231F20"/>
        </w:rPr>
        <w:t>scripture,</w:t>
      </w:r>
      <w:r>
        <w:rPr>
          <w:color w:val="231F20"/>
          <w:spacing w:val="-6"/>
        </w:rPr>
        <w:t xml:space="preserve"> </w:t>
      </w:r>
      <w:r>
        <w:rPr>
          <w:color w:val="231F20"/>
        </w:rPr>
        <w:t>about</w:t>
      </w:r>
      <w:r>
        <w:rPr>
          <w:color w:val="231F20"/>
          <w:spacing w:val="-7"/>
        </w:rPr>
        <w:t xml:space="preserve"> </w:t>
      </w:r>
      <w:r>
        <w:rPr>
          <w:color w:val="231F20"/>
          <w:spacing w:val="2"/>
        </w:rPr>
        <w:t>as</w:t>
      </w:r>
      <w:r>
        <w:rPr>
          <w:color w:val="231F20"/>
          <w:spacing w:val="-7"/>
        </w:rPr>
        <w:t xml:space="preserve"> </w:t>
      </w:r>
      <w:r>
        <w:rPr>
          <w:color w:val="231F20"/>
        </w:rPr>
        <w:t xml:space="preserve">freak- wing a wetterhand now </w:t>
      </w:r>
      <w:r>
        <w:rPr>
          <w:color w:val="231F20"/>
          <w:spacing w:val="2"/>
        </w:rPr>
        <w:t xml:space="preserve">as </w:t>
      </w:r>
      <w:r>
        <w:rPr>
          <w:color w:val="231F20"/>
        </w:rPr>
        <w:t>to see a rightheaded ladywhite don a corkhorse, which, in its invincible insolence ever longer more</w:t>
      </w:r>
      <w:r>
        <w:rPr>
          <w:color w:val="231F20"/>
          <w:spacing w:val="-28"/>
        </w:rPr>
        <w:t xml:space="preserve"> </w:t>
      </w:r>
      <w:r>
        <w:rPr>
          <w:color w:val="231F20"/>
        </w:rPr>
        <w:t>and of</w:t>
      </w:r>
      <w:r>
        <w:rPr>
          <w:color w:val="231F20"/>
          <w:spacing w:val="-13"/>
        </w:rPr>
        <w:t xml:space="preserve"> </w:t>
      </w:r>
      <w:r>
        <w:rPr>
          <w:color w:val="231F20"/>
        </w:rPr>
        <w:t>more</w:t>
      </w:r>
      <w:r>
        <w:rPr>
          <w:color w:val="231F20"/>
          <w:spacing w:val="-13"/>
        </w:rPr>
        <w:t xml:space="preserve"> </w:t>
      </w:r>
      <w:r>
        <w:rPr>
          <w:color w:val="231F20"/>
        </w:rPr>
        <w:t>morosity,</w:t>
      </w:r>
      <w:r>
        <w:rPr>
          <w:color w:val="231F20"/>
          <w:spacing w:val="-13"/>
        </w:rPr>
        <w:t xml:space="preserve"> </w:t>
      </w:r>
      <w:r>
        <w:rPr>
          <w:color w:val="231F20"/>
        </w:rPr>
        <w:t>seems</w:t>
      </w:r>
      <w:r>
        <w:rPr>
          <w:color w:val="231F20"/>
          <w:spacing w:val="-13"/>
        </w:rPr>
        <w:t xml:space="preserve"> </w:t>
      </w:r>
      <w:r>
        <w:rPr>
          <w:color w:val="231F20"/>
        </w:rPr>
        <w:t>to</w:t>
      </w:r>
      <w:r>
        <w:rPr>
          <w:color w:val="231F20"/>
          <w:spacing w:val="-13"/>
        </w:rPr>
        <w:t xml:space="preserve"> </w:t>
      </w:r>
      <w:r>
        <w:rPr>
          <w:color w:val="231F20"/>
        </w:rPr>
        <w:t>uncoil</w:t>
      </w:r>
      <w:r>
        <w:rPr>
          <w:color w:val="231F20"/>
          <w:spacing w:val="-13"/>
        </w:rPr>
        <w:t xml:space="preserve"> </w:t>
      </w:r>
      <w:r>
        <w:rPr>
          <w:color w:val="231F20"/>
        </w:rPr>
        <w:t>spirally</w:t>
      </w:r>
      <w:r>
        <w:rPr>
          <w:color w:val="231F20"/>
          <w:spacing w:val="-13"/>
        </w:rPr>
        <w:t xml:space="preserve"> </w:t>
      </w:r>
      <w:r>
        <w:rPr>
          <w:color w:val="231F20"/>
        </w:rPr>
        <w:t>and</w:t>
      </w:r>
      <w:r>
        <w:rPr>
          <w:color w:val="231F20"/>
          <w:spacing w:val="-13"/>
        </w:rPr>
        <w:t xml:space="preserve"> </w:t>
      </w:r>
      <w:r>
        <w:rPr>
          <w:color w:val="231F20"/>
        </w:rPr>
        <w:t>swell</w:t>
      </w:r>
      <w:r>
        <w:rPr>
          <w:color w:val="231F20"/>
          <w:spacing w:val="-13"/>
        </w:rPr>
        <w:t xml:space="preserve"> </w:t>
      </w:r>
      <w:r>
        <w:rPr>
          <w:color w:val="231F20"/>
        </w:rPr>
        <w:t xml:space="preserve">lacertinelazily before our eyes under pressure of the writer’s hand; the </w:t>
      </w:r>
      <w:r>
        <w:rPr>
          <w:color w:val="231F20"/>
          <w:spacing w:val="2"/>
        </w:rPr>
        <w:t xml:space="preserve">ungainly </w:t>
      </w:r>
      <w:r>
        <w:rPr>
          <w:color w:val="231F20"/>
        </w:rPr>
        <w:t xml:space="preserve">musicianlessness so painted in sculpting selfsounder </w:t>
      </w:r>
      <w:r>
        <w:rPr>
          <w:color w:val="231F20"/>
          <w:spacing w:val="3"/>
        </w:rPr>
        <w:t xml:space="preserve">ah </w:t>
      </w:r>
      <w:r>
        <w:rPr>
          <w:color w:val="231F20"/>
        </w:rPr>
        <w:t xml:space="preserve">ha </w:t>
      </w:r>
      <w:r>
        <w:rPr>
          <w:color w:val="231F20"/>
          <w:spacing w:val="2"/>
        </w:rPr>
        <w:t xml:space="preserve">as blackartful as </w:t>
      </w:r>
      <w:r>
        <w:rPr>
          <w:color w:val="231F20"/>
        </w:rPr>
        <w:t xml:space="preserve">a </w:t>
      </w:r>
      <w:r>
        <w:rPr>
          <w:i/>
          <w:iCs/>
          <w:color w:val="231F20"/>
        </w:rPr>
        <w:t xml:space="preserve">podatus </w:t>
      </w:r>
      <w:r>
        <w:rPr>
          <w:color w:val="231F20"/>
        </w:rPr>
        <w:t xml:space="preserve">and dumbfounder oh ho oaproariose </w:t>
      </w:r>
      <w:r>
        <w:rPr>
          <w:color w:val="231F20"/>
          <w:spacing w:val="2"/>
        </w:rPr>
        <w:t xml:space="preserve">as </w:t>
      </w:r>
      <w:r>
        <w:rPr>
          <w:color w:val="231F20"/>
        </w:rPr>
        <w:t xml:space="preserve">ten canons in skelterfugue: the studious omission of year number and era name from the date, the one and only time when our copyist seems at least to have grasped the beauty of restraint; the lubricitous conjugation of the last with the ﬁrst: the gipsy mat- ing of a grand </w:t>
      </w:r>
      <w:r>
        <w:rPr>
          <w:color w:val="231F20"/>
          <w:spacing w:val="2"/>
        </w:rPr>
        <w:t xml:space="preserve">stylish </w:t>
      </w:r>
      <w:r>
        <w:rPr>
          <w:color w:val="231F20"/>
        </w:rPr>
        <w:t xml:space="preserve">gravedigging with secondbest buns (an in- terpolation: these munchables occur only in the Bootherbrowth </w:t>
      </w:r>
      <w:r>
        <w:rPr>
          <w:color w:val="231F20"/>
          <w:spacing w:val="2"/>
        </w:rPr>
        <w:t xml:space="preserve">family </w:t>
      </w:r>
      <w:r>
        <w:rPr>
          <w:color w:val="231F20"/>
        </w:rPr>
        <w:t xml:space="preserve">of MSS., Bb — Cod </w:t>
      </w:r>
      <w:r>
        <w:rPr>
          <w:color w:val="231F20"/>
          <w:spacing w:val="-4"/>
        </w:rPr>
        <w:t xml:space="preserve">IV, </w:t>
      </w:r>
      <w:r>
        <w:rPr>
          <w:color w:val="231F20"/>
        </w:rPr>
        <w:t xml:space="preserve">Pap II, Brek </w:t>
      </w:r>
      <w:r>
        <w:rPr>
          <w:color w:val="231F20"/>
          <w:spacing w:val="2"/>
        </w:rPr>
        <w:t xml:space="preserve">XI, </w:t>
      </w:r>
      <w:r>
        <w:rPr>
          <w:color w:val="231F20"/>
        </w:rPr>
        <w:t xml:space="preserve">Lun III, Dinn </w:t>
      </w:r>
      <w:r>
        <w:rPr>
          <w:color w:val="231F20"/>
          <w:spacing w:val="4"/>
        </w:rPr>
        <w:t xml:space="preserve">XVII, </w:t>
      </w:r>
      <w:r>
        <w:rPr>
          <w:color w:val="231F20"/>
        </w:rPr>
        <w:t xml:space="preserve">Sup </w:t>
      </w:r>
      <w:r>
        <w:rPr>
          <w:color w:val="231F20"/>
          <w:spacing w:val="7"/>
        </w:rPr>
        <w:t xml:space="preserve">XXX, </w:t>
      </w:r>
      <w:r>
        <w:rPr>
          <w:color w:val="231F20"/>
        </w:rPr>
        <w:t xml:space="preserve">Fullup M D C X C: the scholiast </w:t>
      </w:r>
      <w:r>
        <w:rPr>
          <w:color w:val="231F20"/>
          <w:spacing w:val="2"/>
        </w:rPr>
        <w:t xml:space="preserve">has </w:t>
      </w:r>
      <w:r>
        <w:rPr>
          <w:color w:val="231F20"/>
        </w:rPr>
        <w:t>hungrily misheard</w:t>
      </w:r>
      <w:r>
        <w:rPr>
          <w:color w:val="231F20"/>
          <w:spacing w:val="13"/>
        </w:rPr>
        <w:t xml:space="preserve"> </w:t>
      </w:r>
      <w:r>
        <w:rPr>
          <w:color w:val="231F20"/>
        </w:rPr>
        <w:t>a</w:t>
      </w:r>
      <w:r>
        <w:rPr>
          <w:color w:val="231F20"/>
          <w:spacing w:val="13"/>
        </w:rPr>
        <w:t xml:space="preserve"> </w:t>
      </w:r>
      <w:r>
        <w:rPr>
          <w:color w:val="231F20"/>
        </w:rPr>
        <w:t>deadman’s</w:t>
      </w:r>
      <w:r>
        <w:rPr>
          <w:color w:val="231F20"/>
          <w:spacing w:val="14"/>
        </w:rPr>
        <w:t xml:space="preserve"> </w:t>
      </w:r>
      <w:r>
        <w:rPr>
          <w:color w:val="231F20"/>
        </w:rPr>
        <w:t>toller</w:t>
      </w:r>
      <w:r>
        <w:rPr>
          <w:color w:val="231F20"/>
          <w:spacing w:val="13"/>
        </w:rPr>
        <w:t xml:space="preserve"> </w:t>
      </w:r>
      <w:r>
        <w:rPr>
          <w:color w:val="231F20"/>
          <w:spacing w:val="2"/>
        </w:rPr>
        <w:t>as</w:t>
      </w:r>
      <w:r>
        <w:rPr>
          <w:color w:val="231F20"/>
          <w:spacing w:val="13"/>
        </w:rPr>
        <w:t xml:space="preserve"> </w:t>
      </w:r>
      <w:r>
        <w:rPr>
          <w:color w:val="231F20"/>
        </w:rPr>
        <w:t>a</w:t>
      </w:r>
      <w:r>
        <w:rPr>
          <w:color w:val="231F20"/>
          <w:spacing w:val="14"/>
        </w:rPr>
        <w:t xml:space="preserve"> </w:t>
      </w:r>
      <w:r>
        <w:rPr>
          <w:color w:val="231F20"/>
        </w:rPr>
        <w:t>muﬃnbell):</w:t>
      </w:r>
      <w:r>
        <w:rPr>
          <w:color w:val="231F20"/>
          <w:spacing w:val="13"/>
        </w:rPr>
        <w:t xml:space="preserve"> </w:t>
      </w:r>
      <w:r>
        <w:rPr>
          <w:color w:val="231F20"/>
        </w:rPr>
        <w:t>the</w:t>
      </w:r>
      <w:r>
        <w:rPr>
          <w:color w:val="231F20"/>
          <w:spacing w:val="14"/>
        </w:rPr>
        <w:t xml:space="preserve"> </w:t>
      </w:r>
      <w:r>
        <w:rPr>
          <w:color w:val="231F20"/>
        </w:rPr>
        <w:t>four</w:t>
      </w:r>
      <w:r>
        <w:rPr>
          <w:color w:val="231F20"/>
          <w:spacing w:val="13"/>
        </w:rPr>
        <w:t xml:space="preserve"> </w:t>
      </w:r>
      <w:r>
        <w:rPr>
          <w:color w:val="231F20"/>
        </w:rPr>
        <w:t>shortened</w:t>
      </w:r>
    </w:p>
    <w:p>
      <w:pPr>
        <w:sectPr>
          <w:headerReference w:type="default" r:id="rId247"/>
          <w:footerReference w:type="default" r:id="rId248"/>
          <w:type w:val="nextPage"/>
          <w:pgSz w:w="7600" w:h="10830"/>
          <w:pgMar w:left="320" w:right="0" w:header="0" w:top="560" w:footer="486" w:bottom="680" w:gutter="0"/>
          <w:pgNumType w:start="122" w:fmt="decimal"/>
          <w:formProt w:val="false"/>
          <w:textDirection w:val="lrTb"/>
          <w:docGrid w:type="default" w:linePitch="100" w:charSpace="4096"/>
        </w:sectPr>
        <w:pStyle w:val="TextBody"/>
        <w:overflowPunct w:val="true"/>
        <w:spacing w:lineRule="auto" w:line="266" w:before="70" w:after="0"/>
        <w:ind w:left="955" w:right="1043" w:hanging="0"/>
        <w:jc w:val="both"/>
        <w:rPr>
          <w:color w:val="231F20"/>
        </w:rPr>
      </w:pPr>
      <w:r>
        <w:rPr>
          <w:color w:val="231F20"/>
        </w:rPr>
        <w:t xml:space="preserve">ampersands under which we </w:t>
      </w:r>
      <w:r>
        <w:rPr>
          <w:color w:val="231F20"/>
          <w:spacing w:val="3"/>
        </w:rPr>
        <w:t xml:space="preserve">can </w:t>
      </w:r>
      <w:r>
        <w:rPr>
          <w:color w:val="231F20"/>
        </w:rPr>
        <w:t xml:space="preserve">glypse at and feel for ourselves across </w:t>
      </w:r>
      <w:r>
        <w:rPr>
          <w:color w:val="231F20"/>
          <w:spacing w:val="3"/>
        </w:rPr>
        <w:t xml:space="preserve">all </w:t>
      </w:r>
      <w:r>
        <w:rPr>
          <w:color w:val="231F20"/>
        </w:rPr>
        <w:t>those rushyears the warm soft short pants of the quick- scribbler: the vocative lapse from which it begins and the accu- sative hole in which it ends itself; the aphasia of that heroic</w:t>
      </w:r>
      <w:r>
        <w:rPr>
          <w:color w:val="231F20"/>
          <w:spacing w:val="-33"/>
        </w:rPr>
        <w:t xml:space="preserve"> </w:t>
      </w:r>
      <w:r>
        <w:rPr>
          <w:color w:val="231F20"/>
        </w:rPr>
        <w:t xml:space="preserve">agony of </w:t>
      </w:r>
      <w:r>
        <w:rPr>
          <w:color w:val="231F20"/>
          <w:spacing w:val="2"/>
        </w:rPr>
        <w:t xml:space="preserve">recalling </w:t>
      </w:r>
      <w:r>
        <w:rPr>
          <w:color w:val="231F20"/>
        </w:rPr>
        <w:t xml:space="preserve">a once loved number leading slip by slipper to a general amnesia of misnomering </w:t>
      </w:r>
      <w:r>
        <w:rPr>
          <w:color w:val="231F20"/>
          <w:spacing w:val="-4"/>
        </w:rPr>
        <w:t xml:space="preserve">one’s </w:t>
      </w:r>
      <w:r>
        <w:rPr>
          <w:color w:val="231F20"/>
        </w:rPr>
        <w:t xml:space="preserve">own: next those ars, rrrr! those </w:t>
      </w:r>
      <w:r>
        <w:rPr>
          <w:color w:val="231F20"/>
          <w:spacing w:val="2"/>
        </w:rPr>
        <w:t xml:space="preserve">ars </w:t>
      </w:r>
      <w:r>
        <w:rPr>
          <w:color w:val="231F20"/>
          <w:spacing w:val="3"/>
        </w:rPr>
        <w:t xml:space="preserve">all </w:t>
      </w:r>
      <w:r>
        <w:rPr>
          <w:color w:val="231F20"/>
        </w:rPr>
        <w:t xml:space="preserve">bellical, the highpriest’s hieroglyph of kettletom and oddsbones, wrasted redhandedly from our hallowed rubric prayer for truce with booty, </w:t>
      </w:r>
      <w:r>
        <w:rPr>
          <w:i/>
          <w:iCs/>
          <w:color w:val="231F20"/>
        </w:rPr>
        <w:t>O’Remus pro Romulo</w:t>
      </w:r>
      <w:r>
        <w:rPr>
          <w:color w:val="231F20"/>
        </w:rPr>
        <w:t xml:space="preserve">, and rudely from the fane’s pinnacle tossed down by porter to within </w:t>
      </w:r>
      <w:r>
        <w:rPr>
          <w:color w:val="231F20"/>
          <w:spacing w:val="2"/>
        </w:rPr>
        <w:t xml:space="preserve">an </w:t>
      </w:r>
      <w:r>
        <w:rPr>
          <w:color w:val="231F20"/>
          <w:spacing w:val="-3"/>
        </w:rPr>
        <w:t xml:space="preserve">aim’s </w:t>
      </w:r>
      <w:r>
        <w:rPr>
          <w:color w:val="231F20"/>
        </w:rPr>
        <w:t xml:space="preserve">ace of their quatrain of rubyjets among Those </w:t>
      </w:r>
      <w:r>
        <w:rPr>
          <w:color w:val="231F20"/>
          <w:spacing w:val="2"/>
        </w:rPr>
        <w:t xml:space="preserve">Who </w:t>
      </w:r>
      <w:r>
        <w:rPr>
          <w:color w:val="231F20"/>
        </w:rPr>
        <w:t xml:space="preserve">arse without the </w:t>
      </w:r>
      <w:r>
        <w:rPr>
          <w:color w:val="231F20"/>
          <w:spacing w:val="-4"/>
        </w:rPr>
        <w:t xml:space="preserve">Temple </w:t>
      </w:r>
      <w:r>
        <w:rPr>
          <w:color w:val="231F20"/>
        </w:rPr>
        <w:t xml:space="preserve">nor since </w:t>
      </w:r>
      <w:r>
        <w:rPr>
          <w:color w:val="231F20"/>
          <w:spacing w:val="-3"/>
        </w:rPr>
        <w:t xml:space="preserve">Roe’s </w:t>
      </w:r>
      <w:r>
        <w:rPr>
          <w:color w:val="231F20"/>
        </w:rPr>
        <w:t xml:space="preserve">Distillery burn’d have </w:t>
      </w:r>
      <w:r>
        <w:rPr>
          <w:color w:val="231F20"/>
          <w:spacing w:val="4"/>
        </w:rPr>
        <w:t xml:space="preserve">quaﬀ’d </w:t>
      </w:r>
      <w:r>
        <w:rPr>
          <w:color w:val="231F20"/>
          <w:spacing w:val="-3"/>
        </w:rPr>
        <w:t xml:space="preserve">Night’s </w:t>
      </w:r>
      <w:r>
        <w:rPr>
          <w:color w:val="231F20"/>
          <w:spacing w:val="3"/>
        </w:rPr>
        <w:t xml:space="preserve">ﬁreﬁll’d </w:t>
      </w:r>
      <w:r>
        <w:rPr>
          <w:color w:val="231F20"/>
        </w:rPr>
        <w:t xml:space="preserve">Cup But jig jog jug </w:t>
      </w:r>
      <w:r>
        <w:rPr>
          <w:color w:val="231F20"/>
          <w:spacing w:val="2"/>
        </w:rPr>
        <w:t xml:space="preserve">as </w:t>
      </w:r>
      <w:r>
        <w:rPr>
          <w:color w:val="231F20"/>
        </w:rPr>
        <w:t xml:space="preserve">Day the Dicebox Throws, </w:t>
      </w:r>
      <w:r>
        <w:rPr>
          <w:color w:val="231F20"/>
          <w:spacing w:val="2"/>
        </w:rPr>
        <w:t xml:space="preserve">whang, </w:t>
      </w:r>
      <w:r>
        <w:rPr>
          <w:color w:val="231F20"/>
        </w:rPr>
        <w:t xml:space="preserve">loyal six I lead, out wi’yer heart’s bluid, blast ye, and there </w:t>
      </w:r>
      <w:r>
        <w:rPr>
          <w:color w:val="231F20"/>
          <w:spacing w:val="-3"/>
        </w:rPr>
        <w:t xml:space="preserve">she’s </w:t>
      </w:r>
      <w:r>
        <w:rPr>
          <w:color w:val="231F20"/>
        </w:rPr>
        <w:t xml:space="preserve">for you, sir, whang </w:t>
      </w:r>
      <w:r>
        <w:rPr>
          <w:color w:val="231F20"/>
          <w:spacing w:val="-3"/>
        </w:rPr>
        <w:t xml:space="preserve">her, </w:t>
      </w:r>
      <w:r>
        <w:rPr>
          <w:color w:val="231F20"/>
        </w:rPr>
        <w:t xml:space="preserve">the ﬁne ooman, rouge to her lobster  locks, the rossy, </w:t>
      </w:r>
      <w:r>
        <w:rPr>
          <w:color w:val="231F20"/>
          <w:spacing w:val="2"/>
        </w:rPr>
        <w:t xml:space="preserve">whang, </w:t>
      </w:r>
      <w:r>
        <w:rPr>
          <w:color w:val="231F20"/>
        </w:rPr>
        <w:t xml:space="preserve">God and O’Mara </w:t>
      </w:r>
      <w:r>
        <w:rPr>
          <w:color w:val="231F20"/>
          <w:spacing w:val="2"/>
        </w:rPr>
        <w:t xml:space="preserve">has </w:t>
      </w:r>
      <w:r>
        <w:rPr>
          <w:color w:val="231F20"/>
        </w:rPr>
        <w:t xml:space="preserve">it with his ruddy old </w:t>
      </w:r>
      <w:r>
        <w:rPr>
          <w:color w:val="231F20"/>
          <w:spacing w:val="2"/>
        </w:rPr>
        <w:t xml:space="preserve">Villain Rufus, </w:t>
      </w:r>
      <w:r>
        <w:rPr>
          <w:color w:val="231F20"/>
        </w:rPr>
        <w:t xml:space="preserve">wait, </w:t>
      </w:r>
      <w:r>
        <w:rPr>
          <w:color w:val="231F20"/>
          <w:spacing w:val="2"/>
        </w:rPr>
        <w:t xml:space="preserve">whang, </w:t>
      </w:r>
      <w:r>
        <w:rPr>
          <w:color w:val="231F20"/>
        </w:rPr>
        <w:t xml:space="preserve">God and </w:t>
      </w:r>
      <w:r>
        <w:rPr>
          <w:color w:val="231F20"/>
          <w:spacing w:val="-4"/>
        </w:rPr>
        <w:t xml:space="preserve">you’re </w:t>
      </w:r>
      <w:r>
        <w:rPr>
          <w:color w:val="231F20"/>
        </w:rPr>
        <w:t xml:space="preserve">another  he hasn’t for there’s my spoil ﬁve of spuds’s trumps, </w:t>
      </w:r>
      <w:r>
        <w:rPr>
          <w:color w:val="231F20"/>
          <w:spacing w:val="2"/>
        </w:rPr>
        <w:t xml:space="preserve">whang, </w:t>
      </w:r>
      <w:r>
        <w:rPr>
          <w:color w:val="231F20"/>
        </w:rPr>
        <w:t xml:space="preserve">whack on his pigsking’s </w:t>
      </w:r>
      <w:r>
        <w:rPr>
          <w:color w:val="231F20"/>
          <w:spacing w:val="2"/>
        </w:rPr>
        <w:t xml:space="preserve">Kisser </w:t>
      </w:r>
      <w:r>
        <w:rPr>
          <w:color w:val="231F20"/>
        </w:rPr>
        <w:t xml:space="preserve">for him, </w:t>
      </w:r>
      <w:r>
        <w:rPr>
          <w:color w:val="231F20"/>
          <w:spacing w:val="2"/>
        </w:rPr>
        <w:t xml:space="preserve">K.M. </w:t>
      </w:r>
      <w:r>
        <w:rPr>
          <w:color w:val="231F20"/>
        </w:rPr>
        <w:t xml:space="preserve">O’Mara where are you?; then (coming over to the left aisle corner down) the cruciform postscript from which three </w:t>
      </w:r>
      <w:r>
        <w:rPr>
          <w:i/>
          <w:iCs/>
          <w:color w:val="231F20"/>
        </w:rPr>
        <w:t xml:space="preserve">basia </w:t>
      </w:r>
      <w:r>
        <w:rPr>
          <w:color w:val="231F20"/>
        </w:rPr>
        <w:t xml:space="preserve">or shorter and smaller </w:t>
      </w:r>
      <w:r>
        <w:rPr>
          <w:i/>
          <w:iCs/>
          <w:color w:val="231F20"/>
        </w:rPr>
        <w:t xml:space="preserve">oscula </w:t>
      </w:r>
      <w:r>
        <w:rPr>
          <w:color w:val="231F20"/>
        </w:rPr>
        <w:t xml:space="preserve">have been overcarefully scraped </w:t>
      </w:r>
      <w:r>
        <w:rPr>
          <w:color w:val="231F20"/>
          <w:spacing w:val="-3"/>
        </w:rPr>
        <w:t xml:space="preserve">away, </w:t>
      </w:r>
      <w:r>
        <w:rPr>
          <w:color w:val="231F20"/>
        </w:rPr>
        <w:t xml:space="preserve">plainly inspiring the tene- brous </w:t>
      </w:r>
      <w:r>
        <w:rPr>
          <w:i/>
          <w:iCs/>
          <w:color w:val="231F20"/>
          <w:spacing w:val="-4"/>
        </w:rPr>
        <w:t xml:space="preserve">Tunc </w:t>
      </w:r>
      <w:r>
        <w:rPr>
          <w:color w:val="231F20"/>
        </w:rPr>
        <w:t xml:space="preserve">page of the Book of Kells (and then it need not be  lost sight of that there are </w:t>
      </w:r>
      <w:r>
        <w:rPr>
          <w:color w:val="231F20"/>
          <w:spacing w:val="2"/>
        </w:rPr>
        <w:t xml:space="preserve">exactly </w:t>
      </w:r>
      <w:r>
        <w:rPr>
          <w:color w:val="231F20"/>
        </w:rPr>
        <w:t xml:space="preserve">three squads of candidates for the crucian rose awaiting their turn in the </w:t>
      </w:r>
      <w:r>
        <w:rPr>
          <w:color w:val="231F20"/>
          <w:spacing w:val="2"/>
        </w:rPr>
        <w:t xml:space="preserve">marginal </w:t>
      </w:r>
      <w:r>
        <w:rPr>
          <w:color w:val="231F20"/>
        </w:rPr>
        <w:t xml:space="preserve">panels of Columkiller, chugged in their three ballotboxes, then set apart for such hanging committees, where </w:t>
      </w:r>
      <w:r>
        <w:rPr>
          <w:color w:val="231F20"/>
          <w:spacing w:val="2"/>
        </w:rPr>
        <w:t xml:space="preserve">two </w:t>
      </w:r>
      <w:r>
        <w:rPr>
          <w:color w:val="231F20"/>
        </w:rPr>
        <w:t xml:space="preserve">was enough for anyone, </w:t>
      </w:r>
      <w:r>
        <w:rPr>
          <w:color w:val="231F20"/>
          <w:spacing w:val="2"/>
        </w:rPr>
        <w:t xml:space="preserve">starting </w:t>
      </w:r>
      <w:r>
        <w:rPr>
          <w:color w:val="231F20"/>
        </w:rPr>
        <w:t xml:space="preserve">with old Matthew himself, </w:t>
      </w:r>
      <w:r>
        <w:rPr>
          <w:color w:val="231F20"/>
          <w:spacing w:val="2"/>
        </w:rPr>
        <w:t xml:space="preserve">as </w:t>
      </w:r>
      <w:r>
        <w:rPr>
          <w:color w:val="231F20"/>
        </w:rPr>
        <w:t xml:space="preserve">he with great distinction said then just </w:t>
      </w:r>
      <w:r>
        <w:rPr>
          <w:color w:val="231F20"/>
          <w:spacing w:val="2"/>
        </w:rPr>
        <w:t xml:space="preserve">as </w:t>
      </w:r>
      <w:r>
        <w:rPr>
          <w:color w:val="231F20"/>
        </w:rPr>
        <w:t xml:space="preserve">since then people </w:t>
      </w:r>
      <w:r>
        <w:rPr>
          <w:color w:val="231F20"/>
          <w:spacing w:val="2"/>
        </w:rPr>
        <w:t xml:space="preserve">speaking </w:t>
      </w:r>
      <w:r>
        <w:rPr>
          <w:color w:val="231F20"/>
        </w:rPr>
        <w:t xml:space="preserve">have fallen into the custom, when </w:t>
      </w:r>
      <w:r>
        <w:rPr>
          <w:color w:val="231F20"/>
          <w:spacing w:val="2"/>
        </w:rPr>
        <w:t xml:space="preserve">speaking </w:t>
      </w:r>
      <w:r>
        <w:rPr>
          <w:color w:val="231F20"/>
        </w:rPr>
        <w:t xml:space="preserve">to a person, of saying </w:t>
      </w:r>
      <w:r>
        <w:rPr>
          <w:color w:val="231F20"/>
          <w:spacing w:val="2"/>
        </w:rPr>
        <w:t xml:space="preserve">two </w:t>
      </w:r>
      <w:r>
        <w:rPr>
          <w:color w:val="231F20"/>
        </w:rPr>
        <w:t xml:space="preserve">is company when the third person is the person </w:t>
      </w:r>
      <w:r>
        <w:rPr>
          <w:color w:val="231F20"/>
          <w:spacing w:val="2"/>
        </w:rPr>
        <w:t xml:space="preserve">darkly </w:t>
      </w:r>
      <w:r>
        <w:rPr>
          <w:color w:val="231F20"/>
        </w:rPr>
        <w:t xml:space="preserve">spoken </w:t>
      </w:r>
      <w:r>
        <w:rPr>
          <w:color w:val="231F20"/>
          <w:spacing w:val="-3"/>
        </w:rPr>
        <w:t xml:space="preserve">of, </w:t>
      </w:r>
      <w:r>
        <w:rPr>
          <w:color w:val="231F20"/>
        </w:rPr>
        <w:t xml:space="preserve">and then that </w:t>
      </w:r>
      <w:r>
        <w:rPr>
          <w:color w:val="231F20"/>
          <w:spacing w:val="2"/>
        </w:rPr>
        <w:t xml:space="preserve">last </w:t>
      </w:r>
      <w:r>
        <w:rPr>
          <w:color w:val="231F20"/>
        </w:rPr>
        <w:t xml:space="preserve">labiolingual </w:t>
      </w:r>
      <w:r>
        <w:rPr>
          <w:i/>
          <w:iCs/>
          <w:color w:val="231F20"/>
        </w:rPr>
        <w:t xml:space="preserve">basium </w:t>
      </w:r>
      <w:r>
        <w:rPr>
          <w:color w:val="231F20"/>
        </w:rPr>
        <w:t xml:space="preserve">might be read </w:t>
      </w:r>
      <w:r>
        <w:rPr>
          <w:color w:val="231F20"/>
          <w:spacing w:val="2"/>
        </w:rPr>
        <w:t xml:space="preserve">as </w:t>
      </w:r>
      <w:r>
        <w:rPr>
          <w:color w:val="231F20"/>
        </w:rPr>
        <w:t xml:space="preserve">a </w:t>
      </w:r>
      <w:r>
        <w:rPr>
          <w:i/>
          <w:iCs/>
          <w:color w:val="231F20"/>
        </w:rPr>
        <w:t xml:space="preserve">suavium </w:t>
      </w:r>
      <w:r>
        <w:rPr>
          <w:color w:val="231F20"/>
        </w:rPr>
        <w:t xml:space="preserve">if who- ever the embracer then was wrote with a tongue in his </w:t>
      </w:r>
      <w:r>
        <w:rPr>
          <w:color w:val="231F20"/>
          <w:spacing w:val="-4"/>
        </w:rPr>
        <w:t xml:space="preserve">(or </w:t>
      </w:r>
      <w:r>
        <w:rPr>
          <w:color w:val="231F20"/>
        </w:rPr>
        <w:t xml:space="preserve">per- haps </w:t>
      </w:r>
      <w:r>
        <w:rPr>
          <w:color w:val="231F20"/>
          <w:spacing w:val="-3"/>
        </w:rPr>
        <w:t xml:space="preserve">her) </w:t>
      </w:r>
      <w:r>
        <w:rPr>
          <w:color w:val="231F20"/>
        </w:rPr>
        <w:t xml:space="preserve">cheek </w:t>
      </w:r>
      <w:r>
        <w:rPr>
          <w:color w:val="231F20"/>
          <w:spacing w:val="2"/>
        </w:rPr>
        <w:t xml:space="preserve">as </w:t>
      </w:r>
      <w:r>
        <w:rPr>
          <w:color w:val="231F20"/>
        </w:rPr>
        <w:t xml:space="preserve">the </w:t>
      </w:r>
      <w:r>
        <w:rPr>
          <w:color w:val="231F20"/>
          <w:spacing w:val="2"/>
        </w:rPr>
        <w:t xml:space="preserve">case </w:t>
      </w:r>
      <w:r>
        <w:rPr>
          <w:color w:val="231F20"/>
        </w:rPr>
        <w:t xml:space="preserve">may have been then); and the </w:t>
      </w:r>
      <w:r>
        <w:rPr>
          <w:color w:val="231F20"/>
          <w:spacing w:val="2"/>
        </w:rPr>
        <w:t xml:space="preserve">fatal </w:t>
      </w:r>
      <w:r>
        <w:rPr>
          <w:color w:val="231F20"/>
        </w:rPr>
        <w:t>droopadwindle slope of the blamed scrawl, a sure sign of imper- fectible</w:t>
      </w:r>
      <w:r>
        <w:rPr>
          <w:color w:val="231F20"/>
          <w:spacing w:val="36"/>
        </w:rPr>
        <w:t xml:space="preserve"> </w:t>
      </w:r>
      <w:r>
        <w:rPr>
          <w:color w:val="231F20"/>
        </w:rPr>
        <w:t>moral</w:t>
      </w:r>
      <w:r>
        <w:rPr>
          <w:color w:val="231F20"/>
          <w:spacing w:val="37"/>
        </w:rPr>
        <w:t xml:space="preserve"> </w:t>
      </w:r>
      <w:r>
        <w:rPr>
          <w:color w:val="231F20"/>
        </w:rPr>
        <w:t>blindness;</w:t>
      </w:r>
      <w:r>
        <w:rPr>
          <w:color w:val="231F20"/>
          <w:spacing w:val="37"/>
        </w:rPr>
        <w:t xml:space="preserve"> </w:t>
      </w:r>
      <w:r>
        <w:rPr>
          <w:color w:val="231F20"/>
        </w:rPr>
        <w:t>the</w:t>
      </w:r>
      <w:r>
        <w:rPr>
          <w:color w:val="231F20"/>
          <w:spacing w:val="36"/>
        </w:rPr>
        <w:t xml:space="preserve"> </w:t>
      </w:r>
      <w:r>
        <w:rPr>
          <w:color w:val="231F20"/>
        </w:rPr>
        <w:t>toomuchness,</w:t>
      </w:r>
      <w:r>
        <w:rPr>
          <w:color w:val="231F20"/>
          <w:spacing w:val="37"/>
        </w:rPr>
        <w:t xml:space="preserve"> </w:t>
      </w:r>
      <w:r>
        <w:rPr>
          <w:color w:val="231F20"/>
        </w:rPr>
        <w:t>the</w:t>
      </w:r>
      <w:r>
        <w:rPr>
          <w:color w:val="231F20"/>
          <w:spacing w:val="37"/>
        </w:rPr>
        <w:t xml:space="preserve"> </w:t>
      </w:r>
      <w:r>
        <w:rPr>
          <w:color w:val="231F20"/>
        </w:rPr>
        <w:t>fartoomanyness</w:t>
      </w:r>
    </w:p>
    <w:p>
      <w:pPr>
        <w:pStyle w:val="TextBody"/>
        <w:overflowPunct w:val="true"/>
        <w:spacing w:lineRule="auto" w:line="266" w:before="70" w:after="0"/>
        <w:ind w:left="728" w:right="1273" w:hanging="0"/>
        <w:jc w:val="both"/>
        <w:rPr>
          <w:color w:val="231F20"/>
        </w:rPr>
      </w:pPr>
      <w:r>
        <w:rPr>
          <w:color w:val="231F20"/>
        </w:rPr>
        <w:t xml:space="preserve">of </w:t>
      </w:r>
      <w:r>
        <w:rPr>
          <w:color w:val="231F20"/>
          <w:spacing w:val="3"/>
        </w:rPr>
        <w:t xml:space="preserve">all </w:t>
      </w:r>
      <w:r>
        <w:rPr>
          <w:color w:val="231F20"/>
        </w:rPr>
        <w:t xml:space="preserve">those fourlegged ems: and why spell dear god with a big thick dhee </w:t>
      </w:r>
      <w:r>
        <w:rPr>
          <w:color w:val="231F20"/>
          <w:spacing w:val="-5"/>
        </w:rPr>
        <w:t xml:space="preserve">(why, </w:t>
      </w:r>
      <w:r>
        <w:rPr>
          <w:color w:val="231F20"/>
        </w:rPr>
        <w:t xml:space="preserve">O </w:t>
      </w:r>
      <w:r>
        <w:rPr>
          <w:color w:val="231F20"/>
          <w:spacing w:val="-4"/>
        </w:rPr>
        <w:t xml:space="preserve">why, </w:t>
      </w:r>
      <w:r>
        <w:rPr>
          <w:color w:val="231F20"/>
        </w:rPr>
        <w:t xml:space="preserve">O </w:t>
      </w:r>
      <w:r>
        <w:rPr>
          <w:color w:val="231F20"/>
          <w:spacing w:val="-3"/>
        </w:rPr>
        <w:t xml:space="preserve">why?): </w:t>
      </w:r>
      <w:r>
        <w:rPr>
          <w:color w:val="231F20"/>
        </w:rPr>
        <w:t xml:space="preserve">the cut and </w:t>
      </w:r>
      <w:r>
        <w:rPr>
          <w:color w:val="231F20"/>
          <w:spacing w:val="3"/>
        </w:rPr>
        <w:t xml:space="preserve">dry </w:t>
      </w:r>
      <w:r>
        <w:rPr>
          <w:color w:val="231F20"/>
          <w:spacing w:val="4"/>
        </w:rPr>
        <w:t xml:space="preserve">aks </w:t>
      </w:r>
      <w:r>
        <w:rPr>
          <w:color w:val="231F20"/>
        </w:rPr>
        <w:t xml:space="preserve">and wise form of the </w:t>
      </w:r>
      <w:r>
        <w:rPr>
          <w:color w:val="231F20"/>
          <w:spacing w:val="2"/>
        </w:rPr>
        <w:t xml:space="preserve">semiﬁnal; </w:t>
      </w:r>
      <w:r>
        <w:rPr>
          <w:color w:val="231F20"/>
        </w:rPr>
        <w:t xml:space="preserve">and, eighteenthly or twentyfourthly, but   at least, </w:t>
      </w:r>
      <w:r>
        <w:rPr>
          <w:color w:val="231F20"/>
          <w:spacing w:val="3"/>
        </w:rPr>
        <w:t xml:space="preserve">thank </w:t>
      </w:r>
      <w:r>
        <w:rPr>
          <w:color w:val="231F20"/>
        </w:rPr>
        <w:t xml:space="preserve">Maurice, lastly when </w:t>
      </w:r>
      <w:r>
        <w:rPr>
          <w:color w:val="231F20"/>
          <w:spacing w:val="3"/>
        </w:rPr>
        <w:t xml:space="preserve">all </w:t>
      </w:r>
      <w:r>
        <w:rPr>
          <w:color w:val="231F20"/>
        </w:rPr>
        <w:t xml:space="preserve">is </w:t>
      </w:r>
      <w:r>
        <w:rPr>
          <w:color w:val="231F20"/>
          <w:spacing w:val="2"/>
        </w:rPr>
        <w:t xml:space="preserve">zed </w:t>
      </w:r>
      <w:r>
        <w:rPr>
          <w:color w:val="231F20"/>
        </w:rPr>
        <w:t xml:space="preserve">and done, the pene- lopean patience of its last paraphe, a colophon of no fewer </w:t>
      </w:r>
      <w:r>
        <w:rPr>
          <w:color w:val="231F20"/>
          <w:spacing w:val="3"/>
        </w:rPr>
        <w:t xml:space="preserve">than </w:t>
      </w:r>
      <w:r>
        <w:rPr>
          <w:color w:val="231F20"/>
        </w:rPr>
        <w:t xml:space="preserve">seven hundred and </w:t>
      </w:r>
      <w:r>
        <w:rPr>
          <w:color w:val="231F20"/>
          <w:spacing w:val="3"/>
        </w:rPr>
        <w:t xml:space="preserve">thirtytwo </w:t>
      </w:r>
      <w:r>
        <w:rPr>
          <w:color w:val="231F20"/>
        </w:rPr>
        <w:t xml:space="preserve">strokes </w:t>
      </w:r>
      <w:r>
        <w:rPr>
          <w:color w:val="231F20"/>
          <w:spacing w:val="2"/>
        </w:rPr>
        <w:t xml:space="preserve">tailed </w:t>
      </w:r>
      <w:r>
        <w:rPr>
          <w:color w:val="231F20"/>
        </w:rPr>
        <w:t xml:space="preserve">by a leaping lasso — who thus at </w:t>
      </w:r>
      <w:r>
        <w:rPr>
          <w:color w:val="231F20"/>
          <w:spacing w:val="3"/>
        </w:rPr>
        <w:t xml:space="preserve">all </w:t>
      </w:r>
      <w:r>
        <w:rPr>
          <w:color w:val="231F20"/>
          <w:spacing w:val="2"/>
        </w:rPr>
        <w:t xml:space="preserve">this marvelling </w:t>
      </w:r>
      <w:r>
        <w:rPr>
          <w:color w:val="231F20"/>
        </w:rPr>
        <w:t xml:space="preserve">but </w:t>
      </w:r>
      <w:r>
        <w:rPr>
          <w:color w:val="231F20"/>
          <w:spacing w:val="3"/>
        </w:rPr>
        <w:t xml:space="preserve">will </w:t>
      </w:r>
      <w:r>
        <w:rPr>
          <w:color w:val="231F20"/>
        </w:rPr>
        <w:t xml:space="preserve">press on hotly to see the vaulting feminine libido of those interbranching </w:t>
      </w:r>
      <w:r>
        <w:rPr>
          <w:color w:val="231F20"/>
          <w:spacing w:val="2"/>
        </w:rPr>
        <w:t xml:space="preserve">ogham </w:t>
      </w:r>
      <w:r>
        <w:rPr>
          <w:color w:val="231F20"/>
        </w:rPr>
        <w:t xml:space="preserve">sex up- andinsweeps sternly controlled and </w:t>
      </w:r>
      <w:r>
        <w:rPr>
          <w:color w:val="231F20"/>
          <w:spacing w:val="2"/>
        </w:rPr>
        <w:t xml:space="preserve">easily </w:t>
      </w:r>
      <w:r>
        <w:rPr>
          <w:color w:val="231F20"/>
        </w:rPr>
        <w:t>repersuaded by the uniform matteroﬀactness of a meandering male</w:t>
      </w:r>
      <w:r>
        <w:rPr>
          <w:color w:val="231F20"/>
          <w:spacing w:val="-25"/>
        </w:rPr>
        <w:t xml:space="preserve"> </w:t>
      </w:r>
      <w:r>
        <w:rPr>
          <w:color w:val="231F20"/>
        </w:rPr>
        <w:t>ﬁst?</w:t>
      </w:r>
    </w:p>
    <w:p>
      <w:pPr>
        <w:pStyle w:val="TextBody"/>
        <w:overflowPunct w:val="true"/>
        <w:spacing w:lineRule="auto" w:line="266" w:before="4" w:after="0"/>
        <w:ind w:left="728" w:right="1270" w:firstLine="150"/>
        <w:jc w:val="both"/>
        <w:rPr>
          <w:color w:val="231F20"/>
        </w:rPr>
      </w:pPr>
      <w:r>
        <w:rPr>
          <w:color w:val="231F20"/>
        </w:rPr>
        <w:t xml:space="preserve">Duﬀ-Muggli, who now may be quoted by very kind </w:t>
      </w:r>
      <w:r>
        <w:rPr>
          <w:color w:val="231F20"/>
          <w:spacing w:val="2"/>
        </w:rPr>
        <w:t xml:space="preserve">arrange- </w:t>
      </w:r>
      <w:r>
        <w:rPr>
          <w:color w:val="231F20"/>
        </w:rPr>
        <w:t xml:space="preserve">ment (his dectroscophonious photosensition under suprasonic light control may be logged for by our none too distant futures   </w:t>
      </w:r>
      <w:r>
        <w:rPr>
          <w:color w:val="231F20"/>
          <w:spacing w:val="2"/>
        </w:rPr>
        <w:t xml:space="preserve">as </w:t>
      </w:r>
      <w:r>
        <w:rPr>
          <w:color w:val="231F20"/>
        </w:rPr>
        <w:t xml:space="preserve">soon astone values </w:t>
      </w:r>
      <w:r>
        <w:rPr>
          <w:color w:val="231F20"/>
          <w:spacing w:val="3"/>
        </w:rPr>
        <w:t xml:space="preserve">can </w:t>
      </w:r>
      <w:r>
        <w:rPr>
          <w:color w:val="231F20"/>
        </w:rPr>
        <w:t xml:space="preserve">be turned out from Chromophilomos, Limited at a millicentime the microamp), ﬁrst </w:t>
      </w:r>
      <w:r>
        <w:rPr>
          <w:color w:val="231F20"/>
          <w:spacing w:val="2"/>
        </w:rPr>
        <w:t xml:space="preserve">called this </w:t>
      </w:r>
      <w:r>
        <w:rPr>
          <w:color w:val="231F20"/>
        </w:rPr>
        <w:t xml:space="preserve">kind of paddygoeasy partnership the </w:t>
      </w:r>
      <w:r>
        <w:rPr>
          <w:color w:val="231F20"/>
          <w:spacing w:val="2"/>
        </w:rPr>
        <w:t xml:space="preserve">ulykkhean </w:t>
      </w:r>
      <w:r>
        <w:rPr>
          <w:color w:val="231F20"/>
        </w:rPr>
        <w:t xml:space="preserve">or tetrachiric or quad- </w:t>
      </w:r>
      <w:r>
        <w:rPr>
          <w:color w:val="231F20"/>
          <w:spacing w:val="2"/>
        </w:rPr>
        <w:t xml:space="preserve">rumane </w:t>
      </w:r>
      <w:r>
        <w:rPr>
          <w:color w:val="231F20"/>
        </w:rPr>
        <w:t xml:space="preserve">or ducks and </w:t>
      </w:r>
      <w:r>
        <w:rPr>
          <w:color w:val="231F20"/>
          <w:spacing w:val="2"/>
        </w:rPr>
        <w:t xml:space="preserve">drakes </w:t>
      </w:r>
      <w:r>
        <w:rPr>
          <w:color w:val="231F20"/>
        </w:rPr>
        <w:t xml:space="preserve">or debts and dishes perplex </w:t>
      </w:r>
      <w:r>
        <w:rPr>
          <w:color w:val="231F20"/>
          <w:spacing w:val="-7"/>
        </w:rPr>
        <w:t xml:space="preserve">(v. </w:t>
      </w:r>
      <w:r>
        <w:rPr>
          <w:color w:val="231F20"/>
        </w:rPr>
        <w:t xml:space="preserve">Some </w:t>
      </w:r>
      <w:r>
        <w:rPr>
          <w:i/>
          <w:iCs/>
          <w:color w:val="231F20"/>
        </w:rPr>
        <w:t>Forestallings over that Studium of Sexophonologistic Schizophre- nesis</w:t>
      </w:r>
      <w:r>
        <w:rPr>
          <w:color w:val="231F20"/>
        </w:rPr>
        <w:t xml:space="preserve">, vol. xxiv, </w:t>
      </w:r>
      <w:r>
        <w:rPr>
          <w:color w:val="231F20"/>
          <w:spacing w:val="-2"/>
        </w:rPr>
        <w:t xml:space="preserve">pp. </w:t>
      </w:r>
      <w:r>
        <w:rPr>
          <w:color w:val="231F20"/>
          <w:spacing w:val="-5"/>
        </w:rPr>
        <w:t xml:space="preserve">2-555) </w:t>
      </w:r>
      <w:r>
        <w:rPr>
          <w:color w:val="231F20"/>
          <w:spacing w:val="2"/>
        </w:rPr>
        <w:t xml:space="preserve">after </w:t>
      </w:r>
      <w:r>
        <w:rPr>
          <w:color w:val="231F20"/>
        </w:rPr>
        <w:t xml:space="preserve">the wellinformed observation, made miles apart from the Master by </w:t>
      </w:r>
      <w:r>
        <w:rPr>
          <w:color w:val="231F20"/>
          <w:spacing w:val="-7"/>
        </w:rPr>
        <w:t xml:space="preserve">Tung-Toyd </w:t>
      </w:r>
      <w:r>
        <w:rPr>
          <w:color w:val="231F20"/>
        </w:rPr>
        <w:t xml:space="preserve">(cf. </w:t>
      </w:r>
      <w:r>
        <w:rPr>
          <w:i/>
          <w:iCs/>
          <w:color w:val="231F20"/>
        </w:rPr>
        <w:t>Later Frustrations amengst the Neomugglian Teachings abaft the Semi- unconscience, passim</w:t>
      </w:r>
      <w:r>
        <w:rPr>
          <w:color w:val="231F20"/>
        </w:rPr>
        <w:t xml:space="preserve">) that in the </w:t>
      </w:r>
      <w:r>
        <w:rPr>
          <w:color w:val="231F20"/>
          <w:spacing w:val="2"/>
        </w:rPr>
        <w:t xml:space="preserve">case </w:t>
      </w:r>
      <w:r>
        <w:rPr>
          <w:color w:val="231F20"/>
        </w:rPr>
        <w:t xml:space="preserve">of the littleknown periplic bestteller popularly associated with the names of the wretched mariner (trianforan deﬀwedoﬀ our plumsucked pattern shape- keeper) a Punic </w:t>
      </w:r>
      <w:r>
        <w:rPr>
          <w:color w:val="231F20"/>
          <w:spacing w:val="2"/>
        </w:rPr>
        <w:t xml:space="preserve">admiralty </w:t>
      </w:r>
      <w:r>
        <w:rPr>
          <w:color w:val="231F20"/>
        </w:rPr>
        <w:t xml:space="preserve">report, </w:t>
      </w:r>
      <w:r>
        <w:rPr>
          <w:i/>
          <w:iCs/>
          <w:color w:val="231F20"/>
        </w:rPr>
        <w:t>From MacPerson’s Oshean Round By the Tides of Jason’s Cruise</w:t>
      </w:r>
      <w:r>
        <w:rPr>
          <w:color w:val="231F20"/>
        </w:rPr>
        <w:t xml:space="preserve">, had been cleverly capsized and saucily republished </w:t>
      </w:r>
      <w:r>
        <w:rPr>
          <w:color w:val="231F20"/>
          <w:spacing w:val="2"/>
        </w:rPr>
        <w:t xml:space="preserve">as </w:t>
      </w:r>
      <w:r>
        <w:rPr>
          <w:color w:val="231F20"/>
        </w:rPr>
        <w:t xml:space="preserve">a dodecanesian baedeker of the every- tale-a-treat-in-itself </w:t>
      </w:r>
      <w:r>
        <w:rPr>
          <w:color w:val="231F20"/>
          <w:spacing w:val="2"/>
        </w:rPr>
        <w:t xml:space="preserve">variety </w:t>
      </w:r>
      <w:r>
        <w:rPr>
          <w:color w:val="231F20"/>
        </w:rPr>
        <w:t xml:space="preserve">which could hope satisfactorily to tickle me gander </w:t>
      </w:r>
      <w:r>
        <w:rPr>
          <w:color w:val="231F20"/>
          <w:spacing w:val="2"/>
        </w:rPr>
        <w:t xml:space="preserve">as </w:t>
      </w:r>
      <w:r>
        <w:rPr>
          <w:color w:val="231F20"/>
        </w:rPr>
        <w:t xml:space="preserve">game </w:t>
      </w:r>
      <w:r>
        <w:rPr>
          <w:color w:val="231F20"/>
          <w:spacing w:val="2"/>
        </w:rPr>
        <w:t xml:space="preserve">as </w:t>
      </w:r>
      <w:r>
        <w:rPr>
          <w:color w:val="231F20"/>
        </w:rPr>
        <w:t>your</w:t>
      </w:r>
      <w:r>
        <w:rPr>
          <w:color w:val="231F20"/>
          <w:spacing w:val="-26"/>
        </w:rPr>
        <w:t xml:space="preserve"> </w:t>
      </w:r>
      <w:r>
        <w:rPr>
          <w:color w:val="231F20"/>
        </w:rPr>
        <w:t>goose.</w:t>
      </w:r>
    </w:p>
    <w:p>
      <w:pPr>
        <w:sectPr>
          <w:headerReference w:type="default" r:id="rId249"/>
          <w:footerReference w:type="default" r:id="rId250"/>
          <w:type w:val="nextPage"/>
          <w:pgSz w:w="7600" w:h="10830"/>
          <w:pgMar w:left="320" w:right="0" w:header="0" w:top="560" w:footer="486" w:bottom="680" w:gutter="0"/>
          <w:pgNumType w:start="123" w:fmt="decimal"/>
          <w:formProt w:val="false"/>
          <w:textDirection w:val="lrTb"/>
          <w:docGrid w:type="default" w:linePitch="100" w:charSpace="4096"/>
        </w:sectPr>
        <w:pStyle w:val="TextBody"/>
        <w:overflowPunct w:val="true"/>
        <w:spacing w:lineRule="auto" w:line="266" w:before="8" w:after="0"/>
        <w:ind w:left="728" w:right="1273" w:firstLine="150"/>
        <w:jc w:val="both"/>
        <w:rPr>
          <w:color w:val="231F20"/>
        </w:rPr>
      </w:pPr>
      <w:r>
        <w:rPr>
          <w:color w:val="231F20"/>
        </w:rPr>
        <w:t xml:space="preserve">The </w:t>
      </w:r>
      <w:r>
        <w:rPr>
          <w:color w:val="231F20"/>
          <w:spacing w:val="2"/>
        </w:rPr>
        <w:t xml:space="preserve">unmistaken </w:t>
      </w:r>
      <w:r>
        <w:rPr>
          <w:color w:val="231F20"/>
        </w:rPr>
        <w:t xml:space="preserve">identity of the persons in the Tiberiast  du- plex came to light in the most devious of ways. The original document was in what is known </w:t>
      </w:r>
      <w:r>
        <w:rPr>
          <w:color w:val="231F20"/>
          <w:spacing w:val="2"/>
        </w:rPr>
        <w:t xml:space="preserve">as </w:t>
      </w:r>
      <w:r>
        <w:rPr>
          <w:color w:val="231F20"/>
        </w:rPr>
        <w:t xml:space="preserve">Hanno O’Nonhanno’s un- brookable script, that is to </w:t>
      </w:r>
      <w:r>
        <w:rPr>
          <w:color w:val="231F20"/>
          <w:spacing w:val="-3"/>
        </w:rPr>
        <w:t xml:space="preserve">say, </w:t>
      </w:r>
      <w:r>
        <w:rPr>
          <w:color w:val="231F20"/>
        </w:rPr>
        <w:t xml:space="preserve">it showed no signs of punctua- tion of any sort. </w:t>
      </w:r>
      <w:r>
        <w:rPr>
          <w:color w:val="231F20"/>
          <w:spacing w:val="-4"/>
        </w:rPr>
        <w:t xml:space="preserve">Yet </w:t>
      </w:r>
      <w:r>
        <w:rPr>
          <w:color w:val="231F20"/>
        </w:rPr>
        <w:t xml:space="preserve">on holding the verso </w:t>
      </w:r>
      <w:r>
        <w:rPr>
          <w:color w:val="231F20"/>
          <w:spacing w:val="2"/>
        </w:rPr>
        <w:t xml:space="preserve">against </w:t>
      </w:r>
      <w:r>
        <w:rPr>
          <w:color w:val="231F20"/>
        </w:rPr>
        <w:t xml:space="preserve">a lit </w:t>
      </w:r>
      <w:r>
        <w:rPr>
          <w:color w:val="231F20"/>
          <w:spacing w:val="2"/>
        </w:rPr>
        <w:t xml:space="preserve">rush this </w:t>
      </w:r>
      <w:r>
        <w:rPr>
          <w:color w:val="231F20"/>
        </w:rPr>
        <w:t>new book of Morses responded most remarkably to the silent query</w:t>
      </w:r>
      <w:r>
        <w:rPr>
          <w:color w:val="231F20"/>
          <w:spacing w:val="10"/>
        </w:rPr>
        <w:t xml:space="preserve"> </w:t>
      </w:r>
      <w:r>
        <w:rPr>
          <w:color w:val="231F20"/>
        </w:rPr>
        <w:t>of</w:t>
      </w:r>
      <w:r>
        <w:rPr>
          <w:color w:val="231F20"/>
          <w:spacing w:val="11"/>
        </w:rPr>
        <w:t xml:space="preserve"> </w:t>
      </w:r>
      <w:r>
        <w:rPr>
          <w:color w:val="231F20"/>
        </w:rPr>
        <w:t>our</w:t>
      </w:r>
      <w:r>
        <w:rPr>
          <w:color w:val="231F20"/>
          <w:spacing w:val="10"/>
        </w:rPr>
        <w:t xml:space="preserve"> </w:t>
      </w:r>
      <w:r>
        <w:rPr>
          <w:color w:val="231F20"/>
        </w:rPr>
        <w:t>world’s</w:t>
      </w:r>
      <w:r>
        <w:rPr>
          <w:color w:val="231F20"/>
          <w:spacing w:val="11"/>
        </w:rPr>
        <w:t xml:space="preserve"> </w:t>
      </w:r>
      <w:r>
        <w:rPr>
          <w:color w:val="231F20"/>
        </w:rPr>
        <w:t>oldest</w:t>
      </w:r>
      <w:r>
        <w:rPr>
          <w:color w:val="231F20"/>
          <w:spacing w:val="11"/>
        </w:rPr>
        <w:t xml:space="preserve"> </w:t>
      </w:r>
      <w:r>
        <w:rPr>
          <w:color w:val="231F20"/>
        </w:rPr>
        <w:t>light</w:t>
      </w:r>
      <w:r>
        <w:rPr>
          <w:color w:val="231F20"/>
          <w:spacing w:val="10"/>
        </w:rPr>
        <w:t xml:space="preserve"> </w:t>
      </w:r>
      <w:r>
        <w:rPr>
          <w:color w:val="231F20"/>
        </w:rPr>
        <w:t>and</w:t>
      </w:r>
      <w:r>
        <w:rPr>
          <w:color w:val="231F20"/>
          <w:spacing w:val="11"/>
        </w:rPr>
        <w:t xml:space="preserve"> </w:t>
      </w:r>
      <w:r>
        <w:rPr>
          <w:color w:val="231F20"/>
        </w:rPr>
        <w:t>its</w:t>
      </w:r>
      <w:r>
        <w:rPr>
          <w:color w:val="231F20"/>
          <w:spacing w:val="10"/>
        </w:rPr>
        <w:t xml:space="preserve"> </w:t>
      </w:r>
      <w:r>
        <w:rPr>
          <w:color w:val="231F20"/>
        </w:rPr>
        <w:t>recto</w:t>
      </w:r>
      <w:r>
        <w:rPr>
          <w:color w:val="231F20"/>
          <w:spacing w:val="11"/>
        </w:rPr>
        <w:t xml:space="preserve"> </w:t>
      </w:r>
      <w:r>
        <w:rPr>
          <w:color w:val="231F20"/>
        </w:rPr>
        <w:t>let</w:t>
      </w:r>
      <w:r>
        <w:rPr>
          <w:color w:val="231F20"/>
          <w:spacing w:val="11"/>
        </w:rPr>
        <w:t xml:space="preserve"> </w:t>
      </w:r>
      <w:r>
        <w:rPr>
          <w:color w:val="231F20"/>
        </w:rPr>
        <w:t>out</w:t>
      </w:r>
      <w:r>
        <w:rPr>
          <w:color w:val="231F20"/>
          <w:spacing w:val="10"/>
        </w:rPr>
        <w:t xml:space="preserve"> </w:t>
      </w:r>
      <w:r>
        <w:rPr>
          <w:color w:val="231F20"/>
        </w:rPr>
        <w:t>the</w:t>
      </w:r>
      <w:r>
        <w:rPr>
          <w:color w:val="231F20"/>
          <w:spacing w:val="11"/>
        </w:rPr>
        <w:t xml:space="preserve"> </w:t>
      </w:r>
      <w:r>
        <w:rPr>
          <w:color w:val="231F20"/>
        </w:rPr>
        <w:t>piquant</w:t>
      </w:r>
    </w:p>
    <w:p>
      <w:pPr>
        <w:pStyle w:val="TextBody"/>
        <w:overflowPunct w:val="true"/>
        <w:spacing w:lineRule="exact" w:line="258" w:before="50" w:after="0"/>
        <w:ind w:left="955" w:right="1045" w:firstLine="150"/>
        <w:jc w:val="both"/>
        <w:rPr>
          <w:color w:val="231F20"/>
        </w:rPr>
      </w:pPr>
      <w:r>
        <w:rPr>
          <w:color w:val="231F20"/>
        </w:rPr>
        <w:t xml:space="preserve">fact that it was but pierced butnot punctured (in the university sense of the term) by numerous stabs and foliated gashes made  by a pronged instrument. These paper wounds, four  in  </w:t>
      </w:r>
      <w:r>
        <w:rPr>
          <w:color w:val="231F20"/>
          <w:spacing w:val="2"/>
        </w:rPr>
        <w:t xml:space="preserve">type, </w:t>
      </w:r>
      <w:r>
        <w:rPr>
          <w:color w:val="231F20"/>
        </w:rPr>
        <w:t xml:space="preserve">were gradually and correctly understood to mean stop, please stop, do please stop, and O do please stop respectively, and following up their one true clue, the circumﬂexuous </w:t>
      </w:r>
      <w:r>
        <w:rPr>
          <w:color w:val="231F20"/>
          <w:spacing w:val="2"/>
        </w:rPr>
        <w:t xml:space="preserve">wall </w:t>
      </w:r>
      <w:r>
        <w:rPr>
          <w:color w:val="231F20"/>
        </w:rPr>
        <w:t xml:space="preserve">of a singleminded </w:t>
      </w:r>
      <w:r>
        <w:rPr>
          <w:color w:val="231F20"/>
          <w:spacing w:val="-5"/>
        </w:rPr>
        <w:t xml:space="preserve">men’s  </w:t>
      </w:r>
      <w:r>
        <w:rPr>
          <w:color w:val="231F20"/>
        </w:rPr>
        <w:t xml:space="preserve">asylum, accentuated by bi tso </w:t>
      </w:r>
      <w:r>
        <w:rPr>
          <w:color w:val="231F20"/>
          <w:spacing w:val="8"/>
        </w:rPr>
        <w:t xml:space="preserve">fb </w:t>
      </w:r>
      <w:r>
        <w:rPr>
          <w:color w:val="231F20"/>
        </w:rPr>
        <w:t xml:space="preserve">rok engl     a </w:t>
      </w:r>
      <w:r>
        <w:rPr>
          <w:color w:val="231F20"/>
          <w:spacing w:val="2"/>
        </w:rPr>
        <w:t xml:space="preserve">ssan </w:t>
      </w:r>
      <w:r>
        <w:rPr>
          <w:color w:val="231F20"/>
        </w:rPr>
        <w:t xml:space="preserve">dspl itch ina, — Yard inquiries pointed out </w:t>
      </w:r>
      <w:r>
        <w:rPr>
          <w:rFonts w:cs="Symbol" w:ascii="Symbol" w:hAnsi="Symbol"/>
          <w:color w:val="231F20"/>
        </w:rPr>
        <w:t></w:t>
      </w:r>
      <w:r>
        <w:rPr>
          <w:color w:val="231F20"/>
        </w:rPr>
        <w:t xml:space="preserve"> that they   ad</w:t>
      </w:r>
      <w:r>
        <w:rPr>
          <w:color w:val="231F20"/>
          <w:spacing w:val="18"/>
        </w:rPr>
        <w:t xml:space="preserve"> </w:t>
      </w:r>
      <w:r>
        <w:rPr>
          <w:color w:val="231F20"/>
        </w:rPr>
        <w:t>bîn</w:t>
      </w:r>
      <w:r>
        <w:rPr>
          <w:color w:val="231F20"/>
          <w:spacing w:val="18"/>
        </w:rPr>
        <w:t xml:space="preserve"> </w:t>
      </w:r>
      <w:r>
        <w:rPr>
          <w:color w:val="231F20"/>
        </w:rPr>
        <w:t>“provoked”</w:t>
      </w:r>
      <w:r>
        <w:rPr>
          <w:color w:val="231F20"/>
          <w:spacing w:val="18"/>
        </w:rPr>
        <w:t xml:space="preserve"> </w:t>
      </w:r>
      <w:r>
        <w:rPr>
          <w:color w:val="231F20"/>
        </w:rPr>
        <w:t>ay</w:t>
      </w:r>
      <w:r>
        <w:rPr>
          <w:color w:val="231F20"/>
          <w:spacing w:val="-14"/>
        </w:rPr>
        <w:t xml:space="preserve"> </w:t>
      </w:r>
      <w:r>
        <w:rPr>
          <w:rFonts w:cs="Symbol" w:ascii="Symbol" w:hAnsi="Symbol"/>
          <w:color w:val="231F20"/>
          <w:sz w:val="24"/>
          <w:szCs w:val="24"/>
        </w:rPr>
        <w:t></w:t>
      </w:r>
      <w:r>
        <w:rPr>
          <w:color w:val="231F20"/>
          <w:spacing w:val="-22"/>
          <w:sz w:val="24"/>
          <w:szCs w:val="24"/>
        </w:rPr>
        <w:t xml:space="preserve"> </w:t>
      </w:r>
      <w:r>
        <w:rPr>
          <w:color w:val="231F20"/>
        </w:rPr>
        <w:t>fork,</w:t>
      </w:r>
      <w:r>
        <w:rPr>
          <w:color w:val="231F20"/>
          <w:spacing w:val="18"/>
        </w:rPr>
        <w:t xml:space="preserve"> </w:t>
      </w:r>
      <w:r>
        <w:rPr>
          <w:color w:val="231F20"/>
        </w:rPr>
        <w:t>of</w:t>
      </w:r>
      <w:r>
        <w:rPr>
          <w:color w:val="231F20"/>
          <w:spacing w:val="18"/>
        </w:rPr>
        <w:t xml:space="preserve"> </w:t>
      </w:r>
      <w:r>
        <w:rPr>
          <w:color w:val="231F20"/>
        </w:rPr>
        <w:t>à</w:t>
      </w:r>
      <w:r>
        <w:rPr>
          <w:color w:val="231F20"/>
          <w:spacing w:val="18"/>
        </w:rPr>
        <w:t xml:space="preserve"> </w:t>
      </w:r>
      <w:r>
        <w:rPr>
          <w:color w:val="231F20"/>
        </w:rPr>
        <w:t>grave</w:t>
      </w:r>
      <w:r>
        <w:rPr>
          <w:color w:val="231F20"/>
          <w:spacing w:val="18"/>
        </w:rPr>
        <w:t xml:space="preserve"> </w:t>
      </w:r>
      <w:r>
        <w:rPr>
          <w:color w:val="231F20"/>
        </w:rPr>
        <w:t>Brofèsor;</w:t>
      </w:r>
      <w:r>
        <w:rPr>
          <w:color w:val="231F20"/>
          <w:spacing w:val="18"/>
        </w:rPr>
        <w:t xml:space="preserve"> </w:t>
      </w:r>
      <w:r>
        <w:rPr>
          <w:color w:val="231F20"/>
        </w:rPr>
        <w:t>àth</w:t>
      </w:r>
      <w:r>
        <w:rPr>
          <w:color w:val="231F20"/>
          <w:spacing w:val="18"/>
        </w:rPr>
        <w:t xml:space="preserve"> </w:t>
      </w:r>
      <w:r>
        <w:rPr>
          <w:color w:val="231F20"/>
          <w:spacing w:val="-2"/>
        </w:rPr>
        <w:t>é’s</w:t>
      </w:r>
      <w:r>
        <w:rPr>
          <w:color w:val="231F20"/>
          <w:spacing w:val="18"/>
        </w:rPr>
        <w:t xml:space="preserve"> </w:t>
      </w:r>
      <w:r>
        <w:rPr>
          <w:color w:val="231F20"/>
        </w:rPr>
        <w:t>Brèak</w:t>
      </w:r>
    </w:p>
    <w:p>
      <w:pPr>
        <w:pStyle w:val="TextBody"/>
        <w:overflowPunct w:val="true"/>
        <w:spacing w:lineRule="auto" w:line="266" w:before="20" w:after="0"/>
        <w:ind w:left="955" w:right="1045" w:hanging="0"/>
        <w:jc w:val="both"/>
        <w:rPr>
          <w:color w:val="231F20"/>
        </w:rPr>
      </w:pPr>
      <w:r>
        <w:rPr>
          <w:color w:val="231F20"/>
        </w:rPr>
        <w:t xml:space="preserve">— </w:t>
      </w:r>
      <w:r>
        <w:rPr>
          <w:color w:val="231F20"/>
        </w:rPr>
        <w:t xml:space="preserve">fast — table; ; acùtely profèššionally </w:t>
      </w:r>
      <w:r>
        <w:rPr>
          <w:i/>
          <w:iCs/>
          <w:color w:val="231F20"/>
        </w:rPr>
        <w:t>piquéd</w:t>
      </w:r>
      <w:r>
        <w:rPr>
          <w:color w:val="231F20"/>
        </w:rPr>
        <w:t xml:space="preserve">, to=introdùce a notion of time [ùpon à plane </w:t>
      </w:r>
      <w:r>
        <w:rPr>
          <w:color w:val="231F20"/>
          <w:spacing w:val="-3"/>
        </w:rPr>
        <w:t xml:space="preserve">(?) </w:t>
      </w:r>
      <w:r>
        <w:rPr>
          <w:color w:val="231F20"/>
        </w:rPr>
        <w:t xml:space="preserve">sù ’ ’ fàç’e’] by pùnct! ingh oles </w:t>
      </w:r>
      <w:r>
        <w:rPr>
          <w:color w:val="231F20"/>
          <w:spacing w:val="-3"/>
        </w:rPr>
        <w:t xml:space="preserve">(sic) </w:t>
      </w:r>
      <w:r>
        <w:rPr>
          <w:color w:val="231F20"/>
        </w:rPr>
        <w:t xml:space="preserve">in iSpace?! Deeply religious by nature and position, and warmly attached to Thee, and smearbread and better and Him  and newlaidills, it was rightly suspected that such ire could not have been visited by him Brotfressor Prenderguest even under- wittingly, upon the </w:t>
      </w:r>
      <w:r>
        <w:rPr>
          <w:color w:val="231F20"/>
          <w:spacing w:val="2"/>
        </w:rPr>
        <w:t xml:space="preserve">ancestral </w:t>
      </w:r>
      <w:r>
        <w:rPr>
          <w:color w:val="231F20"/>
        </w:rPr>
        <w:t xml:space="preserve">pneuma of one whom, with rheuma, he venerated shamelessly at least once a week at Cockspur Com- mon </w:t>
      </w:r>
      <w:r>
        <w:rPr>
          <w:color w:val="231F20"/>
          <w:spacing w:val="2"/>
        </w:rPr>
        <w:t xml:space="preserve">as </w:t>
      </w:r>
      <w:r>
        <w:rPr>
          <w:color w:val="231F20"/>
        </w:rPr>
        <w:t xml:space="preserve">his apple in his eye and her ﬁrst boys’ best friend and, though plain English for a married lady misled heaps by the </w:t>
      </w:r>
      <w:r>
        <w:rPr>
          <w:color w:val="231F20"/>
          <w:spacing w:val="-4"/>
        </w:rPr>
        <w:t xml:space="preserve">way, </w:t>
      </w:r>
      <w:r>
        <w:rPr>
          <w:color w:val="231F20"/>
        </w:rPr>
        <w:t xml:space="preserve">yet when some peerer or peeress detected that the fourleaved shamrock or quadrifoil jab was more recurrent wherever the script was clear and the term terse and that these </w:t>
      </w:r>
      <w:r>
        <w:rPr>
          <w:color w:val="231F20"/>
          <w:spacing w:val="2"/>
        </w:rPr>
        <w:t xml:space="preserve">two </w:t>
      </w:r>
      <w:r>
        <w:rPr>
          <w:color w:val="231F20"/>
        </w:rPr>
        <w:t xml:space="preserve">were the selfsame spots naturally selected for her perforations by Dame Partlet on her dungheap, </w:t>
      </w:r>
      <w:r>
        <w:rPr>
          <w:color w:val="231F20"/>
          <w:spacing w:val="2"/>
        </w:rPr>
        <w:t xml:space="preserve">thinkers </w:t>
      </w:r>
      <w:r>
        <w:rPr>
          <w:color w:val="231F20"/>
          <w:spacing w:val="3"/>
        </w:rPr>
        <w:t xml:space="preserve">all </w:t>
      </w:r>
      <w:r>
        <w:rPr>
          <w:color w:val="231F20"/>
        </w:rPr>
        <w:t xml:space="preserve">put grown in waterung- </w:t>
      </w:r>
      <w:r>
        <w:rPr>
          <w:color w:val="231F20"/>
          <w:spacing w:val="2"/>
        </w:rPr>
        <w:t xml:space="preserve">spillfull </w:t>
      </w:r>
      <w:r>
        <w:rPr>
          <w:color w:val="231F20"/>
        </w:rPr>
        <w:t xml:space="preserve">Pratiland only and a </w:t>
      </w:r>
      <w:r>
        <w:rPr>
          <w:color w:val="231F20"/>
          <w:spacing w:val="2"/>
        </w:rPr>
        <w:t xml:space="preserve">playful </w:t>
      </w:r>
      <w:r>
        <w:rPr>
          <w:color w:val="231F20"/>
        </w:rPr>
        <w:t xml:space="preserve">fowl and musical me and not you in any </w:t>
      </w:r>
      <w:r>
        <w:rPr>
          <w:color w:val="231F20"/>
          <w:spacing w:val="2"/>
        </w:rPr>
        <w:t xml:space="preserve">case, two </w:t>
      </w:r>
      <w:r>
        <w:rPr>
          <w:color w:val="231F20"/>
        </w:rPr>
        <w:t xml:space="preserve">and </w:t>
      </w:r>
      <w:r>
        <w:rPr>
          <w:color w:val="231F20"/>
          <w:spacing w:val="2"/>
        </w:rPr>
        <w:t xml:space="preserve">two </w:t>
      </w:r>
      <w:r>
        <w:rPr>
          <w:color w:val="231F20"/>
        </w:rPr>
        <w:t xml:space="preserve">together, and, with a </w:t>
      </w:r>
      <w:r>
        <w:rPr>
          <w:color w:val="231F20"/>
          <w:spacing w:val="2"/>
        </w:rPr>
        <w:t xml:space="preserve">swarm    </w:t>
      </w:r>
      <w:r>
        <w:rPr>
          <w:color w:val="231F20"/>
        </w:rPr>
        <w:t xml:space="preserve">of bisses honeyhunting after, a sigh for shyme </w:t>
      </w:r>
      <w:r>
        <w:rPr>
          <w:color w:val="231F20"/>
          <w:spacing w:val="-4"/>
        </w:rPr>
        <w:t xml:space="preserve">(O, </w:t>
      </w:r>
      <w:r>
        <w:rPr>
          <w:color w:val="231F20"/>
        </w:rPr>
        <w:t xml:space="preserve">the petty- bonny rouge!) separated modest mouths. So be it. </w:t>
      </w:r>
      <w:r>
        <w:rPr>
          <w:color w:val="231F20"/>
          <w:spacing w:val="2"/>
        </w:rPr>
        <w:t xml:space="preserve">And </w:t>
      </w:r>
      <w:r>
        <w:rPr>
          <w:color w:val="231F20"/>
        </w:rPr>
        <w:t xml:space="preserve">it was. The lettermaking of the explots of Fjorgn Camhelsson when he was in the Kvinnes country with Soldru’s men. With acknow- ledgment of our fervour of the ﬁrst instant he remains years most fainfully. For postscrapt see spoils. Though not yet had the sailor sipped that sup nor the humphar foamed to the </w:t>
      </w:r>
      <w:r>
        <w:rPr>
          <w:color w:val="231F20"/>
          <w:spacing w:val="2"/>
        </w:rPr>
        <w:t xml:space="preserve">ﬁll. And </w:t>
      </w:r>
      <w:r>
        <w:rPr>
          <w:color w:val="231F20"/>
        </w:rPr>
        <w:t>fox and geese</w:t>
      </w:r>
      <w:r>
        <w:rPr>
          <w:color w:val="231F20"/>
          <w:spacing w:val="-11"/>
        </w:rPr>
        <w:t xml:space="preserve"> </w:t>
      </w:r>
      <w:r>
        <w:rPr>
          <w:color w:val="231F20"/>
          <w:spacing w:val="2"/>
        </w:rPr>
        <w:t>still</w:t>
      </w:r>
      <w:r>
        <w:rPr>
          <w:color w:val="231F20"/>
          <w:spacing w:val="-11"/>
        </w:rPr>
        <w:t xml:space="preserve"> </w:t>
      </w:r>
      <w:r>
        <w:rPr>
          <w:color w:val="231F20"/>
        </w:rPr>
        <w:t>kept</w:t>
      </w:r>
      <w:r>
        <w:rPr>
          <w:color w:val="231F20"/>
          <w:spacing w:val="-11"/>
        </w:rPr>
        <w:t xml:space="preserve"> </w:t>
      </w:r>
      <w:r>
        <w:rPr>
          <w:color w:val="231F20"/>
        </w:rPr>
        <w:t>the</w:t>
      </w:r>
      <w:r>
        <w:rPr>
          <w:color w:val="231F20"/>
          <w:spacing w:val="-11"/>
        </w:rPr>
        <w:t xml:space="preserve"> </w:t>
      </w:r>
      <w:r>
        <w:rPr>
          <w:color w:val="231F20"/>
        </w:rPr>
        <w:t>peace</w:t>
      </w:r>
      <w:r>
        <w:rPr>
          <w:color w:val="231F20"/>
          <w:spacing w:val="-11"/>
        </w:rPr>
        <w:t xml:space="preserve"> </w:t>
      </w:r>
      <w:r>
        <w:rPr>
          <w:color w:val="231F20"/>
        </w:rPr>
        <w:t>around</w:t>
      </w:r>
      <w:r>
        <w:rPr>
          <w:color w:val="231F20"/>
          <w:spacing w:val="-11"/>
        </w:rPr>
        <w:t xml:space="preserve"> </w:t>
      </w:r>
      <w:r>
        <w:rPr>
          <w:i/>
          <w:iCs/>
          <w:color w:val="231F20"/>
          <w:spacing w:val="-3"/>
        </w:rPr>
        <w:t>L’Auberge</w:t>
      </w:r>
      <w:r>
        <w:rPr>
          <w:i/>
          <w:iCs/>
          <w:color w:val="231F20"/>
          <w:spacing w:val="-11"/>
        </w:rPr>
        <w:t xml:space="preserve"> </w:t>
      </w:r>
      <w:r>
        <w:rPr>
          <w:i/>
          <w:iCs/>
          <w:color w:val="231F20"/>
        </w:rPr>
        <w:t>du</w:t>
      </w:r>
      <w:r>
        <w:rPr>
          <w:i/>
          <w:iCs/>
          <w:color w:val="231F20"/>
          <w:spacing w:val="-11"/>
        </w:rPr>
        <w:t xml:space="preserve"> </w:t>
      </w:r>
      <w:r>
        <w:rPr>
          <w:i/>
          <w:iCs/>
          <w:color w:val="231F20"/>
        </w:rPr>
        <w:t>Père</w:t>
      </w:r>
      <w:r>
        <w:rPr>
          <w:i/>
          <w:iCs/>
          <w:color w:val="231F20"/>
          <w:spacing w:val="-12"/>
        </w:rPr>
        <w:t xml:space="preserve"> </w:t>
      </w:r>
      <w:r>
        <w:rPr>
          <w:i/>
          <w:iCs/>
          <w:color w:val="231F20"/>
        </w:rPr>
        <w:t>Adam</w:t>
      </w:r>
      <w:r>
        <w:rPr>
          <w:color w:val="231F20"/>
        </w:rPr>
        <w:t>.</w:t>
      </w:r>
    </w:p>
    <w:p>
      <w:pPr>
        <w:sectPr>
          <w:headerReference w:type="default" r:id="rId251"/>
          <w:footerReference w:type="default" r:id="rId252"/>
          <w:type w:val="nextPage"/>
          <w:pgSz w:w="7600" w:h="10830"/>
          <w:pgMar w:left="320" w:right="0" w:header="0" w:top="560" w:footer="486" w:bottom="680" w:gutter="0"/>
          <w:pgNumType w:start="124" w:fmt="decimal"/>
          <w:formProt w:val="false"/>
          <w:textDirection w:val="lrTb"/>
          <w:docGrid w:type="default" w:linePitch="100" w:charSpace="4096"/>
        </w:sectPr>
        <w:pStyle w:val="TextBody"/>
        <w:overflowPunct w:val="true"/>
        <w:spacing w:lineRule="auto" w:line="266" w:before="10" w:after="0"/>
        <w:ind w:left="955" w:right="1045" w:firstLine="150"/>
        <w:rPr>
          <w:color w:val="231F20"/>
        </w:rPr>
      </w:pPr>
      <w:r>
        <w:rPr>
          <w:color w:val="231F20"/>
        </w:rPr>
        <w:t>Small need after that, old Jeromesolem, old Huﬀsnuﬀ, old Andycox, old Olecasandrum, for quizzing your weekenders come</w:t>
      </w:r>
    </w:p>
    <w:p>
      <w:pPr>
        <w:sectPr>
          <w:headerReference w:type="default" r:id="rId253"/>
          <w:footerReference w:type="default" r:id="rId254"/>
          <w:type w:val="nextPage"/>
          <w:pgSz w:w="7600" w:h="10830"/>
          <w:pgMar w:left="320" w:right="0" w:header="0" w:top="560" w:footer="486" w:bottom="680" w:gutter="0"/>
          <w:pgNumType w:start="125"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to the R.Q. with: shoots oﬀ in a hiss, muddles up in a mussmass and his </w:t>
      </w:r>
      <w:r>
        <w:rPr>
          <w:color w:val="231F20"/>
          <w:spacing w:val="-3"/>
        </w:rPr>
        <w:t xml:space="preserve">whole’s </w:t>
      </w:r>
      <w:r>
        <w:rPr>
          <w:color w:val="231F20"/>
        </w:rPr>
        <w:t xml:space="preserve">a dismantled noondrunkard’s son. Howbeit we heard not a son of sons to leave by him to oceanic society in his old </w:t>
      </w:r>
      <w:r>
        <w:rPr>
          <w:color w:val="231F20"/>
          <w:spacing w:val="2"/>
        </w:rPr>
        <w:t xml:space="preserve">man </w:t>
      </w:r>
      <w:r>
        <w:rPr>
          <w:color w:val="231F20"/>
        </w:rPr>
        <w:t xml:space="preserve">without a </w:t>
      </w:r>
      <w:r>
        <w:rPr>
          <w:color w:val="231F20"/>
          <w:spacing w:val="2"/>
        </w:rPr>
        <w:t xml:space="preserve">thing </w:t>
      </w:r>
      <w:r>
        <w:rPr>
          <w:color w:val="231F20"/>
        </w:rPr>
        <w:t xml:space="preserve">in his ignorance, </w:t>
      </w:r>
      <w:r>
        <w:rPr>
          <w:color w:val="231F20"/>
          <w:spacing w:val="-3"/>
        </w:rPr>
        <w:t xml:space="preserve">Tulko  </w:t>
      </w:r>
      <w:r>
        <w:rPr>
          <w:color w:val="231F20"/>
        </w:rPr>
        <w:t xml:space="preserve">MacHooley. </w:t>
      </w:r>
      <w:r>
        <w:rPr>
          <w:color w:val="231F20"/>
          <w:spacing w:val="2"/>
        </w:rPr>
        <w:t xml:space="preserve">And </w:t>
      </w:r>
      <w:r>
        <w:rPr>
          <w:color w:val="231F20"/>
        </w:rPr>
        <w:t xml:space="preserve">it was thus he was at every time, that son, and the other  time, the day was in it and after the morrow Diremood is the name is on the writing chap of the psalter, the juxtajunctor of a dearmate and he passing out of one desire into its fellow. The daughters are </w:t>
      </w:r>
      <w:r>
        <w:rPr>
          <w:color w:val="231F20"/>
          <w:spacing w:val="2"/>
        </w:rPr>
        <w:t xml:space="preserve">after </w:t>
      </w:r>
      <w:r>
        <w:rPr>
          <w:color w:val="231F20"/>
        </w:rPr>
        <w:t xml:space="preserve">going and loojing for him, </w:t>
      </w:r>
      <w:r>
        <w:rPr>
          <w:color w:val="231F20"/>
          <w:spacing w:val="-6"/>
        </w:rPr>
        <w:t xml:space="preserve">Torba’s </w:t>
      </w:r>
      <w:r>
        <w:rPr>
          <w:color w:val="231F20"/>
        </w:rPr>
        <w:t xml:space="preserve">nice- lookers of the </w:t>
      </w:r>
      <w:r>
        <w:rPr>
          <w:color w:val="231F20"/>
          <w:spacing w:val="2"/>
        </w:rPr>
        <w:t xml:space="preserve">fair </w:t>
      </w:r>
      <w:r>
        <w:rPr>
          <w:color w:val="231F20"/>
        </w:rPr>
        <w:t xml:space="preserve">neck. Wanted for </w:t>
      </w:r>
      <w:r>
        <w:rPr>
          <w:color w:val="231F20"/>
          <w:spacing w:val="3"/>
        </w:rPr>
        <w:t xml:space="preserve">millinary </w:t>
      </w:r>
      <w:r>
        <w:rPr>
          <w:color w:val="231F20"/>
        </w:rPr>
        <w:t xml:space="preserve">servance to </w:t>
      </w:r>
      <w:r>
        <w:rPr>
          <w:color w:val="231F20"/>
          <w:spacing w:val="-3"/>
        </w:rPr>
        <w:t xml:space="preserve">olderly’s </w:t>
      </w:r>
      <w:r>
        <w:rPr>
          <w:color w:val="231F20"/>
        </w:rPr>
        <w:t xml:space="preserve">person by the </w:t>
      </w:r>
      <w:r>
        <w:rPr>
          <w:color w:val="231F20"/>
          <w:spacing w:val="-2"/>
        </w:rPr>
        <w:t xml:space="preserve">Totty </w:t>
      </w:r>
      <w:r>
        <w:rPr>
          <w:color w:val="231F20"/>
          <w:spacing w:val="2"/>
        </w:rPr>
        <w:t xml:space="preserve">Askinses. </w:t>
      </w:r>
      <w:r>
        <w:rPr>
          <w:color w:val="231F20"/>
        </w:rPr>
        <w:t xml:space="preserve">Formelly confounded with amother. Maybe growing a moustache, did you </w:t>
      </w:r>
      <w:r>
        <w:rPr>
          <w:color w:val="231F20"/>
          <w:spacing w:val="-3"/>
        </w:rPr>
        <w:t xml:space="preserve">say,  </w:t>
      </w:r>
      <w:r>
        <w:rPr>
          <w:color w:val="231F20"/>
        </w:rPr>
        <w:t xml:space="preserve">with   </w:t>
      </w:r>
      <w:r>
        <w:rPr>
          <w:color w:val="231F20"/>
          <w:spacing w:val="2"/>
        </w:rPr>
        <w:t xml:space="preserve">an </w:t>
      </w:r>
      <w:r>
        <w:rPr>
          <w:color w:val="231F20"/>
        </w:rPr>
        <w:t xml:space="preserve">adorable look of amuzement? And uses noclass </w:t>
      </w:r>
      <w:r>
        <w:rPr>
          <w:color w:val="231F20"/>
          <w:spacing w:val="2"/>
        </w:rPr>
        <w:t xml:space="preserve">billiardhalls </w:t>
      </w:r>
      <w:r>
        <w:rPr>
          <w:color w:val="231F20"/>
        </w:rPr>
        <w:t xml:space="preserve">with </w:t>
      </w:r>
      <w:r>
        <w:rPr>
          <w:color w:val="231F20"/>
          <w:spacing w:val="2"/>
        </w:rPr>
        <w:t xml:space="preserve">an </w:t>
      </w:r>
      <w:r>
        <w:rPr>
          <w:color w:val="231F20"/>
        </w:rPr>
        <w:t xml:space="preserve">upandown ladder? Not Hans the Curier though had he had have only had some little laughings and some less of cheeks and were he not so warried by his bulb of persecussion he could have, </w:t>
      </w:r>
      <w:r>
        <w:rPr>
          <w:color w:val="231F20"/>
          <w:spacing w:val="-5"/>
        </w:rPr>
        <w:t xml:space="preserve">ay, </w:t>
      </w:r>
      <w:r>
        <w:rPr>
          <w:color w:val="231F20"/>
        </w:rPr>
        <w:t xml:space="preserve">and would have, </w:t>
      </w:r>
      <w:r>
        <w:rPr>
          <w:color w:val="231F20"/>
          <w:spacing w:val="2"/>
        </w:rPr>
        <w:t xml:space="preserve">as </w:t>
      </w:r>
      <w:r>
        <w:rPr>
          <w:color w:val="231F20"/>
        </w:rPr>
        <w:t xml:space="preserve">true </w:t>
      </w:r>
      <w:r>
        <w:rPr>
          <w:color w:val="231F20"/>
          <w:spacing w:val="2"/>
        </w:rPr>
        <w:t xml:space="preserve">as Essex </w:t>
      </w:r>
      <w:r>
        <w:rPr>
          <w:color w:val="231F20"/>
        </w:rPr>
        <w:t xml:space="preserve">bridge. </w:t>
      </w:r>
      <w:r>
        <w:rPr>
          <w:color w:val="231F20"/>
          <w:spacing w:val="2"/>
        </w:rPr>
        <w:t xml:space="preserve">And </w:t>
      </w:r>
      <w:r>
        <w:rPr>
          <w:color w:val="231F20"/>
        </w:rPr>
        <w:t xml:space="preserve">not Go- pheph go gossip, I declare to </w:t>
      </w:r>
      <w:r>
        <w:rPr>
          <w:color w:val="231F20"/>
          <w:spacing w:val="2"/>
        </w:rPr>
        <w:t xml:space="preserve">man! </w:t>
      </w:r>
      <w:r>
        <w:rPr>
          <w:color w:val="231F20"/>
        </w:rPr>
        <w:t xml:space="preserve">Noe! </w:t>
      </w:r>
      <w:r>
        <w:rPr>
          <w:color w:val="231F20"/>
          <w:spacing w:val="-10"/>
        </w:rPr>
        <w:t xml:space="preserve">To </w:t>
      </w:r>
      <w:r>
        <w:rPr>
          <w:color w:val="231F20"/>
        </w:rPr>
        <w:t xml:space="preserve">all’s much relief  </w:t>
      </w:r>
      <w:r>
        <w:rPr>
          <w:color w:val="231F20"/>
          <w:spacing w:val="-4"/>
        </w:rPr>
        <w:t xml:space="preserve">one’s </w:t>
      </w:r>
      <w:r>
        <w:rPr>
          <w:color w:val="231F20"/>
          <w:spacing w:val="2"/>
        </w:rPr>
        <w:t xml:space="preserve">half </w:t>
      </w:r>
      <w:r>
        <w:rPr>
          <w:color w:val="231F20"/>
        </w:rPr>
        <w:t xml:space="preserve">hypothesis of that jabberjaw ape amok the showering jestnuts of Bruisanose was hotly dropped and his room taken up by that odious and </w:t>
      </w:r>
      <w:r>
        <w:rPr>
          <w:color w:val="231F20"/>
          <w:spacing w:val="2"/>
        </w:rPr>
        <w:t xml:space="preserve">still </w:t>
      </w:r>
      <w:r>
        <w:rPr>
          <w:color w:val="231F20"/>
        </w:rPr>
        <w:t xml:space="preserve">today insuﬃciently malestimated note- snatcher </w:t>
      </w:r>
      <w:r>
        <w:rPr>
          <w:color w:val="231F20"/>
          <w:spacing w:val="3"/>
        </w:rPr>
        <w:t xml:space="preserve">(kak, </w:t>
      </w:r>
      <w:r>
        <w:rPr>
          <w:color w:val="231F20"/>
        </w:rPr>
        <w:t xml:space="preserve">pfooi, bosh and ﬁety, much earny, Gus, poteen? </w:t>
      </w:r>
      <w:r>
        <w:rPr>
          <w:color w:val="231F20"/>
          <w:spacing w:val="2"/>
        </w:rPr>
        <w:t xml:space="preserve">Sez </w:t>
      </w:r>
      <w:r>
        <w:rPr>
          <w:color w:val="231F20"/>
        </w:rPr>
        <w:t>you!) Shem the</w:t>
      </w:r>
      <w:r>
        <w:rPr>
          <w:color w:val="231F20"/>
          <w:spacing w:val="-13"/>
        </w:rPr>
        <w:t xml:space="preserve"> </w:t>
      </w:r>
      <w:r>
        <w:rPr>
          <w:color w:val="231F20"/>
        </w:rPr>
        <w:t>Penman.</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before="97" w:after="0"/>
        <w:ind w:left="1105" w:hanging="0"/>
        <w:rPr>
          <w:color w:val="231F20"/>
          <w:w w:val="95"/>
        </w:rPr>
      </w:pPr>
      <w:r>
        <w:rPr>
          <w:color w:val="231F20"/>
          <w:w w:val="95"/>
        </w:rPr>
        <w:t>So?</w:t>
      </w:r>
    </w:p>
    <w:p>
      <w:pPr>
        <w:pStyle w:val="TextBody"/>
        <w:overflowPunct w:val="true"/>
        <w:spacing w:before="28" w:after="0"/>
        <w:ind w:left="1105" w:hanging="0"/>
        <w:rPr>
          <w:color w:val="231F20"/>
        </w:rPr>
      </w:pPr>
      <w:r>
        <w:rPr>
          <w:color w:val="231F20"/>
        </w:rPr>
        <w:t>Who do you no tonigh, lazy and gentleman?</w:t>
      </w:r>
    </w:p>
    <w:p>
      <w:pPr>
        <w:pStyle w:val="TextBody"/>
        <w:overflowPunct w:val="true"/>
        <w:spacing w:lineRule="auto" w:line="266" w:before="28" w:after="0"/>
        <w:ind w:left="1105" w:right="1174" w:hanging="0"/>
        <w:rPr>
          <w:color w:val="231F20"/>
        </w:rPr>
      </w:pPr>
      <w:r>
        <w:rPr>
          <w:color w:val="231F20"/>
        </w:rPr>
        <w:t>The echo is where in the back of the wodes; callhim forth! (Shaun Mac Irewick, briefdragger, for the concern of Messrs</w:t>
      </w:r>
    </w:p>
    <w:p>
      <w:pPr>
        <w:pStyle w:val="TextBody"/>
        <w:overflowPunct w:val="true"/>
        <w:spacing w:lineRule="auto" w:line="266" w:before="1" w:after="0"/>
        <w:ind w:left="955" w:right="1046" w:hanging="0"/>
        <w:jc w:val="both"/>
        <w:rPr>
          <w:color w:val="231F20"/>
        </w:rPr>
      </w:pPr>
      <w:r>
        <w:rPr>
          <w:color w:val="231F20"/>
        </w:rPr>
        <w:t>Jhon Jhamieson and Song, rated one hundrick and thin per storehundred on this nightly quisquiquock of the twelve apos- trophes, set by Jockit Mic Ereweak. He misunderstruck and aim for am ollo of number three of them and left his free natural ri- postes to four of them in their own ﬁne artful disorder.)</w:t>
      </w:r>
    </w:p>
    <w:p>
      <w:pPr>
        <w:sectPr>
          <w:headerReference w:type="default" r:id="rId255"/>
          <w:footerReference w:type="default" r:id="rId256"/>
          <w:type w:val="nextPage"/>
          <w:pgSz w:w="7600" w:h="10830"/>
          <w:pgMar w:left="320" w:right="0" w:header="0" w:top="1000" w:footer="486" w:bottom="680" w:gutter="0"/>
          <w:pgNumType w:start="126" w:fmt="decimal"/>
          <w:formProt w:val="false"/>
          <w:textDirection w:val="lrTb"/>
          <w:docGrid w:type="default" w:linePitch="100" w:charSpace="4096"/>
        </w:sectPr>
        <w:pStyle w:val="ListParagraph"/>
        <w:numPr>
          <w:ilvl w:val="0"/>
          <w:numId w:val="4"/>
        </w:numPr>
        <w:tabs>
          <w:tab w:val="clear" w:pos="720"/>
          <w:tab w:val="left" w:pos="1349" w:leader="none"/>
        </w:tabs>
        <w:overflowPunct w:val="true"/>
        <w:spacing w:lineRule="auto" w:line="266" w:before="2" w:after="0"/>
        <w:ind w:left="955" w:right="1046" w:firstLine="150"/>
        <w:rPr>
          <w:color w:val="231F20"/>
          <w:sz w:val="20"/>
          <w:szCs w:val="20"/>
        </w:rPr>
      </w:pPr>
      <w:r>
        <w:rPr>
          <w:color w:val="231F20"/>
          <w:spacing w:val="2"/>
          <w:sz w:val="20"/>
          <w:szCs w:val="20"/>
        </w:rPr>
        <w:t xml:space="preserve">What </w:t>
      </w:r>
      <w:r>
        <w:rPr>
          <w:color w:val="231F20"/>
          <w:sz w:val="20"/>
          <w:szCs w:val="20"/>
        </w:rPr>
        <w:t xml:space="preserve">secondtonone myther rector and </w:t>
      </w:r>
      <w:r>
        <w:rPr>
          <w:color w:val="231F20"/>
          <w:spacing w:val="2"/>
          <w:sz w:val="20"/>
          <w:szCs w:val="20"/>
        </w:rPr>
        <w:t xml:space="preserve">maximost </w:t>
      </w:r>
      <w:r>
        <w:rPr>
          <w:color w:val="231F20"/>
          <w:sz w:val="20"/>
          <w:szCs w:val="20"/>
        </w:rPr>
        <w:t xml:space="preserve">bridges- maker was the ﬁrst to rise taller through his </w:t>
      </w:r>
      <w:r>
        <w:rPr>
          <w:color w:val="231F20"/>
          <w:spacing w:val="2"/>
          <w:sz w:val="20"/>
          <w:szCs w:val="20"/>
        </w:rPr>
        <w:t xml:space="preserve">beanstale </w:t>
      </w:r>
      <w:r>
        <w:rPr>
          <w:color w:val="231F20"/>
          <w:spacing w:val="3"/>
          <w:sz w:val="20"/>
          <w:szCs w:val="20"/>
        </w:rPr>
        <w:t xml:space="preserve">than </w:t>
      </w:r>
      <w:r>
        <w:rPr>
          <w:color w:val="231F20"/>
          <w:sz w:val="20"/>
          <w:szCs w:val="20"/>
        </w:rPr>
        <w:t xml:space="preserve">the bluegum buaboababbaun or the giganteous Wellingtonia Sequoia; went nudiboots with trouters into a liﬀeyette when she  was  barely in her tricklies; was well known to claud a conciliation  cap onto the esker of his hooth; sports a chainganger’s albert solemenly over his hullender’s epulence; thought he weighed a new ton when there felled his ﬁrst lapapple; gave the heinous- ness of choice to everyknight </w:t>
      </w:r>
      <w:r>
        <w:rPr>
          <w:color w:val="231F20"/>
          <w:spacing w:val="3"/>
          <w:sz w:val="20"/>
          <w:szCs w:val="20"/>
        </w:rPr>
        <w:t xml:space="preserve">betwixt </w:t>
      </w:r>
      <w:r>
        <w:rPr>
          <w:color w:val="231F20"/>
          <w:sz w:val="20"/>
          <w:szCs w:val="20"/>
        </w:rPr>
        <w:t xml:space="preserve">yesterdicks and twomaries; had sevenal successivecoloured serebanmaids on the same big white drawringroam </w:t>
      </w:r>
      <w:r>
        <w:rPr>
          <w:color w:val="231F20"/>
          <w:spacing w:val="2"/>
          <w:sz w:val="20"/>
          <w:szCs w:val="20"/>
        </w:rPr>
        <w:t xml:space="preserve">horthrug; </w:t>
      </w:r>
      <w:r>
        <w:rPr>
          <w:color w:val="231F20"/>
          <w:sz w:val="20"/>
          <w:szCs w:val="20"/>
        </w:rPr>
        <w:t xml:space="preserve">is a Willbeforce to </w:t>
      </w:r>
      <w:r>
        <w:rPr>
          <w:color w:val="231F20"/>
          <w:spacing w:val="2"/>
          <w:sz w:val="20"/>
          <w:szCs w:val="20"/>
        </w:rPr>
        <w:t xml:space="preserve">this </w:t>
      </w:r>
      <w:r>
        <w:rPr>
          <w:color w:val="231F20"/>
          <w:sz w:val="20"/>
          <w:szCs w:val="20"/>
        </w:rPr>
        <w:t xml:space="preserve">hour at house </w:t>
      </w:r>
      <w:r>
        <w:rPr>
          <w:color w:val="231F20"/>
          <w:spacing w:val="2"/>
          <w:sz w:val="20"/>
          <w:szCs w:val="20"/>
        </w:rPr>
        <w:t xml:space="preserve">as </w:t>
      </w:r>
      <w:r>
        <w:rPr>
          <w:color w:val="231F20"/>
          <w:sz w:val="20"/>
          <w:szCs w:val="20"/>
        </w:rPr>
        <w:t xml:space="preserve">he was in heather; pumped the catholick </w:t>
      </w:r>
      <w:r>
        <w:rPr>
          <w:color w:val="231F20"/>
          <w:spacing w:val="2"/>
          <w:sz w:val="20"/>
          <w:szCs w:val="20"/>
        </w:rPr>
        <w:t xml:space="preserve">wartrey </w:t>
      </w:r>
      <w:r>
        <w:rPr>
          <w:color w:val="231F20"/>
          <w:sz w:val="20"/>
          <w:szCs w:val="20"/>
        </w:rPr>
        <w:t xml:space="preserve">and shocked the prodestung boyne; </w:t>
      </w:r>
      <w:r>
        <w:rPr>
          <w:color w:val="231F20"/>
          <w:spacing w:val="2"/>
          <w:sz w:val="20"/>
          <w:szCs w:val="20"/>
        </w:rPr>
        <w:t xml:space="preserve">killed </w:t>
      </w:r>
      <w:r>
        <w:rPr>
          <w:color w:val="231F20"/>
          <w:sz w:val="20"/>
          <w:szCs w:val="20"/>
        </w:rPr>
        <w:t xml:space="preserve">his own hungery self in anger </w:t>
      </w:r>
      <w:r>
        <w:rPr>
          <w:color w:val="231F20"/>
          <w:spacing w:val="2"/>
          <w:sz w:val="20"/>
          <w:szCs w:val="20"/>
        </w:rPr>
        <w:t xml:space="preserve">as </w:t>
      </w:r>
      <w:r>
        <w:rPr>
          <w:color w:val="231F20"/>
          <w:sz w:val="20"/>
          <w:szCs w:val="20"/>
        </w:rPr>
        <w:t xml:space="preserve">a young man; found fodder for ﬁve when </w:t>
      </w:r>
      <w:r>
        <w:rPr>
          <w:color w:val="231F20"/>
          <w:spacing w:val="2"/>
          <w:sz w:val="20"/>
          <w:szCs w:val="20"/>
        </w:rPr>
        <w:t xml:space="preserve">allmarken  </w:t>
      </w:r>
      <w:r>
        <w:rPr>
          <w:color w:val="231F20"/>
          <w:sz w:val="20"/>
          <w:szCs w:val="20"/>
        </w:rPr>
        <w:t>rose</w:t>
      </w:r>
      <w:r>
        <w:rPr>
          <w:color w:val="231F20"/>
          <w:spacing w:val="16"/>
          <w:sz w:val="20"/>
          <w:szCs w:val="20"/>
        </w:rPr>
        <w:t xml:space="preserve"> </w:t>
      </w:r>
      <w:r>
        <w:rPr>
          <w:color w:val="231F20"/>
          <w:sz w:val="20"/>
          <w:szCs w:val="20"/>
        </w:rPr>
        <w:t>goﬂooded;</w:t>
      </w:r>
      <w:r>
        <w:rPr>
          <w:color w:val="231F20"/>
          <w:spacing w:val="16"/>
          <w:sz w:val="20"/>
          <w:szCs w:val="20"/>
        </w:rPr>
        <w:t xml:space="preserve"> </w:t>
      </w:r>
      <w:r>
        <w:rPr>
          <w:color w:val="231F20"/>
          <w:sz w:val="20"/>
          <w:szCs w:val="20"/>
        </w:rPr>
        <w:t>with</w:t>
      </w:r>
      <w:r>
        <w:rPr>
          <w:color w:val="231F20"/>
          <w:spacing w:val="16"/>
          <w:sz w:val="20"/>
          <w:szCs w:val="20"/>
        </w:rPr>
        <w:t xml:space="preserve"> </w:t>
      </w:r>
      <w:r>
        <w:rPr>
          <w:color w:val="231F20"/>
          <w:sz w:val="20"/>
          <w:szCs w:val="20"/>
        </w:rPr>
        <w:t>Hirish</w:t>
      </w:r>
      <w:r>
        <w:rPr>
          <w:color w:val="231F20"/>
          <w:spacing w:val="16"/>
          <w:sz w:val="20"/>
          <w:szCs w:val="20"/>
        </w:rPr>
        <w:t xml:space="preserve"> </w:t>
      </w:r>
      <w:r>
        <w:rPr>
          <w:color w:val="231F20"/>
          <w:sz w:val="20"/>
          <w:szCs w:val="20"/>
        </w:rPr>
        <w:t>tutores</w:t>
      </w:r>
      <w:r>
        <w:rPr>
          <w:color w:val="231F20"/>
          <w:spacing w:val="17"/>
          <w:sz w:val="20"/>
          <w:szCs w:val="20"/>
        </w:rPr>
        <w:t xml:space="preserve"> </w:t>
      </w:r>
      <w:r>
        <w:rPr>
          <w:color w:val="231F20"/>
          <w:sz w:val="20"/>
          <w:szCs w:val="20"/>
        </w:rPr>
        <w:t>Cornish</w:t>
      </w:r>
      <w:r>
        <w:rPr>
          <w:color w:val="231F20"/>
          <w:spacing w:val="16"/>
          <w:sz w:val="20"/>
          <w:szCs w:val="20"/>
        </w:rPr>
        <w:t xml:space="preserve"> </w:t>
      </w:r>
      <w:r>
        <w:rPr>
          <w:color w:val="231F20"/>
          <w:sz w:val="20"/>
          <w:szCs w:val="20"/>
        </w:rPr>
        <w:t>made</w:t>
      </w:r>
      <w:r>
        <w:rPr>
          <w:color w:val="231F20"/>
          <w:spacing w:val="16"/>
          <w:sz w:val="20"/>
          <w:szCs w:val="20"/>
        </w:rPr>
        <w:t xml:space="preserve"> </w:t>
      </w:r>
      <w:r>
        <w:rPr>
          <w:color w:val="231F20"/>
          <w:spacing w:val="3"/>
          <w:sz w:val="20"/>
          <w:szCs w:val="20"/>
        </w:rPr>
        <w:t>easy;</w:t>
      </w:r>
      <w:r>
        <w:rPr>
          <w:color w:val="231F20"/>
          <w:spacing w:val="16"/>
          <w:sz w:val="20"/>
          <w:szCs w:val="20"/>
        </w:rPr>
        <w:t xml:space="preserve"> </w:t>
      </w:r>
      <w:r>
        <w:rPr>
          <w:color w:val="231F20"/>
          <w:sz w:val="20"/>
          <w:szCs w:val="20"/>
        </w:rPr>
        <w:t>voucher</w:t>
      </w:r>
    </w:p>
    <w:p>
      <w:pPr>
        <w:pStyle w:val="TextBody"/>
        <w:overflowPunct w:val="true"/>
        <w:spacing w:lineRule="auto" w:line="266" w:before="70" w:after="0"/>
        <w:ind w:left="728" w:right="1273" w:firstLine="150"/>
        <w:jc w:val="both"/>
        <w:rPr>
          <w:color w:val="231F20"/>
        </w:rPr>
      </w:pPr>
      <w:r>
        <w:rPr>
          <w:color w:val="231F20"/>
        </w:rPr>
        <w:t xml:space="preserve">of rotables, toll of the road; bred manyheaded stepsons for one leapyourown taughter; is too funny for a ﬁsh and </w:t>
      </w:r>
      <w:r>
        <w:rPr>
          <w:color w:val="231F20"/>
          <w:spacing w:val="2"/>
        </w:rPr>
        <w:t xml:space="preserve">has </w:t>
      </w:r>
      <w:r>
        <w:rPr>
          <w:color w:val="231F20"/>
        </w:rPr>
        <w:t xml:space="preserve">too much outside for </w:t>
      </w:r>
      <w:r>
        <w:rPr>
          <w:color w:val="231F20"/>
          <w:spacing w:val="2"/>
        </w:rPr>
        <w:t xml:space="preserve">an </w:t>
      </w:r>
      <w:r>
        <w:rPr>
          <w:color w:val="231F20"/>
        </w:rPr>
        <w:t xml:space="preserve">insect; like a heptagon </w:t>
      </w:r>
      <w:r>
        <w:rPr>
          <w:color w:val="231F20"/>
          <w:spacing w:val="3"/>
        </w:rPr>
        <w:t xml:space="preserve">crystal </w:t>
      </w:r>
      <w:r>
        <w:rPr>
          <w:color w:val="231F20"/>
        </w:rPr>
        <w:t xml:space="preserve">emprisoms trues and fauss for us; is inﬁnite swell in unﬁtting induments; once was he shovelled and once was he arsoned and once was he inundered and she hung him out billbailey; </w:t>
      </w:r>
      <w:r>
        <w:rPr>
          <w:color w:val="231F20"/>
          <w:spacing w:val="2"/>
        </w:rPr>
        <w:t xml:space="preserve">has </w:t>
      </w:r>
      <w:r>
        <w:rPr>
          <w:color w:val="231F20"/>
        </w:rPr>
        <w:t xml:space="preserve">a quadrant in his tile to tell </w:t>
      </w:r>
      <w:r>
        <w:rPr>
          <w:color w:val="231F20"/>
          <w:spacing w:val="-5"/>
        </w:rPr>
        <w:t xml:space="preserve">Toler  </w:t>
      </w:r>
      <w:r>
        <w:rPr>
          <w:color w:val="231F20"/>
        </w:rPr>
        <w:t xml:space="preserve">cad </w:t>
      </w:r>
      <w:r>
        <w:rPr>
          <w:color w:val="231F20"/>
          <w:spacing w:val="-4"/>
        </w:rPr>
        <w:t xml:space="preserve">a’clog  </w:t>
      </w:r>
      <w:r>
        <w:rPr>
          <w:color w:val="231F20"/>
        </w:rPr>
        <w:t xml:space="preserve">it is; oﬀers chances to Long on but stands up    to </w:t>
      </w:r>
      <w:r>
        <w:rPr>
          <w:color w:val="231F20"/>
          <w:spacing w:val="2"/>
        </w:rPr>
        <w:t xml:space="preserve">Legge </w:t>
      </w:r>
      <w:r>
        <w:rPr>
          <w:color w:val="231F20"/>
        </w:rPr>
        <w:t xml:space="preserve">before; found </w:t>
      </w:r>
      <w:r>
        <w:rPr>
          <w:color w:val="231F20"/>
          <w:spacing w:val="2"/>
        </w:rPr>
        <w:t xml:space="preserve">coal </w:t>
      </w:r>
      <w:r>
        <w:rPr>
          <w:color w:val="231F20"/>
        </w:rPr>
        <w:t>at the end of his harrow and moss- roses</w:t>
      </w:r>
      <w:r>
        <w:rPr>
          <w:color w:val="231F20"/>
          <w:spacing w:val="8"/>
        </w:rPr>
        <w:t xml:space="preserve"> </w:t>
      </w:r>
      <w:r>
        <w:rPr>
          <w:color w:val="231F20"/>
        </w:rPr>
        <w:t>behind</w:t>
      </w:r>
      <w:r>
        <w:rPr>
          <w:color w:val="231F20"/>
          <w:spacing w:val="9"/>
        </w:rPr>
        <w:t xml:space="preserve"> </w:t>
      </w:r>
      <w:r>
        <w:rPr>
          <w:color w:val="231F20"/>
        </w:rPr>
        <w:t>the</w:t>
      </w:r>
      <w:r>
        <w:rPr>
          <w:color w:val="231F20"/>
          <w:spacing w:val="9"/>
        </w:rPr>
        <w:t xml:space="preserve"> </w:t>
      </w:r>
      <w:r>
        <w:rPr>
          <w:color w:val="231F20"/>
        </w:rPr>
        <w:t>seams;</w:t>
      </w:r>
      <w:r>
        <w:rPr>
          <w:color w:val="231F20"/>
          <w:spacing w:val="8"/>
        </w:rPr>
        <w:t xml:space="preserve"> </w:t>
      </w:r>
      <w:r>
        <w:rPr>
          <w:color w:val="231F20"/>
        </w:rPr>
        <w:t>made</w:t>
      </w:r>
      <w:r>
        <w:rPr>
          <w:color w:val="231F20"/>
          <w:spacing w:val="9"/>
        </w:rPr>
        <w:t xml:space="preserve"> </w:t>
      </w:r>
      <w:r>
        <w:rPr>
          <w:color w:val="231F20"/>
        </w:rPr>
        <w:t>a</w:t>
      </w:r>
      <w:r>
        <w:rPr>
          <w:color w:val="231F20"/>
          <w:spacing w:val="9"/>
        </w:rPr>
        <w:t xml:space="preserve"> </w:t>
      </w:r>
      <w:r>
        <w:rPr>
          <w:color w:val="231F20"/>
        </w:rPr>
        <w:t>fort</w:t>
      </w:r>
      <w:r>
        <w:rPr>
          <w:color w:val="231F20"/>
          <w:spacing w:val="9"/>
        </w:rPr>
        <w:t xml:space="preserve"> </w:t>
      </w:r>
      <w:r>
        <w:rPr>
          <w:color w:val="231F20"/>
        </w:rPr>
        <w:t>out</w:t>
      </w:r>
      <w:r>
        <w:rPr>
          <w:color w:val="231F20"/>
          <w:spacing w:val="8"/>
        </w:rPr>
        <w:t xml:space="preserve"> </w:t>
      </w:r>
      <w:r>
        <w:rPr>
          <w:color w:val="231F20"/>
        </w:rPr>
        <w:t>of</w:t>
      </w:r>
      <w:r>
        <w:rPr>
          <w:color w:val="231F20"/>
          <w:spacing w:val="9"/>
        </w:rPr>
        <w:t xml:space="preserve"> </w:t>
      </w:r>
      <w:r>
        <w:rPr>
          <w:color w:val="231F20"/>
        </w:rPr>
        <w:t>his</w:t>
      </w:r>
      <w:r>
        <w:rPr>
          <w:color w:val="231F20"/>
          <w:spacing w:val="9"/>
        </w:rPr>
        <w:t xml:space="preserve"> </w:t>
      </w:r>
      <w:r>
        <w:rPr>
          <w:color w:val="231F20"/>
        </w:rPr>
        <w:t>postern</w:t>
      </w:r>
      <w:r>
        <w:rPr>
          <w:color w:val="231F20"/>
          <w:spacing w:val="8"/>
        </w:rPr>
        <w:t xml:space="preserve"> </w:t>
      </w:r>
      <w:r>
        <w:rPr>
          <w:color w:val="231F20"/>
        </w:rPr>
        <w:t>and</w:t>
      </w:r>
      <w:r>
        <w:rPr>
          <w:color w:val="231F20"/>
          <w:spacing w:val="9"/>
        </w:rPr>
        <w:t xml:space="preserve"> </w:t>
      </w:r>
      <w:r>
        <w:rPr>
          <w:color w:val="231F20"/>
        </w:rPr>
        <w:t>wrote</w:t>
      </w:r>
    </w:p>
    <w:p>
      <w:pPr>
        <w:sectPr>
          <w:headerReference w:type="default" r:id="rId257"/>
          <w:footerReference w:type="default" r:id="rId258"/>
          <w:type w:val="nextPage"/>
          <w:pgSz w:w="7600" w:h="10830"/>
          <w:pgMar w:left="320" w:right="0" w:header="0" w:top="560" w:footer="486" w:bottom="680" w:gutter="0"/>
          <w:pgNumType w:start="127"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spacing w:val="-4"/>
        </w:rPr>
        <w:t xml:space="preserve">F.E.R.T.  </w:t>
      </w:r>
      <w:r>
        <w:rPr>
          <w:color w:val="231F20"/>
        </w:rPr>
        <w:t xml:space="preserve">on his buckler; is escapemaster-in-chief from </w:t>
      </w:r>
      <w:r>
        <w:rPr>
          <w:color w:val="231F20"/>
          <w:spacing w:val="3"/>
        </w:rPr>
        <w:t xml:space="preserve">all </w:t>
      </w:r>
      <w:r>
        <w:rPr>
          <w:color w:val="231F20"/>
        </w:rPr>
        <w:t xml:space="preserve">sorts  of houdingplaces; if he outharrods </w:t>
      </w:r>
      <w:r>
        <w:rPr>
          <w:color w:val="231F20"/>
          <w:spacing w:val="2"/>
        </w:rPr>
        <w:t xml:space="preserve">against </w:t>
      </w:r>
      <w:r>
        <w:rPr>
          <w:color w:val="231F20"/>
        </w:rPr>
        <w:t xml:space="preserve">barkers, to the shool- bred he acts whiteley; was evacuated at the mere appearance of three germhuns and </w:t>
      </w:r>
      <w:r>
        <w:rPr>
          <w:color w:val="231F20"/>
          <w:spacing w:val="2"/>
        </w:rPr>
        <w:t xml:space="preserve">twice </w:t>
      </w:r>
      <w:r>
        <w:rPr>
          <w:color w:val="231F20"/>
        </w:rPr>
        <w:t xml:space="preserve">besieged by a sweep; from zoomor- phology to </w:t>
      </w:r>
      <w:r>
        <w:rPr>
          <w:color w:val="231F20"/>
          <w:spacing w:val="2"/>
        </w:rPr>
        <w:t xml:space="preserve">omnianimalism </w:t>
      </w:r>
      <w:r>
        <w:rPr>
          <w:color w:val="231F20"/>
        </w:rPr>
        <w:t xml:space="preserve">he is brooched by the spin of a coin; towers, </w:t>
      </w:r>
      <w:r>
        <w:rPr>
          <w:color w:val="231F20"/>
          <w:spacing w:val="2"/>
        </w:rPr>
        <w:t xml:space="preserve">an </w:t>
      </w:r>
      <w:r>
        <w:rPr>
          <w:color w:val="231F20"/>
        </w:rPr>
        <w:t xml:space="preserve">eddistoon amid the lampless, </w:t>
      </w:r>
      <w:r>
        <w:rPr>
          <w:color w:val="231F20"/>
          <w:spacing w:val="2"/>
        </w:rPr>
        <w:t xml:space="preserve">casting swannbeams </w:t>
      </w:r>
      <w:r>
        <w:rPr>
          <w:color w:val="231F20"/>
        </w:rPr>
        <w:t xml:space="preserve">on the deep; threatens thunder upon malefactors and sends whispers up fraufrau’s froufrous; when Dook Hookbackcrook upsits his  </w:t>
      </w:r>
      <w:r>
        <w:rPr>
          <w:color w:val="231F20"/>
          <w:spacing w:val="2"/>
        </w:rPr>
        <w:t xml:space="preserve">ass </w:t>
      </w:r>
      <w:r>
        <w:rPr>
          <w:color w:val="231F20"/>
        </w:rPr>
        <w:t xml:space="preserve">booseworthies jeer and junket but they boos him oos and </w:t>
      </w:r>
      <w:r>
        <w:rPr>
          <w:color w:val="231F20"/>
          <w:spacing w:val="2"/>
        </w:rPr>
        <w:t xml:space="preserve">baas </w:t>
      </w:r>
      <w:r>
        <w:rPr>
          <w:color w:val="231F20"/>
        </w:rPr>
        <w:t xml:space="preserve">his </w:t>
      </w:r>
      <w:r>
        <w:rPr>
          <w:color w:val="231F20"/>
          <w:spacing w:val="3"/>
        </w:rPr>
        <w:t xml:space="preserve">aas </w:t>
      </w:r>
      <w:r>
        <w:rPr>
          <w:color w:val="231F20"/>
        </w:rPr>
        <w:t xml:space="preserve">when he lukes like Hunkett Plunkett; by sosannsos and search a </w:t>
      </w:r>
      <w:r>
        <w:rPr>
          <w:color w:val="231F20"/>
          <w:spacing w:val="3"/>
        </w:rPr>
        <w:t xml:space="preserve">party </w:t>
      </w:r>
      <w:r>
        <w:rPr>
          <w:color w:val="231F20"/>
        </w:rPr>
        <w:t xml:space="preserve">on a lady of </w:t>
      </w:r>
      <w:r>
        <w:rPr>
          <w:color w:val="231F20"/>
          <w:spacing w:val="2"/>
        </w:rPr>
        <w:t xml:space="preserve">this </w:t>
      </w:r>
      <w:r>
        <w:rPr>
          <w:color w:val="231F20"/>
        </w:rPr>
        <w:t xml:space="preserve">city; business, reading news- paper, smoking cigar, </w:t>
      </w:r>
      <w:r>
        <w:rPr>
          <w:color w:val="231F20"/>
          <w:spacing w:val="2"/>
        </w:rPr>
        <w:t xml:space="preserve">arranging </w:t>
      </w:r>
      <w:r>
        <w:rPr>
          <w:color w:val="231F20"/>
        </w:rPr>
        <w:t>tumblers on table, eating meals, pleasure,</w:t>
      </w:r>
      <w:r>
        <w:rPr>
          <w:color w:val="231F20"/>
          <w:spacing w:val="-6"/>
        </w:rPr>
        <w:t xml:space="preserve"> </w:t>
      </w:r>
      <w:r>
        <w:rPr>
          <w:color w:val="231F20"/>
        </w:rPr>
        <w:t>etcetera,</w:t>
      </w:r>
      <w:r>
        <w:rPr>
          <w:color w:val="231F20"/>
          <w:spacing w:val="-6"/>
        </w:rPr>
        <w:t xml:space="preserve"> </w:t>
      </w:r>
      <w:r>
        <w:rPr>
          <w:color w:val="231F20"/>
        </w:rPr>
        <w:t>etcetera,</w:t>
      </w:r>
      <w:r>
        <w:rPr>
          <w:color w:val="231F20"/>
          <w:spacing w:val="-5"/>
        </w:rPr>
        <w:t xml:space="preserve"> </w:t>
      </w:r>
      <w:r>
        <w:rPr>
          <w:color w:val="231F20"/>
        </w:rPr>
        <w:t>pleasure,</w:t>
      </w:r>
      <w:r>
        <w:rPr>
          <w:color w:val="231F20"/>
          <w:spacing w:val="-6"/>
        </w:rPr>
        <w:t xml:space="preserve"> </w:t>
      </w:r>
      <w:r>
        <w:rPr>
          <w:color w:val="231F20"/>
        </w:rPr>
        <w:t>eating</w:t>
      </w:r>
      <w:r>
        <w:rPr>
          <w:color w:val="231F20"/>
          <w:spacing w:val="-5"/>
        </w:rPr>
        <w:t xml:space="preserve"> </w:t>
      </w:r>
      <w:r>
        <w:rPr>
          <w:color w:val="231F20"/>
        </w:rPr>
        <w:t>meals,</w:t>
      </w:r>
      <w:r>
        <w:rPr>
          <w:color w:val="231F20"/>
          <w:spacing w:val="-6"/>
        </w:rPr>
        <w:t xml:space="preserve"> </w:t>
      </w:r>
      <w:r>
        <w:rPr>
          <w:color w:val="231F20"/>
          <w:spacing w:val="2"/>
        </w:rPr>
        <w:t>arranging</w:t>
      </w:r>
      <w:r>
        <w:rPr>
          <w:color w:val="231F20"/>
          <w:spacing w:val="-5"/>
        </w:rPr>
        <w:t xml:space="preserve"> </w:t>
      </w:r>
      <w:r>
        <w:rPr>
          <w:color w:val="231F20"/>
        </w:rPr>
        <w:t xml:space="preserve">tum- blers on table, smoking cigar, reading newspaper, business; minerals, wash and brush up, local views, </w:t>
      </w:r>
      <w:r>
        <w:rPr>
          <w:color w:val="231F20"/>
          <w:spacing w:val="-3"/>
        </w:rPr>
        <w:t xml:space="preserve">juju </w:t>
      </w:r>
      <w:r>
        <w:rPr>
          <w:color w:val="231F20"/>
        </w:rPr>
        <w:t xml:space="preserve">toﬀee, comic and birthdays cards; those were the days and he was their hero; pink sunset shower, red clay cloud, sorrow of </w:t>
      </w:r>
      <w:r>
        <w:rPr>
          <w:color w:val="231F20"/>
          <w:spacing w:val="2"/>
        </w:rPr>
        <w:t xml:space="preserve">Sahara, </w:t>
      </w:r>
      <w:r>
        <w:rPr>
          <w:color w:val="231F20"/>
        </w:rPr>
        <w:t xml:space="preserve">oxhide on Iren; arraigned and attainted, listed and lited, pleaded and proved; catches his check at banck of Indgangd and endurses his doom at chapel exit; brain of the </w:t>
      </w:r>
      <w:r>
        <w:rPr>
          <w:color w:val="231F20"/>
          <w:spacing w:val="3"/>
        </w:rPr>
        <w:t xml:space="preserve">franks, </w:t>
      </w:r>
      <w:r>
        <w:rPr>
          <w:color w:val="231F20"/>
        </w:rPr>
        <w:t xml:space="preserve">hand of the christian, tongue of the north; commands to dinner and </w:t>
      </w:r>
      <w:r>
        <w:rPr>
          <w:color w:val="231F20"/>
          <w:spacing w:val="3"/>
        </w:rPr>
        <w:t xml:space="preserve">calls </w:t>
      </w:r>
      <w:r>
        <w:rPr>
          <w:color w:val="231F20"/>
        </w:rPr>
        <w:t xml:space="preserve">the bluﬀ; </w:t>
      </w:r>
      <w:r>
        <w:rPr>
          <w:color w:val="231F20"/>
          <w:spacing w:val="2"/>
        </w:rPr>
        <w:t xml:space="preserve">has </w:t>
      </w:r>
      <w:r>
        <w:rPr>
          <w:color w:val="231F20"/>
        </w:rPr>
        <w:t xml:space="preserve">a block at </w:t>
      </w:r>
      <w:r>
        <w:rPr>
          <w:color w:val="231F20"/>
          <w:spacing w:val="-3"/>
        </w:rPr>
        <w:t xml:space="preserve">Morgen’s </w:t>
      </w:r>
      <w:r>
        <w:rPr>
          <w:color w:val="231F20"/>
        </w:rPr>
        <w:t xml:space="preserve">and a hatache </w:t>
      </w:r>
      <w:r>
        <w:rPr>
          <w:color w:val="231F20"/>
          <w:spacing w:val="3"/>
        </w:rPr>
        <w:t xml:space="preserve">all </w:t>
      </w:r>
      <w:r>
        <w:rPr>
          <w:color w:val="231F20"/>
        </w:rPr>
        <w:t xml:space="preserve">the afternunch; plays gehamerat when </w:t>
      </w:r>
      <w:r>
        <w:rPr>
          <w:color w:val="231F20"/>
          <w:spacing w:val="-4"/>
        </w:rPr>
        <w:t xml:space="preserve">he’s </w:t>
      </w:r>
      <w:r>
        <w:rPr>
          <w:color w:val="231F20"/>
        </w:rPr>
        <w:t xml:space="preserve">ernst but misses mausey when </w:t>
      </w:r>
      <w:r>
        <w:rPr>
          <w:color w:val="231F20"/>
          <w:spacing w:val="-4"/>
        </w:rPr>
        <w:t xml:space="preserve">he’s </w:t>
      </w:r>
      <w:r>
        <w:rPr>
          <w:color w:val="231F20"/>
        </w:rPr>
        <w:t xml:space="preserve">lustyg; </w:t>
      </w:r>
      <w:r>
        <w:rPr>
          <w:color w:val="231F20"/>
          <w:spacing w:val="2"/>
        </w:rPr>
        <w:t xml:space="preserve">walked as far as </w:t>
      </w:r>
      <w:r>
        <w:rPr>
          <w:color w:val="231F20"/>
        </w:rPr>
        <w:t xml:space="preserve">the Head where he sat in state </w:t>
      </w:r>
      <w:r>
        <w:rPr>
          <w:color w:val="231F20"/>
          <w:spacing w:val="2"/>
        </w:rPr>
        <w:t xml:space="preserve">as </w:t>
      </w:r>
      <w:r>
        <w:rPr>
          <w:color w:val="231F20"/>
        </w:rPr>
        <w:t xml:space="preserve">the Rump; shows Early Eng- lish </w:t>
      </w:r>
      <w:r>
        <w:rPr>
          <w:color w:val="231F20"/>
          <w:spacing w:val="2"/>
        </w:rPr>
        <w:t xml:space="preserve">tracemarks </w:t>
      </w:r>
      <w:r>
        <w:rPr>
          <w:color w:val="231F20"/>
        </w:rPr>
        <w:t xml:space="preserve">and a marigold window with manigilt lights, a myrioscope, </w:t>
      </w:r>
      <w:r>
        <w:rPr>
          <w:color w:val="231F20"/>
          <w:spacing w:val="2"/>
        </w:rPr>
        <w:t xml:space="preserve">two </w:t>
      </w:r>
      <w:r>
        <w:rPr>
          <w:color w:val="231F20"/>
        </w:rPr>
        <w:t>remarkable piscines and three wellworthseeing ambries;</w:t>
      </w:r>
      <w:r>
        <w:rPr>
          <w:color w:val="231F20"/>
          <w:spacing w:val="17"/>
        </w:rPr>
        <w:t xml:space="preserve"> </w:t>
      </w:r>
      <w:r>
        <w:rPr>
          <w:color w:val="231F20"/>
        </w:rPr>
        <w:t>arches</w:t>
      </w:r>
      <w:r>
        <w:rPr>
          <w:color w:val="231F20"/>
          <w:spacing w:val="17"/>
        </w:rPr>
        <w:t xml:space="preserve"> </w:t>
      </w:r>
      <w:r>
        <w:rPr>
          <w:color w:val="231F20"/>
          <w:spacing w:val="3"/>
        </w:rPr>
        <w:t>all</w:t>
      </w:r>
      <w:r>
        <w:rPr>
          <w:color w:val="231F20"/>
          <w:spacing w:val="17"/>
        </w:rPr>
        <w:t xml:space="preserve"> </w:t>
      </w:r>
      <w:r>
        <w:rPr>
          <w:color w:val="231F20"/>
        </w:rPr>
        <w:t>portcullised</w:t>
      </w:r>
      <w:r>
        <w:rPr>
          <w:color w:val="231F20"/>
          <w:spacing w:val="17"/>
        </w:rPr>
        <w:t xml:space="preserve"> </w:t>
      </w:r>
      <w:r>
        <w:rPr>
          <w:color w:val="231F20"/>
        </w:rPr>
        <w:t>and</w:t>
      </w:r>
      <w:r>
        <w:rPr>
          <w:color w:val="231F20"/>
          <w:spacing w:val="17"/>
        </w:rPr>
        <w:t xml:space="preserve"> </w:t>
      </w:r>
      <w:r>
        <w:rPr>
          <w:color w:val="231F20"/>
        </w:rPr>
        <w:t>his</w:t>
      </w:r>
      <w:r>
        <w:rPr>
          <w:color w:val="231F20"/>
          <w:spacing w:val="17"/>
        </w:rPr>
        <w:t xml:space="preserve"> </w:t>
      </w:r>
      <w:r>
        <w:rPr>
          <w:color w:val="231F20"/>
        </w:rPr>
        <w:t>nave</w:t>
      </w:r>
      <w:r>
        <w:rPr>
          <w:color w:val="231F20"/>
          <w:spacing w:val="17"/>
        </w:rPr>
        <w:t xml:space="preserve"> </w:t>
      </w:r>
      <w:r>
        <w:rPr>
          <w:color w:val="231F20"/>
        </w:rPr>
        <w:t>dates</w:t>
      </w:r>
      <w:r>
        <w:rPr>
          <w:color w:val="231F20"/>
          <w:spacing w:val="17"/>
        </w:rPr>
        <w:t xml:space="preserve"> </w:t>
      </w:r>
      <w:r>
        <w:rPr>
          <w:color w:val="231F20"/>
        </w:rPr>
        <w:t>from</w:t>
      </w:r>
      <w:r>
        <w:rPr>
          <w:color w:val="231F20"/>
          <w:spacing w:val="17"/>
        </w:rPr>
        <w:t xml:space="preserve"> </w:t>
      </w:r>
      <w:r>
        <w:rPr>
          <w:color w:val="231F20"/>
        </w:rPr>
        <w:t>dots;</w:t>
      </w:r>
      <w:r>
        <w:rPr>
          <w:color w:val="231F20"/>
          <w:spacing w:val="17"/>
        </w:rPr>
        <w:t xml:space="preserve"> </w:t>
      </w:r>
      <w:r>
        <w:rPr>
          <w:color w:val="231F20"/>
        </w:rPr>
        <w:t>is</w:t>
      </w:r>
    </w:p>
    <w:p>
      <w:pPr>
        <w:sectPr>
          <w:headerReference w:type="default" r:id="rId259"/>
          <w:footerReference w:type="default" r:id="rId260"/>
          <w:type w:val="nextPage"/>
          <w:pgSz w:w="7600" w:h="10830"/>
          <w:pgMar w:left="320" w:right="0" w:header="0" w:top="560" w:footer="486" w:bottom="680" w:gutter="0"/>
          <w:pgNumType w:start="128"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rPr>
        <w:t xml:space="preserve">a horologe unstoppable and the Benn of </w:t>
      </w:r>
      <w:r>
        <w:rPr>
          <w:color w:val="231F20"/>
          <w:spacing w:val="3"/>
        </w:rPr>
        <w:t xml:space="preserve">all </w:t>
      </w:r>
      <w:r>
        <w:rPr>
          <w:color w:val="231F20"/>
        </w:rPr>
        <w:t xml:space="preserve">bells; fuit, isst and herit and though </w:t>
      </w:r>
      <w:r>
        <w:rPr>
          <w:color w:val="231F20"/>
          <w:spacing w:val="-4"/>
        </w:rPr>
        <w:t xml:space="preserve">he’s </w:t>
      </w:r>
      <w:r>
        <w:rPr>
          <w:color w:val="231F20"/>
        </w:rPr>
        <w:t xml:space="preserve">mildewstaned </w:t>
      </w:r>
      <w:r>
        <w:rPr>
          <w:color w:val="231F20"/>
          <w:spacing w:val="-4"/>
        </w:rPr>
        <w:t xml:space="preserve">he’s </w:t>
      </w:r>
      <w:r>
        <w:rPr>
          <w:color w:val="231F20"/>
        </w:rPr>
        <w:t xml:space="preserve">mouldystoned; is a quer- cuss in the forest but plane member for Megalopolis; mountun- mighty, faunonﬂeetfoot; plank in our platform, blank in our scouturn; hidal, in </w:t>
      </w:r>
      <w:r>
        <w:rPr>
          <w:color w:val="231F20"/>
          <w:spacing w:val="2"/>
        </w:rPr>
        <w:t xml:space="preserve">carucates </w:t>
      </w:r>
      <w:r>
        <w:rPr>
          <w:color w:val="231F20"/>
        </w:rPr>
        <w:t xml:space="preserve">he is enumerated, hold </w:t>
      </w:r>
      <w:r>
        <w:rPr>
          <w:color w:val="231F20"/>
          <w:spacing w:val="2"/>
        </w:rPr>
        <w:t xml:space="preserve">as an </w:t>
      </w:r>
      <w:r>
        <w:rPr>
          <w:color w:val="231F20"/>
        </w:rPr>
        <w:t xml:space="preserve">earl,   he counts; shipshaped phrase of buglooking words with a form like the easing moments of a graminivorous; to our dooms brought he law, our manoirs he made his </w:t>
      </w:r>
      <w:r>
        <w:rPr>
          <w:color w:val="231F20"/>
          <w:spacing w:val="2"/>
        </w:rPr>
        <w:t xml:space="preserve">vill </w:t>
      </w:r>
      <w:r>
        <w:rPr>
          <w:color w:val="231F20"/>
        </w:rPr>
        <w:t xml:space="preserve">of; was </w:t>
      </w:r>
      <w:r>
        <w:rPr>
          <w:color w:val="231F20"/>
          <w:spacing w:val="2"/>
        </w:rPr>
        <w:t xml:space="preserve">an </w:t>
      </w:r>
      <w:r>
        <w:rPr>
          <w:color w:val="231F20"/>
        </w:rPr>
        <w:t xml:space="preserve">over- grind to the underground and acqueduced for </w:t>
      </w:r>
      <w:r>
        <w:rPr>
          <w:color w:val="231F20"/>
          <w:spacing w:val="2"/>
        </w:rPr>
        <w:t xml:space="preserve">ﬁerythroats; </w:t>
      </w:r>
      <w:r>
        <w:rPr>
          <w:color w:val="231F20"/>
        </w:rPr>
        <w:t xml:space="preserve">sends boys in socks acoughawhooping when he lets </w:t>
      </w:r>
      <w:r>
        <w:rPr>
          <w:color w:val="231F20"/>
          <w:spacing w:val="3"/>
        </w:rPr>
        <w:t xml:space="preserve">farth </w:t>
      </w:r>
      <w:r>
        <w:rPr>
          <w:color w:val="231F20"/>
        </w:rPr>
        <w:t xml:space="preserve">his carbon- oxside and silk stockings show her shapings when he looses hose on hers; stocks </w:t>
      </w:r>
      <w:r>
        <w:rPr>
          <w:color w:val="231F20"/>
          <w:spacing w:val="3"/>
        </w:rPr>
        <w:t xml:space="preserve">dry </w:t>
      </w:r>
      <w:r>
        <w:rPr>
          <w:color w:val="231F20"/>
        </w:rPr>
        <w:t xml:space="preserve">puder for the </w:t>
      </w:r>
      <w:r>
        <w:rPr>
          <w:color w:val="231F20"/>
          <w:spacing w:val="2"/>
        </w:rPr>
        <w:t xml:space="preserve">Ill </w:t>
      </w:r>
      <w:r>
        <w:rPr>
          <w:color w:val="231F20"/>
        </w:rPr>
        <w:t xml:space="preserve">people and pinkun’s pellets for </w:t>
      </w:r>
      <w:r>
        <w:rPr>
          <w:color w:val="231F20"/>
          <w:spacing w:val="3"/>
        </w:rPr>
        <w:t xml:space="preserve">all </w:t>
      </w:r>
      <w:r>
        <w:rPr>
          <w:color w:val="231F20"/>
        </w:rPr>
        <w:t xml:space="preserve">the Pale; gave his mundyfoot to Miserius, her pinch to </w:t>
      </w:r>
      <w:r>
        <w:rPr>
          <w:color w:val="231F20"/>
          <w:spacing w:val="3"/>
        </w:rPr>
        <w:t xml:space="preserve">Anna </w:t>
      </w:r>
      <w:r>
        <w:rPr>
          <w:color w:val="231F20"/>
        </w:rPr>
        <w:t xml:space="preserve">Livia, that superﬁne </w:t>
      </w:r>
      <w:r>
        <w:rPr>
          <w:color w:val="231F20"/>
          <w:spacing w:val="2"/>
        </w:rPr>
        <w:t xml:space="preserve">pigtail </w:t>
      </w:r>
      <w:r>
        <w:rPr>
          <w:color w:val="231F20"/>
        </w:rPr>
        <w:t xml:space="preserve">to Cerisia Cerosia and quid rides to Titius, Caius and Sempronius; made the </w:t>
      </w:r>
      <w:r>
        <w:rPr>
          <w:color w:val="231F20"/>
          <w:spacing w:val="2"/>
        </w:rPr>
        <w:t xml:space="preserve">man </w:t>
      </w:r>
      <w:r>
        <w:rPr>
          <w:color w:val="231F20"/>
        </w:rPr>
        <w:t xml:space="preserve">who had   no notion of shopkeepers feel he’d rather play the duke </w:t>
      </w:r>
      <w:r>
        <w:rPr>
          <w:color w:val="231F20"/>
          <w:spacing w:val="3"/>
        </w:rPr>
        <w:t xml:space="preserve">than </w:t>
      </w:r>
      <w:r>
        <w:rPr>
          <w:color w:val="231F20"/>
        </w:rPr>
        <w:t xml:space="preserve">play the gentleman; shot </w:t>
      </w:r>
      <w:r>
        <w:rPr>
          <w:color w:val="231F20"/>
          <w:spacing w:val="2"/>
        </w:rPr>
        <w:t xml:space="preserve">two </w:t>
      </w:r>
      <w:r>
        <w:rPr>
          <w:color w:val="231F20"/>
        </w:rPr>
        <w:t xml:space="preserve">queans and shook three </w:t>
      </w:r>
      <w:r>
        <w:rPr>
          <w:color w:val="231F20"/>
          <w:spacing w:val="2"/>
        </w:rPr>
        <w:t xml:space="preserve">caskles </w:t>
      </w:r>
      <w:r>
        <w:rPr>
          <w:color w:val="231F20"/>
        </w:rPr>
        <w:t xml:space="preserve">when   he won his game of dwarfs; </w:t>
      </w:r>
      <w:r>
        <w:rPr>
          <w:color w:val="231F20"/>
          <w:spacing w:val="2"/>
        </w:rPr>
        <w:t xml:space="preserve">fumes </w:t>
      </w:r>
      <w:r>
        <w:rPr>
          <w:color w:val="231F20"/>
        </w:rPr>
        <w:t xml:space="preserve">inwards like a strombolist </w:t>
      </w:r>
      <w:r>
        <w:rPr>
          <w:color w:val="231F20"/>
          <w:spacing w:val="2"/>
        </w:rPr>
        <w:t xml:space="preserve">till </w:t>
      </w:r>
      <w:r>
        <w:rPr>
          <w:color w:val="231F20"/>
        </w:rPr>
        <w:t xml:space="preserve">he smokes at both ends; manmote, beﬁer of him, womankind, pietad!; shows one white </w:t>
      </w:r>
      <w:r>
        <w:rPr>
          <w:color w:val="231F20"/>
          <w:spacing w:val="3"/>
        </w:rPr>
        <w:t xml:space="preserve">drift </w:t>
      </w:r>
      <w:r>
        <w:rPr>
          <w:color w:val="231F20"/>
        </w:rPr>
        <w:t xml:space="preserve">of snow among the gorsegrowth  of his crown and a chaperon of repentance on that which shed gore; pause and quies, triple bill; went by metro for the polis and then hoved by; to the ﬁnders, </w:t>
      </w:r>
      <w:r>
        <w:rPr>
          <w:color w:val="231F20"/>
          <w:spacing w:val="2"/>
        </w:rPr>
        <w:t xml:space="preserve">hail! </w:t>
      </w:r>
      <w:r>
        <w:rPr>
          <w:color w:val="231F20"/>
        </w:rPr>
        <w:t xml:space="preserve">woa, you that seek!; whom </w:t>
      </w:r>
      <w:r>
        <w:rPr>
          <w:color w:val="231F20"/>
          <w:spacing w:val="2"/>
        </w:rPr>
        <w:t>ﬁllth</w:t>
      </w:r>
      <w:r>
        <w:rPr>
          <w:color w:val="231F20"/>
          <w:spacing w:val="-15"/>
        </w:rPr>
        <w:t xml:space="preserve"> </w:t>
      </w:r>
      <w:r>
        <w:rPr>
          <w:color w:val="231F20"/>
        </w:rPr>
        <w:t>had</w:t>
      </w:r>
      <w:r>
        <w:rPr>
          <w:color w:val="231F20"/>
          <w:spacing w:val="-15"/>
        </w:rPr>
        <w:t xml:space="preserve"> </w:t>
      </w:r>
      <w:r>
        <w:rPr>
          <w:color w:val="231F20"/>
        </w:rPr>
        <w:t>plenished,</w:t>
      </w:r>
      <w:r>
        <w:rPr>
          <w:color w:val="231F20"/>
          <w:spacing w:val="-15"/>
        </w:rPr>
        <w:t xml:space="preserve"> </w:t>
      </w:r>
      <w:r>
        <w:rPr>
          <w:color w:val="231F20"/>
          <w:spacing w:val="2"/>
        </w:rPr>
        <w:t>dearth</w:t>
      </w:r>
      <w:r>
        <w:rPr>
          <w:color w:val="231F20"/>
          <w:spacing w:val="-14"/>
        </w:rPr>
        <w:t xml:space="preserve"> </w:t>
      </w:r>
      <w:r>
        <w:rPr>
          <w:color w:val="231F20"/>
        </w:rPr>
        <w:t>devoured;</w:t>
      </w:r>
      <w:r>
        <w:rPr>
          <w:color w:val="231F20"/>
          <w:spacing w:val="-15"/>
        </w:rPr>
        <w:t xml:space="preserve"> </w:t>
      </w:r>
      <w:r>
        <w:rPr>
          <w:color w:val="231F20"/>
        </w:rPr>
        <w:t>hock</w:t>
      </w:r>
      <w:r>
        <w:rPr>
          <w:color w:val="231F20"/>
          <w:spacing w:val="-16"/>
        </w:rPr>
        <w:t xml:space="preserve"> </w:t>
      </w:r>
      <w:r>
        <w:rPr>
          <w:color w:val="231F20"/>
        </w:rPr>
        <w:t>is</w:t>
      </w:r>
      <w:r>
        <w:rPr>
          <w:color w:val="231F20"/>
          <w:spacing w:val="-14"/>
        </w:rPr>
        <w:t xml:space="preserve"> </w:t>
      </w:r>
      <w:r>
        <w:rPr>
          <w:color w:val="231F20"/>
        </w:rPr>
        <w:t>leading,</w:t>
      </w:r>
      <w:r>
        <w:rPr>
          <w:color w:val="231F20"/>
          <w:spacing w:val="-15"/>
        </w:rPr>
        <w:t xml:space="preserve"> </w:t>
      </w:r>
      <w:r>
        <w:rPr>
          <w:color w:val="231F20"/>
        </w:rPr>
        <w:t>cocoa</w:t>
      </w:r>
      <w:r>
        <w:rPr>
          <w:color w:val="231F20"/>
          <w:spacing w:val="-15"/>
        </w:rPr>
        <w:t xml:space="preserve"> </w:t>
      </w:r>
      <w:r>
        <w:rPr>
          <w:color w:val="231F20"/>
        </w:rPr>
        <w:t xml:space="preserve">comes next, emery tries for the </w:t>
      </w:r>
      <w:r>
        <w:rPr>
          <w:color w:val="231F20"/>
          <w:spacing w:val="2"/>
        </w:rPr>
        <w:t xml:space="preserve">ﬂag; </w:t>
      </w:r>
      <w:r>
        <w:rPr>
          <w:color w:val="231F20"/>
          <w:spacing w:val="3"/>
        </w:rPr>
        <w:t xml:space="preserve">can </w:t>
      </w:r>
      <w:r>
        <w:rPr>
          <w:color w:val="231F20"/>
        </w:rPr>
        <w:t xml:space="preserve">dance the O’Bruin’s polerpasse at Noolahn to his own orchistruss accompaniment; took place before the internatural convention of catholic midwives and found stead before the congress for the study of endonational calamities; </w:t>
      </w:r>
      <w:r>
        <w:rPr>
          <w:color w:val="231F20"/>
          <w:spacing w:val="2"/>
        </w:rPr>
        <w:t xml:space="preserve">makes </w:t>
      </w:r>
      <w:r>
        <w:rPr>
          <w:color w:val="231F20"/>
        </w:rPr>
        <w:t xml:space="preserve">a delictuous </w:t>
      </w:r>
      <w:r>
        <w:rPr>
          <w:i/>
          <w:iCs/>
          <w:color w:val="231F20"/>
        </w:rPr>
        <w:t xml:space="preserve">entrée </w:t>
      </w:r>
      <w:r>
        <w:rPr>
          <w:color w:val="231F20"/>
        </w:rPr>
        <w:t xml:space="preserve">and ﬁnishes oﬀ the course between sweets and savouries; ﬂouts for forecasts, </w:t>
      </w:r>
      <w:r>
        <w:rPr>
          <w:color w:val="231F20"/>
          <w:spacing w:val="2"/>
        </w:rPr>
        <w:t xml:space="preserve">ﬂairs </w:t>
      </w:r>
      <w:r>
        <w:rPr>
          <w:color w:val="231F20"/>
        </w:rPr>
        <w:t xml:space="preserve">for ﬁnds and the </w:t>
      </w:r>
      <w:r>
        <w:rPr>
          <w:color w:val="231F20"/>
          <w:spacing w:val="2"/>
        </w:rPr>
        <w:t xml:space="preserve">fun </w:t>
      </w:r>
      <w:r>
        <w:rPr>
          <w:color w:val="231F20"/>
        </w:rPr>
        <w:t>of the fray on the fairground; cleared out three hun- dred</w:t>
      </w:r>
      <w:r>
        <w:rPr>
          <w:color w:val="231F20"/>
          <w:spacing w:val="-14"/>
        </w:rPr>
        <w:t xml:space="preserve"> </w:t>
      </w:r>
      <w:r>
        <w:rPr>
          <w:color w:val="231F20"/>
          <w:spacing w:val="3"/>
        </w:rPr>
        <w:t>sixty</w:t>
      </w:r>
      <w:r>
        <w:rPr>
          <w:color w:val="231F20"/>
          <w:spacing w:val="-14"/>
        </w:rPr>
        <w:t xml:space="preserve"> </w:t>
      </w:r>
      <w:r>
        <w:rPr>
          <w:color w:val="231F20"/>
        </w:rPr>
        <w:t>ﬁve</w:t>
      </w:r>
      <w:r>
        <w:rPr>
          <w:color w:val="231F20"/>
          <w:spacing w:val="-13"/>
        </w:rPr>
        <w:t xml:space="preserve"> </w:t>
      </w:r>
      <w:r>
        <w:rPr>
          <w:color w:val="231F20"/>
        </w:rPr>
        <w:t>idles</w:t>
      </w:r>
      <w:r>
        <w:rPr>
          <w:color w:val="231F20"/>
          <w:spacing w:val="-14"/>
        </w:rPr>
        <w:t xml:space="preserve"> </w:t>
      </w:r>
      <w:r>
        <w:rPr>
          <w:color w:val="231F20"/>
        </w:rPr>
        <w:t>to</w:t>
      </w:r>
      <w:r>
        <w:rPr>
          <w:color w:val="231F20"/>
          <w:spacing w:val="-13"/>
        </w:rPr>
        <w:t xml:space="preserve"> </w:t>
      </w:r>
      <w:r>
        <w:rPr>
          <w:color w:val="231F20"/>
        </w:rPr>
        <w:t>set</w:t>
      </w:r>
      <w:r>
        <w:rPr>
          <w:color w:val="231F20"/>
          <w:spacing w:val="-14"/>
        </w:rPr>
        <w:t xml:space="preserve"> </w:t>
      </w:r>
      <w:r>
        <w:rPr>
          <w:color w:val="231F20"/>
        </w:rPr>
        <w:t>up</w:t>
      </w:r>
      <w:r>
        <w:rPr>
          <w:color w:val="231F20"/>
          <w:spacing w:val="-14"/>
        </w:rPr>
        <w:t xml:space="preserve"> </w:t>
      </w:r>
      <w:r>
        <w:rPr>
          <w:color w:val="231F20"/>
        </w:rPr>
        <w:t>one</w:t>
      </w:r>
      <w:r>
        <w:rPr>
          <w:color w:val="231F20"/>
          <w:spacing w:val="-13"/>
        </w:rPr>
        <w:t xml:space="preserve"> </w:t>
      </w:r>
      <w:r>
        <w:rPr>
          <w:color w:val="231F20"/>
          <w:spacing w:val="3"/>
        </w:rPr>
        <w:t>all</w:t>
      </w:r>
      <w:r>
        <w:rPr>
          <w:color w:val="231F20"/>
          <w:spacing w:val="-14"/>
        </w:rPr>
        <w:t xml:space="preserve"> </w:t>
      </w:r>
      <w:r>
        <w:rPr>
          <w:color w:val="231F20"/>
          <w:spacing w:val="3"/>
        </w:rPr>
        <w:t>khalassal</w:t>
      </w:r>
      <w:r>
        <w:rPr>
          <w:color w:val="231F20"/>
          <w:spacing w:val="-13"/>
        </w:rPr>
        <w:t xml:space="preserve"> </w:t>
      </w:r>
      <w:r>
        <w:rPr>
          <w:color w:val="231F20"/>
        </w:rPr>
        <w:t>for</w:t>
      </w:r>
      <w:r>
        <w:rPr>
          <w:color w:val="231F20"/>
          <w:spacing w:val="-14"/>
        </w:rPr>
        <w:t xml:space="preserve"> </w:t>
      </w:r>
      <w:r>
        <w:rPr>
          <w:color w:val="231F20"/>
        </w:rPr>
        <w:t>henwives</w:t>
      </w:r>
      <w:r>
        <w:rPr>
          <w:color w:val="231F20"/>
          <w:spacing w:val="-14"/>
        </w:rPr>
        <w:t xml:space="preserve"> </w:t>
      </w:r>
      <w:r>
        <w:rPr>
          <w:color w:val="231F20"/>
        </w:rPr>
        <w:t xml:space="preserve">hoping to have males; the ﬂawhoolagh, the grasping one, the kindler of </w:t>
      </w:r>
      <w:r>
        <w:rPr>
          <w:color w:val="231F20"/>
          <w:spacing w:val="2"/>
        </w:rPr>
        <w:t xml:space="preserve">paschal </w:t>
      </w:r>
      <w:r>
        <w:rPr>
          <w:color w:val="231F20"/>
        </w:rPr>
        <w:t xml:space="preserve">ﬁre; forbids us our trespassers </w:t>
      </w:r>
      <w:r>
        <w:rPr>
          <w:color w:val="231F20"/>
          <w:spacing w:val="2"/>
        </w:rPr>
        <w:t xml:space="preserve">as </w:t>
      </w:r>
      <w:r>
        <w:rPr>
          <w:color w:val="231F20"/>
        </w:rPr>
        <w:t>we forgate him; the phoenix be his pyre, the cineres his sire!; piles big pelium on  little</w:t>
      </w:r>
      <w:r>
        <w:rPr>
          <w:color w:val="231F20"/>
          <w:spacing w:val="10"/>
        </w:rPr>
        <w:t xml:space="preserve"> </w:t>
      </w:r>
      <w:r>
        <w:rPr>
          <w:color w:val="231F20"/>
        </w:rPr>
        <w:t>ossas</w:t>
      </w:r>
      <w:r>
        <w:rPr>
          <w:color w:val="231F20"/>
          <w:spacing w:val="11"/>
        </w:rPr>
        <w:t xml:space="preserve"> </w:t>
      </w:r>
      <w:r>
        <w:rPr>
          <w:color w:val="231F20"/>
        </w:rPr>
        <w:t>like</w:t>
      </w:r>
      <w:r>
        <w:rPr>
          <w:color w:val="231F20"/>
          <w:spacing w:val="11"/>
        </w:rPr>
        <w:t xml:space="preserve"> </w:t>
      </w:r>
      <w:r>
        <w:rPr>
          <w:color w:val="231F20"/>
        </w:rPr>
        <w:t>the</w:t>
      </w:r>
      <w:r>
        <w:rPr>
          <w:color w:val="231F20"/>
          <w:spacing w:val="11"/>
        </w:rPr>
        <w:t xml:space="preserve"> </w:t>
      </w:r>
      <w:r>
        <w:rPr>
          <w:color w:val="231F20"/>
        </w:rPr>
        <w:t>pilluls</w:t>
      </w:r>
      <w:r>
        <w:rPr>
          <w:color w:val="231F20"/>
          <w:spacing w:val="11"/>
        </w:rPr>
        <w:t xml:space="preserve"> </w:t>
      </w:r>
      <w:r>
        <w:rPr>
          <w:color w:val="231F20"/>
        </w:rPr>
        <w:t>of</w:t>
      </w:r>
      <w:r>
        <w:rPr>
          <w:color w:val="231F20"/>
          <w:spacing w:val="11"/>
        </w:rPr>
        <w:t xml:space="preserve"> </w:t>
      </w:r>
      <w:r>
        <w:rPr>
          <w:color w:val="231F20"/>
        </w:rPr>
        <w:t>hirculeads;</w:t>
      </w:r>
      <w:r>
        <w:rPr>
          <w:color w:val="231F20"/>
          <w:spacing w:val="11"/>
        </w:rPr>
        <w:t xml:space="preserve"> </w:t>
      </w:r>
      <w:r>
        <w:rPr>
          <w:color w:val="231F20"/>
          <w:spacing w:val="2"/>
        </w:rPr>
        <w:t>has</w:t>
      </w:r>
      <w:r>
        <w:rPr>
          <w:color w:val="231F20"/>
          <w:spacing w:val="11"/>
        </w:rPr>
        <w:t xml:space="preserve"> </w:t>
      </w:r>
      <w:r>
        <w:rPr>
          <w:color w:val="231F20"/>
          <w:spacing w:val="2"/>
        </w:rPr>
        <w:t>an</w:t>
      </w:r>
      <w:r>
        <w:rPr>
          <w:color w:val="231F20"/>
          <w:spacing w:val="11"/>
        </w:rPr>
        <w:t xml:space="preserve"> </w:t>
      </w:r>
      <w:r>
        <w:rPr>
          <w:color w:val="231F20"/>
        </w:rPr>
        <w:t>eatupus</w:t>
      </w:r>
      <w:r>
        <w:rPr>
          <w:color w:val="231F20"/>
          <w:spacing w:val="11"/>
        </w:rPr>
        <w:t xml:space="preserve"> </w:t>
      </w:r>
      <w:r>
        <w:rPr>
          <w:color w:val="231F20"/>
        </w:rPr>
        <w:t>complex</w:t>
      </w:r>
    </w:p>
    <w:p>
      <w:pPr>
        <w:sectPr>
          <w:headerReference w:type="default" r:id="rId261"/>
          <w:footerReference w:type="default" r:id="rId262"/>
          <w:type w:val="nextPage"/>
          <w:pgSz w:w="7600" w:h="10830"/>
          <w:pgMar w:left="320" w:right="0" w:header="0" w:top="560" w:footer="486" w:bottom="680" w:gutter="0"/>
          <w:pgNumType w:start="129" w:fmt="decimal"/>
          <w:formProt w:val="false"/>
          <w:textDirection w:val="lrTb"/>
          <w:docGrid w:type="default" w:linePitch="100" w:charSpace="4096"/>
        </w:sectPr>
        <w:pStyle w:val="TextBody"/>
        <w:overflowPunct w:val="true"/>
        <w:spacing w:lineRule="auto" w:line="266" w:before="70" w:after="0"/>
        <w:ind w:left="728" w:right="1271" w:hanging="0"/>
        <w:jc w:val="both"/>
        <w:rPr>
          <w:color w:val="231F20"/>
        </w:rPr>
      </w:pPr>
      <w:r>
        <w:rPr>
          <w:color w:val="231F20"/>
        </w:rPr>
        <w:t xml:space="preserve">and a </w:t>
      </w:r>
      <w:r>
        <w:rPr>
          <w:color w:val="231F20"/>
          <w:spacing w:val="2"/>
        </w:rPr>
        <w:t xml:space="preserve">drinkthedregs kink; wurstmeats </w:t>
      </w:r>
      <w:r>
        <w:rPr>
          <w:color w:val="231F20"/>
        </w:rPr>
        <w:t xml:space="preserve">for chumps and cowcar- lows for scullions; when he plies for our favour is very trolly ours; </w:t>
      </w:r>
      <w:r>
        <w:rPr>
          <w:color w:val="231F20"/>
          <w:spacing w:val="2"/>
        </w:rPr>
        <w:t xml:space="preserve">two </w:t>
      </w:r>
      <w:r>
        <w:rPr>
          <w:color w:val="231F20"/>
        </w:rPr>
        <w:t xml:space="preserve">psychic espousals and three desertions; may be matter of fact now but was futter of magd then; Cattermole Hill, ex- mountain of ﬂesh was reared up by stress and </w:t>
      </w:r>
      <w:r>
        <w:rPr>
          <w:color w:val="231F20"/>
          <w:spacing w:val="2"/>
        </w:rPr>
        <w:t xml:space="preserve">sank </w:t>
      </w:r>
      <w:r>
        <w:rPr>
          <w:color w:val="231F20"/>
        </w:rPr>
        <w:t xml:space="preserve">under strain; </w:t>
      </w:r>
      <w:r>
        <w:rPr>
          <w:color w:val="231F20"/>
          <w:spacing w:val="3"/>
        </w:rPr>
        <w:t xml:space="preserve">tank </w:t>
      </w:r>
      <w:r>
        <w:rPr>
          <w:color w:val="231F20"/>
        </w:rPr>
        <w:t xml:space="preserve">it up, </w:t>
      </w:r>
      <w:r>
        <w:rPr>
          <w:color w:val="231F20"/>
          <w:spacing w:val="3"/>
        </w:rPr>
        <w:t xml:space="preserve">dank </w:t>
      </w:r>
      <w:r>
        <w:rPr>
          <w:color w:val="231F20"/>
        </w:rPr>
        <w:t>it up, tells the tailor to his tout; entoutcas for a man,</w:t>
      </w:r>
      <w:r>
        <w:rPr>
          <w:color w:val="231F20"/>
          <w:spacing w:val="-11"/>
        </w:rPr>
        <w:t xml:space="preserve"> </w:t>
      </w:r>
      <w:r>
        <w:rPr>
          <w:color w:val="231F20"/>
        </w:rPr>
        <w:t>but</w:t>
      </w:r>
      <w:r>
        <w:rPr>
          <w:color w:val="231F20"/>
          <w:spacing w:val="-10"/>
        </w:rPr>
        <w:t xml:space="preserve"> </w:t>
      </w:r>
      <w:r>
        <w:rPr>
          <w:color w:val="231F20"/>
        </w:rPr>
        <w:t>bit</w:t>
      </w:r>
      <w:r>
        <w:rPr>
          <w:color w:val="231F20"/>
          <w:spacing w:val="-10"/>
        </w:rPr>
        <w:t xml:space="preserve"> </w:t>
      </w:r>
      <w:r>
        <w:rPr>
          <w:color w:val="231F20"/>
        </w:rPr>
        <w:t>a</w:t>
      </w:r>
      <w:r>
        <w:rPr>
          <w:color w:val="231F20"/>
          <w:spacing w:val="-11"/>
        </w:rPr>
        <w:t xml:space="preserve"> </w:t>
      </w:r>
      <w:r>
        <w:rPr>
          <w:color w:val="231F20"/>
        </w:rPr>
        <w:t>thimble</w:t>
      </w:r>
      <w:r>
        <w:rPr>
          <w:color w:val="231F20"/>
          <w:spacing w:val="-10"/>
        </w:rPr>
        <w:t xml:space="preserve"> </w:t>
      </w:r>
      <w:r>
        <w:rPr>
          <w:color w:val="231F20"/>
        </w:rPr>
        <w:t>for</w:t>
      </w:r>
      <w:r>
        <w:rPr>
          <w:color w:val="231F20"/>
          <w:spacing w:val="-10"/>
        </w:rPr>
        <w:t xml:space="preserve"> </w:t>
      </w:r>
      <w:r>
        <w:rPr>
          <w:color w:val="231F20"/>
        </w:rPr>
        <w:t>a</w:t>
      </w:r>
      <w:r>
        <w:rPr>
          <w:color w:val="231F20"/>
          <w:spacing w:val="-11"/>
        </w:rPr>
        <w:t xml:space="preserve"> </w:t>
      </w:r>
      <w:r>
        <w:rPr>
          <w:color w:val="231F20"/>
        </w:rPr>
        <w:t>maid;</w:t>
      </w:r>
      <w:r>
        <w:rPr>
          <w:color w:val="231F20"/>
          <w:spacing w:val="-10"/>
        </w:rPr>
        <w:t xml:space="preserve"> </w:t>
      </w:r>
      <w:r>
        <w:rPr>
          <w:color w:val="231F20"/>
        </w:rPr>
        <w:t>blimp,</w:t>
      </w:r>
      <w:r>
        <w:rPr>
          <w:color w:val="231F20"/>
          <w:spacing w:val="-10"/>
        </w:rPr>
        <w:t xml:space="preserve"> </w:t>
      </w:r>
      <w:r>
        <w:rPr>
          <w:color w:val="231F20"/>
        </w:rPr>
        <w:t>blump;</w:t>
      </w:r>
      <w:r>
        <w:rPr>
          <w:color w:val="231F20"/>
          <w:spacing w:val="-11"/>
        </w:rPr>
        <w:t xml:space="preserve"> </w:t>
      </w:r>
      <w:r>
        <w:rPr>
          <w:color w:val="231F20"/>
        </w:rPr>
        <w:t>a</w:t>
      </w:r>
      <w:r>
        <w:rPr>
          <w:color w:val="231F20"/>
          <w:spacing w:val="-10"/>
        </w:rPr>
        <w:t xml:space="preserve"> </w:t>
      </w:r>
      <w:r>
        <w:rPr>
          <w:color w:val="231F20"/>
        </w:rPr>
        <w:t>dud</w:t>
      </w:r>
      <w:r>
        <w:rPr>
          <w:color w:val="231F20"/>
          <w:spacing w:val="-10"/>
        </w:rPr>
        <w:t xml:space="preserve"> </w:t>
      </w:r>
      <w:r>
        <w:rPr>
          <w:color w:val="231F20"/>
        </w:rPr>
        <w:t>letter,</w:t>
      </w:r>
      <w:r>
        <w:rPr>
          <w:color w:val="231F20"/>
          <w:spacing w:val="-11"/>
        </w:rPr>
        <w:t xml:space="preserve"> </w:t>
      </w:r>
      <w:r>
        <w:rPr>
          <w:color w:val="231F20"/>
        </w:rPr>
        <w:t>a</w:t>
      </w:r>
      <w:r>
        <w:rPr>
          <w:color w:val="231F20"/>
          <w:spacing w:val="-10"/>
        </w:rPr>
        <w:t xml:space="preserve"> </w:t>
      </w:r>
      <w:r>
        <w:rPr>
          <w:color w:val="231F20"/>
        </w:rPr>
        <w:t xml:space="preserve">sing a song a sylble; a byword, a sentence with surcease; while stands his canyouseehim </w:t>
      </w:r>
      <w:r>
        <w:rPr>
          <w:color w:val="231F20"/>
          <w:spacing w:val="2"/>
        </w:rPr>
        <w:t xml:space="preserve">frails shall fall; </w:t>
      </w:r>
      <w:r>
        <w:rPr>
          <w:color w:val="231F20"/>
        </w:rPr>
        <w:t xml:space="preserve">was hatched at Cellbridge but ejoculated abrood; </w:t>
      </w:r>
      <w:r>
        <w:rPr>
          <w:color w:val="231F20"/>
          <w:spacing w:val="2"/>
        </w:rPr>
        <w:t xml:space="preserve">as </w:t>
      </w:r>
      <w:r>
        <w:rPr>
          <w:color w:val="231F20"/>
        </w:rPr>
        <w:t xml:space="preserve">it </w:t>
      </w:r>
      <w:r>
        <w:rPr>
          <w:color w:val="231F20"/>
          <w:spacing w:val="2"/>
        </w:rPr>
        <w:t xml:space="preserve">gan </w:t>
      </w:r>
      <w:r>
        <w:rPr>
          <w:color w:val="231F20"/>
        </w:rPr>
        <w:t xml:space="preserve">in the biguinnengs so wound up in    a battle of Boss; Roderick, Roderick, Roderick, </w:t>
      </w:r>
      <w:r>
        <w:rPr>
          <w:color w:val="231F20"/>
          <w:spacing w:val="-3"/>
        </w:rPr>
        <w:t xml:space="preserve">O, you’ve </w:t>
      </w:r>
      <w:r>
        <w:rPr>
          <w:color w:val="231F20"/>
        </w:rPr>
        <w:t xml:space="preserve">gone the way of the Danes; variously catalogued, regularly regrouped; a bushboys holoday, a quacker’s mating, a wenches’ sandbath; the same homoheatherous checkinlossegg </w:t>
      </w:r>
      <w:r>
        <w:rPr>
          <w:color w:val="231F20"/>
          <w:spacing w:val="2"/>
        </w:rPr>
        <w:t xml:space="preserve">as </w:t>
      </w:r>
      <w:r>
        <w:rPr>
          <w:color w:val="231F20"/>
        </w:rPr>
        <w:t xml:space="preserve">when sollyeye airly blew ye; </w:t>
      </w:r>
      <w:r>
        <w:rPr>
          <w:color w:val="231F20"/>
          <w:spacing w:val="2"/>
        </w:rPr>
        <w:t xml:space="preserve">real </w:t>
      </w:r>
      <w:r>
        <w:rPr>
          <w:color w:val="231F20"/>
        </w:rPr>
        <w:t xml:space="preserve">detonation but </w:t>
      </w:r>
      <w:r>
        <w:rPr>
          <w:color w:val="231F20"/>
          <w:spacing w:val="2"/>
        </w:rPr>
        <w:t xml:space="preserve">false </w:t>
      </w:r>
      <w:r>
        <w:rPr>
          <w:color w:val="231F20"/>
        </w:rPr>
        <w:t xml:space="preserve">report; spa mad but inn sane; </w:t>
      </w:r>
      <w:r>
        <w:rPr>
          <w:color w:val="231F20"/>
          <w:spacing w:val="2"/>
        </w:rPr>
        <w:t xml:space="preserve">half emillian </w:t>
      </w:r>
      <w:r>
        <w:rPr>
          <w:color w:val="231F20"/>
        </w:rPr>
        <w:t xml:space="preserve">via bogus census but a no street hausmann when allphannd; is the handiest of </w:t>
      </w:r>
      <w:r>
        <w:rPr>
          <w:color w:val="231F20"/>
          <w:spacing w:val="3"/>
        </w:rPr>
        <w:t xml:space="preserve">all </w:t>
      </w:r>
      <w:r>
        <w:rPr>
          <w:color w:val="231F20"/>
        </w:rPr>
        <w:t xml:space="preserve">andies and a most alleghant spot to dump your hump; hands his secession to the new patricius but plumps plebmatically for the bloody old centuries; eats with doors open and ruts with gates closed; some dub him Rotshield and more </w:t>
      </w:r>
      <w:r>
        <w:rPr>
          <w:color w:val="231F20"/>
          <w:spacing w:val="2"/>
        </w:rPr>
        <w:t xml:space="preserve">limn </w:t>
      </w:r>
      <w:r>
        <w:rPr>
          <w:color w:val="231F20"/>
        </w:rPr>
        <w:t xml:space="preserve">him Rockyfellow; shows </w:t>
      </w:r>
      <w:r>
        <w:rPr>
          <w:color w:val="231F20"/>
          <w:spacing w:val="-4"/>
        </w:rPr>
        <w:t xml:space="preserve">he’s </w:t>
      </w:r>
      <w:r>
        <w:rPr>
          <w:color w:val="231F20"/>
        </w:rPr>
        <w:t xml:space="preserve">ﬂy to both demis- </w:t>
      </w:r>
      <w:r>
        <w:rPr>
          <w:color w:val="231F20"/>
          <w:spacing w:val="2"/>
        </w:rPr>
        <w:t xml:space="preserve">fairs </w:t>
      </w:r>
      <w:r>
        <w:rPr>
          <w:color w:val="231F20"/>
        </w:rPr>
        <w:t xml:space="preserve">but thries to cover up his tracers; seven dovecotes </w:t>
      </w:r>
      <w:r>
        <w:rPr>
          <w:color w:val="231F20"/>
          <w:spacing w:val="2"/>
        </w:rPr>
        <w:t xml:space="preserve">cooclaim </w:t>
      </w:r>
      <w:r>
        <w:rPr>
          <w:color w:val="231F20"/>
        </w:rPr>
        <w:t xml:space="preserve">to have been pigeonheim to </w:t>
      </w:r>
      <w:r>
        <w:rPr>
          <w:color w:val="231F20"/>
          <w:spacing w:val="2"/>
        </w:rPr>
        <w:t xml:space="preserve">this </w:t>
      </w:r>
      <w:r>
        <w:rPr>
          <w:color w:val="231F20"/>
          <w:spacing w:val="-3"/>
        </w:rPr>
        <w:t xml:space="preserve">homer, </w:t>
      </w:r>
      <w:r>
        <w:rPr>
          <w:color w:val="231F20"/>
        </w:rPr>
        <w:t xml:space="preserve">Smerrnion, Rhoebok, Kolonsreagh, Seapoint, Quayhowth, Ashtown, Ratheny; inde- pendent of the lordship of chamberlain, acknowledging the rule of Rome; we saw thy </w:t>
      </w:r>
      <w:r>
        <w:rPr>
          <w:color w:val="231F20"/>
          <w:spacing w:val="2"/>
        </w:rPr>
        <w:t xml:space="preserve">farm </w:t>
      </w:r>
      <w:r>
        <w:rPr>
          <w:color w:val="231F20"/>
        </w:rPr>
        <w:t xml:space="preserve">at Useful Prine, Domhnall, Domhnall; reeks like Illbelpaese and looks like Iceland’s </w:t>
      </w:r>
      <w:r>
        <w:rPr>
          <w:color w:val="231F20"/>
          <w:spacing w:val="2"/>
        </w:rPr>
        <w:t xml:space="preserve">ear; </w:t>
      </w:r>
      <w:r>
        <w:rPr>
          <w:color w:val="231F20"/>
        </w:rPr>
        <w:t xml:space="preserve">lodged at quot places, lived through tot reigns; </w:t>
      </w:r>
      <w:r>
        <w:rPr>
          <w:color w:val="231F20"/>
          <w:spacing w:val="2"/>
        </w:rPr>
        <w:t xml:space="preserve">takes </w:t>
      </w:r>
      <w:r>
        <w:rPr>
          <w:color w:val="231F20"/>
        </w:rPr>
        <w:t>a szumbath for his</w:t>
      </w:r>
      <w:r>
        <w:rPr>
          <w:color w:val="231F20"/>
          <w:spacing w:val="-23"/>
        </w:rPr>
        <w:t xml:space="preserve"> </w:t>
      </w:r>
      <w:r>
        <w:rPr>
          <w:color w:val="231F20"/>
        </w:rPr>
        <w:t xml:space="preserve">weekend and a </w:t>
      </w:r>
      <w:r>
        <w:rPr>
          <w:color w:val="231F20"/>
          <w:spacing w:val="2"/>
        </w:rPr>
        <w:t xml:space="preserve">wassarnap </w:t>
      </w:r>
      <w:r>
        <w:rPr>
          <w:color w:val="231F20"/>
        </w:rPr>
        <w:t xml:space="preserve">for his refreskment; </w:t>
      </w:r>
      <w:r>
        <w:rPr>
          <w:color w:val="231F20"/>
          <w:spacing w:val="2"/>
        </w:rPr>
        <w:t xml:space="preserve">after </w:t>
      </w:r>
      <w:r>
        <w:rPr>
          <w:color w:val="231F20"/>
        </w:rPr>
        <w:t xml:space="preserve">a good bout at stool- </w:t>
      </w:r>
      <w:r>
        <w:rPr>
          <w:color w:val="231F20"/>
          <w:spacing w:val="2"/>
        </w:rPr>
        <w:t xml:space="preserve">ball </w:t>
      </w:r>
      <w:r>
        <w:rPr>
          <w:color w:val="231F20"/>
        </w:rPr>
        <w:t xml:space="preserve">enjoys Giroﬂee Giroﬂaa; what Nevermore missed and Colombo found; believes in </w:t>
      </w:r>
      <w:r>
        <w:rPr>
          <w:color w:val="231F20"/>
          <w:spacing w:val="2"/>
        </w:rPr>
        <w:t xml:space="preserve">everyman </w:t>
      </w:r>
      <w:r>
        <w:rPr>
          <w:color w:val="231F20"/>
        </w:rPr>
        <w:t xml:space="preserve">his own goaldkeeper and in </w:t>
      </w:r>
      <w:r>
        <w:rPr>
          <w:color w:val="231F20"/>
          <w:spacing w:val="2"/>
        </w:rPr>
        <w:t xml:space="preserve">Africa </w:t>
      </w:r>
      <w:r>
        <w:rPr>
          <w:color w:val="231F20"/>
        </w:rPr>
        <w:t xml:space="preserve">for the </w:t>
      </w:r>
      <w:r>
        <w:rPr>
          <w:color w:val="231F20"/>
          <w:spacing w:val="2"/>
        </w:rPr>
        <w:t xml:space="preserve">fullblacks; </w:t>
      </w:r>
      <w:r>
        <w:rPr>
          <w:color w:val="231F20"/>
        </w:rPr>
        <w:t xml:space="preserve">the arc of his drive was forty </w:t>
      </w:r>
      <w:r>
        <w:rPr>
          <w:color w:val="231F20"/>
          <w:spacing w:val="3"/>
        </w:rPr>
        <w:t>full</w:t>
      </w:r>
      <w:r>
        <w:rPr>
          <w:color w:val="231F20"/>
          <w:spacing w:val="56"/>
        </w:rPr>
        <w:t xml:space="preserve"> </w:t>
      </w:r>
      <w:r>
        <w:rPr>
          <w:color w:val="231F20"/>
        </w:rPr>
        <w:t xml:space="preserve">and his stumps were pulled at eighty; boasts him to the thick-in- thews the oldest creater in </w:t>
      </w:r>
      <w:r>
        <w:rPr>
          <w:color w:val="231F20"/>
          <w:spacing w:val="3"/>
        </w:rPr>
        <w:t xml:space="preserve">Aryania </w:t>
      </w:r>
      <w:r>
        <w:rPr>
          <w:color w:val="231F20"/>
        </w:rPr>
        <w:t xml:space="preserve">and looks down on the Suiss </w:t>
      </w:r>
      <w:r>
        <w:rPr>
          <w:color w:val="231F20"/>
          <w:spacing w:val="2"/>
        </w:rPr>
        <w:t xml:space="preserve">family </w:t>
      </w:r>
      <w:r>
        <w:rPr>
          <w:color w:val="231F20"/>
        </w:rPr>
        <w:t xml:space="preserve">Collesons whom he </w:t>
      </w:r>
      <w:r>
        <w:rPr>
          <w:color w:val="231F20"/>
          <w:spacing w:val="3"/>
        </w:rPr>
        <w:t xml:space="preserve">calls </w:t>
      </w:r>
      <w:r>
        <w:rPr>
          <w:i/>
          <w:iCs/>
          <w:color w:val="231F20"/>
        </w:rPr>
        <w:t>les nouvelles roches</w:t>
      </w:r>
      <w:r>
        <w:rPr>
          <w:color w:val="231F20"/>
        </w:rPr>
        <w:t>; though his heart,</w:t>
      </w:r>
      <w:r>
        <w:rPr>
          <w:color w:val="231F20"/>
          <w:spacing w:val="19"/>
        </w:rPr>
        <w:t xml:space="preserve"> </w:t>
      </w:r>
      <w:r>
        <w:rPr>
          <w:color w:val="231F20"/>
        </w:rPr>
        <w:t>soul</w:t>
      </w:r>
      <w:r>
        <w:rPr>
          <w:color w:val="231F20"/>
          <w:spacing w:val="20"/>
        </w:rPr>
        <w:t xml:space="preserve"> </w:t>
      </w:r>
      <w:r>
        <w:rPr>
          <w:color w:val="231F20"/>
        </w:rPr>
        <w:t>and</w:t>
      </w:r>
      <w:r>
        <w:rPr>
          <w:color w:val="231F20"/>
          <w:spacing w:val="20"/>
        </w:rPr>
        <w:t xml:space="preserve"> </w:t>
      </w:r>
      <w:r>
        <w:rPr>
          <w:color w:val="231F20"/>
        </w:rPr>
        <w:t>spirit</w:t>
      </w:r>
      <w:r>
        <w:rPr>
          <w:color w:val="231F20"/>
          <w:spacing w:val="20"/>
        </w:rPr>
        <w:t xml:space="preserve"> </w:t>
      </w:r>
      <w:r>
        <w:rPr>
          <w:color w:val="231F20"/>
        </w:rPr>
        <w:t>turn</w:t>
      </w:r>
      <w:r>
        <w:rPr>
          <w:color w:val="231F20"/>
          <w:spacing w:val="20"/>
        </w:rPr>
        <w:t xml:space="preserve"> </w:t>
      </w:r>
      <w:r>
        <w:rPr>
          <w:color w:val="231F20"/>
        </w:rPr>
        <w:t>to</w:t>
      </w:r>
      <w:r>
        <w:rPr>
          <w:color w:val="231F20"/>
          <w:spacing w:val="20"/>
        </w:rPr>
        <w:t xml:space="preserve"> </w:t>
      </w:r>
      <w:r>
        <w:rPr>
          <w:color w:val="231F20"/>
        </w:rPr>
        <w:t>pharaoph</w:t>
      </w:r>
      <w:r>
        <w:rPr>
          <w:color w:val="231F20"/>
          <w:spacing w:val="20"/>
        </w:rPr>
        <w:t xml:space="preserve"> </w:t>
      </w:r>
      <w:r>
        <w:rPr>
          <w:color w:val="231F20"/>
        </w:rPr>
        <w:t>times,</w:t>
      </w:r>
      <w:r>
        <w:rPr>
          <w:color w:val="231F20"/>
          <w:spacing w:val="20"/>
        </w:rPr>
        <w:t xml:space="preserve"> </w:t>
      </w:r>
      <w:r>
        <w:rPr>
          <w:color w:val="231F20"/>
        </w:rPr>
        <w:t>his</w:t>
      </w:r>
      <w:r>
        <w:rPr>
          <w:color w:val="231F20"/>
          <w:spacing w:val="20"/>
        </w:rPr>
        <w:t xml:space="preserve"> </w:t>
      </w:r>
      <w:r>
        <w:rPr>
          <w:color w:val="231F20"/>
        </w:rPr>
        <w:t>love,</w:t>
      </w:r>
      <w:r>
        <w:rPr>
          <w:color w:val="231F20"/>
          <w:spacing w:val="20"/>
        </w:rPr>
        <w:t xml:space="preserve"> </w:t>
      </w:r>
      <w:r>
        <w:rPr>
          <w:color w:val="231F20"/>
        </w:rPr>
        <w:t>faith</w:t>
      </w:r>
      <w:r>
        <w:rPr>
          <w:color w:val="231F20"/>
          <w:spacing w:val="20"/>
        </w:rPr>
        <w:t xml:space="preserve"> </w:t>
      </w:r>
      <w:r>
        <w:rPr>
          <w:color w:val="231F20"/>
        </w:rPr>
        <w:t>and</w:t>
      </w:r>
    </w:p>
    <w:p>
      <w:pPr>
        <w:sectPr>
          <w:headerReference w:type="default" r:id="rId263"/>
          <w:footerReference w:type="default" r:id="rId264"/>
          <w:type w:val="nextPage"/>
          <w:pgSz w:w="7600" w:h="10830"/>
          <w:pgMar w:left="320" w:right="0" w:header="0" w:top="560" w:footer="486" w:bottom="680" w:gutter="0"/>
          <w:pgNumType w:start="130"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hope stick to futuerism; light leglifters cense him souriantes from afore while boor browbenders curse him grommelants to his hindmost; between youlasses and yeladst </w:t>
      </w:r>
      <w:r>
        <w:rPr>
          <w:color w:val="231F20"/>
          <w:spacing w:val="2"/>
        </w:rPr>
        <w:t xml:space="preserve">glimse </w:t>
      </w:r>
      <w:r>
        <w:rPr>
          <w:color w:val="231F20"/>
        </w:rPr>
        <w:t xml:space="preserve">of Even;  the Lug his </w:t>
      </w:r>
      <w:r>
        <w:rPr>
          <w:color w:val="231F20"/>
          <w:spacing w:val="2"/>
        </w:rPr>
        <w:t xml:space="preserve">peak </w:t>
      </w:r>
      <w:r>
        <w:rPr>
          <w:color w:val="231F20"/>
        </w:rPr>
        <w:t xml:space="preserve">has, the Luk his pile; </w:t>
      </w:r>
      <w:r>
        <w:rPr>
          <w:color w:val="231F20"/>
          <w:spacing w:val="3"/>
        </w:rPr>
        <w:t xml:space="preserve">drinks </w:t>
      </w:r>
      <w:r>
        <w:rPr>
          <w:color w:val="231F20"/>
          <w:spacing w:val="2"/>
        </w:rPr>
        <w:t xml:space="preserve">tharr </w:t>
      </w:r>
      <w:r>
        <w:rPr>
          <w:color w:val="231F20"/>
        </w:rPr>
        <w:t xml:space="preserve">and </w:t>
      </w:r>
      <w:r>
        <w:rPr>
          <w:color w:val="231F20"/>
          <w:spacing w:val="2"/>
        </w:rPr>
        <w:t xml:space="preserve">wodhar </w:t>
      </w:r>
      <w:r>
        <w:rPr>
          <w:color w:val="231F20"/>
        </w:rPr>
        <w:t xml:space="preserve">for his </w:t>
      </w:r>
      <w:r>
        <w:rPr>
          <w:color w:val="231F20"/>
          <w:spacing w:val="2"/>
        </w:rPr>
        <w:t xml:space="preserve">asama </w:t>
      </w:r>
      <w:r>
        <w:rPr>
          <w:color w:val="231F20"/>
        </w:rPr>
        <w:t xml:space="preserve">and eats the unparishable sow to </w:t>
      </w:r>
      <w:r>
        <w:rPr>
          <w:color w:val="231F20"/>
          <w:spacing w:val="3"/>
        </w:rPr>
        <w:t xml:space="preserve">styve </w:t>
      </w:r>
      <w:r>
        <w:rPr>
          <w:color w:val="231F20"/>
        </w:rPr>
        <w:t xml:space="preserve">oﬀ </w:t>
      </w:r>
      <w:r>
        <w:rPr>
          <w:color w:val="231F20"/>
          <w:spacing w:val="2"/>
        </w:rPr>
        <w:t xml:space="preserve">reglar </w:t>
      </w:r>
      <w:r>
        <w:rPr>
          <w:color w:val="231F20"/>
        </w:rPr>
        <w:t xml:space="preserve">rack; the </w:t>
      </w:r>
      <w:r>
        <w:rPr>
          <w:color w:val="231F20"/>
          <w:spacing w:val="2"/>
        </w:rPr>
        <w:t xml:space="preserve">beggars </w:t>
      </w:r>
      <w:r>
        <w:rPr>
          <w:color w:val="231F20"/>
        </w:rPr>
        <w:t xml:space="preserve">cloak them reclined about his paddystool, the whores winken him </w:t>
      </w:r>
      <w:r>
        <w:rPr>
          <w:color w:val="231F20"/>
          <w:spacing w:val="2"/>
        </w:rPr>
        <w:t xml:space="preserve">as </w:t>
      </w:r>
      <w:r>
        <w:rPr>
          <w:color w:val="231F20"/>
        </w:rPr>
        <w:t xml:space="preserve">they </w:t>
      </w:r>
      <w:r>
        <w:rPr>
          <w:color w:val="231F20"/>
          <w:spacing w:val="2"/>
        </w:rPr>
        <w:t xml:space="preserve">walk </w:t>
      </w:r>
      <w:r>
        <w:rPr>
          <w:color w:val="231F20"/>
        </w:rPr>
        <w:t xml:space="preserve">their side; on Christienmas at Advent Lodge, New Yealand, </w:t>
      </w:r>
      <w:r>
        <w:rPr>
          <w:color w:val="231F20"/>
          <w:spacing w:val="2"/>
        </w:rPr>
        <w:t xml:space="preserve">after </w:t>
      </w:r>
      <w:r>
        <w:rPr>
          <w:color w:val="231F20"/>
        </w:rPr>
        <w:t xml:space="preserve">a lenty illness the roeverand Mr Easterling of pentecostitis, no followers by bequest, </w:t>
      </w:r>
      <w:r>
        <w:rPr>
          <w:color w:val="231F20"/>
          <w:spacing w:val="2"/>
        </w:rPr>
        <w:t xml:space="preserve">fanfare </w:t>
      </w:r>
      <w:r>
        <w:rPr>
          <w:color w:val="231F20"/>
          <w:spacing w:val="3"/>
        </w:rPr>
        <w:t xml:space="preserve">all </w:t>
      </w:r>
      <w:r>
        <w:rPr>
          <w:color w:val="231F20"/>
        </w:rPr>
        <w:t xml:space="preserve">private; Gone Where Glory Waits Him (Ball, bulletist) but Not Here </w:t>
      </w:r>
      <w:r>
        <w:rPr>
          <w:color w:val="231F20"/>
          <w:spacing w:val="-4"/>
        </w:rPr>
        <w:t xml:space="preserve">Yet </w:t>
      </w:r>
      <w:r>
        <w:rPr>
          <w:color w:val="231F20"/>
          <w:spacing w:val="2"/>
        </w:rPr>
        <w:t xml:space="preserve">(Maxwell, </w:t>
      </w:r>
      <w:r>
        <w:rPr>
          <w:color w:val="231F20"/>
        </w:rPr>
        <w:t xml:space="preserve">clark); comminxed under articles but phoe- nished a borgiess; from the vat on the bier through the burre in the dark to the buttle of the bawn; is A1 </w:t>
      </w:r>
      <w:r>
        <w:rPr>
          <w:color w:val="231F20"/>
          <w:spacing w:val="2"/>
        </w:rPr>
        <w:t xml:space="preserve">an </w:t>
      </w:r>
      <w:r>
        <w:rPr>
          <w:color w:val="231F20"/>
        </w:rPr>
        <w:t xml:space="preserve">the highest but Roh  re his root; ﬁlled fanned of hackleberries whenas </w:t>
      </w:r>
      <w:r>
        <w:rPr>
          <w:color w:val="231F20"/>
          <w:spacing w:val="3"/>
        </w:rPr>
        <w:t xml:space="preserve">all </w:t>
      </w:r>
      <w:r>
        <w:rPr>
          <w:color w:val="231F20"/>
        </w:rPr>
        <w:t xml:space="preserve">was tuck  and toss up for him </w:t>
      </w:r>
      <w:r>
        <w:rPr>
          <w:color w:val="231F20"/>
          <w:spacing w:val="2"/>
        </w:rPr>
        <w:t xml:space="preserve">as </w:t>
      </w:r>
      <w:r>
        <w:rPr>
          <w:color w:val="231F20"/>
        </w:rPr>
        <w:t xml:space="preserve">a yangster to </w:t>
      </w:r>
      <w:r>
        <w:rPr>
          <w:color w:val="231F20"/>
          <w:spacing w:val="3"/>
        </w:rPr>
        <w:t xml:space="preserve">fall </w:t>
      </w:r>
      <w:r>
        <w:rPr>
          <w:color w:val="231F20"/>
        </w:rPr>
        <w:t xml:space="preserve">fou of hockinbechers wherein he had gauged the use of raisin; ads aliments, </w:t>
      </w:r>
      <w:r>
        <w:rPr>
          <w:color w:val="231F20"/>
          <w:spacing w:val="2"/>
        </w:rPr>
        <w:t xml:space="preserve">das </w:t>
      </w:r>
      <w:r>
        <w:rPr>
          <w:color w:val="231F20"/>
        </w:rPr>
        <w:t xml:space="preserve">doles, raps </w:t>
      </w:r>
      <w:r>
        <w:rPr>
          <w:color w:val="231F20"/>
          <w:spacing w:val="2"/>
        </w:rPr>
        <w:t xml:space="preserve">rustics, tams </w:t>
      </w:r>
      <w:r>
        <w:rPr>
          <w:color w:val="231F20"/>
        </w:rPr>
        <w:t xml:space="preserve">turmoil; </w:t>
      </w:r>
      <w:r>
        <w:rPr>
          <w:color w:val="231F20"/>
          <w:spacing w:val="2"/>
        </w:rPr>
        <w:t xml:space="preserve">sas </w:t>
      </w:r>
      <w:r>
        <w:rPr>
          <w:color w:val="231F20"/>
        </w:rPr>
        <w:t xml:space="preserve">seed enough for a semination but sues </w:t>
      </w:r>
      <w:r>
        <w:rPr>
          <w:color w:val="231F20"/>
          <w:spacing w:val="2"/>
        </w:rPr>
        <w:t xml:space="preserve">skivvies </w:t>
      </w:r>
      <w:r>
        <w:rPr>
          <w:color w:val="231F20"/>
        </w:rPr>
        <w:t xml:space="preserve">on the sly; learned to speak from hand to mouth   </w:t>
      </w:r>
      <w:r>
        <w:rPr>
          <w:color w:val="231F20"/>
          <w:spacing w:val="2"/>
        </w:rPr>
        <w:t>till</w:t>
      </w:r>
      <w:r>
        <w:rPr>
          <w:color w:val="231F20"/>
          <w:spacing w:val="-8"/>
        </w:rPr>
        <w:t xml:space="preserve"> </w:t>
      </w:r>
      <w:r>
        <w:rPr>
          <w:color w:val="231F20"/>
        </w:rPr>
        <w:t>he</w:t>
      </w:r>
      <w:r>
        <w:rPr>
          <w:color w:val="231F20"/>
          <w:spacing w:val="-8"/>
        </w:rPr>
        <w:t xml:space="preserve"> </w:t>
      </w:r>
      <w:r>
        <w:rPr>
          <w:color w:val="231F20"/>
        </w:rPr>
        <w:t>could</w:t>
      </w:r>
      <w:r>
        <w:rPr>
          <w:color w:val="231F20"/>
          <w:spacing w:val="-8"/>
        </w:rPr>
        <w:t xml:space="preserve"> </w:t>
      </w:r>
      <w:r>
        <w:rPr>
          <w:color w:val="231F20"/>
          <w:spacing w:val="3"/>
        </w:rPr>
        <w:t>talk</w:t>
      </w:r>
      <w:r>
        <w:rPr>
          <w:color w:val="231F20"/>
          <w:spacing w:val="-8"/>
        </w:rPr>
        <w:t xml:space="preserve"> </w:t>
      </w:r>
      <w:r>
        <w:rPr>
          <w:color w:val="231F20"/>
          <w:spacing w:val="2"/>
        </w:rPr>
        <w:t>earish</w:t>
      </w:r>
      <w:r>
        <w:rPr>
          <w:color w:val="231F20"/>
          <w:spacing w:val="-8"/>
        </w:rPr>
        <w:t xml:space="preserve"> </w:t>
      </w:r>
      <w:r>
        <w:rPr>
          <w:color w:val="231F20"/>
        </w:rPr>
        <w:t>with</w:t>
      </w:r>
      <w:r>
        <w:rPr>
          <w:color w:val="231F20"/>
          <w:spacing w:val="-8"/>
        </w:rPr>
        <w:t xml:space="preserve"> </w:t>
      </w:r>
      <w:r>
        <w:rPr>
          <w:color w:val="231F20"/>
        </w:rPr>
        <w:t>his</w:t>
      </w:r>
      <w:r>
        <w:rPr>
          <w:color w:val="231F20"/>
          <w:spacing w:val="-8"/>
        </w:rPr>
        <w:t xml:space="preserve"> </w:t>
      </w:r>
      <w:r>
        <w:rPr>
          <w:color w:val="231F20"/>
        </w:rPr>
        <w:t>eyes</w:t>
      </w:r>
      <w:r>
        <w:rPr>
          <w:color w:val="231F20"/>
          <w:spacing w:val="-8"/>
        </w:rPr>
        <w:t xml:space="preserve"> </w:t>
      </w:r>
      <w:r>
        <w:rPr>
          <w:color w:val="231F20"/>
        </w:rPr>
        <w:t>shut;</w:t>
      </w:r>
      <w:r>
        <w:rPr>
          <w:color w:val="231F20"/>
          <w:spacing w:val="-8"/>
        </w:rPr>
        <w:t xml:space="preserve"> </w:t>
      </w:r>
      <w:r>
        <w:rPr>
          <w:color w:val="231F20"/>
        </w:rPr>
        <w:t>hacked</w:t>
      </w:r>
      <w:r>
        <w:rPr>
          <w:color w:val="231F20"/>
          <w:spacing w:val="-8"/>
        </w:rPr>
        <w:t xml:space="preserve"> </w:t>
      </w:r>
      <w:r>
        <w:rPr>
          <w:color w:val="231F20"/>
        </w:rPr>
        <w:t>his</w:t>
      </w:r>
      <w:r>
        <w:rPr>
          <w:color w:val="231F20"/>
          <w:spacing w:val="-8"/>
        </w:rPr>
        <w:t xml:space="preserve"> </w:t>
      </w:r>
      <w:r>
        <w:rPr>
          <w:color w:val="231F20"/>
        </w:rPr>
        <w:t>way</w:t>
      </w:r>
      <w:r>
        <w:rPr>
          <w:color w:val="231F20"/>
          <w:spacing w:val="-8"/>
        </w:rPr>
        <w:t xml:space="preserve"> </w:t>
      </w:r>
      <w:r>
        <w:rPr>
          <w:color w:val="231F20"/>
        </w:rPr>
        <w:t xml:space="preserve">through </w:t>
      </w:r>
      <w:r>
        <w:rPr>
          <w:color w:val="231F20"/>
          <w:spacing w:val="2"/>
        </w:rPr>
        <w:t xml:space="preserve">hickheckhocks </w:t>
      </w:r>
      <w:r>
        <w:rPr>
          <w:color w:val="231F20"/>
        </w:rPr>
        <w:t xml:space="preserve">but hanged hishelp from there hereafters; rialtos, annesleyg, binn and </w:t>
      </w:r>
      <w:r>
        <w:rPr>
          <w:color w:val="231F20"/>
          <w:spacing w:val="2"/>
        </w:rPr>
        <w:t xml:space="preserve">balls </w:t>
      </w:r>
      <w:r>
        <w:rPr>
          <w:color w:val="231F20"/>
        </w:rPr>
        <w:t xml:space="preserve">to say nothing atolk of New Comyn; the gleam of the glow of the shine of the  sun  through  the  </w:t>
      </w:r>
      <w:r>
        <w:rPr>
          <w:color w:val="231F20"/>
          <w:spacing w:val="2"/>
        </w:rPr>
        <w:t xml:space="preserve">dearth </w:t>
      </w:r>
      <w:r>
        <w:rPr>
          <w:color w:val="231F20"/>
        </w:rPr>
        <w:t xml:space="preserve">of the </w:t>
      </w:r>
      <w:r>
        <w:rPr>
          <w:color w:val="231F20"/>
          <w:spacing w:val="3"/>
        </w:rPr>
        <w:t xml:space="preserve">dirth </w:t>
      </w:r>
      <w:r>
        <w:rPr>
          <w:color w:val="231F20"/>
        </w:rPr>
        <w:t xml:space="preserve">on the blush of the brick of the viled ville of Barnehulme </w:t>
      </w:r>
      <w:r>
        <w:rPr>
          <w:color w:val="231F20"/>
          <w:spacing w:val="2"/>
        </w:rPr>
        <w:t xml:space="preserve">has </w:t>
      </w:r>
      <w:r>
        <w:rPr>
          <w:color w:val="231F20"/>
        </w:rPr>
        <w:t xml:space="preserve">dust turned to brown; these dyed to </w:t>
      </w:r>
      <w:r>
        <w:rPr>
          <w:color w:val="231F20"/>
          <w:spacing w:val="3"/>
        </w:rPr>
        <w:t xml:space="preserve">tartan </w:t>
      </w:r>
      <w:r>
        <w:rPr>
          <w:color w:val="231F20"/>
        </w:rPr>
        <w:t xml:space="preserve">him, rueroot, dulse, bracken, teasel, fuller’s ash, sundew and cress; long </w:t>
      </w:r>
      <w:r>
        <w:rPr>
          <w:color w:val="231F20"/>
          <w:spacing w:val="2"/>
        </w:rPr>
        <w:t xml:space="preserve">gunn </w:t>
      </w:r>
      <w:r>
        <w:rPr>
          <w:color w:val="231F20"/>
        </w:rPr>
        <w:t xml:space="preserve">but not for cotton; stood his </w:t>
      </w:r>
      <w:r>
        <w:rPr>
          <w:color w:val="231F20"/>
          <w:spacing w:val="2"/>
        </w:rPr>
        <w:t xml:space="preserve">sharp </w:t>
      </w:r>
      <w:r>
        <w:rPr>
          <w:color w:val="231F20"/>
        </w:rPr>
        <w:t xml:space="preserve">assault of famine but grew girther, girther and girther; he </w:t>
      </w:r>
      <w:r>
        <w:rPr>
          <w:color w:val="231F20"/>
          <w:spacing w:val="2"/>
        </w:rPr>
        <w:t xml:space="preserve">has </w:t>
      </w:r>
      <w:r>
        <w:rPr>
          <w:color w:val="231F20"/>
        </w:rPr>
        <w:t xml:space="preserve">twenty four or so cousins germinating in the United States of America and a namesake with </w:t>
      </w:r>
      <w:r>
        <w:rPr>
          <w:color w:val="231F20"/>
          <w:spacing w:val="2"/>
        </w:rPr>
        <w:t xml:space="preserve">an </w:t>
      </w:r>
      <w:r>
        <w:rPr>
          <w:color w:val="231F20"/>
        </w:rPr>
        <w:t xml:space="preserve">initial diﬀerence in the once kingdom of Poland; his ﬁrst’s a young rose and his second’s French- </w:t>
      </w:r>
      <w:r>
        <w:rPr>
          <w:color w:val="231F20"/>
          <w:spacing w:val="2"/>
        </w:rPr>
        <w:t xml:space="preserve">Egyptian </w:t>
      </w:r>
      <w:r>
        <w:rPr>
          <w:color w:val="231F20"/>
        </w:rPr>
        <w:t xml:space="preserve">and his whole means a slump at Christie’s; forth of his pierced </w:t>
      </w:r>
      <w:r>
        <w:rPr>
          <w:color w:val="231F20"/>
          <w:spacing w:val="2"/>
        </w:rPr>
        <w:t xml:space="preserve">part </w:t>
      </w:r>
      <w:r>
        <w:rPr>
          <w:color w:val="231F20"/>
        </w:rPr>
        <w:t xml:space="preserve">came the woman of his </w:t>
      </w:r>
      <w:r>
        <w:rPr>
          <w:color w:val="231F20"/>
          <w:spacing w:val="2"/>
        </w:rPr>
        <w:t xml:space="preserve">dreams, </w:t>
      </w:r>
      <w:r>
        <w:rPr>
          <w:color w:val="231F20"/>
        </w:rPr>
        <w:t xml:space="preserve">blood thicker then water last trade overseas; buyshop of Glintylook, eorl of Hoed; you and I are in him surrented by </w:t>
      </w:r>
      <w:r>
        <w:rPr>
          <w:color w:val="231F20"/>
          <w:spacing w:val="2"/>
        </w:rPr>
        <w:t xml:space="preserve">brwn </w:t>
      </w:r>
      <w:r>
        <w:rPr>
          <w:color w:val="231F20"/>
        </w:rPr>
        <w:t xml:space="preserve">bldns; Elin’s ﬂee polt pelhaps but Hwang Chang evelytime; he one was your of high- bigpipey boys but </w:t>
      </w:r>
      <w:r>
        <w:rPr>
          <w:color w:val="231F20"/>
          <w:spacing w:val="2"/>
        </w:rPr>
        <w:t xml:space="preserve">fancy </w:t>
      </w:r>
      <w:r>
        <w:rPr>
          <w:color w:val="231F20"/>
        </w:rPr>
        <w:t xml:space="preserve">him </w:t>
      </w:r>
      <w:r>
        <w:rPr>
          <w:color w:val="231F20"/>
          <w:spacing w:val="2"/>
        </w:rPr>
        <w:t xml:space="preserve">as </w:t>
      </w:r>
      <w:r>
        <w:rPr>
          <w:color w:val="231F20"/>
        </w:rPr>
        <w:t xml:space="preserve">smoking </w:t>
      </w:r>
      <w:r>
        <w:rPr>
          <w:color w:val="231F20"/>
          <w:spacing w:val="2"/>
        </w:rPr>
        <w:t xml:space="preserve">fags </w:t>
      </w:r>
      <w:r>
        <w:rPr>
          <w:color w:val="231F20"/>
        </w:rPr>
        <w:t>his at time</w:t>
      </w:r>
      <w:r>
        <w:rPr>
          <w:color w:val="231F20"/>
          <w:spacing w:val="-9"/>
        </w:rPr>
        <w:t xml:space="preserve"> </w:t>
      </w:r>
      <w:r>
        <w:rPr>
          <w:color w:val="231F20"/>
        </w:rPr>
        <w:t>of</w:t>
      </w:r>
    </w:p>
    <w:p>
      <w:pPr>
        <w:pStyle w:val="TextBody"/>
        <w:overflowPunct w:val="true"/>
        <w:spacing w:lineRule="auto" w:line="266" w:before="70" w:after="0"/>
        <w:ind w:left="728" w:right="1273" w:hanging="0"/>
        <w:jc w:val="both"/>
        <w:rPr>
          <w:color w:val="231F20"/>
          <w:spacing w:val="-4"/>
        </w:rPr>
      </w:pPr>
      <w:r>
        <w:rPr>
          <w:color w:val="231F20"/>
        </w:rPr>
        <w:t xml:space="preserve">life; Mount of Mish, Mell of Moy; had </w:t>
      </w:r>
      <w:r>
        <w:rPr>
          <w:color w:val="231F20"/>
          <w:spacing w:val="2"/>
        </w:rPr>
        <w:t xml:space="preserve">two cardinal </w:t>
      </w:r>
      <w:r>
        <w:rPr>
          <w:color w:val="231F20"/>
        </w:rPr>
        <w:t xml:space="preserve">ventures and three capitol </w:t>
      </w:r>
      <w:r>
        <w:rPr>
          <w:color w:val="231F20"/>
          <w:spacing w:val="2"/>
        </w:rPr>
        <w:t xml:space="preserve">sinks; has </w:t>
      </w:r>
      <w:r>
        <w:rPr>
          <w:color w:val="231F20"/>
        </w:rPr>
        <w:t xml:space="preserve">a peep in his pocketbook and a packet- boat   in   his   keep;   </w:t>
      </w:r>
      <w:r>
        <w:rPr>
          <w:color w:val="231F20"/>
          <w:spacing w:val="-6"/>
        </w:rPr>
        <w:t xml:space="preserve">B.V.H.,    </w:t>
      </w:r>
      <w:r>
        <w:rPr>
          <w:color w:val="231F20"/>
        </w:rPr>
        <w:t xml:space="preserve">B.L.G., </w:t>
      </w:r>
      <w:r>
        <w:rPr>
          <w:color w:val="231F20"/>
          <w:spacing w:val="50"/>
        </w:rPr>
        <w:t xml:space="preserve"> </w:t>
      </w:r>
      <w:r>
        <w:rPr>
          <w:color w:val="231F20"/>
          <w:spacing w:val="-6"/>
        </w:rPr>
        <w:t xml:space="preserve">P.P.M.,    </w:t>
      </w:r>
      <w:r>
        <w:rPr>
          <w:color w:val="231F20"/>
          <w:spacing w:val="-3"/>
        </w:rPr>
        <w:t>T.D.S.,</w:t>
      </w:r>
      <w:r>
        <w:rPr>
          <w:color w:val="231F20"/>
          <w:spacing w:val="38"/>
        </w:rPr>
        <w:t xml:space="preserve"> </w:t>
      </w:r>
      <w:r>
        <w:rPr>
          <w:color w:val="231F20"/>
          <w:spacing w:val="-4"/>
        </w:rPr>
        <w:t>V.B.D.,</w:t>
      </w:r>
    </w:p>
    <w:p>
      <w:pPr>
        <w:sectPr>
          <w:headerReference w:type="default" r:id="rId265"/>
          <w:footerReference w:type="default" r:id="rId266"/>
          <w:type w:val="nextPage"/>
          <w:pgSz w:w="7600" w:h="10830"/>
          <w:pgMar w:left="320" w:right="0" w:header="0" w:top="560" w:footer="486" w:bottom="680" w:gutter="0"/>
          <w:pgNumType w:start="131" w:fmt="decimal"/>
          <w:formProt w:val="false"/>
          <w:textDirection w:val="lrTb"/>
          <w:docGrid w:type="default" w:linePitch="100" w:charSpace="4096"/>
        </w:sectPr>
        <w:pStyle w:val="TextBody"/>
        <w:overflowPunct w:val="true"/>
        <w:spacing w:lineRule="auto" w:line="266" w:before="1" w:after="0"/>
        <w:ind w:left="728" w:right="1271" w:hanging="0"/>
        <w:jc w:val="both"/>
        <w:rPr>
          <w:color w:val="231F20"/>
          <w:spacing w:val="2"/>
        </w:rPr>
      </w:pPr>
      <w:r>
        <w:rPr>
          <w:color w:val="231F20"/>
          <w:spacing w:val="-3"/>
        </w:rPr>
        <w:t xml:space="preserve">T.C.H., </w:t>
      </w:r>
      <w:r>
        <w:rPr>
          <w:color w:val="231F20"/>
        </w:rPr>
        <w:t xml:space="preserve">L.O.N.; is Breakfates, Lunger, Diener and Souper; </w:t>
      </w:r>
      <w:r>
        <w:rPr>
          <w:color w:val="231F20"/>
          <w:spacing w:val="2"/>
        </w:rPr>
        <w:t xml:space="preserve">as   </w:t>
      </w:r>
      <w:r>
        <w:rPr>
          <w:color w:val="231F20"/>
        </w:rPr>
        <w:t xml:space="preserve">the streets were paved with cold he felt his topperairy; taught himself skating and learned how to </w:t>
      </w:r>
      <w:r>
        <w:rPr>
          <w:color w:val="231F20"/>
          <w:spacing w:val="2"/>
        </w:rPr>
        <w:t xml:space="preserve">fall; </w:t>
      </w:r>
      <w:r>
        <w:rPr>
          <w:color w:val="231F20"/>
        </w:rPr>
        <w:t xml:space="preserve">distinctly </w:t>
      </w:r>
      <w:r>
        <w:rPr>
          <w:color w:val="231F20"/>
          <w:spacing w:val="3"/>
        </w:rPr>
        <w:t xml:space="preserve">dirty </w:t>
      </w:r>
      <w:r>
        <w:rPr>
          <w:color w:val="231F20"/>
        </w:rPr>
        <w:t xml:space="preserve">but rather a dear; hoveth </w:t>
      </w:r>
      <w:r>
        <w:rPr>
          <w:color w:val="231F20"/>
          <w:spacing w:val="2"/>
        </w:rPr>
        <w:t xml:space="preserve">chieftains </w:t>
      </w:r>
      <w:r>
        <w:rPr>
          <w:color w:val="231F20"/>
        </w:rPr>
        <w:t xml:space="preserve">evrywehr, with morder;  </w:t>
      </w:r>
      <w:r>
        <w:rPr>
          <w:color w:val="231F20"/>
          <w:spacing w:val="2"/>
        </w:rPr>
        <w:t xml:space="preserve">Ostman </w:t>
      </w:r>
      <w:r>
        <w:rPr>
          <w:color w:val="231F20"/>
        </w:rPr>
        <w:t xml:space="preserve">Eﬀendi, Serge Paddishaw; </w:t>
      </w:r>
      <w:r>
        <w:rPr>
          <w:color w:val="231F20"/>
          <w:spacing w:val="2"/>
        </w:rPr>
        <w:t xml:space="preserve">baases two  </w:t>
      </w:r>
      <w:r>
        <w:rPr>
          <w:color w:val="231F20"/>
        </w:rPr>
        <w:t xml:space="preserve">mmany,  outpriams  </w:t>
      </w:r>
      <w:r>
        <w:rPr>
          <w:color w:val="231F20"/>
          <w:spacing w:val="3"/>
        </w:rPr>
        <w:t xml:space="preserve">all </w:t>
      </w:r>
      <w:r>
        <w:rPr>
          <w:color w:val="231F20"/>
        </w:rPr>
        <w:t xml:space="preserve">his parisites; ﬁrst of the fenians, </w:t>
      </w:r>
      <w:r>
        <w:rPr>
          <w:i/>
          <w:iCs/>
          <w:color w:val="231F20"/>
        </w:rPr>
        <w:t>roi des fainéants</w:t>
      </w:r>
      <w:r>
        <w:rPr>
          <w:color w:val="231F20"/>
        </w:rPr>
        <w:t xml:space="preserve">; his Tiara of scones was held unﬁllable </w:t>
      </w:r>
      <w:r>
        <w:rPr>
          <w:color w:val="231F20"/>
          <w:spacing w:val="2"/>
        </w:rPr>
        <w:t xml:space="preserve">till </w:t>
      </w:r>
      <w:r>
        <w:rPr>
          <w:color w:val="231F20"/>
        </w:rPr>
        <w:t xml:space="preserve">one </w:t>
      </w:r>
      <w:r>
        <w:rPr>
          <w:color w:val="231F20"/>
          <w:spacing w:val="2"/>
        </w:rPr>
        <w:t xml:space="preserve">Liam </w:t>
      </w:r>
      <w:r>
        <w:rPr>
          <w:color w:val="231F20"/>
        </w:rPr>
        <w:t xml:space="preserve">Fail felled him in </w:t>
      </w:r>
      <w:r>
        <w:rPr>
          <w:color w:val="231F20"/>
          <w:spacing w:val="-3"/>
        </w:rPr>
        <w:t xml:space="preserve">West- </w:t>
      </w:r>
      <w:r>
        <w:rPr>
          <w:color w:val="231F20"/>
        </w:rPr>
        <w:t xml:space="preserve">munster; was struck out of his sittem when he rowed saulely to demask us and to our appauling predicament brought </w:t>
      </w:r>
      <w:r>
        <w:rPr>
          <w:color w:val="231F20"/>
          <w:spacing w:val="2"/>
        </w:rPr>
        <w:t xml:space="preserve">as </w:t>
      </w:r>
      <w:r>
        <w:rPr>
          <w:color w:val="231F20"/>
        </w:rPr>
        <w:t xml:space="preserve">plagues from Buddapest; put a matchhead on </w:t>
      </w:r>
      <w:r>
        <w:rPr>
          <w:color w:val="231F20"/>
          <w:spacing w:val="2"/>
        </w:rPr>
        <w:t xml:space="preserve">an aspenstalk </w:t>
      </w:r>
      <w:r>
        <w:rPr>
          <w:color w:val="231F20"/>
        </w:rPr>
        <w:t xml:space="preserve">and set the living a ﬁre; speared the rod and spoiled the lightning; married with </w:t>
      </w:r>
      <w:r>
        <w:rPr>
          <w:color w:val="231F20"/>
          <w:spacing w:val="2"/>
        </w:rPr>
        <w:t xml:space="preserve">cakes </w:t>
      </w:r>
      <w:r>
        <w:rPr>
          <w:color w:val="231F20"/>
        </w:rPr>
        <w:t xml:space="preserve">and repunked with pleasure; </w:t>
      </w:r>
      <w:r>
        <w:rPr>
          <w:color w:val="231F20"/>
          <w:spacing w:val="2"/>
        </w:rPr>
        <w:t xml:space="preserve">till </w:t>
      </w:r>
      <w:r>
        <w:rPr>
          <w:color w:val="231F20"/>
        </w:rPr>
        <w:t xml:space="preserve">he was buried how- happy was he and he made the welkins ring with </w:t>
      </w:r>
      <w:r>
        <w:rPr>
          <w:i/>
          <w:iCs/>
          <w:color w:val="231F20"/>
        </w:rPr>
        <w:t>Up Micawber!</w:t>
      </w:r>
      <w:r>
        <w:rPr>
          <w:color w:val="231F20"/>
        </w:rPr>
        <w:t xml:space="preserve">; god at the top of  the  </w:t>
      </w:r>
      <w:r>
        <w:rPr>
          <w:color w:val="231F20"/>
          <w:spacing w:val="2"/>
        </w:rPr>
        <w:t xml:space="preserve">staircase, </w:t>
      </w:r>
      <w:r>
        <w:rPr>
          <w:color w:val="231F20"/>
        </w:rPr>
        <w:t xml:space="preserve">carrion  on  the  mat  of  straw; the </w:t>
      </w:r>
      <w:r>
        <w:rPr>
          <w:color w:val="231F20"/>
          <w:spacing w:val="2"/>
        </w:rPr>
        <w:t xml:space="preserve">false </w:t>
      </w:r>
      <w:r>
        <w:rPr>
          <w:color w:val="231F20"/>
        </w:rPr>
        <w:t xml:space="preserve">hood of a spindler web chokes the cavemouth of his unsightliness but the nestlings that liven his leafscreen sing him   a lover of arbuties; we strike hands over his bloodied warsheet but we are pledged entirely to his green mantle; our friend vikelegal, our </w:t>
      </w:r>
      <w:r>
        <w:rPr>
          <w:color w:val="231F20"/>
          <w:spacing w:val="2"/>
        </w:rPr>
        <w:t xml:space="preserve">swaran </w:t>
      </w:r>
      <w:r>
        <w:rPr>
          <w:color w:val="231F20"/>
        </w:rPr>
        <w:t xml:space="preserve">foi; under the four stones by his streams who vanished the wassailbowl at the joy of shells; Mora and  Lora had a </w:t>
      </w:r>
      <w:r>
        <w:rPr>
          <w:color w:val="231F20"/>
          <w:spacing w:val="2"/>
        </w:rPr>
        <w:t xml:space="preserve">hill </w:t>
      </w:r>
      <w:r>
        <w:rPr>
          <w:color w:val="231F20"/>
        </w:rPr>
        <w:t xml:space="preserve">of a high time looking down on his confusion </w:t>
      </w:r>
      <w:r>
        <w:rPr>
          <w:color w:val="231F20"/>
          <w:spacing w:val="2"/>
        </w:rPr>
        <w:t xml:space="preserve">till </w:t>
      </w:r>
      <w:r>
        <w:rPr>
          <w:color w:val="231F20"/>
        </w:rPr>
        <w:t xml:space="preserve">ﬁrm look in readiness, forward spear and the windfoot of curach strewed the lakemist of Lego over the last of his ﬁelds; we darkened for you, faulterer, in the year of mourning but we’ll </w:t>
      </w:r>
      <w:r>
        <w:rPr>
          <w:color w:val="231F20"/>
          <w:spacing w:val="2"/>
        </w:rPr>
        <w:t xml:space="preserve">ﬁdhil </w:t>
      </w:r>
      <w:r>
        <w:rPr>
          <w:color w:val="231F20"/>
        </w:rPr>
        <w:t xml:space="preserve">to the </w:t>
      </w:r>
      <w:r>
        <w:rPr>
          <w:color w:val="231F20"/>
          <w:spacing w:val="2"/>
        </w:rPr>
        <w:t xml:space="preserve">dimtwinklers </w:t>
      </w:r>
      <w:r>
        <w:rPr>
          <w:color w:val="231F20"/>
        </w:rPr>
        <w:t xml:space="preserve">when the streamy morvenlight </w:t>
      </w:r>
      <w:r>
        <w:rPr>
          <w:color w:val="231F20"/>
          <w:spacing w:val="3"/>
        </w:rPr>
        <w:t xml:space="preserve">calls </w:t>
      </w:r>
      <w:r>
        <w:rPr>
          <w:color w:val="231F20"/>
        </w:rPr>
        <w:t xml:space="preserve">up the sunbeam; his striped pantaloons, his rather strange </w:t>
      </w:r>
      <w:r>
        <w:rPr>
          <w:color w:val="231F20"/>
          <w:spacing w:val="2"/>
        </w:rPr>
        <w:t xml:space="preserve">walk; </w:t>
      </w:r>
      <w:r>
        <w:rPr>
          <w:i/>
          <w:iCs/>
          <w:color w:val="231F20"/>
        </w:rPr>
        <w:t>hereditatis</w:t>
      </w:r>
      <w:r>
        <w:rPr>
          <w:i/>
          <w:iCs/>
          <w:color w:val="231F20"/>
          <w:spacing w:val="-5"/>
        </w:rPr>
        <w:t xml:space="preserve"> </w:t>
      </w:r>
      <w:r>
        <w:rPr>
          <w:i/>
          <w:iCs/>
          <w:color w:val="231F20"/>
        </w:rPr>
        <w:t>columna</w:t>
      </w:r>
      <w:r>
        <w:rPr>
          <w:i/>
          <w:iCs/>
          <w:color w:val="231F20"/>
          <w:spacing w:val="-5"/>
        </w:rPr>
        <w:t xml:space="preserve"> </w:t>
      </w:r>
      <w:r>
        <w:rPr>
          <w:i/>
          <w:iCs/>
          <w:color w:val="231F20"/>
        </w:rPr>
        <w:t>erecta,</w:t>
      </w:r>
      <w:r>
        <w:rPr>
          <w:i/>
          <w:iCs/>
          <w:color w:val="231F20"/>
          <w:spacing w:val="-5"/>
        </w:rPr>
        <w:t xml:space="preserve"> </w:t>
      </w:r>
      <w:r>
        <w:rPr>
          <w:i/>
          <w:iCs/>
          <w:color w:val="231F20"/>
        </w:rPr>
        <w:t>hagion</w:t>
      </w:r>
      <w:r>
        <w:rPr>
          <w:i/>
          <w:iCs/>
          <w:color w:val="231F20"/>
          <w:spacing w:val="-5"/>
        </w:rPr>
        <w:t xml:space="preserve"> </w:t>
      </w:r>
      <w:r>
        <w:rPr>
          <w:i/>
          <w:iCs/>
          <w:color w:val="231F20"/>
        </w:rPr>
        <w:t>chiton</w:t>
      </w:r>
      <w:r>
        <w:rPr>
          <w:i/>
          <w:iCs/>
          <w:color w:val="231F20"/>
          <w:spacing w:val="-5"/>
        </w:rPr>
        <w:t xml:space="preserve"> </w:t>
      </w:r>
      <w:r>
        <w:rPr>
          <w:i/>
          <w:iCs/>
          <w:color w:val="231F20"/>
        </w:rPr>
        <w:t>eraphon</w:t>
      </w:r>
      <w:r>
        <w:rPr>
          <w:color w:val="231F20"/>
        </w:rPr>
        <w:t>;</w:t>
      </w:r>
      <w:r>
        <w:rPr>
          <w:color w:val="231F20"/>
          <w:spacing w:val="-4"/>
        </w:rPr>
        <w:t xml:space="preserve"> </w:t>
      </w:r>
      <w:r>
        <w:rPr>
          <w:color w:val="231F20"/>
        </w:rPr>
        <w:t>nods</w:t>
      </w:r>
      <w:r>
        <w:rPr>
          <w:color w:val="231F20"/>
          <w:spacing w:val="-6"/>
        </w:rPr>
        <w:t xml:space="preserve"> </w:t>
      </w:r>
      <w:r>
        <w:rPr>
          <w:color w:val="231F20"/>
        </w:rPr>
        <w:t>a</w:t>
      </w:r>
      <w:r>
        <w:rPr>
          <w:color w:val="231F20"/>
          <w:spacing w:val="-5"/>
        </w:rPr>
        <w:t xml:space="preserve"> </w:t>
      </w:r>
      <w:r>
        <w:rPr>
          <w:color w:val="231F20"/>
        </w:rPr>
        <w:t>nap</w:t>
      </w:r>
      <w:r>
        <w:rPr>
          <w:color w:val="231F20"/>
          <w:spacing w:val="-4"/>
        </w:rPr>
        <w:t xml:space="preserve"> </w:t>
      </w:r>
      <w:r>
        <w:rPr>
          <w:color w:val="231F20"/>
        </w:rPr>
        <w:t>for the</w:t>
      </w:r>
      <w:r>
        <w:rPr>
          <w:color w:val="231F20"/>
          <w:spacing w:val="-6"/>
        </w:rPr>
        <w:t xml:space="preserve"> </w:t>
      </w:r>
      <w:r>
        <w:rPr>
          <w:color w:val="231F20"/>
        </w:rPr>
        <w:t>nonce</w:t>
      </w:r>
      <w:r>
        <w:rPr>
          <w:color w:val="231F20"/>
          <w:spacing w:val="-5"/>
        </w:rPr>
        <w:t xml:space="preserve"> </w:t>
      </w:r>
      <w:r>
        <w:rPr>
          <w:color w:val="231F20"/>
        </w:rPr>
        <w:t>but</w:t>
      </w:r>
      <w:r>
        <w:rPr>
          <w:color w:val="231F20"/>
          <w:spacing w:val="-6"/>
        </w:rPr>
        <w:t xml:space="preserve"> </w:t>
      </w:r>
      <w:r>
        <w:rPr>
          <w:color w:val="231F20"/>
        </w:rPr>
        <w:t>crows</w:t>
      </w:r>
      <w:r>
        <w:rPr>
          <w:color w:val="231F20"/>
          <w:spacing w:val="-5"/>
        </w:rPr>
        <w:t xml:space="preserve"> </w:t>
      </w:r>
      <w:r>
        <w:rPr>
          <w:color w:val="231F20"/>
        </w:rPr>
        <w:t>cheerio</w:t>
      </w:r>
      <w:r>
        <w:rPr>
          <w:color w:val="231F20"/>
          <w:spacing w:val="-5"/>
        </w:rPr>
        <w:t xml:space="preserve"> </w:t>
      </w:r>
      <w:r>
        <w:rPr>
          <w:color w:val="231F20"/>
        </w:rPr>
        <w:t>when</w:t>
      </w:r>
      <w:r>
        <w:rPr>
          <w:color w:val="231F20"/>
          <w:spacing w:val="-6"/>
        </w:rPr>
        <w:t xml:space="preserve"> </w:t>
      </w:r>
      <w:r>
        <w:rPr>
          <w:color w:val="231F20"/>
        </w:rPr>
        <w:t>they</w:t>
      </w:r>
      <w:r>
        <w:rPr>
          <w:color w:val="231F20"/>
          <w:spacing w:val="-5"/>
        </w:rPr>
        <w:t xml:space="preserve"> </w:t>
      </w:r>
      <w:r>
        <w:rPr>
          <w:color w:val="231F20"/>
        </w:rPr>
        <w:t>get</w:t>
      </w:r>
      <w:r>
        <w:rPr>
          <w:color w:val="231F20"/>
          <w:spacing w:val="-6"/>
        </w:rPr>
        <w:t xml:space="preserve"> </w:t>
      </w:r>
      <w:r>
        <w:rPr>
          <w:color w:val="231F20"/>
        </w:rPr>
        <w:t>ecunemical;</w:t>
      </w:r>
      <w:r>
        <w:rPr>
          <w:color w:val="231F20"/>
          <w:spacing w:val="-5"/>
        </w:rPr>
        <w:t xml:space="preserve"> </w:t>
      </w:r>
      <w:r>
        <w:rPr>
          <w:color w:val="231F20"/>
        </w:rPr>
        <w:t>is</w:t>
      </w:r>
      <w:r>
        <w:rPr>
          <w:color w:val="231F20"/>
          <w:spacing w:val="-5"/>
        </w:rPr>
        <w:t xml:space="preserve"> </w:t>
      </w:r>
      <w:r>
        <w:rPr>
          <w:color w:val="231F20"/>
        </w:rPr>
        <w:t>a</w:t>
      </w:r>
      <w:r>
        <w:rPr>
          <w:color w:val="231F20"/>
          <w:spacing w:val="-6"/>
        </w:rPr>
        <w:t xml:space="preserve"> </w:t>
      </w:r>
      <w:r>
        <w:rPr>
          <w:color w:val="231F20"/>
        </w:rPr>
        <w:t xml:space="preserve">simul- taneous equator of elimbinated integras when three upon one is by inspection improper; </w:t>
      </w:r>
      <w:r>
        <w:rPr>
          <w:color w:val="231F20"/>
          <w:spacing w:val="2"/>
        </w:rPr>
        <w:t xml:space="preserve">has </w:t>
      </w:r>
      <w:r>
        <w:rPr>
          <w:color w:val="231F20"/>
        </w:rPr>
        <w:t xml:space="preserve">the most conical hodpiece of con- </w:t>
      </w:r>
      <w:r>
        <w:rPr>
          <w:color w:val="231F20"/>
          <w:spacing w:val="2"/>
        </w:rPr>
        <w:t xml:space="preserve">fusianist </w:t>
      </w:r>
      <w:r>
        <w:rPr>
          <w:color w:val="231F20"/>
        </w:rPr>
        <w:t xml:space="preserve">heronim and that chuchuﬀuous chinchin of his is like    a footsey kungoloo around Taishantyland; </w:t>
      </w:r>
      <w:r>
        <w:rPr>
          <w:color w:val="231F20"/>
          <w:spacing w:val="-4"/>
        </w:rPr>
        <w:t xml:space="preserve">he’s </w:t>
      </w:r>
      <w:r>
        <w:rPr>
          <w:color w:val="231F20"/>
          <w:spacing w:val="2"/>
        </w:rPr>
        <w:t xml:space="preserve">as </w:t>
      </w:r>
      <w:r>
        <w:rPr>
          <w:color w:val="231F20"/>
        </w:rPr>
        <w:t xml:space="preserve">globeful </w:t>
      </w:r>
      <w:r>
        <w:rPr>
          <w:color w:val="231F20"/>
          <w:spacing w:val="2"/>
        </w:rPr>
        <w:t xml:space="preserve">as </w:t>
      </w:r>
      <w:r>
        <w:rPr>
          <w:color w:val="231F20"/>
        </w:rPr>
        <w:t>a gasometer</w:t>
      </w:r>
      <w:r>
        <w:rPr>
          <w:color w:val="231F20"/>
          <w:spacing w:val="30"/>
        </w:rPr>
        <w:t xml:space="preserve"> </w:t>
      </w:r>
      <w:r>
        <w:rPr>
          <w:color w:val="231F20"/>
        </w:rPr>
        <w:t>of</w:t>
      </w:r>
      <w:r>
        <w:rPr>
          <w:color w:val="231F20"/>
          <w:spacing w:val="31"/>
        </w:rPr>
        <w:t xml:space="preserve"> </w:t>
      </w:r>
      <w:r>
        <w:rPr>
          <w:color w:val="231F20"/>
        </w:rPr>
        <w:t>lithium</w:t>
      </w:r>
      <w:r>
        <w:rPr>
          <w:color w:val="231F20"/>
          <w:spacing w:val="31"/>
        </w:rPr>
        <w:t xml:space="preserve"> </w:t>
      </w:r>
      <w:r>
        <w:rPr>
          <w:color w:val="231F20"/>
        </w:rPr>
        <w:t>and</w:t>
      </w:r>
      <w:r>
        <w:rPr>
          <w:color w:val="231F20"/>
          <w:spacing w:val="31"/>
        </w:rPr>
        <w:t xml:space="preserve"> </w:t>
      </w:r>
      <w:r>
        <w:rPr>
          <w:color w:val="231F20"/>
        </w:rPr>
        <w:t>luridity</w:t>
      </w:r>
      <w:r>
        <w:rPr>
          <w:color w:val="231F20"/>
          <w:spacing w:val="30"/>
        </w:rPr>
        <w:t xml:space="preserve"> </w:t>
      </w:r>
      <w:r>
        <w:rPr>
          <w:color w:val="231F20"/>
        </w:rPr>
        <w:t>and</w:t>
      </w:r>
      <w:r>
        <w:rPr>
          <w:color w:val="231F20"/>
          <w:spacing w:val="31"/>
        </w:rPr>
        <w:t xml:space="preserve"> </w:t>
      </w:r>
      <w:r>
        <w:rPr>
          <w:color w:val="231F20"/>
        </w:rPr>
        <w:t>he</w:t>
      </w:r>
      <w:r>
        <w:rPr>
          <w:color w:val="231F20"/>
          <w:spacing w:val="31"/>
        </w:rPr>
        <w:t xml:space="preserve"> </w:t>
      </w:r>
      <w:r>
        <w:rPr>
          <w:color w:val="231F20"/>
        </w:rPr>
        <w:t>was</w:t>
      </w:r>
      <w:r>
        <w:rPr>
          <w:color w:val="231F20"/>
          <w:spacing w:val="31"/>
        </w:rPr>
        <w:t xml:space="preserve"> </w:t>
      </w:r>
      <w:r>
        <w:rPr>
          <w:color w:val="231F20"/>
        </w:rPr>
        <w:t>thrice</w:t>
      </w:r>
      <w:r>
        <w:rPr>
          <w:color w:val="231F20"/>
          <w:spacing w:val="30"/>
        </w:rPr>
        <w:t xml:space="preserve"> </w:t>
      </w:r>
      <w:r>
        <w:rPr>
          <w:color w:val="231F20"/>
        </w:rPr>
        <w:t>ten</w:t>
      </w:r>
      <w:r>
        <w:rPr>
          <w:color w:val="231F20"/>
          <w:spacing w:val="31"/>
        </w:rPr>
        <w:t xml:space="preserve"> </w:t>
      </w:r>
      <w:r>
        <w:rPr>
          <w:color w:val="231F20"/>
          <w:spacing w:val="2"/>
        </w:rPr>
        <w:t>anular</w:t>
      </w:r>
    </w:p>
    <w:p>
      <w:pPr>
        <w:sectPr>
          <w:headerReference w:type="default" r:id="rId267"/>
          <w:footerReference w:type="default" r:id="rId268"/>
          <w:type w:val="nextPage"/>
          <w:pgSz w:w="7600" w:h="10830"/>
          <w:pgMar w:left="320" w:right="0" w:header="0" w:top="560" w:footer="486" w:bottom="680" w:gutter="0"/>
          <w:pgNumType w:start="132"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years before he wallowed round </w:t>
      </w:r>
      <w:r>
        <w:rPr>
          <w:color w:val="231F20"/>
          <w:spacing w:val="2"/>
        </w:rPr>
        <w:t xml:space="preserve">Raggiant </w:t>
      </w:r>
      <w:r>
        <w:rPr>
          <w:color w:val="231F20"/>
        </w:rPr>
        <w:t xml:space="preserve">Circos; the cabalstone at the coping of his cavin is a canine constant but only </w:t>
      </w:r>
      <w:r>
        <w:rPr>
          <w:color w:val="231F20"/>
          <w:spacing w:val="2"/>
        </w:rPr>
        <w:t xml:space="preserve">an </w:t>
      </w:r>
      <w:r>
        <w:rPr>
          <w:color w:val="231F20"/>
        </w:rPr>
        <w:t xml:space="preserve">amiri- </w:t>
      </w:r>
      <w:r>
        <w:rPr>
          <w:color w:val="231F20"/>
          <w:spacing w:val="3"/>
        </w:rPr>
        <w:t xml:space="preserve">can </w:t>
      </w:r>
      <w:r>
        <w:rPr>
          <w:color w:val="231F20"/>
        </w:rPr>
        <w:t xml:space="preserve">could apparoxemete the apeupresiosity of his atlast’s alonge- ment; sticklered rights and lefts at Baddersdown in his hunt for the boar </w:t>
      </w:r>
      <w:r>
        <w:rPr>
          <w:color w:val="231F20"/>
          <w:spacing w:val="4"/>
        </w:rPr>
        <w:t xml:space="preserve">trwth </w:t>
      </w:r>
      <w:r>
        <w:rPr>
          <w:color w:val="231F20"/>
        </w:rPr>
        <w:t xml:space="preserve">but made his end with the modareds that came     at him in Camlenstrete; a hunnibal in exhaustive conﬂict, </w:t>
      </w:r>
      <w:r>
        <w:rPr>
          <w:color w:val="231F20"/>
          <w:spacing w:val="2"/>
        </w:rPr>
        <w:t xml:space="preserve">an </w:t>
      </w:r>
      <w:r>
        <w:rPr>
          <w:color w:val="231F20"/>
        </w:rPr>
        <w:t xml:space="preserve">otho to return; burning body to aiger </w:t>
      </w:r>
      <w:r>
        <w:rPr>
          <w:color w:val="231F20"/>
          <w:spacing w:val="2"/>
        </w:rPr>
        <w:t xml:space="preserve">air </w:t>
      </w:r>
      <w:r>
        <w:rPr>
          <w:color w:val="231F20"/>
        </w:rPr>
        <w:t xml:space="preserve">on melting mountain in wooing wave; we go into him sleepy children, we come out of him strucklers for life; he divested to save from the Mrs Drown- ings their rival queens while Grimshaw, Bragshaw and Renshaw made oﬀ with his storen clothes; </w:t>
      </w:r>
      <w:r>
        <w:rPr>
          <w:color w:val="231F20"/>
          <w:spacing w:val="2"/>
        </w:rPr>
        <w:t xml:space="preserve">taxed </w:t>
      </w:r>
      <w:r>
        <w:rPr>
          <w:color w:val="231F20"/>
        </w:rPr>
        <w:t xml:space="preserve">and rated, licensed and ranted; his threefaced stonehead was found on a whitehorse </w:t>
      </w:r>
      <w:r>
        <w:rPr>
          <w:color w:val="231F20"/>
          <w:spacing w:val="2"/>
        </w:rPr>
        <w:t xml:space="preserve">hill </w:t>
      </w:r>
      <w:r>
        <w:rPr>
          <w:color w:val="231F20"/>
        </w:rPr>
        <w:t xml:space="preserve">and the print of his costellous feet is seen in the goat’s </w:t>
      </w:r>
      <w:r>
        <w:rPr>
          <w:color w:val="231F20"/>
          <w:spacing w:val="2"/>
        </w:rPr>
        <w:t xml:space="preserve">grass- </w:t>
      </w:r>
      <w:r>
        <w:rPr>
          <w:color w:val="231F20"/>
        </w:rPr>
        <w:t xml:space="preserve">circle; pull the blind, toll the deaf and </w:t>
      </w:r>
      <w:r>
        <w:rPr>
          <w:color w:val="231F20"/>
          <w:spacing w:val="3"/>
        </w:rPr>
        <w:t xml:space="preserve">call </w:t>
      </w:r>
      <w:r>
        <w:rPr>
          <w:color w:val="231F20"/>
        </w:rPr>
        <w:t xml:space="preserve">dumb, lame and </w:t>
      </w:r>
      <w:r>
        <w:rPr>
          <w:color w:val="231F20"/>
          <w:spacing w:val="2"/>
        </w:rPr>
        <w:t xml:space="preserve">halty; </w:t>
      </w:r>
      <w:r>
        <w:rPr>
          <w:color w:val="231F20"/>
        </w:rPr>
        <w:t xml:space="preserve">Miraculone, Monstrucceleen; led the upplaws at the Creation and hissed a snake charmer oﬀ her stays; hounded become haunter, hunter become fox; harrier, marrier, terrier, tav; Olaph the Ox- man, Thorker the Tourable; you feel he is Vespasian yet you </w:t>
      </w:r>
      <w:r>
        <w:rPr>
          <w:color w:val="231F20"/>
          <w:spacing w:val="2"/>
        </w:rPr>
        <w:t xml:space="preserve">think </w:t>
      </w:r>
      <w:r>
        <w:rPr>
          <w:color w:val="231F20"/>
        </w:rPr>
        <w:t xml:space="preserve">of him </w:t>
      </w:r>
      <w:r>
        <w:rPr>
          <w:color w:val="231F20"/>
          <w:spacing w:val="2"/>
        </w:rPr>
        <w:t xml:space="preserve">as </w:t>
      </w:r>
      <w:r>
        <w:rPr>
          <w:color w:val="231F20"/>
        </w:rPr>
        <w:t xml:space="preserve">Aurelius; whugamore, tradertory, socianist, com- moniser; made a summer assault on our shores and begiddy got his sands </w:t>
      </w:r>
      <w:r>
        <w:rPr>
          <w:color w:val="231F20"/>
          <w:spacing w:val="2"/>
        </w:rPr>
        <w:t xml:space="preserve">full; </w:t>
      </w:r>
      <w:r>
        <w:rPr>
          <w:color w:val="231F20"/>
        </w:rPr>
        <w:t xml:space="preserve">ﬁrst he shot down </w:t>
      </w:r>
      <w:r>
        <w:rPr>
          <w:color w:val="231F20"/>
          <w:spacing w:val="3"/>
        </w:rPr>
        <w:t xml:space="preserve">Raglan </w:t>
      </w:r>
      <w:r>
        <w:rPr>
          <w:color w:val="231F20"/>
        </w:rPr>
        <w:t xml:space="preserve">Road and then he tore up Marlborough Place; Cromlechheight and Crommalhill were his </w:t>
      </w:r>
      <w:r>
        <w:rPr>
          <w:color w:val="231F20"/>
          <w:spacing w:val="2"/>
        </w:rPr>
        <w:t xml:space="preserve">farfamed </w:t>
      </w:r>
      <w:r>
        <w:rPr>
          <w:color w:val="231F20"/>
        </w:rPr>
        <w:t xml:space="preserve">feetrests when our lurch </w:t>
      </w:r>
      <w:r>
        <w:rPr>
          <w:color w:val="231F20"/>
          <w:spacing w:val="2"/>
        </w:rPr>
        <w:t xml:space="preserve">as </w:t>
      </w:r>
      <w:r>
        <w:rPr>
          <w:color w:val="231F20"/>
        </w:rPr>
        <w:t xml:space="preserve">lout let free into the Lubar heloved; </w:t>
      </w:r>
      <w:r>
        <w:rPr>
          <w:color w:val="231F20"/>
          <w:spacing w:val="2"/>
        </w:rPr>
        <w:t xml:space="preserve">mareschalled </w:t>
      </w:r>
      <w:r>
        <w:rPr>
          <w:color w:val="231F20"/>
        </w:rPr>
        <w:t xml:space="preserve">his wardmotes and delimited the main; netted before nibbling, </w:t>
      </w:r>
      <w:r>
        <w:rPr>
          <w:color w:val="231F20"/>
          <w:spacing w:val="3"/>
        </w:rPr>
        <w:t xml:space="preserve">can </w:t>
      </w:r>
      <w:r>
        <w:rPr>
          <w:color w:val="231F20"/>
        </w:rPr>
        <w:t xml:space="preserve">scarce turn a scale but, grossed </w:t>
      </w:r>
      <w:r>
        <w:rPr>
          <w:color w:val="231F20"/>
          <w:spacing w:val="2"/>
        </w:rPr>
        <w:t xml:space="preserve">after </w:t>
      </w:r>
      <w:r>
        <w:rPr>
          <w:color w:val="231F20"/>
        </w:rPr>
        <w:t xml:space="preserve">meals, weighs a town in </w:t>
      </w:r>
      <w:r>
        <w:rPr>
          <w:color w:val="231F20"/>
          <w:spacing w:val="2"/>
        </w:rPr>
        <w:t xml:space="preserve">himself; </w:t>
      </w:r>
      <w:r>
        <w:rPr>
          <w:color w:val="231F20"/>
        </w:rPr>
        <w:t xml:space="preserve">Banba prayed for his con- version, Beurla missed that grand old voice; a Colossus among cabbages, the Melarancitrone of fruits; larger </w:t>
      </w:r>
      <w:r>
        <w:rPr>
          <w:color w:val="231F20"/>
          <w:spacing w:val="3"/>
        </w:rPr>
        <w:t xml:space="preserve">than </w:t>
      </w:r>
      <w:r>
        <w:rPr>
          <w:color w:val="231F20"/>
        </w:rPr>
        <w:t xml:space="preserve">life, doughtier </w:t>
      </w:r>
      <w:r>
        <w:rPr>
          <w:color w:val="231F20"/>
          <w:spacing w:val="3"/>
        </w:rPr>
        <w:t xml:space="preserve">than </w:t>
      </w:r>
      <w:r>
        <w:rPr>
          <w:color w:val="231F20"/>
        </w:rPr>
        <w:t xml:space="preserve">death; Gran </w:t>
      </w:r>
      <w:r>
        <w:rPr>
          <w:color w:val="231F20"/>
          <w:spacing w:val="-3"/>
        </w:rPr>
        <w:t xml:space="preserve">Turco, </w:t>
      </w:r>
      <w:r>
        <w:rPr>
          <w:color w:val="231F20"/>
        </w:rPr>
        <w:t xml:space="preserve">orege forment; lachsembulger, leperlean; the sparkle of his genial fancy, the depth of his </w:t>
      </w:r>
      <w:r>
        <w:rPr>
          <w:color w:val="231F20"/>
          <w:spacing w:val="3"/>
        </w:rPr>
        <w:t xml:space="preserve">calm </w:t>
      </w:r>
      <w:r>
        <w:rPr>
          <w:color w:val="231F20"/>
        </w:rPr>
        <w:t xml:space="preserve">sagacity, the clearness of his spotless </w:t>
      </w:r>
      <w:r>
        <w:rPr>
          <w:color w:val="231F20"/>
          <w:spacing w:val="-3"/>
        </w:rPr>
        <w:t xml:space="preserve">honour, </w:t>
      </w:r>
      <w:r>
        <w:rPr>
          <w:color w:val="231F20"/>
        </w:rPr>
        <w:t xml:space="preserve">the ﬂow of his boundless bene- volence; our </w:t>
      </w:r>
      <w:r>
        <w:rPr>
          <w:color w:val="231F20"/>
          <w:spacing w:val="2"/>
        </w:rPr>
        <w:t xml:space="preserve">family </w:t>
      </w:r>
      <w:r>
        <w:rPr>
          <w:color w:val="231F20"/>
        </w:rPr>
        <w:t xml:space="preserve">furbear, our tribal tarnpike; </w:t>
      </w:r>
      <w:r>
        <w:rPr>
          <w:color w:val="231F20"/>
          <w:spacing w:val="2"/>
        </w:rPr>
        <w:t xml:space="preserve">quary </w:t>
      </w:r>
      <w:r>
        <w:rPr>
          <w:color w:val="231F20"/>
        </w:rPr>
        <w:t xml:space="preserve">was he invincibled and cur was he burked; partitioned Irskaholm, united Irishmen; he took a svig at his own methyr but she tested a bit gorky and </w:t>
      </w:r>
      <w:r>
        <w:rPr>
          <w:color w:val="231F20"/>
          <w:spacing w:val="2"/>
        </w:rPr>
        <w:t xml:space="preserve">as </w:t>
      </w:r>
      <w:r>
        <w:rPr>
          <w:color w:val="231F20"/>
        </w:rPr>
        <w:t xml:space="preserve">for the salmon he was coming up in him </w:t>
      </w:r>
      <w:r>
        <w:rPr>
          <w:color w:val="231F20"/>
          <w:spacing w:val="3"/>
        </w:rPr>
        <w:t xml:space="preserve">all </w:t>
      </w:r>
      <w:r>
        <w:rPr>
          <w:color w:val="231F20"/>
        </w:rPr>
        <w:t>life long;</w:t>
      </w:r>
      <w:r>
        <w:rPr>
          <w:color w:val="231F20"/>
          <w:spacing w:val="9"/>
        </w:rPr>
        <w:t xml:space="preserve"> </w:t>
      </w:r>
      <w:r>
        <w:rPr>
          <w:color w:val="231F20"/>
        </w:rPr>
        <w:t>comm,</w:t>
      </w:r>
      <w:r>
        <w:rPr>
          <w:color w:val="231F20"/>
          <w:spacing w:val="10"/>
        </w:rPr>
        <w:t xml:space="preserve"> </w:t>
      </w:r>
      <w:r>
        <w:rPr>
          <w:color w:val="231F20"/>
        </w:rPr>
        <w:t>eilerdich,</w:t>
      </w:r>
      <w:r>
        <w:rPr>
          <w:color w:val="231F20"/>
          <w:spacing w:val="10"/>
        </w:rPr>
        <w:t xml:space="preserve"> </w:t>
      </w:r>
      <w:r>
        <w:rPr>
          <w:color w:val="231F20"/>
        </w:rPr>
        <w:t>hecklebury</w:t>
      </w:r>
      <w:r>
        <w:rPr>
          <w:color w:val="231F20"/>
          <w:spacing w:val="10"/>
        </w:rPr>
        <w:t xml:space="preserve"> </w:t>
      </w:r>
      <w:r>
        <w:rPr>
          <w:color w:val="231F20"/>
        </w:rPr>
        <w:t>and</w:t>
      </w:r>
      <w:r>
        <w:rPr>
          <w:color w:val="231F20"/>
          <w:spacing w:val="10"/>
        </w:rPr>
        <w:t xml:space="preserve"> </w:t>
      </w:r>
      <w:r>
        <w:rPr>
          <w:color w:val="231F20"/>
        </w:rPr>
        <w:t>sawyer</w:t>
      </w:r>
      <w:r>
        <w:rPr>
          <w:color w:val="231F20"/>
          <w:spacing w:val="10"/>
        </w:rPr>
        <w:t xml:space="preserve"> </w:t>
      </w:r>
      <w:r>
        <w:rPr>
          <w:color w:val="231F20"/>
        </w:rPr>
        <w:t>thee,</w:t>
      </w:r>
      <w:r>
        <w:rPr>
          <w:color w:val="231F20"/>
          <w:spacing w:val="10"/>
        </w:rPr>
        <w:t xml:space="preserve"> </w:t>
      </w:r>
      <w:r>
        <w:rPr>
          <w:color w:val="231F20"/>
        </w:rPr>
        <w:t>warden;</w:t>
      </w:r>
    </w:p>
    <w:p>
      <w:pPr>
        <w:sectPr>
          <w:headerReference w:type="default" r:id="rId269"/>
          <w:footerReference w:type="default" r:id="rId270"/>
          <w:type w:val="nextPage"/>
          <w:pgSz w:w="7600" w:h="10830"/>
          <w:pgMar w:left="320" w:right="0" w:header="0" w:top="560" w:footer="486" w:bottom="680" w:gutter="0"/>
          <w:pgNumType w:start="133" w:fmt="decimal"/>
          <w:formProt w:val="false"/>
          <w:textDirection w:val="lrTb"/>
          <w:docGrid w:type="default" w:linePitch="100" w:charSpace="4096"/>
        </w:sectPr>
        <w:pStyle w:val="TextBody"/>
        <w:overflowPunct w:val="true"/>
        <w:spacing w:lineRule="auto" w:line="266" w:before="70" w:after="0"/>
        <w:ind w:left="728" w:right="1269" w:hanging="0"/>
        <w:jc w:val="both"/>
        <w:rPr>
          <w:color w:val="231F20"/>
        </w:rPr>
      </w:pPr>
      <w:r>
        <w:rPr>
          <w:color w:val="231F20"/>
        </w:rPr>
        <w:t xml:space="preserve">silent </w:t>
      </w:r>
      <w:r>
        <w:rPr>
          <w:color w:val="231F20"/>
          <w:spacing w:val="2"/>
        </w:rPr>
        <w:t xml:space="preserve">as </w:t>
      </w:r>
      <w:r>
        <w:rPr>
          <w:color w:val="231F20"/>
        </w:rPr>
        <w:t xml:space="preserve">the bee in </w:t>
      </w:r>
      <w:r>
        <w:rPr>
          <w:color w:val="231F20"/>
          <w:spacing w:val="-3"/>
        </w:rPr>
        <w:t xml:space="preserve">honey, </w:t>
      </w:r>
      <w:r>
        <w:rPr>
          <w:color w:val="231F20"/>
        </w:rPr>
        <w:t xml:space="preserve">stark </w:t>
      </w:r>
      <w:r>
        <w:rPr>
          <w:color w:val="231F20"/>
          <w:spacing w:val="2"/>
        </w:rPr>
        <w:t xml:space="preserve">as </w:t>
      </w:r>
      <w:r>
        <w:rPr>
          <w:color w:val="231F20"/>
        </w:rPr>
        <w:t xml:space="preserve">the breath on hauwck, Cos- tello, </w:t>
      </w:r>
      <w:r>
        <w:rPr>
          <w:color w:val="231F20"/>
          <w:spacing w:val="2"/>
        </w:rPr>
        <w:t xml:space="preserve">Kinsella, </w:t>
      </w:r>
      <w:r>
        <w:rPr>
          <w:color w:val="231F20"/>
        </w:rPr>
        <w:t xml:space="preserve">Mahony, Moran, though you rope Amrique your home ruler is Dan; ﬁgure right, he is hoisted by the </w:t>
      </w:r>
      <w:r>
        <w:rPr>
          <w:color w:val="231F20"/>
          <w:spacing w:val="2"/>
        </w:rPr>
        <w:t xml:space="preserve">scurve </w:t>
      </w:r>
      <w:r>
        <w:rPr>
          <w:color w:val="231F20"/>
        </w:rPr>
        <w:t xml:space="preserve">of    his </w:t>
      </w:r>
      <w:r>
        <w:rPr>
          <w:color w:val="231F20"/>
          <w:spacing w:val="3"/>
        </w:rPr>
        <w:t xml:space="preserve">shaggy </w:t>
      </w:r>
      <w:r>
        <w:rPr>
          <w:color w:val="231F20"/>
        </w:rPr>
        <w:t xml:space="preserve">neck, ﬁgure left, he is rationed in isobaric patties among the crew; one </w:t>
      </w:r>
      <w:r>
        <w:rPr>
          <w:color w:val="231F20"/>
          <w:spacing w:val="3"/>
        </w:rPr>
        <w:t xml:space="preserve">asks </w:t>
      </w:r>
      <w:r>
        <w:rPr>
          <w:color w:val="231F20"/>
        </w:rPr>
        <w:t xml:space="preserve">was he poisoned, one </w:t>
      </w:r>
      <w:r>
        <w:rPr>
          <w:color w:val="231F20"/>
          <w:spacing w:val="3"/>
        </w:rPr>
        <w:t xml:space="preserve">thinks </w:t>
      </w:r>
      <w:r>
        <w:rPr>
          <w:color w:val="231F20"/>
        </w:rPr>
        <w:t>how</w:t>
      </w:r>
      <w:r>
        <w:rPr>
          <w:color w:val="231F20"/>
          <w:spacing w:val="-34"/>
        </w:rPr>
        <w:t xml:space="preserve"> </w:t>
      </w:r>
      <w:r>
        <w:rPr>
          <w:color w:val="231F20"/>
        </w:rPr>
        <w:t xml:space="preserve">much did he leave; ex-gardener (Riesengebirger), ﬁtted up </w:t>
      </w:r>
      <w:r>
        <w:rPr>
          <w:color w:val="231F20"/>
          <w:spacing w:val="2"/>
        </w:rPr>
        <w:t xml:space="preserve">with </w:t>
      </w:r>
      <w:r>
        <w:rPr>
          <w:color w:val="231F20"/>
        </w:rPr>
        <w:t xml:space="preserve">planturous existencies would </w:t>
      </w:r>
      <w:r>
        <w:rPr>
          <w:color w:val="231F20"/>
          <w:spacing w:val="2"/>
        </w:rPr>
        <w:t xml:space="preserve">make </w:t>
      </w:r>
      <w:r>
        <w:rPr>
          <w:color w:val="231F20"/>
        </w:rPr>
        <w:t xml:space="preserve">Roseoogreedy </w:t>
      </w:r>
      <w:r>
        <w:rPr>
          <w:color w:val="231F20"/>
          <w:spacing w:val="-4"/>
        </w:rPr>
        <w:t xml:space="preserve">(mite’s) </w:t>
      </w:r>
      <w:r>
        <w:rPr>
          <w:color w:val="231F20"/>
        </w:rPr>
        <w:t xml:space="preserve">little hose; taut sheets and scuppers awash but the oil silk mack Liebs- terpet micks his aquascutum; the enjoyment he took in kay women, the employment he gave to gee men; sponsor to a squad of piercers, </w:t>
      </w:r>
      <w:r>
        <w:rPr>
          <w:color w:val="231F20"/>
          <w:spacing w:val="2"/>
        </w:rPr>
        <w:t xml:space="preserve">ally </w:t>
      </w:r>
      <w:r>
        <w:rPr>
          <w:color w:val="231F20"/>
        </w:rPr>
        <w:t xml:space="preserve">to a host of rawlies; </w:t>
      </w:r>
      <w:r>
        <w:rPr>
          <w:color w:val="231F20"/>
          <w:spacing w:val="2"/>
        </w:rPr>
        <w:t xml:space="preserve">against </w:t>
      </w:r>
      <w:r>
        <w:rPr>
          <w:color w:val="231F20"/>
        </w:rPr>
        <w:t xml:space="preserve">lightning, explosion, ﬁre, </w:t>
      </w:r>
      <w:r>
        <w:rPr>
          <w:color w:val="231F20"/>
          <w:spacing w:val="2"/>
        </w:rPr>
        <w:t xml:space="preserve">earthquake, </w:t>
      </w:r>
      <w:r>
        <w:rPr>
          <w:color w:val="231F20"/>
        </w:rPr>
        <w:t xml:space="preserve">ﬂood, whirlwind, burglary, third party, rot, loss of cash, loss of credit, impact of vehicles; </w:t>
      </w:r>
      <w:r>
        <w:rPr>
          <w:color w:val="231F20"/>
          <w:spacing w:val="3"/>
        </w:rPr>
        <w:t xml:space="preserve">can </w:t>
      </w:r>
      <w:r>
        <w:rPr>
          <w:color w:val="231F20"/>
        </w:rPr>
        <w:t xml:space="preserve">rant </w:t>
      </w:r>
      <w:r>
        <w:rPr>
          <w:color w:val="231F20"/>
          <w:spacing w:val="2"/>
        </w:rPr>
        <w:t xml:space="preserve">as </w:t>
      </w:r>
      <w:r>
        <w:rPr>
          <w:color w:val="231F20"/>
        </w:rPr>
        <w:t xml:space="preserve">grave </w:t>
      </w:r>
      <w:r>
        <w:rPr>
          <w:color w:val="231F20"/>
          <w:spacing w:val="2"/>
        </w:rPr>
        <w:t xml:space="preserve">as oxtail </w:t>
      </w:r>
      <w:r>
        <w:rPr>
          <w:color w:val="231F20"/>
        </w:rPr>
        <w:t xml:space="preserve">soup and chat </w:t>
      </w:r>
      <w:r>
        <w:rPr>
          <w:color w:val="231F20"/>
          <w:spacing w:val="2"/>
        </w:rPr>
        <w:t xml:space="preserve">as </w:t>
      </w:r>
      <w:r>
        <w:rPr>
          <w:color w:val="231F20"/>
        </w:rPr>
        <w:t xml:space="preserve">gay </w:t>
      </w:r>
      <w:r>
        <w:rPr>
          <w:color w:val="231F20"/>
          <w:spacing w:val="2"/>
        </w:rPr>
        <w:t xml:space="preserve">as </w:t>
      </w:r>
      <w:r>
        <w:rPr>
          <w:color w:val="231F20"/>
        </w:rPr>
        <w:t xml:space="preserve">a porto ﬂippant; is unhesitent in  his unionism and yet a pigotted nationalist; Sylviacola is shy of him, Matrosenhosens nose the joke; shows the sinews of peace in his chest-o-wars; ﬁefeofhome, ninehundred and </w:t>
      </w:r>
      <w:r>
        <w:rPr>
          <w:color w:val="231F20"/>
          <w:spacing w:val="2"/>
        </w:rPr>
        <w:t xml:space="preserve">thirtunine </w:t>
      </w:r>
      <w:r>
        <w:rPr>
          <w:color w:val="231F20"/>
        </w:rPr>
        <w:t>years of</w:t>
      </w:r>
      <w:r>
        <w:rPr>
          <w:color w:val="231F20"/>
          <w:spacing w:val="-6"/>
        </w:rPr>
        <w:t xml:space="preserve"> </w:t>
      </w:r>
      <w:r>
        <w:rPr>
          <w:color w:val="231F20"/>
        </w:rPr>
        <w:t>copyhold;</w:t>
      </w:r>
      <w:r>
        <w:rPr>
          <w:color w:val="231F20"/>
          <w:spacing w:val="-5"/>
        </w:rPr>
        <w:t xml:space="preserve"> </w:t>
      </w:r>
      <w:r>
        <w:rPr>
          <w:color w:val="231F20"/>
        </w:rPr>
        <w:t>is</w:t>
      </w:r>
      <w:r>
        <w:rPr>
          <w:color w:val="231F20"/>
          <w:spacing w:val="-6"/>
        </w:rPr>
        <w:t xml:space="preserve"> </w:t>
      </w:r>
      <w:r>
        <w:rPr>
          <w:color w:val="231F20"/>
        </w:rPr>
        <w:t>aldays</w:t>
      </w:r>
      <w:r>
        <w:rPr>
          <w:color w:val="231F20"/>
          <w:spacing w:val="-5"/>
        </w:rPr>
        <w:t xml:space="preserve"> </w:t>
      </w:r>
      <w:r>
        <w:rPr>
          <w:color w:val="231F20"/>
        </w:rPr>
        <w:t>open</w:t>
      </w:r>
      <w:r>
        <w:rPr>
          <w:color w:val="231F20"/>
          <w:spacing w:val="-6"/>
        </w:rPr>
        <w:t xml:space="preserve"> </w:t>
      </w:r>
      <w:r>
        <w:rPr>
          <w:color w:val="231F20"/>
        </w:rPr>
        <w:t>for</w:t>
      </w:r>
      <w:r>
        <w:rPr>
          <w:color w:val="231F20"/>
          <w:spacing w:val="-5"/>
        </w:rPr>
        <w:t xml:space="preserve"> </w:t>
      </w:r>
      <w:r>
        <w:rPr>
          <w:color w:val="231F20"/>
        </w:rPr>
        <w:t>polemypolity’s</w:t>
      </w:r>
      <w:r>
        <w:rPr>
          <w:color w:val="231F20"/>
          <w:spacing w:val="-6"/>
        </w:rPr>
        <w:t xml:space="preserve"> </w:t>
      </w:r>
      <w:r>
        <w:rPr>
          <w:color w:val="231F20"/>
          <w:spacing w:val="2"/>
        </w:rPr>
        <w:t>sake</w:t>
      </w:r>
      <w:r>
        <w:rPr>
          <w:color w:val="231F20"/>
          <w:spacing w:val="-5"/>
        </w:rPr>
        <w:t xml:space="preserve"> </w:t>
      </w:r>
      <w:r>
        <w:rPr>
          <w:color w:val="231F20"/>
        </w:rPr>
        <w:t>when</w:t>
      </w:r>
      <w:r>
        <w:rPr>
          <w:color w:val="231F20"/>
          <w:spacing w:val="-6"/>
        </w:rPr>
        <w:t xml:space="preserve"> </w:t>
      </w:r>
      <w:r>
        <w:rPr>
          <w:color w:val="231F20"/>
          <w:spacing w:val="-4"/>
        </w:rPr>
        <w:t>he’s</w:t>
      </w:r>
      <w:r>
        <w:rPr>
          <w:color w:val="231F20"/>
          <w:spacing w:val="-5"/>
        </w:rPr>
        <w:t xml:space="preserve"> </w:t>
      </w:r>
      <w:r>
        <w:rPr>
          <w:color w:val="231F20"/>
        </w:rPr>
        <w:t xml:space="preserve">not suntimes closed for the love of Janus; sucks life’s </w:t>
      </w:r>
      <w:r>
        <w:rPr>
          <w:color w:val="231F20"/>
          <w:spacing w:val="2"/>
        </w:rPr>
        <w:t xml:space="preserve">eleaxir </w:t>
      </w:r>
      <w:r>
        <w:rPr>
          <w:color w:val="231F20"/>
        </w:rPr>
        <w:t xml:space="preserve">from the pettipickles of the Jewess and ruoulls in </w:t>
      </w:r>
      <w:r>
        <w:rPr>
          <w:color w:val="231F20"/>
          <w:spacing w:val="2"/>
        </w:rPr>
        <w:t xml:space="preserve">sulks </w:t>
      </w:r>
      <w:r>
        <w:rPr>
          <w:color w:val="231F20"/>
        </w:rPr>
        <w:t xml:space="preserve">if any popeling </w:t>
      </w:r>
      <w:r>
        <w:rPr>
          <w:color w:val="231F20"/>
          <w:spacing w:val="2"/>
        </w:rPr>
        <w:t>runs</w:t>
      </w:r>
      <w:r>
        <w:rPr>
          <w:color w:val="231F20"/>
          <w:spacing w:val="-10"/>
        </w:rPr>
        <w:t xml:space="preserve"> </w:t>
      </w:r>
      <w:r>
        <w:rPr>
          <w:color w:val="231F20"/>
        </w:rPr>
        <w:t>down</w:t>
      </w:r>
      <w:r>
        <w:rPr>
          <w:color w:val="231F20"/>
          <w:spacing w:val="-10"/>
        </w:rPr>
        <w:t xml:space="preserve"> </w:t>
      </w:r>
      <w:r>
        <w:rPr>
          <w:color w:val="231F20"/>
        </w:rPr>
        <w:t>the</w:t>
      </w:r>
      <w:r>
        <w:rPr>
          <w:color w:val="231F20"/>
          <w:spacing w:val="-9"/>
        </w:rPr>
        <w:t xml:space="preserve"> </w:t>
      </w:r>
      <w:r>
        <w:rPr>
          <w:color w:val="231F20"/>
        </w:rPr>
        <w:t>Huguenots;</w:t>
      </w:r>
      <w:r>
        <w:rPr>
          <w:color w:val="231F20"/>
          <w:spacing w:val="-10"/>
        </w:rPr>
        <w:t xml:space="preserve"> </w:t>
      </w:r>
      <w:r>
        <w:rPr>
          <w:color w:val="231F20"/>
        </w:rPr>
        <w:t>Boomaport,</w:t>
      </w:r>
      <w:r>
        <w:rPr>
          <w:color w:val="231F20"/>
          <w:spacing w:val="-9"/>
        </w:rPr>
        <w:t xml:space="preserve"> </w:t>
      </w:r>
      <w:r>
        <w:rPr>
          <w:color w:val="231F20"/>
        </w:rPr>
        <w:t>Walleslee,</w:t>
      </w:r>
      <w:r>
        <w:rPr>
          <w:color w:val="231F20"/>
          <w:spacing w:val="-10"/>
        </w:rPr>
        <w:t xml:space="preserve"> </w:t>
      </w:r>
      <w:r>
        <w:rPr>
          <w:color w:val="231F20"/>
        </w:rPr>
        <w:t xml:space="preserve">Ubermeerschall Blowcher and Supercharger, Monsieur Ducrow, Mister Mudson, master gardiner; to one </w:t>
      </w:r>
      <w:r>
        <w:rPr>
          <w:color w:val="231F20"/>
          <w:spacing w:val="-4"/>
        </w:rPr>
        <w:t xml:space="preserve">he’s </w:t>
      </w:r>
      <w:r>
        <w:rPr>
          <w:color w:val="231F20"/>
        </w:rPr>
        <w:t xml:space="preserve">just paunch and judex, to another  </w:t>
      </w:r>
      <w:r>
        <w:rPr>
          <w:color w:val="231F20"/>
          <w:spacing w:val="3"/>
        </w:rPr>
        <w:t xml:space="preserve">full </w:t>
      </w:r>
      <w:r>
        <w:rPr>
          <w:color w:val="231F20"/>
        </w:rPr>
        <w:t xml:space="preserve">of </w:t>
      </w:r>
      <w:r>
        <w:rPr>
          <w:color w:val="231F20"/>
          <w:spacing w:val="2"/>
        </w:rPr>
        <w:t xml:space="preserve">beans </w:t>
      </w:r>
      <w:r>
        <w:rPr>
          <w:color w:val="231F20"/>
        </w:rPr>
        <w:t xml:space="preserve">and brehons; hallucination, cauchman, ectoplasm; passed for baabaa blacksheep </w:t>
      </w:r>
      <w:r>
        <w:rPr>
          <w:color w:val="231F20"/>
          <w:spacing w:val="2"/>
        </w:rPr>
        <w:t xml:space="preserve">till </w:t>
      </w:r>
      <w:r>
        <w:rPr>
          <w:color w:val="231F20"/>
        </w:rPr>
        <w:t xml:space="preserve">he grew white woo woo woolly; was drummatoysed by Mac Milligan’s daughter and put to music by one shoebard; </w:t>
      </w:r>
      <w:r>
        <w:rPr>
          <w:color w:val="231F20"/>
          <w:spacing w:val="3"/>
        </w:rPr>
        <w:t xml:space="preserve">all </w:t>
      </w:r>
      <w:r>
        <w:rPr>
          <w:color w:val="231F20"/>
        </w:rPr>
        <w:t>ﬁtzpatricks in his emirate remember him, the boys</w:t>
      </w:r>
      <w:r>
        <w:rPr>
          <w:color w:val="231F20"/>
          <w:spacing w:val="-12"/>
        </w:rPr>
        <w:t xml:space="preserve"> </w:t>
      </w:r>
      <w:r>
        <w:rPr>
          <w:color w:val="231F20"/>
        </w:rPr>
        <w:t>of</w:t>
      </w:r>
      <w:r>
        <w:rPr>
          <w:color w:val="231F20"/>
          <w:spacing w:val="-12"/>
        </w:rPr>
        <w:t xml:space="preserve"> </w:t>
      </w:r>
      <w:r>
        <w:rPr>
          <w:color w:val="231F20"/>
        </w:rPr>
        <w:t>wetford</w:t>
      </w:r>
      <w:r>
        <w:rPr>
          <w:color w:val="231F20"/>
          <w:spacing w:val="-12"/>
        </w:rPr>
        <w:t xml:space="preserve"> </w:t>
      </w:r>
      <w:r>
        <w:rPr>
          <w:color w:val="231F20"/>
          <w:spacing w:val="2"/>
        </w:rPr>
        <w:t>hail</w:t>
      </w:r>
      <w:r>
        <w:rPr>
          <w:color w:val="231F20"/>
          <w:spacing w:val="-12"/>
        </w:rPr>
        <w:t xml:space="preserve"> </w:t>
      </w:r>
      <w:r>
        <w:rPr>
          <w:color w:val="231F20"/>
        </w:rPr>
        <w:t>him</w:t>
      </w:r>
      <w:r>
        <w:rPr>
          <w:color w:val="231F20"/>
          <w:spacing w:val="-12"/>
        </w:rPr>
        <w:t xml:space="preserve"> </w:t>
      </w:r>
      <w:r>
        <w:rPr>
          <w:color w:val="231F20"/>
        </w:rPr>
        <w:t>babu;</w:t>
      </w:r>
      <w:r>
        <w:rPr>
          <w:color w:val="231F20"/>
          <w:spacing w:val="-12"/>
        </w:rPr>
        <w:t xml:space="preserve"> </w:t>
      </w:r>
      <w:r>
        <w:rPr>
          <w:color w:val="231F20"/>
        </w:rPr>
        <w:t>indaniﬁed</w:t>
      </w:r>
      <w:r>
        <w:rPr>
          <w:color w:val="231F20"/>
          <w:spacing w:val="-12"/>
        </w:rPr>
        <w:t xml:space="preserve"> </w:t>
      </w:r>
      <w:r>
        <w:rPr>
          <w:color w:val="231F20"/>
        </w:rPr>
        <w:t>himself</w:t>
      </w:r>
      <w:r>
        <w:rPr>
          <w:color w:val="231F20"/>
          <w:spacing w:val="-12"/>
        </w:rPr>
        <w:t xml:space="preserve"> </w:t>
      </w:r>
      <w:r>
        <w:rPr>
          <w:color w:val="231F20"/>
        </w:rPr>
        <w:t>with</w:t>
      </w:r>
      <w:r>
        <w:rPr>
          <w:color w:val="231F20"/>
          <w:spacing w:val="-12"/>
        </w:rPr>
        <w:t xml:space="preserve"> </w:t>
      </w:r>
      <w:r>
        <w:rPr>
          <w:color w:val="231F20"/>
        </w:rPr>
        <w:t>boro</w:t>
      </w:r>
      <w:r>
        <w:rPr>
          <w:color w:val="231F20"/>
          <w:spacing w:val="-11"/>
        </w:rPr>
        <w:t xml:space="preserve"> </w:t>
      </w:r>
      <w:r>
        <w:rPr>
          <w:color w:val="231F20"/>
        </w:rPr>
        <w:t xml:space="preserve">tribute and was schenkt publicly to brigstoll; was given the light in drey </w:t>
      </w:r>
      <w:r>
        <w:rPr>
          <w:color w:val="231F20"/>
          <w:spacing w:val="2"/>
        </w:rPr>
        <w:t>orchafts</w:t>
      </w:r>
      <w:r>
        <w:rPr>
          <w:color w:val="231F20"/>
          <w:spacing w:val="-11"/>
        </w:rPr>
        <w:t xml:space="preserve"> </w:t>
      </w:r>
      <w:r>
        <w:rPr>
          <w:color w:val="231F20"/>
        </w:rPr>
        <w:t>and</w:t>
      </w:r>
      <w:r>
        <w:rPr>
          <w:color w:val="231F20"/>
          <w:spacing w:val="-10"/>
        </w:rPr>
        <w:t xml:space="preserve"> </w:t>
      </w:r>
      <w:r>
        <w:rPr>
          <w:color w:val="231F20"/>
        </w:rPr>
        <w:t>entumuled</w:t>
      </w:r>
      <w:r>
        <w:rPr>
          <w:color w:val="231F20"/>
          <w:spacing w:val="-11"/>
        </w:rPr>
        <w:t xml:space="preserve"> </w:t>
      </w:r>
      <w:r>
        <w:rPr>
          <w:color w:val="231F20"/>
        </w:rPr>
        <w:t>in</w:t>
      </w:r>
      <w:r>
        <w:rPr>
          <w:color w:val="231F20"/>
          <w:spacing w:val="-10"/>
        </w:rPr>
        <w:t xml:space="preserve"> </w:t>
      </w:r>
      <w:r>
        <w:rPr>
          <w:color w:val="231F20"/>
        </w:rPr>
        <w:t>threeplexes;</w:t>
      </w:r>
      <w:r>
        <w:rPr>
          <w:color w:val="231F20"/>
          <w:spacing w:val="-10"/>
        </w:rPr>
        <w:t xml:space="preserve"> </w:t>
      </w:r>
      <w:r>
        <w:rPr>
          <w:color w:val="231F20"/>
        </w:rPr>
        <w:t>his</w:t>
      </w:r>
      <w:r>
        <w:rPr>
          <w:color w:val="231F20"/>
          <w:spacing w:val="-11"/>
        </w:rPr>
        <w:t xml:space="preserve"> </w:t>
      </w:r>
      <w:r>
        <w:rPr>
          <w:color w:val="231F20"/>
        </w:rPr>
        <w:t>likeness</w:t>
      </w:r>
      <w:r>
        <w:rPr>
          <w:color w:val="231F20"/>
          <w:spacing w:val="-10"/>
        </w:rPr>
        <w:t xml:space="preserve"> </w:t>
      </w:r>
      <w:r>
        <w:rPr>
          <w:color w:val="231F20"/>
        </w:rPr>
        <w:t>is</w:t>
      </w:r>
      <w:r>
        <w:rPr>
          <w:color w:val="231F20"/>
          <w:spacing w:val="-10"/>
        </w:rPr>
        <w:t xml:space="preserve"> </w:t>
      </w:r>
      <w:r>
        <w:rPr>
          <w:color w:val="231F20"/>
        </w:rPr>
        <w:t>in</w:t>
      </w:r>
      <w:r>
        <w:rPr>
          <w:color w:val="231F20"/>
          <w:spacing w:val="-11"/>
        </w:rPr>
        <w:t xml:space="preserve"> </w:t>
      </w:r>
      <w:r>
        <w:rPr>
          <w:color w:val="231F20"/>
        </w:rPr>
        <w:t xml:space="preserve">Terrecuite and he giveth rest to the rainbowed; lebriety, frothearnity and </w:t>
      </w:r>
      <w:r>
        <w:rPr>
          <w:color w:val="231F20"/>
          <w:spacing w:val="2"/>
        </w:rPr>
        <w:t xml:space="preserve">quality; </w:t>
      </w:r>
      <w:r>
        <w:rPr>
          <w:color w:val="231F20"/>
        </w:rPr>
        <w:t xml:space="preserve">his reverse </w:t>
      </w:r>
      <w:r>
        <w:rPr>
          <w:color w:val="231F20"/>
          <w:spacing w:val="2"/>
        </w:rPr>
        <w:t xml:space="preserve">makes </w:t>
      </w:r>
      <w:r>
        <w:rPr>
          <w:color w:val="231F20"/>
        </w:rPr>
        <w:t xml:space="preserve">a virtue of necessity while his obverse </w:t>
      </w:r>
      <w:r>
        <w:rPr>
          <w:color w:val="231F20"/>
          <w:spacing w:val="2"/>
        </w:rPr>
        <w:t xml:space="preserve">mars </w:t>
      </w:r>
      <w:r>
        <w:rPr>
          <w:color w:val="231F20"/>
        </w:rPr>
        <w:t xml:space="preserve">a mother by invention; </w:t>
      </w:r>
      <w:r>
        <w:rPr>
          <w:color w:val="231F20"/>
          <w:spacing w:val="2"/>
        </w:rPr>
        <w:t xml:space="preserve">beskilk </w:t>
      </w:r>
      <w:r>
        <w:rPr>
          <w:color w:val="231F20"/>
        </w:rPr>
        <w:t xml:space="preserve">his gunwale and </w:t>
      </w:r>
      <w:r>
        <w:rPr>
          <w:color w:val="231F20"/>
          <w:spacing w:val="-4"/>
        </w:rPr>
        <w:t xml:space="preserve">he’s </w:t>
      </w:r>
      <w:r>
        <w:rPr>
          <w:color w:val="231F20"/>
        </w:rPr>
        <w:t xml:space="preserve">the second imperial, untie points, unhook tenters and </w:t>
      </w:r>
      <w:r>
        <w:rPr>
          <w:color w:val="231F20"/>
          <w:spacing w:val="-4"/>
        </w:rPr>
        <w:t xml:space="preserve">he’s </w:t>
      </w:r>
      <w:r>
        <w:rPr>
          <w:color w:val="231F20"/>
        </w:rPr>
        <w:t xml:space="preserve">lath and plaster; </w:t>
      </w:r>
      <w:r>
        <w:rPr>
          <w:color w:val="231F20"/>
          <w:spacing w:val="3"/>
        </w:rPr>
        <w:t xml:space="preserve">calls </w:t>
      </w:r>
      <w:r>
        <w:rPr>
          <w:color w:val="231F20"/>
        </w:rPr>
        <w:t xml:space="preserve">upon </w:t>
      </w:r>
      <w:r>
        <w:rPr>
          <w:color w:val="231F20"/>
          <w:spacing w:val="2"/>
        </w:rPr>
        <w:t xml:space="preserve">Allthing </w:t>
      </w:r>
      <w:r>
        <w:rPr>
          <w:color w:val="231F20"/>
        </w:rPr>
        <w:t xml:space="preserve">when he </w:t>
      </w:r>
      <w:r>
        <w:rPr>
          <w:color w:val="231F20"/>
          <w:spacing w:val="2"/>
        </w:rPr>
        <w:t xml:space="preserve">fails </w:t>
      </w:r>
      <w:r>
        <w:rPr>
          <w:color w:val="231F20"/>
        </w:rPr>
        <w:t>to appeal to Eachovos; basidens,</w:t>
      </w:r>
      <w:r>
        <w:rPr>
          <w:color w:val="231F20"/>
          <w:spacing w:val="-24"/>
        </w:rPr>
        <w:t xml:space="preserve"> </w:t>
      </w:r>
      <w:r>
        <w:rPr>
          <w:color w:val="231F20"/>
        </w:rPr>
        <w:t>ardree,</w:t>
      </w:r>
      <w:r>
        <w:rPr>
          <w:color w:val="231F20"/>
          <w:spacing w:val="-24"/>
        </w:rPr>
        <w:t xml:space="preserve"> </w:t>
      </w:r>
      <w:r>
        <w:rPr>
          <w:color w:val="231F20"/>
        </w:rPr>
        <w:t>kongsemma,</w:t>
      </w:r>
      <w:r>
        <w:rPr>
          <w:color w:val="231F20"/>
          <w:spacing w:val="-23"/>
        </w:rPr>
        <w:t xml:space="preserve"> </w:t>
      </w:r>
      <w:r>
        <w:rPr>
          <w:color w:val="231F20"/>
        </w:rPr>
        <w:t>rexregulorum;</w:t>
      </w:r>
      <w:r>
        <w:rPr>
          <w:color w:val="231F20"/>
          <w:spacing w:val="-24"/>
        </w:rPr>
        <w:t xml:space="preserve"> </w:t>
      </w:r>
      <w:r>
        <w:rPr>
          <w:color w:val="231F20"/>
        </w:rPr>
        <w:t>stood</w:t>
      </w:r>
      <w:r>
        <w:rPr>
          <w:color w:val="231F20"/>
          <w:spacing w:val="-24"/>
        </w:rPr>
        <w:t xml:space="preserve"> </w:t>
      </w:r>
      <w:r>
        <w:rPr>
          <w:color w:val="231F20"/>
        </w:rPr>
        <w:t>into</w:t>
      </w:r>
      <w:r>
        <w:rPr>
          <w:color w:val="231F20"/>
          <w:spacing w:val="-24"/>
        </w:rPr>
        <w:t xml:space="preserve"> </w:t>
      </w:r>
      <w:r>
        <w:rPr>
          <w:color w:val="231F20"/>
        </w:rPr>
        <w:t>Dee</w:t>
      </w:r>
      <w:r>
        <w:rPr>
          <w:color w:val="231F20"/>
          <w:spacing w:val="-23"/>
        </w:rPr>
        <w:t xml:space="preserve"> </w:t>
      </w:r>
      <w:r>
        <w:rPr>
          <w:color w:val="231F20"/>
        </w:rPr>
        <w:t>mouth,</w:t>
      </w:r>
    </w:p>
    <w:p>
      <w:pPr>
        <w:sectPr>
          <w:headerReference w:type="default" r:id="rId271"/>
          <w:footerReference w:type="default" r:id="rId272"/>
          <w:type w:val="nextPage"/>
          <w:pgSz w:w="7600" w:h="10830"/>
          <w:pgMar w:left="320" w:right="0" w:header="0" w:top="560" w:footer="486" w:bottom="680" w:gutter="0"/>
          <w:pgNumType w:start="134"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then</w:t>
      </w:r>
      <w:r>
        <w:rPr>
          <w:color w:val="231F20"/>
          <w:spacing w:val="-6"/>
        </w:rPr>
        <w:t xml:space="preserve"> </w:t>
      </w:r>
      <w:r>
        <w:rPr>
          <w:color w:val="231F20"/>
        </w:rPr>
        <w:t>backed</w:t>
      </w:r>
      <w:r>
        <w:rPr>
          <w:color w:val="231F20"/>
          <w:spacing w:val="-5"/>
        </w:rPr>
        <w:t xml:space="preserve"> </w:t>
      </w:r>
      <w:r>
        <w:rPr>
          <w:color w:val="231F20"/>
        </w:rPr>
        <w:t>broadside</w:t>
      </w:r>
      <w:r>
        <w:rPr>
          <w:color w:val="231F20"/>
          <w:spacing w:val="-5"/>
        </w:rPr>
        <w:t xml:space="preserve"> </w:t>
      </w:r>
      <w:r>
        <w:rPr>
          <w:color w:val="231F20"/>
        </w:rPr>
        <w:t>on</w:t>
      </w:r>
      <w:r>
        <w:rPr>
          <w:color w:val="231F20"/>
          <w:spacing w:val="-6"/>
        </w:rPr>
        <w:t xml:space="preserve"> </w:t>
      </w:r>
      <w:r>
        <w:rPr>
          <w:color w:val="231F20"/>
        </w:rPr>
        <w:t>Baulacleeva;</w:t>
      </w:r>
      <w:r>
        <w:rPr>
          <w:color w:val="231F20"/>
          <w:spacing w:val="-5"/>
        </w:rPr>
        <w:t xml:space="preserve"> </w:t>
      </w:r>
      <w:r>
        <w:rPr>
          <w:color w:val="231F20"/>
        </w:rPr>
        <w:t>either</w:t>
      </w:r>
      <w:r>
        <w:rPr>
          <w:color w:val="231F20"/>
          <w:spacing w:val="-5"/>
        </w:rPr>
        <w:t xml:space="preserve"> </w:t>
      </w:r>
      <w:r>
        <w:rPr>
          <w:color w:val="231F20"/>
        </w:rPr>
        <w:t>eldorado</w:t>
      </w:r>
      <w:r>
        <w:rPr>
          <w:color w:val="231F20"/>
          <w:spacing w:val="-5"/>
        </w:rPr>
        <w:t xml:space="preserve"> </w:t>
      </w:r>
      <w:r>
        <w:rPr>
          <w:color w:val="231F20"/>
        </w:rPr>
        <w:t>or</w:t>
      </w:r>
      <w:r>
        <w:rPr>
          <w:color w:val="231F20"/>
          <w:spacing w:val="-6"/>
        </w:rPr>
        <w:t xml:space="preserve"> </w:t>
      </w:r>
      <w:r>
        <w:rPr>
          <w:color w:val="231F20"/>
        </w:rPr>
        <w:t xml:space="preserve">ultimate thole; a </w:t>
      </w:r>
      <w:r>
        <w:rPr>
          <w:color w:val="231F20"/>
          <w:spacing w:val="3"/>
        </w:rPr>
        <w:t xml:space="preserve">kraal </w:t>
      </w:r>
      <w:r>
        <w:rPr>
          <w:color w:val="231F20"/>
        </w:rPr>
        <w:t xml:space="preserve">of fou feud ﬁres, a crawl of ﬁve pubs; laid out lash- ings of laveries to hunt down his </w:t>
      </w:r>
      <w:r>
        <w:rPr>
          <w:color w:val="231F20"/>
          <w:spacing w:val="2"/>
        </w:rPr>
        <w:t xml:space="preserve">family </w:t>
      </w:r>
      <w:r>
        <w:rPr>
          <w:color w:val="231F20"/>
        </w:rPr>
        <w:t xml:space="preserve">ancestors and then pled double trouble or quick quits to hush the buckers up; </w:t>
      </w:r>
      <w:r>
        <w:rPr>
          <w:color w:val="231F20"/>
          <w:spacing w:val="2"/>
        </w:rPr>
        <w:t xml:space="preserve">threw </w:t>
      </w:r>
      <w:r>
        <w:rPr>
          <w:color w:val="231F20"/>
        </w:rPr>
        <w:t xml:space="preserve">peb- blets for luck over one sodden shoulder and dragooned peoplades armed to their teeth; pept </w:t>
      </w:r>
      <w:r>
        <w:rPr>
          <w:color w:val="231F20"/>
          <w:spacing w:val="2"/>
        </w:rPr>
        <w:t xml:space="preserve">as </w:t>
      </w:r>
      <w:r>
        <w:rPr>
          <w:color w:val="231F20"/>
        </w:rPr>
        <w:t xml:space="preserve">Gaudio Gambrinus, grim </w:t>
      </w:r>
      <w:r>
        <w:rPr>
          <w:color w:val="231F20"/>
          <w:spacing w:val="2"/>
        </w:rPr>
        <w:t xml:space="preserve">as </w:t>
      </w:r>
      <w:r>
        <w:rPr>
          <w:color w:val="231F20"/>
        </w:rPr>
        <w:t xml:space="preserve">Potter the Grave; ace of </w:t>
      </w:r>
      <w:r>
        <w:rPr>
          <w:color w:val="231F20"/>
          <w:spacing w:val="2"/>
        </w:rPr>
        <w:t xml:space="preserve">arts, </w:t>
      </w:r>
      <w:r>
        <w:rPr>
          <w:color w:val="231F20"/>
        </w:rPr>
        <w:t xml:space="preserve">deuce of damimonds, trouble of clubs, fear of spates; cumbrum, cumbrum, </w:t>
      </w:r>
      <w:r>
        <w:rPr>
          <w:color w:val="231F20"/>
          <w:spacing w:val="2"/>
        </w:rPr>
        <w:t xml:space="preserve">twiniceynurseys </w:t>
      </w:r>
      <w:r>
        <w:rPr>
          <w:color w:val="231F20"/>
        </w:rPr>
        <w:t xml:space="preserve">fore a </w:t>
      </w:r>
      <w:r>
        <w:rPr>
          <w:color w:val="231F20"/>
          <w:spacing w:val="3"/>
        </w:rPr>
        <w:t xml:space="preserve">drum </w:t>
      </w:r>
      <w:r>
        <w:rPr>
          <w:color w:val="231F20"/>
        </w:rPr>
        <w:t xml:space="preserve">but tre to uno tips the scale; reeled the titleroll opposite a brace of girdles in Silver on the Screen but was sequenced from the set    </w:t>
      </w:r>
      <w:r>
        <w:rPr>
          <w:color w:val="231F20"/>
          <w:spacing w:val="2"/>
        </w:rPr>
        <w:t xml:space="preserve">as </w:t>
      </w:r>
      <w:r>
        <w:rPr>
          <w:color w:val="231F20"/>
        </w:rPr>
        <w:t xml:space="preserve">Crookback by the even more titulars, </w:t>
      </w:r>
      <w:r>
        <w:rPr>
          <w:color w:val="231F20"/>
          <w:spacing w:val="2"/>
        </w:rPr>
        <w:t xml:space="preserve">Rick, </w:t>
      </w:r>
      <w:r>
        <w:rPr>
          <w:color w:val="231F20"/>
        </w:rPr>
        <w:t xml:space="preserve">Dave and </w:t>
      </w:r>
      <w:r>
        <w:rPr>
          <w:color w:val="231F20"/>
          <w:spacing w:val="3"/>
        </w:rPr>
        <w:t xml:space="preserve">Barry; </w:t>
      </w:r>
      <w:r>
        <w:rPr>
          <w:color w:val="231F20"/>
        </w:rPr>
        <w:t xml:space="preserve">he </w:t>
      </w:r>
      <w:r>
        <w:rPr>
          <w:color w:val="231F20"/>
          <w:spacing w:val="3"/>
        </w:rPr>
        <w:t xml:space="preserve">can </w:t>
      </w:r>
      <w:r>
        <w:rPr>
          <w:color w:val="231F20"/>
        </w:rPr>
        <w:t xml:space="preserve">get on </w:t>
      </w:r>
      <w:r>
        <w:rPr>
          <w:color w:val="231F20"/>
          <w:spacing w:val="2"/>
        </w:rPr>
        <w:t xml:space="preserve">as </w:t>
      </w:r>
      <w:r>
        <w:rPr>
          <w:color w:val="231F20"/>
        </w:rPr>
        <w:t xml:space="preserve">early </w:t>
      </w:r>
      <w:r>
        <w:rPr>
          <w:color w:val="231F20"/>
          <w:spacing w:val="2"/>
        </w:rPr>
        <w:t xml:space="preserve">as </w:t>
      </w:r>
      <w:r>
        <w:rPr>
          <w:color w:val="231F20"/>
        </w:rPr>
        <w:t xml:space="preserve">the twentysecond of Mars but occasion- </w:t>
      </w:r>
      <w:r>
        <w:rPr>
          <w:color w:val="231F20"/>
          <w:spacing w:val="2"/>
        </w:rPr>
        <w:t xml:space="preserve">ally </w:t>
      </w:r>
      <w:r>
        <w:rPr>
          <w:color w:val="231F20"/>
        </w:rPr>
        <w:t xml:space="preserve">he </w:t>
      </w:r>
      <w:r>
        <w:rPr>
          <w:color w:val="231F20"/>
          <w:spacing w:val="-3"/>
        </w:rPr>
        <w:t xml:space="preserve">doesn’t </w:t>
      </w:r>
      <w:r>
        <w:rPr>
          <w:color w:val="231F20"/>
        </w:rPr>
        <w:t xml:space="preserve">come oﬀ before Virgintiquinque Germinal; his In- </w:t>
      </w:r>
      <w:r>
        <w:rPr>
          <w:color w:val="231F20"/>
          <w:spacing w:val="2"/>
        </w:rPr>
        <w:t xml:space="preserve">dian </w:t>
      </w:r>
      <w:r>
        <w:rPr>
          <w:color w:val="231F20"/>
        </w:rPr>
        <w:t xml:space="preserve">name is Hapapoosiesobjibway and his number in arithmo- sophy is the </w:t>
      </w:r>
      <w:r>
        <w:rPr>
          <w:color w:val="231F20"/>
          <w:spacing w:val="2"/>
        </w:rPr>
        <w:t xml:space="preserve">stars </w:t>
      </w:r>
      <w:r>
        <w:rPr>
          <w:color w:val="231F20"/>
        </w:rPr>
        <w:t xml:space="preserve">of the plough; took weapon in the province of the pike and let ﬂing his line on Eelwick; moves in vicous cicles yet remews the same; the </w:t>
      </w:r>
      <w:r>
        <w:rPr>
          <w:color w:val="231F20"/>
          <w:spacing w:val="2"/>
        </w:rPr>
        <w:t xml:space="preserve">drain </w:t>
      </w:r>
      <w:r>
        <w:rPr>
          <w:color w:val="231F20"/>
        </w:rPr>
        <w:t xml:space="preserve">rats bless his </w:t>
      </w:r>
      <w:r>
        <w:rPr>
          <w:color w:val="231F20"/>
          <w:spacing w:val="2"/>
        </w:rPr>
        <w:t xml:space="preserve">oﬀals </w:t>
      </w:r>
      <w:r>
        <w:rPr>
          <w:color w:val="231F20"/>
        </w:rPr>
        <w:t xml:space="preserve">while the park birds curse his ﬂoodlights; Portobello, Equadocta, Therecocta, Percorello; he pours into the softclad shellborn the hard </w:t>
      </w:r>
      <w:r>
        <w:rPr>
          <w:color w:val="231F20"/>
          <w:spacing w:val="2"/>
        </w:rPr>
        <w:t xml:space="preserve">cash </w:t>
      </w:r>
      <w:r>
        <w:rPr>
          <w:color w:val="231F20"/>
        </w:rPr>
        <w:t xml:space="preserve">earned in Watling Street; his birth proved accidental shows his death its grave </w:t>
      </w:r>
      <w:r>
        <w:rPr>
          <w:color w:val="231F20"/>
          <w:spacing w:val="2"/>
        </w:rPr>
        <w:t xml:space="preserve">mistake; </w:t>
      </w:r>
      <w:r>
        <w:rPr>
          <w:color w:val="231F20"/>
        </w:rPr>
        <w:t xml:space="preserve">brought us giant </w:t>
      </w:r>
      <w:r>
        <w:rPr>
          <w:color w:val="231F20"/>
          <w:spacing w:val="3"/>
        </w:rPr>
        <w:t xml:space="preserve">ivy </w:t>
      </w:r>
      <w:r>
        <w:rPr>
          <w:color w:val="231F20"/>
        </w:rPr>
        <w:t>from the land of younkers and bewitthered Apostolopolos with the gale of his</w:t>
      </w:r>
      <w:r>
        <w:rPr>
          <w:color w:val="231F20"/>
          <w:spacing w:val="-29"/>
        </w:rPr>
        <w:t xml:space="preserve"> </w:t>
      </w:r>
      <w:r>
        <w:rPr>
          <w:color w:val="231F20"/>
          <w:spacing w:val="2"/>
        </w:rPr>
        <w:t xml:space="preserve">gall; </w:t>
      </w:r>
      <w:r>
        <w:rPr>
          <w:color w:val="231F20"/>
        </w:rPr>
        <w:t xml:space="preserve">while satisﬁed that soft youthful bright matchless girls should bosom into ﬁne silkclad joyous blooming young women is not   so pleased that heavy swearsome strongsmelling </w:t>
      </w:r>
      <w:r>
        <w:rPr>
          <w:color w:val="231F20"/>
          <w:spacing w:val="2"/>
        </w:rPr>
        <w:t xml:space="preserve">irregularshaped </w:t>
      </w:r>
      <w:r>
        <w:rPr>
          <w:color w:val="231F20"/>
        </w:rPr>
        <w:t>men</w:t>
      </w:r>
      <w:r>
        <w:rPr>
          <w:color w:val="231F20"/>
          <w:spacing w:val="-9"/>
        </w:rPr>
        <w:t xml:space="preserve"> </w:t>
      </w:r>
      <w:r>
        <w:rPr>
          <w:color w:val="231F20"/>
        </w:rPr>
        <w:t>should</w:t>
      </w:r>
      <w:r>
        <w:rPr>
          <w:color w:val="231F20"/>
          <w:spacing w:val="-8"/>
        </w:rPr>
        <w:t xml:space="preserve"> </w:t>
      </w:r>
      <w:r>
        <w:rPr>
          <w:color w:val="231F20"/>
        </w:rPr>
        <w:t>blottout</w:t>
      </w:r>
      <w:r>
        <w:rPr>
          <w:color w:val="231F20"/>
          <w:spacing w:val="-8"/>
        </w:rPr>
        <w:t xml:space="preserve"> </w:t>
      </w:r>
      <w:r>
        <w:rPr>
          <w:color w:val="231F20"/>
        </w:rPr>
        <w:t>active</w:t>
      </w:r>
      <w:r>
        <w:rPr>
          <w:color w:val="231F20"/>
          <w:spacing w:val="-8"/>
        </w:rPr>
        <w:t xml:space="preserve"> </w:t>
      </w:r>
      <w:r>
        <w:rPr>
          <w:color w:val="231F20"/>
        </w:rPr>
        <w:t>handsome</w:t>
      </w:r>
      <w:r>
        <w:rPr>
          <w:color w:val="231F20"/>
          <w:spacing w:val="-8"/>
        </w:rPr>
        <w:t xml:space="preserve"> </w:t>
      </w:r>
      <w:r>
        <w:rPr>
          <w:color w:val="231F20"/>
        </w:rPr>
        <w:t>wellformed</w:t>
      </w:r>
      <w:r>
        <w:rPr>
          <w:color w:val="231F20"/>
          <w:spacing w:val="-8"/>
        </w:rPr>
        <w:t xml:space="preserve"> </w:t>
      </w:r>
      <w:r>
        <w:rPr>
          <w:color w:val="231F20"/>
          <w:spacing w:val="2"/>
        </w:rPr>
        <w:t>frankeyed</w:t>
      </w:r>
      <w:r>
        <w:rPr>
          <w:color w:val="231F20"/>
          <w:spacing w:val="-8"/>
        </w:rPr>
        <w:t xml:space="preserve"> </w:t>
      </w:r>
      <w:r>
        <w:rPr>
          <w:color w:val="231F20"/>
        </w:rPr>
        <w:t xml:space="preserve">boys; herald </w:t>
      </w:r>
      <w:r>
        <w:rPr>
          <w:color w:val="231F20"/>
          <w:spacing w:val="2"/>
        </w:rPr>
        <w:t xml:space="preserve">hairyfair, alloaf </w:t>
      </w:r>
      <w:r>
        <w:rPr>
          <w:color w:val="231F20"/>
        </w:rPr>
        <w:t xml:space="preserve">the wheat; husband your aunt and endow your nepos; hearken but hush it, screen him and see; time is,      </w:t>
      </w:r>
      <w:r>
        <w:rPr>
          <w:color w:val="231F20"/>
          <w:spacing w:val="2"/>
        </w:rPr>
        <w:t xml:space="preserve">an </w:t>
      </w:r>
      <w:r>
        <w:rPr>
          <w:color w:val="231F20"/>
        </w:rPr>
        <w:t xml:space="preserve">archbishopric, time was, a tradesmen’s entrance; beckburn brooked with wath, scale scarred by scow; his </w:t>
      </w:r>
      <w:r>
        <w:rPr>
          <w:color w:val="231F20"/>
          <w:spacing w:val="3"/>
        </w:rPr>
        <w:t xml:space="preserve">rainfall </w:t>
      </w:r>
      <w:r>
        <w:rPr>
          <w:color w:val="231F20"/>
        </w:rPr>
        <w:t xml:space="preserve">is a couple of kneehighs while his meanst </w:t>
      </w:r>
      <w:r>
        <w:rPr>
          <w:color w:val="231F20"/>
          <w:spacing w:val="2"/>
        </w:rPr>
        <w:t xml:space="preserve">grass </w:t>
      </w:r>
      <w:r>
        <w:rPr>
          <w:color w:val="231F20"/>
        </w:rPr>
        <w:t xml:space="preserve">temperature marked three in the shade; is the meltingpoint of snow and the bubblingplace of alcohol; </w:t>
      </w:r>
      <w:r>
        <w:rPr>
          <w:color w:val="231F20"/>
          <w:spacing w:val="2"/>
        </w:rPr>
        <w:t xml:space="preserve">has </w:t>
      </w:r>
      <w:r>
        <w:rPr>
          <w:color w:val="231F20"/>
        </w:rPr>
        <w:t xml:space="preserve">a tussle with the </w:t>
      </w:r>
      <w:r>
        <w:rPr>
          <w:color w:val="231F20"/>
          <w:spacing w:val="3"/>
        </w:rPr>
        <w:t xml:space="preserve">trulls </w:t>
      </w:r>
      <w:r>
        <w:rPr>
          <w:color w:val="231F20"/>
        </w:rPr>
        <w:t xml:space="preserve">and then does himself justice; hinted at in the eschatological chapters of Humphrey’s </w:t>
      </w:r>
      <w:r>
        <w:rPr>
          <w:i/>
          <w:iCs/>
          <w:color w:val="231F20"/>
        </w:rPr>
        <w:t xml:space="preserve">Justesse  of the Jaypees </w:t>
      </w:r>
      <w:r>
        <w:rPr>
          <w:color w:val="231F20"/>
        </w:rPr>
        <w:t>and hunted for by Theban recensors who sniﬀ there’s</w:t>
      </w:r>
      <w:r>
        <w:rPr>
          <w:color w:val="231F20"/>
          <w:spacing w:val="26"/>
        </w:rPr>
        <w:t xml:space="preserve"> </w:t>
      </w:r>
      <w:r>
        <w:rPr>
          <w:color w:val="231F20"/>
        </w:rPr>
        <w:t>something</w:t>
      </w:r>
      <w:r>
        <w:rPr>
          <w:color w:val="231F20"/>
          <w:spacing w:val="26"/>
        </w:rPr>
        <w:t xml:space="preserve"> </w:t>
      </w:r>
      <w:r>
        <w:rPr>
          <w:color w:val="231F20"/>
        </w:rPr>
        <w:t>behind</w:t>
      </w:r>
      <w:r>
        <w:rPr>
          <w:color w:val="231F20"/>
          <w:spacing w:val="26"/>
        </w:rPr>
        <w:t xml:space="preserve"> </w:t>
      </w:r>
      <w:r>
        <w:rPr>
          <w:color w:val="231F20"/>
        </w:rPr>
        <w:t>the</w:t>
      </w:r>
      <w:r>
        <w:rPr>
          <w:color w:val="231F20"/>
          <w:spacing w:val="26"/>
        </w:rPr>
        <w:t xml:space="preserve"> </w:t>
      </w:r>
      <w:r>
        <w:rPr>
          <w:i/>
          <w:iCs/>
          <w:color w:val="231F20"/>
        </w:rPr>
        <w:t>Bug</w:t>
      </w:r>
      <w:r>
        <w:rPr>
          <w:i/>
          <w:iCs/>
          <w:color w:val="231F20"/>
          <w:spacing w:val="26"/>
        </w:rPr>
        <w:t xml:space="preserve"> </w:t>
      </w:r>
      <w:r>
        <w:rPr>
          <w:i/>
          <w:iCs/>
          <w:color w:val="231F20"/>
        </w:rPr>
        <w:t>of</w:t>
      </w:r>
      <w:r>
        <w:rPr>
          <w:i/>
          <w:iCs/>
          <w:color w:val="231F20"/>
          <w:spacing w:val="26"/>
        </w:rPr>
        <w:t xml:space="preserve"> </w:t>
      </w:r>
      <w:r>
        <w:rPr>
          <w:i/>
          <w:iCs/>
          <w:color w:val="231F20"/>
        </w:rPr>
        <w:t>the</w:t>
      </w:r>
      <w:r>
        <w:rPr>
          <w:i/>
          <w:iCs/>
          <w:color w:val="231F20"/>
          <w:spacing w:val="26"/>
        </w:rPr>
        <w:t xml:space="preserve"> </w:t>
      </w:r>
      <w:r>
        <w:rPr>
          <w:i/>
          <w:iCs/>
          <w:color w:val="231F20"/>
          <w:spacing w:val="2"/>
        </w:rPr>
        <w:t>Deaf</w:t>
      </w:r>
      <w:r>
        <w:rPr>
          <w:color w:val="231F20"/>
          <w:spacing w:val="2"/>
        </w:rPr>
        <w:t>;</w:t>
      </w:r>
      <w:r>
        <w:rPr>
          <w:color w:val="231F20"/>
          <w:spacing w:val="27"/>
        </w:rPr>
        <w:t xml:space="preserve"> </w:t>
      </w:r>
      <w:r>
        <w:rPr>
          <w:color w:val="231F20"/>
        </w:rPr>
        <w:t>the</w:t>
      </w:r>
      <w:r>
        <w:rPr>
          <w:color w:val="231F20"/>
          <w:spacing w:val="26"/>
        </w:rPr>
        <w:t xml:space="preserve"> </w:t>
      </w:r>
      <w:r>
        <w:rPr>
          <w:color w:val="231F20"/>
          <w:spacing w:val="2"/>
        </w:rPr>
        <w:t>king</w:t>
      </w:r>
      <w:r>
        <w:rPr>
          <w:color w:val="231F20"/>
          <w:spacing w:val="26"/>
        </w:rPr>
        <w:t xml:space="preserve"> </w:t>
      </w:r>
      <w:r>
        <w:rPr>
          <w:color w:val="231F20"/>
        </w:rPr>
        <w:t>was</w:t>
      </w:r>
      <w:r>
        <w:rPr>
          <w:color w:val="231F20"/>
          <w:spacing w:val="26"/>
        </w:rPr>
        <w:t xml:space="preserve"> </w:t>
      </w:r>
      <w:r>
        <w:rPr>
          <w:color w:val="231F20"/>
        </w:rPr>
        <w:t>in</w:t>
      </w:r>
    </w:p>
    <w:p>
      <w:pPr>
        <w:sectPr>
          <w:headerReference w:type="default" r:id="rId273"/>
          <w:footerReference w:type="default" r:id="rId274"/>
          <w:type w:val="nextPage"/>
          <w:pgSz w:w="7600" w:h="10830"/>
          <w:pgMar w:left="320" w:right="0" w:header="0" w:top="560" w:footer="486" w:bottom="680" w:gutter="0"/>
          <w:pgNumType w:start="135" w:fmt="decimal"/>
          <w:formProt w:val="false"/>
          <w:textDirection w:val="lrTb"/>
          <w:docGrid w:type="default" w:linePitch="100" w:charSpace="4096"/>
        </w:sectPr>
        <w:pStyle w:val="TextBody"/>
        <w:overflowPunct w:val="true"/>
        <w:spacing w:lineRule="auto" w:line="266" w:before="70" w:after="0"/>
        <w:ind w:left="728" w:right="1271" w:hanging="0"/>
        <w:jc w:val="both"/>
        <w:rPr>
          <w:color w:val="231F20"/>
        </w:rPr>
      </w:pPr>
      <w:r>
        <w:rPr>
          <w:color w:val="231F20"/>
        </w:rPr>
        <w:t xml:space="preserve">his cornerwall melking mark so murry, the queen was steep in armbour feeling </w:t>
      </w:r>
      <w:r>
        <w:rPr>
          <w:color w:val="231F20"/>
          <w:spacing w:val="2"/>
        </w:rPr>
        <w:t xml:space="preserve">fain </w:t>
      </w:r>
      <w:r>
        <w:rPr>
          <w:color w:val="231F20"/>
        </w:rPr>
        <w:t xml:space="preserve">and furry, the mayds was midst the haw- thorns shoeing up their hose, out pimps the back </w:t>
      </w:r>
      <w:r>
        <w:rPr>
          <w:color w:val="231F20"/>
          <w:spacing w:val="2"/>
        </w:rPr>
        <w:t xml:space="preserve">guards </w:t>
      </w:r>
      <w:r>
        <w:rPr>
          <w:color w:val="231F20"/>
        </w:rPr>
        <w:t xml:space="preserve">(pomp!) and pump </w:t>
      </w:r>
      <w:r>
        <w:rPr>
          <w:color w:val="231F20"/>
          <w:spacing w:val="2"/>
        </w:rPr>
        <w:t xml:space="preserve">gun </w:t>
      </w:r>
      <w:r>
        <w:rPr>
          <w:color w:val="231F20"/>
        </w:rPr>
        <w:t xml:space="preserve">they goes; to </w:t>
      </w:r>
      <w:r>
        <w:rPr>
          <w:color w:val="231F20"/>
          <w:spacing w:val="3"/>
        </w:rPr>
        <w:t xml:space="preserve">all </w:t>
      </w:r>
      <w:r>
        <w:rPr>
          <w:color w:val="231F20"/>
        </w:rPr>
        <w:t>his foretellers he reared a stone and</w:t>
      </w:r>
      <w:r>
        <w:rPr>
          <w:color w:val="231F20"/>
          <w:spacing w:val="-8"/>
        </w:rPr>
        <w:t xml:space="preserve"> </w:t>
      </w:r>
      <w:r>
        <w:rPr>
          <w:color w:val="231F20"/>
        </w:rPr>
        <w:t>for</w:t>
      </w:r>
      <w:r>
        <w:rPr>
          <w:color w:val="231F20"/>
          <w:spacing w:val="-7"/>
        </w:rPr>
        <w:t xml:space="preserve"> </w:t>
      </w:r>
      <w:r>
        <w:rPr>
          <w:color w:val="231F20"/>
          <w:spacing w:val="3"/>
        </w:rPr>
        <w:t>all</w:t>
      </w:r>
      <w:r>
        <w:rPr>
          <w:color w:val="231F20"/>
          <w:spacing w:val="-8"/>
        </w:rPr>
        <w:t xml:space="preserve"> </w:t>
      </w:r>
      <w:r>
        <w:rPr>
          <w:color w:val="231F20"/>
        </w:rPr>
        <w:t>his</w:t>
      </w:r>
      <w:r>
        <w:rPr>
          <w:color w:val="231F20"/>
          <w:spacing w:val="-7"/>
        </w:rPr>
        <w:t xml:space="preserve"> </w:t>
      </w:r>
      <w:r>
        <w:rPr>
          <w:color w:val="231F20"/>
        </w:rPr>
        <w:t>comethers</w:t>
      </w:r>
      <w:r>
        <w:rPr>
          <w:color w:val="231F20"/>
          <w:spacing w:val="-8"/>
        </w:rPr>
        <w:t xml:space="preserve"> </w:t>
      </w:r>
      <w:r>
        <w:rPr>
          <w:color w:val="231F20"/>
        </w:rPr>
        <w:t>he</w:t>
      </w:r>
      <w:r>
        <w:rPr>
          <w:color w:val="231F20"/>
          <w:spacing w:val="-7"/>
        </w:rPr>
        <w:t xml:space="preserve"> </w:t>
      </w:r>
      <w:r>
        <w:rPr>
          <w:color w:val="231F20"/>
        </w:rPr>
        <w:t>planted</w:t>
      </w:r>
      <w:r>
        <w:rPr>
          <w:color w:val="231F20"/>
          <w:spacing w:val="-8"/>
        </w:rPr>
        <w:t xml:space="preserve"> </w:t>
      </w:r>
      <w:r>
        <w:rPr>
          <w:color w:val="231F20"/>
        </w:rPr>
        <w:t>a</w:t>
      </w:r>
      <w:r>
        <w:rPr>
          <w:color w:val="231F20"/>
          <w:spacing w:val="-7"/>
        </w:rPr>
        <w:t xml:space="preserve"> </w:t>
      </w:r>
      <w:r>
        <w:rPr>
          <w:color w:val="231F20"/>
        </w:rPr>
        <w:t>tree;</w:t>
      </w:r>
      <w:r>
        <w:rPr>
          <w:color w:val="231F20"/>
          <w:spacing w:val="-8"/>
        </w:rPr>
        <w:t xml:space="preserve"> </w:t>
      </w:r>
      <w:r>
        <w:rPr>
          <w:color w:val="231F20"/>
        </w:rPr>
        <w:t>forty</w:t>
      </w:r>
      <w:r>
        <w:rPr>
          <w:color w:val="231F20"/>
          <w:spacing w:val="-7"/>
        </w:rPr>
        <w:t xml:space="preserve"> </w:t>
      </w:r>
      <w:r>
        <w:rPr>
          <w:color w:val="231F20"/>
        </w:rPr>
        <w:t>acres,</w:t>
      </w:r>
      <w:r>
        <w:rPr>
          <w:color w:val="231F20"/>
          <w:spacing w:val="-8"/>
        </w:rPr>
        <w:t xml:space="preserve"> </w:t>
      </w:r>
      <w:r>
        <w:rPr>
          <w:color w:val="231F20"/>
          <w:spacing w:val="3"/>
        </w:rPr>
        <w:t>sixty</w:t>
      </w:r>
      <w:r>
        <w:rPr>
          <w:color w:val="231F20"/>
          <w:spacing w:val="-7"/>
        </w:rPr>
        <w:t xml:space="preserve"> </w:t>
      </w:r>
      <w:r>
        <w:rPr>
          <w:color w:val="231F20"/>
        </w:rPr>
        <w:t xml:space="preserve">miles, white stripe, red stripe, washes his ﬂeet in annacrwatter; whou missed a porter so whot </w:t>
      </w:r>
      <w:r>
        <w:rPr>
          <w:color w:val="231F20"/>
          <w:spacing w:val="2"/>
        </w:rPr>
        <w:t xml:space="preserve">shall </w:t>
      </w:r>
      <w:r>
        <w:rPr>
          <w:color w:val="231F20"/>
        </w:rPr>
        <w:t xml:space="preserve">he do for he wanted to sit for Pimploco but they’ve caught him to stand for Sue?; Dutchlord, Dutchlord, overawes us; Headmound, </w:t>
      </w:r>
      <w:r>
        <w:rPr>
          <w:color w:val="231F20"/>
          <w:spacing w:val="2"/>
        </w:rPr>
        <w:t xml:space="preserve">king </w:t>
      </w:r>
      <w:r>
        <w:rPr>
          <w:color w:val="231F20"/>
        </w:rPr>
        <w:t xml:space="preserve">and martyr, dunstung in the Yeast, Pitre-le-Pore-in Petrin, Barth-the-Grete-by-the- Exchange; he hestens towards dames troth and wedding hand  like the prince of Orange and Nassau while he </w:t>
      </w:r>
      <w:r>
        <w:rPr>
          <w:color w:val="231F20"/>
          <w:spacing w:val="2"/>
        </w:rPr>
        <w:t xml:space="preserve">has </w:t>
      </w:r>
      <w:r>
        <w:rPr>
          <w:color w:val="231F20"/>
        </w:rPr>
        <w:t xml:space="preserve">trinity left behind him like Bowlbeggar Bill-the-Bustonly; brow of a </w:t>
      </w:r>
      <w:r>
        <w:rPr>
          <w:color w:val="231F20"/>
          <w:spacing w:val="2"/>
        </w:rPr>
        <w:t xml:space="preserve">hazel- </w:t>
      </w:r>
      <w:r>
        <w:rPr>
          <w:color w:val="231F20"/>
        </w:rPr>
        <w:t xml:space="preserve">wood, pool in the dark; changes blowicks into bullocks and a  well of Artesia into a bird of Arabia; the handwriting on his </w:t>
      </w:r>
      <w:r>
        <w:rPr>
          <w:color w:val="231F20"/>
          <w:spacing w:val="2"/>
        </w:rPr>
        <w:t xml:space="preserve">facewall, </w:t>
      </w:r>
      <w:r>
        <w:rPr>
          <w:color w:val="231F20"/>
        </w:rPr>
        <w:t xml:space="preserve">the cryptoconchoidsiphonostomata in his exprussians; his birthspot lies beyond the herospont and his burialplot in the pleasant little ﬁeld; is the yldist kiosk on the pleninsula and the unguest hostel in Saint Scholarland; </w:t>
      </w:r>
      <w:r>
        <w:rPr>
          <w:color w:val="231F20"/>
          <w:spacing w:val="2"/>
        </w:rPr>
        <w:t xml:space="preserve">walked </w:t>
      </w:r>
      <w:r>
        <w:rPr>
          <w:color w:val="231F20"/>
        </w:rPr>
        <w:t xml:space="preserve">many hundreds and many score miles of streets and lit thousands in one nightlights  in hectares of windows; his great wide cloak lies on ﬁfteen acres and his little white horse decks by dozens our doors; O sorrow the </w:t>
      </w:r>
      <w:r>
        <w:rPr>
          <w:color w:val="231F20"/>
          <w:spacing w:val="2"/>
        </w:rPr>
        <w:t xml:space="preserve">sail </w:t>
      </w:r>
      <w:r>
        <w:rPr>
          <w:color w:val="231F20"/>
        </w:rPr>
        <w:t xml:space="preserve">and woe the rudder that were set for Mairie </w:t>
      </w:r>
      <w:r>
        <w:rPr>
          <w:color w:val="231F20"/>
          <w:spacing w:val="2"/>
        </w:rPr>
        <w:t xml:space="preserve">Quai!; </w:t>
      </w:r>
      <w:r>
        <w:rPr>
          <w:color w:val="231F20"/>
        </w:rPr>
        <w:t xml:space="preserve">his suns the huns, his </w:t>
      </w:r>
      <w:r>
        <w:rPr>
          <w:color w:val="231F20"/>
          <w:spacing w:val="3"/>
        </w:rPr>
        <w:t xml:space="preserve">dartars </w:t>
      </w:r>
      <w:r>
        <w:rPr>
          <w:color w:val="231F20"/>
        </w:rPr>
        <w:t xml:space="preserve">the </w:t>
      </w:r>
      <w:r>
        <w:rPr>
          <w:color w:val="231F20"/>
          <w:spacing w:val="2"/>
        </w:rPr>
        <w:t xml:space="preserve">tartars, </w:t>
      </w:r>
      <w:r>
        <w:rPr>
          <w:color w:val="231F20"/>
        </w:rPr>
        <w:t xml:space="preserve">are plenty here today; who repulsed from his burst the bombolts of Ostenton and falchioned each </w:t>
      </w:r>
      <w:r>
        <w:rPr>
          <w:color w:val="231F20"/>
          <w:spacing w:val="2"/>
        </w:rPr>
        <w:t xml:space="preserve">ﬂash </w:t>
      </w:r>
      <w:r>
        <w:rPr>
          <w:color w:val="231F20"/>
        </w:rPr>
        <w:t xml:space="preserve">downsaduck in the deep; apersonal problem, a loca- tive enigma; upright one, vehicule of arcanisation in the ﬁeld, lying chap, ﬂoodsupplier of celiculation through ebblanes; a </w:t>
      </w:r>
      <w:r>
        <w:rPr>
          <w:color w:val="231F20"/>
          <w:spacing w:val="2"/>
        </w:rPr>
        <w:t xml:space="preserve">part </w:t>
      </w:r>
      <w:r>
        <w:rPr>
          <w:color w:val="231F20"/>
        </w:rPr>
        <w:t xml:space="preserve">of the whole </w:t>
      </w:r>
      <w:r>
        <w:rPr>
          <w:color w:val="231F20"/>
          <w:spacing w:val="2"/>
        </w:rPr>
        <w:t xml:space="preserve">as </w:t>
      </w:r>
      <w:r>
        <w:rPr>
          <w:color w:val="231F20"/>
        </w:rPr>
        <w:t xml:space="preserve">a port for a whale; Dear Hewitt Castello, Equerry, were daylighted with our outing and are looking backwards to unearly summers, from </w:t>
      </w:r>
      <w:r>
        <w:rPr>
          <w:color w:val="231F20"/>
          <w:spacing w:val="2"/>
        </w:rPr>
        <w:t xml:space="preserve">Rhoda </w:t>
      </w:r>
      <w:r>
        <w:rPr>
          <w:color w:val="231F20"/>
        </w:rPr>
        <w:t xml:space="preserve">Dundrums; is above the seedfruit level and outside the leguminiferous zone; when older </w:t>
      </w:r>
      <w:r>
        <w:rPr>
          <w:color w:val="231F20"/>
          <w:spacing w:val="3"/>
        </w:rPr>
        <w:t xml:space="preserve">links </w:t>
      </w:r>
      <w:r>
        <w:rPr>
          <w:color w:val="231F20"/>
        </w:rPr>
        <w:t xml:space="preserve">lock older </w:t>
      </w:r>
      <w:r>
        <w:rPr>
          <w:color w:val="231F20"/>
          <w:spacing w:val="2"/>
        </w:rPr>
        <w:t xml:space="preserve">hearts </w:t>
      </w:r>
      <w:r>
        <w:rPr>
          <w:color w:val="231F20"/>
        </w:rPr>
        <w:t xml:space="preserve">then he’ll resemble she; </w:t>
      </w:r>
      <w:r>
        <w:rPr>
          <w:color w:val="231F20"/>
          <w:spacing w:val="3"/>
        </w:rPr>
        <w:t xml:space="preserve">can </w:t>
      </w:r>
      <w:r>
        <w:rPr>
          <w:color w:val="231F20"/>
        </w:rPr>
        <w:t>be built with glue and clippings, scrawled or voided on a buttress; the night express sings his story, the song of sparrownotes on his stave of wires;   he</w:t>
      </w:r>
      <w:r>
        <w:rPr>
          <w:color w:val="231F20"/>
          <w:spacing w:val="32"/>
        </w:rPr>
        <w:t xml:space="preserve"> </w:t>
      </w:r>
      <w:r>
        <w:rPr>
          <w:color w:val="231F20"/>
        </w:rPr>
        <w:t>crawls</w:t>
      </w:r>
      <w:r>
        <w:rPr>
          <w:color w:val="231F20"/>
          <w:spacing w:val="32"/>
        </w:rPr>
        <w:t xml:space="preserve"> </w:t>
      </w:r>
      <w:r>
        <w:rPr>
          <w:color w:val="231F20"/>
        </w:rPr>
        <w:t>with</w:t>
      </w:r>
      <w:r>
        <w:rPr>
          <w:color w:val="231F20"/>
          <w:spacing w:val="33"/>
        </w:rPr>
        <w:t xml:space="preserve"> </w:t>
      </w:r>
      <w:r>
        <w:rPr>
          <w:color w:val="231F20"/>
        </w:rPr>
        <w:t>lice,</w:t>
      </w:r>
      <w:r>
        <w:rPr>
          <w:color w:val="231F20"/>
          <w:spacing w:val="32"/>
        </w:rPr>
        <w:t xml:space="preserve"> </w:t>
      </w:r>
      <w:r>
        <w:rPr>
          <w:color w:val="231F20"/>
        </w:rPr>
        <w:t>he</w:t>
      </w:r>
      <w:r>
        <w:rPr>
          <w:color w:val="231F20"/>
          <w:spacing w:val="32"/>
        </w:rPr>
        <w:t xml:space="preserve"> </w:t>
      </w:r>
      <w:r>
        <w:rPr>
          <w:color w:val="231F20"/>
          <w:spacing w:val="2"/>
        </w:rPr>
        <w:t>swarms</w:t>
      </w:r>
      <w:r>
        <w:rPr>
          <w:color w:val="231F20"/>
          <w:spacing w:val="33"/>
        </w:rPr>
        <w:t xml:space="preserve"> </w:t>
      </w:r>
      <w:r>
        <w:rPr>
          <w:color w:val="231F20"/>
        </w:rPr>
        <w:t>with</w:t>
      </w:r>
      <w:r>
        <w:rPr>
          <w:color w:val="231F20"/>
          <w:spacing w:val="32"/>
        </w:rPr>
        <w:t xml:space="preserve"> </w:t>
      </w:r>
      <w:r>
        <w:rPr>
          <w:color w:val="231F20"/>
          <w:spacing w:val="2"/>
        </w:rPr>
        <w:t>saggarts;</w:t>
      </w:r>
      <w:r>
        <w:rPr>
          <w:color w:val="231F20"/>
          <w:spacing w:val="33"/>
        </w:rPr>
        <w:t xml:space="preserve"> </w:t>
      </w:r>
      <w:r>
        <w:rPr>
          <w:color w:val="231F20"/>
        </w:rPr>
        <w:t>is</w:t>
      </w:r>
      <w:r>
        <w:rPr>
          <w:color w:val="231F20"/>
          <w:spacing w:val="32"/>
        </w:rPr>
        <w:t xml:space="preserve"> </w:t>
      </w:r>
      <w:r>
        <w:rPr>
          <w:color w:val="231F20"/>
          <w:spacing w:val="2"/>
        </w:rPr>
        <w:t>as</w:t>
      </w:r>
      <w:r>
        <w:rPr>
          <w:color w:val="231F20"/>
          <w:spacing w:val="32"/>
        </w:rPr>
        <w:t xml:space="preserve"> </w:t>
      </w:r>
      <w:r>
        <w:rPr>
          <w:color w:val="231F20"/>
        </w:rPr>
        <w:t>quiet</w:t>
      </w:r>
      <w:r>
        <w:rPr>
          <w:color w:val="231F20"/>
          <w:spacing w:val="33"/>
        </w:rPr>
        <w:t xml:space="preserve"> </w:t>
      </w:r>
      <w:r>
        <w:rPr>
          <w:color w:val="231F20"/>
          <w:spacing w:val="2"/>
        </w:rPr>
        <w:t>as</w:t>
      </w:r>
      <w:r>
        <w:rPr>
          <w:color w:val="231F20"/>
          <w:spacing w:val="32"/>
        </w:rPr>
        <w:t xml:space="preserve"> </w:t>
      </w:r>
      <w:r>
        <w:rPr>
          <w:color w:val="231F20"/>
        </w:rPr>
        <w:t>a</w:t>
      </w:r>
    </w:p>
    <w:p>
      <w:pPr>
        <w:sectPr>
          <w:headerReference w:type="default" r:id="rId275"/>
          <w:footerReference w:type="default" r:id="rId276"/>
          <w:type w:val="nextPage"/>
          <w:pgSz w:w="7600" w:h="10830"/>
          <w:pgMar w:left="320" w:right="0" w:header="0" w:top="560" w:footer="486" w:bottom="680" w:gutter="0"/>
          <w:pgNumType w:start="136"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mursque but </w:t>
      </w:r>
      <w:r>
        <w:rPr>
          <w:color w:val="231F20"/>
          <w:spacing w:val="3"/>
        </w:rPr>
        <w:t xml:space="preserve">can </w:t>
      </w:r>
      <w:r>
        <w:rPr>
          <w:color w:val="231F20"/>
        </w:rPr>
        <w:t xml:space="preserve">be </w:t>
      </w:r>
      <w:r>
        <w:rPr>
          <w:color w:val="231F20"/>
          <w:spacing w:val="2"/>
        </w:rPr>
        <w:t xml:space="preserve">as </w:t>
      </w:r>
      <w:r>
        <w:rPr>
          <w:color w:val="231F20"/>
        </w:rPr>
        <w:t xml:space="preserve">noisy </w:t>
      </w:r>
      <w:r>
        <w:rPr>
          <w:color w:val="231F20"/>
          <w:spacing w:val="2"/>
        </w:rPr>
        <w:t xml:space="preserve">as </w:t>
      </w:r>
      <w:r>
        <w:rPr>
          <w:color w:val="231F20"/>
        </w:rPr>
        <w:t xml:space="preserve">a sonogog; was Dilmun when his date was palmy and Mudlin when his </w:t>
      </w:r>
      <w:r>
        <w:rPr>
          <w:color w:val="231F20"/>
          <w:spacing w:val="-2"/>
        </w:rPr>
        <w:t xml:space="preserve">nut </w:t>
      </w:r>
      <w:r>
        <w:rPr>
          <w:color w:val="231F20"/>
        </w:rPr>
        <w:t xml:space="preserve">was cracked; suck up the sease, lep laud at ease, one lip on his lap and one </w:t>
      </w:r>
      <w:r>
        <w:rPr>
          <w:color w:val="231F20"/>
          <w:spacing w:val="2"/>
        </w:rPr>
        <w:t xml:space="preserve">cushlin </w:t>
      </w:r>
      <w:r>
        <w:rPr>
          <w:color w:val="231F20"/>
        </w:rPr>
        <w:t xml:space="preserve">his crease; his porter </w:t>
      </w:r>
      <w:r>
        <w:rPr>
          <w:color w:val="231F20"/>
          <w:spacing w:val="2"/>
        </w:rPr>
        <w:t xml:space="preserve">has </w:t>
      </w:r>
      <w:r>
        <w:rPr>
          <w:color w:val="231F20"/>
        </w:rPr>
        <w:t xml:space="preserve">a mighty grasp and his baxters the boon of broadwhite; </w:t>
      </w:r>
      <w:r>
        <w:rPr>
          <w:color w:val="231F20"/>
          <w:spacing w:val="2"/>
        </w:rPr>
        <w:t xml:space="preserve">as far as </w:t>
      </w:r>
      <w:r>
        <w:rPr>
          <w:color w:val="231F20"/>
        </w:rPr>
        <w:t xml:space="preserve">wind dries and </w:t>
      </w:r>
      <w:r>
        <w:rPr>
          <w:color w:val="231F20"/>
          <w:spacing w:val="2"/>
        </w:rPr>
        <w:t xml:space="preserve">rain </w:t>
      </w:r>
      <w:r>
        <w:rPr>
          <w:color w:val="231F20"/>
        </w:rPr>
        <w:t xml:space="preserve">eats  and  sun  turns  and water bounds he is exalted and depressed, assembled and asundered; go </w:t>
      </w:r>
      <w:r>
        <w:rPr>
          <w:color w:val="231F20"/>
          <w:spacing w:val="-3"/>
        </w:rPr>
        <w:t xml:space="preserve">away, </w:t>
      </w:r>
      <w:r>
        <w:rPr>
          <w:color w:val="231F20"/>
        </w:rPr>
        <w:t xml:space="preserve">we are deluded, come back, we are dis- ghosted; bored the Ostrov, leapt the Inferus, </w:t>
      </w:r>
      <w:r>
        <w:rPr>
          <w:color w:val="231F20"/>
          <w:spacing w:val="2"/>
        </w:rPr>
        <w:t xml:space="preserve">swam </w:t>
      </w:r>
      <w:r>
        <w:rPr>
          <w:color w:val="231F20"/>
        </w:rPr>
        <w:t xml:space="preserve">the Mabbul and ﬂure the Moyle; like fat, like </w:t>
      </w:r>
      <w:r>
        <w:rPr>
          <w:color w:val="231F20"/>
          <w:spacing w:val="2"/>
        </w:rPr>
        <w:t xml:space="preserve">fatlike </w:t>
      </w:r>
      <w:r>
        <w:rPr>
          <w:color w:val="231F20"/>
        </w:rPr>
        <w:t xml:space="preserve">tallow, of </w:t>
      </w:r>
      <w:r>
        <w:rPr>
          <w:color w:val="231F20"/>
          <w:spacing w:val="2"/>
        </w:rPr>
        <w:t xml:space="preserve">greasefulness, </w:t>
      </w:r>
      <w:r>
        <w:rPr>
          <w:color w:val="231F20"/>
        </w:rPr>
        <w:t xml:space="preserve">yea of dripping </w:t>
      </w:r>
      <w:r>
        <w:rPr>
          <w:color w:val="231F20"/>
          <w:spacing w:val="2"/>
        </w:rPr>
        <w:t xml:space="preserve">greasefulness; </w:t>
      </w:r>
      <w:r>
        <w:rPr>
          <w:color w:val="231F20"/>
        </w:rPr>
        <w:t xml:space="preserve">did not say to the old, old, did not say to the  scorbutic,  scorbutic;  he  </w:t>
      </w:r>
      <w:r>
        <w:rPr>
          <w:color w:val="231F20"/>
          <w:spacing w:val="2"/>
        </w:rPr>
        <w:t xml:space="preserve">has </w:t>
      </w:r>
      <w:r>
        <w:rPr>
          <w:color w:val="231F20"/>
        </w:rPr>
        <w:t xml:space="preserve">founded  a  house,  Uru, a house he </w:t>
      </w:r>
      <w:r>
        <w:rPr>
          <w:color w:val="231F20"/>
          <w:spacing w:val="2"/>
        </w:rPr>
        <w:t xml:space="preserve">has </w:t>
      </w:r>
      <w:r>
        <w:rPr>
          <w:color w:val="231F20"/>
        </w:rPr>
        <w:t xml:space="preserve">founded to which he </w:t>
      </w:r>
      <w:r>
        <w:rPr>
          <w:color w:val="231F20"/>
          <w:spacing w:val="2"/>
        </w:rPr>
        <w:t xml:space="preserve">has </w:t>
      </w:r>
      <w:r>
        <w:rPr>
          <w:color w:val="231F20"/>
        </w:rPr>
        <w:t xml:space="preserve">assigned its fate; </w:t>
      </w:r>
      <w:r>
        <w:rPr>
          <w:color w:val="231F20"/>
          <w:spacing w:val="2"/>
        </w:rPr>
        <w:t xml:space="preserve">bears   </w:t>
      </w:r>
      <w:r>
        <w:rPr>
          <w:color w:val="231F20"/>
        </w:rPr>
        <w:t xml:space="preserve">a raaven geulant on a fjeld duiv; </w:t>
      </w:r>
      <w:r>
        <w:rPr>
          <w:color w:val="231F20"/>
          <w:spacing w:val="2"/>
        </w:rPr>
        <w:t xml:space="preserve">ruz </w:t>
      </w:r>
      <w:r>
        <w:rPr>
          <w:color w:val="231F20"/>
        </w:rPr>
        <w:t xml:space="preserve">the halo oﬀ his varlet when he appeared to his shecook </w:t>
      </w:r>
      <w:r>
        <w:rPr>
          <w:color w:val="231F20"/>
          <w:spacing w:val="2"/>
        </w:rPr>
        <w:t xml:space="preserve">as </w:t>
      </w:r>
      <w:r>
        <w:rPr>
          <w:color w:val="231F20"/>
        </w:rPr>
        <w:t xml:space="preserve">Haycock, Emmet, Boaro, </w:t>
      </w:r>
      <w:r>
        <w:rPr>
          <w:color w:val="231F20"/>
          <w:spacing w:val="-3"/>
        </w:rPr>
        <w:t xml:space="preserve">Toaro, </w:t>
      </w:r>
      <w:r>
        <w:rPr>
          <w:color w:val="231F20"/>
        </w:rPr>
        <w:t xml:space="preserve">Osterich, </w:t>
      </w:r>
      <w:r>
        <w:rPr>
          <w:color w:val="231F20"/>
          <w:spacing w:val="3"/>
        </w:rPr>
        <w:t xml:space="preserve">Mangy </w:t>
      </w:r>
      <w:r>
        <w:rPr>
          <w:color w:val="231F20"/>
        </w:rPr>
        <w:t xml:space="preserve">and Skunk; pressed the beer of aled age out of the nettles of rashness; put a roof on the lodge for Hymn and a coq in his pot pro homo; was dapifer then pancircensor then hortifex magnus; the topes that tippled on him, the </w:t>
      </w:r>
      <w:r>
        <w:rPr>
          <w:color w:val="231F20"/>
          <w:spacing w:val="3"/>
        </w:rPr>
        <w:t xml:space="preserve">types </w:t>
      </w:r>
      <w:r>
        <w:rPr>
          <w:color w:val="231F20"/>
        </w:rPr>
        <w:t xml:space="preserve">that toppled oﬀ him; </w:t>
      </w:r>
      <w:r>
        <w:rPr>
          <w:color w:val="231F20"/>
          <w:spacing w:val="2"/>
        </w:rPr>
        <w:t xml:space="preserve">still starts </w:t>
      </w:r>
      <w:r>
        <w:rPr>
          <w:color w:val="231F20"/>
        </w:rPr>
        <w:t xml:space="preserve">our hares yet gates our goat; pocket- book packetboat, gapman </w:t>
      </w:r>
      <w:r>
        <w:rPr>
          <w:color w:val="231F20"/>
          <w:spacing w:val="2"/>
        </w:rPr>
        <w:t xml:space="preserve">gunrun; </w:t>
      </w:r>
      <w:r>
        <w:rPr>
          <w:color w:val="231F20"/>
        </w:rPr>
        <w:t xml:space="preserve">the light of other days, dire </w:t>
      </w:r>
      <w:r>
        <w:rPr>
          <w:color w:val="231F20"/>
          <w:spacing w:val="3"/>
        </w:rPr>
        <w:t xml:space="preserve">dreary </w:t>
      </w:r>
      <w:r>
        <w:rPr>
          <w:color w:val="231F20"/>
        </w:rPr>
        <w:t xml:space="preserve">darkness; our </w:t>
      </w:r>
      <w:r>
        <w:rPr>
          <w:color w:val="231F20"/>
          <w:spacing w:val="3"/>
        </w:rPr>
        <w:t xml:space="preserve">awful </w:t>
      </w:r>
      <w:r>
        <w:rPr>
          <w:color w:val="231F20"/>
        </w:rPr>
        <w:t xml:space="preserve">dad, Timour of Tortur; </w:t>
      </w:r>
      <w:r>
        <w:rPr>
          <w:color w:val="231F20"/>
          <w:spacing w:val="2"/>
        </w:rPr>
        <w:t xml:space="preserve">puzzling, startling, </w:t>
      </w:r>
      <w:r>
        <w:rPr>
          <w:color w:val="231F20"/>
        </w:rPr>
        <w:t xml:space="preserve">shocking, </w:t>
      </w:r>
      <w:r>
        <w:rPr>
          <w:color w:val="231F20"/>
          <w:spacing w:val="-4"/>
        </w:rPr>
        <w:t xml:space="preserve">nay, </w:t>
      </w:r>
      <w:r>
        <w:rPr>
          <w:color w:val="231F20"/>
        </w:rPr>
        <w:t xml:space="preserve">perturbing; went puﬃng from king’s brugh to new customs, doﬃng the gibbous oﬀ him to every breach of </w:t>
      </w:r>
      <w:r>
        <w:rPr>
          <w:color w:val="231F20"/>
          <w:spacing w:val="3"/>
        </w:rPr>
        <w:t xml:space="preserve">all </w:t>
      </w:r>
      <w:r>
        <w:rPr>
          <w:color w:val="231F20"/>
        </w:rPr>
        <w:t xml:space="preserve">size; with </w:t>
      </w:r>
      <w:r>
        <w:rPr>
          <w:color w:val="231F20"/>
          <w:spacing w:val="-6"/>
        </w:rPr>
        <w:t xml:space="preserve">Pa’s </w:t>
      </w:r>
      <w:r>
        <w:rPr>
          <w:color w:val="231F20"/>
        </w:rPr>
        <w:t xml:space="preserve">new heft and </w:t>
      </w:r>
      <w:r>
        <w:rPr>
          <w:color w:val="231F20"/>
          <w:spacing w:val="-4"/>
        </w:rPr>
        <w:t xml:space="preserve">Papa’s </w:t>
      </w:r>
      <w:r>
        <w:rPr>
          <w:color w:val="231F20"/>
        </w:rPr>
        <w:t xml:space="preserve">new helve </w:t>
      </w:r>
      <w:r>
        <w:rPr>
          <w:color w:val="231F20"/>
          <w:spacing w:val="-4"/>
        </w:rPr>
        <w:t xml:space="preserve">he’s </w:t>
      </w:r>
      <w:r>
        <w:rPr>
          <w:color w:val="231F20"/>
          <w:spacing w:val="-3"/>
        </w:rPr>
        <w:t xml:space="preserve">Papapa’s </w:t>
      </w:r>
      <w:r>
        <w:rPr>
          <w:color w:val="231F20"/>
        </w:rPr>
        <w:t>old cutlass Papapapa left us; when youngheaded old- shouldered and middlishneck aged about; caller herring every- daily, turgid tarpon overnight; see Loryon the comaleon that changed</w:t>
      </w:r>
      <w:r>
        <w:rPr>
          <w:color w:val="231F20"/>
          <w:spacing w:val="-5"/>
        </w:rPr>
        <w:t xml:space="preserve"> </w:t>
      </w:r>
      <w:r>
        <w:rPr>
          <w:color w:val="231F20"/>
        </w:rPr>
        <w:t>endocrine</w:t>
      </w:r>
      <w:r>
        <w:rPr>
          <w:color w:val="231F20"/>
          <w:spacing w:val="-4"/>
        </w:rPr>
        <w:t xml:space="preserve"> </w:t>
      </w:r>
      <w:r>
        <w:rPr>
          <w:color w:val="231F20"/>
        </w:rPr>
        <w:t>history</w:t>
      </w:r>
      <w:r>
        <w:rPr>
          <w:color w:val="231F20"/>
          <w:spacing w:val="-4"/>
        </w:rPr>
        <w:t xml:space="preserve"> </w:t>
      </w:r>
      <w:r>
        <w:rPr>
          <w:color w:val="231F20"/>
        </w:rPr>
        <w:t>by</w:t>
      </w:r>
      <w:r>
        <w:rPr>
          <w:color w:val="231F20"/>
          <w:spacing w:val="-5"/>
        </w:rPr>
        <w:t xml:space="preserve"> </w:t>
      </w:r>
      <w:r>
        <w:rPr>
          <w:color w:val="231F20"/>
        </w:rPr>
        <w:t>loeven</w:t>
      </w:r>
      <w:r>
        <w:rPr>
          <w:color w:val="231F20"/>
          <w:spacing w:val="-4"/>
        </w:rPr>
        <w:t xml:space="preserve"> </w:t>
      </w:r>
      <w:r>
        <w:rPr>
          <w:color w:val="231F20"/>
        </w:rPr>
        <w:t>his</w:t>
      </w:r>
      <w:r>
        <w:rPr>
          <w:color w:val="231F20"/>
          <w:spacing w:val="-4"/>
        </w:rPr>
        <w:t xml:space="preserve"> </w:t>
      </w:r>
      <w:r>
        <w:rPr>
          <w:color w:val="231F20"/>
        </w:rPr>
        <w:t>loaf</w:t>
      </w:r>
      <w:r>
        <w:rPr>
          <w:color w:val="231F20"/>
          <w:spacing w:val="-4"/>
        </w:rPr>
        <w:t xml:space="preserve"> </w:t>
      </w:r>
      <w:r>
        <w:rPr>
          <w:color w:val="231F20"/>
        </w:rPr>
        <w:t>with</w:t>
      </w:r>
      <w:r>
        <w:rPr>
          <w:color w:val="231F20"/>
          <w:spacing w:val="-5"/>
        </w:rPr>
        <w:t xml:space="preserve"> </w:t>
      </w:r>
      <w:r>
        <w:rPr>
          <w:color w:val="231F20"/>
        </w:rPr>
        <w:t>forty</w:t>
      </w:r>
      <w:r>
        <w:rPr>
          <w:color w:val="231F20"/>
          <w:spacing w:val="-4"/>
        </w:rPr>
        <w:t xml:space="preserve"> </w:t>
      </w:r>
      <w:r>
        <w:rPr>
          <w:color w:val="231F20"/>
        </w:rPr>
        <w:t xml:space="preserve">bannucks; she drove him dafe </w:t>
      </w:r>
      <w:r>
        <w:rPr>
          <w:color w:val="231F20"/>
          <w:spacing w:val="2"/>
        </w:rPr>
        <w:t xml:space="preserve">till </w:t>
      </w:r>
      <w:r>
        <w:rPr>
          <w:color w:val="231F20"/>
        </w:rPr>
        <w:t xml:space="preserve">he driv her blind up; the pigeons doves be perchin </w:t>
      </w:r>
      <w:r>
        <w:rPr>
          <w:color w:val="231F20"/>
          <w:spacing w:val="3"/>
        </w:rPr>
        <w:t xml:space="preserve">all </w:t>
      </w:r>
      <w:r>
        <w:rPr>
          <w:color w:val="231F20"/>
        </w:rPr>
        <w:t xml:space="preserve">over him one day on Baslesbridge and the ravens duv be pitchin their dark nets </w:t>
      </w:r>
      <w:r>
        <w:rPr>
          <w:color w:val="231F20"/>
          <w:spacing w:val="2"/>
        </w:rPr>
        <w:t xml:space="preserve">after </w:t>
      </w:r>
      <w:r>
        <w:rPr>
          <w:color w:val="231F20"/>
        </w:rPr>
        <w:t xml:space="preserve">him the next night behind Koenig- </w:t>
      </w:r>
      <w:r>
        <w:rPr>
          <w:color w:val="231F20"/>
          <w:spacing w:val="-3"/>
        </w:rPr>
        <w:t xml:space="preserve">stein’s </w:t>
      </w:r>
      <w:r>
        <w:rPr>
          <w:color w:val="231F20"/>
        </w:rPr>
        <w:t xml:space="preserve">Arbour; tronf of the rep, comf of the </w:t>
      </w:r>
      <w:r>
        <w:rPr>
          <w:color w:val="231F20"/>
          <w:spacing w:val="-3"/>
        </w:rPr>
        <w:t xml:space="preserve">priv, </w:t>
      </w:r>
      <w:r>
        <w:rPr>
          <w:color w:val="231F20"/>
        </w:rPr>
        <w:t xml:space="preserve">prosp of the  pub; his headwood </w:t>
      </w:r>
      <w:r>
        <w:rPr>
          <w:color w:val="231F20"/>
          <w:spacing w:val="-5"/>
        </w:rPr>
        <w:t xml:space="preserve">it’s </w:t>
      </w:r>
      <w:r>
        <w:rPr>
          <w:color w:val="231F20"/>
        </w:rPr>
        <w:t xml:space="preserve">ideal if his feet are bally clay; he crashed in the hollow of the park, trees down, </w:t>
      </w:r>
      <w:r>
        <w:rPr>
          <w:color w:val="231F20"/>
          <w:spacing w:val="2"/>
        </w:rPr>
        <w:t xml:space="preserve">as </w:t>
      </w:r>
      <w:r>
        <w:rPr>
          <w:color w:val="231F20"/>
        </w:rPr>
        <w:t xml:space="preserve">he soared in the </w:t>
      </w:r>
      <w:r>
        <w:rPr>
          <w:color w:val="231F20"/>
          <w:spacing w:val="2"/>
        </w:rPr>
        <w:t xml:space="preserve">vaguum </w:t>
      </w:r>
      <w:r>
        <w:rPr>
          <w:color w:val="231F20"/>
        </w:rPr>
        <w:t>of the phoenix, stones up; looks like a moultain boultter and sounds</w:t>
      </w:r>
      <w:r>
        <w:rPr>
          <w:color w:val="231F20"/>
          <w:spacing w:val="29"/>
        </w:rPr>
        <w:t xml:space="preserve"> </w:t>
      </w:r>
      <w:r>
        <w:rPr>
          <w:color w:val="231F20"/>
        </w:rPr>
        <w:t>like</w:t>
      </w:r>
      <w:r>
        <w:rPr>
          <w:color w:val="231F20"/>
          <w:spacing w:val="29"/>
        </w:rPr>
        <w:t xml:space="preserve"> </w:t>
      </w:r>
      <w:r>
        <w:rPr>
          <w:color w:val="231F20"/>
        </w:rPr>
        <w:t>a</w:t>
      </w:r>
      <w:r>
        <w:rPr>
          <w:color w:val="231F20"/>
          <w:spacing w:val="29"/>
        </w:rPr>
        <w:t xml:space="preserve"> </w:t>
      </w:r>
      <w:r>
        <w:rPr>
          <w:color w:val="231F20"/>
        </w:rPr>
        <w:t>rude</w:t>
      </w:r>
      <w:r>
        <w:rPr>
          <w:color w:val="231F20"/>
          <w:spacing w:val="29"/>
        </w:rPr>
        <w:t xml:space="preserve"> </w:t>
      </w:r>
      <w:r>
        <w:rPr>
          <w:color w:val="231F20"/>
        </w:rPr>
        <w:t>word;</w:t>
      </w:r>
      <w:r>
        <w:rPr>
          <w:color w:val="231F20"/>
          <w:spacing w:val="29"/>
        </w:rPr>
        <w:t xml:space="preserve"> </w:t>
      </w:r>
      <w:r>
        <w:rPr>
          <w:color w:val="231F20"/>
        </w:rPr>
        <w:t>the</w:t>
      </w:r>
      <w:r>
        <w:rPr>
          <w:color w:val="231F20"/>
          <w:spacing w:val="29"/>
        </w:rPr>
        <w:t xml:space="preserve"> </w:t>
      </w:r>
      <w:r>
        <w:rPr>
          <w:color w:val="231F20"/>
        </w:rPr>
        <w:t>moontaen</w:t>
      </w:r>
      <w:r>
        <w:rPr>
          <w:color w:val="231F20"/>
          <w:spacing w:val="29"/>
        </w:rPr>
        <w:t xml:space="preserve"> </w:t>
      </w:r>
      <w:r>
        <w:rPr>
          <w:color w:val="231F20"/>
        </w:rPr>
        <w:t>view,</w:t>
      </w:r>
      <w:r>
        <w:rPr>
          <w:color w:val="231F20"/>
          <w:spacing w:val="29"/>
        </w:rPr>
        <w:t xml:space="preserve"> </w:t>
      </w:r>
      <w:r>
        <w:rPr>
          <w:color w:val="231F20"/>
        </w:rPr>
        <w:t>some</w:t>
      </w:r>
      <w:r>
        <w:rPr>
          <w:color w:val="231F20"/>
          <w:spacing w:val="29"/>
        </w:rPr>
        <w:t xml:space="preserve"> </w:t>
      </w:r>
      <w:r>
        <w:rPr>
          <w:color w:val="231F20"/>
        </w:rPr>
        <w:t>lumin</w:t>
      </w:r>
      <w:r>
        <w:rPr>
          <w:color w:val="231F20"/>
          <w:spacing w:val="29"/>
        </w:rPr>
        <w:t xml:space="preserve"> </w:t>
      </w:r>
      <w:r>
        <w:rPr>
          <w:color w:val="231F20"/>
        </w:rPr>
        <w:t>pale</w:t>
      </w:r>
    </w:p>
    <w:p>
      <w:pPr>
        <w:sectPr>
          <w:headerReference w:type="default" r:id="rId277"/>
          <w:footerReference w:type="default" r:id="rId278"/>
          <w:type w:val="nextPage"/>
          <w:pgSz w:w="7600" w:h="10830"/>
          <w:pgMar w:left="320" w:right="0" w:header="0" w:top="560" w:footer="486" w:bottom="680" w:gutter="0"/>
          <w:pgNumType w:start="137" w:fmt="decimal"/>
          <w:formProt w:val="false"/>
          <w:textDirection w:val="lrTb"/>
          <w:docGrid w:type="default" w:linePitch="100" w:charSpace="4096"/>
        </w:sectPr>
        <w:pStyle w:val="TextBody"/>
        <w:overflowPunct w:val="true"/>
        <w:spacing w:lineRule="auto" w:line="266" w:before="70" w:after="0"/>
        <w:ind w:left="728" w:right="1271" w:hanging="0"/>
        <w:jc w:val="both"/>
        <w:rPr>
          <w:color w:val="231F20"/>
        </w:rPr>
      </w:pPr>
      <w:r>
        <w:rPr>
          <w:color w:val="231F20"/>
        </w:rPr>
        <w:t xml:space="preserve">round a lamp of succar in boinyn water; three shots a puddy at  up blup saddle; made up to Miss MacCormack Ni </w:t>
      </w:r>
      <w:r>
        <w:rPr>
          <w:color w:val="231F20"/>
          <w:spacing w:val="2"/>
        </w:rPr>
        <w:t xml:space="preserve">Lacarthy </w:t>
      </w:r>
      <w:r>
        <w:rPr>
          <w:color w:val="231F20"/>
        </w:rPr>
        <w:t xml:space="preserve">who made oﬀ with Darly Dermod, </w:t>
      </w:r>
      <w:r>
        <w:rPr>
          <w:color w:val="231F20"/>
          <w:spacing w:val="2"/>
        </w:rPr>
        <w:t xml:space="preserve">swank </w:t>
      </w:r>
      <w:r>
        <w:rPr>
          <w:color w:val="231F20"/>
        </w:rPr>
        <w:t xml:space="preserve">and </w:t>
      </w:r>
      <w:r>
        <w:rPr>
          <w:color w:val="231F20"/>
          <w:spacing w:val="2"/>
        </w:rPr>
        <w:t xml:space="preserve">swarthy; </w:t>
      </w:r>
      <w:r>
        <w:rPr>
          <w:color w:val="231F20"/>
        </w:rPr>
        <w:t xml:space="preserve">once diamond cut garnet now </w:t>
      </w:r>
      <w:r>
        <w:rPr>
          <w:color w:val="231F20"/>
          <w:spacing w:val="2"/>
        </w:rPr>
        <w:t xml:space="preserve">dammat </w:t>
      </w:r>
      <w:r>
        <w:rPr>
          <w:color w:val="231F20"/>
        </w:rPr>
        <w:t xml:space="preserve">cuts groany; you might ﬁnd him at the Florence but watch our for him in </w:t>
      </w:r>
      <w:r>
        <w:rPr>
          <w:color w:val="231F20"/>
          <w:spacing w:val="-3"/>
        </w:rPr>
        <w:t xml:space="preserve">Wynn’s  </w:t>
      </w:r>
      <w:r>
        <w:rPr>
          <w:color w:val="231F20"/>
        </w:rPr>
        <w:t xml:space="preserve">Hotel; theer’s his   bow and wheer’s his leaker and heer lays his bequiet hearse, deep; Swed Albiony, likeliest </w:t>
      </w:r>
      <w:r>
        <w:rPr>
          <w:color w:val="231F20"/>
          <w:spacing w:val="2"/>
        </w:rPr>
        <w:t xml:space="preserve">villain </w:t>
      </w:r>
      <w:r>
        <w:rPr>
          <w:color w:val="231F20"/>
        </w:rPr>
        <w:t xml:space="preserve">of the place; Hennery Can- terel — </w:t>
      </w:r>
      <w:r>
        <w:rPr>
          <w:color w:val="231F20"/>
          <w:spacing w:val="2"/>
        </w:rPr>
        <w:t xml:space="preserve">Cockran, </w:t>
      </w:r>
      <w:r>
        <w:rPr>
          <w:color w:val="231F20"/>
        </w:rPr>
        <w:t xml:space="preserve">eggotisters, limitated; we </w:t>
      </w:r>
      <w:r>
        <w:rPr>
          <w:color w:val="231F20"/>
          <w:spacing w:val="2"/>
        </w:rPr>
        <w:t xml:space="preserve">take </w:t>
      </w:r>
      <w:r>
        <w:rPr>
          <w:color w:val="231F20"/>
        </w:rPr>
        <w:t>our tays and frees our ﬂeas round sadurn’s mounted foot; built the Lund’s   kirk and destroyed the church’s land; who guesse his title grabs his</w:t>
      </w:r>
      <w:r>
        <w:rPr>
          <w:color w:val="231F20"/>
          <w:spacing w:val="-12"/>
        </w:rPr>
        <w:t xml:space="preserve"> </w:t>
      </w:r>
      <w:r>
        <w:rPr>
          <w:color w:val="231F20"/>
        </w:rPr>
        <w:t>deeds;</w:t>
      </w:r>
      <w:r>
        <w:rPr>
          <w:color w:val="231F20"/>
          <w:spacing w:val="-12"/>
        </w:rPr>
        <w:t xml:space="preserve"> </w:t>
      </w:r>
      <w:r>
        <w:rPr>
          <w:color w:val="231F20"/>
        </w:rPr>
        <w:t>ﬂetch</w:t>
      </w:r>
      <w:r>
        <w:rPr>
          <w:color w:val="231F20"/>
          <w:spacing w:val="-12"/>
        </w:rPr>
        <w:t xml:space="preserve"> </w:t>
      </w:r>
      <w:r>
        <w:rPr>
          <w:color w:val="231F20"/>
        </w:rPr>
        <w:t>and</w:t>
      </w:r>
      <w:r>
        <w:rPr>
          <w:color w:val="231F20"/>
          <w:spacing w:val="-12"/>
        </w:rPr>
        <w:t xml:space="preserve"> </w:t>
      </w:r>
      <w:r>
        <w:rPr>
          <w:color w:val="231F20"/>
        </w:rPr>
        <w:t>prities,</w:t>
      </w:r>
      <w:r>
        <w:rPr>
          <w:color w:val="231F20"/>
          <w:spacing w:val="-11"/>
        </w:rPr>
        <w:t xml:space="preserve"> </w:t>
      </w:r>
      <w:r>
        <w:rPr>
          <w:color w:val="231F20"/>
        </w:rPr>
        <w:t>fash</w:t>
      </w:r>
      <w:r>
        <w:rPr>
          <w:color w:val="231F20"/>
          <w:spacing w:val="-12"/>
        </w:rPr>
        <w:t xml:space="preserve"> </w:t>
      </w:r>
      <w:r>
        <w:rPr>
          <w:color w:val="231F20"/>
        </w:rPr>
        <w:t>and</w:t>
      </w:r>
      <w:r>
        <w:rPr>
          <w:color w:val="231F20"/>
          <w:spacing w:val="-12"/>
        </w:rPr>
        <w:t xml:space="preserve"> </w:t>
      </w:r>
      <w:r>
        <w:rPr>
          <w:color w:val="231F20"/>
        </w:rPr>
        <w:t>chaps;</w:t>
      </w:r>
      <w:r>
        <w:rPr>
          <w:color w:val="231F20"/>
          <w:spacing w:val="-12"/>
        </w:rPr>
        <w:t xml:space="preserve"> </w:t>
      </w:r>
      <w:r>
        <w:rPr>
          <w:color w:val="231F20"/>
          <w:spacing w:val="4"/>
        </w:rPr>
        <w:t>artful</w:t>
      </w:r>
      <w:r>
        <w:rPr>
          <w:color w:val="231F20"/>
          <w:spacing w:val="-11"/>
        </w:rPr>
        <w:t xml:space="preserve"> </w:t>
      </w:r>
      <w:r>
        <w:rPr>
          <w:color w:val="231F20"/>
        </w:rPr>
        <w:t>Juke</w:t>
      </w:r>
      <w:r>
        <w:rPr>
          <w:color w:val="231F20"/>
          <w:spacing w:val="-12"/>
        </w:rPr>
        <w:t xml:space="preserve"> </w:t>
      </w:r>
      <w:r>
        <w:rPr>
          <w:color w:val="231F20"/>
        </w:rPr>
        <w:t>of</w:t>
      </w:r>
      <w:r>
        <w:rPr>
          <w:color w:val="231F20"/>
          <w:spacing w:val="-12"/>
        </w:rPr>
        <w:t xml:space="preserve"> </w:t>
      </w:r>
      <w:r>
        <w:rPr>
          <w:color w:val="231F20"/>
        </w:rPr>
        <w:t xml:space="preserve">Wilysly; Hugglebelly’s Funniral; </w:t>
      </w:r>
      <w:r>
        <w:rPr>
          <w:color w:val="231F20"/>
          <w:spacing w:val="3"/>
        </w:rPr>
        <w:t xml:space="preserve">Kukkuk </w:t>
      </w:r>
      <w:r>
        <w:rPr>
          <w:color w:val="231F20"/>
          <w:spacing w:val="4"/>
        </w:rPr>
        <w:t xml:space="preserve">Kallikak; </w:t>
      </w:r>
      <w:r>
        <w:rPr>
          <w:color w:val="231F20"/>
        </w:rPr>
        <w:t xml:space="preserve">heard in camera and excruciated; boon when with benches billeted, bann if buckshot- backshattered; heavengendered, chaosfoedted, earthborn; his father presumptively ploughed it deep on overtime and his mother </w:t>
      </w:r>
      <w:r>
        <w:rPr>
          <w:color w:val="231F20"/>
          <w:spacing w:val="2"/>
        </w:rPr>
        <w:t xml:space="preserve">as </w:t>
      </w:r>
      <w:r>
        <w:rPr>
          <w:color w:val="231F20"/>
          <w:spacing w:val="3"/>
        </w:rPr>
        <w:t xml:space="preserve">all </w:t>
      </w:r>
      <w:r>
        <w:rPr>
          <w:color w:val="231F20"/>
        </w:rPr>
        <w:t xml:space="preserve">evince must have travailled her </w:t>
      </w:r>
      <w:r>
        <w:rPr>
          <w:color w:val="231F20"/>
          <w:spacing w:val="2"/>
        </w:rPr>
        <w:t xml:space="preserve">fair </w:t>
      </w:r>
      <w:r>
        <w:rPr>
          <w:color w:val="231F20"/>
        </w:rPr>
        <w:t xml:space="preserve">share; a foot- prinse on the Megacene, hetman unwhorsed by Searingsand; honorary captain of the extemporised ﬁre brigade, reported to    be friendly with the police; the door is </w:t>
      </w:r>
      <w:r>
        <w:rPr>
          <w:color w:val="231F20"/>
          <w:spacing w:val="2"/>
        </w:rPr>
        <w:t xml:space="preserve">still </w:t>
      </w:r>
      <w:r>
        <w:rPr>
          <w:color w:val="231F20"/>
        </w:rPr>
        <w:t xml:space="preserve">open; the old stock collar is coming back; not forgetting the time you laughed at Elder Charterhouse’s duckwhite pants and the way you said the whole township </w:t>
      </w:r>
      <w:r>
        <w:rPr>
          <w:color w:val="231F20"/>
          <w:spacing w:val="3"/>
        </w:rPr>
        <w:t xml:space="preserve">can </w:t>
      </w:r>
      <w:r>
        <w:rPr>
          <w:color w:val="231F20"/>
        </w:rPr>
        <w:t xml:space="preserve">see his </w:t>
      </w:r>
      <w:r>
        <w:rPr>
          <w:color w:val="231F20"/>
          <w:spacing w:val="3"/>
        </w:rPr>
        <w:t xml:space="preserve">hairy </w:t>
      </w:r>
      <w:r>
        <w:rPr>
          <w:color w:val="231F20"/>
        </w:rPr>
        <w:t xml:space="preserve">legs; by stealth of a kersse her aulburntress </w:t>
      </w:r>
      <w:r>
        <w:rPr>
          <w:color w:val="231F20"/>
          <w:spacing w:val="2"/>
        </w:rPr>
        <w:t xml:space="preserve">abaft </w:t>
      </w:r>
      <w:r>
        <w:rPr>
          <w:color w:val="231F20"/>
        </w:rPr>
        <w:t xml:space="preserve">his nape she hung; when his kettle became a hearthsculdus our thorstyites set their lymphyamphyre; his year- letter concocted by masterhands of assays, his </w:t>
      </w:r>
      <w:r>
        <w:rPr>
          <w:color w:val="231F20"/>
          <w:spacing w:val="2"/>
        </w:rPr>
        <w:t xml:space="preserve">hallmark </w:t>
      </w:r>
      <w:r>
        <w:rPr>
          <w:color w:val="231F20"/>
        </w:rPr>
        <w:t xml:space="preserve">imposed by the standard of wrought plate; a pair of pectorals and a triple- screen to get a wind up; lights his pipe with a rosin tree and hires a towhorse to haul his shoes; cures slavey’s scurvy, </w:t>
      </w:r>
      <w:r>
        <w:rPr>
          <w:color w:val="231F20"/>
          <w:spacing w:val="2"/>
        </w:rPr>
        <w:t xml:space="preserve">breaks  </w:t>
      </w:r>
      <w:r>
        <w:rPr>
          <w:color w:val="231F20"/>
        </w:rPr>
        <w:t xml:space="preserve">barons boils; </w:t>
      </w:r>
      <w:r>
        <w:rPr>
          <w:color w:val="231F20"/>
          <w:spacing w:val="2"/>
        </w:rPr>
        <w:t xml:space="preserve">called </w:t>
      </w:r>
      <w:r>
        <w:rPr>
          <w:color w:val="231F20"/>
        </w:rPr>
        <w:t>to sell polosh and was found later in a bed- room;</w:t>
      </w:r>
      <w:r>
        <w:rPr>
          <w:color w:val="231F20"/>
          <w:spacing w:val="-12"/>
        </w:rPr>
        <w:t xml:space="preserve"> </w:t>
      </w:r>
      <w:r>
        <w:rPr>
          <w:color w:val="231F20"/>
          <w:spacing w:val="2"/>
        </w:rPr>
        <w:t>has</w:t>
      </w:r>
      <w:r>
        <w:rPr>
          <w:color w:val="231F20"/>
          <w:spacing w:val="-12"/>
        </w:rPr>
        <w:t xml:space="preserve"> </w:t>
      </w:r>
      <w:r>
        <w:rPr>
          <w:color w:val="231F20"/>
        </w:rPr>
        <w:t>his</w:t>
      </w:r>
      <w:r>
        <w:rPr>
          <w:color w:val="231F20"/>
          <w:spacing w:val="-12"/>
        </w:rPr>
        <w:t xml:space="preserve"> </w:t>
      </w:r>
      <w:r>
        <w:rPr>
          <w:color w:val="231F20"/>
        </w:rPr>
        <w:t>seat</w:t>
      </w:r>
      <w:r>
        <w:rPr>
          <w:color w:val="231F20"/>
          <w:spacing w:val="-11"/>
        </w:rPr>
        <w:t xml:space="preserve"> </w:t>
      </w:r>
      <w:r>
        <w:rPr>
          <w:color w:val="231F20"/>
        </w:rPr>
        <w:t>of</w:t>
      </w:r>
      <w:r>
        <w:rPr>
          <w:color w:val="231F20"/>
          <w:spacing w:val="-12"/>
        </w:rPr>
        <w:t xml:space="preserve"> </w:t>
      </w:r>
      <w:r>
        <w:rPr>
          <w:color w:val="231F20"/>
        </w:rPr>
        <w:t>justice,</w:t>
      </w:r>
      <w:r>
        <w:rPr>
          <w:color w:val="231F20"/>
          <w:spacing w:val="-12"/>
        </w:rPr>
        <w:t xml:space="preserve"> </w:t>
      </w:r>
      <w:r>
        <w:rPr>
          <w:color w:val="231F20"/>
        </w:rPr>
        <w:t>his</w:t>
      </w:r>
      <w:r>
        <w:rPr>
          <w:color w:val="231F20"/>
          <w:spacing w:val="-12"/>
        </w:rPr>
        <w:t xml:space="preserve"> </w:t>
      </w:r>
      <w:r>
        <w:rPr>
          <w:color w:val="231F20"/>
        </w:rPr>
        <w:t>house</w:t>
      </w:r>
      <w:r>
        <w:rPr>
          <w:color w:val="231F20"/>
          <w:spacing w:val="-11"/>
        </w:rPr>
        <w:t xml:space="preserve"> </w:t>
      </w:r>
      <w:r>
        <w:rPr>
          <w:color w:val="231F20"/>
        </w:rPr>
        <w:t>of</w:t>
      </w:r>
      <w:r>
        <w:rPr>
          <w:color w:val="231F20"/>
          <w:spacing w:val="-12"/>
        </w:rPr>
        <w:t xml:space="preserve"> </w:t>
      </w:r>
      <w:r>
        <w:rPr>
          <w:color w:val="231F20"/>
        </w:rPr>
        <w:t>mercy,</w:t>
      </w:r>
      <w:r>
        <w:rPr>
          <w:color w:val="231F20"/>
          <w:spacing w:val="-12"/>
        </w:rPr>
        <w:t xml:space="preserve"> </w:t>
      </w:r>
      <w:r>
        <w:rPr>
          <w:color w:val="231F20"/>
        </w:rPr>
        <w:t>his</w:t>
      </w:r>
      <w:r>
        <w:rPr>
          <w:color w:val="231F20"/>
          <w:spacing w:val="-12"/>
        </w:rPr>
        <w:t xml:space="preserve"> </w:t>
      </w:r>
      <w:r>
        <w:rPr>
          <w:color w:val="231F20"/>
        </w:rPr>
        <w:t>corn</w:t>
      </w:r>
      <w:r>
        <w:rPr>
          <w:color w:val="231F20"/>
          <w:spacing w:val="-11"/>
        </w:rPr>
        <w:t xml:space="preserve"> </w:t>
      </w:r>
      <w:r>
        <w:rPr>
          <w:color w:val="231F20"/>
          <w:spacing w:val="-3"/>
        </w:rPr>
        <w:t xml:space="preserve">o’copious </w:t>
      </w:r>
      <w:r>
        <w:rPr>
          <w:color w:val="231F20"/>
        </w:rPr>
        <w:t xml:space="preserve">and his </w:t>
      </w:r>
      <w:r>
        <w:rPr>
          <w:color w:val="231F20"/>
          <w:spacing w:val="2"/>
        </w:rPr>
        <w:t xml:space="preserve">stacks </w:t>
      </w:r>
      <w:r>
        <w:rPr>
          <w:color w:val="231F20"/>
          <w:spacing w:val="-3"/>
        </w:rPr>
        <w:t xml:space="preserve">a’rye; </w:t>
      </w:r>
      <w:r>
        <w:rPr>
          <w:color w:val="231F20"/>
        </w:rPr>
        <w:t xml:space="preserve">prospector, he had a rooksacht, retrospector, he holds the holpenstake; won the freedom of new yoke for the minds of jugoslaves; acts active, peddles in passivism and is a gorgon of selfridgeousness; pours a laughsworth of his illforma- tion over a </w:t>
      </w:r>
      <w:r>
        <w:rPr>
          <w:color w:val="231F20"/>
          <w:spacing w:val="2"/>
        </w:rPr>
        <w:t xml:space="preserve">larmsworth </w:t>
      </w:r>
      <w:r>
        <w:rPr>
          <w:color w:val="231F20"/>
        </w:rPr>
        <w:t xml:space="preserve">of salt; </w:t>
      </w:r>
      <w:r>
        <w:rPr>
          <w:color w:val="231F20"/>
          <w:spacing w:val="2"/>
        </w:rPr>
        <w:t xml:space="preserve">half </w:t>
      </w:r>
      <w:r>
        <w:rPr>
          <w:color w:val="231F20"/>
        </w:rPr>
        <w:t>heard the single maiden speech</w:t>
      </w:r>
      <w:r>
        <w:rPr>
          <w:color w:val="231F20"/>
          <w:spacing w:val="9"/>
        </w:rPr>
        <w:t xml:space="preserve"> </w:t>
      </w:r>
      <w:r>
        <w:rPr>
          <w:color w:val="231F20"/>
          <w:spacing w:val="2"/>
        </w:rPr>
        <w:t>La</w:t>
      </w:r>
      <w:r>
        <w:rPr>
          <w:color w:val="231F20"/>
          <w:spacing w:val="10"/>
        </w:rPr>
        <w:t xml:space="preserve"> </w:t>
      </w:r>
      <w:r>
        <w:rPr>
          <w:color w:val="231F20"/>
        </w:rPr>
        <w:t>Belle</w:t>
      </w:r>
      <w:r>
        <w:rPr>
          <w:color w:val="231F20"/>
          <w:spacing w:val="10"/>
        </w:rPr>
        <w:t xml:space="preserve"> </w:t>
      </w:r>
      <w:r>
        <w:rPr>
          <w:color w:val="231F20"/>
        </w:rPr>
        <w:t>spun</w:t>
      </w:r>
      <w:r>
        <w:rPr>
          <w:color w:val="231F20"/>
          <w:spacing w:val="10"/>
        </w:rPr>
        <w:t xml:space="preserve"> </w:t>
      </w:r>
      <w:r>
        <w:rPr>
          <w:color w:val="231F20"/>
        </w:rPr>
        <w:t>to</w:t>
      </w:r>
      <w:r>
        <w:rPr>
          <w:color w:val="231F20"/>
          <w:spacing w:val="10"/>
        </w:rPr>
        <w:t xml:space="preserve"> </w:t>
      </w:r>
      <w:r>
        <w:rPr>
          <w:color w:val="231F20"/>
        </w:rPr>
        <w:t>her</w:t>
      </w:r>
      <w:r>
        <w:rPr>
          <w:color w:val="231F20"/>
          <w:spacing w:val="10"/>
        </w:rPr>
        <w:t xml:space="preserve"> </w:t>
      </w:r>
      <w:r>
        <w:rPr>
          <w:color w:val="231F20"/>
        </w:rPr>
        <w:t>Grand</w:t>
      </w:r>
      <w:r>
        <w:rPr>
          <w:color w:val="231F20"/>
          <w:spacing w:val="10"/>
        </w:rPr>
        <w:t xml:space="preserve"> </w:t>
      </w:r>
      <w:r>
        <w:rPr>
          <w:color w:val="231F20"/>
        </w:rPr>
        <w:t>Mount</w:t>
      </w:r>
      <w:r>
        <w:rPr>
          <w:color w:val="231F20"/>
          <w:spacing w:val="10"/>
        </w:rPr>
        <w:t xml:space="preserve"> </w:t>
      </w:r>
      <w:r>
        <w:rPr>
          <w:color w:val="231F20"/>
        </w:rPr>
        <w:t>and</w:t>
      </w:r>
      <w:r>
        <w:rPr>
          <w:color w:val="231F20"/>
          <w:spacing w:val="10"/>
        </w:rPr>
        <w:t xml:space="preserve"> </w:t>
      </w:r>
      <w:r>
        <w:rPr>
          <w:color w:val="231F20"/>
        </w:rPr>
        <w:t>wholed</w:t>
      </w:r>
      <w:r>
        <w:rPr>
          <w:color w:val="231F20"/>
          <w:spacing w:val="10"/>
        </w:rPr>
        <w:t xml:space="preserve"> </w:t>
      </w:r>
      <w:r>
        <w:rPr>
          <w:color w:val="231F20"/>
        </w:rPr>
        <w:t>a</w:t>
      </w:r>
      <w:r>
        <w:rPr>
          <w:color w:val="231F20"/>
          <w:spacing w:val="10"/>
        </w:rPr>
        <w:t xml:space="preserve"> </w:t>
      </w:r>
      <w:r>
        <w:rPr>
          <w:color w:val="231F20"/>
        </w:rPr>
        <w:t>lifetime</w:t>
      </w:r>
    </w:p>
    <w:p>
      <w:pPr>
        <w:sectPr>
          <w:headerReference w:type="default" r:id="rId279"/>
          <w:footerReference w:type="default" r:id="rId280"/>
          <w:type w:val="nextPage"/>
          <w:pgSz w:w="7600" w:h="10830"/>
          <w:pgMar w:left="320" w:right="0" w:header="0" w:top="560" w:footer="486" w:bottom="680" w:gutter="0"/>
          <w:pgNumType w:start="138"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by his </w:t>
      </w:r>
      <w:r>
        <w:rPr>
          <w:color w:val="231F20"/>
          <w:spacing w:val="2"/>
        </w:rPr>
        <w:t xml:space="preserve">ain </w:t>
      </w:r>
      <w:r>
        <w:rPr>
          <w:color w:val="231F20"/>
        </w:rPr>
        <w:t xml:space="preserve">ﬁreside, wondering was it hebrew set to himmeltones or the quicksilversong of qwaternions; his troubles may be over but his doubles have </w:t>
      </w:r>
      <w:r>
        <w:rPr>
          <w:color w:val="231F20"/>
          <w:spacing w:val="2"/>
        </w:rPr>
        <w:t xml:space="preserve">still </w:t>
      </w:r>
      <w:r>
        <w:rPr>
          <w:color w:val="231F20"/>
        </w:rPr>
        <w:t xml:space="preserve">to come; the lobster pot that crabbed our keel, the garden pet that spoiled our squeezed peas; he stands in a lovely park, sea is not far, importunate towns of X, Y and     Z are </w:t>
      </w:r>
      <w:r>
        <w:rPr>
          <w:color w:val="231F20"/>
          <w:spacing w:val="2"/>
        </w:rPr>
        <w:t xml:space="preserve">easily </w:t>
      </w:r>
      <w:r>
        <w:rPr>
          <w:color w:val="231F20"/>
        </w:rPr>
        <w:t xml:space="preserve">over reached; is </w:t>
      </w:r>
      <w:r>
        <w:rPr>
          <w:color w:val="231F20"/>
          <w:spacing w:val="2"/>
        </w:rPr>
        <w:t xml:space="preserve">an </w:t>
      </w:r>
      <w:r>
        <w:rPr>
          <w:color w:val="231F20"/>
        </w:rPr>
        <w:t xml:space="preserve">excrescence to civilised humanity and but a </w:t>
      </w:r>
      <w:r>
        <w:rPr>
          <w:color w:val="231F20"/>
          <w:spacing w:val="2"/>
        </w:rPr>
        <w:t xml:space="preserve">wart </w:t>
      </w:r>
      <w:r>
        <w:rPr>
          <w:color w:val="231F20"/>
        </w:rPr>
        <w:t xml:space="preserve">on Europe; wanamade singsigns to soundsense   </w:t>
      </w:r>
      <w:r>
        <w:rPr>
          <w:color w:val="231F20"/>
          <w:spacing w:val="2"/>
        </w:rPr>
        <w:t xml:space="preserve">an </w:t>
      </w:r>
      <w:r>
        <w:rPr>
          <w:color w:val="231F20"/>
        </w:rPr>
        <w:t xml:space="preserve">yit he wanna git </w:t>
      </w:r>
      <w:r>
        <w:rPr>
          <w:color w:val="231F20"/>
          <w:spacing w:val="3"/>
        </w:rPr>
        <w:t xml:space="preserve">all </w:t>
      </w:r>
      <w:r>
        <w:rPr>
          <w:color w:val="231F20"/>
        </w:rPr>
        <w:t xml:space="preserve">his ﬂesch nuemaid motts </w:t>
      </w:r>
      <w:r>
        <w:rPr>
          <w:color w:val="231F20"/>
          <w:spacing w:val="2"/>
        </w:rPr>
        <w:t xml:space="preserve">truly prural </w:t>
      </w:r>
      <w:r>
        <w:rPr>
          <w:color w:val="231F20"/>
        </w:rPr>
        <w:t>and plusible;</w:t>
      </w:r>
      <w:r>
        <w:rPr>
          <w:color w:val="231F20"/>
          <w:spacing w:val="-14"/>
        </w:rPr>
        <w:t xml:space="preserve"> </w:t>
      </w:r>
      <w:r>
        <w:rPr>
          <w:color w:val="231F20"/>
          <w:spacing w:val="2"/>
        </w:rPr>
        <w:t>has</w:t>
      </w:r>
      <w:r>
        <w:rPr>
          <w:color w:val="231F20"/>
          <w:spacing w:val="-13"/>
        </w:rPr>
        <w:t xml:space="preserve"> </w:t>
      </w:r>
      <w:r>
        <w:rPr>
          <w:color w:val="231F20"/>
        </w:rPr>
        <w:t>excisively</w:t>
      </w:r>
      <w:r>
        <w:rPr>
          <w:color w:val="231F20"/>
          <w:spacing w:val="-13"/>
        </w:rPr>
        <w:t xml:space="preserve"> </w:t>
      </w:r>
      <w:r>
        <w:rPr>
          <w:color w:val="231F20"/>
        </w:rPr>
        <w:t>large</w:t>
      </w:r>
      <w:r>
        <w:rPr>
          <w:color w:val="231F20"/>
          <w:spacing w:val="-12"/>
        </w:rPr>
        <w:t xml:space="preserve"> </w:t>
      </w:r>
      <w:r>
        <w:rPr>
          <w:color w:val="231F20"/>
        </w:rPr>
        <w:t>rings</w:t>
      </w:r>
      <w:r>
        <w:rPr>
          <w:color w:val="231F20"/>
          <w:spacing w:val="-13"/>
        </w:rPr>
        <w:t xml:space="preserve"> </w:t>
      </w:r>
      <w:r>
        <w:rPr>
          <w:color w:val="231F20"/>
        </w:rPr>
        <w:t>and</w:t>
      </w:r>
      <w:r>
        <w:rPr>
          <w:color w:val="231F20"/>
          <w:spacing w:val="-13"/>
        </w:rPr>
        <w:t xml:space="preserve"> </w:t>
      </w:r>
      <w:r>
        <w:rPr>
          <w:color w:val="231F20"/>
        </w:rPr>
        <w:t>is</w:t>
      </w:r>
      <w:r>
        <w:rPr>
          <w:color w:val="231F20"/>
          <w:spacing w:val="-13"/>
        </w:rPr>
        <w:t xml:space="preserve"> </w:t>
      </w:r>
      <w:r>
        <w:rPr>
          <w:color w:val="231F20"/>
        </w:rPr>
        <w:t>uncustomarily</w:t>
      </w:r>
      <w:r>
        <w:rPr>
          <w:color w:val="231F20"/>
          <w:spacing w:val="-13"/>
        </w:rPr>
        <w:t xml:space="preserve"> </w:t>
      </w:r>
      <w:r>
        <w:rPr>
          <w:color w:val="231F20"/>
        </w:rPr>
        <w:t xml:space="preserve">perfumed; lusteth ath he listeth the cleah whithpeh of a themise; is a prince of the </w:t>
      </w:r>
      <w:r>
        <w:rPr>
          <w:color w:val="231F20"/>
          <w:spacing w:val="3"/>
        </w:rPr>
        <w:t xml:space="preserve">ﬁngallian </w:t>
      </w:r>
      <w:r>
        <w:rPr>
          <w:color w:val="231F20"/>
        </w:rPr>
        <w:t xml:space="preserve">in a hiberniad of hoolies; </w:t>
      </w:r>
      <w:r>
        <w:rPr>
          <w:color w:val="231F20"/>
          <w:spacing w:val="2"/>
        </w:rPr>
        <w:t xml:space="preserve">has </w:t>
      </w:r>
      <w:r>
        <w:rPr>
          <w:color w:val="231F20"/>
        </w:rPr>
        <w:t>a hodge to wherry him</w:t>
      </w:r>
      <w:r>
        <w:rPr>
          <w:color w:val="231F20"/>
          <w:spacing w:val="-4"/>
        </w:rPr>
        <w:t xml:space="preserve"> </w:t>
      </w:r>
      <w:r>
        <w:rPr>
          <w:color w:val="231F20"/>
        </w:rPr>
        <w:t>and</w:t>
      </w:r>
      <w:r>
        <w:rPr>
          <w:color w:val="231F20"/>
          <w:spacing w:val="-3"/>
        </w:rPr>
        <w:t xml:space="preserve"> </w:t>
      </w:r>
      <w:r>
        <w:rPr>
          <w:color w:val="231F20"/>
        </w:rPr>
        <w:t>a</w:t>
      </w:r>
      <w:r>
        <w:rPr>
          <w:color w:val="231F20"/>
          <w:spacing w:val="-3"/>
        </w:rPr>
        <w:t xml:space="preserve"> </w:t>
      </w:r>
      <w:r>
        <w:rPr>
          <w:color w:val="231F20"/>
        </w:rPr>
        <w:t>frenchy</w:t>
      </w:r>
      <w:r>
        <w:rPr>
          <w:color w:val="231F20"/>
          <w:spacing w:val="-3"/>
        </w:rPr>
        <w:t xml:space="preserve"> </w:t>
      </w:r>
      <w:r>
        <w:rPr>
          <w:color w:val="231F20"/>
        </w:rPr>
        <w:t>to</w:t>
      </w:r>
      <w:r>
        <w:rPr>
          <w:color w:val="231F20"/>
          <w:spacing w:val="-3"/>
        </w:rPr>
        <w:t xml:space="preserve"> </w:t>
      </w:r>
      <w:r>
        <w:rPr>
          <w:color w:val="231F20"/>
          <w:spacing w:val="2"/>
        </w:rPr>
        <w:t>curry</w:t>
      </w:r>
      <w:r>
        <w:rPr>
          <w:color w:val="231F20"/>
          <w:spacing w:val="-4"/>
        </w:rPr>
        <w:t xml:space="preserve"> </w:t>
      </w:r>
      <w:r>
        <w:rPr>
          <w:color w:val="231F20"/>
        </w:rPr>
        <w:t>him</w:t>
      </w:r>
      <w:r>
        <w:rPr>
          <w:color w:val="231F20"/>
          <w:spacing w:val="-3"/>
        </w:rPr>
        <w:t xml:space="preserve"> </w:t>
      </w:r>
      <w:r>
        <w:rPr>
          <w:color w:val="231F20"/>
        </w:rPr>
        <w:t>and</w:t>
      </w:r>
      <w:r>
        <w:rPr>
          <w:color w:val="231F20"/>
          <w:spacing w:val="-3"/>
        </w:rPr>
        <w:t xml:space="preserve"> </w:t>
      </w:r>
      <w:r>
        <w:rPr>
          <w:color w:val="231F20"/>
        </w:rPr>
        <w:t>a</w:t>
      </w:r>
      <w:r>
        <w:rPr>
          <w:color w:val="231F20"/>
          <w:spacing w:val="-3"/>
        </w:rPr>
        <w:t xml:space="preserve"> </w:t>
      </w:r>
      <w:r>
        <w:rPr>
          <w:color w:val="231F20"/>
        </w:rPr>
        <w:t>brabanson</w:t>
      </w:r>
      <w:r>
        <w:rPr>
          <w:color w:val="231F20"/>
          <w:spacing w:val="-3"/>
        </w:rPr>
        <w:t xml:space="preserve"> </w:t>
      </w:r>
      <w:r>
        <w:rPr>
          <w:color w:val="231F20"/>
        </w:rPr>
        <w:t>for</w:t>
      </w:r>
      <w:r>
        <w:rPr>
          <w:color w:val="231F20"/>
          <w:spacing w:val="-4"/>
        </w:rPr>
        <w:t xml:space="preserve"> </w:t>
      </w:r>
      <w:r>
        <w:rPr>
          <w:color w:val="231F20"/>
        </w:rPr>
        <w:t>his</w:t>
      </w:r>
      <w:r>
        <w:rPr>
          <w:color w:val="231F20"/>
          <w:spacing w:val="-3"/>
        </w:rPr>
        <w:t xml:space="preserve"> </w:t>
      </w:r>
      <w:r>
        <w:rPr>
          <w:color w:val="231F20"/>
        </w:rPr>
        <w:t>beeter</w:t>
      </w:r>
      <w:r>
        <w:rPr>
          <w:color w:val="231F20"/>
          <w:spacing w:val="-3"/>
        </w:rPr>
        <w:t xml:space="preserve"> </w:t>
      </w:r>
      <w:r>
        <w:rPr>
          <w:color w:val="231F20"/>
        </w:rPr>
        <w:t>and a fritz at his switch; was waylaid of a parker and beschotten by a buckeley;</w:t>
      </w:r>
      <w:r>
        <w:rPr>
          <w:color w:val="231F20"/>
          <w:spacing w:val="-18"/>
        </w:rPr>
        <w:t xml:space="preserve"> </w:t>
      </w:r>
      <w:r>
        <w:rPr>
          <w:color w:val="231F20"/>
          <w:spacing w:val="2"/>
        </w:rPr>
        <w:t>kicks</w:t>
      </w:r>
      <w:r>
        <w:rPr>
          <w:color w:val="231F20"/>
          <w:spacing w:val="-17"/>
        </w:rPr>
        <w:t xml:space="preserve"> </w:t>
      </w:r>
      <w:r>
        <w:rPr>
          <w:color w:val="231F20"/>
        </w:rPr>
        <w:t>lintils</w:t>
      </w:r>
      <w:r>
        <w:rPr>
          <w:color w:val="231F20"/>
          <w:spacing w:val="-17"/>
        </w:rPr>
        <w:t xml:space="preserve"> </w:t>
      </w:r>
      <w:r>
        <w:rPr>
          <w:color w:val="231F20"/>
        </w:rPr>
        <w:t>when</w:t>
      </w:r>
      <w:r>
        <w:rPr>
          <w:color w:val="231F20"/>
          <w:spacing w:val="-17"/>
        </w:rPr>
        <w:t xml:space="preserve"> </w:t>
      </w:r>
      <w:r>
        <w:rPr>
          <w:color w:val="231F20"/>
          <w:spacing w:val="-4"/>
        </w:rPr>
        <w:t>he’s</w:t>
      </w:r>
      <w:r>
        <w:rPr>
          <w:color w:val="231F20"/>
          <w:spacing w:val="-17"/>
        </w:rPr>
        <w:t xml:space="preserve"> </w:t>
      </w:r>
      <w:r>
        <w:rPr>
          <w:color w:val="231F20"/>
        </w:rPr>
        <w:t>cuppy</w:t>
      </w:r>
      <w:r>
        <w:rPr>
          <w:color w:val="231F20"/>
          <w:spacing w:val="-17"/>
        </w:rPr>
        <w:t xml:space="preserve"> </w:t>
      </w:r>
      <w:r>
        <w:rPr>
          <w:color w:val="231F20"/>
        </w:rPr>
        <w:t>and</w:t>
      </w:r>
      <w:r>
        <w:rPr>
          <w:color w:val="231F20"/>
          <w:spacing w:val="-17"/>
        </w:rPr>
        <w:t xml:space="preserve"> </w:t>
      </w:r>
      <w:r>
        <w:rPr>
          <w:color w:val="231F20"/>
          <w:spacing w:val="2"/>
        </w:rPr>
        <w:t>casts</w:t>
      </w:r>
      <w:r>
        <w:rPr>
          <w:color w:val="231F20"/>
          <w:spacing w:val="-17"/>
        </w:rPr>
        <w:t xml:space="preserve"> </w:t>
      </w:r>
      <w:r>
        <w:rPr>
          <w:color w:val="231F20"/>
        </w:rPr>
        <w:t>Jacob’s</w:t>
      </w:r>
      <w:r>
        <w:rPr>
          <w:color w:val="231F20"/>
          <w:spacing w:val="-17"/>
        </w:rPr>
        <w:t xml:space="preserve"> </w:t>
      </w:r>
      <w:r>
        <w:rPr>
          <w:color w:val="231F20"/>
        </w:rPr>
        <w:t>arroroots, dime</w:t>
      </w:r>
      <w:r>
        <w:rPr>
          <w:color w:val="231F20"/>
          <w:spacing w:val="-11"/>
        </w:rPr>
        <w:t xml:space="preserve"> </w:t>
      </w:r>
      <w:r>
        <w:rPr>
          <w:color w:val="231F20"/>
          <w:spacing w:val="2"/>
        </w:rPr>
        <w:t>after</w:t>
      </w:r>
      <w:r>
        <w:rPr>
          <w:color w:val="231F20"/>
          <w:spacing w:val="-10"/>
        </w:rPr>
        <w:t xml:space="preserve"> </w:t>
      </w:r>
      <w:r>
        <w:rPr>
          <w:color w:val="231F20"/>
        </w:rPr>
        <w:t>dime,</w:t>
      </w:r>
      <w:r>
        <w:rPr>
          <w:color w:val="231F20"/>
          <w:spacing w:val="-10"/>
        </w:rPr>
        <w:t xml:space="preserve"> </w:t>
      </w:r>
      <w:r>
        <w:rPr>
          <w:color w:val="231F20"/>
        </w:rPr>
        <w:t>to</w:t>
      </w:r>
      <w:r>
        <w:rPr>
          <w:color w:val="231F20"/>
          <w:spacing w:val="-10"/>
        </w:rPr>
        <w:t xml:space="preserve"> </w:t>
      </w:r>
      <w:r>
        <w:rPr>
          <w:color w:val="231F20"/>
        </w:rPr>
        <w:t>poor</w:t>
      </w:r>
      <w:r>
        <w:rPr>
          <w:color w:val="231F20"/>
          <w:spacing w:val="-10"/>
        </w:rPr>
        <w:t xml:space="preserve"> </w:t>
      </w:r>
      <w:r>
        <w:rPr>
          <w:color w:val="231F20"/>
        </w:rPr>
        <w:t>waifstrays</w:t>
      </w:r>
      <w:r>
        <w:rPr>
          <w:color w:val="231F20"/>
          <w:spacing w:val="-10"/>
        </w:rPr>
        <w:t xml:space="preserve"> </w:t>
      </w:r>
      <w:r>
        <w:rPr>
          <w:color w:val="231F20"/>
        </w:rPr>
        <w:t>on</w:t>
      </w:r>
      <w:r>
        <w:rPr>
          <w:color w:val="231F20"/>
          <w:spacing w:val="-10"/>
        </w:rPr>
        <w:t xml:space="preserve"> </w:t>
      </w:r>
      <w:r>
        <w:rPr>
          <w:color w:val="231F20"/>
        </w:rPr>
        <w:t>the</w:t>
      </w:r>
      <w:r>
        <w:rPr>
          <w:color w:val="231F20"/>
          <w:spacing w:val="-10"/>
        </w:rPr>
        <w:t xml:space="preserve"> </w:t>
      </w:r>
      <w:r>
        <w:rPr>
          <w:color w:val="231F20"/>
        </w:rPr>
        <w:t>perish;</w:t>
      </w:r>
      <w:r>
        <w:rPr>
          <w:color w:val="231F20"/>
          <w:spacing w:val="-10"/>
        </w:rPr>
        <w:t xml:space="preserve"> </w:t>
      </w:r>
      <w:r>
        <w:rPr>
          <w:color w:val="231F20"/>
        </w:rPr>
        <w:t>reads</w:t>
      </w:r>
      <w:r>
        <w:rPr>
          <w:color w:val="231F20"/>
          <w:spacing w:val="-10"/>
        </w:rPr>
        <w:t xml:space="preserve"> </w:t>
      </w:r>
      <w:r>
        <w:rPr>
          <w:color w:val="231F20"/>
        </w:rPr>
        <w:t>the</w:t>
      </w:r>
      <w:r>
        <w:rPr>
          <w:color w:val="231F20"/>
          <w:spacing w:val="-10"/>
        </w:rPr>
        <w:t xml:space="preserve"> </w:t>
      </w:r>
      <w:r>
        <w:rPr>
          <w:color w:val="231F20"/>
          <w:spacing w:val="2"/>
        </w:rPr>
        <w:t xml:space="preserve">charms </w:t>
      </w:r>
      <w:r>
        <w:rPr>
          <w:color w:val="231F20"/>
        </w:rPr>
        <w:t xml:space="preserve">of H. </w:t>
      </w:r>
      <w:r>
        <w:rPr>
          <w:color w:val="231F20"/>
          <w:spacing w:val="2"/>
        </w:rPr>
        <w:t xml:space="preserve">C. </w:t>
      </w:r>
      <w:r>
        <w:rPr>
          <w:color w:val="231F20"/>
        </w:rPr>
        <w:t xml:space="preserve">Endersen </w:t>
      </w:r>
      <w:r>
        <w:rPr>
          <w:color w:val="231F20"/>
          <w:spacing w:val="3"/>
        </w:rPr>
        <w:t xml:space="preserve">all </w:t>
      </w:r>
      <w:r>
        <w:rPr>
          <w:color w:val="231F20"/>
        </w:rPr>
        <w:t xml:space="preserve">the </w:t>
      </w:r>
      <w:r>
        <w:rPr>
          <w:color w:val="231F20"/>
          <w:spacing w:val="3"/>
        </w:rPr>
        <w:t xml:space="preserve">weaks </w:t>
      </w:r>
      <w:r>
        <w:rPr>
          <w:color w:val="231F20"/>
        </w:rPr>
        <w:t xml:space="preserve">of his evenin and the crimes of Ivaun the Taurrible every strongday morn; soaps you soft to your face and slaps himself when </w:t>
      </w:r>
      <w:r>
        <w:rPr>
          <w:color w:val="231F20"/>
          <w:spacing w:val="-4"/>
        </w:rPr>
        <w:t xml:space="preserve">he’s </w:t>
      </w:r>
      <w:r>
        <w:rPr>
          <w:color w:val="231F20"/>
        </w:rPr>
        <w:t xml:space="preserve">badend; owns the bulgiest bung- barrel that ever was tiptapped in the privace of the </w:t>
      </w:r>
      <w:r>
        <w:rPr>
          <w:color w:val="231F20"/>
          <w:spacing w:val="2"/>
        </w:rPr>
        <w:t xml:space="preserve">Mullingar  </w:t>
      </w:r>
      <w:r>
        <w:rPr>
          <w:color w:val="231F20"/>
        </w:rPr>
        <w:t xml:space="preserve">Inn; was born with a nuasilver tongue in his mouth and went round the coast of Iron with his </w:t>
      </w:r>
      <w:r>
        <w:rPr>
          <w:color w:val="231F20"/>
          <w:spacing w:val="3"/>
        </w:rPr>
        <w:t xml:space="preserve">lift </w:t>
      </w:r>
      <w:r>
        <w:rPr>
          <w:color w:val="231F20"/>
        </w:rPr>
        <w:t xml:space="preserve">hand to the scene; raised but </w:t>
      </w:r>
      <w:r>
        <w:rPr>
          <w:color w:val="231F20"/>
          <w:spacing w:val="2"/>
        </w:rPr>
        <w:t xml:space="preserve">two </w:t>
      </w:r>
      <w:r>
        <w:rPr>
          <w:color w:val="231F20"/>
        </w:rPr>
        <w:t xml:space="preserve">ﬁngers and yet smelt it would day; for whom it is easier to found a see in Ebblannah </w:t>
      </w:r>
      <w:r>
        <w:rPr>
          <w:color w:val="231F20"/>
          <w:spacing w:val="3"/>
        </w:rPr>
        <w:t xml:space="preserve">than </w:t>
      </w:r>
      <w:r>
        <w:rPr>
          <w:color w:val="231F20"/>
        </w:rPr>
        <w:t xml:space="preserve">for I or you to ﬁnd a dubbeltye    in Dampsterdamp; to live with whom is a lifemayor and to know whom a liberal education; was dipped in Hoily Olives and </w:t>
      </w:r>
      <w:r>
        <w:rPr>
          <w:color w:val="231F20"/>
          <w:spacing w:val="2"/>
        </w:rPr>
        <w:t xml:space="preserve">chrys- </w:t>
      </w:r>
      <w:r>
        <w:rPr>
          <w:color w:val="231F20"/>
        </w:rPr>
        <w:t xml:space="preserve">med in Scent Otooles; hears cricket on the </w:t>
      </w:r>
      <w:r>
        <w:rPr>
          <w:color w:val="231F20"/>
          <w:spacing w:val="3"/>
        </w:rPr>
        <w:t xml:space="preserve">earth </w:t>
      </w:r>
      <w:r>
        <w:rPr>
          <w:color w:val="231F20"/>
        </w:rPr>
        <w:t xml:space="preserve">but annoys the life out of predikants; </w:t>
      </w:r>
      <w:r>
        <w:rPr>
          <w:color w:val="231F20"/>
          <w:spacing w:val="2"/>
        </w:rPr>
        <w:t xml:space="preserve">still </w:t>
      </w:r>
      <w:r>
        <w:rPr>
          <w:color w:val="231F20"/>
        </w:rPr>
        <w:t xml:space="preserve">turns the </w:t>
      </w:r>
      <w:r>
        <w:rPr>
          <w:color w:val="231F20"/>
          <w:spacing w:val="-3"/>
        </w:rPr>
        <w:t xml:space="preserve">durc’s </w:t>
      </w:r>
      <w:r>
        <w:rPr>
          <w:color w:val="231F20"/>
          <w:spacing w:val="2"/>
        </w:rPr>
        <w:t xml:space="preserve">ear </w:t>
      </w:r>
      <w:r>
        <w:rPr>
          <w:color w:val="231F20"/>
        </w:rPr>
        <w:t xml:space="preserve">of Darius to the now thoroughly infurioted one of God;  made  Man  with  juts that jerk and minted money mong maney; </w:t>
      </w:r>
      <w:r>
        <w:rPr>
          <w:color w:val="231F20"/>
          <w:spacing w:val="2"/>
        </w:rPr>
        <w:t xml:space="preserve">likes </w:t>
      </w:r>
      <w:r>
        <w:rPr>
          <w:color w:val="231F20"/>
        </w:rPr>
        <w:t xml:space="preserve">a six acup pud- ding when </w:t>
      </w:r>
      <w:r>
        <w:rPr>
          <w:color w:val="231F20"/>
          <w:spacing w:val="-4"/>
        </w:rPr>
        <w:t xml:space="preserve">he’s </w:t>
      </w:r>
      <w:r>
        <w:rPr>
          <w:color w:val="231F20"/>
        </w:rPr>
        <w:t xml:space="preserve">come whome sweetwhome; </w:t>
      </w:r>
      <w:r>
        <w:rPr>
          <w:color w:val="231F20"/>
          <w:spacing w:val="2"/>
        </w:rPr>
        <w:t xml:space="preserve">has </w:t>
      </w:r>
      <w:r>
        <w:rPr>
          <w:color w:val="231F20"/>
        </w:rPr>
        <w:t xml:space="preserve">come through </w:t>
      </w:r>
      <w:r>
        <w:rPr>
          <w:color w:val="231F20"/>
          <w:spacing w:val="3"/>
        </w:rPr>
        <w:t xml:space="preserve">all </w:t>
      </w:r>
      <w:r>
        <w:rPr>
          <w:color w:val="231F20"/>
        </w:rPr>
        <w:t xml:space="preserve">the eras of livsadventure from moonshine and shampaying down to clouts and pottled porter; woollem the farsed, hahnreich the althe, charge the sackend, writchad the thord; if a </w:t>
      </w:r>
      <w:r>
        <w:rPr>
          <w:color w:val="231F20"/>
          <w:spacing w:val="2"/>
        </w:rPr>
        <w:t xml:space="preserve">mandrake </w:t>
      </w:r>
      <w:r>
        <w:rPr>
          <w:color w:val="231F20"/>
        </w:rPr>
        <w:t xml:space="preserve">shricked to convultures at last </w:t>
      </w:r>
      <w:r>
        <w:rPr>
          <w:color w:val="231F20"/>
          <w:spacing w:val="2"/>
        </w:rPr>
        <w:t xml:space="preserve">surviving </w:t>
      </w:r>
      <w:r>
        <w:rPr>
          <w:color w:val="231F20"/>
        </w:rPr>
        <w:t xml:space="preserve">his birth the weibduck </w:t>
      </w:r>
      <w:r>
        <w:rPr>
          <w:color w:val="231F20"/>
          <w:spacing w:val="3"/>
        </w:rPr>
        <w:t xml:space="preserve">will </w:t>
      </w:r>
      <w:r>
        <w:rPr>
          <w:color w:val="231F20"/>
          <w:spacing w:val="2"/>
        </w:rPr>
        <w:t xml:space="preserve">wail </w:t>
      </w:r>
      <w:r>
        <w:rPr>
          <w:color w:val="231F20"/>
        </w:rPr>
        <w:t>bitternly over the rotter’s resurrection; loses weight in the</w:t>
      </w:r>
      <w:r>
        <w:rPr>
          <w:color w:val="231F20"/>
          <w:spacing w:val="13"/>
        </w:rPr>
        <w:t xml:space="preserve"> </w:t>
      </w:r>
      <w:r>
        <w:rPr>
          <w:color w:val="231F20"/>
        </w:rPr>
        <w:t>moon</w:t>
      </w:r>
      <w:r>
        <w:rPr>
          <w:color w:val="231F20"/>
          <w:spacing w:val="14"/>
        </w:rPr>
        <w:t xml:space="preserve"> </w:t>
      </w:r>
      <w:r>
        <w:rPr>
          <w:color w:val="231F20"/>
        </w:rPr>
        <w:t>night</w:t>
      </w:r>
      <w:r>
        <w:rPr>
          <w:color w:val="231F20"/>
          <w:spacing w:val="14"/>
        </w:rPr>
        <w:t xml:space="preserve"> </w:t>
      </w:r>
      <w:r>
        <w:rPr>
          <w:color w:val="231F20"/>
        </w:rPr>
        <w:t>but</w:t>
      </w:r>
      <w:r>
        <w:rPr>
          <w:color w:val="231F20"/>
          <w:spacing w:val="14"/>
        </w:rPr>
        <w:t xml:space="preserve"> </w:t>
      </w:r>
      <w:r>
        <w:rPr>
          <w:color w:val="231F20"/>
        </w:rPr>
        <w:t>girds</w:t>
      </w:r>
      <w:r>
        <w:rPr>
          <w:color w:val="231F20"/>
          <w:spacing w:val="14"/>
        </w:rPr>
        <w:t xml:space="preserve"> </w:t>
      </w:r>
      <w:r>
        <w:rPr>
          <w:color w:val="231F20"/>
        </w:rPr>
        <w:t>girder</w:t>
      </w:r>
      <w:r>
        <w:rPr>
          <w:color w:val="231F20"/>
          <w:spacing w:val="14"/>
        </w:rPr>
        <w:t xml:space="preserve"> </w:t>
      </w:r>
      <w:r>
        <w:rPr>
          <w:color w:val="231F20"/>
        </w:rPr>
        <w:t>by</w:t>
      </w:r>
      <w:r>
        <w:rPr>
          <w:color w:val="231F20"/>
          <w:spacing w:val="14"/>
        </w:rPr>
        <w:t xml:space="preserve"> </w:t>
      </w:r>
      <w:r>
        <w:rPr>
          <w:color w:val="231F20"/>
        </w:rPr>
        <w:t>the</w:t>
      </w:r>
      <w:r>
        <w:rPr>
          <w:color w:val="231F20"/>
          <w:spacing w:val="14"/>
        </w:rPr>
        <w:t xml:space="preserve"> </w:t>
      </w:r>
      <w:r>
        <w:rPr>
          <w:color w:val="231F20"/>
        </w:rPr>
        <w:t>sundawn;</w:t>
      </w:r>
      <w:r>
        <w:rPr>
          <w:color w:val="231F20"/>
          <w:spacing w:val="14"/>
        </w:rPr>
        <w:t xml:space="preserve"> </w:t>
      </w:r>
      <w:r>
        <w:rPr>
          <w:color w:val="231F20"/>
        </w:rPr>
        <w:t>with</w:t>
      </w:r>
      <w:r>
        <w:rPr>
          <w:color w:val="231F20"/>
          <w:spacing w:val="14"/>
        </w:rPr>
        <w:t xml:space="preserve"> </w:t>
      </w:r>
      <w:r>
        <w:rPr>
          <w:color w:val="231F20"/>
        </w:rPr>
        <w:t>one</w:t>
      </w:r>
      <w:r>
        <w:rPr>
          <w:color w:val="231F20"/>
          <w:spacing w:val="14"/>
        </w:rPr>
        <w:t xml:space="preserve"> </w:t>
      </w:r>
      <w:r>
        <w:rPr>
          <w:color w:val="231F20"/>
        </w:rPr>
        <w:t>touch</w:t>
      </w:r>
    </w:p>
    <w:p>
      <w:pPr>
        <w:pStyle w:val="TextBody"/>
        <w:overflowPunct w:val="true"/>
        <w:spacing w:lineRule="auto" w:line="266" w:before="70" w:after="0"/>
        <w:ind w:left="728" w:right="1269" w:hanging="0"/>
        <w:jc w:val="both"/>
        <w:rPr>
          <w:color w:val="231F20"/>
          <w:spacing w:val="2"/>
        </w:rPr>
      </w:pPr>
      <w:r>
        <w:rPr>
          <w:color w:val="231F20"/>
        </w:rPr>
        <w:t xml:space="preserve">of nature set a veiled world </w:t>
      </w:r>
      <w:r>
        <w:rPr>
          <w:color w:val="231F20"/>
          <w:spacing w:val="2"/>
        </w:rPr>
        <w:t xml:space="preserve">agrin </w:t>
      </w:r>
      <w:r>
        <w:rPr>
          <w:color w:val="231F20"/>
        </w:rPr>
        <w:t xml:space="preserve">and went within a sheet of tissuepaper of the option of three gaols; who could see at one blick a saumon taken with a lance, hunters pursuing a doe, a swallowship in </w:t>
      </w:r>
      <w:r>
        <w:rPr>
          <w:color w:val="231F20"/>
          <w:spacing w:val="3"/>
        </w:rPr>
        <w:t xml:space="preserve">full </w:t>
      </w:r>
      <w:r>
        <w:rPr>
          <w:color w:val="231F20"/>
        </w:rPr>
        <w:t xml:space="preserve">sail, a whyterobe </w:t>
      </w:r>
      <w:r>
        <w:rPr>
          <w:color w:val="231F20"/>
          <w:spacing w:val="2"/>
        </w:rPr>
        <w:t xml:space="preserve">lifting </w:t>
      </w:r>
      <w:r>
        <w:rPr>
          <w:color w:val="231F20"/>
        </w:rPr>
        <w:t xml:space="preserve">a host; faced ﬂappery like old </w:t>
      </w:r>
      <w:r>
        <w:rPr>
          <w:color w:val="231F20"/>
          <w:spacing w:val="2"/>
        </w:rPr>
        <w:t xml:space="preserve">King </w:t>
      </w:r>
      <w:r>
        <w:rPr>
          <w:color w:val="231F20"/>
        </w:rPr>
        <w:t xml:space="preserve">Cnut and turned his back like Cincinnatus; is a </w:t>
      </w:r>
      <w:r>
        <w:rPr>
          <w:color w:val="231F20"/>
          <w:spacing w:val="3"/>
        </w:rPr>
        <w:t xml:space="preserve">farfar </w:t>
      </w:r>
      <w:r>
        <w:rPr>
          <w:color w:val="231F20"/>
        </w:rPr>
        <w:t xml:space="preserve">and morefar and a hoar father Nakedbucker in </w:t>
      </w:r>
      <w:r>
        <w:rPr>
          <w:color w:val="231F20"/>
          <w:spacing w:val="3"/>
        </w:rPr>
        <w:t xml:space="preserve">villas </w:t>
      </w:r>
      <w:r>
        <w:rPr>
          <w:color w:val="231F20"/>
        </w:rPr>
        <w:t xml:space="preserve">old </w:t>
      </w:r>
      <w:r>
        <w:rPr>
          <w:color w:val="231F20"/>
          <w:spacing w:val="2"/>
        </w:rPr>
        <w:t xml:space="preserve">as </w:t>
      </w:r>
      <w:r>
        <w:rPr>
          <w:color w:val="231F20"/>
        </w:rPr>
        <w:t xml:space="preserve">new; squats aquart and cracks aquaint when </w:t>
      </w:r>
      <w:r>
        <w:rPr>
          <w:color w:val="231F20"/>
          <w:spacing w:val="-5"/>
        </w:rPr>
        <w:t xml:space="preserve">it’s </w:t>
      </w:r>
      <w:r>
        <w:rPr>
          <w:color w:val="231F20"/>
          <w:spacing w:val="2"/>
        </w:rPr>
        <w:t xml:space="preserve">ﬂaggin </w:t>
      </w:r>
      <w:r>
        <w:rPr>
          <w:color w:val="231F20"/>
        </w:rPr>
        <w:t xml:space="preserve">in town and on haven; blows whiskery around his summit  but  stehts stout upon his footles; stutters fore he </w:t>
      </w:r>
      <w:r>
        <w:rPr>
          <w:color w:val="231F20"/>
          <w:spacing w:val="2"/>
        </w:rPr>
        <w:t xml:space="preserve">falls </w:t>
      </w:r>
      <w:r>
        <w:rPr>
          <w:color w:val="231F20"/>
        </w:rPr>
        <w:t xml:space="preserve">and goes mad entirely when </w:t>
      </w:r>
      <w:r>
        <w:rPr>
          <w:color w:val="231F20"/>
          <w:spacing w:val="-4"/>
        </w:rPr>
        <w:t xml:space="preserve">he’s </w:t>
      </w:r>
      <w:r>
        <w:rPr>
          <w:color w:val="231F20"/>
        </w:rPr>
        <w:t xml:space="preserve">waked; is Timb to the pearly morn and </w:t>
      </w:r>
      <w:r>
        <w:rPr>
          <w:color w:val="231F20"/>
          <w:spacing w:val="-6"/>
        </w:rPr>
        <w:t xml:space="preserve">Tomb </w:t>
      </w:r>
      <w:r>
        <w:rPr>
          <w:color w:val="231F20"/>
        </w:rPr>
        <w:t xml:space="preserve">to the mourning night; and </w:t>
      </w:r>
      <w:r>
        <w:rPr>
          <w:color w:val="231F20"/>
          <w:spacing w:val="2"/>
        </w:rPr>
        <w:t xml:space="preserve">an </w:t>
      </w:r>
      <w:r>
        <w:rPr>
          <w:color w:val="231F20"/>
        </w:rPr>
        <w:t>he had the best bunbaked bricks in bould Babylon for his pitching plays he’d be lost for the want of his wan wubblin</w:t>
      </w:r>
      <w:r>
        <w:rPr>
          <w:color w:val="231F20"/>
          <w:spacing w:val="-4"/>
        </w:rPr>
        <w:t xml:space="preserve"> </w:t>
      </w:r>
      <w:r>
        <w:rPr>
          <w:color w:val="231F20"/>
          <w:spacing w:val="2"/>
        </w:rPr>
        <w:t>wall?</w:t>
      </w:r>
    </w:p>
    <w:p>
      <w:pPr>
        <w:pStyle w:val="TextBody"/>
        <w:overflowPunct w:val="true"/>
        <w:spacing w:before="5" w:after="0"/>
        <w:ind w:left="878" w:hanging="0"/>
        <w:rPr>
          <w:color w:val="231F20"/>
        </w:rPr>
      </w:pPr>
      <w:r>
        <w:rPr>
          <w:color w:val="231F20"/>
        </w:rPr>
        <w:t>Answer: Finn MacCool!</w:t>
      </w:r>
    </w:p>
    <w:p>
      <w:pPr>
        <w:pStyle w:val="ListParagraph"/>
        <w:numPr>
          <w:ilvl w:val="0"/>
          <w:numId w:val="4"/>
        </w:numPr>
        <w:tabs>
          <w:tab w:val="clear" w:pos="720"/>
          <w:tab w:val="left" w:pos="1134" w:leader="none"/>
        </w:tabs>
        <w:overflowPunct w:val="true"/>
        <w:ind w:left="1133" w:hanging="255"/>
        <w:jc w:val="left"/>
        <w:rPr>
          <w:color w:val="231F20"/>
          <w:sz w:val="20"/>
          <w:szCs w:val="20"/>
        </w:rPr>
      </w:pPr>
      <w:r>
        <w:rPr>
          <w:color w:val="231F20"/>
          <w:sz w:val="20"/>
          <w:szCs w:val="20"/>
        </w:rPr>
        <w:t>Does your mutter know your</w:t>
      </w:r>
      <w:r>
        <w:rPr>
          <w:color w:val="231F20"/>
          <w:spacing w:val="-6"/>
          <w:sz w:val="20"/>
          <w:szCs w:val="20"/>
        </w:rPr>
        <w:t xml:space="preserve"> </w:t>
      </w:r>
      <w:r>
        <w:rPr>
          <w:color w:val="231F20"/>
          <w:sz w:val="20"/>
          <w:szCs w:val="20"/>
        </w:rPr>
        <w:t>mike?</w:t>
      </w:r>
    </w:p>
    <w:p>
      <w:pPr>
        <w:pStyle w:val="TextBody"/>
        <w:overflowPunct w:val="true"/>
        <w:spacing w:lineRule="auto" w:line="266" w:before="28" w:after="0"/>
        <w:ind w:left="728" w:right="1273" w:firstLine="150"/>
        <w:jc w:val="both"/>
        <w:rPr>
          <w:color w:val="231F20"/>
          <w:spacing w:val="3"/>
        </w:rPr>
      </w:pPr>
      <w:r>
        <w:rPr>
          <w:color w:val="231F20"/>
          <w:spacing w:val="2"/>
        </w:rPr>
        <w:t xml:space="preserve">Answer: </w:t>
      </w:r>
      <w:r>
        <w:rPr>
          <w:color w:val="231F20"/>
        </w:rPr>
        <w:t>When I turn meoptics,  from  suchurban  prospects,</w:t>
      </w:r>
      <w:r>
        <w:rPr>
          <w:color w:val="231F20"/>
          <w:spacing w:val="50"/>
        </w:rPr>
        <w:t xml:space="preserve"> </w:t>
      </w:r>
      <w:r>
        <w:rPr>
          <w:color w:val="231F20"/>
        </w:rPr>
        <w:t xml:space="preserve">’tis my ﬁlial’s bosom, doth behold with pride, that pontiﬁcator, and circumvallator, with his </w:t>
      </w:r>
      <w:r>
        <w:rPr>
          <w:color w:val="231F20"/>
          <w:spacing w:val="2"/>
        </w:rPr>
        <w:t xml:space="preserve">dam </w:t>
      </w:r>
      <w:r>
        <w:rPr>
          <w:color w:val="231F20"/>
        </w:rPr>
        <w:t xml:space="preserve">night garrulous, slipt by his side. </w:t>
      </w:r>
      <w:r>
        <w:rPr>
          <w:color w:val="231F20"/>
          <w:spacing w:val="3"/>
        </w:rPr>
        <w:t xml:space="preserve">Ann </w:t>
      </w:r>
      <w:r>
        <w:rPr>
          <w:color w:val="231F20"/>
        </w:rPr>
        <w:t xml:space="preserve">alive, the lisp of </w:t>
      </w:r>
      <w:r>
        <w:rPr>
          <w:color w:val="231F20"/>
          <w:spacing w:val="-3"/>
        </w:rPr>
        <w:t xml:space="preserve">her, </w:t>
      </w:r>
      <w:r>
        <w:rPr>
          <w:color w:val="231F20"/>
        </w:rPr>
        <w:t xml:space="preserve">’twould grig mountains whisper </w:t>
      </w:r>
      <w:r>
        <w:rPr>
          <w:color w:val="231F20"/>
          <w:spacing w:val="-3"/>
        </w:rPr>
        <w:t xml:space="preserve">her, </w:t>
      </w:r>
      <w:r>
        <w:rPr>
          <w:color w:val="231F20"/>
        </w:rPr>
        <w:t xml:space="preserve">and the bergs of Iceland melt in waves of ﬁre, and her spoon- me-spondees, and her dirckle-me-ondenees, </w:t>
      </w:r>
      <w:r>
        <w:rPr>
          <w:color w:val="231F20"/>
          <w:spacing w:val="2"/>
        </w:rPr>
        <w:t xml:space="preserve">make </w:t>
      </w:r>
      <w:r>
        <w:rPr>
          <w:color w:val="231F20"/>
        </w:rPr>
        <w:t xml:space="preserve">the </w:t>
      </w:r>
      <w:r>
        <w:rPr>
          <w:color w:val="231F20"/>
          <w:spacing w:val="2"/>
        </w:rPr>
        <w:t xml:space="preserve">Rageous </w:t>
      </w:r>
      <w:r>
        <w:rPr>
          <w:color w:val="231F20"/>
        </w:rPr>
        <w:t xml:space="preserve">Ossean, kneel and quaﬀ a lyre! If Dann’s dane, Ann’s dirty, if  </w:t>
      </w:r>
      <w:r>
        <w:rPr>
          <w:color w:val="231F20"/>
          <w:spacing w:val="-4"/>
        </w:rPr>
        <w:t xml:space="preserve">he’s </w:t>
      </w:r>
      <w:r>
        <w:rPr>
          <w:color w:val="231F20"/>
        </w:rPr>
        <w:t xml:space="preserve">plane </w:t>
      </w:r>
      <w:r>
        <w:rPr>
          <w:color w:val="231F20"/>
          <w:spacing w:val="-3"/>
        </w:rPr>
        <w:t xml:space="preserve">she’s </w:t>
      </w:r>
      <w:r>
        <w:rPr>
          <w:color w:val="231F20"/>
        </w:rPr>
        <w:t xml:space="preserve">purty, if </w:t>
      </w:r>
      <w:r>
        <w:rPr>
          <w:color w:val="231F20"/>
          <w:spacing w:val="-4"/>
        </w:rPr>
        <w:t xml:space="preserve">he’s </w:t>
      </w:r>
      <w:r>
        <w:rPr>
          <w:color w:val="231F20"/>
        </w:rPr>
        <w:t xml:space="preserve">fane, </w:t>
      </w:r>
      <w:r>
        <w:rPr>
          <w:color w:val="231F20"/>
          <w:spacing w:val="-3"/>
        </w:rPr>
        <w:t xml:space="preserve">she’s </w:t>
      </w:r>
      <w:r>
        <w:rPr>
          <w:color w:val="231F20"/>
        </w:rPr>
        <w:t xml:space="preserve">ﬂirty, with her auburnt streams, and her coy cajoleries, and her dabblin drolleries, for to rouse his rudderup, or to drench his </w:t>
      </w:r>
      <w:r>
        <w:rPr>
          <w:color w:val="231F20"/>
          <w:spacing w:val="2"/>
        </w:rPr>
        <w:t xml:space="preserve">dreams. </w:t>
      </w:r>
      <w:r>
        <w:rPr>
          <w:color w:val="231F20"/>
        </w:rPr>
        <w:t xml:space="preserve">If hot Hammurabi, or cowld Clesiastes, could espy her </w:t>
      </w:r>
      <w:r>
        <w:rPr>
          <w:color w:val="231F20"/>
          <w:spacing w:val="2"/>
        </w:rPr>
        <w:t xml:space="preserve">pranklings, they’d </w:t>
      </w:r>
      <w:r>
        <w:rPr>
          <w:color w:val="231F20"/>
        </w:rPr>
        <w:t>burst bounds agin, and renounce their ruings, and denounce their do- ings, for river and iver, and a night.</w:t>
      </w:r>
      <w:r>
        <w:rPr>
          <w:color w:val="231F20"/>
          <w:spacing w:val="-22"/>
        </w:rPr>
        <w:t xml:space="preserve"> </w:t>
      </w:r>
      <w:r>
        <w:rPr>
          <w:color w:val="231F20"/>
          <w:spacing w:val="3"/>
        </w:rPr>
        <w:t>Amin!</w:t>
      </w:r>
    </w:p>
    <w:p>
      <w:pPr>
        <w:sectPr>
          <w:headerReference w:type="default" r:id="rId281"/>
          <w:footerReference w:type="default" r:id="rId282"/>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4"/>
        </w:numPr>
        <w:tabs>
          <w:tab w:val="clear" w:pos="720"/>
          <w:tab w:val="left" w:pos="1128" w:leader="none"/>
        </w:tabs>
        <w:overflowPunct w:val="true"/>
        <w:spacing w:lineRule="auto" w:line="266" w:before="6" w:after="0"/>
        <w:ind w:left="728" w:right="1272" w:firstLine="150"/>
        <w:rPr>
          <w:color w:val="231F20"/>
          <w:sz w:val="20"/>
          <w:szCs w:val="20"/>
        </w:rPr>
      </w:pPr>
      <w:r>
        <w:rPr>
          <w:color w:val="231F20"/>
          <w:spacing w:val="2"/>
          <w:sz w:val="20"/>
          <w:szCs w:val="20"/>
        </w:rPr>
        <w:t xml:space="preserve">Which </w:t>
      </w:r>
      <w:r>
        <w:rPr>
          <w:color w:val="231F20"/>
          <w:sz w:val="20"/>
          <w:szCs w:val="20"/>
        </w:rPr>
        <w:t xml:space="preserve">title is the true-to-type motto-in-lieu for that Tick   for </w:t>
      </w:r>
      <w:r>
        <w:rPr>
          <w:color w:val="231F20"/>
          <w:spacing w:val="-4"/>
          <w:sz w:val="20"/>
          <w:szCs w:val="20"/>
        </w:rPr>
        <w:t xml:space="preserve">Teac </w:t>
      </w:r>
      <w:r>
        <w:rPr>
          <w:color w:val="231F20"/>
          <w:sz w:val="20"/>
          <w:szCs w:val="20"/>
        </w:rPr>
        <w:t xml:space="preserve">thatchment painted witt wheth one darkness, where </w:t>
      </w:r>
      <w:r>
        <w:rPr>
          <w:color w:val="231F20"/>
          <w:spacing w:val="2"/>
          <w:sz w:val="20"/>
          <w:szCs w:val="20"/>
        </w:rPr>
        <w:t xml:space="preserve">asnake </w:t>
      </w:r>
      <w:r>
        <w:rPr>
          <w:color w:val="231F20"/>
          <w:sz w:val="20"/>
          <w:szCs w:val="20"/>
        </w:rPr>
        <w:t xml:space="preserve">is under clover and birds aprowl are in the rookeries and  a magda went to monkishouse and a riverpaard was spotted, which is not Whichcroft Whorort not Ousterholm Dreyschluss not Haraldsby, grocer, not Vatandcan, vintner, not  Houseboat and Hive not Knox-atta-Belle not O’Faynix Coalprince not  </w:t>
      </w:r>
      <w:r>
        <w:rPr>
          <w:color w:val="231F20"/>
          <w:spacing w:val="-3"/>
          <w:sz w:val="20"/>
          <w:szCs w:val="20"/>
        </w:rPr>
        <w:t xml:space="preserve">Wohn </w:t>
      </w:r>
      <w:r>
        <w:rPr>
          <w:color w:val="231F20"/>
          <w:sz w:val="20"/>
          <w:szCs w:val="20"/>
        </w:rPr>
        <w:t xml:space="preserve">Squarr Roomyeck not Ebblawn Downes not </w:t>
      </w:r>
      <w:r>
        <w:rPr>
          <w:color w:val="231F20"/>
          <w:spacing w:val="2"/>
          <w:sz w:val="20"/>
          <w:szCs w:val="20"/>
        </w:rPr>
        <w:t>Le</w:t>
      </w:r>
      <w:r>
        <w:rPr>
          <w:color w:val="231F20"/>
          <w:spacing w:val="11"/>
          <w:sz w:val="20"/>
          <w:szCs w:val="20"/>
        </w:rPr>
        <w:t xml:space="preserve"> </w:t>
      </w:r>
      <w:r>
        <w:rPr>
          <w:color w:val="231F20"/>
          <w:sz w:val="20"/>
          <w:szCs w:val="20"/>
        </w:rPr>
        <w:t>Decer</w:t>
      </w:r>
    </w:p>
    <w:p>
      <w:pPr>
        <w:pStyle w:val="TextBody"/>
        <w:overflowPunct w:val="true"/>
        <w:spacing w:lineRule="auto" w:line="266" w:before="70" w:after="0"/>
        <w:ind w:left="955" w:right="1046" w:firstLine="150"/>
        <w:jc w:val="both"/>
        <w:rPr>
          <w:i/>
          <w:i/>
          <w:iCs/>
          <w:color w:val="231F20"/>
        </w:rPr>
      </w:pPr>
      <w:r>
        <w:rPr>
          <w:color w:val="231F20"/>
          <w:spacing w:val="2"/>
        </w:rPr>
        <w:t xml:space="preserve">Le </w:t>
      </w:r>
      <w:r>
        <w:rPr>
          <w:color w:val="231F20"/>
        </w:rPr>
        <w:t xml:space="preserve">Mieux not Benjamin’s </w:t>
      </w:r>
      <w:r>
        <w:rPr>
          <w:color w:val="231F20"/>
          <w:spacing w:val="2"/>
        </w:rPr>
        <w:t xml:space="preserve">Lea </w:t>
      </w:r>
      <w:r>
        <w:rPr>
          <w:color w:val="231F20"/>
        </w:rPr>
        <w:t xml:space="preserve">not Tholomew’s </w:t>
      </w:r>
      <w:r>
        <w:rPr>
          <w:color w:val="231F20"/>
          <w:spacing w:val="2"/>
        </w:rPr>
        <w:t xml:space="preserve">Whaddingtun </w:t>
      </w:r>
      <w:r>
        <w:rPr>
          <w:color w:val="231F20"/>
        </w:rPr>
        <w:t xml:space="preserve">gnot </w:t>
      </w:r>
      <w:r>
        <w:rPr>
          <w:color w:val="231F20"/>
          <w:spacing w:val="3"/>
        </w:rPr>
        <w:t xml:space="preserve">Antwarp </w:t>
      </w:r>
      <w:r>
        <w:rPr>
          <w:color w:val="231F20"/>
        </w:rPr>
        <w:t xml:space="preserve">gnat Musca not Corry’s not </w:t>
      </w:r>
      <w:r>
        <w:rPr>
          <w:color w:val="231F20"/>
          <w:spacing w:val="-4"/>
        </w:rPr>
        <w:t xml:space="preserve">Weir’s </w:t>
      </w:r>
      <w:r>
        <w:rPr>
          <w:color w:val="231F20"/>
        </w:rPr>
        <w:t xml:space="preserve">not the Arch not The Smug not The Dotch House not The Uval  nothing  Grand nothing Splendid (Grahot or Spletel) nayther  </w:t>
      </w:r>
      <w:r>
        <w:rPr>
          <w:i/>
          <w:iCs/>
          <w:color w:val="231F20"/>
        </w:rPr>
        <w:t xml:space="preserve">Erat  Est Erit </w:t>
      </w:r>
      <w:r>
        <w:rPr>
          <w:color w:val="231F20"/>
        </w:rPr>
        <w:t xml:space="preserve">noor </w:t>
      </w:r>
      <w:r>
        <w:rPr>
          <w:i/>
          <w:iCs/>
          <w:color w:val="231F20"/>
        </w:rPr>
        <w:t>Non michi sed</w:t>
      </w:r>
      <w:r>
        <w:rPr>
          <w:i/>
          <w:iCs/>
          <w:color w:val="231F20"/>
          <w:spacing w:val="-17"/>
        </w:rPr>
        <w:t xml:space="preserve"> </w:t>
      </w:r>
      <w:r>
        <w:rPr>
          <w:i/>
          <w:iCs/>
          <w:color w:val="231F20"/>
        </w:rPr>
        <w:t>luciphro?</w:t>
      </w:r>
    </w:p>
    <w:p>
      <w:pPr>
        <w:pStyle w:val="TextBody"/>
        <w:overflowPunct w:val="true"/>
        <w:spacing w:lineRule="auto" w:line="266" w:before="2" w:after="0"/>
        <w:ind w:left="955" w:right="1046" w:firstLine="150"/>
        <w:jc w:val="both"/>
        <w:rPr>
          <w:color w:val="231F20"/>
        </w:rPr>
      </w:pPr>
      <w:r>
        <w:rPr>
          <w:color w:val="231F20"/>
          <w:spacing w:val="2"/>
        </w:rPr>
        <w:t xml:space="preserve">Answer: </w:t>
      </w:r>
      <w:r>
        <w:rPr>
          <w:color w:val="231F20"/>
        </w:rPr>
        <w:t>Thine obesity, O civilian, hits the felicitude of our  orb!</w:t>
      </w:r>
    </w:p>
    <w:p>
      <w:pPr>
        <w:pStyle w:val="ListParagraph"/>
        <w:numPr>
          <w:ilvl w:val="0"/>
          <w:numId w:val="4"/>
        </w:numPr>
        <w:tabs>
          <w:tab w:val="clear" w:pos="720"/>
          <w:tab w:val="left" w:pos="1356" w:leader="none"/>
        </w:tabs>
        <w:overflowPunct w:val="true"/>
        <w:spacing w:lineRule="auto" w:line="266" w:before="1" w:after="0"/>
        <w:ind w:left="955" w:right="1045" w:firstLine="150"/>
        <w:rPr>
          <w:color w:val="231F20"/>
          <w:sz w:val="20"/>
          <w:szCs w:val="20"/>
        </w:rPr>
      </w:pPr>
      <w:r>
        <w:rPr>
          <w:color w:val="231F20"/>
          <w:spacing w:val="2"/>
          <w:sz w:val="20"/>
          <w:szCs w:val="20"/>
        </w:rPr>
        <w:t xml:space="preserve">What </w:t>
      </w:r>
      <w:r>
        <w:rPr>
          <w:color w:val="231F20"/>
          <w:sz w:val="20"/>
          <w:szCs w:val="20"/>
        </w:rPr>
        <w:t xml:space="preserve">Irish capitol city </w:t>
      </w:r>
      <w:r>
        <w:rPr>
          <w:color w:val="231F20"/>
          <w:spacing w:val="-4"/>
          <w:sz w:val="20"/>
          <w:szCs w:val="20"/>
        </w:rPr>
        <w:t xml:space="preserve">(a </w:t>
      </w:r>
      <w:r>
        <w:rPr>
          <w:color w:val="231F20"/>
          <w:sz w:val="20"/>
          <w:szCs w:val="20"/>
        </w:rPr>
        <w:t xml:space="preserve">dea o dea!) of </w:t>
      </w:r>
      <w:r>
        <w:rPr>
          <w:color w:val="231F20"/>
          <w:spacing w:val="2"/>
          <w:sz w:val="20"/>
          <w:szCs w:val="20"/>
        </w:rPr>
        <w:t xml:space="preserve">two </w:t>
      </w:r>
      <w:r>
        <w:rPr>
          <w:color w:val="231F20"/>
          <w:sz w:val="20"/>
          <w:szCs w:val="20"/>
        </w:rPr>
        <w:t xml:space="preserve">syllables and  six letters, with a deltic origin and a nuinous end, (ah dust oh dust!) </w:t>
      </w:r>
      <w:r>
        <w:rPr>
          <w:color w:val="231F20"/>
          <w:spacing w:val="3"/>
          <w:sz w:val="20"/>
          <w:szCs w:val="20"/>
        </w:rPr>
        <w:t xml:space="preserve">can </w:t>
      </w:r>
      <w:r>
        <w:rPr>
          <w:color w:val="231F20"/>
          <w:sz w:val="20"/>
          <w:szCs w:val="20"/>
        </w:rPr>
        <w:t xml:space="preserve">boost of having </w:t>
      </w:r>
      <w:r>
        <w:rPr>
          <w:i/>
          <w:iCs/>
          <w:color w:val="231F20"/>
          <w:spacing w:val="-3"/>
          <w:sz w:val="20"/>
          <w:szCs w:val="20"/>
        </w:rPr>
        <w:t xml:space="preserve">a) </w:t>
      </w:r>
      <w:r>
        <w:rPr>
          <w:color w:val="231F20"/>
          <w:sz w:val="20"/>
          <w:szCs w:val="20"/>
        </w:rPr>
        <w:t>the most extensive public park in the</w:t>
      </w:r>
      <w:r>
        <w:rPr>
          <w:color w:val="231F20"/>
          <w:spacing w:val="16"/>
          <w:sz w:val="20"/>
          <w:szCs w:val="20"/>
        </w:rPr>
        <w:t xml:space="preserve"> </w:t>
      </w:r>
      <w:r>
        <w:rPr>
          <w:color w:val="231F20"/>
          <w:sz w:val="20"/>
          <w:szCs w:val="20"/>
        </w:rPr>
        <w:t>world,</w:t>
      </w:r>
      <w:r>
        <w:rPr>
          <w:color w:val="231F20"/>
          <w:spacing w:val="18"/>
          <w:sz w:val="20"/>
          <w:szCs w:val="20"/>
        </w:rPr>
        <w:t xml:space="preserve"> </w:t>
      </w:r>
      <w:r>
        <w:rPr>
          <w:i/>
          <w:iCs/>
          <w:color w:val="231F20"/>
          <w:spacing w:val="-4"/>
          <w:sz w:val="20"/>
          <w:szCs w:val="20"/>
        </w:rPr>
        <w:t>b)</w:t>
      </w:r>
      <w:r>
        <w:rPr>
          <w:i/>
          <w:iCs/>
          <w:color w:val="231F20"/>
          <w:spacing w:val="17"/>
          <w:sz w:val="20"/>
          <w:szCs w:val="20"/>
        </w:rPr>
        <w:t xml:space="preserve"> </w:t>
      </w:r>
      <w:r>
        <w:rPr>
          <w:color w:val="231F20"/>
          <w:sz w:val="20"/>
          <w:szCs w:val="20"/>
        </w:rPr>
        <w:t>the</w:t>
      </w:r>
      <w:r>
        <w:rPr>
          <w:color w:val="231F20"/>
          <w:spacing w:val="18"/>
          <w:sz w:val="20"/>
          <w:szCs w:val="20"/>
        </w:rPr>
        <w:t xml:space="preserve"> </w:t>
      </w:r>
      <w:r>
        <w:rPr>
          <w:color w:val="231F20"/>
          <w:sz w:val="20"/>
          <w:szCs w:val="20"/>
        </w:rPr>
        <w:t>most</w:t>
      </w:r>
      <w:r>
        <w:rPr>
          <w:color w:val="231F20"/>
          <w:spacing w:val="17"/>
          <w:sz w:val="20"/>
          <w:szCs w:val="20"/>
        </w:rPr>
        <w:t xml:space="preserve"> </w:t>
      </w:r>
      <w:r>
        <w:rPr>
          <w:color w:val="231F20"/>
          <w:sz w:val="20"/>
          <w:szCs w:val="20"/>
        </w:rPr>
        <w:t>expensive</w:t>
      </w:r>
      <w:r>
        <w:rPr>
          <w:color w:val="231F20"/>
          <w:spacing w:val="18"/>
          <w:sz w:val="20"/>
          <w:szCs w:val="20"/>
        </w:rPr>
        <w:t xml:space="preserve"> </w:t>
      </w:r>
      <w:r>
        <w:rPr>
          <w:color w:val="231F20"/>
          <w:sz w:val="20"/>
          <w:szCs w:val="20"/>
        </w:rPr>
        <w:t>brewing</w:t>
      </w:r>
      <w:r>
        <w:rPr>
          <w:color w:val="231F20"/>
          <w:spacing w:val="17"/>
          <w:sz w:val="20"/>
          <w:szCs w:val="20"/>
        </w:rPr>
        <w:t xml:space="preserve"> </w:t>
      </w:r>
      <w:r>
        <w:rPr>
          <w:color w:val="231F20"/>
          <w:sz w:val="20"/>
          <w:szCs w:val="20"/>
        </w:rPr>
        <w:t>industry</w:t>
      </w:r>
      <w:r>
        <w:rPr>
          <w:color w:val="231F20"/>
          <w:spacing w:val="18"/>
          <w:sz w:val="20"/>
          <w:szCs w:val="20"/>
        </w:rPr>
        <w:t xml:space="preserve"> </w:t>
      </w:r>
      <w:r>
        <w:rPr>
          <w:color w:val="231F20"/>
          <w:sz w:val="20"/>
          <w:szCs w:val="20"/>
        </w:rPr>
        <w:t>in</w:t>
      </w:r>
      <w:r>
        <w:rPr>
          <w:color w:val="231F20"/>
          <w:spacing w:val="17"/>
          <w:sz w:val="20"/>
          <w:szCs w:val="20"/>
        </w:rPr>
        <w:t xml:space="preserve"> </w:t>
      </w:r>
      <w:r>
        <w:rPr>
          <w:color w:val="231F20"/>
          <w:sz w:val="20"/>
          <w:szCs w:val="20"/>
        </w:rPr>
        <w:t>the</w:t>
      </w:r>
      <w:r>
        <w:rPr>
          <w:color w:val="231F20"/>
          <w:spacing w:val="18"/>
          <w:sz w:val="20"/>
          <w:szCs w:val="20"/>
        </w:rPr>
        <w:t xml:space="preserve"> </w:t>
      </w:r>
      <w:r>
        <w:rPr>
          <w:color w:val="231F20"/>
          <w:sz w:val="20"/>
          <w:szCs w:val="20"/>
        </w:rPr>
        <w:t>world,</w:t>
      </w:r>
    </w:p>
    <w:p>
      <w:pPr>
        <w:pStyle w:val="TextBody"/>
        <w:overflowPunct w:val="true"/>
        <w:spacing w:lineRule="auto" w:line="266" w:before="2" w:after="0"/>
        <w:ind w:left="955" w:right="1046" w:firstLine="150"/>
        <w:jc w:val="both"/>
        <w:rPr>
          <w:color w:val="231F20"/>
        </w:rPr>
      </w:pPr>
      <w:r>
        <w:rPr>
          <w:i/>
          <w:iCs/>
          <w:color w:val="231F20"/>
        </w:rPr>
        <w:t xml:space="preserve">c) </w:t>
      </w:r>
      <w:r>
        <w:rPr>
          <w:color w:val="231F20"/>
        </w:rPr>
        <w:t xml:space="preserve">the most expansive peopling thoroughfare in the world, </w:t>
      </w:r>
      <w:r>
        <w:rPr>
          <w:i/>
          <w:iCs/>
          <w:color w:val="231F20"/>
        </w:rPr>
        <w:t xml:space="preserve">d) </w:t>
      </w:r>
      <w:r>
        <w:rPr>
          <w:color w:val="231F20"/>
        </w:rPr>
        <w:t>the most phillohippuc theobibbous paùpulation in the world: and harmonise your abecedeed responses?</w:t>
      </w:r>
    </w:p>
    <w:p>
      <w:pPr>
        <w:sectPr>
          <w:headerReference w:type="default" r:id="rId283"/>
          <w:footerReference w:type="default" r:id="rId28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 w:after="0"/>
        <w:ind w:left="955" w:right="1045" w:firstLine="150"/>
        <w:jc w:val="both"/>
        <w:rPr>
          <w:color w:val="231F20"/>
        </w:rPr>
      </w:pPr>
      <w:r>
        <w:rPr>
          <w:color w:val="231F20"/>
          <w:spacing w:val="2"/>
        </w:rPr>
        <w:t xml:space="preserve">Answer: </w:t>
      </w:r>
      <w:r>
        <w:rPr>
          <w:i/>
          <w:iCs/>
          <w:color w:val="231F20"/>
          <w:spacing w:val="-3"/>
        </w:rPr>
        <w:t xml:space="preserve">a)  </w:t>
      </w:r>
      <w:r>
        <w:rPr>
          <w:color w:val="231F20"/>
        </w:rPr>
        <w:t xml:space="preserve">Delfas. And when ye’ll hear the gould hommers   of my heart, my ﬂoxy loss, bingbanging </w:t>
      </w:r>
      <w:r>
        <w:rPr>
          <w:color w:val="231F20"/>
          <w:spacing w:val="2"/>
        </w:rPr>
        <w:t xml:space="preserve">again </w:t>
      </w:r>
      <w:r>
        <w:rPr>
          <w:color w:val="231F20"/>
        </w:rPr>
        <w:t>the ribs of yer resistance and the tenderbolts of my rivets working to your destraction</w:t>
      </w:r>
      <w:r>
        <w:rPr>
          <w:color w:val="231F20"/>
          <w:spacing w:val="-4"/>
        </w:rPr>
        <w:t xml:space="preserve"> </w:t>
      </w:r>
      <w:r>
        <w:rPr>
          <w:color w:val="231F20"/>
        </w:rPr>
        <w:t>ye’ll</w:t>
      </w:r>
      <w:r>
        <w:rPr>
          <w:color w:val="231F20"/>
          <w:spacing w:val="-3"/>
        </w:rPr>
        <w:t xml:space="preserve"> </w:t>
      </w:r>
      <w:r>
        <w:rPr>
          <w:color w:val="231F20"/>
        </w:rPr>
        <w:t>be</w:t>
      </w:r>
      <w:r>
        <w:rPr>
          <w:color w:val="231F20"/>
          <w:spacing w:val="-3"/>
        </w:rPr>
        <w:t xml:space="preserve"> </w:t>
      </w:r>
      <w:r>
        <w:rPr>
          <w:color w:val="231F20"/>
        </w:rPr>
        <w:t>sheverin</w:t>
      </w:r>
      <w:r>
        <w:rPr>
          <w:color w:val="231F20"/>
          <w:spacing w:val="-3"/>
        </w:rPr>
        <w:t xml:space="preserve"> </w:t>
      </w:r>
      <w:r>
        <w:rPr>
          <w:color w:val="231F20"/>
          <w:spacing w:val="3"/>
        </w:rPr>
        <w:t>wi’</w:t>
      </w:r>
      <w:r>
        <w:rPr>
          <w:color w:val="231F20"/>
          <w:spacing w:val="-3"/>
        </w:rPr>
        <w:t xml:space="preserve"> </w:t>
      </w:r>
      <w:r>
        <w:rPr>
          <w:color w:val="231F20"/>
          <w:spacing w:val="3"/>
        </w:rPr>
        <w:t>all</w:t>
      </w:r>
      <w:r>
        <w:rPr>
          <w:color w:val="231F20"/>
          <w:spacing w:val="-3"/>
        </w:rPr>
        <w:t xml:space="preserve"> </w:t>
      </w:r>
      <w:r>
        <w:rPr>
          <w:color w:val="231F20"/>
        </w:rPr>
        <w:t>yer</w:t>
      </w:r>
      <w:r>
        <w:rPr>
          <w:color w:val="231F20"/>
          <w:spacing w:val="-3"/>
        </w:rPr>
        <w:t xml:space="preserve"> </w:t>
      </w:r>
      <w:r>
        <w:rPr>
          <w:color w:val="231F20"/>
          <w:spacing w:val="3"/>
        </w:rPr>
        <w:t>dinful</w:t>
      </w:r>
      <w:r>
        <w:rPr>
          <w:color w:val="231F20"/>
          <w:spacing w:val="-3"/>
        </w:rPr>
        <w:t xml:space="preserve"> </w:t>
      </w:r>
      <w:r>
        <w:rPr>
          <w:color w:val="231F20"/>
        </w:rPr>
        <w:t>sobs</w:t>
      </w:r>
      <w:r>
        <w:rPr>
          <w:color w:val="231F20"/>
          <w:spacing w:val="-3"/>
        </w:rPr>
        <w:t xml:space="preserve"> </w:t>
      </w:r>
      <w:r>
        <w:rPr>
          <w:color w:val="231F20"/>
        </w:rPr>
        <w:t>when</w:t>
      </w:r>
      <w:r>
        <w:rPr>
          <w:color w:val="231F20"/>
          <w:spacing w:val="-4"/>
        </w:rPr>
        <w:t xml:space="preserve"> </w:t>
      </w:r>
      <w:r>
        <w:rPr>
          <w:i/>
          <w:iCs/>
          <w:color w:val="231F20"/>
          <w:spacing w:val="-3"/>
        </w:rPr>
        <w:t>we’</w:t>
      </w:r>
      <w:r>
        <w:rPr>
          <w:i/>
          <w:iCs/>
          <w:color w:val="231F20"/>
          <w:spacing w:val="-35"/>
        </w:rPr>
        <w:t xml:space="preserve"> </w:t>
      </w:r>
      <w:r>
        <w:rPr>
          <w:i/>
          <w:iCs/>
          <w:color w:val="231F20"/>
        </w:rPr>
        <w:t>ll</w:t>
      </w:r>
      <w:r>
        <w:rPr>
          <w:i/>
          <w:iCs/>
          <w:color w:val="231F20"/>
          <w:spacing w:val="-4"/>
        </w:rPr>
        <w:t xml:space="preserve"> </w:t>
      </w:r>
      <w:r>
        <w:rPr>
          <w:color w:val="231F20"/>
        </w:rPr>
        <w:t xml:space="preserve">go riding acope-acurly, you with yer orange garland and me with  my conny cordial, down the greaseways of rollicking into the waters of wetted life. </w:t>
      </w:r>
      <w:r>
        <w:rPr>
          <w:i/>
          <w:iCs/>
          <w:color w:val="231F20"/>
          <w:spacing w:val="-4"/>
        </w:rPr>
        <w:t xml:space="preserve">b) </w:t>
      </w:r>
      <w:r>
        <w:rPr>
          <w:color w:val="231F20"/>
        </w:rPr>
        <w:t xml:space="preserve">Dorhqk. </w:t>
      </w:r>
      <w:r>
        <w:rPr>
          <w:color w:val="231F20"/>
          <w:spacing w:val="2"/>
        </w:rPr>
        <w:t xml:space="preserve">And </w:t>
      </w:r>
      <w:r>
        <w:rPr>
          <w:color w:val="231F20"/>
        </w:rPr>
        <w:t xml:space="preserve">sure where </w:t>
      </w:r>
      <w:r>
        <w:rPr>
          <w:color w:val="231F20"/>
          <w:spacing w:val="3"/>
        </w:rPr>
        <w:t xml:space="preserve">can </w:t>
      </w:r>
      <w:r>
        <w:rPr>
          <w:color w:val="231F20"/>
        </w:rPr>
        <w:t xml:space="preserve">you have such good old chimes anywhere, and </w:t>
      </w:r>
      <w:r>
        <w:rPr>
          <w:i/>
          <w:iCs/>
          <w:color w:val="231F20"/>
        </w:rPr>
        <w:t xml:space="preserve">leave </w:t>
      </w:r>
      <w:r>
        <w:rPr>
          <w:color w:val="231F20"/>
        </w:rPr>
        <w:t xml:space="preserve">you, </w:t>
      </w:r>
      <w:r>
        <w:rPr>
          <w:color w:val="231F20"/>
          <w:spacing w:val="2"/>
        </w:rPr>
        <w:t xml:space="preserve">as </w:t>
      </w:r>
      <w:r>
        <w:rPr>
          <w:color w:val="231F20"/>
        </w:rPr>
        <w:t xml:space="preserve">on the Mash and how’tis I would be engaging you with my plovery soft ac- cents and descanting upover the scene beunder me of your loose vines in their </w:t>
      </w:r>
      <w:r>
        <w:rPr>
          <w:color w:val="231F20"/>
          <w:spacing w:val="3"/>
        </w:rPr>
        <w:t xml:space="preserve">hairafall </w:t>
      </w:r>
      <w:r>
        <w:rPr>
          <w:color w:val="231F20"/>
        </w:rPr>
        <w:t xml:space="preserve">with them </w:t>
      </w:r>
      <w:r>
        <w:rPr>
          <w:color w:val="231F20"/>
          <w:spacing w:val="2"/>
        </w:rPr>
        <w:t xml:space="preserve">two </w:t>
      </w:r>
      <w:r>
        <w:rPr>
          <w:color w:val="231F20"/>
        </w:rPr>
        <w:t xml:space="preserve">loving loofs braceleting the slims of your </w:t>
      </w:r>
      <w:r>
        <w:rPr>
          <w:color w:val="231F20"/>
          <w:spacing w:val="2"/>
        </w:rPr>
        <w:t xml:space="preserve">ankles </w:t>
      </w:r>
      <w:r>
        <w:rPr>
          <w:color w:val="231F20"/>
        </w:rPr>
        <w:t xml:space="preserve">and your mouth’s ﬂower rose and </w:t>
      </w:r>
      <w:r>
        <w:rPr>
          <w:color w:val="231F20"/>
          <w:spacing w:val="2"/>
        </w:rPr>
        <w:t xml:space="preserve">sinking </w:t>
      </w:r>
      <w:r>
        <w:rPr>
          <w:color w:val="231F20"/>
        </w:rPr>
        <w:t xml:space="preserve">ofter the soapstone of </w:t>
      </w:r>
      <w:r>
        <w:rPr>
          <w:color w:val="231F20"/>
          <w:spacing w:val="2"/>
        </w:rPr>
        <w:t xml:space="preserve">silvry </w:t>
      </w:r>
      <w:r>
        <w:rPr>
          <w:color w:val="231F20"/>
        </w:rPr>
        <w:t xml:space="preserve">speech. </w:t>
      </w:r>
      <w:r>
        <w:rPr>
          <w:i/>
          <w:iCs/>
          <w:color w:val="231F20"/>
          <w:spacing w:val="-4"/>
        </w:rPr>
        <w:t xml:space="preserve">c) </w:t>
      </w:r>
      <w:r>
        <w:rPr>
          <w:color w:val="231F20"/>
        </w:rPr>
        <w:t xml:space="preserve">Nublid. Isha, why wouldn’t we be </w:t>
      </w:r>
      <w:r>
        <w:rPr>
          <w:color w:val="231F20"/>
          <w:spacing w:val="-3"/>
        </w:rPr>
        <w:t xml:space="preserve">happy, </w:t>
      </w:r>
      <w:r>
        <w:rPr>
          <w:color w:val="231F20"/>
        </w:rPr>
        <w:t xml:space="preserve">avourneen, on the mills’  money  he’ll soon be leaving you </w:t>
      </w:r>
      <w:r>
        <w:rPr>
          <w:color w:val="231F20"/>
          <w:spacing w:val="2"/>
        </w:rPr>
        <w:t xml:space="preserve">as </w:t>
      </w:r>
      <w:r>
        <w:rPr>
          <w:color w:val="231F20"/>
        </w:rPr>
        <w:t xml:space="preserve">soon </w:t>
      </w:r>
      <w:r>
        <w:rPr>
          <w:color w:val="231F20"/>
          <w:spacing w:val="2"/>
        </w:rPr>
        <w:t xml:space="preserve">as </w:t>
      </w:r>
      <w:r>
        <w:rPr>
          <w:color w:val="231F20"/>
          <w:spacing w:val="-3"/>
        </w:rPr>
        <w:t xml:space="preserve">I’ve </w:t>
      </w:r>
      <w:r>
        <w:rPr>
          <w:color w:val="231F20"/>
        </w:rPr>
        <w:t xml:space="preserve">my own owned brooklined Georgian mansion’s lawn to recruit upon by Doctor Cheek’s special orders and my copper’s </w:t>
      </w:r>
      <w:r>
        <w:rPr>
          <w:color w:val="231F20"/>
          <w:spacing w:val="3"/>
        </w:rPr>
        <w:t xml:space="preserve">panful </w:t>
      </w:r>
      <w:r>
        <w:rPr>
          <w:color w:val="231F20"/>
        </w:rPr>
        <w:t xml:space="preserve">of soybeans and Irish in my </w:t>
      </w:r>
      <w:r>
        <w:rPr>
          <w:color w:val="231F20"/>
          <w:spacing w:val="2"/>
        </w:rPr>
        <w:t xml:space="preserve">east </w:t>
      </w:r>
      <w:r>
        <w:rPr>
          <w:color w:val="231F20"/>
        </w:rPr>
        <w:t xml:space="preserve">hand and a James’s Gate in my west, </w:t>
      </w:r>
      <w:r>
        <w:rPr>
          <w:color w:val="231F20"/>
          <w:spacing w:val="2"/>
        </w:rPr>
        <w:t xml:space="preserve">after </w:t>
      </w:r>
      <w:r>
        <w:rPr>
          <w:color w:val="231F20"/>
          <w:spacing w:val="3"/>
        </w:rPr>
        <w:t xml:space="preserve">all </w:t>
      </w:r>
      <w:r>
        <w:rPr>
          <w:color w:val="231F20"/>
        </w:rPr>
        <w:t>the errears and erroriboose of combarative embottled history, and your goodself churning over the newleaved butter (</w:t>
      </w:r>
      <w:r>
        <w:rPr>
          <w:i/>
          <w:iCs/>
          <w:color w:val="231F20"/>
        </w:rPr>
        <w:t xml:space="preserve">more </w:t>
      </w:r>
      <w:r>
        <w:rPr>
          <w:color w:val="231F20"/>
        </w:rPr>
        <w:t xml:space="preserve">power to </w:t>
      </w:r>
      <w:r>
        <w:rPr>
          <w:color w:val="231F20"/>
          <w:spacing w:val="-3"/>
        </w:rPr>
        <w:t xml:space="preserve">you), </w:t>
      </w:r>
      <w:r>
        <w:rPr>
          <w:color w:val="231F20"/>
        </w:rPr>
        <w:t>the choicest and the cheapest from Atlanta  to  Oconee, while</w:t>
      </w:r>
      <w:r>
        <w:rPr>
          <w:color w:val="231F20"/>
          <w:spacing w:val="22"/>
        </w:rPr>
        <w:t xml:space="preserve"> </w:t>
      </w:r>
      <w:r>
        <w:rPr>
          <w:color w:val="231F20"/>
          <w:spacing w:val="2"/>
        </w:rPr>
        <w:t>I’ll</w:t>
      </w:r>
      <w:r>
        <w:rPr>
          <w:color w:val="231F20"/>
          <w:spacing w:val="22"/>
        </w:rPr>
        <w:t xml:space="preserve"> </w:t>
      </w:r>
      <w:r>
        <w:rPr>
          <w:color w:val="231F20"/>
        </w:rPr>
        <w:t>be</w:t>
      </w:r>
      <w:r>
        <w:rPr>
          <w:color w:val="231F20"/>
          <w:spacing w:val="23"/>
        </w:rPr>
        <w:t xml:space="preserve"> </w:t>
      </w:r>
      <w:r>
        <w:rPr>
          <w:color w:val="231F20"/>
        </w:rPr>
        <w:t>drowsing</w:t>
      </w:r>
      <w:r>
        <w:rPr>
          <w:color w:val="231F20"/>
          <w:spacing w:val="22"/>
        </w:rPr>
        <w:t xml:space="preserve"> </w:t>
      </w:r>
      <w:r>
        <w:rPr>
          <w:color w:val="231F20"/>
        </w:rPr>
        <w:t>in</w:t>
      </w:r>
      <w:r>
        <w:rPr>
          <w:color w:val="231F20"/>
          <w:spacing w:val="22"/>
        </w:rPr>
        <w:t xml:space="preserve"> </w:t>
      </w:r>
      <w:r>
        <w:rPr>
          <w:color w:val="231F20"/>
        </w:rPr>
        <w:t>the</w:t>
      </w:r>
      <w:r>
        <w:rPr>
          <w:color w:val="231F20"/>
          <w:spacing w:val="23"/>
        </w:rPr>
        <w:t xml:space="preserve"> </w:t>
      </w:r>
      <w:r>
        <w:rPr>
          <w:color w:val="231F20"/>
        </w:rPr>
        <w:t>gaarden.</w:t>
      </w:r>
      <w:r>
        <w:rPr>
          <w:color w:val="231F20"/>
          <w:spacing w:val="22"/>
        </w:rPr>
        <w:t xml:space="preserve"> </w:t>
      </w:r>
      <w:r>
        <w:rPr>
          <w:i/>
          <w:iCs/>
          <w:color w:val="231F20"/>
        </w:rPr>
        <w:t>d)</w:t>
      </w:r>
      <w:r>
        <w:rPr>
          <w:i/>
          <w:iCs/>
          <w:color w:val="231F20"/>
          <w:spacing w:val="22"/>
        </w:rPr>
        <w:t xml:space="preserve"> </w:t>
      </w:r>
      <w:r>
        <w:rPr>
          <w:color w:val="231F20"/>
        </w:rPr>
        <w:t>Dalway.</w:t>
      </w:r>
      <w:r>
        <w:rPr>
          <w:color w:val="231F20"/>
          <w:spacing w:val="23"/>
        </w:rPr>
        <w:t xml:space="preserve"> </w:t>
      </w:r>
      <w:r>
        <w:rPr>
          <w:color w:val="231F20"/>
        </w:rPr>
        <w:t>I</w:t>
      </w:r>
      <w:r>
        <w:rPr>
          <w:color w:val="231F20"/>
          <w:spacing w:val="22"/>
        </w:rPr>
        <w:t xml:space="preserve"> </w:t>
      </w:r>
      <w:r>
        <w:rPr>
          <w:color w:val="231F20"/>
        </w:rPr>
        <w:t>hooked</w:t>
      </w:r>
      <w:r>
        <w:rPr>
          <w:color w:val="231F20"/>
          <w:spacing w:val="22"/>
        </w:rPr>
        <w:t xml:space="preserve"> </w:t>
      </w:r>
      <w:r>
        <w:rPr>
          <w:color w:val="231F20"/>
        </w:rPr>
        <w:t>my</w:t>
      </w:r>
    </w:p>
    <w:p>
      <w:pPr>
        <w:pStyle w:val="TextBody"/>
        <w:overflowPunct w:val="true"/>
        <w:spacing w:lineRule="auto" w:line="266" w:before="70" w:after="0"/>
        <w:ind w:left="728" w:right="1273" w:firstLine="150"/>
        <w:jc w:val="both"/>
        <w:rPr>
          <w:i/>
          <w:i/>
          <w:iCs/>
          <w:color w:val="231F20"/>
        </w:rPr>
      </w:pPr>
      <w:r>
        <w:rPr>
          <w:color w:val="231F20"/>
        </w:rPr>
        <w:t xml:space="preserve">thoroughgoing trotty the ﬁrst down Spanish Place, Mayo I make, Tuam I take, Sligo’s sleek but Galway’s grace. Holy eel and Sainted Salmon, chucking chub and ducking dace, Rodiron’s not </w:t>
      </w:r>
      <w:r>
        <w:rPr>
          <w:i/>
          <w:iCs/>
          <w:color w:val="231F20"/>
        </w:rPr>
        <w:t xml:space="preserve">your </w:t>
      </w:r>
      <w:r>
        <w:rPr>
          <w:color w:val="231F20"/>
        </w:rPr>
        <w:t xml:space="preserve">aequal! says she, leppin half the lane. </w:t>
      </w:r>
      <w:r>
        <w:rPr>
          <w:i/>
          <w:iCs/>
          <w:color w:val="231F20"/>
        </w:rPr>
        <w:t xml:space="preserve">abcd) </w:t>
      </w:r>
      <w:r>
        <w:rPr>
          <w:color w:val="231F20"/>
        </w:rPr>
        <w:t xml:space="preserve">A bell a bell on Shalldoll Steepbell, ond be’ll go massplon pristmoss speople, Shand praise gon ness our fayst moan </w:t>
      </w:r>
      <w:r>
        <w:rPr>
          <w:i/>
          <w:iCs/>
          <w:color w:val="231F20"/>
        </w:rPr>
        <w:t>neople</w:t>
      </w:r>
      <w:r>
        <w:rPr>
          <w:color w:val="231F20"/>
        </w:rPr>
        <w:t xml:space="preserve">, our prame </w:t>
      </w:r>
      <w:r>
        <w:rPr>
          <w:i/>
          <w:iCs/>
          <w:color w:val="231F20"/>
        </w:rPr>
        <w:t>Shan</w:t>
      </w:r>
      <w:r>
        <w:rPr>
          <w:color w:val="231F20"/>
        </w:rPr>
        <w:t xml:space="preserve">- </w:t>
      </w:r>
      <w:r>
        <w:rPr>
          <w:i/>
          <w:iCs/>
          <w:color w:val="231F20"/>
        </w:rPr>
        <w:t>deepen</w:t>
      </w:r>
      <w:r>
        <w:rPr>
          <w:color w:val="231F20"/>
        </w:rPr>
        <w:t xml:space="preserve">, pay name muy </w:t>
      </w:r>
      <w:r>
        <w:rPr>
          <w:i/>
          <w:iCs/>
          <w:color w:val="231F20"/>
        </w:rPr>
        <w:t>feepence</w:t>
      </w:r>
      <w:r>
        <w:rPr>
          <w:color w:val="231F20"/>
        </w:rPr>
        <w:t xml:space="preserve">, moy nay non </w:t>
      </w:r>
      <w:r>
        <w:rPr>
          <w:i/>
          <w:iCs/>
          <w:color w:val="231F20"/>
        </w:rPr>
        <w:t>Aequallllllll!</w:t>
      </w:r>
    </w:p>
    <w:p>
      <w:pPr>
        <w:pStyle w:val="ListParagraph"/>
        <w:numPr>
          <w:ilvl w:val="0"/>
          <w:numId w:val="4"/>
        </w:numPr>
        <w:tabs>
          <w:tab w:val="clear" w:pos="720"/>
          <w:tab w:val="left" w:pos="1126" w:leader="none"/>
        </w:tabs>
        <w:overflowPunct w:val="true"/>
        <w:spacing w:lineRule="auto" w:line="266" w:before="3" w:after="0"/>
        <w:ind w:left="728" w:right="1273" w:firstLine="150"/>
        <w:rPr>
          <w:color w:val="231F20"/>
          <w:sz w:val="20"/>
          <w:szCs w:val="20"/>
        </w:rPr>
      </w:pPr>
      <w:r>
        <w:rPr>
          <w:color w:val="231F20"/>
          <w:spacing w:val="2"/>
          <w:sz w:val="20"/>
          <w:szCs w:val="20"/>
        </w:rPr>
        <w:t xml:space="preserve">Whad </w:t>
      </w:r>
      <w:r>
        <w:rPr>
          <w:color w:val="231F20"/>
          <w:sz w:val="20"/>
          <w:szCs w:val="20"/>
        </w:rPr>
        <w:t xml:space="preserve">slags of a loughladd would retten smuttyﬂesks, </w:t>
      </w:r>
      <w:r>
        <w:rPr>
          <w:color w:val="231F20"/>
          <w:spacing w:val="-3"/>
          <w:sz w:val="20"/>
          <w:szCs w:val="20"/>
        </w:rPr>
        <w:t xml:space="preserve">empt- </w:t>
      </w:r>
      <w:r>
        <w:rPr>
          <w:color w:val="231F20"/>
          <w:sz w:val="20"/>
          <w:szCs w:val="20"/>
        </w:rPr>
        <w:t xml:space="preserve">out old mans, melk vitious geit, scareoﬀ jackinjills </w:t>
      </w:r>
      <w:r>
        <w:rPr>
          <w:color w:val="231F20"/>
          <w:spacing w:val="2"/>
          <w:sz w:val="20"/>
          <w:szCs w:val="20"/>
        </w:rPr>
        <w:t xml:space="preserve">fra </w:t>
      </w:r>
      <w:r>
        <w:rPr>
          <w:color w:val="231F20"/>
          <w:sz w:val="20"/>
          <w:szCs w:val="20"/>
        </w:rPr>
        <w:t xml:space="preserve">tiddle anding, smoothpick waste papish pastures, insides </w:t>
      </w:r>
      <w:r>
        <w:rPr>
          <w:color w:val="231F20"/>
          <w:spacing w:val="2"/>
          <w:sz w:val="20"/>
          <w:szCs w:val="20"/>
        </w:rPr>
        <w:t xml:space="preserve">man </w:t>
      </w:r>
      <w:r>
        <w:rPr>
          <w:color w:val="231F20"/>
          <w:sz w:val="20"/>
          <w:szCs w:val="20"/>
        </w:rPr>
        <w:t xml:space="preserve">outsiders angell, sprink dirted water around </w:t>
      </w:r>
      <w:r>
        <w:rPr>
          <w:color w:val="231F20"/>
          <w:spacing w:val="2"/>
          <w:sz w:val="20"/>
          <w:szCs w:val="20"/>
        </w:rPr>
        <w:t xml:space="preserve">village, </w:t>
      </w:r>
      <w:r>
        <w:rPr>
          <w:color w:val="231F20"/>
          <w:sz w:val="20"/>
          <w:szCs w:val="20"/>
        </w:rPr>
        <w:t xml:space="preserve">newses, tobaggon and sweeds, plain general kept, louden on the kirkpeal, foottreats given to </w:t>
      </w:r>
      <w:r>
        <w:rPr>
          <w:color w:val="231F20"/>
          <w:spacing w:val="2"/>
          <w:sz w:val="20"/>
          <w:szCs w:val="20"/>
        </w:rPr>
        <w:t xml:space="preserve">malaﬁdes, </w:t>
      </w:r>
      <w:r>
        <w:rPr>
          <w:color w:val="231F20"/>
          <w:sz w:val="20"/>
          <w:szCs w:val="20"/>
        </w:rPr>
        <w:t xml:space="preserve">outshriek hyelp hyelp nor his </w:t>
      </w:r>
      <w:r>
        <w:rPr>
          <w:color w:val="231F20"/>
          <w:spacing w:val="2"/>
          <w:sz w:val="20"/>
          <w:szCs w:val="20"/>
        </w:rPr>
        <w:t xml:space="preserve">hair </w:t>
      </w:r>
      <w:r>
        <w:rPr>
          <w:color w:val="231F20"/>
          <w:sz w:val="20"/>
          <w:szCs w:val="20"/>
        </w:rPr>
        <w:t xml:space="preserve">efter buggelawrs, might underhold three barnets, putzpolish crotty bottes, nightcoover </w:t>
      </w:r>
      <w:r>
        <w:rPr>
          <w:color w:val="231F20"/>
          <w:spacing w:val="3"/>
          <w:sz w:val="20"/>
          <w:szCs w:val="20"/>
        </w:rPr>
        <w:t xml:space="preserve">all </w:t>
      </w:r>
      <w:r>
        <w:rPr>
          <w:color w:val="231F20"/>
          <w:sz w:val="20"/>
          <w:szCs w:val="20"/>
        </w:rPr>
        <w:t xml:space="preserve">ﬁreglims, serve’s time </w:t>
      </w:r>
      <w:r>
        <w:rPr>
          <w:color w:val="231F20"/>
          <w:spacing w:val="2"/>
          <w:sz w:val="20"/>
          <w:szCs w:val="20"/>
        </w:rPr>
        <w:t xml:space="preserve">till baass, </w:t>
      </w:r>
      <w:r>
        <w:rPr>
          <w:color w:val="231F20"/>
          <w:sz w:val="20"/>
          <w:szCs w:val="20"/>
        </w:rPr>
        <w:t xml:space="preserve">grind- stone his kniveses, </w:t>
      </w:r>
      <w:r>
        <w:rPr>
          <w:color w:val="231F20"/>
          <w:spacing w:val="2"/>
          <w:sz w:val="20"/>
          <w:szCs w:val="20"/>
        </w:rPr>
        <w:t xml:space="preserve">fullest </w:t>
      </w:r>
      <w:r>
        <w:rPr>
          <w:color w:val="231F20"/>
          <w:sz w:val="20"/>
          <w:szCs w:val="20"/>
        </w:rPr>
        <w:t xml:space="preserve">boarded, lewd </w:t>
      </w:r>
      <w:r>
        <w:rPr>
          <w:color w:val="231F20"/>
          <w:spacing w:val="2"/>
          <w:sz w:val="20"/>
          <w:szCs w:val="20"/>
        </w:rPr>
        <w:t xml:space="preserve">man </w:t>
      </w:r>
      <w:r>
        <w:rPr>
          <w:color w:val="231F20"/>
          <w:sz w:val="20"/>
          <w:szCs w:val="20"/>
        </w:rPr>
        <w:t>of the method of godliness,</w:t>
      </w:r>
      <w:r>
        <w:rPr>
          <w:color w:val="231F20"/>
          <w:spacing w:val="-9"/>
          <w:sz w:val="20"/>
          <w:szCs w:val="20"/>
        </w:rPr>
        <w:t xml:space="preserve"> </w:t>
      </w:r>
      <w:r>
        <w:rPr>
          <w:color w:val="231F20"/>
          <w:sz w:val="20"/>
          <w:szCs w:val="20"/>
        </w:rPr>
        <w:t>perchance</w:t>
      </w:r>
      <w:r>
        <w:rPr>
          <w:color w:val="231F20"/>
          <w:spacing w:val="-8"/>
          <w:sz w:val="20"/>
          <w:szCs w:val="20"/>
        </w:rPr>
        <w:t xml:space="preserve"> </w:t>
      </w:r>
      <w:r>
        <w:rPr>
          <w:color w:val="231F20"/>
          <w:sz w:val="20"/>
          <w:szCs w:val="20"/>
        </w:rPr>
        <w:t>he</w:t>
      </w:r>
      <w:r>
        <w:rPr>
          <w:color w:val="231F20"/>
          <w:spacing w:val="-8"/>
          <w:sz w:val="20"/>
          <w:szCs w:val="20"/>
        </w:rPr>
        <w:t xml:space="preserve"> </w:t>
      </w:r>
      <w:r>
        <w:rPr>
          <w:color w:val="231F20"/>
          <w:sz w:val="20"/>
          <w:szCs w:val="20"/>
        </w:rPr>
        <w:t>nieows</w:t>
      </w:r>
      <w:r>
        <w:rPr>
          <w:color w:val="231F20"/>
          <w:spacing w:val="-8"/>
          <w:sz w:val="20"/>
          <w:szCs w:val="20"/>
        </w:rPr>
        <w:t xml:space="preserve"> </w:t>
      </w:r>
      <w:r>
        <w:rPr>
          <w:color w:val="231F20"/>
          <w:sz w:val="20"/>
          <w:szCs w:val="20"/>
        </w:rPr>
        <w:t>and</w:t>
      </w:r>
      <w:r>
        <w:rPr>
          <w:color w:val="231F20"/>
          <w:spacing w:val="-8"/>
          <w:sz w:val="20"/>
          <w:szCs w:val="20"/>
        </w:rPr>
        <w:t xml:space="preserve"> </w:t>
      </w:r>
      <w:r>
        <w:rPr>
          <w:color w:val="231F20"/>
          <w:spacing w:val="2"/>
          <w:sz w:val="20"/>
          <w:szCs w:val="20"/>
        </w:rPr>
        <w:t>thans</w:t>
      </w:r>
      <w:r>
        <w:rPr>
          <w:color w:val="231F20"/>
          <w:spacing w:val="-8"/>
          <w:sz w:val="20"/>
          <w:szCs w:val="20"/>
        </w:rPr>
        <w:t xml:space="preserve"> </w:t>
      </w:r>
      <w:r>
        <w:rPr>
          <w:color w:val="231F20"/>
          <w:sz w:val="20"/>
          <w:szCs w:val="20"/>
        </w:rPr>
        <w:t>sits</w:t>
      </w:r>
      <w:r>
        <w:rPr>
          <w:color w:val="231F20"/>
          <w:spacing w:val="-8"/>
          <w:sz w:val="20"/>
          <w:szCs w:val="20"/>
        </w:rPr>
        <w:t xml:space="preserve"> </w:t>
      </w:r>
      <w:r>
        <w:rPr>
          <w:color w:val="231F20"/>
          <w:sz w:val="20"/>
          <w:szCs w:val="20"/>
        </w:rPr>
        <w:t>in</w:t>
      </w:r>
      <w:r>
        <w:rPr>
          <w:color w:val="231F20"/>
          <w:spacing w:val="-8"/>
          <w:sz w:val="20"/>
          <w:szCs w:val="20"/>
        </w:rPr>
        <w:t xml:space="preserve"> </w:t>
      </w:r>
      <w:r>
        <w:rPr>
          <w:color w:val="231F20"/>
          <w:sz w:val="20"/>
          <w:szCs w:val="20"/>
        </w:rPr>
        <w:t>the</w:t>
      </w:r>
      <w:r>
        <w:rPr>
          <w:color w:val="231F20"/>
          <w:spacing w:val="-8"/>
          <w:sz w:val="20"/>
          <w:szCs w:val="20"/>
        </w:rPr>
        <w:t xml:space="preserve"> </w:t>
      </w:r>
      <w:r>
        <w:rPr>
          <w:color w:val="231F20"/>
          <w:sz w:val="20"/>
          <w:szCs w:val="20"/>
        </w:rPr>
        <w:t>spoorwaggen,</w:t>
      </w:r>
    </w:p>
    <w:p>
      <w:pPr>
        <w:pStyle w:val="TextBody"/>
        <w:overflowPunct w:val="true"/>
        <w:spacing w:lineRule="auto" w:line="266" w:before="4" w:after="0"/>
        <w:ind w:left="728" w:right="1273" w:hanging="0"/>
        <w:jc w:val="both"/>
        <w:rPr>
          <w:color w:val="231F20"/>
        </w:rPr>
      </w:pPr>
      <w:r>
        <w:rPr>
          <w:color w:val="231F20"/>
          <w:spacing w:val="-3"/>
        </w:rPr>
        <w:t xml:space="preserve">X.W.C.A. </w:t>
      </w:r>
      <w:r>
        <w:rPr>
          <w:color w:val="231F20"/>
        </w:rPr>
        <w:t xml:space="preserve">on </w:t>
      </w:r>
      <w:r>
        <w:rPr>
          <w:color w:val="231F20"/>
          <w:spacing w:val="-6"/>
        </w:rPr>
        <w:t xml:space="preserve">Z.W.C.U., </w:t>
      </w:r>
      <w:r>
        <w:rPr>
          <w:color w:val="231F20"/>
        </w:rPr>
        <w:t>Doorsteps, Limited, or  Baywindaws  Bros</w:t>
      </w:r>
      <w:r>
        <w:rPr>
          <w:color w:val="231F20"/>
          <w:spacing w:val="17"/>
        </w:rPr>
        <w:t xml:space="preserve"> </w:t>
      </w:r>
      <w:r>
        <w:rPr>
          <w:color w:val="231F20"/>
        </w:rPr>
        <w:t>swobber</w:t>
      </w:r>
      <w:r>
        <w:rPr>
          <w:color w:val="231F20"/>
          <w:spacing w:val="17"/>
        </w:rPr>
        <w:t xml:space="preserve"> </w:t>
      </w:r>
      <w:r>
        <w:rPr>
          <w:color w:val="231F20"/>
        </w:rPr>
        <w:t>preferred.</w:t>
      </w:r>
      <w:r>
        <w:rPr>
          <w:color w:val="231F20"/>
          <w:spacing w:val="17"/>
        </w:rPr>
        <w:t xml:space="preserve"> </w:t>
      </w:r>
      <w:r>
        <w:rPr>
          <w:color w:val="231F20"/>
        </w:rPr>
        <w:t>Walther</w:t>
      </w:r>
      <w:r>
        <w:rPr>
          <w:color w:val="231F20"/>
          <w:spacing w:val="17"/>
        </w:rPr>
        <w:t xml:space="preserve"> </w:t>
      </w:r>
      <w:r>
        <w:rPr>
          <w:color w:val="231F20"/>
        </w:rPr>
        <w:t>Clausetter’s</w:t>
      </w:r>
      <w:r>
        <w:rPr>
          <w:color w:val="231F20"/>
          <w:spacing w:val="18"/>
        </w:rPr>
        <w:t xml:space="preserve"> </w:t>
      </w:r>
      <w:r>
        <w:rPr>
          <w:color w:val="231F20"/>
        </w:rPr>
        <w:t>and</w:t>
      </w:r>
      <w:r>
        <w:rPr>
          <w:color w:val="231F20"/>
          <w:spacing w:val="17"/>
        </w:rPr>
        <w:t xml:space="preserve"> </w:t>
      </w:r>
      <w:r>
        <w:rPr>
          <w:color w:val="231F20"/>
        </w:rPr>
        <w:t>Sons</w:t>
      </w:r>
      <w:r>
        <w:rPr>
          <w:color w:val="231F20"/>
          <w:spacing w:val="17"/>
        </w:rPr>
        <w:t xml:space="preserve"> </w:t>
      </w:r>
      <w:r>
        <w:rPr>
          <w:color w:val="231F20"/>
        </w:rPr>
        <w:t>with</w:t>
      </w:r>
      <w:r>
        <w:rPr>
          <w:color w:val="231F20"/>
          <w:spacing w:val="17"/>
        </w:rPr>
        <w:t xml:space="preserve"> </w:t>
      </w:r>
      <w:r>
        <w:rPr>
          <w:color w:val="231F20"/>
        </w:rPr>
        <w:t>the</w:t>
      </w:r>
    </w:p>
    <w:p>
      <w:pPr>
        <w:pStyle w:val="TextBody"/>
        <w:overflowPunct w:val="true"/>
        <w:spacing w:lineRule="auto" w:line="266" w:before="1" w:after="0"/>
        <w:ind w:left="728" w:right="1271" w:hanging="0"/>
        <w:jc w:val="both"/>
        <w:rPr>
          <w:color w:val="231F20"/>
        </w:rPr>
      </w:pPr>
      <w:r>
        <w:rPr>
          <w:color w:val="231F20"/>
        </w:rPr>
        <w:t xml:space="preserve">H. E. Chimneys’ Company to not skreve, will, on advices, be bacon or stable hand, must begripe fullstandingly irers’ langurge, jublander or northquain bigger prefurred, all duties, kine rights, family fewd, outings ﬁved, may get earnst, no get combitsch, profusional drinklords to please obstain, he is fatherlow soun- digged inmoodmined pershoon but aleconnerman, nay, </w:t>
      </w:r>
      <w:r>
        <w:rPr>
          <w:i/>
          <w:iCs/>
          <w:color w:val="231F20"/>
        </w:rPr>
        <w:t xml:space="preserve">that </w:t>
      </w:r>
      <w:r>
        <w:rPr>
          <w:color w:val="231F20"/>
        </w:rPr>
        <w:t>must he isn’t?</w:t>
      </w:r>
    </w:p>
    <w:p>
      <w:pPr>
        <w:pStyle w:val="TextBody"/>
        <w:overflowPunct w:val="true"/>
        <w:spacing w:before="3" w:after="0"/>
        <w:ind w:left="878" w:hanging="0"/>
        <w:rPr>
          <w:color w:val="231F20"/>
        </w:rPr>
      </w:pPr>
      <w:r>
        <w:rPr>
          <w:color w:val="231F20"/>
        </w:rPr>
        <w:t>Answer: Pore ole Joe!</w:t>
      </w:r>
    </w:p>
    <w:p>
      <w:pPr>
        <w:pStyle w:val="ListParagraph"/>
        <w:numPr>
          <w:ilvl w:val="0"/>
          <w:numId w:val="4"/>
        </w:numPr>
        <w:tabs>
          <w:tab w:val="clear" w:pos="720"/>
          <w:tab w:val="left" w:pos="1132" w:leader="none"/>
        </w:tabs>
        <w:overflowPunct w:val="true"/>
        <w:spacing w:lineRule="auto" w:line="266"/>
        <w:ind w:left="728" w:right="1273" w:firstLine="150"/>
        <w:rPr>
          <w:color w:val="231F20"/>
          <w:sz w:val="20"/>
          <w:szCs w:val="20"/>
        </w:rPr>
      </w:pPr>
      <w:r>
        <w:rPr>
          <w:color w:val="231F20"/>
          <w:spacing w:val="2"/>
          <w:sz w:val="20"/>
          <w:szCs w:val="20"/>
        </w:rPr>
        <w:t xml:space="preserve">What </w:t>
      </w:r>
      <w:r>
        <w:rPr>
          <w:color w:val="231F20"/>
          <w:sz w:val="20"/>
          <w:szCs w:val="20"/>
        </w:rPr>
        <w:t>means the saloon slogan Summon In The House- sweep</w:t>
      </w:r>
      <w:r>
        <w:rPr>
          <w:color w:val="231F20"/>
          <w:spacing w:val="-1"/>
          <w:sz w:val="20"/>
          <w:szCs w:val="20"/>
        </w:rPr>
        <w:t xml:space="preserve"> </w:t>
      </w:r>
      <w:r>
        <w:rPr>
          <w:color w:val="231F20"/>
          <w:sz w:val="20"/>
          <w:szCs w:val="20"/>
        </w:rPr>
        <w:t>Dinah?</w:t>
      </w:r>
    </w:p>
    <w:p>
      <w:pPr>
        <w:sectPr>
          <w:headerReference w:type="default" r:id="rId285"/>
          <w:footerReference w:type="default" r:id="rId286"/>
          <w:type w:val="nextPage"/>
          <w:pgSz w:w="7600" w:h="10830"/>
          <w:pgMar w:left="320" w:right="0" w:header="0" w:top="560" w:footer="486" w:bottom="680" w:gutter="0"/>
          <w:pgNumType w:start="141"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Answer: </w:t>
      </w:r>
      <w:r>
        <w:rPr>
          <w:color w:val="231F20"/>
          <w:spacing w:val="-5"/>
        </w:rPr>
        <w:t xml:space="preserve">Tok.  </w:t>
      </w:r>
      <w:r>
        <w:rPr>
          <w:color w:val="231F20"/>
        </w:rPr>
        <w:t xml:space="preserve">Galory bit of the sales of Cloth nowand I have  to </w:t>
      </w:r>
      <w:r>
        <w:rPr>
          <w:color w:val="231F20"/>
          <w:spacing w:val="2"/>
        </w:rPr>
        <w:t xml:space="preserve">beeswax </w:t>
      </w:r>
      <w:r>
        <w:rPr>
          <w:color w:val="231F20"/>
        </w:rPr>
        <w:t xml:space="preserve">the bringing in </w:t>
      </w:r>
      <w:r>
        <w:rPr>
          <w:color w:val="231F20"/>
          <w:spacing w:val="3"/>
        </w:rPr>
        <w:t xml:space="preserve">all </w:t>
      </w:r>
      <w:r>
        <w:rPr>
          <w:color w:val="231F20"/>
        </w:rPr>
        <w:t xml:space="preserve">the claub of the porks to us how I thawght I knew his </w:t>
      </w:r>
      <w:r>
        <w:rPr>
          <w:color w:val="231F20"/>
          <w:spacing w:val="2"/>
        </w:rPr>
        <w:t xml:space="preserve">stain </w:t>
      </w:r>
      <w:r>
        <w:rPr>
          <w:color w:val="231F20"/>
        </w:rPr>
        <w:t xml:space="preserve">on the ﬂower if me ask and </w:t>
      </w:r>
      <w:r>
        <w:rPr>
          <w:color w:val="231F20"/>
          <w:spacing w:val="3"/>
        </w:rPr>
        <w:t xml:space="preserve">can </w:t>
      </w:r>
      <w:r>
        <w:rPr>
          <w:color w:val="231F20"/>
        </w:rPr>
        <w:t xml:space="preserve">could speak and he </w:t>
      </w:r>
      <w:r>
        <w:rPr>
          <w:color w:val="231F20"/>
          <w:spacing w:val="2"/>
        </w:rPr>
        <w:t xml:space="preserve">called </w:t>
      </w:r>
      <w:r>
        <w:rPr>
          <w:color w:val="231F20"/>
        </w:rPr>
        <w:t xml:space="preserve">by me midden name Tik. I </w:t>
      </w:r>
      <w:r>
        <w:rPr>
          <w:color w:val="231F20"/>
          <w:spacing w:val="2"/>
        </w:rPr>
        <w:t xml:space="preserve">am </w:t>
      </w:r>
      <w:r>
        <w:rPr>
          <w:color w:val="231F20"/>
        </w:rPr>
        <w:t xml:space="preserve">your honey honeysugger phwhtphwht </w:t>
      </w:r>
      <w:r>
        <w:rPr>
          <w:color w:val="231F20"/>
          <w:spacing w:val="2"/>
        </w:rPr>
        <w:t xml:space="preserve">tha </w:t>
      </w:r>
      <w:r>
        <w:rPr>
          <w:color w:val="231F20"/>
        </w:rPr>
        <w:t xml:space="preserve">Bay and who bruk the </w:t>
      </w:r>
      <w:r>
        <w:rPr>
          <w:color w:val="231F20"/>
          <w:spacing w:val="2"/>
        </w:rPr>
        <w:t xml:space="preserve">dandleass </w:t>
      </w:r>
      <w:r>
        <w:rPr>
          <w:color w:val="231F20"/>
        </w:rPr>
        <w:t xml:space="preserve">and who seen the blackcullen jam for </w:t>
      </w:r>
      <w:r>
        <w:rPr>
          <w:color w:val="231F20"/>
          <w:spacing w:val="-5"/>
        </w:rPr>
        <w:t xml:space="preserve">Tomorrha’s  </w:t>
      </w:r>
      <w:r>
        <w:rPr>
          <w:color w:val="231F20"/>
        </w:rPr>
        <w:t xml:space="preserve">big pickneck    I hope it’ll pour prais the Climate of </w:t>
      </w:r>
      <w:r>
        <w:rPr>
          <w:color w:val="231F20"/>
          <w:spacing w:val="3"/>
        </w:rPr>
        <w:t xml:space="preserve">all </w:t>
      </w:r>
      <w:r>
        <w:rPr>
          <w:color w:val="231F20"/>
        </w:rPr>
        <w:t>Ireland I heard</w:t>
      </w:r>
      <w:r>
        <w:rPr>
          <w:color w:val="231F20"/>
          <w:spacing w:val="21"/>
        </w:rPr>
        <w:t xml:space="preserve"> </w:t>
      </w:r>
      <w:r>
        <w:rPr>
          <w:color w:val="231F20"/>
        </w:rPr>
        <w:t>the</w:t>
      </w:r>
    </w:p>
    <w:p>
      <w:pPr>
        <w:pStyle w:val="TextBody"/>
        <w:overflowPunct w:val="true"/>
        <w:spacing w:lineRule="auto" w:line="266" w:before="70" w:after="0"/>
        <w:ind w:left="955" w:right="1043" w:firstLine="150"/>
        <w:jc w:val="both"/>
        <w:rPr>
          <w:color w:val="231F20"/>
        </w:rPr>
      </w:pPr>
      <w:r>
        <w:rPr>
          <w:color w:val="231F20"/>
        </w:rPr>
        <w:t xml:space="preserve">grackles and I </w:t>
      </w:r>
      <w:r>
        <w:rPr>
          <w:color w:val="231F20"/>
          <w:spacing w:val="2"/>
        </w:rPr>
        <w:t xml:space="preserve">skimming </w:t>
      </w:r>
      <w:r>
        <w:rPr>
          <w:color w:val="231F20"/>
        </w:rPr>
        <w:t xml:space="preserve">the crock on </w:t>
      </w:r>
      <w:r>
        <w:rPr>
          <w:color w:val="231F20"/>
          <w:spacing w:val="3"/>
        </w:rPr>
        <w:t xml:space="preserve">all </w:t>
      </w:r>
      <w:r>
        <w:rPr>
          <w:color w:val="231F20"/>
        </w:rPr>
        <w:t xml:space="preserve">your </w:t>
      </w:r>
      <w:r>
        <w:rPr>
          <w:color w:val="231F20"/>
          <w:spacing w:val="2"/>
        </w:rPr>
        <w:t xml:space="preserve">sangwidges </w:t>
      </w:r>
      <w:r>
        <w:rPr>
          <w:color w:val="231F20"/>
        </w:rPr>
        <w:t>ﬁp- pence</w:t>
      </w:r>
      <w:r>
        <w:rPr>
          <w:color w:val="231F20"/>
          <w:spacing w:val="-4"/>
        </w:rPr>
        <w:t xml:space="preserve"> </w:t>
      </w:r>
      <w:r>
        <w:rPr>
          <w:color w:val="231F20"/>
        </w:rPr>
        <w:t>per</w:t>
      </w:r>
      <w:r>
        <w:rPr>
          <w:color w:val="231F20"/>
          <w:spacing w:val="-3"/>
        </w:rPr>
        <w:t xml:space="preserve"> </w:t>
      </w:r>
      <w:r>
        <w:rPr>
          <w:color w:val="231F20"/>
        </w:rPr>
        <w:t>leg</w:t>
      </w:r>
      <w:r>
        <w:rPr>
          <w:color w:val="231F20"/>
          <w:spacing w:val="-4"/>
        </w:rPr>
        <w:t xml:space="preserve"> </w:t>
      </w:r>
      <w:r>
        <w:rPr>
          <w:color w:val="231F20"/>
        </w:rPr>
        <w:t>per</w:t>
      </w:r>
      <w:r>
        <w:rPr>
          <w:color w:val="231F20"/>
          <w:spacing w:val="-3"/>
        </w:rPr>
        <w:t xml:space="preserve"> </w:t>
      </w:r>
      <w:r>
        <w:rPr>
          <w:color w:val="231F20"/>
          <w:spacing w:val="2"/>
        </w:rPr>
        <w:t>drake.</w:t>
      </w:r>
      <w:r>
        <w:rPr>
          <w:color w:val="231F20"/>
          <w:spacing w:val="-3"/>
        </w:rPr>
        <w:t xml:space="preserve"> Tuk.</w:t>
      </w:r>
      <w:r>
        <w:rPr>
          <w:color w:val="231F20"/>
          <w:spacing w:val="-4"/>
        </w:rPr>
        <w:t xml:space="preserve"> </w:t>
      </w:r>
      <w:r>
        <w:rPr>
          <w:color w:val="231F20"/>
          <w:spacing w:val="2"/>
        </w:rPr>
        <w:t>And</w:t>
      </w:r>
      <w:r>
        <w:rPr>
          <w:color w:val="231F20"/>
          <w:spacing w:val="-3"/>
        </w:rPr>
        <w:t xml:space="preserve"> </w:t>
      </w:r>
      <w:r>
        <w:rPr>
          <w:color w:val="231F20"/>
        </w:rPr>
        <w:t>who</w:t>
      </w:r>
      <w:r>
        <w:rPr>
          <w:color w:val="231F20"/>
          <w:spacing w:val="-3"/>
        </w:rPr>
        <w:t xml:space="preserve"> </w:t>
      </w:r>
      <w:r>
        <w:rPr>
          <w:color w:val="231F20"/>
        </w:rPr>
        <w:t>eight</w:t>
      </w:r>
      <w:r>
        <w:rPr>
          <w:color w:val="231F20"/>
          <w:spacing w:val="-4"/>
        </w:rPr>
        <w:t xml:space="preserve"> </w:t>
      </w:r>
      <w:r>
        <w:rPr>
          <w:color w:val="231F20"/>
        </w:rPr>
        <w:t>the</w:t>
      </w:r>
      <w:r>
        <w:rPr>
          <w:color w:val="231F20"/>
          <w:spacing w:val="-3"/>
        </w:rPr>
        <w:t xml:space="preserve"> </w:t>
      </w:r>
      <w:r>
        <w:rPr>
          <w:color w:val="231F20"/>
        </w:rPr>
        <w:t>last</w:t>
      </w:r>
      <w:r>
        <w:rPr>
          <w:color w:val="231F20"/>
          <w:spacing w:val="-3"/>
        </w:rPr>
        <w:t xml:space="preserve"> </w:t>
      </w:r>
      <w:r>
        <w:rPr>
          <w:color w:val="231F20"/>
        </w:rPr>
        <w:t>of</w:t>
      </w:r>
      <w:r>
        <w:rPr>
          <w:color w:val="231F20"/>
          <w:spacing w:val="-4"/>
        </w:rPr>
        <w:t xml:space="preserve"> </w:t>
      </w:r>
      <w:r>
        <w:rPr>
          <w:color w:val="231F20"/>
        </w:rPr>
        <w:t>the</w:t>
      </w:r>
      <w:r>
        <w:rPr>
          <w:color w:val="231F20"/>
          <w:spacing w:val="-3"/>
        </w:rPr>
        <w:t xml:space="preserve"> </w:t>
      </w:r>
      <w:r>
        <w:rPr>
          <w:color w:val="231F20"/>
        </w:rPr>
        <w:t xml:space="preserve">goose- bellies that was mowlding from measlest years and who leﬀ that there and who put that here and who let the kilkenny stale the chump. </w:t>
      </w:r>
      <w:r>
        <w:rPr>
          <w:color w:val="231F20"/>
          <w:spacing w:val="-4"/>
        </w:rPr>
        <w:t xml:space="preserve">Tek. </w:t>
      </w:r>
      <w:r>
        <w:rPr>
          <w:color w:val="231F20"/>
          <w:spacing w:val="2"/>
        </w:rPr>
        <w:t xml:space="preserve">And </w:t>
      </w:r>
      <w:r>
        <w:rPr>
          <w:color w:val="231F20"/>
        </w:rPr>
        <w:t>whowasit youwasit propped the  pot  in  the yard and whatinthe nameofsen lukeareyou rubbinthe sideofthe ﬂureofthe</w:t>
      </w:r>
      <w:r>
        <w:rPr>
          <w:color w:val="231F20"/>
          <w:spacing w:val="-10"/>
        </w:rPr>
        <w:t xml:space="preserve"> </w:t>
      </w:r>
      <w:r>
        <w:rPr>
          <w:color w:val="231F20"/>
        </w:rPr>
        <w:t>lobbywith.</w:t>
      </w:r>
      <w:r>
        <w:rPr>
          <w:color w:val="231F20"/>
          <w:spacing w:val="-9"/>
        </w:rPr>
        <w:t xml:space="preserve"> </w:t>
      </w:r>
      <w:r>
        <w:rPr>
          <w:i/>
          <w:iCs/>
          <w:color w:val="231F20"/>
        </w:rPr>
        <w:t>Shite!</w:t>
      </w:r>
      <w:r>
        <w:rPr>
          <w:i/>
          <w:iCs/>
          <w:color w:val="231F20"/>
          <w:spacing w:val="-9"/>
        </w:rPr>
        <w:t xml:space="preserve"> </w:t>
      </w:r>
      <w:r>
        <w:rPr>
          <w:color w:val="231F20"/>
          <w:spacing w:val="3"/>
        </w:rPr>
        <w:t>will</w:t>
      </w:r>
      <w:r>
        <w:rPr>
          <w:color w:val="231F20"/>
          <w:spacing w:val="-9"/>
        </w:rPr>
        <w:t xml:space="preserve"> </w:t>
      </w:r>
      <w:r>
        <w:rPr>
          <w:color w:val="231F20"/>
        </w:rPr>
        <w:t>you</w:t>
      </w:r>
      <w:r>
        <w:rPr>
          <w:color w:val="231F20"/>
          <w:spacing w:val="-9"/>
        </w:rPr>
        <w:t xml:space="preserve"> </w:t>
      </w:r>
      <w:r>
        <w:rPr>
          <w:color w:val="231F20"/>
        </w:rPr>
        <w:t>have</w:t>
      </w:r>
      <w:r>
        <w:rPr>
          <w:color w:val="231F20"/>
          <w:spacing w:val="-9"/>
        </w:rPr>
        <w:t xml:space="preserve"> </w:t>
      </w:r>
      <w:r>
        <w:rPr>
          <w:color w:val="231F20"/>
        </w:rPr>
        <w:t>a</w:t>
      </w:r>
      <w:r>
        <w:rPr>
          <w:color w:val="231F20"/>
          <w:spacing w:val="-9"/>
        </w:rPr>
        <w:t xml:space="preserve"> </w:t>
      </w:r>
      <w:r>
        <w:rPr>
          <w:color w:val="231F20"/>
        </w:rPr>
        <w:t>plateful?</w:t>
      </w:r>
      <w:r>
        <w:rPr>
          <w:color w:val="231F20"/>
          <w:spacing w:val="-10"/>
        </w:rPr>
        <w:t xml:space="preserve"> </w:t>
      </w:r>
      <w:r>
        <w:rPr>
          <w:color w:val="231F20"/>
        </w:rPr>
        <w:t>Tak.</w:t>
      </w:r>
    </w:p>
    <w:p>
      <w:pPr>
        <w:pStyle w:val="ListParagraph"/>
        <w:numPr>
          <w:ilvl w:val="0"/>
          <w:numId w:val="4"/>
        </w:numPr>
        <w:tabs>
          <w:tab w:val="clear" w:pos="720"/>
          <w:tab w:val="left" w:pos="1337" w:leader="none"/>
        </w:tabs>
        <w:overflowPunct w:val="true"/>
        <w:spacing w:lineRule="auto" w:line="266" w:before="3" w:after="0"/>
        <w:ind w:left="955" w:right="1046" w:firstLine="150"/>
        <w:rPr>
          <w:color w:val="231F20"/>
          <w:spacing w:val="3"/>
          <w:sz w:val="20"/>
          <w:szCs w:val="20"/>
        </w:rPr>
      </w:pPr>
      <w:r>
        <w:rPr>
          <w:color w:val="231F20"/>
          <w:spacing w:val="2"/>
          <w:sz w:val="20"/>
          <w:szCs w:val="20"/>
        </w:rPr>
        <w:t xml:space="preserve">Who </w:t>
      </w:r>
      <w:r>
        <w:rPr>
          <w:color w:val="231F20"/>
          <w:sz w:val="20"/>
          <w:szCs w:val="20"/>
        </w:rPr>
        <w:t xml:space="preserve">are those component partners of our societate, the doorboy, the cleaner, the </w:t>
      </w:r>
      <w:r>
        <w:rPr>
          <w:color w:val="231F20"/>
          <w:spacing w:val="-3"/>
          <w:sz w:val="20"/>
          <w:szCs w:val="20"/>
        </w:rPr>
        <w:t xml:space="preserve">sojer, </w:t>
      </w:r>
      <w:r>
        <w:rPr>
          <w:color w:val="231F20"/>
          <w:sz w:val="20"/>
          <w:szCs w:val="20"/>
        </w:rPr>
        <w:t xml:space="preserve">the crook, the squeezer, the loun- ger, the curman, the tourabout, the mussroomsniﬀer, the bleaka- blue tramp, the funpowtherplother, the christymansboxer, from their prés salés and Donnybrook prater and Roebuck’s campos and the Ager Arountown and Crumglen’s </w:t>
      </w:r>
      <w:r>
        <w:rPr>
          <w:color w:val="231F20"/>
          <w:spacing w:val="2"/>
          <w:sz w:val="20"/>
          <w:szCs w:val="20"/>
        </w:rPr>
        <w:t xml:space="preserve">grassy </w:t>
      </w:r>
      <w:r>
        <w:rPr>
          <w:color w:val="231F20"/>
          <w:sz w:val="20"/>
          <w:szCs w:val="20"/>
        </w:rPr>
        <w:t xml:space="preserve">but Kimmage’s champ and Ashtown ﬁelds and Cabra ﬁelds and Finglas ﬁelds  and Santry ﬁelds and the feels of Raheny and their </w:t>
      </w:r>
      <w:r>
        <w:rPr>
          <w:color w:val="231F20"/>
          <w:spacing w:val="2"/>
          <w:sz w:val="20"/>
          <w:szCs w:val="20"/>
        </w:rPr>
        <w:t xml:space="preserve">fails </w:t>
      </w:r>
      <w:r>
        <w:rPr>
          <w:color w:val="231F20"/>
          <w:sz w:val="20"/>
          <w:szCs w:val="20"/>
        </w:rPr>
        <w:t xml:space="preserve">and Bal- doygle to them who are latecomers </w:t>
      </w:r>
      <w:r>
        <w:rPr>
          <w:color w:val="231F20"/>
          <w:spacing w:val="3"/>
          <w:sz w:val="20"/>
          <w:szCs w:val="20"/>
        </w:rPr>
        <w:t xml:space="preserve">all </w:t>
      </w:r>
      <w:r>
        <w:rPr>
          <w:color w:val="231F20"/>
          <w:sz w:val="20"/>
          <w:szCs w:val="20"/>
        </w:rPr>
        <w:t xml:space="preserve">the year’s round by anti- cipation, are the porters of the passions in virtue of retroratioci- nation, and, contributting their conﬂingent controversies of diﬀerentiation, </w:t>
      </w:r>
      <w:r>
        <w:rPr>
          <w:color w:val="231F20"/>
          <w:spacing w:val="3"/>
          <w:sz w:val="20"/>
          <w:szCs w:val="20"/>
        </w:rPr>
        <w:t xml:space="preserve">unify </w:t>
      </w:r>
      <w:r>
        <w:rPr>
          <w:color w:val="231F20"/>
          <w:sz w:val="20"/>
          <w:szCs w:val="20"/>
        </w:rPr>
        <w:t xml:space="preserve">their voxes in a vote of vaticination, who crunch the </w:t>
      </w:r>
      <w:r>
        <w:rPr>
          <w:color w:val="231F20"/>
          <w:spacing w:val="2"/>
          <w:sz w:val="20"/>
          <w:szCs w:val="20"/>
        </w:rPr>
        <w:t xml:space="preserve">crusts </w:t>
      </w:r>
      <w:r>
        <w:rPr>
          <w:color w:val="231F20"/>
          <w:sz w:val="20"/>
          <w:szCs w:val="20"/>
        </w:rPr>
        <w:t xml:space="preserve">of comfort due to depredation, </w:t>
      </w:r>
      <w:r>
        <w:rPr>
          <w:color w:val="231F20"/>
          <w:spacing w:val="2"/>
          <w:sz w:val="20"/>
          <w:szCs w:val="20"/>
        </w:rPr>
        <w:t xml:space="preserve">drain </w:t>
      </w:r>
      <w:r>
        <w:rPr>
          <w:color w:val="231F20"/>
          <w:sz w:val="20"/>
          <w:szCs w:val="20"/>
        </w:rPr>
        <w:t xml:space="preserve">the mead for </w:t>
      </w:r>
      <w:r>
        <w:rPr>
          <w:color w:val="231F20"/>
          <w:spacing w:val="2"/>
          <w:sz w:val="20"/>
          <w:szCs w:val="20"/>
        </w:rPr>
        <w:t xml:space="preserve">misery </w:t>
      </w:r>
      <w:r>
        <w:rPr>
          <w:color w:val="231F20"/>
          <w:sz w:val="20"/>
          <w:szCs w:val="20"/>
        </w:rPr>
        <w:t xml:space="preserve">to incur intoxication, condone every </w:t>
      </w:r>
      <w:r>
        <w:rPr>
          <w:color w:val="231F20"/>
          <w:spacing w:val="2"/>
          <w:sz w:val="20"/>
          <w:szCs w:val="20"/>
        </w:rPr>
        <w:t xml:space="preserve">evil </w:t>
      </w:r>
      <w:r>
        <w:rPr>
          <w:color w:val="231F20"/>
          <w:sz w:val="20"/>
          <w:szCs w:val="20"/>
        </w:rPr>
        <w:t xml:space="preserve">by practical justiﬁcation and condam any good to its own gratiﬁcation, who are ruled, roped, duped and driven by those numen daimons,    the feekeepers at their laws, nightly consternation, fortnightly fornication, monthly miserecordation and omniannual recreation, doyles when they deliberate but </w:t>
      </w:r>
      <w:r>
        <w:rPr>
          <w:color w:val="231F20"/>
          <w:spacing w:val="2"/>
          <w:sz w:val="20"/>
          <w:szCs w:val="20"/>
        </w:rPr>
        <w:t xml:space="preserve">sullivans </w:t>
      </w:r>
      <w:r>
        <w:rPr>
          <w:color w:val="231F20"/>
          <w:sz w:val="20"/>
          <w:szCs w:val="20"/>
        </w:rPr>
        <w:t xml:space="preserve">when they are swordsed, Matey, </w:t>
      </w:r>
      <w:r>
        <w:rPr>
          <w:color w:val="231F20"/>
          <w:spacing w:val="-5"/>
          <w:sz w:val="20"/>
          <w:szCs w:val="20"/>
        </w:rPr>
        <w:t xml:space="preserve">Teddy, </w:t>
      </w:r>
      <w:r>
        <w:rPr>
          <w:color w:val="231F20"/>
          <w:sz w:val="20"/>
          <w:szCs w:val="20"/>
        </w:rPr>
        <w:t>Simon, Jorn, Pedher, Andy, Barty, Philly,</w:t>
      </w:r>
      <w:r>
        <w:rPr>
          <w:color w:val="231F20"/>
          <w:spacing w:val="-7"/>
          <w:sz w:val="20"/>
          <w:szCs w:val="20"/>
        </w:rPr>
        <w:t xml:space="preserve"> </w:t>
      </w:r>
      <w:r>
        <w:rPr>
          <w:color w:val="231F20"/>
          <w:sz w:val="20"/>
          <w:szCs w:val="20"/>
        </w:rPr>
        <w:t>Jamesy</w:t>
      </w:r>
      <w:r>
        <w:rPr>
          <w:color w:val="231F20"/>
          <w:spacing w:val="-5"/>
          <w:sz w:val="20"/>
          <w:szCs w:val="20"/>
        </w:rPr>
        <w:t xml:space="preserve"> </w:t>
      </w:r>
      <w:r>
        <w:rPr>
          <w:color w:val="231F20"/>
          <w:sz w:val="20"/>
          <w:szCs w:val="20"/>
        </w:rPr>
        <w:t>Mor</w:t>
      </w:r>
      <w:r>
        <w:rPr>
          <w:color w:val="231F20"/>
          <w:spacing w:val="-6"/>
          <w:sz w:val="20"/>
          <w:szCs w:val="20"/>
        </w:rPr>
        <w:t xml:space="preserve"> </w:t>
      </w:r>
      <w:r>
        <w:rPr>
          <w:color w:val="231F20"/>
          <w:sz w:val="20"/>
          <w:szCs w:val="20"/>
        </w:rPr>
        <w:t>and</w:t>
      </w:r>
      <w:r>
        <w:rPr>
          <w:color w:val="231F20"/>
          <w:spacing w:val="-6"/>
          <w:sz w:val="20"/>
          <w:szCs w:val="20"/>
        </w:rPr>
        <w:t xml:space="preserve"> Tom,</w:t>
      </w:r>
      <w:r>
        <w:rPr>
          <w:color w:val="231F20"/>
          <w:spacing w:val="-5"/>
          <w:sz w:val="20"/>
          <w:szCs w:val="20"/>
        </w:rPr>
        <w:t xml:space="preserve"> </w:t>
      </w:r>
      <w:r>
        <w:rPr>
          <w:color w:val="231F20"/>
          <w:sz w:val="20"/>
          <w:szCs w:val="20"/>
        </w:rPr>
        <w:t>Matt</w:t>
      </w:r>
      <w:r>
        <w:rPr>
          <w:color w:val="231F20"/>
          <w:spacing w:val="-5"/>
          <w:sz w:val="20"/>
          <w:szCs w:val="20"/>
        </w:rPr>
        <w:t xml:space="preserve"> </w:t>
      </w:r>
      <w:r>
        <w:rPr>
          <w:color w:val="231F20"/>
          <w:sz w:val="20"/>
          <w:szCs w:val="20"/>
        </w:rPr>
        <w:t>and</w:t>
      </w:r>
      <w:r>
        <w:rPr>
          <w:color w:val="231F20"/>
          <w:spacing w:val="-7"/>
          <w:sz w:val="20"/>
          <w:szCs w:val="20"/>
        </w:rPr>
        <w:t xml:space="preserve"> </w:t>
      </w:r>
      <w:r>
        <w:rPr>
          <w:color w:val="231F20"/>
          <w:sz w:val="20"/>
          <w:szCs w:val="20"/>
        </w:rPr>
        <w:t>Jakes</w:t>
      </w:r>
      <w:r>
        <w:rPr>
          <w:color w:val="231F20"/>
          <w:spacing w:val="-6"/>
          <w:sz w:val="20"/>
          <w:szCs w:val="20"/>
        </w:rPr>
        <w:t xml:space="preserve"> </w:t>
      </w:r>
      <w:r>
        <w:rPr>
          <w:color w:val="231F20"/>
          <w:sz w:val="20"/>
          <w:szCs w:val="20"/>
        </w:rPr>
        <w:t>Mac</w:t>
      </w:r>
      <w:r>
        <w:rPr>
          <w:color w:val="231F20"/>
          <w:spacing w:val="-6"/>
          <w:sz w:val="20"/>
          <w:szCs w:val="20"/>
        </w:rPr>
        <w:t xml:space="preserve"> </w:t>
      </w:r>
      <w:r>
        <w:rPr>
          <w:color w:val="231F20"/>
          <w:spacing w:val="3"/>
          <w:sz w:val="20"/>
          <w:szCs w:val="20"/>
        </w:rPr>
        <w:t>Carty?</w:t>
      </w:r>
    </w:p>
    <w:p>
      <w:pPr>
        <w:pStyle w:val="TextBody"/>
        <w:overflowPunct w:val="true"/>
        <w:spacing w:before="9" w:after="0"/>
        <w:ind w:left="1105" w:hanging="0"/>
        <w:rPr>
          <w:color w:val="231F20"/>
        </w:rPr>
      </w:pPr>
      <w:r>
        <w:rPr>
          <w:color w:val="231F20"/>
        </w:rPr>
        <w:t>Answer: The Morphios!</w:t>
      </w:r>
    </w:p>
    <w:p>
      <w:pPr>
        <w:pStyle w:val="ListParagraph"/>
        <w:numPr>
          <w:ilvl w:val="0"/>
          <w:numId w:val="4"/>
        </w:numPr>
        <w:tabs>
          <w:tab w:val="clear" w:pos="720"/>
          <w:tab w:val="left" w:pos="1358" w:leader="none"/>
        </w:tabs>
        <w:overflowPunct w:val="true"/>
        <w:ind w:left="1357" w:hanging="252"/>
        <w:jc w:val="left"/>
        <w:rPr>
          <w:color w:val="231F20"/>
          <w:sz w:val="20"/>
          <w:szCs w:val="20"/>
        </w:rPr>
      </w:pPr>
      <w:r>
        <w:rPr>
          <w:color w:val="231F20"/>
          <w:sz w:val="20"/>
          <w:szCs w:val="20"/>
        </w:rPr>
        <w:t>And how war yore</w:t>
      </w:r>
      <w:r>
        <w:rPr>
          <w:color w:val="231F20"/>
          <w:spacing w:val="-11"/>
          <w:sz w:val="20"/>
          <w:szCs w:val="20"/>
        </w:rPr>
        <w:t xml:space="preserve"> </w:t>
      </w:r>
      <w:r>
        <w:rPr>
          <w:color w:val="231F20"/>
          <w:sz w:val="20"/>
          <w:szCs w:val="20"/>
        </w:rPr>
        <w:t>maggies?</w:t>
      </w:r>
    </w:p>
    <w:p>
      <w:pPr>
        <w:sectPr>
          <w:headerReference w:type="default" r:id="rId287"/>
          <w:footerReference w:type="default" r:id="rId288"/>
          <w:type w:val="nextPage"/>
          <w:pgSz w:w="7600" w:h="10830"/>
          <w:pgMar w:left="320" w:right="0" w:header="0" w:top="560" w:footer="486" w:bottom="680" w:gutter="0"/>
          <w:pgNumType w:start="142"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Answer: They war loving, they love laughing, they laugh weeping, they weep smelling, they smell smiling, they smile hat- ing, they hate thinking, they think feeling, they feel tempting, they tempt daring, they dare waiting, they wait taking, they take thanking, they thank seeking, as born for lorn in lore of love to live and wive by wile and rile by rule of ruse ’reathed rose and</w:t>
      </w:r>
    </w:p>
    <w:p>
      <w:pPr>
        <w:pStyle w:val="TextBody"/>
        <w:overflowPunct w:val="true"/>
        <w:spacing w:lineRule="auto" w:line="266" w:before="70" w:after="0"/>
        <w:ind w:left="728" w:right="1273" w:firstLine="150"/>
        <w:rPr>
          <w:color w:val="231F20"/>
        </w:rPr>
      </w:pPr>
      <w:r>
        <w:rPr>
          <w:color w:val="231F20"/>
        </w:rPr>
        <w:t>hose hol’d home, yeth cometh elope year, coach and four, Sweet Peck-at-my-Heart picks one man more.</w:t>
      </w:r>
    </w:p>
    <w:p>
      <w:pPr>
        <w:pStyle w:val="ListParagraph"/>
        <w:numPr>
          <w:ilvl w:val="0"/>
          <w:numId w:val="4"/>
        </w:numPr>
        <w:tabs>
          <w:tab w:val="clear" w:pos="720"/>
          <w:tab w:val="left" w:pos="1122" w:leader="none"/>
        </w:tabs>
        <w:overflowPunct w:val="true"/>
        <w:spacing w:lineRule="auto" w:line="266" w:before="1" w:after="0"/>
        <w:ind w:left="728" w:right="1273" w:firstLine="150"/>
        <w:rPr>
          <w:color w:val="231F20"/>
          <w:spacing w:val="2"/>
          <w:sz w:val="20"/>
          <w:szCs w:val="20"/>
        </w:rPr>
      </w:pPr>
      <w:r>
        <w:rPr>
          <w:color w:val="231F20"/>
          <w:spacing w:val="-4"/>
          <w:sz w:val="20"/>
          <w:szCs w:val="20"/>
        </w:rPr>
        <w:t xml:space="preserve">Now, </w:t>
      </w:r>
      <w:r>
        <w:rPr>
          <w:color w:val="231F20"/>
          <w:sz w:val="20"/>
          <w:szCs w:val="20"/>
        </w:rPr>
        <w:t xml:space="preserve">to be on anew and </w:t>
      </w:r>
      <w:r>
        <w:rPr>
          <w:color w:val="231F20"/>
          <w:spacing w:val="2"/>
          <w:sz w:val="20"/>
          <w:szCs w:val="20"/>
        </w:rPr>
        <w:t xml:space="preserve">basking again </w:t>
      </w:r>
      <w:r>
        <w:rPr>
          <w:color w:val="231F20"/>
          <w:sz w:val="20"/>
          <w:szCs w:val="20"/>
        </w:rPr>
        <w:t xml:space="preserve">in the panaroma of </w:t>
      </w:r>
      <w:r>
        <w:rPr>
          <w:color w:val="231F20"/>
          <w:spacing w:val="3"/>
          <w:sz w:val="20"/>
          <w:szCs w:val="20"/>
        </w:rPr>
        <w:t xml:space="preserve">all </w:t>
      </w:r>
      <w:r>
        <w:rPr>
          <w:color w:val="231F20"/>
          <w:sz w:val="20"/>
          <w:szCs w:val="20"/>
        </w:rPr>
        <w:t>ﬂores of speech, if a human being duly fatigued by his dayety in the sooty, having plenxty oﬀ time on his gouty hands and va- cants</w:t>
      </w:r>
      <w:r>
        <w:rPr>
          <w:color w:val="231F20"/>
          <w:spacing w:val="-10"/>
          <w:sz w:val="20"/>
          <w:szCs w:val="20"/>
        </w:rPr>
        <w:t xml:space="preserve"> </w:t>
      </w:r>
      <w:r>
        <w:rPr>
          <w:color w:val="231F20"/>
          <w:sz w:val="20"/>
          <w:szCs w:val="20"/>
        </w:rPr>
        <w:t>of</w:t>
      </w:r>
      <w:r>
        <w:rPr>
          <w:color w:val="231F20"/>
          <w:spacing w:val="-10"/>
          <w:sz w:val="20"/>
          <w:szCs w:val="20"/>
        </w:rPr>
        <w:t xml:space="preserve"> </w:t>
      </w:r>
      <w:r>
        <w:rPr>
          <w:color w:val="231F20"/>
          <w:sz w:val="20"/>
          <w:szCs w:val="20"/>
        </w:rPr>
        <w:t>space</w:t>
      </w:r>
      <w:r>
        <w:rPr>
          <w:color w:val="231F20"/>
          <w:spacing w:val="-9"/>
          <w:sz w:val="20"/>
          <w:szCs w:val="20"/>
        </w:rPr>
        <w:t xml:space="preserve"> </w:t>
      </w:r>
      <w:r>
        <w:rPr>
          <w:color w:val="231F20"/>
          <w:sz w:val="20"/>
          <w:szCs w:val="20"/>
        </w:rPr>
        <w:t>at</w:t>
      </w:r>
      <w:r>
        <w:rPr>
          <w:color w:val="231F20"/>
          <w:spacing w:val="-10"/>
          <w:sz w:val="20"/>
          <w:szCs w:val="20"/>
        </w:rPr>
        <w:t xml:space="preserve"> </w:t>
      </w:r>
      <w:r>
        <w:rPr>
          <w:color w:val="231F20"/>
          <w:sz w:val="20"/>
          <w:szCs w:val="20"/>
        </w:rPr>
        <w:t>his</w:t>
      </w:r>
      <w:r>
        <w:rPr>
          <w:color w:val="231F20"/>
          <w:spacing w:val="-9"/>
          <w:sz w:val="20"/>
          <w:szCs w:val="20"/>
        </w:rPr>
        <w:t xml:space="preserve"> </w:t>
      </w:r>
      <w:r>
        <w:rPr>
          <w:color w:val="231F20"/>
          <w:sz w:val="20"/>
          <w:szCs w:val="20"/>
        </w:rPr>
        <w:t>sleepish</w:t>
      </w:r>
      <w:r>
        <w:rPr>
          <w:color w:val="231F20"/>
          <w:spacing w:val="-10"/>
          <w:sz w:val="20"/>
          <w:szCs w:val="20"/>
        </w:rPr>
        <w:t xml:space="preserve"> </w:t>
      </w:r>
      <w:r>
        <w:rPr>
          <w:color w:val="231F20"/>
          <w:sz w:val="20"/>
          <w:szCs w:val="20"/>
        </w:rPr>
        <w:t>feet</w:t>
      </w:r>
      <w:r>
        <w:rPr>
          <w:color w:val="231F20"/>
          <w:spacing w:val="-9"/>
          <w:sz w:val="20"/>
          <w:szCs w:val="20"/>
        </w:rPr>
        <w:t xml:space="preserve"> </w:t>
      </w:r>
      <w:r>
        <w:rPr>
          <w:color w:val="231F20"/>
          <w:sz w:val="20"/>
          <w:szCs w:val="20"/>
        </w:rPr>
        <w:t>and</w:t>
      </w:r>
      <w:r>
        <w:rPr>
          <w:color w:val="231F20"/>
          <w:spacing w:val="-10"/>
          <w:sz w:val="20"/>
          <w:szCs w:val="20"/>
        </w:rPr>
        <w:t xml:space="preserve"> </w:t>
      </w:r>
      <w:r>
        <w:rPr>
          <w:color w:val="231F20"/>
          <w:spacing w:val="2"/>
          <w:sz w:val="20"/>
          <w:szCs w:val="20"/>
        </w:rPr>
        <w:t>as</w:t>
      </w:r>
      <w:r>
        <w:rPr>
          <w:color w:val="231F20"/>
          <w:spacing w:val="-9"/>
          <w:sz w:val="20"/>
          <w:szCs w:val="20"/>
        </w:rPr>
        <w:t xml:space="preserve"> </w:t>
      </w:r>
      <w:r>
        <w:rPr>
          <w:color w:val="231F20"/>
          <w:sz w:val="20"/>
          <w:szCs w:val="20"/>
        </w:rPr>
        <w:t>hapless</w:t>
      </w:r>
      <w:r>
        <w:rPr>
          <w:color w:val="231F20"/>
          <w:spacing w:val="-10"/>
          <w:sz w:val="20"/>
          <w:szCs w:val="20"/>
        </w:rPr>
        <w:t xml:space="preserve"> </w:t>
      </w:r>
      <w:r>
        <w:rPr>
          <w:color w:val="231F20"/>
          <w:sz w:val="20"/>
          <w:szCs w:val="20"/>
        </w:rPr>
        <w:t>behind</w:t>
      </w:r>
      <w:r>
        <w:rPr>
          <w:color w:val="231F20"/>
          <w:spacing w:val="-9"/>
          <w:sz w:val="20"/>
          <w:szCs w:val="20"/>
        </w:rPr>
        <w:t xml:space="preserve"> </w:t>
      </w:r>
      <w:r>
        <w:rPr>
          <w:color w:val="231F20"/>
          <w:sz w:val="20"/>
          <w:szCs w:val="20"/>
        </w:rPr>
        <w:t>the</w:t>
      </w:r>
      <w:r>
        <w:rPr>
          <w:color w:val="231F20"/>
          <w:spacing w:val="-10"/>
          <w:sz w:val="20"/>
          <w:szCs w:val="20"/>
        </w:rPr>
        <w:t xml:space="preserve"> </w:t>
      </w:r>
      <w:r>
        <w:rPr>
          <w:color w:val="231F20"/>
          <w:spacing w:val="2"/>
          <w:sz w:val="20"/>
          <w:szCs w:val="20"/>
        </w:rPr>
        <w:t xml:space="preserve">dreams </w:t>
      </w:r>
      <w:r>
        <w:rPr>
          <w:color w:val="231F20"/>
          <w:sz w:val="20"/>
          <w:szCs w:val="20"/>
        </w:rPr>
        <w:t xml:space="preserve">of </w:t>
      </w:r>
      <w:r>
        <w:rPr>
          <w:color w:val="231F20"/>
          <w:spacing w:val="2"/>
          <w:sz w:val="20"/>
          <w:szCs w:val="20"/>
        </w:rPr>
        <w:t xml:space="preserve">accuracy as </w:t>
      </w:r>
      <w:r>
        <w:rPr>
          <w:color w:val="231F20"/>
          <w:sz w:val="20"/>
          <w:szCs w:val="20"/>
        </w:rPr>
        <w:t xml:space="preserve">any camelot prince of dinmurk, were at </w:t>
      </w:r>
      <w:r>
        <w:rPr>
          <w:color w:val="231F20"/>
          <w:spacing w:val="2"/>
          <w:sz w:val="20"/>
          <w:szCs w:val="20"/>
        </w:rPr>
        <w:t xml:space="preserve">this </w:t>
      </w:r>
      <w:r>
        <w:rPr>
          <w:color w:val="231F20"/>
          <w:sz w:val="20"/>
          <w:szCs w:val="20"/>
        </w:rPr>
        <w:t xml:space="preserve">auc- </w:t>
      </w:r>
      <w:r>
        <w:rPr>
          <w:color w:val="231F20"/>
          <w:spacing w:val="3"/>
          <w:sz w:val="20"/>
          <w:szCs w:val="20"/>
        </w:rPr>
        <w:t xml:space="preserve">tual </w:t>
      </w:r>
      <w:r>
        <w:rPr>
          <w:color w:val="231F20"/>
          <w:sz w:val="20"/>
          <w:szCs w:val="20"/>
        </w:rPr>
        <w:t xml:space="preserve">futule preteriting unstant, in the states of suspensive </w:t>
      </w:r>
      <w:r>
        <w:rPr>
          <w:color w:val="231F20"/>
          <w:spacing w:val="2"/>
          <w:sz w:val="20"/>
          <w:szCs w:val="20"/>
        </w:rPr>
        <w:t xml:space="preserve">exani- </w:t>
      </w:r>
      <w:r>
        <w:rPr>
          <w:color w:val="231F20"/>
          <w:sz w:val="20"/>
          <w:szCs w:val="20"/>
        </w:rPr>
        <w:t xml:space="preserve">mation, accorded, throughout the eye of a noodle, with </w:t>
      </w:r>
      <w:r>
        <w:rPr>
          <w:color w:val="231F20"/>
          <w:spacing w:val="2"/>
          <w:sz w:val="20"/>
          <w:szCs w:val="20"/>
        </w:rPr>
        <w:t xml:space="preserve">an </w:t>
      </w:r>
      <w:r>
        <w:rPr>
          <w:color w:val="231F20"/>
          <w:sz w:val="20"/>
          <w:szCs w:val="20"/>
        </w:rPr>
        <w:t xml:space="preserve">ear- sighted view of old hopeinhaven with </w:t>
      </w:r>
      <w:r>
        <w:rPr>
          <w:color w:val="231F20"/>
          <w:spacing w:val="3"/>
          <w:sz w:val="20"/>
          <w:szCs w:val="20"/>
        </w:rPr>
        <w:t xml:space="preserve">all </w:t>
      </w:r>
      <w:r>
        <w:rPr>
          <w:color w:val="231F20"/>
          <w:sz w:val="20"/>
          <w:szCs w:val="20"/>
        </w:rPr>
        <w:t xml:space="preserve">the ingredient and egregiunt whights and ways to which in the curse of his persis- tence the course of his tory </w:t>
      </w:r>
      <w:r>
        <w:rPr>
          <w:color w:val="231F20"/>
          <w:spacing w:val="3"/>
          <w:sz w:val="20"/>
          <w:szCs w:val="20"/>
        </w:rPr>
        <w:t xml:space="preserve">will </w:t>
      </w:r>
      <w:r>
        <w:rPr>
          <w:color w:val="231F20"/>
          <w:sz w:val="20"/>
          <w:szCs w:val="20"/>
        </w:rPr>
        <w:t xml:space="preserve">had been having recourses, the reverberration of knotcracking awes, the reconjungation of nodebinding ayes, the redissolusingness of mindmouldered </w:t>
      </w:r>
      <w:r>
        <w:rPr>
          <w:color w:val="231F20"/>
          <w:spacing w:val="2"/>
          <w:sz w:val="20"/>
          <w:szCs w:val="20"/>
        </w:rPr>
        <w:t xml:space="preserve">ease </w:t>
      </w:r>
      <w:r>
        <w:rPr>
          <w:color w:val="231F20"/>
          <w:sz w:val="20"/>
          <w:szCs w:val="20"/>
        </w:rPr>
        <w:t xml:space="preserve">and the thereby hang of the Hoel of it, could such a none, whiles even led comesilencers to comeliewithhers and </w:t>
      </w:r>
      <w:r>
        <w:rPr>
          <w:color w:val="231F20"/>
          <w:spacing w:val="2"/>
          <w:sz w:val="20"/>
          <w:szCs w:val="20"/>
        </w:rPr>
        <w:t xml:space="preserve">till </w:t>
      </w:r>
      <w:r>
        <w:rPr>
          <w:color w:val="231F20"/>
          <w:sz w:val="20"/>
          <w:szCs w:val="20"/>
        </w:rPr>
        <w:t xml:space="preserve">intempes- tuous Nox should catch the </w:t>
      </w:r>
      <w:r>
        <w:rPr>
          <w:color w:val="231F20"/>
          <w:spacing w:val="2"/>
          <w:sz w:val="20"/>
          <w:szCs w:val="20"/>
        </w:rPr>
        <w:t xml:space="preserve">gallicry </w:t>
      </w:r>
      <w:r>
        <w:rPr>
          <w:color w:val="231F20"/>
          <w:sz w:val="20"/>
          <w:szCs w:val="20"/>
        </w:rPr>
        <w:t xml:space="preserve">and spot </w:t>
      </w:r>
      <w:r>
        <w:rPr>
          <w:color w:val="231F20"/>
          <w:spacing w:val="-3"/>
          <w:sz w:val="20"/>
          <w:szCs w:val="20"/>
        </w:rPr>
        <w:t xml:space="preserve">lucan’s </w:t>
      </w:r>
      <w:r>
        <w:rPr>
          <w:color w:val="231F20"/>
          <w:sz w:val="20"/>
          <w:szCs w:val="20"/>
        </w:rPr>
        <w:t xml:space="preserve">dawn, </w:t>
      </w:r>
      <w:r>
        <w:rPr>
          <w:color w:val="231F20"/>
          <w:spacing w:val="-2"/>
          <w:sz w:val="20"/>
          <w:szCs w:val="20"/>
        </w:rPr>
        <w:t xml:space="preserve">by- </w:t>
      </w:r>
      <w:r>
        <w:rPr>
          <w:color w:val="231F20"/>
          <w:sz w:val="20"/>
          <w:szCs w:val="20"/>
        </w:rPr>
        <w:t xml:space="preserve">hold at ones what is </w:t>
      </w:r>
      <w:r>
        <w:rPr>
          <w:color w:val="231F20"/>
          <w:spacing w:val="2"/>
          <w:sz w:val="20"/>
          <w:szCs w:val="20"/>
        </w:rPr>
        <w:t xml:space="preserve">main </w:t>
      </w:r>
      <w:r>
        <w:rPr>
          <w:color w:val="231F20"/>
          <w:sz w:val="20"/>
          <w:szCs w:val="20"/>
        </w:rPr>
        <w:t xml:space="preserve">and why tis  </w:t>
      </w:r>
      <w:r>
        <w:rPr>
          <w:color w:val="231F20"/>
          <w:spacing w:val="2"/>
          <w:sz w:val="20"/>
          <w:szCs w:val="20"/>
        </w:rPr>
        <w:t xml:space="preserve">twain, </w:t>
      </w:r>
      <w:r>
        <w:rPr>
          <w:color w:val="231F20"/>
          <w:sz w:val="20"/>
          <w:szCs w:val="20"/>
        </w:rPr>
        <w:t xml:space="preserve">how  one  once meet melts in tother wants poignings, the sap rising, the foles </w:t>
      </w:r>
      <w:r>
        <w:rPr>
          <w:color w:val="231F20"/>
          <w:spacing w:val="2"/>
          <w:sz w:val="20"/>
          <w:szCs w:val="20"/>
        </w:rPr>
        <w:t xml:space="preserve">falling, </w:t>
      </w:r>
      <w:r>
        <w:rPr>
          <w:color w:val="231F20"/>
          <w:sz w:val="20"/>
          <w:szCs w:val="20"/>
        </w:rPr>
        <w:t xml:space="preserve">the nimb now </w:t>
      </w:r>
      <w:r>
        <w:rPr>
          <w:color w:val="231F20"/>
          <w:spacing w:val="2"/>
          <w:sz w:val="20"/>
          <w:szCs w:val="20"/>
        </w:rPr>
        <w:t xml:space="preserve">nihilant </w:t>
      </w:r>
      <w:r>
        <w:rPr>
          <w:color w:val="231F20"/>
          <w:sz w:val="20"/>
          <w:szCs w:val="20"/>
        </w:rPr>
        <w:t xml:space="preserve">round the girlyhead so becoming, the wrestless in the womb, </w:t>
      </w:r>
      <w:r>
        <w:rPr>
          <w:color w:val="231F20"/>
          <w:spacing w:val="3"/>
          <w:sz w:val="20"/>
          <w:szCs w:val="20"/>
        </w:rPr>
        <w:t xml:space="preserve">all </w:t>
      </w:r>
      <w:r>
        <w:rPr>
          <w:color w:val="231F20"/>
          <w:sz w:val="20"/>
          <w:szCs w:val="20"/>
        </w:rPr>
        <w:t xml:space="preserve">the rivals to </w:t>
      </w:r>
      <w:r>
        <w:rPr>
          <w:color w:val="231F20"/>
          <w:spacing w:val="2"/>
          <w:sz w:val="20"/>
          <w:szCs w:val="20"/>
        </w:rPr>
        <w:t xml:space="preserve">allsea, shakeagain, </w:t>
      </w:r>
      <w:r>
        <w:rPr>
          <w:color w:val="231F20"/>
          <w:sz w:val="20"/>
          <w:szCs w:val="20"/>
        </w:rPr>
        <w:t xml:space="preserve">O disaster! shakealose, </w:t>
      </w:r>
      <w:r>
        <w:rPr>
          <w:color w:val="231F20"/>
          <w:spacing w:val="4"/>
          <w:sz w:val="20"/>
          <w:szCs w:val="20"/>
        </w:rPr>
        <w:t xml:space="preserve">Ah  </w:t>
      </w:r>
      <w:r>
        <w:rPr>
          <w:color w:val="231F20"/>
          <w:sz w:val="20"/>
          <w:szCs w:val="20"/>
        </w:rPr>
        <w:t xml:space="preserve">how  starring!  but  </w:t>
      </w:r>
      <w:r>
        <w:rPr>
          <w:color w:val="231F20"/>
          <w:spacing w:val="-3"/>
          <w:sz w:val="20"/>
          <w:szCs w:val="20"/>
        </w:rPr>
        <w:t xml:space="preserve">Heng’s  </w:t>
      </w:r>
      <w:r>
        <w:rPr>
          <w:color w:val="231F20"/>
          <w:sz w:val="20"/>
          <w:szCs w:val="20"/>
        </w:rPr>
        <w:t xml:space="preserve">got  a  bit  of </w:t>
      </w:r>
      <w:r>
        <w:rPr>
          <w:color w:val="231F20"/>
          <w:spacing w:val="-3"/>
          <w:sz w:val="20"/>
          <w:szCs w:val="20"/>
        </w:rPr>
        <w:t xml:space="preserve">Horsa’s </w:t>
      </w:r>
      <w:r>
        <w:rPr>
          <w:color w:val="231F20"/>
          <w:sz w:val="20"/>
          <w:szCs w:val="20"/>
        </w:rPr>
        <w:t xml:space="preserve">nose and Jeﬀ’s got the signs of Ham  round  his  mouth and the beau that spun </w:t>
      </w:r>
      <w:r>
        <w:rPr>
          <w:color w:val="231F20"/>
          <w:spacing w:val="2"/>
          <w:sz w:val="20"/>
          <w:szCs w:val="20"/>
        </w:rPr>
        <w:t xml:space="preserve">beautiful </w:t>
      </w:r>
      <w:r>
        <w:rPr>
          <w:color w:val="231F20"/>
          <w:sz w:val="20"/>
          <w:szCs w:val="20"/>
        </w:rPr>
        <w:t xml:space="preserve">pales </w:t>
      </w:r>
      <w:r>
        <w:rPr>
          <w:color w:val="231F20"/>
          <w:spacing w:val="2"/>
          <w:sz w:val="20"/>
          <w:szCs w:val="20"/>
        </w:rPr>
        <w:t xml:space="preserve">as </w:t>
      </w:r>
      <w:r>
        <w:rPr>
          <w:color w:val="231F20"/>
          <w:sz w:val="20"/>
          <w:szCs w:val="20"/>
        </w:rPr>
        <w:t xml:space="preserve">it </w:t>
      </w:r>
      <w:r>
        <w:rPr>
          <w:color w:val="231F20"/>
          <w:spacing w:val="2"/>
          <w:sz w:val="20"/>
          <w:szCs w:val="20"/>
        </w:rPr>
        <w:t xml:space="preserve">palls, </w:t>
      </w:r>
      <w:r>
        <w:rPr>
          <w:color w:val="231F20"/>
          <w:sz w:val="20"/>
          <w:szCs w:val="20"/>
        </w:rPr>
        <w:t xml:space="preserve">what roserude and oragious grows gelb and greem, blue out the ind of it! </w:t>
      </w:r>
      <w:r>
        <w:rPr>
          <w:color w:val="231F20"/>
          <w:spacing w:val="-3"/>
          <w:sz w:val="20"/>
          <w:szCs w:val="20"/>
        </w:rPr>
        <w:t xml:space="preserve">Violet’s </w:t>
      </w:r>
      <w:r>
        <w:rPr>
          <w:color w:val="231F20"/>
          <w:sz w:val="20"/>
          <w:szCs w:val="20"/>
        </w:rPr>
        <w:t xml:space="preserve">dyed! then </w:t>
      </w:r>
      <w:r>
        <w:rPr>
          <w:i/>
          <w:iCs/>
          <w:color w:val="231F20"/>
          <w:sz w:val="20"/>
          <w:szCs w:val="20"/>
        </w:rPr>
        <w:t xml:space="preserve">what </w:t>
      </w:r>
      <w:r>
        <w:rPr>
          <w:color w:val="231F20"/>
          <w:sz w:val="20"/>
          <w:szCs w:val="20"/>
        </w:rPr>
        <w:t xml:space="preserve">would that </w:t>
      </w:r>
      <w:r>
        <w:rPr>
          <w:color w:val="231F20"/>
          <w:spacing w:val="2"/>
          <w:sz w:val="20"/>
          <w:szCs w:val="20"/>
        </w:rPr>
        <w:t xml:space="preserve">fargazer </w:t>
      </w:r>
      <w:r>
        <w:rPr>
          <w:color w:val="231F20"/>
          <w:sz w:val="20"/>
          <w:szCs w:val="20"/>
        </w:rPr>
        <w:t xml:space="preserve">seem to seemself to seem seeming </w:t>
      </w:r>
      <w:r>
        <w:rPr>
          <w:color w:val="231F20"/>
          <w:spacing w:val="-3"/>
          <w:sz w:val="20"/>
          <w:szCs w:val="20"/>
        </w:rPr>
        <w:t xml:space="preserve">of, </w:t>
      </w:r>
      <w:r>
        <w:rPr>
          <w:color w:val="231F20"/>
          <w:spacing w:val="2"/>
          <w:sz w:val="20"/>
          <w:szCs w:val="20"/>
        </w:rPr>
        <w:t xml:space="preserve">dimm </w:t>
      </w:r>
      <w:r>
        <w:rPr>
          <w:color w:val="231F20"/>
          <w:sz w:val="20"/>
          <w:szCs w:val="20"/>
        </w:rPr>
        <w:t>it</w:t>
      </w:r>
      <w:r>
        <w:rPr>
          <w:color w:val="231F20"/>
          <w:spacing w:val="-11"/>
          <w:sz w:val="20"/>
          <w:szCs w:val="20"/>
        </w:rPr>
        <w:t xml:space="preserve"> </w:t>
      </w:r>
      <w:r>
        <w:rPr>
          <w:color w:val="231F20"/>
          <w:spacing w:val="2"/>
          <w:sz w:val="20"/>
          <w:szCs w:val="20"/>
        </w:rPr>
        <w:t>all?</w:t>
      </w:r>
    </w:p>
    <w:p>
      <w:pPr>
        <w:pStyle w:val="TextBody"/>
        <w:overflowPunct w:val="true"/>
        <w:spacing w:before="10" w:after="0"/>
        <w:ind w:left="878" w:hanging="0"/>
        <w:rPr>
          <w:color w:val="231F20"/>
        </w:rPr>
      </w:pPr>
      <w:r>
        <w:rPr>
          <w:color w:val="231F20"/>
        </w:rPr>
        <w:t>Answer: A collideorscape!</w:t>
      </w:r>
    </w:p>
    <w:p>
      <w:pPr>
        <w:pStyle w:val="ListParagraph"/>
        <w:numPr>
          <w:ilvl w:val="0"/>
          <w:numId w:val="4"/>
        </w:numPr>
        <w:tabs>
          <w:tab w:val="clear" w:pos="720"/>
          <w:tab w:val="left" w:pos="1220" w:leader="none"/>
        </w:tabs>
        <w:overflowPunct w:val="true"/>
        <w:spacing w:lineRule="auto" w:line="266"/>
        <w:ind w:left="728" w:right="1272" w:firstLine="150"/>
        <w:rPr>
          <w:color w:val="231F20"/>
          <w:sz w:val="20"/>
          <w:szCs w:val="20"/>
        </w:rPr>
      </w:pPr>
      <w:r>
        <w:rPr>
          <w:color w:val="231F20"/>
          <w:spacing w:val="2"/>
          <w:sz w:val="20"/>
          <w:szCs w:val="20"/>
        </w:rPr>
        <w:t xml:space="preserve">What </w:t>
      </w:r>
      <w:r>
        <w:rPr>
          <w:color w:val="231F20"/>
          <w:spacing w:val="-3"/>
          <w:sz w:val="20"/>
          <w:szCs w:val="20"/>
        </w:rPr>
        <w:t xml:space="preserve">bitter’s  </w:t>
      </w:r>
      <w:r>
        <w:rPr>
          <w:color w:val="231F20"/>
          <w:sz w:val="20"/>
          <w:szCs w:val="20"/>
        </w:rPr>
        <w:t xml:space="preserve">love but </w:t>
      </w:r>
      <w:r>
        <w:rPr>
          <w:color w:val="231F20"/>
          <w:spacing w:val="2"/>
          <w:sz w:val="20"/>
          <w:szCs w:val="20"/>
        </w:rPr>
        <w:t xml:space="preserve">yurning, </w:t>
      </w:r>
      <w:r>
        <w:rPr>
          <w:color w:val="231F20"/>
          <w:sz w:val="20"/>
          <w:szCs w:val="20"/>
        </w:rPr>
        <w:t>what’ sour lovemutch but  a</w:t>
      </w:r>
      <w:r>
        <w:rPr>
          <w:color w:val="231F20"/>
          <w:spacing w:val="-7"/>
          <w:sz w:val="20"/>
          <w:szCs w:val="20"/>
        </w:rPr>
        <w:t xml:space="preserve"> </w:t>
      </w:r>
      <w:r>
        <w:rPr>
          <w:color w:val="231F20"/>
          <w:sz w:val="20"/>
          <w:szCs w:val="20"/>
        </w:rPr>
        <w:t>bref</w:t>
      </w:r>
      <w:r>
        <w:rPr>
          <w:color w:val="231F20"/>
          <w:spacing w:val="-6"/>
          <w:sz w:val="20"/>
          <w:szCs w:val="20"/>
        </w:rPr>
        <w:t xml:space="preserve"> </w:t>
      </w:r>
      <w:r>
        <w:rPr>
          <w:color w:val="231F20"/>
          <w:sz w:val="20"/>
          <w:szCs w:val="20"/>
        </w:rPr>
        <w:t>burning</w:t>
      </w:r>
      <w:r>
        <w:rPr>
          <w:color w:val="231F20"/>
          <w:spacing w:val="-6"/>
          <w:sz w:val="20"/>
          <w:szCs w:val="20"/>
        </w:rPr>
        <w:t xml:space="preserve"> </w:t>
      </w:r>
      <w:r>
        <w:rPr>
          <w:color w:val="231F20"/>
          <w:spacing w:val="2"/>
          <w:sz w:val="20"/>
          <w:szCs w:val="20"/>
        </w:rPr>
        <w:t>till</w:t>
      </w:r>
      <w:r>
        <w:rPr>
          <w:color w:val="231F20"/>
          <w:spacing w:val="-6"/>
          <w:sz w:val="20"/>
          <w:szCs w:val="20"/>
        </w:rPr>
        <w:t xml:space="preserve"> </w:t>
      </w:r>
      <w:r>
        <w:rPr>
          <w:color w:val="231F20"/>
          <w:sz w:val="20"/>
          <w:szCs w:val="20"/>
        </w:rPr>
        <w:t>shee</w:t>
      </w:r>
      <w:r>
        <w:rPr>
          <w:color w:val="231F20"/>
          <w:spacing w:val="-6"/>
          <w:sz w:val="20"/>
          <w:szCs w:val="20"/>
        </w:rPr>
        <w:t xml:space="preserve"> </w:t>
      </w:r>
      <w:r>
        <w:rPr>
          <w:color w:val="231F20"/>
          <w:sz w:val="20"/>
          <w:szCs w:val="20"/>
        </w:rPr>
        <w:t>that</w:t>
      </w:r>
      <w:r>
        <w:rPr>
          <w:color w:val="231F20"/>
          <w:spacing w:val="-6"/>
          <w:sz w:val="20"/>
          <w:szCs w:val="20"/>
        </w:rPr>
        <w:t xml:space="preserve"> </w:t>
      </w:r>
      <w:r>
        <w:rPr>
          <w:color w:val="231F20"/>
          <w:sz w:val="20"/>
          <w:szCs w:val="20"/>
        </w:rPr>
        <w:t>drawes</w:t>
      </w:r>
      <w:r>
        <w:rPr>
          <w:color w:val="231F20"/>
          <w:spacing w:val="-6"/>
          <w:sz w:val="20"/>
          <w:szCs w:val="20"/>
        </w:rPr>
        <w:t xml:space="preserve"> </w:t>
      </w:r>
      <w:r>
        <w:rPr>
          <w:color w:val="231F20"/>
          <w:sz w:val="20"/>
          <w:szCs w:val="20"/>
        </w:rPr>
        <w:t>dothe</w:t>
      </w:r>
      <w:r>
        <w:rPr>
          <w:color w:val="231F20"/>
          <w:spacing w:val="-7"/>
          <w:sz w:val="20"/>
          <w:szCs w:val="20"/>
        </w:rPr>
        <w:t xml:space="preserve"> </w:t>
      </w:r>
      <w:r>
        <w:rPr>
          <w:color w:val="231F20"/>
          <w:sz w:val="20"/>
          <w:szCs w:val="20"/>
        </w:rPr>
        <w:t>smoake</w:t>
      </w:r>
      <w:r>
        <w:rPr>
          <w:color w:val="231F20"/>
          <w:spacing w:val="-6"/>
          <w:sz w:val="20"/>
          <w:szCs w:val="20"/>
        </w:rPr>
        <w:t xml:space="preserve"> </w:t>
      </w:r>
      <w:r>
        <w:rPr>
          <w:color w:val="231F20"/>
          <w:sz w:val="20"/>
          <w:szCs w:val="20"/>
        </w:rPr>
        <w:t>retourne?</w:t>
      </w:r>
    </w:p>
    <w:p>
      <w:pPr>
        <w:sectPr>
          <w:headerReference w:type="default" r:id="rId289"/>
          <w:footerReference w:type="default" r:id="rId290"/>
          <w:type w:val="nextPage"/>
          <w:pgSz w:w="7600" w:h="10830"/>
          <w:pgMar w:left="320" w:right="0" w:header="0" w:top="560" w:footer="486" w:bottom="680" w:gutter="0"/>
          <w:pgNumType w:start="143"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spacing w:val="2"/>
        </w:rPr>
        <w:t xml:space="preserve">Answer: </w:t>
      </w:r>
      <w:r>
        <w:rPr>
          <w:color w:val="231F20"/>
        </w:rPr>
        <w:t xml:space="preserve">I know, pepette, of course, dear, but listen, precious! </w:t>
      </w:r>
      <w:r>
        <w:rPr>
          <w:color w:val="231F20"/>
          <w:spacing w:val="2"/>
        </w:rPr>
        <w:t xml:space="preserve">Thanks, </w:t>
      </w:r>
      <w:r>
        <w:rPr>
          <w:color w:val="231F20"/>
        </w:rPr>
        <w:t xml:space="preserve">pette, those are </w:t>
      </w:r>
      <w:r>
        <w:rPr>
          <w:color w:val="231F20"/>
          <w:spacing w:val="-3"/>
        </w:rPr>
        <w:t xml:space="preserve">lovely, </w:t>
      </w:r>
      <w:r>
        <w:rPr>
          <w:color w:val="231F20"/>
        </w:rPr>
        <w:t xml:space="preserve">pitounette, delicious! But mind the wind, sweet! </w:t>
      </w:r>
      <w:r>
        <w:rPr>
          <w:color w:val="231F20"/>
          <w:spacing w:val="2"/>
        </w:rPr>
        <w:t xml:space="preserve">What </w:t>
      </w:r>
      <w:r>
        <w:rPr>
          <w:color w:val="231F20"/>
        </w:rPr>
        <w:t xml:space="preserve">exquisite hands you have, you angiol, if you </w:t>
      </w:r>
      <w:r>
        <w:rPr>
          <w:color w:val="231F20"/>
          <w:spacing w:val="-3"/>
        </w:rPr>
        <w:t xml:space="preserve">didn’t </w:t>
      </w:r>
      <w:r>
        <w:rPr>
          <w:color w:val="231F20"/>
        </w:rPr>
        <w:t xml:space="preserve">gnaw your </w:t>
      </w:r>
      <w:r>
        <w:rPr>
          <w:color w:val="231F20"/>
          <w:spacing w:val="2"/>
        </w:rPr>
        <w:t xml:space="preserve">nails, </w:t>
      </w:r>
      <w:r>
        <w:rPr>
          <w:color w:val="231F20"/>
          <w:spacing w:val="-4"/>
        </w:rPr>
        <w:t xml:space="preserve">isn’t </w:t>
      </w:r>
      <w:r>
        <w:rPr>
          <w:color w:val="231F20"/>
        </w:rPr>
        <w:t xml:space="preserve">it a wonder </w:t>
      </w:r>
      <w:r>
        <w:rPr>
          <w:color w:val="231F20"/>
          <w:spacing w:val="-4"/>
        </w:rPr>
        <w:t xml:space="preserve">you’re </w:t>
      </w:r>
      <w:r>
        <w:rPr>
          <w:color w:val="231F20"/>
        </w:rPr>
        <w:t xml:space="preserve">not achamed of me, you pig, you perfect little pigaleen! </w:t>
      </w:r>
      <w:r>
        <w:rPr>
          <w:color w:val="231F20"/>
          <w:spacing w:val="2"/>
        </w:rPr>
        <w:t xml:space="preserve">I’ll </w:t>
      </w:r>
      <w:r>
        <w:rPr>
          <w:color w:val="231F20"/>
        </w:rPr>
        <w:t>nudge you in a minute!</w:t>
      </w:r>
      <w:r>
        <w:rPr>
          <w:color w:val="231F20"/>
          <w:spacing w:val="7"/>
        </w:rPr>
        <w:t xml:space="preserve"> </w:t>
      </w:r>
      <w:r>
        <w:rPr>
          <w:color w:val="231F20"/>
        </w:rPr>
        <w:t>I</w:t>
      </w:r>
      <w:r>
        <w:rPr>
          <w:color w:val="231F20"/>
          <w:spacing w:val="7"/>
        </w:rPr>
        <w:t xml:space="preserve"> </w:t>
      </w:r>
      <w:r>
        <w:rPr>
          <w:color w:val="231F20"/>
        </w:rPr>
        <w:t>bet</w:t>
      </w:r>
      <w:r>
        <w:rPr>
          <w:color w:val="231F20"/>
          <w:spacing w:val="7"/>
        </w:rPr>
        <w:t xml:space="preserve"> </w:t>
      </w:r>
      <w:r>
        <w:rPr>
          <w:color w:val="231F20"/>
        </w:rPr>
        <w:t>you</w:t>
      </w:r>
      <w:r>
        <w:rPr>
          <w:color w:val="231F20"/>
          <w:spacing w:val="8"/>
        </w:rPr>
        <w:t xml:space="preserve"> </w:t>
      </w:r>
      <w:r>
        <w:rPr>
          <w:color w:val="231F20"/>
        </w:rPr>
        <w:t>use</w:t>
      </w:r>
      <w:r>
        <w:rPr>
          <w:color w:val="231F20"/>
          <w:spacing w:val="7"/>
        </w:rPr>
        <w:t xml:space="preserve"> </w:t>
      </w:r>
      <w:r>
        <w:rPr>
          <w:color w:val="231F20"/>
        </w:rPr>
        <w:t>her</w:t>
      </w:r>
      <w:r>
        <w:rPr>
          <w:color w:val="231F20"/>
          <w:spacing w:val="7"/>
        </w:rPr>
        <w:t xml:space="preserve"> </w:t>
      </w:r>
      <w:r>
        <w:rPr>
          <w:color w:val="231F20"/>
        </w:rPr>
        <w:t>best</w:t>
      </w:r>
      <w:r>
        <w:rPr>
          <w:color w:val="231F20"/>
          <w:spacing w:val="7"/>
        </w:rPr>
        <w:t xml:space="preserve"> </w:t>
      </w:r>
      <w:r>
        <w:rPr>
          <w:color w:val="231F20"/>
        </w:rPr>
        <w:t>Perisian</w:t>
      </w:r>
      <w:r>
        <w:rPr>
          <w:color w:val="231F20"/>
          <w:spacing w:val="8"/>
        </w:rPr>
        <w:t xml:space="preserve"> </w:t>
      </w:r>
      <w:r>
        <w:rPr>
          <w:color w:val="231F20"/>
        </w:rPr>
        <w:t>smear</w:t>
      </w:r>
      <w:r>
        <w:rPr>
          <w:color w:val="231F20"/>
          <w:spacing w:val="7"/>
        </w:rPr>
        <w:t xml:space="preserve"> </w:t>
      </w:r>
      <w:r>
        <w:rPr>
          <w:color w:val="231F20"/>
        </w:rPr>
        <w:t>oﬀ</w:t>
      </w:r>
      <w:r>
        <w:rPr>
          <w:color w:val="231F20"/>
          <w:spacing w:val="7"/>
        </w:rPr>
        <w:t xml:space="preserve"> </w:t>
      </w:r>
      <w:r>
        <w:rPr>
          <w:color w:val="231F20"/>
        </w:rPr>
        <w:t>her</w:t>
      </w:r>
      <w:r>
        <w:rPr>
          <w:color w:val="231F20"/>
          <w:spacing w:val="8"/>
        </w:rPr>
        <w:t xml:space="preserve"> </w:t>
      </w:r>
      <w:r>
        <w:rPr>
          <w:color w:val="231F20"/>
        </w:rPr>
        <w:t>vanity</w:t>
      </w:r>
      <w:r>
        <w:rPr>
          <w:color w:val="231F20"/>
          <w:spacing w:val="7"/>
        </w:rPr>
        <w:t xml:space="preserve"> </w:t>
      </w:r>
      <w:r>
        <w:rPr>
          <w:color w:val="231F20"/>
        </w:rPr>
        <w:t>table</w:t>
      </w:r>
    </w:p>
    <w:p>
      <w:pPr>
        <w:sectPr>
          <w:headerReference w:type="default" r:id="rId291"/>
          <w:footerReference w:type="default" r:id="rId292"/>
          <w:type w:val="nextPage"/>
          <w:pgSz w:w="7600" w:h="10830"/>
          <w:pgMar w:left="320" w:right="0" w:header="0" w:top="560" w:footer="486" w:bottom="680" w:gutter="0"/>
          <w:pgNumType w:start="144" w:fmt="decimal"/>
          <w:formProt w:val="false"/>
          <w:textDirection w:val="lrTb"/>
          <w:docGrid w:type="default" w:linePitch="100" w:charSpace="4096"/>
        </w:sectPr>
        <w:pStyle w:val="TextBody"/>
        <w:overflowPunct w:val="true"/>
        <w:spacing w:lineRule="auto" w:line="266" w:before="70" w:after="0"/>
        <w:ind w:left="955" w:right="1044" w:firstLine="150"/>
        <w:jc w:val="both"/>
        <w:rPr>
          <w:color w:val="231F20"/>
        </w:rPr>
      </w:pPr>
      <w:r>
        <w:rPr>
          <w:color w:val="231F20"/>
        </w:rPr>
        <w:t xml:space="preserve">to </w:t>
      </w:r>
      <w:r>
        <w:rPr>
          <w:color w:val="231F20"/>
          <w:spacing w:val="2"/>
        </w:rPr>
        <w:t xml:space="preserve">make </w:t>
      </w:r>
      <w:r>
        <w:rPr>
          <w:color w:val="231F20"/>
        </w:rPr>
        <w:t xml:space="preserve">them look so rosetop glowstop nostop. I know  her. Slight me, would she? For every got I care! Three creamings a </w:t>
      </w:r>
      <w:r>
        <w:rPr>
          <w:color w:val="231F20"/>
          <w:spacing w:val="-3"/>
        </w:rPr>
        <w:t xml:space="preserve">day, </w:t>
      </w:r>
      <w:r>
        <w:rPr>
          <w:color w:val="231F20"/>
        </w:rPr>
        <w:t xml:space="preserve">the ﬁrst during her shower and wipe oﬀ with tissue. Then </w:t>
      </w:r>
      <w:r>
        <w:rPr>
          <w:color w:val="231F20"/>
          <w:spacing w:val="2"/>
        </w:rPr>
        <w:t xml:space="preserve">after </w:t>
      </w:r>
      <w:r>
        <w:rPr>
          <w:color w:val="231F20"/>
        </w:rPr>
        <w:t xml:space="preserve">cleanup and of course before retiring. Beme shawl, when I </w:t>
      </w:r>
      <w:r>
        <w:rPr>
          <w:color w:val="231F20"/>
          <w:spacing w:val="2"/>
        </w:rPr>
        <w:t xml:space="preserve">think </w:t>
      </w:r>
      <w:r>
        <w:rPr>
          <w:color w:val="231F20"/>
        </w:rPr>
        <w:t xml:space="preserve">of that espos of a Clancarbry, the foodbrawler, of the socia- tionist </w:t>
      </w:r>
      <w:r>
        <w:rPr>
          <w:color w:val="231F20"/>
          <w:spacing w:val="3"/>
        </w:rPr>
        <w:t xml:space="preserve">party </w:t>
      </w:r>
      <w:r>
        <w:rPr>
          <w:color w:val="231F20"/>
        </w:rPr>
        <w:t xml:space="preserve">with hiss blackleaded chest,  hello,  Prendregast!  that you, Innkipper, and </w:t>
      </w:r>
      <w:r>
        <w:rPr>
          <w:color w:val="231F20"/>
          <w:spacing w:val="3"/>
        </w:rPr>
        <w:t xml:space="preserve">all </w:t>
      </w:r>
      <w:r>
        <w:rPr>
          <w:color w:val="231F20"/>
        </w:rPr>
        <w:t xml:space="preserve">his fourteen other </w:t>
      </w:r>
      <w:r>
        <w:rPr>
          <w:color w:val="231F20"/>
          <w:spacing w:val="2"/>
        </w:rPr>
        <w:t xml:space="preserve">fullback </w:t>
      </w:r>
      <w:r>
        <w:rPr>
          <w:color w:val="231F20"/>
        </w:rPr>
        <w:t xml:space="preserve">maulers  or hurling </w:t>
      </w:r>
      <w:r>
        <w:rPr>
          <w:color w:val="231F20"/>
          <w:spacing w:val="2"/>
        </w:rPr>
        <w:t xml:space="preserve">stars </w:t>
      </w:r>
      <w:r>
        <w:rPr>
          <w:color w:val="231F20"/>
        </w:rPr>
        <w:t xml:space="preserve">or whatever the dagos they are, baiting at my Lord Ornery’s, just becups they won the </w:t>
      </w:r>
      <w:r>
        <w:rPr>
          <w:color w:val="231F20"/>
          <w:spacing w:val="2"/>
        </w:rPr>
        <w:t xml:space="preserve">egg </w:t>
      </w:r>
      <w:r>
        <w:rPr>
          <w:color w:val="231F20"/>
        </w:rPr>
        <w:t xml:space="preserve">and spoon there     so ovally provencial at Balldole. My </w:t>
      </w:r>
      <w:r>
        <w:rPr>
          <w:color w:val="231F20"/>
          <w:spacing w:val="2"/>
        </w:rPr>
        <w:t xml:space="preserve">Eilish </w:t>
      </w:r>
      <w:r>
        <w:rPr>
          <w:color w:val="231F20"/>
        </w:rPr>
        <w:t xml:space="preserve">assent he seed </w:t>
      </w:r>
      <w:r>
        <w:rPr>
          <w:color w:val="231F20"/>
          <w:spacing w:val="2"/>
        </w:rPr>
        <w:t xml:space="preserve">makes </w:t>
      </w:r>
      <w:r>
        <w:rPr>
          <w:color w:val="231F20"/>
        </w:rPr>
        <w:t xml:space="preserve">his admiracion. He is seeking </w:t>
      </w:r>
      <w:r>
        <w:rPr>
          <w:color w:val="231F20"/>
          <w:spacing w:val="2"/>
        </w:rPr>
        <w:t xml:space="preserve">an </w:t>
      </w:r>
      <w:r>
        <w:rPr>
          <w:color w:val="231F20"/>
        </w:rPr>
        <w:t xml:space="preserve">opening and means to be ﬁrst with me </w:t>
      </w:r>
      <w:r>
        <w:rPr>
          <w:color w:val="231F20"/>
          <w:spacing w:val="2"/>
        </w:rPr>
        <w:t xml:space="preserve">as </w:t>
      </w:r>
      <w:r>
        <w:rPr>
          <w:color w:val="231F20"/>
        </w:rPr>
        <w:t xml:space="preserve">his belle </w:t>
      </w:r>
      <w:r>
        <w:rPr>
          <w:color w:val="231F20"/>
          <w:spacing w:val="2"/>
        </w:rPr>
        <w:t xml:space="preserve">alliance. </w:t>
      </w:r>
      <w:r>
        <w:rPr>
          <w:color w:val="231F20"/>
        </w:rPr>
        <w:t xml:space="preserve">Andoo musnoo play zeloso! Soso do todas. Such is Spanish. Stoop alittle closer, fealse! Delight- some simply! Like Jolio and Romeune. I </w:t>
      </w:r>
      <w:r>
        <w:rPr>
          <w:color w:val="231F20"/>
          <w:spacing w:val="-3"/>
        </w:rPr>
        <w:t xml:space="preserve">haven’t </w:t>
      </w:r>
      <w:r>
        <w:rPr>
          <w:color w:val="231F20"/>
        </w:rPr>
        <w:t xml:space="preserve">fell so turkish for ages and ages! Mine’s me of squisious, the chocolate with      a soul. </w:t>
      </w:r>
      <w:r>
        <w:rPr>
          <w:color w:val="231F20"/>
          <w:spacing w:val="2"/>
        </w:rPr>
        <w:t xml:space="preserve">Extraordinary! </w:t>
      </w:r>
      <w:r>
        <w:rPr>
          <w:color w:val="231F20"/>
        </w:rPr>
        <w:t xml:space="preserve">Why, what are they all, the mucky lot      of them only? Sht! I wouldn’t pay three hairpins for them. Peppt! </w:t>
      </w:r>
      <w:r>
        <w:rPr>
          <w:color w:val="231F20"/>
          <w:spacing w:val="-2"/>
        </w:rPr>
        <w:t xml:space="preserve">That’s </w:t>
      </w:r>
      <w:r>
        <w:rPr>
          <w:color w:val="231F20"/>
        </w:rPr>
        <w:t xml:space="preserve">rights, hold it steady! </w:t>
      </w:r>
      <w:r>
        <w:rPr>
          <w:color w:val="231F20"/>
          <w:spacing w:val="2"/>
        </w:rPr>
        <w:t xml:space="preserve">Leg </w:t>
      </w:r>
      <w:r>
        <w:rPr>
          <w:color w:val="231F20"/>
        </w:rPr>
        <w:t xml:space="preserve">me pull. Pu! Come big to Iran. Poo! </w:t>
      </w:r>
      <w:r>
        <w:rPr>
          <w:color w:val="231F20"/>
          <w:spacing w:val="2"/>
        </w:rPr>
        <w:t xml:space="preserve">What </w:t>
      </w:r>
      <w:r>
        <w:rPr>
          <w:color w:val="231F20"/>
        </w:rPr>
        <w:t xml:space="preserve">are you nudging for? No, I just thought you were. Listen, loviest! Of course it was </w:t>
      </w:r>
      <w:r>
        <w:rPr>
          <w:i/>
          <w:iCs/>
          <w:color w:val="231F20"/>
        </w:rPr>
        <w:t xml:space="preserve">too </w:t>
      </w:r>
      <w:r>
        <w:rPr>
          <w:color w:val="231F20"/>
        </w:rPr>
        <w:t xml:space="preserve">kind of you, miser, to re- member my sighs in shockings, my often expressed wish when you were wandering about my trousseaurs and before I forget it </w:t>
      </w:r>
      <w:r>
        <w:rPr>
          <w:color w:val="231F20"/>
          <w:spacing w:val="-5"/>
        </w:rPr>
        <w:t xml:space="preserve">don’t </w:t>
      </w:r>
      <w:r>
        <w:rPr>
          <w:color w:val="231F20"/>
        </w:rPr>
        <w:t xml:space="preserve">forget, in your extensions to my personality, when knotting my remembrancetie, shoeweek </w:t>
      </w:r>
      <w:r>
        <w:rPr>
          <w:color w:val="231F20"/>
          <w:spacing w:val="3"/>
        </w:rPr>
        <w:t xml:space="preserve">will </w:t>
      </w:r>
      <w:r>
        <w:rPr>
          <w:color w:val="231F20"/>
        </w:rPr>
        <w:t xml:space="preserve">be trotting back with red heels at the end of the moon but look what the fool bought cabbage head and, </w:t>
      </w:r>
      <w:r>
        <w:rPr>
          <w:color w:val="231F20"/>
          <w:spacing w:val="2"/>
        </w:rPr>
        <w:t xml:space="preserve">as </w:t>
      </w:r>
      <w:r>
        <w:rPr>
          <w:color w:val="231F20"/>
        </w:rPr>
        <w:t xml:space="preserve">I </w:t>
      </w:r>
      <w:r>
        <w:rPr>
          <w:color w:val="231F20"/>
          <w:spacing w:val="2"/>
        </w:rPr>
        <w:t xml:space="preserve">shall </w:t>
      </w:r>
      <w:r>
        <w:rPr>
          <w:color w:val="231F20"/>
        </w:rPr>
        <w:t xml:space="preserve">answer to gracious heaven, </w:t>
      </w:r>
      <w:r>
        <w:rPr>
          <w:color w:val="231F20"/>
          <w:spacing w:val="2"/>
        </w:rPr>
        <w:t xml:space="preserve">I’ll </w:t>
      </w:r>
      <w:r>
        <w:rPr>
          <w:color w:val="231F20"/>
        </w:rPr>
        <w:t xml:space="preserve">always in always remind of snappy new girters, me being always the one for </w:t>
      </w:r>
      <w:r>
        <w:rPr>
          <w:color w:val="231F20"/>
          <w:spacing w:val="2"/>
        </w:rPr>
        <w:t xml:space="preserve">charms </w:t>
      </w:r>
      <w:r>
        <w:rPr>
          <w:color w:val="231F20"/>
        </w:rPr>
        <w:t xml:space="preserve">with my very best  in  proud  and  gloving even if he was to  be  vermillion  miles  my  youth  to  live  on, the rubberend Mr Polkingtone, the quonian ﬂeshmonger who Mother Browne solicited me for </w:t>
      </w:r>
      <w:r>
        <w:rPr>
          <w:color w:val="231F20"/>
          <w:spacing w:val="3"/>
        </w:rPr>
        <w:t xml:space="preserve">unlawful </w:t>
      </w:r>
      <w:r>
        <w:rPr>
          <w:color w:val="231F20"/>
        </w:rPr>
        <w:t xml:space="preserve">converse with, with her mug of October </w:t>
      </w:r>
      <w:r>
        <w:rPr>
          <w:color w:val="231F20"/>
          <w:spacing w:val="-4"/>
        </w:rPr>
        <w:t xml:space="preserve">(a </w:t>
      </w:r>
      <w:r>
        <w:rPr>
          <w:color w:val="231F20"/>
        </w:rPr>
        <w:t xml:space="preserve">pots on it!), </w:t>
      </w:r>
      <w:r>
        <w:rPr>
          <w:color w:val="231F20"/>
          <w:spacing w:val="2"/>
        </w:rPr>
        <w:t xml:space="preserve">creaking </w:t>
      </w:r>
      <w:r>
        <w:rPr>
          <w:color w:val="231F20"/>
        </w:rPr>
        <w:t xml:space="preserve">around on his old </w:t>
      </w:r>
      <w:r>
        <w:rPr>
          <w:color w:val="231F20"/>
          <w:spacing w:val="3"/>
        </w:rPr>
        <w:t>shanksaxle</w:t>
      </w:r>
      <w:r>
        <w:rPr>
          <w:color w:val="231F20"/>
          <w:spacing w:val="-13"/>
        </w:rPr>
        <w:t xml:space="preserve"> </w:t>
      </w:r>
      <w:r>
        <w:rPr>
          <w:color w:val="231F20"/>
        </w:rPr>
        <w:t>like</w:t>
      </w:r>
      <w:r>
        <w:rPr>
          <w:color w:val="231F20"/>
          <w:spacing w:val="-13"/>
        </w:rPr>
        <w:t xml:space="preserve"> </w:t>
      </w:r>
      <w:r>
        <w:rPr>
          <w:color w:val="231F20"/>
        </w:rPr>
        <w:t>a</w:t>
      </w:r>
      <w:r>
        <w:rPr>
          <w:color w:val="231F20"/>
          <w:spacing w:val="-13"/>
        </w:rPr>
        <w:t xml:space="preserve"> </w:t>
      </w:r>
      <w:r>
        <w:rPr>
          <w:color w:val="231F20"/>
        </w:rPr>
        <w:t>crosty</w:t>
      </w:r>
      <w:r>
        <w:rPr>
          <w:color w:val="231F20"/>
          <w:spacing w:val="-13"/>
        </w:rPr>
        <w:t xml:space="preserve"> </w:t>
      </w:r>
      <w:r>
        <w:rPr>
          <w:color w:val="231F20"/>
        </w:rPr>
        <w:t>old</w:t>
      </w:r>
      <w:r>
        <w:rPr>
          <w:color w:val="231F20"/>
          <w:spacing w:val="-13"/>
        </w:rPr>
        <w:t xml:space="preserve"> </w:t>
      </w:r>
      <w:r>
        <w:rPr>
          <w:color w:val="231F20"/>
        </w:rPr>
        <w:t>cornquake.</w:t>
      </w:r>
      <w:r>
        <w:rPr>
          <w:color w:val="231F20"/>
          <w:spacing w:val="-13"/>
        </w:rPr>
        <w:t xml:space="preserve"> </w:t>
      </w:r>
      <w:r>
        <w:rPr>
          <w:color w:val="231F20"/>
          <w:spacing w:val="2"/>
        </w:rPr>
        <w:t>Airman,</w:t>
      </w:r>
      <w:r>
        <w:rPr>
          <w:color w:val="231F20"/>
          <w:spacing w:val="-13"/>
        </w:rPr>
        <w:t xml:space="preserve"> </w:t>
      </w:r>
      <w:r>
        <w:rPr>
          <w:color w:val="231F20"/>
        </w:rPr>
        <w:t>waterwag,</w:t>
      </w:r>
      <w:r>
        <w:rPr>
          <w:color w:val="231F20"/>
          <w:spacing w:val="-13"/>
        </w:rPr>
        <w:t xml:space="preserve"> </w:t>
      </w:r>
      <w:r>
        <w:rPr>
          <w:color w:val="231F20"/>
        </w:rPr>
        <w:t xml:space="preserve">terrier, blazer! </w:t>
      </w:r>
      <w:r>
        <w:rPr>
          <w:color w:val="231F20"/>
          <w:spacing w:val="-5"/>
        </w:rPr>
        <w:t xml:space="preserve">I’m </w:t>
      </w:r>
      <w:r>
        <w:rPr>
          <w:color w:val="231F20"/>
        </w:rPr>
        <w:t xml:space="preserve">ﬁne, </w:t>
      </w:r>
      <w:r>
        <w:rPr>
          <w:color w:val="231F20"/>
          <w:spacing w:val="3"/>
        </w:rPr>
        <w:t xml:space="preserve">thanks </w:t>
      </w:r>
      <w:r>
        <w:rPr>
          <w:color w:val="231F20"/>
        </w:rPr>
        <w:t xml:space="preserve">ever! Ha! O mind you poo tickly. </w:t>
      </w:r>
      <w:r>
        <w:rPr>
          <w:color w:val="231F20"/>
          <w:spacing w:val="2"/>
        </w:rPr>
        <w:t xml:space="preserve">Sall </w:t>
      </w:r>
      <w:r>
        <w:rPr>
          <w:color w:val="231F20"/>
        </w:rPr>
        <w:t xml:space="preserve">I puhim in momou. Mummum. Funny spot to have a ﬁngey! </w:t>
      </w:r>
      <w:r>
        <w:rPr>
          <w:color w:val="231F20"/>
          <w:spacing w:val="-5"/>
        </w:rPr>
        <w:t xml:space="preserve">I’m </w:t>
      </w:r>
      <w:r>
        <w:rPr>
          <w:color w:val="231F20"/>
        </w:rPr>
        <w:t>terribly</w:t>
      </w:r>
      <w:r>
        <w:rPr>
          <w:color w:val="231F20"/>
          <w:spacing w:val="7"/>
        </w:rPr>
        <w:t xml:space="preserve"> </w:t>
      </w:r>
      <w:r>
        <w:rPr>
          <w:color w:val="231F20"/>
        </w:rPr>
        <w:t>sorry,</w:t>
      </w:r>
      <w:r>
        <w:rPr>
          <w:color w:val="231F20"/>
          <w:spacing w:val="7"/>
        </w:rPr>
        <w:t xml:space="preserve"> </w:t>
      </w:r>
      <w:r>
        <w:rPr>
          <w:color w:val="231F20"/>
        </w:rPr>
        <w:t>I</w:t>
      </w:r>
      <w:r>
        <w:rPr>
          <w:color w:val="231F20"/>
          <w:spacing w:val="8"/>
        </w:rPr>
        <w:t xml:space="preserve"> </w:t>
      </w:r>
      <w:r>
        <w:rPr>
          <w:color w:val="231F20"/>
          <w:spacing w:val="2"/>
        </w:rPr>
        <w:t>swear</w:t>
      </w:r>
      <w:r>
        <w:rPr>
          <w:color w:val="231F20"/>
          <w:spacing w:val="7"/>
        </w:rPr>
        <w:t xml:space="preserve"> </w:t>
      </w:r>
      <w:r>
        <w:rPr>
          <w:color w:val="231F20"/>
        </w:rPr>
        <w:t>to</w:t>
      </w:r>
      <w:r>
        <w:rPr>
          <w:color w:val="231F20"/>
          <w:spacing w:val="7"/>
        </w:rPr>
        <w:t xml:space="preserve"> </w:t>
      </w:r>
      <w:r>
        <w:rPr>
          <w:color w:val="231F20"/>
        </w:rPr>
        <w:t>you</w:t>
      </w:r>
      <w:r>
        <w:rPr>
          <w:color w:val="231F20"/>
          <w:spacing w:val="8"/>
        </w:rPr>
        <w:t xml:space="preserve"> </w:t>
      </w:r>
      <w:r>
        <w:rPr>
          <w:color w:val="231F20"/>
        </w:rPr>
        <w:t>I</w:t>
      </w:r>
      <w:r>
        <w:rPr>
          <w:color w:val="231F20"/>
          <w:spacing w:val="7"/>
        </w:rPr>
        <w:t xml:space="preserve"> </w:t>
      </w:r>
      <w:r>
        <w:rPr>
          <w:color w:val="231F20"/>
          <w:spacing w:val="2"/>
        </w:rPr>
        <w:t>am!</w:t>
      </w:r>
      <w:r>
        <w:rPr>
          <w:color w:val="231F20"/>
          <w:spacing w:val="8"/>
        </w:rPr>
        <w:t xml:space="preserve"> </w:t>
      </w:r>
      <w:r>
        <w:rPr>
          <w:color w:val="231F20"/>
        </w:rPr>
        <w:t>May</w:t>
      </w:r>
      <w:r>
        <w:rPr>
          <w:color w:val="231F20"/>
          <w:spacing w:val="7"/>
        </w:rPr>
        <w:t xml:space="preserve"> </w:t>
      </w:r>
      <w:r>
        <w:rPr>
          <w:color w:val="231F20"/>
        </w:rPr>
        <w:t>you</w:t>
      </w:r>
      <w:r>
        <w:rPr>
          <w:color w:val="231F20"/>
          <w:spacing w:val="7"/>
        </w:rPr>
        <w:t xml:space="preserve"> </w:t>
      </w:r>
      <w:r>
        <w:rPr>
          <w:color w:val="231F20"/>
        </w:rPr>
        <w:t>never</w:t>
      </w:r>
      <w:r>
        <w:rPr>
          <w:color w:val="231F20"/>
          <w:spacing w:val="8"/>
        </w:rPr>
        <w:t xml:space="preserve"> </w:t>
      </w:r>
      <w:r>
        <w:rPr>
          <w:color w:val="231F20"/>
        </w:rPr>
        <w:t>see</w:t>
      </w:r>
      <w:r>
        <w:rPr>
          <w:color w:val="231F20"/>
          <w:spacing w:val="7"/>
        </w:rPr>
        <w:t xml:space="preserve"> </w:t>
      </w:r>
      <w:r>
        <w:rPr>
          <w:color w:val="231F20"/>
        </w:rPr>
        <w:t>me</w:t>
      </w:r>
      <w:r>
        <w:rPr>
          <w:color w:val="231F20"/>
          <w:spacing w:val="8"/>
        </w:rPr>
        <w:t xml:space="preserve"> </w:t>
      </w:r>
      <w:r>
        <w:rPr>
          <w:color w:val="231F20"/>
        </w:rPr>
        <w:t>in</w:t>
      </w:r>
      <w:r>
        <w:rPr>
          <w:color w:val="231F20"/>
          <w:spacing w:val="7"/>
        </w:rPr>
        <w:t xml:space="preserve"> </w:t>
      </w:r>
      <w:r>
        <w:rPr>
          <w:color w:val="231F20"/>
        </w:rPr>
        <w:t>my</w:t>
      </w:r>
    </w:p>
    <w:p>
      <w:pPr>
        <w:sectPr>
          <w:headerReference w:type="default" r:id="rId293"/>
          <w:footerReference w:type="default" r:id="rId294"/>
          <w:type w:val="nextPage"/>
          <w:pgSz w:w="7600" w:h="10830"/>
          <w:pgMar w:left="320" w:right="0" w:header="0" w:top="560" w:footer="486" w:bottom="680" w:gutter="0"/>
          <w:pgNumType w:start="145" w:fmt="decimal"/>
          <w:formProt w:val="false"/>
          <w:textDirection w:val="lrTb"/>
          <w:docGrid w:type="default" w:linePitch="100" w:charSpace="4096"/>
        </w:sectPr>
        <w:pStyle w:val="TextBody"/>
        <w:overflowPunct w:val="true"/>
        <w:spacing w:lineRule="auto" w:line="266" w:before="70" w:after="0"/>
        <w:ind w:left="728" w:right="1273" w:hanging="0"/>
        <w:jc w:val="both"/>
        <w:rPr>
          <w:color w:val="231F20"/>
        </w:rPr>
      </w:pPr>
      <w:r>
        <w:rPr>
          <w:color w:val="231F20"/>
        </w:rPr>
        <w:t xml:space="preserve">birthday pelts seenso tutu and that her blanches mainges may rot leprous oﬀ her whatever </w:t>
      </w:r>
      <w:r>
        <w:rPr>
          <w:color w:val="231F20"/>
          <w:spacing w:val="2"/>
        </w:rPr>
        <w:t xml:space="preserve">winking maggis I’ll </w:t>
      </w:r>
      <w:r>
        <w:rPr>
          <w:color w:val="231F20"/>
        </w:rPr>
        <w:t xml:space="preserve">bet by  your  cut you go ﬂeurting </w:t>
      </w:r>
      <w:r>
        <w:rPr>
          <w:color w:val="231F20"/>
          <w:spacing w:val="2"/>
        </w:rPr>
        <w:t xml:space="preserve">after </w:t>
      </w:r>
      <w:r>
        <w:rPr>
          <w:color w:val="231F20"/>
        </w:rPr>
        <w:t xml:space="preserve">with </w:t>
      </w:r>
      <w:r>
        <w:rPr>
          <w:color w:val="231F20"/>
          <w:spacing w:val="3"/>
        </w:rPr>
        <w:t xml:space="preserve">all </w:t>
      </w:r>
      <w:r>
        <w:rPr>
          <w:color w:val="231F20"/>
        </w:rPr>
        <w:t xml:space="preserve">the </w:t>
      </w:r>
      <w:r>
        <w:rPr>
          <w:color w:val="231F20"/>
          <w:spacing w:val="2"/>
        </w:rPr>
        <w:t xml:space="preserve">glass </w:t>
      </w:r>
      <w:r>
        <w:rPr>
          <w:color w:val="231F20"/>
        </w:rPr>
        <w:t xml:space="preserve">on her and the jumps      in her stomewhere! </w:t>
      </w:r>
      <w:r>
        <w:rPr>
          <w:color w:val="231F20"/>
          <w:spacing w:val="3"/>
        </w:rPr>
        <w:t xml:space="preserve">Haha! </w:t>
      </w:r>
      <w:r>
        <w:rPr>
          <w:color w:val="231F20"/>
        </w:rPr>
        <w:t xml:space="preserve">I suspected she was! Sink her! May they ﬁre her for a barren ewe! So she says: </w:t>
      </w:r>
      <w:r>
        <w:rPr>
          <w:color w:val="231F20"/>
          <w:spacing w:val="-5"/>
        </w:rPr>
        <w:t xml:space="preserve">Tay </w:t>
      </w:r>
      <w:r>
        <w:rPr>
          <w:color w:val="231F20"/>
        </w:rPr>
        <w:t xml:space="preserve">for thee? Well, I saith: </w:t>
      </w:r>
      <w:r>
        <w:rPr>
          <w:color w:val="231F20"/>
          <w:spacing w:val="2"/>
        </w:rPr>
        <w:t xml:space="preserve">Angst </w:t>
      </w:r>
      <w:r>
        <w:rPr>
          <w:color w:val="231F20"/>
        </w:rPr>
        <w:t xml:space="preserve">so mush: and desired she might not </w:t>
      </w:r>
      <w:r>
        <w:rPr>
          <w:color w:val="231F20"/>
          <w:spacing w:val="2"/>
        </w:rPr>
        <w:t xml:space="preserve">take </w:t>
      </w:r>
      <w:r>
        <w:rPr>
          <w:color w:val="231F20"/>
        </w:rPr>
        <w:t xml:space="preserve">it </w:t>
      </w:r>
      <w:r>
        <w:rPr>
          <w:color w:val="231F20"/>
          <w:spacing w:val="2"/>
        </w:rPr>
        <w:t xml:space="preserve">amiss </w:t>
      </w:r>
      <w:r>
        <w:rPr>
          <w:color w:val="231F20"/>
        </w:rPr>
        <w:t xml:space="preserve">if I esteemed her but </w:t>
      </w:r>
      <w:r>
        <w:rPr>
          <w:color w:val="231F20"/>
          <w:spacing w:val="2"/>
        </w:rPr>
        <w:t xml:space="preserve">an </w:t>
      </w:r>
      <w:r>
        <w:rPr>
          <w:color w:val="231F20"/>
        </w:rPr>
        <w:t xml:space="preserve">odd. If I did ate toughturf </w:t>
      </w:r>
      <w:r>
        <w:rPr>
          <w:color w:val="231F20"/>
          <w:spacing w:val="-5"/>
        </w:rPr>
        <w:t xml:space="preserve">I’m </w:t>
      </w:r>
      <w:r>
        <w:rPr>
          <w:color w:val="231F20"/>
        </w:rPr>
        <w:t xml:space="preserve">not a mishy- missy. Of course I know, pettest, </w:t>
      </w:r>
      <w:r>
        <w:rPr>
          <w:color w:val="231F20"/>
          <w:spacing w:val="-4"/>
        </w:rPr>
        <w:t xml:space="preserve">you’re </w:t>
      </w:r>
      <w:r>
        <w:rPr>
          <w:color w:val="231F20"/>
        </w:rPr>
        <w:t xml:space="preserve">so </w:t>
      </w:r>
      <w:r>
        <w:rPr>
          <w:color w:val="231F20"/>
          <w:spacing w:val="2"/>
        </w:rPr>
        <w:t xml:space="preserve">learningful </w:t>
      </w:r>
      <w:r>
        <w:rPr>
          <w:color w:val="231F20"/>
        </w:rPr>
        <w:t xml:space="preserve">and considerate in yourself, so friend of vegetables, you long cold cat you! Please by acquiester to meek my acquointance! </w:t>
      </w:r>
      <w:r>
        <w:rPr>
          <w:color w:val="231F20"/>
          <w:spacing w:val="2"/>
        </w:rPr>
        <w:t xml:space="preserve">Codling, </w:t>
      </w:r>
      <w:r>
        <w:rPr>
          <w:color w:val="231F20"/>
        </w:rPr>
        <w:t xml:space="preserve">snakelet, iciclist! My diaper </w:t>
      </w:r>
      <w:r>
        <w:rPr>
          <w:color w:val="231F20"/>
          <w:spacing w:val="2"/>
        </w:rPr>
        <w:t xml:space="preserve">has </w:t>
      </w:r>
      <w:r>
        <w:rPr>
          <w:color w:val="231F20"/>
        </w:rPr>
        <w:t xml:space="preserve">more life to it! </w:t>
      </w:r>
      <w:r>
        <w:rPr>
          <w:color w:val="231F20"/>
          <w:spacing w:val="2"/>
        </w:rPr>
        <w:t xml:space="preserve">Who </w:t>
      </w:r>
      <w:r>
        <w:rPr>
          <w:color w:val="231F20"/>
        </w:rPr>
        <w:t xml:space="preserve">drowned you in </w:t>
      </w:r>
      <w:r>
        <w:rPr>
          <w:color w:val="231F20"/>
          <w:spacing w:val="2"/>
        </w:rPr>
        <w:t xml:space="preserve">drears, </w:t>
      </w:r>
      <w:r>
        <w:rPr>
          <w:color w:val="231F20"/>
        </w:rPr>
        <w:t xml:space="preserve">man, or are you pillale with </w:t>
      </w:r>
      <w:r>
        <w:rPr>
          <w:color w:val="231F20"/>
          <w:spacing w:val="2"/>
        </w:rPr>
        <w:t xml:space="preserve">ink? </w:t>
      </w:r>
      <w:r>
        <w:rPr>
          <w:color w:val="231F20"/>
        </w:rPr>
        <w:t xml:space="preserve">Did a weep get past the gates of your pride? My tread on the clover, sweetness? Yes, the buttercups told me, hug me, </w:t>
      </w:r>
      <w:r>
        <w:rPr>
          <w:color w:val="231F20"/>
          <w:spacing w:val="2"/>
        </w:rPr>
        <w:t xml:space="preserve">damn </w:t>
      </w:r>
      <w:r>
        <w:rPr>
          <w:color w:val="231F20"/>
        </w:rPr>
        <w:t xml:space="preserve">it all, and </w:t>
      </w:r>
      <w:r>
        <w:rPr>
          <w:color w:val="231F20"/>
          <w:spacing w:val="2"/>
        </w:rPr>
        <w:t xml:space="preserve">I’ll kiss  </w:t>
      </w:r>
      <w:r>
        <w:rPr>
          <w:color w:val="231F20"/>
        </w:rPr>
        <w:t xml:space="preserve">you back to life, my peachest. I mean to </w:t>
      </w:r>
      <w:r>
        <w:rPr>
          <w:color w:val="231F20"/>
          <w:spacing w:val="2"/>
        </w:rPr>
        <w:t xml:space="preserve">make </w:t>
      </w:r>
      <w:r>
        <w:rPr>
          <w:color w:val="231F20"/>
        </w:rPr>
        <w:t xml:space="preserve">you suﬀer, meddlar, and I </w:t>
      </w:r>
      <w:r>
        <w:rPr>
          <w:color w:val="231F20"/>
          <w:spacing w:val="-5"/>
        </w:rPr>
        <w:t xml:space="preserve">don’t </w:t>
      </w:r>
      <w:r>
        <w:rPr>
          <w:color w:val="231F20"/>
        </w:rPr>
        <w:t xml:space="preserve">care </w:t>
      </w:r>
      <w:r>
        <w:rPr>
          <w:color w:val="231F20"/>
          <w:spacing w:val="2"/>
        </w:rPr>
        <w:t xml:space="preserve">this  </w:t>
      </w:r>
      <w:r>
        <w:rPr>
          <w:color w:val="231F20"/>
        </w:rPr>
        <w:t xml:space="preserve">ﬁg  for  contempt  of  courting. That I chid you, sweet sir? </w:t>
      </w:r>
      <w:r>
        <w:rPr>
          <w:color w:val="231F20"/>
          <w:spacing w:val="-5"/>
        </w:rPr>
        <w:t xml:space="preserve">You </w:t>
      </w:r>
      <w:r>
        <w:rPr>
          <w:color w:val="231F20"/>
        </w:rPr>
        <w:t xml:space="preserve">know </w:t>
      </w:r>
      <w:r>
        <w:rPr>
          <w:color w:val="231F20"/>
          <w:spacing w:val="-5"/>
        </w:rPr>
        <w:t xml:space="preserve">I’m </w:t>
      </w:r>
      <w:r>
        <w:rPr>
          <w:color w:val="231F20"/>
        </w:rPr>
        <w:t xml:space="preserve">tender by my eye.  </w:t>
      </w:r>
      <w:r>
        <w:rPr>
          <w:color w:val="231F20"/>
          <w:spacing w:val="-3"/>
        </w:rPr>
        <w:t xml:space="preserve">Can’t </w:t>
      </w:r>
      <w:r>
        <w:rPr>
          <w:color w:val="231F20"/>
        </w:rPr>
        <w:t xml:space="preserve">you read by </w:t>
      </w:r>
      <w:r>
        <w:rPr>
          <w:color w:val="231F20"/>
          <w:spacing w:val="2"/>
        </w:rPr>
        <w:t xml:space="preserve">dazzling </w:t>
      </w:r>
      <w:r>
        <w:rPr>
          <w:color w:val="231F20"/>
        </w:rPr>
        <w:t xml:space="preserve">ones through me true? Bite my laughters, </w:t>
      </w:r>
      <w:r>
        <w:rPr>
          <w:color w:val="231F20"/>
          <w:spacing w:val="2"/>
        </w:rPr>
        <w:t xml:space="preserve">drink </w:t>
      </w:r>
      <w:r>
        <w:rPr>
          <w:color w:val="231F20"/>
        </w:rPr>
        <w:t xml:space="preserve">my tears. </w:t>
      </w:r>
      <w:r>
        <w:rPr>
          <w:color w:val="231F20"/>
          <w:spacing w:val="-3"/>
        </w:rPr>
        <w:t xml:space="preserve">Pore </w:t>
      </w:r>
      <w:r>
        <w:rPr>
          <w:color w:val="231F20"/>
        </w:rPr>
        <w:t xml:space="preserve">into me, volumes, spell me stark and spill me swooning. I just </w:t>
      </w:r>
      <w:r>
        <w:rPr>
          <w:color w:val="231F20"/>
          <w:spacing w:val="-5"/>
        </w:rPr>
        <w:t xml:space="preserve">don’t </w:t>
      </w:r>
      <w:r>
        <w:rPr>
          <w:color w:val="231F20"/>
          <w:spacing w:val="2"/>
        </w:rPr>
        <w:t xml:space="preserve">care </w:t>
      </w:r>
      <w:r>
        <w:rPr>
          <w:color w:val="231F20"/>
        </w:rPr>
        <w:t xml:space="preserve">what  my  thwarters </w:t>
      </w:r>
      <w:r>
        <w:rPr>
          <w:color w:val="231F20"/>
          <w:spacing w:val="3"/>
        </w:rPr>
        <w:t xml:space="preserve">think. </w:t>
      </w:r>
      <w:r>
        <w:rPr>
          <w:color w:val="231F20"/>
        </w:rPr>
        <w:t xml:space="preserve">Transname me loveliness, now and here me for </w:t>
      </w:r>
      <w:r>
        <w:rPr>
          <w:color w:val="231F20"/>
          <w:spacing w:val="3"/>
        </w:rPr>
        <w:t xml:space="preserve">all </w:t>
      </w:r>
      <w:r>
        <w:rPr>
          <w:color w:val="231F20"/>
        </w:rPr>
        <w:t xml:space="preserve">times! I’d risk a policeman passing </w:t>
      </w:r>
      <w:r>
        <w:rPr>
          <w:color w:val="231F20"/>
          <w:spacing w:val="-5"/>
        </w:rPr>
        <w:t xml:space="preserve">by,  </w:t>
      </w:r>
      <w:r>
        <w:rPr>
          <w:color w:val="231F20"/>
          <w:spacing w:val="2"/>
        </w:rPr>
        <w:t xml:space="preserve">Magrath </w:t>
      </w:r>
      <w:r>
        <w:rPr>
          <w:color w:val="231F20"/>
        </w:rPr>
        <w:t xml:space="preserve">or even that </w:t>
      </w:r>
      <w:r>
        <w:rPr>
          <w:color w:val="231F20"/>
          <w:spacing w:val="2"/>
        </w:rPr>
        <w:t xml:space="preserve">beggar </w:t>
      </w:r>
      <w:r>
        <w:rPr>
          <w:color w:val="231F20"/>
        </w:rPr>
        <w:t xml:space="preserve">of  a boots at the Post. The ﬂame? </w:t>
      </w:r>
      <w:r>
        <w:rPr>
          <w:color w:val="231F20"/>
          <w:spacing w:val="-3"/>
        </w:rPr>
        <w:t xml:space="preserve">O,  </w:t>
      </w:r>
      <w:r>
        <w:rPr>
          <w:color w:val="231F20"/>
        </w:rPr>
        <w:t xml:space="preserve">pardone! That was what?    </w:t>
      </w:r>
      <w:r>
        <w:rPr>
          <w:color w:val="231F20"/>
          <w:spacing w:val="2"/>
        </w:rPr>
        <w:t xml:space="preserve">Ah, </w:t>
      </w:r>
      <w:r>
        <w:rPr>
          <w:color w:val="231F20"/>
        </w:rPr>
        <w:t xml:space="preserve">did you speak, </w:t>
      </w:r>
      <w:r>
        <w:rPr>
          <w:color w:val="231F20"/>
          <w:spacing w:val="4"/>
        </w:rPr>
        <w:t xml:space="preserve">stuﬀstuﬀ? </w:t>
      </w:r>
      <w:r>
        <w:rPr>
          <w:color w:val="231F20"/>
        </w:rPr>
        <w:t xml:space="preserve">More poestries from Chickspeer’s with gleechoreal music or a jaculation from the garden of the soul. Of I be leib in the immoralities? </w:t>
      </w:r>
      <w:r>
        <w:rPr>
          <w:color w:val="231F20"/>
          <w:spacing w:val="-3"/>
        </w:rPr>
        <w:t xml:space="preserve">O, </w:t>
      </w:r>
      <w:r>
        <w:rPr>
          <w:color w:val="231F20"/>
        </w:rPr>
        <w:t xml:space="preserve">you mean the strangle for love and the sowiveall of the prettiest? </w:t>
      </w:r>
      <w:r>
        <w:rPr>
          <w:color w:val="231F20"/>
          <w:spacing w:val="-4"/>
        </w:rPr>
        <w:t xml:space="preserve">Yep, </w:t>
      </w:r>
      <w:r>
        <w:rPr>
          <w:color w:val="231F20"/>
        </w:rPr>
        <w:t xml:space="preserve">we open hap coseries in the home. </w:t>
      </w:r>
      <w:r>
        <w:rPr>
          <w:color w:val="231F20"/>
          <w:spacing w:val="2"/>
        </w:rPr>
        <w:t xml:space="preserve">And </w:t>
      </w:r>
      <w:r>
        <w:rPr>
          <w:color w:val="231F20"/>
        </w:rPr>
        <w:t xml:space="preserve">once upon a week I improve on myself </w:t>
      </w:r>
      <w:r>
        <w:rPr>
          <w:color w:val="231F20"/>
          <w:spacing w:val="-5"/>
        </w:rPr>
        <w:t xml:space="preserve">I’m </w:t>
      </w:r>
      <w:r>
        <w:rPr>
          <w:color w:val="231F20"/>
        </w:rPr>
        <w:t xml:space="preserve">so keen on that New Free Woman with novel inside. </w:t>
      </w:r>
      <w:r>
        <w:rPr>
          <w:color w:val="231F20"/>
          <w:spacing w:val="-5"/>
        </w:rPr>
        <w:t xml:space="preserve">I’m </w:t>
      </w:r>
      <w:r>
        <w:rPr>
          <w:color w:val="231F20"/>
        </w:rPr>
        <w:t xml:space="preserve">always </w:t>
      </w:r>
      <w:r>
        <w:rPr>
          <w:color w:val="231F20"/>
          <w:spacing w:val="2"/>
        </w:rPr>
        <w:t xml:space="preserve">as </w:t>
      </w:r>
      <w:r>
        <w:rPr>
          <w:color w:val="231F20"/>
        </w:rPr>
        <w:t xml:space="preserve">tickled </w:t>
      </w:r>
      <w:r>
        <w:rPr>
          <w:color w:val="231F20"/>
          <w:spacing w:val="2"/>
        </w:rPr>
        <w:t xml:space="preserve">as </w:t>
      </w:r>
      <w:r>
        <w:rPr>
          <w:color w:val="231F20"/>
          <w:spacing w:val="3"/>
        </w:rPr>
        <w:t xml:space="preserve">can </w:t>
      </w:r>
      <w:r>
        <w:rPr>
          <w:color w:val="231F20"/>
        </w:rPr>
        <w:t xml:space="preserve">be over Man in a Surplus by the Lady who Pays the Rates. But </w:t>
      </w:r>
      <w:r>
        <w:rPr>
          <w:color w:val="231F20"/>
          <w:spacing w:val="-5"/>
        </w:rPr>
        <w:t xml:space="preserve">I’m </w:t>
      </w:r>
      <w:r>
        <w:rPr>
          <w:color w:val="231F20"/>
          <w:spacing w:val="2"/>
        </w:rPr>
        <w:t xml:space="preserve">as </w:t>
      </w:r>
      <w:r>
        <w:rPr>
          <w:color w:val="231F20"/>
        </w:rPr>
        <w:t xml:space="preserve">pie  </w:t>
      </w:r>
      <w:r>
        <w:rPr>
          <w:color w:val="231F20"/>
          <w:spacing w:val="2"/>
        </w:rPr>
        <w:t xml:space="preserve">as </w:t>
      </w:r>
      <w:r>
        <w:rPr>
          <w:color w:val="231F20"/>
        </w:rPr>
        <w:t xml:space="preserve">is  possible.  Let’s  root out Brimstoker and give him the </w:t>
      </w:r>
      <w:r>
        <w:rPr>
          <w:color w:val="231F20"/>
          <w:spacing w:val="3"/>
        </w:rPr>
        <w:t xml:space="preserve">thrall </w:t>
      </w:r>
      <w:r>
        <w:rPr>
          <w:color w:val="231F20"/>
        </w:rPr>
        <w:t xml:space="preserve">of our lives. </w:t>
      </w:r>
      <w:r>
        <w:rPr>
          <w:color w:val="231F20"/>
          <w:spacing w:val="-5"/>
        </w:rPr>
        <w:t xml:space="preserve">It’s </w:t>
      </w:r>
      <w:r>
        <w:rPr>
          <w:color w:val="231F20"/>
        </w:rPr>
        <w:t xml:space="preserve">Dracula’s nightout. For creepsake </w:t>
      </w:r>
      <w:r>
        <w:rPr>
          <w:color w:val="231F20"/>
          <w:spacing w:val="-5"/>
        </w:rPr>
        <w:t xml:space="preserve">don’t </w:t>
      </w:r>
      <w:r>
        <w:rPr>
          <w:color w:val="231F20"/>
          <w:spacing w:val="2"/>
        </w:rPr>
        <w:t xml:space="preserve">make </w:t>
      </w:r>
      <w:r>
        <w:rPr>
          <w:color w:val="231F20"/>
        </w:rPr>
        <w:t xml:space="preserve">a ﬂush! Draw the shades, curfe you, and </w:t>
      </w:r>
      <w:r>
        <w:rPr>
          <w:color w:val="231F20"/>
          <w:spacing w:val="2"/>
        </w:rPr>
        <w:t xml:space="preserve">I’ll </w:t>
      </w:r>
      <w:r>
        <w:rPr>
          <w:color w:val="231F20"/>
        </w:rPr>
        <w:t xml:space="preserve">beat any sonnamonk to love. Holy bug, how my highness would jump to </w:t>
      </w:r>
      <w:r>
        <w:rPr>
          <w:color w:val="231F20"/>
          <w:spacing w:val="2"/>
        </w:rPr>
        <w:t xml:space="preserve">make </w:t>
      </w:r>
      <w:r>
        <w:rPr>
          <w:color w:val="231F20"/>
        </w:rPr>
        <w:t>you ﬂame your halve a ban- nan</w:t>
      </w:r>
      <w:r>
        <w:rPr>
          <w:color w:val="231F20"/>
          <w:spacing w:val="6"/>
        </w:rPr>
        <w:t xml:space="preserve"> </w:t>
      </w:r>
      <w:r>
        <w:rPr>
          <w:color w:val="231F20"/>
        </w:rPr>
        <w:t>in</w:t>
      </w:r>
      <w:r>
        <w:rPr>
          <w:color w:val="231F20"/>
          <w:spacing w:val="7"/>
        </w:rPr>
        <w:t xml:space="preserve"> </w:t>
      </w:r>
      <w:r>
        <w:rPr>
          <w:color w:val="231F20"/>
          <w:spacing w:val="2"/>
        </w:rPr>
        <w:t>two</w:t>
      </w:r>
      <w:r>
        <w:rPr>
          <w:color w:val="231F20"/>
          <w:spacing w:val="7"/>
        </w:rPr>
        <w:t xml:space="preserve"> </w:t>
      </w:r>
      <w:r>
        <w:rPr>
          <w:color w:val="231F20"/>
        </w:rPr>
        <w:t>when</w:t>
      </w:r>
      <w:r>
        <w:rPr>
          <w:color w:val="231F20"/>
          <w:spacing w:val="6"/>
        </w:rPr>
        <w:t xml:space="preserve"> </w:t>
      </w:r>
      <w:r>
        <w:rPr>
          <w:color w:val="231F20"/>
        </w:rPr>
        <w:t>I’d</w:t>
      </w:r>
      <w:r>
        <w:rPr>
          <w:color w:val="231F20"/>
          <w:spacing w:val="7"/>
        </w:rPr>
        <w:t xml:space="preserve"> </w:t>
      </w:r>
      <w:r>
        <w:rPr>
          <w:color w:val="231F20"/>
          <w:spacing w:val="2"/>
        </w:rPr>
        <w:t>run</w:t>
      </w:r>
      <w:r>
        <w:rPr>
          <w:color w:val="231F20"/>
          <w:spacing w:val="7"/>
        </w:rPr>
        <w:t xml:space="preserve"> </w:t>
      </w:r>
      <w:r>
        <w:rPr>
          <w:color w:val="231F20"/>
        </w:rPr>
        <w:t>my</w:t>
      </w:r>
      <w:r>
        <w:rPr>
          <w:color w:val="231F20"/>
          <w:spacing w:val="6"/>
        </w:rPr>
        <w:t xml:space="preserve"> </w:t>
      </w:r>
      <w:r>
        <w:rPr>
          <w:color w:val="231F20"/>
        </w:rPr>
        <w:t>burning</w:t>
      </w:r>
      <w:r>
        <w:rPr>
          <w:color w:val="231F20"/>
          <w:spacing w:val="7"/>
        </w:rPr>
        <w:t xml:space="preserve"> </w:t>
      </w:r>
      <w:r>
        <w:rPr>
          <w:color w:val="231F20"/>
        </w:rPr>
        <w:t>torchlight</w:t>
      </w:r>
      <w:r>
        <w:rPr>
          <w:color w:val="231F20"/>
          <w:spacing w:val="7"/>
        </w:rPr>
        <w:t xml:space="preserve"> </w:t>
      </w:r>
      <w:r>
        <w:rPr>
          <w:color w:val="231F20"/>
        </w:rPr>
        <w:t>through</w:t>
      </w:r>
      <w:r>
        <w:rPr>
          <w:color w:val="231F20"/>
          <w:spacing w:val="6"/>
        </w:rPr>
        <w:t xml:space="preserve"> </w:t>
      </w:r>
      <w:r>
        <w:rPr>
          <w:color w:val="231F20"/>
          <w:spacing w:val="-4"/>
        </w:rPr>
        <w:t>(to</w:t>
      </w:r>
      <w:r>
        <w:rPr>
          <w:color w:val="231F20"/>
          <w:spacing w:val="7"/>
        </w:rPr>
        <w:t xml:space="preserve"> </w:t>
      </w:r>
      <w:r>
        <w:rPr>
          <w:color w:val="231F20"/>
        </w:rPr>
        <w:t>adore</w:t>
      </w:r>
    </w:p>
    <w:p>
      <w:pPr>
        <w:sectPr>
          <w:headerReference w:type="default" r:id="rId295"/>
          <w:footerReference w:type="default" r:id="rId296"/>
          <w:type w:val="nextPage"/>
          <w:pgSz w:w="7600" w:h="10830"/>
          <w:pgMar w:left="320" w:right="0" w:header="0" w:top="560" w:footer="486" w:bottom="680" w:gutter="0"/>
          <w:pgNumType w:start="146"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spacing w:val="-4"/>
        </w:rPr>
      </w:pPr>
      <w:r>
        <w:rPr>
          <w:color w:val="231F20"/>
        </w:rPr>
        <w:t xml:space="preserve">me there and then </w:t>
      </w:r>
      <w:r>
        <w:rPr>
          <w:color w:val="231F20"/>
          <w:spacing w:val="2"/>
        </w:rPr>
        <w:t xml:space="preserve">cease </w:t>
      </w:r>
      <w:r>
        <w:rPr>
          <w:color w:val="231F20"/>
        </w:rPr>
        <w:t xml:space="preserve">to be? Whatever </w:t>
      </w:r>
      <w:r>
        <w:rPr>
          <w:color w:val="231F20"/>
          <w:spacing w:val="-3"/>
        </w:rPr>
        <w:t xml:space="preserve">for, </w:t>
      </w:r>
      <w:r>
        <w:rPr>
          <w:color w:val="231F20"/>
        </w:rPr>
        <w:t xml:space="preserve">blossoms?) </w:t>
      </w:r>
      <w:r>
        <w:rPr>
          <w:color w:val="231F20"/>
          <w:spacing w:val="-3"/>
        </w:rPr>
        <w:t xml:space="preserve">Your </w:t>
      </w:r>
      <w:r>
        <w:rPr>
          <w:color w:val="231F20"/>
        </w:rPr>
        <w:t xml:space="preserve">hairmejig if you had one. If I </w:t>
      </w:r>
      <w:r>
        <w:rPr>
          <w:color w:val="231F20"/>
          <w:spacing w:val="2"/>
        </w:rPr>
        <w:t xml:space="preserve">am </w:t>
      </w:r>
      <w:r>
        <w:rPr>
          <w:color w:val="231F20"/>
        </w:rPr>
        <w:t xml:space="preserve">laughing with you? No, lovingest, </w:t>
      </w:r>
      <w:r>
        <w:rPr>
          <w:color w:val="231F20"/>
          <w:spacing w:val="-5"/>
        </w:rPr>
        <w:t xml:space="preserve">I’m </w:t>
      </w:r>
      <w:r>
        <w:rPr>
          <w:color w:val="231F20"/>
        </w:rPr>
        <w:t xml:space="preserve">not so dying to </w:t>
      </w:r>
      <w:r>
        <w:rPr>
          <w:color w:val="231F20"/>
          <w:spacing w:val="2"/>
        </w:rPr>
        <w:t xml:space="preserve">take </w:t>
      </w:r>
      <w:r>
        <w:rPr>
          <w:color w:val="231F20"/>
        </w:rPr>
        <w:t xml:space="preserve">my rise out of you, adored. Not in the very least. </w:t>
      </w:r>
      <w:r>
        <w:rPr>
          <w:color w:val="231F20"/>
          <w:spacing w:val="-3"/>
        </w:rPr>
        <w:t xml:space="preserve">True </w:t>
      </w:r>
      <w:r>
        <w:rPr>
          <w:color w:val="231F20"/>
          <w:spacing w:val="2"/>
        </w:rPr>
        <w:t xml:space="preserve">as </w:t>
      </w:r>
      <w:r>
        <w:rPr>
          <w:color w:val="231F20"/>
        </w:rPr>
        <w:t xml:space="preserve">God made my Mamaw hiplength modesty coatmawther! </w:t>
      </w:r>
      <w:r>
        <w:rPr>
          <w:color w:val="231F20"/>
          <w:spacing w:val="-5"/>
        </w:rPr>
        <w:t xml:space="preserve">It’s </w:t>
      </w:r>
      <w:r>
        <w:rPr>
          <w:color w:val="231F20"/>
        </w:rPr>
        <w:t xml:space="preserve">only because the rison is </w:t>
      </w:r>
      <w:r>
        <w:rPr>
          <w:color w:val="231F20"/>
          <w:spacing w:val="-5"/>
        </w:rPr>
        <w:t xml:space="preserve">I’m </w:t>
      </w:r>
      <w:r>
        <w:rPr>
          <w:color w:val="231F20"/>
        </w:rPr>
        <w:t>only any girl,</w:t>
      </w:r>
      <w:r>
        <w:rPr>
          <w:color w:val="231F20"/>
          <w:spacing w:val="-5"/>
        </w:rPr>
        <w:t xml:space="preserve"> </w:t>
      </w:r>
      <w:r>
        <w:rPr>
          <w:color w:val="231F20"/>
        </w:rPr>
        <w:t>you</w:t>
      </w:r>
      <w:r>
        <w:rPr>
          <w:color w:val="231F20"/>
          <w:spacing w:val="-5"/>
        </w:rPr>
        <w:t xml:space="preserve"> </w:t>
      </w:r>
      <w:r>
        <w:rPr>
          <w:color w:val="231F20"/>
        </w:rPr>
        <w:t>lovely</w:t>
      </w:r>
      <w:r>
        <w:rPr>
          <w:color w:val="231F20"/>
          <w:spacing w:val="-4"/>
        </w:rPr>
        <w:t xml:space="preserve"> </w:t>
      </w:r>
      <w:r>
        <w:rPr>
          <w:color w:val="231F20"/>
        </w:rPr>
        <w:t>fellow</w:t>
      </w:r>
      <w:r>
        <w:rPr>
          <w:color w:val="231F20"/>
          <w:spacing w:val="-5"/>
        </w:rPr>
        <w:t xml:space="preserve"> </w:t>
      </w:r>
      <w:r>
        <w:rPr>
          <w:color w:val="231F20"/>
        </w:rPr>
        <w:t>of</w:t>
      </w:r>
      <w:r>
        <w:rPr>
          <w:color w:val="231F20"/>
          <w:spacing w:val="-4"/>
        </w:rPr>
        <w:t xml:space="preserve"> </w:t>
      </w:r>
      <w:r>
        <w:rPr>
          <w:color w:val="231F20"/>
        </w:rPr>
        <w:t>my</w:t>
      </w:r>
      <w:r>
        <w:rPr>
          <w:color w:val="231F20"/>
          <w:spacing w:val="-5"/>
        </w:rPr>
        <w:t xml:space="preserve"> </w:t>
      </w:r>
      <w:r>
        <w:rPr>
          <w:color w:val="231F20"/>
          <w:spacing w:val="2"/>
        </w:rPr>
        <w:t>dreams,</w:t>
      </w:r>
      <w:r>
        <w:rPr>
          <w:color w:val="231F20"/>
          <w:spacing w:val="-4"/>
        </w:rPr>
        <w:t xml:space="preserve"> </w:t>
      </w:r>
      <w:r>
        <w:rPr>
          <w:color w:val="231F20"/>
        </w:rPr>
        <w:t>and</w:t>
      </w:r>
      <w:r>
        <w:rPr>
          <w:color w:val="231F20"/>
          <w:spacing w:val="-5"/>
        </w:rPr>
        <w:t xml:space="preserve"> </w:t>
      </w:r>
      <w:r>
        <w:rPr>
          <w:color w:val="231F20"/>
        </w:rPr>
        <w:t>because</w:t>
      </w:r>
      <w:r>
        <w:rPr>
          <w:color w:val="231F20"/>
          <w:spacing w:val="-4"/>
        </w:rPr>
        <w:t xml:space="preserve"> </w:t>
      </w:r>
      <w:r>
        <w:rPr>
          <w:color w:val="231F20"/>
        </w:rPr>
        <w:t>old</w:t>
      </w:r>
      <w:r>
        <w:rPr>
          <w:color w:val="231F20"/>
          <w:spacing w:val="-5"/>
        </w:rPr>
        <w:t xml:space="preserve"> </w:t>
      </w:r>
      <w:r>
        <w:rPr>
          <w:color w:val="231F20"/>
        </w:rPr>
        <w:t xml:space="preserve">somebooby is not a roundabout, my </w:t>
      </w:r>
      <w:r>
        <w:rPr>
          <w:color w:val="231F20"/>
          <w:spacing w:val="2"/>
        </w:rPr>
        <w:t xml:space="preserve">trysting </w:t>
      </w:r>
      <w:r>
        <w:rPr>
          <w:color w:val="231F20"/>
        </w:rPr>
        <w:t xml:space="preserve">of the tulipies, like that puﬀ  pape bucking Daveran assoiling  us  behinds.  </w:t>
      </w:r>
      <w:r>
        <w:rPr>
          <w:color w:val="231F20"/>
          <w:spacing w:val="2"/>
        </w:rPr>
        <w:t xml:space="preserve">What  </w:t>
      </w:r>
      <w:r>
        <w:rPr>
          <w:color w:val="231F20"/>
        </w:rPr>
        <w:t xml:space="preserve">a  nerve!  He </w:t>
      </w:r>
      <w:r>
        <w:rPr>
          <w:color w:val="231F20"/>
          <w:spacing w:val="3"/>
        </w:rPr>
        <w:t xml:space="preserve">thinks </w:t>
      </w:r>
      <w:r>
        <w:rPr>
          <w:color w:val="231F20"/>
        </w:rPr>
        <w:t xml:space="preserve">that’s what the vesprey’s for. How vain’s that hope in cleric’s heart </w:t>
      </w:r>
      <w:r>
        <w:rPr>
          <w:color w:val="231F20"/>
          <w:spacing w:val="2"/>
        </w:rPr>
        <w:t xml:space="preserve">Who still </w:t>
      </w:r>
      <w:r>
        <w:rPr>
          <w:color w:val="231F20"/>
        </w:rPr>
        <w:t xml:space="preserve">pursues th’adult’ rous </w:t>
      </w:r>
      <w:r>
        <w:rPr>
          <w:color w:val="231F20"/>
          <w:spacing w:val="2"/>
        </w:rPr>
        <w:t xml:space="preserve">art, </w:t>
      </w:r>
      <w:r>
        <w:rPr>
          <w:color w:val="231F20"/>
        </w:rPr>
        <w:t xml:space="preserve">Cocksure that </w:t>
      </w:r>
      <w:r>
        <w:rPr>
          <w:color w:val="231F20"/>
          <w:spacing w:val="3"/>
        </w:rPr>
        <w:t xml:space="preserve">rusty </w:t>
      </w:r>
      <w:r>
        <w:rPr>
          <w:color w:val="231F20"/>
        </w:rPr>
        <w:t xml:space="preserve">gown of his Will </w:t>
      </w:r>
      <w:r>
        <w:rPr>
          <w:color w:val="231F20"/>
          <w:spacing w:val="2"/>
        </w:rPr>
        <w:t xml:space="preserve">make fair </w:t>
      </w:r>
      <w:r>
        <w:rPr>
          <w:color w:val="231F20"/>
        </w:rPr>
        <w:t xml:space="preserve">Sue forget his phiz! </w:t>
      </w:r>
      <w:r>
        <w:rPr>
          <w:color w:val="231F20"/>
          <w:spacing w:val="-3"/>
        </w:rPr>
        <w:t xml:space="preserve">Tame </w:t>
      </w:r>
      <w:r>
        <w:rPr>
          <w:color w:val="231F20"/>
        </w:rPr>
        <w:t xml:space="preserve">Schwipps. Blessed Marguerite bosses, I hope they </w:t>
      </w:r>
      <w:r>
        <w:rPr>
          <w:color w:val="231F20"/>
          <w:spacing w:val="2"/>
        </w:rPr>
        <w:t xml:space="preserve">threw </w:t>
      </w:r>
      <w:r>
        <w:rPr>
          <w:color w:val="231F20"/>
        </w:rPr>
        <w:t xml:space="preserve">away the mould or else we’ll have Ballshossers and Sourdamapplers with their medical assassiations </w:t>
      </w:r>
      <w:r>
        <w:rPr>
          <w:color w:val="231F20"/>
          <w:spacing w:val="3"/>
        </w:rPr>
        <w:t xml:space="preserve">all </w:t>
      </w:r>
      <w:r>
        <w:rPr>
          <w:color w:val="231F20"/>
        </w:rPr>
        <w:t xml:space="preserve">over the place. But hold hard </w:t>
      </w:r>
      <w:r>
        <w:rPr>
          <w:color w:val="231F20"/>
          <w:spacing w:val="2"/>
        </w:rPr>
        <w:t xml:space="preserve">till </w:t>
      </w:r>
      <w:r>
        <w:rPr>
          <w:color w:val="231F20"/>
          <w:spacing w:val="-3"/>
        </w:rPr>
        <w:t xml:space="preserve">I’ve </w:t>
      </w:r>
      <w:r>
        <w:rPr>
          <w:color w:val="231F20"/>
        </w:rPr>
        <w:t xml:space="preserve">got my latchkey vote and </w:t>
      </w:r>
      <w:r>
        <w:rPr>
          <w:color w:val="231F20"/>
          <w:spacing w:val="2"/>
        </w:rPr>
        <w:t xml:space="preserve">I’ll </w:t>
      </w:r>
      <w:r>
        <w:rPr>
          <w:color w:val="231F20"/>
        </w:rPr>
        <w:t xml:space="preserve">teach him when to wear what woman callours. On account of the gloss of the gleison Hasaboobrawbees isabeaubel. </w:t>
      </w:r>
      <w:r>
        <w:rPr>
          <w:color w:val="231F20"/>
          <w:spacing w:val="2"/>
        </w:rPr>
        <w:t xml:space="preserve">And </w:t>
      </w:r>
      <w:r>
        <w:rPr>
          <w:color w:val="231F20"/>
        </w:rPr>
        <w:t xml:space="preserve">because, you pluckless </w:t>
      </w:r>
      <w:r>
        <w:rPr>
          <w:color w:val="231F20"/>
          <w:spacing w:val="2"/>
        </w:rPr>
        <w:t xml:space="preserve">lanka- </w:t>
      </w:r>
      <w:r>
        <w:rPr>
          <w:color w:val="231F20"/>
        </w:rPr>
        <w:t xml:space="preserve">loot, I hate the very thought of the thought of you and because, dearling, of course, adorest, I was always meant for </w:t>
      </w:r>
      <w:r>
        <w:rPr>
          <w:color w:val="231F20"/>
          <w:spacing w:val="2"/>
        </w:rPr>
        <w:t xml:space="preserve">an </w:t>
      </w:r>
      <w:r>
        <w:rPr>
          <w:color w:val="231F20"/>
        </w:rPr>
        <w:t xml:space="preserve">engin- dear from the French college, to be musband, </w:t>
      </w:r>
      <w:r>
        <w:rPr>
          <w:i/>
          <w:iCs/>
          <w:color w:val="231F20"/>
        </w:rPr>
        <w:t>nomme d’engien</w:t>
      </w:r>
      <w:r>
        <w:rPr>
          <w:color w:val="231F20"/>
        </w:rPr>
        <w:t xml:space="preserve">, when we do and contract with encho tencho solver when you    are married to reading and writing which pleasebusiness now </w:t>
      </w:r>
      <w:r>
        <w:rPr>
          <w:color w:val="231F20"/>
          <w:spacing w:val="-5"/>
        </w:rPr>
        <w:t xml:space="preserve">won’t </w:t>
      </w:r>
      <w:r>
        <w:rPr>
          <w:color w:val="231F20"/>
        </w:rPr>
        <w:t xml:space="preserve">be long for </w:t>
      </w:r>
      <w:r>
        <w:rPr>
          <w:color w:val="231F20"/>
          <w:spacing w:val="-4"/>
        </w:rPr>
        <w:t xml:space="preserve">he’s  </w:t>
      </w:r>
      <w:r>
        <w:rPr>
          <w:color w:val="231F20"/>
        </w:rPr>
        <w:t xml:space="preserve">so loopy on me and </w:t>
      </w:r>
      <w:r>
        <w:rPr>
          <w:color w:val="231F20"/>
          <w:spacing w:val="-5"/>
        </w:rPr>
        <w:t xml:space="preserve">I’m  </w:t>
      </w:r>
      <w:r>
        <w:rPr>
          <w:color w:val="231F20"/>
        </w:rPr>
        <w:t xml:space="preserve">so leapy like  since the day he carried me from the boat, my saviored of eroes, to the beach and I left on his shoulder one </w:t>
      </w:r>
      <w:r>
        <w:rPr>
          <w:color w:val="231F20"/>
          <w:spacing w:val="2"/>
        </w:rPr>
        <w:t xml:space="preserve">fair hair </w:t>
      </w:r>
      <w:r>
        <w:rPr>
          <w:color w:val="231F20"/>
        </w:rPr>
        <w:t xml:space="preserve">to guide hand and mind to its softness. Ever so sorry! I beg your pardon, I was listening to every treasuried word I said fell from my dear </w:t>
      </w:r>
      <w:r>
        <w:rPr>
          <w:color w:val="231F20"/>
          <w:spacing w:val="-4"/>
        </w:rPr>
        <w:t xml:space="preserve">mot’s </w:t>
      </w:r>
      <w:r>
        <w:rPr>
          <w:color w:val="231F20"/>
        </w:rPr>
        <w:t xml:space="preserve">tongue otherwise how could I see what you were </w:t>
      </w:r>
      <w:r>
        <w:rPr>
          <w:color w:val="231F20"/>
          <w:spacing w:val="2"/>
        </w:rPr>
        <w:t xml:space="preserve">thinking </w:t>
      </w:r>
      <w:r>
        <w:rPr>
          <w:color w:val="231F20"/>
        </w:rPr>
        <w:t xml:space="preserve">of    our granny? Only I wondered if I </w:t>
      </w:r>
      <w:r>
        <w:rPr>
          <w:color w:val="231F20"/>
          <w:spacing w:val="2"/>
        </w:rPr>
        <w:t xml:space="preserve">threw </w:t>
      </w:r>
      <w:r>
        <w:rPr>
          <w:color w:val="231F20"/>
        </w:rPr>
        <w:t xml:space="preserve">out my shaving water. Anyway, </w:t>
      </w:r>
      <w:r>
        <w:rPr>
          <w:color w:val="231F20"/>
          <w:spacing w:val="-3"/>
        </w:rPr>
        <w:t xml:space="preserve">here’s </w:t>
      </w:r>
      <w:r>
        <w:rPr>
          <w:color w:val="231F20"/>
        </w:rPr>
        <w:t>my arm, pulletneck. Gracefully yours. Move</w:t>
      </w:r>
      <w:r>
        <w:rPr>
          <w:color w:val="231F20"/>
          <w:spacing w:val="-21"/>
        </w:rPr>
        <w:t xml:space="preserve"> </w:t>
      </w:r>
      <w:r>
        <w:rPr>
          <w:color w:val="231F20"/>
        </w:rPr>
        <w:t xml:space="preserve">your mouth towards minth, more, preciousest, more on more! </w:t>
      </w:r>
      <w:r>
        <w:rPr>
          <w:color w:val="231F20"/>
          <w:spacing w:val="-10"/>
        </w:rPr>
        <w:t xml:space="preserve">To  </w:t>
      </w:r>
      <w:r>
        <w:rPr>
          <w:color w:val="231F20"/>
        </w:rPr>
        <w:t xml:space="preserve">please me, treasure. </w:t>
      </w:r>
      <w:r>
        <w:rPr>
          <w:color w:val="231F20"/>
          <w:spacing w:val="-5"/>
        </w:rPr>
        <w:t xml:space="preserve">Don’t  </w:t>
      </w:r>
      <w:r>
        <w:rPr>
          <w:color w:val="231F20"/>
        </w:rPr>
        <w:t xml:space="preserve">be a, </w:t>
      </w:r>
      <w:r>
        <w:rPr>
          <w:color w:val="231F20"/>
          <w:spacing w:val="-5"/>
        </w:rPr>
        <w:t xml:space="preserve">I’m  </w:t>
      </w:r>
      <w:r>
        <w:rPr>
          <w:color w:val="231F20"/>
        </w:rPr>
        <w:t xml:space="preserve">not going to! Sh! nothing!   A cricri somewhere! Buybuy! </w:t>
      </w:r>
      <w:r>
        <w:rPr>
          <w:color w:val="231F20"/>
          <w:spacing w:val="-5"/>
        </w:rPr>
        <w:t xml:space="preserve">I’m </w:t>
      </w:r>
      <w:r>
        <w:rPr>
          <w:color w:val="231F20"/>
        </w:rPr>
        <w:t xml:space="preserve">ﬂy! Hear, </w:t>
      </w:r>
      <w:r>
        <w:rPr>
          <w:color w:val="231F20"/>
          <w:spacing w:val="-4"/>
        </w:rPr>
        <w:t xml:space="preserve">pippy, </w:t>
      </w:r>
      <w:r>
        <w:rPr>
          <w:color w:val="231F20"/>
        </w:rPr>
        <w:t xml:space="preserve">under the limes. </w:t>
      </w:r>
      <w:r>
        <w:rPr>
          <w:color w:val="231F20"/>
          <w:spacing w:val="-5"/>
        </w:rPr>
        <w:t xml:space="preserve">You </w:t>
      </w:r>
      <w:r>
        <w:rPr>
          <w:color w:val="231F20"/>
        </w:rPr>
        <w:t xml:space="preserve">know bigtree are </w:t>
      </w:r>
      <w:r>
        <w:rPr>
          <w:color w:val="231F20"/>
          <w:spacing w:val="3"/>
        </w:rPr>
        <w:t xml:space="preserve">all </w:t>
      </w:r>
      <w:r>
        <w:rPr>
          <w:color w:val="231F20"/>
          <w:spacing w:val="2"/>
        </w:rPr>
        <w:t xml:space="preserve">against </w:t>
      </w:r>
      <w:r>
        <w:rPr>
          <w:color w:val="231F20"/>
        </w:rPr>
        <w:t xml:space="preserve">gravstone. They </w:t>
      </w:r>
      <w:r>
        <w:rPr>
          <w:color w:val="231F20"/>
          <w:spacing w:val="2"/>
        </w:rPr>
        <w:t xml:space="preserve">hisshis- </w:t>
      </w:r>
      <w:r>
        <w:rPr>
          <w:color w:val="231F20"/>
        </w:rPr>
        <w:t>tenency. Garnd ond mand! So chip chirp chirrup, cigolo, for the lug</w:t>
      </w:r>
      <w:r>
        <w:rPr>
          <w:color w:val="231F20"/>
          <w:spacing w:val="12"/>
        </w:rPr>
        <w:t xml:space="preserve"> </w:t>
      </w:r>
      <w:r>
        <w:rPr>
          <w:color w:val="231F20"/>
        </w:rPr>
        <w:t>of</w:t>
      </w:r>
      <w:r>
        <w:rPr>
          <w:color w:val="231F20"/>
          <w:spacing w:val="13"/>
        </w:rPr>
        <w:t xml:space="preserve"> </w:t>
      </w:r>
      <w:r>
        <w:rPr>
          <w:color w:val="231F20"/>
        </w:rPr>
        <w:t>Migo!</w:t>
      </w:r>
      <w:r>
        <w:rPr>
          <w:color w:val="231F20"/>
          <w:spacing w:val="13"/>
        </w:rPr>
        <w:t xml:space="preserve"> </w:t>
      </w:r>
      <w:r>
        <w:rPr>
          <w:color w:val="231F20"/>
        </w:rPr>
        <w:t>The</w:t>
      </w:r>
      <w:r>
        <w:rPr>
          <w:color w:val="231F20"/>
          <w:spacing w:val="13"/>
        </w:rPr>
        <w:t xml:space="preserve"> </w:t>
      </w:r>
      <w:r>
        <w:rPr>
          <w:color w:val="231F20"/>
        </w:rPr>
        <w:t>little</w:t>
      </w:r>
      <w:r>
        <w:rPr>
          <w:color w:val="231F20"/>
          <w:spacing w:val="13"/>
        </w:rPr>
        <w:t xml:space="preserve"> </w:t>
      </w:r>
      <w:r>
        <w:rPr>
          <w:color w:val="231F20"/>
        </w:rPr>
        <w:t>passdoor,</w:t>
      </w:r>
      <w:r>
        <w:rPr>
          <w:color w:val="231F20"/>
          <w:spacing w:val="13"/>
        </w:rPr>
        <w:t xml:space="preserve"> </w:t>
      </w:r>
      <w:r>
        <w:rPr>
          <w:color w:val="231F20"/>
        </w:rPr>
        <w:t>I</w:t>
      </w:r>
      <w:r>
        <w:rPr>
          <w:color w:val="231F20"/>
          <w:spacing w:val="12"/>
        </w:rPr>
        <w:t xml:space="preserve"> </w:t>
      </w:r>
      <w:r>
        <w:rPr>
          <w:color w:val="231F20"/>
        </w:rPr>
        <w:t>go</w:t>
      </w:r>
      <w:r>
        <w:rPr>
          <w:color w:val="231F20"/>
          <w:spacing w:val="13"/>
        </w:rPr>
        <w:t xml:space="preserve"> </w:t>
      </w:r>
      <w:r>
        <w:rPr>
          <w:color w:val="231F20"/>
        </w:rPr>
        <w:t>you</w:t>
      </w:r>
      <w:r>
        <w:rPr>
          <w:color w:val="231F20"/>
          <w:spacing w:val="13"/>
        </w:rPr>
        <w:t xml:space="preserve"> </w:t>
      </w:r>
      <w:r>
        <w:rPr>
          <w:color w:val="231F20"/>
        </w:rPr>
        <w:t>before,</w:t>
      </w:r>
      <w:r>
        <w:rPr>
          <w:color w:val="231F20"/>
          <w:spacing w:val="13"/>
        </w:rPr>
        <w:t xml:space="preserve"> </w:t>
      </w:r>
      <w:r>
        <w:rPr>
          <w:color w:val="231F20"/>
        </w:rPr>
        <w:t>so,</w:t>
      </w:r>
      <w:r>
        <w:rPr>
          <w:color w:val="231F20"/>
          <w:spacing w:val="13"/>
        </w:rPr>
        <w:t xml:space="preserve"> </w:t>
      </w:r>
      <w:r>
        <w:rPr>
          <w:color w:val="231F20"/>
        </w:rPr>
        <w:t>and</w:t>
      </w:r>
      <w:r>
        <w:rPr>
          <w:color w:val="231F20"/>
          <w:spacing w:val="13"/>
        </w:rPr>
        <w:t xml:space="preserve"> </w:t>
      </w:r>
      <w:r>
        <w:rPr>
          <w:color w:val="231F20"/>
          <w:spacing w:val="-4"/>
        </w:rPr>
        <w:t>you’re</w:t>
      </w:r>
    </w:p>
    <w:p>
      <w:pPr>
        <w:sectPr>
          <w:headerReference w:type="default" r:id="rId297"/>
          <w:footerReference w:type="default" r:id="rId298"/>
          <w:type w:val="nextPage"/>
          <w:pgSz w:w="7600" w:h="10830"/>
          <w:pgMar w:left="320" w:right="0" w:header="0" w:top="560" w:footer="486" w:bottom="680" w:gutter="0"/>
          <w:pgNumType w:start="147" w:fmt="decimal"/>
          <w:formProt w:val="false"/>
          <w:textDirection w:val="lrTb"/>
          <w:docGrid w:type="default" w:linePitch="100" w:charSpace="4096"/>
        </w:sectPr>
        <w:pStyle w:val="TextBody"/>
        <w:overflowPunct w:val="true"/>
        <w:spacing w:lineRule="auto" w:line="266" w:before="70" w:after="0"/>
        <w:ind w:left="728" w:right="1269" w:hanging="0"/>
        <w:jc w:val="both"/>
        <w:rPr>
          <w:color w:val="231F20"/>
        </w:rPr>
      </w:pPr>
      <w:r>
        <w:rPr>
          <w:color w:val="231F20"/>
        </w:rPr>
        <w:t xml:space="preserve">at my apron stage. Shy is him, dovey? Musforget there’s </w:t>
      </w:r>
      <w:r>
        <w:rPr>
          <w:color w:val="231F20"/>
          <w:spacing w:val="2"/>
        </w:rPr>
        <w:t xml:space="preserve">an </w:t>
      </w:r>
      <w:r>
        <w:rPr>
          <w:color w:val="231F20"/>
        </w:rPr>
        <w:t xml:space="preserve">audience. I have been lost, angel. Cuddle, ye </w:t>
      </w:r>
      <w:r>
        <w:rPr>
          <w:color w:val="231F20"/>
          <w:spacing w:val="2"/>
        </w:rPr>
        <w:t xml:space="preserve">divil </w:t>
      </w:r>
      <w:r>
        <w:rPr>
          <w:color w:val="231F20"/>
        </w:rPr>
        <w:t xml:space="preserve">ye! </w:t>
      </w:r>
      <w:r>
        <w:rPr>
          <w:color w:val="231F20"/>
          <w:spacing w:val="-5"/>
        </w:rPr>
        <w:t xml:space="preserve">It’s </w:t>
      </w:r>
      <w:r>
        <w:rPr>
          <w:color w:val="231F20"/>
        </w:rPr>
        <w:t xml:space="preserve">our toot-a-toot. Hearhere! Sensation! Let them, their whole four courtships! Let them, Bigbawl and his boosers’ eleven </w:t>
      </w:r>
      <w:r>
        <w:rPr>
          <w:color w:val="231F20"/>
          <w:spacing w:val="2"/>
        </w:rPr>
        <w:t xml:space="preserve">makes  </w:t>
      </w:r>
      <w:r>
        <w:rPr>
          <w:color w:val="231F20"/>
        </w:rPr>
        <w:t xml:space="preserve">twelve territorials. The Old </w:t>
      </w:r>
      <w:r>
        <w:rPr>
          <w:color w:val="231F20"/>
          <w:spacing w:val="-3"/>
        </w:rPr>
        <w:t xml:space="preserve">Sot’s </w:t>
      </w:r>
      <w:r>
        <w:rPr>
          <w:color w:val="231F20"/>
        </w:rPr>
        <w:t xml:space="preserve">Hole that wants wide streets to commission their noisense in, at the Mitchells </w:t>
      </w:r>
      <w:r>
        <w:rPr>
          <w:color w:val="231F20"/>
          <w:spacing w:val="-6"/>
        </w:rPr>
        <w:t xml:space="preserve">v. </w:t>
      </w:r>
      <w:r>
        <w:rPr>
          <w:color w:val="231F20"/>
        </w:rPr>
        <w:t xml:space="preserve">Nicholls. </w:t>
      </w:r>
      <w:r>
        <w:rPr>
          <w:i/>
          <w:iCs/>
          <w:color w:val="231F20"/>
        </w:rPr>
        <w:t>Aves Selvae Acquae Valles</w:t>
      </w:r>
      <w:r>
        <w:rPr>
          <w:color w:val="231F20"/>
        </w:rPr>
        <w:t xml:space="preserve">! </w:t>
      </w:r>
      <w:r>
        <w:rPr>
          <w:color w:val="231F20"/>
          <w:spacing w:val="2"/>
        </w:rPr>
        <w:t xml:space="preserve">And </w:t>
      </w:r>
      <w:r>
        <w:rPr>
          <w:color w:val="231F20"/>
        </w:rPr>
        <w:t xml:space="preserve">my waiting twenty classbirds, sitting on their stiles! Let me ﬁnger their eurhythmytic. </w:t>
      </w:r>
      <w:r>
        <w:rPr>
          <w:color w:val="231F20"/>
          <w:spacing w:val="2"/>
        </w:rPr>
        <w:t xml:space="preserve">And </w:t>
      </w:r>
      <w:r>
        <w:rPr>
          <w:color w:val="231F20"/>
        </w:rPr>
        <w:t xml:space="preserve">you’ll see  if </w:t>
      </w:r>
      <w:r>
        <w:rPr>
          <w:color w:val="231F20"/>
          <w:spacing w:val="-5"/>
        </w:rPr>
        <w:t xml:space="preserve">I’m  </w:t>
      </w:r>
      <w:r>
        <w:rPr>
          <w:color w:val="231F20"/>
        </w:rPr>
        <w:t xml:space="preserve">selfthought. They’re </w:t>
      </w:r>
      <w:r>
        <w:rPr>
          <w:color w:val="231F20"/>
          <w:spacing w:val="3"/>
        </w:rPr>
        <w:t xml:space="preserve">all </w:t>
      </w:r>
      <w:r>
        <w:rPr>
          <w:color w:val="231F20"/>
        </w:rPr>
        <w:t xml:space="preserve">of them out to please. Wait! In   the name of. </w:t>
      </w:r>
      <w:r>
        <w:rPr>
          <w:color w:val="231F20"/>
          <w:spacing w:val="2"/>
        </w:rPr>
        <w:t xml:space="preserve">And </w:t>
      </w:r>
      <w:r>
        <w:rPr>
          <w:color w:val="231F20"/>
          <w:spacing w:val="3"/>
        </w:rPr>
        <w:t xml:space="preserve">all </w:t>
      </w:r>
      <w:r>
        <w:rPr>
          <w:color w:val="231F20"/>
        </w:rPr>
        <w:t xml:space="preserve">the </w:t>
      </w:r>
      <w:r>
        <w:rPr>
          <w:color w:val="231F20"/>
          <w:spacing w:val="-3"/>
        </w:rPr>
        <w:t xml:space="preserve">holly. </w:t>
      </w:r>
      <w:r>
        <w:rPr>
          <w:color w:val="231F20"/>
          <w:spacing w:val="2"/>
        </w:rPr>
        <w:t xml:space="preserve">And </w:t>
      </w:r>
      <w:r>
        <w:rPr>
          <w:color w:val="231F20"/>
        </w:rPr>
        <w:t xml:space="preserve">some the mistle and it Saint Yves. Hoost! Ahem! There’s </w:t>
      </w:r>
      <w:r>
        <w:rPr>
          <w:color w:val="231F20"/>
          <w:spacing w:val="2"/>
        </w:rPr>
        <w:t xml:space="preserve">Ada, </w:t>
      </w:r>
      <w:r>
        <w:rPr>
          <w:color w:val="231F20"/>
        </w:rPr>
        <w:t xml:space="preserve">Bett, Celia, Delia, </w:t>
      </w:r>
      <w:r>
        <w:rPr>
          <w:color w:val="231F20"/>
          <w:spacing w:val="2"/>
        </w:rPr>
        <w:t xml:space="preserve">Ena,  </w:t>
      </w:r>
      <w:r>
        <w:rPr>
          <w:color w:val="231F20"/>
        </w:rPr>
        <w:t xml:space="preserve">Fretta, Gilda, Hilda, Ita, Jess, Katty, Lou, (they </w:t>
      </w:r>
      <w:r>
        <w:rPr>
          <w:color w:val="231F20"/>
          <w:spacing w:val="2"/>
        </w:rPr>
        <w:t xml:space="preserve">make </w:t>
      </w:r>
      <w:r>
        <w:rPr>
          <w:color w:val="231F20"/>
        </w:rPr>
        <w:t xml:space="preserve">me cough </w:t>
      </w:r>
      <w:r>
        <w:rPr>
          <w:color w:val="231F20"/>
          <w:spacing w:val="2"/>
        </w:rPr>
        <w:t xml:space="preserve">as </w:t>
      </w:r>
      <w:r>
        <w:rPr>
          <w:color w:val="231F20"/>
        </w:rPr>
        <w:t xml:space="preserve">sure </w:t>
      </w:r>
      <w:r>
        <w:rPr>
          <w:color w:val="231F20"/>
          <w:spacing w:val="2"/>
        </w:rPr>
        <w:t xml:space="preserve">as </w:t>
      </w:r>
      <w:r>
        <w:rPr>
          <w:color w:val="231F20"/>
        </w:rPr>
        <w:t>I read them) Mina, Nippa, Opsy, Poll, Queeniee, Ruth, Saucy, Trix, Una, Vela, Wanda, Xenia, Yva, Zulma,</w:t>
      </w:r>
      <w:r>
        <w:rPr>
          <w:color w:val="231F20"/>
          <w:spacing w:val="23"/>
        </w:rPr>
        <w:t xml:space="preserve"> </w:t>
      </w:r>
      <w:r>
        <w:rPr>
          <w:color w:val="231F20"/>
        </w:rPr>
        <w:t xml:space="preserve">Phoebe, Thelma. </w:t>
      </w:r>
      <w:r>
        <w:rPr>
          <w:color w:val="231F20"/>
          <w:spacing w:val="2"/>
        </w:rPr>
        <w:t xml:space="preserve">And </w:t>
      </w:r>
      <w:r>
        <w:rPr>
          <w:color w:val="231F20"/>
        </w:rPr>
        <w:t xml:space="preserve">Mee! The reformatory boys is goaling in for the church so </w:t>
      </w:r>
      <w:r>
        <w:rPr>
          <w:color w:val="231F20"/>
          <w:spacing w:val="-3"/>
        </w:rPr>
        <w:t xml:space="preserve">we’ve </w:t>
      </w:r>
      <w:r>
        <w:rPr>
          <w:color w:val="231F20"/>
          <w:spacing w:val="3"/>
        </w:rPr>
        <w:t xml:space="preserve">all </w:t>
      </w:r>
      <w:r>
        <w:rPr>
          <w:color w:val="231F20"/>
        </w:rPr>
        <w:t xml:space="preserve">comefeast like the groupsuppers and caught lipsolution from </w:t>
      </w:r>
      <w:r>
        <w:rPr>
          <w:color w:val="231F20"/>
          <w:spacing w:val="2"/>
        </w:rPr>
        <w:t xml:space="preserve">Anty </w:t>
      </w:r>
      <w:r>
        <w:rPr>
          <w:color w:val="231F20"/>
        </w:rPr>
        <w:t xml:space="preserve">Pravidance under penancies for  myrtle sins. When their bride was married </w:t>
      </w:r>
      <w:r>
        <w:rPr>
          <w:color w:val="231F20"/>
          <w:spacing w:val="3"/>
        </w:rPr>
        <w:t xml:space="preserve">all </w:t>
      </w:r>
      <w:r>
        <w:rPr>
          <w:color w:val="231F20"/>
        </w:rPr>
        <w:t xml:space="preserve">my belles </w:t>
      </w:r>
      <w:r>
        <w:rPr>
          <w:color w:val="231F20"/>
          <w:spacing w:val="2"/>
        </w:rPr>
        <w:t xml:space="preserve">began </w:t>
      </w:r>
      <w:r>
        <w:rPr>
          <w:color w:val="231F20"/>
        </w:rPr>
        <w:t xml:space="preserve">ti ting.    A ring a ring a rosaring! Then everyone </w:t>
      </w:r>
      <w:r>
        <w:rPr>
          <w:color w:val="231F20"/>
          <w:spacing w:val="3"/>
        </w:rPr>
        <w:t xml:space="preserve">will </w:t>
      </w:r>
      <w:r>
        <w:rPr>
          <w:color w:val="231F20"/>
        </w:rPr>
        <w:t xml:space="preserve">hear of it. Whoses wishes is the farther to my thoughts. But </w:t>
      </w:r>
      <w:r>
        <w:rPr>
          <w:color w:val="231F20"/>
          <w:spacing w:val="2"/>
        </w:rPr>
        <w:t xml:space="preserve">I’ll </w:t>
      </w:r>
      <w:r>
        <w:rPr>
          <w:color w:val="231F20"/>
        </w:rPr>
        <w:t xml:space="preserve">plant them a poser for their nomanclatter. When they’re out with the  daynurse  doing Chaperon </w:t>
      </w:r>
      <w:r>
        <w:rPr>
          <w:color w:val="231F20"/>
          <w:spacing w:val="2"/>
        </w:rPr>
        <w:t xml:space="preserve">Mall. </w:t>
      </w:r>
      <w:r>
        <w:rPr>
          <w:color w:val="231F20"/>
        </w:rPr>
        <w:t xml:space="preserve">Bright pigeons </w:t>
      </w:r>
      <w:r>
        <w:rPr>
          <w:color w:val="231F20"/>
          <w:spacing w:val="3"/>
        </w:rPr>
        <w:t xml:space="preserve">all </w:t>
      </w:r>
      <w:r>
        <w:rPr>
          <w:color w:val="231F20"/>
        </w:rPr>
        <w:t xml:space="preserve">over the whirrld </w:t>
      </w:r>
      <w:r>
        <w:rPr>
          <w:color w:val="231F20"/>
          <w:spacing w:val="3"/>
        </w:rPr>
        <w:t xml:space="preserve">will </w:t>
      </w:r>
      <w:r>
        <w:rPr>
          <w:color w:val="231F20"/>
          <w:spacing w:val="56"/>
        </w:rPr>
        <w:t xml:space="preserve"> </w:t>
      </w:r>
      <w:r>
        <w:rPr>
          <w:color w:val="231F20"/>
        </w:rPr>
        <w:t xml:space="preserve">ﬂy with my mistletoe message round their loveribboned necks and a crumb of my </w:t>
      </w:r>
      <w:r>
        <w:rPr>
          <w:color w:val="231F20"/>
          <w:spacing w:val="2"/>
        </w:rPr>
        <w:t xml:space="preserve">cake </w:t>
      </w:r>
      <w:r>
        <w:rPr>
          <w:color w:val="231F20"/>
        </w:rPr>
        <w:t xml:space="preserve">for each </w:t>
      </w:r>
      <w:r>
        <w:rPr>
          <w:color w:val="231F20"/>
          <w:spacing w:val="2"/>
        </w:rPr>
        <w:t xml:space="preserve">chasta </w:t>
      </w:r>
      <w:r>
        <w:rPr>
          <w:color w:val="231F20"/>
        </w:rPr>
        <w:t xml:space="preserve">dieva. </w:t>
      </w:r>
      <w:r>
        <w:rPr>
          <w:color w:val="231F20"/>
          <w:spacing w:val="-6"/>
        </w:rPr>
        <w:t xml:space="preserve">We </w:t>
      </w:r>
      <w:r>
        <w:rPr>
          <w:color w:val="231F20"/>
        </w:rPr>
        <w:t xml:space="preserve">keeps </w:t>
      </w:r>
      <w:r>
        <w:rPr>
          <w:color w:val="231F20"/>
          <w:spacing w:val="3"/>
        </w:rPr>
        <w:t xml:space="preserve">all </w:t>
      </w:r>
      <w:r>
        <w:rPr>
          <w:color w:val="231F20"/>
        </w:rPr>
        <w:t xml:space="preserve">and sundry papers. In </w:t>
      </w:r>
      <w:r>
        <w:rPr>
          <w:color w:val="231F20"/>
          <w:spacing w:val="4"/>
        </w:rPr>
        <w:t xml:space="preserve">th’ </w:t>
      </w:r>
      <w:r>
        <w:rPr>
          <w:color w:val="231F20"/>
        </w:rPr>
        <w:t xml:space="preserve">amourlight, O my darling! No, I </w:t>
      </w:r>
      <w:r>
        <w:rPr>
          <w:color w:val="231F20"/>
          <w:spacing w:val="2"/>
        </w:rPr>
        <w:t xml:space="preserve">swear </w:t>
      </w:r>
      <w:r>
        <w:rPr>
          <w:color w:val="231F20"/>
        </w:rPr>
        <w:t xml:space="preserve">to you by Fibsburrow churchdome and Sainte Andrée’s </w:t>
      </w:r>
      <w:r>
        <w:rPr>
          <w:color w:val="231F20"/>
          <w:spacing w:val="-3"/>
        </w:rPr>
        <w:t xml:space="preserve">Under-  </w:t>
      </w:r>
      <w:r>
        <w:rPr>
          <w:color w:val="231F20"/>
          <w:spacing w:val="2"/>
        </w:rPr>
        <w:t xml:space="preserve">shift, </w:t>
      </w:r>
      <w:r>
        <w:rPr>
          <w:color w:val="231F20"/>
        </w:rPr>
        <w:t xml:space="preserve">by </w:t>
      </w:r>
      <w:r>
        <w:rPr>
          <w:color w:val="231F20"/>
          <w:spacing w:val="3"/>
        </w:rPr>
        <w:t xml:space="preserve">all </w:t>
      </w:r>
      <w:r>
        <w:rPr>
          <w:color w:val="231F20"/>
        </w:rPr>
        <w:t xml:space="preserve">I hold secret from my world and in my underworld  of nighties and naughties and </w:t>
      </w:r>
      <w:r>
        <w:rPr>
          <w:color w:val="231F20"/>
          <w:spacing w:val="3"/>
        </w:rPr>
        <w:t xml:space="preserve">all </w:t>
      </w:r>
      <w:r>
        <w:rPr>
          <w:color w:val="231F20"/>
        </w:rPr>
        <w:t xml:space="preserve">the  other  wonderwearlds!  Close your, notmust look! Now open, pet, your lips, pepette,    like I used my sweet parted lipsabuss with Dan Holohan of facetious memory taught me </w:t>
      </w:r>
      <w:r>
        <w:rPr>
          <w:color w:val="231F20"/>
          <w:spacing w:val="2"/>
        </w:rPr>
        <w:t xml:space="preserve">after </w:t>
      </w:r>
      <w:r>
        <w:rPr>
          <w:color w:val="231F20"/>
        </w:rPr>
        <w:t xml:space="preserve">the ﬂannel dance, with the proof of love, up Smock </w:t>
      </w:r>
      <w:r>
        <w:rPr>
          <w:color w:val="231F20"/>
          <w:spacing w:val="2"/>
        </w:rPr>
        <w:t xml:space="preserve">Alley </w:t>
      </w:r>
      <w:r>
        <w:rPr>
          <w:color w:val="231F20"/>
        </w:rPr>
        <w:t xml:space="preserve">the ﬁrst night he smelled pouder and I coloured beneath my fan, </w:t>
      </w:r>
      <w:r>
        <w:rPr>
          <w:i/>
          <w:iCs/>
          <w:color w:val="231F20"/>
        </w:rPr>
        <w:t>pipetta mia</w:t>
      </w:r>
      <w:r>
        <w:rPr>
          <w:color w:val="231F20"/>
        </w:rPr>
        <w:t xml:space="preserve">, when you learned  me the linguo to melt. Whowham would have </w:t>
      </w:r>
      <w:r>
        <w:rPr>
          <w:color w:val="231F20"/>
          <w:spacing w:val="2"/>
        </w:rPr>
        <w:t xml:space="preserve">ears </w:t>
      </w:r>
      <w:r>
        <w:rPr>
          <w:color w:val="231F20"/>
        </w:rPr>
        <w:t xml:space="preserve">like ours,    the </w:t>
      </w:r>
      <w:r>
        <w:rPr>
          <w:color w:val="231F20"/>
          <w:spacing w:val="2"/>
        </w:rPr>
        <w:t xml:space="preserve">blackhaired! </w:t>
      </w:r>
      <w:r>
        <w:rPr>
          <w:color w:val="231F20"/>
        </w:rPr>
        <w:t xml:space="preserve">Do you like that, </w:t>
      </w:r>
      <w:r>
        <w:rPr>
          <w:i/>
          <w:iCs/>
          <w:color w:val="231F20"/>
        </w:rPr>
        <w:t xml:space="preserve">silenzioso? </w:t>
      </w:r>
      <w:r>
        <w:rPr>
          <w:color w:val="231F20"/>
          <w:spacing w:val="2"/>
        </w:rPr>
        <w:t xml:space="preserve">Are </w:t>
      </w:r>
      <w:r>
        <w:rPr>
          <w:color w:val="231F20"/>
        </w:rPr>
        <w:t xml:space="preserve">you enjoying, </w:t>
      </w:r>
      <w:r>
        <w:rPr>
          <w:color w:val="231F20"/>
          <w:spacing w:val="2"/>
        </w:rPr>
        <w:t xml:space="preserve">this </w:t>
      </w:r>
      <w:r>
        <w:rPr>
          <w:color w:val="231F20"/>
        </w:rPr>
        <w:t>same little me, my life, my love? Why do you like</w:t>
      </w:r>
      <w:r>
        <w:rPr>
          <w:color w:val="231F20"/>
          <w:spacing w:val="25"/>
        </w:rPr>
        <w:t xml:space="preserve"> </w:t>
      </w:r>
      <w:r>
        <w:rPr>
          <w:color w:val="231F20"/>
        </w:rPr>
        <w:t>my</w:t>
      </w:r>
    </w:p>
    <w:p>
      <w:pPr>
        <w:pStyle w:val="TextBody"/>
        <w:overflowPunct w:val="true"/>
        <w:spacing w:lineRule="auto" w:line="266" w:before="70" w:after="0"/>
        <w:ind w:left="955" w:right="1045" w:hanging="0"/>
        <w:jc w:val="both"/>
        <w:rPr>
          <w:color w:val="231F20"/>
          <w:spacing w:val="2"/>
        </w:rPr>
      </w:pPr>
      <w:r>
        <w:rPr>
          <w:color w:val="231F20"/>
        </w:rPr>
        <w:t xml:space="preserve">whisping? Is it not divinely deluscious? But </w:t>
      </w:r>
      <w:r>
        <w:rPr>
          <w:color w:val="231F20"/>
          <w:spacing w:val="-5"/>
        </w:rPr>
        <w:t xml:space="preserve">in’t </w:t>
      </w:r>
      <w:r>
        <w:rPr>
          <w:color w:val="231F20"/>
        </w:rPr>
        <w:t xml:space="preserve">it baﬀoryou? </w:t>
      </w:r>
      <w:r>
        <w:rPr>
          <w:i/>
          <w:iCs/>
          <w:color w:val="231F20"/>
        </w:rPr>
        <w:t xml:space="preserve">Misi, misi! </w:t>
      </w:r>
      <w:r>
        <w:rPr>
          <w:color w:val="231F20"/>
          <w:spacing w:val="-4"/>
        </w:rPr>
        <w:t xml:space="preserve">Tell </w:t>
      </w:r>
      <w:r>
        <w:rPr>
          <w:color w:val="231F20"/>
        </w:rPr>
        <w:t xml:space="preserve">me </w:t>
      </w:r>
      <w:r>
        <w:rPr>
          <w:color w:val="231F20"/>
          <w:spacing w:val="3"/>
        </w:rPr>
        <w:t xml:space="preserve">till </w:t>
      </w:r>
      <w:r>
        <w:rPr>
          <w:color w:val="231F20"/>
        </w:rPr>
        <w:t xml:space="preserve">my </w:t>
      </w:r>
      <w:r>
        <w:rPr>
          <w:color w:val="231F20"/>
          <w:spacing w:val="2"/>
        </w:rPr>
        <w:t xml:space="preserve">thrillme </w:t>
      </w:r>
      <w:r>
        <w:rPr>
          <w:color w:val="231F20"/>
        </w:rPr>
        <w:t xml:space="preserve">comes! I </w:t>
      </w:r>
      <w:r>
        <w:rPr>
          <w:color w:val="231F20"/>
          <w:spacing w:val="3"/>
        </w:rPr>
        <w:t xml:space="preserve">will </w:t>
      </w:r>
      <w:r>
        <w:rPr>
          <w:color w:val="231F20"/>
        </w:rPr>
        <w:t xml:space="preserve">not break the seal. I </w:t>
      </w:r>
      <w:r>
        <w:rPr>
          <w:color w:val="231F20"/>
          <w:spacing w:val="2"/>
        </w:rPr>
        <w:t xml:space="preserve">am </w:t>
      </w:r>
      <w:r>
        <w:rPr>
          <w:color w:val="231F20"/>
        </w:rPr>
        <w:t xml:space="preserve">enjoying it still, I </w:t>
      </w:r>
      <w:r>
        <w:rPr>
          <w:color w:val="231F20"/>
          <w:spacing w:val="2"/>
        </w:rPr>
        <w:t xml:space="preserve">swear </w:t>
      </w:r>
      <w:r>
        <w:rPr>
          <w:color w:val="231F20"/>
        </w:rPr>
        <w:t xml:space="preserve">I </w:t>
      </w:r>
      <w:r>
        <w:rPr>
          <w:color w:val="231F20"/>
          <w:spacing w:val="2"/>
        </w:rPr>
        <w:t xml:space="preserve">am! </w:t>
      </w:r>
      <w:r>
        <w:rPr>
          <w:color w:val="231F20"/>
        </w:rPr>
        <w:t xml:space="preserve">Why do you prefer its   in these dark nets, if why may ask, my </w:t>
      </w:r>
      <w:r>
        <w:rPr>
          <w:color w:val="231F20"/>
          <w:spacing w:val="2"/>
        </w:rPr>
        <w:t xml:space="preserve">sweetykins? </w:t>
      </w:r>
      <w:r>
        <w:rPr>
          <w:color w:val="231F20"/>
        </w:rPr>
        <w:t xml:space="preserve">Sh sh! Long- </w:t>
      </w:r>
      <w:r>
        <w:rPr>
          <w:color w:val="231F20"/>
          <w:spacing w:val="2"/>
        </w:rPr>
        <w:t xml:space="preserve">ears </w:t>
      </w:r>
      <w:r>
        <w:rPr>
          <w:color w:val="231F20"/>
        </w:rPr>
        <w:t xml:space="preserve">is ﬂying. No, sweetissest, why would that ennoy me? But </w:t>
      </w:r>
      <w:r>
        <w:rPr>
          <w:color w:val="231F20"/>
          <w:spacing w:val="-4"/>
        </w:rPr>
        <w:t xml:space="preserve">don’t! </w:t>
      </w:r>
      <w:r>
        <w:rPr>
          <w:color w:val="231F20"/>
          <w:spacing w:val="-5"/>
        </w:rPr>
        <w:t xml:space="preserve">You </w:t>
      </w:r>
      <w:r>
        <w:rPr>
          <w:color w:val="231F20"/>
        </w:rPr>
        <w:t xml:space="preserve">want to be slap well slapped for that. </w:t>
      </w:r>
      <w:r>
        <w:rPr>
          <w:color w:val="231F20"/>
          <w:spacing w:val="-3"/>
        </w:rPr>
        <w:t xml:space="preserve">Your </w:t>
      </w:r>
      <w:r>
        <w:rPr>
          <w:color w:val="231F20"/>
        </w:rPr>
        <w:t xml:space="preserve">delighted lips, love, be </w:t>
      </w:r>
      <w:r>
        <w:rPr>
          <w:color w:val="231F20"/>
          <w:spacing w:val="2"/>
        </w:rPr>
        <w:t xml:space="preserve">careful! </w:t>
      </w:r>
      <w:r>
        <w:rPr>
          <w:color w:val="231F20"/>
        </w:rPr>
        <w:t xml:space="preserve">Mind my duvetyne dress above </w:t>
      </w:r>
      <w:r>
        <w:rPr>
          <w:color w:val="231F20"/>
          <w:spacing w:val="3"/>
        </w:rPr>
        <w:t xml:space="preserve">all! </w:t>
      </w:r>
      <w:r>
        <w:rPr>
          <w:color w:val="231F20"/>
          <w:spacing w:val="-5"/>
        </w:rPr>
        <w:t xml:space="preserve">It’s </w:t>
      </w:r>
      <w:r>
        <w:rPr>
          <w:color w:val="231F20"/>
        </w:rPr>
        <w:t xml:space="preserve">golded silvy, the newest sextones with princess eﬀect. For Rut- land </w:t>
      </w:r>
      <w:r>
        <w:rPr>
          <w:color w:val="231F20"/>
          <w:spacing w:val="-4"/>
        </w:rPr>
        <w:t xml:space="preserve">blue’s </w:t>
      </w:r>
      <w:r>
        <w:rPr>
          <w:color w:val="231F20"/>
        </w:rPr>
        <w:t xml:space="preserve">got out of passion. So, so, my precious! </w:t>
      </w:r>
      <w:r>
        <w:rPr>
          <w:color w:val="231F20"/>
          <w:spacing w:val="-3"/>
        </w:rPr>
        <w:t xml:space="preserve">O, </w:t>
      </w:r>
      <w:r>
        <w:rPr>
          <w:color w:val="231F20"/>
        </w:rPr>
        <w:t xml:space="preserve">I </w:t>
      </w:r>
      <w:r>
        <w:rPr>
          <w:color w:val="231F20"/>
          <w:spacing w:val="3"/>
        </w:rPr>
        <w:t xml:space="preserve">can </w:t>
      </w:r>
      <w:r>
        <w:rPr>
          <w:color w:val="231F20"/>
        </w:rPr>
        <w:t xml:space="preserve">see the cost, chare! </w:t>
      </w:r>
      <w:r>
        <w:rPr>
          <w:color w:val="231F20"/>
          <w:spacing w:val="-5"/>
        </w:rPr>
        <w:t xml:space="preserve">Don’t </w:t>
      </w:r>
      <w:r>
        <w:rPr>
          <w:color w:val="231F20"/>
        </w:rPr>
        <w:t xml:space="preserve">tell me! Why, the boy in sheeps’ lane knows that. If I sell whose, dears? </w:t>
      </w:r>
      <w:r>
        <w:rPr>
          <w:color w:val="231F20"/>
          <w:spacing w:val="-2"/>
        </w:rPr>
        <w:t xml:space="preserve">Was </w:t>
      </w:r>
      <w:r>
        <w:rPr>
          <w:color w:val="231F20"/>
        </w:rPr>
        <w:t xml:space="preserve">I sold here’ tears? </w:t>
      </w:r>
      <w:r>
        <w:rPr>
          <w:color w:val="231F20"/>
          <w:spacing w:val="-5"/>
        </w:rPr>
        <w:t xml:space="preserve">You </w:t>
      </w:r>
      <w:r>
        <w:rPr>
          <w:color w:val="231F20"/>
        </w:rPr>
        <w:t xml:space="preserve">mean those conversation lozenges? How </w:t>
      </w:r>
      <w:r>
        <w:rPr>
          <w:color w:val="231F20"/>
          <w:spacing w:val="3"/>
        </w:rPr>
        <w:t xml:space="preserve">awful! </w:t>
      </w:r>
      <w:r>
        <w:rPr>
          <w:color w:val="231F20"/>
        </w:rPr>
        <w:t xml:space="preserve">The bold shame of me! I wouldn’t, chickens, not for </w:t>
      </w:r>
      <w:r>
        <w:rPr>
          <w:color w:val="231F20"/>
          <w:spacing w:val="3"/>
        </w:rPr>
        <w:t xml:space="preserve">all </w:t>
      </w:r>
      <w:r>
        <w:rPr>
          <w:color w:val="231F20"/>
        </w:rPr>
        <w:t xml:space="preserve">the juliettes in the </w:t>
      </w:r>
      <w:r>
        <w:rPr>
          <w:color w:val="231F20"/>
          <w:spacing w:val="3"/>
        </w:rPr>
        <w:t xml:space="preserve">twinkly </w:t>
      </w:r>
      <w:r>
        <w:rPr>
          <w:color w:val="231F20"/>
        </w:rPr>
        <w:t xml:space="preserve">way! I could snap them when I see them </w:t>
      </w:r>
      <w:r>
        <w:rPr>
          <w:color w:val="231F20"/>
          <w:spacing w:val="2"/>
        </w:rPr>
        <w:t xml:space="preserve">winking </w:t>
      </w:r>
      <w:r>
        <w:rPr>
          <w:color w:val="231F20"/>
        </w:rPr>
        <w:t xml:space="preserve">at me in bed.    I </w:t>
      </w:r>
      <w:r>
        <w:rPr>
          <w:color w:val="231F20"/>
          <w:spacing w:val="-3"/>
        </w:rPr>
        <w:t xml:space="preserve">didn’t </w:t>
      </w:r>
      <w:r>
        <w:rPr>
          <w:color w:val="231F20"/>
        </w:rPr>
        <w:t xml:space="preserve">did so, my intended, or was going to or </w:t>
      </w:r>
      <w:r>
        <w:rPr>
          <w:color w:val="231F20"/>
          <w:spacing w:val="2"/>
        </w:rPr>
        <w:t xml:space="preserve">thinking </w:t>
      </w:r>
      <w:r>
        <w:rPr>
          <w:color w:val="231F20"/>
        </w:rPr>
        <w:t xml:space="preserve">of. Shshsh! </w:t>
      </w:r>
      <w:r>
        <w:rPr>
          <w:color w:val="231F20"/>
          <w:spacing w:val="-5"/>
        </w:rPr>
        <w:t xml:space="preserve">Don’t </w:t>
      </w:r>
      <w:r>
        <w:rPr>
          <w:color w:val="231F20"/>
          <w:spacing w:val="2"/>
        </w:rPr>
        <w:t xml:space="preserve">start </w:t>
      </w:r>
      <w:r>
        <w:rPr>
          <w:color w:val="231F20"/>
        </w:rPr>
        <w:t xml:space="preserve">like that, you wretch! I thought ye knew </w:t>
      </w:r>
      <w:r>
        <w:rPr>
          <w:color w:val="231F20"/>
          <w:spacing w:val="3"/>
        </w:rPr>
        <w:t xml:space="preserve">all </w:t>
      </w:r>
      <w:r>
        <w:rPr>
          <w:color w:val="231F20"/>
        </w:rPr>
        <w:t xml:space="preserve">and more, ye aucthor, to explique to ones the signiﬁcat of their exsystems with your nieu nivulon lead. </w:t>
      </w:r>
      <w:r>
        <w:rPr>
          <w:color w:val="231F20"/>
          <w:spacing w:val="-5"/>
        </w:rPr>
        <w:t xml:space="preserve">It’s </w:t>
      </w:r>
      <w:r>
        <w:rPr>
          <w:color w:val="231F20"/>
        </w:rPr>
        <w:t xml:space="preserve">only another queer ﬁsh or other in </w:t>
      </w:r>
      <w:r>
        <w:rPr>
          <w:color w:val="231F20"/>
          <w:spacing w:val="-3"/>
        </w:rPr>
        <w:t xml:space="preserve">Brinbrou’s </w:t>
      </w:r>
      <w:r>
        <w:rPr>
          <w:color w:val="231F20"/>
        </w:rPr>
        <w:t xml:space="preserve">damned old trouchorous river again, Gothewishegoths bless us and spare her! </w:t>
      </w:r>
      <w:r>
        <w:rPr>
          <w:color w:val="231F20"/>
          <w:spacing w:val="2"/>
        </w:rPr>
        <w:t xml:space="preserve">And </w:t>
      </w:r>
      <w:r>
        <w:rPr>
          <w:color w:val="231F20"/>
        </w:rPr>
        <w:t xml:space="preserve">gibos rest from the bosso! Excuse me for </w:t>
      </w:r>
      <w:r>
        <w:rPr>
          <w:color w:val="231F20"/>
          <w:spacing w:val="2"/>
        </w:rPr>
        <w:t xml:space="preserve">swearing, </w:t>
      </w:r>
      <w:r>
        <w:rPr>
          <w:color w:val="231F20"/>
        </w:rPr>
        <w:t xml:space="preserve">love, I </w:t>
      </w:r>
      <w:r>
        <w:rPr>
          <w:color w:val="231F20"/>
          <w:spacing w:val="2"/>
        </w:rPr>
        <w:t xml:space="preserve">swear </w:t>
      </w:r>
      <w:r>
        <w:rPr>
          <w:color w:val="231F20"/>
        </w:rPr>
        <w:t xml:space="preserve">to the sorrasims on their trons of Uian I </w:t>
      </w:r>
      <w:r>
        <w:rPr>
          <w:color w:val="231F20"/>
          <w:spacing w:val="-3"/>
        </w:rPr>
        <w:t xml:space="preserve">didn’t </w:t>
      </w:r>
      <w:r>
        <w:rPr>
          <w:color w:val="231F20"/>
        </w:rPr>
        <w:t xml:space="preserve">mean to by </w:t>
      </w:r>
      <w:r>
        <w:rPr>
          <w:color w:val="231F20"/>
          <w:spacing w:val="2"/>
        </w:rPr>
        <w:t xml:space="preserve">this </w:t>
      </w:r>
      <w:r>
        <w:rPr>
          <w:color w:val="231F20"/>
        </w:rPr>
        <w:t xml:space="preserve">alpin armlet! Did you really never in </w:t>
      </w:r>
      <w:r>
        <w:rPr>
          <w:color w:val="231F20"/>
          <w:spacing w:val="3"/>
        </w:rPr>
        <w:t xml:space="preserve">all </w:t>
      </w:r>
      <w:r>
        <w:rPr>
          <w:color w:val="231F20"/>
        </w:rPr>
        <w:t xml:space="preserve">our </w:t>
      </w:r>
      <w:r>
        <w:rPr>
          <w:color w:val="231F20"/>
          <w:spacing w:val="2"/>
        </w:rPr>
        <w:t xml:space="preserve">cantalang </w:t>
      </w:r>
      <w:r>
        <w:rPr>
          <w:color w:val="231F20"/>
        </w:rPr>
        <w:t xml:space="preserve">lives speak clothse to a girl’s before? No! Not even to the charmermaid? How marfellows!    Of course I believe you, my own dear doting liest, when you    tell me. </w:t>
      </w:r>
      <w:r>
        <w:rPr>
          <w:color w:val="231F20"/>
          <w:spacing w:val="3"/>
        </w:rPr>
        <w:t xml:space="preserve">As </w:t>
      </w:r>
      <w:r>
        <w:rPr>
          <w:color w:val="231F20"/>
        </w:rPr>
        <w:t xml:space="preserve">I’d live to, </w:t>
      </w:r>
      <w:r>
        <w:rPr>
          <w:color w:val="231F20"/>
          <w:spacing w:val="-3"/>
        </w:rPr>
        <w:t xml:space="preserve">O, </w:t>
      </w:r>
      <w:r>
        <w:rPr>
          <w:color w:val="231F20"/>
        </w:rPr>
        <w:t xml:space="preserve">I’d love to! Liss, liss! I muss whiss! Never that ever or I </w:t>
      </w:r>
      <w:r>
        <w:rPr>
          <w:color w:val="231F20"/>
          <w:spacing w:val="3"/>
        </w:rPr>
        <w:t xml:space="preserve">can </w:t>
      </w:r>
      <w:r>
        <w:rPr>
          <w:color w:val="231F20"/>
        </w:rPr>
        <w:t xml:space="preserve">remember dearstreaming faces, you may go through me! Never in </w:t>
      </w:r>
      <w:r>
        <w:rPr>
          <w:color w:val="231F20"/>
          <w:spacing w:val="3"/>
        </w:rPr>
        <w:t xml:space="preserve">all </w:t>
      </w:r>
      <w:r>
        <w:rPr>
          <w:color w:val="231F20"/>
        </w:rPr>
        <w:t xml:space="preserve">my whole white life of my match- less and pair. Or ever for bitter be the frucht of </w:t>
      </w:r>
      <w:r>
        <w:rPr>
          <w:color w:val="231F20"/>
          <w:spacing w:val="2"/>
        </w:rPr>
        <w:t xml:space="preserve">this </w:t>
      </w:r>
      <w:r>
        <w:rPr>
          <w:color w:val="231F20"/>
        </w:rPr>
        <w:t xml:space="preserve">hour! With my whiteness I thee woo and bind my silk breasths I thee bound! Always, Amory, amor andmore! Till always, thou lovest! Shshshsh! So long </w:t>
      </w:r>
      <w:r>
        <w:rPr>
          <w:color w:val="231F20"/>
          <w:spacing w:val="2"/>
        </w:rPr>
        <w:t xml:space="preserve">as </w:t>
      </w:r>
      <w:r>
        <w:rPr>
          <w:color w:val="231F20"/>
        </w:rPr>
        <w:t>the lucksmith.</w:t>
      </w:r>
      <w:r>
        <w:rPr>
          <w:color w:val="231F20"/>
          <w:spacing w:val="-29"/>
        </w:rPr>
        <w:t xml:space="preserve"> </w:t>
      </w:r>
      <w:r>
        <w:rPr>
          <w:color w:val="231F20"/>
          <w:spacing w:val="2"/>
        </w:rPr>
        <w:t>Laughs!</w:t>
      </w:r>
    </w:p>
    <w:p>
      <w:pPr>
        <w:sectPr>
          <w:headerReference w:type="default" r:id="rId299"/>
          <w:footerReference w:type="default" r:id="rId300"/>
          <w:type w:val="nextPage"/>
          <w:pgSz w:w="7600" w:h="10830"/>
          <w:pgMar w:left="320" w:right="0" w:header="0" w:top="560" w:footer="486" w:bottom="680" w:gutter="0"/>
          <w:pgNumType w:start="148" w:fmt="decimal"/>
          <w:formProt w:val="false"/>
          <w:textDirection w:val="lrTb"/>
          <w:docGrid w:type="default" w:linePitch="100" w:charSpace="4096"/>
        </w:sectPr>
        <w:pStyle w:val="ListParagraph"/>
        <w:numPr>
          <w:ilvl w:val="0"/>
          <w:numId w:val="4"/>
        </w:numPr>
        <w:tabs>
          <w:tab w:val="clear" w:pos="720"/>
          <w:tab w:val="left" w:pos="1436" w:leader="none"/>
        </w:tabs>
        <w:overflowPunct w:val="true"/>
        <w:spacing w:lineRule="auto" w:line="266" w:before="13" w:after="0"/>
        <w:ind w:left="955" w:right="1046" w:firstLine="150"/>
        <w:rPr>
          <w:color w:val="231F20"/>
          <w:sz w:val="20"/>
          <w:szCs w:val="20"/>
        </w:rPr>
      </w:pPr>
      <w:r>
        <w:rPr>
          <w:color w:val="231F20"/>
          <w:sz w:val="20"/>
          <w:szCs w:val="20"/>
        </w:rPr>
        <w:t xml:space="preserve">If you met on the binge a poor acheseyeld from </w:t>
      </w:r>
      <w:r>
        <w:rPr>
          <w:color w:val="231F20"/>
          <w:spacing w:val="3"/>
          <w:sz w:val="20"/>
          <w:szCs w:val="20"/>
        </w:rPr>
        <w:t xml:space="preserve">Ailing, </w:t>
      </w:r>
      <w:r>
        <w:rPr>
          <w:color w:val="231F20"/>
          <w:sz w:val="20"/>
          <w:szCs w:val="20"/>
        </w:rPr>
        <w:t xml:space="preserve">when the tune of his tremble shook shimmy on shin, while his countrary raged in the weak of his </w:t>
      </w:r>
      <w:r>
        <w:rPr>
          <w:color w:val="231F20"/>
          <w:spacing w:val="2"/>
          <w:sz w:val="20"/>
          <w:szCs w:val="20"/>
        </w:rPr>
        <w:t xml:space="preserve">wailing, </w:t>
      </w:r>
      <w:r>
        <w:rPr>
          <w:color w:val="231F20"/>
          <w:sz w:val="20"/>
          <w:szCs w:val="20"/>
        </w:rPr>
        <w:t xml:space="preserve">like a </w:t>
      </w:r>
      <w:r>
        <w:rPr>
          <w:color w:val="231F20"/>
          <w:spacing w:val="2"/>
          <w:sz w:val="20"/>
          <w:szCs w:val="20"/>
        </w:rPr>
        <w:t xml:space="preserve">rugilant </w:t>
      </w:r>
      <w:r>
        <w:rPr>
          <w:color w:val="231F20"/>
          <w:sz w:val="20"/>
          <w:szCs w:val="20"/>
        </w:rPr>
        <w:t>pugi- lant</w:t>
      </w:r>
      <w:r>
        <w:rPr>
          <w:color w:val="231F20"/>
          <w:spacing w:val="39"/>
          <w:sz w:val="20"/>
          <w:szCs w:val="20"/>
        </w:rPr>
        <w:t xml:space="preserve"> </w:t>
      </w:r>
      <w:r>
        <w:rPr>
          <w:color w:val="231F20"/>
          <w:sz w:val="20"/>
          <w:szCs w:val="20"/>
        </w:rPr>
        <w:t>Lyon</w:t>
      </w:r>
      <w:r>
        <w:rPr>
          <w:color w:val="231F20"/>
          <w:spacing w:val="39"/>
          <w:sz w:val="20"/>
          <w:szCs w:val="20"/>
        </w:rPr>
        <w:t xml:space="preserve"> </w:t>
      </w:r>
      <w:r>
        <w:rPr>
          <w:color w:val="231F20"/>
          <w:sz w:val="20"/>
          <w:szCs w:val="20"/>
        </w:rPr>
        <w:t>O’Lynn;</w:t>
      </w:r>
      <w:r>
        <w:rPr>
          <w:color w:val="231F20"/>
          <w:spacing w:val="39"/>
          <w:sz w:val="20"/>
          <w:szCs w:val="20"/>
        </w:rPr>
        <w:t xml:space="preserve"> </w:t>
      </w:r>
      <w:r>
        <w:rPr>
          <w:color w:val="231F20"/>
          <w:sz w:val="20"/>
          <w:szCs w:val="20"/>
        </w:rPr>
        <w:t>if</w:t>
      </w:r>
      <w:r>
        <w:rPr>
          <w:color w:val="231F20"/>
          <w:spacing w:val="39"/>
          <w:sz w:val="20"/>
          <w:szCs w:val="20"/>
        </w:rPr>
        <w:t xml:space="preserve"> </w:t>
      </w:r>
      <w:r>
        <w:rPr>
          <w:color w:val="231F20"/>
          <w:sz w:val="20"/>
          <w:szCs w:val="20"/>
        </w:rPr>
        <w:t>he</w:t>
      </w:r>
      <w:r>
        <w:rPr>
          <w:color w:val="231F20"/>
          <w:spacing w:val="39"/>
          <w:sz w:val="20"/>
          <w:szCs w:val="20"/>
        </w:rPr>
        <w:t xml:space="preserve"> </w:t>
      </w:r>
      <w:r>
        <w:rPr>
          <w:color w:val="231F20"/>
          <w:sz w:val="20"/>
          <w:szCs w:val="20"/>
        </w:rPr>
        <w:t>maundered</w:t>
      </w:r>
      <w:r>
        <w:rPr>
          <w:color w:val="231F20"/>
          <w:spacing w:val="39"/>
          <w:sz w:val="20"/>
          <w:szCs w:val="20"/>
        </w:rPr>
        <w:t xml:space="preserve"> </w:t>
      </w:r>
      <w:r>
        <w:rPr>
          <w:color w:val="231F20"/>
          <w:sz w:val="20"/>
          <w:szCs w:val="20"/>
        </w:rPr>
        <w:t>in</w:t>
      </w:r>
      <w:r>
        <w:rPr>
          <w:color w:val="231F20"/>
          <w:spacing w:val="39"/>
          <w:sz w:val="20"/>
          <w:szCs w:val="20"/>
        </w:rPr>
        <w:t xml:space="preserve"> </w:t>
      </w:r>
      <w:r>
        <w:rPr>
          <w:color w:val="231F20"/>
          <w:sz w:val="20"/>
          <w:szCs w:val="20"/>
        </w:rPr>
        <w:t>misliness,</w:t>
      </w:r>
      <w:r>
        <w:rPr>
          <w:color w:val="231F20"/>
          <w:spacing w:val="39"/>
          <w:sz w:val="20"/>
          <w:szCs w:val="20"/>
        </w:rPr>
        <w:t xml:space="preserve"> </w:t>
      </w:r>
      <w:r>
        <w:rPr>
          <w:color w:val="231F20"/>
          <w:sz w:val="20"/>
          <w:szCs w:val="20"/>
        </w:rPr>
        <w:t>plaining</w:t>
      </w:r>
      <w:r>
        <w:rPr>
          <w:color w:val="231F20"/>
          <w:spacing w:val="39"/>
          <w:sz w:val="20"/>
          <w:szCs w:val="20"/>
        </w:rPr>
        <w:t xml:space="preserve"> </w:t>
      </w:r>
      <w:r>
        <w:rPr>
          <w:color w:val="231F20"/>
          <w:sz w:val="20"/>
          <w:szCs w:val="20"/>
        </w:rPr>
        <w:t>his</w:t>
      </w:r>
    </w:p>
    <w:p>
      <w:pPr>
        <w:pStyle w:val="TextBody"/>
        <w:overflowPunct w:val="true"/>
        <w:spacing w:lineRule="auto" w:line="266" w:before="70" w:after="0"/>
        <w:ind w:left="728" w:right="1272" w:firstLine="150"/>
        <w:jc w:val="both"/>
        <w:rPr>
          <w:color w:val="231F20"/>
        </w:rPr>
      </w:pPr>
      <w:r>
        <w:rPr>
          <w:color w:val="231F20"/>
        </w:rPr>
        <w:t xml:space="preserve">plight </w:t>
      </w:r>
      <w:r>
        <w:rPr>
          <w:color w:val="231F20"/>
          <w:spacing w:val="-4"/>
        </w:rPr>
        <w:t xml:space="preserve">or, </w:t>
      </w:r>
      <w:r>
        <w:rPr>
          <w:color w:val="231F20"/>
        </w:rPr>
        <w:t xml:space="preserve">played fox and lice, pricking and dropping hips teeth,  or wringing his handcuﬀs for peace, the blind blighter, praying Dieuf and Domb Nostrums foh thomethinks to  eath;  if  he  weapt while he leapt and </w:t>
      </w:r>
      <w:r>
        <w:rPr>
          <w:color w:val="231F20"/>
          <w:spacing w:val="2"/>
        </w:rPr>
        <w:t xml:space="preserve">guﬀalled </w:t>
      </w:r>
      <w:r>
        <w:rPr>
          <w:color w:val="231F20"/>
        </w:rPr>
        <w:t xml:space="preserve">quith a quhimper, made cold blood a blue mundy and no bones without ﬂech, </w:t>
      </w:r>
      <w:r>
        <w:rPr>
          <w:color w:val="231F20"/>
          <w:spacing w:val="3"/>
        </w:rPr>
        <w:t xml:space="preserve">taking </w:t>
      </w:r>
      <w:r>
        <w:rPr>
          <w:color w:val="231F20"/>
          <w:spacing w:val="2"/>
        </w:rPr>
        <w:t xml:space="preserve">kiss,  </w:t>
      </w:r>
      <w:r>
        <w:rPr>
          <w:color w:val="231F20"/>
          <w:spacing w:val="3"/>
        </w:rPr>
        <w:t xml:space="preserve">kake </w:t>
      </w:r>
      <w:r>
        <w:rPr>
          <w:color w:val="231F20"/>
        </w:rPr>
        <w:t xml:space="preserve">or kick with a suck, sigh or simper, a diﬄe to </w:t>
      </w:r>
      <w:r>
        <w:rPr>
          <w:color w:val="231F20"/>
          <w:spacing w:val="2"/>
        </w:rPr>
        <w:t xml:space="preserve">larn </w:t>
      </w:r>
      <w:r>
        <w:rPr>
          <w:color w:val="231F20"/>
        </w:rPr>
        <w:t xml:space="preserve">and a dibble to lech; if the </w:t>
      </w:r>
      <w:r>
        <w:rPr>
          <w:color w:val="231F20"/>
          <w:spacing w:val="2"/>
        </w:rPr>
        <w:t xml:space="preserve">fain </w:t>
      </w:r>
      <w:r>
        <w:rPr>
          <w:color w:val="231F20"/>
        </w:rPr>
        <w:t xml:space="preserve">shinner pegged you to shave his im- </w:t>
      </w:r>
      <w:r>
        <w:rPr>
          <w:color w:val="231F20"/>
          <w:spacing w:val="2"/>
        </w:rPr>
        <w:t xml:space="preserve">martial, </w:t>
      </w:r>
      <w:r>
        <w:rPr>
          <w:color w:val="231F20"/>
        </w:rPr>
        <w:t xml:space="preserve">wee skillmustered shoul with his ooh, hoodoodoo! </w:t>
      </w:r>
      <w:r>
        <w:rPr>
          <w:color w:val="231F20"/>
          <w:spacing w:val="-3"/>
        </w:rPr>
        <w:t xml:space="preserve">brok- </w:t>
      </w:r>
      <w:r>
        <w:rPr>
          <w:color w:val="231F20"/>
        </w:rPr>
        <w:t xml:space="preserve">ing wind that to wiles, woemaid sin he was </w:t>
      </w:r>
      <w:r>
        <w:rPr>
          <w:color w:val="231F20"/>
          <w:spacing w:val="2"/>
        </w:rPr>
        <w:t xml:space="preserve">partial, </w:t>
      </w:r>
      <w:r>
        <w:rPr>
          <w:color w:val="231F20"/>
        </w:rPr>
        <w:t xml:space="preserve">we </w:t>
      </w:r>
      <w:r>
        <w:rPr>
          <w:color w:val="231F20"/>
          <w:spacing w:val="-5"/>
        </w:rPr>
        <w:t xml:space="preserve">don’t </w:t>
      </w:r>
      <w:r>
        <w:rPr>
          <w:color w:val="231F20"/>
          <w:spacing w:val="2"/>
        </w:rPr>
        <w:t>think,</w:t>
      </w:r>
      <w:r>
        <w:rPr>
          <w:color w:val="231F20"/>
          <w:spacing w:val="-6"/>
        </w:rPr>
        <w:t xml:space="preserve"> </w:t>
      </w:r>
      <w:r>
        <w:rPr>
          <w:color w:val="231F20"/>
        </w:rPr>
        <w:t>Jones,</w:t>
      </w:r>
      <w:r>
        <w:rPr>
          <w:color w:val="231F20"/>
          <w:spacing w:val="-6"/>
        </w:rPr>
        <w:t xml:space="preserve"> </w:t>
      </w:r>
      <w:r>
        <w:rPr>
          <w:color w:val="231F20"/>
        </w:rPr>
        <w:t>we’d</w:t>
      </w:r>
      <w:r>
        <w:rPr>
          <w:color w:val="231F20"/>
          <w:spacing w:val="-6"/>
        </w:rPr>
        <w:t xml:space="preserve"> </w:t>
      </w:r>
      <w:r>
        <w:rPr>
          <w:color w:val="231F20"/>
        </w:rPr>
        <w:t>care</w:t>
      </w:r>
      <w:r>
        <w:rPr>
          <w:color w:val="231F20"/>
          <w:spacing w:val="-6"/>
        </w:rPr>
        <w:t xml:space="preserve"> </w:t>
      </w:r>
      <w:r>
        <w:rPr>
          <w:color w:val="231F20"/>
        </w:rPr>
        <w:t>to</w:t>
      </w:r>
      <w:r>
        <w:rPr>
          <w:color w:val="231F20"/>
          <w:spacing w:val="-5"/>
        </w:rPr>
        <w:t xml:space="preserve"> </w:t>
      </w:r>
      <w:r>
        <w:rPr>
          <w:color w:val="231F20"/>
          <w:spacing w:val="2"/>
        </w:rPr>
        <w:t>this</w:t>
      </w:r>
      <w:r>
        <w:rPr>
          <w:color w:val="231F20"/>
          <w:spacing w:val="-6"/>
        </w:rPr>
        <w:t xml:space="preserve"> </w:t>
      </w:r>
      <w:r>
        <w:rPr>
          <w:color w:val="231F20"/>
        </w:rPr>
        <w:t>evening,</w:t>
      </w:r>
      <w:r>
        <w:rPr>
          <w:color w:val="231F20"/>
          <w:spacing w:val="-6"/>
        </w:rPr>
        <w:t xml:space="preserve"> </w:t>
      </w:r>
      <w:r>
        <w:rPr>
          <w:color w:val="231F20"/>
        </w:rPr>
        <w:t>would</w:t>
      </w:r>
      <w:r>
        <w:rPr>
          <w:color w:val="231F20"/>
          <w:spacing w:val="-6"/>
        </w:rPr>
        <w:t xml:space="preserve"> </w:t>
      </w:r>
      <w:r>
        <w:rPr>
          <w:color w:val="231F20"/>
        </w:rPr>
        <w:t>you?</w:t>
      </w:r>
    </w:p>
    <w:p>
      <w:pPr>
        <w:pStyle w:val="TextBody"/>
        <w:overflowPunct w:val="true"/>
        <w:spacing w:lineRule="auto" w:line="266" w:before="4" w:after="0"/>
        <w:ind w:left="728" w:right="1273" w:firstLine="150"/>
        <w:jc w:val="both"/>
        <w:rPr>
          <w:color w:val="231F20"/>
        </w:rPr>
      </w:pPr>
      <w:r>
        <w:rPr>
          <w:color w:val="231F20"/>
        </w:rPr>
        <w:t xml:space="preserve">Answer: No, blank ye! So you </w:t>
      </w:r>
      <w:r>
        <w:rPr>
          <w:color w:val="231F20"/>
          <w:spacing w:val="2"/>
        </w:rPr>
        <w:t xml:space="preserve">think </w:t>
      </w:r>
      <w:r>
        <w:rPr>
          <w:color w:val="231F20"/>
        </w:rPr>
        <w:t xml:space="preserve">I have impulsivism? Did they tell you I </w:t>
      </w:r>
      <w:r>
        <w:rPr>
          <w:color w:val="231F20"/>
          <w:spacing w:val="2"/>
        </w:rPr>
        <w:t xml:space="preserve">am </w:t>
      </w:r>
      <w:r>
        <w:rPr>
          <w:color w:val="231F20"/>
        </w:rPr>
        <w:t xml:space="preserve">one of the </w:t>
      </w:r>
      <w:r>
        <w:rPr>
          <w:color w:val="231F20"/>
          <w:spacing w:val="2"/>
        </w:rPr>
        <w:t xml:space="preserve">fortysixths? </w:t>
      </w:r>
      <w:r>
        <w:rPr>
          <w:color w:val="231F20"/>
        </w:rPr>
        <w:t xml:space="preserve">And I suppose you heard I had a wag on my ears? </w:t>
      </w:r>
      <w:r>
        <w:rPr>
          <w:color w:val="231F20"/>
          <w:spacing w:val="2"/>
        </w:rPr>
        <w:t xml:space="preserve">And </w:t>
      </w:r>
      <w:r>
        <w:rPr>
          <w:color w:val="231F20"/>
        </w:rPr>
        <w:t xml:space="preserve">I suppose they told you too that my roll of life is not natural? But before proceeding to con- clusively confute </w:t>
      </w:r>
      <w:r>
        <w:rPr>
          <w:color w:val="231F20"/>
          <w:spacing w:val="2"/>
        </w:rPr>
        <w:t xml:space="preserve">this </w:t>
      </w:r>
      <w:r>
        <w:rPr>
          <w:color w:val="231F20"/>
        </w:rPr>
        <w:t xml:space="preserve">begging question it would be </w:t>
      </w:r>
      <w:r>
        <w:rPr>
          <w:color w:val="231F20"/>
          <w:spacing w:val="2"/>
        </w:rPr>
        <w:t xml:space="preserve">far </w:t>
      </w:r>
      <w:r>
        <w:rPr>
          <w:color w:val="231F20"/>
        </w:rPr>
        <w:t>ﬁtter for you, if you dare! to hasitate to consult with and consequentially attempt</w:t>
      </w:r>
      <w:r>
        <w:rPr>
          <w:color w:val="231F20"/>
          <w:spacing w:val="-7"/>
        </w:rPr>
        <w:t xml:space="preserve"> </w:t>
      </w:r>
      <w:r>
        <w:rPr>
          <w:color w:val="231F20"/>
        </w:rPr>
        <w:t>at</w:t>
      </w:r>
      <w:r>
        <w:rPr>
          <w:color w:val="231F20"/>
          <w:spacing w:val="-7"/>
        </w:rPr>
        <w:t xml:space="preserve"> </w:t>
      </w:r>
      <w:r>
        <w:rPr>
          <w:color w:val="231F20"/>
        </w:rPr>
        <w:t>my</w:t>
      </w:r>
      <w:r>
        <w:rPr>
          <w:color w:val="231F20"/>
          <w:spacing w:val="-7"/>
        </w:rPr>
        <w:t xml:space="preserve"> </w:t>
      </w:r>
      <w:r>
        <w:rPr>
          <w:color w:val="231F20"/>
        </w:rPr>
        <w:t>disposale</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same</w:t>
      </w:r>
      <w:r>
        <w:rPr>
          <w:color w:val="231F20"/>
          <w:spacing w:val="-7"/>
        </w:rPr>
        <w:t xml:space="preserve"> </w:t>
      </w:r>
      <w:r>
        <w:rPr>
          <w:color w:val="231F20"/>
          <w:spacing w:val="2"/>
        </w:rPr>
        <w:t>dime-cash</w:t>
      </w:r>
      <w:r>
        <w:rPr>
          <w:color w:val="231F20"/>
          <w:spacing w:val="-7"/>
        </w:rPr>
        <w:t xml:space="preserve"> </w:t>
      </w:r>
      <w:r>
        <w:rPr>
          <w:color w:val="231F20"/>
        </w:rPr>
        <w:t>problem</w:t>
      </w:r>
      <w:r>
        <w:rPr>
          <w:color w:val="231F20"/>
          <w:spacing w:val="-7"/>
        </w:rPr>
        <w:t xml:space="preserve"> </w:t>
      </w:r>
      <w:r>
        <w:rPr>
          <w:color w:val="231F20"/>
        </w:rPr>
        <w:t xml:space="preserve">elsewhere </w:t>
      </w:r>
      <w:r>
        <w:rPr>
          <w:color w:val="231F20"/>
          <w:spacing w:val="2"/>
        </w:rPr>
        <w:t xml:space="preserve">naturalistically </w:t>
      </w:r>
      <w:r>
        <w:rPr>
          <w:color w:val="231F20"/>
        </w:rPr>
        <w:t xml:space="preserve">of course, from the blinkpoint of so eminent a spatialist. From it you </w:t>
      </w:r>
      <w:r>
        <w:rPr>
          <w:color w:val="231F20"/>
          <w:spacing w:val="3"/>
        </w:rPr>
        <w:t xml:space="preserve">will </w:t>
      </w:r>
      <w:r>
        <w:rPr>
          <w:color w:val="231F20"/>
        </w:rPr>
        <w:t xml:space="preserve">here notice, Schott, upon my for the ﬁrst remarking you that the sophology of Bitchson while driven </w:t>
      </w:r>
      <w:r>
        <w:rPr>
          <w:color w:val="231F20"/>
          <w:spacing w:val="2"/>
        </w:rPr>
        <w:t xml:space="preserve">as </w:t>
      </w:r>
      <w:r>
        <w:rPr>
          <w:color w:val="231F20"/>
        </w:rPr>
        <w:t xml:space="preserve">under by a purely dime-dime urge is not without his </w:t>
      </w:r>
      <w:r>
        <w:rPr>
          <w:color w:val="231F20"/>
          <w:spacing w:val="2"/>
        </w:rPr>
        <w:t xml:space="preserve">cashcash </w:t>
      </w:r>
      <w:r>
        <w:rPr>
          <w:color w:val="231F20"/>
        </w:rPr>
        <w:t xml:space="preserve">characktericksticks, borrowed for its nonce ends from the ﬁery goodmother Miss Fortune (who the lost time we had the pleasure we have had our little </w:t>
      </w:r>
      <w:r>
        <w:rPr>
          <w:i/>
          <w:iCs/>
          <w:color w:val="231F20"/>
        </w:rPr>
        <w:t xml:space="preserve">recherché </w:t>
      </w:r>
      <w:r>
        <w:rPr>
          <w:color w:val="231F20"/>
        </w:rPr>
        <w:t xml:space="preserve">brush with, what, Schott?) and  </w:t>
      </w:r>
      <w:r>
        <w:rPr>
          <w:color w:val="231F20"/>
          <w:spacing w:val="2"/>
        </w:rPr>
        <w:t xml:space="preserve">as </w:t>
      </w:r>
      <w:r>
        <w:rPr>
          <w:color w:val="231F20"/>
        </w:rPr>
        <w:t xml:space="preserve">I </w:t>
      </w:r>
      <w:r>
        <w:rPr>
          <w:color w:val="231F20"/>
          <w:spacing w:val="2"/>
        </w:rPr>
        <w:t xml:space="preserve">further </w:t>
      </w:r>
      <w:r>
        <w:rPr>
          <w:color w:val="231F20"/>
        </w:rPr>
        <w:t xml:space="preserve">could have told you </w:t>
      </w:r>
      <w:r>
        <w:rPr>
          <w:color w:val="231F20"/>
          <w:spacing w:val="2"/>
        </w:rPr>
        <w:t xml:space="preserve">as </w:t>
      </w:r>
      <w:r>
        <w:rPr>
          <w:color w:val="231F20"/>
        </w:rPr>
        <w:t xml:space="preserve">brisk </w:t>
      </w:r>
      <w:r>
        <w:rPr>
          <w:color w:val="231F20"/>
          <w:spacing w:val="2"/>
        </w:rPr>
        <w:t xml:space="preserve">as </w:t>
      </w:r>
      <w:r>
        <w:rPr>
          <w:color w:val="231F20"/>
        </w:rPr>
        <w:t xml:space="preserve">your D.B.C. beha- viouristically </w:t>
      </w:r>
      <w:r>
        <w:rPr>
          <w:i/>
          <w:iCs/>
          <w:color w:val="231F20"/>
        </w:rPr>
        <w:t xml:space="preserve">pailleté </w:t>
      </w:r>
      <w:r>
        <w:rPr>
          <w:color w:val="231F20"/>
        </w:rPr>
        <w:t xml:space="preserve">with a coat of homoid icing which is in </w:t>
      </w:r>
      <w:r>
        <w:rPr>
          <w:color w:val="231F20"/>
          <w:spacing w:val="2"/>
        </w:rPr>
        <w:t xml:space="preserve">reality </w:t>
      </w:r>
      <w:r>
        <w:rPr>
          <w:color w:val="231F20"/>
        </w:rPr>
        <w:t xml:space="preserve">only a done by chance ridiculisation of the whoo-whoo and where’s </w:t>
      </w:r>
      <w:r>
        <w:rPr>
          <w:color w:val="231F20"/>
          <w:spacing w:val="2"/>
        </w:rPr>
        <w:t xml:space="preserve">hairs </w:t>
      </w:r>
      <w:r>
        <w:rPr>
          <w:color w:val="231F20"/>
        </w:rPr>
        <w:t xml:space="preserve">theorics of Winestain. </w:t>
      </w:r>
      <w:r>
        <w:rPr>
          <w:color w:val="231F20"/>
          <w:spacing w:val="-10"/>
        </w:rPr>
        <w:t xml:space="preserve">To </w:t>
      </w:r>
      <w:r>
        <w:rPr>
          <w:color w:val="231F20"/>
        </w:rPr>
        <w:t xml:space="preserve">put it </w:t>
      </w:r>
      <w:r>
        <w:rPr>
          <w:color w:val="231F20"/>
          <w:spacing w:val="3"/>
        </w:rPr>
        <w:t xml:space="preserve">all </w:t>
      </w:r>
      <w:r>
        <w:rPr>
          <w:color w:val="231F20"/>
        </w:rPr>
        <w:t xml:space="preserve">the more plumbsily. The speechform is a mere sorrogate. </w:t>
      </w:r>
      <w:r>
        <w:rPr>
          <w:color w:val="231F20"/>
          <w:spacing w:val="3"/>
        </w:rPr>
        <w:t xml:space="preserve">Whilst </w:t>
      </w:r>
      <w:r>
        <w:rPr>
          <w:color w:val="231F20"/>
        </w:rPr>
        <w:t xml:space="preserve">the qua- lity and </w:t>
      </w:r>
      <w:r>
        <w:rPr>
          <w:color w:val="231F20"/>
          <w:spacing w:val="2"/>
        </w:rPr>
        <w:t xml:space="preserve">tality </w:t>
      </w:r>
      <w:r>
        <w:rPr>
          <w:color w:val="231F20"/>
        </w:rPr>
        <w:t xml:space="preserve">(I </w:t>
      </w:r>
      <w:r>
        <w:rPr>
          <w:color w:val="231F20"/>
          <w:spacing w:val="2"/>
        </w:rPr>
        <w:t xml:space="preserve">shall </w:t>
      </w:r>
      <w:r>
        <w:rPr>
          <w:color w:val="231F20"/>
        </w:rPr>
        <w:t xml:space="preserve">explex what you ought to mean by </w:t>
      </w:r>
      <w:r>
        <w:rPr>
          <w:color w:val="231F20"/>
          <w:spacing w:val="2"/>
        </w:rPr>
        <w:t xml:space="preserve">this </w:t>
      </w:r>
      <w:r>
        <w:rPr>
          <w:color w:val="231F20"/>
        </w:rPr>
        <w:t xml:space="preserve">with its proper when and where and why and how in the subsequent sentence) are alternativomentally harrogate and arrogate, </w:t>
      </w:r>
      <w:r>
        <w:rPr>
          <w:color w:val="231F20"/>
          <w:spacing w:val="2"/>
        </w:rPr>
        <w:t xml:space="preserve">as </w:t>
      </w:r>
      <w:r>
        <w:rPr>
          <w:color w:val="231F20"/>
        </w:rPr>
        <w:t>the gates may</w:t>
      </w:r>
      <w:r>
        <w:rPr>
          <w:color w:val="231F20"/>
          <w:spacing w:val="-2"/>
        </w:rPr>
        <w:t xml:space="preserve"> </w:t>
      </w:r>
      <w:r>
        <w:rPr>
          <w:color w:val="231F20"/>
        </w:rPr>
        <w:t>be.</w:t>
      </w:r>
    </w:p>
    <w:p>
      <w:pPr>
        <w:sectPr>
          <w:headerReference w:type="default" r:id="rId301"/>
          <w:footerReference w:type="default" r:id="rId302"/>
          <w:type w:val="nextPage"/>
          <w:pgSz w:w="7600" w:h="10830"/>
          <w:pgMar w:left="320" w:right="0" w:header="0" w:top="560" w:footer="486" w:bottom="680" w:gutter="0"/>
          <w:pgNumType w:start="149" w:fmt="decimal"/>
          <w:formProt w:val="false"/>
          <w:textDirection w:val="lrTb"/>
          <w:docGrid w:type="default" w:linePitch="100" w:charSpace="4096"/>
        </w:sectPr>
        <w:pStyle w:val="TextBody"/>
        <w:overflowPunct w:val="true"/>
        <w:spacing w:lineRule="auto" w:line="266" w:before="10" w:after="0"/>
        <w:ind w:left="728" w:right="1273" w:firstLine="150"/>
        <w:jc w:val="both"/>
        <w:rPr>
          <w:color w:val="231F20"/>
        </w:rPr>
      </w:pPr>
      <w:r>
        <w:rPr>
          <w:color w:val="231F20"/>
        </w:rPr>
        <w:t xml:space="preserve">Talis is a word often abused by many passims (I </w:t>
      </w:r>
      <w:r>
        <w:rPr>
          <w:color w:val="231F20"/>
          <w:spacing w:val="2"/>
        </w:rPr>
        <w:t xml:space="preserve">am </w:t>
      </w:r>
      <w:r>
        <w:rPr>
          <w:color w:val="231F20"/>
        </w:rPr>
        <w:t xml:space="preserve">working out a quantum theory about it for it is </w:t>
      </w:r>
      <w:r>
        <w:rPr>
          <w:color w:val="231F20"/>
          <w:spacing w:val="2"/>
        </w:rPr>
        <w:t xml:space="preserve">really </w:t>
      </w:r>
      <w:r>
        <w:rPr>
          <w:color w:val="231F20"/>
        </w:rPr>
        <w:t>most tantumising state</w:t>
      </w:r>
      <w:r>
        <w:rPr>
          <w:color w:val="231F20"/>
          <w:spacing w:val="-7"/>
        </w:rPr>
        <w:t xml:space="preserve"> </w:t>
      </w:r>
      <w:r>
        <w:rPr>
          <w:color w:val="231F20"/>
        </w:rPr>
        <w:t>of</w:t>
      </w:r>
      <w:r>
        <w:rPr>
          <w:color w:val="231F20"/>
          <w:spacing w:val="-7"/>
        </w:rPr>
        <w:t xml:space="preserve"> </w:t>
      </w:r>
      <w:r>
        <w:rPr>
          <w:color w:val="231F20"/>
        </w:rPr>
        <w:t>aﬀairs).</w:t>
      </w:r>
      <w:r>
        <w:rPr>
          <w:color w:val="231F20"/>
          <w:spacing w:val="-6"/>
        </w:rPr>
        <w:t xml:space="preserve"> </w:t>
      </w:r>
      <w:r>
        <w:rPr>
          <w:color w:val="231F20"/>
        </w:rPr>
        <w:t>A</w:t>
      </w:r>
      <w:r>
        <w:rPr>
          <w:color w:val="231F20"/>
          <w:spacing w:val="-7"/>
        </w:rPr>
        <w:t xml:space="preserve"> </w:t>
      </w:r>
      <w:r>
        <w:rPr>
          <w:color w:val="231F20"/>
        </w:rPr>
        <w:t>pessim</w:t>
      </w:r>
      <w:r>
        <w:rPr>
          <w:color w:val="231F20"/>
          <w:spacing w:val="-6"/>
        </w:rPr>
        <w:t xml:space="preserve"> </w:t>
      </w:r>
      <w:r>
        <w:rPr>
          <w:color w:val="231F20"/>
        </w:rPr>
        <w:t>may</w:t>
      </w:r>
      <w:r>
        <w:rPr>
          <w:color w:val="231F20"/>
          <w:spacing w:val="-7"/>
        </w:rPr>
        <w:t xml:space="preserve"> </w:t>
      </w:r>
      <w:r>
        <w:rPr>
          <w:color w:val="231F20"/>
        </w:rPr>
        <w:t>frequent</w:t>
      </w:r>
      <w:r>
        <w:rPr>
          <w:color w:val="231F20"/>
          <w:spacing w:val="-6"/>
        </w:rPr>
        <w:t xml:space="preserve"> </w:t>
      </w:r>
      <w:r>
        <w:rPr>
          <w:color w:val="231F20"/>
        </w:rPr>
        <w:t>you</w:t>
      </w:r>
      <w:r>
        <w:rPr>
          <w:color w:val="231F20"/>
          <w:spacing w:val="-7"/>
        </w:rPr>
        <w:t xml:space="preserve"> </w:t>
      </w:r>
      <w:r>
        <w:rPr>
          <w:color w:val="231F20"/>
        </w:rPr>
        <w:t>to</w:t>
      </w:r>
      <w:r>
        <w:rPr>
          <w:color w:val="231F20"/>
          <w:spacing w:val="-6"/>
        </w:rPr>
        <w:t xml:space="preserve"> </w:t>
      </w:r>
      <w:r>
        <w:rPr>
          <w:color w:val="231F20"/>
        </w:rPr>
        <w:t>say:</w:t>
      </w:r>
      <w:r>
        <w:rPr>
          <w:color w:val="231F20"/>
          <w:spacing w:val="-7"/>
        </w:rPr>
        <w:t xml:space="preserve"> </w:t>
      </w:r>
      <w:r>
        <w:rPr>
          <w:color w:val="231F20"/>
        </w:rPr>
        <w:t>Have</w:t>
      </w:r>
      <w:r>
        <w:rPr>
          <w:color w:val="231F20"/>
          <w:spacing w:val="-6"/>
        </w:rPr>
        <w:t xml:space="preserve"> </w:t>
      </w:r>
      <w:r>
        <w:rPr>
          <w:color w:val="231F20"/>
        </w:rPr>
        <w:t>you</w:t>
      </w:r>
      <w:r>
        <w:rPr>
          <w:color w:val="231F20"/>
          <w:spacing w:val="-7"/>
        </w:rPr>
        <w:t xml:space="preserve"> </w:t>
      </w:r>
      <w:r>
        <w:rPr>
          <w:color w:val="231F20"/>
        </w:rPr>
        <w:t>been</w:t>
      </w:r>
    </w:p>
    <w:p>
      <w:pPr>
        <w:pStyle w:val="TextBody"/>
        <w:overflowPunct w:val="true"/>
        <w:spacing w:lineRule="auto" w:line="266" w:before="70" w:after="0"/>
        <w:ind w:left="955" w:right="1046" w:firstLine="150"/>
        <w:jc w:val="both"/>
        <w:rPr>
          <w:color w:val="231F20"/>
        </w:rPr>
      </w:pPr>
      <w:r>
        <w:rPr>
          <w:color w:val="231F20"/>
        </w:rPr>
        <w:t xml:space="preserve">seeing much of Talis and Talis those times? optimately meaning: Will you put up at hree of irish? Or a ladyeater may perhaps have </w:t>
      </w:r>
      <w:r>
        <w:rPr>
          <w:color w:val="231F20"/>
          <w:spacing w:val="2"/>
        </w:rPr>
        <w:t xml:space="preserve">casualised as </w:t>
      </w:r>
      <w:r>
        <w:rPr>
          <w:color w:val="231F20"/>
        </w:rPr>
        <w:t xml:space="preserve">you temptoed her </w:t>
      </w:r>
      <w:r>
        <w:rPr>
          <w:i/>
          <w:iCs/>
          <w:color w:val="231F20"/>
        </w:rPr>
        <w:t>à la sourdine</w:t>
      </w:r>
      <w:r>
        <w:rPr>
          <w:color w:val="231F20"/>
        </w:rPr>
        <w:t xml:space="preserve">: Of your plates? Is Talis de Talis, the swordswallower, who is on at the Craterium the same Talis von Talis, the penscrusher, no </w:t>
      </w:r>
      <w:r>
        <w:rPr>
          <w:color w:val="231F20"/>
          <w:spacing w:val="3"/>
        </w:rPr>
        <w:t xml:space="preserve">funk </w:t>
      </w:r>
      <w:r>
        <w:rPr>
          <w:color w:val="231F20"/>
        </w:rPr>
        <w:t xml:space="preserve">you! who </w:t>
      </w:r>
      <w:r>
        <w:rPr>
          <w:color w:val="231F20"/>
          <w:spacing w:val="2"/>
        </w:rPr>
        <w:t xml:space="preserve">runs </w:t>
      </w:r>
      <w:r>
        <w:rPr>
          <w:color w:val="231F20"/>
        </w:rPr>
        <w:t xml:space="preserve">his duly mile? Or </w:t>
      </w:r>
      <w:r>
        <w:rPr>
          <w:color w:val="231F20"/>
          <w:spacing w:val="2"/>
        </w:rPr>
        <w:t xml:space="preserve">this </w:t>
      </w:r>
      <w:r>
        <w:rPr>
          <w:color w:val="231F20"/>
        </w:rPr>
        <w:t xml:space="preserve">is a perhaps cleaner example. At a recent postvortex piece infustigation of a determinised </w:t>
      </w:r>
      <w:r>
        <w:rPr>
          <w:color w:val="231F20"/>
          <w:spacing w:val="2"/>
        </w:rPr>
        <w:t xml:space="preserve">case </w:t>
      </w:r>
      <w:r>
        <w:rPr>
          <w:color w:val="231F20"/>
        </w:rPr>
        <w:t xml:space="preserve">of chronic spinosis </w:t>
      </w:r>
      <w:r>
        <w:rPr>
          <w:color w:val="231F20"/>
          <w:spacing w:val="2"/>
        </w:rPr>
        <w:t xml:space="preserve">an </w:t>
      </w:r>
      <w:r>
        <w:rPr>
          <w:color w:val="231F20"/>
        </w:rPr>
        <w:t xml:space="preserve">extension lecturer on The </w:t>
      </w:r>
      <w:r>
        <w:rPr>
          <w:color w:val="231F20"/>
          <w:spacing w:val="2"/>
        </w:rPr>
        <w:t xml:space="preserve">Ague </w:t>
      </w:r>
      <w:r>
        <w:rPr>
          <w:color w:val="231F20"/>
        </w:rPr>
        <w:t xml:space="preserve">who out of matter of form was </w:t>
      </w:r>
      <w:r>
        <w:rPr>
          <w:color w:val="231F20"/>
          <w:spacing w:val="2"/>
        </w:rPr>
        <w:t xml:space="preserve">trying </w:t>
      </w:r>
      <w:r>
        <w:rPr>
          <w:color w:val="231F20"/>
        </w:rPr>
        <w:t xml:space="preserve">his seesers, </w:t>
      </w:r>
      <w:r>
        <w:rPr>
          <w:color w:val="231F20"/>
          <w:spacing w:val="-4"/>
        </w:rPr>
        <w:t xml:space="preserve">Dr’s </w:t>
      </w:r>
      <w:r>
        <w:rPr>
          <w:color w:val="231F20"/>
        </w:rPr>
        <w:t xml:space="preserve">Het Ubeleeft, borrowed the question: Why’s which Suchman’s </w:t>
      </w:r>
      <w:r>
        <w:rPr>
          <w:i/>
          <w:iCs/>
          <w:color w:val="231F20"/>
        </w:rPr>
        <w:t xml:space="preserve">talis qualis? </w:t>
      </w:r>
      <w:r>
        <w:rPr>
          <w:color w:val="231F20"/>
        </w:rPr>
        <w:t xml:space="preserve">to whom, </w:t>
      </w:r>
      <w:r>
        <w:rPr>
          <w:color w:val="231F20"/>
          <w:spacing w:val="2"/>
        </w:rPr>
        <w:t xml:space="preserve">as </w:t>
      </w:r>
      <w:r>
        <w:rPr>
          <w:color w:val="231F20"/>
        </w:rPr>
        <w:t xml:space="preserve">a fatter of macht, Dr Gedankje of Stoutgirth, who was wiping his whistle, toarsely retoarted: </w:t>
      </w:r>
      <w:r>
        <w:rPr>
          <w:color w:val="231F20"/>
          <w:spacing w:val="2"/>
        </w:rPr>
        <w:t xml:space="preserve">While </w:t>
      </w:r>
      <w:r>
        <w:rPr>
          <w:color w:val="231F20"/>
        </w:rPr>
        <w:t xml:space="preserve">thou beast’ one zoom of a whorl! (Talis and Talis originally mean the same </w:t>
      </w:r>
      <w:r>
        <w:rPr>
          <w:color w:val="231F20"/>
          <w:spacing w:val="2"/>
        </w:rPr>
        <w:t xml:space="preserve">thing, </w:t>
      </w:r>
      <w:r>
        <w:rPr>
          <w:color w:val="231F20"/>
        </w:rPr>
        <w:t xml:space="preserve">hit </w:t>
      </w:r>
      <w:r>
        <w:rPr>
          <w:color w:val="231F20"/>
          <w:spacing w:val="-4"/>
        </w:rPr>
        <w:t xml:space="preserve">it’s: </w:t>
      </w:r>
      <w:r>
        <w:rPr>
          <w:color w:val="231F20"/>
        </w:rPr>
        <w:t>Qualis.)</w:t>
      </w:r>
    </w:p>
    <w:p>
      <w:pPr>
        <w:sectPr>
          <w:headerReference w:type="default" r:id="rId303"/>
          <w:footerReference w:type="default" r:id="rId304"/>
          <w:type w:val="nextPage"/>
          <w:pgSz w:w="7600" w:h="10830"/>
          <w:pgMar w:left="320" w:right="0" w:header="0" w:top="560" w:footer="486" w:bottom="680" w:gutter="0"/>
          <w:pgNumType w:start="150"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 xml:space="preserve">Professor Loewy-Brueller (though </w:t>
      </w:r>
      <w:r>
        <w:rPr>
          <w:color w:val="231F20"/>
          <w:spacing w:val="2"/>
        </w:rPr>
        <w:t xml:space="preserve">as </w:t>
      </w:r>
      <w:r>
        <w:rPr>
          <w:color w:val="231F20"/>
        </w:rPr>
        <w:t xml:space="preserve">I </w:t>
      </w:r>
      <w:r>
        <w:rPr>
          <w:color w:val="231F20"/>
          <w:spacing w:val="2"/>
        </w:rPr>
        <w:t xml:space="preserve">shall </w:t>
      </w:r>
      <w:r>
        <w:rPr>
          <w:color w:val="231F20"/>
        </w:rPr>
        <w:t xml:space="preserve">promptly  prove his whole account of the Sennacherib </w:t>
      </w:r>
      <w:r>
        <w:rPr>
          <w:color w:val="231F20"/>
          <w:spacing w:val="2"/>
        </w:rPr>
        <w:t xml:space="preserve">as </w:t>
      </w:r>
      <w:r>
        <w:rPr>
          <w:color w:val="231F20"/>
        </w:rPr>
        <w:t xml:space="preserve">distinct from the Shal- manesir sanitational reforms and of the Mr Skekels and  Dr  Hydes problem in the same connection diﬀers </w:t>
      </w:r>
      <w:r>
        <w:rPr>
          <w:i/>
          <w:iCs/>
          <w:color w:val="231F20"/>
        </w:rPr>
        <w:t xml:space="preserve">toto coelo </w:t>
      </w:r>
      <w:r>
        <w:rPr>
          <w:color w:val="231F20"/>
        </w:rPr>
        <w:t xml:space="preserve">from the fruit of my own investigations — though the reason I went to Jericho must remain for </w:t>
      </w:r>
      <w:r>
        <w:rPr>
          <w:color w:val="231F20"/>
          <w:spacing w:val="2"/>
        </w:rPr>
        <w:t xml:space="preserve">certain </w:t>
      </w:r>
      <w:r>
        <w:rPr>
          <w:color w:val="231F20"/>
        </w:rPr>
        <w:t xml:space="preserve">reasons a political secret — especially </w:t>
      </w:r>
      <w:r>
        <w:rPr>
          <w:color w:val="231F20"/>
          <w:spacing w:val="2"/>
        </w:rPr>
        <w:t xml:space="preserve">as </w:t>
      </w:r>
      <w:r>
        <w:rPr>
          <w:color w:val="231F20"/>
        </w:rPr>
        <w:t xml:space="preserve">I </w:t>
      </w:r>
      <w:r>
        <w:rPr>
          <w:color w:val="231F20"/>
          <w:spacing w:val="2"/>
        </w:rPr>
        <w:t xml:space="preserve">shall </w:t>
      </w:r>
      <w:r>
        <w:rPr>
          <w:color w:val="231F20"/>
        </w:rPr>
        <w:t xml:space="preserve">shortly be wanted in Cavantry, I congratulate myself, for the same and other reasons — </w:t>
      </w:r>
      <w:r>
        <w:rPr>
          <w:color w:val="231F20"/>
          <w:spacing w:val="2"/>
        </w:rPr>
        <w:t xml:space="preserve">as </w:t>
      </w:r>
      <w:r>
        <w:rPr>
          <w:color w:val="231F20"/>
        </w:rPr>
        <w:t xml:space="preserve">being </w:t>
      </w:r>
      <w:r>
        <w:rPr>
          <w:color w:val="231F20"/>
          <w:spacing w:val="2"/>
        </w:rPr>
        <w:t xml:space="preserve">again </w:t>
      </w:r>
      <w:r>
        <w:rPr>
          <w:color w:val="231F20"/>
        </w:rPr>
        <w:t xml:space="preserve">hope- lessly vitiated by what I have now resolved to </w:t>
      </w:r>
      <w:r>
        <w:rPr>
          <w:color w:val="231F20"/>
          <w:spacing w:val="3"/>
        </w:rPr>
        <w:t xml:space="preserve">call </w:t>
      </w:r>
      <w:r>
        <w:rPr>
          <w:color w:val="231F20"/>
        </w:rPr>
        <w:t xml:space="preserve">the dime and </w:t>
      </w:r>
      <w:r>
        <w:rPr>
          <w:color w:val="231F20"/>
          <w:spacing w:val="2"/>
        </w:rPr>
        <w:t xml:space="preserve">cash </w:t>
      </w:r>
      <w:r>
        <w:rPr>
          <w:color w:val="231F20"/>
        </w:rPr>
        <w:t xml:space="preserve">diamond fallacy) in his </w:t>
      </w:r>
      <w:r>
        <w:rPr>
          <w:color w:val="231F20"/>
          <w:spacing w:val="2"/>
        </w:rPr>
        <w:t xml:space="preserve">talked </w:t>
      </w:r>
      <w:r>
        <w:rPr>
          <w:color w:val="231F20"/>
        </w:rPr>
        <w:t xml:space="preserve">oﬀ confession which recently met with such a leonine uproar on its escape </w:t>
      </w:r>
      <w:r>
        <w:rPr>
          <w:color w:val="231F20"/>
          <w:spacing w:val="2"/>
        </w:rPr>
        <w:t xml:space="preserve">after </w:t>
      </w:r>
      <w:r>
        <w:rPr>
          <w:color w:val="231F20"/>
        </w:rPr>
        <w:t xml:space="preserve">its conﬁnement </w:t>
      </w:r>
      <w:r>
        <w:rPr>
          <w:i/>
          <w:iCs/>
          <w:color w:val="231F20"/>
        </w:rPr>
        <w:t>Why am I not born like a Gentileman and why am I now so</w:t>
      </w:r>
      <w:r>
        <w:rPr>
          <w:i/>
          <w:iCs/>
          <w:color w:val="231F20"/>
          <w:spacing w:val="-33"/>
        </w:rPr>
        <w:t xml:space="preserve"> </w:t>
      </w:r>
      <w:r>
        <w:rPr>
          <w:i/>
          <w:iCs/>
          <w:color w:val="231F20"/>
        </w:rPr>
        <w:t xml:space="preserve">speak- able about my own eatables </w:t>
      </w:r>
      <w:r>
        <w:rPr>
          <w:color w:val="231F20"/>
        </w:rPr>
        <w:t xml:space="preserve">(Feigenbaumblatt and Father, Juda- pest, 5688, A.M.) whole-heartedly </w:t>
      </w:r>
      <w:r>
        <w:rPr>
          <w:color w:val="231F20"/>
          <w:spacing w:val="2"/>
        </w:rPr>
        <w:t xml:space="preserve">takes </w:t>
      </w:r>
      <w:r>
        <w:rPr>
          <w:color w:val="231F20"/>
        </w:rPr>
        <w:t xml:space="preserve">oﬀ his gabbercoat and </w:t>
      </w:r>
      <w:r>
        <w:rPr>
          <w:color w:val="231F20"/>
          <w:spacing w:val="2"/>
        </w:rPr>
        <w:t xml:space="preserve">wig, </w:t>
      </w:r>
      <w:r>
        <w:rPr>
          <w:color w:val="231F20"/>
        </w:rPr>
        <w:t xml:space="preserve">honest </w:t>
      </w:r>
      <w:r>
        <w:rPr>
          <w:color w:val="231F20"/>
          <w:spacing w:val="2"/>
        </w:rPr>
        <w:t xml:space="preserve">draughty </w:t>
      </w:r>
      <w:r>
        <w:rPr>
          <w:color w:val="231F20"/>
        </w:rPr>
        <w:t xml:space="preserve">fellow, in his public interest, to </w:t>
      </w:r>
      <w:r>
        <w:rPr>
          <w:color w:val="231F20"/>
          <w:spacing w:val="2"/>
        </w:rPr>
        <w:t xml:space="preserve">make </w:t>
      </w:r>
      <w:r>
        <w:rPr>
          <w:color w:val="231F20"/>
        </w:rPr>
        <w:t xml:space="preserve">us  see how though, </w:t>
      </w:r>
      <w:r>
        <w:rPr>
          <w:color w:val="231F20"/>
          <w:spacing w:val="2"/>
        </w:rPr>
        <w:t xml:space="preserve">as </w:t>
      </w:r>
      <w:r>
        <w:rPr>
          <w:color w:val="231F20"/>
        </w:rPr>
        <w:t xml:space="preserve">he says: ‘by </w:t>
      </w:r>
      <w:r>
        <w:rPr>
          <w:color w:val="231F20"/>
          <w:spacing w:val="4"/>
        </w:rPr>
        <w:t xml:space="preserve">Allswill’ </w:t>
      </w:r>
      <w:r>
        <w:rPr>
          <w:color w:val="231F20"/>
        </w:rPr>
        <w:t xml:space="preserve">the inception and the descent and the endswell of Man is </w:t>
      </w:r>
      <w:r>
        <w:rPr>
          <w:i/>
          <w:iCs/>
          <w:color w:val="231F20"/>
        </w:rPr>
        <w:t xml:space="preserve">temporarily </w:t>
      </w:r>
      <w:r>
        <w:rPr>
          <w:color w:val="231F20"/>
        </w:rPr>
        <w:t xml:space="preserve">wrapped in ob- scenity, looking through at these accidents with the faroscope of television, (this nightlife instrument needs </w:t>
      </w:r>
      <w:r>
        <w:rPr>
          <w:color w:val="231F20"/>
          <w:spacing w:val="2"/>
        </w:rPr>
        <w:t xml:space="preserve">still </w:t>
      </w:r>
      <w:r>
        <w:rPr>
          <w:color w:val="231F20"/>
        </w:rPr>
        <w:t xml:space="preserve">some subtrac- tional betterment in the readjustment of the more refrangible angles to the squeals of his hypothesis on the outer tin sides), I </w:t>
      </w:r>
      <w:r>
        <w:rPr>
          <w:color w:val="231F20"/>
          <w:spacing w:val="3"/>
        </w:rPr>
        <w:t>can</w:t>
      </w:r>
      <w:r>
        <w:rPr>
          <w:color w:val="231F20"/>
          <w:spacing w:val="20"/>
        </w:rPr>
        <w:t xml:space="preserve"> </w:t>
      </w:r>
      <w:r>
        <w:rPr>
          <w:color w:val="231F20"/>
        </w:rPr>
        <w:t>easily</w:t>
      </w:r>
      <w:r>
        <w:rPr>
          <w:color w:val="231F20"/>
          <w:spacing w:val="21"/>
        </w:rPr>
        <w:t xml:space="preserve"> </w:t>
      </w:r>
      <w:r>
        <w:rPr>
          <w:color w:val="231F20"/>
        </w:rPr>
        <w:t>believe</w:t>
      </w:r>
      <w:r>
        <w:rPr>
          <w:color w:val="231F20"/>
          <w:spacing w:val="21"/>
        </w:rPr>
        <w:t xml:space="preserve"> </w:t>
      </w:r>
      <w:r>
        <w:rPr>
          <w:color w:val="231F20"/>
        </w:rPr>
        <w:t>heartily</w:t>
      </w:r>
      <w:r>
        <w:rPr>
          <w:color w:val="231F20"/>
          <w:spacing w:val="21"/>
        </w:rPr>
        <w:t xml:space="preserve"> </w:t>
      </w:r>
      <w:r>
        <w:rPr>
          <w:color w:val="231F20"/>
        </w:rPr>
        <w:t>in</w:t>
      </w:r>
      <w:r>
        <w:rPr>
          <w:color w:val="231F20"/>
          <w:spacing w:val="21"/>
        </w:rPr>
        <w:t xml:space="preserve"> </w:t>
      </w:r>
      <w:r>
        <w:rPr>
          <w:color w:val="231F20"/>
        </w:rPr>
        <w:t>my</w:t>
      </w:r>
      <w:r>
        <w:rPr>
          <w:color w:val="231F20"/>
          <w:spacing w:val="21"/>
        </w:rPr>
        <w:t xml:space="preserve"> </w:t>
      </w:r>
      <w:r>
        <w:rPr>
          <w:color w:val="231F20"/>
        </w:rPr>
        <w:t>own</w:t>
      </w:r>
      <w:r>
        <w:rPr>
          <w:color w:val="231F20"/>
          <w:spacing w:val="20"/>
        </w:rPr>
        <w:t xml:space="preserve"> </w:t>
      </w:r>
      <w:r>
        <w:rPr>
          <w:color w:val="231F20"/>
        </w:rPr>
        <w:t>most</w:t>
      </w:r>
      <w:r>
        <w:rPr>
          <w:color w:val="231F20"/>
          <w:spacing w:val="21"/>
        </w:rPr>
        <w:t xml:space="preserve"> </w:t>
      </w:r>
      <w:r>
        <w:rPr>
          <w:color w:val="231F20"/>
        </w:rPr>
        <w:t>spacious</w:t>
      </w:r>
      <w:r>
        <w:rPr>
          <w:color w:val="231F20"/>
          <w:spacing w:val="21"/>
        </w:rPr>
        <w:t xml:space="preserve"> </w:t>
      </w:r>
      <w:r>
        <w:rPr>
          <w:color w:val="231F20"/>
        </w:rPr>
        <w:t>immensity</w:t>
      </w:r>
    </w:p>
    <w:p>
      <w:pPr>
        <w:sectPr>
          <w:headerReference w:type="default" r:id="rId305"/>
          <w:footerReference w:type="default" r:id="rId306"/>
          <w:type w:val="nextPage"/>
          <w:pgSz w:w="7600" w:h="10830"/>
          <w:pgMar w:left="320" w:right="0" w:header="0" w:top="560" w:footer="486" w:bottom="680" w:gutter="0"/>
          <w:pgNumType w:start="151" w:fmt="decimal"/>
          <w:formProt w:val="false"/>
          <w:textDirection w:val="lrTb"/>
          <w:docGrid w:type="default" w:linePitch="100" w:charSpace="4096"/>
        </w:sectPr>
        <w:pStyle w:val="TextBody"/>
        <w:overflowPunct w:val="true"/>
        <w:spacing w:lineRule="auto" w:line="266" w:before="70" w:after="0"/>
        <w:ind w:left="728" w:right="1270" w:firstLine="150"/>
        <w:jc w:val="both"/>
        <w:rPr>
          <w:color w:val="231F20"/>
        </w:rPr>
      </w:pPr>
      <w:r>
        <w:rPr>
          <w:color w:val="231F20"/>
          <w:spacing w:val="2"/>
        </w:rPr>
        <w:t xml:space="preserve">as </w:t>
      </w:r>
      <w:r>
        <w:rPr>
          <w:color w:val="231F20"/>
        </w:rPr>
        <w:t xml:space="preserve">my ownhouse and microbemost cosm when I </w:t>
      </w:r>
      <w:r>
        <w:rPr>
          <w:color w:val="231F20"/>
          <w:spacing w:val="2"/>
        </w:rPr>
        <w:t xml:space="preserve">am </w:t>
      </w:r>
      <w:r>
        <w:rPr>
          <w:color w:val="231F20"/>
        </w:rPr>
        <w:t xml:space="preserve">reassured by ratio that the cube of my volumes is to the surfaces of their sub- jects </w:t>
      </w:r>
      <w:r>
        <w:rPr>
          <w:color w:val="231F20"/>
          <w:spacing w:val="2"/>
        </w:rPr>
        <w:t xml:space="preserve">as </w:t>
      </w:r>
      <w:r>
        <w:rPr>
          <w:color w:val="231F20"/>
        </w:rPr>
        <w:t xml:space="preserve">the sphericity of these globes (I </w:t>
      </w:r>
      <w:r>
        <w:rPr>
          <w:color w:val="231F20"/>
          <w:spacing w:val="2"/>
        </w:rPr>
        <w:t xml:space="preserve">am </w:t>
      </w:r>
      <w:r>
        <w:rPr>
          <w:color w:val="231F20"/>
        </w:rPr>
        <w:t xml:space="preserve">very pressing for a parliamentary motion </w:t>
      </w:r>
      <w:r>
        <w:rPr>
          <w:color w:val="231F20"/>
          <w:spacing w:val="2"/>
        </w:rPr>
        <w:t xml:space="preserve">this </w:t>
      </w:r>
      <w:r>
        <w:rPr>
          <w:color w:val="231F20"/>
        </w:rPr>
        <w:t xml:space="preserve">term which, under my guidance, would establish the deleteriousness of decorousness in the morbidis- ation of the modern mandaboutwoman  type)  is  to  the  fera-  city of Fairynelly’s vacuum. I need not anthrapologise for any obintentional (I must here correct </w:t>
      </w:r>
      <w:r>
        <w:rPr>
          <w:color w:val="231F20"/>
          <w:spacing w:val="3"/>
        </w:rPr>
        <w:t xml:space="preserve">all </w:t>
      </w:r>
      <w:r>
        <w:rPr>
          <w:color w:val="231F20"/>
        </w:rPr>
        <w:t xml:space="preserve">that school of neoitalian or paleoparisien schola of tinkers and spanglers who say </w:t>
      </w:r>
      <w:r>
        <w:rPr>
          <w:color w:val="231F20"/>
          <w:spacing w:val="-5"/>
        </w:rPr>
        <w:t xml:space="preserve">I’m </w:t>
      </w:r>
      <w:r>
        <w:rPr>
          <w:color w:val="231F20"/>
        </w:rPr>
        <w:t xml:space="preserve">wrong </w:t>
      </w:r>
      <w:r>
        <w:rPr>
          <w:i/>
          <w:iCs/>
          <w:color w:val="231F20"/>
        </w:rPr>
        <w:t xml:space="preserve">parcequeue </w:t>
      </w:r>
      <w:r>
        <w:rPr>
          <w:color w:val="231F20"/>
        </w:rPr>
        <w:t xml:space="preserve">out of revolscian from romanitis I want to be) down- trodding on my foes. Professor Levi-Brullo, </w:t>
      </w:r>
      <w:r>
        <w:rPr>
          <w:color w:val="231F20"/>
          <w:spacing w:val="-4"/>
        </w:rPr>
        <w:t xml:space="preserve">F.D. </w:t>
      </w:r>
      <w:r>
        <w:rPr>
          <w:color w:val="231F20"/>
        </w:rPr>
        <w:t xml:space="preserve">of Sexe- Weiman-Eitelnaky ﬁnds, from experiments made by hinn with  his Nuremberg </w:t>
      </w:r>
      <w:r>
        <w:rPr>
          <w:color w:val="231F20"/>
          <w:spacing w:val="2"/>
        </w:rPr>
        <w:t xml:space="preserve">eggs </w:t>
      </w:r>
      <w:r>
        <w:rPr>
          <w:color w:val="231F20"/>
        </w:rPr>
        <w:t xml:space="preserve">in the one hands and the watches cunldron apan the oven, though it is astensably a </w:t>
      </w:r>
      <w:r>
        <w:rPr>
          <w:color w:val="231F20"/>
          <w:spacing w:val="2"/>
        </w:rPr>
        <w:t xml:space="preserve">case </w:t>
      </w:r>
      <w:r>
        <w:rPr>
          <w:color w:val="231F20"/>
        </w:rPr>
        <w:t xml:space="preserve">of Ket’s rebollions cooling the Popes back,  because  the  number  of  squeer  faiths in weekly circulation </w:t>
      </w:r>
      <w:r>
        <w:rPr>
          <w:color w:val="231F20"/>
          <w:spacing w:val="3"/>
        </w:rPr>
        <w:t xml:space="preserve">will </w:t>
      </w:r>
      <w:r>
        <w:rPr>
          <w:color w:val="231F20"/>
        </w:rPr>
        <w:t xml:space="preserve">not be appreciably augmented by the notherslogging of my cupolar clods. </w:t>
      </w:r>
      <w:r>
        <w:rPr>
          <w:color w:val="231F20"/>
          <w:spacing w:val="2"/>
        </w:rPr>
        <w:t xml:space="preserve">What </w:t>
      </w:r>
      <w:r>
        <w:rPr>
          <w:color w:val="231F20"/>
        </w:rPr>
        <w:t xml:space="preserve">the romantic in </w:t>
      </w:r>
      <w:r>
        <w:rPr>
          <w:color w:val="231F20"/>
          <w:spacing w:val="2"/>
        </w:rPr>
        <w:t xml:space="preserve">rags </w:t>
      </w:r>
      <w:r>
        <w:rPr>
          <w:color w:val="231F20"/>
        </w:rPr>
        <w:t xml:space="preserve">pines </w:t>
      </w:r>
      <w:r>
        <w:rPr>
          <w:color w:val="231F20"/>
          <w:spacing w:val="2"/>
        </w:rPr>
        <w:t xml:space="preserve">after </w:t>
      </w:r>
      <w:r>
        <w:rPr>
          <w:color w:val="231F20"/>
        </w:rPr>
        <w:t xml:space="preserve">like </w:t>
      </w:r>
      <w:r>
        <w:rPr>
          <w:color w:val="231F20"/>
          <w:spacing w:val="3"/>
        </w:rPr>
        <w:t xml:space="preserve">all </w:t>
      </w:r>
      <w:r>
        <w:rPr>
          <w:color w:val="231F20"/>
        </w:rPr>
        <w:t xml:space="preserve">tomtompions haunting crevices for a deadbeat escupement and what het importunes our </w:t>
      </w:r>
      <w:r>
        <w:rPr>
          <w:i/>
          <w:iCs/>
          <w:color w:val="231F20"/>
        </w:rPr>
        <w:t xml:space="preserve">Mitleid </w:t>
      </w:r>
      <w:r>
        <w:rPr>
          <w:color w:val="231F20"/>
        </w:rPr>
        <w:t xml:space="preserve">for in accornish with the Mortadarthella taradition is the poorest commonon- </w:t>
      </w:r>
      <w:r>
        <w:rPr>
          <w:color w:val="231F20"/>
          <w:spacing w:val="2"/>
        </w:rPr>
        <w:t xml:space="preserve">guardiant </w:t>
      </w:r>
      <w:r>
        <w:rPr>
          <w:color w:val="231F20"/>
        </w:rPr>
        <w:t xml:space="preserve">waste of time. </w:t>
      </w:r>
      <w:r>
        <w:rPr>
          <w:i/>
          <w:iCs/>
          <w:color w:val="231F20"/>
        </w:rPr>
        <w:t xml:space="preserve">His </w:t>
      </w:r>
      <w:r>
        <w:rPr>
          <w:color w:val="231F20"/>
        </w:rPr>
        <w:t xml:space="preserve">everpresent toes are always </w:t>
      </w:r>
      <w:r>
        <w:rPr>
          <w:color w:val="231F20"/>
          <w:spacing w:val="3"/>
        </w:rPr>
        <w:t xml:space="preserve">in </w:t>
      </w:r>
      <w:r>
        <w:rPr>
          <w:color w:val="231F20"/>
        </w:rPr>
        <w:t xml:space="preserve">retaliessian out throuth his overpast boots. Hear him  </w:t>
      </w:r>
      <w:r>
        <w:rPr>
          <w:color w:val="231F20"/>
          <w:spacing w:val="2"/>
        </w:rPr>
        <w:t xml:space="preserve">squak!  </w:t>
      </w:r>
      <w:r>
        <w:rPr>
          <w:color w:val="231F20"/>
          <w:spacing w:val="-4"/>
        </w:rPr>
        <w:t xml:space="preserve">Teek </w:t>
      </w:r>
      <w:r>
        <w:rPr>
          <w:color w:val="231F20"/>
        </w:rPr>
        <w:t xml:space="preserve">heet to that looswallawer how he bolo the  bat!  </w:t>
      </w:r>
      <w:r>
        <w:rPr>
          <w:color w:val="231F20"/>
          <w:spacing w:val="-4"/>
        </w:rPr>
        <w:t xml:space="preserve">Tyro  </w:t>
      </w:r>
      <w:r>
        <w:rPr>
          <w:color w:val="231F20"/>
        </w:rPr>
        <w:t xml:space="preserve">a toray! </w:t>
      </w:r>
      <w:r>
        <w:rPr>
          <w:i/>
          <w:iCs/>
          <w:color w:val="231F20"/>
        </w:rPr>
        <w:t xml:space="preserve">When </w:t>
      </w:r>
      <w:r>
        <w:rPr>
          <w:color w:val="231F20"/>
        </w:rPr>
        <w:t xml:space="preserve">Mullocky won the couple of colds, </w:t>
      </w:r>
      <w:r>
        <w:rPr>
          <w:i/>
          <w:iCs/>
          <w:color w:val="231F20"/>
        </w:rPr>
        <w:t xml:space="preserve">when </w:t>
      </w:r>
      <w:r>
        <w:rPr>
          <w:color w:val="231F20"/>
        </w:rPr>
        <w:t xml:space="preserve">we were stripping in number three, I would like the neat drop that would malt in my mouth but I </w:t>
      </w:r>
      <w:r>
        <w:rPr>
          <w:color w:val="231F20"/>
          <w:spacing w:val="2"/>
        </w:rPr>
        <w:t xml:space="preserve">fail </w:t>
      </w:r>
      <w:r>
        <w:rPr>
          <w:color w:val="231F20"/>
        </w:rPr>
        <w:t xml:space="preserve">to see </w:t>
      </w:r>
      <w:r>
        <w:rPr>
          <w:i/>
          <w:iCs/>
          <w:color w:val="231F20"/>
        </w:rPr>
        <w:t xml:space="preserve">when </w:t>
      </w:r>
      <w:r>
        <w:rPr>
          <w:color w:val="231F20"/>
        </w:rPr>
        <w:t xml:space="preserve">(I </w:t>
      </w:r>
      <w:r>
        <w:rPr>
          <w:color w:val="231F20"/>
          <w:spacing w:val="2"/>
        </w:rPr>
        <w:t xml:space="preserve">am </w:t>
      </w:r>
      <w:r>
        <w:rPr>
          <w:color w:val="231F20"/>
        </w:rPr>
        <w:t xml:space="preserve">purposely refrain- ing from expounding the obvious </w:t>
      </w:r>
      <w:r>
        <w:rPr>
          <w:color w:val="231F20"/>
          <w:spacing w:val="3"/>
        </w:rPr>
        <w:t xml:space="preserve">fallacy </w:t>
      </w:r>
      <w:r>
        <w:rPr>
          <w:color w:val="231F20"/>
          <w:spacing w:val="2"/>
        </w:rPr>
        <w:t xml:space="preserve">as </w:t>
      </w:r>
      <w:r>
        <w:rPr>
          <w:color w:val="231F20"/>
        </w:rPr>
        <w:t xml:space="preserve">to the speciﬁc gravitates of the </w:t>
      </w:r>
      <w:r>
        <w:rPr>
          <w:color w:val="231F20"/>
          <w:spacing w:val="2"/>
        </w:rPr>
        <w:t xml:space="preserve">two </w:t>
      </w:r>
      <w:r>
        <w:rPr>
          <w:color w:val="231F20"/>
        </w:rPr>
        <w:t xml:space="preserve">deglutables implied nor to the  lapses  lequou asousiated with the royal gorge through students  of  mixed hydrostatics and pneumodipsics </w:t>
      </w:r>
      <w:r>
        <w:rPr>
          <w:color w:val="231F20"/>
          <w:spacing w:val="3"/>
        </w:rPr>
        <w:t xml:space="preserve">will </w:t>
      </w:r>
      <w:r>
        <w:rPr>
          <w:color w:val="231F20"/>
        </w:rPr>
        <w:t xml:space="preserve">after some diﬃculties grapple away with my meinungs). Myrrdin aloer! </w:t>
      </w:r>
      <w:r>
        <w:rPr>
          <w:color w:val="231F20"/>
          <w:spacing w:val="2"/>
        </w:rPr>
        <w:t xml:space="preserve">as </w:t>
      </w:r>
      <w:r>
        <w:rPr>
          <w:color w:val="231F20"/>
        </w:rPr>
        <w:t xml:space="preserve">old Mar- </w:t>
      </w:r>
      <w:r>
        <w:rPr>
          <w:color w:val="231F20"/>
          <w:spacing w:val="2"/>
        </w:rPr>
        <w:t xml:space="preserve">sellas </w:t>
      </w:r>
      <w:r>
        <w:rPr>
          <w:color w:val="231F20"/>
        </w:rPr>
        <w:t xml:space="preserve">Cambriannus puts his. But, on Professor Llewellys ap </w:t>
      </w:r>
      <w:r>
        <w:rPr>
          <w:color w:val="231F20"/>
          <w:spacing w:val="2"/>
        </w:rPr>
        <w:t xml:space="preserve">Bryllars,  </w:t>
      </w:r>
      <w:r>
        <w:rPr>
          <w:color w:val="231F20"/>
          <w:spacing w:val="-4"/>
        </w:rPr>
        <w:t xml:space="preserve">F.D.,   </w:t>
      </w:r>
      <w:r>
        <w:rPr>
          <w:color w:val="231F20"/>
        </w:rPr>
        <w:t xml:space="preserve">Ph.  </w:t>
      </w:r>
      <w:r>
        <w:rPr>
          <w:color w:val="231F20"/>
          <w:spacing w:val="-4"/>
        </w:rPr>
        <w:t xml:space="preserve">Dr’s   </w:t>
      </w:r>
      <w:r>
        <w:rPr>
          <w:color w:val="231F20"/>
        </w:rPr>
        <w:t xml:space="preserve">showings,  the  plea,  if  he  pleads,    is </w:t>
      </w:r>
      <w:r>
        <w:rPr>
          <w:color w:val="231F20"/>
          <w:spacing w:val="3"/>
        </w:rPr>
        <w:t xml:space="preserve">all </w:t>
      </w:r>
      <w:r>
        <w:rPr>
          <w:color w:val="231F20"/>
        </w:rPr>
        <w:t xml:space="preserve">posh and robbage on a melodeontic scale since his </w:t>
      </w:r>
      <w:r>
        <w:rPr>
          <w:color w:val="231F20"/>
          <w:spacing w:val="-3"/>
        </w:rPr>
        <w:t xml:space="preserve">man’s </w:t>
      </w:r>
      <w:r>
        <w:rPr>
          <w:i/>
          <w:iCs/>
          <w:color w:val="231F20"/>
        </w:rPr>
        <w:t xml:space="preserve">when </w:t>
      </w:r>
      <w:r>
        <w:rPr>
          <w:color w:val="231F20"/>
        </w:rPr>
        <w:t xml:space="preserve">is no otherman’s </w:t>
      </w:r>
      <w:r>
        <w:rPr>
          <w:i/>
          <w:iCs/>
          <w:color w:val="231F20"/>
        </w:rPr>
        <w:t xml:space="preserve">quandour </w:t>
      </w:r>
      <w:r>
        <w:rPr>
          <w:color w:val="231F20"/>
        </w:rPr>
        <w:t xml:space="preserve">(Mine, </w:t>
      </w:r>
      <w:r>
        <w:rPr>
          <w:color w:val="231F20"/>
          <w:spacing w:val="3"/>
        </w:rPr>
        <w:t xml:space="preserve">dank </w:t>
      </w:r>
      <w:r>
        <w:rPr>
          <w:color w:val="231F20"/>
        </w:rPr>
        <w:t>you?) while, for aught</w:t>
      </w:r>
      <w:r>
        <w:rPr>
          <w:color w:val="231F20"/>
          <w:spacing w:val="12"/>
        </w:rPr>
        <w:t xml:space="preserve"> </w:t>
      </w:r>
      <w:r>
        <w:rPr>
          <w:color w:val="231F20"/>
        </w:rPr>
        <w:t>I</w:t>
      </w:r>
      <w:r>
        <w:rPr>
          <w:color w:val="231F20"/>
          <w:spacing w:val="12"/>
        </w:rPr>
        <w:t xml:space="preserve"> </w:t>
      </w:r>
      <w:r>
        <w:rPr>
          <w:color w:val="231F20"/>
          <w:spacing w:val="2"/>
        </w:rPr>
        <w:t>care</w:t>
      </w:r>
      <w:r>
        <w:rPr>
          <w:color w:val="231F20"/>
          <w:spacing w:val="12"/>
        </w:rPr>
        <w:t xml:space="preserve"> </w:t>
      </w:r>
      <w:r>
        <w:rPr>
          <w:color w:val="231F20"/>
        </w:rPr>
        <w:t>for</w:t>
      </w:r>
      <w:r>
        <w:rPr>
          <w:color w:val="231F20"/>
          <w:spacing w:val="13"/>
        </w:rPr>
        <w:t xml:space="preserve"> </w:t>
      </w:r>
      <w:r>
        <w:rPr>
          <w:color w:val="231F20"/>
        </w:rPr>
        <w:t>the</w:t>
      </w:r>
      <w:r>
        <w:rPr>
          <w:color w:val="231F20"/>
          <w:spacing w:val="12"/>
        </w:rPr>
        <w:t xml:space="preserve"> </w:t>
      </w:r>
      <w:r>
        <w:rPr>
          <w:color w:val="231F20"/>
        </w:rPr>
        <w:t>contrary,</w:t>
      </w:r>
      <w:r>
        <w:rPr>
          <w:color w:val="231F20"/>
          <w:spacing w:val="12"/>
        </w:rPr>
        <w:t xml:space="preserve"> </w:t>
      </w:r>
      <w:r>
        <w:rPr>
          <w:color w:val="231F20"/>
        </w:rPr>
        <w:t>the</w:t>
      </w:r>
      <w:r>
        <w:rPr>
          <w:color w:val="231F20"/>
          <w:spacing w:val="13"/>
        </w:rPr>
        <w:t xml:space="preserve"> </w:t>
      </w:r>
      <w:r>
        <w:rPr>
          <w:color w:val="231F20"/>
          <w:spacing w:val="3"/>
        </w:rPr>
        <w:t>all</w:t>
      </w:r>
      <w:r>
        <w:rPr>
          <w:color w:val="231F20"/>
          <w:spacing w:val="12"/>
        </w:rPr>
        <w:t xml:space="preserve"> </w:t>
      </w:r>
      <w:r>
        <w:rPr>
          <w:color w:val="231F20"/>
        </w:rPr>
        <w:t>is</w:t>
      </w:r>
      <w:r>
        <w:rPr>
          <w:color w:val="231F20"/>
          <w:spacing w:val="12"/>
        </w:rPr>
        <w:t xml:space="preserve"> </w:t>
      </w:r>
      <w:r>
        <w:rPr>
          <w:i/>
          <w:iCs/>
          <w:color w:val="231F20"/>
        </w:rPr>
        <w:t>where</w:t>
      </w:r>
      <w:r>
        <w:rPr>
          <w:i/>
          <w:iCs/>
          <w:color w:val="231F20"/>
          <w:spacing w:val="13"/>
        </w:rPr>
        <w:t xml:space="preserve"> </w:t>
      </w:r>
      <w:r>
        <w:rPr>
          <w:color w:val="231F20"/>
        </w:rPr>
        <w:t>in</w:t>
      </w:r>
      <w:r>
        <w:rPr>
          <w:color w:val="231F20"/>
          <w:spacing w:val="12"/>
        </w:rPr>
        <w:t xml:space="preserve"> </w:t>
      </w:r>
      <w:r>
        <w:rPr>
          <w:color w:val="231F20"/>
        </w:rPr>
        <w:t>love</w:t>
      </w:r>
      <w:r>
        <w:rPr>
          <w:color w:val="231F20"/>
          <w:spacing w:val="12"/>
        </w:rPr>
        <w:t xml:space="preserve"> </w:t>
      </w:r>
      <w:r>
        <w:rPr>
          <w:color w:val="231F20"/>
          <w:spacing w:val="2"/>
        </w:rPr>
        <w:t>as</w:t>
      </w:r>
      <w:r>
        <w:rPr>
          <w:color w:val="231F20"/>
          <w:spacing w:val="13"/>
        </w:rPr>
        <w:t xml:space="preserve"> </w:t>
      </w:r>
      <w:r>
        <w:rPr>
          <w:color w:val="231F20"/>
        </w:rPr>
        <w:t>war</w:t>
      </w:r>
      <w:r>
        <w:rPr>
          <w:color w:val="231F20"/>
          <w:spacing w:val="12"/>
        </w:rPr>
        <w:t xml:space="preserve"> </w:t>
      </w:r>
      <w:r>
        <w:rPr>
          <w:color w:val="231F20"/>
        </w:rPr>
        <w:t>and</w:t>
      </w:r>
    </w:p>
    <w:p>
      <w:pPr>
        <w:pStyle w:val="TextBody"/>
        <w:overflowPunct w:val="true"/>
        <w:spacing w:lineRule="auto" w:line="266" w:before="70" w:after="0"/>
        <w:ind w:left="955" w:right="1047" w:hanging="0"/>
        <w:jc w:val="both"/>
        <w:rPr>
          <w:color w:val="231F20"/>
        </w:rPr>
      </w:pPr>
      <w:r>
        <w:rPr>
          <w:color w:val="231F20"/>
        </w:rPr>
        <w:t>the plane where me arts soar you’d aisy rouse a thunder from and where I cling true’tis there I climb tree and where Innocent looks best (pick!) there’s holly in his ives.</w:t>
      </w:r>
    </w:p>
    <w:p>
      <w:pPr>
        <w:pStyle w:val="TextBody"/>
        <w:overflowPunct w:val="true"/>
        <w:spacing w:lineRule="auto" w:line="266" w:before="1" w:after="0"/>
        <w:ind w:left="955" w:right="1043" w:firstLine="150"/>
        <w:jc w:val="both"/>
        <w:rPr>
          <w:color w:val="231F20"/>
        </w:rPr>
      </w:pPr>
      <w:r>
        <w:rPr>
          <w:color w:val="231F20"/>
          <w:spacing w:val="3"/>
        </w:rPr>
        <w:t xml:space="preserve">As </w:t>
      </w:r>
      <w:r>
        <w:rPr>
          <w:color w:val="231F20"/>
        </w:rPr>
        <w:t xml:space="preserve">my explanations here are probably above your understand- ings, lattlebrattons, though </w:t>
      </w:r>
      <w:r>
        <w:rPr>
          <w:color w:val="231F20"/>
          <w:spacing w:val="2"/>
        </w:rPr>
        <w:t xml:space="preserve">as  </w:t>
      </w:r>
      <w:r>
        <w:rPr>
          <w:color w:val="231F20"/>
        </w:rPr>
        <w:t xml:space="preserve">augmentatively  uncomparisoned </w:t>
      </w:r>
      <w:r>
        <w:rPr>
          <w:color w:val="231F20"/>
          <w:spacing w:val="2"/>
        </w:rPr>
        <w:t xml:space="preserve">as </w:t>
      </w:r>
      <w:r>
        <w:rPr>
          <w:color w:val="231F20"/>
        </w:rPr>
        <w:t xml:space="preserve">Cadwan, Cadwallon and Cadwalloner, I </w:t>
      </w:r>
      <w:r>
        <w:rPr>
          <w:color w:val="231F20"/>
          <w:spacing w:val="2"/>
        </w:rPr>
        <w:t xml:space="preserve">shall </w:t>
      </w:r>
      <w:r>
        <w:rPr>
          <w:color w:val="231F20"/>
        </w:rPr>
        <w:t xml:space="preserve">revert to a more expletive method which I frequently use when I have to sermo with muddlecrass pupils. Imagine for my purpose that you are a squad of urchins, sniﬄynosed, goslingnecked, clothyheaded, tangled in your lacings, tingled in your pants, etsitaraw etcicero. </w:t>
      </w:r>
      <w:r>
        <w:rPr>
          <w:color w:val="231F20"/>
          <w:spacing w:val="2"/>
        </w:rPr>
        <w:t xml:space="preserve">And </w:t>
      </w:r>
      <w:r>
        <w:rPr>
          <w:color w:val="231F20"/>
        </w:rPr>
        <w:t xml:space="preserve">you, Bruno Nowlan, </w:t>
      </w:r>
      <w:r>
        <w:rPr>
          <w:color w:val="231F20"/>
          <w:spacing w:val="2"/>
        </w:rPr>
        <w:t xml:space="preserve">take </w:t>
      </w:r>
      <w:r>
        <w:rPr>
          <w:color w:val="231F20"/>
        </w:rPr>
        <w:t xml:space="preserve">your tongue out of your inkpot!  </w:t>
      </w:r>
      <w:r>
        <w:rPr>
          <w:color w:val="231F20"/>
          <w:spacing w:val="3"/>
        </w:rPr>
        <w:t xml:space="preserve">As </w:t>
      </w:r>
      <w:r>
        <w:rPr>
          <w:color w:val="231F20"/>
        </w:rPr>
        <w:t xml:space="preserve">none of you knows javanese I </w:t>
      </w:r>
      <w:r>
        <w:rPr>
          <w:color w:val="231F20"/>
          <w:spacing w:val="3"/>
        </w:rPr>
        <w:t xml:space="preserve">will </w:t>
      </w:r>
      <w:r>
        <w:rPr>
          <w:color w:val="231F20"/>
        </w:rPr>
        <w:t xml:space="preserve">give </w:t>
      </w:r>
      <w:r>
        <w:rPr>
          <w:color w:val="231F20"/>
          <w:spacing w:val="3"/>
        </w:rPr>
        <w:t xml:space="preserve">all </w:t>
      </w:r>
      <w:r>
        <w:rPr>
          <w:color w:val="231F20"/>
        </w:rPr>
        <w:t xml:space="preserve">my </w:t>
      </w:r>
      <w:r>
        <w:rPr>
          <w:color w:val="231F20"/>
          <w:spacing w:val="3"/>
        </w:rPr>
        <w:t xml:space="preserve">easyfree </w:t>
      </w:r>
      <w:r>
        <w:rPr>
          <w:color w:val="231F20"/>
          <w:spacing w:val="2"/>
        </w:rPr>
        <w:t xml:space="preserve">trans- </w:t>
      </w:r>
      <w:r>
        <w:rPr>
          <w:color w:val="231F20"/>
        </w:rPr>
        <w:t xml:space="preserve">lation of the old fabulist’s parable. </w:t>
      </w:r>
      <w:r>
        <w:rPr>
          <w:color w:val="231F20"/>
          <w:spacing w:val="2"/>
        </w:rPr>
        <w:t xml:space="preserve">Allaboy </w:t>
      </w:r>
      <w:r>
        <w:rPr>
          <w:color w:val="231F20"/>
        </w:rPr>
        <w:t xml:space="preserve">Minor, </w:t>
      </w:r>
      <w:r>
        <w:rPr>
          <w:color w:val="231F20"/>
          <w:spacing w:val="2"/>
        </w:rPr>
        <w:t xml:space="preserve">take </w:t>
      </w:r>
      <w:r>
        <w:rPr>
          <w:color w:val="231F20"/>
        </w:rPr>
        <w:t>your head</w:t>
      </w:r>
      <w:r>
        <w:rPr>
          <w:color w:val="231F20"/>
          <w:spacing w:val="-9"/>
        </w:rPr>
        <w:t xml:space="preserve"> </w:t>
      </w:r>
      <w:r>
        <w:rPr>
          <w:color w:val="231F20"/>
        </w:rPr>
        <w:t>out</w:t>
      </w:r>
      <w:r>
        <w:rPr>
          <w:color w:val="231F20"/>
          <w:spacing w:val="-8"/>
        </w:rPr>
        <w:t xml:space="preserve"> </w:t>
      </w:r>
      <w:r>
        <w:rPr>
          <w:color w:val="231F20"/>
        </w:rPr>
        <w:t>of</w:t>
      </w:r>
      <w:r>
        <w:rPr>
          <w:color w:val="231F20"/>
          <w:spacing w:val="-8"/>
        </w:rPr>
        <w:t xml:space="preserve"> </w:t>
      </w:r>
      <w:r>
        <w:rPr>
          <w:color w:val="231F20"/>
        </w:rPr>
        <w:t>your</w:t>
      </w:r>
      <w:r>
        <w:rPr>
          <w:color w:val="231F20"/>
          <w:spacing w:val="-8"/>
        </w:rPr>
        <w:t xml:space="preserve"> </w:t>
      </w:r>
      <w:r>
        <w:rPr>
          <w:color w:val="231F20"/>
        </w:rPr>
        <w:t>satchel!</w:t>
      </w:r>
      <w:r>
        <w:rPr>
          <w:color w:val="231F20"/>
          <w:spacing w:val="-9"/>
        </w:rPr>
        <w:t xml:space="preserve"> </w:t>
      </w:r>
      <w:r>
        <w:rPr>
          <w:i/>
          <w:iCs/>
          <w:color w:val="231F20"/>
        </w:rPr>
        <w:t>Audi</w:t>
      </w:r>
      <w:r>
        <w:rPr>
          <w:color w:val="231F20"/>
        </w:rPr>
        <w:t>,</w:t>
      </w:r>
      <w:r>
        <w:rPr>
          <w:color w:val="231F20"/>
          <w:spacing w:val="-8"/>
        </w:rPr>
        <w:t xml:space="preserve"> </w:t>
      </w:r>
      <w:r>
        <w:rPr>
          <w:color w:val="231F20"/>
        </w:rPr>
        <w:t>Joe</w:t>
      </w:r>
      <w:r>
        <w:rPr>
          <w:color w:val="231F20"/>
          <w:spacing w:val="-8"/>
        </w:rPr>
        <w:t xml:space="preserve"> </w:t>
      </w:r>
      <w:r>
        <w:rPr>
          <w:color w:val="231F20"/>
        </w:rPr>
        <w:t>Peters!</w:t>
      </w:r>
      <w:r>
        <w:rPr>
          <w:color w:val="231F20"/>
          <w:spacing w:val="-8"/>
        </w:rPr>
        <w:t xml:space="preserve"> </w:t>
      </w:r>
      <w:r>
        <w:rPr>
          <w:i/>
          <w:iCs/>
          <w:color w:val="231F20"/>
        </w:rPr>
        <w:t>Exaudi</w:t>
      </w:r>
      <w:r>
        <w:rPr>
          <w:i/>
          <w:iCs/>
          <w:color w:val="231F20"/>
          <w:spacing w:val="-8"/>
        </w:rPr>
        <w:t xml:space="preserve"> </w:t>
      </w:r>
      <w:r>
        <w:rPr>
          <w:color w:val="231F20"/>
        </w:rPr>
        <w:t>facts!</w:t>
      </w:r>
    </w:p>
    <w:p>
      <w:pPr>
        <w:pStyle w:val="TextBody"/>
        <w:overflowPunct w:val="true"/>
        <w:spacing w:before="5" w:after="0"/>
        <w:ind w:left="1105" w:hanging="0"/>
        <w:rPr>
          <w:color w:val="231F20"/>
        </w:rPr>
      </w:pPr>
      <w:r>
        <w:rPr>
          <w:color w:val="231F20"/>
        </w:rPr>
        <w:t>The Mookse and The Gripes.</w:t>
      </w:r>
    </w:p>
    <w:p>
      <w:pPr>
        <w:pStyle w:val="TextBody"/>
        <w:overflowPunct w:val="true"/>
        <w:spacing w:lineRule="auto" w:line="266" w:before="28" w:after="0"/>
        <w:ind w:left="955" w:right="1047" w:firstLine="150"/>
        <w:jc w:val="both"/>
        <w:rPr>
          <w:color w:val="231F20"/>
        </w:rPr>
      </w:pPr>
      <w:r>
        <w:rPr>
          <w:color w:val="231F20"/>
        </w:rPr>
        <w:t>Gentes and laitymen, fullstoppers and semicolonials, hybreds and lubberds!</w:t>
      </w:r>
    </w:p>
    <w:p>
      <w:pPr>
        <w:pStyle w:val="TextBody"/>
        <w:overflowPunct w:val="true"/>
        <w:spacing w:lineRule="auto" w:line="266" w:before="1" w:after="0"/>
        <w:ind w:left="955" w:right="1046" w:firstLine="150"/>
        <w:jc w:val="both"/>
        <w:rPr>
          <w:color w:val="231F20"/>
        </w:rPr>
      </w:pPr>
      <w:r>
        <w:rPr>
          <w:color w:val="231F20"/>
        </w:rPr>
        <w:t xml:space="preserve">Eins within a space and a </w:t>
      </w:r>
      <w:r>
        <w:rPr>
          <w:color w:val="231F20"/>
          <w:spacing w:val="2"/>
        </w:rPr>
        <w:t xml:space="preserve">wearywide </w:t>
      </w:r>
      <w:r>
        <w:rPr>
          <w:color w:val="231F20"/>
        </w:rPr>
        <w:t xml:space="preserve">space it wast ere wohned a Mookse. The onesomeness wast alltolonely, archunsitslike, broady oval, and a Mookse he would a </w:t>
      </w:r>
      <w:r>
        <w:rPr>
          <w:color w:val="231F20"/>
          <w:spacing w:val="2"/>
        </w:rPr>
        <w:t xml:space="preserve">walking </w:t>
      </w:r>
      <w:r>
        <w:rPr>
          <w:color w:val="231F20"/>
        </w:rPr>
        <w:t xml:space="preserve">go (My hood! cries Antony </w:t>
      </w:r>
      <w:r>
        <w:rPr>
          <w:color w:val="231F20"/>
          <w:spacing w:val="-3"/>
        </w:rPr>
        <w:t xml:space="preserve">Romeo), </w:t>
      </w:r>
      <w:r>
        <w:rPr>
          <w:color w:val="231F20"/>
        </w:rPr>
        <w:t xml:space="preserve">so one grandsumer evening, after a great morning and his good supper of gammon and spittish, having ﬂabelled his eyes, pilleoled his nostrils, vacticanated his </w:t>
      </w:r>
      <w:r>
        <w:rPr>
          <w:color w:val="231F20"/>
          <w:spacing w:val="2"/>
        </w:rPr>
        <w:t xml:space="preserve">ears </w:t>
      </w:r>
      <w:r>
        <w:rPr>
          <w:color w:val="231F20"/>
        </w:rPr>
        <w:t xml:space="preserve">and palliumed his throats, he put on his impermeable, seized his im- pugnable, </w:t>
      </w:r>
      <w:r>
        <w:rPr>
          <w:color w:val="231F20"/>
          <w:spacing w:val="2"/>
        </w:rPr>
        <w:t xml:space="preserve">harped </w:t>
      </w:r>
      <w:r>
        <w:rPr>
          <w:color w:val="231F20"/>
        </w:rPr>
        <w:t xml:space="preserve">on his crown and stepped out of his immobile </w:t>
      </w:r>
      <w:r>
        <w:rPr>
          <w:i/>
          <w:iCs/>
          <w:color w:val="231F20"/>
        </w:rPr>
        <w:t xml:space="preserve">De Rure Albo </w:t>
      </w:r>
      <w:r>
        <w:rPr>
          <w:color w:val="231F20"/>
        </w:rPr>
        <w:t xml:space="preserve">(socolled becauld it was </w:t>
      </w:r>
      <w:r>
        <w:rPr>
          <w:color w:val="231F20"/>
          <w:spacing w:val="4"/>
        </w:rPr>
        <w:t xml:space="preserve">chalkfull </w:t>
      </w:r>
      <w:r>
        <w:rPr>
          <w:color w:val="231F20"/>
        </w:rPr>
        <w:t>of</w:t>
      </w:r>
      <w:r>
        <w:rPr>
          <w:color w:val="231F20"/>
          <w:spacing w:val="-29"/>
        </w:rPr>
        <w:t xml:space="preserve"> </w:t>
      </w:r>
      <w:r>
        <w:rPr>
          <w:color w:val="231F20"/>
        </w:rPr>
        <w:t xml:space="preserve">masterplasters and had borgeously letout gardens strown with </w:t>
      </w:r>
      <w:r>
        <w:rPr>
          <w:color w:val="231F20"/>
          <w:spacing w:val="2"/>
        </w:rPr>
        <w:t xml:space="preserve">cascadas, </w:t>
      </w:r>
      <w:r>
        <w:rPr>
          <w:color w:val="231F20"/>
        </w:rPr>
        <w:t xml:space="preserve">pinta- costecas, horthoducts and currycombs) and set oﬀ from Luds- town a spasso to see how badness was badness in the weirdest of </w:t>
      </w:r>
      <w:r>
        <w:rPr>
          <w:color w:val="231F20"/>
          <w:spacing w:val="3"/>
        </w:rPr>
        <w:t xml:space="preserve">all </w:t>
      </w:r>
      <w:r>
        <w:rPr>
          <w:color w:val="231F20"/>
        </w:rPr>
        <w:t>pensible</w:t>
      </w:r>
      <w:r>
        <w:rPr>
          <w:color w:val="231F20"/>
          <w:spacing w:val="-6"/>
        </w:rPr>
        <w:t xml:space="preserve"> </w:t>
      </w:r>
      <w:r>
        <w:rPr>
          <w:color w:val="231F20"/>
        </w:rPr>
        <w:t>ways.</w:t>
      </w:r>
    </w:p>
    <w:p>
      <w:pPr>
        <w:pStyle w:val="TextBody"/>
        <w:overflowPunct w:val="true"/>
        <w:spacing w:lineRule="auto" w:line="266" w:before="5" w:after="0"/>
        <w:ind w:left="955" w:right="1046" w:firstLine="150"/>
        <w:jc w:val="both"/>
        <w:rPr>
          <w:color w:val="231F20"/>
        </w:rPr>
      </w:pPr>
      <w:r>
        <w:rPr>
          <w:color w:val="231F20"/>
          <w:spacing w:val="3"/>
        </w:rPr>
        <w:t>As</w:t>
      </w:r>
      <w:r>
        <w:rPr>
          <w:color w:val="231F20"/>
          <w:spacing w:val="-5"/>
        </w:rPr>
        <w:t xml:space="preserve"> </w:t>
      </w:r>
      <w:r>
        <w:rPr>
          <w:color w:val="231F20"/>
        </w:rPr>
        <w:t>he</w:t>
      </w:r>
      <w:r>
        <w:rPr>
          <w:color w:val="231F20"/>
          <w:spacing w:val="-5"/>
        </w:rPr>
        <w:t xml:space="preserve"> </w:t>
      </w:r>
      <w:r>
        <w:rPr>
          <w:color w:val="231F20"/>
        </w:rPr>
        <w:t>set</w:t>
      </w:r>
      <w:r>
        <w:rPr>
          <w:color w:val="231F20"/>
          <w:spacing w:val="-4"/>
        </w:rPr>
        <w:t xml:space="preserve"> </w:t>
      </w:r>
      <w:r>
        <w:rPr>
          <w:color w:val="231F20"/>
        </w:rPr>
        <w:t>oﬀ</w:t>
      </w:r>
      <w:r>
        <w:rPr>
          <w:color w:val="231F20"/>
          <w:spacing w:val="-5"/>
        </w:rPr>
        <w:t xml:space="preserve"> </w:t>
      </w:r>
      <w:r>
        <w:rPr>
          <w:color w:val="231F20"/>
        </w:rPr>
        <w:t>with</w:t>
      </w:r>
      <w:r>
        <w:rPr>
          <w:color w:val="231F20"/>
          <w:spacing w:val="-4"/>
        </w:rPr>
        <w:t xml:space="preserve"> </w:t>
      </w:r>
      <w:r>
        <w:rPr>
          <w:color w:val="231F20"/>
        </w:rPr>
        <w:t>his</w:t>
      </w:r>
      <w:r>
        <w:rPr>
          <w:color w:val="231F20"/>
          <w:spacing w:val="-5"/>
        </w:rPr>
        <w:t xml:space="preserve"> </w:t>
      </w:r>
      <w:r>
        <w:rPr>
          <w:color w:val="231F20"/>
        </w:rPr>
        <w:t>father’s</w:t>
      </w:r>
      <w:r>
        <w:rPr>
          <w:color w:val="231F20"/>
          <w:spacing w:val="-4"/>
        </w:rPr>
        <w:t xml:space="preserve"> </w:t>
      </w:r>
      <w:r>
        <w:rPr>
          <w:color w:val="231F20"/>
        </w:rPr>
        <w:t>sword,</w:t>
      </w:r>
      <w:r>
        <w:rPr>
          <w:color w:val="231F20"/>
          <w:spacing w:val="-5"/>
        </w:rPr>
        <w:t xml:space="preserve"> </w:t>
      </w:r>
      <w:r>
        <w:rPr>
          <w:color w:val="231F20"/>
        </w:rPr>
        <w:t>his</w:t>
      </w:r>
      <w:r>
        <w:rPr>
          <w:color w:val="231F20"/>
          <w:spacing w:val="-4"/>
        </w:rPr>
        <w:t xml:space="preserve"> </w:t>
      </w:r>
      <w:r>
        <w:rPr>
          <w:i/>
          <w:iCs/>
          <w:color w:val="231F20"/>
        </w:rPr>
        <w:t>lancia</w:t>
      </w:r>
      <w:r>
        <w:rPr>
          <w:i/>
          <w:iCs/>
          <w:color w:val="231F20"/>
          <w:spacing w:val="-5"/>
        </w:rPr>
        <w:t xml:space="preserve"> </w:t>
      </w:r>
      <w:r>
        <w:rPr>
          <w:i/>
          <w:iCs/>
          <w:color w:val="231F20"/>
        </w:rPr>
        <w:t>spezzata</w:t>
      </w:r>
      <w:r>
        <w:rPr>
          <w:color w:val="231F20"/>
        </w:rPr>
        <w:t>,</w:t>
      </w:r>
      <w:r>
        <w:rPr>
          <w:color w:val="231F20"/>
          <w:spacing w:val="-4"/>
        </w:rPr>
        <w:t xml:space="preserve"> </w:t>
      </w:r>
      <w:r>
        <w:rPr>
          <w:color w:val="231F20"/>
        </w:rPr>
        <w:t>he</w:t>
      </w:r>
      <w:r>
        <w:rPr>
          <w:color w:val="231F20"/>
          <w:spacing w:val="-5"/>
        </w:rPr>
        <w:t xml:space="preserve"> </w:t>
      </w:r>
      <w:r>
        <w:rPr>
          <w:color w:val="231F20"/>
        </w:rPr>
        <w:t xml:space="preserve">was girded on, and with that between his legs and his tarkeels, our once in only Bragspear, he </w:t>
      </w:r>
      <w:r>
        <w:rPr>
          <w:color w:val="231F20"/>
          <w:spacing w:val="2"/>
        </w:rPr>
        <w:t xml:space="preserve">clanked, </w:t>
      </w:r>
      <w:r>
        <w:rPr>
          <w:color w:val="231F20"/>
        </w:rPr>
        <w:t xml:space="preserve">to my </w:t>
      </w:r>
      <w:r>
        <w:rPr>
          <w:color w:val="231F20"/>
          <w:spacing w:val="2"/>
        </w:rPr>
        <w:t xml:space="preserve">clinking, </w:t>
      </w:r>
      <w:r>
        <w:rPr>
          <w:color w:val="231F20"/>
        </w:rPr>
        <w:t xml:space="preserve">from veetoes to threetop, every inch of </w:t>
      </w:r>
      <w:r>
        <w:rPr>
          <w:color w:val="231F20"/>
          <w:spacing w:val="2"/>
        </w:rPr>
        <w:t>an</w:t>
      </w:r>
      <w:r>
        <w:rPr>
          <w:color w:val="231F20"/>
          <w:spacing w:val="-6"/>
        </w:rPr>
        <w:t xml:space="preserve"> </w:t>
      </w:r>
      <w:r>
        <w:rPr>
          <w:color w:val="231F20"/>
        </w:rPr>
        <w:t>immortal.</w:t>
      </w:r>
    </w:p>
    <w:p>
      <w:pPr>
        <w:sectPr>
          <w:headerReference w:type="default" r:id="rId307"/>
          <w:footerReference w:type="default" r:id="rId308"/>
          <w:type w:val="nextPage"/>
          <w:pgSz w:w="7600" w:h="10830"/>
          <w:pgMar w:left="320" w:right="0" w:header="0" w:top="560" w:footer="486" w:bottom="680" w:gutter="0"/>
          <w:pgNumType w:start="152" w:fmt="decimal"/>
          <w:formProt w:val="false"/>
          <w:textDirection w:val="lrTb"/>
          <w:docGrid w:type="default" w:linePitch="100" w:charSpace="4096"/>
        </w:sectPr>
        <w:pStyle w:val="TextBody"/>
        <w:overflowPunct w:val="true"/>
        <w:spacing w:lineRule="auto" w:line="266" w:before="2" w:after="0"/>
        <w:ind w:left="955" w:right="1047" w:firstLine="150"/>
        <w:jc w:val="both"/>
        <w:rPr>
          <w:color w:val="231F20"/>
        </w:rPr>
      </w:pPr>
      <w:r>
        <w:rPr>
          <w:color w:val="231F20"/>
        </w:rPr>
        <w:t>He had not walked over a pentiadpair of parsecs from his azylium when at the turning of the Shinshone Lanteran near</w:t>
      </w:r>
    </w:p>
    <w:p>
      <w:pPr>
        <w:pStyle w:val="TextBody"/>
        <w:overflowPunct w:val="true"/>
        <w:spacing w:lineRule="auto" w:line="266" w:before="70" w:after="0"/>
        <w:ind w:left="728" w:right="1273" w:firstLine="150"/>
        <w:jc w:val="both"/>
        <w:rPr>
          <w:i/>
          <w:i/>
          <w:iCs/>
          <w:color w:val="231F20"/>
        </w:rPr>
      </w:pPr>
      <w:r>
        <w:rPr>
          <w:color w:val="231F20"/>
        </w:rPr>
        <w:t xml:space="preserve">Saint Bowery’s-without-his-Walls he came (secunding to the one one oneth of the propecies, </w:t>
      </w:r>
      <w:r>
        <w:rPr>
          <w:i/>
          <w:iCs/>
          <w:color w:val="231F20"/>
        </w:rPr>
        <w:t>Amnis Limina Permanent</w:t>
      </w:r>
      <w:r>
        <w:rPr>
          <w:color w:val="231F20"/>
        </w:rPr>
        <w:t>) upon the most unconsciously boggylooking stream he ever locked  his  eyes with. Out of the colliens it took a rise by daubing itself Ni- non. It looked little and it smelt of brown and it thought in nar- rows</w:t>
      </w:r>
      <w:r>
        <w:rPr>
          <w:color w:val="231F20"/>
          <w:spacing w:val="-4"/>
        </w:rPr>
        <w:t xml:space="preserve"> </w:t>
      </w:r>
      <w:r>
        <w:rPr>
          <w:color w:val="231F20"/>
        </w:rPr>
        <w:t>and</w:t>
      </w:r>
      <w:r>
        <w:rPr>
          <w:color w:val="231F20"/>
          <w:spacing w:val="-4"/>
        </w:rPr>
        <w:t xml:space="preserve"> </w:t>
      </w:r>
      <w:r>
        <w:rPr>
          <w:color w:val="231F20"/>
        </w:rPr>
        <w:t>it</w:t>
      </w:r>
      <w:r>
        <w:rPr>
          <w:color w:val="231F20"/>
          <w:spacing w:val="-5"/>
        </w:rPr>
        <w:t xml:space="preserve"> </w:t>
      </w:r>
      <w:r>
        <w:rPr>
          <w:color w:val="231F20"/>
          <w:spacing w:val="2"/>
        </w:rPr>
        <w:t>talked</w:t>
      </w:r>
      <w:r>
        <w:rPr>
          <w:color w:val="231F20"/>
          <w:spacing w:val="-4"/>
        </w:rPr>
        <w:t xml:space="preserve"> </w:t>
      </w:r>
      <w:r>
        <w:rPr>
          <w:color w:val="231F20"/>
        </w:rPr>
        <w:t>showshallow.</w:t>
      </w:r>
      <w:r>
        <w:rPr>
          <w:color w:val="231F20"/>
          <w:spacing w:val="-4"/>
        </w:rPr>
        <w:t xml:space="preserve"> </w:t>
      </w:r>
      <w:r>
        <w:rPr>
          <w:color w:val="231F20"/>
        </w:rPr>
        <w:t>And</w:t>
      </w:r>
      <w:r>
        <w:rPr>
          <w:color w:val="231F20"/>
          <w:spacing w:val="-4"/>
        </w:rPr>
        <w:t xml:space="preserve"> </w:t>
      </w:r>
      <w:r>
        <w:rPr>
          <w:color w:val="231F20"/>
          <w:spacing w:val="2"/>
        </w:rPr>
        <w:t>as</w:t>
      </w:r>
      <w:r>
        <w:rPr>
          <w:color w:val="231F20"/>
          <w:spacing w:val="-4"/>
        </w:rPr>
        <w:t xml:space="preserve"> </w:t>
      </w:r>
      <w:r>
        <w:rPr>
          <w:color w:val="231F20"/>
        </w:rPr>
        <w:t>it</w:t>
      </w:r>
      <w:r>
        <w:rPr>
          <w:color w:val="231F20"/>
          <w:spacing w:val="-4"/>
        </w:rPr>
        <w:t xml:space="preserve"> </w:t>
      </w:r>
      <w:r>
        <w:rPr>
          <w:color w:val="231F20"/>
        </w:rPr>
        <w:t>rinn</w:t>
      </w:r>
      <w:r>
        <w:rPr>
          <w:color w:val="231F20"/>
          <w:spacing w:val="-4"/>
        </w:rPr>
        <w:t xml:space="preserve"> </w:t>
      </w:r>
      <w:r>
        <w:rPr>
          <w:color w:val="231F20"/>
        </w:rPr>
        <w:t>it</w:t>
      </w:r>
      <w:r>
        <w:rPr>
          <w:color w:val="231F20"/>
          <w:spacing w:val="-4"/>
        </w:rPr>
        <w:t xml:space="preserve"> </w:t>
      </w:r>
      <w:r>
        <w:rPr>
          <w:color w:val="231F20"/>
        </w:rPr>
        <w:t>dribbled</w:t>
      </w:r>
      <w:r>
        <w:rPr>
          <w:color w:val="231F20"/>
          <w:spacing w:val="-4"/>
        </w:rPr>
        <w:t xml:space="preserve"> </w:t>
      </w:r>
      <w:r>
        <w:rPr>
          <w:color w:val="231F20"/>
        </w:rPr>
        <w:t>like</w:t>
      </w:r>
      <w:r>
        <w:rPr>
          <w:color w:val="231F20"/>
          <w:spacing w:val="-4"/>
        </w:rPr>
        <w:t xml:space="preserve"> </w:t>
      </w:r>
      <w:r>
        <w:rPr>
          <w:color w:val="231F20"/>
        </w:rPr>
        <w:t xml:space="preserve">any lively purliteasy: </w:t>
      </w:r>
      <w:r>
        <w:rPr>
          <w:i/>
          <w:iCs/>
          <w:color w:val="231F20"/>
        </w:rPr>
        <w:t>My, my, my! Me and me! Little down dream don’t I love</w:t>
      </w:r>
      <w:r>
        <w:rPr>
          <w:i/>
          <w:iCs/>
          <w:color w:val="231F20"/>
          <w:spacing w:val="-6"/>
        </w:rPr>
        <w:t xml:space="preserve"> </w:t>
      </w:r>
      <w:r>
        <w:rPr>
          <w:i/>
          <w:iCs/>
          <w:color w:val="231F20"/>
        </w:rPr>
        <w:t>thee!</w:t>
      </w:r>
    </w:p>
    <w:p>
      <w:pPr>
        <w:pStyle w:val="TextBody"/>
        <w:overflowPunct w:val="true"/>
        <w:spacing w:lineRule="auto" w:line="266" w:before="3" w:after="0"/>
        <w:ind w:left="728" w:right="1273" w:firstLine="150"/>
        <w:jc w:val="both"/>
        <w:rPr>
          <w:color w:val="231F20"/>
        </w:rPr>
      </w:pPr>
      <w:r>
        <w:rPr>
          <w:color w:val="231F20"/>
        </w:rPr>
        <w:t xml:space="preserve">And, I declare, what was there on the yonder </w:t>
      </w:r>
      <w:r>
        <w:rPr>
          <w:color w:val="231F20"/>
          <w:spacing w:val="2"/>
        </w:rPr>
        <w:t xml:space="preserve">bank </w:t>
      </w:r>
      <w:r>
        <w:rPr>
          <w:color w:val="231F20"/>
        </w:rPr>
        <w:t>of  the stream that would be a river, parched on a limb of the olum, bolt downright, but the Gripes? And no doubt he was ﬁt to be dried for</w:t>
      </w:r>
      <w:r>
        <w:rPr>
          <w:color w:val="231F20"/>
          <w:spacing w:val="-5"/>
        </w:rPr>
        <w:t xml:space="preserve"> </w:t>
      </w:r>
      <w:r>
        <w:rPr>
          <w:color w:val="231F20"/>
        </w:rPr>
        <w:t>why</w:t>
      </w:r>
      <w:r>
        <w:rPr>
          <w:color w:val="231F20"/>
          <w:spacing w:val="-5"/>
        </w:rPr>
        <w:t xml:space="preserve"> </w:t>
      </w:r>
      <w:r>
        <w:rPr>
          <w:color w:val="231F20"/>
        </w:rPr>
        <w:t>had</w:t>
      </w:r>
      <w:r>
        <w:rPr>
          <w:color w:val="231F20"/>
          <w:spacing w:val="-5"/>
        </w:rPr>
        <w:t xml:space="preserve"> </w:t>
      </w:r>
      <w:r>
        <w:rPr>
          <w:color w:val="231F20"/>
        </w:rPr>
        <w:t>he</w:t>
      </w:r>
      <w:r>
        <w:rPr>
          <w:color w:val="231F20"/>
          <w:spacing w:val="-4"/>
        </w:rPr>
        <w:t xml:space="preserve"> </w:t>
      </w:r>
      <w:r>
        <w:rPr>
          <w:color w:val="231F20"/>
        </w:rPr>
        <w:t>not</w:t>
      </w:r>
      <w:r>
        <w:rPr>
          <w:color w:val="231F20"/>
          <w:spacing w:val="-5"/>
        </w:rPr>
        <w:t xml:space="preserve"> </w:t>
      </w:r>
      <w:r>
        <w:rPr>
          <w:color w:val="231F20"/>
        </w:rPr>
        <w:t>been</w:t>
      </w:r>
      <w:r>
        <w:rPr>
          <w:color w:val="231F20"/>
          <w:spacing w:val="-5"/>
        </w:rPr>
        <w:t xml:space="preserve"> </w:t>
      </w:r>
      <w:r>
        <w:rPr>
          <w:color w:val="231F20"/>
        </w:rPr>
        <w:t>having</w:t>
      </w:r>
      <w:r>
        <w:rPr>
          <w:color w:val="231F20"/>
          <w:spacing w:val="-4"/>
        </w:rPr>
        <w:t xml:space="preserve"> </w:t>
      </w:r>
      <w:r>
        <w:rPr>
          <w:color w:val="231F20"/>
        </w:rPr>
        <w:t>the</w:t>
      </w:r>
      <w:r>
        <w:rPr>
          <w:color w:val="231F20"/>
          <w:spacing w:val="-5"/>
        </w:rPr>
        <w:t xml:space="preserve"> </w:t>
      </w:r>
      <w:r>
        <w:rPr>
          <w:color w:val="231F20"/>
        </w:rPr>
        <w:t>juice</w:t>
      </w:r>
      <w:r>
        <w:rPr>
          <w:color w:val="231F20"/>
          <w:spacing w:val="-5"/>
        </w:rPr>
        <w:t xml:space="preserve"> </w:t>
      </w:r>
      <w:r>
        <w:rPr>
          <w:color w:val="231F20"/>
        </w:rPr>
        <w:t>of</w:t>
      </w:r>
      <w:r>
        <w:rPr>
          <w:color w:val="231F20"/>
          <w:spacing w:val="-4"/>
        </w:rPr>
        <w:t xml:space="preserve"> </w:t>
      </w:r>
      <w:r>
        <w:rPr>
          <w:color w:val="231F20"/>
        </w:rPr>
        <w:t>his</w:t>
      </w:r>
      <w:r>
        <w:rPr>
          <w:color w:val="231F20"/>
          <w:spacing w:val="-5"/>
        </w:rPr>
        <w:t xml:space="preserve"> </w:t>
      </w:r>
      <w:r>
        <w:rPr>
          <w:color w:val="231F20"/>
        </w:rPr>
        <w:t>times?</w:t>
      </w:r>
    </w:p>
    <w:p>
      <w:pPr>
        <w:pStyle w:val="TextBody"/>
        <w:overflowPunct w:val="true"/>
        <w:spacing w:lineRule="auto" w:line="266" w:before="2" w:after="0"/>
        <w:ind w:left="728" w:right="1273" w:firstLine="150"/>
        <w:jc w:val="both"/>
        <w:rPr>
          <w:color w:val="231F20"/>
        </w:rPr>
      </w:pPr>
      <w:r>
        <w:rPr>
          <w:color w:val="231F20"/>
        </w:rPr>
        <w:t xml:space="preserve">His pips had been neatly </w:t>
      </w:r>
      <w:r>
        <w:rPr>
          <w:color w:val="231F20"/>
          <w:spacing w:val="3"/>
        </w:rPr>
        <w:t xml:space="preserve">all </w:t>
      </w:r>
      <w:r>
        <w:rPr>
          <w:color w:val="231F20"/>
        </w:rPr>
        <w:t xml:space="preserve">drowned on him; his polps were charging odours every older minute; he was quickly for getting the dresser’s desdaign on the ﬂyleaf of his frons; and he was quietly for giving the </w:t>
      </w:r>
      <w:r>
        <w:rPr>
          <w:color w:val="231F20"/>
          <w:spacing w:val="2"/>
        </w:rPr>
        <w:t xml:space="preserve">bailiﬀ’s distrain </w:t>
      </w:r>
      <w:r>
        <w:rPr>
          <w:color w:val="231F20"/>
        </w:rPr>
        <w:t xml:space="preserve">on to the bulkside of his </w:t>
      </w:r>
      <w:r>
        <w:rPr>
          <w:color w:val="231F20"/>
          <w:spacing w:val="2"/>
        </w:rPr>
        <w:t xml:space="preserve">cul </w:t>
      </w:r>
      <w:r>
        <w:rPr>
          <w:color w:val="231F20"/>
        </w:rPr>
        <w:t xml:space="preserve">de Pompe. In </w:t>
      </w:r>
      <w:r>
        <w:rPr>
          <w:color w:val="231F20"/>
          <w:spacing w:val="3"/>
        </w:rPr>
        <w:t xml:space="preserve">all </w:t>
      </w:r>
      <w:r>
        <w:rPr>
          <w:color w:val="231F20"/>
        </w:rPr>
        <w:t xml:space="preserve">his specious heavings, </w:t>
      </w:r>
      <w:r>
        <w:rPr>
          <w:color w:val="231F20"/>
          <w:spacing w:val="2"/>
        </w:rPr>
        <w:t xml:space="preserve">as </w:t>
      </w:r>
      <w:r>
        <w:rPr>
          <w:color w:val="231F20"/>
        </w:rPr>
        <w:t xml:space="preserve">be lived by Opti- mus </w:t>
      </w:r>
      <w:r>
        <w:rPr>
          <w:color w:val="231F20"/>
          <w:spacing w:val="2"/>
        </w:rPr>
        <w:t xml:space="preserve">Maximus, </w:t>
      </w:r>
      <w:r>
        <w:rPr>
          <w:color w:val="231F20"/>
        </w:rPr>
        <w:t>the Mookse had never seen his Dubville brooder- on-low so nigh to a</w:t>
      </w:r>
      <w:r>
        <w:rPr>
          <w:color w:val="231F20"/>
          <w:spacing w:val="-8"/>
        </w:rPr>
        <w:t xml:space="preserve"> </w:t>
      </w:r>
      <w:r>
        <w:rPr>
          <w:color w:val="231F20"/>
        </w:rPr>
        <w:t>pickle.</w:t>
      </w:r>
    </w:p>
    <w:p>
      <w:pPr>
        <w:pStyle w:val="TextBody"/>
        <w:overflowPunct w:val="true"/>
        <w:spacing w:lineRule="auto" w:line="266" w:before="3" w:after="0"/>
        <w:ind w:left="728" w:right="1273" w:firstLine="150"/>
        <w:jc w:val="both"/>
        <w:rPr>
          <w:color w:val="231F20"/>
        </w:rPr>
      </w:pPr>
      <w:r>
        <w:rPr>
          <w:color w:val="231F20"/>
          <w:spacing w:val="2"/>
        </w:rPr>
        <w:t xml:space="preserve">Adrian </w:t>
      </w:r>
      <w:r>
        <w:rPr>
          <w:color w:val="231F20"/>
        </w:rPr>
        <w:t xml:space="preserve">(that was the Mookse </w:t>
      </w:r>
      <w:r>
        <w:rPr>
          <w:color w:val="231F20"/>
          <w:spacing w:val="-4"/>
        </w:rPr>
        <w:t xml:space="preserve">now’s </w:t>
      </w:r>
      <w:r>
        <w:rPr>
          <w:color w:val="231F20"/>
        </w:rPr>
        <w:t xml:space="preserve">assumptinome) </w:t>
      </w:r>
      <w:r>
        <w:rPr>
          <w:color w:val="231F20"/>
          <w:spacing w:val="2"/>
        </w:rPr>
        <w:t xml:space="preserve">stuccstill </w:t>
      </w:r>
      <w:r>
        <w:rPr>
          <w:color w:val="231F20"/>
        </w:rPr>
        <w:t xml:space="preserve">phiz-à-phiz to the Gripes in </w:t>
      </w:r>
      <w:r>
        <w:rPr>
          <w:color w:val="231F20"/>
          <w:spacing w:val="2"/>
        </w:rPr>
        <w:t xml:space="preserve">an </w:t>
      </w:r>
      <w:r>
        <w:rPr>
          <w:color w:val="231F20"/>
        </w:rPr>
        <w:t xml:space="preserve">accessit of aurignacian. But </w:t>
      </w:r>
      <w:r>
        <w:rPr>
          <w:color w:val="231F20"/>
          <w:spacing w:val="3"/>
        </w:rPr>
        <w:t xml:space="preserve">All- </w:t>
      </w:r>
      <w:r>
        <w:rPr>
          <w:color w:val="231F20"/>
        </w:rPr>
        <w:t xml:space="preserve">mookse must to Moodend much </w:t>
      </w:r>
      <w:r>
        <w:rPr>
          <w:color w:val="231F20"/>
          <w:spacing w:val="2"/>
        </w:rPr>
        <w:t xml:space="preserve">as </w:t>
      </w:r>
      <w:r>
        <w:rPr>
          <w:color w:val="231F20"/>
        </w:rPr>
        <w:t xml:space="preserve">Allrouts, austereways or wastersways, in roaming </w:t>
      </w:r>
      <w:r>
        <w:rPr>
          <w:color w:val="231F20"/>
          <w:spacing w:val="2"/>
        </w:rPr>
        <w:t xml:space="preserve">run </w:t>
      </w:r>
      <w:r>
        <w:rPr>
          <w:color w:val="231F20"/>
        </w:rPr>
        <w:t xml:space="preserve">through Room. Hic sor a stone, singularly illud, and on hoc stone Seter satt huc sate which it ﬁlled quite poposterously and by acclammitation to its </w:t>
      </w:r>
      <w:r>
        <w:rPr>
          <w:color w:val="231F20"/>
          <w:spacing w:val="2"/>
        </w:rPr>
        <w:t xml:space="preserve">fullest  </w:t>
      </w:r>
      <w:r>
        <w:rPr>
          <w:color w:val="231F20"/>
        </w:rPr>
        <w:t xml:space="preserve">justotoryum and whereopum with his unfallable encyclicling upom his alloilable, diupetriark of the wouest, and the athemyst- sprinkled pederect he always </w:t>
      </w:r>
      <w:r>
        <w:rPr>
          <w:color w:val="231F20"/>
          <w:spacing w:val="2"/>
        </w:rPr>
        <w:t xml:space="preserve">walked </w:t>
      </w:r>
      <w:r>
        <w:rPr>
          <w:color w:val="231F20"/>
        </w:rPr>
        <w:t xml:space="preserve">with, </w:t>
      </w:r>
      <w:r>
        <w:rPr>
          <w:i/>
          <w:iCs/>
          <w:color w:val="231F20"/>
        </w:rPr>
        <w:t>Deusdedit</w:t>
      </w:r>
      <w:r>
        <w:rPr>
          <w:color w:val="231F20"/>
        </w:rPr>
        <w:t xml:space="preserve">, cheek by jowel with his frisherman’s blague, </w:t>
      </w:r>
      <w:r>
        <w:rPr>
          <w:i/>
          <w:iCs/>
          <w:color w:val="231F20"/>
        </w:rPr>
        <w:t>Bellua Triumphanes</w:t>
      </w:r>
      <w:r>
        <w:rPr>
          <w:color w:val="231F20"/>
        </w:rPr>
        <w:t xml:space="preserve">, his </w:t>
      </w:r>
      <w:r>
        <w:rPr>
          <w:color w:val="231F20"/>
          <w:spacing w:val="2"/>
        </w:rPr>
        <w:t xml:space="preserve">everyway </w:t>
      </w:r>
      <w:r>
        <w:rPr>
          <w:color w:val="231F20"/>
        </w:rPr>
        <w:t xml:space="preserve">addedto wallat’s collectium, for yea longer he lieved yea broader he betaught of it, the fetter, the summe and the haul  it cost, he looked the ﬁrst and last </w:t>
      </w:r>
      <w:r>
        <w:rPr>
          <w:color w:val="231F20"/>
          <w:spacing w:val="2"/>
        </w:rPr>
        <w:t xml:space="preserve">micahlike </w:t>
      </w:r>
      <w:r>
        <w:rPr>
          <w:color w:val="231F20"/>
        </w:rPr>
        <w:t xml:space="preserve">laicness of </w:t>
      </w:r>
      <w:r>
        <w:rPr>
          <w:color w:val="231F20"/>
          <w:spacing w:val="2"/>
        </w:rPr>
        <w:t xml:space="preserve">Quartus </w:t>
      </w:r>
      <w:r>
        <w:rPr>
          <w:color w:val="231F20"/>
        </w:rPr>
        <w:t xml:space="preserve">the </w:t>
      </w:r>
      <w:r>
        <w:rPr>
          <w:color w:val="231F20"/>
          <w:spacing w:val="2"/>
        </w:rPr>
        <w:t xml:space="preserve">Fifth </w:t>
      </w:r>
      <w:r>
        <w:rPr>
          <w:color w:val="231F20"/>
        </w:rPr>
        <w:t xml:space="preserve">and Quintus the </w:t>
      </w:r>
      <w:r>
        <w:rPr>
          <w:color w:val="231F20"/>
          <w:spacing w:val="2"/>
        </w:rPr>
        <w:t xml:space="preserve">Sixth </w:t>
      </w:r>
      <w:r>
        <w:rPr>
          <w:color w:val="231F20"/>
        </w:rPr>
        <w:t xml:space="preserve">and </w:t>
      </w:r>
      <w:r>
        <w:rPr>
          <w:color w:val="231F20"/>
          <w:spacing w:val="2"/>
        </w:rPr>
        <w:t xml:space="preserve">Sixtus </w:t>
      </w:r>
      <w:r>
        <w:rPr>
          <w:color w:val="231F20"/>
        </w:rPr>
        <w:t xml:space="preserve">the Seventh giving </w:t>
      </w:r>
      <w:r>
        <w:rPr>
          <w:color w:val="231F20"/>
          <w:spacing w:val="2"/>
        </w:rPr>
        <w:t xml:space="preserve">allnight </w:t>
      </w:r>
      <w:r>
        <w:rPr>
          <w:color w:val="231F20"/>
        </w:rPr>
        <w:t>sitting to Lio the</w:t>
      </w:r>
      <w:r>
        <w:rPr>
          <w:color w:val="231F20"/>
          <w:spacing w:val="-10"/>
        </w:rPr>
        <w:t xml:space="preserve"> </w:t>
      </w:r>
      <w:r>
        <w:rPr>
          <w:color w:val="231F20"/>
        </w:rPr>
        <w:t>Faultyﬁndth.</w:t>
      </w:r>
    </w:p>
    <w:p>
      <w:pPr>
        <w:sectPr>
          <w:headerReference w:type="default" r:id="rId309"/>
          <w:footerReference w:type="default" r:id="rId310"/>
          <w:type w:val="nextPage"/>
          <w:pgSz w:w="7600" w:h="10830"/>
          <w:pgMar w:left="320" w:right="0" w:header="0" w:top="560" w:footer="486" w:bottom="680" w:gutter="0"/>
          <w:pgNumType w:start="153" w:fmt="decimal"/>
          <w:formProt w:val="false"/>
          <w:textDirection w:val="lrTb"/>
          <w:docGrid w:type="default" w:linePitch="100" w:charSpace="4096"/>
        </w:sectPr>
        <w:pStyle w:val="ListParagraph"/>
        <w:numPr>
          <w:ilvl w:val="0"/>
          <w:numId w:val="14"/>
        </w:numPr>
        <w:tabs>
          <w:tab w:val="clear" w:pos="720"/>
          <w:tab w:val="left" w:pos="1129" w:leader="none"/>
        </w:tabs>
        <w:overflowPunct w:val="true"/>
        <w:spacing w:lineRule="auto" w:line="266" w:before="6" w:after="0"/>
        <w:ind w:left="728" w:right="1273" w:firstLine="150"/>
        <w:rPr>
          <w:color w:val="231F20"/>
          <w:sz w:val="20"/>
          <w:szCs w:val="20"/>
        </w:rPr>
      </w:pPr>
      <w:r>
        <w:rPr>
          <w:color w:val="231F20"/>
          <w:sz w:val="20"/>
          <w:szCs w:val="20"/>
        </w:rPr>
        <w:t>Good appetite us, sir Mookse! How do you do it? cheeped the</w:t>
      </w:r>
      <w:r>
        <w:rPr>
          <w:color w:val="231F20"/>
          <w:spacing w:val="11"/>
          <w:sz w:val="20"/>
          <w:szCs w:val="20"/>
        </w:rPr>
        <w:t xml:space="preserve"> </w:t>
      </w:r>
      <w:r>
        <w:rPr>
          <w:color w:val="231F20"/>
          <w:sz w:val="20"/>
          <w:szCs w:val="20"/>
        </w:rPr>
        <w:t>Gripes</w:t>
      </w:r>
      <w:r>
        <w:rPr>
          <w:color w:val="231F20"/>
          <w:spacing w:val="12"/>
          <w:sz w:val="20"/>
          <w:szCs w:val="20"/>
        </w:rPr>
        <w:t xml:space="preserve"> </w:t>
      </w:r>
      <w:r>
        <w:rPr>
          <w:color w:val="231F20"/>
          <w:sz w:val="20"/>
          <w:szCs w:val="20"/>
        </w:rPr>
        <w:t>in</w:t>
      </w:r>
      <w:r>
        <w:rPr>
          <w:color w:val="231F20"/>
          <w:spacing w:val="12"/>
          <w:sz w:val="20"/>
          <w:szCs w:val="20"/>
        </w:rPr>
        <w:t xml:space="preserve"> </w:t>
      </w:r>
      <w:r>
        <w:rPr>
          <w:color w:val="231F20"/>
          <w:sz w:val="20"/>
          <w:szCs w:val="20"/>
        </w:rPr>
        <w:t>a</w:t>
      </w:r>
      <w:r>
        <w:rPr>
          <w:color w:val="231F20"/>
          <w:spacing w:val="12"/>
          <w:sz w:val="20"/>
          <w:szCs w:val="20"/>
        </w:rPr>
        <w:t xml:space="preserve"> </w:t>
      </w:r>
      <w:r>
        <w:rPr>
          <w:color w:val="231F20"/>
          <w:sz w:val="20"/>
          <w:szCs w:val="20"/>
        </w:rPr>
        <w:t>wherry</w:t>
      </w:r>
      <w:r>
        <w:rPr>
          <w:color w:val="231F20"/>
          <w:spacing w:val="11"/>
          <w:sz w:val="20"/>
          <w:szCs w:val="20"/>
        </w:rPr>
        <w:t xml:space="preserve"> </w:t>
      </w:r>
      <w:r>
        <w:rPr>
          <w:color w:val="231F20"/>
          <w:spacing w:val="2"/>
          <w:sz w:val="20"/>
          <w:szCs w:val="20"/>
        </w:rPr>
        <w:t>whiggy</w:t>
      </w:r>
      <w:r>
        <w:rPr>
          <w:color w:val="231F20"/>
          <w:spacing w:val="12"/>
          <w:sz w:val="20"/>
          <w:szCs w:val="20"/>
        </w:rPr>
        <w:t xml:space="preserve"> </w:t>
      </w:r>
      <w:r>
        <w:rPr>
          <w:color w:val="231F20"/>
          <w:sz w:val="20"/>
          <w:szCs w:val="20"/>
        </w:rPr>
        <w:t>maudelenian</w:t>
      </w:r>
      <w:r>
        <w:rPr>
          <w:color w:val="231F20"/>
          <w:spacing w:val="12"/>
          <w:sz w:val="20"/>
          <w:szCs w:val="20"/>
        </w:rPr>
        <w:t xml:space="preserve"> </w:t>
      </w:r>
      <w:r>
        <w:rPr>
          <w:color w:val="231F20"/>
          <w:sz w:val="20"/>
          <w:szCs w:val="20"/>
        </w:rPr>
        <w:t>woice</w:t>
      </w:r>
      <w:r>
        <w:rPr>
          <w:color w:val="231F20"/>
          <w:spacing w:val="12"/>
          <w:sz w:val="20"/>
          <w:szCs w:val="20"/>
        </w:rPr>
        <w:t xml:space="preserve"> </w:t>
      </w:r>
      <w:r>
        <w:rPr>
          <w:color w:val="231F20"/>
          <w:sz w:val="20"/>
          <w:szCs w:val="20"/>
        </w:rPr>
        <w:t>and</w:t>
      </w:r>
      <w:r>
        <w:rPr>
          <w:color w:val="231F20"/>
          <w:spacing w:val="12"/>
          <w:sz w:val="20"/>
          <w:szCs w:val="20"/>
        </w:rPr>
        <w:t xml:space="preserve"> </w:t>
      </w:r>
      <w:r>
        <w:rPr>
          <w:color w:val="231F20"/>
          <w:sz w:val="20"/>
          <w:szCs w:val="20"/>
        </w:rPr>
        <w:t>the</w:t>
      </w:r>
      <w:r>
        <w:rPr>
          <w:color w:val="231F20"/>
          <w:spacing w:val="11"/>
          <w:sz w:val="20"/>
          <w:szCs w:val="20"/>
        </w:rPr>
        <w:t xml:space="preserve"> </w:t>
      </w:r>
      <w:r>
        <w:rPr>
          <w:color w:val="231F20"/>
          <w:sz w:val="20"/>
          <w:szCs w:val="20"/>
        </w:rPr>
        <w:t>jack-</w:t>
      </w:r>
    </w:p>
    <w:p>
      <w:pPr>
        <w:pStyle w:val="TextBody"/>
        <w:overflowPunct w:val="true"/>
        <w:spacing w:lineRule="auto" w:line="266" w:before="70" w:after="0"/>
        <w:ind w:left="955" w:right="1046" w:firstLine="150"/>
        <w:jc w:val="both"/>
        <w:rPr>
          <w:color w:val="231F20"/>
        </w:rPr>
      </w:pPr>
      <w:r>
        <w:rPr>
          <w:color w:val="231F20"/>
          <w:spacing w:val="2"/>
        </w:rPr>
        <w:t xml:space="preserve">asses </w:t>
      </w:r>
      <w:r>
        <w:rPr>
          <w:color w:val="231F20"/>
          <w:spacing w:val="3"/>
        </w:rPr>
        <w:t xml:space="preserve">all </w:t>
      </w:r>
      <w:r>
        <w:rPr>
          <w:color w:val="231F20"/>
        </w:rPr>
        <w:t xml:space="preserve">within bawl laughed and brayed for his intentions for they knew their sly toad lowry </w:t>
      </w:r>
      <w:r>
        <w:rPr>
          <w:color w:val="231F20"/>
          <w:spacing w:val="-4"/>
        </w:rPr>
        <w:t xml:space="preserve">now. </w:t>
      </w:r>
      <w:r>
        <w:rPr>
          <w:color w:val="231F20"/>
        </w:rPr>
        <w:t xml:space="preserve">I </w:t>
      </w:r>
      <w:r>
        <w:rPr>
          <w:color w:val="231F20"/>
          <w:spacing w:val="2"/>
        </w:rPr>
        <w:t xml:space="preserve">am </w:t>
      </w:r>
      <w:r>
        <w:rPr>
          <w:color w:val="231F20"/>
        </w:rPr>
        <w:t>rarumominum blessed to see you, my dear mouster. Will you not perhopes tell</w:t>
      </w:r>
      <w:r>
        <w:rPr>
          <w:color w:val="231F20"/>
          <w:spacing w:val="13"/>
        </w:rPr>
        <w:t xml:space="preserve"> </w:t>
      </w:r>
      <w:r>
        <w:rPr>
          <w:color w:val="231F20"/>
        </w:rPr>
        <w:t xml:space="preserve">me </w:t>
      </w:r>
      <w:r>
        <w:rPr>
          <w:color w:val="231F20"/>
          <w:spacing w:val="2"/>
        </w:rPr>
        <w:t xml:space="preserve">everything </w:t>
      </w:r>
      <w:r>
        <w:rPr>
          <w:color w:val="231F20"/>
        </w:rPr>
        <w:t xml:space="preserve">if you are pleased, </w:t>
      </w:r>
      <w:r>
        <w:rPr>
          <w:color w:val="231F20"/>
          <w:spacing w:val="2"/>
        </w:rPr>
        <w:t xml:space="preserve">sanity? </w:t>
      </w:r>
      <w:r>
        <w:rPr>
          <w:color w:val="231F20"/>
          <w:spacing w:val="4"/>
        </w:rPr>
        <w:t xml:space="preserve">All </w:t>
      </w:r>
      <w:r>
        <w:rPr>
          <w:color w:val="231F20"/>
        </w:rPr>
        <w:t xml:space="preserve">about aulne and </w:t>
      </w:r>
      <w:r>
        <w:rPr>
          <w:color w:val="231F20"/>
          <w:spacing w:val="2"/>
        </w:rPr>
        <w:t xml:space="preserve">lithial </w:t>
      </w:r>
      <w:r>
        <w:rPr>
          <w:color w:val="231F20"/>
        </w:rPr>
        <w:t>and</w:t>
      </w:r>
      <w:r>
        <w:rPr>
          <w:color w:val="231F20"/>
          <w:spacing w:val="-5"/>
        </w:rPr>
        <w:t xml:space="preserve"> </w:t>
      </w:r>
      <w:r>
        <w:rPr>
          <w:color w:val="231F20"/>
          <w:spacing w:val="3"/>
        </w:rPr>
        <w:t>allsall</w:t>
      </w:r>
      <w:r>
        <w:rPr>
          <w:color w:val="231F20"/>
          <w:spacing w:val="-6"/>
        </w:rPr>
        <w:t xml:space="preserve"> </w:t>
      </w:r>
      <w:r>
        <w:rPr>
          <w:color w:val="231F20"/>
          <w:spacing w:val="3"/>
        </w:rPr>
        <w:t>allinall</w:t>
      </w:r>
      <w:r>
        <w:rPr>
          <w:color w:val="231F20"/>
          <w:spacing w:val="-5"/>
        </w:rPr>
        <w:t xml:space="preserve"> </w:t>
      </w:r>
      <w:r>
        <w:rPr>
          <w:color w:val="231F20"/>
        </w:rPr>
        <w:t>about</w:t>
      </w:r>
      <w:r>
        <w:rPr>
          <w:color w:val="231F20"/>
          <w:spacing w:val="-5"/>
        </w:rPr>
        <w:t xml:space="preserve"> </w:t>
      </w:r>
      <w:r>
        <w:rPr>
          <w:color w:val="231F20"/>
        </w:rPr>
        <w:t>awn</w:t>
      </w:r>
      <w:r>
        <w:rPr>
          <w:color w:val="231F20"/>
          <w:spacing w:val="-5"/>
        </w:rPr>
        <w:t xml:space="preserve"> </w:t>
      </w:r>
      <w:r>
        <w:rPr>
          <w:color w:val="231F20"/>
        </w:rPr>
        <w:t>and</w:t>
      </w:r>
      <w:r>
        <w:rPr>
          <w:color w:val="231F20"/>
          <w:spacing w:val="-5"/>
        </w:rPr>
        <w:t xml:space="preserve"> </w:t>
      </w:r>
      <w:r>
        <w:rPr>
          <w:color w:val="231F20"/>
        </w:rPr>
        <w:t>liseias?</w:t>
      </w:r>
      <w:r>
        <w:rPr>
          <w:color w:val="231F20"/>
          <w:spacing w:val="-5"/>
        </w:rPr>
        <w:t xml:space="preserve"> </w:t>
      </w:r>
      <w:r>
        <w:rPr>
          <w:color w:val="231F20"/>
        </w:rPr>
        <w:t>Ney?</w:t>
      </w:r>
    </w:p>
    <w:p>
      <w:pPr>
        <w:pStyle w:val="TextBody"/>
        <w:overflowPunct w:val="true"/>
        <w:spacing w:before="2" w:after="0"/>
        <w:ind w:left="1105" w:firstLine="150"/>
        <w:rPr>
          <w:color w:val="231F20"/>
        </w:rPr>
      </w:pPr>
      <w:r>
        <w:rPr>
          <w:color w:val="231F20"/>
        </w:rPr>
        <w:t>Think of it! O miserendissimest retempter! A Gripes!</w:t>
      </w:r>
    </w:p>
    <w:p>
      <w:pPr>
        <w:pStyle w:val="ListParagraph"/>
        <w:numPr>
          <w:ilvl w:val="1"/>
          <w:numId w:val="14"/>
        </w:numPr>
        <w:tabs>
          <w:tab w:val="clear" w:pos="720"/>
          <w:tab w:val="left" w:pos="1356" w:leader="none"/>
        </w:tabs>
        <w:overflowPunct w:val="true"/>
        <w:spacing w:lineRule="auto" w:line="266"/>
        <w:ind w:left="955" w:right="1046" w:firstLine="150"/>
        <w:rPr>
          <w:color w:val="231F20"/>
          <w:sz w:val="20"/>
          <w:szCs w:val="20"/>
        </w:rPr>
      </w:pPr>
      <w:r>
        <w:rPr>
          <w:color w:val="231F20"/>
          <w:spacing w:val="2"/>
          <w:sz w:val="20"/>
          <w:szCs w:val="20"/>
        </w:rPr>
        <w:t xml:space="preserve">Rats! </w:t>
      </w:r>
      <w:r>
        <w:rPr>
          <w:color w:val="231F20"/>
          <w:sz w:val="20"/>
          <w:szCs w:val="20"/>
        </w:rPr>
        <w:t xml:space="preserve">bullowed the Mookse most telesphorously, the con- cionator, and the sissymusses and the zozzymusses in their ro- benhauses quailed to hear his tardeynois at </w:t>
      </w:r>
      <w:r>
        <w:rPr>
          <w:color w:val="231F20"/>
          <w:spacing w:val="3"/>
          <w:sz w:val="20"/>
          <w:szCs w:val="20"/>
        </w:rPr>
        <w:t xml:space="preserve">all </w:t>
      </w:r>
      <w:r>
        <w:rPr>
          <w:color w:val="231F20"/>
          <w:sz w:val="20"/>
          <w:szCs w:val="20"/>
        </w:rPr>
        <w:t xml:space="preserve">for you cannot wake a silken nouse out of a hoarse oar. Blast yourself and your anathomy infairioriboos! No, hang you for </w:t>
      </w:r>
      <w:r>
        <w:rPr>
          <w:color w:val="231F20"/>
          <w:spacing w:val="2"/>
          <w:sz w:val="20"/>
          <w:szCs w:val="20"/>
        </w:rPr>
        <w:t xml:space="preserve">an </w:t>
      </w:r>
      <w:r>
        <w:rPr>
          <w:color w:val="231F20"/>
          <w:spacing w:val="3"/>
          <w:sz w:val="20"/>
          <w:szCs w:val="20"/>
        </w:rPr>
        <w:t xml:space="preserve">animal </w:t>
      </w:r>
      <w:r>
        <w:rPr>
          <w:color w:val="231F20"/>
          <w:spacing w:val="2"/>
          <w:sz w:val="20"/>
          <w:szCs w:val="20"/>
        </w:rPr>
        <w:t xml:space="preserve">rurale! </w:t>
      </w:r>
      <w:r>
        <w:rPr>
          <w:color w:val="231F20"/>
          <w:sz w:val="20"/>
          <w:szCs w:val="20"/>
        </w:rPr>
        <w:t xml:space="preserve">I  </w:t>
      </w:r>
      <w:r>
        <w:rPr>
          <w:color w:val="231F20"/>
          <w:spacing w:val="2"/>
          <w:sz w:val="20"/>
          <w:szCs w:val="20"/>
        </w:rPr>
        <w:t xml:space="preserve">am </w:t>
      </w:r>
      <w:r>
        <w:rPr>
          <w:color w:val="231F20"/>
          <w:sz w:val="20"/>
          <w:szCs w:val="20"/>
        </w:rPr>
        <w:t>superbly in my supremest poncif! Abase you, baldyqueens! Gather behind me, satraps!</w:t>
      </w:r>
      <w:r>
        <w:rPr>
          <w:color w:val="231F20"/>
          <w:spacing w:val="-7"/>
          <w:sz w:val="20"/>
          <w:szCs w:val="20"/>
        </w:rPr>
        <w:t xml:space="preserve"> </w:t>
      </w:r>
      <w:r>
        <w:rPr>
          <w:color w:val="231F20"/>
          <w:sz w:val="20"/>
          <w:szCs w:val="20"/>
        </w:rPr>
        <w:t>Rots!</w:t>
      </w:r>
    </w:p>
    <w:p>
      <w:pPr>
        <w:pStyle w:val="ListParagraph"/>
        <w:numPr>
          <w:ilvl w:val="1"/>
          <w:numId w:val="14"/>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 xml:space="preserve">I </w:t>
      </w:r>
      <w:r>
        <w:rPr>
          <w:color w:val="231F20"/>
          <w:spacing w:val="2"/>
          <w:sz w:val="20"/>
          <w:szCs w:val="20"/>
        </w:rPr>
        <w:t xml:space="preserve">am till inﬁnity </w:t>
      </w:r>
      <w:r>
        <w:rPr>
          <w:color w:val="231F20"/>
          <w:sz w:val="20"/>
          <w:szCs w:val="20"/>
        </w:rPr>
        <w:t xml:space="preserve">obliged with you, bowed the Gripes, his whine having gone to his palpruy head. I </w:t>
      </w:r>
      <w:r>
        <w:rPr>
          <w:color w:val="231F20"/>
          <w:spacing w:val="2"/>
          <w:sz w:val="20"/>
          <w:szCs w:val="20"/>
        </w:rPr>
        <w:t xml:space="preserve">am still </w:t>
      </w:r>
      <w:r>
        <w:rPr>
          <w:color w:val="231F20"/>
          <w:sz w:val="20"/>
          <w:szCs w:val="20"/>
        </w:rPr>
        <w:t>always having  a</w:t>
      </w:r>
      <w:r>
        <w:rPr>
          <w:color w:val="231F20"/>
          <w:spacing w:val="-14"/>
          <w:sz w:val="20"/>
          <w:szCs w:val="20"/>
        </w:rPr>
        <w:t xml:space="preserve"> </w:t>
      </w:r>
      <w:r>
        <w:rPr>
          <w:color w:val="231F20"/>
          <w:sz w:val="20"/>
          <w:szCs w:val="20"/>
        </w:rPr>
        <w:t>wish</w:t>
      </w:r>
      <w:r>
        <w:rPr>
          <w:color w:val="231F20"/>
          <w:spacing w:val="-13"/>
          <w:sz w:val="20"/>
          <w:szCs w:val="20"/>
        </w:rPr>
        <w:t xml:space="preserve"> </w:t>
      </w:r>
      <w:r>
        <w:rPr>
          <w:color w:val="231F20"/>
          <w:sz w:val="20"/>
          <w:szCs w:val="20"/>
        </w:rPr>
        <w:t>on</w:t>
      </w:r>
      <w:r>
        <w:rPr>
          <w:color w:val="231F20"/>
          <w:spacing w:val="-13"/>
          <w:sz w:val="20"/>
          <w:szCs w:val="20"/>
        </w:rPr>
        <w:t xml:space="preserve"> </w:t>
      </w:r>
      <w:r>
        <w:rPr>
          <w:color w:val="231F20"/>
          <w:spacing w:val="3"/>
          <w:sz w:val="20"/>
          <w:szCs w:val="20"/>
        </w:rPr>
        <w:t>all</w:t>
      </w:r>
      <w:r>
        <w:rPr>
          <w:color w:val="231F20"/>
          <w:spacing w:val="-14"/>
          <w:sz w:val="20"/>
          <w:szCs w:val="20"/>
        </w:rPr>
        <w:t xml:space="preserve"> </w:t>
      </w:r>
      <w:r>
        <w:rPr>
          <w:color w:val="231F20"/>
          <w:sz w:val="20"/>
          <w:szCs w:val="20"/>
        </w:rPr>
        <w:t>my</w:t>
      </w:r>
      <w:r>
        <w:rPr>
          <w:color w:val="231F20"/>
          <w:spacing w:val="-13"/>
          <w:sz w:val="20"/>
          <w:szCs w:val="20"/>
        </w:rPr>
        <w:t xml:space="preserve"> </w:t>
      </w:r>
      <w:r>
        <w:rPr>
          <w:color w:val="231F20"/>
          <w:sz w:val="20"/>
          <w:szCs w:val="20"/>
        </w:rPr>
        <w:t>extremities.</w:t>
      </w:r>
      <w:r>
        <w:rPr>
          <w:color w:val="231F20"/>
          <w:spacing w:val="-13"/>
          <w:sz w:val="20"/>
          <w:szCs w:val="20"/>
        </w:rPr>
        <w:t xml:space="preserve"> </w:t>
      </w:r>
      <w:r>
        <w:rPr>
          <w:color w:val="231F20"/>
          <w:sz w:val="20"/>
          <w:szCs w:val="20"/>
        </w:rPr>
        <w:t>By</w:t>
      </w:r>
      <w:r>
        <w:rPr>
          <w:color w:val="231F20"/>
          <w:spacing w:val="-13"/>
          <w:sz w:val="20"/>
          <w:szCs w:val="20"/>
        </w:rPr>
        <w:t xml:space="preserve"> </w:t>
      </w:r>
      <w:r>
        <w:rPr>
          <w:color w:val="231F20"/>
          <w:sz w:val="20"/>
          <w:szCs w:val="20"/>
        </w:rPr>
        <w:t>the</w:t>
      </w:r>
      <w:r>
        <w:rPr>
          <w:color w:val="231F20"/>
          <w:spacing w:val="-14"/>
          <w:sz w:val="20"/>
          <w:szCs w:val="20"/>
        </w:rPr>
        <w:t xml:space="preserve"> </w:t>
      </w:r>
      <w:r>
        <w:rPr>
          <w:color w:val="231F20"/>
          <w:sz w:val="20"/>
          <w:szCs w:val="20"/>
        </w:rPr>
        <w:t>watch,</w:t>
      </w:r>
      <w:r>
        <w:rPr>
          <w:color w:val="231F20"/>
          <w:spacing w:val="-13"/>
          <w:sz w:val="20"/>
          <w:szCs w:val="20"/>
        </w:rPr>
        <w:t xml:space="preserve"> </w:t>
      </w:r>
      <w:r>
        <w:rPr>
          <w:color w:val="231F20"/>
          <w:sz w:val="20"/>
          <w:szCs w:val="20"/>
        </w:rPr>
        <w:t>what</w:t>
      </w:r>
      <w:r>
        <w:rPr>
          <w:color w:val="231F20"/>
          <w:spacing w:val="-13"/>
          <w:sz w:val="20"/>
          <w:szCs w:val="20"/>
        </w:rPr>
        <w:t xml:space="preserve"> </w:t>
      </w:r>
      <w:r>
        <w:rPr>
          <w:color w:val="231F20"/>
          <w:sz w:val="20"/>
          <w:szCs w:val="20"/>
        </w:rPr>
        <w:t>is</w:t>
      </w:r>
      <w:r>
        <w:rPr>
          <w:color w:val="231F20"/>
          <w:spacing w:val="-13"/>
          <w:sz w:val="20"/>
          <w:szCs w:val="20"/>
        </w:rPr>
        <w:t xml:space="preserve"> </w:t>
      </w:r>
      <w:r>
        <w:rPr>
          <w:color w:val="231F20"/>
          <w:sz w:val="20"/>
          <w:szCs w:val="20"/>
        </w:rPr>
        <w:t>the</w:t>
      </w:r>
      <w:r>
        <w:rPr>
          <w:color w:val="231F20"/>
          <w:spacing w:val="-14"/>
          <w:sz w:val="20"/>
          <w:szCs w:val="20"/>
        </w:rPr>
        <w:t xml:space="preserve"> </w:t>
      </w:r>
      <w:r>
        <w:rPr>
          <w:color w:val="231F20"/>
          <w:sz w:val="20"/>
          <w:szCs w:val="20"/>
        </w:rPr>
        <w:t>time,</w:t>
      </w:r>
      <w:r>
        <w:rPr>
          <w:color w:val="231F20"/>
          <w:spacing w:val="-13"/>
          <w:sz w:val="20"/>
          <w:szCs w:val="20"/>
        </w:rPr>
        <w:t xml:space="preserve"> </w:t>
      </w:r>
      <w:r>
        <w:rPr>
          <w:color w:val="231F20"/>
          <w:sz w:val="20"/>
          <w:szCs w:val="20"/>
        </w:rPr>
        <w:t>pace?</w:t>
      </w:r>
    </w:p>
    <w:p>
      <w:pPr>
        <w:pStyle w:val="TextBody"/>
        <w:overflowPunct w:val="true"/>
        <w:spacing w:before="1" w:after="0"/>
        <w:ind w:left="1105" w:firstLine="150"/>
        <w:rPr>
          <w:color w:val="231F20"/>
        </w:rPr>
      </w:pPr>
      <w:r>
        <w:rPr>
          <w:color w:val="231F20"/>
        </w:rPr>
        <w:t>Figure it! The pining peever! To a Mookse!</w:t>
      </w:r>
    </w:p>
    <w:p>
      <w:pPr>
        <w:pStyle w:val="ListParagraph"/>
        <w:numPr>
          <w:ilvl w:val="1"/>
          <w:numId w:val="14"/>
        </w:numPr>
        <w:tabs>
          <w:tab w:val="clear" w:pos="720"/>
          <w:tab w:val="left" w:pos="1356" w:leader="none"/>
        </w:tabs>
        <w:overflowPunct w:val="true"/>
        <w:spacing w:lineRule="auto" w:line="266"/>
        <w:ind w:left="955" w:right="1046" w:firstLine="150"/>
        <w:rPr>
          <w:i/>
          <w:i/>
          <w:iCs/>
          <w:color w:val="231F20"/>
          <w:sz w:val="20"/>
          <w:szCs w:val="20"/>
        </w:rPr>
      </w:pPr>
      <w:r>
        <w:rPr>
          <w:color w:val="231F20"/>
          <w:spacing w:val="2"/>
          <w:sz w:val="20"/>
          <w:szCs w:val="20"/>
        </w:rPr>
        <w:t xml:space="preserve">Ask </w:t>
      </w:r>
      <w:r>
        <w:rPr>
          <w:color w:val="231F20"/>
          <w:sz w:val="20"/>
          <w:szCs w:val="20"/>
        </w:rPr>
        <w:t>my index, mund my achilles, swell my obolum, wosh- up my nase serene, answered the Mookse, rapidly by turning clement, urban, eugenious and celestian in the formose of good grogory humours. Quote awhore? That is quite about what  I came</w:t>
      </w:r>
      <w:r>
        <w:rPr>
          <w:color w:val="231F20"/>
          <w:spacing w:val="-6"/>
          <w:sz w:val="20"/>
          <w:szCs w:val="20"/>
        </w:rPr>
        <w:t xml:space="preserve"> </w:t>
      </w:r>
      <w:r>
        <w:rPr>
          <w:color w:val="231F20"/>
          <w:sz w:val="20"/>
          <w:szCs w:val="20"/>
        </w:rPr>
        <w:t>on</w:t>
      </w:r>
      <w:r>
        <w:rPr>
          <w:color w:val="231F20"/>
          <w:spacing w:val="-6"/>
          <w:sz w:val="20"/>
          <w:szCs w:val="20"/>
        </w:rPr>
        <w:t xml:space="preserve"> </w:t>
      </w:r>
      <w:r>
        <w:rPr>
          <w:color w:val="231F20"/>
          <w:sz w:val="20"/>
          <w:szCs w:val="20"/>
        </w:rPr>
        <w:t>my</w:t>
      </w:r>
      <w:r>
        <w:rPr>
          <w:color w:val="231F20"/>
          <w:spacing w:val="-5"/>
          <w:sz w:val="20"/>
          <w:szCs w:val="20"/>
        </w:rPr>
        <w:t xml:space="preserve"> </w:t>
      </w:r>
      <w:r>
        <w:rPr>
          <w:color w:val="231F20"/>
          <w:sz w:val="20"/>
          <w:szCs w:val="20"/>
        </w:rPr>
        <w:t>missions</w:t>
      </w:r>
      <w:r>
        <w:rPr>
          <w:color w:val="231F20"/>
          <w:spacing w:val="-6"/>
          <w:sz w:val="20"/>
          <w:szCs w:val="20"/>
        </w:rPr>
        <w:t xml:space="preserve"> </w:t>
      </w:r>
      <w:r>
        <w:rPr>
          <w:color w:val="231F20"/>
          <w:sz w:val="20"/>
          <w:szCs w:val="20"/>
        </w:rPr>
        <w:t>with</w:t>
      </w:r>
      <w:r>
        <w:rPr>
          <w:color w:val="231F20"/>
          <w:spacing w:val="-5"/>
          <w:sz w:val="20"/>
          <w:szCs w:val="20"/>
        </w:rPr>
        <w:t xml:space="preserve"> </w:t>
      </w:r>
      <w:r>
        <w:rPr>
          <w:color w:val="231F20"/>
          <w:sz w:val="20"/>
          <w:szCs w:val="20"/>
        </w:rPr>
        <w:t>my</w:t>
      </w:r>
      <w:r>
        <w:rPr>
          <w:color w:val="231F20"/>
          <w:spacing w:val="-6"/>
          <w:sz w:val="20"/>
          <w:szCs w:val="20"/>
        </w:rPr>
        <w:t xml:space="preserve"> </w:t>
      </w:r>
      <w:r>
        <w:rPr>
          <w:color w:val="231F20"/>
          <w:sz w:val="20"/>
          <w:szCs w:val="20"/>
        </w:rPr>
        <w:t>intentions</w:t>
      </w:r>
      <w:r>
        <w:rPr>
          <w:color w:val="231F20"/>
          <w:spacing w:val="-5"/>
          <w:sz w:val="20"/>
          <w:szCs w:val="20"/>
        </w:rPr>
        <w:t xml:space="preserve"> </w:t>
      </w:r>
      <w:r>
        <w:rPr>
          <w:i/>
          <w:iCs/>
          <w:color w:val="231F20"/>
          <w:sz w:val="20"/>
          <w:szCs w:val="20"/>
        </w:rPr>
        <w:t>laudibiliter</w:t>
      </w:r>
      <w:r>
        <w:rPr>
          <w:i/>
          <w:iCs/>
          <w:color w:val="231F20"/>
          <w:spacing w:val="-6"/>
          <w:sz w:val="20"/>
          <w:szCs w:val="20"/>
        </w:rPr>
        <w:t xml:space="preserve"> </w:t>
      </w:r>
      <w:r>
        <w:rPr>
          <w:color w:val="231F20"/>
          <w:sz w:val="20"/>
          <w:szCs w:val="20"/>
        </w:rPr>
        <w:t>to</w:t>
      </w:r>
      <w:r>
        <w:rPr>
          <w:color w:val="231F20"/>
          <w:spacing w:val="-5"/>
          <w:sz w:val="20"/>
          <w:szCs w:val="20"/>
        </w:rPr>
        <w:t xml:space="preserve"> </w:t>
      </w:r>
      <w:r>
        <w:rPr>
          <w:color w:val="231F20"/>
          <w:sz w:val="20"/>
          <w:szCs w:val="20"/>
        </w:rPr>
        <w:t>settle</w:t>
      </w:r>
      <w:r>
        <w:rPr>
          <w:color w:val="231F20"/>
          <w:spacing w:val="-6"/>
          <w:sz w:val="20"/>
          <w:szCs w:val="20"/>
        </w:rPr>
        <w:t xml:space="preserve"> </w:t>
      </w:r>
      <w:r>
        <w:rPr>
          <w:color w:val="231F20"/>
          <w:sz w:val="20"/>
          <w:szCs w:val="20"/>
        </w:rPr>
        <w:t xml:space="preserve">with </w:t>
      </w:r>
      <w:r>
        <w:rPr>
          <w:i/>
          <w:iCs/>
          <w:color w:val="231F20"/>
          <w:sz w:val="20"/>
          <w:szCs w:val="20"/>
        </w:rPr>
        <w:t>you</w:t>
      </w:r>
      <w:r>
        <w:rPr>
          <w:color w:val="231F20"/>
          <w:sz w:val="20"/>
          <w:szCs w:val="20"/>
        </w:rPr>
        <w:t xml:space="preserve">, barbarousse. Let thor be orlog. Let Pauline be Irene. Let   you be Beeton. And let me be Los Angeles. Now measure your length. Now estimate my capacity. Well, sour? Is </w:t>
      </w:r>
      <w:r>
        <w:rPr>
          <w:color w:val="231F20"/>
          <w:spacing w:val="2"/>
          <w:sz w:val="20"/>
          <w:szCs w:val="20"/>
        </w:rPr>
        <w:t xml:space="preserve">this </w:t>
      </w:r>
      <w:r>
        <w:rPr>
          <w:color w:val="231F20"/>
          <w:sz w:val="20"/>
          <w:szCs w:val="20"/>
        </w:rPr>
        <w:t xml:space="preserve">space of our couple of hours too dimensional for you, temporiser? Will you give you up? </w:t>
      </w:r>
      <w:r>
        <w:rPr>
          <w:i/>
          <w:iCs/>
          <w:color w:val="231F20"/>
          <w:sz w:val="20"/>
          <w:szCs w:val="20"/>
        </w:rPr>
        <w:t>Como? Fuert</w:t>
      </w:r>
      <w:r>
        <w:rPr>
          <w:i/>
          <w:iCs/>
          <w:color w:val="231F20"/>
          <w:spacing w:val="-28"/>
          <w:sz w:val="20"/>
          <w:szCs w:val="20"/>
        </w:rPr>
        <w:t xml:space="preserve"> </w:t>
      </w:r>
      <w:r>
        <w:rPr>
          <w:i/>
          <w:iCs/>
          <w:color w:val="231F20"/>
          <w:sz w:val="20"/>
          <w:szCs w:val="20"/>
        </w:rPr>
        <w:t>it?</w:t>
      </w:r>
    </w:p>
    <w:p>
      <w:pPr>
        <w:pStyle w:val="TextBody"/>
        <w:overflowPunct w:val="true"/>
        <w:spacing w:lineRule="auto" w:line="266" w:before="5" w:after="0"/>
        <w:ind w:left="955" w:right="1046" w:firstLine="150"/>
        <w:jc w:val="both"/>
        <w:rPr>
          <w:i/>
          <w:i/>
          <w:iCs/>
          <w:color w:val="231F20"/>
        </w:rPr>
      </w:pPr>
      <w:r>
        <w:rPr>
          <w:i/>
          <w:iCs/>
          <w:color w:val="231F20"/>
        </w:rPr>
        <w:t xml:space="preserve">Sancta Patientia! </w:t>
      </w:r>
      <w:r>
        <w:rPr>
          <w:color w:val="231F20"/>
        </w:rPr>
        <w:t xml:space="preserve">You should have heard the voice that an- swered him! </w:t>
      </w:r>
      <w:r>
        <w:rPr>
          <w:i/>
          <w:iCs/>
          <w:color w:val="231F20"/>
        </w:rPr>
        <w:t>Culla vosellina.</w:t>
      </w:r>
    </w:p>
    <w:p>
      <w:pPr>
        <w:sectPr>
          <w:headerReference w:type="default" r:id="rId311"/>
          <w:footerReference w:type="default" r:id="rId312"/>
          <w:type w:val="nextPage"/>
          <w:pgSz w:w="7600" w:h="10830"/>
          <w:pgMar w:left="320" w:right="0" w:header="0" w:top="560" w:footer="486" w:bottom="680" w:gutter="0"/>
          <w:pgNumType w:start="154" w:fmt="decimal"/>
          <w:formProt w:val="false"/>
          <w:textDirection w:val="lrTb"/>
          <w:docGrid w:type="default" w:linePitch="100" w:charSpace="4096"/>
        </w:sectPr>
        <w:pStyle w:val="ListParagraph"/>
        <w:numPr>
          <w:ilvl w:val="1"/>
          <w:numId w:val="14"/>
        </w:numPr>
        <w:tabs>
          <w:tab w:val="clear" w:pos="720"/>
          <w:tab w:val="left" w:pos="1356" w:leader="none"/>
        </w:tabs>
        <w:overflowPunct w:val="true"/>
        <w:spacing w:lineRule="auto" w:line="266" w:before="0" w:after="0"/>
        <w:ind w:left="955" w:right="1046" w:firstLine="150"/>
        <w:rPr>
          <w:color w:val="231F20"/>
          <w:sz w:val="20"/>
          <w:szCs w:val="20"/>
        </w:rPr>
      </w:pPr>
      <w:r>
        <w:rPr>
          <w:color w:val="231F20"/>
          <w:sz w:val="20"/>
          <w:szCs w:val="20"/>
        </w:rPr>
        <w:t xml:space="preserve">I was just </w:t>
      </w:r>
      <w:r>
        <w:rPr>
          <w:color w:val="231F20"/>
          <w:spacing w:val="3"/>
          <w:sz w:val="20"/>
          <w:szCs w:val="20"/>
        </w:rPr>
        <w:t xml:space="preserve">thinkling </w:t>
      </w:r>
      <w:r>
        <w:rPr>
          <w:color w:val="231F20"/>
          <w:sz w:val="20"/>
          <w:szCs w:val="20"/>
        </w:rPr>
        <w:t xml:space="preserve">upon that, swees Mooksey, but, for </w:t>
      </w:r>
      <w:r>
        <w:rPr>
          <w:color w:val="231F20"/>
          <w:spacing w:val="3"/>
          <w:sz w:val="20"/>
          <w:szCs w:val="20"/>
        </w:rPr>
        <w:t xml:space="preserve">all </w:t>
      </w:r>
      <w:r>
        <w:rPr>
          <w:color w:val="231F20"/>
          <w:sz w:val="20"/>
          <w:szCs w:val="20"/>
        </w:rPr>
        <w:t xml:space="preserve">the rime on my raisins, if I connow </w:t>
      </w:r>
      <w:r>
        <w:rPr>
          <w:color w:val="231F20"/>
          <w:spacing w:val="2"/>
          <w:sz w:val="20"/>
          <w:szCs w:val="20"/>
        </w:rPr>
        <w:t xml:space="preserve">make </w:t>
      </w:r>
      <w:r>
        <w:rPr>
          <w:color w:val="231F20"/>
          <w:sz w:val="20"/>
          <w:szCs w:val="20"/>
        </w:rPr>
        <w:t xml:space="preserve">my submission, I can- nos give you up, the Gripes whimpered from nethermost of his wanhope. Ishallassoboundbewilsothoutoosezit. My tumble, lou- dy bullocker, is my own. My velicity is too ﬁt in one stockend. </w:t>
      </w:r>
      <w:r>
        <w:rPr>
          <w:color w:val="231F20"/>
          <w:spacing w:val="2"/>
          <w:sz w:val="20"/>
          <w:szCs w:val="20"/>
        </w:rPr>
        <w:t xml:space="preserve">And </w:t>
      </w:r>
      <w:r>
        <w:rPr>
          <w:color w:val="231F20"/>
          <w:sz w:val="20"/>
          <w:szCs w:val="20"/>
        </w:rPr>
        <w:t xml:space="preserve">my spetial inexshellsis the belowing </w:t>
      </w:r>
      <w:r>
        <w:rPr>
          <w:color w:val="231F20"/>
          <w:spacing w:val="2"/>
          <w:sz w:val="20"/>
          <w:szCs w:val="20"/>
        </w:rPr>
        <w:t xml:space="preserve">things </w:t>
      </w:r>
      <w:r>
        <w:rPr>
          <w:color w:val="231F20"/>
          <w:sz w:val="20"/>
          <w:szCs w:val="20"/>
        </w:rPr>
        <w:t xml:space="preserve">ab ove. But I </w:t>
      </w:r>
      <w:r>
        <w:rPr>
          <w:color w:val="231F20"/>
          <w:spacing w:val="3"/>
          <w:sz w:val="20"/>
          <w:szCs w:val="20"/>
        </w:rPr>
        <w:t>will</w:t>
      </w:r>
      <w:r>
        <w:rPr>
          <w:color w:val="231F20"/>
          <w:spacing w:val="11"/>
          <w:sz w:val="20"/>
          <w:szCs w:val="20"/>
        </w:rPr>
        <w:t xml:space="preserve"> </w:t>
      </w:r>
      <w:r>
        <w:rPr>
          <w:color w:val="231F20"/>
          <w:sz w:val="20"/>
          <w:szCs w:val="20"/>
        </w:rPr>
        <w:t>never</w:t>
      </w:r>
      <w:r>
        <w:rPr>
          <w:color w:val="231F20"/>
          <w:spacing w:val="11"/>
          <w:sz w:val="20"/>
          <w:szCs w:val="20"/>
        </w:rPr>
        <w:t xml:space="preserve"> </w:t>
      </w:r>
      <w:r>
        <w:rPr>
          <w:color w:val="231F20"/>
          <w:sz w:val="20"/>
          <w:szCs w:val="20"/>
        </w:rPr>
        <w:t>be</w:t>
      </w:r>
      <w:r>
        <w:rPr>
          <w:color w:val="231F20"/>
          <w:spacing w:val="11"/>
          <w:sz w:val="20"/>
          <w:szCs w:val="20"/>
        </w:rPr>
        <w:t xml:space="preserve"> </w:t>
      </w:r>
      <w:r>
        <w:rPr>
          <w:color w:val="231F20"/>
          <w:sz w:val="20"/>
          <w:szCs w:val="20"/>
        </w:rPr>
        <w:t>abler</w:t>
      </w:r>
      <w:r>
        <w:rPr>
          <w:color w:val="231F20"/>
          <w:spacing w:val="11"/>
          <w:sz w:val="20"/>
          <w:szCs w:val="20"/>
        </w:rPr>
        <w:t xml:space="preserve"> </w:t>
      </w:r>
      <w:r>
        <w:rPr>
          <w:color w:val="231F20"/>
          <w:sz w:val="20"/>
          <w:szCs w:val="20"/>
        </w:rPr>
        <w:t>to</w:t>
      </w:r>
      <w:r>
        <w:rPr>
          <w:color w:val="231F20"/>
          <w:spacing w:val="11"/>
          <w:sz w:val="20"/>
          <w:szCs w:val="20"/>
        </w:rPr>
        <w:t xml:space="preserve"> </w:t>
      </w:r>
      <w:r>
        <w:rPr>
          <w:color w:val="231F20"/>
          <w:sz w:val="20"/>
          <w:szCs w:val="20"/>
        </w:rPr>
        <w:t>tell</w:t>
      </w:r>
      <w:r>
        <w:rPr>
          <w:color w:val="231F20"/>
          <w:spacing w:val="11"/>
          <w:sz w:val="20"/>
          <w:szCs w:val="20"/>
        </w:rPr>
        <w:t xml:space="preserve"> </w:t>
      </w:r>
      <w:r>
        <w:rPr>
          <w:color w:val="231F20"/>
          <w:spacing w:val="-3"/>
          <w:sz w:val="20"/>
          <w:szCs w:val="20"/>
        </w:rPr>
        <w:t>Your</w:t>
      </w:r>
      <w:r>
        <w:rPr>
          <w:color w:val="231F20"/>
          <w:spacing w:val="11"/>
          <w:sz w:val="20"/>
          <w:szCs w:val="20"/>
        </w:rPr>
        <w:t xml:space="preserve"> </w:t>
      </w:r>
      <w:r>
        <w:rPr>
          <w:color w:val="231F20"/>
          <w:sz w:val="20"/>
          <w:szCs w:val="20"/>
        </w:rPr>
        <w:t>Honoriousness</w:t>
      </w:r>
      <w:r>
        <w:rPr>
          <w:color w:val="231F20"/>
          <w:spacing w:val="11"/>
          <w:sz w:val="20"/>
          <w:szCs w:val="20"/>
        </w:rPr>
        <w:t xml:space="preserve"> </w:t>
      </w:r>
      <w:r>
        <w:rPr>
          <w:color w:val="231F20"/>
          <w:sz w:val="20"/>
          <w:szCs w:val="20"/>
        </w:rPr>
        <w:t>(here</w:t>
      </w:r>
      <w:r>
        <w:rPr>
          <w:color w:val="231F20"/>
          <w:spacing w:val="11"/>
          <w:sz w:val="20"/>
          <w:szCs w:val="20"/>
        </w:rPr>
        <w:t xml:space="preserve"> </w:t>
      </w:r>
      <w:r>
        <w:rPr>
          <w:color w:val="231F20"/>
          <w:sz w:val="20"/>
          <w:szCs w:val="20"/>
        </w:rPr>
        <w:t>he</w:t>
      </w:r>
      <w:r>
        <w:rPr>
          <w:color w:val="231F20"/>
          <w:spacing w:val="11"/>
          <w:sz w:val="20"/>
          <w:szCs w:val="20"/>
        </w:rPr>
        <w:t xml:space="preserve"> </w:t>
      </w:r>
      <w:r>
        <w:rPr>
          <w:color w:val="231F20"/>
          <w:sz w:val="20"/>
          <w:szCs w:val="20"/>
        </w:rPr>
        <w:t>near</w:t>
      </w:r>
      <w:r>
        <w:rPr>
          <w:color w:val="231F20"/>
          <w:spacing w:val="12"/>
          <w:sz w:val="20"/>
          <w:szCs w:val="20"/>
        </w:rPr>
        <w:t xml:space="preserve"> </w:t>
      </w:r>
      <w:r>
        <w:rPr>
          <w:color w:val="231F20"/>
          <w:sz w:val="20"/>
          <w:szCs w:val="20"/>
        </w:rPr>
        <w:t>lost</w:t>
      </w:r>
    </w:p>
    <w:p>
      <w:pPr>
        <w:pStyle w:val="TextBody"/>
        <w:overflowPunct w:val="true"/>
        <w:spacing w:lineRule="auto" w:line="266" w:before="70" w:after="0"/>
        <w:ind w:left="728" w:right="1680" w:firstLine="150"/>
        <w:rPr>
          <w:color w:val="231F20"/>
        </w:rPr>
      </w:pPr>
      <w:r>
        <w:rPr>
          <w:color w:val="231F20"/>
        </w:rPr>
        <w:t>his limb) though my corked father was bott a pseudowaiter, whose o’cloak you</w:t>
      </w:r>
      <w:r>
        <w:rPr>
          <w:color w:val="231F20"/>
          <w:spacing w:val="-6"/>
        </w:rPr>
        <w:t xml:space="preserve"> </w:t>
      </w:r>
      <w:r>
        <w:rPr>
          <w:color w:val="231F20"/>
        </w:rPr>
        <w:t>ware.</w:t>
      </w:r>
    </w:p>
    <w:p>
      <w:pPr>
        <w:pStyle w:val="TextBody"/>
        <w:overflowPunct w:val="true"/>
        <w:spacing w:before="1" w:after="0"/>
        <w:ind w:left="878" w:firstLine="150"/>
        <w:rPr>
          <w:color w:val="231F20"/>
        </w:rPr>
      </w:pPr>
      <w:r>
        <w:rPr>
          <w:color w:val="231F20"/>
        </w:rPr>
        <w:t>Incredible! Well, hear the inevitable.</w:t>
      </w:r>
    </w:p>
    <w:p>
      <w:pPr>
        <w:pStyle w:val="TextBody"/>
        <w:overflowPunct w:val="true"/>
        <w:spacing w:lineRule="auto" w:line="266" w:before="28" w:after="0"/>
        <w:ind w:left="728" w:right="1273" w:firstLine="150"/>
        <w:jc w:val="both"/>
        <w:rPr>
          <w:color w:val="231F20"/>
          <w:spacing w:val="-4"/>
        </w:rPr>
      </w:pPr>
      <w:r>
        <w:rPr>
          <w:color w:val="231F20"/>
        </w:rPr>
        <w:t xml:space="preserve">— </w:t>
      </w:r>
      <w:r>
        <w:rPr>
          <w:i/>
          <w:iCs/>
          <w:color w:val="231F20"/>
        </w:rPr>
        <w:t xml:space="preserve">Your </w:t>
      </w:r>
      <w:r>
        <w:rPr>
          <w:color w:val="231F20"/>
        </w:rPr>
        <w:t xml:space="preserve">temple, </w:t>
      </w:r>
      <w:r>
        <w:rPr>
          <w:i/>
          <w:iCs/>
          <w:color w:val="231F20"/>
        </w:rPr>
        <w:t xml:space="preserve">sus in cribro! </w:t>
      </w:r>
      <w:r>
        <w:rPr>
          <w:color w:val="231F20"/>
        </w:rPr>
        <w:t xml:space="preserve">Semperexcommunicambiambi- sumers. Tugurios-in-Newrobe or Tukurias-in-Ashies. Novar- ome, my creature, blievend bleives. My building space in lyonine city is always to let to leonlike Men, the Mookse in a most con- sistorous allocution pompiﬁcally with immediate jurisdiction constantinently concludded (what a crammer for the shape- wrucked Gripes!). </w:t>
      </w:r>
      <w:r>
        <w:rPr>
          <w:color w:val="231F20"/>
          <w:spacing w:val="2"/>
        </w:rPr>
        <w:t xml:space="preserve">And </w:t>
      </w:r>
      <w:r>
        <w:rPr>
          <w:color w:val="231F20"/>
        </w:rPr>
        <w:t xml:space="preserve">I regret to proclaim that it is out of my temporal to help you from being </w:t>
      </w:r>
      <w:r>
        <w:rPr>
          <w:color w:val="231F20"/>
          <w:spacing w:val="2"/>
        </w:rPr>
        <w:t xml:space="preserve">killed </w:t>
      </w:r>
      <w:r>
        <w:rPr>
          <w:color w:val="231F20"/>
        </w:rPr>
        <w:t xml:space="preserve">by inchies, (what a thrust!), </w:t>
      </w:r>
      <w:r>
        <w:rPr>
          <w:color w:val="231F20"/>
          <w:spacing w:val="2"/>
        </w:rPr>
        <w:t xml:space="preserve">as </w:t>
      </w:r>
      <w:r>
        <w:rPr>
          <w:color w:val="231F20"/>
        </w:rPr>
        <w:t xml:space="preserve">we ﬁrst met each other newwhere so  airly.  (Poor little sowsieved subsquashed Gripes! I begin to feel contemption for him!). My side, </w:t>
      </w:r>
      <w:r>
        <w:rPr>
          <w:color w:val="231F20"/>
          <w:spacing w:val="3"/>
        </w:rPr>
        <w:t xml:space="preserve">thank </w:t>
      </w:r>
      <w:r>
        <w:rPr>
          <w:color w:val="231F20"/>
        </w:rPr>
        <w:t xml:space="preserve">decretals, is </w:t>
      </w:r>
      <w:r>
        <w:rPr>
          <w:color w:val="231F20"/>
          <w:spacing w:val="2"/>
        </w:rPr>
        <w:t xml:space="preserve">as </w:t>
      </w:r>
      <w:r>
        <w:rPr>
          <w:color w:val="231F20"/>
        </w:rPr>
        <w:t xml:space="preserve">safe </w:t>
      </w:r>
      <w:r>
        <w:rPr>
          <w:color w:val="231F20"/>
          <w:spacing w:val="2"/>
        </w:rPr>
        <w:t xml:space="preserve">as </w:t>
      </w:r>
      <w:r>
        <w:rPr>
          <w:color w:val="231F20"/>
        </w:rPr>
        <w:t xml:space="preserve">motherour’s houses, he continued, and I </w:t>
      </w:r>
      <w:r>
        <w:rPr>
          <w:color w:val="231F20"/>
          <w:spacing w:val="3"/>
        </w:rPr>
        <w:t xml:space="preserve">can </w:t>
      </w:r>
      <w:r>
        <w:rPr>
          <w:color w:val="231F20"/>
        </w:rPr>
        <w:t xml:space="preserve">seen from my holeydome what   it is to be wholly sane. Unionjok and be joined to yok! Parysis,  </w:t>
      </w:r>
      <w:r>
        <w:rPr>
          <w:i/>
          <w:iCs/>
          <w:color w:val="231F20"/>
        </w:rPr>
        <w:t>tu sais</w:t>
      </w:r>
      <w:r>
        <w:rPr>
          <w:color w:val="231F20"/>
        </w:rPr>
        <w:t xml:space="preserve">, crucycrooks, belongs to him who parises himself. </w:t>
      </w:r>
      <w:r>
        <w:rPr>
          <w:color w:val="231F20"/>
          <w:spacing w:val="2"/>
        </w:rPr>
        <w:t xml:space="preserve">And </w:t>
      </w:r>
      <w:r>
        <w:rPr>
          <w:color w:val="231F20"/>
        </w:rPr>
        <w:t xml:space="preserve">there I must leave you subject for the pressing. I </w:t>
      </w:r>
      <w:r>
        <w:rPr>
          <w:color w:val="231F20"/>
          <w:spacing w:val="3"/>
        </w:rPr>
        <w:t xml:space="preserve">can </w:t>
      </w:r>
      <w:r>
        <w:rPr>
          <w:color w:val="231F20"/>
        </w:rPr>
        <w:t xml:space="preserve">prove that </w:t>
      </w:r>
      <w:r>
        <w:rPr>
          <w:color w:val="231F20"/>
          <w:spacing w:val="2"/>
        </w:rPr>
        <w:t xml:space="preserve">against </w:t>
      </w:r>
      <w:r>
        <w:rPr>
          <w:color w:val="231F20"/>
        </w:rPr>
        <w:t xml:space="preserve">you, weight a momentum, mein goot enemy! or  Cos- pol’s not our star. I bet you </w:t>
      </w:r>
      <w:r>
        <w:rPr>
          <w:color w:val="231F20"/>
          <w:spacing w:val="2"/>
        </w:rPr>
        <w:t xml:space="preserve">this </w:t>
      </w:r>
      <w:r>
        <w:rPr>
          <w:color w:val="231F20"/>
        </w:rPr>
        <w:t xml:space="preserve">dozen odd. This foluminous dozen odd. </w:t>
      </w:r>
      <w:r>
        <w:rPr>
          <w:i/>
          <w:iCs/>
          <w:color w:val="231F20"/>
          <w:spacing w:val="2"/>
        </w:rPr>
        <w:t xml:space="preserve">Quas </w:t>
      </w:r>
      <w:r>
        <w:rPr>
          <w:i/>
          <w:iCs/>
          <w:color w:val="231F20"/>
        </w:rPr>
        <w:t xml:space="preserve">primas </w:t>
      </w:r>
      <w:r>
        <w:rPr>
          <w:color w:val="231F20"/>
        </w:rPr>
        <w:t>— but ’tis bitter to compote my know- ledge’s fructos of.</w:t>
      </w:r>
      <w:r>
        <w:rPr>
          <w:color w:val="231F20"/>
          <w:spacing w:val="-8"/>
        </w:rPr>
        <w:t xml:space="preserve"> </w:t>
      </w:r>
      <w:r>
        <w:rPr>
          <w:color w:val="231F20"/>
          <w:spacing w:val="-4"/>
        </w:rPr>
        <w:t>Tomes.</w:t>
      </w:r>
    </w:p>
    <w:p>
      <w:pPr>
        <w:sectPr>
          <w:headerReference w:type="default" r:id="rId313"/>
          <w:footerReference w:type="default" r:id="rId314"/>
          <w:type w:val="nextPage"/>
          <w:pgSz w:w="7600" w:h="10830"/>
          <w:pgMar w:left="320" w:right="0" w:header="0" w:top="560" w:footer="486" w:bottom="680" w:gutter="0"/>
          <w:pgNumType w:start="155" w:fmt="decimal"/>
          <w:formProt w:val="false"/>
          <w:textDirection w:val="lrTb"/>
          <w:docGrid w:type="default" w:linePitch="100" w:charSpace="4096"/>
        </w:sectPr>
        <w:pStyle w:val="TextBody"/>
        <w:overflowPunct w:val="true"/>
        <w:spacing w:lineRule="auto" w:line="266" w:before="8" w:after="0"/>
        <w:ind w:left="728" w:right="1273" w:firstLine="150"/>
        <w:jc w:val="both"/>
        <w:rPr>
          <w:color w:val="231F20"/>
        </w:rPr>
      </w:pPr>
      <w:r>
        <w:rPr>
          <w:color w:val="231F20"/>
        </w:rPr>
        <w:t xml:space="preserve">Elevating, to give peint to his blick, his jewelled pederect to  the </w:t>
      </w:r>
      <w:r>
        <w:rPr>
          <w:color w:val="231F20"/>
          <w:spacing w:val="2"/>
        </w:rPr>
        <w:t xml:space="preserve">allmysty </w:t>
      </w:r>
      <w:r>
        <w:rPr>
          <w:color w:val="231F20"/>
        </w:rPr>
        <w:t xml:space="preserve">cielung, he luckystruck blueild out of a few should- be santillants, a cloister of starabouts over Maples, a lucciolys in </w:t>
      </w:r>
      <w:r>
        <w:rPr>
          <w:color w:val="231F20"/>
          <w:spacing w:val="-3"/>
        </w:rPr>
        <w:t xml:space="preserve">Teresa </w:t>
      </w:r>
      <w:r>
        <w:rPr>
          <w:color w:val="231F20"/>
        </w:rPr>
        <w:t xml:space="preserve">street and a stopsign before Sophy Barratt’s, he gaddered togodder the odds docence of his vellumes, gresk, letton and </w:t>
      </w:r>
      <w:r>
        <w:rPr>
          <w:color w:val="231F20"/>
          <w:spacing w:val="2"/>
        </w:rPr>
        <w:t xml:space="preserve">russicruxian, </w:t>
      </w:r>
      <w:r>
        <w:rPr>
          <w:color w:val="231F20"/>
        </w:rPr>
        <w:t xml:space="preserve">onto the lapse of his prolegs, into </w:t>
      </w:r>
      <w:r>
        <w:rPr>
          <w:color w:val="231F20"/>
          <w:spacing w:val="3"/>
        </w:rPr>
        <w:t xml:space="preserve">umfullth </w:t>
      </w:r>
      <w:r>
        <w:rPr>
          <w:color w:val="231F20"/>
        </w:rPr>
        <w:t xml:space="preserve">one- scuppered, and sat about his widerproof. He proved it well who- onearth </w:t>
      </w:r>
      <w:r>
        <w:rPr>
          <w:color w:val="231F20"/>
          <w:spacing w:val="3"/>
        </w:rPr>
        <w:t xml:space="preserve">dry </w:t>
      </w:r>
      <w:r>
        <w:rPr>
          <w:color w:val="231F20"/>
        </w:rPr>
        <w:t xml:space="preserve">and </w:t>
      </w:r>
      <w:r>
        <w:rPr>
          <w:color w:val="231F20"/>
          <w:spacing w:val="2"/>
        </w:rPr>
        <w:t xml:space="preserve">drysick </w:t>
      </w:r>
      <w:r>
        <w:rPr>
          <w:color w:val="231F20"/>
        </w:rPr>
        <w:t xml:space="preserve">times, and </w:t>
      </w:r>
      <w:r>
        <w:rPr>
          <w:i/>
          <w:iCs/>
          <w:color w:val="231F20"/>
        </w:rPr>
        <w:t>vremiament, tu cesses</w:t>
      </w:r>
      <w:r>
        <w:rPr>
          <w:color w:val="231F20"/>
        </w:rPr>
        <w:t xml:space="preserve">, to the extinction of Niklaus altogether (Niklaus Alopysius having been the once Gripes’s popwilled nimbum) by Neuclidius and In- </w:t>
      </w:r>
      <w:r>
        <w:rPr>
          <w:color w:val="231F20"/>
          <w:spacing w:val="2"/>
        </w:rPr>
        <w:t xml:space="preserve">exagoras </w:t>
      </w:r>
      <w:r>
        <w:rPr>
          <w:color w:val="231F20"/>
        </w:rPr>
        <w:t xml:space="preserve">and Mumfsen and Thumpsem, by Orasmus and by Amenius, by </w:t>
      </w:r>
      <w:r>
        <w:rPr>
          <w:color w:val="231F20"/>
          <w:spacing w:val="2"/>
        </w:rPr>
        <w:t xml:space="preserve">Anacletus </w:t>
      </w:r>
      <w:r>
        <w:rPr>
          <w:color w:val="231F20"/>
        </w:rPr>
        <w:t xml:space="preserve">the Jew and by Malachy the Augurer and by the </w:t>
      </w:r>
      <w:r>
        <w:rPr>
          <w:color w:val="231F20"/>
          <w:spacing w:val="-3"/>
        </w:rPr>
        <w:t xml:space="preserve">Cappon’s </w:t>
      </w:r>
      <w:r>
        <w:rPr>
          <w:color w:val="231F20"/>
        </w:rPr>
        <w:t xml:space="preserve">collection and </w:t>
      </w:r>
      <w:r>
        <w:rPr>
          <w:color w:val="231F20"/>
          <w:spacing w:val="2"/>
        </w:rPr>
        <w:t xml:space="preserve">after </w:t>
      </w:r>
      <w:r>
        <w:rPr>
          <w:color w:val="231F20"/>
        </w:rPr>
        <w:t>that, with Cheekee’s gela- tine and Alldaybrandy’s formolon, he reproved it ehrltogether</w:t>
      </w:r>
    </w:p>
    <w:p>
      <w:pPr>
        <w:pStyle w:val="TextBody"/>
        <w:overflowPunct w:val="true"/>
        <w:spacing w:lineRule="auto" w:line="266" w:before="70" w:after="0"/>
        <w:ind w:left="955" w:right="1046" w:firstLine="150"/>
        <w:jc w:val="both"/>
        <w:rPr>
          <w:color w:val="231F20"/>
        </w:rPr>
      </w:pPr>
      <w:r>
        <w:rPr>
          <w:color w:val="231F20"/>
        </w:rPr>
        <w:t xml:space="preserve">when not in that order sundering in some diﬀerent </w:t>
      </w:r>
      <w:r>
        <w:rPr>
          <w:color w:val="231F20"/>
          <w:spacing w:val="-2"/>
        </w:rPr>
        <w:t xml:space="preserve">order, </w:t>
      </w:r>
      <w:r>
        <w:rPr>
          <w:color w:val="231F20"/>
        </w:rPr>
        <w:t xml:space="preserve">alter three </w:t>
      </w:r>
      <w:r>
        <w:rPr>
          <w:color w:val="231F20"/>
          <w:spacing w:val="3"/>
        </w:rPr>
        <w:t xml:space="preserve">thirty </w:t>
      </w:r>
      <w:r>
        <w:rPr>
          <w:color w:val="231F20"/>
        </w:rPr>
        <w:t xml:space="preserve">and a hundred times by the binomial dioram and     the penic </w:t>
      </w:r>
      <w:r>
        <w:rPr>
          <w:color w:val="231F20"/>
          <w:spacing w:val="2"/>
        </w:rPr>
        <w:t xml:space="preserve">walls </w:t>
      </w:r>
      <w:r>
        <w:rPr>
          <w:color w:val="231F20"/>
        </w:rPr>
        <w:t xml:space="preserve">and the ind, the Inklespill legends and the rure, the rule of the hoop and the blessons of expedience and the jus, the jugicants of Pontius </w:t>
      </w:r>
      <w:r>
        <w:rPr>
          <w:color w:val="231F20"/>
          <w:spacing w:val="2"/>
        </w:rPr>
        <w:t xml:space="preserve">Pilax </w:t>
      </w:r>
      <w:r>
        <w:rPr>
          <w:color w:val="231F20"/>
        </w:rPr>
        <w:t xml:space="preserve">and </w:t>
      </w:r>
      <w:r>
        <w:rPr>
          <w:color w:val="231F20"/>
          <w:spacing w:val="3"/>
        </w:rPr>
        <w:t xml:space="preserve">all </w:t>
      </w:r>
      <w:r>
        <w:rPr>
          <w:color w:val="231F20"/>
        </w:rPr>
        <w:t>the mummyscrips in Sick Bokes’ Juncroom and the Chapters for the Cunning of the Chap- ters of the Conning Fox by</w:t>
      </w:r>
      <w:r>
        <w:rPr>
          <w:color w:val="231F20"/>
          <w:spacing w:val="-7"/>
        </w:rPr>
        <w:t xml:space="preserve"> </w:t>
      </w:r>
      <w:r>
        <w:rPr>
          <w:color w:val="231F20"/>
        </w:rPr>
        <w:t>Tail.</w:t>
      </w:r>
    </w:p>
    <w:p>
      <w:pPr>
        <w:pStyle w:val="TextBody"/>
        <w:overflowPunct w:val="true"/>
        <w:spacing w:lineRule="auto" w:line="266" w:before="3" w:after="0"/>
        <w:ind w:left="955" w:right="1046" w:firstLine="150"/>
        <w:jc w:val="both"/>
        <w:rPr>
          <w:color w:val="231F20"/>
        </w:rPr>
      </w:pPr>
      <w:r>
        <w:rPr>
          <w:color w:val="231F20"/>
          <w:spacing w:val="2"/>
        </w:rPr>
        <w:t xml:space="preserve">While </w:t>
      </w:r>
      <w:r>
        <w:rPr>
          <w:color w:val="231F20"/>
        </w:rPr>
        <w:t xml:space="preserve">that Mooksius with preprocession and with propre- cession, duplicitly and diplussedly, was promulgating ipsofacts and sadcontras </w:t>
      </w:r>
      <w:r>
        <w:rPr>
          <w:color w:val="231F20"/>
          <w:spacing w:val="2"/>
        </w:rPr>
        <w:t xml:space="preserve">this </w:t>
      </w:r>
      <w:r>
        <w:rPr>
          <w:color w:val="231F20"/>
        </w:rPr>
        <w:t xml:space="preserve">raskolly Gripos he had allbust seceded in monophysicking his illsobordunates. But </w:t>
      </w:r>
      <w:r>
        <w:rPr>
          <w:color w:val="231F20"/>
          <w:spacing w:val="3"/>
        </w:rPr>
        <w:t xml:space="preserve">asawfulas </w:t>
      </w:r>
      <w:r>
        <w:rPr>
          <w:color w:val="231F20"/>
        </w:rPr>
        <w:t xml:space="preserve">he had caught his base semenoyous sarchnaktiers to combuccinate upon the silipses of his aspillouts and the acheporeoozers of his </w:t>
      </w:r>
      <w:r>
        <w:rPr>
          <w:color w:val="231F20"/>
          <w:spacing w:val="2"/>
        </w:rPr>
        <w:t xml:space="preserve">haggy- </w:t>
      </w:r>
      <w:r>
        <w:rPr>
          <w:color w:val="231F20"/>
        </w:rPr>
        <w:t xml:space="preserve">own pneumax to synerethetise with the breadchestviousness of his sweeatovular ducose </w:t>
      </w:r>
      <w:r>
        <w:rPr>
          <w:color w:val="231F20"/>
          <w:spacing w:val="2"/>
        </w:rPr>
        <w:t xml:space="preserve">sofarfully </w:t>
      </w:r>
      <w:r>
        <w:rPr>
          <w:color w:val="231F20"/>
        </w:rPr>
        <w:t>the loggerthuds of his sakel- laries</w:t>
      </w:r>
      <w:r>
        <w:rPr>
          <w:color w:val="231F20"/>
          <w:spacing w:val="-6"/>
        </w:rPr>
        <w:t xml:space="preserve"> </w:t>
      </w:r>
      <w:r>
        <w:rPr>
          <w:color w:val="231F20"/>
        </w:rPr>
        <w:t>were</w:t>
      </w:r>
      <w:r>
        <w:rPr>
          <w:color w:val="231F20"/>
          <w:spacing w:val="-6"/>
        </w:rPr>
        <w:t xml:space="preserve"> </w:t>
      </w:r>
      <w:r>
        <w:rPr>
          <w:color w:val="231F20"/>
        </w:rPr>
        <w:t>fond</w:t>
      </w:r>
      <w:r>
        <w:rPr>
          <w:color w:val="231F20"/>
          <w:spacing w:val="-6"/>
        </w:rPr>
        <w:t xml:space="preserve"> </w:t>
      </w:r>
      <w:r>
        <w:rPr>
          <w:color w:val="231F20"/>
        </w:rPr>
        <w:t>at</w:t>
      </w:r>
      <w:r>
        <w:rPr>
          <w:color w:val="231F20"/>
          <w:spacing w:val="-6"/>
        </w:rPr>
        <w:t xml:space="preserve"> </w:t>
      </w:r>
      <w:r>
        <w:rPr>
          <w:color w:val="231F20"/>
        </w:rPr>
        <w:t>variance</w:t>
      </w:r>
      <w:r>
        <w:rPr>
          <w:color w:val="231F20"/>
          <w:spacing w:val="-6"/>
        </w:rPr>
        <w:t xml:space="preserve"> </w:t>
      </w:r>
      <w:r>
        <w:rPr>
          <w:color w:val="231F20"/>
        </w:rPr>
        <w:t>with</w:t>
      </w:r>
      <w:r>
        <w:rPr>
          <w:color w:val="231F20"/>
          <w:spacing w:val="-5"/>
        </w:rPr>
        <w:t xml:space="preserve"> </w:t>
      </w:r>
      <w:r>
        <w:rPr>
          <w:color w:val="231F20"/>
        </w:rPr>
        <w:t>the</w:t>
      </w:r>
      <w:r>
        <w:rPr>
          <w:color w:val="231F20"/>
          <w:spacing w:val="-6"/>
        </w:rPr>
        <w:t xml:space="preserve"> </w:t>
      </w:r>
      <w:r>
        <w:rPr>
          <w:color w:val="231F20"/>
          <w:spacing w:val="2"/>
        </w:rPr>
        <w:t>synodals</w:t>
      </w:r>
      <w:r>
        <w:rPr>
          <w:color w:val="231F20"/>
          <w:spacing w:val="-6"/>
        </w:rPr>
        <w:t xml:space="preserve"> </w:t>
      </w:r>
      <w:r>
        <w:rPr>
          <w:color w:val="231F20"/>
        </w:rPr>
        <w:t>of</w:t>
      </w:r>
      <w:r>
        <w:rPr>
          <w:color w:val="231F20"/>
          <w:spacing w:val="-6"/>
        </w:rPr>
        <w:t xml:space="preserve"> </w:t>
      </w:r>
      <w:r>
        <w:rPr>
          <w:color w:val="231F20"/>
        </w:rPr>
        <w:t>his</w:t>
      </w:r>
      <w:r>
        <w:rPr>
          <w:color w:val="231F20"/>
          <w:spacing w:val="-6"/>
        </w:rPr>
        <w:t xml:space="preserve"> </w:t>
      </w:r>
      <w:r>
        <w:rPr>
          <w:color w:val="231F20"/>
        </w:rPr>
        <w:t>somepooliom and his babskissed nepogreasymost got the hoof from his philio- quus.</w:t>
      </w:r>
    </w:p>
    <w:p>
      <w:pPr>
        <w:pStyle w:val="ListParagraph"/>
        <w:numPr>
          <w:ilvl w:val="1"/>
          <w:numId w:val="14"/>
        </w:numPr>
        <w:tabs>
          <w:tab w:val="clear" w:pos="720"/>
          <w:tab w:val="left" w:pos="1356" w:leader="none"/>
        </w:tabs>
        <w:overflowPunct w:val="true"/>
        <w:spacing w:lineRule="auto" w:line="266" w:before="5" w:after="0"/>
        <w:ind w:left="955" w:right="1047" w:firstLine="150"/>
        <w:rPr>
          <w:color w:val="231F20"/>
          <w:sz w:val="20"/>
          <w:szCs w:val="20"/>
        </w:rPr>
      </w:pPr>
      <w:r>
        <w:rPr>
          <w:color w:val="231F20"/>
          <w:sz w:val="20"/>
          <w:szCs w:val="20"/>
        </w:rPr>
        <w:t xml:space="preserve">Efter thousand yaws, O Gripes con my  sheepskins,  yow </w:t>
      </w:r>
      <w:r>
        <w:rPr>
          <w:color w:val="231F20"/>
          <w:spacing w:val="3"/>
          <w:sz w:val="20"/>
          <w:szCs w:val="20"/>
        </w:rPr>
        <w:t>will</w:t>
      </w:r>
      <w:r>
        <w:rPr>
          <w:color w:val="231F20"/>
          <w:spacing w:val="-6"/>
          <w:sz w:val="20"/>
          <w:szCs w:val="20"/>
        </w:rPr>
        <w:t xml:space="preserve"> </w:t>
      </w:r>
      <w:r>
        <w:rPr>
          <w:color w:val="231F20"/>
          <w:sz w:val="20"/>
          <w:szCs w:val="20"/>
        </w:rPr>
        <w:t>be</w:t>
      </w:r>
      <w:r>
        <w:rPr>
          <w:color w:val="231F20"/>
          <w:spacing w:val="-6"/>
          <w:sz w:val="20"/>
          <w:szCs w:val="20"/>
        </w:rPr>
        <w:t xml:space="preserve"> </w:t>
      </w:r>
      <w:r>
        <w:rPr>
          <w:color w:val="231F20"/>
          <w:sz w:val="20"/>
          <w:szCs w:val="20"/>
        </w:rPr>
        <w:t>belined</w:t>
      </w:r>
      <w:r>
        <w:rPr>
          <w:color w:val="231F20"/>
          <w:spacing w:val="-6"/>
          <w:sz w:val="20"/>
          <w:szCs w:val="20"/>
        </w:rPr>
        <w:t xml:space="preserve"> </w:t>
      </w:r>
      <w:r>
        <w:rPr>
          <w:color w:val="231F20"/>
          <w:sz w:val="20"/>
          <w:szCs w:val="20"/>
        </w:rPr>
        <w:t>to</w:t>
      </w:r>
      <w:r>
        <w:rPr>
          <w:color w:val="231F20"/>
          <w:spacing w:val="-7"/>
          <w:sz w:val="20"/>
          <w:szCs w:val="20"/>
        </w:rPr>
        <w:t xml:space="preserve"> </w:t>
      </w:r>
      <w:r>
        <w:rPr>
          <w:color w:val="231F20"/>
          <w:sz w:val="20"/>
          <w:szCs w:val="20"/>
        </w:rPr>
        <w:t>the</w:t>
      </w:r>
      <w:r>
        <w:rPr>
          <w:color w:val="231F20"/>
          <w:spacing w:val="-6"/>
          <w:sz w:val="20"/>
          <w:szCs w:val="20"/>
        </w:rPr>
        <w:t xml:space="preserve"> </w:t>
      </w:r>
      <w:r>
        <w:rPr>
          <w:color w:val="231F20"/>
          <w:sz w:val="20"/>
          <w:szCs w:val="20"/>
        </w:rPr>
        <w:t>world,</w:t>
      </w:r>
      <w:r>
        <w:rPr>
          <w:color w:val="231F20"/>
          <w:spacing w:val="-6"/>
          <w:sz w:val="20"/>
          <w:szCs w:val="20"/>
        </w:rPr>
        <w:t xml:space="preserve"> </w:t>
      </w:r>
      <w:r>
        <w:rPr>
          <w:color w:val="231F20"/>
          <w:sz w:val="20"/>
          <w:szCs w:val="20"/>
        </w:rPr>
        <w:t>enscayed</w:t>
      </w:r>
      <w:r>
        <w:rPr>
          <w:color w:val="231F20"/>
          <w:spacing w:val="-5"/>
          <w:sz w:val="20"/>
          <w:szCs w:val="20"/>
        </w:rPr>
        <w:t xml:space="preserve"> </w:t>
      </w:r>
      <w:r>
        <w:rPr>
          <w:color w:val="231F20"/>
          <w:sz w:val="20"/>
          <w:szCs w:val="20"/>
        </w:rPr>
        <w:t>Mookse</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pius.</w:t>
      </w:r>
    </w:p>
    <w:p>
      <w:pPr>
        <w:pStyle w:val="ListParagraph"/>
        <w:numPr>
          <w:ilvl w:val="1"/>
          <w:numId w:val="14"/>
        </w:numPr>
        <w:tabs>
          <w:tab w:val="clear" w:pos="720"/>
          <w:tab w:val="left" w:pos="1356" w:leader="none"/>
        </w:tabs>
        <w:overflowPunct w:val="true"/>
        <w:spacing w:lineRule="auto" w:line="266" w:before="0" w:after="0"/>
        <w:ind w:left="955" w:right="1046" w:firstLine="150"/>
        <w:rPr>
          <w:color w:val="231F20"/>
          <w:sz w:val="20"/>
          <w:szCs w:val="20"/>
        </w:rPr>
      </w:pPr>
      <w:r>
        <w:rPr>
          <w:color w:val="231F20"/>
          <w:sz w:val="20"/>
          <w:szCs w:val="20"/>
        </w:rPr>
        <w:t>Ofter thousand yores, amsered Gripes the gregary, be the goat of MacHammud’s, yours may be still, O Mookse,</w:t>
      </w:r>
      <w:r>
        <w:rPr>
          <w:color w:val="231F20"/>
          <w:spacing w:val="23"/>
          <w:sz w:val="20"/>
          <w:szCs w:val="20"/>
        </w:rPr>
        <w:t xml:space="preserve"> </w:t>
      </w:r>
      <w:r>
        <w:rPr>
          <w:color w:val="231F20"/>
          <w:sz w:val="20"/>
          <w:szCs w:val="20"/>
        </w:rPr>
        <w:t>more botheared.</w:t>
      </w:r>
    </w:p>
    <w:p>
      <w:pPr>
        <w:pStyle w:val="ListParagraph"/>
        <w:numPr>
          <w:ilvl w:val="1"/>
          <w:numId w:val="14"/>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Us </w:t>
      </w:r>
      <w:r>
        <w:rPr>
          <w:color w:val="231F20"/>
          <w:spacing w:val="2"/>
          <w:sz w:val="20"/>
          <w:szCs w:val="20"/>
        </w:rPr>
        <w:t xml:space="preserve">shall </w:t>
      </w:r>
      <w:r>
        <w:rPr>
          <w:color w:val="231F20"/>
          <w:sz w:val="20"/>
          <w:szCs w:val="20"/>
        </w:rPr>
        <w:t xml:space="preserve">be chosen </w:t>
      </w:r>
      <w:r>
        <w:rPr>
          <w:color w:val="231F20"/>
          <w:spacing w:val="2"/>
          <w:sz w:val="20"/>
          <w:szCs w:val="20"/>
        </w:rPr>
        <w:t xml:space="preserve">as </w:t>
      </w:r>
      <w:r>
        <w:rPr>
          <w:color w:val="231F20"/>
          <w:sz w:val="20"/>
          <w:szCs w:val="20"/>
        </w:rPr>
        <w:t xml:space="preserve">the ﬁrst of the last by the electress of </w:t>
      </w:r>
      <w:r>
        <w:rPr>
          <w:color w:val="231F20"/>
          <w:spacing w:val="-3"/>
          <w:sz w:val="20"/>
          <w:szCs w:val="20"/>
        </w:rPr>
        <w:t xml:space="preserve">Vale  Hollow,  </w:t>
      </w:r>
      <w:r>
        <w:rPr>
          <w:color w:val="231F20"/>
          <w:sz w:val="20"/>
          <w:szCs w:val="20"/>
        </w:rPr>
        <w:t xml:space="preserve">obselved the Mookse </w:t>
      </w:r>
      <w:r>
        <w:rPr>
          <w:color w:val="231F20"/>
          <w:spacing w:val="-3"/>
          <w:sz w:val="20"/>
          <w:szCs w:val="20"/>
        </w:rPr>
        <w:t>nobily,</w:t>
      </w:r>
      <w:r>
        <w:rPr>
          <w:color w:val="231F20"/>
          <w:spacing w:val="44"/>
          <w:sz w:val="20"/>
          <w:szCs w:val="20"/>
        </w:rPr>
        <w:t xml:space="preserve"> </w:t>
      </w:r>
      <w:r>
        <w:rPr>
          <w:color w:val="231F20"/>
          <w:sz w:val="20"/>
          <w:szCs w:val="20"/>
        </w:rPr>
        <w:t>for par the unicum</w:t>
      </w:r>
      <w:r>
        <w:rPr>
          <w:color w:val="231F20"/>
          <w:spacing w:val="50"/>
          <w:sz w:val="20"/>
          <w:szCs w:val="20"/>
        </w:rPr>
        <w:t xml:space="preserve"> </w:t>
      </w:r>
      <w:r>
        <w:rPr>
          <w:color w:val="231F20"/>
          <w:sz w:val="20"/>
          <w:szCs w:val="20"/>
        </w:rPr>
        <w:t xml:space="preserve">of Elelijiacks, Us </w:t>
      </w:r>
      <w:r>
        <w:rPr>
          <w:color w:val="231F20"/>
          <w:spacing w:val="2"/>
          <w:sz w:val="20"/>
          <w:szCs w:val="20"/>
        </w:rPr>
        <w:t xml:space="preserve">am </w:t>
      </w:r>
      <w:r>
        <w:rPr>
          <w:color w:val="231F20"/>
          <w:sz w:val="20"/>
          <w:szCs w:val="20"/>
        </w:rPr>
        <w:t xml:space="preserve">in Our </w:t>
      </w:r>
      <w:r>
        <w:rPr>
          <w:color w:val="231F20"/>
          <w:spacing w:val="2"/>
          <w:sz w:val="20"/>
          <w:szCs w:val="20"/>
        </w:rPr>
        <w:t xml:space="preserve">stabulary </w:t>
      </w:r>
      <w:r>
        <w:rPr>
          <w:color w:val="231F20"/>
          <w:sz w:val="20"/>
          <w:szCs w:val="20"/>
        </w:rPr>
        <w:t xml:space="preserve">and that is what Ruby and Roby </w:t>
      </w:r>
      <w:r>
        <w:rPr>
          <w:color w:val="231F20"/>
          <w:spacing w:val="3"/>
          <w:sz w:val="20"/>
          <w:szCs w:val="20"/>
        </w:rPr>
        <w:t xml:space="preserve">fall </w:t>
      </w:r>
      <w:r>
        <w:rPr>
          <w:color w:val="231F20"/>
          <w:spacing w:val="-3"/>
          <w:sz w:val="20"/>
          <w:szCs w:val="20"/>
        </w:rPr>
        <w:t>for,</w:t>
      </w:r>
      <w:r>
        <w:rPr>
          <w:color w:val="231F20"/>
          <w:spacing w:val="-7"/>
          <w:sz w:val="20"/>
          <w:szCs w:val="20"/>
        </w:rPr>
        <w:t xml:space="preserve"> </w:t>
      </w:r>
      <w:r>
        <w:rPr>
          <w:color w:val="231F20"/>
          <w:sz w:val="20"/>
          <w:szCs w:val="20"/>
        </w:rPr>
        <w:t>blissim.</w:t>
      </w:r>
    </w:p>
    <w:p>
      <w:pPr>
        <w:pStyle w:val="TextBody"/>
        <w:overflowPunct w:val="true"/>
        <w:spacing w:lineRule="auto" w:line="266" w:before="1" w:after="0"/>
        <w:ind w:left="955" w:right="1046" w:firstLine="150"/>
        <w:jc w:val="both"/>
        <w:rPr>
          <w:color w:val="231F20"/>
        </w:rPr>
      </w:pPr>
      <w:r>
        <w:rPr>
          <w:color w:val="231F20"/>
        </w:rPr>
        <w:t>The Pills, the Nasal Wash (Yardly’s), the Army Man Cut, as british as bondstrict and as straightcut as when that broken- arched traveller from Nuzuland . . .</w:t>
      </w:r>
    </w:p>
    <w:p>
      <w:pPr>
        <w:pStyle w:val="ListParagraph"/>
        <w:numPr>
          <w:ilvl w:val="1"/>
          <w:numId w:val="14"/>
        </w:numPr>
        <w:tabs>
          <w:tab w:val="clear" w:pos="720"/>
          <w:tab w:val="left" w:pos="1356" w:leader="none"/>
        </w:tabs>
        <w:overflowPunct w:val="true"/>
        <w:spacing w:lineRule="auto" w:line="266" w:before="2" w:after="0"/>
        <w:ind w:left="955" w:right="1047" w:firstLine="150"/>
        <w:rPr>
          <w:color w:val="231F20"/>
          <w:spacing w:val="2"/>
          <w:sz w:val="20"/>
          <w:szCs w:val="20"/>
        </w:rPr>
      </w:pPr>
      <w:r>
        <w:rPr>
          <w:color w:val="231F20"/>
          <w:spacing w:val="-3"/>
          <w:sz w:val="20"/>
          <w:szCs w:val="20"/>
        </w:rPr>
        <w:t xml:space="preserve">Wee, </w:t>
      </w:r>
      <w:r>
        <w:rPr>
          <w:color w:val="231F20"/>
          <w:spacing w:val="2"/>
          <w:sz w:val="20"/>
          <w:szCs w:val="20"/>
        </w:rPr>
        <w:t xml:space="preserve">cumfused </w:t>
      </w:r>
      <w:r>
        <w:rPr>
          <w:color w:val="231F20"/>
          <w:sz w:val="20"/>
          <w:szCs w:val="20"/>
        </w:rPr>
        <w:t xml:space="preserve">the Gripes limply, </w:t>
      </w:r>
      <w:r>
        <w:rPr>
          <w:color w:val="231F20"/>
          <w:spacing w:val="2"/>
          <w:sz w:val="20"/>
          <w:szCs w:val="20"/>
        </w:rPr>
        <w:t xml:space="preserve">shall </w:t>
      </w:r>
      <w:r>
        <w:rPr>
          <w:color w:val="231F20"/>
          <w:sz w:val="20"/>
          <w:szCs w:val="20"/>
        </w:rPr>
        <w:t>not even  be  the  last of the ﬁrst, wee hope, when oust are visitated by the Veiled Horror. And, he added: Mee are relying entirely, see the forte- thurd</w:t>
      </w:r>
      <w:r>
        <w:rPr>
          <w:color w:val="231F20"/>
          <w:spacing w:val="-12"/>
          <w:sz w:val="20"/>
          <w:szCs w:val="20"/>
        </w:rPr>
        <w:t xml:space="preserve"> </w:t>
      </w:r>
      <w:r>
        <w:rPr>
          <w:color w:val="231F20"/>
          <w:sz w:val="20"/>
          <w:szCs w:val="20"/>
        </w:rPr>
        <w:t>of</w:t>
      </w:r>
      <w:r>
        <w:rPr>
          <w:color w:val="231F20"/>
          <w:spacing w:val="-11"/>
          <w:sz w:val="20"/>
          <w:szCs w:val="20"/>
        </w:rPr>
        <w:t xml:space="preserve"> </w:t>
      </w:r>
      <w:r>
        <w:rPr>
          <w:color w:val="231F20"/>
          <w:sz w:val="20"/>
          <w:szCs w:val="20"/>
        </w:rPr>
        <w:t>Elissabed,</w:t>
      </w:r>
      <w:r>
        <w:rPr>
          <w:color w:val="231F20"/>
          <w:spacing w:val="-11"/>
          <w:sz w:val="20"/>
          <w:szCs w:val="20"/>
        </w:rPr>
        <w:t xml:space="preserve"> </w:t>
      </w:r>
      <w:r>
        <w:rPr>
          <w:color w:val="231F20"/>
          <w:sz w:val="20"/>
          <w:szCs w:val="20"/>
        </w:rPr>
        <w:t>on</w:t>
      </w:r>
      <w:r>
        <w:rPr>
          <w:color w:val="231F20"/>
          <w:spacing w:val="-11"/>
          <w:sz w:val="20"/>
          <w:szCs w:val="20"/>
        </w:rPr>
        <w:t xml:space="preserve"> </w:t>
      </w:r>
      <w:r>
        <w:rPr>
          <w:color w:val="231F20"/>
          <w:sz w:val="20"/>
          <w:szCs w:val="20"/>
        </w:rPr>
        <w:t>the</w:t>
      </w:r>
      <w:r>
        <w:rPr>
          <w:color w:val="231F20"/>
          <w:spacing w:val="-12"/>
          <w:sz w:val="20"/>
          <w:szCs w:val="20"/>
        </w:rPr>
        <w:t xml:space="preserve"> </w:t>
      </w:r>
      <w:r>
        <w:rPr>
          <w:color w:val="231F20"/>
          <w:sz w:val="20"/>
          <w:szCs w:val="20"/>
        </w:rPr>
        <w:t>weightiness</w:t>
      </w:r>
      <w:r>
        <w:rPr>
          <w:color w:val="231F20"/>
          <w:spacing w:val="-11"/>
          <w:sz w:val="20"/>
          <w:szCs w:val="20"/>
        </w:rPr>
        <w:t xml:space="preserve"> </w:t>
      </w:r>
      <w:r>
        <w:rPr>
          <w:color w:val="231F20"/>
          <w:sz w:val="20"/>
          <w:szCs w:val="20"/>
        </w:rPr>
        <w:t>of</w:t>
      </w:r>
      <w:r>
        <w:rPr>
          <w:color w:val="231F20"/>
          <w:spacing w:val="-11"/>
          <w:sz w:val="20"/>
          <w:szCs w:val="20"/>
        </w:rPr>
        <w:t xml:space="preserve"> </w:t>
      </w:r>
      <w:r>
        <w:rPr>
          <w:color w:val="231F20"/>
          <w:sz w:val="20"/>
          <w:szCs w:val="20"/>
        </w:rPr>
        <w:t>mear’s</w:t>
      </w:r>
      <w:r>
        <w:rPr>
          <w:color w:val="231F20"/>
          <w:spacing w:val="-11"/>
          <w:sz w:val="20"/>
          <w:szCs w:val="20"/>
        </w:rPr>
        <w:t xml:space="preserve"> </w:t>
      </w:r>
      <w:r>
        <w:rPr>
          <w:color w:val="231F20"/>
          <w:sz w:val="20"/>
          <w:szCs w:val="20"/>
        </w:rPr>
        <w:t>breath.</w:t>
      </w:r>
      <w:r>
        <w:rPr>
          <w:color w:val="231F20"/>
          <w:spacing w:val="-12"/>
          <w:sz w:val="20"/>
          <w:szCs w:val="20"/>
        </w:rPr>
        <w:t xml:space="preserve"> </w:t>
      </w:r>
      <w:r>
        <w:rPr>
          <w:color w:val="231F20"/>
          <w:spacing w:val="2"/>
          <w:sz w:val="20"/>
          <w:szCs w:val="20"/>
        </w:rPr>
        <w:t>Puﬀut!</w:t>
      </w:r>
    </w:p>
    <w:p>
      <w:pPr>
        <w:sectPr>
          <w:headerReference w:type="default" r:id="rId315"/>
          <w:footerReference w:type="default" r:id="rId316"/>
          <w:type w:val="nextPage"/>
          <w:pgSz w:w="7600" w:h="10830"/>
          <w:pgMar w:left="320" w:right="0" w:header="0" w:top="560" w:footer="486" w:bottom="680" w:gutter="0"/>
          <w:pgNumType w:start="156" w:fmt="decimal"/>
          <w:formProt w:val="false"/>
          <w:textDirection w:val="lrTb"/>
          <w:docGrid w:type="default" w:linePitch="100" w:charSpace="4096"/>
        </w:sectPr>
        <w:pStyle w:val="TextBody"/>
        <w:overflowPunct w:val="true"/>
        <w:spacing w:lineRule="auto" w:line="266" w:before="1" w:after="0"/>
        <w:ind w:left="955" w:right="1047" w:firstLine="150"/>
        <w:jc w:val="both"/>
        <w:rPr>
          <w:color w:val="231F20"/>
        </w:rPr>
      </w:pPr>
      <w:r>
        <w:rPr>
          <w:color w:val="231F20"/>
        </w:rPr>
        <w:t>Unsightbared embouscher, relentless foe to social and business succes!</w:t>
      </w:r>
      <w:r>
        <w:rPr>
          <w:color w:val="231F20"/>
          <w:spacing w:val="-12"/>
        </w:rPr>
        <w:t xml:space="preserve"> </w:t>
      </w:r>
      <w:r>
        <w:rPr>
          <w:color w:val="231F20"/>
        </w:rPr>
        <w:t>(Hourihaleine)</w:t>
      </w:r>
      <w:r>
        <w:rPr>
          <w:color w:val="231F20"/>
          <w:spacing w:val="-11"/>
        </w:rPr>
        <w:t xml:space="preserve"> </w:t>
      </w:r>
      <w:r>
        <w:rPr>
          <w:color w:val="231F20"/>
        </w:rPr>
        <w:t>It</w:t>
      </w:r>
      <w:r>
        <w:rPr>
          <w:color w:val="231F20"/>
          <w:spacing w:val="-12"/>
        </w:rPr>
        <w:t xml:space="preserve"> </w:t>
      </w:r>
      <w:r>
        <w:rPr>
          <w:color w:val="231F20"/>
        </w:rPr>
        <w:t>might</w:t>
      </w:r>
      <w:r>
        <w:rPr>
          <w:color w:val="231F20"/>
          <w:spacing w:val="-11"/>
        </w:rPr>
        <w:t xml:space="preserve"> </w:t>
      </w:r>
      <w:r>
        <w:rPr>
          <w:color w:val="231F20"/>
        </w:rPr>
        <w:t>have</w:t>
      </w:r>
      <w:r>
        <w:rPr>
          <w:color w:val="231F20"/>
          <w:spacing w:val="-12"/>
        </w:rPr>
        <w:t xml:space="preserve"> </w:t>
      </w:r>
      <w:r>
        <w:rPr>
          <w:color w:val="231F20"/>
        </w:rPr>
        <w:t>been</w:t>
      </w:r>
      <w:r>
        <w:rPr>
          <w:color w:val="231F20"/>
          <w:spacing w:val="-11"/>
        </w:rPr>
        <w:t xml:space="preserve"> </w:t>
      </w:r>
      <w:r>
        <w:rPr>
          <w:color w:val="231F20"/>
        </w:rPr>
        <w:t>a</w:t>
      </w:r>
      <w:r>
        <w:rPr>
          <w:color w:val="231F20"/>
          <w:spacing w:val="-11"/>
        </w:rPr>
        <w:t xml:space="preserve"> </w:t>
      </w:r>
      <w:r>
        <w:rPr>
          <w:color w:val="231F20"/>
        </w:rPr>
        <w:t>happy</w:t>
      </w:r>
      <w:r>
        <w:rPr>
          <w:color w:val="231F20"/>
          <w:spacing w:val="-12"/>
        </w:rPr>
        <w:t xml:space="preserve"> </w:t>
      </w:r>
      <w:r>
        <w:rPr>
          <w:color w:val="231F20"/>
        </w:rPr>
        <w:t>evening</w:t>
      </w:r>
      <w:r>
        <w:rPr>
          <w:color w:val="231F20"/>
          <w:spacing w:val="-11"/>
        </w:rPr>
        <w:t xml:space="preserve"> </w:t>
      </w:r>
      <w:r>
        <w:rPr>
          <w:color w:val="231F20"/>
        </w:rPr>
        <w:t>but</w:t>
      </w:r>
      <w:r>
        <w:rPr>
          <w:color w:val="231F20"/>
          <w:spacing w:val="-12"/>
        </w:rPr>
        <w:t xml:space="preserve"> </w:t>
      </w:r>
      <w:r>
        <w:rPr>
          <w:color w:val="231F20"/>
        </w:rPr>
        <w:t>.</w:t>
      </w:r>
      <w:r>
        <w:rPr>
          <w:color w:val="231F20"/>
          <w:spacing w:val="-11"/>
        </w:rPr>
        <w:t xml:space="preserve"> </w:t>
      </w:r>
      <w:r>
        <w:rPr>
          <w:color w:val="231F20"/>
        </w:rPr>
        <w:t>.</w:t>
      </w:r>
      <w:r>
        <w:rPr>
          <w:color w:val="231F20"/>
          <w:spacing w:val="-11"/>
        </w:rPr>
        <w:t xml:space="preserve"> </w:t>
      </w:r>
      <w:r>
        <w:rPr>
          <w:color w:val="231F20"/>
        </w:rPr>
        <w:t>.</w:t>
      </w:r>
    </w:p>
    <w:p>
      <w:pPr>
        <w:pStyle w:val="TextBody"/>
        <w:overflowPunct w:val="true"/>
        <w:spacing w:lineRule="auto" w:line="266" w:before="70" w:after="0"/>
        <w:ind w:left="728" w:right="1174" w:firstLine="150"/>
        <w:rPr>
          <w:color w:val="231F20"/>
        </w:rPr>
      </w:pPr>
      <w:r>
        <w:rPr>
          <w:color w:val="231F20"/>
        </w:rPr>
        <w:t>And they viterberated each other, canis et coluber with the wildest ever wielded since Tarriestinus lashed Pissasphaltium.</w:t>
      </w:r>
    </w:p>
    <w:p>
      <w:pPr>
        <w:pStyle w:val="ListParagraph"/>
        <w:numPr>
          <w:ilvl w:val="0"/>
          <w:numId w:val="14"/>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Unuchorn!</w:t>
      </w:r>
    </w:p>
    <w:p>
      <w:pPr>
        <w:pStyle w:val="ListParagraph"/>
        <w:numPr>
          <w:ilvl w:val="0"/>
          <w:numId w:val="14"/>
        </w:numPr>
        <w:tabs>
          <w:tab w:val="clear" w:pos="720"/>
          <w:tab w:val="left" w:pos="1129" w:leader="none"/>
        </w:tabs>
        <w:overflowPunct w:val="true"/>
        <w:ind w:left="1128" w:hanging="250"/>
        <w:jc w:val="left"/>
        <w:rPr>
          <w:color w:val="231F20"/>
          <w:sz w:val="20"/>
          <w:szCs w:val="20"/>
        </w:rPr>
      </w:pPr>
      <w:r>
        <w:rPr>
          <w:color w:val="231F20"/>
          <w:sz w:val="20"/>
          <w:szCs w:val="20"/>
        </w:rPr>
        <w:t>Ungulant!</w:t>
      </w:r>
    </w:p>
    <w:p>
      <w:pPr>
        <w:pStyle w:val="ListParagraph"/>
        <w:numPr>
          <w:ilvl w:val="0"/>
          <w:numId w:val="14"/>
        </w:numPr>
        <w:tabs>
          <w:tab w:val="clear" w:pos="720"/>
          <w:tab w:val="left" w:pos="1129" w:leader="none"/>
        </w:tabs>
        <w:overflowPunct w:val="true"/>
        <w:ind w:left="1128" w:hanging="250"/>
        <w:jc w:val="left"/>
        <w:rPr>
          <w:color w:val="231F20"/>
          <w:sz w:val="20"/>
          <w:szCs w:val="20"/>
        </w:rPr>
      </w:pPr>
      <w:r>
        <w:rPr>
          <w:color w:val="231F20"/>
          <w:sz w:val="20"/>
          <w:szCs w:val="20"/>
        </w:rPr>
        <w:t>Uvuloid!</w:t>
      </w:r>
    </w:p>
    <w:p>
      <w:pPr>
        <w:pStyle w:val="ListParagraph"/>
        <w:numPr>
          <w:ilvl w:val="0"/>
          <w:numId w:val="14"/>
        </w:numPr>
        <w:tabs>
          <w:tab w:val="clear" w:pos="720"/>
          <w:tab w:val="left" w:pos="1129" w:leader="none"/>
        </w:tabs>
        <w:overflowPunct w:val="true"/>
        <w:ind w:left="1128" w:hanging="250"/>
        <w:jc w:val="left"/>
        <w:rPr>
          <w:color w:val="231F20"/>
          <w:spacing w:val="2"/>
          <w:sz w:val="20"/>
          <w:szCs w:val="20"/>
        </w:rPr>
      </w:pPr>
      <w:r>
        <w:rPr>
          <w:color w:val="231F20"/>
          <w:spacing w:val="2"/>
          <w:sz w:val="20"/>
          <w:szCs w:val="20"/>
        </w:rPr>
        <w:t>Uskybeak!</w:t>
      </w:r>
    </w:p>
    <w:p>
      <w:pPr>
        <w:pStyle w:val="TextBody"/>
        <w:overflowPunct w:val="true"/>
        <w:spacing w:before="28" w:after="0"/>
        <w:ind w:left="878" w:hanging="0"/>
        <w:rPr>
          <w:color w:val="231F20"/>
        </w:rPr>
      </w:pPr>
      <w:r>
        <w:rPr>
          <w:color w:val="231F20"/>
        </w:rPr>
        <w:t>And bullfolly answered volleyball.</w:t>
      </w:r>
    </w:p>
    <w:p>
      <w:pPr>
        <w:sectPr>
          <w:headerReference w:type="default" r:id="rId317"/>
          <w:footerReference w:type="default" r:id="rId318"/>
          <w:type w:val="nextPage"/>
          <w:pgSz w:w="7600" w:h="10830"/>
          <w:pgMar w:left="320" w:right="0" w:header="0" w:top="560" w:footer="486" w:bottom="680" w:gutter="0"/>
          <w:pgNumType w:start="157" w:fmt="decimal"/>
          <w:formProt w:val="false"/>
          <w:textDirection w:val="lrTb"/>
          <w:docGrid w:type="default" w:linePitch="100" w:charSpace="4096"/>
        </w:sectPr>
        <w:pStyle w:val="TextBody"/>
        <w:overflowPunct w:val="true"/>
        <w:spacing w:lineRule="auto" w:line="266" w:before="28" w:after="0"/>
        <w:ind w:left="728" w:right="1270" w:firstLine="150"/>
        <w:jc w:val="both"/>
        <w:rPr>
          <w:color w:val="231F20"/>
        </w:rPr>
      </w:pPr>
      <w:r>
        <w:rPr>
          <w:color w:val="231F20"/>
        </w:rPr>
        <w:t xml:space="preserve">Nuvoletta in her lightdress, spunn of sisteen shimmers, was looking down on them, leaning over the </w:t>
      </w:r>
      <w:r>
        <w:rPr>
          <w:color w:val="231F20"/>
          <w:spacing w:val="2"/>
        </w:rPr>
        <w:t xml:space="preserve">bannistars </w:t>
      </w:r>
      <w:r>
        <w:rPr>
          <w:color w:val="231F20"/>
        </w:rPr>
        <w:t xml:space="preserve">and listening </w:t>
      </w:r>
      <w:r>
        <w:rPr>
          <w:color w:val="231F20"/>
          <w:spacing w:val="3"/>
        </w:rPr>
        <w:t xml:space="preserve">all </w:t>
      </w:r>
      <w:r>
        <w:rPr>
          <w:color w:val="231F20"/>
        </w:rPr>
        <w:t xml:space="preserve">she childishly could. How she was brightened when Should- rups in his glaubering hochskied his welkinstuck and how she  was overclused when Kneesknobs on his </w:t>
      </w:r>
      <w:r>
        <w:rPr>
          <w:color w:val="231F20"/>
          <w:spacing w:val="2"/>
        </w:rPr>
        <w:t xml:space="preserve">zwivvel </w:t>
      </w:r>
      <w:r>
        <w:rPr>
          <w:color w:val="231F20"/>
        </w:rPr>
        <w:t xml:space="preserve">was makeact- ing such a paulse of himshelp! She was alone. </w:t>
      </w:r>
      <w:r>
        <w:rPr>
          <w:color w:val="231F20"/>
          <w:spacing w:val="4"/>
        </w:rPr>
        <w:t xml:space="preserve">All </w:t>
      </w:r>
      <w:r>
        <w:rPr>
          <w:color w:val="231F20"/>
        </w:rPr>
        <w:t xml:space="preserve">her nubied companions were asleeping with the squirrels. Their  mivver,  Mrs Moonan, was oﬀ in the Fuerst quarter scrubbing the back- steps of Number 28. Fuvver, that Skand, he was up in Norwood’s sokaparlour, eating </w:t>
      </w:r>
      <w:r>
        <w:rPr>
          <w:color w:val="231F20"/>
          <w:spacing w:val="2"/>
        </w:rPr>
        <w:t xml:space="preserve">oceans </w:t>
      </w:r>
      <w:r>
        <w:rPr>
          <w:color w:val="231F20"/>
        </w:rPr>
        <w:t xml:space="preserve">of </w:t>
      </w:r>
      <w:r>
        <w:rPr>
          <w:color w:val="231F20"/>
          <w:spacing w:val="-3"/>
        </w:rPr>
        <w:t xml:space="preserve">Voking’s </w:t>
      </w:r>
      <w:r>
        <w:rPr>
          <w:color w:val="231F20"/>
        </w:rPr>
        <w:t xml:space="preserve">Blemish. Nuvoletta lis- tened </w:t>
      </w:r>
      <w:r>
        <w:rPr>
          <w:color w:val="231F20"/>
          <w:spacing w:val="2"/>
        </w:rPr>
        <w:t xml:space="preserve">as </w:t>
      </w:r>
      <w:r>
        <w:rPr>
          <w:color w:val="231F20"/>
        </w:rPr>
        <w:t xml:space="preserve">she reﬂected herself, though the heavenly one with his constellatria and his emanations stood between, and she tried </w:t>
      </w:r>
      <w:r>
        <w:rPr>
          <w:color w:val="231F20"/>
          <w:spacing w:val="3"/>
        </w:rPr>
        <w:t xml:space="preserve">all </w:t>
      </w:r>
      <w:r>
        <w:rPr>
          <w:color w:val="231F20"/>
        </w:rPr>
        <w:t xml:space="preserve">she tried to </w:t>
      </w:r>
      <w:r>
        <w:rPr>
          <w:color w:val="231F20"/>
          <w:spacing w:val="2"/>
        </w:rPr>
        <w:t xml:space="preserve">make </w:t>
      </w:r>
      <w:r>
        <w:rPr>
          <w:color w:val="231F20"/>
        </w:rPr>
        <w:t xml:space="preserve">the Mookse look up at her (but he was fore too adiaptotously </w:t>
      </w:r>
      <w:r>
        <w:rPr>
          <w:color w:val="231F20"/>
          <w:spacing w:val="2"/>
        </w:rPr>
        <w:t xml:space="preserve">farseeing) </w:t>
      </w:r>
      <w:r>
        <w:rPr>
          <w:color w:val="231F20"/>
        </w:rPr>
        <w:t xml:space="preserve">and to </w:t>
      </w:r>
      <w:r>
        <w:rPr>
          <w:color w:val="231F20"/>
          <w:spacing w:val="2"/>
        </w:rPr>
        <w:t xml:space="preserve">make </w:t>
      </w:r>
      <w:r>
        <w:rPr>
          <w:color w:val="231F20"/>
        </w:rPr>
        <w:t xml:space="preserve">the Gripes hear how coy she could be (though he was much too schystimatically auricular about </w:t>
      </w:r>
      <w:r>
        <w:rPr>
          <w:i/>
          <w:iCs/>
          <w:color w:val="231F20"/>
        </w:rPr>
        <w:t xml:space="preserve">his ens </w:t>
      </w:r>
      <w:r>
        <w:rPr>
          <w:color w:val="231F20"/>
        </w:rPr>
        <w:t xml:space="preserve">to heed </w:t>
      </w:r>
      <w:r>
        <w:rPr>
          <w:color w:val="231F20"/>
          <w:spacing w:val="-3"/>
        </w:rPr>
        <w:t xml:space="preserve">her) </w:t>
      </w:r>
      <w:r>
        <w:rPr>
          <w:color w:val="231F20"/>
        </w:rPr>
        <w:t xml:space="preserve">but it was </w:t>
      </w:r>
      <w:r>
        <w:rPr>
          <w:color w:val="231F20"/>
          <w:spacing w:val="3"/>
        </w:rPr>
        <w:t xml:space="preserve">all </w:t>
      </w:r>
      <w:r>
        <w:rPr>
          <w:color w:val="231F20"/>
        </w:rPr>
        <w:t xml:space="preserve">mild’s vapour moist. Not even her feignt reﬂection, Nuvoluccia, could they toke their gnoses oﬀ for their minds with intrepiﬁde fate and bungless curiasity, were conclaved with Heliogobbleus and Commodus and Enobarbarus and whatever the coordinal dickens they did     </w:t>
      </w:r>
      <w:r>
        <w:rPr>
          <w:color w:val="231F20"/>
          <w:spacing w:val="2"/>
        </w:rPr>
        <w:t xml:space="preserve">as </w:t>
      </w:r>
      <w:r>
        <w:rPr>
          <w:color w:val="231F20"/>
        </w:rPr>
        <w:t xml:space="preserve">their damprauch of papyrs and buchstubs said. </w:t>
      </w:r>
      <w:r>
        <w:rPr>
          <w:color w:val="231F20"/>
          <w:spacing w:val="3"/>
        </w:rPr>
        <w:t xml:space="preserve">As </w:t>
      </w:r>
      <w:r>
        <w:rPr>
          <w:color w:val="231F20"/>
        </w:rPr>
        <w:t xml:space="preserve">if that was their spiration! </w:t>
      </w:r>
      <w:r>
        <w:rPr>
          <w:color w:val="231F20"/>
          <w:spacing w:val="3"/>
        </w:rPr>
        <w:t xml:space="preserve">As </w:t>
      </w:r>
      <w:r>
        <w:rPr>
          <w:color w:val="231F20"/>
        </w:rPr>
        <w:t xml:space="preserve">if theirs could duiparate her queendim! </w:t>
      </w:r>
      <w:r>
        <w:rPr>
          <w:color w:val="231F20"/>
          <w:spacing w:val="3"/>
        </w:rPr>
        <w:t xml:space="preserve">As </w:t>
      </w:r>
      <w:r>
        <w:rPr>
          <w:color w:val="231F20"/>
        </w:rPr>
        <w:t xml:space="preserve">if she would be third </w:t>
      </w:r>
      <w:r>
        <w:rPr>
          <w:color w:val="231F20"/>
          <w:spacing w:val="2"/>
        </w:rPr>
        <w:t xml:space="preserve">perty </w:t>
      </w:r>
      <w:r>
        <w:rPr>
          <w:color w:val="231F20"/>
        </w:rPr>
        <w:t xml:space="preserve">to search on search proceedings! She tried </w:t>
      </w:r>
      <w:r>
        <w:rPr>
          <w:color w:val="231F20"/>
          <w:spacing w:val="3"/>
        </w:rPr>
        <w:t xml:space="preserve">all </w:t>
      </w:r>
      <w:r>
        <w:rPr>
          <w:color w:val="231F20"/>
        </w:rPr>
        <w:t xml:space="preserve">the winsome wonsome ways her four winds had taught her. She tossed her sfumastelliacinous </w:t>
      </w:r>
      <w:r>
        <w:rPr>
          <w:color w:val="231F20"/>
          <w:spacing w:val="2"/>
        </w:rPr>
        <w:t xml:space="preserve">hair </w:t>
      </w:r>
      <w:r>
        <w:rPr>
          <w:color w:val="231F20"/>
        </w:rPr>
        <w:t xml:space="preserve">like </w:t>
      </w:r>
      <w:r>
        <w:rPr>
          <w:i/>
          <w:iCs/>
          <w:color w:val="231F20"/>
        </w:rPr>
        <w:t xml:space="preserve">la princesse de </w:t>
      </w:r>
      <w:r>
        <w:rPr>
          <w:i/>
          <w:iCs/>
          <w:color w:val="231F20"/>
          <w:spacing w:val="3"/>
        </w:rPr>
        <w:t xml:space="preserve">la </w:t>
      </w:r>
      <w:r>
        <w:rPr>
          <w:i/>
          <w:iCs/>
          <w:color w:val="231F20"/>
        </w:rPr>
        <w:t xml:space="preserve">Petite Bretagne </w:t>
      </w:r>
      <w:r>
        <w:rPr>
          <w:color w:val="231F20"/>
        </w:rPr>
        <w:t xml:space="preserve">and she rounded her mignons </w:t>
      </w:r>
      <w:r>
        <w:rPr>
          <w:color w:val="231F20"/>
          <w:spacing w:val="2"/>
        </w:rPr>
        <w:t xml:space="preserve">arms </w:t>
      </w:r>
      <w:r>
        <w:rPr>
          <w:color w:val="231F20"/>
        </w:rPr>
        <w:t>like Mrs Cornwallis-West and she smiled over herself like the beauty of the image of the pose of the daughter of the queen of the Em- perour</w:t>
      </w:r>
      <w:r>
        <w:rPr>
          <w:color w:val="231F20"/>
          <w:spacing w:val="15"/>
        </w:rPr>
        <w:t xml:space="preserve"> </w:t>
      </w:r>
      <w:r>
        <w:rPr>
          <w:color w:val="231F20"/>
        </w:rPr>
        <w:t>of</w:t>
      </w:r>
      <w:r>
        <w:rPr>
          <w:color w:val="231F20"/>
          <w:spacing w:val="15"/>
        </w:rPr>
        <w:t xml:space="preserve"> </w:t>
      </w:r>
      <w:r>
        <w:rPr>
          <w:color w:val="231F20"/>
        </w:rPr>
        <w:t>Irelande</w:t>
      </w:r>
      <w:r>
        <w:rPr>
          <w:color w:val="231F20"/>
          <w:spacing w:val="16"/>
        </w:rPr>
        <w:t xml:space="preserve"> </w:t>
      </w:r>
      <w:r>
        <w:rPr>
          <w:color w:val="231F20"/>
        </w:rPr>
        <w:t>and</w:t>
      </w:r>
      <w:r>
        <w:rPr>
          <w:color w:val="231F20"/>
          <w:spacing w:val="15"/>
        </w:rPr>
        <w:t xml:space="preserve"> </w:t>
      </w:r>
      <w:r>
        <w:rPr>
          <w:color w:val="231F20"/>
        </w:rPr>
        <w:t>she</w:t>
      </w:r>
      <w:r>
        <w:rPr>
          <w:color w:val="231F20"/>
          <w:spacing w:val="16"/>
        </w:rPr>
        <w:t xml:space="preserve"> </w:t>
      </w:r>
      <w:r>
        <w:rPr>
          <w:color w:val="231F20"/>
        </w:rPr>
        <w:t>sighed</w:t>
      </w:r>
      <w:r>
        <w:rPr>
          <w:color w:val="231F20"/>
          <w:spacing w:val="15"/>
        </w:rPr>
        <w:t xml:space="preserve"> </w:t>
      </w:r>
      <w:r>
        <w:rPr>
          <w:color w:val="231F20"/>
          <w:spacing w:val="2"/>
        </w:rPr>
        <w:t>after</w:t>
      </w:r>
      <w:r>
        <w:rPr>
          <w:color w:val="231F20"/>
          <w:spacing w:val="15"/>
        </w:rPr>
        <w:t xml:space="preserve"> </w:t>
      </w:r>
      <w:r>
        <w:rPr>
          <w:color w:val="231F20"/>
        </w:rPr>
        <w:t>herself</w:t>
      </w:r>
      <w:r>
        <w:rPr>
          <w:color w:val="231F20"/>
          <w:spacing w:val="16"/>
        </w:rPr>
        <w:t xml:space="preserve"> </w:t>
      </w:r>
      <w:r>
        <w:rPr>
          <w:color w:val="231F20"/>
          <w:spacing w:val="2"/>
        </w:rPr>
        <w:t>as</w:t>
      </w:r>
      <w:r>
        <w:rPr>
          <w:color w:val="231F20"/>
          <w:spacing w:val="15"/>
        </w:rPr>
        <w:t xml:space="preserve"> </w:t>
      </w:r>
      <w:r>
        <w:rPr>
          <w:color w:val="231F20"/>
        </w:rPr>
        <w:t>were</w:t>
      </w:r>
      <w:r>
        <w:rPr>
          <w:color w:val="231F20"/>
          <w:spacing w:val="16"/>
        </w:rPr>
        <w:t xml:space="preserve"> </w:t>
      </w:r>
      <w:r>
        <w:rPr>
          <w:color w:val="231F20"/>
        </w:rPr>
        <w:t>she</w:t>
      </w:r>
      <w:r>
        <w:rPr>
          <w:color w:val="231F20"/>
          <w:spacing w:val="15"/>
        </w:rPr>
        <w:t xml:space="preserve"> </w:t>
      </w:r>
      <w:r>
        <w:rPr>
          <w:color w:val="231F20"/>
        </w:rPr>
        <w:t>born</w:t>
      </w:r>
    </w:p>
    <w:p>
      <w:pPr>
        <w:pStyle w:val="TextBody"/>
        <w:overflowPunct w:val="true"/>
        <w:spacing w:lineRule="auto" w:line="266" w:before="70" w:after="0"/>
        <w:ind w:left="955" w:right="1046" w:firstLine="150"/>
        <w:jc w:val="both"/>
        <w:rPr>
          <w:color w:val="231F20"/>
        </w:rPr>
      </w:pPr>
      <w:r>
        <w:rPr>
          <w:color w:val="231F20"/>
        </w:rPr>
        <w:t>to bride with Tristis Tristior Tristissimus. But, sweet madonine, she might fair as well have carried her daisy’s worth to Florida. For the Mookse, a dogmad Accanite, were not amoosed and the Gripes, a dubliboused Catalick, wis pinefully obliviscent.</w:t>
      </w:r>
    </w:p>
    <w:p>
      <w:pPr>
        <w:pStyle w:val="ListParagraph"/>
        <w:numPr>
          <w:ilvl w:val="1"/>
          <w:numId w:val="14"/>
        </w:numPr>
        <w:tabs>
          <w:tab w:val="clear" w:pos="720"/>
          <w:tab w:val="left" w:pos="1356" w:leader="none"/>
        </w:tabs>
        <w:overflowPunct w:val="true"/>
        <w:spacing w:before="2" w:after="0"/>
        <w:ind w:left="1355" w:hanging="250"/>
        <w:jc w:val="left"/>
        <w:rPr>
          <w:color w:val="231F20"/>
          <w:sz w:val="20"/>
          <w:szCs w:val="20"/>
        </w:rPr>
      </w:pPr>
      <w:r>
        <w:rPr>
          <w:color w:val="231F20"/>
          <w:sz w:val="20"/>
          <w:szCs w:val="20"/>
        </w:rPr>
        <w:t>I see, she sighed. There are</w:t>
      </w:r>
      <w:r>
        <w:rPr>
          <w:color w:val="231F20"/>
          <w:spacing w:val="-12"/>
          <w:sz w:val="20"/>
          <w:szCs w:val="20"/>
        </w:rPr>
        <w:t xml:space="preserve"> </w:t>
      </w:r>
      <w:r>
        <w:rPr>
          <w:color w:val="231F20"/>
          <w:sz w:val="20"/>
          <w:szCs w:val="20"/>
        </w:rPr>
        <w:t>menner.</w:t>
      </w:r>
    </w:p>
    <w:p>
      <w:pPr>
        <w:pStyle w:val="TextBody"/>
        <w:overflowPunct w:val="true"/>
        <w:spacing w:lineRule="auto" w:line="266" w:before="28" w:after="0"/>
        <w:ind w:left="955" w:right="1046" w:firstLine="150"/>
        <w:jc w:val="both"/>
        <w:rPr>
          <w:color w:val="231F20"/>
        </w:rPr>
      </w:pPr>
      <w:r>
        <w:rPr>
          <w:color w:val="231F20"/>
        </w:rPr>
        <w:t xml:space="preserve">The siss of the whisp of the sigh of the softzing at the stir of  the ver grose O arundo of a long one in midias reeds: and shades </w:t>
      </w:r>
      <w:r>
        <w:rPr>
          <w:color w:val="231F20"/>
          <w:spacing w:val="2"/>
        </w:rPr>
        <w:t xml:space="preserve">began </w:t>
      </w:r>
      <w:r>
        <w:rPr>
          <w:color w:val="231F20"/>
        </w:rPr>
        <w:t xml:space="preserve">to glidder along the </w:t>
      </w:r>
      <w:r>
        <w:rPr>
          <w:color w:val="231F20"/>
          <w:spacing w:val="2"/>
        </w:rPr>
        <w:t xml:space="preserve">banks, </w:t>
      </w:r>
      <w:r>
        <w:rPr>
          <w:color w:val="231F20"/>
        </w:rPr>
        <w:t xml:space="preserve">greepsing, greepsing, duusk unto duusk, and it was </w:t>
      </w:r>
      <w:r>
        <w:rPr>
          <w:color w:val="231F20"/>
          <w:spacing w:val="2"/>
        </w:rPr>
        <w:t xml:space="preserve">as </w:t>
      </w:r>
      <w:r>
        <w:rPr>
          <w:color w:val="231F20"/>
        </w:rPr>
        <w:t xml:space="preserve">glooming </w:t>
      </w:r>
      <w:r>
        <w:rPr>
          <w:color w:val="231F20"/>
          <w:spacing w:val="2"/>
        </w:rPr>
        <w:t xml:space="preserve">as </w:t>
      </w:r>
      <w:r>
        <w:rPr>
          <w:color w:val="231F20"/>
        </w:rPr>
        <w:t xml:space="preserve">gloaming could be in the waste of </w:t>
      </w:r>
      <w:r>
        <w:rPr>
          <w:color w:val="231F20"/>
          <w:spacing w:val="3"/>
        </w:rPr>
        <w:t xml:space="preserve">all </w:t>
      </w:r>
      <w:r>
        <w:rPr>
          <w:color w:val="231F20"/>
        </w:rPr>
        <w:t>peacable worlds. Metamnisia was allsoonome</w:t>
      </w:r>
      <w:r>
        <w:rPr>
          <w:color w:val="231F20"/>
          <w:spacing w:val="-28"/>
        </w:rPr>
        <w:t xml:space="preserve"> </w:t>
      </w:r>
      <w:r>
        <w:rPr>
          <w:color w:val="231F20"/>
        </w:rPr>
        <w:t xml:space="preserve">coloro- form brune; citherior spiane </w:t>
      </w:r>
      <w:r>
        <w:rPr>
          <w:color w:val="231F20"/>
          <w:spacing w:val="2"/>
        </w:rPr>
        <w:t xml:space="preserve">an </w:t>
      </w:r>
      <w:r>
        <w:rPr>
          <w:color w:val="231F20"/>
        </w:rPr>
        <w:t xml:space="preserve">eaulande, innemorous and un- numerose. The Mookse had a sound eyes right but he could not </w:t>
      </w:r>
      <w:r>
        <w:rPr>
          <w:color w:val="231F20"/>
          <w:spacing w:val="3"/>
        </w:rPr>
        <w:t xml:space="preserve">all </w:t>
      </w:r>
      <w:r>
        <w:rPr>
          <w:color w:val="231F20"/>
        </w:rPr>
        <w:t xml:space="preserve">hear. The Gripes had light </w:t>
      </w:r>
      <w:r>
        <w:rPr>
          <w:color w:val="231F20"/>
          <w:spacing w:val="2"/>
        </w:rPr>
        <w:t xml:space="preserve">ears </w:t>
      </w:r>
      <w:r>
        <w:rPr>
          <w:color w:val="231F20"/>
        </w:rPr>
        <w:t xml:space="preserve">left yet he could but </w:t>
      </w:r>
      <w:r>
        <w:rPr>
          <w:color w:val="231F20"/>
          <w:spacing w:val="2"/>
        </w:rPr>
        <w:t xml:space="preserve">ill </w:t>
      </w:r>
      <w:r>
        <w:rPr>
          <w:color w:val="231F20"/>
        </w:rPr>
        <w:t xml:space="preserve">see.  He </w:t>
      </w:r>
      <w:r>
        <w:rPr>
          <w:color w:val="231F20"/>
          <w:spacing w:val="2"/>
        </w:rPr>
        <w:t xml:space="preserve">ceased. And </w:t>
      </w:r>
      <w:r>
        <w:rPr>
          <w:color w:val="231F20"/>
        </w:rPr>
        <w:t xml:space="preserve">he </w:t>
      </w:r>
      <w:r>
        <w:rPr>
          <w:color w:val="231F20"/>
          <w:spacing w:val="2"/>
        </w:rPr>
        <w:t xml:space="preserve">ceased, </w:t>
      </w:r>
      <w:r>
        <w:rPr>
          <w:color w:val="231F20"/>
        </w:rPr>
        <w:t xml:space="preserve">tung and trit, and it was neversoever so dusk of both of them. But </w:t>
      </w:r>
      <w:r>
        <w:rPr>
          <w:color w:val="231F20"/>
          <w:spacing w:val="2"/>
        </w:rPr>
        <w:t xml:space="preserve">still </w:t>
      </w:r>
      <w:r>
        <w:rPr>
          <w:color w:val="231F20"/>
        </w:rPr>
        <w:t xml:space="preserve">Moo thought on the deeps of the undths he would profoundth come the morrokse and </w:t>
      </w:r>
      <w:r>
        <w:rPr>
          <w:color w:val="231F20"/>
          <w:spacing w:val="2"/>
        </w:rPr>
        <w:t xml:space="preserve">still    </w:t>
      </w:r>
      <w:r>
        <w:rPr>
          <w:color w:val="231F20"/>
        </w:rPr>
        <w:t>Gri feeled of the scripes he would escipe if by grice he had luck enoupes.</w:t>
      </w:r>
    </w:p>
    <w:p>
      <w:pPr>
        <w:pStyle w:val="TextBody"/>
        <w:overflowPunct w:val="true"/>
        <w:spacing w:lineRule="auto" w:line="266" w:before="5" w:after="0"/>
        <w:ind w:left="955" w:right="1043" w:firstLine="150"/>
        <w:jc w:val="both"/>
        <w:rPr>
          <w:i/>
          <w:i/>
          <w:iCs/>
          <w:color w:val="231F20"/>
        </w:rPr>
      </w:pPr>
      <w:r>
        <w:rPr>
          <w:color w:val="231F20"/>
        </w:rPr>
        <w:t xml:space="preserve">Oh, how it was duusk! From Vallee </w:t>
      </w:r>
      <w:r>
        <w:rPr>
          <w:color w:val="231F20"/>
          <w:spacing w:val="2"/>
        </w:rPr>
        <w:t xml:space="preserve">Maraia </w:t>
      </w:r>
      <w:r>
        <w:rPr>
          <w:color w:val="231F20"/>
        </w:rPr>
        <w:t xml:space="preserve">to Grasyaplaina, dormimust echo! </w:t>
      </w:r>
      <w:r>
        <w:rPr>
          <w:color w:val="231F20"/>
          <w:spacing w:val="4"/>
        </w:rPr>
        <w:t xml:space="preserve">Ah </w:t>
      </w:r>
      <w:r>
        <w:rPr>
          <w:color w:val="231F20"/>
        </w:rPr>
        <w:t xml:space="preserve">dew! </w:t>
      </w:r>
      <w:r>
        <w:rPr>
          <w:color w:val="231F20"/>
          <w:spacing w:val="4"/>
        </w:rPr>
        <w:t xml:space="preserve">Ah </w:t>
      </w:r>
      <w:r>
        <w:rPr>
          <w:color w:val="231F20"/>
        </w:rPr>
        <w:t xml:space="preserve">dew! It was so duusk  that  the tears of night </w:t>
      </w:r>
      <w:r>
        <w:rPr>
          <w:color w:val="231F20"/>
          <w:spacing w:val="2"/>
        </w:rPr>
        <w:t xml:space="preserve">began </w:t>
      </w:r>
      <w:r>
        <w:rPr>
          <w:color w:val="231F20"/>
        </w:rPr>
        <w:t xml:space="preserve">to </w:t>
      </w:r>
      <w:r>
        <w:rPr>
          <w:color w:val="231F20"/>
          <w:spacing w:val="2"/>
        </w:rPr>
        <w:t xml:space="preserve">fall, </w:t>
      </w:r>
      <w:r>
        <w:rPr>
          <w:color w:val="231F20"/>
        </w:rPr>
        <w:t xml:space="preserve">ﬁrst by ones and twos, then by </w:t>
      </w:r>
      <w:r>
        <w:rPr>
          <w:color w:val="231F20"/>
          <w:spacing w:val="2"/>
        </w:rPr>
        <w:t xml:space="preserve">threes </w:t>
      </w:r>
      <w:r>
        <w:rPr>
          <w:color w:val="231F20"/>
        </w:rPr>
        <w:t xml:space="preserve">and fours, at last by ﬁves and sixes of sevens, for the tired ones were wecking, </w:t>
      </w:r>
      <w:r>
        <w:rPr>
          <w:color w:val="231F20"/>
          <w:spacing w:val="2"/>
        </w:rPr>
        <w:t xml:space="preserve">as </w:t>
      </w:r>
      <w:r>
        <w:rPr>
          <w:color w:val="231F20"/>
        </w:rPr>
        <w:t xml:space="preserve">we weep now with them. </w:t>
      </w:r>
      <w:r>
        <w:rPr>
          <w:i/>
          <w:iCs/>
          <w:color w:val="231F20"/>
        </w:rPr>
        <w:t xml:space="preserve">O! O! O! Par </w:t>
      </w:r>
      <w:r>
        <w:rPr>
          <w:i/>
          <w:iCs/>
          <w:color w:val="231F20"/>
          <w:spacing w:val="3"/>
        </w:rPr>
        <w:t xml:space="preserve">la  </w:t>
      </w:r>
      <w:r>
        <w:rPr>
          <w:i/>
          <w:iCs/>
          <w:color w:val="231F20"/>
        </w:rPr>
        <w:t>pluie!</w:t>
      </w:r>
    </w:p>
    <w:p>
      <w:pPr>
        <w:sectPr>
          <w:headerReference w:type="default" r:id="rId319"/>
          <w:footerReference w:type="default" r:id="rId320"/>
          <w:type w:val="nextPage"/>
          <w:pgSz w:w="7600" w:h="10830"/>
          <w:pgMar w:left="320" w:right="0" w:header="0" w:top="560" w:footer="486" w:bottom="680" w:gutter="0"/>
          <w:pgNumType w:start="158"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rPr>
        <w:t>Then there came down to the thither bank a woman of</w:t>
      </w:r>
      <w:r>
        <w:rPr>
          <w:color w:val="231F20"/>
          <w:spacing w:val="18"/>
        </w:rPr>
        <w:t xml:space="preserve"> </w:t>
      </w:r>
      <w:r>
        <w:rPr>
          <w:color w:val="231F20"/>
        </w:rPr>
        <w:t xml:space="preserve">no appearance (I believe she was a Black with </w:t>
      </w:r>
      <w:r>
        <w:rPr>
          <w:color w:val="231F20"/>
          <w:spacing w:val="2"/>
        </w:rPr>
        <w:t xml:space="preserve">chills </w:t>
      </w:r>
      <w:r>
        <w:rPr>
          <w:color w:val="231F20"/>
        </w:rPr>
        <w:t xml:space="preserve">at her feet) and she gathered up his hoariness the Mookse motamourfully where he was spread and carried him away to her invisible dwelling, </w:t>
      </w:r>
      <w:r>
        <w:rPr>
          <w:color w:val="231F20"/>
          <w:spacing w:val="2"/>
        </w:rPr>
        <w:t xml:space="preserve">thats </w:t>
      </w:r>
      <w:r>
        <w:rPr>
          <w:color w:val="231F20"/>
        </w:rPr>
        <w:t xml:space="preserve">hights, </w:t>
      </w:r>
      <w:r>
        <w:rPr>
          <w:i/>
          <w:iCs/>
          <w:color w:val="231F20"/>
        </w:rPr>
        <w:t>Aquila Rapax</w:t>
      </w:r>
      <w:r>
        <w:rPr>
          <w:color w:val="231F20"/>
        </w:rPr>
        <w:t xml:space="preserve">, for he was the holy sacred solem and poshup spit of her </w:t>
      </w:r>
      <w:r>
        <w:rPr>
          <w:color w:val="231F20"/>
          <w:spacing w:val="-3"/>
        </w:rPr>
        <w:t xml:space="preserve">boshop’s  </w:t>
      </w:r>
      <w:r>
        <w:rPr>
          <w:color w:val="231F20"/>
        </w:rPr>
        <w:t xml:space="preserve">apron. So you see the Mookse he  had reason </w:t>
      </w:r>
      <w:r>
        <w:rPr>
          <w:color w:val="231F20"/>
          <w:spacing w:val="2"/>
        </w:rPr>
        <w:t xml:space="preserve">as </w:t>
      </w:r>
      <w:r>
        <w:rPr>
          <w:color w:val="231F20"/>
        </w:rPr>
        <w:t xml:space="preserve">I knew and you knew and he knew </w:t>
      </w:r>
      <w:r>
        <w:rPr>
          <w:color w:val="231F20"/>
          <w:spacing w:val="3"/>
        </w:rPr>
        <w:t xml:space="preserve">all </w:t>
      </w:r>
      <w:r>
        <w:rPr>
          <w:color w:val="231F20"/>
        </w:rPr>
        <w:t xml:space="preserve">along. </w:t>
      </w:r>
      <w:r>
        <w:rPr>
          <w:color w:val="231F20"/>
          <w:spacing w:val="2"/>
        </w:rPr>
        <w:t xml:space="preserve">And </w:t>
      </w:r>
      <w:r>
        <w:rPr>
          <w:color w:val="231F20"/>
        </w:rPr>
        <w:t xml:space="preserve">there came down to the hither bank a woman to </w:t>
      </w:r>
      <w:r>
        <w:rPr>
          <w:color w:val="231F20"/>
          <w:spacing w:val="3"/>
        </w:rPr>
        <w:t xml:space="preserve">all </w:t>
      </w:r>
      <w:r>
        <w:rPr>
          <w:color w:val="231F20"/>
        </w:rPr>
        <w:t xml:space="preserve">important (though they say that she was comely, spite the cold in her heed) and, for he was </w:t>
      </w:r>
      <w:r>
        <w:rPr>
          <w:color w:val="231F20"/>
          <w:spacing w:val="2"/>
        </w:rPr>
        <w:t xml:space="preserve">as </w:t>
      </w:r>
      <w:r>
        <w:rPr>
          <w:color w:val="231F20"/>
        </w:rPr>
        <w:t xml:space="preserve">like it </w:t>
      </w:r>
      <w:r>
        <w:rPr>
          <w:color w:val="231F20"/>
          <w:spacing w:val="2"/>
        </w:rPr>
        <w:t xml:space="preserve">as </w:t>
      </w:r>
      <w:r>
        <w:rPr>
          <w:color w:val="231F20"/>
        </w:rPr>
        <w:t xml:space="preserve">blow it to a hawker’s </w:t>
      </w:r>
      <w:r>
        <w:rPr>
          <w:color w:val="231F20"/>
          <w:spacing w:val="2"/>
        </w:rPr>
        <w:t xml:space="preserve">hank, </w:t>
      </w:r>
      <w:r>
        <w:rPr>
          <w:color w:val="231F20"/>
        </w:rPr>
        <w:t xml:space="preserve">she plucked down the Gripes, torn </w:t>
      </w:r>
      <w:r>
        <w:rPr>
          <w:color w:val="231F20"/>
          <w:spacing w:val="2"/>
        </w:rPr>
        <w:t xml:space="preserve">panicky </w:t>
      </w:r>
      <w:r>
        <w:rPr>
          <w:color w:val="231F20"/>
        </w:rPr>
        <w:t>autotone, in angeu from his</w:t>
      </w:r>
      <w:r>
        <w:rPr>
          <w:color w:val="231F20"/>
          <w:spacing w:val="27"/>
        </w:rPr>
        <w:t xml:space="preserve"> </w:t>
      </w:r>
      <w:r>
        <w:rPr>
          <w:color w:val="231F20"/>
        </w:rPr>
        <w:t>limb</w:t>
      </w:r>
      <w:r>
        <w:rPr>
          <w:color w:val="231F20"/>
          <w:spacing w:val="27"/>
        </w:rPr>
        <w:t xml:space="preserve"> </w:t>
      </w:r>
      <w:r>
        <w:rPr>
          <w:color w:val="231F20"/>
        </w:rPr>
        <w:t>and</w:t>
      </w:r>
      <w:r>
        <w:rPr>
          <w:color w:val="231F20"/>
          <w:spacing w:val="27"/>
        </w:rPr>
        <w:t xml:space="preserve"> </w:t>
      </w:r>
      <w:r>
        <w:rPr>
          <w:color w:val="231F20"/>
          <w:spacing w:val="2"/>
        </w:rPr>
        <w:t>cariad</w:t>
      </w:r>
      <w:r>
        <w:rPr>
          <w:color w:val="231F20"/>
          <w:spacing w:val="28"/>
        </w:rPr>
        <w:t xml:space="preserve"> </w:t>
      </w:r>
      <w:r>
        <w:rPr>
          <w:color w:val="231F20"/>
        </w:rPr>
        <w:t>away</w:t>
      </w:r>
      <w:r>
        <w:rPr>
          <w:color w:val="231F20"/>
          <w:spacing w:val="27"/>
        </w:rPr>
        <w:t xml:space="preserve"> </w:t>
      </w:r>
      <w:r>
        <w:rPr>
          <w:color w:val="231F20"/>
        </w:rPr>
        <w:t>its</w:t>
      </w:r>
      <w:r>
        <w:rPr>
          <w:color w:val="231F20"/>
          <w:spacing w:val="27"/>
        </w:rPr>
        <w:t xml:space="preserve"> </w:t>
      </w:r>
      <w:r>
        <w:rPr>
          <w:color w:val="231F20"/>
        </w:rPr>
        <w:t>beotitubes</w:t>
      </w:r>
      <w:r>
        <w:rPr>
          <w:color w:val="231F20"/>
          <w:spacing w:val="28"/>
        </w:rPr>
        <w:t xml:space="preserve"> </w:t>
      </w:r>
      <w:r>
        <w:rPr>
          <w:color w:val="231F20"/>
        </w:rPr>
        <w:t>with</w:t>
      </w:r>
      <w:r>
        <w:rPr>
          <w:color w:val="231F20"/>
          <w:spacing w:val="27"/>
        </w:rPr>
        <w:t xml:space="preserve"> </w:t>
      </w:r>
      <w:r>
        <w:rPr>
          <w:color w:val="231F20"/>
        </w:rPr>
        <w:t>her</w:t>
      </w:r>
      <w:r>
        <w:rPr>
          <w:color w:val="231F20"/>
          <w:spacing w:val="27"/>
        </w:rPr>
        <w:t xml:space="preserve"> </w:t>
      </w:r>
      <w:r>
        <w:rPr>
          <w:color w:val="231F20"/>
        </w:rPr>
        <w:t>to</w:t>
      </w:r>
      <w:r>
        <w:rPr>
          <w:color w:val="231F20"/>
          <w:spacing w:val="27"/>
        </w:rPr>
        <w:t xml:space="preserve"> </w:t>
      </w:r>
      <w:r>
        <w:rPr>
          <w:color w:val="231F20"/>
        </w:rPr>
        <w:t>her</w:t>
      </w:r>
      <w:r>
        <w:rPr>
          <w:color w:val="231F20"/>
          <w:spacing w:val="28"/>
        </w:rPr>
        <w:t xml:space="preserve"> </w:t>
      </w:r>
      <w:r>
        <w:rPr>
          <w:color w:val="231F20"/>
        </w:rPr>
        <w:t>unseen</w:t>
      </w:r>
    </w:p>
    <w:p>
      <w:pPr>
        <w:pStyle w:val="TextBody"/>
        <w:overflowPunct w:val="true"/>
        <w:spacing w:lineRule="auto" w:line="266" w:before="70" w:after="0"/>
        <w:ind w:left="728" w:right="1272" w:firstLine="150"/>
        <w:jc w:val="both"/>
        <w:rPr>
          <w:color w:val="231F20"/>
        </w:rPr>
      </w:pPr>
      <w:r>
        <w:rPr>
          <w:color w:val="231F20"/>
        </w:rPr>
        <w:t xml:space="preserve">shieling, it is, </w:t>
      </w:r>
      <w:r>
        <w:rPr>
          <w:i/>
          <w:iCs/>
          <w:color w:val="231F20"/>
        </w:rPr>
        <w:t>De Rore Coeli</w:t>
      </w:r>
      <w:r>
        <w:rPr>
          <w:color w:val="231F20"/>
        </w:rPr>
        <w:t>. And so the poor Gripes got wrong; for</w:t>
      </w:r>
      <w:r>
        <w:rPr>
          <w:color w:val="231F20"/>
          <w:spacing w:val="-3"/>
        </w:rPr>
        <w:t xml:space="preserve"> </w:t>
      </w:r>
      <w:r>
        <w:rPr>
          <w:color w:val="231F20"/>
        </w:rPr>
        <w:t>that</w:t>
      </w:r>
      <w:r>
        <w:rPr>
          <w:color w:val="231F20"/>
          <w:spacing w:val="-3"/>
        </w:rPr>
        <w:t xml:space="preserve"> </w:t>
      </w:r>
      <w:r>
        <w:rPr>
          <w:color w:val="231F20"/>
        </w:rPr>
        <w:t>is</w:t>
      </w:r>
      <w:r>
        <w:rPr>
          <w:color w:val="231F20"/>
          <w:spacing w:val="-3"/>
        </w:rPr>
        <w:t xml:space="preserve"> </w:t>
      </w:r>
      <w:r>
        <w:rPr>
          <w:color w:val="231F20"/>
        </w:rPr>
        <w:t>always</w:t>
      </w:r>
      <w:r>
        <w:rPr>
          <w:color w:val="231F20"/>
          <w:spacing w:val="-3"/>
        </w:rPr>
        <w:t xml:space="preserve"> </w:t>
      </w:r>
      <w:r>
        <w:rPr>
          <w:color w:val="231F20"/>
        </w:rPr>
        <w:t>how</w:t>
      </w:r>
      <w:r>
        <w:rPr>
          <w:color w:val="231F20"/>
          <w:spacing w:val="-3"/>
        </w:rPr>
        <w:t xml:space="preserve"> </w:t>
      </w:r>
      <w:r>
        <w:rPr>
          <w:color w:val="231F20"/>
        </w:rPr>
        <w:t>a</w:t>
      </w:r>
      <w:r>
        <w:rPr>
          <w:color w:val="231F20"/>
          <w:spacing w:val="-2"/>
        </w:rPr>
        <w:t xml:space="preserve"> </w:t>
      </w:r>
      <w:r>
        <w:rPr>
          <w:color w:val="231F20"/>
        </w:rPr>
        <w:t>Gripes</w:t>
      </w:r>
      <w:r>
        <w:rPr>
          <w:color w:val="231F20"/>
          <w:spacing w:val="-3"/>
        </w:rPr>
        <w:t xml:space="preserve"> </w:t>
      </w:r>
      <w:r>
        <w:rPr>
          <w:color w:val="231F20"/>
        </w:rPr>
        <w:t>is,</w:t>
      </w:r>
      <w:r>
        <w:rPr>
          <w:color w:val="231F20"/>
          <w:spacing w:val="-3"/>
        </w:rPr>
        <w:t xml:space="preserve"> </w:t>
      </w:r>
      <w:r>
        <w:rPr>
          <w:color w:val="231F20"/>
        </w:rPr>
        <w:t>always</w:t>
      </w:r>
      <w:r>
        <w:rPr>
          <w:color w:val="231F20"/>
          <w:spacing w:val="-3"/>
        </w:rPr>
        <w:t xml:space="preserve"> </w:t>
      </w:r>
      <w:r>
        <w:rPr>
          <w:color w:val="231F20"/>
        </w:rPr>
        <w:t>was</w:t>
      </w:r>
      <w:r>
        <w:rPr>
          <w:color w:val="231F20"/>
          <w:spacing w:val="-3"/>
        </w:rPr>
        <w:t xml:space="preserve"> </w:t>
      </w:r>
      <w:r>
        <w:rPr>
          <w:color w:val="231F20"/>
        </w:rPr>
        <w:t>and</w:t>
      </w:r>
      <w:r>
        <w:rPr>
          <w:color w:val="231F20"/>
          <w:spacing w:val="-2"/>
        </w:rPr>
        <w:t xml:space="preserve"> </w:t>
      </w:r>
      <w:r>
        <w:rPr>
          <w:color w:val="231F20"/>
        </w:rPr>
        <w:t>always</w:t>
      </w:r>
      <w:r>
        <w:rPr>
          <w:color w:val="231F20"/>
          <w:spacing w:val="-3"/>
        </w:rPr>
        <w:t xml:space="preserve"> </w:t>
      </w:r>
      <w:r>
        <w:rPr>
          <w:color w:val="231F20"/>
          <w:spacing w:val="3"/>
        </w:rPr>
        <w:t>will</w:t>
      </w:r>
      <w:r>
        <w:rPr>
          <w:color w:val="231F20"/>
          <w:spacing w:val="-4"/>
        </w:rPr>
        <w:t xml:space="preserve"> </w:t>
      </w:r>
      <w:r>
        <w:rPr>
          <w:color w:val="231F20"/>
        </w:rPr>
        <w:t xml:space="preserve">be. </w:t>
      </w:r>
      <w:r>
        <w:rPr>
          <w:color w:val="231F20"/>
          <w:spacing w:val="2"/>
        </w:rPr>
        <w:t xml:space="preserve">And </w:t>
      </w:r>
      <w:r>
        <w:rPr>
          <w:color w:val="231F20"/>
        </w:rPr>
        <w:t xml:space="preserve">it was never so thoughtful of either of them. </w:t>
      </w:r>
      <w:r>
        <w:rPr>
          <w:color w:val="231F20"/>
          <w:spacing w:val="2"/>
        </w:rPr>
        <w:t xml:space="preserve">And </w:t>
      </w:r>
      <w:r>
        <w:rPr>
          <w:color w:val="231F20"/>
        </w:rPr>
        <w:t xml:space="preserve">there were left now </w:t>
      </w:r>
      <w:r>
        <w:rPr>
          <w:color w:val="231F20"/>
          <w:spacing w:val="2"/>
        </w:rPr>
        <w:t xml:space="preserve">an </w:t>
      </w:r>
      <w:r>
        <w:rPr>
          <w:color w:val="231F20"/>
        </w:rPr>
        <w:t>only elmtree and but a stone. Polled with pietrous, Sierre</w:t>
      </w:r>
      <w:r>
        <w:rPr>
          <w:color w:val="231F20"/>
          <w:spacing w:val="-6"/>
        </w:rPr>
        <w:t xml:space="preserve"> </w:t>
      </w:r>
      <w:r>
        <w:rPr>
          <w:color w:val="231F20"/>
        </w:rPr>
        <w:t>but</w:t>
      </w:r>
      <w:r>
        <w:rPr>
          <w:color w:val="231F20"/>
          <w:spacing w:val="-5"/>
        </w:rPr>
        <w:t xml:space="preserve"> </w:t>
      </w:r>
      <w:r>
        <w:rPr>
          <w:color w:val="231F20"/>
        </w:rPr>
        <w:t>saule.</w:t>
      </w:r>
      <w:r>
        <w:rPr>
          <w:color w:val="231F20"/>
          <w:spacing w:val="-5"/>
        </w:rPr>
        <w:t xml:space="preserve"> </w:t>
      </w:r>
      <w:r>
        <w:rPr>
          <w:color w:val="231F20"/>
        </w:rPr>
        <w:t>O!</w:t>
      </w:r>
      <w:r>
        <w:rPr>
          <w:color w:val="231F20"/>
          <w:spacing w:val="-5"/>
        </w:rPr>
        <w:t xml:space="preserve"> </w:t>
      </w:r>
      <w:r>
        <w:rPr>
          <w:color w:val="231F20"/>
        </w:rPr>
        <w:t>Yes!</w:t>
      </w:r>
      <w:r>
        <w:rPr>
          <w:color w:val="231F20"/>
          <w:spacing w:val="-5"/>
        </w:rPr>
        <w:t xml:space="preserve"> </w:t>
      </w:r>
      <w:r>
        <w:rPr>
          <w:color w:val="231F20"/>
          <w:spacing w:val="2"/>
        </w:rPr>
        <w:t>And</w:t>
      </w:r>
      <w:r>
        <w:rPr>
          <w:color w:val="231F20"/>
          <w:spacing w:val="-6"/>
        </w:rPr>
        <w:t xml:space="preserve"> </w:t>
      </w:r>
      <w:r>
        <w:rPr>
          <w:color w:val="231F20"/>
        </w:rPr>
        <w:t>Nuvoletta,</w:t>
      </w:r>
      <w:r>
        <w:rPr>
          <w:color w:val="231F20"/>
          <w:spacing w:val="-5"/>
        </w:rPr>
        <w:t xml:space="preserve"> </w:t>
      </w:r>
      <w:r>
        <w:rPr>
          <w:color w:val="231F20"/>
        </w:rPr>
        <w:t>a</w:t>
      </w:r>
      <w:r>
        <w:rPr>
          <w:color w:val="231F20"/>
          <w:spacing w:val="-5"/>
        </w:rPr>
        <w:t xml:space="preserve"> </w:t>
      </w:r>
      <w:r>
        <w:rPr>
          <w:color w:val="231F20"/>
        </w:rPr>
        <w:t>lass.</w:t>
      </w:r>
    </w:p>
    <w:p>
      <w:pPr>
        <w:pStyle w:val="TextBody"/>
        <w:overflowPunct w:val="true"/>
        <w:spacing w:lineRule="auto" w:line="266" w:before="2" w:after="0"/>
        <w:ind w:left="728" w:right="1273" w:firstLine="150"/>
        <w:jc w:val="both"/>
        <w:rPr>
          <w:i/>
          <w:i/>
          <w:iCs/>
          <w:color w:val="231F20"/>
        </w:rPr>
      </w:pPr>
      <w:r>
        <w:rPr>
          <w:color w:val="231F20"/>
        </w:rPr>
        <w:t xml:space="preserve">Then Nuvoletta reﬂected for the last time in her little long life and she made up </w:t>
      </w:r>
      <w:r>
        <w:rPr>
          <w:color w:val="231F20"/>
          <w:spacing w:val="3"/>
        </w:rPr>
        <w:t xml:space="preserve">all </w:t>
      </w:r>
      <w:r>
        <w:rPr>
          <w:color w:val="231F20"/>
        </w:rPr>
        <w:t xml:space="preserve">her myriads of </w:t>
      </w:r>
      <w:r>
        <w:rPr>
          <w:color w:val="231F20"/>
          <w:spacing w:val="2"/>
        </w:rPr>
        <w:t xml:space="preserve">drifting </w:t>
      </w:r>
      <w:r>
        <w:rPr>
          <w:color w:val="231F20"/>
        </w:rPr>
        <w:t xml:space="preserve">minds in one. She cancelled </w:t>
      </w:r>
      <w:r>
        <w:rPr>
          <w:color w:val="231F20"/>
          <w:spacing w:val="3"/>
        </w:rPr>
        <w:t xml:space="preserve">all </w:t>
      </w:r>
      <w:r>
        <w:rPr>
          <w:color w:val="231F20"/>
        </w:rPr>
        <w:t xml:space="preserve">her engauzements. She climbed over the </w:t>
      </w:r>
      <w:r>
        <w:rPr>
          <w:color w:val="231F20"/>
          <w:spacing w:val="2"/>
        </w:rPr>
        <w:t xml:space="preserve">bannistars; </w:t>
      </w:r>
      <w:r>
        <w:rPr>
          <w:color w:val="231F20"/>
        </w:rPr>
        <w:t xml:space="preserve">she gave a childy cloudy </w:t>
      </w:r>
      <w:r>
        <w:rPr>
          <w:color w:val="231F20"/>
          <w:spacing w:val="3"/>
        </w:rPr>
        <w:t xml:space="preserve">cry: </w:t>
      </w:r>
      <w:r>
        <w:rPr>
          <w:i/>
          <w:iCs/>
          <w:color w:val="231F20"/>
        </w:rPr>
        <w:t>Nuée! Nuée</w:t>
      </w:r>
      <w:r>
        <w:rPr>
          <w:color w:val="231F20"/>
        </w:rPr>
        <w:t xml:space="preserve">! A lightdress ﬂuttered. She was gone. </w:t>
      </w:r>
      <w:r>
        <w:rPr>
          <w:color w:val="231F20"/>
          <w:spacing w:val="2"/>
        </w:rPr>
        <w:t xml:space="preserve">And </w:t>
      </w:r>
      <w:r>
        <w:rPr>
          <w:color w:val="231F20"/>
        </w:rPr>
        <w:t xml:space="preserve">into the river that had been a stream (for a thousand of tears had gone eon her and come on her and she was stout and struck on dancing and her muddied name was Missis- liﬃ) there fell a tear, a singult tear, the loveliest of </w:t>
      </w:r>
      <w:r>
        <w:rPr>
          <w:color w:val="231F20"/>
          <w:spacing w:val="3"/>
        </w:rPr>
        <w:t xml:space="preserve">all </w:t>
      </w:r>
      <w:r>
        <w:rPr>
          <w:color w:val="231F20"/>
        </w:rPr>
        <w:t xml:space="preserve">tears (I mean for those crylove fables </w:t>
      </w:r>
      <w:r>
        <w:rPr>
          <w:color w:val="231F20"/>
          <w:spacing w:val="2"/>
        </w:rPr>
        <w:t xml:space="preserve">fans </w:t>
      </w:r>
      <w:r>
        <w:rPr>
          <w:color w:val="231F20"/>
        </w:rPr>
        <w:t xml:space="preserve">who are ‘keen’ on the pretty- pretty commonface sort of </w:t>
      </w:r>
      <w:r>
        <w:rPr>
          <w:color w:val="231F20"/>
          <w:spacing w:val="2"/>
        </w:rPr>
        <w:t xml:space="preserve">thing </w:t>
      </w:r>
      <w:r>
        <w:rPr>
          <w:color w:val="231F20"/>
        </w:rPr>
        <w:t xml:space="preserve">you meet by hopeharrods) for it was a leaptear. But the river tripped on her by and </w:t>
      </w:r>
      <w:r>
        <w:rPr>
          <w:color w:val="231F20"/>
          <w:spacing w:val="-5"/>
        </w:rPr>
        <w:t xml:space="preserve">by,  </w:t>
      </w:r>
      <w:r>
        <w:rPr>
          <w:color w:val="231F20"/>
        </w:rPr>
        <w:t xml:space="preserve">lapping    </w:t>
      </w:r>
      <w:r>
        <w:rPr>
          <w:color w:val="231F20"/>
          <w:spacing w:val="2"/>
        </w:rPr>
        <w:t xml:space="preserve">as </w:t>
      </w:r>
      <w:r>
        <w:rPr>
          <w:color w:val="231F20"/>
        </w:rPr>
        <w:t xml:space="preserve">though her heart was brook: </w:t>
      </w:r>
      <w:r>
        <w:rPr>
          <w:i/>
          <w:iCs/>
          <w:color w:val="231F20"/>
        </w:rPr>
        <w:t>Why, why, why! Weh, O weh!    I’se</w:t>
      </w:r>
      <w:r>
        <w:rPr>
          <w:i/>
          <w:iCs/>
          <w:color w:val="231F20"/>
          <w:spacing w:val="-8"/>
        </w:rPr>
        <w:t xml:space="preserve"> </w:t>
      </w:r>
      <w:r>
        <w:rPr>
          <w:i/>
          <w:iCs/>
          <w:color w:val="231F20"/>
        </w:rPr>
        <w:t>so</w:t>
      </w:r>
      <w:r>
        <w:rPr>
          <w:i/>
          <w:iCs/>
          <w:color w:val="231F20"/>
          <w:spacing w:val="-7"/>
        </w:rPr>
        <w:t xml:space="preserve"> </w:t>
      </w:r>
      <w:r>
        <w:rPr>
          <w:i/>
          <w:iCs/>
          <w:color w:val="231F20"/>
        </w:rPr>
        <w:t>silly</w:t>
      </w:r>
      <w:r>
        <w:rPr>
          <w:i/>
          <w:iCs/>
          <w:color w:val="231F20"/>
          <w:spacing w:val="-8"/>
        </w:rPr>
        <w:t xml:space="preserve"> </w:t>
      </w:r>
      <w:r>
        <w:rPr>
          <w:i/>
          <w:iCs/>
          <w:color w:val="231F20"/>
        </w:rPr>
        <w:t>to</w:t>
      </w:r>
      <w:r>
        <w:rPr>
          <w:i/>
          <w:iCs/>
          <w:color w:val="231F20"/>
          <w:spacing w:val="-7"/>
        </w:rPr>
        <w:t xml:space="preserve"> </w:t>
      </w:r>
      <w:r>
        <w:rPr>
          <w:i/>
          <w:iCs/>
          <w:color w:val="231F20"/>
        </w:rPr>
        <w:t>be</w:t>
      </w:r>
      <w:r>
        <w:rPr>
          <w:i/>
          <w:iCs/>
          <w:color w:val="231F20"/>
          <w:spacing w:val="-8"/>
        </w:rPr>
        <w:t xml:space="preserve"> </w:t>
      </w:r>
      <w:r>
        <w:rPr>
          <w:i/>
          <w:iCs/>
          <w:color w:val="231F20"/>
        </w:rPr>
        <w:t>ﬂowing</w:t>
      </w:r>
      <w:r>
        <w:rPr>
          <w:i/>
          <w:iCs/>
          <w:color w:val="231F20"/>
          <w:spacing w:val="-7"/>
        </w:rPr>
        <w:t xml:space="preserve"> </w:t>
      </w:r>
      <w:r>
        <w:rPr>
          <w:i/>
          <w:iCs/>
          <w:color w:val="231F20"/>
        </w:rPr>
        <w:t>but</w:t>
      </w:r>
      <w:r>
        <w:rPr>
          <w:i/>
          <w:iCs/>
          <w:color w:val="231F20"/>
          <w:spacing w:val="-8"/>
        </w:rPr>
        <w:t xml:space="preserve"> </w:t>
      </w:r>
      <w:r>
        <w:rPr>
          <w:i/>
          <w:iCs/>
          <w:color w:val="231F20"/>
        </w:rPr>
        <w:t>I</w:t>
      </w:r>
      <w:r>
        <w:rPr>
          <w:i/>
          <w:iCs/>
          <w:color w:val="231F20"/>
          <w:spacing w:val="-7"/>
        </w:rPr>
        <w:t xml:space="preserve"> </w:t>
      </w:r>
      <w:r>
        <w:rPr>
          <w:i/>
          <w:iCs/>
          <w:color w:val="231F20"/>
        </w:rPr>
        <w:t>no</w:t>
      </w:r>
      <w:r>
        <w:rPr>
          <w:i/>
          <w:iCs/>
          <w:color w:val="231F20"/>
          <w:spacing w:val="-8"/>
        </w:rPr>
        <w:t xml:space="preserve"> </w:t>
      </w:r>
      <w:r>
        <w:rPr>
          <w:i/>
          <w:iCs/>
          <w:color w:val="231F20"/>
        </w:rPr>
        <w:t>canna</w:t>
      </w:r>
      <w:r>
        <w:rPr>
          <w:i/>
          <w:iCs/>
          <w:color w:val="231F20"/>
          <w:spacing w:val="-7"/>
        </w:rPr>
        <w:t xml:space="preserve"> </w:t>
      </w:r>
      <w:r>
        <w:rPr>
          <w:i/>
          <w:iCs/>
          <w:color w:val="231F20"/>
        </w:rPr>
        <w:t>stay!</w:t>
      </w:r>
    </w:p>
    <w:p>
      <w:pPr>
        <w:pStyle w:val="TextBody"/>
        <w:overflowPunct w:val="true"/>
        <w:spacing w:lineRule="auto" w:line="266" w:before="6" w:after="0"/>
        <w:ind w:left="728" w:right="1273" w:firstLine="150"/>
        <w:jc w:val="both"/>
        <w:rPr>
          <w:color w:val="231F20"/>
        </w:rPr>
      </w:pPr>
      <w:r>
        <w:rPr>
          <w:color w:val="231F20"/>
        </w:rPr>
        <w:t xml:space="preserve">No applause, please! Bast! The romescot nattleshaker will go round your circulation in </w:t>
      </w:r>
      <w:r>
        <w:rPr>
          <w:i/>
          <w:iCs/>
          <w:color w:val="231F20"/>
        </w:rPr>
        <w:t>diu dursus</w:t>
      </w:r>
      <w:r>
        <w:rPr>
          <w:color w:val="231F20"/>
        </w:rPr>
        <w:t>.</w:t>
      </w:r>
    </w:p>
    <w:p>
      <w:pPr>
        <w:pStyle w:val="TextBody"/>
        <w:overflowPunct w:val="true"/>
        <w:spacing w:lineRule="auto" w:line="266"/>
        <w:ind w:left="728" w:right="1273" w:firstLine="150"/>
        <w:jc w:val="both"/>
        <w:rPr>
          <w:color w:val="231F20"/>
        </w:rPr>
      </w:pPr>
      <w:r>
        <w:rPr>
          <w:color w:val="231F20"/>
        </w:rPr>
        <w:t>Allaboy, Major, I’ll take your reactions in another place after themes. Nolan Browne, you may now leave the classroom. Joe Peters, Fox.</w:t>
      </w:r>
    </w:p>
    <w:p>
      <w:pPr>
        <w:sectPr>
          <w:headerReference w:type="default" r:id="rId321"/>
          <w:footerReference w:type="default" r:id="rId322"/>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 w:after="0"/>
        <w:ind w:left="728" w:right="1272" w:firstLine="150"/>
        <w:jc w:val="both"/>
        <w:rPr>
          <w:color w:val="231F20"/>
        </w:rPr>
      </w:pPr>
      <w:r>
        <w:rPr>
          <w:color w:val="231F20"/>
          <w:spacing w:val="3"/>
        </w:rPr>
        <w:t xml:space="preserve">As </w:t>
      </w:r>
      <w:r>
        <w:rPr>
          <w:color w:val="231F20"/>
        </w:rPr>
        <w:t xml:space="preserve">I have now successfully explained to you my own natural- born rations which are even in excise of my vaultybrain insure me that I </w:t>
      </w:r>
      <w:r>
        <w:rPr>
          <w:color w:val="231F20"/>
          <w:spacing w:val="2"/>
        </w:rPr>
        <w:t xml:space="preserve">am </w:t>
      </w:r>
      <w:r>
        <w:rPr>
          <w:color w:val="231F20"/>
        </w:rPr>
        <w:t xml:space="preserve">a mouth’s more </w:t>
      </w:r>
      <w:r>
        <w:rPr>
          <w:color w:val="231F20"/>
          <w:spacing w:val="2"/>
        </w:rPr>
        <w:t xml:space="preserve">deserving case </w:t>
      </w:r>
      <w:r>
        <w:rPr>
          <w:color w:val="231F20"/>
        </w:rPr>
        <w:t xml:space="preserve">by genius. I feel in symbathos for my ever devoted friend and halfaloafonwashed, Gnaccus Gnoccovitch. Darling gem! Darling smallfox! Horose- shoew! I could love that </w:t>
      </w:r>
      <w:r>
        <w:rPr>
          <w:color w:val="231F20"/>
          <w:spacing w:val="2"/>
        </w:rPr>
        <w:t xml:space="preserve">man </w:t>
      </w:r>
      <w:r>
        <w:rPr>
          <w:color w:val="231F20"/>
        </w:rPr>
        <w:t xml:space="preserve">like my own ambo for being so baileycliaver though </w:t>
      </w:r>
      <w:r>
        <w:rPr>
          <w:color w:val="231F20"/>
          <w:spacing w:val="-4"/>
        </w:rPr>
        <w:t xml:space="preserve">he’s </w:t>
      </w:r>
      <w:r>
        <w:rPr>
          <w:color w:val="231F20"/>
        </w:rPr>
        <w:t xml:space="preserve">a </w:t>
      </w:r>
      <w:r>
        <w:rPr>
          <w:color w:val="231F20"/>
          <w:spacing w:val="3"/>
        </w:rPr>
        <w:t xml:space="preserve">nawful </w:t>
      </w:r>
      <w:r>
        <w:rPr>
          <w:color w:val="231F20"/>
          <w:spacing w:val="2"/>
        </w:rPr>
        <w:t xml:space="preserve">curillass </w:t>
      </w:r>
      <w:r>
        <w:rPr>
          <w:color w:val="231F20"/>
        </w:rPr>
        <w:t xml:space="preserve">and I must slav to methodiousness. I want him to go and live like a theabild in charge of the night brigade on Tristan da Cunha, isle of man- overboard, where he’ll </w:t>
      </w:r>
      <w:r>
        <w:rPr>
          <w:color w:val="231F20"/>
          <w:spacing w:val="2"/>
        </w:rPr>
        <w:t xml:space="preserve">make </w:t>
      </w:r>
      <w:r>
        <w:rPr>
          <w:color w:val="231F20"/>
        </w:rPr>
        <w:t xml:space="preserve">Number </w:t>
      </w:r>
      <w:r>
        <w:rPr>
          <w:color w:val="231F20"/>
          <w:spacing w:val="-2"/>
        </w:rPr>
        <w:t xml:space="preserve">106 </w:t>
      </w:r>
      <w:r>
        <w:rPr>
          <w:color w:val="231F20"/>
        </w:rPr>
        <w:t xml:space="preserve">and be near Inacces- sible. (The meeting of mahoganies, be the waves, rementious    me that </w:t>
      </w:r>
      <w:r>
        <w:rPr>
          <w:color w:val="231F20"/>
          <w:spacing w:val="2"/>
        </w:rPr>
        <w:t xml:space="preserve">this </w:t>
      </w:r>
      <w:r>
        <w:rPr>
          <w:color w:val="231F20"/>
        </w:rPr>
        <w:t xml:space="preserve">exposed sight though it pines for </w:t>
      </w:r>
      <w:r>
        <w:rPr>
          <w:color w:val="231F20"/>
          <w:spacing w:val="2"/>
        </w:rPr>
        <w:t xml:space="preserve">an </w:t>
      </w:r>
      <w:r>
        <w:rPr>
          <w:color w:val="231F20"/>
        </w:rPr>
        <w:t>umbrella of its own</w:t>
      </w:r>
      <w:r>
        <w:rPr>
          <w:color w:val="231F20"/>
          <w:spacing w:val="21"/>
        </w:rPr>
        <w:t xml:space="preserve"> </w:t>
      </w:r>
      <w:r>
        <w:rPr>
          <w:color w:val="231F20"/>
        </w:rPr>
        <w:t>and</w:t>
      </w:r>
      <w:r>
        <w:rPr>
          <w:color w:val="231F20"/>
          <w:spacing w:val="22"/>
        </w:rPr>
        <w:t xml:space="preserve"> </w:t>
      </w:r>
      <w:r>
        <w:rPr>
          <w:color w:val="231F20"/>
        </w:rPr>
        <w:t>needs</w:t>
      </w:r>
      <w:r>
        <w:rPr>
          <w:color w:val="231F20"/>
          <w:spacing w:val="21"/>
        </w:rPr>
        <w:t xml:space="preserve"> </w:t>
      </w:r>
      <w:r>
        <w:rPr>
          <w:color w:val="231F20"/>
        </w:rPr>
        <w:t>a</w:t>
      </w:r>
      <w:r>
        <w:rPr>
          <w:color w:val="231F20"/>
          <w:spacing w:val="22"/>
        </w:rPr>
        <w:t xml:space="preserve"> </w:t>
      </w:r>
      <w:r>
        <w:rPr>
          <w:color w:val="231F20"/>
        </w:rPr>
        <w:t>shelter</w:t>
      </w:r>
      <w:r>
        <w:rPr>
          <w:color w:val="231F20"/>
          <w:spacing w:val="21"/>
        </w:rPr>
        <w:t xml:space="preserve"> </w:t>
      </w:r>
      <w:r>
        <w:rPr>
          <w:color w:val="231F20"/>
        </w:rPr>
        <w:t>belt</w:t>
      </w:r>
      <w:r>
        <w:rPr>
          <w:color w:val="231F20"/>
          <w:spacing w:val="22"/>
        </w:rPr>
        <w:t xml:space="preserve"> </w:t>
      </w:r>
      <w:r>
        <w:rPr>
          <w:color w:val="231F20"/>
        </w:rPr>
        <w:t>of</w:t>
      </w:r>
      <w:r>
        <w:rPr>
          <w:color w:val="231F20"/>
          <w:spacing w:val="21"/>
        </w:rPr>
        <w:t xml:space="preserve"> </w:t>
      </w:r>
      <w:r>
        <w:rPr>
          <w:color w:val="231F20"/>
        </w:rPr>
        <w:t>the</w:t>
      </w:r>
      <w:r>
        <w:rPr>
          <w:color w:val="231F20"/>
          <w:spacing w:val="22"/>
        </w:rPr>
        <w:t xml:space="preserve"> </w:t>
      </w:r>
      <w:r>
        <w:rPr>
          <w:color w:val="231F20"/>
        </w:rPr>
        <w:t>true</w:t>
      </w:r>
      <w:r>
        <w:rPr>
          <w:color w:val="231F20"/>
          <w:spacing w:val="22"/>
        </w:rPr>
        <w:t xml:space="preserve"> </w:t>
      </w:r>
      <w:r>
        <w:rPr>
          <w:color w:val="231F20"/>
        </w:rPr>
        <w:t>service</w:t>
      </w:r>
      <w:r>
        <w:rPr>
          <w:color w:val="231F20"/>
          <w:spacing w:val="21"/>
        </w:rPr>
        <w:t xml:space="preserve"> </w:t>
      </w:r>
      <w:r>
        <w:rPr>
          <w:color w:val="231F20"/>
        </w:rPr>
        <w:t>sort</w:t>
      </w:r>
      <w:r>
        <w:rPr>
          <w:color w:val="231F20"/>
          <w:spacing w:val="22"/>
        </w:rPr>
        <w:t xml:space="preserve"> </w:t>
      </w:r>
      <w:r>
        <w:rPr>
          <w:color w:val="231F20"/>
        </w:rPr>
        <w:t>to</w:t>
      </w:r>
      <w:r>
        <w:rPr>
          <w:color w:val="231F20"/>
          <w:spacing w:val="21"/>
        </w:rPr>
        <w:t xml:space="preserve"> </w:t>
      </w:r>
      <w:r>
        <w:rPr>
          <w:color w:val="231F20"/>
        </w:rPr>
        <w:t>keep</w:t>
      </w:r>
      <w:r>
        <w:rPr>
          <w:color w:val="231F20"/>
          <w:spacing w:val="22"/>
        </w:rPr>
        <w:t xml:space="preserve"> </w:t>
      </w:r>
      <w:r>
        <w:rPr>
          <w:color w:val="231F20"/>
        </w:rPr>
        <w:t>its</w:t>
      </w:r>
    </w:p>
    <w:p>
      <w:pPr>
        <w:pStyle w:val="TextBody"/>
        <w:overflowPunct w:val="true"/>
        <w:spacing w:lineRule="auto" w:line="266" w:before="70" w:after="0"/>
        <w:ind w:left="955" w:right="1046" w:firstLine="150"/>
        <w:jc w:val="both"/>
        <w:rPr>
          <w:color w:val="231F20"/>
        </w:rPr>
      </w:pPr>
      <w:r>
        <w:rPr>
          <w:color w:val="231F20"/>
        </w:rPr>
        <w:t xml:space="preserve">boles clean, — the weeping beeches, Picea and </w:t>
      </w:r>
      <w:r>
        <w:rPr>
          <w:color w:val="231F20"/>
          <w:spacing w:val="2"/>
        </w:rPr>
        <w:t xml:space="preserve">Tillia, </w:t>
      </w:r>
      <w:r>
        <w:rPr>
          <w:color w:val="231F20"/>
        </w:rPr>
        <w:t xml:space="preserve">are in a wild state about it — ought to be classiﬁed, </w:t>
      </w:r>
      <w:r>
        <w:rPr>
          <w:color w:val="231F20"/>
          <w:spacing w:val="2"/>
        </w:rPr>
        <w:t xml:space="preserve">as </w:t>
      </w:r>
      <w:r>
        <w:rPr>
          <w:color w:val="231F20"/>
        </w:rPr>
        <w:t xml:space="preserve">Cricketbutt Will- owm and his </w:t>
      </w:r>
      <w:r>
        <w:rPr>
          <w:color w:val="231F20"/>
          <w:spacing w:val="2"/>
        </w:rPr>
        <w:t xml:space="preserve">two </w:t>
      </w:r>
      <w:r>
        <w:rPr>
          <w:color w:val="231F20"/>
        </w:rPr>
        <w:t xml:space="preserve">nurserymen advisers suggested, under genus Inexhaustible when we reﬂoat upon </w:t>
      </w:r>
      <w:r>
        <w:rPr>
          <w:color w:val="231F20"/>
          <w:spacing w:val="3"/>
        </w:rPr>
        <w:t xml:space="preserve">all </w:t>
      </w:r>
      <w:r>
        <w:rPr>
          <w:color w:val="231F20"/>
        </w:rPr>
        <w:t xml:space="preserve">the butternat, sweet </w:t>
      </w:r>
      <w:r>
        <w:rPr>
          <w:color w:val="231F20"/>
          <w:spacing w:val="3"/>
        </w:rPr>
        <w:t xml:space="preserve">gum </w:t>
      </w:r>
      <w:r>
        <w:rPr>
          <w:color w:val="231F20"/>
        </w:rPr>
        <w:t xml:space="preserve">and manna ash redcedera which is so purvulent there </w:t>
      </w:r>
      <w:r>
        <w:rPr>
          <w:color w:val="231F20"/>
          <w:spacing w:val="2"/>
        </w:rPr>
        <w:t xml:space="preserve">as </w:t>
      </w:r>
      <w:r>
        <w:rPr>
          <w:color w:val="231F20"/>
        </w:rPr>
        <w:t xml:space="preserve">if there was howthorns in Curraghchasa which ought to look </w:t>
      </w:r>
      <w:r>
        <w:rPr>
          <w:color w:val="231F20"/>
          <w:spacing w:val="2"/>
        </w:rPr>
        <w:t xml:space="preserve">as </w:t>
      </w:r>
      <w:r>
        <w:rPr>
          <w:color w:val="231F20"/>
        </w:rPr>
        <w:t xml:space="preserve">plane     </w:t>
      </w:r>
      <w:r>
        <w:rPr>
          <w:color w:val="231F20"/>
          <w:spacing w:val="2"/>
        </w:rPr>
        <w:t xml:space="preserve">as </w:t>
      </w:r>
      <w:r>
        <w:rPr>
          <w:color w:val="231F20"/>
        </w:rPr>
        <w:t xml:space="preserve">a lodgepole to anybody until we are introduced to that pine- tacotta of Verney Rubeus where the </w:t>
      </w:r>
      <w:r>
        <w:rPr>
          <w:color w:val="231F20"/>
          <w:spacing w:val="2"/>
        </w:rPr>
        <w:t xml:space="preserve">deodarty </w:t>
      </w:r>
      <w:r>
        <w:rPr>
          <w:color w:val="231F20"/>
        </w:rPr>
        <w:t xml:space="preserve">is pinctured for us in a pure stand, which we do not doubt ha </w:t>
      </w:r>
      <w:r>
        <w:rPr>
          <w:color w:val="231F20"/>
          <w:spacing w:val="2"/>
        </w:rPr>
        <w:t xml:space="preserve">has </w:t>
      </w:r>
      <w:r>
        <w:rPr>
          <w:color w:val="231F20"/>
        </w:rPr>
        <w:t xml:space="preserve">a habitat of doing, but without those selfsownseedlings which are a species of proof that the largest individual </w:t>
      </w:r>
      <w:r>
        <w:rPr>
          <w:color w:val="231F20"/>
          <w:spacing w:val="3"/>
        </w:rPr>
        <w:t xml:space="preserve">can </w:t>
      </w:r>
      <w:r>
        <w:rPr>
          <w:color w:val="231F20"/>
        </w:rPr>
        <w:t xml:space="preserve">occur at or in </w:t>
      </w:r>
      <w:r>
        <w:rPr>
          <w:color w:val="231F20"/>
          <w:spacing w:val="2"/>
        </w:rPr>
        <w:t xml:space="preserve">an </w:t>
      </w:r>
      <w:r>
        <w:rPr>
          <w:color w:val="231F20"/>
        </w:rPr>
        <w:t xml:space="preserve">olivetion such </w:t>
      </w:r>
      <w:r>
        <w:rPr>
          <w:color w:val="231F20"/>
          <w:spacing w:val="2"/>
        </w:rPr>
        <w:t xml:space="preserve">as East </w:t>
      </w:r>
      <w:r>
        <w:rPr>
          <w:color w:val="231F20"/>
        </w:rPr>
        <w:t xml:space="preserve">Conna Hillock where it </w:t>
      </w:r>
      <w:r>
        <w:rPr>
          <w:color w:val="231F20"/>
          <w:spacing w:val="2"/>
        </w:rPr>
        <w:t xml:space="preserve">mixes </w:t>
      </w:r>
      <w:r>
        <w:rPr>
          <w:color w:val="231F20"/>
        </w:rPr>
        <w:t xml:space="preserve">with foolth accacians and common </w:t>
      </w:r>
      <w:r>
        <w:rPr>
          <w:color w:val="231F20"/>
          <w:spacing w:val="2"/>
        </w:rPr>
        <w:t xml:space="preserve">sallies </w:t>
      </w:r>
      <w:r>
        <w:rPr>
          <w:color w:val="231F20"/>
        </w:rPr>
        <w:t xml:space="preserve">and is tender) </w:t>
      </w:r>
      <w:r>
        <w:rPr>
          <w:i/>
          <w:iCs/>
          <w:color w:val="231F20"/>
        </w:rPr>
        <w:t>Vux Populus</w:t>
      </w:r>
      <w:r>
        <w:rPr>
          <w:color w:val="231F20"/>
        </w:rPr>
        <w:t xml:space="preserve">, </w:t>
      </w:r>
      <w:r>
        <w:rPr>
          <w:color w:val="231F20"/>
          <w:spacing w:val="2"/>
        </w:rPr>
        <w:t xml:space="preserve">as </w:t>
      </w:r>
      <w:r>
        <w:rPr>
          <w:color w:val="231F20"/>
        </w:rPr>
        <w:t xml:space="preserve">we say in hickory- hockery and I wish we had some more </w:t>
      </w:r>
      <w:r>
        <w:rPr>
          <w:color w:val="231F20"/>
          <w:spacing w:val="2"/>
        </w:rPr>
        <w:t xml:space="preserve">glasses </w:t>
      </w:r>
      <w:r>
        <w:rPr>
          <w:color w:val="231F20"/>
        </w:rPr>
        <w:t xml:space="preserve">of </w:t>
      </w:r>
      <w:r>
        <w:rPr>
          <w:i/>
          <w:iCs/>
          <w:color w:val="231F20"/>
        </w:rPr>
        <w:t>arbor vitae</w:t>
      </w:r>
      <w:r>
        <w:rPr>
          <w:color w:val="231F20"/>
        </w:rPr>
        <w:t xml:space="preserve">. Why roat by the roadside or awn over alum pot? Alderman Whitebeaver is dakyo. He ought to go away for a change of   ideas and he’d have a world of </w:t>
      </w:r>
      <w:r>
        <w:rPr>
          <w:color w:val="231F20"/>
          <w:spacing w:val="2"/>
        </w:rPr>
        <w:t xml:space="preserve">things </w:t>
      </w:r>
      <w:r>
        <w:rPr>
          <w:color w:val="231F20"/>
        </w:rPr>
        <w:t xml:space="preserve">to look back on. Do, sweet Daniel! If I </w:t>
      </w:r>
      <w:r>
        <w:rPr>
          <w:color w:val="231F20"/>
          <w:spacing w:val="-4"/>
        </w:rPr>
        <w:t xml:space="preserve">weren’t </w:t>
      </w:r>
      <w:r>
        <w:rPr>
          <w:color w:val="231F20"/>
        </w:rPr>
        <w:t xml:space="preserve">a jones in myself I’d elect myself to be his dolphin in the wildsbillow because he is such a barefooted rubber with my supersocks pulled over his face which I publicked in   my bestback garden for the laetiﬁcation of siderodromites and    to the irony of the </w:t>
      </w:r>
      <w:r>
        <w:rPr>
          <w:color w:val="231F20"/>
          <w:spacing w:val="2"/>
        </w:rPr>
        <w:t xml:space="preserve">stars. </w:t>
      </w:r>
      <w:r>
        <w:rPr>
          <w:color w:val="231F20"/>
          <w:spacing w:val="-5"/>
        </w:rPr>
        <w:t xml:space="preserve">You  </w:t>
      </w:r>
      <w:r>
        <w:rPr>
          <w:color w:val="231F20"/>
          <w:spacing w:val="3"/>
        </w:rPr>
        <w:t xml:space="preserve">will </w:t>
      </w:r>
      <w:r>
        <w:rPr>
          <w:color w:val="231F20"/>
        </w:rPr>
        <w:t xml:space="preserve">say it is most unenglish and     I </w:t>
      </w:r>
      <w:r>
        <w:rPr>
          <w:color w:val="231F20"/>
          <w:spacing w:val="2"/>
        </w:rPr>
        <w:t xml:space="preserve">shall </w:t>
      </w:r>
      <w:r>
        <w:rPr>
          <w:color w:val="231F20"/>
        </w:rPr>
        <w:t xml:space="preserve">hope to hear that you </w:t>
      </w:r>
      <w:r>
        <w:rPr>
          <w:color w:val="231F20"/>
          <w:spacing w:val="3"/>
        </w:rPr>
        <w:t xml:space="preserve">will </w:t>
      </w:r>
      <w:r>
        <w:rPr>
          <w:color w:val="231F20"/>
        </w:rPr>
        <w:t>not be wrong about it. But I further, feeling a bit husky in my</w:t>
      </w:r>
      <w:r>
        <w:rPr>
          <w:color w:val="231F20"/>
          <w:spacing w:val="-8"/>
        </w:rPr>
        <w:t xml:space="preserve"> </w:t>
      </w:r>
      <w:r>
        <w:rPr>
          <w:color w:val="231F20"/>
        </w:rPr>
        <w:t>truths.</w:t>
      </w:r>
    </w:p>
    <w:p>
      <w:pPr>
        <w:pStyle w:val="TextBody"/>
        <w:overflowPunct w:val="true"/>
        <w:spacing w:lineRule="auto" w:line="266" w:before="10" w:after="0"/>
        <w:ind w:left="955" w:right="1046" w:firstLine="150"/>
        <w:jc w:val="both"/>
        <w:rPr>
          <w:color w:val="231F20"/>
        </w:rPr>
      </w:pPr>
      <w:r>
        <w:rPr>
          <w:color w:val="231F20"/>
        </w:rPr>
        <w:t xml:space="preserve">Will you please come over and let us mooremoore murgessly  to each’s other down below our vices. I </w:t>
      </w:r>
      <w:r>
        <w:rPr>
          <w:color w:val="231F20"/>
          <w:spacing w:val="2"/>
        </w:rPr>
        <w:t xml:space="preserve">am </w:t>
      </w:r>
      <w:r>
        <w:rPr>
          <w:color w:val="231F20"/>
        </w:rPr>
        <w:t xml:space="preserve">underheerd by old billfaust. Wilsh is </w:t>
      </w:r>
      <w:r>
        <w:rPr>
          <w:color w:val="231F20"/>
          <w:spacing w:val="3"/>
        </w:rPr>
        <w:t xml:space="preserve">full </w:t>
      </w:r>
      <w:r>
        <w:rPr>
          <w:color w:val="231F20"/>
        </w:rPr>
        <w:t xml:space="preserve">of curks. The coolskittle is philip debli- nite. Mr Wist is thereover beyeind the wantnot. Wilsh and wist are </w:t>
      </w:r>
      <w:r>
        <w:rPr>
          <w:color w:val="231F20"/>
          <w:spacing w:val="2"/>
        </w:rPr>
        <w:t xml:space="preserve">as </w:t>
      </w:r>
      <w:r>
        <w:rPr>
          <w:color w:val="231F20"/>
        </w:rPr>
        <w:t xml:space="preserve">thick of </w:t>
      </w:r>
      <w:r>
        <w:rPr>
          <w:color w:val="231F20"/>
          <w:spacing w:val="2"/>
        </w:rPr>
        <w:t xml:space="preserve">thins </w:t>
      </w:r>
      <w:r>
        <w:rPr>
          <w:color w:val="231F20"/>
        </w:rPr>
        <w:t xml:space="preserve">udder </w:t>
      </w:r>
      <w:r>
        <w:rPr>
          <w:color w:val="231F20"/>
          <w:spacing w:val="2"/>
        </w:rPr>
        <w:t xml:space="preserve">as </w:t>
      </w:r>
      <w:r>
        <w:rPr>
          <w:color w:val="231F20"/>
        </w:rPr>
        <w:t xml:space="preserve">faust on the deblinite. Sgunoshooto </w:t>
      </w:r>
      <w:r>
        <w:rPr>
          <w:color w:val="231F20"/>
          <w:spacing w:val="2"/>
        </w:rPr>
        <w:t xml:space="preserve">estas </w:t>
      </w:r>
      <w:r>
        <w:rPr>
          <w:color w:val="231F20"/>
        </w:rPr>
        <w:t xml:space="preserve">preter la tapizo </w:t>
      </w:r>
      <w:r>
        <w:rPr>
          <w:color w:val="231F20"/>
          <w:spacing w:val="2"/>
        </w:rPr>
        <w:t xml:space="preserve">malgranda. Lilegas </w:t>
      </w:r>
      <w:r>
        <w:rPr>
          <w:color w:val="231F20"/>
          <w:spacing w:val="3"/>
        </w:rPr>
        <w:t xml:space="preserve">al </w:t>
      </w:r>
      <w:r>
        <w:rPr>
          <w:color w:val="231F20"/>
        </w:rPr>
        <w:t xml:space="preserve">si en sia chambro. Kelkefoje </w:t>
      </w:r>
      <w:r>
        <w:rPr>
          <w:color w:val="231F20"/>
          <w:spacing w:val="2"/>
        </w:rPr>
        <w:t xml:space="preserve">funcktas, </w:t>
      </w:r>
      <w:r>
        <w:rPr>
          <w:color w:val="231F20"/>
        </w:rPr>
        <w:t xml:space="preserve">kelkefoje srumpas Shultroj. Houdian Kiel vi </w:t>
      </w:r>
      <w:r>
        <w:rPr>
          <w:color w:val="231F20"/>
          <w:spacing w:val="2"/>
        </w:rPr>
        <w:t xml:space="preserve">fartas, </w:t>
      </w:r>
      <w:r>
        <w:rPr>
          <w:color w:val="231F20"/>
        </w:rPr>
        <w:t xml:space="preserve">mia nigra sinjoro? </w:t>
      </w:r>
      <w:r>
        <w:rPr>
          <w:color w:val="231F20"/>
          <w:spacing w:val="2"/>
        </w:rPr>
        <w:t xml:space="preserve">And </w:t>
      </w:r>
      <w:r>
        <w:rPr>
          <w:color w:val="231F20"/>
        </w:rPr>
        <w:t xml:space="preserve">from the poignt of </w:t>
      </w:r>
      <w:r>
        <w:rPr>
          <w:color w:val="231F20"/>
          <w:spacing w:val="3"/>
        </w:rPr>
        <w:t xml:space="preserve">fun </w:t>
      </w:r>
      <w:r>
        <w:rPr>
          <w:color w:val="231F20"/>
        </w:rPr>
        <w:t xml:space="preserve">where I   </w:t>
      </w:r>
      <w:r>
        <w:rPr>
          <w:color w:val="231F20"/>
          <w:spacing w:val="2"/>
        </w:rPr>
        <w:t xml:space="preserve">am crying </w:t>
      </w:r>
      <w:r>
        <w:rPr>
          <w:color w:val="231F20"/>
        </w:rPr>
        <w:t xml:space="preserve">to arrive you at they are on allfore </w:t>
      </w:r>
      <w:r>
        <w:rPr>
          <w:color w:val="231F20"/>
          <w:spacing w:val="2"/>
        </w:rPr>
        <w:t xml:space="preserve">as </w:t>
      </w:r>
      <w:r>
        <w:rPr>
          <w:color w:val="231F20"/>
        </w:rPr>
        <w:t xml:space="preserve">foibleminded </w:t>
      </w:r>
      <w:r>
        <w:rPr>
          <w:color w:val="231F20"/>
          <w:spacing w:val="2"/>
        </w:rPr>
        <w:t xml:space="preserve">as </w:t>
      </w:r>
      <w:r>
        <w:rPr>
          <w:color w:val="231F20"/>
        </w:rPr>
        <w:t xml:space="preserve">you </w:t>
      </w:r>
      <w:r>
        <w:rPr>
          <w:color w:val="231F20"/>
          <w:spacing w:val="3"/>
        </w:rPr>
        <w:t xml:space="preserve">can </w:t>
      </w:r>
      <w:r>
        <w:rPr>
          <w:color w:val="231F20"/>
        </w:rPr>
        <w:t>feel they are</w:t>
      </w:r>
      <w:r>
        <w:rPr>
          <w:color w:val="231F20"/>
          <w:spacing w:val="-16"/>
        </w:rPr>
        <w:t xml:space="preserve"> </w:t>
      </w:r>
      <w:r>
        <w:rPr>
          <w:color w:val="231F20"/>
        </w:rPr>
        <w:t>fablebodied.</w:t>
      </w:r>
    </w:p>
    <w:p>
      <w:pPr>
        <w:sectPr>
          <w:headerReference w:type="default" r:id="rId323"/>
          <w:footerReference w:type="default" r:id="rId32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4" w:after="0"/>
        <w:ind w:left="955" w:right="1046" w:firstLine="150"/>
        <w:jc w:val="both"/>
        <w:rPr>
          <w:color w:val="231F20"/>
        </w:rPr>
      </w:pPr>
      <w:r>
        <w:rPr>
          <w:color w:val="231F20"/>
        </w:rPr>
        <w:t xml:space="preserve">My heeders </w:t>
      </w:r>
      <w:r>
        <w:rPr>
          <w:color w:val="231F20"/>
          <w:spacing w:val="3"/>
        </w:rPr>
        <w:t xml:space="preserve">will </w:t>
      </w:r>
      <w:r>
        <w:rPr>
          <w:color w:val="231F20"/>
        </w:rPr>
        <w:t xml:space="preserve">recoil with a great leisure how at the </w:t>
      </w:r>
      <w:r>
        <w:rPr>
          <w:color w:val="231F20"/>
          <w:spacing w:val="-3"/>
        </w:rPr>
        <w:t>out-</w:t>
      </w:r>
      <w:r>
        <w:rPr>
          <w:color w:val="231F20"/>
          <w:spacing w:val="44"/>
        </w:rPr>
        <w:t xml:space="preserve"> </w:t>
      </w:r>
      <w:r>
        <w:rPr>
          <w:color w:val="231F20"/>
        </w:rPr>
        <w:t>break</w:t>
      </w:r>
      <w:r>
        <w:rPr>
          <w:color w:val="231F20"/>
          <w:spacing w:val="22"/>
        </w:rPr>
        <w:t xml:space="preserve"> </w:t>
      </w:r>
      <w:r>
        <w:rPr>
          <w:color w:val="231F20"/>
        </w:rPr>
        <w:t>before</w:t>
      </w:r>
      <w:r>
        <w:rPr>
          <w:color w:val="231F20"/>
          <w:spacing w:val="23"/>
        </w:rPr>
        <w:t xml:space="preserve"> </w:t>
      </w:r>
      <w:r>
        <w:rPr>
          <w:color w:val="231F20"/>
        </w:rPr>
        <w:t>trespassing</w:t>
      </w:r>
      <w:r>
        <w:rPr>
          <w:color w:val="231F20"/>
          <w:spacing w:val="23"/>
        </w:rPr>
        <w:t xml:space="preserve"> </w:t>
      </w:r>
      <w:r>
        <w:rPr>
          <w:color w:val="231F20"/>
        </w:rPr>
        <w:t>on</w:t>
      </w:r>
      <w:r>
        <w:rPr>
          <w:color w:val="231F20"/>
          <w:spacing w:val="22"/>
        </w:rPr>
        <w:t xml:space="preserve"> </w:t>
      </w:r>
      <w:r>
        <w:rPr>
          <w:color w:val="231F20"/>
        </w:rPr>
        <w:t>the</w:t>
      </w:r>
      <w:r>
        <w:rPr>
          <w:color w:val="231F20"/>
          <w:spacing w:val="23"/>
        </w:rPr>
        <w:t xml:space="preserve"> </w:t>
      </w:r>
      <w:r>
        <w:rPr>
          <w:color w:val="231F20"/>
        </w:rPr>
        <w:t>space</w:t>
      </w:r>
      <w:r>
        <w:rPr>
          <w:color w:val="231F20"/>
          <w:spacing w:val="23"/>
        </w:rPr>
        <w:t xml:space="preserve"> </w:t>
      </w:r>
      <w:r>
        <w:rPr>
          <w:color w:val="231F20"/>
        </w:rPr>
        <w:t>question</w:t>
      </w:r>
      <w:r>
        <w:rPr>
          <w:color w:val="231F20"/>
          <w:spacing w:val="22"/>
        </w:rPr>
        <w:t xml:space="preserve"> </w:t>
      </w:r>
      <w:r>
        <w:rPr>
          <w:color w:val="231F20"/>
        </w:rPr>
        <w:t>where</w:t>
      </w:r>
      <w:r>
        <w:rPr>
          <w:color w:val="231F20"/>
          <w:spacing w:val="23"/>
        </w:rPr>
        <w:t xml:space="preserve"> </w:t>
      </w:r>
      <w:r>
        <w:rPr>
          <w:color w:val="231F20"/>
        </w:rPr>
        <w:t>even</w:t>
      </w:r>
    </w:p>
    <w:p>
      <w:pPr>
        <w:pStyle w:val="TextBody"/>
        <w:overflowPunct w:val="true"/>
        <w:spacing w:lineRule="auto" w:line="266" w:before="70" w:after="0"/>
        <w:ind w:left="728" w:right="1272" w:firstLine="150"/>
        <w:jc w:val="both"/>
        <w:rPr>
          <w:color w:val="231F20"/>
          <w:spacing w:val="-4"/>
        </w:rPr>
      </w:pPr>
      <w:r>
        <w:rPr>
          <w:color w:val="231F20"/>
        </w:rPr>
        <w:t xml:space="preserve">michelangelines have fooled to dread I proved to mindself </w:t>
      </w:r>
      <w:r>
        <w:rPr>
          <w:color w:val="231F20"/>
          <w:spacing w:val="2"/>
        </w:rPr>
        <w:t xml:space="preserve">as </w:t>
      </w:r>
      <w:r>
        <w:rPr>
          <w:color w:val="231F20"/>
        </w:rPr>
        <w:t xml:space="preserve">to your sotisﬁction how his abject </w:t>
      </w:r>
      <w:r>
        <w:rPr>
          <w:color w:val="231F20"/>
          <w:spacing w:val="3"/>
        </w:rPr>
        <w:t xml:space="preserve">all </w:t>
      </w:r>
      <w:r>
        <w:rPr>
          <w:color w:val="231F20"/>
        </w:rPr>
        <w:t xml:space="preserve">through (the </w:t>
      </w:r>
      <w:r>
        <w:rPr>
          <w:i/>
          <w:iCs/>
          <w:color w:val="231F20"/>
        </w:rPr>
        <w:t xml:space="preserve">quickquid </w:t>
      </w:r>
      <w:r>
        <w:rPr>
          <w:color w:val="231F20"/>
        </w:rPr>
        <w:t xml:space="preserve">of Pro- fessor </w:t>
      </w:r>
      <w:r>
        <w:rPr>
          <w:color w:val="231F20"/>
          <w:spacing w:val="-3"/>
        </w:rPr>
        <w:t xml:space="preserve">Ciondolone’s </w:t>
      </w:r>
      <w:r>
        <w:rPr>
          <w:color w:val="231F20"/>
        </w:rPr>
        <w:t xml:space="preserve">too frequently hypothecated </w:t>
      </w:r>
      <w:r>
        <w:rPr>
          <w:i/>
          <w:iCs/>
          <w:color w:val="231F20"/>
        </w:rPr>
        <w:t>Bettlermensch</w:t>
      </w:r>
      <w:r>
        <w:rPr>
          <w:color w:val="231F20"/>
        </w:rPr>
        <w:t xml:space="preserve">) is nothing so much more </w:t>
      </w:r>
      <w:r>
        <w:rPr>
          <w:color w:val="231F20"/>
          <w:spacing w:val="3"/>
        </w:rPr>
        <w:t xml:space="preserve">than </w:t>
      </w:r>
      <w:r>
        <w:rPr>
          <w:color w:val="231F20"/>
        </w:rPr>
        <w:t xml:space="preserve">a mere cashdime however genteel he may want ours, if we please (I </w:t>
      </w:r>
      <w:r>
        <w:rPr>
          <w:color w:val="231F20"/>
          <w:spacing w:val="2"/>
        </w:rPr>
        <w:t xml:space="preserve">am speaking </w:t>
      </w:r>
      <w:r>
        <w:rPr>
          <w:color w:val="231F20"/>
        </w:rPr>
        <w:t xml:space="preserve">to us in the second person), for to </w:t>
      </w:r>
      <w:r>
        <w:rPr>
          <w:color w:val="231F20"/>
          <w:spacing w:val="2"/>
        </w:rPr>
        <w:t xml:space="preserve">this </w:t>
      </w:r>
      <w:r>
        <w:rPr>
          <w:color w:val="231F20"/>
        </w:rPr>
        <w:t xml:space="preserve">graded intellecktuals dime is </w:t>
      </w:r>
      <w:r>
        <w:rPr>
          <w:color w:val="231F20"/>
          <w:spacing w:val="2"/>
        </w:rPr>
        <w:t xml:space="preserve">cash </w:t>
      </w:r>
      <w:r>
        <w:rPr>
          <w:color w:val="231F20"/>
        </w:rPr>
        <w:t xml:space="preserve">and the  </w:t>
      </w:r>
      <w:r>
        <w:rPr>
          <w:color w:val="231F20"/>
          <w:spacing w:val="2"/>
        </w:rPr>
        <w:t xml:space="preserve">cash </w:t>
      </w:r>
      <w:r>
        <w:rPr>
          <w:color w:val="231F20"/>
        </w:rPr>
        <w:t xml:space="preserve">system (you must not be allowed to forget that </w:t>
      </w:r>
      <w:r>
        <w:rPr>
          <w:color w:val="231F20"/>
          <w:spacing w:val="2"/>
        </w:rPr>
        <w:t xml:space="preserve">this </w:t>
      </w:r>
      <w:r>
        <w:rPr>
          <w:color w:val="231F20"/>
        </w:rPr>
        <w:t xml:space="preserve">is </w:t>
      </w:r>
      <w:r>
        <w:rPr>
          <w:color w:val="231F20"/>
          <w:spacing w:val="3"/>
        </w:rPr>
        <w:t xml:space="preserve">all </w:t>
      </w:r>
      <w:r>
        <w:rPr>
          <w:color w:val="231F20"/>
        </w:rPr>
        <w:t xml:space="preserve">contained, I mean the system, in the dogmarks of origen on spurios) means that I cannot now have or nothave a piece of cheeps in your pocket at the same time and with the same man- ners </w:t>
      </w:r>
      <w:r>
        <w:rPr>
          <w:color w:val="231F20"/>
          <w:spacing w:val="2"/>
        </w:rPr>
        <w:t xml:space="preserve">as </w:t>
      </w:r>
      <w:r>
        <w:rPr>
          <w:color w:val="231F20"/>
        </w:rPr>
        <w:t xml:space="preserve">you </w:t>
      </w:r>
      <w:r>
        <w:rPr>
          <w:color w:val="231F20"/>
          <w:spacing w:val="3"/>
        </w:rPr>
        <w:t xml:space="preserve">can </w:t>
      </w:r>
      <w:r>
        <w:rPr>
          <w:color w:val="231F20"/>
        </w:rPr>
        <w:t xml:space="preserve">now nothalf or </w:t>
      </w:r>
      <w:r>
        <w:rPr>
          <w:color w:val="231F20"/>
          <w:spacing w:val="2"/>
        </w:rPr>
        <w:t xml:space="preserve">half </w:t>
      </w:r>
      <w:r>
        <w:rPr>
          <w:color w:val="231F20"/>
        </w:rPr>
        <w:t xml:space="preserve">the cheek apiece </w:t>
      </w:r>
      <w:r>
        <w:rPr>
          <w:color w:val="231F20"/>
          <w:spacing w:val="-3"/>
        </w:rPr>
        <w:t xml:space="preserve">I’ve </w:t>
      </w:r>
      <w:r>
        <w:rPr>
          <w:color w:val="231F20"/>
        </w:rPr>
        <w:t xml:space="preserve">in mind unless </w:t>
      </w:r>
      <w:r>
        <w:rPr>
          <w:color w:val="231F20"/>
          <w:spacing w:val="2"/>
        </w:rPr>
        <w:t xml:space="preserve">Burrus </w:t>
      </w:r>
      <w:r>
        <w:rPr>
          <w:color w:val="231F20"/>
        </w:rPr>
        <w:t xml:space="preserve">and Caseous have not or not have seemaultaneous- ly sysentangled themselves, selldear to soldthere, once in the </w:t>
      </w:r>
      <w:r>
        <w:rPr>
          <w:color w:val="231F20"/>
          <w:spacing w:val="3"/>
        </w:rPr>
        <w:t xml:space="preserve">dairy </w:t>
      </w:r>
      <w:r>
        <w:rPr>
          <w:color w:val="231F20"/>
        </w:rPr>
        <w:t>days of buy and</w:t>
      </w:r>
      <w:r>
        <w:rPr>
          <w:color w:val="231F20"/>
          <w:spacing w:val="-9"/>
        </w:rPr>
        <w:t xml:space="preserve"> </w:t>
      </w:r>
      <w:r>
        <w:rPr>
          <w:color w:val="231F20"/>
          <w:spacing w:val="-4"/>
        </w:rPr>
        <w:t>buy.</w:t>
      </w:r>
    </w:p>
    <w:p>
      <w:pPr>
        <w:sectPr>
          <w:headerReference w:type="default" r:id="rId325"/>
          <w:footerReference w:type="default" r:id="rId326"/>
          <w:type w:val="nextPage"/>
          <w:pgSz w:w="7600" w:h="10830"/>
          <w:pgMar w:left="320" w:right="0" w:header="0" w:top="560" w:footer="486" w:bottom="680" w:gutter="0"/>
          <w:pgNumType w:start="161" w:fmt="decimal"/>
          <w:formProt w:val="false"/>
          <w:textDirection w:val="lrTb"/>
          <w:docGrid w:type="default" w:linePitch="100" w:charSpace="4096"/>
        </w:sectPr>
        <w:pStyle w:val="TextBody"/>
        <w:overflowPunct w:val="true"/>
        <w:spacing w:lineRule="auto" w:line="266" w:before="6" w:after="0"/>
        <w:ind w:left="728" w:right="1273" w:firstLine="150"/>
        <w:jc w:val="both"/>
        <w:rPr>
          <w:color w:val="231F20"/>
        </w:rPr>
      </w:pPr>
      <w:r>
        <w:rPr>
          <w:color w:val="231F20"/>
        </w:rPr>
        <w:t>Burrus, let us like to imagine, is a genuine prime, the real choice, full of natural greace, the mildest of milkstoﬀs yet un- beaten as a risicide and, of course, obsoletely unadulterous whereat Caseous is obversely the revise of him and in fact not an ideal choose by any meals, though the betterman of the two is meltingly addicted to the more casual side of the arrivaliste case and, let me say it at once, as zealous over him as is passably he. The seemsame home and histry seeks and hidepence which we used to be reading for our prepurgatory, hot, Schott? till Duddy shut the shopper op and Mutti, poor Mutti! brought us our poor suppy, (ah who! eh how!) in Acetius and Oleosus and Sellius Volatilis and Petrus Papricus! Our Old Party quite united round the Slatbowel at Commons: Pfarrer Salamoss himself and that sprog of a Pedersill and his Sprig of Thyme and a dozen of the Murphybuds and a score and more of the hot young Capels and Lettucia in her greensleeves and you too and me three, twinsome bibs but hansome ates, like shakespill and eggs! But there’s many a split pretext bowl and jowl; and (snob screwing that cork, Schott!) to understand this as well as you can, feeling how back- ward you are in your down-to-the-ground benches, I have com- pleted the following arrangement for the coarse use of stools and if I don’t make away with you I’m beyond Caesar outnullused.</w:t>
      </w:r>
    </w:p>
    <w:p>
      <w:pPr>
        <w:sectPr>
          <w:headerReference w:type="default" r:id="rId327"/>
          <w:footerReference w:type="default" r:id="rId328"/>
          <w:type w:val="nextPage"/>
          <w:pgSz w:w="7600" w:h="10830"/>
          <w:pgMar w:left="320" w:right="0" w:header="0" w:top="560" w:footer="486" w:bottom="680" w:gutter="0"/>
          <w:pgNumType w:start="162"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The older sisars (Tyrants, regicide is too good for you!) be- come unbeurrable from age, (the compositor of the farce of dustiny however </w:t>
      </w:r>
      <w:r>
        <w:rPr>
          <w:color w:val="231F20"/>
          <w:spacing w:val="2"/>
        </w:rPr>
        <w:t xml:space="preserve">makes </w:t>
      </w:r>
      <w:r>
        <w:rPr>
          <w:color w:val="231F20"/>
        </w:rPr>
        <w:t xml:space="preserve">a thunpledrum </w:t>
      </w:r>
      <w:r>
        <w:rPr>
          <w:color w:val="231F20"/>
          <w:spacing w:val="2"/>
        </w:rPr>
        <w:t xml:space="preserve">mistake </w:t>
      </w:r>
      <w:r>
        <w:rPr>
          <w:color w:val="231F20"/>
        </w:rPr>
        <w:t xml:space="preserve">by letting oﬀ </w:t>
      </w:r>
      <w:r>
        <w:rPr>
          <w:color w:val="231F20"/>
          <w:spacing w:val="2"/>
        </w:rPr>
        <w:t xml:space="preserve">this </w:t>
      </w:r>
      <w:r>
        <w:rPr>
          <w:color w:val="231F20"/>
        </w:rPr>
        <w:t xml:space="preserve">pienofarte eﬀect </w:t>
      </w:r>
      <w:r>
        <w:rPr>
          <w:color w:val="231F20"/>
          <w:spacing w:val="2"/>
        </w:rPr>
        <w:t xml:space="preserve">as </w:t>
      </w:r>
      <w:r>
        <w:rPr>
          <w:color w:val="231F20"/>
        </w:rPr>
        <w:t xml:space="preserve">his </w:t>
      </w:r>
      <w:r>
        <w:rPr>
          <w:color w:val="231F20"/>
          <w:spacing w:val="2"/>
        </w:rPr>
        <w:t xml:space="preserve">furst </w:t>
      </w:r>
      <w:r>
        <w:rPr>
          <w:color w:val="231F20"/>
        </w:rPr>
        <w:t xml:space="preserve">act </w:t>
      </w:r>
      <w:r>
        <w:rPr>
          <w:color w:val="231F20"/>
          <w:spacing w:val="2"/>
        </w:rPr>
        <w:t xml:space="preserve">as </w:t>
      </w:r>
      <w:r>
        <w:rPr>
          <w:color w:val="231F20"/>
        </w:rPr>
        <w:t xml:space="preserve">that is where the juke comes in) having been sort-of-nineknived and chewly removed (this soldier - author - batman for </w:t>
      </w:r>
      <w:r>
        <w:rPr>
          <w:color w:val="231F20"/>
          <w:spacing w:val="3"/>
        </w:rPr>
        <w:t xml:space="preserve">all </w:t>
      </w:r>
      <w:r>
        <w:rPr>
          <w:color w:val="231F20"/>
        </w:rPr>
        <w:t xml:space="preserve">his commontoryism is just another of those souftsiezed bubbles who never quite got the sandhurst out of his eyes so that the champaign he draws for us   is </w:t>
      </w:r>
      <w:r>
        <w:rPr>
          <w:color w:val="231F20"/>
          <w:spacing w:val="2"/>
        </w:rPr>
        <w:t xml:space="preserve">as </w:t>
      </w:r>
      <w:r>
        <w:rPr>
          <w:color w:val="231F20"/>
        </w:rPr>
        <w:t xml:space="preserve">ﬂop </w:t>
      </w:r>
      <w:r>
        <w:rPr>
          <w:color w:val="231F20"/>
          <w:spacing w:val="2"/>
        </w:rPr>
        <w:t xml:space="preserve">as </w:t>
      </w:r>
      <w:r>
        <w:rPr>
          <w:color w:val="231F20"/>
        </w:rPr>
        <w:t xml:space="preserve">a </w:t>
      </w:r>
      <w:r>
        <w:rPr>
          <w:color w:val="231F20"/>
          <w:spacing w:val="2"/>
        </w:rPr>
        <w:t xml:space="preserve">plankrieg) </w:t>
      </w:r>
      <w:r>
        <w:rPr>
          <w:color w:val="231F20"/>
        </w:rPr>
        <w:t xml:space="preserve">the </w:t>
      </w:r>
      <w:r>
        <w:rPr>
          <w:color w:val="231F20"/>
          <w:spacing w:val="2"/>
        </w:rPr>
        <w:t xml:space="preserve">twinfreer </w:t>
      </w:r>
      <w:r>
        <w:rPr>
          <w:color w:val="231F20"/>
          <w:spacing w:val="3"/>
        </w:rPr>
        <w:t xml:space="preserve">types </w:t>
      </w:r>
      <w:r>
        <w:rPr>
          <w:color w:val="231F20"/>
        </w:rPr>
        <w:t xml:space="preserve">are billed to </w:t>
      </w:r>
      <w:r>
        <w:rPr>
          <w:color w:val="231F20"/>
          <w:spacing w:val="2"/>
        </w:rPr>
        <w:t xml:space="preserve">make </w:t>
      </w:r>
      <w:r>
        <w:rPr>
          <w:color w:val="231F20"/>
        </w:rPr>
        <w:t xml:space="preserve">their reupprearance </w:t>
      </w:r>
      <w:r>
        <w:rPr>
          <w:color w:val="231F20"/>
          <w:spacing w:val="2"/>
        </w:rPr>
        <w:t xml:space="preserve">as </w:t>
      </w:r>
      <w:r>
        <w:rPr>
          <w:color w:val="231F20"/>
        </w:rPr>
        <w:t xml:space="preserve">the knew kneck and </w:t>
      </w:r>
      <w:r>
        <w:rPr>
          <w:color w:val="231F20"/>
          <w:spacing w:val="2"/>
        </w:rPr>
        <w:t xml:space="preserve">knife knickknots </w:t>
      </w:r>
      <w:r>
        <w:rPr>
          <w:color w:val="231F20"/>
        </w:rPr>
        <w:t>on the</w:t>
      </w:r>
      <w:r>
        <w:rPr>
          <w:color w:val="231F20"/>
          <w:spacing w:val="-7"/>
        </w:rPr>
        <w:t xml:space="preserve"> </w:t>
      </w:r>
      <w:r>
        <w:rPr>
          <w:color w:val="231F20"/>
        </w:rPr>
        <w:t>deserted</w:t>
      </w:r>
      <w:r>
        <w:rPr>
          <w:color w:val="231F20"/>
          <w:spacing w:val="-6"/>
        </w:rPr>
        <w:t xml:space="preserve"> </w:t>
      </w:r>
      <w:r>
        <w:rPr>
          <w:i/>
          <w:iCs/>
          <w:color w:val="231F20"/>
        </w:rPr>
        <w:t>champ</w:t>
      </w:r>
      <w:r>
        <w:rPr>
          <w:i/>
          <w:iCs/>
          <w:color w:val="231F20"/>
          <w:spacing w:val="-6"/>
        </w:rPr>
        <w:t xml:space="preserve"> </w:t>
      </w:r>
      <w:r>
        <w:rPr>
          <w:i/>
          <w:iCs/>
          <w:color w:val="231F20"/>
        </w:rPr>
        <w:t>de</w:t>
      </w:r>
      <w:r>
        <w:rPr>
          <w:i/>
          <w:iCs/>
          <w:color w:val="231F20"/>
          <w:spacing w:val="-7"/>
        </w:rPr>
        <w:t xml:space="preserve"> </w:t>
      </w:r>
      <w:r>
        <w:rPr>
          <w:i/>
          <w:iCs/>
          <w:color w:val="231F20"/>
        </w:rPr>
        <w:t>bouteilles</w:t>
      </w:r>
      <w:r>
        <w:rPr>
          <w:color w:val="231F20"/>
        </w:rPr>
        <w:t>.</w:t>
      </w:r>
      <w:r>
        <w:rPr>
          <w:color w:val="231F20"/>
          <w:spacing w:val="-6"/>
        </w:rPr>
        <w:t xml:space="preserve"> </w:t>
      </w:r>
      <w:r>
        <w:rPr>
          <w:color w:val="231F20"/>
        </w:rPr>
        <w:t>(A</w:t>
      </w:r>
      <w:r>
        <w:rPr>
          <w:color w:val="231F20"/>
          <w:spacing w:val="-6"/>
        </w:rPr>
        <w:t xml:space="preserve"> </w:t>
      </w:r>
      <w:r>
        <w:rPr>
          <w:color w:val="231F20"/>
        </w:rPr>
        <w:t>most</w:t>
      </w:r>
      <w:r>
        <w:rPr>
          <w:color w:val="231F20"/>
          <w:spacing w:val="-6"/>
        </w:rPr>
        <w:t xml:space="preserve"> </w:t>
      </w:r>
      <w:r>
        <w:rPr>
          <w:color w:val="231F20"/>
          <w:spacing w:val="2"/>
        </w:rPr>
        <w:t>cursery</w:t>
      </w:r>
      <w:r>
        <w:rPr>
          <w:color w:val="231F20"/>
          <w:spacing w:val="-7"/>
        </w:rPr>
        <w:t xml:space="preserve"> </w:t>
      </w:r>
      <w:r>
        <w:rPr>
          <w:color w:val="231F20"/>
        </w:rPr>
        <w:t>reading</w:t>
      </w:r>
      <w:r>
        <w:rPr>
          <w:color w:val="231F20"/>
          <w:spacing w:val="-6"/>
        </w:rPr>
        <w:t xml:space="preserve"> </w:t>
      </w:r>
      <w:r>
        <w:rPr>
          <w:color w:val="231F20"/>
        </w:rPr>
        <w:t>into</w:t>
      </w:r>
      <w:r>
        <w:rPr>
          <w:color w:val="231F20"/>
          <w:spacing w:val="-6"/>
        </w:rPr>
        <w:t xml:space="preserve"> </w:t>
      </w:r>
      <w:r>
        <w:rPr>
          <w:color w:val="231F20"/>
        </w:rPr>
        <w:t xml:space="preserve">the Persic-Uraliens hostery shows us how Fonnumagula picked up that  propper  numen  out  of  a  colluction  of  priﬁxes  though   to the permienting </w:t>
      </w:r>
      <w:r>
        <w:rPr>
          <w:color w:val="231F20"/>
          <w:spacing w:val="2"/>
        </w:rPr>
        <w:t xml:space="preserve">cannasure </w:t>
      </w:r>
      <w:r>
        <w:rPr>
          <w:color w:val="231F20"/>
        </w:rPr>
        <w:t xml:space="preserve">the Coucousien oafsprung of </w:t>
      </w:r>
      <w:r>
        <w:rPr>
          <w:color w:val="231F20"/>
          <w:spacing w:val="2"/>
        </w:rPr>
        <w:t xml:space="preserve">this </w:t>
      </w:r>
      <w:r>
        <w:rPr>
          <w:color w:val="231F20"/>
        </w:rPr>
        <w:t xml:space="preserve">sun of a </w:t>
      </w:r>
      <w:r>
        <w:rPr>
          <w:color w:val="231F20"/>
          <w:spacing w:val="2"/>
        </w:rPr>
        <w:t xml:space="preserve">kuk </w:t>
      </w:r>
      <w:r>
        <w:rPr>
          <w:color w:val="231F20"/>
        </w:rPr>
        <w:t xml:space="preserve">is </w:t>
      </w:r>
      <w:r>
        <w:rPr>
          <w:color w:val="231F20"/>
          <w:spacing w:val="2"/>
        </w:rPr>
        <w:t xml:space="preserve">as </w:t>
      </w:r>
      <w:r>
        <w:rPr>
          <w:color w:val="231F20"/>
        </w:rPr>
        <w:t xml:space="preserve">sattin </w:t>
      </w:r>
      <w:r>
        <w:rPr>
          <w:color w:val="231F20"/>
          <w:spacing w:val="2"/>
        </w:rPr>
        <w:t xml:space="preserve">as </w:t>
      </w:r>
      <w:r>
        <w:rPr>
          <w:color w:val="231F20"/>
        </w:rPr>
        <w:t xml:space="preserve">there’s a tub  in  </w:t>
      </w:r>
      <w:r>
        <w:rPr>
          <w:color w:val="231F20"/>
          <w:spacing w:val="-3"/>
        </w:rPr>
        <w:t xml:space="preserve">Tobolosk)  </w:t>
      </w:r>
      <w:r>
        <w:rPr>
          <w:i/>
          <w:iCs/>
          <w:color w:val="231F20"/>
        </w:rPr>
        <w:t>Ostiak della Vogul Marina</w:t>
      </w:r>
      <w:r>
        <w:rPr>
          <w:color w:val="231F20"/>
        </w:rPr>
        <w:t>! But that I dannoy the fact of wanton to  weste point I could paint you to that butter (cheese it!) if you   had some wash. Mordvealive! Oh me none  onsens!  Why</w:t>
      </w:r>
      <w:r>
        <w:rPr>
          <w:color w:val="231F20"/>
          <w:spacing w:val="20"/>
        </w:rPr>
        <w:t xml:space="preserve"> </w:t>
      </w:r>
      <w:r>
        <w:rPr>
          <w:color w:val="231F20"/>
        </w:rPr>
        <w:t xml:space="preserve">the </w:t>
      </w:r>
      <w:r>
        <w:rPr>
          <w:color w:val="231F20"/>
          <w:spacing w:val="2"/>
        </w:rPr>
        <w:t xml:space="preserve">case </w:t>
      </w:r>
      <w:r>
        <w:rPr>
          <w:color w:val="231F20"/>
        </w:rPr>
        <w:t xml:space="preserve">is </w:t>
      </w:r>
      <w:r>
        <w:rPr>
          <w:color w:val="231F20"/>
          <w:spacing w:val="2"/>
        </w:rPr>
        <w:t xml:space="preserve">as </w:t>
      </w:r>
      <w:r>
        <w:rPr>
          <w:color w:val="231F20"/>
        </w:rPr>
        <w:t xml:space="preserve">inessive and impossive </w:t>
      </w:r>
      <w:r>
        <w:rPr>
          <w:color w:val="231F20"/>
          <w:spacing w:val="2"/>
        </w:rPr>
        <w:t xml:space="preserve">as </w:t>
      </w:r>
      <w:r>
        <w:rPr>
          <w:color w:val="231F20"/>
        </w:rPr>
        <w:t xml:space="preserve">kezom hands! Their inter- locative is conprovocative just </w:t>
      </w:r>
      <w:r>
        <w:rPr>
          <w:color w:val="231F20"/>
          <w:spacing w:val="2"/>
        </w:rPr>
        <w:t xml:space="preserve">as </w:t>
      </w:r>
      <w:r>
        <w:rPr>
          <w:color w:val="231F20"/>
        </w:rPr>
        <w:t xml:space="preserve">every </w:t>
      </w:r>
      <w:r>
        <w:rPr>
          <w:color w:val="231F20"/>
          <w:spacing w:val="3"/>
        </w:rPr>
        <w:t xml:space="preserve">hazzy </w:t>
      </w:r>
      <w:r>
        <w:rPr>
          <w:color w:val="231F20"/>
        </w:rPr>
        <w:t xml:space="preserve">hates to having a hazbane in her noze. Caseous may </w:t>
      </w:r>
      <w:r>
        <w:rPr>
          <w:color w:val="231F20"/>
          <w:spacing w:val="2"/>
        </w:rPr>
        <w:t xml:space="preserve">bethink </w:t>
      </w:r>
      <w:r>
        <w:rPr>
          <w:color w:val="231F20"/>
        </w:rPr>
        <w:t xml:space="preserve">himself a thought of   a caviller but </w:t>
      </w:r>
      <w:r>
        <w:rPr>
          <w:color w:val="231F20"/>
          <w:spacing w:val="2"/>
        </w:rPr>
        <w:t xml:space="preserve">Burrus has </w:t>
      </w:r>
      <w:r>
        <w:rPr>
          <w:color w:val="231F20"/>
        </w:rPr>
        <w:t xml:space="preserve">the reachly roundered head that goes best with </w:t>
      </w:r>
      <w:r>
        <w:rPr>
          <w:color w:val="231F20"/>
          <w:spacing w:val="2"/>
        </w:rPr>
        <w:t xml:space="preserve">thofthinking </w:t>
      </w:r>
      <w:r>
        <w:rPr>
          <w:color w:val="231F20"/>
        </w:rPr>
        <w:t xml:space="preserve">defensive ﬁdeism. He </w:t>
      </w:r>
      <w:r>
        <w:rPr>
          <w:color w:val="231F20"/>
          <w:spacing w:val="2"/>
        </w:rPr>
        <w:t xml:space="preserve">has </w:t>
      </w:r>
      <w:r>
        <w:rPr>
          <w:color w:val="231F20"/>
        </w:rPr>
        <w:t xml:space="preserve">the lac of wis- dom under every dent in his lofter while  the  other  follow’s  onni vesy </w:t>
      </w:r>
      <w:r>
        <w:rPr>
          <w:color w:val="231F20"/>
          <w:spacing w:val="3"/>
        </w:rPr>
        <w:t xml:space="preserve">milky </w:t>
      </w:r>
      <w:r>
        <w:rPr>
          <w:color w:val="231F20"/>
        </w:rPr>
        <w:t xml:space="preserve">indeedmymy. </w:t>
      </w:r>
      <w:r>
        <w:rPr>
          <w:color w:val="231F20"/>
          <w:spacing w:val="2"/>
        </w:rPr>
        <w:t xml:space="preserve">Laughing </w:t>
      </w:r>
      <w:r>
        <w:rPr>
          <w:color w:val="231F20"/>
        </w:rPr>
        <w:t xml:space="preserve">over the linnuts and weeping oﬀ the uniun. He </w:t>
      </w:r>
      <w:r>
        <w:rPr>
          <w:color w:val="231F20"/>
          <w:spacing w:val="-3"/>
        </w:rPr>
        <w:t xml:space="preserve">hisn’t </w:t>
      </w:r>
      <w:r>
        <w:rPr>
          <w:color w:val="231F20"/>
        </w:rPr>
        <w:t xml:space="preserve">the hey og he </w:t>
      </w:r>
      <w:r>
        <w:rPr>
          <w:color w:val="231F20"/>
          <w:spacing w:val="-3"/>
        </w:rPr>
        <w:t xml:space="preserve">lisn’t </w:t>
      </w:r>
      <w:r>
        <w:rPr>
          <w:color w:val="231F20"/>
        </w:rPr>
        <w:t xml:space="preserve">the lug, poohoo. </w:t>
      </w:r>
      <w:r>
        <w:rPr>
          <w:color w:val="231F20"/>
          <w:spacing w:val="2"/>
        </w:rPr>
        <w:t xml:space="preserve">And </w:t>
      </w:r>
      <w:r>
        <w:rPr>
          <w:color w:val="231F20"/>
        </w:rPr>
        <w:t xml:space="preserve">each night sim misses mand he </w:t>
      </w:r>
      <w:r>
        <w:rPr>
          <w:color w:val="231F20"/>
          <w:spacing w:val="3"/>
        </w:rPr>
        <w:t xml:space="preserve">winks </w:t>
      </w:r>
      <w:r>
        <w:rPr>
          <w:color w:val="231F20"/>
        </w:rPr>
        <w:t xml:space="preserve">he had the semagen. It was aptly and corrigidly stated (and, it is royally needless for one </w:t>
      </w:r>
      <w:r>
        <w:rPr>
          <w:i/>
          <w:iCs/>
          <w:color w:val="231F20"/>
        </w:rPr>
        <w:t xml:space="preserve">ex ungue Leonem </w:t>
      </w:r>
      <w:r>
        <w:rPr>
          <w:color w:val="231F20"/>
        </w:rPr>
        <w:t xml:space="preserve">to say by whom) that his </w:t>
      </w:r>
      <w:r>
        <w:rPr>
          <w:color w:val="231F20"/>
          <w:spacing w:val="2"/>
        </w:rPr>
        <w:t>seeingscraft</w:t>
      </w:r>
      <w:r>
        <w:rPr>
          <w:color w:val="231F20"/>
          <w:spacing w:val="-15"/>
        </w:rPr>
        <w:t xml:space="preserve"> </w:t>
      </w:r>
      <w:r>
        <w:rPr>
          <w:color w:val="231F20"/>
        </w:rPr>
        <w:t>was</w:t>
      </w:r>
      <w:r>
        <w:rPr>
          <w:color w:val="231F20"/>
          <w:spacing w:val="-14"/>
        </w:rPr>
        <w:t xml:space="preserve"> </w:t>
      </w:r>
      <w:r>
        <w:rPr>
          <w:color w:val="231F20"/>
        </w:rPr>
        <w:t>that</w:t>
      </w:r>
      <w:r>
        <w:rPr>
          <w:color w:val="231F20"/>
          <w:spacing w:val="-15"/>
        </w:rPr>
        <w:t xml:space="preserve"> </w:t>
      </w:r>
      <w:r>
        <w:rPr>
          <w:color w:val="231F20"/>
          <w:spacing w:val="2"/>
        </w:rPr>
        <w:t>clarety</w:t>
      </w:r>
      <w:r>
        <w:rPr>
          <w:color w:val="231F20"/>
          <w:spacing w:val="-14"/>
        </w:rPr>
        <w:t xml:space="preserve"> </w:t>
      </w:r>
      <w:r>
        <w:rPr>
          <w:color w:val="231F20"/>
          <w:spacing w:val="2"/>
        </w:rPr>
        <w:t>as</w:t>
      </w:r>
      <w:r>
        <w:rPr>
          <w:color w:val="231F20"/>
          <w:spacing w:val="-15"/>
        </w:rPr>
        <w:t xml:space="preserve"> </w:t>
      </w:r>
      <w:r>
        <w:rPr>
          <w:color w:val="231F20"/>
        </w:rPr>
        <w:t>were</w:t>
      </w:r>
      <w:r>
        <w:rPr>
          <w:color w:val="231F20"/>
          <w:spacing w:val="-14"/>
        </w:rPr>
        <w:t xml:space="preserve"> </w:t>
      </w:r>
      <w:r>
        <w:rPr>
          <w:color w:val="231F20"/>
        </w:rPr>
        <w:t>the</w:t>
      </w:r>
      <w:r>
        <w:rPr>
          <w:color w:val="231F20"/>
          <w:spacing w:val="-15"/>
        </w:rPr>
        <w:t xml:space="preserve"> </w:t>
      </w:r>
      <w:r>
        <w:rPr>
          <w:color w:val="231F20"/>
        </w:rPr>
        <w:t>wholeborough</w:t>
      </w:r>
      <w:r>
        <w:rPr>
          <w:color w:val="231F20"/>
          <w:spacing w:val="-14"/>
        </w:rPr>
        <w:t xml:space="preserve"> </w:t>
      </w:r>
      <w:r>
        <w:rPr>
          <w:color w:val="231F20"/>
        </w:rPr>
        <w:t>of</w:t>
      </w:r>
      <w:r>
        <w:rPr>
          <w:color w:val="231F20"/>
          <w:spacing w:val="-15"/>
        </w:rPr>
        <w:t xml:space="preserve"> </w:t>
      </w:r>
      <w:r>
        <w:rPr>
          <w:color w:val="231F20"/>
        </w:rPr>
        <w:t xml:space="preserve">Poutres- bourg to be averlaunched over him pitchbatch he could </w:t>
      </w:r>
      <w:r>
        <w:rPr>
          <w:color w:val="231F20"/>
          <w:spacing w:val="2"/>
        </w:rPr>
        <w:t xml:space="preserve">still make </w:t>
      </w:r>
      <w:r>
        <w:rPr>
          <w:color w:val="231F20"/>
        </w:rPr>
        <w:t xml:space="preserve">out with his augstritch the green moat in Ireland’s Eye. Let me sell you the fulltroth of </w:t>
      </w:r>
      <w:r>
        <w:rPr>
          <w:color w:val="231F20"/>
          <w:spacing w:val="2"/>
        </w:rPr>
        <w:t xml:space="preserve">Burrus </w:t>
      </w:r>
      <w:r>
        <w:rPr>
          <w:color w:val="231F20"/>
        </w:rPr>
        <w:t xml:space="preserve">when he wore a younker. Here     it is, and chorming too, in six by sevens! A cleanly line, by the gods! A </w:t>
      </w:r>
      <w:r>
        <w:rPr>
          <w:color w:val="231F20"/>
          <w:spacing w:val="2"/>
        </w:rPr>
        <w:t xml:space="preserve">king </w:t>
      </w:r>
      <w:r>
        <w:rPr>
          <w:color w:val="231F20"/>
        </w:rPr>
        <w:t xml:space="preserve">oﬀ duty and a jaw for ever! </w:t>
      </w:r>
      <w:r>
        <w:rPr>
          <w:color w:val="231F20"/>
          <w:spacing w:val="2"/>
        </w:rPr>
        <w:t xml:space="preserve">And </w:t>
      </w:r>
      <w:r>
        <w:rPr>
          <w:color w:val="231F20"/>
        </w:rPr>
        <w:t>what a cheery   ripe</w:t>
      </w:r>
      <w:r>
        <w:rPr>
          <w:color w:val="231F20"/>
          <w:spacing w:val="41"/>
        </w:rPr>
        <w:t xml:space="preserve"> </w:t>
      </w:r>
      <w:r>
        <w:rPr>
          <w:color w:val="231F20"/>
        </w:rPr>
        <w:t>outlook,</w:t>
      </w:r>
      <w:r>
        <w:rPr>
          <w:color w:val="231F20"/>
          <w:spacing w:val="42"/>
        </w:rPr>
        <w:t xml:space="preserve"> </w:t>
      </w:r>
      <w:r>
        <w:rPr>
          <w:color w:val="231F20"/>
        </w:rPr>
        <w:t>good</w:t>
      </w:r>
      <w:r>
        <w:rPr>
          <w:color w:val="231F20"/>
          <w:spacing w:val="42"/>
        </w:rPr>
        <w:t xml:space="preserve"> </w:t>
      </w:r>
      <w:r>
        <w:rPr>
          <w:color w:val="231F20"/>
        </w:rPr>
        <w:t>help</w:t>
      </w:r>
      <w:r>
        <w:rPr>
          <w:color w:val="231F20"/>
          <w:spacing w:val="42"/>
        </w:rPr>
        <w:t xml:space="preserve"> </w:t>
      </w:r>
      <w:r>
        <w:rPr>
          <w:color w:val="231F20"/>
        </w:rPr>
        <w:t>me</w:t>
      </w:r>
      <w:r>
        <w:rPr>
          <w:color w:val="231F20"/>
          <w:spacing w:val="42"/>
        </w:rPr>
        <w:t xml:space="preserve"> </w:t>
      </w:r>
      <w:r>
        <w:rPr>
          <w:color w:val="231F20"/>
        </w:rPr>
        <w:t>Deus</w:t>
      </w:r>
      <w:r>
        <w:rPr>
          <w:color w:val="231F20"/>
          <w:spacing w:val="42"/>
        </w:rPr>
        <w:t xml:space="preserve"> </w:t>
      </w:r>
      <w:r>
        <w:rPr>
          <w:color w:val="231F20"/>
        </w:rPr>
        <w:t>v</w:t>
      </w:r>
      <w:r>
        <w:rPr>
          <w:color w:val="231F20"/>
          <w:spacing w:val="42"/>
        </w:rPr>
        <w:t xml:space="preserve"> </w:t>
      </w:r>
      <w:r>
        <w:rPr>
          <w:color w:val="231F20"/>
        </w:rPr>
        <w:t>Deus!</w:t>
      </w:r>
      <w:r>
        <w:rPr>
          <w:color w:val="231F20"/>
          <w:spacing w:val="42"/>
        </w:rPr>
        <w:t xml:space="preserve"> </w:t>
      </w:r>
      <w:r>
        <w:rPr>
          <w:color w:val="231F20"/>
        </w:rPr>
        <w:t>If</w:t>
      </w:r>
      <w:r>
        <w:rPr>
          <w:color w:val="231F20"/>
          <w:spacing w:val="42"/>
        </w:rPr>
        <w:t xml:space="preserve"> </w:t>
      </w:r>
      <w:r>
        <w:rPr>
          <w:color w:val="231F20"/>
        </w:rPr>
        <w:t>I</w:t>
      </w:r>
      <w:r>
        <w:rPr>
          <w:color w:val="231F20"/>
          <w:spacing w:val="42"/>
        </w:rPr>
        <w:t xml:space="preserve"> </w:t>
      </w:r>
      <w:r>
        <w:rPr>
          <w:color w:val="231F20"/>
        </w:rPr>
        <w:t>were</w:t>
      </w:r>
      <w:r>
        <w:rPr>
          <w:color w:val="231F20"/>
          <w:spacing w:val="42"/>
        </w:rPr>
        <w:t xml:space="preserve"> </w:t>
      </w:r>
      <w:r>
        <w:rPr>
          <w:color w:val="231F20"/>
        </w:rPr>
        <w:t>to</w:t>
      </w:r>
      <w:r>
        <w:rPr>
          <w:color w:val="231F20"/>
          <w:spacing w:val="42"/>
        </w:rPr>
        <w:t xml:space="preserve"> </w:t>
      </w:r>
      <w:r>
        <w:rPr>
          <w:color w:val="231F20"/>
        </w:rPr>
        <w:t>speak</w:t>
      </w:r>
    </w:p>
    <w:p>
      <w:pPr>
        <w:pStyle w:val="TextBody"/>
        <w:overflowPunct w:val="true"/>
        <w:spacing w:lineRule="auto" w:line="266" w:before="70" w:after="0"/>
        <w:ind w:left="728" w:right="1273" w:firstLine="150"/>
        <w:jc w:val="both"/>
        <w:rPr>
          <w:i/>
          <w:i/>
          <w:iCs/>
          <w:color w:val="231F20"/>
        </w:rPr>
      </w:pPr>
      <w:r>
        <w:rPr>
          <w:color w:val="231F20"/>
        </w:rPr>
        <w:t xml:space="preserve">my ohole mouthful to </w:t>
      </w:r>
      <w:r>
        <w:rPr>
          <w:color w:val="231F20"/>
          <w:spacing w:val="2"/>
        </w:rPr>
        <w:t xml:space="preserve">arinam </w:t>
      </w:r>
      <w:r>
        <w:rPr>
          <w:color w:val="231F20"/>
        </w:rPr>
        <w:t xml:space="preserve">about it you should </w:t>
      </w:r>
      <w:r>
        <w:rPr>
          <w:color w:val="231F20"/>
          <w:spacing w:val="3"/>
        </w:rPr>
        <w:t xml:space="preserve">call </w:t>
      </w:r>
      <w:r>
        <w:rPr>
          <w:color w:val="231F20"/>
        </w:rPr>
        <w:t xml:space="preserve">me the ormuzd aliment in your midst of faime. Eat ye up, heat ye up! sings the somun in the </w:t>
      </w:r>
      <w:r>
        <w:rPr>
          <w:color w:val="231F20"/>
          <w:spacing w:val="2"/>
        </w:rPr>
        <w:t xml:space="preserve">salm. </w:t>
      </w:r>
      <w:r>
        <w:rPr>
          <w:i/>
          <w:iCs/>
          <w:color w:val="231F20"/>
          <w:spacing w:val="2"/>
        </w:rPr>
        <w:t xml:space="preserve">Butyrum </w:t>
      </w:r>
      <w:r>
        <w:rPr>
          <w:i/>
          <w:iCs/>
          <w:color w:val="231F20"/>
        </w:rPr>
        <w:t>et mel comedet ut sciat reprobare malum et eligere bonum</w:t>
      </w:r>
      <w:r>
        <w:rPr>
          <w:color w:val="231F20"/>
        </w:rPr>
        <w:t xml:space="preserve">. This, of course, </w:t>
      </w:r>
      <w:r>
        <w:rPr>
          <w:color w:val="231F20"/>
          <w:spacing w:val="2"/>
        </w:rPr>
        <w:t xml:space="preserve">also </w:t>
      </w:r>
      <w:r>
        <w:rPr>
          <w:color w:val="231F20"/>
        </w:rPr>
        <w:t xml:space="preserve">explains why we were taught to play in the childhood: </w:t>
      </w:r>
      <w:r>
        <w:rPr>
          <w:i/>
          <w:iCs/>
          <w:color w:val="231F20"/>
        </w:rPr>
        <w:t>Der Haensli ist    ein Butterbrot, mein Butterbrot! Und Koebi iss dein</w:t>
      </w:r>
      <w:r>
        <w:rPr>
          <w:i/>
          <w:iCs/>
          <w:color w:val="231F20"/>
          <w:spacing w:val="-21"/>
        </w:rPr>
        <w:t xml:space="preserve"> </w:t>
      </w:r>
      <w:r>
        <w:rPr>
          <w:i/>
          <w:iCs/>
          <w:color w:val="231F20"/>
        </w:rPr>
        <w:t>Schtinkenkot! Ja! Ja!</w:t>
      </w:r>
      <w:r>
        <w:rPr>
          <w:i/>
          <w:iCs/>
          <w:color w:val="231F20"/>
          <w:spacing w:val="-5"/>
        </w:rPr>
        <w:t xml:space="preserve"> </w:t>
      </w:r>
      <w:r>
        <w:rPr>
          <w:i/>
          <w:iCs/>
          <w:color w:val="231F20"/>
        </w:rPr>
        <w:t>Ja!</w:t>
      </w:r>
    </w:p>
    <w:p>
      <w:pPr>
        <w:pStyle w:val="TextBody"/>
        <w:overflowPunct w:val="true"/>
        <w:spacing w:lineRule="auto" w:line="266" w:before="3" w:after="0"/>
        <w:ind w:left="728" w:right="1273" w:firstLine="150"/>
        <w:jc w:val="both"/>
        <w:rPr>
          <w:color w:val="231F20"/>
        </w:rPr>
      </w:pPr>
      <w:r>
        <w:rPr>
          <w:color w:val="231F20"/>
        </w:rPr>
        <w:t xml:space="preserve">This in fact, just to show you, is Caseous, the brutherscutch     or puir tyron: a hole or two, the </w:t>
      </w:r>
      <w:r>
        <w:rPr>
          <w:color w:val="231F20"/>
          <w:spacing w:val="2"/>
        </w:rPr>
        <w:t xml:space="preserve">highstinks </w:t>
      </w:r>
      <w:r>
        <w:rPr>
          <w:color w:val="231F20"/>
        </w:rPr>
        <w:t xml:space="preserve">aforefelt and anygo prigging </w:t>
      </w:r>
      <w:r>
        <w:rPr>
          <w:color w:val="231F20"/>
          <w:spacing w:val="2"/>
        </w:rPr>
        <w:t xml:space="preserve">wurms. </w:t>
      </w:r>
      <w:r>
        <w:rPr>
          <w:color w:val="231F20"/>
        </w:rPr>
        <w:t>Cheesugh! you complain. And Hi Hi  High  must</w:t>
      </w:r>
      <w:r>
        <w:rPr>
          <w:color w:val="231F20"/>
          <w:spacing w:val="-3"/>
        </w:rPr>
        <w:t xml:space="preserve"> </w:t>
      </w:r>
      <w:r>
        <w:rPr>
          <w:color w:val="231F20"/>
        </w:rPr>
        <w:t>say</w:t>
      </w:r>
      <w:r>
        <w:rPr>
          <w:color w:val="231F20"/>
          <w:spacing w:val="-4"/>
        </w:rPr>
        <w:t xml:space="preserve"> </w:t>
      </w:r>
      <w:r>
        <w:rPr>
          <w:color w:val="231F20"/>
        </w:rPr>
        <w:t>you</w:t>
      </w:r>
      <w:r>
        <w:rPr>
          <w:color w:val="231F20"/>
          <w:spacing w:val="-4"/>
        </w:rPr>
        <w:t xml:space="preserve"> </w:t>
      </w:r>
      <w:r>
        <w:rPr>
          <w:color w:val="231F20"/>
        </w:rPr>
        <w:t>are</w:t>
      </w:r>
      <w:r>
        <w:rPr>
          <w:color w:val="231F20"/>
          <w:spacing w:val="-4"/>
        </w:rPr>
        <w:t xml:space="preserve"> </w:t>
      </w:r>
      <w:r>
        <w:rPr>
          <w:color w:val="231F20"/>
        </w:rPr>
        <w:t>not</w:t>
      </w:r>
      <w:r>
        <w:rPr>
          <w:color w:val="231F20"/>
          <w:spacing w:val="-4"/>
        </w:rPr>
        <w:t xml:space="preserve"> </w:t>
      </w:r>
      <w:r>
        <w:rPr>
          <w:color w:val="231F20"/>
        </w:rPr>
        <w:t>Hoa</w:t>
      </w:r>
      <w:r>
        <w:rPr>
          <w:color w:val="231F20"/>
          <w:spacing w:val="-4"/>
        </w:rPr>
        <w:t xml:space="preserve"> </w:t>
      </w:r>
      <w:r>
        <w:rPr>
          <w:color w:val="231F20"/>
        </w:rPr>
        <w:t>Hoa</w:t>
      </w:r>
      <w:r>
        <w:rPr>
          <w:color w:val="231F20"/>
          <w:spacing w:val="-3"/>
        </w:rPr>
        <w:t xml:space="preserve"> </w:t>
      </w:r>
      <w:r>
        <w:rPr>
          <w:color w:val="231F20"/>
        </w:rPr>
        <w:t>Hoally</w:t>
      </w:r>
      <w:r>
        <w:rPr>
          <w:color w:val="231F20"/>
          <w:spacing w:val="-4"/>
        </w:rPr>
        <w:t xml:space="preserve"> </w:t>
      </w:r>
      <w:r>
        <w:rPr>
          <w:color w:val="231F20"/>
        </w:rPr>
        <w:t>in</w:t>
      </w:r>
      <w:r>
        <w:rPr>
          <w:color w:val="231F20"/>
          <w:spacing w:val="-3"/>
        </w:rPr>
        <w:t xml:space="preserve"> </w:t>
      </w:r>
      <w:r>
        <w:rPr>
          <w:color w:val="231F20"/>
        </w:rPr>
        <w:t>the</w:t>
      </w:r>
      <w:r>
        <w:rPr>
          <w:color w:val="231F20"/>
          <w:spacing w:val="-4"/>
        </w:rPr>
        <w:t xml:space="preserve"> </w:t>
      </w:r>
      <w:r>
        <w:rPr>
          <w:color w:val="231F20"/>
        </w:rPr>
        <w:t>wrong!</w:t>
      </w:r>
    </w:p>
    <w:p>
      <w:pPr>
        <w:pStyle w:val="TextBody"/>
        <w:overflowPunct w:val="true"/>
        <w:spacing w:lineRule="auto" w:line="266" w:before="2" w:after="0"/>
        <w:ind w:left="728" w:right="1273" w:firstLine="150"/>
        <w:jc w:val="both"/>
        <w:rPr>
          <w:color w:val="231F20"/>
        </w:rPr>
      </w:pPr>
      <w:r>
        <w:rPr>
          <w:color w:val="231F20"/>
        </w:rPr>
        <w:t xml:space="preserve">Thus we cannot escape our </w:t>
      </w:r>
      <w:r>
        <w:rPr>
          <w:color w:val="231F20"/>
          <w:spacing w:val="2"/>
        </w:rPr>
        <w:t xml:space="preserve">likes </w:t>
      </w:r>
      <w:r>
        <w:rPr>
          <w:color w:val="231F20"/>
        </w:rPr>
        <w:t xml:space="preserve">and mislikes, </w:t>
      </w:r>
      <w:r>
        <w:rPr>
          <w:color w:val="231F20"/>
          <w:spacing w:val="2"/>
        </w:rPr>
        <w:t xml:space="preserve">exiles </w:t>
      </w:r>
      <w:r>
        <w:rPr>
          <w:color w:val="231F20"/>
        </w:rPr>
        <w:t xml:space="preserve">or am- busheers, </w:t>
      </w:r>
      <w:r>
        <w:rPr>
          <w:color w:val="231F20"/>
          <w:spacing w:val="2"/>
        </w:rPr>
        <w:t xml:space="preserve">beggar </w:t>
      </w:r>
      <w:r>
        <w:rPr>
          <w:color w:val="231F20"/>
        </w:rPr>
        <w:t xml:space="preserve">and neighbour and — </w:t>
      </w:r>
      <w:r>
        <w:rPr>
          <w:color w:val="231F20"/>
          <w:spacing w:val="2"/>
        </w:rPr>
        <w:t xml:space="preserve">this </w:t>
      </w:r>
      <w:r>
        <w:rPr>
          <w:color w:val="231F20"/>
        </w:rPr>
        <w:t xml:space="preserve">is where the dime- show advertisers advance the temporal relief plea — let us be tolerant of antipathies. </w:t>
      </w:r>
      <w:r>
        <w:rPr>
          <w:i/>
          <w:iCs/>
          <w:color w:val="231F20"/>
        </w:rPr>
        <w:t xml:space="preserve">Nex quovis burro num ﬁt mercaseus? </w:t>
      </w:r>
      <w:r>
        <w:rPr>
          <w:color w:val="231F20"/>
        </w:rPr>
        <w:t xml:space="preserve">I </w:t>
      </w:r>
      <w:r>
        <w:rPr>
          <w:color w:val="231F20"/>
          <w:spacing w:val="2"/>
        </w:rPr>
        <w:t xml:space="preserve">am </w:t>
      </w:r>
      <w:r>
        <w:rPr>
          <w:color w:val="231F20"/>
        </w:rPr>
        <w:t xml:space="preserve">not hereby giving my </w:t>
      </w:r>
      <w:r>
        <w:rPr>
          <w:color w:val="231F20"/>
          <w:spacing w:val="2"/>
        </w:rPr>
        <w:t xml:space="preserve">ﬁnal </w:t>
      </w:r>
      <w:r>
        <w:rPr>
          <w:color w:val="231F20"/>
        </w:rPr>
        <w:t xml:space="preserve">endorsement to the learned ignorants of the Cusanus philosophism in which old Nicholas pegs  it  down that the smarter the spin of the top the sounder the span     of the buttom (what the worthy old auberginiste ought to have meant was: the more stolidly immobile </w:t>
      </w:r>
      <w:r>
        <w:rPr>
          <w:i/>
          <w:iCs/>
          <w:color w:val="231F20"/>
        </w:rPr>
        <w:t xml:space="preserve">in space </w:t>
      </w:r>
      <w:r>
        <w:rPr>
          <w:color w:val="231F20"/>
        </w:rPr>
        <w:t xml:space="preserve">appears to me the bottom which is presented to use in time by the top primo- mobilisk </w:t>
      </w:r>
      <w:r>
        <w:rPr>
          <w:color w:val="231F20"/>
          <w:spacing w:val="-3"/>
        </w:rPr>
        <w:t xml:space="preserve">&amp;c.). </w:t>
      </w:r>
      <w:r>
        <w:rPr>
          <w:color w:val="231F20"/>
          <w:spacing w:val="2"/>
        </w:rPr>
        <w:t xml:space="preserve">And </w:t>
      </w:r>
      <w:r>
        <w:rPr>
          <w:color w:val="231F20"/>
        </w:rPr>
        <w:t xml:space="preserve">I </w:t>
      </w:r>
      <w:r>
        <w:rPr>
          <w:color w:val="231F20"/>
          <w:spacing w:val="2"/>
        </w:rPr>
        <w:t xml:space="preserve">shall </w:t>
      </w:r>
      <w:r>
        <w:rPr>
          <w:color w:val="231F20"/>
        </w:rPr>
        <w:t xml:space="preserve">be misunderstord if understood  to  give </w:t>
      </w:r>
      <w:r>
        <w:rPr>
          <w:color w:val="231F20"/>
          <w:spacing w:val="2"/>
        </w:rPr>
        <w:t xml:space="preserve">an </w:t>
      </w:r>
      <w:r>
        <w:rPr>
          <w:color w:val="231F20"/>
        </w:rPr>
        <w:t xml:space="preserve">unconditional sinequam to the heroicised  furibouts  of the Nolanus theory, </w:t>
      </w:r>
      <w:r>
        <w:rPr>
          <w:color w:val="231F20"/>
          <w:spacing w:val="-4"/>
        </w:rPr>
        <w:t xml:space="preserve">or,  </w:t>
      </w:r>
      <w:r>
        <w:rPr>
          <w:color w:val="231F20"/>
        </w:rPr>
        <w:t>at any rate, of that substrate of apart   from hissheory where the Theophil swoors that on principial he was</w:t>
      </w:r>
      <w:r>
        <w:rPr>
          <w:color w:val="231F20"/>
          <w:spacing w:val="-4"/>
        </w:rPr>
        <w:t xml:space="preserve"> </w:t>
      </w:r>
      <w:r>
        <w:rPr>
          <w:color w:val="231F20"/>
        </w:rPr>
        <w:t>the</w:t>
      </w:r>
      <w:r>
        <w:rPr>
          <w:color w:val="231F20"/>
          <w:spacing w:val="-4"/>
        </w:rPr>
        <w:t xml:space="preserve"> </w:t>
      </w:r>
      <w:r>
        <w:rPr>
          <w:color w:val="231F20"/>
        </w:rPr>
        <w:t>pointing</w:t>
      </w:r>
      <w:r>
        <w:rPr>
          <w:color w:val="231F20"/>
          <w:spacing w:val="-4"/>
        </w:rPr>
        <w:t xml:space="preserve"> </w:t>
      </w:r>
      <w:r>
        <w:rPr>
          <w:color w:val="231F20"/>
          <w:spacing w:val="2"/>
        </w:rPr>
        <w:t>start</w:t>
      </w:r>
      <w:r>
        <w:rPr>
          <w:color w:val="231F20"/>
          <w:spacing w:val="-4"/>
        </w:rPr>
        <w:t xml:space="preserve"> </w:t>
      </w:r>
      <w:r>
        <w:rPr>
          <w:color w:val="231F20"/>
        </w:rPr>
        <w:t>of</w:t>
      </w:r>
      <w:r>
        <w:rPr>
          <w:color w:val="231F20"/>
          <w:spacing w:val="-4"/>
        </w:rPr>
        <w:t xml:space="preserve"> </w:t>
      </w:r>
      <w:r>
        <w:rPr>
          <w:color w:val="231F20"/>
        </w:rPr>
        <w:t>his</w:t>
      </w:r>
      <w:r>
        <w:rPr>
          <w:color w:val="231F20"/>
          <w:spacing w:val="-4"/>
        </w:rPr>
        <w:t xml:space="preserve"> </w:t>
      </w:r>
      <w:r>
        <w:rPr>
          <w:color w:val="231F20"/>
        </w:rPr>
        <w:t>odiose</w:t>
      </w:r>
      <w:r>
        <w:rPr>
          <w:color w:val="231F20"/>
          <w:spacing w:val="-4"/>
        </w:rPr>
        <w:t xml:space="preserve"> </w:t>
      </w:r>
      <w:r>
        <w:rPr>
          <w:color w:val="231F20"/>
        </w:rPr>
        <w:t>by</w:t>
      </w:r>
      <w:r>
        <w:rPr>
          <w:color w:val="231F20"/>
          <w:spacing w:val="-4"/>
        </w:rPr>
        <w:t xml:space="preserve"> </w:t>
      </w:r>
      <w:r>
        <w:rPr>
          <w:color w:val="231F20"/>
        </w:rPr>
        <w:t>comparison</w:t>
      </w:r>
      <w:r>
        <w:rPr>
          <w:color w:val="231F20"/>
          <w:spacing w:val="-4"/>
        </w:rPr>
        <w:t xml:space="preserve"> </w:t>
      </w:r>
      <w:r>
        <w:rPr>
          <w:color w:val="231F20"/>
        </w:rPr>
        <w:t>and</w:t>
      </w:r>
      <w:r>
        <w:rPr>
          <w:color w:val="231F20"/>
          <w:spacing w:val="-4"/>
        </w:rPr>
        <w:t xml:space="preserve"> </w:t>
      </w:r>
      <w:r>
        <w:rPr>
          <w:color w:val="231F20"/>
        </w:rPr>
        <w:t>that</w:t>
      </w:r>
      <w:r>
        <w:rPr>
          <w:color w:val="231F20"/>
          <w:spacing w:val="-4"/>
        </w:rPr>
        <w:t xml:space="preserve"> </w:t>
      </w:r>
      <w:r>
        <w:rPr>
          <w:color w:val="231F20"/>
        </w:rPr>
        <w:t xml:space="preserve">whiles </w:t>
      </w:r>
      <w:r>
        <w:rPr>
          <w:color w:val="231F20"/>
          <w:spacing w:val="2"/>
        </w:rPr>
        <w:t xml:space="preserve">eggs </w:t>
      </w:r>
      <w:r>
        <w:rPr>
          <w:color w:val="231F20"/>
          <w:spacing w:val="3"/>
        </w:rPr>
        <w:t xml:space="preserve">will fall </w:t>
      </w:r>
      <w:r>
        <w:rPr>
          <w:color w:val="231F20"/>
        </w:rPr>
        <w:t xml:space="preserve">cheapened </w:t>
      </w:r>
      <w:r>
        <w:rPr>
          <w:color w:val="231F20"/>
          <w:spacing w:val="3"/>
        </w:rPr>
        <w:t xml:space="preserve">all </w:t>
      </w:r>
      <w:r>
        <w:rPr>
          <w:color w:val="231F20"/>
        </w:rPr>
        <w:t xml:space="preserve">over the walled the Bure </w:t>
      </w:r>
      <w:r>
        <w:rPr>
          <w:color w:val="231F20"/>
          <w:spacing w:val="3"/>
        </w:rPr>
        <w:t xml:space="preserve">will </w:t>
      </w:r>
      <w:r>
        <w:rPr>
          <w:color w:val="231F20"/>
        </w:rPr>
        <w:t>be dear on the</w:t>
      </w:r>
      <w:r>
        <w:rPr>
          <w:color w:val="231F20"/>
          <w:spacing w:val="-2"/>
        </w:rPr>
        <w:t xml:space="preserve"> </w:t>
      </w:r>
      <w:r>
        <w:rPr>
          <w:color w:val="231F20"/>
        </w:rPr>
        <w:t>Brie.</w:t>
      </w:r>
    </w:p>
    <w:p>
      <w:pPr>
        <w:sectPr>
          <w:headerReference w:type="default" r:id="rId329"/>
          <w:footerReference w:type="default" r:id="rId330"/>
          <w:type w:val="nextPage"/>
          <w:pgSz w:w="7600" w:h="10830"/>
          <w:pgMar w:left="320" w:right="0" w:header="0" w:top="560" w:footer="486" w:bottom="680" w:gutter="0"/>
          <w:pgNumType w:start="163" w:fmt="decimal"/>
          <w:formProt w:val="false"/>
          <w:textDirection w:val="lrTb"/>
          <w:docGrid w:type="default" w:linePitch="100" w:charSpace="4096"/>
        </w:sectPr>
        <w:pStyle w:val="TextBody"/>
        <w:overflowPunct w:val="true"/>
        <w:spacing w:lineRule="auto" w:line="266" w:before="7" w:after="0"/>
        <w:ind w:left="728" w:right="1271" w:firstLine="150"/>
        <w:jc w:val="both"/>
        <w:rPr>
          <w:color w:val="231F20"/>
        </w:rPr>
      </w:pPr>
      <w:r>
        <w:rPr>
          <w:color w:val="231F20"/>
          <w:spacing w:val="-4"/>
        </w:rPr>
        <w:t xml:space="preserve">Now, </w:t>
      </w:r>
      <w:r>
        <w:rPr>
          <w:color w:val="231F20"/>
        </w:rPr>
        <w:t xml:space="preserve">while I </w:t>
      </w:r>
      <w:r>
        <w:rPr>
          <w:color w:val="231F20"/>
          <w:spacing w:val="2"/>
        </w:rPr>
        <w:t xml:space="preserve">am </w:t>
      </w:r>
      <w:r>
        <w:rPr>
          <w:color w:val="231F20"/>
        </w:rPr>
        <w:t xml:space="preserve">not out now to be taken up </w:t>
      </w:r>
      <w:r>
        <w:rPr>
          <w:color w:val="231F20"/>
          <w:spacing w:val="2"/>
        </w:rPr>
        <w:t xml:space="preserve">as </w:t>
      </w:r>
      <w:r>
        <w:rPr>
          <w:color w:val="231F20"/>
        </w:rPr>
        <w:t xml:space="preserve">unintention-  </w:t>
      </w:r>
      <w:r>
        <w:rPr>
          <w:color w:val="231F20"/>
          <w:spacing w:val="2"/>
        </w:rPr>
        <w:t xml:space="preserve">ally </w:t>
      </w:r>
      <w:r>
        <w:rPr>
          <w:color w:val="231F20"/>
        </w:rPr>
        <w:t xml:space="preserve">recommending the Silkebjorg tyrondynamon machine  for the more economical helixtrolysis of these amboadipates until      I </w:t>
      </w:r>
      <w:r>
        <w:rPr>
          <w:color w:val="231F20"/>
          <w:spacing w:val="3"/>
        </w:rPr>
        <w:t xml:space="preserve">can </w:t>
      </w:r>
      <w:r>
        <w:rPr>
          <w:color w:val="231F20"/>
        </w:rPr>
        <w:t xml:space="preserve">ﬁnd space to look into it myself a little more closely ﬁrst     I </w:t>
      </w:r>
      <w:r>
        <w:rPr>
          <w:color w:val="231F20"/>
          <w:spacing w:val="2"/>
        </w:rPr>
        <w:t xml:space="preserve">shall </w:t>
      </w:r>
      <w:r>
        <w:rPr>
          <w:color w:val="231F20"/>
        </w:rPr>
        <w:t xml:space="preserve">go on with my decisions after having shown to you in good time how both products of our social stomach (the excellent Dr Burroman, I noticed by the way from his emended food theory, </w:t>
      </w:r>
      <w:r>
        <w:rPr>
          <w:color w:val="231F20"/>
          <w:spacing w:val="2"/>
        </w:rPr>
        <w:t xml:space="preserve">has </w:t>
      </w:r>
      <w:r>
        <w:rPr>
          <w:color w:val="231F20"/>
        </w:rPr>
        <w:t xml:space="preserve">been </w:t>
      </w:r>
      <w:r>
        <w:rPr>
          <w:color w:val="231F20"/>
          <w:spacing w:val="2"/>
        </w:rPr>
        <w:t xml:space="preserve">carefully </w:t>
      </w:r>
      <w:r>
        <w:rPr>
          <w:color w:val="231F20"/>
        </w:rPr>
        <w:t>digesting the very wholesome</w:t>
      </w:r>
      <w:r>
        <w:rPr>
          <w:color w:val="231F20"/>
          <w:spacing w:val="-31"/>
        </w:rPr>
        <w:t xml:space="preserve"> </w:t>
      </w:r>
      <w:r>
        <w:rPr>
          <w:color w:val="231F20"/>
        </w:rPr>
        <w:t>criticism</w:t>
      </w:r>
    </w:p>
    <w:p>
      <w:pPr>
        <w:pStyle w:val="TextBody"/>
        <w:overflowPunct w:val="true"/>
        <w:spacing w:lineRule="auto" w:line="266" w:before="70" w:after="0"/>
        <w:ind w:left="955" w:right="1046" w:firstLine="150"/>
        <w:jc w:val="both"/>
        <w:rPr>
          <w:color w:val="231F20"/>
        </w:rPr>
      </w:pPr>
      <w:r>
        <w:rPr>
          <w:color w:val="231F20"/>
        </w:rPr>
        <w:t xml:space="preserve">I helped him to in my princeps edition which is </w:t>
      </w:r>
      <w:r>
        <w:rPr>
          <w:color w:val="231F20"/>
          <w:spacing w:val="3"/>
        </w:rPr>
        <w:t xml:space="preserve">all </w:t>
      </w:r>
      <w:r>
        <w:rPr>
          <w:color w:val="231F20"/>
        </w:rPr>
        <w:t xml:space="preserve">so munch      to the cud) are mutuearly polarised the incompatabilily of any delusional acting </w:t>
      </w:r>
      <w:r>
        <w:rPr>
          <w:color w:val="231F20"/>
          <w:spacing w:val="2"/>
        </w:rPr>
        <w:t xml:space="preserve">as </w:t>
      </w:r>
      <w:r>
        <w:rPr>
          <w:color w:val="231F20"/>
        </w:rPr>
        <w:t xml:space="preserve">ambivalent to the ﬁxation of his pivotism. Positing, </w:t>
      </w:r>
      <w:r>
        <w:rPr>
          <w:color w:val="231F20"/>
          <w:spacing w:val="2"/>
        </w:rPr>
        <w:t xml:space="preserve">as </w:t>
      </w:r>
      <w:r>
        <w:rPr>
          <w:color w:val="231F20"/>
        </w:rPr>
        <w:t xml:space="preserve">above, too males pooles, the one the pictor of the other and the omber the </w:t>
      </w:r>
      <w:r>
        <w:rPr>
          <w:i/>
          <w:iCs/>
          <w:color w:val="231F20"/>
        </w:rPr>
        <w:t xml:space="preserve">Skotia </w:t>
      </w:r>
      <w:r>
        <w:rPr>
          <w:color w:val="231F20"/>
        </w:rPr>
        <w:t xml:space="preserve">of the one, and looking want- ingly around our undistributed middle between males we feel    we must </w:t>
      </w:r>
      <w:r>
        <w:rPr>
          <w:color w:val="231F20"/>
          <w:spacing w:val="2"/>
        </w:rPr>
        <w:t xml:space="preserve">waistfully </w:t>
      </w:r>
      <w:r>
        <w:rPr>
          <w:color w:val="231F20"/>
        </w:rPr>
        <w:t xml:space="preserve">woent a female to focus and on </w:t>
      </w:r>
      <w:r>
        <w:rPr>
          <w:color w:val="231F20"/>
          <w:spacing w:val="2"/>
        </w:rPr>
        <w:t xml:space="preserve">this </w:t>
      </w:r>
      <w:r>
        <w:rPr>
          <w:color w:val="231F20"/>
        </w:rPr>
        <w:t xml:space="preserve">stage there pleasantly appears the </w:t>
      </w:r>
      <w:r>
        <w:rPr>
          <w:color w:val="231F20"/>
          <w:spacing w:val="2"/>
        </w:rPr>
        <w:t xml:space="preserve">cowrymaid </w:t>
      </w:r>
      <w:r>
        <w:rPr>
          <w:color w:val="231F20"/>
        </w:rPr>
        <w:t xml:space="preserve">M. whom we  </w:t>
      </w:r>
      <w:r>
        <w:rPr>
          <w:color w:val="231F20"/>
          <w:spacing w:val="2"/>
        </w:rPr>
        <w:t xml:space="preserve">shall  </w:t>
      </w:r>
      <w:r>
        <w:rPr>
          <w:color w:val="231F20"/>
        </w:rPr>
        <w:t xml:space="preserve">often meet below who introduces herself upon us at some precise hour which we </w:t>
      </w:r>
      <w:r>
        <w:rPr>
          <w:color w:val="231F20"/>
          <w:spacing w:val="2"/>
        </w:rPr>
        <w:t xml:space="preserve">shall again </w:t>
      </w:r>
      <w:r>
        <w:rPr>
          <w:color w:val="231F20"/>
        </w:rPr>
        <w:t xml:space="preserve">agree to </w:t>
      </w:r>
      <w:r>
        <w:rPr>
          <w:color w:val="231F20"/>
          <w:spacing w:val="3"/>
        </w:rPr>
        <w:t xml:space="preserve">call </w:t>
      </w:r>
      <w:r>
        <w:rPr>
          <w:color w:val="231F20"/>
        </w:rPr>
        <w:t xml:space="preserve">absolute zero or the babbling  pumpt  of  platinism.  </w:t>
      </w:r>
      <w:r>
        <w:rPr>
          <w:color w:val="231F20"/>
          <w:spacing w:val="2"/>
        </w:rPr>
        <w:t xml:space="preserve">And  </w:t>
      </w:r>
      <w:r>
        <w:rPr>
          <w:color w:val="231F20"/>
        </w:rPr>
        <w:t xml:space="preserve">so  like  that  former  son  of a </w:t>
      </w:r>
      <w:r>
        <w:rPr>
          <w:color w:val="231F20"/>
          <w:spacing w:val="2"/>
        </w:rPr>
        <w:t xml:space="preserve">kish </w:t>
      </w:r>
      <w:r>
        <w:rPr>
          <w:color w:val="231F20"/>
        </w:rPr>
        <w:t xml:space="preserve">who went up and out to found his farmer’s ashes we come down home gently on our own turnedabout </w:t>
      </w:r>
      <w:r>
        <w:rPr>
          <w:color w:val="231F20"/>
          <w:spacing w:val="2"/>
        </w:rPr>
        <w:t xml:space="preserve">asses </w:t>
      </w:r>
      <w:r>
        <w:rPr>
          <w:color w:val="231F20"/>
        </w:rPr>
        <w:t>to meet Margareen.</w:t>
      </w:r>
    </w:p>
    <w:p>
      <w:pPr>
        <w:sectPr>
          <w:headerReference w:type="default" r:id="rId331"/>
          <w:footerReference w:type="default" r:id="rId332"/>
          <w:type w:val="nextPage"/>
          <w:pgSz w:w="7600" w:h="10830"/>
          <w:pgMar w:left="320" w:right="0" w:header="0" w:top="560" w:footer="486" w:bottom="680" w:gutter="0"/>
          <w:pgNumType w:start="164"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spacing w:val="-6"/>
        </w:rPr>
        <w:t xml:space="preserve">We  </w:t>
      </w:r>
      <w:r>
        <w:rPr>
          <w:color w:val="231F20"/>
        </w:rPr>
        <w:t xml:space="preserve">now romp through a period of pure lyricism of shame-  bred music (technologically, let me </w:t>
      </w:r>
      <w:r>
        <w:rPr>
          <w:color w:val="231F20"/>
          <w:spacing w:val="-3"/>
        </w:rPr>
        <w:t xml:space="preserve">say, </w:t>
      </w:r>
      <w:r>
        <w:rPr>
          <w:color w:val="231F20"/>
        </w:rPr>
        <w:t xml:space="preserve">the appetising entry of </w:t>
      </w:r>
      <w:r>
        <w:rPr>
          <w:color w:val="231F20"/>
          <w:spacing w:val="2"/>
        </w:rPr>
        <w:t xml:space="preserve">this </w:t>
      </w:r>
      <w:r>
        <w:rPr>
          <w:color w:val="231F20"/>
        </w:rPr>
        <w:t xml:space="preserve">subject on a fool chest of </w:t>
      </w:r>
      <w:r>
        <w:rPr>
          <w:color w:val="231F20"/>
          <w:spacing w:val="2"/>
        </w:rPr>
        <w:t xml:space="preserve">vialds </w:t>
      </w:r>
      <w:r>
        <w:rPr>
          <w:color w:val="231F20"/>
        </w:rPr>
        <w:t xml:space="preserve">is plumply pudding the </w:t>
      </w:r>
      <w:r>
        <w:rPr>
          <w:color w:val="231F20"/>
          <w:spacing w:val="3"/>
        </w:rPr>
        <w:t xml:space="preserve">carp </w:t>
      </w:r>
      <w:r>
        <w:rPr>
          <w:color w:val="231F20"/>
        </w:rPr>
        <w:t xml:space="preserve">before doevre hors) evidenced by such words in distress </w:t>
      </w:r>
      <w:r>
        <w:rPr>
          <w:color w:val="231F20"/>
          <w:spacing w:val="2"/>
        </w:rPr>
        <w:t xml:space="preserve">as </w:t>
      </w:r>
      <w:r>
        <w:rPr>
          <w:i/>
          <w:iCs/>
          <w:color w:val="231F20"/>
        </w:rPr>
        <w:t>I cream for thee, Sweet Margareen</w:t>
      </w:r>
      <w:r>
        <w:rPr>
          <w:color w:val="231F20"/>
        </w:rPr>
        <w:t xml:space="preserve">, and the more hopeful </w:t>
      </w:r>
      <w:r>
        <w:rPr>
          <w:i/>
          <w:iCs/>
          <w:color w:val="231F20"/>
        </w:rPr>
        <w:t xml:space="preserve">O Mar- gareena! O Margareena! Still in the bowl is </w:t>
      </w:r>
      <w:r>
        <w:rPr>
          <w:i/>
          <w:iCs/>
          <w:color w:val="231F20"/>
          <w:spacing w:val="3"/>
        </w:rPr>
        <w:t xml:space="preserve">left </w:t>
      </w:r>
      <w:r>
        <w:rPr>
          <w:i/>
          <w:iCs/>
          <w:color w:val="231F20"/>
        </w:rPr>
        <w:t xml:space="preserve">a lump of gold! </w:t>
      </w:r>
      <w:r>
        <w:rPr>
          <w:color w:val="231F20"/>
        </w:rPr>
        <w:t xml:space="preserve">(Correspondents, by the </w:t>
      </w:r>
      <w:r>
        <w:rPr>
          <w:color w:val="231F20"/>
          <w:spacing w:val="-4"/>
        </w:rPr>
        <w:t xml:space="preserve">way, </w:t>
      </w:r>
      <w:r>
        <w:rPr>
          <w:color w:val="231F20"/>
          <w:spacing w:val="3"/>
        </w:rPr>
        <w:t xml:space="preserve">will </w:t>
      </w:r>
      <w:r>
        <w:rPr>
          <w:color w:val="231F20"/>
        </w:rPr>
        <w:t xml:space="preserve">keep on </w:t>
      </w:r>
      <w:r>
        <w:rPr>
          <w:color w:val="231F20"/>
          <w:spacing w:val="2"/>
        </w:rPr>
        <w:t xml:space="preserve">asking </w:t>
      </w:r>
      <w:r>
        <w:rPr>
          <w:color w:val="231F20"/>
        </w:rPr>
        <w:t xml:space="preserve">me what is the correct </w:t>
      </w:r>
      <w:r>
        <w:rPr>
          <w:color w:val="231F20"/>
          <w:spacing w:val="2"/>
        </w:rPr>
        <w:t xml:space="preserve">garnish </w:t>
      </w:r>
      <w:r>
        <w:rPr>
          <w:color w:val="231F20"/>
        </w:rPr>
        <w:t>to serve drisheens with. Tansy Sauce. Enough). The pawnbreaking pathos of the ﬁrst of these shoddy pieces reveals</w:t>
      </w:r>
      <w:r>
        <w:rPr>
          <w:color w:val="231F20"/>
          <w:spacing w:val="-4"/>
        </w:rPr>
        <w:t xml:space="preserve"> </w:t>
      </w:r>
      <w:r>
        <w:rPr>
          <w:color w:val="231F20"/>
        </w:rPr>
        <w:t>it</w:t>
      </w:r>
      <w:r>
        <w:rPr>
          <w:color w:val="231F20"/>
          <w:spacing w:val="-3"/>
        </w:rPr>
        <w:t xml:space="preserve"> </w:t>
      </w:r>
      <w:r>
        <w:rPr>
          <w:color w:val="231F20"/>
          <w:spacing w:val="2"/>
        </w:rPr>
        <w:t>as</w:t>
      </w:r>
      <w:r>
        <w:rPr>
          <w:color w:val="231F20"/>
          <w:spacing w:val="-3"/>
        </w:rPr>
        <w:t xml:space="preserve"> </w:t>
      </w:r>
      <w:r>
        <w:rPr>
          <w:color w:val="231F20"/>
        </w:rPr>
        <w:t>a</w:t>
      </w:r>
      <w:r>
        <w:rPr>
          <w:color w:val="231F20"/>
          <w:spacing w:val="-3"/>
        </w:rPr>
        <w:t xml:space="preserve"> </w:t>
      </w:r>
      <w:r>
        <w:rPr>
          <w:color w:val="231F20"/>
        </w:rPr>
        <w:t>Caseous</w:t>
      </w:r>
      <w:r>
        <w:rPr>
          <w:color w:val="231F20"/>
          <w:spacing w:val="-4"/>
        </w:rPr>
        <w:t xml:space="preserve"> </w:t>
      </w:r>
      <w:r>
        <w:rPr>
          <w:color w:val="231F20"/>
        </w:rPr>
        <w:t>eﬀort.</w:t>
      </w:r>
      <w:r>
        <w:rPr>
          <w:color w:val="231F20"/>
          <w:spacing w:val="-3"/>
        </w:rPr>
        <w:t xml:space="preserve"> </w:t>
      </w:r>
      <w:r>
        <w:rPr>
          <w:color w:val="231F20"/>
        </w:rPr>
        <w:t>Burrus’s</w:t>
      </w:r>
      <w:r>
        <w:rPr>
          <w:color w:val="231F20"/>
          <w:spacing w:val="-3"/>
        </w:rPr>
        <w:t xml:space="preserve"> </w:t>
      </w:r>
      <w:r>
        <w:rPr>
          <w:color w:val="231F20"/>
        </w:rPr>
        <w:t>bit</w:t>
      </w:r>
      <w:r>
        <w:rPr>
          <w:color w:val="231F20"/>
          <w:spacing w:val="-3"/>
        </w:rPr>
        <w:t xml:space="preserve"> </w:t>
      </w:r>
      <w:r>
        <w:rPr>
          <w:color w:val="231F20"/>
        </w:rPr>
        <w:t>is</w:t>
      </w:r>
      <w:r>
        <w:rPr>
          <w:color w:val="231F20"/>
          <w:spacing w:val="-3"/>
        </w:rPr>
        <w:t xml:space="preserve"> </w:t>
      </w:r>
      <w:r>
        <w:rPr>
          <w:color w:val="231F20"/>
        </w:rPr>
        <w:t>often</w:t>
      </w:r>
      <w:r>
        <w:rPr>
          <w:color w:val="231F20"/>
          <w:spacing w:val="-4"/>
        </w:rPr>
        <w:t xml:space="preserve"> </w:t>
      </w:r>
      <w:r>
        <w:rPr>
          <w:color w:val="231F20"/>
        </w:rPr>
        <w:t>used</w:t>
      </w:r>
      <w:r>
        <w:rPr>
          <w:color w:val="231F20"/>
          <w:spacing w:val="-3"/>
        </w:rPr>
        <w:t xml:space="preserve"> </w:t>
      </w:r>
      <w:r>
        <w:rPr>
          <w:color w:val="231F20"/>
        </w:rPr>
        <w:t>for</w:t>
      </w:r>
      <w:r>
        <w:rPr>
          <w:color w:val="231F20"/>
          <w:spacing w:val="-3"/>
        </w:rPr>
        <w:t xml:space="preserve"> </w:t>
      </w:r>
      <w:r>
        <w:rPr>
          <w:color w:val="231F20"/>
        </w:rPr>
        <w:t>a</w:t>
      </w:r>
      <w:r>
        <w:rPr>
          <w:color w:val="231F20"/>
          <w:spacing w:val="-3"/>
        </w:rPr>
        <w:t xml:space="preserve"> </w:t>
      </w:r>
      <w:r>
        <w:rPr>
          <w:color w:val="231F20"/>
        </w:rPr>
        <w:t xml:space="preserve">toast. Criniculture </w:t>
      </w:r>
      <w:r>
        <w:rPr>
          <w:color w:val="231F20"/>
          <w:spacing w:val="3"/>
        </w:rPr>
        <w:t xml:space="preserve">can </w:t>
      </w:r>
      <w:r>
        <w:rPr>
          <w:color w:val="231F20"/>
        </w:rPr>
        <w:t xml:space="preserve">tell us very precisely indeed how and why </w:t>
      </w:r>
      <w:r>
        <w:rPr>
          <w:color w:val="231F20"/>
          <w:spacing w:val="2"/>
        </w:rPr>
        <w:t xml:space="preserve">this particular streak </w:t>
      </w:r>
      <w:r>
        <w:rPr>
          <w:color w:val="231F20"/>
        </w:rPr>
        <w:t xml:space="preserve">of yellow silver ﬁrst appeared on </w:t>
      </w:r>
      <w:r>
        <w:rPr>
          <w:color w:val="231F20"/>
          <w:spacing w:val="-3"/>
        </w:rPr>
        <w:t xml:space="preserve">(not </w:t>
      </w:r>
      <w:r>
        <w:rPr>
          <w:color w:val="231F20"/>
        </w:rPr>
        <w:t xml:space="preserve">in) the bowel, that is to see, the human head, bald, black, bronze, brown, brindled, betteraved or blanchemanged where it might be use- </w:t>
      </w:r>
      <w:r>
        <w:rPr>
          <w:color w:val="231F20"/>
          <w:spacing w:val="2"/>
        </w:rPr>
        <w:t xml:space="preserve">fully </w:t>
      </w:r>
      <w:r>
        <w:rPr>
          <w:color w:val="231F20"/>
        </w:rPr>
        <w:t xml:space="preserve">compared with </w:t>
      </w:r>
      <w:r>
        <w:rPr>
          <w:color w:val="231F20"/>
          <w:spacing w:val="2"/>
        </w:rPr>
        <w:t xml:space="preserve">an </w:t>
      </w:r>
      <w:r>
        <w:rPr>
          <w:color w:val="231F20"/>
          <w:spacing w:val="3"/>
        </w:rPr>
        <w:t xml:space="preserve">earwig </w:t>
      </w:r>
      <w:r>
        <w:rPr>
          <w:color w:val="231F20"/>
        </w:rPr>
        <w:t xml:space="preserve">on a fullbottom. I  </w:t>
      </w:r>
      <w:r>
        <w:rPr>
          <w:color w:val="231F20"/>
          <w:spacing w:val="2"/>
        </w:rPr>
        <w:t xml:space="preserve">am </w:t>
      </w:r>
      <w:r>
        <w:rPr>
          <w:color w:val="231F20"/>
        </w:rPr>
        <w:t xml:space="preserve">oﬀering </w:t>
      </w:r>
      <w:r>
        <w:rPr>
          <w:color w:val="231F20"/>
          <w:spacing w:val="2"/>
        </w:rPr>
        <w:t xml:space="preserve">this </w:t>
      </w:r>
      <w:r>
        <w:rPr>
          <w:color w:val="231F20"/>
        </w:rPr>
        <w:t xml:space="preserve">to Signorina Cuticura and I intend to </w:t>
      </w:r>
      <w:r>
        <w:rPr>
          <w:color w:val="231F20"/>
          <w:spacing w:val="2"/>
        </w:rPr>
        <w:t xml:space="preserve">take </w:t>
      </w:r>
      <w:r>
        <w:rPr>
          <w:color w:val="231F20"/>
        </w:rPr>
        <w:t xml:space="preserve">it up and bring it under the nosetice of Herr Harlene by way of diverting his attentions. Of course the </w:t>
      </w:r>
      <w:r>
        <w:rPr>
          <w:color w:val="231F20"/>
          <w:spacing w:val="2"/>
        </w:rPr>
        <w:t xml:space="preserve">unskilled </w:t>
      </w:r>
      <w:r>
        <w:rPr>
          <w:color w:val="231F20"/>
        </w:rPr>
        <w:t xml:space="preserve">singer continues to pervert  our wiser </w:t>
      </w:r>
      <w:r>
        <w:rPr>
          <w:color w:val="231F20"/>
          <w:spacing w:val="2"/>
        </w:rPr>
        <w:t xml:space="preserve">ears </w:t>
      </w:r>
      <w:r>
        <w:rPr>
          <w:color w:val="231F20"/>
        </w:rPr>
        <w:t xml:space="preserve">by subordinating the space-element, that  is  to sing, the </w:t>
      </w:r>
      <w:r>
        <w:rPr>
          <w:color w:val="231F20"/>
          <w:spacing w:val="2"/>
        </w:rPr>
        <w:t xml:space="preserve">aria, </w:t>
      </w:r>
      <w:r>
        <w:rPr>
          <w:color w:val="231F20"/>
        </w:rPr>
        <w:t xml:space="preserve">to the time-factor, which ought to be </w:t>
      </w:r>
      <w:r>
        <w:rPr>
          <w:color w:val="231F20"/>
          <w:spacing w:val="2"/>
        </w:rPr>
        <w:t xml:space="preserve">killed, </w:t>
      </w:r>
      <w:r>
        <w:rPr>
          <w:i/>
          <w:iCs/>
          <w:color w:val="231F20"/>
        </w:rPr>
        <w:t>ill tempor</w:t>
      </w:r>
      <w:r>
        <w:rPr>
          <w:color w:val="231F20"/>
        </w:rPr>
        <w:t xml:space="preserve">. I should advise any unborn singer who may </w:t>
      </w:r>
      <w:r>
        <w:rPr>
          <w:color w:val="231F20"/>
          <w:spacing w:val="2"/>
        </w:rPr>
        <w:t xml:space="preserve">still </w:t>
      </w:r>
      <w:r>
        <w:rPr>
          <w:color w:val="231F20"/>
        </w:rPr>
        <w:t>be among</w:t>
      </w:r>
      <w:r>
        <w:rPr>
          <w:color w:val="231F20"/>
          <w:spacing w:val="39"/>
        </w:rPr>
        <w:t xml:space="preserve"> </w:t>
      </w:r>
      <w:r>
        <w:rPr>
          <w:color w:val="231F20"/>
        </w:rPr>
        <w:t>my</w:t>
      </w:r>
      <w:r>
        <w:rPr>
          <w:color w:val="231F20"/>
          <w:spacing w:val="38"/>
        </w:rPr>
        <w:t xml:space="preserve"> </w:t>
      </w:r>
      <w:r>
        <w:rPr>
          <w:color w:val="231F20"/>
        </w:rPr>
        <w:t>heeders</w:t>
      </w:r>
      <w:r>
        <w:rPr>
          <w:color w:val="231F20"/>
          <w:spacing w:val="39"/>
        </w:rPr>
        <w:t xml:space="preserve"> </w:t>
      </w:r>
      <w:r>
        <w:rPr>
          <w:color w:val="231F20"/>
        </w:rPr>
        <w:t>to</w:t>
      </w:r>
      <w:r>
        <w:rPr>
          <w:color w:val="231F20"/>
          <w:spacing w:val="39"/>
        </w:rPr>
        <w:t xml:space="preserve"> </w:t>
      </w:r>
      <w:r>
        <w:rPr>
          <w:color w:val="231F20"/>
        </w:rPr>
        <w:t>forget</w:t>
      </w:r>
      <w:r>
        <w:rPr>
          <w:color w:val="231F20"/>
          <w:spacing w:val="40"/>
        </w:rPr>
        <w:t xml:space="preserve"> </w:t>
      </w:r>
      <w:r>
        <w:rPr>
          <w:color w:val="231F20"/>
        </w:rPr>
        <w:t>her</w:t>
      </w:r>
      <w:r>
        <w:rPr>
          <w:color w:val="231F20"/>
          <w:spacing w:val="39"/>
        </w:rPr>
        <w:t xml:space="preserve"> </w:t>
      </w:r>
      <w:r>
        <w:rPr>
          <w:color w:val="231F20"/>
        </w:rPr>
        <w:t>temporal</w:t>
      </w:r>
      <w:r>
        <w:rPr>
          <w:color w:val="231F20"/>
          <w:spacing w:val="38"/>
        </w:rPr>
        <w:t xml:space="preserve"> </w:t>
      </w:r>
      <w:r>
        <w:rPr>
          <w:color w:val="231F20"/>
        </w:rPr>
        <w:t>diaphragm</w:t>
      </w:r>
      <w:r>
        <w:rPr>
          <w:color w:val="231F20"/>
          <w:spacing w:val="39"/>
        </w:rPr>
        <w:t xml:space="preserve"> </w:t>
      </w:r>
      <w:r>
        <w:rPr>
          <w:color w:val="231F20"/>
        </w:rPr>
        <w:t>at</w:t>
      </w:r>
      <w:r>
        <w:rPr>
          <w:color w:val="231F20"/>
          <w:spacing w:val="39"/>
        </w:rPr>
        <w:t xml:space="preserve"> </w:t>
      </w:r>
      <w:r>
        <w:rPr>
          <w:color w:val="231F20"/>
        </w:rPr>
        <w:t>home</w:t>
      </w:r>
    </w:p>
    <w:p>
      <w:pPr>
        <w:pStyle w:val="TextBody"/>
        <w:overflowPunct w:val="true"/>
        <w:spacing w:lineRule="auto" w:line="266" w:before="70" w:after="0"/>
        <w:ind w:left="728" w:right="1270" w:firstLine="150"/>
        <w:jc w:val="both"/>
        <w:rPr>
          <w:color w:val="231F20"/>
        </w:rPr>
      </w:pPr>
      <w:r>
        <w:rPr>
          <w:color w:val="231F20"/>
        </w:rPr>
        <w:t xml:space="preserve">(the best </w:t>
      </w:r>
      <w:r>
        <w:rPr>
          <w:color w:val="231F20"/>
          <w:spacing w:val="2"/>
        </w:rPr>
        <w:t xml:space="preserve">thing </w:t>
      </w:r>
      <w:r>
        <w:rPr>
          <w:color w:val="231F20"/>
        </w:rPr>
        <w:t xml:space="preserve">that could happen to it!) and attack the roulade with a </w:t>
      </w:r>
      <w:r>
        <w:rPr>
          <w:color w:val="231F20"/>
          <w:spacing w:val="3"/>
        </w:rPr>
        <w:t xml:space="preserve">swift </w:t>
      </w:r>
      <w:r>
        <w:rPr>
          <w:i/>
          <w:iCs/>
          <w:color w:val="231F20"/>
        </w:rPr>
        <w:t xml:space="preserve">colpo di glottide </w:t>
      </w:r>
      <w:r>
        <w:rPr>
          <w:color w:val="231F20"/>
        </w:rPr>
        <w:t xml:space="preserve">to the lug (though Maace I </w:t>
      </w:r>
      <w:r>
        <w:rPr>
          <w:color w:val="231F20"/>
          <w:spacing w:val="3"/>
        </w:rPr>
        <w:t xml:space="preserve">will </w:t>
      </w:r>
      <w:r>
        <w:rPr>
          <w:color w:val="231F20"/>
        </w:rPr>
        <w:t xml:space="preserve">insist was reclined from overdoing </w:t>
      </w:r>
      <w:r>
        <w:rPr>
          <w:color w:val="231F20"/>
          <w:spacing w:val="2"/>
        </w:rPr>
        <w:t xml:space="preserve">this, </w:t>
      </w:r>
      <w:r>
        <w:rPr>
          <w:color w:val="231F20"/>
        </w:rPr>
        <w:t xml:space="preserve">his recovery often being slow) and then, O! on the third dead beat, O! to cluse her eyes and aiopen her oath and see what spice I may send her. How? </w:t>
      </w:r>
      <w:r>
        <w:rPr>
          <w:color w:val="231F20"/>
          <w:spacing w:val="2"/>
        </w:rPr>
        <w:t xml:space="preserve">Cease </w:t>
      </w:r>
      <w:r>
        <w:rPr>
          <w:color w:val="231F20"/>
        </w:rPr>
        <w:t xml:space="preserve">thee, cantatrickee! I </w:t>
      </w:r>
      <w:r>
        <w:rPr>
          <w:color w:val="231F20"/>
          <w:spacing w:val="2"/>
        </w:rPr>
        <w:t xml:space="preserve">fain </w:t>
      </w:r>
      <w:r>
        <w:rPr>
          <w:color w:val="231F20"/>
        </w:rPr>
        <w:t xml:space="preserve">would be solo. Arouse thee, my valour! </w:t>
      </w:r>
      <w:r>
        <w:rPr>
          <w:color w:val="231F20"/>
          <w:spacing w:val="2"/>
        </w:rPr>
        <w:t xml:space="preserve">And </w:t>
      </w:r>
      <w:r>
        <w:rPr>
          <w:color w:val="231F20"/>
        </w:rPr>
        <w:t xml:space="preserve">save for </w:t>
      </w:r>
      <w:r>
        <w:rPr>
          <w:color w:val="231F20"/>
          <w:spacing w:val="-4"/>
        </w:rPr>
        <w:t xml:space="preserve">e’er </w:t>
      </w:r>
      <w:r>
        <w:rPr>
          <w:color w:val="231F20"/>
        </w:rPr>
        <w:t>my true</w:t>
      </w:r>
      <w:r>
        <w:rPr>
          <w:color w:val="231F20"/>
          <w:spacing w:val="-23"/>
        </w:rPr>
        <w:t xml:space="preserve"> </w:t>
      </w:r>
      <w:r>
        <w:rPr>
          <w:color w:val="231F20"/>
        </w:rPr>
        <w:t>Bdur!</w:t>
      </w:r>
    </w:p>
    <w:p>
      <w:pPr>
        <w:sectPr>
          <w:headerReference w:type="default" r:id="rId333"/>
          <w:footerReference w:type="default" r:id="rId334"/>
          <w:type w:val="nextPage"/>
          <w:pgSz w:w="7600" w:h="10830"/>
          <w:pgMar w:left="320" w:right="0" w:header="0" w:top="560" w:footer="486" w:bottom="680" w:gutter="0"/>
          <w:pgNumType w:start="165" w:fmt="decimal"/>
          <w:formProt w:val="false"/>
          <w:textDirection w:val="lrTb"/>
          <w:docGrid w:type="default" w:linePitch="100" w:charSpace="4096"/>
        </w:sectPr>
        <w:pStyle w:val="TextBody"/>
        <w:overflowPunct w:val="true"/>
        <w:spacing w:lineRule="auto" w:line="266" w:before="3" w:after="0"/>
        <w:ind w:left="728" w:right="1272" w:firstLine="150"/>
        <w:jc w:val="both"/>
        <w:rPr>
          <w:color w:val="231F20"/>
        </w:rPr>
      </w:pPr>
      <w:r>
        <w:rPr>
          <w:color w:val="231F20"/>
        </w:rPr>
        <w:t xml:space="preserve">I </w:t>
      </w:r>
      <w:r>
        <w:rPr>
          <w:color w:val="231F20"/>
          <w:spacing w:val="2"/>
        </w:rPr>
        <w:t xml:space="preserve">shall </w:t>
      </w:r>
      <w:r>
        <w:rPr>
          <w:color w:val="231F20"/>
        </w:rPr>
        <w:t xml:space="preserve">have a word to say in a few yards about the acoustic   and orchidectural management of the tonehall but, </w:t>
      </w:r>
      <w:r>
        <w:rPr>
          <w:color w:val="231F20"/>
          <w:spacing w:val="2"/>
        </w:rPr>
        <w:t xml:space="preserve">as </w:t>
      </w:r>
      <w:r>
        <w:rPr>
          <w:color w:val="231F20"/>
        </w:rPr>
        <w:t xml:space="preserve">ours is a vivarious where one plant’s breaf is a lunger planner’s byscent and you may not </w:t>
      </w:r>
      <w:r>
        <w:rPr>
          <w:color w:val="231F20"/>
          <w:spacing w:val="2"/>
        </w:rPr>
        <w:t xml:space="preserve">care </w:t>
      </w:r>
      <w:r>
        <w:rPr>
          <w:color w:val="231F20"/>
        </w:rPr>
        <w:t xml:space="preserve">for argon, it </w:t>
      </w:r>
      <w:r>
        <w:rPr>
          <w:color w:val="231F20"/>
          <w:spacing w:val="3"/>
        </w:rPr>
        <w:t xml:space="preserve">will </w:t>
      </w:r>
      <w:r>
        <w:rPr>
          <w:color w:val="231F20"/>
        </w:rPr>
        <w:t xml:space="preserve">be very convenient for  me for the emolument to pursue </w:t>
      </w:r>
      <w:r>
        <w:rPr>
          <w:color w:val="231F20"/>
          <w:spacing w:val="2"/>
        </w:rPr>
        <w:t xml:space="preserve">Burrus </w:t>
      </w:r>
      <w:r>
        <w:rPr>
          <w:color w:val="231F20"/>
        </w:rPr>
        <w:t xml:space="preserve">and Caseous for a rung  or </w:t>
      </w:r>
      <w:r>
        <w:rPr>
          <w:color w:val="231F20"/>
          <w:spacing w:val="2"/>
        </w:rPr>
        <w:t xml:space="preserve">two </w:t>
      </w:r>
      <w:r>
        <w:rPr>
          <w:color w:val="231F20"/>
        </w:rPr>
        <w:t xml:space="preserve">up their isocelating biangle. Every admirer </w:t>
      </w:r>
      <w:r>
        <w:rPr>
          <w:color w:val="231F20"/>
          <w:spacing w:val="2"/>
        </w:rPr>
        <w:t xml:space="preserve">has </w:t>
      </w:r>
      <w:r>
        <w:rPr>
          <w:color w:val="231F20"/>
        </w:rPr>
        <w:t xml:space="preserve">seen my goulache of Marge (she is </w:t>
      </w:r>
      <w:r>
        <w:rPr>
          <w:i/>
          <w:iCs/>
          <w:color w:val="231F20"/>
        </w:rPr>
        <w:t xml:space="preserve">so </w:t>
      </w:r>
      <w:r>
        <w:rPr>
          <w:color w:val="231F20"/>
        </w:rPr>
        <w:t xml:space="preserve">like the sister, you </w:t>
      </w:r>
      <w:r>
        <w:rPr>
          <w:color w:val="231F20"/>
          <w:spacing w:val="-5"/>
        </w:rPr>
        <w:t xml:space="preserve">don’t </w:t>
      </w:r>
      <w:r>
        <w:rPr>
          <w:color w:val="231F20"/>
        </w:rPr>
        <w:t xml:space="preserve">know, and they both dress A L I K E !) which I titled </w:t>
      </w:r>
      <w:r>
        <w:rPr>
          <w:i/>
          <w:iCs/>
          <w:color w:val="231F20"/>
        </w:rPr>
        <w:t xml:space="preserve">The Very Picture of     a Needlesswoman </w:t>
      </w:r>
      <w:r>
        <w:rPr>
          <w:color w:val="231F20"/>
        </w:rPr>
        <w:t xml:space="preserve">which in the presence ornates our national cruetstand. This genre of portraiture of changes of mind in order to be </w:t>
      </w:r>
      <w:r>
        <w:rPr>
          <w:color w:val="231F20"/>
          <w:spacing w:val="2"/>
        </w:rPr>
        <w:t xml:space="preserve">truly </w:t>
      </w:r>
      <w:r>
        <w:rPr>
          <w:color w:val="231F20"/>
        </w:rPr>
        <w:t xml:space="preserve">torse should evoke the bush soul of females so I </w:t>
      </w:r>
      <w:r>
        <w:rPr>
          <w:color w:val="231F20"/>
          <w:spacing w:val="2"/>
        </w:rPr>
        <w:t xml:space="preserve">am </w:t>
      </w:r>
      <w:r>
        <w:rPr>
          <w:color w:val="231F20"/>
        </w:rPr>
        <w:t xml:space="preserve">leaving it to the experienced victim to complete the general suggestion by the mental addition of a wallopy bound </w:t>
      </w:r>
      <w:r>
        <w:rPr>
          <w:color w:val="231F20"/>
          <w:spacing w:val="-4"/>
        </w:rPr>
        <w:t xml:space="preserve">or, </w:t>
      </w:r>
      <w:r>
        <w:rPr>
          <w:color w:val="231F20"/>
        </w:rPr>
        <w:t xml:space="preserve">should the zulugical zealot prefer it, a congorool teal. The hatboxes which composed Rhomba, lady Trabezond (Marge in her ex- celsis), </w:t>
      </w:r>
      <w:r>
        <w:rPr>
          <w:color w:val="231F20"/>
          <w:spacing w:val="2"/>
        </w:rPr>
        <w:t xml:space="preserve">also </w:t>
      </w:r>
      <w:r>
        <w:rPr>
          <w:color w:val="231F20"/>
        </w:rPr>
        <w:t xml:space="preserve">comprised the climactogram up which B and C may fondly be imagined ascending and are suggestive of gentlemen’s spring modes, these modes </w:t>
      </w:r>
      <w:r>
        <w:rPr>
          <w:color w:val="231F20"/>
          <w:spacing w:val="3"/>
        </w:rPr>
        <w:t xml:space="preserve">carrying </w:t>
      </w:r>
      <w:r>
        <w:rPr>
          <w:color w:val="231F20"/>
        </w:rPr>
        <w:t xml:space="preserve">us back to the superimposed claylayers of eocene and pleastoseen formation and the gradual morphological changes in our body politic which Professor Ebahi-Ahuri of Philadespoinis (Ill) — whose bluebutterbust I have just given his coupe de </w:t>
      </w:r>
      <w:r>
        <w:rPr>
          <w:color w:val="231F20"/>
          <w:spacing w:val="2"/>
        </w:rPr>
        <w:t xml:space="preserve">grass </w:t>
      </w:r>
      <w:r>
        <w:rPr>
          <w:color w:val="231F20"/>
        </w:rPr>
        <w:t xml:space="preserve">to — neatly names a </w:t>
      </w:r>
      <w:r>
        <w:rPr>
          <w:i/>
          <w:iCs/>
          <w:color w:val="231F20"/>
        </w:rPr>
        <w:t>boîte à surprises</w:t>
      </w:r>
      <w:r>
        <w:rPr>
          <w:color w:val="231F20"/>
        </w:rPr>
        <w:t xml:space="preserve">. The boxes, if I may break the subject gently, are worth about fourpence pourbox but I </w:t>
      </w:r>
      <w:r>
        <w:rPr>
          <w:color w:val="231F20"/>
          <w:spacing w:val="2"/>
        </w:rPr>
        <w:t xml:space="preserve">am </w:t>
      </w:r>
      <w:r>
        <w:rPr>
          <w:color w:val="231F20"/>
        </w:rPr>
        <w:t xml:space="preserve">inventing a more patent pro- cess, foolproof and pryperfect (I should like to ask that Shedlock Homes person who is out for removing the roofs of our </w:t>
      </w:r>
      <w:r>
        <w:rPr>
          <w:color w:val="231F20"/>
          <w:spacing w:val="2"/>
        </w:rPr>
        <w:t xml:space="preserve">criminal </w:t>
      </w:r>
      <w:r>
        <w:rPr>
          <w:color w:val="231F20"/>
        </w:rPr>
        <w:t>classics</w:t>
      </w:r>
      <w:r>
        <w:rPr>
          <w:color w:val="231F20"/>
          <w:spacing w:val="-5"/>
        </w:rPr>
        <w:t xml:space="preserve"> </w:t>
      </w:r>
      <w:r>
        <w:rPr>
          <w:color w:val="231F20"/>
        </w:rPr>
        <w:t>by</w:t>
      </w:r>
      <w:r>
        <w:rPr>
          <w:color w:val="231F20"/>
          <w:spacing w:val="-4"/>
        </w:rPr>
        <w:t xml:space="preserve"> </w:t>
      </w:r>
      <w:r>
        <w:rPr>
          <w:color w:val="231F20"/>
        </w:rPr>
        <w:t>what</w:t>
      </w:r>
      <w:r>
        <w:rPr>
          <w:color w:val="231F20"/>
          <w:spacing w:val="-4"/>
        </w:rPr>
        <w:t xml:space="preserve"> </w:t>
      </w:r>
      <w:r>
        <w:rPr>
          <w:i/>
          <w:iCs/>
          <w:color w:val="231F20"/>
        </w:rPr>
        <w:t>deductio</w:t>
      </w:r>
      <w:r>
        <w:rPr>
          <w:i/>
          <w:iCs/>
          <w:color w:val="231F20"/>
          <w:spacing w:val="-4"/>
        </w:rPr>
        <w:t xml:space="preserve"> </w:t>
      </w:r>
      <w:r>
        <w:rPr>
          <w:i/>
          <w:iCs/>
          <w:color w:val="231F20"/>
        </w:rPr>
        <w:t>ad</w:t>
      </w:r>
      <w:r>
        <w:rPr>
          <w:i/>
          <w:iCs/>
          <w:color w:val="231F20"/>
          <w:spacing w:val="-4"/>
        </w:rPr>
        <w:t xml:space="preserve"> </w:t>
      </w:r>
      <w:r>
        <w:rPr>
          <w:i/>
          <w:iCs/>
          <w:color w:val="231F20"/>
        </w:rPr>
        <w:t>domunum</w:t>
      </w:r>
      <w:r>
        <w:rPr>
          <w:i/>
          <w:iCs/>
          <w:color w:val="231F20"/>
          <w:spacing w:val="-4"/>
        </w:rPr>
        <w:t xml:space="preserve"> </w:t>
      </w:r>
      <w:r>
        <w:rPr>
          <w:color w:val="231F20"/>
        </w:rPr>
        <w:t>he</w:t>
      </w:r>
      <w:r>
        <w:rPr>
          <w:color w:val="231F20"/>
          <w:spacing w:val="-4"/>
        </w:rPr>
        <w:t xml:space="preserve"> </w:t>
      </w:r>
      <w:r>
        <w:rPr>
          <w:color w:val="231F20"/>
        </w:rPr>
        <w:t>hopes</w:t>
      </w:r>
      <w:r>
        <w:rPr>
          <w:color w:val="231F20"/>
          <w:spacing w:val="-5"/>
        </w:rPr>
        <w:t xml:space="preserve"> </w:t>
      </w:r>
      <w:r>
        <w:rPr>
          <w:i/>
          <w:iCs/>
          <w:color w:val="231F20"/>
        </w:rPr>
        <w:t>de</w:t>
      </w:r>
      <w:r>
        <w:rPr>
          <w:i/>
          <w:iCs/>
          <w:color w:val="231F20"/>
          <w:spacing w:val="-4"/>
        </w:rPr>
        <w:t xml:space="preserve"> </w:t>
      </w:r>
      <w:r>
        <w:rPr>
          <w:i/>
          <w:iCs/>
          <w:color w:val="231F20"/>
        </w:rPr>
        <w:t>tacto</w:t>
      </w:r>
      <w:r>
        <w:rPr>
          <w:i/>
          <w:iCs/>
          <w:color w:val="231F20"/>
          <w:spacing w:val="-4"/>
        </w:rPr>
        <w:t xml:space="preserve"> </w:t>
      </w:r>
      <w:r>
        <w:rPr>
          <w:color w:val="231F20"/>
        </w:rPr>
        <w:t>to</w:t>
      </w:r>
      <w:r>
        <w:rPr>
          <w:color w:val="231F20"/>
          <w:spacing w:val="-4"/>
        </w:rPr>
        <w:t xml:space="preserve"> </w:t>
      </w:r>
      <w:r>
        <w:rPr>
          <w:color w:val="231F20"/>
        </w:rPr>
        <w:t xml:space="preserve">detect </w:t>
      </w:r>
      <w:r>
        <w:rPr>
          <w:color w:val="231F20"/>
          <w:spacing w:val="2"/>
        </w:rPr>
        <w:t xml:space="preserve">anything </w:t>
      </w:r>
      <w:r>
        <w:rPr>
          <w:color w:val="231F20"/>
        </w:rPr>
        <w:t xml:space="preserve">unless he happens of himself, </w:t>
      </w:r>
      <w:r>
        <w:rPr>
          <w:i/>
          <w:iCs/>
          <w:color w:val="231F20"/>
        </w:rPr>
        <w:t>movibile tectu</w:t>
      </w:r>
      <w:r>
        <w:rPr>
          <w:color w:val="231F20"/>
        </w:rPr>
        <w:t>, to have a slade</w:t>
      </w:r>
      <w:r>
        <w:rPr>
          <w:color w:val="231F20"/>
          <w:spacing w:val="10"/>
        </w:rPr>
        <w:t xml:space="preserve"> </w:t>
      </w:r>
      <w:r>
        <w:rPr>
          <w:color w:val="231F20"/>
        </w:rPr>
        <w:t>oﬀ</w:t>
      </w:r>
      <w:r>
        <w:rPr>
          <w:color w:val="231F20"/>
          <w:spacing w:val="-34"/>
        </w:rPr>
        <w:t xml:space="preserve"> </w:t>
      </w:r>
      <w:r>
        <w:rPr>
          <w:color w:val="231F20"/>
        </w:rPr>
        <w:t>)</w:t>
      </w:r>
      <w:r>
        <w:rPr>
          <w:color w:val="231F20"/>
          <w:spacing w:val="11"/>
        </w:rPr>
        <w:t xml:space="preserve"> </w:t>
      </w:r>
      <w:r>
        <w:rPr>
          <w:color w:val="231F20"/>
        </w:rPr>
        <w:t>after</w:t>
      </w:r>
      <w:r>
        <w:rPr>
          <w:color w:val="231F20"/>
          <w:spacing w:val="11"/>
        </w:rPr>
        <w:t xml:space="preserve"> </w:t>
      </w:r>
      <w:r>
        <w:rPr>
          <w:color w:val="231F20"/>
        </w:rPr>
        <w:t>which</w:t>
      </w:r>
      <w:r>
        <w:rPr>
          <w:color w:val="231F20"/>
          <w:spacing w:val="10"/>
        </w:rPr>
        <w:t xml:space="preserve"> </w:t>
      </w:r>
      <w:r>
        <w:rPr>
          <w:color w:val="231F20"/>
        </w:rPr>
        <w:t>they</w:t>
      </w:r>
      <w:r>
        <w:rPr>
          <w:color w:val="231F20"/>
          <w:spacing w:val="11"/>
        </w:rPr>
        <w:t xml:space="preserve"> </w:t>
      </w:r>
      <w:r>
        <w:rPr>
          <w:color w:val="231F20"/>
          <w:spacing w:val="3"/>
        </w:rPr>
        <w:t>can</w:t>
      </w:r>
      <w:r>
        <w:rPr>
          <w:color w:val="231F20"/>
          <w:spacing w:val="11"/>
        </w:rPr>
        <w:t xml:space="preserve"> </w:t>
      </w:r>
      <w:r>
        <w:rPr>
          <w:color w:val="231F20"/>
        </w:rPr>
        <w:t>be</w:t>
      </w:r>
      <w:r>
        <w:rPr>
          <w:color w:val="231F20"/>
          <w:spacing w:val="11"/>
        </w:rPr>
        <w:t xml:space="preserve"> </w:t>
      </w:r>
      <w:r>
        <w:rPr>
          <w:color w:val="231F20"/>
        </w:rPr>
        <w:t>reduced</w:t>
      </w:r>
      <w:r>
        <w:rPr>
          <w:color w:val="231F20"/>
          <w:spacing w:val="10"/>
        </w:rPr>
        <w:t xml:space="preserve"> </w:t>
      </w:r>
      <w:r>
        <w:rPr>
          <w:color w:val="231F20"/>
        </w:rPr>
        <w:t>to</w:t>
      </w:r>
      <w:r>
        <w:rPr>
          <w:color w:val="231F20"/>
          <w:spacing w:val="11"/>
        </w:rPr>
        <w:t xml:space="preserve"> </w:t>
      </w:r>
      <w:r>
        <w:rPr>
          <w:color w:val="231F20"/>
        </w:rPr>
        <w:t>a</w:t>
      </w:r>
      <w:r>
        <w:rPr>
          <w:color w:val="231F20"/>
          <w:spacing w:val="11"/>
        </w:rPr>
        <w:t xml:space="preserve"> </w:t>
      </w:r>
      <w:r>
        <w:rPr>
          <w:color w:val="231F20"/>
        </w:rPr>
        <w:t>fragment</w:t>
      </w:r>
      <w:r>
        <w:rPr>
          <w:color w:val="231F20"/>
          <w:spacing w:val="11"/>
        </w:rPr>
        <w:t xml:space="preserve"> </w:t>
      </w:r>
      <w:r>
        <w:rPr>
          <w:color w:val="231F20"/>
        </w:rPr>
        <w:t>of</w:t>
      </w:r>
      <w:r>
        <w:rPr>
          <w:color w:val="231F20"/>
          <w:spacing w:val="10"/>
        </w:rPr>
        <w:t xml:space="preserve"> </w:t>
      </w:r>
      <w:r>
        <w:rPr>
          <w:color w:val="231F20"/>
        </w:rPr>
        <w:t>their</w:t>
      </w:r>
    </w:p>
    <w:p>
      <w:pPr>
        <w:pStyle w:val="TextBody"/>
        <w:overflowPunct w:val="true"/>
        <w:spacing w:lineRule="auto" w:line="266" w:before="70" w:after="0"/>
        <w:ind w:left="955" w:right="1069" w:firstLine="150"/>
        <w:rPr>
          <w:color w:val="231F20"/>
        </w:rPr>
      </w:pPr>
      <w:r>
        <w:rPr>
          <w:color w:val="231F20"/>
        </w:rPr>
        <w:t>true crust by even the youngest of Margees if she will take plase to be seated and smile if I please.</w:t>
      </w:r>
    </w:p>
    <w:p>
      <w:pPr>
        <w:pStyle w:val="TextBody"/>
        <w:overflowPunct w:val="true"/>
        <w:spacing w:lineRule="auto" w:line="266" w:before="1" w:after="0"/>
        <w:ind w:left="955" w:right="1046" w:firstLine="150"/>
        <w:jc w:val="both"/>
        <w:rPr>
          <w:color w:val="231F20"/>
        </w:rPr>
      </w:pPr>
      <w:r>
        <w:rPr>
          <w:color w:val="231F20"/>
        </w:rPr>
        <w:t xml:space="preserve">Now there </w:t>
      </w:r>
      <w:r>
        <w:rPr>
          <w:color w:val="231F20"/>
          <w:spacing w:val="3"/>
        </w:rPr>
        <w:t xml:space="preserve">can </w:t>
      </w:r>
      <w:r>
        <w:rPr>
          <w:color w:val="231F20"/>
        </w:rPr>
        <w:t xml:space="preserve">be no question about it either that  I  having done </w:t>
      </w:r>
      <w:r>
        <w:rPr>
          <w:color w:val="231F20"/>
          <w:spacing w:val="2"/>
        </w:rPr>
        <w:t xml:space="preserve">as </w:t>
      </w:r>
      <w:r>
        <w:rPr>
          <w:color w:val="231F20"/>
        </w:rPr>
        <w:t xml:space="preserve">much, have quite got the size of that demilitery young female </w:t>
      </w:r>
      <w:r>
        <w:rPr>
          <w:color w:val="231F20"/>
          <w:spacing w:val="-3"/>
        </w:rPr>
        <w:t xml:space="preserve">(we </w:t>
      </w:r>
      <w:r>
        <w:rPr>
          <w:color w:val="231F20"/>
          <w:spacing w:val="3"/>
        </w:rPr>
        <w:t xml:space="preserve">will </w:t>
      </w:r>
      <w:r>
        <w:rPr>
          <w:color w:val="231F20"/>
        </w:rPr>
        <w:t xml:space="preserve">continue to </w:t>
      </w:r>
      <w:r>
        <w:rPr>
          <w:color w:val="231F20"/>
          <w:spacing w:val="3"/>
        </w:rPr>
        <w:t xml:space="preserve">call </w:t>
      </w:r>
      <w:r>
        <w:rPr>
          <w:color w:val="231F20"/>
        </w:rPr>
        <w:t xml:space="preserve">her Marge) whose </w:t>
      </w:r>
      <w:r>
        <w:rPr>
          <w:color w:val="231F20"/>
          <w:spacing w:val="3"/>
        </w:rPr>
        <w:t xml:space="preserve">types </w:t>
      </w:r>
      <w:r>
        <w:rPr>
          <w:color w:val="231F20"/>
        </w:rPr>
        <w:t xml:space="preserve">may be met with in any public garden, wearing a very </w:t>
      </w:r>
      <w:r>
        <w:rPr>
          <w:color w:val="231F20"/>
          <w:spacing w:val="2"/>
        </w:rPr>
        <w:t xml:space="preserve">“dressy” </w:t>
      </w:r>
      <w:r>
        <w:rPr>
          <w:color w:val="231F20"/>
        </w:rPr>
        <w:t xml:space="preserve">aﬀair, known </w:t>
      </w:r>
      <w:r>
        <w:rPr>
          <w:color w:val="231F20"/>
          <w:spacing w:val="2"/>
        </w:rPr>
        <w:t xml:space="preserve">as an </w:t>
      </w:r>
      <w:r>
        <w:rPr>
          <w:color w:val="231F20"/>
        </w:rPr>
        <w:t xml:space="preserve">“ethel” of instep length and with a </w:t>
      </w:r>
      <w:r>
        <w:rPr>
          <w:color w:val="231F20"/>
          <w:spacing w:val="2"/>
        </w:rPr>
        <w:t xml:space="preserve">real </w:t>
      </w:r>
      <w:r>
        <w:rPr>
          <w:color w:val="231F20"/>
        </w:rPr>
        <w:t xml:space="preserve">fur, reduced to </w:t>
      </w:r>
      <w:r>
        <w:rPr>
          <w:color w:val="231F20"/>
          <w:spacing w:val="-4"/>
        </w:rPr>
        <w:t xml:space="preserve">3/9, </w:t>
      </w:r>
      <w:r>
        <w:rPr>
          <w:color w:val="231F20"/>
        </w:rPr>
        <w:t xml:space="preserve">and muﬃn cap to tone (they are “angelskin” </w:t>
      </w:r>
      <w:r>
        <w:rPr>
          <w:color w:val="231F20"/>
          <w:spacing w:val="2"/>
        </w:rPr>
        <w:t xml:space="preserve">this </w:t>
      </w:r>
      <w:r>
        <w:rPr>
          <w:color w:val="231F20"/>
        </w:rPr>
        <w:t xml:space="preserve">fall), ostentatiously hemming apologetically over the shirtness  of  some “sweet” garment, when she is not sitting on </w:t>
      </w:r>
      <w:r>
        <w:rPr>
          <w:color w:val="231F20"/>
          <w:spacing w:val="3"/>
        </w:rPr>
        <w:t xml:space="preserve">all </w:t>
      </w:r>
      <w:r>
        <w:rPr>
          <w:color w:val="231F20"/>
        </w:rPr>
        <w:t xml:space="preserve">the free benches avidously reading about “it” but ovidently on the look out for “him” or so </w:t>
      </w:r>
      <w:r>
        <w:rPr>
          <w:color w:val="231F20"/>
          <w:spacing w:val="2"/>
        </w:rPr>
        <w:t xml:space="preserve">“thrilled” </w:t>
      </w:r>
      <w:r>
        <w:rPr>
          <w:color w:val="231F20"/>
        </w:rPr>
        <w:t xml:space="preserve">about the best dressed dolly pram and beautiful elbow competition or at the movies swallowing  sobs and blowing bixed mixcuits over “childe” chaplain’s “latest” or on the verge of the gutter with some bobbedhair brieﬀrocked babyma’s toddler (the Smythe-Smythes now keep TWO domes- tics and aspire to </w:t>
      </w:r>
      <w:r>
        <w:rPr>
          <w:color w:val="231F20"/>
          <w:spacing w:val="4"/>
        </w:rPr>
        <w:t xml:space="preserve">THREE </w:t>
      </w:r>
      <w:r>
        <w:rPr>
          <w:color w:val="231F20"/>
        </w:rPr>
        <w:t xml:space="preserve">male ones, a shover, a butlegger and    a sectary) held hostage at armslength, teaching His Infant  Majesty how to </w:t>
      </w:r>
      <w:r>
        <w:rPr>
          <w:color w:val="231F20"/>
          <w:spacing w:val="2"/>
        </w:rPr>
        <w:t xml:space="preserve">make </w:t>
      </w:r>
      <w:r>
        <w:rPr>
          <w:color w:val="231F20"/>
        </w:rPr>
        <w:t>waters</w:t>
      </w:r>
      <w:r>
        <w:rPr>
          <w:color w:val="231F20"/>
          <w:spacing w:val="-17"/>
        </w:rPr>
        <w:t xml:space="preserve"> </w:t>
      </w:r>
      <w:r>
        <w:rPr>
          <w:color w:val="231F20"/>
        </w:rPr>
        <w:t>worse.</w:t>
      </w:r>
    </w:p>
    <w:p>
      <w:pPr>
        <w:pStyle w:val="TextBody"/>
        <w:overflowPunct w:val="true"/>
        <w:spacing w:lineRule="auto" w:line="266" w:before="7" w:after="0"/>
        <w:ind w:left="955" w:right="1045" w:firstLine="150"/>
        <w:jc w:val="both"/>
        <w:rPr>
          <w:color w:val="231F20"/>
        </w:rPr>
      </w:pPr>
      <w:r>
        <w:rPr>
          <w:color w:val="231F20"/>
        </w:rPr>
        <w:t xml:space="preserve">(I </w:t>
      </w:r>
      <w:r>
        <w:rPr>
          <w:color w:val="231F20"/>
          <w:spacing w:val="2"/>
        </w:rPr>
        <w:t xml:space="preserve">am </w:t>
      </w:r>
      <w:r>
        <w:rPr>
          <w:color w:val="231F20"/>
        </w:rPr>
        <w:t xml:space="preserve">closely watching Master Pules, </w:t>
      </w:r>
      <w:r>
        <w:rPr>
          <w:color w:val="231F20"/>
          <w:spacing w:val="2"/>
        </w:rPr>
        <w:t xml:space="preserve">as </w:t>
      </w:r>
      <w:r>
        <w:rPr>
          <w:color w:val="231F20"/>
        </w:rPr>
        <w:t xml:space="preserve">I have regions to sus- pect from my post that her “little man” is a secondary school- teacher under the boards of education, a voted disciple of Infan- tulus who is being utilised thus publicly by the </w:t>
      </w:r>
      <w:r>
        <w:rPr>
          <w:i/>
          <w:iCs/>
          <w:color w:val="231F20"/>
        </w:rPr>
        <w:t xml:space="preserve">seducente infanta </w:t>
      </w:r>
      <w:r>
        <w:rPr>
          <w:color w:val="231F20"/>
        </w:rPr>
        <w:t xml:space="preserve">to conceal her own more </w:t>
      </w:r>
      <w:r>
        <w:rPr>
          <w:color w:val="231F20"/>
          <w:spacing w:val="2"/>
        </w:rPr>
        <w:t xml:space="preserve">mascular </w:t>
      </w:r>
      <w:r>
        <w:rPr>
          <w:color w:val="231F20"/>
        </w:rPr>
        <w:t xml:space="preserve">personality by ﬂaunting frivolish ﬁnery over </w:t>
      </w:r>
      <w:r>
        <w:rPr>
          <w:color w:val="231F20"/>
          <w:spacing w:val="-5"/>
        </w:rPr>
        <w:t xml:space="preserve">men’s </w:t>
      </w:r>
      <w:r>
        <w:rPr>
          <w:color w:val="231F20"/>
        </w:rPr>
        <w:t xml:space="preserve">inside clothes, for the femininny of that totamulier </w:t>
      </w:r>
      <w:r>
        <w:rPr>
          <w:color w:val="231F20"/>
          <w:spacing w:val="3"/>
        </w:rPr>
        <w:t xml:space="preserve">will </w:t>
      </w:r>
      <w:r>
        <w:rPr>
          <w:color w:val="231F20"/>
        </w:rPr>
        <w:t xml:space="preserve">always lack the musculink of a verumvirum. My solotions for the proper parturience of matres and the edu- cation of micturious mites must stand over from the moment </w:t>
      </w:r>
      <w:r>
        <w:rPr>
          <w:color w:val="231F20"/>
          <w:spacing w:val="2"/>
        </w:rPr>
        <w:t xml:space="preserve">till  </w:t>
      </w:r>
      <w:r>
        <w:rPr>
          <w:color w:val="231F20"/>
        </w:rPr>
        <w:t>I</w:t>
      </w:r>
      <w:r>
        <w:rPr>
          <w:color w:val="231F20"/>
          <w:spacing w:val="-5"/>
        </w:rPr>
        <w:t xml:space="preserve"> </w:t>
      </w:r>
      <w:r>
        <w:rPr>
          <w:color w:val="231F20"/>
        </w:rPr>
        <w:t>tackle</w:t>
      </w:r>
      <w:r>
        <w:rPr>
          <w:color w:val="231F20"/>
          <w:spacing w:val="-5"/>
        </w:rPr>
        <w:t xml:space="preserve"> </w:t>
      </w:r>
      <w:r>
        <w:rPr>
          <w:color w:val="231F20"/>
          <w:spacing w:val="2"/>
        </w:rPr>
        <w:t>this</w:t>
      </w:r>
      <w:r>
        <w:rPr>
          <w:color w:val="231F20"/>
          <w:spacing w:val="-5"/>
        </w:rPr>
        <w:t xml:space="preserve"> </w:t>
      </w:r>
      <w:r>
        <w:rPr>
          <w:color w:val="231F20"/>
        </w:rPr>
        <w:t>tickler</w:t>
      </w:r>
      <w:r>
        <w:rPr>
          <w:color w:val="231F20"/>
          <w:spacing w:val="-5"/>
        </w:rPr>
        <w:t xml:space="preserve"> </w:t>
      </w:r>
      <w:r>
        <w:rPr>
          <w:color w:val="231F20"/>
        </w:rPr>
        <w:t>hussy</w:t>
      </w:r>
      <w:r>
        <w:rPr>
          <w:color w:val="231F20"/>
          <w:spacing w:val="-5"/>
        </w:rPr>
        <w:t xml:space="preserve"> </w:t>
      </w:r>
      <w:r>
        <w:rPr>
          <w:color w:val="231F20"/>
        </w:rPr>
        <w:t>for</w:t>
      </w:r>
      <w:r>
        <w:rPr>
          <w:color w:val="231F20"/>
          <w:spacing w:val="-5"/>
        </w:rPr>
        <w:t xml:space="preserve"> </w:t>
      </w:r>
      <w:r>
        <w:rPr>
          <w:color w:val="231F20"/>
        </w:rPr>
        <w:t>occupying</w:t>
      </w:r>
      <w:r>
        <w:rPr>
          <w:color w:val="231F20"/>
          <w:spacing w:val="-4"/>
        </w:rPr>
        <w:t xml:space="preserve"> </w:t>
      </w:r>
      <w:r>
        <w:rPr>
          <w:color w:val="231F20"/>
        </w:rPr>
        <w:t>my</w:t>
      </w:r>
      <w:r>
        <w:rPr>
          <w:color w:val="231F20"/>
          <w:spacing w:val="-5"/>
        </w:rPr>
        <w:t xml:space="preserve"> </w:t>
      </w:r>
      <w:r>
        <w:rPr>
          <w:color w:val="231F20"/>
        </w:rPr>
        <w:t>uttentions.)</w:t>
      </w:r>
    </w:p>
    <w:p>
      <w:pPr>
        <w:sectPr>
          <w:headerReference w:type="default" r:id="rId335"/>
          <w:footerReference w:type="default" r:id="rId336"/>
          <w:type w:val="nextPage"/>
          <w:pgSz w:w="7600" w:h="10830"/>
          <w:pgMar w:left="320" w:right="0" w:header="0" w:top="560" w:footer="486" w:bottom="680" w:gutter="0"/>
          <w:pgNumType w:start="166" w:fmt="decimal"/>
          <w:formProt w:val="false"/>
          <w:textDirection w:val="lrTb"/>
          <w:docGrid w:type="default" w:linePitch="100" w:charSpace="4096"/>
        </w:sectPr>
        <w:pStyle w:val="TextBody"/>
        <w:overflowPunct w:val="true"/>
        <w:spacing w:lineRule="auto" w:line="266" w:before="4" w:after="0"/>
        <w:ind w:left="955" w:right="1046" w:firstLine="150"/>
        <w:jc w:val="both"/>
        <w:rPr>
          <w:color w:val="231F20"/>
          <w:spacing w:val="-3"/>
        </w:rPr>
      </w:pPr>
      <w:r>
        <w:rPr>
          <w:color w:val="231F20"/>
        </w:rPr>
        <w:t xml:space="preserve">Margareena </w:t>
      </w:r>
      <w:r>
        <w:rPr>
          <w:color w:val="231F20"/>
          <w:spacing w:val="-3"/>
        </w:rPr>
        <w:t xml:space="preserve">she’s </w:t>
      </w:r>
      <w:r>
        <w:rPr>
          <w:color w:val="231F20"/>
        </w:rPr>
        <w:t xml:space="preserve">very fond of </w:t>
      </w:r>
      <w:r>
        <w:rPr>
          <w:color w:val="231F20"/>
          <w:spacing w:val="2"/>
        </w:rPr>
        <w:t xml:space="preserve">Burrus </w:t>
      </w:r>
      <w:r>
        <w:rPr>
          <w:color w:val="231F20"/>
        </w:rPr>
        <w:t xml:space="preserve">but,  alick  and  </w:t>
      </w:r>
      <w:r>
        <w:rPr>
          <w:color w:val="231F20"/>
          <w:spacing w:val="2"/>
        </w:rPr>
        <w:t xml:space="preserve">alack! </w:t>
      </w:r>
      <w:r>
        <w:rPr>
          <w:color w:val="231F20"/>
        </w:rPr>
        <w:t xml:space="preserve">she velly fond of chee. (The important inﬂuence exercised on </w:t>
      </w:r>
      <w:r>
        <w:rPr>
          <w:color w:val="231F20"/>
          <w:spacing w:val="2"/>
        </w:rPr>
        <w:t xml:space="preserve">everything </w:t>
      </w:r>
      <w:r>
        <w:rPr>
          <w:color w:val="231F20"/>
        </w:rPr>
        <w:t xml:space="preserve">by </w:t>
      </w:r>
      <w:r>
        <w:rPr>
          <w:color w:val="231F20"/>
          <w:spacing w:val="2"/>
        </w:rPr>
        <w:t xml:space="preserve">this eastasian </w:t>
      </w:r>
      <w:r>
        <w:rPr>
          <w:color w:val="231F20"/>
        </w:rPr>
        <w:t xml:space="preserve">import </w:t>
      </w:r>
      <w:r>
        <w:rPr>
          <w:color w:val="231F20"/>
          <w:spacing w:val="2"/>
        </w:rPr>
        <w:t xml:space="preserve">has </w:t>
      </w:r>
      <w:r>
        <w:rPr>
          <w:color w:val="231F20"/>
        </w:rPr>
        <w:t xml:space="preserve">not been </w:t>
      </w:r>
      <w:r>
        <w:rPr>
          <w:color w:val="231F20"/>
          <w:spacing w:val="2"/>
        </w:rPr>
        <w:t xml:space="preserve">till </w:t>
      </w:r>
      <w:r>
        <w:rPr>
          <w:color w:val="231F20"/>
        </w:rPr>
        <w:t xml:space="preserve">now </w:t>
      </w:r>
      <w:r>
        <w:rPr>
          <w:color w:val="231F20"/>
          <w:spacing w:val="2"/>
        </w:rPr>
        <w:t xml:space="preserve">fully </w:t>
      </w:r>
      <w:r>
        <w:rPr>
          <w:color w:val="231F20"/>
        </w:rPr>
        <w:t xml:space="preserve">ﬂavoured though we </w:t>
      </w:r>
      <w:r>
        <w:rPr>
          <w:color w:val="231F20"/>
          <w:spacing w:val="3"/>
        </w:rPr>
        <w:t xml:space="preserve">can </w:t>
      </w:r>
      <w:r>
        <w:rPr>
          <w:color w:val="231F20"/>
        </w:rPr>
        <w:t xml:space="preserve">comfortably taste it in </w:t>
      </w:r>
      <w:r>
        <w:rPr>
          <w:color w:val="231F20"/>
          <w:spacing w:val="2"/>
        </w:rPr>
        <w:t xml:space="preserve">this case. </w:t>
      </w:r>
      <w:r>
        <w:rPr>
          <w:color w:val="231F20"/>
        </w:rPr>
        <w:t xml:space="preserve">I </w:t>
      </w:r>
      <w:r>
        <w:rPr>
          <w:color w:val="231F20"/>
          <w:spacing w:val="2"/>
        </w:rPr>
        <w:t xml:space="preserve">shall </w:t>
      </w:r>
      <w:r>
        <w:rPr>
          <w:color w:val="231F20"/>
        </w:rPr>
        <w:t xml:space="preserve">come back for a little more say farther </w:t>
      </w:r>
      <w:r>
        <w:rPr>
          <w:color w:val="231F20"/>
          <w:spacing w:val="-3"/>
        </w:rPr>
        <w:t xml:space="preserve">on.)  </w:t>
      </w:r>
      <w:r>
        <w:rPr>
          <w:color w:val="231F20"/>
        </w:rPr>
        <w:t xml:space="preserve">A cleopatrician in  her own right she at once complicates the position while </w:t>
      </w:r>
      <w:r>
        <w:rPr>
          <w:color w:val="231F20"/>
          <w:spacing w:val="2"/>
        </w:rPr>
        <w:t xml:space="preserve">Burrus </w:t>
      </w:r>
      <w:r>
        <w:rPr>
          <w:color w:val="231F20"/>
        </w:rPr>
        <w:t>and</w:t>
      </w:r>
      <w:r>
        <w:rPr>
          <w:color w:val="231F20"/>
          <w:spacing w:val="13"/>
        </w:rPr>
        <w:t xml:space="preserve"> </w:t>
      </w:r>
      <w:r>
        <w:rPr>
          <w:color w:val="231F20"/>
        </w:rPr>
        <w:t>Caseous</w:t>
      </w:r>
      <w:r>
        <w:rPr>
          <w:color w:val="231F20"/>
          <w:spacing w:val="14"/>
        </w:rPr>
        <w:t xml:space="preserve"> </w:t>
      </w:r>
      <w:r>
        <w:rPr>
          <w:color w:val="231F20"/>
        </w:rPr>
        <w:t>are</w:t>
      </w:r>
      <w:r>
        <w:rPr>
          <w:color w:val="231F20"/>
          <w:spacing w:val="14"/>
        </w:rPr>
        <w:t xml:space="preserve"> </w:t>
      </w:r>
      <w:r>
        <w:rPr>
          <w:color w:val="231F20"/>
        </w:rPr>
        <w:t>contending</w:t>
      </w:r>
      <w:r>
        <w:rPr>
          <w:color w:val="231F20"/>
          <w:spacing w:val="14"/>
        </w:rPr>
        <w:t xml:space="preserve"> </w:t>
      </w:r>
      <w:r>
        <w:rPr>
          <w:color w:val="231F20"/>
        </w:rPr>
        <w:t>for</w:t>
      </w:r>
      <w:r>
        <w:rPr>
          <w:color w:val="231F20"/>
          <w:spacing w:val="14"/>
        </w:rPr>
        <w:t xml:space="preserve"> </w:t>
      </w:r>
      <w:r>
        <w:rPr>
          <w:color w:val="231F20"/>
        </w:rPr>
        <w:t>her</w:t>
      </w:r>
      <w:r>
        <w:rPr>
          <w:color w:val="231F20"/>
          <w:spacing w:val="14"/>
        </w:rPr>
        <w:t xml:space="preserve"> </w:t>
      </w:r>
      <w:r>
        <w:rPr>
          <w:color w:val="231F20"/>
        </w:rPr>
        <w:t>misstery</w:t>
      </w:r>
      <w:r>
        <w:rPr>
          <w:color w:val="231F20"/>
          <w:spacing w:val="14"/>
        </w:rPr>
        <w:t xml:space="preserve"> </w:t>
      </w:r>
      <w:r>
        <w:rPr>
          <w:color w:val="231F20"/>
        </w:rPr>
        <w:t>by</w:t>
      </w:r>
      <w:r>
        <w:rPr>
          <w:color w:val="231F20"/>
          <w:spacing w:val="14"/>
        </w:rPr>
        <w:t xml:space="preserve"> </w:t>
      </w:r>
      <w:r>
        <w:rPr>
          <w:color w:val="231F20"/>
        </w:rPr>
        <w:t>implicating</w:t>
      </w:r>
      <w:r>
        <w:rPr>
          <w:color w:val="231F20"/>
          <w:spacing w:val="14"/>
        </w:rPr>
        <w:t xml:space="preserve"> </w:t>
      </w:r>
      <w:r>
        <w:rPr>
          <w:color w:val="231F20"/>
          <w:spacing w:val="-3"/>
        </w:rPr>
        <w:t>her-</w:t>
      </w:r>
    </w:p>
    <w:p>
      <w:pPr>
        <w:pStyle w:val="TextBody"/>
        <w:overflowPunct w:val="true"/>
        <w:spacing w:lineRule="auto" w:line="266" w:before="70" w:after="0"/>
        <w:ind w:left="728" w:right="1271" w:firstLine="150"/>
        <w:jc w:val="both"/>
        <w:rPr>
          <w:color w:val="231F20"/>
        </w:rPr>
      </w:pPr>
      <w:r>
        <w:rPr>
          <w:color w:val="231F20"/>
        </w:rPr>
        <w:t xml:space="preserve">self with </w:t>
      </w:r>
      <w:r>
        <w:rPr>
          <w:color w:val="231F20"/>
          <w:spacing w:val="2"/>
        </w:rPr>
        <w:t xml:space="preserve">an </w:t>
      </w:r>
      <w:r>
        <w:rPr>
          <w:color w:val="231F20"/>
        </w:rPr>
        <w:t xml:space="preserve">elusive Antonius, a wop who would appear to hug    a personal interest in reﬁned chees of </w:t>
      </w:r>
      <w:r>
        <w:rPr>
          <w:color w:val="231F20"/>
          <w:spacing w:val="3"/>
        </w:rPr>
        <w:t xml:space="preserve">all </w:t>
      </w:r>
      <w:r>
        <w:rPr>
          <w:color w:val="231F20"/>
        </w:rPr>
        <w:t xml:space="preserve">chades at the same time </w:t>
      </w:r>
      <w:r>
        <w:rPr>
          <w:color w:val="231F20"/>
          <w:spacing w:val="2"/>
        </w:rPr>
        <w:t xml:space="preserve">as </w:t>
      </w:r>
      <w:r>
        <w:rPr>
          <w:color w:val="231F20"/>
        </w:rPr>
        <w:t xml:space="preserve">he wags </w:t>
      </w:r>
      <w:r>
        <w:rPr>
          <w:color w:val="231F20"/>
          <w:spacing w:val="2"/>
        </w:rPr>
        <w:t xml:space="preserve">an </w:t>
      </w:r>
      <w:r>
        <w:rPr>
          <w:color w:val="231F20"/>
        </w:rPr>
        <w:t xml:space="preserve">antomine </w:t>
      </w:r>
      <w:r>
        <w:rPr>
          <w:color w:val="231F20"/>
          <w:spacing w:val="3"/>
        </w:rPr>
        <w:t xml:space="preserve">art </w:t>
      </w:r>
      <w:r>
        <w:rPr>
          <w:color w:val="231F20"/>
        </w:rPr>
        <w:t xml:space="preserve">of being rude like the boor. This Antonius-Burrus-Caseous grouptriad may  be  said  to  equate  the qualis equivalent with the older socalled </w:t>
      </w:r>
      <w:r>
        <w:rPr>
          <w:i/>
          <w:iCs/>
          <w:color w:val="231F20"/>
        </w:rPr>
        <w:t xml:space="preserve">talis </w:t>
      </w:r>
      <w:r>
        <w:rPr>
          <w:color w:val="231F20"/>
        </w:rPr>
        <w:t xml:space="preserve">on </w:t>
      </w:r>
      <w:r>
        <w:rPr>
          <w:i/>
          <w:iCs/>
          <w:color w:val="231F20"/>
        </w:rPr>
        <w:t xml:space="preserve">talis </w:t>
      </w:r>
      <w:r>
        <w:rPr>
          <w:color w:val="231F20"/>
          <w:spacing w:val="-2"/>
        </w:rPr>
        <w:t xml:space="preserve">one   </w:t>
      </w:r>
      <w:r>
        <w:rPr>
          <w:color w:val="231F20"/>
        </w:rPr>
        <w:t xml:space="preserve">just </w:t>
      </w:r>
      <w:r>
        <w:rPr>
          <w:color w:val="231F20"/>
          <w:spacing w:val="2"/>
        </w:rPr>
        <w:t xml:space="preserve">as </w:t>
      </w:r>
      <w:r>
        <w:rPr>
          <w:color w:val="231F20"/>
        </w:rPr>
        <w:t xml:space="preserve">quantly </w:t>
      </w:r>
      <w:r>
        <w:rPr>
          <w:color w:val="231F20"/>
          <w:spacing w:val="2"/>
        </w:rPr>
        <w:t xml:space="preserve">as </w:t>
      </w:r>
      <w:r>
        <w:rPr>
          <w:color w:val="231F20"/>
        </w:rPr>
        <w:t xml:space="preserve">in the hyperchemical economantarchy the tan- </w:t>
      </w:r>
      <w:r>
        <w:rPr>
          <w:color w:val="231F20"/>
          <w:spacing w:val="2"/>
        </w:rPr>
        <w:t xml:space="preserve">tum </w:t>
      </w:r>
      <w:r>
        <w:rPr>
          <w:color w:val="231F20"/>
        </w:rPr>
        <w:t xml:space="preserve">ergons irruminate the quantum urge so that </w:t>
      </w:r>
      <w:r>
        <w:rPr>
          <w:color w:val="231F20"/>
          <w:spacing w:val="2"/>
        </w:rPr>
        <w:t xml:space="preserve">eggs </w:t>
      </w:r>
      <w:r>
        <w:rPr>
          <w:color w:val="231F20"/>
        </w:rPr>
        <w:t xml:space="preserve">is to whey </w:t>
      </w:r>
      <w:r>
        <w:rPr>
          <w:color w:val="231F20"/>
          <w:spacing w:val="2"/>
        </w:rPr>
        <w:t xml:space="preserve">as </w:t>
      </w:r>
      <w:r>
        <w:rPr>
          <w:color w:val="231F20"/>
        </w:rPr>
        <w:t xml:space="preserve">whay is to zeed like your golfchild’s abe boob caddy. </w:t>
      </w:r>
      <w:r>
        <w:rPr>
          <w:color w:val="231F20"/>
          <w:spacing w:val="2"/>
        </w:rPr>
        <w:t xml:space="preserve">And this </w:t>
      </w:r>
      <w:r>
        <w:rPr>
          <w:color w:val="231F20"/>
        </w:rPr>
        <w:t xml:space="preserve">is why any simple philadolphus of a fool you like to dress, </w:t>
      </w:r>
      <w:r>
        <w:rPr>
          <w:color w:val="231F20"/>
          <w:spacing w:val="2"/>
        </w:rPr>
        <w:t xml:space="preserve">an  </w:t>
      </w:r>
      <w:r>
        <w:rPr>
          <w:color w:val="231F20"/>
        </w:rPr>
        <w:t xml:space="preserve">athemisthued lowtownian, exlegged phatrisight, may be </w:t>
      </w:r>
      <w:r>
        <w:rPr>
          <w:color w:val="231F20"/>
          <w:spacing w:val="2"/>
        </w:rPr>
        <w:t xml:space="preserve">awfully </w:t>
      </w:r>
      <w:r>
        <w:rPr>
          <w:color w:val="231F20"/>
        </w:rPr>
        <w:t xml:space="preserve">green to one side of him and </w:t>
      </w:r>
      <w:r>
        <w:rPr>
          <w:color w:val="231F20"/>
          <w:spacing w:val="2"/>
        </w:rPr>
        <w:t xml:space="preserve">fruitfully </w:t>
      </w:r>
      <w:r>
        <w:rPr>
          <w:color w:val="231F20"/>
        </w:rPr>
        <w:t xml:space="preserve">blue on the other which </w:t>
      </w:r>
      <w:r>
        <w:rPr>
          <w:color w:val="231F20"/>
          <w:spacing w:val="3"/>
        </w:rPr>
        <w:t xml:space="preserve">will </w:t>
      </w:r>
      <w:r>
        <w:rPr>
          <w:color w:val="231F20"/>
        </w:rPr>
        <w:t xml:space="preserve">not screen him however from appealing to my gropesarch- ing eyes, through the strongholes of my acropoll, </w:t>
      </w:r>
      <w:r>
        <w:rPr>
          <w:color w:val="231F20"/>
          <w:spacing w:val="2"/>
        </w:rPr>
        <w:t xml:space="preserve">as </w:t>
      </w:r>
      <w:r>
        <w:rPr>
          <w:color w:val="231F20"/>
        </w:rPr>
        <w:t xml:space="preserve">a boosted blasted bleating blatant bloaten blasphorus blesphorous  idiot  who kennot </w:t>
      </w:r>
      <w:r>
        <w:rPr>
          <w:color w:val="231F20"/>
          <w:spacing w:val="3"/>
        </w:rPr>
        <w:t xml:space="preserve">tail </w:t>
      </w:r>
      <w:r>
        <w:rPr>
          <w:color w:val="231F20"/>
        </w:rPr>
        <w:t>a bomb from a painapple when he steals one   and wannot psing his psalmen with the cong in our gregational pompoms with the canting</w:t>
      </w:r>
      <w:r>
        <w:rPr>
          <w:color w:val="231F20"/>
          <w:spacing w:val="-4"/>
        </w:rPr>
        <w:t xml:space="preserve"> </w:t>
      </w:r>
      <w:r>
        <w:rPr>
          <w:color w:val="231F20"/>
        </w:rPr>
        <w:t>crew.</w:t>
      </w:r>
    </w:p>
    <w:p>
      <w:pPr>
        <w:sectPr>
          <w:headerReference w:type="default" r:id="rId337"/>
          <w:footerReference w:type="default" r:id="rId338"/>
          <w:type w:val="nextPage"/>
          <w:pgSz w:w="7600" w:h="10830"/>
          <w:pgMar w:left="320" w:right="0" w:header="0" w:top="560" w:footer="486" w:bottom="680" w:gutter="0"/>
          <w:pgNumType w:start="167" w:fmt="decimal"/>
          <w:formProt w:val="false"/>
          <w:textDirection w:val="lrTb"/>
          <w:docGrid w:type="default" w:linePitch="100" w:charSpace="4096"/>
        </w:sectPr>
        <w:pStyle w:val="TextBody"/>
        <w:overflowPunct w:val="true"/>
        <w:spacing w:lineRule="auto" w:line="266" w:before="7" w:after="0"/>
        <w:ind w:left="728" w:right="1271" w:firstLine="150"/>
        <w:jc w:val="both"/>
        <w:rPr>
          <w:color w:val="231F20"/>
        </w:rPr>
      </w:pPr>
      <w:r>
        <w:rPr>
          <w:color w:val="231F20"/>
        </w:rPr>
        <w:t xml:space="preserve">No! Topsman to your Tarpeia! This </w:t>
      </w:r>
      <w:r>
        <w:rPr>
          <w:color w:val="231F20"/>
          <w:spacing w:val="2"/>
        </w:rPr>
        <w:t xml:space="preserve">thing, </w:t>
      </w:r>
      <w:r>
        <w:rPr>
          <w:color w:val="231F20"/>
        </w:rPr>
        <w:t xml:space="preserve">Mister </w:t>
      </w:r>
      <w:r>
        <w:rPr>
          <w:color w:val="231F20"/>
          <w:spacing w:val="-3"/>
        </w:rPr>
        <w:t xml:space="preserve">Abby, </w:t>
      </w:r>
      <w:r>
        <w:rPr>
          <w:color w:val="231F20"/>
        </w:rPr>
        <w:t xml:space="preserve">is nefand. (And, </w:t>
      </w:r>
      <w:r>
        <w:rPr>
          <w:color w:val="231F20"/>
          <w:spacing w:val="3"/>
        </w:rPr>
        <w:t xml:space="preserve">taking </w:t>
      </w:r>
      <w:r>
        <w:rPr>
          <w:color w:val="231F20"/>
        </w:rPr>
        <w:t xml:space="preserve">oﬀ soutstuﬀs and </w:t>
      </w:r>
      <w:r>
        <w:rPr>
          <w:color w:val="231F20"/>
          <w:spacing w:val="3"/>
        </w:rPr>
        <w:t xml:space="preserve">alkalike </w:t>
      </w:r>
      <w:r>
        <w:rPr>
          <w:color w:val="231F20"/>
        </w:rPr>
        <w:t xml:space="preserve">matters, I hope we </w:t>
      </w:r>
      <w:r>
        <w:rPr>
          <w:color w:val="231F20"/>
          <w:spacing w:val="3"/>
        </w:rPr>
        <w:t xml:space="preserve">can kill </w:t>
      </w:r>
      <w:r>
        <w:rPr>
          <w:color w:val="231F20"/>
        </w:rPr>
        <w:t xml:space="preserve">time to reach the salt because there’s some forceglass neutric </w:t>
      </w:r>
      <w:r>
        <w:rPr>
          <w:color w:val="231F20"/>
          <w:spacing w:val="2"/>
        </w:rPr>
        <w:t xml:space="preserve">assets </w:t>
      </w:r>
      <w:r>
        <w:rPr>
          <w:color w:val="231F20"/>
        </w:rPr>
        <w:t xml:space="preserve">bittering in the soldpewter for you to plump your pottage  </w:t>
      </w:r>
      <w:r>
        <w:rPr>
          <w:color w:val="231F20"/>
          <w:spacing w:val="-3"/>
        </w:rPr>
        <w:t xml:space="preserve">in).  </w:t>
      </w:r>
      <w:r>
        <w:rPr>
          <w:color w:val="231F20"/>
        </w:rPr>
        <w:t xml:space="preserve">The  thundering  legion  </w:t>
      </w:r>
      <w:r>
        <w:rPr>
          <w:color w:val="231F20"/>
          <w:spacing w:val="2"/>
        </w:rPr>
        <w:t xml:space="preserve">has  </w:t>
      </w:r>
      <w:r>
        <w:rPr>
          <w:color w:val="231F20"/>
        </w:rPr>
        <w:t xml:space="preserve">stormed  Olymp  that  it end. </w:t>
      </w:r>
      <w:r>
        <w:rPr>
          <w:color w:val="231F20"/>
          <w:spacing w:val="-4"/>
        </w:rPr>
        <w:t xml:space="preserve">Twelve </w:t>
      </w:r>
      <w:r>
        <w:rPr>
          <w:color w:val="231F20"/>
        </w:rPr>
        <w:t xml:space="preserve">tabular times </w:t>
      </w:r>
      <w:r>
        <w:rPr>
          <w:color w:val="231F20"/>
          <w:spacing w:val="2"/>
        </w:rPr>
        <w:t xml:space="preserve">till </w:t>
      </w:r>
      <w:r>
        <w:rPr>
          <w:color w:val="231F20"/>
        </w:rPr>
        <w:t xml:space="preserve">now have I edicted it. Merus Genius to Careous Caseous! </w:t>
      </w:r>
      <w:r>
        <w:rPr>
          <w:i/>
          <w:iCs/>
          <w:color w:val="231F20"/>
        </w:rPr>
        <w:t xml:space="preserve">Moriture, te salutat! </w:t>
      </w:r>
      <w:r>
        <w:rPr>
          <w:color w:val="231F20"/>
        </w:rPr>
        <w:t xml:space="preserve">My phemous themis race is run, so let Demoncracy </w:t>
      </w:r>
      <w:r>
        <w:rPr>
          <w:color w:val="231F20"/>
          <w:spacing w:val="2"/>
        </w:rPr>
        <w:t xml:space="preserve">take </w:t>
      </w:r>
      <w:r>
        <w:rPr>
          <w:color w:val="231F20"/>
        </w:rPr>
        <w:t xml:space="preserve">the highmost! (Abra- </w:t>
      </w:r>
      <w:r>
        <w:rPr>
          <w:color w:val="231F20"/>
          <w:spacing w:val="2"/>
        </w:rPr>
        <w:t xml:space="preserve">ham </w:t>
      </w:r>
      <w:r>
        <w:rPr>
          <w:color w:val="231F20"/>
          <w:spacing w:val="-4"/>
        </w:rPr>
        <w:t xml:space="preserve">Tripier.  </w:t>
      </w:r>
      <w:r>
        <w:rPr>
          <w:color w:val="231F20"/>
        </w:rPr>
        <w:t xml:space="preserve">Those old diligences are quite out of date. Read  next answer). </w:t>
      </w:r>
      <w:r>
        <w:rPr>
          <w:color w:val="231F20"/>
          <w:spacing w:val="2"/>
        </w:rPr>
        <w:t xml:space="preserve">I’ll </w:t>
      </w:r>
      <w:r>
        <w:rPr>
          <w:color w:val="231F20"/>
        </w:rPr>
        <w:t xml:space="preserve">beat you so lon. (Bigtempered. Why not </w:t>
      </w:r>
      <w:r>
        <w:rPr>
          <w:color w:val="231F20"/>
          <w:spacing w:val="2"/>
        </w:rPr>
        <w:t xml:space="preserve">take </w:t>
      </w:r>
      <w:r>
        <w:rPr>
          <w:color w:val="231F20"/>
        </w:rPr>
        <w:t xml:space="preserve">direct action. See previous </w:t>
      </w:r>
      <w:r>
        <w:rPr>
          <w:color w:val="231F20"/>
          <w:spacing w:val="-3"/>
        </w:rPr>
        <w:t xml:space="preserve">reply). </w:t>
      </w:r>
      <w:r>
        <w:rPr>
          <w:color w:val="231F20"/>
        </w:rPr>
        <w:t xml:space="preserve">My unchanging </w:t>
      </w:r>
      <w:r>
        <w:rPr>
          <w:color w:val="231F20"/>
          <w:spacing w:val="-4"/>
        </w:rPr>
        <w:t xml:space="preserve">Word </w:t>
      </w:r>
      <w:r>
        <w:rPr>
          <w:color w:val="231F20"/>
        </w:rPr>
        <w:t xml:space="preserve">is sacred. The word is my Wife, to exponse and expound, to vend and to velnerate, and may the curlews crown our nuptias! Till Breath    us depart! Wamen. </w:t>
      </w:r>
      <w:r>
        <w:rPr>
          <w:color w:val="231F20"/>
          <w:spacing w:val="2"/>
        </w:rPr>
        <w:t xml:space="preserve">Beware </w:t>
      </w:r>
      <w:r>
        <w:rPr>
          <w:color w:val="231F20"/>
        </w:rPr>
        <w:t xml:space="preserve">would you change with my years. Be </w:t>
      </w:r>
      <w:r>
        <w:rPr>
          <w:color w:val="231F20"/>
          <w:spacing w:val="2"/>
        </w:rPr>
        <w:t xml:space="preserve">as </w:t>
      </w:r>
      <w:r>
        <w:rPr>
          <w:color w:val="231F20"/>
        </w:rPr>
        <w:t xml:space="preserve">young </w:t>
      </w:r>
      <w:r>
        <w:rPr>
          <w:color w:val="231F20"/>
          <w:spacing w:val="2"/>
        </w:rPr>
        <w:t xml:space="preserve">as </w:t>
      </w:r>
      <w:r>
        <w:rPr>
          <w:color w:val="231F20"/>
        </w:rPr>
        <w:t xml:space="preserve">your grandmother! The ring </w:t>
      </w:r>
      <w:r>
        <w:rPr>
          <w:color w:val="231F20"/>
          <w:spacing w:val="2"/>
        </w:rPr>
        <w:t xml:space="preserve">man </w:t>
      </w:r>
      <w:r>
        <w:rPr>
          <w:color w:val="231F20"/>
        </w:rPr>
        <w:t xml:space="preserve">in the rong shop but the rite words by the rote order! </w:t>
      </w:r>
      <w:r>
        <w:rPr>
          <w:i/>
          <w:iCs/>
          <w:color w:val="231F20"/>
        </w:rPr>
        <w:t xml:space="preserve">Ubi lingua nuncupassit, ibi fas! Adversus hostem semper sac! </w:t>
      </w:r>
      <w:r>
        <w:rPr>
          <w:color w:val="231F20"/>
        </w:rPr>
        <w:t xml:space="preserve">She that </w:t>
      </w:r>
      <w:r>
        <w:rPr>
          <w:color w:val="231F20"/>
          <w:spacing w:val="3"/>
        </w:rPr>
        <w:t xml:space="preserve">will </w:t>
      </w:r>
      <w:r>
        <w:rPr>
          <w:color w:val="231F20"/>
        </w:rPr>
        <w:t xml:space="preserve">not feel my </w:t>
      </w:r>
      <w:r>
        <w:rPr>
          <w:color w:val="231F20"/>
          <w:spacing w:val="2"/>
        </w:rPr>
        <w:t xml:space="preserve">ful- </w:t>
      </w:r>
      <w:r>
        <w:rPr>
          <w:color w:val="231F20"/>
        </w:rPr>
        <w:t xml:space="preserve">moon let her peel to thee </w:t>
      </w:r>
      <w:r>
        <w:rPr>
          <w:color w:val="231F20"/>
          <w:spacing w:val="2"/>
        </w:rPr>
        <w:t xml:space="preserve">as </w:t>
      </w:r>
      <w:r>
        <w:rPr>
          <w:color w:val="231F20"/>
        </w:rPr>
        <w:t>the hoyden and the impudent! That mon</w:t>
      </w:r>
      <w:r>
        <w:rPr>
          <w:color w:val="231F20"/>
          <w:spacing w:val="11"/>
        </w:rPr>
        <w:t xml:space="preserve"> </w:t>
      </w:r>
      <w:r>
        <w:rPr>
          <w:color w:val="231F20"/>
        </w:rPr>
        <w:t>that</w:t>
      </w:r>
      <w:r>
        <w:rPr>
          <w:color w:val="231F20"/>
          <w:spacing w:val="11"/>
        </w:rPr>
        <w:t xml:space="preserve"> </w:t>
      </w:r>
      <w:r>
        <w:rPr>
          <w:color w:val="231F20"/>
        </w:rPr>
        <w:t>hoth</w:t>
      </w:r>
      <w:r>
        <w:rPr>
          <w:color w:val="231F20"/>
          <w:spacing w:val="11"/>
        </w:rPr>
        <w:t xml:space="preserve"> </w:t>
      </w:r>
      <w:r>
        <w:rPr>
          <w:color w:val="231F20"/>
        </w:rPr>
        <w:t>no</w:t>
      </w:r>
      <w:r>
        <w:rPr>
          <w:color w:val="231F20"/>
          <w:spacing w:val="11"/>
        </w:rPr>
        <w:t xml:space="preserve"> </w:t>
      </w:r>
      <w:r>
        <w:rPr>
          <w:color w:val="231F20"/>
        </w:rPr>
        <w:t>moses</w:t>
      </w:r>
      <w:r>
        <w:rPr>
          <w:color w:val="231F20"/>
          <w:spacing w:val="11"/>
        </w:rPr>
        <w:t xml:space="preserve"> </w:t>
      </w:r>
      <w:r>
        <w:rPr>
          <w:color w:val="231F20"/>
        </w:rPr>
        <w:t>in</w:t>
      </w:r>
      <w:r>
        <w:rPr>
          <w:color w:val="231F20"/>
          <w:spacing w:val="11"/>
        </w:rPr>
        <w:t xml:space="preserve"> </w:t>
      </w:r>
      <w:r>
        <w:rPr>
          <w:color w:val="231F20"/>
        </w:rPr>
        <w:t>his</w:t>
      </w:r>
      <w:r>
        <w:rPr>
          <w:color w:val="231F20"/>
          <w:spacing w:val="12"/>
        </w:rPr>
        <w:t xml:space="preserve"> </w:t>
      </w:r>
      <w:r>
        <w:rPr>
          <w:color w:val="231F20"/>
        </w:rPr>
        <w:t>sole</w:t>
      </w:r>
      <w:r>
        <w:rPr>
          <w:color w:val="231F20"/>
          <w:spacing w:val="11"/>
        </w:rPr>
        <w:t xml:space="preserve"> </w:t>
      </w:r>
      <w:r>
        <w:rPr>
          <w:color w:val="231F20"/>
        </w:rPr>
        <w:t>nor</w:t>
      </w:r>
      <w:r>
        <w:rPr>
          <w:color w:val="231F20"/>
          <w:spacing w:val="11"/>
        </w:rPr>
        <w:t xml:space="preserve"> </w:t>
      </w:r>
      <w:r>
        <w:rPr>
          <w:color w:val="231F20"/>
        </w:rPr>
        <w:t>is</w:t>
      </w:r>
      <w:r>
        <w:rPr>
          <w:color w:val="231F20"/>
          <w:spacing w:val="11"/>
        </w:rPr>
        <w:t xml:space="preserve"> </w:t>
      </w:r>
      <w:r>
        <w:rPr>
          <w:color w:val="231F20"/>
        </w:rPr>
        <w:t>not</w:t>
      </w:r>
      <w:r>
        <w:rPr>
          <w:color w:val="231F20"/>
          <w:spacing w:val="11"/>
        </w:rPr>
        <w:t xml:space="preserve"> </w:t>
      </w:r>
      <w:r>
        <w:rPr>
          <w:color w:val="231F20"/>
        </w:rPr>
        <w:t>awed</w:t>
      </w:r>
      <w:r>
        <w:rPr>
          <w:color w:val="231F20"/>
          <w:spacing w:val="11"/>
        </w:rPr>
        <w:t xml:space="preserve"> </w:t>
      </w:r>
      <w:r>
        <w:rPr>
          <w:color w:val="231F20"/>
        </w:rPr>
        <w:t>by</w:t>
      </w:r>
      <w:r>
        <w:rPr>
          <w:color w:val="231F20"/>
          <w:spacing w:val="12"/>
        </w:rPr>
        <w:t xml:space="preserve"> </w:t>
      </w:r>
      <w:r>
        <w:rPr>
          <w:color w:val="231F20"/>
        </w:rPr>
        <w:t>conquists</w:t>
      </w:r>
    </w:p>
    <w:p>
      <w:pPr>
        <w:pStyle w:val="TextBody"/>
        <w:overflowPunct w:val="true"/>
        <w:spacing w:lineRule="auto" w:line="266" w:before="70" w:after="0"/>
        <w:ind w:left="955" w:right="1046" w:firstLine="150"/>
        <w:jc w:val="both"/>
        <w:rPr>
          <w:color w:val="231F20"/>
        </w:rPr>
      </w:pPr>
      <w:r>
        <w:rPr>
          <w:color w:val="231F20"/>
        </w:rPr>
        <w:t xml:space="preserve">of word’s law, who never  with  humself  was  fed  and  leaves  his soil to lave his head, when his </w:t>
      </w:r>
      <w:r>
        <w:rPr>
          <w:color w:val="231F20"/>
          <w:spacing w:val="-3"/>
        </w:rPr>
        <w:t xml:space="preserve">hope’s </w:t>
      </w:r>
      <w:r>
        <w:rPr>
          <w:color w:val="231F20"/>
        </w:rPr>
        <w:t xml:space="preserve">in his highlows from whisking his woe, if he came to my preach, a proud pursebroken ranger, when the heavens were welling the spite of their spout,   to beg for a bite in our bark </w:t>
      </w:r>
      <w:r>
        <w:rPr>
          <w:i/>
          <w:iCs/>
          <w:color w:val="231F20"/>
        </w:rPr>
        <w:t>Noisdanger</w:t>
      </w:r>
      <w:r>
        <w:rPr>
          <w:color w:val="231F20"/>
        </w:rPr>
        <w:t xml:space="preserve">, would meself and Mac Jeﬀet, four-in-hand, foot him out? — ay! — were he my own breastbrother, my doubled withd love and my singlebiassed hate, were we bread by the same ﬁre and signed with the same salt,  had we tapped from the same master and robbed the same till, were we tucked in the one bed and bit by the one ﬂea, homo- </w:t>
      </w:r>
      <w:r>
        <w:rPr>
          <w:color w:val="231F20"/>
          <w:spacing w:val="2"/>
        </w:rPr>
        <w:t xml:space="preserve">gallant </w:t>
      </w:r>
      <w:r>
        <w:rPr>
          <w:color w:val="231F20"/>
        </w:rPr>
        <w:t>and hemycapnoise, bum and dingo, jack by churl, though it</w:t>
      </w:r>
      <w:r>
        <w:rPr>
          <w:color w:val="231F20"/>
          <w:spacing w:val="-6"/>
        </w:rPr>
        <w:t xml:space="preserve"> </w:t>
      </w:r>
      <w:r>
        <w:rPr>
          <w:color w:val="231F20"/>
        </w:rPr>
        <w:t>broke</w:t>
      </w:r>
      <w:r>
        <w:rPr>
          <w:color w:val="231F20"/>
          <w:spacing w:val="-5"/>
        </w:rPr>
        <w:t xml:space="preserve"> </w:t>
      </w:r>
      <w:r>
        <w:rPr>
          <w:color w:val="231F20"/>
        </w:rPr>
        <w:t>my</w:t>
      </w:r>
      <w:r>
        <w:rPr>
          <w:color w:val="231F20"/>
          <w:spacing w:val="-5"/>
        </w:rPr>
        <w:t xml:space="preserve"> </w:t>
      </w:r>
      <w:r>
        <w:rPr>
          <w:color w:val="231F20"/>
        </w:rPr>
        <w:t>heart</w:t>
      </w:r>
      <w:r>
        <w:rPr>
          <w:color w:val="231F20"/>
          <w:spacing w:val="-5"/>
        </w:rPr>
        <w:t xml:space="preserve"> </w:t>
      </w:r>
      <w:r>
        <w:rPr>
          <w:color w:val="231F20"/>
        </w:rPr>
        <w:t>to</w:t>
      </w:r>
      <w:r>
        <w:rPr>
          <w:color w:val="231F20"/>
          <w:spacing w:val="-5"/>
        </w:rPr>
        <w:t xml:space="preserve"> </w:t>
      </w:r>
      <w:r>
        <w:rPr>
          <w:color w:val="231F20"/>
        </w:rPr>
        <w:t>pray</w:t>
      </w:r>
      <w:r>
        <w:rPr>
          <w:color w:val="231F20"/>
          <w:spacing w:val="-5"/>
        </w:rPr>
        <w:t xml:space="preserve"> </w:t>
      </w:r>
      <w:r>
        <w:rPr>
          <w:color w:val="231F20"/>
        </w:rPr>
        <w:t>it,</w:t>
      </w:r>
      <w:r>
        <w:rPr>
          <w:color w:val="231F20"/>
          <w:spacing w:val="-5"/>
        </w:rPr>
        <w:t xml:space="preserve"> </w:t>
      </w:r>
      <w:r>
        <w:rPr>
          <w:color w:val="231F20"/>
          <w:spacing w:val="2"/>
        </w:rPr>
        <w:t>still</w:t>
      </w:r>
      <w:r>
        <w:rPr>
          <w:color w:val="231F20"/>
          <w:spacing w:val="-5"/>
        </w:rPr>
        <w:t xml:space="preserve"> </w:t>
      </w:r>
      <w:r>
        <w:rPr>
          <w:color w:val="231F20"/>
        </w:rPr>
        <w:t>I’d</w:t>
      </w:r>
      <w:r>
        <w:rPr>
          <w:color w:val="231F20"/>
          <w:spacing w:val="-5"/>
        </w:rPr>
        <w:t xml:space="preserve"> </w:t>
      </w:r>
      <w:r>
        <w:rPr>
          <w:color w:val="231F20"/>
        </w:rPr>
        <w:t>fear</w:t>
      </w:r>
      <w:r>
        <w:rPr>
          <w:color w:val="231F20"/>
          <w:spacing w:val="-5"/>
        </w:rPr>
        <w:t xml:space="preserve"> </w:t>
      </w:r>
      <w:r>
        <w:rPr>
          <w:color w:val="231F20"/>
        </w:rPr>
        <w:t>I’d</w:t>
      </w:r>
      <w:r>
        <w:rPr>
          <w:color w:val="231F20"/>
          <w:spacing w:val="-5"/>
        </w:rPr>
        <w:t xml:space="preserve"> </w:t>
      </w:r>
      <w:r>
        <w:rPr>
          <w:color w:val="231F20"/>
        </w:rPr>
        <w:t>hate</w:t>
      </w:r>
      <w:r>
        <w:rPr>
          <w:color w:val="231F20"/>
          <w:spacing w:val="-6"/>
        </w:rPr>
        <w:t xml:space="preserve"> </w:t>
      </w:r>
      <w:r>
        <w:rPr>
          <w:color w:val="231F20"/>
        </w:rPr>
        <w:t>to</w:t>
      </w:r>
      <w:r>
        <w:rPr>
          <w:color w:val="231F20"/>
          <w:spacing w:val="-5"/>
        </w:rPr>
        <w:t xml:space="preserve"> </w:t>
      </w:r>
      <w:r>
        <w:rPr>
          <w:color w:val="231F20"/>
        </w:rPr>
        <w:t>say!</w:t>
      </w:r>
    </w:p>
    <w:p>
      <w:pPr>
        <w:pStyle w:val="ListParagraph"/>
        <w:numPr>
          <w:ilvl w:val="0"/>
          <w:numId w:val="4"/>
        </w:numPr>
        <w:tabs>
          <w:tab w:val="clear" w:pos="720"/>
          <w:tab w:val="left" w:pos="1457" w:leader="none"/>
        </w:tabs>
        <w:overflowPunct w:val="true"/>
        <w:spacing w:before="5" w:after="0"/>
        <w:ind w:left="1456" w:hanging="351"/>
        <w:jc w:val="left"/>
        <w:rPr>
          <w:i/>
          <w:i/>
          <w:iCs/>
          <w:color w:val="231F20"/>
          <w:w w:val="90"/>
          <w:sz w:val="20"/>
          <w:szCs w:val="20"/>
        </w:rPr>
      </w:pPr>
      <w:r>
        <w:rPr>
          <w:i/>
          <w:iCs/>
          <w:color w:val="231F20"/>
          <w:w w:val="90"/>
          <w:sz w:val="20"/>
          <w:szCs w:val="20"/>
        </w:rPr>
        <w:t>Sacer</w:t>
      </w:r>
      <w:r>
        <w:rPr>
          <w:i/>
          <w:iCs/>
          <w:color w:val="231F20"/>
          <w:spacing w:val="4"/>
          <w:w w:val="90"/>
          <w:sz w:val="20"/>
          <w:szCs w:val="20"/>
        </w:rPr>
        <w:t xml:space="preserve"> </w:t>
      </w:r>
      <w:r>
        <w:rPr>
          <w:i/>
          <w:iCs/>
          <w:color w:val="231F20"/>
          <w:w w:val="90"/>
          <w:sz w:val="20"/>
          <w:szCs w:val="20"/>
        </w:rPr>
        <w:t>esto?</w:t>
      </w:r>
    </w:p>
    <w:p>
      <w:pPr>
        <w:sectPr>
          <w:headerReference w:type="default" r:id="rId339"/>
          <w:footerReference w:type="default" r:id="rId340"/>
          <w:type w:val="nextPage"/>
          <w:pgSz w:w="7600" w:h="10830"/>
          <w:pgMar w:left="320" w:right="0" w:header="0" w:top="560" w:footer="486" w:bottom="680" w:gutter="0"/>
          <w:pgNumType w:start="168" w:fmt="decimal"/>
          <w:formProt w:val="false"/>
          <w:textDirection w:val="lrTb"/>
          <w:docGrid w:type="default" w:linePitch="100" w:charSpace="4096"/>
        </w:sectPr>
        <w:pStyle w:val="TextBody"/>
        <w:overflowPunct w:val="true"/>
        <w:spacing w:before="28" w:after="0"/>
        <w:ind w:left="1105" w:hanging="0"/>
        <w:rPr>
          <w:i/>
          <w:i/>
          <w:iCs/>
          <w:color w:val="231F20"/>
        </w:rPr>
      </w:pPr>
      <w:r>
        <w:rPr>
          <w:color w:val="231F20"/>
        </w:rPr>
        <w:t xml:space="preserve">Answer: </w:t>
      </w:r>
      <w:r>
        <w:rPr>
          <w:i/>
          <w:iCs/>
          <w:color w:val="231F20"/>
        </w:rPr>
        <w:t>Semus sumus!</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7" w:after="0"/>
        <w:rPr>
          <w:i/>
          <w:i/>
          <w:iCs/>
          <w:sz w:val="28"/>
          <w:szCs w:val="28"/>
        </w:rPr>
      </w:pPr>
      <w:r>
        <w:rPr>
          <w:i/>
          <w:iCs/>
          <w:sz w:val="28"/>
          <w:szCs w:val="28"/>
        </w:rPr>
      </w:r>
    </w:p>
    <w:p>
      <w:pPr>
        <w:pStyle w:val="TextBody"/>
        <w:overflowPunct w:val="true"/>
        <w:spacing w:lineRule="auto" w:line="266" w:before="97" w:after="0"/>
        <w:ind w:left="728" w:right="1273" w:firstLine="150"/>
        <w:jc w:val="both"/>
        <w:rPr>
          <w:color w:val="231F20"/>
        </w:rPr>
      </w:pPr>
      <w:r>
        <w:rPr>
          <w:color w:val="231F20"/>
        </w:rPr>
        <w:t xml:space="preserve">Shem is </w:t>
      </w:r>
      <w:r>
        <w:rPr>
          <w:color w:val="231F20"/>
          <w:spacing w:val="2"/>
        </w:rPr>
        <w:t xml:space="preserve">as </w:t>
      </w:r>
      <w:r>
        <w:rPr>
          <w:color w:val="231F20"/>
        </w:rPr>
        <w:t xml:space="preserve">short for Shemus </w:t>
      </w:r>
      <w:r>
        <w:rPr>
          <w:color w:val="231F20"/>
          <w:spacing w:val="2"/>
        </w:rPr>
        <w:t xml:space="preserve">as </w:t>
      </w:r>
      <w:r>
        <w:rPr>
          <w:color w:val="231F20"/>
        </w:rPr>
        <w:t xml:space="preserve">Jem is joky for Jacob. A few toughnecks are </w:t>
      </w:r>
      <w:r>
        <w:rPr>
          <w:color w:val="231F20"/>
          <w:spacing w:val="2"/>
        </w:rPr>
        <w:t xml:space="preserve">still </w:t>
      </w:r>
      <w:r>
        <w:rPr>
          <w:color w:val="231F20"/>
        </w:rPr>
        <w:t xml:space="preserve">getatable who pretend that aboriginally he was of respectable stemming (he was </w:t>
      </w:r>
      <w:r>
        <w:rPr>
          <w:color w:val="231F20"/>
          <w:spacing w:val="2"/>
        </w:rPr>
        <w:t xml:space="preserve">an </w:t>
      </w:r>
      <w:r>
        <w:rPr>
          <w:color w:val="231F20"/>
        </w:rPr>
        <w:t xml:space="preserve">outlex between the lines of </w:t>
      </w:r>
      <w:r>
        <w:rPr>
          <w:color w:val="231F20"/>
          <w:spacing w:val="2"/>
        </w:rPr>
        <w:t xml:space="preserve">Ragonar </w:t>
      </w:r>
      <w:r>
        <w:rPr>
          <w:color w:val="231F20"/>
        </w:rPr>
        <w:t xml:space="preserve">Blaubarb ant Horrild </w:t>
      </w:r>
      <w:r>
        <w:rPr>
          <w:color w:val="231F20"/>
          <w:spacing w:val="2"/>
        </w:rPr>
        <w:t xml:space="preserve">Hairwire </w:t>
      </w:r>
      <w:r>
        <w:rPr>
          <w:color w:val="231F20"/>
        </w:rPr>
        <w:t xml:space="preserve">and </w:t>
      </w:r>
      <w:r>
        <w:rPr>
          <w:color w:val="231F20"/>
          <w:spacing w:val="2"/>
        </w:rPr>
        <w:t xml:space="preserve">an </w:t>
      </w:r>
      <w:r>
        <w:rPr>
          <w:color w:val="231F20"/>
        </w:rPr>
        <w:t xml:space="preserve">inlaw to Capt. the Hon. and Rev. Mr Bbyrdwood de </w:t>
      </w:r>
      <w:r>
        <w:rPr>
          <w:color w:val="231F20"/>
          <w:spacing w:val="-4"/>
        </w:rPr>
        <w:t xml:space="preserve">Trop  </w:t>
      </w:r>
      <w:r>
        <w:rPr>
          <w:color w:val="231F20"/>
        </w:rPr>
        <w:t xml:space="preserve">Blogg was among   his most distant connections) but every honest to goodness man in the land of the space of today knows that his back life </w:t>
      </w:r>
      <w:r>
        <w:rPr>
          <w:color w:val="231F20"/>
          <w:spacing w:val="3"/>
        </w:rPr>
        <w:t xml:space="preserve">will   </w:t>
      </w:r>
      <w:r>
        <w:rPr>
          <w:color w:val="231F20"/>
        </w:rPr>
        <w:t xml:space="preserve">not stand being written about in black and white. Putting truth and untruth together a shot may be made at what </w:t>
      </w:r>
      <w:r>
        <w:rPr>
          <w:color w:val="231F20"/>
          <w:spacing w:val="2"/>
        </w:rPr>
        <w:t xml:space="preserve">this </w:t>
      </w:r>
      <w:r>
        <w:rPr>
          <w:color w:val="231F20"/>
        </w:rPr>
        <w:t xml:space="preserve">hybrid </w:t>
      </w:r>
      <w:r>
        <w:rPr>
          <w:color w:val="231F20"/>
          <w:spacing w:val="2"/>
        </w:rPr>
        <w:t xml:space="preserve">actually </w:t>
      </w:r>
      <w:r>
        <w:rPr>
          <w:color w:val="231F20"/>
        </w:rPr>
        <w:t>was like to look</w:t>
      </w:r>
      <w:r>
        <w:rPr>
          <w:color w:val="231F20"/>
          <w:spacing w:val="-13"/>
        </w:rPr>
        <w:t xml:space="preserve"> </w:t>
      </w:r>
      <w:r>
        <w:rPr>
          <w:color w:val="231F20"/>
        </w:rPr>
        <w:t>at.</w:t>
      </w:r>
    </w:p>
    <w:p>
      <w:pPr>
        <w:sectPr>
          <w:headerReference w:type="default" r:id="rId341"/>
          <w:footerReference w:type="default" r:id="rId342"/>
          <w:type w:val="nextPage"/>
          <w:pgSz w:w="7600" w:h="10830"/>
          <w:pgMar w:left="320" w:right="0" w:header="0" w:top="1000" w:footer="486" w:bottom="680" w:gutter="0"/>
          <w:pgNumType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spacing w:val="-4"/>
        </w:rPr>
        <w:t xml:space="preserve">Shem’s </w:t>
      </w:r>
      <w:r>
        <w:rPr>
          <w:color w:val="231F20"/>
        </w:rPr>
        <w:t xml:space="preserve">bodily getup, it seems, included </w:t>
      </w:r>
      <w:r>
        <w:rPr>
          <w:color w:val="231F20"/>
          <w:spacing w:val="2"/>
        </w:rPr>
        <w:t xml:space="preserve">an adze </w:t>
      </w:r>
      <w:r>
        <w:rPr>
          <w:color w:val="231F20"/>
        </w:rPr>
        <w:t xml:space="preserve">of a skull, </w:t>
      </w:r>
      <w:r>
        <w:rPr>
          <w:color w:val="231F20"/>
          <w:spacing w:val="2"/>
        </w:rPr>
        <w:t xml:space="preserve">an </w:t>
      </w:r>
      <w:r>
        <w:rPr>
          <w:color w:val="231F20"/>
        </w:rPr>
        <w:t xml:space="preserve">eight of a larkseye, the whoel of a nose, one numb </w:t>
      </w:r>
      <w:r>
        <w:rPr>
          <w:color w:val="231F20"/>
          <w:spacing w:val="2"/>
        </w:rPr>
        <w:t xml:space="preserve">arm </w:t>
      </w:r>
      <w:r>
        <w:rPr>
          <w:color w:val="231F20"/>
        </w:rPr>
        <w:t xml:space="preserve">up a sleeve, </w:t>
      </w:r>
      <w:r>
        <w:rPr>
          <w:color w:val="231F20"/>
          <w:spacing w:val="2"/>
        </w:rPr>
        <w:t xml:space="preserve">fortytwo hairs </w:t>
      </w:r>
      <w:r>
        <w:rPr>
          <w:color w:val="231F20"/>
        </w:rPr>
        <w:t xml:space="preserve">oﬀ his uncrown, eighteen to his mock lip,  a trio of barbels from his megageg chin (sowman’s </w:t>
      </w:r>
      <w:r>
        <w:rPr>
          <w:color w:val="231F20"/>
          <w:spacing w:val="-3"/>
        </w:rPr>
        <w:t xml:space="preserve">son), </w:t>
      </w:r>
      <w:r>
        <w:rPr>
          <w:color w:val="231F20"/>
        </w:rPr>
        <w:t xml:space="preserve">the wrong shoulder higher </w:t>
      </w:r>
      <w:r>
        <w:rPr>
          <w:color w:val="231F20"/>
          <w:spacing w:val="3"/>
        </w:rPr>
        <w:t xml:space="preserve">than </w:t>
      </w:r>
      <w:r>
        <w:rPr>
          <w:color w:val="231F20"/>
        </w:rPr>
        <w:t xml:space="preserve">the right, </w:t>
      </w:r>
      <w:r>
        <w:rPr>
          <w:color w:val="231F20"/>
          <w:spacing w:val="3"/>
        </w:rPr>
        <w:t xml:space="preserve">all </w:t>
      </w:r>
      <w:r>
        <w:rPr>
          <w:color w:val="231F20"/>
          <w:spacing w:val="2"/>
        </w:rPr>
        <w:t xml:space="preserve">ears, an artiﬁcial  </w:t>
      </w:r>
      <w:r>
        <w:rPr>
          <w:color w:val="231F20"/>
        </w:rPr>
        <w:t xml:space="preserve">tongue with a </w:t>
      </w:r>
      <w:r>
        <w:rPr>
          <w:color w:val="231F20"/>
          <w:spacing w:val="2"/>
        </w:rPr>
        <w:t xml:space="preserve">natural </w:t>
      </w:r>
      <w:r>
        <w:rPr>
          <w:color w:val="231F20"/>
        </w:rPr>
        <w:t xml:space="preserve">curl, not a foot to stand on, a </w:t>
      </w:r>
      <w:r>
        <w:rPr>
          <w:color w:val="231F20"/>
          <w:spacing w:val="2"/>
        </w:rPr>
        <w:t xml:space="preserve">handful </w:t>
      </w:r>
      <w:r>
        <w:rPr>
          <w:color w:val="231F20"/>
        </w:rPr>
        <w:t xml:space="preserve">of thumbs, a blind stomach, a deaf heart, a loose liver, </w:t>
      </w:r>
      <w:r>
        <w:rPr>
          <w:color w:val="231F20"/>
          <w:spacing w:val="2"/>
        </w:rPr>
        <w:t xml:space="preserve">two </w:t>
      </w:r>
      <w:r>
        <w:rPr>
          <w:color w:val="231F20"/>
          <w:spacing w:val="3"/>
        </w:rPr>
        <w:t xml:space="preserve">ﬁfths </w:t>
      </w:r>
      <w:r>
        <w:rPr>
          <w:color w:val="231F20"/>
        </w:rPr>
        <w:t xml:space="preserve">of </w:t>
      </w:r>
      <w:r>
        <w:rPr>
          <w:color w:val="231F20"/>
          <w:spacing w:val="2"/>
        </w:rPr>
        <w:t xml:space="preserve">two </w:t>
      </w:r>
      <w:r>
        <w:rPr>
          <w:color w:val="231F20"/>
        </w:rPr>
        <w:t xml:space="preserve">buttocks, one gleetsteen avoirdupoider for him, a manroot   of </w:t>
      </w:r>
      <w:r>
        <w:rPr>
          <w:color w:val="231F20"/>
          <w:spacing w:val="3"/>
        </w:rPr>
        <w:t xml:space="preserve">all </w:t>
      </w:r>
      <w:r>
        <w:rPr>
          <w:color w:val="231F20"/>
        </w:rPr>
        <w:t xml:space="preserve">evil, a salmonkelt’s </w:t>
      </w:r>
      <w:r>
        <w:rPr>
          <w:color w:val="231F20"/>
          <w:spacing w:val="2"/>
        </w:rPr>
        <w:t xml:space="preserve">thinskin, </w:t>
      </w:r>
      <w:r>
        <w:rPr>
          <w:color w:val="231F20"/>
        </w:rPr>
        <w:t xml:space="preserve">eelsblood in his cold toes, a bladder tristended, so much so that young Master Shemmy on   his very ﬁrst debouch at the very dawn of protohistory seeing himself such and such, when playing with thistlewords in their garden nursery, Griefotroﬁo, at Phig Streat </w:t>
      </w:r>
      <w:r>
        <w:rPr>
          <w:color w:val="231F20"/>
          <w:spacing w:val="-9"/>
        </w:rPr>
        <w:t xml:space="preserve">111, </w:t>
      </w:r>
      <w:r>
        <w:rPr>
          <w:color w:val="231F20"/>
        </w:rPr>
        <w:t>Shuvlin, Old Hoeland,</w:t>
      </w:r>
      <w:r>
        <w:rPr>
          <w:color w:val="231F20"/>
          <w:spacing w:val="17"/>
        </w:rPr>
        <w:t xml:space="preserve"> </w:t>
      </w:r>
      <w:r>
        <w:rPr>
          <w:color w:val="231F20"/>
        </w:rPr>
        <w:t>(would</w:t>
      </w:r>
      <w:r>
        <w:rPr>
          <w:color w:val="231F20"/>
          <w:spacing w:val="18"/>
        </w:rPr>
        <w:t xml:space="preserve"> </w:t>
      </w:r>
      <w:r>
        <w:rPr>
          <w:color w:val="231F20"/>
        </w:rPr>
        <w:t>we</w:t>
      </w:r>
      <w:r>
        <w:rPr>
          <w:color w:val="231F20"/>
          <w:spacing w:val="18"/>
        </w:rPr>
        <w:t xml:space="preserve"> </w:t>
      </w:r>
      <w:r>
        <w:rPr>
          <w:color w:val="231F20"/>
        </w:rPr>
        <w:t>go</w:t>
      </w:r>
      <w:r>
        <w:rPr>
          <w:color w:val="231F20"/>
          <w:spacing w:val="17"/>
        </w:rPr>
        <w:t xml:space="preserve"> </w:t>
      </w:r>
      <w:r>
        <w:rPr>
          <w:color w:val="231F20"/>
        </w:rPr>
        <w:t>back</w:t>
      </w:r>
      <w:r>
        <w:rPr>
          <w:color w:val="231F20"/>
          <w:spacing w:val="18"/>
        </w:rPr>
        <w:t xml:space="preserve"> </w:t>
      </w:r>
      <w:r>
        <w:rPr>
          <w:color w:val="231F20"/>
        </w:rPr>
        <w:t>there</w:t>
      </w:r>
      <w:r>
        <w:rPr>
          <w:color w:val="231F20"/>
          <w:spacing w:val="18"/>
        </w:rPr>
        <w:t xml:space="preserve"> </w:t>
      </w:r>
      <w:r>
        <w:rPr>
          <w:color w:val="231F20"/>
        </w:rPr>
        <w:t>now</w:t>
      </w:r>
      <w:r>
        <w:rPr>
          <w:color w:val="231F20"/>
          <w:spacing w:val="17"/>
        </w:rPr>
        <w:t xml:space="preserve"> </w:t>
      </w:r>
      <w:r>
        <w:rPr>
          <w:color w:val="231F20"/>
        </w:rPr>
        <w:t>for</w:t>
      </w:r>
      <w:r>
        <w:rPr>
          <w:color w:val="231F20"/>
          <w:spacing w:val="18"/>
        </w:rPr>
        <w:t xml:space="preserve"> </w:t>
      </w:r>
      <w:r>
        <w:rPr>
          <w:color w:val="231F20"/>
        </w:rPr>
        <w:t>sounds,</w:t>
      </w:r>
      <w:r>
        <w:rPr>
          <w:color w:val="231F20"/>
          <w:spacing w:val="18"/>
        </w:rPr>
        <w:t xml:space="preserve"> </w:t>
      </w:r>
      <w:r>
        <w:rPr>
          <w:color w:val="231F20"/>
        </w:rPr>
        <w:t>pillings</w:t>
      </w:r>
      <w:r>
        <w:rPr>
          <w:color w:val="231F20"/>
          <w:spacing w:val="17"/>
        </w:rPr>
        <w:t xml:space="preserve"> </w:t>
      </w:r>
      <w:r>
        <w:rPr>
          <w:color w:val="231F20"/>
        </w:rPr>
        <w:t>and</w:t>
      </w:r>
    </w:p>
    <w:p>
      <w:pPr>
        <w:pStyle w:val="TextBody"/>
        <w:overflowPunct w:val="true"/>
        <w:spacing w:lineRule="auto" w:line="266" w:before="70" w:after="0"/>
        <w:ind w:left="955" w:right="1045" w:firstLine="150"/>
        <w:jc w:val="both"/>
        <w:rPr>
          <w:color w:val="231F20"/>
        </w:rPr>
      </w:pPr>
      <w:r>
        <w:rPr>
          <w:color w:val="231F20"/>
        </w:rPr>
        <w:t xml:space="preserve">sense? would we now for </w:t>
      </w:r>
      <w:r>
        <w:rPr>
          <w:color w:val="231F20"/>
          <w:spacing w:val="2"/>
        </w:rPr>
        <w:t xml:space="preserve">annas </w:t>
      </w:r>
      <w:r>
        <w:rPr>
          <w:color w:val="231F20"/>
        </w:rPr>
        <w:t xml:space="preserve">and </w:t>
      </w:r>
      <w:r>
        <w:rPr>
          <w:color w:val="231F20"/>
          <w:spacing w:val="2"/>
        </w:rPr>
        <w:t xml:space="preserve">annas? </w:t>
      </w:r>
      <w:r>
        <w:rPr>
          <w:color w:val="231F20"/>
        </w:rPr>
        <w:t xml:space="preserve">would we for </w:t>
      </w:r>
      <w:r>
        <w:rPr>
          <w:color w:val="231F20"/>
          <w:spacing w:val="2"/>
        </w:rPr>
        <w:t xml:space="preserve">full- </w:t>
      </w:r>
      <w:r>
        <w:rPr>
          <w:color w:val="231F20"/>
        </w:rPr>
        <w:t xml:space="preserve">score eight and a liretta? for twelve blocks one bob? for four tes- ters one groat? not for a </w:t>
      </w:r>
      <w:r>
        <w:rPr>
          <w:color w:val="231F20"/>
          <w:spacing w:val="2"/>
        </w:rPr>
        <w:t xml:space="preserve">dinar! </w:t>
      </w:r>
      <w:r>
        <w:rPr>
          <w:color w:val="231F20"/>
        </w:rPr>
        <w:t xml:space="preserve">not for jo!) dictited to of </w:t>
      </w:r>
      <w:r>
        <w:rPr>
          <w:color w:val="231F20"/>
          <w:spacing w:val="3"/>
        </w:rPr>
        <w:t xml:space="preserve">all </w:t>
      </w:r>
      <w:r>
        <w:rPr>
          <w:color w:val="231F20"/>
        </w:rPr>
        <w:t xml:space="preserve">his little brothron and sweestureens the ﬁrst riddle of the universe: </w:t>
      </w:r>
      <w:r>
        <w:rPr>
          <w:color w:val="231F20"/>
          <w:spacing w:val="2"/>
        </w:rPr>
        <w:t xml:space="preserve">asking, </w:t>
      </w:r>
      <w:r>
        <w:rPr>
          <w:color w:val="231F20"/>
        </w:rPr>
        <w:t xml:space="preserve">when is a </w:t>
      </w:r>
      <w:r>
        <w:rPr>
          <w:color w:val="231F20"/>
          <w:spacing w:val="2"/>
        </w:rPr>
        <w:t xml:space="preserve">man </w:t>
      </w:r>
      <w:r>
        <w:rPr>
          <w:color w:val="231F20"/>
        </w:rPr>
        <w:t xml:space="preserve">not a man?: telling them </w:t>
      </w:r>
      <w:r>
        <w:rPr>
          <w:color w:val="231F20"/>
          <w:spacing w:val="2"/>
        </w:rPr>
        <w:t xml:space="preserve">take </w:t>
      </w:r>
      <w:r>
        <w:rPr>
          <w:color w:val="231F20"/>
        </w:rPr>
        <w:t xml:space="preserve">their time, </w:t>
      </w:r>
      <w:r>
        <w:rPr>
          <w:color w:val="231F20"/>
          <w:spacing w:val="2"/>
        </w:rPr>
        <w:t xml:space="preserve">yungfries, </w:t>
      </w:r>
      <w:r>
        <w:rPr>
          <w:color w:val="231F20"/>
        </w:rPr>
        <w:t xml:space="preserve">and wait </w:t>
      </w:r>
      <w:r>
        <w:rPr>
          <w:color w:val="231F20"/>
          <w:spacing w:val="2"/>
        </w:rPr>
        <w:t xml:space="preserve">till </w:t>
      </w:r>
      <w:r>
        <w:rPr>
          <w:color w:val="231F20"/>
        </w:rPr>
        <w:t xml:space="preserve">the tide stops (for from the ﬁrst his day was a fortnight) and oﬀering the prize of a bittersweet crab, a little present from the past, for their copper age was yet un- minted, to the winner. One said when the heavens are quakers,    a second said when Bohemeand lips, a third said when he, no, when hold hard a jiﬀy, when he is a gnawstick and detarmined  to, the next one said when the angel of death </w:t>
      </w:r>
      <w:r>
        <w:rPr>
          <w:color w:val="231F20"/>
          <w:spacing w:val="2"/>
        </w:rPr>
        <w:t xml:space="preserve">kicks </w:t>
      </w:r>
      <w:r>
        <w:rPr>
          <w:color w:val="231F20"/>
        </w:rPr>
        <w:t xml:space="preserve">the bucket    of life, </w:t>
      </w:r>
      <w:r>
        <w:rPr>
          <w:color w:val="231F20"/>
          <w:spacing w:val="2"/>
        </w:rPr>
        <w:t xml:space="preserve">still </w:t>
      </w:r>
      <w:r>
        <w:rPr>
          <w:color w:val="231F20"/>
        </w:rPr>
        <w:t xml:space="preserve">another said when the wine’s at witsends, and </w:t>
      </w:r>
      <w:r>
        <w:rPr>
          <w:color w:val="231F20"/>
          <w:spacing w:val="2"/>
        </w:rPr>
        <w:t xml:space="preserve">still </w:t>
      </w:r>
      <w:r>
        <w:rPr>
          <w:color w:val="231F20"/>
        </w:rPr>
        <w:t xml:space="preserve">another when lovely wooman stoops to conk him, one of the littliest said me, me, Sem, when pappa papared the harbour, one of the wittiest said, when he yeat ye abblokooken and he zmear hezelf zo zhooken, </w:t>
      </w:r>
      <w:r>
        <w:rPr>
          <w:color w:val="231F20"/>
          <w:spacing w:val="2"/>
        </w:rPr>
        <w:t xml:space="preserve">still </w:t>
      </w:r>
      <w:r>
        <w:rPr>
          <w:color w:val="231F20"/>
        </w:rPr>
        <w:t xml:space="preserve">one said when you are old </w:t>
      </w:r>
      <w:r>
        <w:rPr>
          <w:color w:val="231F20"/>
          <w:spacing w:val="-5"/>
        </w:rPr>
        <w:t xml:space="preserve">I’m </w:t>
      </w:r>
      <w:r>
        <w:rPr>
          <w:color w:val="231F20"/>
        </w:rPr>
        <w:t xml:space="preserve">grey </w:t>
      </w:r>
      <w:r>
        <w:rPr>
          <w:color w:val="231F20"/>
          <w:spacing w:val="3"/>
        </w:rPr>
        <w:t xml:space="preserve">fall full </w:t>
      </w:r>
      <w:r>
        <w:rPr>
          <w:color w:val="231F20"/>
        </w:rPr>
        <w:t xml:space="preserve">wi sleep, and </w:t>
      </w:r>
      <w:r>
        <w:rPr>
          <w:color w:val="231F20"/>
          <w:spacing w:val="2"/>
        </w:rPr>
        <w:t xml:space="preserve">still </w:t>
      </w:r>
      <w:r>
        <w:rPr>
          <w:color w:val="231F20"/>
        </w:rPr>
        <w:t xml:space="preserve">another when wee deader walkner, and another when he is just only </w:t>
      </w:r>
      <w:r>
        <w:rPr>
          <w:color w:val="231F20"/>
          <w:spacing w:val="2"/>
        </w:rPr>
        <w:t xml:space="preserve">after </w:t>
      </w:r>
      <w:r>
        <w:rPr>
          <w:color w:val="231F20"/>
        </w:rPr>
        <w:t xml:space="preserve">having being semisized, an- other when yea, he hath no </w:t>
      </w:r>
      <w:r>
        <w:rPr>
          <w:color w:val="231F20"/>
          <w:spacing w:val="2"/>
        </w:rPr>
        <w:t xml:space="preserve">mananas, </w:t>
      </w:r>
      <w:r>
        <w:rPr>
          <w:color w:val="231F20"/>
        </w:rPr>
        <w:t xml:space="preserve">and one when dose pigs they begin now that they </w:t>
      </w:r>
      <w:r>
        <w:rPr>
          <w:color w:val="231F20"/>
          <w:spacing w:val="3"/>
        </w:rPr>
        <w:t xml:space="preserve">will </w:t>
      </w:r>
      <w:r>
        <w:rPr>
          <w:color w:val="231F20"/>
        </w:rPr>
        <w:t xml:space="preserve">ﬂies up intil the looft. </w:t>
      </w:r>
      <w:r>
        <w:rPr>
          <w:color w:val="231F20"/>
          <w:spacing w:val="4"/>
        </w:rPr>
        <w:t xml:space="preserve">All </w:t>
      </w:r>
      <w:r>
        <w:rPr>
          <w:color w:val="231F20"/>
        </w:rPr>
        <w:t xml:space="preserve">were wrong, so Shem himself, the doctator, took the </w:t>
      </w:r>
      <w:r>
        <w:rPr>
          <w:color w:val="231F20"/>
          <w:spacing w:val="2"/>
        </w:rPr>
        <w:t xml:space="preserve">cake, </w:t>
      </w:r>
      <w:r>
        <w:rPr>
          <w:color w:val="231F20"/>
        </w:rPr>
        <w:t xml:space="preserve">the correct solution being — </w:t>
      </w:r>
      <w:r>
        <w:rPr>
          <w:color w:val="231F20"/>
          <w:spacing w:val="3"/>
        </w:rPr>
        <w:t xml:space="preserve">all </w:t>
      </w:r>
      <w:r>
        <w:rPr>
          <w:color w:val="231F20"/>
        </w:rPr>
        <w:t xml:space="preserve">give it up? — when he is a — yours </w:t>
      </w:r>
      <w:r>
        <w:rPr>
          <w:color w:val="231F20"/>
          <w:spacing w:val="2"/>
        </w:rPr>
        <w:t xml:space="preserve">till    </w:t>
      </w:r>
      <w:r>
        <w:rPr>
          <w:color w:val="231F20"/>
        </w:rPr>
        <w:t>the rending of the rocks, —</w:t>
      </w:r>
      <w:r>
        <w:rPr>
          <w:color w:val="231F20"/>
          <w:spacing w:val="-10"/>
        </w:rPr>
        <w:t xml:space="preserve"> </w:t>
      </w:r>
      <w:r>
        <w:rPr>
          <w:color w:val="231F20"/>
        </w:rPr>
        <w:t>Sham.</w:t>
      </w:r>
    </w:p>
    <w:p>
      <w:pPr>
        <w:sectPr>
          <w:headerReference w:type="default" r:id="rId343"/>
          <w:footerReference w:type="default" r:id="rId34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0" w:after="0"/>
        <w:ind w:left="955" w:right="1046" w:firstLine="150"/>
        <w:jc w:val="both"/>
        <w:rPr>
          <w:color w:val="231F20"/>
        </w:rPr>
      </w:pPr>
      <w:r>
        <w:rPr>
          <w:color w:val="231F20"/>
        </w:rPr>
        <w:t xml:space="preserve">Shem was a sham and a low sham and his lowness creeped out ﬁrst via </w:t>
      </w:r>
      <w:r>
        <w:rPr>
          <w:color w:val="231F20"/>
          <w:spacing w:val="2"/>
        </w:rPr>
        <w:t xml:space="preserve">foodstuﬀs. </w:t>
      </w:r>
      <w:r>
        <w:rPr>
          <w:color w:val="231F20"/>
        </w:rPr>
        <w:t xml:space="preserve">So low was he that he preferred </w:t>
      </w:r>
      <w:r>
        <w:rPr>
          <w:color w:val="231F20"/>
          <w:spacing w:val="-3"/>
        </w:rPr>
        <w:t xml:space="preserve">Gibsen’s </w:t>
      </w:r>
      <w:r>
        <w:rPr>
          <w:color w:val="231F20"/>
        </w:rPr>
        <w:t xml:space="preserve">tea- time salmon tinned, </w:t>
      </w:r>
      <w:r>
        <w:rPr>
          <w:color w:val="231F20"/>
          <w:spacing w:val="2"/>
        </w:rPr>
        <w:t xml:space="preserve">as </w:t>
      </w:r>
      <w:r>
        <w:rPr>
          <w:color w:val="231F20"/>
        </w:rPr>
        <w:t xml:space="preserve">inexpensive </w:t>
      </w:r>
      <w:r>
        <w:rPr>
          <w:color w:val="231F20"/>
          <w:spacing w:val="2"/>
        </w:rPr>
        <w:t xml:space="preserve">as </w:t>
      </w:r>
      <w:r>
        <w:rPr>
          <w:color w:val="231F20"/>
        </w:rPr>
        <w:t xml:space="preserve">pleasing, to the plumpest roeheavy </w:t>
      </w:r>
      <w:r>
        <w:rPr>
          <w:color w:val="231F20"/>
          <w:spacing w:val="3"/>
        </w:rPr>
        <w:t xml:space="preserve">lax </w:t>
      </w:r>
      <w:r>
        <w:rPr>
          <w:color w:val="231F20"/>
        </w:rPr>
        <w:t xml:space="preserve">or the friskiest parr or smolt troutlet that ever was </w:t>
      </w:r>
      <w:r>
        <w:rPr>
          <w:color w:val="231F20"/>
          <w:spacing w:val="2"/>
        </w:rPr>
        <w:t xml:space="preserve">gaﬀed </w:t>
      </w:r>
      <w:r>
        <w:rPr>
          <w:color w:val="231F20"/>
        </w:rPr>
        <w:t xml:space="preserve">between </w:t>
      </w:r>
      <w:r>
        <w:rPr>
          <w:color w:val="231F20"/>
          <w:spacing w:val="2"/>
        </w:rPr>
        <w:t xml:space="preserve">Leixlip </w:t>
      </w:r>
      <w:r>
        <w:rPr>
          <w:color w:val="231F20"/>
        </w:rPr>
        <w:t xml:space="preserve">and Island Bridge and many was the time he repeated in his botulism that no junglegrown pineapple ever smacked like the whoppers you shook out of </w:t>
      </w:r>
      <w:r>
        <w:rPr>
          <w:color w:val="231F20"/>
          <w:spacing w:val="2"/>
        </w:rPr>
        <w:t xml:space="preserve">Ananias’ cans, </w:t>
      </w:r>
      <w:r>
        <w:rPr>
          <w:color w:val="231F20"/>
        </w:rPr>
        <w:t xml:space="preserve">Findlater and Gladstone’s, Corner House, Englend. None  of  your inchthick blueblooded Balaclava fried-at-belief-stakes or juicejelly legs of the </w:t>
      </w:r>
      <w:r>
        <w:rPr>
          <w:color w:val="231F20"/>
          <w:spacing w:val="-3"/>
        </w:rPr>
        <w:t xml:space="preserve">Grex’s </w:t>
      </w:r>
      <w:r>
        <w:rPr>
          <w:color w:val="231F20"/>
        </w:rPr>
        <w:t>molten mutton or greasilygristly grunters’ goupons or slice upon slab of luscious</w:t>
      </w:r>
      <w:r>
        <w:rPr>
          <w:color w:val="231F20"/>
          <w:spacing w:val="28"/>
        </w:rPr>
        <w:t xml:space="preserve"> </w:t>
      </w:r>
      <w:r>
        <w:rPr>
          <w:color w:val="231F20"/>
        </w:rPr>
        <w:t xml:space="preserve">goosebosom with lump </w:t>
      </w:r>
      <w:r>
        <w:rPr>
          <w:color w:val="231F20"/>
          <w:spacing w:val="2"/>
        </w:rPr>
        <w:t xml:space="preserve">after </w:t>
      </w:r>
      <w:r>
        <w:rPr>
          <w:color w:val="231F20"/>
        </w:rPr>
        <w:t xml:space="preserve">load of plumpudding </w:t>
      </w:r>
      <w:r>
        <w:rPr>
          <w:color w:val="231F20"/>
          <w:spacing w:val="2"/>
        </w:rPr>
        <w:t xml:space="preserve">stuﬃng </w:t>
      </w:r>
      <w:r>
        <w:rPr>
          <w:color w:val="231F20"/>
          <w:spacing w:val="3"/>
        </w:rPr>
        <w:t xml:space="preserve">all aswim </w:t>
      </w:r>
      <w:r>
        <w:rPr>
          <w:color w:val="231F20"/>
        </w:rPr>
        <w:t>in</w:t>
      </w:r>
      <w:r>
        <w:rPr>
          <w:color w:val="231F20"/>
          <w:spacing w:val="16"/>
        </w:rPr>
        <w:t xml:space="preserve"> </w:t>
      </w:r>
      <w:r>
        <w:rPr>
          <w:color w:val="231F20"/>
        </w:rPr>
        <w:t>a</w:t>
      </w:r>
    </w:p>
    <w:p>
      <w:pPr>
        <w:pStyle w:val="TextBody"/>
        <w:overflowPunct w:val="true"/>
        <w:spacing w:lineRule="auto" w:line="266" w:before="70" w:after="0"/>
        <w:ind w:left="728" w:right="1272" w:firstLine="150"/>
        <w:jc w:val="both"/>
        <w:rPr>
          <w:color w:val="231F20"/>
        </w:rPr>
      </w:pPr>
      <w:r>
        <w:rPr>
          <w:color w:val="231F20"/>
        </w:rPr>
        <w:t xml:space="preserve">swamp of </w:t>
      </w:r>
      <w:r>
        <w:rPr>
          <w:color w:val="231F20"/>
          <w:spacing w:val="2"/>
        </w:rPr>
        <w:t xml:space="preserve">bogoakgravy </w:t>
      </w:r>
      <w:r>
        <w:rPr>
          <w:color w:val="231F20"/>
        </w:rPr>
        <w:t xml:space="preserve">for that greekenhearted yude! Rosbif of Old </w:t>
      </w:r>
      <w:r>
        <w:rPr>
          <w:color w:val="231F20"/>
          <w:spacing w:val="2"/>
        </w:rPr>
        <w:t xml:space="preserve">Zealand! </w:t>
      </w:r>
      <w:r>
        <w:rPr>
          <w:color w:val="231F20"/>
        </w:rPr>
        <w:t xml:space="preserve">he could not attouch it. See what happens when your somatophage merman </w:t>
      </w:r>
      <w:r>
        <w:rPr>
          <w:color w:val="231F20"/>
          <w:spacing w:val="2"/>
        </w:rPr>
        <w:t xml:space="preserve">takes </w:t>
      </w:r>
      <w:r>
        <w:rPr>
          <w:color w:val="231F20"/>
        </w:rPr>
        <w:t xml:space="preserve">his </w:t>
      </w:r>
      <w:r>
        <w:rPr>
          <w:color w:val="231F20"/>
          <w:spacing w:val="2"/>
        </w:rPr>
        <w:t xml:space="preserve">fancy </w:t>
      </w:r>
      <w:r>
        <w:rPr>
          <w:color w:val="231F20"/>
        </w:rPr>
        <w:t xml:space="preserve">to our virgitarian swan? He even </w:t>
      </w:r>
      <w:r>
        <w:rPr>
          <w:color w:val="231F20"/>
          <w:spacing w:val="2"/>
        </w:rPr>
        <w:t xml:space="preserve">ran </w:t>
      </w:r>
      <w:r>
        <w:rPr>
          <w:color w:val="231F20"/>
        </w:rPr>
        <w:t xml:space="preserve">away with hunself and became a farsoonerite, saying he would </w:t>
      </w:r>
      <w:r>
        <w:rPr>
          <w:color w:val="231F20"/>
          <w:spacing w:val="2"/>
        </w:rPr>
        <w:t xml:space="preserve">far </w:t>
      </w:r>
      <w:r>
        <w:rPr>
          <w:color w:val="231F20"/>
        </w:rPr>
        <w:t xml:space="preserve">sooner muddle through the hash of lentils    in Europe </w:t>
      </w:r>
      <w:r>
        <w:rPr>
          <w:color w:val="231F20"/>
          <w:spacing w:val="3"/>
        </w:rPr>
        <w:t xml:space="preserve">than </w:t>
      </w:r>
      <w:r>
        <w:rPr>
          <w:color w:val="231F20"/>
        </w:rPr>
        <w:t xml:space="preserve">meddle with Irrland’s split little pea. Once when among those rebels in a state of hopelessly helpless intoxication the piscivore strove to </w:t>
      </w:r>
      <w:r>
        <w:rPr>
          <w:color w:val="231F20"/>
          <w:spacing w:val="3"/>
        </w:rPr>
        <w:t xml:space="preserve">lift </w:t>
      </w:r>
      <w:r>
        <w:rPr>
          <w:color w:val="231F20"/>
        </w:rPr>
        <w:t xml:space="preserve">a czitround peel to either nostril, hic- cupping, apparently impromptued by the hibat he had with his glottal stop, that he </w:t>
      </w:r>
      <w:r>
        <w:rPr>
          <w:color w:val="231F20"/>
          <w:spacing w:val="2"/>
        </w:rPr>
        <w:t xml:space="preserve">kukkakould </w:t>
      </w:r>
      <w:r>
        <w:rPr>
          <w:color w:val="231F20"/>
        </w:rPr>
        <w:t xml:space="preserve">ﬂowrish for ever by the smell,   </w:t>
      </w:r>
      <w:r>
        <w:rPr>
          <w:color w:val="231F20"/>
          <w:spacing w:val="2"/>
        </w:rPr>
        <w:t xml:space="preserve">as </w:t>
      </w:r>
      <w:r>
        <w:rPr>
          <w:color w:val="231F20"/>
        </w:rPr>
        <w:t xml:space="preserve">the czitr, </w:t>
      </w:r>
      <w:r>
        <w:rPr>
          <w:color w:val="231F20"/>
          <w:spacing w:val="2"/>
        </w:rPr>
        <w:t xml:space="preserve">as </w:t>
      </w:r>
      <w:r>
        <w:rPr>
          <w:color w:val="231F20"/>
        </w:rPr>
        <w:t xml:space="preserve">the kcedron, like a scedar, of the founts, on moun- </w:t>
      </w:r>
      <w:r>
        <w:rPr>
          <w:color w:val="231F20"/>
          <w:spacing w:val="2"/>
        </w:rPr>
        <w:t xml:space="preserve">tains, </w:t>
      </w:r>
      <w:r>
        <w:rPr>
          <w:color w:val="231F20"/>
        </w:rPr>
        <w:t xml:space="preserve">with limon on, of Lebanon. O! the lowness of him was beneath </w:t>
      </w:r>
      <w:r>
        <w:rPr>
          <w:color w:val="231F20"/>
          <w:spacing w:val="3"/>
        </w:rPr>
        <w:t xml:space="preserve">all </w:t>
      </w:r>
      <w:r>
        <w:rPr>
          <w:color w:val="231F20"/>
        </w:rPr>
        <w:t>up to that sunk to! No likedbylike ﬁrewater or ﬁrst- served</w:t>
      </w:r>
      <w:r>
        <w:rPr>
          <w:color w:val="231F20"/>
          <w:spacing w:val="-8"/>
        </w:rPr>
        <w:t xml:space="preserve"> </w:t>
      </w:r>
      <w:r>
        <w:rPr>
          <w:color w:val="231F20"/>
        </w:rPr>
        <w:t>ﬁrstshot</w:t>
      </w:r>
      <w:r>
        <w:rPr>
          <w:color w:val="231F20"/>
          <w:spacing w:val="-8"/>
        </w:rPr>
        <w:t xml:space="preserve"> </w:t>
      </w:r>
      <w:r>
        <w:rPr>
          <w:color w:val="231F20"/>
        </w:rPr>
        <w:t>or</w:t>
      </w:r>
      <w:r>
        <w:rPr>
          <w:color w:val="231F20"/>
          <w:spacing w:val="-7"/>
        </w:rPr>
        <w:t xml:space="preserve"> </w:t>
      </w:r>
      <w:r>
        <w:rPr>
          <w:color w:val="231F20"/>
        </w:rPr>
        <w:t>gulletburn</w:t>
      </w:r>
      <w:r>
        <w:rPr>
          <w:color w:val="231F20"/>
          <w:spacing w:val="-8"/>
        </w:rPr>
        <w:t xml:space="preserve"> </w:t>
      </w:r>
      <w:r>
        <w:rPr>
          <w:color w:val="231F20"/>
        </w:rPr>
        <w:t>gin</w:t>
      </w:r>
      <w:r>
        <w:rPr>
          <w:color w:val="231F20"/>
          <w:spacing w:val="-7"/>
        </w:rPr>
        <w:t xml:space="preserve"> </w:t>
      </w:r>
      <w:r>
        <w:rPr>
          <w:color w:val="231F20"/>
        </w:rPr>
        <w:t>or</w:t>
      </w:r>
      <w:r>
        <w:rPr>
          <w:color w:val="231F20"/>
          <w:spacing w:val="-8"/>
        </w:rPr>
        <w:t xml:space="preserve"> </w:t>
      </w:r>
      <w:r>
        <w:rPr>
          <w:color w:val="231F20"/>
        </w:rPr>
        <w:t>honest</w:t>
      </w:r>
      <w:r>
        <w:rPr>
          <w:color w:val="231F20"/>
          <w:spacing w:val="-7"/>
        </w:rPr>
        <w:t xml:space="preserve"> </w:t>
      </w:r>
      <w:r>
        <w:rPr>
          <w:color w:val="231F20"/>
        </w:rPr>
        <w:t>brewbarrett</w:t>
      </w:r>
      <w:r>
        <w:rPr>
          <w:color w:val="231F20"/>
          <w:spacing w:val="-8"/>
        </w:rPr>
        <w:t xml:space="preserve"> </w:t>
      </w:r>
      <w:r>
        <w:rPr>
          <w:color w:val="231F20"/>
        </w:rPr>
        <w:t>beer</w:t>
      </w:r>
      <w:r>
        <w:rPr>
          <w:color w:val="231F20"/>
          <w:spacing w:val="-7"/>
        </w:rPr>
        <w:t xml:space="preserve"> </w:t>
      </w:r>
      <w:r>
        <w:rPr>
          <w:color w:val="231F20"/>
        </w:rPr>
        <w:t xml:space="preserve">either. O dear no! Instead the tragic jester sobbed himself wheywhing- ingly sick of life on some sort of a rhubarbarous maundarin yella- green funkleblue windigut diodying applejack squeezed from sour grapefruice and, to hear him </w:t>
      </w:r>
      <w:r>
        <w:rPr>
          <w:color w:val="231F20"/>
          <w:spacing w:val="4"/>
        </w:rPr>
        <w:t xml:space="preserve">twixt </w:t>
      </w:r>
      <w:r>
        <w:rPr>
          <w:color w:val="231F20"/>
        </w:rPr>
        <w:t xml:space="preserve">his sedimental cupslips when he had </w:t>
      </w:r>
      <w:r>
        <w:rPr>
          <w:color w:val="231F20"/>
          <w:spacing w:val="2"/>
        </w:rPr>
        <w:t xml:space="preserve">gulfed </w:t>
      </w:r>
      <w:r>
        <w:rPr>
          <w:color w:val="231F20"/>
        </w:rPr>
        <w:t xml:space="preserve">down mmmmuch too mmmmany gourds of  it retching oﬀ to almost </w:t>
      </w:r>
      <w:r>
        <w:rPr>
          <w:color w:val="231F20"/>
          <w:spacing w:val="2"/>
        </w:rPr>
        <w:t xml:space="preserve">as </w:t>
      </w:r>
      <w:r>
        <w:rPr>
          <w:color w:val="231F20"/>
        </w:rPr>
        <w:t xml:space="preserve">low </w:t>
      </w:r>
      <w:r>
        <w:rPr>
          <w:color w:val="231F20"/>
          <w:spacing w:val="2"/>
        </w:rPr>
        <w:t xml:space="preserve">withswillers, </w:t>
      </w:r>
      <w:r>
        <w:rPr>
          <w:color w:val="231F20"/>
        </w:rPr>
        <w:t xml:space="preserve">who always knew notwithstanding when they had had enough and were rightly indignant at the wretch’s hospitality when they found to their horror they could not </w:t>
      </w:r>
      <w:r>
        <w:rPr>
          <w:color w:val="231F20"/>
          <w:spacing w:val="3"/>
        </w:rPr>
        <w:t xml:space="preserve">carry </w:t>
      </w:r>
      <w:r>
        <w:rPr>
          <w:color w:val="231F20"/>
        </w:rPr>
        <w:t xml:space="preserve">another drop, it came straight from the noble white fat, jo, openwide sat, jo, jo, her why hide that,    jo jo jo, the winevat, of the most serene </w:t>
      </w:r>
      <w:r>
        <w:rPr>
          <w:color w:val="231F20"/>
          <w:spacing w:val="3"/>
        </w:rPr>
        <w:t xml:space="preserve">magyansty az </w:t>
      </w:r>
      <w:r>
        <w:rPr>
          <w:color w:val="231F20"/>
        </w:rPr>
        <w:t xml:space="preserve">archdio- chesse, if she is a duck, </w:t>
      </w:r>
      <w:r>
        <w:rPr>
          <w:color w:val="231F20"/>
          <w:spacing w:val="-3"/>
        </w:rPr>
        <w:t xml:space="preserve">she’s </w:t>
      </w:r>
      <w:r>
        <w:rPr>
          <w:color w:val="231F20"/>
        </w:rPr>
        <w:t xml:space="preserve">a douches, and when she </w:t>
      </w:r>
      <w:r>
        <w:rPr>
          <w:color w:val="231F20"/>
          <w:spacing w:val="2"/>
        </w:rPr>
        <w:t xml:space="preserve">has </w:t>
      </w:r>
      <w:r>
        <w:rPr>
          <w:color w:val="231F20"/>
        </w:rPr>
        <w:t xml:space="preserve">a feherbour snot her fault, now is it? artstouchups, funny </w:t>
      </w:r>
      <w:r>
        <w:rPr>
          <w:color w:val="231F20"/>
          <w:spacing w:val="-4"/>
        </w:rPr>
        <w:t xml:space="preserve">you’re </w:t>
      </w:r>
      <w:r>
        <w:rPr>
          <w:color w:val="231F20"/>
        </w:rPr>
        <w:t xml:space="preserve">grinning at, </w:t>
      </w:r>
      <w:r>
        <w:rPr>
          <w:color w:val="231F20"/>
          <w:spacing w:val="2"/>
        </w:rPr>
        <w:t xml:space="preserve">fancy </w:t>
      </w:r>
      <w:r>
        <w:rPr>
          <w:color w:val="231F20"/>
          <w:spacing w:val="-4"/>
        </w:rPr>
        <w:t xml:space="preserve">you’re </w:t>
      </w:r>
      <w:r>
        <w:rPr>
          <w:color w:val="231F20"/>
        </w:rPr>
        <w:t>in her yet, Fanny</w:t>
      </w:r>
      <w:r>
        <w:rPr>
          <w:color w:val="231F20"/>
          <w:spacing w:val="-27"/>
        </w:rPr>
        <w:t xml:space="preserve"> </w:t>
      </w:r>
      <w:r>
        <w:rPr>
          <w:color w:val="231F20"/>
        </w:rPr>
        <w:t>Urinia.</w:t>
      </w:r>
    </w:p>
    <w:p>
      <w:pPr>
        <w:sectPr>
          <w:headerReference w:type="default" r:id="rId345"/>
          <w:footerReference w:type="default" r:id="rId346"/>
          <w:type w:val="nextPage"/>
          <w:pgSz w:w="7600" w:h="10830"/>
          <w:pgMar w:left="320" w:right="0" w:header="0" w:top="560" w:footer="486" w:bottom="680" w:gutter="0"/>
          <w:pgNumType w:start="171" w:fmt="decimal"/>
          <w:formProt w:val="false"/>
          <w:textDirection w:val="lrTb"/>
          <w:docGrid w:type="default" w:linePitch="100" w:charSpace="4096"/>
        </w:sectPr>
        <w:pStyle w:val="TextBody"/>
        <w:overflowPunct w:val="true"/>
        <w:spacing w:lineRule="auto" w:line="266" w:before="12" w:after="0"/>
        <w:ind w:left="728" w:right="1272" w:firstLine="150"/>
        <w:jc w:val="both"/>
        <w:rPr>
          <w:color w:val="231F20"/>
        </w:rPr>
      </w:pPr>
      <w:r>
        <w:rPr>
          <w:color w:val="231F20"/>
        </w:rPr>
        <w:t xml:space="preserve">Aint that swell, hey? Peamengro! Talk about lowness! </w:t>
      </w:r>
      <w:r>
        <w:rPr>
          <w:color w:val="231F20"/>
          <w:spacing w:val="2"/>
        </w:rPr>
        <w:t xml:space="preserve">Any  </w:t>
      </w:r>
      <w:r>
        <w:rPr>
          <w:color w:val="231F20"/>
          <w:spacing w:val="-4"/>
        </w:rPr>
        <w:t xml:space="preserve">dog’s </w:t>
      </w:r>
      <w:r>
        <w:rPr>
          <w:color w:val="231F20"/>
        </w:rPr>
        <w:t xml:space="preserve">quantity of it visibly oozed out </w:t>
      </w:r>
      <w:r>
        <w:rPr>
          <w:color w:val="231F20"/>
          <w:spacing w:val="2"/>
        </w:rPr>
        <w:t xml:space="preserve">thickly </w:t>
      </w:r>
      <w:r>
        <w:rPr>
          <w:color w:val="231F20"/>
        </w:rPr>
        <w:t xml:space="preserve">from  </w:t>
      </w:r>
      <w:r>
        <w:rPr>
          <w:color w:val="231F20"/>
          <w:spacing w:val="2"/>
        </w:rPr>
        <w:t xml:space="preserve">this </w:t>
      </w:r>
      <w:r>
        <w:rPr>
          <w:color w:val="231F20"/>
          <w:spacing w:val="3"/>
        </w:rPr>
        <w:t xml:space="preserve">dirty  </w:t>
      </w:r>
      <w:r>
        <w:rPr>
          <w:color w:val="231F20"/>
        </w:rPr>
        <w:t xml:space="preserve">little blacking beetle for the very fourth snap the </w:t>
      </w:r>
      <w:r>
        <w:rPr>
          <w:color w:val="231F20"/>
          <w:spacing w:val="-4"/>
        </w:rPr>
        <w:t xml:space="preserve">Tulloch-Turn- </w:t>
      </w:r>
      <w:r>
        <w:rPr>
          <w:color w:val="231F20"/>
        </w:rPr>
        <w:t xml:space="preserve">bull girl with her coldblood kodak shotted the </w:t>
      </w:r>
      <w:r>
        <w:rPr>
          <w:color w:val="231F20"/>
          <w:spacing w:val="2"/>
        </w:rPr>
        <w:t xml:space="preserve">as </w:t>
      </w:r>
      <w:r>
        <w:rPr>
          <w:color w:val="231F20"/>
        </w:rPr>
        <w:t>yet unre- muneranded</w:t>
      </w:r>
      <w:r>
        <w:rPr>
          <w:color w:val="231F20"/>
          <w:spacing w:val="-7"/>
        </w:rPr>
        <w:t xml:space="preserve"> </w:t>
      </w:r>
      <w:r>
        <w:rPr>
          <w:color w:val="231F20"/>
        </w:rPr>
        <w:t>national</w:t>
      </w:r>
      <w:r>
        <w:rPr>
          <w:color w:val="231F20"/>
          <w:spacing w:val="-7"/>
        </w:rPr>
        <w:t xml:space="preserve"> </w:t>
      </w:r>
      <w:r>
        <w:rPr>
          <w:color w:val="231F20"/>
        </w:rPr>
        <w:t>apostate,</w:t>
      </w:r>
      <w:r>
        <w:rPr>
          <w:color w:val="231F20"/>
          <w:spacing w:val="-6"/>
        </w:rPr>
        <w:t xml:space="preserve"> </w:t>
      </w:r>
      <w:r>
        <w:rPr>
          <w:color w:val="231F20"/>
        </w:rPr>
        <w:t>who</w:t>
      </w:r>
      <w:r>
        <w:rPr>
          <w:color w:val="231F20"/>
          <w:spacing w:val="-7"/>
        </w:rPr>
        <w:t xml:space="preserve"> </w:t>
      </w:r>
      <w:r>
        <w:rPr>
          <w:color w:val="231F20"/>
        </w:rPr>
        <w:t>was</w:t>
      </w:r>
      <w:r>
        <w:rPr>
          <w:color w:val="231F20"/>
          <w:spacing w:val="-7"/>
        </w:rPr>
        <w:t xml:space="preserve"> </w:t>
      </w:r>
      <w:r>
        <w:rPr>
          <w:color w:val="231F20"/>
        </w:rPr>
        <w:t>cowardly</w:t>
      </w:r>
      <w:r>
        <w:rPr>
          <w:color w:val="231F20"/>
          <w:spacing w:val="-6"/>
        </w:rPr>
        <w:t xml:space="preserve"> </w:t>
      </w:r>
      <w:r>
        <w:rPr>
          <w:color w:val="231F20"/>
          <w:spacing w:val="2"/>
        </w:rPr>
        <w:t>gun</w:t>
      </w:r>
      <w:r>
        <w:rPr>
          <w:color w:val="231F20"/>
          <w:spacing w:val="-7"/>
        </w:rPr>
        <w:t xml:space="preserve"> </w:t>
      </w:r>
      <w:r>
        <w:rPr>
          <w:color w:val="231F20"/>
        </w:rPr>
        <w:t>and</w:t>
      </w:r>
      <w:r>
        <w:rPr>
          <w:color w:val="231F20"/>
          <w:spacing w:val="-6"/>
        </w:rPr>
        <w:t xml:space="preserve"> </w:t>
      </w:r>
      <w:r>
        <w:rPr>
          <w:color w:val="231F20"/>
        </w:rPr>
        <w:t xml:space="preserve">camera </w:t>
      </w:r>
      <w:r>
        <w:rPr>
          <w:color w:val="231F20"/>
          <w:spacing w:val="-4"/>
        </w:rPr>
        <w:t xml:space="preserve">shy, </w:t>
      </w:r>
      <w:r>
        <w:rPr>
          <w:color w:val="231F20"/>
          <w:spacing w:val="3"/>
        </w:rPr>
        <w:t xml:space="preserve">taking </w:t>
      </w:r>
      <w:r>
        <w:rPr>
          <w:color w:val="231F20"/>
        </w:rPr>
        <w:t xml:space="preserve">what he fondly thought was a short cut to Caer Fere, Soak Amerigas, </w:t>
      </w:r>
      <w:r>
        <w:rPr>
          <w:color w:val="231F20"/>
          <w:spacing w:val="2"/>
        </w:rPr>
        <w:t xml:space="preserve">vias </w:t>
      </w:r>
      <w:r>
        <w:rPr>
          <w:color w:val="231F20"/>
        </w:rPr>
        <w:t xml:space="preserve">the shipsteam </w:t>
      </w:r>
      <w:r>
        <w:rPr>
          <w:i/>
          <w:iCs/>
          <w:color w:val="231F20"/>
        </w:rPr>
        <w:t>Pridewin</w:t>
      </w:r>
      <w:r>
        <w:rPr>
          <w:color w:val="231F20"/>
        </w:rPr>
        <w:t xml:space="preserve">, </w:t>
      </w:r>
      <w:r>
        <w:rPr>
          <w:color w:val="231F20"/>
          <w:spacing w:val="2"/>
        </w:rPr>
        <w:t xml:space="preserve">after </w:t>
      </w:r>
      <w:r>
        <w:rPr>
          <w:color w:val="231F20"/>
        </w:rPr>
        <w:t>having buried a</w:t>
      </w:r>
      <w:r>
        <w:rPr>
          <w:color w:val="231F20"/>
          <w:spacing w:val="22"/>
        </w:rPr>
        <w:t xml:space="preserve"> </w:t>
      </w:r>
      <w:r>
        <w:rPr>
          <w:color w:val="231F20"/>
        </w:rPr>
        <w:t>hatchet</w:t>
      </w:r>
      <w:r>
        <w:rPr>
          <w:color w:val="231F20"/>
          <w:spacing w:val="22"/>
        </w:rPr>
        <w:t xml:space="preserve"> </w:t>
      </w:r>
      <w:r>
        <w:rPr>
          <w:color w:val="231F20"/>
        </w:rPr>
        <w:t>not</w:t>
      </w:r>
      <w:r>
        <w:rPr>
          <w:color w:val="231F20"/>
          <w:spacing w:val="22"/>
        </w:rPr>
        <w:t xml:space="preserve"> </w:t>
      </w:r>
      <w:r>
        <w:rPr>
          <w:color w:val="231F20"/>
        </w:rPr>
        <w:t>so</w:t>
      </w:r>
      <w:r>
        <w:rPr>
          <w:color w:val="231F20"/>
          <w:spacing w:val="22"/>
        </w:rPr>
        <w:t xml:space="preserve"> </w:t>
      </w:r>
      <w:r>
        <w:rPr>
          <w:color w:val="231F20"/>
        </w:rPr>
        <w:t>long</w:t>
      </w:r>
      <w:r>
        <w:rPr>
          <w:color w:val="231F20"/>
          <w:spacing w:val="22"/>
        </w:rPr>
        <w:t xml:space="preserve"> </w:t>
      </w:r>
      <w:r>
        <w:rPr>
          <w:color w:val="231F20"/>
        </w:rPr>
        <w:t>before,</w:t>
      </w:r>
      <w:r>
        <w:rPr>
          <w:color w:val="231F20"/>
          <w:spacing w:val="22"/>
        </w:rPr>
        <w:t xml:space="preserve"> </w:t>
      </w:r>
      <w:r>
        <w:rPr>
          <w:color w:val="231F20"/>
        </w:rPr>
        <w:t>by</w:t>
      </w:r>
      <w:r>
        <w:rPr>
          <w:color w:val="231F20"/>
          <w:spacing w:val="22"/>
        </w:rPr>
        <w:t xml:space="preserve"> </w:t>
      </w:r>
      <w:r>
        <w:rPr>
          <w:color w:val="231F20"/>
        </w:rPr>
        <w:t>the</w:t>
      </w:r>
      <w:r>
        <w:rPr>
          <w:color w:val="231F20"/>
          <w:spacing w:val="22"/>
        </w:rPr>
        <w:t xml:space="preserve"> </w:t>
      </w:r>
      <w:r>
        <w:rPr>
          <w:color w:val="231F20"/>
        </w:rPr>
        <w:t>wrong</w:t>
      </w:r>
      <w:r>
        <w:rPr>
          <w:color w:val="231F20"/>
          <w:spacing w:val="22"/>
        </w:rPr>
        <w:t xml:space="preserve"> </w:t>
      </w:r>
      <w:r>
        <w:rPr>
          <w:color w:val="231F20"/>
        </w:rPr>
        <w:t>goods</w:t>
      </w:r>
      <w:r>
        <w:rPr>
          <w:color w:val="231F20"/>
          <w:spacing w:val="23"/>
        </w:rPr>
        <w:t xml:space="preserve"> </w:t>
      </w:r>
      <w:r>
        <w:rPr>
          <w:color w:val="231F20"/>
        </w:rPr>
        <w:t>exeunt,</w:t>
      </w:r>
      <w:r>
        <w:rPr>
          <w:color w:val="231F20"/>
          <w:spacing w:val="22"/>
        </w:rPr>
        <w:t xml:space="preserve"> </w:t>
      </w:r>
      <w:r>
        <w:rPr>
          <w:color w:val="231F20"/>
        </w:rPr>
        <w:t>num-</w:t>
      </w:r>
    </w:p>
    <w:p>
      <w:pPr>
        <w:pStyle w:val="TextBody"/>
        <w:overflowPunct w:val="true"/>
        <w:spacing w:lineRule="auto" w:line="266" w:before="70" w:after="0"/>
        <w:ind w:left="955" w:right="1046" w:firstLine="150"/>
        <w:jc w:val="both"/>
        <w:rPr>
          <w:color w:val="231F20"/>
        </w:rPr>
      </w:pPr>
      <w:r>
        <w:rPr>
          <w:color w:val="231F20"/>
        </w:rPr>
        <w:t xml:space="preserve">mer desh to tren, into Patatapapaveri’s, fruiterers and musical ﬂorists, with his </w:t>
      </w:r>
      <w:r>
        <w:rPr>
          <w:i/>
          <w:iCs/>
          <w:color w:val="231F20"/>
        </w:rPr>
        <w:t xml:space="preserve">Ciaho, chavi! Sar shin, shillipen? </w:t>
      </w:r>
      <w:r>
        <w:rPr>
          <w:color w:val="231F20"/>
        </w:rPr>
        <w:t xml:space="preserve">she knew the vice out of bridewell was a bad fast </w:t>
      </w:r>
      <w:r>
        <w:rPr>
          <w:color w:val="231F20"/>
          <w:spacing w:val="2"/>
        </w:rPr>
        <w:t xml:space="preserve">man </w:t>
      </w:r>
      <w:r>
        <w:rPr>
          <w:color w:val="231F20"/>
        </w:rPr>
        <w:t xml:space="preserve">by his </w:t>
      </w:r>
      <w:r>
        <w:rPr>
          <w:color w:val="231F20"/>
          <w:spacing w:val="2"/>
        </w:rPr>
        <w:t xml:space="preserve">walk </w:t>
      </w:r>
      <w:r>
        <w:rPr>
          <w:color w:val="231F20"/>
        </w:rPr>
        <w:t>on the   spot.</w:t>
      </w:r>
    </w:p>
    <w:p>
      <w:pPr>
        <w:pStyle w:val="TextBody"/>
        <w:overflowPunct w:val="true"/>
        <w:spacing w:lineRule="auto" w:line="266" w:before="2" w:after="0"/>
        <w:ind w:left="955" w:right="1046" w:firstLine="150"/>
        <w:jc w:val="both"/>
        <w:rPr>
          <w:color w:val="231F20"/>
        </w:rPr>
      </w:pPr>
      <w:r>
        <w:rPr>
          <w:color w:val="231F20"/>
        </w:rPr>
        <w:t>[Johns is a diﬀerent butcher’s. Next place you are up town pay him</w:t>
      </w:r>
      <w:r>
        <w:rPr>
          <w:color w:val="231F20"/>
          <w:spacing w:val="-5"/>
        </w:rPr>
        <w:t xml:space="preserve"> </w:t>
      </w:r>
      <w:r>
        <w:rPr>
          <w:color w:val="231F20"/>
        </w:rPr>
        <w:t>a</w:t>
      </w:r>
      <w:r>
        <w:rPr>
          <w:color w:val="231F20"/>
          <w:spacing w:val="-5"/>
        </w:rPr>
        <w:t xml:space="preserve"> </w:t>
      </w:r>
      <w:r>
        <w:rPr>
          <w:color w:val="231F20"/>
        </w:rPr>
        <w:t>visit.</w:t>
      </w:r>
      <w:r>
        <w:rPr>
          <w:color w:val="231F20"/>
          <w:spacing w:val="-4"/>
        </w:rPr>
        <w:t xml:space="preserve"> </w:t>
      </w:r>
      <w:r>
        <w:rPr>
          <w:color w:val="231F20"/>
        </w:rPr>
        <w:t>Or</w:t>
      </w:r>
      <w:r>
        <w:rPr>
          <w:color w:val="231F20"/>
          <w:spacing w:val="-5"/>
        </w:rPr>
        <w:t xml:space="preserve"> </w:t>
      </w:r>
      <w:r>
        <w:rPr>
          <w:color w:val="231F20"/>
        </w:rPr>
        <w:t>better</w:t>
      </w:r>
      <w:r>
        <w:rPr>
          <w:color w:val="231F20"/>
          <w:spacing w:val="-4"/>
        </w:rPr>
        <w:t xml:space="preserve"> </w:t>
      </w:r>
      <w:r>
        <w:rPr>
          <w:color w:val="231F20"/>
        </w:rPr>
        <w:t>still,</w:t>
      </w:r>
      <w:r>
        <w:rPr>
          <w:color w:val="231F20"/>
          <w:spacing w:val="-5"/>
        </w:rPr>
        <w:t xml:space="preserve"> </w:t>
      </w:r>
      <w:r>
        <w:rPr>
          <w:color w:val="231F20"/>
        </w:rPr>
        <w:t>come</w:t>
      </w:r>
      <w:r>
        <w:rPr>
          <w:color w:val="231F20"/>
          <w:spacing w:val="-4"/>
        </w:rPr>
        <w:t xml:space="preserve"> </w:t>
      </w:r>
      <w:r>
        <w:rPr>
          <w:color w:val="231F20"/>
          <w:spacing w:val="-3"/>
        </w:rPr>
        <w:t>tobuy.</w:t>
      </w:r>
      <w:r>
        <w:rPr>
          <w:color w:val="231F20"/>
          <w:spacing w:val="-5"/>
        </w:rPr>
        <w:t xml:space="preserve"> You </w:t>
      </w:r>
      <w:r>
        <w:rPr>
          <w:color w:val="231F20"/>
          <w:spacing w:val="3"/>
        </w:rPr>
        <w:t>will</w:t>
      </w:r>
      <w:r>
        <w:rPr>
          <w:color w:val="231F20"/>
          <w:spacing w:val="-4"/>
        </w:rPr>
        <w:t xml:space="preserve"> </w:t>
      </w:r>
      <w:r>
        <w:rPr>
          <w:color w:val="231F20"/>
        </w:rPr>
        <w:t>enjoy</w:t>
      </w:r>
      <w:r>
        <w:rPr>
          <w:color w:val="231F20"/>
          <w:spacing w:val="-5"/>
        </w:rPr>
        <w:t xml:space="preserve"> </w:t>
      </w:r>
      <w:r>
        <w:rPr>
          <w:color w:val="231F20"/>
        </w:rPr>
        <w:t xml:space="preserve">cattlemen’s spring meat. Johns is now quite divorced from baking. Fattens, </w:t>
      </w:r>
      <w:r>
        <w:rPr>
          <w:color w:val="231F20"/>
          <w:spacing w:val="2"/>
        </w:rPr>
        <w:t xml:space="preserve">kills, </w:t>
      </w:r>
      <w:r>
        <w:rPr>
          <w:color w:val="231F20"/>
        </w:rPr>
        <w:t>ﬂays, hangs, draws, quarters and pieces. Feel his lambs!</w:t>
      </w:r>
      <w:r>
        <w:rPr>
          <w:color w:val="231F20"/>
          <w:spacing w:val="-27"/>
        </w:rPr>
        <w:t xml:space="preserve"> </w:t>
      </w:r>
      <w:r>
        <w:rPr>
          <w:color w:val="231F20"/>
          <w:spacing w:val="2"/>
        </w:rPr>
        <w:t xml:space="preserve">Ex! </w:t>
      </w:r>
      <w:r>
        <w:rPr>
          <w:color w:val="231F20"/>
        </w:rPr>
        <w:t>Feel how sheap! Exex! His liver too is great value, a spatiality! Exexex!</w:t>
      </w:r>
      <w:r>
        <w:rPr>
          <w:color w:val="231F20"/>
          <w:spacing w:val="-1"/>
        </w:rPr>
        <w:t xml:space="preserve"> </w:t>
      </w:r>
      <w:r>
        <w:rPr>
          <w:color w:val="231F20"/>
        </w:rPr>
        <w:t>COMMUNICATED.]</w:t>
      </w:r>
    </w:p>
    <w:p>
      <w:pPr>
        <w:pStyle w:val="TextBody"/>
        <w:overflowPunct w:val="true"/>
        <w:spacing w:lineRule="auto" w:line="266" w:before="2" w:after="0"/>
        <w:ind w:left="955" w:right="1046" w:firstLine="150"/>
        <w:jc w:val="both"/>
        <w:rPr>
          <w:color w:val="231F20"/>
        </w:rPr>
      </w:pPr>
      <w:r>
        <w:rPr>
          <w:color w:val="231F20"/>
        </w:rPr>
        <w:t xml:space="preserve">Around that time, moravar, one generally, for luvvomony hoped or at any rate suspected among morticians that he would early turn out badly, develop  hereditary  pulmonary  </w:t>
      </w:r>
      <w:r>
        <w:rPr>
          <w:color w:val="231F20"/>
          <w:spacing w:val="-4"/>
        </w:rPr>
        <w:t xml:space="preserve">T.B.,  </w:t>
      </w:r>
      <w:r>
        <w:rPr>
          <w:color w:val="231F20"/>
        </w:rPr>
        <w:t xml:space="preserve">and do for himself one dandy time, </w:t>
      </w:r>
      <w:r>
        <w:rPr>
          <w:color w:val="231F20"/>
          <w:spacing w:val="-4"/>
        </w:rPr>
        <w:t xml:space="preserve">nay, </w:t>
      </w:r>
      <w:r>
        <w:rPr>
          <w:color w:val="231F20"/>
        </w:rPr>
        <w:t xml:space="preserve">of a pelting night blanketed creditors, hearing a coarse song and splash oﬀ Eden Quay sighed and rolled </w:t>
      </w:r>
      <w:r>
        <w:rPr>
          <w:color w:val="231F20"/>
          <w:spacing w:val="-3"/>
        </w:rPr>
        <w:t xml:space="preserve">over, </w:t>
      </w:r>
      <w:r>
        <w:rPr>
          <w:color w:val="231F20"/>
        </w:rPr>
        <w:t xml:space="preserve">sure </w:t>
      </w:r>
      <w:r>
        <w:rPr>
          <w:color w:val="231F20"/>
          <w:spacing w:val="3"/>
        </w:rPr>
        <w:t xml:space="preserve">all </w:t>
      </w:r>
      <w:r>
        <w:rPr>
          <w:color w:val="231F20"/>
        </w:rPr>
        <w:t xml:space="preserve">was up, but, though he fell heavily and locally into debit, not even then could such </w:t>
      </w:r>
      <w:r>
        <w:rPr>
          <w:color w:val="231F20"/>
          <w:spacing w:val="2"/>
        </w:rPr>
        <w:t xml:space="preserve">an </w:t>
      </w:r>
      <w:r>
        <w:rPr>
          <w:color w:val="231F20"/>
        </w:rPr>
        <w:t xml:space="preserve">antinomian be  true to </w:t>
      </w:r>
      <w:r>
        <w:rPr>
          <w:color w:val="231F20"/>
          <w:spacing w:val="2"/>
        </w:rPr>
        <w:t xml:space="preserve">type. </w:t>
      </w:r>
      <w:r>
        <w:rPr>
          <w:color w:val="231F20"/>
        </w:rPr>
        <w:t xml:space="preserve">He would not put ﬁre to his cerebrum; he would    not throw himself in </w:t>
      </w:r>
      <w:r>
        <w:rPr>
          <w:color w:val="231F20"/>
          <w:spacing w:val="2"/>
        </w:rPr>
        <w:t xml:space="preserve">Liﬀey; </w:t>
      </w:r>
      <w:r>
        <w:rPr>
          <w:color w:val="231F20"/>
        </w:rPr>
        <w:t xml:space="preserve">he would not explaud himself with pneumantics; he refused to </w:t>
      </w:r>
      <w:r>
        <w:rPr>
          <w:color w:val="231F20"/>
          <w:spacing w:val="2"/>
        </w:rPr>
        <w:t xml:space="preserve">saﬀrocake </w:t>
      </w:r>
      <w:r>
        <w:rPr>
          <w:color w:val="231F20"/>
        </w:rPr>
        <w:t xml:space="preserve">himself with a sod. With the foreign devil’s leave the fraid born fraud diddled even death. </w:t>
      </w:r>
      <w:r>
        <w:rPr>
          <w:i/>
          <w:iCs/>
          <w:color w:val="231F20"/>
        </w:rPr>
        <w:t>Anzi</w:t>
      </w:r>
      <w:r>
        <w:rPr>
          <w:color w:val="231F20"/>
        </w:rPr>
        <w:t xml:space="preserve">, cabled (but </w:t>
      </w:r>
      <w:r>
        <w:rPr>
          <w:color w:val="231F20"/>
          <w:spacing w:val="2"/>
        </w:rPr>
        <w:t xml:space="preserve">shaking </w:t>
      </w:r>
      <w:r>
        <w:rPr>
          <w:color w:val="231F20"/>
        </w:rPr>
        <w:t xml:space="preserve">the worth out of his maulth: Guarda- costa leporello? </w:t>
      </w:r>
      <w:r>
        <w:rPr>
          <w:color w:val="231F20"/>
          <w:spacing w:val="2"/>
        </w:rPr>
        <w:t xml:space="preserve">Szasas Kraicz!) </w:t>
      </w:r>
      <w:r>
        <w:rPr>
          <w:color w:val="231F20"/>
        </w:rPr>
        <w:t xml:space="preserve">from his Nearapoblican asylum to his jonathan for a brother: Here </w:t>
      </w:r>
      <w:r>
        <w:rPr>
          <w:color w:val="231F20"/>
          <w:spacing w:val="-2"/>
        </w:rPr>
        <w:t xml:space="preserve">tokay, </w:t>
      </w:r>
      <w:r>
        <w:rPr>
          <w:color w:val="231F20"/>
        </w:rPr>
        <w:t xml:space="preserve">gone tomory, </w:t>
      </w:r>
      <w:r>
        <w:rPr>
          <w:color w:val="231F20"/>
          <w:spacing w:val="-4"/>
        </w:rPr>
        <w:t xml:space="preserve">we’re </w:t>
      </w:r>
      <w:r>
        <w:rPr>
          <w:color w:val="231F20"/>
        </w:rPr>
        <w:t xml:space="preserve">spluched, do something, Fireless. </w:t>
      </w:r>
      <w:r>
        <w:rPr>
          <w:color w:val="231F20"/>
          <w:spacing w:val="2"/>
        </w:rPr>
        <w:t xml:space="preserve">And </w:t>
      </w:r>
      <w:r>
        <w:rPr>
          <w:color w:val="231F20"/>
        </w:rPr>
        <w:t>had answer: Inconvenient, David.</w:t>
      </w:r>
    </w:p>
    <w:p>
      <w:pPr>
        <w:sectPr>
          <w:headerReference w:type="default" r:id="rId347"/>
          <w:footerReference w:type="default" r:id="rId348"/>
          <w:type w:val="nextPage"/>
          <w:pgSz w:w="7600" w:h="10830"/>
          <w:pgMar w:left="320" w:right="0" w:header="0" w:top="560" w:footer="486" w:bottom="680" w:gutter="0"/>
          <w:pgNumType w:start="172"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spacing w:val="-5"/>
        </w:rPr>
        <w:t xml:space="preserve">You </w:t>
      </w:r>
      <w:r>
        <w:rPr>
          <w:color w:val="231F20"/>
        </w:rPr>
        <w:t xml:space="preserve">see, chaps, it </w:t>
      </w:r>
      <w:r>
        <w:rPr>
          <w:color w:val="231F20"/>
          <w:spacing w:val="3"/>
        </w:rPr>
        <w:t xml:space="preserve">will </w:t>
      </w:r>
      <w:r>
        <w:rPr>
          <w:color w:val="231F20"/>
        </w:rPr>
        <w:t xml:space="preserve">trickle out, </w:t>
      </w:r>
      <w:r>
        <w:rPr>
          <w:color w:val="231F20"/>
          <w:spacing w:val="2"/>
        </w:rPr>
        <w:t xml:space="preserve">freaksily </w:t>
      </w:r>
      <w:r>
        <w:rPr>
          <w:color w:val="231F20"/>
        </w:rPr>
        <w:t xml:space="preserve">of course, but the tom and the shorty of it is: he was in his bardic memory </w:t>
      </w:r>
      <w:r>
        <w:rPr>
          <w:color w:val="231F20"/>
          <w:spacing w:val="-4"/>
        </w:rPr>
        <w:t xml:space="preserve">low.   </w:t>
      </w:r>
      <w:r>
        <w:rPr>
          <w:color w:val="231F20"/>
          <w:spacing w:val="42"/>
        </w:rPr>
        <w:t xml:space="preserve"> </w:t>
      </w:r>
      <w:r>
        <w:rPr>
          <w:color w:val="231F20"/>
          <w:spacing w:val="4"/>
        </w:rPr>
        <w:t xml:space="preserve">All </w:t>
      </w:r>
      <w:r>
        <w:rPr>
          <w:color w:val="231F20"/>
        </w:rPr>
        <w:t xml:space="preserve">the time he kept on treasuring with condign satisfaction each and every crumb of </w:t>
      </w:r>
      <w:r>
        <w:rPr>
          <w:color w:val="231F20"/>
          <w:spacing w:val="2"/>
        </w:rPr>
        <w:t xml:space="preserve">trektalk, </w:t>
      </w:r>
      <w:r>
        <w:rPr>
          <w:color w:val="231F20"/>
        </w:rPr>
        <w:t xml:space="preserve">covetous of his neighbour’s word, and if ever, during a Munda conversazione commoted in the </w:t>
      </w:r>
      <w:r>
        <w:rPr>
          <w:color w:val="231F20"/>
          <w:spacing w:val="-3"/>
        </w:rPr>
        <w:t xml:space="preserve">nation’s </w:t>
      </w:r>
      <w:r>
        <w:rPr>
          <w:color w:val="231F20"/>
        </w:rPr>
        <w:t xml:space="preserve">interest, delicate tippits were thrown out to him touch- ing his </w:t>
      </w:r>
      <w:r>
        <w:rPr>
          <w:color w:val="231F20"/>
          <w:spacing w:val="2"/>
        </w:rPr>
        <w:t xml:space="preserve">evil </w:t>
      </w:r>
      <w:r>
        <w:rPr>
          <w:color w:val="231F20"/>
        </w:rPr>
        <w:t xml:space="preserve">courses by some wellwishers, vainly pleading by scriptural arguments with the  opprobrious  papist  about  </w:t>
      </w:r>
      <w:r>
        <w:rPr>
          <w:color w:val="231F20"/>
          <w:spacing w:val="2"/>
        </w:rPr>
        <w:t xml:space="preserve">trying </w:t>
      </w:r>
      <w:r>
        <w:rPr>
          <w:color w:val="231F20"/>
        </w:rPr>
        <w:t xml:space="preserve">to brace up for the kidos of the </w:t>
      </w:r>
      <w:r>
        <w:rPr>
          <w:color w:val="231F20"/>
          <w:spacing w:val="2"/>
        </w:rPr>
        <w:t xml:space="preserve">thing, Scally wag, </w:t>
      </w:r>
      <w:r>
        <w:rPr>
          <w:color w:val="231F20"/>
        </w:rPr>
        <w:t>and be a men instead</w:t>
      </w:r>
      <w:r>
        <w:rPr>
          <w:color w:val="231F20"/>
          <w:spacing w:val="37"/>
        </w:rPr>
        <w:t xml:space="preserve"> </w:t>
      </w:r>
      <w:r>
        <w:rPr>
          <w:color w:val="231F20"/>
        </w:rPr>
        <w:t>of</w:t>
      </w:r>
      <w:r>
        <w:rPr>
          <w:color w:val="231F20"/>
          <w:spacing w:val="37"/>
        </w:rPr>
        <w:t xml:space="preserve"> </w:t>
      </w:r>
      <w:r>
        <w:rPr>
          <w:color w:val="231F20"/>
        </w:rPr>
        <w:t>a</w:t>
      </w:r>
      <w:r>
        <w:rPr>
          <w:color w:val="231F20"/>
          <w:spacing w:val="37"/>
        </w:rPr>
        <w:t xml:space="preserve"> </w:t>
      </w:r>
      <w:r>
        <w:rPr>
          <w:color w:val="231F20"/>
        </w:rPr>
        <w:t>dem</w:t>
      </w:r>
      <w:r>
        <w:rPr>
          <w:color w:val="231F20"/>
          <w:spacing w:val="37"/>
        </w:rPr>
        <w:t xml:space="preserve"> </w:t>
      </w:r>
      <w:r>
        <w:rPr>
          <w:color w:val="231F20"/>
        </w:rPr>
        <w:t>scrounger,</w:t>
      </w:r>
      <w:r>
        <w:rPr>
          <w:color w:val="231F20"/>
          <w:spacing w:val="37"/>
        </w:rPr>
        <w:t xml:space="preserve"> </w:t>
      </w:r>
      <w:r>
        <w:rPr>
          <w:color w:val="231F20"/>
        </w:rPr>
        <w:t>dish</w:t>
      </w:r>
      <w:r>
        <w:rPr>
          <w:color w:val="231F20"/>
          <w:spacing w:val="37"/>
        </w:rPr>
        <w:t xml:space="preserve"> </w:t>
      </w:r>
      <w:r>
        <w:rPr>
          <w:color w:val="231F20"/>
        </w:rPr>
        <w:t>it</w:t>
      </w:r>
      <w:r>
        <w:rPr>
          <w:color w:val="231F20"/>
          <w:spacing w:val="37"/>
        </w:rPr>
        <w:t xml:space="preserve"> </w:t>
      </w:r>
      <w:r>
        <w:rPr>
          <w:color w:val="231F20"/>
        </w:rPr>
        <w:t>all,</w:t>
      </w:r>
      <w:r>
        <w:rPr>
          <w:color w:val="231F20"/>
          <w:spacing w:val="37"/>
        </w:rPr>
        <w:t xml:space="preserve"> </w:t>
      </w:r>
      <w:r>
        <w:rPr>
          <w:color w:val="231F20"/>
        </w:rPr>
        <w:t>such</w:t>
      </w:r>
      <w:r>
        <w:rPr>
          <w:color w:val="231F20"/>
          <w:spacing w:val="37"/>
        </w:rPr>
        <w:t xml:space="preserve"> </w:t>
      </w:r>
      <w:r>
        <w:rPr>
          <w:color w:val="231F20"/>
        </w:rPr>
        <w:t>as:</w:t>
      </w:r>
      <w:r>
        <w:rPr>
          <w:color w:val="231F20"/>
          <w:spacing w:val="37"/>
        </w:rPr>
        <w:t xml:space="preserve"> </w:t>
      </w:r>
      <w:r>
        <w:rPr>
          <w:color w:val="231F20"/>
          <w:spacing w:val="-3"/>
        </w:rPr>
        <w:t>Pray,</w:t>
      </w:r>
      <w:r>
        <w:rPr>
          <w:color w:val="231F20"/>
          <w:spacing w:val="37"/>
        </w:rPr>
        <w:t xml:space="preserve"> </w:t>
      </w:r>
      <w:r>
        <w:rPr>
          <w:color w:val="231F20"/>
        </w:rPr>
        <w:t>what</w:t>
      </w:r>
      <w:r>
        <w:rPr>
          <w:color w:val="231F20"/>
          <w:spacing w:val="37"/>
        </w:rPr>
        <w:t xml:space="preserve"> </w:t>
      </w:r>
      <w:r>
        <w:rPr>
          <w:color w:val="231F20"/>
        </w:rPr>
        <w:t>is</w:t>
      </w:r>
    </w:p>
    <w:p>
      <w:pPr>
        <w:sectPr>
          <w:headerReference w:type="default" r:id="rId349"/>
          <w:footerReference w:type="default" r:id="rId350"/>
          <w:type w:val="nextPage"/>
          <w:pgSz w:w="7600" w:h="10830"/>
          <w:pgMar w:left="320" w:right="0" w:header="0" w:top="560" w:footer="486" w:bottom="680" w:gutter="0"/>
          <w:pgNumType w:start="173"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the meaning, sousy, of that continental expression, if you ever came </w:t>
      </w:r>
      <w:r>
        <w:rPr>
          <w:color w:val="231F20"/>
          <w:spacing w:val="2"/>
        </w:rPr>
        <w:t xml:space="preserve">acrux </w:t>
      </w:r>
      <w:r>
        <w:rPr>
          <w:color w:val="231F20"/>
        </w:rPr>
        <w:t xml:space="preserve">it, we </w:t>
      </w:r>
      <w:r>
        <w:rPr>
          <w:color w:val="231F20"/>
          <w:spacing w:val="2"/>
        </w:rPr>
        <w:t xml:space="preserve">think </w:t>
      </w:r>
      <w:r>
        <w:rPr>
          <w:color w:val="231F20"/>
        </w:rPr>
        <w:t xml:space="preserve">it is a word transpiciously like </w:t>
      </w:r>
      <w:r>
        <w:rPr>
          <w:i/>
          <w:iCs/>
          <w:color w:val="231F20"/>
        </w:rPr>
        <w:t>canaille</w:t>
      </w:r>
      <w:r>
        <w:rPr>
          <w:color w:val="231F20"/>
        </w:rPr>
        <w:t xml:space="preserve">?: or: Did you anywhere, kennel, on your gullible’s travels or  during your </w:t>
      </w:r>
      <w:r>
        <w:rPr>
          <w:color w:val="231F20"/>
          <w:spacing w:val="3"/>
        </w:rPr>
        <w:t xml:space="preserve">rural </w:t>
      </w:r>
      <w:r>
        <w:rPr>
          <w:color w:val="231F20"/>
        </w:rPr>
        <w:t xml:space="preserve">troubadouring, happen to stumble upon a </w:t>
      </w:r>
      <w:r>
        <w:rPr>
          <w:color w:val="231F20"/>
          <w:spacing w:val="2"/>
        </w:rPr>
        <w:t xml:space="preserve">certain </w:t>
      </w:r>
      <w:r>
        <w:rPr>
          <w:color w:val="231F20"/>
        </w:rPr>
        <w:t xml:space="preserve">gay young nobleman whimpering to the name of Low Swine who always addresses women out of the one corner of    his mouth, lives on loans and is furtivefree yours of age? with- out one sigh of haste like the supreme prig he was, and not a bit sorry, he would pull a vacant landlubber’s face, root with ear- waker’s pensile in the outer of his lauscher and then, lisping,    the prattlepate parnella, to </w:t>
      </w:r>
      <w:r>
        <w:rPr>
          <w:color w:val="231F20"/>
          <w:spacing w:val="3"/>
        </w:rPr>
        <w:t xml:space="preserve">kill </w:t>
      </w:r>
      <w:r>
        <w:rPr>
          <w:color w:val="231F20"/>
        </w:rPr>
        <w:t xml:space="preserve">time, and swatting his deadbest    to </w:t>
      </w:r>
      <w:r>
        <w:rPr>
          <w:color w:val="231F20"/>
          <w:spacing w:val="2"/>
        </w:rPr>
        <w:t xml:space="preserve">think </w:t>
      </w:r>
      <w:r>
        <w:rPr>
          <w:color w:val="231F20"/>
        </w:rPr>
        <w:t xml:space="preserve">what under the canopies of Jansens Chrest would any decent son of </w:t>
      </w:r>
      <w:r>
        <w:rPr>
          <w:color w:val="231F20"/>
          <w:spacing w:val="2"/>
        </w:rPr>
        <w:t xml:space="preserve">an </w:t>
      </w:r>
      <w:r>
        <w:rPr>
          <w:color w:val="231F20"/>
        </w:rPr>
        <w:t xml:space="preserve">Albiogenselman who had bin to </w:t>
      </w:r>
      <w:r>
        <w:rPr>
          <w:color w:val="231F20"/>
          <w:spacing w:val="2"/>
        </w:rPr>
        <w:t xml:space="preserve">an </w:t>
      </w:r>
      <w:r>
        <w:rPr>
          <w:color w:val="231F20"/>
        </w:rPr>
        <w:t xml:space="preserve">university </w:t>
      </w:r>
      <w:r>
        <w:rPr>
          <w:color w:val="231F20"/>
          <w:spacing w:val="2"/>
        </w:rPr>
        <w:t xml:space="preserve">think, </w:t>
      </w:r>
      <w:r>
        <w:rPr>
          <w:color w:val="231F20"/>
        </w:rPr>
        <w:t xml:space="preserve">let a lent hit a hint and begin to tell </w:t>
      </w:r>
      <w:r>
        <w:rPr>
          <w:color w:val="231F20"/>
          <w:spacing w:val="3"/>
        </w:rPr>
        <w:t xml:space="preserve">all </w:t>
      </w:r>
      <w:r>
        <w:rPr>
          <w:color w:val="231F20"/>
        </w:rPr>
        <w:t xml:space="preserve">the intelligentsia admitted to that </w:t>
      </w:r>
      <w:r>
        <w:rPr>
          <w:color w:val="231F20"/>
          <w:spacing w:val="2"/>
        </w:rPr>
        <w:t xml:space="preserve">tamileasy samtalaisy </w:t>
      </w:r>
      <w:r>
        <w:rPr>
          <w:color w:val="231F20"/>
        </w:rPr>
        <w:t>conclamazzione (since,</w:t>
      </w:r>
      <w:r>
        <w:rPr>
          <w:color w:val="231F20"/>
          <w:spacing w:val="-26"/>
        </w:rPr>
        <w:t xml:space="preserve"> </w:t>
      </w:r>
      <w:r>
        <w:rPr>
          <w:color w:val="231F20"/>
          <w:spacing w:val="2"/>
        </w:rPr>
        <w:t xml:space="preserve">still </w:t>
      </w:r>
      <w:r>
        <w:rPr>
          <w:color w:val="231F20"/>
        </w:rPr>
        <w:t xml:space="preserve">and before physicians, lawyers merchant, </w:t>
      </w:r>
      <w:r>
        <w:rPr>
          <w:color w:val="231F20"/>
          <w:spacing w:val="2"/>
        </w:rPr>
        <w:t xml:space="preserve">belfry </w:t>
      </w:r>
      <w:r>
        <w:rPr>
          <w:color w:val="231F20"/>
        </w:rPr>
        <w:t xml:space="preserve">pollititians, agri- colous manufraudurers, sacrestanes of the Pure River Society, philanthropicks lodging on </w:t>
      </w:r>
      <w:r>
        <w:rPr>
          <w:color w:val="231F20"/>
          <w:spacing w:val="2"/>
        </w:rPr>
        <w:t xml:space="preserve">as </w:t>
      </w:r>
      <w:r>
        <w:rPr>
          <w:color w:val="231F20"/>
        </w:rPr>
        <w:t xml:space="preserve">many boards round the panesthetic at the same time </w:t>
      </w:r>
      <w:r>
        <w:rPr>
          <w:color w:val="231F20"/>
          <w:spacing w:val="2"/>
        </w:rPr>
        <w:t xml:space="preserve">as </w:t>
      </w:r>
      <w:r>
        <w:rPr>
          <w:color w:val="231F20"/>
        </w:rPr>
        <w:t xml:space="preserve">possible) the whole lifelong swrine story of his entire low cornaille existence, abusing his deceased ancestors wherever the sods were and one moment tarabooming great blunderguns (poh!) about his </w:t>
      </w:r>
      <w:r>
        <w:rPr>
          <w:color w:val="231F20"/>
          <w:spacing w:val="2"/>
        </w:rPr>
        <w:t xml:space="preserve">farfamed </w:t>
      </w:r>
      <w:r>
        <w:rPr>
          <w:color w:val="231F20"/>
        </w:rPr>
        <w:t xml:space="preserve">ﬁne Poppamore, Mr Humhum, whom history, climate and entertainment made  the ﬁrst of his sept and always up to debt, though Eavens </w:t>
      </w:r>
      <w:r>
        <w:rPr>
          <w:color w:val="231F20"/>
          <w:spacing w:val="2"/>
        </w:rPr>
        <w:t xml:space="preserve">ears </w:t>
      </w:r>
      <w:r>
        <w:rPr>
          <w:color w:val="231F20"/>
        </w:rPr>
        <w:t xml:space="preserve">ow many ﬁnes he faces, and another moment visanvrerssas, cruach- ing three jeers (pah!) for his rotten little ghost of a Peppybeg,   Mr Himmyshimmy, a blighty, a reeky, a lighty, a scrapy, a bab- </w:t>
      </w:r>
      <w:r>
        <w:rPr>
          <w:color w:val="231F20"/>
          <w:spacing w:val="-4"/>
        </w:rPr>
        <w:t xml:space="preserve">bly, </w:t>
      </w:r>
      <w:r>
        <w:rPr>
          <w:color w:val="231F20"/>
        </w:rPr>
        <w:t xml:space="preserve">a ninny, </w:t>
      </w:r>
      <w:r>
        <w:rPr>
          <w:color w:val="231F20"/>
          <w:spacing w:val="3"/>
        </w:rPr>
        <w:t xml:space="preserve">dirty </w:t>
      </w:r>
      <w:r>
        <w:rPr>
          <w:color w:val="231F20"/>
        </w:rPr>
        <w:t xml:space="preserve">seventh among thieves and always bottom sawyer, </w:t>
      </w:r>
      <w:r>
        <w:rPr>
          <w:color w:val="231F20"/>
          <w:spacing w:val="2"/>
        </w:rPr>
        <w:t xml:space="preserve">till </w:t>
      </w:r>
      <w:r>
        <w:rPr>
          <w:color w:val="231F20"/>
        </w:rPr>
        <w:t>nowan knowed how howmely howme could be, giv- ing</w:t>
      </w:r>
      <w:r>
        <w:rPr>
          <w:color w:val="231F20"/>
          <w:spacing w:val="-7"/>
        </w:rPr>
        <w:t xml:space="preserve"> </w:t>
      </w:r>
      <w:r>
        <w:rPr>
          <w:color w:val="231F20"/>
        </w:rPr>
        <w:t>unsolicited</w:t>
      </w:r>
      <w:r>
        <w:rPr>
          <w:color w:val="231F20"/>
          <w:spacing w:val="-6"/>
        </w:rPr>
        <w:t xml:space="preserve"> </w:t>
      </w:r>
      <w:r>
        <w:rPr>
          <w:color w:val="231F20"/>
        </w:rPr>
        <w:t>testimony</w:t>
      </w:r>
      <w:r>
        <w:rPr>
          <w:color w:val="231F20"/>
          <w:spacing w:val="-6"/>
        </w:rPr>
        <w:t xml:space="preserve"> </w:t>
      </w:r>
      <w:r>
        <w:rPr>
          <w:color w:val="231F20"/>
        </w:rPr>
        <w:t>on</w:t>
      </w:r>
      <w:r>
        <w:rPr>
          <w:color w:val="231F20"/>
          <w:spacing w:val="-6"/>
        </w:rPr>
        <w:t xml:space="preserve"> </w:t>
      </w:r>
      <w:r>
        <w:rPr>
          <w:color w:val="231F20"/>
          <w:spacing w:val="2"/>
        </w:rPr>
        <w:t>behalf</w:t>
      </w:r>
      <w:r>
        <w:rPr>
          <w:color w:val="231F20"/>
          <w:spacing w:val="-7"/>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absent,</w:t>
      </w:r>
      <w:r>
        <w:rPr>
          <w:color w:val="231F20"/>
          <w:spacing w:val="-6"/>
        </w:rPr>
        <w:t xml:space="preserve"> </w:t>
      </w:r>
      <w:r>
        <w:rPr>
          <w:color w:val="231F20"/>
          <w:spacing w:val="2"/>
        </w:rPr>
        <w:t>as</w:t>
      </w:r>
      <w:r>
        <w:rPr>
          <w:color w:val="231F20"/>
          <w:spacing w:val="-6"/>
        </w:rPr>
        <w:t xml:space="preserve"> </w:t>
      </w:r>
      <w:r>
        <w:rPr>
          <w:color w:val="231F20"/>
        </w:rPr>
        <w:t>glib</w:t>
      </w:r>
      <w:r>
        <w:rPr>
          <w:color w:val="231F20"/>
          <w:spacing w:val="-7"/>
        </w:rPr>
        <w:t xml:space="preserve"> </w:t>
      </w:r>
      <w:r>
        <w:rPr>
          <w:color w:val="231F20"/>
          <w:spacing w:val="2"/>
        </w:rPr>
        <w:t>as</w:t>
      </w:r>
      <w:r>
        <w:rPr>
          <w:color w:val="231F20"/>
          <w:spacing w:val="-6"/>
        </w:rPr>
        <w:t xml:space="preserve"> </w:t>
      </w:r>
      <w:r>
        <w:rPr>
          <w:color w:val="231F20"/>
        </w:rPr>
        <w:t xml:space="preserve">eaves- water to those present (who meanwhile, with increasing lack of interest in his semantics, allowed various subconscious smickers to drivel slowly across their ﬁchers), unconsciously explaining, for </w:t>
      </w:r>
      <w:r>
        <w:rPr>
          <w:color w:val="231F20"/>
          <w:spacing w:val="2"/>
        </w:rPr>
        <w:t xml:space="preserve">inkstands, </w:t>
      </w:r>
      <w:r>
        <w:rPr>
          <w:color w:val="231F20"/>
        </w:rPr>
        <w:t xml:space="preserve">with a meticulosity bordering on the insane, the various meanings of </w:t>
      </w:r>
      <w:r>
        <w:rPr>
          <w:color w:val="231F20"/>
          <w:spacing w:val="3"/>
        </w:rPr>
        <w:t xml:space="preserve">all </w:t>
      </w:r>
      <w:r>
        <w:rPr>
          <w:color w:val="231F20"/>
        </w:rPr>
        <w:t xml:space="preserve">the diﬀerent foreign </w:t>
      </w:r>
      <w:r>
        <w:rPr>
          <w:color w:val="231F20"/>
          <w:spacing w:val="2"/>
        </w:rPr>
        <w:t xml:space="preserve">parts </w:t>
      </w:r>
      <w:r>
        <w:rPr>
          <w:color w:val="231F20"/>
        </w:rPr>
        <w:t xml:space="preserve">of speech he misused and cuttleﬁshing every lie unshrinkable about </w:t>
      </w:r>
      <w:r>
        <w:rPr>
          <w:color w:val="231F20"/>
          <w:spacing w:val="3"/>
        </w:rPr>
        <w:t>all</w:t>
      </w:r>
      <w:r>
        <w:rPr>
          <w:color w:val="231F20"/>
          <w:spacing w:val="-5"/>
        </w:rPr>
        <w:t xml:space="preserve"> </w:t>
      </w:r>
      <w:r>
        <w:rPr>
          <w:color w:val="231F20"/>
        </w:rPr>
        <w:t>the</w:t>
      </w:r>
    </w:p>
    <w:p>
      <w:pPr>
        <w:pStyle w:val="TextBody"/>
        <w:overflowPunct w:val="true"/>
        <w:spacing w:lineRule="auto" w:line="266" w:before="70" w:after="0"/>
        <w:ind w:left="955" w:right="1046" w:hanging="0"/>
        <w:jc w:val="both"/>
        <w:rPr>
          <w:color w:val="231F20"/>
        </w:rPr>
      </w:pPr>
      <w:r>
        <w:rPr>
          <w:color w:val="231F20"/>
        </w:rPr>
        <w:t>other people in the story, leaving out, of course, foreconsciously, the simple worf and plague and poison they had cornered him about until there was not a snoozer among them but was utterly undeceived in the heel of the reel by the recital of the rigmarole.</w:t>
      </w:r>
    </w:p>
    <w:p>
      <w:pPr>
        <w:pStyle w:val="TextBody"/>
        <w:overflowPunct w:val="true"/>
        <w:spacing w:lineRule="auto" w:line="266" w:before="2" w:after="0"/>
        <w:ind w:left="955" w:right="1042" w:firstLine="150"/>
        <w:jc w:val="both"/>
        <w:rPr>
          <w:color w:val="231F20"/>
        </w:rPr>
      </w:pPr>
      <w:r>
        <w:rPr>
          <w:color w:val="231F20"/>
        </w:rPr>
        <w:t xml:space="preserve">He went without saying that the </w:t>
      </w:r>
      <w:r>
        <w:rPr>
          <w:color w:val="231F20"/>
          <w:spacing w:val="2"/>
        </w:rPr>
        <w:t xml:space="preserve">cull disliked anything anyway </w:t>
      </w:r>
      <w:r>
        <w:rPr>
          <w:color w:val="231F20"/>
        </w:rPr>
        <w:t xml:space="preserve">approaching a plain straightforward standup or knockdown row and, </w:t>
      </w:r>
      <w:r>
        <w:rPr>
          <w:color w:val="231F20"/>
          <w:spacing w:val="2"/>
        </w:rPr>
        <w:t xml:space="preserve">as </w:t>
      </w:r>
      <w:r>
        <w:rPr>
          <w:color w:val="231F20"/>
        </w:rPr>
        <w:t xml:space="preserve">often </w:t>
      </w:r>
      <w:r>
        <w:rPr>
          <w:color w:val="231F20"/>
          <w:spacing w:val="2"/>
        </w:rPr>
        <w:t xml:space="preserve">as </w:t>
      </w:r>
      <w:r>
        <w:rPr>
          <w:color w:val="231F20"/>
        </w:rPr>
        <w:t xml:space="preserve">he was </w:t>
      </w:r>
      <w:r>
        <w:rPr>
          <w:color w:val="231F20"/>
          <w:spacing w:val="2"/>
        </w:rPr>
        <w:t xml:space="preserve">called </w:t>
      </w:r>
      <w:r>
        <w:rPr>
          <w:color w:val="231F20"/>
        </w:rPr>
        <w:t xml:space="preserve">in to umpire any octagonal argu- ment among </w:t>
      </w:r>
      <w:r>
        <w:rPr>
          <w:color w:val="231F20"/>
          <w:spacing w:val="2"/>
        </w:rPr>
        <w:t xml:space="preserve">slangwhangers, </w:t>
      </w:r>
      <w:r>
        <w:rPr>
          <w:color w:val="231F20"/>
        </w:rPr>
        <w:t xml:space="preserve">the accomplished washout always used to rub shoulders with the last speaker and clasp shakers (the handtouch which is speech without words) and agree to every word </w:t>
      </w:r>
      <w:r>
        <w:rPr>
          <w:color w:val="231F20"/>
          <w:spacing w:val="2"/>
        </w:rPr>
        <w:t xml:space="preserve">as </w:t>
      </w:r>
      <w:r>
        <w:rPr>
          <w:color w:val="231F20"/>
        </w:rPr>
        <w:t xml:space="preserve">soon </w:t>
      </w:r>
      <w:r>
        <w:rPr>
          <w:color w:val="231F20"/>
          <w:spacing w:val="2"/>
        </w:rPr>
        <w:t xml:space="preserve">as half </w:t>
      </w:r>
      <w:r>
        <w:rPr>
          <w:color w:val="231F20"/>
        </w:rPr>
        <w:t xml:space="preserve">uttered, command me!, your servant, good,  I revere you, </w:t>
      </w:r>
      <w:r>
        <w:rPr>
          <w:color w:val="231F20"/>
          <w:spacing w:val="-4"/>
        </w:rPr>
        <w:t xml:space="preserve">how, </w:t>
      </w:r>
      <w:r>
        <w:rPr>
          <w:color w:val="231F20"/>
        </w:rPr>
        <w:t xml:space="preserve">my seer? be </w:t>
      </w:r>
      <w:r>
        <w:rPr>
          <w:color w:val="231F20"/>
          <w:spacing w:val="2"/>
        </w:rPr>
        <w:t xml:space="preserve">drinking </w:t>
      </w:r>
      <w:r>
        <w:rPr>
          <w:color w:val="231F20"/>
        </w:rPr>
        <w:t xml:space="preserve">that! quite truth, grati-  as, </w:t>
      </w:r>
      <w:r>
        <w:rPr>
          <w:color w:val="231F20"/>
          <w:spacing w:val="-5"/>
        </w:rPr>
        <w:t xml:space="preserve">I’m </w:t>
      </w:r>
      <w:r>
        <w:rPr>
          <w:color w:val="231F20"/>
        </w:rPr>
        <w:t xml:space="preserve">yoush, see </w:t>
      </w:r>
      <w:r>
        <w:rPr>
          <w:color w:val="231F20"/>
          <w:spacing w:val="-4"/>
        </w:rPr>
        <w:t xml:space="preserve">wha’m </w:t>
      </w:r>
      <w:r>
        <w:rPr>
          <w:color w:val="231F20"/>
        </w:rPr>
        <w:t xml:space="preserve">hearing?, </w:t>
      </w:r>
      <w:r>
        <w:rPr>
          <w:color w:val="231F20"/>
          <w:spacing w:val="2"/>
        </w:rPr>
        <w:t xml:space="preserve">also </w:t>
      </w:r>
      <w:r>
        <w:rPr>
          <w:color w:val="231F20"/>
        </w:rPr>
        <w:t xml:space="preserve">goods, please it, me sure?, be </w:t>
      </w:r>
      <w:r>
        <w:rPr>
          <w:color w:val="231F20"/>
          <w:spacing w:val="2"/>
        </w:rPr>
        <w:t xml:space="preserve">ﬁlling this!, </w:t>
      </w:r>
      <w:r>
        <w:rPr>
          <w:color w:val="231F20"/>
        </w:rPr>
        <w:t xml:space="preserve">quiso, you said it, apasafello, muchas </w:t>
      </w:r>
      <w:r>
        <w:rPr>
          <w:color w:val="231F20"/>
          <w:spacing w:val="2"/>
        </w:rPr>
        <w:t xml:space="preserve">grassyass, </w:t>
      </w:r>
      <w:r>
        <w:rPr>
          <w:color w:val="231F20"/>
        </w:rPr>
        <w:t xml:space="preserve">is there ﬁring-on-me?, is their girlic-on-you?, to your good self, your sulphur, and then at once focuss his whole unbalanced attention upon the next octagonist who </w:t>
      </w:r>
      <w:r>
        <w:rPr>
          <w:color w:val="231F20"/>
          <w:spacing w:val="2"/>
        </w:rPr>
        <w:t xml:space="preserve">managed </w:t>
      </w:r>
      <w:r>
        <w:rPr>
          <w:color w:val="231F20"/>
        </w:rPr>
        <w:t xml:space="preserve">to catch a listener’s eye, </w:t>
      </w:r>
      <w:r>
        <w:rPr>
          <w:color w:val="231F20"/>
          <w:spacing w:val="2"/>
        </w:rPr>
        <w:t xml:space="preserve">asking </w:t>
      </w:r>
      <w:r>
        <w:rPr>
          <w:color w:val="231F20"/>
        </w:rPr>
        <w:t>and imploring him out of his  piteous onewinker, (</w:t>
      </w:r>
      <w:r>
        <w:rPr>
          <w:i/>
          <w:iCs/>
          <w:color w:val="231F20"/>
        </w:rPr>
        <w:t>hemoptysia diadumenos</w:t>
      </w:r>
      <w:r>
        <w:rPr>
          <w:color w:val="231F20"/>
        </w:rPr>
        <w:t xml:space="preserve">) whether there was </w:t>
      </w:r>
      <w:r>
        <w:rPr>
          <w:color w:val="231F20"/>
          <w:spacing w:val="2"/>
        </w:rPr>
        <w:t xml:space="preserve">anything </w:t>
      </w:r>
      <w:r>
        <w:rPr>
          <w:color w:val="231F20"/>
        </w:rPr>
        <w:t>in the world he could do to please him and to overﬂow his tumbletantaliser for him yet once</w:t>
      </w:r>
      <w:r>
        <w:rPr>
          <w:color w:val="231F20"/>
          <w:spacing w:val="-11"/>
        </w:rPr>
        <w:t xml:space="preserve"> </w:t>
      </w:r>
      <w:r>
        <w:rPr>
          <w:color w:val="231F20"/>
        </w:rPr>
        <w:t>more.</w:t>
      </w:r>
    </w:p>
    <w:p>
      <w:pPr>
        <w:sectPr>
          <w:headerReference w:type="default" r:id="rId351"/>
          <w:footerReference w:type="default" r:id="rId352"/>
          <w:type w:val="nextPage"/>
          <w:pgSz w:w="7600" w:h="10830"/>
          <w:pgMar w:left="320" w:right="0" w:header="0" w:top="560" w:footer="486" w:bottom="680" w:gutter="0"/>
          <w:pgNumType w:start="174"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One hailcannon night (for his departure was attended by  a heavy downpour) </w:t>
      </w:r>
      <w:r>
        <w:rPr>
          <w:color w:val="231F20"/>
          <w:spacing w:val="2"/>
        </w:rPr>
        <w:t xml:space="preserve">as </w:t>
      </w:r>
      <w:r>
        <w:rPr>
          <w:color w:val="231F20"/>
        </w:rPr>
        <w:t xml:space="preserve">very recently </w:t>
      </w:r>
      <w:r>
        <w:rPr>
          <w:color w:val="231F20"/>
          <w:spacing w:val="2"/>
        </w:rPr>
        <w:t xml:space="preserve">as </w:t>
      </w:r>
      <w:r>
        <w:rPr>
          <w:color w:val="231F20"/>
        </w:rPr>
        <w:t xml:space="preserve">some thousand </w:t>
      </w:r>
      <w:r>
        <w:rPr>
          <w:color w:val="231F20"/>
          <w:spacing w:val="2"/>
        </w:rPr>
        <w:t xml:space="preserve">rains </w:t>
      </w:r>
      <w:r>
        <w:rPr>
          <w:color w:val="231F20"/>
        </w:rPr>
        <w:t>ago he was therefore treated with what closely resembled parsonal viol- ence,</w:t>
      </w:r>
      <w:r>
        <w:rPr>
          <w:color w:val="231F20"/>
          <w:spacing w:val="-12"/>
        </w:rPr>
        <w:t xml:space="preserve"> </w:t>
      </w:r>
      <w:r>
        <w:rPr>
          <w:color w:val="231F20"/>
        </w:rPr>
        <w:t>being</w:t>
      </w:r>
      <w:r>
        <w:rPr>
          <w:color w:val="231F20"/>
          <w:spacing w:val="-11"/>
        </w:rPr>
        <w:t xml:space="preserve"> </w:t>
      </w:r>
      <w:r>
        <w:rPr>
          <w:color w:val="231F20"/>
        </w:rPr>
        <w:t>soggert</w:t>
      </w:r>
      <w:r>
        <w:rPr>
          <w:color w:val="231F20"/>
          <w:spacing w:val="-11"/>
        </w:rPr>
        <w:t xml:space="preserve"> </w:t>
      </w:r>
      <w:r>
        <w:rPr>
          <w:color w:val="231F20"/>
          <w:spacing w:val="3"/>
        </w:rPr>
        <w:t>all</w:t>
      </w:r>
      <w:r>
        <w:rPr>
          <w:color w:val="231F20"/>
          <w:spacing w:val="-11"/>
        </w:rPr>
        <w:t xml:space="preserve"> </w:t>
      </w:r>
      <w:r>
        <w:rPr>
          <w:color w:val="231F20"/>
        </w:rPr>
        <w:t>unsuspectingly</w:t>
      </w:r>
      <w:r>
        <w:rPr>
          <w:color w:val="231F20"/>
          <w:spacing w:val="-11"/>
        </w:rPr>
        <w:t xml:space="preserve"> </w:t>
      </w:r>
      <w:r>
        <w:rPr>
          <w:color w:val="231F20"/>
        </w:rPr>
        <w:t>through</w:t>
      </w:r>
      <w:r>
        <w:rPr>
          <w:color w:val="231F20"/>
          <w:spacing w:val="-12"/>
        </w:rPr>
        <w:t xml:space="preserve"> </w:t>
      </w:r>
      <w:r>
        <w:rPr>
          <w:color w:val="231F20"/>
        </w:rPr>
        <w:t>the</w:t>
      </w:r>
      <w:r>
        <w:rPr>
          <w:color w:val="231F20"/>
          <w:spacing w:val="-11"/>
        </w:rPr>
        <w:t xml:space="preserve"> </w:t>
      </w:r>
      <w:r>
        <w:rPr>
          <w:color w:val="231F20"/>
        </w:rPr>
        <w:t>deserted</w:t>
      </w:r>
      <w:r>
        <w:rPr>
          <w:color w:val="231F20"/>
          <w:spacing w:val="-12"/>
        </w:rPr>
        <w:t xml:space="preserve"> </w:t>
      </w:r>
      <w:r>
        <w:rPr>
          <w:color w:val="231F20"/>
          <w:spacing w:val="2"/>
        </w:rPr>
        <w:t xml:space="preserve">village </w:t>
      </w:r>
      <w:r>
        <w:rPr>
          <w:color w:val="231F20"/>
        </w:rPr>
        <w:t xml:space="preserve">of Tumblin-on-the-Leafy from Mr Vanhomrigh’s house at </w:t>
      </w:r>
      <w:r>
        <w:rPr>
          <w:color w:val="231F20"/>
          <w:spacing w:val="-5"/>
        </w:rPr>
        <w:t xml:space="preserve">81 </w:t>
      </w:r>
      <w:r>
        <w:rPr>
          <w:i/>
          <w:iCs/>
          <w:color w:val="231F20"/>
        </w:rPr>
        <w:t xml:space="preserve">bis </w:t>
      </w:r>
      <w:r>
        <w:rPr>
          <w:color w:val="231F20"/>
        </w:rPr>
        <w:t xml:space="preserve">Mabbot’s </w:t>
      </w:r>
      <w:r>
        <w:rPr>
          <w:color w:val="231F20"/>
          <w:spacing w:val="2"/>
        </w:rPr>
        <w:t xml:space="preserve">Mall as far as </w:t>
      </w:r>
      <w:r>
        <w:rPr>
          <w:color w:val="231F20"/>
        </w:rPr>
        <w:t xml:space="preserve">Green Patch beyond the brickﬁelds of Salmon Pool by rival teams of slowspiers counter quicklimers who ﬁnally, </w:t>
      </w:r>
      <w:r>
        <w:rPr>
          <w:color w:val="231F20"/>
          <w:spacing w:val="2"/>
        </w:rPr>
        <w:t xml:space="preserve">as rahilly </w:t>
      </w:r>
      <w:r>
        <w:rPr>
          <w:color w:val="231F20"/>
        </w:rPr>
        <w:t xml:space="preserve">they had been deteened out rawther lae- tich, thought, busnis hits busnis, they had better be </w:t>
      </w:r>
      <w:r>
        <w:rPr>
          <w:color w:val="231F20"/>
          <w:spacing w:val="2"/>
        </w:rPr>
        <w:t xml:space="preserve">streaking </w:t>
      </w:r>
      <w:r>
        <w:rPr>
          <w:color w:val="231F20"/>
        </w:rPr>
        <w:t>for home</w:t>
      </w:r>
      <w:r>
        <w:rPr>
          <w:color w:val="231F20"/>
          <w:spacing w:val="-13"/>
        </w:rPr>
        <w:t xml:space="preserve"> </w:t>
      </w:r>
      <w:r>
        <w:rPr>
          <w:color w:val="231F20"/>
          <w:spacing w:val="2"/>
        </w:rPr>
        <w:t>after</w:t>
      </w:r>
      <w:r>
        <w:rPr>
          <w:color w:val="231F20"/>
          <w:spacing w:val="-12"/>
        </w:rPr>
        <w:t xml:space="preserve"> </w:t>
      </w:r>
      <w:r>
        <w:rPr>
          <w:color w:val="231F20"/>
        </w:rPr>
        <w:t>their</w:t>
      </w:r>
      <w:r>
        <w:rPr>
          <w:color w:val="231F20"/>
          <w:spacing w:val="-12"/>
        </w:rPr>
        <w:t xml:space="preserve"> </w:t>
      </w:r>
      <w:r>
        <w:rPr>
          <w:color w:val="231F20"/>
        </w:rPr>
        <w:t>Auborne-to-Auborne,</w:t>
      </w:r>
      <w:r>
        <w:rPr>
          <w:color w:val="231F20"/>
          <w:spacing w:val="-12"/>
        </w:rPr>
        <w:t xml:space="preserve"> </w:t>
      </w:r>
      <w:r>
        <w:rPr>
          <w:color w:val="231F20"/>
        </w:rPr>
        <w:t>with</w:t>
      </w:r>
      <w:r>
        <w:rPr>
          <w:color w:val="231F20"/>
          <w:spacing w:val="-12"/>
        </w:rPr>
        <w:t xml:space="preserve"> </w:t>
      </w:r>
      <w:r>
        <w:rPr>
          <w:color w:val="231F20"/>
          <w:spacing w:val="3"/>
        </w:rPr>
        <w:t>thanks</w:t>
      </w:r>
      <w:r>
        <w:rPr>
          <w:color w:val="231F20"/>
          <w:spacing w:val="-13"/>
        </w:rPr>
        <w:t xml:space="preserve"> </w:t>
      </w:r>
      <w:r>
        <w:rPr>
          <w:color w:val="231F20"/>
        </w:rPr>
        <w:t>for</w:t>
      </w:r>
      <w:r>
        <w:rPr>
          <w:color w:val="231F20"/>
          <w:spacing w:val="-12"/>
        </w:rPr>
        <w:t xml:space="preserve"> </w:t>
      </w:r>
      <w:r>
        <w:rPr>
          <w:color w:val="231F20"/>
        </w:rPr>
        <w:t>the</w:t>
      </w:r>
      <w:r>
        <w:rPr>
          <w:color w:val="231F20"/>
          <w:spacing w:val="-12"/>
        </w:rPr>
        <w:t xml:space="preserve"> </w:t>
      </w:r>
      <w:r>
        <w:rPr>
          <w:color w:val="231F20"/>
        </w:rPr>
        <w:t xml:space="preserve">pleasant evening, one and </w:t>
      </w:r>
      <w:r>
        <w:rPr>
          <w:color w:val="231F20"/>
          <w:spacing w:val="3"/>
        </w:rPr>
        <w:t xml:space="preserve">all </w:t>
      </w:r>
      <w:r>
        <w:rPr>
          <w:color w:val="231F20"/>
        </w:rPr>
        <w:t xml:space="preserve">disgustedly, instead of ruggering him back, and awake, reconciled (though they were </w:t>
      </w:r>
      <w:r>
        <w:rPr>
          <w:color w:val="231F20"/>
          <w:spacing w:val="2"/>
        </w:rPr>
        <w:t xml:space="preserve">as </w:t>
      </w:r>
      <w:r>
        <w:rPr>
          <w:color w:val="231F20"/>
        </w:rPr>
        <w:t xml:space="preserve">jealous </w:t>
      </w:r>
      <w:r>
        <w:rPr>
          <w:color w:val="231F20"/>
          <w:spacing w:val="2"/>
        </w:rPr>
        <w:t xml:space="preserve">as </w:t>
      </w:r>
      <w:r>
        <w:rPr>
          <w:color w:val="231F20"/>
        </w:rPr>
        <w:t xml:space="preserve">could be cullions about </w:t>
      </w:r>
      <w:r>
        <w:rPr>
          <w:color w:val="231F20"/>
          <w:spacing w:val="3"/>
        </w:rPr>
        <w:t xml:space="preserve">all </w:t>
      </w:r>
      <w:r>
        <w:rPr>
          <w:color w:val="231F20"/>
        </w:rPr>
        <w:t xml:space="preserve">the </w:t>
      </w:r>
      <w:r>
        <w:rPr>
          <w:color w:val="231F20"/>
          <w:spacing w:val="2"/>
        </w:rPr>
        <w:t xml:space="preserve">truﬄes </w:t>
      </w:r>
      <w:r>
        <w:rPr>
          <w:color w:val="231F20"/>
        </w:rPr>
        <w:t>they had brought on him) to a friendship,</w:t>
      </w:r>
      <w:r>
        <w:rPr>
          <w:color w:val="231F20"/>
          <w:spacing w:val="-7"/>
        </w:rPr>
        <w:t xml:space="preserve"> </w:t>
      </w:r>
      <w:r>
        <w:rPr>
          <w:color w:val="231F20"/>
        </w:rPr>
        <w:t>fast</w:t>
      </w:r>
      <w:r>
        <w:rPr>
          <w:color w:val="231F20"/>
          <w:spacing w:val="-7"/>
        </w:rPr>
        <w:t xml:space="preserve"> </w:t>
      </w:r>
      <w:r>
        <w:rPr>
          <w:color w:val="231F20"/>
        </w:rPr>
        <w:t>and</w:t>
      </w:r>
      <w:r>
        <w:rPr>
          <w:color w:val="231F20"/>
          <w:spacing w:val="-7"/>
        </w:rPr>
        <w:t xml:space="preserve"> </w:t>
      </w:r>
      <w:r>
        <w:rPr>
          <w:color w:val="231F20"/>
        </w:rPr>
        <w:t>furious,</w:t>
      </w:r>
      <w:r>
        <w:rPr>
          <w:color w:val="231F20"/>
          <w:spacing w:val="-7"/>
        </w:rPr>
        <w:t xml:space="preserve"> </w:t>
      </w:r>
      <w:r>
        <w:rPr>
          <w:color w:val="231F20"/>
        </w:rPr>
        <w:t>which</w:t>
      </w:r>
      <w:r>
        <w:rPr>
          <w:color w:val="231F20"/>
          <w:spacing w:val="-6"/>
        </w:rPr>
        <w:t xml:space="preserve"> </w:t>
      </w:r>
      <w:r>
        <w:rPr>
          <w:color w:val="231F20"/>
        </w:rPr>
        <w:t>merely</w:t>
      </w:r>
      <w:r>
        <w:rPr>
          <w:color w:val="231F20"/>
          <w:spacing w:val="-7"/>
        </w:rPr>
        <w:t xml:space="preserve"> </w:t>
      </w:r>
      <w:r>
        <w:rPr>
          <w:color w:val="231F20"/>
        </w:rPr>
        <w:t>arose</w:t>
      </w:r>
      <w:r>
        <w:rPr>
          <w:color w:val="231F20"/>
          <w:spacing w:val="-7"/>
        </w:rPr>
        <w:t xml:space="preserve"> </w:t>
      </w:r>
      <w:r>
        <w:rPr>
          <w:color w:val="231F20"/>
        </w:rPr>
        <w:t>out</w:t>
      </w:r>
      <w:r>
        <w:rPr>
          <w:color w:val="231F20"/>
          <w:spacing w:val="-7"/>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noxious pervert’s</w:t>
      </w:r>
      <w:r>
        <w:rPr>
          <w:color w:val="231F20"/>
          <w:spacing w:val="29"/>
        </w:rPr>
        <w:t xml:space="preserve"> </w:t>
      </w:r>
      <w:r>
        <w:rPr>
          <w:color w:val="231F20"/>
        </w:rPr>
        <w:t>perfect</w:t>
      </w:r>
      <w:r>
        <w:rPr>
          <w:color w:val="231F20"/>
          <w:spacing w:val="30"/>
        </w:rPr>
        <w:t xml:space="preserve"> </w:t>
      </w:r>
      <w:r>
        <w:rPr>
          <w:color w:val="231F20"/>
        </w:rPr>
        <w:t>lowness.</w:t>
      </w:r>
      <w:r>
        <w:rPr>
          <w:color w:val="231F20"/>
          <w:spacing w:val="29"/>
        </w:rPr>
        <w:t xml:space="preserve"> </w:t>
      </w:r>
      <w:r>
        <w:rPr>
          <w:color w:val="231F20"/>
          <w:spacing w:val="3"/>
        </w:rPr>
        <w:t>Again</w:t>
      </w:r>
      <w:r>
        <w:rPr>
          <w:color w:val="231F20"/>
          <w:spacing w:val="30"/>
        </w:rPr>
        <w:t xml:space="preserve"> </w:t>
      </w:r>
      <w:r>
        <w:rPr>
          <w:color w:val="231F20"/>
        </w:rPr>
        <w:t>there</w:t>
      </w:r>
      <w:r>
        <w:rPr>
          <w:color w:val="231F20"/>
          <w:spacing w:val="30"/>
        </w:rPr>
        <w:t xml:space="preserve"> </w:t>
      </w:r>
      <w:r>
        <w:rPr>
          <w:color w:val="231F20"/>
        </w:rPr>
        <w:t>was</w:t>
      </w:r>
      <w:r>
        <w:rPr>
          <w:color w:val="231F20"/>
          <w:spacing w:val="29"/>
        </w:rPr>
        <w:t xml:space="preserve"> </w:t>
      </w:r>
      <w:r>
        <w:rPr>
          <w:color w:val="231F20"/>
        </w:rPr>
        <w:t>a</w:t>
      </w:r>
      <w:r>
        <w:rPr>
          <w:color w:val="231F20"/>
          <w:spacing w:val="30"/>
        </w:rPr>
        <w:t xml:space="preserve"> </w:t>
      </w:r>
      <w:r>
        <w:rPr>
          <w:color w:val="231F20"/>
        </w:rPr>
        <w:t>hope</w:t>
      </w:r>
      <w:r>
        <w:rPr>
          <w:color w:val="231F20"/>
          <w:spacing w:val="29"/>
        </w:rPr>
        <w:t xml:space="preserve"> </w:t>
      </w:r>
      <w:r>
        <w:rPr>
          <w:color w:val="231F20"/>
        </w:rPr>
        <w:t>that</w:t>
      </w:r>
      <w:r>
        <w:rPr>
          <w:color w:val="231F20"/>
          <w:spacing w:val="30"/>
        </w:rPr>
        <w:t xml:space="preserve"> </w:t>
      </w:r>
      <w:r>
        <w:rPr>
          <w:color w:val="231F20"/>
        </w:rPr>
        <w:t>people,</w:t>
      </w:r>
    </w:p>
    <w:p>
      <w:pPr>
        <w:pStyle w:val="TextBody"/>
        <w:overflowPunct w:val="true"/>
        <w:spacing w:lineRule="auto" w:line="266" w:before="70" w:after="0"/>
        <w:ind w:left="728" w:right="1273" w:firstLine="150"/>
        <w:jc w:val="both"/>
        <w:rPr>
          <w:color w:val="231F20"/>
        </w:rPr>
      </w:pPr>
      <w:r>
        <w:rPr>
          <w:color w:val="231F20"/>
        </w:rPr>
        <w:t xml:space="preserve">looking on him with the contemp  of  the  contempibles,  </w:t>
      </w:r>
      <w:r>
        <w:rPr>
          <w:color w:val="231F20"/>
          <w:spacing w:val="2"/>
        </w:rPr>
        <w:t xml:space="preserve">after </w:t>
      </w:r>
      <w:r>
        <w:rPr>
          <w:color w:val="231F20"/>
        </w:rPr>
        <w:t xml:space="preserve">ﬁrst gaving him a roll in the </w:t>
      </w:r>
      <w:r>
        <w:rPr>
          <w:color w:val="231F20"/>
          <w:spacing w:val="2"/>
        </w:rPr>
        <w:t xml:space="preserve">dirt, </w:t>
      </w:r>
      <w:r>
        <w:rPr>
          <w:color w:val="231F20"/>
        </w:rPr>
        <w:t xml:space="preserve">might pity and forgive him, if properly deloused, but the pleb was born a Quicklow and </w:t>
      </w:r>
      <w:r>
        <w:rPr>
          <w:color w:val="231F20"/>
          <w:spacing w:val="2"/>
        </w:rPr>
        <w:t xml:space="preserve">sank </w:t>
      </w:r>
      <w:r>
        <w:rPr>
          <w:color w:val="231F20"/>
        </w:rPr>
        <w:t xml:space="preserve">alowing </w:t>
      </w:r>
      <w:r>
        <w:rPr>
          <w:color w:val="231F20"/>
          <w:spacing w:val="2"/>
        </w:rPr>
        <w:t xml:space="preserve">till </w:t>
      </w:r>
      <w:r>
        <w:rPr>
          <w:color w:val="231F20"/>
        </w:rPr>
        <w:t xml:space="preserve">he </w:t>
      </w:r>
      <w:r>
        <w:rPr>
          <w:color w:val="231F20"/>
          <w:spacing w:val="2"/>
        </w:rPr>
        <w:t xml:space="preserve">stank </w:t>
      </w:r>
      <w:r>
        <w:rPr>
          <w:color w:val="231F20"/>
        </w:rPr>
        <w:t>out of</w:t>
      </w:r>
      <w:r>
        <w:rPr>
          <w:color w:val="231F20"/>
          <w:spacing w:val="-13"/>
        </w:rPr>
        <w:t xml:space="preserve"> </w:t>
      </w:r>
      <w:r>
        <w:rPr>
          <w:color w:val="231F20"/>
        </w:rPr>
        <w:t>sight.</w:t>
      </w:r>
    </w:p>
    <w:p>
      <w:pPr>
        <w:pStyle w:val="TextBody"/>
        <w:overflowPunct w:val="true"/>
        <w:spacing w:lineRule="auto" w:line="266" w:before="2" w:after="0"/>
        <w:ind w:left="728" w:right="1273" w:firstLine="150"/>
        <w:jc w:val="both"/>
        <w:rPr>
          <w:color w:val="231F20"/>
        </w:rPr>
      </w:pPr>
      <w:r>
        <w:rPr>
          <w:color w:val="231F20"/>
        </w:rPr>
        <w:t>All Saints beat Belial! Mickil Goals to Nichil! Notpossible! Already?</w:t>
      </w:r>
    </w:p>
    <w:p>
      <w:pPr>
        <w:pStyle w:val="TextBody"/>
        <w:overflowPunct w:val="true"/>
        <w:spacing w:lineRule="auto" w:line="266"/>
        <w:ind w:left="1128" w:right="1174" w:hanging="400"/>
        <w:rPr>
          <w:i/>
          <w:i/>
          <w:iCs/>
          <w:color w:val="231F20"/>
        </w:rPr>
      </w:pPr>
      <w:r>
        <w:rPr>
          <w:i/>
          <w:iCs/>
          <w:color w:val="231F20"/>
        </w:rPr>
        <w:t>n Nowhere has yet the Whole World taken part of himself for his Wife;</w:t>
      </w:r>
    </w:p>
    <w:p>
      <w:pPr>
        <w:pStyle w:val="TextBody"/>
        <w:overflowPunct w:val="true"/>
        <w:spacing w:lineRule="auto" w:line="266" w:before="1" w:after="0"/>
        <w:ind w:left="1128" w:right="1261" w:hanging="400"/>
        <w:rPr>
          <w:i/>
          <w:i/>
          <w:iCs/>
          <w:color w:val="231F20"/>
        </w:rPr>
      </w:pPr>
      <w:r>
        <w:rPr>
          <w:i/>
          <w:iCs/>
          <w:color w:val="231F20"/>
        </w:rPr>
        <w:t>By</w:t>
      </w:r>
      <w:r>
        <w:rPr>
          <w:i/>
          <w:iCs/>
          <w:color w:val="231F20"/>
          <w:spacing w:val="-23"/>
        </w:rPr>
        <w:t xml:space="preserve"> </w:t>
      </w:r>
      <w:r>
        <w:rPr>
          <w:i/>
          <w:iCs/>
          <w:color w:val="231F20"/>
        </w:rPr>
        <w:t>Nowhere</w:t>
      </w:r>
      <w:r>
        <w:rPr>
          <w:i/>
          <w:iCs/>
          <w:color w:val="231F20"/>
          <w:spacing w:val="-23"/>
        </w:rPr>
        <w:t xml:space="preserve"> </w:t>
      </w:r>
      <w:r>
        <w:rPr>
          <w:i/>
          <w:iCs/>
          <w:color w:val="231F20"/>
        </w:rPr>
        <w:t>have</w:t>
      </w:r>
      <w:r>
        <w:rPr>
          <w:i/>
          <w:iCs/>
          <w:color w:val="231F20"/>
          <w:spacing w:val="-23"/>
        </w:rPr>
        <w:t xml:space="preserve"> </w:t>
      </w:r>
      <w:r>
        <w:rPr>
          <w:i/>
          <w:iCs/>
          <w:color w:val="231F20"/>
        </w:rPr>
        <w:t>Poorparents</w:t>
      </w:r>
      <w:r>
        <w:rPr>
          <w:i/>
          <w:iCs/>
          <w:color w:val="231F20"/>
          <w:spacing w:val="-23"/>
        </w:rPr>
        <w:t xml:space="preserve"> </w:t>
      </w:r>
      <w:r>
        <w:rPr>
          <w:i/>
          <w:iCs/>
          <w:color w:val="231F20"/>
        </w:rPr>
        <w:t>been</w:t>
      </w:r>
      <w:r>
        <w:rPr>
          <w:i/>
          <w:iCs/>
          <w:color w:val="231F20"/>
          <w:spacing w:val="-23"/>
        </w:rPr>
        <w:t xml:space="preserve"> </w:t>
      </w:r>
      <w:r>
        <w:rPr>
          <w:i/>
          <w:iCs/>
          <w:color w:val="231F20"/>
        </w:rPr>
        <w:t>sentenced</w:t>
      </w:r>
      <w:r>
        <w:rPr>
          <w:i/>
          <w:iCs/>
          <w:color w:val="231F20"/>
          <w:spacing w:val="-23"/>
        </w:rPr>
        <w:t xml:space="preserve"> </w:t>
      </w:r>
      <w:r>
        <w:rPr>
          <w:i/>
          <w:iCs/>
          <w:color w:val="231F20"/>
        </w:rPr>
        <w:t>to</w:t>
      </w:r>
      <w:r>
        <w:rPr>
          <w:i/>
          <w:iCs/>
          <w:color w:val="231F20"/>
          <w:spacing w:val="-23"/>
        </w:rPr>
        <w:t xml:space="preserve"> </w:t>
      </w:r>
      <w:r>
        <w:rPr>
          <w:i/>
          <w:iCs/>
          <w:color w:val="231F20"/>
        </w:rPr>
        <w:t>Worms,</w:t>
      </w:r>
      <w:r>
        <w:rPr>
          <w:i/>
          <w:iCs/>
          <w:color w:val="231F20"/>
          <w:spacing w:val="-22"/>
        </w:rPr>
        <w:t xml:space="preserve"> </w:t>
      </w:r>
      <w:r>
        <w:rPr>
          <w:i/>
          <w:iCs/>
          <w:color w:val="231F20"/>
        </w:rPr>
        <w:t>Blood</w:t>
      </w:r>
      <w:r>
        <w:rPr>
          <w:i/>
          <w:iCs/>
          <w:color w:val="231F20"/>
          <w:spacing w:val="-23"/>
        </w:rPr>
        <w:t xml:space="preserve"> </w:t>
      </w:r>
      <w:r>
        <w:rPr>
          <w:i/>
          <w:iCs/>
          <w:color w:val="231F20"/>
        </w:rPr>
        <w:t>and Thunder for</w:t>
      </w:r>
      <w:r>
        <w:rPr>
          <w:i/>
          <w:iCs/>
          <w:color w:val="231F20"/>
          <w:spacing w:val="-5"/>
        </w:rPr>
        <w:t xml:space="preserve"> </w:t>
      </w:r>
      <w:r>
        <w:rPr>
          <w:i/>
          <w:iCs/>
          <w:color w:val="231F20"/>
        </w:rPr>
        <w:t>Life</w:t>
      </w:r>
    </w:p>
    <w:p>
      <w:pPr>
        <w:pStyle w:val="TextBody"/>
        <w:overflowPunct w:val="true"/>
        <w:spacing w:lineRule="auto" w:line="266" w:before="1" w:after="0"/>
        <w:ind w:left="728" w:right="1273" w:hanging="0"/>
        <w:jc w:val="both"/>
        <w:rPr>
          <w:i/>
          <w:i/>
          <w:iCs/>
          <w:color w:val="231F20"/>
        </w:rPr>
      </w:pPr>
      <w:r>
        <w:rPr>
          <w:i/>
          <w:iCs/>
          <w:color w:val="231F20"/>
        </w:rPr>
        <w:t>Not</w:t>
      </w:r>
      <w:r>
        <w:rPr>
          <w:i/>
          <w:iCs/>
          <w:color w:val="231F20"/>
          <w:spacing w:val="-25"/>
        </w:rPr>
        <w:t xml:space="preserve"> </w:t>
      </w:r>
      <w:r>
        <w:rPr>
          <w:i/>
          <w:iCs/>
          <w:color w:val="231F20"/>
        </w:rPr>
        <w:t>yet</w:t>
      </w:r>
      <w:r>
        <w:rPr>
          <w:i/>
          <w:iCs/>
          <w:color w:val="231F20"/>
          <w:spacing w:val="-25"/>
        </w:rPr>
        <w:t xml:space="preserve"> </w:t>
      </w:r>
      <w:r>
        <w:rPr>
          <w:i/>
          <w:iCs/>
          <w:color w:val="231F20"/>
        </w:rPr>
        <w:t>has</w:t>
      </w:r>
      <w:r>
        <w:rPr>
          <w:i/>
          <w:iCs/>
          <w:color w:val="231F20"/>
          <w:spacing w:val="-25"/>
        </w:rPr>
        <w:t xml:space="preserve"> </w:t>
      </w:r>
      <w:r>
        <w:rPr>
          <w:i/>
          <w:iCs/>
          <w:color w:val="231F20"/>
        </w:rPr>
        <w:t>the</w:t>
      </w:r>
      <w:r>
        <w:rPr>
          <w:i/>
          <w:iCs/>
          <w:color w:val="231F20"/>
          <w:spacing w:val="-25"/>
        </w:rPr>
        <w:t xml:space="preserve"> </w:t>
      </w:r>
      <w:r>
        <w:rPr>
          <w:i/>
          <w:iCs/>
          <w:color w:val="231F20"/>
        </w:rPr>
        <w:t>Emp</w:t>
      </w:r>
      <w:r>
        <w:rPr>
          <w:i/>
          <w:iCs/>
          <w:color w:val="231F20"/>
          <w:spacing w:val="-25"/>
        </w:rPr>
        <w:t xml:space="preserve"> </w:t>
      </w:r>
      <w:r>
        <w:rPr>
          <w:i/>
          <w:iCs/>
          <w:color w:val="231F20"/>
        </w:rPr>
        <w:t>from</w:t>
      </w:r>
      <w:r>
        <w:rPr>
          <w:i/>
          <w:iCs/>
          <w:color w:val="231F20"/>
          <w:spacing w:val="-25"/>
        </w:rPr>
        <w:t xml:space="preserve"> </w:t>
      </w:r>
      <w:r>
        <w:rPr>
          <w:i/>
          <w:iCs/>
          <w:color w:val="231F20"/>
        </w:rPr>
        <w:t>Corpsica</w:t>
      </w:r>
      <w:r>
        <w:rPr>
          <w:i/>
          <w:iCs/>
          <w:color w:val="231F20"/>
          <w:spacing w:val="-25"/>
        </w:rPr>
        <w:t xml:space="preserve"> </w:t>
      </w:r>
      <w:r>
        <w:rPr>
          <w:i/>
          <w:iCs/>
          <w:color w:val="231F20"/>
        </w:rPr>
        <w:t>forced</w:t>
      </w:r>
      <w:r>
        <w:rPr>
          <w:i/>
          <w:iCs/>
          <w:color w:val="231F20"/>
          <w:spacing w:val="-25"/>
        </w:rPr>
        <w:t xml:space="preserve"> </w:t>
      </w:r>
      <w:r>
        <w:rPr>
          <w:i/>
          <w:iCs/>
          <w:color w:val="231F20"/>
        </w:rPr>
        <w:t>the</w:t>
      </w:r>
      <w:r>
        <w:rPr>
          <w:i/>
          <w:iCs/>
          <w:color w:val="231F20"/>
          <w:spacing w:val="-25"/>
        </w:rPr>
        <w:t xml:space="preserve"> </w:t>
      </w:r>
      <w:r>
        <w:rPr>
          <w:i/>
          <w:iCs/>
          <w:color w:val="231F20"/>
        </w:rPr>
        <w:t>Arth</w:t>
      </w:r>
      <w:r>
        <w:rPr>
          <w:i/>
          <w:iCs/>
          <w:color w:val="231F20"/>
          <w:spacing w:val="-25"/>
        </w:rPr>
        <w:t xml:space="preserve"> </w:t>
      </w:r>
      <w:r>
        <w:rPr>
          <w:i/>
          <w:iCs/>
          <w:color w:val="231F20"/>
        </w:rPr>
        <w:t>out</w:t>
      </w:r>
      <w:r>
        <w:rPr>
          <w:i/>
          <w:iCs/>
          <w:color w:val="231F20"/>
          <w:spacing w:val="-25"/>
        </w:rPr>
        <w:t xml:space="preserve"> </w:t>
      </w:r>
      <w:r>
        <w:rPr>
          <w:i/>
          <w:iCs/>
          <w:color w:val="231F20"/>
        </w:rPr>
        <w:t>of</w:t>
      </w:r>
      <w:r>
        <w:rPr>
          <w:i/>
          <w:iCs/>
          <w:color w:val="231F20"/>
          <w:spacing w:val="-25"/>
        </w:rPr>
        <w:t xml:space="preserve"> </w:t>
      </w:r>
      <w:r>
        <w:rPr>
          <w:i/>
          <w:iCs/>
          <w:color w:val="231F20"/>
        </w:rPr>
        <w:t>Engleterre; Not</w:t>
      </w:r>
      <w:r>
        <w:rPr>
          <w:i/>
          <w:iCs/>
          <w:color w:val="231F20"/>
          <w:spacing w:val="-14"/>
        </w:rPr>
        <w:t xml:space="preserve"> </w:t>
      </w:r>
      <w:r>
        <w:rPr>
          <w:i/>
          <w:iCs/>
          <w:color w:val="231F20"/>
        </w:rPr>
        <w:t>yet</w:t>
      </w:r>
      <w:r>
        <w:rPr>
          <w:i/>
          <w:iCs/>
          <w:color w:val="231F20"/>
          <w:spacing w:val="-15"/>
        </w:rPr>
        <w:t xml:space="preserve"> </w:t>
      </w:r>
      <w:r>
        <w:rPr>
          <w:i/>
          <w:iCs/>
          <w:color w:val="231F20"/>
        </w:rPr>
        <w:t>have</w:t>
      </w:r>
      <w:r>
        <w:rPr>
          <w:i/>
          <w:iCs/>
          <w:color w:val="231F20"/>
          <w:spacing w:val="-14"/>
        </w:rPr>
        <w:t xml:space="preserve"> </w:t>
      </w:r>
      <w:r>
        <w:rPr>
          <w:i/>
          <w:iCs/>
          <w:color w:val="231F20"/>
        </w:rPr>
        <w:t>the</w:t>
      </w:r>
      <w:r>
        <w:rPr>
          <w:i/>
          <w:iCs/>
          <w:color w:val="231F20"/>
          <w:spacing w:val="-14"/>
        </w:rPr>
        <w:t xml:space="preserve"> </w:t>
      </w:r>
      <w:r>
        <w:rPr>
          <w:i/>
          <w:iCs/>
          <w:color w:val="231F20"/>
        </w:rPr>
        <w:t>Sachsen</w:t>
      </w:r>
      <w:r>
        <w:rPr>
          <w:i/>
          <w:iCs/>
          <w:color w:val="231F20"/>
          <w:spacing w:val="-15"/>
        </w:rPr>
        <w:t xml:space="preserve"> </w:t>
      </w:r>
      <w:r>
        <w:rPr>
          <w:i/>
          <w:iCs/>
          <w:color w:val="231F20"/>
        </w:rPr>
        <w:t>and</w:t>
      </w:r>
      <w:r>
        <w:rPr>
          <w:i/>
          <w:iCs/>
          <w:color w:val="231F20"/>
          <w:spacing w:val="-14"/>
        </w:rPr>
        <w:t xml:space="preserve"> </w:t>
      </w:r>
      <w:r>
        <w:rPr>
          <w:i/>
          <w:iCs/>
          <w:color w:val="231F20"/>
        </w:rPr>
        <w:t>Judder</w:t>
      </w:r>
      <w:r>
        <w:rPr>
          <w:i/>
          <w:iCs/>
          <w:color w:val="231F20"/>
          <w:spacing w:val="-14"/>
        </w:rPr>
        <w:t xml:space="preserve"> </w:t>
      </w:r>
      <w:r>
        <w:rPr>
          <w:i/>
          <w:iCs/>
          <w:color w:val="231F20"/>
        </w:rPr>
        <w:t>on</w:t>
      </w:r>
      <w:r>
        <w:rPr>
          <w:i/>
          <w:iCs/>
          <w:color w:val="231F20"/>
          <w:spacing w:val="-14"/>
        </w:rPr>
        <w:t xml:space="preserve"> </w:t>
      </w:r>
      <w:r>
        <w:rPr>
          <w:i/>
          <w:iCs/>
          <w:color w:val="231F20"/>
        </w:rPr>
        <w:t>the</w:t>
      </w:r>
      <w:r>
        <w:rPr>
          <w:i/>
          <w:iCs/>
          <w:color w:val="231F20"/>
          <w:spacing w:val="-14"/>
        </w:rPr>
        <w:t xml:space="preserve"> </w:t>
      </w:r>
      <w:r>
        <w:rPr>
          <w:i/>
          <w:iCs/>
          <w:color w:val="231F20"/>
        </w:rPr>
        <w:t>Mound</w:t>
      </w:r>
      <w:r>
        <w:rPr>
          <w:i/>
          <w:iCs/>
          <w:color w:val="231F20"/>
          <w:spacing w:val="-14"/>
        </w:rPr>
        <w:t xml:space="preserve"> </w:t>
      </w:r>
      <w:r>
        <w:rPr>
          <w:i/>
          <w:iCs/>
          <w:color w:val="231F20"/>
        </w:rPr>
        <w:t>of</w:t>
      </w:r>
      <w:r>
        <w:rPr>
          <w:i/>
          <w:iCs/>
          <w:color w:val="231F20"/>
          <w:spacing w:val="-14"/>
        </w:rPr>
        <w:t xml:space="preserve"> </w:t>
      </w:r>
      <w:r>
        <w:rPr>
          <w:i/>
          <w:iCs/>
          <w:color w:val="231F20"/>
        </w:rPr>
        <w:t>a</w:t>
      </w:r>
      <w:r>
        <w:rPr>
          <w:i/>
          <w:iCs/>
          <w:color w:val="231F20"/>
          <w:spacing w:val="-14"/>
        </w:rPr>
        <w:t xml:space="preserve"> </w:t>
      </w:r>
      <w:r>
        <w:rPr>
          <w:i/>
          <w:iCs/>
          <w:color w:val="231F20"/>
        </w:rPr>
        <w:t>Word</w:t>
      </w:r>
      <w:r>
        <w:rPr>
          <w:i/>
          <w:iCs/>
          <w:color w:val="231F20"/>
          <w:spacing w:val="-15"/>
        </w:rPr>
        <w:t xml:space="preserve"> </w:t>
      </w:r>
      <w:r>
        <w:rPr>
          <w:i/>
          <w:iCs/>
          <w:color w:val="231F20"/>
        </w:rPr>
        <w:t>made</w:t>
      </w:r>
    </w:p>
    <w:p>
      <w:pPr>
        <w:pStyle w:val="TextBody"/>
        <w:overflowPunct w:val="true"/>
        <w:spacing w:before="1" w:after="0"/>
        <w:ind w:left="1128" w:hanging="0"/>
        <w:rPr>
          <w:i/>
          <w:i/>
          <w:iCs/>
          <w:color w:val="231F20"/>
          <w:w w:val="95"/>
        </w:rPr>
      </w:pPr>
      <w:r>
        <w:rPr>
          <w:i/>
          <w:iCs/>
          <w:color w:val="231F20"/>
          <w:w w:val="95"/>
        </w:rPr>
        <w:t>Warre;</w:t>
      </w:r>
    </w:p>
    <w:p>
      <w:pPr>
        <w:pStyle w:val="TextBody"/>
        <w:overflowPunct w:val="true"/>
        <w:spacing w:lineRule="auto" w:line="266" w:before="28" w:after="0"/>
        <w:ind w:left="1128" w:right="1174" w:hanging="400"/>
        <w:rPr>
          <w:i/>
          <w:i/>
          <w:iCs/>
          <w:color w:val="231F20"/>
        </w:rPr>
      </w:pPr>
      <w:r>
        <w:rPr>
          <w:i/>
          <w:iCs/>
          <w:color w:val="231F20"/>
        </w:rPr>
        <w:t>Not yet Witchywithcy of Wench struck Fire of his Heath from on Hoath;</w:t>
      </w:r>
    </w:p>
    <w:p>
      <w:pPr>
        <w:pStyle w:val="TextBody"/>
        <w:tabs>
          <w:tab w:val="clear" w:pos="720"/>
          <w:tab w:val="left" w:pos="1077" w:leader="none"/>
          <w:tab w:val="left" w:pos="1490" w:leader="none"/>
          <w:tab w:val="left" w:pos="1906" w:leader="none"/>
          <w:tab w:val="left" w:pos="2990" w:leader="none"/>
          <w:tab w:val="left" w:pos="3966" w:leader="none"/>
          <w:tab w:val="left" w:pos="4976" w:leader="none"/>
          <w:tab w:val="left" w:pos="5558" w:leader="none"/>
        </w:tabs>
        <w:overflowPunct w:val="true"/>
        <w:spacing w:before="1" w:after="0"/>
        <w:ind w:left="728" w:hanging="0"/>
        <w:rPr>
          <w:i/>
          <w:i/>
          <w:iCs/>
          <w:color w:val="231F20"/>
        </w:rPr>
      </w:pPr>
      <w:r>
        <w:rPr>
          <w:i/>
          <w:iCs/>
          <w:color w:val="231F20"/>
        </w:rPr>
        <w:t>ot</w:t>
        <w:tab/>
        <w:t>yet</w:t>
        <w:tab/>
        <w:t>his</w:t>
        <w:tab/>
      </w:r>
      <w:r>
        <w:rPr>
          <w:i/>
          <w:iCs/>
          <w:color w:val="231F20"/>
          <w:w w:val="95"/>
        </w:rPr>
        <w:t>Arcobaleine</w:t>
        <w:tab/>
        <w:t>forespoken</w:t>
        <w:tab/>
      </w:r>
      <w:r>
        <w:rPr>
          <w:i/>
          <w:iCs/>
          <w:color w:val="231F20"/>
          <w:w w:val="90"/>
        </w:rPr>
        <w:t>Peacepeace</w:t>
        <w:tab/>
      </w:r>
      <w:r>
        <w:rPr>
          <w:i/>
          <w:iCs/>
          <w:color w:val="231F20"/>
        </w:rPr>
        <w:t>upon</w:t>
        <w:tab/>
        <w:t>Oath;</w:t>
      </w:r>
    </w:p>
    <w:p>
      <w:pPr>
        <w:pStyle w:val="TextBody"/>
        <w:overflowPunct w:val="true"/>
        <w:spacing w:lineRule="auto" w:line="266" w:before="28" w:after="0"/>
        <w:ind w:left="1128" w:right="1174" w:hanging="400"/>
        <w:rPr>
          <w:i/>
          <w:i/>
          <w:iCs/>
          <w:color w:val="231F20"/>
        </w:rPr>
      </w:pPr>
      <w:r>
        <w:rPr>
          <w:i/>
          <w:iCs/>
          <w:color w:val="231F20"/>
          <w:w w:val="95"/>
        </w:rPr>
        <w:t xml:space="preserve">Cleftfoot from Hempal must tumpel, Blamefool Gardener’s bound to </w:t>
      </w:r>
      <w:r>
        <w:rPr>
          <w:i/>
          <w:iCs/>
          <w:color w:val="231F20"/>
        </w:rPr>
        <w:t>fall;</w:t>
      </w:r>
    </w:p>
    <w:p>
      <w:pPr>
        <w:pStyle w:val="TextBody"/>
        <w:overflowPunct w:val="true"/>
        <w:spacing w:lineRule="auto" w:line="266" w:before="1" w:after="0"/>
        <w:ind w:left="1128" w:right="1174" w:hanging="400"/>
        <w:rPr>
          <w:i/>
          <w:i/>
          <w:iCs/>
          <w:color w:val="231F20"/>
        </w:rPr>
      </w:pPr>
      <w:r>
        <w:rPr>
          <w:i/>
          <w:iCs/>
          <w:color w:val="231F20"/>
        </w:rPr>
        <w:t>Broken Eggs will poursuive bitten Apples for where theirs is Will there’s his Wall;</w:t>
      </w:r>
    </w:p>
    <w:p>
      <w:pPr>
        <w:pStyle w:val="TextBody"/>
        <w:overflowPunct w:val="true"/>
        <w:spacing w:lineRule="auto" w:line="266" w:before="1" w:after="0"/>
        <w:ind w:left="1128" w:right="1174" w:hanging="400"/>
        <w:rPr>
          <w:i/>
          <w:i/>
          <w:iCs/>
          <w:color w:val="231F20"/>
        </w:rPr>
      </w:pPr>
      <w:r>
        <w:rPr>
          <w:i/>
          <w:iCs/>
          <w:color w:val="231F20"/>
        </w:rPr>
        <w:t>But the Mountstill frowns on the Millstream while their Madsons leap his Bier</w:t>
      </w:r>
    </w:p>
    <w:p>
      <w:pPr>
        <w:pStyle w:val="TextBody"/>
        <w:overflowPunct w:val="true"/>
        <w:spacing w:lineRule="auto" w:line="266"/>
        <w:ind w:left="1128" w:right="1273" w:hanging="400"/>
        <w:rPr>
          <w:i/>
          <w:i/>
          <w:iCs/>
          <w:color w:val="231F20"/>
        </w:rPr>
      </w:pPr>
      <w:r>
        <w:rPr>
          <w:i/>
          <w:iCs/>
          <w:color w:val="231F20"/>
        </w:rPr>
        <w:t>And her Rillstrill liﬀs to His Murkesty all her daft Daughters laﬀ in her Ear.</w:t>
      </w:r>
    </w:p>
    <w:p>
      <w:pPr>
        <w:pStyle w:val="TextBody"/>
        <w:overflowPunct w:val="true"/>
        <w:spacing w:lineRule="auto" w:line="266" w:before="1" w:after="0"/>
        <w:ind w:left="1128" w:right="1174" w:hanging="400"/>
        <w:rPr>
          <w:i/>
          <w:i/>
          <w:iCs/>
          <w:color w:val="231F20"/>
        </w:rPr>
      </w:pPr>
      <w:r>
        <w:rPr>
          <w:i/>
          <w:iCs/>
          <w:color w:val="231F20"/>
        </w:rPr>
        <w:t>Till the four Shores of deﬀ Tory Island let the douze dumm Eire- whiggs raille!</w:t>
      </w:r>
    </w:p>
    <w:p>
      <w:pPr>
        <w:pStyle w:val="TextBody"/>
        <w:overflowPunct w:val="true"/>
        <w:spacing w:lineRule="auto" w:line="266" w:before="1" w:after="0"/>
        <w:ind w:left="1128" w:right="1273" w:hanging="400"/>
        <w:rPr>
          <w:i/>
          <w:i/>
          <w:iCs/>
          <w:color w:val="231F20"/>
        </w:rPr>
      </w:pPr>
      <w:r>
        <w:rPr>
          <w:i/>
          <w:iCs/>
          <w:color w:val="231F20"/>
        </w:rPr>
        <w:t>Hirp! Hirp! for their Missed Understandings! chirps the Ballat of Perce-Oreille.</w:t>
      </w:r>
    </w:p>
    <w:p>
      <w:pPr>
        <w:sectPr>
          <w:headerReference w:type="default" r:id="rId353"/>
          <w:footerReference w:type="default" r:id="rId354"/>
          <w:type w:val="nextPage"/>
          <w:pgSz w:w="7600" w:h="10830"/>
          <w:pgMar w:left="320" w:right="0" w:header="0" w:top="560" w:footer="486" w:bottom="680" w:gutter="0"/>
          <w:pgNumType w:start="175"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O fortunous </w:t>
      </w:r>
      <w:r>
        <w:rPr>
          <w:color w:val="231F20"/>
          <w:spacing w:val="2"/>
        </w:rPr>
        <w:t xml:space="preserve">casualitas! </w:t>
      </w:r>
      <w:r>
        <w:rPr>
          <w:color w:val="231F20"/>
          <w:spacing w:val="3"/>
        </w:rPr>
        <w:t xml:space="preserve">Lefty </w:t>
      </w:r>
      <w:r>
        <w:rPr>
          <w:color w:val="231F20"/>
          <w:spacing w:val="2"/>
        </w:rPr>
        <w:t xml:space="preserve">takes </w:t>
      </w:r>
      <w:r>
        <w:rPr>
          <w:color w:val="231F20"/>
        </w:rPr>
        <w:t xml:space="preserve">the cherubcake while </w:t>
      </w:r>
      <w:r>
        <w:rPr>
          <w:color w:val="231F20"/>
          <w:spacing w:val="2"/>
        </w:rPr>
        <w:t xml:space="preserve">Rights </w:t>
      </w:r>
      <w:r>
        <w:rPr>
          <w:color w:val="231F20"/>
        </w:rPr>
        <w:t xml:space="preserve">cloves his hoof. Darkies never done tug that coon out to play non-excretory, anti-sexuous, misoxenetic, </w:t>
      </w:r>
      <w:r>
        <w:rPr>
          <w:color w:val="231F20"/>
          <w:spacing w:val="3"/>
        </w:rPr>
        <w:t xml:space="preserve">gaasy </w:t>
      </w:r>
      <w:r>
        <w:rPr>
          <w:color w:val="231F20"/>
        </w:rPr>
        <w:t xml:space="preserve">pure, ﬂesh and blood games, written and composed and sung and danced   by Niscemus Nemon, same </w:t>
      </w:r>
      <w:r>
        <w:rPr>
          <w:color w:val="231F20"/>
          <w:spacing w:val="2"/>
        </w:rPr>
        <w:t xml:space="preserve">as </w:t>
      </w:r>
      <w:r>
        <w:rPr>
          <w:color w:val="231F20"/>
        </w:rPr>
        <w:t xml:space="preserve">piccaninnies play </w:t>
      </w:r>
      <w:r>
        <w:rPr>
          <w:color w:val="231F20"/>
          <w:spacing w:val="3"/>
        </w:rPr>
        <w:t xml:space="preserve">all </w:t>
      </w:r>
      <w:r>
        <w:rPr>
          <w:color w:val="231F20"/>
          <w:spacing w:val="-3"/>
        </w:rPr>
        <w:t xml:space="preserve">day, </w:t>
      </w:r>
      <w:r>
        <w:rPr>
          <w:color w:val="231F20"/>
        </w:rPr>
        <w:t xml:space="preserve">those  old </w:t>
      </w:r>
      <w:r>
        <w:rPr>
          <w:color w:val="231F20"/>
          <w:spacing w:val="-3"/>
        </w:rPr>
        <w:t xml:space="preserve">(none </w:t>
      </w:r>
      <w:r>
        <w:rPr>
          <w:color w:val="231F20"/>
        </w:rPr>
        <w:t xml:space="preserve">of your honeys and rubbers!) games for </w:t>
      </w:r>
      <w:r>
        <w:rPr>
          <w:color w:val="231F20"/>
          <w:spacing w:val="3"/>
        </w:rPr>
        <w:t xml:space="preserve">fun </w:t>
      </w:r>
      <w:r>
        <w:rPr>
          <w:color w:val="231F20"/>
        </w:rPr>
        <w:t xml:space="preserve">and ele- ment we used to play with Dina and old Joe </w:t>
      </w:r>
      <w:r>
        <w:rPr>
          <w:color w:val="231F20"/>
          <w:spacing w:val="2"/>
        </w:rPr>
        <w:t xml:space="preserve">kicking </w:t>
      </w:r>
      <w:r>
        <w:rPr>
          <w:color w:val="231F20"/>
        </w:rPr>
        <w:t xml:space="preserve">her behind and before and the yellow girl </w:t>
      </w:r>
      <w:r>
        <w:rPr>
          <w:color w:val="231F20"/>
          <w:spacing w:val="2"/>
        </w:rPr>
        <w:t xml:space="preserve">kicking </w:t>
      </w:r>
      <w:r>
        <w:rPr>
          <w:color w:val="231F20"/>
        </w:rPr>
        <w:t>him behind old</w:t>
      </w:r>
      <w:r>
        <w:rPr>
          <w:color w:val="231F20"/>
          <w:spacing w:val="46"/>
        </w:rPr>
        <w:t xml:space="preserve"> </w:t>
      </w:r>
      <w:r>
        <w:rPr>
          <w:color w:val="231F20"/>
        </w:rPr>
        <w:t>Joe,</w:t>
      </w:r>
    </w:p>
    <w:p>
      <w:pPr>
        <w:pStyle w:val="TextBody"/>
        <w:overflowPunct w:val="true"/>
        <w:spacing w:lineRule="auto" w:line="266" w:before="70" w:after="0"/>
        <w:ind w:left="955" w:right="1046" w:firstLine="150"/>
        <w:jc w:val="both"/>
        <w:rPr>
          <w:i/>
          <w:i/>
          <w:iCs/>
          <w:color w:val="231F20"/>
        </w:rPr>
      </w:pPr>
      <w:r>
        <w:rPr>
          <w:color w:val="231F20"/>
        </w:rPr>
        <w:t xml:space="preserve">games like </w:t>
      </w:r>
      <w:r>
        <w:rPr>
          <w:i/>
          <w:iCs/>
          <w:color w:val="231F20"/>
        </w:rPr>
        <w:t>Thom Thom the Thonderman, Put the Wind up the Peeler,</w:t>
      </w:r>
      <w:r>
        <w:rPr>
          <w:i/>
          <w:iCs/>
          <w:color w:val="231F20"/>
          <w:spacing w:val="-6"/>
        </w:rPr>
        <w:t xml:space="preserve"> </w:t>
      </w:r>
      <w:r>
        <w:rPr>
          <w:i/>
          <w:iCs/>
          <w:color w:val="231F20"/>
        </w:rPr>
        <w:t>Hat</w:t>
      </w:r>
      <w:r>
        <w:rPr>
          <w:i/>
          <w:iCs/>
          <w:color w:val="231F20"/>
          <w:spacing w:val="-6"/>
        </w:rPr>
        <w:t xml:space="preserve"> </w:t>
      </w:r>
      <w:r>
        <w:rPr>
          <w:i/>
          <w:iCs/>
          <w:color w:val="231F20"/>
        </w:rPr>
        <w:t>in</w:t>
      </w:r>
      <w:r>
        <w:rPr>
          <w:i/>
          <w:iCs/>
          <w:color w:val="231F20"/>
          <w:spacing w:val="-6"/>
        </w:rPr>
        <w:t xml:space="preserve"> </w:t>
      </w:r>
      <w:r>
        <w:rPr>
          <w:i/>
          <w:iCs/>
          <w:color w:val="231F20"/>
        </w:rPr>
        <w:t>the</w:t>
      </w:r>
      <w:r>
        <w:rPr>
          <w:i/>
          <w:iCs/>
          <w:color w:val="231F20"/>
          <w:spacing w:val="-6"/>
        </w:rPr>
        <w:t xml:space="preserve"> </w:t>
      </w:r>
      <w:r>
        <w:rPr>
          <w:i/>
          <w:iCs/>
          <w:color w:val="231F20"/>
        </w:rPr>
        <w:t>Ring,</w:t>
      </w:r>
      <w:r>
        <w:rPr>
          <w:i/>
          <w:iCs/>
          <w:color w:val="231F20"/>
          <w:spacing w:val="-6"/>
        </w:rPr>
        <w:t xml:space="preserve"> </w:t>
      </w:r>
      <w:r>
        <w:rPr>
          <w:i/>
          <w:iCs/>
          <w:color w:val="231F20"/>
        </w:rPr>
        <w:t>Prisson</w:t>
      </w:r>
      <w:r>
        <w:rPr>
          <w:i/>
          <w:iCs/>
          <w:color w:val="231F20"/>
          <w:spacing w:val="-6"/>
        </w:rPr>
        <w:t xml:space="preserve"> </w:t>
      </w:r>
      <w:r>
        <w:rPr>
          <w:i/>
          <w:iCs/>
          <w:color w:val="231F20"/>
        </w:rPr>
        <w:t>your</w:t>
      </w:r>
      <w:r>
        <w:rPr>
          <w:i/>
          <w:iCs/>
          <w:color w:val="231F20"/>
          <w:spacing w:val="-6"/>
        </w:rPr>
        <w:t xml:space="preserve"> </w:t>
      </w:r>
      <w:r>
        <w:rPr>
          <w:i/>
          <w:iCs/>
          <w:color w:val="231F20"/>
        </w:rPr>
        <w:t>Pritchards</w:t>
      </w:r>
      <w:r>
        <w:rPr>
          <w:i/>
          <w:iCs/>
          <w:color w:val="231F20"/>
          <w:spacing w:val="-6"/>
        </w:rPr>
        <w:t xml:space="preserve"> </w:t>
      </w:r>
      <w:r>
        <w:rPr>
          <w:i/>
          <w:iCs/>
          <w:color w:val="231F20"/>
        </w:rPr>
        <w:t>and</w:t>
      </w:r>
      <w:r>
        <w:rPr>
          <w:i/>
          <w:iCs/>
          <w:color w:val="231F20"/>
          <w:spacing w:val="-6"/>
        </w:rPr>
        <w:t xml:space="preserve"> </w:t>
      </w:r>
      <w:r>
        <w:rPr>
          <w:i/>
          <w:iCs/>
          <w:color w:val="231F20"/>
        </w:rPr>
        <w:t>Play</w:t>
      </w:r>
      <w:r>
        <w:rPr>
          <w:i/>
          <w:iCs/>
          <w:color w:val="231F20"/>
          <w:spacing w:val="-6"/>
        </w:rPr>
        <w:t xml:space="preserve"> </w:t>
      </w:r>
      <w:r>
        <w:rPr>
          <w:i/>
          <w:iCs/>
          <w:color w:val="231F20"/>
        </w:rPr>
        <w:t>Withers Team,</w:t>
      </w:r>
      <w:r>
        <w:rPr>
          <w:i/>
          <w:iCs/>
          <w:color w:val="231F20"/>
          <w:spacing w:val="-15"/>
        </w:rPr>
        <w:t xml:space="preserve"> </w:t>
      </w:r>
      <w:r>
        <w:rPr>
          <w:i/>
          <w:iCs/>
          <w:color w:val="231F20"/>
        </w:rPr>
        <w:t>Mikel</w:t>
      </w:r>
      <w:r>
        <w:rPr>
          <w:i/>
          <w:iCs/>
          <w:color w:val="231F20"/>
          <w:spacing w:val="-15"/>
        </w:rPr>
        <w:t xml:space="preserve"> </w:t>
      </w:r>
      <w:r>
        <w:rPr>
          <w:i/>
          <w:iCs/>
          <w:color w:val="231F20"/>
        </w:rPr>
        <w:t>on</w:t>
      </w:r>
      <w:r>
        <w:rPr>
          <w:i/>
          <w:iCs/>
          <w:color w:val="231F20"/>
          <w:spacing w:val="-15"/>
        </w:rPr>
        <w:t xml:space="preserve"> </w:t>
      </w:r>
      <w:r>
        <w:rPr>
          <w:i/>
          <w:iCs/>
          <w:color w:val="231F20"/>
        </w:rPr>
        <w:t>the</w:t>
      </w:r>
      <w:r>
        <w:rPr>
          <w:i/>
          <w:iCs/>
          <w:color w:val="231F20"/>
          <w:spacing w:val="-15"/>
        </w:rPr>
        <w:t xml:space="preserve"> </w:t>
      </w:r>
      <w:r>
        <w:rPr>
          <w:i/>
          <w:iCs/>
          <w:color w:val="231F20"/>
        </w:rPr>
        <w:t>Luckypig,</w:t>
      </w:r>
      <w:r>
        <w:rPr>
          <w:i/>
          <w:iCs/>
          <w:color w:val="231F20"/>
          <w:spacing w:val="-14"/>
        </w:rPr>
        <w:t xml:space="preserve"> </w:t>
      </w:r>
      <w:r>
        <w:rPr>
          <w:i/>
          <w:iCs/>
          <w:color w:val="231F20"/>
        </w:rPr>
        <w:t>Nickel</w:t>
      </w:r>
      <w:r>
        <w:rPr>
          <w:i/>
          <w:iCs/>
          <w:color w:val="231F20"/>
          <w:spacing w:val="-15"/>
        </w:rPr>
        <w:t xml:space="preserve"> </w:t>
      </w:r>
      <w:r>
        <w:rPr>
          <w:i/>
          <w:iCs/>
          <w:color w:val="231F20"/>
        </w:rPr>
        <w:t>in</w:t>
      </w:r>
      <w:r>
        <w:rPr>
          <w:i/>
          <w:iCs/>
          <w:color w:val="231F20"/>
          <w:spacing w:val="-15"/>
        </w:rPr>
        <w:t xml:space="preserve"> </w:t>
      </w:r>
      <w:r>
        <w:rPr>
          <w:i/>
          <w:iCs/>
          <w:color w:val="231F20"/>
        </w:rPr>
        <w:t>the</w:t>
      </w:r>
      <w:r>
        <w:rPr>
          <w:i/>
          <w:iCs/>
          <w:color w:val="231F20"/>
          <w:spacing w:val="-15"/>
        </w:rPr>
        <w:t xml:space="preserve"> </w:t>
      </w:r>
      <w:r>
        <w:rPr>
          <w:i/>
          <w:iCs/>
          <w:color w:val="231F20"/>
        </w:rPr>
        <w:t>Slot,</w:t>
      </w:r>
      <w:r>
        <w:rPr>
          <w:i/>
          <w:iCs/>
          <w:color w:val="231F20"/>
          <w:spacing w:val="-14"/>
        </w:rPr>
        <w:t xml:space="preserve"> </w:t>
      </w:r>
      <w:r>
        <w:rPr>
          <w:i/>
          <w:iCs/>
          <w:color w:val="231F20"/>
        </w:rPr>
        <w:t>Sheila</w:t>
      </w:r>
      <w:r>
        <w:rPr>
          <w:i/>
          <w:iCs/>
          <w:color w:val="231F20"/>
          <w:spacing w:val="-15"/>
        </w:rPr>
        <w:t xml:space="preserve"> </w:t>
      </w:r>
      <w:r>
        <w:rPr>
          <w:i/>
          <w:iCs/>
          <w:color w:val="231F20"/>
        </w:rPr>
        <w:t>Harnett</w:t>
      </w:r>
      <w:r>
        <w:rPr>
          <w:i/>
          <w:iCs/>
          <w:color w:val="231F20"/>
          <w:spacing w:val="-15"/>
        </w:rPr>
        <w:t xml:space="preserve"> </w:t>
      </w:r>
      <w:r>
        <w:rPr>
          <w:i/>
          <w:iCs/>
          <w:color w:val="231F20"/>
        </w:rPr>
        <w:t xml:space="preserve">and her Cow, Adam and </w:t>
      </w:r>
      <w:r>
        <w:rPr>
          <w:i/>
          <w:iCs/>
          <w:color w:val="231F20"/>
          <w:spacing w:val="2"/>
        </w:rPr>
        <w:t xml:space="preserve">Ell, </w:t>
      </w:r>
      <w:r>
        <w:rPr>
          <w:i/>
          <w:iCs/>
          <w:color w:val="231F20"/>
        </w:rPr>
        <w:t xml:space="preserve">Humble Bumble, Moggie’s on the Wall, </w:t>
      </w:r>
      <w:r>
        <w:rPr>
          <w:i/>
          <w:iCs/>
          <w:color w:val="231F20"/>
          <w:spacing w:val="-4"/>
        </w:rPr>
        <w:t xml:space="preserve">Twos </w:t>
      </w:r>
      <w:r>
        <w:rPr>
          <w:i/>
          <w:iCs/>
          <w:color w:val="231F20"/>
        </w:rPr>
        <w:t xml:space="preserve">and Threes, American Jump, Fox Come out of your </w:t>
      </w:r>
      <w:r>
        <w:rPr>
          <w:i/>
          <w:iCs/>
          <w:color w:val="231F20"/>
          <w:spacing w:val="2"/>
        </w:rPr>
        <w:t xml:space="preserve">Den, </w:t>
      </w:r>
      <w:r>
        <w:rPr>
          <w:i/>
          <w:iCs/>
          <w:color w:val="231F20"/>
        </w:rPr>
        <w:t>Broken Bottles, Writing a Letter to Punch, Tiptop is a Sweetstore, Henressy</w:t>
      </w:r>
      <w:r>
        <w:rPr>
          <w:i/>
          <w:iCs/>
          <w:color w:val="231F20"/>
          <w:spacing w:val="-12"/>
        </w:rPr>
        <w:t xml:space="preserve"> </w:t>
      </w:r>
      <w:r>
        <w:rPr>
          <w:i/>
          <w:iCs/>
          <w:color w:val="231F20"/>
        </w:rPr>
        <w:t>Crump</w:t>
      </w:r>
      <w:r>
        <w:rPr>
          <w:i/>
          <w:iCs/>
          <w:color w:val="231F20"/>
          <w:spacing w:val="-11"/>
        </w:rPr>
        <w:t xml:space="preserve"> </w:t>
      </w:r>
      <w:r>
        <w:rPr>
          <w:i/>
          <w:iCs/>
          <w:color w:val="231F20"/>
        </w:rPr>
        <w:t>Expolled,</w:t>
      </w:r>
      <w:r>
        <w:rPr>
          <w:i/>
          <w:iCs/>
          <w:color w:val="231F20"/>
          <w:spacing w:val="-12"/>
        </w:rPr>
        <w:t xml:space="preserve"> </w:t>
      </w:r>
      <w:r>
        <w:rPr>
          <w:i/>
          <w:iCs/>
          <w:color w:val="231F20"/>
        </w:rPr>
        <w:t>Postman’s</w:t>
      </w:r>
      <w:r>
        <w:rPr>
          <w:i/>
          <w:iCs/>
          <w:color w:val="231F20"/>
          <w:spacing w:val="-11"/>
        </w:rPr>
        <w:t xml:space="preserve"> </w:t>
      </w:r>
      <w:r>
        <w:rPr>
          <w:i/>
          <w:iCs/>
          <w:color w:val="231F20"/>
        </w:rPr>
        <w:t>Knock,</w:t>
      </w:r>
      <w:r>
        <w:rPr>
          <w:i/>
          <w:iCs/>
          <w:color w:val="231F20"/>
          <w:spacing w:val="-12"/>
        </w:rPr>
        <w:t xml:space="preserve"> </w:t>
      </w:r>
      <w:r>
        <w:rPr>
          <w:i/>
          <w:iCs/>
          <w:color w:val="231F20"/>
        </w:rPr>
        <w:t>Are</w:t>
      </w:r>
      <w:r>
        <w:rPr>
          <w:i/>
          <w:iCs/>
          <w:color w:val="231F20"/>
          <w:spacing w:val="-11"/>
        </w:rPr>
        <w:t xml:space="preserve"> </w:t>
      </w:r>
      <w:r>
        <w:rPr>
          <w:i/>
          <w:iCs/>
          <w:color w:val="231F20"/>
          <w:spacing w:val="-4"/>
        </w:rPr>
        <w:t>We</w:t>
      </w:r>
      <w:r>
        <w:rPr>
          <w:i/>
          <w:iCs/>
          <w:color w:val="231F20"/>
          <w:spacing w:val="-11"/>
        </w:rPr>
        <w:t xml:space="preserve"> </w:t>
      </w:r>
      <w:r>
        <w:rPr>
          <w:i/>
          <w:iCs/>
          <w:color w:val="231F20"/>
        </w:rPr>
        <w:t>Fairlys</w:t>
      </w:r>
      <w:r>
        <w:rPr>
          <w:i/>
          <w:iCs/>
          <w:color w:val="231F20"/>
          <w:spacing w:val="-12"/>
        </w:rPr>
        <w:t xml:space="preserve"> </w:t>
      </w:r>
      <w:r>
        <w:rPr>
          <w:i/>
          <w:iCs/>
          <w:color w:val="231F20"/>
        </w:rPr>
        <w:t>Rep- resented?, Solomon Silent reading, Appletree Bearstone, I know</w:t>
      </w:r>
      <w:r>
        <w:rPr>
          <w:i/>
          <w:iCs/>
          <w:color w:val="231F20"/>
          <w:spacing w:val="-18"/>
        </w:rPr>
        <w:t xml:space="preserve"> </w:t>
      </w:r>
      <w:r>
        <w:rPr>
          <w:i/>
          <w:iCs/>
          <w:color w:val="231F20"/>
        </w:rPr>
        <w:t xml:space="preserve">a Washerwoman, Hospitals, </w:t>
      </w:r>
      <w:r>
        <w:rPr>
          <w:i/>
          <w:iCs/>
          <w:color w:val="231F20"/>
          <w:spacing w:val="2"/>
        </w:rPr>
        <w:t xml:space="preserve">As </w:t>
      </w:r>
      <w:r>
        <w:rPr>
          <w:i/>
          <w:iCs/>
          <w:color w:val="231F20"/>
        </w:rPr>
        <w:t>I was Walking, There is Oneyone’s House</w:t>
      </w:r>
      <w:r>
        <w:rPr>
          <w:i/>
          <w:iCs/>
          <w:color w:val="231F20"/>
          <w:spacing w:val="-12"/>
        </w:rPr>
        <w:t xml:space="preserve"> </w:t>
      </w:r>
      <w:r>
        <w:rPr>
          <w:i/>
          <w:iCs/>
          <w:color w:val="231F20"/>
        </w:rPr>
        <w:t>in</w:t>
      </w:r>
      <w:r>
        <w:rPr>
          <w:i/>
          <w:iCs/>
          <w:color w:val="231F20"/>
          <w:spacing w:val="-12"/>
        </w:rPr>
        <w:t xml:space="preserve"> </w:t>
      </w:r>
      <w:r>
        <w:rPr>
          <w:i/>
          <w:iCs/>
          <w:color w:val="231F20"/>
        </w:rPr>
        <w:t>Dreamcolohour,</w:t>
      </w:r>
      <w:r>
        <w:rPr>
          <w:i/>
          <w:iCs/>
          <w:color w:val="231F20"/>
          <w:spacing w:val="-12"/>
        </w:rPr>
        <w:t xml:space="preserve"> </w:t>
      </w:r>
      <w:r>
        <w:rPr>
          <w:i/>
          <w:iCs/>
          <w:color w:val="231F20"/>
        </w:rPr>
        <w:t>Battle</w:t>
      </w:r>
      <w:r>
        <w:rPr>
          <w:i/>
          <w:iCs/>
          <w:color w:val="231F20"/>
          <w:spacing w:val="-12"/>
        </w:rPr>
        <w:t xml:space="preserve"> </w:t>
      </w:r>
      <w:r>
        <w:rPr>
          <w:i/>
          <w:iCs/>
          <w:color w:val="231F20"/>
        </w:rPr>
        <w:t>of</w:t>
      </w:r>
      <w:r>
        <w:rPr>
          <w:i/>
          <w:iCs/>
          <w:color w:val="231F20"/>
          <w:spacing w:val="-12"/>
        </w:rPr>
        <w:t xml:space="preserve"> </w:t>
      </w:r>
      <w:r>
        <w:rPr>
          <w:i/>
          <w:iCs/>
          <w:color w:val="231F20"/>
        </w:rPr>
        <w:t>Waterloo,</w:t>
      </w:r>
      <w:r>
        <w:rPr>
          <w:i/>
          <w:iCs/>
          <w:color w:val="231F20"/>
          <w:spacing w:val="-12"/>
        </w:rPr>
        <w:t xml:space="preserve"> </w:t>
      </w:r>
      <w:r>
        <w:rPr>
          <w:i/>
          <w:iCs/>
          <w:color w:val="231F20"/>
        </w:rPr>
        <w:t>Colours,</w:t>
      </w:r>
      <w:r>
        <w:rPr>
          <w:i/>
          <w:iCs/>
          <w:color w:val="231F20"/>
          <w:spacing w:val="-12"/>
        </w:rPr>
        <w:t xml:space="preserve"> </w:t>
      </w:r>
      <w:r>
        <w:rPr>
          <w:i/>
          <w:iCs/>
          <w:color w:val="231F20"/>
          <w:spacing w:val="2"/>
        </w:rPr>
        <w:t>Eggs</w:t>
      </w:r>
      <w:r>
        <w:rPr>
          <w:i/>
          <w:iCs/>
          <w:color w:val="231F20"/>
          <w:spacing w:val="-12"/>
        </w:rPr>
        <w:t xml:space="preserve"> </w:t>
      </w:r>
      <w:r>
        <w:rPr>
          <w:i/>
          <w:iCs/>
          <w:color w:val="231F20"/>
        </w:rPr>
        <w:t>in</w:t>
      </w:r>
      <w:r>
        <w:rPr>
          <w:i/>
          <w:iCs/>
          <w:color w:val="231F20"/>
          <w:spacing w:val="-12"/>
        </w:rPr>
        <w:t xml:space="preserve"> </w:t>
      </w:r>
      <w:r>
        <w:rPr>
          <w:i/>
          <w:iCs/>
          <w:color w:val="231F20"/>
        </w:rPr>
        <w:t>the Bush, Habberdasherisher, Telling your Dreams, What’s the</w:t>
      </w:r>
      <w:r>
        <w:rPr>
          <w:i/>
          <w:iCs/>
          <w:color w:val="231F20"/>
          <w:spacing w:val="-18"/>
        </w:rPr>
        <w:t xml:space="preserve"> </w:t>
      </w:r>
      <w:r>
        <w:rPr>
          <w:i/>
          <w:iCs/>
          <w:color w:val="231F20"/>
        </w:rPr>
        <w:t>Time, Nap, Ducking Mammy, Last Man Standing, Heali Baboon and</w:t>
      </w:r>
      <w:r>
        <w:rPr>
          <w:i/>
          <w:iCs/>
          <w:color w:val="231F20"/>
          <w:spacing w:val="-28"/>
        </w:rPr>
        <w:t xml:space="preserve"> </w:t>
      </w:r>
      <w:r>
        <w:rPr>
          <w:i/>
          <w:iCs/>
          <w:color w:val="231F20"/>
        </w:rPr>
        <w:t>the Forky</w:t>
      </w:r>
      <w:r>
        <w:rPr>
          <w:i/>
          <w:iCs/>
          <w:color w:val="231F20"/>
          <w:spacing w:val="-18"/>
        </w:rPr>
        <w:t xml:space="preserve"> </w:t>
      </w:r>
      <w:r>
        <w:rPr>
          <w:i/>
          <w:iCs/>
          <w:color w:val="231F20"/>
        </w:rPr>
        <w:t>Theagues,</w:t>
      </w:r>
      <w:r>
        <w:rPr>
          <w:i/>
          <w:iCs/>
          <w:color w:val="231F20"/>
          <w:spacing w:val="-18"/>
        </w:rPr>
        <w:t xml:space="preserve"> </w:t>
      </w:r>
      <w:r>
        <w:rPr>
          <w:i/>
          <w:iCs/>
          <w:color w:val="231F20"/>
        </w:rPr>
        <w:t>Fickleyes</w:t>
      </w:r>
      <w:r>
        <w:rPr>
          <w:i/>
          <w:iCs/>
          <w:color w:val="231F20"/>
          <w:spacing w:val="-17"/>
        </w:rPr>
        <w:t xml:space="preserve"> </w:t>
      </w:r>
      <w:r>
        <w:rPr>
          <w:i/>
          <w:iCs/>
          <w:color w:val="231F20"/>
        </w:rPr>
        <w:t>and</w:t>
      </w:r>
      <w:r>
        <w:rPr>
          <w:i/>
          <w:iCs/>
          <w:color w:val="231F20"/>
          <w:spacing w:val="-18"/>
        </w:rPr>
        <w:t xml:space="preserve"> </w:t>
      </w:r>
      <w:r>
        <w:rPr>
          <w:i/>
          <w:iCs/>
          <w:color w:val="231F20"/>
        </w:rPr>
        <w:t>Futilears,</w:t>
      </w:r>
      <w:r>
        <w:rPr>
          <w:i/>
          <w:iCs/>
          <w:color w:val="231F20"/>
          <w:spacing w:val="-18"/>
        </w:rPr>
        <w:t xml:space="preserve"> </w:t>
      </w:r>
      <w:r>
        <w:rPr>
          <w:i/>
          <w:iCs/>
          <w:color w:val="231F20"/>
        </w:rPr>
        <w:t>Handmarried</w:t>
      </w:r>
      <w:r>
        <w:rPr>
          <w:i/>
          <w:iCs/>
          <w:color w:val="231F20"/>
          <w:spacing w:val="-17"/>
        </w:rPr>
        <w:t xml:space="preserve"> </w:t>
      </w:r>
      <w:r>
        <w:rPr>
          <w:i/>
          <w:iCs/>
          <w:color w:val="231F20"/>
        </w:rPr>
        <w:t>but</w:t>
      </w:r>
      <w:r>
        <w:rPr>
          <w:i/>
          <w:iCs/>
          <w:color w:val="231F20"/>
          <w:spacing w:val="-18"/>
        </w:rPr>
        <w:t xml:space="preserve"> </w:t>
      </w:r>
      <w:r>
        <w:rPr>
          <w:i/>
          <w:iCs/>
          <w:color w:val="231F20"/>
        </w:rPr>
        <w:t>once</w:t>
      </w:r>
      <w:r>
        <w:rPr>
          <w:i/>
          <w:iCs/>
          <w:color w:val="231F20"/>
          <w:spacing w:val="-17"/>
        </w:rPr>
        <w:t xml:space="preserve"> </w:t>
      </w:r>
      <w:r>
        <w:rPr>
          <w:i/>
          <w:iCs/>
          <w:color w:val="231F20"/>
        </w:rPr>
        <w:t>in my</w:t>
      </w:r>
      <w:r>
        <w:rPr>
          <w:i/>
          <w:iCs/>
          <w:color w:val="231F20"/>
          <w:spacing w:val="-5"/>
        </w:rPr>
        <w:t xml:space="preserve"> </w:t>
      </w:r>
      <w:r>
        <w:rPr>
          <w:i/>
          <w:iCs/>
          <w:color w:val="231F20"/>
        </w:rPr>
        <w:t>Life</w:t>
      </w:r>
      <w:r>
        <w:rPr>
          <w:i/>
          <w:iCs/>
          <w:color w:val="231F20"/>
          <w:spacing w:val="-5"/>
        </w:rPr>
        <w:t xml:space="preserve"> </w:t>
      </w:r>
      <w:r>
        <w:rPr>
          <w:i/>
          <w:iCs/>
          <w:color w:val="231F20"/>
        </w:rPr>
        <w:t>and</w:t>
      </w:r>
      <w:r>
        <w:rPr>
          <w:i/>
          <w:iCs/>
          <w:color w:val="231F20"/>
          <w:spacing w:val="-4"/>
        </w:rPr>
        <w:t xml:space="preserve"> </w:t>
      </w:r>
      <w:r>
        <w:rPr>
          <w:i/>
          <w:iCs/>
          <w:color w:val="231F20"/>
        </w:rPr>
        <w:t>I’</w:t>
      </w:r>
      <w:r>
        <w:rPr>
          <w:i/>
          <w:iCs/>
          <w:color w:val="231F20"/>
          <w:spacing w:val="-37"/>
        </w:rPr>
        <w:t xml:space="preserve"> </w:t>
      </w:r>
      <w:r>
        <w:rPr>
          <w:i/>
          <w:iCs/>
          <w:color w:val="231F20"/>
        </w:rPr>
        <w:t>ll</w:t>
      </w:r>
      <w:r>
        <w:rPr>
          <w:i/>
          <w:iCs/>
          <w:color w:val="231F20"/>
          <w:spacing w:val="-4"/>
        </w:rPr>
        <w:t xml:space="preserve"> </w:t>
      </w:r>
      <w:r>
        <w:rPr>
          <w:i/>
          <w:iCs/>
          <w:color w:val="231F20"/>
        </w:rPr>
        <w:t>never</w:t>
      </w:r>
      <w:r>
        <w:rPr>
          <w:i/>
          <w:iCs/>
          <w:color w:val="231F20"/>
          <w:spacing w:val="-5"/>
        </w:rPr>
        <w:t xml:space="preserve"> </w:t>
      </w:r>
      <w:r>
        <w:rPr>
          <w:i/>
          <w:iCs/>
          <w:color w:val="231F20"/>
        </w:rPr>
        <w:t>commit</w:t>
      </w:r>
      <w:r>
        <w:rPr>
          <w:i/>
          <w:iCs/>
          <w:color w:val="231F20"/>
          <w:spacing w:val="-4"/>
        </w:rPr>
        <w:t xml:space="preserve"> </w:t>
      </w:r>
      <w:r>
        <w:rPr>
          <w:i/>
          <w:iCs/>
          <w:color w:val="231F20"/>
        </w:rPr>
        <w:t>such</w:t>
      </w:r>
      <w:r>
        <w:rPr>
          <w:i/>
          <w:iCs/>
          <w:color w:val="231F20"/>
          <w:spacing w:val="-5"/>
        </w:rPr>
        <w:t xml:space="preserve"> </w:t>
      </w:r>
      <w:r>
        <w:rPr>
          <w:i/>
          <w:iCs/>
          <w:color w:val="231F20"/>
        </w:rPr>
        <w:t>a</w:t>
      </w:r>
      <w:r>
        <w:rPr>
          <w:i/>
          <w:iCs/>
          <w:color w:val="231F20"/>
          <w:spacing w:val="-4"/>
        </w:rPr>
        <w:t xml:space="preserve"> </w:t>
      </w:r>
      <w:r>
        <w:rPr>
          <w:i/>
          <w:iCs/>
          <w:color w:val="231F20"/>
        </w:rPr>
        <w:t>Sin</w:t>
      </w:r>
      <w:r>
        <w:rPr>
          <w:i/>
          <w:iCs/>
          <w:color w:val="231F20"/>
          <w:spacing w:val="-5"/>
        </w:rPr>
        <w:t xml:space="preserve"> </w:t>
      </w:r>
      <w:r>
        <w:rPr>
          <w:i/>
          <w:iCs/>
          <w:color w:val="231F20"/>
        </w:rPr>
        <w:t>agin,</w:t>
      </w:r>
      <w:r>
        <w:rPr>
          <w:i/>
          <w:iCs/>
          <w:color w:val="231F20"/>
          <w:spacing w:val="-4"/>
        </w:rPr>
        <w:t xml:space="preserve"> </w:t>
      </w:r>
      <w:r>
        <w:rPr>
          <w:i/>
          <w:iCs/>
          <w:color w:val="231F20"/>
        </w:rPr>
        <w:t>Zip</w:t>
      </w:r>
      <w:r>
        <w:rPr>
          <w:i/>
          <w:iCs/>
          <w:color w:val="231F20"/>
          <w:spacing w:val="-5"/>
        </w:rPr>
        <w:t xml:space="preserve"> </w:t>
      </w:r>
      <w:r>
        <w:rPr>
          <w:i/>
          <w:iCs/>
          <w:color w:val="231F20"/>
        </w:rPr>
        <w:t>Cooney</w:t>
      </w:r>
      <w:r>
        <w:rPr>
          <w:i/>
          <w:iCs/>
          <w:color w:val="231F20"/>
          <w:spacing w:val="-4"/>
        </w:rPr>
        <w:t xml:space="preserve"> </w:t>
      </w:r>
      <w:r>
        <w:rPr>
          <w:i/>
          <w:iCs/>
          <w:color w:val="231F20"/>
        </w:rPr>
        <w:t>Candy, Turkey</w:t>
      </w:r>
      <w:r>
        <w:rPr>
          <w:i/>
          <w:iCs/>
          <w:color w:val="231F20"/>
          <w:spacing w:val="-8"/>
        </w:rPr>
        <w:t xml:space="preserve"> </w:t>
      </w:r>
      <w:r>
        <w:rPr>
          <w:i/>
          <w:iCs/>
          <w:color w:val="231F20"/>
        </w:rPr>
        <w:t>in</w:t>
      </w:r>
      <w:r>
        <w:rPr>
          <w:i/>
          <w:iCs/>
          <w:color w:val="231F20"/>
          <w:spacing w:val="-7"/>
        </w:rPr>
        <w:t xml:space="preserve"> </w:t>
      </w:r>
      <w:r>
        <w:rPr>
          <w:i/>
          <w:iCs/>
          <w:color w:val="231F20"/>
        </w:rPr>
        <w:t>the</w:t>
      </w:r>
      <w:r>
        <w:rPr>
          <w:i/>
          <w:iCs/>
          <w:color w:val="231F20"/>
          <w:spacing w:val="-7"/>
        </w:rPr>
        <w:t xml:space="preserve"> </w:t>
      </w:r>
      <w:r>
        <w:rPr>
          <w:i/>
          <w:iCs/>
          <w:color w:val="231F20"/>
        </w:rPr>
        <w:t>Straw,</w:t>
      </w:r>
      <w:r>
        <w:rPr>
          <w:i/>
          <w:iCs/>
          <w:color w:val="231F20"/>
          <w:spacing w:val="-7"/>
        </w:rPr>
        <w:t xml:space="preserve"> </w:t>
      </w:r>
      <w:r>
        <w:rPr>
          <w:i/>
          <w:iCs/>
          <w:color w:val="231F20"/>
        </w:rPr>
        <w:t>This</w:t>
      </w:r>
      <w:r>
        <w:rPr>
          <w:i/>
          <w:iCs/>
          <w:color w:val="231F20"/>
          <w:spacing w:val="-7"/>
        </w:rPr>
        <w:t xml:space="preserve"> </w:t>
      </w:r>
      <w:r>
        <w:rPr>
          <w:i/>
          <w:iCs/>
          <w:color w:val="231F20"/>
        </w:rPr>
        <w:t>is</w:t>
      </w:r>
      <w:r>
        <w:rPr>
          <w:i/>
          <w:iCs/>
          <w:color w:val="231F20"/>
          <w:spacing w:val="-8"/>
        </w:rPr>
        <w:t xml:space="preserve"> </w:t>
      </w:r>
      <w:r>
        <w:rPr>
          <w:i/>
          <w:iCs/>
          <w:color w:val="231F20"/>
        </w:rPr>
        <w:t>the</w:t>
      </w:r>
      <w:r>
        <w:rPr>
          <w:i/>
          <w:iCs/>
          <w:color w:val="231F20"/>
          <w:spacing w:val="-7"/>
        </w:rPr>
        <w:t xml:space="preserve"> </w:t>
      </w:r>
      <w:r>
        <w:rPr>
          <w:i/>
          <w:iCs/>
          <w:color w:val="231F20"/>
        </w:rPr>
        <w:t>Way</w:t>
      </w:r>
      <w:r>
        <w:rPr>
          <w:i/>
          <w:iCs/>
          <w:color w:val="231F20"/>
          <w:spacing w:val="-7"/>
        </w:rPr>
        <w:t xml:space="preserve"> </w:t>
      </w:r>
      <w:r>
        <w:rPr>
          <w:i/>
          <w:iCs/>
          <w:color w:val="231F20"/>
        </w:rPr>
        <w:t>we</w:t>
      </w:r>
      <w:r>
        <w:rPr>
          <w:i/>
          <w:iCs/>
          <w:color w:val="231F20"/>
          <w:spacing w:val="-7"/>
        </w:rPr>
        <w:t xml:space="preserve"> </w:t>
      </w:r>
      <w:r>
        <w:rPr>
          <w:i/>
          <w:iCs/>
          <w:color w:val="231F20"/>
        </w:rPr>
        <w:t>sow</w:t>
      </w:r>
      <w:r>
        <w:rPr>
          <w:i/>
          <w:iCs/>
          <w:color w:val="231F20"/>
          <w:spacing w:val="-7"/>
        </w:rPr>
        <w:t xml:space="preserve"> </w:t>
      </w:r>
      <w:r>
        <w:rPr>
          <w:i/>
          <w:iCs/>
          <w:color w:val="231F20"/>
        </w:rPr>
        <w:t>the</w:t>
      </w:r>
      <w:r>
        <w:rPr>
          <w:i/>
          <w:iCs/>
          <w:color w:val="231F20"/>
          <w:spacing w:val="-7"/>
        </w:rPr>
        <w:t xml:space="preserve"> </w:t>
      </w:r>
      <w:r>
        <w:rPr>
          <w:i/>
          <w:iCs/>
          <w:color w:val="231F20"/>
        </w:rPr>
        <w:t>Seed</w:t>
      </w:r>
      <w:r>
        <w:rPr>
          <w:i/>
          <w:iCs/>
          <w:color w:val="231F20"/>
          <w:spacing w:val="-8"/>
        </w:rPr>
        <w:t xml:space="preserve"> </w:t>
      </w:r>
      <w:r>
        <w:rPr>
          <w:i/>
          <w:iCs/>
          <w:color w:val="231F20"/>
        </w:rPr>
        <w:t>of</w:t>
      </w:r>
      <w:r>
        <w:rPr>
          <w:i/>
          <w:iCs/>
          <w:color w:val="231F20"/>
          <w:spacing w:val="-7"/>
        </w:rPr>
        <w:t xml:space="preserve"> </w:t>
      </w:r>
      <w:r>
        <w:rPr>
          <w:i/>
          <w:iCs/>
          <w:color w:val="231F20"/>
        </w:rPr>
        <w:t>a</w:t>
      </w:r>
      <w:r>
        <w:rPr>
          <w:i/>
          <w:iCs/>
          <w:color w:val="231F20"/>
          <w:spacing w:val="-7"/>
        </w:rPr>
        <w:t xml:space="preserve"> </w:t>
      </w:r>
      <w:r>
        <w:rPr>
          <w:i/>
          <w:iCs/>
          <w:color w:val="231F20"/>
        </w:rPr>
        <w:t>long</w:t>
      </w:r>
      <w:r>
        <w:rPr>
          <w:i/>
          <w:iCs/>
          <w:color w:val="231F20"/>
          <w:spacing w:val="-7"/>
        </w:rPr>
        <w:t xml:space="preserve"> </w:t>
      </w:r>
      <w:r>
        <w:rPr>
          <w:i/>
          <w:iCs/>
          <w:color w:val="231F20"/>
        </w:rPr>
        <w:t>and lusty Morning, Hops of Fun at Miliken’s Make, I seen the Tooth- brush with Pat Farrel, Here’s the Fat to graze the Priest’s Boots, When</w:t>
      </w:r>
      <w:r>
        <w:rPr>
          <w:i/>
          <w:iCs/>
          <w:color w:val="231F20"/>
          <w:spacing w:val="-12"/>
        </w:rPr>
        <w:t xml:space="preserve"> </w:t>
      </w:r>
      <w:r>
        <w:rPr>
          <w:i/>
          <w:iCs/>
          <w:color w:val="231F20"/>
        </w:rPr>
        <w:t>his</w:t>
      </w:r>
      <w:r>
        <w:rPr>
          <w:i/>
          <w:iCs/>
          <w:color w:val="231F20"/>
          <w:spacing w:val="-11"/>
        </w:rPr>
        <w:t xml:space="preserve"> </w:t>
      </w:r>
      <w:r>
        <w:rPr>
          <w:i/>
          <w:iCs/>
          <w:color w:val="231F20"/>
        </w:rPr>
        <w:t>Steam</w:t>
      </w:r>
      <w:r>
        <w:rPr>
          <w:i/>
          <w:iCs/>
          <w:color w:val="231F20"/>
          <w:spacing w:val="-11"/>
        </w:rPr>
        <w:t xml:space="preserve"> </w:t>
      </w:r>
      <w:r>
        <w:rPr>
          <w:i/>
          <w:iCs/>
          <w:color w:val="231F20"/>
        </w:rPr>
        <w:t>was</w:t>
      </w:r>
      <w:r>
        <w:rPr>
          <w:i/>
          <w:iCs/>
          <w:color w:val="231F20"/>
          <w:spacing w:val="-11"/>
        </w:rPr>
        <w:t xml:space="preserve"> </w:t>
      </w:r>
      <w:r>
        <w:rPr>
          <w:i/>
          <w:iCs/>
          <w:color w:val="231F20"/>
        </w:rPr>
        <w:t>like</w:t>
      </w:r>
      <w:r>
        <w:rPr>
          <w:i/>
          <w:iCs/>
          <w:color w:val="231F20"/>
          <w:spacing w:val="-11"/>
        </w:rPr>
        <w:t xml:space="preserve"> </w:t>
      </w:r>
      <w:r>
        <w:rPr>
          <w:i/>
          <w:iCs/>
          <w:color w:val="231F20"/>
        </w:rPr>
        <w:t>a</w:t>
      </w:r>
      <w:r>
        <w:rPr>
          <w:i/>
          <w:iCs/>
          <w:color w:val="231F20"/>
          <w:spacing w:val="-11"/>
        </w:rPr>
        <w:t xml:space="preserve"> </w:t>
      </w:r>
      <w:r>
        <w:rPr>
          <w:i/>
          <w:iCs/>
          <w:color w:val="231F20"/>
        </w:rPr>
        <w:t>Raimbrandt</w:t>
      </w:r>
      <w:r>
        <w:rPr>
          <w:i/>
          <w:iCs/>
          <w:color w:val="231F20"/>
          <w:spacing w:val="-11"/>
        </w:rPr>
        <w:t xml:space="preserve"> </w:t>
      </w:r>
      <w:r>
        <w:rPr>
          <w:i/>
          <w:iCs/>
          <w:color w:val="231F20"/>
        </w:rPr>
        <w:t>round</w:t>
      </w:r>
      <w:r>
        <w:rPr>
          <w:i/>
          <w:iCs/>
          <w:color w:val="231F20"/>
          <w:spacing w:val="-12"/>
        </w:rPr>
        <w:t xml:space="preserve"> </w:t>
      </w:r>
      <w:r>
        <w:rPr>
          <w:i/>
          <w:iCs/>
          <w:color w:val="231F20"/>
        </w:rPr>
        <w:t>Mac</w:t>
      </w:r>
      <w:r>
        <w:rPr>
          <w:i/>
          <w:iCs/>
          <w:color w:val="231F20"/>
          <w:spacing w:val="-11"/>
        </w:rPr>
        <w:t xml:space="preserve"> </w:t>
      </w:r>
      <w:r>
        <w:rPr>
          <w:i/>
          <w:iCs/>
          <w:color w:val="231F20"/>
        </w:rPr>
        <w:t>Garvey.</w:t>
      </w:r>
    </w:p>
    <w:p>
      <w:pPr>
        <w:sectPr>
          <w:headerReference w:type="default" r:id="rId355"/>
          <w:footerReference w:type="default" r:id="rId356"/>
          <w:type w:val="nextPage"/>
          <w:pgSz w:w="7600" w:h="10830"/>
          <w:pgMar w:left="320" w:right="0" w:header="0" w:top="560" w:footer="486" w:bottom="680" w:gutter="0"/>
          <w:pgNumType w:start="176"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Now</w:t>
      </w:r>
      <w:r>
        <w:rPr>
          <w:color w:val="231F20"/>
          <w:spacing w:val="-9"/>
        </w:rPr>
        <w:t xml:space="preserve"> </w:t>
      </w:r>
      <w:r>
        <w:rPr>
          <w:color w:val="231F20"/>
        </w:rPr>
        <w:t>it</w:t>
      </w:r>
      <w:r>
        <w:rPr>
          <w:color w:val="231F20"/>
          <w:spacing w:val="-9"/>
        </w:rPr>
        <w:t xml:space="preserve"> </w:t>
      </w:r>
      <w:r>
        <w:rPr>
          <w:color w:val="231F20"/>
        </w:rPr>
        <w:t>is</w:t>
      </w:r>
      <w:r>
        <w:rPr>
          <w:color w:val="231F20"/>
          <w:spacing w:val="-9"/>
        </w:rPr>
        <w:t xml:space="preserve"> </w:t>
      </w:r>
      <w:r>
        <w:rPr>
          <w:color w:val="231F20"/>
        </w:rPr>
        <w:t>notoriously</w:t>
      </w:r>
      <w:r>
        <w:rPr>
          <w:color w:val="231F20"/>
          <w:spacing w:val="-9"/>
        </w:rPr>
        <w:t xml:space="preserve"> </w:t>
      </w:r>
      <w:r>
        <w:rPr>
          <w:color w:val="231F20"/>
        </w:rPr>
        <w:t>known</w:t>
      </w:r>
      <w:r>
        <w:rPr>
          <w:color w:val="231F20"/>
          <w:spacing w:val="-8"/>
        </w:rPr>
        <w:t xml:space="preserve"> </w:t>
      </w:r>
      <w:r>
        <w:rPr>
          <w:color w:val="231F20"/>
        </w:rPr>
        <w:t>how</w:t>
      </w:r>
      <w:r>
        <w:rPr>
          <w:color w:val="231F20"/>
          <w:spacing w:val="-9"/>
        </w:rPr>
        <w:t xml:space="preserve"> </w:t>
      </w:r>
      <w:r>
        <w:rPr>
          <w:color w:val="231F20"/>
        </w:rPr>
        <w:t>on</w:t>
      </w:r>
      <w:r>
        <w:rPr>
          <w:color w:val="231F20"/>
          <w:spacing w:val="-9"/>
        </w:rPr>
        <w:t xml:space="preserve"> </w:t>
      </w:r>
      <w:r>
        <w:rPr>
          <w:color w:val="231F20"/>
        </w:rPr>
        <w:t>that</w:t>
      </w:r>
      <w:r>
        <w:rPr>
          <w:color w:val="231F20"/>
          <w:spacing w:val="-9"/>
        </w:rPr>
        <w:t xml:space="preserve"> </w:t>
      </w:r>
      <w:r>
        <w:rPr>
          <w:color w:val="231F20"/>
        </w:rPr>
        <w:t>surprisingly</w:t>
      </w:r>
      <w:r>
        <w:rPr>
          <w:color w:val="231F20"/>
          <w:spacing w:val="-8"/>
        </w:rPr>
        <w:t xml:space="preserve"> </w:t>
      </w:r>
      <w:r>
        <w:rPr>
          <w:color w:val="231F20"/>
        </w:rPr>
        <w:t xml:space="preserve">bludgeony Unity Sunday when the grand germogall </w:t>
      </w:r>
      <w:r>
        <w:rPr>
          <w:color w:val="231F20"/>
          <w:spacing w:val="3"/>
        </w:rPr>
        <w:t xml:space="preserve">allstar </w:t>
      </w:r>
      <w:r>
        <w:rPr>
          <w:color w:val="231F20"/>
        </w:rPr>
        <w:t xml:space="preserve">bout was harrily the rage between our weltingtoms </w:t>
      </w:r>
      <w:r>
        <w:rPr>
          <w:color w:val="231F20"/>
          <w:spacing w:val="2"/>
        </w:rPr>
        <w:t xml:space="preserve">extraordinary </w:t>
      </w:r>
      <w:r>
        <w:rPr>
          <w:color w:val="231F20"/>
        </w:rPr>
        <w:t xml:space="preserve">and our petty- </w:t>
      </w:r>
      <w:r>
        <w:rPr>
          <w:color w:val="231F20"/>
          <w:spacing w:val="2"/>
        </w:rPr>
        <w:t xml:space="preserve">thicks </w:t>
      </w:r>
      <w:r>
        <w:rPr>
          <w:color w:val="231F20"/>
        </w:rPr>
        <w:t xml:space="preserve">the </w:t>
      </w:r>
      <w:r>
        <w:rPr>
          <w:color w:val="231F20"/>
          <w:spacing w:val="2"/>
        </w:rPr>
        <w:t xml:space="preserve">marshalaisy </w:t>
      </w:r>
      <w:r>
        <w:rPr>
          <w:color w:val="231F20"/>
        </w:rPr>
        <w:t xml:space="preserve">and Irish eyes of welcome were smiling daggers down their backs, when the roth, vice and blause met the noyr blank and rogues and the grim white and cold bet the black ﬁghting </w:t>
      </w:r>
      <w:r>
        <w:rPr>
          <w:color w:val="231F20"/>
          <w:spacing w:val="2"/>
        </w:rPr>
        <w:t xml:space="preserve">tans, </w:t>
      </w:r>
      <w:r>
        <w:rPr>
          <w:color w:val="231F20"/>
        </w:rPr>
        <w:t xml:space="preserve">categorically unimperatived by the </w:t>
      </w:r>
      <w:r>
        <w:rPr>
          <w:color w:val="231F20"/>
          <w:spacing w:val="3"/>
        </w:rPr>
        <w:t xml:space="preserve">maxims, </w:t>
      </w:r>
      <w:r>
        <w:rPr>
          <w:color w:val="231F20"/>
        </w:rPr>
        <w:t xml:space="preserve">a </w:t>
      </w:r>
      <w:r>
        <w:rPr>
          <w:color w:val="231F20"/>
          <w:spacing w:val="2"/>
        </w:rPr>
        <w:t xml:space="preserve">rank </w:t>
      </w:r>
      <w:r>
        <w:rPr>
          <w:color w:val="231F20"/>
          <w:spacing w:val="3"/>
        </w:rPr>
        <w:t xml:space="preserve">funk </w:t>
      </w:r>
      <w:r>
        <w:rPr>
          <w:color w:val="231F20"/>
        </w:rPr>
        <w:t>getting the better of him, the scut in a bad ﬁt of pyjamas  ﬂed</w:t>
      </w:r>
      <w:r>
        <w:rPr>
          <w:color w:val="231F20"/>
          <w:spacing w:val="-10"/>
        </w:rPr>
        <w:t xml:space="preserve"> </w:t>
      </w:r>
      <w:r>
        <w:rPr>
          <w:color w:val="231F20"/>
        </w:rPr>
        <w:t>like</w:t>
      </w:r>
      <w:r>
        <w:rPr>
          <w:color w:val="231F20"/>
          <w:spacing w:val="-10"/>
        </w:rPr>
        <w:t xml:space="preserve"> </w:t>
      </w:r>
      <w:r>
        <w:rPr>
          <w:color w:val="231F20"/>
        </w:rPr>
        <w:t>a</w:t>
      </w:r>
      <w:r>
        <w:rPr>
          <w:color w:val="231F20"/>
          <w:spacing w:val="-10"/>
        </w:rPr>
        <w:t xml:space="preserve"> </w:t>
      </w:r>
      <w:r>
        <w:rPr>
          <w:color w:val="231F20"/>
        </w:rPr>
        <w:t>leveret</w:t>
      </w:r>
      <w:r>
        <w:rPr>
          <w:color w:val="231F20"/>
          <w:spacing w:val="-10"/>
        </w:rPr>
        <w:t xml:space="preserve"> </w:t>
      </w:r>
      <w:r>
        <w:rPr>
          <w:color w:val="231F20"/>
        </w:rPr>
        <w:t>for</w:t>
      </w:r>
      <w:r>
        <w:rPr>
          <w:color w:val="231F20"/>
          <w:spacing w:val="-10"/>
        </w:rPr>
        <w:t xml:space="preserve"> </w:t>
      </w:r>
      <w:r>
        <w:rPr>
          <w:color w:val="231F20"/>
        </w:rPr>
        <w:t>his</w:t>
      </w:r>
      <w:r>
        <w:rPr>
          <w:color w:val="231F20"/>
          <w:spacing w:val="-10"/>
        </w:rPr>
        <w:t xml:space="preserve"> </w:t>
      </w:r>
      <w:r>
        <w:rPr>
          <w:color w:val="231F20"/>
        </w:rPr>
        <w:t>bare</w:t>
      </w:r>
      <w:r>
        <w:rPr>
          <w:color w:val="231F20"/>
          <w:spacing w:val="-10"/>
        </w:rPr>
        <w:t xml:space="preserve"> </w:t>
      </w:r>
      <w:r>
        <w:rPr>
          <w:color w:val="231F20"/>
        </w:rPr>
        <w:t>lives,</w:t>
      </w:r>
      <w:r>
        <w:rPr>
          <w:color w:val="231F20"/>
          <w:spacing w:val="-9"/>
        </w:rPr>
        <w:t xml:space="preserve"> </w:t>
      </w:r>
      <w:r>
        <w:rPr>
          <w:color w:val="231F20"/>
        </w:rPr>
        <w:t>to</w:t>
      </w:r>
      <w:r>
        <w:rPr>
          <w:color w:val="231F20"/>
          <w:spacing w:val="-10"/>
        </w:rPr>
        <w:t xml:space="preserve"> </w:t>
      </w:r>
      <w:r>
        <w:rPr>
          <w:color w:val="231F20"/>
        </w:rPr>
        <w:t>Talviland,</w:t>
      </w:r>
      <w:r>
        <w:rPr>
          <w:color w:val="231F20"/>
          <w:spacing w:val="-10"/>
        </w:rPr>
        <w:t xml:space="preserve"> </w:t>
      </w:r>
      <w:r>
        <w:rPr>
          <w:color w:val="231F20"/>
        </w:rPr>
        <w:t>ahone</w:t>
      </w:r>
      <w:r>
        <w:rPr>
          <w:color w:val="231F20"/>
          <w:spacing w:val="-10"/>
        </w:rPr>
        <w:t xml:space="preserve"> </w:t>
      </w:r>
      <w:r>
        <w:rPr>
          <w:color w:val="231F20"/>
          <w:spacing w:val="3"/>
        </w:rPr>
        <w:t>ahaza,</w:t>
      </w:r>
      <w:r>
        <w:rPr>
          <w:color w:val="231F20"/>
          <w:spacing w:val="-10"/>
        </w:rPr>
        <w:t xml:space="preserve"> </w:t>
      </w:r>
      <w:r>
        <w:rPr>
          <w:color w:val="231F20"/>
        </w:rPr>
        <w:t xml:space="preserve">pur- sued by the scented curses of </w:t>
      </w:r>
      <w:r>
        <w:rPr>
          <w:color w:val="231F20"/>
          <w:spacing w:val="3"/>
        </w:rPr>
        <w:t xml:space="preserve">all </w:t>
      </w:r>
      <w:r>
        <w:rPr>
          <w:color w:val="231F20"/>
        </w:rPr>
        <w:t xml:space="preserve">the </w:t>
      </w:r>
      <w:r>
        <w:rPr>
          <w:color w:val="231F20"/>
          <w:spacing w:val="2"/>
        </w:rPr>
        <w:t xml:space="preserve">village </w:t>
      </w:r>
      <w:r>
        <w:rPr>
          <w:color w:val="231F20"/>
        </w:rPr>
        <w:t xml:space="preserve">belles and, without having struck one </w:t>
      </w:r>
      <w:r>
        <w:rPr>
          <w:color w:val="231F20"/>
          <w:spacing w:val="-4"/>
        </w:rPr>
        <w:t xml:space="preserve">blow, </w:t>
      </w:r>
      <w:r>
        <w:rPr>
          <w:color w:val="231F20"/>
        </w:rPr>
        <w:t xml:space="preserve">(pig stole on him was lust he </w:t>
      </w:r>
      <w:r>
        <w:rPr>
          <w:color w:val="231F20"/>
          <w:spacing w:val="2"/>
        </w:rPr>
        <w:t xml:space="preserve">lagging </w:t>
      </w:r>
      <w:r>
        <w:rPr>
          <w:color w:val="231F20"/>
        </w:rPr>
        <w:t xml:space="preserve">it was becaused dust he shook) kuskykorked himself up tight in   his inkbattle house, badly the worse for boosegas, there to stay   in </w:t>
      </w:r>
      <w:r>
        <w:rPr>
          <w:color w:val="231F20"/>
          <w:spacing w:val="3"/>
        </w:rPr>
        <w:t xml:space="preserve">afar </w:t>
      </w:r>
      <w:r>
        <w:rPr>
          <w:color w:val="231F20"/>
        </w:rPr>
        <w:t xml:space="preserve">for the life, where, </w:t>
      </w:r>
      <w:r>
        <w:rPr>
          <w:color w:val="231F20"/>
          <w:spacing w:val="2"/>
        </w:rPr>
        <w:t xml:space="preserve">as </w:t>
      </w:r>
      <w:r>
        <w:rPr>
          <w:color w:val="231F20"/>
        </w:rPr>
        <w:t xml:space="preserve">there was not a moment to be lost, </w:t>
      </w:r>
      <w:r>
        <w:rPr>
          <w:color w:val="231F20"/>
          <w:spacing w:val="2"/>
        </w:rPr>
        <w:t xml:space="preserve">after </w:t>
      </w:r>
      <w:r>
        <w:rPr>
          <w:color w:val="231F20"/>
        </w:rPr>
        <w:t xml:space="preserve">he had boxed around with his fortepiano </w:t>
      </w:r>
      <w:r>
        <w:rPr>
          <w:color w:val="231F20"/>
          <w:spacing w:val="2"/>
        </w:rPr>
        <w:t xml:space="preserve">till </w:t>
      </w:r>
      <w:r>
        <w:rPr>
          <w:color w:val="231F20"/>
        </w:rPr>
        <w:t xml:space="preserve">he was whole bach bamp him and bump him blues, he collapsed </w:t>
      </w:r>
      <w:r>
        <w:rPr>
          <w:color w:val="231F20"/>
          <w:spacing w:val="2"/>
        </w:rPr>
        <w:t>carefully</w:t>
      </w:r>
      <w:r>
        <w:rPr>
          <w:color w:val="231F20"/>
          <w:spacing w:val="-35"/>
        </w:rPr>
        <w:t xml:space="preserve"> </w:t>
      </w:r>
      <w:r>
        <w:rPr>
          <w:color w:val="231F20"/>
        </w:rPr>
        <w:t xml:space="preserve">under a bedtick from Schwitzer’s, his face enveloped into a dead war- </w:t>
      </w:r>
      <w:r>
        <w:rPr>
          <w:color w:val="231F20"/>
          <w:spacing w:val="-3"/>
        </w:rPr>
        <w:t>rior’s</w:t>
      </w:r>
      <w:r>
        <w:rPr>
          <w:color w:val="231F20"/>
          <w:spacing w:val="20"/>
        </w:rPr>
        <w:t xml:space="preserve"> </w:t>
      </w:r>
      <w:r>
        <w:rPr>
          <w:color w:val="231F20"/>
        </w:rPr>
        <w:t>telemac,</w:t>
      </w:r>
      <w:r>
        <w:rPr>
          <w:color w:val="231F20"/>
          <w:spacing w:val="20"/>
        </w:rPr>
        <w:t xml:space="preserve"> </w:t>
      </w:r>
      <w:r>
        <w:rPr>
          <w:color w:val="231F20"/>
        </w:rPr>
        <w:t>with</w:t>
      </w:r>
      <w:r>
        <w:rPr>
          <w:color w:val="231F20"/>
          <w:spacing w:val="21"/>
        </w:rPr>
        <w:t xml:space="preserve"> </w:t>
      </w:r>
      <w:r>
        <w:rPr>
          <w:color w:val="231F20"/>
        </w:rPr>
        <w:t>a</w:t>
      </w:r>
      <w:r>
        <w:rPr>
          <w:color w:val="231F20"/>
          <w:spacing w:val="20"/>
        </w:rPr>
        <w:t xml:space="preserve"> </w:t>
      </w:r>
      <w:r>
        <w:rPr>
          <w:color w:val="231F20"/>
        </w:rPr>
        <w:t>lullobaw’s</w:t>
      </w:r>
      <w:r>
        <w:rPr>
          <w:color w:val="231F20"/>
          <w:spacing w:val="20"/>
        </w:rPr>
        <w:t xml:space="preserve"> </w:t>
      </w:r>
      <w:r>
        <w:rPr>
          <w:color w:val="231F20"/>
        </w:rPr>
        <w:t>somnbomnet</w:t>
      </w:r>
      <w:r>
        <w:rPr>
          <w:color w:val="231F20"/>
          <w:spacing w:val="21"/>
        </w:rPr>
        <w:t xml:space="preserve"> </w:t>
      </w:r>
      <w:r>
        <w:rPr>
          <w:color w:val="231F20"/>
        </w:rPr>
        <w:t>and</w:t>
      </w:r>
      <w:r>
        <w:rPr>
          <w:color w:val="231F20"/>
          <w:spacing w:val="20"/>
        </w:rPr>
        <w:t xml:space="preserve"> </w:t>
      </w:r>
      <w:r>
        <w:rPr>
          <w:color w:val="231F20"/>
        </w:rPr>
        <w:t>a</w:t>
      </w:r>
      <w:r>
        <w:rPr>
          <w:color w:val="231F20"/>
          <w:spacing w:val="20"/>
        </w:rPr>
        <w:t xml:space="preserve"> </w:t>
      </w:r>
      <w:r>
        <w:rPr>
          <w:color w:val="231F20"/>
        </w:rPr>
        <w:t>whotwater-</w:t>
      </w:r>
    </w:p>
    <w:p>
      <w:pPr>
        <w:pStyle w:val="TextBody"/>
        <w:overflowPunct w:val="true"/>
        <w:spacing w:lineRule="auto" w:line="266" w:before="70" w:after="0"/>
        <w:ind w:left="728" w:right="1273" w:firstLine="150"/>
        <w:jc w:val="both"/>
        <w:rPr>
          <w:color w:val="231F20"/>
        </w:rPr>
      </w:pPr>
      <w:r>
        <w:rPr>
          <w:color w:val="231F20"/>
        </w:rPr>
        <w:t>wottle at his feet to stoke his energy of waiting, moaning feebly, in monkmarian monotheme, but tarned long and then a nation louder, while engaged in swallowing from a large ampullar, that his pawdry’s purgatory was more than a nigger bloke could bear, hemiparalysed by the tong warfare and all the shemozzle, (</w:t>
      </w:r>
      <w:r>
        <w:rPr>
          <w:i/>
          <w:iCs/>
          <w:color w:val="231F20"/>
        </w:rPr>
        <w:t>Daily Maily, fullup Lace! Holy Maly, Mothelup Joss!</w:t>
      </w:r>
      <w:r>
        <w:rPr>
          <w:color w:val="231F20"/>
        </w:rPr>
        <w:t>) his cheeks and trousers changing colour every time a gat croaked.</w:t>
      </w:r>
    </w:p>
    <w:p>
      <w:pPr>
        <w:pStyle w:val="TextBody"/>
        <w:overflowPunct w:val="true"/>
        <w:spacing w:lineRule="auto" w:line="266" w:before="3" w:after="0"/>
        <w:ind w:left="728" w:right="1273" w:firstLine="150"/>
        <w:jc w:val="both"/>
        <w:rPr>
          <w:color w:val="231F20"/>
        </w:rPr>
      </w:pPr>
      <w:r>
        <w:rPr>
          <w:color w:val="231F20"/>
        </w:rPr>
        <w:t>How is that for low, laities and gentlenuns? Why, dog of the Crostiguns, whole continents rang with this Kairokorran low- ness! Sheols of houris in chems upon divans, (revolted stellas vespertine vesamong them) at a bare (O!) mention of the scaly rybald exclaimed: Poisse!</w:t>
      </w:r>
    </w:p>
    <w:p>
      <w:pPr>
        <w:sectPr>
          <w:headerReference w:type="default" r:id="rId357"/>
          <w:footerReference w:type="default" r:id="rId358"/>
          <w:type w:val="nextPage"/>
          <w:pgSz w:w="7600" w:h="10830"/>
          <w:pgMar w:left="320" w:right="0" w:header="0" w:top="560" w:footer="486" w:bottom="680" w:gutter="0"/>
          <w:pgNumType w:start="177" w:fmt="decimal"/>
          <w:formProt w:val="false"/>
          <w:textDirection w:val="lrTb"/>
          <w:docGrid w:type="default" w:linePitch="100" w:charSpace="4096"/>
        </w:sectPr>
        <w:pStyle w:val="TextBody"/>
        <w:overflowPunct w:val="true"/>
        <w:spacing w:lineRule="auto" w:line="266" w:before="2" w:after="0"/>
        <w:ind w:left="728" w:right="1272" w:firstLine="150"/>
        <w:jc w:val="both"/>
        <w:rPr>
          <w:color w:val="231F20"/>
        </w:rPr>
      </w:pPr>
      <w:r>
        <w:rPr>
          <w:color w:val="231F20"/>
        </w:rPr>
        <w:t xml:space="preserve">But would anyone, short of a madhouse, believe it? Neither of those clean little cherubum, Nero or Nobookisonester himself, ever nursed such a spoiled opinion of his monstrous marvellosity </w:t>
      </w:r>
      <w:r>
        <w:rPr>
          <w:color w:val="231F20"/>
          <w:spacing w:val="2"/>
        </w:rPr>
        <w:t xml:space="preserve">as </w:t>
      </w:r>
      <w:r>
        <w:rPr>
          <w:color w:val="231F20"/>
        </w:rPr>
        <w:t xml:space="preserve">did </w:t>
      </w:r>
      <w:r>
        <w:rPr>
          <w:color w:val="231F20"/>
          <w:spacing w:val="2"/>
        </w:rPr>
        <w:t xml:space="preserve">this </w:t>
      </w:r>
      <w:r>
        <w:rPr>
          <w:color w:val="231F20"/>
        </w:rPr>
        <w:t xml:space="preserve">mental and moral defective (here perhaps at the vanessance of his lownest) who was known to grognt rather </w:t>
      </w:r>
      <w:r>
        <w:rPr>
          <w:color w:val="231F20"/>
          <w:spacing w:val="3"/>
        </w:rPr>
        <w:t xml:space="preserve">than </w:t>
      </w:r>
      <w:r>
        <w:rPr>
          <w:color w:val="231F20"/>
          <w:spacing w:val="2"/>
        </w:rPr>
        <w:t xml:space="preserve">gunnard </w:t>
      </w:r>
      <w:r>
        <w:rPr>
          <w:color w:val="231F20"/>
        </w:rPr>
        <w:t xml:space="preserve">upon one occasion, while </w:t>
      </w:r>
      <w:r>
        <w:rPr>
          <w:color w:val="231F20"/>
          <w:spacing w:val="2"/>
        </w:rPr>
        <w:t xml:space="preserve">drinking </w:t>
      </w:r>
      <w:r>
        <w:rPr>
          <w:color w:val="231F20"/>
        </w:rPr>
        <w:t xml:space="preserve">heavily of spirits to that interlocutor </w:t>
      </w:r>
      <w:r>
        <w:rPr>
          <w:i/>
          <w:iCs/>
          <w:color w:val="231F20"/>
        </w:rPr>
        <w:t xml:space="preserve">a latere </w:t>
      </w:r>
      <w:r>
        <w:rPr>
          <w:color w:val="231F20"/>
        </w:rPr>
        <w:t xml:space="preserve">and private </w:t>
      </w:r>
      <w:r>
        <w:rPr>
          <w:color w:val="231F20"/>
          <w:spacing w:val="2"/>
        </w:rPr>
        <w:t xml:space="preserve">privysuckatary </w:t>
      </w:r>
      <w:r>
        <w:rPr>
          <w:color w:val="231F20"/>
        </w:rPr>
        <w:t xml:space="preserve">he used to </w:t>
      </w:r>
      <w:r>
        <w:rPr>
          <w:color w:val="231F20"/>
          <w:spacing w:val="2"/>
        </w:rPr>
        <w:t xml:space="preserve">pal </w:t>
      </w:r>
      <w:r>
        <w:rPr>
          <w:color w:val="231F20"/>
        </w:rPr>
        <w:t xml:space="preserve">around with, in the </w:t>
      </w:r>
      <w:r>
        <w:rPr>
          <w:color w:val="231F20"/>
          <w:spacing w:val="2"/>
        </w:rPr>
        <w:t xml:space="preserve">kavehazs, </w:t>
      </w:r>
      <w:r>
        <w:rPr>
          <w:color w:val="231F20"/>
        </w:rPr>
        <w:t xml:space="preserve">one </w:t>
      </w:r>
      <w:r>
        <w:rPr>
          <w:color w:val="231F20"/>
          <w:spacing w:val="2"/>
        </w:rPr>
        <w:t xml:space="preserve">Davy </w:t>
      </w:r>
      <w:r>
        <w:rPr>
          <w:color w:val="231F20"/>
        </w:rPr>
        <w:t xml:space="preserve">Browne-Nowlan, his heavenlaid </w:t>
      </w:r>
      <w:r>
        <w:rPr>
          <w:color w:val="231F20"/>
          <w:spacing w:val="2"/>
        </w:rPr>
        <w:t xml:space="preserve">twin, </w:t>
      </w:r>
      <w:r>
        <w:rPr>
          <w:color w:val="231F20"/>
        </w:rPr>
        <w:t xml:space="preserve">(this hambone dogpoet pseudoed himself under the hangname he gave himself of Bethgelert) in the porchway of a gipsy’s bar (Shem always blaspheming, so holy writ, Billy, he would try, old Belly, and pay </w:t>
      </w:r>
      <w:r>
        <w:rPr>
          <w:color w:val="231F20"/>
          <w:spacing w:val="2"/>
        </w:rPr>
        <w:t xml:space="preserve">this </w:t>
      </w:r>
      <w:r>
        <w:rPr>
          <w:color w:val="231F20"/>
        </w:rPr>
        <w:t xml:space="preserve">one manjack congregant of    his four soups every </w:t>
      </w:r>
      <w:r>
        <w:rPr>
          <w:color w:val="231F20"/>
          <w:spacing w:val="2"/>
        </w:rPr>
        <w:t xml:space="preserve">lass </w:t>
      </w:r>
      <w:r>
        <w:rPr>
          <w:color w:val="231F20"/>
        </w:rPr>
        <w:t xml:space="preserve">of nexmouth, Bolly, so sure </w:t>
      </w:r>
      <w:r>
        <w:rPr>
          <w:color w:val="231F20"/>
          <w:spacing w:val="2"/>
        </w:rPr>
        <w:t xml:space="preserve">as </w:t>
      </w:r>
      <w:r>
        <w:rPr>
          <w:color w:val="231F20"/>
        </w:rPr>
        <w:t xml:space="preserve">thair’s a </w:t>
      </w:r>
      <w:r>
        <w:rPr>
          <w:color w:val="231F20"/>
          <w:spacing w:val="3"/>
        </w:rPr>
        <w:t xml:space="preserve">tail </w:t>
      </w:r>
      <w:r>
        <w:rPr>
          <w:color w:val="231F20"/>
        </w:rPr>
        <w:t xml:space="preserve">on a commet, </w:t>
      </w:r>
      <w:r>
        <w:rPr>
          <w:color w:val="231F20"/>
          <w:spacing w:val="2"/>
        </w:rPr>
        <w:t xml:space="preserve">as </w:t>
      </w:r>
      <w:r>
        <w:rPr>
          <w:color w:val="231F20"/>
        </w:rPr>
        <w:t xml:space="preserve">a taste for storik’s fortytooth,  that  is  to stay, to listen out, ony twenny minnies moe, Bully, his Ballade Imaginaire which was to be dubbed </w:t>
      </w:r>
      <w:r>
        <w:rPr>
          <w:i/>
          <w:iCs/>
          <w:color w:val="231F20"/>
        </w:rPr>
        <w:t>Wine, Woman and Water- clocks, or How a Guy Finks and Fawkes When He Is Going</w:t>
      </w:r>
      <w:r>
        <w:rPr>
          <w:i/>
          <w:iCs/>
          <w:color w:val="231F20"/>
          <w:spacing w:val="-34"/>
        </w:rPr>
        <w:t xml:space="preserve"> </w:t>
      </w:r>
      <w:r>
        <w:rPr>
          <w:i/>
          <w:iCs/>
          <w:color w:val="231F20"/>
        </w:rPr>
        <w:t>Batty</w:t>
      </w:r>
      <w:r>
        <w:rPr>
          <w:color w:val="231F20"/>
        </w:rPr>
        <w:t xml:space="preserve">, by Maistre Sheames de la Plume, some most </w:t>
      </w:r>
      <w:r>
        <w:rPr>
          <w:color w:val="231F20"/>
          <w:spacing w:val="2"/>
        </w:rPr>
        <w:t xml:space="preserve">dreadful stuﬀ </w:t>
      </w:r>
      <w:r>
        <w:rPr>
          <w:color w:val="231F20"/>
        </w:rPr>
        <w:t xml:space="preserve">in a murderous mirrorhand) that he  was  avoopf  (parn  me!)  aware of no other shaggspick, other </w:t>
      </w:r>
      <w:r>
        <w:rPr>
          <w:color w:val="231F20"/>
          <w:spacing w:val="2"/>
        </w:rPr>
        <w:t xml:space="preserve">Shakhisbeard, </w:t>
      </w:r>
      <w:r>
        <w:rPr>
          <w:color w:val="231F20"/>
        </w:rPr>
        <w:t xml:space="preserve">either prexactly </w:t>
      </w:r>
      <w:r>
        <w:rPr>
          <w:color w:val="231F20"/>
          <w:spacing w:val="2"/>
        </w:rPr>
        <w:t xml:space="preserve">unlike </w:t>
      </w:r>
      <w:r>
        <w:rPr>
          <w:color w:val="231F20"/>
        </w:rPr>
        <w:t xml:space="preserve">his polar andthisishis or procisely the seem </w:t>
      </w:r>
      <w:r>
        <w:rPr>
          <w:color w:val="231F20"/>
          <w:spacing w:val="2"/>
        </w:rPr>
        <w:t xml:space="preserve">as </w:t>
      </w:r>
      <w:r>
        <w:rPr>
          <w:color w:val="231F20"/>
        </w:rPr>
        <w:t xml:space="preserve">woops (parn!) </w:t>
      </w:r>
      <w:r>
        <w:rPr>
          <w:color w:val="231F20"/>
          <w:spacing w:val="2"/>
        </w:rPr>
        <w:t xml:space="preserve">as </w:t>
      </w:r>
      <w:r>
        <w:rPr>
          <w:color w:val="231F20"/>
        </w:rPr>
        <w:t xml:space="preserve">what he fancied or guessed the sames </w:t>
      </w:r>
      <w:r>
        <w:rPr>
          <w:color w:val="231F20"/>
          <w:spacing w:val="2"/>
        </w:rPr>
        <w:t xml:space="preserve">as </w:t>
      </w:r>
      <w:r>
        <w:rPr>
          <w:color w:val="231F20"/>
        </w:rPr>
        <w:t xml:space="preserve">he was him- self and that, greet scoot, duckings and thuggery, though he was foxed </w:t>
      </w:r>
      <w:r>
        <w:rPr>
          <w:color w:val="231F20"/>
          <w:spacing w:val="4"/>
        </w:rPr>
        <w:t xml:space="preserve">fux </w:t>
      </w:r>
      <w:r>
        <w:rPr>
          <w:color w:val="231F20"/>
        </w:rPr>
        <w:t xml:space="preserve">to </w:t>
      </w:r>
      <w:r>
        <w:rPr>
          <w:color w:val="231F20"/>
          <w:spacing w:val="4"/>
        </w:rPr>
        <w:t xml:space="preserve">fux </w:t>
      </w:r>
      <w:r>
        <w:rPr>
          <w:color w:val="231F20"/>
        </w:rPr>
        <w:t xml:space="preserve">like a bunnyboy rodger with </w:t>
      </w:r>
      <w:r>
        <w:rPr>
          <w:color w:val="231F20"/>
          <w:spacing w:val="3"/>
        </w:rPr>
        <w:t xml:space="preserve">all </w:t>
      </w:r>
      <w:r>
        <w:rPr>
          <w:color w:val="231F20"/>
        </w:rPr>
        <w:t>the</w:t>
      </w:r>
      <w:r>
        <w:rPr>
          <w:color w:val="231F20"/>
          <w:spacing w:val="44"/>
        </w:rPr>
        <w:t xml:space="preserve"> </w:t>
      </w:r>
      <w:r>
        <w:rPr>
          <w:color w:val="231F20"/>
        </w:rPr>
        <w:t>teashop</w:t>
      </w:r>
    </w:p>
    <w:p>
      <w:pPr>
        <w:pStyle w:val="TextBody"/>
        <w:overflowPunct w:val="true"/>
        <w:spacing w:lineRule="auto" w:line="266" w:before="70" w:after="0"/>
        <w:ind w:left="955" w:right="1046" w:firstLine="150"/>
        <w:jc w:val="both"/>
        <w:rPr>
          <w:color w:val="231F20"/>
        </w:rPr>
      </w:pPr>
      <w:r>
        <w:rPr>
          <w:color w:val="231F20"/>
        </w:rPr>
        <w:t>lionses of Lumdrum hivanhoesed up gagainst him, being a lapsis linquo with a ruvidubb shortartempa, bad cad dad fad sad mad nad vanhaty bear, the consciquenchers of casuality prepestered crusswords in postposition, scruﬀ, scruﬀer, scruﬀerumurraimost andallthatsortofthing, if reams stood to reason and his lanka- livline lasted he would wipe alley english spooker, multapho- niaksically spuking, oﬀ the face of the erse.</w:t>
      </w:r>
    </w:p>
    <w:p>
      <w:pPr>
        <w:sectPr>
          <w:headerReference w:type="default" r:id="rId359"/>
          <w:footerReference w:type="default" r:id="rId360"/>
          <w:type w:val="nextPage"/>
          <w:pgSz w:w="7600" w:h="10830"/>
          <w:pgMar w:left="320" w:right="0" w:header="0" w:top="560" w:footer="486" w:bottom="680" w:gutter="0"/>
          <w:pgNumType w:start="178" w:fmt="decimal"/>
          <w:formProt w:val="false"/>
          <w:textDirection w:val="lrTb"/>
          <w:docGrid w:type="default" w:linePitch="100" w:charSpace="4096"/>
        </w:sectPr>
        <w:pStyle w:val="TextBody"/>
        <w:overflowPunct w:val="true"/>
        <w:spacing w:lineRule="auto" w:line="266" w:before="3" w:after="0"/>
        <w:ind w:left="955" w:right="1044" w:firstLine="150"/>
        <w:jc w:val="both"/>
        <w:rPr>
          <w:color w:val="231F20"/>
        </w:rPr>
      </w:pPr>
      <w:r>
        <w:rPr>
          <w:color w:val="231F20"/>
          <w:spacing w:val="2"/>
        </w:rPr>
        <w:t xml:space="preserve">After </w:t>
      </w:r>
      <w:r>
        <w:rPr>
          <w:color w:val="231F20"/>
        </w:rPr>
        <w:t xml:space="preserve">the thorough fright he got that </w:t>
      </w:r>
      <w:r>
        <w:rPr>
          <w:color w:val="231F20"/>
          <w:spacing w:val="-3"/>
        </w:rPr>
        <w:t xml:space="preserve">bloody, </w:t>
      </w:r>
      <w:r>
        <w:rPr>
          <w:color w:val="231F20"/>
        </w:rPr>
        <w:t xml:space="preserve">Swithun’s </w:t>
      </w:r>
      <w:r>
        <w:rPr>
          <w:color w:val="231F20"/>
          <w:spacing w:val="-3"/>
        </w:rPr>
        <w:t xml:space="preserve">day,  </w:t>
      </w:r>
      <w:r>
        <w:rPr>
          <w:color w:val="231F20"/>
        </w:rPr>
        <w:t xml:space="preserve">though every doorpost in muchtried </w:t>
      </w:r>
      <w:r>
        <w:rPr>
          <w:color w:val="231F20"/>
          <w:spacing w:val="2"/>
        </w:rPr>
        <w:t xml:space="preserve">Lucalizod </w:t>
      </w:r>
      <w:r>
        <w:rPr>
          <w:color w:val="231F20"/>
        </w:rPr>
        <w:t xml:space="preserve">was smeared with generous erstborn gore and every free for </w:t>
      </w:r>
      <w:r>
        <w:rPr>
          <w:color w:val="231F20"/>
          <w:spacing w:val="3"/>
        </w:rPr>
        <w:t xml:space="preserve">all </w:t>
      </w:r>
      <w:r>
        <w:rPr>
          <w:color w:val="231F20"/>
        </w:rPr>
        <w:t xml:space="preserve">cobbleway slippery with the bloods of heroes, </w:t>
      </w:r>
      <w:r>
        <w:rPr>
          <w:color w:val="231F20"/>
          <w:spacing w:val="2"/>
        </w:rPr>
        <w:t xml:space="preserve">crying </w:t>
      </w:r>
      <w:r>
        <w:rPr>
          <w:color w:val="231F20"/>
        </w:rPr>
        <w:t xml:space="preserve">to Welkins for others,  and noahs and </w:t>
      </w:r>
      <w:r>
        <w:rPr>
          <w:color w:val="231F20"/>
          <w:spacing w:val="2"/>
        </w:rPr>
        <w:t xml:space="preserve">cul </w:t>
      </w:r>
      <w:r>
        <w:rPr>
          <w:color w:val="231F20"/>
        </w:rPr>
        <w:t xml:space="preserve">verts </w:t>
      </w:r>
      <w:r>
        <w:rPr>
          <w:color w:val="231F20"/>
          <w:spacing w:val="2"/>
        </w:rPr>
        <w:t xml:space="preserve">agush </w:t>
      </w:r>
      <w:r>
        <w:rPr>
          <w:color w:val="231F20"/>
        </w:rPr>
        <w:t xml:space="preserve">with tears of </w:t>
      </w:r>
      <w:r>
        <w:rPr>
          <w:color w:val="231F20"/>
          <w:spacing w:val="-4"/>
        </w:rPr>
        <w:t xml:space="preserve">joy, </w:t>
      </w:r>
      <w:r>
        <w:rPr>
          <w:color w:val="231F20"/>
        </w:rPr>
        <w:t xml:space="preserve">our low waster never had the common baalamb’s pluck to stir out and about the com- pound while everyone else of the torchlit throng, slashers and sliced </w:t>
      </w:r>
      <w:r>
        <w:rPr>
          <w:color w:val="231F20"/>
          <w:spacing w:val="2"/>
        </w:rPr>
        <w:t xml:space="preserve">alike, </w:t>
      </w:r>
      <w:r>
        <w:rPr>
          <w:color w:val="231F20"/>
        </w:rPr>
        <w:t xml:space="preserve">mobbu on </w:t>
      </w:r>
      <w:r>
        <w:rPr>
          <w:color w:val="231F20"/>
          <w:spacing w:val="2"/>
        </w:rPr>
        <w:t xml:space="preserve">massa, </w:t>
      </w:r>
      <w:r>
        <w:rPr>
          <w:color w:val="231F20"/>
        </w:rPr>
        <w:t>waaded and baaded around, yamp- yam pampyam, chanting the Gillooly chorus, from the Monster Book</w:t>
      </w:r>
      <w:r>
        <w:rPr>
          <w:color w:val="231F20"/>
          <w:spacing w:val="-4"/>
        </w:rPr>
        <w:t xml:space="preserve"> </w:t>
      </w:r>
      <w:r>
        <w:rPr>
          <w:color w:val="231F20"/>
        </w:rPr>
        <w:t>of</w:t>
      </w:r>
      <w:r>
        <w:rPr>
          <w:color w:val="231F20"/>
          <w:spacing w:val="-3"/>
        </w:rPr>
        <w:t xml:space="preserve"> </w:t>
      </w:r>
      <w:r>
        <w:rPr>
          <w:color w:val="231F20"/>
        </w:rPr>
        <w:t>Paltryattic</w:t>
      </w:r>
      <w:r>
        <w:rPr>
          <w:color w:val="231F20"/>
          <w:spacing w:val="-4"/>
        </w:rPr>
        <w:t xml:space="preserve"> </w:t>
      </w:r>
      <w:r>
        <w:rPr>
          <w:color w:val="231F20"/>
        </w:rPr>
        <w:t>Puetrie,</w:t>
      </w:r>
      <w:r>
        <w:rPr>
          <w:color w:val="231F20"/>
          <w:spacing w:val="-3"/>
        </w:rPr>
        <w:t xml:space="preserve"> </w:t>
      </w:r>
      <w:r>
        <w:rPr>
          <w:i/>
          <w:iCs/>
          <w:color w:val="231F20"/>
        </w:rPr>
        <w:t>O</w:t>
      </w:r>
      <w:r>
        <w:rPr>
          <w:i/>
          <w:iCs/>
          <w:color w:val="231F20"/>
          <w:spacing w:val="-3"/>
        </w:rPr>
        <w:t xml:space="preserve"> </w:t>
      </w:r>
      <w:r>
        <w:rPr>
          <w:i/>
          <w:iCs/>
          <w:color w:val="231F20"/>
        </w:rPr>
        <w:t>pura</w:t>
      </w:r>
      <w:r>
        <w:rPr>
          <w:i/>
          <w:iCs/>
          <w:color w:val="231F20"/>
          <w:spacing w:val="-4"/>
        </w:rPr>
        <w:t xml:space="preserve"> </w:t>
      </w:r>
      <w:r>
        <w:rPr>
          <w:i/>
          <w:iCs/>
          <w:color w:val="231F20"/>
        </w:rPr>
        <w:t>e</w:t>
      </w:r>
      <w:r>
        <w:rPr>
          <w:i/>
          <w:iCs/>
          <w:color w:val="231F20"/>
          <w:spacing w:val="-3"/>
        </w:rPr>
        <w:t xml:space="preserve"> </w:t>
      </w:r>
      <w:r>
        <w:rPr>
          <w:i/>
          <w:iCs/>
          <w:color w:val="231F20"/>
        </w:rPr>
        <w:t>pia</w:t>
      </w:r>
      <w:r>
        <w:rPr>
          <w:i/>
          <w:iCs/>
          <w:color w:val="231F20"/>
          <w:spacing w:val="-4"/>
        </w:rPr>
        <w:t xml:space="preserve"> </w:t>
      </w:r>
      <w:r>
        <w:rPr>
          <w:i/>
          <w:iCs/>
          <w:color w:val="231F20"/>
        </w:rPr>
        <w:t>bella!</w:t>
      </w:r>
      <w:r>
        <w:rPr>
          <w:i/>
          <w:iCs/>
          <w:color w:val="231F20"/>
          <w:spacing w:val="-3"/>
        </w:rPr>
        <w:t xml:space="preserve"> </w:t>
      </w:r>
      <w:r>
        <w:rPr>
          <w:color w:val="231F20"/>
        </w:rPr>
        <w:t>in</w:t>
      </w:r>
      <w:r>
        <w:rPr>
          <w:color w:val="231F20"/>
          <w:spacing w:val="-3"/>
        </w:rPr>
        <w:t xml:space="preserve"> </w:t>
      </w:r>
      <w:r>
        <w:rPr>
          <w:color w:val="231F20"/>
        </w:rPr>
        <w:t>junk</w:t>
      </w:r>
      <w:r>
        <w:rPr>
          <w:color w:val="231F20"/>
          <w:spacing w:val="-4"/>
        </w:rPr>
        <w:t xml:space="preserve"> </w:t>
      </w:r>
      <w:r>
        <w:rPr>
          <w:color w:val="231F20"/>
        </w:rPr>
        <w:t>et</w:t>
      </w:r>
      <w:r>
        <w:rPr>
          <w:color w:val="231F20"/>
          <w:spacing w:val="-3"/>
        </w:rPr>
        <w:t xml:space="preserve"> </w:t>
      </w:r>
      <w:r>
        <w:rPr>
          <w:color w:val="231F20"/>
        </w:rPr>
        <w:t xml:space="preserve">sampam or in </w:t>
      </w:r>
      <w:r>
        <w:rPr>
          <w:color w:val="231F20"/>
          <w:spacing w:val="2"/>
        </w:rPr>
        <w:t xml:space="preserve">secular sinkalarum, </w:t>
      </w:r>
      <w:r>
        <w:rPr>
          <w:color w:val="231F20"/>
        </w:rPr>
        <w:t>heads up, on his bonaﬁde avocation</w:t>
      </w:r>
      <w:r>
        <w:rPr>
          <w:color w:val="231F20"/>
          <w:spacing w:val="-30"/>
        </w:rPr>
        <w:t xml:space="preserve"> </w:t>
      </w:r>
      <w:r>
        <w:rPr>
          <w:color w:val="231F20"/>
        </w:rPr>
        <w:t xml:space="preserve">(the little folk creeping on </w:t>
      </w:r>
      <w:r>
        <w:rPr>
          <w:color w:val="231F20"/>
          <w:spacing w:val="3"/>
        </w:rPr>
        <w:t xml:space="preserve">all </w:t>
      </w:r>
      <w:r>
        <w:rPr>
          <w:color w:val="231F20"/>
        </w:rPr>
        <w:t xml:space="preserve">fours to their </w:t>
      </w:r>
      <w:r>
        <w:rPr>
          <w:color w:val="231F20"/>
          <w:spacing w:val="2"/>
        </w:rPr>
        <w:t xml:space="preserve">natural </w:t>
      </w:r>
      <w:r>
        <w:rPr>
          <w:color w:val="231F20"/>
        </w:rPr>
        <w:t xml:space="preserve">school treat but childishly </w:t>
      </w:r>
      <w:r>
        <w:rPr>
          <w:color w:val="231F20"/>
          <w:spacing w:val="2"/>
        </w:rPr>
        <w:t xml:space="preserve">gleeful </w:t>
      </w:r>
      <w:r>
        <w:rPr>
          <w:color w:val="231F20"/>
        </w:rPr>
        <w:t xml:space="preserve">when a stray whizzer sang out intermediately) and happy belongers to the fairer sex on their </w:t>
      </w:r>
      <w:r>
        <w:rPr>
          <w:color w:val="231F20"/>
          <w:spacing w:val="2"/>
        </w:rPr>
        <w:t xml:space="preserve">usual </w:t>
      </w:r>
      <w:r>
        <w:rPr>
          <w:color w:val="231F20"/>
        </w:rPr>
        <w:t xml:space="preserve">quest for higher </w:t>
      </w:r>
      <w:r>
        <w:rPr>
          <w:color w:val="231F20"/>
          <w:spacing w:val="2"/>
        </w:rPr>
        <w:t xml:space="preserve">things, </w:t>
      </w:r>
      <w:r>
        <w:rPr>
          <w:color w:val="231F20"/>
        </w:rPr>
        <w:t xml:space="preserve">but </w:t>
      </w:r>
      <w:r>
        <w:rPr>
          <w:color w:val="231F20"/>
          <w:spacing w:val="3"/>
        </w:rPr>
        <w:t xml:space="preserve">vying </w:t>
      </w:r>
      <w:r>
        <w:rPr>
          <w:color w:val="231F20"/>
        </w:rPr>
        <w:t xml:space="preserve">with Lady Smythe to avenge Mac- Jobber, went stonestepping with their bickerrstaﬀs on educated feet, </w:t>
      </w:r>
      <w:r>
        <w:rPr>
          <w:color w:val="231F20"/>
          <w:spacing w:val="2"/>
        </w:rPr>
        <w:t xml:space="preserve">plinkity </w:t>
      </w:r>
      <w:r>
        <w:rPr>
          <w:color w:val="231F20"/>
        </w:rPr>
        <w:t xml:space="preserve">plonk, across the sevenspan ponte </w:t>
      </w:r>
      <w:r>
        <w:rPr>
          <w:i/>
          <w:iCs/>
          <w:color w:val="231F20"/>
        </w:rPr>
        <w:t xml:space="preserve">dei colori </w:t>
      </w:r>
      <w:r>
        <w:rPr>
          <w:color w:val="231F20"/>
        </w:rPr>
        <w:t xml:space="preserve">set up over the slop </w:t>
      </w:r>
      <w:r>
        <w:rPr>
          <w:color w:val="231F20"/>
          <w:spacing w:val="2"/>
        </w:rPr>
        <w:t xml:space="preserve">after </w:t>
      </w:r>
      <w:r>
        <w:rPr>
          <w:color w:val="231F20"/>
        </w:rPr>
        <w:t xml:space="preserve">the war-to-end war by Messrs a charitable government for the only once (dia dose Finnados!) he did </w:t>
      </w:r>
      <w:r>
        <w:rPr>
          <w:color w:val="231F20"/>
          <w:spacing w:val="2"/>
        </w:rPr>
        <w:t xml:space="preserve">take    </w:t>
      </w:r>
      <w:r>
        <w:rPr>
          <w:color w:val="231F20"/>
        </w:rPr>
        <w:t>a tompip peepestrella throug a threedraw eighteen hawkspower durdicky telescope, luminous to larbourd only like the lamps in Nassaustrass, out of his westernmost keyhole, spitting at the impenetrablum</w:t>
      </w:r>
      <w:r>
        <w:rPr>
          <w:color w:val="231F20"/>
          <w:spacing w:val="-7"/>
        </w:rPr>
        <w:t xml:space="preserve"> </w:t>
      </w:r>
      <w:r>
        <w:rPr>
          <w:color w:val="231F20"/>
        </w:rPr>
        <w:t>wetter,</w:t>
      </w:r>
      <w:r>
        <w:rPr>
          <w:color w:val="231F20"/>
          <w:spacing w:val="-7"/>
        </w:rPr>
        <w:t xml:space="preserve"> </w:t>
      </w:r>
      <w:r>
        <w:rPr>
          <w:color w:val="231F20"/>
        </w:rPr>
        <w:t>(and</w:t>
      </w:r>
      <w:r>
        <w:rPr>
          <w:color w:val="231F20"/>
          <w:spacing w:val="-6"/>
        </w:rPr>
        <w:t xml:space="preserve"> </w:t>
      </w:r>
      <w:r>
        <w:rPr>
          <w:color w:val="231F20"/>
        </w:rPr>
        <w:t>it</w:t>
      </w:r>
      <w:r>
        <w:rPr>
          <w:color w:val="231F20"/>
          <w:spacing w:val="-7"/>
        </w:rPr>
        <w:t xml:space="preserve"> </w:t>
      </w:r>
      <w:r>
        <w:rPr>
          <w:color w:val="231F20"/>
        </w:rPr>
        <w:t>was</w:t>
      </w:r>
      <w:r>
        <w:rPr>
          <w:color w:val="231F20"/>
          <w:spacing w:val="-6"/>
        </w:rPr>
        <w:t xml:space="preserve"> </w:t>
      </w:r>
      <w:r>
        <w:rPr>
          <w:color w:val="231F20"/>
        </w:rPr>
        <w:t>porcoghastly</w:t>
      </w:r>
      <w:r>
        <w:rPr>
          <w:color w:val="231F20"/>
          <w:spacing w:val="-7"/>
        </w:rPr>
        <w:t xml:space="preserve"> </w:t>
      </w:r>
      <w:r>
        <w:rPr>
          <w:color w:val="231F20"/>
        </w:rPr>
        <w:t>that</w:t>
      </w:r>
      <w:r>
        <w:rPr>
          <w:color w:val="231F20"/>
          <w:spacing w:val="-6"/>
        </w:rPr>
        <w:t xml:space="preserve"> </w:t>
      </w:r>
      <w:r>
        <w:rPr>
          <w:color w:val="231F20"/>
        </w:rPr>
        <w:t>outumn)</w:t>
      </w:r>
      <w:r>
        <w:rPr>
          <w:color w:val="231F20"/>
          <w:spacing w:val="-7"/>
        </w:rPr>
        <w:t xml:space="preserve"> </w:t>
      </w:r>
      <w:r>
        <w:rPr>
          <w:color w:val="231F20"/>
        </w:rPr>
        <w:t xml:space="preserve">with </w:t>
      </w:r>
      <w:r>
        <w:rPr>
          <w:color w:val="231F20"/>
          <w:spacing w:val="2"/>
        </w:rPr>
        <w:t xml:space="preserve">an </w:t>
      </w:r>
      <w:r>
        <w:rPr>
          <w:color w:val="231F20"/>
        </w:rPr>
        <w:t xml:space="preserve">eachway hope in his shivering soul, </w:t>
      </w:r>
      <w:r>
        <w:rPr>
          <w:color w:val="231F20"/>
          <w:spacing w:val="2"/>
        </w:rPr>
        <w:t xml:space="preserve">as </w:t>
      </w:r>
      <w:r>
        <w:rPr>
          <w:color w:val="231F20"/>
        </w:rPr>
        <w:t xml:space="preserve">he prayed to the cloud Incertitude, of ﬁnding out for himself, on akkount of  </w:t>
      </w:r>
      <w:r>
        <w:rPr>
          <w:color w:val="231F20"/>
          <w:spacing w:val="3"/>
        </w:rPr>
        <w:t xml:space="preserve">all  </w:t>
      </w:r>
      <w:r>
        <w:rPr>
          <w:color w:val="231F20"/>
        </w:rPr>
        <w:t>the kules</w:t>
      </w:r>
      <w:r>
        <w:rPr>
          <w:color w:val="231F20"/>
          <w:spacing w:val="-5"/>
        </w:rPr>
        <w:t xml:space="preserve"> </w:t>
      </w:r>
      <w:r>
        <w:rPr>
          <w:color w:val="231F20"/>
        </w:rPr>
        <w:t>in</w:t>
      </w:r>
      <w:r>
        <w:rPr>
          <w:color w:val="231F20"/>
          <w:spacing w:val="-4"/>
        </w:rPr>
        <w:t xml:space="preserve"> </w:t>
      </w:r>
      <w:r>
        <w:rPr>
          <w:color w:val="231F20"/>
          <w:spacing w:val="2"/>
        </w:rPr>
        <w:t>Kroukaparka</w:t>
      </w:r>
      <w:r>
        <w:rPr>
          <w:color w:val="231F20"/>
          <w:spacing w:val="-5"/>
        </w:rPr>
        <w:t xml:space="preserve"> </w:t>
      </w:r>
      <w:r>
        <w:rPr>
          <w:color w:val="231F20"/>
        </w:rPr>
        <w:t>or</w:t>
      </w:r>
      <w:r>
        <w:rPr>
          <w:color w:val="231F20"/>
          <w:spacing w:val="-4"/>
        </w:rPr>
        <w:t xml:space="preserve"> </w:t>
      </w:r>
      <w:r>
        <w:rPr>
          <w:color w:val="231F20"/>
        </w:rPr>
        <w:t>oving</w:t>
      </w:r>
      <w:r>
        <w:rPr>
          <w:color w:val="231F20"/>
          <w:spacing w:val="-5"/>
        </w:rPr>
        <w:t xml:space="preserve"> </w:t>
      </w:r>
      <w:r>
        <w:rPr>
          <w:color w:val="231F20"/>
        </w:rPr>
        <w:t>to</w:t>
      </w:r>
      <w:r>
        <w:rPr>
          <w:color w:val="231F20"/>
          <w:spacing w:val="-4"/>
        </w:rPr>
        <w:t xml:space="preserve"> </w:t>
      </w:r>
      <w:r>
        <w:rPr>
          <w:color w:val="231F20"/>
          <w:spacing w:val="3"/>
        </w:rPr>
        <w:t>all</w:t>
      </w:r>
      <w:r>
        <w:rPr>
          <w:color w:val="231F20"/>
          <w:spacing w:val="-5"/>
        </w:rPr>
        <w:t xml:space="preserve"> </w:t>
      </w:r>
      <w:r>
        <w:rPr>
          <w:color w:val="231F20"/>
        </w:rPr>
        <w:t>the</w:t>
      </w:r>
      <w:r>
        <w:rPr>
          <w:color w:val="231F20"/>
          <w:spacing w:val="-4"/>
        </w:rPr>
        <w:t xml:space="preserve"> </w:t>
      </w:r>
      <w:r>
        <w:rPr>
          <w:color w:val="231F20"/>
        </w:rPr>
        <w:t>kodseoggs</w:t>
      </w:r>
      <w:r>
        <w:rPr>
          <w:color w:val="231F20"/>
          <w:spacing w:val="-5"/>
        </w:rPr>
        <w:t xml:space="preserve"> </w:t>
      </w:r>
      <w:r>
        <w:rPr>
          <w:color w:val="231F20"/>
        </w:rPr>
        <w:t>in</w:t>
      </w:r>
      <w:r>
        <w:rPr>
          <w:color w:val="231F20"/>
          <w:spacing w:val="-4"/>
        </w:rPr>
        <w:t xml:space="preserve"> </w:t>
      </w:r>
      <w:r>
        <w:rPr>
          <w:color w:val="231F20"/>
          <w:spacing w:val="2"/>
        </w:rPr>
        <w:t xml:space="preserve">Kalatavala, </w:t>
      </w:r>
      <w:r>
        <w:rPr>
          <w:color w:val="231F20"/>
        </w:rPr>
        <w:t xml:space="preserve">whether true conciliation was forging ahead or </w:t>
      </w:r>
      <w:r>
        <w:rPr>
          <w:color w:val="231F20"/>
          <w:spacing w:val="2"/>
        </w:rPr>
        <w:t xml:space="preserve">falling </w:t>
      </w:r>
      <w:r>
        <w:rPr>
          <w:color w:val="231F20"/>
        </w:rPr>
        <w:t xml:space="preserve">back </w:t>
      </w:r>
      <w:r>
        <w:rPr>
          <w:color w:val="231F20"/>
          <w:spacing w:val="2"/>
        </w:rPr>
        <w:t xml:space="preserve">after </w:t>
      </w:r>
      <w:r>
        <w:rPr>
          <w:color w:val="231F20"/>
        </w:rPr>
        <w:t xml:space="preserve">the celestious intemperance and, for Duvvelsache, </w:t>
      </w:r>
      <w:r>
        <w:rPr>
          <w:color w:val="231F20"/>
          <w:spacing w:val="-4"/>
        </w:rPr>
        <w:t xml:space="preserve">why, </w:t>
      </w:r>
      <w:r>
        <w:rPr>
          <w:color w:val="231F20"/>
        </w:rPr>
        <w:t>with his see</w:t>
      </w:r>
      <w:r>
        <w:rPr>
          <w:color w:val="231F20"/>
          <w:spacing w:val="27"/>
        </w:rPr>
        <w:t xml:space="preserve"> </w:t>
      </w:r>
      <w:r>
        <w:rPr>
          <w:color w:val="231F20"/>
        </w:rPr>
        <w:t>me</w:t>
      </w:r>
      <w:r>
        <w:rPr>
          <w:color w:val="231F20"/>
          <w:spacing w:val="27"/>
        </w:rPr>
        <w:t xml:space="preserve"> </w:t>
      </w:r>
      <w:r>
        <w:rPr>
          <w:color w:val="231F20"/>
        </w:rPr>
        <w:t>see</w:t>
      </w:r>
      <w:r>
        <w:rPr>
          <w:color w:val="231F20"/>
          <w:spacing w:val="27"/>
        </w:rPr>
        <w:t xml:space="preserve"> </w:t>
      </w:r>
      <w:r>
        <w:rPr>
          <w:color w:val="231F20"/>
        </w:rPr>
        <w:t>and</w:t>
      </w:r>
      <w:r>
        <w:rPr>
          <w:color w:val="231F20"/>
          <w:spacing w:val="28"/>
        </w:rPr>
        <w:t xml:space="preserve"> </w:t>
      </w:r>
      <w:r>
        <w:rPr>
          <w:color w:val="231F20"/>
        </w:rPr>
        <w:t>his</w:t>
      </w:r>
      <w:r>
        <w:rPr>
          <w:color w:val="231F20"/>
          <w:spacing w:val="27"/>
        </w:rPr>
        <w:t xml:space="preserve"> </w:t>
      </w:r>
      <w:r>
        <w:rPr>
          <w:color w:val="231F20"/>
        </w:rPr>
        <w:t>my</w:t>
      </w:r>
      <w:r>
        <w:rPr>
          <w:color w:val="231F20"/>
          <w:spacing w:val="27"/>
        </w:rPr>
        <w:t xml:space="preserve"> </w:t>
      </w:r>
      <w:r>
        <w:rPr>
          <w:color w:val="231F20"/>
        </w:rPr>
        <w:t>see</w:t>
      </w:r>
      <w:r>
        <w:rPr>
          <w:color w:val="231F20"/>
          <w:spacing w:val="27"/>
        </w:rPr>
        <w:t xml:space="preserve"> </w:t>
      </w:r>
      <w:r>
        <w:rPr>
          <w:color w:val="231F20"/>
        </w:rPr>
        <w:t>a</w:t>
      </w:r>
      <w:r>
        <w:rPr>
          <w:color w:val="231F20"/>
          <w:spacing w:val="28"/>
        </w:rPr>
        <w:t xml:space="preserve"> </w:t>
      </w:r>
      <w:r>
        <w:rPr>
          <w:color w:val="231F20"/>
        </w:rPr>
        <w:t>corves</w:t>
      </w:r>
      <w:r>
        <w:rPr>
          <w:color w:val="231F20"/>
          <w:spacing w:val="26"/>
        </w:rPr>
        <w:t xml:space="preserve"> </w:t>
      </w:r>
      <w:r>
        <w:rPr>
          <w:color w:val="231F20"/>
        </w:rPr>
        <w:t>and</w:t>
      </w:r>
      <w:r>
        <w:rPr>
          <w:color w:val="231F20"/>
          <w:spacing w:val="28"/>
        </w:rPr>
        <w:t xml:space="preserve"> </w:t>
      </w:r>
      <w:r>
        <w:rPr>
          <w:color w:val="231F20"/>
        </w:rPr>
        <w:t>his</w:t>
      </w:r>
      <w:r>
        <w:rPr>
          <w:color w:val="231F20"/>
          <w:spacing w:val="27"/>
        </w:rPr>
        <w:t xml:space="preserve"> </w:t>
      </w:r>
      <w:r>
        <w:rPr>
          <w:color w:val="231F20"/>
        </w:rPr>
        <w:t>frokerfoskerfuskar</w:t>
      </w:r>
    </w:p>
    <w:p>
      <w:pPr>
        <w:pStyle w:val="TextBody"/>
        <w:overflowPunct w:val="true"/>
        <w:spacing w:lineRule="auto" w:line="266" w:before="70" w:after="0"/>
        <w:ind w:left="728" w:right="1273" w:firstLine="150"/>
        <w:jc w:val="both"/>
        <w:rPr>
          <w:color w:val="231F20"/>
        </w:rPr>
      </w:pPr>
      <w:r>
        <w:rPr>
          <w:color w:val="231F20"/>
        </w:rPr>
        <w:t xml:space="preserve">layen loves in meeingseeing, he got  the  </w:t>
      </w:r>
      <w:r>
        <w:rPr>
          <w:color w:val="231F20"/>
          <w:spacing w:val="2"/>
        </w:rPr>
        <w:t xml:space="preserve">charm </w:t>
      </w:r>
      <w:r>
        <w:rPr>
          <w:color w:val="231F20"/>
        </w:rPr>
        <w:t>of  his  optical life when he found himself (</w:t>
      </w:r>
      <w:r>
        <w:rPr>
          <w:i/>
          <w:iCs/>
          <w:color w:val="231F20"/>
        </w:rPr>
        <w:t>hic sunt lennones!</w:t>
      </w:r>
      <w:r>
        <w:rPr>
          <w:color w:val="231F20"/>
        </w:rPr>
        <w:t xml:space="preserve">) at pointblank range blinking down  the  barrel  of  </w:t>
      </w:r>
      <w:r>
        <w:rPr>
          <w:color w:val="231F20"/>
          <w:spacing w:val="2"/>
        </w:rPr>
        <w:t xml:space="preserve">an  irregular  </w:t>
      </w:r>
      <w:r>
        <w:rPr>
          <w:color w:val="231F20"/>
        </w:rPr>
        <w:t xml:space="preserve">revolver  of  the bulldog with a purpose pattern, handled by </w:t>
      </w:r>
      <w:r>
        <w:rPr>
          <w:color w:val="231F20"/>
          <w:spacing w:val="2"/>
        </w:rPr>
        <w:t xml:space="preserve">an </w:t>
      </w:r>
      <w:r>
        <w:rPr>
          <w:color w:val="231F20"/>
        </w:rPr>
        <w:t xml:space="preserve">unknown quarreler who, supposedly, had been told oﬀ  to  shade  and  shoot shy Shem should the shit show his shiny  shnout  out  awhile to look facts in their face before being hosed and creased </w:t>
      </w:r>
      <w:r>
        <w:rPr>
          <w:color w:val="231F20"/>
          <w:spacing w:val="-3"/>
        </w:rPr>
        <w:t>(uprip</w:t>
      </w:r>
      <w:r>
        <w:rPr>
          <w:color w:val="231F20"/>
          <w:spacing w:val="-6"/>
        </w:rPr>
        <w:t xml:space="preserve"> </w:t>
      </w:r>
      <w:r>
        <w:rPr>
          <w:color w:val="231F20"/>
        </w:rPr>
        <w:t>and</w:t>
      </w:r>
      <w:r>
        <w:rPr>
          <w:color w:val="231F20"/>
          <w:spacing w:val="-6"/>
        </w:rPr>
        <w:t xml:space="preserve"> </w:t>
      </w:r>
      <w:r>
        <w:rPr>
          <w:color w:val="231F20"/>
        </w:rPr>
        <w:t>jack</w:t>
      </w:r>
      <w:r>
        <w:rPr>
          <w:color w:val="231F20"/>
          <w:spacing w:val="-5"/>
        </w:rPr>
        <w:t xml:space="preserve"> </w:t>
      </w:r>
      <w:r>
        <w:rPr>
          <w:color w:val="231F20"/>
        </w:rPr>
        <w:t>him!)</w:t>
      </w:r>
      <w:r>
        <w:rPr>
          <w:color w:val="231F20"/>
          <w:spacing w:val="-6"/>
        </w:rPr>
        <w:t xml:space="preserve"> </w:t>
      </w:r>
      <w:r>
        <w:rPr>
          <w:color w:val="231F20"/>
        </w:rPr>
        <w:t>by</w:t>
      </w:r>
      <w:r>
        <w:rPr>
          <w:color w:val="231F20"/>
          <w:spacing w:val="-5"/>
        </w:rPr>
        <w:t xml:space="preserve"> </w:t>
      </w:r>
      <w:r>
        <w:rPr>
          <w:color w:val="231F20"/>
        </w:rPr>
        <w:t>six</w:t>
      </w:r>
      <w:r>
        <w:rPr>
          <w:color w:val="231F20"/>
          <w:spacing w:val="-6"/>
        </w:rPr>
        <w:t xml:space="preserve"> </w:t>
      </w:r>
      <w:r>
        <w:rPr>
          <w:color w:val="231F20"/>
        </w:rPr>
        <w:t>or</w:t>
      </w:r>
      <w:r>
        <w:rPr>
          <w:color w:val="231F20"/>
          <w:spacing w:val="-6"/>
        </w:rPr>
        <w:t xml:space="preserve"> </w:t>
      </w:r>
      <w:r>
        <w:rPr>
          <w:color w:val="231F20"/>
        </w:rPr>
        <w:t>a</w:t>
      </w:r>
      <w:r>
        <w:rPr>
          <w:color w:val="231F20"/>
          <w:spacing w:val="-6"/>
        </w:rPr>
        <w:t xml:space="preserve"> </w:t>
      </w:r>
      <w:r>
        <w:rPr>
          <w:color w:val="231F20"/>
        </w:rPr>
        <w:t>dozen</w:t>
      </w:r>
      <w:r>
        <w:rPr>
          <w:color w:val="231F20"/>
          <w:spacing w:val="-6"/>
        </w:rPr>
        <w:t xml:space="preserve"> </w:t>
      </w:r>
      <w:r>
        <w:rPr>
          <w:color w:val="231F20"/>
        </w:rPr>
        <w:t>of</w:t>
      </w:r>
      <w:r>
        <w:rPr>
          <w:color w:val="231F20"/>
          <w:spacing w:val="-5"/>
        </w:rPr>
        <w:t xml:space="preserve"> </w:t>
      </w:r>
      <w:r>
        <w:rPr>
          <w:color w:val="231F20"/>
        </w:rPr>
        <w:t>the</w:t>
      </w:r>
      <w:r>
        <w:rPr>
          <w:color w:val="231F20"/>
          <w:spacing w:val="-6"/>
        </w:rPr>
        <w:t xml:space="preserve"> </w:t>
      </w:r>
      <w:r>
        <w:rPr>
          <w:color w:val="231F20"/>
        </w:rPr>
        <w:t>gayboys.</w:t>
      </w:r>
    </w:p>
    <w:p>
      <w:pPr>
        <w:pStyle w:val="TextBody"/>
        <w:overflowPunct w:val="true"/>
        <w:spacing w:lineRule="auto" w:line="266" w:before="3" w:after="0"/>
        <w:ind w:left="728" w:right="1273" w:firstLine="150"/>
        <w:jc w:val="both"/>
        <w:rPr>
          <w:color w:val="231F20"/>
          <w:spacing w:val="2"/>
        </w:rPr>
      </w:pPr>
      <w:r>
        <w:rPr>
          <w:color w:val="231F20"/>
          <w:spacing w:val="2"/>
        </w:rPr>
        <w:t xml:space="preserve">What, </w:t>
      </w:r>
      <w:r>
        <w:rPr>
          <w:color w:val="231F20"/>
        </w:rPr>
        <w:t xml:space="preserve">para Saom Plaom, in the names of Deucalion and  Pyrrha, and the incensed privy and  the  licensed  pantry  gods and Stator and Victor and Kutt and Runn and the whole mesa redonda of Lorencao </w:t>
      </w:r>
      <w:r>
        <w:rPr>
          <w:color w:val="231F20"/>
          <w:spacing w:val="2"/>
        </w:rPr>
        <w:t xml:space="preserve">Otulass </w:t>
      </w:r>
      <w:r>
        <w:rPr>
          <w:color w:val="231F20"/>
        </w:rPr>
        <w:t xml:space="preserve">in convocacaon, was </w:t>
      </w:r>
      <w:r>
        <w:rPr>
          <w:color w:val="231F20"/>
          <w:spacing w:val="2"/>
        </w:rPr>
        <w:t xml:space="preserve">this </w:t>
      </w:r>
      <w:r>
        <w:rPr>
          <w:color w:val="231F20"/>
        </w:rPr>
        <w:t xml:space="preserve">dis- interestingly low human </w:t>
      </w:r>
      <w:r>
        <w:rPr>
          <w:color w:val="231F20"/>
          <w:spacing w:val="2"/>
        </w:rPr>
        <w:t xml:space="preserve">type, this </w:t>
      </w:r>
      <w:r>
        <w:rPr>
          <w:color w:val="231F20"/>
        </w:rPr>
        <w:t xml:space="preserve">Calumnious Column of Cloaxity, </w:t>
      </w:r>
      <w:r>
        <w:rPr>
          <w:color w:val="231F20"/>
          <w:spacing w:val="2"/>
        </w:rPr>
        <w:t xml:space="preserve">this </w:t>
      </w:r>
      <w:r>
        <w:rPr>
          <w:color w:val="231F20"/>
        </w:rPr>
        <w:t xml:space="preserve">Bengalese Beacon of Biloxity, </w:t>
      </w:r>
      <w:r>
        <w:rPr>
          <w:color w:val="231F20"/>
          <w:spacing w:val="2"/>
        </w:rPr>
        <w:t xml:space="preserve">this Annamite </w:t>
      </w:r>
      <w:r>
        <w:rPr>
          <w:color w:val="231F20"/>
        </w:rPr>
        <w:t xml:space="preserve">Aper of Atroxity, really at, it </w:t>
      </w:r>
      <w:r>
        <w:rPr>
          <w:color w:val="231F20"/>
          <w:spacing w:val="3"/>
        </w:rPr>
        <w:t xml:space="preserve">will </w:t>
      </w:r>
      <w:r>
        <w:rPr>
          <w:color w:val="231F20"/>
        </w:rPr>
        <w:t>be precise to quarify, for he seems  in a badbad</w:t>
      </w:r>
      <w:r>
        <w:rPr>
          <w:color w:val="231F20"/>
          <w:spacing w:val="-3"/>
        </w:rPr>
        <w:t xml:space="preserve"> </w:t>
      </w:r>
      <w:r>
        <w:rPr>
          <w:color w:val="231F20"/>
          <w:spacing w:val="2"/>
        </w:rPr>
        <w:t>case?</w:t>
      </w:r>
    </w:p>
    <w:p>
      <w:pPr>
        <w:sectPr>
          <w:headerReference w:type="default" r:id="rId361"/>
          <w:footerReference w:type="default" r:id="rId362"/>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4" w:after="0"/>
        <w:ind w:left="728" w:right="1272" w:firstLine="150"/>
        <w:jc w:val="both"/>
        <w:rPr>
          <w:color w:val="231F20"/>
        </w:rPr>
      </w:pPr>
      <w:r>
        <w:rPr>
          <w:color w:val="231F20"/>
        </w:rPr>
        <w:t xml:space="preserve">The answer, to do </w:t>
      </w:r>
      <w:r>
        <w:rPr>
          <w:color w:val="231F20"/>
          <w:spacing w:val="3"/>
        </w:rPr>
        <w:t xml:space="preserve">all </w:t>
      </w:r>
      <w:r>
        <w:rPr>
          <w:color w:val="231F20"/>
        </w:rPr>
        <w:t xml:space="preserve">the diddies in one dedal, would sound: from pulling himself on his most ﬂavoured </w:t>
      </w:r>
      <w:r>
        <w:rPr>
          <w:color w:val="231F20"/>
          <w:spacing w:val="3"/>
        </w:rPr>
        <w:t xml:space="preserve">canal </w:t>
      </w:r>
      <w:r>
        <w:rPr>
          <w:color w:val="231F20"/>
        </w:rPr>
        <w:t xml:space="preserve">the huge chest- house of his elders (the </w:t>
      </w:r>
      <w:r>
        <w:rPr>
          <w:i/>
          <w:iCs/>
          <w:color w:val="231F20"/>
        </w:rPr>
        <w:t>Popapreta</w:t>
      </w:r>
      <w:r>
        <w:rPr>
          <w:color w:val="231F20"/>
        </w:rPr>
        <w:t xml:space="preserve">, and some navico, navvies!)  he had ﬂickered up and ﬂinnered down into a </w:t>
      </w:r>
      <w:r>
        <w:rPr>
          <w:color w:val="231F20"/>
          <w:spacing w:val="2"/>
        </w:rPr>
        <w:t xml:space="preserve">drug </w:t>
      </w:r>
      <w:r>
        <w:rPr>
          <w:color w:val="231F20"/>
        </w:rPr>
        <w:t xml:space="preserve">and </w:t>
      </w:r>
      <w:r>
        <w:rPr>
          <w:color w:val="231F20"/>
          <w:spacing w:val="2"/>
        </w:rPr>
        <w:t xml:space="preserve">drunkery </w:t>
      </w:r>
      <w:r>
        <w:rPr>
          <w:color w:val="231F20"/>
        </w:rPr>
        <w:t xml:space="preserve">addict, growing megalomane of a loose past. This explains the litany of septuncial lettertrumpets honoriﬁc, highpitched, erudite, neoclassical, which he so loved </w:t>
      </w:r>
      <w:r>
        <w:rPr>
          <w:color w:val="231F20"/>
          <w:spacing w:val="2"/>
        </w:rPr>
        <w:t xml:space="preserve">as </w:t>
      </w:r>
      <w:r>
        <w:rPr>
          <w:color w:val="231F20"/>
        </w:rPr>
        <w:t xml:space="preserve">patricianly to manuscribe after his name. It would have diverted, if ever seen, the shuddersome spectacle of </w:t>
      </w:r>
      <w:r>
        <w:rPr>
          <w:color w:val="231F20"/>
          <w:spacing w:val="2"/>
        </w:rPr>
        <w:t xml:space="preserve">this </w:t>
      </w:r>
      <w:r>
        <w:rPr>
          <w:color w:val="231F20"/>
        </w:rPr>
        <w:t xml:space="preserve">semidemented zany amid the inspissated grime of his glaucous den </w:t>
      </w:r>
      <w:r>
        <w:rPr>
          <w:color w:val="231F20"/>
          <w:spacing w:val="2"/>
        </w:rPr>
        <w:t xml:space="preserve">making </w:t>
      </w:r>
      <w:r>
        <w:rPr>
          <w:color w:val="231F20"/>
        </w:rPr>
        <w:t xml:space="preserve">believe to read his usylessly unread- able Blue Book of Eccles, </w:t>
      </w:r>
      <w:r>
        <w:rPr>
          <w:i/>
          <w:iCs/>
          <w:color w:val="231F20"/>
        </w:rPr>
        <w:t>édition de ténèbres</w:t>
      </w:r>
      <w:r>
        <w:rPr>
          <w:color w:val="231F20"/>
        </w:rPr>
        <w:t xml:space="preserve">, (even yet sighs the Most Diﬀerent, </w:t>
      </w:r>
      <w:r>
        <w:rPr>
          <w:color w:val="231F20"/>
          <w:spacing w:val="-3"/>
        </w:rPr>
        <w:t xml:space="preserve">Dr. </w:t>
      </w:r>
      <w:r>
        <w:rPr>
          <w:color w:val="231F20"/>
        </w:rPr>
        <w:t xml:space="preserve">Poindejenk, authorised bowdler and censor,  it can’t be repeated!) turning over three sheets at a wind, telling himself delightedly, no espellor mor so, that every splurge on the vellum he blundered over was </w:t>
      </w:r>
      <w:r>
        <w:rPr>
          <w:color w:val="231F20"/>
          <w:spacing w:val="2"/>
        </w:rPr>
        <w:t xml:space="preserve">an </w:t>
      </w:r>
      <w:r>
        <w:rPr>
          <w:color w:val="231F20"/>
        </w:rPr>
        <w:t xml:space="preserve">aisling vision more gorgeous </w:t>
      </w:r>
      <w:r>
        <w:rPr>
          <w:color w:val="231F20"/>
          <w:spacing w:val="3"/>
        </w:rPr>
        <w:t xml:space="preserve">than </w:t>
      </w:r>
      <w:r>
        <w:rPr>
          <w:color w:val="231F20"/>
        </w:rPr>
        <w:t xml:space="preserve">the one before t.i.t.s., a roseschelle cottage by the sea for nothing for ever, a ladies tryon hosiery raﬄe at liberty, a sewer- </w:t>
      </w:r>
      <w:r>
        <w:rPr>
          <w:color w:val="231F20"/>
          <w:spacing w:val="3"/>
        </w:rPr>
        <w:t xml:space="preserve">ful </w:t>
      </w:r>
      <w:r>
        <w:rPr>
          <w:color w:val="231F20"/>
        </w:rPr>
        <w:t xml:space="preserve">of guineagold wine with brancomongepadenopie and sick- cylinder oysters worth a billion a bite, </w:t>
      </w:r>
      <w:r>
        <w:rPr>
          <w:color w:val="231F20"/>
          <w:spacing w:val="2"/>
        </w:rPr>
        <w:t xml:space="preserve">an </w:t>
      </w:r>
      <w:r>
        <w:rPr>
          <w:color w:val="231F20"/>
        </w:rPr>
        <w:t>entire operahouse  (there</w:t>
      </w:r>
      <w:r>
        <w:rPr>
          <w:color w:val="231F20"/>
          <w:spacing w:val="20"/>
        </w:rPr>
        <w:t xml:space="preserve"> </w:t>
      </w:r>
      <w:r>
        <w:rPr>
          <w:color w:val="231F20"/>
        </w:rPr>
        <w:t>was</w:t>
      </w:r>
      <w:r>
        <w:rPr>
          <w:color w:val="231F20"/>
          <w:spacing w:val="21"/>
        </w:rPr>
        <w:t xml:space="preserve"> </w:t>
      </w:r>
      <w:r>
        <w:rPr>
          <w:color w:val="231F20"/>
        </w:rPr>
        <w:t>to</w:t>
      </w:r>
      <w:r>
        <w:rPr>
          <w:color w:val="231F20"/>
          <w:spacing w:val="21"/>
        </w:rPr>
        <w:t xml:space="preserve"> </w:t>
      </w:r>
      <w:r>
        <w:rPr>
          <w:color w:val="231F20"/>
        </w:rPr>
        <w:t>be</w:t>
      </w:r>
      <w:r>
        <w:rPr>
          <w:color w:val="231F20"/>
          <w:spacing w:val="20"/>
        </w:rPr>
        <w:t xml:space="preserve"> </w:t>
      </w:r>
      <w:r>
        <w:rPr>
          <w:color w:val="231F20"/>
        </w:rPr>
        <w:t>stamping</w:t>
      </w:r>
      <w:r>
        <w:rPr>
          <w:color w:val="231F20"/>
          <w:spacing w:val="21"/>
        </w:rPr>
        <w:t xml:space="preserve"> </w:t>
      </w:r>
      <w:r>
        <w:rPr>
          <w:color w:val="231F20"/>
        </w:rPr>
        <w:t>room</w:t>
      </w:r>
      <w:r>
        <w:rPr>
          <w:color w:val="231F20"/>
          <w:spacing w:val="21"/>
        </w:rPr>
        <w:t xml:space="preserve"> </w:t>
      </w:r>
      <w:r>
        <w:rPr>
          <w:color w:val="231F20"/>
        </w:rPr>
        <w:t>only</w:t>
      </w:r>
      <w:r>
        <w:rPr>
          <w:color w:val="231F20"/>
          <w:spacing w:val="21"/>
        </w:rPr>
        <w:t xml:space="preserve"> </w:t>
      </w:r>
      <w:r>
        <w:rPr>
          <w:color w:val="231F20"/>
        </w:rPr>
        <w:t>in</w:t>
      </w:r>
      <w:r>
        <w:rPr>
          <w:color w:val="231F20"/>
          <w:spacing w:val="20"/>
        </w:rPr>
        <w:t xml:space="preserve"> </w:t>
      </w:r>
      <w:r>
        <w:rPr>
          <w:color w:val="231F20"/>
        </w:rPr>
        <w:t>the</w:t>
      </w:r>
      <w:r>
        <w:rPr>
          <w:color w:val="231F20"/>
          <w:spacing w:val="21"/>
        </w:rPr>
        <w:t xml:space="preserve"> </w:t>
      </w:r>
      <w:r>
        <w:rPr>
          <w:color w:val="231F20"/>
          <w:spacing w:val="-3"/>
        </w:rPr>
        <w:t>prompter’s</w:t>
      </w:r>
      <w:r>
        <w:rPr>
          <w:color w:val="231F20"/>
          <w:spacing w:val="21"/>
        </w:rPr>
        <w:t xml:space="preserve"> </w:t>
      </w:r>
      <w:r>
        <w:rPr>
          <w:color w:val="231F20"/>
        </w:rPr>
        <w:t>box</w:t>
      </w:r>
      <w:r>
        <w:rPr>
          <w:color w:val="231F20"/>
          <w:spacing w:val="20"/>
        </w:rPr>
        <w:t xml:space="preserve"> </w:t>
      </w:r>
      <w:r>
        <w:rPr>
          <w:color w:val="231F20"/>
        </w:rPr>
        <w:t>and</w:t>
      </w:r>
    </w:p>
    <w:p>
      <w:pPr>
        <w:pStyle w:val="TextBody"/>
        <w:overflowPunct w:val="true"/>
        <w:spacing w:lineRule="auto" w:line="266" w:before="70" w:after="0"/>
        <w:ind w:left="955" w:right="1046" w:firstLine="150"/>
        <w:jc w:val="both"/>
        <w:rPr>
          <w:color w:val="231F20"/>
        </w:rPr>
      </w:pPr>
      <w:r>
        <w:rPr>
          <w:color w:val="231F20"/>
        </w:rPr>
        <w:t xml:space="preserve">everthemore his queque kept </w:t>
      </w:r>
      <w:r>
        <w:rPr>
          <w:color w:val="231F20"/>
          <w:spacing w:val="2"/>
        </w:rPr>
        <w:t xml:space="preserve">swelling) </w:t>
      </w:r>
      <w:r>
        <w:rPr>
          <w:color w:val="231F20"/>
        </w:rPr>
        <w:t xml:space="preserve">of enthusiastic noble- women ﬂinging every coronetcrimsoned stitch they had oﬀ at   his probscenium, one after the others, inamagoaded into ajustil- loosing themselves, in their </w:t>
      </w:r>
      <w:r>
        <w:rPr>
          <w:color w:val="231F20"/>
          <w:spacing w:val="2"/>
        </w:rPr>
        <w:t xml:space="preserve">gaiety </w:t>
      </w:r>
      <w:r>
        <w:rPr>
          <w:color w:val="231F20"/>
        </w:rPr>
        <w:t xml:space="preserve">pantheomime, when, egad, sir, acordant to </w:t>
      </w:r>
      <w:r>
        <w:rPr>
          <w:color w:val="231F20"/>
          <w:spacing w:val="3"/>
        </w:rPr>
        <w:t xml:space="preserve">all </w:t>
      </w:r>
      <w:r>
        <w:rPr>
          <w:color w:val="231F20"/>
        </w:rPr>
        <w:t xml:space="preserve">acountstrick, he squealed the topsquall im </w:t>
      </w:r>
      <w:r>
        <w:rPr>
          <w:i/>
          <w:iCs/>
          <w:color w:val="231F20"/>
        </w:rPr>
        <w:t xml:space="preserve">Deal  Lil Shemlockup Yellin </w:t>
      </w:r>
      <w:r>
        <w:rPr>
          <w:color w:val="231F20"/>
          <w:spacing w:val="2"/>
        </w:rPr>
        <w:t xml:space="preserve">(geewhiz, </w:t>
      </w:r>
      <w:r>
        <w:rPr>
          <w:color w:val="231F20"/>
        </w:rPr>
        <w:t xml:space="preserve">jew </w:t>
      </w:r>
      <w:r>
        <w:rPr>
          <w:color w:val="231F20"/>
          <w:spacing w:val="2"/>
        </w:rPr>
        <w:t xml:space="preserve">ear </w:t>
      </w:r>
      <w:r>
        <w:rPr>
          <w:color w:val="231F20"/>
        </w:rPr>
        <w:t xml:space="preserve">that far! soap ewer! loutgout of sabaous! juice like a boyd!) for </w:t>
      </w:r>
      <w:r>
        <w:rPr>
          <w:color w:val="231F20"/>
          <w:spacing w:val="2"/>
        </w:rPr>
        <w:t xml:space="preserve">fully </w:t>
      </w:r>
      <w:r>
        <w:rPr>
          <w:color w:val="231F20"/>
        </w:rPr>
        <w:t>ﬁve minutes, in- ﬁnitely</w:t>
      </w:r>
      <w:r>
        <w:rPr>
          <w:color w:val="231F20"/>
          <w:spacing w:val="-13"/>
        </w:rPr>
        <w:t xml:space="preserve"> </w:t>
      </w:r>
      <w:r>
        <w:rPr>
          <w:color w:val="231F20"/>
        </w:rPr>
        <w:t>better</w:t>
      </w:r>
      <w:r>
        <w:rPr>
          <w:color w:val="231F20"/>
          <w:spacing w:val="-12"/>
        </w:rPr>
        <w:t xml:space="preserve"> </w:t>
      </w:r>
      <w:r>
        <w:rPr>
          <w:color w:val="231F20"/>
          <w:spacing w:val="3"/>
        </w:rPr>
        <w:t>than</w:t>
      </w:r>
      <w:r>
        <w:rPr>
          <w:color w:val="231F20"/>
          <w:spacing w:val="-12"/>
        </w:rPr>
        <w:t xml:space="preserve"> </w:t>
      </w:r>
      <w:r>
        <w:rPr>
          <w:color w:val="231F20"/>
        </w:rPr>
        <w:t>Baraton</w:t>
      </w:r>
      <w:r>
        <w:rPr>
          <w:color w:val="231F20"/>
          <w:spacing w:val="-12"/>
        </w:rPr>
        <w:t xml:space="preserve"> </w:t>
      </w:r>
      <w:r>
        <w:rPr>
          <w:color w:val="231F20"/>
        </w:rPr>
        <w:t>Mc</w:t>
      </w:r>
      <w:r>
        <w:rPr>
          <w:color w:val="231F20"/>
          <w:spacing w:val="-12"/>
        </w:rPr>
        <w:t xml:space="preserve"> </w:t>
      </w:r>
      <w:r>
        <w:rPr>
          <w:color w:val="231F20"/>
        </w:rPr>
        <w:t>Gluckin</w:t>
      </w:r>
      <w:r>
        <w:rPr>
          <w:color w:val="231F20"/>
          <w:spacing w:val="-12"/>
        </w:rPr>
        <w:t xml:space="preserve"> </w:t>
      </w:r>
      <w:r>
        <w:rPr>
          <w:color w:val="231F20"/>
        </w:rPr>
        <w:t>with</w:t>
      </w:r>
      <w:r>
        <w:rPr>
          <w:color w:val="231F20"/>
          <w:spacing w:val="-12"/>
        </w:rPr>
        <w:t xml:space="preserve"> </w:t>
      </w:r>
      <w:r>
        <w:rPr>
          <w:color w:val="231F20"/>
        </w:rPr>
        <w:t>a</w:t>
      </w:r>
      <w:r>
        <w:rPr>
          <w:color w:val="231F20"/>
          <w:spacing w:val="-12"/>
        </w:rPr>
        <w:t xml:space="preserve"> </w:t>
      </w:r>
      <w:r>
        <w:rPr>
          <w:color w:val="231F20"/>
        </w:rPr>
        <w:t>scrumptious</w:t>
      </w:r>
      <w:r>
        <w:rPr>
          <w:color w:val="231F20"/>
          <w:spacing w:val="-12"/>
        </w:rPr>
        <w:t xml:space="preserve"> </w:t>
      </w:r>
      <w:r>
        <w:rPr>
          <w:color w:val="231F20"/>
        </w:rPr>
        <w:t>cocked hat and three green, cheese and tangerine trinity plumes on the right handle side of his amarellous head, a coat macfarlane (the kerssest cut, you understand?) a sponiard’s digger at his ribs, (</w:t>
      </w:r>
      <w:r>
        <w:rPr>
          <w:i/>
          <w:iCs/>
          <w:color w:val="231F20"/>
        </w:rPr>
        <w:t>Alfaiate punxit</w:t>
      </w:r>
      <w:r>
        <w:rPr>
          <w:color w:val="231F20"/>
        </w:rPr>
        <w:t xml:space="preserve">) </w:t>
      </w:r>
      <w:r>
        <w:rPr>
          <w:color w:val="231F20"/>
          <w:spacing w:val="2"/>
        </w:rPr>
        <w:t xml:space="preserve">an </w:t>
      </w:r>
      <w:r>
        <w:rPr>
          <w:color w:val="231F20"/>
        </w:rPr>
        <w:t xml:space="preserve">azulblu blowsheet for his blousebosom blossom and a </w:t>
      </w:r>
      <w:r>
        <w:rPr>
          <w:color w:val="231F20"/>
          <w:spacing w:val="-3"/>
        </w:rPr>
        <w:t xml:space="preserve">dean’s </w:t>
      </w:r>
      <w:r>
        <w:rPr>
          <w:color w:val="231F20"/>
        </w:rPr>
        <w:t xml:space="preserve">crozier that he won from </w:t>
      </w:r>
      <w:r>
        <w:rPr>
          <w:color w:val="231F20"/>
          <w:spacing w:val="2"/>
        </w:rPr>
        <w:t xml:space="preserve">Cardinal </w:t>
      </w:r>
      <w:r>
        <w:rPr>
          <w:color w:val="231F20"/>
        </w:rPr>
        <w:t xml:space="preserve">Lin- dundarri and </w:t>
      </w:r>
      <w:r>
        <w:rPr>
          <w:color w:val="231F20"/>
          <w:spacing w:val="2"/>
        </w:rPr>
        <w:t xml:space="preserve">Cardinal Carchingarri </w:t>
      </w:r>
      <w:r>
        <w:rPr>
          <w:color w:val="231F20"/>
        </w:rPr>
        <w:t xml:space="preserve">and </w:t>
      </w:r>
      <w:r>
        <w:rPr>
          <w:color w:val="231F20"/>
          <w:spacing w:val="2"/>
        </w:rPr>
        <w:t xml:space="preserve">Cardinal </w:t>
      </w:r>
      <w:r>
        <w:rPr>
          <w:color w:val="231F20"/>
        </w:rPr>
        <w:t xml:space="preserve">Loriotuli and </w:t>
      </w:r>
      <w:r>
        <w:rPr>
          <w:color w:val="231F20"/>
          <w:spacing w:val="2"/>
        </w:rPr>
        <w:t xml:space="preserve">Cardinal </w:t>
      </w:r>
      <w:r>
        <w:rPr>
          <w:color w:val="231F20"/>
        </w:rPr>
        <w:t xml:space="preserve">Occidentaccia (ah ho!) in the dearby darby doubled for </w:t>
      </w:r>
      <w:r>
        <w:rPr>
          <w:color w:val="231F20"/>
          <w:spacing w:val="2"/>
        </w:rPr>
        <w:t>falling</w:t>
      </w:r>
      <w:r>
        <w:rPr>
          <w:color w:val="231F20"/>
          <w:spacing w:val="-10"/>
        </w:rPr>
        <w:t xml:space="preserve"> </w:t>
      </w:r>
      <w:r>
        <w:rPr>
          <w:color w:val="231F20"/>
        </w:rPr>
        <w:t>ﬁrst</w:t>
      </w:r>
      <w:r>
        <w:rPr>
          <w:color w:val="231F20"/>
          <w:spacing w:val="-9"/>
        </w:rPr>
        <w:t xml:space="preserve"> </w:t>
      </w:r>
      <w:r>
        <w:rPr>
          <w:color w:val="231F20"/>
        </w:rPr>
        <w:t>over</w:t>
      </w:r>
      <w:r>
        <w:rPr>
          <w:color w:val="231F20"/>
          <w:spacing w:val="-9"/>
        </w:rPr>
        <w:t xml:space="preserve"> </w:t>
      </w:r>
      <w:r>
        <w:rPr>
          <w:color w:val="231F20"/>
        </w:rPr>
        <w:t>the</w:t>
      </w:r>
      <w:r>
        <w:rPr>
          <w:color w:val="231F20"/>
          <w:spacing w:val="-9"/>
        </w:rPr>
        <w:t xml:space="preserve"> </w:t>
      </w:r>
      <w:r>
        <w:rPr>
          <w:color w:val="231F20"/>
        </w:rPr>
        <w:t>hurdles,</w:t>
      </w:r>
      <w:r>
        <w:rPr>
          <w:color w:val="231F20"/>
          <w:spacing w:val="-9"/>
        </w:rPr>
        <w:t xml:space="preserve"> </w:t>
      </w:r>
      <w:r>
        <w:rPr>
          <w:color w:val="231F20"/>
        </w:rPr>
        <w:t>madam,</w:t>
      </w:r>
      <w:r>
        <w:rPr>
          <w:color w:val="231F20"/>
          <w:spacing w:val="-10"/>
        </w:rPr>
        <w:t xml:space="preserve"> </w:t>
      </w:r>
      <w:r>
        <w:rPr>
          <w:color w:val="231F20"/>
        </w:rPr>
        <w:t>in</w:t>
      </w:r>
      <w:r>
        <w:rPr>
          <w:color w:val="231F20"/>
          <w:spacing w:val="-9"/>
        </w:rPr>
        <w:t xml:space="preserve"> </w:t>
      </w:r>
      <w:r>
        <w:rPr>
          <w:color w:val="231F20"/>
        </w:rPr>
        <w:t>the</w:t>
      </w:r>
      <w:r>
        <w:rPr>
          <w:color w:val="231F20"/>
          <w:spacing w:val="-9"/>
        </w:rPr>
        <w:t xml:space="preserve"> </w:t>
      </w:r>
      <w:r>
        <w:rPr>
          <w:color w:val="231F20"/>
        </w:rPr>
        <w:t>odder</w:t>
      </w:r>
      <w:r>
        <w:rPr>
          <w:color w:val="231F20"/>
          <w:spacing w:val="-9"/>
        </w:rPr>
        <w:t xml:space="preserve"> </w:t>
      </w:r>
      <w:r>
        <w:rPr>
          <w:color w:val="231F20"/>
        </w:rPr>
        <w:t>hand,</w:t>
      </w:r>
      <w:r>
        <w:rPr>
          <w:color w:val="231F20"/>
          <w:spacing w:val="-9"/>
        </w:rPr>
        <w:t xml:space="preserve"> </w:t>
      </w:r>
      <w:r>
        <w:rPr>
          <w:color w:val="231F20"/>
        </w:rPr>
        <w:t xml:space="preserve">a.a.t.s.o.t., but what with the murky light, the botchy print, the  tattered cover, the jigjagged page, the fumbling ﬁngers, the foxtrotting ﬂeas, the lieabed lice, the scum on his tongue, the drop in his   eye, the lump in his throat, the </w:t>
      </w:r>
      <w:r>
        <w:rPr>
          <w:color w:val="231F20"/>
          <w:spacing w:val="2"/>
        </w:rPr>
        <w:t xml:space="preserve">drink </w:t>
      </w:r>
      <w:r>
        <w:rPr>
          <w:color w:val="231F20"/>
        </w:rPr>
        <w:t xml:space="preserve">in his pottle, the itch in his palm, the </w:t>
      </w:r>
      <w:r>
        <w:rPr>
          <w:color w:val="231F20"/>
          <w:spacing w:val="2"/>
        </w:rPr>
        <w:t xml:space="preserve">wail </w:t>
      </w:r>
      <w:r>
        <w:rPr>
          <w:color w:val="231F20"/>
        </w:rPr>
        <w:t xml:space="preserve">of his wind, the grief from his breath, the fog of his </w:t>
      </w:r>
      <w:r>
        <w:rPr>
          <w:color w:val="231F20"/>
          <w:spacing w:val="2"/>
        </w:rPr>
        <w:t xml:space="preserve">mindfag, </w:t>
      </w:r>
      <w:r>
        <w:rPr>
          <w:color w:val="231F20"/>
        </w:rPr>
        <w:t xml:space="preserve">the buzz in his braintree, the tic of his conscience, the height up his rage, the </w:t>
      </w:r>
      <w:r>
        <w:rPr>
          <w:color w:val="231F20"/>
          <w:spacing w:val="2"/>
        </w:rPr>
        <w:t xml:space="preserve">gush </w:t>
      </w:r>
      <w:r>
        <w:rPr>
          <w:color w:val="231F20"/>
        </w:rPr>
        <w:t xml:space="preserve">down his fundament, the ﬁre      in his gorge, the tickle of his </w:t>
      </w:r>
      <w:r>
        <w:rPr>
          <w:color w:val="231F20"/>
          <w:spacing w:val="2"/>
        </w:rPr>
        <w:t xml:space="preserve">tail, </w:t>
      </w:r>
      <w:r>
        <w:rPr>
          <w:color w:val="231F20"/>
        </w:rPr>
        <w:t xml:space="preserve">the bane in his bullugs, the squince in his suil, the rot in his eater, the ycho in his earer,      the totters of his toes, the tetters on his </w:t>
      </w:r>
      <w:r>
        <w:rPr>
          <w:color w:val="231F20"/>
          <w:spacing w:val="2"/>
        </w:rPr>
        <w:t xml:space="preserve">tumtytum, </w:t>
      </w:r>
      <w:r>
        <w:rPr>
          <w:color w:val="231F20"/>
        </w:rPr>
        <w:t>the rats in his garret, the bats in his belfry, the budgerigars and bumbosolom beaubirds,</w:t>
      </w:r>
      <w:r>
        <w:rPr>
          <w:color w:val="231F20"/>
          <w:spacing w:val="-4"/>
        </w:rPr>
        <w:t xml:space="preserve"> </w:t>
      </w:r>
      <w:r>
        <w:rPr>
          <w:color w:val="231F20"/>
        </w:rPr>
        <w:t>the</w:t>
      </w:r>
      <w:r>
        <w:rPr>
          <w:color w:val="231F20"/>
          <w:spacing w:val="-3"/>
        </w:rPr>
        <w:t xml:space="preserve"> </w:t>
      </w:r>
      <w:r>
        <w:rPr>
          <w:color w:val="231F20"/>
        </w:rPr>
        <w:t>hullabaloo</w:t>
      </w:r>
      <w:r>
        <w:rPr>
          <w:color w:val="231F20"/>
          <w:spacing w:val="-3"/>
        </w:rPr>
        <w:t xml:space="preserve"> </w:t>
      </w:r>
      <w:r>
        <w:rPr>
          <w:color w:val="231F20"/>
        </w:rPr>
        <w:t>and</w:t>
      </w:r>
      <w:r>
        <w:rPr>
          <w:color w:val="231F20"/>
          <w:spacing w:val="-3"/>
        </w:rPr>
        <w:t xml:space="preserve"> </w:t>
      </w:r>
      <w:r>
        <w:rPr>
          <w:color w:val="231F20"/>
        </w:rPr>
        <w:t>the</w:t>
      </w:r>
      <w:r>
        <w:rPr>
          <w:color w:val="231F20"/>
          <w:spacing w:val="-3"/>
        </w:rPr>
        <w:t xml:space="preserve"> </w:t>
      </w:r>
      <w:r>
        <w:rPr>
          <w:color w:val="231F20"/>
        </w:rPr>
        <w:t>dust</w:t>
      </w:r>
      <w:r>
        <w:rPr>
          <w:color w:val="231F20"/>
          <w:spacing w:val="-3"/>
        </w:rPr>
        <w:t xml:space="preserve"> </w:t>
      </w:r>
      <w:r>
        <w:rPr>
          <w:color w:val="231F20"/>
        </w:rPr>
        <w:t>in</w:t>
      </w:r>
      <w:r>
        <w:rPr>
          <w:color w:val="231F20"/>
          <w:spacing w:val="-3"/>
        </w:rPr>
        <w:t xml:space="preserve"> </w:t>
      </w:r>
      <w:r>
        <w:rPr>
          <w:color w:val="231F20"/>
        </w:rPr>
        <w:t>his</w:t>
      </w:r>
      <w:r>
        <w:rPr>
          <w:color w:val="231F20"/>
          <w:spacing w:val="-3"/>
        </w:rPr>
        <w:t xml:space="preserve"> </w:t>
      </w:r>
      <w:r>
        <w:rPr>
          <w:color w:val="231F20"/>
          <w:spacing w:val="2"/>
        </w:rPr>
        <w:t>ears</w:t>
      </w:r>
      <w:r>
        <w:rPr>
          <w:color w:val="231F20"/>
          <w:spacing w:val="-3"/>
        </w:rPr>
        <w:t xml:space="preserve"> </w:t>
      </w:r>
      <w:r>
        <w:rPr>
          <w:color w:val="231F20"/>
        </w:rPr>
        <w:t>since</w:t>
      </w:r>
      <w:r>
        <w:rPr>
          <w:color w:val="231F20"/>
          <w:spacing w:val="-3"/>
        </w:rPr>
        <w:t xml:space="preserve"> </w:t>
      </w:r>
      <w:r>
        <w:rPr>
          <w:color w:val="231F20"/>
        </w:rPr>
        <w:t>it</w:t>
      </w:r>
      <w:r>
        <w:rPr>
          <w:color w:val="231F20"/>
          <w:spacing w:val="-3"/>
        </w:rPr>
        <w:t xml:space="preserve"> </w:t>
      </w:r>
      <w:r>
        <w:rPr>
          <w:color w:val="231F20"/>
        </w:rPr>
        <w:t>took</w:t>
      </w:r>
      <w:r>
        <w:rPr>
          <w:color w:val="231F20"/>
          <w:spacing w:val="-3"/>
        </w:rPr>
        <w:t xml:space="preserve"> </w:t>
      </w:r>
      <w:r>
        <w:rPr>
          <w:color w:val="231F20"/>
        </w:rPr>
        <w:t xml:space="preserve">him a month to steal a march he was hardset to mumorise more </w:t>
      </w:r>
      <w:r>
        <w:rPr>
          <w:color w:val="231F20"/>
          <w:spacing w:val="3"/>
        </w:rPr>
        <w:t>than</w:t>
      </w:r>
      <w:r>
        <w:rPr>
          <w:color w:val="231F20"/>
          <w:spacing w:val="56"/>
        </w:rPr>
        <w:t xml:space="preserve"> </w:t>
      </w:r>
      <w:r>
        <w:rPr>
          <w:color w:val="231F20"/>
        </w:rPr>
        <w:t xml:space="preserve">a word a week. Hake’s haulin! Hook’s </w:t>
      </w:r>
      <w:r>
        <w:rPr>
          <w:color w:val="231F20"/>
          <w:spacing w:val="2"/>
        </w:rPr>
        <w:t xml:space="preserve">ﬁsk! Can </w:t>
      </w:r>
      <w:r>
        <w:rPr>
          <w:color w:val="231F20"/>
        </w:rPr>
        <w:t xml:space="preserve">you beat it? Whawe! I </w:t>
      </w:r>
      <w:r>
        <w:rPr>
          <w:color w:val="231F20"/>
          <w:spacing w:val="-3"/>
        </w:rPr>
        <w:t xml:space="preserve">say, </w:t>
      </w:r>
      <w:r>
        <w:rPr>
          <w:color w:val="231F20"/>
          <w:spacing w:val="3"/>
        </w:rPr>
        <w:t xml:space="preserve">can </w:t>
      </w:r>
      <w:r>
        <w:rPr>
          <w:color w:val="231F20"/>
        </w:rPr>
        <w:t xml:space="preserve">you bait it? </w:t>
      </w:r>
      <w:r>
        <w:rPr>
          <w:color w:val="231F20"/>
          <w:spacing w:val="-2"/>
        </w:rPr>
        <w:t xml:space="preserve">Was </w:t>
      </w:r>
      <w:r>
        <w:rPr>
          <w:color w:val="231F20"/>
        </w:rPr>
        <w:t xml:space="preserve">there ever heard of such lowdown blackguardism? Positively it woolies one  to  </w:t>
      </w:r>
      <w:r>
        <w:rPr>
          <w:color w:val="231F20"/>
          <w:spacing w:val="2"/>
        </w:rPr>
        <w:t xml:space="preserve">think  </w:t>
      </w:r>
      <w:r>
        <w:rPr>
          <w:color w:val="231F20"/>
        </w:rPr>
        <w:t>over</w:t>
      </w:r>
      <w:r>
        <w:rPr>
          <w:color w:val="231F20"/>
          <w:spacing w:val="-1"/>
        </w:rPr>
        <w:t xml:space="preserve"> </w:t>
      </w:r>
      <w:r>
        <w:rPr>
          <w:color w:val="231F20"/>
        </w:rPr>
        <w:t>it.</w:t>
      </w:r>
    </w:p>
    <w:p>
      <w:pPr>
        <w:sectPr>
          <w:headerReference w:type="default" r:id="rId363"/>
          <w:footerReference w:type="default" r:id="rId36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4" w:after="0"/>
        <w:ind w:left="955" w:right="1046" w:firstLine="150"/>
        <w:jc w:val="both"/>
        <w:rPr>
          <w:color w:val="231F20"/>
        </w:rPr>
      </w:pPr>
      <w:r>
        <w:rPr>
          <w:color w:val="231F20"/>
        </w:rPr>
        <w:t>Yet the bumpersprinkler used to boast aloud alone to himself with a haccent on it when Mynfadher was a boer constructor and Hoy was a lexical student, parole, and corrected with the black-</w:t>
      </w:r>
    </w:p>
    <w:p>
      <w:pPr>
        <w:pStyle w:val="TextBody"/>
        <w:overflowPunct w:val="true"/>
        <w:spacing w:lineRule="auto" w:line="266" w:before="70" w:after="0"/>
        <w:ind w:left="728" w:right="1271" w:firstLine="150"/>
        <w:jc w:val="both"/>
        <w:rPr>
          <w:color w:val="231F20"/>
        </w:rPr>
      </w:pPr>
      <w:r>
        <w:rPr>
          <w:color w:val="231F20"/>
        </w:rPr>
        <w:t xml:space="preserve">board (trying to copy the stage Englesemen he broughts their house down on, shouting: Bravure, surr Chorles! Letter purfect! Culossal, Loose Wallor! Spache!) how he had been toed out of  </w:t>
      </w:r>
      <w:r>
        <w:rPr>
          <w:color w:val="231F20"/>
          <w:spacing w:val="3"/>
        </w:rPr>
        <w:t xml:space="preserve">all </w:t>
      </w:r>
      <w:r>
        <w:rPr>
          <w:color w:val="231F20"/>
        </w:rPr>
        <w:t xml:space="preserve">the schicker </w:t>
      </w:r>
      <w:r>
        <w:rPr>
          <w:color w:val="231F20"/>
          <w:spacing w:val="2"/>
        </w:rPr>
        <w:t xml:space="preserve">families </w:t>
      </w:r>
      <w:r>
        <w:rPr>
          <w:color w:val="231F20"/>
        </w:rPr>
        <w:t xml:space="preserve">of the klondykers from Pioupioureich, Swabspays, the land of Nod, Shruggers’ Country, Pension Danubierhome and Barbaropolis, who had settled and </w:t>
      </w:r>
      <w:r>
        <w:rPr>
          <w:color w:val="231F20"/>
          <w:spacing w:val="2"/>
        </w:rPr>
        <w:t xml:space="preserve">stratiﬁed  </w:t>
      </w:r>
      <w:r>
        <w:rPr>
          <w:color w:val="231F20"/>
        </w:rPr>
        <w:t xml:space="preserve">in the capital city after its hebdomodary metropoliarchialisation </w:t>
      </w:r>
      <w:r>
        <w:rPr>
          <w:color w:val="231F20"/>
          <w:spacing w:val="2"/>
        </w:rPr>
        <w:t xml:space="preserve">as </w:t>
      </w:r>
      <w:r>
        <w:rPr>
          <w:color w:val="231F20"/>
        </w:rPr>
        <w:t xml:space="preserve">sunblistered, moonplastered, gory, wheedling, joviale, litche- rous and </w:t>
      </w:r>
      <w:r>
        <w:rPr>
          <w:color w:val="231F20"/>
          <w:spacing w:val="2"/>
        </w:rPr>
        <w:t xml:space="preserve">full, </w:t>
      </w:r>
      <w:r>
        <w:rPr>
          <w:color w:val="231F20"/>
        </w:rPr>
        <w:t xml:space="preserve">ordered oﬀ the gorgeous premises in most </w:t>
      </w:r>
      <w:r>
        <w:rPr>
          <w:color w:val="231F20"/>
          <w:spacing w:val="2"/>
        </w:rPr>
        <w:t xml:space="preserve">cases </w:t>
      </w:r>
      <w:r>
        <w:rPr>
          <w:color w:val="231F20"/>
        </w:rPr>
        <w:t xml:space="preserve">on account of his smell which </w:t>
      </w:r>
      <w:r>
        <w:rPr>
          <w:color w:val="231F20"/>
          <w:spacing w:val="3"/>
        </w:rPr>
        <w:t xml:space="preserve">all </w:t>
      </w:r>
      <w:r>
        <w:rPr>
          <w:color w:val="231F20"/>
        </w:rPr>
        <w:t xml:space="preserve">cookmaids eminently objected to </w:t>
      </w:r>
      <w:r>
        <w:rPr>
          <w:color w:val="231F20"/>
          <w:spacing w:val="2"/>
        </w:rPr>
        <w:t xml:space="preserve">as </w:t>
      </w:r>
      <w:r>
        <w:rPr>
          <w:color w:val="231F20"/>
        </w:rPr>
        <w:t xml:space="preserve">ressembling the bombinubble puzzo that welled out of the pozzo. Instead of chuthoring those model households plain wholesome pothooks </w:t>
      </w:r>
      <w:r>
        <w:rPr>
          <w:color w:val="231F20"/>
          <w:spacing w:val="-4"/>
        </w:rPr>
        <w:t xml:space="preserve">(a </w:t>
      </w:r>
      <w:r>
        <w:rPr>
          <w:color w:val="231F20"/>
          <w:spacing w:val="2"/>
        </w:rPr>
        <w:t xml:space="preserve">thing </w:t>
      </w:r>
      <w:r>
        <w:rPr>
          <w:color w:val="231F20"/>
        </w:rPr>
        <w:t xml:space="preserve">he never possessed of his Nigerian own) what do you </w:t>
      </w:r>
      <w:r>
        <w:rPr>
          <w:color w:val="231F20"/>
          <w:spacing w:val="2"/>
        </w:rPr>
        <w:t xml:space="preserve">think </w:t>
      </w:r>
      <w:r>
        <w:rPr>
          <w:color w:val="231F20"/>
        </w:rPr>
        <w:t xml:space="preserve">Vulgariano did but study with stolen fruit how cutely to copy </w:t>
      </w:r>
      <w:r>
        <w:rPr>
          <w:color w:val="231F20"/>
          <w:spacing w:val="3"/>
        </w:rPr>
        <w:t xml:space="preserve">all </w:t>
      </w:r>
      <w:r>
        <w:rPr>
          <w:color w:val="231F20"/>
        </w:rPr>
        <w:t xml:space="preserve">their various styles of signature so </w:t>
      </w:r>
      <w:r>
        <w:rPr>
          <w:color w:val="231F20"/>
          <w:spacing w:val="2"/>
        </w:rPr>
        <w:t xml:space="preserve">as </w:t>
      </w:r>
      <w:r>
        <w:rPr>
          <w:color w:val="231F20"/>
        </w:rPr>
        <w:t xml:space="preserve">one day to utter </w:t>
      </w:r>
      <w:r>
        <w:rPr>
          <w:color w:val="231F20"/>
          <w:spacing w:val="2"/>
        </w:rPr>
        <w:t xml:space="preserve">an </w:t>
      </w:r>
      <w:r>
        <w:rPr>
          <w:color w:val="231F20"/>
        </w:rPr>
        <w:t xml:space="preserve">epical forged cheque on the public for his own private proﬁt until, </w:t>
      </w:r>
      <w:r>
        <w:rPr>
          <w:color w:val="231F20"/>
          <w:spacing w:val="2"/>
        </w:rPr>
        <w:t xml:space="preserve">as </w:t>
      </w:r>
      <w:r>
        <w:rPr>
          <w:color w:val="231F20"/>
        </w:rPr>
        <w:t xml:space="preserve">just related, the Dustbin’s United Scullery- maid’s and Househelp’s Sorority, better known </w:t>
      </w:r>
      <w:r>
        <w:rPr>
          <w:color w:val="231F20"/>
          <w:spacing w:val="2"/>
        </w:rPr>
        <w:t xml:space="preserve">as </w:t>
      </w:r>
      <w:r>
        <w:rPr>
          <w:color w:val="231F20"/>
        </w:rPr>
        <w:t xml:space="preserve">Sluttery’s Mowlted Futt, turned him down and assisted nature by unitedly shoeing the source of annoyance out of the place altogether and taytotally on the heat of the moment, holding  one  another’s  gonk (for no-one, hound or scrublady, not even the </w:t>
      </w:r>
      <w:r>
        <w:rPr>
          <w:color w:val="231F20"/>
          <w:spacing w:val="-4"/>
        </w:rPr>
        <w:t xml:space="preserve">Turk, </w:t>
      </w:r>
      <w:r>
        <w:rPr>
          <w:color w:val="231F20"/>
        </w:rPr>
        <w:t xml:space="preserve">un- greekable in purscent of the armenable, dared whiﬀ the polecat  at close range) and </w:t>
      </w:r>
      <w:r>
        <w:rPr>
          <w:color w:val="231F20"/>
          <w:spacing w:val="2"/>
        </w:rPr>
        <w:t xml:space="preserve">making </w:t>
      </w:r>
      <w:r>
        <w:rPr>
          <w:color w:val="231F20"/>
        </w:rPr>
        <w:t xml:space="preserve">some pointopointing remarks </w:t>
      </w:r>
      <w:r>
        <w:rPr>
          <w:color w:val="231F20"/>
          <w:spacing w:val="2"/>
        </w:rPr>
        <w:t xml:space="preserve">as </w:t>
      </w:r>
      <w:r>
        <w:rPr>
          <w:color w:val="231F20"/>
        </w:rPr>
        <w:t xml:space="preserve">they done so at the perfects of the Sniﬀey, your </w:t>
      </w:r>
      <w:r>
        <w:rPr>
          <w:color w:val="231F20"/>
          <w:spacing w:val="-3"/>
        </w:rPr>
        <w:t xml:space="preserve">honour, </w:t>
      </w:r>
      <w:r>
        <w:rPr>
          <w:color w:val="231F20"/>
        </w:rPr>
        <w:t xml:space="preserve">aboon the lyow why a </w:t>
      </w:r>
      <w:r>
        <w:rPr>
          <w:color w:val="231F20"/>
          <w:spacing w:val="2"/>
        </w:rPr>
        <w:t>stunk,</w:t>
      </w:r>
      <w:r>
        <w:rPr>
          <w:color w:val="231F20"/>
          <w:spacing w:val="-6"/>
        </w:rPr>
        <w:t xml:space="preserve"> </w:t>
      </w:r>
      <w:r>
        <w:rPr>
          <w:color w:val="231F20"/>
        </w:rPr>
        <w:t>mister.</w:t>
      </w:r>
    </w:p>
    <w:p>
      <w:pPr>
        <w:pStyle w:val="TextBody"/>
        <w:overflowPunct w:val="true"/>
        <w:spacing w:lineRule="auto" w:line="266" w:before="11" w:after="0"/>
        <w:ind w:left="728" w:right="1272" w:firstLine="150"/>
        <w:jc w:val="both"/>
        <w:rPr>
          <w:color w:val="231F20"/>
        </w:rPr>
      </w:pPr>
      <w:r>
        <w:rPr>
          <w:color w:val="231F20"/>
          <w:spacing w:val="2"/>
        </w:rPr>
        <w:t xml:space="preserve">[Jymes </w:t>
      </w:r>
      <w:r>
        <w:rPr>
          <w:color w:val="231F20"/>
        </w:rPr>
        <w:t xml:space="preserve">wishes to hear from wearers of abandoned female cos- tumes, </w:t>
      </w:r>
      <w:r>
        <w:rPr>
          <w:color w:val="231F20"/>
          <w:spacing w:val="2"/>
        </w:rPr>
        <w:t xml:space="preserve">gratefully </w:t>
      </w:r>
      <w:r>
        <w:rPr>
          <w:color w:val="231F20"/>
        </w:rPr>
        <w:t xml:space="preserve">received, wadmel jumper, rather </w:t>
      </w:r>
      <w:r>
        <w:rPr>
          <w:color w:val="231F20"/>
          <w:spacing w:val="3"/>
        </w:rPr>
        <w:t xml:space="preserve">full </w:t>
      </w:r>
      <w:r>
        <w:rPr>
          <w:color w:val="231F20"/>
        </w:rPr>
        <w:t xml:space="preserve">pair of culottes and onthergarmenteries, to </w:t>
      </w:r>
      <w:r>
        <w:rPr>
          <w:color w:val="231F20"/>
          <w:spacing w:val="2"/>
        </w:rPr>
        <w:t xml:space="preserve">start </w:t>
      </w:r>
      <w:r>
        <w:rPr>
          <w:color w:val="231F20"/>
        </w:rPr>
        <w:t xml:space="preserve">city life together. His jymes is out of job, would sit and write. He </w:t>
      </w:r>
      <w:r>
        <w:rPr>
          <w:color w:val="231F20"/>
          <w:spacing w:val="2"/>
        </w:rPr>
        <w:t xml:space="preserve">has </w:t>
      </w:r>
      <w:r>
        <w:rPr>
          <w:color w:val="231F20"/>
        </w:rPr>
        <w:t xml:space="preserve">lately commited one of the then commandments but she </w:t>
      </w:r>
      <w:r>
        <w:rPr>
          <w:color w:val="231F20"/>
          <w:spacing w:val="3"/>
        </w:rPr>
        <w:t xml:space="preserve">will </w:t>
      </w:r>
      <w:r>
        <w:rPr>
          <w:color w:val="231F20"/>
        </w:rPr>
        <w:t xml:space="preserve">now assist. Superior built, domestic, </w:t>
      </w:r>
      <w:r>
        <w:rPr>
          <w:color w:val="231F20"/>
          <w:spacing w:val="2"/>
        </w:rPr>
        <w:t xml:space="preserve">regular </w:t>
      </w:r>
      <w:r>
        <w:rPr>
          <w:color w:val="231F20"/>
        </w:rPr>
        <w:t xml:space="preserve">layer. </w:t>
      </w:r>
      <w:r>
        <w:rPr>
          <w:color w:val="231F20"/>
          <w:spacing w:val="3"/>
        </w:rPr>
        <w:t xml:space="preserve">Also </w:t>
      </w:r>
      <w:r>
        <w:rPr>
          <w:color w:val="231F20"/>
        </w:rPr>
        <w:t>got the boot. He appreciates it. Copies.</w:t>
      </w:r>
      <w:r>
        <w:rPr>
          <w:color w:val="231F20"/>
          <w:spacing w:val="-4"/>
        </w:rPr>
        <w:t xml:space="preserve"> </w:t>
      </w:r>
      <w:r>
        <w:rPr>
          <w:color w:val="231F20"/>
        </w:rPr>
        <w:t>ABORTISEMENT.]</w:t>
      </w:r>
    </w:p>
    <w:p>
      <w:pPr>
        <w:sectPr>
          <w:headerReference w:type="default" r:id="rId365"/>
          <w:footerReference w:type="default" r:id="rId366"/>
          <w:type w:val="nextPage"/>
          <w:pgSz w:w="7600" w:h="10830"/>
          <w:pgMar w:left="320" w:right="0" w:header="0" w:top="560" w:footer="486" w:bottom="680" w:gutter="0"/>
          <w:pgNumType w:start="181" w:fmt="decimal"/>
          <w:formProt w:val="false"/>
          <w:textDirection w:val="lrTb"/>
          <w:docGrid w:type="default" w:linePitch="100" w:charSpace="4096"/>
        </w:sectPr>
        <w:pStyle w:val="TextBody"/>
        <w:overflowPunct w:val="true"/>
        <w:spacing w:lineRule="auto" w:line="266" w:before="3" w:after="0"/>
        <w:ind w:left="728" w:right="1273" w:firstLine="150"/>
        <w:jc w:val="both"/>
        <w:rPr>
          <w:color w:val="231F20"/>
        </w:rPr>
      </w:pPr>
      <w:r>
        <w:rPr>
          <w:color w:val="231F20"/>
        </w:rPr>
        <w:t xml:space="preserve">One cannot even begin to post </w:t>
      </w:r>
      <w:r>
        <w:rPr>
          <w:color w:val="231F20"/>
          <w:spacing w:val="2"/>
        </w:rPr>
        <w:t xml:space="preserve">ﬁgure </w:t>
      </w:r>
      <w:r>
        <w:rPr>
          <w:color w:val="231F20"/>
        </w:rPr>
        <w:t xml:space="preserve">out a statuesquo ante       </w:t>
      </w:r>
      <w:r>
        <w:rPr>
          <w:color w:val="231F20"/>
          <w:spacing w:val="2"/>
        </w:rPr>
        <w:t xml:space="preserve">as </w:t>
      </w:r>
      <w:r>
        <w:rPr>
          <w:color w:val="231F20"/>
        </w:rPr>
        <w:t xml:space="preserve">to how slow in </w:t>
      </w:r>
      <w:r>
        <w:rPr>
          <w:color w:val="231F20"/>
          <w:spacing w:val="2"/>
        </w:rPr>
        <w:t xml:space="preserve">reality </w:t>
      </w:r>
      <w:r>
        <w:rPr>
          <w:color w:val="231F20"/>
        </w:rPr>
        <w:t xml:space="preserve">the excommunicated Drumcondriac, nate Hamis, really was. </w:t>
      </w:r>
      <w:r>
        <w:rPr>
          <w:color w:val="231F20"/>
          <w:spacing w:val="2"/>
        </w:rPr>
        <w:t xml:space="preserve">Who </w:t>
      </w:r>
      <w:r>
        <w:rPr>
          <w:color w:val="231F20"/>
          <w:spacing w:val="3"/>
        </w:rPr>
        <w:t xml:space="preserve">can </w:t>
      </w:r>
      <w:r>
        <w:rPr>
          <w:color w:val="231F20"/>
        </w:rPr>
        <w:t>say how many</w:t>
      </w:r>
      <w:r>
        <w:rPr>
          <w:color w:val="231F20"/>
          <w:spacing w:val="39"/>
        </w:rPr>
        <w:t xml:space="preserve"> </w:t>
      </w:r>
      <w:r>
        <w:rPr>
          <w:color w:val="231F20"/>
        </w:rPr>
        <w:t>pseudostylic</w:t>
      </w:r>
    </w:p>
    <w:p>
      <w:pPr>
        <w:pStyle w:val="TextBody"/>
        <w:overflowPunct w:val="true"/>
        <w:spacing w:lineRule="auto" w:line="266" w:before="70" w:after="0"/>
        <w:ind w:left="955" w:right="1046" w:firstLine="150"/>
        <w:jc w:val="both"/>
        <w:rPr>
          <w:color w:val="231F20"/>
        </w:rPr>
      </w:pPr>
      <w:r>
        <w:rPr>
          <w:color w:val="231F20"/>
          <w:spacing w:val="2"/>
        </w:rPr>
        <w:t xml:space="preserve">shamiana, </w:t>
      </w:r>
      <w:r>
        <w:rPr>
          <w:color w:val="231F20"/>
        </w:rPr>
        <w:t>how few or how many of the most venerated public impostures, how very many piously forged palimpsests slipped  in</w:t>
      </w:r>
      <w:r>
        <w:rPr>
          <w:color w:val="231F20"/>
          <w:spacing w:val="-12"/>
        </w:rPr>
        <w:t xml:space="preserve"> </w:t>
      </w:r>
      <w:r>
        <w:rPr>
          <w:color w:val="231F20"/>
        </w:rPr>
        <w:t>the</w:t>
      </w:r>
      <w:r>
        <w:rPr>
          <w:color w:val="231F20"/>
          <w:spacing w:val="-11"/>
        </w:rPr>
        <w:t xml:space="preserve"> </w:t>
      </w:r>
      <w:r>
        <w:rPr>
          <w:color w:val="231F20"/>
        </w:rPr>
        <w:t>ﬁrst</w:t>
      </w:r>
      <w:r>
        <w:rPr>
          <w:color w:val="231F20"/>
          <w:spacing w:val="-11"/>
        </w:rPr>
        <w:t xml:space="preserve"> </w:t>
      </w:r>
      <w:r>
        <w:rPr>
          <w:color w:val="231F20"/>
        </w:rPr>
        <w:t>place</w:t>
      </w:r>
      <w:r>
        <w:rPr>
          <w:color w:val="231F20"/>
          <w:spacing w:val="-11"/>
        </w:rPr>
        <w:t xml:space="preserve"> </w:t>
      </w:r>
      <w:r>
        <w:rPr>
          <w:color w:val="231F20"/>
        </w:rPr>
        <w:t>by</w:t>
      </w:r>
      <w:r>
        <w:rPr>
          <w:color w:val="231F20"/>
          <w:spacing w:val="-11"/>
        </w:rPr>
        <w:t xml:space="preserve"> </w:t>
      </w:r>
      <w:r>
        <w:rPr>
          <w:color w:val="231F20"/>
          <w:spacing w:val="2"/>
        </w:rPr>
        <w:t>this</w:t>
      </w:r>
      <w:r>
        <w:rPr>
          <w:color w:val="231F20"/>
          <w:spacing w:val="-11"/>
        </w:rPr>
        <w:t xml:space="preserve"> </w:t>
      </w:r>
      <w:r>
        <w:rPr>
          <w:color w:val="231F20"/>
        </w:rPr>
        <w:t>morbid</w:t>
      </w:r>
      <w:r>
        <w:rPr>
          <w:color w:val="231F20"/>
          <w:spacing w:val="-11"/>
        </w:rPr>
        <w:t xml:space="preserve"> </w:t>
      </w:r>
      <w:r>
        <w:rPr>
          <w:color w:val="231F20"/>
        </w:rPr>
        <w:t>process</w:t>
      </w:r>
      <w:r>
        <w:rPr>
          <w:color w:val="231F20"/>
          <w:spacing w:val="-11"/>
        </w:rPr>
        <w:t xml:space="preserve"> </w:t>
      </w:r>
      <w:r>
        <w:rPr>
          <w:color w:val="231F20"/>
        </w:rPr>
        <w:t>from</w:t>
      </w:r>
      <w:r>
        <w:rPr>
          <w:color w:val="231F20"/>
          <w:spacing w:val="-11"/>
        </w:rPr>
        <w:t xml:space="preserve"> </w:t>
      </w:r>
      <w:r>
        <w:rPr>
          <w:color w:val="231F20"/>
        </w:rPr>
        <w:t>his</w:t>
      </w:r>
      <w:r>
        <w:rPr>
          <w:color w:val="231F20"/>
          <w:spacing w:val="-11"/>
        </w:rPr>
        <w:t xml:space="preserve"> </w:t>
      </w:r>
      <w:r>
        <w:rPr>
          <w:color w:val="231F20"/>
        </w:rPr>
        <w:t>pelagiarist</w:t>
      </w:r>
      <w:r>
        <w:rPr>
          <w:color w:val="231F20"/>
          <w:spacing w:val="-12"/>
        </w:rPr>
        <w:t xml:space="preserve"> </w:t>
      </w:r>
      <w:r>
        <w:rPr>
          <w:color w:val="231F20"/>
        </w:rPr>
        <w:t>pen?</w:t>
      </w:r>
    </w:p>
    <w:p>
      <w:pPr>
        <w:pStyle w:val="TextBody"/>
        <w:overflowPunct w:val="true"/>
        <w:spacing w:lineRule="auto" w:line="266" w:before="1" w:after="0"/>
        <w:ind w:left="955" w:right="1046" w:firstLine="150"/>
        <w:jc w:val="both"/>
        <w:rPr>
          <w:color w:val="231F20"/>
        </w:rPr>
      </w:pPr>
      <w:r>
        <w:rPr>
          <w:color w:val="231F20"/>
        </w:rPr>
        <w:t xml:space="preserve">Be that </w:t>
      </w:r>
      <w:r>
        <w:rPr>
          <w:color w:val="231F20"/>
          <w:spacing w:val="2"/>
        </w:rPr>
        <w:t xml:space="preserve">as </w:t>
      </w:r>
      <w:r>
        <w:rPr>
          <w:color w:val="231F20"/>
        </w:rPr>
        <w:t xml:space="preserve">it </w:t>
      </w:r>
      <w:r>
        <w:rPr>
          <w:color w:val="231F20"/>
          <w:spacing w:val="-3"/>
        </w:rPr>
        <w:t xml:space="preserve">may, </w:t>
      </w:r>
      <w:r>
        <w:rPr>
          <w:color w:val="231F20"/>
        </w:rPr>
        <w:t xml:space="preserve">but for that light phantastic of his gnose’s glow </w:t>
      </w:r>
      <w:r>
        <w:rPr>
          <w:color w:val="231F20"/>
          <w:spacing w:val="2"/>
        </w:rPr>
        <w:t xml:space="preserve">as </w:t>
      </w:r>
      <w:r>
        <w:rPr>
          <w:color w:val="231F20"/>
        </w:rPr>
        <w:t xml:space="preserve">it slid lucifericiously within </w:t>
      </w:r>
      <w:r>
        <w:rPr>
          <w:color w:val="231F20"/>
          <w:spacing w:val="2"/>
        </w:rPr>
        <w:t xml:space="preserve">an </w:t>
      </w:r>
      <w:r>
        <w:rPr>
          <w:color w:val="231F20"/>
        </w:rPr>
        <w:t xml:space="preserve">inch of its page (he would touch at its from time to other, the red eye of his fear in saddishness, to ensign the colours by the beerlitz in his mathness and his educandees to outhue to themselves in the cries of girl- glee: gember! </w:t>
      </w:r>
      <w:r>
        <w:rPr>
          <w:color w:val="231F20"/>
          <w:spacing w:val="2"/>
        </w:rPr>
        <w:t xml:space="preserve">inkware! </w:t>
      </w:r>
      <w:r>
        <w:rPr>
          <w:color w:val="231F20"/>
        </w:rPr>
        <w:t xml:space="preserve">chonchambre! cinsero! </w:t>
      </w:r>
      <w:r>
        <w:rPr>
          <w:color w:val="231F20"/>
          <w:spacing w:val="2"/>
        </w:rPr>
        <w:t xml:space="preserve">zinnzabar! </w:t>
      </w:r>
      <w:r>
        <w:rPr>
          <w:color w:val="231F20"/>
        </w:rPr>
        <w:t xml:space="preserve">tinc- ture and gin!) Nibs never would have quilled a seriph to sheepskin. By that rosy lampoon’s eﬄuvious burning and with help of the simulchronic ﬂush in his pann </w:t>
      </w:r>
      <w:r>
        <w:rPr>
          <w:color w:val="231F20"/>
          <w:spacing w:val="-4"/>
        </w:rPr>
        <w:t xml:space="preserve">(a </w:t>
      </w:r>
      <w:r>
        <w:rPr>
          <w:color w:val="231F20"/>
        </w:rPr>
        <w:t xml:space="preserve">ghinee a ghirk he ghets there!) he scrabbled and scratched and scriobbled and skrevened nameless shamelessness about everybody ever he met, even sharing a precipitation under the idlish tarriers’ umbrella    of a showerproof wall, while </w:t>
      </w:r>
      <w:r>
        <w:rPr>
          <w:color w:val="231F20"/>
          <w:spacing w:val="3"/>
        </w:rPr>
        <w:t xml:space="preserve">all </w:t>
      </w:r>
      <w:r>
        <w:rPr>
          <w:color w:val="231F20"/>
        </w:rPr>
        <w:t xml:space="preserve">over up and down the four </w:t>
      </w:r>
      <w:r>
        <w:rPr>
          <w:color w:val="231F20"/>
          <w:spacing w:val="2"/>
        </w:rPr>
        <w:t xml:space="preserve">margins </w:t>
      </w:r>
      <w:r>
        <w:rPr>
          <w:color w:val="231F20"/>
        </w:rPr>
        <w:t xml:space="preserve">of </w:t>
      </w:r>
      <w:r>
        <w:rPr>
          <w:color w:val="231F20"/>
          <w:spacing w:val="2"/>
        </w:rPr>
        <w:t xml:space="preserve">this </w:t>
      </w:r>
      <w:r>
        <w:rPr>
          <w:color w:val="231F20"/>
        </w:rPr>
        <w:t xml:space="preserve">rancid Shem </w:t>
      </w:r>
      <w:r>
        <w:rPr>
          <w:color w:val="231F20"/>
          <w:spacing w:val="2"/>
        </w:rPr>
        <w:t xml:space="preserve">stuﬀ </w:t>
      </w:r>
      <w:r>
        <w:rPr>
          <w:color w:val="231F20"/>
        </w:rPr>
        <w:t xml:space="preserve">the evilsmeller (who was devoted to </w:t>
      </w:r>
      <w:r>
        <w:rPr>
          <w:color w:val="231F20"/>
          <w:spacing w:val="2"/>
        </w:rPr>
        <w:t xml:space="preserve">Uldfadar </w:t>
      </w:r>
      <w:r>
        <w:rPr>
          <w:color w:val="231F20"/>
        </w:rPr>
        <w:t xml:space="preserve">Sardanapalus) used to stipple endlessly inartistic portraits of himself in the act of reciting old  Nichiabelli’s monolook interyerear </w:t>
      </w:r>
      <w:r>
        <w:rPr>
          <w:i/>
          <w:iCs/>
          <w:color w:val="231F20"/>
        </w:rPr>
        <w:t>Hanno, o Nonanno, acce’ l brubblemm’as</w:t>
      </w:r>
      <w:r>
        <w:rPr>
          <w:color w:val="231F20"/>
        </w:rPr>
        <w:t xml:space="preserve">, ser Autore, q.e.d., a heartbreakingly handsome young paolo with love lyrics for the goyls in his eyols, a plain- tiﬀ’s tanner </w:t>
      </w:r>
      <w:r>
        <w:rPr>
          <w:color w:val="231F20"/>
          <w:spacing w:val="2"/>
        </w:rPr>
        <w:t xml:space="preserve">vuice, </w:t>
      </w:r>
      <w:r>
        <w:rPr>
          <w:color w:val="231F20"/>
        </w:rPr>
        <w:t xml:space="preserve">a jucal inkome of one hundred and </w:t>
      </w:r>
      <w:r>
        <w:rPr>
          <w:color w:val="231F20"/>
          <w:spacing w:val="3"/>
        </w:rPr>
        <w:t xml:space="preserve">thirtytwo </w:t>
      </w:r>
      <w:r>
        <w:rPr>
          <w:color w:val="231F20"/>
          <w:spacing w:val="2"/>
        </w:rPr>
        <w:t xml:space="preserve">dranchmas </w:t>
      </w:r>
      <w:r>
        <w:rPr>
          <w:color w:val="231F20"/>
        </w:rPr>
        <w:t xml:space="preserve">per yard from Broken </w:t>
      </w:r>
      <w:r>
        <w:rPr>
          <w:color w:val="231F20"/>
          <w:spacing w:val="2"/>
        </w:rPr>
        <w:t xml:space="preserve">Hill </w:t>
      </w:r>
      <w:r>
        <w:rPr>
          <w:color w:val="231F20"/>
        </w:rPr>
        <w:t xml:space="preserve">stranded estate, Came- breech </w:t>
      </w:r>
      <w:r>
        <w:rPr>
          <w:color w:val="231F20"/>
          <w:spacing w:val="2"/>
        </w:rPr>
        <w:t xml:space="preserve">mannings, </w:t>
      </w:r>
      <w:r>
        <w:rPr>
          <w:color w:val="231F20"/>
        </w:rPr>
        <w:t xml:space="preserve">cutting a great </w:t>
      </w:r>
      <w:r>
        <w:rPr>
          <w:color w:val="231F20"/>
          <w:spacing w:val="2"/>
        </w:rPr>
        <w:t xml:space="preserve">dash </w:t>
      </w:r>
      <w:r>
        <w:rPr>
          <w:color w:val="231F20"/>
        </w:rPr>
        <w:t xml:space="preserve">in a brandnew </w:t>
      </w:r>
      <w:r>
        <w:rPr>
          <w:color w:val="231F20"/>
          <w:spacing w:val="2"/>
        </w:rPr>
        <w:t xml:space="preserve">two </w:t>
      </w:r>
      <w:r>
        <w:rPr>
          <w:color w:val="231F20"/>
        </w:rPr>
        <w:t xml:space="preserve">guinea dress suit and a burled hogsford hired for a  Fursday  evenin merry pawty, </w:t>
      </w:r>
      <w:r>
        <w:rPr>
          <w:color w:val="231F20"/>
          <w:spacing w:val="2"/>
        </w:rPr>
        <w:t xml:space="preserve">anna </w:t>
      </w:r>
      <w:r>
        <w:rPr>
          <w:color w:val="231F20"/>
        </w:rPr>
        <w:t xml:space="preserve">loavely long pair of </w:t>
      </w:r>
      <w:r>
        <w:rPr>
          <w:color w:val="231F20"/>
          <w:spacing w:val="3"/>
        </w:rPr>
        <w:t xml:space="preserve">inky </w:t>
      </w:r>
      <w:r>
        <w:rPr>
          <w:color w:val="231F20"/>
        </w:rPr>
        <w:t>Italian moostarshes glistering with boric vaseline and frangipani. Puh! How un- whisperably</w:t>
      </w:r>
      <w:r>
        <w:rPr>
          <w:color w:val="231F20"/>
          <w:spacing w:val="-2"/>
        </w:rPr>
        <w:t xml:space="preserve"> </w:t>
      </w:r>
      <w:r>
        <w:rPr>
          <w:color w:val="231F20"/>
        </w:rPr>
        <w:t>so!</w:t>
      </w:r>
    </w:p>
    <w:p>
      <w:pPr>
        <w:sectPr>
          <w:headerReference w:type="default" r:id="rId367"/>
          <w:footerReference w:type="default" r:id="rId368"/>
          <w:type w:val="nextPage"/>
          <w:pgSz w:w="7600" w:h="10830"/>
          <w:pgMar w:left="320" w:right="0" w:header="0" w:top="560" w:footer="486" w:bottom="680" w:gutter="0"/>
          <w:pgNumType w:start="182"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rPr>
        <w:t xml:space="preserve">The house O’Shea or O’Shame, </w:t>
      </w:r>
      <w:r>
        <w:rPr>
          <w:i/>
          <w:iCs/>
          <w:color w:val="231F20"/>
        </w:rPr>
        <w:t>Quivapieno</w:t>
      </w:r>
      <w:r>
        <w:rPr>
          <w:color w:val="231F20"/>
        </w:rPr>
        <w:t>, known as the Haunted Inkbottle, no number Brimstone Walk, Asia in Ireland, as it was infested with the raps, with his penname SHUT sepia- scraped on the doorplate and a blind of black sailcloth over its wan phwinshogue, in which the soulcontracted son of the secret cell groped through life at the expense of the taxpayers, dejected into day and night with jesuit bark and bitter bite, calico-</w:t>
      </w:r>
    </w:p>
    <w:p>
      <w:pPr>
        <w:sectPr>
          <w:headerReference w:type="default" r:id="rId369"/>
          <w:footerReference w:type="default" r:id="rId370"/>
          <w:type w:val="nextPage"/>
          <w:pgSz w:w="7600" w:h="10830"/>
          <w:pgMar w:left="320" w:right="0" w:header="0" w:top="560" w:footer="486" w:bottom="680" w:gutter="0"/>
          <w:pgNumType w:start="183"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hydrants of zolfor and scoppialamina by </w:t>
      </w:r>
      <w:r>
        <w:rPr>
          <w:color w:val="231F20"/>
          <w:spacing w:val="3"/>
        </w:rPr>
        <w:t xml:space="preserve">full </w:t>
      </w:r>
      <w:r>
        <w:rPr>
          <w:color w:val="231F20"/>
        </w:rPr>
        <w:t xml:space="preserve">and forty Queasi- sanos, every day in everyone’s way more exceeding in violent abuse of self and others, was the worst, it is hoped, even in our western playboyish world for pure mousefarm ﬁlth. </w:t>
      </w:r>
      <w:r>
        <w:rPr>
          <w:color w:val="231F20"/>
          <w:spacing w:val="-5"/>
        </w:rPr>
        <w:t xml:space="preserve">You  </w:t>
      </w:r>
      <w:r>
        <w:rPr>
          <w:color w:val="231F20"/>
        </w:rPr>
        <w:t xml:space="preserve">brag    of your brass </w:t>
      </w:r>
      <w:r>
        <w:rPr>
          <w:color w:val="231F20"/>
          <w:spacing w:val="2"/>
        </w:rPr>
        <w:t xml:space="preserve">castle </w:t>
      </w:r>
      <w:r>
        <w:rPr>
          <w:color w:val="231F20"/>
        </w:rPr>
        <w:t xml:space="preserve">or your tyled house in ballyfermont? Niggs, </w:t>
      </w:r>
      <w:r>
        <w:rPr>
          <w:color w:val="231F20"/>
          <w:spacing w:val="2"/>
        </w:rPr>
        <w:t xml:space="preserve">niggs </w:t>
      </w:r>
      <w:r>
        <w:rPr>
          <w:color w:val="231F20"/>
        </w:rPr>
        <w:t xml:space="preserve">and </w:t>
      </w:r>
      <w:r>
        <w:rPr>
          <w:color w:val="231F20"/>
          <w:spacing w:val="2"/>
        </w:rPr>
        <w:t xml:space="preserve">niggs again. </w:t>
      </w:r>
      <w:r>
        <w:rPr>
          <w:color w:val="231F20"/>
        </w:rPr>
        <w:t xml:space="preserve">For </w:t>
      </w:r>
      <w:r>
        <w:rPr>
          <w:color w:val="231F20"/>
          <w:spacing w:val="2"/>
        </w:rPr>
        <w:t xml:space="preserve">this </w:t>
      </w:r>
      <w:r>
        <w:rPr>
          <w:color w:val="231F20"/>
        </w:rPr>
        <w:t xml:space="preserve">was a stinksome inkenstink, quite puzzonal to the wrottel. Smatterafact, </w:t>
      </w:r>
      <w:r>
        <w:rPr>
          <w:color w:val="231F20"/>
          <w:spacing w:val="2"/>
        </w:rPr>
        <w:t xml:space="preserve">Angles aftanon </w:t>
      </w:r>
      <w:r>
        <w:rPr>
          <w:color w:val="231F20"/>
        </w:rPr>
        <w:t xml:space="preserve">browsing there thought not </w:t>
      </w:r>
      <w:r>
        <w:rPr>
          <w:color w:val="231F20"/>
          <w:spacing w:val="3"/>
        </w:rPr>
        <w:t xml:space="preserve">Edam </w:t>
      </w:r>
      <w:r>
        <w:rPr>
          <w:color w:val="231F20"/>
        </w:rPr>
        <w:t xml:space="preserve">reeked more rare. My </w:t>
      </w:r>
      <w:r>
        <w:rPr>
          <w:color w:val="231F20"/>
          <w:spacing w:val="2"/>
        </w:rPr>
        <w:t xml:space="preserve">wud! </w:t>
      </w:r>
      <w:r>
        <w:rPr>
          <w:color w:val="231F20"/>
        </w:rPr>
        <w:t xml:space="preserve">The warped ﬂooring of the </w:t>
      </w:r>
      <w:r>
        <w:rPr>
          <w:color w:val="231F20"/>
          <w:spacing w:val="2"/>
        </w:rPr>
        <w:t xml:space="preserve">lair </w:t>
      </w:r>
      <w:r>
        <w:rPr>
          <w:color w:val="231F20"/>
        </w:rPr>
        <w:t xml:space="preserve">and soundconducting </w:t>
      </w:r>
      <w:r>
        <w:rPr>
          <w:color w:val="231F20"/>
          <w:spacing w:val="2"/>
        </w:rPr>
        <w:t xml:space="preserve">walls </w:t>
      </w:r>
      <w:r>
        <w:rPr>
          <w:color w:val="231F20"/>
        </w:rPr>
        <w:t xml:space="preserve">thereof, to say nothing of the uprights and imposts, were persianly literatured with burst loveletters, telltale stories, stickyback snaps, doubtful eggshells, bouchers, ﬂints, borers, puﬀers, amygdaloid almonds, rindless raisins, alphybettyformed verbage, vivlical </w:t>
      </w:r>
      <w:r>
        <w:rPr>
          <w:color w:val="231F20"/>
          <w:spacing w:val="2"/>
        </w:rPr>
        <w:t xml:space="preserve">viasses, </w:t>
      </w:r>
      <w:r>
        <w:rPr>
          <w:color w:val="231F20"/>
        </w:rPr>
        <w:t xml:space="preserve">om- piter </w:t>
      </w:r>
      <w:r>
        <w:rPr>
          <w:color w:val="231F20"/>
          <w:spacing w:val="2"/>
        </w:rPr>
        <w:t xml:space="preserve">dictas, </w:t>
      </w:r>
      <w:r>
        <w:rPr>
          <w:color w:val="231F20"/>
        </w:rPr>
        <w:t xml:space="preserve">visus umbique, ahems and </w:t>
      </w:r>
      <w:r>
        <w:rPr>
          <w:color w:val="231F20"/>
          <w:spacing w:val="3"/>
        </w:rPr>
        <w:t xml:space="preserve">ahahs, </w:t>
      </w:r>
      <w:r>
        <w:rPr>
          <w:color w:val="231F20"/>
        </w:rPr>
        <w:t xml:space="preserve">imeﬃble tries at speech unasyllabled, you owe mes, eyoldhyms, ﬂuefoul smut, fallen lucifers, vestas which had served, showered ornaments, borrowed brogues, reversibles jackets, blackeye lenses, family jars, </w:t>
      </w:r>
      <w:r>
        <w:rPr>
          <w:color w:val="231F20"/>
          <w:spacing w:val="2"/>
        </w:rPr>
        <w:t xml:space="preserve">falsehair shirts, </w:t>
      </w:r>
      <w:r>
        <w:rPr>
          <w:color w:val="231F20"/>
        </w:rPr>
        <w:t>Godforsaken scapulars, neverworn</w:t>
      </w:r>
      <w:r>
        <w:rPr>
          <w:color w:val="231F20"/>
          <w:spacing w:val="-21"/>
        </w:rPr>
        <w:t xml:space="preserve"> </w:t>
      </w:r>
      <w:r>
        <w:rPr>
          <w:color w:val="231F20"/>
        </w:rPr>
        <w:t xml:space="preserve">breeches, cutthroat ties, counterfeit </w:t>
      </w:r>
      <w:r>
        <w:rPr>
          <w:color w:val="231F20"/>
          <w:spacing w:val="3"/>
        </w:rPr>
        <w:t xml:space="preserve">franks, </w:t>
      </w:r>
      <w:r>
        <w:rPr>
          <w:color w:val="231F20"/>
        </w:rPr>
        <w:t xml:space="preserve">best intentions, curried notes, upset latten tintacks, unused </w:t>
      </w:r>
      <w:r>
        <w:rPr>
          <w:color w:val="231F20"/>
          <w:spacing w:val="2"/>
        </w:rPr>
        <w:t xml:space="preserve">mill </w:t>
      </w:r>
      <w:r>
        <w:rPr>
          <w:color w:val="231F20"/>
        </w:rPr>
        <w:t xml:space="preserve">and stumpling stones, </w:t>
      </w:r>
      <w:r>
        <w:rPr>
          <w:color w:val="231F20"/>
          <w:spacing w:val="2"/>
        </w:rPr>
        <w:t xml:space="preserve">twisted </w:t>
      </w:r>
      <w:r>
        <w:rPr>
          <w:color w:val="231F20"/>
        </w:rPr>
        <w:t xml:space="preserve">quills, </w:t>
      </w:r>
      <w:r>
        <w:rPr>
          <w:color w:val="231F20"/>
          <w:spacing w:val="3"/>
        </w:rPr>
        <w:t xml:space="preserve">painful </w:t>
      </w:r>
      <w:r>
        <w:rPr>
          <w:color w:val="231F20"/>
        </w:rPr>
        <w:t xml:space="preserve">digests, </w:t>
      </w:r>
      <w:r>
        <w:rPr>
          <w:color w:val="231F20"/>
          <w:spacing w:val="3"/>
        </w:rPr>
        <w:t xml:space="preserve">magnifying </w:t>
      </w:r>
      <w:r>
        <w:rPr>
          <w:color w:val="231F20"/>
        </w:rPr>
        <w:t xml:space="preserve">wineglasses, solid objects </w:t>
      </w:r>
      <w:r>
        <w:rPr>
          <w:color w:val="231F20"/>
          <w:spacing w:val="2"/>
        </w:rPr>
        <w:t xml:space="preserve">cast </w:t>
      </w:r>
      <w:r>
        <w:rPr>
          <w:color w:val="231F20"/>
        </w:rPr>
        <w:t xml:space="preserve">at goblins, once current puns, quashed quotatoes, messes of </w:t>
      </w:r>
      <w:r>
        <w:rPr>
          <w:color w:val="231F20"/>
          <w:spacing w:val="-3"/>
        </w:rPr>
        <w:t xml:space="preserve">mot- </w:t>
      </w:r>
      <w:r>
        <w:rPr>
          <w:color w:val="231F20"/>
        </w:rPr>
        <w:t xml:space="preserve">tage, unquestionable issue papers, seedy ejaculations, limerick </w:t>
      </w:r>
      <w:r>
        <w:rPr>
          <w:color w:val="231F20"/>
          <w:spacing w:val="2"/>
        </w:rPr>
        <w:t xml:space="preserve">damns, </w:t>
      </w:r>
      <w:r>
        <w:rPr>
          <w:color w:val="231F20"/>
        </w:rPr>
        <w:t xml:space="preserve">crocodile tears, spilt ink, blasphematory spits, stale shest- nuts, schoolgirl’s, young ladies’, milkmaids’, washerwomen’s, shopkeepers’ wives, merry widows’, ex </w:t>
      </w:r>
      <w:r>
        <w:rPr>
          <w:color w:val="231F20"/>
          <w:spacing w:val="-3"/>
        </w:rPr>
        <w:t xml:space="preserve">nuns’, </w:t>
      </w:r>
      <w:r>
        <w:rPr>
          <w:color w:val="231F20"/>
        </w:rPr>
        <w:t xml:space="preserve">vice abbess’s, pro virgins’, super whores’, silent sisters’, Charleys’ aunts’, grand- mothers’, mothers’-in-laws, fostermothers’, godmothers’ garters, tress clippings from right, </w:t>
      </w:r>
      <w:r>
        <w:rPr>
          <w:color w:val="231F20"/>
          <w:spacing w:val="3"/>
        </w:rPr>
        <w:t xml:space="preserve">lift </w:t>
      </w:r>
      <w:r>
        <w:rPr>
          <w:color w:val="231F20"/>
        </w:rPr>
        <w:t xml:space="preserve">and cintrum, worms of snot, toothsome pickings, </w:t>
      </w:r>
      <w:r>
        <w:rPr>
          <w:color w:val="231F20"/>
          <w:spacing w:val="2"/>
        </w:rPr>
        <w:t xml:space="preserve">cans </w:t>
      </w:r>
      <w:r>
        <w:rPr>
          <w:color w:val="231F20"/>
        </w:rPr>
        <w:t xml:space="preserve">of Swiss condensed bilk, highbrow lotions, </w:t>
      </w:r>
      <w:r>
        <w:rPr>
          <w:color w:val="231F20"/>
          <w:spacing w:val="2"/>
        </w:rPr>
        <w:t xml:space="preserve">kisses </w:t>
      </w:r>
      <w:r>
        <w:rPr>
          <w:color w:val="231F20"/>
        </w:rPr>
        <w:t xml:space="preserve">from the antipodes, presents from pickpockets, borrowed plumes, relaxable handgrips, princess promises, lees of whine, deoxodised carbons, convertible collars, diviliouker doﬀers, broken wafers, unloosed shoe latchets, crooked strait waistcoats, fresh horrors from Hades, globules of mercury, undeleted glete, </w:t>
      </w:r>
      <w:r>
        <w:rPr>
          <w:color w:val="231F20"/>
          <w:spacing w:val="2"/>
        </w:rPr>
        <w:t xml:space="preserve">glass </w:t>
      </w:r>
      <w:r>
        <w:rPr>
          <w:color w:val="231F20"/>
        </w:rPr>
        <w:t xml:space="preserve">eyes for </w:t>
      </w:r>
      <w:r>
        <w:rPr>
          <w:color w:val="231F20"/>
          <w:spacing w:val="2"/>
        </w:rPr>
        <w:t xml:space="preserve">an </w:t>
      </w:r>
      <w:r>
        <w:rPr>
          <w:color w:val="231F20"/>
        </w:rPr>
        <w:t>eye, gloss teeth for a</w:t>
      </w:r>
      <w:r>
        <w:rPr>
          <w:color w:val="231F20"/>
          <w:spacing w:val="-19"/>
        </w:rPr>
        <w:t xml:space="preserve"> </w:t>
      </w:r>
      <w:r>
        <w:rPr>
          <w:color w:val="231F20"/>
        </w:rPr>
        <w:t>tooth,</w:t>
      </w:r>
    </w:p>
    <w:p>
      <w:pPr>
        <w:pStyle w:val="TextBody"/>
        <w:overflowPunct w:val="true"/>
        <w:spacing w:lineRule="auto" w:line="266" w:before="70" w:after="0"/>
        <w:ind w:left="955" w:right="1046" w:hanging="0"/>
        <w:jc w:val="both"/>
        <w:rPr>
          <w:color w:val="231F20"/>
        </w:rPr>
      </w:pPr>
      <w:r>
        <w:rPr>
          <w:color w:val="231F20"/>
        </w:rPr>
        <w:t xml:space="preserve">war moans, special sighs, longsuﬀerings of longstanding, </w:t>
      </w:r>
      <w:r>
        <w:rPr>
          <w:color w:val="231F20"/>
          <w:spacing w:val="3"/>
        </w:rPr>
        <w:t xml:space="preserve">ahs </w:t>
      </w:r>
      <w:r>
        <w:rPr>
          <w:color w:val="231F20"/>
        </w:rPr>
        <w:t xml:space="preserve">ohs ouis sis jas jos </w:t>
      </w:r>
      <w:r>
        <w:rPr>
          <w:color w:val="231F20"/>
          <w:spacing w:val="2"/>
        </w:rPr>
        <w:t xml:space="preserve">gias </w:t>
      </w:r>
      <w:r>
        <w:rPr>
          <w:color w:val="231F20"/>
        </w:rPr>
        <w:t xml:space="preserve">neys thaws sos, yeses and yeses and yeses, to which, if one </w:t>
      </w:r>
      <w:r>
        <w:rPr>
          <w:color w:val="231F20"/>
          <w:spacing w:val="2"/>
        </w:rPr>
        <w:t xml:space="preserve">has </w:t>
      </w:r>
      <w:r>
        <w:rPr>
          <w:color w:val="231F20"/>
        </w:rPr>
        <w:t xml:space="preserve">the stomach to add the </w:t>
      </w:r>
      <w:r>
        <w:rPr>
          <w:color w:val="231F20"/>
          <w:spacing w:val="2"/>
        </w:rPr>
        <w:t xml:space="preserve">breakages, </w:t>
      </w:r>
      <w:r>
        <w:rPr>
          <w:color w:val="231F20"/>
        </w:rPr>
        <w:t xml:space="preserve">upheavals distortions, inversions of </w:t>
      </w:r>
      <w:r>
        <w:rPr>
          <w:color w:val="231F20"/>
          <w:spacing w:val="3"/>
        </w:rPr>
        <w:t xml:space="preserve">all </w:t>
      </w:r>
      <w:r>
        <w:rPr>
          <w:color w:val="231F20"/>
          <w:spacing w:val="2"/>
        </w:rPr>
        <w:t xml:space="preserve">this </w:t>
      </w:r>
      <w:r>
        <w:rPr>
          <w:color w:val="231F20"/>
        </w:rPr>
        <w:t xml:space="preserve">chambermade music one stands, given a </w:t>
      </w:r>
      <w:r>
        <w:rPr>
          <w:color w:val="231F20"/>
          <w:spacing w:val="2"/>
        </w:rPr>
        <w:t xml:space="preserve">grain </w:t>
      </w:r>
      <w:r>
        <w:rPr>
          <w:color w:val="231F20"/>
        </w:rPr>
        <w:t xml:space="preserve">of goodwill, a </w:t>
      </w:r>
      <w:r>
        <w:rPr>
          <w:color w:val="231F20"/>
          <w:spacing w:val="2"/>
        </w:rPr>
        <w:t xml:space="preserve">fair </w:t>
      </w:r>
      <w:r>
        <w:rPr>
          <w:color w:val="231F20"/>
        </w:rPr>
        <w:t xml:space="preserve">chance of </w:t>
      </w:r>
      <w:r>
        <w:rPr>
          <w:color w:val="231F20"/>
          <w:spacing w:val="2"/>
        </w:rPr>
        <w:t xml:space="preserve">actually </w:t>
      </w:r>
      <w:r>
        <w:rPr>
          <w:color w:val="231F20"/>
        </w:rPr>
        <w:t xml:space="preserve">seeing the whirling dervish, </w:t>
      </w:r>
      <w:r>
        <w:rPr>
          <w:color w:val="231F20"/>
          <w:spacing w:val="-3"/>
        </w:rPr>
        <w:t xml:space="preserve">Tumult,  </w:t>
      </w:r>
      <w:r>
        <w:rPr>
          <w:color w:val="231F20"/>
        </w:rPr>
        <w:t xml:space="preserve">son of Thunder, self </w:t>
      </w:r>
      <w:r>
        <w:rPr>
          <w:color w:val="231F20"/>
          <w:spacing w:val="2"/>
        </w:rPr>
        <w:t xml:space="preserve">exiled </w:t>
      </w:r>
      <w:r>
        <w:rPr>
          <w:color w:val="231F20"/>
        </w:rPr>
        <w:t xml:space="preserve">in upon   his ego, a nightlong a </w:t>
      </w:r>
      <w:r>
        <w:rPr>
          <w:color w:val="231F20"/>
          <w:spacing w:val="2"/>
        </w:rPr>
        <w:t xml:space="preserve">shaking betwixtween </w:t>
      </w:r>
      <w:r>
        <w:rPr>
          <w:color w:val="231F20"/>
        </w:rPr>
        <w:t xml:space="preserve">white or reddr haw- rors, noondayterrorised to </w:t>
      </w:r>
      <w:r>
        <w:rPr>
          <w:color w:val="231F20"/>
          <w:spacing w:val="2"/>
        </w:rPr>
        <w:t xml:space="preserve">skin </w:t>
      </w:r>
      <w:r>
        <w:rPr>
          <w:color w:val="231F20"/>
        </w:rPr>
        <w:t xml:space="preserve">and bone by </w:t>
      </w:r>
      <w:r>
        <w:rPr>
          <w:color w:val="231F20"/>
          <w:spacing w:val="2"/>
        </w:rPr>
        <w:t xml:space="preserve">an </w:t>
      </w:r>
      <w:r>
        <w:rPr>
          <w:color w:val="231F20"/>
        </w:rPr>
        <w:t>ineluctable phan- tom (may the Shaper have mercery on him!) writing the mystery of himsel in</w:t>
      </w:r>
      <w:r>
        <w:rPr>
          <w:color w:val="231F20"/>
          <w:spacing w:val="-1"/>
        </w:rPr>
        <w:t xml:space="preserve"> </w:t>
      </w:r>
      <w:r>
        <w:rPr>
          <w:color w:val="231F20"/>
        </w:rPr>
        <w:t>furniture.</w:t>
      </w:r>
    </w:p>
    <w:p>
      <w:pPr>
        <w:pStyle w:val="TextBody"/>
        <w:overflowPunct w:val="true"/>
        <w:spacing w:lineRule="auto" w:line="266" w:before="4" w:after="0"/>
        <w:ind w:left="955" w:right="1045" w:firstLine="150"/>
        <w:jc w:val="both"/>
        <w:rPr>
          <w:color w:val="231F20"/>
        </w:rPr>
      </w:pPr>
      <w:r>
        <w:rPr>
          <w:color w:val="231F20"/>
        </w:rPr>
        <w:t xml:space="preserve">Of course our low hero was a self valeter by choice of need so up he got up whatever is meant by a stourbridge clay kitchen-  ette and lithargogalenu fowlhouse for the </w:t>
      </w:r>
      <w:r>
        <w:rPr>
          <w:color w:val="231F20"/>
          <w:spacing w:val="2"/>
        </w:rPr>
        <w:t xml:space="preserve">sake </w:t>
      </w:r>
      <w:r>
        <w:rPr>
          <w:color w:val="231F20"/>
        </w:rPr>
        <w:t xml:space="preserve">of </w:t>
      </w:r>
      <w:r>
        <w:rPr>
          <w:color w:val="231F20"/>
          <w:spacing w:val="2"/>
        </w:rPr>
        <w:t xml:space="preserve">akes </w:t>
      </w:r>
      <w:r>
        <w:rPr>
          <w:color w:val="231F20"/>
        </w:rPr>
        <w:t xml:space="preserve">(the umpple does not </w:t>
      </w:r>
      <w:r>
        <w:rPr>
          <w:color w:val="231F20"/>
          <w:spacing w:val="3"/>
        </w:rPr>
        <w:t xml:space="preserve">fall </w:t>
      </w:r>
      <w:r>
        <w:rPr>
          <w:color w:val="231F20"/>
        </w:rPr>
        <w:t xml:space="preserve">very </w:t>
      </w:r>
      <w:r>
        <w:rPr>
          <w:color w:val="231F20"/>
          <w:spacing w:val="2"/>
        </w:rPr>
        <w:t xml:space="preserve">far </w:t>
      </w:r>
      <w:r>
        <w:rPr>
          <w:color w:val="231F20"/>
        </w:rPr>
        <w:t xml:space="preserve">from the dumpertree) which the moromelodious jigsmith, in deﬁance of the Uncontrollable Birth Preservativation (Game and Poultry) Act, playing </w:t>
      </w:r>
      <w:r>
        <w:rPr>
          <w:color w:val="231F20"/>
          <w:spacing w:val="2"/>
        </w:rPr>
        <w:t xml:space="preserve">lallaryrook </w:t>
      </w:r>
      <w:r>
        <w:rPr>
          <w:color w:val="231F20"/>
        </w:rPr>
        <w:t xml:space="preserve">cookerynook, by the dodginess of his lentern, brooled and cocked and potched in </w:t>
      </w:r>
      <w:r>
        <w:rPr>
          <w:color w:val="231F20"/>
          <w:spacing w:val="2"/>
        </w:rPr>
        <w:t xml:space="preserve">an </w:t>
      </w:r>
      <w:r>
        <w:rPr>
          <w:color w:val="231F20"/>
        </w:rPr>
        <w:t xml:space="preserve">athanor, whites and yolks and </w:t>
      </w:r>
      <w:r>
        <w:rPr>
          <w:color w:val="231F20"/>
          <w:spacing w:val="3"/>
        </w:rPr>
        <w:t xml:space="preserve">yilks </w:t>
      </w:r>
      <w:r>
        <w:rPr>
          <w:color w:val="231F20"/>
        </w:rPr>
        <w:t xml:space="preserve">and whotes to the </w:t>
      </w:r>
      <w:r>
        <w:rPr>
          <w:color w:val="231F20"/>
          <w:spacing w:val="2"/>
        </w:rPr>
        <w:t xml:space="preserve">frulling </w:t>
      </w:r>
      <w:r>
        <w:rPr>
          <w:color w:val="231F20"/>
        </w:rPr>
        <w:t xml:space="preserve">fredonnance of </w:t>
      </w:r>
      <w:r>
        <w:rPr>
          <w:i/>
          <w:iCs/>
          <w:color w:val="231F20"/>
        </w:rPr>
        <w:t xml:space="preserve">Mas blanca que la blanca hermana </w:t>
      </w:r>
      <w:r>
        <w:rPr>
          <w:color w:val="231F20"/>
        </w:rPr>
        <w:t>and</w:t>
      </w:r>
      <w:r>
        <w:rPr>
          <w:color w:val="231F20"/>
          <w:spacing w:val="-8"/>
        </w:rPr>
        <w:t xml:space="preserve"> </w:t>
      </w:r>
      <w:r>
        <w:rPr>
          <w:i/>
          <w:iCs/>
          <w:color w:val="231F20"/>
        </w:rPr>
        <w:t>Amarilla,</w:t>
      </w:r>
      <w:r>
        <w:rPr>
          <w:i/>
          <w:iCs/>
          <w:color w:val="231F20"/>
          <w:spacing w:val="-8"/>
        </w:rPr>
        <w:t xml:space="preserve"> </w:t>
      </w:r>
      <w:r>
        <w:rPr>
          <w:i/>
          <w:iCs/>
          <w:color w:val="231F20"/>
        </w:rPr>
        <w:t>muy</w:t>
      </w:r>
      <w:r>
        <w:rPr>
          <w:i/>
          <w:iCs/>
          <w:color w:val="231F20"/>
          <w:spacing w:val="-8"/>
        </w:rPr>
        <w:t xml:space="preserve"> </w:t>
      </w:r>
      <w:r>
        <w:rPr>
          <w:i/>
          <w:iCs/>
          <w:color w:val="231F20"/>
        </w:rPr>
        <w:t>bien</w:t>
      </w:r>
      <w:r>
        <w:rPr>
          <w:color w:val="231F20"/>
        </w:rPr>
        <w:t>,</w:t>
      </w:r>
      <w:r>
        <w:rPr>
          <w:color w:val="231F20"/>
          <w:spacing w:val="-7"/>
        </w:rPr>
        <w:t xml:space="preserve"> </w:t>
      </w:r>
      <w:r>
        <w:rPr>
          <w:color w:val="231F20"/>
        </w:rPr>
        <w:t>with</w:t>
      </w:r>
      <w:r>
        <w:rPr>
          <w:color w:val="231F20"/>
          <w:spacing w:val="-8"/>
        </w:rPr>
        <w:t xml:space="preserve"> </w:t>
      </w:r>
      <w:r>
        <w:rPr>
          <w:color w:val="231F20"/>
        </w:rPr>
        <w:t>cinnamon</w:t>
      </w:r>
      <w:r>
        <w:rPr>
          <w:color w:val="231F20"/>
          <w:spacing w:val="-8"/>
        </w:rPr>
        <w:t xml:space="preserve"> </w:t>
      </w:r>
      <w:r>
        <w:rPr>
          <w:color w:val="231F20"/>
        </w:rPr>
        <w:t>and</w:t>
      </w:r>
      <w:r>
        <w:rPr>
          <w:color w:val="231F20"/>
          <w:spacing w:val="-7"/>
        </w:rPr>
        <w:t xml:space="preserve"> </w:t>
      </w:r>
      <w:r>
        <w:rPr>
          <w:color w:val="231F20"/>
        </w:rPr>
        <w:t>locusts</w:t>
      </w:r>
      <w:r>
        <w:rPr>
          <w:color w:val="231F20"/>
          <w:spacing w:val="-8"/>
        </w:rPr>
        <w:t xml:space="preserve"> </w:t>
      </w:r>
      <w:r>
        <w:rPr>
          <w:color w:val="231F20"/>
        </w:rPr>
        <w:t>and</w:t>
      </w:r>
      <w:r>
        <w:rPr>
          <w:color w:val="231F20"/>
          <w:spacing w:val="-8"/>
        </w:rPr>
        <w:t xml:space="preserve"> </w:t>
      </w:r>
      <w:r>
        <w:rPr>
          <w:color w:val="231F20"/>
        </w:rPr>
        <w:t>wild</w:t>
      </w:r>
      <w:r>
        <w:rPr>
          <w:color w:val="231F20"/>
          <w:spacing w:val="-8"/>
        </w:rPr>
        <w:t xml:space="preserve"> </w:t>
      </w:r>
      <w:r>
        <w:rPr>
          <w:color w:val="231F20"/>
        </w:rPr>
        <w:t xml:space="preserve">bees- </w:t>
      </w:r>
      <w:r>
        <w:rPr>
          <w:color w:val="231F20"/>
          <w:spacing w:val="3"/>
        </w:rPr>
        <w:t xml:space="preserve">wax </w:t>
      </w:r>
      <w:r>
        <w:rPr>
          <w:color w:val="231F20"/>
        </w:rPr>
        <w:t xml:space="preserve">and liquorice and </w:t>
      </w:r>
      <w:r>
        <w:rPr>
          <w:color w:val="231F20"/>
          <w:spacing w:val="2"/>
        </w:rPr>
        <w:t xml:space="preserve">Carrageen </w:t>
      </w:r>
      <w:r>
        <w:rPr>
          <w:color w:val="231F20"/>
        </w:rPr>
        <w:t>moss and blaster of Barry’s and Asther’s</w:t>
      </w:r>
      <w:r>
        <w:rPr>
          <w:color w:val="231F20"/>
          <w:spacing w:val="-9"/>
        </w:rPr>
        <w:t xml:space="preserve"> </w:t>
      </w:r>
      <w:r>
        <w:rPr>
          <w:color w:val="231F20"/>
        </w:rPr>
        <w:t>mess</w:t>
      </w:r>
      <w:r>
        <w:rPr>
          <w:color w:val="231F20"/>
          <w:spacing w:val="-8"/>
        </w:rPr>
        <w:t xml:space="preserve"> </w:t>
      </w:r>
      <w:r>
        <w:rPr>
          <w:color w:val="231F20"/>
        </w:rPr>
        <w:t>and</w:t>
      </w:r>
      <w:r>
        <w:rPr>
          <w:color w:val="231F20"/>
          <w:spacing w:val="-8"/>
        </w:rPr>
        <w:t xml:space="preserve"> </w:t>
      </w:r>
      <w:r>
        <w:rPr>
          <w:color w:val="231F20"/>
        </w:rPr>
        <w:t>Huster’s</w:t>
      </w:r>
      <w:r>
        <w:rPr>
          <w:color w:val="231F20"/>
          <w:spacing w:val="-8"/>
        </w:rPr>
        <w:t xml:space="preserve"> </w:t>
      </w:r>
      <w:r>
        <w:rPr>
          <w:color w:val="231F20"/>
        </w:rPr>
        <w:t>micture</w:t>
      </w:r>
      <w:r>
        <w:rPr>
          <w:color w:val="231F20"/>
          <w:spacing w:val="-9"/>
        </w:rPr>
        <w:t xml:space="preserve"> </w:t>
      </w:r>
      <w:r>
        <w:rPr>
          <w:color w:val="231F20"/>
        </w:rPr>
        <w:t>and</w:t>
      </w:r>
      <w:r>
        <w:rPr>
          <w:color w:val="231F20"/>
          <w:spacing w:val="-8"/>
        </w:rPr>
        <w:t xml:space="preserve"> </w:t>
      </w:r>
      <w:r>
        <w:rPr>
          <w:color w:val="231F20"/>
        </w:rPr>
        <w:t>Yellownan’s</w:t>
      </w:r>
      <w:r>
        <w:rPr>
          <w:color w:val="231F20"/>
          <w:spacing w:val="-8"/>
        </w:rPr>
        <w:t xml:space="preserve"> </w:t>
      </w:r>
      <w:r>
        <w:rPr>
          <w:color w:val="231F20"/>
        </w:rPr>
        <w:t xml:space="preserve">embrocation and Pinkingtone’s </w:t>
      </w:r>
      <w:r>
        <w:rPr>
          <w:color w:val="231F20"/>
          <w:spacing w:val="2"/>
        </w:rPr>
        <w:t xml:space="preserve">patty </w:t>
      </w:r>
      <w:r>
        <w:rPr>
          <w:color w:val="231F20"/>
        </w:rPr>
        <w:t xml:space="preserve">and stardust and sinner’s tears, acuredent to Sharadan’s </w:t>
      </w:r>
      <w:r>
        <w:rPr>
          <w:i/>
          <w:iCs/>
          <w:color w:val="231F20"/>
        </w:rPr>
        <w:t>Art of Panning</w:t>
      </w:r>
      <w:r>
        <w:rPr>
          <w:color w:val="231F20"/>
        </w:rPr>
        <w:t xml:space="preserve">, chanting, for </w:t>
      </w:r>
      <w:r>
        <w:rPr>
          <w:color w:val="231F20"/>
          <w:spacing w:val="3"/>
        </w:rPr>
        <w:t xml:space="preserve">all </w:t>
      </w:r>
      <w:r>
        <w:rPr>
          <w:color w:val="231F20"/>
        </w:rPr>
        <w:t xml:space="preserve">regale to the like of the legs he left behind with </w:t>
      </w:r>
      <w:r>
        <w:rPr>
          <w:color w:val="231F20"/>
          <w:spacing w:val="2"/>
        </w:rPr>
        <w:t xml:space="preserve">Litty </w:t>
      </w:r>
      <w:r>
        <w:rPr>
          <w:color w:val="231F20"/>
          <w:spacing w:val="3"/>
        </w:rPr>
        <w:t xml:space="preserve">fun Letty </w:t>
      </w:r>
      <w:r>
        <w:rPr>
          <w:color w:val="231F20"/>
          <w:spacing w:val="2"/>
        </w:rPr>
        <w:t xml:space="preserve">fan </w:t>
      </w:r>
      <w:r>
        <w:rPr>
          <w:color w:val="231F20"/>
        </w:rPr>
        <w:t xml:space="preserve">Leven, his cantraps of fermented words, abracadabra calubra culorum, (his </w:t>
      </w:r>
      <w:r>
        <w:rPr>
          <w:color w:val="231F20"/>
          <w:spacing w:val="2"/>
        </w:rPr>
        <w:t>oewfs</w:t>
      </w:r>
      <w:r>
        <w:rPr>
          <w:color w:val="231F20"/>
          <w:spacing w:val="12"/>
        </w:rPr>
        <w:t xml:space="preserve"> </w:t>
      </w:r>
      <w:r>
        <w:rPr>
          <w:color w:val="231F20"/>
        </w:rPr>
        <w:t>à</w:t>
      </w:r>
      <w:r>
        <w:rPr>
          <w:color w:val="231F20"/>
          <w:spacing w:val="12"/>
        </w:rPr>
        <w:t xml:space="preserve"> </w:t>
      </w:r>
      <w:r>
        <w:rPr>
          <w:color w:val="231F20"/>
        </w:rPr>
        <w:t>la</w:t>
      </w:r>
      <w:r>
        <w:rPr>
          <w:color w:val="231F20"/>
          <w:spacing w:val="13"/>
        </w:rPr>
        <w:t xml:space="preserve"> </w:t>
      </w:r>
      <w:r>
        <w:rPr>
          <w:color w:val="231F20"/>
        </w:rPr>
        <w:t>Madame</w:t>
      </w:r>
      <w:r>
        <w:rPr>
          <w:color w:val="231F20"/>
          <w:spacing w:val="12"/>
        </w:rPr>
        <w:t xml:space="preserve"> </w:t>
      </w:r>
      <w:r>
        <w:rPr>
          <w:color w:val="231F20"/>
        </w:rPr>
        <w:t>Gabrielle</w:t>
      </w:r>
      <w:r>
        <w:rPr>
          <w:color w:val="231F20"/>
          <w:spacing w:val="12"/>
        </w:rPr>
        <w:t xml:space="preserve"> </w:t>
      </w:r>
      <w:r>
        <w:rPr>
          <w:color w:val="231F20"/>
        </w:rPr>
        <w:t>de</w:t>
      </w:r>
      <w:r>
        <w:rPr>
          <w:color w:val="231F20"/>
          <w:spacing w:val="13"/>
        </w:rPr>
        <w:t xml:space="preserve"> </w:t>
      </w:r>
      <w:r>
        <w:rPr>
          <w:color w:val="231F20"/>
          <w:spacing w:val="2"/>
        </w:rPr>
        <w:t>l’Eglise,</w:t>
      </w:r>
      <w:r>
        <w:rPr>
          <w:color w:val="231F20"/>
          <w:spacing w:val="12"/>
        </w:rPr>
        <w:t xml:space="preserve"> </w:t>
      </w:r>
      <w:r>
        <w:rPr>
          <w:color w:val="231F20"/>
        </w:rPr>
        <w:t>his</w:t>
      </w:r>
      <w:r>
        <w:rPr>
          <w:color w:val="231F20"/>
          <w:spacing w:val="12"/>
        </w:rPr>
        <w:t xml:space="preserve"> </w:t>
      </w:r>
      <w:r>
        <w:rPr>
          <w:color w:val="231F20"/>
        </w:rPr>
        <w:t>avgs</w:t>
      </w:r>
      <w:r>
        <w:rPr>
          <w:color w:val="231F20"/>
          <w:spacing w:val="13"/>
        </w:rPr>
        <w:t xml:space="preserve"> </w:t>
      </w:r>
      <w:r>
        <w:rPr>
          <w:color w:val="231F20"/>
        </w:rPr>
        <w:t>à</w:t>
      </w:r>
      <w:r>
        <w:rPr>
          <w:color w:val="231F20"/>
          <w:spacing w:val="12"/>
        </w:rPr>
        <w:t xml:space="preserve"> </w:t>
      </w:r>
      <w:r>
        <w:rPr>
          <w:color w:val="231F20"/>
        </w:rPr>
        <w:t>la</w:t>
      </w:r>
      <w:r>
        <w:rPr>
          <w:color w:val="231F20"/>
          <w:spacing w:val="12"/>
        </w:rPr>
        <w:t xml:space="preserve"> </w:t>
      </w:r>
      <w:r>
        <w:rPr>
          <w:color w:val="231F20"/>
        </w:rPr>
        <w:t>Mistress</w:t>
      </w:r>
    </w:p>
    <w:p>
      <w:pPr>
        <w:sectPr>
          <w:headerReference w:type="default" r:id="rId371"/>
          <w:footerReference w:type="default" r:id="rId372"/>
          <w:type w:val="nextPage"/>
          <w:pgSz w:w="7600" w:h="10830"/>
          <w:pgMar w:left="320" w:right="0" w:header="0" w:top="560" w:footer="486" w:bottom="680" w:gutter="0"/>
          <w:pgNumType w:start="184" w:fmt="decimal"/>
          <w:formProt w:val="false"/>
          <w:textDirection w:val="lrTb"/>
          <w:docGrid w:type="default" w:linePitch="100" w:charSpace="4096"/>
        </w:sectPr>
        <w:pStyle w:val="TextBody"/>
        <w:overflowPunct w:val="true"/>
        <w:spacing w:lineRule="auto" w:line="266" w:before="7" w:after="0"/>
        <w:ind w:left="955" w:right="1046" w:hanging="0"/>
        <w:jc w:val="both"/>
        <w:rPr>
          <w:color w:val="231F20"/>
        </w:rPr>
      </w:pPr>
      <w:r>
        <w:rPr>
          <w:color w:val="231F20"/>
        </w:rPr>
        <w:t xml:space="preserve">B. de B. Meinfelde, his eiers Usquadmala à la pomme de ciel,   his uoves, oves and uves à la Sulphate de Soude, his ochiuri sowtay sowmmonay à la Monseigneur, his souﬄosion of oogs with somekat on toyast à la Mère Puard, his Poggadovies </w:t>
      </w:r>
      <w:r>
        <w:rPr>
          <w:color w:val="231F20"/>
          <w:spacing w:val="3"/>
        </w:rPr>
        <w:t xml:space="preserve">alla </w:t>
      </w:r>
      <w:r>
        <w:rPr>
          <w:color w:val="231F20"/>
        </w:rPr>
        <w:t xml:space="preserve">Fenella, his Frideggs à la Tricarême) in what was meant for a closet </w:t>
      </w:r>
      <w:r>
        <w:rPr>
          <w:color w:val="231F20"/>
          <w:spacing w:val="3"/>
        </w:rPr>
        <w:t xml:space="preserve">(Ah </w:t>
      </w:r>
      <w:r>
        <w:rPr>
          <w:color w:val="231F20"/>
        </w:rPr>
        <w:t xml:space="preserve">ho! If only he had listened better to the four masters that infanted him Father Mathew and </w:t>
      </w:r>
      <w:r>
        <w:rPr>
          <w:color w:val="231F20"/>
          <w:spacing w:val="2"/>
        </w:rPr>
        <w:t xml:space="preserve">Le </w:t>
      </w:r>
      <w:r>
        <w:rPr>
          <w:color w:val="231F20"/>
        </w:rPr>
        <w:t xml:space="preserve">Père Noble and Pastor Lucas and Padre </w:t>
      </w:r>
      <w:r>
        <w:rPr>
          <w:color w:val="231F20"/>
          <w:spacing w:val="3"/>
        </w:rPr>
        <w:t xml:space="preserve">Aguilar </w:t>
      </w:r>
      <w:r>
        <w:rPr>
          <w:color w:val="231F20"/>
        </w:rPr>
        <w:t xml:space="preserve">— not forgetting Layteacher Baudwin! </w:t>
      </w:r>
      <w:r>
        <w:rPr>
          <w:color w:val="231F20"/>
          <w:spacing w:val="4"/>
        </w:rPr>
        <w:t xml:space="preserve">Ah </w:t>
      </w:r>
      <w:r>
        <w:rPr>
          <w:color w:val="231F20"/>
        </w:rPr>
        <w:t xml:space="preserve">ho!) His costive Satan’s antimonian manganese </w:t>
      </w:r>
      <w:r>
        <w:rPr>
          <w:color w:val="231F20"/>
          <w:spacing w:val="9"/>
        </w:rPr>
        <w:t xml:space="preserve"> </w:t>
      </w:r>
      <w:r>
        <w:rPr>
          <w:color w:val="231F20"/>
        </w:rPr>
        <w:t>limolitmious</w:t>
      </w:r>
    </w:p>
    <w:p>
      <w:pPr>
        <w:pStyle w:val="TextBody"/>
        <w:overflowPunct w:val="true"/>
        <w:spacing w:lineRule="auto" w:line="266" w:before="70" w:after="0"/>
        <w:ind w:left="728" w:right="1273" w:hanging="0"/>
        <w:jc w:val="both"/>
        <w:rPr>
          <w:color w:val="231F20"/>
        </w:rPr>
      </w:pPr>
      <w:r>
        <w:rPr>
          <w:color w:val="231F20"/>
        </w:rPr>
        <w:t xml:space="preserve">nature never needed such </w:t>
      </w:r>
      <w:r>
        <w:rPr>
          <w:color w:val="231F20"/>
          <w:spacing w:val="2"/>
        </w:rPr>
        <w:t xml:space="preserve">an </w:t>
      </w:r>
      <w:r>
        <w:rPr>
          <w:color w:val="231F20"/>
        </w:rPr>
        <w:t xml:space="preserve">alcove so, when Robber and Mum- sell, the pulpic dictators, on the nudgment of their legal advisers, Messrs Codex and Podex, and under his own beneﬁction of their pastor Father Flammeus Falconer, boycotted him of </w:t>
      </w:r>
      <w:r>
        <w:rPr>
          <w:color w:val="231F20"/>
          <w:spacing w:val="3"/>
        </w:rPr>
        <w:t xml:space="preserve">all </w:t>
      </w:r>
      <w:r>
        <w:rPr>
          <w:color w:val="231F20"/>
        </w:rPr>
        <w:t xml:space="preserve">mutton- suet candles and romeruled stationery for any purpose, he winged away on a wildgoup’s chase across the </w:t>
      </w:r>
      <w:r>
        <w:rPr>
          <w:color w:val="231F20"/>
          <w:spacing w:val="2"/>
        </w:rPr>
        <w:t xml:space="preserve">kathartic ocean </w:t>
      </w:r>
      <w:r>
        <w:rPr>
          <w:color w:val="231F20"/>
        </w:rPr>
        <w:t xml:space="preserve">and made synthetic </w:t>
      </w:r>
      <w:r>
        <w:rPr>
          <w:color w:val="231F20"/>
          <w:spacing w:val="2"/>
        </w:rPr>
        <w:t xml:space="preserve">ink </w:t>
      </w:r>
      <w:r>
        <w:rPr>
          <w:color w:val="231F20"/>
        </w:rPr>
        <w:t xml:space="preserve">and sensitive paper for his own end out of his </w:t>
      </w:r>
      <w:r>
        <w:rPr>
          <w:color w:val="231F20"/>
          <w:spacing w:val="-3"/>
        </w:rPr>
        <w:t xml:space="preserve">wit’s </w:t>
      </w:r>
      <w:r>
        <w:rPr>
          <w:color w:val="231F20"/>
        </w:rPr>
        <w:t xml:space="preserve">waste. </w:t>
      </w:r>
      <w:r>
        <w:rPr>
          <w:color w:val="231F20"/>
          <w:spacing w:val="-5"/>
        </w:rPr>
        <w:t xml:space="preserve">You </w:t>
      </w:r>
      <w:r>
        <w:rPr>
          <w:color w:val="231F20"/>
        </w:rPr>
        <w:t xml:space="preserve">ask, in Sam Hill, how? Let manner and matter of </w:t>
      </w:r>
      <w:r>
        <w:rPr>
          <w:color w:val="231F20"/>
          <w:spacing w:val="2"/>
        </w:rPr>
        <w:t xml:space="preserve">this </w:t>
      </w:r>
      <w:r>
        <w:rPr>
          <w:color w:val="231F20"/>
        </w:rPr>
        <w:t xml:space="preserve">for these our sporting times be cloaked up in the </w:t>
      </w:r>
      <w:r>
        <w:rPr>
          <w:color w:val="231F20"/>
          <w:spacing w:val="2"/>
        </w:rPr>
        <w:t xml:space="preserve">language </w:t>
      </w:r>
      <w:r>
        <w:rPr>
          <w:color w:val="231F20"/>
        </w:rPr>
        <w:t xml:space="preserve">of blushfed porporates that </w:t>
      </w:r>
      <w:r>
        <w:rPr>
          <w:color w:val="231F20"/>
          <w:spacing w:val="2"/>
        </w:rPr>
        <w:t xml:space="preserve">an </w:t>
      </w:r>
      <w:r>
        <w:rPr>
          <w:color w:val="231F20"/>
          <w:spacing w:val="3"/>
        </w:rPr>
        <w:t xml:space="preserve">Anglican </w:t>
      </w:r>
      <w:r>
        <w:rPr>
          <w:color w:val="231F20"/>
        </w:rPr>
        <w:t xml:space="preserve">ordinal, not reading his own rude dunsky </w:t>
      </w:r>
      <w:r>
        <w:rPr>
          <w:color w:val="231F20"/>
          <w:spacing w:val="2"/>
        </w:rPr>
        <w:t xml:space="preserve">tunga, </w:t>
      </w:r>
      <w:r>
        <w:rPr>
          <w:color w:val="231F20"/>
        </w:rPr>
        <w:t>may ever behold the brand of scarlet    on the brow of her of Babylon and feel not the pink one in his own damned</w:t>
      </w:r>
      <w:r>
        <w:rPr>
          <w:color w:val="231F20"/>
          <w:spacing w:val="-2"/>
        </w:rPr>
        <w:t xml:space="preserve"> </w:t>
      </w:r>
      <w:r>
        <w:rPr>
          <w:color w:val="231F20"/>
        </w:rPr>
        <w:t>cheek.</w:t>
      </w:r>
    </w:p>
    <w:p>
      <w:pPr>
        <w:pStyle w:val="TextBody"/>
        <w:overflowPunct w:val="true"/>
        <w:spacing w:lineRule="auto" w:line="266" w:before="5" w:after="0"/>
        <w:ind w:left="728" w:right="1273" w:firstLine="150"/>
        <w:jc w:val="both"/>
        <w:rPr>
          <w:color w:val="231F20"/>
        </w:rPr>
      </w:pPr>
      <w:r>
        <w:rPr>
          <w:i/>
          <w:iCs/>
          <w:color w:val="231F20"/>
        </w:rPr>
        <w:t xml:space="preserve">Primum opifex, altus prosator, ad terram viviparam et cuncti- </w:t>
      </w:r>
      <w:r>
        <w:rPr>
          <w:i/>
          <w:iCs/>
          <w:color w:val="231F20"/>
          <w:w w:val="95"/>
        </w:rPr>
        <w:t>potentem</w:t>
      </w:r>
      <w:r>
        <w:rPr>
          <w:i/>
          <w:iCs/>
          <w:color w:val="231F20"/>
          <w:spacing w:val="-12"/>
          <w:w w:val="95"/>
        </w:rPr>
        <w:t xml:space="preserve"> </w:t>
      </w:r>
      <w:r>
        <w:rPr>
          <w:i/>
          <w:iCs/>
          <w:color w:val="231F20"/>
          <w:w w:val="95"/>
        </w:rPr>
        <w:t>sine</w:t>
      </w:r>
      <w:r>
        <w:rPr>
          <w:i/>
          <w:iCs/>
          <w:color w:val="231F20"/>
          <w:spacing w:val="-11"/>
          <w:w w:val="95"/>
        </w:rPr>
        <w:t xml:space="preserve"> </w:t>
      </w:r>
      <w:r>
        <w:rPr>
          <w:i/>
          <w:iCs/>
          <w:color w:val="231F20"/>
          <w:w w:val="95"/>
        </w:rPr>
        <w:t>ullo</w:t>
      </w:r>
      <w:r>
        <w:rPr>
          <w:i/>
          <w:iCs/>
          <w:color w:val="231F20"/>
          <w:spacing w:val="-11"/>
          <w:w w:val="95"/>
        </w:rPr>
        <w:t xml:space="preserve"> </w:t>
      </w:r>
      <w:r>
        <w:rPr>
          <w:i/>
          <w:iCs/>
          <w:color w:val="231F20"/>
          <w:w w:val="95"/>
        </w:rPr>
        <w:t>pudore</w:t>
      </w:r>
      <w:r>
        <w:rPr>
          <w:i/>
          <w:iCs/>
          <w:color w:val="231F20"/>
          <w:spacing w:val="-12"/>
          <w:w w:val="95"/>
        </w:rPr>
        <w:t xml:space="preserve"> </w:t>
      </w:r>
      <w:r>
        <w:rPr>
          <w:i/>
          <w:iCs/>
          <w:color w:val="231F20"/>
          <w:w w:val="95"/>
        </w:rPr>
        <w:t>nec</w:t>
      </w:r>
      <w:r>
        <w:rPr>
          <w:i/>
          <w:iCs/>
          <w:color w:val="231F20"/>
          <w:spacing w:val="-11"/>
          <w:w w:val="95"/>
        </w:rPr>
        <w:t xml:space="preserve"> </w:t>
      </w:r>
      <w:r>
        <w:rPr>
          <w:i/>
          <w:iCs/>
          <w:color w:val="231F20"/>
          <w:w w:val="95"/>
        </w:rPr>
        <w:t>venia,</w:t>
      </w:r>
      <w:r>
        <w:rPr>
          <w:i/>
          <w:iCs/>
          <w:color w:val="231F20"/>
          <w:spacing w:val="-11"/>
          <w:w w:val="95"/>
        </w:rPr>
        <w:t xml:space="preserve"> </w:t>
      </w:r>
      <w:r>
        <w:rPr>
          <w:i/>
          <w:iCs/>
          <w:color w:val="231F20"/>
          <w:w w:val="95"/>
        </w:rPr>
        <w:t>suscepto</w:t>
      </w:r>
      <w:r>
        <w:rPr>
          <w:i/>
          <w:iCs/>
          <w:color w:val="231F20"/>
          <w:spacing w:val="-12"/>
          <w:w w:val="95"/>
        </w:rPr>
        <w:t xml:space="preserve"> </w:t>
      </w:r>
      <w:r>
        <w:rPr>
          <w:i/>
          <w:iCs/>
          <w:color w:val="231F20"/>
          <w:w w:val="95"/>
        </w:rPr>
        <w:t>pluviali</w:t>
      </w:r>
      <w:r>
        <w:rPr>
          <w:i/>
          <w:iCs/>
          <w:color w:val="231F20"/>
          <w:spacing w:val="-11"/>
          <w:w w:val="95"/>
        </w:rPr>
        <w:t xml:space="preserve"> </w:t>
      </w:r>
      <w:r>
        <w:rPr>
          <w:i/>
          <w:iCs/>
          <w:color w:val="231F20"/>
          <w:w w:val="95"/>
        </w:rPr>
        <w:t>atque</w:t>
      </w:r>
      <w:r>
        <w:rPr>
          <w:i/>
          <w:iCs/>
          <w:color w:val="231F20"/>
          <w:spacing w:val="-11"/>
          <w:w w:val="95"/>
        </w:rPr>
        <w:t xml:space="preserve"> </w:t>
      </w:r>
      <w:r>
        <w:rPr>
          <w:i/>
          <w:iCs/>
          <w:color w:val="231F20"/>
          <w:w w:val="95"/>
        </w:rPr>
        <w:t xml:space="preserve">discinctis </w:t>
      </w:r>
      <w:r>
        <w:rPr>
          <w:i/>
          <w:iCs/>
          <w:color w:val="231F20"/>
        </w:rPr>
        <w:t>perizomatis, natibus nudis uti nati fuissent, sese adpropinquans, ﬂens</w:t>
      </w:r>
      <w:r>
        <w:rPr>
          <w:i/>
          <w:iCs/>
          <w:color w:val="231F20"/>
          <w:spacing w:val="-18"/>
        </w:rPr>
        <w:t xml:space="preserve"> </w:t>
      </w:r>
      <w:r>
        <w:rPr>
          <w:i/>
          <w:iCs/>
          <w:color w:val="231F20"/>
        </w:rPr>
        <w:t>et</w:t>
      </w:r>
      <w:r>
        <w:rPr>
          <w:i/>
          <w:iCs/>
          <w:color w:val="231F20"/>
          <w:spacing w:val="-17"/>
        </w:rPr>
        <w:t xml:space="preserve"> </w:t>
      </w:r>
      <w:r>
        <w:rPr>
          <w:i/>
          <w:iCs/>
          <w:color w:val="231F20"/>
        </w:rPr>
        <w:t>gemens,</w:t>
      </w:r>
      <w:r>
        <w:rPr>
          <w:i/>
          <w:iCs/>
          <w:color w:val="231F20"/>
          <w:spacing w:val="-17"/>
        </w:rPr>
        <w:t xml:space="preserve"> </w:t>
      </w:r>
      <w:r>
        <w:rPr>
          <w:i/>
          <w:iCs/>
          <w:color w:val="231F20"/>
        </w:rPr>
        <w:t>in</w:t>
      </w:r>
      <w:r>
        <w:rPr>
          <w:i/>
          <w:iCs/>
          <w:color w:val="231F20"/>
          <w:spacing w:val="-17"/>
        </w:rPr>
        <w:t xml:space="preserve"> </w:t>
      </w:r>
      <w:r>
        <w:rPr>
          <w:i/>
          <w:iCs/>
          <w:color w:val="231F20"/>
        </w:rPr>
        <w:t>manum</w:t>
      </w:r>
      <w:r>
        <w:rPr>
          <w:i/>
          <w:iCs/>
          <w:color w:val="231F20"/>
          <w:spacing w:val="-18"/>
        </w:rPr>
        <w:t xml:space="preserve"> </w:t>
      </w:r>
      <w:r>
        <w:rPr>
          <w:i/>
          <w:iCs/>
          <w:color w:val="231F20"/>
        </w:rPr>
        <w:t>suam</w:t>
      </w:r>
      <w:r>
        <w:rPr>
          <w:i/>
          <w:iCs/>
          <w:color w:val="231F20"/>
          <w:spacing w:val="-17"/>
        </w:rPr>
        <w:t xml:space="preserve"> </w:t>
      </w:r>
      <w:r>
        <w:rPr>
          <w:i/>
          <w:iCs/>
          <w:color w:val="231F20"/>
        </w:rPr>
        <w:t>evacuavit</w:t>
      </w:r>
      <w:r>
        <w:rPr>
          <w:i/>
          <w:iCs/>
          <w:color w:val="231F20"/>
          <w:spacing w:val="-17"/>
        </w:rPr>
        <w:t xml:space="preserve"> </w:t>
      </w:r>
      <w:r>
        <w:rPr>
          <w:color w:val="231F20"/>
        </w:rPr>
        <w:t>(highly</w:t>
      </w:r>
      <w:r>
        <w:rPr>
          <w:color w:val="231F20"/>
          <w:spacing w:val="-17"/>
        </w:rPr>
        <w:t xml:space="preserve"> </w:t>
      </w:r>
      <w:r>
        <w:rPr>
          <w:color w:val="231F20"/>
        </w:rPr>
        <w:t>prosy,</w:t>
      </w:r>
      <w:r>
        <w:rPr>
          <w:color w:val="231F20"/>
          <w:spacing w:val="-17"/>
        </w:rPr>
        <w:t xml:space="preserve"> </w:t>
      </w:r>
      <w:r>
        <w:rPr>
          <w:color w:val="231F20"/>
        </w:rPr>
        <w:t>crap</w:t>
      </w:r>
      <w:r>
        <w:rPr>
          <w:color w:val="231F20"/>
          <w:spacing w:val="-17"/>
        </w:rPr>
        <w:t xml:space="preserve"> </w:t>
      </w:r>
      <w:r>
        <w:rPr>
          <w:color w:val="231F20"/>
        </w:rPr>
        <w:t>in</w:t>
      </w:r>
      <w:r>
        <w:rPr>
          <w:color w:val="231F20"/>
          <w:spacing w:val="-17"/>
        </w:rPr>
        <w:t xml:space="preserve"> </w:t>
      </w:r>
      <w:r>
        <w:rPr>
          <w:color w:val="231F20"/>
        </w:rPr>
        <w:t xml:space="preserve">his </w:t>
      </w:r>
      <w:r>
        <w:rPr>
          <w:color w:val="231F20"/>
          <w:w w:val="95"/>
        </w:rPr>
        <w:t>hand, sorry!)</w:t>
      </w:r>
      <w:r>
        <w:rPr>
          <w:i/>
          <w:iCs/>
          <w:color w:val="231F20"/>
          <w:w w:val="95"/>
        </w:rPr>
        <w:t xml:space="preserve">, postea, animale nigro exoneratus, classicum pulsans, </w:t>
      </w:r>
      <w:r>
        <w:rPr>
          <w:i/>
          <w:iCs/>
          <w:color w:val="231F20"/>
        </w:rPr>
        <w:t xml:space="preserve">stercus proprium, quod appellavit deiectiones suas, in vas olim </w:t>
      </w:r>
      <w:r>
        <w:rPr>
          <w:i/>
          <w:iCs/>
          <w:color w:val="231F20"/>
          <w:w w:val="95"/>
        </w:rPr>
        <w:t>honorabile</w:t>
      </w:r>
      <w:r>
        <w:rPr>
          <w:i/>
          <w:iCs/>
          <w:color w:val="231F20"/>
          <w:spacing w:val="-12"/>
          <w:w w:val="95"/>
        </w:rPr>
        <w:t xml:space="preserve"> </w:t>
      </w:r>
      <w:r>
        <w:rPr>
          <w:i/>
          <w:iCs/>
          <w:color w:val="231F20"/>
          <w:w w:val="95"/>
        </w:rPr>
        <w:t>tristitiae</w:t>
      </w:r>
      <w:r>
        <w:rPr>
          <w:i/>
          <w:iCs/>
          <w:color w:val="231F20"/>
          <w:spacing w:val="-12"/>
          <w:w w:val="95"/>
        </w:rPr>
        <w:t xml:space="preserve"> </w:t>
      </w:r>
      <w:r>
        <w:rPr>
          <w:i/>
          <w:iCs/>
          <w:color w:val="231F20"/>
          <w:w w:val="95"/>
        </w:rPr>
        <w:t>posuit,</w:t>
      </w:r>
      <w:r>
        <w:rPr>
          <w:i/>
          <w:iCs/>
          <w:color w:val="231F20"/>
          <w:spacing w:val="-11"/>
          <w:w w:val="95"/>
        </w:rPr>
        <w:t xml:space="preserve"> </w:t>
      </w:r>
      <w:r>
        <w:rPr>
          <w:i/>
          <w:iCs/>
          <w:color w:val="231F20"/>
          <w:w w:val="95"/>
        </w:rPr>
        <w:t>eodem</w:t>
      </w:r>
      <w:r>
        <w:rPr>
          <w:i/>
          <w:iCs/>
          <w:color w:val="231F20"/>
          <w:spacing w:val="-12"/>
          <w:w w:val="95"/>
        </w:rPr>
        <w:t xml:space="preserve"> </w:t>
      </w:r>
      <w:r>
        <w:rPr>
          <w:i/>
          <w:iCs/>
          <w:color w:val="231F20"/>
          <w:w w:val="95"/>
        </w:rPr>
        <w:t>sub</w:t>
      </w:r>
      <w:r>
        <w:rPr>
          <w:i/>
          <w:iCs/>
          <w:color w:val="231F20"/>
          <w:spacing w:val="-12"/>
          <w:w w:val="95"/>
        </w:rPr>
        <w:t xml:space="preserve"> </w:t>
      </w:r>
      <w:r>
        <w:rPr>
          <w:i/>
          <w:iCs/>
          <w:color w:val="231F20"/>
          <w:w w:val="95"/>
        </w:rPr>
        <w:t>invocatione</w:t>
      </w:r>
      <w:r>
        <w:rPr>
          <w:i/>
          <w:iCs/>
          <w:color w:val="231F20"/>
          <w:spacing w:val="-11"/>
          <w:w w:val="95"/>
        </w:rPr>
        <w:t xml:space="preserve"> </w:t>
      </w:r>
      <w:r>
        <w:rPr>
          <w:i/>
          <w:iCs/>
          <w:color w:val="231F20"/>
          <w:w w:val="95"/>
        </w:rPr>
        <w:t>fratrorum</w:t>
      </w:r>
      <w:r>
        <w:rPr>
          <w:i/>
          <w:iCs/>
          <w:color w:val="231F20"/>
          <w:spacing w:val="-12"/>
          <w:w w:val="95"/>
        </w:rPr>
        <w:t xml:space="preserve"> </w:t>
      </w:r>
      <w:r>
        <w:rPr>
          <w:i/>
          <w:iCs/>
          <w:color w:val="231F20"/>
          <w:w w:val="95"/>
        </w:rPr>
        <w:t xml:space="preserve">gemino- </w:t>
      </w:r>
      <w:r>
        <w:rPr>
          <w:i/>
          <w:iCs/>
          <w:color w:val="231F20"/>
        </w:rPr>
        <w:t xml:space="preserve">rum Medardi et Godardi laete ac melliﬂue minxit, psalmum qui </w:t>
      </w:r>
      <w:r>
        <w:rPr>
          <w:i/>
          <w:iCs/>
          <w:color w:val="231F20"/>
          <w:w w:val="95"/>
        </w:rPr>
        <w:t>incipit:</w:t>
      </w:r>
      <w:r>
        <w:rPr>
          <w:i/>
          <w:iCs/>
          <w:color w:val="231F20"/>
          <w:spacing w:val="-6"/>
          <w:w w:val="95"/>
        </w:rPr>
        <w:t xml:space="preserve"> </w:t>
      </w:r>
      <w:r>
        <w:rPr>
          <w:i/>
          <w:iCs/>
          <w:color w:val="231F20"/>
          <w:w w:val="95"/>
        </w:rPr>
        <w:t>Lingua</w:t>
      </w:r>
      <w:r>
        <w:rPr>
          <w:i/>
          <w:iCs/>
          <w:color w:val="231F20"/>
          <w:spacing w:val="-6"/>
          <w:w w:val="95"/>
        </w:rPr>
        <w:t xml:space="preserve"> </w:t>
      </w:r>
      <w:r>
        <w:rPr>
          <w:i/>
          <w:iCs/>
          <w:color w:val="231F20"/>
          <w:w w:val="95"/>
        </w:rPr>
        <w:t>mea</w:t>
      </w:r>
      <w:r>
        <w:rPr>
          <w:i/>
          <w:iCs/>
          <w:color w:val="231F20"/>
          <w:spacing w:val="-5"/>
          <w:w w:val="95"/>
        </w:rPr>
        <w:t xml:space="preserve"> </w:t>
      </w:r>
      <w:r>
        <w:rPr>
          <w:i/>
          <w:iCs/>
          <w:color w:val="231F20"/>
          <w:w w:val="95"/>
        </w:rPr>
        <w:t>calamus</w:t>
      </w:r>
      <w:r>
        <w:rPr>
          <w:i/>
          <w:iCs/>
          <w:color w:val="231F20"/>
          <w:spacing w:val="-6"/>
          <w:w w:val="95"/>
        </w:rPr>
        <w:t xml:space="preserve"> </w:t>
      </w:r>
      <w:r>
        <w:rPr>
          <w:i/>
          <w:iCs/>
          <w:color w:val="231F20"/>
          <w:w w:val="95"/>
        </w:rPr>
        <w:t>scribae</w:t>
      </w:r>
      <w:r>
        <w:rPr>
          <w:i/>
          <w:iCs/>
          <w:color w:val="231F20"/>
          <w:spacing w:val="-5"/>
          <w:w w:val="95"/>
        </w:rPr>
        <w:t xml:space="preserve"> </w:t>
      </w:r>
      <w:r>
        <w:rPr>
          <w:i/>
          <w:iCs/>
          <w:color w:val="231F20"/>
          <w:w w:val="95"/>
        </w:rPr>
        <w:t>velociter</w:t>
      </w:r>
      <w:r>
        <w:rPr>
          <w:i/>
          <w:iCs/>
          <w:color w:val="231F20"/>
          <w:spacing w:val="-6"/>
          <w:w w:val="95"/>
        </w:rPr>
        <w:t xml:space="preserve"> </w:t>
      </w:r>
      <w:r>
        <w:rPr>
          <w:i/>
          <w:iCs/>
          <w:color w:val="231F20"/>
          <w:w w:val="95"/>
        </w:rPr>
        <w:t>scribentis:</w:t>
      </w:r>
      <w:r>
        <w:rPr>
          <w:i/>
          <w:iCs/>
          <w:color w:val="231F20"/>
          <w:spacing w:val="-5"/>
          <w:w w:val="95"/>
        </w:rPr>
        <w:t xml:space="preserve"> </w:t>
      </w:r>
      <w:r>
        <w:rPr>
          <w:i/>
          <w:iCs/>
          <w:color w:val="231F20"/>
          <w:w w:val="95"/>
        </w:rPr>
        <w:t>magna</w:t>
      </w:r>
      <w:r>
        <w:rPr>
          <w:i/>
          <w:iCs/>
          <w:color w:val="231F20"/>
          <w:spacing w:val="-6"/>
          <w:w w:val="95"/>
        </w:rPr>
        <w:t xml:space="preserve"> </w:t>
      </w:r>
      <w:r>
        <w:rPr>
          <w:i/>
          <w:iCs/>
          <w:color w:val="231F20"/>
          <w:w w:val="95"/>
        </w:rPr>
        <w:t xml:space="preserve">voce </w:t>
      </w:r>
      <w:r>
        <w:rPr>
          <w:i/>
          <w:iCs/>
          <w:color w:val="231F20"/>
        </w:rPr>
        <w:t>cantitans</w:t>
      </w:r>
      <w:r>
        <w:rPr>
          <w:i/>
          <w:iCs/>
          <w:color w:val="231F20"/>
          <w:spacing w:val="-5"/>
        </w:rPr>
        <w:t xml:space="preserve"> </w:t>
      </w:r>
      <w:r>
        <w:rPr>
          <w:color w:val="231F20"/>
        </w:rPr>
        <w:t>(did</w:t>
      </w:r>
      <w:r>
        <w:rPr>
          <w:color w:val="231F20"/>
          <w:spacing w:val="-5"/>
        </w:rPr>
        <w:t xml:space="preserve"> </w:t>
      </w:r>
      <w:r>
        <w:rPr>
          <w:color w:val="231F20"/>
        </w:rPr>
        <w:t>a</w:t>
      </w:r>
      <w:r>
        <w:rPr>
          <w:color w:val="231F20"/>
          <w:spacing w:val="-5"/>
        </w:rPr>
        <w:t xml:space="preserve"> </w:t>
      </w:r>
      <w:r>
        <w:rPr>
          <w:color w:val="231F20"/>
        </w:rPr>
        <w:t>piss,</w:t>
      </w:r>
      <w:r>
        <w:rPr>
          <w:color w:val="231F20"/>
          <w:spacing w:val="-4"/>
        </w:rPr>
        <w:t xml:space="preserve"> </w:t>
      </w:r>
      <w:r>
        <w:rPr>
          <w:color w:val="231F20"/>
        </w:rPr>
        <w:t>says</w:t>
      </w:r>
      <w:r>
        <w:rPr>
          <w:color w:val="231F20"/>
          <w:spacing w:val="-5"/>
        </w:rPr>
        <w:t xml:space="preserve"> </w:t>
      </w:r>
      <w:r>
        <w:rPr>
          <w:color w:val="231F20"/>
        </w:rPr>
        <w:t>he</w:t>
      </w:r>
      <w:r>
        <w:rPr>
          <w:color w:val="231F20"/>
          <w:spacing w:val="-5"/>
        </w:rPr>
        <w:t xml:space="preserve"> </w:t>
      </w:r>
      <w:r>
        <w:rPr>
          <w:color w:val="231F20"/>
        </w:rPr>
        <w:t>was</w:t>
      </w:r>
      <w:r>
        <w:rPr>
          <w:color w:val="231F20"/>
          <w:spacing w:val="-5"/>
        </w:rPr>
        <w:t xml:space="preserve"> </w:t>
      </w:r>
      <w:r>
        <w:rPr>
          <w:color w:val="231F20"/>
        </w:rPr>
        <w:t>dejected,</w:t>
      </w:r>
      <w:r>
        <w:rPr>
          <w:color w:val="231F20"/>
          <w:spacing w:val="-4"/>
        </w:rPr>
        <w:t xml:space="preserve"> </w:t>
      </w:r>
      <w:r>
        <w:rPr>
          <w:color w:val="231F20"/>
          <w:spacing w:val="3"/>
        </w:rPr>
        <w:t>asks</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exonerated)</w:t>
      </w:r>
      <w:r>
        <w:rPr>
          <w:i/>
          <w:iCs/>
          <w:color w:val="231F20"/>
        </w:rPr>
        <w:t>, demum</w:t>
      </w:r>
      <w:r>
        <w:rPr>
          <w:i/>
          <w:iCs/>
          <w:color w:val="231F20"/>
          <w:spacing w:val="-12"/>
        </w:rPr>
        <w:t xml:space="preserve"> </w:t>
      </w:r>
      <w:r>
        <w:rPr>
          <w:i/>
          <w:iCs/>
          <w:color w:val="231F20"/>
        </w:rPr>
        <w:t>ex</w:t>
      </w:r>
      <w:r>
        <w:rPr>
          <w:i/>
          <w:iCs/>
          <w:color w:val="231F20"/>
          <w:spacing w:val="-12"/>
        </w:rPr>
        <w:t xml:space="preserve"> </w:t>
      </w:r>
      <w:r>
        <w:rPr>
          <w:i/>
          <w:iCs/>
          <w:color w:val="231F20"/>
        </w:rPr>
        <w:t>stercore</w:t>
      </w:r>
      <w:r>
        <w:rPr>
          <w:i/>
          <w:iCs/>
          <w:color w:val="231F20"/>
          <w:spacing w:val="-12"/>
        </w:rPr>
        <w:t xml:space="preserve"> </w:t>
      </w:r>
      <w:r>
        <w:rPr>
          <w:i/>
          <w:iCs/>
          <w:color w:val="231F20"/>
        </w:rPr>
        <w:t>turpi</w:t>
      </w:r>
      <w:r>
        <w:rPr>
          <w:i/>
          <w:iCs/>
          <w:color w:val="231F20"/>
          <w:spacing w:val="-12"/>
        </w:rPr>
        <w:t xml:space="preserve"> </w:t>
      </w:r>
      <w:r>
        <w:rPr>
          <w:i/>
          <w:iCs/>
          <w:color w:val="231F20"/>
        </w:rPr>
        <w:t>cum</w:t>
      </w:r>
      <w:r>
        <w:rPr>
          <w:i/>
          <w:iCs/>
          <w:color w:val="231F20"/>
          <w:spacing w:val="-12"/>
        </w:rPr>
        <w:t xml:space="preserve"> </w:t>
      </w:r>
      <w:r>
        <w:rPr>
          <w:i/>
          <w:iCs/>
          <w:color w:val="231F20"/>
        </w:rPr>
        <w:t>divi</w:t>
      </w:r>
      <w:r>
        <w:rPr>
          <w:i/>
          <w:iCs/>
          <w:color w:val="231F20"/>
          <w:spacing w:val="-12"/>
        </w:rPr>
        <w:t xml:space="preserve"> </w:t>
      </w:r>
      <w:r>
        <w:rPr>
          <w:i/>
          <w:iCs/>
          <w:color w:val="231F20"/>
        </w:rPr>
        <w:t>Orionis</w:t>
      </w:r>
      <w:r>
        <w:rPr>
          <w:i/>
          <w:iCs/>
          <w:color w:val="231F20"/>
          <w:spacing w:val="-12"/>
        </w:rPr>
        <w:t xml:space="preserve"> </w:t>
      </w:r>
      <w:r>
        <w:rPr>
          <w:i/>
          <w:iCs/>
          <w:color w:val="231F20"/>
        </w:rPr>
        <w:t>iucunditate</w:t>
      </w:r>
      <w:r>
        <w:rPr>
          <w:i/>
          <w:iCs/>
          <w:color w:val="231F20"/>
          <w:spacing w:val="-12"/>
        </w:rPr>
        <w:t xml:space="preserve"> </w:t>
      </w:r>
      <w:r>
        <w:rPr>
          <w:i/>
          <w:iCs/>
          <w:color w:val="231F20"/>
        </w:rPr>
        <w:t>mixto,</w:t>
      </w:r>
      <w:r>
        <w:rPr>
          <w:i/>
          <w:iCs/>
          <w:color w:val="231F20"/>
          <w:spacing w:val="-12"/>
        </w:rPr>
        <w:t xml:space="preserve"> </w:t>
      </w:r>
      <w:r>
        <w:rPr>
          <w:i/>
          <w:iCs/>
          <w:color w:val="231F20"/>
        </w:rPr>
        <w:t xml:space="preserve">cocto, </w:t>
      </w:r>
      <w:r>
        <w:rPr>
          <w:i/>
          <w:iCs/>
          <w:color w:val="231F20"/>
          <w:w w:val="95"/>
        </w:rPr>
        <w:t xml:space="preserve">frigorique exposito, encaustum sibi fecit indelibile </w:t>
      </w:r>
      <w:r>
        <w:rPr>
          <w:color w:val="231F20"/>
          <w:w w:val="95"/>
        </w:rPr>
        <w:t xml:space="preserve">(faked </w:t>
      </w:r>
      <w:r>
        <w:rPr>
          <w:color w:val="231F20"/>
          <w:spacing w:val="-3"/>
          <w:w w:val="95"/>
        </w:rPr>
        <w:t xml:space="preserve">O’Ryan’s, </w:t>
      </w:r>
      <w:r>
        <w:rPr>
          <w:color w:val="231F20"/>
        </w:rPr>
        <w:t>the indelible</w:t>
      </w:r>
      <w:r>
        <w:rPr>
          <w:color w:val="231F20"/>
          <w:spacing w:val="-2"/>
        </w:rPr>
        <w:t xml:space="preserve"> </w:t>
      </w:r>
      <w:r>
        <w:rPr>
          <w:color w:val="231F20"/>
        </w:rPr>
        <w:t>ink).</w:t>
      </w:r>
    </w:p>
    <w:p>
      <w:pPr>
        <w:sectPr>
          <w:headerReference w:type="default" r:id="rId373"/>
          <w:footerReference w:type="default" r:id="rId374"/>
          <w:type w:val="nextPage"/>
          <w:pgSz w:w="7600" w:h="10830"/>
          <w:pgMar w:left="320" w:right="0" w:header="0" w:top="560" w:footer="486" w:bottom="680" w:gutter="0"/>
          <w:pgNumType w:start="185" w:fmt="decimal"/>
          <w:formProt w:val="false"/>
          <w:textDirection w:val="lrTb"/>
          <w:docGrid w:type="default" w:linePitch="100" w:charSpace="4096"/>
        </w:sectPr>
        <w:pStyle w:val="TextBody"/>
        <w:overflowPunct w:val="true"/>
        <w:spacing w:lineRule="auto" w:line="266" w:before="6" w:after="0"/>
        <w:ind w:left="728" w:right="1271" w:firstLine="150"/>
        <w:jc w:val="both"/>
        <w:rPr>
          <w:color w:val="231F20"/>
        </w:rPr>
      </w:pPr>
      <w:r>
        <w:rPr>
          <w:color w:val="231F20"/>
        </w:rPr>
        <w:t xml:space="preserve">Then, pious Eneas, conformant to the </w:t>
      </w:r>
      <w:r>
        <w:rPr>
          <w:color w:val="231F20"/>
          <w:spacing w:val="2"/>
        </w:rPr>
        <w:t xml:space="preserve">fulminant </w:t>
      </w:r>
      <w:r>
        <w:rPr>
          <w:color w:val="231F20"/>
        </w:rPr>
        <w:t xml:space="preserve">ﬁrman which enjoins on the tremylose terrian that, when the </w:t>
      </w:r>
      <w:r>
        <w:rPr>
          <w:color w:val="231F20"/>
          <w:spacing w:val="3"/>
        </w:rPr>
        <w:t xml:space="preserve">call </w:t>
      </w:r>
      <w:r>
        <w:rPr>
          <w:color w:val="231F20"/>
        </w:rPr>
        <w:t xml:space="preserve">comes, he </w:t>
      </w:r>
      <w:r>
        <w:rPr>
          <w:color w:val="231F20"/>
          <w:spacing w:val="2"/>
        </w:rPr>
        <w:t xml:space="preserve">shall </w:t>
      </w:r>
      <w:r>
        <w:rPr>
          <w:color w:val="231F20"/>
        </w:rPr>
        <w:t xml:space="preserve">produce nichthemerically from his unheavenly body a no uncertain quantity of obscene matter not protected by copriright in the United Stars of </w:t>
      </w:r>
      <w:r>
        <w:rPr>
          <w:color w:val="231F20"/>
          <w:spacing w:val="2"/>
        </w:rPr>
        <w:t xml:space="preserve">Ourania </w:t>
      </w:r>
      <w:r>
        <w:rPr>
          <w:color w:val="231F20"/>
        </w:rPr>
        <w:t xml:space="preserve">or bedeed and bedood and </w:t>
      </w:r>
      <w:r>
        <w:rPr>
          <w:color w:val="231F20"/>
          <w:spacing w:val="2"/>
        </w:rPr>
        <w:t xml:space="preserve">bedang </w:t>
      </w:r>
      <w:r>
        <w:rPr>
          <w:color w:val="231F20"/>
        </w:rPr>
        <w:t xml:space="preserve">and bedung to him, with </w:t>
      </w:r>
      <w:r>
        <w:rPr>
          <w:color w:val="231F20"/>
          <w:spacing w:val="2"/>
        </w:rPr>
        <w:t xml:space="preserve">this </w:t>
      </w:r>
      <w:r>
        <w:rPr>
          <w:color w:val="231F20"/>
        </w:rPr>
        <w:t xml:space="preserve">double dye, brought to blood heat, </w:t>
      </w:r>
      <w:r>
        <w:rPr>
          <w:color w:val="231F20"/>
          <w:spacing w:val="2"/>
        </w:rPr>
        <w:t xml:space="preserve">gallic </w:t>
      </w:r>
      <w:r>
        <w:rPr>
          <w:color w:val="231F20"/>
        </w:rPr>
        <w:t>acid on iron ore, through the bowels of his misery, ﬂashly, faithly,</w:t>
      </w:r>
      <w:r>
        <w:rPr>
          <w:color w:val="231F20"/>
          <w:spacing w:val="-5"/>
        </w:rPr>
        <w:t xml:space="preserve"> </w:t>
      </w:r>
      <w:r>
        <w:rPr>
          <w:color w:val="231F20"/>
        </w:rPr>
        <w:t>nastily,</w:t>
      </w:r>
      <w:r>
        <w:rPr>
          <w:color w:val="231F20"/>
          <w:spacing w:val="-5"/>
        </w:rPr>
        <w:t xml:space="preserve"> </w:t>
      </w:r>
      <w:r>
        <w:rPr>
          <w:color w:val="231F20"/>
        </w:rPr>
        <w:t>appropriately,</w:t>
      </w:r>
      <w:r>
        <w:rPr>
          <w:color w:val="231F20"/>
          <w:spacing w:val="-5"/>
        </w:rPr>
        <w:t xml:space="preserve"> </w:t>
      </w:r>
      <w:r>
        <w:rPr>
          <w:color w:val="231F20"/>
          <w:spacing w:val="2"/>
        </w:rPr>
        <w:t>this</w:t>
      </w:r>
      <w:r>
        <w:rPr>
          <w:color w:val="231F20"/>
          <w:spacing w:val="-4"/>
        </w:rPr>
        <w:t xml:space="preserve"> </w:t>
      </w:r>
      <w:r>
        <w:rPr>
          <w:color w:val="231F20"/>
          <w:spacing w:val="2"/>
        </w:rPr>
        <w:t>Esuan</w:t>
      </w:r>
      <w:r>
        <w:rPr>
          <w:color w:val="231F20"/>
          <w:spacing w:val="-4"/>
        </w:rPr>
        <w:t xml:space="preserve"> </w:t>
      </w:r>
      <w:r>
        <w:rPr>
          <w:color w:val="231F20"/>
        </w:rPr>
        <w:t>Menschavik</w:t>
      </w:r>
      <w:r>
        <w:rPr>
          <w:color w:val="231F20"/>
          <w:spacing w:val="-5"/>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 xml:space="preserve">ﬁrst </w:t>
      </w:r>
      <w:r>
        <w:rPr>
          <w:color w:val="231F20"/>
          <w:spacing w:val="2"/>
        </w:rPr>
        <w:t xml:space="preserve">till </w:t>
      </w:r>
      <w:r>
        <w:rPr>
          <w:color w:val="231F20"/>
        </w:rPr>
        <w:t>last alshemist wrote over every square inch of the only fools- cap</w:t>
      </w:r>
      <w:r>
        <w:rPr>
          <w:color w:val="231F20"/>
          <w:spacing w:val="9"/>
        </w:rPr>
        <w:t xml:space="preserve"> </w:t>
      </w:r>
      <w:r>
        <w:rPr>
          <w:color w:val="231F20"/>
        </w:rPr>
        <w:t>available,</w:t>
      </w:r>
      <w:r>
        <w:rPr>
          <w:color w:val="231F20"/>
          <w:spacing w:val="10"/>
        </w:rPr>
        <w:t xml:space="preserve"> </w:t>
      </w:r>
      <w:r>
        <w:rPr>
          <w:color w:val="231F20"/>
        </w:rPr>
        <w:t>his</w:t>
      </w:r>
      <w:r>
        <w:rPr>
          <w:color w:val="231F20"/>
          <w:spacing w:val="9"/>
        </w:rPr>
        <w:t xml:space="preserve"> </w:t>
      </w:r>
      <w:r>
        <w:rPr>
          <w:color w:val="231F20"/>
        </w:rPr>
        <w:t>own</w:t>
      </w:r>
      <w:r>
        <w:rPr>
          <w:color w:val="231F20"/>
          <w:spacing w:val="10"/>
        </w:rPr>
        <w:t xml:space="preserve"> </w:t>
      </w:r>
      <w:r>
        <w:rPr>
          <w:color w:val="231F20"/>
          <w:spacing w:val="-3"/>
        </w:rPr>
        <w:t>body,</w:t>
      </w:r>
      <w:r>
        <w:rPr>
          <w:color w:val="231F20"/>
          <w:spacing w:val="9"/>
        </w:rPr>
        <w:t xml:space="preserve"> </w:t>
      </w:r>
      <w:r>
        <w:rPr>
          <w:color w:val="231F20"/>
          <w:spacing w:val="2"/>
        </w:rPr>
        <w:t>till</w:t>
      </w:r>
      <w:r>
        <w:rPr>
          <w:color w:val="231F20"/>
          <w:spacing w:val="10"/>
        </w:rPr>
        <w:t xml:space="preserve"> </w:t>
      </w:r>
      <w:r>
        <w:rPr>
          <w:color w:val="231F20"/>
        </w:rPr>
        <w:t>by</w:t>
      </w:r>
      <w:r>
        <w:rPr>
          <w:color w:val="231F20"/>
          <w:spacing w:val="9"/>
        </w:rPr>
        <w:t xml:space="preserve"> </w:t>
      </w:r>
      <w:r>
        <w:rPr>
          <w:color w:val="231F20"/>
        </w:rPr>
        <w:t>its</w:t>
      </w:r>
      <w:r>
        <w:rPr>
          <w:color w:val="231F20"/>
          <w:spacing w:val="10"/>
        </w:rPr>
        <w:t xml:space="preserve"> </w:t>
      </w:r>
      <w:r>
        <w:rPr>
          <w:color w:val="231F20"/>
        </w:rPr>
        <w:t>corrosive</w:t>
      </w:r>
      <w:r>
        <w:rPr>
          <w:color w:val="231F20"/>
          <w:spacing w:val="9"/>
        </w:rPr>
        <w:t xml:space="preserve"> </w:t>
      </w:r>
      <w:r>
        <w:rPr>
          <w:color w:val="231F20"/>
        </w:rPr>
        <w:t>sublimation</w:t>
      </w:r>
      <w:r>
        <w:rPr>
          <w:color w:val="231F20"/>
          <w:spacing w:val="10"/>
        </w:rPr>
        <w:t xml:space="preserve"> </w:t>
      </w:r>
      <w:r>
        <w:rPr>
          <w:color w:val="231F20"/>
        </w:rPr>
        <w:t>one</w:t>
      </w:r>
    </w:p>
    <w:p>
      <w:pPr>
        <w:pStyle w:val="TextBody"/>
        <w:overflowPunct w:val="true"/>
        <w:spacing w:lineRule="auto" w:line="266" w:before="70" w:after="0"/>
        <w:ind w:left="955" w:right="1046" w:firstLine="150"/>
        <w:jc w:val="both"/>
        <w:rPr>
          <w:color w:val="231F20"/>
        </w:rPr>
      </w:pPr>
      <w:r>
        <w:rPr>
          <w:color w:val="231F20"/>
        </w:rPr>
        <w:t xml:space="preserve">continuous present tense integument slowly unfolded </w:t>
      </w:r>
      <w:r>
        <w:rPr>
          <w:color w:val="231F20"/>
          <w:spacing w:val="3"/>
        </w:rPr>
        <w:t xml:space="preserve">all </w:t>
      </w:r>
      <w:r>
        <w:rPr>
          <w:color w:val="231F20"/>
        </w:rPr>
        <w:t xml:space="preserve">marry- voising moodmoulded cyclewheeling history </w:t>
      </w:r>
      <w:r>
        <w:rPr>
          <w:color w:val="231F20"/>
          <w:spacing w:val="-3"/>
        </w:rPr>
        <w:t xml:space="preserve">(thereby, </w:t>
      </w:r>
      <w:r>
        <w:rPr>
          <w:color w:val="231F20"/>
        </w:rPr>
        <w:t xml:space="preserve">he said, reﬂecting from his own individual person life unlivable, </w:t>
      </w:r>
      <w:r>
        <w:rPr>
          <w:color w:val="231F20"/>
          <w:spacing w:val="2"/>
        </w:rPr>
        <w:t xml:space="preserve">trans- </w:t>
      </w:r>
      <w:r>
        <w:rPr>
          <w:color w:val="231F20"/>
        </w:rPr>
        <w:t xml:space="preserve">accidentated through the slow ﬁres of consciousness into a divi- dual chaos, perilous, potent, common to allﬂesh, human </w:t>
      </w:r>
      <w:r>
        <w:rPr>
          <w:color w:val="231F20"/>
          <w:spacing w:val="-3"/>
        </w:rPr>
        <w:t xml:space="preserve">only, </w:t>
      </w:r>
      <w:r>
        <w:rPr>
          <w:color w:val="231F20"/>
        </w:rPr>
        <w:t xml:space="preserve">mortal) but with each word that would not pass away the squid- self which he had squirtscreened from the </w:t>
      </w:r>
      <w:r>
        <w:rPr>
          <w:color w:val="231F20"/>
          <w:spacing w:val="2"/>
        </w:rPr>
        <w:t xml:space="preserve">crystalline </w:t>
      </w:r>
      <w:r>
        <w:rPr>
          <w:color w:val="231F20"/>
        </w:rPr>
        <w:t xml:space="preserve">world waned chagreenold and doriangrayer in its dudhud. This </w:t>
      </w:r>
      <w:r>
        <w:rPr>
          <w:color w:val="231F20"/>
          <w:spacing w:val="2"/>
        </w:rPr>
        <w:t xml:space="preserve">exists </w:t>
      </w:r>
      <w:r>
        <w:rPr>
          <w:color w:val="231F20"/>
        </w:rPr>
        <w:t xml:space="preserve">that isits </w:t>
      </w:r>
      <w:r>
        <w:rPr>
          <w:color w:val="231F20"/>
          <w:spacing w:val="2"/>
        </w:rPr>
        <w:t xml:space="preserve">after </w:t>
      </w:r>
      <w:r>
        <w:rPr>
          <w:color w:val="231F20"/>
        </w:rPr>
        <w:t xml:space="preserve">having been said we know. </w:t>
      </w:r>
      <w:r>
        <w:rPr>
          <w:color w:val="231F20"/>
          <w:spacing w:val="2"/>
        </w:rPr>
        <w:t xml:space="preserve">And </w:t>
      </w:r>
      <w:r>
        <w:rPr>
          <w:color w:val="231F20"/>
        </w:rPr>
        <w:t xml:space="preserve">dabal </w:t>
      </w:r>
      <w:r>
        <w:rPr>
          <w:color w:val="231F20"/>
          <w:spacing w:val="2"/>
        </w:rPr>
        <w:t xml:space="preserve">take </w:t>
      </w:r>
      <w:r>
        <w:rPr>
          <w:color w:val="231F20"/>
        </w:rPr>
        <w:t xml:space="preserve">dab- </w:t>
      </w:r>
      <w:r>
        <w:rPr>
          <w:color w:val="231F20"/>
          <w:spacing w:val="2"/>
        </w:rPr>
        <w:t xml:space="preserve">nal! And </w:t>
      </w:r>
      <w:r>
        <w:rPr>
          <w:color w:val="231F20"/>
        </w:rPr>
        <w:t xml:space="preserve">the </w:t>
      </w:r>
      <w:r>
        <w:rPr>
          <w:color w:val="231F20"/>
          <w:spacing w:val="3"/>
        </w:rPr>
        <w:t xml:space="preserve">dal </w:t>
      </w:r>
      <w:r>
        <w:rPr>
          <w:color w:val="231F20"/>
        </w:rPr>
        <w:t xml:space="preserve">dabal dab </w:t>
      </w:r>
      <w:r>
        <w:rPr>
          <w:color w:val="231F20"/>
          <w:spacing w:val="2"/>
        </w:rPr>
        <w:t xml:space="preserve">aldanabal! </w:t>
      </w:r>
      <w:r>
        <w:rPr>
          <w:color w:val="231F20"/>
        </w:rPr>
        <w:t xml:space="preserve">So perhaps, </w:t>
      </w:r>
      <w:r>
        <w:rPr>
          <w:color w:val="231F20"/>
          <w:spacing w:val="2"/>
        </w:rPr>
        <w:t xml:space="preserve">agglaggagglo- </w:t>
      </w:r>
      <w:r>
        <w:rPr>
          <w:color w:val="231F20"/>
        </w:rPr>
        <w:t xml:space="preserve">meratively </w:t>
      </w:r>
      <w:r>
        <w:rPr>
          <w:color w:val="231F20"/>
          <w:spacing w:val="2"/>
        </w:rPr>
        <w:t xml:space="preserve">asaspenking, </w:t>
      </w:r>
      <w:r>
        <w:rPr>
          <w:color w:val="231F20"/>
        </w:rPr>
        <w:t xml:space="preserve">after </w:t>
      </w:r>
      <w:r>
        <w:rPr>
          <w:color w:val="231F20"/>
          <w:spacing w:val="3"/>
        </w:rPr>
        <w:t xml:space="preserve">all </w:t>
      </w:r>
      <w:r>
        <w:rPr>
          <w:color w:val="231F20"/>
        </w:rPr>
        <w:t xml:space="preserve">and </w:t>
      </w:r>
      <w:r>
        <w:rPr>
          <w:color w:val="231F20"/>
          <w:spacing w:val="2"/>
        </w:rPr>
        <w:t xml:space="preserve">arklast </w:t>
      </w:r>
      <w:r>
        <w:rPr>
          <w:color w:val="231F20"/>
        </w:rPr>
        <w:t xml:space="preserve">fore arklyst on his last public misappearance, circling the square, for the deathfête  of Saint Ignaceous Poisonivy, of the Fickle Crowd (hopon the </w:t>
      </w:r>
      <w:r>
        <w:rPr>
          <w:color w:val="231F20"/>
          <w:spacing w:val="2"/>
        </w:rPr>
        <w:t>sexth</w:t>
      </w:r>
      <w:r>
        <w:rPr>
          <w:color w:val="231F20"/>
          <w:spacing w:val="-13"/>
        </w:rPr>
        <w:t xml:space="preserve"> </w:t>
      </w:r>
      <w:r>
        <w:rPr>
          <w:color w:val="231F20"/>
        </w:rPr>
        <w:t>day</w:t>
      </w:r>
      <w:r>
        <w:rPr>
          <w:color w:val="231F20"/>
          <w:spacing w:val="-12"/>
        </w:rPr>
        <w:t xml:space="preserve"> </w:t>
      </w:r>
      <w:r>
        <w:rPr>
          <w:color w:val="231F20"/>
        </w:rPr>
        <w:t>of</w:t>
      </w:r>
      <w:r>
        <w:rPr>
          <w:color w:val="231F20"/>
          <w:spacing w:val="-13"/>
        </w:rPr>
        <w:t xml:space="preserve"> </w:t>
      </w:r>
      <w:r>
        <w:rPr>
          <w:color w:val="231F20"/>
        </w:rPr>
        <w:t>Hogsober,</w:t>
      </w:r>
      <w:r>
        <w:rPr>
          <w:color w:val="231F20"/>
          <w:spacing w:val="-12"/>
        </w:rPr>
        <w:t xml:space="preserve"> </w:t>
      </w:r>
      <w:r>
        <w:rPr>
          <w:color w:val="231F20"/>
          <w:spacing w:val="3"/>
        </w:rPr>
        <w:t>killim</w:t>
      </w:r>
      <w:r>
        <w:rPr>
          <w:color w:val="231F20"/>
          <w:spacing w:val="-13"/>
        </w:rPr>
        <w:t xml:space="preserve"> </w:t>
      </w:r>
      <w:r>
        <w:rPr>
          <w:color w:val="231F20"/>
        </w:rPr>
        <w:t>our</w:t>
      </w:r>
      <w:r>
        <w:rPr>
          <w:color w:val="231F20"/>
          <w:spacing w:val="-12"/>
        </w:rPr>
        <w:t xml:space="preserve"> </w:t>
      </w:r>
      <w:r>
        <w:rPr>
          <w:color w:val="231F20"/>
          <w:spacing w:val="2"/>
        </w:rPr>
        <w:t>king,</w:t>
      </w:r>
      <w:r>
        <w:rPr>
          <w:color w:val="231F20"/>
          <w:spacing w:val="-13"/>
        </w:rPr>
        <w:t xml:space="preserve"> </w:t>
      </w:r>
      <w:r>
        <w:rPr>
          <w:color w:val="231F20"/>
          <w:spacing w:val="2"/>
        </w:rPr>
        <w:t>layum</w:t>
      </w:r>
      <w:r>
        <w:rPr>
          <w:color w:val="231F20"/>
          <w:spacing w:val="-12"/>
        </w:rPr>
        <w:t xml:space="preserve"> </w:t>
      </w:r>
      <w:r>
        <w:rPr>
          <w:color w:val="231F20"/>
        </w:rPr>
        <w:t>low!)</w:t>
      </w:r>
      <w:r>
        <w:rPr>
          <w:color w:val="231F20"/>
          <w:spacing w:val="-13"/>
        </w:rPr>
        <w:t xml:space="preserve"> </w:t>
      </w:r>
      <w:r>
        <w:rPr>
          <w:color w:val="231F20"/>
        </w:rPr>
        <w:t>and</w:t>
      </w:r>
      <w:r>
        <w:rPr>
          <w:color w:val="231F20"/>
          <w:spacing w:val="-12"/>
        </w:rPr>
        <w:t xml:space="preserve"> </w:t>
      </w:r>
      <w:r>
        <w:rPr>
          <w:color w:val="231F20"/>
        </w:rPr>
        <w:t xml:space="preserve">brandish- ing his bellbearing stylo, the shining </w:t>
      </w:r>
      <w:r>
        <w:rPr>
          <w:color w:val="231F20"/>
          <w:spacing w:val="2"/>
        </w:rPr>
        <w:t xml:space="preserve">keyman </w:t>
      </w:r>
      <w:r>
        <w:rPr>
          <w:color w:val="231F20"/>
        </w:rPr>
        <w:t xml:space="preserve">of the wilds of change, if what is sauce for the </w:t>
      </w:r>
      <w:r>
        <w:rPr>
          <w:color w:val="231F20"/>
          <w:spacing w:val="3"/>
        </w:rPr>
        <w:t>zassy</w:t>
      </w:r>
      <w:r>
        <w:rPr>
          <w:color w:val="231F20"/>
          <w:spacing w:val="-35"/>
        </w:rPr>
        <w:t xml:space="preserve"> </w:t>
      </w:r>
      <w:r>
        <w:rPr>
          <w:color w:val="231F20"/>
        </w:rPr>
        <w:t xml:space="preserve">is souse for the </w:t>
      </w:r>
      <w:r>
        <w:rPr>
          <w:color w:val="231F20"/>
          <w:spacing w:val="2"/>
        </w:rPr>
        <w:t xml:space="preserve">zazimas, </w:t>
      </w:r>
      <w:r>
        <w:rPr>
          <w:color w:val="231F20"/>
        </w:rPr>
        <w:t xml:space="preserve">the blond cop who thought it was </w:t>
      </w:r>
      <w:r>
        <w:rPr>
          <w:color w:val="231F20"/>
          <w:spacing w:val="2"/>
        </w:rPr>
        <w:t xml:space="preserve">ink </w:t>
      </w:r>
      <w:r>
        <w:rPr>
          <w:color w:val="231F20"/>
        </w:rPr>
        <w:t>was out of  his  depth  but bright in the main.</w:t>
      </w:r>
    </w:p>
    <w:p>
      <w:pPr>
        <w:sectPr>
          <w:headerReference w:type="default" r:id="rId375"/>
          <w:footerReference w:type="default" r:id="rId376"/>
          <w:type w:val="nextPage"/>
          <w:pgSz w:w="7600" w:h="10830"/>
          <w:pgMar w:left="320" w:right="0" w:header="0" w:top="560" w:footer="486" w:bottom="680" w:gutter="0"/>
          <w:pgNumType w:start="186"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 xml:space="preserve">Petty constable Sistersen of the </w:t>
      </w:r>
      <w:r>
        <w:rPr>
          <w:color w:val="231F20"/>
          <w:spacing w:val="2"/>
        </w:rPr>
        <w:t xml:space="preserve">Kruis-Kroon-Kraal </w:t>
      </w:r>
      <w:r>
        <w:rPr>
          <w:color w:val="231F20"/>
        </w:rPr>
        <w:t xml:space="preserve">it was, the </w:t>
      </w:r>
      <w:r>
        <w:rPr>
          <w:color w:val="231F20"/>
          <w:spacing w:val="2"/>
        </w:rPr>
        <w:t xml:space="preserve">parochial </w:t>
      </w:r>
      <w:r>
        <w:rPr>
          <w:color w:val="231F20"/>
        </w:rPr>
        <w:t xml:space="preserve">watch, big the dog the dig the bog the bagger the dugger the begadag degabug, who had been detailed from pollute stoties to save him, </w:t>
      </w:r>
      <w:r>
        <w:rPr>
          <w:color w:val="231F20"/>
          <w:spacing w:val="2"/>
        </w:rPr>
        <w:t xml:space="preserve">this </w:t>
      </w:r>
      <w:r>
        <w:rPr>
          <w:color w:val="231F20"/>
        </w:rPr>
        <w:t xml:space="preserve">the quemquem, that the quum, from the ligatureliablous </w:t>
      </w:r>
      <w:r>
        <w:rPr>
          <w:color w:val="231F20"/>
          <w:spacing w:val="2"/>
        </w:rPr>
        <w:t xml:space="preserve">eﬀects </w:t>
      </w:r>
      <w:r>
        <w:rPr>
          <w:color w:val="231F20"/>
        </w:rPr>
        <w:t xml:space="preserve">of foul clay in little clots and mobmauling on looks, that wrongcountered the  tenderfoot  </w:t>
      </w:r>
      <w:r>
        <w:rPr>
          <w:color w:val="231F20"/>
          <w:spacing w:val="2"/>
        </w:rPr>
        <w:t xml:space="preserve">an </w:t>
      </w:r>
      <w:r>
        <w:rPr>
          <w:color w:val="231F20"/>
        </w:rPr>
        <w:t xml:space="preserve">eveling  near the livingsmeansuniumgetherum, </w:t>
      </w:r>
      <w:r>
        <w:rPr>
          <w:color w:val="231F20"/>
          <w:spacing w:val="2"/>
        </w:rPr>
        <w:t xml:space="preserve">Knockmaree, </w:t>
      </w:r>
      <w:r>
        <w:rPr>
          <w:color w:val="231F20"/>
        </w:rPr>
        <w:t>Comty Mea,</w:t>
      </w:r>
      <w:r>
        <w:rPr>
          <w:color w:val="231F20"/>
          <w:spacing w:val="-20"/>
        </w:rPr>
        <w:t xml:space="preserve"> </w:t>
      </w:r>
      <w:r>
        <w:rPr>
          <w:color w:val="231F20"/>
        </w:rPr>
        <w:t xml:space="preserve">reel- ing more to the right </w:t>
      </w:r>
      <w:r>
        <w:rPr>
          <w:color w:val="231F20"/>
          <w:spacing w:val="3"/>
        </w:rPr>
        <w:t xml:space="preserve">than </w:t>
      </w:r>
      <w:r>
        <w:rPr>
          <w:color w:val="231F20"/>
        </w:rPr>
        <w:t xml:space="preserve">he lurched to the left, on his way from a protoprostitute (he would always have a (stp!) little pigeoness somewhure with his arch girl, Arcoiris, smockname of Mergyt) just </w:t>
      </w:r>
      <w:r>
        <w:rPr>
          <w:color w:val="231F20"/>
          <w:spacing w:val="2"/>
        </w:rPr>
        <w:t xml:space="preserve">as </w:t>
      </w:r>
      <w:r>
        <w:rPr>
          <w:color w:val="231F20"/>
        </w:rPr>
        <w:t xml:space="preserve">he was butting in rand the coyner of bad times under a hideful between the rival doors of warm bethels of worship through his boardelhouse  fongster,  greeting  for  grazious  oras </w:t>
      </w:r>
      <w:r>
        <w:rPr>
          <w:color w:val="231F20"/>
          <w:spacing w:val="2"/>
        </w:rPr>
        <w:t xml:space="preserve">as usual: </w:t>
      </w:r>
      <w:r>
        <w:rPr>
          <w:color w:val="231F20"/>
        </w:rPr>
        <w:t xml:space="preserve">Where ladies have they that a dog meansort herring? Sergo, search me, the incapable reparteed with a selfevitant subtlety so obviously spurious and, raising his hair, after the grace, with the </w:t>
      </w:r>
      <w:r>
        <w:rPr>
          <w:color w:val="231F20"/>
          <w:spacing w:val="2"/>
        </w:rPr>
        <w:t xml:space="preserve">christmas </w:t>
      </w:r>
      <w:r>
        <w:rPr>
          <w:color w:val="231F20"/>
        </w:rPr>
        <w:t>under his clutcharm, for Portsymasser and</w:t>
      </w:r>
      <w:r>
        <w:rPr>
          <w:color w:val="231F20"/>
          <w:spacing w:val="-13"/>
        </w:rPr>
        <w:t xml:space="preserve"> </w:t>
      </w:r>
      <w:r>
        <w:rPr>
          <w:color w:val="231F20"/>
          <w:spacing w:val="2"/>
        </w:rPr>
        <w:t>Purtsymessus</w:t>
      </w:r>
      <w:r>
        <w:rPr>
          <w:color w:val="231F20"/>
          <w:spacing w:val="-12"/>
        </w:rPr>
        <w:t xml:space="preserve"> </w:t>
      </w:r>
      <w:r>
        <w:rPr>
          <w:color w:val="231F20"/>
        </w:rPr>
        <w:t>and</w:t>
      </w:r>
      <w:r>
        <w:rPr>
          <w:color w:val="231F20"/>
          <w:spacing w:val="-13"/>
        </w:rPr>
        <w:t xml:space="preserve"> </w:t>
      </w:r>
      <w:r>
        <w:rPr>
          <w:color w:val="231F20"/>
        </w:rPr>
        <w:t>Pertsymiss</w:t>
      </w:r>
      <w:r>
        <w:rPr>
          <w:color w:val="231F20"/>
          <w:spacing w:val="-12"/>
        </w:rPr>
        <w:t xml:space="preserve"> </w:t>
      </w:r>
      <w:r>
        <w:rPr>
          <w:color w:val="231F20"/>
        </w:rPr>
        <w:t>and</w:t>
      </w:r>
      <w:r>
        <w:rPr>
          <w:color w:val="231F20"/>
          <w:spacing w:val="-13"/>
        </w:rPr>
        <w:t xml:space="preserve"> </w:t>
      </w:r>
      <w:r>
        <w:rPr>
          <w:color w:val="231F20"/>
          <w:spacing w:val="2"/>
        </w:rPr>
        <w:t>Partsymasters,</w:t>
      </w:r>
      <w:r>
        <w:rPr>
          <w:color w:val="231F20"/>
          <w:spacing w:val="-12"/>
        </w:rPr>
        <w:t xml:space="preserve"> </w:t>
      </w:r>
      <w:r>
        <w:rPr>
          <w:color w:val="231F20"/>
        </w:rPr>
        <w:t>like</w:t>
      </w:r>
      <w:r>
        <w:rPr>
          <w:color w:val="231F20"/>
          <w:spacing w:val="-12"/>
        </w:rPr>
        <w:t xml:space="preserve"> </w:t>
      </w:r>
      <w:r>
        <w:rPr>
          <w:color w:val="231F20"/>
        </w:rPr>
        <w:t>a</w:t>
      </w:r>
      <w:r>
        <w:rPr>
          <w:color w:val="231F20"/>
          <w:spacing w:val="-13"/>
        </w:rPr>
        <w:t xml:space="preserve"> </w:t>
      </w:r>
      <w:r>
        <w:rPr>
          <w:color w:val="231F20"/>
        </w:rPr>
        <w:t>prance</w:t>
      </w:r>
    </w:p>
    <w:p>
      <w:pPr>
        <w:pStyle w:val="TextBody"/>
        <w:overflowPunct w:val="true"/>
        <w:spacing w:lineRule="auto" w:line="266" w:before="70" w:after="0"/>
        <w:ind w:left="728" w:right="1273" w:firstLine="150"/>
        <w:jc w:val="both"/>
        <w:rPr>
          <w:color w:val="231F20"/>
        </w:rPr>
      </w:pPr>
      <w:r>
        <w:rPr>
          <w:color w:val="231F20"/>
        </w:rPr>
        <w:t xml:space="preserve">of ﬁndingos, with a shillto shallto slipny stripny, in he skittled. Swikey! The allwhite poors guardiant, pulpably of balltossic stummung, was literally astundished over the </w:t>
      </w:r>
      <w:r>
        <w:rPr>
          <w:color w:val="231F20"/>
          <w:spacing w:val="3"/>
        </w:rPr>
        <w:t xml:space="preserve">painful </w:t>
      </w:r>
      <w:r>
        <w:rPr>
          <w:color w:val="231F20"/>
        </w:rPr>
        <w:t xml:space="preserve">sake, how he burstteself, which he was gone to, where he intent to did he, whether you </w:t>
      </w:r>
      <w:r>
        <w:rPr>
          <w:color w:val="231F20"/>
          <w:spacing w:val="2"/>
        </w:rPr>
        <w:t xml:space="preserve">think will, </w:t>
      </w:r>
      <w:r>
        <w:rPr>
          <w:color w:val="231F20"/>
        </w:rPr>
        <w:t xml:space="preserve">wherend the whole current of the after- noon whats the souch of a surch hads of hits of hims, urged and staggered thereto in his countryports at the caledosian capacity for Lieutuvisky of the caftan’s wineskin and even more so, during, looking his bigmost astonishments, it was said him, aschu, </w:t>
      </w:r>
      <w:r>
        <w:rPr>
          <w:color w:val="231F20"/>
          <w:spacing w:val="3"/>
        </w:rPr>
        <w:t xml:space="preserve">fun </w:t>
      </w:r>
      <w:r>
        <w:rPr>
          <w:color w:val="231F20"/>
        </w:rPr>
        <w:t xml:space="preserve">the concerned outgift of the dead med </w:t>
      </w:r>
      <w:r>
        <w:rPr>
          <w:color w:val="231F20"/>
          <w:spacing w:val="2"/>
        </w:rPr>
        <w:t xml:space="preserve">dirt, </w:t>
      </w:r>
      <w:r>
        <w:rPr>
          <w:color w:val="231F20"/>
        </w:rPr>
        <w:t xml:space="preserve">how that, arrahbejibbers, conspuent to the dominical order and </w:t>
      </w:r>
      <w:r>
        <w:rPr>
          <w:color w:val="231F20"/>
          <w:spacing w:val="3"/>
        </w:rPr>
        <w:t xml:space="preserve">exking </w:t>
      </w:r>
      <w:r>
        <w:rPr>
          <w:color w:val="231F20"/>
        </w:rPr>
        <w:t xml:space="preserve">noblish permish, he was namely coon at bringer at home </w:t>
      </w:r>
      <w:r>
        <w:rPr>
          <w:color w:val="231F20"/>
          <w:spacing w:val="2"/>
        </w:rPr>
        <w:t xml:space="preserve">two </w:t>
      </w:r>
      <w:r>
        <w:rPr>
          <w:color w:val="231F20"/>
        </w:rPr>
        <w:t xml:space="preserve">gallonts, </w:t>
      </w:r>
      <w:r>
        <w:rPr>
          <w:color w:val="231F20"/>
          <w:spacing w:val="2"/>
        </w:rPr>
        <w:t xml:space="preserve">as </w:t>
      </w:r>
      <w:r>
        <w:rPr>
          <w:color w:val="231F20"/>
        </w:rPr>
        <w:t xml:space="preserve">per royal, </w:t>
      </w:r>
      <w:r>
        <w:rPr>
          <w:color w:val="231F20"/>
          <w:spacing w:val="3"/>
        </w:rPr>
        <w:t xml:space="preserve">full </w:t>
      </w:r>
      <w:r>
        <w:rPr>
          <w:color w:val="231F20"/>
        </w:rPr>
        <w:t xml:space="preserve">poultry </w:t>
      </w:r>
      <w:r>
        <w:rPr>
          <w:color w:val="231F20"/>
          <w:spacing w:val="2"/>
        </w:rPr>
        <w:t xml:space="preserve">till </w:t>
      </w:r>
      <w:r>
        <w:rPr>
          <w:color w:val="231F20"/>
        </w:rPr>
        <w:t xml:space="preserve">his murder. </w:t>
      </w:r>
      <w:r>
        <w:rPr>
          <w:color w:val="231F20"/>
          <w:spacing w:val="-2"/>
        </w:rPr>
        <w:t xml:space="preserve">Nip  </w:t>
      </w:r>
      <w:r>
        <w:rPr>
          <w:color w:val="231F20"/>
        </w:rPr>
        <w:t>up  and nab</w:t>
      </w:r>
      <w:r>
        <w:rPr>
          <w:color w:val="231F20"/>
          <w:spacing w:val="-2"/>
        </w:rPr>
        <w:t xml:space="preserve"> </w:t>
      </w:r>
      <w:r>
        <w:rPr>
          <w:color w:val="231F20"/>
        </w:rPr>
        <w:t>it!</w:t>
      </w:r>
    </w:p>
    <w:p>
      <w:pPr>
        <w:pStyle w:val="TextBody"/>
        <w:overflowPunct w:val="true"/>
        <w:spacing w:lineRule="auto" w:line="266" w:before="6" w:after="0"/>
        <w:ind w:left="728" w:right="1272" w:firstLine="150"/>
        <w:jc w:val="both"/>
        <w:rPr>
          <w:color w:val="231F20"/>
        </w:rPr>
      </w:pPr>
      <w:r>
        <w:rPr>
          <w:color w:val="231F20"/>
        </w:rPr>
        <w:t xml:space="preserve">Polthergeistkotzdondherhoploits! </w:t>
      </w:r>
      <w:r>
        <w:rPr>
          <w:color w:val="231F20"/>
          <w:spacing w:val="2"/>
        </w:rPr>
        <w:t xml:space="preserve">Kick? What </w:t>
      </w:r>
      <w:r>
        <w:rPr>
          <w:color w:val="231F20"/>
        </w:rPr>
        <w:t xml:space="preserve">mother? Whose porter? </w:t>
      </w:r>
      <w:r>
        <w:rPr>
          <w:color w:val="231F20"/>
          <w:spacing w:val="2"/>
        </w:rPr>
        <w:t xml:space="preserve">Which </w:t>
      </w:r>
      <w:r>
        <w:rPr>
          <w:color w:val="231F20"/>
        </w:rPr>
        <w:t xml:space="preserve">pair? Why namely coon? But our undilligence </w:t>
      </w:r>
      <w:r>
        <w:rPr>
          <w:color w:val="231F20"/>
          <w:spacing w:val="2"/>
        </w:rPr>
        <w:t xml:space="preserve">has </w:t>
      </w:r>
      <w:r>
        <w:rPr>
          <w:color w:val="231F20"/>
        </w:rPr>
        <w:t>been plutherotested so enough of such porterblack lowneess, too base for printink! Perpending that Putterick O’Purcell pulls the coald</w:t>
      </w:r>
      <w:r>
        <w:rPr>
          <w:color w:val="231F20"/>
          <w:spacing w:val="-12"/>
        </w:rPr>
        <w:t xml:space="preserve"> </w:t>
      </w:r>
      <w:r>
        <w:rPr>
          <w:color w:val="231F20"/>
        </w:rPr>
        <w:t>stoane</w:t>
      </w:r>
      <w:r>
        <w:rPr>
          <w:color w:val="231F20"/>
          <w:spacing w:val="-12"/>
        </w:rPr>
        <w:t xml:space="preserve"> </w:t>
      </w:r>
      <w:r>
        <w:rPr>
          <w:color w:val="231F20"/>
        </w:rPr>
        <w:t>out</w:t>
      </w:r>
      <w:r>
        <w:rPr>
          <w:color w:val="231F20"/>
          <w:spacing w:val="-11"/>
        </w:rPr>
        <w:t xml:space="preserve"> </w:t>
      </w:r>
      <w:r>
        <w:rPr>
          <w:color w:val="231F20"/>
        </w:rPr>
        <w:t>of</w:t>
      </w:r>
      <w:r>
        <w:rPr>
          <w:color w:val="231F20"/>
          <w:spacing w:val="-12"/>
        </w:rPr>
        <w:t xml:space="preserve"> </w:t>
      </w:r>
      <w:r>
        <w:rPr>
          <w:color w:val="231F20"/>
        </w:rPr>
        <w:t>Winterwater’s</w:t>
      </w:r>
      <w:r>
        <w:rPr>
          <w:color w:val="231F20"/>
          <w:spacing w:val="-11"/>
        </w:rPr>
        <w:t xml:space="preserve"> </w:t>
      </w:r>
      <w:r>
        <w:rPr>
          <w:color w:val="231F20"/>
        </w:rPr>
        <w:t>and</w:t>
      </w:r>
      <w:r>
        <w:rPr>
          <w:color w:val="231F20"/>
          <w:spacing w:val="-12"/>
        </w:rPr>
        <w:t xml:space="preserve"> </w:t>
      </w:r>
      <w:r>
        <w:rPr>
          <w:color w:val="231F20"/>
        </w:rPr>
        <w:t>Silder</w:t>
      </w:r>
      <w:r>
        <w:rPr>
          <w:color w:val="231F20"/>
          <w:spacing w:val="-11"/>
        </w:rPr>
        <w:t xml:space="preserve"> </w:t>
      </w:r>
      <w:r>
        <w:rPr>
          <w:color w:val="231F20"/>
          <w:spacing w:val="2"/>
        </w:rPr>
        <w:t>Seas</w:t>
      </w:r>
      <w:r>
        <w:rPr>
          <w:color w:val="231F20"/>
          <w:spacing w:val="-12"/>
        </w:rPr>
        <w:t xml:space="preserve"> </w:t>
      </w:r>
      <w:r>
        <w:rPr>
          <w:color w:val="231F20"/>
        </w:rPr>
        <w:t>sing</w:t>
      </w:r>
      <w:r>
        <w:rPr>
          <w:color w:val="231F20"/>
          <w:spacing w:val="-11"/>
        </w:rPr>
        <w:t xml:space="preserve"> </w:t>
      </w:r>
      <w:r>
        <w:rPr>
          <w:color w:val="231F20"/>
        </w:rPr>
        <w:t>for</w:t>
      </w:r>
      <w:r>
        <w:rPr>
          <w:color w:val="231F20"/>
          <w:spacing w:val="-12"/>
        </w:rPr>
        <w:t xml:space="preserve"> </w:t>
      </w:r>
      <w:r>
        <w:rPr>
          <w:color w:val="231F20"/>
        </w:rPr>
        <w:t xml:space="preserve">Harreng our Keng, sept okt nov dez John Phibbs march! </w:t>
      </w:r>
      <w:r>
        <w:rPr>
          <w:color w:val="231F20"/>
          <w:spacing w:val="-6"/>
        </w:rPr>
        <w:t xml:space="preserve">We </w:t>
      </w:r>
      <w:r>
        <w:rPr>
          <w:color w:val="231F20"/>
        </w:rPr>
        <w:t xml:space="preserve">cannot, in mercy or justice nor on the lovom for labaryntos, stay here for  the residence of our </w:t>
      </w:r>
      <w:r>
        <w:rPr>
          <w:color w:val="231F20"/>
          <w:spacing w:val="2"/>
        </w:rPr>
        <w:t xml:space="preserve">existings, </w:t>
      </w:r>
      <w:r>
        <w:rPr>
          <w:color w:val="231F20"/>
        </w:rPr>
        <w:t xml:space="preserve">discussing Tamstar Ham of </w:t>
      </w:r>
      <w:r>
        <w:rPr>
          <w:color w:val="231F20"/>
          <w:spacing w:val="-5"/>
        </w:rPr>
        <w:t xml:space="preserve">Ten- </w:t>
      </w:r>
      <w:r>
        <w:rPr>
          <w:color w:val="231F20"/>
          <w:spacing w:val="-3"/>
        </w:rPr>
        <w:t>man’s</w:t>
      </w:r>
      <w:r>
        <w:rPr>
          <w:color w:val="231F20"/>
          <w:spacing w:val="-1"/>
        </w:rPr>
        <w:t xml:space="preserve"> </w:t>
      </w:r>
      <w:r>
        <w:rPr>
          <w:color w:val="231F20"/>
        </w:rPr>
        <w:t>thirst.</w:t>
      </w:r>
    </w:p>
    <w:p>
      <w:pPr>
        <w:pStyle w:val="TextBody"/>
        <w:overflowPunct w:val="true"/>
        <w:spacing w:lineRule="auto" w:line="266" w:before="4" w:after="0"/>
        <w:ind w:left="728" w:right="1273" w:firstLine="150"/>
        <w:jc w:val="both"/>
        <w:rPr>
          <w:color w:val="231F20"/>
        </w:rPr>
      </w:pPr>
      <w:r>
        <w:rPr>
          <w:color w:val="231F20"/>
        </w:rPr>
        <w:t>JUSTIUS (to himother): Brawn is my name and broad is my nature and I’ve breit on my brow and all’s right with every fea- ture and I’ll brune this bird or Brown Bess’s bung’s gone bandy. I’m the boy to bruise and braise. Baus!</w:t>
      </w:r>
    </w:p>
    <w:p>
      <w:pPr>
        <w:sectPr>
          <w:headerReference w:type="default" r:id="rId377"/>
          <w:footerReference w:type="default" r:id="rId378"/>
          <w:type w:val="nextPage"/>
          <w:pgSz w:w="7600" w:h="10830"/>
          <w:pgMar w:left="320" w:right="0" w:header="0" w:top="560" w:footer="486" w:bottom="680" w:gutter="0"/>
          <w:pgNumType w:start="187"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Stand forth, Nayman of Noland (for no longer </w:t>
      </w:r>
      <w:r>
        <w:rPr>
          <w:color w:val="231F20"/>
          <w:spacing w:val="3"/>
        </w:rPr>
        <w:t xml:space="preserve">will </w:t>
      </w:r>
      <w:r>
        <w:rPr>
          <w:color w:val="231F20"/>
        </w:rPr>
        <w:t xml:space="preserve">I follow  you obliquelike through the inspired form of the third person </w:t>
      </w:r>
      <w:r>
        <w:rPr>
          <w:color w:val="231F20"/>
          <w:spacing w:val="2"/>
        </w:rPr>
        <w:t xml:space="preserve">singular </w:t>
      </w:r>
      <w:r>
        <w:rPr>
          <w:color w:val="231F20"/>
        </w:rPr>
        <w:t xml:space="preserve">and the moods and hesitensies of the deponent but ad- dress myself to you, with the empirative of my vendettative, pro- vocative and out direct), stand forth, come boldly,  jolly  me, move me, </w:t>
      </w:r>
      <w:r>
        <w:rPr>
          <w:color w:val="231F20"/>
          <w:spacing w:val="2"/>
        </w:rPr>
        <w:t xml:space="preserve">zwilling </w:t>
      </w:r>
      <w:r>
        <w:rPr>
          <w:color w:val="231F20"/>
        </w:rPr>
        <w:t xml:space="preserve">though I am, to laughter in your true colours ere you be back for ever </w:t>
      </w:r>
      <w:r>
        <w:rPr>
          <w:color w:val="231F20"/>
          <w:spacing w:val="2"/>
        </w:rPr>
        <w:t xml:space="preserve">till </w:t>
      </w:r>
      <w:r>
        <w:rPr>
          <w:color w:val="231F20"/>
        </w:rPr>
        <w:t xml:space="preserve">I give you your </w:t>
      </w:r>
      <w:r>
        <w:rPr>
          <w:color w:val="231F20"/>
          <w:spacing w:val="2"/>
        </w:rPr>
        <w:t xml:space="preserve">talkingto! </w:t>
      </w:r>
      <w:r>
        <w:rPr>
          <w:color w:val="231F20"/>
        </w:rPr>
        <w:t xml:space="preserve">Shem Macadamson, you know me and I know you and </w:t>
      </w:r>
      <w:r>
        <w:rPr>
          <w:color w:val="231F20"/>
          <w:spacing w:val="3"/>
        </w:rPr>
        <w:t xml:space="preserve">all </w:t>
      </w:r>
      <w:r>
        <w:rPr>
          <w:color w:val="231F20"/>
        </w:rPr>
        <w:t>your she- meries.</w:t>
      </w:r>
      <w:r>
        <w:rPr>
          <w:color w:val="231F20"/>
          <w:spacing w:val="33"/>
        </w:rPr>
        <w:t xml:space="preserve"> </w:t>
      </w:r>
      <w:r>
        <w:rPr>
          <w:color w:val="231F20"/>
        </w:rPr>
        <w:t>Where</w:t>
      </w:r>
      <w:r>
        <w:rPr>
          <w:color w:val="231F20"/>
          <w:spacing w:val="33"/>
        </w:rPr>
        <w:t xml:space="preserve"> </w:t>
      </w:r>
      <w:r>
        <w:rPr>
          <w:color w:val="231F20"/>
        </w:rPr>
        <w:t>have</w:t>
      </w:r>
      <w:r>
        <w:rPr>
          <w:color w:val="231F20"/>
          <w:spacing w:val="33"/>
        </w:rPr>
        <w:t xml:space="preserve"> </w:t>
      </w:r>
      <w:r>
        <w:rPr>
          <w:color w:val="231F20"/>
        </w:rPr>
        <w:t>you</w:t>
      </w:r>
      <w:r>
        <w:rPr>
          <w:color w:val="231F20"/>
          <w:spacing w:val="34"/>
        </w:rPr>
        <w:t xml:space="preserve"> </w:t>
      </w:r>
      <w:r>
        <w:rPr>
          <w:color w:val="231F20"/>
        </w:rPr>
        <w:t>been</w:t>
      </w:r>
      <w:r>
        <w:rPr>
          <w:color w:val="231F20"/>
          <w:spacing w:val="33"/>
        </w:rPr>
        <w:t xml:space="preserve"> </w:t>
      </w:r>
      <w:r>
        <w:rPr>
          <w:color w:val="231F20"/>
        </w:rPr>
        <w:t>in</w:t>
      </w:r>
      <w:r>
        <w:rPr>
          <w:color w:val="231F20"/>
          <w:spacing w:val="33"/>
        </w:rPr>
        <w:t xml:space="preserve"> </w:t>
      </w:r>
      <w:r>
        <w:rPr>
          <w:color w:val="231F20"/>
        </w:rPr>
        <w:t>the</w:t>
      </w:r>
      <w:r>
        <w:rPr>
          <w:color w:val="231F20"/>
          <w:spacing w:val="34"/>
        </w:rPr>
        <w:t xml:space="preserve"> </w:t>
      </w:r>
      <w:r>
        <w:rPr>
          <w:color w:val="231F20"/>
        </w:rPr>
        <w:t>uterim,</w:t>
      </w:r>
      <w:r>
        <w:rPr>
          <w:color w:val="231F20"/>
          <w:spacing w:val="33"/>
        </w:rPr>
        <w:t xml:space="preserve"> </w:t>
      </w:r>
      <w:r>
        <w:rPr>
          <w:color w:val="231F20"/>
        </w:rPr>
        <w:t>enjoying</w:t>
      </w:r>
      <w:r>
        <w:rPr>
          <w:color w:val="231F20"/>
          <w:spacing w:val="33"/>
        </w:rPr>
        <w:t xml:space="preserve"> </w:t>
      </w:r>
      <w:r>
        <w:rPr>
          <w:color w:val="231F20"/>
        </w:rPr>
        <w:t>yourself</w:t>
      </w:r>
    </w:p>
    <w:p>
      <w:pPr>
        <w:pStyle w:val="TextBody"/>
        <w:overflowPunct w:val="true"/>
        <w:spacing w:lineRule="auto" w:line="266" w:before="70" w:after="0"/>
        <w:ind w:left="955" w:right="1046" w:firstLine="150"/>
        <w:jc w:val="both"/>
        <w:rPr>
          <w:color w:val="231F20"/>
        </w:rPr>
      </w:pPr>
      <w:r>
        <w:rPr>
          <w:color w:val="231F20"/>
          <w:spacing w:val="3"/>
        </w:rPr>
        <w:t xml:space="preserve">all </w:t>
      </w:r>
      <w:r>
        <w:rPr>
          <w:color w:val="231F20"/>
        </w:rPr>
        <w:t xml:space="preserve">the morning since your last wetbed confession? I advise you to conceal yourself, my little friend, </w:t>
      </w:r>
      <w:r>
        <w:rPr>
          <w:color w:val="231F20"/>
          <w:spacing w:val="2"/>
        </w:rPr>
        <w:t xml:space="preserve">as </w:t>
      </w:r>
      <w:r>
        <w:rPr>
          <w:color w:val="231F20"/>
        </w:rPr>
        <w:t xml:space="preserve">I have said a moment    ago and put your hands in my hands and have a nightslong homely little conﬁteor about </w:t>
      </w:r>
      <w:r>
        <w:rPr>
          <w:color w:val="231F20"/>
          <w:spacing w:val="2"/>
        </w:rPr>
        <w:t xml:space="preserve">things. </w:t>
      </w:r>
      <w:r>
        <w:rPr>
          <w:color w:val="231F20"/>
        </w:rPr>
        <w:t xml:space="preserve">Let me see. It is looking pretty black </w:t>
      </w:r>
      <w:r>
        <w:rPr>
          <w:color w:val="231F20"/>
          <w:spacing w:val="2"/>
        </w:rPr>
        <w:t xml:space="preserve">against </w:t>
      </w:r>
      <w:r>
        <w:rPr>
          <w:color w:val="231F20"/>
        </w:rPr>
        <w:t xml:space="preserve">you, we suggest, Sheem avick. </w:t>
      </w:r>
      <w:r>
        <w:rPr>
          <w:color w:val="231F20"/>
          <w:spacing w:val="-5"/>
        </w:rPr>
        <w:t xml:space="preserve">You  </w:t>
      </w:r>
      <w:r>
        <w:rPr>
          <w:color w:val="231F20"/>
          <w:spacing w:val="3"/>
        </w:rPr>
        <w:t xml:space="preserve">will </w:t>
      </w:r>
      <w:r>
        <w:rPr>
          <w:color w:val="231F20"/>
        </w:rPr>
        <w:t xml:space="preserve">need </w:t>
      </w:r>
      <w:r>
        <w:rPr>
          <w:color w:val="231F20"/>
          <w:spacing w:val="3"/>
        </w:rPr>
        <w:t xml:space="preserve">all </w:t>
      </w:r>
      <w:r>
        <w:rPr>
          <w:color w:val="231F20"/>
        </w:rPr>
        <w:t xml:space="preserve">the elements in the river to clean you over it </w:t>
      </w:r>
      <w:r>
        <w:rPr>
          <w:color w:val="231F20"/>
          <w:spacing w:val="3"/>
        </w:rPr>
        <w:t xml:space="preserve">all </w:t>
      </w:r>
      <w:r>
        <w:rPr>
          <w:color w:val="231F20"/>
        </w:rPr>
        <w:t>and a fortiﬁne popespriestpower bull of attender to</w:t>
      </w:r>
      <w:r>
        <w:rPr>
          <w:color w:val="231F20"/>
          <w:spacing w:val="-18"/>
        </w:rPr>
        <w:t xml:space="preserve"> </w:t>
      </w:r>
      <w:r>
        <w:rPr>
          <w:color w:val="231F20"/>
        </w:rPr>
        <w:t>booth.</w:t>
      </w:r>
    </w:p>
    <w:p>
      <w:pPr>
        <w:sectPr>
          <w:headerReference w:type="default" r:id="rId379"/>
          <w:footerReference w:type="default" r:id="rId380"/>
          <w:type w:val="nextPage"/>
          <w:pgSz w:w="7600" w:h="10830"/>
          <w:pgMar w:left="320" w:right="0" w:header="0" w:top="560" w:footer="486" w:bottom="680" w:gutter="0"/>
          <w:pgNumType w:start="188"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rPr>
        <w:t xml:space="preserve">Let us pry. </w:t>
      </w:r>
      <w:r>
        <w:rPr>
          <w:color w:val="231F20"/>
          <w:spacing w:val="-6"/>
        </w:rPr>
        <w:t xml:space="preserve">We </w:t>
      </w:r>
      <w:r>
        <w:rPr>
          <w:color w:val="231F20"/>
        </w:rPr>
        <w:t xml:space="preserve">thought, would and did. </w:t>
      </w:r>
      <w:r>
        <w:rPr>
          <w:i/>
          <w:iCs/>
          <w:color w:val="231F20"/>
        </w:rPr>
        <w:t xml:space="preserve">Cur, quicquid, ubi, quomodo, quoties, quibus auxiliis?  </w:t>
      </w:r>
      <w:r>
        <w:rPr>
          <w:color w:val="231F20"/>
          <w:spacing w:val="-5"/>
        </w:rPr>
        <w:t xml:space="preserve">You  </w:t>
      </w:r>
      <w:r>
        <w:rPr>
          <w:color w:val="231F20"/>
        </w:rPr>
        <w:t xml:space="preserve">were  bred,  fed,  fostered and fattened from holy childhood up in </w:t>
      </w:r>
      <w:r>
        <w:rPr>
          <w:color w:val="231F20"/>
          <w:spacing w:val="2"/>
        </w:rPr>
        <w:t xml:space="preserve">this two </w:t>
      </w:r>
      <w:r>
        <w:rPr>
          <w:color w:val="231F20"/>
        </w:rPr>
        <w:t xml:space="preserve">easter island on the piejaw of hilarious heaven and roaring the other place (plunders to night of you, blunders what’s left of you, </w:t>
      </w:r>
      <w:r>
        <w:rPr>
          <w:color w:val="231F20"/>
          <w:spacing w:val="2"/>
        </w:rPr>
        <w:t xml:space="preserve">ﬂash as ﬂash </w:t>
      </w:r>
      <w:r>
        <w:rPr>
          <w:color w:val="231F20"/>
        </w:rPr>
        <w:t xml:space="preserve">can!) and </w:t>
      </w:r>
      <w:r>
        <w:rPr>
          <w:color w:val="231F20"/>
          <w:spacing w:val="-4"/>
        </w:rPr>
        <w:t xml:space="preserve">now, </w:t>
      </w:r>
      <w:r>
        <w:rPr>
          <w:color w:val="231F20"/>
        </w:rPr>
        <w:t xml:space="preserve">forsooth, a nogger among the </w:t>
      </w:r>
      <w:r>
        <w:rPr>
          <w:color w:val="231F20"/>
          <w:spacing w:val="2"/>
        </w:rPr>
        <w:t xml:space="preserve">blankards </w:t>
      </w:r>
      <w:r>
        <w:rPr>
          <w:color w:val="231F20"/>
        </w:rPr>
        <w:t xml:space="preserve">of </w:t>
      </w:r>
      <w:r>
        <w:rPr>
          <w:color w:val="231F20"/>
          <w:spacing w:val="2"/>
        </w:rPr>
        <w:t xml:space="preserve">this dastard </w:t>
      </w:r>
      <w:r>
        <w:rPr>
          <w:color w:val="231F20"/>
        </w:rPr>
        <w:t xml:space="preserve">century, you have become of twosome </w:t>
      </w:r>
      <w:r>
        <w:rPr>
          <w:color w:val="231F20"/>
          <w:spacing w:val="2"/>
        </w:rPr>
        <w:t xml:space="preserve">twiminds </w:t>
      </w:r>
      <w:r>
        <w:rPr>
          <w:color w:val="231F20"/>
        </w:rPr>
        <w:t xml:space="preserve">forenenst gods, hidden and discovered, </w:t>
      </w:r>
      <w:r>
        <w:rPr>
          <w:color w:val="231F20"/>
          <w:spacing w:val="-4"/>
        </w:rPr>
        <w:t xml:space="preserve">nay, </w:t>
      </w:r>
      <w:r>
        <w:rPr>
          <w:color w:val="231F20"/>
        </w:rPr>
        <w:t xml:space="preserve">condemned fool, anarch, egoarch, hiresiarch, you have reared your disunited king- dom on the vacuum of your own most intensely doubtful soul.  Do you hold yourself then for some god in the manger, Sheho- hem, that you </w:t>
      </w:r>
      <w:r>
        <w:rPr>
          <w:color w:val="231F20"/>
          <w:spacing w:val="3"/>
        </w:rPr>
        <w:t xml:space="preserve">will </w:t>
      </w:r>
      <w:r>
        <w:rPr>
          <w:color w:val="231F20"/>
        </w:rPr>
        <w:t xml:space="preserve">neither serve not let serve, pray nor let pray? </w:t>
      </w:r>
      <w:r>
        <w:rPr>
          <w:color w:val="231F20"/>
          <w:spacing w:val="2"/>
        </w:rPr>
        <w:t xml:space="preserve">And </w:t>
      </w:r>
      <w:r>
        <w:rPr>
          <w:color w:val="231F20"/>
        </w:rPr>
        <w:t xml:space="preserve">here, pay the piety, must I too nerve myself to pray for the loss of selfrespect to equip me for the horrible necessity of scan- </w:t>
      </w:r>
      <w:r>
        <w:rPr>
          <w:color w:val="231F20"/>
          <w:spacing w:val="2"/>
        </w:rPr>
        <w:t xml:space="preserve">dalisang </w:t>
      </w:r>
      <w:r>
        <w:rPr>
          <w:color w:val="231F20"/>
          <w:spacing w:val="-3"/>
        </w:rPr>
        <w:t xml:space="preserve">(my </w:t>
      </w:r>
      <w:r>
        <w:rPr>
          <w:color w:val="231F20"/>
        </w:rPr>
        <w:t xml:space="preserve">dear sisters, are you ready?) by sloughing oﬀ </w:t>
      </w:r>
      <w:r>
        <w:rPr>
          <w:color w:val="231F20"/>
          <w:spacing w:val="-3"/>
        </w:rPr>
        <w:t xml:space="preserve">my </w:t>
      </w:r>
      <w:r>
        <w:rPr>
          <w:color w:val="231F20"/>
        </w:rPr>
        <w:t xml:space="preserve">hope and tremors while we </w:t>
      </w:r>
      <w:r>
        <w:rPr>
          <w:color w:val="231F20"/>
          <w:spacing w:val="3"/>
        </w:rPr>
        <w:t xml:space="preserve">all </w:t>
      </w:r>
      <w:r>
        <w:rPr>
          <w:color w:val="231F20"/>
          <w:spacing w:val="2"/>
        </w:rPr>
        <w:t xml:space="preserve">swin </w:t>
      </w:r>
      <w:r>
        <w:rPr>
          <w:color w:val="231F20"/>
        </w:rPr>
        <w:t xml:space="preserve">together in the pool of So- dom? I </w:t>
      </w:r>
      <w:r>
        <w:rPr>
          <w:color w:val="231F20"/>
          <w:spacing w:val="2"/>
        </w:rPr>
        <w:t xml:space="preserve">shall </w:t>
      </w:r>
      <w:r>
        <w:rPr>
          <w:color w:val="231F20"/>
        </w:rPr>
        <w:t xml:space="preserve">shiver for my purity while they </w:t>
      </w:r>
      <w:r>
        <w:rPr>
          <w:color w:val="231F20"/>
          <w:spacing w:val="3"/>
        </w:rPr>
        <w:t xml:space="preserve">will </w:t>
      </w:r>
      <w:r>
        <w:rPr>
          <w:color w:val="231F20"/>
        </w:rPr>
        <w:t xml:space="preserve">weepbig for your sins. Away with covered words, new Solemonities for old Badsheetbaths! That inharmonious detail, did you name it? Cold caldor! Gee! Victory! </w:t>
      </w:r>
      <w:r>
        <w:rPr>
          <w:color w:val="231F20"/>
          <w:spacing w:val="-4"/>
        </w:rPr>
        <w:t xml:space="preserve">Now, </w:t>
      </w:r>
      <w:r>
        <w:rPr>
          <w:color w:val="231F20"/>
        </w:rPr>
        <w:t xml:space="preserve">opprobro of underslung pipes, johnjacobs, while yet </w:t>
      </w:r>
      <w:r>
        <w:rPr>
          <w:color w:val="231F20"/>
          <w:spacing w:val="2"/>
        </w:rPr>
        <w:t xml:space="preserve">an </w:t>
      </w:r>
      <w:r>
        <w:rPr>
          <w:color w:val="231F20"/>
        </w:rPr>
        <w:t xml:space="preserve">adolescent (what  do  I  say?),  while  </w:t>
      </w:r>
      <w:r>
        <w:rPr>
          <w:color w:val="231F20"/>
          <w:spacing w:val="2"/>
        </w:rPr>
        <w:t xml:space="preserve">still </w:t>
      </w:r>
      <w:r>
        <w:rPr>
          <w:color w:val="231F20"/>
        </w:rPr>
        <w:t xml:space="preserve">puerile in your tubsuit with buttonlegs, you got  a  hand- some present of a selfraising syringe and </w:t>
      </w:r>
      <w:r>
        <w:rPr>
          <w:color w:val="231F20"/>
          <w:spacing w:val="3"/>
        </w:rPr>
        <w:t xml:space="preserve">twin </w:t>
      </w:r>
      <w:r>
        <w:rPr>
          <w:color w:val="231F20"/>
        </w:rPr>
        <w:t xml:space="preserve">feeders (you know, Monsieur Abgott, in your </w:t>
      </w:r>
      <w:r>
        <w:rPr>
          <w:color w:val="231F20"/>
          <w:spacing w:val="3"/>
        </w:rPr>
        <w:t xml:space="preserve">art </w:t>
      </w:r>
      <w:r>
        <w:rPr>
          <w:color w:val="231F20"/>
        </w:rPr>
        <w:t xml:space="preserve">of </w:t>
      </w:r>
      <w:r>
        <w:rPr>
          <w:color w:val="231F20"/>
          <w:spacing w:val="2"/>
        </w:rPr>
        <w:t xml:space="preserve">arts, </w:t>
      </w:r>
      <w:r>
        <w:rPr>
          <w:color w:val="231F20"/>
        </w:rPr>
        <w:t xml:space="preserve">to your cost </w:t>
      </w:r>
      <w:r>
        <w:rPr>
          <w:color w:val="231F20"/>
          <w:spacing w:val="2"/>
        </w:rPr>
        <w:t xml:space="preserve">as </w:t>
      </w:r>
      <w:r>
        <w:rPr>
          <w:color w:val="231F20"/>
        </w:rPr>
        <w:t xml:space="preserve">well </w:t>
      </w:r>
      <w:r>
        <w:rPr>
          <w:color w:val="231F20"/>
          <w:spacing w:val="2"/>
        </w:rPr>
        <w:t xml:space="preserve">as </w:t>
      </w:r>
      <w:r>
        <w:rPr>
          <w:color w:val="231F20"/>
        </w:rPr>
        <w:t xml:space="preserve">I do (and </w:t>
      </w:r>
      <w:r>
        <w:rPr>
          <w:color w:val="231F20"/>
          <w:spacing w:val="-5"/>
        </w:rPr>
        <w:t xml:space="preserve">don’t </w:t>
      </w:r>
      <w:r>
        <w:rPr>
          <w:color w:val="231F20"/>
          <w:spacing w:val="3"/>
        </w:rPr>
        <w:t xml:space="preserve">try </w:t>
      </w:r>
      <w:r>
        <w:rPr>
          <w:color w:val="231F20"/>
        </w:rPr>
        <w:t xml:space="preserve">to hide </w:t>
      </w:r>
      <w:r>
        <w:rPr>
          <w:color w:val="231F20"/>
          <w:spacing w:val="-3"/>
        </w:rPr>
        <w:t xml:space="preserve">it) </w:t>
      </w:r>
      <w:r>
        <w:rPr>
          <w:color w:val="231F20"/>
        </w:rPr>
        <w:t xml:space="preserve">the penals lots I </w:t>
      </w:r>
      <w:r>
        <w:rPr>
          <w:color w:val="231F20"/>
          <w:spacing w:val="2"/>
        </w:rPr>
        <w:t xml:space="preserve">am </w:t>
      </w:r>
      <w:r>
        <w:rPr>
          <w:color w:val="231F20"/>
        </w:rPr>
        <w:t xml:space="preserve">now poking at) and the wheeze sort of was you should (if you were </w:t>
      </w:r>
      <w:r>
        <w:rPr>
          <w:color w:val="231F20"/>
          <w:spacing w:val="2"/>
        </w:rPr>
        <w:t xml:space="preserve">as </w:t>
      </w:r>
      <w:r>
        <w:rPr>
          <w:color w:val="231F20"/>
        </w:rPr>
        <w:t xml:space="preserve">bould a stroke now </w:t>
      </w:r>
      <w:r>
        <w:rPr>
          <w:color w:val="231F20"/>
          <w:spacing w:val="2"/>
        </w:rPr>
        <w:t xml:space="preserve">as </w:t>
      </w:r>
      <w:r>
        <w:rPr>
          <w:color w:val="231F20"/>
        </w:rPr>
        <w:t>the curate that christened you, sonny douth-the-candle!) repopulate the land of your birth and count up your progeny by the</w:t>
      </w:r>
      <w:r>
        <w:rPr>
          <w:color w:val="231F20"/>
          <w:spacing w:val="32"/>
        </w:rPr>
        <w:t xml:space="preserve"> </w:t>
      </w:r>
      <w:r>
        <w:rPr>
          <w:color w:val="231F20"/>
        </w:rPr>
        <w:t>hungered</w:t>
      </w:r>
      <w:r>
        <w:rPr>
          <w:color w:val="231F20"/>
          <w:spacing w:val="32"/>
        </w:rPr>
        <w:t xml:space="preserve"> </w:t>
      </w:r>
      <w:r>
        <w:rPr>
          <w:color w:val="231F20"/>
        </w:rPr>
        <w:t>head</w:t>
      </w:r>
      <w:r>
        <w:rPr>
          <w:color w:val="231F20"/>
          <w:spacing w:val="32"/>
        </w:rPr>
        <w:t xml:space="preserve"> </w:t>
      </w:r>
      <w:r>
        <w:rPr>
          <w:color w:val="231F20"/>
        </w:rPr>
        <w:t>and</w:t>
      </w:r>
      <w:r>
        <w:rPr>
          <w:color w:val="231F20"/>
          <w:spacing w:val="32"/>
        </w:rPr>
        <w:t xml:space="preserve"> </w:t>
      </w:r>
      <w:r>
        <w:rPr>
          <w:color w:val="231F20"/>
        </w:rPr>
        <w:t>the</w:t>
      </w:r>
      <w:r>
        <w:rPr>
          <w:color w:val="231F20"/>
          <w:spacing w:val="32"/>
        </w:rPr>
        <w:t xml:space="preserve"> </w:t>
      </w:r>
      <w:r>
        <w:rPr>
          <w:color w:val="231F20"/>
        </w:rPr>
        <w:t>angered</w:t>
      </w:r>
      <w:r>
        <w:rPr>
          <w:color w:val="231F20"/>
          <w:spacing w:val="32"/>
        </w:rPr>
        <w:t xml:space="preserve"> </w:t>
      </w:r>
      <w:r>
        <w:rPr>
          <w:color w:val="231F20"/>
        </w:rPr>
        <w:t>thousand</w:t>
      </w:r>
      <w:r>
        <w:rPr>
          <w:color w:val="231F20"/>
          <w:spacing w:val="32"/>
        </w:rPr>
        <w:t xml:space="preserve"> </w:t>
      </w:r>
      <w:r>
        <w:rPr>
          <w:color w:val="231F20"/>
        </w:rPr>
        <w:t>but</w:t>
      </w:r>
      <w:r>
        <w:rPr>
          <w:color w:val="231F20"/>
          <w:spacing w:val="32"/>
        </w:rPr>
        <w:t xml:space="preserve"> </w:t>
      </w:r>
      <w:r>
        <w:rPr>
          <w:color w:val="231F20"/>
        </w:rPr>
        <w:t>you</w:t>
      </w:r>
      <w:r>
        <w:rPr>
          <w:color w:val="231F20"/>
          <w:spacing w:val="32"/>
        </w:rPr>
        <w:t xml:space="preserve"> </w:t>
      </w:r>
      <w:r>
        <w:rPr>
          <w:color w:val="231F20"/>
        </w:rPr>
        <w:t>thwarted</w:t>
      </w:r>
    </w:p>
    <w:p>
      <w:pPr>
        <w:pStyle w:val="TextBody"/>
        <w:overflowPunct w:val="true"/>
        <w:spacing w:lineRule="auto" w:line="266" w:before="70" w:after="0"/>
        <w:ind w:left="728" w:right="1273" w:firstLine="150"/>
        <w:jc w:val="both"/>
        <w:rPr>
          <w:color w:val="231F20"/>
        </w:rPr>
      </w:pPr>
      <w:r>
        <w:rPr>
          <w:color w:val="231F20"/>
        </w:rPr>
        <w:t xml:space="preserve">the wious pish of your cogodparents, soph, among countless occasions of </w:t>
      </w:r>
      <w:r>
        <w:rPr>
          <w:color w:val="231F20"/>
          <w:spacing w:val="2"/>
        </w:rPr>
        <w:t xml:space="preserve">failing </w:t>
      </w:r>
      <w:r>
        <w:rPr>
          <w:color w:val="231F20"/>
          <w:spacing w:val="-4"/>
        </w:rPr>
        <w:t xml:space="preserve">(for, </w:t>
      </w:r>
      <w:r>
        <w:rPr>
          <w:color w:val="231F20"/>
        </w:rPr>
        <w:t xml:space="preserve">said you, I </w:t>
      </w:r>
      <w:r>
        <w:rPr>
          <w:color w:val="231F20"/>
          <w:spacing w:val="3"/>
        </w:rPr>
        <w:t xml:space="preserve">will </w:t>
      </w:r>
      <w:r>
        <w:rPr>
          <w:color w:val="231F20"/>
        </w:rPr>
        <w:t xml:space="preserve">elenchate), adding to the </w:t>
      </w:r>
      <w:r>
        <w:rPr>
          <w:color w:val="231F20"/>
          <w:spacing w:val="2"/>
        </w:rPr>
        <w:t xml:space="preserve">malice </w:t>
      </w:r>
      <w:r>
        <w:rPr>
          <w:color w:val="231F20"/>
        </w:rPr>
        <w:t xml:space="preserve">of your transgression, yes, and changing its nature, (you see I have read your theology for you) alternating the morosity   of my delectations — a philtred love, </w:t>
      </w:r>
      <w:r>
        <w:rPr>
          <w:color w:val="231F20"/>
          <w:spacing w:val="2"/>
        </w:rPr>
        <w:t xml:space="preserve">trysting  </w:t>
      </w:r>
      <w:r>
        <w:rPr>
          <w:color w:val="231F20"/>
        </w:rPr>
        <w:t xml:space="preserve">by  tantrums,  </w:t>
      </w:r>
      <w:r>
        <w:rPr>
          <w:color w:val="231F20"/>
          <w:spacing w:val="2"/>
        </w:rPr>
        <w:t xml:space="preserve">small </w:t>
      </w:r>
      <w:r>
        <w:rPr>
          <w:color w:val="231F20"/>
        </w:rPr>
        <w:t xml:space="preserve">peace in ppenmark — with sensibility, sponsibility, passi- bility and prostability, your lubbock’s other fear pleasures of a butler’s life, even </w:t>
      </w:r>
      <w:r>
        <w:rPr>
          <w:color w:val="231F20"/>
          <w:spacing w:val="2"/>
        </w:rPr>
        <w:t xml:space="preserve">extruding </w:t>
      </w:r>
      <w:r>
        <w:rPr>
          <w:color w:val="231F20"/>
        </w:rPr>
        <w:t>your strabismal apologia, when legibly depressed, upon defenceless paper and thereby adding to the</w:t>
      </w:r>
      <w:r>
        <w:rPr>
          <w:color w:val="231F20"/>
          <w:spacing w:val="13"/>
        </w:rPr>
        <w:t xml:space="preserve"> </w:t>
      </w:r>
      <w:r>
        <w:rPr>
          <w:color w:val="231F20"/>
        </w:rPr>
        <w:t>already</w:t>
      </w:r>
      <w:r>
        <w:rPr>
          <w:color w:val="231F20"/>
          <w:spacing w:val="13"/>
        </w:rPr>
        <w:t xml:space="preserve"> </w:t>
      </w:r>
      <w:r>
        <w:rPr>
          <w:color w:val="231F20"/>
        </w:rPr>
        <w:t>unhappiness</w:t>
      </w:r>
      <w:r>
        <w:rPr>
          <w:color w:val="231F20"/>
          <w:spacing w:val="14"/>
        </w:rPr>
        <w:t xml:space="preserve"> </w:t>
      </w:r>
      <w:r>
        <w:rPr>
          <w:color w:val="231F20"/>
        </w:rPr>
        <w:t>of</w:t>
      </w:r>
      <w:r>
        <w:rPr>
          <w:color w:val="231F20"/>
          <w:spacing w:val="13"/>
        </w:rPr>
        <w:t xml:space="preserve"> </w:t>
      </w:r>
      <w:r>
        <w:rPr>
          <w:color w:val="231F20"/>
          <w:spacing w:val="2"/>
        </w:rPr>
        <w:t>this</w:t>
      </w:r>
      <w:r>
        <w:rPr>
          <w:color w:val="231F20"/>
          <w:spacing w:val="13"/>
        </w:rPr>
        <w:t xml:space="preserve"> </w:t>
      </w:r>
      <w:r>
        <w:rPr>
          <w:color w:val="231F20"/>
        </w:rPr>
        <w:t>our</w:t>
      </w:r>
      <w:r>
        <w:rPr>
          <w:color w:val="231F20"/>
          <w:spacing w:val="14"/>
        </w:rPr>
        <w:t xml:space="preserve"> </w:t>
      </w:r>
      <w:r>
        <w:rPr>
          <w:color w:val="231F20"/>
        </w:rPr>
        <w:t>popeyed</w:t>
      </w:r>
      <w:r>
        <w:rPr>
          <w:color w:val="231F20"/>
          <w:spacing w:val="13"/>
        </w:rPr>
        <w:t xml:space="preserve"> </w:t>
      </w:r>
      <w:r>
        <w:rPr>
          <w:color w:val="231F20"/>
        </w:rPr>
        <w:t>world,</w:t>
      </w:r>
      <w:r>
        <w:rPr>
          <w:color w:val="231F20"/>
          <w:spacing w:val="13"/>
        </w:rPr>
        <w:t xml:space="preserve"> </w:t>
      </w:r>
      <w:r>
        <w:rPr>
          <w:color w:val="231F20"/>
        </w:rPr>
        <w:t>scribblative!</w:t>
      </w:r>
    </w:p>
    <w:p>
      <w:pPr>
        <w:pStyle w:val="TextBody"/>
        <w:overflowPunct w:val="true"/>
        <w:spacing w:lineRule="auto" w:line="266" w:before="4" w:after="0"/>
        <w:ind w:left="728" w:right="1273" w:hanging="0"/>
        <w:jc w:val="both"/>
        <w:rPr>
          <w:color w:val="231F20"/>
        </w:rPr>
      </w:pPr>
      <w:r>
        <w:rPr>
          <w:color w:val="231F20"/>
        </w:rPr>
        <w:t xml:space="preserve">— </w:t>
      </w:r>
      <w:r>
        <w:rPr>
          <w:color w:val="231F20"/>
          <w:spacing w:val="3"/>
        </w:rPr>
        <w:t xml:space="preserve">all </w:t>
      </w:r>
      <w:r>
        <w:rPr>
          <w:color w:val="231F20"/>
        </w:rPr>
        <w:t xml:space="preserve">that too with cantreds of countless catchaleens, the man- nish </w:t>
      </w:r>
      <w:r>
        <w:rPr>
          <w:color w:val="231F20"/>
          <w:spacing w:val="2"/>
        </w:rPr>
        <w:t xml:space="preserve">as </w:t>
      </w:r>
      <w:r>
        <w:rPr>
          <w:color w:val="231F20"/>
        </w:rPr>
        <w:t xml:space="preserve">many </w:t>
      </w:r>
      <w:r>
        <w:rPr>
          <w:color w:val="231F20"/>
          <w:spacing w:val="2"/>
        </w:rPr>
        <w:t xml:space="preserve">as </w:t>
      </w:r>
      <w:r>
        <w:rPr>
          <w:color w:val="231F20"/>
        </w:rPr>
        <w:t xml:space="preserve">the minneful, congested around and about you for acres and roods and poles or perches, thick </w:t>
      </w:r>
      <w:r>
        <w:rPr>
          <w:color w:val="231F20"/>
          <w:spacing w:val="2"/>
        </w:rPr>
        <w:t xml:space="preserve">as </w:t>
      </w:r>
      <w:r>
        <w:rPr>
          <w:color w:val="231F20"/>
        </w:rPr>
        <w:t xml:space="preserve">the ﬂuctuant sands of Chalwador, accomplished women, indeed </w:t>
      </w:r>
      <w:r>
        <w:rPr>
          <w:color w:val="231F20"/>
          <w:spacing w:val="2"/>
        </w:rPr>
        <w:t xml:space="preserve">fully </w:t>
      </w:r>
      <w:r>
        <w:rPr>
          <w:color w:val="231F20"/>
        </w:rPr>
        <w:t xml:space="preserve">edu- canded, </w:t>
      </w:r>
      <w:r>
        <w:rPr>
          <w:color w:val="231F20"/>
          <w:spacing w:val="2"/>
        </w:rPr>
        <w:t xml:space="preserve">far </w:t>
      </w:r>
      <w:r>
        <w:rPr>
          <w:color w:val="231F20"/>
        </w:rPr>
        <w:t xml:space="preserve">from being old and rich behind their </w:t>
      </w:r>
      <w:r>
        <w:rPr>
          <w:color w:val="231F20"/>
          <w:spacing w:val="2"/>
        </w:rPr>
        <w:t xml:space="preserve">dream </w:t>
      </w:r>
      <w:r>
        <w:rPr>
          <w:color w:val="231F20"/>
        </w:rPr>
        <w:t xml:space="preserve">of arri- visme, if they have only their honour left, and not deterred by bad weather when consumed by amorous passion, </w:t>
      </w:r>
      <w:r>
        <w:rPr>
          <w:color w:val="231F20"/>
          <w:spacing w:val="2"/>
        </w:rPr>
        <w:t xml:space="preserve">struggling </w:t>
      </w:r>
      <w:r>
        <w:rPr>
          <w:color w:val="231F20"/>
        </w:rPr>
        <w:t xml:space="preserve">to pos- sess themselves of your boosh, one son of Sorge for </w:t>
      </w:r>
      <w:r>
        <w:rPr>
          <w:color w:val="231F20"/>
          <w:spacing w:val="3"/>
        </w:rPr>
        <w:t xml:space="preserve">all </w:t>
      </w:r>
      <w:r>
        <w:rPr>
          <w:color w:val="231F20"/>
        </w:rPr>
        <w:t xml:space="preserve">daughters of </w:t>
      </w:r>
      <w:r>
        <w:rPr>
          <w:color w:val="231F20"/>
          <w:spacing w:val="2"/>
        </w:rPr>
        <w:t xml:space="preserve">Anguish, </w:t>
      </w:r>
      <w:r>
        <w:rPr>
          <w:i/>
          <w:iCs/>
          <w:color w:val="231F20"/>
        </w:rPr>
        <w:t xml:space="preserve">solus cum sola sive cuncties cum omnibobs </w:t>
      </w:r>
      <w:r>
        <w:rPr>
          <w:color w:val="231F20"/>
        </w:rPr>
        <w:t xml:space="preserve">(I’d have been the best </w:t>
      </w:r>
      <w:r>
        <w:rPr>
          <w:color w:val="231F20"/>
          <w:spacing w:val="2"/>
        </w:rPr>
        <w:t xml:space="preserve">man </w:t>
      </w:r>
      <w:r>
        <w:rPr>
          <w:color w:val="231F20"/>
        </w:rPr>
        <w:t xml:space="preserve">for you, </w:t>
      </w:r>
      <w:r>
        <w:rPr>
          <w:color w:val="231F20"/>
          <w:spacing w:val="2"/>
        </w:rPr>
        <w:t xml:space="preserve">myself), </w:t>
      </w:r>
      <w:r>
        <w:rPr>
          <w:color w:val="231F20"/>
        </w:rPr>
        <w:t xml:space="preserve">mutely aying for that </w:t>
      </w:r>
      <w:r>
        <w:rPr>
          <w:color w:val="231F20"/>
          <w:spacing w:val="2"/>
        </w:rPr>
        <w:t xml:space="preserve">natural </w:t>
      </w:r>
      <w:r>
        <w:rPr>
          <w:color w:val="231F20"/>
        </w:rPr>
        <w:t xml:space="preserve">knot, debituary vases or vessels preposterous, for what would   not have cost you ten bolivars of collarwork or the price of one ping </w:t>
      </w:r>
      <w:r>
        <w:rPr>
          <w:color w:val="231F20"/>
          <w:spacing w:val="2"/>
        </w:rPr>
        <w:t xml:space="preserve">pang, </w:t>
      </w:r>
      <w:r>
        <w:rPr>
          <w:color w:val="231F20"/>
        </w:rPr>
        <w:t xml:space="preserve">just a lilt, let us trillt, of the oldest song in the wooed woodworld, (two-we! to-one!), accompanied by a plain gold band! </w:t>
      </w:r>
      <w:r>
        <w:rPr>
          <w:color w:val="231F20"/>
          <w:spacing w:val="2"/>
        </w:rPr>
        <w:t xml:space="preserve">Hail! Hail! </w:t>
      </w:r>
      <w:r>
        <w:rPr>
          <w:color w:val="231F20"/>
        </w:rPr>
        <w:t xml:space="preserve">Highbosomheaving Missmisstress Morna of the </w:t>
      </w:r>
      <w:r>
        <w:rPr>
          <w:color w:val="231F20"/>
          <w:spacing w:val="2"/>
        </w:rPr>
        <w:t xml:space="preserve">allsweetheartening </w:t>
      </w:r>
      <w:r>
        <w:rPr>
          <w:color w:val="231F20"/>
        </w:rPr>
        <w:t xml:space="preserve">bridemuredemeanour! Her </w:t>
      </w:r>
      <w:r>
        <w:rPr>
          <w:color w:val="231F20"/>
          <w:spacing w:val="-3"/>
        </w:rPr>
        <w:t xml:space="preserve">eye’s </w:t>
      </w:r>
      <w:r>
        <w:rPr>
          <w:color w:val="231F20"/>
        </w:rPr>
        <w:t>so glad- some</w:t>
      </w:r>
      <w:r>
        <w:rPr>
          <w:color w:val="231F20"/>
          <w:spacing w:val="-4"/>
        </w:rPr>
        <w:t xml:space="preserve"> </w:t>
      </w:r>
      <w:r>
        <w:rPr>
          <w:color w:val="231F20"/>
        </w:rPr>
        <w:t>we’ll</w:t>
      </w:r>
      <w:r>
        <w:rPr>
          <w:color w:val="231F20"/>
          <w:spacing w:val="-5"/>
        </w:rPr>
        <w:t xml:space="preserve"> </w:t>
      </w:r>
      <w:r>
        <w:rPr>
          <w:color w:val="231F20"/>
          <w:spacing w:val="3"/>
        </w:rPr>
        <w:t>all</w:t>
      </w:r>
      <w:r>
        <w:rPr>
          <w:color w:val="231F20"/>
          <w:spacing w:val="-5"/>
        </w:rPr>
        <w:t xml:space="preserve"> </w:t>
      </w:r>
      <w:r>
        <w:rPr>
          <w:color w:val="231F20"/>
          <w:spacing w:val="2"/>
        </w:rPr>
        <w:t>take</w:t>
      </w:r>
      <w:r>
        <w:rPr>
          <w:color w:val="231F20"/>
          <w:spacing w:val="-4"/>
        </w:rPr>
        <w:t xml:space="preserve"> </w:t>
      </w:r>
      <w:r>
        <w:rPr>
          <w:color w:val="231F20"/>
        </w:rPr>
        <w:t>shares</w:t>
      </w:r>
      <w:r>
        <w:rPr>
          <w:color w:val="231F20"/>
          <w:spacing w:val="-4"/>
        </w:rPr>
        <w:t xml:space="preserve"> </w:t>
      </w:r>
      <w:r>
        <w:rPr>
          <w:color w:val="231F20"/>
        </w:rPr>
        <w:t>in</w:t>
      </w:r>
      <w:r>
        <w:rPr>
          <w:color w:val="231F20"/>
          <w:spacing w:val="-4"/>
        </w:rPr>
        <w:t xml:space="preserve"> </w:t>
      </w:r>
      <w:r>
        <w:rPr>
          <w:color w:val="231F20"/>
        </w:rPr>
        <w:t>the</w:t>
      </w:r>
      <w:r>
        <w:rPr>
          <w:color w:val="231F20"/>
          <w:spacing w:val="-5"/>
        </w:rPr>
        <w:t xml:space="preserve"> </w:t>
      </w:r>
      <w:r>
        <w:rPr>
          <w:color w:val="231F20"/>
          <w:spacing w:val="6"/>
        </w:rPr>
        <w:t>——</w:t>
      </w:r>
      <w:r>
        <w:rPr>
          <w:color w:val="231F20"/>
          <w:spacing w:val="-4"/>
        </w:rPr>
        <w:t xml:space="preserve"> </w:t>
      </w:r>
      <w:r>
        <w:rPr>
          <w:color w:val="231F20"/>
        </w:rPr>
        <w:t>groom!</w:t>
      </w:r>
    </w:p>
    <w:p>
      <w:pPr>
        <w:sectPr>
          <w:headerReference w:type="default" r:id="rId381"/>
          <w:footerReference w:type="default" r:id="rId382"/>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 w:after="0"/>
        <w:ind w:left="728" w:right="1273" w:firstLine="150"/>
        <w:jc w:val="both"/>
        <w:rPr>
          <w:color w:val="231F20"/>
        </w:rPr>
      </w:pPr>
      <w:r>
        <w:rPr>
          <w:color w:val="231F20"/>
        </w:rPr>
        <w:t xml:space="preserve">Sniﬀer of carrion, premature gravedigger, seeker of the nest    of </w:t>
      </w:r>
      <w:r>
        <w:rPr>
          <w:color w:val="231F20"/>
          <w:spacing w:val="2"/>
        </w:rPr>
        <w:t xml:space="preserve">evil </w:t>
      </w:r>
      <w:r>
        <w:rPr>
          <w:color w:val="231F20"/>
        </w:rPr>
        <w:t xml:space="preserve">in the bosom of a good word, you, who sleep at our </w:t>
      </w:r>
      <w:r>
        <w:rPr>
          <w:color w:val="231F20"/>
          <w:spacing w:val="2"/>
        </w:rPr>
        <w:t xml:space="preserve">vigil </w:t>
      </w:r>
      <w:r>
        <w:rPr>
          <w:color w:val="231F20"/>
        </w:rPr>
        <w:t xml:space="preserve">and fast for our feast, you with your dislocated reason, have cutely foretold, a jophet in your own absence, by blind poring upon your many </w:t>
      </w:r>
      <w:r>
        <w:rPr>
          <w:color w:val="231F20"/>
          <w:spacing w:val="2"/>
        </w:rPr>
        <w:t xml:space="preserve">scalds </w:t>
      </w:r>
      <w:r>
        <w:rPr>
          <w:color w:val="231F20"/>
        </w:rPr>
        <w:t>and burns and blisters, impetiginous sore and pustules, by the auspices of that raven cloud, your shade, and by the auguries of rooks in parlament, death with every disaster, the dynamitisation of colleagues, the reducing of records to  ashes,</w:t>
      </w:r>
      <w:r>
        <w:rPr>
          <w:color w:val="231F20"/>
          <w:spacing w:val="20"/>
        </w:rPr>
        <w:t xml:space="preserve"> </w:t>
      </w:r>
      <w:r>
        <w:rPr>
          <w:color w:val="231F20"/>
        </w:rPr>
        <w:t>the</w:t>
      </w:r>
      <w:r>
        <w:rPr>
          <w:color w:val="231F20"/>
          <w:spacing w:val="21"/>
        </w:rPr>
        <w:t xml:space="preserve"> </w:t>
      </w:r>
      <w:r>
        <w:rPr>
          <w:color w:val="231F20"/>
        </w:rPr>
        <w:t>levelling</w:t>
      </w:r>
      <w:r>
        <w:rPr>
          <w:color w:val="231F20"/>
          <w:spacing w:val="21"/>
        </w:rPr>
        <w:t xml:space="preserve"> </w:t>
      </w:r>
      <w:r>
        <w:rPr>
          <w:color w:val="231F20"/>
        </w:rPr>
        <w:t>of</w:t>
      </w:r>
      <w:r>
        <w:rPr>
          <w:color w:val="231F20"/>
          <w:spacing w:val="21"/>
        </w:rPr>
        <w:t xml:space="preserve"> </w:t>
      </w:r>
      <w:r>
        <w:rPr>
          <w:color w:val="231F20"/>
          <w:spacing w:val="3"/>
        </w:rPr>
        <w:t>all</w:t>
      </w:r>
      <w:r>
        <w:rPr>
          <w:color w:val="231F20"/>
          <w:spacing w:val="21"/>
        </w:rPr>
        <w:t xml:space="preserve"> </w:t>
      </w:r>
      <w:r>
        <w:rPr>
          <w:color w:val="231F20"/>
        </w:rPr>
        <w:t>customs</w:t>
      </w:r>
      <w:r>
        <w:rPr>
          <w:color w:val="231F20"/>
          <w:spacing w:val="21"/>
        </w:rPr>
        <w:t xml:space="preserve"> </w:t>
      </w:r>
      <w:r>
        <w:rPr>
          <w:color w:val="231F20"/>
        </w:rPr>
        <w:t>by</w:t>
      </w:r>
      <w:r>
        <w:rPr>
          <w:color w:val="231F20"/>
          <w:spacing w:val="21"/>
        </w:rPr>
        <w:t xml:space="preserve"> </w:t>
      </w:r>
      <w:r>
        <w:rPr>
          <w:color w:val="231F20"/>
        </w:rPr>
        <w:t>blazes,</w:t>
      </w:r>
      <w:r>
        <w:rPr>
          <w:color w:val="231F20"/>
          <w:spacing w:val="21"/>
        </w:rPr>
        <w:t xml:space="preserve"> </w:t>
      </w:r>
      <w:r>
        <w:rPr>
          <w:color w:val="231F20"/>
        </w:rPr>
        <w:t>the</w:t>
      </w:r>
      <w:r>
        <w:rPr>
          <w:color w:val="231F20"/>
          <w:spacing w:val="21"/>
        </w:rPr>
        <w:t xml:space="preserve"> </w:t>
      </w:r>
      <w:r>
        <w:rPr>
          <w:color w:val="231F20"/>
        </w:rPr>
        <w:t>return</w:t>
      </w:r>
      <w:r>
        <w:rPr>
          <w:color w:val="231F20"/>
          <w:spacing w:val="21"/>
        </w:rPr>
        <w:t xml:space="preserve"> </w:t>
      </w:r>
      <w:r>
        <w:rPr>
          <w:color w:val="231F20"/>
        </w:rPr>
        <w:t>of</w:t>
      </w:r>
      <w:r>
        <w:rPr>
          <w:color w:val="231F20"/>
          <w:spacing w:val="20"/>
        </w:rPr>
        <w:t xml:space="preserve"> </w:t>
      </w:r>
      <w:r>
        <w:rPr>
          <w:color w:val="231F20"/>
        </w:rPr>
        <w:t>a</w:t>
      </w:r>
      <w:r>
        <w:rPr>
          <w:color w:val="231F20"/>
          <w:spacing w:val="21"/>
        </w:rPr>
        <w:t xml:space="preserve"> </w:t>
      </w:r>
      <w:r>
        <w:rPr>
          <w:color w:val="231F20"/>
        </w:rPr>
        <w:t>lot</w:t>
      </w:r>
    </w:p>
    <w:p>
      <w:pPr>
        <w:pStyle w:val="TextBody"/>
        <w:overflowPunct w:val="true"/>
        <w:spacing w:lineRule="auto" w:line="266" w:before="70" w:after="0"/>
        <w:ind w:left="955" w:right="1046" w:firstLine="150"/>
        <w:jc w:val="both"/>
        <w:rPr>
          <w:color w:val="231F20"/>
        </w:rPr>
      </w:pPr>
      <w:r>
        <w:rPr>
          <w:color w:val="231F20"/>
        </w:rPr>
        <w:t xml:space="preserve">of sweetempered gunpowdered didst unto dudst but it never stphruck your mudhead’s obtundity </w:t>
      </w:r>
      <w:r>
        <w:rPr>
          <w:color w:val="231F20"/>
          <w:spacing w:val="-3"/>
        </w:rPr>
        <w:t xml:space="preserve">(O </w:t>
      </w:r>
      <w:r>
        <w:rPr>
          <w:color w:val="231F20"/>
        </w:rPr>
        <w:t xml:space="preserve">hell, here comes our </w:t>
      </w:r>
      <w:r>
        <w:rPr>
          <w:color w:val="231F20"/>
          <w:spacing w:val="2"/>
        </w:rPr>
        <w:t xml:space="preserve">funeral! </w:t>
      </w:r>
      <w:r>
        <w:rPr>
          <w:color w:val="231F20"/>
        </w:rPr>
        <w:t xml:space="preserve">O pest, </w:t>
      </w:r>
      <w:r>
        <w:rPr>
          <w:color w:val="231F20"/>
          <w:spacing w:val="2"/>
        </w:rPr>
        <w:t xml:space="preserve">I’ll </w:t>
      </w:r>
      <w:r>
        <w:rPr>
          <w:color w:val="231F20"/>
        </w:rPr>
        <w:t xml:space="preserve">miss the post!) that the more carrots you chop, the more turnips you slit, the more murphies you peel, the more onions you </w:t>
      </w:r>
      <w:r>
        <w:rPr>
          <w:color w:val="231F20"/>
          <w:spacing w:val="2"/>
        </w:rPr>
        <w:t xml:space="preserve">cry </w:t>
      </w:r>
      <w:r>
        <w:rPr>
          <w:color w:val="231F20"/>
          <w:spacing w:val="-3"/>
        </w:rPr>
        <w:t xml:space="preserve">over, </w:t>
      </w:r>
      <w:r>
        <w:rPr>
          <w:color w:val="231F20"/>
        </w:rPr>
        <w:t xml:space="preserve">the more bullbeef you  butch,  the more mutton you crackerhack, the more potherbs you pound,   the ﬁercer the ﬁre and the longer your spoon and the harder you gruel with more </w:t>
      </w:r>
      <w:r>
        <w:rPr>
          <w:color w:val="231F20"/>
          <w:spacing w:val="2"/>
        </w:rPr>
        <w:t xml:space="preserve">grease </w:t>
      </w:r>
      <w:r>
        <w:rPr>
          <w:color w:val="231F20"/>
        </w:rPr>
        <w:t xml:space="preserve">to your elbow the merrier </w:t>
      </w:r>
      <w:r>
        <w:rPr>
          <w:color w:val="231F20"/>
          <w:spacing w:val="2"/>
        </w:rPr>
        <w:t xml:space="preserve">fumes </w:t>
      </w:r>
      <w:r>
        <w:rPr>
          <w:color w:val="231F20"/>
        </w:rPr>
        <w:t>your new Irish</w:t>
      </w:r>
      <w:r>
        <w:rPr>
          <w:color w:val="231F20"/>
          <w:spacing w:val="-2"/>
        </w:rPr>
        <w:t xml:space="preserve"> </w:t>
      </w:r>
      <w:r>
        <w:rPr>
          <w:color w:val="231F20"/>
        </w:rPr>
        <w:t>stew.</w:t>
      </w:r>
    </w:p>
    <w:p>
      <w:pPr>
        <w:sectPr>
          <w:headerReference w:type="default" r:id="rId383"/>
          <w:footerReference w:type="default" r:id="rId38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4" w:after="0"/>
        <w:ind w:left="955" w:right="1046" w:firstLine="150"/>
        <w:jc w:val="both"/>
        <w:rPr>
          <w:color w:val="231F20"/>
        </w:rPr>
      </w:pPr>
      <w:r>
        <w:rPr>
          <w:color w:val="231F20"/>
          <w:spacing w:val="-3"/>
        </w:rPr>
        <w:t xml:space="preserve">O, </w:t>
      </w:r>
      <w:r>
        <w:rPr>
          <w:color w:val="231F20"/>
        </w:rPr>
        <w:t xml:space="preserve">by the </w:t>
      </w:r>
      <w:r>
        <w:rPr>
          <w:color w:val="231F20"/>
          <w:spacing w:val="-4"/>
        </w:rPr>
        <w:t xml:space="preserve">way, </w:t>
      </w:r>
      <w:r>
        <w:rPr>
          <w:color w:val="231F20"/>
        </w:rPr>
        <w:t xml:space="preserve">yes, another </w:t>
      </w:r>
      <w:r>
        <w:rPr>
          <w:color w:val="231F20"/>
          <w:spacing w:val="2"/>
        </w:rPr>
        <w:t xml:space="preserve">thing </w:t>
      </w:r>
      <w:r>
        <w:rPr>
          <w:color w:val="231F20"/>
        </w:rPr>
        <w:t xml:space="preserve">occurs to me. </w:t>
      </w:r>
      <w:r>
        <w:rPr>
          <w:color w:val="231F20"/>
          <w:spacing w:val="-5"/>
        </w:rPr>
        <w:t xml:space="preserve">You </w:t>
      </w:r>
      <w:r>
        <w:rPr>
          <w:color w:val="231F20"/>
        </w:rPr>
        <w:t xml:space="preserve">let me tell you, with the utmost politeness, were very ordinarily designed, your birthwrong was, to </w:t>
      </w:r>
      <w:r>
        <w:rPr>
          <w:color w:val="231F20"/>
          <w:spacing w:val="3"/>
        </w:rPr>
        <w:t xml:space="preserve">fall </w:t>
      </w:r>
      <w:r>
        <w:rPr>
          <w:color w:val="231F20"/>
        </w:rPr>
        <w:t xml:space="preserve">in with Plan, </w:t>
      </w:r>
      <w:r>
        <w:rPr>
          <w:color w:val="231F20"/>
          <w:spacing w:val="2"/>
        </w:rPr>
        <w:t xml:space="preserve">as </w:t>
      </w:r>
      <w:r>
        <w:rPr>
          <w:color w:val="231F20"/>
        </w:rPr>
        <w:t xml:space="preserve">our nationals  should, </w:t>
      </w:r>
      <w:r>
        <w:rPr>
          <w:color w:val="231F20"/>
          <w:spacing w:val="2"/>
        </w:rPr>
        <w:t xml:space="preserve">as </w:t>
      </w:r>
      <w:r>
        <w:rPr>
          <w:color w:val="231F20"/>
          <w:spacing w:val="3"/>
        </w:rPr>
        <w:t xml:space="preserve">all </w:t>
      </w:r>
      <w:r>
        <w:rPr>
          <w:color w:val="231F20"/>
        </w:rPr>
        <w:t xml:space="preserve">nationists must, and do a </w:t>
      </w:r>
      <w:r>
        <w:rPr>
          <w:color w:val="231F20"/>
          <w:spacing w:val="2"/>
        </w:rPr>
        <w:t xml:space="preserve">certain </w:t>
      </w:r>
      <w:r>
        <w:rPr>
          <w:color w:val="231F20"/>
        </w:rPr>
        <w:t xml:space="preserve">oﬃce (what, I </w:t>
      </w:r>
      <w:r>
        <w:rPr>
          <w:color w:val="231F20"/>
          <w:spacing w:val="3"/>
        </w:rPr>
        <w:t xml:space="preserve">will </w:t>
      </w:r>
      <w:r>
        <w:rPr>
          <w:color w:val="231F20"/>
        </w:rPr>
        <w:t xml:space="preserve">not tell you) in a </w:t>
      </w:r>
      <w:r>
        <w:rPr>
          <w:color w:val="231F20"/>
          <w:spacing w:val="2"/>
        </w:rPr>
        <w:t xml:space="preserve">certain </w:t>
      </w:r>
      <w:r>
        <w:rPr>
          <w:color w:val="231F20"/>
        </w:rPr>
        <w:t xml:space="preserve">holy oﬃce </w:t>
      </w:r>
      <w:r>
        <w:rPr>
          <w:color w:val="231F20"/>
          <w:spacing w:val="-3"/>
        </w:rPr>
        <w:t xml:space="preserve">(nor </w:t>
      </w:r>
      <w:r>
        <w:rPr>
          <w:color w:val="231F20"/>
          <w:spacing w:val="3"/>
        </w:rPr>
        <w:t xml:space="preserve">will </w:t>
      </w:r>
      <w:r>
        <w:rPr>
          <w:color w:val="231F20"/>
        </w:rPr>
        <w:t xml:space="preserve">I say where) during </w:t>
      </w:r>
      <w:r>
        <w:rPr>
          <w:color w:val="231F20"/>
          <w:spacing w:val="2"/>
        </w:rPr>
        <w:t>certain</w:t>
      </w:r>
      <w:r>
        <w:rPr>
          <w:color w:val="231F20"/>
          <w:spacing w:val="-13"/>
        </w:rPr>
        <w:t xml:space="preserve"> </w:t>
      </w:r>
      <w:r>
        <w:rPr>
          <w:color w:val="231F20"/>
        </w:rPr>
        <w:t>agonising</w:t>
      </w:r>
      <w:r>
        <w:rPr>
          <w:color w:val="231F20"/>
          <w:spacing w:val="-12"/>
        </w:rPr>
        <w:t xml:space="preserve"> </w:t>
      </w:r>
      <w:r>
        <w:rPr>
          <w:color w:val="231F20"/>
        </w:rPr>
        <w:t>oﬃce</w:t>
      </w:r>
      <w:r>
        <w:rPr>
          <w:color w:val="231F20"/>
          <w:spacing w:val="-13"/>
        </w:rPr>
        <w:t xml:space="preserve"> </w:t>
      </w:r>
      <w:r>
        <w:rPr>
          <w:color w:val="231F20"/>
        </w:rPr>
        <w:t>hours</w:t>
      </w:r>
      <w:r>
        <w:rPr>
          <w:color w:val="231F20"/>
          <w:spacing w:val="-12"/>
        </w:rPr>
        <w:t xml:space="preserve"> </w:t>
      </w:r>
      <w:r>
        <w:rPr>
          <w:color w:val="231F20"/>
          <w:spacing w:val="-4"/>
        </w:rPr>
        <w:t>(a</w:t>
      </w:r>
      <w:r>
        <w:rPr>
          <w:color w:val="231F20"/>
          <w:spacing w:val="-13"/>
        </w:rPr>
        <w:t xml:space="preserve"> </w:t>
      </w:r>
      <w:r>
        <w:rPr>
          <w:color w:val="231F20"/>
        </w:rPr>
        <w:t>clerical</w:t>
      </w:r>
      <w:r>
        <w:rPr>
          <w:color w:val="231F20"/>
          <w:spacing w:val="-12"/>
        </w:rPr>
        <w:t xml:space="preserve"> </w:t>
      </w:r>
      <w:r>
        <w:rPr>
          <w:color w:val="231F20"/>
          <w:spacing w:val="3"/>
        </w:rPr>
        <w:t>party</w:t>
      </w:r>
      <w:r>
        <w:rPr>
          <w:color w:val="231F20"/>
          <w:spacing w:val="-13"/>
        </w:rPr>
        <w:t xml:space="preserve"> </w:t>
      </w:r>
      <w:r>
        <w:rPr>
          <w:color w:val="231F20"/>
          <w:spacing w:val="3"/>
        </w:rPr>
        <w:t>all</w:t>
      </w:r>
      <w:r>
        <w:rPr>
          <w:color w:val="231F20"/>
          <w:spacing w:val="-12"/>
        </w:rPr>
        <w:t xml:space="preserve"> </w:t>
      </w:r>
      <w:r>
        <w:rPr>
          <w:color w:val="231F20"/>
        </w:rPr>
        <w:t>to</w:t>
      </w:r>
      <w:r>
        <w:rPr>
          <w:color w:val="231F20"/>
          <w:spacing w:val="-13"/>
        </w:rPr>
        <w:t xml:space="preserve"> </w:t>
      </w:r>
      <w:r>
        <w:rPr>
          <w:color w:val="231F20"/>
        </w:rPr>
        <w:t>yourself</w:t>
      </w:r>
      <w:r>
        <w:rPr>
          <w:color w:val="231F20"/>
          <w:spacing w:val="-38"/>
        </w:rPr>
        <w:t xml:space="preserve"> </w:t>
      </w:r>
      <w:r>
        <w:rPr>
          <w:color w:val="231F20"/>
        </w:rPr>
        <w:t>)</w:t>
      </w:r>
      <w:r>
        <w:rPr>
          <w:color w:val="231F20"/>
          <w:spacing w:val="-12"/>
        </w:rPr>
        <w:t xml:space="preserve"> </w:t>
      </w:r>
      <w:r>
        <w:rPr>
          <w:color w:val="231F20"/>
        </w:rPr>
        <w:t xml:space="preserve">from such a year to such </w:t>
      </w:r>
      <w:r>
        <w:rPr>
          <w:color w:val="231F20"/>
          <w:spacing w:val="2"/>
        </w:rPr>
        <w:t xml:space="preserve">an </w:t>
      </w:r>
      <w:r>
        <w:rPr>
          <w:color w:val="231F20"/>
        </w:rPr>
        <w:t xml:space="preserve">hour on such and such a date at so and     so much a week </w:t>
      </w:r>
      <w:r>
        <w:rPr>
          <w:i/>
          <w:iCs/>
          <w:color w:val="231F20"/>
        </w:rPr>
        <w:t xml:space="preserve">pro anno </w:t>
      </w:r>
      <w:r>
        <w:rPr>
          <w:color w:val="231F20"/>
        </w:rPr>
        <w:t xml:space="preserve">(Guinness’s, may I remind, were just </w:t>
      </w:r>
      <w:r>
        <w:rPr>
          <w:color w:val="231F20"/>
          <w:spacing w:val="2"/>
        </w:rPr>
        <w:t>agulp</w:t>
      </w:r>
      <w:r>
        <w:rPr>
          <w:color w:val="231F20"/>
          <w:spacing w:val="-9"/>
        </w:rPr>
        <w:t xml:space="preserve"> </w:t>
      </w:r>
      <w:r>
        <w:rPr>
          <w:color w:val="231F20"/>
        </w:rPr>
        <w:t>for</w:t>
      </w:r>
      <w:r>
        <w:rPr>
          <w:color w:val="231F20"/>
          <w:spacing w:val="-8"/>
        </w:rPr>
        <w:t xml:space="preserve"> </w:t>
      </w:r>
      <w:r>
        <w:rPr>
          <w:color w:val="231F20"/>
        </w:rPr>
        <w:t>you,</w:t>
      </w:r>
      <w:r>
        <w:rPr>
          <w:color w:val="231F20"/>
          <w:spacing w:val="-9"/>
        </w:rPr>
        <w:t xml:space="preserve"> </w:t>
      </w:r>
      <w:r>
        <w:rPr>
          <w:color w:val="231F20"/>
          <w:spacing w:val="2"/>
        </w:rPr>
        <w:t>failing</w:t>
      </w:r>
      <w:r>
        <w:rPr>
          <w:color w:val="231F20"/>
          <w:spacing w:val="-8"/>
        </w:rPr>
        <w:t xml:space="preserve"> </w:t>
      </w:r>
      <w:r>
        <w:rPr>
          <w:color w:val="231F20"/>
        </w:rPr>
        <w:t>in</w:t>
      </w:r>
      <w:r>
        <w:rPr>
          <w:color w:val="231F20"/>
          <w:spacing w:val="-8"/>
        </w:rPr>
        <w:t xml:space="preserve"> </w:t>
      </w:r>
      <w:r>
        <w:rPr>
          <w:color w:val="231F20"/>
        </w:rPr>
        <w:t>which</w:t>
      </w:r>
      <w:r>
        <w:rPr>
          <w:color w:val="231F20"/>
          <w:spacing w:val="-9"/>
        </w:rPr>
        <w:t xml:space="preserve"> </w:t>
      </w:r>
      <w:r>
        <w:rPr>
          <w:color w:val="231F20"/>
        </w:rPr>
        <w:t>you</w:t>
      </w:r>
      <w:r>
        <w:rPr>
          <w:color w:val="231F20"/>
          <w:spacing w:val="-8"/>
        </w:rPr>
        <w:t xml:space="preserve"> </w:t>
      </w:r>
      <w:r>
        <w:rPr>
          <w:color w:val="231F20"/>
        </w:rPr>
        <w:t>might</w:t>
      </w:r>
      <w:r>
        <w:rPr>
          <w:color w:val="231F20"/>
          <w:spacing w:val="-9"/>
        </w:rPr>
        <w:t xml:space="preserve"> </w:t>
      </w:r>
      <w:r>
        <w:rPr>
          <w:color w:val="231F20"/>
        </w:rPr>
        <w:t>have</w:t>
      </w:r>
      <w:r>
        <w:rPr>
          <w:color w:val="231F20"/>
          <w:spacing w:val="-8"/>
        </w:rPr>
        <w:t xml:space="preserve"> </w:t>
      </w:r>
      <w:r>
        <w:rPr>
          <w:color w:val="231F20"/>
        </w:rPr>
        <w:t>taken</w:t>
      </w:r>
      <w:r>
        <w:rPr>
          <w:color w:val="231F20"/>
          <w:spacing w:val="-8"/>
        </w:rPr>
        <w:t xml:space="preserve"> </w:t>
      </w:r>
      <w:r>
        <w:rPr>
          <w:color w:val="231F20"/>
        </w:rPr>
        <w:t>the</w:t>
      </w:r>
      <w:r>
        <w:rPr>
          <w:color w:val="231F20"/>
          <w:spacing w:val="-9"/>
        </w:rPr>
        <w:t xml:space="preserve"> </w:t>
      </w:r>
      <w:r>
        <w:rPr>
          <w:color w:val="231F20"/>
          <w:spacing w:val="2"/>
        </w:rPr>
        <w:t>scales</w:t>
      </w:r>
      <w:r>
        <w:rPr>
          <w:color w:val="231F20"/>
          <w:spacing w:val="-8"/>
        </w:rPr>
        <w:t xml:space="preserve"> </w:t>
      </w:r>
      <w:r>
        <w:rPr>
          <w:color w:val="231F20"/>
        </w:rPr>
        <w:t xml:space="preserve">oﬀ boilers like any boskop of </w:t>
      </w:r>
      <w:r>
        <w:rPr>
          <w:color w:val="231F20"/>
          <w:spacing w:val="-3"/>
        </w:rPr>
        <w:t xml:space="preserve">Yorek) </w:t>
      </w:r>
      <w:r>
        <w:rPr>
          <w:color w:val="231F20"/>
        </w:rPr>
        <w:t xml:space="preserve">and do your little thruppenny bit and thus </w:t>
      </w:r>
      <w:r>
        <w:rPr>
          <w:color w:val="231F20"/>
          <w:spacing w:val="2"/>
        </w:rPr>
        <w:t xml:space="preserve">earn </w:t>
      </w:r>
      <w:r>
        <w:rPr>
          <w:color w:val="231F20"/>
        </w:rPr>
        <w:t xml:space="preserve">from the nation true </w:t>
      </w:r>
      <w:r>
        <w:rPr>
          <w:color w:val="231F20"/>
          <w:spacing w:val="3"/>
        </w:rPr>
        <w:t xml:space="preserve">thanks, </w:t>
      </w:r>
      <w:r>
        <w:rPr>
          <w:color w:val="231F20"/>
        </w:rPr>
        <w:t xml:space="preserve">right here in our place of burden, your bourne of </w:t>
      </w:r>
      <w:r>
        <w:rPr>
          <w:color w:val="231F20"/>
          <w:spacing w:val="2"/>
        </w:rPr>
        <w:t xml:space="preserve">travail </w:t>
      </w:r>
      <w:r>
        <w:rPr>
          <w:color w:val="231F20"/>
        </w:rPr>
        <w:t xml:space="preserve">and ville of </w:t>
      </w:r>
      <w:r>
        <w:rPr>
          <w:color w:val="231F20"/>
          <w:spacing w:val="2"/>
        </w:rPr>
        <w:t xml:space="preserve">tares, </w:t>
      </w:r>
      <w:r>
        <w:rPr>
          <w:color w:val="231F20"/>
        </w:rPr>
        <w:t xml:space="preserve">where </w:t>
      </w:r>
      <w:r>
        <w:rPr>
          <w:color w:val="231F20"/>
          <w:spacing w:val="2"/>
        </w:rPr>
        <w:t xml:space="preserve">after </w:t>
      </w:r>
      <w:r>
        <w:rPr>
          <w:color w:val="231F20"/>
        </w:rPr>
        <w:t xml:space="preserve">a divine’s prodigence you drew the ﬁrst watergasp in your life, from the crib where you once was bit to the </w:t>
      </w:r>
      <w:r>
        <w:rPr>
          <w:color w:val="231F20"/>
          <w:spacing w:val="2"/>
        </w:rPr>
        <w:t xml:space="preserve">crypt </w:t>
      </w:r>
      <w:r>
        <w:rPr>
          <w:color w:val="231F20"/>
        </w:rPr>
        <w:t xml:space="preserve">you’ll      be </w:t>
      </w:r>
      <w:r>
        <w:rPr>
          <w:color w:val="231F20"/>
          <w:spacing w:val="2"/>
        </w:rPr>
        <w:t xml:space="preserve">twice as </w:t>
      </w:r>
      <w:r>
        <w:rPr>
          <w:color w:val="231F20"/>
        </w:rPr>
        <w:t xml:space="preserve">shy </w:t>
      </w:r>
      <w:r>
        <w:rPr>
          <w:color w:val="231F20"/>
          <w:spacing w:val="-3"/>
        </w:rPr>
        <w:t xml:space="preserve">of,  </w:t>
      </w:r>
      <w:r>
        <w:rPr>
          <w:color w:val="231F20"/>
        </w:rPr>
        <w:t xml:space="preserve">same </w:t>
      </w:r>
      <w:r>
        <w:rPr>
          <w:color w:val="231F20"/>
          <w:spacing w:val="2"/>
        </w:rPr>
        <w:t xml:space="preserve">as </w:t>
      </w:r>
      <w:r>
        <w:rPr>
          <w:color w:val="231F20"/>
        </w:rPr>
        <w:t xml:space="preserve">we, long of us, alone with the colt   in the curner, where you were </w:t>
      </w:r>
      <w:r>
        <w:rPr>
          <w:color w:val="231F20"/>
          <w:spacing w:val="2"/>
        </w:rPr>
        <w:t xml:space="preserve">as </w:t>
      </w:r>
      <w:r>
        <w:rPr>
          <w:color w:val="231F20"/>
        </w:rPr>
        <w:t xml:space="preserve">popular </w:t>
      </w:r>
      <w:r>
        <w:rPr>
          <w:color w:val="231F20"/>
          <w:spacing w:val="2"/>
        </w:rPr>
        <w:t xml:space="preserve">as an </w:t>
      </w:r>
      <w:r>
        <w:rPr>
          <w:color w:val="231F20"/>
        </w:rPr>
        <w:t xml:space="preserve">armenial with   the </w:t>
      </w:r>
      <w:r>
        <w:rPr>
          <w:color w:val="231F20"/>
          <w:spacing w:val="2"/>
        </w:rPr>
        <w:t xml:space="preserve">faithful, </w:t>
      </w:r>
      <w:r>
        <w:rPr>
          <w:color w:val="231F20"/>
        </w:rPr>
        <w:t xml:space="preserve">and you set ﬁre to my tailcoat when I hold the </w:t>
      </w:r>
      <w:r>
        <w:rPr>
          <w:color w:val="231F20"/>
          <w:spacing w:val="3"/>
        </w:rPr>
        <w:t xml:space="preserve">paraﬃn </w:t>
      </w:r>
      <w:r>
        <w:rPr>
          <w:color w:val="231F20"/>
        </w:rPr>
        <w:t xml:space="preserve">smoker under yours (I hope that chimney’s clear) but, slackly shirking both your bullet and your billet, you beat it </w:t>
      </w:r>
      <w:r>
        <w:rPr>
          <w:color w:val="231F20"/>
          <w:spacing w:val="2"/>
        </w:rPr>
        <w:t xml:space="preserve">backwards </w:t>
      </w:r>
      <w:r>
        <w:rPr>
          <w:color w:val="231F20"/>
        </w:rPr>
        <w:t>like Boulanger from Galway (but he combed the</w:t>
      </w:r>
      <w:r>
        <w:rPr>
          <w:color w:val="231F20"/>
          <w:spacing w:val="-17"/>
        </w:rPr>
        <w:t xml:space="preserve"> </w:t>
      </w:r>
      <w:r>
        <w:rPr>
          <w:color w:val="231F20"/>
          <w:spacing w:val="2"/>
        </w:rPr>
        <w:t>grass against</w:t>
      </w:r>
      <w:r>
        <w:rPr>
          <w:color w:val="231F20"/>
          <w:spacing w:val="-3"/>
        </w:rPr>
        <w:t xml:space="preserve"> </w:t>
      </w:r>
      <w:r>
        <w:rPr>
          <w:color w:val="231F20"/>
        </w:rPr>
        <w:t>his</w:t>
      </w:r>
      <w:r>
        <w:rPr>
          <w:color w:val="231F20"/>
          <w:spacing w:val="-3"/>
        </w:rPr>
        <w:t xml:space="preserve"> </w:t>
      </w:r>
      <w:r>
        <w:rPr>
          <w:color w:val="231F20"/>
        </w:rPr>
        <w:t>stride)</w:t>
      </w:r>
      <w:r>
        <w:rPr>
          <w:color w:val="231F20"/>
          <w:spacing w:val="-3"/>
        </w:rPr>
        <w:t xml:space="preserve"> </w:t>
      </w:r>
      <w:r>
        <w:rPr>
          <w:color w:val="231F20"/>
        </w:rPr>
        <w:t>to</w:t>
      </w:r>
      <w:r>
        <w:rPr>
          <w:color w:val="231F20"/>
          <w:spacing w:val="-3"/>
        </w:rPr>
        <w:t xml:space="preserve"> </w:t>
      </w:r>
      <w:r>
        <w:rPr>
          <w:color w:val="231F20"/>
        </w:rPr>
        <w:t>sing</w:t>
      </w:r>
      <w:r>
        <w:rPr>
          <w:color w:val="231F20"/>
          <w:spacing w:val="-3"/>
        </w:rPr>
        <w:t xml:space="preserve"> </w:t>
      </w:r>
      <w:r>
        <w:rPr>
          <w:color w:val="231F20"/>
        </w:rPr>
        <w:t>us</w:t>
      </w:r>
      <w:r>
        <w:rPr>
          <w:color w:val="231F20"/>
          <w:spacing w:val="-2"/>
        </w:rPr>
        <w:t xml:space="preserve"> </w:t>
      </w:r>
      <w:r>
        <w:rPr>
          <w:color w:val="231F20"/>
        </w:rPr>
        <w:t>a</w:t>
      </w:r>
      <w:r>
        <w:rPr>
          <w:color w:val="231F20"/>
          <w:spacing w:val="-3"/>
        </w:rPr>
        <w:t xml:space="preserve"> </w:t>
      </w:r>
      <w:r>
        <w:rPr>
          <w:color w:val="231F20"/>
        </w:rPr>
        <w:t>song</w:t>
      </w:r>
      <w:r>
        <w:rPr>
          <w:color w:val="231F20"/>
          <w:spacing w:val="-3"/>
        </w:rPr>
        <w:t xml:space="preserve"> </w:t>
      </w:r>
      <w:r>
        <w:rPr>
          <w:color w:val="231F20"/>
        </w:rPr>
        <w:t>of</w:t>
      </w:r>
      <w:r>
        <w:rPr>
          <w:color w:val="231F20"/>
          <w:spacing w:val="-3"/>
        </w:rPr>
        <w:t xml:space="preserve"> </w:t>
      </w:r>
      <w:r>
        <w:rPr>
          <w:color w:val="231F20"/>
        </w:rPr>
        <w:t>alibi,</w:t>
      </w:r>
      <w:r>
        <w:rPr>
          <w:color w:val="231F20"/>
          <w:spacing w:val="-3"/>
        </w:rPr>
        <w:t xml:space="preserve"> </w:t>
      </w:r>
      <w:r>
        <w:rPr>
          <w:color w:val="231F20"/>
        </w:rPr>
        <w:t>(the</w:t>
      </w:r>
      <w:r>
        <w:rPr>
          <w:color w:val="231F20"/>
          <w:spacing w:val="-2"/>
        </w:rPr>
        <w:t xml:space="preserve"> </w:t>
      </w:r>
      <w:r>
        <w:rPr>
          <w:color w:val="231F20"/>
        </w:rPr>
        <w:t>cuthone</w:t>
      </w:r>
      <w:r>
        <w:rPr>
          <w:color w:val="231F20"/>
          <w:spacing w:val="-3"/>
        </w:rPr>
        <w:t xml:space="preserve"> </w:t>
      </w:r>
      <w:r>
        <w:rPr>
          <w:color w:val="231F20"/>
          <w:spacing w:val="3"/>
        </w:rPr>
        <w:t>call</w:t>
      </w:r>
      <w:r>
        <w:rPr>
          <w:color w:val="231F20"/>
          <w:spacing w:val="-3"/>
        </w:rPr>
        <w:t xml:space="preserve"> </w:t>
      </w:r>
      <w:r>
        <w:rPr>
          <w:color w:val="231F20"/>
        </w:rPr>
        <w:t>over the greybounding slowrolling amplyheaving metamorphoseous that oozy rocks parapangle their preposters with) nomad, mooner by lamplight, antinos, shemming amid everyone’s repressed laughter to conceal your scatchophily by mating, like a thorough- paste prosodite, masculine monosyllables of the same numerical mus,</w:t>
      </w:r>
      <w:r>
        <w:rPr>
          <w:color w:val="231F20"/>
          <w:spacing w:val="-6"/>
        </w:rPr>
        <w:t xml:space="preserve"> </w:t>
      </w:r>
      <w:r>
        <w:rPr>
          <w:color w:val="231F20"/>
          <w:spacing w:val="2"/>
        </w:rPr>
        <w:t>an</w:t>
      </w:r>
      <w:r>
        <w:rPr>
          <w:color w:val="231F20"/>
          <w:spacing w:val="-5"/>
        </w:rPr>
        <w:t xml:space="preserve"> </w:t>
      </w:r>
      <w:r>
        <w:rPr>
          <w:color w:val="231F20"/>
        </w:rPr>
        <w:t>Irish</w:t>
      </w:r>
      <w:r>
        <w:rPr>
          <w:color w:val="231F20"/>
          <w:spacing w:val="-5"/>
        </w:rPr>
        <w:t xml:space="preserve"> </w:t>
      </w:r>
      <w:r>
        <w:rPr>
          <w:color w:val="231F20"/>
        </w:rPr>
        <w:t>emigrant</w:t>
      </w:r>
      <w:r>
        <w:rPr>
          <w:color w:val="231F20"/>
          <w:spacing w:val="-5"/>
        </w:rPr>
        <w:t xml:space="preserve"> </w:t>
      </w:r>
      <w:r>
        <w:rPr>
          <w:color w:val="231F20"/>
        </w:rPr>
        <w:t>the</w:t>
      </w:r>
      <w:r>
        <w:rPr>
          <w:color w:val="231F20"/>
          <w:spacing w:val="-5"/>
        </w:rPr>
        <w:t xml:space="preserve"> </w:t>
      </w:r>
      <w:r>
        <w:rPr>
          <w:color w:val="231F20"/>
        </w:rPr>
        <w:t>wrong</w:t>
      </w:r>
      <w:r>
        <w:rPr>
          <w:color w:val="231F20"/>
          <w:spacing w:val="-6"/>
        </w:rPr>
        <w:t xml:space="preserve"> </w:t>
      </w:r>
      <w:r>
        <w:rPr>
          <w:color w:val="231F20"/>
        </w:rPr>
        <w:t>way</w:t>
      </w:r>
      <w:r>
        <w:rPr>
          <w:color w:val="231F20"/>
          <w:spacing w:val="-5"/>
        </w:rPr>
        <w:t xml:space="preserve"> </w:t>
      </w:r>
      <w:r>
        <w:rPr>
          <w:color w:val="231F20"/>
        </w:rPr>
        <w:t>out,</w:t>
      </w:r>
      <w:r>
        <w:rPr>
          <w:color w:val="231F20"/>
          <w:spacing w:val="-5"/>
        </w:rPr>
        <w:t xml:space="preserve"> </w:t>
      </w:r>
      <w:r>
        <w:rPr>
          <w:color w:val="231F20"/>
        </w:rPr>
        <w:t>sitting</w:t>
      </w:r>
      <w:r>
        <w:rPr>
          <w:color w:val="231F20"/>
          <w:spacing w:val="-5"/>
        </w:rPr>
        <w:t xml:space="preserve"> </w:t>
      </w:r>
      <w:r>
        <w:rPr>
          <w:color w:val="231F20"/>
        </w:rPr>
        <w:t>on</w:t>
      </w:r>
      <w:r>
        <w:rPr>
          <w:color w:val="231F20"/>
          <w:spacing w:val="-5"/>
        </w:rPr>
        <w:t xml:space="preserve"> </w:t>
      </w:r>
      <w:r>
        <w:rPr>
          <w:color w:val="231F20"/>
        </w:rPr>
        <w:t>your</w:t>
      </w:r>
      <w:r>
        <w:rPr>
          <w:color w:val="231F20"/>
          <w:spacing w:val="-6"/>
        </w:rPr>
        <w:t xml:space="preserve"> </w:t>
      </w:r>
      <w:r>
        <w:rPr>
          <w:color w:val="231F20"/>
        </w:rPr>
        <w:t>crooked</w:t>
      </w:r>
    </w:p>
    <w:p>
      <w:pPr>
        <w:pStyle w:val="TextBody"/>
        <w:overflowPunct w:val="true"/>
        <w:spacing w:lineRule="auto" w:line="266" w:before="70" w:after="0"/>
        <w:ind w:left="728" w:right="1273" w:firstLine="150"/>
        <w:jc w:val="both"/>
        <w:rPr>
          <w:color w:val="231F20"/>
          <w:spacing w:val="3"/>
        </w:rPr>
      </w:pPr>
      <w:r>
        <w:rPr>
          <w:color w:val="231F20"/>
        </w:rPr>
        <w:t xml:space="preserve">sixpenny stile, </w:t>
      </w:r>
      <w:r>
        <w:rPr>
          <w:color w:val="231F20"/>
          <w:spacing w:val="2"/>
        </w:rPr>
        <w:t xml:space="preserve">an unfrillfrocked </w:t>
      </w:r>
      <w:r>
        <w:rPr>
          <w:color w:val="231F20"/>
        </w:rPr>
        <w:t xml:space="preserve">quackfriar, you (will  you  for the laugh of Scheekspair just help mine with the epithet?) semi- semitic serendipitist, you (thanks, I </w:t>
      </w:r>
      <w:r>
        <w:rPr>
          <w:color w:val="231F20"/>
          <w:spacing w:val="2"/>
        </w:rPr>
        <w:t xml:space="preserve">think </w:t>
      </w:r>
      <w:r>
        <w:rPr>
          <w:color w:val="231F20"/>
        </w:rPr>
        <w:t>that describes you) Europasianised</w:t>
      </w:r>
      <w:r>
        <w:rPr>
          <w:color w:val="231F20"/>
          <w:spacing w:val="-2"/>
        </w:rPr>
        <w:t xml:space="preserve"> </w:t>
      </w:r>
      <w:r>
        <w:rPr>
          <w:color w:val="231F20"/>
          <w:spacing w:val="3"/>
        </w:rPr>
        <w:t>Aﬀeryank!</w:t>
      </w:r>
    </w:p>
    <w:p>
      <w:pPr>
        <w:pStyle w:val="TextBody"/>
        <w:overflowPunct w:val="true"/>
        <w:spacing w:lineRule="auto" w:line="266" w:before="2" w:after="0"/>
        <w:ind w:left="728" w:right="1273" w:firstLine="150"/>
        <w:jc w:val="both"/>
        <w:rPr>
          <w:color w:val="231F20"/>
        </w:rPr>
      </w:pPr>
      <w:r>
        <w:rPr>
          <w:color w:val="231F20"/>
        </w:rPr>
        <w:t>Shall we follow each others a steplonger, drowner of daggers, whiles our liege, tilyet a stranger in the frontyard of his happi- ness, is taking, (heal helper! one gob, one gap, one gulp and gorger of all!) his refreshment?</w:t>
      </w:r>
    </w:p>
    <w:p>
      <w:pPr>
        <w:pStyle w:val="TextBody"/>
        <w:overflowPunct w:val="true"/>
        <w:spacing w:lineRule="auto" w:line="266" w:before="1" w:after="0"/>
        <w:ind w:left="728" w:right="1273" w:firstLine="150"/>
        <w:jc w:val="both"/>
        <w:rPr>
          <w:color w:val="231F20"/>
        </w:rPr>
      </w:pPr>
      <w:r>
        <w:rPr>
          <w:color w:val="231F20"/>
        </w:rPr>
        <w:t xml:space="preserve">There grew up beside you, amid our orisons of the speediest    in Novena Lodge, Novara Avenue, in Patripodium-am-Bummel, oaf, outofwork, one remove from </w:t>
      </w:r>
      <w:r>
        <w:rPr>
          <w:color w:val="231F20"/>
          <w:spacing w:val="2"/>
        </w:rPr>
        <w:t xml:space="preserve">an </w:t>
      </w:r>
      <w:r>
        <w:rPr>
          <w:color w:val="231F20"/>
        </w:rPr>
        <w:t xml:space="preserve">unwashed savage, on his keeping and in yours, (I pose you know why possum hides is cause he haint the nogumtreeumption) that other, </w:t>
      </w:r>
      <w:r>
        <w:rPr>
          <w:color w:val="231F20"/>
          <w:spacing w:val="2"/>
        </w:rPr>
        <w:t xml:space="preserve">Immaculatus, </w:t>
      </w:r>
      <w:r>
        <w:rPr>
          <w:color w:val="231F20"/>
        </w:rPr>
        <w:t xml:space="preserve">from head to foot, sir,  that  pure  one,  </w:t>
      </w:r>
      <w:r>
        <w:rPr>
          <w:color w:val="231F20"/>
          <w:spacing w:val="2"/>
        </w:rPr>
        <w:t xml:space="preserve">Altrues </w:t>
      </w:r>
      <w:r>
        <w:rPr>
          <w:color w:val="231F20"/>
        </w:rPr>
        <w:t xml:space="preserve">of  other  times, he who was well known to celestine circles  before  he  sped  aloft, our handsome young spiritual physician that was to be, seducing every sense to </w:t>
      </w:r>
      <w:r>
        <w:rPr>
          <w:color w:val="231F20"/>
          <w:spacing w:val="3"/>
        </w:rPr>
        <w:t xml:space="preserve">selfwilling </w:t>
      </w:r>
      <w:r>
        <w:rPr>
          <w:color w:val="231F20"/>
        </w:rPr>
        <w:t xml:space="preserve">celebesty, the most winning counterfeuille on our incomeshare lotetree, a chum of the angelets, a youth those reporters so pettitily wanted </w:t>
      </w:r>
      <w:r>
        <w:rPr>
          <w:color w:val="231F20"/>
          <w:spacing w:val="2"/>
        </w:rPr>
        <w:t xml:space="preserve">as </w:t>
      </w:r>
      <w:r>
        <w:rPr>
          <w:color w:val="231F20"/>
        </w:rPr>
        <w:t xml:space="preserve">game- fellow that they asked  his  mother  for  ittle  </w:t>
      </w:r>
      <w:r>
        <w:rPr>
          <w:color w:val="231F20"/>
          <w:spacing w:val="2"/>
        </w:rPr>
        <w:t xml:space="preserve">earps  </w:t>
      </w:r>
      <w:r>
        <w:rPr>
          <w:color w:val="231F20"/>
        </w:rPr>
        <w:t>brupper  to  let him tome to  Tindertarten,  pease,  and  bing  his  scooter</w:t>
      </w:r>
      <w:r>
        <w:rPr>
          <w:color w:val="231F20"/>
          <w:spacing w:val="50"/>
        </w:rPr>
        <w:t xml:space="preserve"> </w:t>
      </w:r>
      <w:r>
        <w:rPr>
          <w:color w:val="231F20"/>
        </w:rPr>
        <w:t xml:space="preserve">’long and </w:t>
      </w:r>
      <w:r>
        <w:rPr>
          <w:color w:val="231F20"/>
          <w:spacing w:val="-3"/>
        </w:rPr>
        <w:t xml:space="preserve">’tend </w:t>
      </w:r>
      <w:r>
        <w:rPr>
          <w:color w:val="231F20"/>
        </w:rPr>
        <w:t xml:space="preserve">they were </w:t>
      </w:r>
      <w:r>
        <w:rPr>
          <w:color w:val="231F20"/>
          <w:spacing w:val="3"/>
        </w:rPr>
        <w:t xml:space="preserve">all </w:t>
      </w:r>
      <w:r>
        <w:rPr>
          <w:color w:val="231F20"/>
          <w:spacing w:val="2"/>
        </w:rPr>
        <w:t xml:space="preserve">real </w:t>
      </w:r>
      <w:r>
        <w:rPr>
          <w:color w:val="231F20"/>
        </w:rPr>
        <w:t xml:space="preserve">brothers in the big justright home where Dodd lives, just to  </w:t>
      </w:r>
      <w:r>
        <w:rPr>
          <w:color w:val="231F20"/>
          <w:spacing w:val="2"/>
        </w:rPr>
        <w:t xml:space="preserve">teddyfy  </w:t>
      </w:r>
      <w:r>
        <w:rPr>
          <w:color w:val="231F20"/>
        </w:rPr>
        <w:t xml:space="preserve">the  life  out  of  him and pat and pass him one with other like musk from hand to hand, that  mothersmothered  model,  that  goodlooker  with  not a ﬂaw whose spiritual toilettes were the </w:t>
      </w:r>
      <w:r>
        <w:rPr>
          <w:color w:val="231F20"/>
          <w:spacing w:val="3"/>
        </w:rPr>
        <w:t xml:space="preserve">talk </w:t>
      </w:r>
      <w:r>
        <w:rPr>
          <w:color w:val="231F20"/>
        </w:rPr>
        <w:t xml:space="preserve">of </w:t>
      </w:r>
      <w:r>
        <w:rPr>
          <w:color w:val="231F20"/>
          <w:spacing w:val="2"/>
        </w:rPr>
        <w:t xml:space="preserve">half </w:t>
      </w:r>
      <w:r>
        <w:rPr>
          <w:color w:val="231F20"/>
        </w:rPr>
        <w:t xml:space="preserve">the town, for sunset wear and nightfallen use and daybroken donning and nooncheon showing and the very </w:t>
      </w:r>
      <w:r>
        <w:rPr>
          <w:color w:val="231F20"/>
          <w:spacing w:val="2"/>
        </w:rPr>
        <w:t xml:space="preserve">thing </w:t>
      </w:r>
      <w:r>
        <w:rPr>
          <w:color w:val="231F20"/>
        </w:rPr>
        <w:t xml:space="preserve">for teasetime, but him  you laid low with one hand one ﬁne May morning in the Meddle of your Might, your bosom foe, because he mussed your speller on you or because he cut a pretty </w:t>
      </w:r>
      <w:r>
        <w:rPr>
          <w:color w:val="231F20"/>
          <w:spacing w:val="2"/>
        </w:rPr>
        <w:t xml:space="preserve">ﬁgure </w:t>
      </w:r>
      <w:r>
        <w:rPr>
          <w:color w:val="231F20"/>
        </w:rPr>
        <w:t xml:space="preserve">in the focus of your frontispecs </w:t>
      </w:r>
      <w:r>
        <w:rPr>
          <w:color w:val="231F20"/>
          <w:spacing w:val="-3"/>
        </w:rPr>
        <w:t xml:space="preserve">(not  </w:t>
      </w:r>
      <w:r>
        <w:rPr>
          <w:color w:val="231F20"/>
        </w:rPr>
        <w:t>one did you slay, no, but a continent!) to ﬁnd  out how his innards</w:t>
      </w:r>
      <w:r>
        <w:rPr>
          <w:color w:val="231F20"/>
          <w:spacing w:val="-9"/>
        </w:rPr>
        <w:t xml:space="preserve"> </w:t>
      </w:r>
      <w:r>
        <w:rPr>
          <w:color w:val="231F20"/>
        </w:rPr>
        <w:t>worked!</w:t>
      </w:r>
    </w:p>
    <w:p>
      <w:pPr>
        <w:sectPr>
          <w:headerReference w:type="default" r:id="rId385"/>
          <w:footerReference w:type="default" r:id="rId386"/>
          <w:type w:val="nextPage"/>
          <w:pgSz w:w="7600" w:h="10830"/>
          <w:pgMar w:left="320" w:right="0" w:header="0" w:top="560" w:footer="486" w:bottom="680" w:gutter="0"/>
          <w:pgNumType w:start="191" w:fmt="decimal"/>
          <w:formProt w:val="false"/>
          <w:textDirection w:val="lrTb"/>
          <w:docGrid w:type="default" w:linePitch="100" w:charSpace="4096"/>
        </w:sectPr>
        <w:pStyle w:val="TextBody"/>
        <w:overflowPunct w:val="true"/>
        <w:spacing w:lineRule="auto" w:line="266" w:before="11" w:after="0"/>
        <w:ind w:left="728" w:right="1273" w:firstLine="150"/>
        <w:jc w:val="both"/>
        <w:rPr>
          <w:color w:val="231F20"/>
        </w:rPr>
      </w:pPr>
      <w:r>
        <w:rPr>
          <w:color w:val="231F20"/>
        </w:rPr>
        <w:t>Ever read of that greatgrand landfather of our visionbuilders, Baaboo, the bourgeoismeister, who thought to touch both him- mels at the punt of his risen stiﬀstaﬀ and how wishywashy sank</w:t>
      </w:r>
    </w:p>
    <w:p>
      <w:pPr>
        <w:pStyle w:val="TextBody"/>
        <w:overflowPunct w:val="true"/>
        <w:spacing w:lineRule="auto" w:line="266" w:before="70" w:after="0"/>
        <w:ind w:left="955" w:right="1045" w:firstLine="150"/>
        <w:jc w:val="both"/>
        <w:rPr>
          <w:color w:val="231F20"/>
        </w:rPr>
      </w:pPr>
      <w:r>
        <w:rPr>
          <w:color w:val="231F20"/>
        </w:rPr>
        <w:t>the</w:t>
      </w:r>
      <w:r>
        <w:rPr>
          <w:color w:val="231F20"/>
          <w:spacing w:val="-7"/>
        </w:rPr>
        <w:t xml:space="preserve"> </w:t>
      </w:r>
      <w:r>
        <w:rPr>
          <w:color w:val="231F20"/>
        </w:rPr>
        <w:t>waters</w:t>
      </w:r>
      <w:r>
        <w:rPr>
          <w:color w:val="231F20"/>
          <w:spacing w:val="-7"/>
        </w:rPr>
        <w:t xml:space="preserve"> </w:t>
      </w:r>
      <w:r>
        <w:rPr>
          <w:color w:val="231F20"/>
        </w:rPr>
        <w:t>of</w:t>
      </w:r>
      <w:r>
        <w:rPr>
          <w:color w:val="231F20"/>
          <w:spacing w:val="-7"/>
        </w:rPr>
        <w:t xml:space="preserve"> </w:t>
      </w:r>
      <w:r>
        <w:rPr>
          <w:color w:val="231F20"/>
        </w:rPr>
        <w:t>his</w:t>
      </w:r>
      <w:r>
        <w:rPr>
          <w:color w:val="231F20"/>
          <w:spacing w:val="-7"/>
        </w:rPr>
        <w:t xml:space="preserve"> </w:t>
      </w:r>
      <w:r>
        <w:rPr>
          <w:color w:val="231F20"/>
        </w:rPr>
        <w:t>thought?</w:t>
      </w:r>
      <w:r>
        <w:rPr>
          <w:color w:val="231F20"/>
          <w:spacing w:val="-7"/>
        </w:rPr>
        <w:t xml:space="preserve"> </w:t>
      </w:r>
      <w:r>
        <w:rPr>
          <w:color w:val="231F20"/>
        </w:rPr>
        <w:t>Ever</w:t>
      </w:r>
      <w:r>
        <w:rPr>
          <w:color w:val="231F20"/>
          <w:spacing w:val="-7"/>
        </w:rPr>
        <w:t xml:space="preserve"> </w:t>
      </w:r>
      <w:r>
        <w:rPr>
          <w:color w:val="231F20"/>
        </w:rPr>
        <w:t>thought</w:t>
      </w:r>
      <w:r>
        <w:rPr>
          <w:color w:val="231F20"/>
          <w:spacing w:val="-7"/>
        </w:rPr>
        <w:t xml:space="preserve"> </w:t>
      </w:r>
      <w:r>
        <w:rPr>
          <w:color w:val="231F20"/>
        </w:rPr>
        <w:t>of</w:t>
      </w:r>
      <w:r>
        <w:rPr>
          <w:color w:val="231F20"/>
          <w:spacing w:val="-7"/>
        </w:rPr>
        <w:t xml:space="preserve"> </w:t>
      </w:r>
      <w:r>
        <w:rPr>
          <w:color w:val="231F20"/>
        </w:rPr>
        <w:t>that</w:t>
      </w:r>
      <w:r>
        <w:rPr>
          <w:color w:val="231F20"/>
          <w:spacing w:val="-6"/>
        </w:rPr>
        <w:t xml:space="preserve"> </w:t>
      </w:r>
      <w:r>
        <w:rPr>
          <w:color w:val="231F20"/>
        </w:rPr>
        <w:t>hereticalist</w:t>
      </w:r>
      <w:r>
        <w:rPr>
          <w:color w:val="231F20"/>
          <w:spacing w:val="-7"/>
        </w:rPr>
        <w:t xml:space="preserve"> </w:t>
      </w:r>
      <w:r>
        <w:rPr>
          <w:color w:val="231F20"/>
        </w:rPr>
        <w:t xml:space="preserve">Marcon and the </w:t>
      </w:r>
      <w:r>
        <w:rPr>
          <w:color w:val="231F20"/>
          <w:spacing w:val="2"/>
        </w:rPr>
        <w:t xml:space="preserve">two </w:t>
      </w:r>
      <w:r>
        <w:rPr>
          <w:color w:val="231F20"/>
        </w:rPr>
        <w:t xml:space="preserve">scissymaidies and how </w:t>
      </w:r>
      <w:r>
        <w:rPr>
          <w:color w:val="231F20"/>
          <w:spacing w:val="2"/>
        </w:rPr>
        <w:t xml:space="preserve">bulkily </w:t>
      </w:r>
      <w:r>
        <w:rPr>
          <w:color w:val="231F20"/>
        </w:rPr>
        <w:t xml:space="preserve">he shat the Ructions gunorrhal? Ever hear of that foxy, that lupo and that </w:t>
      </w:r>
      <w:r>
        <w:rPr>
          <w:color w:val="231F20"/>
          <w:spacing w:val="2"/>
        </w:rPr>
        <w:t xml:space="preserve">monkax   </w:t>
      </w:r>
      <w:r>
        <w:rPr>
          <w:color w:val="231F20"/>
        </w:rPr>
        <w:t>and</w:t>
      </w:r>
      <w:r>
        <w:rPr>
          <w:color w:val="231F20"/>
          <w:spacing w:val="-5"/>
        </w:rPr>
        <w:t xml:space="preserve"> </w:t>
      </w:r>
      <w:r>
        <w:rPr>
          <w:color w:val="231F20"/>
        </w:rPr>
        <w:t>the</w:t>
      </w:r>
      <w:r>
        <w:rPr>
          <w:color w:val="231F20"/>
          <w:spacing w:val="-5"/>
        </w:rPr>
        <w:t xml:space="preserve"> </w:t>
      </w:r>
      <w:r>
        <w:rPr>
          <w:color w:val="231F20"/>
        </w:rPr>
        <w:t>virgin</w:t>
      </w:r>
      <w:r>
        <w:rPr>
          <w:color w:val="231F20"/>
          <w:spacing w:val="-4"/>
        </w:rPr>
        <w:t xml:space="preserve"> </w:t>
      </w:r>
      <w:r>
        <w:rPr>
          <w:color w:val="231F20"/>
        </w:rPr>
        <w:t>heir</w:t>
      </w:r>
      <w:r>
        <w:rPr>
          <w:color w:val="231F20"/>
          <w:spacing w:val="-5"/>
        </w:rPr>
        <w:t xml:space="preserve"> </w:t>
      </w:r>
      <w:r>
        <w:rPr>
          <w:color w:val="231F20"/>
        </w:rPr>
        <w:t>of</w:t>
      </w:r>
      <w:r>
        <w:rPr>
          <w:color w:val="231F20"/>
          <w:spacing w:val="-4"/>
        </w:rPr>
        <w:t xml:space="preserve"> </w:t>
      </w:r>
      <w:r>
        <w:rPr>
          <w:color w:val="231F20"/>
        </w:rPr>
        <w:t>the</w:t>
      </w:r>
      <w:r>
        <w:rPr>
          <w:color w:val="231F20"/>
          <w:spacing w:val="-5"/>
        </w:rPr>
        <w:t xml:space="preserve"> </w:t>
      </w:r>
      <w:r>
        <w:rPr>
          <w:color w:val="231F20"/>
        </w:rPr>
        <w:t>Morrisons,</w:t>
      </w:r>
      <w:r>
        <w:rPr>
          <w:color w:val="231F20"/>
          <w:spacing w:val="-5"/>
        </w:rPr>
        <w:t xml:space="preserve"> </w:t>
      </w:r>
      <w:r>
        <w:rPr>
          <w:color w:val="231F20"/>
        </w:rPr>
        <w:t>eh,</w:t>
      </w:r>
      <w:r>
        <w:rPr>
          <w:color w:val="231F20"/>
          <w:spacing w:val="-4"/>
        </w:rPr>
        <w:t xml:space="preserve"> </w:t>
      </w:r>
      <w:r>
        <w:rPr>
          <w:color w:val="231F20"/>
        </w:rPr>
        <w:t>blethering</w:t>
      </w:r>
      <w:r>
        <w:rPr>
          <w:color w:val="231F20"/>
          <w:spacing w:val="-5"/>
        </w:rPr>
        <w:t xml:space="preserve"> </w:t>
      </w:r>
      <w:r>
        <w:rPr>
          <w:color w:val="231F20"/>
        </w:rPr>
        <w:t>ape?</w:t>
      </w:r>
    </w:p>
    <w:p>
      <w:pPr>
        <w:sectPr>
          <w:headerReference w:type="default" r:id="rId387"/>
          <w:footerReference w:type="default" r:id="rId388"/>
          <w:type w:val="nextPage"/>
          <w:pgSz w:w="7600" w:h="10830"/>
          <w:pgMar w:left="320" w:right="0" w:header="0" w:top="560" w:footer="486" w:bottom="680" w:gutter="0"/>
          <w:pgNumType w:start="192" w:fmt="decimal"/>
          <w:formProt w:val="false"/>
          <w:textDirection w:val="lrTb"/>
          <w:docGrid w:type="default" w:linePitch="100" w:charSpace="4096"/>
        </w:sectPr>
        <w:pStyle w:val="TextBody"/>
        <w:overflowPunct w:val="true"/>
        <w:spacing w:lineRule="auto" w:line="266" w:before="2" w:after="0"/>
        <w:ind w:left="955" w:right="1045" w:firstLine="150"/>
        <w:jc w:val="both"/>
        <w:rPr>
          <w:color w:val="231F20"/>
        </w:rPr>
      </w:pPr>
      <w:r>
        <w:rPr>
          <w:color w:val="231F20"/>
        </w:rPr>
        <w:t xml:space="preserve">Malingerer in luxury, collector general, what </w:t>
      </w:r>
      <w:r>
        <w:rPr>
          <w:color w:val="231F20"/>
          <w:spacing w:val="2"/>
        </w:rPr>
        <w:t xml:space="preserve">has </w:t>
      </w:r>
      <w:r>
        <w:rPr>
          <w:color w:val="231F20"/>
          <w:spacing w:val="-3"/>
        </w:rPr>
        <w:t xml:space="preserve">Your </w:t>
      </w:r>
      <w:r>
        <w:rPr>
          <w:color w:val="231F20"/>
        </w:rPr>
        <w:t xml:space="preserve">Low- ness done in the mealtime with </w:t>
      </w:r>
      <w:r>
        <w:rPr>
          <w:color w:val="231F20"/>
          <w:spacing w:val="3"/>
        </w:rPr>
        <w:t xml:space="preserve">all </w:t>
      </w:r>
      <w:r>
        <w:rPr>
          <w:color w:val="231F20"/>
        </w:rPr>
        <w:t xml:space="preserve">the </w:t>
      </w:r>
      <w:r>
        <w:rPr>
          <w:color w:val="231F20"/>
          <w:spacing w:val="3"/>
        </w:rPr>
        <w:t xml:space="preserve">hamilkcars </w:t>
      </w:r>
      <w:r>
        <w:rPr>
          <w:color w:val="231F20"/>
        </w:rPr>
        <w:t xml:space="preserve">of cooked vegetables, the </w:t>
      </w:r>
      <w:r>
        <w:rPr>
          <w:color w:val="231F20"/>
          <w:spacing w:val="2"/>
        </w:rPr>
        <w:t xml:space="preserve">hatfuls </w:t>
      </w:r>
      <w:r>
        <w:rPr>
          <w:color w:val="231F20"/>
        </w:rPr>
        <w:t xml:space="preserve">of stewed fruit, the suitcases of coddled ales, the Parish </w:t>
      </w:r>
      <w:r>
        <w:rPr>
          <w:color w:val="231F20"/>
          <w:spacing w:val="2"/>
        </w:rPr>
        <w:t xml:space="preserve">funds, </w:t>
      </w:r>
      <w:r>
        <w:rPr>
          <w:color w:val="231F20"/>
        </w:rPr>
        <w:t xml:space="preserve">me schamer, man, that you </w:t>
      </w:r>
      <w:r>
        <w:rPr>
          <w:color w:val="231F20"/>
          <w:spacing w:val="2"/>
        </w:rPr>
        <w:t xml:space="preserve">kittycoaxed </w:t>
      </w:r>
      <w:r>
        <w:rPr>
          <w:color w:val="231F20"/>
        </w:rPr>
        <w:t xml:space="preserve">so ﬂexibly out of charitable butteries by yowling heavy with a hollow voice drop of your horrible </w:t>
      </w:r>
      <w:r>
        <w:rPr>
          <w:color w:val="231F20"/>
          <w:spacing w:val="3"/>
        </w:rPr>
        <w:t xml:space="preserve">awful </w:t>
      </w:r>
      <w:r>
        <w:rPr>
          <w:color w:val="231F20"/>
        </w:rPr>
        <w:t xml:space="preserve">poverty of mind so </w:t>
      </w:r>
      <w:r>
        <w:rPr>
          <w:color w:val="231F20"/>
          <w:spacing w:val="2"/>
        </w:rPr>
        <w:t xml:space="preserve">as </w:t>
      </w:r>
      <w:r>
        <w:rPr>
          <w:color w:val="231F20"/>
        </w:rPr>
        <w:t xml:space="preserve">you couldn’t even pledge a crown of Thorne’s to pawn a coat    oﬀ Trevi’s and </w:t>
      </w:r>
      <w:r>
        <w:rPr>
          <w:color w:val="231F20"/>
          <w:spacing w:val="2"/>
        </w:rPr>
        <w:t xml:space="preserve">as </w:t>
      </w:r>
      <w:r>
        <w:rPr>
          <w:color w:val="231F20"/>
        </w:rPr>
        <w:t xml:space="preserve">how you was bad no end, so you was, so whelp you Sinner Pitre and Sinner Poule, with the chicken’s gape and </w:t>
      </w:r>
      <w:r>
        <w:rPr>
          <w:i/>
          <w:iCs/>
          <w:color w:val="231F20"/>
        </w:rPr>
        <w:t>pas mal de siècle</w:t>
      </w:r>
      <w:r>
        <w:rPr>
          <w:color w:val="231F20"/>
        </w:rPr>
        <w:t xml:space="preserve">, which, by the </w:t>
      </w:r>
      <w:r>
        <w:rPr>
          <w:color w:val="231F20"/>
          <w:spacing w:val="-5"/>
        </w:rPr>
        <w:t xml:space="preserve">by, </w:t>
      </w:r>
      <w:r>
        <w:rPr>
          <w:color w:val="231F20"/>
        </w:rPr>
        <w:t xml:space="preserve">Reynaldo, is the ordinary emetic French for grenadier’s drip. </w:t>
      </w:r>
      <w:r>
        <w:rPr>
          <w:color w:val="231F20"/>
          <w:spacing w:val="-10"/>
        </w:rPr>
        <w:t xml:space="preserve">To </w:t>
      </w:r>
      <w:r>
        <w:rPr>
          <w:color w:val="231F20"/>
        </w:rPr>
        <w:t xml:space="preserve">let you have your plank and your bonewash </w:t>
      </w:r>
      <w:r>
        <w:rPr>
          <w:color w:val="231F20"/>
          <w:spacing w:val="-3"/>
        </w:rPr>
        <w:t xml:space="preserve">(O </w:t>
      </w:r>
      <w:r>
        <w:rPr>
          <w:color w:val="231F20"/>
        </w:rPr>
        <w:t xml:space="preserve">the hastroubles you lost!), to give you your pound of platinum and a thousand thongs a year </w:t>
      </w:r>
      <w:r>
        <w:rPr>
          <w:color w:val="231F20"/>
          <w:spacing w:val="-4"/>
        </w:rPr>
        <w:t xml:space="preserve">(O, </w:t>
      </w:r>
      <w:r>
        <w:rPr>
          <w:color w:val="231F20"/>
        </w:rPr>
        <w:t>you were excruciated, in honour bound to the cross of your own cruelﬁction!)</w:t>
      </w:r>
      <w:r>
        <w:rPr>
          <w:color w:val="231F20"/>
          <w:spacing w:val="-9"/>
        </w:rPr>
        <w:t xml:space="preserve"> </w:t>
      </w:r>
      <w:r>
        <w:rPr>
          <w:color w:val="231F20"/>
        </w:rPr>
        <w:t>to</w:t>
      </w:r>
      <w:r>
        <w:rPr>
          <w:color w:val="231F20"/>
          <w:spacing w:val="-9"/>
        </w:rPr>
        <w:t xml:space="preserve"> </w:t>
      </w:r>
      <w:r>
        <w:rPr>
          <w:color w:val="231F20"/>
        </w:rPr>
        <w:t>let</w:t>
      </w:r>
      <w:r>
        <w:rPr>
          <w:color w:val="231F20"/>
          <w:spacing w:val="-9"/>
        </w:rPr>
        <w:t xml:space="preserve"> </w:t>
      </w:r>
      <w:r>
        <w:rPr>
          <w:color w:val="231F20"/>
        </w:rPr>
        <w:t>you</w:t>
      </w:r>
      <w:r>
        <w:rPr>
          <w:color w:val="231F20"/>
          <w:spacing w:val="-9"/>
        </w:rPr>
        <w:t xml:space="preserve"> </w:t>
      </w:r>
      <w:r>
        <w:rPr>
          <w:color w:val="231F20"/>
        </w:rPr>
        <w:t>have</w:t>
      </w:r>
      <w:r>
        <w:rPr>
          <w:color w:val="231F20"/>
          <w:spacing w:val="-9"/>
        </w:rPr>
        <w:t xml:space="preserve"> </w:t>
      </w:r>
      <w:r>
        <w:rPr>
          <w:color w:val="231F20"/>
        </w:rPr>
        <w:t>your</w:t>
      </w:r>
      <w:r>
        <w:rPr>
          <w:color w:val="231F20"/>
          <w:spacing w:val="-8"/>
        </w:rPr>
        <w:t xml:space="preserve"> </w:t>
      </w:r>
      <w:r>
        <w:rPr>
          <w:color w:val="231F20"/>
        </w:rPr>
        <w:t>Sarday</w:t>
      </w:r>
      <w:r>
        <w:rPr>
          <w:color w:val="231F20"/>
          <w:spacing w:val="-9"/>
        </w:rPr>
        <w:t xml:space="preserve"> </w:t>
      </w:r>
      <w:r>
        <w:rPr>
          <w:color w:val="231F20"/>
        </w:rPr>
        <w:t>spree</w:t>
      </w:r>
      <w:r>
        <w:rPr>
          <w:color w:val="231F20"/>
          <w:spacing w:val="-9"/>
        </w:rPr>
        <w:t xml:space="preserve"> </w:t>
      </w:r>
      <w:r>
        <w:rPr>
          <w:color w:val="231F20"/>
        </w:rPr>
        <w:t>and</w:t>
      </w:r>
      <w:r>
        <w:rPr>
          <w:color w:val="231F20"/>
          <w:spacing w:val="-9"/>
        </w:rPr>
        <w:t xml:space="preserve"> </w:t>
      </w:r>
      <w:r>
        <w:rPr>
          <w:color w:val="231F20"/>
        </w:rPr>
        <w:t>holinight</w:t>
      </w:r>
      <w:r>
        <w:rPr>
          <w:color w:val="231F20"/>
          <w:spacing w:val="-9"/>
        </w:rPr>
        <w:t xml:space="preserve"> </w:t>
      </w:r>
      <w:r>
        <w:rPr>
          <w:color w:val="231F20"/>
        </w:rPr>
        <w:t xml:space="preserve">sleep (fame would come to you </w:t>
      </w:r>
      <w:r>
        <w:rPr>
          <w:color w:val="231F20"/>
          <w:spacing w:val="4"/>
        </w:rPr>
        <w:t xml:space="preserve">twixt </w:t>
      </w:r>
      <w:r>
        <w:rPr>
          <w:color w:val="231F20"/>
        </w:rPr>
        <w:t xml:space="preserve">a sleep and a wake) and leave to lie </w:t>
      </w:r>
      <w:r>
        <w:rPr>
          <w:color w:val="231F20"/>
          <w:spacing w:val="2"/>
        </w:rPr>
        <w:t xml:space="preserve">till </w:t>
      </w:r>
      <w:r>
        <w:rPr>
          <w:color w:val="231F20"/>
        </w:rPr>
        <w:t xml:space="preserve">Paraskivee and the cockcock crows for </w:t>
      </w:r>
      <w:r>
        <w:rPr>
          <w:color w:val="231F20"/>
          <w:spacing w:val="2"/>
        </w:rPr>
        <w:t xml:space="preserve">Danmark. </w:t>
      </w:r>
      <w:r>
        <w:rPr>
          <w:color w:val="231F20"/>
          <w:spacing w:val="-3"/>
        </w:rPr>
        <w:t xml:space="preserve">(O </w:t>
      </w:r>
      <w:r>
        <w:rPr>
          <w:color w:val="231F20"/>
        </w:rPr>
        <w:t xml:space="preserve">Jonathan, your estomach!) The simian </w:t>
      </w:r>
      <w:r>
        <w:rPr>
          <w:color w:val="231F20"/>
          <w:spacing w:val="2"/>
        </w:rPr>
        <w:t xml:space="preserve">has </w:t>
      </w:r>
      <w:r>
        <w:rPr>
          <w:color w:val="231F20"/>
        </w:rPr>
        <w:t xml:space="preserve">no sentiment secre- tions but weep </w:t>
      </w:r>
      <w:r>
        <w:rPr>
          <w:color w:val="231F20"/>
          <w:spacing w:val="2"/>
        </w:rPr>
        <w:t xml:space="preserve">cataracts </w:t>
      </w:r>
      <w:r>
        <w:rPr>
          <w:color w:val="231F20"/>
        </w:rPr>
        <w:t xml:space="preserve">for </w:t>
      </w:r>
      <w:r>
        <w:rPr>
          <w:color w:val="231F20"/>
          <w:spacing w:val="3"/>
        </w:rPr>
        <w:t xml:space="preserve">all </w:t>
      </w:r>
      <w:r>
        <w:rPr>
          <w:color w:val="231F20"/>
        </w:rPr>
        <w:t xml:space="preserve">me, Pain the </w:t>
      </w:r>
      <w:r>
        <w:rPr>
          <w:color w:val="231F20"/>
          <w:spacing w:val="2"/>
        </w:rPr>
        <w:t xml:space="preserve">Shamman! Oft </w:t>
      </w:r>
      <w:r>
        <w:rPr>
          <w:color w:val="231F20"/>
        </w:rPr>
        <w:t xml:space="preserve">in the smelly night </w:t>
      </w:r>
      <w:r>
        <w:rPr>
          <w:color w:val="231F20"/>
          <w:spacing w:val="3"/>
        </w:rPr>
        <w:t xml:space="preserve">will </w:t>
      </w:r>
      <w:r>
        <w:rPr>
          <w:color w:val="231F20"/>
        </w:rPr>
        <w:t xml:space="preserve">they wallow for a clutch of the famished hand, I </w:t>
      </w:r>
      <w:r>
        <w:rPr>
          <w:color w:val="231F20"/>
          <w:spacing w:val="-3"/>
        </w:rPr>
        <w:t xml:space="preserve">say, </w:t>
      </w:r>
      <w:r>
        <w:rPr>
          <w:color w:val="231F20"/>
        </w:rPr>
        <w:t xml:space="preserve">them bearded jezabelles you hired to rob you, while on your sodden straw impolitely you encored </w:t>
      </w:r>
      <w:r>
        <w:rPr>
          <w:color w:val="231F20"/>
          <w:spacing w:val="2"/>
        </w:rPr>
        <w:t xml:space="preserve">(Airish </w:t>
      </w:r>
      <w:r>
        <w:rPr>
          <w:color w:val="231F20"/>
        </w:rPr>
        <w:t xml:space="preserve">and naw- boggaleesh!) those hornmade ivory </w:t>
      </w:r>
      <w:r>
        <w:rPr>
          <w:color w:val="231F20"/>
          <w:spacing w:val="2"/>
        </w:rPr>
        <w:t xml:space="preserve">dreams </w:t>
      </w:r>
      <w:r>
        <w:rPr>
          <w:color w:val="231F20"/>
        </w:rPr>
        <w:t xml:space="preserve">you reved of  the Ruth you </w:t>
      </w:r>
      <w:r>
        <w:rPr>
          <w:color w:val="231F20"/>
          <w:spacing w:val="2"/>
        </w:rPr>
        <w:t xml:space="preserve">called </w:t>
      </w:r>
      <w:r>
        <w:rPr>
          <w:color w:val="231F20"/>
        </w:rPr>
        <w:t xml:space="preserve">your companionate, a beauty from the bible, of the ﬂushpots of Euston and the hanging garments of Maryle- bone. But the dormer moonshee smiled selene and the light- throwers knickered: </w:t>
      </w:r>
      <w:r>
        <w:rPr>
          <w:color w:val="231F20"/>
          <w:spacing w:val="-4"/>
        </w:rPr>
        <w:t xml:space="preserve">who’s </w:t>
      </w:r>
      <w:r>
        <w:rPr>
          <w:color w:val="231F20"/>
        </w:rPr>
        <w:t xml:space="preserve">whinging we?  Comport  yourself,  you inconsistency! Where is that little alimony nestegg </w:t>
      </w:r>
      <w:r>
        <w:rPr>
          <w:color w:val="231F20"/>
          <w:spacing w:val="2"/>
        </w:rPr>
        <w:t xml:space="preserve">against </w:t>
      </w:r>
      <w:r>
        <w:rPr>
          <w:color w:val="231F20"/>
        </w:rPr>
        <w:t xml:space="preserve">our predictable rainy day? Is it not the fact </w:t>
      </w:r>
      <w:r>
        <w:rPr>
          <w:color w:val="231F20"/>
          <w:spacing w:val="2"/>
        </w:rPr>
        <w:t xml:space="preserve">(gainsay </w:t>
      </w:r>
      <w:r>
        <w:rPr>
          <w:color w:val="231F20"/>
        </w:rPr>
        <w:t xml:space="preserve">me, </w:t>
      </w:r>
      <w:r>
        <w:rPr>
          <w:color w:val="231F20"/>
          <w:spacing w:val="2"/>
        </w:rPr>
        <w:t xml:space="preserve">cake- </w:t>
      </w:r>
      <w:r>
        <w:rPr>
          <w:color w:val="231F20"/>
        </w:rPr>
        <w:t xml:space="preserve">eater!) that, while whistlewhirling your </w:t>
      </w:r>
      <w:r>
        <w:rPr>
          <w:color w:val="231F20"/>
          <w:spacing w:val="2"/>
        </w:rPr>
        <w:t xml:space="preserve">crazy </w:t>
      </w:r>
      <w:r>
        <w:rPr>
          <w:color w:val="231F20"/>
        </w:rPr>
        <w:t xml:space="preserve">elegies around </w:t>
      </w:r>
      <w:r>
        <w:rPr>
          <w:color w:val="231F20"/>
          <w:spacing w:val="-3"/>
        </w:rPr>
        <w:t xml:space="preserve">Templetombmount </w:t>
      </w:r>
      <w:r>
        <w:rPr>
          <w:color w:val="231F20"/>
        </w:rPr>
        <w:t>joyntstone, (let him pass, pleasegood- jesusalem,</w:t>
      </w:r>
      <w:r>
        <w:rPr>
          <w:color w:val="231F20"/>
          <w:spacing w:val="37"/>
        </w:rPr>
        <w:t xml:space="preserve"> </w:t>
      </w:r>
      <w:r>
        <w:rPr>
          <w:color w:val="231F20"/>
        </w:rPr>
        <w:t>in</w:t>
      </w:r>
      <w:r>
        <w:rPr>
          <w:color w:val="231F20"/>
          <w:spacing w:val="38"/>
        </w:rPr>
        <w:t xml:space="preserve"> </w:t>
      </w:r>
      <w:r>
        <w:rPr>
          <w:color w:val="231F20"/>
        </w:rPr>
        <w:t>a</w:t>
      </w:r>
      <w:r>
        <w:rPr>
          <w:color w:val="231F20"/>
          <w:spacing w:val="38"/>
        </w:rPr>
        <w:t xml:space="preserve"> </w:t>
      </w:r>
      <w:r>
        <w:rPr>
          <w:color w:val="231F20"/>
        </w:rPr>
        <w:t>bundle</w:t>
      </w:r>
      <w:r>
        <w:rPr>
          <w:color w:val="231F20"/>
          <w:spacing w:val="37"/>
        </w:rPr>
        <w:t xml:space="preserve"> </w:t>
      </w:r>
      <w:r>
        <w:rPr>
          <w:color w:val="231F20"/>
        </w:rPr>
        <w:t>of</w:t>
      </w:r>
      <w:r>
        <w:rPr>
          <w:color w:val="231F20"/>
          <w:spacing w:val="38"/>
        </w:rPr>
        <w:t xml:space="preserve"> </w:t>
      </w:r>
      <w:r>
        <w:rPr>
          <w:color w:val="231F20"/>
        </w:rPr>
        <w:t>straw,</w:t>
      </w:r>
      <w:r>
        <w:rPr>
          <w:color w:val="231F20"/>
          <w:spacing w:val="38"/>
        </w:rPr>
        <w:t xml:space="preserve"> </w:t>
      </w:r>
      <w:r>
        <w:rPr>
          <w:color w:val="231F20"/>
        </w:rPr>
        <w:t>he</w:t>
      </w:r>
      <w:r>
        <w:rPr>
          <w:color w:val="231F20"/>
          <w:spacing w:val="37"/>
        </w:rPr>
        <w:t xml:space="preserve"> </w:t>
      </w:r>
      <w:r>
        <w:rPr>
          <w:color w:val="231F20"/>
        </w:rPr>
        <w:t>was</w:t>
      </w:r>
      <w:r>
        <w:rPr>
          <w:color w:val="231F20"/>
          <w:spacing w:val="38"/>
        </w:rPr>
        <w:t xml:space="preserve"> </w:t>
      </w:r>
      <w:r>
        <w:rPr>
          <w:color w:val="231F20"/>
        </w:rPr>
        <w:t>balbettised</w:t>
      </w:r>
      <w:r>
        <w:rPr>
          <w:color w:val="231F20"/>
          <w:spacing w:val="38"/>
        </w:rPr>
        <w:t xml:space="preserve"> </w:t>
      </w:r>
      <w:r>
        <w:rPr>
          <w:color w:val="231F20"/>
          <w:spacing w:val="2"/>
        </w:rPr>
        <w:t>after</w:t>
      </w:r>
      <w:r>
        <w:rPr>
          <w:color w:val="231F20"/>
          <w:spacing w:val="37"/>
        </w:rPr>
        <w:t xml:space="preserve"> </w:t>
      </w:r>
      <w:r>
        <w:rPr>
          <w:color w:val="231F20"/>
        </w:rPr>
        <w:t>hay-</w:t>
      </w:r>
    </w:p>
    <w:p>
      <w:pPr>
        <w:pStyle w:val="TextBody"/>
        <w:overflowPunct w:val="true"/>
        <w:spacing w:lineRule="auto" w:line="266" w:before="70" w:after="0"/>
        <w:ind w:left="728" w:right="1273" w:firstLine="150"/>
        <w:jc w:val="both"/>
        <w:rPr>
          <w:color w:val="231F20"/>
        </w:rPr>
      </w:pPr>
      <w:r>
        <w:rPr>
          <w:color w:val="231F20"/>
          <w:spacing w:val="3"/>
        </w:rPr>
        <w:t xml:space="preserve">making) </w:t>
      </w:r>
      <w:r>
        <w:rPr>
          <w:color w:val="231F20"/>
        </w:rPr>
        <w:t xml:space="preserve">you squandered among underlings the  overload  of  your </w:t>
      </w:r>
      <w:r>
        <w:rPr>
          <w:color w:val="231F20"/>
          <w:spacing w:val="2"/>
        </w:rPr>
        <w:t xml:space="preserve">extravagance </w:t>
      </w:r>
      <w:r>
        <w:rPr>
          <w:color w:val="231F20"/>
        </w:rPr>
        <w:t xml:space="preserve">and made a hottentot of dulpeners crawsick with your crumbs? </w:t>
      </w:r>
      <w:r>
        <w:rPr>
          <w:color w:val="231F20"/>
          <w:spacing w:val="4"/>
        </w:rPr>
        <w:t xml:space="preserve">Am </w:t>
      </w:r>
      <w:r>
        <w:rPr>
          <w:color w:val="231F20"/>
        </w:rPr>
        <w:t xml:space="preserve">I not right? </w:t>
      </w:r>
      <w:r>
        <w:rPr>
          <w:color w:val="231F20"/>
          <w:spacing w:val="-3"/>
        </w:rPr>
        <w:t xml:space="preserve">Yes? Yes? Yes? </w:t>
      </w:r>
      <w:r>
        <w:rPr>
          <w:color w:val="231F20"/>
        </w:rPr>
        <w:t xml:space="preserve">Holy </w:t>
      </w:r>
      <w:r>
        <w:rPr>
          <w:color w:val="231F20"/>
          <w:spacing w:val="3"/>
        </w:rPr>
        <w:t xml:space="preserve">wax </w:t>
      </w:r>
      <w:r>
        <w:rPr>
          <w:color w:val="231F20"/>
        </w:rPr>
        <w:t xml:space="preserve">and holifer! </w:t>
      </w:r>
      <w:r>
        <w:rPr>
          <w:color w:val="231F20"/>
          <w:spacing w:val="-5"/>
        </w:rPr>
        <w:t xml:space="preserve">Don’t </w:t>
      </w:r>
      <w:r>
        <w:rPr>
          <w:color w:val="231F20"/>
        </w:rPr>
        <w:t xml:space="preserve">tell me, Leon of the fold, that you are not a loanshark! Look up, old sooty, be advised by mux and </w:t>
      </w:r>
      <w:r>
        <w:rPr>
          <w:color w:val="231F20"/>
          <w:spacing w:val="2"/>
        </w:rPr>
        <w:t xml:space="preserve">take </w:t>
      </w:r>
      <w:r>
        <w:rPr>
          <w:color w:val="231F20"/>
        </w:rPr>
        <w:t xml:space="preserve">your medicine. The Good Doctor mulled it. </w:t>
      </w:r>
      <w:r>
        <w:rPr>
          <w:color w:val="231F20"/>
          <w:spacing w:val="2"/>
        </w:rPr>
        <w:t xml:space="preserve">Mix </w:t>
      </w:r>
      <w:r>
        <w:rPr>
          <w:color w:val="231F20"/>
        </w:rPr>
        <w:t xml:space="preserve">it </w:t>
      </w:r>
      <w:r>
        <w:rPr>
          <w:color w:val="231F20"/>
          <w:spacing w:val="3"/>
        </w:rPr>
        <w:t xml:space="preserve">twice </w:t>
      </w:r>
      <w:r>
        <w:rPr>
          <w:color w:val="231F20"/>
        </w:rPr>
        <w:t xml:space="preserve">before re- pastures and powder three times a </w:t>
      </w:r>
      <w:r>
        <w:rPr>
          <w:color w:val="231F20"/>
          <w:spacing w:val="-3"/>
        </w:rPr>
        <w:t xml:space="preserve">day. </w:t>
      </w:r>
      <w:r>
        <w:rPr>
          <w:color w:val="231F20"/>
        </w:rPr>
        <w:t xml:space="preserve">It does </w:t>
      </w:r>
      <w:r>
        <w:rPr>
          <w:color w:val="231F20"/>
          <w:spacing w:val="2"/>
        </w:rPr>
        <w:t xml:space="preserve">marvels </w:t>
      </w:r>
      <w:r>
        <w:rPr>
          <w:color w:val="231F20"/>
        </w:rPr>
        <w:t xml:space="preserve">for your gripins and </w:t>
      </w:r>
      <w:r>
        <w:rPr>
          <w:color w:val="231F20"/>
          <w:spacing w:val="-5"/>
        </w:rPr>
        <w:t xml:space="preserve">it’s </w:t>
      </w:r>
      <w:r>
        <w:rPr>
          <w:color w:val="231F20"/>
        </w:rPr>
        <w:t>ﬁne for the solitary</w:t>
      </w:r>
      <w:r>
        <w:rPr>
          <w:color w:val="231F20"/>
          <w:spacing w:val="-12"/>
        </w:rPr>
        <w:t xml:space="preserve"> </w:t>
      </w:r>
      <w:r>
        <w:rPr>
          <w:color w:val="231F20"/>
        </w:rPr>
        <w:t>worm.</w:t>
      </w:r>
    </w:p>
    <w:p>
      <w:pPr>
        <w:pStyle w:val="TextBody"/>
        <w:overflowPunct w:val="true"/>
        <w:spacing w:lineRule="auto" w:line="266" w:before="3" w:after="0"/>
        <w:ind w:left="728" w:right="1273" w:firstLine="150"/>
        <w:jc w:val="both"/>
        <w:rPr>
          <w:color w:val="231F20"/>
        </w:rPr>
      </w:pPr>
      <w:r>
        <w:rPr>
          <w:color w:val="231F20"/>
        </w:rPr>
        <w:t xml:space="preserve">Let me ﬁnish! Just a little judas tonic, my ghem of </w:t>
      </w:r>
      <w:r>
        <w:rPr>
          <w:color w:val="231F20"/>
          <w:spacing w:val="3"/>
        </w:rPr>
        <w:t xml:space="preserve">all </w:t>
      </w:r>
      <w:r>
        <w:rPr>
          <w:color w:val="231F20"/>
        </w:rPr>
        <w:t xml:space="preserve">jokes, to </w:t>
      </w:r>
      <w:r>
        <w:rPr>
          <w:color w:val="231F20"/>
          <w:spacing w:val="2"/>
        </w:rPr>
        <w:t xml:space="preserve">make </w:t>
      </w:r>
      <w:r>
        <w:rPr>
          <w:color w:val="231F20"/>
        </w:rPr>
        <w:t xml:space="preserve">you go green in the gazer. Do you hear what </w:t>
      </w:r>
      <w:r>
        <w:rPr>
          <w:color w:val="231F20"/>
          <w:spacing w:val="-5"/>
        </w:rPr>
        <w:t xml:space="preserve">I’m </w:t>
      </w:r>
      <w:r>
        <w:rPr>
          <w:color w:val="231F20"/>
        </w:rPr>
        <w:t xml:space="preserve">seeing, hammet? </w:t>
      </w:r>
      <w:r>
        <w:rPr>
          <w:color w:val="231F20"/>
          <w:spacing w:val="2"/>
        </w:rPr>
        <w:t xml:space="preserve">And </w:t>
      </w:r>
      <w:r>
        <w:rPr>
          <w:color w:val="231F20"/>
        </w:rPr>
        <w:t xml:space="preserve">remember that golden silence gives consent, Mr </w:t>
      </w:r>
      <w:r>
        <w:rPr>
          <w:color w:val="231F20"/>
          <w:spacing w:val="2"/>
        </w:rPr>
        <w:t xml:space="preserve">Anklegazer! Cease </w:t>
      </w:r>
      <w:r>
        <w:rPr>
          <w:color w:val="231F20"/>
        </w:rPr>
        <w:t xml:space="preserve">to be civil, learn to say nay! Whisht! Come here, Herr Studiosus, </w:t>
      </w:r>
      <w:r>
        <w:rPr>
          <w:color w:val="231F20"/>
          <w:spacing w:val="2"/>
        </w:rPr>
        <w:t xml:space="preserve">till </w:t>
      </w:r>
      <w:r>
        <w:rPr>
          <w:color w:val="231F20"/>
        </w:rPr>
        <w:t xml:space="preserve">I tell you a wig in your ear. We’ll do a whisper drive, for if the barishnyas got a twitter of it </w:t>
      </w:r>
      <w:r>
        <w:rPr>
          <w:color w:val="231F20"/>
          <w:spacing w:val="2"/>
        </w:rPr>
        <w:t xml:space="preserve">they’d </w:t>
      </w:r>
      <w:r>
        <w:rPr>
          <w:color w:val="231F20"/>
        </w:rPr>
        <w:t xml:space="preserve">tell the housetops and then </w:t>
      </w:r>
      <w:r>
        <w:rPr>
          <w:color w:val="231F20"/>
          <w:spacing w:val="3"/>
        </w:rPr>
        <w:t xml:space="preserve">all </w:t>
      </w:r>
      <w:r>
        <w:rPr>
          <w:color w:val="231F20"/>
        </w:rPr>
        <w:t xml:space="preserve">Cadbury would go crackers. Look!   Do you see your </w:t>
      </w:r>
      <w:r>
        <w:rPr>
          <w:color w:val="231F20"/>
          <w:spacing w:val="2"/>
        </w:rPr>
        <w:t xml:space="preserve">dial </w:t>
      </w:r>
      <w:r>
        <w:rPr>
          <w:color w:val="231F20"/>
        </w:rPr>
        <w:t xml:space="preserve">in the </w:t>
      </w:r>
      <w:r>
        <w:rPr>
          <w:color w:val="231F20"/>
          <w:spacing w:val="2"/>
        </w:rPr>
        <w:t xml:space="preserve">rockingglass? </w:t>
      </w:r>
      <w:r>
        <w:rPr>
          <w:color w:val="231F20"/>
        </w:rPr>
        <w:t xml:space="preserve">Look well! Bend down a stigmy </w:t>
      </w:r>
      <w:r>
        <w:rPr>
          <w:color w:val="231F20"/>
          <w:spacing w:val="2"/>
        </w:rPr>
        <w:t xml:space="preserve">till </w:t>
      </w:r>
      <w:r>
        <w:rPr>
          <w:color w:val="231F20"/>
        </w:rPr>
        <w:t xml:space="preserve">I! </w:t>
      </w:r>
      <w:r>
        <w:rPr>
          <w:color w:val="231F20"/>
          <w:spacing w:val="-5"/>
        </w:rPr>
        <w:t xml:space="preserve">It’s </w:t>
      </w:r>
      <w:r>
        <w:rPr>
          <w:color w:val="231F20"/>
        </w:rPr>
        <w:t xml:space="preserve">secret! Iggri, I </w:t>
      </w:r>
      <w:r>
        <w:rPr>
          <w:color w:val="231F20"/>
          <w:spacing w:val="-3"/>
        </w:rPr>
        <w:t xml:space="preserve">say, </w:t>
      </w:r>
      <w:r>
        <w:rPr>
          <w:color w:val="231F20"/>
        </w:rPr>
        <w:t xml:space="preserve">the booseleers! I had it  from Lamppost Shawe. </w:t>
      </w:r>
      <w:r>
        <w:rPr>
          <w:color w:val="231F20"/>
          <w:spacing w:val="2"/>
        </w:rPr>
        <w:t xml:space="preserve">And </w:t>
      </w:r>
      <w:r>
        <w:rPr>
          <w:color w:val="231F20"/>
        </w:rPr>
        <w:t xml:space="preserve">he had it from the </w:t>
      </w:r>
      <w:r>
        <w:rPr>
          <w:color w:val="231F20"/>
          <w:spacing w:val="2"/>
        </w:rPr>
        <w:t>Mullah. And</w:t>
      </w:r>
      <w:r>
        <w:rPr>
          <w:color w:val="231F20"/>
          <w:spacing w:val="-27"/>
        </w:rPr>
        <w:t xml:space="preserve"> </w:t>
      </w:r>
      <w:r>
        <w:rPr>
          <w:color w:val="231F20"/>
        </w:rPr>
        <w:t xml:space="preserve">Mull took it from a Bluecoat schooler. </w:t>
      </w:r>
      <w:r>
        <w:rPr>
          <w:color w:val="231F20"/>
          <w:spacing w:val="2"/>
        </w:rPr>
        <w:t xml:space="preserve">And </w:t>
      </w:r>
      <w:r>
        <w:rPr>
          <w:color w:val="231F20"/>
        </w:rPr>
        <w:t xml:space="preserve">Gay </w:t>
      </w:r>
      <w:r>
        <w:rPr>
          <w:color w:val="231F20"/>
          <w:spacing w:val="2"/>
        </w:rPr>
        <w:t xml:space="preserve">Socks </w:t>
      </w:r>
      <w:r>
        <w:rPr>
          <w:color w:val="231F20"/>
        </w:rPr>
        <w:t xml:space="preserve">jot it from </w:t>
      </w:r>
      <w:r>
        <w:rPr>
          <w:color w:val="231F20"/>
          <w:spacing w:val="-3"/>
        </w:rPr>
        <w:t xml:space="preserve">Potapheu’s </w:t>
      </w:r>
      <w:r>
        <w:rPr>
          <w:color w:val="231F20"/>
        </w:rPr>
        <w:t xml:space="preserve">wife. </w:t>
      </w:r>
      <w:r>
        <w:rPr>
          <w:color w:val="231F20"/>
          <w:spacing w:val="2"/>
        </w:rPr>
        <w:t xml:space="preserve">And </w:t>
      </w:r>
      <w:r>
        <w:rPr>
          <w:color w:val="231F20"/>
        </w:rPr>
        <w:t xml:space="preserve">Rantipoll tipped the </w:t>
      </w:r>
      <w:r>
        <w:rPr>
          <w:color w:val="231F20"/>
          <w:spacing w:val="2"/>
        </w:rPr>
        <w:t xml:space="preserve">wink </w:t>
      </w:r>
      <w:r>
        <w:rPr>
          <w:color w:val="231F20"/>
        </w:rPr>
        <w:t xml:space="preserve">from old Mrs Tinbullet. </w:t>
      </w:r>
      <w:r>
        <w:rPr>
          <w:color w:val="231F20"/>
          <w:spacing w:val="2"/>
        </w:rPr>
        <w:t xml:space="preserve">And as </w:t>
      </w:r>
      <w:r>
        <w:rPr>
          <w:color w:val="231F20"/>
        </w:rPr>
        <w:t xml:space="preserve">for she was confussed by pro-Brother Thaco- licus. </w:t>
      </w:r>
      <w:r>
        <w:rPr>
          <w:color w:val="231F20"/>
          <w:spacing w:val="2"/>
        </w:rPr>
        <w:t xml:space="preserve">And </w:t>
      </w:r>
      <w:r>
        <w:rPr>
          <w:color w:val="231F20"/>
        </w:rPr>
        <w:t xml:space="preserve">the good brother feels he would  need  to  defecate you. </w:t>
      </w:r>
      <w:r>
        <w:rPr>
          <w:color w:val="231F20"/>
          <w:spacing w:val="2"/>
        </w:rPr>
        <w:t xml:space="preserve">And </w:t>
      </w:r>
      <w:r>
        <w:rPr>
          <w:color w:val="231F20"/>
        </w:rPr>
        <w:t xml:space="preserve">the </w:t>
      </w:r>
      <w:r>
        <w:rPr>
          <w:color w:val="231F20"/>
          <w:spacing w:val="2"/>
        </w:rPr>
        <w:t xml:space="preserve">Flimsy </w:t>
      </w:r>
      <w:r>
        <w:rPr>
          <w:color w:val="231F20"/>
        </w:rPr>
        <w:t xml:space="preserve">Follettes are simply  beside  each  other. </w:t>
      </w:r>
      <w:r>
        <w:rPr>
          <w:color w:val="231F20"/>
          <w:spacing w:val="2"/>
        </w:rPr>
        <w:t xml:space="preserve">And </w:t>
      </w:r>
      <w:r>
        <w:rPr>
          <w:color w:val="231F20"/>
        </w:rPr>
        <w:t xml:space="preserve">Kelly, Kenny and Keogh are up up and in arms. That a   cross may crush me if I refuse to believe in it. That I may rock anchor through the ages if I hope </w:t>
      </w:r>
      <w:r>
        <w:rPr>
          <w:color w:val="231F20"/>
          <w:spacing w:val="-5"/>
        </w:rPr>
        <w:t xml:space="preserve">it’s  </w:t>
      </w:r>
      <w:r>
        <w:rPr>
          <w:color w:val="231F20"/>
        </w:rPr>
        <w:t xml:space="preserve">not true. That the host    may choke me if I beneighbour you without my </w:t>
      </w:r>
      <w:r>
        <w:rPr>
          <w:color w:val="231F20"/>
          <w:spacing w:val="2"/>
        </w:rPr>
        <w:t xml:space="preserve">charity! </w:t>
      </w:r>
      <w:r>
        <w:rPr>
          <w:color w:val="231F20"/>
        </w:rPr>
        <w:t xml:space="preserve">Sh! Shem, you are. Sh! </w:t>
      </w:r>
      <w:r>
        <w:rPr>
          <w:color w:val="231F20"/>
          <w:spacing w:val="-5"/>
        </w:rPr>
        <w:t xml:space="preserve">You </w:t>
      </w:r>
      <w:r>
        <w:rPr>
          <w:color w:val="231F20"/>
        </w:rPr>
        <w:t>are</w:t>
      </w:r>
      <w:r>
        <w:rPr>
          <w:color w:val="231F20"/>
          <w:spacing w:val="-15"/>
        </w:rPr>
        <w:t xml:space="preserve"> </w:t>
      </w:r>
      <w:r>
        <w:rPr>
          <w:color w:val="231F20"/>
        </w:rPr>
        <w:t>mad!</w:t>
      </w:r>
    </w:p>
    <w:p>
      <w:pPr>
        <w:pStyle w:val="TextBody"/>
        <w:overflowPunct w:val="true"/>
        <w:spacing w:lineRule="auto" w:line="266" w:before="9" w:after="0"/>
        <w:ind w:left="728" w:right="1273" w:firstLine="150"/>
        <w:jc w:val="both"/>
        <w:rPr>
          <w:i/>
          <w:i/>
          <w:iCs/>
          <w:color w:val="231F20"/>
        </w:rPr>
      </w:pPr>
      <w:r>
        <w:rPr>
          <w:color w:val="231F20"/>
        </w:rPr>
        <w:t xml:space="preserve">He points the deathbone and the quick are still. </w:t>
      </w:r>
      <w:r>
        <w:rPr>
          <w:i/>
          <w:iCs/>
          <w:color w:val="231F20"/>
        </w:rPr>
        <w:t>Insomnia, somnia somniorum. Awmawm.</w:t>
      </w:r>
    </w:p>
    <w:p>
      <w:pPr>
        <w:sectPr>
          <w:headerReference w:type="default" r:id="rId389"/>
          <w:footerReference w:type="default" r:id="rId390"/>
          <w:type w:val="nextPage"/>
          <w:pgSz w:w="7600" w:h="10830"/>
          <w:pgMar w:left="320" w:right="0" w:header="0" w:top="560" w:footer="486" w:bottom="680" w:gutter="0"/>
          <w:pgNumType w:start="193"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MERCIUS </w:t>
      </w:r>
      <w:r>
        <w:rPr>
          <w:color w:val="231F20"/>
          <w:spacing w:val="-4"/>
        </w:rPr>
        <w:t xml:space="preserve">(of  </w:t>
      </w:r>
      <w:r>
        <w:rPr>
          <w:color w:val="231F20"/>
          <w:spacing w:val="2"/>
        </w:rPr>
        <w:t xml:space="preserve">hisself): </w:t>
      </w:r>
      <w:r>
        <w:rPr>
          <w:i/>
          <w:iCs/>
          <w:color w:val="231F20"/>
        </w:rPr>
        <w:t>Domine vopiscus</w:t>
      </w:r>
      <w:r>
        <w:rPr>
          <w:color w:val="231F20"/>
        </w:rPr>
        <w:t xml:space="preserve">! My fault, his fault,  a kingship through a fault! Pariah, </w:t>
      </w:r>
      <w:r>
        <w:rPr>
          <w:color w:val="231F20"/>
          <w:spacing w:val="2"/>
        </w:rPr>
        <w:t xml:space="preserve">cannibal </w:t>
      </w:r>
      <w:r>
        <w:rPr>
          <w:color w:val="231F20"/>
        </w:rPr>
        <w:t xml:space="preserve">Cain, I who oathily forswore the womb that bore you and the paps I sometimes sucked, you who ever since have been one black </w:t>
      </w:r>
      <w:r>
        <w:rPr>
          <w:color w:val="231F20"/>
          <w:spacing w:val="2"/>
        </w:rPr>
        <w:t xml:space="preserve">mass </w:t>
      </w:r>
      <w:r>
        <w:rPr>
          <w:color w:val="231F20"/>
        </w:rPr>
        <w:t>of jigs and jimjams, haunted by a convulsionary sense of not having been   or</w:t>
      </w:r>
      <w:r>
        <w:rPr>
          <w:color w:val="231F20"/>
          <w:spacing w:val="24"/>
        </w:rPr>
        <w:t xml:space="preserve"> </w:t>
      </w:r>
      <w:r>
        <w:rPr>
          <w:color w:val="231F20"/>
        </w:rPr>
        <w:t>being</w:t>
      </w:r>
      <w:r>
        <w:rPr>
          <w:color w:val="231F20"/>
          <w:spacing w:val="25"/>
        </w:rPr>
        <w:t xml:space="preserve"> </w:t>
      </w:r>
      <w:r>
        <w:rPr>
          <w:color w:val="231F20"/>
          <w:spacing w:val="3"/>
        </w:rPr>
        <w:t>all</w:t>
      </w:r>
      <w:r>
        <w:rPr>
          <w:color w:val="231F20"/>
          <w:spacing w:val="25"/>
        </w:rPr>
        <w:t xml:space="preserve"> </w:t>
      </w:r>
      <w:r>
        <w:rPr>
          <w:color w:val="231F20"/>
        </w:rPr>
        <w:t>that</w:t>
      </w:r>
      <w:r>
        <w:rPr>
          <w:color w:val="231F20"/>
          <w:spacing w:val="24"/>
        </w:rPr>
        <w:t xml:space="preserve"> </w:t>
      </w:r>
      <w:r>
        <w:rPr>
          <w:color w:val="231F20"/>
        </w:rPr>
        <w:t>I</w:t>
      </w:r>
      <w:r>
        <w:rPr>
          <w:color w:val="231F20"/>
          <w:spacing w:val="25"/>
        </w:rPr>
        <w:t xml:space="preserve"> </w:t>
      </w:r>
      <w:r>
        <w:rPr>
          <w:color w:val="231F20"/>
        </w:rPr>
        <w:t>might</w:t>
      </w:r>
      <w:r>
        <w:rPr>
          <w:color w:val="231F20"/>
          <w:spacing w:val="25"/>
        </w:rPr>
        <w:t xml:space="preserve"> </w:t>
      </w:r>
      <w:r>
        <w:rPr>
          <w:color w:val="231F20"/>
        </w:rPr>
        <w:t>have</w:t>
      </w:r>
      <w:r>
        <w:rPr>
          <w:color w:val="231F20"/>
          <w:spacing w:val="24"/>
        </w:rPr>
        <w:t xml:space="preserve"> </w:t>
      </w:r>
      <w:r>
        <w:rPr>
          <w:color w:val="231F20"/>
        </w:rPr>
        <w:t>been</w:t>
      </w:r>
      <w:r>
        <w:rPr>
          <w:color w:val="231F20"/>
          <w:spacing w:val="25"/>
        </w:rPr>
        <w:t xml:space="preserve"> </w:t>
      </w:r>
      <w:r>
        <w:rPr>
          <w:color w:val="231F20"/>
        </w:rPr>
        <w:t>or</w:t>
      </w:r>
      <w:r>
        <w:rPr>
          <w:color w:val="231F20"/>
          <w:spacing w:val="25"/>
        </w:rPr>
        <w:t xml:space="preserve"> </w:t>
      </w:r>
      <w:r>
        <w:rPr>
          <w:color w:val="231F20"/>
        </w:rPr>
        <w:t>you</w:t>
      </w:r>
      <w:r>
        <w:rPr>
          <w:color w:val="231F20"/>
          <w:spacing w:val="24"/>
        </w:rPr>
        <w:t xml:space="preserve"> </w:t>
      </w:r>
      <w:r>
        <w:rPr>
          <w:color w:val="231F20"/>
        </w:rPr>
        <w:t>meant</w:t>
      </w:r>
      <w:r>
        <w:rPr>
          <w:color w:val="231F20"/>
          <w:spacing w:val="25"/>
        </w:rPr>
        <w:t xml:space="preserve"> </w:t>
      </w:r>
      <w:r>
        <w:rPr>
          <w:color w:val="231F20"/>
        </w:rPr>
        <w:t>to</w:t>
      </w:r>
      <w:r>
        <w:rPr>
          <w:color w:val="231F20"/>
          <w:spacing w:val="25"/>
        </w:rPr>
        <w:t xml:space="preserve"> </w:t>
      </w:r>
      <w:r>
        <w:rPr>
          <w:color w:val="231F20"/>
        </w:rPr>
        <w:t>becoming,</w:t>
      </w:r>
    </w:p>
    <w:p>
      <w:pPr>
        <w:sectPr>
          <w:headerReference w:type="default" r:id="rId391"/>
          <w:footerReference w:type="default" r:id="rId392"/>
          <w:type w:val="nextPage"/>
          <w:pgSz w:w="7600" w:h="10830"/>
          <w:pgMar w:left="320" w:right="0" w:header="0" w:top="560" w:footer="486" w:bottom="680" w:gutter="0"/>
          <w:pgNumType w:start="194"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spacing w:val="2"/>
        </w:rPr>
        <w:t xml:space="preserve">bewailing </w:t>
      </w:r>
      <w:r>
        <w:rPr>
          <w:color w:val="231F20"/>
        </w:rPr>
        <w:t xml:space="preserve">like a </w:t>
      </w:r>
      <w:r>
        <w:rPr>
          <w:color w:val="231F20"/>
          <w:spacing w:val="2"/>
        </w:rPr>
        <w:t xml:space="preserve">man </w:t>
      </w:r>
      <w:r>
        <w:rPr>
          <w:color w:val="231F20"/>
        </w:rPr>
        <w:t xml:space="preserve">that innocence which I could not defend like a woman, lo, you there, Cathmon-Carbery, and </w:t>
      </w:r>
      <w:r>
        <w:rPr>
          <w:color w:val="231F20"/>
          <w:spacing w:val="3"/>
        </w:rPr>
        <w:t xml:space="preserve">thank </w:t>
      </w:r>
      <w:r>
        <w:rPr>
          <w:color w:val="231F20"/>
        </w:rPr>
        <w:t xml:space="preserve">Movies from the innermost depths of my  </w:t>
      </w:r>
      <w:r>
        <w:rPr>
          <w:color w:val="231F20"/>
          <w:spacing w:val="2"/>
        </w:rPr>
        <w:t xml:space="preserve">still  </w:t>
      </w:r>
      <w:r>
        <w:rPr>
          <w:color w:val="231F20"/>
        </w:rPr>
        <w:t xml:space="preserve">attrite  heart,  Wherein  the days of youyouth are evermixed mimine, now ere the comp- line hour of being alone athands itself and a puﬀ or so before    we yield our spiritus to the wind, for (though that royal one      </w:t>
      </w:r>
      <w:r>
        <w:rPr>
          <w:color w:val="231F20"/>
          <w:spacing w:val="2"/>
        </w:rPr>
        <w:t xml:space="preserve">has </w:t>
      </w:r>
      <w:r>
        <w:rPr>
          <w:color w:val="231F20"/>
        </w:rPr>
        <w:t xml:space="preserve">not yet </w:t>
      </w:r>
      <w:r>
        <w:rPr>
          <w:color w:val="231F20"/>
          <w:spacing w:val="3"/>
        </w:rPr>
        <w:t xml:space="preserve">drunk </w:t>
      </w:r>
      <w:r>
        <w:rPr>
          <w:color w:val="231F20"/>
        </w:rPr>
        <w:t xml:space="preserve">a gouttelette from his consummation and the ﬂowerpot on the pole, the spaniel pack and their quarry, retainers and the public house proprietor have not budged a millimetre   and </w:t>
      </w:r>
      <w:r>
        <w:rPr>
          <w:color w:val="231F20"/>
          <w:spacing w:val="3"/>
        </w:rPr>
        <w:t xml:space="preserve">all </w:t>
      </w:r>
      <w:r>
        <w:rPr>
          <w:color w:val="231F20"/>
        </w:rPr>
        <w:t xml:space="preserve">that </w:t>
      </w:r>
      <w:r>
        <w:rPr>
          <w:color w:val="231F20"/>
          <w:spacing w:val="2"/>
        </w:rPr>
        <w:t xml:space="preserve">has </w:t>
      </w:r>
      <w:r>
        <w:rPr>
          <w:color w:val="231F20"/>
        </w:rPr>
        <w:t xml:space="preserve">been done </w:t>
      </w:r>
      <w:r>
        <w:rPr>
          <w:color w:val="231F20"/>
          <w:spacing w:val="2"/>
        </w:rPr>
        <w:t xml:space="preserve">has </w:t>
      </w:r>
      <w:r>
        <w:rPr>
          <w:color w:val="231F20"/>
        </w:rPr>
        <w:t xml:space="preserve">yet to be done and done again, </w:t>
      </w:r>
      <w:r>
        <w:rPr>
          <w:color w:val="231F20"/>
          <w:spacing w:val="-4"/>
        </w:rPr>
        <w:t xml:space="preserve">when’s  </w:t>
      </w:r>
      <w:r>
        <w:rPr>
          <w:color w:val="231F20"/>
        </w:rPr>
        <w:t xml:space="preserve">day’s woe, and lo, </w:t>
      </w:r>
      <w:r>
        <w:rPr>
          <w:color w:val="231F20"/>
          <w:spacing w:val="-4"/>
        </w:rPr>
        <w:t xml:space="preserve">you’re  </w:t>
      </w:r>
      <w:r>
        <w:rPr>
          <w:color w:val="231F20"/>
        </w:rPr>
        <w:t xml:space="preserve">doomed, joyday dawns and,   la, you dominate) it is to you, ﬁrstborn and ﬁrstfruit of woe, to me, branded sheep, pick of the wasterpaperbaskel, by the tremours of Thundery and Ulerin’s dogstar, you alone, wind- blasted tree of the knowledge of </w:t>
      </w:r>
      <w:r>
        <w:rPr>
          <w:color w:val="231F20"/>
          <w:spacing w:val="2"/>
        </w:rPr>
        <w:t xml:space="preserve">beautiful </w:t>
      </w:r>
      <w:r>
        <w:rPr>
          <w:color w:val="231F20"/>
        </w:rPr>
        <w:t xml:space="preserve">andevil, </w:t>
      </w:r>
      <w:r>
        <w:rPr>
          <w:color w:val="231F20"/>
          <w:spacing w:val="-5"/>
        </w:rPr>
        <w:t xml:space="preserve">ay, </w:t>
      </w:r>
      <w:r>
        <w:rPr>
          <w:color w:val="231F20"/>
        </w:rPr>
        <w:t xml:space="preserve">clothed upon with the metuor and shimmering like the horescens, astro- glodynamonologos, the child of Nilﬁt’s father, blzb, to me  unseen blusher in </w:t>
      </w:r>
      <w:r>
        <w:rPr>
          <w:color w:val="231F20"/>
          <w:spacing w:val="2"/>
        </w:rPr>
        <w:t xml:space="preserve">an </w:t>
      </w:r>
      <w:r>
        <w:rPr>
          <w:color w:val="231F20"/>
        </w:rPr>
        <w:t xml:space="preserve">obscene coalhole, the cubilibum of your secret sigh, dweller in the downandoutermost where voice only  of the dead may come, because ye left from me, because ye laughed on me, because, O me lonly son, ye are forgetting me!, that our </w:t>
      </w:r>
      <w:r>
        <w:rPr>
          <w:color w:val="231F20"/>
          <w:spacing w:val="2"/>
        </w:rPr>
        <w:t xml:space="preserve">turfbrown </w:t>
      </w:r>
      <w:r>
        <w:rPr>
          <w:color w:val="231F20"/>
        </w:rPr>
        <w:t xml:space="preserve">mummy is acoming, alpilla, beltilla, ciltilla, deltilla, </w:t>
      </w:r>
      <w:r>
        <w:rPr>
          <w:color w:val="231F20"/>
          <w:spacing w:val="2"/>
        </w:rPr>
        <w:t xml:space="preserve">running </w:t>
      </w:r>
      <w:r>
        <w:rPr>
          <w:color w:val="231F20"/>
        </w:rPr>
        <w:t xml:space="preserve">with her tidings, old the news of the great big world, sonnies had a scrap, woewoewoe! bab’s baby </w:t>
      </w:r>
      <w:r>
        <w:rPr>
          <w:color w:val="231F20"/>
          <w:spacing w:val="3"/>
        </w:rPr>
        <w:t xml:space="preserve">walks </w:t>
      </w:r>
      <w:r>
        <w:rPr>
          <w:color w:val="231F20"/>
        </w:rPr>
        <w:t xml:space="preserve">at seven months, </w:t>
      </w:r>
      <w:r>
        <w:rPr>
          <w:color w:val="231F20"/>
          <w:spacing w:val="2"/>
        </w:rPr>
        <w:t xml:space="preserve">waywayway! </w:t>
      </w:r>
      <w:r>
        <w:rPr>
          <w:color w:val="231F20"/>
        </w:rPr>
        <w:t xml:space="preserve">bride leaves her raid at Punchestime, stud stoned before a racecourseful, </w:t>
      </w:r>
      <w:r>
        <w:rPr>
          <w:color w:val="231F20"/>
          <w:spacing w:val="2"/>
        </w:rPr>
        <w:t xml:space="preserve">two  </w:t>
      </w:r>
      <w:r>
        <w:rPr>
          <w:color w:val="231F20"/>
        </w:rPr>
        <w:t xml:space="preserve">belles  that  make  the one appeal, </w:t>
      </w:r>
      <w:r>
        <w:rPr>
          <w:color w:val="231F20"/>
          <w:spacing w:val="3"/>
        </w:rPr>
        <w:t xml:space="preserve">dry yanks will </w:t>
      </w:r>
      <w:r>
        <w:rPr>
          <w:color w:val="231F20"/>
        </w:rPr>
        <w:t xml:space="preserve">visit old sod, and  fourtiered  </w:t>
      </w:r>
      <w:r>
        <w:rPr>
          <w:color w:val="231F20"/>
          <w:spacing w:val="2"/>
        </w:rPr>
        <w:t xml:space="preserve">skirts </w:t>
      </w:r>
      <w:r>
        <w:rPr>
          <w:color w:val="231F20"/>
        </w:rPr>
        <w:t xml:space="preserve">are up, mesdames, while Parimiknie wears popular short legs, and twelve hows to </w:t>
      </w:r>
      <w:r>
        <w:rPr>
          <w:color w:val="231F20"/>
          <w:spacing w:val="2"/>
        </w:rPr>
        <w:t xml:space="preserve">mix </w:t>
      </w:r>
      <w:r>
        <w:rPr>
          <w:color w:val="231F20"/>
        </w:rPr>
        <w:t xml:space="preserve">a tipsy wake, did ye hear, colt Cooney? did ye ever, ﬁlly Fortescue? with a beck, with a spring, </w:t>
      </w:r>
      <w:r>
        <w:rPr>
          <w:color w:val="231F20"/>
          <w:spacing w:val="3"/>
        </w:rPr>
        <w:t xml:space="preserve">all </w:t>
      </w:r>
      <w:r>
        <w:rPr>
          <w:color w:val="231F20"/>
        </w:rPr>
        <w:t xml:space="preserve">her </w:t>
      </w:r>
      <w:r>
        <w:rPr>
          <w:color w:val="231F20"/>
          <w:spacing w:val="2"/>
        </w:rPr>
        <w:t xml:space="preserve">rillringlets shaking, </w:t>
      </w:r>
      <w:r>
        <w:rPr>
          <w:color w:val="231F20"/>
        </w:rPr>
        <w:t xml:space="preserve">rocks drops in  her  tachie,  tramtokens  in her hair, </w:t>
      </w:r>
      <w:r>
        <w:rPr>
          <w:color w:val="231F20"/>
          <w:spacing w:val="3"/>
        </w:rPr>
        <w:t xml:space="preserve">all </w:t>
      </w:r>
      <w:r>
        <w:rPr>
          <w:color w:val="231F20"/>
        </w:rPr>
        <w:t xml:space="preserve">waived to a point and then </w:t>
      </w:r>
      <w:r>
        <w:rPr>
          <w:color w:val="231F20"/>
          <w:spacing w:val="3"/>
        </w:rPr>
        <w:t xml:space="preserve">all </w:t>
      </w:r>
      <w:r>
        <w:rPr>
          <w:color w:val="231F20"/>
        </w:rPr>
        <w:t xml:space="preserve">inuendation, little oldfashioned </w:t>
      </w:r>
      <w:r>
        <w:rPr>
          <w:color w:val="231F20"/>
          <w:spacing w:val="-3"/>
        </w:rPr>
        <w:t xml:space="preserve">mummy, </w:t>
      </w:r>
      <w:r>
        <w:rPr>
          <w:color w:val="231F20"/>
        </w:rPr>
        <w:t xml:space="preserve">little wonderful </w:t>
      </w:r>
      <w:r>
        <w:rPr>
          <w:color w:val="231F20"/>
          <w:spacing w:val="-3"/>
        </w:rPr>
        <w:t xml:space="preserve">mummy, </w:t>
      </w:r>
      <w:r>
        <w:rPr>
          <w:color w:val="231F20"/>
        </w:rPr>
        <w:t xml:space="preserve">ducking under bridges, bellhopping the weirs, dodging by a bit of bog, rapid- shooting round the bends, by Tallaght’s green </w:t>
      </w:r>
      <w:r>
        <w:rPr>
          <w:color w:val="231F20"/>
          <w:spacing w:val="2"/>
        </w:rPr>
        <w:t xml:space="preserve">hills  </w:t>
      </w:r>
      <w:r>
        <w:rPr>
          <w:color w:val="231F20"/>
        </w:rPr>
        <w:t xml:space="preserve">and  the  pools of the phooka and a place they </w:t>
      </w:r>
      <w:r>
        <w:rPr>
          <w:color w:val="231F20"/>
          <w:spacing w:val="3"/>
        </w:rPr>
        <w:t xml:space="preserve">call </w:t>
      </w:r>
      <w:r>
        <w:rPr>
          <w:color w:val="231F20"/>
        </w:rPr>
        <w:t>it Blessington</w:t>
      </w:r>
      <w:r>
        <w:rPr>
          <w:color w:val="231F20"/>
          <w:spacing w:val="25"/>
        </w:rPr>
        <w:t xml:space="preserve"> </w:t>
      </w:r>
      <w:r>
        <w:rPr>
          <w:color w:val="231F20"/>
        </w:rPr>
        <w:t>and</w:t>
      </w:r>
    </w:p>
    <w:p>
      <w:pPr>
        <w:pStyle w:val="TextBody"/>
        <w:overflowPunct w:val="true"/>
        <w:spacing w:lineRule="auto" w:line="266" w:before="70" w:after="0"/>
        <w:ind w:left="728" w:right="1273" w:hanging="0"/>
        <w:jc w:val="both"/>
        <w:rPr>
          <w:color w:val="231F20"/>
        </w:rPr>
      </w:pPr>
      <w:r>
        <w:rPr>
          <w:color w:val="231F20"/>
        </w:rPr>
        <w:t>slipping sly by Sallynoggin, as happy as the day is wet, bab- bling, bubbling, chattering to herself, deloothering the ﬁelds on their elbows leaning with the sloothering slide of her, giddy- gaddy, grannyma, gossipaceous Anna Livia.</w:t>
      </w:r>
    </w:p>
    <w:p>
      <w:pPr>
        <w:pStyle w:val="TextBody"/>
        <w:overflowPunct w:val="true"/>
        <w:spacing w:before="2" w:after="0"/>
        <w:ind w:left="878" w:hanging="0"/>
        <w:rPr>
          <w:color w:val="231F20"/>
        </w:rPr>
      </w:pPr>
      <w:r>
        <w:rPr>
          <w:color w:val="231F20"/>
        </w:rPr>
        <w:t>He lifts the lifewand and the dumb speak.</w:t>
      </w:r>
    </w:p>
    <w:p>
      <w:pPr>
        <w:sectPr>
          <w:headerReference w:type="default" r:id="rId393"/>
          <w:footerReference w:type="default" r:id="rId394"/>
          <w:type w:val="nextPage"/>
          <w:pgSz w:w="7600" w:h="10830"/>
          <w:pgMar w:left="320" w:right="0" w:header="0" w:top="560" w:footer="486" w:bottom="680" w:gutter="0"/>
          <w:pgNumType w:start="195" w:fmt="decimal"/>
          <w:formProt w:val="false"/>
          <w:textDirection w:val="lrTb"/>
          <w:docGrid w:type="default" w:linePitch="100" w:charSpace="4096"/>
        </w:sectPr>
        <w:pStyle w:val="TextBody"/>
        <w:overflowPunct w:val="true"/>
        <w:spacing w:before="28" w:after="0"/>
        <w:ind w:left="878" w:hanging="0"/>
        <w:rPr>
          <w:color w:val="231F20"/>
        </w:rPr>
      </w:pPr>
      <w:r>
        <w:rPr>
          <w:color w:val="231F20"/>
        </w:rPr>
        <w:t xml:space="preserve">— </w:t>
      </w:r>
      <w:r>
        <w:rPr>
          <w:color w:val="231F20"/>
        </w:rPr>
        <w:t>Quoiquoiquoiquoiquoiquoiquoiq!</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before="97" w:after="0"/>
        <w:ind w:right="91" w:hanging="0"/>
        <w:jc w:val="center"/>
        <w:rPr>
          <w:color w:val="231F20"/>
          <w:w w:val="110"/>
        </w:rPr>
      </w:pPr>
      <w:r>
        <w:rPr>
          <w:color w:val="231F20"/>
          <w:w w:val="110"/>
        </w:rPr>
        <w:t>O</w:t>
      </w:r>
    </w:p>
    <w:p>
      <w:pPr>
        <w:pStyle w:val="TextBody"/>
        <w:overflowPunct w:val="true"/>
        <w:spacing w:before="28" w:after="0"/>
        <w:ind w:right="91" w:hanging="0"/>
        <w:jc w:val="center"/>
        <w:rPr>
          <w:color w:val="231F20"/>
        </w:rPr>
      </w:pPr>
      <w:r>
        <w:rPr>
          <w:color w:val="231F20"/>
        </w:rPr>
        <w:t>tell me all about</w:t>
      </w:r>
    </w:p>
    <w:p>
      <w:pPr>
        <w:pStyle w:val="TextBody"/>
        <w:overflowPunct w:val="true"/>
        <w:spacing w:before="28" w:after="0"/>
        <w:ind w:right="91" w:hanging="0"/>
        <w:jc w:val="center"/>
        <w:rPr>
          <w:color w:val="231F20"/>
        </w:rPr>
      </w:pPr>
      <w:r>
        <w:rPr>
          <w:color w:val="231F20"/>
        </w:rPr>
        <w:t>Anna Livia! I want to hear all</w:t>
      </w:r>
    </w:p>
    <w:p>
      <w:pPr>
        <w:sectPr>
          <w:headerReference w:type="default" r:id="rId395"/>
          <w:footerReference w:type="default" r:id="rId396"/>
          <w:type w:val="nextPage"/>
          <w:pgSz w:w="7600" w:h="10830"/>
          <w:pgMar w:left="320" w:right="0" w:header="0" w:top="1000" w:footer="486" w:bottom="680" w:gutter="0"/>
          <w:pgNumType w:start="196" w:fmt="decimal"/>
          <w:formProt w:val="false"/>
          <w:textDirection w:val="lrTb"/>
          <w:docGrid w:type="default" w:linePitch="100" w:charSpace="4096"/>
        </w:sectPr>
        <w:pStyle w:val="TextBody"/>
        <w:overflowPunct w:val="true"/>
        <w:spacing w:lineRule="auto" w:line="266" w:before="28" w:after="0"/>
        <w:ind w:left="955" w:right="1046" w:hanging="0"/>
        <w:jc w:val="both"/>
        <w:rPr>
          <w:color w:val="231F20"/>
        </w:rPr>
      </w:pPr>
      <w:r>
        <w:rPr>
          <w:color w:val="231F20"/>
        </w:rPr>
        <w:t xml:space="preserve">about </w:t>
      </w:r>
      <w:r>
        <w:rPr>
          <w:color w:val="231F20"/>
          <w:spacing w:val="3"/>
        </w:rPr>
        <w:t xml:space="preserve">Anna </w:t>
      </w:r>
      <w:r>
        <w:rPr>
          <w:color w:val="231F20"/>
        </w:rPr>
        <w:t xml:space="preserve">Livia. Well, you know </w:t>
      </w:r>
      <w:r>
        <w:rPr>
          <w:color w:val="231F20"/>
          <w:spacing w:val="3"/>
        </w:rPr>
        <w:t xml:space="preserve">Anna </w:t>
      </w:r>
      <w:r>
        <w:rPr>
          <w:color w:val="231F20"/>
        </w:rPr>
        <w:t xml:space="preserve">Livia? Yes, of course, we </w:t>
      </w:r>
      <w:r>
        <w:rPr>
          <w:color w:val="231F20"/>
          <w:spacing w:val="3"/>
        </w:rPr>
        <w:t xml:space="preserve">all </w:t>
      </w:r>
      <w:r>
        <w:rPr>
          <w:color w:val="231F20"/>
        </w:rPr>
        <w:t xml:space="preserve">know </w:t>
      </w:r>
      <w:r>
        <w:rPr>
          <w:color w:val="231F20"/>
          <w:spacing w:val="3"/>
        </w:rPr>
        <w:t xml:space="preserve">Anna </w:t>
      </w:r>
      <w:r>
        <w:rPr>
          <w:color w:val="231F20"/>
        </w:rPr>
        <w:t xml:space="preserve">Livia. </w:t>
      </w:r>
      <w:r>
        <w:rPr>
          <w:color w:val="231F20"/>
          <w:spacing w:val="-4"/>
        </w:rPr>
        <w:t xml:space="preserve">Tell </w:t>
      </w:r>
      <w:r>
        <w:rPr>
          <w:color w:val="231F20"/>
        </w:rPr>
        <w:t xml:space="preserve">me </w:t>
      </w:r>
      <w:r>
        <w:rPr>
          <w:color w:val="231F20"/>
          <w:spacing w:val="2"/>
        </w:rPr>
        <w:t xml:space="preserve">all. </w:t>
      </w:r>
      <w:r>
        <w:rPr>
          <w:color w:val="231F20"/>
          <w:spacing w:val="-4"/>
        </w:rPr>
        <w:t xml:space="preserve">Tell </w:t>
      </w:r>
      <w:r>
        <w:rPr>
          <w:color w:val="231F20"/>
        </w:rPr>
        <w:t xml:space="preserve">me </w:t>
      </w:r>
      <w:r>
        <w:rPr>
          <w:color w:val="231F20"/>
          <w:spacing w:val="-4"/>
        </w:rPr>
        <w:t xml:space="preserve">now. </w:t>
      </w:r>
      <w:r>
        <w:rPr>
          <w:color w:val="231F20"/>
        </w:rPr>
        <w:t xml:space="preserve">You’ll die when you hear. Well, you know, when the old cheb went futt   and did what you know. Yes, I know, go on. Wash quit and   </w:t>
      </w:r>
      <w:r>
        <w:rPr>
          <w:color w:val="231F20"/>
          <w:spacing w:val="-5"/>
        </w:rPr>
        <w:t xml:space="preserve">don’t </w:t>
      </w:r>
      <w:r>
        <w:rPr>
          <w:color w:val="231F20"/>
        </w:rPr>
        <w:t xml:space="preserve">be dabbling. </w:t>
      </w:r>
      <w:r>
        <w:rPr>
          <w:color w:val="231F20"/>
          <w:spacing w:val="-5"/>
        </w:rPr>
        <w:t xml:space="preserve">Tuck </w:t>
      </w:r>
      <w:r>
        <w:rPr>
          <w:color w:val="231F20"/>
        </w:rPr>
        <w:t xml:space="preserve">up your sleeves and loosen your talk- tapes. </w:t>
      </w:r>
      <w:r>
        <w:rPr>
          <w:color w:val="231F20"/>
          <w:spacing w:val="2"/>
        </w:rPr>
        <w:t xml:space="preserve">And </w:t>
      </w:r>
      <w:r>
        <w:rPr>
          <w:color w:val="231F20"/>
          <w:spacing w:val="-5"/>
        </w:rPr>
        <w:t xml:space="preserve">don’t </w:t>
      </w:r>
      <w:r>
        <w:rPr>
          <w:color w:val="231F20"/>
        </w:rPr>
        <w:t xml:space="preserve">butt me — hike! — when you bend. Or what- ever it was they </w:t>
      </w:r>
      <w:r>
        <w:rPr>
          <w:color w:val="231F20"/>
          <w:spacing w:val="2"/>
        </w:rPr>
        <w:t xml:space="preserve">threed </w:t>
      </w:r>
      <w:r>
        <w:rPr>
          <w:color w:val="231F20"/>
        </w:rPr>
        <w:t xml:space="preserve">to </w:t>
      </w:r>
      <w:r>
        <w:rPr>
          <w:color w:val="231F20"/>
          <w:spacing w:val="2"/>
        </w:rPr>
        <w:t xml:space="preserve">make </w:t>
      </w:r>
      <w:r>
        <w:rPr>
          <w:color w:val="231F20"/>
        </w:rPr>
        <w:t xml:space="preserve">out he thried to </w:t>
      </w:r>
      <w:r>
        <w:rPr>
          <w:color w:val="231F20"/>
          <w:spacing w:val="2"/>
        </w:rPr>
        <w:t xml:space="preserve">two </w:t>
      </w:r>
      <w:r>
        <w:rPr>
          <w:color w:val="231F20"/>
        </w:rPr>
        <w:t xml:space="preserve">in the Fiendish park. </w:t>
      </w:r>
      <w:r>
        <w:rPr>
          <w:color w:val="231F20"/>
          <w:spacing w:val="-4"/>
        </w:rPr>
        <w:t xml:space="preserve">He’s </w:t>
      </w:r>
      <w:r>
        <w:rPr>
          <w:color w:val="231F20"/>
          <w:spacing w:val="2"/>
        </w:rPr>
        <w:t xml:space="preserve">an </w:t>
      </w:r>
      <w:r>
        <w:rPr>
          <w:color w:val="231F20"/>
          <w:spacing w:val="3"/>
        </w:rPr>
        <w:t xml:space="preserve">awful </w:t>
      </w:r>
      <w:r>
        <w:rPr>
          <w:color w:val="231F20"/>
        </w:rPr>
        <w:t xml:space="preserve">old reppe. Look at the shirt of him! Look at the </w:t>
      </w:r>
      <w:r>
        <w:rPr>
          <w:color w:val="231F20"/>
          <w:spacing w:val="2"/>
        </w:rPr>
        <w:t xml:space="preserve">dirt </w:t>
      </w:r>
      <w:r>
        <w:rPr>
          <w:color w:val="231F20"/>
        </w:rPr>
        <w:t xml:space="preserve">of it! He </w:t>
      </w:r>
      <w:r>
        <w:rPr>
          <w:color w:val="231F20"/>
          <w:spacing w:val="2"/>
        </w:rPr>
        <w:t xml:space="preserve">has </w:t>
      </w:r>
      <w:r>
        <w:rPr>
          <w:color w:val="231F20"/>
          <w:spacing w:val="3"/>
        </w:rPr>
        <w:t xml:space="preserve">all </w:t>
      </w:r>
      <w:r>
        <w:rPr>
          <w:color w:val="231F20"/>
        </w:rPr>
        <w:t xml:space="preserve">my water black on me. </w:t>
      </w:r>
      <w:r>
        <w:rPr>
          <w:color w:val="231F20"/>
          <w:spacing w:val="2"/>
        </w:rPr>
        <w:t xml:space="preserve">And </w:t>
      </w:r>
      <w:r>
        <w:rPr>
          <w:color w:val="231F20"/>
        </w:rPr>
        <w:t xml:space="preserve">it steeping and stuping since </w:t>
      </w:r>
      <w:r>
        <w:rPr>
          <w:color w:val="231F20"/>
          <w:spacing w:val="2"/>
        </w:rPr>
        <w:t xml:space="preserve">this </w:t>
      </w:r>
      <w:r>
        <w:rPr>
          <w:color w:val="231F20"/>
        </w:rPr>
        <w:t xml:space="preserve">time last </w:t>
      </w:r>
      <w:r>
        <w:rPr>
          <w:color w:val="231F20"/>
          <w:spacing w:val="3"/>
        </w:rPr>
        <w:t xml:space="preserve">wik. </w:t>
      </w:r>
      <w:r>
        <w:rPr>
          <w:color w:val="231F20"/>
        </w:rPr>
        <w:t xml:space="preserve">How many goes     is it I wonder I washed it? I know by heart the places he </w:t>
      </w:r>
      <w:r>
        <w:rPr>
          <w:color w:val="231F20"/>
          <w:spacing w:val="2"/>
        </w:rPr>
        <w:t xml:space="preserve">likes </w:t>
      </w:r>
      <w:r>
        <w:rPr>
          <w:color w:val="231F20"/>
        </w:rPr>
        <w:t xml:space="preserve">to saale, duddurty </w:t>
      </w:r>
      <w:r>
        <w:rPr>
          <w:color w:val="231F20"/>
          <w:spacing w:val="2"/>
        </w:rPr>
        <w:t xml:space="preserve">devil! </w:t>
      </w:r>
      <w:r>
        <w:rPr>
          <w:color w:val="231F20"/>
        </w:rPr>
        <w:t xml:space="preserve">Scorching my hand and </w:t>
      </w:r>
      <w:r>
        <w:rPr>
          <w:color w:val="231F20"/>
          <w:spacing w:val="2"/>
        </w:rPr>
        <w:t xml:space="preserve">starving </w:t>
      </w:r>
      <w:r>
        <w:rPr>
          <w:color w:val="231F20"/>
        </w:rPr>
        <w:t xml:space="preserve">my fa- mine to </w:t>
      </w:r>
      <w:r>
        <w:rPr>
          <w:color w:val="231F20"/>
          <w:spacing w:val="2"/>
        </w:rPr>
        <w:t xml:space="preserve">make </w:t>
      </w:r>
      <w:r>
        <w:rPr>
          <w:color w:val="231F20"/>
        </w:rPr>
        <w:t xml:space="preserve">his private linen public. Wallop it well with your battle and clean it. My </w:t>
      </w:r>
      <w:r>
        <w:rPr>
          <w:color w:val="231F20"/>
          <w:spacing w:val="2"/>
        </w:rPr>
        <w:t xml:space="preserve">wrists </w:t>
      </w:r>
      <w:r>
        <w:rPr>
          <w:color w:val="231F20"/>
        </w:rPr>
        <w:t xml:space="preserve">are </w:t>
      </w:r>
      <w:r>
        <w:rPr>
          <w:color w:val="231F20"/>
          <w:spacing w:val="3"/>
        </w:rPr>
        <w:t xml:space="preserve">wrusty </w:t>
      </w:r>
      <w:r>
        <w:rPr>
          <w:color w:val="231F20"/>
        </w:rPr>
        <w:t xml:space="preserve">rubbing the mouldaw stains. </w:t>
      </w:r>
      <w:r>
        <w:rPr>
          <w:color w:val="231F20"/>
          <w:spacing w:val="2"/>
        </w:rPr>
        <w:t xml:space="preserve">And </w:t>
      </w:r>
      <w:r>
        <w:rPr>
          <w:color w:val="231F20"/>
        </w:rPr>
        <w:t xml:space="preserve">the dneepers of wet and the gangres of sin in it! What was it he did a </w:t>
      </w:r>
      <w:r>
        <w:rPr>
          <w:color w:val="231F20"/>
          <w:spacing w:val="3"/>
        </w:rPr>
        <w:t xml:space="preserve">tail </w:t>
      </w:r>
      <w:r>
        <w:rPr>
          <w:color w:val="231F20"/>
        </w:rPr>
        <w:t xml:space="preserve">at </w:t>
      </w:r>
      <w:r>
        <w:rPr>
          <w:color w:val="231F20"/>
          <w:spacing w:val="3"/>
        </w:rPr>
        <w:t xml:space="preserve">all </w:t>
      </w:r>
      <w:r>
        <w:rPr>
          <w:color w:val="231F20"/>
        </w:rPr>
        <w:t xml:space="preserve">on </w:t>
      </w:r>
      <w:r>
        <w:rPr>
          <w:color w:val="231F20"/>
          <w:spacing w:val="3"/>
        </w:rPr>
        <w:t xml:space="preserve">Animal </w:t>
      </w:r>
      <w:r>
        <w:rPr>
          <w:color w:val="231F20"/>
        </w:rPr>
        <w:t xml:space="preserve">Sendai? And how long was he under loch and neagh? It was put in the newses what he did, nicies and priers, the </w:t>
      </w:r>
      <w:r>
        <w:rPr>
          <w:color w:val="231F20"/>
          <w:spacing w:val="2"/>
        </w:rPr>
        <w:t xml:space="preserve">King </w:t>
      </w:r>
      <w:r>
        <w:rPr>
          <w:color w:val="231F20"/>
        </w:rPr>
        <w:t xml:space="preserve">ﬁerceas Humphrey, with </w:t>
      </w:r>
      <w:r>
        <w:rPr>
          <w:color w:val="231F20"/>
          <w:spacing w:val="2"/>
        </w:rPr>
        <w:t xml:space="preserve">illysus </w:t>
      </w:r>
      <w:r>
        <w:rPr>
          <w:color w:val="231F20"/>
        </w:rPr>
        <w:t xml:space="preserve">dis- </w:t>
      </w:r>
      <w:r>
        <w:rPr>
          <w:color w:val="231F20"/>
          <w:spacing w:val="2"/>
        </w:rPr>
        <w:t xml:space="preserve">tilling, </w:t>
      </w:r>
      <w:r>
        <w:rPr>
          <w:color w:val="231F20"/>
        </w:rPr>
        <w:t xml:space="preserve">exploits and </w:t>
      </w:r>
      <w:r>
        <w:rPr>
          <w:color w:val="231F20"/>
          <w:spacing w:val="2"/>
        </w:rPr>
        <w:t xml:space="preserve">all. </w:t>
      </w:r>
      <w:r>
        <w:rPr>
          <w:color w:val="231F20"/>
        </w:rPr>
        <w:t xml:space="preserve">But toms </w:t>
      </w:r>
      <w:r>
        <w:rPr>
          <w:color w:val="231F20"/>
          <w:spacing w:val="3"/>
        </w:rPr>
        <w:t xml:space="preserve">will </w:t>
      </w:r>
      <w:r>
        <w:rPr>
          <w:color w:val="231F20"/>
          <w:spacing w:val="2"/>
        </w:rPr>
        <w:t xml:space="preserve">till. </w:t>
      </w:r>
      <w:r>
        <w:rPr>
          <w:color w:val="231F20"/>
        </w:rPr>
        <w:t xml:space="preserve">I know he well. </w:t>
      </w:r>
      <w:r>
        <w:rPr>
          <w:color w:val="231F20"/>
          <w:spacing w:val="-5"/>
        </w:rPr>
        <w:t xml:space="preserve">Temp </w:t>
      </w:r>
      <w:r>
        <w:rPr>
          <w:color w:val="231F20"/>
        </w:rPr>
        <w:t xml:space="preserve">untamed </w:t>
      </w:r>
      <w:r>
        <w:rPr>
          <w:color w:val="231F20"/>
          <w:spacing w:val="3"/>
        </w:rPr>
        <w:t xml:space="preserve">will </w:t>
      </w:r>
      <w:r>
        <w:rPr>
          <w:color w:val="231F20"/>
        </w:rPr>
        <w:t xml:space="preserve">hist for no man. </w:t>
      </w:r>
      <w:r>
        <w:rPr>
          <w:color w:val="231F20"/>
          <w:spacing w:val="3"/>
        </w:rPr>
        <w:t xml:space="preserve">As </w:t>
      </w:r>
      <w:r>
        <w:rPr>
          <w:color w:val="231F20"/>
        </w:rPr>
        <w:t xml:space="preserve">you spring so </w:t>
      </w:r>
      <w:r>
        <w:rPr>
          <w:color w:val="231F20"/>
          <w:spacing w:val="2"/>
        </w:rPr>
        <w:t xml:space="preserve">shall </w:t>
      </w:r>
      <w:r>
        <w:rPr>
          <w:color w:val="231F20"/>
        </w:rPr>
        <w:t xml:space="preserve">you neap. </w:t>
      </w:r>
      <w:r>
        <w:rPr>
          <w:color w:val="231F20"/>
          <w:spacing w:val="-3"/>
        </w:rPr>
        <w:t xml:space="preserve">O, </w:t>
      </w:r>
      <w:r>
        <w:rPr>
          <w:color w:val="231F20"/>
        </w:rPr>
        <w:t xml:space="preserve">the roughty old rappe! </w:t>
      </w:r>
      <w:r>
        <w:rPr>
          <w:color w:val="231F20"/>
          <w:spacing w:val="2"/>
        </w:rPr>
        <w:t xml:space="preserve">Minxing marrage </w:t>
      </w:r>
      <w:r>
        <w:rPr>
          <w:color w:val="231F20"/>
        </w:rPr>
        <w:t xml:space="preserve">and </w:t>
      </w:r>
      <w:r>
        <w:rPr>
          <w:color w:val="231F20"/>
          <w:spacing w:val="2"/>
        </w:rPr>
        <w:t>making</w:t>
      </w:r>
      <w:r>
        <w:rPr>
          <w:color w:val="231F20"/>
          <w:spacing w:val="35"/>
        </w:rPr>
        <w:t xml:space="preserve"> </w:t>
      </w:r>
      <w:r>
        <w:rPr>
          <w:color w:val="231F20"/>
        </w:rPr>
        <w:t>loof.</w:t>
      </w:r>
    </w:p>
    <w:p>
      <w:pPr>
        <w:sectPr>
          <w:headerReference w:type="default" r:id="rId397"/>
          <w:footerReference w:type="default" r:id="rId398"/>
          <w:type w:val="nextPage"/>
          <w:pgSz w:w="7600" w:h="10830"/>
          <w:pgMar w:left="320" w:right="0" w:header="0" w:top="560" w:footer="486" w:bottom="680" w:gutter="0"/>
          <w:pgNumType w:start="197" w:fmt="decimal"/>
          <w:formProt w:val="false"/>
          <w:textDirection w:val="lrTb"/>
          <w:docGrid w:type="default" w:linePitch="100" w:charSpace="4096"/>
        </w:sectPr>
        <w:pStyle w:val="TextBody"/>
        <w:overflowPunct w:val="true"/>
        <w:spacing w:lineRule="auto" w:line="266" w:before="70" w:after="0"/>
        <w:ind w:left="728" w:right="1273" w:hanging="0"/>
        <w:jc w:val="both"/>
        <w:rPr>
          <w:color w:val="231F20"/>
          <w:spacing w:val="-5"/>
        </w:rPr>
      </w:pPr>
      <w:r>
        <w:rPr>
          <w:color w:val="231F20"/>
        </w:rPr>
        <w:t xml:space="preserve">Reeve Gootch was right and Reeve Drughad was sinistrous! And the cut of him! </w:t>
      </w:r>
      <w:r>
        <w:rPr>
          <w:color w:val="231F20"/>
          <w:spacing w:val="2"/>
        </w:rPr>
        <w:t xml:space="preserve">And </w:t>
      </w:r>
      <w:r>
        <w:rPr>
          <w:color w:val="231F20"/>
        </w:rPr>
        <w:t xml:space="preserve">the strut of him! How he used to hold his head </w:t>
      </w:r>
      <w:r>
        <w:rPr>
          <w:color w:val="231F20"/>
          <w:spacing w:val="2"/>
        </w:rPr>
        <w:t xml:space="preserve">as </w:t>
      </w:r>
      <w:r>
        <w:rPr>
          <w:color w:val="231F20"/>
        </w:rPr>
        <w:t xml:space="preserve">high </w:t>
      </w:r>
      <w:r>
        <w:rPr>
          <w:color w:val="231F20"/>
          <w:spacing w:val="2"/>
        </w:rPr>
        <w:t xml:space="preserve">as </w:t>
      </w:r>
      <w:r>
        <w:rPr>
          <w:color w:val="231F20"/>
        </w:rPr>
        <w:t xml:space="preserve">a howeth, the famous eld duke alien, with a hump of grandeur on him like a </w:t>
      </w:r>
      <w:r>
        <w:rPr>
          <w:color w:val="231F20"/>
          <w:spacing w:val="2"/>
        </w:rPr>
        <w:t xml:space="preserve">walking </w:t>
      </w:r>
      <w:r>
        <w:rPr>
          <w:color w:val="231F20"/>
        </w:rPr>
        <w:t xml:space="preserve">wiesel rat. </w:t>
      </w:r>
      <w:r>
        <w:rPr>
          <w:color w:val="231F20"/>
          <w:spacing w:val="2"/>
        </w:rPr>
        <w:t xml:space="preserve">And </w:t>
      </w:r>
      <w:r>
        <w:rPr>
          <w:color w:val="231F20"/>
        </w:rPr>
        <w:t xml:space="preserve">his derry’s own drawl and his corksown blather and his doubling stutter    and his gullaway </w:t>
      </w:r>
      <w:r>
        <w:rPr>
          <w:color w:val="231F20"/>
          <w:spacing w:val="3"/>
        </w:rPr>
        <w:t xml:space="preserve">swank. </w:t>
      </w:r>
      <w:r>
        <w:rPr>
          <w:color w:val="231F20"/>
          <w:spacing w:val="2"/>
        </w:rPr>
        <w:t xml:space="preserve">Ask </w:t>
      </w:r>
      <w:r>
        <w:rPr>
          <w:color w:val="231F20"/>
        </w:rPr>
        <w:t xml:space="preserve">Lictor  Hackett  or  Lector  Reade of Garda Growley or the Boy with the Billyclub. How elster is  he a </w:t>
      </w:r>
      <w:r>
        <w:rPr>
          <w:color w:val="231F20"/>
          <w:spacing w:val="2"/>
        </w:rPr>
        <w:t xml:space="preserve">called </w:t>
      </w:r>
      <w:r>
        <w:rPr>
          <w:color w:val="231F20"/>
        </w:rPr>
        <w:t xml:space="preserve">at </w:t>
      </w:r>
      <w:r>
        <w:rPr>
          <w:color w:val="231F20"/>
          <w:spacing w:val="2"/>
        </w:rPr>
        <w:t xml:space="preserve">all? </w:t>
      </w:r>
      <w:r>
        <w:rPr>
          <w:color w:val="231F20"/>
        </w:rPr>
        <w:t xml:space="preserve">Qu’appelle? Huges Caput Earlyfouler. Or where was he born or how was he found? Urgothland, Tvistown on the </w:t>
      </w:r>
      <w:r>
        <w:rPr>
          <w:color w:val="231F20"/>
          <w:spacing w:val="2"/>
        </w:rPr>
        <w:t xml:space="preserve">Kattekat? </w:t>
      </w:r>
      <w:r>
        <w:rPr>
          <w:color w:val="231F20"/>
        </w:rPr>
        <w:t xml:space="preserve">New Hunshire, Concord on the Merrimake? </w:t>
      </w:r>
      <w:r>
        <w:rPr>
          <w:color w:val="231F20"/>
          <w:spacing w:val="2"/>
        </w:rPr>
        <w:t xml:space="preserve">Who </w:t>
      </w:r>
      <w:r>
        <w:rPr>
          <w:color w:val="231F20"/>
        </w:rPr>
        <w:t xml:space="preserve">blocksmitt her </w:t>
      </w:r>
      <w:r>
        <w:rPr>
          <w:color w:val="231F20"/>
          <w:spacing w:val="3"/>
        </w:rPr>
        <w:t xml:space="preserve">saft </w:t>
      </w:r>
      <w:r>
        <w:rPr>
          <w:color w:val="231F20"/>
        </w:rPr>
        <w:t xml:space="preserve">anvil or yelled lep to her pail? </w:t>
      </w:r>
      <w:r>
        <w:rPr>
          <w:color w:val="231F20"/>
          <w:spacing w:val="-2"/>
        </w:rPr>
        <w:t xml:space="preserve">Was </w:t>
      </w:r>
      <w:r>
        <w:rPr>
          <w:color w:val="231F20"/>
        </w:rPr>
        <w:t xml:space="preserve">her banns never loosened in </w:t>
      </w:r>
      <w:r>
        <w:rPr>
          <w:color w:val="231F20"/>
          <w:spacing w:val="2"/>
        </w:rPr>
        <w:t xml:space="preserve">Adam </w:t>
      </w:r>
      <w:r>
        <w:rPr>
          <w:color w:val="231F20"/>
        </w:rPr>
        <w:t xml:space="preserve">and </w:t>
      </w:r>
      <w:r>
        <w:rPr>
          <w:color w:val="231F20"/>
          <w:spacing w:val="-4"/>
        </w:rPr>
        <w:t xml:space="preserve">Eve’s </w:t>
      </w:r>
      <w:r>
        <w:rPr>
          <w:color w:val="231F20"/>
        </w:rPr>
        <w:t xml:space="preserve">or were him and her  but captain spliced? For mine ether duck I thee </w:t>
      </w:r>
      <w:r>
        <w:rPr>
          <w:color w:val="231F20"/>
          <w:spacing w:val="2"/>
        </w:rPr>
        <w:t xml:space="preserve">drake. </w:t>
      </w:r>
      <w:r>
        <w:rPr>
          <w:color w:val="231F20"/>
        </w:rPr>
        <w:t xml:space="preserve">And by  my </w:t>
      </w:r>
      <w:r>
        <w:rPr>
          <w:color w:val="231F20"/>
          <w:spacing w:val="2"/>
        </w:rPr>
        <w:t xml:space="preserve">wildgaze </w:t>
      </w:r>
      <w:r>
        <w:rPr>
          <w:color w:val="231F20"/>
        </w:rPr>
        <w:t xml:space="preserve">I thee gander. Flowey and Mount on the brink of time </w:t>
      </w:r>
      <w:r>
        <w:rPr>
          <w:color w:val="231F20"/>
          <w:spacing w:val="2"/>
        </w:rPr>
        <w:t xml:space="preserve">makes </w:t>
      </w:r>
      <w:r>
        <w:rPr>
          <w:color w:val="231F20"/>
        </w:rPr>
        <w:t xml:space="preserve">wishes and fears for a happy </w:t>
      </w:r>
      <w:r>
        <w:rPr>
          <w:color w:val="231F20"/>
          <w:spacing w:val="2"/>
        </w:rPr>
        <w:t xml:space="preserve">isthmass. </w:t>
      </w:r>
      <w:r>
        <w:rPr>
          <w:color w:val="231F20"/>
        </w:rPr>
        <w:t xml:space="preserve">She </w:t>
      </w:r>
      <w:r>
        <w:rPr>
          <w:color w:val="231F20"/>
          <w:spacing w:val="3"/>
        </w:rPr>
        <w:t xml:space="preserve">can </w:t>
      </w:r>
      <w:r>
        <w:rPr>
          <w:color w:val="231F20"/>
        </w:rPr>
        <w:t xml:space="preserve">show </w:t>
      </w:r>
      <w:r>
        <w:rPr>
          <w:color w:val="231F20"/>
          <w:spacing w:val="3"/>
        </w:rPr>
        <w:t xml:space="preserve">all </w:t>
      </w:r>
      <w:r>
        <w:rPr>
          <w:color w:val="231F20"/>
        </w:rPr>
        <w:t xml:space="preserve">her lines, with love, license to </w:t>
      </w:r>
      <w:r>
        <w:rPr>
          <w:color w:val="231F20"/>
          <w:spacing w:val="-3"/>
        </w:rPr>
        <w:t xml:space="preserve">play. </w:t>
      </w:r>
      <w:r>
        <w:rPr>
          <w:color w:val="231F20"/>
          <w:spacing w:val="2"/>
        </w:rPr>
        <w:t xml:space="preserve">And </w:t>
      </w:r>
      <w:r>
        <w:rPr>
          <w:color w:val="231F20"/>
        </w:rPr>
        <w:t xml:space="preserve">if they </w:t>
      </w:r>
      <w:r>
        <w:rPr>
          <w:color w:val="231F20"/>
          <w:spacing w:val="-5"/>
        </w:rPr>
        <w:t xml:space="preserve">don’t </w:t>
      </w:r>
      <w:r>
        <w:rPr>
          <w:color w:val="231F20"/>
        </w:rPr>
        <w:t xml:space="preserve">remarry that hook and eye may! </w:t>
      </w:r>
      <w:r>
        <w:rPr>
          <w:color w:val="231F20"/>
          <w:spacing w:val="-3"/>
        </w:rPr>
        <w:t xml:space="preserve">O, </w:t>
      </w:r>
      <w:r>
        <w:rPr>
          <w:color w:val="231F20"/>
        </w:rPr>
        <w:t xml:space="preserve">passmore that and oxus another! Don Dom Dombdomb and his wee follyo! </w:t>
      </w:r>
      <w:r>
        <w:rPr>
          <w:color w:val="231F20"/>
          <w:spacing w:val="-2"/>
        </w:rPr>
        <w:t xml:space="preserve">Was </w:t>
      </w:r>
      <w:r>
        <w:rPr>
          <w:color w:val="231F20"/>
        </w:rPr>
        <w:t xml:space="preserve">his help inshored in the Stork and Pelican </w:t>
      </w:r>
      <w:r>
        <w:rPr>
          <w:color w:val="231F20"/>
          <w:spacing w:val="2"/>
        </w:rPr>
        <w:t xml:space="preserve">against </w:t>
      </w:r>
      <w:r>
        <w:rPr>
          <w:color w:val="231F20"/>
        </w:rPr>
        <w:t xml:space="preserve">bungelars, ﬂu and third risk par- ties? I heard he dug good tin with his doll, delvan ﬁrst and duvlin after, when he raped her home, Sabrine asthore, in a parakeet’s cage, by dredgerous lands and devious delts, playing catched and mythed with the gleam of her shadda, (if a ﬂic had been there to pop up and pepper him!) past auld </w:t>
      </w:r>
      <w:r>
        <w:rPr>
          <w:color w:val="231F20"/>
          <w:spacing w:val="-3"/>
        </w:rPr>
        <w:t xml:space="preserve">min’s </w:t>
      </w:r>
      <w:r>
        <w:rPr>
          <w:color w:val="231F20"/>
        </w:rPr>
        <w:t xml:space="preserve">manse and Maisons </w:t>
      </w:r>
      <w:r>
        <w:rPr>
          <w:color w:val="231F20"/>
          <w:spacing w:val="2"/>
        </w:rPr>
        <w:t xml:space="preserve">Allfou </w:t>
      </w:r>
      <w:r>
        <w:rPr>
          <w:color w:val="231F20"/>
        </w:rPr>
        <w:t xml:space="preserve">and the rest of incurables and the last of immurables, the </w:t>
      </w:r>
      <w:r>
        <w:rPr>
          <w:color w:val="231F20"/>
          <w:spacing w:val="2"/>
        </w:rPr>
        <w:t xml:space="preserve">quaggy waag </w:t>
      </w:r>
      <w:r>
        <w:rPr>
          <w:color w:val="231F20"/>
        </w:rPr>
        <w:t xml:space="preserve">for stumbling. </w:t>
      </w:r>
      <w:r>
        <w:rPr>
          <w:color w:val="231F20"/>
          <w:spacing w:val="2"/>
        </w:rPr>
        <w:t xml:space="preserve">Who </w:t>
      </w:r>
      <w:r>
        <w:rPr>
          <w:color w:val="231F20"/>
        </w:rPr>
        <w:t xml:space="preserve">sold you that jackalantern’s tale? Pemmican’s </w:t>
      </w:r>
      <w:r>
        <w:rPr>
          <w:color w:val="231F20"/>
          <w:spacing w:val="2"/>
        </w:rPr>
        <w:t xml:space="preserve">pasty </w:t>
      </w:r>
      <w:r>
        <w:rPr>
          <w:color w:val="231F20"/>
        </w:rPr>
        <w:t xml:space="preserve">pie! Not a grasshoop to ring </w:t>
      </w:r>
      <w:r>
        <w:rPr>
          <w:color w:val="231F20"/>
          <w:spacing w:val="-3"/>
        </w:rPr>
        <w:t xml:space="preserve">her, </w:t>
      </w:r>
      <w:r>
        <w:rPr>
          <w:color w:val="231F20"/>
        </w:rPr>
        <w:t xml:space="preserve">not </w:t>
      </w:r>
      <w:r>
        <w:rPr>
          <w:color w:val="231F20"/>
          <w:spacing w:val="2"/>
        </w:rPr>
        <w:t xml:space="preserve">an </w:t>
      </w:r>
      <w:r>
        <w:rPr>
          <w:color w:val="231F20"/>
        </w:rPr>
        <w:t xml:space="preserve">antsgrain of ore. In a gabbard he barqued it, the boat of life,   from the harbourless Ivernikan Okean, </w:t>
      </w:r>
      <w:r>
        <w:rPr>
          <w:color w:val="231F20"/>
          <w:spacing w:val="2"/>
        </w:rPr>
        <w:t xml:space="preserve">till </w:t>
      </w:r>
      <w:r>
        <w:rPr>
          <w:color w:val="231F20"/>
        </w:rPr>
        <w:t xml:space="preserve">he spied the loom of his </w:t>
      </w:r>
      <w:r>
        <w:rPr>
          <w:color w:val="231F20"/>
          <w:spacing w:val="2"/>
        </w:rPr>
        <w:t xml:space="preserve">landfall </w:t>
      </w:r>
      <w:r>
        <w:rPr>
          <w:color w:val="231F20"/>
        </w:rPr>
        <w:t xml:space="preserve">and he loosed </w:t>
      </w:r>
      <w:r>
        <w:rPr>
          <w:color w:val="231F20"/>
          <w:spacing w:val="2"/>
        </w:rPr>
        <w:t xml:space="preserve">two </w:t>
      </w:r>
      <w:r>
        <w:rPr>
          <w:color w:val="231F20"/>
        </w:rPr>
        <w:t xml:space="preserve">croakers from under his tilt, the </w:t>
      </w:r>
      <w:r>
        <w:rPr>
          <w:color w:val="231F20"/>
          <w:spacing w:val="2"/>
        </w:rPr>
        <w:t xml:space="preserve">gran </w:t>
      </w:r>
      <w:r>
        <w:rPr>
          <w:color w:val="231F20"/>
        </w:rPr>
        <w:t xml:space="preserve">Phenician rover. By the smell of her kelp they made the pigeonhouse. Like </w:t>
      </w:r>
      <w:r>
        <w:rPr>
          <w:color w:val="231F20"/>
          <w:spacing w:val="3"/>
        </w:rPr>
        <w:t xml:space="preserve">fun </w:t>
      </w:r>
      <w:r>
        <w:rPr>
          <w:color w:val="231F20"/>
        </w:rPr>
        <w:t xml:space="preserve">they did! But where was Himself, the timoneer? That </w:t>
      </w:r>
      <w:r>
        <w:rPr>
          <w:color w:val="231F20"/>
          <w:spacing w:val="2"/>
        </w:rPr>
        <w:t xml:space="preserve">marchantman </w:t>
      </w:r>
      <w:r>
        <w:rPr>
          <w:color w:val="231F20"/>
        </w:rPr>
        <w:t xml:space="preserve">he suivied their scutties right over the wash, his cameleer’s burnous breezing up on him, </w:t>
      </w:r>
      <w:r>
        <w:rPr>
          <w:color w:val="231F20"/>
          <w:spacing w:val="2"/>
        </w:rPr>
        <w:t xml:space="preserve">till </w:t>
      </w:r>
      <w:r>
        <w:rPr>
          <w:color w:val="231F20"/>
        </w:rPr>
        <w:t>with  his runagate bowmpriss he roade and borst her bar. Pilcomayo! Suchcaughtawan!</w:t>
      </w:r>
      <w:r>
        <w:rPr>
          <w:color w:val="231F20"/>
          <w:spacing w:val="8"/>
        </w:rPr>
        <w:t xml:space="preserve"> </w:t>
      </w:r>
      <w:r>
        <w:rPr>
          <w:color w:val="231F20"/>
          <w:spacing w:val="2"/>
        </w:rPr>
        <w:t>And</w:t>
      </w:r>
      <w:r>
        <w:rPr>
          <w:color w:val="231F20"/>
          <w:spacing w:val="9"/>
        </w:rPr>
        <w:t xml:space="preserve"> </w:t>
      </w:r>
      <w:r>
        <w:rPr>
          <w:color w:val="231F20"/>
        </w:rPr>
        <w:t>the</w:t>
      </w:r>
      <w:r>
        <w:rPr>
          <w:color w:val="231F20"/>
          <w:spacing w:val="9"/>
        </w:rPr>
        <w:t xml:space="preserve"> </w:t>
      </w:r>
      <w:r>
        <w:rPr>
          <w:color w:val="231F20"/>
        </w:rPr>
        <w:t>whale’s</w:t>
      </w:r>
      <w:r>
        <w:rPr>
          <w:color w:val="231F20"/>
          <w:spacing w:val="9"/>
        </w:rPr>
        <w:t xml:space="preserve"> </w:t>
      </w:r>
      <w:r>
        <w:rPr>
          <w:color w:val="231F20"/>
        </w:rPr>
        <w:t>away</w:t>
      </w:r>
      <w:r>
        <w:rPr>
          <w:color w:val="231F20"/>
          <w:spacing w:val="9"/>
        </w:rPr>
        <w:t xml:space="preserve"> </w:t>
      </w:r>
      <w:r>
        <w:rPr>
          <w:color w:val="231F20"/>
        </w:rPr>
        <w:t>with</w:t>
      </w:r>
      <w:r>
        <w:rPr>
          <w:color w:val="231F20"/>
          <w:spacing w:val="9"/>
        </w:rPr>
        <w:t xml:space="preserve"> </w:t>
      </w:r>
      <w:r>
        <w:rPr>
          <w:color w:val="231F20"/>
        </w:rPr>
        <w:t>the</w:t>
      </w:r>
      <w:r>
        <w:rPr>
          <w:color w:val="231F20"/>
          <w:spacing w:val="8"/>
        </w:rPr>
        <w:t xml:space="preserve"> </w:t>
      </w:r>
      <w:r>
        <w:rPr>
          <w:color w:val="231F20"/>
        </w:rPr>
        <w:t>grayling!</w:t>
      </w:r>
      <w:r>
        <w:rPr>
          <w:color w:val="231F20"/>
          <w:spacing w:val="9"/>
        </w:rPr>
        <w:t xml:space="preserve"> </w:t>
      </w:r>
      <w:r>
        <w:rPr>
          <w:color w:val="231F20"/>
          <w:spacing w:val="-5"/>
        </w:rPr>
        <w:t>Tune</w:t>
      </w:r>
    </w:p>
    <w:p>
      <w:pPr>
        <w:sectPr>
          <w:headerReference w:type="default" r:id="rId399"/>
          <w:footerReference w:type="default" r:id="rId400"/>
          <w:type w:val="nextPage"/>
          <w:pgSz w:w="7600" w:h="10830"/>
          <w:pgMar w:left="320" w:right="0" w:header="0" w:top="560" w:footer="486" w:bottom="680" w:gutter="0"/>
          <w:pgNumType w:start="198"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your pipes and </w:t>
      </w:r>
      <w:r>
        <w:rPr>
          <w:color w:val="231F20"/>
          <w:spacing w:val="3"/>
        </w:rPr>
        <w:t xml:space="preserve">fall </w:t>
      </w:r>
      <w:r>
        <w:rPr>
          <w:color w:val="231F20"/>
          <w:spacing w:val="2"/>
        </w:rPr>
        <w:t xml:space="preserve">ahumming, </w:t>
      </w:r>
      <w:r>
        <w:rPr>
          <w:color w:val="231F20"/>
        </w:rPr>
        <w:t xml:space="preserve">you born ijypt, and </w:t>
      </w:r>
      <w:r>
        <w:rPr>
          <w:color w:val="231F20"/>
          <w:spacing w:val="-4"/>
        </w:rPr>
        <w:t xml:space="preserve">you’re </w:t>
      </w:r>
      <w:r>
        <w:rPr>
          <w:color w:val="231F20"/>
        </w:rPr>
        <w:t xml:space="preserve">no- </w:t>
      </w:r>
      <w:r>
        <w:rPr>
          <w:color w:val="231F20"/>
          <w:spacing w:val="2"/>
        </w:rPr>
        <w:t xml:space="preserve">thing </w:t>
      </w:r>
      <w:r>
        <w:rPr>
          <w:color w:val="231F20"/>
        </w:rPr>
        <w:t xml:space="preserve">short of one! Well, ptellomey soon and curb your escumo. When they saw him shoot </w:t>
      </w:r>
      <w:r>
        <w:rPr>
          <w:color w:val="231F20"/>
          <w:spacing w:val="3"/>
        </w:rPr>
        <w:t xml:space="preserve">swift </w:t>
      </w:r>
      <w:r>
        <w:rPr>
          <w:color w:val="231F20"/>
        </w:rPr>
        <w:t xml:space="preserve">up her sheba sheath, like any   gay lord salomon, her bulls they were </w:t>
      </w:r>
      <w:r>
        <w:rPr>
          <w:color w:val="231F20"/>
          <w:spacing w:val="2"/>
        </w:rPr>
        <w:t xml:space="preserve">ruhring,  </w:t>
      </w:r>
      <w:r>
        <w:rPr>
          <w:color w:val="231F20"/>
        </w:rPr>
        <w:t xml:space="preserve">surfed  with  spree. Boyarka buah! Boyana bueh! He erned his lille Bunbath hard, our staly bred, the trader. He did. Look at here. In </w:t>
      </w:r>
      <w:r>
        <w:rPr>
          <w:color w:val="231F20"/>
          <w:spacing w:val="2"/>
        </w:rPr>
        <w:t xml:space="preserve">this </w:t>
      </w:r>
      <w:r>
        <w:rPr>
          <w:color w:val="231F20"/>
        </w:rPr>
        <w:t xml:space="preserve">wet of his </w:t>
      </w:r>
      <w:r>
        <w:rPr>
          <w:color w:val="231F20"/>
          <w:spacing w:val="-3"/>
        </w:rPr>
        <w:t xml:space="preserve">prow. </w:t>
      </w:r>
      <w:r>
        <w:rPr>
          <w:color w:val="231F20"/>
          <w:spacing w:val="-5"/>
        </w:rPr>
        <w:t xml:space="preserve">Don’t </w:t>
      </w:r>
      <w:r>
        <w:rPr>
          <w:color w:val="231F20"/>
        </w:rPr>
        <w:t xml:space="preserve">you know he was kaldt a bairn of the brine, Wasserbourne the waterbaby? Havemmarea, so he was! H.C.E. </w:t>
      </w:r>
      <w:r>
        <w:rPr>
          <w:color w:val="231F20"/>
          <w:spacing w:val="2"/>
        </w:rPr>
        <w:t xml:space="preserve">has </w:t>
      </w:r>
      <w:r>
        <w:rPr>
          <w:color w:val="231F20"/>
        </w:rPr>
        <w:t xml:space="preserve">a </w:t>
      </w:r>
      <w:r>
        <w:rPr>
          <w:color w:val="231F20"/>
          <w:spacing w:val="2"/>
        </w:rPr>
        <w:t xml:space="preserve">codﬁsck </w:t>
      </w:r>
      <w:r>
        <w:rPr>
          <w:color w:val="231F20"/>
        </w:rPr>
        <w:t xml:space="preserve">ee. Shyr </w:t>
      </w:r>
      <w:r>
        <w:rPr>
          <w:color w:val="231F20"/>
          <w:spacing w:val="-3"/>
        </w:rPr>
        <w:t xml:space="preserve">she’s </w:t>
      </w:r>
      <w:r>
        <w:rPr>
          <w:color w:val="231F20"/>
        </w:rPr>
        <w:t xml:space="preserve">nearly </w:t>
      </w:r>
      <w:r>
        <w:rPr>
          <w:color w:val="231F20"/>
          <w:spacing w:val="2"/>
        </w:rPr>
        <w:t xml:space="preserve">as </w:t>
      </w:r>
      <w:r>
        <w:rPr>
          <w:color w:val="231F20"/>
        </w:rPr>
        <w:t xml:space="preserve">badher </w:t>
      </w:r>
      <w:r>
        <w:rPr>
          <w:color w:val="231F20"/>
          <w:spacing w:val="2"/>
        </w:rPr>
        <w:t xml:space="preserve">as </w:t>
      </w:r>
      <w:r>
        <w:rPr>
          <w:color w:val="231F20"/>
        </w:rPr>
        <w:t xml:space="preserve">him herself. Who? </w:t>
      </w:r>
      <w:r>
        <w:rPr>
          <w:color w:val="231F20"/>
          <w:spacing w:val="3"/>
        </w:rPr>
        <w:t xml:space="preserve">Anna </w:t>
      </w:r>
      <w:r>
        <w:rPr>
          <w:color w:val="231F20"/>
        </w:rPr>
        <w:t xml:space="preserve">Livia? </w:t>
      </w:r>
      <w:r>
        <w:rPr>
          <w:color w:val="231F20"/>
          <w:spacing w:val="-7"/>
        </w:rPr>
        <w:t xml:space="preserve">Ay, </w:t>
      </w:r>
      <w:r>
        <w:rPr>
          <w:color w:val="231F20"/>
          <w:spacing w:val="2"/>
        </w:rPr>
        <w:t xml:space="preserve">Anna </w:t>
      </w:r>
      <w:r>
        <w:rPr>
          <w:color w:val="231F20"/>
        </w:rPr>
        <w:t xml:space="preserve">Livia. Do you know she was </w:t>
      </w:r>
      <w:r>
        <w:rPr>
          <w:color w:val="231F20"/>
          <w:spacing w:val="2"/>
        </w:rPr>
        <w:t xml:space="preserve">call- </w:t>
      </w:r>
      <w:r>
        <w:rPr>
          <w:color w:val="231F20"/>
        </w:rPr>
        <w:t xml:space="preserve">ing </w:t>
      </w:r>
      <w:r>
        <w:rPr>
          <w:color w:val="231F20"/>
          <w:spacing w:val="2"/>
        </w:rPr>
        <w:t xml:space="preserve">bakvandets sals </w:t>
      </w:r>
      <w:r>
        <w:rPr>
          <w:color w:val="231F20"/>
        </w:rPr>
        <w:t xml:space="preserve">from </w:t>
      </w:r>
      <w:r>
        <w:rPr>
          <w:color w:val="231F20"/>
          <w:spacing w:val="3"/>
        </w:rPr>
        <w:t xml:space="preserve">all </w:t>
      </w:r>
      <w:r>
        <w:rPr>
          <w:color w:val="231F20"/>
        </w:rPr>
        <w:t xml:space="preserve">around, nyumba noo, chamba choo, to go in </w:t>
      </w:r>
      <w:r>
        <w:rPr>
          <w:color w:val="231F20"/>
          <w:spacing w:val="2"/>
        </w:rPr>
        <w:t xml:space="preserve">till </w:t>
      </w:r>
      <w:r>
        <w:rPr>
          <w:color w:val="231F20"/>
        </w:rPr>
        <w:t xml:space="preserve">him, her erring cheef, and tickle the pontiﬀ aisy-oisy? She was? Gota pot! Yssel that the limmat? </w:t>
      </w:r>
      <w:r>
        <w:rPr>
          <w:color w:val="231F20"/>
          <w:spacing w:val="3"/>
        </w:rPr>
        <w:t xml:space="preserve">As </w:t>
      </w:r>
      <w:r>
        <w:rPr>
          <w:color w:val="231F20"/>
        </w:rPr>
        <w:t xml:space="preserve">El Negro winced when he wonced in </w:t>
      </w:r>
      <w:r>
        <w:rPr>
          <w:color w:val="231F20"/>
          <w:spacing w:val="2"/>
        </w:rPr>
        <w:t xml:space="preserve">La </w:t>
      </w:r>
      <w:r>
        <w:rPr>
          <w:color w:val="231F20"/>
        </w:rPr>
        <w:t xml:space="preserve">Plate. </w:t>
      </w:r>
      <w:r>
        <w:rPr>
          <w:color w:val="231F20"/>
          <w:spacing w:val="-3"/>
        </w:rPr>
        <w:t xml:space="preserve">O, </w:t>
      </w:r>
      <w:r>
        <w:rPr>
          <w:color w:val="231F20"/>
        </w:rPr>
        <w:t xml:space="preserve">tell me </w:t>
      </w:r>
      <w:r>
        <w:rPr>
          <w:color w:val="231F20"/>
          <w:spacing w:val="3"/>
        </w:rPr>
        <w:t xml:space="preserve">all </w:t>
      </w:r>
      <w:r>
        <w:rPr>
          <w:color w:val="231F20"/>
        </w:rPr>
        <w:t xml:space="preserve">I want to hear, how loft she was </w:t>
      </w:r>
      <w:r>
        <w:rPr>
          <w:color w:val="231F20"/>
          <w:spacing w:val="3"/>
        </w:rPr>
        <w:t xml:space="preserve">lift </w:t>
      </w:r>
      <w:r>
        <w:rPr>
          <w:color w:val="231F20"/>
        </w:rPr>
        <w:t xml:space="preserve">a laddery dextro! A </w:t>
      </w:r>
      <w:r>
        <w:rPr>
          <w:color w:val="231F20"/>
          <w:spacing w:val="2"/>
        </w:rPr>
        <w:t xml:space="preserve">coneywink after </w:t>
      </w:r>
      <w:r>
        <w:rPr>
          <w:color w:val="231F20"/>
        </w:rPr>
        <w:t xml:space="preserve">the bunting fell. </w:t>
      </w:r>
      <w:r>
        <w:rPr>
          <w:color w:val="231F20"/>
          <w:spacing w:val="2"/>
        </w:rPr>
        <w:t xml:space="preserve">Letting </w:t>
      </w:r>
      <w:r>
        <w:rPr>
          <w:color w:val="231F20"/>
        </w:rPr>
        <w:t xml:space="preserve">on she </w:t>
      </w:r>
      <w:r>
        <w:rPr>
          <w:color w:val="231F20"/>
          <w:spacing w:val="-3"/>
        </w:rPr>
        <w:t xml:space="preserve">didn’t </w:t>
      </w:r>
      <w:r>
        <w:rPr>
          <w:color w:val="231F20"/>
        </w:rPr>
        <w:t xml:space="preserve">care, sina </w:t>
      </w:r>
      <w:r>
        <w:rPr>
          <w:color w:val="231F20"/>
          <w:spacing w:val="2"/>
        </w:rPr>
        <w:t xml:space="preserve">feza, </w:t>
      </w:r>
      <w:r>
        <w:rPr>
          <w:color w:val="231F20"/>
        </w:rPr>
        <w:t xml:space="preserve">me absantee, him </w:t>
      </w:r>
      <w:r>
        <w:rPr>
          <w:color w:val="231F20"/>
          <w:spacing w:val="2"/>
        </w:rPr>
        <w:t xml:space="preserve">man </w:t>
      </w:r>
      <w:r>
        <w:rPr>
          <w:color w:val="231F20"/>
        </w:rPr>
        <w:t xml:space="preserve">in passession, the proxenete! Proxenete and phwhat is phthat? Emme for your reussischer Honddu jarkon! </w:t>
      </w:r>
      <w:r>
        <w:rPr>
          <w:color w:val="231F20"/>
          <w:spacing w:val="-4"/>
        </w:rPr>
        <w:t xml:space="preserve">Tell </w:t>
      </w:r>
      <w:r>
        <w:rPr>
          <w:color w:val="231F20"/>
        </w:rPr>
        <w:t xml:space="preserve">us in </w:t>
      </w:r>
      <w:r>
        <w:rPr>
          <w:color w:val="231F20"/>
          <w:spacing w:val="2"/>
        </w:rPr>
        <w:t xml:space="preserve">franca langua. And </w:t>
      </w:r>
      <w:r>
        <w:rPr>
          <w:color w:val="231F20"/>
          <w:spacing w:val="3"/>
        </w:rPr>
        <w:t xml:space="preserve">call </w:t>
      </w:r>
      <w:r>
        <w:rPr>
          <w:color w:val="231F20"/>
        </w:rPr>
        <w:t xml:space="preserve">a spate a spate. Did they never sharee you ebro at skol, you antiabecedarian? </w:t>
      </w:r>
      <w:r>
        <w:rPr>
          <w:color w:val="231F20"/>
          <w:spacing w:val="-5"/>
        </w:rPr>
        <w:t xml:space="preserve">It’s </w:t>
      </w:r>
      <w:r>
        <w:rPr>
          <w:color w:val="231F20"/>
        </w:rPr>
        <w:t xml:space="preserve">just the same </w:t>
      </w:r>
      <w:r>
        <w:rPr>
          <w:color w:val="231F20"/>
          <w:spacing w:val="2"/>
        </w:rPr>
        <w:t xml:space="preserve">as </w:t>
      </w:r>
      <w:r>
        <w:rPr>
          <w:color w:val="231F20"/>
        </w:rPr>
        <w:t xml:space="preserve">if I was to go par examplum now in conservancy’s cause out of telekinesis and proxenete you. For </w:t>
      </w:r>
      <w:r>
        <w:rPr>
          <w:color w:val="231F20"/>
          <w:spacing w:val="2"/>
        </w:rPr>
        <w:t xml:space="preserve">coxyt sake </w:t>
      </w:r>
      <w:r>
        <w:rPr>
          <w:color w:val="231F20"/>
        </w:rPr>
        <w:t xml:space="preserve">and is that what she is? Botlettle   I thought she’d act that loa. </w:t>
      </w:r>
      <w:r>
        <w:rPr>
          <w:color w:val="231F20"/>
          <w:spacing w:val="-3"/>
        </w:rPr>
        <w:t xml:space="preserve">Didn’t </w:t>
      </w:r>
      <w:r>
        <w:rPr>
          <w:color w:val="231F20"/>
        </w:rPr>
        <w:t xml:space="preserve">you spot her in her windaug, wubbling up on </w:t>
      </w:r>
      <w:r>
        <w:rPr>
          <w:color w:val="231F20"/>
          <w:spacing w:val="2"/>
        </w:rPr>
        <w:t xml:space="preserve">an </w:t>
      </w:r>
      <w:r>
        <w:rPr>
          <w:color w:val="231F20"/>
        </w:rPr>
        <w:t xml:space="preserve">osiery chair, with a meusic before her </w:t>
      </w:r>
      <w:r>
        <w:rPr>
          <w:color w:val="231F20"/>
          <w:spacing w:val="3"/>
        </w:rPr>
        <w:t xml:space="preserve">all </w:t>
      </w:r>
      <w:r>
        <w:rPr>
          <w:color w:val="231F20"/>
        </w:rPr>
        <w:t xml:space="preserve">cunniform letters, pretending to ribble a reedy derg on a ﬁddle  she bogans without a band on? Sure she can’t ﬁddan a dee, with bow or abandon! Sure, she can’t! Tista suck. Well, I never now heard the like of that! </w:t>
      </w:r>
      <w:r>
        <w:rPr>
          <w:color w:val="231F20"/>
          <w:spacing w:val="-4"/>
        </w:rPr>
        <w:t xml:space="preserve">Tell </w:t>
      </w:r>
      <w:r>
        <w:rPr>
          <w:color w:val="231F20"/>
        </w:rPr>
        <w:t xml:space="preserve">me </w:t>
      </w:r>
      <w:r>
        <w:rPr>
          <w:color w:val="231F20"/>
          <w:spacing w:val="-2"/>
        </w:rPr>
        <w:t xml:space="preserve">moher. </w:t>
      </w:r>
      <w:r>
        <w:rPr>
          <w:color w:val="231F20"/>
          <w:spacing w:val="-4"/>
        </w:rPr>
        <w:t xml:space="preserve">Tell </w:t>
      </w:r>
      <w:r>
        <w:rPr>
          <w:color w:val="231F20"/>
        </w:rPr>
        <w:t xml:space="preserve">me moatst. Well, old Humber was </w:t>
      </w:r>
      <w:r>
        <w:rPr>
          <w:color w:val="231F20"/>
          <w:spacing w:val="2"/>
        </w:rPr>
        <w:t xml:space="preserve">as </w:t>
      </w:r>
      <w:r>
        <w:rPr>
          <w:color w:val="231F20"/>
        </w:rPr>
        <w:t xml:space="preserve">glommen </w:t>
      </w:r>
      <w:r>
        <w:rPr>
          <w:color w:val="231F20"/>
          <w:spacing w:val="2"/>
        </w:rPr>
        <w:t xml:space="preserve">as </w:t>
      </w:r>
      <w:r>
        <w:rPr>
          <w:color w:val="231F20"/>
        </w:rPr>
        <w:t xml:space="preserve">grampus, with the tares at his thor and the buboes for ages and neither bowman nor shot abroad and bales allbrant on the crests of rockies and nera lamp in kitchen or church and giant’s holes in Grafton’s causeway and deathcap mushrooms round Funglus grave and the great tribune’s barrow </w:t>
      </w:r>
      <w:r>
        <w:rPr>
          <w:color w:val="231F20"/>
          <w:spacing w:val="3"/>
        </w:rPr>
        <w:t xml:space="preserve">all </w:t>
      </w:r>
      <w:r>
        <w:rPr>
          <w:color w:val="231F20"/>
        </w:rPr>
        <w:t xml:space="preserve">darnels occumule, sittang sambre on his sett, drammen and drommen, </w:t>
      </w:r>
      <w:r>
        <w:rPr>
          <w:color w:val="231F20"/>
          <w:spacing w:val="2"/>
        </w:rPr>
        <w:t xml:space="preserve">usking </w:t>
      </w:r>
      <w:r>
        <w:rPr>
          <w:color w:val="231F20"/>
        </w:rPr>
        <w:t xml:space="preserve">queasy quizzers of his </w:t>
      </w:r>
      <w:r>
        <w:rPr>
          <w:color w:val="231F20"/>
          <w:spacing w:val="3"/>
        </w:rPr>
        <w:t xml:space="preserve">ruful </w:t>
      </w:r>
      <w:r>
        <w:rPr>
          <w:color w:val="231F20"/>
        </w:rPr>
        <w:t>continence, his childlinen</w:t>
      </w:r>
      <w:r>
        <w:rPr>
          <w:color w:val="231F20"/>
          <w:spacing w:val="-8"/>
        </w:rPr>
        <w:t xml:space="preserve"> </w:t>
      </w:r>
      <w:r>
        <w:rPr>
          <w:color w:val="231F20"/>
          <w:spacing w:val="2"/>
        </w:rPr>
        <w:t>scarf</w:t>
      </w:r>
      <w:r>
        <w:rPr>
          <w:color w:val="231F20"/>
          <w:spacing w:val="-8"/>
        </w:rPr>
        <w:t xml:space="preserve"> </w:t>
      </w:r>
      <w:r>
        <w:rPr>
          <w:color w:val="231F20"/>
        </w:rPr>
        <w:t>to</w:t>
      </w:r>
      <w:r>
        <w:rPr>
          <w:color w:val="231F20"/>
          <w:spacing w:val="-8"/>
        </w:rPr>
        <w:t xml:space="preserve"> </w:t>
      </w:r>
      <w:r>
        <w:rPr>
          <w:color w:val="231F20"/>
        </w:rPr>
        <w:t>encourage</w:t>
      </w:r>
      <w:r>
        <w:rPr>
          <w:color w:val="231F20"/>
          <w:spacing w:val="-8"/>
        </w:rPr>
        <w:t xml:space="preserve"> </w:t>
      </w:r>
      <w:r>
        <w:rPr>
          <w:color w:val="231F20"/>
        </w:rPr>
        <w:t>his</w:t>
      </w:r>
      <w:r>
        <w:rPr>
          <w:color w:val="231F20"/>
          <w:spacing w:val="-8"/>
        </w:rPr>
        <w:t xml:space="preserve"> </w:t>
      </w:r>
      <w:r>
        <w:rPr>
          <w:color w:val="231F20"/>
        </w:rPr>
        <w:t>obsequies</w:t>
      </w:r>
      <w:r>
        <w:rPr>
          <w:color w:val="231F20"/>
          <w:spacing w:val="-7"/>
        </w:rPr>
        <w:t xml:space="preserve"> </w:t>
      </w:r>
      <w:r>
        <w:rPr>
          <w:color w:val="231F20"/>
        </w:rPr>
        <w:t>where</w:t>
      </w:r>
      <w:r>
        <w:rPr>
          <w:color w:val="231F20"/>
          <w:spacing w:val="-8"/>
        </w:rPr>
        <w:t xml:space="preserve"> </w:t>
      </w:r>
      <w:r>
        <w:rPr>
          <w:color w:val="231F20"/>
        </w:rPr>
        <w:t>he’d</w:t>
      </w:r>
      <w:r>
        <w:rPr>
          <w:color w:val="231F20"/>
          <w:spacing w:val="-8"/>
        </w:rPr>
        <w:t xml:space="preserve"> </w:t>
      </w:r>
      <w:r>
        <w:rPr>
          <w:color w:val="231F20"/>
        </w:rPr>
        <w:t>check</w:t>
      </w:r>
      <w:r>
        <w:rPr>
          <w:color w:val="231F20"/>
          <w:spacing w:val="-8"/>
        </w:rPr>
        <w:t xml:space="preserve"> </w:t>
      </w:r>
      <w:r>
        <w:rPr>
          <w:color w:val="231F20"/>
        </w:rPr>
        <w:t>their</w:t>
      </w:r>
    </w:p>
    <w:p>
      <w:pPr>
        <w:sectPr>
          <w:headerReference w:type="default" r:id="rId401"/>
          <w:footerReference w:type="default" r:id="rId402"/>
          <w:type w:val="nextPage"/>
          <w:pgSz w:w="7600" w:h="10830"/>
          <w:pgMar w:left="320" w:right="0" w:header="0" w:top="560" w:footer="486" w:bottom="680" w:gutter="0"/>
          <w:pgNumType w:start="199" w:fmt="decimal"/>
          <w:formProt w:val="false"/>
          <w:textDirection w:val="lrTb"/>
          <w:docGrid w:type="default" w:linePitch="100" w:charSpace="4096"/>
        </w:sectPr>
        <w:pStyle w:val="TextBody"/>
        <w:overflowPunct w:val="true"/>
        <w:spacing w:lineRule="auto" w:line="266" w:before="70" w:after="0"/>
        <w:ind w:left="728" w:right="1273" w:hanging="0"/>
        <w:jc w:val="both"/>
        <w:rPr>
          <w:color w:val="231F20"/>
        </w:rPr>
      </w:pPr>
      <w:r>
        <w:rPr>
          <w:color w:val="231F20"/>
        </w:rPr>
        <w:t xml:space="preserve">debths in that </w:t>
      </w:r>
      <w:r>
        <w:rPr>
          <w:color w:val="231F20"/>
          <w:spacing w:val="-4"/>
        </w:rPr>
        <w:t xml:space="preserve">mormon’s </w:t>
      </w:r>
      <w:r>
        <w:rPr>
          <w:color w:val="231F20"/>
        </w:rPr>
        <w:t xml:space="preserve">thames, be questing and handsetl, hop, step and a deepend, with his </w:t>
      </w:r>
      <w:r>
        <w:rPr>
          <w:color w:val="231F20"/>
          <w:spacing w:val="2"/>
        </w:rPr>
        <w:t xml:space="preserve">berths </w:t>
      </w:r>
      <w:r>
        <w:rPr>
          <w:color w:val="231F20"/>
        </w:rPr>
        <w:t>in their toiling moil, his swal- lower</w:t>
      </w:r>
      <w:r>
        <w:rPr>
          <w:color w:val="231F20"/>
          <w:spacing w:val="-4"/>
        </w:rPr>
        <w:t xml:space="preserve"> </w:t>
      </w:r>
      <w:r>
        <w:rPr>
          <w:color w:val="231F20"/>
        </w:rPr>
        <w:t>open</w:t>
      </w:r>
      <w:r>
        <w:rPr>
          <w:color w:val="231F20"/>
          <w:spacing w:val="-4"/>
        </w:rPr>
        <w:t xml:space="preserve"> </w:t>
      </w:r>
      <w:r>
        <w:rPr>
          <w:color w:val="231F20"/>
        </w:rPr>
        <w:t>from</w:t>
      </w:r>
      <w:r>
        <w:rPr>
          <w:color w:val="231F20"/>
          <w:spacing w:val="-4"/>
        </w:rPr>
        <w:t xml:space="preserve"> </w:t>
      </w:r>
      <w:r>
        <w:rPr>
          <w:color w:val="231F20"/>
        </w:rPr>
        <w:t>swolf</w:t>
      </w:r>
      <w:r>
        <w:rPr>
          <w:color w:val="231F20"/>
          <w:spacing w:val="-4"/>
        </w:rPr>
        <w:t xml:space="preserve"> </w:t>
      </w:r>
      <w:r>
        <w:rPr>
          <w:color w:val="231F20"/>
        </w:rPr>
        <w:t>to</w:t>
      </w:r>
      <w:r>
        <w:rPr>
          <w:color w:val="231F20"/>
          <w:spacing w:val="-4"/>
        </w:rPr>
        <w:t xml:space="preserve"> </w:t>
      </w:r>
      <w:r>
        <w:rPr>
          <w:color w:val="231F20"/>
        </w:rPr>
        <w:t>fore</w:t>
      </w:r>
      <w:r>
        <w:rPr>
          <w:color w:val="231F20"/>
          <w:spacing w:val="-3"/>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snipes</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gutter</w:t>
      </w:r>
      <w:r>
        <w:rPr>
          <w:color w:val="231F20"/>
          <w:spacing w:val="-3"/>
        </w:rPr>
        <w:t xml:space="preserve"> </w:t>
      </w:r>
      <w:r>
        <w:rPr>
          <w:color w:val="231F20"/>
        </w:rPr>
        <w:t xml:space="preserve">pecking his crocs, hungerstriking </w:t>
      </w:r>
      <w:r>
        <w:rPr>
          <w:color w:val="231F20"/>
          <w:spacing w:val="3"/>
        </w:rPr>
        <w:t xml:space="preserve">all </w:t>
      </w:r>
      <w:r>
        <w:rPr>
          <w:color w:val="231F20"/>
        </w:rPr>
        <w:t xml:space="preserve">alone and holding doomsdag over hunselv, dreeing his weird, with his dander up, and his fringe combed over his eygs and droming on loft </w:t>
      </w:r>
      <w:r>
        <w:rPr>
          <w:color w:val="231F20"/>
          <w:spacing w:val="2"/>
        </w:rPr>
        <w:t xml:space="preserve">till </w:t>
      </w:r>
      <w:r>
        <w:rPr>
          <w:color w:val="231F20"/>
        </w:rPr>
        <w:t xml:space="preserve">the sight of the sternes, </w:t>
      </w:r>
      <w:r>
        <w:rPr>
          <w:color w:val="231F20"/>
          <w:spacing w:val="2"/>
        </w:rPr>
        <w:t xml:space="preserve">after zwarthy </w:t>
      </w:r>
      <w:r>
        <w:rPr>
          <w:color w:val="231F20"/>
        </w:rPr>
        <w:t xml:space="preserve">kowse and weedy broeks and the tits of buddy and the loits of pest and to peer was Parish worth thette mess. </w:t>
      </w:r>
      <w:r>
        <w:rPr>
          <w:color w:val="231F20"/>
          <w:spacing w:val="-3"/>
        </w:rPr>
        <w:t xml:space="preserve">You’d </w:t>
      </w:r>
      <w:r>
        <w:rPr>
          <w:color w:val="231F20"/>
          <w:spacing w:val="2"/>
        </w:rPr>
        <w:t xml:space="preserve">think </w:t>
      </w:r>
      <w:r>
        <w:rPr>
          <w:color w:val="231F20"/>
          <w:spacing w:val="3"/>
        </w:rPr>
        <w:t xml:space="preserve">all </w:t>
      </w:r>
      <w:r>
        <w:rPr>
          <w:color w:val="231F20"/>
        </w:rPr>
        <w:t xml:space="preserve">was dodo belonging to him how he durmed </w:t>
      </w:r>
      <w:r>
        <w:rPr>
          <w:color w:val="231F20"/>
          <w:spacing w:val="2"/>
        </w:rPr>
        <w:t xml:space="preserve">adranse </w:t>
      </w:r>
      <w:r>
        <w:rPr>
          <w:color w:val="231F20"/>
        </w:rPr>
        <w:t xml:space="preserve">in durance </w:t>
      </w:r>
      <w:r>
        <w:rPr>
          <w:color w:val="231F20"/>
          <w:spacing w:val="2"/>
        </w:rPr>
        <w:t xml:space="preserve">vaal. </w:t>
      </w:r>
      <w:r>
        <w:rPr>
          <w:color w:val="231F20"/>
        </w:rPr>
        <w:t xml:space="preserve">He had been belching for severn years. </w:t>
      </w:r>
      <w:r>
        <w:rPr>
          <w:color w:val="231F20"/>
          <w:spacing w:val="2"/>
        </w:rPr>
        <w:t xml:space="preserve">And </w:t>
      </w:r>
      <w:r>
        <w:rPr>
          <w:color w:val="231F20"/>
        </w:rPr>
        <w:t xml:space="preserve">there she was, </w:t>
      </w:r>
      <w:r>
        <w:rPr>
          <w:color w:val="231F20"/>
          <w:spacing w:val="3"/>
        </w:rPr>
        <w:t xml:space="preserve">Anna </w:t>
      </w:r>
      <w:r>
        <w:rPr>
          <w:color w:val="231F20"/>
        </w:rPr>
        <w:t xml:space="preserve">Livia, she darent catch a </w:t>
      </w:r>
      <w:r>
        <w:rPr>
          <w:color w:val="231F20"/>
          <w:spacing w:val="2"/>
        </w:rPr>
        <w:t xml:space="preserve">winkle </w:t>
      </w:r>
      <w:r>
        <w:rPr>
          <w:color w:val="231F20"/>
        </w:rPr>
        <w:t>of sleep,</w:t>
      </w:r>
      <w:r>
        <w:rPr>
          <w:color w:val="231F20"/>
          <w:spacing w:val="-5"/>
        </w:rPr>
        <w:t xml:space="preserve"> </w:t>
      </w:r>
      <w:r>
        <w:rPr>
          <w:color w:val="231F20"/>
        </w:rPr>
        <w:t>purling</w:t>
      </w:r>
      <w:r>
        <w:rPr>
          <w:color w:val="231F20"/>
          <w:spacing w:val="-4"/>
        </w:rPr>
        <w:t xml:space="preserve"> </w:t>
      </w:r>
      <w:r>
        <w:rPr>
          <w:color w:val="231F20"/>
        </w:rPr>
        <w:t>around</w:t>
      </w:r>
      <w:r>
        <w:rPr>
          <w:color w:val="231F20"/>
          <w:spacing w:val="-4"/>
        </w:rPr>
        <w:t xml:space="preserve"> </w:t>
      </w:r>
      <w:r>
        <w:rPr>
          <w:color w:val="231F20"/>
        </w:rPr>
        <w:t>like</w:t>
      </w:r>
      <w:r>
        <w:rPr>
          <w:color w:val="231F20"/>
          <w:spacing w:val="-4"/>
        </w:rPr>
        <w:t xml:space="preserve"> </w:t>
      </w:r>
      <w:r>
        <w:rPr>
          <w:color w:val="231F20"/>
        </w:rPr>
        <w:t>a</w:t>
      </w:r>
      <w:r>
        <w:rPr>
          <w:color w:val="231F20"/>
          <w:spacing w:val="-4"/>
        </w:rPr>
        <w:t xml:space="preserve"> </w:t>
      </w:r>
      <w:r>
        <w:rPr>
          <w:color w:val="231F20"/>
        </w:rPr>
        <w:t>chit</w:t>
      </w:r>
      <w:r>
        <w:rPr>
          <w:color w:val="231F20"/>
          <w:spacing w:val="-4"/>
        </w:rPr>
        <w:t xml:space="preserve"> </w:t>
      </w:r>
      <w:r>
        <w:rPr>
          <w:color w:val="231F20"/>
        </w:rPr>
        <w:t>of</w:t>
      </w:r>
      <w:r>
        <w:rPr>
          <w:color w:val="231F20"/>
          <w:spacing w:val="-4"/>
        </w:rPr>
        <w:t xml:space="preserve"> </w:t>
      </w:r>
      <w:r>
        <w:rPr>
          <w:color w:val="231F20"/>
        </w:rPr>
        <w:t>a</w:t>
      </w:r>
      <w:r>
        <w:rPr>
          <w:color w:val="231F20"/>
          <w:spacing w:val="-4"/>
        </w:rPr>
        <w:t xml:space="preserve"> </w:t>
      </w:r>
      <w:r>
        <w:rPr>
          <w:color w:val="231F20"/>
        </w:rPr>
        <w:t>child,</w:t>
      </w:r>
      <w:r>
        <w:rPr>
          <w:color w:val="231F20"/>
          <w:spacing w:val="-4"/>
        </w:rPr>
        <w:t xml:space="preserve"> </w:t>
      </w:r>
      <w:r>
        <w:rPr>
          <w:color w:val="231F20"/>
        </w:rPr>
        <w:t>Wendawanda,</w:t>
      </w:r>
      <w:r>
        <w:rPr>
          <w:color w:val="231F20"/>
          <w:spacing w:val="-4"/>
        </w:rPr>
        <w:t xml:space="preserve"> </w:t>
      </w:r>
      <w:r>
        <w:rPr>
          <w:color w:val="231F20"/>
        </w:rPr>
        <w:t>a</w:t>
      </w:r>
      <w:r>
        <w:rPr>
          <w:color w:val="231F20"/>
          <w:spacing w:val="-4"/>
        </w:rPr>
        <w:t xml:space="preserve"> </w:t>
      </w:r>
      <w:r>
        <w:rPr>
          <w:color w:val="231F20"/>
        </w:rPr>
        <w:t xml:space="preserve">ﬁnger- thick, in a Lapsummer </w:t>
      </w:r>
      <w:r>
        <w:rPr>
          <w:color w:val="231F20"/>
          <w:spacing w:val="2"/>
        </w:rPr>
        <w:t xml:space="preserve">skirt </w:t>
      </w:r>
      <w:r>
        <w:rPr>
          <w:color w:val="231F20"/>
        </w:rPr>
        <w:t xml:space="preserve">and </w:t>
      </w:r>
      <w:r>
        <w:rPr>
          <w:color w:val="231F20"/>
          <w:spacing w:val="2"/>
        </w:rPr>
        <w:t xml:space="preserve">damazon </w:t>
      </w:r>
      <w:r>
        <w:rPr>
          <w:color w:val="231F20"/>
        </w:rPr>
        <w:t xml:space="preserve">cheeks, for to ishim bonzour to her dear dubber Dan. With neuphraties  and  sault from his </w:t>
      </w:r>
      <w:r>
        <w:rPr>
          <w:color w:val="231F20"/>
          <w:spacing w:val="2"/>
        </w:rPr>
        <w:t xml:space="preserve">maggias. And an </w:t>
      </w:r>
      <w:r>
        <w:rPr>
          <w:color w:val="231F20"/>
        </w:rPr>
        <w:t xml:space="preserve">odd time she’d cook him up blooms  of ﬁsk and lay to his heartsfoot her meddery eygs, yayis, and staynish beacons on toasc and a cupenhave so weeshywashy of Greenland’s tay or a dzoupgan of </w:t>
      </w:r>
      <w:r>
        <w:rPr>
          <w:color w:val="231F20"/>
          <w:spacing w:val="4"/>
        </w:rPr>
        <w:t xml:space="preserve">Kaﬀue </w:t>
      </w:r>
      <w:r>
        <w:rPr>
          <w:color w:val="231F20"/>
        </w:rPr>
        <w:t xml:space="preserve">mokau </w:t>
      </w:r>
      <w:r>
        <w:rPr>
          <w:color w:val="231F20"/>
          <w:spacing w:val="2"/>
        </w:rPr>
        <w:t xml:space="preserve">an </w:t>
      </w:r>
      <w:r>
        <w:rPr>
          <w:color w:val="231F20"/>
        </w:rPr>
        <w:t xml:space="preserve">sable or </w:t>
      </w:r>
      <w:r>
        <w:rPr>
          <w:color w:val="231F20"/>
          <w:spacing w:val="2"/>
        </w:rPr>
        <w:t xml:space="preserve">Sikiang </w:t>
      </w:r>
      <w:r>
        <w:rPr>
          <w:color w:val="231F20"/>
          <w:spacing w:val="3"/>
        </w:rPr>
        <w:t xml:space="preserve">sukry </w:t>
      </w:r>
      <w:r>
        <w:rPr>
          <w:color w:val="231F20"/>
        </w:rPr>
        <w:t xml:space="preserve">or his ale of ferns in </w:t>
      </w:r>
      <w:r>
        <w:rPr>
          <w:color w:val="231F20"/>
          <w:spacing w:val="2"/>
        </w:rPr>
        <w:t xml:space="preserve">trueart </w:t>
      </w:r>
      <w:r>
        <w:rPr>
          <w:color w:val="231F20"/>
        </w:rPr>
        <w:t xml:space="preserve">pewter and a shin- kobread (hamjambo, bana?) for to plaise that </w:t>
      </w:r>
      <w:r>
        <w:rPr>
          <w:color w:val="231F20"/>
          <w:spacing w:val="2"/>
        </w:rPr>
        <w:t xml:space="preserve">man </w:t>
      </w:r>
      <w:r>
        <w:rPr>
          <w:color w:val="231F20"/>
        </w:rPr>
        <w:t xml:space="preserve">hog stay his stomicker </w:t>
      </w:r>
      <w:r>
        <w:rPr>
          <w:color w:val="231F20"/>
          <w:spacing w:val="2"/>
        </w:rPr>
        <w:t xml:space="preserve">till </w:t>
      </w:r>
      <w:r>
        <w:rPr>
          <w:color w:val="231F20"/>
        </w:rPr>
        <w:t xml:space="preserve">her </w:t>
      </w:r>
      <w:r>
        <w:rPr>
          <w:color w:val="231F20"/>
          <w:spacing w:val="2"/>
        </w:rPr>
        <w:t xml:space="preserve">pyrraknees shrunk </w:t>
      </w:r>
      <w:r>
        <w:rPr>
          <w:color w:val="231F20"/>
        </w:rPr>
        <w:t xml:space="preserve">to nutmeg graters while her togglejoints shuck with goyt and </w:t>
      </w:r>
      <w:r>
        <w:rPr>
          <w:color w:val="231F20"/>
          <w:spacing w:val="2"/>
        </w:rPr>
        <w:t xml:space="preserve">as </w:t>
      </w:r>
      <w:r>
        <w:rPr>
          <w:color w:val="231F20"/>
        </w:rPr>
        <w:t xml:space="preserve">rash </w:t>
      </w:r>
      <w:r>
        <w:rPr>
          <w:color w:val="231F20"/>
          <w:spacing w:val="2"/>
        </w:rPr>
        <w:t xml:space="preserve">as </w:t>
      </w:r>
      <w:r>
        <w:rPr>
          <w:color w:val="231F20"/>
        </w:rPr>
        <w:t xml:space="preserve">she’d </w:t>
      </w:r>
      <w:r>
        <w:rPr>
          <w:color w:val="231F20"/>
          <w:spacing w:val="2"/>
        </w:rPr>
        <w:t xml:space="preserve">russ </w:t>
      </w:r>
      <w:r>
        <w:rPr>
          <w:color w:val="231F20"/>
        </w:rPr>
        <w:t xml:space="preserve">with her peakload of vivers up on her sieve (metauwero rage it </w:t>
      </w:r>
      <w:r>
        <w:rPr>
          <w:color w:val="231F20"/>
          <w:spacing w:val="2"/>
        </w:rPr>
        <w:t xml:space="preserve">swales </w:t>
      </w:r>
      <w:r>
        <w:rPr>
          <w:color w:val="231F20"/>
        </w:rPr>
        <w:t xml:space="preserve">and rieses) my hardey Hek he’d </w:t>
      </w:r>
      <w:r>
        <w:rPr>
          <w:color w:val="231F20"/>
          <w:spacing w:val="2"/>
        </w:rPr>
        <w:t xml:space="preserve">kast </w:t>
      </w:r>
      <w:r>
        <w:rPr>
          <w:color w:val="231F20"/>
        </w:rPr>
        <w:t>them frome him, with a stour    of</w:t>
      </w:r>
      <w:r>
        <w:rPr>
          <w:color w:val="231F20"/>
          <w:spacing w:val="-3"/>
        </w:rPr>
        <w:t xml:space="preserve"> </w:t>
      </w:r>
      <w:r>
        <w:rPr>
          <w:color w:val="231F20"/>
        </w:rPr>
        <w:t>scorn,</w:t>
      </w:r>
      <w:r>
        <w:rPr>
          <w:color w:val="231F20"/>
          <w:spacing w:val="-3"/>
        </w:rPr>
        <w:t xml:space="preserve"> </w:t>
      </w:r>
      <w:r>
        <w:rPr>
          <w:color w:val="231F20"/>
          <w:spacing w:val="2"/>
        </w:rPr>
        <w:t>as</w:t>
      </w:r>
      <w:r>
        <w:rPr>
          <w:color w:val="231F20"/>
          <w:spacing w:val="-2"/>
        </w:rPr>
        <w:t xml:space="preserve"> </w:t>
      </w:r>
      <w:r>
        <w:rPr>
          <w:color w:val="231F20"/>
        </w:rPr>
        <w:t>much</w:t>
      </w:r>
      <w:r>
        <w:rPr>
          <w:color w:val="231F20"/>
          <w:spacing w:val="-3"/>
        </w:rPr>
        <w:t xml:space="preserve"> </w:t>
      </w:r>
      <w:r>
        <w:rPr>
          <w:color w:val="231F20"/>
          <w:spacing w:val="2"/>
        </w:rPr>
        <w:t>as</w:t>
      </w:r>
      <w:r>
        <w:rPr>
          <w:color w:val="231F20"/>
          <w:spacing w:val="-2"/>
        </w:rPr>
        <w:t xml:space="preserve"> </w:t>
      </w:r>
      <w:r>
        <w:rPr>
          <w:color w:val="231F20"/>
        </w:rPr>
        <w:t>to</w:t>
      </w:r>
      <w:r>
        <w:rPr>
          <w:color w:val="231F20"/>
          <w:spacing w:val="-3"/>
        </w:rPr>
        <w:t xml:space="preserve"> </w:t>
      </w:r>
      <w:r>
        <w:rPr>
          <w:color w:val="231F20"/>
        </w:rPr>
        <w:t>say</w:t>
      </w:r>
      <w:r>
        <w:rPr>
          <w:color w:val="231F20"/>
          <w:spacing w:val="-2"/>
        </w:rPr>
        <w:t xml:space="preserve"> </w:t>
      </w:r>
      <w:r>
        <w:rPr>
          <w:color w:val="231F20"/>
        </w:rPr>
        <w:t>you</w:t>
      </w:r>
      <w:r>
        <w:rPr>
          <w:color w:val="231F20"/>
          <w:spacing w:val="-3"/>
        </w:rPr>
        <w:t xml:space="preserve"> </w:t>
      </w:r>
      <w:r>
        <w:rPr>
          <w:color w:val="231F20"/>
        </w:rPr>
        <w:t>sow</w:t>
      </w:r>
      <w:r>
        <w:rPr>
          <w:color w:val="231F20"/>
          <w:spacing w:val="-2"/>
        </w:rPr>
        <w:t xml:space="preserve"> </w:t>
      </w:r>
      <w:r>
        <w:rPr>
          <w:color w:val="231F20"/>
        </w:rPr>
        <w:t>and</w:t>
      </w:r>
      <w:r>
        <w:rPr>
          <w:color w:val="231F20"/>
          <w:spacing w:val="-3"/>
        </w:rPr>
        <w:t xml:space="preserve"> </w:t>
      </w:r>
      <w:r>
        <w:rPr>
          <w:color w:val="231F20"/>
        </w:rPr>
        <w:t>you</w:t>
      </w:r>
      <w:r>
        <w:rPr>
          <w:color w:val="231F20"/>
          <w:spacing w:val="-2"/>
        </w:rPr>
        <w:t xml:space="preserve"> </w:t>
      </w:r>
      <w:r>
        <w:rPr>
          <w:color w:val="231F20"/>
        </w:rPr>
        <w:t>sozh,</w:t>
      </w:r>
      <w:r>
        <w:rPr>
          <w:color w:val="231F20"/>
          <w:spacing w:val="-3"/>
        </w:rPr>
        <w:t xml:space="preserve"> </w:t>
      </w:r>
      <w:r>
        <w:rPr>
          <w:color w:val="231F20"/>
        </w:rPr>
        <w:t>and</w:t>
      </w:r>
      <w:r>
        <w:rPr>
          <w:color w:val="231F20"/>
          <w:spacing w:val="-2"/>
        </w:rPr>
        <w:t xml:space="preserve"> </w:t>
      </w:r>
      <w:r>
        <w:rPr>
          <w:color w:val="231F20"/>
        </w:rPr>
        <w:t>if</w:t>
      </w:r>
      <w:r>
        <w:rPr>
          <w:color w:val="231F20"/>
          <w:spacing w:val="-3"/>
        </w:rPr>
        <w:t xml:space="preserve"> </w:t>
      </w:r>
      <w:r>
        <w:rPr>
          <w:color w:val="231F20"/>
        </w:rPr>
        <w:t>he</w:t>
      </w:r>
      <w:r>
        <w:rPr>
          <w:color w:val="231F20"/>
          <w:spacing w:val="-2"/>
        </w:rPr>
        <w:t xml:space="preserve"> </w:t>
      </w:r>
      <w:r>
        <w:rPr>
          <w:color w:val="231F20"/>
          <w:spacing w:val="-3"/>
        </w:rPr>
        <w:t xml:space="preserve">didn’t </w:t>
      </w:r>
      <w:r>
        <w:rPr>
          <w:color w:val="231F20"/>
        </w:rPr>
        <w:t xml:space="preserve">peg the platteau on her tawe, believe you me, she was safe enough. </w:t>
      </w:r>
      <w:r>
        <w:rPr>
          <w:color w:val="231F20"/>
          <w:spacing w:val="2"/>
        </w:rPr>
        <w:t xml:space="preserve">And </w:t>
      </w:r>
      <w:r>
        <w:rPr>
          <w:color w:val="231F20"/>
        </w:rPr>
        <w:t xml:space="preserve">then she’d esk to vistule a hymn, </w:t>
      </w:r>
      <w:r>
        <w:rPr>
          <w:i/>
          <w:iCs/>
          <w:color w:val="231F20"/>
        </w:rPr>
        <w:t xml:space="preserve">The Heart Bowed Down </w:t>
      </w:r>
      <w:r>
        <w:rPr>
          <w:color w:val="231F20"/>
        </w:rPr>
        <w:t xml:space="preserve">or </w:t>
      </w:r>
      <w:r>
        <w:rPr>
          <w:i/>
          <w:iCs/>
          <w:color w:val="231F20"/>
        </w:rPr>
        <w:t xml:space="preserve">The Rakes of Mallow </w:t>
      </w:r>
      <w:r>
        <w:rPr>
          <w:color w:val="231F20"/>
        </w:rPr>
        <w:t xml:space="preserve">or Chelli Michele’s </w:t>
      </w:r>
      <w:r>
        <w:rPr>
          <w:i/>
          <w:iCs/>
          <w:color w:val="231F20"/>
        </w:rPr>
        <w:t>La Calumnia</w:t>
      </w:r>
      <w:r>
        <w:rPr>
          <w:i/>
          <w:iCs/>
          <w:color w:val="231F20"/>
          <w:spacing w:val="-21"/>
        </w:rPr>
        <w:t xml:space="preserve"> </w:t>
      </w:r>
      <w:r>
        <w:rPr>
          <w:i/>
          <w:iCs/>
          <w:color w:val="231F20"/>
        </w:rPr>
        <w:t xml:space="preserve">è un Vermicelli </w:t>
      </w:r>
      <w:r>
        <w:rPr>
          <w:color w:val="231F20"/>
        </w:rPr>
        <w:t xml:space="preserve">or a </w:t>
      </w:r>
      <w:r>
        <w:rPr>
          <w:color w:val="231F20"/>
          <w:spacing w:val="3"/>
        </w:rPr>
        <w:t xml:space="preserve">balfy </w:t>
      </w:r>
      <w:r>
        <w:rPr>
          <w:color w:val="231F20"/>
        </w:rPr>
        <w:t xml:space="preserve">bit ov </w:t>
      </w:r>
      <w:r>
        <w:rPr>
          <w:i/>
          <w:iCs/>
          <w:color w:val="231F20"/>
        </w:rPr>
        <w:t>old Jo Robidson</w:t>
      </w:r>
      <w:r>
        <w:rPr>
          <w:color w:val="231F20"/>
        </w:rPr>
        <w:t xml:space="preserve">. Sucho </w:t>
      </w:r>
      <w:r>
        <w:rPr>
          <w:color w:val="231F20"/>
          <w:spacing w:val="3"/>
        </w:rPr>
        <w:t xml:space="preserve">fuﬃng </w:t>
      </w:r>
      <w:r>
        <w:rPr>
          <w:color w:val="231F20"/>
        </w:rPr>
        <w:t xml:space="preserve">a ﬁfeing ’twould cut you in two! She’d bate the hen that crowed  on the turrace of Babbel. </w:t>
      </w:r>
      <w:r>
        <w:rPr>
          <w:color w:val="231F20"/>
          <w:spacing w:val="2"/>
        </w:rPr>
        <w:t xml:space="preserve">What harm </w:t>
      </w:r>
      <w:r>
        <w:rPr>
          <w:color w:val="231F20"/>
        </w:rPr>
        <w:t xml:space="preserve">if she knew how to cockle her mouth! And not a </w:t>
      </w:r>
      <w:r>
        <w:rPr>
          <w:color w:val="231F20"/>
          <w:spacing w:val="2"/>
        </w:rPr>
        <w:t xml:space="preserve">mag </w:t>
      </w:r>
      <w:r>
        <w:rPr>
          <w:color w:val="231F20"/>
        </w:rPr>
        <w:t xml:space="preserve">out of Hum no more </w:t>
      </w:r>
      <w:r>
        <w:rPr>
          <w:color w:val="231F20"/>
          <w:spacing w:val="3"/>
        </w:rPr>
        <w:t xml:space="preserve">than </w:t>
      </w:r>
      <w:r>
        <w:rPr>
          <w:color w:val="231F20"/>
        </w:rPr>
        <w:t xml:space="preserve">out of the mangle weight. Is that a faith? </w:t>
      </w:r>
      <w:r>
        <w:rPr>
          <w:color w:val="231F20"/>
          <w:spacing w:val="-2"/>
        </w:rPr>
        <w:t xml:space="preserve">That’s </w:t>
      </w:r>
      <w:r>
        <w:rPr>
          <w:color w:val="231F20"/>
        </w:rPr>
        <w:t xml:space="preserve">the fact. Then riding the ricka and roya romanche, Annona, gebroren aroostokrat Nivia, dochter of Sense and </w:t>
      </w:r>
      <w:r>
        <w:rPr>
          <w:color w:val="231F20"/>
          <w:spacing w:val="3"/>
        </w:rPr>
        <w:t xml:space="preserve">Art, </w:t>
      </w:r>
      <w:r>
        <w:rPr>
          <w:color w:val="231F20"/>
        </w:rPr>
        <w:t xml:space="preserve">with Sparks’ </w:t>
      </w:r>
      <w:r>
        <w:rPr>
          <w:color w:val="231F20"/>
          <w:spacing w:val="2"/>
        </w:rPr>
        <w:t xml:space="preserve">pirryphlickathims </w:t>
      </w:r>
      <w:r>
        <w:rPr>
          <w:color w:val="231F20"/>
        </w:rPr>
        <w:t xml:space="preserve">funk- ling her fan, anner </w:t>
      </w:r>
      <w:r>
        <w:rPr>
          <w:color w:val="231F20"/>
          <w:spacing w:val="2"/>
        </w:rPr>
        <w:t xml:space="preserve">frostivying </w:t>
      </w:r>
      <w:r>
        <w:rPr>
          <w:color w:val="231F20"/>
        </w:rPr>
        <w:t>tresses dasht with virevlies,</w:t>
      </w:r>
      <w:r>
        <w:rPr>
          <w:color w:val="231F20"/>
          <w:spacing w:val="-16"/>
        </w:rPr>
        <w:t xml:space="preserve"> </w:t>
      </w:r>
      <w:r>
        <w:rPr>
          <w:color w:val="231F20"/>
        </w:rPr>
        <w:t>—</w:t>
      </w:r>
    </w:p>
    <w:p>
      <w:pPr>
        <w:pStyle w:val="TextBody"/>
        <w:overflowPunct w:val="true"/>
        <w:spacing w:lineRule="auto" w:line="266" w:before="70" w:after="0"/>
        <w:ind w:left="955" w:right="1046" w:hanging="0"/>
        <w:jc w:val="both"/>
        <w:rPr>
          <w:color w:val="231F20"/>
        </w:rPr>
      </w:pPr>
      <w:r>
        <w:rPr>
          <w:color w:val="231F20"/>
        </w:rPr>
        <w:t xml:space="preserve">while the prom beauties sreeked nith their bearers’ skins! — in    a period gown of changeable jade that would robe the wood of </w:t>
      </w:r>
      <w:r>
        <w:rPr>
          <w:color w:val="231F20"/>
          <w:spacing w:val="2"/>
        </w:rPr>
        <w:t xml:space="preserve">two cardinals’ chairs </w:t>
      </w:r>
      <w:r>
        <w:rPr>
          <w:color w:val="231F20"/>
        </w:rPr>
        <w:t xml:space="preserve">and crush poor Cullen and smother Mac- Cabe. O blazerskate! Theirs porpor patches! </w:t>
      </w:r>
      <w:r>
        <w:rPr>
          <w:color w:val="231F20"/>
          <w:spacing w:val="2"/>
        </w:rPr>
        <w:t xml:space="preserve">And </w:t>
      </w:r>
      <w:r>
        <w:rPr>
          <w:color w:val="231F20"/>
        </w:rPr>
        <w:t xml:space="preserve">brahming to him down the feedchute, with her </w:t>
      </w:r>
      <w:r>
        <w:rPr>
          <w:color w:val="231F20"/>
          <w:spacing w:val="3"/>
        </w:rPr>
        <w:t xml:space="preserve">femtyfyx </w:t>
      </w:r>
      <w:r>
        <w:rPr>
          <w:color w:val="231F20"/>
        </w:rPr>
        <w:t xml:space="preserve">kinds of fondling endings, the poother rambling oﬀ her nose: </w:t>
      </w:r>
      <w:r>
        <w:rPr>
          <w:i/>
          <w:iCs/>
          <w:color w:val="231F20"/>
        </w:rPr>
        <w:t xml:space="preserve">Vuggybarney, Wickerymandy! Hello, ducky, please don’t die! </w:t>
      </w:r>
      <w:r>
        <w:rPr>
          <w:color w:val="231F20"/>
        </w:rPr>
        <w:t xml:space="preserve">Do you know what she </w:t>
      </w:r>
      <w:r>
        <w:rPr>
          <w:color w:val="231F20"/>
          <w:spacing w:val="2"/>
        </w:rPr>
        <w:t xml:space="preserve">started </w:t>
      </w:r>
      <w:r>
        <w:rPr>
          <w:color w:val="231F20"/>
        </w:rPr>
        <w:t xml:space="preserve">cheeping after, with a choicey voicey like water- glucks or Madame Delba to Romeoreszk? You’ll never guess. </w:t>
      </w:r>
      <w:r>
        <w:rPr>
          <w:color w:val="231F20"/>
          <w:spacing w:val="-4"/>
        </w:rPr>
        <w:t xml:space="preserve">Tell </w:t>
      </w:r>
      <w:r>
        <w:rPr>
          <w:color w:val="231F20"/>
        </w:rPr>
        <w:t xml:space="preserve">me. </w:t>
      </w:r>
      <w:r>
        <w:rPr>
          <w:color w:val="231F20"/>
          <w:spacing w:val="-4"/>
        </w:rPr>
        <w:t xml:space="preserve">Tell </w:t>
      </w:r>
      <w:r>
        <w:rPr>
          <w:color w:val="231F20"/>
        </w:rPr>
        <w:t xml:space="preserve">me. </w:t>
      </w:r>
      <w:r>
        <w:rPr>
          <w:i/>
          <w:iCs/>
          <w:color w:val="231F20"/>
        </w:rPr>
        <w:t xml:space="preserve">Phoebe, dearest, </w:t>
      </w:r>
      <w:r>
        <w:rPr>
          <w:i/>
          <w:iCs/>
          <w:color w:val="231F20"/>
          <w:spacing w:val="2"/>
        </w:rPr>
        <w:t xml:space="preserve">tell, </w:t>
      </w:r>
      <w:r>
        <w:rPr>
          <w:i/>
          <w:iCs/>
          <w:color w:val="231F20"/>
        </w:rPr>
        <w:t xml:space="preserve">O tell me </w:t>
      </w:r>
      <w:r>
        <w:rPr>
          <w:color w:val="231F20"/>
        </w:rPr>
        <w:t xml:space="preserve">and </w:t>
      </w:r>
      <w:r>
        <w:rPr>
          <w:i/>
          <w:iCs/>
          <w:color w:val="231F20"/>
        </w:rPr>
        <w:t>I loved you better</w:t>
      </w:r>
      <w:r>
        <w:rPr>
          <w:i/>
          <w:iCs/>
          <w:color w:val="231F20"/>
          <w:spacing w:val="-10"/>
        </w:rPr>
        <w:t xml:space="preserve"> </w:t>
      </w:r>
      <w:r>
        <w:rPr>
          <w:i/>
          <w:iCs/>
          <w:color w:val="231F20"/>
        </w:rPr>
        <w:t>nor</w:t>
      </w:r>
      <w:r>
        <w:rPr>
          <w:i/>
          <w:iCs/>
          <w:color w:val="231F20"/>
          <w:spacing w:val="-10"/>
        </w:rPr>
        <w:t xml:space="preserve"> </w:t>
      </w:r>
      <w:r>
        <w:rPr>
          <w:i/>
          <w:iCs/>
          <w:color w:val="231F20"/>
        </w:rPr>
        <w:t>you</w:t>
      </w:r>
      <w:r>
        <w:rPr>
          <w:i/>
          <w:iCs/>
          <w:color w:val="231F20"/>
          <w:spacing w:val="-10"/>
        </w:rPr>
        <w:t xml:space="preserve"> </w:t>
      </w:r>
      <w:r>
        <w:rPr>
          <w:i/>
          <w:iCs/>
          <w:color w:val="231F20"/>
        </w:rPr>
        <w:t>knew</w:t>
      </w:r>
      <w:r>
        <w:rPr>
          <w:color w:val="231F20"/>
        </w:rPr>
        <w:t>.</w:t>
      </w:r>
      <w:r>
        <w:rPr>
          <w:color w:val="231F20"/>
          <w:spacing w:val="-10"/>
        </w:rPr>
        <w:t xml:space="preserve"> </w:t>
      </w:r>
      <w:r>
        <w:rPr>
          <w:color w:val="231F20"/>
        </w:rPr>
        <w:t>And</w:t>
      </w:r>
      <w:r>
        <w:rPr>
          <w:color w:val="231F20"/>
          <w:spacing w:val="-10"/>
        </w:rPr>
        <w:t xml:space="preserve"> </w:t>
      </w:r>
      <w:r>
        <w:rPr>
          <w:color w:val="231F20"/>
        </w:rPr>
        <w:t>letting</w:t>
      </w:r>
      <w:r>
        <w:rPr>
          <w:color w:val="231F20"/>
          <w:spacing w:val="-9"/>
        </w:rPr>
        <w:t xml:space="preserve"> </w:t>
      </w:r>
      <w:r>
        <w:rPr>
          <w:color w:val="231F20"/>
        </w:rPr>
        <w:t>on</w:t>
      </w:r>
      <w:r>
        <w:rPr>
          <w:color w:val="231F20"/>
          <w:spacing w:val="-10"/>
        </w:rPr>
        <w:t xml:space="preserve"> </w:t>
      </w:r>
      <w:r>
        <w:rPr>
          <w:color w:val="231F20"/>
        </w:rPr>
        <w:t>hoon</w:t>
      </w:r>
      <w:r>
        <w:rPr>
          <w:color w:val="231F20"/>
          <w:spacing w:val="-10"/>
        </w:rPr>
        <w:t xml:space="preserve"> </w:t>
      </w:r>
      <w:r>
        <w:rPr>
          <w:color w:val="231F20"/>
        </w:rPr>
        <w:t>var</w:t>
      </w:r>
      <w:r>
        <w:rPr>
          <w:color w:val="231F20"/>
          <w:spacing w:val="-10"/>
        </w:rPr>
        <w:t xml:space="preserve"> </w:t>
      </w:r>
      <w:r>
        <w:rPr>
          <w:color w:val="231F20"/>
          <w:spacing w:val="3"/>
        </w:rPr>
        <w:t>daft</w:t>
      </w:r>
      <w:r>
        <w:rPr>
          <w:color w:val="231F20"/>
          <w:spacing w:val="-10"/>
        </w:rPr>
        <w:t xml:space="preserve"> </w:t>
      </w:r>
      <w:r>
        <w:rPr>
          <w:color w:val="231F20"/>
        </w:rPr>
        <w:t>about</w:t>
      </w:r>
      <w:r>
        <w:rPr>
          <w:color w:val="231F20"/>
          <w:spacing w:val="-10"/>
        </w:rPr>
        <w:t xml:space="preserve"> </w:t>
      </w:r>
      <w:r>
        <w:rPr>
          <w:color w:val="231F20"/>
        </w:rPr>
        <w:t>the</w:t>
      </w:r>
      <w:r>
        <w:rPr>
          <w:color w:val="231F20"/>
          <w:spacing w:val="-9"/>
        </w:rPr>
        <w:t xml:space="preserve"> </w:t>
      </w:r>
      <w:r>
        <w:rPr>
          <w:color w:val="231F20"/>
        </w:rPr>
        <w:t xml:space="preserve">warbly </w:t>
      </w:r>
      <w:r>
        <w:rPr>
          <w:color w:val="231F20"/>
          <w:spacing w:val="2"/>
        </w:rPr>
        <w:t>sangs</w:t>
      </w:r>
      <w:r>
        <w:rPr>
          <w:color w:val="231F20"/>
          <w:spacing w:val="-9"/>
        </w:rPr>
        <w:t xml:space="preserve"> </w:t>
      </w:r>
      <w:r>
        <w:rPr>
          <w:color w:val="231F20"/>
        </w:rPr>
        <w:t>from</w:t>
      </w:r>
      <w:r>
        <w:rPr>
          <w:color w:val="231F20"/>
          <w:spacing w:val="-8"/>
        </w:rPr>
        <w:t xml:space="preserve"> </w:t>
      </w:r>
      <w:r>
        <w:rPr>
          <w:color w:val="231F20"/>
        </w:rPr>
        <w:t>over</w:t>
      </w:r>
      <w:r>
        <w:rPr>
          <w:color w:val="231F20"/>
          <w:spacing w:val="-8"/>
        </w:rPr>
        <w:t xml:space="preserve"> </w:t>
      </w:r>
      <w:r>
        <w:rPr>
          <w:color w:val="231F20"/>
        </w:rPr>
        <w:t>holmen:</w:t>
      </w:r>
      <w:r>
        <w:rPr>
          <w:color w:val="231F20"/>
          <w:spacing w:val="-8"/>
        </w:rPr>
        <w:t xml:space="preserve"> </w:t>
      </w:r>
      <w:r>
        <w:rPr>
          <w:i/>
          <w:iCs/>
          <w:color w:val="231F20"/>
        </w:rPr>
        <w:t>High</w:t>
      </w:r>
      <w:r>
        <w:rPr>
          <w:i/>
          <w:iCs/>
          <w:color w:val="231F20"/>
          <w:spacing w:val="-9"/>
        </w:rPr>
        <w:t xml:space="preserve"> </w:t>
      </w:r>
      <w:r>
        <w:rPr>
          <w:i/>
          <w:iCs/>
          <w:color w:val="231F20"/>
        </w:rPr>
        <w:t>hellskirt</w:t>
      </w:r>
      <w:r>
        <w:rPr>
          <w:i/>
          <w:iCs/>
          <w:color w:val="231F20"/>
          <w:spacing w:val="-8"/>
        </w:rPr>
        <w:t xml:space="preserve"> </w:t>
      </w:r>
      <w:r>
        <w:rPr>
          <w:i/>
          <w:iCs/>
          <w:color w:val="231F20"/>
        </w:rPr>
        <w:t>saw</w:t>
      </w:r>
      <w:r>
        <w:rPr>
          <w:i/>
          <w:iCs/>
          <w:color w:val="231F20"/>
          <w:spacing w:val="-8"/>
        </w:rPr>
        <w:t xml:space="preserve"> </w:t>
      </w:r>
      <w:r>
        <w:rPr>
          <w:i/>
          <w:iCs/>
          <w:color w:val="231F20"/>
        </w:rPr>
        <w:t>ladies</w:t>
      </w:r>
      <w:r>
        <w:rPr>
          <w:i/>
          <w:iCs/>
          <w:color w:val="231F20"/>
          <w:spacing w:val="-8"/>
        </w:rPr>
        <w:t xml:space="preserve"> </w:t>
      </w:r>
      <w:r>
        <w:rPr>
          <w:i/>
          <w:iCs/>
          <w:color w:val="231F20"/>
        </w:rPr>
        <w:t>hensmoker</w:t>
      </w:r>
      <w:r>
        <w:rPr>
          <w:i/>
          <w:iCs/>
          <w:color w:val="231F20"/>
          <w:spacing w:val="-9"/>
        </w:rPr>
        <w:t xml:space="preserve"> </w:t>
      </w:r>
      <w:r>
        <w:rPr>
          <w:i/>
          <w:iCs/>
          <w:color w:val="231F20"/>
        </w:rPr>
        <w:t xml:space="preserve">lily- hung pigger: </w:t>
      </w:r>
      <w:r>
        <w:rPr>
          <w:color w:val="231F20"/>
        </w:rPr>
        <w:t xml:space="preserve">and soay and soan and so </w:t>
      </w:r>
      <w:r>
        <w:rPr>
          <w:color w:val="231F20"/>
          <w:spacing w:val="3"/>
        </w:rPr>
        <w:t xml:space="preserve">ﬁrth </w:t>
      </w:r>
      <w:r>
        <w:rPr>
          <w:color w:val="231F20"/>
        </w:rPr>
        <w:t xml:space="preserve">and so forth in a tone sonora and Oom Bothar below like Bheri-Bheri in his sandy cloak, so umvolosy, </w:t>
      </w:r>
      <w:r>
        <w:rPr>
          <w:color w:val="231F20"/>
          <w:spacing w:val="2"/>
        </w:rPr>
        <w:t xml:space="preserve">as deaf as </w:t>
      </w:r>
      <w:r>
        <w:rPr>
          <w:color w:val="231F20"/>
        </w:rPr>
        <w:t xml:space="preserve">a yawn, the stult! Go away! Poor deef old </w:t>
      </w:r>
      <w:r>
        <w:rPr>
          <w:color w:val="231F20"/>
          <w:spacing w:val="3"/>
        </w:rPr>
        <w:t xml:space="preserve">deary! </w:t>
      </w:r>
      <w:r>
        <w:rPr>
          <w:color w:val="231F20"/>
        </w:rPr>
        <w:t xml:space="preserve">Yare only teasing! </w:t>
      </w:r>
      <w:r>
        <w:rPr>
          <w:color w:val="231F20"/>
          <w:spacing w:val="3"/>
        </w:rPr>
        <w:t xml:space="preserve">Anna </w:t>
      </w:r>
      <w:r>
        <w:rPr>
          <w:color w:val="231F20"/>
        </w:rPr>
        <w:t xml:space="preserve">Liv? </w:t>
      </w:r>
      <w:r>
        <w:rPr>
          <w:color w:val="231F20"/>
          <w:spacing w:val="3"/>
        </w:rPr>
        <w:t xml:space="preserve">As </w:t>
      </w:r>
      <w:r>
        <w:rPr>
          <w:color w:val="231F20"/>
          <w:spacing w:val="2"/>
        </w:rPr>
        <w:t xml:space="preserve">chalk </w:t>
      </w:r>
      <w:r>
        <w:rPr>
          <w:color w:val="231F20"/>
        </w:rPr>
        <w:t xml:space="preserve">is my judge! </w:t>
      </w:r>
      <w:r>
        <w:rPr>
          <w:color w:val="231F20"/>
          <w:spacing w:val="2"/>
        </w:rPr>
        <w:t xml:space="preserve">And </w:t>
      </w:r>
      <w:r>
        <w:rPr>
          <w:color w:val="231F20"/>
          <w:spacing w:val="-3"/>
        </w:rPr>
        <w:t xml:space="preserve">didn’t </w:t>
      </w:r>
      <w:r>
        <w:rPr>
          <w:color w:val="231F20"/>
        </w:rPr>
        <w:t xml:space="preserve">she up in sorgues and go and trot doon and stand in her douro, puﬃng her old dudheen, and every shirvant siligirl or wensum farmerette </w:t>
      </w:r>
      <w:r>
        <w:rPr>
          <w:color w:val="231F20"/>
          <w:spacing w:val="2"/>
        </w:rPr>
        <w:t xml:space="preserve">walking </w:t>
      </w:r>
      <w:r>
        <w:rPr>
          <w:color w:val="231F20"/>
        </w:rPr>
        <w:t xml:space="preserve">the pilend roads, Sawy, Fundally, Daery or Maery, Milucre, Awny or Graw, usedn’t she </w:t>
      </w:r>
      <w:r>
        <w:rPr>
          <w:color w:val="231F20"/>
          <w:spacing w:val="2"/>
        </w:rPr>
        <w:t xml:space="preserve">make </w:t>
      </w:r>
      <w:r>
        <w:rPr>
          <w:color w:val="231F20"/>
        </w:rPr>
        <w:t xml:space="preserve">her a simp or sign to slip inside by the sullyport? </w:t>
      </w:r>
      <w:r>
        <w:rPr>
          <w:color w:val="231F20"/>
          <w:spacing w:val="-5"/>
        </w:rPr>
        <w:t xml:space="preserve">You don’t </w:t>
      </w:r>
      <w:r>
        <w:rPr>
          <w:color w:val="231F20"/>
          <w:spacing w:val="-3"/>
        </w:rPr>
        <w:t xml:space="preserve">say, </w:t>
      </w:r>
      <w:r>
        <w:rPr>
          <w:color w:val="231F20"/>
        </w:rPr>
        <w:t xml:space="preserve">the sillypost? Bedouix but I do! </w:t>
      </w:r>
      <w:r>
        <w:rPr>
          <w:color w:val="231F20"/>
          <w:spacing w:val="2"/>
        </w:rPr>
        <w:t xml:space="preserve">Calling </w:t>
      </w:r>
      <w:r>
        <w:rPr>
          <w:color w:val="231F20"/>
        </w:rPr>
        <w:t xml:space="preserve">them in, one by one </w:t>
      </w:r>
      <w:r>
        <w:rPr>
          <w:color w:val="231F20"/>
          <w:spacing w:val="-5"/>
        </w:rPr>
        <w:t xml:space="preserve">(To </w:t>
      </w:r>
      <w:r>
        <w:rPr>
          <w:color w:val="231F20"/>
        </w:rPr>
        <w:t xml:space="preserve">Blockbeddum here! Here the Shoebenacaddie!) and legging  a jig or so on the sihl to show them how to shake their benders and the </w:t>
      </w:r>
      <w:r>
        <w:rPr>
          <w:color w:val="231F20"/>
          <w:spacing w:val="2"/>
        </w:rPr>
        <w:t xml:space="preserve">dainty </w:t>
      </w:r>
      <w:r>
        <w:rPr>
          <w:color w:val="231F20"/>
        </w:rPr>
        <w:t xml:space="preserve">how to bring to mind the gladdest garments out   of sight and </w:t>
      </w:r>
      <w:r>
        <w:rPr>
          <w:color w:val="231F20"/>
          <w:spacing w:val="3"/>
        </w:rPr>
        <w:t xml:space="preserve">all </w:t>
      </w:r>
      <w:r>
        <w:rPr>
          <w:color w:val="231F20"/>
        </w:rPr>
        <w:t xml:space="preserve">the way of a maid with a </w:t>
      </w:r>
      <w:r>
        <w:rPr>
          <w:color w:val="231F20"/>
          <w:spacing w:val="2"/>
        </w:rPr>
        <w:t xml:space="preserve">man </w:t>
      </w:r>
      <w:r>
        <w:rPr>
          <w:color w:val="231F20"/>
        </w:rPr>
        <w:t xml:space="preserve">and </w:t>
      </w:r>
      <w:r>
        <w:rPr>
          <w:color w:val="231F20"/>
          <w:spacing w:val="2"/>
        </w:rPr>
        <w:t xml:space="preserve">making </w:t>
      </w:r>
      <w:r>
        <w:rPr>
          <w:color w:val="231F20"/>
        </w:rPr>
        <w:t>a sort of</w:t>
      </w:r>
      <w:r>
        <w:rPr>
          <w:color w:val="231F20"/>
          <w:spacing w:val="-6"/>
        </w:rPr>
        <w:t xml:space="preserve"> </w:t>
      </w:r>
      <w:r>
        <w:rPr>
          <w:color w:val="231F20"/>
        </w:rPr>
        <w:t>a</w:t>
      </w:r>
      <w:r>
        <w:rPr>
          <w:color w:val="231F20"/>
          <w:spacing w:val="-6"/>
        </w:rPr>
        <w:t xml:space="preserve"> </w:t>
      </w:r>
      <w:r>
        <w:rPr>
          <w:color w:val="231F20"/>
          <w:spacing w:val="2"/>
        </w:rPr>
        <w:t>cackling</w:t>
      </w:r>
      <w:r>
        <w:rPr>
          <w:color w:val="231F20"/>
          <w:spacing w:val="-6"/>
        </w:rPr>
        <w:t xml:space="preserve"> </w:t>
      </w:r>
      <w:r>
        <w:rPr>
          <w:color w:val="231F20"/>
        </w:rPr>
        <w:t>noise</w:t>
      </w:r>
      <w:r>
        <w:rPr>
          <w:color w:val="231F20"/>
          <w:spacing w:val="-5"/>
        </w:rPr>
        <w:t xml:space="preserve"> </w:t>
      </w:r>
      <w:r>
        <w:rPr>
          <w:color w:val="231F20"/>
        </w:rPr>
        <w:t>like</w:t>
      </w:r>
      <w:r>
        <w:rPr>
          <w:color w:val="231F20"/>
          <w:spacing w:val="-6"/>
        </w:rPr>
        <w:t xml:space="preserve"> </w:t>
      </w:r>
      <w:r>
        <w:rPr>
          <w:color w:val="231F20"/>
          <w:spacing w:val="2"/>
        </w:rPr>
        <w:t>two</w:t>
      </w:r>
      <w:r>
        <w:rPr>
          <w:color w:val="231F20"/>
          <w:spacing w:val="-6"/>
        </w:rPr>
        <w:t xml:space="preserve"> </w:t>
      </w:r>
      <w:r>
        <w:rPr>
          <w:color w:val="231F20"/>
        </w:rPr>
        <w:t>and</w:t>
      </w:r>
      <w:r>
        <w:rPr>
          <w:color w:val="231F20"/>
          <w:spacing w:val="-5"/>
        </w:rPr>
        <w:t xml:space="preserve"> </w:t>
      </w:r>
      <w:r>
        <w:rPr>
          <w:color w:val="231F20"/>
        </w:rPr>
        <w:t>a</w:t>
      </w:r>
      <w:r>
        <w:rPr>
          <w:color w:val="231F20"/>
          <w:spacing w:val="-6"/>
        </w:rPr>
        <w:t xml:space="preserve"> </w:t>
      </w:r>
      <w:r>
        <w:rPr>
          <w:color w:val="231F20"/>
        </w:rPr>
        <w:t>penny</w:t>
      </w:r>
      <w:r>
        <w:rPr>
          <w:color w:val="231F20"/>
          <w:spacing w:val="-6"/>
        </w:rPr>
        <w:t xml:space="preserve"> </w:t>
      </w:r>
      <w:r>
        <w:rPr>
          <w:color w:val="231F20"/>
        </w:rPr>
        <w:t>or</w:t>
      </w:r>
      <w:r>
        <w:rPr>
          <w:color w:val="231F20"/>
          <w:spacing w:val="-6"/>
        </w:rPr>
        <w:t xml:space="preserve"> </w:t>
      </w:r>
      <w:r>
        <w:rPr>
          <w:color w:val="231F20"/>
          <w:spacing w:val="2"/>
        </w:rPr>
        <w:t>half</w:t>
      </w:r>
      <w:r>
        <w:rPr>
          <w:color w:val="231F20"/>
          <w:spacing w:val="-5"/>
        </w:rPr>
        <w:t xml:space="preserve"> </w:t>
      </w:r>
      <w:r>
        <w:rPr>
          <w:color w:val="231F20"/>
        </w:rPr>
        <w:t>a</w:t>
      </w:r>
      <w:r>
        <w:rPr>
          <w:color w:val="231F20"/>
          <w:spacing w:val="-6"/>
        </w:rPr>
        <w:t xml:space="preserve"> </w:t>
      </w:r>
      <w:r>
        <w:rPr>
          <w:color w:val="231F20"/>
        </w:rPr>
        <w:t>crown</w:t>
      </w:r>
      <w:r>
        <w:rPr>
          <w:color w:val="231F20"/>
          <w:spacing w:val="-6"/>
        </w:rPr>
        <w:t xml:space="preserve"> </w:t>
      </w:r>
      <w:r>
        <w:rPr>
          <w:color w:val="231F20"/>
        </w:rPr>
        <w:t>and</w:t>
      </w:r>
      <w:r>
        <w:rPr>
          <w:color w:val="231F20"/>
          <w:spacing w:val="-6"/>
        </w:rPr>
        <w:t xml:space="preserve"> </w:t>
      </w:r>
      <w:r>
        <w:rPr>
          <w:color w:val="231F20"/>
        </w:rPr>
        <w:t xml:space="preserve">hold- ing up a silliver shiner. </w:t>
      </w:r>
      <w:r>
        <w:rPr>
          <w:color w:val="231F20"/>
          <w:spacing w:val="-2"/>
        </w:rPr>
        <w:t xml:space="preserve">Lordy, </w:t>
      </w:r>
      <w:r>
        <w:rPr>
          <w:color w:val="231F20"/>
          <w:spacing w:val="-4"/>
        </w:rPr>
        <w:t xml:space="preserve">lordy, </w:t>
      </w:r>
      <w:r>
        <w:rPr>
          <w:color w:val="231F20"/>
        </w:rPr>
        <w:t xml:space="preserve">did she so? Well, of </w:t>
      </w:r>
      <w:r>
        <w:rPr>
          <w:color w:val="231F20"/>
          <w:spacing w:val="3"/>
        </w:rPr>
        <w:t xml:space="preserve">all </w:t>
      </w:r>
      <w:r>
        <w:rPr>
          <w:color w:val="231F20"/>
        </w:rPr>
        <w:t xml:space="preserve">the ones ever I heard! Throwing </w:t>
      </w:r>
      <w:r>
        <w:rPr>
          <w:color w:val="231F20"/>
          <w:spacing w:val="3"/>
        </w:rPr>
        <w:t xml:space="preserve">all </w:t>
      </w:r>
      <w:r>
        <w:rPr>
          <w:color w:val="231F20"/>
        </w:rPr>
        <w:t xml:space="preserve">the neiss little whores in the world at him! </w:t>
      </w:r>
      <w:r>
        <w:rPr>
          <w:color w:val="231F20"/>
          <w:spacing w:val="-10"/>
        </w:rPr>
        <w:t xml:space="preserve">To </w:t>
      </w:r>
      <w:r>
        <w:rPr>
          <w:color w:val="231F20"/>
        </w:rPr>
        <w:t xml:space="preserve">inny captured wench you wish of no matter what sex of pleissful ways </w:t>
      </w:r>
      <w:r>
        <w:rPr>
          <w:color w:val="231F20"/>
          <w:spacing w:val="2"/>
        </w:rPr>
        <w:t xml:space="preserve">two </w:t>
      </w:r>
      <w:r>
        <w:rPr>
          <w:color w:val="231F20"/>
        </w:rPr>
        <w:t xml:space="preserve">adda </w:t>
      </w:r>
      <w:r>
        <w:rPr>
          <w:color w:val="231F20"/>
          <w:spacing w:val="3"/>
        </w:rPr>
        <w:t xml:space="preserve">tammar </w:t>
      </w:r>
      <w:r>
        <w:rPr>
          <w:color w:val="231F20"/>
        </w:rPr>
        <w:t xml:space="preserve">a </w:t>
      </w:r>
      <w:r>
        <w:rPr>
          <w:color w:val="231F20"/>
          <w:spacing w:val="2"/>
        </w:rPr>
        <w:t xml:space="preserve">lizzy </w:t>
      </w:r>
      <w:r>
        <w:rPr>
          <w:color w:val="231F20"/>
        </w:rPr>
        <w:t>a lossie to hug and hab haven in Humpy’s</w:t>
      </w:r>
      <w:r>
        <w:rPr>
          <w:color w:val="231F20"/>
          <w:spacing w:val="-11"/>
        </w:rPr>
        <w:t xml:space="preserve"> </w:t>
      </w:r>
      <w:r>
        <w:rPr>
          <w:color w:val="231F20"/>
        </w:rPr>
        <w:t>apron!</w:t>
      </w:r>
    </w:p>
    <w:p>
      <w:pPr>
        <w:sectPr>
          <w:headerReference w:type="default" r:id="rId403"/>
          <w:footerReference w:type="default" r:id="rId404"/>
          <w:type w:val="nextPage"/>
          <w:pgSz w:w="7600" w:h="10830"/>
          <w:pgMar w:left="320" w:right="0" w:header="0" w:top="560" w:footer="486" w:bottom="680" w:gutter="0"/>
          <w:pgNumType w:start="200" w:fmt="decimal"/>
          <w:formProt w:val="false"/>
          <w:textDirection w:val="lrTb"/>
          <w:docGrid w:type="default" w:linePitch="100" w:charSpace="4096"/>
        </w:sectPr>
        <w:pStyle w:val="TextBody"/>
        <w:overflowPunct w:val="true"/>
        <w:spacing w:lineRule="auto" w:line="266" w:before="13" w:after="0"/>
        <w:ind w:left="955" w:right="1046" w:firstLine="150"/>
        <w:jc w:val="both"/>
        <w:rPr>
          <w:color w:val="231F20"/>
        </w:rPr>
      </w:pPr>
      <w:r>
        <w:rPr>
          <w:color w:val="231F20"/>
          <w:spacing w:val="2"/>
        </w:rPr>
        <w:t xml:space="preserve">And </w:t>
      </w:r>
      <w:r>
        <w:rPr>
          <w:color w:val="231F20"/>
        </w:rPr>
        <w:t xml:space="preserve">what was the </w:t>
      </w:r>
      <w:r>
        <w:rPr>
          <w:color w:val="231F20"/>
          <w:spacing w:val="2"/>
        </w:rPr>
        <w:t xml:space="preserve">wyerye </w:t>
      </w:r>
      <w:r>
        <w:rPr>
          <w:color w:val="231F20"/>
        </w:rPr>
        <w:t xml:space="preserve">rima she made! Odet! Odet! </w:t>
      </w:r>
      <w:r>
        <w:rPr>
          <w:color w:val="231F20"/>
          <w:spacing w:val="-4"/>
        </w:rPr>
        <w:t xml:space="preserve">Tell  </w:t>
      </w:r>
      <w:r>
        <w:rPr>
          <w:color w:val="231F20"/>
          <w:spacing w:val="42"/>
        </w:rPr>
        <w:t xml:space="preserve"> </w:t>
      </w:r>
      <w:r>
        <w:rPr>
          <w:color w:val="231F20"/>
        </w:rPr>
        <w:t xml:space="preserve">me the trent of it while </w:t>
      </w:r>
      <w:r>
        <w:rPr>
          <w:color w:val="231F20"/>
          <w:spacing w:val="-5"/>
        </w:rPr>
        <w:t xml:space="preserve">I’m </w:t>
      </w:r>
      <w:r>
        <w:rPr>
          <w:color w:val="231F20"/>
        </w:rPr>
        <w:t xml:space="preserve">lathering </w:t>
      </w:r>
      <w:r>
        <w:rPr>
          <w:color w:val="231F20"/>
          <w:spacing w:val="2"/>
        </w:rPr>
        <w:t xml:space="preserve">hail </w:t>
      </w:r>
      <w:r>
        <w:rPr>
          <w:color w:val="231F20"/>
        </w:rPr>
        <w:t xml:space="preserve">out of Denis Florence MacCarthy’s combies. </w:t>
      </w:r>
      <w:r>
        <w:rPr>
          <w:color w:val="231F20"/>
          <w:spacing w:val="3"/>
        </w:rPr>
        <w:t xml:space="preserve">Rise </w:t>
      </w:r>
      <w:r>
        <w:rPr>
          <w:color w:val="231F20"/>
        </w:rPr>
        <w:t xml:space="preserve">it, ﬂut ye, pian piena! </w:t>
      </w:r>
      <w:r>
        <w:rPr>
          <w:color w:val="231F20"/>
          <w:spacing w:val="-5"/>
        </w:rPr>
        <w:t xml:space="preserve">I’m </w:t>
      </w:r>
      <w:r>
        <w:rPr>
          <w:color w:val="231F20"/>
        </w:rPr>
        <w:t>dying down</w:t>
      </w:r>
      <w:r>
        <w:rPr>
          <w:color w:val="231F20"/>
          <w:spacing w:val="18"/>
        </w:rPr>
        <w:t xml:space="preserve"> </w:t>
      </w:r>
      <w:r>
        <w:rPr>
          <w:color w:val="231F20"/>
        </w:rPr>
        <w:t>oﬀ</w:t>
      </w:r>
      <w:r>
        <w:rPr>
          <w:color w:val="231F20"/>
          <w:spacing w:val="17"/>
        </w:rPr>
        <w:t xml:space="preserve"> </w:t>
      </w:r>
      <w:r>
        <w:rPr>
          <w:color w:val="231F20"/>
        </w:rPr>
        <w:t>my</w:t>
      </w:r>
      <w:r>
        <w:rPr>
          <w:color w:val="231F20"/>
          <w:spacing w:val="19"/>
        </w:rPr>
        <w:t xml:space="preserve"> </w:t>
      </w:r>
      <w:r>
        <w:rPr>
          <w:color w:val="231F20"/>
        </w:rPr>
        <w:t>iodine</w:t>
      </w:r>
      <w:r>
        <w:rPr>
          <w:color w:val="231F20"/>
          <w:spacing w:val="18"/>
        </w:rPr>
        <w:t xml:space="preserve"> </w:t>
      </w:r>
      <w:r>
        <w:rPr>
          <w:color w:val="231F20"/>
        </w:rPr>
        <w:t>feet</w:t>
      </w:r>
      <w:r>
        <w:rPr>
          <w:color w:val="231F20"/>
          <w:spacing w:val="18"/>
        </w:rPr>
        <w:t xml:space="preserve"> </w:t>
      </w:r>
      <w:r>
        <w:rPr>
          <w:color w:val="231F20"/>
        </w:rPr>
        <w:t>until</w:t>
      </w:r>
      <w:r>
        <w:rPr>
          <w:color w:val="231F20"/>
          <w:spacing w:val="19"/>
        </w:rPr>
        <w:t xml:space="preserve"> </w:t>
      </w:r>
      <w:r>
        <w:rPr>
          <w:color w:val="231F20"/>
        </w:rPr>
        <w:t>I</w:t>
      </w:r>
      <w:r>
        <w:rPr>
          <w:color w:val="231F20"/>
          <w:spacing w:val="18"/>
        </w:rPr>
        <w:t xml:space="preserve"> </w:t>
      </w:r>
      <w:r>
        <w:rPr>
          <w:color w:val="231F20"/>
        </w:rPr>
        <w:t>lerryn</w:t>
      </w:r>
      <w:r>
        <w:rPr>
          <w:color w:val="231F20"/>
          <w:spacing w:val="18"/>
        </w:rPr>
        <w:t xml:space="preserve"> </w:t>
      </w:r>
      <w:r>
        <w:rPr>
          <w:color w:val="231F20"/>
          <w:spacing w:val="3"/>
        </w:rPr>
        <w:t>Anna</w:t>
      </w:r>
      <w:r>
        <w:rPr>
          <w:color w:val="231F20"/>
          <w:spacing w:val="18"/>
        </w:rPr>
        <w:t xml:space="preserve"> </w:t>
      </w:r>
      <w:r>
        <w:rPr>
          <w:color w:val="231F20"/>
        </w:rPr>
        <w:t>Livia’s</w:t>
      </w:r>
      <w:r>
        <w:rPr>
          <w:color w:val="231F20"/>
          <w:spacing w:val="19"/>
        </w:rPr>
        <w:t xml:space="preserve"> </w:t>
      </w:r>
      <w:r>
        <w:rPr>
          <w:color w:val="231F20"/>
        </w:rPr>
        <w:t>cushingloo,</w:t>
      </w:r>
    </w:p>
    <w:p>
      <w:pPr>
        <w:pStyle w:val="TextBody"/>
        <w:overflowPunct w:val="true"/>
        <w:spacing w:lineRule="auto" w:line="266" w:before="70" w:after="0"/>
        <w:ind w:left="728" w:right="1273" w:firstLine="150"/>
        <w:jc w:val="both"/>
        <w:rPr>
          <w:color w:val="231F20"/>
        </w:rPr>
      </w:pPr>
      <w:r>
        <w:rPr>
          <w:color w:val="231F20"/>
        </w:rPr>
        <w:t>that was writ by one and rede by two and trouved by a poule in the parco! I can see that, I see you are. How does it tummel? Listen now. Are you listening? Yes, yes! Idneed I am! Tarn your ore ouse! Essonne inne!</w:t>
      </w:r>
    </w:p>
    <w:p>
      <w:pPr>
        <w:pStyle w:val="TextBody"/>
        <w:overflowPunct w:val="true"/>
        <w:spacing w:lineRule="auto" w:line="266" w:before="2" w:after="0"/>
        <w:ind w:left="728" w:right="1273" w:firstLine="150"/>
        <w:jc w:val="both"/>
        <w:rPr>
          <w:i/>
          <w:i/>
          <w:iCs/>
          <w:color w:val="231F20"/>
        </w:rPr>
      </w:pPr>
      <w:r>
        <w:rPr>
          <w:i/>
          <w:iCs/>
          <w:color w:val="231F20"/>
        </w:rPr>
        <w:t>By earth and the cloudy but I badly want a brandnew bankside, bedamp and I do, and a plumper at that!</w:t>
      </w:r>
    </w:p>
    <w:p>
      <w:pPr>
        <w:pStyle w:val="TextBody"/>
        <w:overflowPunct w:val="true"/>
        <w:spacing w:lineRule="auto" w:line="266" w:before="1" w:after="0"/>
        <w:ind w:left="728" w:right="1273" w:firstLine="150"/>
        <w:jc w:val="both"/>
        <w:rPr>
          <w:i/>
          <w:i/>
          <w:iCs/>
          <w:color w:val="231F20"/>
        </w:rPr>
      </w:pPr>
      <w:r>
        <w:rPr>
          <w:i/>
          <w:iCs/>
          <w:color w:val="231F20"/>
        </w:rPr>
        <w:t>For</w:t>
      </w:r>
      <w:r>
        <w:rPr>
          <w:i/>
          <w:iCs/>
          <w:color w:val="231F20"/>
          <w:spacing w:val="-10"/>
        </w:rPr>
        <w:t xml:space="preserve"> </w:t>
      </w:r>
      <w:r>
        <w:rPr>
          <w:i/>
          <w:iCs/>
          <w:color w:val="231F20"/>
        </w:rPr>
        <w:t>the</w:t>
      </w:r>
      <w:r>
        <w:rPr>
          <w:i/>
          <w:iCs/>
          <w:color w:val="231F20"/>
          <w:spacing w:val="-10"/>
        </w:rPr>
        <w:t xml:space="preserve"> </w:t>
      </w:r>
      <w:r>
        <w:rPr>
          <w:i/>
          <w:iCs/>
          <w:color w:val="231F20"/>
        </w:rPr>
        <w:t>putty</w:t>
      </w:r>
      <w:r>
        <w:rPr>
          <w:i/>
          <w:iCs/>
          <w:color w:val="231F20"/>
          <w:spacing w:val="-9"/>
        </w:rPr>
        <w:t xml:space="preserve"> </w:t>
      </w:r>
      <w:r>
        <w:rPr>
          <w:i/>
          <w:iCs/>
          <w:color w:val="231F20"/>
          <w:spacing w:val="2"/>
        </w:rPr>
        <w:t>aﬀair</w:t>
      </w:r>
      <w:r>
        <w:rPr>
          <w:i/>
          <w:iCs/>
          <w:color w:val="231F20"/>
          <w:spacing w:val="-10"/>
        </w:rPr>
        <w:t xml:space="preserve"> </w:t>
      </w:r>
      <w:r>
        <w:rPr>
          <w:i/>
          <w:iCs/>
          <w:color w:val="231F20"/>
        </w:rPr>
        <w:t>I</w:t>
      </w:r>
      <w:r>
        <w:rPr>
          <w:i/>
          <w:iCs/>
          <w:color w:val="231F20"/>
          <w:spacing w:val="-9"/>
        </w:rPr>
        <w:t xml:space="preserve"> </w:t>
      </w:r>
      <w:r>
        <w:rPr>
          <w:i/>
          <w:iCs/>
          <w:color w:val="231F20"/>
        </w:rPr>
        <w:t>have</w:t>
      </w:r>
      <w:r>
        <w:rPr>
          <w:i/>
          <w:iCs/>
          <w:color w:val="231F20"/>
          <w:spacing w:val="-10"/>
        </w:rPr>
        <w:t xml:space="preserve"> </w:t>
      </w:r>
      <w:r>
        <w:rPr>
          <w:i/>
          <w:iCs/>
          <w:color w:val="231F20"/>
        </w:rPr>
        <w:t>is</w:t>
      </w:r>
      <w:r>
        <w:rPr>
          <w:i/>
          <w:iCs/>
          <w:color w:val="231F20"/>
          <w:spacing w:val="-9"/>
        </w:rPr>
        <w:t xml:space="preserve"> </w:t>
      </w:r>
      <w:r>
        <w:rPr>
          <w:i/>
          <w:iCs/>
          <w:color w:val="231F20"/>
        </w:rPr>
        <w:t>wore</w:t>
      </w:r>
      <w:r>
        <w:rPr>
          <w:i/>
          <w:iCs/>
          <w:color w:val="231F20"/>
          <w:spacing w:val="-10"/>
        </w:rPr>
        <w:t xml:space="preserve"> </w:t>
      </w:r>
      <w:r>
        <w:rPr>
          <w:i/>
          <w:iCs/>
          <w:color w:val="231F20"/>
        </w:rPr>
        <w:t>out,</w:t>
      </w:r>
      <w:r>
        <w:rPr>
          <w:i/>
          <w:iCs/>
          <w:color w:val="231F20"/>
          <w:spacing w:val="-9"/>
        </w:rPr>
        <w:t xml:space="preserve"> </w:t>
      </w:r>
      <w:r>
        <w:rPr>
          <w:i/>
          <w:iCs/>
          <w:color w:val="231F20"/>
        </w:rPr>
        <w:t>so</w:t>
      </w:r>
      <w:r>
        <w:rPr>
          <w:i/>
          <w:iCs/>
          <w:color w:val="231F20"/>
          <w:spacing w:val="-10"/>
        </w:rPr>
        <w:t xml:space="preserve"> </w:t>
      </w:r>
      <w:r>
        <w:rPr>
          <w:i/>
          <w:iCs/>
          <w:color w:val="231F20"/>
        </w:rPr>
        <w:t>it</w:t>
      </w:r>
      <w:r>
        <w:rPr>
          <w:i/>
          <w:iCs/>
          <w:color w:val="231F20"/>
          <w:spacing w:val="-9"/>
        </w:rPr>
        <w:t xml:space="preserve"> </w:t>
      </w:r>
      <w:r>
        <w:rPr>
          <w:i/>
          <w:iCs/>
          <w:color w:val="231F20"/>
        </w:rPr>
        <w:t>is,</w:t>
      </w:r>
      <w:r>
        <w:rPr>
          <w:i/>
          <w:iCs/>
          <w:color w:val="231F20"/>
          <w:spacing w:val="-10"/>
        </w:rPr>
        <w:t xml:space="preserve"> </w:t>
      </w:r>
      <w:r>
        <w:rPr>
          <w:i/>
          <w:iCs/>
          <w:color w:val="231F20"/>
        </w:rPr>
        <w:t>sitting,</w:t>
      </w:r>
      <w:r>
        <w:rPr>
          <w:i/>
          <w:iCs/>
          <w:color w:val="231F20"/>
          <w:spacing w:val="-9"/>
        </w:rPr>
        <w:t xml:space="preserve"> </w:t>
      </w:r>
      <w:r>
        <w:rPr>
          <w:i/>
          <w:iCs/>
          <w:color w:val="231F20"/>
        </w:rPr>
        <w:t>yaping</w:t>
      </w:r>
      <w:r>
        <w:rPr>
          <w:i/>
          <w:iCs/>
          <w:color w:val="231F20"/>
          <w:spacing w:val="-10"/>
        </w:rPr>
        <w:t xml:space="preserve"> </w:t>
      </w:r>
      <w:r>
        <w:rPr>
          <w:i/>
          <w:iCs/>
          <w:color w:val="231F20"/>
        </w:rPr>
        <w:t xml:space="preserve">and </w:t>
      </w:r>
      <w:r>
        <w:rPr>
          <w:i/>
          <w:iCs/>
          <w:color w:val="231F20"/>
          <w:w w:val="95"/>
        </w:rPr>
        <w:t>waiting</w:t>
      </w:r>
      <w:r>
        <w:rPr>
          <w:i/>
          <w:iCs/>
          <w:color w:val="231F20"/>
          <w:spacing w:val="-13"/>
          <w:w w:val="95"/>
        </w:rPr>
        <w:t xml:space="preserve"> </w:t>
      </w:r>
      <w:r>
        <w:rPr>
          <w:i/>
          <w:iCs/>
          <w:color w:val="231F20"/>
          <w:w w:val="95"/>
        </w:rPr>
        <w:t>for</w:t>
      </w:r>
      <w:r>
        <w:rPr>
          <w:i/>
          <w:iCs/>
          <w:color w:val="231F20"/>
          <w:spacing w:val="-13"/>
          <w:w w:val="95"/>
        </w:rPr>
        <w:t xml:space="preserve"> </w:t>
      </w:r>
      <w:r>
        <w:rPr>
          <w:i/>
          <w:iCs/>
          <w:color w:val="231F20"/>
          <w:w w:val="95"/>
        </w:rPr>
        <w:t>my</w:t>
      </w:r>
      <w:r>
        <w:rPr>
          <w:i/>
          <w:iCs/>
          <w:color w:val="231F20"/>
          <w:spacing w:val="-13"/>
          <w:w w:val="95"/>
        </w:rPr>
        <w:t xml:space="preserve"> </w:t>
      </w:r>
      <w:r>
        <w:rPr>
          <w:i/>
          <w:iCs/>
          <w:color w:val="231F20"/>
          <w:w w:val="95"/>
        </w:rPr>
        <w:t>old</w:t>
      </w:r>
      <w:r>
        <w:rPr>
          <w:i/>
          <w:iCs/>
          <w:color w:val="231F20"/>
          <w:spacing w:val="-13"/>
          <w:w w:val="95"/>
        </w:rPr>
        <w:t xml:space="preserve"> </w:t>
      </w:r>
      <w:r>
        <w:rPr>
          <w:i/>
          <w:iCs/>
          <w:color w:val="231F20"/>
          <w:w w:val="95"/>
        </w:rPr>
        <w:t>Dane</w:t>
      </w:r>
      <w:r>
        <w:rPr>
          <w:i/>
          <w:iCs/>
          <w:color w:val="231F20"/>
          <w:spacing w:val="-13"/>
          <w:w w:val="95"/>
        </w:rPr>
        <w:t xml:space="preserve"> </w:t>
      </w:r>
      <w:r>
        <w:rPr>
          <w:i/>
          <w:iCs/>
          <w:color w:val="231F20"/>
          <w:w w:val="95"/>
        </w:rPr>
        <w:t>hodder</w:t>
      </w:r>
      <w:r>
        <w:rPr>
          <w:i/>
          <w:iCs/>
          <w:color w:val="231F20"/>
          <w:spacing w:val="-12"/>
          <w:w w:val="95"/>
        </w:rPr>
        <w:t xml:space="preserve"> </w:t>
      </w:r>
      <w:r>
        <w:rPr>
          <w:i/>
          <w:iCs/>
          <w:color w:val="231F20"/>
          <w:w w:val="95"/>
        </w:rPr>
        <w:t>dodderer,</w:t>
      </w:r>
      <w:r>
        <w:rPr>
          <w:i/>
          <w:iCs/>
          <w:color w:val="231F20"/>
          <w:spacing w:val="-13"/>
          <w:w w:val="95"/>
        </w:rPr>
        <w:t xml:space="preserve"> </w:t>
      </w:r>
      <w:r>
        <w:rPr>
          <w:i/>
          <w:iCs/>
          <w:color w:val="231F20"/>
          <w:w w:val="95"/>
        </w:rPr>
        <w:t>my</w:t>
      </w:r>
      <w:r>
        <w:rPr>
          <w:i/>
          <w:iCs/>
          <w:color w:val="231F20"/>
          <w:spacing w:val="-13"/>
          <w:w w:val="95"/>
        </w:rPr>
        <w:t xml:space="preserve"> </w:t>
      </w:r>
      <w:r>
        <w:rPr>
          <w:i/>
          <w:iCs/>
          <w:color w:val="231F20"/>
          <w:w w:val="95"/>
        </w:rPr>
        <w:t>life</w:t>
      </w:r>
      <w:r>
        <w:rPr>
          <w:i/>
          <w:iCs/>
          <w:color w:val="231F20"/>
          <w:spacing w:val="-13"/>
          <w:w w:val="95"/>
        </w:rPr>
        <w:t xml:space="preserve"> </w:t>
      </w:r>
      <w:r>
        <w:rPr>
          <w:i/>
          <w:iCs/>
          <w:color w:val="231F20"/>
          <w:w w:val="95"/>
        </w:rPr>
        <w:t>in</w:t>
      </w:r>
      <w:r>
        <w:rPr>
          <w:i/>
          <w:iCs/>
          <w:color w:val="231F20"/>
          <w:spacing w:val="-13"/>
          <w:w w:val="95"/>
        </w:rPr>
        <w:t xml:space="preserve"> </w:t>
      </w:r>
      <w:r>
        <w:rPr>
          <w:i/>
          <w:iCs/>
          <w:color w:val="231F20"/>
          <w:w w:val="95"/>
        </w:rPr>
        <w:t>death</w:t>
      </w:r>
      <w:r>
        <w:rPr>
          <w:i/>
          <w:iCs/>
          <w:color w:val="231F20"/>
          <w:spacing w:val="-13"/>
          <w:w w:val="95"/>
        </w:rPr>
        <w:t xml:space="preserve"> </w:t>
      </w:r>
      <w:r>
        <w:rPr>
          <w:i/>
          <w:iCs/>
          <w:color w:val="231F20"/>
          <w:w w:val="95"/>
        </w:rPr>
        <w:t xml:space="preserve">companion, </w:t>
      </w:r>
      <w:r>
        <w:rPr>
          <w:i/>
          <w:iCs/>
          <w:color w:val="231F20"/>
        </w:rPr>
        <w:t>my frugal key of our larder, my much-altered camel’s hump, my jointspoiler,</w:t>
      </w:r>
      <w:r>
        <w:rPr>
          <w:i/>
          <w:iCs/>
          <w:color w:val="231F20"/>
          <w:spacing w:val="-13"/>
        </w:rPr>
        <w:t xml:space="preserve"> </w:t>
      </w:r>
      <w:r>
        <w:rPr>
          <w:i/>
          <w:iCs/>
          <w:color w:val="231F20"/>
        </w:rPr>
        <w:t>my</w:t>
      </w:r>
      <w:r>
        <w:rPr>
          <w:i/>
          <w:iCs/>
          <w:color w:val="231F20"/>
          <w:spacing w:val="-12"/>
        </w:rPr>
        <w:t xml:space="preserve"> </w:t>
      </w:r>
      <w:r>
        <w:rPr>
          <w:i/>
          <w:iCs/>
          <w:color w:val="231F20"/>
        </w:rPr>
        <w:t>maymoon’s</w:t>
      </w:r>
      <w:r>
        <w:rPr>
          <w:i/>
          <w:iCs/>
          <w:color w:val="231F20"/>
          <w:spacing w:val="-12"/>
        </w:rPr>
        <w:t xml:space="preserve"> </w:t>
      </w:r>
      <w:r>
        <w:rPr>
          <w:i/>
          <w:iCs/>
          <w:color w:val="231F20"/>
        </w:rPr>
        <w:t>honey,</w:t>
      </w:r>
      <w:r>
        <w:rPr>
          <w:i/>
          <w:iCs/>
          <w:color w:val="231F20"/>
          <w:spacing w:val="-12"/>
        </w:rPr>
        <w:t xml:space="preserve"> </w:t>
      </w:r>
      <w:r>
        <w:rPr>
          <w:i/>
          <w:iCs/>
          <w:color w:val="231F20"/>
        </w:rPr>
        <w:t>my</w:t>
      </w:r>
      <w:r>
        <w:rPr>
          <w:i/>
          <w:iCs/>
          <w:color w:val="231F20"/>
          <w:spacing w:val="-12"/>
        </w:rPr>
        <w:t xml:space="preserve"> </w:t>
      </w:r>
      <w:r>
        <w:rPr>
          <w:i/>
          <w:iCs/>
          <w:color w:val="231F20"/>
        </w:rPr>
        <w:t>fool</w:t>
      </w:r>
      <w:r>
        <w:rPr>
          <w:i/>
          <w:iCs/>
          <w:color w:val="231F20"/>
          <w:spacing w:val="-12"/>
        </w:rPr>
        <w:t xml:space="preserve"> </w:t>
      </w:r>
      <w:r>
        <w:rPr>
          <w:i/>
          <w:iCs/>
          <w:color w:val="231F20"/>
        </w:rPr>
        <w:t>to</w:t>
      </w:r>
      <w:r>
        <w:rPr>
          <w:i/>
          <w:iCs/>
          <w:color w:val="231F20"/>
          <w:spacing w:val="-13"/>
        </w:rPr>
        <w:t xml:space="preserve"> </w:t>
      </w:r>
      <w:r>
        <w:rPr>
          <w:i/>
          <w:iCs/>
          <w:color w:val="231F20"/>
        </w:rPr>
        <w:t>the</w:t>
      </w:r>
      <w:r>
        <w:rPr>
          <w:i/>
          <w:iCs/>
          <w:color w:val="231F20"/>
          <w:spacing w:val="-12"/>
        </w:rPr>
        <w:t xml:space="preserve"> </w:t>
      </w:r>
      <w:r>
        <w:rPr>
          <w:i/>
          <w:iCs/>
          <w:color w:val="231F20"/>
        </w:rPr>
        <w:t>last</w:t>
      </w:r>
      <w:r>
        <w:rPr>
          <w:i/>
          <w:iCs/>
          <w:color w:val="231F20"/>
          <w:spacing w:val="-12"/>
        </w:rPr>
        <w:t xml:space="preserve"> </w:t>
      </w:r>
      <w:r>
        <w:rPr>
          <w:i/>
          <w:iCs/>
          <w:color w:val="231F20"/>
        </w:rPr>
        <w:t>Decemberer, to wake himself out of his winter’s doze and bore me down like he used</w:t>
      </w:r>
      <w:r>
        <w:rPr>
          <w:i/>
          <w:iCs/>
          <w:color w:val="231F20"/>
          <w:spacing w:val="-1"/>
        </w:rPr>
        <w:t xml:space="preserve"> </w:t>
      </w:r>
      <w:r>
        <w:rPr>
          <w:i/>
          <w:iCs/>
          <w:color w:val="231F20"/>
        </w:rPr>
        <w:t>to.</w:t>
      </w:r>
    </w:p>
    <w:p>
      <w:pPr>
        <w:pStyle w:val="TextBody"/>
        <w:overflowPunct w:val="true"/>
        <w:spacing w:lineRule="auto" w:line="266" w:before="2" w:after="0"/>
        <w:ind w:left="728" w:right="1272" w:firstLine="150"/>
        <w:jc w:val="both"/>
        <w:rPr>
          <w:i/>
          <w:i/>
          <w:iCs/>
          <w:color w:val="231F20"/>
        </w:rPr>
      </w:pPr>
      <w:r>
        <w:rPr>
          <w:i/>
          <w:iCs/>
          <w:color w:val="231F20"/>
        </w:rPr>
        <w:t>Is</w:t>
      </w:r>
      <w:r>
        <w:rPr>
          <w:i/>
          <w:iCs/>
          <w:color w:val="231F20"/>
          <w:spacing w:val="-17"/>
        </w:rPr>
        <w:t xml:space="preserve"> </w:t>
      </w:r>
      <w:r>
        <w:rPr>
          <w:i/>
          <w:iCs/>
          <w:color w:val="231F20"/>
        </w:rPr>
        <w:t>there</w:t>
      </w:r>
      <w:r>
        <w:rPr>
          <w:i/>
          <w:iCs/>
          <w:color w:val="231F20"/>
          <w:spacing w:val="-16"/>
        </w:rPr>
        <w:t xml:space="preserve"> </w:t>
      </w:r>
      <w:r>
        <w:rPr>
          <w:i/>
          <w:iCs/>
          <w:color w:val="231F20"/>
        </w:rPr>
        <w:t>irwell</w:t>
      </w:r>
      <w:r>
        <w:rPr>
          <w:i/>
          <w:iCs/>
          <w:color w:val="231F20"/>
          <w:spacing w:val="-16"/>
        </w:rPr>
        <w:t xml:space="preserve"> </w:t>
      </w:r>
      <w:r>
        <w:rPr>
          <w:i/>
          <w:iCs/>
          <w:color w:val="231F20"/>
        </w:rPr>
        <w:t>a</w:t>
      </w:r>
      <w:r>
        <w:rPr>
          <w:i/>
          <w:iCs/>
          <w:color w:val="231F20"/>
          <w:spacing w:val="-16"/>
        </w:rPr>
        <w:t xml:space="preserve"> </w:t>
      </w:r>
      <w:r>
        <w:rPr>
          <w:i/>
          <w:iCs/>
          <w:color w:val="231F20"/>
        </w:rPr>
        <w:t>lord</w:t>
      </w:r>
      <w:r>
        <w:rPr>
          <w:i/>
          <w:iCs/>
          <w:color w:val="231F20"/>
          <w:spacing w:val="-16"/>
        </w:rPr>
        <w:t xml:space="preserve"> </w:t>
      </w:r>
      <w:r>
        <w:rPr>
          <w:i/>
          <w:iCs/>
          <w:color w:val="231F20"/>
        </w:rPr>
        <w:t>of</w:t>
      </w:r>
      <w:r>
        <w:rPr>
          <w:i/>
          <w:iCs/>
          <w:color w:val="231F20"/>
          <w:spacing w:val="-16"/>
        </w:rPr>
        <w:t xml:space="preserve"> </w:t>
      </w:r>
      <w:r>
        <w:rPr>
          <w:i/>
          <w:iCs/>
          <w:color w:val="231F20"/>
        </w:rPr>
        <w:t>the</w:t>
      </w:r>
      <w:r>
        <w:rPr>
          <w:i/>
          <w:iCs/>
          <w:color w:val="231F20"/>
          <w:spacing w:val="-16"/>
        </w:rPr>
        <w:t xml:space="preserve"> </w:t>
      </w:r>
      <w:r>
        <w:rPr>
          <w:i/>
          <w:iCs/>
          <w:color w:val="231F20"/>
        </w:rPr>
        <w:t>manor</w:t>
      </w:r>
      <w:r>
        <w:rPr>
          <w:i/>
          <w:iCs/>
          <w:color w:val="231F20"/>
          <w:spacing w:val="-16"/>
        </w:rPr>
        <w:t xml:space="preserve"> </w:t>
      </w:r>
      <w:r>
        <w:rPr>
          <w:i/>
          <w:iCs/>
          <w:color w:val="231F20"/>
        </w:rPr>
        <w:t>or</w:t>
      </w:r>
      <w:r>
        <w:rPr>
          <w:i/>
          <w:iCs/>
          <w:color w:val="231F20"/>
          <w:spacing w:val="-16"/>
        </w:rPr>
        <w:t xml:space="preserve"> </w:t>
      </w:r>
      <w:r>
        <w:rPr>
          <w:i/>
          <w:iCs/>
          <w:color w:val="231F20"/>
        </w:rPr>
        <w:t>a</w:t>
      </w:r>
      <w:r>
        <w:rPr>
          <w:i/>
          <w:iCs/>
          <w:color w:val="231F20"/>
          <w:spacing w:val="-16"/>
        </w:rPr>
        <w:t xml:space="preserve"> </w:t>
      </w:r>
      <w:r>
        <w:rPr>
          <w:i/>
          <w:iCs/>
          <w:color w:val="231F20"/>
        </w:rPr>
        <w:t>knight</w:t>
      </w:r>
      <w:r>
        <w:rPr>
          <w:i/>
          <w:iCs/>
          <w:color w:val="231F20"/>
          <w:spacing w:val="-16"/>
        </w:rPr>
        <w:t xml:space="preserve"> </w:t>
      </w:r>
      <w:r>
        <w:rPr>
          <w:i/>
          <w:iCs/>
          <w:color w:val="231F20"/>
        </w:rPr>
        <w:t>of</w:t>
      </w:r>
      <w:r>
        <w:rPr>
          <w:i/>
          <w:iCs/>
          <w:color w:val="231F20"/>
          <w:spacing w:val="-16"/>
        </w:rPr>
        <w:t xml:space="preserve"> </w:t>
      </w:r>
      <w:r>
        <w:rPr>
          <w:i/>
          <w:iCs/>
          <w:color w:val="231F20"/>
        </w:rPr>
        <w:t>the</w:t>
      </w:r>
      <w:r>
        <w:rPr>
          <w:i/>
          <w:iCs/>
          <w:color w:val="231F20"/>
          <w:spacing w:val="-16"/>
        </w:rPr>
        <w:t xml:space="preserve"> </w:t>
      </w:r>
      <w:r>
        <w:rPr>
          <w:i/>
          <w:iCs/>
          <w:color w:val="231F20"/>
        </w:rPr>
        <w:t>shire</w:t>
      </w:r>
      <w:r>
        <w:rPr>
          <w:i/>
          <w:iCs/>
          <w:color w:val="231F20"/>
          <w:spacing w:val="-16"/>
        </w:rPr>
        <w:t xml:space="preserve"> </w:t>
      </w:r>
      <w:r>
        <w:rPr>
          <w:i/>
          <w:iCs/>
          <w:color w:val="231F20"/>
        </w:rPr>
        <w:t>at</w:t>
      </w:r>
      <w:r>
        <w:rPr>
          <w:i/>
          <w:iCs/>
          <w:color w:val="231F20"/>
          <w:spacing w:val="-16"/>
        </w:rPr>
        <w:t xml:space="preserve"> </w:t>
      </w:r>
      <w:r>
        <w:rPr>
          <w:i/>
          <w:iCs/>
          <w:color w:val="231F20"/>
        </w:rPr>
        <w:t>strike, I wonder, that’ d dip me a dace or two in cash for washing and darning his worshipful socks for him now we’re run out of horse- brose and</w:t>
      </w:r>
      <w:r>
        <w:rPr>
          <w:i/>
          <w:iCs/>
          <w:color w:val="231F20"/>
          <w:spacing w:val="-4"/>
        </w:rPr>
        <w:t xml:space="preserve"> </w:t>
      </w:r>
      <w:r>
        <w:rPr>
          <w:i/>
          <w:iCs/>
          <w:color w:val="231F20"/>
        </w:rPr>
        <w:t>milk?</w:t>
      </w:r>
    </w:p>
    <w:p>
      <w:pPr>
        <w:pStyle w:val="TextBody"/>
        <w:overflowPunct w:val="true"/>
        <w:spacing w:lineRule="auto" w:line="266" w:before="2" w:after="0"/>
        <w:ind w:left="728" w:right="1273" w:firstLine="150"/>
        <w:jc w:val="both"/>
        <w:rPr>
          <w:i/>
          <w:i/>
          <w:iCs/>
          <w:color w:val="231F20"/>
        </w:rPr>
      </w:pPr>
      <w:r>
        <w:rPr>
          <w:i/>
          <w:iCs/>
          <w:color w:val="231F20"/>
        </w:rPr>
        <w:t>Only for my short Brittas bed made’s as snug as it smells it’s out</w:t>
      </w:r>
      <w:r>
        <w:rPr>
          <w:i/>
          <w:iCs/>
          <w:color w:val="231F20"/>
          <w:spacing w:val="-4"/>
        </w:rPr>
        <w:t xml:space="preserve"> </w:t>
      </w:r>
      <w:r>
        <w:rPr>
          <w:i/>
          <w:iCs/>
          <w:color w:val="231F20"/>
        </w:rPr>
        <w:t>I’</w:t>
      </w:r>
      <w:r>
        <w:rPr>
          <w:i/>
          <w:iCs/>
          <w:color w:val="231F20"/>
          <w:spacing w:val="-35"/>
        </w:rPr>
        <w:t xml:space="preserve"> </w:t>
      </w:r>
      <w:r>
        <w:rPr>
          <w:i/>
          <w:iCs/>
          <w:color w:val="231F20"/>
        </w:rPr>
        <w:t>d</w:t>
      </w:r>
      <w:r>
        <w:rPr>
          <w:i/>
          <w:iCs/>
          <w:color w:val="231F20"/>
          <w:spacing w:val="-3"/>
        </w:rPr>
        <w:t xml:space="preserve"> </w:t>
      </w:r>
      <w:r>
        <w:rPr>
          <w:i/>
          <w:iCs/>
          <w:color w:val="231F20"/>
        </w:rPr>
        <w:t>lep</w:t>
      </w:r>
      <w:r>
        <w:rPr>
          <w:i/>
          <w:iCs/>
          <w:color w:val="231F20"/>
          <w:spacing w:val="-3"/>
        </w:rPr>
        <w:t xml:space="preserve"> </w:t>
      </w:r>
      <w:r>
        <w:rPr>
          <w:i/>
          <w:iCs/>
          <w:color w:val="231F20"/>
        </w:rPr>
        <w:t>and</w:t>
      </w:r>
      <w:r>
        <w:rPr>
          <w:i/>
          <w:iCs/>
          <w:color w:val="231F20"/>
          <w:spacing w:val="-3"/>
        </w:rPr>
        <w:t xml:space="preserve"> </w:t>
      </w:r>
      <w:r>
        <w:rPr>
          <w:i/>
          <w:iCs/>
          <w:color w:val="231F20"/>
        </w:rPr>
        <w:t>oﬀ</w:t>
      </w:r>
      <w:r>
        <w:rPr>
          <w:i/>
          <w:iCs/>
          <w:color w:val="231F20"/>
          <w:spacing w:val="-3"/>
        </w:rPr>
        <w:t xml:space="preserve"> </w:t>
      </w:r>
      <w:r>
        <w:rPr>
          <w:i/>
          <w:iCs/>
          <w:color w:val="231F20"/>
        </w:rPr>
        <w:t>with</w:t>
      </w:r>
      <w:r>
        <w:rPr>
          <w:i/>
          <w:iCs/>
          <w:color w:val="231F20"/>
          <w:spacing w:val="-3"/>
        </w:rPr>
        <w:t xml:space="preserve"> </w:t>
      </w:r>
      <w:r>
        <w:rPr>
          <w:i/>
          <w:iCs/>
          <w:color w:val="231F20"/>
        </w:rPr>
        <w:t>me</w:t>
      </w:r>
      <w:r>
        <w:rPr>
          <w:i/>
          <w:iCs/>
          <w:color w:val="231F20"/>
          <w:spacing w:val="-3"/>
        </w:rPr>
        <w:t xml:space="preserve"> </w:t>
      </w:r>
      <w:r>
        <w:rPr>
          <w:i/>
          <w:iCs/>
          <w:color w:val="231F20"/>
        </w:rPr>
        <w:t>to</w:t>
      </w:r>
      <w:r>
        <w:rPr>
          <w:i/>
          <w:iCs/>
          <w:color w:val="231F20"/>
          <w:spacing w:val="-3"/>
        </w:rPr>
        <w:t xml:space="preserve"> </w:t>
      </w:r>
      <w:r>
        <w:rPr>
          <w:i/>
          <w:iCs/>
          <w:color w:val="231F20"/>
        </w:rPr>
        <w:t>the</w:t>
      </w:r>
      <w:r>
        <w:rPr>
          <w:i/>
          <w:iCs/>
          <w:color w:val="231F20"/>
          <w:spacing w:val="-3"/>
        </w:rPr>
        <w:t xml:space="preserve"> </w:t>
      </w:r>
      <w:r>
        <w:rPr>
          <w:i/>
          <w:iCs/>
          <w:color w:val="231F20"/>
        </w:rPr>
        <w:t>slobs</w:t>
      </w:r>
      <w:r>
        <w:rPr>
          <w:i/>
          <w:iCs/>
          <w:color w:val="231F20"/>
          <w:spacing w:val="-3"/>
        </w:rPr>
        <w:t xml:space="preserve"> </w:t>
      </w:r>
      <w:r>
        <w:rPr>
          <w:i/>
          <w:iCs/>
          <w:color w:val="231F20"/>
        </w:rPr>
        <w:t>della</w:t>
      </w:r>
      <w:r>
        <w:rPr>
          <w:i/>
          <w:iCs/>
          <w:color w:val="231F20"/>
          <w:spacing w:val="-3"/>
        </w:rPr>
        <w:t xml:space="preserve"> Tolka </w:t>
      </w:r>
      <w:r>
        <w:rPr>
          <w:i/>
          <w:iCs/>
          <w:color w:val="231F20"/>
        </w:rPr>
        <w:t>or</w:t>
      </w:r>
      <w:r>
        <w:rPr>
          <w:i/>
          <w:iCs/>
          <w:color w:val="231F20"/>
          <w:spacing w:val="-3"/>
        </w:rPr>
        <w:t xml:space="preserve"> </w:t>
      </w:r>
      <w:r>
        <w:rPr>
          <w:i/>
          <w:iCs/>
          <w:color w:val="231F20"/>
        </w:rPr>
        <w:t>the</w:t>
      </w:r>
      <w:r>
        <w:rPr>
          <w:i/>
          <w:iCs/>
          <w:color w:val="231F20"/>
          <w:spacing w:val="-3"/>
        </w:rPr>
        <w:t xml:space="preserve"> </w:t>
      </w:r>
      <w:r>
        <w:rPr>
          <w:i/>
          <w:iCs/>
          <w:color w:val="231F20"/>
        </w:rPr>
        <w:t>plage</w:t>
      </w:r>
      <w:r>
        <w:rPr>
          <w:i/>
          <w:iCs/>
          <w:color w:val="231F20"/>
          <w:spacing w:val="-3"/>
        </w:rPr>
        <w:t xml:space="preserve"> </w:t>
      </w:r>
      <w:r>
        <w:rPr>
          <w:i/>
          <w:iCs/>
          <w:color w:val="231F20"/>
        </w:rPr>
        <w:t>au Clontarf to feale the gay aire of my salt troublin bay and the race of the saywint up me</w:t>
      </w:r>
      <w:r>
        <w:rPr>
          <w:i/>
          <w:iCs/>
          <w:color w:val="231F20"/>
          <w:spacing w:val="-16"/>
        </w:rPr>
        <w:t xml:space="preserve"> </w:t>
      </w:r>
      <w:r>
        <w:rPr>
          <w:i/>
          <w:iCs/>
          <w:color w:val="231F20"/>
        </w:rPr>
        <w:t>ambushure.</w:t>
      </w:r>
    </w:p>
    <w:p>
      <w:pPr>
        <w:sectPr>
          <w:headerReference w:type="default" r:id="rId405"/>
          <w:footerReference w:type="default" r:id="rId406"/>
          <w:type w:val="nextPage"/>
          <w:pgSz w:w="7600" w:h="10830"/>
          <w:pgMar w:left="320" w:right="0" w:header="0" w:top="560" w:footer="486" w:bottom="680" w:gutter="0"/>
          <w:pgNumType w:start="201"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rPr>
      </w:pPr>
      <w:r>
        <w:rPr>
          <w:color w:val="231F20"/>
        </w:rPr>
        <w:t xml:space="preserve">Onon! Onon! tell me more. </w:t>
      </w:r>
      <w:r>
        <w:rPr>
          <w:color w:val="231F20"/>
          <w:spacing w:val="-4"/>
        </w:rPr>
        <w:t xml:space="preserve">Tell  </w:t>
      </w:r>
      <w:r>
        <w:rPr>
          <w:color w:val="231F20"/>
        </w:rPr>
        <w:t xml:space="preserve">me every tiny teign. I want    to know every single </w:t>
      </w:r>
      <w:r>
        <w:rPr>
          <w:color w:val="231F20"/>
          <w:spacing w:val="2"/>
        </w:rPr>
        <w:t xml:space="preserve">ingul. </w:t>
      </w:r>
      <w:r>
        <w:rPr>
          <w:color w:val="231F20"/>
        </w:rPr>
        <w:t xml:space="preserve">Down to what made the potters ﬂy into jagsthole. </w:t>
      </w:r>
      <w:r>
        <w:rPr>
          <w:color w:val="231F20"/>
          <w:spacing w:val="2"/>
        </w:rPr>
        <w:t xml:space="preserve">And </w:t>
      </w:r>
      <w:r>
        <w:rPr>
          <w:color w:val="231F20"/>
        </w:rPr>
        <w:t xml:space="preserve">why were the vesles vet. That homa fever’s winning me wome. If a mahun of the horse but hard me! We’d  be bundukiboi meet </w:t>
      </w:r>
      <w:r>
        <w:rPr>
          <w:color w:val="231F20"/>
          <w:spacing w:val="2"/>
        </w:rPr>
        <w:t xml:space="preserve">askarigal. </w:t>
      </w:r>
      <w:r>
        <w:rPr>
          <w:color w:val="231F20"/>
        </w:rPr>
        <w:t xml:space="preserve">Well, now comes the hazel- hatchery </w:t>
      </w:r>
      <w:r>
        <w:rPr>
          <w:color w:val="231F20"/>
          <w:spacing w:val="2"/>
        </w:rPr>
        <w:t xml:space="preserve">part. After </w:t>
      </w:r>
      <w:r>
        <w:rPr>
          <w:color w:val="231F20"/>
        </w:rPr>
        <w:t>Clondalkin the Kings’s Inns. We’ll soon be there</w:t>
      </w:r>
      <w:r>
        <w:rPr>
          <w:color w:val="231F20"/>
          <w:spacing w:val="-4"/>
        </w:rPr>
        <w:t xml:space="preserve"> </w:t>
      </w:r>
      <w:r>
        <w:rPr>
          <w:color w:val="231F20"/>
        </w:rPr>
        <w:t>with</w:t>
      </w:r>
      <w:r>
        <w:rPr>
          <w:color w:val="231F20"/>
          <w:spacing w:val="-4"/>
        </w:rPr>
        <w:t xml:space="preserve"> </w:t>
      </w:r>
      <w:r>
        <w:rPr>
          <w:color w:val="231F20"/>
        </w:rPr>
        <w:t>the</w:t>
      </w:r>
      <w:r>
        <w:rPr>
          <w:color w:val="231F20"/>
          <w:spacing w:val="-3"/>
        </w:rPr>
        <w:t xml:space="preserve"> </w:t>
      </w:r>
      <w:r>
        <w:rPr>
          <w:color w:val="231F20"/>
        </w:rPr>
        <w:t>freshet.</w:t>
      </w:r>
      <w:r>
        <w:rPr>
          <w:color w:val="231F20"/>
          <w:spacing w:val="-4"/>
        </w:rPr>
        <w:t xml:space="preserve"> </w:t>
      </w:r>
      <w:r>
        <w:rPr>
          <w:color w:val="231F20"/>
        </w:rPr>
        <w:t>How</w:t>
      </w:r>
      <w:r>
        <w:rPr>
          <w:color w:val="231F20"/>
          <w:spacing w:val="-3"/>
        </w:rPr>
        <w:t xml:space="preserve"> </w:t>
      </w:r>
      <w:r>
        <w:rPr>
          <w:color w:val="231F20"/>
        </w:rPr>
        <w:t>many</w:t>
      </w:r>
      <w:r>
        <w:rPr>
          <w:color w:val="231F20"/>
          <w:spacing w:val="-4"/>
        </w:rPr>
        <w:t xml:space="preserve"> </w:t>
      </w:r>
      <w:r>
        <w:rPr>
          <w:color w:val="231F20"/>
        </w:rPr>
        <w:t>aleveens</w:t>
      </w:r>
      <w:r>
        <w:rPr>
          <w:color w:val="231F20"/>
          <w:spacing w:val="-3"/>
        </w:rPr>
        <w:t xml:space="preserve"> </w:t>
      </w:r>
      <w:r>
        <w:rPr>
          <w:color w:val="231F20"/>
        </w:rPr>
        <w:t>had</w:t>
      </w:r>
      <w:r>
        <w:rPr>
          <w:color w:val="231F20"/>
          <w:spacing w:val="-4"/>
        </w:rPr>
        <w:t xml:space="preserve"> </w:t>
      </w:r>
      <w:r>
        <w:rPr>
          <w:color w:val="231F20"/>
        </w:rPr>
        <w:t>she</w:t>
      </w:r>
      <w:r>
        <w:rPr>
          <w:color w:val="231F20"/>
          <w:spacing w:val="-4"/>
        </w:rPr>
        <w:t xml:space="preserve"> </w:t>
      </w:r>
      <w:r>
        <w:rPr>
          <w:color w:val="231F20"/>
        </w:rPr>
        <w:t>in</w:t>
      </w:r>
      <w:r>
        <w:rPr>
          <w:color w:val="231F20"/>
          <w:spacing w:val="-3"/>
        </w:rPr>
        <w:t xml:space="preserve"> </w:t>
      </w:r>
      <w:r>
        <w:rPr>
          <w:color w:val="231F20"/>
        </w:rPr>
        <w:t>tool?</w:t>
      </w:r>
      <w:r>
        <w:rPr>
          <w:color w:val="231F20"/>
          <w:spacing w:val="-4"/>
        </w:rPr>
        <w:t xml:space="preserve"> </w:t>
      </w:r>
      <w:r>
        <w:rPr>
          <w:color w:val="231F20"/>
        </w:rPr>
        <w:t>I</w:t>
      </w:r>
      <w:r>
        <w:rPr>
          <w:color w:val="231F20"/>
          <w:spacing w:val="-3"/>
        </w:rPr>
        <w:t xml:space="preserve"> </w:t>
      </w:r>
      <w:r>
        <w:rPr>
          <w:color w:val="231F20"/>
        </w:rPr>
        <w:t xml:space="preserve">can’t rightly rede you that. Close only knows. Some say she had three ﬁgures to </w:t>
      </w:r>
      <w:r>
        <w:rPr>
          <w:color w:val="231F20"/>
          <w:spacing w:val="3"/>
        </w:rPr>
        <w:t xml:space="preserve">ﬁll </w:t>
      </w:r>
      <w:r>
        <w:rPr>
          <w:color w:val="231F20"/>
        </w:rPr>
        <w:t xml:space="preserve">and conﬁned herself to a hundred eleven, wan </w:t>
      </w:r>
      <w:r>
        <w:rPr>
          <w:color w:val="231F20"/>
          <w:spacing w:val="-2"/>
        </w:rPr>
        <w:t xml:space="preserve">by- </w:t>
      </w:r>
      <w:r>
        <w:rPr>
          <w:color w:val="231F20"/>
        </w:rPr>
        <w:t xml:space="preserve">wan bywan, </w:t>
      </w:r>
      <w:r>
        <w:rPr>
          <w:color w:val="231F20"/>
          <w:spacing w:val="2"/>
        </w:rPr>
        <w:t xml:space="preserve">making </w:t>
      </w:r>
      <w:r>
        <w:rPr>
          <w:color w:val="231F20"/>
        </w:rPr>
        <w:t xml:space="preserve">meanacuminamoyas. Olaph </w:t>
      </w:r>
      <w:r>
        <w:rPr>
          <w:color w:val="231F20"/>
          <w:spacing w:val="2"/>
        </w:rPr>
        <w:t xml:space="preserve">lamm </w:t>
      </w:r>
      <w:r>
        <w:rPr>
          <w:color w:val="231F20"/>
        </w:rPr>
        <w:t xml:space="preserve">et, </w:t>
      </w:r>
      <w:r>
        <w:rPr>
          <w:color w:val="231F20"/>
          <w:spacing w:val="3"/>
        </w:rPr>
        <w:t xml:space="preserve">all </w:t>
      </w:r>
      <w:r>
        <w:rPr>
          <w:color w:val="231F20"/>
        </w:rPr>
        <w:t>that pack?</w:t>
      </w:r>
      <w:r>
        <w:rPr>
          <w:color w:val="231F20"/>
          <w:spacing w:val="-6"/>
        </w:rPr>
        <w:t xml:space="preserve"> We </w:t>
      </w:r>
      <w:r>
        <w:rPr>
          <w:color w:val="231F20"/>
          <w:spacing w:val="-5"/>
        </w:rPr>
        <w:t>won’t</w:t>
      </w:r>
      <w:r>
        <w:rPr>
          <w:color w:val="231F20"/>
          <w:spacing w:val="-6"/>
        </w:rPr>
        <w:t xml:space="preserve"> </w:t>
      </w:r>
      <w:r>
        <w:rPr>
          <w:color w:val="231F20"/>
        </w:rPr>
        <w:t>have</w:t>
      </w:r>
      <w:r>
        <w:rPr>
          <w:color w:val="231F20"/>
          <w:spacing w:val="-5"/>
        </w:rPr>
        <w:t xml:space="preserve"> </w:t>
      </w:r>
      <w:r>
        <w:rPr>
          <w:color w:val="231F20"/>
        </w:rPr>
        <w:t>room</w:t>
      </w:r>
      <w:r>
        <w:rPr>
          <w:color w:val="231F20"/>
          <w:spacing w:val="-6"/>
        </w:rPr>
        <w:t xml:space="preserve"> </w:t>
      </w:r>
      <w:r>
        <w:rPr>
          <w:color w:val="231F20"/>
        </w:rPr>
        <w:t>in</w:t>
      </w:r>
      <w:r>
        <w:rPr>
          <w:color w:val="231F20"/>
          <w:spacing w:val="-6"/>
        </w:rPr>
        <w:t xml:space="preserve"> </w:t>
      </w:r>
      <w:r>
        <w:rPr>
          <w:color w:val="231F20"/>
        </w:rPr>
        <w:t>the</w:t>
      </w:r>
      <w:r>
        <w:rPr>
          <w:color w:val="231F20"/>
          <w:spacing w:val="-5"/>
        </w:rPr>
        <w:t xml:space="preserve"> </w:t>
      </w:r>
      <w:r>
        <w:rPr>
          <w:color w:val="231F20"/>
          <w:spacing w:val="2"/>
        </w:rPr>
        <w:t>kirkeyaard.</w:t>
      </w:r>
      <w:r>
        <w:rPr>
          <w:color w:val="231F20"/>
          <w:spacing w:val="-6"/>
        </w:rPr>
        <w:t xml:space="preserve"> </w:t>
      </w:r>
      <w:r>
        <w:rPr>
          <w:color w:val="231F20"/>
        </w:rPr>
        <w:t>She</w:t>
      </w:r>
      <w:r>
        <w:rPr>
          <w:color w:val="231F20"/>
          <w:spacing w:val="-6"/>
        </w:rPr>
        <w:t xml:space="preserve"> </w:t>
      </w:r>
      <w:r>
        <w:rPr>
          <w:color w:val="231F20"/>
        </w:rPr>
        <w:t>can’t</w:t>
      </w:r>
      <w:r>
        <w:rPr>
          <w:color w:val="231F20"/>
          <w:spacing w:val="-5"/>
        </w:rPr>
        <w:t xml:space="preserve"> </w:t>
      </w:r>
      <w:r>
        <w:rPr>
          <w:color w:val="231F20"/>
        </w:rPr>
        <w:t xml:space="preserve">remember </w:t>
      </w:r>
      <w:r>
        <w:rPr>
          <w:color w:val="231F20"/>
          <w:spacing w:val="2"/>
        </w:rPr>
        <w:t xml:space="preserve">half </w:t>
      </w:r>
      <w:r>
        <w:rPr>
          <w:color w:val="231F20"/>
        </w:rPr>
        <w:t>of the cradlenames she smacked on them by the grace of her boxing</w:t>
      </w:r>
      <w:r>
        <w:rPr>
          <w:color w:val="231F20"/>
          <w:spacing w:val="-10"/>
        </w:rPr>
        <w:t xml:space="preserve"> </w:t>
      </w:r>
      <w:r>
        <w:rPr>
          <w:color w:val="231F20"/>
          <w:spacing w:val="-3"/>
        </w:rPr>
        <w:t>bishop’s</w:t>
      </w:r>
      <w:r>
        <w:rPr>
          <w:color w:val="231F20"/>
          <w:spacing w:val="-9"/>
        </w:rPr>
        <w:t xml:space="preserve"> </w:t>
      </w:r>
      <w:r>
        <w:rPr>
          <w:color w:val="231F20"/>
        </w:rPr>
        <w:t>infallible</w:t>
      </w:r>
      <w:r>
        <w:rPr>
          <w:color w:val="231F20"/>
          <w:spacing w:val="-10"/>
        </w:rPr>
        <w:t xml:space="preserve"> </w:t>
      </w:r>
      <w:r>
        <w:rPr>
          <w:color w:val="231F20"/>
        </w:rPr>
        <w:t>slipper,</w:t>
      </w:r>
      <w:r>
        <w:rPr>
          <w:color w:val="231F20"/>
          <w:spacing w:val="-9"/>
        </w:rPr>
        <w:t xml:space="preserve"> </w:t>
      </w:r>
      <w:r>
        <w:rPr>
          <w:color w:val="231F20"/>
        </w:rPr>
        <w:t>the</w:t>
      </w:r>
      <w:r>
        <w:rPr>
          <w:color w:val="231F20"/>
          <w:spacing w:val="-10"/>
        </w:rPr>
        <w:t xml:space="preserve"> </w:t>
      </w:r>
      <w:r>
        <w:rPr>
          <w:color w:val="231F20"/>
        </w:rPr>
        <w:t>cane</w:t>
      </w:r>
      <w:r>
        <w:rPr>
          <w:color w:val="231F20"/>
          <w:spacing w:val="-9"/>
        </w:rPr>
        <w:t xml:space="preserve"> </w:t>
      </w:r>
      <w:r>
        <w:rPr>
          <w:color w:val="231F20"/>
        </w:rPr>
        <w:t>for</w:t>
      </w:r>
      <w:r>
        <w:rPr>
          <w:color w:val="231F20"/>
          <w:spacing w:val="-10"/>
        </w:rPr>
        <w:t xml:space="preserve"> </w:t>
      </w:r>
      <w:r>
        <w:rPr>
          <w:color w:val="231F20"/>
        </w:rPr>
        <w:t>Kund</w:t>
      </w:r>
      <w:r>
        <w:rPr>
          <w:color w:val="231F20"/>
          <w:spacing w:val="-9"/>
        </w:rPr>
        <w:t xml:space="preserve"> </w:t>
      </w:r>
      <w:r>
        <w:rPr>
          <w:color w:val="231F20"/>
        </w:rPr>
        <w:t>and</w:t>
      </w:r>
      <w:r>
        <w:rPr>
          <w:color w:val="231F20"/>
          <w:spacing w:val="-10"/>
        </w:rPr>
        <w:t xml:space="preserve"> </w:t>
      </w:r>
      <w:r>
        <w:rPr>
          <w:color w:val="231F20"/>
        </w:rPr>
        <w:t>abbles</w:t>
      </w:r>
      <w:r>
        <w:rPr>
          <w:color w:val="231F20"/>
          <w:spacing w:val="-9"/>
        </w:rPr>
        <w:t xml:space="preserve"> </w:t>
      </w:r>
      <w:r>
        <w:rPr>
          <w:color w:val="231F20"/>
        </w:rPr>
        <w:t xml:space="preserve">for Eyolf and ayther nayther for Yakov Yea. A hundred and how? They did well to rechristien her Pluhurabelle. O loreley! </w:t>
      </w:r>
      <w:r>
        <w:rPr>
          <w:color w:val="231F20"/>
          <w:spacing w:val="2"/>
        </w:rPr>
        <w:t xml:space="preserve">What </w:t>
      </w:r>
      <w:r>
        <w:rPr>
          <w:color w:val="231F20"/>
        </w:rPr>
        <w:t>a loddon</w:t>
      </w:r>
      <w:r>
        <w:rPr>
          <w:color w:val="231F20"/>
          <w:spacing w:val="26"/>
        </w:rPr>
        <w:t xml:space="preserve"> </w:t>
      </w:r>
      <w:r>
        <w:rPr>
          <w:color w:val="231F20"/>
        </w:rPr>
        <w:t>lodes!</w:t>
      </w:r>
      <w:r>
        <w:rPr>
          <w:color w:val="231F20"/>
          <w:spacing w:val="26"/>
        </w:rPr>
        <w:t xml:space="preserve"> </w:t>
      </w:r>
      <w:r>
        <w:rPr>
          <w:color w:val="231F20"/>
        </w:rPr>
        <w:t>Heigh</w:t>
      </w:r>
      <w:r>
        <w:rPr>
          <w:color w:val="231F20"/>
          <w:spacing w:val="26"/>
        </w:rPr>
        <w:t xml:space="preserve"> </w:t>
      </w:r>
      <w:r>
        <w:rPr>
          <w:color w:val="231F20"/>
        </w:rPr>
        <w:t>ho!</w:t>
      </w:r>
      <w:r>
        <w:rPr>
          <w:color w:val="231F20"/>
          <w:spacing w:val="26"/>
        </w:rPr>
        <w:t xml:space="preserve"> </w:t>
      </w:r>
      <w:r>
        <w:rPr>
          <w:color w:val="231F20"/>
        </w:rPr>
        <w:t>But</w:t>
      </w:r>
      <w:r>
        <w:rPr>
          <w:color w:val="231F20"/>
          <w:spacing w:val="26"/>
        </w:rPr>
        <w:t xml:space="preserve"> </w:t>
      </w:r>
      <w:r>
        <w:rPr>
          <w:color w:val="231F20"/>
          <w:spacing w:val="-5"/>
        </w:rPr>
        <w:t>it’s</w:t>
      </w:r>
      <w:r>
        <w:rPr>
          <w:color w:val="231F20"/>
          <w:spacing w:val="26"/>
        </w:rPr>
        <w:t xml:space="preserve"> </w:t>
      </w:r>
      <w:r>
        <w:rPr>
          <w:color w:val="231F20"/>
        </w:rPr>
        <w:t>quite</w:t>
      </w:r>
      <w:r>
        <w:rPr>
          <w:color w:val="231F20"/>
          <w:spacing w:val="26"/>
        </w:rPr>
        <w:t xml:space="preserve"> </w:t>
      </w:r>
      <w:r>
        <w:rPr>
          <w:color w:val="231F20"/>
        </w:rPr>
        <w:t>on</w:t>
      </w:r>
      <w:r>
        <w:rPr>
          <w:color w:val="231F20"/>
          <w:spacing w:val="26"/>
        </w:rPr>
        <w:t xml:space="preserve"> </w:t>
      </w:r>
      <w:r>
        <w:rPr>
          <w:color w:val="231F20"/>
        </w:rPr>
        <w:t>the</w:t>
      </w:r>
      <w:r>
        <w:rPr>
          <w:color w:val="231F20"/>
          <w:spacing w:val="26"/>
        </w:rPr>
        <w:t xml:space="preserve"> </w:t>
      </w:r>
      <w:r>
        <w:rPr>
          <w:color w:val="231F20"/>
          <w:spacing w:val="2"/>
        </w:rPr>
        <w:t>cards</w:t>
      </w:r>
      <w:r>
        <w:rPr>
          <w:color w:val="231F20"/>
          <w:spacing w:val="26"/>
        </w:rPr>
        <w:t xml:space="preserve"> </w:t>
      </w:r>
      <w:r>
        <w:rPr>
          <w:color w:val="231F20"/>
        </w:rPr>
        <w:t>she’ll</w:t>
      </w:r>
      <w:r>
        <w:rPr>
          <w:color w:val="231F20"/>
          <w:spacing w:val="26"/>
        </w:rPr>
        <w:t xml:space="preserve"> </w:t>
      </w:r>
      <w:r>
        <w:rPr>
          <w:color w:val="231F20"/>
        </w:rPr>
        <w:t>shed</w:t>
      </w:r>
    </w:p>
    <w:p>
      <w:pPr>
        <w:sectPr>
          <w:headerReference w:type="default" r:id="rId407"/>
          <w:footerReference w:type="default" r:id="rId408"/>
          <w:type w:val="nextPage"/>
          <w:pgSz w:w="7600" w:h="10830"/>
          <w:pgMar w:left="320" w:right="0" w:header="0" w:top="560" w:footer="486" w:bottom="680" w:gutter="0"/>
          <w:pgNumType w:start="202"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more</w:t>
      </w:r>
      <w:r>
        <w:rPr>
          <w:color w:val="231F20"/>
          <w:spacing w:val="-10"/>
        </w:rPr>
        <w:t xml:space="preserve"> </w:t>
      </w:r>
      <w:r>
        <w:rPr>
          <w:color w:val="231F20"/>
        </w:rPr>
        <w:t>and</w:t>
      </w:r>
      <w:r>
        <w:rPr>
          <w:color w:val="231F20"/>
          <w:spacing w:val="-10"/>
        </w:rPr>
        <w:t xml:space="preserve"> </w:t>
      </w:r>
      <w:r>
        <w:rPr>
          <w:color w:val="231F20"/>
        </w:rPr>
        <w:t>merrier,</w:t>
      </w:r>
      <w:r>
        <w:rPr>
          <w:color w:val="231F20"/>
          <w:spacing w:val="-10"/>
        </w:rPr>
        <w:t xml:space="preserve"> </w:t>
      </w:r>
      <w:r>
        <w:rPr>
          <w:color w:val="231F20"/>
          <w:spacing w:val="3"/>
        </w:rPr>
        <w:t>twills</w:t>
      </w:r>
      <w:r>
        <w:rPr>
          <w:color w:val="231F20"/>
          <w:spacing w:val="-10"/>
        </w:rPr>
        <w:t xml:space="preserve"> </w:t>
      </w:r>
      <w:r>
        <w:rPr>
          <w:color w:val="231F20"/>
        </w:rPr>
        <w:t>and</w:t>
      </w:r>
      <w:r>
        <w:rPr>
          <w:color w:val="231F20"/>
          <w:spacing w:val="-10"/>
        </w:rPr>
        <w:t xml:space="preserve"> </w:t>
      </w:r>
      <w:r>
        <w:rPr>
          <w:color w:val="231F20"/>
          <w:spacing w:val="2"/>
        </w:rPr>
        <w:t>trills,</w:t>
      </w:r>
      <w:r>
        <w:rPr>
          <w:color w:val="231F20"/>
          <w:spacing w:val="-10"/>
        </w:rPr>
        <w:t xml:space="preserve"> </w:t>
      </w:r>
      <w:r>
        <w:rPr>
          <w:color w:val="231F20"/>
        </w:rPr>
        <w:t>sparefours</w:t>
      </w:r>
      <w:r>
        <w:rPr>
          <w:color w:val="231F20"/>
          <w:spacing w:val="-10"/>
        </w:rPr>
        <w:t xml:space="preserve"> </w:t>
      </w:r>
      <w:r>
        <w:rPr>
          <w:color w:val="231F20"/>
        </w:rPr>
        <w:t>and</w:t>
      </w:r>
      <w:r>
        <w:rPr>
          <w:color w:val="231F20"/>
          <w:spacing w:val="-10"/>
        </w:rPr>
        <w:t xml:space="preserve"> </w:t>
      </w:r>
      <w:r>
        <w:rPr>
          <w:color w:val="231F20"/>
        </w:rPr>
        <w:t>spoilﬁves,</w:t>
      </w:r>
      <w:r>
        <w:rPr>
          <w:color w:val="231F20"/>
          <w:spacing w:val="-10"/>
        </w:rPr>
        <w:t xml:space="preserve"> </w:t>
      </w:r>
      <w:r>
        <w:rPr>
          <w:color w:val="231F20"/>
        </w:rPr>
        <w:t>nord- sihkes</w:t>
      </w:r>
      <w:r>
        <w:rPr>
          <w:color w:val="231F20"/>
          <w:spacing w:val="-7"/>
        </w:rPr>
        <w:t xml:space="preserve"> </w:t>
      </w:r>
      <w:r>
        <w:rPr>
          <w:color w:val="231F20"/>
        </w:rPr>
        <w:t>and</w:t>
      </w:r>
      <w:r>
        <w:rPr>
          <w:color w:val="231F20"/>
          <w:spacing w:val="-7"/>
        </w:rPr>
        <w:t xml:space="preserve"> </w:t>
      </w:r>
      <w:r>
        <w:rPr>
          <w:color w:val="231F20"/>
        </w:rPr>
        <w:t>sudsevers</w:t>
      </w:r>
      <w:r>
        <w:rPr>
          <w:color w:val="231F20"/>
          <w:spacing w:val="-6"/>
        </w:rPr>
        <w:t xml:space="preserve"> </w:t>
      </w:r>
      <w:r>
        <w:rPr>
          <w:color w:val="231F20"/>
        </w:rPr>
        <w:t>and</w:t>
      </w:r>
      <w:r>
        <w:rPr>
          <w:color w:val="231F20"/>
          <w:spacing w:val="-7"/>
        </w:rPr>
        <w:t xml:space="preserve"> </w:t>
      </w:r>
      <w:r>
        <w:rPr>
          <w:color w:val="231F20"/>
        </w:rPr>
        <w:t>ayes</w:t>
      </w:r>
      <w:r>
        <w:rPr>
          <w:color w:val="231F20"/>
          <w:spacing w:val="-6"/>
        </w:rPr>
        <w:t xml:space="preserve"> </w:t>
      </w:r>
      <w:r>
        <w:rPr>
          <w:color w:val="231F20"/>
        </w:rPr>
        <w:t>and</w:t>
      </w:r>
      <w:r>
        <w:rPr>
          <w:color w:val="231F20"/>
          <w:spacing w:val="-7"/>
        </w:rPr>
        <w:t xml:space="preserve"> </w:t>
      </w:r>
      <w:r>
        <w:rPr>
          <w:color w:val="231F20"/>
        </w:rPr>
        <w:t>neins</w:t>
      </w:r>
      <w:r>
        <w:rPr>
          <w:color w:val="231F20"/>
          <w:spacing w:val="-6"/>
        </w:rPr>
        <w:t xml:space="preserve"> </w:t>
      </w:r>
      <w:r>
        <w:rPr>
          <w:color w:val="231F20"/>
        </w:rPr>
        <w:t>to</w:t>
      </w:r>
      <w:r>
        <w:rPr>
          <w:color w:val="231F20"/>
          <w:spacing w:val="-7"/>
        </w:rPr>
        <w:t xml:space="preserve"> </w:t>
      </w:r>
      <w:r>
        <w:rPr>
          <w:color w:val="231F20"/>
        </w:rPr>
        <w:t>a</w:t>
      </w:r>
      <w:r>
        <w:rPr>
          <w:color w:val="231F20"/>
          <w:spacing w:val="-6"/>
        </w:rPr>
        <w:t xml:space="preserve"> </w:t>
      </w:r>
      <w:r>
        <w:rPr>
          <w:color w:val="231F20"/>
        </w:rPr>
        <w:t>litter.</w:t>
      </w:r>
      <w:r>
        <w:rPr>
          <w:color w:val="231F20"/>
          <w:spacing w:val="-7"/>
        </w:rPr>
        <w:t xml:space="preserve"> </w:t>
      </w:r>
      <w:r>
        <w:rPr>
          <w:color w:val="231F20"/>
          <w:spacing w:val="2"/>
        </w:rPr>
        <w:t xml:space="preserve">Grandfarthring </w:t>
      </w:r>
      <w:r>
        <w:rPr>
          <w:color w:val="231F20"/>
        </w:rPr>
        <w:t xml:space="preserve">nap and Messamisery and the knave of </w:t>
      </w:r>
      <w:r>
        <w:rPr>
          <w:color w:val="231F20"/>
          <w:spacing w:val="3"/>
        </w:rPr>
        <w:t xml:space="preserve">all </w:t>
      </w:r>
      <w:r>
        <w:rPr>
          <w:color w:val="231F20"/>
        </w:rPr>
        <w:t xml:space="preserve">knaves and the joker. Heehaw! She must have been a gadabount in her </w:t>
      </w:r>
      <w:r>
        <w:rPr>
          <w:color w:val="231F20"/>
          <w:spacing w:val="-3"/>
        </w:rPr>
        <w:t xml:space="preserve">day, </w:t>
      </w:r>
      <w:r>
        <w:rPr>
          <w:color w:val="231F20"/>
        </w:rPr>
        <w:t xml:space="preserve">so she must, more </w:t>
      </w:r>
      <w:r>
        <w:rPr>
          <w:color w:val="231F20"/>
          <w:spacing w:val="3"/>
        </w:rPr>
        <w:t xml:space="preserve">than </w:t>
      </w:r>
      <w:r>
        <w:rPr>
          <w:color w:val="231F20"/>
        </w:rPr>
        <w:t xml:space="preserve">most. Shoal she was, gidgad. She had a ﬂewmen of her owen. Then a toss nare scared that lass, so </w:t>
      </w:r>
      <w:r>
        <w:rPr>
          <w:color w:val="231F20"/>
          <w:spacing w:val="3"/>
        </w:rPr>
        <w:t xml:space="preserve">aimai </w:t>
      </w:r>
      <w:r>
        <w:rPr>
          <w:color w:val="231F20"/>
        </w:rPr>
        <w:t xml:space="preserve">moe, that’s agapo! </w:t>
      </w:r>
      <w:r>
        <w:rPr>
          <w:color w:val="231F20"/>
          <w:spacing w:val="-4"/>
        </w:rPr>
        <w:t xml:space="preserve">Tell </w:t>
      </w:r>
      <w:r>
        <w:rPr>
          <w:color w:val="231F20"/>
        </w:rPr>
        <w:t xml:space="preserve">me, tell me, how </w:t>
      </w:r>
      <w:r>
        <w:rPr>
          <w:color w:val="231F20"/>
          <w:spacing w:val="3"/>
        </w:rPr>
        <w:t xml:space="preserve">cam </w:t>
      </w:r>
      <w:r>
        <w:rPr>
          <w:color w:val="231F20"/>
        </w:rPr>
        <w:t xml:space="preserve">she </w:t>
      </w:r>
      <w:r>
        <w:rPr>
          <w:color w:val="231F20"/>
          <w:spacing w:val="3"/>
        </w:rPr>
        <w:t xml:space="preserve">camlin </w:t>
      </w:r>
      <w:r>
        <w:rPr>
          <w:color w:val="231F20"/>
        </w:rPr>
        <w:t xml:space="preserve">through </w:t>
      </w:r>
      <w:r>
        <w:rPr>
          <w:color w:val="231F20"/>
          <w:spacing w:val="3"/>
        </w:rPr>
        <w:t xml:space="preserve">all </w:t>
      </w:r>
      <w:r>
        <w:rPr>
          <w:color w:val="231F20"/>
        </w:rPr>
        <w:t xml:space="preserve">her fellows, the neckar she was, the diveline? </w:t>
      </w:r>
      <w:r>
        <w:rPr>
          <w:color w:val="231F20"/>
          <w:spacing w:val="2"/>
        </w:rPr>
        <w:t xml:space="preserve">Casting </w:t>
      </w:r>
      <w:r>
        <w:rPr>
          <w:color w:val="231F20"/>
        </w:rPr>
        <w:t xml:space="preserve">her perils before our </w:t>
      </w:r>
      <w:r>
        <w:rPr>
          <w:color w:val="231F20"/>
          <w:spacing w:val="2"/>
        </w:rPr>
        <w:t xml:space="preserve">swains </w:t>
      </w:r>
      <w:r>
        <w:rPr>
          <w:color w:val="231F20"/>
        </w:rPr>
        <w:t xml:space="preserve">from Fonte-in-Monte to  Tidingtown  and  from Tidingtown tilhavet. </w:t>
      </w:r>
      <w:r>
        <w:rPr>
          <w:color w:val="231F20"/>
          <w:spacing w:val="2"/>
        </w:rPr>
        <w:t xml:space="preserve">Linking </w:t>
      </w:r>
      <w:r>
        <w:rPr>
          <w:color w:val="231F20"/>
        </w:rPr>
        <w:t xml:space="preserve">one and knocking the next, tapting a </w:t>
      </w:r>
      <w:r>
        <w:rPr>
          <w:color w:val="231F20"/>
          <w:spacing w:val="3"/>
        </w:rPr>
        <w:t xml:space="preserve">ﬂank </w:t>
      </w:r>
      <w:r>
        <w:rPr>
          <w:color w:val="231F20"/>
        </w:rPr>
        <w:t xml:space="preserve">and tipting a jutty and </w:t>
      </w:r>
      <w:r>
        <w:rPr>
          <w:color w:val="231F20"/>
          <w:spacing w:val="2"/>
        </w:rPr>
        <w:t xml:space="preserve">palling </w:t>
      </w:r>
      <w:r>
        <w:rPr>
          <w:color w:val="231F20"/>
        </w:rPr>
        <w:t>in and pietaring   out and clyding by on her eastway. Waiwhou was the ﬁrst thur- ever</w:t>
      </w:r>
      <w:r>
        <w:rPr>
          <w:color w:val="231F20"/>
          <w:spacing w:val="-5"/>
        </w:rPr>
        <w:t xml:space="preserve"> </w:t>
      </w:r>
      <w:r>
        <w:rPr>
          <w:color w:val="231F20"/>
        </w:rPr>
        <w:t>burst?</w:t>
      </w:r>
      <w:r>
        <w:rPr>
          <w:color w:val="231F20"/>
          <w:spacing w:val="-5"/>
        </w:rPr>
        <w:t xml:space="preserve"> </w:t>
      </w:r>
      <w:r>
        <w:rPr>
          <w:color w:val="231F20"/>
        </w:rPr>
        <w:t>Someone</w:t>
      </w:r>
      <w:r>
        <w:rPr>
          <w:color w:val="231F20"/>
          <w:spacing w:val="-5"/>
        </w:rPr>
        <w:t xml:space="preserve"> </w:t>
      </w:r>
      <w:r>
        <w:rPr>
          <w:color w:val="231F20"/>
        </w:rPr>
        <w:t>he</w:t>
      </w:r>
      <w:r>
        <w:rPr>
          <w:color w:val="231F20"/>
          <w:spacing w:val="-4"/>
        </w:rPr>
        <w:t xml:space="preserve"> </w:t>
      </w:r>
      <w:r>
        <w:rPr>
          <w:color w:val="231F20"/>
        </w:rPr>
        <w:t>was,</w:t>
      </w:r>
      <w:r>
        <w:rPr>
          <w:color w:val="231F20"/>
          <w:spacing w:val="-5"/>
        </w:rPr>
        <w:t xml:space="preserve"> </w:t>
      </w:r>
      <w:r>
        <w:rPr>
          <w:color w:val="231F20"/>
        </w:rPr>
        <w:t>whuebra</w:t>
      </w:r>
      <w:r>
        <w:rPr>
          <w:color w:val="231F20"/>
          <w:spacing w:val="-5"/>
        </w:rPr>
        <w:t xml:space="preserve"> </w:t>
      </w:r>
      <w:r>
        <w:rPr>
          <w:color w:val="231F20"/>
        </w:rPr>
        <w:t>they</w:t>
      </w:r>
      <w:r>
        <w:rPr>
          <w:color w:val="231F20"/>
          <w:spacing w:val="-4"/>
        </w:rPr>
        <w:t xml:space="preserve"> </w:t>
      </w:r>
      <w:r>
        <w:rPr>
          <w:color w:val="231F20"/>
        </w:rPr>
        <w:t>were,</w:t>
      </w:r>
      <w:r>
        <w:rPr>
          <w:color w:val="231F20"/>
          <w:spacing w:val="-5"/>
        </w:rPr>
        <w:t xml:space="preserve"> </w:t>
      </w:r>
      <w:r>
        <w:rPr>
          <w:color w:val="231F20"/>
        </w:rPr>
        <w:t>in</w:t>
      </w:r>
      <w:r>
        <w:rPr>
          <w:color w:val="231F20"/>
          <w:spacing w:val="-5"/>
        </w:rPr>
        <w:t xml:space="preserve"> </w:t>
      </w:r>
      <w:r>
        <w:rPr>
          <w:color w:val="231F20"/>
        </w:rPr>
        <w:t>a</w:t>
      </w:r>
      <w:r>
        <w:rPr>
          <w:color w:val="231F20"/>
          <w:spacing w:val="-4"/>
        </w:rPr>
        <w:t xml:space="preserve"> </w:t>
      </w:r>
      <w:r>
        <w:rPr>
          <w:color w:val="231F20"/>
        </w:rPr>
        <w:t>tactic</w:t>
      </w:r>
      <w:r>
        <w:rPr>
          <w:color w:val="231F20"/>
          <w:spacing w:val="-5"/>
        </w:rPr>
        <w:t xml:space="preserve"> </w:t>
      </w:r>
      <w:r>
        <w:rPr>
          <w:color w:val="231F20"/>
        </w:rPr>
        <w:t xml:space="preserve">attack or in single combat. Tinker, tilar, souldrer, salor, Pieman Peace  or Polistaman. </w:t>
      </w:r>
      <w:r>
        <w:rPr>
          <w:color w:val="231F20"/>
          <w:spacing w:val="-2"/>
        </w:rPr>
        <w:t xml:space="preserve">That’s </w:t>
      </w:r>
      <w:r>
        <w:rPr>
          <w:color w:val="231F20"/>
        </w:rPr>
        <w:t xml:space="preserve">the </w:t>
      </w:r>
      <w:r>
        <w:rPr>
          <w:color w:val="231F20"/>
          <w:spacing w:val="2"/>
        </w:rPr>
        <w:t xml:space="preserve">thing </w:t>
      </w:r>
      <w:r>
        <w:rPr>
          <w:color w:val="231F20"/>
          <w:spacing w:val="-5"/>
        </w:rPr>
        <w:t xml:space="preserve">I’m </w:t>
      </w:r>
      <w:r>
        <w:rPr>
          <w:color w:val="231F20"/>
          <w:spacing w:val="2"/>
        </w:rPr>
        <w:t xml:space="preserve">elwys </w:t>
      </w:r>
      <w:r>
        <w:rPr>
          <w:color w:val="231F20"/>
        </w:rPr>
        <w:t xml:space="preserve">on edge to esk. Push  up and push </w:t>
      </w:r>
      <w:r>
        <w:rPr>
          <w:color w:val="231F20"/>
          <w:spacing w:val="2"/>
        </w:rPr>
        <w:t xml:space="preserve">vardar </w:t>
      </w:r>
      <w:r>
        <w:rPr>
          <w:color w:val="231F20"/>
        </w:rPr>
        <w:t xml:space="preserve">and come to uphill headquarters! </w:t>
      </w:r>
      <w:r>
        <w:rPr>
          <w:color w:val="231F20"/>
          <w:spacing w:val="-2"/>
        </w:rPr>
        <w:t xml:space="preserve">Was </w:t>
      </w:r>
      <w:r>
        <w:rPr>
          <w:color w:val="231F20"/>
        </w:rPr>
        <w:t xml:space="preserve">it waterlows year, </w:t>
      </w:r>
      <w:r>
        <w:rPr>
          <w:color w:val="231F20"/>
          <w:spacing w:val="2"/>
        </w:rPr>
        <w:t xml:space="preserve">after </w:t>
      </w:r>
      <w:r>
        <w:rPr>
          <w:color w:val="231F20"/>
        </w:rPr>
        <w:t xml:space="preserve">Grattan or Flood, or when maids were in Arc or when three stood hosting? Fidaris </w:t>
      </w:r>
      <w:r>
        <w:rPr>
          <w:color w:val="231F20"/>
          <w:spacing w:val="3"/>
        </w:rPr>
        <w:t xml:space="preserve">will </w:t>
      </w:r>
      <w:r>
        <w:rPr>
          <w:color w:val="231F20"/>
        </w:rPr>
        <w:t xml:space="preserve">ﬁnd where the Doubt </w:t>
      </w:r>
      <w:r>
        <w:rPr>
          <w:color w:val="231F20"/>
          <w:spacing w:val="2"/>
        </w:rPr>
        <w:t xml:space="preserve">arises </w:t>
      </w:r>
      <w:r>
        <w:rPr>
          <w:color w:val="231F20"/>
        </w:rPr>
        <w:t xml:space="preserve">like Nieman from Nirgends found the Nihil. Worry you sighin foh, Albern, O </w:t>
      </w:r>
      <w:r>
        <w:rPr>
          <w:color w:val="231F20"/>
          <w:spacing w:val="2"/>
        </w:rPr>
        <w:t xml:space="preserve">Anser? </w:t>
      </w:r>
      <w:r>
        <w:rPr>
          <w:color w:val="231F20"/>
        </w:rPr>
        <w:t xml:space="preserve">Untie the gemman’s ﬁstiknots, Qvic and Nuancee! She can’t put her hand on him for the mo- ment. </w:t>
      </w:r>
      <w:r>
        <w:rPr>
          <w:color w:val="231F20"/>
          <w:spacing w:val="-5"/>
        </w:rPr>
        <w:t xml:space="preserve">Tez </w:t>
      </w:r>
      <w:r>
        <w:rPr>
          <w:color w:val="231F20"/>
        </w:rPr>
        <w:t xml:space="preserve">thelon langlo, </w:t>
      </w:r>
      <w:r>
        <w:rPr>
          <w:color w:val="231F20"/>
          <w:spacing w:val="2"/>
        </w:rPr>
        <w:t xml:space="preserve">walking weary! </w:t>
      </w:r>
      <w:r>
        <w:rPr>
          <w:color w:val="231F20"/>
        </w:rPr>
        <w:t xml:space="preserve">Such a loon waybash- wards to row! She sid herself she hardly knows whuon the </w:t>
      </w:r>
      <w:r>
        <w:rPr>
          <w:color w:val="231F20"/>
          <w:spacing w:val="2"/>
        </w:rPr>
        <w:t xml:space="preserve">annals </w:t>
      </w:r>
      <w:r>
        <w:rPr>
          <w:color w:val="231F20"/>
        </w:rPr>
        <w:t xml:space="preserve">her graveller was, a dynast of Leinster, a wolf of the sea, or what he did or how blyth she played or </w:t>
      </w:r>
      <w:r>
        <w:rPr>
          <w:color w:val="231F20"/>
          <w:spacing w:val="-4"/>
        </w:rPr>
        <w:t xml:space="preserve">how, </w:t>
      </w:r>
      <w:r>
        <w:rPr>
          <w:color w:val="231F20"/>
        </w:rPr>
        <w:t xml:space="preserve">when, </w:t>
      </w:r>
      <w:r>
        <w:rPr>
          <w:color w:val="231F20"/>
          <w:spacing w:val="-4"/>
        </w:rPr>
        <w:t xml:space="preserve">why, </w:t>
      </w:r>
      <w:r>
        <w:rPr>
          <w:color w:val="231F20"/>
        </w:rPr>
        <w:t xml:space="preserve">where and who oﬀon he jumpnad her and how it was gave her </w:t>
      </w:r>
      <w:r>
        <w:rPr>
          <w:color w:val="231F20"/>
          <w:spacing w:val="-3"/>
        </w:rPr>
        <w:t xml:space="preserve">away. </w:t>
      </w:r>
      <w:r>
        <w:rPr>
          <w:color w:val="231F20"/>
        </w:rPr>
        <w:t xml:space="preserve">She  was just a young </w:t>
      </w:r>
      <w:r>
        <w:rPr>
          <w:color w:val="231F20"/>
          <w:spacing w:val="2"/>
        </w:rPr>
        <w:t xml:space="preserve">thin </w:t>
      </w:r>
      <w:r>
        <w:rPr>
          <w:color w:val="231F20"/>
        </w:rPr>
        <w:t xml:space="preserve">pale soft shy slim slip of a </w:t>
      </w:r>
      <w:r>
        <w:rPr>
          <w:color w:val="231F20"/>
          <w:spacing w:val="2"/>
        </w:rPr>
        <w:t xml:space="preserve">thing </w:t>
      </w:r>
      <w:r>
        <w:rPr>
          <w:color w:val="231F20"/>
        </w:rPr>
        <w:t xml:space="preserve">then, sauntering, by silvamoonlake and he was a heavy trudging lurching lieabroad of a </w:t>
      </w:r>
      <w:r>
        <w:rPr>
          <w:color w:val="231F20"/>
          <w:spacing w:val="2"/>
        </w:rPr>
        <w:t xml:space="preserve">Curraghman, making </w:t>
      </w:r>
      <w:r>
        <w:rPr>
          <w:color w:val="231F20"/>
        </w:rPr>
        <w:t xml:space="preserve">his hay for whose sun to shine on, </w:t>
      </w:r>
      <w:r>
        <w:rPr>
          <w:color w:val="231F20"/>
          <w:spacing w:val="2"/>
        </w:rPr>
        <w:t xml:space="preserve">as </w:t>
      </w:r>
      <w:r>
        <w:rPr>
          <w:color w:val="231F20"/>
        </w:rPr>
        <w:t xml:space="preserve">tough </w:t>
      </w:r>
      <w:r>
        <w:rPr>
          <w:color w:val="231F20"/>
          <w:spacing w:val="2"/>
        </w:rPr>
        <w:t xml:space="preserve">as </w:t>
      </w:r>
      <w:r>
        <w:rPr>
          <w:color w:val="231F20"/>
        </w:rPr>
        <w:t xml:space="preserve">the </w:t>
      </w:r>
      <w:r>
        <w:rPr>
          <w:color w:val="231F20"/>
          <w:spacing w:val="2"/>
        </w:rPr>
        <w:t xml:space="preserve">oaktrees </w:t>
      </w:r>
      <w:r>
        <w:rPr>
          <w:color w:val="231F20"/>
        </w:rPr>
        <w:t xml:space="preserve">(peats be with them!) used to rustle that time down by the dykes of </w:t>
      </w:r>
      <w:r>
        <w:rPr>
          <w:color w:val="231F20"/>
          <w:spacing w:val="2"/>
        </w:rPr>
        <w:t xml:space="preserve">killing Kildare,    </w:t>
      </w:r>
      <w:r>
        <w:rPr>
          <w:color w:val="231F20"/>
        </w:rPr>
        <w:t xml:space="preserve">for forstfellfoss with a plash across her. She thought </w:t>
      </w:r>
      <w:r>
        <w:rPr>
          <w:color w:val="231F20"/>
          <w:spacing w:val="-3"/>
        </w:rPr>
        <w:t xml:space="preserve">she’s </w:t>
      </w:r>
      <w:r>
        <w:rPr>
          <w:color w:val="231F20"/>
          <w:spacing w:val="3"/>
        </w:rPr>
        <w:t xml:space="preserve">sankh </w:t>
      </w:r>
      <w:r>
        <w:rPr>
          <w:color w:val="231F20"/>
        </w:rPr>
        <w:t xml:space="preserve">neathe the ground with nymphant shame when he gave her the tigris eye! O happy fault! Me wish it was he! </w:t>
      </w:r>
      <w:r>
        <w:rPr>
          <w:color w:val="231F20"/>
          <w:spacing w:val="-6"/>
        </w:rPr>
        <w:t xml:space="preserve">You’re </w:t>
      </w:r>
      <w:r>
        <w:rPr>
          <w:color w:val="231F20"/>
        </w:rPr>
        <w:t xml:space="preserve">wrong there, corribly wrong! </w:t>
      </w:r>
      <w:r>
        <w:rPr>
          <w:color w:val="231F20"/>
          <w:spacing w:val="-4"/>
        </w:rPr>
        <w:t xml:space="preserve">Tisn’t </w:t>
      </w:r>
      <w:r>
        <w:rPr>
          <w:color w:val="231F20"/>
        </w:rPr>
        <w:t xml:space="preserve">only  tonight  </w:t>
      </w:r>
      <w:r>
        <w:rPr>
          <w:color w:val="231F20"/>
          <w:spacing w:val="-4"/>
        </w:rPr>
        <w:t xml:space="preserve">you’re  </w:t>
      </w:r>
      <w:r>
        <w:rPr>
          <w:color w:val="231F20"/>
        </w:rPr>
        <w:t xml:space="preserve">anacheronistic!  It was ages behind that when </w:t>
      </w:r>
      <w:r>
        <w:rPr>
          <w:color w:val="231F20"/>
          <w:spacing w:val="2"/>
        </w:rPr>
        <w:t xml:space="preserve">nullahs </w:t>
      </w:r>
      <w:r>
        <w:rPr>
          <w:color w:val="231F20"/>
        </w:rPr>
        <w:t>were nowhere, in</w:t>
      </w:r>
      <w:r>
        <w:rPr>
          <w:color w:val="231F20"/>
          <w:spacing w:val="38"/>
        </w:rPr>
        <w:t xml:space="preserve"> </w:t>
      </w:r>
      <w:r>
        <w:rPr>
          <w:color w:val="231F20"/>
        </w:rPr>
        <w:t>county</w:t>
      </w:r>
    </w:p>
    <w:p>
      <w:pPr>
        <w:sectPr>
          <w:headerReference w:type="default" r:id="rId409"/>
          <w:footerReference w:type="default" r:id="rId410"/>
          <w:type w:val="nextPage"/>
          <w:pgSz w:w="7600" w:h="10830"/>
          <w:pgMar w:left="320" w:right="0" w:header="0" w:top="560" w:footer="486" w:bottom="680" w:gutter="0"/>
          <w:pgNumType w:start="203"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Wickenlow, garden of Erin, before she ever dreamt she’d lave Kilbride and go foaming under Horsepass bridge, with the great southerwestern windstorming her traces and the midland’s grain- waster </w:t>
      </w:r>
      <w:r>
        <w:rPr>
          <w:color w:val="231F20"/>
          <w:spacing w:val="2"/>
        </w:rPr>
        <w:t xml:space="preserve">asarch </w:t>
      </w:r>
      <w:r>
        <w:rPr>
          <w:color w:val="231F20"/>
        </w:rPr>
        <w:t xml:space="preserve">for her track, to wend her ways byandby, robecca or worse, to spin and to grind, to swab and to thrash, for </w:t>
      </w:r>
      <w:r>
        <w:rPr>
          <w:color w:val="231F20"/>
          <w:spacing w:val="3"/>
        </w:rPr>
        <w:t xml:space="preserve">all </w:t>
      </w:r>
      <w:r>
        <w:rPr>
          <w:color w:val="231F20"/>
        </w:rPr>
        <w:t xml:space="preserve">her golden lifey in the barleyﬁelds and pennylotts of Humphrey’s fordofhurdlestown and lie with a landleaper, wellingtonorseher. Alesse, the lagos of girly days! For the dove of the dunas! Was- ut? Izod? </w:t>
      </w:r>
      <w:r>
        <w:rPr>
          <w:color w:val="231F20"/>
          <w:spacing w:val="2"/>
        </w:rPr>
        <w:t xml:space="preserve">Are </w:t>
      </w:r>
      <w:r>
        <w:rPr>
          <w:color w:val="231F20"/>
        </w:rPr>
        <w:t xml:space="preserve">you </w:t>
      </w:r>
      <w:r>
        <w:rPr>
          <w:color w:val="231F20"/>
          <w:spacing w:val="3"/>
        </w:rPr>
        <w:t xml:space="preserve">sarthin </w:t>
      </w:r>
      <w:r>
        <w:rPr>
          <w:color w:val="231F20"/>
        </w:rPr>
        <w:t xml:space="preserve">suir? Not where the Finn ﬁts into the Mourne, not where the Nore </w:t>
      </w:r>
      <w:r>
        <w:rPr>
          <w:color w:val="231F20"/>
          <w:spacing w:val="2"/>
        </w:rPr>
        <w:t xml:space="preserve">takes </w:t>
      </w:r>
      <w:r>
        <w:rPr>
          <w:color w:val="231F20"/>
        </w:rPr>
        <w:t xml:space="preserve">lieve of Blœm, not where the Braye </w:t>
      </w:r>
      <w:r>
        <w:rPr>
          <w:color w:val="231F20"/>
          <w:spacing w:val="2"/>
        </w:rPr>
        <w:t xml:space="preserve">divarts </w:t>
      </w:r>
      <w:r>
        <w:rPr>
          <w:color w:val="231F20"/>
        </w:rPr>
        <w:t xml:space="preserve">the Farer, not where the Moy </w:t>
      </w:r>
      <w:r>
        <w:rPr>
          <w:color w:val="231F20"/>
          <w:spacing w:val="2"/>
        </w:rPr>
        <w:t xml:space="preserve">changez </w:t>
      </w:r>
      <w:r>
        <w:rPr>
          <w:color w:val="231F20"/>
        </w:rPr>
        <w:t xml:space="preserve">her minds </w:t>
      </w:r>
      <w:r>
        <w:rPr>
          <w:color w:val="231F20"/>
          <w:spacing w:val="4"/>
        </w:rPr>
        <w:t>twixt</w:t>
      </w:r>
      <w:r>
        <w:rPr>
          <w:color w:val="231F20"/>
          <w:spacing w:val="-9"/>
        </w:rPr>
        <w:t xml:space="preserve"> </w:t>
      </w:r>
      <w:r>
        <w:rPr>
          <w:color w:val="231F20"/>
          <w:spacing w:val="2"/>
        </w:rPr>
        <w:t>Cullin</w:t>
      </w:r>
      <w:r>
        <w:rPr>
          <w:color w:val="231F20"/>
          <w:spacing w:val="-8"/>
        </w:rPr>
        <w:t xml:space="preserve"> </w:t>
      </w:r>
      <w:r>
        <w:rPr>
          <w:color w:val="231F20"/>
        </w:rPr>
        <w:t>and</w:t>
      </w:r>
      <w:r>
        <w:rPr>
          <w:color w:val="231F20"/>
          <w:spacing w:val="-8"/>
        </w:rPr>
        <w:t xml:space="preserve"> </w:t>
      </w:r>
      <w:r>
        <w:rPr>
          <w:color w:val="231F20"/>
        </w:rPr>
        <w:t>Conn</w:t>
      </w:r>
      <w:r>
        <w:rPr>
          <w:color w:val="231F20"/>
          <w:spacing w:val="-8"/>
        </w:rPr>
        <w:t xml:space="preserve"> </w:t>
      </w:r>
      <w:r>
        <w:rPr>
          <w:color w:val="231F20"/>
        </w:rPr>
        <w:t>tween</w:t>
      </w:r>
      <w:r>
        <w:rPr>
          <w:color w:val="231F20"/>
          <w:spacing w:val="-8"/>
        </w:rPr>
        <w:t xml:space="preserve"> </w:t>
      </w:r>
      <w:r>
        <w:rPr>
          <w:color w:val="231F20"/>
        </w:rPr>
        <w:t>Cunn</w:t>
      </w:r>
      <w:r>
        <w:rPr>
          <w:color w:val="231F20"/>
          <w:spacing w:val="-8"/>
        </w:rPr>
        <w:t xml:space="preserve"> </w:t>
      </w:r>
      <w:r>
        <w:rPr>
          <w:color w:val="231F20"/>
        </w:rPr>
        <w:t>and</w:t>
      </w:r>
      <w:r>
        <w:rPr>
          <w:color w:val="231F20"/>
          <w:spacing w:val="-8"/>
        </w:rPr>
        <w:t xml:space="preserve"> </w:t>
      </w:r>
      <w:r>
        <w:rPr>
          <w:color w:val="231F20"/>
        </w:rPr>
        <w:t>Collin?</w:t>
      </w:r>
      <w:r>
        <w:rPr>
          <w:color w:val="231F20"/>
          <w:spacing w:val="-8"/>
        </w:rPr>
        <w:t xml:space="preserve"> </w:t>
      </w:r>
      <w:r>
        <w:rPr>
          <w:color w:val="231F20"/>
        </w:rPr>
        <w:t>Or</w:t>
      </w:r>
      <w:r>
        <w:rPr>
          <w:color w:val="231F20"/>
          <w:spacing w:val="-8"/>
        </w:rPr>
        <w:t xml:space="preserve"> </w:t>
      </w:r>
      <w:r>
        <w:rPr>
          <w:color w:val="231F20"/>
        </w:rPr>
        <w:t>where</w:t>
      </w:r>
      <w:r>
        <w:rPr>
          <w:color w:val="231F20"/>
          <w:spacing w:val="-8"/>
        </w:rPr>
        <w:t xml:space="preserve"> </w:t>
      </w:r>
      <w:r>
        <w:rPr>
          <w:color w:val="231F20"/>
        </w:rPr>
        <w:t>Neptune sculled</w:t>
      </w:r>
      <w:r>
        <w:rPr>
          <w:color w:val="231F20"/>
          <w:spacing w:val="-6"/>
        </w:rPr>
        <w:t xml:space="preserve"> </w:t>
      </w:r>
      <w:r>
        <w:rPr>
          <w:color w:val="231F20"/>
        </w:rPr>
        <w:t>and</w:t>
      </w:r>
      <w:r>
        <w:rPr>
          <w:color w:val="231F20"/>
          <w:spacing w:val="-6"/>
        </w:rPr>
        <w:t xml:space="preserve"> </w:t>
      </w:r>
      <w:r>
        <w:rPr>
          <w:color w:val="231F20"/>
        </w:rPr>
        <w:t>Tritonville</w:t>
      </w:r>
      <w:r>
        <w:rPr>
          <w:color w:val="231F20"/>
          <w:spacing w:val="-6"/>
        </w:rPr>
        <w:t xml:space="preserve"> </w:t>
      </w:r>
      <w:r>
        <w:rPr>
          <w:color w:val="231F20"/>
        </w:rPr>
        <w:t>rowed</w:t>
      </w:r>
      <w:r>
        <w:rPr>
          <w:color w:val="231F20"/>
          <w:spacing w:val="-6"/>
        </w:rPr>
        <w:t xml:space="preserve"> </w:t>
      </w:r>
      <w:r>
        <w:rPr>
          <w:color w:val="231F20"/>
        </w:rPr>
        <w:t>and</w:t>
      </w:r>
      <w:r>
        <w:rPr>
          <w:color w:val="231F20"/>
          <w:spacing w:val="-6"/>
        </w:rPr>
        <w:t xml:space="preserve"> </w:t>
      </w:r>
      <w:r>
        <w:rPr>
          <w:color w:val="231F20"/>
        </w:rPr>
        <w:t>leandros</w:t>
      </w:r>
      <w:r>
        <w:rPr>
          <w:color w:val="231F20"/>
          <w:spacing w:val="-6"/>
        </w:rPr>
        <w:t xml:space="preserve"> </w:t>
      </w:r>
      <w:r>
        <w:rPr>
          <w:color w:val="231F20"/>
        </w:rPr>
        <w:t>three</w:t>
      </w:r>
      <w:r>
        <w:rPr>
          <w:color w:val="231F20"/>
          <w:spacing w:val="-6"/>
        </w:rPr>
        <w:t xml:space="preserve"> </w:t>
      </w:r>
      <w:r>
        <w:rPr>
          <w:color w:val="231F20"/>
        </w:rPr>
        <w:t>bumped</w:t>
      </w:r>
      <w:r>
        <w:rPr>
          <w:color w:val="231F20"/>
          <w:spacing w:val="-6"/>
        </w:rPr>
        <w:t xml:space="preserve"> </w:t>
      </w:r>
      <w:r>
        <w:rPr>
          <w:color w:val="231F20"/>
        </w:rPr>
        <w:t xml:space="preserve">heroines two? Neya, narev, nen, nonni, nos! Then whereabouts in </w:t>
      </w:r>
      <w:r>
        <w:rPr>
          <w:color w:val="231F20"/>
          <w:spacing w:val="2"/>
        </w:rPr>
        <w:t xml:space="preserve">Ow </w:t>
      </w:r>
      <w:r>
        <w:rPr>
          <w:color w:val="231F20"/>
        </w:rPr>
        <w:t xml:space="preserve">and Ovoca? </w:t>
      </w:r>
      <w:r>
        <w:rPr>
          <w:color w:val="231F20"/>
          <w:spacing w:val="-2"/>
        </w:rPr>
        <w:t xml:space="preserve">Was </w:t>
      </w:r>
      <w:r>
        <w:rPr>
          <w:color w:val="231F20"/>
        </w:rPr>
        <w:t xml:space="preserve">it yst with </w:t>
      </w:r>
      <w:r>
        <w:rPr>
          <w:color w:val="231F20"/>
          <w:spacing w:val="3"/>
        </w:rPr>
        <w:t xml:space="preserve">wyst </w:t>
      </w:r>
      <w:r>
        <w:rPr>
          <w:color w:val="231F20"/>
        </w:rPr>
        <w:t xml:space="preserve">or Lucan Yokan or where the hand of </w:t>
      </w:r>
      <w:r>
        <w:rPr>
          <w:color w:val="231F20"/>
          <w:spacing w:val="2"/>
        </w:rPr>
        <w:t xml:space="preserve">man has </w:t>
      </w:r>
      <w:r>
        <w:rPr>
          <w:color w:val="231F20"/>
        </w:rPr>
        <w:t xml:space="preserve">never set foot? Dell me where, the </w:t>
      </w:r>
      <w:r>
        <w:rPr>
          <w:color w:val="231F20"/>
          <w:spacing w:val="3"/>
        </w:rPr>
        <w:t xml:space="preserve">fairy </w:t>
      </w:r>
      <w:r>
        <w:rPr>
          <w:color w:val="231F20"/>
        </w:rPr>
        <w:t xml:space="preserve">ferse time! I </w:t>
      </w:r>
      <w:r>
        <w:rPr>
          <w:color w:val="231F20"/>
          <w:spacing w:val="3"/>
        </w:rPr>
        <w:t xml:space="preserve">will </w:t>
      </w:r>
      <w:r>
        <w:rPr>
          <w:color w:val="231F20"/>
        </w:rPr>
        <w:t xml:space="preserve">if you listen. </w:t>
      </w:r>
      <w:r>
        <w:rPr>
          <w:color w:val="231F20"/>
          <w:spacing w:val="-5"/>
        </w:rPr>
        <w:t xml:space="preserve">You </w:t>
      </w:r>
      <w:r>
        <w:rPr>
          <w:color w:val="231F20"/>
        </w:rPr>
        <w:t xml:space="preserve">know the </w:t>
      </w:r>
      <w:r>
        <w:rPr>
          <w:color w:val="231F20"/>
          <w:spacing w:val="2"/>
        </w:rPr>
        <w:t xml:space="preserve">dinkel </w:t>
      </w:r>
      <w:r>
        <w:rPr>
          <w:color w:val="231F20"/>
        </w:rPr>
        <w:t>dale of Luggelaw? Well, there once dwelt a local heremite, Michael Arklow was his river- end name, (with many a sigh I aspersed his lavabibs!) and one venersderg in junojuly, oso sweet and so cool and so limber she looked,</w:t>
      </w:r>
      <w:r>
        <w:rPr>
          <w:color w:val="231F20"/>
          <w:spacing w:val="-10"/>
        </w:rPr>
        <w:t xml:space="preserve"> </w:t>
      </w:r>
      <w:r>
        <w:rPr>
          <w:color w:val="231F20"/>
        </w:rPr>
        <w:t>Nance</w:t>
      </w:r>
      <w:r>
        <w:rPr>
          <w:color w:val="231F20"/>
          <w:spacing w:val="-10"/>
        </w:rPr>
        <w:t xml:space="preserve"> </w:t>
      </w:r>
      <w:r>
        <w:rPr>
          <w:color w:val="231F20"/>
        </w:rPr>
        <w:t>the</w:t>
      </w:r>
      <w:r>
        <w:rPr>
          <w:color w:val="231F20"/>
          <w:spacing w:val="-10"/>
        </w:rPr>
        <w:t xml:space="preserve"> </w:t>
      </w:r>
      <w:r>
        <w:rPr>
          <w:color w:val="231F20"/>
        </w:rPr>
        <w:t>Nixie,</w:t>
      </w:r>
      <w:r>
        <w:rPr>
          <w:color w:val="231F20"/>
          <w:spacing w:val="-10"/>
        </w:rPr>
        <w:t xml:space="preserve"> </w:t>
      </w:r>
      <w:r>
        <w:rPr>
          <w:color w:val="231F20"/>
        </w:rPr>
        <w:t>Nanon</w:t>
      </w:r>
      <w:r>
        <w:rPr>
          <w:color w:val="231F20"/>
          <w:spacing w:val="-10"/>
        </w:rPr>
        <w:t xml:space="preserve"> </w:t>
      </w:r>
      <w:r>
        <w:rPr>
          <w:color w:val="231F20"/>
        </w:rPr>
        <w:t>L’Escaut,</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silence,</w:t>
      </w:r>
      <w:r>
        <w:rPr>
          <w:color w:val="231F20"/>
          <w:spacing w:val="-10"/>
        </w:rPr>
        <w:t xml:space="preserve"> </w:t>
      </w:r>
      <w:r>
        <w:rPr>
          <w:color w:val="231F20"/>
        </w:rPr>
        <w:t>of</w:t>
      </w:r>
      <w:r>
        <w:rPr>
          <w:color w:val="231F20"/>
          <w:spacing w:val="-10"/>
        </w:rPr>
        <w:t xml:space="preserve"> </w:t>
      </w:r>
      <w:r>
        <w:rPr>
          <w:color w:val="231F20"/>
        </w:rPr>
        <w:t>the</w:t>
      </w:r>
      <w:r>
        <w:rPr>
          <w:color w:val="231F20"/>
          <w:spacing w:val="-9"/>
        </w:rPr>
        <w:t xml:space="preserve"> </w:t>
      </w:r>
      <w:r>
        <w:rPr>
          <w:color w:val="231F20"/>
        </w:rPr>
        <w:t xml:space="preserve">sy- comores, </w:t>
      </w:r>
      <w:r>
        <w:rPr>
          <w:color w:val="231F20"/>
          <w:spacing w:val="3"/>
        </w:rPr>
        <w:t xml:space="preserve">all </w:t>
      </w:r>
      <w:r>
        <w:rPr>
          <w:color w:val="231F20"/>
        </w:rPr>
        <w:t xml:space="preserve">listening, the </w:t>
      </w:r>
      <w:r>
        <w:rPr>
          <w:color w:val="231F20"/>
          <w:spacing w:val="2"/>
        </w:rPr>
        <w:t xml:space="preserve">kindling curves </w:t>
      </w:r>
      <w:r>
        <w:rPr>
          <w:color w:val="231F20"/>
        </w:rPr>
        <w:t>you simply can’t stop feeling, he plunged both of his newly anointed hands, the core of his</w:t>
      </w:r>
      <w:r>
        <w:rPr>
          <w:color w:val="231F20"/>
          <w:spacing w:val="-10"/>
        </w:rPr>
        <w:t xml:space="preserve"> </w:t>
      </w:r>
      <w:r>
        <w:rPr>
          <w:color w:val="231F20"/>
          <w:spacing w:val="2"/>
        </w:rPr>
        <w:t>cushlas,</w:t>
      </w:r>
      <w:r>
        <w:rPr>
          <w:color w:val="231F20"/>
          <w:spacing w:val="-10"/>
        </w:rPr>
        <w:t xml:space="preserve"> </w:t>
      </w:r>
      <w:r>
        <w:rPr>
          <w:color w:val="231F20"/>
        </w:rPr>
        <w:t>in</w:t>
      </w:r>
      <w:r>
        <w:rPr>
          <w:color w:val="231F20"/>
          <w:spacing w:val="-10"/>
        </w:rPr>
        <w:t xml:space="preserve"> </w:t>
      </w:r>
      <w:r>
        <w:rPr>
          <w:color w:val="231F20"/>
        </w:rPr>
        <w:t>her</w:t>
      </w:r>
      <w:r>
        <w:rPr>
          <w:color w:val="231F20"/>
          <w:spacing w:val="-10"/>
        </w:rPr>
        <w:t xml:space="preserve"> </w:t>
      </w:r>
      <w:r>
        <w:rPr>
          <w:color w:val="231F20"/>
        </w:rPr>
        <w:t>singimari</w:t>
      </w:r>
      <w:r>
        <w:rPr>
          <w:color w:val="231F20"/>
          <w:spacing w:val="-10"/>
        </w:rPr>
        <w:t xml:space="preserve"> </w:t>
      </w:r>
      <w:r>
        <w:rPr>
          <w:color w:val="231F20"/>
        </w:rPr>
        <w:t>saﬀron</w:t>
      </w:r>
      <w:r>
        <w:rPr>
          <w:color w:val="231F20"/>
          <w:spacing w:val="-9"/>
        </w:rPr>
        <w:t xml:space="preserve"> </w:t>
      </w:r>
      <w:r>
        <w:rPr>
          <w:color w:val="231F20"/>
          <w:spacing w:val="2"/>
        </w:rPr>
        <w:t>strumans</w:t>
      </w:r>
      <w:r>
        <w:rPr>
          <w:color w:val="231F20"/>
          <w:spacing w:val="-10"/>
        </w:rPr>
        <w:t xml:space="preserve"> </w:t>
      </w:r>
      <w:r>
        <w:rPr>
          <w:color w:val="231F20"/>
        </w:rPr>
        <w:t>of</w:t>
      </w:r>
      <w:r>
        <w:rPr>
          <w:color w:val="231F20"/>
          <w:spacing w:val="-10"/>
        </w:rPr>
        <w:t xml:space="preserve"> </w:t>
      </w:r>
      <w:r>
        <w:rPr>
          <w:color w:val="231F20"/>
        </w:rPr>
        <w:t>hair,</w:t>
      </w:r>
      <w:r>
        <w:rPr>
          <w:color w:val="231F20"/>
          <w:spacing w:val="-10"/>
        </w:rPr>
        <w:t xml:space="preserve"> </w:t>
      </w:r>
      <w:r>
        <w:rPr>
          <w:color w:val="231F20"/>
          <w:spacing w:val="2"/>
        </w:rPr>
        <w:t>parting</w:t>
      </w:r>
      <w:r>
        <w:rPr>
          <w:color w:val="231F20"/>
          <w:spacing w:val="-10"/>
        </w:rPr>
        <w:t xml:space="preserve"> </w:t>
      </w:r>
      <w:r>
        <w:rPr>
          <w:color w:val="231F20"/>
        </w:rPr>
        <w:t xml:space="preserve">them and soothing her and mingling it, that was deepdark and ample like </w:t>
      </w:r>
      <w:r>
        <w:rPr>
          <w:color w:val="231F20"/>
          <w:spacing w:val="2"/>
        </w:rPr>
        <w:t xml:space="preserve">this </w:t>
      </w:r>
      <w:r>
        <w:rPr>
          <w:color w:val="231F20"/>
        </w:rPr>
        <w:t xml:space="preserve">red bog at sundown. By that </w:t>
      </w:r>
      <w:r>
        <w:rPr>
          <w:color w:val="231F20"/>
          <w:spacing w:val="-3"/>
        </w:rPr>
        <w:t xml:space="preserve">Vale Vowclose’s </w:t>
      </w:r>
      <w:r>
        <w:rPr>
          <w:color w:val="231F20"/>
        </w:rPr>
        <w:t xml:space="preserve">lucydlac, the reignbeau’s heavenarches arronged orranged her. Afroth- </w:t>
      </w:r>
      <w:r>
        <w:rPr>
          <w:color w:val="231F20"/>
          <w:spacing w:val="2"/>
        </w:rPr>
        <w:t xml:space="preserve">dizzying </w:t>
      </w:r>
      <w:r>
        <w:rPr>
          <w:color w:val="231F20"/>
        </w:rPr>
        <w:t xml:space="preserve">galbs, her enamelled eyes indergoading him on to the vierge violetian. Wish a wish! Why a why? Mavro! </w:t>
      </w:r>
      <w:r>
        <w:rPr>
          <w:color w:val="231F20"/>
          <w:spacing w:val="3"/>
        </w:rPr>
        <w:t xml:space="preserve">Letty </w:t>
      </w:r>
      <w:r>
        <w:rPr>
          <w:color w:val="231F20"/>
        </w:rPr>
        <w:t xml:space="preserve">Lerck’s </w:t>
      </w:r>
      <w:r>
        <w:rPr>
          <w:color w:val="231F20"/>
          <w:spacing w:val="2"/>
        </w:rPr>
        <w:t xml:space="preserve">laﬁng </w:t>
      </w:r>
      <w:r>
        <w:rPr>
          <w:color w:val="231F20"/>
        </w:rPr>
        <w:t xml:space="preserve">light throw those </w:t>
      </w:r>
      <w:r>
        <w:rPr>
          <w:color w:val="231F20"/>
          <w:spacing w:val="2"/>
        </w:rPr>
        <w:t xml:space="preserve">laurals </w:t>
      </w:r>
      <w:r>
        <w:rPr>
          <w:color w:val="231F20"/>
        </w:rPr>
        <w:t xml:space="preserve">now on her daphdaph teasesong petrock. </w:t>
      </w:r>
      <w:r>
        <w:rPr>
          <w:color w:val="231F20"/>
          <w:spacing w:val="2"/>
        </w:rPr>
        <w:t xml:space="preserve">Maass! </w:t>
      </w:r>
      <w:r>
        <w:rPr>
          <w:color w:val="231F20"/>
        </w:rPr>
        <w:t xml:space="preserve">But the majik wavus </w:t>
      </w:r>
      <w:r>
        <w:rPr>
          <w:color w:val="231F20"/>
          <w:spacing w:val="2"/>
        </w:rPr>
        <w:t xml:space="preserve">has elfun </w:t>
      </w:r>
      <w:r>
        <w:rPr>
          <w:color w:val="231F20"/>
        </w:rPr>
        <w:t xml:space="preserve">anon meshes. </w:t>
      </w:r>
      <w:r>
        <w:rPr>
          <w:color w:val="231F20"/>
          <w:spacing w:val="2"/>
        </w:rPr>
        <w:t xml:space="preserve">And </w:t>
      </w:r>
      <w:r>
        <w:rPr>
          <w:color w:val="231F20"/>
        </w:rPr>
        <w:t xml:space="preserve">Simba the Slayer of his Oga is slewd. He cuddle not help himself, thurso that hot on him, he had to forget the monk in     the </w:t>
      </w:r>
      <w:r>
        <w:rPr>
          <w:color w:val="231F20"/>
          <w:spacing w:val="2"/>
        </w:rPr>
        <w:t xml:space="preserve">man </w:t>
      </w:r>
      <w:r>
        <w:rPr>
          <w:color w:val="231F20"/>
        </w:rPr>
        <w:t xml:space="preserve">so, rubbing her up and smoothing her down, he baised his lippes in smiling mood, </w:t>
      </w:r>
      <w:r>
        <w:rPr>
          <w:color w:val="231F20"/>
          <w:spacing w:val="2"/>
        </w:rPr>
        <w:t xml:space="preserve">kiss </w:t>
      </w:r>
      <w:r>
        <w:rPr>
          <w:color w:val="231F20"/>
          <w:spacing w:val="3"/>
        </w:rPr>
        <w:t xml:space="preserve">akiss </w:t>
      </w:r>
      <w:r>
        <w:rPr>
          <w:color w:val="231F20"/>
          <w:spacing w:val="2"/>
        </w:rPr>
        <w:t xml:space="preserve">after </w:t>
      </w:r>
      <w:r>
        <w:rPr>
          <w:color w:val="231F20"/>
        </w:rPr>
        <w:t>kisokushk (as he warned</w:t>
      </w:r>
      <w:r>
        <w:rPr>
          <w:color w:val="231F20"/>
          <w:spacing w:val="39"/>
        </w:rPr>
        <w:t xml:space="preserve"> </w:t>
      </w:r>
      <w:r>
        <w:rPr>
          <w:color w:val="231F20"/>
        </w:rPr>
        <w:t>her</w:t>
      </w:r>
      <w:r>
        <w:rPr>
          <w:color w:val="231F20"/>
          <w:spacing w:val="38"/>
        </w:rPr>
        <w:t xml:space="preserve"> </w:t>
      </w:r>
      <w:r>
        <w:rPr>
          <w:color w:val="231F20"/>
        </w:rPr>
        <w:t>niver</w:t>
      </w:r>
      <w:r>
        <w:rPr>
          <w:color w:val="231F20"/>
          <w:spacing w:val="39"/>
        </w:rPr>
        <w:t xml:space="preserve"> </w:t>
      </w:r>
      <w:r>
        <w:rPr>
          <w:color w:val="231F20"/>
        </w:rPr>
        <w:t>to,</w:t>
      </w:r>
      <w:r>
        <w:rPr>
          <w:color w:val="231F20"/>
          <w:spacing w:val="38"/>
        </w:rPr>
        <w:t xml:space="preserve"> </w:t>
      </w:r>
      <w:r>
        <w:rPr>
          <w:color w:val="231F20"/>
        </w:rPr>
        <w:t>niver</w:t>
      </w:r>
      <w:r>
        <w:rPr>
          <w:color w:val="231F20"/>
          <w:spacing w:val="39"/>
        </w:rPr>
        <w:t xml:space="preserve"> </w:t>
      </w:r>
      <w:r>
        <w:rPr>
          <w:color w:val="231F20"/>
        </w:rPr>
        <w:t>to,</w:t>
      </w:r>
      <w:r>
        <w:rPr>
          <w:color w:val="231F20"/>
          <w:spacing w:val="39"/>
        </w:rPr>
        <w:t xml:space="preserve"> </w:t>
      </w:r>
      <w:r>
        <w:rPr>
          <w:color w:val="231F20"/>
        </w:rPr>
        <w:t>nevar)</w:t>
      </w:r>
      <w:r>
        <w:rPr>
          <w:color w:val="231F20"/>
          <w:spacing w:val="39"/>
        </w:rPr>
        <w:t xml:space="preserve"> </w:t>
      </w:r>
      <w:r>
        <w:rPr>
          <w:color w:val="231F20"/>
        </w:rPr>
        <w:t>on</w:t>
      </w:r>
      <w:r>
        <w:rPr>
          <w:color w:val="231F20"/>
          <w:spacing w:val="39"/>
        </w:rPr>
        <w:t xml:space="preserve"> </w:t>
      </w:r>
      <w:r>
        <w:rPr>
          <w:color w:val="231F20"/>
        </w:rPr>
        <w:t>Anna-na-Poghue’s</w:t>
      </w:r>
      <w:r>
        <w:rPr>
          <w:color w:val="231F20"/>
          <w:spacing w:val="40"/>
        </w:rPr>
        <w:t xml:space="preserve"> </w:t>
      </w:r>
      <w:r>
        <w:rPr>
          <w:color w:val="231F20"/>
        </w:rPr>
        <w:t>of</w:t>
      </w:r>
    </w:p>
    <w:p>
      <w:pPr>
        <w:pStyle w:val="TextBody"/>
        <w:overflowPunct w:val="true"/>
        <w:spacing w:lineRule="auto" w:line="266" w:before="70" w:after="0"/>
        <w:ind w:left="955" w:right="1046" w:hanging="0"/>
        <w:jc w:val="both"/>
        <w:rPr>
          <w:color w:val="231F20"/>
        </w:rPr>
      </w:pPr>
      <w:r>
        <w:rPr>
          <w:color w:val="231F20"/>
        </w:rPr>
        <w:t xml:space="preserve">the freckled forehead. </w:t>
      </w:r>
      <w:r>
        <w:rPr>
          <w:color w:val="231F20"/>
          <w:spacing w:val="2"/>
        </w:rPr>
        <w:t xml:space="preserve">While </w:t>
      </w:r>
      <w:r>
        <w:rPr>
          <w:color w:val="231F20"/>
        </w:rPr>
        <w:t xml:space="preserve">you’d parse secheressa she hielt her souﬀ. But she </w:t>
      </w:r>
      <w:r>
        <w:rPr>
          <w:color w:val="231F20"/>
          <w:spacing w:val="2"/>
        </w:rPr>
        <w:t xml:space="preserve">ruz two </w:t>
      </w:r>
      <w:r>
        <w:rPr>
          <w:color w:val="231F20"/>
        </w:rPr>
        <w:t xml:space="preserve">feet hire in her aisne aestumation. </w:t>
      </w:r>
      <w:r>
        <w:rPr>
          <w:color w:val="231F20"/>
          <w:spacing w:val="2"/>
        </w:rPr>
        <w:t xml:space="preserve">And  </w:t>
      </w:r>
      <w:r>
        <w:rPr>
          <w:color w:val="231F20"/>
        </w:rPr>
        <w:t xml:space="preserve">steppes on stilts ever since. That was </w:t>
      </w:r>
      <w:r>
        <w:rPr>
          <w:color w:val="231F20"/>
          <w:spacing w:val="2"/>
        </w:rPr>
        <w:t xml:space="preserve">kissuahealing </w:t>
      </w:r>
      <w:r>
        <w:rPr>
          <w:color w:val="231F20"/>
        </w:rPr>
        <w:t xml:space="preserve">with bantur for </w:t>
      </w:r>
      <w:r>
        <w:rPr>
          <w:color w:val="231F20"/>
          <w:spacing w:val="2"/>
        </w:rPr>
        <w:t xml:space="preserve">balm! </w:t>
      </w:r>
      <w:r>
        <w:rPr>
          <w:color w:val="231F20"/>
          <w:spacing w:val="-3"/>
        </w:rPr>
        <w:t xml:space="preserve">O, wasn’t </w:t>
      </w:r>
      <w:r>
        <w:rPr>
          <w:color w:val="231F20"/>
        </w:rPr>
        <w:t xml:space="preserve">he the bold priest? </w:t>
      </w:r>
      <w:r>
        <w:rPr>
          <w:color w:val="231F20"/>
          <w:spacing w:val="2"/>
        </w:rPr>
        <w:t xml:space="preserve">And </w:t>
      </w:r>
      <w:r>
        <w:rPr>
          <w:color w:val="231F20"/>
          <w:spacing w:val="-3"/>
        </w:rPr>
        <w:t xml:space="preserve">wasn’t </w:t>
      </w:r>
      <w:r>
        <w:rPr>
          <w:color w:val="231F20"/>
        </w:rPr>
        <w:t xml:space="preserve">she the naughty </w:t>
      </w:r>
      <w:r>
        <w:rPr>
          <w:color w:val="231F20"/>
          <w:spacing w:val="3"/>
        </w:rPr>
        <w:t xml:space="preserve">Livvy? </w:t>
      </w:r>
      <w:r>
        <w:rPr>
          <w:color w:val="231F20"/>
        </w:rPr>
        <w:t xml:space="preserve">Nautic Naama’s now her navn. </w:t>
      </w:r>
      <w:r>
        <w:rPr>
          <w:color w:val="231F20"/>
          <w:spacing w:val="-7"/>
        </w:rPr>
        <w:t xml:space="preserve">Two </w:t>
      </w:r>
      <w:r>
        <w:rPr>
          <w:color w:val="231F20"/>
        </w:rPr>
        <w:t xml:space="preserve">lads in scoutsch breeches went through her before that, Barefoot Burn and Wallowme Wade, Lugnaquillia’s noblesse pickts, before she had a hint of a </w:t>
      </w:r>
      <w:r>
        <w:rPr>
          <w:color w:val="231F20"/>
          <w:spacing w:val="2"/>
        </w:rPr>
        <w:t xml:space="preserve">hair </w:t>
      </w:r>
      <w:r>
        <w:rPr>
          <w:color w:val="231F20"/>
        </w:rPr>
        <w:t xml:space="preserve">at her fanny to hide or a bossom to tempt a birch canoedler not to mention a bulgic porterhouse barge. </w:t>
      </w:r>
      <w:r>
        <w:rPr>
          <w:color w:val="231F20"/>
          <w:spacing w:val="2"/>
        </w:rPr>
        <w:t xml:space="preserve">And </w:t>
      </w:r>
      <w:r>
        <w:rPr>
          <w:color w:val="231F20"/>
        </w:rPr>
        <w:t xml:space="preserve">ere that again, leada, laida, </w:t>
      </w:r>
      <w:r>
        <w:rPr>
          <w:color w:val="231F20"/>
          <w:spacing w:val="3"/>
        </w:rPr>
        <w:t xml:space="preserve">all </w:t>
      </w:r>
      <w:r>
        <w:rPr>
          <w:color w:val="231F20"/>
        </w:rPr>
        <w:t>unraidy, too faint to buoy the fairiest</w:t>
      </w:r>
      <w:r>
        <w:rPr>
          <w:color w:val="231F20"/>
          <w:spacing w:val="-11"/>
        </w:rPr>
        <w:t xml:space="preserve"> </w:t>
      </w:r>
      <w:r>
        <w:rPr>
          <w:color w:val="231F20"/>
        </w:rPr>
        <w:t>rider,</w:t>
      </w:r>
      <w:r>
        <w:rPr>
          <w:color w:val="231F20"/>
          <w:spacing w:val="-10"/>
        </w:rPr>
        <w:t xml:space="preserve"> </w:t>
      </w:r>
      <w:r>
        <w:rPr>
          <w:color w:val="231F20"/>
        </w:rPr>
        <w:t>too</w:t>
      </w:r>
      <w:r>
        <w:rPr>
          <w:color w:val="231F20"/>
          <w:spacing w:val="-10"/>
        </w:rPr>
        <w:t xml:space="preserve"> </w:t>
      </w:r>
      <w:r>
        <w:rPr>
          <w:color w:val="231F20"/>
          <w:spacing w:val="3"/>
        </w:rPr>
        <w:t>frail</w:t>
      </w:r>
      <w:r>
        <w:rPr>
          <w:color w:val="231F20"/>
          <w:spacing w:val="-10"/>
        </w:rPr>
        <w:t xml:space="preserve"> </w:t>
      </w:r>
      <w:r>
        <w:rPr>
          <w:color w:val="231F20"/>
        </w:rPr>
        <w:t>to</w:t>
      </w:r>
      <w:r>
        <w:rPr>
          <w:color w:val="231F20"/>
          <w:spacing w:val="-10"/>
        </w:rPr>
        <w:t xml:space="preserve"> </w:t>
      </w:r>
      <w:r>
        <w:rPr>
          <w:color w:val="231F20"/>
          <w:spacing w:val="2"/>
        </w:rPr>
        <w:t>ﬂirt</w:t>
      </w:r>
      <w:r>
        <w:rPr>
          <w:color w:val="231F20"/>
          <w:spacing w:val="-11"/>
        </w:rPr>
        <w:t xml:space="preserve"> </w:t>
      </w:r>
      <w:r>
        <w:rPr>
          <w:color w:val="231F20"/>
        </w:rPr>
        <w:t>with</w:t>
      </w:r>
      <w:r>
        <w:rPr>
          <w:color w:val="231F20"/>
          <w:spacing w:val="-10"/>
        </w:rPr>
        <w:t xml:space="preserve"> </w:t>
      </w:r>
      <w:r>
        <w:rPr>
          <w:color w:val="231F20"/>
        </w:rPr>
        <w:t>a</w:t>
      </w:r>
      <w:r>
        <w:rPr>
          <w:color w:val="231F20"/>
          <w:spacing w:val="-10"/>
        </w:rPr>
        <w:t xml:space="preserve"> </w:t>
      </w:r>
      <w:r>
        <w:rPr>
          <w:color w:val="231F20"/>
        </w:rPr>
        <w:t>cygnet’s</w:t>
      </w:r>
      <w:r>
        <w:rPr>
          <w:color w:val="231F20"/>
          <w:spacing w:val="-10"/>
        </w:rPr>
        <w:t xml:space="preserve"> </w:t>
      </w:r>
      <w:r>
        <w:rPr>
          <w:color w:val="231F20"/>
        </w:rPr>
        <w:t>plume,</w:t>
      </w:r>
      <w:r>
        <w:rPr>
          <w:color w:val="231F20"/>
          <w:spacing w:val="-10"/>
        </w:rPr>
        <w:t xml:space="preserve"> </w:t>
      </w:r>
      <w:r>
        <w:rPr>
          <w:color w:val="231F20"/>
        </w:rPr>
        <w:t>she</w:t>
      </w:r>
      <w:r>
        <w:rPr>
          <w:color w:val="231F20"/>
          <w:spacing w:val="-11"/>
        </w:rPr>
        <w:t xml:space="preserve"> </w:t>
      </w:r>
      <w:r>
        <w:rPr>
          <w:color w:val="231F20"/>
        </w:rPr>
        <w:t>was</w:t>
      </w:r>
      <w:r>
        <w:rPr>
          <w:color w:val="231F20"/>
          <w:spacing w:val="-10"/>
        </w:rPr>
        <w:t xml:space="preserve"> </w:t>
      </w:r>
      <w:r>
        <w:rPr>
          <w:color w:val="231F20"/>
        </w:rPr>
        <w:t xml:space="preserve">licked by a hound, Chirripa-Chirruta, while poing her pee, pure and simple, on the spur of the </w:t>
      </w:r>
      <w:r>
        <w:rPr>
          <w:color w:val="231F20"/>
          <w:spacing w:val="2"/>
        </w:rPr>
        <w:t xml:space="preserve">hill </w:t>
      </w:r>
      <w:r>
        <w:rPr>
          <w:color w:val="231F20"/>
        </w:rPr>
        <w:t xml:space="preserve">in old Kippure, in birdsong and shearingtime, but ﬁrst of all, worst of all, the wiggly livvly, she sideslipped out by a gap in the Devil’s glen while Sally her nurse was sound asleep in a sloot and, feefee ﬁeﬁe, fell over a spillway before she found her stride and lay and wriggled in </w:t>
      </w:r>
      <w:r>
        <w:rPr>
          <w:color w:val="231F20"/>
          <w:spacing w:val="3"/>
        </w:rPr>
        <w:t xml:space="preserve">all </w:t>
      </w:r>
      <w:r>
        <w:rPr>
          <w:color w:val="231F20"/>
        </w:rPr>
        <w:t xml:space="preserve">the stag- nant black pools of rainy under a fallow coo and she laughed innocefree with her limbs aloft and a whole drove of maiden hawthorns blushing and looking </w:t>
      </w:r>
      <w:r>
        <w:rPr>
          <w:color w:val="231F20"/>
          <w:spacing w:val="2"/>
        </w:rPr>
        <w:t xml:space="preserve">askance </w:t>
      </w:r>
      <w:r>
        <w:rPr>
          <w:color w:val="231F20"/>
        </w:rPr>
        <w:t>upon</w:t>
      </w:r>
      <w:r>
        <w:rPr>
          <w:color w:val="231F20"/>
          <w:spacing w:val="-24"/>
        </w:rPr>
        <w:t xml:space="preserve"> </w:t>
      </w:r>
      <w:r>
        <w:rPr>
          <w:color w:val="231F20"/>
        </w:rPr>
        <w:t>her.</w:t>
      </w:r>
    </w:p>
    <w:p>
      <w:pPr>
        <w:sectPr>
          <w:headerReference w:type="default" r:id="rId411"/>
          <w:footerReference w:type="default" r:id="rId412"/>
          <w:type w:val="nextPage"/>
          <w:pgSz w:w="7600" w:h="10830"/>
          <w:pgMar w:left="320" w:right="0" w:header="0" w:top="560" w:footer="486" w:bottom="680" w:gutter="0"/>
          <w:pgNumType w:start="204"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 xml:space="preserve">Drop me the sound of the ﬁndhorn’s name, Mtu or Mti, som- bogger was wisness. </w:t>
      </w:r>
      <w:r>
        <w:rPr>
          <w:color w:val="231F20"/>
          <w:spacing w:val="2"/>
        </w:rPr>
        <w:t xml:space="preserve">And </w:t>
      </w:r>
      <w:r>
        <w:rPr>
          <w:color w:val="231F20"/>
        </w:rPr>
        <w:t xml:space="preserve">drip me why in the ﬂenders was she frickled. </w:t>
      </w:r>
      <w:r>
        <w:rPr>
          <w:color w:val="231F20"/>
          <w:spacing w:val="2"/>
        </w:rPr>
        <w:t xml:space="preserve">And </w:t>
      </w:r>
      <w:r>
        <w:rPr>
          <w:color w:val="231F20"/>
        </w:rPr>
        <w:t xml:space="preserve">trickle me through was she marcellewaved or was  it weirdly a wig she wore. </w:t>
      </w:r>
      <w:r>
        <w:rPr>
          <w:color w:val="231F20"/>
          <w:spacing w:val="2"/>
        </w:rPr>
        <w:t xml:space="preserve">And </w:t>
      </w:r>
      <w:r>
        <w:rPr>
          <w:color w:val="231F20"/>
        </w:rPr>
        <w:t xml:space="preserve">whitside did they droop their glows in their ﬂorry, aback to wist or aﬀront to sea? In fear to hear the dear so near or longing loth and loathing longing? </w:t>
      </w:r>
      <w:r>
        <w:rPr>
          <w:color w:val="231F20"/>
          <w:spacing w:val="2"/>
        </w:rPr>
        <w:t xml:space="preserve">Are </w:t>
      </w:r>
      <w:r>
        <w:rPr>
          <w:color w:val="231F20"/>
        </w:rPr>
        <w:t xml:space="preserve">you in the </w:t>
      </w:r>
      <w:r>
        <w:rPr>
          <w:color w:val="231F20"/>
          <w:spacing w:val="2"/>
        </w:rPr>
        <w:t xml:space="preserve">swim </w:t>
      </w:r>
      <w:r>
        <w:rPr>
          <w:color w:val="231F20"/>
        </w:rPr>
        <w:t xml:space="preserve">or are you out? O go in, go on, go </w:t>
      </w:r>
      <w:r>
        <w:rPr>
          <w:color w:val="231F20"/>
          <w:spacing w:val="2"/>
        </w:rPr>
        <w:t xml:space="preserve">an! </w:t>
      </w:r>
      <w:r>
        <w:rPr>
          <w:color w:val="231F20"/>
        </w:rPr>
        <w:t xml:space="preserve">I mean about what you know. I know right well what you mean. Rother! </w:t>
      </w:r>
      <w:r>
        <w:rPr>
          <w:color w:val="231F20"/>
          <w:spacing w:val="-3"/>
        </w:rPr>
        <w:t xml:space="preserve">You’d </w:t>
      </w:r>
      <w:r>
        <w:rPr>
          <w:color w:val="231F20"/>
        </w:rPr>
        <w:t xml:space="preserve">like the coifs and guimpes, snouty, and me to do  the </w:t>
      </w:r>
      <w:r>
        <w:rPr>
          <w:color w:val="231F20"/>
          <w:spacing w:val="2"/>
        </w:rPr>
        <w:t xml:space="preserve">greasy </w:t>
      </w:r>
      <w:r>
        <w:rPr>
          <w:color w:val="231F20"/>
        </w:rPr>
        <w:t xml:space="preserve">jub on old </w:t>
      </w:r>
      <w:r>
        <w:rPr>
          <w:color w:val="231F20"/>
          <w:spacing w:val="-3"/>
        </w:rPr>
        <w:t xml:space="preserve">Veronica’s </w:t>
      </w:r>
      <w:r>
        <w:rPr>
          <w:color w:val="231F20"/>
        </w:rPr>
        <w:t xml:space="preserve">wipers. </w:t>
      </w:r>
      <w:r>
        <w:rPr>
          <w:color w:val="231F20"/>
          <w:spacing w:val="2"/>
        </w:rPr>
        <w:t xml:space="preserve">What am </w:t>
      </w:r>
      <w:r>
        <w:rPr>
          <w:color w:val="231F20"/>
        </w:rPr>
        <w:t xml:space="preserve">I  rancing  now and </w:t>
      </w:r>
      <w:r>
        <w:rPr>
          <w:color w:val="231F20"/>
          <w:spacing w:val="2"/>
        </w:rPr>
        <w:t xml:space="preserve">I’ll </w:t>
      </w:r>
      <w:r>
        <w:rPr>
          <w:color w:val="231F20"/>
          <w:spacing w:val="3"/>
        </w:rPr>
        <w:t xml:space="preserve">thank </w:t>
      </w:r>
      <w:r>
        <w:rPr>
          <w:color w:val="231F20"/>
        </w:rPr>
        <w:t xml:space="preserve">you? Is it a pinny or is it a surplice? </w:t>
      </w:r>
      <w:r>
        <w:rPr>
          <w:color w:val="231F20"/>
          <w:spacing w:val="2"/>
        </w:rPr>
        <w:t>Arran,</w:t>
      </w:r>
      <w:r>
        <w:rPr>
          <w:color w:val="231F20"/>
          <w:spacing w:val="-24"/>
        </w:rPr>
        <w:t xml:space="preserve"> </w:t>
      </w:r>
      <w:r>
        <w:rPr>
          <w:color w:val="231F20"/>
        </w:rPr>
        <w:t xml:space="preserve">where’s your nose? </w:t>
      </w:r>
      <w:r>
        <w:rPr>
          <w:color w:val="231F20"/>
          <w:spacing w:val="2"/>
        </w:rPr>
        <w:t xml:space="preserve">And </w:t>
      </w:r>
      <w:r>
        <w:rPr>
          <w:color w:val="231F20"/>
        </w:rPr>
        <w:t xml:space="preserve">where’s the starch? </w:t>
      </w:r>
      <w:r>
        <w:rPr>
          <w:color w:val="231F20"/>
          <w:spacing w:val="-2"/>
        </w:rPr>
        <w:t xml:space="preserve">That’s </w:t>
      </w:r>
      <w:r>
        <w:rPr>
          <w:color w:val="231F20"/>
        </w:rPr>
        <w:t xml:space="preserve">not the vesdre bene- diction smell. I </w:t>
      </w:r>
      <w:r>
        <w:rPr>
          <w:color w:val="231F20"/>
          <w:spacing w:val="3"/>
        </w:rPr>
        <w:t xml:space="preserve">can </w:t>
      </w:r>
      <w:r>
        <w:rPr>
          <w:color w:val="231F20"/>
        </w:rPr>
        <w:t xml:space="preserve">tell from here by their </w:t>
      </w:r>
      <w:r>
        <w:rPr>
          <w:i/>
          <w:iCs/>
          <w:color w:val="231F20"/>
        </w:rPr>
        <w:t xml:space="preserve">eau de Colo </w:t>
      </w:r>
      <w:r>
        <w:rPr>
          <w:color w:val="231F20"/>
        </w:rPr>
        <w:t xml:space="preserve">and the scent of her oder they’re Mrs Magrath’s. </w:t>
      </w:r>
      <w:r>
        <w:rPr>
          <w:color w:val="231F20"/>
          <w:spacing w:val="2"/>
        </w:rPr>
        <w:t xml:space="preserve">And </w:t>
      </w:r>
      <w:r>
        <w:rPr>
          <w:color w:val="231F20"/>
        </w:rPr>
        <w:t>you ought to have aird them. They’ve moist come oﬀ  her.  Creases  in  silk  they are,</w:t>
      </w:r>
      <w:r>
        <w:rPr>
          <w:color w:val="231F20"/>
          <w:spacing w:val="17"/>
        </w:rPr>
        <w:t xml:space="preserve"> </w:t>
      </w:r>
      <w:r>
        <w:rPr>
          <w:color w:val="231F20"/>
        </w:rPr>
        <w:t>not</w:t>
      </w:r>
      <w:r>
        <w:rPr>
          <w:color w:val="231F20"/>
          <w:spacing w:val="19"/>
        </w:rPr>
        <w:t xml:space="preserve"> </w:t>
      </w:r>
      <w:r>
        <w:rPr>
          <w:color w:val="231F20"/>
        </w:rPr>
        <w:t>crampton</w:t>
      </w:r>
      <w:r>
        <w:rPr>
          <w:color w:val="231F20"/>
          <w:spacing w:val="18"/>
        </w:rPr>
        <w:t xml:space="preserve"> </w:t>
      </w:r>
      <w:r>
        <w:rPr>
          <w:color w:val="231F20"/>
        </w:rPr>
        <w:t>lawn.</w:t>
      </w:r>
      <w:r>
        <w:rPr>
          <w:color w:val="231F20"/>
          <w:spacing w:val="18"/>
        </w:rPr>
        <w:t xml:space="preserve"> </w:t>
      </w:r>
      <w:r>
        <w:rPr>
          <w:color w:val="231F20"/>
        </w:rPr>
        <w:t>Baptiste</w:t>
      </w:r>
      <w:r>
        <w:rPr>
          <w:color w:val="231F20"/>
          <w:spacing w:val="19"/>
        </w:rPr>
        <w:t xml:space="preserve"> </w:t>
      </w:r>
      <w:r>
        <w:rPr>
          <w:color w:val="231F20"/>
        </w:rPr>
        <w:t>me,</w:t>
      </w:r>
      <w:r>
        <w:rPr>
          <w:color w:val="231F20"/>
          <w:spacing w:val="18"/>
        </w:rPr>
        <w:t xml:space="preserve"> </w:t>
      </w:r>
      <w:r>
        <w:rPr>
          <w:color w:val="231F20"/>
        </w:rPr>
        <w:t>father,</w:t>
      </w:r>
      <w:r>
        <w:rPr>
          <w:color w:val="231F20"/>
          <w:spacing w:val="19"/>
        </w:rPr>
        <w:t xml:space="preserve"> </w:t>
      </w:r>
      <w:r>
        <w:rPr>
          <w:color w:val="231F20"/>
        </w:rPr>
        <w:t>for</w:t>
      </w:r>
      <w:r>
        <w:rPr>
          <w:color w:val="231F20"/>
          <w:spacing w:val="18"/>
        </w:rPr>
        <w:t xml:space="preserve"> </w:t>
      </w:r>
      <w:r>
        <w:rPr>
          <w:color w:val="231F20"/>
        </w:rPr>
        <w:t>she</w:t>
      </w:r>
      <w:r>
        <w:rPr>
          <w:color w:val="231F20"/>
          <w:spacing w:val="19"/>
        </w:rPr>
        <w:t xml:space="preserve"> </w:t>
      </w:r>
      <w:r>
        <w:rPr>
          <w:color w:val="231F20"/>
          <w:spacing w:val="2"/>
        </w:rPr>
        <w:t>has</w:t>
      </w:r>
      <w:r>
        <w:rPr>
          <w:color w:val="231F20"/>
          <w:spacing w:val="18"/>
        </w:rPr>
        <w:t xml:space="preserve"> </w:t>
      </w:r>
      <w:r>
        <w:rPr>
          <w:color w:val="231F20"/>
        </w:rPr>
        <w:t>sinned!</w:t>
      </w:r>
    </w:p>
    <w:p>
      <w:pPr>
        <w:pStyle w:val="TextBody"/>
        <w:overflowPunct w:val="true"/>
        <w:spacing w:lineRule="auto" w:line="266" w:before="70" w:after="0"/>
        <w:ind w:left="728" w:right="1273" w:firstLine="150"/>
        <w:jc w:val="both"/>
        <w:rPr>
          <w:color w:val="231F20"/>
        </w:rPr>
      </w:pPr>
      <w:r>
        <w:rPr>
          <w:color w:val="231F20"/>
        </w:rPr>
        <w:t xml:space="preserve">Through her catchment ring she freed them easy, with her hips’ hurrahs for her knees’dontelleries. The only parr with </w:t>
      </w:r>
      <w:r>
        <w:rPr>
          <w:color w:val="231F20"/>
          <w:spacing w:val="2"/>
        </w:rPr>
        <w:t xml:space="preserve">frills </w:t>
      </w:r>
      <w:r>
        <w:rPr>
          <w:color w:val="231F20"/>
        </w:rPr>
        <w:t xml:space="preserve">in  old the plain. So they are, I declare! Welland well! If tomorrow keeps ﬁne who’ll come tripping to sightsee? How’ll? </w:t>
      </w:r>
      <w:r>
        <w:rPr>
          <w:color w:val="231F20"/>
          <w:spacing w:val="2"/>
        </w:rPr>
        <w:t xml:space="preserve">Ask </w:t>
      </w:r>
      <w:r>
        <w:rPr>
          <w:color w:val="231F20"/>
        </w:rPr>
        <w:t xml:space="preserve">me next what I </w:t>
      </w:r>
      <w:r>
        <w:rPr>
          <w:color w:val="231F20"/>
          <w:spacing w:val="-3"/>
        </w:rPr>
        <w:t xml:space="preserve">haven’t </w:t>
      </w:r>
      <w:r>
        <w:rPr>
          <w:color w:val="231F20"/>
        </w:rPr>
        <w:t xml:space="preserve">got! The Belvedarean exhibitioners. In their </w:t>
      </w:r>
      <w:r>
        <w:rPr>
          <w:color w:val="231F20"/>
          <w:spacing w:val="2"/>
        </w:rPr>
        <w:t xml:space="preserve">cruisery </w:t>
      </w:r>
      <w:r>
        <w:rPr>
          <w:color w:val="231F20"/>
        </w:rPr>
        <w:t xml:space="preserve">caps and oarsclub colours. </w:t>
      </w:r>
      <w:r>
        <w:rPr>
          <w:color w:val="231F20"/>
          <w:spacing w:val="2"/>
        </w:rPr>
        <w:t xml:space="preserve">What </w:t>
      </w:r>
      <w:r>
        <w:rPr>
          <w:color w:val="231F20"/>
        </w:rPr>
        <w:t xml:space="preserve">hoo, they band! And what hoa, they buck! </w:t>
      </w:r>
      <w:r>
        <w:rPr>
          <w:color w:val="231F20"/>
          <w:spacing w:val="2"/>
        </w:rPr>
        <w:t xml:space="preserve">And </w:t>
      </w:r>
      <w:r>
        <w:rPr>
          <w:color w:val="231F20"/>
        </w:rPr>
        <w:t xml:space="preserve">here is her nubilee letters too. </w:t>
      </w:r>
      <w:r>
        <w:rPr>
          <w:color w:val="231F20"/>
          <w:spacing w:val="2"/>
        </w:rPr>
        <w:t xml:space="preserve">Ellis    </w:t>
      </w:r>
      <w:r>
        <w:rPr>
          <w:color w:val="231F20"/>
        </w:rPr>
        <w:t xml:space="preserve">on quay in scarlet thread. Linked for the world on a ﬂush- caloured ﬁeld. </w:t>
      </w:r>
      <w:r>
        <w:rPr>
          <w:color w:val="231F20"/>
          <w:spacing w:val="3"/>
        </w:rPr>
        <w:t xml:space="preserve">Annan </w:t>
      </w:r>
      <w:r>
        <w:rPr>
          <w:color w:val="231F20"/>
        </w:rPr>
        <w:t xml:space="preserve">exe </w:t>
      </w:r>
      <w:r>
        <w:rPr>
          <w:color w:val="231F20"/>
          <w:spacing w:val="2"/>
        </w:rPr>
        <w:t xml:space="preserve">after </w:t>
      </w:r>
      <w:r>
        <w:rPr>
          <w:color w:val="231F20"/>
        </w:rPr>
        <w:t xml:space="preserve">to show they’re not Laura Ke- </w:t>
      </w:r>
      <w:r>
        <w:rPr>
          <w:color w:val="231F20"/>
          <w:spacing w:val="-3"/>
        </w:rPr>
        <w:t xml:space="preserve">own’s. O, </w:t>
      </w:r>
      <w:r>
        <w:rPr>
          <w:color w:val="231F20"/>
        </w:rPr>
        <w:t xml:space="preserve">may the diabolo </w:t>
      </w:r>
      <w:r>
        <w:rPr>
          <w:color w:val="231F20"/>
          <w:spacing w:val="3"/>
        </w:rPr>
        <w:t xml:space="preserve">twisk </w:t>
      </w:r>
      <w:r>
        <w:rPr>
          <w:color w:val="231F20"/>
        </w:rPr>
        <w:t xml:space="preserve">your seifety pin! </w:t>
      </w:r>
      <w:r>
        <w:rPr>
          <w:color w:val="231F20"/>
          <w:spacing w:val="-5"/>
        </w:rPr>
        <w:t xml:space="preserve">You </w:t>
      </w:r>
      <w:r>
        <w:rPr>
          <w:color w:val="231F20"/>
        </w:rPr>
        <w:t xml:space="preserve">child of Mammon, Kinsella’s Lilith! Now who </w:t>
      </w:r>
      <w:r>
        <w:rPr>
          <w:color w:val="231F20"/>
          <w:spacing w:val="2"/>
        </w:rPr>
        <w:t xml:space="preserve">has </w:t>
      </w:r>
      <w:r>
        <w:rPr>
          <w:color w:val="231F20"/>
        </w:rPr>
        <w:t xml:space="preserve">been tearing the leg  of her drawars on her? </w:t>
      </w:r>
      <w:r>
        <w:rPr>
          <w:color w:val="231F20"/>
          <w:spacing w:val="2"/>
        </w:rPr>
        <w:t xml:space="preserve">Which </w:t>
      </w:r>
      <w:r>
        <w:rPr>
          <w:color w:val="231F20"/>
        </w:rPr>
        <w:t xml:space="preserve">leg is it? The one with the bells   on it. </w:t>
      </w:r>
      <w:r>
        <w:rPr>
          <w:color w:val="231F20"/>
          <w:spacing w:val="2"/>
        </w:rPr>
        <w:t xml:space="preserve">Rinse </w:t>
      </w:r>
      <w:r>
        <w:rPr>
          <w:color w:val="231F20"/>
        </w:rPr>
        <w:t xml:space="preserve">them out and aston along with you! Where did I  stop? Never stop! Continuarration! </w:t>
      </w:r>
      <w:r>
        <w:rPr>
          <w:color w:val="231F20"/>
          <w:spacing w:val="-6"/>
        </w:rPr>
        <w:t xml:space="preserve">You’re </w:t>
      </w:r>
      <w:r>
        <w:rPr>
          <w:color w:val="231F20"/>
        </w:rPr>
        <w:t>not  there  yet.  I  amstel waiting. Garonne,</w:t>
      </w:r>
      <w:r>
        <w:rPr>
          <w:color w:val="231F20"/>
          <w:spacing w:val="-6"/>
        </w:rPr>
        <w:t xml:space="preserve"> </w:t>
      </w:r>
      <w:r>
        <w:rPr>
          <w:color w:val="231F20"/>
        </w:rPr>
        <w:t>garonne!</w:t>
      </w:r>
    </w:p>
    <w:p>
      <w:pPr>
        <w:sectPr>
          <w:headerReference w:type="default" r:id="rId413"/>
          <w:footerReference w:type="default" r:id="rId414"/>
          <w:type w:val="nextPage"/>
          <w:pgSz w:w="7600" w:h="10830"/>
          <w:pgMar w:left="320" w:right="0" w:header="0" w:top="560" w:footer="486" w:bottom="680" w:gutter="0"/>
          <w:pgNumType w:start="205" w:fmt="decimal"/>
          <w:formProt w:val="false"/>
          <w:textDirection w:val="lrTb"/>
          <w:docGrid w:type="default" w:linePitch="100" w:charSpace="4096"/>
        </w:sectPr>
        <w:pStyle w:val="TextBody"/>
        <w:overflowPunct w:val="true"/>
        <w:spacing w:lineRule="auto" w:line="266" w:before="6" w:after="0"/>
        <w:ind w:left="728" w:right="1271" w:firstLine="150"/>
        <w:jc w:val="both"/>
        <w:rPr>
          <w:color w:val="231F20"/>
        </w:rPr>
      </w:pPr>
      <w:r>
        <w:rPr>
          <w:color w:val="231F20"/>
        </w:rPr>
        <w:t xml:space="preserve">Well, after it was put in the Mericy Cordial Mendicants’ Sitter- dag-Zindeh-Munaday Wakeschrift (for once they sullied their white kidloves, chewing cuds </w:t>
      </w:r>
      <w:r>
        <w:rPr>
          <w:color w:val="231F20"/>
          <w:spacing w:val="2"/>
        </w:rPr>
        <w:t xml:space="preserve">after </w:t>
      </w:r>
      <w:r>
        <w:rPr>
          <w:color w:val="231F20"/>
        </w:rPr>
        <w:t xml:space="preserve">their dinners of cheeckin and beggin, with their show us it here and their mind out of that and their when </w:t>
      </w:r>
      <w:r>
        <w:rPr>
          <w:color w:val="231F20"/>
          <w:spacing w:val="-4"/>
        </w:rPr>
        <w:t xml:space="preserve">you’re </w:t>
      </w:r>
      <w:r>
        <w:rPr>
          <w:color w:val="231F20"/>
        </w:rPr>
        <w:t xml:space="preserve">quite ﬁnished with the reading matarial), even the snee that snowdon his hoaring </w:t>
      </w:r>
      <w:r>
        <w:rPr>
          <w:color w:val="231F20"/>
          <w:spacing w:val="2"/>
        </w:rPr>
        <w:t xml:space="preserve">hair </w:t>
      </w:r>
      <w:r>
        <w:rPr>
          <w:color w:val="231F20"/>
        </w:rPr>
        <w:t xml:space="preserve">had a skunner </w:t>
      </w:r>
      <w:r>
        <w:rPr>
          <w:color w:val="231F20"/>
          <w:spacing w:val="2"/>
        </w:rPr>
        <w:t xml:space="preserve">against </w:t>
      </w:r>
      <w:r>
        <w:rPr>
          <w:color w:val="231F20"/>
        </w:rPr>
        <w:t xml:space="preserve">him. Thaw, thaw, sava, savuto! Score Her Chuﬀ Exsquire! Everywhere erriﬀ you went and every bung you </w:t>
      </w:r>
      <w:r>
        <w:rPr>
          <w:color w:val="231F20"/>
          <w:spacing w:val="2"/>
        </w:rPr>
        <w:t xml:space="preserve">arver </w:t>
      </w:r>
      <w:r>
        <w:rPr>
          <w:color w:val="231F20"/>
        </w:rPr>
        <w:t xml:space="preserve">dropped into, in cit or suburb or in addled </w:t>
      </w:r>
      <w:r>
        <w:rPr>
          <w:color w:val="231F20"/>
          <w:spacing w:val="2"/>
        </w:rPr>
        <w:t xml:space="preserve">areas, </w:t>
      </w:r>
      <w:r>
        <w:rPr>
          <w:color w:val="231F20"/>
        </w:rPr>
        <w:t xml:space="preserve">the Rose and Bottle or Phoenix </w:t>
      </w:r>
      <w:r>
        <w:rPr>
          <w:color w:val="231F20"/>
          <w:spacing w:val="-3"/>
        </w:rPr>
        <w:t xml:space="preserve">Tavern </w:t>
      </w:r>
      <w:r>
        <w:rPr>
          <w:color w:val="231F20"/>
        </w:rPr>
        <w:t xml:space="preserve">or </w:t>
      </w:r>
      <w:r>
        <w:rPr>
          <w:color w:val="231F20"/>
          <w:spacing w:val="-4"/>
        </w:rPr>
        <w:t xml:space="preserve">Power’s </w:t>
      </w:r>
      <w:r>
        <w:rPr>
          <w:color w:val="231F20"/>
        </w:rPr>
        <w:t xml:space="preserve">Inn or </w:t>
      </w:r>
      <w:r>
        <w:rPr>
          <w:color w:val="231F20"/>
          <w:spacing w:val="-4"/>
        </w:rPr>
        <w:t xml:space="preserve">Jude’s </w:t>
      </w:r>
      <w:r>
        <w:rPr>
          <w:color w:val="231F20"/>
        </w:rPr>
        <w:t xml:space="preserve">Hotel or wherever you scoured the countryside from Nannywater to </w:t>
      </w:r>
      <w:r>
        <w:rPr>
          <w:color w:val="231F20"/>
          <w:spacing w:val="2"/>
        </w:rPr>
        <w:t xml:space="preserve">Vartryville </w:t>
      </w:r>
      <w:r>
        <w:rPr>
          <w:color w:val="231F20"/>
        </w:rPr>
        <w:t xml:space="preserve">or from Porta Lateen to the lootin quarter you found his ikom etsched tipside down or the cornerboys </w:t>
      </w:r>
      <w:r>
        <w:rPr>
          <w:color w:val="231F20"/>
          <w:spacing w:val="2"/>
        </w:rPr>
        <w:t xml:space="preserve">cammocking </w:t>
      </w:r>
      <w:r>
        <w:rPr>
          <w:color w:val="231F20"/>
        </w:rPr>
        <w:t xml:space="preserve">his guy and Morris the Man, with the role of a royss in his turgos the turrible, (Evro- </w:t>
      </w:r>
      <w:r>
        <w:rPr>
          <w:color w:val="231F20"/>
          <w:spacing w:val="3"/>
        </w:rPr>
        <w:t xml:space="preserve">peahahn </w:t>
      </w:r>
      <w:r>
        <w:rPr>
          <w:color w:val="231F20"/>
        </w:rPr>
        <w:t xml:space="preserve">cheic house, unskimmed sooit and yahoort, </w:t>
      </w:r>
      <w:r>
        <w:rPr>
          <w:color w:val="231F20"/>
          <w:spacing w:val="2"/>
        </w:rPr>
        <w:t xml:space="preserve">hamman </w:t>
      </w:r>
      <w:r>
        <w:rPr>
          <w:color w:val="231F20"/>
        </w:rPr>
        <w:t xml:space="preserve">now cheekmee, </w:t>
      </w:r>
      <w:r>
        <w:rPr>
          <w:color w:val="231F20"/>
          <w:spacing w:val="3"/>
        </w:rPr>
        <w:t xml:space="preserve">Ahdahm </w:t>
      </w:r>
      <w:r>
        <w:rPr>
          <w:color w:val="231F20"/>
          <w:spacing w:val="2"/>
        </w:rPr>
        <w:t xml:space="preserve">this </w:t>
      </w:r>
      <w:r>
        <w:rPr>
          <w:color w:val="231F20"/>
        </w:rPr>
        <w:t xml:space="preserve">way make, Fatima, </w:t>
      </w:r>
      <w:r>
        <w:rPr>
          <w:color w:val="231F20"/>
          <w:spacing w:val="2"/>
        </w:rPr>
        <w:t xml:space="preserve">half </w:t>
      </w:r>
      <w:r>
        <w:rPr>
          <w:color w:val="231F20"/>
        </w:rPr>
        <w:t xml:space="preserve">turn!) reeling and </w:t>
      </w:r>
      <w:r>
        <w:rPr>
          <w:color w:val="231F20"/>
          <w:spacing w:val="2"/>
        </w:rPr>
        <w:t xml:space="preserve">railing </w:t>
      </w:r>
      <w:r>
        <w:rPr>
          <w:color w:val="231F20"/>
        </w:rPr>
        <w:t xml:space="preserve">round the local </w:t>
      </w:r>
      <w:r>
        <w:rPr>
          <w:color w:val="231F20"/>
          <w:spacing w:val="2"/>
        </w:rPr>
        <w:t xml:space="preserve">as </w:t>
      </w:r>
      <w:r>
        <w:rPr>
          <w:color w:val="231F20"/>
        </w:rPr>
        <w:t xml:space="preserve">the peihos piped und uban- jees </w:t>
      </w:r>
      <w:r>
        <w:rPr>
          <w:color w:val="231F20"/>
          <w:spacing w:val="2"/>
        </w:rPr>
        <w:t xml:space="preserve">twanged, </w:t>
      </w:r>
      <w:r>
        <w:rPr>
          <w:color w:val="231F20"/>
        </w:rPr>
        <w:t xml:space="preserve">with oddfellow’s triple </w:t>
      </w:r>
      <w:r>
        <w:rPr>
          <w:color w:val="231F20"/>
          <w:spacing w:val="2"/>
        </w:rPr>
        <w:t xml:space="preserve">tiara </w:t>
      </w:r>
      <w:r>
        <w:rPr>
          <w:color w:val="231F20"/>
        </w:rPr>
        <w:t xml:space="preserve">busby rotundarinking round his scalp. Like Pate-by-the-Neva or Pete-over-Meer. This is the Hausman </w:t>
      </w:r>
      <w:r>
        <w:rPr>
          <w:color w:val="231F20"/>
          <w:spacing w:val="3"/>
        </w:rPr>
        <w:t xml:space="preserve">all </w:t>
      </w:r>
      <w:r>
        <w:rPr>
          <w:color w:val="231F20"/>
        </w:rPr>
        <w:t>paven and stoned, that cribbed the Cabin that never</w:t>
      </w:r>
      <w:r>
        <w:rPr>
          <w:color w:val="231F20"/>
          <w:spacing w:val="23"/>
        </w:rPr>
        <w:t xml:space="preserve"> </w:t>
      </w:r>
      <w:r>
        <w:rPr>
          <w:color w:val="231F20"/>
        </w:rPr>
        <w:t>was</w:t>
      </w:r>
      <w:r>
        <w:rPr>
          <w:color w:val="231F20"/>
          <w:spacing w:val="23"/>
        </w:rPr>
        <w:t xml:space="preserve"> </w:t>
      </w:r>
      <w:r>
        <w:rPr>
          <w:color w:val="231F20"/>
        </w:rPr>
        <w:t>owned</w:t>
      </w:r>
      <w:r>
        <w:rPr>
          <w:color w:val="231F20"/>
          <w:spacing w:val="24"/>
        </w:rPr>
        <w:t xml:space="preserve"> </w:t>
      </w:r>
      <w:r>
        <w:rPr>
          <w:color w:val="231F20"/>
        </w:rPr>
        <w:t>that</w:t>
      </w:r>
      <w:r>
        <w:rPr>
          <w:color w:val="231F20"/>
          <w:spacing w:val="23"/>
        </w:rPr>
        <w:t xml:space="preserve"> </w:t>
      </w:r>
      <w:r>
        <w:rPr>
          <w:color w:val="231F20"/>
        </w:rPr>
        <w:t>cocked</w:t>
      </w:r>
      <w:r>
        <w:rPr>
          <w:color w:val="231F20"/>
          <w:spacing w:val="23"/>
        </w:rPr>
        <w:t xml:space="preserve"> </w:t>
      </w:r>
      <w:r>
        <w:rPr>
          <w:color w:val="231F20"/>
        </w:rPr>
        <w:t>his</w:t>
      </w:r>
      <w:r>
        <w:rPr>
          <w:color w:val="231F20"/>
          <w:spacing w:val="24"/>
        </w:rPr>
        <w:t xml:space="preserve"> </w:t>
      </w:r>
      <w:r>
        <w:rPr>
          <w:color w:val="231F20"/>
        </w:rPr>
        <w:t>leg</w:t>
      </w:r>
      <w:r>
        <w:rPr>
          <w:color w:val="231F20"/>
          <w:spacing w:val="23"/>
        </w:rPr>
        <w:t xml:space="preserve"> </w:t>
      </w:r>
      <w:r>
        <w:rPr>
          <w:color w:val="231F20"/>
        </w:rPr>
        <w:t>and</w:t>
      </w:r>
      <w:r>
        <w:rPr>
          <w:color w:val="231F20"/>
          <w:spacing w:val="23"/>
        </w:rPr>
        <w:t xml:space="preserve"> </w:t>
      </w:r>
      <w:r>
        <w:rPr>
          <w:color w:val="231F20"/>
        </w:rPr>
        <w:t>hennad</w:t>
      </w:r>
      <w:r>
        <w:rPr>
          <w:color w:val="231F20"/>
          <w:spacing w:val="24"/>
        </w:rPr>
        <w:t xml:space="preserve"> </w:t>
      </w:r>
      <w:r>
        <w:rPr>
          <w:color w:val="231F20"/>
        </w:rPr>
        <w:t>his</w:t>
      </w:r>
      <w:r>
        <w:rPr>
          <w:color w:val="231F20"/>
          <w:spacing w:val="23"/>
        </w:rPr>
        <w:t xml:space="preserve"> </w:t>
      </w:r>
      <w:r>
        <w:rPr>
          <w:color w:val="231F20"/>
        </w:rPr>
        <w:t>Egg.</w:t>
      </w:r>
      <w:r>
        <w:rPr>
          <w:color w:val="231F20"/>
          <w:spacing w:val="23"/>
        </w:rPr>
        <w:t xml:space="preserve"> </w:t>
      </w:r>
      <w:r>
        <w:rPr>
          <w:color w:val="231F20"/>
        </w:rPr>
        <w:t>And</w:t>
      </w:r>
    </w:p>
    <w:p>
      <w:pPr>
        <w:pStyle w:val="TextBody"/>
        <w:overflowPunct w:val="true"/>
        <w:spacing w:lineRule="auto" w:line="266" w:before="70" w:after="0"/>
        <w:ind w:left="955" w:right="1045" w:firstLine="150"/>
        <w:jc w:val="both"/>
        <w:rPr>
          <w:color w:val="231F20"/>
        </w:rPr>
      </w:pPr>
      <w:r>
        <w:rPr>
          <w:color w:val="231F20"/>
        </w:rPr>
        <w:t xml:space="preserve">the mauldrin rabble around him in areopage, fracassing a great bingkan </w:t>
      </w:r>
      <w:r>
        <w:rPr>
          <w:color w:val="231F20"/>
          <w:spacing w:val="3"/>
        </w:rPr>
        <w:t xml:space="preserve">cagnan </w:t>
      </w:r>
      <w:r>
        <w:rPr>
          <w:color w:val="231F20"/>
        </w:rPr>
        <w:t xml:space="preserve">with their timpan crowders. Mind your Grimm- father! Think of your Ma! Hing the Hong is his </w:t>
      </w:r>
      <w:r>
        <w:rPr>
          <w:color w:val="231F20"/>
          <w:spacing w:val="-3"/>
        </w:rPr>
        <w:t xml:space="preserve">jove’s </w:t>
      </w:r>
      <w:r>
        <w:rPr>
          <w:color w:val="231F20"/>
        </w:rPr>
        <w:t xml:space="preserve">hang- nomen! Lilt a bolero, bulling a law! She swore on </w:t>
      </w:r>
      <w:r>
        <w:rPr>
          <w:color w:val="231F20"/>
          <w:spacing w:val="2"/>
        </w:rPr>
        <w:t xml:space="preserve">croststyx </w:t>
      </w:r>
      <w:r>
        <w:rPr>
          <w:color w:val="231F20"/>
        </w:rPr>
        <w:t xml:space="preserve">nyne wyndabouts </w:t>
      </w:r>
      <w:r>
        <w:rPr>
          <w:color w:val="231F20"/>
          <w:spacing w:val="-3"/>
        </w:rPr>
        <w:t xml:space="preserve">she’s </w:t>
      </w:r>
      <w:r>
        <w:rPr>
          <w:color w:val="231F20"/>
        </w:rPr>
        <w:t xml:space="preserve">be level with </w:t>
      </w:r>
      <w:r>
        <w:rPr>
          <w:color w:val="231F20"/>
          <w:spacing w:val="3"/>
        </w:rPr>
        <w:t xml:space="preserve">all </w:t>
      </w:r>
      <w:r>
        <w:rPr>
          <w:color w:val="231F20"/>
        </w:rPr>
        <w:t xml:space="preserve">the snags of them yet. Par the Vulnerable Virgin’s </w:t>
      </w:r>
      <w:r>
        <w:rPr>
          <w:color w:val="231F20"/>
          <w:spacing w:val="3"/>
        </w:rPr>
        <w:t xml:space="preserve">Mary </w:t>
      </w:r>
      <w:r>
        <w:rPr>
          <w:color w:val="231F20"/>
        </w:rPr>
        <w:t xml:space="preserve">del Dame! So she said to herself she’d frame a plan to </w:t>
      </w:r>
      <w:r>
        <w:rPr>
          <w:color w:val="231F20"/>
          <w:spacing w:val="2"/>
        </w:rPr>
        <w:t xml:space="preserve">fake </w:t>
      </w:r>
      <w:r>
        <w:rPr>
          <w:color w:val="231F20"/>
        </w:rPr>
        <w:t xml:space="preserve">a shine, the mischiefmaker, the like of it you niever heard. </w:t>
      </w:r>
      <w:r>
        <w:rPr>
          <w:color w:val="231F20"/>
          <w:spacing w:val="2"/>
        </w:rPr>
        <w:t xml:space="preserve">What </w:t>
      </w:r>
      <w:r>
        <w:rPr>
          <w:color w:val="231F20"/>
        </w:rPr>
        <w:t xml:space="preserve">plan? </w:t>
      </w:r>
      <w:r>
        <w:rPr>
          <w:color w:val="231F20"/>
          <w:spacing w:val="-4"/>
        </w:rPr>
        <w:t xml:space="preserve">Tell </w:t>
      </w:r>
      <w:r>
        <w:rPr>
          <w:color w:val="231F20"/>
        </w:rPr>
        <w:t xml:space="preserve">me quick and dongu so crould! </w:t>
      </w:r>
      <w:r>
        <w:rPr>
          <w:color w:val="231F20"/>
          <w:spacing w:val="2"/>
        </w:rPr>
        <w:t xml:space="preserve">What </w:t>
      </w:r>
      <w:r>
        <w:rPr>
          <w:color w:val="231F20"/>
        </w:rPr>
        <w:t xml:space="preserve">the meurther did she </w:t>
      </w:r>
      <w:r>
        <w:rPr>
          <w:color w:val="231F20"/>
          <w:spacing w:val="2"/>
        </w:rPr>
        <w:t xml:space="preserve">mague? </w:t>
      </w:r>
      <w:r>
        <w:rPr>
          <w:color w:val="231F20"/>
        </w:rPr>
        <w:t xml:space="preserve">Well, she bergened a </w:t>
      </w:r>
      <w:r>
        <w:rPr>
          <w:color w:val="231F20"/>
          <w:spacing w:val="3"/>
        </w:rPr>
        <w:t xml:space="preserve">zakbag, </w:t>
      </w:r>
      <w:r>
        <w:rPr>
          <w:color w:val="231F20"/>
        </w:rPr>
        <w:t xml:space="preserve">a shammy </w:t>
      </w:r>
      <w:r>
        <w:rPr>
          <w:color w:val="231F20"/>
          <w:spacing w:val="2"/>
        </w:rPr>
        <w:t xml:space="preserve">mailsack, </w:t>
      </w:r>
      <w:r>
        <w:rPr>
          <w:color w:val="231F20"/>
        </w:rPr>
        <w:t xml:space="preserve">with the lend of a loan of the light of his lampion, oﬀ one of her swapsons, Shaun the Post, and then she went and consulted her chapboucqs, old Mot Moore, Casey’s Euclid and the Fashion Display and made herself tidal to join     in the mascarete. O gig goggle of gigguels. I can’t tell you how! </w:t>
      </w:r>
      <w:r>
        <w:rPr>
          <w:color w:val="231F20"/>
          <w:spacing w:val="-5"/>
        </w:rPr>
        <w:t xml:space="preserve">It’s </w:t>
      </w:r>
      <w:r>
        <w:rPr>
          <w:color w:val="231F20"/>
        </w:rPr>
        <w:t xml:space="preserve">too screaming to rizo, rabbit it </w:t>
      </w:r>
      <w:r>
        <w:rPr>
          <w:color w:val="231F20"/>
          <w:spacing w:val="3"/>
        </w:rPr>
        <w:t xml:space="preserve">all! </w:t>
      </w:r>
      <w:r>
        <w:rPr>
          <w:color w:val="231F20"/>
        </w:rPr>
        <w:t xml:space="preserve">Minneha, minnehi mina- aehe, minneho! O but you must, you must </w:t>
      </w:r>
      <w:r>
        <w:rPr>
          <w:color w:val="231F20"/>
          <w:spacing w:val="2"/>
        </w:rPr>
        <w:t xml:space="preserve">really! </w:t>
      </w:r>
      <w:r>
        <w:rPr>
          <w:color w:val="231F20"/>
        </w:rPr>
        <w:t xml:space="preserve">Make my hear it gurgle gurgle, like the farest gargle gargle in the dusky dirgle dargle! By the holy well of Mulhuddart I </w:t>
      </w:r>
      <w:r>
        <w:rPr>
          <w:color w:val="231F20"/>
          <w:spacing w:val="2"/>
        </w:rPr>
        <w:t xml:space="preserve">swear </w:t>
      </w:r>
      <w:r>
        <w:rPr>
          <w:color w:val="231F20"/>
        </w:rPr>
        <w:t xml:space="preserve">I’d pledge my </w:t>
      </w:r>
      <w:r>
        <w:rPr>
          <w:color w:val="231F20"/>
          <w:spacing w:val="2"/>
        </w:rPr>
        <w:t xml:space="preserve">chanza </w:t>
      </w:r>
      <w:r>
        <w:rPr>
          <w:color w:val="231F20"/>
        </w:rPr>
        <w:t xml:space="preserve">getting to heaven through Tirry and Killy’s mount of impiety to hear it all, </w:t>
      </w:r>
      <w:r>
        <w:rPr>
          <w:color w:val="231F20"/>
          <w:spacing w:val="2"/>
        </w:rPr>
        <w:t xml:space="preserve">aviary </w:t>
      </w:r>
      <w:r>
        <w:rPr>
          <w:color w:val="231F20"/>
        </w:rPr>
        <w:t xml:space="preserve">word! </w:t>
      </w:r>
      <w:r>
        <w:rPr>
          <w:color w:val="231F20"/>
          <w:spacing w:val="-3"/>
        </w:rPr>
        <w:t xml:space="preserve">O, </w:t>
      </w:r>
      <w:r>
        <w:rPr>
          <w:color w:val="231F20"/>
        </w:rPr>
        <w:t xml:space="preserve">leave me my faculties, woman, a while! If you </w:t>
      </w:r>
      <w:r>
        <w:rPr>
          <w:color w:val="231F20"/>
          <w:spacing w:val="-5"/>
        </w:rPr>
        <w:t xml:space="preserve">don’t </w:t>
      </w:r>
      <w:r>
        <w:rPr>
          <w:color w:val="231F20"/>
        </w:rPr>
        <w:t xml:space="preserve">like my story get out of the punt. Well, have it your own </w:t>
      </w:r>
      <w:r>
        <w:rPr>
          <w:color w:val="231F20"/>
          <w:spacing w:val="-4"/>
        </w:rPr>
        <w:t xml:space="preserve">way, </w:t>
      </w:r>
      <w:r>
        <w:rPr>
          <w:color w:val="231F20"/>
        </w:rPr>
        <w:t xml:space="preserve">so. Here, sit down and do </w:t>
      </w:r>
      <w:r>
        <w:rPr>
          <w:color w:val="231F20"/>
          <w:spacing w:val="2"/>
        </w:rPr>
        <w:t xml:space="preserve">as </w:t>
      </w:r>
      <w:r>
        <w:rPr>
          <w:color w:val="231F20"/>
          <w:spacing w:val="-5"/>
        </w:rPr>
        <w:t xml:space="preserve">you’re </w:t>
      </w:r>
      <w:r>
        <w:rPr>
          <w:color w:val="231F20"/>
        </w:rPr>
        <w:t xml:space="preserve">bid. Take my stroke and bend to your </w:t>
      </w:r>
      <w:r>
        <w:rPr>
          <w:color w:val="231F20"/>
          <w:spacing w:val="-3"/>
        </w:rPr>
        <w:t xml:space="preserve">bow. </w:t>
      </w:r>
      <w:r>
        <w:rPr>
          <w:color w:val="231F20"/>
        </w:rPr>
        <w:t xml:space="preserve">Forward in and pull your overthepoise! Lisp it slaney and crisp it quiet. Deel me long- some. </w:t>
      </w:r>
      <w:r>
        <w:rPr>
          <w:color w:val="231F20"/>
          <w:spacing w:val="-3"/>
        </w:rPr>
        <w:t xml:space="preserve">Tongue </w:t>
      </w:r>
      <w:r>
        <w:rPr>
          <w:color w:val="231F20"/>
        </w:rPr>
        <w:t xml:space="preserve">your time </w:t>
      </w:r>
      <w:r>
        <w:rPr>
          <w:color w:val="231F20"/>
          <w:spacing w:val="-4"/>
        </w:rPr>
        <w:t xml:space="preserve">now. </w:t>
      </w:r>
      <w:r>
        <w:rPr>
          <w:color w:val="231F20"/>
        </w:rPr>
        <w:t xml:space="preserve">Breathe thet deep. Thouat’s the fairway. Hurry slow and scheldt you go. Lynd us your blessed ashes here </w:t>
      </w:r>
      <w:r>
        <w:rPr>
          <w:color w:val="231F20"/>
          <w:spacing w:val="2"/>
        </w:rPr>
        <w:t xml:space="preserve">till </w:t>
      </w:r>
      <w:r>
        <w:rPr>
          <w:color w:val="231F20"/>
        </w:rPr>
        <w:t xml:space="preserve">I scrub the </w:t>
      </w:r>
      <w:r>
        <w:rPr>
          <w:color w:val="231F20"/>
          <w:spacing w:val="-3"/>
        </w:rPr>
        <w:t xml:space="preserve">canon’s </w:t>
      </w:r>
      <w:r>
        <w:rPr>
          <w:color w:val="231F20"/>
        </w:rPr>
        <w:t xml:space="preserve">underpants. Flow </w:t>
      </w:r>
      <w:r>
        <w:rPr>
          <w:color w:val="231F20"/>
          <w:spacing w:val="-4"/>
        </w:rPr>
        <w:t xml:space="preserve">now. </w:t>
      </w:r>
      <w:r>
        <w:rPr>
          <w:color w:val="231F20"/>
        </w:rPr>
        <w:t xml:space="preserve">Ower more. </w:t>
      </w:r>
      <w:r>
        <w:rPr>
          <w:color w:val="231F20"/>
          <w:spacing w:val="2"/>
        </w:rPr>
        <w:t>And</w:t>
      </w:r>
      <w:r>
        <w:rPr>
          <w:color w:val="231F20"/>
          <w:spacing w:val="-4"/>
        </w:rPr>
        <w:t xml:space="preserve"> </w:t>
      </w:r>
      <w:r>
        <w:rPr>
          <w:color w:val="231F20"/>
        </w:rPr>
        <w:t>pooleypooley.</w:t>
      </w:r>
    </w:p>
    <w:p>
      <w:pPr>
        <w:sectPr>
          <w:headerReference w:type="default" r:id="rId415"/>
          <w:footerReference w:type="default" r:id="rId416"/>
          <w:type w:val="nextPage"/>
          <w:pgSz w:w="7600" w:h="10830"/>
          <w:pgMar w:left="320" w:right="0" w:header="0" w:top="560" w:footer="486" w:bottom="680" w:gutter="0"/>
          <w:pgNumType w:start="206" w:fmt="decimal"/>
          <w:formProt w:val="false"/>
          <w:textDirection w:val="lrTb"/>
          <w:docGrid w:type="default" w:linePitch="100" w:charSpace="4096"/>
        </w:sectPr>
        <w:pStyle w:val="TextBody"/>
        <w:overflowPunct w:val="true"/>
        <w:spacing w:lineRule="auto" w:line="266" w:before="12" w:after="0"/>
        <w:ind w:left="955" w:right="1046" w:firstLine="150"/>
        <w:jc w:val="both"/>
        <w:rPr>
          <w:color w:val="231F20"/>
        </w:rPr>
      </w:pPr>
      <w:r>
        <w:rPr>
          <w:color w:val="231F20"/>
        </w:rPr>
        <w:t xml:space="preserve">First she let her </w:t>
      </w:r>
      <w:r>
        <w:rPr>
          <w:color w:val="231F20"/>
          <w:spacing w:val="2"/>
        </w:rPr>
        <w:t xml:space="preserve">hair fal </w:t>
      </w:r>
      <w:r>
        <w:rPr>
          <w:color w:val="231F20"/>
        </w:rPr>
        <w:t xml:space="preserve">and down it ﬂussed to her feet its teviots winding coils. Then, mothernaked, she sampood herself with galawater and </w:t>
      </w:r>
      <w:r>
        <w:rPr>
          <w:color w:val="231F20"/>
          <w:spacing w:val="2"/>
        </w:rPr>
        <w:t xml:space="preserve">fraguant </w:t>
      </w:r>
      <w:r>
        <w:rPr>
          <w:color w:val="231F20"/>
        </w:rPr>
        <w:t xml:space="preserve">pistania mud, wupper and lauar, from crown to sole. Next she greesed the groove of her keel, </w:t>
      </w:r>
      <w:r>
        <w:rPr>
          <w:color w:val="231F20"/>
          <w:spacing w:val="2"/>
        </w:rPr>
        <w:t xml:space="preserve">warthes </w:t>
      </w:r>
      <w:r>
        <w:rPr>
          <w:color w:val="231F20"/>
        </w:rPr>
        <w:t>and wears and mole and itcher, with antifouling butter- scatch and turfentide and serpenthyme and with leafmould she ushered round prunella isles and eslats dun, quincecunct, allover her</w:t>
      </w:r>
      <w:r>
        <w:rPr>
          <w:color w:val="231F20"/>
          <w:spacing w:val="40"/>
        </w:rPr>
        <w:t xml:space="preserve"> </w:t>
      </w:r>
      <w:r>
        <w:rPr>
          <w:color w:val="231F20"/>
        </w:rPr>
        <w:t>little</w:t>
      </w:r>
      <w:r>
        <w:rPr>
          <w:color w:val="231F20"/>
          <w:spacing w:val="41"/>
        </w:rPr>
        <w:t xml:space="preserve"> </w:t>
      </w:r>
      <w:r>
        <w:rPr>
          <w:color w:val="231F20"/>
        </w:rPr>
        <w:t>mary.</w:t>
      </w:r>
      <w:r>
        <w:rPr>
          <w:color w:val="231F20"/>
          <w:spacing w:val="41"/>
        </w:rPr>
        <w:t xml:space="preserve"> </w:t>
      </w:r>
      <w:r>
        <w:rPr>
          <w:color w:val="231F20"/>
        </w:rPr>
        <w:t>Peeld</w:t>
      </w:r>
      <w:r>
        <w:rPr>
          <w:color w:val="231F20"/>
          <w:spacing w:val="40"/>
        </w:rPr>
        <w:t xml:space="preserve"> </w:t>
      </w:r>
      <w:r>
        <w:rPr>
          <w:color w:val="231F20"/>
        </w:rPr>
        <w:t>gold</w:t>
      </w:r>
      <w:r>
        <w:rPr>
          <w:color w:val="231F20"/>
          <w:spacing w:val="41"/>
        </w:rPr>
        <w:t xml:space="preserve"> </w:t>
      </w:r>
      <w:r>
        <w:rPr>
          <w:color w:val="231F20"/>
        </w:rPr>
        <w:t>of</w:t>
      </w:r>
      <w:r>
        <w:rPr>
          <w:color w:val="231F20"/>
          <w:spacing w:val="41"/>
        </w:rPr>
        <w:t xml:space="preserve"> </w:t>
      </w:r>
      <w:r>
        <w:rPr>
          <w:color w:val="231F20"/>
        </w:rPr>
        <w:t>waxwork</w:t>
      </w:r>
      <w:r>
        <w:rPr>
          <w:color w:val="231F20"/>
          <w:spacing w:val="40"/>
        </w:rPr>
        <w:t xml:space="preserve"> </w:t>
      </w:r>
      <w:r>
        <w:rPr>
          <w:color w:val="231F20"/>
        </w:rPr>
        <w:t>her</w:t>
      </w:r>
      <w:r>
        <w:rPr>
          <w:color w:val="231F20"/>
          <w:spacing w:val="41"/>
        </w:rPr>
        <w:t xml:space="preserve"> </w:t>
      </w:r>
      <w:r>
        <w:rPr>
          <w:color w:val="231F20"/>
        </w:rPr>
        <w:t>jellybelly</w:t>
      </w:r>
      <w:r>
        <w:rPr>
          <w:color w:val="231F20"/>
          <w:spacing w:val="41"/>
        </w:rPr>
        <w:t xml:space="preserve"> </w:t>
      </w:r>
      <w:r>
        <w:rPr>
          <w:color w:val="231F20"/>
        </w:rPr>
        <w:t>and</w:t>
      </w:r>
      <w:r>
        <w:rPr>
          <w:color w:val="231F20"/>
          <w:spacing w:val="40"/>
        </w:rPr>
        <w:t xml:space="preserve"> </w:t>
      </w:r>
      <w:r>
        <w:rPr>
          <w:color w:val="231F20"/>
        </w:rPr>
        <w:t>her</w:t>
      </w:r>
    </w:p>
    <w:p>
      <w:pPr>
        <w:pStyle w:val="TextBody"/>
        <w:overflowPunct w:val="true"/>
        <w:spacing w:lineRule="auto" w:line="266" w:before="70" w:after="0"/>
        <w:ind w:left="728" w:right="1273" w:firstLine="150"/>
        <w:jc w:val="both"/>
        <w:rPr>
          <w:color w:val="231F20"/>
        </w:rPr>
      </w:pPr>
      <w:r>
        <w:rPr>
          <w:color w:val="231F20"/>
          <w:spacing w:val="2"/>
        </w:rPr>
        <w:t xml:space="preserve">grains </w:t>
      </w:r>
      <w:r>
        <w:rPr>
          <w:color w:val="231F20"/>
        </w:rPr>
        <w:t xml:space="preserve">of incense </w:t>
      </w:r>
      <w:r>
        <w:rPr>
          <w:color w:val="231F20"/>
          <w:spacing w:val="2"/>
        </w:rPr>
        <w:t xml:space="preserve">anguille </w:t>
      </w:r>
      <w:r>
        <w:rPr>
          <w:color w:val="231F20"/>
        </w:rPr>
        <w:t xml:space="preserve">bronze. </w:t>
      </w:r>
      <w:r>
        <w:rPr>
          <w:color w:val="231F20"/>
          <w:spacing w:val="2"/>
        </w:rPr>
        <w:t xml:space="preserve">And </w:t>
      </w:r>
      <w:r>
        <w:rPr>
          <w:color w:val="231F20"/>
        </w:rPr>
        <w:t xml:space="preserve">after that she wove a gar- land for her hair. She pleated it. She plaited it. Of meadowgrass and riverﬂags, the </w:t>
      </w:r>
      <w:r>
        <w:rPr>
          <w:color w:val="231F20"/>
          <w:spacing w:val="2"/>
        </w:rPr>
        <w:t xml:space="preserve">bulrush </w:t>
      </w:r>
      <w:r>
        <w:rPr>
          <w:color w:val="231F20"/>
        </w:rPr>
        <w:t xml:space="preserve">and waterweed, and of fallen griefs of weeping willow. Then she made her bracelets and her </w:t>
      </w:r>
      <w:r>
        <w:rPr>
          <w:color w:val="231F20"/>
          <w:spacing w:val="2"/>
        </w:rPr>
        <w:t xml:space="preserve">anklets  </w:t>
      </w:r>
      <w:r>
        <w:rPr>
          <w:color w:val="231F20"/>
        </w:rPr>
        <w:t>and</w:t>
      </w:r>
      <w:r>
        <w:rPr>
          <w:color w:val="231F20"/>
          <w:spacing w:val="-8"/>
        </w:rPr>
        <w:t xml:space="preserve"> </w:t>
      </w:r>
      <w:r>
        <w:rPr>
          <w:color w:val="231F20"/>
        </w:rPr>
        <w:t>her</w:t>
      </w:r>
      <w:r>
        <w:rPr>
          <w:color w:val="231F20"/>
          <w:spacing w:val="-8"/>
        </w:rPr>
        <w:t xml:space="preserve"> </w:t>
      </w:r>
      <w:r>
        <w:rPr>
          <w:color w:val="231F20"/>
          <w:spacing w:val="2"/>
        </w:rPr>
        <w:t>armlets</w:t>
      </w:r>
      <w:r>
        <w:rPr>
          <w:color w:val="231F20"/>
          <w:spacing w:val="-8"/>
        </w:rPr>
        <w:t xml:space="preserve"> </w:t>
      </w:r>
      <w:r>
        <w:rPr>
          <w:color w:val="231F20"/>
        </w:rPr>
        <w:t>and</w:t>
      </w:r>
      <w:r>
        <w:rPr>
          <w:color w:val="231F20"/>
          <w:spacing w:val="-8"/>
        </w:rPr>
        <w:t xml:space="preserve"> </w:t>
      </w:r>
      <w:r>
        <w:rPr>
          <w:color w:val="231F20"/>
        </w:rPr>
        <w:t>a</w:t>
      </w:r>
      <w:r>
        <w:rPr>
          <w:color w:val="231F20"/>
          <w:spacing w:val="-7"/>
        </w:rPr>
        <w:t xml:space="preserve"> </w:t>
      </w:r>
      <w:r>
        <w:rPr>
          <w:color w:val="231F20"/>
          <w:spacing w:val="2"/>
        </w:rPr>
        <w:t>jetty</w:t>
      </w:r>
      <w:r>
        <w:rPr>
          <w:color w:val="231F20"/>
          <w:spacing w:val="-8"/>
        </w:rPr>
        <w:t xml:space="preserve"> </w:t>
      </w:r>
      <w:r>
        <w:rPr>
          <w:color w:val="231F20"/>
        </w:rPr>
        <w:t>amulet</w:t>
      </w:r>
      <w:r>
        <w:rPr>
          <w:color w:val="231F20"/>
          <w:spacing w:val="-8"/>
        </w:rPr>
        <w:t xml:space="preserve"> </w:t>
      </w:r>
      <w:r>
        <w:rPr>
          <w:color w:val="231F20"/>
        </w:rPr>
        <w:t>for</w:t>
      </w:r>
      <w:r>
        <w:rPr>
          <w:color w:val="231F20"/>
          <w:spacing w:val="-8"/>
        </w:rPr>
        <w:t xml:space="preserve"> </w:t>
      </w:r>
      <w:r>
        <w:rPr>
          <w:color w:val="231F20"/>
        </w:rPr>
        <w:t>necklace</w:t>
      </w:r>
      <w:r>
        <w:rPr>
          <w:color w:val="231F20"/>
          <w:spacing w:val="-7"/>
        </w:rPr>
        <w:t xml:space="preserve"> </w:t>
      </w:r>
      <w:r>
        <w:rPr>
          <w:color w:val="231F20"/>
        </w:rPr>
        <w:t>of</w:t>
      </w:r>
      <w:r>
        <w:rPr>
          <w:color w:val="231F20"/>
          <w:spacing w:val="-8"/>
        </w:rPr>
        <w:t xml:space="preserve"> </w:t>
      </w:r>
      <w:r>
        <w:rPr>
          <w:color w:val="231F20"/>
        </w:rPr>
        <w:t>clicking</w:t>
      </w:r>
      <w:r>
        <w:rPr>
          <w:color w:val="231F20"/>
          <w:spacing w:val="-8"/>
        </w:rPr>
        <w:t xml:space="preserve"> </w:t>
      </w:r>
      <w:r>
        <w:rPr>
          <w:color w:val="231F20"/>
        </w:rPr>
        <w:t xml:space="preserve">cobbles and pattering pebbles and rumbledown rubble, richmond and rehr, of Irish rhunerhinerstones and shellmarble bangles. That done, a dawk of smut to her </w:t>
      </w:r>
      <w:r>
        <w:rPr>
          <w:color w:val="231F20"/>
          <w:spacing w:val="3"/>
        </w:rPr>
        <w:t xml:space="preserve">airy </w:t>
      </w:r>
      <w:r>
        <w:rPr>
          <w:color w:val="231F20"/>
          <w:spacing w:val="-4"/>
        </w:rPr>
        <w:t xml:space="preserve">ey, </w:t>
      </w:r>
      <w:r>
        <w:rPr>
          <w:color w:val="231F20"/>
          <w:spacing w:val="2"/>
        </w:rPr>
        <w:t xml:space="preserve">Annushka </w:t>
      </w:r>
      <w:r>
        <w:rPr>
          <w:color w:val="231F20"/>
        </w:rPr>
        <w:t xml:space="preserve">Lutetiavitch Puﬄovah, and the lellipos cream to her lippeleens and the pick  of the paintbox for her pommettes, from  strawbirry  reds  to  </w:t>
      </w:r>
      <w:r>
        <w:rPr>
          <w:color w:val="231F20"/>
          <w:spacing w:val="2"/>
        </w:rPr>
        <w:t xml:space="preserve">extra </w:t>
      </w:r>
      <w:r>
        <w:rPr>
          <w:color w:val="231F20"/>
        </w:rPr>
        <w:t xml:space="preserve">violates, and she sendred her boudeloire maids to His Aﬄuence, Ciliegia Grande and </w:t>
      </w:r>
      <w:r>
        <w:rPr>
          <w:color w:val="231F20"/>
          <w:spacing w:val="2"/>
        </w:rPr>
        <w:t xml:space="preserve">Kirschie </w:t>
      </w:r>
      <w:r>
        <w:rPr>
          <w:color w:val="231F20"/>
        </w:rPr>
        <w:t xml:space="preserve">Real, the </w:t>
      </w:r>
      <w:r>
        <w:rPr>
          <w:color w:val="231F20"/>
          <w:spacing w:val="2"/>
        </w:rPr>
        <w:t xml:space="preserve">two </w:t>
      </w:r>
      <w:r>
        <w:rPr>
          <w:color w:val="231F20"/>
        </w:rPr>
        <w:t xml:space="preserve">chirsines, with respecks from his missus, seepy and sewery, and a request might she passe of him for a </w:t>
      </w:r>
      <w:r>
        <w:rPr>
          <w:color w:val="231F20"/>
          <w:spacing w:val="2"/>
        </w:rPr>
        <w:t xml:space="preserve">minnikin. </w:t>
      </w:r>
      <w:r>
        <w:rPr>
          <w:color w:val="231F20"/>
        </w:rPr>
        <w:t xml:space="preserve">A </w:t>
      </w:r>
      <w:r>
        <w:rPr>
          <w:color w:val="231F20"/>
          <w:spacing w:val="3"/>
        </w:rPr>
        <w:t xml:space="preserve">call </w:t>
      </w:r>
      <w:r>
        <w:rPr>
          <w:color w:val="231F20"/>
        </w:rPr>
        <w:t xml:space="preserve">to pay and light a taper, in Brie-on-Arrosa, back in a sprizzling. The cock </w:t>
      </w:r>
      <w:r>
        <w:rPr>
          <w:color w:val="231F20"/>
          <w:spacing w:val="2"/>
        </w:rPr>
        <w:t xml:space="preserve">striking </w:t>
      </w:r>
      <w:r>
        <w:rPr>
          <w:color w:val="231F20"/>
        </w:rPr>
        <w:t xml:space="preserve">mine, the </w:t>
      </w:r>
      <w:r>
        <w:rPr>
          <w:color w:val="231F20"/>
          <w:spacing w:val="2"/>
        </w:rPr>
        <w:t xml:space="preserve">stalls </w:t>
      </w:r>
      <w:r>
        <w:rPr>
          <w:color w:val="231F20"/>
        </w:rPr>
        <w:t xml:space="preserve">bridely sign, there’s </w:t>
      </w:r>
      <w:r>
        <w:rPr>
          <w:color w:val="231F20"/>
          <w:spacing w:val="2"/>
        </w:rPr>
        <w:t xml:space="preserve">Zambosy </w:t>
      </w:r>
      <w:r>
        <w:rPr>
          <w:color w:val="231F20"/>
        </w:rPr>
        <w:t xml:space="preserve">waiting for Me! She said she wouldn’t be </w:t>
      </w:r>
      <w:r>
        <w:rPr>
          <w:color w:val="231F20"/>
          <w:spacing w:val="2"/>
        </w:rPr>
        <w:t xml:space="preserve">half </w:t>
      </w:r>
      <w:r>
        <w:rPr>
          <w:color w:val="231F20"/>
        </w:rPr>
        <w:t xml:space="preserve">her length </w:t>
      </w:r>
      <w:r>
        <w:rPr>
          <w:color w:val="231F20"/>
          <w:spacing w:val="-3"/>
        </w:rPr>
        <w:t xml:space="preserve">away. </w:t>
      </w:r>
      <w:r>
        <w:rPr>
          <w:color w:val="231F20"/>
        </w:rPr>
        <w:t xml:space="preserve">Then, then, </w:t>
      </w:r>
      <w:r>
        <w:rPr>
          <w:color w:val="231F20"/>
          <w:spacing w:val="2"/>
        </w:rPr>
        <w:t xml:space="preserve">as </w:t>
      </w:r>
      <w:r>
        <w:rPr>
          <w:color w:val="231F20"/>
        </w:rPr>
        <w:t xml:space="preserve">soon </w:t>
      </w:r>
      <w:r>
        <w:rPr>
          <w:color w:val="231F20"/>
          <w:spacing w:val="2"/>
        </w:rPr>
        <w:t xml:space="preserve">as </w:t>
      </w:r>
      <w:r>
        <w:rPr>
          <w:color w:val="231F20"/>
        </w:rPr>
        <w:t xml:space="preserve">the lump his back was turned, with her mealiebag slang over her shulder, </w:t>
      </w:r>
      <w:r>
        <w:rPr>
          <w:color w:val="231F20"/>
          <w:spacing w:val="3"/>
        </w:rPr>
        <w:t xml:space="preserve">Anna </w:t>
      </w:r>
      <w:r>
        <w:rPr>
          <w:color w:val="231F20"/>
        </w:rPr>
        <w:t>Livia, oysterface, forth of her bassein came.</w:t>
      </w:r>
    </w:p>
    <w:p>
      <w:pPr>
        <w:pStyle w:val="TextBody"/>
        <w:overflowPunct w:val="true"/>
        <w:spacing w:lineRule="auto" w:line="266" w:before="8" w:after="0"/>
        <w:ind w:left="728" w:right="1273" w:firstLine="150"/>
        <w:jc w:val="both"/>
        <w:rPr>
          <w:color w:val="231F20"/>
        </w:rPr>
      </w:pPr>
      <w:r>
        <w:rPr>
          <w:color w:val="231F20"/>
        </w:rPr>
        <w:t xml:space="preserve">Describe her! Hustle along, why can’t you? Spitz on the iern while </w:t>
      </w:r>
      <w:r>
        <w:rPr>
          <w:color w:val="231F20"/>
          <w:spacing w:val="-5"/>
        </w:rPr>
        <w:t xml:space="preserve">it’s </w:t>
      </w:r>
      <w:r>
        <w:rPr>
          <w:color w:val="231F20"/>
        </w:rPr>
        <w:t xml:space="preserve">hot. I wouldn’t miss her for </w:t>
      </w:r>
      <w:r>
        <w:rPr>
          <w:color w:val="231F20"/>
          <w:spacing w:val="2"/>
        </w:rPr>
        <w:t xml:space="preserve">irthing </w:t>
      </w:r>
      <w:r>
        <w:rPr>
          <w:color w:val="231F20"/>
        </w:rPr>
        <w:t xml:space="preserve">on nerthe. Not for the lucre of lomba strait. </w:t>
      </w:r>
      <w:r>
        <w:rPr>
          <w:color w:val="231F20"/>
          <w:spacing w:val="2"/>
        </w:rPr>
        <w:t xml:space="preserve">Oceans </w:t>
      </w:r>
      <w:r>
        <w:rPr>
          <w:color w:val="231F20"/>
        </w:rPr>
        <w:t xml:space="preserve">of Gaud, I mosel hear that! Ogowe presta! Leste, before Julia sees her! </w:t>
      </w:r>
      <w:r>
        <w:rPr>
          <w:color w:val="231F20"/>
          <w:spacing w:val="2"/>
        </w:rPr>
        <w:t xml:space="preserve">Ishekarry </w:t>
      </w:r>
      <w:r>
        <w:rPr>
          <w:color w:val="231F20"/>
        </w:rPr>
        <w:t xml:space="preserve">and washe- meskad, the carishy </w:t>
      </w:r>
      <w:r>
        <w:rPr>
          <w:color w:val="231F20"/>
          <w:spacing w:val="2"/>
        </w:rPr>
        <w:t xml:space="preserve">caratimaney? </w:t>
      </w:r>
      <w:r>
        <w:rPr>
          <w:color w:val="231F20"/>
        </w:rPr>
        <w:t>Whole lady fair? Duodecimo- roon?</w:t>
      </w:r>
      <w:r>
        <w:rPr>
          <w:color w:val="231F20"/>
          <w:spacing w:val="-7"/>
        </w:rPr>
        <w:t xml:space="preserve"> </w:t>
      </w:r>
      <w:r>
        <w:rPr>
          <w:color w:val="231F20"/>
        </w:rPr>
        <w:t>Bon</w:t>
      </w:r>
      <w:r>
        <w:rPr>
          <w:color w:val="231F20"/>
          <w:spacing w:val="-6"/>
        </w:rPr>
        <w:t xml:space="preserve"> </w:t>
      </w:r>
      <w:r>
        <w:rPr>
          <w:color w:val="231F20"/>
        </w:rPr>
        <w:t>a</w:t>
      </w:r>
      <w:r>
        <w:rPr>
          <w:color w:val="231F20"/>
          <w:spacing w:val="-6"/>
        </w:rPr>
        <w:t xml:space="preserve"> </w:t>
      </w:r>
      <w:r>
        <w:rPr>
          <w:color w:val="231F20"/>
        </w:rPr>
        <w:t>ventura?</w:t>
      </w:r>
      <w:r>
        <w:rPr>
          <w:color w:val="231F20"/>
          <w:spacing w:val="-7"/>
        </w:rPr>
        <w:t xml:space="preserve"> </w:t>
      </w:r>
      <w:r>
        <w:rPr>
          <w:color w:val="231F20"/>
          <w:spacing w:val="2"/>
        </w:rPr>
        <w:t>Malagassy?</w:t>
      </w:r>
      <w:r>
        <w:rPr>
          <w:color w:val="231F20"/>
          <w:spacing w:val="-6"/>
        </w:rPr>
        <w:t xml:space="preserve"> </w:t>
      </w:r>
      <w:r>
        <w:rPr>
          <w:color w:val="231F20"/>
          <w:spacing w:val="2"/>
        </w:rPr>
        <w:t>What</w:t>
      </w:r>
      <w:r>
        <w:rPr>
          <w:color w:val="231F20"/>
          <w:spacing w:val="-6"/>
        </w:rPr>
        <w:t xml:space="preserve"> </w:t>
      </w:r>
      <w:r>
        <w:rPr>
          <w:color w:val="231F20"/>
        </w:rPr>
        <w:t>had</w:t>
      </w:r>
      <w:r>
        <w:rPr>
          <w:color w:val="231F20"/>
          <w:spacing w:val="-7"/>
        </w:rPr>
        <w:t xml:space="preserve"> </w:t>
      </w:r>
      <w:r>
        <w:rPr>
          <w:color w:val="231F20"/>
        </w:rPr>
        <w:t>she</w:t>
      </w:r>
      <w:r>
        <w:rPr>
          <w:color w:val="231F20"/>
          <w:spacing w:val="-6"/>
        </w:rPr>
        <w:t xml:space="preserve"> </w:t>
      </w:r>
      <w:r>
        <w:rPr>
          <w:color w:val="231F20"/>
        </w:rPr>
        <w:t>on,</w:t>
      </w:r>
      <w:r>
        <w:rPr>
          <w:color w:val="231F20"/>
          <w:spacing w:val="-6"/>
        </w:rPr>
        <w:t xml:space="preserve"> </w:t>
      </w:r>
      <w:r>
        <w:rPr>
          <w:color w:val="231F20"/>
        </w:rPr>
        <w:t>the</w:t>
      </w:r>
      <w:r>
        <w:rPr>
          <w:color w:val="231F20"/>
          <w:spacing w:val="-6"/>
        </w:rPr>
        <w:t xml:space="preserve"> </w:t>
      </w:r>
      <w:r>
        <w:rPr>
          <w:color w:val="231F20"/>
        </w:rPr>
        <w:t>liddel</w:t>
      </w:r>
      <w:r>
        <w:rPr>
          <w:color w:val="231F20"/>
          <w:spacing w:val="-7"/>
        </w:rPr>
        <w:t xml:space="preserve"> </w:t>
      </w:r>
      <w:r>
        <w:rPr>
          <w:color w:val="231F20"/>
        </w:rPr>
        <w:t>oud oddity? How much did she scallop, harness and weights? Here she</w:t>
      </w:r>
      <w:r>
        <w:rPr>
          <w:color w:val="231F20"/>
          <w:spacing w:val="-8"/>
        </w:rPr>
        <w:t xml:space="preserve"> </w:t>
      </w:r>
      <w:r>
        <w:rPr>
          <w:color w:val="231F20"/>
        </w:rPr>
        <w:t>is,</w:t>
      </w:r>
      <w:r>
        <w:rPr>
          <w:color w:val="231F20"/>
          <w:spacing w:val="-7"/>
        </w:rPr>
        <w:t xml:space="preserve"> </w:t>
      </w:r>
      <w:r>
        <w:rPr>
          <w:color w:val="231F20"/>
          <w:spacing w:val="3"/>
        </w:rPr>
        <w:t>Amnisty</w:t>
      </w:r>
      <w:r>
        <w:rPr>
          <w:color w:val="231F20"/>
          <w:spacing w:val="-7"/>
        </w:rPr>
        <w:t xml:space="preserve"> </w:t>
      </w:r>
      <w:r>
        <w:rPr>
          <w:color w:val="231F20"/>
          <w:spacing w:val="3"/>
        </w:rPr>
        <w:t>Ann!</w:t>
      </w:r>
      <w:r>
        <w:rPr>
          <w:color w:val="231F20"/>
          <w:spacing w:val="-7"/>
        </w:rPr>
        <w:t xml:space="preserve"> </w:t>
      </w:r>
      <w:r>
        <w:rPr>
          <w:color w:val="231F20"/>
          <w:spacing w:val="3"/>
        </w:rPr>
        <w:t>Call</w:t>
      </w:r>
      <w:r>
        <w:rPr>
          <w:color w:val="231F20"/>
          <w:spacing w:val="-8"/>
        </w:rPr>
        <w:t xml:space="preserve"> </w:t>
      </w:r>
      <w:r>
        <w:rPr>
          <w:color w:val="231F20"/>
        </w:rPr>
        <w:t>her</w:t>
      </w:r>
      <w:r>
        <w:rPr>
          <w:color w:val="231F20"/>
          <w:spacing w:val="-7"/>
        </w:rPr>
        <w:t xml:space="preserve"> </w:t>
      </w:r>
      <w:r>
        <w:rPr>
          <w:color w:val="231F20"/>
          <w:spacing w:val="3"/>
        </w:rPr>
        <w:t>calamity</w:t>
      </w:r>
      <w:r>
        <w:rPr>
          <w:color w:val="231F20"/>
          <w:spacing w:val="-7"/>
        </w:rPr>
        <w:t xml:space="preserve"> </w:t>
      </w:r>
      <w:r>
        <w:rPr>
          <w:color w:val="231F20"/>
        </w:rPr>
        <w:t>electriﬁes</w:t>
      </w:r>
      <w:r>
        <w:rPr>
          <w:color w:val="231F20"/>
          <w:spacing w:val="-7"/>
        </w:rPr>
        <w:t xml:space="preserve"> </w:t>
      </w:r>
      <w:r>
        <w:rPr>
          <w:color w:val="231F20"/>
        </w:rPr>
        <w:t>man.</w:t>
      </w:r>
    </w:p>
    <w:p>
      <w:pPr>
        <w:sectPr>
          <w:headerReference w:type="default" r:id="rId417"/>
          <w:footerReference w:type="default" r:id="rId418"/>
          <w:type w:val="nextPage"/>
          <w:pgSz w:w="7600" w:h="10830"/>
          <w:pgMar w:left="320" w:right="0" w:header="0" w:top="560" w:footer="486" w:bottom="680" w:gutter="0"/>
          <w:pgNumType w:start="207"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rPr>
        <w:t xml:space="preserve">No electress at </w:t>
      </w:r>
      <w:r>
        <w:rPr>
          <w:color w:val="231F20"/>
          <w:spacing w:val="3"/>
        </w:rPr>
        <w:t xml:space="preserve">all </w:t>
      </w:r>
      <w:r>
        <w:rPr>
          <w:color w:val="231F20"/>
        </w:rPr>
        <w:t xml:space="preserve">but old Moppa Necessity, </w:t>
      </w:r>
      <w:r>
        <w:rPr>
          <w:color w:val="231F20"/>
          <w:spacing w:val="2"/>
        </w:rPr>
        <w:t xml:space="preserve">angin </w:t>
      </w:r>
      <w:r>
        <w:rPr>
          <w:color w:val="231F20"/>
        </w:rPr>
        <w:t xml:space="preserve">mother of injons. </w:t>
      </w:r>
      <w:r>
        <w:rPr>
          <w:color w:val="231F20"/>
          <w:spacing w:val="2"/>
        </w:rPr>
        <w:t xml:space="preserve">I’ll </w:t>
      </w:r>
      <w:r>
        <w:rPr>
          <w:color w:val="231F20"/>
        </w:rPr>
        <w:t xml:space="preserve">tell you a test. But you must sit still. Will you hold your peace and listen well to what I </w:t>
      </w:r>
      <w:r>
        <w:rPr>
          <w:color w:val="231F20"/>
          <w:spacing w:val="2"/>
        </w:rPr>
        <w:t xml:space="preserve">am </w:t>
      </w:r>
      <w:r>
        <w:rPr>
          <w:color w:val="231F20"/>
        </w:rPr>
        <w:t xml:space="preserve">going to say now? It might have been ten or twenty to one of the night of Allclose or the nexth of April when the ﬂip of her hoogly igloo ﬂappered and out toetippit a bushman woman, the dearest little moma ever   you saw, nodding around </w:t>
      </w:r>
      <w:r>
        <w:rPr>
          <w:color w:val="231F20"/>
          <w:spacing w:val="-3"/>
        </w:rPr>
        <w:t xml:space="preserve">her, </w:t>
      </w:r>
      <w:r>
        <w:rPr>
          <w:color w:val="231F20"/>
          <w:spacing w:val="3"/>
        </w:rPr>
        <w:t xml:space="preserve">all </w:t>
      </w:r>
      <w:r>
        <w:rPr>
          <w:color w:val="231F20"/>
        </w:rPr>
        <w:t>smiles, with ems of embarras and</w:t>
      </w:r>
      <w:r>
        <w:rPr>
          <w:color w:val="231F20"/>
          <w:spacing w:val="12"/>
        </w:rPr>
        <w:t xml:space="preserve"> </w:t>
      </w:r>
      <w:r>
        <w:rPr>
          <w:color w:val="231F20"/>
        </w:rPr>
        <w:t>aues</w:t>
      </w:r>
      <w:r>
        <w:rPr>
          <w:color w:val="231F20"/>
          <w:spacing w:val="13"/>
        </w:rPr>
        <w:t xml:space="preserve"> </w:t>
      </w:r>
      <w:r>
        <w:rPr>
          <w:color w:val="231F20"/>
        </w:rPr>
        <w:t>to</w:t>
      </w:r>
      <w:r>
        <w:rPr>
          <w:color w:val="231F20"/>
          <w:spacing w:val="12"/>
        </w:rPr>
        <w:t xml:space="preserve"> </w:t>
      </w:r>
      <w:r>
        <w:rPr>
          <w:color w:val="231F20"/>
        </w:rPr>
        <w:t>awe,</w:t>
      </w:r>
      <w:r>
        <w:rPr>
          <w:color w:val="231F20"/>
          <w:spacing w:val="13"/>
        </w:rPr>
        <w:t xml:space="preserve"> </w:t>
      </w:r>
      <w:r>
        <w:rPr>
          <w:color w:val="231F20"/>
        </w:rPr>
        <w:t>between</w:t>
      </w:r>
      <w:r>
        <w:rPr>
          <w:color w:val="231F20"/>
          <w:spacing w:val="13"/>
        </w:rPr>
        <w:t xml:space="preserve"> </w:t>
      </w:r>
      <w:r>
        <w:rPr>
          <w:color w:val="231F20"/>
          <w:spacing w:val="2"/>
        </w:rPr>
        <w:t>two</w:t>
      </w:r>
      <w:r>
        <w:rPr>
          <w:color w:val="231F20"/>
          <w:spacing w:val="12"/>
        </w:rPr>
        <w:t xml:space="preserve"> </w:t>
      </w:r>
      <w:r>
        <w:rPr>
          <w:color w:val="231F20"/>
        </w:rPr>
        <w:t>ages,</w:t>
      </w:r>
      <w:r>
        <w:rPr>
          <w:color w:val="231F20"/>
          <w:spacing w:val="12"/>
        </w:rPr>
        <w:t xml:space="preserve"> </w:t>
      </w:r>
      <w:r>
        <w:rPr>
          <w:color w:val="231F20"/>
        </w:rPr>
        <w:t>a</w:t>
      </w:r>
      <w:r>
        <w:rPr>
          <w:color w:val="231F20"/>
          <w:spacing w:val="12"/>
        </w:rPr>
        <w:t xml:space="preserve"> </w:t>
      </w:r>
      <w:r>
        <w:rPr>
          <w:color w:val="231F20"/>
        </w:rPr>
        <w:t>judyqueen,</w:t>
      </w:r>
      <w:r>
        <w:rPr>
          <w:color w:val="231F20"/>
          <w:spacing w:val="13"/>
        </w:rPr>
        <w:t xml:space="preserve"> </w:t>
      </w:r>
      <w:r>
        <w:rPr>
          <w:color w:val="231F20"/>
        </w:rPr>
        <w:t>not</w:t>
      </w:r>
      <w:r>
        <w:rPr>
          <w:color w:val="231F20"/>
          <w:spacing w:val="13"/>
        </w:rPr>
        <w:t xml:space="preserve"> </w:t>
      </w:r>
      <w:r>
        <w:rPr>
          <w:color w:val="231F20"/>
        </w:rPr>
        <w:t>up</w:t>
      </w:r>
      <w:r>
        <w:rPr>
          <w:color w:val="231F20"/>
          <w:spacing w:val="12"/>
        </w:rPr>
        <w:t xml:space="preserve"> </w:t>
      </w:r>
      <w:r>
        <w:rPr>
          <w:color w:val="231F20"/>
        </w:rPr>
        <w:t>to</w:t>
      </w:r>
      <w:r>
        <w:rPr>
          <w:color w:val="231F20"/>
          <w:spacing w:val="12"/>
        </w:rPr>
        <w:t xml:space="preserve"> </w:t>
      </w:r>
      <w:r>
        <w:rPr>
          <w:color w:val="231F20"/>
        </w:rPr>
        <w:t>your</w:t>
      </w:r>
    </w:p>
    <w:p>
      <w:pPr>
        <w:pStyle w:val="TextBody"/>
        <w:overflowPunct w:val="true"/>
        <w:spacing w:lineRule="auto" w:line="266" w:before="70" w:after="0"/>
        <w:ind w:left="955" w:right="1045" w:firstLine="150"/>
        <w:jc w:val="both"/>
        <w:rPr>
          <w:color w:val="231F20"/>
        </w:rPr>
      </w:pPr>
      <w:r>
        <w:rPr>
          <w:color w:val="231F20"/>
        </w:rPr>
        <w:t xml:space="preserve">elb. Quick, look at her cute and saise her quirk for the bicker she lives the slicker she grows. Save us and </w:t>
      </w:r>
      <w:r>
        <w:rPr>
          <w:color w:val="231F20"/>
          <w:spacing w:val="2"/>
        </w:rPr>
        <w:t xml:space="preserve">tagus! </w:t>
      </w:r>
      <w:r>
        <w:rPr>
          <w:color w:val="231F20"/>
        </w:rPr>
        <w:t xml:space="preserve">No more? Werra where in ourthe did you ever pick a Lambay chop </w:t>
      </w:r>
      <w:r>
        <w:rPr>
          <w:color w:val="231F20"/>
          <w:spacing w:val="2"/>
        </w:rPr>
        <w:t xml:space="preserve">as </w:t>
      </w:r>
      <w:r>
        <w:rPr>
          <w:color w:val="231F20"/>
        </w:rPr>
        <w:t xml:space="preserve">big </w:t>
      </w:r>
      <w:r>
        <w:rPr>
          <w:color w:val="231F20"/>
          <w:spacing w:val="2"/>
        </w:rPr>
        <w:t xml:space="preserve">as </w:t>
      </w:r>
      <w:r>
        <w:rPr>
          <w:color w:val="231F20"/>
        </w:rPr>
        <w:t xml:space="preserve">a battering ram? </w:t>
      </w:r>
      <w:r>
        <w:rPr>
          <w:color w:val="231F20"/>
          <w:spacing w:val="-7"/>
        </w:rPr>
        <w:t xml:space="preserve">Ay, </w:t>
      </w:r>
      <w:r>
        <w:rPr>
          <w:color w:val="231F20"/>
          <w:spacing w:val="-4"/>
        </w:rPr>
        <w:t xml:space="preserve">you’re </w:t>
      </w:r>
      <w:r>
        <w:rPr>
          <w:color w:val="231F20"/>
        </w:rPr>
        <w:t xml:space="preserve">right. </w:t>
      </w:r>
      <w:r>
        <w:rPr>
          <w:color w:val="231F20"/>
          <w:spacing w:val="-5"/>
        </w:rPr>
        <w:t xml:space="preserve">I’m </w:t>
      </w:r>
      <w:r>
        <w:rPr>
          <w:color w:val="231F20"/>
        </w:rPr>
        <w:t xml:space="preserve">epte to forgetting, Like Liviam Liddle did Loveme Long. The linth of my hough, I say! She wore a ploughboy’s nailstudded clogs, a pair of ploughﬁelds in themselves: a sugarloaf hat with a gaudyquiviry </w:t>
      </w:r>
      <w:r>
        <w:rPr>
          <w:color w:val="231F20"/>
          <w:spacing w:val="2"/>
        </w:rPr>
        <w:t xml:space="preserve">peak </w:t>
      </w:r>
      <w:r>
        <w:rPr>
          <w:color w:val="231F20"/>
        </w:rPr>
        <w:t xml:space="preserve">and a band of gorse for </w:t>
      </w:r>
      <w:r>
        <w:rPr>
          <w:color w:val="231F20"/>
          <w:spacing w:val="2"/>
        </w:rPr>
        <w:t xml:space="preserve">an </w:t>
      </w:r>
      <w:r>
        <w:rPr>
          <w:color w:val="231F20"/>
        </w:rPr>
        <w:t>arnoment and a hundred streamers dancing oﬀ it and a guildered pin to pierce it: owlglassy bicycles boggled her</w:t>
      </w:r>
      <w:r>
        <w:rPr>
          <w:color w:val="231F20"/>
          <w:spacing w:val="-7"/>
        </w:rPr>
        <w:t xml:space="preserve"> </w:t>
      </w:r>
      <w:r>
        <w:rPr>
          <w:color w:val="231F20"/>
        </w:rPr>
        <w:t>eyes:</w:t>
      </w:r>
      <w:r>
        <w:rPr>
          <w:color w:val="231F20"/>
          <w:spacing w:val="-6"/>
        </w:rPr>
        <w:t xml:space="preserve"> </w:t>
      </w:r>
      <w:r>
        <w:rPr>
          <w:color w:val="231F20"/>
        </w:rPr>
        <w:t>and</w:t>
      </w:r>
      <w:r>
        <w:rPr>
          <w:color w:val="231F20"/>
          <w:spacing w:val="-6"/>
        </w:rPr>
        <w:t xml:space="preserve"> </w:t>
      </w:r>
      <w:r>
        <w:rPr>
          <w:color w:val="231F20"/>
        </w:rPr>
        <w:t>a</w:t>
      </w:r>
      <w:r>
        <w:rPr>
          <w:color w:val="231F20"/>
          <w:spacing w:val="-6"/>
        </w:rPr>
        <w:t xml:space="preserve"> </w:t>
      </w:r>
      <w:r>
        <w:rPr>
          <w:color w:val="231F20"/>
        </w:rPr>
        <w:t>ﬁshnetzeveil</w:t>
      </w:r>
      <w:r>
        <w:rPr>
          <w:color w:val="231F20"/>
          <w:spacing w:val="-6"/>
        </w:rPr>
        <w:t xml:space="preserve"> </w:t>
      </w:r>
      <w:r>
        <w:rPr>
          <w:color w:val="231F20"/>
        </w:rPr>
        <w:t>for</w:t>
      </w:r>
      <w:r>
        <w:rPr>
          <w:color w:val="231F20"/>
          <w:spacing w:val="-6"/>
        </w:rPr>
        <w:t xml:space="preserve"> </w:t>
      </w:r>
      <w:r>
        <w:rPr>
          <w:color w:val="231F20"/>
        </w:rPr>
        <w:t>the</w:t>
      </w:r>
      <w:r>
        <w:rPr>
          <w:color w:val="231F20"/>
          <w:spacing w:val="-6"/>
        </w:rPr>
        <w:t xml:space="preserve"> </w:t>
      </w:r>
      <w:r>
        <w:rPr>
          <w:color w:val="231F20"/>
        </w:rPr>
        <w:t>sun</w:t>
      </w:r>
      <w:r>
        <w:rPr>
          <w:color w:val="231F20"/>
          <w:spacing w:val="-6"/>
        </w:rPr>
        <w:t xml:space="preserve"> </w:t>
      </w:r>
      <w:r>
        <w:rPr>
          <w:color w:val="231F20"/>
        </w:rPr>
        <w:t>not</w:t>
      </w:r>
      <w:r>
        <w:rPr>
          <w:color w:val="231F20"/>
          <w:spacing w:val="-7"/>
        </w:rPr>
        <w:t xml:space="preserve"> </w:t>
      </w:r>
      <w:r>
        <w:rPr>
          <w:color w:val="231F20"/>
        </w:rPr>
        <w:t>to</w:t>
      </w:r>
      <w:r>
        <w:rPr>
          <w:color w:val="231F20"/>
          <w:spacing w:val="-6"/>
        </w:rPr>
        <w:t xml:space="preserve"> </w:t>
      </w:r>
      <w:r>
        <w:rPr>
          <w:color w:val="231F20"/>
        </w:rPr>
        <w:t>spoil</w:t>
      </w:r>
      <w:r>
        <w:rPr>
          <w:color w:val="231F20"/>
          <w:spacing w:val="-6"/>
        </w:rPr>
        <w:t xml:space="preserve"> </w:t>
      </w:r>
      <w:r>
        <w:rPr>
          <w:color w:val="231F20"/>
        </w:rPr>
        <w:t>the</w:t>
      </w:r>
      <w:r>
        <w:rPr>
          <w:color w:val="231F20"/>
          <w:spacing w:val="-6"/>
        </w:rPr>
        <w:t xml:space="preserve"> </w:t>
      </w:r>
      <w:r>
        <w:rPr>
          <w:color w:val="231F20"/>
          <w:spacing w:val="2"/>
        </w:rPr>
        <w:t xml:space="preserve">wrinklings </w:t>
      </w:r>
      <w:r>
        <w:rPr>
          <w:color w:val="231F20"/>
        </w:rPr>
        <w:t>of her hydeaspects: potatorings boucled the loose laubes of her laudsnarers:</w:t>
      </w:r>
      <w:r>
        <w:rPr>
          <w:color w:val="231F20"/>
          <w:spacing w:val="-8"/>
        </w:rPr>
        <w:t xml:space="preserve"> </w:t>
      </w:r>
      <w:r>
        <w:rPr>
          <w:color w:val="231F20"/>
        </w:rPr>
        <w:t>her</w:t>
      </w:r>
      <w:r>
        <w:rPr>
          <w:color w:val="231F20"/>
          <w:spacing w:val="-8"/>
        </w:rPr>
        <w:t xml:space="preserve"> </w:t>
      </w:r>
      <w:r>
        <w:rPr>
          <w:color w:val="231F20"/>
        </w:rPr>
        <w:t>nude</w:t>
      </w:r>
      <w:r>
        <w:rPr>
          <w:color w:val="231F20"/>
          <w:spacing w:val="-7"/>
        </w:rPr>
        <w:t xml:space="preserve"> </w:t>
      </w:r>
      <w:r>
        <w:rPr>
          <w:color w:val="231F20"/>
        </w:rPr>
        <w:t>cuba</w:t>
      </w:r>
      <w:r>
        <w:rPr>
          <w:color w:val="231F20"/>
          <w:spacing w:val="-8"/>
        </w:rPr>
        <w:t xml:space="preserve"> </w:t>
      </w:r>
      <w:r>
        <w:rPr>
          <w:color w:val="231F20"/>
        </w:rPr>
        <w:t>stockings</w:t>
      </w:r>
      <w:r>
        <w:rPr>
          <w:color w:val="231F20"/>
          <w:spacing w:val="-8"/>
        </w:rPr>
        <w:t xml:space="preserve"> </w:t>
      </w:r>
      <w:r>
        <w:rPr>
          <w:color w:val="231F20"/>
        </w:rPr>
        <w:t>were</w:t>
      </w:r>
      <w:r>
        <w:rPr>
          <w:color w:val="231F20"/>
          <w:spacing w:val="-7"/>
        </w:rPr>
        <w:t xml:space="preserve"> </w:t>
      </w:r>
      <w:r>
        <w:rPr>
          <w:color w:val="231F20"/>
        </w:rPr>
        <w:t>salmospotspeckled:</w:t>
      </w:r>
      <w:r>
        <w:rPr>
          <w:color w:val="231F20"/>
          <w:spacing w:val="-8"/>
        </w:rPr>
        <w:t xml:space="preserve"> </w:t>
      </w:r>
      <w:r>
        <w:rPr>
          <w:color w:val="231F20"/>
        </w:rPr>
        <w:t xml:space="preserve">she sported a </w:t>
      </w:r>
      <w:r>
        <w:rPr>
          <w:color w:val="231F20"/>
          <w:spacing w:val="2"/>
        </w:rPr>
        <w:t xml:space="preserve">galligo </w:t>
      </w:r>
      <w:r>
        <w:rPr>
          <w:color w:val="231F20"/>
        </w:rPr>
        <w:t xml:space="preserve">shimmy of </w:t>
      </w:r>
      <w:r>
        <w:rPr>
          <w:color w:val="231F20"/>
          <w:spacing w:val="2"/>
        </w:rPr>
        <w:t xml:space="preserve">hazevaipar </w:t>
      </w:r>
      <w:r>
        <w:rPr>
          <w:color w:val="231F20"/>
        </w:rPr>
        <w:t xml:space="preserve">tinto that never was fast </w:t>
      </w:r>
      <w:r>
        <w:rPr>
          <w:color w:val="231F20"/>
          <w:spacing w:val="2"/>
        </w:rPr>
        <w:t xml:space="preserve">till </w:t>
      </w:r>
      <w:r>
        <w:rPr>
          <w:color w:val="231F20"/>
        </w:rPr>
        <w:t xml:space="preserve">it </w:t>
      </w:r>
      <w:r>
        <w:rPr>
          <w:color w:val="231F20"/>
          <w:spacing w:val="2"/>
        </w:rPr>
        <w:t xml:space="preserve">ran </w:t>
      </w:r>
      <w:r>
        <w:rPr>
          <w:color w:val="231F20"/>
        </w:rPr>
        <w:t xml:space="preserve">in the washing: stout stays, the rivals, lined her length: her bloodorange bockknickers, a </w:t>
      </w:r>
      <w:r>
        <w:rPr>
          <w:color w:val="231F20"/>
          <w:spacing w:val="2"/>
        </w:rPr>
        <w:t xml:space="preserve">two </w:t>
      </w:r>
      <w:r>
        <w:rPr>
          <w:color w:val="231F20"/>
        </w:rPr>
        <w:t xml:space="preserve">in one garment, showed </w:t>
      </w:r>
      <w:r>
        <w:rPr>
          <w:color w:val="231F20"/>
          <w:spacing w:val="2"/>
        </w:rPr>
        <w:t xml:space="preserve">natural </w:t>
      </w:r>
      <w:r>
        <w:rPr>
          <w:color w:val="231F20"/>
        </w:rPr>
        <w:t xml:space="preserve">nigger boggers, fancyfastened, free to undo: her black- stripe </w:t>
      </w:r>
      <w:r>
        <w:rPr>
          <w:color w:val="231F20"/>
          <w:spacing w:val="2"/>
        </w:rPr>
        <w:t xml:space="preserve">tan </w:t>
      </w:r>
      <w:r>
        <w:rPr>
          <w:color w:val="231F20"/>
        </w:rPr>
        <w:t xml:space="preserve">joseph was sequansewn and teddybearlined, with </w:t>
      </w:r>
      <w:r>
        <w:rPr>
          <w:color w:val="231F20"/>
          <w:spacing w:val="2"/>
        </w:rPr>
        <w:t xml:space="preserve">wavy </w:t>
      </w:r>
      <w:r>
        <w:rPr>
          <w:color w:val="231F20"/>
        </w:rPr>
        <w:t xml:space="preserve">rushgreen epaulettes and a leadown here and there of royal </w:t>
      </w:r>
      <w:r>
        <w:rPr>
          <w:color w:val="231F20"/>
          <w:spacing w:val="2"/>
        </w:rPr>
        <w:t xml:space="preserve">swansruﬀ: </w:t>
      </w:r>
      <w:r>
        <w:rPr>
          <w:color w:val="231F20"/>
        </w:rPr>
        <w:t xml:space="preserve">a brace of gaspers stuck in her hayrope garters: her </w:t>
      </w:r>
      <w:r>
        <w:rPr>
          <w:color w:val="231F20"/>
          <w:spacing w:val="3"/>
        </w:rPr>
        <w:t xml:space="preserve">civvy </w:t>
      </w:r>
      <w:r>
        <w:rPr>
          <w:color w:val="231F20"/>
        </w:rPr>
        <w:t xml:space="preserve">codroy coat with alpheubett buttons was boundaried round with a </w:t>
      </w:r>
      <w:r>
        <w:rPr>
          <w:color w:val="231F20"/>
          <w:spacing w:val="2"/>
        </w:rPr>
        <w:t xml:space="preserve">twobar </w:t>
      </w:r>
      <w:r>
        <w:rPr>
          <w:color w:val="231F20"/>
        </w:rPr>
        <w:t>tunnel belt: a fourpenny bit in each pocketside weighed her safe from the blowaway windrush; she had a</w:t>
      </w:r>
      <w:r>
        <w:rPr>
          <w:color w:val="231F20"/>
          <w:spacing w:val="-27"/>
        </w:rPr>
        <w:t xml:space="preserve"> </w:t>
      </w:r>
      <w:r>
        <w:rPr>
          <w:color w:val="231F20"/>
        </w:rPr>
        <w:t xml:space="preserve">clothes- peg tight astride on her joki’s nose and she kep on grinding a sommething quaint in her ﬁumy mouth and the rrreke of the   ﬂuve of the </w:t>
      </w:r>
      <w:r>
        <w:rPr>
          <w:color w:val="231F20"/>
          <w:spacing w:val="3"/>
        </w:rPr>
        <w:t xml:space="preserve">tail </w:t>
      </w:r>
      <w:r>
        <w:rPr>
          <w:color w:val="231F20"/>
        </w:rPr>
        <w:t xml:space="preserve">of the gawan of her snuﬀdrab siouler’s </w:t>
      </w:r>
      <w:r>
        <w:rPr>
          <w:color w:val="231F20"/>
          <w:spacing w:val="2"/>
        </w:rPr>
        <w:t xml:space="preserve">skirt </w:t>
      </w:r>
      <w:r>
        <w:rPr>
          <w:color w:val="231F20"/>
        </w:rPr>
        <w:t xml:space="preserve">trailed </w:t>
      </w:r>
      <w:r>
        <w:rPr>
          <w:color w:val="231F20"/>
          <w:spacing w:val="4"/>
        </w:rPr>
        <w:t xml:space="preserve">ﬃﬀty </w:t>
      </w:r>
      <w:r>
        <w:rPr>
          <w:color w:val="231F20"/>
        </w:rPr>
        <w:t>odd Irish miles behind her</w:t>
      </w:r>
      <w:r>
        <w:rPr>
          <w:color w:val="231F20"/>
          <w:spacing w:val="-27"/>
        </w:rPr>
        <w:t xml:space="preserve"> </w:t>
      </w:r>
      <w:r>
        <w:rPr>
          <w:color w:val="231F20"/>
        </w:rPr>
        <w:t>lungarhodes.</w:t>
      </w:r>
    </w:p>
    <w:p>
      <w:pPr>
        <w:sectPr>
          <w:headerReference w:type="default" r:id="rId419"/>
          <w:footerReference w:type="default" r:id="rId420"/>
          <w:type w:val="nextPage"/>
          <w:pgSz w:w="7600" w:h="10830"/>
          <w:pgMar w:left="320" w:right="0" w:header="0" w:top="560" w:footer="486" w:bottom="680" w:gutter="0"/>
          <w:pgNumType w:start="208"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rPr>
        <w:t xml:space="preserve">Hellsbells, </w:t>
      </w:r>
      <w:r>
        <w:rPr>
          <w:color w:val="231F20"/>
          <w:spacing w:val="-5"/>
        </w:rPr>
        <w:t xml:space="preserve">I’m </w:t>
      </w:r>
      <w:r>
        <w:rPr>
          <w:color w:val="231F20"/>
        </w:rPr>
        <w:t xml:space="preserve">sorry I missed her! Sweet </w:t>
      </w:r>
      <w:r>
        <w:rPr>
          <w:color w:val="231F20"/>
          <w:spacing w:val="2"/>
        </w:rPr>
        <w:t xml:space="preserve">gumptyum </w:t>
      </w:r>
      <w:r>
        <w:rPr>
          <w:color w:val="231F20"/>
        </w:rPr>
        <w:t xml:space="preserve">and no- body fainted! But in whelk of her mouths? </w:t>
      </w:r>
      <w:r>
        <w:rPr>
          <w:color w:val="231F20"/>
          <w:spacing w:val="-2"/>
        </w:rPr>
        <w:t xml:space="preserve">Was </w:t>
      </w:r>
      <w:r>
        <w:rPr>
          <w:color w:val="231F20"/>
        </w:rPr>
        <w:t xml:space="preserve">her </w:t>
      </w:r>
      <w:r>
        <w:rPr>
          <w:color w:val="231F20"/>
          <w:spacing w:val="2"/>
        </w:rPr>
        <w:t xml:space="preserve">naze </w:t>
      </w:r>
      <w:r>
        <w:rPr>
          <w:color w:val="231F20"/>
        </w:rPr>
        <w:t xml:space="preserve">alight? Everyone that saw her said the dowce little delia looked a bit queer. </w:t>
      </w:r>
      <w:r>
        <w:rPr>
          <w:color w:val="231F20"/>
          <w:spacing w:val="2"/>
        </w:rPr>
        <w:t xml:space="preserve">Lotsy </w:t>
      </w:r>
      <w:r>
        <w:rPr>
          <w:color w:val="231F20"/>
        </w:rPr>
        <w:t xml:space="preserve">trotsy, mind the poddle! Missus, be good and </w:t>
      </w:r>
      <w:r>
        <w:rPr>
          <w:color w:val="231F20"/>
          <w:spacing w:val="-5"/>
        </w:rPr>
        <w:t xml:space="preserve">don’t </w:t>
      </w:r>
      <w:r>
        <w:rPr>
          <w:color w:val="231F20"/>
        </w:rPr>
        <w:t xml:space="preserve">fol in the say! Fenny poor hex she must have charred. </w:t>
      </w:r>
      <w:r>
        <w:rPr>
          <w:color w:val="231F20"/>
          <w:spacing w:val="3"/>
        </w:rPr>
        <w:t xml:space="preserve">Kickhams </w:t>
      </w:r>
      <w:r>
        <w:rPr>
          <w:color w:val="231F20"/>
        </w:rPr>
        <w:t xml:space="preserve">a frumpier ever you saw! </w:t>
      </w:r>
      <w:r>
        <w:rPr>
          <w:color w:val="231F20"/>
          <w:spacing w:val="2"/>
        </w:rPr>
        <w:t xml:space="preserve">Making </w:t>
      </w:r>
      <w:r>
        <w:rPr>
          <w:color w:val="231F20"/>
        </w:rPr>
        <w:t xml:space="preserve">mush mullet’s eyes at her boys dobelon. </w:t>
      </w:r>
      <w:r>
        <w:rPr>
          <w:color w:val="231F20"/>
          <w:spacing w:val="2"/>
        </w:rPr>
        <w:t xml:space="preserve">And </w:t>
      </w:r>
      <w:r>
        <w:rPr>
          <w:color w:val="231F20"/>
        </w:rPr>
        <w:t xml:space="preserve">they crowned her their chariton queen, </w:t>
      </w:r>
      <w:r>
        <w:rPr>
          <w:color w:val="231F20"/>
          <w:spacing w:val="3"/>
        </w:rPr>
        <w:t xml:space="preserve">all </w:t>
      </w:r>
      <w:r>
        <w:rPr>
          <w:color w:val="231F20"/>
        </w:rPr>
        <w:t xml:space="preserve">the maids. Of the may? </w:t>
      </w:r>
      <w:r>
        <w:rPr>
          <w:color w:val="231F20"/>
          <w:spacing w:val="-5"/>
        </w:rPr>
        <w:t xml:space="preserve">You  don’t  </w:t>
      </w:r>
      <w:r>
        <w:rPr>
          <w:color w:val="231F20"/>
        </w:rPr>
        <w:t>say! Well for her she couldn’t   see herself. I recknitz wharfore the darling murrayed her mirror. She</w:t>
      </w:r>
      <w:r>
        <w:rPr>
          <w:color w:val="231F20"/>
          <w:spacing w:val="17"/>
        </w:rPr>
        <w:t xml:space="preserve"> </w:t>
      </w:r>
      <w:r>
        <w:rPr>
          <w:color w:val="231F20"/>
        </w:rPr>
        <w:t>did?</w:t>
      </w:r>
      <w:r>
        <w:rPr>
          <w:color w:val="231F20"/>
          <w:spacing w:val="17"/>
        </w:rPr>
        <w:t xml:space="preserve"> </w:t>
      </w:r>
      <w:r>
        <w:rPr>
          <w:color w:val="231F20"/>
        </w:rPr>
        <w:t>Mersey</w:t>
      </w:r>
      <w:r>
        <w:rPr>
          <w:color w:val="231F20"/>
          <w:spacing w:val="17"/>
        </w:rPr>
        <w:t xml:space="preserve"> </w:t>
      </w:r>
      <w:r>
        <w:rPr>
          <w:color w:val="231F20"/>
        </w:rPr>
        <w:t>me!</w:t>
      </w:r>
      <w:r>
        <w:rPr>
          <w:color w:val="231F20"/>
          <w:spacing w:val="17"/>
        </w:rPr>
        <w:t xml:space="preserve"> </w:t>
      </w:r>
      <w:r>
        <w:rPr>
          <w:color w:val="231F20"/>
        </w:rPr>
        <w:t>There</w:t>
      </w:r>
      <w:r>
        <w:rPr>
          <w:color w:val="231F20"/>
          <w:spacing w:val="17"/>
        </w:rPr>
        <w:t xml:space="preserve"> </w:t>
      </w:r>
      <w:r>
        <w:rPr>
          <w:color w:val="231F20"/>
        </w:rPr>
        <w:t>was</w:t>
      </w:r>
      <w:r>
        <w:rPr>
          <w:color w:val="231F20"/>
          <w:spacing w:val="17"/>
        </w:rPr>
        <w:t xml:space="preserve"> </w:t>
      </w:r>
      <w:r>
        <w:rPr>
          <w:color w:val="231F20"/>
        </w:rPr>
        <w:t>a</w:t>
      </w:r>
      <w:r>
        <w:rPr>
          <w:color w:val="231F20"/>
          <w:spacing w:val="17"/>
        </w:rPr>
        <w:t xml:space="preserve"> </w:t>
      </w:r>
      <w:r>
        <w:rPr>
          <w:color w:val="231F20"/>
        </w:rPr>
        <w:t>koros</w:t>
      </w:r>
      <w:r>
        <w:rPr>
          <w:color w:val="231F20"/>
          <w:spacing w:val="17"/>
        </w:rPr>
        <w:t xml:space="preserve"> </w:t>
      </w:r>
      <w:r>
        <w:rPr>
          <w:color w:val="231F20"/>
        </w:rPr>
        <w:t>of</w:t>
      </w:r>
      <w:r>
        <w:rPr>
          <w:color w:val="231F20"/>
          <w:spacing w:val="17"/>
        </w:rPr>
        <w:t xml:space="preserve"> </w:t>
      </w:r>
      <w:r>
        <w:rPr>
          <w:color w:val="231F20"/>
        </w:rPr>
        <w:t>drouthdropping</w:t>
      </w:r>
      <w:r>
        <w:rPr>
          <w:color w:val="231F20"/>
          <w:spacing w:val="17"/>
        </w:rPr>
        <w:t xml:space="preserve"> </w:t>
      </w:r>
      <w:r>
        <w:rPr>
          <w:color w:val="231F20"/>
        </w:rPr>
        <w:t>sur-</w:t>
      </w:r>
    </w:p>
    <w:p>
      <w:pPr>
        <w:pStyle w:val="TextBody"/>
        <w:overflowPunct w:val="true"/>
        <w:spacing w:lineRule="auto" w:line="266" w:before="70" w:after="0"/>
        <w:ind w:left="728" w:right="1273" w:firstLine="150"/>
        <w:jc w:val="both"/>
        <w:rPr>
          <w:i/>
          <w:i/>
          <w:iCs/>
          <w:color w:val="231F20"/>
          <w:w w:val="95"/>
        </w:rPr>
      </w:pPr>
      <w:r>
        <w:rPr>
          <w:color w:val="231F20"/>
        </w:rPr>
        <w:t xml:space="preserve">facemen, boomslanging and plugchewing, fruiteyeing and ﬂower- feeding, in contemplation of the ﬂuctuation and the undiﬁcation of her ﬁlimentation, lolling and leasing on North Lazers’ Waal  </w:t>
      </w:r>
      <w:r>
        <w:rPr>
          <w:color w:val="231F20"/>
          <w:spacing w:val="3"/>
        </w:rPr>
        <w:t xml:space="preserve">all </w:t>
      </w:r>
      <w:r>
        <w:rPr>
          <w:color w:val="231F20"/>
        </w:rPr>
        <w:t xml:space="preserve">eelfare week by the </w:t>
      </w:r>
      <w:r>
        <w:rPr>
          <w:color w:val="231F20"/>
          <w:spacing w:val="2"/>
        </w:rPr>
        <w:t xml:space="preserve">Jukar </w:t>
      </w:r>
      <w:r>
        <w:rPr>
          <w:color w:val="231F20"/>
          <w:spacing w:val="-3"/>
        </w:rPr>
        <w:t xml:space="preserve">Yoick’s </w:t>
      </w:r>
      <w:r>
        <w:rPr>
          <w:color w:val="231F20"/>
        </w:rPr>
        <w:t xml:space="preserve">and </w:t>
      </w:r>
      <w:r>
        <w:rPr>
          <w:color w:val="231F20"/>
          <w:spacing w:val="2"/>
        </w:rPr>
        <w:t xml:space="preserve">as </w:t>
      </w:r>
      <w:r>
        <w:rPr>
          <w:color w:val="231F20"/>
        </w:rPr>
        <w:t xml:space="preserve">soon </w:t>
      </w:r>
      <w:r>
        <w:rPr>
          <w:color w:val="231F20"/>
          <w:spacing w:val="2"/>
        </w:rPr>
        <w:t xml:space="preserve">as </w:t>
      </w:r>
      <w:r>
        <w:rPr>
          <w:color w:val="231F20"/>
        </w:rPr>
        <w:t xml:space="preserve">they saw her meander by that marritime way in her grasswinter’s weeds and </w:t>
      </w:r>
      <w:r>
        <w:rPr>
          <w:color w:val="231F20"/>
          <w:spacing w:val="2"/>
        </w:rPr>
        <w:t xml:space="preserve">twigged </w:t>
      </w:r>
      <w:r>
        <w:rPr>
          <w:color w:val="231F20"/>
        </w:rPr>
        <w:t xml:space="preserve">who was under her archdeaconess bonnet, Avondale’s ﬁsh and Clarence’s poison, sedges </w:t>
      </w:r>
      <w:r>
        <w:rPr>
          <w:color w:val="231F20"/>
          <w:spacing w:val="2"/>
        </w:rPr>
        <w:t xml:space="preserve">an </w:t>
      </w:r>
      <w:r>
        <w:rPr>
          <w:color w:val="231F20"/>
        </w:rPr>
        <w:t xml:space="preserve">to aneber, Wit-upon- Crutches to Master Bates: </w:t>
      </w:r>
      <w:r>
        <w:rPr>
          <w:i/>
          <w:iCs/>
          <w:color w:val="231F20"/>
        </w:rPr>
        <w:t xml:space="preserve">Between our two southsates and the </w:t>
      </w:r>
      <w:r>
        <w:rPr>
          <w:i/>
          <w:iCs/>
          <w:color w:val="231F20"/>
          <w:w w:val="95"/>
        </w:rPr>
        <w:t>granite</w:t>
      </w:r>
      <w:r>
        <w:rPr>
          <w:i/>
          <w:iCs/>
          <w:color w:val="231F20"/>
          <w:spacing w:val="-17"/>
          <w:w w:val="95"/>
        </w:rPr>
        <w:t xml:space="preserve"> </w:t>
      </w:r>
      <w:r>
        <w:rPr>
          <w:i/>
          <w:iCs/>
          <w:color w:val="231F20"/>
          <w:w w:val="95"/>
        </w:rPr>
        <w:t>they’re</w:t>
      </w:r>
      <w:r>
        <w:rPr>
          <w:i/>
          <w:iCs/>
          <w:color w:val="231F20"/>
          <w:spacing w:val="-17"/>
          <w:w w:val="95"/>
        </w:rPr>
        <w:t xml:space="preserve"> </w:t>
      </w:r>
      <w:r>
        <w:rPr>
          <w:i/>
          <w:iCs/>
          <w:color w:val="231F20"/>
          <w:w w:val="95"/>
        </w:rPr>
        <w:t>warming,</w:t>
      </w:r>
      <w:r>
        <w:rPr>
          <w:i/>
          <w:iCs/>
          <w:color w:val="231F20"/>
          <w:spacing w:val="-16"/>
          <w:w w:val="95"/>
        </w:rPr>
        <w:t xml:space="preserve"> </w:t>
      </w:r>
      <w:r>
        <w:rPr>
          <w:i/>
          <w:iCs/>
          <w:color w:val="231F20"/>
          <w:w w:val="95"/>
        </w:rPr>
        <w:t>or</w:t>
      </w:r>
      <w:r>
        <w:rPr>
          <w:i/>
          <w:iCs/>
          <w:color w:val="231F20"/>
          <w:spacing w:val="-17"/>
          <w:w w:val="95"/>
        </w:rPr>
        <w:t xml:space="preserve"> </w:t>
      </w:r>
      <w:r>
        <w:rPr>
          <w:i/>
          <w:iCs/>
          <w:color w:val="231F20"/>
          <w:w w:val="95"/>
        </w:rPr>
        <w:t>her</w:t>
      </w:r>
      <w:r>
        <w:rPr>
          <w:i/>
          <w:iCs/>
          <w:color w:val="231F20"/>
          <w:spacing w:val="-17"/>
          <w:w w:val="95"/>
        </w:rPr>
        <w:t xml:space="preserve"> </w:t>
      </w:r>
      <w:r>
        <w:rPr>
          <w:i/>
          <w:iCs/>
          <w:color w:val="231F20"/>
          <w:w w:val="95"/>
        </w:rPr>
        <w:t>face</w:t>
      </w:r>
      <w:r>
        <w:rPr>
          <w:i/>
          <w:iCs/>
          <w:color w:val="231F20"/>
          <w:spacing w:val="-17"/>
          <w:w w:val="95"/>
        </w:rPr>
        <w:t xml:space="preserve"> </w:t>
      </w:r>
      <w:r>
        <w:rPr>
          <w:i/>
          <w:iCs/>
          <w:color w:val="231F20"/>
          <w:w w:val="95"/>
        </w:rPr>
        <w:t>has</w:t>
      </w:r>
      <w:r>
        <w:rPr>
          <w:i/>
          <w:iCs/>
          <w:color w:val="231F20"/>
          <w:spacing w:val="-16"/>
          <w:w w:val="95"/>
        </w:rPr>
        <w:t xml:space="preserve"> </w:t>
      </w:r>
      <w:r>
        <w:rPr>
          <w:i/>
          <w:iCs/>
          <w:color w:val="231F20"/>
          <w:w w:val="95"/>
        </w:rPr>
        <w:t>been</w:t>
      </w:r>
      <w:r>
        <w:rPr>
          <w:i/>
          <w:iCs/>
          <w:color w:val="231F20"/>
          <w:spacing w:val="-17"/>
          <w:w w:val="95"/>
        </w:rPr>
        <w:t xml:space="preserve"> </w:t>
      </w:r>
      <w:r>
        <w:rPr>
          <w:i/>
          <w:iCs/>
          <w:color w:val="231F20"/>
          <w:w w:val="95"/>
        </w:rPr>
        <w:t>lifted</w:t>
      </w:r>
      <w:r>
        <w:rPr>
          <w:i/>
          <w:iCs/>
          <w:color w:val="231F20"/>
          <w:spacing w:val="-17"/>
          <w:w w:val="95"/>
        </w:rPr>
        <w:t xml:space="preserve"> </w:t>
      </w:r>
      <w:r>
        <w:rPr>
          <w:i/>
          <w:iCs/>
          <w:color w:val="231F20"/>
          <w:w w:val="95"/>
        </w:rPr>
        <w:t>or</w:t>
      </w:r>
      <w:r>
        <w:rPr>
          <w:i/>
          <w:iCs/>
          <w:color w:val="231F20"/>
          <w:spacing w:val="-17"/>
          <w:w w:val="95"/>
        </w:rPr>
        <w:t xml:space="preserve"> </w:t>
      </w:r>
      <w:r>
        <w:rPr>
          <w:i/>
          <w:iCs/>
          <w:color w:val="231F20"/>
          <w:w w:val="95"/>
        </w:rPr>
        <w:t>Alp</w:t>
      </w:r>
      <w:r>
        <w:rPr>
          <w:i/>
          <w:iCs/>
          <w:color w:val="231F20"/>
          <w:spacing w:val="-16"/>
          <w:w w:val="95"/>
        </w:rPr>
        <w:t xml:space="preserve"> </w:t>
      </w:r>
      <w:r>
        <w:rPr>
          <w:i/>
          <w:iCs/>
          <w:color w:val="231F20"/>
          <w:w w:val="95"/>
        </w:rPr>
        <w:t>has</w:t>
      </w:r>
      <w:r>
        <w:rPr>
          <w:i/>
          <w:iCs/>
          <w:color w:val="231F20"/>
          <w:spacing w:val="-17"/>
          <w:w w:val="95"/>
        </w:rPr>
        <w:t xml:space="preserve"> </w:t>
      </w:r>
      <w:r>
        <w:rPr>
          <w:i/>
          <w:iCs/>
          <w:color w:val="231F20"/>
          <w:w w:val="95"/>
        </w:rPr>
        <w:t>doped!</w:t>
      </w:r>
    </w:p>
    <w:p>
      <w:pPr>
        <w:pStyle w:val="TextBody"/>
        <w:overflowPunct w:val="true"/>
        <w:spacing w:lineRule="auto" w:line="266" w:before="4" w:after="0"/>
        <w:ind w:left="728" w:right="1273" w:firstLine="150"/>
        <w:jc w:val="both"/>
        <w:rPr>
          <w:color w:val="231F20"/>
        </w:rPr>
      </w:pPr>
      <w:r>
        <w:rPr>
          <w:color w:val="231F20"/>
        </w:rPr>
        <w:t xml:space="preserve">But what was the game in her mixed </w:t>
      </w:r>
      <w:r>
        <w:rPr>
          <w:color w:val="231F20"/>
          <w:spacing w:val="2"/>
        </w:rPr>
        <w:t xml:space="preserve">baggyrhatty? </w:t>
      </w:r>
      <w:r>
        <w:rPr>
          <w:color w:val="231F20"/>
        </w:rPr>
        <w:t xml:space="preserve">Just the tembo in her tumbo or pilipili from  her  pepperpot?  </w:t>
      </w:r>
      <w:r>
        <w:rPr>
          <w:color w:val="231F20"/>
          <w:spacing w:val="2"/>
        </w:rPr>
        <w:t xml:space="preserve">Saas </w:t>
      </w:r>
      <w:r>
        <w:rPr>
          <w:color w:val="231F20"/>
        </w:rPr>
        <w:t xml:space="preserve">and </w:t>
      </w:r>
      <w:r>
        <w:rPr>
          <w:color w:val="231F20"/>
          <w:spacing w:val="3"/>
        </w:rPr>
        <w:t xml:space="preserve">taas </w:t>
      </w:r>
      <w:r>
        <w:rPr>
          <w:color w:val="231F20"/>
        </w:rPr>
        <w:t xml:space="preserve">and specis </w:t>
      </w:r>
      <w:r>
        <w:rPr>
          <w:color w:val="231F20"/>
          <w:spacing w:val="2"/>
        </w:rPr>
        <w:t xml:space="preserve">bizaas. And </w:t>
      </w:r>
      <w:r>
        <w:rPr>
          <w:color w:val="231F20"/>
        </w:rPr>
        <w:t xml:space="preserve">where in thunder did she plunder? Fore the battle or efter the ball? I want to get it frisk from the soorce. I aubette my bearb </w:t>
      </w:r>
      <w:r>
        <w:rPr>
          <w:color w:val="231F20"/>
          <w:spacing w:val="-5"/>
        </w:rPr>
        <w:t xml:space="preserve">it’s  </w:t>
      </w:r>
      <w:r>
        <w:rPr>
          <w:color w:val="231F20"/>
        </w:rPr>
        <w:t xml:space="preserve">worth while poaching on! Shake  it up, do, do! </w:t>
      </w:r>
      <w:r>
        <w:rPr>
          <w:color w:val="231F20"/>
          <w:spacing w:val="-2"/>
        </w:rPr>
        <w:t xml:space="preserve">That’s </w:t>
      </w:r>
      <w:r>
        <w:rPr>
          <w:color w:val="231F20"/>
        </w:rPr>
        <w:t xml:space="preserve">a good old son of a ditch! I promise </w:t>
      </w:r>
      <w:r>
        <w:rPr>
          <w:color w:val="231F20"/>
          <w:spacing w:val="2"/>
        </w:rPr>
        <w:t xml:space="preserve">I’ll  make </w:t>
      </w:r>
      <w:r>
        <w:rPr>
          <w:color w:val="231F20"/>
        </w:rPr>
        <w:t xml:space="preserve">it worth your while. </w:t>
      </w:r>
      <w:r>
        <w:rPr>
          <w:color w:val="231F20"/>
          <w:spacing w:val="2"/>
        </w:rPr>
        <w:t xml:space="preserve">And </w:t>
      </w:r>
      <w:r>
        <w:rPr>
          <w:color w:val="231F20"/>
        </w:rPr>
        <w:t xml:space="preserve">I </w:t>
      </w:r>
      <w:r>
        <w:rPr>
          <w:color w:val="231F20"/>
          <w:spacing w:val="-5"/>
        </w:rPr>
        <w:t xml:space="preserve">don’t </w:t>
      </w:r>
      <w:r>
        <w:rPr>
          <w:color w:val="231F20"/>
        </w:rPr>
        <w:t xml:space="preserve">mean maybe.  Nor  yet with a goodfor. Spey me pruth and </w:t>
      </w:r>
      <w:r>
        <w:rPr>
          <w:color w:val="231F20"/>
          <w:spacing w:val="2"/>
        </w:rPr>
        <w:t>I’ll</w:t>
      </w:r>
      <w:r>
        <w:rPr>
          <w:color w:val="231F20"/>
          <w:spacing w:val="-36"/>
        </w:rPr>
        <w:t xml:space="preserve"> </w:t>
      </w:r>
      <w:r>
        <w:rPr>
          <w:color w:val="231F20"/>
        </w:rPr>
        <w:t>tale you true.</w:t>
      </w:r>
    </w:p>
    <w:p>
      <w:pPr>
        <w:sectPr>
          <w:headerReference w:type="default" r:id="rId421"/>
          <w:footerReference w:type="default" r:id="rId422"/>
          <w:type w:val="nextPage"/>
          <w:pgSz w:w="7600" w:h="10830"/>
          <w:pgMar w:left="320" w:right="0" w:header="0" w:top="560" w:footer="486" w:bottom="680" w:gutter="0"/>
          <w:pgNumType w:start="209" w:fmt="decimal"/>
          <w:formProt w:val="false"/>
          <w:textDirection w:val="lrTb"/>
          <w:docGrid w:type="default" w:linePitch="100" w:charSpace="4096"/>
        </w:sectPr>
        <w:pStyle w:val="TextBody"/>
        <w:overflowPunct w:val="true"/>
        <w:spacing w:lineRule="auto" w:line="266" w:before="3" w:after="0"/>
        <w:ind w:left="728" w:right="1273" w:firstLine="150"/>
        <w:jc w:val="both"/>
        <w:rPr>
          <w:color w:val="231F20"/>
        </w:rPr>
      </w:pPr>
      <w:r>
        <w:rPr>
          <w:color w:val="231F20"/>
        </w:rPr>
        <w:t xml:space="preserve">Well, arundgirond in a waveney lyne aringarouma she pattered and </w:t>
      </w:r>
      <w:r>
        <w:rPr>
          <w:color w:val="231F20"/>
          <w:spacing w:val="2"/>
        </w:rPr>
        <w:t xml:space="preserve">swung </w:t>
      </w:r>
      <w:r>
        <w:rPr>
          <w:color w:val="231F20"/>
        </w:rPr>
        <w:t xml:space="preserve">and sidled, dribbling her boulder through narrowa mosses, the </w:t>
      </w:r>
      <w:r>
        <w:rPr>
          <w:color w:val="231F20"/>
          <w:spacing w:val="2"/>
        </w:rPr>
        <w:t xml:space="preserve">diliskydrear </w:t>
      </w:r>
      <w:r>
        <w:rPr>
          <w:color w:val="231F20"/>
        </w:rPr>
        <w:t xml:space="preserve">on our drier side and the vilde vetchvine </w:t>
      </w:r>
      <w:r>
        <w:rPr>
          <w:color w:val="231F20"/>
          <w:spacing w:val="2"/>
        </w:rPr>
        <w:t xml:space="preserve">agin </w:t>
      </w:r>
      <w:r>
        <w:rPr>
          <w:color w:val="231F20"/>
        </w:rPr>
        <w:t xml:space="preserve">us, </w:t>
      </w:r>
      <w:r>
        <w:rPr>
          <w:color w:val="231F20"/>
          <w:spacing w:val="2"/>
        </w:rPr>
        <w:t xml:space="preserve">curara </w:t>
      </w:r>
      <w:r>
        <w:rPr>
          <w:color w:val="231F20"/>
        </w:rPr>
        <w:t xml:space="preserve">here, careero there, not knowing which medway or weser to strike it, edereider, </w:t>
      </w:r>
      <w:r>
        <w:rPr>
          <w:color w:val="231F20"/>
          <w:spacing w:val="2"/>
        </w:rPr>
        <w:t xml:space="preserve">making </w:t>
      </w:r>
      <w:r>
        <w:rPr>
          <w:color w:val="231F20"/>
        </w:rPr>
        <w:t xml:space="preserve">chattahoochee </w:t>
      </w:r>
      <w:r>
        <w:rPr>
          <w:color w:val="231F20"/>
          <w:spacing w:val="3"/>
        </w:rPr>
        <w:t xml:space="preserve">all </w:t>
      </w:r>
      <w:r>
        <w:rPr>
          <w:color w:val="231F20"/>
        </w:rPr>
        <w:t xml:space="preserve">to her </w:t>
      </w:r>
      <w:r>
        <w:rPr>
          <w:color w:val="231F20"/>
          <w:spacing w:val="2"/>
        </w:rPr>
        <w:t xml:space="preserve">ain </w:t>
      </w:r>
      <w:r>
        <w:rPr>
          <w:color w:val="231F20"/>
        </w:rPr>
        <w:t xml:space="preserve">chichiu, like Santa Claus at the cree of the pale and </w:t>
      </w:r>
      <w:r>
        <w:rPr>
          <w:color w:val="231F20"/>
          <w:spacing w:val="-3"/>
        </w:rPr>
        <w:t xml:space="preserve">puny, </w:t>
      </w:r>
      <w:r>
        <w:rPr>
          <w:color w:val="231F20"/>
          <w:spacing w:val="2"/>
        </w:rPr>
        <w:t xml:space="preserve">nistling </w:t>
      </w:r>
      <w:r>
        <w:rPr>
          <w:color w:val="231F20"/>
        </w:rPr>
        <w:t xml:space="preserve">to hear for their tiny hearties, her </w:t>
      </w:r>
      <w:r>
        <w:rPr>
          <w:color w:val="231F20"/>
          <w:spacing w:val="2"/>
        </w:rPr>
        <w:t xml:space="preserve">arms </w:t>
      </w:r>
      <w:r>
        <w:rPr>
          <w:color w:val="231F20"/>
        </w:rPr>
        <w:t xml:space="preserve">encircling Isola- bella, then </w:t>
      </w:r>
      <w:r>
        <w:rPr>
          <w:color w:val="231F20"/>
          <w:spacing w:val="2"/>
        </w:rPr>
        <w:t xml:space="preserve">running </w:t>
      </w:r>
      <w:r>
        <w:rPr>
          <w:color w:val="231F20"/>
        </w:rPr>
        <w:t xml:space="preserve">with reconciled Romas and Reims, on like a lech to be oﬀ like a </w:t>
      </w:r>
      <w:r>
        <w:rPr>
          <w:color w:val="231F20"/>
          <w:spacing w:val="2"/>
        </w:rPr>
        <w:t xml:space="preserve">dart, </w:t>
      </w:r>
      <w:r>
        <w:rPr>
          <w:color w:val="231F20"/>
        </w:rPr>
        <w:t xml:space="preserve">then bathing </w:t>
      </w:r>
      <w:r>
        <w:rPr>
          <w:color w:val="231F20"/>
          <w:spacing w:val="2"/>
        </w:rPr>
        <w:t xml:space="preserve">Dirty </w:t>
      </w:r>
      <w:r>
        <w:rPr>
          <w:color w:val="231F20"/>
        </w:rPr>
        <w:t xml:space="preserve">Hans’ spatters with spittle, with a </w:t>
      </w:r>
      <w:r>
        <w:rPr>
          <w:color w:val="231F20"/>
          <w:spacing w:val="2"/>
        </w:rPr>
        <w:t xml:space="preserve">Christmas </w:t>
      </w:r>
      <w:r>
        <w:rPr>
          <w:color w:val="231F20"/>
        </w:rPr>
        <w:t xml:space="preserve">box apiece for aisch and iveryone of her childer, the birthday </w:t>
      </w:r>
      <w:r>
        <w:rPr>
          <w:color w:val="231F20"/>
          <w:spacing w:val="3"/>
        </w:rPr>
        <w:t xml:space="preserve">gifts </w:t>
      </w:r>
      <w:r>
        <w:rPr>
          <w:color w:val="231F20"/>
        </w:rPr>
        <w:t xml:space="preserve">they dreamt they gabe </w:t>
      </w:r>
      <w:r>
        <w:rPr>
          <w:color w:val="231F20"/>
          <w:spacing w:val="-3"/>
        </w:rPr>
        <w:t xml:space="preserve">her, </w:t>
      </w:r>
      <w:r>
        <w:rPr>
          <w:color w:val="231F20"/>
        </w:rPr>
        <w:t xml:space="preserve">the spoiled she ﬂeetly laid at our door! On the matt, by the pourch and in- under the cellar. The rivulets </w:t>
      </w:r>
      <w:r>
        <w:rPr>
          <w:color w:val="231F20"/>
          <w:spacing w:val="2"/>
        </w:rPr>
        <w:t xml:space="preserve">ran </w:t>
      </w:r>
      <w:r>
        <w:rPr>
          <w:color w:val="231F20"/>
        </w:rPr>
        <w:t xml:space="preserve">aﬂod to see, the glashaboys, the pollynooties. Out of the paunschaup on to the pyre. </w:t>
      </w:r>
      <w:r>
        <w:rPr>
          <w:color w:val="231F20"/>
          <w:spacing w:val="2"/>
        </w:rPr>
        <w:t xml:space="preserve">And </w:t>
      </w:r>
      <w:r>
        <w:rPr>
          <w:color w:val="231F20"/>
        </w:rPr>
        <w:t xml:space="preserve">they </w:t>
      </w:r>
      <w:r>
        <w:rPr>
          <w:color w:val="231F20"/>
          <w:spacing w:val="3"/>
        </w:rPr>
        <w:t xml:space="preserve">all </w:t>
      </w:r>
      <w:r>
        <w:rPr>
          <w:color w:val="231F20"/>
        </w:rPr>
        <w:t xml:space="preserve">about </w:t>
      </w:r>
      <w:r>
        <w:rPr>
          <w:color w:val="231F20"/>
          <w:spacing w:val="-3"/>
        </w:rPr>
        <w:t xml:space="preserve">her, </w:t>
      </w:r>
      <w:r>
        <w:rPr>
          <w:color w:val="231F20"/>
        </w:rPr>
        <w:t xml:space="preserve">juvenile leads and ingenuinas, from the slime of their slums and artesaned wellings, rickets and riots, like the Smyly boys at their vicereine’s levee. Vivi vienne, little Annchen! Vielo </w:t>
      </w:r>
      <w:r>
        <w:rPr>
          <w:color w:val="231F20"/>
          <w:spacing w:val="3"/>
        </w:rPr>
        <w:t xml:space="preserve">Anna, </w:t>
      </w:r>
      <w:r>
        <w:rPr>
          <w:color w:val="231F20"/>
        </w:rPr>
        <w:t xml:space="preserve">high life! Sing us a sula, </w:t>
      </w:r>
      <w:r>
        <w:rPr>
          <w:color w:val="231F20"/>
          <w:spacing w:val="-3"/>
        </w:rPr>
        <w:t xml:space="preserve">O, </w:t>
      </w:r>
      <w:r>
        <w:rPr>
          <w:color w:val="231F20"/>
        </w:rPr>
        <w:t xml:space="preserve">susuria! Ausone sidulcis! </w:t>
      </w:r>
      <w:r>
        <w:rPr>
          <w:color w:val="231F20"/>
          <w:spacing w:val="-3"/>
        </w:rPr>
        <w:t>Hasn’t</w:t>
      </w:r>
      <w:r>
        <w:rPr>
          <w:color w:val="231F20"/>
          <w:spacing w:val="18"/>
        </w:rPr>
        <w:t xml:space="preserve"> </w:t>
      </w:r>
      <w:r>
        <w:rPr>
          <w:color w:val="231F20"/>
        </w:rPr>
        <w:t>she</w:t>
      </w:r>
      <w:r>
        <w:rPr>
          <w:color w:val="231F20"/>
          <w:spacing w:val="19"/>
        </w:rPr>
        <w:t xml:space="preserve"> </w:t>
      </w:r>
      <w:r>
        <w:rPr>
          <w:color w:val="231F20"/>
        </w:rPr>
        <w:t>tambre!</w:t>
      </w:r>
      <w:r>
        <w:rPr>
          <w:color w:val="231F20"/>
          <w:spacing w:val="18"/>
        </w:rPr>
        <w:t xml:space="preserve"> </w:t>
      </w:r>
      <w:r>
        <w:rPr>
          <w:color w:val="231F20"/>
        </w:rPr>
        <w:t>Chipping</w:t>
      </w:r>
      <w:r>
        <w:rPr>
          <w:color w:val="231F20"/>
          <w:spacing w:val="19"/>
        </w:rPr>
        <w:t xml:space="preserve"> </w:t>
      </w:r>
      <w:r>
        <w:rPr>
          <w:color w:val="231F20"/>
        </w:rPr>
        <w:t>her</w:t>
      </w:r>
      <w:r>
        <w:rPr>
          <w:color w:val="231F20"/>
          <w:spacing w:val="19"/>
        </w:rPr>
        <w:t xml:space="preserve"> </w:t>
      </w:r>
      <w:r>
        <w:rPr>
          <w:color w:val="231F20"/>
        </w:rPr>
        <w:t>and</w:t>
      </w:r>
      <w:r>
        <w:rPr>
          <w:color w:val="231F20"/>
          <w:spacing w:val="18"/>
        </w:rPr>
        <w:t xml:space="preserve"> </w:t>
      </w:r>
      <w:r>
        <w:rPr>
          <w:color w:val="231F20"/>
        </w:rPr>
        <w:t>raising</w:t>
      </w:r>
      <w:r>
        <w:rPr>
          <w:color w:val="231F20"/>
          <w:spacing w:val="19"/>
        </w:rPr>
        <w:t xml:space="preserve"> </w:t>
      </w:r>
      <w:r>
        <w:rPr>
          <w:color w:val="231F20"/>
        </w:rPr>
        <w:t>a</w:t>
      </w:r>
      <w:r>
        <w:rPr>
          <w:color w:val="231F20"/>
          <w:spacing w:val="18"/>
        </w:rPr>
        <w:t xml:space="preserve"> </w:t>
      </w:r>
      <w:r>
        <w:rPr>
          <w:color w:val="231F20"/>
        </w:rPr>
        <w:t>bit</w:t>
      </w:r>
      <w:r>
        <w:rPr>
          <w:color w:val="231F20"/>
          <w:spacing w:val="19"/>
        </w:rPr>
        <w:t xml:space="preserve"> </w:t>
      </w:r>
      <w:r>
        <w:rPr>
          <w:color w:val="231F20"/>
        </w:rPr>
        <w:t>of</w:t>
      </w:r>
      <w:r>
        <w:rPr>
          <w:color w:val="231F20"/>
          <w:spacing w:val="19"/>
        </w:rPr>
        <w:t xml:space="preserve"> </w:t>
      </w:r>
      <w:r>
        <w:rPr>
          <w:color w:val="231F20"/>
        </w:rPr>
        <w:t>a</w:t>
      </w:r>
      <w:r>
        <w:rPr>
          <w:color w:val="231F20"/>
          <w:spacing w:val="18"/>
        </w:rPr>
        <w:t xml:space="preserve"> </w:t>
      </w:r>
      <w:r>
        <w:rPr>
          <w:color w:val="231F20"/>
        </w:rPr>
        <w:t>chir</w:t>
      </w:r>
      <w:r>
        <w:rPr>
          <w:color w:val="231F20"/>
          <w:spacing w:val="19"/>
        </w:rPr>
        <w:t xml:space="preserve"> </w:t>
      </w:r>
      <w:r>
        <w:rPr>
          <w:color w:val="231F20"/>
        </w:rPr>
        <w:t>or</w:t>
      </w:r>
      <w:r>
        <w:rPr>
          <w:color w:val="231F20"/>
          <w:spacing w:val="18"/>
        </w:rPr>
        <w:t xml:space="preserve"> </w:t>
      </w:r>
      <w:r>
        <w:rPr>
          <w:color w:val="231F20"/>
        </w:rPr>
        <w:t>a</w:t>
      </w:r>
    </w:p>
    <w:p>
      <w:pPr>
        <w:sectPr>
          <w:headerReference w:type="default" r:id="rId423"/>
          <w:footerReference w:type="default" r:id="rId424"/>
          <w:type w:val="nextPage"/>
          <w:pgSz w:w="7600" w:h="10830"/>
          <w:pgMar w:left="320" w:right="0" w:header="0" w:top="560" w:footer="486" w:bottom="680" w:gutter="0"/>
          <w:pgNumType w:start="210"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spacing w:val="2"/>
        </w:rPr>
        <w:t xml:space="preserve">jary </w:t>
      </w:r>
      <w:r>
        <w:rPr>
          <w:color w:val="231F20"/>
        </w:rPr>
        <w:t xml:space="preserve">every dive she’d neb in her culdee sacco of wabbash she raabed and reach out her maundy meerschaundize, poor souvenir </w:t>
      </w:r>
      <w:r>
        <w:rPr>
          <w:color w:val="231F20"/>
          <w:spacing w:val="2"/>
        </w:rPr>
        <w:t xml:space="preserve">as </w:t>
      </w:r>
      <w:r>
        <w:rPr>
          <w:color w:val="231F20"/>
        </w:rPr>
        <w:t xml:space="preserve">per ricorder and </w:t>
      </w:r>
      <w:r>
        <w:rPr>
          <w:color w:val="231F20"/>
          <w:spacing w:val="3"/>
        </w:rPr>
        <w:t xml:space="preserve">all </w:t>
      </w:r>
      <w:r>
        <w:rPr>
          <w:color w:val="231F20"/>
        </w:rPr>
        <w:t xml:space="preserve">for sore </w:t>
      </w:r>
      <w:r>
        <w:rPr>
          <w:color w:val="231F20"/>
          <w:spacing w:val="2"/>
        </w:rPr>
        <w:t xml:space="preserve">aringarung, </w:t>
      </w:r>
      <w:r>
        <w:rPr>
          <w:color w:val="231F20"/>
        </w:rPr>
        <w:t xml:space="preserve">stinkers and heelers, </w:t>
      </w:r>
      <w:r>
        <w:rPr>
          <w:color w:val="231F20"/>
          <w:spacing w:val="2"/>
        </w:rPr>
        <w:t xml:space="preserve">laggards </w:t>
      </w:r>
      <w:r>
        <w:rPr>
          <w:color w:val="231F20"/>
        </w:rPr>
        <w:t xml:space="preserve">and primelads, her </w:t>
      </w:r>
      <w:r>
        <w:rPr>
          <w:color w:val="231F20"/>
          <w:spacing w:val="2"/>
        </w:rPr>
        <w:t xml:space="preserve">furzeborn </w:t>
      </w:r>
      <w:r>
        <w:rPr>
          <w:color w:val="231F20"/>
        </w:rPr>
        <w:t xml:space="preserve">sons and dribblederry daughters, a thousand and one of them, and wickerpotluck for each of them. For </w:t>
      </w:r>
      <w:r>
        <w:rPr>
          <w:color w:val="231F20"/>
          <w:spacing w:val="2"/>
        </w:rPr>
        <w:t xml:space="preserve">evil </w:t>
      </w:r>
      <w:r>
        <w:rPr>
          <w:color w:val="231F20"/>
        </w:rPr>
        <w:t xml:space="preserve">and ever. And </w:t>
      </w:r>
      <w:r>
        <w:rPr>
          <w:color w:val="231F20"/>
          <w:spacing w:val="4"/>
        </w:rPr>
        <w:t xml:space="preserve">kiks </w:t>
      </w:r>
      <w:r>
        <w:rPr>
          <w:color w:val="231F20"/>
        </w:rPr>
        <w:t xml:space="preserve">the buch. A tinker’s bann and a barrow to boil his billy for Gipsy Lee; a </w:t>
      </w:r>
      <w:r>
        <w:rPr>
          <w:color w:val="231F20"/>
          <w:spacing w:val="2"/>
        </w:rPr>
        <w:t xml:space="preserve">cartridge </w:t>
      </w:r>
      <w:r>
        <w:rPr>
          <w:color w:val="231F20"/>
        </w:rPr>
        <w:t xml:space="preserve">of </w:t>
      </w:r>
      <w:r>
        <w:rPr>
          <w:color w:val="231F20"/>
          <w:spacing w:val="2"/>
        </w:rPr>
        <w:t xml:space="preserve">cockaleekie </w:t>
      </w:r>
      <w:r>
        <w:rPr>
          <w:color w:val="231F20"/>
        </w:rPr>
        <w:t xml:space="preserve">soup for Chummy the Guardsman; for </w:t>
      </w:r>
      <w:r>
        <w:rPr>
          <w:color w:val="231F20"/>
          <w:spacing w:val="3"/>
        </w:rPr>
        <w:t xml:space="preserve">sulky </w:t>
      </w:r>
      <w:r>
        <w:rPr>
          <w:color w:val="231F20"/>
          <w:spacing w:val="-3"/>
        </w:rPr>
        <w:t xml:space="preserve">Pen- der’s  </w:t>
      </w:r>
      <w:r>
        <w:rPr>
          <w:color w:val="231F20"/>
        </w:rPr>
        <w:t>acid nephew deltoïd drops, curiously strong; a cough and   a rattle and wildrose cheeks for poor Piccolina Petite</w:t>
      </w:r>
      <w:r>
        <w:rPr>
          <w:color w:val="231F20"/>
          <w:spacing w:val="-29"/>
        </w:rPr>
        <w:t xml:space="preserve"> </w:t>
      </w:r>
      <w:r>
        <w:rPr>
          <w:color w:val="231F20"/>
        </w:rPr>
        <w:t>MacFarlane; a</w:t>
      </w:r>
      <w:r>
        <w:rPr>
          <w:color w:val="231F20"/>
          <w:spacing w:val="-13"/>
        </w:rPr>
        <w:t xml:space="preserve"> </w:t>
      </w:r>
      <w:r>
        <w:rPr>
          <w:color w:val="231F20"/>
        </w:rPr>
        <w:t>jigsaw</w:t>
      </w:r>
      <w:r>
        <w:rPr>
          <w:color w:val="231F20"/>
          <w:spacing w:val="-12"/>
        </w:rPr>
        <w:t xml:space="preserve"> </w:t>
      </w:r>
      <w:r>
        <w:rPr>
          <w:color w:val="231F20"/>
        </w:rPr>
        <w:t>puzzle</w:t>
      </w:r>
      <w:r>
        <w:rPr>
          <w:color w:val="231F20"/>
          <w:spacing w:val="-13"/>
        </w:rPr>
        <w:t xml:space="preserve"> </w:t>
      </w:r>
      <w:r>
        <w:rPr>
          <w:color w:val="231F20"/>
        </w:rPr>
        <w:t>of</w:t>
      </w:r>
      <w:r>
        <w:rPr>
          <w:color w:val="231F20"/>
          <w:spacing w:val="-12"/>
        </w:rPr>
        <w:t xml:space="preserve"> </w:t>
      </w:r>
      <w:r>
        <w:rPr>
          <w:color w:val="231F20"/>
        </w:rPr>
        <w:t>needles</w:t>
      </w:r>
      <w:r>
        <w:rPr>
          <w:color w:val="231F20"/>
          <w:spacing w:val="-13"/>
        </w:rPr>
        <w:t xml:space="preserve"> </w:t>
      </w:r>
      <w:r>
        <w:rPr>
          <w:color w:val="231F20"/>
        </w:rPr>
        <w:t>and</w:t>
      </w:r>
      <w:r>
        <w:rPr>
          <w:color w:val="231F20"/>
          <w:spacing w:val="-12"/>
        </w:rPr>
        <w:t xml:space="preserve"> </w:t>
      </w:r>
      <w:r>
        <w:rPr>
          <w:color w:val="231F20"/>
        </w:rPr>
        <w:t>pins</w:t>
      </w:r>
      <w:r>
        <w:rPr>
          <w:color w:val="231F20"/>
          <w:spacing w:val="-12"/>
        </w:rPr>
        <w:t xml:space="preserve"> </w:t>
      </w:r>
      <w:r>
        <w:rPr>
          <w:color w:val="231F20"/>
        </w:rPr>
        <w:t>and</w:t>
      </w:r>
      <w:r>
        <w:rPr>
          <w:color w:val="231F20"/>
          <w:spacing w:val="-13"/>
        </w:rPr>
        <w:t xml:space="preserve"> </w:t>
      </w:r>
      <w:r>
        <w:rPr>
          <w:color w:val="231F20"/>
        </w:rPr>
        <w:t>blankets</w:t>
      </w:r>
      <w:r>
        <w:rPr>
          <w:color w:val="231F20"/>
          <w:spacing w:val="-12"/>
        </w:rPr>
        <w:t xml:space="preserve"> </w:t>
      </w:r>
      <w:r>
        <w:rPr>
          <w:color w:val="231F20"/>
        </w:rPr>
        <w:t>and</w:t>
      </w:r>
      <w:r>
        <w:rPr>
          <w:color w:val="231F20"/>
          <w:spacing w:val="-13"/>
        </w:rPr>
        <w:t xml:space="preserve"> </w:t>
      </w:r>
      <w:r>
        <w:rPr>
          <w:color w:val="231F20"/>
        </w:rPr>
        <w:t>shins</w:t>
      </w:r>
      <w:r>
        <w:rPr>
          <w:color w:val="231F20"/>
          <w:spacing w:val="-12"/>
        </w:rPr>
        <w:t xml:space="preserve"> </w:t>
      </w:r>
      <w:r>
        <w:rPr>
          <w:color w:val="231F20"/>
        </w:rPr>
        <w:t xml:space="preserve">between them for Isabel, Jezebel and Llewelyn Mmarriage; a brazen nose and pigiron mittens for Johnny Walker Beg; a papar </w:t>
      </w:r>
      <w:r>
        <w:rPr>
          <w:color w:val="231F20"/>
          <w:spacing w:val="2"/>
        </w:rPr>
        <w:t xml:space="preserve">ﬂag </w:t>
      </w:r>
      <w:r>
        <w:rPr>
          <w:color w:val="231F20"/>
        </w:rPr>
        <w:t xml:space="preserve">of the saints and stripes for Kevineen O’Dea; a puﬀpuﬀ for Pudge Craig and a nightmarching hare for  Techertim  </w:t>
      </w:r>
      <w:r>
        <w:rPr>
          <w:color w:val="231F20"/>
          <w:spacing w:val="-3"/>
        </w:rPr>
        <w:t xml:space="preserve">Tombigby;  </w:t>
      </w:r>
      <w:r>
        <w:rPr>
          <w:color w:val="231F20"/>
        </w:rPr>
        <w:t xml:space="preserve">waterleg and gumboots each for Bully Hayes and Hurricane </w:t>
      </w:r>
      <w:r>
        <w:rPr>
          <w:color w:val="231F20"/>
          <w:spacing w:val="2"/>
        </w:rPr>
        <w:t xml:space="preserve">Hartigan;     </w:t>
      </w:r>
      <w:r>
        <w:rPr>
          <w:color w:val="231F20"/>
          <w:spacing w:val="54"/>
        </w:rPr>
        <w:t xml:space="preserve"> </w:t>
      </w:r>
      <w:r>
        <w:rPr>
          <w:color w:val="231F20"/>
        </w:rPr>
        <w:t xml:space="preserve">a prodigal heart and fatted </w:t>
      </w:r>
      <w:r>
        <w:rPr>
          <w:color w:val="231F20"/>
          <w:spacing w:val="2"/>
        </w:rPr>
        <w:t xml:space="preserve">calves </w:t>
      </w:r>
      <w:r>
        <w:rPr>
          <w:color w:val="231F20"/>
        </w:rPr>
        <w:t xml:space="preserve">for Buck Jones, the pride of Clonliﬀe; a loaf of bread and a father’s early </w:t>
      </w:r>
      <w:r>
        <w:rPr>
          <w:color w:val="231F20"/>
          <w:spacing w:val="2"/>
        </w:rPr>
        <w:t xml:space="preserve">aim </w:t>
      </w:r>
      <w:r>
        <w:rPr>
          <w:color w:val="231F20"/>
        </w:rPr>
        <w:t xml:space="preserve">for </w:t>
      </w:r>
      <w:r>
        <w:rPr>
          <w:color w:val="231F20"/>
          <w:spacing w:val="-3"/>
        </w:rPr>
        <w:t xml:space="preserve">Val </w:t>
      </w:r>
      <w:r>
        <w:rPr>
          <w:color w:val="231F20"/>
        </w:rPr>
        <w:t xml:space="preserve">from Skibereen; a jauntingcar for </w:t>
      </w:r>
      <w:r>
        <w:rPr>
          <w:color w:val="231F20"/>
          <w:spacing w:val="3"/>
        </w:rPr>
        <w:t xml:space="preserve">Larry </w:t>
      </w:r>
      <w:r>
        <w:rPr>
          <w:color w:val="231F20"/>
        </w:rPr>
        <w:t xml:space="preserve">Doolin, the Ballyclee jackeen; a seasick trip on a government ship for Teague O’Flanagan; a louse and trap for Jerry Coyle; slushmincepies for Andy Mac- kenzie; a hairclip and clackdish for Penceless Peter; that twelve sounds look for G. </w:t>
      </w:r>
      <w:r>
        <w:rPr>
          <w:color w:val="231F20"/>
          <w:spacing w:val="-10"/>
        </w:rPr>
        <w:t xml:space="preserve">V. </w:t>
      </w:r>
      <w:r>
        <w:rPr>
          <w:color w:val="231F20"/>
        </w:rPr>
        <w:t>Brooke; a drowned doll, to face down- wards</w:t>
      </w:r>
      <w:r>
        <w:rPr>
          <w:color w:val="231F20"/>
          <w:spacing w:val="-18"/>
        </w:rPr>
        <w:t xml:space="preserve"> </w:t>
      </w:r>
      <w:r>
        <w:rPr>
          <w:color w:val="231F20"/>
        </w:rPr>
        <w:t>for</w:t>
      </w:r>
      <w:r>
        <w:rPr>
          <w:color w:val="231F20"/>
          <w:spacing w:val="-17"/>
        </w:rPr>
        <w:t xml:space="preserve"> </w:t>
      </w:r>
      <w:r>
        <w:rPr>
          <w:color w:val="231F20"/>
        </w:rPr>
        <w:t>modest</w:t>
      </w:r>
      <w:r>
        <w:rPr>
          <w:color w:val="231F20"/>
          <w:spacing w:val="-18"/>
        </w:rPr>
        <w:t xml:space="preserve"> </w:t>
      </w:r>
      <w:r>
        <w:rPr>
          <w:color w:val="231F20"/>
        </w:rPr>
        <w:t>Sister</w:t>
      </w:r>
      <w:r>
        <w:rPr>
          <w:color w:val="231F20"/>
          <w:spacing w:val="-17"/>
        </w:rPr>
        <w:t xml:space="preserve"> </w:t>
      </w:r>
      <w:r>
        <w:rPr>
          <w:color w:val="231F20"/>
          <w:spacing w:val="2"/>
        </w:rPr>
        <w:t>Anne</w:t>
      </w:r>
      <w:r>
        <w:rPr>
          <w:color w:val="231F20"/>
          <w:spacing w:val="-18"/>
        </w:rPr>
        <w:t xml:space="preserve"> </w:t>
      </w:r>
      <w:r>
        <w:rPr>
          <w:color w:val="231F20"/>
        </w:rPr>
        <w:t>Mortimer;</w:t>
      </w:r>
      <w:r>
        <w:rPr>
          <w:color w:val="231F20"/>
          <w:spacing w:val="-17"/>
        </w:rPr>
        <w:t xml:space="preserve"> </w:t>
      </w:r>
      <w:r>
        <w:rPr>
          <w:color w:val="231F20"/>
          <w:spacing w:val="2"/>
        </w:rPr>
        <w:t>altar</w:t>
      </w:r>
      <w:r>
        <w:rPr>
          <w:color w:val="231F20"/>
          <w:spacing w:val="-18"/>
        </w:rPr>
        <w:t xml:space="preserve"> </w:t>
      </w:r>
      <w:r>
        <w:rPr>
          <w:color w:val="231F20"/>
          <w:spacing w:val="2"/>
        </w:rPr>
        <w:t>falls</w:t>
      </w:r>
      <w:r>
        <w:rPr>
          <w:color w:val="231F20"/>
          <w:spacing w:val="-17"/>
        </w:rPr>
        <w:t xml:space="preserve"> </w:t>
      </w:r>
      <w:r>
        <w:rPr>
          <w:color w:val="231F20"/>
        </w:rPr>
        <w:t>for</w:t>
      </w:r>
      <w:r>
        <w:rPr>
          <w:color w:val="231F20"/>
          <w:spacing w:val="-18"/>
        </w:rPr>
        <w:t xml:space="preserve"> </w:t>
      </w:r>
      <w:r>
        <w:rPr>
          <w:color w:val="231F20"/>
        </w:rPr>
        <w:t xml:space="preserve">Blanchisse’s bed; Wildairs’ breechettes for Magpeg Woppington; to Sue Dot   a big eye; to Sam Dash a </w:t>
      </w:r>
      <w:r>
        <w:rPr>
          <w:color w:val="231F20"/>
          <w:spacing w:val="2"/>
        </w:rPr>
        <w:t xml:space="preserve">false </w:t>
      </w:r>
      <w:r>
        <w:rPr>
          <w:color w:val="231F20"/>
        </w:rPr>
        <w:t xml:space="preserve">step; snakes in clover, picked and scotched, and a vaticanned viper catcher’s visa for Patsy Presbys; a reiz every morning for Standfast Dick and a drop every minute for Stumblestone </w:t>
      </w:r>
      <w:r>
        <w:rPr>
          <w:color w:val="231F20"/>
          <w:spacing w:val="2"/>
        </w:rPr>
        <w:t xml:space="preserve">Davy; </w:t>
      </w:r>
      <w:r>
        <w:rPr>
          <w:color w:val="231F20"/>
        </w:rPr>
        <w:t xml:space="preserve">scruboak beads for beatiﬁed Biddy; </w:t>
      </w:r>
      <w:r>
        <w:rPr>
          <w:color w:val="231F20"/>
          <w:spacing w:val="2"/>
        </w:rPr>
        <w:t xml:space="preserve">two </w:t>
      </w:r>
      <w:r>
        <w:rPr>
          <w:color w:val="231F20"/>
        </w:rPr>
        <w:t xml:space="preserve">appletweed stools for Eva Mobbely; for </w:t>
      </w:r>
      <w:r>
        <w:rPr>
          <w:color w:val="231F20"/>
          <w:spacing w:val="2"/>
        </w:rPr>
        <w:t xml:space="preserve">Saara </w:t>
      </w:r>
      <w:r>
        <w:rPr>
          <w:color w:val="231F20"/>
        </w:rPr>
        <w:t xml:space="preserve">Philpot a jordan vale tearorne; a pretty box of Pettyﬁb’s Powder for Eileen </w:t>
      </w:r>
      <w:r>
        <w:rPr>
          <w:color w:val="231F20"/>
          <w:spacing w:val="3"/>
        </w:rPr>
        <w:t xml:space="preserve">Aruna </w:t>
      </w:r>
      <w:r>
        <w:rPr>
          <w:color w:val="231F20"/>
        </w:rPr>
        <w:t xml:space="preserve">to whiten her teeth and outﬂash Helen Arhone; a whippingtop   for Eddy Lawless; for </w:t>
      </w:r>
      <w:r>
        <w:rPr>
          <w:color w:val="231F20"/>
          <w:spacing w:val="3"/>
        </w:rPr>
        <w:t xml:space="preserve">Kitty </w:t>
      </w:r>
      <w:r>
        <w:rPr>
          <w:color w:val="231F20"/>
        </w:rPr>
        <w:t xml:space="preserve">Coleraine of Butterman’s Lane a penny wise for her foolish pitcher; a putty shovel for Terry the Puckaun; </w:t>
      </w:r>
      <w:r>
        <w:rPr>
          <w:color w:val="231F20"/>
          <w:spacing w:val="2"/>
        </w:rPr>
        <w:t xml:space="preserve">an </w:t>
      </w:r>
      <w:r>
        <w:rPr>
          <w:color w:val="231F20"/>
        </w:rPr>
        <w:t xml:space="preserve">apotamus mask for Promoter Dunne; a niester </w:t>
      </w:r>
      <w:r>
        <w:rPr>
          <w:color w:val="231F20"/>
          <w:spacing w:val="2"/>
        </w:rPr>
        <w:t xml:space="preserve">egg </w:t>
      </w:r>
      <w:r>
        <w:rPr>
          <w:color w:val="231F20"/>
        </w:rPr>
        <w:t>with</w:t>
      </w:r>
      <w:r>
        <w:rPr>
          <w:color w:val="231F20"/>
          <w:spacing w:val="-4"/>
        </w:rPr>
        <w:t xml:space="preserve"> </w:t>
      </w:r>
      <w:r>
        <w:rPr>
          <w:color w:val="231F20"/>
        </w:rPr>
        <w:t>a</w:t>
      </w:r>
      <w:r>
        <w:rPr>
          <w:color w:val="231F20"/>
          <w:spacing w:val="-4"/>
        </w:rPr>
        <w:t xml:space="preserve"> </w:t>
      </w:r>
      <w:r>
        <w:rPr>
          <w:color w:val="231F20"/>
          <w:spacing w:val="2"/>
        </w:rPr>
        <w:t>twicedated</w:t>
      </w:r>
      <w:r>
        <w:rPr>
          <w:color w:val="231F20"/>
          <w:spacing w:val="-3"/>
        </w:rPr>
        <w:t xml:space="preserve"> </w:t>
      </w:r>
      <w:r>
        <w:rPr>
          <w:color w:val="231F20"/>
        </w:rPr>
        <w:t>shell</w:t>
      </w:r>
      <w:r>
        <w:rPr>
          <w:color w:val="231F20"/>
          <w:spacing w:val="-4"/>
        </w:rPr>
        <w:t xml:space="preserve"> </w:t>
      </w:r>
      <w:r>
        <w:rPr>
          <w:color w:val="231F20"/>
        </w:rPr>
        <w:t>and</w:t>
      </w:r>
      <w:r>
        <w:rPr>
          <w:color w:val="231F20"/>
          <w:spacing w:val="-3"/>
        </w:rPr>
        <w:t xml:space="preserve"> </w:t>
      </w:r>
      <w:r>
        <w:rPr>
          <w:color w:val="231F20"/>
        </w:rPr>
        <w:t>a</w:t>
      </w:r>
      <w:r>
        <w:rPr>
          <w:color w:val="231F20"/>
          <w:spacing w:val="-4"/>
        </w:rPr>
        <w:t xml:space="preserve"> </w:t>
      </w:r>
      <w:r>
        <w:rPr>
          <w:color w:val="231F20"/>
        </w:rPr>
        <w:t>dynamight</w:t>
      </w:r>
      <w:r>
        <w:rPr>
          <w:color w:val="231F20"/>
          <w:spacing w:val="-3"/>
        </w:rPr>
        <w:t xml:space="preserve"> </w:t>
      </w:r>
      <w:r>
        <w:rPr>
          <w:color w:val="231F20"/>
        </w:rPr>
        <w:t>right</w:t>
      </w:r>
      <w:r>
        <w:rPr>
          <w:color w:val="231F20"/>
          <w:spacing w:val="-4"/>
        </w:rPr>
        <w:t xml:space="preserve"> </w:t>
      </w:r>
      <w:r>
        <w:rPr>
          <w:color w:val="231F20"/>
        </w:rPr>
        <w:t>for</w:t>
      </w:r>
      <w:r>
        <w:rPr>
          <w:color w:val="231F20"/>
          <w:spacing w:val="-4"/>
        </w:rPr>
        <w:t xml:space="preserve"> </w:t>
      </w:r>
      <w:r>
        <w:rPr>
          <w:color w:val="231F20"/>
        </w:rPr>
        <w:t>Pavl</w:t>
      </w:r>
      <w:r>
        <w:rPr>
          <w:color w:val="231F20"/>
          <w:spacing w:val="-3"/>
        </w:rPr>
        <w:t xml:space="preserve"> </w:t>
      </w:r>
      <w:r>
        <w:rPr>
          <w:color w:val="231F20"/>
        </w:rPr>
        <w:t>the</w:t>
      </w:r>
      <w:r>
        <w:rPr>
          <w:color w:val="231F20"/>
          <w:spacing w:val="-4"/>
        </w:rPr>
        <w:t xml:space="preserve"> </w:t>
      </w:r>
      <w:r>
        <w:rPr>
          <w:color w:val="231F20"/>
        </w:rPr>
        <w:t>Curate;</w:t>
      </w:r>
    </w:p>
    <w:p>
      <w:pPr>
        <w:sectPr>
          <w:headerReference w:type="default" r:id="rId425"/>
          <w:footerReference w:type="default" r:id="rId426"/>
          <w:type w:val="nextPage"/>
          <w:pgSz w:w="7600" w:h="10830"/>
          <w:pgMar w:left="320" w:right="0" w:header="0" w:top="560" w:footer="486" w:bottom="680" w:gutter="0"/>
          <w:pgNumType w:start="211"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a collera morbous for </w:t>
      </w:r>
      <w:r>
        <w:rPr>
          <w:color w:val="231F20"/>
          <w:spacing w:val="2"/>
        </w:rPr>
        <w:t xml:space="preserve">Mann </w:t>
      </w:r>
      <w:r>
        <w:rPr>
          <w:color w:val="231F20"/>
        </w:rPr>
        <w:t xml:space="preserve">in the Cloack; a </w:t>
      </w:r>
      <w:r>
        <w:rPr>
          <w:color w:val="231F20"/>
          <w:spacing w:val="2"/>
        </w:rPr>
        <w:t xml:space="preserve">starr </w:t>
      </w:r>
      <w:r>
        <w:rPr>
          <w:color w:val="231F20"/>
        </w:rPr>
        <w:t xml:space="preserve">and girton for Draper and Deane; for Will-of-the-Wisp and Barny-the-Bark </w:t>
      </w:r>
      <w:r>
        <w:rPr>
          <w:color w:val="231F20"/>
          <w:spacing w:val="2"/>
        </w:rPr>
        <w:t xml:space="preserve">two </w:t>
      </w:r>
      <w:r>
        <w:rPr>
          <w:color w:val="231F20"/>
        </w:rPr>
        <w:t xml:space="preserve">mangolds noble to sweeden their bitters; for  Oliver  Bound  a way in his </w:t>
      </w:r>
      <w:r>
        <w:rPr>
          <w:color w:val="231F20"/>
          <w:spacing w:val="2"/>
        </w:rPr>
        <w:t xml:space="preserve">frey; </w:t>
      </w:r>
      <w:r>
        <w:rPr>
          <w:color w:val="231F20"/>
        </w:rPr>
        <w:t xml:space="preserve">for Seumas, thought little, a crown he feels big;  a tibertine’s pile with a Congoswood cross on the back  for  Sunny </w:t>
      </w:r>
      <w:r>
        <w:rPr>
          <w:color w:val="231F20"/>
          <w:spacing w:val="-3"/>
        </w:rPr>
        <w:t xml:space="preserve">Twimjim; </w:t>
      </w:r>
      <w:r>
        <w:rPr>
          <w:color w:val="231F20"/>
        </w:rPr>
        <w:t xml:space="preserve">a praises be and spare me days for Brian-the Bravo; penteplenty of pity with lubilashings of lust for Olona Lena Magdalena; for </w:t>
      </w:r>
      <w:r>
        <w:rPr>
          <w:color w:val="231F20"/>
          <w:spacing w:val="3"/>
        </w:rPr>
        <w:t xml:space="preserve">Camilla, </w:t>
      </w:r>
      <w:r>
        <w:rPr>
          <w:color w:val="231F20"/>
        </w:rPr>
        <w:t xml:space="preserve">Dromilla, </w:t>
      </w:r>
      <w:r>
        <w:rPr>
          <w:color w:val="231F20"/>
          <w:spacing w:val="2"/>
        </w:rPr>
        <w:t xml:space="preserve">Ludmilla, Mamilla, </w:t>
      </w:r>
      <w:r>
        <w:rPr>
          <w:color w:val="231F20"/>
        </w:rPr>
        <w:t xml:space="preserve">a bucket, a packet, a book and a pillow; for Nancy Shannon a Tuami brooch; for Dora </w:t>
      </w:r>
      <w:r>
        <w:rPr>
          <w:color w:val="231F20"/>
          <w:spacing w:val="2"/>
        </w:rPr>
        <w:t xml:space="preserve">Riparia </w:t>
      </w:r>
      <w:r>
        <w:rPr>
          <w:color w:val="231F20"/>
        </w:rPr>
        <w:t xml:space="preserve">Hopeandwater a cooling douche and a </w:t>
      </w:r>
      <w:r>
        <w:rPr>
          <w:color w:val="231F20"/>
          <w:spacing w:val="2"/>
        </w:rPr>
        <w:t xml:space="preserve">warmingpan; </w:t>
      </w:r>
      <w:r>
        <w:rPr>
          <w:color w:val="231F20"/>
        </w:rPr>
        <w:t xml:space="preserve">a pair of Blarney braggs for Wally Meagher; a hairpin slatepencil for Elsie Oram to scratch her </w:t>
      </w:r>
      <w:r>
        <w:rPr>
          <w:color w:val="231F20"/>
          <w:spacing w:val="-4"/>
        </w:rPr>
        <w:t xml:space="preserve">toby,  </w:t>
      </w:r>
      <w:r>
        <w:rPr>
          <w:color w:val="231F20"/>
        </w:rPr>
        <w:t xml:space="preserve">doing  her best with her volgar fractions; </w:t>
      </w:r>
      <w:r>
        <w:rPr>
          <w:color w:val="231F20"/>
          <w:spacing w:val="2"/>
        </w:rPr>
        <w:t xml:space="preserve">an </w:t>
      </w:r>
      <w:r>
        <w:rPr>
          <w:color w:val="231F20"/>
        </w:rPr>
        <w:t xml:space="preserve">old age pension for </w:t>
      </w:r>
      <w:r>
        <w:rPr>
          <w:color w:val="231F20"/>
          <w:spacing w:val="2"/>
        </w:rPr>
        <w:t>Betty Bellezza;</w:t>
      </w:r>
      <w:r>
        <w:rPr>
          <w:color w:val="231F20"/>
          <w:spacing w:val="-5"/>
        </w:rPr>
        <w:t xml:space="preserve"> </w:t>
      </w:r>
      <w:r>
        <w:rPr>
          <w:color w:val="231F20"/>
        </w:rPr>
        <w:t>a</w:t>
      </w:r>
      <w:r>
        <w:rPr>
          <w:color w:val="231F20"/>
          <w:spacing w:val="-5"/>
        </w:rPr>
        <w:t xml:space="preserve"> </w:t>
      </w:r>
      <w:r>
        <w:rPr>
          <w:color w:val="231F20"/>
        </w:rPr>
        <w:t>bag</w:t>
      </w:r>
      <w:r>
        <w:rPr>
          <w:color w:val="231F20"/>
          <w:spacing w:val="-4"/>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blues</w:t>
      </w:r>
      <w:r>
        <w:rPr>
          <w:color w:val="231F20"/>
          <w:spacing w:val="-4"/>
        </w:rPr>
        <w:t xml:space="preserve"> </w:t>
      </w:r>
      <w:r>
        <w:rPr>
          <w:color w:val="231F20"/>
        </w:rPr>
        <w:t>for</w:t>
      </w:r>
      <w:r>
        <w:rPr>
          <w:color w:val="231F20"/>
          <w:spacing w:val="-5"/>
        </w:rPr>
        <w:t xml:space="preserve"> </w:t>
      </w:r>
      <w:r>
        <w:rPr>
          <w:color w:val="231F20"/>
        </w:rPr>
        <w:t>Funny</w:t>
      </w:r>
      <w:r>
        <w:rPr>
          <w:color w:val="231F20"/>
          <w:spacing w:val="-5"/>
        </w:rPr>
        <w:t xml:space="preserve"> </w:t>
      </w:r>
      <w:r>
        <w:rPr>
          <w:color w:val="231F20"/>
        </w:rPr>
        <w:t>Fitz;</w:t>
      </w:r>
      <w:r>
        <w:rPr>
          <w:color w:val="231F20"/>
          <w:spacing w:val="-4"/>
        </w:rPr>
        <w:t xml:space="preserve"> </w:t>
      </w:r>
      <w:r>
        <w:rPr>
          <w:color w:val="231F20"/>
        </w:rPr>
        <w:t>a</w:t>
      </w:r>
      <w:r>
        <w:rPr>
          <w:color w:val="231F20"/>
          <w:spacing w:val="-5"/>
        </w:rPr>
        <w:t xml:space="preserve"> </w:t>
      </w:r>
      <w:r>
        <w:rPr>
          <w:i/>
          <w:iCs/>
          <w:color w:val="231F20"/>
        </w:rPr>
        <w:t>Missa</w:t>
      </w:r>
      <w:r>
        <w:rPr>
          <w:i/>
          <w:iCs/>
          <w:color w:val="231F20"/>
          <w:spacing w:val="-5"/>
        </w:rPr>
        <w:t xml:space="preserve"> </w:t>
      </w:r>
      <w:r>
        <w:rPr>
          <w:i/>
          <w:iCs/>
          <w:color w:val="231F20"/>
        </w:rPr>
        <w:t>pro</w:t>
      </w:r>
      <w:r>
        <w:rPr>
          <w:i/>
          <w:iCs/>
          <w:color w:val="231F20"/>
          <w:spacing w:val="-4"/>
        </w:rPr>
        <w:t xml:space="preserve"> </w:t>
      </w:r>
      <w:r>
        <w:rPr>
          <w:i/>
          <w:iCs/>
          <w:color w:val="231F20"/>
        </w:rPr>
        <w:t>Messa</w:t>
      </w:r>
      <w:r>
        <w:rPr>
          <w:i/>
          <w:iCs/>
          <w:color w:val="231F20"/>
          <w:spacing w:val="-5"/>
        </w:rPr>
        <w:t xml:space="preserve"> </w:t>
      </w:r>
      <w:r>
        <w:rPr>
          <w:color w:val="231F20"/>
        </w:rPr>
        <w:t xml:space="preserve">for </w:t>
      </w:r>
      <w:r>
        <w:rPr>
          <w:color w:val="231F20"/>
          <w:spacing w:val="-3"/>
        </w:rPr>
        <w:t xml:space="preserve">Taﬀ </w:t>
      </w:r>
      <w:r>
        <w:rPr>
          <w:color w:val="231F20"/>
        </w:rPr>
        <w:t xml:space="preserve">de Taﬀ; Jill, the spoon of a girl, for Jack, the broth of a boy; a Rogerson Crusoe’s Friday fast for Caducus Angelus Rubicon- stein; three hundred and </w:t>
      </w:r>
      <w:r>
        <w:rPr>
          <w:color w:val="231F20"/>
          <w:spacing w:val="2"/>
        </w:rPr>
        <w:t xml:space="preserve">sixtysix </w:t>
      </w:r>
      <w:r>
        <w:rPr>
          <w:color w:val="231F20"/>
        </w:rPr>
        <w:t xml:space="preserve">poplin </w:t>
      </w:r>
      <w:r>
        <w:rPr>
          <w:color w:val="231F20"/>
          <w:spacing w:val="2"/>
        </w:rPr>
        <w:t xml:space="preserve">tyne </w:t>
      </w:r>
      <w:r>
        <w:rPr>
          <w:color w:val="231F20"/>
        </w:rPr>
        <w:t xml:space="preserve">for revery </w:t>
      </w:r>
      <w:r>
        <w:rPr>
          <w:color w:val="231F20"/>
          <w:spacing w:val="2"/>
        </w:rPr>
        <w:t xml:space="preserve">warp </w:t>
      </w:r>
      <w:r>
        <w:rPr>
          <w:color w:val="231F20"/>
        </w:rPr>
        <w:t xml:space="preserve">in the weaver’s woof for Victor Hugonot; a stiﬀ steaded </w:t>
      </w:r>
      <w:r>
        <w:rPr>
          <w:color w:val="231F20"/>
          <w:spacing w:val="2"/>
        </w:rPr>
        <w:t xml:space="preserve">rake </w:t>
      </w:r>
      <w:r>
        <w:rPr>
          <w:color w:val="231F20"/>
        </w:rPr>
        <w:t xml:space="preserve">and good </w:t>
      </w:r>
      <w:r>
        <w:rPr>
          <w:color w:val="231F20"/>
          <w:spacing w:val="2"/>
        </w:rPr>
        <w:t xml:space="preserve">varians </w:t>
      </w:r>
      <w:r>
        <w:rPr>
          <w:color w:val="231F20"/>
        </w:rPr>
        <w:t xml:space="preserve">muck for Kate the Cleaner; a hole in the </w:t>
      </w:r>
      <w:r>
        <w:rPr>
          <w:color w:val="231F20"/>
          <w:spacing w:val="2"/>
        </w:rPr>
        <w:t xml:space="preserve">ballad </w:t>
      </w:r>
      <w:r>
        <w:rPr>
          <w:color w:val="231F20"/>
        </w:rPr>
        <w:t xml:space="preserve">for Hosty; </w:t>
      </w:r>
      <w:r>
        <w:rPr>
          <w:color w:val="231F20"/>
          <w:spacing w:val="2"/>
        </w:rPr>
        <w:t xml:space="preserve">two </w:t>
      </w:r>
      <w:r>
        <w:rPr>
          <w:color w:val="231F20"/>
        </w:rPr>
        <w:t xml:space="preserve">dozen of cradles for </w:t>
      </w:r>
      <w:r>
        <w:rPr>
          <w:color w:val="231F20"/>
          <w:spacing w:val="-3"/>
        </w:rPr>
        <w:t xml:space="preserve">J.F.X.P. </w:t>
      </w:r>
      <w:r>
        <w:rPr>
          <w:color w:val="231F20"/>
        </w:rPr>
        <w:t xml:space="preserve">Coppinger; tenpounten on the pop for the daulphins born with ﬁve spoiled squibs for Infanta; a letter to last a lifetime for </w:t>
      </w:r>
      <w:r>
        <w:rPr>
          <w:color w:val="231F20"/>
          <w:spacing w:val="2"/>
        </w:rPr>
        <w:t xml:space="preserve">Maggi </w:t>
      </w:r>
      <w:r>
        <w:rPr>
          <w:color w:val="231F20"/>
        </w:rPr>
        <w:t xml:space="preserve">beyond by the ashpit; the heftiest frozenmeat woman from Lusk to Livienbad for Felim the Ferry; spas and speranza and symposium’s </w:t>
      </w:r>
      <w:r>
        <w:rPr>
          <w:color w:val="231F20"/>
          <w:spacing w:val="2"/>
        </w:rPr>
        <w:t xml:space="preserve">syrup </w:t>
      </w:r>
      <w:r>
        <w:rPr>
          <w:color w:val="231F20"/>
        </w:rPr>
        <w:t xml:space="preserve">for decayed and blind and gouty Gough; a change of naves and joys of </w:t>
      </w:r>
      <w:r>
        <w:rPr>
          <w:color w:val="231F20"/>
          <w:spacing w:val="2"/>
        </w:rPr>
        <w:t xml:space="preserve">ills  </w:t>
      </w:r>
      <w:r>
        <w:rPr>
          <w:color w:val="231F20"/>
        </w:rPr>
        <w:t xml:space="preserve">for Armoricus Tristram Amoor Saint Lawrence; a  guillotine  shirt for Reuben Redbreast and hempen suspendeats for Bren- nan on the Moor; </w:t>
      </w:r>
      <w:r>
        <w:rPr>
          <w:color w:val="231F20"/>
          <w:spacing w:val="2"/>
        </w:rPr>
        <w:t xml:space="preserve">an oakanknee </w:t>
      </w:r>
      <w:r>
        <w:rPr>
          <w:color w:val="231F20"/>
        </w:rPr>
        <w:t xml:space="preserve">for Conditor Sawyer and mus- quodoboits for Great Tropical Scott; a C3 peduncle for </w:t>
      </w:r>
      <w:r>
        <w:rPr>
          <w:color w:val="231F20"/>
          <w:spacing w:val="2"/>
        </w:rPr>
        <w:t xml:space="preserve">Karma- </w:t>
      </w:r>
      <w:r>
        <w:rPr>
          <w:color w:val="231F20"/>
        </w:rPr>
        <w:t xml:space="preserve">lite </w:t>
      </w:r>
      <w:r>
        <w:rPr>
          <w:color w:val="231F20"/>
          <w:spacing w:val="2"/>
        </w:rPr>
        <w:t xml:space="preserve">Kane; </w:t>
      </w:r>
      <w:r>
        <w:rPr>
          <w:color w:val="231F20"/>
        </w:rPr>
        <w:t xml:space="preserve">a sunless map of the month, including the sword and stamps, for Shemus O’Shaun the Post; a </w:t>
      </w:r>
      <w:r>
        <w:rPr>
          <w:color w:val="231F20"/>
          <w:spacing w:val="2"/>
        </w:rPr>
        <w:t xml:space="preserve">jackal </w:t>
      </w:r>
      <w:r>
        <w:rPr>
          <w:color w:val="231F20"/>
        </w:rPr>
        <w:t xml:space="preserve">with hide for Browne but Nolan; a stonecold shoulder for Donn Joe Vance;    </w:t>
      </w:r>
      <w:r>
        <w:rPr>
          <w:color w:val="231F20"/>
          <w:spacing w:val="3"/>
        </w:rPr>
        <w:t xml:space="preserve">all </w:t>
      </w:r>
      <w:r>
        <w:rPr>
          <w:color w:val="231F20"/>
        </w:rPr>
        <w:t xml:space="preserve">lock and no stable for Honorbright </w:t>
      </w:r>
      <w:r>
        <w:rPr>
          <w:color w:val="231F20"/>
          <w:spacing w:val="2"/>
        </w:rPr>
        <w:t xml:space="preserve">Merreytrickx; </w:t>
      </w:r>
      <w:r>
        <w:rPr>
          <w:color w:val="231F20"/>
        </w:rPr>
        <w:t xml:space="preserve">a big </w:t>
      </w:r>
      <w:r>
        <w:rPr>
          <w:color w:val="231F20"/>
          <w:spacing w:val="3"/>
        </w:rPr>
        <w:t xml:space="preserve">drum </w:t>
      </w:r>
      <w:r>
        <w:rPr>
          <w:color w:val="231F20"/>
        </w:rPr>
        <w:t xml:space="preserve">for Billy Dunboyne; a </w:t>
      </w:r>
      <w:r>
        <w:rPr>
          <w:color w:val="231F20"/>
          <w:spacing w:val="2"/>
        </w:rPr>
        <w:t xml:space="preserve">guilty </w:t>
      </w:r>
      <w:r>
        <w:rPr>
          <w:color w:val="231F20"/>
        </w:rPr>
        <w:t>goldeny bellows, below me blow me, for Ida Ida and a hushaby rocker, Elletrouvetout, for Who-is- silvier</w:t>
      </w:r>
      <w:r>
        <w:rPr>
          <w:color w:val="231F20"/>
          <w:spacing w:val="31"/>
        </w:rPr>
        <w:t xml:space="preserve"> </w:t>
      </w:r>
      <w:r>
        <w:rPr>
          <w:color w:val="231F20"/>
        </w:rPr>
        <w:t>—</w:t>
      </w:r>
      <w:r>
        <w:rPr>
          <w:color w:val="231F20"/>
          <w:spacing w:val="32"/>
        </w:rPr>
        <w:t xml:space="preserve"> </w:t>
      </w:r>
      <w:r>
        <w:rPr>
          <w:color w:val="231F20"/>
        </w:rPr>
        <w:t>Where-is-he?;</w:t>
      </w:r>
      <w:r>
        <w:rPr>
          <w:color w:val="231F20"/>
          <w:spacing w:val="31"/>
        </w:rPr>
        <w:t xml:space="preserve"> </w:t>
      </w:r>
      <w:r>
        <w:rPr>
          <w:color w:val="231F20"/>
        </w:rPr>
        <w:t>whatever</w:t>
      </w:r>
      <w:r>
        <w:rPr>
          <w:color w:val="231F20"/>
          <w:spacing w:val="32"/>
        </w:rPr>
        <w:t xml:space="preserve"> </w:t>
      </w:r>
      <w:r>
        <w:rPr>
          <w:color w:val="231F20"/>
        </w:rPr>
        <w:t>you</w:t>
      </w:r>
      <w:r>
        <w:rPr>
          <w:color w:val="231F20"/>
          <w:spacing w:val="31"/>
        </w:rPr>
        <w:t xml:space="preserve"> </w:t>
      </w:r>
      <w:r>
        <w:rPr>
          <w:color w:val="231F20"/>
        </w:rPr>
        <w:t>like</w:t>
      </w:r>
      <w:r>
        <w:rPr>
          <w:color w:val="231F20"/>
          <w:spacing w:val="32"/>
        </w:rPr>
        <w:t xml:space="preserve"> </w:t>
      </w:r>
      <w:r>
        <w:rPr>
          <w:color w:val="231F20"/>
        </w:rPr>
        <w:t>to</w:t>
      </w:r>
      <w:r>
        <w:rPr>
          <w:color w:val="231F20"/>
          <w:spacing w:val="31"/>
        </w:rPr>
        <w:t xml:space="preserve"> </w:t>
      </w:r>
      <w:r>
        <w:rPr>
          <w:color w:val="231F20"/>
          <w:spacing w:val="2"/>
        </w:rPr>
        <w:t>swilly</w:t>
      </w:r>
      <w:r>
        <w:rPr>
          <w:color w:val="231F20"/>
          <w:spacing w:val="32"/>
        </w:rPr>
        <w:t xml:space="preserve"> </w:t>
      </w:r>
      <w:r>
        <w:rPr>
          <w:color w:val="231F20"/>
        </w:rPr>
        <w:t>to</w:t>
      </w:r>
      <w:r>
        <w:rPr>
          <w:color w:val="231F20"/>
          <w:spacing w:val="32"/>
        </w:rPr>
        <w:t xml:space="preserve"> </w:t>
      </w:r>
      <w:r>
        <w:rPr>
          <w:color w:val="231F20"/>
        </w:rPr>
        <w:t>swash,</w:t>
      </w:r>
    </w:p>
    <w:p>
      <w:pPr>
        <w:pStyle w:val="TextBody"/>
        <w:overflowPunct w:val="true"/>
        <w:spacing w:lineRule="auto" w:line="266" w:before="70" w:after="0"/>
        <w:ind w:left="955" w:right="1046" w:hanging="0"/>
        <w:jc w:val="both"/>
        <w:rPr>
          <w:color w:val="231F20"/>
        </w:rPr>
      </w:pPr>
      <w:r>
        <w:rPr>
          <w:color w:val="231F20"/>
        </w:rPr>
        <w:t xml:space="preserve">Yuinness or Yennessy, </w:t>
      </w:r>
      <w:r>
        <w:rPr>
          <w:color w:val="231F20"/>
          <w:spacing w:val="2"/>
        </w:rPr>
        <w:t xml:space="preserve">Laagen </w:t>
      </w:r>
      <w:r>
        <w:rPr>
          <w:color w:val="231F20"/>
        </w:rPr>
        <w:t xml:space="preserve">or Niger, for Festus </w:t>
      </w:r>
      <w:r>
        <w:rPr>
          <w:color w:val="231F20"/>
          <w:spacing w:val="2"/>
        </w:rPr>
        <w:t xml:space="preserve">King </w:t>
      </w:r>
      <w:r>
        <w:rPr>
          <w:color w:val="231F20"/>
        </w:rPr>
        <w:t xml:space="preserve">and Roaring Peter and Frisky Shorty and Treacle </w:t>
      </w:r>
      <w:r>
        <w:rPr>
          <w:color w:val="231F20"/>
          <w:spacing w:val="-7"/>
        </w:rPr>
        <w:t xml:space="preserve">Tom </w:t>
      </w:r>
      <w:r>
        <w:rPr>
          <w:color w:val="231F20"/>
        </w:rPr>
        <w:t xml:space="preserve">and </w:t>
      </w:r>
      <w:r>
        <w:rPr>
          <w:color w:val="231F20"/>
          <w:spacing w:val="-3"/>
        </w:rPr>
        <w:t xml:space="preserve">O. </w:t>
      </w:r>
      <w:r>
        <w:rPr>
          <w:color w:val="231F20"/>
        </w:rPr>
        <w:t xml:space="preserve">B. Behan and Sully the Thug and Master </w:t>
      </w:r>
      <w:r>
        <w:rPr>
          <w:color w:val="231F20"/>
          <w:spacing w:val="2"/>
        </w:rPr>
        <w:t xml:space="preserve">Magrath </w:t>
      </w:r>
      <w:r>
        <w:rPr>
          <w:color w:val="231F20"/>
        </w:rPr>
        <w:t xml:space="preserve">and Peter Cloran and O’Delawarr Rossa and Nerone MacPacem and whoever you chance to meet knocking around; and a </w:t>
      </w:r>
      <w:r>
        <w:rPr>
          <w:color w:val="231F20"/>
          <w:spacing w:val="-3"/>
        </w:rPr>
        <w:t xml:space="preserve">pig’s </w:t>
      </w:r>
      <w:r>
        <w:rPr>
          <w:color w:val="231F20"/>
        </w:rPr>
        <w:t xml:space="preserve">bladder balloon for Selina Susquehanna Stakelum. But what did she give to Pruda Ward and </w:t>
      </w:r>
      <w:r>
        <w:rPr>
          <w:color w:val="231F20"/>
          <w:spacing w:val="3"/>
        </w:rPr>
        <w:t xml:space="preserve">Katty </w:t>
      </w:r>
      <w:r>
        <w:rPr>
          <w:color w:val="231F20"/>
          <w:spacing w:val="2"/>
        </w:rPr>
        <w:t xml:space="preserve">Kanel </w:t>
      </w:r>
      <w:r>
        <w:rPr>
          <w:color w:val="231F20"/>
        </w:rPr>
        <w:t>and Peggy Quilty and Briery Brosna and Teasy</w:t>
      </w:r>
      <w:r>
        <w:rPr>
          <w:color w:val="231F20"/>
          <w:spacing w:val="-25"/>
        </w:rPr>
        <w:t xml:space="preserve"> </w:t>
      </w:r>
      <w:r>
        <w:rPr>
          <w:color w:val="231F20"/>
          <w:spacing w:val="2"/>
        </w:rPr>
        <w:t>Kieran</w:t>
      </w:r>
      <w:r>
        <w:rPr>
          <w:color w:val="231F20"/>
          <w:spacing w:val="-26"/>
        </w:rPr>
        <w:t xml:space="preserve"> </w:t>
      </w:r>
      <w:r>
        <w:rPr>
          <w:color w:val="231F20"/>
        </w:rPr>
        <w:t>and</w:t>
      </w:r>
      <w:r>
        <w:rPr>
          <w:color w:val="231F20"/>
          <w:spacing w:val="-24"/>
        </w:rPr>
        <w:t xml:space="preserve"> </w:t>
      </w:r>
      <w:r>
        <w:rPr>
          <w:color w:val="231F20"/>
        </w:rPr>
        <w:t>Ena</w:t>
      </w:r>
      <w:r>
        <w:rPr>
          <w:color w:val="231F20"/>
          <w:spacing w:val="-25"/>
        </w:rPr>
        <w:t xml:space="preserve"> </w:t>
      </w:r>
      <w:r>
        <w:rPr>
          <w:color w:val="231F20"/>
        </w:rPr>
        <w:t>Lappin</w:t>
      </w:r>
      <w:r>
        <w:rPr>
          <w:color w:val="231F20"/>
          <w:spacing w:val="-25"/>
        </w:rPr>
        <w:t xml:space="preserve"> </w:t>
      </w:r>
      <w:r>
        <w:rPr>
          <w:color w:val="231F20"/>
        </w:rPr>
        <w:t>and</w:t>
      </w:r>
      <w:r>
        <w:rPr>
          <w:color w:val="231F20"/>
          <w:spacing w:val="-25"/>
        </w:rPr>
        <w:t xml:space="preserve"> </w:t>
      </w:r>
      <w:r>
        <w:rPr>
          <w:color w:val="231F20"/>
        </w:rPr>
        <w:t>Muriel</w:t>
      </w:r>
      <w:r>
        <w:rPr>
          <w:color w:val="231F20"/>
          <w:spacing w:val="-26"/>
        </w:rPr>
        <w:t xml:space="preserve"> </w:t>
      </w:r>
      <w:r>
        <w:rPr>
          <w:color w:val="231F20"/>
          <w:spacing w:val="2"/>
        </w:rPr>
        <w:t>Maassy</w:t>
      </w:r>
      <w:r>
        <w:rPr>
          <w:color w:val="231F20"/>
          <w:spacing w:val="-25"/>
        </w:rPr>
        <w:t xml:space="preserve"> </w:t>
      </w:r>
      <w:r>
        <w:rPr>
          <w:color w:val="231F20"/>
        </w:rPr>
        <w:t>and</w:t>
      </w:r>
      <w:r>
        <w:rPr>
          <w:color w:val="231F20"/>
          <w:spacing w:val="-25"/>
        </w:rPr>
        <w:t xml:space="preserve"> </w:t>
      </w:r>
      <w:r>
        <w:rPr>
          <w:color w:val="231F20"/>
          <w:spacing w:val="2"/>
        </w:rPr>
        <w:t>Zusan</w:t>
      </w:r>
      <w:r>
        <w:rPr>
          <w:color w:val="231F20"/>
          <w:spacing w:val="-24"/>
        </w:rPr>
        <w:t xml:space="preserve"> </w:t>
      </w:r>
      <w:r>
        <w:rPr>
          <w:color w:val="231F20"/>
          <w:spacing w:val="2"/>
        </w:rPr>
        <w:t xml:space="preserve">Camac </w:t>
      </w:r>
      <w:r>
        <w:rPr>
          <w:color w:val="231F20"/>
        </w:rPr>
        <w:t xml:space="preserve">and Melissa Bradogue and Flora Ferns and Fauna Fox-Good- </w:t>
      </w:r>
      <w:r>
        <w:rPr>
          <w:color w:val="231F20"/>
          <w:spacing w:val="2"/>
        </w:rPr>
        <w:t xml:space="preserve">man </w:t>
      </w:r>
      <w:r>
        <w:rPr>
          <w:color w:val="231F20"/>
        </w:rPr>
        <w:t xml:space="preserve">and Grettna Greaney and Penelope Inglesante and Lezba Licking like </w:t>
      </w:r>
      <w:r>
        <w:rPr>
          <w:color w:val="231F20"/>
          <w:spacing w:val="3"/>
        </w:rPr>
        <w:t xml:space="preserve">Leytha </w:t>
      </w:r>
      <w:r>
        <w:rPr>
          <w:color w:val="231F20"/>
        </w:rPr>
        <w:t xml:space="preserve">Liane and Roxana Rohan with Simpatica Sohan and Una Bina Laterza and Trina </w:t>
      </w:r>
      <w:r>
        <w:rPr>
          <w:color w:val="231F20"/>
          <w:spacing w:val="2"/>
        </w:rPr>
        <w:t xml:space="preserve">La </w:t>
      </w:r>
      <w:r>
        <w:rPr>
          <w:color w:val="231F20"/>
        </w:rPr>
        <w:t xml:space="preserve">Mesme and Philomena O’Farrell and </w:t>
      </w:r>
      <w:r>
        <w:rPr>
          <w:color w:val="231F20"/>
          <w:spacing w:val="2"/>
        </w:rPr>
        <w:t xml:space="preserve">Irmak </w:t>
      </w:r>
      <w:r>
        <w:rPr>
          <w:color w:val="231F20"/>
        </w:rPr>
        <w:t xml:space="preserve">Elly and Josephine Foyle and Snakeshead Lily and Fountainoy Laura and Marie Xavier Agnes </w:t>
      </w:r>
      <w:r>
        <w:rPr>
          <w:color w:val="231F20"/>
          <w:spacing w:val="2"/>
        </w:rPr>
        <w:t xml:space="preserve">Daisy </w:t>
      </w:r>
      <w:r>
        <w:rPr>
          <w:color w:val="231F20"/>
        </w:rPr>
        <w:t xml:space="preserve">Frances de Sales Macleay? She gave them ilcka madre’s daughter a moonﬂower and a bloodvein: but the grapes that ripe before reason to them that devide the vinedress. So on Izzy, her shame- maid, love shone befond her tears </w:t>
      </w:r>
      <w:r>
        <w:rPr>
          <w:color w:val="231F20"/>
          <w:spacing w:val="2"/>
        </w:rPr>
        <w:t xml:space="preserve">as </w:t>
      </w:r>
      <w:r>
        <w:rPr>
          <w:color w:val="231F20"/>
        </w:rPr>
        <w:t>from Shem, her penmight, life past befoul his</w:t>
      </w:r>
      <w:r>
        <w:rPr>
          <w:color w:val="231F20"/>
          <w:spacing w:val="-4"/>
        </w:rPr>
        <w:t xml:space="preserve"> </w:t>
      </w:r>
      <w:r>
        <w:rPr>
          <w:color w:val="231F20"/>
        </w:rPr>
        <w:t>prime.</w:t>
      </w:r>
    </w:p>
    <w:p>
      <w:pPr>
        <w:sectPr>
          <w:headerReference w:type="default" r:id="rId427"/>
          <w:footerReference w:type="default" r:id="rId428"/>
          <w:type w:val="nextPage"/>
          <w:pgSz w:w="7600" w:h="10830"/>
          <w:pgMar w:left="320" w:right="0" w:header="0" w:top="560" w:footer="486" w:bottom="680" w:gutter="0"/>
          <w:pgNumType w:start="212" w:fmt="decimal"/>
          <w:formProt w:val="false"/>
          <w:textDirection w:val="lrTb"/>
          <w:docGrid w:type="default" w:linePitch="100" w:charSpace="4096"/>
        </w:sectPr>
        <w:pStyle w:val="TextBody"/>
        <w:overflowPunct w:val="true"/>
        <w:spacing w:lineRule="auto" w:line="266" w:before="8" w:after="0"/>
        <w:ind w:left="955" w:right="1044" w:firstLine="150"/>
        <w:jc w:val="both"/>
        <w:rPr>
          <w:i/>
          <w:i/>
          <w:iCs/>
          <w:color w:val="231F20"/>
        </w:rPr>
      </w:pPr>
      <w:r>
        <w:rPr>
          <w:color w:val="231F20"/>
        </w:rPr>
        <w:t xml:space="preserve">My colonial, </w:t>
      </w:r>
      <w:r>
        <w:rPr>
          <w:color w:val="231F20"/>
          <w:spacing w:val="2"/>
        </w:rPr>
        <w:t xml:space="preserve">wardha </w:t>
      </w:r>
      <w:r>
        <w:rPr>
          <w:color w:val="231F20"/>
          <w:spacing w:val="3"/>
        </w:rPr>
        <w:t xml:space="preserve">bagful! </w:t>
      </w:r>
      <w:r>
        <w:rPr>
          <w:color w:val="231F20"/>
        </w:rPr>
        <w:t xml:space="preserve">A bakereen’s dusind with tithe </w:t>
      </w:r>
      <w:r>
        <w:rPr>
          <w:color w:val="231F20"/>
          <w:spacing w:val="2"/>
        </w:rPr>
        <w:t xml:space="preserve">tillies </w:t>
      </w:r>
      <w:r>
        <w:rPr>
          <w:color w:val="231F20"/>
        </w:rPr>
        <w:t xml:space="preserve">to boot. That’s what you may </w:t>
      </w:r>
      <w:r>
        <w:rPr>
          <w:color w:val="231F20"/>
          <w:spacing w:val="3"/>
        </w:rPr>
        <w:t xml:space="preserve">call </w:t>
      </w:r>
      <w:r>
        <w:rPr>
          <w:color w:val="231F20"/>
        </w:rPr>
        <w:t xml:space="preserve">a tale of a tub! </w:t>
      </w:r>
      <w:r>
        <w:rPr>
          <w:color w:val="231F20"/>
          <w:spacing w:val="2"/>
        </w:rPr>
        <w:t xml:space="preserve">And </w:t>
      </w:r>
      <w:r>
        <w:rPr>
          <w:color w:val="231F20"/>
        </w:rPr>
        <w:t xml:space="preserve">Hi- bernonian market! </w:t>
      </w:r>
      <w:r>
        <w:rPr>
          <w:color w:val="231F20"/>
          <w:spacing w:val="4"/>
        </w:rPr>
        <w:t xml:space="preserve">All </w:t>
      </w:r>
      <w:r>
        <w:rPr>
          <w:color w:val="231F20"/>
        </w:rPr>
        <w:t xml:space="preserve">that and more under one crinoline enve- lope if you dare to break the porkbarrel seal. No wonder </w:t>
      </w:r>
      <w:r>
        <w:rPr>
          <w:color w:val="231F20"/>
          <w:spacing w:val="2"/>
        </w:rPr>
        <w:t xml:space="preserve">they’d run </w:t>
      </w:r>
      <w:r>
        <w:rPr>
          <w:color w:val="231F20"/>
        </w:rPr>
        <w:t xml:space="preserve">from her pison plague. Throw us your hudson soap for the honour of Clane! The wee taste the water left. </w:t>
      </w:r>
      <w:r>
        <w:rPr>
          <w:color w:val="231F20"/>
          <w:spacing w:val="2"/>
        </w:rPr>
        <w:t xml:space="preserve">I’ll </w:t>
      </w:r>
      <w:r>
        <w:rPr>
          <w:color w:val="231F20"/>
          <w:spacing w:val="3"/>
        </w:rPr>
        <w:t xml:space="preserve">raft </w:t>
      </w:r>
      <w:r>
        <w:rPr>
          <w:color w:val="231F20"/>
        </w:rPr>
        <w:t xml:space="preserve">it back, ﬁrst </w:t>
      </w:r>
      <w:r>
        <w:rPr>
          <w:color w:val="231F20"/>
          <w:spacing w:val="2"/>
        </w:rPr>
        <w:t xml:space="preserve">thing </w:t>
      </w:r>
      <w:r>
        <w:rPr>
          <w:color w:val="231F20"/>
        </w:rPr>
        <w:t xml:space="preserve">in the marne. Merced mulde! </w:t>
      </w:r>
      <w:r>
        <w:rPr>
          <w:color w:val="231F20"/>
          <w:spacing w:val="-7"/>
        </w:rPr>
        <w:t xml:space="preserve">Ay, </w:t>
      </w:r>
      <w:r>
        <w:rPr>
          <w:color w:val="231F20"/>
        </w:rPr>
        <w:t xml:space="preserve">and </w:t>
      </w:r>
      <w:r>
        <w:rPr>
          <w:color w:val="231F20"/>
          <w:spacing w:val="-5"/>
        </w:rPr>
        <w:t xml:space="preserve">don’t </w:t>
      </w:r>
      <w:r>
        <w:rPr>
          <w:color w:val="231F20"/>
        </w:rPr>
        <w:t xml:space="preserve">forget the reckitts I lohaned you. </w:t>
      </w:r>
      <w:r>
        <w:rPr>
          <w:color w:val="231F20"/>
          <w:spacing w:val="-5"/>
        </w:rPr>
        <w:t xml:space="preserve">You’ve </w:t>
      </w:r>
      <w:r>
        <w:rPr>
          <w:color w:val="231F20"/>
          <w:spacing w:val="3"/>
        </w:rPr>
        <w:t xml:space="preserve">all </w:t>
      </w:r>
      <w:r>
        <w:rPr>
          <w:color w:val="231F20"/>
        </w:rPr>
        <w:t xml:space="preserve">the swirls your side of the cur- rent. Well, </w:t>
      </w:r>
      <w:r>
        <w:rPr>
          <w:color w:val="231F20"/>
          <w:spacing w:val="2"/>
        </w:rPr>
        <w:t xml:space="preserve">am </w:t>
      </w:r>
      <w:r>
        <w:rPr>
          <w:color w:val="231F20"/>
        </w:rPr>
        <w:t xml:space="preserve">I to blame for that if I have? </w:t>
      </w:r>
      <w:r>
        <w:rPr>
          <w:color w:val="231F20"/>
          <w:spacing w:val="2"/>
        </w:rPr>
        <w:t xml:space="preserve">Who </w:t>
      </w:r>
      <w:r>
        <w:rPr>
          <w:color w:val="231F20"/>
        </w:rPr>
        <w:t xml:space="preserve">said </w:t>
      </w:r>
      <w:r>
        <w:rPr>
          <w:color w:val="231F20"/>
          <w:spacing w:val="-4"/>
        </w:rPr>
        <w:t xml:space="preserve">you’re </w:t>
      </w:r>
      <w:r>
        <w:rPr>
          <w:color w:val="231F20"/>
        </w:rPr>
        <w:t xml:space="preserve">to blame for that if you have? </w:t>
      </w:r>
      <w:r>
        <w:rPr>
          <w:color w:val="231F20"/>
          <w:spacing w:val="-6"/>
        </w:rPr>
        <w:t xml:space="preserve">You’re </w:t>
      </w:r>
      <w:r>
        <w:rPr>
          <w:color w:val="231F20"/>
        </w:rPr>
        <w:t xml:space="preserve">a bit on the </w:t>
      </w:r>
      <w:r>
        <w:rPr>
          <w:color w:val="231F20"/>
          <w:spacing w:val="2"/>
        </w:rPr>
        <w:t xml:space="preserve">sharp </w:t>
      </w:r>
      <w:r>
        <w:rPr>
          <w:color w:val="231F20"/>
        </w:rPr>
        <w:t xml:space="preserve">side. </w:t>
      </w:r>
      <w:r>
        <w:rPr>
          <w:color w:val="231F20"/>
          <w:spacing w:val="-5"/>
        </w:rPr>
        <w:t xml:space="preserve">I’m </w:t>
      </w:r>
      <w:r>
        <w:rPr>
          <w:color w:val="231F20"/>
        </w:rPr>
        <w:t xml:space="preserve">on the wide. Only snuﬀers’ cornets </w:t>
      </w:r>
      <w:r>
        <w:rPr>
          <w:color w:val="231F20"/>
          <w:spacing w:val="3"/>
        </w:rPr>
        <w:t xml:space="preserve">drifts </w:t>
      </w:r>
      <w:r>
        <w:rPr>
          <w:color w:val="231F20"/>
        </w:rPr>
        <w:t xml:space="preserve">my way that the cracka dvine chucks out of his </w:t>
      </w:r>
      <w:r>
        <w:rPr>
          <w:color w:val="231F20"/>
          <w:spacing w:val="2"/>
        </w:rPr>
        <w:t xml:space="preserve">cassock, </w:t>
      </w:r>
      <w:r>
        <w:rPr>
          <w:color w:val="231F20"/>
        </w:rPr>
        <w:t xml:space="preserve">with her estheryear’s marsh narcissus to </w:t>
      </w:r>
      <w:r>
        <w:rPr>
          <w:color w:val="231F20"/>
          <w:spacing w:val="2"/>
        </w:rPr>
        <w:t xml:space="preserve">make </w:t>
      </w:r>
      <w:r>
        <w:rPr>
          <w:color w:val="231F20"/>
        </w:rPr>
        <w:t xml:space="preserve">him recant his </w:t>
      </w:r>
      <w:r>
        <w:rPr>
          <w:color w:val="231F20"/>
          <w:spacing w:val="2"/>
        </w:rPr>
        <w:t xml:space="preserve">vanitty </w:t>
      </w:r>
      <w:r>
        <w:rPr>
          <w:color w:val="231F20"/>
        </w:rPr>
        <w:t xml:space="preserve">fair. Foul strips of his chinook’s bible I do be reading, dodwell disgustered but chickled with chuckles at the tittles is drawn on the tattlepage. </w:t>
      </w:r>
      <w:r>
        <w:rPr>
          <w:i/>
          <w:iCs/>
          <w:color w:val="231F20"/>
        </w:rPr>
        <w:t xml:space="preserve">Senior ga dito: Faciasi Omo! E omo </w:t>
      </w:r>
      <w:r>
        <w:rPr>
          <w:i/>
          <w:iCs/>
          <w:color w:val="231F20"/>
          <w:spacing w:val="2"/>
        </w:rPr>
        <w:t xml:space="preserve">fu </w:t>
      </w:r>
      <w:r>
        <w:rPr>
          <w:i/>
          <w:iCs/>
          <w:color w:val="231F20"/>
        </w:rPr>
        <w:t>fò</w:t>
      </w:r>
      <w:r>
        <w:rPr>
          <w:color w:val="231F20"/>
        </w:rPr>
        <w:t xml:space="preserve">. Ho! Ho! </w:t>
      </w:r>
      <w:r>
        <w:rPr>
          <w:i/>
          <w:iCs/>
          <w:color w:val="231F20"/>
        </w:rPr>
        <w:t>Senior ga dito: Faciasi Hidamo!</w:t>
      </w:r>
      <w:r>
        <w:rPr>
          <w:i/>
          <w:iCs/>
          <w:color w:val="231F20"/>
          <w:spacing w:val="25"/>
        </w:rPr>
        <w:t xml:space="preserve"> </w:t>
      </w:r>
      <w:r>
        <w:rPr>
          <w:i/>
          <w:iCs/>
          <w:color w:val="231F20"/>
        </w:rPr>
        <w:t>Hidamo</w:t>
      </w:r>
      <w:r>
        <w:rPr>
          <w:i/>
          <w:iCs/>
          <w:color w:val="231F20"/>
          <w:spacing w:val="25"/>
        </w:rPr>
        <w:t xml:space="preserve"> </w:t>
      </w:r>
      <w:r>
        <w:rPr>
          <w:i/>
          <w:iCs/>
          <w:color w:val="231F20"/>
        </w:rPr>
        <w:t>se</w:t>
      </w:r>
      <w:r>
        <w:rPr>
          <w:i/>
          <w:iCs/>
          <w:color w:val="231F20"/>
          <w:spacing w:val="25"/>
        </w:rPr>
        <w:t xml:space="preserve"> </w:t>
      </w:r>
      <w:r>
        <w:rPr>
          <w:i/>
          <w:iCs/>
          <w:color w:val="231F20"/>
        </w:rPr>
        <w:t>ga</w:t>
      </w:r>
      <w:r>
        <w:rPr>
          <w:i/>
          <w:iCs/>
          <w:color w:val="231F20"/>
          <w:spacing w:val="25"/>
        </w:rPr>
        <w:t xml:space="preserve"> </w:t>
      </w:r>
      <w:r>
        <w:rPr>
          <w:i/>
          <w:iCs/>
          <w:color w:val="231F20"/>
        </w:rPr>
        <w:t>facessà</w:t>
      </w:r>
      <w:r>
        <w:rPr>
          <w:color w:val="231F20"/>
        </w:rPr>
        <w:t>.</w:t>
      </w:r>
      <w:r>
        <w:rPr>
          <w:color w:val="231F20"/>
          <w:spacing w:val="26"/>
        </w:rPr>
        <w:t xml:space="preserve"> </w:t>
      </w:r>
      <w:r>
        <w:rPr>
          <w:color w:val="231F20"/>
        </w:rPr>
        <w:t>Ha!</w:t>
      </w:r>
      <w:r>
        <w:rPr>
          <w:color w:val="231F20"/>
          <w:spacing w:val="25"/>
        </w:rPr>
        <w:t xml:space="preserve"> </w:t>
      </w:r>
      <w:r>
        <w:rPr>
          <w:color w:val="231F20"/>
        </w:rPr>
        <w:t>Ha!</w:t>
      </w:r>
      <w:r>
        <w:rPr>
          <w:color w:val="231F20"/>
          <w:spacing w:val="25"/>
        </w:rPr>
        <w:t xml:space="preserve"> </w:t>
      </w:r>
      <w:r>
        <w:rPr>
          <w:color w:val="231F20"/>
          <w:spacing w:val="2"/>
        </w:rPr>
        <w:t>And</w:t>
      </w:r>
      <w:r>
        <w:rPr>
          <w:color w:val="231F20"/>
          <w:spacing w:val="25"/>
        </w:rPr>
        <w:t xml:space="preserve"> </w:t>
      </w:r>
      <w:r>
        <w:rPr>
          <w:i/>
          <w:iCs/>
          <w:color w:val="231F20"/>
        </w:rPr>
        <w:t>Die</w:t>
      </w:r>
      <w:r>
        <w:rPr>
          <w:i/>
          <w:iCs/>
          <w:color w:val="231F20"/>
          <w:spacing w:val="26"/>
        </w:rPr>
        <w:t xml:space="preserve"> </w:t>
      </w:r>
      <w:r>
        <w:rPr>
          <w:i/>
          <w:iCs/>
          <w:color w:val="231F20"/>
        </w:rPr>
        <w:t>Windermere</w:t>
      </w:r>
    </w:p>
    <w:p>
      <w:pPr>
        <w:pStyle w:val="TextBody"/>
        <w:overflowPunct w:val="true"/>
        <w:spacing w:lineRule="auto" w:line="266" w:before="70" w:after="0"/>
        <w:ind w:left="728" w:right="1273" w:firstLine="150"/>
        <w:jc w:val="both"/>
        <w:rPr>
          <w:color w:val="231F20"/>
        </w:rPr>
      </w:pPr>
      <w:r>
        <w:rPr>
          <w:i/>
          <w:iCs/>
          <w:color w:val="231F20"/>
        </w:rPr>
        <w:t xml:space="preserve">Dichter </w:t>
      </w:r>
      <w:r>
        <w:rPr>
          <w:color w:val="231F20"/>
        </w:rPr>
        <w:t xml:space="preserve">and Lefanu </w:t>
      </w:r>
      <w:r>
        <w:rPr>
          <w:color w:val="231F20"/>
          <w:spacing w:val="-3"/>
        </w:rPr>
        <w:t xml:space="preserve">(Sheridan’s) </w:t>
      </w:r>
      <w:r>
        <w:rPr>
          <w:color w:val="231F20"/>
        </w:rPr>
        <w:t xml:space="preserve">old </w:t>
      </w:r>
      <w:r>
        <w:rPr>
          <w:i/>
          <w:iCs/>
          <w:color w:val="231F20"/>
        </w:rPr>
        <w:t xml:space="preserve">House by the Coachyard </w:t>
      </w:r>
      <w:r>
        <w:rPr>
          <w:color w:val="231F20"/>
        </w:rPr>
        <w:t xml:space="preserve">and </w:t>
      </w:r>
      <w:r>
        <w:rPr>
          <w:color w:val="231F20"/>
          <w:spacing w:val="2"/>
        </w:rPr>
        <w:t xml:space="preserve">Mill </w:t>
      </w:r>
      <w:r>
        <w:rPr>
          <w:color w:val="231F20"/>
        </w:rPr>
        <w:t xml:space="preserve">(J.) </w:t>
      </w:r>
      <w:r>
        <w:rPr>
          <w:i/>
          <w:iCs/>
          <w:color w:val="231F20"/>
        </w:rPr>
        <w:t xml:space="preserve">On Woman </w:t>
      </w:r>
      <w:r>
        <w:rPr>
          <w:color w:val="231F20"/>
        </w:rPr>
        <w:t xml:space="preserve">with </w:t>
      </w:r>
      <w:r>
        <w:rPr>
          <w:i/>
          <w:iCs/>
          <w:color w:val="231F20"/>
        </w:rPr>
        <w:t>Ditto on the Floss</w:t>
      </w:r>
      <w:r>
        <w:rPr>
          <w:color w:val="231F20"/>
        </w:rPr>
        <w:t xml:space="preserve">. Ja, a swamp for Alt- muehler and a stone for his ﬂossies! I know how </w:t>
      </w:r>
      <w:r>
        <w:rPr>
          <w:color w:val="231F20"/>
          <w:spacing w:val="2"/>
        </w:rPr>
        <w:t xml:space="preserve">racy </w:t>
      </w:r>
      <w:r>
        <w:rPr>
          <w:color w:val="231F20"/>
        </w:rPr>
        <w:t xml:space="preserve">they move his wheel. My hands are blawcauld between isker and suda like that piece of pattern chayney there, lying below. Or where is it? Lying beside the sedge I saw it. Hoangho, my sorrow, </w:t>
      </w:r>
      <w:r>
        <w:rPr>
          <w:color w:val="231F20"/>
          <w:spacing w:val="-3"/>
        </w:rPr>
        <w:t xml:space="preserve">I’ve  </w:t>
      </w:r>
      <w:r>
        <w:rPr>
          <w:color w:val="231F20"/>
        </w:rPr>
        <w:t xml:space="preserve">lost  it! </w:t>
      </w:r>
      <w:r>
        <w:rPr>
          <w:color w:val="231F20"/>
          <w:spacing w:val="3"/>
        </w:rPr>
        <w:t xml:space="preserve">Aimihi! </w:t>
      </w:r>
      <w:r>
        <w:rPr>
          <w:color w:val="231F20"/>
        </w:rPr>
        <w:t xml:space="preserve">With that </w:t>
      </w:r>
      <w:r>
        <w:rPr>
          <w:color w:val="231F20"/>
          <w:spacing w:val="2"/>
        </w:rPr>
        <w:t xml:space="preserve">turbary </w:t>
      </w:r>
      <w:r>
        <w:rPr>
          <w:color w:val="231F20"/>
        </w:rPr>
        <w:t xml:space="preserve">water who could see? So near and yet so far! But </w:t>
      </w:r>
      <w:r>
        <w:rPr>
          <w:color w:val="231F20"/>
          <w:spacing w:val="-3"/>
        </w:rPr>
        <w:t xml:space="preserve">O, </w:t>
      </w:r>
      <w:r>
        <w:rPr>
          <w:color w:val="231F20"/>
        </w:rPr>
        <w:t xml:space="preserve">gihon! I lovat a gabber. I could listen to maure and moravar </w:t>
      </w:r>
      <w:r>
        <w:rPr>
          <w:color w:val="231F20"/>
          <w:spacing w:val="2"/>
        </w:rPr>
        <w:t xml:space="preserve">again. </w:t>
      </w:r>
      <w:r>
        <w:rPr>
          <w:color w:val="231F20"/>
        </w:rPr>
        <w:t>Regn onder river. Flies do your ﬂoat. Thick  is the life for</w:t>
      </w:r>
      <w:r>
        <w:rPr>
          <w:color w:val="231F20"/>
          <w:spacing w:val="-4"/>
        </w:rPr>
        <w:t xml:space="preserve"> </w:t>
      </w:r>
      <w:r>
        <w:rPr>
          <w:color w:val="231F20"/>
        </w:rPr>
        <w:t>mere.</w:t>
      </w:r>
    </w:p>
    <w:p>
      <w:pPr>
        <w:sectPr>
          <w:headerReference w:type="default" r:id="rId429"/>
          <w:footerReference w:type="default" r:id="rId430"/>
          <w:type w:val="nextPage"/>
          <w:pgSz w:w="7600" w:h="10830"/>
          <w:pgMar w:left="320" w:right="0" w:header="0" w:top="560" w:footer="486" w:bottom="680" w:gutter="0"/>
          <w:pgNumType w:start="213"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spacing w:val="-3"/>
        </w:rPr>
      </w:pPr>
      <w:r>
        <w:rPr>
          <w:color w:val="231F20"/>
        </w:rPr>
        <w:t xml:space="preserve">Well, you know or </w:t>
      </w:r>
      <w:r>
        <w:rPr>
          <w:color w:val="231F20"/>
          <w:spacing w:val="-5"/>
        </w:rPr>
        <w:t xml:space="preserve">don’t </w:t>
      </w:r>
      <w:r>
        <w:rPr>
          <w:color w:val="231F20"/>
        </w:rPr>
        <w:t xml:space="preserve">you kennet or </w:t>
      </w:r>
      <w:r>
        <w:rPr>
          <w:color w:val="231F20"/>
          <w:spacing w:val="-3"/>
        </w:rPr>
        <w:t xml:space="preserve">haven’t  </w:t>
      </w:r>
      <w:r>
        <w:rPr>
          <w:color w:val="231F20"/>
        </w:rPr>
        <w:t xml:space="preserve">I  told  you every telling </w:t>
      </w:r>
      <w:r>
        <w:rPr>
          <w:color w:val="231F20"/>
          <w:spacing w:val="2"/>
        </w:rPr>
        <w:t xml:space="preserve">has </w:t>
      </w:r>
      <w:r>
        <w:rPr>
          <w:color w:val="231F20"/>
        </w:rPr>
        <w:t xml:space="preserve">a </w:t>
      </w:r>
      <w:r>
        <w:rPr>
          <w:color w:val="231F20"/>
          <w:spacing w:val="2"/>
        </w:rPr>
        <w:t xml:space="preserve">taling </w:t>
      </w:r>
      <w:r>
        <w:rPr>
          <w:color w:val="231F20"/>
        </w:rPr>
        <w:t xml:space="preserve">and that’s the he and the she of it. Look, look, the dusk is growing! My branches lofty are </w:t>
      </w:r>
      <w:r>
        <w:rPr>
          <w:color w:val="231F20"/>
          <w:spacing w:val="3"/>
        </w:rPr>
        <w:t xml:space="preserve">taking </w:t>
      </w:r>
      <w:r>
        <w:rPr>
          <w:color w:val="231F20"/>
        </w:rPr>
        <w:t xml:space="preserve">root. </w:t>
      </w:r>
      <w:r>
        <w:rPr>
          <w:color w:val="231F20"/>
          <w:spacing w:val="2"/>
        </w:rPr>
        <w:t xml:space="preserve">And </w:t>
      </w:r>
      <w:r>
        <w:rPr>
          <w:color w:val="231F20"/>
        </w:rPr>
        <w:t xml:space="preserve">my cold </w:t>
      </w:r>
      <w:r>
        <w:rPr>
          <w:color w:val="231F20"/>
          <w:spacing w:val="-3"/>
        </w:rPr>
        <w:t xml:space="preserve">cher’s </w:t>
      </w:r>
      <w:r>
        <w:rPr>
          <w:color w:val="231F20"/>
        </w:rPr>
        <w:t xml:space="preserve">gone ashley. Fieluhr? Filou! </w:t>
      </w:r>
      <w:r>
        <w:rPr>
          <w:color w:val="231F20"/>
          <w:spacing w:val="2"/>
        </w:rPr>
        <w:t xml:space="preserve">What </w:t>
      </w:r>
      <w:r>
        <w:rPr>
          <w:color w:val="231F20"/>
        </w:rPr>
        <w:t xml:space="preserve">age is at? It saon is late. ’Tis endless now senne eye or erewone last saw </w:t>
      </w:r>
      <w:r>
        <w:rPr>
          <w:color w:val="231F20"/>
          <w:spacing w:val="-2"/>
        </w:rPr>
        <w:t xml:space="preserve">Waterhouse’s </w:t>
      </w:r>
      <w:r>
        <w:rPr>
          <w:color w:val="231F20"/>
        </w:rPr>
        <w:t xml:space="preserve">clogh. They took it asunder, I hurd thum sigh. When </w:t>
      </w:r>
      <w:r>
        <w:rPr>
          <w:color w:val="231F20"/>
          <w:spacing w:val="3"/>
        </w:rPr>
        <w:t xml:space="preserve">will </w:t>
      </w:r>
      <w:r>
        <w:rPr>
          <w:color w:val="231F20"/>
        </w:rPr>
        <w:t xml:space="preserve">they reassemble it? </w:t>
      </w:r>
      <w:r>
        <w:rPr>
          <w:color w:val="231F20"/>
          <w:spacing w:val="-3"/>
        </w:rPr>
        <w:t xml:space="preserve">O, </w:t>
      </w:r>
      <w:r>
        <w:rPr>
          <w:color w:val="231F20"/>
        </w:rPr>
        <w:t xml:space="preserve">my back, my back, my bach! I’d want to go to Aches-les-Pains. Pingpong! There’s the Belle for Sexaloitez! </w:t>
      </w:r>
      <w:r>
        <w:rPr>
          <w:color w:val="231F20"/>
          <w:spacing w:val="2"/>
        </w:rPr>
        <w:t xml:space="preserve">And </w:t>
      </w:r>
      <w:r>
        <w:rPr>
          <w:color w:val="231F20"/>
        </w:rPr>
        <w:t xml:space="preserve">Concepta de Send-us-pray! Pang! Wring out the clothes! Wring in the dew! Godavari, vert the showers! And grant thaya grace! </w:t>
      </w:r>
      <w:r>
        <w:rPr>
          <w:color w:val="231F20"/>
          <w:spacing w:val="3"/>
        </w:rPr>
        <w:t xml:space="preserve">Aman. </w:t>
      </w:r>
      <w:r>
        <w:rPr>
          <w:color w:val="231F20"/>
        </w:rPr>
        <w:t xml:space="preserve">Will we spread them here now? </w:t>
      </w:r>
      <w:r>
        <w:rPr>
          <w:color w:val="231F20"/>
          <w:spacing w:val="-7"/>
        </w:rPr>
        <w:t xml:space="preserve">Ay, </w:t>
      </w:r>
      <w:r>
        <w:rPr>
          <w:color w:val="231F20"/>
          <w:spacing w:val="36"/>
        </w:rPr>
        <w:t xml:space="preserve"> </w:t>
      </w:r>
      <w:r>
        <w:rPr>
          <w:color w:val="231F20"/>
        </w:rPr>
        <w:t xml:space="preserve">we </w:t>
      </w:r>
      <w:r>
        <w:rPr>
          <w:color w:val="231F20"/>
          <w:spacing w:val="2"/>
        </w:rPr>
        <w:t xml:space="preserve">will. </w:t>
      </w:r>
      <w:r>
        <w:rPr>
          <w:color w:val="231F20"/>
        </w:rPr>
        <w:t xml:space="preserve">Flip! Spread on your </w:t>
      </w:r>
      <w:r>
        <w:rPr>
          <w:color w:val="231F20"/>
          <w:spacing w:val="2"/>
        </w:rPr>
        <w:t xml:space="preserve">bank </w:t>
      </w:r>
      <w:r>
        <w:rPr>
          <w:color w:val="231F20"/>
        </w:rPr>
        <w:t xml:space="preserve">and </w:t>
      </w:r>
      <w:r>
        <w:rPr>
          <w:color w:val="231F20"/>
          <w:spacing w:val="2"/>
        </w:rPr>
        <w:t xml:space="preserve">I’ll </w:t>
      </w:r>
      <w:r>
        <w:rPr>
          <w:color w:val="231F20"/>
        </w:rPr>
        <w:t xml:space="preserve">spread mine on mine. Flep! </w:t>
      </w:r>
      <w:r>
        <w:rPr>
          <w:color w:val="231F20"/>
          <w:spacing w:val="-5"/>
        </w:rPr>
        <w:t xml:space="preserve">It’s </w:t>
      </w:r>
      <w:r>
        <w:rPr>
          <w:color w:val="231F20"/>
        </w:rPr>
        <w:t xml:space="preserve">what </w:t>
      </w:r>
      <w:r>
        <w:rPr>
          <w:color w:val="231F20"/>
          <w:spacing w:val="-5"/>
        </w:rPr>
        <w:t xml:space="preserve">I’m </w:t>
      </w:r>
      <w:r>
        <w:rPr>
          <w:color w:val="231F20"/>
        </w:rPr>
        <w:t xml:space="preserve">doing. Spread! </w:t>
      </w:r>
      <w:r>
        <w:rPr>
          <w:color w:val="231F20"/>
          <w:spacing w:val="-5"/>
        </w:rPr>
        <w:t xml:space="preserve">It’s </w:t>
      </w:r>
      <w:r>
        <w:rPr>
          <w:color w:val="231F20"/>
        </w:rPr>
        <w:t xml:space="preserve">churning </w:t>
      </w:r>
      <w:r>
        <w:rPr>
          <w:color w:val="231F20"/>
          <w:spacing w:val="2"/>
        </w:rPr>
        <w:t xml:space="preserve">chill. </w:t>
      </w:r>
      <w:r>
        <w:rPr>
          <w:color w:val="231F20"/>
        </w:rPr>
        <w:t>Der went is rising.</w:t>
      </w:r>
      <w:r>
        <w:rPr>
          <w:color w:val="231F20"/>
          <w:spacing w:val="-16"/>
        </w:rPr>
        <w:t xml:space="preserve"> </w:t>
      </w:r>
      <w:r>
        <w:rPr>
          <w:color w:val="231F20"/>
          <w:spacing w:val="2"/>
        </w:rPr>
        <w:t>I’ll</w:t>
      </w:r>
      <w:r>
        <w:rPr>
          <w:color w:val="231F20"/>
          <w:spacing w:val="-16"/>
        </w:rPr>
        <w:t xml:space="preserve"> </w:t>
      </w:r>
      <w:r>
        <w:rPr>
          <w:color w:val="231F20"/>
        </w:rPr>
        <w:t>lay</w:t>
      </w:r>
      <w:r>
        <w:rPr>
          <w:color w:val="231F20"/>
          <w:spacing w:val="-16"/>
        </w:rPr>
        <w:t xml:space="preserve"> </w:t>
      </w:r>
      <w:r>
        <w:rPr>
          <w:color w:val="231F20"/>
        </w:rPr>
        <w:t>a</w:t>
      </w:r>
      <w:r>
        <w:rPr>
          <w:color w:val="231F20"/>
          <w:spacing w:val="-16"/>
        </w:rPr>
        <w:t xml:space="preserve"> </w:t>
      </w:r>
      <w:r>
        <w:rPr>
          <w:color w:val="231F20"/>
        </w:rPr>
        <w:t>few</w:t>
      </w:r>
      <w:r>
        <w:rPr>
          <w:color w:val="231F20"/>
          <w:spacing w:val="-16"/>
        </w:rPr>
        <w:t xml:space="preserve"> </w:t>
      </w:r>
      <w:r>
        <w:rPr>
          <w:color w:val="231F20"/>
        </w:rPr>
        <w:t>stones</w:t>
      </w:r>
      <w:r>
        <w:rPr>
          <w:color w:val="231F20"/>
          <w:spacing w:val="-16"/>
        </w:rPr>
        <w:t xml:space="preserve"> </w:t>
      </w:r>
      <w:r>
        <w:rPr>
          <w:color w:val="231F20"/>
        </w:rPr>
        <w:t>on</w:t>
      </w:r>
      <w:r>
        <w:rPr>
          <w:color w:val="231F20"/>
          <w:spacing w:val="-15"/>
        </w:rPr>
        <w:t xml:space="preserve"> </w:t>
      </w:r>
      <w:r>
        <w:rPr>
          <w:color w:val="231F20"/>
        </w:rPr>
        <w:t>the</w:t>
      </w:r>
      <w:r>
        <w:rPr>
          <w:color w:val="231F20"/>
          <w:spacing w:val="-16"/>
        </w:rPr>
        <w:t xml:space="preserve"> </w:t>
      </w:r>
      <w:r>
        <w:rPr>
          <w:color w:val="231F20"/>
        </w:rPr>
        <w:t>hostel</w:t>
      </w:r>
      <w:r>
        <w:rPr>
          <w:color w:val="231F20"/>
          <w:spacing w:val="-16"/>
        </w:rPr>
        <w:t xml:space="preserve"> </w:t>
      </w:r>
      <w:r>
        <w:rPr>
          <w:color w:val="231F20"/>
        </w:rPr>
        <w:t>sheets.</w:t>
      </w:r>
      <w:r>
        <w:rPr>
          <w:color w:val="231F20"/>
          <w:spacing w:val="-16"/>
        </w:rPr>
        <w:t xml:space="preserve"> </w:t>
      </w:r>
      <w:r>
        <w:rPr>
          <w:color w:val="231F20"/>
        </w:rPr>
        <w:t>A</w:t>
      </w:r>
      <w:r>
        <w:rPr>
          <w:color w:val="231F20"/>
          <w:spacing w:val="-16"/>
        </w:rPr>
        <w:t xml:space="preserve"> </w:t>
      </w:r>
      <w:r>
        <w:rPr>
          <w:color w:val="231F20"/>
          <w:spacing w:val="2"/>
        </w:rPr>
        <w:t>man</w:t>
      </w:r>
      <w:r>
        <w:rPr>
          <w:color w:val="231F20"/>
          <w:spacing w:val="-16"/>
        </w:rPr>
        <w:t xml:space="preserve"> </w:t>
      </w:r>
      <w:r>
        <w:rPr>
          <w:color w:val="231F20"/>
        </w:rPr>
        <w:t>and</w:t>
      </w:r>
      <w:r>
        <w:rPr>
          <w:color w:val="231F20"/>
          <w:spacing w:val="-15"/>
        </w:rPr>
        <w:t xml:space="preserve"> </w:t>
      </w:r>
      <w:r>
        <w:rPr>
          <w:color w:val="231F20"/>
        </w:rPr>
        <w:t>his</w:t>
      </w:r>
      <w:r>
        <w:rPr>
          <w:color w:val="231F20"/>
          <w:spacing w:val="-16"/>
        </w:rPr>
        <w:t xml:space="preserve"> </w:t>
      </w:r>
      <w:r>
        <w:rPr>
          <w:color w:val="231F20"/>
        </w:rPr>
        <w:t xml:space="preserve">bride embraced between them. Else I’d have sprinkled and folded them </w:t>
      </w:r>
      <w:r>
        <w:rPr>
          <w:color w:val="231F20"/>
          <w:spacing w:val="-3"/>
        </w:rPr>
        <w:t xml:space="preserve">only. </w:t>
      </w:r>
      <w:r>
        <w:rPr>
          <w:color w:val="231F20"/>
          <w:spacing w:val="2"/>
        </w:rPr>
        <w:t xml:space="preserve">And I’ll </w:t>
      </w:r>
      <w:r>
        <w:rPr>
          <w:color w:val="231F20"/>
        </w:rPr>
        <w:t xml:space="preserve">tie my butcher’s apron here. </w:t>
      </w:r>
      <w:r>
        <w:rPr>
          <w:color w:val="231F20"/>
          <w:spacing w:val="-5"/>
        </w:rPr>
        <w:t xml:space="preserve">It’s </w:t>
      </w:r>
      <w:r>
        <w:rPr>
          <w:color w:val="231F20"/>
        </w:rPr>
        <w:t xml:space="preserve">suety yet. The strollers </w:t>
      </w:r>
      <w:r>
        <w:rPr>
          <w:color w:val="231F20"/>
          <w:spacing w:val="3"/>
        </w:rPr>
        <w:t xml:space="preserve">will </w:t>
      </w:r>
      <w:r>
        <w:rPr>
          <w:color w:val="231F20"/>
        </w:rPr>
        <w:t xml:space="preserve">pass it </w:t>
      </w:r>
      <w:r>
        <w:rPr>
          <w:color w:val="231F20"/>
          <w:spacing w:val="-5"/>
        </w:rPr>
        <w:t xml:space="preserve">by. </w:t>
      </w:r>
      <w:r>
        <w:rPr>
          <w:color w:val="231F20"/>
        </w:rPr>
        <w:t xml:space="preserve">Six </w:t>
      </w:r>
      <w:r>
        <w:rPr>
          <w:color w:val="231F20"/>
          <w:spacing w:val="2"/>
        </w:rPr>
        <w:t xml:space="preserve">shifts, </w:t>
      </w:r>
      <w:r>
        <w:rPr>
          <w:color w:val="231F20"/>
        </w:rPr>
        <w:t xml:space="preserve">ten kerchiefs, nine to hold to the ﬁre and </w:t>
      </w:r>
      <w:r>
        <w:rPr>
          <w:color w:val="231F20"/>
          <w:spacing w:val="2"/>
        </w:rPr>
        <w:t xml:space="preserve">this </w:t>
      </w:r>
      <w:r>
        <w:rPr>
          <w:color w:val="231F20"/>
        </w:rPr>
        <w:t xml:space="preserve">for the code, the convent napkins, twelve, one baby’s shawl. Good mother Jossiph knows, she said. Whose head? Mutter snores? Deataceas! Wharnow are alle her childer, say? In kingdome gone or power to come or gloria be to them farther? </w:t>
      </w:r>
      <w:r>
        <w:rPr>
          <w:color w:val="231F20"/>
          <w:spacing w:val="2"/>
        </w:rPr>
        <w:t xml:space="preserve">Allalivial, allalluvial! </w:t>
      </w:r>
      <w:r>
        <w:rPr>
          <w:color w:val="231F20"/>
        </w:rPr>
        <w:t xml:space="preserve">Some here, more no more, more </w:t>
      </w:r>
      <w:r>
        <w:rPr>
          <w:color w:val="231F20"/>
          <w:spacing w:val="2"/>
        </w:rPr>
        <w:t xml:space="preserve">again </w:t>
      </w:r>
      <w:r>
        <w:rPr>
          <w:color w:val="231F20"/>
        </w:rPr>
        <w:t xml:space="preserve">lost </w:t>
      </w:r>
      <w:r>
        <w:rPr>
          <w:color w:val="231F20"/>
          <w:spacing w:val="3"/>
        </w:rPr>
        <w:t xml:space="preserve">alla </w:t>
      </w:r>
      <w:r>
        <w:rPr>
          <w:color w:val="231F20"/>
        </w:rPr>
        <w:t xml:space="preserve">stranger. </w:t>
      </w:r>
      <w:r>
        <w:rPr>
          <w:color w:val="231F20"/>
          <w:spacing w:val="-3"/>
        </w:rPr>
        <w:t xml:space="preserve">I’ve </w:t>
      </w:r>
      <w:r>
        <w:rPr>
          <w:color w:val="231F20"/>
        </w:rPr>
        <w:t xml:space="preserve">heard tell that same brooch of the Shannons was married into a </w:t>
      </w:r>
      <w:r>
        <w:rPr>
          <w:color w:val="231F20"/>
          <w:spacing w:val="2"/>
        </w:rPr>
        <w:t xml:space="preserve">family </w:t>
      </w:r>
      <w:r>
        <w:rPr>
          <w:color w:val="231F20"/>
        </w:rPr>
        <w:t xml:space="preserve">in Spain. </w:t>
      </w:r>
      <w:r>
        <w:rPr>
          <w:color w:val="231F20"/>
          <w:spacing w:val="2"/>
        </w:rPr>
        <w:t xml:space="preserve">And </w:t>
      </w:r>
      <w:r>
        <w:rPr>
          <w:color w:val="231F20"/>
          <w:spacing w:val="3"/>
        </w:rPr>
        <w:t xml:space="preserve">all </w:t>
      </w:r>
      <w:r>
        <w:rPr>
          <w:color w:val="231F20"/>
        </w:rPr>
        <w:t>the Dun- ders</w:t>
      </w:r>
      <w:r>
        <w:rPr>
          <w:color w:val="231F20"/>
          <w:spacing w:val="-10"/>
        </w:rPr>
        <w:t xml:space="preserve"> </w:t>
      </w:r>
      <w:r>
        <w:rPr>
          <w:color w:val="231F20"/>
        </w:rPr>
        <w:t>de</w:t>
      </w:r>
      <w:r>
        <w:rPr>
          <w:color w:val="231F20"/>
          <w:spacing w:val="-10"/>
        </w:rPr>
        <w:t xml:space="preserve"> </w:t>
      </w:r>
      <w:r>
        <w:rPr>
          <w:color w:val="231F20"/>
        </w:rPr>
        <w:t>Dunnes</w:t>
      </w:r>
      <w:r>
        <w:rPr>
          <w:color w:val="231F20"/>
          <w:spacing w:val="-10"/>
        </w:rPr>
        <w:t xml:space="preserve"> </w:t>
      </w:r>
      <w:r>
        <w:rPr>
          <w:color w:val="231F20"/>
        </w:rPr>
        <w:t>in</w:t>
      </w:r>
      <w:r>
        <w:rPr>
          <w:color w:val="231F20"/>
          <w:spacing w:val="-10"/>
        </w:rPr>
        <w:t xml:space="preserve"> </w:t>
      </w:r>
      <w:r>
        <w:rPr>
          <w:color w:val="231F20"/>
        </w:rPr>
        <w:t>Markland’s</w:t>
      </w:r>
      <w:r>
        <w:rPr>
          <w:color w:val="231F20"/>
          <w:spacing w:val="-10"/>
        </w:rPr>
        <w:t xml:space="preserve"> </w:t>
      </w:r>
      <w:r>
        <w:rPr>
          <w:color w:val="231F20"/>
        </w:rPr>
        <w:t>Vineland</w:t>
      </w:r>
      <w:r>
        <w:rPr>
          <w:color w:val="231F20"/>
          <w:spacing w:val="-10"/>
        </w:rPr>
        <w:t xml:space="preserve"> </w:t>
      </w:r>
      <w:r>
        <w:rPr>
          <w:color w:val="231F20"/>
        </w:rPr>
        <w:t>beyond</w:t>
      </w:r>
      <w:r>
        <w:rPr>
          <w:color w:val="231F20"/>
          <w:spacing w:val="-10"/>
        </w:rPr>
        <w:t xml:space="preserve"> </w:t>
      </w:r>
      <w:r>
        <w:rPr>
          <w:color w:val="231F20"/>
        </w:rPr>
        <w:t>Brendan’s</w:t>
      </w:r>
      <w:r>
        <w:rPr>
          <w:color w:val="231F20"/>
          <w:spacing w:val="-9"/>
        </w:rPr>
        <w:t xml:space="preserve"> </w:t>
      </w:r>
      <w:r>
        <w:rPr>
          <w:color w:val="231F20"/>
        </w:rPr>
        <w:t>herring pool</w:t>
      </w:r>
      <w:r>
        <w:rPr>
          <w:color w:val="231F20"/>
          <w:spacing w:val="28"/>
        </w:rPr>
        <w:t xml:space="preserve"> </w:t>
      </w:r>
      <w:r>
        <w:rPr>
          <w:color w:val="231F20"/>
          <w:spacing w:val="2"/>
        </w:rPr>
        <w:t>takes</w:t>
      </w:r>
      <w:r>
        <w:rPr>
          <w:color w:val="231F20"/>
          <w:spacing w:val="28"/>
        </w:rPr>
        <w:t xml:space="preserve"> </w:t>
      </w:r>
      <w:r>
        <w:rPr>
          <w:color w:val="231F20"/>
        </w:rPr>
        <w:t>number</w:t>
      </w:r>
      <w:r>
        <w:rPr>
          <w:color w:val="231F20"/>
          <w:spacing w:val="28"/>
        </w:rPr>
        <w:t xml:space="preserve"> </w:t>
      </w:r>
      <w:r>
        <w:rPr>
          <w:color w:val="231F20"/>
        </w:rPr>
        <w:t>nine</w:t>
      </w:r>
      <w:r>
        <w:rPr>
          <w:color w:val="231F20"/>
          <w:spacing w:val="29"/>
        </w:rPr>
        <w:t xml:space="preserve"> </w:t>
      </w:r>
      <w:r>
        <w:rPr>
          <w:color w:val="231F20"/>
        </w:rPr>
        <w:t>in</w:t>
      </w:r>
      <w:r>
        <w:rPr>
          <w:color w:val="231F20"/>
          <w:spacing w:val="28"/>
        </w:rPr>
        <w:t xml:space="preserve"> </w:t>
      </w:r>
      <w:r>
        <w:rPr>
          <w:color w:val="231F20"/>
        </w:rPr>
        <w:t>yangsee’s</w:t>
      </w:r>
      <w:r>
        <w:rPr>
          <w:color w:val="231F20"/>
          <w:spacing w:val="28"/>
        </w:rPr>
        <w:t xml:space="preserve"> </w:t>
      </w:r>
      <w:r>
        <w:rPr>
          <w:color w:val="231F20"/>
        </w:rPr>
        <w:t>hats.</w:t>
      </w:r>
      <w:r>
        <w:rPr>
          <w:color w:val="231F20"/>
          <w:spacing w:val="29"/>
        </w:rPr>
        <w:t xml:space="preserve"> </w:t>
      </w:r>
      <w:r>
        <w:rPr>
          <w:color w:val="231F20"/>
          <w:spacing w:val="2"/>
        </w:rPr>
        <w:t>And</w:t>
      </w:r>
      <w:r>
        <w:rPr>
          <w:color w:val="231F20"/>
          <w:spacing w:val="28"/>
        </w:rPr>
        <w:t xml:space="preserve"> </w:t>
      </w:r>
      <w:r>
        <w:rPr>
          <w:color w:val="231F20"/>
        </w:rPr>
        <w:t>one</w:t>
      </w:r>
      <w:r>
        <w:rPr>
          <w:color w:val="231F20"/>
          <w:spacing w:val="28"/>
        </w:rPr>
        <w:t xml:space="preserve"> </w:t>
      </w:r>
      <w:r>
        <w:rPr>
          <w:color w:val="231F20"/>
        </w:rPr>
        <w:t>of</w:t>
      </w:r>
      <w:r>
        <w:rPr>
          <w:color w:val="231F20"/>
          <w:spacing w:val="29"/>
        </w:rPr>
        <w:t xml:space="preserve"> </w:t>
      </w:r>
      <w:r>
        <w:rPr>
          <w:color w:val="231F20"/>
          <w:spacing w:val="-3"/>
        </w:rPr>
        <w:t>Biddy’s</w:t>
      </w:r>
    </w:p>
    <w:p>
      <w:pPr>
        <w:sectPr>
          <w:headerReference w:type="default" r:id="rId431"/>
          <w:footerReference w:type="default" r:id="rId432"/>
          <w:type w:val="nextPage"/>
          <w:pgSz w:w="7600" w:h="10830"/>
          <w:pgMar w:left="320" w:right="0" w:header="0" w:top="560" w:footer="486" w:bottom="680" w:gutter="0"/>
          <w:pgNumType w:start="214"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beads went bobbing </w:t>
      </w:r>
      <w:r>
        <w:rPr>
          <w:color w:val="231F20"/>
          <w:spacing w:val="2"/>
        </w:rPr>
        <w:t xml:space="preserve">till </w:t>
      </w:r>
      <w:r>
        <w:rPr>
          <w:color w:val="231F20"/>
        </w:rPr>
        <w:t xml:space="preserve">she rounded up lost histereve with a marigold and a cobbler’s candle in a side </w:t>
      </w:r>
      <w:r>
        <w:rPr>
          <w:color w:val="231F20"/>
          <w:spacing w:val="2"/>
        </w:rPr>
        <w:t xml:space="preserve">strain </w:t>
      </w:r>
      <w:r>
        <w:rPr>
          <w:color w:val="231F20"/>
        </w:rPr>
        <w:t xml:space="preserve">of a </w:t>
      </w:r>
      <w:r>
        <w:rPr>
          <w:color w:val="231F20"/>
          <w:spacing w:val="2"/>
        </w:rPr>
        <w:t xml:space="preserve">main drain </w:t>
      </w:r>
      <w:r>
        <w:rPr>
          <w:color w:val="231F20"/>
        </w:rPr>
        <w:t xml:space="preserve">of a </w:t>
      </w:r>
      <w:r>
        <w:rPr>
          <w:color w:val="231F20"/>
          <w:spacing w:val="2"/>
        </w:rPr>
        <w:t xml:space="preserve">manzinahurries </w:t>
      </w:r>
      <w:r>
        <w:rPr>
          <w:color w:val="231F20"/>
        </w:rPr>
        <w:t xml:space="preserve">oﬀ Bachelor’s Walk. But </w:t>
      </w:r>
      <w:r>
        <w:rPr>
          <w:color w:val="231F20"/>
          <w:spacing w:val="3"/>
        </w:rPr>
        <w:t xml:space="preserve">all </w:t>
      </w:r>
      <w:r>
        <w:rPr>
          <w:color w:val="231F20"/>
        </w:rPr>
        <w:t xml:space="preserve">that’s left to the last of the Meaghers in the loup of the years preﬁxed and between is one kneebuckle and </w:t>
      </w:r>
      <w:r>
        <w:rPr>
          <w:color w:val="231F20"/>
          <w:spacing w:val="2"/>
        </w:rPr>
        <w:t xml:space="preserve">two </w:t>
      </w:r>
      <w:r>
        <w:rPr>
          <w:color w:val="231F20"/>
        </w:rPr>
        <w:t xml:space="preserve">hooks in the front. Do you tell me  that now? I do in troth. Orara por Orbe and poor </w:t>
      </w:r>
      <w:r>
        <w:rPr>
          <w:color w:val="231F20"/>
          <w:spacing w:val="3"/>
        </w:rPr>
        <w:t xml:space="preserve">Las Animas! </w:t>
      </w:r>
      <w:r>
        <w:rPr>
          <w:color w:val="231F20"/>
        </w:rPr>
        <w:t xml:space="preserve">Ussa, </w:t>
      </w:r>
      <w:r>
        <w:rPr>
          <w:color w:val="231F20"/>
          <w:spacing w:val="2"/>
        </w:rPr>
        <w:t xml:space="preserve">Ulla, </w:t>
      </w:r>
      <w:r>
        <w:rPr>
          <w:color w:val="231F20"/>
          <w:spacing w:val="-3"/>
        </w:rPr>
        <w:t xml:space="preserve">we’re </w:t>
      </w:r>
      <w:r>
        <w:rPr>
          <w:color w:val="231F20"/>
        </w:rPr>
        <w:t xml:space="preserve">umbas </w:t>
      </w:r>
      <w:r>
        <w:rPr>
          <w:color w:val="231F20"/>
          <w:spacing w:val="3"/>
        </w:rPr>
        <w:t xml:space="preserve">all! </w:t>
      </w:r>
      <w:r>
        <w:rPr>
          <w:color w:val="231F20"/>
        </w:rPr>
        <w:t xml:space="preserve">Mezha, </w:t>
      </w:r>
      <w:r>
        <w:rPr>
          <w:color w:val="231F20"/>
          <w:spacing w:val="-3"/>
        </w:rPr>
        <w:t xml:space="preserve">didn’t </w:t>
      </w:r>
      <w:r>
        <w:rPr>
          <w:color w:val="231F20"/>
        </w:rPr>
        <w:t>you hear it a deluge</w:t>
      </w:r>
      <w:r>
        <w:rPr>
          <w:color w:val="231F20"/>
          <w:spacing w:val="-21"/>
        </w:rPr>
        <w:t xml:space="preserve"> </w:t>
      </w:r>
      <w:r>
        <w:rPr>
          <w:color w:val="231F20"/>
        </w:rPr>
        <w:t xml:space="preserve">of times, ufer and ufer, respund to spond? </w:t>
      </w:r>
      <w:r>
        <w:rPr>
          <w:color w:val="231F20"/>
          <w:spacing w:val="-5"/>
        </w:rPr>
        <w:t xml:space="preserve">You </w:t>
      </w:r>
      <w:r>
        <w:rPr>
          <w:color w:val="231F20"/>
        </w:rPr>
        <w:t xml:space="preserve">deed, you deed! I need, I need! </w:t>
      </w:r>
      <w:r>
        <w:rPr>
          <w:color w:val="231F20"/>
          <w:spacing w:val="-5"/>
        </w:rPr>
        <w:t xml:space="preserve">It’s </w:t>
      </w:r>
      <w:r>
        <w:rPr>
          <w:color w:val="231F20"/>
        </w:rPr>
        <w:t xml:space="preserve">that irrawaddyng </w:t>
      </w:r>
      <w:r>
        <w:rPr>
          <w:color w:val="231F20"/>
          <w:spacing w:val="-3"/>
        </w:rPr>
        <w:t xml:space="preserve">I’ve </w:t>
      </w:r>
      <w:r>
        <w:rPr>
          <w:color w:val="231F20"/>
        </w:rPr>
        <w:t xml:space="preserve">stoke in my </w:t>
      </w:r>
      <w:r>
        <w:rPr>
          <w:color w:val="231F20"/>
          <w:spacing w:val="2"/>
        </w:rPr>
        <w:t xml:space="preserve">aars. </w:t>
      </w:r>
      <w:r>
        <w:rPr>
          <w:color w:val="231F20"/>
        </w:rPr>
        <w:t xml:space="preserve">It </w:t>
      </w:r>
      <w:r>
        <w:rPr>
          <w:color w:val="231F20"/>
          <w:spacing w:val="3"/>
        </w:rPr>
        <w:t>all</w:t>
      </w:r>
      <w:r>
        <w:rPr>
          <w:color w:val="231F20"/>
          <w:spacing w:val="56"/>
        </w:rPr>
        <w:t xml:space="preserve"> </w:t>
      </w:r>
      <w:r>
        <w:rPr>
          <w:color w:val="231F20"/>
        </w:rPr>
        <w:t xml:space="preserve">but husheth the lethest zswound. Oronoko! What’s your trouble? Is that the great Finnleader himself in his joakimono on his statue riding the high horse there forehengist? Father of Otters, it is </w:t>
      </w:r>
      <w:r>
        <w:rPr>
          <w:color w:val="231F20"/>
          <w:spacing w:val="3"/>
        </w:rPr>
        <w:t xml:space="preserve">himself! </w:t>
      </w:r>
      <w:r>
        <w:rPr>
          <w:color w:val="231F20"/>
          <w:spacing w:val="-3"/>
        </w:rPr>
        <w:t xml:space="preserve">Yonne </w:t>
      </w:r>
      <w:r>
        <w:rPr>
          <w:color w:val="231F20"/>
        </w:rPr>
        <w:t xml:space="preserve">there! Isset that? On Fallareen Common? </w:t>
      </w:r>
      <w:r>
        <w:rPr>
          <w:color w:val="231F20"/>
          <w:spacing w:val="-6"/>
        </w:rPr>
        <w:t xml:space="preserve">You’re </w:t>
      </w:r>
      <w:r>
        <w:rPr>
          <w:color w:val="231F20"/>
          <w:spacing w:val="2"/>
        </w:rPr>
        <w:t xml:space="preserve">thinking </w:t>
      </w:r>
      <w:r>
        <w:rPr>
          <w:color w:val="231F20"/>
        </w:rPr>
        <w:t xml:space="preserve">of Astley’s Amphitheayter where the bobby restrained you </w:t>
      </w:r>
      <w:r>
        <w:rPr>
          <w:color w:val="231F20"/>
          <w:spacing w:val="2"/>
        </w:rPr>
        <w:t xml:space="preserve">making </w:t>
      </w:r>
      <w:r>
        <w:rPr>
          <w:color w:val="231F20"/>
        </w:rPr>
        <w:t xml:space="preserve">sugarstuck pouts to the ghostwhite horse of the Peppers. Throw the cobwebs from your eyes, woman, and spread your washing proper! </w:t>
      </w:r>
      <w:r>
        <w:rPr>
          <w:color w:val="231F20"/>
          <w:spacing w:val="-5"/>
        </w:rPr>
        <w:t xml:space="preserve">It’s </w:t>
      </w:r>
      <w:r>
        <w:rPr>
          <w:color w:val="231F20"/>
        </w:rPr>
        <w:t xml:space="preserve">well I know your sort of slop. Flap! Ireland sober is Ireland stiﬀ. Lord help you, Maria, </w:t>
      </w:r>
      <w:r>
        <w:rPr>
          <w:color w:val="231F20"/>
          <w:spacing w:val="3"/>
        </w:rPr>
        <w:t xml:space="preserve">full </w:t>
      </w:r>
      <w:r>
        <w:rPr>
          <w:color w:val="231F20"/>
        </w:rPr>
        <w:t xml:space="preserve">of grease, the load is with me! </w:t>
      </w:r>
      <w:r>
        <w:rPr>
          <w:color w:val="231F20"/>
          <w:spacing w:val="-3"/>
        </w:rPr>
        <w:t xml:space="preserve">Your </w:t>
      </w:r>
      <w:r>
        <w:rPr>
          <w:color w:val="231F20"/>
        </w:rPr>
        <w:t xml:space="preserve">prayers. I sonht zo! </w:t>
      </w:r>
      <w:r>
        <w:rPr>
          <w:color w:val="231F20"/>
          <w:spacing w:val="2"/>
        </w:rPr>
        <w:t xml:space="preserve">Madammangut! </w:t>
      </w:r>
      <w:r>
        <w:rPr>
          <w:color w:val="231F20"/>
          <w:spacing w:val="-4"/>
        </w:rPr>
        <w:t xml:space="preserve">Were </w:t>
      </w:r>
      <w:r>
        <w:rPr>
          <w:color w:val="231F20"/>
        </w:rPr>
        <w:t xml:space="preserve">you </w:t>
      </w:r>
      <w:r>
        <w:rPr>
          <w:color w:val="231F20"/>
          <w:spacing w:val="2"/>
        </w:rPr>
        <w:t xml:space="preserve">lifting </w:t>
      </w:r>
      <w:r>
        <w:rPr>
          <w:color w:val="231F20"/>
        </w:rPr>
        <w:t xml:space="preserve">your elbow, tell us, </w:t>
      </w:r>
      <w:r>
        <w:rPr>
          <w:color w:val="231F20"/>
          <w:spacing w:val="3"/>
        </w:rPr>
        <w:t xml:space="preserve">glazy </w:t>
      </w:r>
      <w:r>
        <w:rPr>
          <w:color w:val="231F20"/>
        </w:rPr>
        <w:t xml:space="preserve">cheeks, in Conway’s </w:t>
      </w:r>
      <w:r>
        <w:rPr>
          <w:color w:val="231F20"/>
          <w:spacing w:val="2"/>
        </w:rPr>
        <w:t xml:space="preserve">Carrigacurra </w:t>
      </w:r>
      <w:r>
        <w:rPr>
          <w:color w:val="231F20"/>
        </w:rPr>
        <w:t xml:space="preserve">canteen? </w:t>
      </w:r>
      <w:r>
        <w:rPr>
          <w:color w:val="231F20"/>
          <w:spacing w:val="-2"/>
        </w:rPr>
        <w:t xml:space="preserve">Was </w:t>
      </w:r>
      <w:r>
        <w:rPr>
          <w:color w:val="231F20"/>
        </w:rPr>
        <w:t xml:space="preserve">I what, hobbledyhips? Flop!  </w:t>
      </w:r>
      <w:r>
        <w:rPr>
          <w:color w:val="231F20"/>
          <w:spacing w:val="-3"/>
        </w:rPr>
        <w:t xml:space="preserve">Your </w:t>
      </w:r>
      <w:r>
        <w:rPr>
          <w:color w:val="231F20"/>
        </w:rPr>
        <w:t xml:space="preserve">rere gait’s creakorheuman bitts your  butts  </w:t>
      </w:r>
      <w:r>
        <w:rPr>
          <w:color w:val="231F20"/>
          <w:spacing w:val="2"/>
        </w:rPr>
        <w:t xml:space="preserve">disagrees. </w:t>
      </w:r>
      <w:r>
        <w:rPr>
          <w:color w:val="231F20"/>
        </w:rPr>
        <w:t xml:space="preserve">Amn’t  I up since the damp dawn, </w:t>
      </w:r>
      <w:r>
        <w:rPr>
          <w:color w:val="231F20"/>
          <w:spacing w:val="2"/>
        </w:rPr>
        <w:t xml:space="preserve">marthared </w:t>
      </w:r>
      <w:r>
        <w:rPr>
          <w:color w:val="231F20"/>
          <w:spacing w:val="3"/>
        </w:rPr>
        <w:t xml:space="preserve">mary </w:t>
      </w:r>
      <w:r>
        <w:rPr>
          <w:color w:val="231F20"/>
        </w:rPr>
        <w:t xml:space="preserve">allacook, with Corri- </w:t>
      </w:r>
      <w:r>
        <w:rPr>
          <w:color w:val="231F20"/>
          <w:spacing w:val="-3"/>
        </w:rPr>
        <w:t xml:space="preserve">gan’s </w:t>
      </w:r>
      <w:r>
        <w:rPr>
          <w:color w:val="231F20"/>
        </w:rPr>
        <w:t xml:space="preserve">pulse and varicoarse veins, my </w:t>
      </w:r>
      <w:r>
        <w:rPr>
          <w:color w:val="231F20"/>
          <w:spacing w:val="2"/>
        </w:rPr>
        <w:t xml:space="preserve">pramaxle </w:t>
      </w:r>
      <w:r>
        <w:rPr>
          <w:color w:val="231F20"/>
        </w:rPr>
        <w:t xml:space="preserve">smashed, </w:t>
      </w:r>
      <w:r>
        <w:rPr>
          <w:color w:val="231F20"/>
          <w:spacing w:val="2"/>
        </w:rPr>
        <w:t xml:space="preserve">Alice </w:t>
      </w:r>
      <w:r>
        <w:rPr>
          <w:color w:val="231F20"/>
        </w:rPr>
        <w:t xml:space="preserve">Jane in decline and my oneeyed mongrel </w:t>
      </w:r>
      <w:r>
        <w:rPr>
          <w:color w:val="231F20"/>
          <w:spacing w:val="2"/>
        </w:rPr>
        <w:t xml:space="preserve">twice run </w:t>
      </w:r>
      <w:r>
        <w:rPr>
          <w:color w:val="231F20"/>
          <w:spacing w:val="-3"/>
        </w:rPr>
        <w:t xml:space="preserve">over, </w:t>
      </w:r>
      <w:r>
        <w:rPr>
          <w:color w:val="231F20"/>
          <w:spacing w:val="2"/>
        </w:rPr>
        <w:t xml:space="preserve">soaking </w:t>
      </w:r>
      <w:r>
        <w:rPr>
          <w:color w:val="231F20"/>
        </w:rPr>
        <w:t xml:space="preserve">and bleaching boiler </w:t>
      </w:r>
      <w:r>
        <w:rPr>
          <w:color w:val="231F20"/>
          <w:spacing w:val="2"/>
        </w:rPr>
        <w:t xml:space="preserve">rags, </w:t>
      </w:r>
      <w:r>
        <w:rPr>
          <w:color w:val="231F20"/>
        </w:rPr>
        <w:t xml:space="preserve">and sweating cold, a widow like me, for to deck my tennis champion son, the </w:t>
      </w:r>
      <w:r>
        <w:rPr>
          <w:color w:val="231F20"/>
          <w:spacing w:val="2"/>
        </w:rPr>
        <w:t xml:space="preserve">laundryman </w:t>
      </w:r>
      <w:r>
        <w:rPr>
          <w:color w:val="231F20"/>
        </w:rPr>
        <w:t xml:space="preserve">with the lavandier ﬂannels? </w:t>
      </w:r>
      <w:r>
        <w:rPr>
          <w:color w:val="231F20"/>
          <w:spacing w:val="-5"/>
        </w:rPr>
        <w:t xml:space="preserve">You </w:t>
      </w:r>
      <w:r>
        <w:rPr>
          <w:color w:val="231F20"/>
        </w:rPr>
        <w:t xml:space="preserve">won your limpopo limp fron the husky hussars when </w:t>
      </w:r>
      <w:r>
        <w:rPr>
          <w:color w:val="231F20"/>
          <w:spacing w:val="2"/>
        </w:rPr>
        <w:t xml:space="preserve">Collars </w:t>
      </w:r>
      <w:r>
        <w:rPr>
          <w:color w:val="231F20"/>
        </w:rPr>
        <w:t xml:space="preserve">and </w:t>
      </w:r>
      <w:r>
        <w:rPr>
          <w:color w:val="231F20"/>
          <w:spacing w:val="2"/>
        </w:rPr>
        <w:t xml:space="preserve">Cuﬀs </w:t>
      </w:r>
      <w:r>
        <w:rPr>
          <w:color w:val="231F20"/>
        </w:rPr>
        <w:t xml:space="preserve">was heir to the town and your slur gave the stink to Carlow. Holy Scamander, I </w:t>
      </w:r>
      <w:r>
        <w:rPr>
          <w:color w:val="231F20"/>
          <w:spacing w:val="2"/>
        </w:rPr>
        <w:t xml:space="preserve">sar </w:t>
      </w:r>
      <w:r>
        <w:rPr>
          <w:color w:val="231F20"/>
        </w:rPr>
        <w:t xml:space="preserve">it </w:t>
      </w:r>
      <w:r>
        <w:rPr>
          <w:color w:val="231F20"/>
          <w:spacing w:val="2"/>
        </w:rPr>
        <w:t xml:space="preserve">again!  </w:t>
      </w:r>
      <w:r>
        <w:rPr>
          <w:color w:val="231F20"/>
        </w:rPr>
        <w:t xml:space="preserve">Near the golden </w:t>
      </w:r>
      <w:r>
        <w:rPr>
          <w:color w:val="231F20"/>
          <w:spacing w:val="2"/>
        </w:rPr>
        <w:t xml:space="preserve">falls. </w:t>
      </w:r>
      <w:r>
        <w:rPr>
          <w:color w:val="231F20"/>
        </w:rPr>
        <w:t xml:space="preserve">Icis on us! Seints of light! Zezere! Subdue your noise, you hamble creature! </w:t>
      </w:r>
      <w:r>
        <w:rPr>
          <w:color w:val="231F20"/>
          <w:spacing w:val="2"/>
        </w:rPr>
        <w:t xml:space="preserve">What </w:t>
      </w:r>
      <w:r>
        <w:rPr>
          <w:color w:val="231F20"/>
        </w:rPr>
        <w:t xml:space="preserve">is it but a blackburry growth or the dwyergray </w:t>
      </w:r>
      <w:r>
        <w:rPr>
          <w:color w:val="231F20"/>
          <w:spacing w:val="2"/>
        </w:rPr>
        <w:t xml:space="preserve">ass </w:t>
      </w:r>
      <w:r>
        <w:rPr>
          <w:color w:val="231F20"/>
        </w:rPr>
        <w:t xml:space="preserve">them four old codgers owns. </w:t>
      </w:r>
      <w:r>
        <w:rPr>
          <w:color w:val="231F20"/>
          <w:spacing w:val="2"/>
        </w:rPr>
        <w:t xml:space="preserve">Are </w:t>
      </w:r>
      <w:r>
        <w:rPr>
          <w:color w:val="231F20"/>
        </w:rPr>
        <w:t xml:space="preserve">you meanam Tarpey and Lyons and Gregory? I meyne </w:t>
      </w:r>
      <w:r>
        <w:rPr>
          <w:color w:val="231F20"/>
          <w:spacing w:val="-4"/>
        </w:rPr>
        <w:t xml:space="preserve">now, </w:t>
      </w:r>
      <w:r>
        <w:rPr>
          <w:color w:val="231F20"/>
          <w:spacing w:val="3"/>
        </w:rPr>
        <w:t xml:space="preserve">thank </w:t>
      </w:r>
      <w:r>
        <w:rPr>
          <w:color w:val="231F20"/>
        </w:rPr>
        <w:t>all, the four of them, and the roar of them, that draves    that stray in the mist and old Johnny MacDougal along</w:t>
      </w:r>
      <w:r>
        <w:rPr>
          <w:color w:val="231F20"/>
          <w:spacing w:val="-2"/>
        </w:rPr>
        <w:t xml:space="preserve"> </w:t>
      </w:r>
      <w:r>
        <w:rPr>
          <w:color w:val="231F20"/>
        </w:rPr>
        <w:t>with</w:t>
      </w:r>
    </w:p>
    <w:p>
      <w:pPr>
        <w:pStyle w:val="TextBody"/>
        <w:overflowPunct w:val="true"/>
        <w:spacing w:lineRule="auto" w:line="266" w:before="70" w:after="0"/>
        <w:ind w:left="728" w:right="1271" w:hanging="0"/>
        <w:jc w:val="both"/>
        <w:rPr>
          <w:color w:val="231F20"/>
        </w:rPr>
      </w:pPr>
      <w:r>
        <w:rPr>
          <w:color w:val="231F20"/>
        </w:rPr>
        <w:t xml:space="preserve">them. Is that the Poolbeg ﬂasher beyant, pharphar, or a ﬁreboat coasting nyar the Kishtna or a glow I behold within a hedge or my </w:t>
      </w:r>
      <w:r>
        <w:rPr>
          <w:color w:val="231F20"/>
          <w:spacing w:val="3"/>
        </w:rPr>
        <w:t xml:space="preserve">Garry </w:t>
      </w:r>
      <w:r>
        <w:rPr>
          <w:color w:val="231F20"/>
        </w:rPr>
        <w:t xml:space="preserve">come back from the Indes? </w:t>
      </w:r>
      <w:r>
        <w:rPr>
          <w:color w:val="231F20"/>
          <w:spacing w:val="-3"/>
        </w:rPr>
        <w:t xml:space="preserve">Wait </w:t>
      </w:r>
      <w:r>
        <w:rPr>
          <w:color w:val="231F20"/>
          <w:spacing w:val="2"/>
        </w:rPr>
        <w:t xml:space="preserve">till </w:t>
      </w:r>
      <w:r>
        <w:rPr>
          <w:color w:val="231F20"/>
        </w:rPr>
        <w:t xml:space="preserve">the honeying of the lune, love! Die eve, little eve, die! </w:t>
      </w:r>
      <w:r>
        <w:rPr>
          <w:color w:val="231F20"/>
          <w:spacing w:val="-6"/>
        </w:rPr>
        <w:t xml:space="preserve">We </w:t>
      </w:r>
      <w:r>
        <w:rPr>
          <w:color w:val="231F20"/>
        </w:rPr>
        <w:t xml:space="preserve">see that wonder in  your eye. We’ll meet again, we’ll </w:t>
      </w:r>
      <w:r>
        <w:rPr>
          <w:color w:val="231F20"/>
          <w:spacing w:val="2"/>
        </w:rPr>
        <w:t xml:space="preserve">part </w:t>
      </w:r>
      <w:r>
        <w:rPr>
          <w:color w:val="231F20"/>
        </w:rPr>
        <w:t xml:space="preserve">once more. The spot </w:t>
      </w:r>
      <w:r>
        <w:rPr>
          <w:color w:val="231F20"/>
          <w:spacing w:val="2"/>
        </w:rPr>
        <w:t xml:space="preserve">I’ll </w:t>
      </w:r>
      <w:r>
        <w:rPr>
          <w:color w:val="231F20"/>
        </w:rPr>
        <w:t xml:space="preserve">seek if the hour you’ll ﬁnd. My </w:t>
      </w:r>
      <w:r>
        <w:rPr>
          <w:color w:val="231F20"/>
          <w:spacing w:val="2"/>
        </w:rPr>
        <w:t xml:space="preserve">chart </w:t>
      </w:r>
      <w:r>
        <w:rPr>
          <w:color w:val="231F20"/>
        </w:rPr>
        <w:t xml:space="preserve">shines high where the blue milk’s upset. Forgivemequick, </w:t>
      </w:r>
      <w:r>
        <w:rPr>
          <w:color w:val="231F20"/>
          <w:spacing w:val="-5"/>
        </w:rPr>
        <w:t xml:space="preserve">I’m </w:t>
      </w:r>
      <w:r>
        <w:rPr>
          <w:color w:val="231F20"/>
        </w:rPr>
        <w:t xml:space="preserve">going! Bubye! </w:t>
      </w:r>
      <w:r>
        <w:rPr>
          <w:color w:val="231F20"/>
          <w:spacing w:val="2"/>
        </w:rPr>
        <w:t xml:space="preserve">And </w:t>
      </w:r>
      <w:r>
        <w:rPr>
          <w:color w:val="231F20"/>
        </w:rPr>
        <w:t xml:space="preserve">you,  pluck your watch, forgetmenot. </w:t>
      </w:r>
      <w:r>
        <w:rPr>
          <w:color w:val="231F20"/>
          <w:spacing w:val="-3"/>
        </w:rPr>
        <w:t xml:space="preserve">Your </w:t>
      </w:r>
      <w:r>
        <w:rPr>
          <w:color w:val="231F20"/>
        </w:rPr>
        <w:t xml:space="preserve">evenlode. So save  to  </w:t>
      </w:r>
      <w:r>
        <w:rPr>
          <w:color w:val="231F20"/>
          <w:spacing w:val="-3"/>
        </w:rPr>
        <w:t xml:space="preserve">jurna’s </w:t>
      </w:r>
      <w:r>
        <w:rPr>
          <w:color w:val="231F20"/>
        </w:rPr>
        <w:t xml:space="preserve">end! My sights are </w:t>
      </w:r>
      <w:r>
        <w:rPr>
          <w:color w:val="231F20"/>
          <w:spacing w:val="2"/>
        </w:rPr>
        <w:t xml:space="preserve">swimming </w:t>
      </w:r>
      <w:r>
        <w:rPr>
          <w:color w:val="231F20"/>
        </w:rPr>
        <w:t xml:space="preserve">thicker on me by the sha- dows to </w:t>
      </w:r>
      <w:r>
        <w:rPr>
          <w:color w:val="231F20"/>
          <w:spacing w:val="2"/>
        </w:rPr>
        <w:t xml:space="preserve">this </w:t>
      </w:r>
      <w:r>
        <w:rPr>
          <w:color w:val="231F20"/>
        </w:rPr>
        <w:t xml:space="preserve">place. I sow home slowly now by own </w:t>
      </w:r>
      <w:r>
        <w:rPr>
          <w:color w:val="231F20"/>
          <w:spacing w:val="-4"/>
        </w:rPr>
        <w:t xml:space="preserve">way, </w:t>
      </w:r>
      <w:r>
        <w:rPr>
          <w:color w:val="231F20"/>
        </w:rPr>
        <w:t xml:space="preserve">moy- </w:t>
      </w:r>
      <w:r>
        <w:rPr>
          <w:color w:val="231F20"/>
          <w:spacing w:val="2"/>
        </w:rPr>
        <w:t xml:space="preserve">valley </w:t>
      </w:r>
      <w:r>
        <w:rPr>
          <w:color w:val="231F20"/>
          <w:spacing w:val="-4"/>
        </w:rPr>
        <w:t xml:space="preserve">way. </w:t>
      </w:r>
      <w:r>
        <w:rPr>
          <w:color w:val="231F20"/>
          <w:spacing w:val="-3"/>
        </w:rPr>
        <w:t xml:space="preserve">Towy </w:t>
      </w:r>
      <w:r>
        <w:rPr>
          <w:color w:val="231F20"/>
        </w:rPr>
        <w:t>I too,</w:t>
      </w:r>
      <w:r>
        <w:rPr>
          <w:color w:val="231F20"/>
          <w:spacing w:val="-5"/>
        </w:rPr>
        <w:t xml:space="preserve"> </w:t>
      </w:r>
      <w:r>
        <w:rPr>
          <w:color w:val="231F20"/>
        </w:rPr>
        <w:t>rathmine.</w:t>
      </w:r>
    </w:p>
    <w:p>
      <w:pPr>
        <w:pStyle w:val="TextBody"/>
        <w:overflowPunct w:val="true"/>
        <w:spacing w:lineRule="auto" w:line="266" w:before="4" w:after="0"/>
        <w:ind w:left="728" w:right="1273" w:firstLine="150"/>
        <w:jc w:val="both"/>
        <w:rPr>
          <w:color w:val="231F20"/>
          <w:spacing w:val="2"/>
        </w:rPr>
      </w:pPr>
      <w:r>
        <w:rPr>
          <w:color w:val="231F20"/>
          <w:spacing w:val="2"/>
        </w:rPr>
        <w:t xml:space="preserve">Ah, </w:t>
      </w:r>
      <w:r>
        <w:rPr>
          <w:color w:val="231F20"/>
        </w:rPr>
        <w:t xml:space="preserve">but she was the queer old skeowsha anyhow, </w:t>
      </w:r>
      <w:r>
        <w:rPr>
          <w:color w:val="231F20"/>
          <w:spacing w:val="3"/>
        </w:rPr>
        <w:t xml:space="preserve">Anna </w:t>
      </w:r>
      <w:r>
        <w:rPr>
          <w:color w:val="231F20"/>
        </w:rPr>
        <w:t xml:space="preserve">Livia, trinkettoes! </w:t>
      </w:r>
      <w:r>
        <w:rPr>
          <w:color w:val="231F20"/>
          <w:spacing w:val="2"/>
        </w:rPr>
        <w:t xml:space="preserve">And </w:t>
      </w:r>
      <w:r>
        <w:rPr>
          <w:color w:val="231F20"/>
        </w:rPr>
        <w:t xml:space="preserve">sure he was the quare old buntz too, </w:t>
      </w:r>
      <w:r>
        <w:rPr>
          <w:color w:val="231F20"/>
          <w:spacing w:val="2"/>
        </w:rPr>
        <w:t xml:space="preserve">Dear Dirty </w:t>
      </w:r>
      <w:r>
        <w:rPr>
          <w:color w:val="231F20"/>
        </w:rPr>
        <w:t xml:space="preserve">Dumpling, foostherfather of </w:t>
      </w:r>
      <w:r>
        <w:rPr>
          <w:color w:val="231F20"/>
          <w:spacing w:val="2"/>
        </w:rPr>
        <w:t xml:space="preserve">ﬁngalls </w:t>
      </w:r>
      <w:r>
        <w:rPr>
          <w:color w:val="231F20"/>
        </w:rPr>
        <w:t xml:space="preserve">and dotthergills. Gammer and gaﬀer </w:t>
      </w:r>
      <w:r>
        <w:rPr>
          <w:color w:val="231F20"/>
          <w:spacing w:val="-4"/>
        </w:rPr>
        <w:t xml:space="preserve">we’re </w:t>
      </w:r>
      <w:r>
        <w:rPr>
          <w:color w:val="231F20"/>
          <w:spacing w:val="3"/>
        </w:rPr>
        <w:t xml:space="preserve">all </w:t>
      </w:r>
      <w:r>
        <w:rPr>
          <w:color w:val="231F20"/>
        </w:rPr>
        <w:t xml:space="preserve">their gangsters. </w:t>
      </w:r>
      <w:r>
        <w:rPr>
          <w:color w:val="231F20"/>
          <w:spacing w:val="-3"/>
        </w:rPr>
        <w:t xml:space="preserve">Hadn’t </w:t>
      </w:r>
      <w:r>
        <w:rPr>
          <w:color w:val="231F20"/>
        </w:rPr>
        <w:t xml:space="preserve">he seven </w:t>
      </w:r>
      <w:r>
        <w:rPr>
          <w:color w:val="231F20"/>
          <w:spacing w:val="2"/>
        </w:rPr>
        <w:t xml:space="preserve">dams </w:t>
      </w:r>
      <w:r>
        <w:rPr>
          <w:color w:val="231F20"/>
        </w:rPr>
        <w:t xml:space="preserve">to wive him? </w:t>
      </w:r>
      <w:r>
        <w:rPr>
          <w:color w:val="231F20"/>
          <w:spacing w:val="2"/>
        </w:rPr>
        <w:t xml:space="preserve">And </w:t>
      </w:r>
      <w:r>
        <w:rPr>
          <w:color w:val="231F20"/>
        </w:rPr>
        <w:t xml:space="preserve">every </w:t>
      </w:r>
      <w:r>
        <w:rPr>
          <w:color w:val="231F20"/>
          <w:spacing w:val="2"/>
        </w:rPr>
        <w:t xml:space="preserve">dam </w:t>
      </w:r>
      <w:r>
        <w:rPr>
          <w:color w:val="231F20"/>
        </w:rPr>
        <w:t xml:space="preserve">had her seven crutches. And every crutch had its seven hues. And each hue had a diﬀering cry. Sudds for me and supper for you and the doctor’s bill for Joe John. Befor! Bifur! He married his markets, cheap by foul, I know, like any </w:t>
      </w:r>
      <w:r>
        <w:rPr>
          <w:color w:val="231F20"/>
          <w:spacing w:val="2"/>
        </w:rPr>
        <w:t xml:space="preserve">Etrurian </w:t>
      </w:r>
      <w:r>
        <w:rPr>
          <w:color w:val="231F20"/>
        </w:rPr>
        <w:t xml:space="preserve">Catholic Heathen, in their pinky limony creamy birnies and their </w:t>
      </w:r>
      <w:r>
        <w:rPr>
          <w:color w:val="231F20"/>
          <w:spacing w:val="2"/>
        </w:rPr>
        <w:t xml:space="preserve">turkiss </w:t>
      </w:r>
      <w:r>
        <w:rPr>
          <w:color w:val="231F20"/>
        </w:rPr>
        <w:t xml:space="preserve">indienne mauves. But at </w:t>
      </w:r>
      <w:r>
        <w:rPr>
          <w:color w:val="231F20"/>
          <w:spacing w:val="2"/>
        </w:rPr>
        <w:t xml:space="preserve">milkidmass </w:t>
      </w:r>
      <w:r>
        <w:rPr>
          <w:color w:val="231F20"/>
        </w:rPr>
        <w:t xml:space="preserve">who was the spouse? Then </w:t>
      </w:r>
      <w:r>
        <w:rPr>
          <w:color w:val="231F20"/>
          <w:spacing w:val="3"/>
        </w:rPr>
        <w:t xml:space="preserve">all </w:t>
      </w:r>
      <w:r>
        <w:rPr>
          <w:color w:val="231F20"/>
        </w:rPr>
        <w:t xml:space="preserve">that was was fair. </w:t>
      </w:r>
      <w:r>
        <w:rPr>
          <w:color w:val="231F20"/>
          <w:spacing w:val="-6"/>
        </w:rPr>
        <w:t xml:space="preserve">Tys </w:t>
      </w:r>
      <w:r>
        <w:rPr>
          <w:color w:val="231F20"/>
        </w:rPr>
        <w:t xml:space="preserve">Elvenland! </w:t>
      </w:r>
      <w:r>
        <w:rPr>
          <w:color w:val="231F20"/>
          <w:spacing w:val="-3"/>
        </w:rPr>
        <w:t xml:space="preserve">Teems </w:t>
      </w:r>
      <w:r>
        <w:rPr>
          <w:color w:val="231F20"/>
        </w:rPr>
        <w:t xml:space="preserve">of times and happy returns. The seim anew. Ordovico or viricordo. </w:t>
      </w:r>
      <w:r>
        <w:rPr>
          <w:color w:val="231F20"/>
          <w:spacing w:val="3"/>
        </w:rPr>
        <w:t xml:space="preserve">Anna </w:t>
      </w:r>
      <w:r>
        <w:rPr>
          <w:color w:val="231F20"/>
        </w:rPr>
        <w:t xml:space="preserve">was, Livia is, Plurabelle’s to be. Northmen’s </w:t>
      </w:r>
      <w:r>
        <w:rPr>
          <w:color w:val="231F20"/>
          <w:spacing w:val="2"/>
        </w:rPr>
        <w:t xml:space="preserve">thing </w:t>
      </w:r>
      <w:r>
        <w:rPr>
          <w:color w:val="231F20"/>
        </w:rPr>
        <w:t xml:space="preserve">made southfolk’s place but howmulty plurators made eachone in per- son? Latin me that, my trinity scholard, out of eure sanscreed into oure </w:t>
      </w:r>
      <w:r>
        <w:rPr>
          <w:color w:val="231F20"/>
          <w:spacing w:val="2"/>
        </w:rPr>
        <w:t xml:space="preserve">eryan! </w:t>
      </w:r>
      <w:r>
        <w:rPr>
          <w:i/>
          <w:iCs/>
          <w:color w:val="231F20"/>
        </w:rPr>
        <w:t xml:space="preserve">Hircus Civis Eblanensis! </w:t>
      </w:r>
      <w:r>
        <w:rPr>
          <w:color w:val="231F20"/>
        </w:rPr>
        <w:t xml:space="preserve">He had buckgoat paps on him, soft ones for orphans. Ho, Lord! </w:t>
      </w:r>
      <w:r>
        <w:rPr>
          <w:color w:val="231F20"/>
          <w:spacing w:val="-3"/>
        </w:rPr>
        <w:t xml:space="preserve">Twins </w:t>
      </w:r>
      <w:r>
        <w:rPr>
          <w:color w:val="231F20"/>
        </w:rPr>
        <w:t xml:space="preserve">of his bosom. Lord save us! </w:t>
      </w:r>
      <w:r>
        <w:rPr>
          <w:color w:val="231F20"/>
          <w:spacing w:val="2"/>
        </w:rPr>
        <w:t xml:space="preserve">And </w:t>
      </w:r>
      <w:r>
        <w:rPr>
          <w:color w:val="231F20"/>
        </w:rPr>
        <w:t xml:space="preserve">ho! Hey? </w:t>
      </w:r>
      <w:r>
        <w:rPr>
          <w:color w:val="231F20"/>
          <w:spacing w:val="2"/>
        </w:rPr>
        <w:t xml:space="preserve">What </w:t>
      </w:r>
      <w:r>
        <w:rPr>
          <w:color w:val="231F20"/>
          <w:spacing w:val="3"/>
        </w:rPr>
        <w:t xml:space="preserve">all </w:t>
      </w:r>
      <w:r>
        <w:rPr>
          <w:color w:val="231F20"/>
        </w:rPr>
        <w:t xml:space="preserve">men. Hot? His tittering daugh- ters of. </w:t>
      </w:r>
      <w:r>
        <w:rPr>
          <w:color w:val="231F20"/>
          <w:spacing w:val="2"/>
        </w:rPr>
        <w:t>Whawk?</w:t>
      </w:r>
    </w:p>
    <w:p>
      <w:pPr>
        <w:sectPr>
          <w:headerReference w:type="default" r:id="rId433"/>
          <w:footerReference w:type="default" r:id="rId434"/>
          <w:type w:val="nextPage"/>
          <w:pgSz w:w="7600" w:h="10830"/>
          <w:pgMar w:left="320" w:right="0" w:header="0" w:top="560" w:footer="486" w:bottom="680" w:gutter="0"/>
          <w:pgNumType w:start="215" w:fmt="decimal"/>
          <w:formProt w:val="false"/>
          <w:textDirection w:val="lrTb"/>
          <w:docGrid w:type="default" w:linePitch="100" w:charSpace="4096"/>
        </w:sectPr>
        <w:pStyle w:val="TextBody"/>
        <w:overflowPunct w:val="true"/>
        <w:spacing w:lineRule="auto" w:line="266" w:before="8" w:after="0"/>
        <w:ind w:left="728" w:right="1273" w:firstLine="150"/>
        <w:jc w:val="both"/>
        <w:rPr>
          <w:color w:val="231F20"/>
        </w:rPr>
      </w:pPr>
      <w:r>
        <w:rPr>
          <w:color w:val="231F20"/>
          <w:spacing w:val="-3"/>
        </w:rPr>
        <w:t xml:space="preserve">Can’t </w:t>
      </w:r>
      <w:r>
        <w:rPr>
          <w:color w:val="231F20"/>
        </w:rPr>
        <w:t xml:space="preserve">hear with the waters of. The chittering waters of. Flitter- ing bats, ﬁeldmice bawk </w:t>
      </w:r>
      <w:r>
        <w:rPr>
          <w:color w:val="231F20"/>
          <w:spacing w:val="3"/>
        </w:rPr>
        <w:t xml:space="preserve">talk. </w:t>
      </w:r>
      <w:r>
        <w:rPr>
          <w:color w:val="231F20"/>
        </w:rPr>
        <w:t xml:space="preserve">Ho! </w:t>
      </w:r>
      <w:r>
        <w:rPr>
          <w:color w:val="231F20"/>
          <w:spacing w:val="2"/>
        </w:rPr>
        <w:t xml:space="preserve">Are </w:t>
      </w:r>
      <w:r>
        <w:rPr>
          <w:color w:val="231F20"/>
        </w:rPr>
        <w:t xml:space="preserve">you not gone ahome? </w:t>
      </w:r>
      <w:r>
        <w:rPr>
          <w:color w:val="231F20"/>
          <w:spacing w:val="2"/>
        </w:rPr>
        <w:t>What</w:t>
      </w:r>
      <w:r>
        <w:rPr>
          <w:color w:val="231F20"/>
          <w:spacing w:val="-8"/>
        </w:rPr>
        <w:t xml:space="preserve"> </w:t>
      </w:r>
      <w:r>
        <w:rPr>
          <w:color w:val="231F20"/>
        </w:rPr>
        <w:t>Thom</w:t>
      </w:r>
      <w:r>
        <w:rPr>
          <w:color w:val="231F20"/>
          <w:spacing w:val="-8"/>
        </w:rPr>
        <w:t xml:space="preserve"> </w:t>
      </w:r>
      <w:r>
        <w:rPr>
          <w:color w:val="231F20"/>
        </w:rPr>
        <w:t>Malone?</w:t>
      </w:r>
      <w:r>
        <w:rPr>
          <w:color w:val="231F20"/>
          <w:spacing w:val="-7"/>
        </w:rPr>
        <w:t xml:space="preserve"> </w:t>
      </w:r>
      <w:r>
        <w:rPr>
          <w:color w:val="231F20"/>
          <w:spacing w:val="-3"/>
        </w:rPr>
        <w:t>Can’t</w:t>
      </w:r>
      <w:r>
        <w:rPr>
          <w:color w:val="231F20"/>
          <w:spacing w:val="-8"/>
        </w:rPr>
        <w:t xml:space="preserve"> </w:t>
      </w:r>
      <w:r>
        <w:rPr>
          <w:color w:val="231F20"/>
        </w:rPr>
        <w:t>hear</w:t>
      </w:r>
      <w:r>
        <w:rPr>
          <w:color w:val="231F20"/>
          <w:spacing w:val="-8"/>
        </w:rPr>
        <w:t xml:space="preserve"> </w:t>
      </w:r>
      <w:r>
        <w:rPr>
          <w:color w:val="231F20"/>
        </w:rPr>
        <w:t>with</w:t>
      </w:r>
      <w:r>
        <w:rPr>
          <w:color w:val="231F20"/>
          <w:spacing w:val="-7"/>
        </w:rPr>
        <w:t xml:space="preserve"> </w:t>
      </w:r>
      <w:r>
        <w:rPr>
          <w:color w:val="231F20"/>
        </w:rPr>
        <w:t>bawk</w:t>
      </w:r>
      <w:r>
        <w:rPr>
          <w:color w:val="231F20"/>
          <w:spacing w:val="-8"/>
        </w:rPr>
        <w:t xml:space="preserve"> </w:t>
      </w:r>
      <w:r>
        <w:rPr>
          <w:color w:val="231F20"/>
        </w:rPr>
        <w:t>of</w:t>
      </w:r>
      <w:r>
        <w:rPr>
          <w:color w:val="231F20"/>
          <w:spacing w:val="-8"/>
        </w:rPr>
        <w:t xml:space="preserve"> </w:t>
      </w:r>
      <w:r>
        <w:rPr>
          <w:color w:val="231F20"/>
        </w:rPr>
        <w:t>bats,</w:t>
      </w:r>
      <w:r>
        <w:rPr>
          <w:color w:val="231F20"/>
          <w:spacing w:val="-7"/>
        </w:rPr>
        <w:t xml:space="preserve"> </w:t>
      </w:r>
      <w:r>
        <w:rPr>
          <w:color w:val="231F20"/>
          <w:spacing w:val="3"/>
        </w:rPr>
        <w:t>all</w:t>
      </w:r>
      <w:r>
        <w:rPr>
          <w:color w:val="231F20"/>
          <w:spacing w:val="-8"/>
        </w:rPr>
        <w:t xml:space="preserve"> </w:t>
      </w:r>
      <w:r>
        <w:rPr>
          <w:color w:val="231F20"/>
          <w:spacing w:val="2"/>
        </w:rPr>
        <w:t>thim</w:t>
      </w:r>
      <w:r>
        <w:rPr>
          <w:color w:val="231F20"/>
          <w:spacing w:val="-8"/>
        </w:rPr>
        <w:t xml:space="preserve"> </w:t>
      </w:r>
      <w:r>
        <w:rPr>
          <w:color w:val="231F20"/>
        </w:rPr>
        <w:t xml:space="preserve">liﬀey- ing waters of. Ho, </w:t>
      </w:r>
      <w:r>
        <w:rPr>
          <w:color w:val="231F20"/>
          <w:spacing w:val="3"/>
        </w:rPr>
        <w:t xml:space="preserve">talk </w:t>
      </w:r>
      <w:r>
        <w:rPr>
          <w:color w:val="231F20"/>
        </w:rPr>
        <w:t xml:space="preserve">save us! My foos </w:t>
      </w:r>
      <w:r>
        <w:rPr>
          <w:color w:val="231F20"/>
          <w:spacing w:val="-5"/>
        </w:rPr>
        <w:t xml:space="preserve">won’t </w:t>
      </w:r>
      <w:r>
        <w:rPr>
          <w:color w:val="231F20"/>
        </w:rPr>
        <w:t xml:space="preserve">moos. I feel </w:t>
      </w:r>
      <w:r>
        <w:rPr>
          <w:color w:val="231F20"/>
          <w:spacing w:val="2"/>
        </w:rPr>
        <w:t xml:space="preserve">as </w:t>
      </w:r>
      <w:r>
        <w:rPr>
          <w:color w:val="231F20"/>
        </w:rPr>
        <w:t xml:space="preserve">old </w:t>
      </w:r>
      <w:r>
        <w:rPr>
          <w:color w:val="231F20"/>
          <w:spacing w:val="2"/>
        </w:rPr>
        <w:t>as</w:t>
      </w:r>
      <w:r>
        <w:rPr>
          <w:color w:val="231F20"/>
          <w:spacing w:val="-13"/>
        </w:rPr>
        <w:t xml:space="preserve"> </w:t>
      </w:r>
      <w:r>
        <w:rPr>
          <w:color w:val="231F20"/>
        </w:rPr>
        <w:t>yonder</w:t>
      </w:r>
      <w:r>
        <w:rPr>
          <w:color w:val="231F20"/>
          <w:spacing w:val="-12"/>
        </w:rPr>
        <w:t xml:space="preserve"> </w:t>
      </w:r>
      <w:r>
        <w:rPr>
          <w:color w:val="231F20"/>
        </w:rPr>
        <w:t>elm.</w:t>
      </w:r>
      <w:r>
        <w:rPr>
          <w:color w:val="231F20"/>
          <w:spacing w:val="-12"/>
        </w:rPr>
        <w:t xml:space="preserve"> </w:t>
      </w:r>
      <w:r>
        <w:rPr>
          <w:color w:val="231F20"/>
        </w:rPr>
        <w:t>A</w:t>
      </w:r>
      <w:r>
        <w:rPr>
          <w:color w:val="231F20"/>
          <w:spacing w:val="-12"/>
        </w:rPr>
        <w:t xml:space="preserve"> </w:t>
      </w:r>
      <w:r>
        <w:rPr>
          <w:color w:val="231F20"/>
        </w:rPr>
        <w:t>tale</w:t>
      </w:r>
      <w:r>
        <w:rPr>
          <w:color w:val="231F20"/>
          <w:spacing w:val="-12"/>
        </w:rPr>
        <w:t xml:space="preserve"> </w:t>
      </w:r>
      <w:r>
        <w:rPr>
          <w:color w:val="231F20"/>
        </w:rPr>
        <w:t>told</w:t>
      </w:r>
      <w:r>
        <w:rPr>
          <w:color w:val="231F20"/>
          <w:spacing w:val="-12"/>
        </w:rPr>
        <w:t xml:space="preserve"> </w:t>
      </w:r>
      <w:r>
        <w:rPr>
          <w:color w:val="231F20"/>
        </w:rPr>
        <w:t>of</w:t>
      </w:r>
      <w:r>
        <w:rPr>
          <w:color w:val="231F20"/>
          <w:spacing w:val="-12"/>
        </w:rPr>
        <w:t xml:space="preserve"> </w:t>
      </w:r>
      <w:r>
        <w:rPr>
          <w:color w:val="231F20"/>
        </w:rPr>
        <w:t>Shaun</w:t>
      </w:r>
      <w:r>
        <w:rPr>
          <w:color w:val="231F20"/>
          <w:spacing w:val="-12"/>
        </w:rPr>
        <w:t xml:space="preserve"> </w:t>
      </w:r>
      <w:r>
        <w:rPr>
          <w:color w:val="231F20"/>
        </w:rPr>
        <w:t>or</w:t>
      </w:r>
      <w:r>
        <w:rPr>
          <w:color w:val="231F20"/>
          <w:spacing w:val="-12"/>
        </w:rPr>
        <w:t xml:space="preserve"> </w:t>
      </w:r>
      <w:r>
        <w:rPr>
          <w:color w:val="231F20"/>
        </w:rPr>
        <w:t>Shem?</w:t>
      </w:r>
      <w:r>
        <w:rPr>
          <w:color w:val="231F20"/>
          <w:spacing w:val="-12"/>
        </w:rPr>
        <w:t xml:space="preserve"> </w:t>
      </w:r>
      <w:r>
        <w:rPr>
          <w:color w:val="231F20"/>
          <w:spacing w:val="4"/>
        </w:rPr>
        <w:t>All</w:t>
      </w:r>
      <w:r>
        <w:rPr>
          <w:color w:val="231F20"/>
          <w:spacing w:val="-12"/>
        </w:rPr>
        <w:t xml:space="preserve"> </w:t>
      </w:r>
      <w:r>
        <w:rPr>
          <w:color w:val="231F20"/>
        </w:rPr>
        <w:t>Livia’s</w:t>
      </w:r>
      <w:r>
        <w:rPr>
          <w:color w:val="231F20"/>
          <w:spacing w:val="-12"/>
        </w:rPr>
        <w:t xml:space="preserve"> </w:t>
      </w:r>
      <w:r>
        <w:rPr>
          <w:color w:val="231F20"/>
        </w:rPr>
        <w:t xml:space="preserve">daughter- sons. Dark hawks hear us. Night! Night! My ho head </w:t>
      </w:r>
      <w:r>
        <w:rPr>
          <w:color w:val="231F20"/>
          <w:spacing w:val="2"/>
        </w:rPr>
        <w:t xml:space="preserve">halls. </w:t>
      </w:r>
      <w:r>
        <w:rPr>
          <w:color w:val="231F20"/>
        </w:rPr>
        <w:t>I</w:t>
      </w:r>
      <w:r>
        <w:rPr>
          <w:color w:val="231F20"/>
          <w:spacing w:val="10"/>
        </w:rPr>
        <w:t xml:space="preserve"> </w:t>
      </w:r>
      <w:r>
        <w:rPr>
          <w:color w:val="231F20"/>
        </w:rPr>
        <w:t>feel</w:t>
      </w:r>
    </w:p>
    <w:p>
      <w:pPr>
        <w:sectPr>
          <w:headerReference w:type="default" r:id="rId435"/>
          <w:footerReference w:type="default" r:id="rId436"/>
          <w:type w:val="nextPage"/>
          <w:pgSz w:w="7600" w:h="10830"/>
          <w:pgMar w:left="320" w:right="0" w:header="0" w:top="560" w:footer="486" w:bottom="680" w:gutter="0"/>
          <w:pgNumType w:start="216"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spacing w:val="2"/>
        </w:rPr>
        <w:t xml:space="preserve">as </w:t>
      </w:r>
      <w:r>
        <w:rPr>
          <w:color w:val="231F20"/>
        </w:rPr>
        <w:t xml:space="preserve">heavy </w:t>
      </w:r>
      <w:r>
        <w:rPr>
          <w:color w:val="231F20"/>
          <w:spacing w:val="2"/>
        </w:rPr>
        <w:t xml:space="preserve">as </w:t>
      </w:r>
      <w:r>
        <w:rPr>
          <w:color w:val="231F20"/>
        </w:rPr>
        <w:t xml:space="preserve">yonder stone. </w:t>
      </w:r>
      <w:r>
        <w:rPr>
          <w:color w:val="231F20"/>
          <w:spacing w:val="-4"/>
        </w:rPr>
        <w:t xml:space="preserve">Tell </w:t>
      </w:r>
      <w:r>
        <w:rPr>
          <w:color w:val="231F20"/>
        </w:rPr>
        <w:t xml:space="preserve">me of John or Shaun? </w:t>
      </w:r>
      <w:r>
        <w:rPr>
          <w:color w:val="231F20"/>
          <w:spacing w:val="2"/>
        </w:rPr>
        <w:t xml:space="preserve">Who </w:t>
      </w:r>
      <w:r>
        <w:rPr>
          <w:color w:val="231F20"/>
        </w:rPr>
        <w:t xml:space="preserve">were Shem and Shaun the living sons or daughters </w:t>
      </w:r>
      <w:r>
        <w:rPr>
          <w:color w:val="231F20"/>
          <w:spacing w:val="3"/>
        </w:rPr>
        <w:t xml:space="preserve">of? </w:t>
      </w:r>
      <w:r>
        <w:rPr>
          <w:color w:val="231F20"/>
        </w:rPr>
        <w:t xml:space="preserve">Night now!   </w:t>
      </w:r>
      <w:r>
        <w:rPr>
          <w:color w:val="231F20"/>
          <w:spacing w:val="-4"/>
        </w:rPr>
        <w:t xml:space="preserve">Tell </w:t>
      </w:r>
      <w:r>
        <w:rPr>
          <w:color w:val="231F20"/>
        </w:rPr>
        <w:t xml:space="preserve">me, tell me, tell me, elm! Night night! Telmetale of stem or stone. Beside the rivering waters </w:t>
      </w:r>
      <w:r>
        <w:rPr>
          <w:color w:val="231F20"/>
          <w:spacing w:val="-3"/>
        </w:rPr>
        <w:t xml:space="preserve">of, </w:t>
      </w:r>
      <w:r>
        <w:rPr>
          <w:color w:val="231F20"/>
        </w:rPr>
        <w:t>hitherandthithering waters of.</w:t>
      </w:r>
      <w:r>
        <w:rPr>
          <w:color w:val="231F20"/>
          <w:spacing w:val="-1"/>
        </w:rPr>
        <w:t xml:space="preserve"> </w:t>
      </w:r>
      <w:r>
        <w:rPr>
          <w:color w:val="231F20"/>
        </w:rPr>
        <w:t>Night!</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10" w:after="0"/>
        <w:rPr>
          <w:sz w:val="21"/>
          <w:szCs w:val="21"/>
        </w:rPr>
      </w:pPr>
      <w:r>
        <w:rPr>
          <w:sz w:val="21"/>
          <w:szCs w:val="21"/>
        </w:rPr>
      </w:r>
    </w:p>
    <w:p>
      <w:pPr>
        <w:sectPr>
          <w:headerReference w:type="default" r:id="rId437"/>
          <w:footerReference w:type="default" r:id="rId438"/>
          <w:type w:val="nextPage"/>
          <w:pgSz w:w="7600" w:h="10830"/>
          <w:pgMar w:left="320" w:right="0" w:header="0" w:top="1000" w:footer="0" w:bottom="280" w:gutter="0"/>
          <w:pgNumType w:fmt="decimal"/>
          <w:formProt w:val="false"/>
          <w:textDirection w:val="lrTb"/>
          <w:docGrid w:type="default" w:linePitch="100" w:charSpace="4096"/>
        </w:sectPr>
        <w:pStyle w:val="Heading1"/>
        <w:overflowPunct w:val="true"/>
        <w:rPr>
          <w:color w:val="231F20"/>
        </w:rPr>
      </w:pPr>
      <w:r>
        <w:rPr>
          <w:color w:val="231F20"/>
        </w:rPr>
        <w:t>II</w:t>
      </w:r>
    </w:p>
    <w:p>
      <w:pPr>
        <w:sectPr>
          <w:headerReference w:type="default" r:id="rId439"/>
          <w:footerReference w:type="default" r:id="rId440"/>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lineRule="auto" w:line="266" w:before="97" w:after="0"/>
        <w:ind w:left="728" w:right="1273" w:firstLine="150"/>
        <w:jc w:val="both"/>
        <w:rPr>
          <w:color w:val="231F20"/>
        </w:rPr>
      </w:pPr>
      <w:r>
        <w:rPr>
          <w:color w:val="231F20"/>
        </w:rPr>
        <w:t xml:space="preserve">Every evening at lighting up </w:t>
      </w:r>
      <w:r>
        <w:rPr>
          <w:color w:val="231F20"/>
          <w:spacing w:val="-3"/>
        </w:rPr>
        <w:t xml:space="preserve">o’clock </w:t>
      </w:r>
      <w:r>
        <w:rPr>
          <w:color w:val="231F20"/>
          <w:spacing w:val="2"/>
        </w:rPr>
        <w:t xml:space="preserve">sharp </w:t>
      </w:r>
      <w:r>
        <w:rPr>
          <w:color w:val="231F20"/>
        </w:rPr>
        <w:t xml:space="preserve">and until </w:t>
      </w:r>
      <w:r>
        <w:rPr>
          <w:color w:val="231F20"/>
          <w:spacing w:val="2"/>
        </w:rPr>
        <w:t xml:space="preserve">further </w:t>
      </w:r>
      <w:r>
        <w:rPr>
          <w:color w:val="231F20"/>
        </w:rPr>
        <w:t xml:space="preserve">notice in Feenichts Playhouse. (Bar and conveniences always open, Diddlem Club douncestears.) Entrancings: gads, a scrab; the quality, one large shilling. Newly billed for each wickeday </w:t>
      </w:r>
      <w:r>
        <w:rPr>
          <w:color w:val="231F20"/>
          <w:spacing w:val="2"/>
        </w:rPr>
        <w:t xml:space="preserve">perfumance. </w:t>
      </w:r>
      <w:r>
        <w:rPr>
          <w:color w:val="231F20"/>
        </w:rPr>
        <w:t xml:space="preserve">Somndoze massinees. By arraignment, childream’s hours, expercatered. Jampots, rinsed porters, taken in token. With nightly redistribution of </w:t>
      </w:r>
      <w:r>
        <w:rPr>
          <w:color w:val="231F20"/>
          <w:spacing w:val="2"/>
        </w:rPr>
        <w:t xml:space="preserve">parts </w:t>
      </w:r>
      <w:r>
        <w:rPr>
          <w:color w:val="231F20"/>
        </w:rPr>
        <w:t xml:space="preserve">and players by the puppetry pro- ducer and </w:t>
      </w:r>
      <w:r>
        <w:rPr>
          <w:color w:val="231F20"/>
          <w:spacing w:val="2"/>
        </w:rPr>
        <w:t xml:space="preserve">daily </w:t>
      </w:r>
      <w:r>
        <w:rPr>
          <w:color w:val="231F20"/>
        </w:rPr>
        <w:t>dubbing of ghosters, with the benediction of the Holy Genesius Archimimus and under the distinguished patron- age of their Elderships the Oldens from the four coroners</w:t>
      </w:r>
      <w:r>
        <w:rPr>
          <w:color w:val="231F20"/>
          <w:spacing w:val="19"/>
        </w:rPr>
        <w:t xml:space="preserve"> </w:t>
      </w:r>
      <w:r>
        <w:rPr>
          <w:color w:val="231F20"/>
        </w:rPr>
        <w:t xml:space="preserve">of Findrias, Murias, Gorias and Falias, Messoirs the Coarbs, Clive Sollis, Galorius Kettle, Pobiedo </w:t>
      </w:r>
      <w:r>
        <w:rPr>
          <w:color w:val="231F20"/>
          <w:spacing w:val="2"/>
        </w:rPr>
        <w:t xml:space="preserve">Lancey </w:t>
      </w:r>
      <w:r>
        <w:rPr>
          <w:color w:val="231F20"/>
        </w:rPr>
        <w:t xml:space="preserve">and  Pierre  Dusort,  while the Caesar-in-Chief looks. On. Sennet. </w:t>
      </w:r>
      <w:r>
        <w:rPr>
          <w:color w:val="231F20"/>
          <w:spacing w:val="3"/>
        </w:rPr>
        <w:t xml:space="preserve">As </w:t>
      </w:r>
      <w:r>
        <w:rPr>
          <w:color w:val="231F20"/>
        </w:rPr>
        <w:t xml:space="preserve">played to the Adelphi by the Brothers Bratislavoﬀ (Hyrcan and Haristobulus), </w:t>
      </w:r>
      <w:r>
        <w:rPr>
          <w:color w:val="231F20"/>
          <w:spacing w:val="2"/>
        </w:rPr>
        <w:t xml:space="preserve">after </w:t>
      </w:r>
      <w:r>
        <w:rPr>
          <w:color w:val="231F20"/>
        </w:rPr>
        <w:t xml:space="preserve">humpteen dumpteen revivals. Before </w:t>
      </w:r>
      <w:r>
        <w:rPr>
          <w:color w:val="231F20"/>
          <w:spacing w:val="3"/>
        </w:rPr>
        <w:t xml:space="preserve">all </w:t>
      </w:r>
      <w:r>
        <w:rPr>
          <w:color w:val="231F20"/>
        </w:rPr>
        <w:t>the King’s</w:t>
      </w:r>
      <w:r>
        <w:rPr>
          <w:color w:val="231F20"/>
          <w:spacing w:val="-36"/>
        </w:rPr>
        <w:t xml:space="preserve"> </w:t>
      </w:r>
      <w:r>
        <w:rPr>
          <w:color w:val="231F20"/>
        </w:rPr>
        <w:t xml:space="preserve">Hoarsers with </w:t>
      </w:r>
      <w:r>
        <w:rPr>
          <w:color w:val="231F20"/>
          <w:spacing w:val="3"/>
        </w:rPr>
        <w:t xml:space="preserve">all </w:t>
      </w:r>
      <w:r>
        <w:rPr>
          <w:color w:val="231F20"/>
        </w:rPr>
        <w:t xml:space="preserve">the </w:t>
      </w:r>
      <w:r>
        <w:rPr>
          <w:color w:val="231F20"/>
          <w:spacing w:val="-3"/>
        </w:rPr>
        <w:t xml:space="preserve">Queen’s </w:t>
      </w:r>
      <w:r>
        <w:rPr>
          <w:color w:val="231F20"/>
        </w:rPr>
        <w:t xml:space="preserve">Mum. </w:t>
      </w:r>
      <w:r>
        <w:rPr>
          <w:color w:val="231F20"/>
          <w:spacing w:val="2"/>
        </w:rPr>
        <w:t xml:space="preserve">And </w:t>
      </w:r>
      <w:r>
        <w:rPr>
          <w:color w:val="231F20"/>
        </w:rPr>
        <w:t xml:space="preserve">wordloosed over seven </w:t>
      </w:r>
      <w:r>
        <w:rPr>
          <w:color w:val="231F20"/>
          <w:spacing w:val="2"/>
        </w:rPr>
        <w:t xml:space="preserve">seas </w:t>
      </w:r>
      <w:r>
        <w:rPr>
          <w:color w:val="231F20"/>
        </w:rPr>
        <w:t xml:space="preserve">crowdblast in cellelleneteutoslavzendlatinsoundscript. In four tubbloids. </w:t>
      </w:r>
      <w:r>
        <w:rPr>
          <w:color w:val="231F20"/>
          <w:spacing w:val="2"/>
        </w:rPr>
        <w:t xml:space="preserve">While </w:t>
      </w:r>
      <w:r>
        <w:rPr>
          <w:color w:val="231F20"/>
        </w:rPr>
        <w:t xml:space="preserve">fern may cald us until </w:t>
      </w:r>
      <w:r>
        <w:rPr>
          <w:color w:val="231F20"/>
          <w:spacing w:val="2"/>
        </w:rPr>
        <w:t xml:space="preserve">ﬁrn make </w:t>
      </w:r>
      <w:r>
        <w:rPr>
          <w:color w:val="231F20"/>
        </w:rPr>
        <w:t xml:space="preserve">cold. </w:t>
      </w:r>
      <w:r>
        <w:rPr>
          <w:i/>
          <w:iCs/>
          <w:color w:val="231F20"/>
        </w:rPr>
        <w:t>The Mime of Mick, Nick and the Maggies</w:t>
      </w:r>
      <w:r>
        <w:rPr>
          <w:color w:val="231F20"/>
        </w:rPr>
        <w:t xml:space="preserve">, adopted from the Ballymooney Bloodriddon Murther by Bluechin </w:t>
      </w:r>
      <w:r>
        <w:rPr>
          <w:color w:val="231F20"/>
          <w:spacing w:val="2"/>
        </w:rPr>
        <w:t xml:space="preserve">Blackdillain </w:t>
      </w:r>
      <w:r>
        <w:rPr>
          <w:color w:val="231F20"/>
        </w:rPr>
        <w:t>(authorways ‘Big Storey’),</w:t>
      </w:r>
      <w:r>
        <w:rPr>
          <w:color w:val="231F20"/>
          <w:spacing w:val="-2"/>
        </w:rPr>
        <w:t xml:space="preserve"> </w:t>
      </w:r>
      <w:r>
        <w:rPr>
          <w:color w:val="231F20"/>
        </w:rPr>
        <w:t>featuring:</w:t>
      </w:r>
    </w:p>
    <w:p>
      <w:pPr>
        <w:sectPr>
          <w:headerReference w:type="default" r:id="rId441"/>
          <w:footerReference w:type="default" r:id="rId442"/>
          <w:type w:val="nextPage"/>
          <w:pgSz w:w="7600" w:h="10830"/>
          <w:pgMar w:left="320" w:right="0" w:header="0" w:top="1000" w:footer="486" w:bottom="680" w:gutter="0"/>
          <w:pgNumType w:start="219" w:fmt="decimal"/>
          <w:formProt w:val="false"/>
          <w:textDirection w:val="lrTb"/>
          <w:docGrid w:type="default" w:linePitch="100" w:charSpace="4096"/>
        </w:sectPr>
        <w:pStyle w:val="TextBody"/>
        <w:overflowPunct w:val="true"/>
        <w:spacing w:lineRule="auto" w:line="266" w:before="9" w:after="0"/>
        <w:ind w:left="728" w:right="1273" w:firstLine="150"/>
        <w:jc w:val="both"/>
        <w:rPr>
          <w:color w:val="231F20"/>
        </w:rPr>
      </w:pPr>
      <w:r>
        <w:rPr>
          <w:color w:val="231F20"/>
        </w:rPr>
        <w:t>GLUGG (Mr Seumas McQuillad, hear the riddles between the robot in his dress circular and the gagster in the rogues’ gallery), the bold bad bleak boy of the storybooks, who, when the tabs go</w:t>
      </w:r>
    </w:p>
    <w:p>
      <w:pPr>
        <w:pStyle w:val="TextBody"/>
        <w:overflowPunct w:val="true"/>
        <w:spacing w:lineRule="auto" w:line="266" w:before="70" w:after="0"/>
        <w:ind w:left="955" w:right="978" w:firstLine="150"/>
        <w:rPr>
          <w:color w:val="231F20"/>
        </w:rPr>
      </w:pPr>
      <w:r>
        <w:rPr>
          <w:color w:val="231F20"/>
        </w:rPr>
        <w:t>up, as we discover, because he knew to mutch, has been divorced into disgrace court by</w:t>
      </w:r>
    </w:p>
    <w:p>
      <w:pPr>
        <w:pStyle w:val="TextBody"/>
        <w:overflowPunct w:val="true"/>
        <w:spacing w:lineRule="auto" w:line="266" w:before="1" w:after="0"/>
        <w:ind w:left="955" w:right="1046" w:firstLine="150"/>
        <w:jc w:val="both"/>
        <w:rPr>
          <w:color w:val="231F20"/>
        </w:rPr>
      </w:pPr>
      <w:r>
        <w:rPr>
          <w:color w:val="231F20"/>
          <w:spacing w:val="2"/>
        </w:rPr>
        <w:t>THE</w:t>
      </w:r>
      <w:r>
        <w:rPr>
          <w:color w:val="231F20"/>
          <w:spacing w:val="-16"/>
        </w:rPr>
        <w:t xml:space="preserve"> </w:t>
      </w:r>
      <w:r>
        <w:rPr>
          <w:color w:val="231F20"/>
          <w:spacing w:val="3"/>
        </w:rPr>
        <w:t>FLORAS</w:t>
      </w:r>
      <w:r>
        <w:rPr>
          <w:color w:val="231F20"/>
          <w:spacing w:val="-15"/>
        </w:rPr>
        <w:t xml:space="preserve"> </w:t>
      </w:r>
      <w:r>
        <w:rPr>
          <w:color w:val="231F20"/>
        </w:rPr>
        <w:t>(Girl</w:t>
      </w:r>
      <w:r>
        <w:rPr>
          <w:color w:val="231F20"/>
          <w:spacing w:val="-16"/>
        </w:rPr>
        <w:t xml:space="preserve"> </w:t>
      </w:r>
      <w:r>
        <w:rPr>
          <w:color w:val="231F20"/>
        </w:rPr>
        <w:t>Scouts</w:t>
      </w:r>
      <w:r>
        <w:rPr>
          <w:color w:val="231F20"/>
          <w:spacing w:val="-15"/>
        </w:rPr>
        <w:t xml:space="preserve"> </w:t>
      </w:r>
      <w:r>
        <w:rPr>
          <w:color w:val="231F20"/>
        </w:rPr>
        <w:t>from</w:t>
      </w:r>
      <w:r>
        <w:rPr>
          <w:color w:val="231F20"/>
          <w:spacing w:val="-16"/>
        </w:rPr>
        <w:t xml:space="preserve"> </w:t>
      </w:r>
      <w:r>
        <w:rPr>
          <w:color w:val="231F20"/>
        </w:rPr>
        <w:t>St.</w:t>
      </w:r>
      <w:r>
        <w:rPr>
          <w:color w:val="231F20"/>
          <w:spacing w:val="-15"/>
        </w:rPr>
        <w:t xml:space="preserve"> </w:t>
      </w:r>
      <w:r>
        <w:rPr>
          <w:color w:val="231F20"/>
          <w:spacing w:val="-3"/>
        </w:rPr>
        <w:t>Bride’s</w:t>
      </w:r>
      <w:r>
        <w:rPr>
          <w:color w:val="231F20"/>
          <w:spacing w:val="-16"/>
        </w:rPr>
        <w:t xml:space="preserve"> </w:t>
      </w:r>
      <w:r>
        <w:rPr>
          <w:color w:val="231F20"/>
        </w:rPr>
        <w:t>Finishing</w:t>
      </w:r>
      <w:r>
        <w:rPr>
          <w:color w:val="231F20"/>
          <w:spacing w:val="-16"/>
        </w:rPr>
        <w:t xml:space="preserve"> </w:t>
      </w:r>
      <w:r>
        <w:rPr>
          <w:color w:val="231F20"/>
        </w:rPr>
        <w:t xml:space="preserve">Establish- ment, demand acidulateds), a month’s bunch of pretty maidens who, while they pick on </w:t>
      </w:r>
      <w:r>
        <w:rPr>
          <w:color w:val="231F20"/>
          <w:spacing w:val="-3"/>
        </w:rPr>
        <w:t xml:space="preserve">her, </w:t>
      </w:r>
      <w:r>
        <w:rPr>
          <w:color w:val="231F20"/>
        </w:rPr>
        <w:t xml:space="preserve">their pet peeve, form with </w:t>
      </w:r>
      <w:r>
        <w:rPr>
          <w:color w:val="231F20"/>
          <w:spacing w:val="2"/>
        </w:rPr>
        <w:t xml:space="preserve">valkyri- </w:t>
      </w:r>
      <w:r>
        <w:rPr>
          <w:color w:val="231F20"/>
        </w:rPr>
        <w:t xml:space="preserve">enne licence the </w:t>
      </w:r>
      <w:r>
        <w:rPr>
          <w:color w:val="231F20"/>
          <w:spacing w:val="2"/>
        </w:rPr>
        <w:t>guard</w:t>
      </w:r>
      <w:r>
        <w:rPr>
          <w:color w:val="231F20"/>
          <w:spacing w:val="-4"/>
        </w:rPr>
        <w:t xml:space="preserve"> </w:t>
      </w:r>
      <w:r>
        <w:rPr>
          <w:color w:val="231F20"/>
        </w:rPr>
        <w:t>for</w:t>
      </w:r>
    </w:p>
    <w:p>
      <w:pPr>
        <w:pStyle w:val="TextBody"/>
        <w:overflowPunct w:val="true"/>
        <w:spacing w:lineRule="auto" w:line="266" w:before="2" w:after="0"/>
        <w:ind w:left="955" w:right="1046" w:firstLine="150"/>
        <w:jc w:val="both"/>
        <w:rPr>
          <w:color w:val="231F20"/>
        </w:rPr>
      </w:pPr>
      <w:r>
        <w:rPr>
          <w:color w:val="231F20"/>
        </w:rPr>
        <w:t xml:space="preserve">IZOD (Miss Butys Pott, ask the attendantess for a leaﬂet), a be- witching blonde who dimples </w:t>
      </w:r>
      <w:r>
        <w:rPr>
          <w:color w:val="231F20"/>
          <w:spacing w:val="2"/>
        </w:rPr>
        <w:t xml:space="preserve">delightfully </w:t>
      </w:r>
      <w:r>
        <w:rPr>
          <w:color w:val="231F20"/>
        </w:rPr>
        <w:t>and is approached in loveliness</w:t>
      </w:r>
      <w:r>
        <w:rPr>
          <w:color w:val="231F20"/>
          <w:spacing w:val="-20"/>
        </w:rPr>
        <w:t xml:space="preserve"> </w:t>
      </w:r>
      <w:r>
        <w:rPr>
          <w:color w:val="231F20"/>
        </w:rPr>
        <w:t>only</w:t>
      </w:r>
      <w:r>
        <w:rPr>
          <w:color w:val="231F20"/>
          <w:spacing w:val="-19"/>
        </w:rPr>
        <w:t xml:space="preserve"> </w:t>
      </w:r>
      <w:r>
        <w:rPr>
          <w:color w:val="231F20"/>
        </w:rPr>
        <w:t>by</w:t>
      </w:r>
      <w:r>
        <w:rPr>
          <w:color w:val="231F20"/>
          <w:spacing w:val="-19"/>
        </w:rPr>
        <w:t xml:space="preserve"> </w:t>
      </w:r>
      <w:r>
        <w:rPr>
          <w:color w:val="231F20"/>
        </w:rPr>
        <w:t>her</w:t>
      </w:r>
      <w:r>
        <w:rPr>
          <w:color w:val="231F20"/>
          <w:spacing w:val="-19"/>
        </w:rPr>
        <w:t xml:space="preserve"> </w:t>
      </w:r>
      <w:r>
        <w:rPr>
          <w:color w:val="231F20"/>
          <w:spacing w:val="2"/>
        </w:rPr>
        <w:t>grateful</w:t>
      </w:r>
      <w:r>
        <w:rPr>
          <w:color w:val="231F20"/>
          <w:spacing w:val="-19"/>
        </w:rPr>
        <w:t xml:space="preserve"> </w:t>
      </w:r>
      <w:r>
        <w:rPr>
          <w:color w:val="231F20"/>
        </w:rPr>
        <w:t>sister</w:t>
      </w:r>
      <w:r>
        <w:rPr>
          <w:color w:val="231F20"/>
          <w:spacing w:val="-19"/>
        </w:rPr>
        <w:t xml:space="preserve"> </w:t>
      </w:r>
      <w:r>
        <w:rPr>
          <w:color w:val="231F20"/>
        </w:rPr>
        <w:t>reﬂection</w:t>
      </w:r>
      <w:r>
        <w:rPr>
          <w:color w:val="231F20"/>
          <w:spacing w:val="-20"/>
        </w:rPr>
        <w:t xml:space="preserve"> </w:t>
      </w:r>
      <w:r>
        <w:rPr>
          <w:color w:val="231F20"/>
        </w:rPr>
        <w:t>in</w:t>
      </w:r>
      <w:r>
        <w:rPr>
          <w:color w:val="231F20"/>
          <w:spacing w:val="-19"/>
        </w:rPr>
        <w:t xml:space="preserve"> </w:t>
      </w:r>
      <w:r>
        <w:rPr>
          <w:color w:val="231F20"/>
        </w:rPr>
        <w:t>a</w:t>
      </w:r>
      <w:r>
        <w:rPr>
          <w:color w:val="231F20"/>
          <w:spacing w:val="-19"/>
        </w:rPr>
        <w:t xml:space="preserve"> </w:t>
      </w:r>
      <w:r>
        <w:rPr>
          <w:color w:val="231F20"/>
        </w:rPr>
        <w:t>mirror,</w:t>
      </w:r>
      <w:r>
        <w:rPr>
          <w:color w:val="231F20"/>
          <w:spacing w:val="-20"/>
        </w:rPr>
        <w:t xml:space="preserve"> </w:t>
      </w:r>
      <w:r>
        <w:rPr>
          <w:color w:val="231F20"/>
        </w:rPr>
        <w:t>the</w:t>
      </w:r>
      <w:r>
        <w:rPr>
          <w:color w:val="231F20"/>
          <w:spacing w:val="-19"/>
        </w:rPr>
        <w:t xml:space="preserve"> </w:t>
      </w:r>
      <w:r>
        <w:rPr>
          <w:color w:val="231F20"/>
        </w:rPr>
        <w:t>cloud of</w:t>
      </w:r>
      <w:r>
        <w:rPr>
          <w:color w:val="231F20"/>
          <w:spacing w:val="-15"/>
        </w:rPr>
        <w:t xml:space="preserve"> </w:t>
      </w:r>
      <w:r>
        <w:rPr>
          <w:color w:val="231F20"/>
        </w:rPr>
        <w:t>the</w:t>
      </w:r>
      <w:r>
        <w:rPr>
          <w:color w:val="231F20"/>
          <w:spacing w:val="-15"/>
        </w:rPr>
        <w:t xml:space="preserve"> </w:t>
      </w:r>
      <w:r>
        <w:rPr>
          <w:color w:val="231F20"/>
        </w:rPr>
        <w:t>opal,</w:t>
      </w:r>
      <w:r>
        <w:rPr>
          <w:color w:val="231F20"/>
          <w:spacing w:val="-15"/>
        </w:rPr>
        <w:t xml:space="preserve"> </w:t>
      </w:r>
      <w:r>
        <w:rPr>
          <w:color w:val="231F20"/>
        </w:rPr>
        <w:t>who,</w:t>
      </w:r>
      <w:r>
        <w:rPr>
          <w:color w:val="231F20"/>
          <w:spacing w:val="-14"/>
        </w:rPr>
        <w:t xml:space="preserve"> </w:t>
      </w:r>
      <w:r>
        <w:rPr>
          <w:color w:val="231F20"/>
        </w:rPr>
        <w:t>having</w:t>
      </w:r>
      <w:r>
        <w:rPr>
          <w:color w:val="231F20"/>
          <w:spacing w:val="-16"/>
        </w:rPr>
        <w:t xml:space="preserve"> </w:t>
      </w:r>
      <w:r>
        <w:rPr>
          <w:color w:val="231F20"/>
        </w:rPr>
        <w:t>jilted</w:t>
      </w:r>
      <w:r>
        <w:rPr>
          <w:color w:val="231F20"/>
          <w:spacing w:val="-15"/>
        </w:rPr>
        <w:t xml:space="preserve"> </w:t>
      </w:r>
      <w:r>
        <w:rPr>
          <w:color w:val="231F20"/>
        </w:rPr>
        <w:t>Glugg,</w:t>
      </w:r>
      <w:r>
        <w:rPr>
          <w:color w:val="231F20"/>
          <w:spacing w:val="-14"/>
        </w:rPr>
        <w:t xml:space="preserve"> </w:t>
      </w:r>
      <w:r>
        <w:rPr>
          <w:color w:val="231F20"/>
        </w:rPr>
        <w:t>is</w:t>
      </w:r>
      <w:r>
        <w:rPr>
          <w:color w:val="231F20"/>
          <w:spacing w:val="-15"/>
        </w:rPr>
        <w:t xml:space="preserve"> </w:t>
      </w:r>
      <w:r>
        <w:rPr>
          <w:color w:val="231F20"/>
        </w:rPr>
        <w:t>being</w:t>
      </w:r>
      <w:r>
        <w:rPr>
          <w:color w:val="231F20"/>
          <w:spacing w:val="-15"/>
        </w:rPr>
        <w:t xml:space="preserve"> </w:t>
      </w:r>
      <w:r>
        <w:rPr>
          <w:color w:val="231F20"/>
        </w:rPr>
        <w:t>fatally</w:t>
      </w:r>
      <w:r>
        <w:rPr>
          <w:color w:val="231F20"/>
          <w:spacing w:val="-15"/>
        </w:rPr>
        <w:t xml:space="preserve"> </w:t>
      </w:r>
      <w:r>
        <w:rPr>
          <w:color w:val="231F20"/>
        </w:rPr>
        <w:t>fascinated</w:t>
      </w:r>
      <w:r>
        <w:rPr>
          <w:color w:val="231F20"/>
          <w:spacing w:val="-14"/>
        </w:rPr>
        <w:t xml:space="preserve"> </w:t>
      </w:r>
      <w:r>
        <w:rPr>
          <w:color w:val="231F20"/>
        </w:rPr>
        <w:t>by</w:t>
      </w:r>
    </w:p>
    <w:p>
      <w:pPr>
        <w:pStyle w:val="TextBody"/>
        <w:overflowPunct w:val="true"/>
        <w:spacing w:lineRule="auto" w:line="266" w:before="1" w:after="0"/>
        <w:ind w:left="955" w:right="1046" w:firstLine="150"/>
        <w:jc w:val="both"/>
        <w:rPr>
          <w:color w:val="231F20"/>
        </w:rPr>
      </w:pPr>
      <w:r>
        <w:rPr>
          <w:color w:val="231F20"/>
        </w:rPr>
        <w:t>CHUFF (Mr Sean O’Mailey, see the chalk and sanguine picto- graph on the safety drop), the ﬁne frank fairhaired fellow of the fairytales, who wrestles for tophole with the bold bad bleak boy Glugg, geminally about caps or puds or tog bags or bog gats or chuting rudskin gunerally or something, until they adumbrace a pattern of somebody else or other, after which they are both car- ried oﬀ the set and brought home to be well soaped, sponged and scrubbed again by</w:t>
      </w:r>
    </w:p>
    <w:p>
      <w:pPr>
        <w:pStyle w:val="TextBody"/>
        <w:overflowPunct w:val="true"/>
        <w:spacing w:lineRule="auto" w:line="266" w:before="4" w:after="0"/>
        <w:ind w:left="955" w:right="1046" w:firstLine="150"/>
        <w:jc w:val="both"/>
        <w:rPr>
          <w:color w:val="231F20"/>
        </w:rPr>
      </w:pPr>
      <w:r>
        <w:rPr>
          <w:color w:val="231F20"/>
        </w:rPr>
        <w:t>ANN (Miss Corrie Corriendo, Grischun scoula, bring the babes, Pieder, Poder and Turtey, she mistributes mandamus  monies, after perdunamento, hendrud aloven entrees, pulcinellis must not miss our national rooster’s rag), their poor little old mother-in- lieu, who is woman of the house, playing opposite to</w:t>
      </w:r>
    </w:p>
    <w:p>
      <w:pPr>
        <w:sectPr>
          <w:headerReference w:type="default" r:id="rId443"/>
          <w:footerReference w:type="default" r:id="rId444"/>
          <w:type w:val="nextPage"/>
          <w:pgSz w:w="7600" w:h="10830"/>
          <w:pgMar w:left="320" w:right="0" w:header="0" w:top="560" w:footer="486" w:bottom="680" w:gutter="0"/>
          <w:pgNumType w:start="220" w:fmt="decimal"/>
          <w:formProt w:val="false"/>
          <w:textDirection w:val="lrTb"/>
          <w:docGrid w:type="default" w:linePitch="100" w:charSpace="4096"/>
        </w:sectPr>
        <w:pStyle w:val="TextBody"/>
        <w:overflowPunct w:val="true"/>
        <w:spacing w:lineRule="auto" w:line="266" w:before="2" w:after="0"/>
        <w:ind w:left="955" w:right="1044" w:firstLine="150"/>
        <w:jc w:val="both"/>
        <w:rPr>
          <w:color w:val="231F20"/>
        </w:rPr>
      </w:pPr>
      <w:r>
        <w:rPr>
          <w:color w:val="231F20"/>
          <w:spacing w:val="2"/>
        </w:rPr>
        <w:t xml:space="preserve">HUMP </w:t>
      </w:r>
      <w:r>
        <w:rPr>
          <w:color w:val="231F20"/>
        </w:rPr>
        <w:t xml:space="preserve">(Mr </w:t>
      </w:r>
      <w:r>
        <w:rPr>
          <w:color w:val="231F20"/>
          <w:spacing w:val="3"/>
        </w:rPr>
        <w:t xml:space="preserve">Makeall </w:t>
      </w:r>
      <w:r>
        <w:rPr>
          <w:color w:val="231F20"/>
        </w:rPr>
        <w:t xml:space="preserve">Gone, read the sayings from </w:t>
      </w:r>
      <w:r>
        <w:rPr>
          <w:color w:val="231F20"/>
          <w:spacing w:val="2"/>
        </w:rPr>
        <w:t xml:space="preserve">Laxdalesaga </w:t>
      </w:r>
      <w:r>
        <w:rPr>
          <w:color w:val="231F20"/>
        </w:rPr>
        <w:t xml:space="preserve">in the programme about </w:t>
      </w:r>
      <w:r>
        <w:rPr>
          <w:color w:val="231F20"/>
          <w:spacing w:val="2"/>
        </w:rPr>
        <w:t xml:space="preserve">King </w:t>
      </w:r>
      <w:r>
        <w:rPr>
          <w:color w:val="231F20"/>
        </w:rPr>
        <w:t xml:space="preserve">Ericus of Schweden and the spirit’s whispers in his </w:t>
      </w:r>
      <w:r>
        <w:rPr>
          <w:color w:val="231F20"/>
          <w:spacing w:val="2"/>
        </w:rPr>
        <w:t xml:space="preserve">magical </w:t>
      </w:r>
      <w:r>
        <w:rPr>
          <w:color w:val="231F20"/>
        </w:rPr>
        <w:t xml:space="preserve">helmet), cap-a-pipe with watch and top- per, coat, crest and supporters, the cause of </w:t>
      </w:r>
      <w:r>
        <w:rPr>
          <w:color w:val="231F20"/>
          <w:spacing w:val="3"/>
        </w:rPr>
        <w:t xml:space="preserve">all </w:t>
      </w:r>
      <w:r>
        <w:rPr>
          <w:color w:val="231F20"/>
        </w:rPr>
        <w:t xml:space="preserve">our grievances,  the whirl, the </w:t>
      </w:r>
      <w:r>
        <w:rPr>
          <w:color w:val="231F20"/>
          <w:spacing w:val="2"/>
        </w:rPr>
        <w:t xml:space="preserve">ﬂash </w:t>
      </w:r>
      <w:r>
        <w:rPr>
          <w:color w:val="231F20"/>
        </w:rPr>
        <w:t xml:space="preserve">and the trouble, who, having </w:t>
      </w:r>
      <w:r>
        <w:rPr>
          <w:color w:val="231F20"/>
          <w:spacing w:val="2"/>
        </w:rPr>
        <w:t xml:space="preserve">partially </w:t>
      </w:r>
      <w:r>
        <w:rPr>
          <w:color w:val="231F20"/>
        </w:rPr>
        <w:t xml:space="preserve">re- covered from a recent impeachment due to </w:t>
      </w:r>
      <w:r>
        <w:rPr>
          <w:color w:val="231F20"/>
          <w:spacing w:val="2"/>
        </w:rPr>
        <w:t xml:space="preserve">egg </w:t>
      </w:r>
      <w:r>
        <w:rPr>
          <w:color w:val="231F20"/>
        </w:rPr>
        <w:t xml:space="preserve">everlasting, but throughandthoroughly proconverted, propounded for cyclo- logical, is, studding </w:t>
      </w:r>
      <w:r>
        <w:rPr>
          <w:color w:val="231F20"/>
          <w:spacing w:val="2"/>
        </w:rPr>
        <w:t xml:space="preserve">sail </w:t>
      </w:r>
      <w:r>
        <w:rPr>
          <w:color w:val="231F20"/>
        </w:rPr>
        <w:t>once more, jibsheets and royals, in the semblance of the substance for the membrance of the umbrance with the remnance of the emblence reveiling a quemdam super- cargo, of The Rockery, Poopinheavin, engaged in entertaining    in his pilgrimst customhouse at Caherlehome-upon-Eskur those statutory</w:t>
      </w:r>
      <w:r>
        <w:rPr>
          <w:color w:val="231F20"/>
          <w:spacing w:val="-2"/>
        </w:rPr>
        <w:t xml:space="preserve"> </w:t>
      </w:r>
      <w:r>
        <w:rPr>
          <w:color w:val="231F20"/>
        </w:rPr>
        <w:t>persons</w:t>
      </w:r>
    </w:p>
    <w:p>
      <w:pPr>
        <w:pStyle w:val="TextBody"/>
        <w:overflowPunct w:val="true"/>
        <w:spacing w:lineRule="auto" w:line="266" w:before="70" w:after="0"/>
        <w:ind w:left="728" w:right="1272" w:firstLine="150"/>
        <w:jc w:val="both"/>
        <w:rPr>
          <w:color w:val="231F20"/>
        </w:rPr>
      </w:pPr>
      <w:r>
        <w:rPr>
          <w:color w:val="231F20"/>
          <w:spacing w:val="2"/>
        </w:rPr>
        <w:t>THE</w:t>
      </w:r>
      <w:r>
        <w:rPr>
          <w:color w:val="231F20"/>
          <w:spacing w:val="-23"/>
        </w:rPr>
        <w:t xml:space="preserve"> </w:t>
      </w:r>
      <w:r>
        <w:rPr>
          <w:color w:val="231F20"/>
        </w:rPr>
        <w:t>CUSTOMERS</w:t>
      </w:r>
      <w:r>
        <w:rPr>
          <w:color w:val="231F20"/>
          <w:spacing w:val="-22"/>
        </w:rPr>
        <w:t xml:space="preserve"> </w:t>
      </w:r>
      <w:r>
        <w:rPr>
          <w:color w:val="231F20"/>
        </w:rPr>
        <w:t>(Components</w:t>
      </w:r>
      <w:r>
        <w:rPr>
          <w:color w:val="231F20"/>
          <w:spacing w:val="-23"/>
        </w:rPr>
        <w:t xml:space="preserve"> </w:t>
      </w:r>
      <w:r>
        <w:rPr>
          <w:color w:val="231F20"/>
        </w:rPr>
        <w:t>of</w:t>
      </w:r>
      <w:r>
        <w:rPr>
          <w:color w:val="231F20"/>
          <w:spacing w:val="-22"/>
        </w:rPr>
        <w:t xml:space="preserve"> </w:t>
      </w:r>
      <w:r>
        <w:rPr>
          <w:color w:val="231F20"/>
        </w:rPr>
        <w:t>the</w:t>
      </w:r>
      <w:r>
        <w:rPr>
          <w:color w:val="231F20"/>
          <w:spacing w:val="-23"/>
        </w:rPr>
        <w:t xml:space="preserve"> </w:t>
      </w:r>
      <w:r>
        <w:rPr>
          <w:color w:val="231F20"/>
        </w:rPr>
        <w:t>Afterhour</w:t>
      </w:r>
      <w:r>
        <w:rPr>
          <w:color w:val="231F20"/>
          <w:spacing w:val="-22"/>
        </w:rPr>
        <w:t xml:space="preserve"> </w:t>
      </w:r>
      <w:r>
        <w:rPr>
          <w:color w:val="231F20"/>
        </w:rPr>
        <w:t>Courses</w:t>
      </w:r>
      <w:r>
        <w:rPr>
          <w:color w:val="231F20"/>
          <w:spacing w:val="-23"/>
        </w:rPr>
        <w:t xml:space="preserve"> </w:t>
      </w:r>
      <w:r>
        <w:rPr>
          <w:color w:val="231F20"/>
        </w:rPr>
        <w:t>at</w:t>
      </w:r>
      <w:r>
        <w:rPr>
          <w:color w:val="231F20"/>
          <w:spacing w:val="-22"/>
        </w:rPr>
        <w:t xml:space="preserve"> </w:t>
      </w:r>
      <w:r>
        <w:rPr>
          <w:color w:val="231F20"/>
        </w:rPr>
        <w:t xml:space="preserve">St. Patricius’ Academy for Grownup Gentlemen, consult the annu- ary, coldporters sibsuction), a bundle of a dozen of representa- tive locomotive civics, each inn quest of outings, who are </w:t>
      </w:r>
      <w:r>
        <w:rPr>
          <w:color w:val="231F20"/>
          <w:spacing w:val="2"/>
        </w:rPr>
        <w:t xml:space="preserve">still </w:t>
      </w:r>
      <w:r>
        <w:rPr>
          <w:color w:val="231F20"/>
        </w:rPr>
        <w:t xml:space="preserve">more sloppily served </w:t>
      </w:r>
      <w:r>
        <w:rPr>
          <w:color w:val="231F20"/>
          <w:spacing w:val="2"/>
        </w:rPr>
        <w:t xml:space="preserve">after </w:t>
      </w:r>
      <w:r>
        <w:rPr>
          <w:color w:val="231F20"/>
        </w:rPr>
        <w:t xml:space="preserve">every cup </w:t>
      </w:r>
      <w:r>
        <w:rPr>
          <w:color w:val="231F20"/>
          <w:spacing w:val="2"/>
        </w:rPr>
        <w:t>ﬁnal</w:t>
      </w:r>
      <w:r>
        <w:rPr>
          <w:color w:val="231F20"/>
          <w:spacing w:val="-31"/>
        </w:rPr>
        <w:t xml:space="preserve"> </w:t>
      </w:r>
      <w:r>
        <w:rPr>
          <w:color w:val="231F20"/>
        </w:rPr>
        <w:t>by</w:t>
      </w:r>
    </w:p>
    <w:p>
      <w:pPr>
        <w:pStyle w:val="TextBody"/>
        <w:overflowPunct w:val="true"/>
        <w:spacing w:lineRule="auto" w:line="266" w:before="2" w:after="0"/>
        <w:ind w:left="728" w:right="1272" w:firstLine="150"/>
        <w:jc w:val="both"/>
        <w:rPr>
          <w:color w:val="231F20"/>
        </w:rPr>
      </w:pPr>
      <w:r>
        <w:rPr>
          <w:color w:val="231F20"/>
        </w:rPr>
        <w:t>SAUNDERSON</w:t>
      </w:r>
      <w:r>
        <w:rPr>
          <w:color w:val="231F20"/>
          <w:spacing w:val="-30"/>
        </w:rPr>
        <w:t xml:space="preserve"> </w:t>
      </w:r>
      <w:r>
        <w:rPr>
          <w:color w:val="231F20"/>
        </w:rPr>
        <w:t>(Mr</w:t>
      </w:r>
      <w:r>
        <w:rPr>
          <w:color w:val="231F20"/>
          <w:spacing w:val="-30"/>
        </w:rPr>
        <w:t xml:space="preserve"> </w:t>
      </w:r>
      <w:r>
        <w:rPr>
          <w:color w:val="231F20"/>
        </w:rPr>
        <w:t>Knut</w:t>
      </w:r>
      <w:r>
        <w:rPr>
          <w:color w:val="231F20"/>
          <w:spacing w:val="-30"/>
        </w:rPr>
        <w:t xml:space="preserve"> </w:t>
      </w:r>
      <w:r>
        <w:rPr>
          <w:color w:val="231F20"/>
        </w:rPr>
        <w:t>Oelsvinger,</w:t>
      </w:r>
      <w:r>
        <w:rPr>
          <w:color w:val="231F20"/>
          <w:spacing w:val="-30"/>
        </w:rPr>
        <w:t xml:space="preserve"> </w:t>
      </w:r>
      <w:r>
        <w:rPr>
          <w:color w:val="231F20"/>
        </w:rPr>
        <w:t>Tiﬀsdays</w:t>
      </w:r>
      <w:r>
        <w:rPr>
          <w:color w:val="231F20"/>
          <w:spacing w:val="-30"/>
        </w:rPr>
        <w:t xml:space="preserve"> </w:t>
      </w:r>
      <w:r>
        <w:rPr>
          <w:color w:val="231F20"/>
        </w:rPr>
        <w:t>oﬀ,</w:t>
      </w:r>
      <w:r>
        <w:rPr>
          <w:color w:val="231F20"/>
          <w:spacing w:val="-30"/>
        </w:rPr>
        <w:t xml:space="preserve"> </w:t>
      </w:r>
      <w:r>
        <w:rPr>
          <w:color w:val="231F20"/>
        </w:rPr>
        <w:t xml:space="preserve">wouldntstop in bad, imitation of ﬂatﬁsh, torchbearing supperaape, dud half- sovereign, no chee daily, rolly pollsies, Glen of the Downs, the Gugnir, his geyswerks, his earsequack, his lokistroki, </w:t>
      </w:r>
      <w:r>
        <w:rPr>
          <w:color w:val="231F20"/>
          <w:spacing w:val="-5"/>
        </w:rPr>
        <w:t xml:space="preserve">o.s.v.), </w:t>
      </w:r>
      <w:r>
        <w:rPr>
          <w:color w:val="231F20"/>
        </w:rPr>
        <w:t>a scherinsheiner and spoilcurate, unconcerned in the mystery but under the inﬂounce of the milldieuw and butt</w:t>
      </w:r>
      <w:r>
        <w:rPr>
          <w:color w:val="231F20"/>
          <w:spacing w:val="-9"/>
        </w:rPr>
        <w:t xml:space="preserve"> </w:t>
      </w:r>
      <w:r>
        <w:rPr>
          <w:color w:val="231F20"/>
        </w:rPr>
        <w:t>of</w:t>
      </w:r>
    </w:p>
    <w:p>
      <w:pPr>
        <w:pStyle w:val="TextBody"/>
        <w:overflowPunct w:val="true"/>
        <w:spacing w:lineRule="auto" w:line="266" w:before="3" w:after="0"/>
        <w:ind w:left="728" w:right="1272" w:firstLine="150"/>
        <w:jc w:val="both"/>
        <w:rPr>
          <w:color w:val="231F20"/>
        </w:rPr>
      </w:pPr>
      <w:r>
        <w:rPr>
          <w:color w:val="231F20"/>
          <w:spacing w:val="3"/>
        </w:rPr>
        <w:t xml:space="preserve">KATE </w:t>
      </w:r>
      <w:r>
        <w:rPr>
          <w:color w:val="231F20"/>
        </w:rPr>
        <w:t xml:space="preserve">(Miss Rachel </w:t>
      </w:r>
      <w:r>
        <w:rPr>
          <w:color w:val="231F20"/>
          <w:spacing w:val="2"/>
        </w:rPr>
        <w:t>Lea</w:t>
      </w:r>
      <w:r>
        <w:rPr>
          <w:color w:val="231F20"/>
          <w:spacing w:val="-35"/>
        </w:rPr>
        <w:t xml:space="preserve"> </w:t>
      </w:r>
      <w:r>
        <w:rPr>
          <w:color w:val="231F20"/>
        </w:rPr>
        <w:t xml:space="preserve">Varian, she tells forkings for baschfel- lors, under purdah of </w:t>
      </w:r>
      <w:r>
        <w:rPr>
          <w:color w:val="231F20"/>
          <w:spacing w:val="2"/>
        </w:rPr>
        <w:t xml:space="preserve">card </w:t>
      </w:r>
      <w:r>
        <w:rPr>
          <w:color w:val="231F20"/>
        </w:rPr>
        <w:t xml:space="preserve">palmer teaput tosspot Madam d’Elta, during the pawses), kook-and-dishdrudge, whitch believes wan- </w:t>
      </w:r>
      <w:r>
        <w:rPr>
          <w:color w:val="231F20"/>
          <w:spacing w:val="2"/>
        </w:rPr>
        <w:t xml:space="preserve">thingthats, </w:t>
      </w:r>
      <w:r>
        <w:rPr>
          <w:color w:val="231F20"/>
        </w:rPr>
        <w:t xml:space="preserve">whouse be the churchyard or whorts up the </w:t>
      </w:r>
      <w:r>
        <w:rPr>
          <w:color w:val="231F20"/>
          <w:spacing w:val="2"/>
        </w:rPr>
        <w:t xml:space="preserve">aasgaars, </w:t>
      </w:r>
      <w:r>
        <w:rPr>
          <w:color w:val="231F20"/>
        </w:rPr>
        <w:t>the show must go</w:t>
      </w:r>
      <w:r>
        <w:rPr>
          <w:color w:val="231F20"/>
          <w:spacing w:val="-3"/>
        </w:rPr>
        <w:t xml:space="preserve"> </w:t>
      </w:r>
      <w:r>
        <w:rPr>
          <w:color w:val="231F20"/>
        </w:rPr>
        <w:t>on.</w:t>
      </w:r>
    </w:p>
    <w:p>
      <w:pPr>
        <w:pStyle w:val="TextBody"/>
        <w:overflowPunct w:val="true"/>
        <w:spacing w:before="2" w:after="0"/>
        <w:ind w:left="878" w:hanging="0"/>
        <w:rPr>
          <w:color w:val="231F20"/>
        </w:rPr>
      </w:pPr>
      <w:r>
        <w:rPr>
          <w:color w:val="231F20"/>
        </w:rPr>
        <w:t>Time: the</w:t>
      </w:r>
      <w:r>
        <w:rPr>
          <w:color w:val="231F20"/>
          <w:spacing w:val="-33"/>
        </w:rPr>
        <w:t xml:space="preserve"> </w:t>
      </w:r>
      <w:r>
        <w:rPr>
          <w:color w:val="231F20"/>
        </w:rPr>
        <w:t>pressant.</w:t>
      </w:r>
    </w:p>
    <w:p>
      <w:pPr>
        <w:sectPr>
          <w:headerReference w:type="default" r:id="rId445"/>
          <w:footerReference w:type="default" r:id="rId446"/>
          <w:type w:val="nextPage"/>
          <w:pgSz w:w="7600" w:h="10830"/>
          <w:pgMar w:left="320" w:right="0" w:header="0" w:top="560" w:footer="486" w:bottom="680" w:gutter="0"/>
          <w:pgNumType w:start="221"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 xml:space="preserve">With futurist onehorse balletbattle  pictures  and  the  Pageant of Past History worked up with </w:t>
      </w:r>
      <w:r>
        <w:rPr>
          <w:color w:val="231F20"/>
          <w:spacing w:val="3"/>
        </w:rPr>
        <w:t xml:space="preserve">animal </w:t>
      </w:r>
      <w:r>
        <w:rPr>
          <w:color w:val="231F20"/>
        </w:rPr>
        <w:t xml:space="preserve">variations amid ever- </w:t>
      </w:r>
      <w:r>
        <w:rPr>
          <w:color w:val="231F20"/>
          <w:spacing w:val="2"/>
        </w:rPr>
        <w:t xml:space="preserve">glaning </w:t>
      </w:r>
      <w:r>
        <w:rPr>
          <w:color w:val="231F20"/>
        </w:rPr>
        <w:t xml:space="preserve">mangrovemazes and beorbtracktors by Messrs Thud and Blunder. Shadows by the </w:t>
      </w:r>
      <w:r>
        <w:rPr>
          <w:color w:val="231F20"/>
          <w:spacing w:val="2"/>
        </w:rPr>
        <w:t xml:space="preserve">ﬁlm </w:t>
      </w:r>
      <w:r>
        <w:rPr>
          <w:color w:val="231F20"/>
        </w:rPr>
        <w:t xml:space="preserve">folk, </w:t>
      </w:r>
      <w:r>
        <w:rPr>
          <w:color w:val="231F20"/>
          <w:spacing w:val="2"/>
        </w:rPr>
        <w:t xml:space="preserve">masses </w:t>
      </w:r>
      <w:r>
        <w:rPr>
          <w:color w:val="231F20"/>
        </w:rPr>
        <w:t xml:space="preserve">by the good people. Promptings by Elanio Vitale. Longshots, upcloses, outblacks and stagetolets by Hexenschuss, Coachmaher, Incubone and Rock- narrag. Creations </w:t>
      </w:r>
      <w:r>
        <w:rPr>
          <w:color w:val="231F20"/>
          <w:spacing w:val="2"/>
        </w:rPr>
        <w:t xml:space="preserve">tastefully </w:t>
      </w:r>
      <w:r>
        <w:rPr>
          <w:color w:val="231F20"/>
        </w:rPr>
        <w:t xml:space="preserve">designed by Madame Berthe Dela- mode. Dances </w:t>
      </w:r>
      <w:r>
        <w:rPr>
          <w:color w:val="231F20"/>
          <w:spacing w:val="2"/>
        </w:rPr>
        <w:t xml:space="preserve">arranged </w:t>
      </w:r>
      <w:r>
        <w:rPr>
          <w:color w:val="231F20"/>
        </w:rPr>
        <w:t xml:space="preserve">by Harley Quinn and Coollimbeina.  Jests, jokes, jigs and jorums for the Wake lent from the properties of the late cemented Mr </w:t>
      </w:r>
      <w:r>
        <w:rPr>
          <w:color w:val="231F20"/>
          <w:spacing w:val="-8"/>
        </w:rPr>
        <w:t xml:space="preserve">T. </w:t>
      </w:r>
      <w:r>
        <w:rPr>
          <w:color w:val="231F20"/>
        </w:rPr>
        <w:t xml:space="preserve">M. Finnegan R.I.C. Lipmasks and </w:t>
      </w:r>
      <w:r>
        <w:rPr>
          <w:color w:val="231F20"/>
          <w:spacing w:val="3"/>
        </w:rPr>
        <w:t xml:space="preserve">hairwigs </w:t>
      </w:r>
      <w:r>
        <w:rPr>
          <w:color w:val="231F20"/>
        </w:rPr>
        <w:t xml:space="preserve">by Ouida Nooikke. Limes and Floods by Crooker and </w:t>
      </w:r>
      <w:r>
        <w:rPr>
          <w:color w:val="231F20"/>
          <w:spacing w:val="-4"/>
        </w:rPr>
        <w:t xml:space="preserve">Toll. </w:t>
      </w:r>
      <w:r>
        <w:rPr>
          <w:color w:val="231F20"/>
        </w:rPr>
        <w:t xml:space="preserve">Kopay pibe by Kappa Pedersen. Hoed Pine hat with twentyfour ventholes by Morgen. Bosse and stringbag from Heteroditheroe’s and </w:t>
      </w:r>
      <w:r>
        <w:rPr>
          <w:color w:val="231F20"/>
          <w:spacing w:val="4"/>
        </w:rPr>
        <w:t xml:space="preserve">All </w:t>
      </w:r>
      <w:r>
        <w:rPr>
          <w:color w:val="231F20"/>
        </w:rPr>
        <w:t xml:space="preserve">Ladies’ presents. </w:t>
      </w:r>
      <w:r>
        <w:rPr>
          <w:color w:val="231F20"/>
          <w:spacing w:val="-3"/>
        </w:rPr>
        <w:t xml:space="preserve">Tree </w:t>
      </w:r>
      <w:r>
        <w:rPr>
          <w:color w:val="231F20"/>
        </w:rPr>
        <w:t xml:space="preserve">taken for </w:t>
      </w:r>
      <w:r>
        <w:rPr>
          <w:color w:val="231F20"/>
          <w:spacing w:val="2"/>
        </w:rPr>
        <w:t xml:space="preserve">grafted. </w:t>
      </w:r>
      <w:r>
        <w:rPr>
          <w:color w:val="231F20"/>
        </w:rPr>
        <w:t xml:space="preserve">Rock rent. Phenecian blends and Sourdanian doofpoosts by Shauvesourishe and Wohntbedarft. The oakmulberryeke with silktrick twomesh from Shop-Sowry, seedsmanchap. Grabstone beg from General Orders Mailed. The crack </w:t>
      </w:r>
      <w:r>
        <w:rPr>
          <w:color w:val="231F20"/>
          <w:spacing w:val="-3"/>
        </w:rPr>
        <w:t xml:space="preserve">(that’s  </w:t>
      </w:r>
      <w:r>
        <w:rPr>
          <w:color w:val="231F20"/>
        </w:rPr>
        <w:t>Cork!) by      a</w:t>
      </w:r>
      <w:r>
        <w:rPr>
          <w:color w:val="231F20"/>
          <w:spacing w:val="15"/>
        </w:rPr>
        <w:t xml:space="preserve"> </w:t>
      </w:r>
      <w:r>
        <w:rPr>
          <w:color w:val="231F20"/>
        </w:rPr>
        <w:t>smoker</w:t>
      </w:r>
      <w:r>
        <w:rPr>
          <w:color w:val="231F20"/>
          <w:spacing w:val="15"/>
        </w:rPr>
        <w:t xml:space="preserve"> </w:t>
      </w:r>
      <w:r>
        <w:rPr>
          <w:color w:val="231F20"/>
        </w:rPr>
        <w:t>from</w:t>
      </w:r>
      <w:r>
        <w:rPr>
          <w:color w:val="231F20"/>
          <w:spacing w:val="15"/>
        </w:rPr>
        <w:t xml:space="preserve"> </w:t>
      </w:r>
      <w:r>
        <w:rPr>
          <w:color w:val="231F20"/>
        </w:rPr>
        <w:t>the</w:t>
      </w:r>
      <w:r>
        <w:rPr>
          <w:color w:val="231F20"/>
          <w:spacing w:val="15"/>
        </w:rPr>
        <w:t xml:space="preserve"> </w:t>
      </w:r>
      <w:r>
        <w:rPr>
          <w:color w:val="231F20"/>
        </w:rPr>
        <w:t>gods.</w:t>
      </w:r>
      <w:r>
        <w:rPr>
          <w:color w:val="231F20"/>
          <w:spacing w:val="16"/>
        </w:rPr>
        <w:t xml:space="preserve"> </w:t>
      </w:r>
      <w:r>
        <w:rPr>
          <w:color w:val="231F20"/>
        </w:rPr>
        <w:t>The</w:t>
      </w:r>
      <w:r>
        <w:rPr>
          <w:color w:val="231F20"/>
          <w:spacing w:val="15"/>
        </w:rPr>
        <w:t xml:space="preserve"> </w:t>
      </w:r>
      <w:r>
        <w:rPr>
          <w:color w:val="231F20"/>
        </w:rPr>
        <w:t>interjection</w:t>
      </w:r>
      <w:r>
        <w:rPr>
          <w:color w:val="231F20"/>
          <w:spacing w:val="15"/>
        </w:rPr>
        <w:t xml:space="preserve"> </w:t>
      </w:r>
      <w:r>
        <w:rPr>
          <w:color w:val="231F20"/>
        </w:rPr>
        <w:t>(Buckley!)</w:t>
      </w:r>
      <w:r>
        <w:rPr>
          <w:color w:val="231F20"/>
          <w:spacing w:val="15"/>
        </w:rPr>
        <w:t xml:space="preserve"> </w:t>
      </w:r>
      <w:r>
        <w:rPr>
          <w:color w:val="231F20"/>
        </w:rPr>
        <w:t>by</w:t>
      </w:r>
      <w:r>
        <w:rPr>
          <w:color w:val="231F20"/>
          <w:spacing w:val="16"/>
        </w:rPr>
        <w:t xml:space="preserve"> </w:t>
      </w:r>
      <w:r>
        <w:rPr>
          <w:color w:val="231F20"/>
        </w:rPr>
        <w:t>the</w:t>
      </w:r>
      <w:r>
        <w:rPr>
          <w:color w:val="231F20"/>
          <w:spacing w:val="15"/>
        </w:rPr>
        <w:t xml:space="preserve"> </w:t>
      </w:r>
      <w:r>
        <w:rPr>
          <w:color w:val="231F20"/>
        </w:rPr>
        <w:t>ﬁre-</w:t>
      </w:r>
    </w:p>
    <w:p>
      <w:pPr>
        <w:pStyle w:val="TextBody"/>
        <w:overflowPunct w:val="true"/>
        <w:spacing w:lineRule="auto" w:line="266" w:before="70" w:after="0"/>
        <w:ind w:left="955" w:right="1045" w:firstLine="150"/>
        <w:jc w:val="both"/>
        <w:rPr>
          <w:color w:val="231F20"/>
          <w:spacing w:val="-3"/>
        </w:rPr>
      </w:pPr>
      <w:r>
        <w:rPr>
          <w:color w:val="231F20"/>
        </w:rPr>
        <w:t xml:space="preserve">ment in the pit. Accidental music providentially </w:t>
      </w:r>
      <w:r>
        <w:rPr>
          <w:color w:val="231F20"/>
          <w:spacing w:val="2"/>
        </w:rPr>
        <w:t xml:space="preserve">arranged </w:t>
      </w:r>
      <w:r>
        <w:rPr>
          <w:color w:val="231F20"/>
        </w:rPr>
        <w:t xml:space="preserve">by </w:t>
      </w:r>
      <w:r>
        <w:rPr>
          <w:color w:val="231F20"/>
          <w:spacing w:val="-4"/>
        </w:rPr>
        <w:t xml:space="preserve">L’Archet </w:t>
      </w:r>
      <w:r>
        <w:rPr>
          <w:color w:val="231F20"/>
        </w:rPr>
        <w:t xml:space="preserve">and Laccorde. Melodiotiosities in purefusion by the score. </w:t>
      </w:r>
      <w:r>
        <w:rPr>
          <w:color w:val="231F20"/>
          <w:spacing w:val="-10"/>
        </w:rPr>
        <w:t xml:space="preserve">To  </w:t>
      </w:r>
      <w:r>
        <w:rPr>
          <w:color w:val="231F20"/>
          <w:spacing w:val="2"/>
        </w:rPr>
        <w:t xml:space="preserve">start </w:t>
      </w:r>
      <w:r>
        <w:rPr>
          <w:color w:val="231F20"/>
        </w:rPr>
        <w:t xml:space="preserve">with in the </w:t>
      </w:r>
      <w:r>
        <w:rPr>
          <w:color w:val="231F20"/>
          <w:spacing w:val="2"/>
        </w:rPr>
        <w:t xml:space="preserve">beginning, </w:t>
      </w:r>
      <w:r>
        <w:rPr>
          <w:color w:val="231F20"/>
        </w:rPr>
        <w:t xml:space="preserve">we need </w:t>
      </w:r>
      <w:r>
        <w:rPr>
          <w:color w:val="231F20"/>
          <w:spacing w:val="2"/>
        </w:rPr>
        <w:t xml:space="preserve">hirtly </w:t>
      </w:r>
      <w:r>
        <w:rPr>
          <w:color w:val="231F20"/>
        </w:rPr>
        <w:t xml:space="preserve">bemark,       a community prayer, everyone for himself, and  to  conclude  with </w:t>
      </w:r>
      <w:r>
        <w:rPr>
          <w:color w:val="231F20"/>
          <w:spacing w:val="2"/>
        </w:rPr>
        <w:t xml:space="preserve">as an </w:t>
      </w:r>
      <w:r>
        <w:rPr>
          <w:color w:val="231F20"/>
        </w:rPr>
        <w:t xml:space="preserve">exodus, we </w:t>
      </w:r>
      <w:r>
        <w:rPr>
          <w:color w:val="231F20"/>
          <w:spacing w:val="2"/>
        </w:rPr>
        <w:t xml:space="preserve">think </w:t>
      </w:r>
      <w:r>
        <w:rPr>
          <w:color w:val="231F20"/>
        </w:rPr>
        <w:t xml:space="preserve">it well to add, a chorale in canon, good for us </w:t>
      </w:r>
      <w:r>
        <w:rPr>
          <w:color w:val="231F20"/>
          <w:spacing w:val="3"/>
        </w:rPr>
        <w:t xml:space="preserve">all </w:t>
      </w:r>
      <w:r>
        <w:rPr>
          <w:color w:val="231F20"/>
        </w:rPr>
        <w:t xml:space="preserve">for us </w:t>
      </w:r>
      <w:r>
        <w:rPr>
          <w:color w:val="231F20"/>
          <w:spacing w:val="3"/>
        </w:rPr>
        <w:t xml:space="preserve">all </w:t>
      </w:r>
      <w:r>
        <w:rPr>
          <w:color w:val="231F20"/>
        </w:rPr>
        <w:t xml:space="preserve">us  </w:t>
      </w:r>
      <w:r>
        <w:rPr>
          <w:color w:val="231F20"/>
          <w:spacing w:val="3"/>
        </w:rPr>
        <w:t xml:space="preserve">all </w:t>
      </w:r>
      <w:r>
        <w:rPr>
          <w:color w:val="231F20"/>
          <w:spacing w:val="2"/>
        </w:rPr>
        <w:t xml:space="preserve">all. </w:t>
      </w:r>
      <w:r>
        <w:rPr>
          <w:color w:val="231F20"/>
        </w:rPr>
        <w:t xml:space="preserve">Songs  betune  the  acts  by the ambiamphions of Annapolis, Joan MockComic, male so- prano, and Jean Souslevin, bass noble, respectively: </w:t>
      </w:r>
      <w:r>
        <w:rPr>
          <w:color w:val="231F20"/>
          <w:spacing w:val="-3"/>
        </w:rPr>
        <w:t xml:space="preserve">O, </w:t>
      </w:r>
      <w:r>
        <w:rPr>
          <w:color w:val="231F20"/>
        </w:rPr>
        <w:t xml:space="preserve">Mester Sogermon, ef thes es whot ye deux, then </w:t>
      </w:r>
      <w:r>
        <w:rPr>
          <w:color w:val="231F20"/>
          <w:spacing w:val="-3"/>
        </w:rPr>
        <w:t xml:space="preserve">l’m </w:t>
      </w:r>
      <w:r>
        <w:rPr>
          <w:color w:val="231F20"/>
        </w:rPr>
        <w:t xml:space="preserve">not surpleased ye want that bottle of Sauvequipeu and Oh Oﬀ Nunch Der </w:t>
      </w:r>
      <w:r>
        <w:rPr>
          <w:color w:val="231F20"/>
          <w:spacing w:val="2"/>
        </w:rPr>
        <w:t xml:space="preserve">Rasche </w:t>
      </w:r>
      <w:r>
        <w:rPr>
          <w:color w:val="231F20"/>
          <w:spacing w:val="-5"/>
        </w:rPr>
        <w:t xml:space="preserve">Ver </w:t>
      </w:r>
      <w:r>
        <w:rPr>
          <w:color w:val="231F20"/>
          <w:spacing w:val="2"/>
        </w:rPr>
        <w:t xml:space="preserve">Lasse </w:t>
      </w:r>
      <w:r>
        <w:rPr>
          <w:color w:val="231F20"/>
        </w:rPr>
        <w:t xml:space="preserve">Mitsch Nitscht. Till the summit scenes of climbacks castastrophear, </w:t>
      </w:r>
      <w:r>
        <w:rPr>
          <w:i/>
          <w:iCs/>
          <w:color w:val="231F20"/>
        </w:rPr>
        <w:t xml:space="preserve">The Bearded Mountain </w:t>
      </w:r>
      <w:r>
        <w:rPr>
          <w:color w:val="231F20"/>
        </w:rPr>
        <w:t xml:space="preserve">(Polymop Barethe- rootsch), and </w:t>
      </w:r>
      <w:r>
        <w:rPr>
          <w:i/>
          <w:iCs/>
          <w:color w:val="231F20"/>
        </w:rPr>
        <w:t xml:space="preserve">The River Romps to Nursery </w:t>
      </w:r>
      <w:r>
        <w:rPr>
          <w:color w:val="231F20"/>
        </w:rPr>
        <w:t xml:space="preserve">(Maidykins in Undi- form). The whole thugogmagog, including the portions under- stood to be oddmitted </w:t>
      </w:r>
      <w:r>
        <w:rPr>
          <w:color w:val="231F20"/>
          <w:spacing w:val="2"/>
        </w:rPr>
        <w:t xml:space="preserve">as </w:t>
      </w:r>
      <w:r>
        <w:rPr>
          <w:color w:val="231F20"/>
        </w:rPr>
        <w:t xml:space="preserve">the results of the respective titulars neglecting to produce themselves, to be wound up for </w:t>
      </w:r>
      <w:r>
        <w:rPr>
          <w:color w:val="231F20"/>
          <w:spacing w:val="2"/>
        </w:rPr>
        <w:t xml:space="preserve">an </w:t>
      </w:r>
      <w:r>
        <w:rPr>
          <w:color w:val="231F20"/>
        </w:rPr>
        <w:t xml:space="preserve">after- enactment by a Magniﬁcent Transformation Scene showing the </w:t>
      </w:r>
      <w:r>
        <w:rPr>
          <w:color w:val="231F20"/>
          <w:spacing w:val="2"/>
        </w:rPr>
        <w:t xml:space="preserve">Radium </w:t>
      </w:r>
      <w:r>
        <w:rPr>
          <w:color w:val="231F20"/>
        </w:rPr>
        <w:t xml:space="preserve">Wedding of Neid and Moorning and the Dawn  of  Peace, Pure, Perfect and Perpetual, Waking the Weary of the </w:t>
      </w:r>
      <w:r>
        <w:rPr>
          <w:color w:val="231F20"/>
          <w:spacing w:val="-3"/>
        </w:rPr>
        <w:t>World.</w:t>
      </w:r>
    </w:p>
    <w:p>
      <w:pPr>
        <w:pStyle w:val="TextBody"/>
        <w:overflowPunct w:val="true"/>
        <w:spacing w:before="8" w:after="0"/>
        <w:ind w:left="1105" w:hanging="0"/>
        <w:rPr>
          <w:color w:val="231F20"/>
        </w:rPr>
      </w:pPr>
      <w:r>
        <w:rPr>
          <w:color w:val="231F20"/>
        </w:rPr>
        <w:t>An argument follows.</w:t>
      </w:r>
    </w:p>
    <w:p>
      <w:pPr>
        <w:pStyle w:val="TextBody"/>
        <w:overflowPunct w:val="true"/>
        <w:spacing w:lineRule="auto" w:line="266" w:before="28" w:after="0"/>
        <w:ind w:left="955" w:right="1047" w:firstLine="150"/>
        <w:jc w:val="both"/>
        <w:rPr>
          <w:color w:val="231F20"/>
        </w:rPr>
      </w:pPr>
      <w:r>
        <w:rPr>
          <w:color w:val="231F20"/>
        </w:rPr>
        <w:t>Chuﬀy was a nangel then and his soard ﬂeshed light like like- ning. Fools top! Singty, sangty, meekly loose, defendy nous from prowlabouts. Make a shine on the curst. Emen.</w:t>
      </w:r>
    </w:p>
    <w:p>
      <w:pPr>
        <w:pStyle w:val="TextBody"/>
        <w:overflowPunct w:val="true"/>
        <w:spacing w:lineRule="auto" w:line="266" w:before="2" w:after="0"/>
        <w:ind w:left="955" w:right="1046" w:firstLine="150"/>
        <w:jc w:val="both"/>
        <w:rPr>
          <w:color w:val="231F20"/>
        </w:rPr>
      </w:pPr>
      <w:r>
        <w:rPr>
          <w:color w:val="231F20"/>
        </w:rPr>
        <w:t xml:space="preserve">But the duvlin sulph was in Glugger, that lost-to-lurning.  Punct. He was sbuﬃng and sputing, tussing like anisine, whip- ping his eyesoult and gnatsching his teats over the brividies from existers and the outher liubbocks of life. He halth kelchy chosen  a clayblade and </w:t>
      </w:r>
      <w:r>
        <w:rPr>
          <w:color w:val="231F20"/>
          <w:spacing w:val="2"/>
        </w:rPr>
        <w:t xml:space="preserve">makes </w:t>
      </w:r>
      <w:r>
        <w:rPr>
          <w:color w:val="231F20"/>
        </w:rPr>
        <w:t xml:space="preserve">prayses to his three of clubs. </w:t>
      </w:r>
      <w:r>
        <w:rPr>
          <w:color w:val="231F20"/>
          <w:spacing w:val="-10"/>
        </w:rPr>
        <w:t xml:space="preserve">To </w:t>
      </w:r>
      <w:r>
        <w:rPr>
          <w:color w:val="231F20"/>
          <w:spacing w:val="2"/>
        </w:rPr>
        <w:t xml:space="preserve">part </w:t>
      </w:r>
      <w:r>
        <w:rPr>
          <w:color w:val="231F20"/>
        </w:rPr>
        <w:t xml:space="preserve">from these, my corsets, is into overlusting fear. </w:t>
      </w:r>
      <w:r>
        <w:rPr>
          <w:color w:val="231F20"/>
          <w:spacing w:val="2"/>
        </w:rPr>
        <w:t xml:space="preserve">Acts </w:t>
      </w:r>
      <w:r>
        <w:rPr>
          <w:color w:val="231F20"/>
        </w:rPr>
        <w:t xml:space="preserve">of feet, hoof and </w:t>
      </w:r>
      <w:r>
        <w:rPr>
          <w:color w:val="231F20"/>
          <w:spacing w:val="2"/>
        </w:rPr>
        <w:t xml:space="preserve">jarrety: </w:t>
      </w:r>
      <w:r>
        <w:rPr>
          <w:color w:val="231F20"/>
        </w:rPr>
        <w:t>athletes longfoot. Djowl,</w:t>
      </w:r>
      <w:r>
        <w:rPr>
          <w:color w:val="231F20"/>
          <w:spacing w:val="-15"/>
        </w:rPr>
        <w:t xml:space="preserve"> </w:t>
      </w:r>
      <w:r>
        <w:rPr>
          <w:color w:val="231F20"/>
        </w:rPr>
        <w:t>uphere!</w:t>
      </w:r>
    </w:p>
    <w:p>
      <w:pPr>
        <w:sectPr>
          <w:headerReference w:type="default" r:id="rId447"/>
          <w:footerReference w:type="default" r:id="rId448"/>
          <w:type w:val="nextPage"/>
          <w:pgSz w:w="7600" w:h="10830"/>
          <w:pgMar w:left="320" w:right="0" w:header="0" w:top="560" w:footer="486" w:bottom="680" w:gutter="0"/>
          <w:pgNumType w:start="222"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rPr>
        <w:t>Aminxt that nombre of evelings, but how pierceful in their so- jestiveness were those ﬁrst girly stirs, with zitterings of ﬂight re- leased and twinglings of twitchbells in rondel after, with waver- ings that made shimmershake rather naightily all the duskcended airs and shylit beaconings from shehind hims back. Sammy, call</w:t>
      </w:r>
    </w:p>
    <w:p>
      <w:pPr>
        <w:pStyle w:val="TextBody"/>
        <w:overflowPunct w:val="true"/>
        <w:spacing w:lineRule="auto" w:line="266" w:before="70" w:after="0"/>
        <w:ind w:left="728" w:right="1273" w:firstLine="150"/>
        <w:jc w:val="both"/>
        <w:rPr>
          <w:color w:val="231F20"/>
        </w:rPr>
      </w:pPr>
      <w:r>
        <w:rPr>
          <w:color w:val="231F20"/>
        </w:rPr>
        <w:t xml:space="preserve">on. Mirrylamb, she was shuﬀering </w:t>
      </w:r>
      <w:r>
        <w:rPr>
          <w:color w:val="231F20"/>
          <w:spacing w:val="3"/>
        </w:rPr>
        <w:t xml:space="preserve">all </w:t>
      </w:r>
      <w:r>
        <w:rPr>
          <w:color w:val="231F20"/>
        </w:rPr>
        <w:t xml:space="preserve">the diseasinesses of the un- herd of. </w:t>
      </w:r>
      <w:r>
        <w:rPr>
          <w:color w:val="231F20"/>
          <w:spacing w:val="3"/>
        </w:rPr>
        <w:t xml:space="preserve">Mary </w:t>
      </w:r>
      <w:r>
        <w:rPr>
          <w:color w:val="231F20"/>
          <w:spacing w:val="2"/>
        </w:rPr>
        <w:t xml:space="preserve">Louisan </w:t>
      </w:r>
      <w:r>
        <w:rPr>
          <w:color w:val="231F20"/>
        </w:rPr>
        <w:t xml:space="preserve">Shousapinas! If Arck could no more salve his agnols from the wiles of </w:t>
      </w:r>
      <w:r>
        <w:rPr>
          <w:color w:val="231F20"/>
          <w:spacing w:val="2"/>
        </w:rPr>
        <w:t xml:space="preserve">willy </w:t>
      </w:r>
      <w:r>
        <w:rPr>
          <w:color w:val="231F20"/>
        </w:rPr>
        <w:t xml:space="preserve">wooly </w:t>
      </w:r>
      <w:r>
        <w:rPr>
          <w:color w:val="231F20"/>
          <w:spacing w:val="2"/>
        </w:rPr>
        <w:t xml:space="preserve">woolf! </w:t>
      </w:r>
      <w:r>
        <w:rPr>
          <w:color w:val="231F20"/>
        </w:rPr>
        <w:t xml:space="preserve">If </w:t>
      </w:r>
      <w:r>
        <w:rPr>
          <w:color w:val="231F20"/>
          <w:spacing w:val="3"/>
        </w:rPr>
        <w:t xml:space="preserve">all </w:t>
      </w:r>
      <w:r>
        <w:rPr>
          <w:color w:val="231F20"/>
        </w:rPr>
        <w:t xml:space="preserve">the airish signics of her dipandump helpabit from </w:t>
      </w:r>
      <w:r>
        <w:rPr>
          <w:color w:val="231F20"/>
          <w:spacing w:val="2"/>
        </w:rPr>
        <w:t xml:space="preserve">an </w:t>
      </w:r>
      <w:r>
        <w:rPr>
          <w:color w:val="231F20"/>
        </w:rPr>
        <w:t xml:space="preserve">Father Hogam </w:t>
      </w:r>
      <w:r>
        <w:rPr>
          <w:color w:val="231F20"/>
          <w:spacing w:val="2"/>
        </w:rPr>
        <w:t xml:space="preserve">till   </w:t>
      </w:r>
      <w:r>
        <w:rPr>
          <w:color w:val="231F20"/>
        </w:rPr>
        <w:t xml:space="preserve">the Mutther Masons could not that Glugg to catch her by the calour of her brideness! Not Rose, </w:t>
      </w:r>
      <w:r>
        <w:rPr>
          <w:color w:val="231F20"/>
          <w:spacing w:val="2"/>
        </w:rPr>
        <w:t xml:space="preserve">Sevilla </w:t>
      </w:r>
      <w:r>
        <w:rPr>
          <w:color w:val="231F20"/>
        </w:rPr>
        <w:t xml:space="preserve">nor Citronelle; not Esmeralde, Pervinca nor Indra; not Viola even nor </w:t>
      </w:r>
      <w:r>
        <w:rPr>
          <w:color w:val="231F20"/>
          <w:spacing w:val="3"/>
        </w:rPr>
        <w:t xml:space="preserve">all </w:t>
      </w:r>
      <w:r>
        <w:rPr>
          <w:color w:val="231F20"/>
        </w:rPr>
        <w:t xml:space="preserve">of them four themes over. But, the monthage stick in the melmelode jawr, I </w:t>
      </w:r>
      <w:r>
        <w:rPr>
          <w:color w:val="231F20"/>
          <w:spacing w:val="2"/>
        </w:rPr>
        <w:t xml:space="preserve">am </w:t>
      </w:r>
      <w:r>
        <w:rPr>
          <w:color w:val="231F20"/>
        </w:rPr>
        <w:t xml:space="preserve">(twintomine) </w:t>
      </w:r>
      <w:r>
        <w:rPr>
          <w:color w:val="231F20"/>
          <w:spacing w:val="3"/>
        </w:rPr>
        <w:t xml:space="preserve">all </w:t>
      </w:r>
      <w:r>
        <w:rPr>
          <w:color w:val="231F20"/>
        </w:rPr>
        <w:t xml:space="preserve">thees thing. </w:t>
      </w:r>
      <w:r>
        <w:rPr>
          <w:color w:val="231F20"/>
          <w:spacing w:val="-3"/>
        </w:rPr>
        <w:t xml:space="preserve">Up </w:t>
      </w:r>
      <w:r>
        <w:rPr>
          <w:color w:val="231F20"/>
        </w:rPr>
        <w:t xml:space="preserve">tighty in the front, down </w:t>
      </w:r>
      <w:r>
        <w:rPr>
          <w:color w:val="231F20"/>
          <w:spacing w:val="2"/>
        </w:rPr>
        <w:t xml:space="preserve">again </w:t>
      </w:r>
      <w:r>
        <w:rPr>
          <w:color w:val="231F20"/>
        </w:rPr>
        <w:t xml:space="preserve">on the loose, </w:t>
      </w:r>
      <w:r>
        <w:rPr>
          <w:color w:val="231F20"/>
          <w:spacing w:val="2"/>
        </w:rPr>
        <w:t xml:space="preserve">drim </w:t>
      </w:r>
      <w:r>
        <w:rPr>
          <w:color w:val="231F20"/>
        </w:rPr>
        <w:t xml:space="preserve">and </w:t>
      </w:r>
      <w:r>
        <w:rPr>
          <w:color w:val="231F20"/>
          <w:spacing w:val="2"/>
        </w:rPr>
        <w:t xml:space="preserve">drumming </w:t>
      </w:r>
      <w:r>
        <w:rPr>
          <w:color w:val="231F20"/>
        </w:rPr>
        <w:t>on her back and a pop from</w:t>
      </w:r>
      <w:r>
        <w:rPr>
          <w:color w:val="231F20"/>
          <w:spacing w:val="-9"/>
        </w:rPr>
        <w:t xml:space="preserve"> </w:t>
      </w:r>
      <w:r>
        <w:rPr>
          <w:color w:val="231F20"/>
        </w:rPr>
        <w:t>her</w:t>
      </w:r>
      <w:r>
        <w:rPr>
          <w:color w:val="231F20"/>
          <w:spacing w:val="-10"/>
        </w:rPr>
        <w:t xml:space="preserve"> </w:t>
      </w:r>
      <w:r>
        <w:rPr>
          <w:color w:val="231F20"/>
        </w:rPr>
        <w:t>whistle.</w:t>
      </w:r>
      <w:r>
        <w:rPr>
          <w:color w:val="231F20"/>
          <w:spacing w:val="-8"/>
        </w:rPr>
        <w:t xml:space="preserve"> </w:t>
      </w:r>
      <w:r>
        <w:rPr>
          <w:color w:val="231F20"/>
          <w:spacing w:val="2"/>
        </w:rPr>
        <w:t>What</w:t>
      </w:r>
      <w:r>
        <w:rPr>
          <w:color w:val="231F20"/>
          <w:spacing w:val="-10"/>
        </w:rPr>
        <w:t xml:space="preserve"> </w:t>
      </w:r>
      <w:r>
        <w:rPr>
          <w:color w:val="231F20"/>
        </w:rPr>
        <w:t>is</w:t>
      </w:r>
      <w:r>
        <w:rPr>
          <w:color w:val="231F20"/>
          <w:spacing w:val="-9"/>
        </w:rPr>
        <w:t xml:space="preserve"> </w:t>
      </w:r>
      <w:r>
        <w:rPr>
          <w:color w:val="231F20"/>
        </w:rPr>
        <w:t>that,</w:t>
      </w:r>
      <w:r>
        <w:rPr>
          <w:color w:val="231F20"/>
          <w:spacing w:val="-9"/>
        </w:rPr>
        <w:t xml:space="preserve"> </w:t>
      </w:r>
      <w:r>
        <w:rPr>
          <w:color w:val="231F20"/>
        </w:rPr>
        <w:t>O</w:t>
      </w:r>
      <w:r>
        <w:rPr>
          <w:color w:val="231F20"/>
          <w:spacing w:val="-10"/>
        </w:rPr>
        <w:t xml:space="preserve"> </w:t>
      </w:r>
      <w:r>
        <w:rPr>
          <w:color w:val="231F20"/>
        </w:rPr>
        <w:t>holytroopers?</w:t>
      </w:r>
      <w:r>
        <w:rPr>
          <w:color w:val="231F20"/>
          <w:spacing w:val="-9"/>
        </w:rPr>
        <w:t xml:space="preserve"> </w:t>
      </w:r>
      <w:r>
        <w:rPr>
          <w:color w:val="231F20"/>
        </w:rPr>
        <w:t>Isot</w:t>
      </w:r>
      <w:r>
        <w:rPr>
          <w:color w:val="231F20"/>
          <w:spacing w:val="-9"/>
        </w:rPr>
        <w:t xml:space="preserve"> </w:t>
      </w:r>
      <w:r>
        <w:rPr>
          <w:color w:val="231F20"/>
        </w:rPr>
        <w:t>givin</w:t>
      </w:r>
      <w:r>
        <w:rPr>
          <w:color w:val="231F20"/>
          <w:spacing w:val="-10"/>
        </w:rPr>
        <w:t xml:space="preserve"> </w:t>
      </w:r>
      <w:r>
        <w:rPr>
          <w:color w:val="231F20"/>
        </w:rPr>
        <w:t>yoe?</w:t>
      </w:r>
    </w:p>
    <w:p>
      <w:pPr>
        <w:pStyle w:val="TextBody"/>
        <w:overflowPunct w:val="true"/>
        <w:spacing w:lineRule="auto" w:line="266" w:before="5" w:after="0"/>
        <w:ind w:left="728" w:right="1273" w:firstLine="150"/>
        <w:jc w:val="both"/>
        <w:rPr>
          <w:color w:val="231F20"/>
        </w:rPr>
      </w:pPr>
      <w:r>
        <w:rPr>
          <w:color w:val="231F20"/>
        </w:rPr>
        <w:t>Up he stulpled, glee you gees, with search a ﬂing did die near sea, beamy owen and calmy hugh and if you what you my call for me I will wishyoumaycull for you.</w:t>
      </w:r>
    </w:p>
    <w:p>
      <w:pPr>
        <w:pStyle w:val="TextBody"/>
        <w:overflowPunct w:val="true"/>
        <w:spacing w:lineRule="auto" w:line="266" w:before="1" w:after="0"/>
        <w:ind w:left="728" w:right="1273" w:firstLine="150"/>
        <w:jc w:val="both"/>
        <w:rPr>
          <w:color w:val="231F20"/>
        </w:rPr>
      </w:pPr>
      <w:r>
        <w:rPr>
          <w:color w:val="231F20"/>
        </w:rPr>
        <w:t>And they are met, face a facing. They are set, force to force. And no such Copenhague-Marengo was less so fated for a fall since in Glenasmole of Smiling Thrushes Patch Whyte passed O’Sheen ascowl.</w:t>
      </w:r>
    </w:p>
    <w:p>
      <w:pPr>
        <w:pStyle w:val="TextBody"/>
        <w:overflowPunct w:val="true"/>
        <w:spacing w:lineRule="auto" w:line="266" w:before="2" w:after="0"/>
        <w:ind w:left="728" w:right="1273" w:firstLine="150"/>
        <w:jc w:val="both"/>
        <w:rPr>
          <w:color w:val="231F20"/>
          <w:spacing w:val="2"/>
        </w:rPr>
      </w:pPr>
      <w:r>
        <w:rPr>
          <w:color w:val="231F20"/>
          <w:spacing w:val="2"/>
        </w:rPr>
        <w:t xml:space="preserve">Arrest </w:t>
      </w:r>
      <w:r>
        <w:rPr>
          <w:color w:val="231F20"/>
        </w:rPr>
        <w:t xml:space="preserve">thee, scaldbrother! came the evangelion, sabre accu- sant, from </w:t>
      </w:r>
      <w:r>
        <w:rPr>
          <w:color w:val="231F20"/>
          <w:spacing w:val="3"/>
        </w:rPr>
        <w:t xml:space="preserve">all </w:t>
      </w:r>
      <w:r>
        <w:rPr>
          <w:color w:val="231F20"/>
        </w:rPr>
        <w:t xml:space="preserve">Saint </w:t>
      </w:r>
      <w:r>
        <w:rPr>
          <w:color w:val="231F20"/>
          <w:spacing w:val="-3"/>
        </w:rPr>
        <w:t xml:space="preserve">Joan’s Wood </w:t>
      </w:r>
      <w:r>
        <w:rPr>
          <w:color w:val="231F20"/>
        </w:rPr>
        <w:t xml:space="preserve">to </w:t>
      </w:r>
      <w:r>
        <w:rPr>
          <w:color w:val="231F20"/>
          <w:spacing w:val="3"/>
        </w:rPr>
        <w:t xml:space="preserve">kill </w:t>
      </w:r>
      <w:r>
        <w:rPr>
          <w:color w:val="231F20"/>
        </w:rPr>
        <w:t xml:space="preserve">or </w:t>
      </w:r>
      <w:r>
        <w:rPr>
          <w:color w:val="231F20"/>
          <w:spacing w:val="2"/>
        </w:rPr>
        <w:t xml:space="preserve">maim </w:t>
      </w:r>
      <w:r>
        <w:rPr>
          <w:color w:val="231F20"/>
        </w:rPr>
        <w:t xml:space="preserve">him, and be dumm but </w:t>
      </w:r>
      <w:r>
        <w:rPr>
          <w:color w:val="231F20"/>
          <w:spacing w:val="2"/>
        </w:rPr>
        <w:t xml:space="preserve">ill </w:t>
      </w:r>
      <w:r>
        <w:rPr>
          <w:color w:val="231F20"/>
        </w:rPr>
        <w:t>s’arrested. Et would proﬀer to his delected one the his triﬂe from the</w:t>
      </w:r>
      <w:r>
        <w:rPr>
          <w:color w:val="231F20"/>
          <w:spacing w:val="-4"/>
        </w:rPr>
        <w:t xml:space="preserve"> </w:t>
      </w:r>
      <w:r>
        <w:rPr>
          <w:color w:val="231F20"/>
          <w:spacing w:val="2"/>
        </w:rPr>
        <w:t>grass.</w:t>
      </w:r>
    </w:p>
    <w:p>
      <w:pPr>
        <w:pStyle w:val="TextBody"/>
        <w:overflowPunct w:val="true"/>
        <w:spacing w:lineRule="auto" w:line="266" w:before="1" w:after="0"/>
        <w:ind w:left="728" w:right="1273" w:firstLine="150"/>
        <w:jc w:val="both"/>
        <w:rPr>
          <w:color w:val="231F20"/>
        </w:rPr>
      </w:pPr>
      <w:r>
        <w:rPr>
          <w:color w:val="231F20"/>
        </w:rPr>
        <w:t xml:space="preserve">A space. </w:t>
      </w:r>
      <w:r>
        <w:rPr>
          <w:color w:val="231F20"/>
          <w:spacing w:val="2"/>
        </w:rPr>
        <w:t xml:space="preserve">Who </w:t>
      </w:r>
      <w:r>
        <w:rPr>
          <w:color w:val="231F20"/>
        </w:rPr>
        <w:t xml:space="preserve">are you?  The cat’s mother. A time. </w:t>
      </w:r>
      <w:r>
        <w:rPr>
          <w:color w:val="231F20"/>
          <w:spacing w:val="2"/>
        </w:rPr>
        <w:t xml:space="preserve">What </w:t>
      </w:r>
      <w:r>
        <w:rPr>
          <w:color w:val="231F20"/>
        </w:rPr>
        <w:t>do  you lack? The look of a</w:t>
      </w:r>
      <w:r>
        <w:rPr>
          <w:color w:val="231F20"/>
          <w:spacing w:val="-14"/>
        </w:rPr>
        <w:t xml:space="preserve"> </w:t>
      </w:r>
      <w:r>
        <w:rPr>
          <w:color w:val="231F20"/>
        </w:rPr>
        <w:t>queen.</w:t>
      </w:r>
    </w:p>
    <w:p>
      <w:pPr>
        <w:pStyle w:val="TextBody"/>
        <w:overflowPunct w:val="true"/>
        <w:spacing w:lineRule="auto" w:line="266" w:before="1" w:after="0"/>
        <w:ind w:left="728" w:right="1273" w:firstLine="150"/>
        <w:jc w:val="both"/>
        <w:rPr>
          <w:color w:val="231F20"/>
        </w:rPr>
      </w:pPr>
      <w:r>
        <w:rPr>
          <w:color w:val="231F20"/>
        </w:rPr>
        <w:t>But what is that which is one going to prehend? Seeks, buzzling is brains, the feinder.</w:t>
      </w:r>
    </w:p>
    <w:p>
      <w:pPr>
        <w:pStyle w:val="TextBody"/>
        <w:overflowPunct w:val="true"/>
        <w:spacing w:lineRule="auto" w:line="266" w:before="1" w:after="0"/>
        <w:ind w:left="728" w:right="1273" w:firstLine="150"/>
        <w:jc w:val="both"/>
        <w:rPr>
          <w:color w:val="231F20"/>
        </w:rPr>
      </w:pPr>
      <w:r>
        <w:rPr>
          <w:color w:val="231F20"/>
        </w:rPr>
        <w:t xml:space="preserve">The  howtosayto  itiswhatis  hemustwhomust  worden  </w:t>
      </w:r>
      <w:r>
        <w:rPr>
          <w:color w:val="231F20"/>
          <w:spacing w:val="2"/>
        </w:rPr>
        <w:t xml:space="preserve">schall.  </w:t>
      </w:r>
      <w:r>
        <w:rPr>
          <w:color w:val="231F20"/>
        </w:rPr>
        <w:t>A darktongues, kunning. O theoperil! Ethiaop lore, the poor lie. He askit of the hoothed ﬁreshield but it was untergone into the matthued heaven. He soughed it from the luft but that bore ne mark ne message. He luked upon the bloomingrund where ongly his corns were growning. At last he listed back to beckline how she</w:t>
      </w:r>
      <w:r>
        <w:rPr>
          <w:color w:val="231F20"/>
          <w:spacing w:val="-7"/>
        </w:rPr>
        <w:t xml:space="preserve"> </w:t>
      </w:r>
      <w:r>
        <w:rPr>
          <w:color w:val="231F20"/>
        </w:rPr>
        <w:t>pranked</w:t>
      </w:r>
      <w:r>
        <w:rPr>
          <w:color w:val="231F20"/>
          <w:spacing w:val="-7"/>
        </w:rPr>
        <w:t xml:space="preserve"> </w:t>
      </w:r>
      <w:r>
        <w:rPr>
          <w:color w:val="231F20"/>
        </w:rPr>
        <w:t>alone</w:t>
      </w:r>
      <w:r>
        <w:rPr>
          <w:color w:val="231F20"/>
          <w:spacing w:val="-7"/>
        </w:rPr>
        <w:t xml:space="preserve"> </w:t>
      </w:r>
      <w:r>
        <w:rPr>
          <w:color w:val="231F20"/>
        </w:rPr>
        <w:t>so</w:t>
      </w:r>
      <w:r>
        <w:rPr>
          <w:color w:val="231F20"/>
          <w:spacing w:val="-5"/>
        </w:rPr>
        <w:t xml:space="preserve"> </w:t>
      </w:r>
      <w:r>
        <w:rPr>
          <w:color w:val="231F20"/>
        </w:rPr>
        <w:t>johntily.</w:t>
      </w:r>
      <w:r>
        <w:rPr>
          <w:color w:val="231F20"/>
          <w:spacing w:val="-7"/>
        </w:rPr>
        <w:t xml:space="preserve"> </w:t>
      </w:r>
      <w:r>
        <w:rPr>
          <w:color w:val="231F20"/>
        </w:rPr>
        <w:t>The</w:t>
      </w:r>
      <w:r>
        <w:rPr>
          <w:color w:val="231F20"/>
          <w:spacing w:val="-6"/>
        </w:rPr>
        <w:t xml:space="preserve"> </w:t>
      </w:r>
      <w:r>
        <w:rPr>
          <w:color w:val="231F20"/>
        </w:rPr>
        <w:t>skand</w:t>
      </w:r>
      <w:r>
        <w:rPr>
          <w:color w:val="231F20"/>
          <w:spacing w:val="-6"/>
        </w:rPr>
        <w:t xml:space="preserve"> </w:t>
      </w:r>
      <w:r>
        <w:rPr>
          <w:color w:val="231F20"/>
        </w:rPr>
        <w:t>for</w:t>
      </w:r>
      <w:r>
        <w:rPr>
          <w:color w:val="231F20"/>
          <w:spacing w:val="-6"/>
        </w:rPr>
        <w:t xml:space="preserve"> </w:t>
      </w:r>
      <w:r>
        <w:rPr>
          <w:color w:val="231F20"/>
        </w:rPr>
        <w:t>schooling.</w:t>
      </w:r>
    </w:p>
    <w:p>
      <w:pPr>
        <w:pStyle w:val="TextBody"/>
        <w:overflowPunct w:val="true"/>
        <w:spacing w:before="3" w:after="0"/>
        <w:ind w:left="878" w:hanging="0"/>
        <w:rPr>
          <w:color w:val="231F20"/>
        </w:rPr>
      </w:pPr>
      <w:r>
        <w:rPr>
          <w:color w:val="231F20"/>
        </w:rPr>
        <w:t>With nought a wired from the wordless either.</w:t>
      </w:r>
    </w:p>
    <w:p>
      <w:pPr>
        <w:sectPr>
          <w:headerReference w:type="default" r:id="rId449"/>
          <w:footerReference w:type="default" r:id="rId450"/>
          <w:type w:val="nextPage"/>
          <w:pgSz w:w="7600" w:h="10830"/>
          <w:pgMar w:left="320" w:right="0" w:header="0" w:top="560" w:footer="486" w:bottom="680" w:gutter="0"/>
          <w:pgNumType w:start="223"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Item. He was hardset then. He wented to go (somewhere) while he</w:t>
      </w:r>
      <w:r>
        <w:rPr>
          <w:color w:val="231F20"/>
          <w:spacing w:val="-24"/>
        </w:rPr>
        <w:t xml:space="preserve"> </w:t>
      </w:r>
      <w:r>
        <w:rPr>
          <w:color w:val="231F20"/>
        </w:rPr>
        <w:t>was</w:t>
      </w:r>
      <w:r>
        <w:rPr>
          <w:color w:val="231F20"/>
          <w:spacing w:val="-24"/>
        </w:rPr>
        <w:t xml:space="preserve"> </w:t>
      </w:r>
      <w:r>
        <w:rPr>
          <w:color w:val="231F20"/>
        </w:rPr>
        <w:t>weeting.</w:t>
      </w:r>
      <w:r>
        <w:rPr>
          <w:color w:val="231F20"/>
          <w:spacing w:val="-24"/>
        </w:rPr>
        <w:t xml:space="preserve"> </w:t>
      </w:r>
      <w:r>
        <w:rPr>
          <w:color w:val="231F20"/>
        </w:rPr>
        <w:t>Utem.</w:t>
      </w:r>
      <w:r>
        <w:rPr>
          <w:color w:val="231F20"/>
          <w:spacing w:val="-24"/>
        </w:rPr>
        <w:t xml:space="preserve"> </w:t>
      </w:r>
      <w:r>
        <w:rPr>
          <w:color w:val="231F20"/>
        </w:rPr>
        <w:t>He</w:t>
      </w:r>
      <w:r>
        <w:rPr>
          <w:color w:val="231F20"/>
          <w:spacing w:val="-23"/>
        </w:rPr>
        <w:t xml:space="preserve"> </w:t>
      </w:r>
      <w:r>
        <w:rPr>
          <w:color w:val="231F20"/>
        </w:rPr>
        <w:t>wished</w:t>
      </w:r>
      <w:r>
        <w:rPr>
          <w:color w:val="231F20"/>
          <w:spacing w:val="-24"/>
        </w:rPr>
        <w:t xml:space="preserve"> </w:t>
      </w:r>
      <w:r>
        <w:rPr>
          <w:color w:val="231F20"/>
        </w:rPr>
        <w:t>to</w:t>
      </w:r>
      <w:r>
        <w:rPr>
          <w:color w:val="231F20"/>
          <w:spacing w:val="-24"/>
        </w:rPr>
        <w:t xml:space="preserve"> </w:t>
      </w:r>
      <w:r>
        <w:rPr>
          <w:color w:val="231F20"/>
        </w:rPr>
        <w:t>grieve</w:t>
      </w:r>
      <w:r>
        <w:rPr>
          <w:color w:val="231F20"/>
          <w:spacing w:val="-24"/>
        </w:rPr>
        <w:t xml:space="preserve"> </w:t>
      </w:r>
      <w:r>
        <w:rPr>
          <w:color w:val="231F20"/>
        </w:rPr>
        <w:t>on</w:t>
      </w:r>
      <w:r>
        <w:rPr>
          <w:color w:val="231F20"/>
          <w:spacing w:val="-24"/>
        </w:rPr>
        <w:t xml:space="preserve"> </w:t>
      </w:r>
      <w:r>
        <w:rPr>
          <w:color w:val="231F20"/>
        </w:rPr>
        <w:t>the</w:t>
      </w:r>
      <w:r>
        <w:rPr>
          <w:color w:val="231F20"/>
          <w:spacing w:val="-23"/>
        </w:rPr>
        <w:t xml:space="preserve"> </w:t>
      </w:r>
      <w:r>
        <w:rPr>
          <w:color w:val="231F20"/>
        </w:rPr>
        <w:t>good</w:t>
      </w:r>
      <w:r>
        <w:rPr>
          <w:color w:val="231F20"/>
          <w:spacing w:val="-24"/>
        </w:rPr>
        <w:t xml:space="preserve"> </w:t>
      </w:r>
      <w:r>
        <w:rPr>
          <w:color w:val="231F20"/>
        </w:rPr>
        <w:t>persons,</w:t>
      </w:r>
      <w:r>
        <w:rPr>
          <w:color w:val="231F20"/>
          <w:spacing w:val="-24"/>
        </w:rPr>
        <w:t xml:space="preserve"> </w:t>
      </w:r>
      <w:r>
        <w:rPr>
          <w:color w:val="231F20"/>
        </w:rPr>
        <w:t>that</w:t>
      </w:r>
    </w:p>
    <w:p>
      <w:pPr>
        <w:pStyle w:val="TextBody"/>
        <w:overflowPunct w:val="true"/>
        <w:spacing w:lineRule="auto" w:line="266" w:before="70" w:after="0"/>
        <w:ind w:left="955" w:right="1046" w:firstLine="150"/>
        <w:jc w:val="both"/>
        <w:rPr>
          <w:color w:val="231F20"/>
        </w:rPr>
      </w:pPr>
      <w:r>
        <w:rPr>
          <w:color w:val="231F20"/>
        </w:rPr>
        <w:t>is</w:t>
      </w:r>
      <w:r>
        <w:rPr>
          <w:color w:val="231F20"/>
          <w:spacing w:val="-8"/>
        </w:rPr>
        <w:t xml:space="preserve"> </w:t>
      </w:r>
      <w:r>
        <w:rPr>
          <w:color w:val="231F20"/>
        </w:rPr>
        <w:t>the</w:t>
      </w:r>
      <w:r>
        <w:rPr>
          <w:color w:val="231F20"/>
          <w:spacing w:val="-7"/>
        </w:rPr>
        <w:t xml:space="preserve"> </w:t>
      </w:r>
      <w:r>
        <w:rPr>
          <w:color w:val="231F20"/>
        </w:rPr>
        <w:t>four</w:t>
      </w:r>
      <w:r>
        <w:rPr>
          <w:color w:val="231F20"/>
          <w:spacing w:val="-7"/>
        </w:rPr>
        <w:t xml:space="preserve"> </w:t>
      </w:r>
      <w:r>
        <w:rPr>
          <w:color w:val="231F20"/>
        </w:rPr>
        <w:t>gentlemen.</w:t>
      </w:r>
      <w:r>
        <w:rPr>
          <w:color w:val="231F20"/>
          <w:spacing w:val="-7"/>
        </w:rPr>
        <w:t xml:space="preserve"> </w:t>
      </w:r>
      <w:r>
        <w:rPr>
          <w:color w:val="231F20"/>
        </w:rPr>
        <w:t>Otem.</w:t>
      </w:r>
      <w:r>
        <w:rPr>
          <w:color w:val="231F20"/>
          <w:spacing w:val="-7"/>
        </w:rPr>
        <w:t xml:space="preserve"> </w:t>
      </w:r>
      <w:r>
        <w:rPr>
          <w:color w:val="231F20"/>
          <w:spacing w:val="2"/>
        </w:rPr>
        <w:t>And</w:t>
      </w:r>
      <w:r>
        <w:rPr>
          <w:color w:val="231F20"/>
          <w:spacing w:val="-7"/>
        </w:rPr>
        <w:t xml:space="preserve"> </w:t>
      </w:r>
      <w:r>
        <w:rPr>
          <w:color w:val="231F20"/>
        </w:rPr>
        <w:t>it</w:t>
      </w:r>
      <w:r>
        <w:rPr>
          <w:color w:val="231F20"/>
          <w:spacing w:val="-7"/>
        </w:rPr>
        <w:t xml:space="preserve"> </w:t>
      </w:r>
      <w:r>
        <w:rPr>
          <w:color w:val="231F20"/>
        </w:rPr>
        <w:t>was</w:t>
      </w:r>
      <w:r>
        <w:rPr>
          <w:color w:val="231F20"/>
          <w:spacing w:val="-7"/>
        </w:rPr>
        <w:t xml:space="preserve"> </w:t>
      </w:r>
      <w:r>
        <w:rPr>
          <w:color w:val="231F20"/>
        </w:rPr>
        <w:t>not</w:t>
      </w:r>
      <w:r>
        <w:rPr>
          <w:color w:val="231F20"/>
          <w:spacing w:val="-7"/>
        </w:rPr>
        <w:t xml:space="preserve"> </w:t>
      </w:r>
      <w:r>
        <w:rPr>
          <w:color w:val="231F20"/>
        </w:rPr>
        <w:t>a</w:t>
      </w:r>
      <w:r>
        <w:rPr>
          <w:color w:val="231F20"/>
          <w:spacing w:val="-7"/>
        </w:rPr>
        <w:t xml:space="preserve"> </w:t>
      </w:r>
      <w:r>
        <w:rPr>
          <w:color w:val="231F20"/>
        </w:rPr>
        <w:t>long</w:t>
      </w:r>
      <w:r>
        <w:rPr>
          <w:color w:val="231F20"/>
          <w:spacing w:val="-7"/>
        </w:rPr>
        <w:t xml:space="preserve"> </w:t>
      </w:r>
      <w:r>
        <w:rPr>
          <w:color w:val="231F20"/>
        </w:rPr>
        <w:t>time</w:t>
      </w:r>
      <w:r>
        <w:rPr>
          <w:color w:val="231F20"/>
          <w:spacing w:val="-7"/>
        </w:rPr>
        <w:t xml:space="preserve"> </w:t>
      </w:r>
      <w:r>
        <w:rPr>
          <w:color w:val="231F20"/>
          <w:spacing w:val="2"/>
        </w:rPr>
        <w:t>till</w:t>
      </w:r>
      <w:r>
        <w:rPr>
          <w:color w:val="231F20"/>
          <w:spacing w:val="-7"/>
        </w:rPr>
        <w:t xml:space="preserve"> </w:t>
      </w:r>
      <w:r>
        <w:rPr>
          <w:color w:val="231F20"/>
        </w:rPr>
        <w:t>he</w:t>
      </w:r>
      <w:r>
        <w:rPr>
          <w:color w:val="231F20"/>
          <w:spacing w:val="-7"/>
        </w:rPr>
        <w:t xml:space="preserve"> </w:t>
      </w:r>
      <w:r>
        <w:rPr>
          <w:color w:val="231F20"/>
        </w:rPr>
        <w:t>was feeling</w:t>
      </w:r>
      <w:r>
        <w:rPr>
          <w:color w:val="231F20"/>
          <w:spacing w:val="-9"/>
        </w:rPr>
        <w:t xml:space="preserve"> </w:t>
      </w:r>
      <w:r>
        <w:rPr>
          <w:color w:val="231F20"/>
        </w:rPr>
        <w:t>true</w:t>
      </w:r>
      <w:r>
        <w:rPr>
          <w:color w:val="231F20"/>
          <w:spacing w:val="-9"/>
        </w:rPr>
        <w:t xml:space="preserve"> </w:t>
      </w:r>
      <w:r>
        <w:rPr>
          <w:color w:val="231F20"/>
        </w:rPr>
        <w:t>forim</w:t>
      </w:r>
      <w:r>
        <w:rPr>
          <w:color w:val="231F20"/>
          <w:spacing w:val="-8"/>
        </w:rPr>
        <w:t xml:space="preserve"> </w:t>
      </w:r>
      <w:r>
        <w:rPr>
          <w:color w:val="231F20"/>
        </w:rPr>
        <w:t>he</w:t>
      </w:r>
      <w:r>
        <w:rPr>
          <w:color w:val="231F20"/>
          <w:spacing w:val="-9"/>
        </w:rPr>
        <w:t xml:space="preserve"> </w:t>
      </w:r>
      <w:r>
        <w:rPr>
          <w:color w:val="231F20"/>
        </w:rPr>
        <w:t>was</w:t>
      </w:r>
      <w:r>
        <w:rPr>
          <w:color w:val="231F20"/>
          <w:spacing w:val="-8"/>
        </w:rPr>
        <w:t xml:space="preserve"> </w:t>
      </w:r>
      <w:r>
        <w:rPr>
          <w:color w:val="231F20"/>
        </w:rPr>
        <w:t>goodda</w:t>
      </w:r>
      <w:r>
        <w:rPr>
          <w:color w:val="231F20"/>
          <w:spacing w:val="-9"/>
        </w:rPr>
        <w:t xml:space="preserve"> </w:t>
      </w:r>
      <w:r>
        <w:rPr>
          <w:color w:val="231F20"/>
        </w:rPr>
        <w:t>purssia</w:t>
      </w:r>
      <w:r>
        <w:rPr>
          <w:color w:val="231F20"/>
          <w:spacing w:val="-8"/>
        </w:rPr>
        <w:t xml:space="preserve"> </w:t>
      </w:r>
      <w:r>
        <w:rPr>
          <w:color w:val="231F20"/>
        </w:rPr>
        <w:t>and</w:t>
      </w:r>
      <w:r>
        <w:rPr>
          <w:color w:val="231F20"/>
          <w:spacing w:val="-9"/>
        </w:rPr>
        <w:t xml:space="preserve"> </w:t>
      </w:r>
      <w:r>
        <w:rPr>
          <w:color w:val="231F20"/>
        </w:rPr>
        <w:t>it</w:t>
      </w:r>
      <w:r>
        <w:rPr>
          <w:color w:val="231F20"/>
          <w:spacing w:val="-8"/>
        </w:rPr>
        <w:t xml:space="preserve"> </w:t>
      </w:r>
      <w:r>
        <w:rPr>
          <w:color w:val="231F20"/>
        </w:rPr>
        <w:t>was</w:t>
      </w:r>
      <w:r>
        <w:rPr>
          <w:color w:val="231F20"/>
          <w:spacing w:val="-9"/>
        </w:rPr>
        <w:t xml:space="preserve"> </w:t>
      </w:r>
      <w:r>
        <w:rPr>
          <w:color w:val="231F20"/>
        </w:rPr>
        <w:t>short</w:t>
      </w:r>
      <w:r>
        <w:rPr>
          <w:color w:val="231F20"/>
          <w:spacing w:val="-8"/>
        </w:rPr>
        <w:t xml:space="preserve"> </w:t>
      </w:r>
      <w:r>
        <w:rPr>
          <w:color w:val="231F20"/>
          <w:spacing w:val="2"/>
        </w:rPr>
        <w:t>after</w:t>
      </w:r>
      <w:r>
        <w:rPr>
          <w:color w:val="231F20"/>
          <w:spacing w:val="-9"/>
        </w:rPr>
        <w:t xml:space="preserve"> </w:t>
      </w:r>
      <w:r>
        <w:rPr>
          <w:color w:val="231F20"/>
        </w:rPr>
        <w:t xml:space="preserve">that he was fooling mehaunt to mehynte he was </w:t>
      </w:r>
      <w:r>
        <w:rPr>
          <w:color w:val="231F20"/>
          <w:spacing w:val="2"/>
        </w:rPr>
        <w:t xml:space="preserve">an </w:t>
      </w:r>
      <w:r>
        <w:rPr>
          <w:color w:val="231F20"/>
        </w:rPr>
        <w:t xml:space="preserve">injine ruber. Etem. He was at his thinker’s aunts to give (the four gentlemen) the presence </w:t>
      </w:r>
      <w:r>
        <w:rPr>
          <w:color w:val="231F20"/>
          <w:spacing w:val="-4"/>
        </w:rPr>
        <w:t xml:space="preserve">(of </w:t>
      </w:r>
      <w:r>
        <w:rPr>
          <w:color w:val="231F20"/>
        </w:rPr>
        <w:t xml:space="preserve">a curpse). And </w:t>
      </w:r>
      <w:r>
        <w:rPr>
          <w:color w:val="231F20"/>
          <w:spacing w:val="2"/>
        </w:rPr>
        <w:t xml:space="preserve">this </w:t>
      </w:r>
      <w:r>
        <w:rPr>
          <w:color w:val="231F20"/>
        </w:rPr>
        <w:t xml:space="preserve">is what he would be </w:t>
      </w:r>
      <w:r>
        <w:rPr>
          <w:color w:val="231F20"/>
          <w:spacing w:val="2"/>
        </w:rPr>
        <w:t xml:space="preserve">willing. </w:t>
      </w:r>
      <w:r>
        <w:rPr>
          <w:color w:val="231F20"/>
        </w:rPr>
        <w:t>He fould</w:t>
      </w:r>
      <w:r>
        <w:rPr>
          <w:color w:val="231F20"/>
          <w:spacing w:val="-6"/>
        </w:rPr>
        <w:t xml:space="preserve"> </w:t>
      </w:r>
      <w:r>
        <w:rPr>
          <w:color w:val="231F20"/>
        </w:rPr>
        <w:t>the</w:t>
      </w:r>
      <w:r>
        <w:rPr>
          <w:color w:val="231F20"/>
          <w:spacing w:val="-5"/>
        </w:rPr>
        <w:t xml:space="preserve"> </w:t>
      </w:r>
      <w:r>
        <w:rPr>
          <w:color w:val="231F20"/>
        </w:rPr>
        <w:t>fourd;</w:t>
      </w:r>
      <w:r>
        <w:rPr>
          <w:color w:val="231F20"/>
          <w:spacing w:val="-6"/>
        </w:rPr>
        <w:t xml:space="preserve"> </w:t>
      </w:r>
      <w:r>
        <w:rPr>
          <w:color w:val="231F20"/>
        </w:rPr>
        <w:t>they</w:t>
      </w:r>
      <w:r>
        <w:rPr>
          <w:color w:val="231F20"/>
          <w:spacing w:val="-5"/>
        </w:rPr>
        <w:t xml:space="preserve"> </w:t>
      </w:r>
      <w:r>
        <w:rPr>
          <w:color w:val="231F20"/>
        </w:rPr>
        <w:t>found</w:t>
      </w:r>
      <w:r>
        <w:rPr>
          <w:color w:val="231F20"/>
          <w:spacing w:val="-6"/>
        </w:rPr>
        <w:t xml:space="preserve"> </w:t>
      </w:r>
      <w:r>
        <w:rPr>
          <w:color w:val="231F20"/>
        </w:rPr>
        <w:t>the</w:t>
      </w:r>
      <w:r>
        <w:rPr>
          <w:color w:val="231F20"/>
          <w:spacing w:val="-5"/>
        </w:rPr>
        <w:t xml:space="preserve"> </w:t>
      </w:r>
      <w:r>
        <w:rPr>
          <w:color w:val="231F20"/>
        </w:rPr>
        <w:t>hurtled</w:t>
      </w:r>
      <w:r>
        <w:rPr>
          <w:color w:val="231F20"/>
          <w:spacing w:val="-5"/>
        </w:rPr>
        <w:t xml:space="preserve"> </w:t>
      </w:r>
      <w:r>
        <w:rPr>
          <w:color w:val="231F20"/>
        </w:rPr>
        <w:t>stones;</w:t>
      </w:r>
      <w:r>
        <w:rPr>
          <w:color w:val="231F20"/>
          <w:spacing w:val="-6"/>
        </w:rPr>
        <w:t xml:space="preserve"> </w:t>
      </w:r>
      <w:r>
        <w:rPr>
          <w:color w:val="231F20"/>
        </w:rPr>
        <w:t>they</w:t>
      </w:r>
      <w:r>
        <w:rPr>
          <w:color w:val="231F20"/>
          <w:spacing w:val="-5"/>
        </w:rPr>
        <w:t xml:space="preserve"> </w:t>
      </w:r>
      <w:r>
        <w:rPr>
          <w:color w:val="231F20"/>
        </w:rPr>
        <w:t>fell</w:t>
      </w:r>
      <w:r>
        <w:rPr>
          <w:color w:val="231F20"/>
          <w:spacing w:val="-6"/>
        </w:rPr>
        <w:t xml:space="preserve"> </w:t>
      </w:r>
      <w:r>
        <w:rPr>
          <w:color w:val="231F20"/>
          <w:spacing w:val="2"/>
        </w:rPr>
        <w:t>ill</w:t>
      </w:r>
      <w:r>
        <w:rPr>
          <w:color w:val="231F20"/>
          <w:spacing w:val="-5"/>
        </w:rPr>
        <w:t xml:space="preserve"> </w:t>
      </w:r>
      <w:r>
        <w:rPr>
          <w:color w:val="231F20"/>
        </w:rPr>
        <w:t>with</w:t>
      </w:r>
      <w:r>
        <w:rPr>
          <w:color w:val="231F20"/>
          <w:spacing w:val="-5"/>
        </w:rPr>
        <w:t xml:space="preserve"> </w:t>
      </w:r>
      <w:r>
        <w:rPr>
          <w:color w:val="231F20"/>
        </w:rPr>
        <w:t xml:space="preserve">the </w:t>
      </w:r>
      <w:r>
        <w:rPr>
          <w:color w:val="231F20"/>
          <w:spacing w:val="2"/>
        </w:rPr>
        <w:t>gravy</w:t>
      </w:r>
      <w:r>
        <w:rPr>
          <w:color w:val="231F20"/>
          <w:spacing w:val="-7"/>
        </w:rPr>
        <w:t xml:space="preserve"> </w:t>
      </w:r>
      <w:r>
        <w:rPr>
          <w:color w:val="231F20"/>
        </w:rPr>
        <w:t>duck:</w:t>
      </w:r>
      <w:r>
        <w:rPr>
          <w:color w:val="231F20"/>
          <w:spacing w:val="-7"/>
        </w:rPr>
        <w:t xml:space="preserve"> </w:t>
      </w:r>
      <w:r>
        <w:rPr>
          <w:color w:val="231F20"/>
        </w:rPr>
        <w:t>and</w:t>
      </w:r>
      <w:r>
        <w:rPr>
          <w:color w:val="231F20"/>
          <w:spacing w:val="-7"/>
        </w:rPr>
        <w:t xml:space="preserve"> </w:t>
      </w:r>
      <w:r>
        <w:rPr>
          <w:color w:val="231F20"/>
        </w:rPr>
        <w:t>he</w:t>
      </w:r>
      <w:r>
        <w:rPr>
          <w:color w:val="231F20"/>
          <w:spacing w:val="-7"/>
        </w:rPr>
        <w:t xml:space="preserve"> </w:t>
      </w:r>
      <w:r>
        <w:rPr>
          <w:color w:val="231F20"/>
        </w:rPr>
        <w:t>sod</w:t>
      </w:r>
      <w:r>
        <w:rPr>
          <w:color w:val="231F20"/>
          <w:spacing w:val="-6"/>
        </w:rPr>
        <w:t xml:space="preserve"> </w:t>
      </w:r>
      <w:r>
        <w:rPr>
          <w:color w:val="231F20"/>
        </w:rPr>
        <w:t>town</w:t>
      </w:r>
      <w:r>
        <w:rPr>
          <w:color w:val="231F20"/>
          <w:spacing w:val="-7"/>
        </w:rPr>
        <w:t xml:space="preserve"> </w:t>
      </w:r>
      <w:r>
        <w:rPr>
          <w:color w:val="231F20"/>
        </w:rPr>
        <w:t>with</w:t>
      </w:r>
      <w:r>
        <w:rPr>
          <w:color w:val="231F20"/>
          <w:spacing w:val="-7"/>
        </w:rPr>
        <w:t xml:space="preserve"> </w:t>
      </w:r>
      <w:r>
        <w:rPr>
          <w:color w:val="231F20"/>
        </w:rPr>
        <w:t>the</w:t>
      </w:r>
      <w:r>
        <w:rPr>
          <w:color w:val="231F20"/>
          <w:spacing w:val="-7"/>
        </w:rPr>
        <w:t xml:space="preserve"> </w:t>
      </w:r>
      <w:r>
        <w:rPr>
          <w:color w:val="231F20"/>
        </w:rPr>
        <w:t>roust</w:t>
      </w:r>
      <w:r>
        <w:rPr>
          <w:color w:val="231F20"/>
          <w:spacing w:val="-7"/>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meast.</w:t>
      </w:r>
      <w:r>
        <w:rPr>
          <w:color w:val="231F20"/>
          <w:spacing w:val="-8"/>
        </w:rPr>
        <w:t xml:space="preserve"> </w:t>
      </w:r>
      <w:r>
        <w:rPr>
          <w:color w:val="231F20"/>
        </w:rPr>
        <w:t>Atem.</w:t>
      </w:r>
    </w:p>
    <w:p>
      <w:pPr>
        <w:pStyle w:val="TextBody"/>
        <w:overflowPunct w:val="true"/>
        <w:spacing w:before="3" w:after="0"/>
        <w:ind w:left="1105" w:hanging="0"/>
        <w:rPr>
          <w:color w:val="231F20"/>
        </w:rPr>
      </w:pPr>
      <w:r>
        <w:rPr>
          <w:color w:val="231F20"/>
        </w:rPr>
        <w:t>Towhere byhangs ourtales.</w:t>
      </w:r>
    </w:p>
    <w:p>
      <w:pPr>
        <w:pStyle w:val="TextBody"/>
        <w:overflowPunct w:val="true"/>
        <w:spacing w:lineRule="auto" w:line="266" w:before="28" w:after="0"/>
        <w:ind w:left="955" w:right="1046" w:firstLine="150"/>
        <w:jc w:val="both"/>
        <w:rPr>
          <w:color w:val="231F20"/>
        </w:rPr>
      </w:pPr>
      <w:r>
        <w:rPr>
          <w:color w:val="231F20"/>
          <w:spacing w:val="4"/>
        </w:rPr>
        <w:t xml:space="preserve">Ah </w:t>
      </w:r>
      <w:r>
        <w:rPr>
          <w:color w:val="231F20"/>
        </w:rPr>
        <w:t>ho! This poor Glugg! It was so said of him about of his old fontmouther.</w:t>
      </w:r>
      <w:r>
        <w:rPr>
          <w:color w:val="231F20"/>
          <w:spacing w:val="-7"/>
        </w:rPr>
        <w:t xml:space="preserve"> </w:t>
      </w:r>
      <w:r>
        <w:rPr>
          <w:color w:val="231F20"/>
        </w:rPr>
        <w:t>Truly</w:t>
      </w:r>
      <w:r>
        <w:rPr>
          <w:color w:val="231F20"/>
          <w:spacing w:val="-7"/>
        </w:rPr>
        <w:t xml:space="preserve"> </w:t>
      </w:r>
      <w:r>
        <w:rPr>
          <w:color w:val="231F20"/>
        </w:rPr>
        <w:t>deplurabel!</w:t>
      </w:r>
      <w:r>
        <w:rPr>
          <w:color w:val="231F20"/>
          <w:spacing w:val="-6"/>
        </w:rPr>
        <w:t xml:space="preserve"> </w:t>
      </w:r>
      <w:r>
        <w:rPr>
          <w:color w:val="231F20"/>
        </w:rPr>
        <w:t>A</w:t>
      </w:r>
      <w:r>
        <w:rPr>
          <w:color w:val="231F20"/>
          <w:spacing w:val="-7"/>
        </w:rPr>
        <w:t xml:space="preserve"> </w:t>
      </w:r>
      <w:r>
        <w:rPr>
          <w:color w:val="231F20"/>
        </w:rPr>
        <w:t>dire,</w:t>
      </w:r>
      <w:r>
        <w:rPr>
          <w:color w:val="231F20"/>
          <w:spacing w:val="-7"/>
        </w:rPr>
        <w:t xml:space="preserve"> </w:t>
      </w:r>
      <w:r>
        <w:rPr>
          <w:color w:val="231F20"/>
        </w:rPr>
        <w:t>O</w:t>
      </w:r>
      <w:r>
        <w:rPr>
          <w:color w:val="231F20"/>
          <w:spacing w:val="-7"/>
        </w:rPr>
        <w:t xml:space="preserve"> </w:t>
      </w:r>
      <w:r>
        <w:rPr>
          <w:color w:val="231F20"/>
        </w:rPr>
        <w:t>dire!</w:t>
      </w:r>
      <w:r>
        <w:rPr>
          <w:color w:val="231F20"/>
          <w:spacing w:val="-6"/>
        </w:rPr>
        <w:t xml:space="preserve"> </w:t>
      </w:r>
      <w:r>
        <w:rPr>
          <w:color w:val="231F20"/>
        </w:rPr>
        <w:t>And</w:t>
      </w:r>
      <w:r>
        <w:rPr>
          <w:color w:val="231F20"/>
          <w:spacing w:val="-7"/>
        </w:rPr>
        <w:t xml:space="preserve"> </w:t>
      </w:r>
      <w:r>
        <w:rPr>
          <w:color w:val="231F20"/>
          <w:spacing w:val="3"/>
        </w:rPr>
        <w:t>all</w:t>
      </w:r>
      <w:r>
        <w:rPr>
          <w:color w:val="231F20"/>
          <w:spacing w:val="-7"/>
        </w:rPr>
        <w:t xml:space="preserve"> </w:t>
      </w:r>
      <w:r>
        <w:rPr>
          <w:color w:val="231F20"/>
        </w:rPr>
        <w:t>the</w:t>
      </w:r>
      <w:r>
        <w:rPr>
          <w:color w:val="231F20"/>
          <w:spacing w:val="-6"/>
        </w:rPr>
        <w:t xml:space="preserve"> </w:t>
      </w:r>
      <w:r>
        <w:rPr>
          <w:color w:val="231F20"/>
        </w:rPr>
        <w:t xml:space="preserve">freight- </w:t>
      </w:r>
      <w:r>
        <w:rPr>
          <w:color w:val="231F20"/>
          <w:spacing w:val="2"/>
        </w:rPr>
        <w:t xml:space="preserve">fullness </w:t>
      </w:r>
      <w:r>
        <w:rPr>
          <w:color w:val="231F20"/>
        </w:rPr>
        <w:t xml:space="preserve">whom he inhebited after his colline born janitor. Some- time towerable! With that hehry antlets on him and the bauble- light bulching out of his sockets whiling away she sprankled his allover with her noces of interregnation: How do you do that lack a lock and pass the poker, please? </w:t>
      </w:r>
      <w:r>
        <w:rPr>
          <w:color w:val="231F20"/>
          <w:spacing w:val="2"/>
        </w:rPr>
        <w:t xml:space="preserve">And </w:t>
      </w:r>
      <w:r>
        <w:rPr>
          <w:color w:val="231F20"/>
        </w:rPr>
        <w:t xml:space="preserve">bids him tend </w:t>
      </w:r>
      <w:r>
        <w:rPr>
          <w:color w:val="231F20"/>
          <w:spacing w:val="-3"/>
        </w:rPr>
        <w:t xml:space="preserve">her, </w:t>
      </w:r>
      <w:r>
        <w:rPr>
          <w:color w:val="231F20"/>
        </w:rPr>
        <w:t xml:space="preserve">lute  and airly. Sing, sweetharp, </w:t>
      </w:r>
      <w:r>
        <w:rPr>
          <w:color w:val="231F20"/>
          <w:spacing w:val="2"/>
        </w:rPr>
        <w:t xml:space="preserve">thing </w:t>
      </w:r>
      <w:r>
        <w:rPr>
          <w:color w:val="231F20"/>
        </w:rPr>
        <w:t xml:space="preserve">to me anone! So that Glugg,   the poor one, in that limbopool which was his subnesciousness  he could </w:t>
      </w:r>
      <w:r>
        <w:rPr>
          <w:color w:val="231F20"/>
          <w:spacing w:val="2"/>
        </w:rPr>
        <w:t xml:space="preserve">scares </w:t>
      </w:r>
      <w:r>
        <w:rPr>
          <w:color w:val="231F20"/>
        </w:rPr>
        <w:t xml:space="preserve">of </w:t>
      </w:r>
      <w:r>
        <w:rPr>
          <w:color w:val="231F20"/>
          <w:spacing w:val="3"/>
        </w:rPr>
        <w:t xml:space="preserve">all </w:t>
      </w:r>
      <w:r>
        <w:rPr>
          <w:color w:val="231F20"/>
        </w:rPr>
        <w:t xml:space="preserve">knotknow whither his morrder had bourst   a blabber or if the vogalstones that hit his </w:t>
      </w:r>
      <w:r>
        <w:rPr>
          <w:color w:val="231F20"/>
          <w:spacing w:val="2"/>
        </w:rPr>
        <w:t xml:space="preserve">tynpan </w:t>
      </w:r>
      <w:r>
        <w:rPr>
          <w:color w:val="231F20"/>
        </w:rPr>
        <w:t xml:space="preserve">was that mearly his skoll missed her. Misty’s trompe or midst his ﬂooting? </w:t>
      </w:r>
      <w:r>
        <w:rPr>
          <w:color w:val="231F20"/>
          <w:spacing w:val="2"/>
        </w:rPr>
        <w:t xml:space="preserve">Ah, </w:t>
      </w:r>
      <w:r>
        <w:rPr>
          <w:color w:val="231F20"/>
        </w:rPr>
        <w:t>ho! Cicely,</w:t>
      </w:r>
      <w:r>
        <w:rPr>
          <w:color w:val="231F20"/>
          <w:spacing w:val="-4"/>
        </w:rPr>
        <w:t xml:space="preserve"> </w:t>
      </w:r>
      <w:r>
        <w:rPr>
          <w:color w:val="231F20"/>
        </w:rPr>
        <w:t>awe!</w:t>
      </w:r>
    </w:p>
    <w:p>
      <w:pPr>
        <w:sectPr>
          <w:headerReference w:type="default" r:id="rId451"/>
          <w:footerReference w:type="default" r:id="rId452"/>
          <w:type w:val="nextPage"/>
          <w:pgSz w:w="7600" w:h="10830"/>
          <w:pgMar w:left="320" w:right="0" w:header="0" w:top="560" w:footer="486" w:bottom="680" w:gutter="0"/>
          <w:pgNumType w:start="224" w:fmt="decimal"/>
          <w:formProt w:val="false"/>
          <w:textDirection w:val="lrTb"/>
          <w:docGrid w:type="default" w:linePitch="100" w:charSpace="4096"/>
        </w:sectPr>
        <w:pStyle w:val="TextBody"/>
        <w:overflowPunct w:val="true"/>
        <w:spacing w:lineRule="auto" w:line="266" w:before="5" w:after="0"/>
        <w:ind w:left="955" w:right="1046" w:firstLine="150"/>
        <w:jc w:val="both"/>
        <w:rPr>
          <w:color w:val="231F20"/>
        </w:rPr>
      </w:pPr>
      <w:r>
        <w:rPr>
          <w:color w:val="231F20"/>
        </w:rPr>
        <w:t>The youngly delightsome frilles-in-pleyurs are now showen drawen, if bud one, or, if in ﬂorileague, drawens up consociately at the hinder sight of their commoner guardian. Her boy ﬁend or theirs, if they are so plurielled, cometh up as a trapadour, sinking how he must fand for himself by gazework what their colours wear as they are all showen drawens up. Tireton, cacheton, tire- ton, ba! Doth that not satisfy youth, sir? Quanty purty bellas, here, Madama Lifay! And what are you going to charm them to, Madama, do say? Cinderynelly angled her slipper; it was cho chiny yet braught her a groom. He will angskt of them from their commoner guardian at next lineup (who is really the rapier of the two though thother brother can hold his own, especially for he bandished it with his hand the hold time, mamain, a simply gra- cious: Mi, O la!), and reloose that thong oﬀ his art: Hast thou feel liked carbunckley ones? Apun which his poohoor pricoxity theirs</w:t>
      </w:r>
    </w:p>
    <w:p>
      <w:pPr>
        <w:pStyle w:val="TextBody"/>
        <w:overflowPunct w:val="true"/>
        <w:spacing w:lineRule="auto" w:line="266" w:before="70" w:after="0"/>
        <w:ind w:left="728" w:right="1273" w:firstLine="150"/>
        <w:jc w:val="both"/>
        <w:rPr>
          <w:color w:val="231F20"/>
        </w:rPr>
      </w:pPr>
      <w:r>
        <w:rPr>
          <w:color w:val="231F20"/>
        </w:rPr>
        <w:t xml:space="preserve">is a little tittertit of </w:t>
      </w:r>
      <w:r>
        <w:rPr>
          <w:color w:val="231F20"/>
          <w:spacing w:val="2"/>
        </w:rPr>
        <w:t xml:space="preserve">hilarity </w:t>
      </w:r>
      <w:r>
        <w:rPr>
          <w:color w:val="231F20"/>
        </w:rPr>
        <w:t>(Lad-o’-me-soul! Lad-o’-me-soul, see!) and the wordchary is atvoiced ringsoundinly by their toots ensembled, though not meaning to be clever, but just with a</w:t>
      </w:r>
      <w:r>
        <w:rPr>
          <w:color w:val="231F20"/>
          <w:spacing w:val="-30"/>
        </w:rPr>
        <w:t xml:space="preserve"> </w:t>
      </w:r>
      <w:r>
        <w:rPr>
          <w:color w:val="231F20"/>
          <w:spacing w:val="2"/>
        </w:rPr>
        <w:t xml:space="preserve">shrug </w:t>
      </w:r>
      <w:r>
        <w:rPr>
          <w:color w:val="231F20"/>
        </w:rPr>
        <w:t xml:space="preserve">of their hips to go to troy and </w:t>
      </w:r>
      <w:r>
        <w:rPr>
          <w:color w:val="231F20"/>
          <w:spacing w:val="3"/>
        </w:rPr>
        <w:t xml:space="preserve">harﬀ </w:t>
      </w:r>
      <w:r>
        <w:rPr>
          <w:color w:val="231F20"/>
        </w:rPr>
        <w:t xml:space="preserve">a </w:t>
      </w:r>
      <w:r>
        <w:rPr>
          <w:color w:val="231F20"/>
          <w:spacing w:val="2"/>
        </w:rPr>
        <w:t xml:space="preserve">freak </w:t>
      </w:r>
      <w:r>
        <w:rPr>
          <w:color w:val="231F20"/>
        </w:rPr>
        <w:t xml:space="preserve">at himself by </w:t>
      </w:r>
      <w:r>
        <w:rPr>
          <w:color w:val="231F20"/>
          <w:spacing w:val="3"/>
        </w:rPr>
        <w:t xml:space="preserve">all </w:t>
      </w:r>
      <w:r>
        <w:rPr>
          <w:color w:val="231F20"/>
        </w:rPr>
        <w:t xml:space="preserve">that story to the </w:t>
      </w:r>
      <w:r>
        <w:rPr>
          <w:color w:val="231F20"/>
          <w:spacing w:val="2"/>
        </w:rPr>
        <w:t xml:space="preserve">ulstramarines. </w:t>
      </w:r>
      <w:r>
        <w:rPr>
          <w:color w:val="231F20"/>
        </w:rPr>
        <w:t xml:space="preserve">Otherwised, holding their  noises,  they insinuate quiet private, </w:t>
      </w:r>
      <w:r>
        <w:rPr>
          <w:color w:val="231F20"/>
          <w:spacing w:val="-2"/>
        </w:rPr>
        <w:t xml:space="preserve">Ni, </w:t>
      </w:r>
      <w:r>
        <w:rPr>
          <w:color w:val="231F20"/>
        </w:rPr>
        <w:t xml:space="preserve">he </w:t>
      </w:r>
      <w:r>
        <w:rPr>
          <w:color w:val="231F20"/>
          <w:spacing w:val="2"/>
        </w:rPr>
        <w:t xml:space="preserve">make </w:t>
      </w:r>
      <w:r>
        <w:rPr>
          <w:color w:val="231F20"/>
        </w:rPr>
        <w:t>peace in his preaches and play with</w:t>
      </w:r>
      <w:r>
        <w:rPr>
          <w:color w:val="231F20"/>
          <w:spacing w:val="-3"/>
        </w:rPr>
        <w:t xml:space="preserve"> </w:t>
      </w:r>
      <w:r>
        <w:rPr>
          <w:color w:val="231F20"/>
        </w:rPr>
        <w:t>esteem.</w:t>
      </w:r>
    </w:p>
    <w:p>
      <w:pPr>
        <w:pStyle w:val="TextBody"/>
        <w:overflowPunct w:val="true"/>
        <w:spacing w:before="3" w:after="0"/>
        <w:ind w:left="878" w:hanging="0"/>
        <w:rPr>
          <w:color w:val="231F20"/>
        </w:rPr>
      </w:pPr>
      <w:r>
        <w:rPr>
          <w:color w:val="231F20"/>
        </w:rPr>
        <w:t>Warewolﬀ! Olﬀ! Toboo!</w:t>
      </w:r>
    </w:p>
    <w:p>
      <w:pPr>
        <w:pStyle w:val="TextBody"/>
        <w:overflowPunct w:val="true"/>
        <w:spacing w:lineRule="auto" w:line="266" w:before="28" w:after="0"/>
        <w:ind w:left="728" w:right="1273" w:firstLine="150"/>
        <w:jc w:val="both"/>
        <w:rPr>
          <w:color w:val="231F20"/>
        </w:rPr>
      </w:pPr>
      <w:r>
        <w:rPr>
          <w:color w:val="231F20"/>
        </w:rPr>
        <w:t>So olﬀ for his topheetuck the ruck made raid, aslick aslegs would run; and he ankered on his hunkers with the belly belly prest. Asking: What’s my muﬃnstuﬃnaches for these times? To weat: Breath and bother and whatarcurss. Then breath more bother and more whatarcurss. Then no breath no bother but wor- rawarrawurms. And Shim shallave shome.</w:t>
      </w:r>
    </w:p>
    <w:p>
      <w:pPr>
        <w:pStyle w:val="TextBody"/>
        <w:overflowPunct w:val="true"/>
        <w:spacing w:lineRule="auto" w:line="266" w:before="3" w:after="0"/>
        <w:ind w:left="728" w:right="1273" w:firstLine="150"/>
        <w:jc w:val="both"/>
        <w:rPr>
          <w:color w:val="231F20"/>
        </w:rPr>
      </w:pPr>
      <w:r>
        <w:rPr>
          <w:color w:val="231F20"/>
          <w:spacing w:val="3"/>
        </w:rPr>
        <w:t xml:space="preserve">As </w:t>
      </w:r>
      <w:r>
        <w:rPr>
          <w:color w:val="231F20"/>
        </w:rPr>
        <w:t xml:space="preserve">Rigagnolina to Mountagnone, what she meaned he could not </w:t>
      </w:r>
      <w:r>
        <w:rPr>
          <w:color w:val="231F20"/>
          <w:spacing w:val="2"/>
        </w:rPr>
        <w:t xml:space="preserve">can. </w:t>
      </w:r>
      <w:r>
        <w:rPr>
          <w:color w:val="231F20"/>
          <w:spacing w:val="4"/>
        </w:rPr>
        <w:t xml:space="preserve">All </w:t>
      </w:r>
      <w:r>
        <w:rPr>
          <w:color w:val="231F20"/>
        </w:rPr>
        <w:t xml:space="preserve">she meaned was golten sylvup, </w:t>
      </w:r>
      <w:r>
        <w:rPr>
          <w:color w:val="231F20"/>
          <w:spacing w:val="3"/>
        </w:rPr>
        <w:t xml:space="preserve">all </w:t>
      </w:r>
      <w:r>
        <w:rPr>
          <w:color w:val="231F20"/>
        </w:rPr>
        <w:t xml:space="preserve">she meaned was some Knight’s ploung jamn. </w:t>
      </w:r>
      <w:r>
        <w:rPr>
          <w:color w:val="231F20"/>
          <w:spacing w:val="-5"/>
        </w:rPr>
        <w:t xml:space="preserve">It’s </w:t>
      </w:r>
      <w:r>
        <w:rPr>
          <w:color w:val="231F20"/>
        </w:rPr>
        <w:t xml:space="preserve">driving her </w:t>
      </w:r>
      <w:r>
        <w:rPr>
          <w:color w:val="231F20"/>
          <w:spacing w:val="4"/>
        </w:rPr>
        <w:t xml:space="preserve">daﬀt </w:t>
      </w:r>
      <w:r>
        <w:rPr>
          <w:color w:val="231F20"/>
        </w:rPr>
        <w:t xml:space="preserve">like </w:t>
      </w:r>
      <w:r>
        <w:rPr>
          <w:color w:val="231F20"/>
          <w:spacing w:val="-4"/>
        </w:rPr>
        <w:t xml:space="preserve">he’s </w:t>
      </w:r>
      <w:r>
        <w:rPr>
          <w:color w:val="231F20"/>
        </w:rPr>
        <w:t xml:space="preserve">so dumnb. If he’d lonely </w:t>
      </w:r>
      <w:r>
        <w:rPr>
          <w:color w:val="231F20"/>
          <w:spacing w:val="3"/>
        </w:rPr>
        <w:t xml:space="preserve">talk </w:t>
      </w:r>
      <w:r>
        <w:rPr>
          <w:color w:val="231F20"/>
        </w:rPr>
        <w:t xml:space="preserve">instead of only gawk </w:t>
      </w:r>
      <w:r>
        <w:rPr>
          <w:color w:val="231F20"/>
          <w:spacing w:val="2"/>
        </w:rPr>
        <w:t xml:space="preserve">as </w:t>
      </w:r>
      <w:r>
        <w:rPr>
          <w:color w:val="231F20"/>
        </w:rPr>
        <w:t xml:space="preserve">thought yate- </w:t>
      </w:r>
      <w:r>
        <w:rPr>
          <w:color w:val="231F20"/>
          <w:spacing w:val="2"/>
        </w:rPr>
        <w:t xml:space="preserve">man </w:t>
      </w:r>
      <w:r>
        <w:rPr>
          <w:color w:val="231F20"/>
        </w:rPr>
        <w:t xml:space="preserve">hat stuck hits stick althrough his spokes and if he woold </w:t>
      </w:r>
      <w:r>
        <w:rPr>
          <w:color w:val="231F20"/>
          <w:spacing w:val="-2"/>
        </w:rPr>
        <w:t xml:space="preserve">nut </w:t>
      </w:r>
      <w:r>
        <w:rPr>
          <w:color w:val="231F20"/>
        </w:rPr>
        <w:t xml:space="preserve">wolly so! Hee. Speak, </w:t>
      </w:r>
      <w:r>
        <w:rPr>
          <w:color w:val="231F20"/>
          <w:spacing w:val="2"/>
        </w:rPr>
        <w:t xml:space="preserve">sweety </w:t>
      </w:r>
      <w:r>
        <w:rPr>
          <w:color w:val="231F20"/>
        </w:rPr>
        <w:t xml:space="preserve">bird! </w:t>
      </w:r>
      <w:r>
        <w:rPr>
          <w:color w:val="231F20"/>
          <w:spacing w:val="2"/>
        </w:rPr>
        <w:t xml:space="preserve">Mitzymitzy! </w:t>
      </w:r>
      <w:r>
        <w:rPr>
          <w:color w:val="231F20"/>
        </w:rPr>
        <w:t xml:space="preserve">Though I did  ate tough </w:t>
      </w:r>
      <w:r>
        <w:rPr>
          <w:color w:val="231F20"/>
          <w:spacing w:val="2"/>
        </w:rPr>
        <w:t xml:space="preserve">turf </w:t>
      </w:r>
      <w:r>
        <w:rPr>
          <w:color w:val="231F20"/>
          <w:spacing w:val="-5"/>
        </w:rPr>
        <w:t xml:space="preserve">I’m </w:t>
      </w:r>
      <w:r>
        <w:rPr>
          <w:color w:val="231F20"/>
        </w:rPr>
        <w:t>not the</w:t>
      </w:r>
      <w:r>
        <w:rPr>
          <w:color w:val="231F20"/>
          <w:spacing w:val="-4"/>
        </w:rPr>
        <w:t xml:space="preserve"> </w:t>
      </w:r>
      <w:r>
        <w:rPr>
          <w:color w:val="231F20"/>
        </w:rPr>
        <w:t>bogdoxy.</w:t>
      </w:r>
    </w:p>
    <w:p>
      <w:pPr>
        <w:pStyle w:val="ListParagraph"/>
        <w:numPr>
          <w:ilvl w:val="0"/>
          <w:numId w:val="13"/>
        </w:numPr>
        <w:tabs>
          <w:tab w:val="clear" w:pos="720"/>
          <w:tab w:val="left" w:pos="1129" w:leader="none"/>
        </w:tabs>
        <w:overflowPunct w:val="true"/>
        <w:spacing w:before="2" w:after="0"/>
        <w:ind w:left="955" w:hanging="0"/>
        <w:jc w:val="left"/>
        <w:rPr>
          <w:color w:val="231F20"/>
          <w:sz w:val="20"/>
          <w:szCs w:val="20"/>
        </w:rPr>
      </w:pPr>
      <w:r>
        <w:rPr>
          <w:color w:val="231F20"/>
          <w:sz w:val="20"/>
          <w:szCs w:val="20"/>
        </w:rPr>
        <w:t>Have you</w:t>
      </w:r>
      <w:r>
        <w:rPr>
          <w:color w:val="231F20"/>
          <w:spacing w:val="-5"/>
          <w:sz w:val="20"/>
          <w:szCs w:val="20"/>
        </w:rPr>
        <w:t xml:space="preserve"> </w:t>
      </w:r>
      <w:r>
        <w:rPr>
          <w:color w:val="231F20"/>
          <w:sz w:val="20"/>
          <w:szCs w:val="20"/>
        </w:rPr>
        <w:t>monbreamstone?</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No.</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Or</w:t>
      </w:r>
      <w:r>
        <w:rPr>
          <w:color w:val="231F20"/>
          <w:spacing w:val="-1"/>
          <w:sz w:val="20"/>
          <w:szCs w:val="20"/>
        </w:rPr>
        <w:t xml:space="preserve"> </w:t>
      </w:r>
      <w:r>
        <w:rPr>
          <w:color w:val="231F20"/>
          <w:sz w:val="20"/>
          <w:szCs w:val="20"/>
        </w:rPr>
        <w:t>Hellfeuersteyn?</w:t>
      </w:r>
    </w:p>
    <w:p>
      <w:pPr>
        <w:pStyle w:val="ListParagraph"/>
        <w:numPr>
          <w:ilvl w:val="0"/>
          <w:numId w:val="13"/>
        </w:numPr>
        <w:tabs>
          <w:tab w:val="clear" w:pos="720"/>
          <w:tab w:val="left" w:pos="1129" w:leader="none"/>
        </w:tabs>
        <w:overflowPunct w:val="true"/>
        <w:spacing w:before="29" w:after="0"/>
        <w:ind w:left="1128" w:hanging="250"/>
        <w:jc w:val="left"/>
        <w:rPr>
          <w:color w:val="231F20"/>
          <w:sz w:val="20"/>
          <w:szCs w:val="20"/>
        </w:rPr>
      </w:pPr>
      <w:r>
        <w:rPr>
          <w:color w:val="231F20"/>
          <w:sz w:val="20"/>
          <w:szCs w:val="20"/>
        </w:rPr>
        <w:t>No.</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 xml:space="preserve">Or </w:t>
      </w:r>
      <w:r>
        <w:rPr>
          <w:color w:val="231F20"/>
          <w:spacing w:val="-3"/>
          <w:sz w:val="20"/>
          <w:szCs w:val="20"/>
        </w:rPr>
        <w:t xml:space="preserve">Van Diemen’s </w:t>
      </w:r>
      <w:r>
        <w:rPr>
          <w:color w:val="231F20"/>
          <w:sz w:val="20"/>
          <w:szCs w:val="20"/>
        </w:rPr>
        <w:t>coral</w:t>
      </w:r>
      <w:r>
        <w:rPr>
          <w:color w:val="231F20"/>
          <w:spacing w:val="1"/>
          <w:sz w:val="20"/>
          <w:szCs w:val="20"/>
        </w:rPr>
        <w:t xml:space="preserve"> </w:t>
      </w:r>
      <w:r>
        <w:rPr>
          <w:color w:val="231F20"/>
          <w:sz w:val="20"/>
          <w:szCs w:val="20"/>
        </w:rPr>
        <w:t>pearl?</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No.</w:t>
      </w:r>
    </w:p>
    <w:p>
      <w:pPr>
        <w:pStyle w:val="TextBody"/>
        <w:overflowPunct w:val="true"/>
        <w:spacing w:before="28" w:after="0"/>
        <w:ind w:left="878" w:hanging="0"/>
        <w:rPr>
          <w:color w:val="231F20"/>
        </w:rPr>
      </w:pPr>
      <w:r>
        <w:rPr>
          <w:color w:val="231F20"/>
        </w:rPr>
        <w:t>He has lost.</w:t>
      </w:r>
    </w:p>
    <w:p>
      <w:pPr>
        <w:pStyle w:val="TextBody"/>
        <w:overflowPunct w:val="true"/>
        <w:spacing w:lineRule="auto" w:line="266" w:before="28" w:after="0"/>
        <w:ind w:left="728" w:right="1271" w:firstLine="200"/>
        <w:jc w:val="both"/>
        <w:rPr>
          <w:color w:val="231F20"/>
        </w:rPr>
      </w:pPr>
      <w:r>
        <w:rPr>
          <w:color w:val="231F20"/>
        </w:rPr>
        <w:t>Oﬀ to clutch, Glugg! Forwhat! Shape your reres, Glugg! Foreweal! Ring we round, Chuﬀ! Fairwell! Chuﬀchuﬀ’s inners even. All’s rice with their whorl!</w:t>
      </w:r>
    </w:p>
    <w:p>
      <w:pPr>
        <w:pStyle w:val="TextBody"/>
        <w:overflowPunct w:val="true"/>
        <w:spacing w:lineRule="auto" w:line="266" w:before="1" w:after="0"/>
        <w:ind w:left="728" w:right="1273" w:firstLine="150"/>
        <w:jc w:val="both"/>
        <w:rPr>
          <w:color w:val="231F20"/>
        </w:rPr>
      </w:pPr>
      <w:r>
        <w:rPr>
          <w:color w:val="231F20"/>
        </w:rPr>
        <w:t>Yet, ah tears, who can her mater be? She’s promised he’d eye her. To try up her pretti. But now it’s so longed and so fared and so forth. Jerry for jauntings. Alabye! Fled.</w:t>
      </w:r>
    </w:p>
    <w:p>
      <w:pPr>
        <w:sectPr>
          <w:headerReference w:type="default" r:id="rId453"/>
          <w:footerReference w:type="default" r:id="rId454"/>
          <w:type w:val="nextPage"/>
          <w:pgSz w:w="7600" w:h="10830"/>
          <w:pgMar w:left="320" w:right="0" w:header="0" w:top="560" w:footer="486" w:bottom="680" w:gutter="0"/>
          <w:pgNumType w:start="225"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The ﬂossies all and mossies all they drooped upon her draped brimfall. The bowknots, the showlots, they wilted into woeblots.</w:t>
      </w:r>
    </w:p>
    <w:p>
      <w:pPr>
        <w:pStyle w:val="TextBody"/>
        <w:overflowPunct w:val="true"/>
        <w:spacing w:lineRule="auto" w:line="266" w:before="70" w:after="0"/>
        <w:ind w:left="955" w:right="1046" w:firstLine="150"/>
        <w:jc w:val="both"/>
        <w:rPr>
          <w:color w:val="231F20"/>
        </w:rPr>
      </w:pPr>
      <w:r>
        <w:rPr>
          <w:color w:val="231F20"/>
        </w:rPr>
        <w:t>The</w:t>
      </w:r>
      <w:r>
        <w:rPr>
          <w:color w:val="231F20"/>
          <w:spacing w:val="-6"/>
        </w:rPr>
        <w:t xml:space="preserve"> </w:t>
      </w:r>
      <w:r>
        <w:rPr>
          <w:color w:val="231F20"/>
        </w:rPr>
        <w:t>pearlagraph,</w:t>
      </w:r>
      <w:r>
        <w:rPr>
          <w:color w:val="231F20"/>
          <w:spacing w:val="-6"/>
        </w:rPr>
        <w:t xml:space="preserve"> </w:t>
      </w:r>
      <w:r>
        <w:rPr>
          <w:color w:val="231F20"/>
        </w:rPr>
        <w:t>the</w:t>
      </w:r>
      <w:r>
        <w:rPr>
          <w:color w:val="231F20"/>
          <w:spacing w:val="-5"/>
        </w:rPr>
        <w:t xml:space="preserve"> </w:t>
      </w:r>
      <w:r>
        <w:rPr>
          <w:color w:val="231F20"/>
        </w:rPr>
        <w:t>pearlagraph,</w:t>
      </w:r>
      <w:r>
        <w:rPr>
          <w:color w:val="231F20"/>
          <w:spacing w:val="-6"/>
        </w:rPr>
        <w:t xml:space="preserve"> </w:t>
      </w:r>
      <w:r>
        <w:rPr>
          <w:color w:val="231F20"/>
        </w:rPr>
        <w:t>knew</w:t>
      </w:r>
      <w:r>
        <w:rPr>
          <w:color w:val="231F20"/>
          <w:spacing w:val="-6"/>
        </w:rPr>
        <w:t xml:space="preserve"> </w:t>
      </w:r>
      <w:r>
        <w:rPr>
          <w:color w:val="231F20"/>
        </w:rPr>
        <w:t>whitchly</w:t>
      </w:r>
      <w:r>
        <w:rPr>
          <w:color w:val="231F20"/>
          <w:spacing w:val="-5"/>
        </w:rPr>
        <w:t xml:space="preserve"> </w:t>
      </w:r>
      <w:r>
        <w:rPr>
          <w:color w:val="231F20"/>
        </w:rPr>
        <w:t>whether</w:t>
      </w:r>
      <w:r>
        <w:rPr>
          <w:color w:val="231F20"/>
          <w:spacing w:val="-6"/>
        </w:rPr>
        <w:t xml:space="preserve"> </w:t>
      </w:r>
      <w:r>
        <w:rPr>
          <w:color w:val="231F20"/>
        </w:rPr>
        <w:t>to</w:t>
      </w:r>
      <w:r>
        <w:rPr>
          <w:color w:val="231F20"/>
          <w:spacing w:val="-6"/>
        </w:rPr>
        <w:t xml:space="preserve"> </w:t>
      </w:r>
      <w:r>
        <w:rPr>
          <w:color w:val="231F20"/>
        </w:rPr>
        <w:t>weep or laugh. For always down in Carolinas lovely Dinahs vaunt their view.</w:t>
      </w:r>
    </w:p>
    <w:p>
      <w:pPr>
        <w:pStyle w:val="TextBody"/>
        <w:overflowPunct w:val="true"/>
        <w:spacing w:lineRule="auto" w:line="266" w:before="1" w:after="0"/>
        <w:ind w:left="955" w:right="1046" w:firstLine="150"/>
        <w:jc w:val="both"/>
        <w:rPr>
          <w:color w:val="231F20"/>
        </w:rPr>
      </w:pPr>
      <w:r>
        <w:rPr>
          <w:color w:val="231F20"/>
        </w:rPr>
        <w:t xml:space="preserve">Poor Isa sits a glooming so gleaming in the gloaming; the tin- celles a touch tarnished wind no lovelinoise awound her swan’s. </w:t>
      </w:r>
      <w:r>
        <w:rPr>
          <w:color w:val="231F20"/>
          <w:spacing w:val="-4"/>
        </w:rPr>
        <w:t xml:space="preserve">Hey, </w:t>
      </w:r>
      <w:r>
        <w:rPr>
          <w:color w:val="231F20"/>
        </w:rPr>
        <w:t xml:space="preserve">lass! Woefear gleam she so glooming, </w:t>
      </w:r>
      <w:r>
        <w:rPr>
          <w:color w:val="231F20"/>
          <w:spacing w:val="2"/>
        </w:rPr>
        <w:t xml:space="preserve">this </w:t>
      </w:r>
      <w:r>
        <w:rPr>
          <w:color w:val="231F20"/>
        </w:rPr>
        <w:t>pooripathete I solde? Her beauman’s gone of a cool. Be good enough to</w:t>
      </w:r>
      <w:r>
        <w:rPr>
          <w:color w:val="231F20"/>
          <w:spacing w:val="-33"/>
        </w:rPr>
        <w:t xml:space="preserve"> </w:t>
      </w:r>
      <w:r>
        <w:rPr>
          <w:color w:val="231F20"/>
        </w:rPr>
        <w:t xml:space="preserve">symper- ise. If </w:t>
      </w:r>
      <w:r>
        <w:rPr>
          <w:color w:val="231F20"/>
          <w:spacing w:val="-4"/>
        </w:rPr>
        <w:t xml:space="preserve">he’s </w:t>
      </w:r>
      <w:r>
        <w:rPr>
          <w:color w:val="231F20"/>
        </w:rPr>
        <w:t xml:space="preserve">at anywhere </w:t>
      </w:r>
      <w:r>
        <w:rPr>
          <w:color w:val="231F20"/>
          <w:spacing w:val="-3"/>
        </w:rPr>
        <w:t xml:space="preserve">she’s </w:t>
      </w:r>
      <w:r>
        <w:rPr>
          <w:color w:val="231F20"/>
        </w:rPr>
        <w:t xml:space="preserve">therefor to join him. If </w:t>
      </w:r>
      <w:r>
        <w:rPr>
          <w:color w:val="231F20"/>
          <w:spacing w:val="-5"/>
        </w:rPr>
        <w:t xml:space="preserve">it’s </w:t>
      </w:r>
      <w:r>
        <w:rPr>
          <w:color w:val="231F20"/>
        </w:rPr>
        <w:t xml:space="preserve">to no- where </w:t>
      </w:r>
      <w:r>
        <w:rPr>
          <w:color w:val="231F20"/>
          <w:spacing w:val="-3"/>
        </w:rPr>
        <w:t xml:space="preserve">she’s </w:t>
      </w:r>
      <w:r>
        <w:rPr>
          <w:color w:val="231F20"/>
        </w:rPr>
        <w:t xml:space="preserve">going to too. Buf if he’ll go to be a son to France’s she’ll stay daughter of Clare. Bring tansy, throw myrtle, strew rue, rue, rue. She is fading out like Journee’s clothes so you can’t see her </w:t>
      </w:r>
      <w:r>
        <w:rPr>
          <w:color w:val="231F20"/>
          <w:spacing w:val="-4"/>
        </w:rPr>
        <w:t xml:space="preserve">now. </w:t>
      </w:r>
      <w:r>
        <w:rPr>
          <w:color w:val="231F20"/>
        </w:rPr>
        <w:t xml:space="preserve">Still we know how Day the Dyer works, in </w:t>
      </w:r>
      <w:r>
        <w:rPr>
          <w:color w:val="231F20"/>
          <w:spacing w:val="2"/>
        </w:rPr>
        <w:t xml:space="preserve">dims  </w:t>
      </w:r>
      <w:r>
        <w:rPr>
          <w:color w:val="231F20"/>
        </w:rPr>
        <w:t xml:space="preserve">and deeps and dusks and </w:t>
      </w:r>
      <w:r>
        <w:rPr>
          <w:color w:val="231F20"/>
          <w:spacing w:val="2"/>
        </w:rPr>
        <w:t xml:space="preserve">darks. And </w:t>
      </w:r>
      <w:r>
        <w:rPr>
          <w:color w:val="231F20"/>
        </w:rPr>
        <w:t xml:space="preserve">among the shades that </w:t>
      </w:r>
      <w:r>
        <w:rPr>
          <w:color w:val="231F20"/>
          <w:spacing w:val="-4"/>
        </w:rPr>
        <w:t xml:space="preserve">Eve’s </w:t>
      </w:r>
      <w:r>
        <w:rPr>
          <w:color w:val="231F20"/>
        </w:rPr>
        <w:t xml:space="preserve">now wearing she’ll meet anew ﬁancy, </w:t>
      </w:r>
      <w:r>
        <w:rPr>
          <w:color w:val="231F20"/>
          <w:spacing w:val="2"/>
        </w:rPr>
        <w:t xml:space="preserve">tryst </w:t>
      </w:r>
      <w:r>
        <w:rPr>
          <w:color w:val="231F20"/>
        </w:rPr>
        <w:t xml:space="preserve">and trow. Mammy was, Mimmy is, Minuscoline’s to be. In the Dee dips a dame and the dame desires a demselle but the demselle dresses dolly and the dolly does a dulcydamble. The same  renew.  For  though  </w:t>
      </w:r>
      <w:r>
        <w:rPr>
          <w:color w:val="231F20"/>
          <w:spacing w:val="-3"/>
        </w:rPr>
        <w:t xml:space="preserve">she’s </w:t>
      </w:r>
      <w:r>
        <w:rPr>
          <w:color w:val="231F20"/>
        </w:rPr>
        <w:t xml:space="preserve">unmerried she’ll </w:t>
      </w:r>
      <w:r>
        <w:rPr>
          <w:color w:val="231F20"/>
          <w:spacing w:val="2"/>
        </w:rPr>
        <w:t xml:space="preserve">after truss </w:t>
      </w:r>
      <w:r>
        <w:rPr>
          <w:color w:val="231F20"/>
        </w:rPr>
        <w:t xml:space="preserve">up and help that hussyband how to hop. Hip it and trip it and chirrub and sing. Lord Chuﬀy’s </w:t>
      </w:r>
      <w:r>
        <w:rPr>
          <w:color w:val="231F20"/>
          <w:spacing w:val="2"/>
        </w:rPr>
        <w:t xml:space="preserve">sky </w:t>
      </w:r>
      <w:r>
        <w:rPr>
          <w:color w:val="231F20"/>
        </w:rPr>
        <w:t>sheraph and Glugg’s got to</w:t>
      </w:r>
      <w:r>
        <w:rPr>
          <w:color w:val="231F20"/>
          <w:spacing w:val="-10"/>
        </w:rPr>
        <w:t xml:space="preserve"> </w:t>
      </w:r>
      <w:r>
        <w:rPr>
          <w:color w:val="231F20"/>
        </w:rPr>
        <w:t>swing.</w:t>
      </w:r>
    </w:p>
    <w:p>
      <w:pPr>
        <w:pStyle w:val="TextBody"/>
        <w:overflowPunct w:val="true"/>
        <w:spacing w:lineRule="auto" w:line="266" w:before="7" w:after="0"/>
        <w:ind w:left="955" w:right="1046" w:firstLine="150"/>
        <w:jc w:val="both"/>
        <w:rPr>
          <w:color w:val="231F20"/>
        </w:rPr>
      </w:pPr>
      <w:r>
        <w:rPr>
          <w:color w:val="231F20"/>
        </w:rPr>
        <w:t>So and so, toe by toe, to and fro they go round, for they are the ingelles, scattering nods as girls who may, for they are an angel’s garland.</w:t>
      </w:r>
    </w:p>
    <w:p>
      <w:pPr>
        <w:pStyle w:val="TextBody"/>
        <w:overflowPunct w:val="true"/>
        <w:spacing w:lineRule="auto" w:line="266" w:before="2" w:after="0"/>
        <w:ind w:left="955" w:right="1046" w:firstLine="150"/>
        <w:jc w:val="both"/>
        <w:rPr>
          <w:color w:val="231F20"/>
        </w:rPr>
      </w:pPr>
      <w:r>
        <w:rPr>
          <w:color w:val="231F20"/>
        </w:rPr>
        <w:t xml:space="preserve">Catchmire stockings, libertyed garters, shoddyshoes, quicked out with selver. Pennyfair caps on pinnyfore </w:t>
      </w:r>
      <w:r>
        <w:rPr>
          <w:color w:val="231F20"/>
          <w:spacing w:val="2"/>
        </w:rPr>
        <w:t xml:space="preserve">frocks </w:t>
      </w:r>
      <w:r>
        <w:rPr>
          <w:color w:val="231F20"/>
        </w:rPr>
        <w:t xml:space="preserve">and a ring on her fomeﬁng ﬁnger. </w:t>
      </w:r>
      <w:r>
        <w:rPr>
          <w:color w:val="231F20"/>
          <w:spacing w:val="2"/>
        </w:rPr>
        <w:t xml:space="preserve">And </w:t>
      </w:r>
      <w:r>
        <w:rPr>
          <w:color w:val="231F20"/>
        </w:rPr>
        <w:t xml:space="preserve">they leap so </w:t>
      </w:r>
      <w:r>
        <w:rPr>
          <w:color w:val="231F20"/>
          <w:spacing w:val="-3"/>
        </w:rPr>
        <w:t xml:space="preserve">looply, looply, </w:t>
      </w:r>
      <w:r>
        <w:rPr>
          <w:color w:val="231F20"/>
          <w:spacing w:val="2"/>
        </w:rPr>
        <w:t xml:space="preserve">as </w:t>
      </w:r>
      <w:r>
        <w:rPr>
          <w:color w:val="231F20"/>
        </w:rPr>
        <w:t xml:space="preserve">they </w:t>
      </w:r>
      <w:r>
        <w:rPr>
          <w:color w:val="231F20"/>
          <w:spacing w:val="2"/>
        </w:rPr>
        <w:t xml:space="preserve">link </w:t>
      </w:r>
      <w:r>
        <w:rPr>
          <w:color w:val="231F20"/>
        </w:rPr>
        <w:t xml:space="preserve">to light. </w:t>
      </w:r>
      <w:r>
        <w:rPr>
          <w:color w:val="231F20"/>
          <w:spacing w:val="2"/>
        </w:rPr>
        <w:t xml:space="preserve">And </w:t>
      </w:r>
      <w:r>
        <w:rPr>
          <w:color w:val="231F20"/>
        </w:rPr>
        <w:t xml:space="preserve">they look so </w:t>
      </w:r>
      <w:r>
        <w:rPr>
          <w:color w:val="231F20"/>
          <w:spacing w:val="-3"/>
        </w:rPr>
        <w:t xml:space="preserve">loovely, </w:t>
      </w:r>
      <w:r>
        <w:rPr>
          <w:color w:val="231F20"/>
        </w:rPr>
        <w:t>loovelit, noosed in a nuptious night. Withasly glints in. Andecoy glants out. They ramp it a little,</w:t>
      </w:r>
      <w:r>
        <w:rPr>
          <w:color w:val="231F20"/>
          <w:spacing w:val="-5"/>
        </w:rPr>
        <w:t xml:space="preserve"> </w:t>
      </w:r>
      <w:r>
        <w:rPr>
          <w:color w:val="231F20"/>
        </w:rPr>
        <w:t>a</w:t>
      </w:r>
      <w:r>
        <w:rPr>
          <w:color w:val="231F20"/>
          <w:spacing w:val="-4"/>
        </w:rPr>
        <w:t xml:space="preserve"> </w:t>
      </w:r>
      <w:r>
        <w:rPr>
          <w:color w:val="231F20"/>
        </w:rPr>
        <w:t>lessle,</w:t>
      </w:r>
      <w:r>
        <w:rPr>
          <w:color w:val="231F20"/>
          <w:spacing w:val="-4"/>
        </w:rPr>
        <w:t xml:space="preserve"> </w:t>
      </w:r>
      <w:r>
        <w:rPr>
          <w:color w:val="231F20"/>
        </w:rPr>
        <w:t>a</w:t>
      </w:r>
      <w:r>
        <w:rPr>
          <w:color w:val="231F20"/>
          <w:spacing w:val="-4"/>
        </w:rPr>
        <w:t xml:space="preserve"> </w:t>
      </w:r>
      <w:r>
        <w:rPr>
          <w:color w:val="231F20"/>
        </w:rPr>
        <w:t>lissle.</w:t>
      </w:r>
      <w:r>
        <w:rPr>
          <w:color w:val="231F20"/>
          <w:spacing w:val="-4"/>
        </w:rPr>
        <w:t xml:space="preserve"> </w:t>
      </w:r>
      <w:r>
        <w:rPr>
          <w:color w:val="231F20"/>
        </w:rPr>
        <w:t>Then</w:t>
      </w:r>
      <w:r>
        <w:rPr>
          <w:color w:val="231F20"/>
          <w:spacing w:val="-5"/>
        </w:rPr>
        <w:t xml:space="preserve"> </w:t>
      </w:r>
      <w:r>
        <w:rPr>
          <w:color w:val="231F20"/>
        </w:rPr>
        <w:t>rompride</w:t>
      </w:r>
      <w:r>
        <w:rPr>
          <w:color w:val="231F20"/>
          <w:spacing w:val="-4"/>
        </w:rPr>
        <w:t xml:space="preserve"> </w:t>
      </w:r>
      <w:r>
        <w:rPr>
          <w:color w:val="231F20"/>
        </w:rPr>
        <w:t>round</w:t>
      </w:r>
      <w:r>
        <w:rPr>
          <w:color w:val="231F20"/>
          <w:spacing w:val="-4"/>
        </w:rPr>
        <w:t xml:space="preserve"> </w:t>
      </w:r>
      <w:r>
        <w:rPr>
          <w:color w:val="231F20"/>
        </w:rPr>
        <w:t>in</w:t>
      </w:r>
      <w:r>
        <w:rPr>
          <w:color w:val="231F20"/>
          <w:spacing w:val="-4"/>
        </w:rPr>
        <w:t xml:space="preserve"> </w:t>
      </w:r>
      <w:r>
        <w:rPr>
          <w:color w:val="231F20"/>
        </w:rPr>
        <w:t>rout.</w:t>
      </w:r>
    </w:p>
    <w:p>
      <w:pPr>
        <w:sectPr>
          <w:headerReference w:type="default" r:id="rId455"/>
          <w:footerReference w:type="default" r:id="rId456"/>
          <w:type w:val="nextPage"/>
          <w:pgSz w:w="7600" w:h="10830"/>
          <w:pgMar w:left="320" w:right="0" w:header="0" w:top="560" w:footer="486" w:bottom="680" w:gutter="0"/>
          <w:pgNumType w:start="226"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Say them all but tell them apart, cadenzando coloratura! R is Rubretta and A is Arancia, Y is for Yilla and N for greeneriN. B is Boyblue with odalisque O while W waters the ﬂeurettes of no- vembrance. Though they’re all but merely a schoolgirl yet these way went they. I’ th’ view o’ th’avignue dancing goes entrancing roundly. Miss Oodles of Anems before the Luvium doeslike. So. And then again doeslike. So. And miss Endles of Eons efter Dies</w:t>
      </w:r>
    </w:p>
    <w:p>
      <w:pPr>
        <w:pStyle w:val="TextBody"/>
        <w:overflowPunct w:val="true"/>
        <w:spacing w:lineRule="auto" w:line="266" w:before="70" w:after="0"/>
        <w:ind w:left="728" w:right="1273" w:firstLine="150"/>
        <w:rPr>
          <w:color w:val="231F20"/>
        </w:rPr>
      </w:pPr>
      <w:r>
        <w:rPr>
          <w:color w:val="231F20"/>
        </w:rPr>
        <w:t>of Eirae doeslike. So. And then again doeslike. So. The many wiles of Winsure.</w:t>
      </w:r>
    </w:p>
    <w:p>
      <w:pPr>
        <w:pStyle w:val="TextBody"/>
        <w:overflowPunct w:val="true"/>
        <w:spacing w:lineRule="auto" w:line="266" w:before="1" w:after="0"/>
        <w:ind w:left="728" w:right="1269" w:firstLine="150"/>
        <w:jc w:val="both"/>
        <w:rPr>
          <w:color w:val="231F20"/>
        </w:rPr>
      </w:pPr>
      <w:r>
        <w:rPr>
          <w:color w:val="231F20"/>
        </w:rPr>
        <w:t xml:space="preserve">The grocer’s bawd she slips her hand in the haricot bag, the  lady in waiting sips her sup from the </w:t>
      </w:r>
      <w:r>
        <w:rPr>
          <w:color w:val="231F20"/>
          <w:spacing w:val="3"/>
        </w:rPr>
        <w:t xml:space="preserve">paraﬃn </w:t>
      </w:r>
      <w:r>
        <w:rPr>
          <w:color w:val="231F20"/>
        </w:rPr>
        <w:t xml:space="preserve">can, Mrs Wildhare Quickdoctor helts her skelts up the casuaway the ﬂasht </w:t>
      </w:r>
      <w:r>
        <w:rPr>
          <w:color w:val="231F20"/>
          <w:spacing w:val="2"/>
        </w:rPr>
        <w:t xml:space="preserve">instinct </w:t>
      </w:r>
      <w:r>
        <w:rPr>
          <w:color w:val="231F20"/>
        </w:rPr>
        <w:t>she</w:t>
      </w:r>
      <w:r>
        <w:rPr>
          <w:color w:val="231F20"/>
          <w:spacing w:val="-6"/>
        </w:rPr>
        <w:t xml:space="preserve"> </w:t>
      </w:r>
      <w:r>
        <w:rPr>
          <w:color w:val="231F20"/>
        </w:rPr>
        <w:t>herds</w:t>
      </w:r>
      <w:r>
        <w:rPr>
          <w:color w:val="231F20"/>
          <w:spacing w:val="-6"/>
        </w:rPr>
        <w:t xml:space="preserve"> </w:t>
      </w:r>
      <w:r>
        <w:rPr>
          <w:color w:val="231F20"/>
        </w:rPr>
        <w:t>if</w:t>
      </w:r>
      <w:r>
        <w:rPr>
          <w:color w:val="231F20"/>
          <w:spacing w:val="-6"/>
        </w:rPr>
        <w:t xml:space="preserve"> </w:t>
      </w:r>
      <w:r>
        <w:rPr>
          <w:color w:val="231F20"/>
        </w:rPr>
        <w:t>a</w:t>
      </w:r>
      <w:r>
        <w:rPr>
          <w:color w:val="231F20"/>
          <w:spacing w:val="-5"/>
        </w:rPr>
        <w:t xml:space="preserve"> </w:t>
      </w:r>
      <w:r>
        <w:rPr>
          <w:color w:val="231F20"/>
          <w:spacing w:val="2"/>
        </w:rPr>
        <w:t>tinkle</w:t>
      </w:r>
      <w:r>
        <w:rPr>
          <w:color w:val="231F20"/>
          <w:spacing w:val="-6"/>
        </w:rPr>
        <w:t xml:space="preserve"> </w:t>
      </w:r>
      <w:r>
        <w:rPr>
          <w:color w:val="231F20"/>
        </w:rPr>
        <w:t>of</w:t>
      </w:r>
      <w:r>
        <w:rPr>
          <w:color w:val="231F20"/>
          <w:spacing w:val="-6"/>
        </w:rPr>
        <w:t xml:space="preserve"> </w:t>
      </w:r>
      <w:r>
        <w:rPr>
          <w:color w:val="231F20"/>
        </w:rPr>
        <w:t>tunder,</w:t>
      </w:r>
      <w:r>
        <w:rPr>
          <w:color w:val="231F20"/>
          <w:spacing w:val="-6"/>
        </w:rPr>
        <w:t xml:space="preserve"> </w:t>
      </w:r>
      <w:r>
        <w:rPr>
          <w:color w:val="231F20"/>
        </w:rPr>
        <w:t>the</w:t>
      </w:r>
      <w:r>
        <w:rPr>
          <w:color w:val="231F20"/>
          <w:spacing w:val="-5"/>
        </w:rPr>
        <w:t xml:space="preserve"> </w:t>
      </w:r>
      <w:r>
        <w:rPr>
          <w:color w:val="231F20"/>
        </w:rPr>
        <w:t>widow</w:t>
      </w:r>
      <w:r>
        <w:rPr>
          <w:color w:val="231F20"/>
          <w:spacing w:val="-6"/>
        </w:rPr>
        <w:t xml:space="preserve"> </w:t>
      </w:r>
      <w:r>
        <w:rPr>
          <w:color w:val="231F20"/>
          <w:spacing w:val="2"/>
        </w:rPr>
        <w:t>Megrievy</w:t>
      </w:r>
      <w:r>
        <w:rPr>
          <w:color w:val="231F20"/>
          <w:spacing w:val="-6"/>
        </w:rPr>
        <w:t xml:space="preserve"> </w:t>
      </w:r>
      <w:r>
        <w:rPr>
          <w:color w:val="231F20"/>
        </w:rPr>
        <w:t>she</w:t>
      </w:r>
      <w:r>
        <w:rPr>
          <w:color w:val="231F20"/>
          <w:spacing w:val="-5"/>
        </w:rPr>
        <w:t xml:space="preserve"> </w:t>
      </w:r>
      <w:r>
        <w:rPr>
          <w:color w:val="231F20"/>
        </w:rPr>
        <w:t>knits</w:t>
      </w:r>
      <w:r>
        <w:rPr>
          <w:color w:val="231F20"/>
          <w:spacing w:val="-6"/>
        </w:rPr>
        <w:t xml:space="preserve"> </w:t>
      </w:r>
      <w:r>
        <w:rPr>
          <w:color w:val="231F20"/>
        </w:rPr>
        <w:t xml:space="preserve">cats’ cradles, </w:t>
      </w:r>
      <w:r>
        <w:rPr>
          <w:color w:val="231F20"/>
          <w:spacing w:val="2"/>
        </w:rPr>
        <w:t xml:space="preserve">this </w:t>
      </w:r>
      <w:r>
        <w:rPr>
          <w:color w:val="231F20"/>
        </w:rPr>
        <w:t xml:space="preserve">bountiful actress leashes a harrier under her tongue, and </w:t>
      </w:r>
      <w:r>
        <w:rPr>
          <w:color w:val="231F20"/>
          <w:spacing w:val="-3"/>
        </w:rPr>
        <w:t xml:space="preserve">here’s </w:t>
      </w:r>
      <w:r>
        <w:rPr>
          <w:color w:val="231F20"/>
        </w:rPr>
        <w:t xml:space="preserve">the girl who </w:t>
      </w:r>
      <w:r>
        <w:rPr>
          <w:color w:val="231F20"/>
          <w:spacing w:val="-3"/>
        </w:rPr>
        <w:t xml:space="preserve">she’s </w:t>
      </w:r>
      <w:r>
        <w:rPr>
          <w:color w:val="231F20"/>
        </w:rPr>
        <w:t xml:space="preserve">kneeled in coldfashion and </w:t>
      </w:r>
      <w:r>
        <w:rPr>
          <w:color w:val="231F20"/>
          <w:spacing w:val="-3"/>
        </w:rPr>
        <w:t xml:space="preserve">she’s </w:t>
      </w:r>
      <w:r>
        <w:rPr>
          <w:color w:val="231F20"/>
        </w:rPr>
        <w:t xml:space="preserve">told her priest (spt!) </w:t>
      </w:r>
      <w:r>
        <w:rPr>
          <w:color w:val="231F20"/>
          <w:spacing w:val="-3"/>
        </w:rPr>
        <w:t xml:space="preserve">she’s </w:t>
      </w:r>
      <w:r>
        <w:rPr>
          <w:color w:val="231F20"/>
        </w:rPr>
        <w:t xml:space="preserve">pot on a chap (chp!) and </w:t>
      </w:r>
      <w:r>
        <w:rPr>
          <w:color w:val="231F20"/>
          <w:spacing w:val="2"/>
        </w:rPr>
        <w:t xml:space="preserve">this lass </w:t>
      </w:r>
      <w:r>
        <w:rPr>
          <w:color w:val="231F20"/>
        </w:rPr>
        <w:t xml:space="preserve">not least, </w:t>
      </w:r>
      <w:r>
        <w:rPr>
          <w:color w:val="231F20"/>
          <w:spacing w:val="2"/>
        </w:rPr>
        <w:t xml:space="preserve">this </w:t>
      </w:r>
      <w:r>
        <w:rPr>
          <w:color w:val="231F20"/>
        </w:rPr>
        <w:t xml:space="preserve">rickissime woman, who she writes foot fortunes money times over in the nursery dust with her capital thumb. Buzz. </w:t>
      </w:r>
      <w:r>
        <w:rPr>
          <w:color w:val="231F20"/>
          <w:spacing w:val="4"/>
        </w:rPr>
        <w:t xml:space="preserve">All </w:t>
      </w:r>
      <w:r>
        <w:rPr>
          <w:color w:val="231F20"/>
        </w:rPr>
        <w:t xml:space="preserve">run- away sheep bound back bopeep, </w:t>
      </w:r>
      <w:r>
        <w:rPr>
          <w:color w:val="231F20"/>
          <w:spacing w:val="2"/>
        </w:rPr>
        <w:t xml:space="preserve">trailing </w:t>
      </w:r>
      <w:r>
        <w:rPr>
          <w:color w:val="231F20"/>
        </w:rPr>
        <w:t xml:space="preserve">their teenes behind them. </w:t>
      </w:r>
      <w:r>
        <w:rPr>
          <w:color w:val="231F20"/>
          <w:spacing w:val="2"/>
        </w:rPr>
        <w:t xml:space="preserve">And </w:t>
      </w:r>
      <w:r>
        <w:rPr>
          <w:color w:val="231F20"/>
        </w:rPr>
        <w:t xml:space="preserve">these ways wend they. </w:t>
      </w:r>
      <w:r>
        <w:rPr>
          <w:color w:val="231F20"/>
          <w:spacing w:val="2"/>
        </w:rPr>
        <w:t xml:space="preserve">And </w:t>
      </w:r>
      <w:r>
        <w:rPr>
          <w:color w:val="231F20"/>
        </w:rPr>
        <w:t xml:space="preserve">those ways went they. Winnie, Olive and Beatrice, Nelly and Ida, Amy and Rue. Here they come back, </w:t>
      </w:r>
      <w:r>
        <w:rPr>
          <w:color w:val="231F20"/>
          <w:spacing w:val="3"/>
        </w:rPr>
        <w:t xml:space="preserve">all </w:t>
      </w:r>
      <w:r>
        <w:rPr>
          <w:color w:val="231F20"/>
        </w:rPr>
        <w:t xml:space="preserve">the gay pack, for they are the ﬂorals, from foncey and pansey to papavere’s blush, foresake-me-nought, while there’s leaf there’s hope, with primtim’s </w:t>
      </w:r>
      <w:r>
        <w:rPr>
          <w:color w:val="231F20"/>
          <w:spacing w:val="2"/>
        </w:rPr>
        <w:t xml:space="preserve">ruse </w:t>
      </w:r>
      <w:r>
        <w:rPr>
          <w:color w:val="231F20"/>
        </w:rPr>
        <w:t>and marry- may’s</w:t>
      </w:r>
      <w:r>
        <w:rPr>
          <w:color w:val="231F20"/>
          <w:spacing w:val="-9"/>
        </w:rPr>
        <w:t xml:space="preserve"> </w:t>
      </w:r>
      <w:r>
        <w:rPr>
          <w:color w:val="231F20"/>
        </w:rPr>
        <w:t>blossom,</w:t>
      </w:r>
      <w:r>
        <w:rPr>
          <w:color w:val="231F20"/>
          <w:spacing w:val="-9"/>
        </w:rPr>
        <w:t xml:space="preserve"> </w:t>
      </w:r>
      <w:r>
        <w:rPr>
          <w:color w:val="231F20"/>
          <w:spacing w:val="3"/>
        </w:rPr>
        <w:t>all</w:t>
      </w:r>
      <w:r>
        <w:rPr>
          <w:color w:val="231F20"/>
          <w:spacing w:val="-8"/>
        </w:rPr>
        <w:t xml:space="preserve"> </w:t>
      </w:r>
      <w:r>
        <w:rPr>
          <w:color w:val="231F20"/>
        </w:rPr>
        <w:t>the</w:t>
      </w:r>
      <w:r>
        <w:rPr>
          <w:color w:val="231F20"/>
          <w:spacing w:val="-8"/>
        </w:rPr>
        <w:t xml:space="preserve"> </w:t>
      </w:r>
      <w:r>
        <w:rPr>
          <w:color w:val="231F20"/>
        </w:rPr>
        <w:t>ﬂowers</w:t>
      </w:r>
      <w:r>
        <w:rPr>
          <w:color w:val="231F20"/>
          <w:spacing w:val="-8"/>
        </w:rPr>
        <w:t xml:space="preserve"> </w:t>
      </w:r>
      <w:r>
        <w:rPr>
          <w:color w:val="231F20"/>
        </w:rPr>
        <w:t>of</w:t>
      </w:r>
      <w:r>
        <w:rPr>
          <w:color w:val="231F20"/>
          <w:spacing w:val="-8"/>
        </w:rPr>
        <w:t xml:space="preserve"> </w:t>
      </w:r>
      <w:r>
        <w:rPr>
          <w:color w:val="231F20"/>
        </w:rPr>
        <w:t>the</w:t>
      </w:r>
      <w:r>
        <w:rPr>
          <w:color w:val="231F20"/>
          <w:spacing w:val="-8"/>
        </w:rPr>
        <w:t xml:space="preserve"> </w:t>
      </w:r>
      <w:r>
        <w:rPr>
          <w:color w:val="231F20"/>
        </w:rPr>
        <w:t>ancelles’</w:t>
      </w:r>
      <w:r>
        <w:rPr>
          <w:color w:val="231F20"/>
          <w:spacing w:val="-8"/>
        </w:rPr>
        <w:t xml:space="preserve"> </w:t>
      </w:r>
      <w:r>
        <w:rPr>
          <w:color w:val="231F20"/>
        </w:rPr>
        <w:t>garden.</w:t>
      </w:r>
    </w:p>
    <w:p>
      <w:pPr>
        <w:pStyle w:val="TextBody"/>
        <w:overflowPunct w:val="true"/>
        <w:spacing w:lineRule="auto" w:line="266" w:before="7" w:after="0"/>
        <w:ind w:left="728" w:right="1273" w:firstLine="150"/>
        <w:jc w:val="both"/>
        <w:rPr>
          <w:color w:val="231F20"/>
          <w:spacing w:val="2"/>
        </w:rPr>
      </w:pPr>
      <w:r>
        <w:rPr>
          <w:color w:val="231F20"/>
        </w:rPr>
        <w:t xml:space="preserve">But vicereversing thereout from those </w:t>
      </w:r>
      <w:r>
        <w:rPr>
          <w:color w:val="231F20"/>
          <w:spacing w:val="2"/>
        </w:rPr>
        <w:t xml:space="preserve">palms </w:t>
      </w:r>
      <w:r>
        <w:rPr>
          <w:color w:val="231F20"/>
        </w:rPr>
        <w:t xml:space="preserve">of perfection to anger arbour, treerack monatan, scroucely out of scout of ocean, virid with woad, what tornaments of complementary rages rocked the divlun from his punchpoll to his tummy’s shentre </w:t>
      </w:r>
      <w:r>
        <w:rPr>
          <w:color w:val="231F20"/>
          <w:spacing w:val="2"/>
        </w:rPr>
        <w:t xml:space="preserve">as </w:t>
      </w:r>
      <w:r>
        <w:rPr>
          <w:color w:val="231F20"/>
        </w:rPr>
        <w:t xml:space="preserve">he dis- plaid </w:t>
      </w:r>
      <w:r>
        <w:rPr>
          <w:color w:val="231F20"/>
          <w:spacing w:val="3"/>
        </w:rPr>
        <w:t xml:space="preserve">all </w:t>
      </w:r>
      <w:r>
        <w:rPr>
          <w:color w:val="231F20"/>
        </w:rPr>
        <w:t xml:space="preserve">the oathword science of his visible disgrace. He was feeling so funny and ﬂoored for the cue, </w:t>
      </w:r>
      <w:r>
        <w:rPr>
          <w:color w:val="231F20"/>
          <w:spacing w:val="3"/>
        </w:rPr>
        <w:t xml:space="preserve">all </w:t>
      </w:r>
      <w:r>
        <w:rPr>
          <w:color w:val="231F20"/>
        </w:rPr>
        <w:t xml:space="preserve">over which girls </w:t>
      </w:r>
      <w:r>
        <w:rPr>
          <w:color w:val="231F20"/>
          <w:spacing w:val="2"/>
        </w:rPr>
        <w:t xml:space="preserve">as  </w:t>
      </w:r>
      <w:r>
        <w:rPr>
          <w:color w:val="231F20"/>
        </w:rPr>
        <w:t xml:space="preserve">he </w:t>
      </w:r>
      <w:r>
        <w:rPr>
          <w:color w:val="231F20"/>
          <w:spacing w:val="-5"/>
        </w:rPr>
        <w:t xml:space="preserve">don’t </w:t>
      </w:r>
      <w:r>
        <w:rPr>
          <w:color w:val="231F20"/>
        </w:rPr>
        <w:t xml:space="preserve">know whose hue. If goosseys gazious would but </w:t>
      </w:r>
      <w:r>
        <w:rPr>
          <w:color w:val="231F20"/>
          <w:spacing w:val="2"/>
        </w:rPr>
        <w:t xml:space="preserve">fain </w:t>
      </w:r>
      <w:r>
        <w:rPr>
          <w:color w:val="231F20"/>
        </w:rPr>
        <w:t xml:space="preserve">smile him a smile he would be fondling a praise he ate some nice bit of ﬂuﬀ. But no geste reveals the unconnouth. They’re </w:t>
      </w:r>
      <w:r>
        <w:rPr>
          <w:color w:val="231F20"/>
          <w:spacing w:val="3"/>
        </w:rPr>
        <w:t xml:space="preserve">all   </w:t>
      </w:r>
      <w:r>
        <w:rPr>
          <w:color w:val="231F20"/>
        </w:rPr>
        <w:t xml:space="preserve">odds </w:t>
      </w:r>
      <w:r>
        <w:rPr>
          <w:color w:val="231F20"/>
          <w:spacing w:val="2"/>
        </w:rPr>
        <w:t xml:space="preserve">against </w:t>
      </w:r>
      <w:r>
        <w:rPr>
          <w:color w:val="231F20"/>
        </w:rPr>
        <w:t>him, the beasties. Scratch.</w:t>
      </w:r>
      <w:r>
        <w:rPr>
          <w:color w:val="231F20"/>
          <w:spacing w:val="-20"/>
        </w:rPr>
        <w:t xml:space="preserve"> </w:t>
      </w:r>
      <w:r>
        <w:rPr>
          <w:color w:val="231F20"/>
          <w:spacing w:val="2"/>
        </w:rPr>
        <w:t>Start.</w:t>
      </w:r>
    </w:p>
    <w:p>
      <w:pPr>
        <w:sectPr>
          <w:headerReference w:type="default" r:id="rId457"/>
          <w:footerReference w:type="default" r:id="rId458"/>
          <w:type w:val="nextPage"/>
          <w:pgSz w:w="7600" w:h="10830"/>
          <w:pgMar w:left="320" w:right="0" w:header="0" w:top="560" w:footer="486" w:bottom="680" w:gutter="0"/>
          <w:pgNumType w:start="227" w:fmt="decimal"/>
          <w:formProt w:val="false"/>
          <w:textDirection w:val="lrTb"/>
          <w:docGrid w:type="default" w:linePitch="100" w:charSpace="4096"/>
        </w:sectPr>
        <w:pStyle w:val="TextBody"/>
        <w:overflowPunct w:val="true"/>
        <w:spacing w:lineRule="auto" w:line="266" w:before="4" w:after="0"/>
        <w:ind w:left="728" w:right="1272" w:firstLine="150"/>
        <w:jc w:val="both"/>
        <w:rPr>
          <w:color w:val="231F20"/>
        </w:rPr>
      </w:pPr>
      <w:r>
        <w:rPr>
          <w:color w:val="231F20"/>
        </w:rPr>
        <w:t xml:space="preserve">He dove his head into </w:t>
      </w:r>
      <w:r>
        <w:rPr>
          <w:color w:val="231F20"/>
          <w:spacing w:val="-4"/>
        </w:rPr>
        <w:t xml:space="preserve">Wat </w:t>
      </w:r>
      <w:r>
        <w:rPr>
          <w:color w:val="231F20"/>
        </w:rPr>
        <w:t xml:space="preserve">Murrey, gave Stewart Ryall a puck on the plexus, wrestled a hurry-come-union with the Gillie Beg, wiped </w:t>
      </w:r>
      <w:r>
        <w:rPr>
          <w:color w:val="231F20"/>
          <w:spacing w:val="3"/>
        </w:rPr>
        <w:t xml:space="preserve">all </w:t>
      </w:r>
      <w:r>
        <w:rPr>
          <w:color w:val="231F20"/>
        </w:rPr>
        <w:t xml:space="preserve">his sinses, </w:t>
      </w:r>
      <w:r>
        <w:rPr>
          <w:color w:val="231F20"/>
          <w:spacing w:val="3"/>
        </w:rPr>
        <w:t xml:space="preserve">martial </w:t>
      </w:r>
      <w:r>
        <w:rPr>
          <w:color w:val="231F20"/>
        </w:rPr>
        <w:t xml:space="preserve">and menial, out of Shrove Sundy MacFearsome, excremuncted </w:t>
      </w:r>
      <w:r>
        <w:rPr>
          <w:color w:val="231F20"/>
          <w:spacing w:val="2"/>
        </w:rPr>
        <w:t xml:space="preserve">as </w:t>
      </w:r>
      <w:r>
        <w:rPr>
          <w:color w:val="231F20"/>
        </w:rPr>
        <w:t xml:space="preserve">freely </w:t>
      </w:r>
      <w:r>
        <w:rPr>
          <w:color w:val="231F20"/>
          <w:spacing w:val="2"/>
        </w:rPr>
        <w:t xml:space="preserve">as </w:t>
      </w:r>
      <w:r>
        <w:rPr>
          <w:color w:val="231F20"/>
        </w:rPr>
        <w:t xml:space="preserve">any frothblower into MacIsaac, had a belting bout, chaste to chaste, with McAdoo about nothing and, childhood’s age being aye the shameleast, tel a Tartaran </w:t>
      </w:r>
      <w:r>
        <w:rPr>
          <w:color w:val="231F20"/>
          <w:spacing w:val="2"/>
        </w:rPr>
        <w:t xml:space="preserve">tastarin </w:t>
      </w:r>
      <w:r>
        <w:rPr>
          <w:color w:val="231F20"/>
        </w:rPr>
        <w:t>toothsome tarrascone tourtoun, vestimentiv- orous</w:t>
      </w:r>
      <w:r>
        <w:rPr>
          <w:color w:val="231F20"/>
          <w:spacing w:val="26"/>
        </w:rPr>
        <w:t xml:space="preserve"> </w:t>
      </w:r>
      <w:r>
        <w:rPr>
          <w:color w:val="231F20"/>
        </w:rPr>
        <w:t>chlamydophagian,</w:t>
      </w:r>
      <w:r>
        <w:rPr>
          <w:color w:val="231F20"/>
          <w:spacing w:val="27"/>
        </w:rPr>
        <w:t xml:space="preserve"> </w:t>
      </w:r>
      <w:r>
        <w:rPr>
          <w:color w:val="231F20"/>
        </w:rPr>
        <w:t>imbretellated</w:t>
      </w:r>
      <w:r>
        <w:rPr>
          <w:color w:val="231F20"/>
          <w:spacing w:val="27"/>
        </w:rPr>
        <w:t xml:space="preserve"> </w:t>
      </w:r>
      <w:r>
        <w:rPr>
          <w:color w:val="231F20"/>
        </w:rPr>
        <w:t>himself</w:t>
      </w:r>
      <w:r>
        <w:rPr>
          <w:color w:val="231F20"/>
          <w:spacing w:val="27"/>
        </w:rPr>
        <w:t xml:space="preserve"> </w:t>
      </w:r>
      <w:r>
        <w:rPr>
          <w:color w:val="231F20"/>
        </w:rPr>
        <w:t>for</w:t>
      </w:r>
      <w:r>
        <w:rPr>
          <w:color w:val="231F20"/>
          <w:spacing w:val="27"/>
        </w:rPr>
        <w:t xml:space="preserve"> </w:t>
      </w:r>
      <w:r>
        <w:rPr>
          <w:color w:val="231F20"/>
        </w:rPr>
        <w:t>any</w:t>
      </w:r>
      <w:r>
        <w:rPr>
          <w:color w:val="231F20"/>
          <w:spacing w:val="27"/>
        </w:rPr>
        <w:t xml:space="preserve"> </w:t>
      </w:r>
      <w:r>
        <w:rPr>
          <w:color w:val="231F20"/>
        </w:rPr>
        <w:t>time</w:t>
      </w:r>
      <w:r>
        <w:rPr>
          <w:color w:val="231F20"/>
          <w:spacing w:val="27"/>
        </w:rPr>
        <w:t xml:space="preserve"> </w:t>
      </w:r>
      <w:r>
        <w:rPr>
          <w:color w:val="231F20"/>
        </w:rPr>
        <w:t>un-</w:t>
      </w:r>
    </w:p>
    <w:p>
      <w:pPr>
        <w:pStyle w:val="TextBody"/>
        <w:overflowPunct w:val="true"/>
        <w:spacing w:lineRule="auto" w:line="266" w:before="70" w:after="0"/>
        <w:ind w:left="955" w:right="1174" w:firstLine="150"/>
        <w:rPr>
          <w:color w:val="231F20"/>
        </w:rPr>
      </w:pPr>
      <w:r>
        <w:rPr>
          <w:color w:val="231F20"/>
        </w:rPr>
        <w:t>tellable with what hung over to the Machonochie Middle from the MacSiccaries of the Breeks.</w:t>
      </w:r>
      <w:r>
        <w:rPr>
          <w:color w:val="231F20"/>
          <w:spacing w:val="-18"/>
        </w:rPr>
        <w:t xml:space="preserve"> </w:t>
      </w:r>
      <w:r>
        <w:rPr>
          <w:color w:val="231F20"/>
        </w:rPr>
        <w:t>Home!</w:t>
      </w:r>
    </w:p>
    <w:p>
      <w:pPr>
        <w:sectPr>
          <w:headerReference w:type="default" r:id="rId459"/>
          <w:footerReference w:type="default" r:id="rId460"/>
          <w:type w:val="nextPage"/>
          <w:pgSz w:w="7600" w:h="10830"/>
          <w:pgMar w:left="320" w:right="0" w:header="0" w:top="560" w:footer="486" w:bottom="680" w:gutter="0"/>
          <w:pgNumType w:start="228" w:fmt="decimal"/>
          <w:formProt w:val="false"/>
          <w:textDirection w:val="lrTb"/>
          <w:docGrid w:type="default" w:linePitch="100" w:charSpace="4096"/>
        </w:sectPr>
        <w:pStyle w:val="TextBody"/>
        <w:overflowPunct w:val="true"/>
        <w:spacing w:lineRule="auto" w:line="266" w:before="1" w:after="0"/>
        <w:ind w:left="955" w:right="1045" w:firstLine="150"/>
        <w:jc w:val="both"/>
        <w:rPr>
          <w:color w:val="231F20"/>
        </w:rPr>
      </w:pPr>
      <w:r>
        <w:rPr>
          <w:color w:val="231F20"/>
          <w:spacing w:val="2"/>
        </w:rPr>
        <w:t xml:space="preserve">Allwhile, </w:t>
      </w:r>
      <w:r>
        <w:rPr>
          <w:color w:val="231F20"/>
        </w:rPr>
        <w:t xml:space="preserve">moush missuies from mungy  monsie,  preying  in  his mind, son of Everallin, within himself, he </w:t>
      </w:r>
      <w:r>
        <w:rPr>
          <w:color w:val="231F20"/>
          <w:spacing w:val="2"/>
        </w:rPr>
        <w:t xml:space="preserve">swure. </w:t>
      </w:r>
      <w:r>
        <w:rPr>
          <w:color w:val="231F20"/>
        </w:rPr>
        <w:t xml:space="preserve">Macnoon </w:t>
      </w:r>
      <w:r>
        <w:rPr>
          <w:color w:val="231F20"/>
          <w:spacing w:val="2"/>
        </w:rPr>
        <w:t xml:space="preserve">maggoty </w:t>
      </w:r>
      <w:r>
        <w:rPr>
          <w:color w:val="231F20"/>
        </w:rPr>
        <w:t xml:space="preserve">mag! Cross of a coppersmith bishop! He would split. He do big squeal like holy Trichepatte. Seek hells where from </w:t>
      </w:r>
      <w:r>
        <w:rPr>
          <w:color w:val="231F20"/>
          <w:spacing w:val="2"/>
        </w:rPr>
        <w:t xml:space="preserve">yank </w:t>
      </w:r>
      <w:r>
        <w:rPr>
          <w:color w:val="231F20"/>
        </w:rPr>
        <w:t xml:space="preserve">islanders the petriote’s absolation. Mocknitza! </w:t>
      </w:r>
      <w:r>
        <w:rPr>
          <w:color w:val="231F20"/>
          <w:spacing w:val="2"/>
        </w:rPr>
        <w:t xml:space="preserve">Genik! </w:t>
      </w:r>
      <w:r>
        <w:rPr>
          <w:color w:val="231F20"/>
        </w:rPr>
        <w:t xml:space="preserve">He </w:t>
      </w:r>
      <w:r>
        <w:rPr>
          <w:color w:val="231F20"/>
          <w:spacing w:val="2"/>
        </w:rPr>
        <w:t xml:space="preserve">take skiﬀ </w:t>
      </w:r>
      <w:r>
        <w:rPr>
          <w:color w:val="231F20"/>
        </w:rPr>
        <w:t xml:space="preserve">come ﬁrst dagrene day overwide tumbler, rough and dark, </w:t>
      </w:r>
      <w:r>
        <w:rPr>
          <w:color w:val="231F20"/>
          <w:spacing w:val="3"/>
        </w:rPr>
        <w:t xml:space="preserve">till </w:t>
      </w:r>
      <w:r>
        <w:rPr>
          <w:color w:val="231F20"/>
        </w:rPr>
        <w:t xml:space="preserve">when bow of the shower show of the bower with three </w:t>
      </w:r>
      <w:r>
        <w:rPr>
          <w:color w:val="231F20"/>
          <w:spacing w:val="2"/>
        </w:rPr>
        <w:t xml:space="preserve">shirts </w:t>
      </w:r>
      <w:r>
        <w:rPr>
          <w:color w:val="231F20"/>
        </w:rPr>
        <w:t xml:space="preserve">and a wind, pagoda permettant, crookolevante, the bruce, the coriolano and the ignacio. From prudals to the </w:t>
      </w:r>
      <w:r>
        <w:rPr>
          <w:color w:val="231F20"/>
          <w:spacing w:val="2"/>
        </w:rPr>
        <w:t xml:space="preserve">secular </w:t>
      </w:r>
      <w:r>
        <w:rPr>
          <w:color w:val="231F20"/>
        </w:rPr>
        <w:t xml:space="preserve">but from the </w:t>
      </w:r>
      <w:r>
        <w:rPr>
          <w:color w:val="231F20"/>
          <w:spacing w:val="2"/>
        </w:rPr>
        <w:t xml:space="preserve">cumman </w:t>
      </w:r>
      <w:r>
        <w:rPr>
          <w:color w:val="231F20"/>
        </w:rPr>
        <w:t xml:space="preserve">to the nowter. Byebye, Brassolis, </w:t>
      </w:r>
      <w:r>
        <w:rPr>
          <w:color w:val="231F20"/>
          <w:spacing w:val="-5"/>
        </w:rPr>
        <w:t xml:space="preserve">I’m </w:t>
      </w:r>
      <w:r>
        <w:rPr>
          <w:color w:val="231F20"/>
        </w:rPr>
        <w:t xml:space="preserve">breaving! Our war, Dully Gray! A conansdream of lodascircles, he here schluceﬁnis. Gelchasser no more! </w:t>
      </w:r>
      <w:r>
        <w:rPr>
          <w:color w:val="231F20"/>
          <w:spacing w:val="2"/>
        </w:rPr>
        <w:t xml:space="preserve">Mischnary </w:t>
      </w:r>
      <w:r>
        <w:rPr>
          <w:color w:val="231F20"/>
        </w:rPr>
        <w:t xml:space="preserve">for the </w:t>
      </w:r>
      <w:r>
        <w:rPr>
          <w:color w:val="231F20"/>
          <w:spacing w:val="2"/>
        </w:rPr>
        <w:t xml:space="preserve">minestrary </w:t>
      </w:r>
      <w:r>
        <w:rPr>
          <w:color w:val="231F20"/>
        </w:rPr>
        <w:t xml:space="preserve">to </w:t>
      </w:r>
      <w:r>
        <w:rPr>
          <w:color w:val="231F20"/>
          <w:spacing w:val="3"/>
        </w:rPr>
        <w:t xml:space="preserve">all </w:t>
      </w:r>
      <w:r>
        <w:rPr>
          <w:color w:val="231F20"/>
        </w:rPr>
        <w:t xml:space="preserve">the sems of </w:t>
      </w:r>
      <w:r>
        <w:rPr>
          <w:color w:val="231F20"/>
          <w:spacing w:val="2"/>
        </w:rPr>
        <w:t xml:space="preserve">Aram. </w:t>
      </w:r>
      <w:r>
        <w:rPr>
          <w:color w:val="231F20"/>
        </w:rPr>
        <w:t xml:space="preserve">Shimach, eon of Era. </w:t>
      </w:r>
      <w:r>
        <w:rPr>
          <w:color w:val="231F20"/>
          <w:spacing w:val="-4"/>
        </w:rPr>
        <w:t xml:space="preserve">Mum’s for’s </w:t>
      </w:r>
      <w:r>
        <w:rPr>
          <w:color w:val="231F20"/>
          <w:spacing w:val="2"/>
        </w:rPr>
        <w:t xml:space="preserve">maxim, </w:t>
      </w:r>
      <w:r>
        <w:rPr>
          <w:color w:val="231F20"/>
          <w:spacing w:val="-3"/>
        </w:rPr>
        <w:t xml:space="preserve">ban’s for’s </w:t>
      </w:r>
      <w:r>
        <w:rPr>
          <w:color w:val="231F20"/>
        </w:rPr>
        <w:t xml:space="preserve">book and Dodgesome Dora for hedgehung sheolmastress. And Unkel Silanse coach in diligence. Discon- nection of the succeeding. He wholehog himself for </w:t>
      </w:r>
      <w:r>
        <w:rPr>
          <w:color w:val="231F20"/>
          <w:spacing w:val="2"/>
        </w:rPr>
        <w:t xml:space="preserve">carberry </w:t>
      </w:r>
      <w:r>
        <w:rPr>
          <w:color w:val="231F20"/>
        </w:rPr>
        <w:t xml:space="preserve">banishment </w:t>
      </w:r>
      <w:r>
        <w:rPr>
          <w:color w:val="231F20"/>
          <w:spacing w:val="2"/>
        </w:rPr>
        <w:t xml:space="preserve">care </w:t>
      </w:r>
      <w:r>
        <w:rPr>
          <w:color w:val="231F20"/>
        </w:rPr>
        <w:t xml:space="preserve">of Pencylmania, Bretish Armerica, to melt Mrs Gloria of the Bunkers’ Trust, recorporated, (prunty!) by meteo- romancy and </w:t>
      </w:r>
      <w:r>
        <w:rPr>
          <w:color w:val="231F20"/>
          <w:spacing w:val="2"/>
        </w:rPr>
        <w:t xml:space="preserve">linguiﬁed </w:t>
      </w:r>
      <w:r>
        <w:rPr>
          <w:color w:val="231F20"/>
        </w:rPr>
        <w:t xml:space="preserve">heissrohgin, quit to </w:t>
      </w:r>
      <w:r>
        <w:rPr>
          <w:color w:val="231F20"/>
          <w:spacing w:val="2"/>
        </w:rPr>
        <w:t xml:space="preserve">hail </w:t>
      </w:r>
      <w:r>
        <w:rPr>
          <w:color w:val="231F20"/>
        </w:rPr>
        <w:t xml:space="preserve">a hurry laracor and catch the Paname-Turricum and regain that absendee </w:t>
      </w:r>
      <w:r>
        <w:rPr>
          <w:color w:val="231F20"/>
          <w:spacing w:val="3"/>
        </w:rPr>
        <w:t xml:space="preserve">tarry </w:t>
      </w:r>
      <w:r>
        <w:rPr>
          <w:color w:val="231F20"/>
        </w:rPr>
        <w:t xml:space="preserve">easty, his città immediata, by </w:t>
      </w:r>
      <w:r>
        <w:rPr>
          <w:color w:val="231F20"/>
          <w:spacing w:val="2"/>
        </w:rPr>
        <w:t xml:space="preserve">an alley </w:t>
      </w:r>
      <w:r>
        <w:rPr>
          <w:color w:val="231F20"/>
        </w:rPr>
        <w:t xml:space="preserve">and detour with farecard awailable getrennty years. </w:t>
      </w:r>
      <w:r>
        <w:rPr>
          <w:color w:val="231F20"/>
          <w:spacing w:val="2"/>
        </w:rPr>
        <w:t xml:space="preserve">Right </w:t>
      </w:r>
      <w:r>
        <w:rPr>
          <w:color w:val="231F20"/>
        </w:rPr>
        <w:t xml:space="preserve">for Rovy the Roder. From the safe side of distance! Libera, nostalgia! Beate Laurentie O’Tuli, Euro pra nobis! Every monk his own cashel where every little ligger is his own liogotenente with inclined jambs in </w:t>
      </w:r>
      <w:r>
        <w:rPr>
          <w:color w:val="231F20"/>
          <w:spacing w:val="3"/>
        </w:rPr>
        <w:t xml:space="preserve">full </w:t>
      </w:r>
      <w:r>
        <w:rPr>
          <w:color w:val="231F20"/>
          <w:spacing w:val="2"/>
        </w:rPr>
        <w:t xml:space="preserve">purview </w:t>
      </w:r>
      <w:r>
        <w:rPr>
          <w:color w:val="231F20"/>
        </w:rPr>
        <w:t xml:space="preserve">to his pronaose and to the deretane at his reredoss. Fuisﬁnister, fuyerescaper! He would, with the greatest of ease, before of weighting midhook, by dear home trashold on the </w:t>
      </w:r>
      <w:r>
        <w:rPr>
          <w:color w:val="231F20"/>
          <w:spacing w:val="2"/>
        </w:rPr>
        <w:t xml:space="preserve">raging canal, </w:t>
      </w:r>
      <w:r>
        <w:rPr>
          <w:color w:val="231F20"/>
        </w:rPr>
        <w:t xml:space="preserve">for othersites of Jorden,  (heave  a  hevy,  waterboy!)  </w:t>
      </w:r>
      <w:r>
        <w:rPr>
          <w:color w:val="231F20"/>
          <w:spacing w:val="2"/>
        </w:rPr>
        <w:t xml:space="preserve">make </w:t>
      </w:r>
      <w:r>
        <w:rPr>
          <w:color w:val="231F20"/>
        </w:rPr>
        <w:t>one of hissens with a knockonacow and a chow collegions and ﬁre oﬀ, gheol ghiornal, foull subustioned mullmud, his farced epistol to the hibruws. From Cernilius slomtime prepositus of Toumaria to</w:t>
      </w:r>
      <w:r>
        <w:rPr>
          <w:color w:val="231F20"/>
          <w:spacing w:val="-7"/>
        </w:rPr>
        <w:t xml:space="preserve"> </w:t>
      </w:r>
      <w:r>
        <w:rPr>
          <w:color w:val="231F20"/>
        </w:rPr>
        <w:t>the</w:t>
      </w:r>
      <w:r>
        <w:rPr>
          <w:color w:val="231F20"/>
          <w:spacing w:val="-6"/>
        </w:rPr>
        <w:t xml:space="preserve"> </w:t>
      </w:r>
      <w:r>
        <w:rPr>
          <w:color w:val="231F20"/>
        </w:rPr>
        <w:t>clutch</w:t>
      </w:r>
      <w:r>
        <w:rPr>
          <w:color w:val="231F20"/>
          <w:spacing w:val="-6"/>
        </w:rPr>
        <w:t xml:space="preserve"> </w:t>
      </w:r>
      <w:r>
        <w:rPr>
          <w:color w:val="231F20"/>
        </w:rPr>
        <w:t>in</w:t>
      </w:r>
      <w:r>
        <w:rPr>
          <w:color w:val="231F20"/>
          <w:spacing w:val="-7"/>
        </w:rPr>
        <w:t xml:space="preserve"> </w:t>
      </w:r>
      <w:r>
        <w:rPr>
          <w:color w:val="231F20"/>
        </w:rPr>
        <w:t>Anteach.</w:t>
      </w:r>
      <w:r>
        <w:rPr>
          <w:color w:val="231F20"/>
          <w:spacing w:val="-6"/>
        </w:rPr>
        <w:t xml:space="preserve"> </w:t>
      </w:r>
      <w:r>
        <w:rPr>
          <w:color w:val="231F20"/>
        </w:rPr>
        <w:t>Salvo!</w:t>
      </w:r>
      <w:r>
        <w:rPr>
          <w:color w:val="231F20"/>
          <w:spacing w:val="-6"/>
        </w:rPr>
        <w:t xml:space="preserve"> </w:t>
      </w:r>
      <w:r>
        <w:rPr>
          <w:color w:val="231F20"/>
          <w:spacing w:val="2"/>
        </w:rPr>
        <w:t>Ladigs</w:t>
      </w:r>
      <w:r>
        <w:rPr>
          <w:color w:val="231F20"/>
          <w:spacing w:val="-6"/>
        </w:rPr>
        <w:t xml:space="preserve"> </w:t>
      </w:r>
      <w:r>
        <w:rPr>
          <w:color w:val="231F20"/>
        </w:rPr>
        <w:t>and</w:t>
      </w:r>
      <w:r>
        <w:rPr>
          <w:color w:val="231F20"/>
          <w:spacing w:val="-7"/>
        </w:rPr>
        <w:t xml:space="preserve"> </w:t>
      </w:r>
      <w:r>
        <w:rPr>
          <w:color w:val="231F20"/>
        </w:rPr>
        <w:t>jointuremen!</w:t>
      </w:r>
      <w:r>
        <w:rPr>
          <w:color w:val="231F20"/>
          <w:spacing w:val="-6"/>
        </w:rPr>
        <w:t xml:space="preserve"> </w:t>
      </w:r>
      <w:r>
        <w:rPr>
          <w:color w:val="231F20"/>
        </w:rPr>
        <w:t>No</w:t>
      </w:r>
      <w:r>
        <w:rPr>
          <w:color w:val="231F20"/>
          <w:spacing w:val="-6"/>
        </w:rPr>
        <w:t xml:space="preserve"> </w:t>
      </w:r>
      <w:r>
        <w:rPr>
          <w:color w:val="231F20"/>
        </w:rPr>
        <w:t>more turdenskaulds!</w:t>
      </w:r>
      <w:r>
        <w:rPr>
          <w:color w:val="231F20"/>
          <w:spacing w:val="18"/>
        </w:rPr>
        <w:t xml:space="preserve"> </w:t>
      </w:r>
      <w:r>
        <w:rPr>
          <w:color w:val="231F20"/>
        </w:rPr>
        <w:t>Free</w:t>
      </w:r>
      <w:r>
        <w:rPr>
          <w:color w:val="231F20"/>
          <w:spacing w:val="18"/>
        </w:rPr>
        <w:t xml:space="preserve"> </w:t>
      </w:r>
      <w:r>
        <w:rPr>
          <w:color w:val="231F20"/>
        </w:rPr>
        <w:t>leaves</w:t>
      </w:r>
      <w:r>
        <w:rPr>
          <w:color w:val="231F20"/>
          <w:spacing w:val="18"/>
        </w:rPr>
        <w:t xml:space="preserve"> </w:t>
      </w:r>
      <w:r>
        <w:rPr>
          <w:color w:val="231F20"/>
        </w:rPr>
        <w:t>for</w:t>
      </w:r>
      <w:r>
        <w:rPr>
          <w:color w:val="231F20"/>
          <w:spacing w:val="18"/>
        </w:rPr>
        <w:t xml:space="preserve"> </w:t>
      </w:r>
      <w:r>
        <w:rPr>
          <w:color w:val="231F20"/>
        </w:rPr>
        <w:t>ebribadies!</w:t>
      </w:r>
      <w:r>
        <w:rPr>
          <w:color w:val="231F20"/>
          <w:spacing w:val="18"/>
        </w:rPr>
        <w:t xml:space="preserve"> </w:t>
      </w:r>
      <w:r>
        <w:rPr>
          <w:color w:val="231F20"/>
          <w:spacing w:val="4"/>
        </w:rPr>
        <w:t>All</w:t>
      </w:r>
      <w:r>
        <w:rPr>
          <w:color w:val="231F20"/>
          <w:spacing w:val="19"/>
        </w:rPr>
        <w:t xml:space="preserve"> </w:t>
      </w:r>
      <w:r>
        <w:rPr>
          <w:color w:val="231F20"/>
        </w:rPr>
        <w:t>tinsammon</w:t>
      </w:r>
      <w:r>
        <w:rPr>
          <w:color w:val="231F20"/>
          <w:spacing w:val="18"/>
        </w:rPr>
        <w:t xml:space="preserve"> </w:t>
      </w:r>
      <w:r>
        <w:rPr>
          <w:color w:val="231F20"/>
        </w:rPr>
        <w:t>in</w:t>
      </w:r>
      <w:r>
        <w:rPr>
          <w:color w:val="231F20"/>
          <w:spacing w:val="18"/>
        </w:rPr>
        <w:t xml:space="preserve"> </w:t>
      </w:r>
      <w:r>
        <w:rPr>
          <w:color w:val="231F20"/>
        </w:rPr>
        <w:t>the</w:t>
      </w:r>
    </w:p>
    <w:p>
      <w:pPr>
        <w:pStyle w:val="TextBody"/>
        <w:overflowPunct w:val="true"/>
        <w:spacing w:lineRule="auto" w:line="266" w:before="70" w:after="0"/>
        <w:ind w:left="728" w:right="1273" w:firstLine="150"/>
        <w:jc w:val="both"/>
        <w:rPr>
          <w:color w:val="231F20"/>
        </w:rPr>
      </w:pPr>
      <w:r>
        <w:rPr>
          <w:color w:val="231F20"/>
        </w:rPr>
        <w:t xml:space="preserve">yord! With </w:t>
      </w:r>
      <w:r>
        <w:rPr>
          <w:color w:val="231F20"/>
          <w:spacing w:val="2"/>
        </w:rPr>
        <w:t xml:space="preserve">harm </w:t>
      </w:r>
      <w:r>
        <w:rPr>
          <w:color w:val="231F20"/>
        </w:rPr>
        <w:t xml:space="preserve">and aches </w:t>
      </w:r>
      <w:r>
        <w:rPr>
          <w:color w:val="231F20"/>
          <w:spacing w:val="2"/>
        </w:rPr>
        <w:t xml:space="preserve">till </w:t>
      </w:r>
      <w:r>
        <w:rPr>
          <w:color w:val="231F20"/>
        </w:rPr>
        <w:t xml:space="preserve">farther alters! Wild primates not stop him frem at rearing a writing in handy antics. Nom  de plume! Gout strap Fenlanns! And send Jarge for </w:t>
      </w:r>
      <w:r>
        <w:rPr>
          <w:color w:val="231F20"/>
          <w:spacing w:val="3"/>
        </w:rPr>
        <w:t xml:space="preserve">Mary </w:t>
      </w:r>
      <w:r>
        <w:rPr>
          <w:color w:val="231F20"/>
        </w:rPr>
        <w:t xml:space="preserve">Ink- lenders! </w:t>
      </w:r>
      <w:r>
        <w:rPr>
          <w:color w:val="231F20"/>
          <w:spacing w:val="2"/>
        </w:rPr>
        <w:t xml:space="preserve">And </w:t>
      </w:r>
      <w:r>
        <w:rPr>
          <w:color w:val="231F20"/>
        </w:rPr>
        <w:t xml:space="preserve">daunt you logh if his  vineshanky’s  schwemmy! For he is the general, </w:t>
      </w:r>
      <w:r>
        <w:rPr>
          <w:color w:val="231F20"/>
          <w:spacing w:val="2"/>
        </w:rPr>
        <w:t xml:space="preserve">make </w:t>
      </w:r>
      <w:r>
        <w:rPr>
          <w:color w:val="231F20"/>
        </w:rPr>
        <w:t xml:space="preserve">no </w:t>
      </w:r>
      <w:r>
        <w:rPr>
          <w:color w:val="231F20"/>
          <w:spacing w:val="2"/>
        </w:rPr>
        <w:t xml:space="preserve">mistake </w:t>
      </w:r>
      <w:r>
        <w:rPr>
          <w:color w:val="231F20"/>
        </w:rPr>
        <w:t>in he. He is General Jinglesome.</w:t>
      </w:r>
    </w:p>
    <w:p>
      <w:pPr>
        <w:pStyle w:val="TextBody"/>
        <w:overflowPunct w:val="true"/>
        <w:spacing w:lineRule="auto" w:line="266" w:before="2" w:after="0"/>
        <w:ind w:left="728" w:right="1273" w:firstLine="150"/>
        <w:jc w:val="both"/>
        <w:rPr>
          <w:color w:val="231F20"/>
        </w:rPr>
      </w:pPr>
      <w:r>
        <w:rPr>
          <w:color w:val="231F20"/>
        </w:rPr>
        <w:t xml:space="preserve">Go in for scribenery with the satiety of </w:t>
      </w:r>
      <w:r>
        <w:rPr>
          <w:color w:val="231F20"/>
          <w:spacing w:val="2"/>
        </w:rPr>
        <w:t xml:space="preserve">arthurs </w:t>
      </w:r>
      <w:r>
        <w:rPr>
          <w:color w:val="231F20"/>
        </w:rPr>
        <w:t xml:space="preserve">in S.P.Q.R.ish and inform to the old sniggering publicking press and its nation of sheepcopers about the whole plighty troth between them, ma- lady of milady made melodi of malodi, she, the </w:t>
      </w:r>
      <w:r>
        <w:rPr>
          <w:color w:val="231F20"/>
          <w:spacing w:val="2"/>
        </w:rPr>
        <w:t xml:space="preserve">lalage </w:t>
      </w:r>
      <w:r>
        <w:rPr>
          <w:color w:val="231F20"/>
        </w:rPr>
        <w:t xml:space="preserve">of lyon- esses, and him, her knave arrant. </w:t>
      </w:r>
      <w:r>
        <w:rPr>
          <w:color w:val="231F20"/>
          <w:spacing w:val="-10"/>
        </w:rPr>
        <w:t xml:space="preserve">To </w:t>
      </w:r>
      <w:r>
        <w:rPr>
          <w:color w:val="231F20"/>
        </w:rPr>
        <w:t xml:space="preserve">Wildrose </w:t>
      </w:r>
      <w:r>
        <w:rPr>
          <w:color w:val="231F20"/>
          <w:spacing w:val="2"/>
        </w:rPr>
        <w:t xml:space="preserve">La Gilligan </w:t>
      </w:r>
      <w:r>
        <w:rPr>
          <w:color w:val="231F20"/>
        </w:rPr>
        <w:t xml:space="preserve">from Croppy Crowhore. For </w:t>
      </w:r>
      <w:r>
        <w:rPr>
          <w:color w:val="231F20"/>
          <w:spacing w:val="3"/>
        </w:rPr>
        <w:t xml:space="preserve">all </w:t>
      </w:r>
      <w:r>
        <w:rPr>
          <w:color w:val="231F20"/>
        </w:rPr>
        <w:t xml:space="preserve">within </w:t>
      </w:r>
      <w:r>
        <w:rPr>
          <w:color w:val="231F20"/>
          <w:spacing w:val="3"/>
        </w:rPr>
        <w:t>crystal</w:t>
      </w:r>
      <w:r>
        <w:rPr>
          <w:color w:val="231F20"/>
          <w:spacing w:val="-22"/>
        </w:rPr>
        <w:t xml:space="preserve"> </w:t>
      </w:r>
      <w:r>
        <w:rPr>
          <w:color w:val="231F20"/>
        </w:rPr>
        <w:t>range.</w:t>
      </w:r>
    </w:p>
    <w:p>
      <w:pPr>
        <w:pStyle w:val="TextBody"/>
        <w:overflowPunct w:val="true"/>
        <w:spacing w:lineRule="auto" w:line="266" w:before="3" w:after="0"/>
        <w:ind w:left="728" w:right="1273" w:firstLine="150"/>
        <w:jc w:val="both"/>
        <w:rPr>
          <w:color w:val="231F20"/>
        </w:rPr>
      </w:pPr>
      <w:r>
        <w:rPr>
          <w:color w:val="231F20"/>
        </w:rPr>
        <w:t>Ukalepe. Loathers’ leave. Had Days. Nemo in Patria. The Luncher Out. Skilly and Carubdish. A Wondering Wreck. From the Mermaids’ Tavern. Bullyfamous. Naughtsycalves. Mother of Misery. Walpurgas Nackt.</w:t>
      </w:r>
    </w:p>
    <w:p>
      <w:pPr>
        <w:sectPr>
          <w:headerReference w:type="default" r:id="rId461"/>
          <w:footerReference w:type="default" r:id="rId462"/>
          <w:type w:val="nextPage"/>
          <w:pgSz w:w="7600" w:h="10830"/>
          <w:pgMar w:left="320" w:right="0" w:header="0" w:top="560" w:footer="486" w:bottom="680" w:gutter="0"/>
          <w:pgNumType w:start="229" w:fmt="decimal"/>
          <w:formProt w:val="false"/>
          <w:textDirection w:val="lrTb"/>
          <w:docGrid w:type="default" w:linePitch="100" w:charSpace="4096"/>
        </w:sectPr>
        <w:pStyle w:val="TextBody"/>
        <w:overflowPunct w:val="true"/>
        <w:spacing w:lineRule="auto" w:line="266" w:before="2" w:after="0"/>
        <w:ind w:left="728" w:right="1271" w:firstLine="150"/>
        <w:jc w:val="both"/>
        <w:rPr>
          <w:color w:val="231F20"/>
        </w:rPr>
      </w:pPr>
      <w:r>
        <w:rPr>
          <w:color w:val="231F20"/>
        </w:rPr>
        <w:t xml:space="preserve">Maleesh! He would bare to untired world of Leimunconon- nulstria (and what a strip poker globbtrottel they pairs would looks!) how wholefallows, his guﬀer, the sabbatarian (might faction split his beard!), he too had a great big oh in the megafundum of his tomashunders and how her </w:t>
      </w:r>
      <w:r>
        <w:rPr>
          <w:color w:val="231F20"/>
          <w:spacing w:val="2"/>
        </w:rPr>
        <w:t xml:space="preserve">Lettyshape, </w:t>
      </w:r>
      <w:r>
        <w:rPr>
          <w:color w:val="231F20"/>
        </w:rPr>
        <w:t xml:space="preserve">his gummer, that congealed sponsar, she had never cessed at </w:t>
      </w:r>
      <w:r>
        <w:rPr>
          <w:color w:val="231F20"/>
          <w:spacing w:val="2"/>
        </w:rPr>
        <w:t xml:space="preserve">waking </w:t>
      </w:r>
      <w:r>
        <w:rPr>
          <w:color w:val="231F20"/>
        </w:rPr>
        <w:t xml:space="preserve">malters among the jemassons since the cluft that meataxe delt  her made her microchasm </w:t>
      </w:r>
      <w:r>
        <w:rPr>
          <w:color w:val="231F20"/>
          <w:spacing w:val="2"/>
        </w:rPr>
        <w:t xml:space="preserve">as </w:t>
      </w:r>
      <w:r>
        <w:rPr>
          <w:color w:val="231F20"/>
        </w:rPr>
        <w:t xml:space="preserve">gap </w:t>
      </w:r>
      <w:r>
        <w:rPr>
          <w:color w:val="231F20"/>
          <w:spacing w:val="2"/>
        </w:rPr>
        <w:t xml:space="preserve">as </w:t>
      </w:r>
      <w:r>
        <w:rPr>
          <w:color w:val="231F20"/>
        </w:rPr>
        <w:t xml:space="preserve">down </w:t>
      </w:r>
      <w:r>
        <w:rPr>
          <w:color w:val="231F20"/>
          <w:spacing w:val="-4"/>
        </w:rPr>
        <w:t xml:space="preserve">low.  </w:t>
      </w:r>
      <w:r>
        <w:rPr>
          <w:color w:val="231F20"/>
        </w:rPr>
        <w:t xml:space="preserve">So they ﬁshed    in the kettle and fought free and if she bit his tailibout </w:t>
      </w:r>
      <w:r>
        <w:rPr>
          <w:color w:val="231F20"/>
          <w:spacing w:val="3"/>
        </w:rPr>
        <w:t xml:space="preserve">all </w:t>
      </w:r>
      <w:r>
        <w:rPr>
          <w:color w:val="231F20"/>
        </w:rPr>
        <w:t xml:space="preserve">hat </w:t>
      </w:r>
      <w:r>
        <w:rPr>
          <w:color w:val="231F20"/>
          <w:spacing w:val="3"/>
        </w:rPr>
        <w:t xml:space="preserve">tiﬃn </w:t>
      </w:r>
      <w:r>
        <w:rPr>
          <w:color w:val="231F20"/>
        </w:rPr>
        <w:t xml:space="preserve">for thea. He would jused sit it </w:t>
      </w:r>
      <w:r>
        <w:rPr>
          <w:color w:val="231F20"/>
          <w:spacing w:val="3"/>
        </w:rPr>
        <w:t xml:space="preserve">all </w:t>
      </w:r>
      <w:r>
        <w:rPr>
          <w:color w:val="231F20"/>
        </w:rPr>
        <w:t xml:space="preserve">write down just </w:t>
      </w:r>
      <w:r>
        <w:rPr>
          <w:color w:val="231F20"/>
          <w:spacing w:val="2"/>
        </w:rPr>
        <w:t xml:space="preserve">as </w:t>
      </w:r>
      <w:r>
        <w:rPr>
          <w:color w:val="231F20"/>
        </w:rPr>
        <w:t xml:space="preserve">he would jused set it up </w:t>
      </w:r>
      <w:r>
        <w:rPr>
          <w:color w:val="231F20"/>
          <w:spacing w:val="3"/>
        </w:rPr>
        <w:t xml:space="preserve">all </w:t>
      </w:r>
      <w:r>
        <w:rPr>
          <w:color w:val="231F20"/>
        </w:rPr>
        <w:t xml:space="preserve">writhefully rate in blotch and void, yielding to no </w:t>
      </w:r>
      <w:r>
        <w:rPr>
          <w:color w:val="231F20"/>
          <w:spacing w:val="2"/>
        </w:rPr>
        <w:t xml:space="preserve">man </w:t>
      </w:r>
      <w:r>
        <w:rPr>
          <w:color w:val="231F20"/>
        </w:rPr>
        <w:t xml:space="preserve">in hymns ignorance, seeing how </w:t>
      </w:r>
      <w:r>
        <w:rPr>
          <w:color w:val="231F20"/>
          <w:spacing w:val="2"/>
        </w:rPr>
        <w:t xml:space="preserve">heartsilly </w:t>
      </w:r>
      <w:r>
        <w:rPr>
          <w:color w:val="231F20"/>
        </w:rPr>
        <w:t xml:space="preserve">sorey he was, owning to the condrition of his bikestool. And, reading oﬀ his ﬂeshskin and writing with his quillbone, </w:t>
      </w:r>
      <w:r>
        <w:rPr>
          <w:color w:val="231F20"/>
          <w:spacing w:val="3"/>
        </w:rPr>
        <w:t xml:space="preserve">ﬁllfull </w:t>
      </w:r>
      <w:r>
        <w:rPr>
          <w:color w:val="231F20"/>
        </w:rPr>
        <w:t xml:space="preserve">ninequires with it for his auditers, Caxton and Pollock, a most moraculous jeeremyhead sindbook for </w:t>
      </w:r>
      <w:r>
        <w:rPr>
          <w:color w:val="231F20"/>
          <w:spacing w:val="3"/>
        </w:rPr>
        <w:t xml:space="preserve">all </w:t>
      </w:r>
      <w:r>
        <w:rPr>
          <w:color w:val="231F20"/>
        </w:rPr>
        <w:t>the peoples, under the presidency of the suchess of sceaunonsceau, a hadtobe heldin, thoroughly enjoyed by many so meny on block at Boyrut season and for their account ottorly admired by her husband in sole in- timacy,</w:t>
      </w:r>
      <w:r>
        <w:rPr>
          <w:color w:val="231F20"/>
          <w:spacing w:val="32"/>
        </w:rPr>
        <w:t xml:space="preserve"> </w:t>
      </w:r>
      <w:r>
        <w:rPr>
          <w:color w:val="231F20"/>
        </w:rPr>
        <w:t>about</w:t>
      </w:r>
      <w:r>
        <w:rPr>
          <w:color w:val="231F20"/>
          <w:spacing w:val="33"/>
        </w:rPr>
        <w:t xml:space="preserve"> </w:t>
      </w:r>
      <w:r>
        <w:rPr>
          <w:color w:val="231F20"/>
        </w:rPr>
        <w:t>whose</w:t>
      </w:r>
      <w:r>
        <w:rPr>
          <w:color w:val="231F20"/>
          <w:spacing w:val="33"/>
        </w:rPr>
        <w:t xml:space="preserve"> </w:t>
      </w:r>
      <w:r>
        <w:rPr>
          <w:color w:val="231F20"/>
        </w:rPr>
        <w:t>told</w:t>
      </w:r>
      <w:r>
        <w:rPr>
          <w:color w:val="231F20"/>
          <w:spacing w:val="33"/>
        </w:rPr>
        <w:t xml:space="preserve"> </w:t>
      </w:r>
      <w:r>
        <w:rPr>
          <w:color w:val="231F20"/>
        </w:rPr>
        <w:t>his</w:t>
      </w:r>
      <w:r>
        <w:rPr>
          <w:color w:val="231F20"/>
          <w:spacing w:val="33"/>
        </w:rPr>
        <w:t xml:space="preserve"> </w:t>
      </w:r>
      <w:r>
        <w:rPr>
          <w:color w:val="231F20"/>
        </w:rPr>
        <w:t>innersense</w:t>
      </w:r>
      <w:r>
        <w:rPr>
          <w:color w:val="231F20"/>
          <w:spacing w:val="33"/>
        </w:rPr>
        <w:t xml:space="preserve"> </w:t>
      </w:r>
      <w:r>
        <w:rPr>
          <w:color w:val="231F20"/>
        </w:rPr>
        <w:t>and</w:t>
      </w:r>
      <w:r>
        <w:rPr>
          <w:color w:val="231F20"/>
          <w:spacing w:val="33"/>
        </w:rPr>
        <w:t xml:space="preserve"> </w:t>
      </w:r>
      <w:r>
        <w:rPr>
          <w:color w:val="231F20"/>
        </w:rPr>
        <w:t>the</w:t>
      </w:r>
      <w:r>
        <w:rPr>
          <w:color w:val="231F20"/>
          <w:spacing w:val="33"/>
        </w:rPr>
        <w:t xml:space="preserve"> </w:t>
      </w:r>
      <w:r>
        <w:rPr>
          <w:color w:val="231F20"/>
        </w:rPr>
        <w:t>grusomehed’s</w:t>
      </w:r>
    </w:p>
    <w:p>
      <w:pPr>
        <w:pStyle w:val="TextBody"/>
        <w:overflowPunct w:val="true"/>
        <w:spacing w:lineRule="auto" w:line="266" w:before="70" w:after="0"/>
        <w:ind w:left="955" w:right="1044" w:firstLine="150"/>
        <w:jc w:val="both"/>
        <w:rPr>
          <w:color w:val="231F20"/>
        </w:rPr>
      </w:pPr>
      <w:r>
        <w:rPr>
          <w:color w:val="231F20"/>
        </w:rPr>
        <w:t>yoeureeke</w:t>
      </w:r>
      <w:r>
        <w:rPr>
          <w:color w:val="231F20"/>
          <w:spacing w:val="-4"/>
        </w:rPr>
        <w:t xml:space="preserve"> </w:t>
      </w:r>
      <w:r>
        <w:rPr>
          <w:color w:val="231F20"/>
        </w:rPr>
        <w:t>of</w:t>
      </w:r>
      <w:r>
        <w:rPr>
          <w:color w:val="231F20"/>
          <w:spacing w:val="-3"/>
        </w:rPr>
        <w:t xml:space="preserve"> </w:t>
      </w:r>
      <w:r>
        <w:rPr>
          <w:color w:val="231F20"/>
        </w:rPr>
        <w:t>his</w:t>
      </w:r>
      <w:r>
        <w:rPr>
          <w:color w:val="231F20"/>
          <w:spacing w:val="-4"/>
        </w:rPr>
        <w:t xml:space="preserve"> </w:t>
      </w:r>
      <w:r>
        <w:rPr>
          <w:color w:val="231F20"/>
        </w:rPr>
        <w:t>spectrescope</w:t>
      </w:r>
      <w:r>
        <w:rPr>
          <w:color w:val="231F20"/>
          <w:spacing w:val="-3"/>
        </w:rPr>
        <w:t xml:space="preserve"> </w:t>
      </w:r>
      <w:r>
        <w:rPr>
          <w:color w:val="231F20"/>
        </w:rPr>
        <w:t>and</w:t>
      </w:r>
      <w:r>
        <w:rPr>
          <w:color w:val="231F20"/>
          <w:spacing w:val="-3"/>
        </w:rPr>
        <w:t xml:space="preserve"> </w:t>
      </w:r>
      <w:r>
        <w:rPr>
          <w:color w:val="231F20"/>
        </w:rPr>
        <w:t>why</w:t>
      </w:r>
      <w:r>
        <w:rPr>
          <w:color w:val="231F20"/>
          <w:spacing w:val="-4"/>
        </w:rPr>
        <w:t xml:space="preserve"> </w:t>
      </w:r>
      <w:r>
        <w:rPr>
          <w:color w:val="231F20"/>
        </w:rPr>
        <w:t>he</w:t>
      </w:r>
      <w:r>
        <w:rPr>
          <w:color w:val="231F20"/>
          <w:spacing w:val="-3"/>
        </w:rPr>
        <w:t xml:space="preserve"> </w:t>
      </w:r>
      <w:r>
        <w:rPr>
          <w:color w:val="231F20"/>
        </w:rPr>
        <w:t>was</w:t>
      </w:r>
      <w:r>
        <w:rPr>
          <w:color w:val="231F20"/>
          <w:spacing w:val="-4"/>
        </w:rPr>
        <w:t xml:space="preserve"> </w:t>
      </w:r>
      <w:r>
        <w:rPr>
          <w:color w:val="231F20"/>
        </w:rPr>
        <w:t>oﬀ</w:t>
      </w:r>
      <w:r>
        <w:rPr>
          <w:color w:val="231F20"/>
          <w:spacing w:val="-2"/>
        </w:rPr>
        <w:t xml:space="preserve"> </w:t>
      </w:r>
      <w:r>
        <w:rPr>
          <w:color w:val="231F20"/>
        </w:rPr>
        <w:t>colour</w:t>
      </w:r>
      <w:r>
        <w:rPr>
          <w:color w:val="231F20"/>
          <w:spacing w:val="-4"/>
        </w:rPr>
        <w:t xml:space="preserve"> </w:t>
      </w:r>
      <w:r>
        <w:rPr>
          <w:color w:val="231F20"/>
        </w:rPr>
        <w:t>and</w:t>
      </w:r>
      <w:r>
        <w:rPr>
          <w:color w:val="231F20"/>
          <w:spacing w:val="-3"/>
        </w:rPr>
        <w:t xml:space="preserve"> </w:t>
      </w:r>
      <w:r>
        <w:rPr>
          <w:color w:val="231F20"/>
        </w:rPr>
        <w:t xml:space="preserve">how he was ambothed upon by the very spit of himself, ﬁrst on the cheekside by Michelangelo and, besouns </w:t>
      </w:r>
      <w:r>
        <w:rPr>
          <w:color w:val="231F20"/>
          <w:spacing w:val="2"/>
        </w:rPr>
        <w:t xml:space="preserve">thats, </w:t>
      </w:r>
      <w:r>
        <w:rPr>
          <w:color w:val="231F20"/>
        </w:rPr>
        <w:t xml:space="preserve">over on the owld jowly side by Bill </w:t>
      </w:r>
      <w:r>
        <w:rPr>
          <w:color w:val="231F20"/>
          <w:spacing w:val="2"/>
        </w:rPr>
        <w:t xml:space="preserve">C. </w:t>
      </w:r>
      <w:r>
        <w:rPr>
          <w:color w:val="231F20"/>
          <w:spacing w:val="-3"/>
        </w:rPr>
        <w:t xml:space="preserve">Babby, </w:t>
      </w:r>
      <w:r>
        <w:rPr>
          <w:color w:val="231F20"/>
        </w:rPr>
        <w:t xml:space="preserve">and the suburb’s formule why they provencials drollo eggspilled him out of his homety dometry nar- rowedknee domum (osco de basco de pesco de bisco!) because  </w:t>
      </w:r>
      <w:r>
        <w:rPr>
          <w:color w:val="231F20"/>
          <w:spacing w:val="3"/>
        </w:rPr>
        <w:t>all</w:t>
      </w:r>
      <w:r>
        <w:rPr>
          <w:color w:val="231F20"/>
          <w:spacing w:val="-35"/>
        </w:rPr>
        <w:t xml:space="preserve"> </w:t>
      </w:r>
      <w:r>
        <w:rPr>
          <w:color w:val="231F20"/>
        </w:rPr>
        <w:t xml:space="preserve">his creature comfort was </w:t>
      </w:r>
      <w:r>
        <w:rPr>
          <w:color w:val="231F20"/>
          <w:spacing w:val="2"/>
        </w:rPr>
        <w:t xml:space="preserve">an </w:t>
      </w:r>
      <w:r>
        <w:rPr>
          <w:color w:val="231F20"/>
        </w:rPr>
        <w:t xml:space="preserve">omulette </w:t>
      </w:r>
      <w:r>
        <w:rPr>
          <w:color w:val="231F20"/>
          <w:spacing w:val="2"/>
        </w:rPr>
        <w:t xml:space="preserve">ﬁnas </w:t>
      </w:r>
      <w:r>
        <w:rPr>
          <w:color w:val="231F20"/>
        </w:rPr>
        <w:t xml:space="preserve">erbas in </w:t>
      </w:r>
      <w:r>
        <w:rPr>
          <w:color w:val="231F20"/>
          <w:spacing w:val="2"/>
        </w:rPr>
        <w:t xml:space="preserve">an </w:t>
      </w:r>
      <w:r>
        <w:rPr>
          <w:color w:val="231F20"/>
        </w:rPr>
        <w:t xml:space="preserve">ark </w:t>
      </w:r>
      <w:r>
        <w:rPr>
          <w:color w:val="231F20"/>
          <w:spacing w:val="2"/>
        </w:rPr>
        <w:t xml:space="preserve">ﬁnis </w:t>
      </w:r>
      <w:r>
        <w:rPr>
          <w:color w:val="231F20"/>
        </w:rPr>
        <w:t xml:space="preserve">orbe and, no master how mustered, mind never mend, he could neither </w:t>
      </w:r>
      <w:r>
        <w:rPr>
          <w:color w:val="231F20"/>
          <w:spacing w:val="2"/>
        </w:rPr>
        <w:t xml:space="preserve">swuck </w:t>
      </w:r>
      <w:r>
        <w:rPr>
          <w:color w:val="231F20"/>
        </w:rPr>
        <w:t xml:space="preserve">in nonneither swimp in the ﬂood of cecialism and the best and schortest way of blacking out a caughtalock of </w:t>
      </w:r>
      <w:r>
        <w:rPr>
          <w:color w:val="231F20"/>
          <w:spacing w:val="3"/>
        </w:rPr>
        <w:t xml:space="preserve">all </w:t>
      </w:r>
      <w:r>
        <w:rPr>
          <w:color w:val="231F20"/>
        </w:rPr>
        <w:t xml:space="preserve">the sorrors of Sexton until he would accoster her coume il fou in teto-dous </w:t>
      </w:r>
      <w:r>
        <w:rPr>
          <w:color w:val="231F20"/>
          <w:spacing w:val="2"/>
        </w:rPr>
        <w:t xml:space="preserve">as </w:t>
      </w:r>
      <w:r>
        <w:rPr>
          <w:color w:val="231F20"/>
        </w:rPr>
        <w:t xml:space="preserve">a wagoner would his mudheeldy wheesindonk at their trist in Parisise </w:t>
      </w:r>
      <w:r>
        <w:rPr>
          <w:color w:val="231F20"/>
          <w:spacing w:val="2"/>
        </w:rPr>
        <w:t xml:space="preserve">after </w:t>
      </w:r>
      <w:r>
        <w:rPr>
          <w:color w:val="231F20"/>
        </w:rPr>
        <w:t xml:space="preserve">tourments of tosend years, bread </w:t>
      </w:r>
      <w:r>
        <w:rPr>
          <w:color w:val="231F20"/>
          <w:spacing w:val="2"/>
        </w:rPr>
        <w:t xml:space="preserve">cast </w:t>
      </w:r>
      <w:r>
        <w:rPr>
          <w:color w:val="231F20"/>
        </w:rPr>
        <w:t xml:space="preserve">out on waters, </w:t>
      </w:r>
      <w:r>
        <w:rPr>
          <w:color w:val="231F20"/>
          <w:spacing w:val="2"/>
        </w:rPr>
        <w:t xml:space="preserve">making </w:t>
      </w:r>
      <w:r>
        <w:rPr>
          <w:color w:val="231F20"/>
        </w:rPr>
        <w:t xml:space="preserve">goods at mutuurity, Mondamoiseau of Casanuova and Mademoisselle from Armentières. Neblonovi’s Nivonovio! Nobbio and Nuby in ennoviacion! Occitantitempoli! He would si through severalls of </w:t>
      </w:r>
      <w:r>
        <w:rPr>
          <w:color w:val="231F20"/>
          <w:spacing w:val="2"/>
        </w:rPr>
        <w:t xml:space="preserve">sanctuaries </w:t>
      </w:r>
      <w:r>
        <w:rPr>
          <w:color w:val="231F20"/>
        </w:rPr>
        <w:t xml:space="preserve">maywhatmay might- whomight so </w:t>
      </w:r>
      <w:r>
        <w:rPr>
          <w:color w:val="231F20"/>
          <w:spacing w:val="2"/>
        </w:rPr>
        <w:t xml:space="preserve">as </w:t>
      </w:r>
      <w:r>
        <w:rPr>
          <w:color w:val="231F20"/>
        </w:rPr>
        <w:t>to meet somewhere, if produced, on a demi pans- sion for his whole lofetime, payment in goo to slee music and poisonal comfany, following which, like Ipsey Secumbe, when</w:t>
      </w:r>
      <w:r>
        <w:rPr>
          <w:color w:val="231F20"/>
          <w:spacing w:val="-24"/>
        </w:rPr>
        <w:t xml:space="preserve"> </w:t>
      </w:r>
      <w:r>
        <w:rPr>
          <w:color w:val="231F20"/>
        </w:rPr>
        <w:t xml:space="preserve">he ﬁngon to foil the </w:t>
      </w:r>
      <w:r>
        <w:rPr>
          <w:color w:val="231F20"/>
          <w:spacing w:val="-3"/>
        </w:rPr>
        <w:t xml:space="preserve">ﬂuter, </w:t>
      </w:r>
      <w:r>
        <w:rPr>
          <w:color w:val="231F20"/>
        </w:rPr>
        <w:t xml:space="preserve">she could have </w:t>
      </w:r>
      <w:r>
        <w:rPr>
          <w:color w:val="231F20"/>
          <w:spacing w:val="3"/>
        </w:rPr>
        <w:t xml:space="preserve">all </w:t>
      </w:r>
      <w:r>
        <w:rPr>
          <w:color w:val="231F20"/>
        </w:rPr>
        <w:t xml:space="preserve">the g. s. M. she moo- hooed </w:t>
      </w:r>
      <w:r>
        <w:rPr>
          <w:color w:val="231F20"/>
          <w:spacing w:val="2"/>
        </w:rPr>
        <w:t xml:space="preserve">after </w:t>
      </w:r>
      <w:r>
        <w:rPr>
          <w:color w:val="231F20"/>
        </w:rPr>
        <w:t xml:space="preserve">fore and </w:t>
      </w:r>
      <w:r>
        <w:rPr>
          <w:color w:val="231F20"/>
          <w:spacing w:val="2"/>
        </w:rPr>
        <w:t xml:space="preserve">rickwards </w:t>
      </w:r>
      <w:r>
        <w:rPr>
          <w:color w:val="231F20"/>
        </w:rPr>
        <w:t>to herslF, including science of sonorous silence, while he, being brung up on soul butter, have recourse of course to poetry. With tears for  his  coronaichon, such</w:t>
      </w:r>
      <w:r>
        <w:rPr>
          <w:color w:val="231F20"/>
          <w:spacing w:val="-7"/>
        </w:rPr>
        <w:t xml:space="preserve"> </w:t>
      </w:r>
      <w:r>
        <w:rPr>
          <w:color w:val="231F20"/>
          <w:spacing w:val="2"/>
        </w:rPr>
        <w:t>as</w:t>
      </w:r>
      <w:r>
        <w:rPr>
          <w:color w:val="231F20"/>
          <w:spacing w:val="-7"/>
        </w:rPr>
        <w:t xml:space="preserve"> </w:t>
      </w:r>
      <w:r>
        <w:rPr>
          <w:color w:val="231F20"/>
        </w:rPr>
        <w:t>engines</w:t>
      </w:r>
      <w:r>
        <w:rPr>
          <w:color w:val="231F20"/>
          <w:spacing w:val="-7"/>
        </w:rPr>
        <w:t xml:space="preserve"> </w:t>
      </w:r>
      <w:r>
        <w:rPr>
          <w:color w:val="231F20"/>
        </w:rPr>
        <w:t>weep.</w:t>
      </w:r>
      <w:r>
        <w:rPr>
          <w:color w:val="231F20"/>
          <w:spacing w:val="-7"/>
        </w:rPr>
        <w:t xml:space="preserve"> </w:t>
      </w:r>
      <w:r>
        <w:rPr>
          <w:color w:val="231F20"/>
          <w:spacing w:val="-2"/>
        </w:rPr>
        <w:t>Was</w:t>
      </w:r>
      <w:r>
        <w:rPr>
          <w:color w:val="231F20"/>
          <w:spacing w:val="-7"/>
        </w:rPr>
        <w:t xml:space="preserve"> </w:t>
      </w:r>
      <w:r>
        <w:rPr>
          <w:color w:val="231F20"/>
          <w:spacing w:val="2"/>
        </w:rPr>
        <w:t>liﬀe</w:t>
      </w:r>
      <w:r>
        <w:rPr>
          <w:color w:val="231F20"/>
          <w:spacing w:val="-8"/>
        </w:rPr>
        <w:t xml:space="preserve"> </w:t>
      </w:r>
      <w:r>
        <w:rPr>
          <w:color w:val="231F20"/>
        </w:rPr>
        <w:t>worth</w:t>
      </w:r>
      <w:r>
        <w:rPr>
          <w:color w:val="231F20"/>
          <w:spacing w:val="-8"/>
        </w:rPr>
        <w:t xml:space="preserve"> </w:t>
      </w:r>
      <w:r>
        <w:rPr>
          <w:color w:val="231F20"/>
        </w:rPr>
        <w:t>leaving?</w:t>
      </w:r>
      <w:r>
        <w:rPr>
          <w:color w:val="231F20"/>
          <w:spacing w:val="-6"/>
        </w:rPr>
        <w:t xml:space="preserve"> </w:t>
      </w:r>
      <w:r>
        <w:rPr>
          <w:color w:val="231F20"/>
        </w:rPr>
        <w:t>Nej!</w:t>
      </w:r>
    </w:p>
    <w:p>
      <w:pPr>
        <w:sectPr>
          <w:headerReference w:type="default" r:id="rId463"/>
          <w:footerReference w:type="default" r:id="rId464"/>
          <w:type w:val="nextPage"/>
          <w:pgSz w:w="7600" w:h="10830"/>
          <w:pgMar w:left="320" w:right="0" w:header="0" w:top="560" w:footer="486" w:bottom="680" w:gutter="0"/>
          <w:pgNumType w:start="230" w:fmt="decimal"/>
          <w:formProt w:val="false"/>
          <w:textDirection w:val="lrTb"/>
          <w:docGrid w:type="default" w:linePitch="100" w:charSpace="4096"/>
        </w:sectPr>
        <w:pStyle w:val="TextBody"/>
        <w:overflowPunct w:val="true"/>
        <w:spacing w:lineRule="auto" w:line="266" w:before="11" w:after="0"/>
        <w:ind w:left="955" w:right="1044" w:firstLine="150"/>
        <w:jc w:val="both"/>
        <w:rPr>
          <w:color w:val="231F20"/>
        </w:rPr>
      </w:pPr>
      <w:r>
        <w:rPr>
          <w:color w:val="231F20"/>
        </w:rPr>
        <w:t xml:space="preserve">Tholedoth, treetrene! </w:t>
      </w:r>
      <w:r>
        <w:rPr>
          <w:color w:val="231F20"/>
          <w:spacing w:val="2"/>
        </w:rPr>
        <w:t xml:space="preserve">Zokrahsing, </w:t>
      </w:r>
      <w:r>
        <w:rPr>
          <w:color w:val="231F20"/>
        </w:rPr>
        <w:t xml:space="preserve">stone! Arty, reminiscen- sitive, at bandstand </w:t>
      </w:r>
      <w:r>
        <w:rPr>
          <w:color w:val="231F20"/>
          <w:spacing w:val="2"/>
        </w:rPr>
        <w:t xml:space="preserve">ﬁnale </w:t>
      </w:r>
      <w:r>
        <w:rPr>
          <w:color w:val="231F20"/>
        </w:rPr>
        <w:t xml:space="preserve">on grand carriero, </w:t>
      </w:r>
      <w:r>
        <w:rPr>
          <w:color w:val="231F20"/>
          <w:spacing w:val="2"/>
        </w:rPr>
        <w:t xml:space="preserve">dreaming largesse  </w:t>
      </w:r>
      <w:r>
        <w:rPr>
          <w:color w:val="231F20"/>
        </w:rPr>
        <w:t>of</w:t>
      </w:r>
      <w:r>
        <w:rPr>
          <w:color w:val="231F20"/>
          <w:spacing w:val="-11"/>
        </w:rPr>
        <w:t xml:space="preserve"> </w:t>
      </w:r>
      <w:r>
        <w:rPr>
          <w:color w:val="231F20"/>
        </w:rPr>
        <w:t>lifesighs</w:t>
      </w:r>
      <w:r>
        <w:rPr>
          <w:color w:val="231F20"/>
          <w:spacing w:val="-11"/>
        </w:rPr>
        <w:t xml:space="preserve"> </w:t>
      </w:r>
      <w:r>
        <w:rPr>
          <w:color w:val="231F20"/>
        </w:rPr>
        <w:t>over</w:t>
      </w:r>
      <w:r>
        <w:rPr>
          <w:color w:val="231F20"/>
          <w:spacing w:val="-11"/>
        </w:rPr>
        <w:t xml:space="preserve"> </w:t>
      </w:r>
      <w:r>
        <w:rPr>
          <w:color w:val="231F20"/>
        </w:rPr>
        <w:t>early</w:t>
      </w:r>
      <w:r>
        <w:rPr>
          <w:color w:val="231F20"/>
          <w:spacing w:val="-10"/>
        </w:rPr>
        <w:t xml:space="preserve"> </w:t>
      </w:r>
      <w:r>
        <w:rPr>
          <w:color w:val="231F20"/>
        </w:rPr>
        <w:t>lived</w:t>
      </w:r>
      <w:r>
        <w:rPr>
          <w:color w:val="231F20"/>
          <w:spacing w:val="-11"/>
        </w:rPr>
        <w:t xml:space="preserve"> </w:t>
      </w:r>
      <w:r>
        <w:rPr>
          <w:color w:val="231F20"/>
        </w:rPr>
        <w:t>oﬀs</w:t>
      </w:r>
      <w:r>
        <w:rPr>
          <w:color w:val="231F20"/>
          <w:spacing w:val="-20"/>
        </w:rPr>
        <w:t xml:space="preserve"> </w:t>
      </w:r>
      <w:r>
        <w:rPr>
          <w:color w:val="231F20"/>
        </w:rPr>
        <w:t>—</w:t>
      </w:r>
      <w:r>
        <w:rPr>
          <w:color w:val="231F20"/>
          <w:spacing w:val="-11"/>
        </w:rPr>
        <w:t xml:space="preserve"> </w:t>
      </w:r>
      <w:r>
        <w:rPr>
          <w:color w:val="231F20"/>
          <w:spacing w:val="3"/>
        </w:rPr>
        <w:t>all</w:t>
      </w:r>
      <w:r>
        <w:rPr>
          <w:color w:val="231F20"/>
          <w:spacing w:val="-11"/>
        </w:rPr>
        <w:t xml:space="preserve"> </w:t>
      </w:r>
      <w:r>
        <w:rPr>
          <w:color w:val="231F20"/>
        </w:rPr>
        <w:t>old</w:t>
      </w:r>
      <w:r>
        <w:rPr>
          <w:color w:val="231F20"/>
          <w:spacing w:val="-10"/>
        </w:rPr>
        <w:t xml:space="preserve"> </w:t>
      </w:r>
      <w:r>
        <w:rPr>
          <w:color w:val="231F20"/>
        </w:rPr>
        <w:t>Sators</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 xml:space="preserve">Sowsceptre highly nutritius </w:t>
      </w:r>
      <w:r>
        <w:rPr>
          <w:color w:val="231F20"/>
          <w:spacing w:val="2"/>
        </w:rPr>
        <w:t xml:space="preserve">family </w:t>
      </w:r>
      <w:r>
        <w:rPr>
          <w:color w:val="231F20"/>
        </w:rPr>
        <w:t xml:space="preserve">histrionic, genitricksling with Avus and Avia, that simple pair, and descendant down on veloutypads by a </w:t>
      </w:r>
      <w:r>
        <w:rPr>
          <w:color w:val="231F20"/>
          <w:spacing w:val="2"/>
        </w:rPr>
        <w:t>vuncular</w:t>
      </w:r>
      <w:r>
        <w:rPr>
          <w:color w:val="231F20"/>
          <w:spacing w:val="-8"/>
        </w:rPr>
        <w:t xml:space="preserve"> </w:t>
      </w:r>
      <w:r>
        <w:rPr>
          <w:color w:val="231F20"/>
        </w:rPr>
        <w:t>process</w:t>
      </w:r>
      <w:r>
        <w:rPr>
          <w:color w:val="231F20"/>
          <w:spacing w:val="-8"/>
        </w:rPr>
        <w:t xml:space="preserve"> </w:t>
      </w:r>
      <w:r>
        <w:rPr>
          <w:color w:val="231F20"/>
        </w:rPr>
        <w:t>to</w:t>
      </w:r>
      <w:r>
        <w:rPr>
          <w:color w:val="231F20"/>
          <w:spacing w:val="-8"/>
        </w:rPr>
        <w:t xml:space="preserve"> </w:t>
      </w:r>
      <w:r>
        <w:rPr>
          <w:color w:val="231F20"/>
        </w:rPr>
        <w:t>Nurus</w:t>
      </w:r>
      <w:r>
        <w:rPr>
          <w:color w:val="231F20"/>
          <w:spacing w:val="-8"/>
        </w:rPr>
        <w:t xml:space="preserve"> </w:t>
      </w:r>
      <w:r>
        <w:rPr>
          <w:color w:val="231F20"/>
        </w:rPr>
        <w:t>and</w:t>
      </w:r>
      <w:r>
        <w:rPr>
          <w:color w:val="231F20"/>
          <w:spacing w:val="-9"/>
        </w:rPr>
        <w:t xml:space="preserve"> </w:t>
      </w:r>
      <w:r>
        <w:rPr>
          <w:color w:val="231F20"/>
        </w:rPr>
        <w:t>Noverca,</w:t>
      </w:r>
      <w:r>
        <w:rPr>
          <w:color w:val="231F20"/>
          <w:spacing w:val="-7"/>
        </w:rPr>
        <w:t xml:space="preserve"> </w:t>
      </w:r>
      <w:r>
        <w:rPr>
          <w:color w:val="231F20"/>
        </w:rPr>
        <w:t>those</w:t>
      </w:r>
      <w:r>
        <w:rPr>
          <w:color w:val="231F20"/>
          <w:spacing w:val="-8"/>
        </w:rPr>
        <w:t xml:space="preserve"> </w:t>
      </w:r>
      <w:r>
        <w:rPr>
          <w:color w:val="231F20"/>
        </w:rPr>
        <w:t>notorious</w:t>
      </w:r>
      <w:r>
        <w:rPr>
          <w:color w:val="231F20"/>
          <w:spacing w:val="-8"/>
        </w:rPr>
        <w:t xml:space="preserve"> </w:t>
      </w:r>
      <w:r>
        <w:rPr>
          <w:color w:val="231F20"/>
        </w:rPr>
        <w:t xml:space="preserve">nepotists, circumpictiﬁed in their sobrine census, patriss </w:t>
      </w:r>
      <w:r>
        <w:rPr>
          <w:color w:val="231F20"/>
          <w:spacing w:val="3"/>
        </w:rPr>
        <w:t xml:space="preserve">all </w:t>
      </w:r>
      <w:r>
        <w:rPr>
          <w:color w:val="231F20"/>
        </w:rPr>
        <w:t>of them by the glos</w:t>
      </w:r>
      <w:r>
        <w:rPr>
          <w:color w:val="231F20"/>
          <w:spacing w:val="-19"/>
        </w:rPr>
        <w:t xml:space="preserve"> </w:t>
      </w:r>
      <w:r>
        <w:rPr>
          <w:color w:val="231F20"/>
        </w:rPr>
        <w:t>on</w:t>
      </w:r>
      <w:r>
        <w:rPr>
          <w:color w:val="231F20"/>
          <w:spacing w:val="-18"/>
        </w:rPr>
        <w:t xml:space="preserve"> </w:t>
      </w:r>
      <w:r>
        <w:rPr>
          <w:color w:val="231F20"/>
        </w:rPr>
        <w:t>their</w:t>
      </w:r>
      <w:r>
        <w:rPr>
          <w:color w:val="231F20"/>
          <w:spacing w:val="-18"/>
        </w:rPr>
        <w:t xml:space="preserve"> </w:t>
      </w:r>
      <w:r>
        <w:rPr>
          <w:color w:val="231F20"/>
        </w:rPr>
        <w:t>germane</w:t>
      </w:r>
      <w:r>
        <w:rPr>
          <w:color w:val="231F20"/>
          <w:spacing w:val="-18"/>
        </w:rPr>
        <w:t xml:space="preserve"> </w:t>
      </w:r>
      <w:r>
        <w:rPr>
          <w:color w:val="231F20"/>
        </w:rPr>
        <w:t>faces</w:t>
      </w:r>
      <w:r>
        <w:rPr>
          <w:color w:val="231F20"/>
          <w:spacing w:val="-19"/>
        </w:rPr>
        <w:t xml:space="preserve"> </w:t>
      </w:r>
      <w:r>
        <w:rPr>
          <w:color w:val="231F20"/>
        </w:rPr>
        <w:t>and</w:t>
      </w:r>
      <w:r>
        <w:rPr>
          <w:color w:val="231F20"/>
          <w:spacing w:val="-18"/>
        </w:rPr>
        <w:t xml:space="preserve"> </w:t>
      </w:r>
      <w:r>
        <w:rPr>
          <w:color w:val="231F20"/>
        </w:rPr>
        <w:t>their</w:t>
      </w:r>
      <w:r>
        <w:rPr>
          <w:color w:val="231F20"/>
          <w:spacing w:val="-18"/>
        </w:rPr>
        <w:t xml:space="preserve"> </w:t>
      </w:r>
      <w:r>
        <w:rPr>
          <w:color w:val="231F20"/>
        </w:rPr>
        <w:t>socerine</w:t>
      </w:r>
      <w:r>
        <w:rPr>
          <w:color w:val="231F20"/>
          <w:spacing w:val="-19"/>
        </w:rPr>
        <w:t xml:space="preserve"> </w:t>
      </w:r>
      <w:r>
        <w:rPr>
          <w:color w:val="231F20"/>
        </w:rPr>
        <w:t>eyes</w:t>
      </w:r>
      <w:r>
        <w:rPr>
          <w:color w:val="231F20"/>
          <w:spacing w:val="-18"/>
        </w:rPr>
        <w:t xml:space="preserve"> </w:t>
      </w:r>
      <w:r>
        <w:rPr>
          <w:color w:val="231F20"/>
        </w:rPr>
        <w:t>like</w:t>
      </w:r>
      <w:r>
        <w:rPr>
          <w:color w:val="231F20"/>
          <w:spacing w:val="-19"/>
        </w:rPr>
        <w:t xml:space="preserve"> </w:t>
      </w:r>
      <w:r>
        <w:rPr>
          <w:color w:val="231F20"/>
        </w:rPr>
        <w:t>transparents of</w:t>
      </w:r>
      <w:r>
        <w:rPr>
          <w:color w:val="231F20"/>
          <w:spacing w:val="-5"/>
        </w:rPr>
        <w:t xml:space="preserve"> </w:t>
      </w:r>
      <w:r>
        <w:rPr>
          <w:color w:val="231F20"/>
        </w:rPr>
        <w:t>vitricus,</w:t>
      </w:r>
      <w:r>
        <w:rPr>
          <w:color w:val="231F20"/>
          <w:spacing w:val="-5"/>
        </w:rPr>
        <w:t xml:space="preserve"> </w:t>
      </w:r>
      <w:r>
        <w:rPr>
          <w:color w:val="231F20"/>
        </w:rPr>
        <w:t>patruuts</w:t>
      </w:r>
      <w:r>
        <w:rPr>
          <w:color w:val="231F20"/>
          <w:spacing w:val="-4"/>
        </w:rPr>
        <w:t xml:space="preserve"> </w:t>
      </w:r>
      <w:r>
        <w:rPr>
          <w:color w:val="231F20"/>
        </w:rPr>
        <w:t>to</w:t>
      </w:r>
      <w:r>
        <w:rPr>
          <w:color w:val="231F20"/>
          <w:spacing w:val="-5"/>
        </w:rPr>
        <w:t xml:space="preserve"> </w:t>
      </w:r>
      <w:r>
        <w:rPr>
          <w:color w:val="231F20"/>
        </w:rPr>
        <w:t>a</w:t>
      </w:r>
      <w:r>
        <w:rPr>
          <w:color w:val="231F20"/>
          <w:spacing w:val="-5"/>
        </w:rPr>
        <w:t xml:space="preserve"> </w:t>
      </w:r>
      <w:r>
        <w:rPr>
          <w:color w:val="231F20"/>
        </w:rPr>
        <w:t>man,</w:t>
      </w:r>
      <w:r>
        <w:rPr>
          <w:color w:val="231F20"/>
          <w:spacing w:val="-4"/>
        </w:rPr>
        <w:t xml:space="preserve"> </w:t>
      </w:r>
      <w:r>
        <w:rPr>
          <w:color w:val="231F20"/>
        </w:rPr>
        <w:t>the</w:t>
      </w:r>
      <w:r>
        <w:rPr>
          <w:color w:val="231F20"/>
          <w:spacing w:val="-5"/>
        </w:rPr>
        <w:t xml:space="preserve"> </w:t>
      </w:r>
      <w:r>
        <w:rPr>
          <w:color w:val="231F20"/>
        </w:rPr>
        <w:t>archimade</w:t>
      </w:r>
      <w:r>
        <w:rPr>
          <w:color w:val="231F20"/>
          <w:spacing w:val="-5"/>
        </w:rPr>
        <w:t xml:space="preserve"> </w:t>
      </w:r>
      <w:r>
        <w:rPr>
          <w:color w:val="231F20"/>
        </w:rPr>
        <w:t>levirs</w:t>
      </w:r>
      <w:r>
        <w:rPr>
          <w:color w:val="231F20"/>
          <w:spacing w:val="-5"/>
        </w:rPr>
        <w:t xml:space="preserve"> </w:t>
      </w:r>
      <w:r>
        <w:rPr>
          <w:color w:val="231F20"/>
        </w:rPr>
        <w:t>of</w:t>
      </w:r>
      <w:r>
        <w:rPr>
          <w:color w:val="231F20"/>
          <w:spacing w:val="-4"/>
        </w:rPr>
        <w:t xml:space="preserve"> </w:t>
      </w:r>
      <w:r>
        <w:rPr>
          <w:color w:val="231F20"/>
        </w:rPr>
        <w:t>his</w:t>
      </w:r>
      <w:r>
        <w:rPr>
          <w:color w:val="231F20"/>
          <w:spacing w:val="-5"/>
        </w:rPr>
        <w:t xml:space="preserve"> </w:t>
      </w:r>
      <w:r>
        <w:rPr>
          <w:color w:val="231F20"/>
        </w:rPr>
        <w:t xml:space="preserve">ekonome world. Remember thee, </w:t>
      </w:r>
      <w:r>
        <w:rPr>
          <w:color w:val="231F20"/>
          <w:spacing w:val="2"/>
        </w:rPr>
        <w:t xml:space="preserve">castle </w:t>
      </w:r>
      <w:r>
        <w:rPr>
          <w:color w:val="231F20"/>
        </w:rPr>
        <w:t>throwen? Ones propsperups treed, now</w:t>
      </w:r>
      <w:r>
        <w:rPr>
          <w:color w:val="231F20"/>
          <w:spacing w:val="27"/>
        </w:rPr>
        <w:t xml:space="preserve"> </w:t>
      </w:r>
      <w:r>
        <w:rPr>
          <w:color w:val="231F20"/>
        </w:rPr>
        <w:t>stohong</w:t>
      </w:r>
      <w:r>
        <w:rPr>
          <w:color w:val="231F20"/>
          <w:spacing w:val="27"/>
        </w:rPr>
        <w:t xml:space="preserve"> </w:t>
      </w:r>
      <w:r>
        <w:rPr>
          <w:color w:val="231F20"/>
        </w:rPr>
        <w:t>baroque.</w:t>
      </w:r>
      <w:r>
        <w:rPr>
          <w:color w:val="231F20"/>
          <w:spacing w:val="28"/>
        </w:rPr>
        <w:t xml:space="preserve"> </w:t>
      </w:r>
      <w:r>
        <w:rPr>
          <w:color w:val="231F20"/>
          <w:spacing w:val="2"/>
        </w:rPr>
        <w:t>And</w:t>
      </w:r>
      <w:r>
        <w:rPr>
          <w:color w:val="231F20"/>
          <w:spacing w:val="27"/>
        </w:rPr>
        <w:t xml:space="preserve"> </w:t>
      </w:r>
      <w:r>
        <w:rPr>
          <w:color w:val="231F20"/>
        </w:rPr>
        <w:t>oil</w:t>
      </w:r>
      <w:r>
        <w:rPr>
          <w:color w:val="231F20"/>
          <w:spacing w:val="27"/>
        </w:rPr>
        <w:t xml:space="preserve"> </w:t>
      </w:r>
      <w:r>
        <w:rPr>
          <w:color w:val="231F20"/>
        </w:rPr>
        <w:t>paint</w:t>
      </w:r>
      <w:r>
        <w:rPr>
          <w:color w:val="231F20"/>
          <w:spacing w:val="28"/>
        </w:rPr>
        <w:t xml:space="preserve"> </w:t>
      </w:r>
      <w:r>
        <w:rPr>
          <w:color w:val="231F20"/>
        </w:rPr>
        <w:t>use</w:t>
      </w:r>
      <w:r>
        <w:rPr>
          <w:color w:val="231F20"/>
          <w:spacing w:val="27"/>
        </w:rPr>
        <w:t xml:space="preserve"> </w:t>
      </w:r>
      <w:r>
        <w:rPr>
          <w:color w:val="231F20"/>
        </w:rPr>
        <w:t>a</w:t>
      </w:r>
      <w:r>
        <w:rPr>
          <w:color w:val="231F20"/>
          <w:spacing w:val="27"/>
        </w:rPr>
        <w:t xml:space="preserve"> </w:t>
      </w:r>
      <w:r>
        <w:rPr>
          <w:color w:val="231F20"/>
        </w:rPr>
        <w:t>pumme</w:t>
      </w:r>
      <w:r>
        <w:rPr>
          <w:color w:val="231F20"/>
          <w:spacing w:val="28"/>
        </w:rPr>
        <w:t xml:space="preserve"> </w:t>
      </w:r>
      <w:r>
        <w:rPr>
          <w:color w:val="231F20"/>
        </w:rPr>
        <w:t>if</w:t>
      </w:r>
      <w:r>
        <w:rPr>
          <w:color w:val="231F20"/>
          <w:spacing w:val="27"/>
        </w:rPr>
        <w:t xml:space="preserve"> </w:t>
      </w:r>
      <w:r>
        <w:rPr>
          <w:color w:val="231F20"/>
        </w:rPr>
        <w:t>yell</w:t>
      </w:r>
      <w:r>
        <w:rPr>
          <w:color w:val="231F20"/>
          <w:spacing w:val="27"/>
        </w:rPr>
        <w:t xml:space="preserve"> </w:t>
      </w:r>
      <w:r>
        <w:rPr>
          <w:color w:val="231F20"/>
        </w:rPr>
        <w:t>trace</w:t>
      </w:r>
    </w:p>
    <w:p>
      <w:pPr>
        <w:pStyle w:val="TextBody"/>
        <w:overflowPunct w:val="true"/>
        <w:spacing w:lineRule="auto" w:line="266" w:before="70" w:after="0"/>
        <w:ind w:left="728" w:right="1273" w:firstLine="150"/>
        <w:jc w:val="both"/>
        <w:rPr>
          <w:color w:val="231F20"/>
        </w:rPr>
      </w:pPr>
      <w:r>
        <w:rPr>
          <w:color w:val="231F20"/>
        </w:rPr>
        <w:t>me there title to where was a hovel not a havel (the ﬁrst rattle of his juniverse) with a tingtumtingling and a next, next and next (gin a paddy? got a petty? gussies, gif it ope?), while itch ish shome.</w:t>
      </w:r>
    </w:p>
    <w:p>
      <w:pPr>
        <w:pStyle w:val="TextBody"/>
        <w:overflowPunct w:val="true"/>
        <w:spacing w:lineRule="auto" w:line="266" w:before="2" w:after="0"/>
        <w:ind w:left="1078" w:right="2847" w:hanging="50"/>
        <w:rPr>
          <w:i/>
          <w:i/>
          <w:iCs/>
          <w:color w:val="231F20"/>
        </w:rPr>
      </w:pPr>
      <w:r>
        <w:rPr>
          <w:i/>
          <w:iCs/>
          <w:color w:val="231F20"/>
        </w:rPr>
        <w:t>—</w:t>
      </w:r>
      <w:r>
        <w:rPr>
          <w:i/>
          <w:iCs/>
          <w:color w:val="231F20"/>
          <w:spacing w:val="-20"/>
        </w:rPr>
        <w:t xml:space="preserve"> </w:t>
      </w:r>
      <w:r>
        <w:rPr>
          <w:i/>
          <w:iCs/>
          <w:color w:val="231F20"/>
        </w:rPr>
        <w:t>My</w:t>
      </w:r>
      <w:r>
        <w:rPr>
          <w:i/>
          <w:iCs/>
          <w:color w:val="231F20"/>
          <w:spacing w:val="-20"/>
        </w:rPr>
        <w:t xml:space="preserve"> </w:t>
      </w:r>
      <w:r>
        <w:rPr>
          <w:i/>
          <w:iCs/>
          <w:color w:val="231F20"/>
          <w:spacing w:val="2"/>
        </w:rPr>
        <w:t>God,</w:t>
      </w:r>
      <w:r>
        <w:rPr>
          <w:i/>
          <w:iCs/>
          <w:color w:val="231F20"/>
          <w:spacing w:val="-19"/>
        </w:rPr>
        <w:t xml:space="preserve"> </w:t>
      </w:r>
      <w:r>
        <w:rPr>
          <w:i/>
          <w:iCs/>
          <w:color w:val="231F20"/>
        </w:rPr>
        <w:t>alas,</w:t>
      </w:r>
      <w:r>
        <w:rPr>
          <w:i/>
          <w:iCs/>
          <w:color w:val="231F20"/>
          <w:spacing w:val="-20"/>
        </w:rPr>
        <w:t xml:space="preserve"> </w:t>
      </w:r>
      <w:r>
        <w:rPr>
          <w:i/>
          <w:iCs/>
          <w:color w:val="231F20"/>
        </w:rPr>
        <w:t>that</w:t>
      </w:r>
      <w:r>
        <w:rPr>
          <w:i/>
          <w:iCs/>
          <w:color w:val="231F20"/>
          <w:spacing w:val="-20"/>
        </w:rPr>
        <w:t xml:space="preserve"> </w:t>
      </w:r>
      <w:r>
        <w:rPr>
          <w:i/>
          <w:iCs/>
          <w:color w:val="231F20"/>
        </w:rPr>
        <w:t>dear</w:t>
      </w:r>
      <w:r>
        <w:rPr>
          <w:i/>
          <w:iCs/>
          <w:color w:val="231F20"/>
          <w:spacing w:val="-19"/>
        </w:rPr>
        <w:t xml:space="preserve"> </w:t>
      </w:r>
      <w:r>
        <w:rPr>
          <w:i/>
          <w:iCs/>
          <w:color w:val="231F20"/>
        </w:rPr>
        <w:t>olt</w:t>
      </w:r>
      <w:r>
        <w:rPr>
          <w:i/>
          <w:iCs/>
          <w:color w:val="231F20"/>
          <w:spacing w:val="-20"/>
        </w:rPr>
        <w:t xml:space="preserve"> </w:t>
      </w:r>
      <w:r>
        <w:rPr>
          <w:i/>
          <w:iCs/>
          <w:color w:val="231F20"/>
        </w:rPr>
        <w:t>tumtum</w:t>
      </w:r>
      <w:r>
        <w:rPr>
          <w:i/>
          <w:iCs/>
          <w:color w:val="231F20"/>
          <w:spacing w:val="-19"/>
        </w:rPr>
        <w:t xml:space="preserve"> </w:t>
      </w:r>
      <w:r>
        <w:rPr>
          <w:i/>
          <w:iCs/>
          <w:color w:val="231F20"/>
        </w:rPr>
        <w:t>home Whereof</w:t>
      </w:r>
      <w:r>
        <w:rPr>
          <w:i/>
          <w:iCs/>
          <w:color w:val="231F20"/>
          <w:spacing w:val="-12"/>
        </w:rPr>
        <w:t xml:space="preserve"> </w:t>
      </w:r>
      <w:r>
        <w:rPr>
          <w:i/>
          <w:iCs/>
          <w:color w:val="231F20"/>
        </w:rPr>
        <w:t>in</w:t>
      </w:r>
      <w:r>
        <w:rPr>
          <w:i/>
          <w:iCs/>
          <w:color w:val="231F20"/>
          <w:spacing w:val="-12"/>
        </w:rPr>
        <w:t xml:space="preserve"> </w:t>
      </w:r>
      <w:r>
        <w:rPr>
          <w:i/>
          <w:iCs/>
          <w:color w:val="231F20"/>
        </w:rPr>
        <w:t>youthfood</w:t>
      </w:r>
      <w:r>
        <w:rPr>
          <w:i/>
          <w:iCs/>
          <w:color w:val="231F20"/>
          <w:spacing w:val="-12"/>
        </w:rPr>
        <w:t xml:space="preserve"> </w:t>
      </w:r>
      <w:r>
        <w:rPr>
          <w:i/>
          <w:iCs/>
          <w:color w:val="231F20"/>
        </w:rPr>
        <w:t>port</w:t>
      </w:r>
      <w:r>
        <w:rPr>
          <w:i/>
          <w:iCs/>
          <w:color w:val="231F20"/>
          <w:spacing w:val="-12"/>
        </w:rPr>
        <w:t xml:space="preserve"> </w:t>
      </w:r>
      <w:r>
        <w:rPr>
          <w:i/>
          <w:iCs/>
          <w:color w:val="231F20"/>
        </w:rPr>
        <w:t>I</w:t>
      </w:r>
      <w:r>
        <w:rPr>
          <w:i/>
          <w:iCs/>
          <w:color w:val="231F20"/>
          <w:spacing w:val="-12"/>
        </w:rPr>
        <w:t xml:space="preserve"> </w:t>
      </w:r>
      <w:r>
        <w:rPr>
          <w:i/>
          <w:iCs/>
          <w:color w:val="231F20"/>
        </w:rPr>
        <w:t>preyed</w:t>
      </w:r>
    </w:p>
    <w:p>
      <w:pPr>
        <w:pStyle w:val="TextBody"/>
        <w:overflowPunct w:val="true"/>
        <w:spacing w:before="1" w:after="0"/>
        <w:ind w:left="1078" w:hanging="0"/>
        <w:rPr>
          <w:i/>
          <w:i/>
          <w:iCs/>
          <w:color w:val="231F20"/>
        </w:rPr>
      </w:pPr>
      <w:r>
        <w:rPr>
          <w:i/>
          <w:iCs/>
          <w:color w:val="231F20"/>
        </w:rPr>
        <w:t>Amook the verdigrassy convict vallsall dazes.</w:t>
      </w:r>
    </w:p>
    <w:p>
      <w:pPr>
        <w:pStyle w:val="TextBody"/>
        <w:overflowPunct w:val="true"/>
        <w:spacing w:before="28" w:after="0"/>
        <w:ind w:left="1078" w:hanging="0"/>
        <w:rPr>
          <w:i/>
          <w:i/>
          <w:iCs/>
          <w:color w:val="231F20"/>
        </w:rPr>
      </w:pPr>
      <w:r>
        <w:rPr>
          <w:i/>
          <w:iCs/>
          <w:color w:val="231F20"/>
        </w:rPr>
        <w:t>And cloitered for amourmeant in thy boosome shede!</w:t>
      </w:r>
    </w:p>
    <w:p>
      <w:pPr>
        <w:pStyle w:val="TextBody"/>
        <w:overflowPunct w:val="true"/>
        <w:spacing w:lineRule="auto" w:line="266" w:before="28" w:after="0"/>
        <w:ind w:left="728" w:right="1273" w:firstLine="150"/>
        <w:jc w:val="both"/>
        <w:rPr>
          <w:color w:val="231F20"/>
        </w:rPr>
      </w:pPr>
      <w:r>
        <w:rPr>
          <w:color w:val="231F20"/>
        </w:rPr>
        <w:t xml:space="preserve">His mouthfull of </w:t>
      </w:r>
      <w:r>
        <w:rPr>
          <w:color w:val="231F20"/>
          <w:spacing w:val="2"/>
        </w:rPr>
        <w:t xml:space="preserve">ecstasy </w:t>
      </w:r>
      <w:r>
        <w:rPr>
          <w:color w:val="231F20"/>
        </w:rPr>
        <w:t xml:space="preserve">(for Shing-Yung-Thing in Shina from Yoruyume across the Timor Sea), herepong (maladventure!) shot pinging up through the errorooth of his wisdom (who thought him a Fonar all, </w:t>
      </w:r>
      <w:r>
        <w:rPr>
          <w:color w:val="231F20"/>
          <w:spacing w:val="2"/>
        </w:rPr>
        <w:t xml:space="preserve">feastking </w:t>
      </w:r>
      <w:r>
        <w:rPr>
          <w:color w:val="231F20"/>
        </w:rPr>
        <w:t xml:space="preserve">of shellies by googling Lovvey, regally freytherem, eagelly plumed, and wasbut gumboil owrithy prods wretched some horsery megee plods coﬃn acid odarkery pluds dense ﬂoppens mugurdy) </w:t>
      </w:r>
      <w:r>
        <w:rPr>
          <w:color w:val="231F20"/>
          <w:spacing w:val="2"/>
        </w:rPr>
        <w:t xml:space="preserve">as </w:t>
      </w:r>
      <w:r>
        <w:rPr>
          <w:color w:val="231F20"/>
        </w:rPr>
        <w:t xml:space="preserve">thought it had been zawhen intwo. Wholly </w:t>
      </w:r>
      <w:r>
        <w:rPr>
          <w:color w:val="231F20"/>
          <w:spacing w:val="2"/>
        </w:rPr>
        <w:t xml:space="preserve">sanguish </w:t>
      </w:r>
      <w:r>
        <w:rPr>
          <w:color w:val="231F20"/>
        </w:rPr>
        <w:t xml:space="preserve">blooded up disconvulsing the </w:t>
      </w:r>
      <w:r>
        <w:rPr>
          <w:color w:val="231F20"/>
          <w:spacing w:val="2"/>
        </w:rPr>
        <w:t xml:space="preserve">ﬁxtures </w:t>
      </w:r>
      <w:r>
        <w:rPr>
          <w:color w:val="231F20"/>
        </w:rPr>
        <w:t xml:space="preserve">of his </w:t>
      </w:r>
      <w:r>
        <w:rPr>
          <w:color w:val="231F20"/>
          <w:spacing w:val="2"/>
        </w:rPr>
        <w:t xml:space="preserve">ﬁzz. </w:t>
      </w:r>
      <w:r>
        <w:rPr>
          <w:color w:val="231F20"/>
        </w:rPr>
        <w:t xml:space="preserve">Apang which his tempory chewer med him a </w:t>
      </w:r>
      <w:r>
        <w:rPr>
          <w:color w:val="231F20"/>
          <w:spacing w:val="2"/>
        </w:rPr>
        <w:t xml:space="preserve">crazy </w:t>
      </w:r>
      <w:r>
        <w:rPr>
          <w:color w:val="231F20"/>
        </w:rPr>
        <w:t xml:space="preserve">chump of a Haveajube Sillayass. Joshua Croesus, son of Nunn! Though he </w:t>
      </w:r>
      <w:r>
        <w:rPr>
          <w:color w:val="231F20"/>
          <w:spacing w:val="2"/>
        </w:rPr>
        <w:t xml:space="preserve">shall </w:t>
      </w:r>
      <w:r>
        <w:rPr>
          <w:color w:val="231F20"/>
        </w:rPr>
        <w:t xml:space="preserve">live for millions of years a life of billions of years, from their roseaced glows to their violast lustres, he </w:t>
      </w:r>
      <w:r>
        <w:rPr>
          <w:color w:val="231F20"/>
          <w:spacing w:val="2"/>
        </w:rPr>
        <w:t xml:space="preserve">shall </w:t>
      </w:r>
      <w:r>
        <w:rPr>
          <w:color w:val="231F20"/>
        </w:rPr>
        <w:t xml:space="preserve">not forget that pucking </w:t>
      </w:r>
      <w:r>
        <w:rPr>
          <w:color w:val="231F20"/>
          <w:spacing w:val="2"/>
        </w:rPr>
        <w:t xml:space="preserve">Pugases. </w:t>
      </w:r>
      <w:r>
        <w:rPr>
          <w:color w:val="231F20"/>
        </w:rPr>
        <w:t xml:space="preserve">Holihowlsballs and bloody acres! Like </w:t>
      </w:r>
      <w:r>
        <w:rPr>
          <w:color w:val="231F20"/>
          <w:spacing w:val="2"/>
        </w:rPr>
        <w:t>gnawthing</w:t>
      </w:r>
      <w:r>
        <w:rPr>
          <w:color w:val="231F20"/>
          <w:spacing w:val="-1"/>
        </w:rPr>
        <w:t xml:space="preserve"> </w:t>
      </w:r>
      <w:r>
        <w:rPr>
          <w:color w:val="231F20"/>
        </w:rPr>
        <w:t>unheardth!</w:t>
      </w:r>
    </w:p>
    <w:p>
      <w:pPr>
        <w:pStyle w:val="TextBody"/>
        <w:overflowPunct w:val="true"/>
        <w:spacing w:lineRule="auto" w:line="266" w:before="5" w:after="0"/>
        <w:ind w:left="728" w:right="1273" w:firstLine="150"/>
        <w:jc w:val="both"/>
        <w:rPr>
          <w:color w:val="231F20"/>
        </w:rPr>
      </w:pPr>
      <w:r>
        <w:rPr>
          <w:color w:val="231F20"/>
        </w:rPr>
        <w:t xml:space="preserve">But, by Jove Chronides, Seed of Summ, after at he had bate   his breastplates </w:t>
      </w:r>
      <w:r>
        <w:rPr>
          <w:color w:val="231F20"/>
          <w:spacing w:val="-3"/>
        </w:rPr>
        <w:t xml:space="preserve">for, </w:t>
      </w:r>
      <w:r>
        <w:rPr>
          <w:color w:val="231F20"/>
        </w:rPr>
        <w:t xml:space="preserve">forforget, forforgetting his birdsplace, it was soon that, that he, that he rehad himself. By a prayer? No, that comes later. By contrite attrition? </w:t>
      </w:r>
      <w:r>
        <w:rPr>
          <w:color w:val="231F20"/>
          <w:spacing w:val="-4"/>
        </w:rPr>
        <w:t xml:space="preserve">Nay, </w:t>
      </w:r>
      <w:r>
        <w:rPr>
          <w:color w:val="231F20"/>
        </w:rPr>
        <w:t>that we passed. Mid esercizism? So is</w:t>
      </w:r>
      <w:r>
        <w:rPr>
          <w:color w:val="231F20"/>
          <w:spacing w:val="-5"/>
        </w:rPr>
        <w:t xml:space="preserve"> </w:t>
      </w:r>
      <w:r>
        <w:rPr>
          <w:color w:val="231F20"/>
        </w:rPr>
        <w:t>richt.</w:t>
      </w:r>
    </w:p>
    <w:p>
      <w:pPr>
        <w:sectPr>
          <w:headerReference w:type="default" r:id="rId465"/>
          <w:footerReference w:type="default" r:id="rId466"/>
          <w:type w:val="nextPage"/>
          <w:pgSz w:w="7600" w:h="10830"/>
          <w:pgMar w:left="320" w:right="0" w:header="0" w:top="560" w:footer="486" w:bottom="680" w:gutter="0"/>
          <w:pgNumType w:start="231" w:fmt="decimal"/>
          <w:formProt w:val="false"/>
          <w:textDirection w:val="lrTb"/>
          <w:docGrid w:type="default" w:linePitch="100" w:charSpace="4096"/>
        </w:sectPr>
        <w:pStyle w:val="TextBody"/>
        <w:overflowPunct w:val="true"/>
        <w:spacing w:lineRule="auto" w:line="266" w:before="3" w:after="0"/>
        <w:ind w:left="728" w:right="1273" w:firstLine="150"/>
        <w:jc w:val="both"/>
        <w:rPr>
          <w:color w:val="231F20"/>
          <w:spacing w:val="4"/>
        </w:rPr>
      </w:pPr>
      <w:r>
        <w:rPr>
          <w:color w:val="231F20"/>
          <w:spacing w:val="2"/>
        </w:rPr>
        <w:t xml:space="preserve">And </w:t>
      </w:r>
      <w:r>
        <w:rPr>
          <w:color w:val="231F20"/>
        </w:rPr>
        <w:t xml:space="preserve">it was so. </w:t>
      </w:r>
      <w:r>
        <w:rPr>
          <w:color w:val="231F20"/>
          <w:spacing w:val="2"/>
        </w:rPr>
        <w:t xml:space="preserve">And </w:t>
      </w:r>
      <w:r>
        <w:rPr>
          <w:color w:val="231F20"/>
        </w:rPr>
        <w:t>Malthos Moramor resumed his soul. With: Go</w:t>
      </w:r>
      <w:r>
        <w:rPr>
          <w:color w:val="231F20"/>
          <w:spacing w:val="-5"/>
        </w:rPr>
        <w:t xml:space="preserve"> </w:t>
      </w:r>
      <w:r>
        <w:rPr>
          <w:color w:val="231F20"/>
        </w:rPr>
        <w:t>Ferchios</w:t>
      </w:r>
      <w:r>
        <w:rPr>
          <w:color w:val="231F20"/>
          <w:spacing w:val="-4"/>
        </w:rPr>
        <w:t xml:space="preserve"> </w:t>
      </w:r>
      <w:r>
        <w:rPr>
          <w:color w:val="231F20"/>
        </w:rPr>
        <w:t>oﬀ</w:t>
      </w:r>
      <w:r>
        <w:rPr>
          <w:color w:val="231F20"/>
          <w:spacing w:val="-4"/>
        </w:rPr>
        <w:t xml:space="preserve"> </w:t>
      </w:r>
      <w:r>
        <w:rPr>
          <w:color w:val="231F20"/>
        </w:rPr>
        <w:t>to</w:t>
      </w:r>
      <w:r>
        <w:rPr>
          <w:color w:val="231F20"/>
          <w:spacing w:val="-4"/>
        </w:rPr>
        <w:t xml:space="preserve"> </w:t>
      </w:r>
      <w:r>
        <w:rPr>
          <w:color w:val="231F20"/>
          <w:spacing w:val="3"/>
        </w:rPr>
        <w:t>Allad</w:t>
      </w:r>
      <w:r>
        <w:rPr>
          <w:color w:val="231F20"/>
          <w:spacing w:val="-5"/>
        </w:rPr>
        <w:t xml:space="preserve"> </w:t>
      </w:r>
      <w:r>
        <w:rPr>
          <w:color w:val="231F20"/>
        </w:rPr>
        <w:t>out</w:t>
      </w:r>
      <w:r>
        <w:rPr>
          <w:color w:val="231F20"/>
          <w:spacing w:val="-4"/>
        </w:rPr>
        <w:t xml:space="preserve"> </w:t>
      </w:r>
      <w:r>
        <w:rPr>
          <w:color w:val="231F20"/>
        </w:rPr>
        <w:t>of</w:t>
      </w:r>
      <w:r>
        <w:rPr>
          <w:color w:val="231F20"/>
          <w:spacing w:val="-4"/>
        </w:rPr>
        <w:t xml:space="preserve"> </w:t>
      </w:r>
      <w:r>
        <w:rPr>
          <w:color w:val="231F20"/>
          <w:spacing w:val="2"/>
        </w:rPr>
        <w:t>this!</w:t>
      </w:r>
      <w:r>
        <w:rPr>
          <w:color w:val="231F20"/>
          <w:spacing w:val="-4"/>
        </w:rPr>
        <w:t xml:space="preserve"> </w:t>
      </w:r>
      <w:r>
        <w:rPr>
          <w:color w:val="231F20"/>
          <w:spacing w:val="4"/>
        </w:rPr>
        <w:t>An</w:t>
      </w:r>
      <w:r>
        <w:rPr>
          <w:color w:val="231F20"/>
          <w:spacing w:val="-5"/>
        </w:rPr>
        <w:t xml:space="preserve"> </w:t>
      </w:r>
      <w:r>
        <w:rPr>
          <w:color w:val="231F20"/>
        </w:rPr>
        <w:t>oldsteinsong.</w:t>
      </w:r>
      <w:r>
        <w:rPr>
          <w:color w:val="231F20"/>
          <w:spacing w:val="-4"/>
        </w:rPr>
        <w:t xml:space="preserve"> </w:t>
      </w:r>
      <w:r>
        <w:rPr>
          <w:color w:val="231F20"/>
        </w:rPr>
        <w:t>He</w:t>
      </w:r>
      <w:r>
        <w:rPr>
          <w:color w:val="231F20"/>
          <w:spacing w:val="-4"/>
        </w:rPr>
        <w:t xml:space="preserve"> </w:t>
      </w:r>
      <w:r>
        <w:rPr>
          <w:color w:val="231F20"/>
        </w:rPr>
        <w:t xml:space="preserve">threwed his ﬁt up to his aers, rolled his poligone eyes, snivelled from his snose and blew the </w:t>
      </w:r>
      <w:r>
        <w:rPr>
          <w:color w:val="231F20"/>
          <w:spacing w:val="3"/>
        </w:rPr>
        <w:t xml:space="preserve">guﬀ </w:t>
      </w:r>
      <w:r>
        <w:rPr>
          <w:color w:val="231F20"/>
        </w:rPr>
        <w:t xml:space="preserve">out of his hornypipe. The hopjoimt jerk of a ladle broom jig that he learned in locofoco when a redhot turnspite he. Under reign of old Roastin the Bowl </w:t>
      </w:r>
      <w:r>
        <w:rPr>
          <w:color w:val="231F20"/>
          <w:spacing w:val="2"/>
        </w:rPr>
        <w:t xml:space="preserve">Ratskillers, </w:t>
      </w:r>
      <w:r>
        <w:rPr>
          <w:color w:val="231F20"/>
        </w:rPr>
        <w:t xml:space="preserve">readyos! Why was that </w:t>
      </w:r>
      <w:r>
        <w:rPr>
          <w:color w:val="231F20"/>
          <w:spacing w:val="2"/>
        </w:rPr>
        <w:t xml:space="preserve">man </w:t>
      </w:r>
      <w:r>
        <w:rPr>
          <w:color w:val="231F20"/>
        </w:rPr>
        <w:t xml:space="preserve">for </w:t>
      </w:r>
      <w:r>
        <w:rPr>
          <w:color w:val="231F20"/>
          <w:spacing w:val="-4"/>
        </w:rPr>
        <w:t xml:space="preserve">he’s </w:t>
      </w:r>
      <w:r>
        <w:rPr>
          <w:color w:val="231F20"/>
        </w:rPr>
        <w:t xml:space="preserve">doin her wrong! Lookery looks, how </w:t>
      </w:r>
      <w:r>
        <w:rPr>
          <w:color w:val="231F20"/>
          <w:spacing w:val="-4"/>
        </w:rPr>
        <w:t xml:space="preserve">he’s </w:t>
      </w:r>
      <w:r>
        <w:rPr>
          <w:color w:val="231F20"/>
        </w:rPr>
        <w:t xml:space="preserve">knots in his entrails! Mookery mooks, </w:t>
      </w:r>
      <w:r>
        <w:rPr>
          <w:color w:val="231F20"/>
          <w:spacing w:val="-5"/>
        </w:rPr>
        <w:t xml:space="preserve">it’s </w:t>
      </w:r>
      <w:r>
        <w:rPr>
          <w:color w:val="231F20"/>
        </w:rPr>
        <w:t>a grippe</w:t>
      </w:r>
      <w:r>
        <w:rPr>
          <w:color w:val="231F20"/>
          <w:spacing w:val="9"/>
        </w:rPr>
        <w:t xml:space="preserve"> </w:t>
      </w:r>
      <w:r>
        <w:rPr>
          <w:color w:val="231F20"/>
        </w:rPr>
        <w:t>of</w:t>
      </w:r>
      <w:r>
        <w:rPr>
          <w:color w:val="231F20"/>
          <w:spacing w:val="10"/>
        </w:rPr>
        <w:t xml:space="preserve"> </w:t>
      </w:r>
      <w:r>
        <w:rPr>
          <w:color w:val="231F20"/>
        </w:rPr>
        <w:t>his</w:t>
      </w:r>
      <w:r>
        <w:rPr>
          <w:color w:val="231F20"/>
          <w:spacing w:val="9"/>
        </w:rPr>
        <w:t xml:space="preserve"> </w:t>
      </w:r>
      <w:r>
        <w:rPr>
          <w:color w:val="231F20"/>
        </w:rPr>
        <w:t>gripes.</w:t>
      </w:r>
      <w:r>
        <w:rPr>
          <w:color w:val="231F20"/>
          <w:spacing w:val="10"/>
        </w:rPr>
        <w:t xml:space="preserve"> </w:t>
      </w:r>
      <w:r>
        <w:rPr>
          <w:color w:val="231F20"/>
          <w:spacing w:val="2"/>
        </w:rPr>
        <w:t>Seekeryseeks,</w:t>
      </w:r>
      <w:r>
        <w:rPr>
          <w:color w:val="231F20"/>
          <w:spacing w:val="10"/>
        </w:rPr>
        <w:t xml:space="preserve"> </w:t>
      </w:r>
      <w:r>
        <w:rPr>
          <w:color w:val="231F20"/>
        </w:rPr>
        <w:t>why</w:t>
      </w:r>
      <w:r>
        <w:rPr>
          <w:color w:val="231F20"/>
          <w:spacing w:val="9"/>
        </w:rPr>
        <w:t xml:space="preserve"> </w:t>
      </w:r>
      <w:r>
        <w:rPr>
          <w:color w:val="231F20"/>
        </w:rPr>
        <w:t>his</w:t>
      </w:r>
      <w:r>
        <w:rPr>
          <w:color w:val="231F20"/>
          <w:spacing w:val="10"/>
        </w:rPr>
        <w:t xml:space="preserve"> </w:t>
      </w:r>
      <w:r>
        <w:rPr>
          <w:color w:val="231F20"/>
        </w:rPr>
        <w:t>biting</w:t>
      </w:r>
      <w:r>
        <w:rPr>
          <w:color w:val="231F20"/>
          <w:spacing w:val="9"/>
        </w:rPr>
        <w:t xml:space="preserve"> </w:t>
      </w:r>
      <w:r>
        <w:rPr>
          <w:color w:val="231F20"/>
          <w:spacing w:val="-4"/>
        </w:rPr>
        <w:t>he’s</w:t>
      </w:r>
      <w:r>
        <w:rPr>
          <w:color w:val="231F20"/>
          <w:spacing w:val="10"/>
        </w:rPr>
        <w:t xml:space="preserve"> </w:t>
      </w:r>
      <w:r>
        <w:rPr>
          <w:color w:val="231F20"/>
        </w:rPr>
        <w:t>head</w:t>
      </w:r>
      <w:r>
        <w:rPr>
          <w:color w:val="231F20"/>
          <w:spacing w:val="10"/>
        </w:rPr>
        <w:t xml:space="preserve"> </w:t>
      </w:r>
      <w:r>
        <w:rPr>
          <w:color w:val="231F20"/>
          <w:spacing w:val="4"/>
        </w:rPr>
        <w:t>oﬀ?</w:t>
      </w:r>
    </w:p>
    <w:p>
      <w:pPr>
        <w:pStyle w:val="TextBody"/>
        <w:overflowPunct w:val="true"/>
        <w:spacing w:lineRule="auto" w:line="266" w:before="70" w:after="0"/>
        <w:ind w:left="955" w:right="1046" w:firstLine="150"/>
        <w:jc w:val="both"/>
        <w:rPr>
          <w:color w:val="231F20"/>
        </w:rPr>
      </w:pPr>
      <w:r>
        <w:rPr>
          <w:color w:val="231F20"/>
        </w:rPr>
        <w:t xml:space="preserve">Cokerycokes, </w:t>
      </w:r>
      <w:r>
        <w:rPr>
          <w:color w:val="231F20"/>
          <w:spacing w:val="-5"/>
        </w:rPr>
        <w:t xml:space="preserve">it’s </w:t>
      </w:r>
      <w:r>
        <w:rPr>
          <w:color w:val="231F20"/>
        </w:rPr>
        <w:t xml:space="preserve">his spurt of coal. And may his tarpitch dilute not give him chromitis! For the mauwe that </w:t>
      </w:r>
      <w:r>
        <w:rPr>
          <w:color w:val="231F20"/>
          <w:spacing w:val="2"/>
        </w:rPr>
        <w:t xml:space="preserve">blinks </w:t>
      </w:r>
      <w:r>
        <w:rPr>
          <w:color w:val="231F20"/>
        </w:rPr>
        <w:t xml:space="preserve">you blank is mostly Carbo. Where the </w:t>
      </w:r>
      <w:r>
        <w:rPr>
          <w:color w:val="231F20"/>
          <w:spacing w:val="2"/>
        </w:rPr>
        <w:t xml:space="preserve">inﬂammabilis </w:t>
      </w:r>
      <w:r>
        <w:rPr>
          <w:color w:val="231F20"/>
        </w:rPr>
        <w:t xml:space="preserve">might pursuive his com- burenda with a pure ﬂame and a true ﬂame and a ﬂame </w:t>
      </w:r>
      <w:r>
        <w:rPr>
          <w:color w:val="231F20"/>
          <w:spacing w:val="3"/>
        </w:rPr>
        <w:t xml:space="preserve">all </w:t>
      </w:r>
      <w:r>
        <w:rPr>
          <w:color w:val="231F20"/>
        </w:rPr>
        <w:t xml:space="preserve">too- gasser, soot. The worst is over. Wait! </w:t>
      </w:r>
      <w:r>
        <w:rPr>
          <w:color w:val="231F20"/>
          <w:spacing w:val="2"/>
        </w:rPr>
        <w:t xml:space="preserve">And </w:t>
      </w:r>
      <w:r>
        <w:rPr>
          <w:color w:val="231F20"/>
        </w:rPr>
        <w:t xml:space="preserve">the dubuny Mag may </w:t>
      </w:r>
      <w:r>
        <w:rPr>
          <w:color w:val="231F20"/>
          <w:spacing w:val="2"/>
        </w:rPr>
        <w:t xml:space="preserve">gang </w:t>
      </w:r>
      <w:r>
        <w:rPr>
          <w:color w:val="231F20"/>
        </w:rPr>
        <w:t xml:space="preserve">to preesses. With Dinny Finneen, me canty, ho! In the lost of the gleamens. Sousymoust. For he would himself deal a treat- ment </w:t>
      </w:r>
      <w:r>
        <w:rPr>
          <w:color w:val="231F20"/>
          <w:spacing w:val="2"/>
        </w:rPr>
        <w:t xml:space="preserve">as </w:t>
      </w:r>
      <w:r>
        <w:rPr>
          <w:color w:val="231F20"/>
        </w:rPr>
        <w:t xml:space="preserve">might be trusted in anticipation of his inculmination unto fructiﬁcation for the major operation. When (pip!) a message interfering intermitting interskips from them (pet!) on herzian waves, (call her venicey names! </w:t>
      </w:r>
      <w:r>
        <w:rPr>
          <w:color w:val="231F20"/>
          <w:spacing w:val="3"/>
        </w:rPr>
        <w:t xml:space="preserve">call </w:t>
      </w:r>
      <w:r>
        <w:rPr>
          <w:color w:val="231F20"/>
        </w:rPr>
        <w:t xml:space="preserve">her a stell!) a butterﬂy from her zipclasped handbag, a wounded dove </w:t>
      </w:r>
      <w:r>
        <w:rPr>
          <w:color w:val="231F20"/>
          <w:spacing w:val="2"/>
        </w:rPr>
        <w:t xml:space="preserve">astarted </w:t>
      </w:r>
      <w:r>
        <w:rPr>
          <w:color w:val="231F20"/>
        </w:rPr>
        <w:t xml:space="preserve">from, escaping out her forecotes. Isle </w:t>
      </w:r>
      <w:r>
        <w:rPr>
          <w:color w:val="231F20"/>
          <w:spacing w:val="2"/>
        </w:rPr>
        <w:t xml:space="preserve">wail </w:t>
      </w:r>
      <w:r>
        <w:rPr>
          <w:color w:val="231F20"/>
        </w:rPr>
        <w:t xml:space="preserve">for yews, O doherlynt! The poetesser. </w:t>
      </w:r>
      <w:r>
        <w:rPr>
          <w:color w:val="231F20"/>
          <w:spacing w:val="2"/>
        </w:rPr>
        <w:t xml:space="preserve">And </w:t>
      </w:r>
      <w:r>
        <w:rPr>
          <w:color w:val="231F20"/>
        </w:rPr>
        <w:t xml:space="preserve">around its scorched cap she </w:t>
      </w:r>
      <w:r>
        <w:rPr>
          <w:color w:val="231F20"/>
          <w:spacing w:val="2"/>
        </w:rPr>
        <w:t xml:space="preserve">has twilled </w:t>
      </w:r>
      <w:r>
        <w:rPr>
          <w:color w:val="231F20"/>
        </w:rPr>
        <w:t xml:space="preserve">a </w:t>
      </w:r>
      <w:r>
        <w:rPr>
          <w:color w:val="231F20"/>
          <w:spacing w:val="2"/>
        </w:rPr>
        <w:t xml:space="preserve">twine </w:t>
      </w:r>
      <w:r>
        <w:rPr>
          <w:color w:val="231F20"/>
        </w:rPr>
        <w:t xml:space="preserve">of ﬂame to let the laitiest know </w:t>
      </w:r>
      <w:r>
        <w:rPr>
          <w:color w:val="231F20"/>
          <w:spacing w:val="-3"/>
        </w:rPr>
        <w:t xml:space="preserve">she’s </w:t>
      </w:r>
      <w:r>
        <w:rPr>
          <w:color w:val="231F20"/>
        </w:rPr>
        <w:t xml:space="preserve">marrid. </w:t>
      </w:r>
      <w:r>
        <w:rPr>
          <w:color w:val="231F20"/>
          <w:spacing w:val="2"/>
        </w:rPr>
        <w:t xml:space="preserve">And </w:t>
      </w:r>
      <w:r>
        <w:rPr>
          <w:color w:val="231F20"/>
        </w:rPr>
        <w:t xml:space="preserve">pim it goes backballed. </w:t>
      </w:r>
      <w:r>
        <w:rPr>
          <w:color w:val="231F20"/>
          <w:spacing w:val="-7"/>
        </w:rPr>
        <w:t xml:space="preserve">Tot </w:t>
      </w:r>
      <w:r>
        <w:rPr>
          <w:color w:val="231F20"/>
        </w:rPr>
        <w:t xml:space="preserve">burns it so leste. A claribel cumbeck to errind. Hers before his even, posted ere penned. </w:t>
      </w:r>
      <w:r>
        <w:rPr>
          <w:color w:val="231F20"/>
          <w:spacing w:val="-4"/>
        </w:rPr>
        <w:t xml:space="preserve">He’s </w:t>
      </w:r>
      <w:r>
        <w:rPr>
          <w:color w:val="231F20"/>
        </w:rPr>
        <w:t xml:space="preserve">your change, </w:t>
      </w:r>
      <w:r>
        <w:rPr>
          <w:color w:val="231F20"/>
          <w:spacing w:val="2"/>
        </w:rPr>
        <w:t xml:space="preserve">thinkyou </w:t>
      </w:r>
      <w:r>
        <w:rPr>
          <w:color w:val="231F20"/>
        </w:rPr>
        <w:t xml:space="preserve">methim.  Go </w:t>
      </w:r>
      <w:r>
        <w:rPr>
          <w:color w:val="231F20"/>
          <w:spacing w:val="3"/>
        </w:rPr>
        <w:t xml:space="preserve">daft </w:t>
      </w:r>
      <w:r>
        <w:rPr>
          <w:color w:val="231F20"/>
        </w:rPr>
        <w:t xml:space="preserve">noon, madden, mind the step. Please stoop O to please. Stop. </w:t>
      </w:r>
      <w:r>
        <w:rPr>
          <w:color w:val="231F20"/>
          <w:spacing w:val="2"/>
        </w:rPr>
        <w:t xml:space="preserve">What </w:t>
      </w:r>
      <w:r>
        <w:rPr>
          <w:color w:val="231F20"/>
        </w:rPr>
        <w:t xml:space="preserve">saying? I have soreunder from to him </w:t>
      </w:r>
      <w:r>
        <w:rPr>
          <w:color w:val="231F20"/>
          <w:spacing w:val="-4"/>
        </w:rPr>
        <w:t xml:space="preserve">now, </w:t>
      </w:r>
      <w:r>
        <w:rPr>
          <w:color w:val="231F20"/>
        </w:rPr>
        <w:t xml:space="preserve">dear-  mate ashore, so, so compleasely </w:t>
      </w:r>
      <w:r>
        <w:rPr>
          <w:color w:val="231F20"/>
          <w:spacing w:val="2"/>
        </w:rPr>
        <w:t xml:space="preserve">till </w:t>
      </w:r>
      <w:r>
        <w:rPr>
          <w:color w:val="231F20"/>
        </w:rPr>
        <w:t xml:space="preserve">I </w:t>
      </w:r>
      <w:r>
        <w:rPr>
          <w:color w:val="231F20"/>
          <w:spacing w:val="3"/>
        </w:rPr>
        <w:t xml:space="preserve">can </w:t>
      </w:r>
      <w:r>
        <w:rPr>
          <w:color w:val="231F20"/>
        </w:rPr>
        <w:t xml:space="preserve">get redressed, which means the end of my stays in the </w:t>
      </w:r>
      <w:r>
        <w:rPr>
          <w:color w:val="231F20"/>
          <w:spacing w:val="2"/>
        </w:rPr>
        <w:t xml:space="preserve">languish </w:t>
      </w:r>
      <w:r>
        <w:rPr>
          <w:color w:val="231F20"/>
        </w:rPr>
        <w:t xml:space="preserve">of Tintangle. Is you zealous of mes, brother? Did you boo moiety lowd? </w:t>
      </w:r>
      <w:r>
        <w:rPr>
          <w:color w:val="231F20"/>
          <w:spacing w:val="-5"/>
        </w:rPr>
        <w:t xml:space="preserve">You </w:t>
      </w:r>
      <w:r>
        <w:rPr>
          <w:color w:val="231F20"/>
        </w:rPr>
        <w:t xml:space="preserve">sup- poted to be the on conditiously rejected? Satanly, lade! </w:t>
      </w:r>
      <w:r>
        <w:rPr>
          <w:color w:val="231F20"/>
          <w:spacing w:val="2"/>
        </w:rPr>
        <w:t xml:space="preserve">Can </w:t>
      </w:r>
      <w:r>
        <w:rPr>
          <w:color w:val="231F20"/>
        </w:rPr>
        <w:t xml:space="preserve">that sobstuﬀ, </w:t>
      </w:r>
      <w:r>
        <w:rPr>
          <w:color w:val="231F20"/>
          <w:spacing w:val="2"/>
        </w:rPr>
        <w:t xml:space="preserve">whingeywilly! </w:t>
      </w:r>
      <w:r>
        <w:rPr>
          <w:color w:val="231F20"/>
        </w:rPr>
        <w:t xml:space="preserve">Stop up, mavrone, and sit in my lap, Pepette, though I’d much rather not. Like </w:t>
      </w:r>
      <w:r>
        <w:rPr>
          <w:color w:val="231F20"/>
          <w:spacing w:val="2"/>
        </w:rPr>
        <w:t xml:space="preserve">things </w:t>
      </w:r>
      <w:r>
        <w:rPr>
          <w:color w:val="231F20"/>
        </w:rPr>
        <w:t xml:space="preserve">are m. ds. is </w:t>
      </w:r>
      <w:r>
        <w:rPr>
          <w:color w:val="231F20"/>
          <w:spacing w:val="3"/>
        </w:rPr>
        <w:t xml:space="preserve">all </w:t>
      </w:r>
      <w:r>
        <w:rPr>
          <w:color w:val="231F20"/>
        </w:rPr>
        <w:t>in vincibles.</w:t>
      </w:r>
      <w:r>
        <w:rPr>
          <w:color w:val="231F20"/>
          <w:spacing w:val="-2"/>
        </w:rPr>
        <w:t xml:space="preserve"> </w:t>
      </w:r>
      <w:r>
        <w:rPr>
          <w:color w:val="231F20"/>
        </w:rPr>
        <w:t>Decoded.</w:t>
      </w:r>
    </w:p>
    <w:p>
      <w:pPr>
        <w:sectPr>
          <w:headerReference w:type="default" r:id="rId467"/>
          <w:footerReference w:type="default" r:id="rId468"/>
          <w:type w:val="nextPage"/>
          <w:pgSz w:w="7600" w:h="10830"/>
          <w:pgMar w:left="320" w:right="0" w:header="0" w:top="560" w:footer="486" w:bottom="680" w:gutter="0"/>
          <w:pgNumType w:start="232"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spacing w:val="2"/>
        </w:rPr>
      </w:pPr>
      <w:r>
        <w:rPr>
          <w:color w:val="231F20"/>
        </w:rPr>
        <w:t xml:space="preserve">Now a </w:t>
      </w:r>
      <w:r>
        <w:rPr>
          <w:color w:val="231F20"/>
          <w:spacing w:val="2"/>
        </w:rPr>
        <w:t xml:space="preserve">run </w:t>
      </w:r>
      <w:r>
        <w:rPr>
          <w:color w:val="231F20"/>
        </w:rPr>
        <w:t xml:space="preserve">for his money! Now a </w:t>
      </w:r>
      <w:r>
        <w:rPr>
          <w:color w:val="231F20"/>
          <w:spacing w:val="2"/>
        </w:rPr>
        <w:t xml:space="preserve">dash </w:t>
      </w:r>
      <w:r>
        <w:rPr>
          <w:color w:val="231F20"/>
        </w:rPr>
        <w:t xml:space="preserve">to her dot! Old cocker, young crowy, sifadda, sosson. A bran new, speedhount, </w:t>
      </w:r>
      <w:r>
        <w:rPr>
          <w:color w:val="231F20"/>
          <w:spacing w:val="-3"/>
        </w:rPr>
        <w:t xml:space="preserve">out- </w:t>
      </w:r>
      <w:r>
        <w:rPr>
          <w:color w:val="231F20"/>
        </w:rPr>
        <w:t xml:space="preserve">stripperous on the wind. Like a </w:t>
      </w:r>
      <w:r>
        <w:rPr>
          <w:color w:val="231F20"/>
          <w:spacing w:val="3"/>
        </w:rPr>
        <w:t xml:space="preserve">waft </w:t>
      </w:r>
      <w:r>
        <w:rPr>
          <w:color w:val="231F20"/>
        </w:rPr>
        <w:t xml:space="preserve">to </w:t>
      </w:r>
      <w:r>
        <w:rPr>
          <w:color w:val="231F20"/>
          <w:spacing w:val="3"/>
        </w:rPr>
        <w:t xml:space="preserve">wingweary </w:t>
      </w:r>
      <w:r>
        <w:rPr>
          <w:color w:val="231F20"/>
        </w:rPr>
        <w:t xml:space="preserve">one or a sos to a </w:t>
      </w:r>
      <w:r>
        <w:rPr>
          <w:color w:val="231F20"/>
          <w:spacing w:val="2"/>
        </w:rPr>
        <w:t xml:space="preserve">coastguard. </w:t>
      </w:r>
      <w:r>
        <w:rPr>
          <w:color w:val="231F20"/>
        </w:rPr>
        <w:t xml:space="preserve">For directly with his whoop, stop and </w:t>
      </w:r>
      <w:r>
        <w:rPr>
          <w:color w:val="231F20"/>
          <w:spacing w:val="2"/>
        </w:rPr>
        <w:t xml:space="preserve">an </w:t>
      </w:r>
      <w:r>
        <w:rPr>
          <w:color w:val="231F20"/>
        </w:rPr>
        <w:t xml:space="preserve">upa- lepsy didando a tishy, in appreciable less time </w:t>
      </w:r>
      <w:r>
        <w:rPr>
          <w:color w:val="231F20"/>
          <w:spacing w:val="3"/>
        </w:rPr>
        <w:t xml:space="preserve">than </w:t>
      </w:r>
      <w:r>
        <w:rPr>
          <w:color w:val="231F20"/>
        </w:rPr>
        <w:t xml:space="preserve">it </w:t>
      </w:r>
      <w:r>
        <w:rPr>
          <w:color w:val="231F20"/>
          <w:spacing w:val="2"/>
        </w:rPr>
        <w:t xml:space="preserve">takes </w:t>
      </w:r>
      <w:r>
        <w:rPr>
          <w:color w:val="231F20"/>
        </w:rPr>
        <w:t xml:space="preserve">a glaciator to submerger </w:t>
      </w:r>
      <w:r>
        <w:rPr>
          <w:color w:val="231F20"/>
          <w:spacing w:val="2"/>
        </w:rPr>
        <w:t xml:space="preserve">an Atlangthis, </w:t>
      </w:r>
      <w:r>
        <w:rPr>
          <w:color w:val="231F20"/>
        </w:rPr>
        <w:t xml:space="preserve">was he again, agob, before the trembly ones, a spark’s gap oﬀ, doubledasguesched, gotten orlop in a simplasailormade and </w:t>
      </w:r>
      <w:r>
        <w:rPr>
          <w:color w:val="231F20"/>
          <w:spacing w:val="2"/>
        </w:rPr>
        <w:t xml:space="preserve">shaking </w:t>
      </w:r>
      <w:r>
        <w:rPr>
          <w:color w:val="231F20"/>
        </w:rPr>
        <w:t>the storm out of his hiccups. The smartest vessel you could ﬁnd would elazilee him on</w:t>
      </w:r>
      <w:r>
        <w:rPr>
          <w:color w:val="231F20"/>
          <w:spacing w:val="17"/>
        </w:rPr>
        <w:t xml:space="preserve"> </w:t>
      </w:r>
      <w:r>
        <w:rPr>
          <w:color w:val="231F20"/>
        </w:rPr>
        <w:t>her</w:t>
      </w:r>
      <w:r>
        <w:rPr>
          <w:color w:val="231F20"/>
          <w:spacing w:val="18"/>
        </w:rPr>
        <w:t xml:space="preserve"> </w:t>
      </w:r>
      <w:r>
        <w:rPr>
          <w:color w:val="231F20"/>
        </w:rPr>
        <w:t>knee</w:t>
      </w:r>
      <w:r>
        <w:rPr>
          <w:color w:val="231F20"/>
          <w:spacing w:val="18"/>
        </w:rPr>
        <w:t xml:space="preserve"> </w:t>
      </w:r>
      <w:r>
        <w:rPr>
          <w:color w:val="231F20"/>
          <w:spacing w:val="2"/>
        </w:rPr>
        <w:t>as</w:t>
      </w:r>
      <w:r>
        <w:rPr>
          <w:color w:val="231F20"/>
          <w:spacing w:val="18"/>
        </w:rPr>
        <w:t xml:space="preserve"> </w:t>
      </w:r>
      <w:r>
        <w:rPr>
          <w:color w:val="231F20"/>
        </w:rPr>
        <w:t>her</w:t>
      </w:r>
      <w:r>
        <w:rPr>
          <w:color w:val="231F20"/>
          <w:spacing w:val="17"/>
        </w:rPr>
        <w:t xml:space="preserve"> </w:t>
      </w:r>
      <w:r>
        <w:rPr>
          <w:color w:val="231F20"/>
        </w:rPr>
        <w:t>lucky</w:t>
      </w:r>
      <w:r>
        <w:rPr>
          <w:color w:val="231F20"/>
          <w:spacing w:val="18"/>
        </w:rPr>
        <w:t xml:space="preserve"> </w:t>
      </w:r>
      <w:r>
        <w:rPr>
          <w:color w:val="231F20"/>
        </w:rPr>
        <w:t>for</w:t>
      </w:r>
      <w:r>
        <w:rPr>
          <w:color w:val="231F20"/>
          <w:spacing w:val="18"/>
        </w:rPr>
        <w:t xml:space="preserve"> </w:t>
      </w:r>
      <w:r>
        <w:rPr>
          <w:color w:val="231F20"/>
        </w:rPr>
        <w:t>the</w:t>
      </w:r>
      <w:r>
        <w:rPr>
          <w:color w:val="231F20"/>
          <w:spacing w:val="18"/>
        </w:rPr>
        <w:t xml:space="preserve"> </w:t>
      </w:r>
      <w:r>
        <w:rPr>
          <w:color w:val="231F20"/>
          <w:spacing w:val="2"/>
        </w:rPr>
        <w:t>Rio</w:t>
      </w:r>
      <w:r>
        <w:rPr>
          <w:color w:val="231F20"/>
          <w:spacing w:val="18"/>
        </w:rPr>
        <w:t xml:space="preserve"> </w:t>
      </w:r>
      <w:r>
        <w:rPr>
          <w:color w:val="231F20"/>
        </w:rPr>
        <w:t>Grande.</w:t>
      </w:r>
      <w:r>
        <w:rPr>
          <w:color w:val="231F20"/>
          <w:spacing w:val="17"/>
        </w:rPr>
        <w:t xml:space="preserve"> </w:t>
      </w:r>
      <w:r>
        <w:rPr>
          <w:color w:val="231F20"/>
          <w:spacing w:val="-4"/>
        </w:rPr>
        <w:t>He’s</w:t>
      </w:r>
      <w:r>
        <w:rPr>
          <w:color w:val="231F20"/>
          <w:spacing w:val="18"/>
        </w:rPr>
        <w:t xml:space="preserve"> </w:t>
      </w:r>
      <w:r>
        <w:rPr>
          <w:color w:val="231F20"/>
        </w:rPr>
        <w:t>a</w:t>
      </w:r>
      <w:r>
        <w:rPr>
          <w:color w:val="231F20"/>
          <w:spacing w:val="18"/>
        </w:rPr>
        <w:t xml:space="preserve"> </w:t>
      </w:r>
      <w:r>
        <w:rPr>
          <w:color w:val="231F20"/>
        </w:rPr>
        <w:t>pigtaiI</w:t>
      </w:r>
      <w:r>
        <w:rPr>
          <w:color w:val="231F20"/>
          <w:spacing w:val="18"/>
        </w:rPr>
        <w:t xml:space="preserve"> </w:t>
      </w:r>
      <w:r>
        <w:rPr>
          <w:color w:val="231F20"/>
          <w:spacing w:val="2"/>
        </w:rPr>
        <w:t>tarr</w:t>
      </w:r>
    </w:p>
    <w:p>
      <w:pPr>
        <w:pStyle w:val="TextBody"/>
        <w:overflowPunct w:val="true"/>
        <w:spacing w:lineRule="auto" w:line="266" w:before="70" w:after="0"/>
        <w:ind w:left="728" w:right="1273" w:firstLine="150"/>
        <w:jc w:val="both"/>
        <w:rPr>
          <w:color w:val="231F20"/>
        </w:rPr>
      </w:pPr>
      <w:r>
        <w:rPr>
          <w:color w:val="231F20"/>
        </w:rPr>
        <w:t xml:space="preserve">and if he hadn’t got it toothick he’d a telltale </w:t>
      </w:r>
      <w:r>
        <w:rPr>
          <w:color w:val="231F20"/>
          <w:spacing w:val="3"/>
        </w:rPr>
        <w:t xml:space="preserve">tall </w:t>
      </w:r>
      <w:r>
        <w:rPr>
          <w:color w:val="231F20"/>
        </w:rPr>
        <w:t xml:space="preserve">of his pitcher  on a </w:t>
      </w:r>
      <w:r>
        <w:rPr>
          <w:color w:val="231F20"/>
          <w:spacing w:val="2"/>
        </w:rPr>
        <w:t xml:space="preserve">wall </w:t>
      </w:r>
      <w:r>
        <w:rPr>
          <w:color w:val="231F20"/>
        </w:rPr>
        <w:t>with his photure in the papers for cutting moutonlegs and</w:t>
      </w:r>
      <w:r>
        <w:rPr>
          <w:color w:val="231F20"/>
          <w:spacing w:val="-10"/>
        </w:rPr>
        <w:t xml:space="preserve"> </w:t>
      </w:r>
      <w:r>
        <w:rPr>
          <w:color w:val="231F20"/>
        </w:rPr>
        <w:t>capers,</w:t>
      </w:r>
      <w:r>
        <w:rPr>
          <w:color w:val="231F20"/>
          <w:spacing w:val="-9"/>
        </w:rPr>
        <w:t xml:space="preserve"> </w:t>
      </w:r>
      <w:r>
        <w:rPr>
          <w:color w:val="231F20"/>
        </w:rPr>
        <w:t>letting</w:t>
      </w:r>
      <w:r>
        <w:rPr>
          <w:color w:val="231F20"/>
          <w:spacing w:val="-9"/>
        </w:rPr>
        <w:t xml:space="preserve"> </w:t>
      </w:r>
      <w:r>
        <w:rPr>
          <w:color w:val="231F20"/>
        </w:rPr>
        <w:t>on</w:t>
      </w:r>
      <w:r>
        <w:rPr>
          <w:color w:val="231F20"/>
          <w:spacing w:val="-8"/>
        </w:rPr>
        <w:t xml:space="preserve"> </w:t>
      </w:r>
      <w:r>
        <w:rPr>
          <w:color w:val="231F20"/>
        </w:rPr>
        <w:t>he’d</w:t>
      </w:r>
      <w:r>
        <w:rPr>
          <w:color w:val="231F20"/>
          <w:spacing w:val="-8"/>
        </w:rPr>
        <w:t xml:space="preserve"> </w:t>
      </w:r>
      <w:r>
        <w:rPr>
          <w:color w:val="231F20"/>
        </w:rPr>
        <w:t>jest</w:t>
      </w:r>
      <w:r>
        <w:rPr>
          <w:color w:val="231F20"/>
          <w:spacing w:val="-9"/>
        </w:rPr>
        <w:t xml:space="preserve"> </w:t>
      </w:r>
      <w:r>
        <w:rPr>
          <w:color w:val="231F20"/>
        </w:rPr>
        <w:t>be</w:t>
      </w:r>
      <w:r>
        <w:rPr>
          <w:color w:val="231F20"/>
          <w:spacing w:val="-8"/>
        </w:rPr>
        <w:t xml:space="preserve"> </w:t>
      </w:r>
      <w:r>
        <w:rPr>
          <w:color w:val="231F20"/>
        </w:rPr>
        <w:t>japers</w:t>
      </w:r>
      <w:r>
        <w:rPr>
          <w:color w:val="231F20"/>
          <w:spacing w:val="-8"/>
        </w:rPr>
        <w:t xml:space="preserve"> </w:t>
      </w:r>
      <w:r>
        <w:rPr>
          <w:color w:val="231F20"/>
        </w:rPr>
        <w:t>and</w:t>
      </w:r>
      <w:r>
        <w:rPr>
          <w:color w:val="231F20"/>
          <w:spacing w:val="-9"/>
        </w:rPr>
        <w:t xml:space="preserve"> </w:t>
      </w:r>
      <w:r>
        <w:rPr>
          <w:color w:val="231F20"/>
        </w:rPr>
        <w:t>his</w:t>
      </w:r>
      <w:r>
        <w:rPr>
          <w:color w:val="231F20"/>
          <w:spacing w:val="-9"/>
        </w:rPr>
        <w:t xml:space="preserve"> </w:t>
      </w:r>
      <w:r>
        <w:rPr>
          <w:color w:val="231F20"/>
          <w:spacing w:val="3"/>
        </w:rPr>
        <w:t>tail</w:t>
      </w:r>
      <w:r>
        <w:rPr>
          <w:color w:val="231F20"/>
          <w:spacing w:val="-9"/>
        </w:rPr>
        <w:t xml:space="preserve"> </w:t>
      </w:r>
      <w:r>
        <w:rPr>
          <w:color w:val="231F20"/>
        </w:rPr>
        <w:t>cooked</w:t>
      </w:r>
      <w:r>
        <w:rPr>
          <w:color w:val="231F20"/>
          <w:spacing w:val="-8"/>
        </w:rPr>
        <w:t xml:space="preserve"> </w:t>
      </w:r>
      <w:r>
        <w:rPr>
          <w:color w:val="231F20"/>
        </w:rPr>
        <w:t>up.</w:t>
      </w:r>
    </w:p>
    <w:p>
      <w:pPr>
        <w:pStyle w:val="TextBody"/>
        <w:overflowPunct w:val="true"/>
        <w:spacing w:before="1" w:after="0"/>
        <w:ind w:left="878" w:hanging="0"/>
        <w:rPr>
          <w:color w:val="231F20"/>
        </w:rPr>
      </w:pPr>
      <w:r>
        <w:rPr>
          <w:color w:val="231F20"/>
        </w:rPr>
        <w:t>Goal! It’s one by its length.</w:t>
      </w:r>
    </w:p>
    <w:p>
      <w:pPr>
        <w:pStyle w:val="TextBody"/>
        <w:overflowPunct w:val="true"/>
        <w:spacing w:lineRule="auto" w:line="266" w:before="28" w:after="0"/>
        <w:ind w:left="728" w:right="1273" w:firstLine="150"/>
        <w:jc w:val="both"/>
        <w:rPr>
          <w:color w:val="231F20"/>
        </w:rPr>
      </w:pPr>
      <w:r>
        <w:rPr>
          <w:color w:val="231F20"/>
        </w:rPr>
        <w:t>Angelinas, hide from light those hues that your sin beau may bring to light! Though down to your dowerstrip  he’s  bent  to knee he maun’t know ledgings here.</w:t>
      </w:r>
    </w:p>
    <w:p>
      <w:pPr>
        <w:pStyle w:val="TextBody"/>
        <w:overflowPunct w:val="true"/>
        <w:spacing w:lineRule="auto" w:line="266" w:before="1" w:after="0"/>
        <w:ind w:left="728" w:right="1273" w:firstLine="150"/>
        <w:jc w:val="both"/>
        <w:rPr>
          <w:color w:val="231F20"/>
        </w:rPr>
      </w:pPr>
      <w:r>
        <w:rPr>
          <w:color w:val="231F20"/>
        </w:rPr>
        <w:t>For a haunting way will go and you need not make your mow. Find the frenge for frocks and translace it into shocks of such as touch with show and show.</w:t>
      </w:r>
    </w:p>
    <w:p>
      <w:pPr>
        <w:pStyle w:val="TextBody"/>
        <w:overflowPunct w:val="true"/>
        <w:spacing w:lineRule="auto" w:line="266" w:before="2" w:after="0"/>
        <w:ind w:left="728" w:right="1273" w:firstLine="150"/>
        <w:jc w:val="both"/>
        <w:rPr>
          <w:color w:val="231F20"/>
        </w:rPr>
      </w:pPr>
      <w:r>
        <w:rPr>
          <w:color w:val="231F20"/>
        </w:rPr>
        <w:t xml:space="preserve">He is guessing at hers for </w:t>
      </w:r>
      <w:r>
        <w:rPr>
          <w:color w:val="231F20"/>
          <w:spacing w:val="3"/>
        </w:rPr>
        <w:t xml:space="preserve">all </w:t>
      </w:r>
      <w:r>
        <w:rPr>
          <w:color w:val="231F20"/>
        </w:rPr>
        <w:t xml:space="preserve">he is worse, the seagoer. Hark to his wily geeses goosling </w:t>
      </w:r>
      <w:r>
        <w:rPr>
          <w:color w:val="231F20"/>
          <w:spacing w:val="-5"/>
        </w:rPr>
        <w:t xml:space="preserve">by, </w:t>
      </w:r>
      <w:r>
        <w:rPr>
          <w:color w:val="231F20"/>
        </w:rPr>
        <w:t>and playfair, lady! And note that</w:t>
      </w:r>
      <w:r>
        <w:rPr>
          <w:color w:val="231F20"/>
          <w:spacing w:val="-30"/>
        </w:rPr>
        <w:t xml:space="preserve"> </w:t>
      </w:r>
      <w:r>
        <w:rPr>
          <w:color w:val="231F20"/>
        </w:rPr>
        <w:t xml:space="preserve">they who </w:t>
      </w:r>
      <w:r>
        <w:rPr>
          <w:color w:val="231F20"/>
          <w:spacing w:val="3"/>
        </w:rPr>
        <w:t xml:space="preserve">will </w:t>
      </w:r>
      <w:r>
        <w:rPr>
          <w:color w:val="231F20"/>
        </w:rPr>
        <w:t xml:space="preserve">for </w:t>
      </w:r>
      <w:r>
        <w:rPr>
          <w:color w:val="231F20"/>
          <w:spacing w:val="2"/>
        </w:rPr>
        <w:t xml:space="preserve">exile </w:t>
      </w:r>
      <w:r>
        <w:rPr>
          <w:color w:val="231F20"/>
        </w:rPr>
        <w:t xml:space="preserve">say </w:t>
      </w:r>
      <w:r>
        <w:rPr>
          <w:color w:val="231F20"/>
          <w:spacing w:val="3"/>
        </w:rPr>
        <w:t xml:space="preserve">can </w:t>
      </w:r>
      <w:r>
        <w:rPr>
          <w:color w:val="231F20"/>
        </w:rPr>
        <w:t xml:space="preserve">for dog while them that </w:t>
      </w:r>
      <w:r>
        <w:rPr>
          <w:color w:val="231F20"/>
          <w:spacing w:val="-5"/>
        </w:rPr>
        <w:t xml:space="preserve">won’t </w:t>
      </w:r>
      <w:r>
        <w:rPr>
          <w:color w:val="231F20"/>
        </w:rPr>
        <w:t>leave ingle end says now for</w:t>
      </w:r>
      <w:r>
        <w:rPr>
          <w:color w:val="231F20"/>
          <w:spacing w:val="-9"/>
        </w:rPr>
        <w:t xml:space="preserve"> </w:t>
      </w:r>
      <w:r>
        <w:rPr>
          <w:color w:val="231F20"/>
        </w:rPr>
        <w:t>know.</w:t>
      </w:r>
    </w:p>
    <w:p>
      <w:pPr>
        <w:pStyle w:val="TextBody"/>
        <w:overflowPunct w:val="true"/>
        <w:spacing w:before="1" w:after="0"/>
        <w:ind w:left="878" w:hanging="0"/>
        <w:rPr>
          <w:color w:val="231F20"/>
        </w:rPr>
      </w:pPr>
      <w:r>
        <w:rPr>
          <w:color w:val="231F20"/>
        </w:rPr>
        <w:t>For he faulters how he hates to trouble them without.</w:t>
      </w:r>
    </w:p>
    <w:p>
      <w:pPr>
        <w:pStyle w:val="TextBody"/>
        <w:overflowPunct w:val="true"/>
        <w:spacing w:lineRule="auto" w:line="266" w:before="28" w:after="0"/>
        <w:ind w:left="728" w:right="1273" w:firstLine="200"/>
        <w:jc w:val="both"/>
        <w:rPr>
          <w:color w:val="231F20"/>
        </w:rPr>
      </w:pPr>
      <w:r>
        <w:rPr>
          <w:color w:val="231F20"/>
        </w:rPr>
        <w:t xml:space="preserve">But leaving codhead’s mitre and the </w:t>
      </w:r>
      <w:r>
        <w:rPr>
          <w:color w:val="231F20"/>
          <w:spacing w:val="-4"/>
        </w:rPr>
        <w:t xml:space="preserve">heron’s </w:t>
      </w:r>
      <w:r>
        <w:rPr>
          <w:color w:val="231F20"/>
        </w:rPr>
        <w:t xml:space="preserve">plumes sinistrant to the server of servants and rex of </w:t>
      </w:r>
      <w:r>
        <w:rPr>
          <w:color w:val="231F20"/>
          <w:spacing w:val="2"/>
        </w:rPr>
        <w:t xml:space="preserve">regums </w:t>
      </w:r>
      <w:r>
        <w:rPr>
          <w:color w:val="231F20"/>
        </w:rPr>
        <w:t xml:space="preserve">and </w:t>
      </w:r>
      <w:r>
        <w:rPr>
          <w:color w:val="231F20"/>
          <w:spacing w:val="2"/>
        </w:rPr>
        <w:t xml:space="preserve">making </w:t>
      </w:r>
      <w:r>
        <w:rPr>
          <w:color w:val="231F20"/>
        </w:rPr>
        <w:t xml:space="preserve">a bolder- </w:t>
      </w:r>
      <w:r>
        <w:rPr>
          <w:color w:val="231F20"/>
          <w:spacing w:val="2"/>
        </w:rPr>
        <w:t xml:space="preserve">dash </w:t>
      </w:r>
      <w:r>
        <w:rPr>
          <w:color w:val="231F20"/>
        </w:rPr>
        <w:t xml:space="preserve">for lubberty of speech he </w:t>
      </w:r>
      <w:r>
        <w:rPr>
          <w:color w:val="231F20"/>
          <w:spacing w:val="3"/>
        </w:rPr>
        <w:t xml:space="preserve">asks </w:t>
      </w:r>
      <w:r>
        <w:rPr>
          <w:color w:val="231F20"/>
        </w:rPr>
        <w:t xml:space="preserve">not have you seen a match being struck nor is </w:t>
      </w:r>
      <w:r>
        <w:rPr>
          <w:color w:val="231F20"/>
          <w:spacing w:val="2"/>
        </w:rPr>
        <w:t xml:space="preserve">this </w:t>
      </w:r>
      <w:r>
        <w:rPr>
          <w:color w:val="231F20"/>
        </w:rPr>
        <w:t>powder mine but, letting punplays pass   to</w:t>
      </w:r>
      <w:r>
        <w:rPr>
          <w:color w:val="231F20"/>
          <w:spacing w:val="-2"/>
        </w:rPr>
        <w:t xml:space="preserve"> </w:t>
      </w:r>
      <w:r>
        <w:rPr>
          <w:color w:val="231F20"/>
        </w:rPr>
        <w:t>ernest:</w:t>
      </w:r>
    </w:p>
    <w:p>
      <w:pPr>
        <w:pStyle w:val="ListParagraph"/>
        <w:numPr>
          <w:ilvl w:val="0"/>
          <w:numId w:val="13"/>
        </w:numPr>
        <w:tabs>
          <w:tab w:val="clear" w:pos="720"/>
          <w:tab w:val="left" w:pos="1129" w:leader="none"/>
        </w:tabs>
        <w:overflowPunct w:val="true"/>
        <w:spacing w:before="2" w:after="0"/>
        <w:ind w:left="1128" w:hanging="250"/>
        <w:jc w:val="left"/>
        <w:rPr>
          <w:color w:val="231F20"/>
          <w:sz w:val="20"/>
          <w:szCs w:val="20"/>
        </w:rPr>
      </w:pPr>
      <w:r>
        <w:rPr>
          <w:color w:val="231F20"/>
          <w:sz w:val="20"/>
          <w:szCs w:val="20"/>
        </w:rPr>
        <w:t>Haps thee</w:t>
      </w:r>
      <w:r>
        <w:rPr>
          <w:color w:val="231F20"/>
          <w:spacing w:val="-3"/>
          <w:sz w:val="20"/>
          <w:szCs w:val="20"/>
        </w:rPr>
        <w:t xml:space="preserve"> </w:t>
      </w:r>
      <w:r>
        <w:rPr>
          <w:color w:val="231F20"/>
          <w:sz w:val="20"/>
          <w:szCs w:val="20"/>
        </w:rPr>
        <w:t>jaoneofergs?</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Nao.</w:t>
      </w:r>
    </w:p>
    <w:p>
      <w:pPr>
        <w:pStyle w:val="ListParagraph"/>
        <w:numPr>
          <w:ilvl w:val="0"/>
          <w:numId w:val="13"/>
        </w:numPr>
        <w:tabs>
          <w:tab w:val="clear" w:pos="720"/>
          <w:tab w:val="left" w:pos="1129" w:leader="none"/>
        </w:tabs>
        <w:overflowPunct w:val="true"/>
        <w:spacing w:before="29" w:after="0"/>
        <w:ind w:left="1128" w:hanging="250"/>
        <w:jc w:val="left"/>
        <w:rPr>
          <w:color w:val="231F20"/>
          <w:sz w:val="20"/>
          <w:szCs w:val="20"/>
        </w:rPr>
      </w:pPr>
      <w:r>
        <w:rPr>
          <w:color w:val="231F20"/>
          <w:sz w:val="20"/>
          <w:szCs w:val="20"/>
        </w:rPr>
        <w:t>Haps thee</w:t>
      </w:r>
      <w:r>
        <w:rPr>
          <w:color w:val="231F20"/>
          <w:spacing w:val="-2"/>
          <w:sz w:val="20"/>
          <w:szCs w:val="20"/>
        </w:rPr>
        <w:t xml:space="preserve"> </w:t>
      </w:r>
      <w:r>
        <w:rPr>
          <w:color w:val="231F20"/>
          <w:sz w:val="20"/>
          <w:szCs w:val="20"/>
        </w:rPr>
        <w:t>mayjaunties?</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Naohao.</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Haps thee per causes</w:t>
      </w:r>
      <w:r>
        <w:rPr>
          <w:color w:val="231F20"/>
          <w:spacing w:val="-8"/>
          <w:sz w:val="20"/>
          <w:szCs w:val="20"/>
        </w:rPr>
        <w:t xml:space="preserve"> </w:t>
      </w:r>
      <w:r>
        <w:rPr>
          <w:color w:val="231F20"/>
          <w:sz w:val="20"/>
          <w:szCs w:val="20"/>
        </w:rPr>
        <w:t>nunsibellies?</w:t>
      </w:r>
    </w:p>
    <w:p>
      <w:pPr>
        <w:pStyle w:val="ListParagraph"/>
        <w:numPr>
          <w:ilvl w:val="0"/>
          <w:numId w:val="13"/>
        </w:numPr>
        <w:tabs>
          <w:tab w:val="clear" w:pos="720"/>
          <w:tab w:val="left" w:pos="1129" w:leader="none"/>
        </w:tabs>
        <w:overflowPunct w:val="true"/>
        <w:ind w:left="1128" w:hanging="250"/>
        <w:jc w:val="left"/>
        <w:rPr>
          <w:color w:val="231F20"/>
          <w:sz w:val="20"/>
          <w:szCs w:val="20"/>
        </w:rPr>
      </w:pPr>
      <w:r>
        <w:rPr>
          <w:color w:val="231F20"/>
          <w:sz w:val="20"/>
          <w:szCs w:val="20"/>
        </w:rPr>
        <w:t>Naohaohao.</w:t>
      </w:r>
    </w:p>
    <w:p>
      <w:pPr>
        <w:pStyle w:val="ListParagraph"/>
        <w:numPr>
          <w:ilvl w:val="0"/>
          <w:numId w:val="13"/>
        </w:numPr>
        <w:tabs>
          <w:tab w:val="clear" w:pos="720"/>
          <w:tab w:val="left" w:pos="1129" w:leader="none"/>
        </w:tabs>
        <w:overflowPunct w:val="true"/>
        <w:spacing w:lineRule="auto" w:line="266"/>
        <w:ind w:left="878" w:right="3097" w:hanging="0"/>
        <w:jc w:val="left"/>
        <w:rPr>
          <w:color w:val="231F20"/>
          <w:sz w:val="20"/>
          <w:szCs w:val="20"/>
        </w:rPr>
      </w:pPr>
      <w:r>
        <w:rPr>
          <w:color w:val="231F20"/>
          <w:w w:val="95"/>
          <w:sz w:val="20"/>
          <w:szCs w:val="20"/>
        </w:rPr>
        <w:t>Asky,</w:t>
      </w:r>
      <w:r>
        <w:rPr>
          <w:color w:val="231F20"/>
          <w:spacing w:val="-10"/>
          <w:w w:val="95"/>
          <w:sz w:val="20"/>
          <w:szCs w:val="20"/>
        </w:rPr>
        <w:t xml:space="preserve"> </w:t>
      </w:r>
      <w:r>
        <w:rPr>
          <w:color w:val="231F20"/>
          <w:w w:val="95"/>
          <w:sz w:val="20"/>
          <w:szCs w:val="20"/>
        </w:rPr>
        <w:t>asky,</w:t>
      </w:r>
      <w:r>
        <w:rPr>
          <w:color w:val="231F20"/>
          <w:spacing w:val="-9"/>
          <w:w w:val="95"/>
          <w:sz w:val="20"/>
          <w:szCs w:val="20"/>
        </w:rPr>
        <w:t xml:space="preserve"> </w:t>
      </w:r>
      <w:r>
        <w:rPr>
          <w:color w:val="231F20"/>
          <w:spacing w:val="3"/>
          <w:w w:val="95"/>
          <w:sz w:val="20"/>
          <w:szCs w:val="20"/>
        </w:rPr>
        <w:t>asky!</w:t>
      </w:r>
      <w:r>
        <w:rPr>
          <w:color w:val="231F20"/>
          <w:spacing w:val="-10"/>
          <w:w w:val="95"/>
          <w:sz w:val="20"/>
          <w:szCs w:val="20"/>
        </w:rPr>
        <w:t xml:space="preserve"> </w:t>
      </w:r>
      <w:r>
        <w:rPr>
          <w:color w:val="231F20"/>
          <w:w w:val="95"/>
          <w:sz w:val="20"/>
          <w:szCs w:val="20"/>
        </w:rPr>
        <w:t>Gau</w:t>
      </w:r>
      <w:r>
        <w:rPr>
          <w:color w:val="231F20"/>
          <w:spacing w:val="-9"/>
          <w:w w:val="95"/>
          <w:sz w:val="20"/>
          <w:szCs w:val="20"/>
        </w:rPr>
        <w:t xml:space="preserve"> </w:t>
      </w:r>
      <w:r>
        <w:rPr>
          <w:color w:val="231F20"/>
          <w:w w:val="95"/>
          <w:sz w:val="20"/>
          <w:szCs w:val="20"/>
        </w:rPr>
        <w:t>on!</w:t>
      </w:r>
      <w:r>
        <w:rPr>
          <w:color w:val="231F20"/>
          <w:spacing w:val="-9"/>
          <w:w w:val="95"/>
          <w:sz w:val="20"/>
          <w:szCs w:val="20"/>
        </w:rPr>
        <w:t xml:space="preserve"> </w:t>
      </w:r>
      <w:r>
        <w:rPr>
          <w:color w:val="231F20"/>
          <w:w w:val="95"/>
          <w:sz w:val="20"/>
          <w:szCs w:val="20"/>
        </w:rPr>
        <w:t>Micaco!</w:t>
      </w:r>
      <w:r>
        <w:rPr>
          <w:color w:val="231F20"/>
          <w:spacing w:val="-10"/>
          <w:w w:val="95"/>
          <w:sz w:val="20"/>
          <w:szCs w:val="20"/>
        </w:rPr>
        <w:t xml:space="preserve"> </w:t>
      </w:r>
      <w:r>
        <w:rPr>
          <w:color w:val="231F20"/>
          <w:w w:val="95"/>
          <w:sz w:val="20"/>
          <w:szCs w:val="20"/>
        </w:rPr>
        <w:t xml:space="preserve">Get! </w:t>
      </w:r>
      <w:r>
        <w:rPr>
          <w:color w:val="231F20"/>
          <w:sz w:val="20"/>
          <w:szCs w:val="20"/>
        </w:rPr>
        <w:t xml:space="preserve">Ping </w:t>
      </w:r>
      <w:r>
        <w:rPr>
          <w:color w:val="231F20"/>
          <w:spacing w:val="2"/>
          <w:sz w:val="20"/>
          <w:szCs w:val="20"/>
        </w:rPr>
        <w:t xml:space="preserve">an </w:t>
      </w:r>
      <w:r>
        <w:rPr>
          <w:color w:val="231F20"/>
          <w:sz w:val="20"/>
          <w:szCs w:val="20"/>
        </w:rPr>
        <w:t>ping nwan ping pwan</w:t>
      </w:r>
      <w:r>
        <w:rPr>
          <w:color w:val="231F20"/>
          <w:spacing w:val="-24"/>
          <w:sz w:val="20"/>
          <w:szCs w:val="20"/>
        </w:rPr>
        <w:t xml:space="preserve"> </w:t>
      </w:r>
      <w:r>
        <w:rPr>
          <w:color w:val="231F20"/>
          <w:sz w:val="20"/>
          <w:szCs w:val="20"/>
        </w:rPr>
        <w:t>pong.</w:t>
      </w:r>
    </w:p>
    <w:p>
      <w:pPr>
        <w:sectPr>
          <w:headerReference w:type="default" r:id="rId469"/>
          <w:footerReference w:type="default" r:id="rId470"/>
          <w:type w:val="nextPage"/>
          <w:pgSz w:w="7600" w:h="10830"/>
          <w:pgMar w:left="320" w:right="0" w:header="0" w:top="560" w:footer="486" w:bottom="680" w:gutter="0"/>
          <w:pgNumType w:start="233" w:fmt="decimal"/>
          <w:formProt w:val="false"/>
          <w:textDirection w:val="lrTb"/>
          <w:docGrid w:type="default" w:linePitch="100" w:charSpace="4096"/>
        </w:sectPr>
        <w:pStyle w:val="TextBody"/>
        <w:overflowPunct w:val="true"/>
        <w:spacing w:lineRule="auto" w:line="266"/>
        <w:ind w:left="728" w:right="1273" w:firstLine="150"/>
        <w:jc w:val="both"/>
        <w:rPr>
          <w:color w:val="231F20"/>
        </w:rPr>
      </w:pPr>
      <w:r>
        <w:rPr>
          <w:color w:val="231F20"/>
          <w:spacing w:val="2"/>
        </w:rPr>
        <w:t xml:space="preserve">And </w:t>
      </w:r>
      <w:r>
        <w:rPr>
          <w:color w:val="231F20"/>
        </w:rPr>
        <w:t xml:space="preserve">he did a get, their anayance, and slink his hook </w:t>
      </w:r>
      <w:r>
        <w:rPr>
          <w:color w:val="231F20"/>
          <w:spacing w:val="-3"/>
        </w:rPr>
        <w:t xml:space="preserve">away, </w:t>
      </w:r>
      <w:r>
        <w:rPr>
          <w:color w:val="231F20"/>
        </w:rPr>
        <w:t xml:space="preserve">aleguere come alaguerre, like a </w:t>
      </w:r>
      <w:r>
        <w:rPr>
          <w:color w:val="231F20"/>
          <w:spacing w:val="2"/>
        </w:rPr>
        <w:t xml:space="preserve">chimista </w:t>
      </w:r>
      <w:r>
        <w:rPr>
          <w:color w:val="231F20"/>
        </w:rPr>
        <w:t xml:space="preserve">inchamisas, whom the </w:t>
      </w:r>
      <w:r>
        <w:rPr>
          <w:color w:val="231F20"/>
          <w:spacing w:val="2"/>
        </w:rPr>
        <w:t xml:space="preserve">harricana </w:t>
      </w:r>
      <w:r>
        <w:rPr>
          <w:color w:val="231F20"/>
        </w:rPr>
        <w:t xml:space="preserve">hurries and hots foots, zingo, zango, segur. </w:t>
      </w:r>
      <w:r>
        <w:rPr>
          <w:color w:val="231F20"/>
          <w:spacing w:val="-10"/>
        </w:rPr>
        <w:t xml:space="preserve">To  </w:t>
      </w:r>
      <w:r>
        <w:rPr>
          <w:color w:val="231F20"/>
        </w:rPr>
        <w:t xml:space="preserve">hoots   of utskut, urqurd, jamal, qum, </w:t>
      </w:r>
      <w:r>
        <w:rPr>
          <w:color w:val="231F20"/>
          <w:spacing w:val="2"/>
        </w:rPr>
        <w:t xml:space="preserve">yallah, </w:t>
      </w:r>
      <w:r>
        <w:rPr>
          <w:color w:val="231F20"/>
        </w:rPr>
        <w:t xml:space="preserve">yawash, </w:t>
      </w:r>
      <w:r>
        <w:rPr>
          <w:color w:val="231F20"/>
          <w:spacing w:val="3"/>
        </w:rPr>
        <w:t xml:space="preserve">yak! </w:t>
      </w:r>
      <w:r>
        <w:rPr>
          <w:color w:val="231F20"/>
        </w:rPr>
        <w:t>For he could ciappacioppachew</w:t>
      </w:r>
      <w:r>
        <w:rPr>
          <w:color w:val="231F20"/>
          <w:spacing w:val="-7"/>
        </w:rPr>
        <w:t xml:space="preserve"> </w:t>
      </w:r>
      <w:r>
        <w:rPr>
          <w:color w:val="231F20"/>
        </w:rPr>
        <w:t>upon</w:t>
      </w:r>
      <w:r>
        <w:rPr>
          <w:color w:val="231F20"/>
          <w:spacing w:val="-7"/>
        </w:rPr>
        <w:t xml:space="preserve"> </w:t>
      </w:r>
      <w:r>
        <w:rPr>
          <w:color w:val="231F20"/>
        </w:rPr>
        <w:t>a</w:t>
      </w:r>
      <w:r>
        <w:rPr>
          <w:color w:val="231F20"/>
          <w:spacing w:val="-7"/>
        </w:rPr>
        <w:t xml:space="preserve"> </w:t>
      </w:r>
      <w:r>
        <w:rPr>
          <w:color w:val="231F20"/>
          <w:spacing w:val="2"/>
        </w:rPr>
        <w:t>skarp</w:t>
      </w:r>
      <w:r>
        <w:rPr>
          <w:color w:val="231F20"/>
          <w:spacing w:val="-7"/>
        </w:rPr>
        <w:t xml:space="preserve"> </w:t>
      </w:r>
      <w:r>
        <w:rPr>
          <w:color w:val="231F20"/>
          <w:spacing w:val="2"/>
        </w:rPr>
        <w:t>snakk</w:t>
      </w:r>
      <w:r>
        <w:rPr>
          <w:color w:val="231F20"/>
          <w:spacing w:val="-7"/>
        </w:rPr>
        <w:t xml:space="preserve"> </w:t>
      </w:r>
      <w:r>
        <w:rPr>
          <w:color w:val="231F20"/>
        </w:rPr>
        <w:t>of</w:t>
      </w:r>
      <w:r>
        <w:rPr>
          <w:color w:val="231F20"/>
          <w:spacing w:val="-7"/>
        </w:rPr>
        <w:t xml:space="preserve"> </w:t>
      </w:r>
      <w:r>
        <w:rPr>
          <w:color w:val="231F20"/>
        </w:rPr>
        <w:t>pure</w:t>
      </w:r>
      <w:r>
        <w:rPr>
          <w:color w:val="231F20"/>
          <w:spacing w:val="-7"/>
        </w:rPr>
        <w:t xml:space="preserve"> </w:t>
      </w:r>
      <w:r>
        <w:rPr>
          <w:color w:val="231F20"/>
        </w:rPr>
        <w:t>undefallen</w:t>
      </w:r>
      <w:r>
        <w:rPr>
          <w:color w:val="231F20"/>
          <w:spacing w:val="-7"/>
        </w:rPr>
        <w:t xml:space="preserve"> </w:t>
      </w:r>
      <w:r>
        <w:rPr>
          <w:color w:val="231F20"/>
        </w:rPr>
        <w:t xml:space="preserve">engelsk, melanmoon or tartatortoise, </w:t>
      </w:r>
      <w:r>
        <w:rPr>
          <w:color w:val="231F20"/>
          <w:spacing w:val="3"/>
        </w:rPr>
        <w:t xml:space="preserve">tsukisaki </w:t>
      </w:r>
      <w:r>
        <w:rPr>
          <w:color w:val="231F20"/>
        </w:rPr>
        <w:t xml:space="preserve">or soppisuppon, </w:t>
      </w:r>
      <w:r>
        <w:rPr>
          <w:color w:val="231F20"/>
          <w:spacing w:val="2"/>
        </w:rPr>
        <w:t xml:space="preserve">as raskly </w:t>
      </w:r>
      <w:r>
        <w:rPr>
          <w:color w:val="231F20"/>
        </w:rPr>
        <w:t xml:space="preserve">and </w:t>
      </w:r>
      <w:r>
        <w:rPr>
          <w:color w:val="231F20"/>
          <w:spacing w:val="2"/>
        </w:rPr>
        <w:t xml:space="preserve">as baskly as </w:t>
      </w:r>
      <w:r>
        <w:rPr>
          <w:color w:val="231F20"/>
        </w:rPr>
        <w:t xml:space="preserve">your cheesechalk cow cudd spanich. Makoto! </w:t>
      </w:r>
      <w:r>
        <w:rPr>
          <w:color w:val="231F20"/>
          <w:spacing w:val="3"/>
        </w:rPr>
        <w:t>Whagta</w:t>
      </w:r>
      <w:r>
        <w:rPr>
          <w:color w:val="231F20"/>
          <w:spacing w:val="20"/>
        </w:rPr>
        <w:t xml:space="preserve"> </w:t>
      </w:r>
      <w:r>
        <w:rPr>
          <w:color w:val="231F20"/>
        </w:rPr>
        <w:t>kriowday!</w:t>
      </w:r>
      <w:r>
        <w:rPr>
          <w:color w:val="231F20"/>
          <w:spacing w:val="21"/>
        </w:rPr>
        <w:t xml:space="preserve"> </w:t>
      </w:r>
      <w:r>
        <w:rPr>
          <w:color w:val="231F20"/>
          <w:spacing w:val="2"/>
        </w:rPr>
        <w:t>Gelagala</w:t>
      </w:r>
      <w:r>
        <w:rPr>
          <w:color w:val="231F20"/>
          <w:spacing w:val="21"/>
        </w:rPr>
        <w:t xml:space="preserve"> </w:t>
      </w:r>
      <w:r>
        <w:rPr>
          <w:color w:val="231F20"/>
        </w:rPr>
        <w:t>nausy</w:t>
      </w:r>
      <w:r>
        <w:rPr>
          <w:color w:val="231F20"/>
          <w:spacing w:val="21"/>
        </w:rPr>
        <w:t xml:space="preserve"> </w:t>
      </w:r>
      <w:r>
        <w:rPr>
          <w:color w:val="231F20"/>
        </w:rPr>
        <w:t>is.</w:t>
      </w:r>
      <w:r>
        <w:rPr>
          <w:color w:val="231F20"/>
          <w:spacing w:val="21"/>
        </w:rPr>
        <w:t xml:space="preserve"> </w:t>
      </w:r>
      <w:r>
        <w:rPr>
          <w:color w:val="231F20"/>
          <w:spacing w:val="-4"/>
        </w:rPr>
        <w:t>Yet</w:t>
      </w:r>
      <w:r>
        <w:rPr>
          <w:color w:val="231F20"/>
          <w:spacing w:val="20"/>
        </w:rPr>
        <w:t xml:space="preserve"> </w:t>
      </w:r>
      <w:r>
        <w:rPr>
          <w:color w:val="231F20"/>
        </w:rPr>
        <w:t>right</w:t>
      </w:r>
      <w:r>
        <w:rPr>
          <w:color w:val="231F20"/>
          <w:spacing w:val="21"/>
        </w:rPr>
        <w:t xml:space="preserve"> </w:t>
      </w:r>
      <w:r>
        <w:rPr>
          <w:color w:val="231F20"/>
        </w:rPr>
        <w:t>divining</w:t>
      </w:r>
      <w:r>
        <w:rPr>
          <w:color w:val="231F20"/>
          <w:spacing w:val="21"/>
        </w:rPr>
        <w:t xml:space="preserve"> </w:t>
      </w:r>
      <w:r>
        <w:rPr>
          <w:color w:val="231F20"/>
        </w:rPr>
        <w:t>do</w:t>
      </w:r>
      <w:r>
        <w:rPr>
          <w:color w:val="231F20"/>
          <w:spacing w:val="21"/>
        </w:rPr>
        <w:t xml:space="preserve"> </w:t>
      </w:r>
      <w:r>
        <w:rPr>
          <w:color w:val="231F20"/>
        </w:rPr>
        <w:t>not</w:t>
      </w:r>
    </w:p>
    <w:p>
      <w:pPr>
        <w:pStyle w:val="TextBody"/>
        <w:overflowPunct w:val="true"/>
        <w:spacing w:lineRule="auto" w:line="266" w:before="70" w:after="0"/>
        <w:ind w:left="955" w:right="1046" w:firstLine="150"/>
        <w:jc w:val="both"/>
        <w:rPr>
          <w:color w:val="231F20"/>
        </w:rPr>
      </w:pPr>
      <w:r>
        <w:rPr>
          <w:color w:val="231F20"/>
        </w:rPr>
        <w:t>was. Hovobovo hafogate hokidimatzi in kamicha! He had his sperrits all foulen on him; to vet, most griposly, he was bedizzled and debuzzled; he had his tristiest cabaleer on; and looked like bruddy Hal. A shelling a cockshy and be donkey shot at? Or a peso besant to join the armada?</w:t>
      </w:r>
    </w:p>
    <w:p>
      <w:pPr>
        <w:pStyle w:val="TextBody"/>
        <w:overflowPunct w:val="true"/>
        <w:spacing w:lineRule="auto" w:line="266" w:before="2" w:after="0"/>
        <w:ind w:left="955" w:right="1045" w:firstLine="150"/>
        <w:jc w:val="both"/>
        <w:rPr>
          <w:color w:val="231F20"/>
          <w:spacing w:val="3"/>
        </w:rPr>
      </w:pPr>
      <w:r>
        <w:rPr>
          <w:color w:val="231F20"/>
        </w:rPr>
        <w:t xml:space="preserve">But, Sin Showpanza, could anybroddy which </w:t>
      </w:r>
      <w:r>
        <w:rPr>
          <w:color w:val="231F20"/>
          <w:spacing w:val="2"/>
        </w:rPr>
        <w:t xml:space="preserve">walked this </w:t>
      </w:r>
      <w:r>
        <w:rPr>
          <w:color w:val="231F20"/>
        </w:rPr>
        <w:t xml:space="preserve">world with eyes whiteopen have looked twinsomer </w:t>
      </w:r>
      <w:r>
        <w:rPr>
          <w:color w:val="231F20"/>
          <w:spacing w:val="3"/>
        </w:rPr>
        <w:t xml:space="preserve">than </w:t>
      </w:r>
      <w:r>
        <w:rPr>
          <w:color w:val="231F20"/>
        </w:rPr>
        <w:t xml:space="preserve">the kerl he left behind him? Candidatus, viridosus, aurilucens, sinelab? Of </w:t>
      </w:r>
      <w:r>
        <w:rPr>
          <w:color w:val="231F20"/>
          <w:spacing w:val="3"/>
        </w:rPr>
        <w:t>all</w:t>
      </w:r>
      <w:r>
        <w:rPr>
          <w:color w:val="231F20"/>
          <w:spacing w:val="56"/>
        </w:rPr>
        <w:t xml:space="preserve"> </w:t>
      </w:r>
      <w:r>
        <w:rPr>
          <w:color w:val="231F20"/>
        </w:rPr>
        <w:t xml:space="preserve">the green heroes everwore coton breiches, the whitemost, the goldenest! How he stud theirs with himselfs mookst kevinly, and that anterevolitionary, the churchman childfather from </w:t>
      </w:r>
      <w:r>
        <w:rPr>
          <w:color w:val="231F20"/>
          <w:spacing w:val="-3"/>
        </w:rPr>
        <w:t xml:space="preserve">tonsor’s </w:t>
      </w:r>
      <w:r>
        <w:rPr>
          <w:color w:val="231F20"/>
          <w:spacing w:val="3"/>
        </w:rPr>
        <w:t xml:space="preserve">tuft </w:t>
      </w:r>
      <w:r>
        <w:rPr>
          <w:color w:val="231F20"/>
        </w:rPr>
        <w:t xml:space="preserve">to almonder’s toes, a haggiography in duotrigesumy, son soptimost of sire </w:t>
      </w:r>
      <w:r>
        <w:rPr>
          <w:color w:val="231F20"/>
          <w:spacing w:val="2"/>
        </w:rPr>
        <w:t xml:space="preserve">sixtusks, </w:t>
      </w:r>
      <w:r>
        <w:rPr>
          <w:color w:val="231F20"/>
        </w:rPr>
        <w:t xml:space="preserve">of Mayaqueenies sign osure, hevnly buddhy time, inwreathed of his near cissies, a mickly </w:t>
      </w:r>
      <w:r>
        <w:rPr>
          <w:color w:val="231F20"/>
          <w:spacing w:val="2"/>
        </w:rPr>
        <w:t xml:space="preserve">dazzly </w:t>
      </w:r>
      <w:r>
        <w:rPr>
          <w:color w:val="231F20"/>
        </w:rPr>
        <w:t xml:space="preserve">eely oily with looiscurrals, a soulnetzer by </w:t>
      </w:r>
      <w:r>
        <w:rPr>
          <w:color w:val="231F20"/>
          <w:spacing w:val="2"/>
        </w:rPr>
        <w:t xml:space="preserve">zvesdals </w:t>
      </w:r>
      <w:r>
        <w:rPr>
          <w:color w:val="231F20"/>
        </w:rPr>
        <w:t xml:space="preserve">priestessd, their </w:t>
      </w:r>
      <w:r>
        <w:rPr>
          <w:color w:val="231F20"/>
          <w:spacing w:val="2"/>
        </w:rPr>
        <w:t xml:space="preserve">trail </w:t>
      </w:r>
      <w:r>
        <w:rPr>
          <w:color w:val="231F20"/>
        </w:rPr>
        <w:t xml:space="preserve">the tractive, and dem dandypanies knows de play of de eye- lids, with his gamecox spurts and his smile likequid glue (the suessiest sourir ever </w:t>
      </w:r>
      <w:r>
        <w:rPr>
          <w:color w:val="231F20"/>
          <w:spacing w:val="2"/>
        </w:rPr>
        <w:t xml:space="preserve">weanling </w:t>
      </w:r>
      <w:r>
        <w:rPr>
          <w:color w:val="231F20"/>
          <w:spacing w:val="-3"/>
        </w:rPr>
        <w:t xml:space="preserve">wore), </w:t>
      </w:r>
      <w:r>
        <w:rPr>
          <w:color w:val="231F20"/>
        </w:rPr>
        <w:t xml:space="preserve">whiles his host of spritties, lusspillerindernees, they went peahenning a ripidarapidarpad around him, pilgrim prinkips, kerilour kevinour, in neuchoristic congressulations, quite purringly excited, rpdrpd, allauding to him by </w:t>
      </w:r>
      <w:r>
        <w:rPr>
          <w:color w:val="231F20"/>
          <w:spacing w:val="3"/>
        </w:rPr>
        <w:t xml:space="preserve">all </w:t>
      </w:r>
      <w:r>
        <w:rPr>
          <w:color w:val="231F20"/>
        </w:rPr>
        <w:t xml:space="preserve">the licknames in the litany with the terms in which    no little dulsy nayer ever </w:t>
      </w:r>
      <w:r>
        <w:rPr>
          <w:color w:val="231F20"/>
          <w:spacing w:val="3"/>
        </w:rPr>
        <w:t xml:space="preserve">thinks </w:t>
      </w:r>
      <w:r>
        <w:rPr>
          <w:color w:val="231F20"/>
        </w:rPr>
        <w:t xml:space="preserve">about implying except to her future’s year and sending him perfume most praypuﬀs to setis- ﬁre more then to teasim (shllwe help, now </w:t>
      </w:r>
      <w:r>
        <w:rPr>
          <w:color w:val="231F20"/>
          <w:spacing w:val="-4"/>
        </w:rPr>
        <w:t xml:space="preserve">you’ve </w:t>
      </w:r>
      <w:r>
        <w:rPr>
          <w:color w:val="231F20"/>
        </w:rPr>
        <w:t xml:space="preserve">massmuled, you t’rigolect a bit? </w:t>
      </w:r>
      <w:r>
        <w:rPr>
          <w:color w:val="231F20"/>
          <w:spacing w:val="2"/>
        </w:rPr>
        <w:t xml:space="preserve">yismik? </w:t>
      </w:r>
      <w:r>
        <w:rPr>
          <w:color w:val="231F20"/>
        </w:rPr>
        <w:t xml:space="preserve">yimissy?) that he, the ﬁnehued, the fairhailed, the </w:t>
      </w:r>
      <w:r>
        <w:rPr>
          <w:color w:val="231F20"/>
          <w:spacing w:val="2"/>
        </w:rPr>
        <w:t xml:space="preserve">farahead, </w:t>
      </w:r>
      <w:r>
        <w:rPr>
          <w:color w:val="231F20"/>
        </w:rPr>
        <w:t xml:space="preserve">might bouchesave unto each but every- one, </w:t>
      </w:r>
      <w:r>
        <w:rPr>
          <w:color w:val="231F20"/>
          <w:spacing w:val="2"/>
        </w:rPr>
        <w:t xml:space="preserve">asfar as </w:t>
      </w:r>
      <w:r>
        <w:rPr>
          <w:color w:val="231F20"/>
          <w:spacing w:val="3"/>
        </w:rPr>
        <w:t xml:space="preserve">safras </w:t>
      </w:r>
      <w:r>
        <w:rPr>
          <w:color w:val="231F20"/>
        </w:rPr>
        <w:t xml:space="preserve">durst assune, the havemercyonhurs of his kissier licence. Meanings: Andure the enjurious </w:t>
      </w:r>
      <w:r>
        <w:rPr>
          <w:color w:val="231F20"/>
          <w:spacing w:val="2"/>
        </w:rPr>
        <w:t xml:space="preserve">till </w:t>
      </w:r>
      <w:r>
        <w:rPr>
          <w:color w:val="231F20"/>
        </w:rPr>
        <w:t xml:space="preserve">imbetther rer. </w:t>
      </w:r>
      <w:r>
        <w:rPr>
          <w:color w:val="231F20"/>
          <w:spacing w:val="-6"/>
        </w:rPr>
        <w:t xml:space="preserve">We </w:t>
      </w:r>
      <w:r>
        <w:rPr>
          <w:color w:val="231F20"/>
        </w:rPr>
        <w:t xml:space="preserve">know you like Latin with essies impures, (and your liber </w:t>
      </w:r>
      <w:r>
        <w:rPr>
          <w:color w:val="231F20"/>
          <w:spacing w:val="2"/>
        </w:rPr>
        <w:t xml:space="preserve">as </w:t>
      </w:r>
      <w:r>
        <w:rPr>
          <w:color w:val="231F20"/>
        </w:rPr>
        <w:t>they</w:t>
      </w:r>
      <w:r>
        <w:rPr>
          <w:color w:val="231F20"/>
          <w:spacing w:val="-13"/>
        </w:rPr>
        <w:t xml:space="preserve"> </w:t>
      </w:r>
      <w:r>
        <w:rPr>
          <w:color w:val="231F20"/>
        </w:rPr>
        <w:t>sea)</w:t>
      </w:r>
      <w:r>
        <w:rPr>
          <w:color w:val="231F20"/>
          <w:spacing w:val="-12"/>
        </w:rPr>
        <w:t xml:space="preserve"> </w:t>
      </w:r>
      <w:r>
        <w:rPr>
          <w:color w:val="231F20"/>
        </w:rPr>
        <w:t>we</w:t>
      </w:r>
      <w:r>
        <w:rPr>
          <w:color w:val="231F20"/>
          <w:spacing w:val="-13"/>
        </w:rPr>
        <w:t xml:space="preserve"> </w:t>
      </w:r>
      <w:r>
        <w:rPr>
          <w:color w:val="231F20"/>
        </w:rPr>
        <w:t>certney</w:t>
      </w:r>
      <w:r>
        <w:rPr>
          <w:color w:val="231F20"/>
          <w:spacing w:val="-12"/>
        </w:rPr>
        <w:t xml:space="preserve"> </w:t>
      </w:r>
      <w:r>
        <w:rPr>
          <w:color w:val="231F20"/>
        </w:rPr>
        <w:t>like</w:t>
      </w:r>
      <w:r>
        <w:rPr>
          <w:color w:val="231F20"/>
          <w:spacing w:val="-12"/>
        </w:rPr>
        <w:t xml:space="preserve"> </w:t>
      </w:r>
      <w:r>
        <w:rPr>
          <w:color w:val="231F20"/>
        </w:rPr>
        <w:t>gurgles</w:t>
      </w:r>
      <w:r>
        <w:rPr>
          <w:color w:val="231F20"/>
          <w:spacing w:val="-13"/>
        </w:rPr>
        <w:t xml:space="preserve"> </w:t>
      </w:r>
      <w:r>
        <w:rPr>
          <w:color w:val="231F20"/>
        </w:rPr>
        <w:t>love</w:t>
      </w:r>
      <w:r>
        <w:rPr>
          <w:color w:val="231F20"/>
          <w:spacing w:val="-12"/>
        </w:rPr>
        <w:t xml:space="preserve"> </w:t>
      </w:r>
      <w:r>
        <w:rPr>
          <w:color w:val="231F20"/>
        </w:rPr>
        <w:t>the</w:t>
      </w:r>
      <w:r>
        <w:rPr>
          <w:color w:val="231F20"/>
          <w:spacing w:val="-13"/>
        </w:rPr>
        <w:t xml:space="preserve"> </w:t>
      </w:r>
      <w:r>
        <w:rPr>
          <w:color w:val="231F20"/>
        </w:rPr>
        <w:t>nargleygargley</w:t>
      </w:r>
      <w:r>
        <w:rPr>
          <w:color w:val="231F20"/>
          <w:spacing w:val="-12"/>
        </w:rPr>
        <w:t xml:space="preserve"> </w:t>
      </w:r>
      <w:r>
        <w:rPr>
          <w:color w:val="231F20"/>
        </w:rPr>
        <w:t>so,</w:t>
      </w:r>
      <w:r>
        <w:rPr>
          <w:color w:val="231F20"/>
          <w:spacing w:val="-12"/>
        </w:rPr>
        <w:t xml:space="preserve"> </w:t>
      </w:r>
      <w:r>
        <w:rPr>
          <w:color w:val="231F20"/>
          <w:spacing w:val="2"/>
        </w:rPr>
        <w:t xml:space="preserve">arrah- </w:t>
      </w:r>
      <w:r>
        <w:rPr>
          <w:color w:val="231F20"/>
        </w:rPr>
        <w:t xml:space="preserve">beejee, tell that old </w:t>
      </w:r>
      <w:r>
        <w:rPr>
          <w:color w:val="231F20"/>
          <w:spacing w:val="2"/>
        </w:rPr>
        <w:t xml:space="preserve">frankay </w:t>
      </w:r>
      <w:r>
        <w:rPr>
          <w:color w:val="231F20"/>
        </w:rPr>
        <w:t>boyuk to bellows upthe tombucky in his</w:t>
      </w:r>
      <w:r>
        <w:rPr>
          <w:color w:val="231F20"/>
          <w:spacing w:val="-7"/>
        </w:rPr>
        <w:t xml:space="preserve"> </w:t>
      </w:r>
      <w:r>
        <w:rPr>
          <w:color w:val="231F20"/>
        </w:rPr>
        <w:t>tumtum</w:t>
      </w:r>
      <w:r>
        <w:rPr>
          <w:color w:val="231F20"/>
          <w:spacing w:val="-7"/>
        </w:rPr>
        <w:t xml:space="preserve"> </w:t>
      </w:r>
      <w:r>
        <w:rPr>
          <w:color w:val="231F20"/>
          <w:spacing w:val="2"/>
        </w:rPr>
        <w:t>argan</w:t>
      </w:r>
      <w:r>
        <w:rPr>
          <w:color w:val="231F20"/>
          <w:spacing w:val="-7"/>
        </w:rPr>
        <w:t xml:space="preserve"> </w:t>
      </w:r>
      <w:r>
        <w:rPr>
          <w:color w:val="231F20"/>
        </w:rPr>
        <w:t>and</w:t>
      </w:r>
      <w:r>
        <w:rPr>
          <w:color w:val="231F20"/>
          <w:spacing w:val="-7"/>
        </w:rPr>
        <w:t xml:space="preserve"> </w:t>
      </w:r>
      <w:r>
        <w:rPr>
          <w:color w:val="231F20"/>
        </w:rPr>
        <w:t>give</w:t>
      </w:r>
      <w:r>
        <w:rPr>
          <w:color w:val="231F20"/>
          <w:spacing w:val="-7"/>
        </w:rPr>
        <w:t xml:space="preserve"> </w:t>
      </w:r>
      <w:r>
        <w:rPr>
          <w:color w:val="231F20"/>
        </w:rPr>
        <w:t>us</w:t>
      </w:r>
      <w:r>
        <w:rPr>
          <w:color w:val="231F20"/>
          <w:spacing w:val="-6"/>
        </w:rPr>
        <w:t xml:space="preserve"> </w:t>
      </w:r>
      <w:r>
        <w:rPr>
          <w:color w:val="231F20"/>
        </w:rPr>
        <w:t>a</w:t>
      </w:r>
      <w:r>
        <w:rPr>
          <w:color w:val="231F20"/>
          <w:spacing w:val="-7"/>
        </w:rPr>
        <w:t xml:space="preserve"> </w:t>
      </w:r>
      <w:r>
        <w:rPr>
          <w:color w:val="231F20"/>
          <w:spacing w:val="2"/>
        </w:rPr>
        <w:t>gust</w:t>
      </w:r>
      <w:r>
        <w:rPr>
          <w:color w:val="231F20"/>
          <w:spacing w:val="-6"/>
        </w:rPr>
        <w:t xml:space="preserve"> </w:t>
      </w:r>
      <w:r>
        <w:rPr>
          <w:color w:val="231F20"/>
        </w:rPr>
        <w:t>of</w:t>
      </w:r>
      <w:r>
        <w:rPr>
          <w:color w:val="231F20"/>
          <w:spacing w:val="-6"/>
        </w:rPr>
        <w:t xml:space="preserve"> </w:t>
      </w:r>
      <w:r>
        <w:rPr>
          <w:color w:val="231F20"/>
        </w:rPr>
        <w:t>his</w:t>
      </w:r>
      <w:r>
        <w:rPr>
          <w:color w:val="231F20"/>
          <w:spacing w:val="-7"/>
        </w:rPr>
        <w:t xml:space="preserve"> </w:t>
      </w:r>
      <w:r>
        <w:rPr>
          <w:color w:val="231F20"/>
        </w:rPr>
        <w:t>gushy</w:t>
      </w:r>
      <w:r>
        <w:rPr>
          <w:color w:val="231F20"/>
          <w:spacing w:val="-7"/>
        </w:rPr>
        <w:t xml:space="preserve"> </w:t>
      </w:r>
      <w:r>
        <w:rPr>
          <w:color w:val="231F20"/>
        </w:rPr>
        <w:t>old.</w:t>
      </w:r>
      <w:r>
        <w:rPr>
          <w:color w:val="231F20"/>
          <w:spacing w:val="-6"/>
        </w:rPr>
        <w:t xml:space="preserve"> </w:t>
      </w:r>
      <w:r>
        <w:rPr>
          <w:color w:val="231F20"/>
          <w:spacing w:val="3"/>
        </w:rPr>
        <w:t>Goof!</w:t>
      </w:r>
    </w:p>
    <w:p>
      <w:pPr>
        <w:sectPr>
          <w:headerReference w:type="default" r:id="rId471"/>
          <w:footerReference w:type="default" r:id="rId472"/>
          <w:type w:val="nextPage"/>
          <w:pgSz w:w="7600" w:h="10830"/>
          <w:pgMar w:left="320" w:right="0" w:header="0" w:top="560" w:footer="486" w:bottom="680" w:gutter="0"/>
          <w:pgNumType w:start="234" w:fmt="decimal"/>
          <w:formProt w:val="false"/>
          <w:textDirection w:val="lrTb"/>
          <w:docGrid w:type="default" w:linePitch="100" w:charSpace="4096"/>
        </w:sectPr>
        <w:pStyle w:val="TextBody"/>
        <w:overflowPunct w:val="true"/>
        <w:spacing w:lineRule="auto" w:line="266" w:before="12" w:after="0"/>
        <w:ind w:left="955" w:right="1046" w:firstLine="150"/>
        <w:jc w:val="both"/>
        <w:rPr>
          <w:color w:val="231F20"/>
        </w:rPr>
      </w:pPr>
      <w:r>
        <w:rPr>
          <w:color w:val="231F20"/>
        </w:rPr>
        <w:t>Hymnumber twentynine. O, the singing! Happy little girly- cums to have adolphted such an Adelphus! O, the swinginging hopops so goholden! They’ve come to chant en chor. They say</w:t>
      </w:r>
    </w:p>
    <w:p>
      <w:pPr>
        <w:pStyle w:val="TextBody"/>
        <w:overflowPunct w:val="true"/>
        <w:spacing w:lineRule="auto" w:line="266" w:before="70" w:after="0"/>
        <w:ind w:left="728" w:right="1273" w:firstLine="150"/>
        <w:jc w:val="both"/>
        <w:rPr>
          <w:color w:val="231F20"/>
        </w:rPr>
      </w:pPr>
      <w:r>
        <w:rPr>
          <w:color w:val="231F20"/>
        </w:rPr>
        <w:t>their salat, the madiens’ prayer to the messiager of His Nabis, prostitating their selfs eachwise and combinedly. Fateha, fold the hands. Be it honoured, bow the head. May thine evings e’en be blossful! Even of bliss! As we so hope for ablution. For the sake of the farbung and of the scent and of the holiodrops. Amems.</w:t>
      </w:r>
    </w:p>
    <w:p>
      <w:pPr>
        <w:pStyle w:val="TextBody"/>
        <w:overflowPunct w:val="true"/>
        <w:spacing w:lineRule="auto" w:line="266" w:before="2" w:after="0"/>
        <w:ind w:left="728" w:right="1273" w:firstLine="150"/>
        <w:jc w:val="both"/>
        <w:rPr>
          <w:color w:val="231F20"/>
        </w:rPr>
      </w:pPr>
      <w:r>
        <w:rPr>
          <w:color w:val="231F20"/>
        </w:rPr>
        <w:t>A pause. Their orison arises misquewhite as Osman glory, ebb- ing wasteward, leaves to the soul of light its fading silence (allah- lah lahlah lah!), a turquewashed sky. Then:</w:t>
      </w:r>
    </w:p>
    <w:p>
      <w:pPr>
        <w:sectPr>
          <w:headerReference w:type="default" r:id="rId473"/>
          <w:footerReference w:type="default" r:id="rId474"/>
          <w:type w:val="nextPage"/>
          <w:pgSz w:w="7600" w:h="10830"/>
          <w:pgMar w:left="320" w:right="0" w:header="0" w:top="560" w:footer="486" w:bottom="680" w:gutter="0"/>
          <w:pgNumType w:start="235" w:fmt="decimal"/>
          <w:formProt w:val="false"/>
          <w:textDirection w:val="lrTb"/>
          <w:docGrid w:type="default" w:linePitch="100" w:charSpace="4096"/>
        </w:sectPr>
        <w:pStyle w:val="TextBody"/>
        <w:overflowPunct w:val="true"/>
        <w:spacing w:lineRule="auto" w:line="266" w:before="1" w:after="0"/>
        <w:ind w:left="728" w:right="1273" w:firstLine="200"/>
        <w:jc w:val="both"/>
        <w:rPr>
          <w:color w:val="231F20"/>
        </w:rPr>
      </w:pPr>
      <w:r>
        <w:rPr>
          <w:color w:val="231F20"/>
        </w:rPr>
        <w:t>—</w:t>
      </w:r>
      <w:r>
        <w:rPr>
          <w:color w:val="231F20"/>
        </w:rPr>
        <w:t xml:space="preserve">Xanthos! Xanthos! Xanthos! </w:t>
      </w:r>
      <w:r>
        <w:rPr>
          <w:color w:val="231F20"/>
          <w:spacing w:val="-6"/>
        </w:rPr>
        <w:t xml:space="preserve">We </w:t>
      </w:r>
      <w:r>
        <w:rPr>
          <w:color w:val="231F20"/>
          <w:spacing w:val="3"/>
        </w:rPr>
        <w:t xml:space="preserve">thank </w:t>
      </w:r>
      <w:r>
        <w:rPr>
          <w:color w:val="231F20"/>
        </w:rPr>
        <w:t>to thine, mighty innocent, that diddest bring it oﬀ fuitefuite. Should in ofter years it</w:t>
      </w:r>
      <w:r>
        <w:rPr>
          <w:color w:val="231F20"/>
          <w:spacing w:val="-8"/>
        </w:rPr>
        <w:t xml:space="preserve"> </w:t>
      </w:r>
      <w:r>
        <w:rPr>
          <w:color w:val="231F20"/>
        </w:rPr>
        <w:t>became</w:t>
      </w:r>
      <w:r>
        <w:rPr>
          <w:color w:val="231F20"/>
          <w:spacing w:val="-8"/>
        </w:rPr>
        <w:t xml:space="preserve"> </w:t>
      </w:r>
      <w:r>
        <w:rPr>
          <w:color w:val="231F20"/>
        </w:rPr>
        <w:t>about</w:t>
      </w:r>
      <w:r>
        <w:rPr>
          <w:color w:val="231F20"/>
          <w:spacing w:val="-7"/>
        </w:rPr>
        <w:t xml:space="preserve"> </w:t>
      </w:r>
      <w:r>
        <w:rPr>
          <w:color w:val="231F20"/>
        </w:rPr>
        <w:t>you</w:t>
      </w:r>
      <w:r>
        <w:rPr>
          <w:color w:val="231F20"/>
          <w:spacing w:val="-8"/>
        </w:rPr>
        <w:t xml:space="preserve"> </w:t>
      </w:r>
      <w:r>
        <w:rPr>
          <w:color w:val="231F20"/>
          <w:spacing w:val="3"/>
        </w:rPr>
        <w:t>will</w:t>
      </w:r>
      <w:r>
        <w:rPr>
          <w:color w:val="231F20"/>
          <w:spacing w:val="-8"/>
        </w:rPr>
        <w:t xml:space="preserve"> </w:t>
      </w:r>
      <w:r>
        <w:rPr>
          <w:color w:val="231F20"/>
          <w:spacing w:val="2"/>
        </w:rPr>
        <w:t>after</w:t>
      </w:r>
      <w:r>
        <w:rPr>
          <w:color w:val="231F20"/>
          <w:spacing w:val="-7"/>
        </w:rPr>
        <w:t xml:space="preserve"> </w:t>
      </w:r>
      <w:r>
        <w:rPr>
          <w:color w:val="231F20"/>
        </w:rPr>
        <w:t>desk</w:t>
      </w:r>
      <w:r>
        <w:rPr>
          <w:color w:val="231F20"/>
          <w:spacing w:val="-8"/>
        </w:rPr>
        <w:t xml:space="preserve"> </w:t>
      </w:r>
      <w:r>
        <w:rPr>
          <w:color w:val="231F20"/>
        </w:rPr>
        <w:t>jobduty</w:t>
      </w:r>
      <w:r>
        <w:rPr>
          <w:color w:val="231F20"/>
          <w:spacing w:val="-8"/>
        </w:rPr>
        <w:t xml:space="preserve"> </w:t>
      </w:r>
      <w:r>
        <w:rPr>
          <w:color w:val="231F20"/>
        </w:rPr>
        <w:t>becoming</w:t>
      </w:r>
      <w:r>
        <w:rPr>
          <w:color w:val="231F20"/>
          <w:spacing w:val="-7"/>
        </w:rPr>
        <w:t xml:space="preserve"> </w:t>
      </w:r>
      <w:r>
        <w:rPr>
          <w:color w:val="231F20"/>
        </w:rPr>
        <w:t>a</w:t>
      </w:r>
      <w:r>
        <w:rPr>
          <w:color w:val="231F20"/>
          <w:spacing w:val="-8"/>
        </w:rPr>
        <w:t xml:space="preserve"> </w:t>
      </w:r>
      <w:r>
        <w:rPr>
          <w:color w:val="231F20"/>
          <w:spacing w:val="2"/>
        </w:rPr>
        <w:t>bank</w:t>
      </w:r>
      <w:r>
        <w:rPr>
          <w:color w:val="231F20"/>
          <w:spacing w:val="-8"/>
        </w:rPr>
        <w:t xml:space="preserve"> </w:t>
      </w:r>
      <w:r>
        <w:rPr>
          <w:color w:val="231F20"/>
        </w:rPr>
        <w:t xml:space="preserve">mid- land mansioner we and I </w:t>
      </w:r>
      <w:r>
        <w:rPr>
          <w:color w:val="231F20"/>
          <w:spacing w:val="2"/>
        </w:rPr>
        <w:t xml:space="preserve">shall </w:t>
      </w:r>
      <w:r>
        <w:rPr>
          <w:color w:val="231F20"/>
        </w:rPr>
        <w:t xml:space="preserve">reside with our obeisant servants among Burke’s mobility at </w:t>
      </w:r>
      <w:r>
        <w:rPr>
          <w:color w:val="231F20"/>
          <w:spacing w:val="2"/>
        </w:rPr>
        <w:t xml:space="preserve">La </w:t>
      </w:r>
      <w:r>
        <w:rPr>
          <w:color w:val="231F20"/>
        </w:rPr>
        <w:t xml:space="preserve">Roseraie, </w:t>
      </w:r>
      <w:r>
        <w:rPr>
          <w:color w:val="231F20"/>
          <w:spacing w:val="2"/>
        </w:rPr>
        <w:t xml:space="preserve">Ailesbury </w:t>
      </w:r>
      <w:r>
        <w:rPr>
          <w:color w:val="231F20"/>
        </w:rPr>
        <w:t xml:space="preserve">Road. Red bricks are </w:t>
      </w:r>
      <w:r>
        <w:rPr>
          <w:color w:val="231F20"/>
          <w:spacing w:val="3"/>
        </w:rPr>
        <w:t xml:space="preserve">all </w:t>
      </w:r>
      <w:r>
        <w:rPr>
          <w:color w:val="231F20"/>
        </w:rPr>
        <w:t xml:space="preserve">hellishly good values if you </w:t>
      </w:r>
      <w:r>
        <w:rPr>
          <w:color w:val="231F20"/>
          <w:spacing w:val="2"/>
        </w:rPr>
        <w:t xml:space="preserve">trust </w:t>
      </w:r>
      <w:r>
        <w:rPr>
          <w:color w:val="231F20"/>
        </w:rPr>
        <w:t xml:space="preserve">to the roster of ads but we’ll save up ourselves and nab what’s nicest and boskiest of timber trees in the nebohood. Oncaill’s plot. Luccombe </w:t>
      </w:r>
      <w:r>
        <w:rPr>
          <w:color w:val="231F20"/>
          <w:spacing w:val="2"/>
        </w:rPr>
        <w:t xml:space="preserve">oaks, </w:t>
      </w:r>
      <w:r>
        <w:rPr>
          <w:color w:val="231F20"/>
        </w:rPr>
        <w:t xml:space="preserve">Turkish </w:t>
      </w:r>
      <w:r>
        <w:rPr>
          <w:color w:val="231F20"/>
          <w:spacing w:val="2"/>
        </w:rPr>
        <w:t xml:space="preserve">hazels, </w:t>
      </w:r>
      <w:r>
        <w:rPr>
          <w:color w:val="231F20"/>
        </w:rPr>
        <w:t xml:space="preserve">Greek ﬁrs, incense </w:t>
      </w:r>
      <w:r>
        <w:rPr>
          <w:color w:val="231F20"/>
          <w:spacing w:val="2"/>
        </w:rPr>
        <w:t xml:space="preserve">palm </w:t>
      </w:r>
      <w:r>
        <w:rPr>
          <w:color w:val="231F20"/>
        </w:rPr>
        <w:t xml:space="preserve">edcedras. The hypso- meters of Mount </w:t>
      </w:r>
      <w:r>
        <w:rPr>
          <w:color w:val="231F20"/>
          <w:spacing w:val="2"/>
        </w:rPr>
        <w:t xml:space="preserve">Anville </w:t>
      </w:r>
      <w:r>
        <w:rPr>
          <w:color w:val="231F20"/>
        </w:rPr>
        <w:t xml:space="preserve">is held to be dying out of </w:t>
      </w:r>
      <w:r>
        <w:rPr>
          <w:color w:val="231F20"/>
          <w:spacing w:val="3"/>
        </w:rPr>
        <w:t xml:space="preserve">arthataxis </w:t>
      </w:r>
      <w:r>
        <w:rPr>
          <w:color w:val="231F20"/>
        </w:rPr>
        <w:t xml:space="preserve">but, praise send </w:t>
      </w:r>
      <w:r>
        <w:rPr>
          <w:color w:val="231F20"/>
          <w:spacing w:val="3"/>
        </w:rPr>
        <w:t xml:space="preserve">Larix </w:t>
      </w:r>
      <w:r>
        <w:rPr>
          <w:color w:val="231F20"/>
        </w:rPr>
        <w:t xml:space="preserve">U’ Thule, the </w:t>
      </w:r>
      <w:r>
        <w:rPr>
          <w:color w:val="231F20"/>
          <w:spacing w:val="2"/>
        </w:rPr>
        <w:t xml:space="preserve">wych </w:t>
      </w:r>
      <w:r>
        <w:rPr>
          <w:color w:val="231F20"/>
        </w:rPr>
        <w:t xml:space="preserve">elm of Manelagh is </w:t>
      </w:r>
      <w:r>
        <w:rPr>
          <w:color w:val="231F20"/>
          <w:spacing w:val="2"/>
        </w:rPr>
        <w:t xml:space="preserve">still </w:t>
      </w:r>
      <w:r>
        <w:rPr>
          <w:color w:val="231F20"/>
        </w:rPr>
        <w:t xml:space="preserve">ﬂourishing in the open, because its native of our nature and the seeds was sent by Fortune. We’ll have our private palypeachum pillarposterns for lovesick letterines fondly </w:t>
      </w:r>
      <w:r>
        <w:rPr>
          <w:color w:val="231F20"/>
          <w:spacing w:val="3"/>
        </w:rPr>
        <w:t xml:space="preserve">aﬃanxed </w:t>
      </w:r>
      <w:r>
        <w:rPr>
          <w:color w:val="231F20"/>
        </w:rPr>
        <w:t xml:space="preserve">to our front </w:t>
      </w:r>
      <w:r>
        <w:rPr>
          <w:color w:val="231F20"/>
          <w:spacing w:val="2"/>
        </w:rPr>
        <w:t>railings</w:t>
      </w:r>
      <w:r>
        <w:rPr>
          <w:color w:val="231F20"/>
          <w:spacing w:val="-20"/>
        </w:rPr>
        <w:t xml:space="preserve"> </w:t>
      </w:r>
      <w:r>
        <w:rPr>
          <w:color w:val="231F20"/>
        </w:rPr>
        <w:t>and</w:t>
      </w:r>
      <w:r>
        <w:rPr>
          <w:color w:val="231F20"/>
          <w:spacing w:val="-20"/>
        </w:rPr>
        <w:t xml:space="preserve"> </w:t>
      </w:r>
      <w:r>
        <w:rPr>
          <w:color w:val="231F20"/>
          <w:spacing w:val="2"/>
        </w:rPr>
        <w:t>swings,</w:t>
      </w:r>
      <w:r>
        <w:rPr>
          <w:color w:val="231F20"/>
          <w:spacing w:val="-19"/>
        </w:rPr>
        <w:t xml:space="preserve"> </w:t>
      </w:r>
      <w:r>
        <w:rPr>
          <w:color w:val="231F20"/>
          <w:spacing w:val="2"/>
        </w:rPr>
        <w:t>hammocks,</w:t>
      </w:r>
      <w:r>
        <w:rPr>
          <w:color w:val="231F20"/>
          <w:spacing w:val="-20"/>
        </w:rPr>
        <w:t xml:space="preserve"> </w:t>
      </w:r>
      <w:r>
        <w:rPr>
          <w:color w:val="231F20"/>
        </w:rPr>
        <w:t>tighttaught</w:t>
      </w:r>
      <w:r>
        <w:rPr>
          <w:color w:val="231F20"/>
          <w:spacing w:val="-19"/>
        </w:rPr>
        <w:t xml:space="preserve"> </w:t>
      </w:r>
      <w:r>
        <w:rPr>
          <w:color w:val="231F20"/>
        </w:rPr>
        <w:t>balletlines,</w:t>
      </w:r>
      <w:r>
        <w:rPr>
          <w:color w:val="231F20"/>
          <w:spacing w:val="-20"/>
        </w:rPr>
        <w:t xml:space="preserve"> </w:t>
      </w:r>
      <w:r>
        <w:rPr>
          <w:color w:val="231F20"/>
        </w:rPr>
        <w:t xml:space="preserve">accomoda- tionnooks and prismic bathboites, to </w:t>
      </w:r>
      <w:r>
        <w:rPr>
          <w:color w:val="231F20"/>
          <w:spacing w:val="2"/>
        </w:rPr>
        <w:t xml:space="preserve">make </w:t>
      </w:r>
      <w:r>
        <w:rPr>
          <w:color w:val="231F20"/>
        </w:rPr>
        <w:t xml:space="preserve">Envyeyes mouth  water and wonder when they binocular us from their embrassured windows in our garden rare.  Fyat-Fyat  </w:t>
      </w:r>
      <w:r>
        <w:rPr>
          <w:color w:val="231F20"/>
          <w:spacing w:val="2"/>
        </w:rPr>
        <w:t xml:space="preserve">shall  </w:t>
      </w:r>
      <w:r>
        <w:rPr>
          <w:color w:val="231F20"/>
        </w:rPr>
        <w:t xml:space="preserve">be  our  number  on the autokinaton and Chubby in his Chuﬀs oursforownly chuﬀeur. T </w:t>
      </w:r>
      <w:r>
        <w:rPr>
          <w:color w:val="231F20"/>
          <w:spacing w:val="3"/>
        </w:rPr>
        <w:t xml:space="preserve">will </w:t>
      </w:r>
      <w:r>
        <w:rPr>
          <w:color w:val="231F20"/>
        </w:rPr>
        <w:t xml:space="preserve">be waiting for uns </w:t>
      </w:r>
      <w:r>
        <w:rPr>
          <w:color w:val="231F20"/>
          <w:spacing w:val="2"/>
        </w:rPr>
        <w:t xml:space="preserve">as </w:t>
      </w:r>
      <w:r>
        <w:rPr>
          <w:color w:val="231F20"/>
        </w:rPr>
        <w:t xml:space="preserve">I sold U at the ﬁrst antries. Our cousin gourmand, </w:t>
      </w:r>
      <w:r>
        <w:rPr>
          <w:color w:val="231F20"/>
          <w:spacing w:val="-3"/>
        </w:rPr>
        <w:t xml:space="preserve">Percy, </w:t>
      </w:r>
      <w:r>
        <w:rPr>
          <w:color w:val="231F20"/>
        </w:rPr>
        <w:t xml:space="preserve">the pup, </w:t>
      </w:r>
      <w:r>
        <w:rPr>
          <w:color w:val="231F20"/>
          <w:spacing w:val="3"/>
        </w:rPr>
        <w:t xml:space="preserve">will </w:t>
      </w:r>
      <w:r>
        <w:rPr>
          <w:color w:val="231F20"/>
        </w:rPr>
        <w:t xml:space="preserve">denounce the sniﬀ- nomers of </w:t>
      </w:r>
      <w:r>
        <w:rPr>
          <w:color w:val="231F20"/>
          <w:spacing w:val="3"/>
        </w:rPr>
        <w:t>all</w:t>
      </w:r>
      <w:r>
        <w:rPr>
          <w:color w:val="231F20"/>
          <w:spacing w:val="-35"/>
        </w:rPr>
        <w:t xml:space="preserve"> </w:t>
      </w:r>
      <w:r>
        <w:rPr>
          <w:color w:val="231F20"/>
        </w:rPr>
        <w:t xml:space="preserve">callers where among our Seemyease Sister, Tabitha, the ninelived, </w:t>
      </w:r>
      <w:r>
        <w:rPr>
          <w:color w:val="231F20"/>
          <w:spacing w:val="3"/>
        </w:rPr>
        <w:t xml:space="preserve">will </w:t>
      </w:r>
      <w:r>
        <w:rPr>
          <w:color w:val="231F20"/>
        </w:rPr>
        <w:t xml:space="preserve">extend to the </w:t>
      </w:r>
      <w:r>
        <w:rPr>
          <w:color w:val="231F20"/>
          <w:spacing w:val="3"/>
        </w:rPr>
        <w:t xml:space="preserve">full </w:t>
      </w:r>
      <w:r>
        <w:rPr>
          <w:color w:val="231F20"/>
        </w:rPr>
        <w:t xml:space="preserve">her hearthy welcome. </w:t>
      </w:r>
      <w:r>
        <w:rPr>
          <w:color w:val="231F20"/>
          <w:spacing w:val="2"/>
        </w:rPr>
        <w:t xml:space="preserve">While </w:t>
      </w:r>
      <w:r>
        <w:rPr>
          <w:color w:val="231F20"/>
        </w:rPr>
        <w:t xml:space="preserve">the </w:t>
      </w:r>
      <w:r>
        <w:rPr>
          <w:color w:val="231F20"/>
          <w:spacing w:val="2"/>
        </w:rPr>
        <w:t xml:space="preserve">turf </w:t>
      </w:r>
      <w:r>
        <w:rPr>
          <w:color w:val="231F20"/>
        </w:rPr>
        <w:t xml:space="preserve">and </w:t>
      </w:r>
      <w:r>
        <w:rPr>
          <w:color w:val="231F20"/>
          <w:spacing w:val="3"/>
        </w:rPr>
        <w:t xml:space="preserve">twigs </w:t>
      </w:r>
      <w:r>
        <w:rPr>
          <w:color w:val="231F20"/>
        </w:rPr>
        <w:t xml:space="preserve">they tattle. Tintin tintin. Lady Marmela Short- bred </w:t>
      </w:r>
      <w:r>
        <w:rPr>
          <w:color w:val="231F20"/>
          <w:spacing w:val="3"/>
        </w:rPr>
        <w:t xml:space="preserve">will </w:t>
      </w:r>
      <w:r>
        <w:rPr>
          <w:color w:val="231F20"/>
          <w:spacing w:val="2"/>
        </w:rPr>
        <w:t xml:space="preserve">walk </w:t>
      </w:r>
      <w:r>
        <w:rPr>
          <w:color w:val="231F20"/>
        </w:rPr>
        <w:t xml:space="preserve">in for supper with her marchpane switch on, her necklace of almonds and her poirette Sundae dress with bracelets of honey and her </w:t>
      </w:r>
      <w:r>
        <w:rPr>
          <w:color w:val="231F20"/>
          <w:spacing w:val="2"/>
        </w:rPr>
        <w:t xml:space="preserve">cochineal </w:t>
      </w:r>
      <w:r>
        <w:rPr>
          <w:color w:val="231F20"/>
        </w:rPr>
        <w:t xml:space="preserve">hose with the </w:t>
      </w:r>
      <w:r>
        <w:rPr>
          <w:color w:val="231F20"/>
          <w:spacing w:val="2"/>
        </w:rPr>
        <w:t xml:space="preserve">caramel </w:t>
      </w:r>
      <w:r>
        <w:rPr>
          <w:color w:val="231F20"/>
        </w:rPr>
        <w:t xml:space="preserve">dancings, the briskly best from Bootiestown, and her </w:t>
      </w:r>
      <w:r>
        <w:rPr>
          <w:color w:val="231F20"/>
          <w:spacing w:val="2"/>
        </w:rPr>
        <w:t xml:space="preserve">suckingstaﬀ </w:t>
      </w:r>
      <w:r>
        <w:rPr>
          <w:color w:val="231F20"/>
        </w:rPr>
        <w:t>of</w:t>
      </w:r>
      <w:r>
        <w:rPr>
          <w:color w:val="231F20"/>
          <w:spacing w:val="-20"/>
        </w:rPr>
        <w:t xml:space="preserve"> </w:t>
      </w:r>
      <w:r>
        <w:rPr>
          <w:color w:val="231F20"/>
        </w:rPr>
        <w:t>ivory-</w:t>
      </w:r>
    </w:p>
    <w:p>
      <w:pPr>
        <w:pStyle w:val="TextBody"/>
        <w:overflowPunct w:val="true"/>
        <w:spacing w:lineRule="auto" w:line="266" w:before="70" w:after="0"/>
        <w:ind w:left="955" w:right="1045" w:firstLine="200"/>
        <w:jc w:val="both"/>
        <w:rPr>
          <w:color w:val="231F20"/>
        </w:rPr>
      </w:pPr>
      <w:r>
        <w:rPr>
          <w:color w:val="231F20"/>
        </w:rPr>
        <w:t xml:space="preserve">mint. </w:t>
      </w:r>
      <w:r>
        <w:rPr>
          <w:color w:val="231F20"/>
          <w:spacing w:val="-5"/>
        </w:rPr>
        <w:t xml:space="preserve">You </w:t>
      </w:r>
      <w:r>
        <w:rPr>
          <w:color w:val="231F20"/>
          <w:spacing w:val="-3"/>
        </w:rPr>
        <w:t xml:space="preserve">mustn’t </w:t>
      </w:r>
      <w:r>
        <w:rPr>
          <w:color w:val="231F20"/>
        </w:rPr>
        <w:t xml:space="preserve">miss it or you’ll be sorry. Charmeuses chloes, glycering juwells, lydialight </w:t>
      </w:r>
      <w:r>
        <w:rPr>
          <w:color w:val="231F20"/>
          <w:spacing w:val="2"/>
        </w:rPr>
        <w:t xml:space="preserve">fans </w:t>
      </w:r>
      <w:r>
        <w:rPr>
          <w:color w:val="231F20"/>
        </w:rPr>
        <w:t xml:space="preserve">and puﬀumed </w:t>
      </w:r>
      <w:r>
        <w:rPr>
          <w:color w:val="231F20"/>
          <w:spacing w:val="2"/>
        </w:rPr>
        <w:t xml:space="preserve">cynarettes. And </w:t>
      </w:r>
      <w:r>
        <w:rPr>
          <w:color w:val="231F20"/>
        </w:rPr>
        <w:t>the</w:t>
      </w:r>
      <w:r>
        <w:rPr>
          <w:color w:val="231F20"/>
          <w:spacing w:val="-7"/>
        </w:rPr>
        <w:t xml:space="preserve"> </w:t>
      </w:r>
      <w:r>
        <w:rPr>
          <w:color w:val="231F20"/>
        </w:rPr>
        <w:t>Prince</w:t>
      </w:r>
      <w:r>
        <w:rPr>
          <w:color w:val="231F20"/>
          <w:spacing w:val="-5"/>
        </w:rPr>
        <w:t xml:space="preserve"> </w:t>
      </w:r>
      <w:r>
        <w:rPr>
          <w:color w:val="231F20"/>
          <w:spacing w:val="2"/>
        </w:rPr>
        <w:t>Le</w:t>
      </w:r>
      <w:r>
        <w:rPr>
          <w:color w:val="231F20"/>
          <w:spacing w:val="-6"/>
        </w:rPr>
        <w:t xml:space="preserve"> </w:t>
      </w:r>
      <w:r>
        <w:rPr>
          <w:color w:val="231F20"/>
        </w:rPr>
        <w:t>Monade</w:t>
      </w:r>
      <w:r>
        <w:rPr>
          <w:color w:val="231F20"/>
          <w:spacing w:val="-6"/>
        </w:rPr>
        <w:t xml:space="preserve"> </w:t>
      </w:r>
      <w:r>
        <w:rPr>
          <w:color w:val="231F20"/>
          <w:spacing w:val="2"/>
        </w:rPr>
        <w:t>has</w:t>
      </w:r>
      <w:r>
        <w:rPr>
          <w:color w:val="231F20"/>
          <w:spacing w:val="-6"/>
        </w:rPr>
        <w:t xml:space="preserve"> </w:t>
      </w:r>
      <w:r>
        <w:rPr>
          <w:color w:val="231F20"/>
        </w:rPr>
        <w:t>been</w:t>
      </w:r>
      <w:r>
        <w:rPr>
          <w:color w:val="231F20"/>
          <w:spacing w:val="-7"/>
        </w:rPr>
        <w:t xml:space="preserve"> </w:t>
      </w:r>
      <w:r>
        <w:rPr>
          <w:color w:val="231F20"/>
        </w:rPr>
        <w:t>graciously</w:t>
      </w:r>
      <w:r>
        <w:rPr>
          <w:color w:val="231F20"/>
          <w:spacing w:val="-6"/>
        </w:rPr>
        <w:t xml:space="preserve"> </w:t>
      </w:r>
      <w:r>
        <w:rPr>
          <w:color w:val="231F20"/>
        </w:rPr>
        <w:t>pleased.</w:t>
      </w:r>
      <w:r>
        <w:rPr>
          <w:color w:val="231F20"/>
          <w:spacing w:val="-5"/>
        </w:rPr>
        <w:t xml:space="preserve"> </w:t>
      </w:r>
      <w:r>
        <w:rPr>
          <w:color w:val="231F20"/>
        </w:rPr>
        <w:t>His</w:t>
      </w:r>
      <w:r>
        <w:rPr>
          <w:color w:val="231F20"/>
          <w:spacing w:val="-7"/>
        </w:rPr>
        <w:t xml:space="preserve"> </w:t>
      </w:r>
      <w:r>
        <w:rPr>
          <w:color w:val="231F20"/>
        </w:rPr>
        <w:t>six</w:t>
      </w:r>
      <w:r>
        <w:rPr>
          <w:color w:val="231F20"/>
          <w:spacing w:val="-6"/>
        </w:rPr>
        <w:t xml:space="preserve"> </w:t>
      </w:r>
      <w:r>
        <w:rPr>
          <w:color w:val="231F20"/>
        </w:rPr>
        <w:t xml:space="preserve">choco- late pages </w:t>
      </w:r>
      <w:r>
        <w:rPr>
          <w:color w:val="231F20"/>
          <w:spacing w:val="3"/>
        </w:rPr>
        <w:t xml:space="preserve">will </w:t>
      </w:r>
      <w:r>
        <w:rPr>
          <w:color w:val="231F20"/>
          <w:spacing w:val="2"/>
        </w:rPr>
        <w:t xml:space="preserve">run </w:t>
      </w:r>
      <w:r>
        <w:rPr>
          <w:color w:val="231F20"/>
        </w:rPr>
        <w:t xml:space="preserve">bugling before him and Cococream toddle after with his sticksword in a pink cushion. </w:t>
      </w:r>
      <w:r>
        <w:rPr>
          <w:color w:val="231F20"/>
          <w:spacing w:val="-6"/>
        </w:rPr>
        <w:t xml:space="preserve">We </w:t>
      </w:r>
      <w:r>
        <w:rPr>
          <w:color w:val="231F20"/>
          <w:spacing w:val="2"/>
        </w:rPr>
        <w:t xml:space="preserve">think </w:t>
      </w:r>
      <w:r>
        <w:rPr>
          <w:color w:val="231F20"/>
        </w:rPr>
        <w:t xml:space="preserve">His Spark- ling Headiness ought to know Lady Marmela. Luisome his for lissome hers. </w:t>
      </w:r>
      <w:r>
        <w:rPr>
          <w:color w:val="231F20"/>
          <w:spacing w:val="-4"/>
        </w:rPr>
        <w:t xml:space="preserve">He’s </w:t>
      </w:r>
      <w:r>
        <w:rPr>
          <w:color w:val="231F20"/>
        </w:rPr>
        <w:t xml:space="preserve">not going to Cork </w:t>
      </w:r>
      <w:r>
        <w:rPr>
          <w:color w:val="231F20"/>
          <w:spacing w:val="2"/>
        </w:rPr>
        <w:t xml:space="preserve">till </w:t>
      </w:r>
      <w:r>
        <w:rPr>
          <w:color w:val="231F20"/>
        </w:rPr>
        <w:t xml:space="preserve">Cantalamesse or may- hope </w:t>
      </w:r>
      <w:r>
        <w:rPr>
          <w:color w:val="231F20"/>
          <w:spacing w:val="2"/>
        </w:rPr>
        <w:t xml:space="preserve">till </w:t>
      </w:r>
      <w:r>
        <w:rPr>
          <w:color w:val="231F20"/>
        </w:rPr>
        <w:t xml:space="preserve">Rose Easter or Saint </w:t>
      </w:r>
      <w:r>
        <w:rPr>
          <w:color w:val="231F20"/>
          <w:spacing w:val="-3"/>
        </w:rPr>
        <w:t xml:space="preserve">Tibble’s </w:t>
      </w:r>
      <w:r>
        <w:rPr>
          <w:color w:val="231F20"/>
          <w:spacing w:val="-4"/>
        </w:rPr>
        <w:t xml:space="preserve">Day. </w:t>
      </w:r>
      <w:r>
        <w:rPr>
          <w:color w:val="231F20"/>
        </w:rPr>
        <w:t xml:space="preserve">So Niomon knows. The </w:t>
      </w:r>
      <w:r>
        <w:rPr>
          <w:color w:val="231F20"/>
          <w:spacing w:val="-4"/>
        </w:rPr>
        <w:t xml:space="preserve">Fomor’s  </w:t>
      </w:r>
      <w:r>
        <w:rPr>
          <w:color w:val="231F20"/>
        </w:rPr>
        <w:t xml:space="preserve">in his Fin, the </w:t>
      </w:r>
      <w:r>
        <w:rPr>
          <w:color w:val="231F20"/>
          <w:spacing w:val="-4"/>
        </w:rPr>
        <w:t xml:space="preserve">Momor’s  </w:t>
      </w:r>
      <w:r>
        <w:rPr>
          <w:color w:val="231F20"/>
        </w:rPr>
        <w:t xml:space="preserve">her and hin. A paaralone!  A paaralone! </w:t>
      </w:r>
      <w:r>
        <w:rPr>
          <w:color w:val="231F20"/>
          <w:spacing w:val="2"/>
        </w:rPr>
        <w:t xml:space="preserve">And </w:t>
      </w:r>
      <w:r>
        <w:rPr>
          <w:color w:val="231F20"/>
        </w:rPr>
        <w:t xml:space="preserve">Dublin’s </w:t>
      </w:r>
      <w:r>
        <w:rPr>
          <w:color w:val="231F20"/>
          <w:spacing w:val="3"/>
        </w:rPr>
        <w:t xml:space="preserve">all </w:t>
      </w:r>
      <w:r>
        <w:rPr>
          <w:color w:val="231F20"/>
        </w:rPr>
        <w:t xml:space="preserve">adin. We’ll sing a song of Single- month and you’ll too and you’ll. Here are notes. There’s the </w:t>
      </w:r>
      <w:r>
        <w:rPr>
          <w:color w:val="231F20"/>
          <w:spacing w:val="-3"/>
        </w:rPr>
        <w:t xml:space="preserve">key. </w:t>
      </w:r>
      <w:r>
        <w:rPr>
          <w:color w:val="231F20"/>
        </w:rPr>
        <w:t xml:space="preserve">One </w:t>
      </w:r>
      <w:r>
        <w:rPr>
          <w:color w:val="231F20"/>
          <w:spacing w:val="2"/>
        </w:rPr>
        <w:t xml:space="preserve">two </w:t>
      </w:r>
      <w:r>
        <w:rPr>
          <w:color w:val="231F20"/>
        </w:rPr>
        <w:t xml:space="preserve">three. Chours! So come on, ye wealthy gentrymen wib- </w:t>
      </w:r>
      <w:r>
        <w:rPr>
          <w:color w:val="231F20"/>
          <w:spacing w:val="3"/>
        </w:rPr>
        <w:t xml:space="preserve">frufrocksfull </w:t>
      </w:r>
      <w:r>
        <w:rPr>
          <w:color w:val="231F20"/>
        </w:rPr>
        <w:t xml:space="preserve">of </w:t>
      </w:r>
      <w:r>
        <w:rPr>
          <w:color w:val="231F20"/>
          <w:spacing w:val="2"/>
        </w:rPr>
        <w:t xml:space="preserve">fun! </w:t>
      </w:r>
      <w:r>
        <w:rPr>
          <w:color w:val="231F20"/>
        </w:rPr>
        <w:t xml:space="preserve">Thin </w:t>
      </w:r>
      <w:r>
        <w:rPr>
          <w:color w:val="231F20"/>
          <w:spacing w:val="2"/>
        </w:rPr>
        <w:t xml:space="preserve">thin! </w:t>
      </w:r>
      <w:r>
        <w:rPr>
          <w:color w:val="231F20"/>
        </w:rPr>
        <w:t xml:space="preserve">Thin </w:t>
      </w:r>
      <w:r>
        <w:rPr>
          <w:color w:val="231F20"/>
          <w:spacing w:val="2"/>
        </w:rPr>
        <w:t xml:space="preserve">thin! </w:t>
      </w:r>
      <w:r>
        <w:rPr>
          <w:color w:val="231F20"/>
        </w:rPr>
        <w:t xml:space="preserve">Thej olly and thel </w:t>
      </w:r>
      <w:r>
        <w:rPr>
          <w:color w:val="231F20"/>
          <w:spacing w:val="-3"/>
        </w:rPr>
        <w:t xml:space="preserve">ively, </w:t>
      </w:r>
      <w:r>
        <w:rPr>
          <w:color w:val="231F20"/>
        </w:rPr>
        <w:t xml:space="preserve">thou billy with thee coo, for to jog a jig of a crispness nice and sing a </w:t>
      </w:r>
      <w:r>
        <w:rPr>
          <w:color w:val="231F20"/>
          <w:spacing w:val="2"/>
        </w:rPr>
        <w:t xml:space="preserve">missal </w:t>
      </w:r>
      <w:r>
        <w:rPr>
          <w:color w:val="231F20"/>
        </w:rPr>
        <w:t xml:space="preserve">too. Hip champouree! Hiphip champouree! O you longtailed blackman, polk it up behind me! Hip champouree! Hiphip champouree! And, jessies, push the </w:t>
      </w:r>
      <w:r>
        <w:rPr>
          <w:color w:val="231F20"/>
          <w:spacing w:val="2"/>
        </w:rPr>
        <w:t xml:space="preserve">pumkik </w:t>
      </w:r>
      <w:r>
        <w:rPr>
          <w:color w:val="231F20"/>
        </w:rPr>
        <w:t xml:space="preserve">round. </w:t>
      </w:r>
      <w:r>
        <w:rPr>
          <w:color w:val="231F20"/>
          <w:spacing w:val="2"/>
        </w:rPr>
        <w:t xml:space="preserve">Anne- </w:t>
      </w:r>
      <w:r>
        <w:rPr>
          <w:color w:val="231F20"/>
        </w:rPr>
        <w:t>liuia!</w:t>
      </w:r>
    </w:p>
    <w:p>
      <w:pPr>
        <w:pStyle w:val="TextBody"/>
        <w:overflowPunct w:val="true"/>
        <w:spacing w:lineRule="auto" w:line="266" w:before="8" w:after="0"/>
        <w:ind w:left="955" w:right="1046" w:firstLine="150"/>
        <w:jc w:val="both"/>
        <w:rPr>
          <w:color w:val="231F20"/>
        </w:rPr>
      </w:pPr>
      <w:r>
        <w:rPr>
          <w:color w:val="231F20"/>
        </w:rPr>
        <w:t xml:space="preserve">Since the days of Roamaloose and Rehmoose the pavanos have been strident through their struts of Chapelldiseut, the vaulsies have meed and youdled through the purly ooze of Ballybough, many a mismy cloudy </w:t>
      </w:r>
      <w:r>
        <w:rPr>
          <w:color w:val="231F20"/>
          <w:spacing w:val="2"/>
        </w:rPr>
        <w:t xml:space="preserve">has </w:t>
      </w:r>
      <w:r>
        <w:rPr>
          <w:color w:val="231F20"/>
        </w:rPr>
        <w:t xml:space="preserve">tripped taintily along that hercourt strayed reelway and the rigadoons have held </w:t>
      </w:r>
      <w:r>
        <w:rPr>
          <w:color w:val="231F20"/>
          <w:spacing w:val="2"/>
        </w:rPr>
        <w:t xml:space="preserve">ragtimed </w:t>
      </w:r>
      <w:r>
        <w:rPr>
          <w:color w:val="231F20"/>
        </w:rPr>
        <w:t xml:space="preserve">revels on the platauplain of Grangegorman; and, though since then ster- lings and </w:t>
      </w:r>
      <w:r>
        <w:rPr>
          <w:color w:val="231F20"/>
          <w:spacing w:val="2"/>
        </w:rPr>
        <w:t xml:space="preserve">guineas </w:t>
      </w:r>
      <w:r>
        <w:rPr>
          <w:color w:val="231F20"/>
        </w:rPr>
        <w:t xml:space="preserve">have been replaced by brooks and lions and some progress </w:t>
      </w:r>
      <w:r>
        <w:rPr>
          <w:color w:val="231F20"/>
          <w:spacing w:val="2"/>
        </w:rPr>
        <w:t xml:space="preserve">has </w:t>
      </w:r>
      <w:r>
        <w:rPr>
          <w:color w:val="231F20"/>
        </w:rPr>
        <w:t xml:space="preserve">been made on stilts and the races have come and gone and Thyme, that chef of seasoners, </w:t>
      </w:r>
      <w:r>
        <w:rPr>
          <w:color w:val="231F20"/>
          <w:spacing w:val="2"/>
        </w:rPr>
        <w:t xml:space="preserve">has </w:t>
      </w:r>
      <w:r>
        <w:rPr>
          <w:color w:val="231F20"/>
        </w:rPr>
        <w:t xml:space="preserve">made his </w:t>
      </w:r>
      <w:r>
        <w:rPr>
          <w:color w:val="231F20"/>
          <w:spacing w:val="2"/>
        </w:rPr>
        <w:t>usual astewte</w:t>
      </w:r>
      <w:r>
        <w:rPr>
          <w:color w:val="231F20"/>
          <w:spacing w:val="-6"/>
        </w:rPr>
        <w:t xml:space="preserve"> </w:t>
      </w:r>
      <w:r>
        <w:rPr>
          <w:color w:val="231F20"/>
        </w:rPr>
        <w:t>use</w:t>
      </w:r>
      <w:r>
        <w:rPr>
          <w:color w:val="231F20"/>
          <w:spacing w:val="-5"/>
        </w:rPr>
        <w:t xml:space="preserve"> </w:t>
      </w:r>
      <w:r>
        <w:rPr>
          <w:color w:val="231F20"/>
        </w:rPr>
        <w:t>of</w:t>
      </w:r>
      <w:r>
        <w:rPr>
          <w:color w:val="231F20"/>
          <w:spacing w:val="-6"/>
        </w:rPr>
        <w:t xml:space="preserve"> </w:t>
      </w:r>
      <w:r>
        <w:rPr>
          <w:color w:val="231F20"/>
        </w:rPr>
        <w:t>endadjustables</w:t>
      </w:r>
      <w:r>
        <w:rPr>
          <w:color w:val="231F20"/>
          <w:spacing w:val="-5"/>
        </w:rPr>
        <w:t xml:space="preserve"> </w:t>
      </w:r>
      <w:r>
        <w:rPr>
          <w:color w:val="231F20"/>
        </w:rPr>
        <w:t>and</w:t>
      </w:r>
      <w:r>
        <w:rPr>
          <w:color w:val="231F20"/>
          <w:spacing w:val="-5"/>
        </w:rPr>
        <w:t xml:space="preserve"> </w:t>
      </w:r>
      <w:r>
        <w:rPr>
          <w:color w:val="231F20"/>
        </w:rPr>
        <w:t>whatnot</w:t>
      </w:r>
      <w:r>
        <w:rPr>
          <w:color w:val="231F20"/>
          <w:spacing w:val="-6"/>
        </w:rPr>
        <w:t xml:space="preserve"> </w:t>
      </w:r>
      <w:r>
        <w:rPr>
          <w:color w:val="231F20"/>
          <w:spacing w:val="2"/>
        </w:rPr>
        <w:t>willbe</w:t>
      </w:r>
      <w:r>
        <w:rPr>
          <w:color w:val="231F20"/>
          <w:spacing w:val="-5"/>
        </w:rPr>
        <w:t xml:space="preserve"> </w:t>
      </w:r>
      <w:r>
        <w:rPr>
          <w:color w:val="231F20"/>
        </w:rPr>
        <w:t>isnor</w:t>
      </w:r>
      <w:r>
        <w:rPr>
          <w:color w:val="231F20"/>
          <w:spacing w:val="-5"/>
        </w:rPr>
        <w:t xml:space="preserve"> </w:t>
      </w:r>
      <w:r>
        <w:rPr>
          <w:color w:val="231F20"/>
        </w:rPr>
        <w:t>was,</w:t>
      </w:r>
      <w:r>
        <w:rPr>
          <w:color w:val="231F20"/>
          <w:spacing w:val="-6"/>
        </w:rPr>
        <w:t xml:space="preserve"> </w:t>
      </w:r>
      <w:r>
        <w:rPr>
          <w:color w:val="231F20"/>
        </w:rPr>
        <w:t>those danceadeils</w:t>
      </w:r>
      <w:r>
        <w:rPr>
          <w:color w:val="231F20"/>
          <w:spacing w:val="-14"/>
        </w:rPr>
        <w:t xml:space="preserve"> </w:t>
      </w:r>
      <w:r>
        <w:rPr>
          <w:color w:val="231F20"/>
        </w:rPr>
        <w:t>and</w:t>
      </w:r>
      <w:r>
        <w:rPr>
          <w:color w:val="231F20"/>
          <w:spacing w:val="-14"/>
        </w:rPr>
        <w:t xml:space="preserve"> </w:t>
      </w:r>
      <w:r>
        <w:rPr>
          <w:color w:val="231F20"/>
          <w:spacing w:val="2"/>
        </w:rPr>
        <w:t>cancanzanies</w:t>
      </w:r>
      <w:r>
        <w:rPr>
          <w:color w:val="231F20"/>
          <w:spacing w:val="-14"/>
        </w:rPr>
        <w:t xml:space="preserve"> </w:t>
      </w:r>
      <w:r>
        <w:rPr>
          <w:color w:val="231F20"/>
        </w:rPr>
        <w:t>have</w:t>
      </w:r>
      <w:r>
        <w:rPr>
          <w:color w:val="231F20"/>
          <w:spacing w:val="-14"/>
        </w:rPr>
        <w:t xml:space="preserve"> </w:t>
      </w:r>
      <w:r>
        <w:rPr>
          <w:color w:val="231F20"/>
        </w:rPr>
        <w:t>come</w:t>
      </w:r>
      <w:r>
        <w:rPr>
          <w:color w:val="231F20"/>
          <w:spacing w:val="-13"/>
        </w:rPr>
        <w:t xml:space="preserve"> </w:t>
      </w:r>
      <w:r>
        <w:rPr>
          <w:color w:val="231F20"/>
        </w:rPr>
        <w:t>stimmering</w:t>
      </w:r>
      <w:r>
        <w:rPr>
          <w:color w:val="231F20"/>
          <w:spacing w:val="-14"/>
        </w:rPr>
        <w:t xml:space="preserve"> </w:t>
      </w:r>
      <w:r>
        <w:rPr>
          <w:color w:val="231F20"/>
        </w:rPr>
        <w:t>down</w:t>
      </w:r>
      <w:r>
        <w:rPr>
          <w:color w:val="231F20"/>
          <w:spacing w:val="-14"/>
        </w:rPr>
        <w:t xml:space="preserve"> </w:t>
      </w:r>
      <w:r>
        <w:rPr>
          <w:color w:val="231F20"/>
        </w:rPr>
        <w:t>for</w:t>
      </w:r>
      <w:r>
        <w:rPr>
          <w:color w:val="231F20"/>
          <w:spacing w:val="-14"/>
        </w:rPr>
        <w:t xml:space="preserve"> </w:t>
      </w:r>
      <w:r>
        <w:rPr>
          <w:color w:val="231F20"/>
        </w:rPr>
        <w:t xml:space="preserve">our begayment through the bedeafdom of </w:t>
      </w:r>
      <w:r>
        <w:rPr>
          <w:color w:val="231F20"/>
          <w:spacing w:val="-4"/>
        </w:rPr>
        <w:t xml:space="preserve">po’s </w:t>
      </w:r>
      <w:r>
        <w:rPr>
          <w:color w:val="231F20"/>
        </w:rPr>
        <w:t xml:space="preserve">taeorns, the obcecity  of </w:t>
      </w:r>
      <w:r>
        <w:rPr>
          <w:color w:val="231F20"/>
          <w:spacing w:val="-5"/>
        </w:rPr>
        <w:t xml:space="preserve">pa’s </w:t>
      </w:r>
      <w:r>
        <w:rPr>
          <w:color w:val="231F20"/>
        </w:rPr>
        <w:t xml:space="preserve">teapucs, </w:t>
      </w:r>
      <w:r>
        <w:rPr>
          <w:color w:val="231F20"/>
          <w:spacing w:val="2"/>
        </w:rPr>
        <w:t xml:space="preserve">as </w:t>
      </w:r>
      <w:r>
        <w:rPr>
          <w:color w:val="231F20"/>
        </w:rPr>
        <w:t xml:space="preserve">lithe and limbfree limber </w:t>
      </w:r>
      <w:r>
        <w:rPr>
          <w:color w:val="231F20"/>
          <w:spacing w:val="2"/>
        </w:rPr>
        <w:t xml:space="preserve">as </w:t>
      </w:r>
      <w:r>
        <w:rPr>
          <w:color w:val="231F20"/>
        </w:rPr>
        <w:t>when momie mummed at</w:t>
      </w:r>
      <w:r>
        <w:rPr>
          <w:color w:val="231F20"/>
          <w:spacing w:val="-1"/>
        </w:rPr>
        <w:t xml:space="preserve"> </w:t>
      </w:r>
      <w:r>
        <w:rPr>
          <w:color w:val="231F20"/>
        </w:rPr>
        <w:t>ma.</w:t>
      </w:r>
    </w:p>
    <w:p>
      <w:pPr>
        <w:sectPr>
          <w:headerReference w:type="default" r:id="rId475"/>
          <w:footerReference w:type="default" r:id="rId476"/>
          <w:type w:val="nextPage"/>
          <w:pgSz w:w="7600" w:h="10830"/>
          <w:pgMar w:left="320" w:right="0" w:header="0" w:top="560" w:footer="486" w:bottom="680" w:gutter="0"/>
          <w:pgNumType w:start="236" w:fmt="decimal"/>
          <w:formProt w:val="false"/>
          <w:textDirection w:val="lrTb"/>
          <w:docGrid w:type="default" w:linePitch="100" w:charSpace="4096"/>
        </w:sectPr>
        <w:pStyle w:val="TextBody"/>
        <w:overflowPunct w:val="true"/>
        <w:spacing w:lineRule="auto" w:line="266" w:before="5" w:after="0"/>
        <w:ind w:left="955" w:right="1046" w:firstLine="150"/>
        <w:jc w:val="both"/>
        <w:rPr>
          <w:color w:val="231F20"/>
        </w:rPr>
      </w:pPr>
      <w:r>
        <w:rPr>
          <w:color w:val="231F20"/>
        </w:rPr>
        <w:t>Just so stylled with the nattes are their ﬂowerheads now and each of all has a lovestalk onto herself and the tot of all the tits of their understamens is as open as he can posably she and is tourne- soled straightcut or sidewaist, accourdant to the coursets of</w:t>
      </w:r>
    </w:p>
    <w:p>
      <w:pPr>
        <w:pStyle w:val="TextBody"/>
        <w:overflowPunct w:val="true"/>
        <w:spacing w:lineRule="auto" w:line="266" w:before="70" w:after="0"/>
        <w:ind w:left="728" w:right="1272" w:firstLine="150"/>
        <w:jc w:val="both"/>
        <w:rPr>
          <w:color w:val="231F20"/>
        </w:rPr>
      </w:pPr>
      <w:r>
        <w:rPr>
          <w:color w:val="231F20"/>
          <w:spacing w:val="2"/>
        </w:rPr>
        <w:t xml:space="preserve">things </w:t>
      </w:r>
      <w:r>
        <w:rPr>
          <w:color w:val="231F20"/>
        </w:rPr>
        <w:t xml:space="preserve">feminite, towooerds him in heliolatry, so they may catch- cup in their </w:t>
      </w:r>
      <w:r>
        <w:rPr>
          <w:color w:val="231F20"/>
          <w:spacing w:val="2"/>
        </w:rPr>
        <w:t xml:space="preserve">calyzettes, </w:t>
      </w:r>
      <w:r>
        <w:rPr>
          <w:color w:val="231F20"/>
          <w:spacing w:val="3"/>
        </w:rPr>
        <w:t xml:space="preserve">alls </w:t>
      </w:r>
      <w:r>
        <w:rPr>
          <w:color w:val="231F20"/>
        </w:rPr>
        <w:t xml:space="preserve">they go troping, those parryshoots from his muscalone pistil, for he </w:t>
      </w:r>
      <w:r>
        <w:rPr>
          <w:color w:val="231F20"/>
          <w:spacing w:val="3"/>
        </w:rPr>
        <w:t xml:space="preserve">can </w:t>
      </w:r>
      <w:r>
        <w:rPr>
          <w:color w:val="231F20"/>
        </w:rPr>
        <w:t xml:space="preserve">eyespy through them, to their selfcolours, nevertheleast their tissue peepers, (meaning Mullabury mesh, the time of appling ﬂowers, a guarded </w:t>
      </w:r>
      <w:r>
        <w:rPr>
          <w:color w:val="231F20"/>
          <w:spacing w:val="2"/>
        </w:rPr>
        <w:t xml:space="preserve">ﬁgure   </w:t>
      </w:r>
      <w:r>
        <w:rPr>
          <w:color w:val="231F20"/>
        </w:rPr>
        <w:t xml:space="preserve">of speech, a </w:t>
      </w:r>
      <w:r>
        <w:rPr>
          <w:color w:val="231F20"/>
          <w:spacing w:val="2"/>
        </w:rPr>
        <w:t xml:space="preserve">variety </w:t>
      </w:r>
      <w:r>
        <w:rPr>
          <w:color w:val="231F20"/>
        </w:rPr>
        <w:t xml:space="preserve">of perfume, a bridawl, </w:t>
      </w:r>
      <w:r>
        <w:rPr>
          <w:color w:val="231F20"/>
          <w:spacing w:val="2"/>
        </w:rPr>
        <w:t xml:space="preserve">seamist </w:t>
      </w:r>
      <w:r>
        <w:rPr>
          <w:color w:val="231F20"/>
        </w:rPr>
        <w:t xml:space="preserve">inso </w:t>
      </w:r>
      <w:r>
        <w:rPr>
          <w:color w:val="231F20"/>
          <w:spacing w:val="-3"/>
        </w:rPr>
        <w:t xml:space="preserve">one) </w:t>
      </w:r>
      <w:r>
        <w:rPr>
          <w:color w:val="231F20"/>
          <w:spacing w:val="2"/>
        </w:rPr>
        <w:t xml:space="preserve">as </w:t>
      </w:r>
      <w:r>
        <w:rPr>
          <w:color w:val="231F20"/>
        </w:rPr>
        <w:t xml:space="preserve">leichtly </w:t>
      </w:r>
      <w:r>
        <w:rPr>
          <w:color w:val="231F20"/>
          <w:spacing w:val="2"/>
        </w:rPr>
        <w:t xml:space="preserve">as </w:t>
      </w:r>
      <w:r>
        <w:rPr>
          <w:color w:val="231F20"/>
        </w:rPr>
        <w:t xml:space="preserve">see saw </w:t>
      </w:r>
      <w:r>
        <w:rPr>
          <w:color w:val="231F20"/>
          <w:spacing w:val="-3"/>
        </w:rPr>
        <w:t xml:space="preserve">(O </w:t>
      </w:r>
      <w:r>
        <w:rPr>
          <w:color w:val="231F20"/>
        </w:rPr>
        <w:t xml:space="preserve">my goodmiss! O my greatmess! O my prizelestly preshoes!) while, </w:t>
      </w:r>
      <w:r>
        <w:rPr>
          <w:color w:val="231F20"/>
          <w:spacing w:val="3"/>
        </w:rPr>
        <w:t xml:space="preserve">dewyfully </w:t>
      </w:r>
      <w:r>
        <w:rPr>
          <w:color w:val="231F20"/>
          <w:spacing w:val="2"/>
        </w:rPr>
        <w:t xml:space="preserve">as </w:t>
      </w:r>
      <w:r>
        <w:rPr>
          <w:color w:val="231F20"/>
        </w:rPr>
        <w:t xml:space="preserve">dimb dumbelles, </w:t>
      </w:r>
      <w:r>
        <w:rPr>
          <w:color w:val="231F20"/>
          <w:spacing w:val="3"/>
        </w:rPr>
        <w:t xml:space="preserve">all </w:t>
      </w:r>
      <w:r>
        <w:rPr>
          <w:color w:val="231F20"/>
        </w:rPr>
        <w:t>alisten to his elixir.</w:t>
      </w:r>
      <w:r>
        <w:rPr>
          <w:color w:val="231F20"/>
          <w:spacing w:val="-11"/>
        </w:rPr>
        <w:t xml:space="preserve"> </w:t>
      </w:r>
      <w:r>
        <w:rPr>
          <w:color w:val="231F20"/>
        </w:rPr>
        <w:t>Lovelyt!</w:t>
      </w:r>
    </w:p>
    <w:p>
      <w:pPr>
        <w:pStyle w:val="TextBody"/>
        <w:overflowPunct w:val="true"/>
        <w:spacing w:before="4" w:after="0"/>
        <w:ind w:left="928" w:hanging="0"/>
        <w:rPr>
          <w:color w:val="231F20"/>
        </w:rPr>
      </w:pPr>
      <w:r>
        <w:rPr>
          <w:color w:val="231F20"/>
        </w:rPr>
        <w:t>And they said to him:</w:t>
      </w:r>
    </w:p>
    <w:p>
      <w:pPr>
        <w:sectPr>
          <w:headerReference w:type="default" r:id="rId477"/>
          <w:footerReference w:type="default" r:id="rId478"/>
          <w:type w:val="nextPage"/>
          <w:pgSz w:w="7600" w:h="10830"/>
          <w:pgMar w:left="320" w:right="0" w:header="0" w:top="560" w:footer="486" w:bottom="680" w:gutter="0"/>
          <w:pgNumType w:start="237" w:fmt="decimal"/>
          <w:formProt w:val="false"/>
          <w:textDirection w:val="lrTb"/>
          <w:docGrid w:type="default" w:linePitch="100" w:charSpace="4096"/>
        </w:sectPr>
        <w:pStyle w:val="ListParagraph"/>
        <w:numPr>
          <w:ilvl w:val="0"/>
          <w:numId w:val="13"/>
        </w:numPr>
        <w:tabs>
          <w:tab w:val="clear" w:pos="720"/>
          <w:tab w:val="left" w:pos="1129" w:leader="none"/>
        </w:tabs>
        <w:overflowPunct w:val="true"/>
        <w:spacing w:lineRule="auto" w:line="266"/>
        <w:ind w:left="728" w:right="1272" w:firstLine="150"/>
        <w:rPr>
          <w:color w:val="231F20"/>
          <w:sz w:val="20"/>
          <w:szCs w:val="20"/>
        </w:rPr>
      </w:pPr>
      <w:r>
        <w:rPr>
          <w:color w:val="231F20"/>
          <w:sz w:val="20"/>
          <w:szCs w:val="20"/>
        </w:rPr>
        <w:t xml:space="preserve">Enchainted, dear sweet Stainusless, young confessor, dearer dearest, we herehear, aboutobloss, O coelicola, thee salutamt. Pattern of our unschoold, pageantmaster, deliverer of softmis- sives, round the world in forty </w:t>
      </w:r>
      <w:r>
        <w:rPr>
          <w:color w:val="231F20"/>
          <w:spacing w:val="2"/>
          <w:sz w:val="20"/>
          <w:szCs w:val="20"/>
        </w:rPr>
        <w:t xml:space="preserve">mails, </w:t>
      </w:r>
      <w:r>
        <w:rPr>
          <w:color w:val="231F20"/>
          <w:sz w:val="20"/>
          <w:szCs w:val="20"/>
        </w:rPr>
        <w:t xml:space="preserve">bag, belt and balmybeam, our barnaboy, our chepachap, with that pampipe in your </w:t>
      </w:r>
      <w:r>
        <w:rPr>
          <w:color w:val="231F20"/>
          <w:spacing w:val="-3"/>
          <w:sz w:val="20"/>
          <w:szCs w:val="20"/>
        </w:rPr>
        <w:t xml:space="preserve">put- away, </w:t>
      </w:r>
      <w:r>
        <w:rPr>
          <w:color w:val="231F20"/>
          <w:sz w:val="20"/>
          <w:szCs w:val="20"/>
        </w:rPr>
        <w:t xml:space="preserve">gab borab, when you </w:t>
      </w:r>
      <w:r>
        <w:rPr>
          <w:color w:val="231F20"/>
          <w:spacing w:val="3"/>
          <w:sz w:val="20"/>
          <w:szCs w:val="20"/>
        </w:rPr>
        <w:t xml:space="preserve">will </w:t>
      </w:r>
      <w:r>
        <w:rPr>
          <w:color w:val="231F20"/>
          <w:sz w:val="20"/>
          <w:szCs w:val="20"/>
        </w:rPr>
        <w:t xml:space="preserve">be after doing </w:t>
      </w:r>
      <w:r>
        <w:rPr>
          <w:color w:val="231F20"/>
          <w:spacing w:val="3"/>
          <w:sz w:val="20"/>
          <w:szCs w:val="20"/>
        </w:rPr>
        <w:t xml:space="preserve">all </w:t>
      </w:r>
      <w:r>
        <w:rPr>
          <w:color w:val="231F20"/>
          <w:sz w:val="20"/>
          <w:szCs w:val="20"/>
        </w:rPr>
        <w:t xml:space="preserve">your sight- seeing and soundhearing and smellsniﬃng and </w:t>
      </w:r>
      <w:r>
        <w:rPr>
          <w:color w:val="231F20"/>
          <w:spacing w:val="3"/>
          <w:sz w:val="20"/>
          <w:szCs w:val="20"/>
        </w:rPr>
        <w:t xml:space="preserve">tastytasting </w:t>
      </w:r>
      <w:r>
        <w:rPr>
          <w:color w:val="231F20"/>
          <w:sz w:val="20"/>
          <w:szCs w:val="20"/>
        </w:rPr>
        <w:t xml:space="preserve">and tenderumstouchings in </w:t>
      </w:r>
      <w:r>
        <w:rPr>
          <w:color w:val="231F20"/>
          <w:spacing w:val="3"/>
          <w:sz w:val="20"/>
          <w:szCs w:val="20"/>
        </w:rPr>
        <w:t xml:space="preserve">all </w:t>
      </w:r>
      <w:r>
        <w:rPr>
          <w:color w:val="231F20"/>
          <w:sz w:val="20"/>
          <w:szCs w:val="20"/>
        </w:rPr>
        <w:t xml:space="preserve">Daneygaul, send us, your adorables, thou overblaseed, a wise and letters play of </w:t>
      </w:r>
      <w:r>
        <w:rPr>
          <w:color w:val="231F20"/>
          <w:spacing w:val="3"/>
          <w:sz w:val="20"/>
          <w:szCs w:val="20"/>
        </w:rPr>
        <w:t xml:space="preserve">all </w:t>
      </w:r>
      <w:r>
        <w:rPr>
          <w:color w:val="231F20"/>
          <w:sz w:val="20"/>
          <w:szCs w:val="20"/>
        </w:rPr>
        <w:t xml:space="preserve">you </w:t>
      </w:r>
      <w:r>
        <w:rPr>
          <w:color w:val="231F20"/>
          <w:spacing w:val="3"/>
          <w:sz w:val="20"/>
          <w:szCs w:val="20"/>
        </w:rPr>
        <w:t xml:space="preserve">can </w:t>
      </w:r>
      <w:r>
        <w:rPr>
          <w:color w:val="231F20"/>
          <w:sz w:val="20"/>
          <w:szCs w:val="20"/>
        </w:rPr>
        <w:t xml:space="preserve">ceive, chief celtech chappy, from your holy post now you hast as- certained ceremonially our names. Unclean you </w:t>
      </w:r>
      <w:r>
        <w:rPr>
          <w:color w:val="231F20"/>
          <w:spacing w:val="3"/>
          <w:sz w:val="20"/>
          <w:szCs w:val="20"/>
        </w:rPr>
        <w:t xml:space="preserve">art </w:t>
      </w:r>
      <w:r>
        <w:rPr>
          <w:color w:val="231F20"/>
          <w:sz w:val="20"/>
          <w:szCs w:val="20"/>
        </w:rPr>
        <w:t xml:space="preserve">not. Outcaste thou are not. Leperstower, the karman’s loki, </w:t>
      </w:r>
      <w:r>
        <w:rPr>
          <w:color w:val="231F20"/>
          <w:spacing w:val="2"/>
          <w:sz w:val="20"/>
          <w:szCs w:val="20"/>
        </w:rPr>
        <w:t xml:space="preserve">has </w:t>
      </w:r>
      <w:r>
        <w:rPr>
          <w:color w:val="231F20"/>
          <w:sz w:val="20"/>
          <w:szCs w:val="20"/>
        </w:rPr>
        <w:t xml:space="preserve">not blanched   at our pollution and your intercourse at ninety legsplits does not deﬁle. Untouchable is not the scarecrown is on you. </w:t>
      </w:r>
      <w:r>
        <w:rPr>
          <w:color w:val="231F20"/>
          <w:spacing w:val="-5"/>
          <w:sz w:val="20"/>
          <w:szCs w:val="20"/>
        </w:rPr>
        <w:t xml:space="preserve">You </w:t>
      </w:r>
      <w:r>
        <w:rPr>
          <w:color w:val="231F20"/>
          <w:sz w:val="20"/>
          <w:szCs w:val="20"/>
        </w:rPr>
        <w:t xml:space="preserve">are  pure. </w:t>
      </w:r>
      <w:r>
        <w:rPr>
          <w:color w:val="231F20"/>
          <w:spacing w:val="-5"/>
          <w:sz w:val="20"/>
          <w:szCs w:val="20"/>
        </w:rPr>
        <w:t xml:space="preserve">You </w:t>
      </w:r>
      <w:r>
        <w:rPr>
          <w:color w:val="231F20"/>
          <w:sz w:val="20"/>
          <w:szCs w:val="20"/>
        </w:rPr>
        <w:t xml:space="preserve">are pure. </w:t>
      </w:r>
      <w:r>
        <w:rPr>
          <w:color w:val="231F20"/>
          <w:spacing w:val="-5"/>
          <w:sz w:val="20"/>
          <w:szCs w:val="20"/>
        </w:rPr>
        <w:t xml:space="preserve">You </w:t>
      </w:r>
      <w:r>
        <w:rPr>
          <w:color w:val="231F20"/>
          <w:sz w:val="20"/>
          <w:szCs w:val="20"/>
        </w:rPr>
        <w:t xml:space="preserve">are in your puerity. </w:t>
      </w:r>
      <w:r>
        <w:rPr>
          <w:color w:val="231F20"/>
          <w:spacing w:val="-5"/>
          <w:sz w:val="20"/>
          <w:szCs w:val="20"/>
        </w:rPr>
        <w:t xml:space="preserve">You </w:t>
      </w:r>
      <w:r>
        <w:rPr>
          <w:color w:val="231F20"/>
          <w:sz w:val="20"/>
          <w:szCs w:val="20"/>
        </w:rPr>
        <w:t xml:space="preserve">have  not brought </w:t>
      </w:r>
      <w:r>
        <w:rPr>
          <w:color w:val="231F20"/>
          <w:spacing w:val="2"/>
          <w:sz w:val="20"/>
          <w:szCs w:val="20"/>
        </w:rPr>
        <w:t xml:space="preserve">stinking </w:t>
      </w:r>
      <w:r>
        <w:rPr>
          <w:color w:val="231F20"/>
          <w:sz w:val="20"/>
          <w:szCs w:val="20"/>
        </w:rPr>
        <w:t xml:space="preserve">members into the house of Amanti. Elleb Inam, Titep Notep, we name them to the </w:t>
      </w:r>
      <w:r>
        <w:rPr>
          <w:color w:val="231F20"/>
          <w:spacing w:val="2"/>
          <w:sz w:val="20"/>
          <w:szCs w:val="20"/>
        </w:rPr>
        <w:t xml:space="preserve">Hall </w:t>
      </w:r>
      <w:r>
        <w:rPr>
          <w:color w:val="231F20"/>
          <w:sz w:val="20"/>
          <w:szCs w:val="20"/>
        </w:rPr>
        <w:t xml:space="preserve">of Honour. </w:t>
      </w:r>
      <w:r>
        <w:rPr>
          <w:color w:val="231F20"/>
          <w:spacing w:val="-3"/>
          <w:sz w:val="20"/>
          <w:szCs w:val="20"/>
        </w:rPr>
        <w:t xml:space="preserve">Your </w:t>
      </w:r>
      <w:r>
        <w:rPr>
          <w:color w:val="231F20"/>
          <w:sz w:val="20"/>
          <w:szCs w:val="20"/>
        </w:rPr>
        <w:t xml:space="preserve">head  </w:t>
      </w:r>
      <w:r>
        <w:rPr>
          <w:color w:val="231F20"/>
          <w:spacing w:val="2"/>
          <w:sz w:val="20"/>
          <w:szCs w:val="20"/>
        </w:rPr>
        <w:t xml:space="preserve">has </w:t>
      </w:r>
      <w:r>
        <w:rPr>
          <w:color w:val="231F20"/>
          <w:sz w:val="20"/>
          <w:szCs w:val="20"/>
        </w:rPr>
        <w:t xml:space="preserve">been touched by the god Enel-Rah and your face </w:t>
      </w:r>
      <w:r>
        <w:rPr>
          <w:color w:val="231F20"/>
          <w:spacing w:val="2"/>
          <w:sz w:val="20"/>
          <w:szCs w:val="20"/>
        </w:rPr>
        <w:t xml:space="preserve">has </w:t>
      </w:r>
      <w:r>
        <w:rPr>
          <w:color w:val="231F20"/>
          <w:sz w:val="20"/>
          <w:szCs w:val="20"/>
        </w:rPr>
        <w:t xml:space="preserve">been brightened by the goddess Aruc-Ituc. Return, sainted youngling, and </w:t>
      </w:r>
      <w:r>
        <w:rPr>
          <w:color w:val="231F20"/>
          <w:spacing w:val="2"/>
          <w:sz w:val="20"/>
          <w:szCs w:val="20"/>
        </w:rPr>
        <w:t xml:space="preserve">walk </w:t>
      </w:r>
      <w:r>
        <w:rPr>
          <w:color w:val="231F20"/>
          <w:sz w:val="20"/>
          <w:szCs w:val="20"/>
        </w:rPr>
        <w:t xml:space="preserve">once more among us! The </w:t>
      </w:r>
      <w:r>
        <w:rPr>
          <w:color w:val="231F20"/>
          <w:spacing w:val="2"/>
          <w:sz w:val="20"/>
          <w:szCs w:val="20"/>
        </w:rPr>
        <w:t xml:space="preserve">rains </w:t>
      </w:r>
      <w:r>
        <w:rPr>
          <w:color w:val="231F20"/>
          <w:sz w:val="20"/>
          <w:szCs w:val="20"/>
        </w:rPr>
        <w:t xml:space="preserve">of Demani are </w:t>
      </w:r>
      <w:r>
        <w:rPr>
          <w:color w:val="231F20"/>
          <w:spacing w:val="3"/>
          <w:sz w:val="20"/>
          <w:szCs w:val="20"/>
        </w:rPr>
        <w:t xml:space="preserve">masikal </w:t>
      </w:r>
      <w:r>
        <w:rPr>
          <w:color w:val="231F20"/>
          <w:spacing w:val="2"/>
          <w:sz w:val="20"/>
          <w:szCs w:val="20"/>
        </w:rPr>
        <w:t xml:space="preserve">as </w:t>
      </w:r>
      <w:r>
        <w:rPr>
          <w:color w:val="231F20"/>
          <w:sz w:val="20"/>
          <w:szCs w:val="20"/>
        </w:rPr>
        <w:t xml:space="preserve">of yere. </w:t>
      </w:r>
      <w:r>
        <w:rPr>
          <w:color w:val="231F20"/>
          <w:spacing w:val="2"/>
          <w:sz w:val="20"/>
          <w:szCs w:val="20"/>
        </w:rPr>
        <w:t xml:space="preserve">And </w:t>
      </w:r>
      <w:r>
        <w:rPr>
          <w:color w:val="231F20"/>
          <w:spacing w:val="3"/>
          <w:sz w:val="20"/>
          <w:szCs w:val="20"/>
        </w:rPr>
        <w:t xml:space="preserve">Baraza </w:t>
      </w:r>
      <w:r>
        <w:rPr>
          <w:color w:val="231F20"/>
          <w:sz w:val="20"/>
          <w:szCs w:val="20"/>
        </w:rPr>
        <w:t xml:space="preserve">is </w:t>
      </w:r>
      <w:r>
        <w:rPr>
          <w:color w:val="231F20"/>
          <w:spacing w:val="3"/>
          <w:sz w:val="20"/>
          <w:szCs w:val="20"/>
        </w:rPr>
        <w:t xml:space="preserve">all </w:t>
      </w:r>
      <w:r>
        <w:rPr>
          <w:color w:val="231F20"/>
          <w:sz w:val="20"/>
          <w:szCs w:val="20"/>
        </w:rPr>
        <w:t xml:space="preserve">aﬂower. Siker of calmy days. </w:t>
      </w:r>
      <w:r>
        <w:rPr>
          <w:color w:val="231F20"/>
          <w:spacing w:val="3"/>
          <w:sz w:val="20"/>
          <w:szCs w:val="20"/>
        </w:rPr>
        <w:t xml:space="preserve">As </w:t>
      </w:r>
      <w:r>
        <w:rPr>
          <w:color w:val="231F20"/>
          <w:sz w:val="20"/>
          <w:szCs w:val="20"/>
        </w:rPr>
        <w:t xml:space="preserve">shiver </w:t>
      </w:r>
      <w:r>
        <w:rPr>
          <w:color w:val="231F20"/>
          <w:spacing w:val="2"/>
          <w:sz w:val="20"/>
          <w:szCs w:val="20"/>
        </w:rPr>
        <w:t xml:space="preserve">as </w:t>
      </w:r>
      <w:r>
        <w:rPr>
          <w:color w:val="231F20"/>
          <w:sz w:val="20"/>
          <w:szCs w:val="20"/>
        </w:rPr>
        <w:t xml:space="preserve">shower </w:t>
      </w:r>
      <w:r>
        <w:rPr>
          <w:color w:val="231F20"/>
          <w:spacing w:val="3"/>
          <w:sz w:val="20"/>
          <w:szCs w:val="20"/>
        </w:rPr>
        <w:t xml:space="preserve">can </w:t>
      </w:r>
      <w:r>
        <w:rPr>
          <w:color w:val="231F20"/>
          <w:sz w:val="20"/>
          <w:szCs w:val="20"/>
        </w:rPr>
        <w:t xml:space="preserve">be. Our breed and better </w:t>
      </w:r>
      <w:r>
        <w:rPr>
          <w:color w:val="231F20"/>
          <w:spacing w:val="2"/>
          <w:sz w:val="20"/>
          <w:szCs w:val="20"/>
        </w:rPr>
        <w:t xml:space="preserve">class </w:t>
      </w:r>
      <w:r>
        <w:rPr>
          <w:color w:val="231F20"/>
          <w:sz w:val="20"/>
          <w:szCs w:val="20"/>
        </w:rPr>
        <w:t xml:space="preserve">is in brood and bitter pass. Labbeycliath longs. But </w:t>
      </w:r>
      <w:r>
        <w:rPr>
          <w:color w:val="231F20"/>
          <w:spacing w:val="-4"/>
          <w:sz w:val="20"/>
          <w:szCs w:val="20"/>
        </w:rPr>
        <w:t xml:space="preserve">we’re </w:t>
      </w:r>
      <w:r>
        <w:rPr>
          <w:color w:val="231F20"/>
          <w:sz w:val="20"/>
          <w:szCs w:val="20"/>
        </w:rPr>
        <w:t xml:space="preserve">counting on the cluck. The Great Cackler comes </w:t>
      </w:r>
      <w:r>
        <w:rPr>
          <w:color w:val="231F20"/>
          <w:spacing w:val="2"/>
          <w:sz w:val="20"/>
          <w:szCs w:val="20"/>
        </w:rPr>
        <w:t xml:space="preserve">again. </w:t>
      </w:r>
      <w:r>
        <w:rPr>
          <w:color w:val="231F20"/>
          <w:sz w:val="20"/>
          <w:szCs w:val="20"/>
        </w:rPr>
        <w:t xml:space="preserve">Sweetstaker, Abel lord of </w:t>
      </w:r>
      <w:r>
        <w:rPr>
          <w:color w:val="231F20"/>
          <w:spacing w:val="3"/>
          <w:sz w:val="20"/>
          <w:szCs w:val="20"/>
        </w:rPr>
        <w:t xml:space="preserve">all </w:t>
      </w:r>
      <w:r>
        <w:rPr>
          <w:color w:val="231F20"/>
          <w:sz w:val="20"/>
          <w:szCs w:val="20"/>
        </w:rPr>
        <w:t xml:space="preserve">our haloease, we </w:t>
      </w:r>
      <w:r>
        <w:rPr>
          <w:color w:val="231F20"/>
          <w:spacing w:val="-4"/>
          <w:sz w:val="20"/>
          <w:szCs w:val="20"/>
        </w:rPr>
        <w:t xml:space="preserve">(to </w:t>
      </w:r>
      <w:r>
        <w:rPr>
          <w:color w:val="231F20"/>
          <w:sz w:val="20"/>
          <w:szCs w:val="20"/>
        </w:rPr>
        <w:t xml:space="preserve">be slightly more </w:t>
      </w:r>
      <w:r>
        <w:rPr>
          <w:color w:val="231F20"/>
          <w:spacing w:val="2"/>
          <w:sz w:val="20"/>
          <w:szCs w:val="20"/>
        </w:rPr>
        <w:t xml:space="preserve">femmiliar </w:t>
      </w:r>
      <w:r>
        <w:rPr>
          <w:color w:val="231F20"/>
          <w:sz w:val="20"/>
          <w:szCs w:val="20"/>
        </w:rPr>
        <w:t xml:space="preserve">perhips </w:t>
      </w:r>
      <w:r>
        <w:rPr>
          <w:color w:val="231F20"/>
          <w:spacing w:val="3"/>
          <w:sz w:val="20"/>
          <w:szCs w:val="20"/>
        </w:rPr>
        <w:t>than</w:t>
      </w:r>
      <w:r>
        <w:rPr>
          <w:color w:val="231F20"/>
          <w:spacing w:val="-36"/>
          <w:sz w:val="20"/>
          <w:szCs w:val="20"/>
        </w:rPr>
        <w:t xml:space="preserve"> </w:t>
      </w:r>
      <w:r>
        <w:rPr>
          <w:color w:val="231F20"/>
          <w:sz w:val="20"/>
          <w:szCs w:val="20"/>
        </w:rPr>
        <w:t>is slickly</w:t>
      </w:r>
      <w:r>
        <w:rPr>
          <w:color w:val="231F20"/>
          <w:spacing w:val="17"/>
          <w:sz w:val="20"/>
          <w:szCs w:val="20"/>
        </w:rPr>
        <w:t xml:space="preserve"> </w:t>
      </w:r>
      <w:r>
        <w:rPr>
          <w:color w:val="231F20"/>
          <w:sz w:val="20"/>
          <w:szCs w:val="20"/>
        </w:rPr>
        <w:t>more</w:t>
      </w:r>
      <w:r>
        <w:rPr>
          <w:color w:val="231F20"/>
          <w:spacing w:val="18"/>
          <w:sz w:val="20"/>
          <w:szCs w:val="20"/>
        </w:rPr>
        <w:t xml:space="preserve"> </w:t>
      </w:r>
      <w:r>
        <w:rPr>
          <w:color w:val="231F20"/>
          <w:sz w:val="20"/>
          <w:szCs w:val="20"/>
        </w:rPr>
        <w:t>then</w:t>
      </w:r>
      <w:r>
        <w:rPr>
          <w:color w:val="231F20"/>
          <w:spacing w:val="17"/>
          <w:sz w:val="20"/>
          <w:szCs w:val="20"/>
        </w:rPr>
        <w:t xml:space="preserve"> </w:t>
      </w:r>
      <w:r>
        <w:rPr>
          <w:color w:val="231F20"/>
          <w:sz w:val="20"/>
          <w:szCs w:val="20"/>
        </w:rPr>
        <w:t>nacessory),</w:t>
      </w:r>
      <w:r>
        <w:rPr>
          <w:color w:val="231F20"/>
          <w:spacing w:val="18"/>
          <w:sz w:val="20"/>
          <w:szCs w:val="20"/>
        </w:rPr>
        <w:t xml:space="preserve"> </w:t>
      </w:r>
      <w:r>
        <w:rPr>
          <w:color w:val="231F20"/>
          <w:sz w:val="20"/>
          <w:szCs w:val="20"/>
        </w:rPr>
        <w:t>toutes</w:t>
      </w:r>
      <w:r>
        <w:rPr>
          <w:color w:val="231F20"/>
          <w:spacing w:val="17"/>
          <w:sz w:val="20"/>
          <w:szCs w:val="20"/>
        </w:rPr>
        <w:t xml:space="preserve"> </w:t>
      </w:r>
      <w:r>
        <w:rPr>
          <w:color w:val="231F20"/>
          <w:sz w:val="20"/>
          <w:szCs w:val="20"/>
        </w:rPr>
        <w:t>philomelas</w:t>
      </w:r>
      <w:r>
        <w:rPr>
          <w:color w:val="231F20"/>
          <w:spacing w:val="18"/>
          <w:sz w:val="20"/>
          <w:szCs w:val="20"/>
        </w:rPr>
        <w:t xml:space="preserve"> </w:t>
      </w:r>
      <w:r>
        <w:rPr>
          <w:color w:val="231F20"/>
          <w:spacing w:val="2"/>
          <w:sz w:val="20"/>
          <w:szCs w:val="20"/>
        </w:rPr>
        <w:t>as</w:t>
      </w:r>
      <w:r>
        <w:rPr>
          <w:color w:val="231F20"/>
          <w:spacing w:val="17"/>
          <w:sz w:val="20"/>
          <w:szCs w:val="20"/>
        </w:rPr>
        <w:t xml:space="preserve"> </w:t>
      </w:r>
      <w:r>
        <w:rPr>
          <w:color w:val="231F20"/>
          <w:sz w:val="20"/>
          <w:szCs w:val="20"/>
        </w:rPr>
        <w:t>well</w:t>
      </w:r>
      <w:r>
        <w:rPr>
          <w:color w:val="231F20"/>
          <w:spacing w:val="18"/>
          <w:sz w:val="20"/>
          <w:szCs w:val="20"/>
        </w:rPr>
        <w:t xml:space="preserve"> </w:t>
      </w:r>
      <w:r>
        <w:rPr>
          <w:color w:val="231F20"/>
          <w:spacing w:val="2"/>
          <w:sz w:val="20"/>
          <w:szCs w:val="20"/>
        </w:rPr>
        <w:t>as</w:t>
      </w:r>
      <w:r>
        <w:rPr>
          <w:color w:val="231F20"/>
          <w:spacing w:val="17"/>
          <w:sz w:val="20"/>
          <w:szCs w:val="20"/>
        </w:rPr>
        <w:t xml:space="preserve"> </w:t>
      </w:r>
      <w:r>
        <w:rPr>
          <w:color w:val="231F20"/>
          <w:sz w:val="20"/>
          <w:szCs w:val="20"/>
        </w:rPr>
        <w:t>mag-</w:t>
      </w:r>
    </w:p>
    <w:p>
      <w:pPr>
        <w:sectPr>
          <w:headerReference w:type="default" r:id="rId479"/>
          <w:footerReference w:type="default" r:id="rId480"/>
          <w:type w:val="nextPage"/>
          <w:pgSz w:w="7600" w:h="10830"/>
          <w:pgMar w:left="320" w:right="0" w:header="0" w:top="560" w:footer="486" w:bottom="680" w:gutter="0"/>
          <w:pgNumType w:start="238"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spacing w:val="2"/>
        </w:rPr>
      </w:pPr>
      <w:r>
        <w:rPr>
          <w:color w:val="231F20"/>
        </w:rPr>
        <w:t xml:space="preserve">delenes, were </w:t>
      </w:r>
      <w:r>
        <w:rPr>
          <w:color w:val="231F20"/>
          <w:spacing w:val="2"/>
        </w:rPr>
        <w:t xml:space="preserve">drawpairs </w:t>
      </w:r>
      <w:r>
        <w:rPr>
          <w:color w:val="231F20"/>
        </w:rPr>
        <w:t xml:space="preserve">with </w:t>
      </w:r>
      <w:r>
        <w:rPr>
          <w:color w:val="231F20"/>
          <w:spacing w:val="2"/>
        </w:rPr>
        <w:t xml:space="preserve">two </w:t>
      </w:r>
      <w:r>
        <w:rPr>
          <w:color w:val="231F20"/>
        </w:rPr>
        <w:t xml:space="preserve">pinmarks, BVD and BVD dot, so want lotteries of ticklets posthastem (you appreciate?) so </w:t>
      </w:r>
      <w:r>
        <w:rPr>
          <w:color w:val="231F20"/>
          <w:spacing w:val="2"/>
        </w:rPr>
        <w:t xml:space="preserve">as </w:t>
      </w:r>
      <w:r>
        <w:rPr>
          <w:color w:val="231F20"/>
        </w:rPr>
        <w:t xml:space="preserve">to be very dainty, if </w:t>
      </w:r>
      <w:r>
        <w:rPr>
          <w:color w:val="231F20"/>
          <w:spacing w:val="2"/>
        </w:rPr>
        <w:t xml:space="preserve">an </w:t>
      </w:r>
      <w:r>
        <w:rPr>
          <w:color w:val="231F20"/>
        </w:rPr>
        <w:t xml:space="preserve">isaspell, and so </w:t>
      </w:r>
      <w:r>
        <w:rPr>
          <w:color w:val="231F20"/>
          <w:spacing w:val="2"/>
        </w:rPr>
        <w:t xml:space="preserve">as </w:t>
      </w:r>
      <w:r>
        <w:rPr>
          <w:color w:val="231F20"/>
        </w:rPr>
        <w:t xml:space="preserve">to be verily dandydainty, if </w:t>
      </w:r>
      <w:r>
        <w:rPr>
          <w:color w:val="231F20"/>
          <w:spacing w:val="2"/>
        </w:rPr>
        <w:t xml:space="preserve">an </w:t>
      </w:r>
      <w:r>
        <w:rPr>
          <w:color w:val="231F20"/>
        </w:rPr>
        <w:t xml:space="preserve">ishibilley, of and on, to and </w:t>
      </w:r>
      <w:r>
        <w:rPr>
          <w:color w:val="231F20"/>
          <w:spacing w:val="-3"/>
        </w:rPr>
        <w:t xml:space="preserve">for,  </w:t>
      </w:r>
      <w:r>
        <w:rPr>
          <w:color w:val="231F20"/>
        </w:rPr>
        <w:t xml:space="preserve">by and with, from you.    Let the hitback hurry his </w:t>
      </w:r>
      <w:r>
        <w:rPr>
          <w:color w:val="231F20"/>
          <w:spacing w:val="2"/>
        </w:rPr>
        <w:t xml:space="preserve">wayward </w:t>
      </w:r>
      <w:r>
        <w:rPr>
          <w:color w:val="231F20"/>
        </w:rPr>
        <w:t xml:space="preserve">ere the missive </w:t>
      </w:r>
      <w:r>
        <w:rPr>
          <w:color w:val="231F20"/>
          <w:spacing w:val="2"/>
        </w:rPr>
        <w:t xml:space="preserve">has </w:t>
      </w:r>
      <w:r>
        <w:rPr>
          <w:color w:val="231F20"/>
        </w:rPr>
        <w:t xml:space="preserve">time to </w:t>
      </w:r>
      <w:r>
        <w:rPr>
          <w:color w:val="231F20"/>
          <w:spacing w:val="2"/>
        </w:rPr>
        <w:t xml:space="preserve">take </w:t>
      </w:r>
      <w:r>
        <w:rPr>
          <w:color w:val="231F20"/>
        </w:rPr>
        <w:t xml:space="preserve">herself oﬀ, ’twill be o’erthemore </w:t>
      </w:r>
      <w:r>
        <w:rPr>
          <w:color w:val="231F20"/>
          <w:spacing w:val="3"/>
        </w:rPr>
        <w:t xml:space="preserve">willfully </w:t>
      </w:r>
      <w:r>
        <w:rPr>
          <w:color w:val="231F20"/>
        </w:rPr>
        <w:t xml:space="preserve">intomeet if the coming oﬀence </w:t>
      </w:r>
      <w:r>
        <w:rPr>
          <w:color w:val="231F20"/>
          <w:spacing w:val="3"/>
        </w:rPr>
        <w:t xml:space="preserve">can </w:t>
      </w:r>
      <w:r>
        <w:rPr>
          <w:color w:val="231F20"/>
        </w:rPr>
        <w:t xml:space="preserve">send our shudders before. </w:t>
      </w:r>
      <w:r>
        <w:rPr>
          <w:color w:val="231F20"/>
          <w:spacing w:val="-6"/>
        </w:rPr>
        <w:t xml:space="preserve">We </w:t>
      </w:r>
      <w:r>
        <w:rPr>
          <w:color w:val="231F20"/>
        </w:rPr>
        <w:t xml:space="preserve">feem to have being elfewhere </w:t>
      </w:r>
      <w:r>
        <w:rPr>
          <w:color w:val="231F20"/>
          <w:spacing w:val="2"/>
        </w:rPr>
        <w:t xml:space="preserve">as </w:t>
      </w:r>
      <w:r>
        <w:rPr>
          <w:color w:val="231F20"/>
        </w:rPr>
        <w:t xml:space="preserve">tho’  </w:t>
      </w:r>
      <w:r>
        <w:rPr>
          <w:color w:val="231F20"/>
          <w:spacing w:val="4"/>
        </w:rPr>
        <w:t xml:space="preserve">th’  </w:t>
      </w:r>
      <w:r>
        <w:rPr>
          <w:color w:val="231F20"/>
        </w:rPr>
        <w:t xml:space="preserve">had  pafs’d  in  our  </w:t>
      </w:r>
      <w:r>
        <w:rPr>
          <w:color w:val="231F20"/>
          <w:spacing w:val="2"/>
        </w:rPr>
        <w:t xml:space="preserve">fufpens.  </w:t>
      </w:r>
      <w:r>
        <w:rPr>
          <w:color w:val="231F20"/>
        </w:rPr>
        <w:t xml:space="preserve">Next to our </w:t>
      </w:r>
      <w:r>
        <w:rPr>
          <w:color w:val="231F20"/>
          <w:spacing w:val="2"/>
        </w:rPr>
        <w:t xml:space="preserve">shrinking </w:t>
      </w:r>
      <w:r>
        <w:rPr>
          <w:color w:val="231F20"/>
        </w:rPr>
        <w:t xml:space="preserve">selves we love  sensitivas  best.  For  they  are the Angèles. Brick, fauve, jonquil, sprig, ﬂeet, nocturne, smiling bruise. For they are </w:t>
      </w:r>
      <w:r>
        <w:rPr>
          <w:color w:val="231F20"/>
          <w:spacing w:val="2"/>
        </w:rPr>
        <w:t xml:space="preserve">an </w:t>
      </w:r>
      <w:r>
        <w:rPr>
          <w:color w:val="231F20"/>
        </w:rPr>
        <w:t xml:space="preserve">Angèle’s garment. </w:t>
      </w:r>
      <w:r>
        <w:rPr>
          <w:color w:val="231F20"/>
          <w:spacing w:val="-6"/>
        </w:rPr>
        <w:t xml:space="preserve">We </w:t>
      </w:r>
      <w:r>
        <w:rPr>
          <w:color w:val="231F20"/>
          <w:spacing w:val="3"/>
        </w:rPr>
        <w:t xml:space="preserve">will </w:t>
      </w:r>
      <w:r>
        <w:rPr>
          <w:color w:val="231F20"/>
        </w:rPr>
        <w:t xml:space="preserve">be constant (what a word!) and bless the </w:t>
      </w:r>
      <w:r>
        <w:rPr>
          <w:color w:val="231F20"/>
          <w:spacing w:val="-3"/>
        </w:rPr>
        <w:t xml:space="preserve">day, </w:t>
      </w:r>
      <w:r>
        <w:rPr>
          <w:color w:val="231F20"/>
        </w:rPr>
        <w:t xml:space="preserve">for whole hours too, yes, for sold long syne </w:t>
      </w:r>
      <w:r>
        <w:rPr>
          <w:color w:val="231F20"/>
          <w:spacing w:val="2"/>
        </w:rPr>
        <w:t xml:space="preserve">as </w:t>
      </w:r>
      <w:r>
        <w:rPr>
          <w:color w:val="231F20"/>
        </w:rPr>
        <w:t xml:space="preserve">we </w:t>
      </w:r>
      <w:r>
        <w:rPr>
          <w:color w:val="231F20"/>
          <w:spacing w:val="2"/>
        </w:rPr>
        <w:t xml:space="preserve">shall </w:t>
      </w:r>
      <w:r>
        <w:rPr>
          <w:color w:val="231F20"/>
        </w:rPr>
        <w:t xml:space="preserve">be heing in our created being of ours elvishness, the day you befell, you </w:t>
      </w:r>
      <w:r>
        <w:rPr>
          <w:color w:val="231F20"/>
          <w:spacing w:val="2"/>
        </w:rPr>
        <w:t xml:space="preserve">dreadful </w:t>
      </w:r>
      <w:r>
        <w:rPr>
          <w:color w:val="231F20"/>
        </w:rPr>
        <w:t xml:space="preserve">temptation! Now promisus </w:t>
      </w:r>
      <w:r>
        <w:rPr>
          <w:color w:val="231F20"/>
          <w:spacing w:val="2"/>
        </w:rPr>
        <w:t xml:space="preserve">as </w:t>
      </w:r>
      <w:r>
        <w:rPr>
          <w:color w:val="231F20"/>
        </w:rPr>
        <w:t xml:space="preserve">at our requisted you </w:t>
      </w:r>
      <w:r>
        <w:rPr>
          <w:color w:val="231F20"/>
          <w:spacing w:val="3"/>
        </w:rPr>
        <w:t xml:space="preserve">will </w:t>
      </w:r>
      <w:r>
        <w:rPr>
          <w:color w:val="231F20"/>
        </w:rPr>
        <w:t xml:space="preserve">remain ignorant of </w:t>
      </w:r>
      <w:r>
        <w:rPr>
          <w:color w:val="231F20"/>
          <w:spacing w:val="3"/>
        </w:rPr>
        <w:t xml:space="preserve">all </w:t>
      </w:r>
      <w:r>
        <w:rPr>
          <w:color w:val="231F20"/>
        </w:rPr>
        <w:t xml:space="preserve">what you hear and, though if whilst disrobing to the edge of risk, (the bisiﬁngs in idolhours that satinﬁnes tootoo!) draw a veil </w:t>
      </w:r>
      <w:r>
        <w:rPr>
          <w:color w:val="231F20"/>
          <w:spacing w:val="2"/>
        </w:rPr>
        <w:t xml:space="preserve">till </w:t>
      </w:r>
      <w:r>
        <w:rPr>
          <w:color w:val="231F20"/>
        </w:rPr>
        <w:t xml:space="preserve">we next time! </w:t>
      </w:r>
      <w:r>
        <w:rPr>
          <w:color w:val="231F20"/>
          <w:spacing w:val="-5"/>
        </w:rPr>
        <w:t xml:space="preserve">You don’t </w:t>
      </w:r>
      <w:r>
        <w:rPr>
          <w:color w:val="231F20"/>
        </w:rPr>
        <w:t xml:space="preserve">want to peach but bejimboed if ye do! Perhelps. </w:t>
      </w:r>
      <w:r>
        <w:rPr>
          <w:color w:val="231F20"/>
          <w:spacing w:val="-6"/>
        </w:rPr>
        <w:t xml:space="preserve">We </w:t>
      </w:r>
      <w:r>
        <w:rPr>
          <w:color w:val="231F20"/>
        </w:rPr>
        <w:t xml:space="preserve">ernst too </w:t>
      </w:r>
      <w:r>
        <w:rPr>
          <w:color w:val="231F20"/>
          <w:spacing w:val="-3"/>
        </w:rPr>
        <w:t xml:space="preserve">may. </w:t>
      </w:r>
      <w:r>
        <w:rPr>
          <w:color w:val="231F20"/>
        </w:rPr>
        <w:t xml:space="preserve">How many months or how many years </w:t>
      </w:r>
      <w:r>
        <w:rPr>
          <w:color w:val="231F20"/>
          <w:spacing w:val="2"/>
        </w:rPr>
        <w:t xml:space="preserve">till </w:t>
      </w:r>
      <w:r>
        <w:rPr>
          <w:color w:val="231F20"/>
        </w:rPr>
        <w:t xml:space="preserve">the myriadth and ﬁrst become! </w:t>
      </w:r>
      <w:r>
        <w:rPr>
          <w:color w:val="231F20"/>
          <w:spacing w:val="2"/>
        </w:rPr>
        <w:t xml:space="preserve">Bashfulness </w:t>
      </w:r>
      <w:r>
        <w:rPr>
          <w:color w:val="231F20"/>
        </w:rPr>
        <w:t xml:space="preserve">be tupped! May he colp, may he colp </w:t>
      </w:r>
      <w:r>
        <w:rPr>
          <w:color w:val="231F20"/>
          <w:spacing w:val="-3"/>
        </w:rPr>
        <w:t xml:space="preserve">her, </w:t>
      </w:r>
      <w:r>
        <w:rPr>
          <w:color w:val="231F20"/>
        </w:rPr>
        <w:t xml:space="preserve">may he </w:t>
      </w:r>
      <w:r>
        <w:rPr>
          <w:color w:val="231F20"/>
          <w:spacing w:val="2"/>
        </w:rPr>
        <w:t xml:space="preserve">mixandmass </w:t>
      </w:r>
      <w:r>
        <w:rPr>
          <w:color w:val="231F20"/>
        </w:rPr>
        <w:t xml:space="preserve">colp her! Talk with a hare and you wake of a </w:t>
      </w:r>
      <w:r>
        <w:rPr>
          <w:color w:val="231F20"/>
          <w:spacing w:val="2"/>
        </w:rPr>
        <w:t xml:space="preserve">tartars. </w:t>
      </w:r>
      <w:r>
        <w:rPr>
          <w:color w:val="231F20"/>
        </w:rPr>
        <w:t xml:space="preserve">That’s mus. Says the Law. List! </w:t>
      </w:r>
      <w:r>
        <w:rPr>
          <w:color w:val="231F20"/>
          <w:spacing w:val="3"/>
        </w:rPr>
        <w:t xml:space="preserve">Kicky </w:t>
      </w:r>
      <w:r>
        <w:rPr>
          <w:color w:val="231F20"/>
        </w:rPr>
        <w:t xml:space="preserve">Lacey, the pervergined, and Bianca Mutantini, her conversa, drew their fools longth </w:t>
      </w:r>
      <w:r>
        <w:rPr>
          <w:color w:val="231F20"/>
          <w:spacing w:val="2"/>
        </w:rPr>
        <w:t xml:space="preserve">ﬁnnishfurst, </w:t>
      </w:r>
      <w:r>
        <w:rPr>
          <w:color w:val="231F20"/>
        </w:rPr>
        <w:t xml:space="preserve">Herzog van Vellentam, but me and meother ravin, my coosine of mine, have mour good three chancers, weothers, </w:t>
      </w:r>
      <w:r>
        <w:rPr>
          <w:color w:val="231F20"/>
          <w:spacing w:val="2"/>
        </w:rPr>
        <w:t xml:space="preserve">after </w:t>
      </w:r>
      <w:r>
        <w:rPr>
          <w:color w:val="231F20"/>
        </w:rPr>
        <w:t xml:space="preserve">Bohnaparts. The </w:t>
      </w:r>
      <w:r>
        <w:rPr>
          <w:color w:val="231F20"/>
          <w:spacing w:val="2"/>
        </w:rPr>
        <w:t xml:space="preserve">mything </w:t>
      </w:r>
      <w:r>
        <w:rPr>
          <w:color w:val="231F20"/>
        </w:rPr>
        <w:t xml:space="preserve">smile of me, my wholesole assumption, shes nowt me- without </w:t>
      </w:r>
      <w:r>
        <w:rPr>
          <w:color w:val="231F20"/>
          <w:spacing w:val="2"/>
        </w:rPr>
        <w:t xml:space="preserve">as </w:t>
      </w:r>
      <w:r>
        <w:rPr>
          <w:color w:val="231F20"/>
        </w:rPr>
        <w:t xml:space="preserve">weam </w:t>
      </w:r>
      <w:r>
        <w:rPr>
          <w:color w:val="231F20"/>
          <w:spacing w:val="3"/>
        </w:rPr>
        <w:t xml:space="preserve">twin </w:t>
      </w:r>
      <w:r>
        <w:rPr>
          <w:color w:val="231F20"/>
        </w:rPr>
        <w:t xml:space="preserve">herewithin, that I love like myselﬁsh, </w:t>
      </w:r>
      <w:r>
        <w:rPr>
          <w:color w:val="231F20"/>
          <w:spacing w:val="2"/>
        </w:rPr>
        <w:t xml:space="preserve">like </w:t>
      </w:r>
      <w:r>
        <w:rPr>
          <w:color w:val="231F20"/>
        </w:rPr>
        <w:t xml:space="preserve">smithereens robinsongs, like juneses nutslost, like the blue of the </w:t>
      </w:r>
      <w:r>
        <w:rPr>
          <w:color w:val="231F20"/>
          <w:spacing w:val="2"/>
        </w:rPr>
        <w:t xml:space="preserve">sky </w:t>
      </w:r>
      <w:r>
        <w:rPr>
          <w:color w:val="231F20"/>
        </w:rPr>
        <w:t xml:space="preserve">if I stoop for to </w:t>
      </w:r>
      <w:r>
        <w:rPr>
          <w:color w:val="231F20"/>
          <w:spacing w:val="-3"/>
        </w:rPr>
        <w:t xml:space="preserve">spy’s </w:t>
      </w:r>
      <w:r>
        <w:rPr>
          <w:color w:val="231F20"/>
        </w:rPr>
        <w:t xml:space="preserve">between my whiteyoumightcallimbs. How their duel </w:t>
      </w:r>
      <w:r>
        <w:rPr>
          <w:color w:val="231F20"/>
          <w:spacing w:val="2"/>
        </w:rPr>
        <w:t xml:space="preserve">makes </w:t>
      </w:r>
      <w:r>
        <w:rPr>
          <w:color w:val="231F20"/>
        </w:rPr>
        <w:t xml:space="preserve">their triel! Eer’s </w:t>
      </w:r>
      <w:r>
        <w:rPr>
          <w:color w:val="231F20"/>
          <w:spacing w:val="3"/>
        </w:rPr>
        <w:t xml:space="preserve">wax </w:t>
      </w:r>
      <w:r>
        <w:rPr>
          <w:color w:val="231F20"/>
        </w:rPr>
        <w:t xml:space="preserve">for Sur Soord, dong- dong bollets for the iris riﬂers, queemswellth of coocome in their combs for the jennyjos. Caro caressimus! Honey </w:t>
      </w:r>
      <w:r>
        <w:rPr>
          <w:color w:val="231F20"/>
          <w:spacing w:val="2"/>
        </w:rPr>
        <w:t xml:space="preserve">swarns </w:t>
      </w:r>
      <w:r>
        <w:rPr>
          <w:color w:val="231F20"/>
        </w:rPr>
        <w:t xml:space="preserve">where mellisponds. Will bee </w:t>
      </w:r>
      <w:r>
        <w:rPr>
          <w:color w:val="231F20"/>
          <w:spacing w:val="3"/>
        </w:rPr>
        <w:t xml:space="preserve">all </w:t>
      </w:r>
      <w:r>
        <w:rPr>
          <w:color w:val="231F20"/>
        </w:rPr>
        <w:t xml:space="preserve">buzzy one another minnies for the mere eﬀect that you are so fuld of pollen yourself. </w:t>
      </w:r>
      <w:r>
        <w:rPr>
          <w:color w:val="231F20"/>
          <w:spacing w:val="-3"/>
        </w:rPr>
        <w:t xml:space="preserve">Teomeo! </w:t>
      </w:r>
      <w:r>
        <w:rPr>
          <w:color w:val="231F20"/>
        </w:rPr>
        <w:t xml:space="preserve">Daurdour! </w:t>
      </w:r>
      <w:r>
        <w:rPr>
          <w:color w:val="231F20"/>
          <w:spacing w:val="-6"/>
        </w:rPr>
        <w:t xml:space="preserve">We </w:t>
      </w:r>
      <w:r>
        <w:rPr>
          <w:color w:val="231F20"/>
        </w:rPr>
        <w:t xml:space="preserve">feel unspeechably thoughtless over it </w:t>
      </w:r>
      <w:r>
        <w:rPr>
          <w:color w:val="231F20"/>
          <w:spacing w:val="3"/>
        </w:rPr>
        <w:t xml:space="preserve">all </w:t>
      </w:r>
      <w:r>
        <w:rPr>
          <w:color w:val="231F20"/>
        </w:rPr>
        <w:t xml:space="preserve">here in </w:t>
      </w:r>
      <w:r>
        <w:rPr>
          <w:color w:val="231F20"/>
          <w:spacing w:val="2"/>
        </w:rPr>
        <w:t>Gizzygazelle</w:t>
      </w:r>
    </w:p>
    <w:p>
      <w:pPr>
        <w:pStyle w:val="TextBody"/>
        <w:overflowPunct w:val="true"/>
        <w:spacing w:lineRule="auto" w:line="266" w:before="70" w:after="0"/>
        <w:ind w:left="728" w:right="1273" w:firstLine="150"/>
        <w:jc w:val="both"/>
        <w:rPr>
          <w:color w:val="231F20"/>
        </w:rPr>
      </w:pPr>
      <w:r>
        <w:rPr>
          <w:color w:val="231F20"/>
          <w:spacing w:val="-3"/>
        </w:rPr>
        <w:t xml:space="preserve">Tark’s </w:t>
      </w:r>
      <w:r>
        <w:rPr>
          <w:color w:val="231F20"/>
        </w:rPr>
        <w:t xml:space="preserve">bimboowood so pleasekindly communicake with the original sinse we are only yearning </w:t>
      </w:r>
      <w:r>
        <w:rPr>
          <w:color w:val="231F20"/>
          <w:spacing w:val="2"/>
        </w:rPr>
        <w:t xml:space="preserve">as </w:t>
      </w:r>
      <w:r>
        <w:rPr>
          <w:color w:val="231F20"/>
        </w:rPr>
        <w:t xml:space="preserve">yet how to burgeon. </w:t>
      </w:r>
      <w:r>
        <w:rPr>
          <w:color w:val="231F20"/>
          <w:spacing w:val="-5"/>
        </w:rPr>
        <w:t xml:space="preserve">It’s </w:t>
      </w:r>
      <w:r>
        <w:rPr>
          <w:color w:val="231F20"/>
        </w:rPr>
        <w:t xml:space="preserve">meant milliems of centiments deadlost or mislaid on them but, master of snakes, we </w:t>
      </w:r>
      <w:r>
        <w:rPr>
          <w:color w:val="231F20"/>
          <w:spacing w:val="3"/>
        </w:rPr>
        <w:t xml:space="preserve">can </w:t>
      </w:r>
      <w:r>
        <w:rPr>
          <w:color w:val="231F20"/>
        </w:rPr>
        <w:t xml:space="preserve">sloughchange in the nip of a napple solongas we </w:t>
      </w:r>
      <w:r>
        <w:rPr>
          <w:color w:val="231F20"/>
          <w:spacing w:val="3"/>
        </w:rPr>
        <w:t xml:space="preserve">can </w:t>
      </w:r>
      <w:r>
        <w:rPr>
          <w:color w:val="231F20"/>
          <w:spacing w:val="2"/>
        </w:rPr>
        <w:t xml:space="preserve">allsee </w:t>
      </w:r>
      <w:r>
        <w:rPr>
          <w:color w:val="231F20"/>
        </w:rPr>
        <w:t xml:space="preserve">for deedsetton your quick. By the hook   in your look </w:t>
      </w:r>
      <w:r>
        <w:rPr>
          <w:color w:val="231F20"/>
          <w:spacing w:val="-4"/>
        </w:rPr>
        <w:t xml:space="preserve">we’re </w:t>
      </w:r>
      <w:r>
        <w:rPr>
          <w:color w:val="231F20"/>
        </w:rPr>
        <w:t xml:space="preserve">eyed for aye were you begging the questuan with your lutean bowl round Monkmesserag. </w:t>
      </w:r>
      <w:r>
        <w:rPr>
          <w:color w:val="231F20"/>
          <w:spacing w:val="2"/>
        </w:rPr>
        <w:t xml:space="preserve">And </w:t>
      </w:r>
      <w:r>
        <w:rPr>
          <w:color w:val="231F20"/>
        </w:rPr>
        <w:t xml:space="preserve">whenever </w:t>
      </w:r>
      <w:r>
        <w:rPr>
          <w:color w:val="231F20"/>
          <w:spacing w:val="-4"/>
        </w:rPr>
        <w:t xml:space="preserve">you’re </w:t>
      </w:r>
      <w:r>
        <w:rPr>
          <w:color w:val="231F20"/>
        </w:rPr>
        <w:t xml:space="preserve">tingling in your trout </w:t>
      </w:r>
      <w:r>
        <w:rPr>
          <w:color w:val="231F20"/>
          <w:spacing w:val="-3"/>
        </w:rPr>
        <w:t xml:space="preserve">we’re </w:t>
      </w:r>
      <w:r>
        <w:rPr>
          <w:color w:val="231F20"/>
        </w:rPr>
        <w:t xml:space="preserve">sure to be tangled in our tice- ments. </w:t>
      </w:r>
      <w:r>
        <w:rPr>
          <w:color w:val="231F20"/>
          <w:spacing w:val="-5"/>
        </w:rPr>
        <w:t xml:space="preserve">It’s </w:t>
      </w:r>
      <w:r>
        <w:rPr>
          <w:color w:val="231F20"/>
        </w:rPr>
        <w:t xml:space="preserve">game, ma chère, be oﬀ with your shepherdress on! Up- some cauda! Behose our handmades for the lured! </w:t>
      </w:r>
      <w:r>
        <w:rPr>
          <w:color w:val="231F20"/>
          <w:spacing w:val="-10"/>
        </w:rPr>
        <w:t xml:space="preserve">To </w:t>
      </w:r>
      <w:r>
        <w:rPr>
          <w:color w:val="231F20"/>
        </w:rPr>
        <w:t>these nunce we</w:t>
      </w:r>
      <w:r>
        <w:rPr>
          <w:color w:val="231F20"/>
          <w:spacing w:val="-11"/>
        </w:rPr>
        <w:t xml:space="preserve"> </w:t>
      </w:r>
      <w:r>
        <w:rPr>
          <w:color w:val="231F20"/>
        </w:rPr>
        <w:t>are</w:t>
      </w:r>
      <w:r>
        <w:rPr>
          <w:color w:val="231F20"/>
          <w:spacing w:val="-10"/>
        </w:rPr>
        <w:t xml:space="preserve"> </w:t>
      </w:r>
      <w:r>
        <w:rPr>
          <w:color w:val="231F20"/>
        </w:rPr>
        <w:t>but</w:t>
      </w:r>
      <w:r>
        <w:rPr>
          <w:color w:val="231F20"/>
          <w:spacing w:val="-10"/>
        </w:rPr>
        <w:t xml:space="preserve"> </w:t>
      </w:r>
      <w:r>
        <w:rPr>
          <w:color w:val="231F20"/>
        </w:rPr>
        <w:t>yours</w:t>
      </w:r>
      <w:r>
        <w:rPr>
          <w:color w:val="231F20"/>
          <w:spacing w:val="-10"/>
        </w:rPr>
        <w:t xml:space="preserve"> </w:t>
      </w:r>
      <w:r>
        <w:rPr>
          <w:color w:val="231F20"/>
        </w:rPr>
        <w:t>in</w:t>
      </w:r>
      <w:r>
        <w:rPr>
          <w:color w:val="231F20"/>
          <w:spacing w:val="-10"/>
        </w:rPr>
        <w:t xml:space="preserve"> </w:t>
      </w:r>
      <w:r>
        <w:rPr>
          <w:color w:val="231F20"/>
        </w:rPr>
        <w:t>ammatures</w:t>
      </w:r>
      <w:r>
        <w:rPr>
          <w:color w:val="231F20"/>
          <w:spacing w:val="-10"/>
        </w:rPr>
        <w:t xml:space="preserve"> </w:t>
      </w:r>
      <w:r>
        <w:rPr>
          <w:color w:val="231F20"/>
        </w:rPr>
        <w:t>yet</w:t>
      </w:r>
      <w:r>
        <w:rPr>
          <w:color w:val="231F20"/>
          <w:spacing w:val="-10"/>
        </w:rPr>
        <w:t xml:space="preserve"> </w:t>
      </w:r>
      <w:r>
        <w:rPr>
          <w:color w:val="231F20"/>
        </w:rPr>
        <w:t>well</w:t>
      </w:r>
      <w:r>
        <w:rPr>
          <w:color w:val="231F20"/>
          <w:spacing w:val="-9"/>
        </w:rPr>
        <w:t xml:space="preserve"> </w:t>
      </w:r>
      <w:r>
        <w:rPr>
          <w:color w:val="231F20"/>
        </w:rPr>
        <w:t>come</w:t>
      </w:r>
      <w:r>
        <w:rPr>
          <w:color w:val="231F20"/>
          <w:spacing w:val="-10"/>
        </w:rPr>
        <w:t xml:space="preserve"> </w:t>
      </w:r>
      <w:r>
        <w:rPr>
          <w:color w:val="231F20"/>
        </w:rPr>
        <w:t>that</w:t>
      </w:r>
      <w:r>
        <w:rPr>
          <w:color w:val="231F20"/>
          <w:spacing w:val="-10"/>
        </w:rPr>
        <w:t xml:space="preserve"> </w:t>
      </w:r>
      <w:r>
        <w:rPr>
          <w:color w:val="231F20"/>
        </w:rPr>
        <w:t>day</w:t>
      </w:r>
      <w:r>
        <w:rPr>
          <w:color w:val="231F20"/>
          <w:spacing w:val="-10"/>
        </w:rPr>
        <w:t xml:space="preserve"> </w:t>
      </w:r>
      <w:r>
        <w:rPr>
          <w:color w:val="231F20"/>
        </w:rPr>
        <w:t>we</w:t>
      </w:r>
      <w:r>
        <w:rPr>
          <w:color w:val="231F20"/>
          <w:spacing w:val="-10"/>
        </w:rPr>
        <w:t xml:space="preserve"> </w:t>
      </w:r>
      <w:r>
        <w:rPr>
          <w:color w:val="231F20"/>
          <w:spacing w:val="2"/>
        </w:rPr>
        <w:t>shall</w:t>
      </w:r>
      <w:r>
        <w:rPr>
          <w:color w:val="231F20"/>
          <w:spacing w:val="-10"/>
        </w:rPr>
        <w:t xml:space="preserve"> </w:t>
      </w:r>
      <w:r>
        <w:rPr>
          <w:color w:val="231F20"/>
        </w:rPr>
        <w:t xml:space="preserve">ope to be ores. Then shalt thou see, seeing, the sight. No more hoax- ites! Nay more </w:t>
      </w:r>
      <w:r>
        <w:rPr>
          <w:color w:val="231F20"/>
          <w:spacing w:val="2"/>
        </w:rPr>
        <w:t xml:space="preserve">gifting </w:t>
      </w:r>
      <w:r>
        <w:rPr>
          <w:color w:val="231F20"/>
        </w:rPr>
        <w:t xml:space="preserve">in mennage! A </w:t>
      </w:r>
      <w:r>
        <w:rPr>
          <w:color w:val="231F20"/>
          <w:spacing w:val="-3"/>
        </w:rPr>
        <w:t xml:space="preserve">her’s </w:t>
      </w:r>
      <w:r>
        <w:rPr>
          <w:color w:val="231F20"/>
          <w:spacing w:val="2"/>
        </w:rPr>
        <w:t xml:space="preserve">fancy </w:t>
      </w:r>
      <w:r>
        <w:rPr>
          <w:color w:val="231F20"/>
        </w:rPr>
        <w:t xml:space="preserve">for a his friend and then that fellow yours </w:t>
      </w:r>
      <w:r>
        <w:rPr>
          <w:color w:val="231F20"/>
          <w:spacing w:val="2"/>
        </w:rPr>
        <w:t xml:space="preserve">after this </w:t>
      </w:r>
      <w:r>
        <w:rPr>
          <w:color w:val="231F20"/>
        </w:rPr>
        <w:t>follow ours. Vania, Vania Vaniorum, Domne</w:t>
      </w:r>
      <w:r>
        <w:rPr>
          <w:color w:val="231F20"/>
          <w:spacing w:val="-4"/>
        </w:rPr>
        <w:t xml:space="preserve"> </w:t>
      </w:r>
      <w:r>
        <w:rPr>
          <w:color w:val="231F20"/>
        </w:rPr>
        <w:t>Vanias!</w:t>
      </w:r>
    </w:p>
    <w:p>
      <w:pPr>
        <w:pStyle w:val="TextBody"/>
        <w:overflowPunct w:val="true"/>
        <w:spacing w:lineRule="auto" w:line="266" w:before="6" w:after="0"/>
        <w:ind w:left="728" w:right="1273" w:firstLine="150"/>
        <w:jc w:val="both"/>
        <w:rPr>
          <w:color w:val="231F20"/>
        </w:rPr>
      </w:pPr>
      <w:r>
        <w:rPr>
          <w:color w:val="231F20"/>
        </w:rPr>
        <w:t>Hightime is ups be it down into outs according! When there shall be foods for vermin as full as feeds for the fett, eat on earth as there’s hot in oven. When every Klitty of a scolderymeid shall hold every yardscullion’s right to stimm her uprecht for whimso- ever, whether on privates, whather in publics. And when all us romance catholeens shall have ones for all amanseprated. And the world is maidfree. Methanks. So much for His Meignysthy man! And all his bigyttens. So till Coquette to tell Cockotte to teach Connie Curley to touch Cattie Hayre and tip Carminia to tap La Chérie though where the diggings he dwellst amongst us here’s nobody knows save Mary. Whyfor we go ringing hands in hands in gyrogyrorondo.</w:t>
      </w:r>
    </w:p>
    <w:p>
      <w:pPr>
        <w:sectPr>
          <w:headerReference w:type="default" r:id="rId481"/>
          <w:footerReference w:type="default" r:id="rId482"/>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rPr>
      </w:pPr>
      <w:r>
        <w:rPr>
          <w:color w:val="231F20"/>
        </w:rPr>
        <w:t>These bright elects, consentconsorted, they were waltzing up their willside with their princesome handsome angeline chiuﬀ while in those wherebus there wont bears way (mearing un- known, a place where pigeons carry ﬁre to seethe viands, a miry hill, belge end sore footh) oaths and screams and bawley groans with a belchybubhub and a hellabelow bedemmed and bediabbled the arimaining lucisphere. Helldsdend, whelldselse! Lonedom’s breach lay foulend up uncouth not be broched by punns and reedles. Yet the ring gayed rund rorosily with a drat for a brat</w:t>
      </w:r>
    </w:p>
    <w:p>
      <w:pPr>
        <w:pStyle w:val="TextBody"/>
        <w:overflowPunct w:val="true"/>
        <w:spacing w:lineRule="auto" w:line="266" w:before="70" w:after="0"/>
        <w:ind w:left="955" w:right="1046" w:firstLine="150"/>
        <w:jc w:val="both"/>
        <w:rPr>
          <w:color w:val="231F20"/>
        </w:rPr>
      </w:pPr>
      <w:r>
        <w:rPr>
          <w:color w:val="231F20"/>
        </w:rPr>
        <w:t>you.</w:t>
      </w:r>
      <w:r>
        <w:rPr>
          <w:color w:val="231F20"/>
          <w:spacing w:val="-5"/>
        </w:rPr>
        <w:t xml:space="preserve"> </w:t>
      </w:r>
      <w:r>
        <w:rPr>
          <w:color w:val="231F20"/>
        </w:rPr>
        <w:t>Yasha</w:t>
      </w:r>
      <w:r>
        <w:rPr>
          <w:color w:val="231F20"/>
          <w:spacing w:val="-4"/>
        </w:rPr>
        <w:t xml:space="preserve"> </w:t>
      </w:r>
      <w:r>
        <w:rPr>
          <w:color w:val="231F20"/>
        </w:rPr>
        <w:t>Yash</w:t>
      </w:r>
      <w:r>
        <w:rPr>
          <w:color w:val="231F20"/>
          <w:spacing w:val="-4"/>
        </w:rPr>
        <w:t xml:space="preserve"> </w:t>
      </w:r>
      <w:r>
        <w:rPr>
          <w:color w:val="231F20"/>
        </w:rPr>
        <w:t>ate</w:t>
      </w:r>
      <w:r>
        <w:rPr>
          <w:color w:val="231F20"/>
          <w:spacing w:val="-5"/>
        </w:rPr>
        <w:t xml:space="preserve"> </w:t>
      </w:r>
      <w:r>
        <w:rPr>
          <w:color w:val="231F20"/>
          <w:spacing w:val="2"/>
        </w:rPr>
        <w:t>sassage</w:t>
      </w:r>
      <w:r>
        <w:rPr>
          <w:color w:val="231F20"/>
          <w:spacing w:val="-4"/>
        </w:rPr>
        <w:t xml:space="preserve"> </w:t>
      </w:r>
      <w:r>
        <w:rPr>
          <w:color w:val="231F20"/>
        </w:rPr>
        <w:t>and</w:t>
      </w:r>
      <w:r>
        <w:rPr>
          <w:color w:val="231F20"/>
          <w:spacing w:val="-4"/>
        </w:rPr>
        <w:t xml:space="preserve"> </w:t>
      </w:r>
      <w:r>
        <w:rPr>
          <w:color w:val="231F20"/>
        </w:rPr>
        <w:t>mash.</w:t>
      </w:r>
      <w:r>
        <w:rPr>
          <w:color w:val="231F20"/>
          <w:spacing w:val="-4"/>
        </w:rPr>
        <w:t xml:space="preserve"> </w:t>
      </w:r>
      <w:r>
        <w:rPr>
          <w:color w:val="231F20"/>
        </w:rPr>
        <w:t>So</w:t>
      </w:r>
      <w:r>
        <w:rPr>
          <w:color w:val="231F20"/>
          <w:spacing w:val="-5"/>
        </w:rPr>
        <w:t xml:space="preserve"> </w:t>
      </w:r>
      <w:r>
        <w:rPr>
          <w:color w:val="231F20"/>
        </w:rPr>
        <w:t>he</w:t>
      </w:r>
      <w:r>
        <w:rPr>
          <w:color w:val="231F20"/>
          <w:spacing w:val="-4"/>
        </w:rPr>
        <w:t xml:space="preserve"> </w:t>
      </w:r>
      <w:r>
        <w:rPr>
          <w:color w:val="231F20"/>
        </w:rPr>
        <w:t>found</w:t>
      </w:r>
      <w:r>
        <w:rPr>
          <w:color w:val="231F20"/>
          <w:spacing w:val="-4"/>
        </w:rPr>
        <w:t xml:space="preserve"> </w:t>
      </w:r>
      <w:r>
        <w:rPr>
          <w:color w:val="231F20"/>
        </w:rPr>
        <w:t>he</w:t>
      </w:r>
      <w:r>
        <w:rPr>
          <w:color w:val="231F20"/>
          <w:spacing w:val="-4"/>
        </w:rPr>
        <w:t xml:space="preserve"> </w:t>
      </w:r>
      <w:r>
        <w:rPr>
          <w:color w:val="231F20"/>
        </w:rPr>
        <w:t>bash,</w:t>
      </w:r>
      <w:r>
        <w:rPr>
          <w:color w:val="231F20"/>
          <w:spacing w:val="-5"/>
        </w:rPr>
        <w:t xml:space="preserve"> </w:t>
      </w:r>
      <w:r>
        <w:rPr>
          <w:color w:val="231F20"/>
        </w:rPr>
        <w:t xml:space="preserve">poor Yasha Yash. </w:t>
      </w:r>
      <w:r>
        <w:rPr>
          <w:color w:val="231F20"/>
          <w:spacing w:val="2"/>
        </w:rPr>
        <w:t xml:space="preserve">And </w:t>
      </w:r>
      <w:r>
        <w:rPr>
          <w:color w:val="231F20"/>
        </w:rPr>
        <w:t xml:space="preserve">you wonna </w:t>
      </w:r>
      <w:r>
        <w:rPr>
          <w:color w:val="231F20"/>
          <w:spacing w:val="2"/>
        </w:rPr>
        <w:t xml:space="preserve">make </w:t>
      </w:r>
      <w:r>
        <w:rPr>
          <w:color w:val="231F20"/>
        </w:rPr>
        <w:t xml:space="preserve">one of our micknick party. No honaryhuest on our sposhialiste. For poor Glugger was </w:t>
      </w:r>
      <w:r>
        <w:rPr>
          <w:color w:val="231F20"/>
          <w:spacing w:val="3"/>
        </w:rPr>
        <w:t xml:space="preserve">dazed </w:t>
      </w:r>
      <w:r>
        <w:rPr>
          <w:color w:val="231F20"/>
        </w:rPr>
        <w:t>and</w:t>
      </w:r>
      <w:r>
        <w:rPr>
          <w:color w:val="231F20"/>
          <w:spacing w:val="-4"/>
        </w:rPr>
        <w:t xml:space="preserve"> </w:t>
      </w:r>
      <w:r>
        <w:rPr>
          <w:color w:val="231F20"/>
        </w:rPr>
        <w:t>late</w:t>
      </w:r>
      <w:r>
        <w:rPr>
          <w:color w:val="231F20"/>
          <w:spacing w:val="-4"/>
        </w:rPr>
        <w:t xml:space="preserve"> </w:t>
      </w:r>
      <w:r>
        <w:rPr>
          <w:color w:val="231F20"/>
        </w:rPr>
        <w:t>in</w:t>
      </w:r>
      <w:r>
        <w:rPr>
          <w:color w:val="231F20"/>
          <w:spacing w:val="-4"/>
        </w:rPr>
        <w:t xml:space="preserve"> </w:t>
      </w:r>
      <w:r>
        <w:rPr>
          <w:color w:val="231F20"/>
        </w:rPr>
        <w:t>his</w:t>
      </w:r>
      <w:r>
        <w:rPr>
          <w:color w:val="231F20"/>
          <w:spacing w:val="-4"/>
        </w:rPr>
        <w:t xml:space="preserve"> </w:t>
      </w:r>
      <w:r>
        <w:rPr>
          <w:color w:val="231F20"/>
        </w:rPr>
        <w:t>crave,</w:t>
      </w:r>
      <w:r>
        <w:rPr>
          <w:color w:val="231F20"/>
          <w:spacing w:val="-3"/>
        </w:rPr>
        <w:t xml:space="preserve"> </w:t>
      </w:r>
      <w:r>
        <w:rPr>
          <w:color w:val="231F20"/>
        </w:rPr>
        <w:t>ay</w:t>
      </w:r>
      <w:r>
        <w:rPr>
          <w:color w:val="231F20"/>
          <w:spacing w:val="-4"/>
        </w:rPr>
        <w:t xml:space="preserve"> </w:t>
      </w:r>
      <w:r>
        <w:rPr>
          <w:color w:val="231F20"/>
        </w:rPr>
        <w:t>he,</w:t>
      </w:r>
      <w:r>
        <w:rPr>
          <w:color w:val="231F20"/>
          <w:spacing w:val="-4"/>
        </w:rPr>
        <w:t xml:space="preserve"> </w:t>
      </w:r>
      <w:r>
        <w:rPr>
          <w:color w:val="231F20"/>
        </w:rPr>
        <w:t>laid</w:t>
      </w:r>
      <w:r>
        <w:rPr>
          <w:color w:val="231F20"/>
          <w:spacing w:val="-3"/>
        </w:rPr>
        <w:t xml:space="preserve"> </w:t>
      </w:r>
      <w:r>
        <w:rPr>
          <w:color w:val="231F20"/>
        </w:rPr>
        <w:t>in</w:t>
      </w:r>
      <w:r>
        <w:rPr>
          <w:color w:val="231F20"/>
          <w:spacing w:val="-3"/>
        </w:rPr>
        <w:t xml:space="preserve"> </w:t>
      </w:r>
      <w:r>
        <w:rPr>
          <w:color w:val="231F20"/>
        </w:rPr>
        <w:t>his</w:t>
      </w:r>
      <w:r>
        <w:rPr>
          <w:color w:val="231F20"/>
          <w:spacing w:val="-4"/>
        </w:rPr>
        <w:t xml:space="preserve"> </w:t>
      </w:r>
      <w:r>
        <w:rPr>
          <w:color w:val="231F20"/>
        </w:rPr>
        <w:t>grave.</w:t>
      </w:r>
    </w:p>
    <w:p>
      <w:pPr>
        <w:sectPr>
          <w:headerReference w:type="default" r:id="rId483"/>
          <w:footerReference w:type="default" r:id="rId484"/>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 w:after="0"/>
        <w:ind w:left="955" w:right="1045" w:firstLine="150"/>
        <w:jc w:val="both"/>
        <w:rPr>
          <w:color w:val="231F20"/>
        </w:rPr>
      </w:pPr>
      <w:r>
        <w:rPr>
          <w:color w:val="231F20"/>
        </w:rPr>
        <w:t xml:space="preserve">But </w:t>
      </w:r>
      <w:r>
        <w:rPr>
          <w:color w:val="231F20"/>
          <w:spacing w:val="-4"/>
        </w:rPr>
        <w:t xml:space="preserve">low, </w:t>
      </w:r>
      <w:r>
        <w:rPr>
          <w:color w:val="231F20"/>
        </w:rPr>
        <w:t xml:space="preserve">boys </w:t>
      </w:r>
      <w:r>
        <w:rPr>
          <w:color w:val="231F20"/>
          <w:spacing w:val="-4"/>
        </w:rPr>
        <w:t xml:space="preserve">low, </w:t>
      </w:r>
      <w:r>
        <w:rPr>
          <w:color w:val="231F20"/>
        </w:rPr>
        <w:t xml:space="preserve">he rises, shrivering, with his </w:t>
      </w:r>
      <w:r>
        <w:rPr>
          <w:color w:val="231F20"/>
          <w:spacing w:val="2"/>
        </w:rPr>
        <w:t xml:space="preserve">spittyful </w:t>
      </w:r>
      <w:r>
        <w:rPr>
          <w:color w:val="231F20"/>
        </w:rPr>
        <w:t xml:space="preserve">eyes and his whoozebecome woice. Ephthah! Cisamis! Examen of conscience scruples now he to the best of his memory schemado. Nu mere for ever siden on the stolen. With his tumescinquinance in the thight of his </w:t>
      </w:r>
      <w:r>
        <w:rPr>
          <w:color w:val="231F20"/>
          <w:spacing w:val="2"/>
        </w:rPr>
        <w:t xml:space="preserve">tumstull. </w:t>
      </w:r>
      <w:r>
        <w:rPr>
          <w:color w:val="231F20"/>
        </w:rPr>
        <w:t xml:space="preserve">No  more  singing  </w:t>
      </w:r>
      <w:r>
        <w:rPr>
          <w:color w:val="231F20"/>
          <w:spacing w:val="3"/>
        </w:rPr>
        <w:t xml:space="preserve">all </w:t>
      </w:r>
      <w:r>
        <w:rPr>
          <w:color w:val="231F20"/>
        </w:rPr>
        <w:t xml:space="preserve">the  </w:t>
      </w:r>
      <w:r>
        <w:rPr>
          <w:color w:val="231F20"/>
          <w:spacing w:val="2"/>
        </w:rPr>
        <w:t xml:space="preserve">dags </w:t>
      </w:r>
      <w:r>
        <w:rPr>
          <w:color w:val="231F20"/>
        </w:rPr>
        <w:t xml:space="preserve">in his sengaggeng. Experssly at hand counterhand. Trinitatis </w:t>
      </w:r>
      <w:r>
        <w:rPr>
          <w:color w:val="231F20"/>
          <w:spacing w:val="3"/>
        </w:rPr>
        <w:t xml:space="preserve">kink </w:t>
      </w:r>
      <w:r>
        <w:rPr>
          <w:color w:val="231F20"/>
        </w:rPr>
        <w:t>had mudded his dome, peccat and pent fore, pree. Hymserf, munchaowl,</w:t>
      </w:r>
      <w:r>
        <w:rPr>
          <w:color w:val="231F20"/>
          <w:spacing w:val="-10"/>
        </w:rPr>
        <w:t xml:space="preserve"> </w:t>
      </w:r>
      <w:r>
        <w:rPr>
          <w:color w:val="231F20"/>
        </w:rPr>
        <w:t>maden,</w:t>
      </w:r>
      <w:r>
        <w:rPr>
          <w:color w:val="231F20"/>
          <w:spacing w:val="-10"/>
        </w:rPr>
        <w:t xml:space="preserve"> </w:t>
      </w:r>
      <w:r>
        <w:rPr>
          <w:color w:val="231F20"/>
        </w:rPr>
        <w:t>born</w:t>
      </w:r>
      <w:r>
        <w:rPr>
          <w:color w:val="231F20"/>
          <w:spacing w:val="-10"/>
        </w:rPr>
        <w:t xml:space="preserve"> </w:t>
      </w:r>
      <w:r>
        <w:rPr>
          <w:color w:val="231F20"/>
        </w:rPr>
        <w:t>of</w:t>
      </w:r>
      <w:r>
        <w:rPr>
          <w:color w:val="231F20"/>
          <w:spacing w:val="-9"/>
        </w:rPr>
        <w:t xml:space="preserve"> </w:t>
      </w:r>
      <w:r>
        <w:rPr>
          <w:color w:val="231F20"/>
        </w:rPr>
        <w:t>thug</w:t>
      </w:r>
      <w:r>
        <w:rPr>
          <w:color w:val="231F20"/>
          <w:spacing w:val="-10"/>
        </w:rPr>
        <w:t xml:space="preserve"> </w:t>
      </w:r>
      <w:r>
        <w:rPr>
          <w:color w:val="231F20"/>
        </w:rPr>
        <w:t>tribe</w:t>
      </w:r>
      <w:r>
        <w:rPr>
          <w:color w:val="231F20"/>
          <w:spacing w:val="-10"/>
        </w:rPr>
        <w:t xml:space="preserve"> </w:t>
      </w:r>
      <w:r>
        <w:rPr>
          <w:color w:val="231F20"/>
        </w:rPr>
        <w:t>into</w:t>
      </w:r>
      <w:r>
        <w:rPr>
          <w:color w:val="231F20"/>
          <w:spacing w:val="-10"/>
        </w:rPr>
        <w:t xml:space="preserve"> </w:t>
      </w:r>
      <w:r>
        <w:rPr>
          <w:color w:val="231F20"/>
        </w:rPr>
        <w:t>brood</w:t>
      </w:r>
      <w:r>
        <w:rPr>
          <w:color w:val="231F20"/>
          <w:spacing w:val="-9"/>
        </w:rPr>
        <w:t xml:space="preserve"> </w:t>
      </w:r>
      <w:r>
        <w:rPr>
          <w:color w:val="231F20"/>
        </w:rPr>
        <w:t>blackmail,</w:t>
      </w:r>
      <w:r>
        <w:rPr>
          <w:color w:val="231F20"/>
          <w:spacing w:val="-10"/>
        </w:rPr>
        <w:t xml:space="preserve"> </w:t>
      </w:r>
      <w:r>
        <w:rPr>
          <w:color w:val="231F20"/>
        </w:rPr>
        <w:t>dooly redecant</w:t>
      </w:r>
      <w:r>
        <w:rPr>
          <w:color w:val="231F20"/>
          <w:spacing w:val="-12"/>
        </w:rPr>
        <w:t xml:space="preserve"> </w:t>
      </w:r>
      <w:r>
        <w:rPr>
          <w:color w:val="231F20"/>
        </w:rPr>
        <w:t>allbigenesis</w:t>
      </w:r>
      <w:r>
        <w:rPr>
          <w:color w:val="231F20"/>
          <w:spacing w:val="-11"/>
        </w:rPr>
        <w:t xml:space="preserve"> </w:t>
      </w:r>
      <w:r>
        <w:rPr>
          <w:color w:val="231F20"/>
        </w:rPr>
        <w:t>henesies.</w:t>
      </w:r>
      <w:r>
        <w:rPr>
          <w:color w:val="231F20"/>
          <w:spacing w:val="-11"/>
        </w:rPr>
        <w:t xml:space="preserve"> </w:t>
      </w:r>
      <w:r>
        <w:rPr>
          <w:color w:val="231F20"/>
        </w:rPr>
        <w:t>He,</w:t>
      </w:r>
      <w:r>
        <w:rPr>
          <w:color w:val="231F20"/>
          <w:spacing w:val="-12"/>
        </w:rPr>
        <w:t xml:space="preserve"> </w:t>
      </w:r>
      <w:r>
        <w:rPr>
          <w:color w:val="231F20"/>
        </w:rPr>
        <w:t>by</w:t>
      </w:r>
      <w:r>
        <w:rPr>
          <w:color w:val="231F20"/>
          <w:spacing w:val="-11"/>
        </w:rPr>
        <w:t xml:space="preserve"> </w:t>
      </w:r>
      <w:r>
        <w:rPr>
          <w:color w:val="231F20"/>
        </w:rPr>
        <w:t>bletchendmacht</w:t>
      </w:r>
      <w:r>
        <w:rPr>
          <w:color w:val="231F20"/>
          <w:spacing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golls, proforhim</w:t>
      </w:r>
      <w:r>
        <w:rPr>
          <w:color w:val="231F20"/>
          <w:spacing w:val="-8"/>
        </w:rPr>
        <w:t xml:space="preserve"> </w:t>
      </w:r>
      <w:r>
        <w:rPr>
          <w:color w:val="231F20"/>
        </w:rPr>
        <w:t>penance</w:t>
      </w:r>
      <w:r>
        <w:rPr>
          <w:color w:val="231F20"/>
          <w:spacing w:val="-8"/>
        </w:rPr>
        <w:t xml:space="preserve"> </w:t>
      </w:r>
      <w:r>
        <w:rPr>
          <w:color w:val="231F20"/>
        </w:rPr>
        <w:t>and</w:t>
      </w:r>
      <w:r>
        <w:rPr>
          <w:color w:val="231F20"/>
          <w:spacing w:val="-8"/>
        </w:rPr>
        <w:t xml:space="preserve"> </w:t>
      </w:r>
      <w:r>
        <w:rPr>
          <w:color w:val="231F20"/>
        </w:rPr>
        <w:t>come</w:t>
      </w:r>
      <w:r>
        <w:rPr>
          <w:color w:val="231F20"/>
          <w:spacing w:val="-8"/>
        </w:rPr>
        <w:t xml:space="preserve"> </w:t>
      </w:r>
      <w:r>
        <w:rPr>
          <w:color w:val="231F20"/>
        </w:rPr>
        <w:t>oﬀ</w:t>
      </w:r>
      <w:r>
        <w:rPr>
          <w:color w:val="231F20"/>
          <w:spacing w:val="-8"/>
        </w:rPr>
        <w:t xml:space="preserve"> </w:t>
      </w:r>
      <w:r>
        <w:rPr>
          <w:color w:val="231F20"/>
        </w:rPr>
        <w:t>enternatural.</w:t>
      </w:r>
      <w:r>
        <w:rPr>
          <w:color w:val="231F20"/>
          <w:spacing w:val="-8"/>
        </w:rPr>
        <w:t xml:space="preserve"> </w:t>
      </w:r>
      <w:r>
        <w:rPr>
          <w:color w:val="231F20"/>
        </w:rPr>
        <w:t>He,</w:t>
      </w:r>
      <w:r>
        <w:rPr>
          <w:color w:val="231F20"/>
          <w:spacing w:val="-8"/>
        </w:rPr>
        <w:t xml:space="preserve"> </w:t>
      </w:r>
      <w:r>
        <w:rPr>
          <w:color w:val="231F20"/>
        </w:rPr>
        <w:t xml:space="preserve">selfsuﬃciencer, eggscumuddher-in-chaﬀ sporticolorissimo, what though the duthsthrows in his lavabad eyes, maketomake polentay rossum, (Good savours queen with the stem of </w:t>
      </w:r>
      <w:r>
        <w:rPr>
          <w:color w:val="231F20"/>
          <w:spacing w:val="2"/>
        </w:rPr>
        <w:t xml:space="preserve">swuith </w:t>
      </w:r>
      <w:r>
        <w:rPr>
          <w:color w:val="231F20"/>
          <w:spacing w:val="3"/>
        </w:rPr>
        <w:t xml:space="preserve">Aftreck! </w:t>
      </w:r>
      <w:r>
        <w:rPr>
          <w:color w:val="231F20"/>
        </w:rPr>
        <w:t xml:space="preserve">Fit for </w:t>
      </w:r>
      <w:r>
        <w:rPr>
          <w:color w:val="231F20"/>
          <w:spacing w:val="2"/>
        </w:rPr>
        <w:t xml:space="preserve">king </w:t>
      </w:r>
      <w:r>
        <w:rPr>
          <w:color w:val="231F20"/>
        </w:rPr>
        <w:t xml:space="preserve">of Zundas) out of bianconies, </w:t>
      </w:r>
      <w:r>
        <w:rPr>
          <w:color w:val="231F20"/>
          <w:spacing w:val="2"/>
        </w:rPr>
        <w:t xml:space="preserve">hiking </w:t>
      </w:r>
      <w:r>
        <w:rPr>
          <w:color w:val="231F20"/>
          <w:spacing w:val="3"/>
        </w:rPr>
        <w:t xml:space="preserve">ahake </w:t>
      </w:r>
      <w:r>
        <w:rPr>
          <w:color w:val="231F20"/>
        </w:rPr>
        <w:t xml:space="preserve">like any nudge- meroughgorude </w:t>
      </w:r>
      <w:r>
        <w:rPr>
          <w:color w:val="231F20"/>
          <w:spacing w:val="3"/>
        </w:rPr>
        <w:t xml:space="preserve">all </w:t>
      </w:r>
      <w:r>
        <w:rPr>
          <w:color w:val="231F20"/>
        </w:rPr>
        <w:t xml:space="preserve">over Terracuta. No more throw acids, face </w:t>
      </w:r>
      <w:r>
        <w:rPr>
          <w:color w:val="231F20"/>
          <w:spacing w:val="3"/>
        </w:rPr>
        <w:t xml:space="preserve">all </w:t>
      </w:r>
      <w:r>
        <w:rPr>
          <w:color w:val="231F20"/>
        </w:rPr>
        <w:t xml:space="preserve">lovabilities, appeal for the union and play for tirnitys. He, praise Saint Calembaurnus, </w:t>
      </w:r>
      <w:r>
        <w:rPr>
          <w:color w:val="231F20"/>
          <w:spacing w:val="2"/>
        </w:rPr>
        <w:t xml:space="preserve">make </w:t>
      </w:r>
      <w:r>
        <w:rPr>
          <w:color w:val="231F20"/>
        </w:rPr>
        <w:t xml:space="preserve">clean breastsack of goody girl now </w:t>
      </w:r>
      <w:r>
        <w:rPr>
          <w:color w:val="231F20"/>
          <w:spacing w:val="2"/>
        </w:rPr>
        <w:t xml:space="preserve">as </w:t>
      </w:r>
      <w:r>
        <w:rPr>
          <w:color w:val="231F20"/>
        </w:rPr>
        <w:t xml:space="preserve">ever </w:t>
      </w:r>
      <w:r>
        <w:rPr>
          <w:color w:val="231F20"/>
          <w:spacing w:val="3"/>
        </w:rPr>
        <w:t xml:space="preserve">drank </w:t>
      </w:r>
      <w:r>
        <w:rPr>
          <w:color w:val="231F20"/>
          <w:spacing w:val="2"/>
        </w:rPr>
        <w:t xml:space="preserve">milksoep </w:t>
      </w:r>
      <w:r>
        <w:rPr>
          <w:color w:val="231F20"/>
        </w:rPr>
        <w:t>from a spoen, weedhearted boy of potter</w:t>
      </w:r>
      <w:r>
        <w:rPr>
          <w:color w:val="231F20"/>
          <w:spacing w:val="-33"/>
        </w:rPr>
        <w:t xml:space="preserve"> </w:t>
      </w:r>
      <w:r>
        <w:rPr>
          <w:color w:val="231F20"/>
        </w:rPr>
        <w:t>and mudder,</w:t>
      </w:r>
      <w:r>
        <w:rPr>
          <w:color w:val="231F20"/>
          <w:spacing w:val="-4"/>
        </w:rPr>
        <w:t xml:space="preserve"> </w:t>
      </w:r>
      <w:r>
        <w:rPr>
          <w:color w:val="231F20"/>
        </w:rPr>
        <w:t>chip</w:t>
      </w:r>
      <w:r>
        <w:rPr>
          <w:color w:val="231F20"/>
          <w:spacing w:val="-4"/>
        </w:rPr>
        <w:t xml:space="preserve"> </w:t>
      </w:r>
      <w:r>
        <w:rPr>
          <w:color w:val="231F20"/>
        </w:rPr>
        <w:t>of</w:t>
      </w:r>
      <w:r>
        <w:rPr>
          <w:color w:val="231F20"/>
          <w:spacing w:val="-4"/>
        </w:rPr>
        <w:t xml:space="preserve"> </w:t>
      </w:r>
      <w:r>
        <w:rPr>
          <w:color w:val="231F20"/>
        </w:rPr>
        <w:t>old</w:t>
      </w:r>
      <w:r>
        <w:rPr>
          <w:color w:val="231F20"/>
          <w:spacing w:val="-4"/>
        </w:rPr>
        <w:t xml:space="preserve"> </w:t>
      </w:r>
      <w:r>
        <w:rPr>
          <w:color w:val="231F20"/>
        </w:rPr>
        <w:t>Flinn</w:t>
      </w:r>
      <w:r>
        <w:rPr>
          <w:color w:val="231F20"/>
          <w:spacing w:val="-4"/>
        </w:rPr>
        <w:t xml:space="preserve"> </w:t>
      </w:r>
      <w:r>
        <w:rPr>
          <w:color w:val="231F20"/>
        </w:rPr>
        <w:t>the</w:t>
      </w:r>
      <w:r>
        <w:rPr>
          <w:color w:val="231F20"/>
          <w:spacing w:val="-4"/>
        </w:rPr>
        <w:t xml:space="preserve"> </w:t>
      </w:r>
      <w:r>
        <w:rPr>
          <w:color w:val="231F20"/>
        </w:rPr>
        <w:t>Flinter,</w:t>
      </w:r>
      <w:r>
        <w:rPr>
          <w:color w:val="231F20"/>
          <w:spacing w:val="-4"/>
        </w:rPr>
        <w:t xml:space="preserve"> </w:t>
      </w:r>
      <w:r>
        <w:rPr>
          <w:color w:val="231F20"/>
          <w:spacing w:val="3"/>
        </w:rPr>
        <w:t>twig</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hider</w:t>
      </w:r>
      <w:r>
        <w:rPr>
          <w:color w:val="231F20"/>
          <w:spacing w:val="-4"/>
        </w:rPr>
        <w:t xml:space="preserve"> </w:t>
      </w:r>
      <w:r>
        <w:rPr>
          <w:color w:val="231F20"/>
        </w:rPr>
        <w:t>that</w:t>
      </w:r>
      <w:r>
        <w:rPr>
          <w:color w:val="231F20"/>
          <w:spacing w:val="-4"/>
        </w:rPr>
        <w:t xml:space="preserve"> </w:t>
      </w:r>
      <w:r>
        <w:rPr>
          <w:color w:val="231F20"/>
        </w:rPr>
        <w:t xml:space="preserve">tanned him. He go calaboosh </w:t>
      </w:r>
      <w:r>
        <w:rPr>
          <w:color w:val="231F20"/>
          <w:spacing w:val="3"/>
        </w:rPr>
        <w:t xml:space="preserve">all </w:t>
      </w:r>
      <w:r>
        <w:rPr>
          <w:color w:val="231F20"/>
        </w:rPr>
        <w:t xml:space="preserve">same he tell him out. Teuﬂeuf </w:t>
      </w:r>
      <w:r>
        <w:rPr>
          <w:color w:val="231F20"/>
          <w:spacing w:val="2"/>
        </w:rPr>
        <w:t xml:space="preserve">man </w:t>
      </w:r>
      <w:r>
        <w:rPr>
          <w:color w:val="231F20"/>
        </w:rPr>
        <w:t>he strip</w:t>
      </w:r>
      <w:r>
        <w:rPr>
          <w:color w:val="231F20"/>
          <w:spacing w:val="-7"/>
        </w:rPr>
        <w:t xml:space="preserve"> </w:t>
      </w:r>
      <w:r>
        <w:rPr>
          <w:color w:val="231F20"/>
        </w:rPr>
        <w:t>him</w:t>
      </w:r>
      <w:r>
        <w:rPr>
          <w:color w:val="231F20"/>
          <w:spacing w:val="-7"/>
        </w:rPr>
        <w:t xml:space="preserve"> </w:t>
      </w:r>
      <w:r>
        <w:rPr>
          <w:color w:val="231F20"/>
          <w:spacing w:val="3"/>
        </w:rPr>
        <w:t>all</w:t>
      </w:r>
      <w:r>
        <w:rPr>
          <w:color w:val="231F20"/>
          <w:spacing w:val="-7"/>
        </w:rPr>
        <w:t xml:space="preserve"> </w:t>
      </w:r>
      <w:r>
        <w:rPr>
          <w:color w:val="231F20"/>
        </w:rPr>
        <w:t>mussymussy</w:t>
      </w:r>
      <w:r>
        <w:rPr>
          <w:color w:val="231F20"/>
          <w:spacing w:val="-7"/>
        </w:rPr>
        <w:t xml:space="preserve"> </w:t>
      </w:r>
      <w:r>
        <w:rPr>
          <w:color w:val="231F20"/>
          <w:spacing w:val="2"/>
        </w:rPr>
        <w:t>calico</w:t>
      </w:r>
      <w:r>
        <w:rPr>
          <w:color w:val="231F20"/>
          <w:spacing w:val="-6"/>
        </w:rPr>
        <w:t xml:space="preserve"> </w:t>
      </w:r>
      <w:r>
        <w:rPr>
          <w:color w:val="231F20"/>
        </w:rPr>
        <w:t>blong</w:t>
      </w:r>
      <w:r>
        <w:rPr>
          <w:color w:val="231F20"/>
          <w:spacing w:val="-7"/>
        </w:rPr>
        <w:t xml:space="preserve"> </w:t>
      </w:r>
      <w:r>
        <w:rPr>
          <w:color w:val="231F20"/>
        </w:rPr>
        <w:t>him</w:t>
      </w:r>
      <w:r>
        <w:rPr>
          <w:color w:val="231F20"/>
          <w:spacing w:val="-7"/>
        </w:rPr>
        <w:t xml:space="preserve"> </w:t>
      </w:r>
      <w:r>
        <w:rPr>
          <w:color w:val="231F20"/>
          <w:spacing w:val="3"/>
        </w:rPr>
        <w:t>all</w:t>
      </w:r>
      <w:r>
        <w:rPr>
          <w:color w:val="231F20"/>
          <w:spacing w:val="-7"/>
        </w:rPr>
        <w:t xml:space="preserve"> </w:t>
      </w:r>
      <w:r>
        <w:rPr>
          <w:color w:val="231F20"/>
        </w:rPr>
        <w:t>same</w:t>
      </w:r>
      <w:r>
        <w:rPr>
          <w:color w:val="231F20"/>
          <w:spacing w:val="-6"/>
        </w:rPr>
        <w:t xml:space="preserve"> </w:t>
      </w:r>
      <w:r>
        <w:rPr>
          <w:color w:val="231F20"/>
        </w:rPr>
        <w:t>he</w:t>
      </w:r>
      <w:r>
        <w:rPr>
          <w:color w:val="231F20"/>
          <w:spacing w:val="-7"/>
        </w:rPr>
        <w:t xml:space="preserve"> </w:t>
      </w:r>
      <w:r>
        <w:rPr>
          <w:color w:val="231F20"/>
        </w:rPr>
        <w:t>tell</w:t>
      </w:r>
      <w:r>
        <w:rPr>
          <w:color w:val="231F20"/>
          <w:spacing w:val="-7"/>
        </w:rPr>
        <w:t xml:space="preserve"> </w:t>
      </w:r>
      <w:r>
        <w:rPr>
          <w:color w:val="231F20"/>
        </w:rPr>
        <w:t>him</w:t>
      </w:r>
      <w:r>
        <w:rPr>
          <w:color w:val="231F20"/>
          <w:spacing w:val="-7"/>
        </w:rPr>
        <w:t xml:space="preserve"> </w:t>
      </w:r>
      <w:r>
        <w:rPr>
          <w:color w:val="231F20"/>
          <w:spacing w:val="3"/>
        </w:rPr>
        <w:t xml:space="preserve">all </w:t>
      </w:r>
      <w:r>
        <w:rPr>
          <w:color w:val="231F20"/>
        </w:rPr>
        <w:t xml:space="preserve">out how he </w:t>
      </w:r>
      <w:r>
        <w:rPr>
          <w:color w:val="231F20"/>
          <w:spacing w:val="2"/>
        </w:rPr>
        <w:t xml:space="preserve">make </w:t>
      </w:r>
      <w:r>
        <w:rPr>
          <w:color w:val="231F20"/>
        </w:rPr>
        <w:t>what name. He, through wolkenic connection, relation</w:t>
      </w:r>
      <w:r>
        <w:rPr>
          <w:color w:val="231F20"/>
          <w:spacing w:val="-13"/>
        </w:rPr>
        <w:t xml:space="preserve"> </w:t>
      </w:r>
      <w:r>
        <w:rPr>
          <w:color w:val="231F20"/>
        </w:rPr>
        <w:t>belong</w:t>
      </w:r>
      <w:r>
        <w:rPr>
          <w:color w:val="231F20"/>
          <w:spacing w:val="-13"/>
        </w:rPr>
        <w:t xml:space="preserve"> </w:t>
      </w:r>
      <w:r>
        <w:rPr>
          <w:color w:val="231F20"/>
          <w:spacing w:val="2"/>
        </w:rPr>
        <w:t>this</w:t>
      </w:r>
      <w:r>
        <w:rPr>
          <w:color w:val="231F20"/>
          <w:spacing w:val="-13"/>
        </w:rPr>
        <w:t xml:space="preserve"> </w:t>
      </w:r>
      <w:r>
        <w:rPr>
          <w:color w:val="231F20"/>
        </w:rPr>
        <w:t>remarklable</w:t>
      </w:r>
      <w:r>
        <w:rPr>
          <w:color w:val="231F20"/>
          <w:spacing w:val="-13"/>
        </w:rPr>
        <w:t xml:space="preserve"> </w:t>
      </w:r>
      <w:r>
        <w:rPr>
          <w:color w:val="231F20"/>
        </w:rPr>
        <w:t>moliman,</w:t>
      </w:r>
      <w:r>
        <w:rPr>
          <w:color w:val="231F20"/>
          <w:spacing w:val="-13"/>
        </w:rPr>
        <w:t xml:space="preserve"> </w:t>
      </w:r>
      <w:r>
        <w:rPr>
          <w:color w:val="231F20"/>
          <w:spacing w:val="4"/>
        </w:rPr>
        <w:t>Anaks</w:t>
      </w:r>
      <w:r>
        <w:rPr>
          <w:color w:val="231F20"/>
          <w:spacing w:val="-13"/>
        </w:rPr>
        <w:t xml:space="preserve"> </w:t>
      </w:r>
      <w:r>
        <w:rPr>
          <w:color w:val="231F20"/>
          <w:spacing w:val="2"/>
        </w:rPr>
        <w:t>Andrum,</w:t>
      </w:r>
      <w:r>
        <w:rPr>
          <w:color w:val="231F20"/>
          <w:spacing w:val="-13"/>
        </w:rPr>
        <w:t xml:space="preserve"> </w:t>
      </w:r>
      <w:r>
        <w:rPr>
          <w:color w:val="231F20"/>
        </w:rPr>
        <w:t xml:space="preserve">parley- glutton pure blood Jebusite, centy procent Erserum spoking. </w:t>
      </w:r>
      <w:r>
        <w:rPr>
          <w:color w:val="231F20"/>
          <w:spacing w:val="2"/>
        </w:rPr>
        <w:t xml:space="preserve">Drugmallt </w:t>
      </w:r>
      <w:r>
        <w:rPr>
          <w:color w:val="231F20"/>
        </w:rPr>
        <w:t xml:space="preserve">storehuse. Intrance on back. Most open on the lay- days. He, </w:t>
      </w:r>
      <w:r>
        <w:rPr>
          <w:color w:val="231F20"/>
          <w:spacing w:val="3"/>
        </w:rPr>
        <w:t xml:space="preserve">A. </w:t>
      </w:r>
      <w:r>
        <w:rPr>
          <w:color w:val="231F20"/>
        </w:rPr>
        <w:t xml:space="preserve">A., in </w:t>
      </w:r>
      <w:r>
        <w:rPr>
          <w:color w:val="231F20"/>
          <w:spacing w:val="2"/>
        </w:rPr>
        <w:t xml:space="preserve">peachskin </w:t>
      </w:r>
      <w:r>
        <w:rPr>
          <w:color w:val="231F20"/>
        </w:rPr>
        <w:t xml:space="preserve">shantungs, possible, sooth to </w:t>
      </w:r>
      <w:r>
        <w:rPr>
          <w:color w:val="231F20"/>
          <w:spacing w:val="-3"/>
        </w:rPr>
        <w:t xml:space="preserve">say, </w:t>
      </w:r>
      <w:r>
        <w:rPr>
          <w:color w:val="231F20"/>
        </w:rPr>
        <w:t xml:space="preserve">notwithstanding </w:t>
      </w:r>
      <w:r>
        <w:rPr>
          <w:color w:val="231F20"/>
          <w:spacing w:val="2"/>
        </w:rPr>
        <w:t xml:space="preserve">far </w:t>
      </w:r>
      <w:r>
        <w:rPr>
          <w:color w:val="231F20"/>
        </w:rPr>
        <w:t xml:space="preserve">former </w:t>
      </w:r>
      <w:r>
        <w:rPr>
          <w:color w:val="231F20"/>
          <w:spacing w:val="2"/>
        </w:rPr>
        <w:t xml:space="preserve">guiles </w:t>
      </w:r>
      <w:r>
        <w:rPr>
          <w:color w:val="231F20"/>
        </w:rPr>
        <w:t xml:space="preserve">and he </w:t>
      </w:r>
      <w:r>
        <w:rPr>
          <w:color w:val="231F20"/>
          <w:spacing w:val="2"/>
        </w:rPr>
        <w:t xml:space="preserve">gaining </w:t>
      </w:r>
      <w:r>
        <w:rPr>
          <w:color w:val="231F20"/>
        </w:rPr>
        <w:t xml:space="preserve">ﬁsh consider- able, by saving grace </w:t>
      </w:r>
      <w:r>
        <w:rPr>
          <w:color w:val="231F20"/>
          <w:spacing w:val="2"/>
        </w:rPr>
        <w:t xml:space="preserve">after </w:t>
      </w:r>
      <w:r>
        <w:rPr>
          <w:color w:val="231F20"/>
        </w:rPr>
        <w:t xml:space="preserve">avalunch, to look most prophitable  out of smily skibluh eye. He repeat of him </w:t>
      </w:r>
      <w:r>
        <w:rPr>
          <w:color w:val="231F20"/>
          <w:spacing w:val="2"/>
        </w:rPr>
        <w:t xml:space="preserve">as </w:t>
      </w:r>
      <w:r>
        <w:rPr>
          <w:color w:val="231F20"/>
        </w:rPr>
        <w:t xml:space="preserve">pious alios cos he ast for shave and haircut people said he’d shape of hegoat where he just was sheep of herrgott with his tile togged. </w:t>
      </w:r>
      <w:r>
        <w:rPr>
          <w:color w:val="231F20"/>
          <w:spacing w:val="-7"/>
        </w:rPr>
        <w:t xml:space="preserve">Top. </w:t>
      </w:r>
      <w:r>
        <w:rPr>
          <w:color w:val="231F20"/>
        </w:rPr>
        <w:t xml:space="preserve">Not true what chronicles is bringing his portemanteau priamed </w:t>
      </w:r>
      <w:r>
        <w:rPr>
          <w:color w:val="231F20"/>
          <w:spacing w:val="3"/>
        </w:rPr>
        <w:t>full</w:t>
      </w:r>
      <w:r>
        <w:rPr>
          <w:color w:val="231F20"/>
          <w:spacing w:val="-3"/>
        </w:rPr>
        <w:t xml:space="preserve"> </w:t>
      </w:r>
      <w:r>
        <w:rPr>
          <w:color w:val="231F20"/>
        </w:rPr>
        <w:t>potato-</w:t>
      </w:r>
    </w:p>
    <w:p>
      <w:pPr>
        <w:sectPr>
          <w:headerReference w:type="default" r:id="rId485"/>
          <w:footerReference w:type="default" r:id="rId486"/>
          <w:type w:val="nextPage"/>
          <w:pgSz w:w="7600" w:h="10830"/>
          <w:pgMar w:left="320" w:right="0" w:header="0" w:top="560" w:footer="486" w:bottom="680" w:gutter="0"/>
          <w:pgNumType w:start="241" w:fmt="decimal"/>
          <w:formProt w:val="false"/>
          <w:textDirection w:val="lrTb"/>
          <w:docGrid w:type="default" w:linePitch="100" w:charSpace="4096"/>
        </w:sectPr>
        <w:pStyle w:val="TextBody"/>
        <w:overflowPunct w:val="true"/>
        <w:spacing w:lineRule="auto" w:line="266" w:before="70" w:after="0"/>
        <w:ind w:left="728" w:right="1272" w:firstLine="150"/>
        <w:jc w:val="both"/>
        <w:rPr>
          <w:i/>
          <w:i/>
          <w:iCs/>
          <w:color w:val="231F20"/>
        </w:rPr>
      </w:pPr>
      <w:r>
        <w:rPr>
          <w:color w:val="231F20"/>
        </w:rPr>
        <w:t xml:space="preserve">wards. Big dumm </w:t>
      </w:r>
      <w:r>
        <w:rPr>
          <w:color w:val="231F20"/>
          <w:spacing w:val="2"/>
        </w:rPr>
        <w:t xml:space="preserve">crumm </w:t>
      </w:r>
      <w:r>
        <w:rPr>
          <w:color w:val="231F20"/>
        </w:rPr>
        <w:t xml:space="preserve">digaditchies say short </w:t>
      </w:r>
      <w:r>
        <w:rPr>
          <w:color w:val="231F20"/>
          <w:spacing w:val="2"/>
        </w:rPr>
        <w:t xml:space="preserve">again </w:t>
      </w:r>
      <w:r>
        <w:rPr>
          <w:color w:val="231F20"/>
        </w:rPr>
        <w:t xml:space="preserve">akter, even while lossassinated by summan, he </w:t>
      </w:r>
      <w:r>
        <w:rPr>
          <w:color w:val="231F20"/>
          <w:spacing w:val="2"/>
        </w:rPr>
        <w:t xml:space="preserve">coaxyorum </w:t>
      </w:r>
      <w:r>
        <w:rPr>
          <w:color w:val="231F20"/>
        </w:rPr>
        <w:t xml:space="preserve">a pennysilvers oﬀarings bloadonages with candid zuckers on Spinshesses Walk in presents to lilithe maidinettes for at bloo his noose for him with pruriest pollygameous inatentions, he having that pecuni- </w:t>
      </w:r>
      <w:r>
        <w:rPr>
          <w:color w:val="231F20"/>
          <w:spacing w:val="2"/>
        </w:rPr>
        <w:t xml:space="preserve">arity </w:t>
      </w:r>
      <w:r>
        <w:rPr>
          <w:color w:val="231F20"/>
        </w:rPr>
        <w:t xml:space="preserve">ailmint spectacularly in heather </w:t>
      </w:r>
      <w:r>
        <w:rPr>
          <w:color w:val="231F20"/>
          <w:spacing w:val="2"/>
        </w:rPr>
        <w:t xml:space="preserve">cliﬀ </w:t>
      </w:r>
      <w:r>
        <w:rPr>
          <w:color w:val="231F20"/>
        </w:rPr>
        <w:t xml:space="preserve">emurgency on gale days because souﬀrant chronic from a plentitude of house torts. Collosul rhodomantic not wert one bronze lie Scholarina say </w:t>
      </w:r>
      <w:r>
        <w:rPr>
          <w:color w:val="231F20"/>
          <w:spacing w:val="2"/>
        </w:rPr>
        <w:t xml:space="preserve">as </w:t>
      </w:r>
      <w:r>
        <w:rPr>
          <w:color w:val="231F20"/>
        </w:rPr>
        <w:t xml:space="preserve">he, greyed vike cuddlepuller, </w:t>
      </w:r>
      <w:r>
        <w:rPr>
          <w:color w:val="231F20"/>
          <w:spacing w:val="2"/>
        </w:rPr>
        <w:t xml:space="preserve">walk </w:t>
      </w:r>
      <w:r>
        <w:rPr>
          <w:color w:val="231F20"/>
        </w:rPr>
        <w:t xml:space="preserve">in her sleep his pig indicks weg femtyfem funts. Of so little is her timentrousnest great for greeting his immensesness. Sutt soonas sett they were, her uyes </w:t>
      </w:r>
      <w:r>
        <w:rPr>
          <w:color w:val="231F20"/>
          <w:spacing w:val="2"/>
        </w:rPr>
        <w:t xml:space="preserve">as </w:t>
      </w:r>
      <w:r>
        <w:rPr>
          <w:color w:val="231F20"/>
        </w:rPr>
        <w:t xml:space="preserve">his auroholes. Kaledvalch! How could one classically? One could naught critically. Ininest </w:t>
      </w:r>
      <w:r>
        <w:rPr>
          <w:color w:val="231F20"/>
          <w:spacing w:val="2"/>
        </w:rPr>
        <w:t xml:space="preserve">lightingshaft </w:t>
      </w:r>
      <w:r>
        <w:rPr>
          <w:color w:val="231F20"/>
        </w:rPr>
        <w:t xml:space="preserve">only for lovalit smugpipe, his Mistress Mereshame, of cupric tresses, the form- white foaminine, the ambersandalled, </w:t>
      </w:r>
      <w:r>
        <w:rPr>
          <w:color w:val="231F20"/>
          <w:spacing w:val="2"/>
        </w:rPr>
        <w:t xml:space="preserve">after </w:t>
      </w:r>
      <w:r>
        <w:rPr>
          <w:color w:val="231F20"/>
        </w:rPr>
        <w:t xml:space="preserve">Aasdocktor </w:t>
      </w:r>
      <w:r>
        <w:rPr>
          <w:color w:val="231F20"/>
          <w:spacing w:val="-4"/>
        </w:rPr>
        <w:t xml:space="preserve">Talop’s </w:t>
      </w:r>
      <w:r>
        <w:rPr>
          <w:color w:val="231F20"/>
        </w:rPr>
        <w:t xml:space="preserve">onamuttony legture. A mish, holy </w:t>
      </w:r>
      <w:r>
        <w:rPr>
          <w:color w:val="231F20"/>
          <w:spacing w:val="2"/>
        </w:rPr>
        <w:t xml:space="preserve">balm </w:t>
      </w:r>
      <w:r>
        <w:rPr>
          <w:color w:val="231F20"/>
        </w:rPr>
        <w:t xml:space="preserve">of seinsed myrries, he is </w:t>
      </w:r>
      <w:r>
        <w:rPr>
          <w:color w:val="231F20"/>
          <w:spacing w:val="2"/>
        </w:rPr>
        <w:t xml:space="preserve">as </w:t>
      </w:r>
      <w:r>
        <w:rPr>
          <w:color w:val="231F20"/>
        </w:rPr>
        <w:t xml:space="preserve">good </w:t>
      </w:r>
      <w:r>
        <w:rPr>
          <w:color w:val="231F20"/>
          <w:spacing w:val="2"/>
        </w:rPr>
        <w:t xml:space="preserve">as </w:t>
      </w:r>
      <w:r>
        <w:rPr>
          <w:color w:val="231F20"/>
        </w:rPr>
        <w:t xml:space="preserve">a mountain and everybody what is found of his gients he knew Meistral Wikingson, </w:t>
      </w:r>
      <w:r>
        <w:rPr>
          <w:color w:val="231F20"/>
          <w:spacing w:val="2"/>
        </w:rPr>
        <w:t xml:space="preserve">furframed </w:t>
      </w:r>
      <w:r>
        <w:rPr>
          <w:color w:val="231F20"/>
          <w:spacing w:val="-2"/>
        </w:rPr>
        <w:t xml:space="preserve">Noordwogen’s </w:t>
      </w:r>
      <w:r>
        <w:rPr>
          <w:color w:val="231F20"/>
        </w:rPr>
        <w:t xml:space="preserve">kampf- ten, with complexion of blushing dolomite fanned by ozeone brisees, what naver saw his bedshead farrer and nuver met his swigamore, have his ignomen from prima signation of being Master Milchku, queerest </w:t>
      </w:r>
      <w:r>
        <w:rPr>
          <w:color w:val="231F20"/>
          <w:spacing w:val="2"/>
        </w:rPr>
        <w:t xml:space="preserve">man </w:t>
      </w:r>
      <w:r>
        <w:rPr>
          <w:color w:val="231F20"/>
        </w:rPr>
        <w:t xml:space="preserve">in the benighted queendom, and, </w:t>
      </w:r>
      <w:r>
        <w:rPr>
          <w:color w:val="231F20"/>
          <w:spacing w:val="2"/>
        </w:rPr>
        <w:t xml:space="preserve">adcraft </w:t>
      </w:r>
      <w:r>
        <w:rPr>
          <w:color w:val="231F20"/>
        </w:rPr>
        <w:t xml:space="preserve">aidant, how he found the kids. Other accuse him </w:t>
      </w:r>
      <w:r>
        <w:rPr>
          <w:color w:val="231F20"/>
          <w:spacing w:val="2"/>
        </w:rPr>
        <w:t xml:space="preserve">as </w:t>
      </w:r>
      <w:r>
        <w:rPr>
          <w:color w:val="231F20"/>
        </w:rPr>
        <w:t xml:space="preserve">lochkneeghed forsunkener, dope in stockknob, </w:t>
      </w:r>
      <w:r>
        <w:rPr>
          <w:color w:val="231F20"/>
          <w:spacing w:val="3"/>
        </w:rPr>
        <w:t xml:space="preserve">all </w:t>
      </w:r>
      <w:r>
        <w:rPr>
          <w:color w:val="231F20"/>
        </w:rPr>
        <w:t xml:space="preserve">ameltingmoult </w:t>
      </w:r>
      <w:r>
        <w:rPr>
          <w:color w:val="231F20"/>
          <w:spacing w:val="2"/>
        </w:rPr>
        <w:t xml:space="preserve">after </w:t>
      </w:r>
      <w:r>
        <w:rPr>
          <w:color w:val="231F20"/>
        </w:rPr>
        <w:t xml:space="preserve">rhomatism, purely simply tammy </w:t>
      </w:r>
      <w:r>
        <w:rPr>
          <w:color w:val="231F20"/>
          <w:spacing w:val="2"/>
        </w:rPr>
        <w:t xml:space="preserve">ratkins. </w:t>
      </w:r>
      <w:r>
        <w:rPr>
          <w:color w:val="231F20"/>
        </w:rPr>
        <w:t>The kurds  of Copt on the berberutters and their bedaweens! Even was Shes whole</w:t>
      </w:r>
      <w:r>
        <w:rPr>
          <w:color w:val="231F20"/>
          <w:spacing w:val="-4"/>
        </w:rPr>
        <w:t xml:space="preserve"> </w:t>
      </w:r>
      <w:r>
        <w:rPr>
          <w:color w:val="231F20"/>
        </w:rPr>
        <w:t>begeds</w:t>
      </w:r>
      <w:r>
        <w:rPr>
          <w:color w:val="231F20"/>
          <w:spacing w:val="-3"/>
        </w:rPr>
        <w:t xml:space="preserve"> </w:t>
      </w:r>
      <w:r>
        <w:rPr>
          <w:color w:val="231F20"/>
        </w:rPr>
        <w:t>oﬀ</w:t>
      </w:r>
      <w:r>
        <w:rPr>
          <w:color w:val="231F20"/>
          <w:spacing w:val="-4"/>
        </w:rPr>
        <w:t xml:space="preserve"> </w:t>
      </w:r>
      <w:r>
        <w:rPr>
          <w:color w:val="231F20"/>
        </w:rPr>
        <w:t>before</w:t>
      </w:r>
      <w:r>
        <w:rPr>
          <w:color w:val="231F20"/>
          <w:spacing w:val="-3"/>
        </w:rPr>
        <w:t xml:space="preserve"> </w:t>
      </w:r>
      <w:r>
        <w:rPr>
          <w:color w:val="231F20"/>
          <w:spacing w:val="3"/>
        </w:rPr>
        <w:t>all</w:t>
      </w:r>
      <w:r>
        <w:rPr>
          <w:color w:val="231F20"/>
          <w:spacing w:val="-4"/>
        </w:rPr>
        <w:t xml:space="preserve"> </w:t>
      </w:r>
      <w:r>
        <w:rPr>
          <w:color w:val="231F20"/>
        </w:rPr>
        <w:t>his</w:t>
      </w:r>
      <w:r>
        <w:rPr>
          <w:color w:val="231F20"/>
          <w:spacing w:val="-3"/>
        </w:rPr>
        <w:t xml:space="preserve"> </w:t>
      </w:r>
      <w:r>
        <w:rPr>
          <w:color w:val="231F20"/>
          <w:spacing w:val="2"/>
        </w:rPr>
        <w:t>nahars</w:t>
      </w:r>
      <w:r>
        <w:rPr>
          <w:color w:val="231F20"/>
          <w:spacing w:val="-4"/>
        </w:rPr>
        <w:t xml:space="preserve"> </w:t>
      </w:r>
      <w:r>
        <w:rPr>
          <w:color w:val="231F20"/>
        </w:rPr>
        <w:t>in</w:t>
      </w:r>
      <w:r>
        <w:rPr>
          <w:color w:val="231F20"/>
          <w:spacing w:val="-3"/>
        </w:rPr>
        <w:t xml:space="preserve"> </w:t>
      </w:r>
      <w:r>
        <w:rPr>
          <w:color w:val="231F20"/>
        </w:rPr>
        <w:t>the</w:t>
      </w:r>
      <w:r>
        <w:rPr>
          <w:color w:val="231F20"/>
          <w:spacing w:val="-4"/>
        </w:rPr>
        <w:t xml:space="preserve"> </w:t>
      </w:r>
      <w:r>
        <w:rPr>
          <w:color w:val="231F20"/>
        </w:rPr>
        <w:t>koldbethizzdryel.</w:t>
      </w:r>
      <w:r>
        <w:rPr>
          <w:color w:val="231F20"/>
          <w:spacing w:val="-3"/>
        </w:rPr>
        <w:t xml:space="preserve"> </w:t>
      </w:r>
      <w:r>
        <w:rPr>
          <w:color w:val="231F20"/>
        </w:rPr>
        <w:t xml:space="preserve">No gudth! Not one zouz! They whiteliveried ragsups, </w:t>
      </w:r>
      <w:r>
        <w:rPr>
          <w:color w:val="231F20"/>
          <w:spacing w:val="2"/>
        </w:rPr>
        <w:t xml:space="preserve">two Whales </w:t>
      </w:r>
      <w:r>
        <w:rPr>
          <w:color w:val="231F20"/>
        </w:rPr>
        <w:t xml:space="preserve">of the Sea of Deceit, they bloodiblabstard shooters, three Drome- daries of the Sands of Calumdonia. </w:t>
      </w:r>
      <w:r>
        <w:rPr>
          <w:color w:val="231F20"/>
          <w:spacing w:val="3"/>
        </w:rPr>
        <w:t xml:space="preserve">As </w:t>
      </w:r>
      <w:r>
        <w:rPr>
          <w:color w:val="231F20"/>
        </w:rPr>
        <w:t xml:space="preserve">is note worthies to shock his hind! </w:t>
      </w:r>
      <w:r>
        <w:rPr>
          <w:color w:val="231F20"/>
          <w:spacing w:val="-3"/>
        </w:rPr>
        <w:t xml:space="preserve">Ur </w:t>
      </w:r>
      <w:r>
        <w:rPr>
          <w:color w:val="231F20"/>
        </w:rPr>
        <w:t xml:space="preserve">greeft on them! Such askors and their ruperts they are putting in for more osghirs is </w:t>
      </w:r>
      <w:r>
        <w:rPr>
          <w:color w:val="231F20"/>
          <w:spacing w:val="2"/>
        </w:rPr>
        <w:t xml:space="preserve">alse false </w:t>
      </w:r>
      <w:r>
        <w:rPr>
          <w:color w:val="231F20"/>
        </w:rPr>
        <w:t xml:space="preserve">liarnels. The frocken- halted victims! Whore </w:t>
      </w:r>
      <w:r>
        <w:rPr>
          <w:color w:val="231F20"/>
          <w:spacing w:val="3"/>
        </w:rPr>
        <w:t xml:space="preserve">aﬃrm </w:t>
      </w:r>
      <w:r>
        <w:rPr>
          <w:color w:val="231F20"/>
        </w:rPr>
        <w:t xml:space="preserve">is </w:t>
      </w:r>
      <w:r>
        <w:rPr>
          <w:color w:val="231F20"/>
          <w:spacing w:val="2"/>
        </w:rPr>
        <w:t xml:space="preserve">agains </w:t>
      </w:r>
      <w:r>
        <w:rPr>
          <w:color w:val="231F20"/>
        </w:rPr>
        <w:t xml:space="preserve">sempry Lotta </w:t>
      </w:r>
      <w:r>
        <w:rPr>
          <w:color w:val="231F20"/>
          <w:spacing w:val="2"/>
        </w:rPr>
        <w:t xml:space="preserve">Karssens. </w:t>
      </w:r>
      <w:r>
        <w:rPr>
          <w:color w:val="231F20"/>
        </w:rPr>
        <w:t>They would lick their lenses before they would negatise a jom petter from his sodalites. In his contrary and on reality, which Bichop</w:t>
      </w:r>
      <w:r>
        <w:rPr>
          <w:color w:val="231F20"/>
          <w:spacing w:val="26"/>
        </w:rPr>
        <w:t xml:space="preserve"> </w:t>
      </w:r>
      <w:r>
        <w:rPr>
          <w:color w:val="231F20"/>
        </w:rPr>
        <w:t>Babwith</w:t>
      </w:r>
      <w:r>
        <w:rPr>
          <w:color w:val="231F20"/>
          <w:spacing w:val="27"/>
        </w:rPr>
        <w:t xml:space="preserve"> </w:t>
      </w:r>
      <w:r>
        <w:rPr>
          <w:color w:val="231F20"/>
        </w:rPr>
        <w:t>bares</w:t>
      </w:r>
      <w:r>
        <w:rPr>
          <w:color w:val="231F20"/>
          <w:spacing w:val="26"/>
        </w:rPr>
        <w:t xml:space="preserve"> </w:t>
      </w:r>
      <w:r>
        <w:rPr>
          <w:color w:val="231F20"/>
        </w:rPr>
        <w:t>to</w:t>
      </w:r>
      <w:r>
        <w:rPr>
          <w:color w:val="231F20"/>
          <w:spacing w:val="26"/>
        </w:rPr>
        <w:t xml:space="preserve"> </w:t>
      </w:r>
      <w:r>
        <w:rPr>
          <w:color w:val="231F20"/>
        </w:rPr>
        <w:t>his</w:t>
      </w:r>
      <w:r>
        <w:rPr>
          <w:color w:val="231F20"/>
          <w:spacing w:val="26"/>
        </w:rPr>
        <w:t xml:space="preserve"> </w:t>
      </w:r>
      <w:r>
        <w:rPr>
          <w:color w:val="231F20"/>
        </w:rPr>
        <w:t>whitness</w:t>
      </w:r>
      <w:r>
        <w:rPr>
          <w:color w:val="231F20"/>
          <w:spacing w:val="27"/>
        </w:rPr>
        <w:t xml:space="preserve"> </w:t>
      </w:r>
      <w:r>
        <w:rPr>
          <w:color w:val="231F20"/>
        </w:rPr>
        <w:t>in</w:t>
      </w:r>
      <w:r>
        <w:rPr>
          <w:color w:val="231F20"/>
          <w:spacing w:val="27"/>
        </w:rPr>
        <w:t xml:space="preserve"> </w:t>
      </w:r>
      <w:r>
        <w:rPr>
          <w:color w:val="231F20"/>
        </w:rPr>
        <w:t>his</w:t>
      </w:r>
      <w:r>
        <w:rPr>
          <w:color w:val="231F20"/>
          <w:spacing w:val="26"/>
        </w:rPr>
        <w:t xml:space="preserve"> </w:t>
      </w:r>
      <w:r>
        <w:rPr>
          <w:i/>
          <w:iCs/>
          <w:color w:val="231F20"/>
        </w:rPr>
        <w:t>Just</w:t>
      </w:r>
      <w:r>
        <w:rPr>
          <w:i/>
          <w:iCs/>
          <w:color w:val="231F20"/>
          <w:spacing w:val="27"/>
        </w:rPr>
        <w:t xml:space="preserve"> </w:t>
      </w:r>
      <w:r>
        <w:rPr>
          <w:i/>
          <w:iCs/>
          <w:color w:val="231F20"/>
        </w:rPr>
        <w:t>a</w:t>
      </w:r>
      <w:r>
        <w:rPr>
          <w:i/>
          <w:iCs/>
          <w:color w:val="231F20"/>
          <w:spacing w:val="27"/>
        </w:rPr>
        <w:t xml:space="preserve"> </w:t>
      </w:r>
      <w:r>
        <w:rPr>
          <w:i/>
          <w:iCs/>
          <w:color w:val="231F20"/>
        </w:rPr>
        <w:t>Fication</w:t>
      </w:r>
      <w:r>
        <w:rPr>
          <w:i/>
          <w:iCs/>
          <w:color w:val="231F20"/>
          <w:spacing w:val="27"/>
        </w:rPr>
        <w:t xml:space="preserve"> </w:t>
      </w:r>
      <w:r>
        <w:rPr>
          <w:i/>
          <w:iCs/>
          <w:color w:val="231F20"/>
        </w:rPr>
        <w:t>of</w:t>
      </w:r>
    </w:p>
    <w:p>
      <w:pPr>
        <w:pStyle w:val="TextBody"/>
        <w:overflowPunct w:val="true"/>
        <w:spacing w:lineRule="auto" w:line="266" w:before="70" w:after="0"/>
        <w:ind w:left="955" w:right="1044" w:hanging="0"/>
        <w:jc w:val="both"/>
        <w:rPr>
          <w:color w:val="231F20"/>
        </w:rPr>
      </w:pPr>
      <w:r>
        <w:rPr>
          <w:i/>
          <w:iCs/>
          <w:color w:val="231F20"/>
        </w:rPr>
        <w:t>Villumses</w:t>
      </w:r>
      <w:r>
        <w:rPr>
          <w:color w:val="231F20"/>
        </w:rPr>
        <w:t xml:space="preserve">, </w:t>
      </w:r>
      <w:r>
        <w:rPr>
          <w:color w:val="231F20"/>
          <w:spacing w:val="2"/>
        </w:rPr>
        <w:t xml:space="preserve">this </w:t>
      </w:r>
      <w:r>
        <w:rPr>
          <w:color w:val="231F20"/>
        </w:rPr>
        <w:t xml:space="preserve">Mr Heer </w:t>
      </w:r>
      <w:r>
        <w:rPr>
          <w:color w:val="231F20"/>
          <w:spacing w:val="2"/>
        </w:rPr>
        <w:t xml:space="preserve">Assassor </w:t>
      </w:r>
      <w:r>
        <w:rPr>
          <w:color w:val="231F20"/>
        </w:rPr>
        <w:t xml:space="preserve">Neelson, of sorestate hearing, </w:t>
      </w:r>
      <w:r>
        <w:rPr>
          <w:color w:val="231F20"/>
          <w:spacing w:val="2"/>
        </w:rPr>
        <w:t xml:space="preserve">diseased, </w:t>
      </w:r>
      <w:r>
        <w:rPr>
          <w:color w:val="231F20"/>
        </w:rPr>
        <w:t xml:space="preserve">formarly with Adenoiks, den feed </w:t>
      </w:r>
      <w:r>
        <w:rPr>
          <w:color w:val="231F20"/>
          <w:spacing w:val="3"/>
        </w:rPr>
        <w:t xml:space="preserve">all </w:t>
      </w:r>
      <w:r>
        <w:rPr>
          <w:color w:val="231F20"/>
        </w:rPr>
        <w:t xml:space="preserve">Lighty, </w:t>
      </w:r>
      <w:r>
        <w:rPr>
          <w:color w:val="231F20"/>
          <w:spacing w:val="2"/>
        </w:rPr>
        <w:t xml:space="preserve">laxtleap </w:t>
      </w:r>
      <w:r>
        <w:rPr>
          <w:color w:val="231F20"/>
        </w:rPr>
        <w:t xml:space="preserve">great change of retiring </w:t>
      </w:r>
      <w:r>
        <w:rPr>
          <w:color w:val="231F20"/>
          <w:spacing w:val="2"/>
        </w:rPr>
        <w:t xml:space="preserve">family </w:t>
      </w:r>
      <w:r>
        <w:rPr>
          <w:color w:val="231F20"/>
        </w:rPr>
        <w:t xml:space="preserve">buckler, highly accurect in his </w:t>
      </w:r>
      <w:r>
        <w:rPr>
          <w:color w:val="231F20"/>
          <w:spacing w:val="3"/>
        </w:rPr>
        <w:t>everythinks,</w:t>
      </w:r>
      <w:r>
        <w:rPr>
          <w:color w:val="231F20"/>
          <w:spacing w:val="-5"/>
        </w:rPr>
        <w:t xml:space="preserve"> </w:t>
      </w:r>
      <w:r>
        <w:rPr>
          <w:color w:val="231F20"/>
        </w:rPr>
        <w:t>from</w:t>
      </w:r>
      <w:r>
        <w:rPr>
          <w:color w:val="231F20"/>
          <w:spacing w:val="-5"/>
        </w:rPr>
        <w:t xml:space="preserve"> </w:t>
      </w:r>
      <w:r>
        <w:rPr>
          <w:color w:val="231F20"/>
        </w:rPr>
        <w:t>tencents</w:t>
      </w:r>
      <w:r>
        <w:rPr>
          <w:color w:val="231F20"/>
          <w:spacing w:val="-4"/>
        </w:rPr>
        <w:t xml:space="preserve"> </w:t>
      </w:r>
      <w:r>
        <w:rPr>
          <w:color w:val="231F20"/>
        </w:rPr>
        <w:t>coupoll</w:t>
      </w:r>
      <w:r>
        <w:rPr>
          <w:color w:val="231F20"/>
          <w:spacing w:val="-5"/>
        </w:rPr>
        <w:t xml:space="preserve"> </w:t>
      </w:r>
      <w:r>
        <w:rPr>
          <w:color w:val="231F20"/>
        </w:rPr>
        <w:t>to</w:t>
      </w:r>
      <w:r>
        <w:rPr>
          <w:color w:val="231F20"/>
          <w:spacing w:val="-4"/>
        </w:rPr>
        <w:t xml:space="preserve"> </w:t>
      </w:r>
      <w:r>
        <w:rPr>
          <w:color w:val="231F20"/>
          <w:spacing w:val="2"/>
        </w:rPr>
        <w:t>bargain</w:t>
      </w:r>
      <w:r>
        <w:rPr>
          <w:color w:val="231F20"/>
          <w:spacing w:val="-5"/>
        </w:rPr>
        <w:t xml:space="preserve"> </w:t>
      </w:r>
      <w:r>
        <w:rPr>
          <w:color w:val="231F20"/>
        </w:rPr>
        <w:t>basement,</w:t>
      </w:r>
      <w:r>
        <w:rPr>
          <w:color w:val="231F20"/>
          <w:spacing w:val="-4"/>
        </w:rPr>
        <w:t xml:space="preserve"> </w:t>
      </w:r>
      <w:r>
        <w:rPr>
          <w:color w:val="231F20"/>
        </w:rPr>
        <w:t>live</w:t>
      </w:r>
      <w:r>
        <w:rPr>
          <w:color w:val="231F20"/>
          <w:spacing w:val="-5"/>
        </w:rPr>
        <w:t xml:space="preserve"> </w:t>
      </w:r>
      <w:r>
        <w:rPr>
          <w:color w:val="231F20"/>
        </w:rPr>
        <w:t>with howthold of nummer seven, wideawake, woundabout, wokin- betts,</w:t>
      </w:r>
      <w:r>
        <w:rPr>
          <w:color w:val="231F20"/>
          <w:spacing w:val="-14"/>
        </w:rPr>
        <w:t xml:space="preserve"> </w:t>
      </w:r>
      <w:r>
        <w:rPr>
          <w:color w:val="231F20"/>
        </w:rPr>
        <w:t>weeklings,</w:t>
      </w:r>
      <w:r>
        <w:rPr>
          <w:color w:val="231F20"/>
          <w:spacing w:val="-13"/>
        </w:rPr>
        <w:t xml:space="preserve"> </w:t>
      </w:r>
      <w:r>
        <w:rPr>
          <w:color w:val="231F20"/>
        </w:rPr>
        <w:t>in</w:t>
      </w:r>
      <w:r>
        <w:rPr>
          <w:color w:val="231F20"/>
          <w:spacing w:val="-13"/>
        </w:rPr>
        <w:t xml:space="preserve"> </w:t>
      </w:r>
      <w:r>
        <w:rPr>
          <w:color w:val="231F20"/>
        </w:rPr>
        <w:t>black</w:t>
      </w:r>
      <w:r>
        <w:rPr>
          <w:color w:val="231F20"/>
          <w:spacing w:val="-14"/>
        </w:rPr>
        <w:t xml:space="preserve"> </w:t>
      </w:r>
      <w:r>
        <w:rPr>
          <w:color w:val="231F20"/>
        </w:rPr>
        <w:t>velvet</w:t>
      </w:r>
      <w:r>
        <w:rPr>
          <w:color w:val="231F20"/>
          <w:spacing w:val="-13"/>
        </w:rPr>
        <w:t xml:space="preserve"> </w:t>
      </w:r>
      <w:r>
        <w:rPr>
          <w:color w:val="231F20"/>
        </w:rPr>
        <w:t>on</w:t>
      </w:r>
      <w:r>
        <w:rPr>
          <w:color w:val="231F20"/>
          <w:spacing w:val="-13"/>
        </w:rPr>
        <w:t xml:space="preserve"> </w:t>
      </w:r>
      <w:r>
        <w:rPr>
          <w:color w:val="231F20"/>
        </w:rPr>
        <w:t>geolgian</w:t>
      </w:r>
      <w:r>
        <w:rPr>
          <w:color w:val="231F20"/>
          <w:spacing w:val="-13"/>
        </w:rPr>
        <w:t xml:space="preserve"> </w:t>
      </w:r>
      <w:r>
        <w:rPr>
          <w:color w:val="231F20"/>
        </w:rPr>
        <w:t>mission</w:t>
      </w:r>
      <w:r>
        <w:rPr>
          <w:color w:val="231F20"/>
          <w:spacing w:val="-14"/>
        </w:rPr>
        <w:t xml:space="preserve"> </w:t>
      </w:r>
      <w:r>
        <w:rPr>
          <w:color w:val="231F20"/>
        </w:rPr>
        <w:t>senest</w:t>
      </w:r>
      <w:r>
        <w:rPr>
          <w:color w:val="231F20"/>
          <w:spacing w:val="-13"/>
        </w:rPr>
        <w:t xml:space="preserve"> </w:t>
      </w:r>
      <w:r>
        <w:rPr>
          <w:color w:val="231F20"/>
          <w:spacing w:val="3"/>
        </w:rPr>
        <w:t xml:space="preserve">mangy </w:t>
      </w:r>
      <w:r>
        <w:rPr>
          <w:color w:val="231F20"/>
        </w:rPr>
        <w:t xml:space="preserve">years his rear in the lane pictures, </w:t>
      </w:r>
      <w:r>
        <w:rPr>
          <w:color w:val="231F20"/>
          <w:spacing w:val="2"/>
        </w:rPr>
        <w:t xml:space="preserve">blanking </w:t>
      </w:r>
      <w:r>
        <w:rPr>
          <w:color w:val="231F20"/>
        </w:rPr>
        <w:t xml:space="preserve">same with autonaut and annexes and got a </w:t>
      </w:r>
      <w:r>
        <w:rPr>
          <w:color w:val="231F20"/>
          <w:spacing w:val="2"/>
        </w:rPr>
        <w:t xml:space="preserve">daarlingt </w:t>
      </w:r>
      <w:r>
        <w:rPr>
          <w:color w:val="231F20"/>
        </w:rPr>
        <w:t xml:space="preserve">babyboy bucktooth, the thick of  a gobstick, coming on ever so nerses nursely, gracies to goodess, at </w:t>
      </w:r>
      <w:r>
        <w:rPr>
          <w:color w:val="231F20"/>
          <w:spacing w:val="-6"/>
        </w:rPr>
        <w:t xml:space="preserve">81. </w:t>
      </w:r>
      <w:r>
        <w:rPr>
          <w:color w:val="231F20"/>
        </w:rPr>
        <w:t xml:space="preserve">That why </w:t>
      </w:r>
      <w:r>
        <w:rPr>
          <w:color w:val="231F20"/>
          <w:spacing w:val="3"/>
        </w:rPr>
        <w:t xml:space="preserve">all </w:t>
      </w:r>
      <w:r>
        <w:rPr>
          <w:color w:val="231F20"/>
          <w:spacing w:val="2"/>
        </w:rPr>
        <w:t xml:space="preserve">parks </w:t>
      </w:r>
      <w:r>
        <w:rPr>
          <w:color w:val="231F20"/>
        </w:rPr>
        <w:t xml:space="preserve">up excited about his gunnfodder. That why </w:t>
      </w:r>
      <w:r>
        <w:rPr>
          <w:color w:val="231F20"/>
          <w:spacing w:val="2"/>
        </w:rPr>
        <w:t xml:space="preserve">ecrazyaztecs </w:t>
      </w:r>
      <w:r>
        <w:rPr>
          <w:color w:val="231F20"/>
        </w:rPr>
        <w:t xml:space="preserve">and the crime ministers preaching him morn- ings and </w:t>
      </w:r>
      <w:r>
        <w:rPr>
          <w:color w:val="231F20"/>
          <w:spacing w:val="2"/>
        </w:rPr>
        <w:t xml:space="preserve">makes </w:t>
      </w:r>
      <w:r>
        <w:rPr>
          <w:color w:val="231F20"/>
        </w:rPr>
        <w:t xml:space="preserve">a power of spoon vittles out of his praverbs. That why he, persona erecta, glycorawman </w:t>
      </w:r>
      <w:r>
        <w:rPr>
          <w:color w:val="231F20"/>
          <w:spacing w:val="2"/>
        </w:rPr>
        <w:t xml:space="preserve">arsenicful </w:t>
      </w:r>
      <w:r>
        <w:rPr>
          <w:color w:val="231F20"/>
        </w:rPr>
        <w:t xml:space="preserve">femorniser, for  a </w:t>
      </w:r>
      <w:r>
        <w:rPr>
          <w:color w:val="231F20"/>
          <w:spacing w:val="2"/>
        </w:rPr>
        <w:t xml:space="preserve">trial </w:t>
      </w:r>
      <w:r>
        <w:rPr>
          <w:color w:val="231F20"/>
        </w:rPr>
        <w:t xml:space="preserve">by julias, in celestial sunhat, with </w:t>
      </w:r>
      <w:r>
        <w:rPr>
          <w:color w:val="231F20"/>
          <w:spacing w:val="2"/>
        </w:rPr>
        <w:t xml:space="preserve">two </w:t>
      </w:r>
      <w:r>
        <w:rPr>
          <w:color w:val="231F20"/>
        </w:rPr>
        <w:t xml:space="preserve">purses agitatating  his theopot with wokklebout shake, rather incoherend, from one </w:t>
      </w:r>
      <w:r>
        <w:rPr>
          <w:color w:val="231F20"/>
          <w:spacing w:val="-5"/>
        </w:rPr>
        <w:t xml:space="preserve">18 </w:t>
      </w:r>
      <w:r>
        <w:rPr>
          <w:color w:val="231F20"/>
        </w:rPr>
        <w:t xml:space="preserve">to one </w:t>
      </w:r>
      <w:r>
        <w:rPr>
          <w:color w:val="231F20"/>
          <w:spacing w:val="-5"/>
        </w:rPr>
        <w:t xml:space="preserve">18 </w:t>
      </w:r>
      <w:r>
        <w:rPr>
          <w:color w:val="231F20"/>
        </w:rPr>
        <w:t xml:space="preserve">biss, young shy gay youngs. Sympoly </w:t>
      </w:r>
      <w:r>
        <w:rPr>
          <w:color w:val="231F20"/>
          <w:spacing w:val="2"/>
        </w:rPr>
        <w:t xml:space="preserve">far infusing </w:t>
      </w:r>
      <w:r>
        <w:rPr>
          <w:color w:val="231F20"/>
        </w:rPr>
        <w:t xml:space="preserve">up pritty tipidities to lock up their  rhainodaisies  and  be  nice and </w:t>
      </w:r>
      <w:r>
        <w:rPr>
          <w:color w:val="231F20"/>
          <w:spacing w:val="2"/>
        </w:rPr>
        <w:t xml:space="preserve">twainty </w:t>
      </w:r>
      <w:r>
        <w:rPr>
          <w:color w:val="231F20"/>
        </w:rPr>
        <w:t xml:space="preserve">in the shade. Old grand tuttut toucher up of young poetographies and he turn aroundabrupth red altfrumpishly like hear </w:t>
      </w:r>
      <w:r>
        <w:rPr>
          <w:color w:val="231F20"/>
          <w:spacing w:val="3"/>
        </w:rPr>
        <w:t xml:space="preserve">samhar </w:t>
      </w:r>
      <w:r>
        <w:rPr>
          <w:color w:val="231F20"/>
        </w:rPr>
        <w:t xml:space="preserve">tionnor </w:t>
      </w:r>
      <w:r>
        <w:rPr>
          <w:color w:val="231F20"/>
          <w:spacing w:val="2"/>
        </w:rPr>
        <w:t xml:space="preserve">falls </w:t>
      </w:r>
      <w:r>
        <w:rPr>
          <w:color w:val="231F20"/>
        </w:rPr>
        <w:t xml:space="preserve">some </w:t>
      </w:r>
      <w:r>
        <w:rPr>
          <w:color w:val="231F20"/>
          <w:spacing w:val="2"/>
        </w:rPr>
        <w:t xml:space="preserve">make </w:t>
      </w:r>
      <w:r>
        <w:rPr>
          <w:color w:val="231F20"/>
        </w:rPr>
        <w:t xml:space="preserve">one noise. </w:t>
      </w:r>
      <w:r>
        <w:rPr>
          <w:color w:val="231F20"/>
          <w:spacing w:val="-5"/>
        </w:rPr>
        <w:t xml:space="preserve">It’s </w:t>
      </w:r>
      <w:r>
        <w:rPr>
          <w:color w:val="231F20"/>
        </w:rPr>
        <w:t xml:space="preserve">his last lap, Gigantic, fare him weal! Revelation! A fact. </w:t>
      </w:r>
      <w:r>
        <w:rPr>
          <w:color w:val="231F20"/>
          <w:spacing w:val="-3"/>
        </w:rPr>
        <w:t xml:space="preserve">True </w:t>
      </w:r>
      <w:r>
        <w:rPr>
          <w:color w:val="231F20"/>
        </w:rPr>
        <w:t xml:space="preserve">bill. By a jury of matrons. Hump for humbleness, dump for </w:t>
      </w:r>
      <w:r>
        <w:rPr>
          <w:color w:val="231F20"/>
          <w:spacing w:val="2"/>
        </w:rPr>
        <w:t xml:space="preserve">dirts. </w:t>
      </w:r>
      <w:r>
        <w:rPr>
          <w:color w:val="231F20"/>
        </w:rPr>
        <w:t xml:space="preserve">And, to </w:t>
      </w:r>
      <w:r>
        <w:rPr>
          <w:color w:val="231F20"/>
          <w:spacing w:val="2"/>
        </w:rPr>
        <w:t xml:space="preserve">make </w:t>
      </w:r>
      <w:r>
        <w:rPr>
          <w:color w:val="231F20"/>
        </w:rPr>
        <w:t>a long stoney badder and a whorly show a parfect sight, his Thing went the wholyway retup Suﬀrogate</w:t>
      </w:r>
      <w:r>
        <w:rPr>
          <w:color w:val="231F20"/>
          <w:spacing w:val="-17"/>
        </w:rPr>
        <w:t xml:space="preserve"> </w:t>
      </w:r>
      <w:r>
        <w:rPr>
          <w:color w:val="231F20"/>
        </w:rPr>
        <w:t>Strate.</w:t>
      </w:r>
    </w:p>
    <w:p>
      <w:pPr>
        <w:sectPr>
          <w:headerReference w:type="default" r:id="rId487"/>
          <w:footerReference w:type="default" r:id="rId488"/>
          <w:type w:val="nextPage"/>
          <w:pgSz w:w="7600" w:h="10830"/>
          <w:pgMar w:left="320" w:right="0" w:header="0" w:top="560" w:footer="486" w:bottom="680" w:gutter="0"/>
          <w:pgNumType w:start="242" w:fmt="decimal"/>
          <w:formProt w:val="false"/>
          <w:textDirection w:val="lrTb"/>
          <w:docGrid w:type="default" w:linePitch="100" w:charSpace="4096"/>
        </w:sectPr>
        <w:pStyle w:val="TextBody"/>
        <w:overflowPunct w:val="true"/>
        <w:spacing w:lineRule="auto" w:line="266" w:before="10" w:after="0"/>
        <w:ind w:left="955" w:right="1044" w:firstLine="150"/>
        <w:jc w:val="both"/>
        <w:rPr>
          <w:color w:val="231F20"/>
        </w:rPr>
      </w:pPr>
      <w:r>
        <w:rPr>
          <w:color w:val="231F20"/>
        </w:rPr>
        <w:t xml:space="preserve">Helpmeat too, contrasta toga, his ﬁery goosemother, laotsey taotsey, woman who did, he tell princes of the age about. </w:t>
      </w:r>
      <w:r>
        <w:rPr>
          <w:color w:val="231F20"/>
          <w:spacing w:val="-5"/>
        </w:rPr>
        <w:t xml:space="preserve">You </w:t>
      </w:r>
      <w:r>
        <w:rPr>
          <w:color w:val="231F20"/>
        </w:rPr>
        <w:t xml:space="preserve">sound on me, judges! Suppose we brisken up. </w:t>
      </w:r>
      <w:r>
        <w:rPr>
          <w:color w:val="231F20"/>
          <w:spacing w:val="2"/>
        </w:rPr>
        <w:t xml:space="preserve">Kings! </w:t>
      </w:r>
      <w:r>
        <w:rPr>
          <w:color w:val="231F20"/>
        </w:rPr>
        <w:t>Meet the Mem,</w:t>
      </w:r>
      <w:r>
        <w:rPr>
          <w:color w:val="231F20"/>
          <w:spacing w:val="-5"/>
        </w:rPr>
        <w:t xml:space="preserve"> </w:t>
      </w:r>
      <w:r>
        <w:rPr>
          <w:color w:val="231F20"/>
        </w:rPr>
        <w:t>Avenlith,</w:t>
      </w:r>
      <w:r>
        <w:rPr>
          <w:color w:val="231F20"/>
          <w:spacing w:val="-4"/>
        </w:rPr>
        <w:t xml:space="preserve"> </w:t>
      </w:r>
      <w:r>
        <w:rPr>
          <w:color w:val="231F20"/>
          <w:spacing w:val="3"/>
        </w:rPr>
        <w:t>all</w:t>
      </w:r>
      <w:r>
        <w:rPr>
          <w:color w:val="231F20"/>
          <w:spacing w:val="-5"/>
        </w:rPr>
        <w:t xml:space="preserve"> </w:t>
      </w:r>
      <w:r>
        <w:rPr>
          <w:color w:val="231F20"/>
        </w:rPr>
        <w:t>viviparous</w:t>
      </w:r>
      <w:r>
        <w:rPr>
          <w:color w:val="231F20"/>
          <w:spacing w:val="-4"/>
        </w:rPr>
        <w:t xml:space="preserve"> </w:t>
      </w:r>
      <w:r>
        <w:rPr>
          <w:color w:val="231F20"/>
        </w:rPr>
        <w:t>out</w:t>
      </w:r>
      <w:r>
        <w:rPr>
          <w:color w:val="231F20"/>
          <w:spacing w:val="-4"/>
        </w:rPr>
        <w:t xml:space="preserve"> </w:t>
      </w:r>
      <w:r>
        <w:rPr>
          <w:color w:val="231F20"/>
        </w:rPr>
        <w:t>of</w:t>
      </w:r>
      <w:r>
        <w:rPr>
          <w:color w:val="231F20"/>
          <w:spacing w:val="-5"/>
        </w:rPr>
        <w:t xml:space="preserve"> </w:t>
      </w:r>
      <w:r>
        <w:rPr>
          <w:color w:val="231F20"/>
        </w:rPr>
        <w:t>couple</w:t>
      </w:r>
      <w:r>
        <w:rPr>
          <w:color w:val="231F20"/>
          <w:spacing w:val="-4"/>
        </w:rPr>
        <w:t xml:space="preserve"> </w:t>
      </w:r>
      <w:r>
        <w:rPr>
          <w:color w:val="231F20"/>
        </w:rPr>
        <w:t>of</w:t>
      </w:r>
      <w:r>
        <w:rPr>
          <w:color w:val="231F20"/>
          <w:spacing w:val="-4"/>
        </w:rPr>
        <w:t xml:space="preserve"> </w:t>
      </w:r>
      <w:r>
        <w:rPr>
          <w:color w:val="231F20"/>
          <w:spacing w:val="2"/>
        </w:rPr>
        <w:t>lizards.</w:t>
      </w:r>
      <w:r>
        <w:rPr>
          <w:color w:val="231F20"/>
          <w:spacing w:val="-5"/>
        </w:rPr>
        <w:t xml:space="preserve"> </w:t>
      </w:r>
      <w:r>
        <w:rPr>
          <w:color w:val="231F20"/>
        </w:rPr>
        <w:t>She</w:t>
      </w:r>
      <w:r>
        <w:rPr>
          <w:color w:val="231F20"/>
          <w:spacing w:val="-4"/>
        </w:rPr>
        <w:t xml:space="preserve"> </w:t>
      </w:r>
      <w:r>
        <w:rPr>
          <w:color w:val="231F20"/>
        </w:rPr>
        <w:t>just</w:t>
      </w:r>
      <w:r>
        <w:rPr>
          <w:color w:val="231F20"/>
          <w:spacing w:val="-4"/>
        </w:rPr>
        <w:t xml:space="preserve"> </w:t>
      </w:r>
      <w:r>
        <w:rPr>
          <w:color w:val="231F20"/>
          <w:spacing w:val="2"/>
        </w:rPr>
        <w:t xml:space="preserve">as </w:t>
      </w:r>
      <w:r>
        <w:rPr>
          <w:color w:val="231F20"/>
        </w:rPr>
        <w:t xml:space="preserve">fenny </w:t>
      </w:r>
      <w:r>
        <w:rPr>
          <w:color w:val="231F20"/>
          <w:spacing w:val="2"/>
        </w:rPr>
        <w:t xml:space="preserve">as </w:t>
      </w:r>
      <w:r>
        <w:rPr>
          <w:color w:val="231F20"/>
        </w:rPr>
        <w:t xml:space="preserve">he is </w:t>
      </w:r>
      <w:r>
        <w:rPr>
          <w:color w:val="231F20"/>
          <w:spacing w:val="2"/>
        </w:rPr>
        <w:t xml:space="preserve">fulgar. </w:t>
      </w:r>
      <w:r>
        <w:rPr>
          <w:color w:val="231F20"/>
        </w:rPr>
        <w:t xml:space="preserve">How laat soever her latest </w:t>
      </w:r>
      <w:r>
        <w:rPr>
          <w:color w:val="231F20"/>
          <w:spacing w:val="2"/>
        </w:rPr>
        <w:t xml:space="preserve">still </w:t>
      </w:r>
      <w:r>
        <w:rPr>
          <w:color w:val="231F20"/>
        </w:rPr>
        <w:t xml:space="preserve">her sawlogs come up </w:t>
      </w:r>
      <w:r>
        <w:rPr>
          <w:color w:val="231F20"/>
          <w:spacing w:val="3"/>
        </w:rPr>
        <w:t xml:space="preserve">all </w:t>
      </w:r>
      <w:r>
        <w:rPr>
          <w:color w:val="231F20"/>
        </w:rPr>
        <w:t xml:space="preserve">standing. Psing a </w:t>
      </w:r>
      <w:r>
        <w:rPr>
          <w:color w:val="231F20"/>
          <w:spacing w:val="2"/>
        </w:rPr>
        <w:t xml:space="preserve">psalm </w:t>
      </w:r>
      <w:r>
        <w:rPr>
          <w:color w:val="231F20"/>
        </w:rPr>
        <w:t xml:space="preserve">of psexpeans, apocryphul of rhyme! His cheekmole of allaph foriverever her </w:t>
      </w:r>
      <w:r>
        <w:rPr>
          <w:color w:val="231F20"/>
          <w:spacing w:val="3"/>
        </w:rPr>
        <w:t xml:space="preserve">allinall </w:t>
      </w:r>
      <w:r>
        <w:rPr>
          <w:color w:val="231F20"/>
        </w:rPr>
        <w:t xml:space="preserve">and his </w:t>
      </w:r>
      <w:r>
        <w:rPr>
          <w:color w:val="231F20"/>
          <w:spacing w:val="2"/>
        </w:rPr>
        <w:t xml:space="preserve">Kuran </w:t>
      </w:r>
      <w:r>
        <w:rPr>
          <w:color w:val="231F20"/>
        </w:rPr>
        <w:t>never teachit her the be the owner of thyself. So she not swop her eckcot hjem for Howarden’s Castle, Englandwales. But be</w:t>
      </w:r>
      <w:r>
        <w:rPr>
          <w:color w:val="231F20"/>
          <w:spacing w:val="-16"/>
        </w:rPr>
        <w:t xml:space="preserve"> </w:t>
      </w:r>
      <w:r>
        <w:rPr>
          <w:color w:val="231F20"/>
        </w:rPr>
        <w:t>the</w:t>
      </w:r>
      <w:r>
        <w:rPr>
          <w:color w:val="231F20"/>
          <w:spacing w:val="-16"/>
        </w:rPr>
        <w:t xml:space="preserve"> </w:t>
      </w:r>
      <w:r>
        <w:rPr>
          <w:color w:val="231F20"/>
          <w:spacing w:val="2"/>
        </w:rPr>
        <w:t>alleance</w:t>
      </w:r>
      <w:r>
        <w:rPr>
          <w:color w:val="231F20"/>
          <w:spacing w:val="-16"/>
        </w:rPr>
        <w:t xml:space="preserve"> </w:t>
      </w:r>
      <w:r>
        <w:rPr>
          <w:color w:val="231F20"/>
        </w:rPr>
        <w:t>of</w:t>
      </w:r>
      <w:r>
        <w:rPr>
          <w:color w:val="231F20"/>
          <w:spacing w:val="-16"/>
        </w:rPr>
        <w:t xml:space="preserve"> </w:t>
      </w:r>
      <w:r>
        <w:rPr>
          <w:color w:val="231F20"/>
        </w:rPr>
        <w:t>iern</w:t>
      </w:r>
      <w:r>
        <w:rPr>
          <w:color w:val="231F20"/>
          <w:spacing w:val="-16"/>
        </w:rPr>
        <w:t xml:space="preserve"> </w:t>
      </w:r>
      <w:r>
        <w:rPr>
          <w:color w:val="231F20"/>
        </w:rPr>
        <w:t>on</w:t>
      </w:r>
      <w:r>
        <w:rPr>
          <w:color w:val="231F20"/>
          <w:spacing w:val="-15"/>
        </w:rPr>
        <w:t xml:space="preserve"> </w:t>
      </w:r>
      <w:r>
        <w:rPr>
          <w:color w:val="231F20"/>
        </w:rPr>
        <w:t>his</w:t>
      </w:r>
      <w:r>
        <w:rPr>
          <w:color w:val="231F20"/>
          <w:spacing w:val="-16"/>
        </w:rPr>
        <w:t xml:space="preserve"> </w:t>
      </w:r>
      <w:r>
        <w:rPr>
          <w:color w:val="231F20"/>
        </w:rPr>
        <w:t>ﬂamen</w:t>
      </w:r>
      <w:r>
        <w:rPr>
          <w:color w:val="231F20"/>
          <w:spacing w:val="-16"/>
        </w:rPr>
        <w:t xml:space="preserve"> </w:t>
      </w:r>
      <w:r>
        <w:rPr>
          <w:color w:val="231F20"/>
        </w:rPr>
        <w:t>vestacoat,</w:t>
      </w:r>
      <w:r>
        <w:rPr>
          <w:color w:val="231F20"/>
          <w:spacing w:val="-15"/>
        </w:rPr>
        <w:t xml:space="preserve"> </w:t>
      </w:r>
      <w:r>
        <w:rPr>
          <w:color w:val="231F20"/>
        </w:rPr>
        <w:t>the</w:t>
      </w:r>
      <w:r>
        <w:rPr>
          <w:color w:val="231F20"/>
          <w:spacing w:val="-16"/>
        </w:rPr>
        <w:t xml:space="preserve"> </w:t>
      </w:r>
      <w:r>
        <w:rPr>
          <w:color w:val="231F20"/>
        </w:rPr>
        <w:t>ﬁbule</w:t>
      </w:r>
      <w:r>
        <w:rPr>
          <w:color w:val="231F20"/>
          <w:spacing w:val="-16"/>
        </w:rPr>
        <w:t xml:space="preserve"> </w:t>
      </w:r>
      <w:r>
        <w:rPr>
          <w:color w:val="231F20"/>
        </w:rPr>
        <w:t>of</w:t>
      </w:r>
      <w:r>
        <w:rPr>
          <w:color w:val="231F20"/>
          <w:spacing w:val="-15"/>
        </w:rPr>
        <w:t xml:space="preserve"> </w:t>
      </w:r>
      <w:r>
        <w:rPr>
          <w:color w:val="231F20"/>
        </w:rPr>
        <w:t xml:space="preserve">brooch- bronze to his wintermantle of pointefox. </w:t>
      </w:r>
      <w:r>
        <w:rPr>
          <w:color w:val="231F20"/>
          <w:spacing w:val="2"/>
        </w:rPr>
        <w:t xml:space="preserve">Who </w:t>
      </w:r>
      <w:r>
        <w:rPr>
          <w:color w:val="231F20"/>
        </w:rPr>
        <w:t>not knows she, the Madame</w:t>
      </w:r>
      <w:r>
        <w:rPr>
          <w:color w:val="231F20"/>
          <w:spacing w:val="28"/>
        </w:rPr>
        <w:t xml:space="preserve"> </w:t>
      </w:r>
      <w:r>
        <w:rPr>
          <w:color w:val="231F20"/>
        </w:rPr>
        <w:t>Cooley-Couley,</w:t>
      </w:r>
      <w:r>
        <w:rPr>
          <w:color w:val="231F20"/>
          <w:spacing w:val="29"/>
        </w:rPr>
        <w:t xml:space="preserve"> </w:t>
      </w:r>
      <w:r>
        <w:rPr>
          <w:color w:val="231F20"/>
        </w:rPr>
        <w:t>spawife</w:t>
      </w:r>
      <w:r>
        <w:rPr>
          <w:color w:val="231F20"/>
          <w:spacing w:val="28"/>
        </w:rPr>
        <w:t xml:space="preserve"> </w:t>
      </w:r>
      <w:r>
        <w:rPr>
          <w:color w:val="231F20"/>
        </w:rPr>
        <w:t>to</w:t>
      </w:r>
      <w:r>
        <w:rPr>
          <w:color w:val="231F20"/>
          <w:spacing w:val="29"/>
        </w:rPr>
        <w:t xml:space="preserve"> </w:t>
      </w:r>
      <w:r>
        <w:rPr>
          <w:color w:val="231F20"/>
        </w:rPr>
        <w:t>laird</w:t>
      </w:r>
      <w:r>
        <w:rPr>
          <w:color w:val="231F20"/>
          <w:spacing w:val="28"/>
        </w:rPr>
        <w:t xml:space="preserve"> </w:t>
      </w:r>
      <w:r>
        <w:rPr>
          <w:color w:val="231F20"/>
        </w:rPr>
        <w:t>of</w:t>
      </w:r>
      <w:r>
        <w:rPr>
          <w:color w:val="231F20"/>
          <w:spacing w:val="29"/>
        </w:rPr>
        <w:t xml:space="preserve"> </w:t>
      </w:r>
      <w:r>
        <w:rPr>
          <w:color w:val="231F20"/>
          <w:spacing w:val="2"/>
        </w:rPr>
        <w:t>manna,</w:t>
      </w:r>
      <w:r>
        <w:rPr>
          <w:color w:val="231F20"/>
          <w:spacing w:val="28"/>
        </w:rPr>
        <w:t xml:space="preserve"> </w:t>
      </w:r>
      <w:r>
        <w:rPr>
          <w:color w:val="231F20"/>
        </w:rPr>
        <w:t>when</w:t>
      </w:r>
      <w:r>
        <w:rPr>
          <w:color w:val="231F20"/>
          <w:spacing w:val="29"/>
        </w:rPr>
        <w:t xml:space="preserve"> </w:t>
      </w:r>
      <w:r>
        <w:rPr>
          <w:color w:val="231F20"/>
        </w:rPr>
        <w:t>ﬁrst</w:t>
      </w:r>
    </w:p>
    <w:p>
      <w:pPr>
        <w:sectPr>
          <w:headerReference w:type="default" r:id="rId489"/>
          <w:footerReference w:type="default" r:id="rId490"/>
          <w:type w:val="nextPage"/>
          <w:pgSz w:w="7600" w:h="10830"/>
          <w:pgMar w:left="320" w:right="0" w:header="0" w:top="560" w:footer="486" w:bottom="680" w:gutter="0"/>
          <w:pgNumType w:start="243"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come into the pictures more </w:t>
      </w:r>
      <w:r>
        <w:rPr>
          <w:color w:val="231F20"/>
          <w:spacing w:val="2"/>
        </w:rPr>
        <w:t xml:space="preserve">as </w:t>
      </w:r>
      <w:r>
        <w:rPr>
          <w:color w:val="231F20"/>
        </w:rPr>
        <w:t xml:space="preserve">hundreads elskerelks’ </w:t>
      </w:r>
      <w:r>
        <w:rPr>
          <w:color w:val="231F20"/>
          <w:spacing w:val="2"/>
        </w:rPr>
        <w:t xml:space="preserve">yahrds </w:t>
      </w:r>
      <w:r>
        <w:rPr>
          <w:color w:val="231F20"/>
        </w:rPr>
        <w:t xml:space="preserve">of </w:t>
      </w:r>
      <w:r>
        <w:rPr>
          <w:color w:val="231F20"/>
          <w:spacing w:val="2"/>
        </w:rPr>
        <w:t>annams</w:t>
      </w:r>
      <w:r>
        <w:rPr>
          <w:color w:val="231F20"/>
          <w:spacing w:val="-16"/>
        </w:rPr>
        <w:t xml:space="preserve"> </w:t>
      </w:r>
      <w:r>
        <w:rPr>
          <w:color w:val="231F20"/>
          <w:spacing w:val="3"/>
        </w:rPr>
        <w:t>call</w:t>
      </w:r>
      <w:r>
        <w:rPr>
          <w:color w:val="231F20"/>
          <w:spacing w:val="-15"/>
        </w:rPr>
        <w:t xml:space="preserve"> </w:t>
      </w:r>
      <w:r>
        <w:rPr>
          <w:color w:val="231F20"/>
          <w:spacing w:val="-3"/>
        </w:rPr>
        <w:t>away,</w:t>
      </w:r>
      <w:r>
        <w:rPr>
          <w:color w:val="231F20"/>
          <w:spacing w:val="-16"/>
        </w:rPr>
        <w:t xml:space="preserve"> </w:t>
      </w:r>
      <w:r>
        <w:rPr>
          <w:color w:val="231F20"/>
        </w:rPr>
        <w:t>factory</w:t>
      </w:r>
      <w:r>
        <w:rPr>
          <w:color w:val="231F20"/>
          <w:spacing w:val="-15"/>
        </w:rPr>
        <w:t xml:space="preserve"> </w:t>
      </w:r>
      <w:r>
        <w:rPr>
          <w:color w:val="231F20"/>
        </w:rPr>
        <w:t>fresh</w:t>
      </w:r>
      <w:r>
        <w:rPr>
          <w:color w:val="231F20"/>
          <w:spacing w:val="-16"/>
        </w:rPr>
        <w:t xml:space="preserve"> </w:t>
      </w:r>
      <w:r>
        <w:rPr>
          <w:color w:val="231F20"/>
        </w:rPr>
        <w:t>and</w:t>
      </w:r>
      <w:r>
        <w:rPr>
          <w:color w:val="231F20"/>
          <w:spacing w:val="-15"/>
        </w:rPr>
        <w:t xml:space="preserve"> </w:t>
      </w:r>
      <w:r>
        <w:rPr>
          <w:color w:val="231F20"/>
        </w:rPr>
        <w:t>ﬁuming</w:t>
      </w:r>
      <w:r>
        <w:rPr>
          <w:color w:val="231F20"/>
          <w:spacing w:val="-15"/>
        </w:rPr>
        <w:t xml:space="preserve"> </w:t>
      </w:r>
      <w:r>
        <w:rPr>
          <w:color w:val="231F20"/>
        </w:rPr>
        <w:t>at</w:t>
      </w:r>
      <w:r>
        <w:rPr>
          <w:color w:val="231F20"/>
          <w:spacing w:val="-16"/>
        </w:rPr>
        <w:t xml:space="preserve"> </w:t>
      </w:r>
      <w:r>
        <w:rPr>
          <w:color w:val="231F20"/>
        </w:rPr>
        <w:t>the</w:t>
      </w:r>
      <w:r>
        <w:rPr>
          <w:color w:val="231F20"/>
          <w:spacing w:val="-15"/>
        </w:rPr>
        <w:t xml:space="preserve"> </w:t>
      </w:r>
      <w:r>
        <w:rPr>
          <w:color w:val="231F20"/>
        </w:rPr>
        <w:t>mouth,</w:t>
      </w:r>
      <w:r>
        <w:rPr>
          <w:color w:val="231F20"/>
          <w:spacing w:val="-16"/>
        </w:rPr>
        <w:t xml:space="preserve"> </w:t>
      </w:r>
      <w:r>
        <w:rPr>
          <w:color w:val="231F20"/>
        </w:rPr>
        <w:t xml:space="preserve">wronged by Hwemwednoget (magrathmagreeth, he takable a rap for that early party) and whenceforward </w:t>
      </w:r>
      <w:r>
        <w:rPr>
          <w:color w:val="231F20"/>
          <w:spacing w:val="3"/>
        </w:rPr>
        <w:t xml:space="preserve">Ani </w:t>
      </w:r>
      <w:r>
        <w:rPr>
          <w:color w:val="231F20"/>
        </w:rPr>
        <w:t xml:space="preserve">Mama and her ﬁertey  bustles terriﬁed of gmere gnomes of gmountains and furibound  to be back in her mytinbeddy? Schi schi, she feightened </w:t>
      </w:r>
      <w:r>
        <w:rPr>
          <w:color w:val="231F20"/>
          <w:spacing w:val="2"/>
        </w:rPr>
        <w:t xml:space="preserve">allsouls </w:t>
      </w:r>
      <w:r>
        <w:rPr>
          <w:color w:val="231F20"/>
        </w:rPr>
        <w:t xml:space="preserve">at pignpugn and gets a pan in her </w:t>
      </w:r>
      <w:r>
        <w:rPr>
          <w:color w:val="231F20"/>
          <w:spacing w:val="2"/>
        </w:rPr>
        <w:t xml:space="preserve">stummi </w:t>
      </w:r>
      <w:r>
        <w:rPr>
          <w:color w:val="231F20"/>
        </w:rPr>
        <w:t xml:space="preserve">from the pialabellars   in their pur war. </w:t>
      </w:r>
      <w:r>
        <w:rPr>
          <w:color w:val="231F20"/>
          <w:spacing w:val="-4"/>
        </w:rPr>
        <w:t xml:space="preserve">Yet </w:t>
      </w:r>
      <w:r>
        <w:rPr>
          <w:color w:val="231F20"/>
        </w:rPr>
        <w:t xml:space="preserve">jackticktating </w:t>
      </w:r>
      <w:r>
        <w:rPr>
          <w:color w:val="231F20"/>
          <w:spacing w:val="3"/>
        </w:rPr>
        <w:t xml:space="preserve">all </w:t>
      </w:r>
      <w:r>
        <w:rPr>
          <w:color w:val="231F20"/>
        </w:rPr>
        <w:t>around her about his poor- liness</w:t>
      </w:r>
      <w:r>
        <w:rPr>
          <w:color w:val="231F20"/>
          <w:spacing w:val="-6"/>
        </w:rPr>
        <w:t xml:space="preserve"> </w:t>
      </w:r>
      <w:r>
        <w:rPr>
          <w:color w:val="231F20"/>
        </w:rPr>
        <w:t>due</w:t>
      </w:r>
      <w:r>
        <w:rPr>
          <w:color w:val="231F20"/>
          <w:spacing w:val="-4"/>
        </w:rPr>
        <w:t xml:space="preserve"> </w:t>
      </w:r>
      <w:r>
        <w:rPr>
          <w:color w:val="231F20"/>
        </w:rPr>
        <w:t>to</w:t>
      </w:r>
      <w:r>
        <w:rPr>
          <w:color w:val="231F20"/>
          <w:spacing w:val="-4"/>
        </w:rPr>
        <w:t xml:space="preserve"> </w:t>
      </w:r>
      <w:r>
        <w:rPr>
          <w:color w:val="231F20"/>
        </w:rPr>
        <w:t>pannellism</w:t>
      </w:r>
      <w:r>
        <w:rPr>
          <w:color w:val="231F20"/>
          <w:spacing w:val="-4"/>
        </w:rPr>
        <w:t xml:space="preserve"> </w:t>
      </w:r>
      <w:r>
        <w:rPr>
          <w:color w:val="231F20"/>
        </w:rPr>
        <w:t>and</w:t>
      </w:r>
      <w:r>
        <w:rPr>
          <w:color w:val="231F20"/>
          <w:spacing w:val="-4"/>
        </w:rPr>
        <w:t xml:space="preserve"> </w:t>
      </w:r>
      <w:r>
        <w:rPr>
          <w:color w:val="231F20"/>
        </w:rPr>
        <w:t>grime</w:t>
      </w:r>
      <w:r>
        <w:rPr>
          <w:color w:val="231F20"/>
          <w:spacing w:val="-4"/>
        </w:rPr>
        <w:t xml:space="preserve"> </w:t>
      </w:r>
      <w:r>
        <w:rPr>
          <w:color w:val="231F20"/>
        </w:rPr>
        <w:t>for</w:t>
      </w:r>
      <w:r>
        <w:rPr>
          <w:color w:val="231F20"/>
          <w:spacing w:val="-5"/>
        </w:rPr>
        <w:t xml:space="preserve"> </w:t>
      </w:r>
      <w:r>
        <w:rPr>
          <w:color w:val="231F20"/>
        </w:rPr>
        <w:t>that</w:t>
      </w:r>
      <w:r>
        <w:rPr>
          <w:color w:val="231F20"/>
          <w:spacing w:val="-4"/>
        </w:rPr>
        <w:t xml:space="preserve"> </w:t>
      </w:r>
      <w:r>
        <w:rPr>
          <w:color w:val="231F20"/>
        </w:rPr>
        <w:t>he</w:t>
      </w:r>
      <w:r>
        <w:rPr>
          <w:color w:val="231F20"/>
          <w:spacing w:val="-5"/>
        </w:rPr>
        <w:t xml:space="preserve"> </w:t>
      </w:r>
      <w:r>
        <w:rPr>
          <w:color w:val="231F20"/>
        </w:rPr>
        <w:t>harboured</w:t>
      </w:r>
      <w:r>
        <w:rPr>
          <w:color w:val="231F20"/>
          <w:spacing w:val="-4"/>
        </w:rPr>
        <w:t xml:space="preserve"> </w:t>
      </w:r>
      <w:r>
        <w:rPr>
          <w:color w:val="231F20"/>
        </w:rPr>
        <w:t>her</w:t>
      </w:r>
      <w:r>
        <w:rPr>
          <w:color w:val="231F20"/>
          <w:spacing w:val="-4"/>
        </w:rPr>
        <w:t xml:space="preserve"> </w:t>
      </w:r>
      <w:r>
        <w:rPr>
          <w:color w:val="231F20"/>
        </w:rPr>
        <w:t xml:space="preserve">when feme sole, her zoravarn lhorde and givnergenral, and led her in antient consort </w:t>
      </w:r>
      <w:r>
        <w:rPr>
          <w:color w:val="231F20"/>
          <w:spacing w:val="3"/>
        </w:rPr>
        <w:t xml:space="preserve">ruhm </w:t>
      </w:r>
      <w:r>
        <w:rPr>
          <w:color w:val="231F20"/>
        </w:rPr>
        <w:t xml:space="preserve">and bound her durant coverture so </w:t>
      </w:r>
      <w:r>
        <w:rPr>
          <w:color w:val="231F20"/>
          <w:spacing w:val="2"/>
        </w:rPr>
        <w:t xml:space="preserve">as </w:t>
      </w:r>
      <w:r>
        <w:rPr>
          <w:color w:val="231F20"/>
        </w:rPr>
        <w:t xml:space="preserve">she could not steal from him, oz her or </w:t>
      </w:r>
      <w:r>
        <w:rPr>
          <w:color w:val="231F20"/>
          <w:spacing w:val="2"/>
        </w:rPr>
        <w:t xml:space="preserve">damman, </w:t>
      </w:r>
      <w:r>
        <w:rPr>
          <w:color w:val="231F20"/>
        </w:rPr>
        <w:t xml:space="preserve">so </w:t>
      </w:r>
      <w:r>
        <w:rPr>
          <w:color w:val="231F20"/>
          <w:spacing w:val="2"/>
        </w:rPr>
        <w:t xml:space="preserve">as </w:t>
      </w:r>
      <w:r>
        <w:rPr>
          <w:color w:val="231F20"/>
        </w:rPr>
        <w:t xml:space="preserve">if ever </w:t>
      </w:r>
      <w:r>
        <w:rPr>
          <w:color w:val="231F20"/>
          <w:spacing w:val="-3"/>
        </w:rPr>
        <w:t xml:space="preserve">she’s </w:t>
      </w:r>
      <w:r>
        <w:rPr>
          <w:color w:val="231F20"/>
        </w:rPr>
        <w:t xml:space="preserve">beleaved by checkenbrooth death since both was </w:t>
      </w:r>
      <w:r>
        <w:rPr>
          <w:color w:val="231F20"/>
          <w:spacing w:val="2"/>
        </w:rPr>
        <w:t xml:space="preserve">parties </w:t>
      </w:r>
      <w:r>
        <w:rPr>
          <w:color w:val="231F20"/>
        </w:rPr>
        <w:t xml:space="preserve">to the feed </w:t>
      </w:r>
      <w:r>
        <w:rPr>
          <w:color w:val="231F20"/>
          <w:spacing w:val="-5"/>
        </w:rPr>
        <w:t xml:space="preserve">it’s </w:t>
      </w:r>
      <w:r>
        <w:rPr>
          <w:color w:val="231F20"/>
        </w:rPr>
        <w:t xml:space="preserve">Hetman </w:t>
      </w:r>
      <w:r>
        <w:rPr>
          <w:color w:val="231F20"/>
          <w:spacing w:val="2"/>
        </w:rPr>
        <w:t xml:space="preserve">MacCumhal </w:t>
      </w:r>
      <w:r>
        <w:rPr>
          <w:color w:val="231F20"/>
        </w:rPr>
        <w:t xml:space="preserve">foots the funeral. Mealwhile she nutre him jacent from her elmer’s almsdish, giantar and </w:t>
      </w:r>
      <w:r>
        <w:rPr>
          <w:color w:val="231F20"/>
          <w:spacing w:val="2"/>
        </w:rPr>
        <w:t xml:space="preserve">tschaina as </w:t>
      </w:r>
      <w:r>
        <w:rPr>
          <w:color w:val="231F20"/>
        </w:rPr>
        <w:t xml:space="preserve">sieme </w:t>
      </w:r>
      <w:r>
        <w:rPr>
          <w:color w:val="231F20"/>
          <w:spacing w:val="2"/>
        </w:rPr>
        <w:t xml:space="preserve">as </w:t>
      </w:r>
      <w:r>
        <w:rPr>
          <w:color w:val="231F20"/>
        </w:rPr>
        <w:t xml:space="preserve">bibrondas with Foli Signur’s tinner roumanschy to ﬁshle the ladwigs out of his </w:t>
      </w:r>
      <w:r>
        <w:rPr>
          <w:color w:val="231F20"/>
          <w:spacing w:val="2"/>
        </w:rPr>
        <w:t xml:space="preserve">lugwags, </w:t>
      </w:r>
      <w:r>
        <w:rPr>
          <w:color w:val="231F20"/>
        </w:rPr>
        <w:t xml:space="preserve">like a skittering </w:t>
      </w:r>
      <w:r>
        <w:rPr>
          <w:color w:val="231F20"/>
          <w:spacing w:val="2"/>
        </w:rPr>
        <w:t xml:space="preserve">kitty </w:t>
      </w:r>
      <w:r>
        <w:rPr>
          <w:color w:val="231F20"/>
        </w:rPr>
        <w:t xml:space="preserve">skattering hayels, when his favourites were </w:t>
      </w:r>
      <w:r>
        <w:rPr>
          <w:color w:val="231F20"/>
          <w:spacing w:val="3"/>
        </w:rPr>
        <w:t xml:space="preserve">all </w:t>
      </w:r>
      <w:r>
        <w:rPr>
          <w:color w:val="231F20"/>
        </w:rPr>
        <w:t xml:space="preserve">beruﬄed on </w:t>
      </w:r>
      <w:r>
        <w:rPr>
          <w:color w:val="231F20"/>
          <w:spacing w:val="2"/>
        </w:rPr>
        <w:t xml:space="preserve">him </w:t>
      </w:r>
      <w:r>
        <w:rPr>
          <w:color w:val="231F20"/>
        </w:rPr>
        <w:t xml:space="preserve">and her own undesirables justickulating, it was such a blowick </w:t>
      </w:r>
      <w:r>
        <w:rPr>
          <w:color w:val="231F20"/>
          <w:spacing w:val="-3"/>
        </w:rPr>
        <w:t xml:space="preserve">day. </w:t>
      </w:r>
      <w:r>
        <w:rPr>
          <w:color w:val="231F20"/>
        </w:rPr>
        <w:t xml:space="preserve">Winden wanden wild like wenchen wenden wanton. The why if he but would bite and plug his baccypipes and renownse the devlins in </w:t>
      </w:r>
      <w:r>
        <w:rPr>
          <w:color w:val="231F20"/>
          <w:spacing w:val="3"/>
        </w:rPr>
        <w:t xml:space="preserve">all </w:t>
      </w:r>
      <w:r>
        <w:rPr>
          <w:color w:val="231F20"/>
        </w:rPr>
        <w:t xml:space="preserve">their pumbs and kip the streelwarkers out of   the plague and nettleses </w:t>
      </w:r>
      <w:r>
        <w:rPr>
          <w:color w:val="231F20"/>
          <w:spacing w:val="2"/>
        </w:rPr>
        <w:t xml:space="preserve">milk </w:t>
      </w:r>
      <w:r>
        <w:rPr>
          <w:color w:val="231F20"/>
        </w:rPr>
        <w:t xml:space="preserve">from sickling the  honeycoombe and kop Ulo Bubo selling foulty treepes, she would </w:t>
      </w:r>
      <w:r>
        <w:rPr>
          <w:color w:val="231F20"/>
          <w:spacing w:val="2"/>
        </w:rPr>
        <w:t xml:space="preserve">make massa dinars </w:t>
      </w:r>
      <w:r>
        <w:rPr>
          <w:color w:val="231F20"/>
        </w:rPr>
        <w:t xml:space="preserve">with her savuneer </w:t>
      </w:r>
      <w:r>
        <w:rPr>
          <w:color w:val="231F20"/>
          <w:spacing w:val="2"/>
        </w:rPr>
        <w:t xml:space="preserve">dealinsh </w:t>
      </w:r>
      <w:r>
        <w:rPr>
          <w:color w:val="231F20"/>
        </w:rPr>
        <w:t xml:space="preserve">and delicate her nutbrown glory cloack to Mayde Berenice and hang herself in </w:t>
      </w:r>
      <w:r>
        <w:rPr>
          <w:color w:val="231F20"/>
          <w:spacing w:val="2"/>
        </w:rPr>
        <w:t xml:space="preserve">Ostmanns- </w:t>
      </w:r>
      <w:r>
        <w:rPr>
          <w:color w:val="231F20"/>
        </w:rPr>
        <w:t xml:space="preserve">town Saint Megan’s and </w:t>
      </w:r>
      <w:r>
        <w:rPr>
          <w:color w:val="231F20"/>
          <w:spacing w:val="2"/>
        </w:rPr>
        <w:t xml:space="preserve">make </w:t>
      </w:r>
      <w:r>
        <w:rPr>
          <w:color w:val="231F20"/>
        </w:rPr>
        <w:t xml:space="preserve">no more mulierage before ma- </w:t>
      </w:r>
      <w:r>
        <w:rPr>
          <w:color w:val="231F20"/>
          <w:spacing w:val="2"/>
        </w:rPr>
        <w:t xml:space="preserve">hatmas </w:t>
      </w:r>
      <w:r>
        <w:rPr>
          <w:color w:val="231F20"/>
        </w:rPr>
        <w:t xml:space="preserve">or moslemans, but would ondulate her shookerloft hat from </w:t>
      </w:r>
      <w:r>
        <w:rPr>
          <w:color w:val="231F20"/>
          <w:spacing w:val="2"/>
        </w:rPr>
        <w:t xml:space="preserve">Alpoleary </w:t>
      </w:r>
      <w:r>
        <w:rPr>
          <w:color w:val="231F20"/>
        </w:rPr>
        <w:t xml:space="preserve">with a viv baselgia and a </w:t>
      </w:r>
      <w:r>
        <w:rPr>
          <w:color w:val="231F20"/>
          <w:spacing w:val="2"/>
        </w:rPr>
        <w:t xml:space="preserve">clamast </w:t>
      </w:r>
      <w:r>
        <w:rPr>
          <w:color w:val="231F20"/>
        </w:rPr>
        <w:t xml:space="preserve">apotria like any purple cardinal’s princess or woman of the grave word to the papal legate from the Vatucum, Monsaigneur Rabbinsohn Crucis, with </w:t>
      </w:r>
      <w:r>
        <w:rPr>
          <w:color w:val="231F20"/>
          <w:spacing w:val="2"/>
        </w:rPr>
        <w:t xml:space="preserve">an ass </w:t>
      </w:r>
      <w:r>
        <w:rPr>
          <w:color w:val="231F20"/>
        </w:rPr>
        <w:t xml:space="preserve">of </w:t>
      </w:r>
      <w:r>
        <w:rPr>
          <w:color w:val="231F20"/>
          <w:spacing w:val="2"/>
        </w:rPr>
        <w:t xml:space="preserve">milg </w:t>
      </w:r>
      <w:r>
        <w:rPr>
          <w:color w:val="231F20"/>
        </w:rPr>
        <w:t xml:space="preserve">to his cowmate and chilterlings on account   of </w:t>
      </w:r>
      <w:r>
        <w:rPr>
          <w:color w:val="231F20"/>
          <w:spacing w:val="3"/>
        </w:rPr>
        <w:t xml:space="preserve">all </w:t>
      </w:r>
      <w:r>
        <w:rPr>
          <w:color w:val="231F20"/>
        </w:rPr>
        <w:t xml:space="preserve">he quaqueduxed for the hnor of Hrom and the nations abhord him and wop mezzo scudo to Sant Pursy Orelli that gave Luiz-Marios Josephs their loyal devouces to be oﬀered up </w:t>
      </w:r>
      <w:r>
        <w:rPr>
          <w:color w:val="231F20"/>
          <w:spacing w:val="2"/>
        </w:rPr>
        <w:t xml:space="preserve">missas </w:t>
      </w:r>
      <w:r>
        <w:rPr>
          <w:color w:val="231F20"/>
        </w:rPr>
        <w:t>for vowts for</w:t>
      </w:r>
      <w:r>
        <w:rPr>
          <w:color w:val="231F20"/>
          <w:spacing w:val="-4"/>
        </w:rPr>
        <w:t xml:space="preserve"> </w:t>
      </w:r>
      <w:r>
        <w:rPr>
          <w:color w:val="231F20"/>
        </w:rPr>
        <w:t>widders.</w:t>
      </w:r>
    </w:p>
    <w:p>
      <w:pPr>
        <w:pStyle w:val="TextBody"/>
        <w:overflowPunct w:val="true"/>
        <w:spacing w:lineRule="auto" w:line="266" w:before="70" w:after="0"/>
        <w:ind w:left="955" w:right="1046" w:firstLine="150"/>
        <w:jc w:val="both"/>
        <w:rPr>
          <w:color w:val="231F20"/>
        </w:rPr>
      </w:pPr>
      <w:r>
        <w:rPr>
          <w:color w:val="231F20"/>
        </w:rPr>
        <w:t>Hear, O worldwithout! Tiny tattling! Backwoods, be wary! Daintytrees, go dutch!</w:t>
      </w:r>
    </w:p>
    <w:p>
      <w:pPr>
        <w:pStyle w:val="TextBody"/>
        <w:overflowPunct w:val="true"/>
        <w:spacing w:lineRule="auto" w:line="266" w:before="1" w:after="0"/>
        <w:ind w:left="955" w:right="1046" w:firstLine="150"/>
        <w:jc w:val="both"/>
        <w:rPr>
          <w:color w:val="231F20"/>
        </w:rPr>
      </w:pPr>
      <w:r>
        <w:rPr>
          <w:color w:val="231F20"/>
        </w:rPr>
        <w:t xml:space="preserve">But who comes yond with pire on poletop? He who relights  our spearing torch, the moon. Bring lolave branches to mud cabins and peace to the tents of Ceder, Neomenie! The feast of Tubbournigglers is at hand. Shopshup. </w:t>
      </w:r>
      <w:r>
        <w:rPr>
          <w:color w:val="231F20"/>
          <w:spacing w:val="2"/>
        </w:rPr>
        <w:t xml:space="preserve">Inisfail! </w:t>
      </w:r>
      <w:r>
        <w:rPr>
          <w:color w:val="231F20"/>
        </w:rPr>
        <w:t xml:space="preserve">Timple temple tells the bells. In </w:t>
      </w:r>
      <w:r>
        <w:rPr>
          <w:color w:val="231F20"/>
          <w:spacing w:val="3"/>
        </w:rPr>
        <w:t xml:space="preserve">syngagyng </w:t>
      </w:r>
      <w:r>
        <w:rPr>
          <w:color w:val="231F20"/>
        </w:rPr>
        <w:t xml:space="preserve">a sangasongue. For </w:t>
      </w:r>
      <w:r>
        <w:rPr>
          <w:color w:val="231F20"/>
          <w:spacing w:val="3"/>
        </w:rPr>
        <w:t xml:space="preserve">all </w:t>
      </w:r>
      <w:r>
        <w:rPr>
          <w:color w:val="231F20"/>
        </w:rPr>
        <w:t xml:space="preserve">in Ondslos- </w:t>
      </w:r>
      <w:r>
        <w:rPr>
          <w:color w:val="231F20"/>
          <w:spacing w:val="-5"/>
        </w:rPr>
        <w:t xml:space="preserve">by. </w:t>
      </w:r>
      <w:r>
        <w:rPr>
          <w:color w:val="231F20"/>
        </w:rPr>
        <w:t xml:space="preserve">And, the </w:t>
      </w:r>
      <w:r>
        <w:rPr>
          <w:color w:val="231F20"/>
          <w:spacing w:val="2"/>
        </w:rPr>
        <w:t xml:space="preserve">hag </w:t>
      </w:r>
      <w:r>
        <w:rPr>
          <w:color w:val="231F20"/>
        </w:rPr>
        <w:t xml:space="preserve">they damename Coverfew hists from her lane. </w:t>
      </w:r>
      <w:r>
        <w:rPr>
          <w:color w:val="231F20"/>
          <w:spacing w:val="2"/>
        </w:rPr>
        <w:t xml:space="preserve">And </w:t>
      </w:r>
      <w:r>
        <w:rPr>
          <w:color w:val="231F20"/>
        </w:rPr>
        <w:t xml:space="preserve">haste, ’tis time for bairns ta hame. Chickchilds, comeho to roo. Comehome to roo, wee chickchilds doo, when the wild- worewolf </w:t>
      </w:r>
      <w:r>
        <w:rPr>
          <w:color w:val="231F20"/>
          <w:spacing w:val="-7"/>
        </w:rPr>
        <w:t xml:space="preserve">’s </w:t>
      </w:r>
      <w:r>
        <w:rPr>
          <w:color w:val="231F20"/>
        </w:rPr>
        <w:t xml:space="preserve">abroad. </w:t>
      </w:r>
      <w:r>
        <w:rPr>
          <w:color w:val="231F20"/>
          <w:spacing w:val="2"/>
        </w:rPr>
        <w:t xml:space="preserve">Ah, </w:t>
      </w:r>
      <w:r>
        <w:rPr>
          <w:color w:val="231F20"/>
          <w:spacing w:val="-3"/>
        </w:rPr>
        <w:t xml:space="preserve">let’s </w:t>
      </w:r>
      <w:r>
        <w:rPr>
          <w:color w:val="231F20"/>
        </w:rPr>
        <w:t xml:space="preserve">away and </w:t>
      </w:r>
      <w:r>
        <w:rPr>
          <w:color w:val="231F20"/>
          <w:spacing w:val="-3"/>
        </w:rPr>
        <w:t xml:space="preserve">let’s </w:t>
      </w:r>
      <w:r>
        <w:rPr>
          <w:color w:val="231F20"/>
        </w:rPr>
        <w:t xml:space="preserve">gay and </w:t>
      </w:r>
      <w:r>
        <w:rPr>
          <w:color w:val="231F20"/>
          <w:spacing w:val="-3"/>
        </w:rPr>
        <w:t xml:space="preserve">let’s </w:t>
      </w:r>
      <w:r>
        <w:rPr>
          <w:color w:val="231F20"/>
        </w:rPr>
        <w:t xml:space="preserve">stay chez where the log </w:t>
      </w:r>
      <w:r>
        <w:rPr>
          <w:color w:val="231F20"/>
          <w:spacing w:val="-3"/>
        </w:rPr>
        <w:t>foyer’s</w:t>
      </w:r>
      <w:r>
        <w:rPr>
          <w:color w:val="231F20"/>
          <w:spacing w:val="-14"/>
        </w:rPr>
        <w:t xml:space="preserve"> </w:t>
      </w:r>
      <w:r>
        <w:rPr>
          <w:color w:val="231F20"/>
        </w:rPr>
        <w:t>burning!</w:t>
      </w:r>
    </w:p>
    <w:p>
      <w:pPr>
        <w:sectPr>
          <w:headerReference w:type="default" r:id="rId491"/>
          <w:footerReference w:type="default" r:id="rId492"/>
          <w:type w:val="nextPage"/>
          <w:pgSz w:w="7600" w:h="10830"/>
          <w:pgMar w:left="320" w:right="0" w:header="0" w:top="560" w:footer="486" w:bottom="680" w:gutter="0"/>
          <w:pgNumType w:start="244" w:fmt="decimal"/>
          <w:formProt w:val="false"/>
          <w:textDirection w:val="lrTb"/>
          <w:docGrid w:type="default" w:linePitch="100" w:charSpace="4096"/>
        </w:sectPr>
        <w:pStyle w:val="TextBody"/>
        <w:overflowPunct w:val="true"/>
        <w:spacing w:lineRule="auto" w:line="266" w:before="4" w:after="0"/>
        <w:ind w:left="955" w:right="1046" w:firstLine="150"/>
        <w:jc w:val="both"/>
        <w:rPr>
          <w:color w:val="231F20"/>
          <w:spacing w:val="2"/>
        </w:rPr>
      </w:pPr>
      <w:r>
        <w:rPr>
          <w:color w:val="231F20"/>
        </w:rPr>
        <w:t xml:space="preserve">It darkles, (tinct, tint) </w:t>
      </w:r>
      <w:r>
        <w:rPr>
          <w:color w:val="231F20"/>
          <w:spacing w:val="3"/>
        </w:rPr>
        <w:t xml:space="preserve">all </w:t>
      </w:r>
      <w:r>
        <w:rPr>
          <w:color w:val="231F20"/>
          <w:spacing w:val="2"/>
        </w:rPr>
        <w:t xml:space="preserve">this </w:t>
      </w:r>
      <w:r>
        <w:rPr>
          <w:color w:val="231F20"/>
        </w:rPr>
        <w:t xml:space="preserve">our </w:t>
      </w:r>
      <w:r>
        <w:rPr>
          <w:color w:val="231F20"/>
          <w:spacing w:val="3"/>
        </w:rPr>
        <w:t xml:space="preserve">funnaminal </w:t>
      </w:r>
      <w:r>
        <w:rPr>
          <w:color w:val="231F20"/>
        </w:rPr>
        <w:t xml:space="preserve">world. </w:t>
      </w:r>
      <w:r>
        <w:rPr>
          <w:color w:val="231F20"/>
          <w:spacing w:val="-5"/>
        </w:rPr>
        <w:t xml:space="preserve">Yon </w:t>
      </w:r>
      <w:r>
        <w:rPr>
          <w:color w:val="231F20"/>
        </w:rPr>
        <w:t xml:space="preserve">marshpond by ruodmark verge is visited by the tide. Alvem- </w:t>
      </w:r>
      <w:r>
        <w:rPr>
          <w:color w:val="231F20"/>
          <w:spacing w:val="2"/>
        </w:rPr>
        <w:t xml:space="preserve">marea! </w:t>
      </w:r>
      <w:r>
        <w:rPr>
          <w:color w:val="231F20"/>
          <w:spacing w:val="-6"/>
        </w:rPr>
        <w:t xml:space="preserve">We </w:t>
      </w:r>
      <w:r>
        <w:rPr>
          <w:color w:val="231F20"/>
        </w:rPr>
        <w:t xml:space="preserve">are circumveiloped by obscuritads. Man and belves frieren. There is a wish on them to be not doing or </w:t>
      </w:r>
      <w:r>
        <w:rPr>
          <w:color w:val="231F20"/>
          <w:spacing w:val="2"/>
        </w:rPr>
        <w:t xml:space="preserve">anything. </w:t>
      </w:r>
      <w:r>
        <w:rPr>
          <w:color w:val="231F20"/>
        </w:rPr>
        <w:t xml:space="preserve">Or just for </w:t>
      </w:r>
      <w:r>
        <w:rPr>
          <w:color w:val="231F20"/>
          <w:spacing w:val="2"/>
        </w:rPr>
        <w:t xml:space="preserve">rugs. </w:t>
      </w:r>
      <w:r>
        <w:rPr>
          <w:color w:val="231F20"/>
        </w:rPr>
        <w:t xml:space="preserve">Zoo koud! Drr, deﬀ, </w:t>
      </w:r>
      <w:r>
        <w:rPr>
          <w:color w:val="231F20"/>
          <w:spacing w:val="2"/>
        </w:rPr>
        <w:t xml:space="preserve">coal </w:t>
      </w:r>
      <w:r>
        <w:rPr>
          <w:color w:val="231F20"/>
        </w:rPr>
        <w:t xml:space="preserve">lay on and, </w:t>
      </w:r>
      <w:r>
        <w:rPr>
          <w:color w:val="231F20"/>
          <w:spacing w:val="2"/>
        </w:rPr>
        <w:t xml:space="preserve">pzz, </w:t>
      </w:r>
      <w:r>
        <w:rPr>
          <w:color w:val="231F20"/>
          <w:spacing w:val="3"/>
        </w:rPr>
        <w:t xml:space="preserve">call </w:t>
      </w:r>
      <w:r>
        <w:rPr>
          <w:color w:val="231F20"/>
        </w:rPr>
        <w:t>us pyrress! Ha. Where is our highly honourworthy salutable spouse- founderess?</w:t>
      </w:r>
      <w:r>
        <w:rPr>
          <w:color w:val="231F20"/>
          <w:spacing w:val="-15"/>
        </w:rPr>
        <w:t xml:space="preserve"> </w:t>
      </w:r>
      <w:r>
        <w:rPr>
          <w:color w:val="231F20"/>
        </w:rPr>
        <w:t>The</w:t>
      </w:r>
      <w:r>
        <w:rPr>
          <w:color w:val="231F20"/>
          <w:spacing w:val="-14"/>
        </w:rPr>
        <w:t xml:space="preserve"> </w:t>
      </w:r>
      <w:r>
        <w:rPr>
          <w:color w:val="231F20"/>
        </w:rPr>
        <w:t>foolish</w:t>
      </w:r>
      <w:r>
        <w:rPr>
          <w:color w:val="231F20"/>
          <w:spacing w:val="-14"/>
        </w:rPr>
        <w:t xml:space="preserve"> </w:t>
      </w:r>
      <w:r>
        <w:rPr>
          <w:color w:val="231F20"/>
        </w:rPr>
        <w:t>one</w:t>
      </w:r>
      <w:r>
        <w:rPr>
          <w:color w:val="231F20"/>
          <w:spacing w:val="-15"/>
        </w:rPr>
        <w:t xml:space="preserve"> </w:t>
      </w:r>
      <w:r>
        <w:rPr>
          <w:color w:val="231F20"/>
        </w:rPr>
        <w:t>of</w:t>
      </w:r>
      <w:r>
        <w:rPr>
          <w:color w:val="231F20"/>
          <w:spacing w:val="-14"/>
        </w:rPr>
        <w:t xml:space="preserve"> </w:t>
      </w:r>
      <w:r>
        <w:rPr>
          <w:color w:val="231F20"/>
        </w:rPr>
        <w:t>the</w:t>
      </w:r>
      <w:r>
        <w:rPr>
          <w:color w:val="231F20"/>
          <w:spacing w:val="-14"/>
        </w:rPr>
        <w:t xml:space="preserve"> </w:t>
      </w:r>
      <w:r>
        <w:rPr>
          <w:color w:val="231F20"/>
          <w:spacing w:val="2"/>
        </w:rPr>
        <w:t>family</w:t>
      </w:r>
      <w:r>
        <w:rPr>
          <w:color w:val="231F20"/>
          <w:spacing w:val="-15"/>
        </w:rPr>
        <w:t xml:space="preserve"> </w:t>
      </w:r>
      <w:r>
        <w:rPr>
          <w:color w:val="231F20"/>
        </w:rPr>
        <w:t>is</w:t>
      </w:r>
      <w:r>
        <w:rPr>
          <w:color w:val="231F20"/>
          <w:spacing w:val="-14"/>
        </w:rPr>
        <w:t xml:space="preserve"> </w:t>
      </w:r>
      <w:r>
        <w:rPr>
          <w:color w:val="231F20"/>
        </w:rPr>
        <w:t>within.</w:t>
      </w:r>
      <w:r>
        <w:rPr>
          <w:color w:val="231F20"/>
          <w:spacing w:val="-15"/>
        </w:rPr>
        <w:t xml:space="preserve"> </w:t>
      </w:r>
      <w:r>
        <w:rPr>
          <w:color w:val="231F20"/>
          <w:spacing w:val="3"/>
        </w:rPr>
        <w:t>Haha!</w:t>
      </w:r>
      <w:r>
        <w:rPr>
          <w:color w:val="231F20"/>
          <w:spacing w:val="-14"/>
        </w:rPr>
        <w:t xml:space="preserve"> </w:t>
      </w:r>
      <w:r>
        <w:rPr>
          <w:color w:val="231F20"/>
        </w:rPr>
        <w:t xml:space="preserve">Huzoor, where’s he? At house, </w:t>
      </w:r>
      <w:r>
        <w:rPr>
          <w:color w:val="231F20"/>
          <w:spacing w:val="-5"/>
        </w:rPr>
        <w:t xml:space="preserve">to’s </w:t>
      </w:r>
      <w:r>
        <w:rPr>
          <w:color w:val="231F20"/>
        </w:rPr>
        <w:t xml:space="preserve">pitty. With Nancy Hands. Tcheetchee! Hound through the </w:t>
      </w:r>
      <w:r>
        <w:rPr>
          <w:color w:val="231F20"/>
          <w:spacing w:val="2"/>
        </w:rPr>
        <w:t xml:space="preserve">maize has </w:t>
      </w:r>
      <w:r>
        <w:rPr>
          <w:color w:val="231F20"/>
        </w:rPr>
        <w:t xml:space="preserve">ﬂed. </w:t>
      </w:r>
      <w:r>
        <w:rPr>
          <w:color w:val="231F20"/>
          <w:spacing w:val="2"/>
        </w:rPr>
        <w:t xml:space="preserve">What </w:t>
      </w:r>
      <w:r>
        <w:rPr>
          <w:color w:val="231F20"/>
        </w:rPr>
        <w:t xml:space="preserve">hou! Isegrim under lolling </w:t>
      </w:r>
      <w:r>
        <w:rPr>
          <w:color w:val="231F20"/>
          <w:spacing w:val="2"/>
        </w:rPr>
        <w:t xml:space="preserve">ears. </w:t>
      </w:r>
      <w:r>
        <w:rPr>
          <w:color w:val="231F20"/>
        </w:rPr>
        <w:t xml:space="preserve">Far wol! </w:t>
      </w:r>
      <w:r>
        <w:rPr>
          <w:color w:val="231F20"/>
          <w:spacing w:val="2"/>
        </w:rPr>
        <w:t xml:space="preserve">And </w:t>
      </w:r>
      <w:r>
        <w:rPr>
          <w:color w:val="231F20"/>
        </w:rPr>
        <w:t xml:space="preserve">wheaten bells bide breathless. </w:t>
      </w:r>
      <w:r>
        <w:rPr>
          <w:color w:val="231F20"/>
          <w:spacing w:val="3"/>
        </w:rPr>
        <w:t xml:space="preserve">All. </w:t>
      </w:r>
      <w:r>
        <w:rPr>
          <w:color w:val="231F20"/>
        </w:rPr>
        <w:t xml:space="preserve">The </w:t>
      </w:r>
      <w:r>
        <w:rPr>
          <w:color w:val="231F20"/>
          <w:spacing w:val="2"/>
        </w:rPr>
        <w:t xml:space="preserve">trail </w:t>
      </w:r>
      <w:r>
        <w:rPr>
          <w:color w:val="231F20"/>
        </w:rPr>
        <w:t xml:space="preserve">of Gill not yet is to be seen, rocksdrops, up benn, down   dell, a </w:t>
      </w:r>
      <w:r>
        <w:rPr>
          <w:color w:val="231F20"/>
          <w:spacing w:val="3"/>
        </w:rPr>
        <w:t xml:space="preserve">craggy </w:t>
      </w:r>
      <w:r>
        <w:rPr>
          <w:color w:val="231F20"/>
        </w:rPr>
        <w:t xml:space="preserve">road for rambling. Nor yet through starland that silver sash. </w:t>
      </w:r>
      <w:r>
        <w:rPr>
          <w:color w:val="231F20"/>
          <w:spacing w:val="2"/>
        </w:rPr>
        <w:t xml:space="preserve">What </w:t>
      </w:r>
      <w:r>
        <w:rPr>
          <w:color w:val="231F20"/>
          <w:spacing w:val="-4"/>
        </w:rPr>
        <w:t xml:space="preserve">era’s </w:t>
      </w:r>
      <w:r>
        <w:rPr>
          <w:color w:val="231F20"/>
        </w:rPr>
        <w:t xml:space="preserve">o’ering? </w:t>
      </w:r>
      <w:r>
        <w:rPr>
          <w:color w:val="231F20"/>
          <w:spacing w:val="2"/>
        </w:rPr>
        <w:t xml:space="preserve">Lang </w:t>
      </w:r>
      <w:r>
        <w:rPr>
          <w:color w:val="231F20"/>
        </w:rPr>
        <w:t xml:space="preserve">gong late. Say long, scielo! Sillume, see lo! Selene, </w:t>
      </w:r>
      <w:r>
        <w:rPr>
          <w:color w:val="231F20"/>
          <w:spacing w:val="2"/>
        </w:rPr>
        <w:t xml:space="preserve">sail </w:t>
      </w:r>
      <w:r>
        <w:rPr>
          <w:color w:val="231F20"/>
        </w:rPr>
        <w:t xml:space="preserve">O! Amune! </w:t>
      </w:r>
      <w:r>
        <w:rPr>
          <w:color w:val="231F20"/>
          <w:spacing w:val="2"/>
        </w:rPr>
        <w:t xml:space="preserve">Ark!? </w:t>
      </w:r>
      <w:r>
        <w:rPr>
          <w:color w:val="231F20"/>
        </w:rPr>
        <w:t xml:space="preserve">Noh?!  Nought stirs in spinney. The </w:t>
      </w:r>
      <w:r>
        <w:rPr>
          <w:color w:val="231F20"/>
          <w:spacing w:val="3"/>
        </w:rPr>
        <w:t xml:space="preserve">swayful </w:t>
      </w:r>
      <w:r>
        <w:rPr>
          <w:color w:val="231F20"/>
        </w:rPr>
        <w:t xml:space="preserve">pathways of the dragonﬂy spider stay </w:t>
      </w:r>
      <w:r>
        <w:rPr>
          <w:color w:val="231F20"/>
          <w:spacing w:val="2"/>
        </w:rPr>
        <w:t xml:space="preserve">still </w:t>
      </w:r>
      <w:r>
        <w:rPr>
          <w:color w:val="231F20"/>
        </w:rPr>
        <w:t xml:space="preserve">in reedery. Quiet </w:t>
      </w:r>
      <w:r>
        <w:rPr>
          <w:color w:val="231F20"/>
          <w:spacing w:val="2"/>
        </w:rPr>
        <w:t xml:space="preserve">takes </w:t>
      </w:r>
      <w:r>
        <w:rPr>
          <w:color w:val="231F20"/>
        </w:rPr>
        <w:t xml:space="preserve">back her folded ﬁelds. Tranquille </w:t>
      </w:r>
      <w:r>
        <w:rPr>
          <w:color w:val="231F20"/>
          <w:spacing w:val="3"/>
        </w:rPr>
        <w:t xml:space="preserve">thanks. </w:t>
      </w:r>
      <w:r>
        <w:rPr>
          <w:color w:val="231F20"/>
        </w:rPr>
        <w:t xml:space="preserve">Adew. In deerhaven, imbraced, alleged, injoynted and unlatched, the birds, tommelise too, quail silent. ii. Luathan? Nuathan! </w:t>
      </w:r>
      <w:r>
        <w:rPr>
          <w:color w:val="231F20"/>
          <w:spacing w:val="-2"/>
        </w:rPr>
        <w:t xml:space="preserve">Was </w:t>
      </w:r>
      <w:r>
        <w:rPr>
          <w:color w:val="231F20"/>
        </w:rPr>
        <w:t xml:space="preserve">avond ere a while.  Now  conticinium.  </w:t>
      </w:r>
      <w:r>
        <w:rPr>
          <w:color w:val="231F20"/>
          <w:spacing w:val="3"/>
        </w:rPr>
        <w:t xml:space="preserve">As </w:t>
      </w:r>
      <w:r>
        <w:rPr>
          <w:color w:val="231F20"/>
        </w:rPr>
        <w:t xml:space="preserve">Lord the Laohun is sheutseuyes. The time of lying together </w:t>
      </w:r>
      <w:r>
        <w:rPr>
          <w:color w:val="231F20"/>
          <w:spacing w:val="3"/>
        </w:rPr>
        <w:t xml:space="preserve">will </w:t>
      </w:r>
      <w:r>
        <w:rPr>
          <w:color w:val="231F20"/>
        </w:rPr>
        <w:t xml:space="preserve">come and the wildering of the nicht </w:t>
      </w:r>
      <w:r>
        <w:rPr>
          <w:color w:val="231F20"/>
          <w:spacing w:val="2"/>
        </w:rPr>
        <w:t xml:space="preserve">till </w:t>
      </w:r>
      <w:r>
        <w:rPr>
          <w:color w:val="231F20"/>
        </w:rPr>
        <w:t xml:space="preserve">cockeedoodle aubens Aurore. Panther monster. Send leabarrow loads amorrow. </w:t>
      </w:r>
      <w:r>
        <w:rPr>
          <w:color w:val="231F20"/>
          <w:spacing w:val="2"/>
        </w:rPr>
        <w:t xml:space="preserve">While </w:t>
      </w:r>
      <w:r>
        <w:rPr>
          <w:color w:val="231F20"/>
        </w:rPr>
        <w:t xml:space="preserve">loevdom shleeps. Elenfant </w:t>
      </w:r>
      <w:r>
        <w:rPr>
          <w:color w:val="231F20"/>
          <w:spacing w:val="2"/>
        </w:rPr>
        <w:t xml:space="preserve">has </w:t>
      </w:r>
      <w:r>
        <w:rPr>
          <w:color w:val="231F20"/>
        </w:rPr>
        <w:t xml:space="preserve">siang his triump, </w:t>
      </w:r>
      <w:r>
        <w:rPr>
          <w:i/>
          <w:iCs/>
          <w:color w:val="231F20"/>
        </w:rPr>
        <w:t>Great is Eliphas Magis- trodontos</w:t>
      </w:r>
      <w:r>
        <w:rPr>
          <w:i/>
          <w:iCs/>
          <w:color w:val="231F20"/>
          <w:spacing w:val="-9"/>
        </w:rPr>
        <w:t xml:space="preserve"> </w:t>
      </w:r>
      <w:r>
        <w:rPr>
          <w:color w:val="231F20"/>
        </w:rPr>
        <w:t>and</w:t>
      </w:r>
      <w:r>
        <w:rPr>
          <w:color w:val="231F20"/>
          <w:spacing w:val="-8"/>
        </w:rPr>
        <w:t xml:space="preserve"> </w:t>
      </w:r>
      <w:r>
        <w:rPr>
          <w:color w:val="231F20"/>
          <w:spacing w:val="2"/>
        </w:rPr>
        <w:t>after</w:t>
      </w:r>
      <w:r>
        <w:rPr>
          <w:color w:val="231F20"/>
          <w:spacing w:val="-8"/>
        </w:rPr>
        <w:t xml:space="preserve"> </w:t>
      </w:r>
      <w:r>
        <w:rPr>
          <w:color w:val="231F20"/>
        </w:rPr>
        <w:t>kneeprayer</w:t>
      </w:r>
      <w:r>
        <w:rPr>
          <w:color w:val="231F20"/>
          <w:spacing w:val="-8"/>
        </w:rPr>
        <w:t xml:space="preserve"> </w:t>
      </w:r>
      <w:r>
        <w:rPr>
          <w:color w:val="231F20"/>
        </w:rPr>
        <w:t>pious</w:t>
      </w:r>
      <w:r>
        <w:rPr>
          <w:color w:val="231F20"/>
          <w:spacing w:val="-8"/>
        </w:rPr>
        <w:t xml:space="preserve"> </w:t>
      </w:r>
      <w:r>
        <w:rPr>
          <w:color w:val="231F20"/>
        </w:rPr>
        <w:t>for</w:t>
      </w:r>
      <w:r>
        <w:rPr>
          <w:color w:val="231F20"/>
          <w:spacing w:val="-8"/>
        </w:rPr>
        <w:t xml:space="preserve"> </w:t>
      </w:r>
      <w:r>
        <w:rPr>
          <w:color w:val="231F20"/>
        </w:rPr>
        <w:t>behemuth</w:t>
      </w:r>
      <w:r>
        <w:rPr>
          <w:color w:val="231F20"/>
          <w:spacing w:val="-8"/>
        </w:rPr>
        <w:t xml:space="preserve"> </w:t>
      </w:r>
      <w:r>
        <w:rPr>
          <w:color w:val="231F20"/>
        </w:rPr>
        <w:t>and</w:t>
      </w:r>
      <w:r>
        <w:rPr>
          <w:color w:val="231F20"/>
          <w:spacing w:val="-8"/>
        </w:rPr>
        <w:t xml:space="preserve"> </w:t>
      </w:r>
      <w:r>
        <w:rPr>
          <w:color w:val="231F20"/>
          <w:spacing w:val="2"/>
        </w:rPr>
        <w:t>mahamoth</w:t>
      </w:r>
    </w:p>
    <w:p>
      <w:pPr>
        <w:sectPr>
          <w:headerReference w:type="default" r:id="rId493"/>
          <w:footerReference w:type="default" r:id="rId494"/>
          <w:type w:val="nextPage"/>
          <w:pgSz w:w="7600" w:h="10830"/>
          <w:pgMar w:left="320" w:right="0" w:header="0" w:top="560" w:footer="486" w:bottom="680" w:gutter="0"/>
          <w:pgNumType w:start="245"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spacing w:val="-3"/>
        </w:rPr>
      </w:pPr>
      <w:r>
        <w:rPr>
          <w:color w:val="231F20"/>
          <w:spacing w:val="3"/>
        </w:rPr>
        <w:t xml:space="preserve">will </w:t>
      </w:r>
      <w:r>
        <w:rPr>
          <w:color w:val="231F20"/>
        </w:rPr>
        <w:t xml:space="preserve">rest him from tusker toils. </w:t>
      </w:r>
      <w:r>
        <w:rPr>
          <w:color w:val="231F20"/>
          <w:spacing w:val="3"/>
        </w:rPr>
        <w:t xml:space="preserve">Salamsalaim! </w:t>
      </w:r>
      <w:r>
        <w:rPr>
          <w:color w:val="231F20"/>
        </w:rPr>
        <w:t xml:space="preserve">Rhinohorn isnoutso pigfellow but him ist gonz </w:t>
      </w:r>
      <w:r>
        <w:rPr>
          <w:color w:val="231F20"/>
          <w:spacing w:val="2"/>
        </w:rPr>
        <w:t xml:space="preserve">wurst. </w:t>
      </w:r>
      <w:r>
        <w:rPr>
          <w:color w:val="231F20"/>
          <w:spacing w:val="3"/>
        </w:rPr>
        <w:t xml:space="preserve">Kikikuki. </w:t>
      </w:r>
      <w:r>
        <w:rPr>
          <w:color w:val="231F20"/>
        </w:rPr>
        <w:t xml:space="preserve">Hopopodorme. So- </w:t>
      </w:r>
      <w:r>
        <w:rPr>
          <w:color w:val="231F20"/>
          <w:spacing w:val="2"/>
        </w:rPr>
        <w:t xml:space="preserve">beast! </w:t>
      </w:r>
      <w:r>
        <w:rPr>
          <w:color w:val="231F20"/>
        </w:rPr>
        <w:t xml:space="preserve">No chare of beagles, </w:t>
      </w:r>
      <w:r>
        <w:rPr>
          <w:color w:val="231F20"/>
          <w:spacing w:val="2"/>
        </w:rPr>
        <w:t xml:space="preserve">frantling </w:t>
      </w:r>
      <w:r>
        <w:rPr>
          <w:color w:val="231F20"/>
        </w:rPr>
        <w:t xml:space="preserve">of </w:t>
      </w:r>
      <w:r>
        <w:rPr>
          <w:color w:val="231F20"/>
          <w:spacing w:val="2"/>
        </w:rPr>
        <w:t xml:space="preserve">peacocks, </w:t>
      </w:r>
      <w:r>
        <w:rPr>
          <w:color w:val="231F20"/>
        </w:rPr>
        <w:t xml:space="preserve">no muzzing of the camel, smuttering of apes. Lights, pageboy, lights! Brights we’ll be brights. With help of Hanoukan’s lamp. When  otter leaps in outer </w:t>
      </w:r>
      <w:r>
        <w:rPr>
          <w:color w:val="231F20"/>
          <w:spacing w:val="2"/>
        </w:rPr>
        <w:t xml:space="preserve">parts </w:t>
      </w:r>
      <w:r>
        <w:rPr>
          <w:color w:val="231F20"/>
        </w:rPr>
        <w:t xml:space="preserve">then </w:t>
      </w:r>
      <w:r>
        <w:rPr>
          <w:color w:val="231F20"/>
          <w:spacing w:val="-2"/>
        </w:rPr>
        <w:t xml:space="preserve">Yul </w:t>
      </w:r>
      <w:r>
        <w:rPr>
          <w:color w:val="231F20"/>
        </w:rPr>
        <w:t>remembers Mei. Her hung maid mohns</w:t>
      </w:r>
      <w:r>
        <w:rPr>
          <w:color w:val="231F20"/>
          <w:spacing w:val="-5"/>
        </w:rPr>
        <w:t xml:space="preserve"> </w:t>
      </w:r>
      <w:r>
        <w:rPr>
          <w:color w:val="231F20"/>
        </w:rPr>
        <w:t>are</w:t>
      </w:r>
      <w:r>
        <w:rPr>
          <w:color w:val="231F20"/>
          <w:spacing w:val="-5"/>
        </w:rPr>
        <w:t xml:space="preserve"> </w:t>
      </w:r>
      <w:r>
        <w:rPr>
          <w:color w:val="231F20"/>
        </w:rPr>
        <w:t>bluming,</w:t>
      </w:r>
      <w:r>
        <w:rPr>
          <w:color w:val="231F20"/>
          <w:spacing w:val="-5"/>
        </w:rPr>
        <w:t xml:space="preserve"> </w:t>
      </w:r>
      <w:r>
        <w:rPr>
          <w:color w:val="231F20"/>
        </w:rPr>
        <w:t>look,</w:t>
      </w:r>
      <w:r>
        <w:rPr>
          <w:color w:val="231F20"/>
          <w:spacing w:val="-5"/>
        </w:rPr>
        <w:t xml:space="preserve"> </w:t>
      </w:r>
      <w:r>
        <w:rPr>
          <w:color w:val="231F20"/>
        </w:rPr>
        <w:t>to</w:t>
      </w:r>
      <w:r>
        <w:rPr>
          <w:color w:val="231F20"/>
          <w:spacing w:val="-4"/>
        </w:rPr>
        <w:t xml:space="preserve"> </w:t>
      </w:r>
      <w:r>
        <w:rPr>
          <w:color w:val="231F20"/>
        </w:rPr>
        <w:t>greet</w:t>
      </w:r>
      <w:r>
        <w:rPr>
          <w:color w:val="231F20"/>
          <w:spacing w:val="-5"/>
        </w:rPr>
        <w:t xml:space="preserve"> </w:t>
      </w:r>
      <w:r>
        <w:rPr>
          <w:color w:val="231F20"/>
        </w:rPr>
        <w:t>those</w:t>
      </w:r>
      <w:r>
        <w:rPr>
          <w:color w:val="231F20"/>
          <w:spacing w:val="-5"/>
        </w:rPr>
        <w:t xml:space="preserve"> </w:t>
      </w:r>
      <w:r>
        <w:rPr>
          <w:color w:val="231F20"/>
        </w:rPr>
        <w:t>loes</w:t>
      </w:r>
      <w:r>
        <w:rPr>
          <w:color w:val="231F20"/>
          <w:spacing w:val="-5"/>
        </w:rPr>
        <w:t xml:space="preserve"> </w:t>
      </w:r>
      <w:r>
        <w:rPr>
          <w:color w:val="231F20"/>
        </w:rPr>
        <w:t>on</w:t>
      </w:r>
      <w:r>
        <w:rPr>
          <w:color w:val="231F20"/>
          <w:spacing w:val="-4"/>
        </w:rPr>
        <w:t xml:space="preserve"> </w:t>
      </w:r>
      <w:r>
        <w:rPr>
          <w:color w:val="231F20"/>
        </w:rPr>
        <w:t>coast</w:t>
      </w:r>
      <w:r>
        <w:rPr>
          <w:color w:val="231F20"/>
          <w:spacing w:val="-5"/>
        </w:rPr>
        <w:t xml:space="preserve"> </w:t>
      </w:r>
      <w:r>
        <w:rPr>
          <w:color w:val="231F20"/>
        </w:rPr>
        <w:t>of</w:t>
      </w:r>
      <w:r>
        <w:rPr>
          <w:color w:val="231F20"/>
          <w:spacing w:val="-5"/>
        </w:rPr>
        <w:t xml:space="preserve"> </w:t>
      </w:r>
      <w:r>
        <w:rPr>
          <w:color w:val="231F20"/>
        </w:rPr>
        <w:t>amethyst; arcglow’s</w:t>
      </w:r>
      <w:r>
        <w:rPr>
          <w:color w:val="231F20"/>
          <w:spacing w:val="-24"/>
        </w:rPr>
        <w:t xml:space="preserve"> </w:t>
      </w:r>
      <w:r>
        <w:rPr>
          <w:color w:val="231F20"/>
          <w:spacing w:val="2"/>
        </w:rPr>
        <w:t>seaﬁre</w:t>
      </w:r>
      <w:r>
        <w:rPr>
          <w:color w:val="231F20"/>
          <w:spacing w:val="-23"/>
        </w:rPr>
        <w:t xml:space="preserve"> </w:t>
      </w:r>
      <w:r>
        <w:rPr>
          <w:color w:val="231F20"/>
        </w:rPr>
        <w:t>siemens</w:t>
      </w:r>
      <w:r>
        <w:rPr>
          <w:color w:val="231F20"/>
          <w:spacing w:val="-24"/>
        </w:rPr>
        <w:t xml:space="preserve"> </w:t>
      </w:r>
      <w:r>
        <w:rPr>
          <w:color w:val="231F20"/>
        </w:rPr>
        <w:t>lure</w:t>
      </w:r>
      <w:r>
        <w:rPr>
          <w:color w:val="231F20"/>
          <w:spacing w:val="-23"/>
        </w:rPr>
        <w:t xml:space="preserve"> </w:t>
      </w:r>
      <w:r>
        <w:rPr>
          <w:color w:val="231F20"/>
        </w:rPr>
        <w:t>and</w:t>
      </w:r>
      <w:r>
        <w:rPr>
          <w:color w:val="231F20"/>
          <w:spacing w:val="-24"/>
        </w:rPr>
        <w:t xml:space="preserve"> </w:t>
      </w:r>
      <w:r>
        <w:rPr>
          <w:color w:val="231F20"/>
          <w:spacing w:val="2"/>
        </w:rPr>
        <w:t>wextward</w:t>
      </w:r>
      <w:r>
        <w:rPr>
          <w:color w:val="231F20"/>
          <w:spacing w:val="-23"/>
        </w:rPr>
        <w:t xml:space="preserve"> </w:t>
      </w:r>
      <w:r>
        <w:rPr>
          <w:color w:val="231F20"/>
        </w:rPr>
        <w:t>warnerforth’s</w:t>
      </w:r>
      <w:r>
        <w:rPr>
          <w:color w:val="231F20"/>
          <w:spacing w:val="-23"/>
        </w:rPr>
        <w:t xml:space="preserve"> </w:t>
      </w:r>
      <w:r>
        <w:rPr>
          <w:color w:val="231F20"/>
        </w:rPr>
        <w:t xml:space="preserve">hooker- crookers. </w:t>
      </w:r>
      <w:r>
        <w:rPr>
          <w:color w:val="231F20"/>
          <w:spacing w:val="2"/>
        </w:rPr>
        <w:t xml:space="preserve">And </w:t>
      </w:r>
      <w:r>
        <w:rPr>
          <w:color w:val="231F20"/>
        </w:rPr>
        <w:t xml:space="preserve">now with robby brerfox’s ﬁshy fable lissaned out, the </w:t>
      </w:r>
      <w:r>
        <w:rPr>
          <w:color w:val="231F20"/>
          <w:spacing w:val="2"/>
        </w:rPr>
        <w:t xml:space="preserve">threads </w:t>
      </w:r>
      <w:r>
        <w:rPr>
          <w:color w:val="231F20"/>
        </w:rPr>
        <w:t xml:space="preserve">simwhat toran and knots in its antargumends, the pesciolines in Liﬀeyetta’s bowl have stopped squiggling about Junoh and the </w:t>
      </w:r>
      <w:r>
        <w:rPr>
          <w:color w:val="231F20"/>
          <w:spacing w:val="2"/>
        </w:rPr>
        <w:t xml:space="preserve">whalk </w:t>
      </w:r>
      <w:r>
        <w:rPr>
          <w:color w:val="231F20"/>
        </w:rPr>
        <w:t xml:space="preserve">and feriaquintaism and pebble inﬁnibility and the poissission of the hoghly course. </w:t>
      </w:r>
      <w:r>
        <w:rPr>
          <w:color w:val="231F20"/>
          <w:spacing w:val="2"/>
        </w:rPr>
        <w:t xml:space="preserve">And </w:t>
      </w:r>
      <w:r>
        <w:rPr>
          <w:color w:val="231F20"/>
        </w:rPr>
        <w:t xml:space="preserve">if Lubbernabohore laid his horker to the ribber, save the giregargoh and dabardin going on in his mount of knowledge </w:t>
      </w:r>
      <w:r>
        <w:rPr>
          <w:color w:val="231F20"/>
          <w:spacing w:val="-3"/>
        </w:rPr>
        <w:t xml:space="preserve">(munt),  </w:t>
      </w:r>
      <w:r>
        <w:rPr>
          <w:color w:val="231F20"/>
        </w:rPr>
        <w:t xml:space="preserve">he would not hear   a ﬂip ﬂap in </w:t>
      </w:r>
      <w:r>
        <w:rPr>
          <w:color w:val="231F20"/>
          <w:spacing w:val="3"/>
        </w:rPr>
        <w:t xml:space="preserve">all </w:t>
      </w:r>
      <w:r>
        <w:rPr>
          <w:color w:val="231F20"/>
        </w:rPr>
        <w:t xml:space="preserve">Finnyland. Witchman, watch of your night? </w:t>
      </w:r>
      <w:r>
        <w:rPr>
          <w:color w:val="231F20"/>
          <w:spacing w:val="2"/>
        </w:rPr>
        <w:t xml:space="preserve">Es </w:t>
      </w:r>
      <w:r>
        <w:rPr>
          <w:color w:val="231F20"/>
        </w:rPr>
        <w:t xml:space="preserve">voes, ez noes, nott voes, ges, noun. It goes. It does not go. Dark- park’s acoo with sucking loves. Rosimund’s by her wishing well. Soon tempt-in-twos </w:t>
      </w:r>
      <w:r>
        <w:rPr>
          <w:color w:val="231F20"/>
          <w:spacing w:val="3"/>
        </w:rPr>
        <w:t xml:space="preserve">will </w:t>
      </w:r>
      <w:r>
        <w:rPr>
          <w:color w:val="231F20"/>
        </w:rPr>
        <w:t xml:space="preserve">stroll at venture and hunt-by-threes strut musketeering. Brace of girdles, brasse of beauys. With the width of the way for jogjoy. Hulker’s cieclest elbownunsense. Hold hard! </w:t>
      </w:r>
      <w:r>
        <w:rPr>
          <w:color w:val="231F20"/>
          <w:spacing w:val="2"/>
        </w:rPr>
        <w:t xml:space="preserve">And </w:t>
      </w:r>
      <w:r>
        <w:rPr>
          <w:color w:val="231F20"/>
        </w:rPr>
        <w:t xml:space="preserve">his dithering dathering waltzers of. Stright! But meet- ings mate not </w:t>
      </w:r>
      <w:r>
        <w:rPr>
          <w:color w:val="231F20"/>
          <w:spacing w:val="2"/>
        </w:rPr>
        <w:t xml:space="preserve">as </w:t>
      </w:r>
      <w:r>
        <w:rPr>
          <w:color w:val="231F20"/>
        </w:rPr>
        <w:t xml:space="preserve">forsehn. Hesperons! </w:t>
      </w:r>
      <w:r>
        <w:rPr>
          <w:color w:val="231F20"/>
          <w:spacing w:val="2"/>
        </w:rPr>
        <w:t xml:space="preserve">And </w:t>
      </w:r>
      <w:r>
        <w:rPr>
          <w:color w:val="231F20"/>
        </w:rPr>
        <w:t>if you wand to Liv- mouth,</w:t>
      </w:r>
      <w:r>
        <w:rPr>
          <w:color w:val="231F20"/>
          <w:spacing w:val="-13"/>
        </w:rPr>
        <w:t xml:space="preserve"> </w:t>
      </w:r>
      <w:r>
        <w:rPr>
          <w:color w:val="231F20"/>
        </w:rPr>
        <w:t>wenderer,</w:t>
      </w:r>
      <w:r>
        <w:rPr>
          <w:color w:val="231F20"/>
          <w:spacing w:val="-12"/>
        </w:rPr>
        <w:t xml:space="preserve"> </w:t>
      </w:r>
      <w:r>
        <w:rPr>
          <w:color w:val="231F20"/>
        </w:rPr>
        <w:t>while</w:t>
      </w:r>
      <w:r>
        <w:rPr>
          <w:color w:val="231F20"/>
          <w:spacing w:val="-12"/>
        </w:rPr>
        <w:t xml:space="preserve"> </w:t>
      </w:r>
      <w:r>
        <w:rPr>
          <w:color w:val="231F20"/>
          <w:spacing w:val="-3"/>
        </w:rPr>
        <w:t>Jempson’s</w:t>
      </w:r>
      <w:r>
        <w:rPr>
          <w:color w:val="231F20"/>
          <w:spacing w:val="-12"/>
        </w:rPr>
        <w:t xml:space="preserve"> </w:t>
      </w:r>
      <w:r>
        <w:rPr>
          <w:color w:val="231F20"/>
        </w:rPr>
        <w:t>weed</w:t>
      </w:r>
      <w:r>
        <w:rPr>
          <w:color w:val="231F20"/>
          <w:spacing w:val="-13"/>
        </w:rPr>
        <w:t xml:space="preserve"> </w:t>
      </w:r>
      <w:r>
        <w:rPr>
          <w:color w:val="231F20"/>
        </w:rPr>
        <w:t>decks</w:t>
      </w:r>
      <w:r>
        <w:rPr>
          <w:color w:val="231F20"/>
          <w:spacing w:val="-12"/>
        </w:rPr>
        <w:t xml:space="preserve"> </w:t>
      </w:r>
      <w:r>
        <w:rPr>
          <w:color w:val="231F20"/>
        </w:rPr>
        <w:t>Jacqueson’s</w:t>
      </w:r>
      <w:r>
        <w:rPr>
          <w:color w:val="231F20"/>
          <w:spacing w:val="-12"/>
        </w:rPr>
        <w:t xml:space="preserve"> </w:t>
      </w:r>
      <w:r>
        <w:rPr>
          <w:color w:val="231F20"/>
        </w:rPr>
        <w:t xml:space="preserve">Island, here lurks, bar hellpelhullpulthebell, none iron welcome. Bing. Bong. Bangbong. Thunderation! </w:t>
      </w:r>
      <w:r>
        <w:rPr>
          <w:color w:val="231F20"/>
          <w:spacing w:val="-5"/>
        </w:rPr>
        <w:t xml:space="preserve">You </w:t>
      </w:r>
      <w:r>
        <w:rPr>
          <w:color w:val="231F20"/>
        </w:rPr>
        <w:t xml:space="preserve">took with the mulligrubs and we lack mulsum? No sirrebob! Great goodness, no! </w:t>
      </w:r>
      <w:r>
        <w:rPr>
          <w:color w:val="231F20"/>
          <w:spacing w:val="-4"/>
        </w:rPr>
        <w:t>Were</w:t>
      </w:r>
      <w:r>
        <w:rPr>
          <w:color w:val="231F20"/>
          <w:spacing w:val="42"/>
        </w:rPr>
        <w:t xml:space="preserve"> </w:t>
      </w:r>
      <w:r>
        <w:rPr>
          <w:color w:val="231F20"/>
        </w:rPr>
        <w:t xml:space="preserve">you Marely quean of Scuts or but Chrestien the </w:t>
      </w:r>
      <w:r>
        <w:rPr>
          <w:color w:val="231F20"/>
          <w:spacing w:val="2"/>
        </w:rPr>
        <w:t xml:space="preserve">Last, </w:t>
      </w:r>
      <w:r>
        <w:rPr>
          <w:color w:val="231F20"/>
        </w:rPr>
        <w:t xml:space="preserve">(our duty  to you, chris! royalty, squat!) how matt your  mark,  though  luked your johl, </w:t>
      </w:r>
      <w:r>
        <w:rPr>
          <w:color w:val="231F20"/>
          <w:spacing w:val="-3"/>
        </w:rPr>
        <w:t xml:space="preserve">here’s </w:t>
      </w:r>
      <w:r>
        <w:rPr>
          <w:color w:val="231F20"/>
        </w:rPr>
        <w:t xml:space="preserve">dapplebellied mugs and troublebedded rooms and sawdust strown in expectoration and for ratiﬁcation by speciﬁcation of your information, Mr Knight, tuntapster, buttles; his alefru’s up to his hip. </w:t>
      </w:r>
      <w:r>
        <w:rPr>
          <w:color w:val="231F20"/>
          <w:spacing w:val="2"/>
        </w:rPr>
        <w:t xml:space="preserve">And </w:t>
      </w:r>
      <w:r>
        <w:rPr>
          <w:color w:val="231F20"/>
        </w:rPr>
        <w:t xml:space="preserve">Watsy Lyke sees after </w:t>
      </w:r>
      <w:r>
        <w:rPr>
          <w:color w:val="231F20"/>
          <w:spacing w:val="3"/>
        </w:rPr>
        <w:t xml:space="preserve">all </w:t>
      </w:r>
      <w:r>
        <w:rPr>
          <w:color w:val="231F20"/>
        </w:rPr>
        <w:t xml:space="preserve">rinsings and </w:t>
      </w:r>
      <w:r>
        <w:rPr>
          <w:color w:val="231F20"/>
          <w:spacing w:val="-5"/>
        </w:rPr>
        <w:t xml:space="preserve">don’t </w:t>
      </w:r>
      <w:r>
        <w:rPr>
          <w:color w:val="231F20"/>
        </w:rPr>
        <w:t xml:space="preserve">omiss Kate, homeswab </w:t>
      </w:r>
      <w:r>
        <w:rPr>
          <w:color w:val="231F20"/>
          <w:spacing w:val="-3"/>
        </w:rPr>
        <w:t xml:space="preserve">homely, </w:t>
      </w:r>
      <w:r>
        <w:rPr>
          <w:color w:val="231F20"/>
        </w:rPr>
        <w:t xml:space="preserve">put in with the bricks. </w:t>
      </w:r>
      <w:r>
        <w:rPr>
          <w:color w:val="231F20"/>
          <w:spacing w:val="-9"/>
        </w:rPr>
        <w:t xml:space="preserve">A’s </w:t>
      </w:r>
      <w:r>
        <w:rPr>
          <w:color w:val="231F20"/>
        </w:rPr>
        <w:t xml:space="preserve">the sign and </w:t>
      </w:r>
      <w:r>
        <w:rPr>
          <w:color w:val="231F20"/>
          <w:spacing w:val="-4"/>
        </w:rPr>
        <w:t xml:space="preserve">one’s </w:t>
      </w:r>
      <w:r>
        <w:rPr>
          <w:color w:val="231F20"/>
        </w:rPr>
        <w:t xml:space="preserve">the number. Where Chavvyout Chacer  </w:t>
      </w:r>
      <w:r>
        <w:rPr>
          <w:color w:val="231F20"/>
          <w:spacing w:val="3"/>
        </w:rPr>
        <w:t>calls</w:t>
      </w:r>
      <w:r>
        <w:rPr>
          <w:color w:val="231F20"/>
          <w:spacing w:val="25"/>
        </w:rPr>
        <w:t xml:space="preserve"> </w:t>
      </w:r>
      <w:r>
        <w:rPr>
          <w:color w:val="231F20"/>
        </w:rPr>
        <w:t>the</w:t>
      </w:r>
      <w:r>
        <w:rPr>
          <w:color w:val="231F20"/>
          <w:spacing w:val="25"/>
        </w:rPr>
        <w:t xml:space="preserve"> </w:t>
      </w:r>
      <w:r>
        <w:rPr>
          <w:color w:val="231F20"/>
        </w:rPr>
        <w:t>cup</w:t>
      </w:r>
      <w:r>
        <w:rPr>
          <w:color w:val="231F20"/>
          <w:spacing w:val="26"/>
        </w:rPr>
        <w:t xml:space="preserve"> </w:t>
      </w:r>
      <w:r>
        <w:rPr>
          <w:color w:val="231F20"/>
        </w:rPr>
        <w:t>and</w:t>
      </w:r>
      <w:r>
        <w:rPr>
          <w:color w:val="231F20"/>
          <w:spacing w:val="25"/>
        </w:rPr>
        <w:t xml:space="preserve"> </w:t>
      </w:r>
      <w:r>
        <w:rPr>
          <w:color w:val="231F20"/>
        </w:rPr>
        <w:t>Pouropourim</w:t>
      </w:r>
      <w:r>
        <w:rPr>
          <w:color w:val="231F20"/>
          <w:spacing w:val="25"/>
        </w:rPr>
        <w:t xml:space="preserve"> </w:t>
      </w:r>
      <w:r>
        <w:rPr>
          <w:color w:val="231F20"/>
        </w:rPr>
        <w:t>stands</w:t>
      </w:r>
      <w:r>
        <w:rPr>
          <w:color w:val="231F20"/>
          <w:spacing w:val="26"/>
        </w:rPr>
        <w:t xml:space="preserve"> </w:t>
      </w:r>
      <w:r>
        <w:rPr>
          <w:color w:val="231F20"/>
        </w:rPr>
        <w:t>astirrup.</w:t>
      </w:r>
      <w:r>
        <w:rPr>
          <w:color w:val="231F20"/>
          <w:spacing w:val="25"/>
        </w:rPr>
        <w:t xml:space="preserve"> </w:t>
      </w:r>
      <w:r>
        <w:rPr>
          <w:color w:val="231F20"/>
        </w:rPr>
        <w:t>De</w:t>
      </w:r>
      <w:r>
        <w:rPr>
          <w:color w:val="231F20"/>
          <w:spacing w:val="25"/>
        </w:rPr>
        <w:t xml:space="preserve"> </w:t>
      </w:r>
      <w:r>
        <w:rPr>
          <w:color w:val="231F20"/>
        </w:rPr>
        <w:t>oud</w:t>
      </w:r>
      <w:r>
        <w:rPr>
          <w:color w:val="231F20"/>
          <w:spacing w:val="26"/>
        </w:rPr>
        <w:t xml:space="preserve"> </w:t>
      </w:r>
      <w:r>
        <w:rPr>
          <w:color w:val="231F20"/>
        </w:rPr>
        <w:t>huis</w:t>
      </w:r>
      <w:r>
        <w:rPr>
          <w:color w:val="231F20"/>
          <w:spacing w:val="25"/>
        </w:rPr>
        <w:t xml:space="preserve"> </w:t>
      </w:r>
      <w:r>
        <w:rPr>
          <w:color w:val="231F20"/>
          <w:spacing w:val="-3"/>
        </w:rPr>
        <w:t>bij</w:t>
      </w:r>
    </w:p>
    <w:p>
      <w:pPr>
        <w:pStyle w:val="TextBody"/>
        <w:overflowPunct w:val="true"/>
        <w:spacing w:lineRule="auto" w:line="266" w:before="70" w:after="0"/>
        <w:ind w:left="955" w:right="1174" w:hanging="0"/>
        <w:rPr>
          <w:color w:val="231F20"/>
        </w:rPr>
      </w:pPr>
      <w:r>
        <w:rPr>
          <w:color w:val="231F20"/>
        </w:rPr>
        <w:t>de kerkegaard. So who over comes ever for Whoopee Weeks must put up with the Jug and</w:t>
      </w:r>
      <w:r>
        <w:rPr>
          <w:color w:val="231F20"/>
          <w:spacing w:val="-9"/>
        </w:rPr>
        <w:t xml:space="preserve"> </w:t>
      </w:r>
      <w:r>
        <w:rPr>
          <w:color w:val="231F20"/>
        </w:rPr>
        <w:t>Chambers.</w:t>
      </w:r>
    </w:p>
    <w:p>
      <w:pPr>
        <w:pStyle w:val="TextBody"/>
        <w:overflowPunct w:val="true"/>
        <w:spacing w:lineRule="auto" w:line="266" w:before="1" w:after="0"/>
        <w:ind w:left="955" w:right="1046" w:firstLine="150"/>
        <w:jc w:val="both"/>
        <w:rPr>
          <w:color w:val="231F20"/>
        </w:rPr>
      </w:pPr>
      <w:r>
        <w:rPr>
          <w:color w:val="231F20"/>
        </w:rPr>
        <w:t xml:space="preserve">But heed! Our </w:t>
      </w:r>
      <w:r>
        <w:rPr>
          <w:color w:val="231F20"/>
          <w:spacing w:val="3"/>
        </w:rPr>
        <w:t xml:space="preserve">thirty </w:t>
      </w:r>
      <w:r>
        <w:rPr>
          <w:color w:val="231F20"/>
        </w:rPr>
        <w:t xml:space="preserve">minutes war’s alull. All’s quiet on the felled of Gorey. Between the starfort and the thornwood brass </w:t>
      </w:r>
      <w:r>
        <w:rPr>
          <w:color w:val="231F20"/>
          <w:spacing w:val="2"/>
        </w:rPr>
        <w:t xml:space="preserve">castle </w:t>
      </w:r>
      <w:r>
        <w:rPr>
          <w:color w:val="231F20"/>
        </w:rPr>
        <w:t xml:space="preserve">ﬂambs with mutton candles. Hushkah, a horn! Gadolmag- tog! God es El? Housefather </w:t>
      </w:r>
      <w:r>
        <w:rPr>
          <w:color w:val="231F20"/>
          <w:spacing w:val="3"/>
        </w:rPr>
        <w:t xml:space="preserve">calls </w:t>
      </w:r>
      <w:r>
        <w:rPr>
          <w:color w:val="231F20"/>
        </w:rPr>
        <w:t xml:space="preserve">enthreateningly. From Bran- denborgenthor. At Asa’s </w:t>
      </w:r>
      <w:r>
        <w:rPr>
          <w:color w:val="231F20"/>
          <w:spacing w:val="2"/>
        </w:rPr>
        <w:t xml:space="preserve">arthre. </w:t>
      </w:r>
      <w:r>
        <w:rPr>
          <w:color w:val="231F20"/>
        </w:rPr>
        <w:t xml:space="preserve">In thundercloud periwig. With lightning bug </w:t>
      </w:r>
      <w:r>
        <w:rPr>
          <w:color w:val="231F20"/>
          <w:spacing w:val="3"/>
        </w:rPr>
        <w:t xml:space="preserve">aﬂash </w:t>
      </w:r>
      <w:r>
        <w:rPr>
          <w:color w:val="231F20"/>
        </w:rPr>
        <w:t xml:space="preserve">from aﬁnger. My souls and by jings, should he work his jaw to give down the </w:t>
      </w:r>
      <w:r>
        <w:rPr>
          <w:color w:val="231F20"/>
          <w:spacing w:val="2"/>
        </w:rPr>
        <w:t xml:space="preserve">banks </w:t>
      </w:r>
      <w:r>
        <w:rPr>
          <w:color w:val="231F20"/>
        </w:rPr>
        <w:t>and hark from the tomb! Ansighosa pokes in her potstill to souse at the sop be sodden enow</w:t>
      </w:r>
      <w:r>
        <w:rPr>
          <w:color w:val="231F20"/>
          <w:spacing w:val="-5"/>
        </w:rPr>
        <w:t xml:space="preserve"> </w:t>
      </w:r>
      <w:r>
        <w:rPr>
          <w:color w:val="231F20"/>
        </w:rPr>
        <w:t>and</w:t>
      </w:r>
      <w:r>
        <w:rPr>
          <w:color w:val="231F20"/>
          <w:spacing w:val="-5"/>
        </w:rPr>
        <w:t xml:space="preserve"> </w:t>
      </w:r>
      <w:r>
        <w:rPr>
          <w:color w:val="231F20"/>
        </w:rPr>
        <w:t>to</w:t>
      </w:r>
      <w:r>
        <w:rPr>
          <w:color w:val="231F20"/>
          <w:spacing w:val="-5"/>
        </w:rPr>
        <w:t xml:space="preserve"> </w:t>
      </w:r>
      <w:r>
        <w:rPr>
          <w:color w:val="231F20"/>
        </w:rPr>
        <w:t>hear</w:t>
      </w:r>
      <w:r>
        <w:rPr>
          <w:color w:val="231F20"/>
          <w:spacing w:val="-4"/>
        </w:rPr>
        <w:t xml:space="preserve"> </w:t>
      </w:r>
      <w:r>
        <w:rPr>
          <w:color w:val="231F20"/>
        </w:rPr>
        <w:t>to</w:t>
      </w:r>
      <w:r>
        <w:rPr>
          <w:color w:val="231F20"/>
          <w:spacing w:val="-5"/>
        </w:rPr>
        <w:t xml:space="preserve"> </w:t>
      </w:r>
      <w:r>
        <w:rPr>
          <w:color w:val="231F20"/>
          <w:spacing w:val="3"/>
        </w:rPr>
        <w:t>all</w:t>
      </w:r>
      <w:r>
        <w:rPr>
          <w:color w:val="231F20"/>
          <w:spacing w:val="-5"/>
        </w:rPr>
        <w:t xml:space="preserve"> </w:t>
      </w:r>
      <w:r>
        <w:rPr>
          <w:color w:val="231F20"/>
        </w:rPr>
        <w:t>the</w:t>
      </w:r>
      <w:r>
        <w:rPr>
          <w:color w:val="231F20"/>
          <w:spacing w:val="-4"/>
        </w:rPr>
        <w:t xml:space="preserve"> </w:t>
      </w:r>
      <w:r>
        <w:rPr>
          <w:color w:val="231F20"/>
        </w:rPr>
        <w:t>bubbles</w:t>
      </w:r>
      <w:r>
        <w:rPr>
          <w:color w:val="231F20"/>
          <w:spacing w:val="-5"/>
        </w:rPr>
        <w:t xml:space="preserve"> </w:t>
      </w:r>
      <w:r>
        <w:rPr>
          <w:color w:val="231F20"/>
        </w:rPr>
        <w:t>besaying:</w:t>
      </w:r>
      <w:r>
        <w:rPr>
          <w:color w:val="231F20"/>
          <w:spacing w:val="-5"/>
        </w:rPr>
        <w:t xml:space="preserve"> </w:t>
      </w:r>
      <w:r>
        <w:rPr>
          <w:color w:val="231F20"/>
        </w:rPr>
        <w:t>the</w:t>
      </w:r>
      <w:r>
        <w:rPr>
          <w:color w:val="231F20"/>
          <w:spacing w:val="-4"/>
        </w:rPr>
        <w:t xml:space="preserve"> </w:t>
      </w:r>
      <w:r>
        <w:rPr>
          <w:color w:val="231F20"/>
        </w:rPr>
        <w:t>coming</w:t>
      </w:r>
      <w:r>
        <w:rPr>
          <w:color w:val="231F20"/>
          <w:spacing w:val="-5"/>
        </w:rPr>
        <w:t xml:space="preserve"> </w:t>
      </w:r>
      <w:r>
        <w:rPr>
          <w:color w:val="231F20"/>
        </w:rPr>
        <w:t>man,</w:t>
      </w:r>
      <w:r>
        <w:rPr>
          <w:color w:val="231F20"/>
          <w:spacing w:val="-5"/>
        </w:rPr>
        <w:t xml:space="preserve"> </w:t>
      </w:r>
      <w:r>
        <w:rPr>
          <w:color w:val="231F20"/>
        </w:rPr>
        <w:t xml:space="preserve">the future woman, the food that is to build, what he with ﬁfteen years </w:t>
      </w:r>
      <w:r>
        <w:rPr>
          <w:color w:val="231F20"/>
          <w:spacing w:val="3"/>
        </w:rPr>
        <w:t xml:space="preserve">will </w:t>
      </w:r>
      <w:r>
        <w:rPr>
          <w:color w:val="231F20"/>
        </w:rPr>
        <w:t xml:space="preserve">do, the ring in her mouth of joyous </w:t>
      </w:r>
      <w:r>
        <w:rPr>
          <w:color w:val="231F20"/>
          <w:spacing w:val="2"/>
        </w:rPr>
        <w:t xml:space="preserve">guard, stars astir </w:t>
      </w:r>
      <w:r>
        <w:rPr>
          <w:color w:val="231F20"/>
        </w:rPr>
        <w:t xml:space="preserve">and stirabout. A palashe for hirs, a saucy for hers and ladlelike spoons for the wonner. But ein and </w:t>
      </w:r>
      <w:r>
        <w:rPr>
          <w:color w:val="231F20"/>
          <w:spacing w:val="2"/>
        </w:rPr>
        <w:t xml:space="preserve">twee </w:t>
      </w:r>
      <w:r>
        <w:rPr>
          <w:color w:val="231F20"/>
        </w:rPr>
        <w:t>were never worth three. So they must</w:t>
      </w:r>
      <w:r>
        <w:rPr>
          <w:color w:val="231F20"/>
          <w:spacing w:val="-9"/>
        </w:rPr>
        <w:t xml:space="preserve"> </w:t>
      </w:r>
      <w:r>
        <w:rPr>
          <w:color w:val="231F20"/>
        </w:rPr>
        <w:t>have</w:t>
      </w:r>
      <w:r>
        <w:rPr>
          <w:color w:val="231F20"/>
          <w:spacing w:val="-9"/>
        </w:rPr>
        <w:t xml:space="preserve"> </w:t>
      </w:r>
      <w:r>
        <w:rPr>
          <w:color w:val="231F20"/>
        </w:rPr>
        <w:t>their</w:t>
      </w:r>
      <w:r>
        <w:rPr>
          <w:color w:val="231F20"/>
          <w:spacing w:val="-9"/>
        </w:rPr>
        <w:t xml:space="preserve"> </w:t>
      </w:r>
      <w:r>
        <w:rPr>
          <w:color w:val="231F20"/>
          <w:spacing w:val="2"/>
        </w:rPr>
        <w:t>ﬁnal</w:t>
      </w:r>
      <w:r>
        <w:rPr>
          <w:color w:val="231F20"/>
          <w:spacing w:val="-9"/>
        </w:rPr>
        <w:t xml:space="preserve"> </w:t>
      </w:r>
      <w:r>
        <w:rPr>
          <w:color w:val="231F20"/>
        </w:rPr>
        <w:t>since</w:t>
      </w:r>
      <w:r>
        <w:rPr>
          <w:color w:val="231F20"/>
          <w:spacing w:val="-9"/>
        </w:rPr>
        <w:t xml:space="preserve"> </w:t>
      </w:r>
      <w:r>
        <w:rPr>
          <w:color w:val="231F20"/>
          <w:spacing w:val="-4"/>
        </w:rPr>
        <w:t>he’s</w:t>
      </w:r>
      <w:r>
        <w:rPr>
          <w:color w:val="231F20"/>
          <w:spacing w:val="-9"/>
        </w:rPr>
        <w:t xml:space="preserve"> </w:t>
      </w:r>
      <w:r>
        <w:rPr>
          <w:color w:val="231F20"/>
        </w:rPr>
        <w:t>on</w:t>
      </w:r>
      <w:r>
        <w:rPr>
          <w:color w:val="231F20"/>
          <w:spacing w:val="-8"/>
        </w:rPr>
        <w:t xml:space="preserve"> </w:t>
      </w:r>
      <w:r>
        <w:rPr>
          <w:color w:val="231F20"/>
        </w:rPr>
        <w:t>parole.</w:t>
      </w:r>
      <w:r>
        <w:rPr>
          <w:color w:val="231F20"/>
          <w:spacing w:val="-9"/>
        </w:rPr>
        <w:t xml:space="preserve"> </w:t>
      </w:r>
      <w:r>
        <w:rPr>
          <w:color w:val="231F20"/>
        </w:rPr>
        <w:t>Et</w:t>
      </w:r>
      <w:r>
        <w:rPr>
          <w:color w:val="231F20"/>
          <w:spacing w:val="-9"/>
        </w:rPr>
        <w:t xml:space="preserve"> </w:t>
      </w:r>
      <w:r>
        <w:rPr>
          <w:color w:val="231F20"/>
        </w:rPr>
        <w:t>la</w:t>
      </w:r>
      <w:r>
        <w:rPr>
          <w:color w:val="231F20"/>
          <w:spacing w:val="-9"/>
        </w:rPr>
        <w:t xml:space="preserve"> </w:t>
      </w:r>
      <w:r>
        <w:rPr>
          <w:color w:val="231F20"/>
        </w:rPr>
        <w:t>pau’</w:t>
      </w:r>
      <w:r>
        <w:rPr>
          <w:color w:val="231F20"/>
          <w:spacing w:val="-9"/>
        </w:rPr>
        <w:t xml:space="preserve"> </w:t>
      </w:r>
      <w:r>
        <w:rPr>
          <w:color w:val="231F20"/>
        </w:rPr>
        <w:t>Leonie</w:t>
      </w:r>
      <w:r>
        <w:rPr>
          <w:color w:val="231F20"/>
          <w:spacing w:val="-9"/>
        </w:rPr>
        <w:t xml:space="preserve"> </w:t>
      </w:r>
      <w:r>
        <w:rPr>
          <w:color w:val="231F20"/>
          <w:spacing w:val="2"/>
        </w:rPr>
        <w:t>has</w:t>
      </w:r>
      <w:r>
        <w:rPr>
          <w:color w:val="231F20"/>
          <w:spacing w:val="-8"/>
        </w:rPr>
        <w:t xml:space="preserve"> </w:t>
      </w:r>
      <w:r>
        <w:rPr>
          <w:color w:val="231F20"/>
        </w:rPr>
        <w:t xml:space="preserve">the choice of her lives between Josephinus and Mario-Louis for who is to wear the lily of Bohemey, Florestan, Thaddeus, Hardress or Myles. </w:t>
      </w:r>
      <w:r>
        <w:rPr>
          <w:color w:val="231F20"/>
          <w:spacing w:val="2"/>
        </w:rPr>
        <w:t xml:space="preserve">And </w:t>
      </w:r>
      <w:r>
        <w:rPr>
          <w:color w:val="231F20"/>
        </w:rPr>
        <w:t xml:space="preserve">lead raptivity captive. Ready! Like a Finn at a fair. Now for la </w:t>
      </w:r>
      <w:r>
        <w:rPr>
          <w:color w:val="231F20"/>
          <w:spacing w:val="2"/>
        </w:rPr>
        <w:t>bella!</w:t>
      </w:r>
      <w:r>
        <w:rPr>
          <w:color w:val="231F20"/>
          <w:spacing w:val="-13"/>
        </w:rPr>
        <w:t xml:space="preserve"> </w:t>
      </w:r>
      <w:r>
        <w:rPr>
          <w:color w:val="231F20"/>
        </w:rPr>
        <w:t>Icy-la-Belle!</w:t>
      </w:r>
    </w:p>
    <w:p>
      <w:pPr>
        <w:pStyle w:val="TextBody"/>
        <w:overflowPunct w:val="true"/>
        <w:spacing w:lineRule="auto" w:line="266" w:before="7" w:after="0"/>
        <w:ind w:left="955" w:right="1046" w:firstLine="150"/>
        <w:jc w:val="both"/>
        <w:rPr>
          <w:color w:val="231F20"/>
        </w:rPr>
      </w:pPr>
      <w:r>
        <w:rPr>
          <w:color w:val="231F20"/>
        </w:rPr>
        <w:t xml:space="preserve">The campus </w:t>
      </w:r>
      <w:r>
        <w:rPr>
          <w:color w:val="231F20"/>
          <w:spacing w:val="3"/>
        </w:rPr>
        <w:t xml:space="preserve">calls </w:t>
      </w:r>
      <w:r>
        <w:rPr>
          <w:color w:val="231F20"/>
        </w:rPr>
        <w:t xml:space="preserve">them. Ninan ninan, the </w:t>
      </w:r>
      <w:r>
        <w:rPr>
          <w:color w:val="231F20"/>
          <w:spacing w:val="2"/>
        </w:rPr>
        <w:t xml:space="preserve">gattling gan! </w:t>
      </w:r>
      <w:r>
        <w:rPr>
          <w:color w:val="231F20"/>
        </w:rPr>
        <w:t xml:space="preserve">Childs </w:t>
      </w:r>
      <w:r>
        <w:rPr>
          <w:color w:val="231F20"/>
          <w:spacing w:val="3"/>
        </w:rPr>
        <w:t xml:space="preserve">will </w:t>
      </w:r>
      <w:r>
        <w:rPr>
          <w:color w:val="231F20"/>
        </w:rPr>
        <w:t xml:space="preserve">be wilds. ’Twastold. </w:t>
      </w:r>
      <w:r>
        <w:rPr>
          <w:color w:val="231F20"/>
          <w:spacing w:val="2"/>
        </w:rPr>
        <w:t xml:space="preserve">And </w:t>
      </w:r>
      <w:r>
        <w:rPr>
          <w:color w:val="231F20"/>
        </w:rPr>
        <w:t xml:space="preserve">vamp, vamp, vamp, the girls are merchand. The horseshow magnete draws his ﬁeld and </w:t>
      </w:r>
      <w:r>
        <w:rPr>
          <w:color w:val="231F20"/>
          <w:spacing w:val="-5"/>
        </w:rPr>
        <w:t xml:space="preserve">don’t </w:t>
      </w:r>
      <w:r>
        <w:rPr>
          <w:color w:val="231F20"/>
        </w:rPr>
        <w:t xml:space="preserve">the </w:t>
      </w:r>
      <w:r>
        <w:rPr>
          <w:color w:val="231F20"/>
          <w:spacing w:val="2"/>
        </w:rPr>
        <w:t xml:space="preserve">ﬁllyings </w:t>
      </w:r>
      <w:r>
        <w:rPr>
          <w:color w:val="231F20"/>
        </w:rPr>
        <w:t xml:space="preserve">ﬂy? Educande of Sorrento, they newknow knowwell their </w:t>
      </w:r>
      <w:r>
        <w:rPr>
          <w:color w:val="231F20"/>
          <w:spacing w:val="-3"/>
        </w:rPr>
        <w:t xml:space="preserve">Vico’s </w:t>
      </w:r>
      <w:r>
        <w:rPr>
          <w:color w:val="231F20"/>
        </w:rPr>
        <w:t xml:space="preserve">road. </w:t>
      </w:r>
      <w:r>
        <w:rPr>
          <w:color w:val="231F20"/>
          <w:spacing w:val="2"/>
        </w:rPr>
        <w:t xml:space="preserve">Arranked </w:t>
      </w:r>
      <w:r>
        <w:rPr>
          <w:color w:val="231F20"/>
        </w:rPr>
        <w:t xml:space="preserve">in their array and ﬂocking for the  fray on that old orangeray, Dolly Brae. For these are not on  terms, they </w:t>
      </w:r>
      <w:r>
        <w:rPr>
          <w:color w:val="231F20"/>
          <w:spacing w:val="2"/>
        </w:rPr>
        <w:t xml:space="preserve">twain, </w:t>
      </w:r>
      <w:r>
        <w:rPr>
          <w:color w:val="231F20"/>
        </w:rPr>
        <w:t xml:space="preserve">bartrossers, since their baﬄe of </w:t>
      </w:r>
      <w:r>
        <w:rPr>
          <w:color w:val="231F20"/>
          <w:spacing w:val="2"/>
        </w:rPr>
        <w:t xml:space="preserve">Whatalose </w:t>
      </w:r>
      <w:r>
        <w:rPr>
          <w:color w:val="231F20"/>
        </w:rPr>
        <w:t xml:space="preserve">when </w:t>
      </w:r>
      <w:r>
        <w:rPr>
          <w:color w:val="231F20"/>
          <w:spacing w:val="2"/>
        </w:rPr>
        <w:t xml:space="preserve">Adam </w:t>
      </w:r>
      <w:r>
        <w:rPr>
          <w:color w:val="231F20"/>
          <w:spacing w:val="3"/>
        </w:rPr>
        <w:t xml:space="preserve">Leftus </w:t>
      </w:r>
      <w:r>
        <w:rPr>
          <w:color w:val="231F20"/>
        </w:rPr>
        <w:t xml:space="preserve">and the </w:t>
      </w:r>
      <w:r>
        <w:rPr>
          <w:color w:val="231F20"/>
          <w:spacing w:val="2"/>
        </w:rPr>
        <w:t xml:space="preserve">devil </w:t>
      </w:r>
      <w:r>
        <w:rPr>
          <w:color w:val="231F20"/>
        </w:rPr>
        <w:t xml:space="preserve">took our hindmost, </w:t>
      </w:r>
      <w:r>
        <w:rPr>
          <w:color w:val="231F20"/>
          <w:spacing w:val="2"/>
        </w:rPr>
        <w:t xml:space="preserve">gegifting </w:t>
      </w:r>
      <w:r>
        <w:rPr>
          <w:color w:val="231F20"/>
        </w:rPr>
        <w:t xml:space="preserve">her with his painapple, nor </w:t>
      </w:r>
      <w:r>
        <w:rPr>
          <w:color w:val="231F20"/>
          <w:spacing w:val="3"/>
        </w:rPr>
        <w:t xml:space="preserve">will </w:t>
      </w:r>
      <w:r>
        <w:rPr>
          <w:color w:val="231F20"/>
        </w:rPr>
        <w:t xml:space="preserve">not be atoned at </w:t>
      </w:r>
      <w:r>
        <w:rPr>
          <w:color w:val="231F20"/>
          <w:spacing w:val="3"/>
        </w:rPr>
        <w:t xml:space="preserve">all </w:t>
      </w:r>
      <w:r>
        <w:rPr>
          <w:color w:val="231F20"/>
        </w:rPr>
        <w:t xml:space="preserve">in ﬁght to    no ﬁnish, that dark deed doer, </w:t>
      </w:r>
      <w:r>
        <w:rPr>
          <w:color w:val="231F20"/>
          <w:spacing w:val="2"/>
        </w:rPr>
        <w:t xml:space="preserve">this </w:t>
      </w:r>
      <w:r>
        <w:rPr>
          <w:color w:val="231F20"/>
        </w:rPr>
        <w:t>wellwilled wooer, Jerkoﬀ and Eatsoup,</w:t>
      </w:r>
      <w:r>
        <w:rPr>
          <w:color w:val="231F20"/>
          <w:spacing w:val="-10"/>
        </w:rPr>
        <w:t xml:space="preserve"> </w:t>
      </w:r>
      <w:r>
        <w:rPr>
          <w:color w:val="231F20"/>
          <w:spacing w:val="-4"/>
        </w:rPr>
        <w:t>Yem</w:t>
      </w:r>
      <w:r>
        <w:rPr>
          <w:color w:val="231F20"/>
          <w:spacing w:val="-10"/>
        </w:rPr>
        <w:t xml:space="preserve"> </w:t>
      </w:r>
      <w:r>
        <w:rPr>
          <w:color w:val="231F20"/>
        </w:rPr>
        <w:t>or</w:t>
      </w:r>
      <w:r>
        <w:rPr>
          <w:color w:val="231F20"/>
          <w:spacing w:val="-10"/>
        </w:rPr>
        <w:t xml:space="preserve"> </w:t>
      </w:r>
      <w:r>
        <w:rPr>
          <w:color w:val="231F20"/>
        </w:rPr>
        <w:t>Yan,</w:t>
      </w:r>
      <w:r>
        <w:rPr>
          <w:color w:val="231F20"/>
          <w:spacing w:val="-10"/>
        </w:rPr>
        <w:t xml:space="preserve"> </w:t>
      </w:r>
      <w:r>
        <w:rPr>
          <w:color w:val="231F20"/>
        </w:rPr>
        <w:t>while</w:t>
      </w:r>
      <w:r>
        <w:rPr>
          <w:color w:val="231F20"/>
          <w:spacing w:val="-10"/>
        </w:rPr>
        <w:t xml:space="preserve"> </w:t>
      </w:r>
      <w:r>
        <w:rPr>
          <w:color w:val="231F20"/>
        </w:rPr>
        <w:t>felixed</w:t>
      </w:r>
      <w:r>
        <w:rPr>
          <w:color w:val="231F20"/>
          <w:spacing w:val="-10"/>
        </w:rPr>
        <w:t xml:space="preserve"> </w:t>
      </w:r>
      <w:r>
        <w:rPr>
          <w:color w:val="231F20"/>
        </w:rPr>
        <w:t>is</w:t>
      </w:r>
      <w:r>
        <w:rPr>
          <w:color w:val="231F20"/>
          <w:spacing w:val="-10"/>
        </w:rPr>
        <w:t xml:space="preserve"> </w:t>
      </w:r>
      <w:r>
        <w:rPr>
          <w:color w:val="231F20"/>
        </w:rPr>
        <w:t>who</w:t>
      </w:r>
      <w:r>
        <w:rPr>
          <w:color w:val="231F20"/>
          <w:spacing w:val="-10"/>
        </w:rPr>
        <w:t xml:space="preserve"> </w:t>
      </w:r>
      <w:r>
        <w:rPr>
          <w:color w:val="231F20"/>
        </w:rPr>
        <w:t>culpas</w:t>
      </w:r>
      <w:r>
        <w:rPr>
          <w:color w:val="231F20"/>
          <w:spacing w:val="-10"/>
        </w:rPr>
        <w:t xml:space="preserve"> </w:t>
      </w:r>
      <w:r>
        <w:rPr>
          <w:color w:val="231F20"/>
        </w:rPr>
        <w:t>does</w:t>
      </w:r>
      <w:r>
        <w:rPr>
          <w:color w:val="231F20"/>
          <w:spacing w:val="-10"/>
        </w:rPr>
        <w:t xml:space="preserve"> </w:t>
      </w:r>
      <w:r>
        <w:rPr>
          <w:color w:val="231F20"/>
        </w:rPr>
        <w:t>and</w:t>
      </w:r>
      <w:r>
        <w:rPr>
          <w:color w:val="231F20"/>
          <w:spacing w:val="-10"/>
        </w:rPr>
        <w:t xml:space="preserve"> </w:t>
      </w:r>
      <w:r>
        <w:rPr>
          <w:color w:val="231F20"/>
        </w:rPr>
        <w:t xml:space="preserve">harm’s worth healing and Brune is bad French for Jour d’Anno. Tiggers and Tuggers they’re </w:t>
      </w:r>
      <w:r>
        <w:rPr>
          <w:color w:val="231F20"/>
          <w:spacing w:val="3"/>
        </w:rPr>
        <w:t xml:space="preserve">all </w:t>
      </w:r>
      <w:r>
        <w:rPr>
          <w:color w:val="231F20"/>
        </w:rPr>
        <w:t xml:space="preserve">for tenzones. Bettlimbraves. For she must </w:t>
      </w:r>
      <w:r>
        <w:rPr>
          <w:color w:val="231F20"/>
          <w:spacing w:val="2"/>
        </w:rPr>
        <w:t xml:space="preserve">walk </w:t>
      </w:r>
      <w:r>
        <w:rPr>
          <w:color w:val="231F20"/>
        </w:rPr>
        <w:t xml:space="preserve">out. </w:t>
      </w:r>
      <w:r>
        <w:rPr>
          <w:color w:val="231F20"/>
          <w:spacing w:val="2"/>
        </w:rPr>
        <w:t xml:space="preserve">And </w:t>
      </w:r>
      <w:r>
        <w:rPr>
          <w:color w:val="231F20"/>
        </w:rPr>
        <w:t xml:space="preserve">it must be with who. Teaseforhim. Toesforhim. Tossforhim. </w:t>
      </w:r>
      <w:r>
        <w:rPr>
          <w:color w:val="231F20"/>
          <w:spacing w:val="-6"/>
        </w:rPr>
        <w:t xml:space="preserve">Two. </w:t>
      </w:r>
      <w:r>
        <w:rPr>
          <w:color w:val="231F20"/>
        </w:rPr>
        <w:t>Else there is danger of.</w:t>
      </w:r>
      <w:r>
        <w:rPr>
          <w:color w:val="231F20"/>
          <w:spacing w:val="-25"/>
        </w:rPr>
        <w:t xml:space="preserve"> </w:t>
      </w:r>
      <w:r>
        <w:rPr>
          <w:color w:val="231F20"/>
        </w:rPr>
        <w:t>Solitude.</w:t>
      </w:r>
    </w:p>
    <w:p>
      <w:pPr>
        <w:sectPr>
          <w:headerReference w:type="default" r:id="rId495"/>
          <w:footerReference w:type="default" r:id="rId496"/>
          <w:type w:val="nextPage"/>
          <w:pgSz w:w="7600" w:h="10830"/>
          <w:pgMar w:left="320" w:right="0" w:header="0" w:top="560" w:footer="486" w:bottom="680" w:gutter="0"/>
          <w:pgNumType w:start="246" w:fmt="decimal"/>
          <w:formProt w:val="false"/>
          <w:textDirection w:val="lrTb"/>
          <w:docGrid w:type="default" w:linePitch="100" w:charSpace="4096"/>
        </w:sectPr>
        <w:pStyle w:val="TextBody"/>
        <w:overflowPunct w:val="true"/>
        <w:spacing w:before="7" w:after="0"/>
        <w:ind w:left="1105" w:hanging="0"/>
        <w:rPr>
          <w:color w:val="231F20"/>
        </w:rPr>
      </w:pPr>
      <w:r>
        <w:rPr>
          <w:color w:val="231F20"/>
        </w:rPr>
        <w:t>Postreintroducing Jeremy, the chastenot coulter, the ﬂowing</w:t>
      </w:r>
    </w:p>
    <w:p>
      <w:pPr>
        <w:pStyle w:val="TextBody"/>
        <w:overflowPunct w:val="true"/>
        <w:spacing w:lineRule="auto" w:line="266" w:before="70" w:after="0"/>
        <w:ind w:left="728" w:right="1273" w:hanging="0"/>
        <w:jc w:val="both"/>
        <w:rPr>
          <w:color w:val="231F20"/>
        </w:rPr>
      </w:pPr>
      <w:r>
        <w:rPr>
          <w:color w:val="231F20"/>
          <w:spacing w:val="3"/>
        </w:rPr>
        <w:t xml:space="preserve">taal </w:t>
      </w:r>
      <w:r>
        <w:rPr>
          <w:color w:val="231F20"/>
        </w:rPr>
        <w:t xml:space="preserve">that brooks no brooking </w:t>
      </w:r>
      <w:r>
        <w:rPr>
          <w:color w:val="231F20"/>
          <w:spacing w:val="2"/>
        </w:rPr>
        <w:t xml:space="preserve">runs </w:t>
      </w:r>
      <w:r>
        <w:rPr>
          <w:color w:val="231F20"/>
        </w:rPr>
        <w:t xml:space="preserve">on to say </w:t>
      </w:r>
      <w:r>
        <w:rPr>
          <w:color w:val="231F20"/>
          <w:spacing w:val="-4"/>
        </w:rPr>
        <w:t xml:space="preserve">how, </w:t>
      </w:r>
      <w:r>
        <w:rPr>
          <w:color w:val="231F20"/>
          <w:spacing w:val="2"/>
        </w:rPr>
        <w:t xml:space="preserve">as </w:t>
      </w:r>
      <w:r>
        <w:rPr>
          <w:color w:val="231F20"/>
        </w:rPr>
        <w:t>it was mutualiter</w:t>
      </w:r>
      <w:r>
        <w:rPr>
          <w:color w:val="231F20"/>
          <w:spacing w:val="-5"/>
        </w:rPr>
        <w:t xml:space="preserve"> </w:t>
      </w:r>
      <w:r>
        <w:rPr>
          <w:color w:val="231F20"/>
        </w:rPr>
        <w:t>foretold</w:t>
      </w:r>
      <w:r>
        <w:rPr>
          <w:color w:val="231F20"/>
          <w:spacing w:val="-5"/>
        </w:rPr>
        <w:t xml:space="preserve"> </w:t>
      </w:r>
      <w:r>
        <w:rPr>
          <w:color w:val="231F20"/>
        </w:rPr>
        <w:t>of</w:t>
      </w:r>
      <w:r>
        <w:rPr>
          <w:color w:val="231F20"/>
          <w:spacing w:val="-4"/>
        </w:rPr>
        <w:t xml:space="preserve"> </w:t>
      </w:r>
      <w:r>
        <w:rPr>
          <w:color w:val="231F20"/>
        </w:rPr>
        <w:t>him</w:t>
      </w:r>
      <w:r>
        <w:rPr>
          <w:color w:val="231F20"/>
          <w:spacing w:val="-5"/>
        </w:rPr>
        <w:t xml:space="preserve"> </w:t>
      </w:r>
      <w:r>
        <w:rPr>
          <w:color w:val="231F20"/>
        </w:rPr>
        <w:t>by</w:t>
      </w:r>
      <w:r>
        <w:rPr>
          <w:color w:val="231F20"/>
          <w:spacing w:val="-4"/>
        </w:rPr>
        <w:t xml:space="preserve"> </w:t>
      </w:r>
      <w:r>
        <w:rPr>
          <w:color w:val="231F20"/>
        </w:rPr>
        <w:t>a</w:t>
      </w:r>
      <w:r>
        <w:rPr>
          <w:color w:val="231F20"/>
          <w:spacing w:val="-5"/>
        </w:rPr>
        <w:t xml:space="preserve"> </w:t>
      </w:r>
      <w:r>
        <w:rPr>
          <w:color w:val="231F20"/>
        </w:rPr>
        <w:t>timekiller</w:t>
      </w:r>
      <w:r>
        <w:rPr>
          <w:color w:val="231F20"/>
          <w:spacing w:val="-4"/>
        </w:rPr>
        <w:t xml:space="preserve"> </w:t>
      </w:r>
      <w:r>
        <w:rPr>
          <w:color w:val="231F20"/>
        </w:rPr>
        <w:t>to</w:t>
      </w:r>
      <w:r>
        <w:rPr>
          <w:color w:val="231F20"/>
          <w:spacing w:val="-5"/>
        </w:rPr>
        <w:t xml:space="preserve"> </w:t>
      </w:r>
      <w:r>
        <w:rPr>
          <w:color w:val="231F20"/>
        </w:rPr>
        <w:t>his</w:t>
      </w:r>
      <w:r>
        <w:rPr>
          <w:color w:val="231F20"/>
          <w:spacing w:val="-5"/>
        </w:rPr>
        <w:t xml:space="preserve"> </w:t>
      </w:r>
      <w:r>
        <w:rPr>
          <w:color w:val="231F20"/>
        </w:rPr>
        <w:t>spacemaker,</w:t>
      </w:r>
      <w:r>
        <w:rPr>
          <w:color w:val="231F20"/>
          <w:spacing w:val="-4"/>
        </w:rPr>
        <w:t xml:space="preserve"> </w:t>
      </w:r>
      <w:r>
        <w:rPr>
          <w:color w:val="231F20"/>
        </w:rPr>
        <w:t xml:space="preserve">velos ambos and arubyat knychts, with their tales within wheels and </w:t>
      </w:r>
      <w:r>
        <w:rPr>
          <w:color w:val="231F20"/>
          <w:spacing w:val="2"/>
        </w:rPr>
        <w:t xml:space="preserve">stucks </w:t>
      </w:r>
      <w:r>
        <w:rPr>
          <w:color w:val="231F20"/>
        </w:rPr>
        <w:t xml:space="preserve">between spokes, on the hike from Elmstree to Stene and back, </w:t>
      </w:r>
      <w:r>
        <w:rPr>
          <w:color w:val="231F20"/>
          <w:spacing w:val="-4"/>
        </w:rPr>
        <w:t xml:space="preserve">how, </w:t>
      </w:r>
      <w:r>
        <w:rPr>
          <w:color w:val="231F20"/>
          <w:spacing w:val="2"/>
        </w:rPr>
        <w:t xml:space="preserve">running </w:t>
      </w:r>
      <w:r>
        <w:rPr>
          <w:color w:val="231F20"/>
        </w:rPr>
        <w:t xml:space="preserve">awage with the use of reason (sics) and </w:t>
      </w:r>
      <w:r>
        <w:rPr>
          <w:color w:val="231F20"/>
          <w:spacing w:val="2"/>
        </w:rPr>
        <w:t xml:space="preserve">ramming </w:t>
      </w:r>
      <w:r>
        <w:rPr>
          <w:color w:val="231F20"/>
        </w:rPr>
        <w:t xml:space="preserve">amok at the brake of his voice (secs), his </w:t>
      </w:r>
      <w:r>
        <w:rPr>
          <w:color w:val="231F20"/>
          <w:spacing w:val="2"/>
        </w:rPr>
        <w:t xml:space="preserve">lasterhalft  </w:t>
      </w:r>
      <w:r>
        <w:rPr>
          <w:color w:val="231F20"/>
        </w:rPr>
        <w:t xml:space="preserve">was set for getting the besterwhole of his yougendtougend, for control number </w:t>
      </w:r>
      <w:r>
        <w:rPr>
          <w:color w:val="231F20"/>
          <w:spacing w:val="2"/>
        </w:rPr>
        <w:t xml:space="preserve">thrice </w:t>
      </w:r>
      <w:r>
        <w:rPr>
          <w:color w:val="231F20"/>
        </w:rPr>
        <w:t>was operating the subliminal of his</w:t>
      </w:r>
      <w:r>
        <w:rPr>
          <w:color w:val="231F20"/>
          <w:spacing w:val="-31"/>
        </w:rPr>
        <w:t xml:space="preserve"> </w:t>
      </w:r>
      <w:r>
        <w:rPr>
          <w:color w:val="231F20"/>
        </w:rPr>
        <w:t xml:space="preserve">invaded personality. He nobit smorﬁ and go poltri and let </w:t>
      </w:r>
      <w:r>
        <w:rPr>
          <w:color w:val="231F20"/>
          <w:spacing w:val="3"/>
        </w:rPr>
        <w:t xml:space="preserve">all </w:t>
      </w:r>
      <w:r>
        <w:rPr>
          <w:color w:val="231F20"/>
        </w:rPr>
        <w:t xml:space="preserve">the tondo </w:t>
      </w:r>
      <w:r>
        <w:rPr>
          <w:color w:val="231F20"/>
          <w:spacing w:val="2"/>
        </w:rPr>
        <w:t xml:space="preserve">gang </w:t>
      </w:r>
      <w:r>
        <w:rPr>
          <w:color w:val="231F20"/>
        </w:rPr>
        <w:t xml:space="preserve">bola del ruﬀo. Barto no know him </w:t>
      </w:r>
      <w:r>
        <w:rPr>
          <w:color w:val="231F20"/>
          <w:spacing w:val="-3"/>
        </w:rPr>
        <w:t xml:space="preserve">mor. </w:t>
      </w:r>
      <w:r>
        <w:rPr>
          <w:color w:val="231F20"/>
        </w:rPr>
        <w:t xml:space="preserve">Eat larto </w:t>
      </w:r>
      <w:r>
        <w:rPr>
          <w:color w:val="231F20"/>
          <w:spacing w:val="2"/>
        </w:rPr>
        <w:t xml:space="preserve">altruis  </w:t>
      </w:r>
      <w:r>
        <w:rPr>
          <w:color w:val="231F20"/>
        </w:rPr>
        <w:t>with most perfect</w:t>
      </w:r>
      <w:r>
        <w:rPr>
          <w:color w:val="231F20"/>
          <w:spacing w:val="-3"/>
        </w:rPr>
        <w:t xml:space="preserve"> </w:t>
      </w:r>
      <w:r>
        <w:rPr>
          <w:color w:val="231F20"/>
        </w:rPr>
        <w:t>stranger.</w:t>
      </w:r>
    </w:p>
    <w:p>
      <w:pPr>
        <w:pStyle w:val="TextBody"/>
        <w:overflowPunct w:val="true"/>
        <w:spacing w:lineRule="auto" w:line="266" w:before="5" w:after="0"/>
        <w:ind w:left="878" w:right="4687" w:hanging="0"/>
        <w:rPr>
          <w:color w:val="231F20"/>
        </w:rPr>
      </w:pPr>
      <w:r>
        <w:rPr>
          <w:color w:val="231F20"/>
        </w:rPr>
        <w:t>Boo, you’re through! Hoo, I’m true!</w:t>
      </w:r>
    </w:p>
    <w:p>
      <w:pPr>
        <w:pStyle w:val="TextBody"/>
        <w:overflowPunct w:val="true"/>
        <w:spacing w:lineRule="auto" w:line="266"/>
        <w:ind w:left="878" w:right="2131" w:hanging="0"/>
        <w:rPr>
          <w:color w:val="231F20"/>
        </w:rPr>
      </w:pPr>
      <w:r>
        <w:rPr>
          <w:color w:val="231F20"/>
        </w:rPr>
        <w:t>Men,</w:t>
      </w:r>
      <w:r>
        <w:rPr>
          <w:color w:val="231F20"/>
          <w:spacing w:val="-15"/>
        </w:rPr>
        <w:t xml:space="preserve"> </w:t>
      </w:r>
      <w:r>
        <w:rPr>
          <w:color w:val="231F20"/>
          <w:spacing w:val="2"/>
        </w:rPr>
        <w:t>teacan</w:t>
      </w:r>
      <w:r>
        <w:rPr>
          <w:color w:val="231F20"/>
          <w:spacing w:val="-15"/>
        </w:rPr>
        <w:t xml:space="preserve"> </w:t>
      </w:r>
      <w:r>
        <w:rPr>
          <w:color w:val="231F20"/>
        </w:rPr>
        <w:t>a</w:t>
      </w:r>
      <w:r>
        <w:rPr>
          <w:color w:val="231F20"/>
          <w:spacing w:val="-14"/>
        </w:rPr>
        <w:t xml:space="preserve"> </w:t>
      </w:r>
      <w:r>
        <w:rPr>
          <w:color w:val="231F20"/>
        </w:rPr>
        <w:t>tea</w:t>
      </w:r>
      <w:r>
        <w:rPr>
          <w:color w:val="231F20"/>
          <w:spacing w:val="-14"/>
        </w:rPr>
        <w:t xml:space="preserve"> </w:t>
      </w:r>
      <w:r>
        <w:rPr>
          <w:color w:val="231F20"/>
        </w:rPr>
        <w:t>simmering,</w:t>
      </w:r>
      <w:r>
        <w:rPr>
          <w:color w:val="231F20"/>
          <w:spacing w:val="-15"/>
        </w:rPr>
        <w:t xml:space="preserve"> </w:t>
      </w:r>
      <w:r>
        <w:rPr>
          <w:color w:val="231F20"/>
        </w:rPr>
        <w:t>hamo</w:t>
      </w:r>
      <w:r>
        <w:rPr>
          <w:color w:val="231F20"/>
          <w:spacing w:val="-14"/>
        </w:rPr>
        <w:t xml:space="preserve"> </w:t>
      </w:r>
      <w:r>
        <w:rPr>
          <w:color w:val="231F20"/>
        </w:rPr>
        <w:t>mavrone</w:t>
      </w:r>
      <w:r>
        <w:rPr>
          <w:color w:val="231F20"/>
          <w:spacing w:val="-14"/>
        </w:rPr>
        <w:t xml:space="preserve"> </w:t>
      </w:r>
      <w:r>
        <w:rPr>
          <w:color w:val="231F20"/>
        </w:rPr>
        <w:t>kerry</w:t>
      </w:r>
      <w:r>
        <w:rPr>
          <w:color w:val="231F20"/>
          <w:spacing w:val="-14"/>
        </w:rPr>
        <w:t xml:space="preserve"> </w:t>
      </w:r>
      <w:r>
        <w:rPr>
          <w:color w:val="231F20"/>
        </w:rPr>
        <w:t>O? Teapotty.</w:t>
      </w:r>
      <w:r>
        <w:rPr>
          <w:color w:val="231F20"/>
          <w:spacing w:val="-1"/>
        </w:rPr>
        <w:t xml:space="preserve"> </w:t>
      </w:r>
      <w:r>
        <w:rPr>
          <w:color w:val="231F20"/>
        </w:rPr>
        <w:t>Teapotty.</w:t>
      </w:r>
    </w:p>
    <w:p>
      <w:pPr>
        <w:pStyle w:val="TextBody"/>
        <w:overflowPunct w:val="true"/>
        <w:spacing w:before="1" w:after="0"/>
        <w:ind w:left="878" w:hanging="0"/>
        <w:rPr>
          <w:color w:val="231F20"/>
        </w:rPr>
      </w:pPr>
      <w:r>
        <w:rPr>
          <w:color w:val="231F20"/>
        </w:rPr>
        <w:t>Kod knows. Anything ruind. Meetingless.</w:t>
      </w:r>
    </w:p>
    <w:p>
      <w:pPr>
        <w:sectPr>
          <w:headerReference w:type="default" r:id="rId497"/>
          <w:footerReference w:type="default" r:id="rId498"/>
          <w:type w:val="nextPage"/>
          <w:pgSz w:w="7600" w:h="10830"/>
          <w:pgMar w:left="320" w:right="0" w:header="0" w:top="560" w:footer="486" w:bottom="680" w:gutter="0"/>
          <w:pgNumType w:start="247"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 xml:space="preserve">He wept indeiterum. With such a tooth he seemed to love his wee </w:t>
      </w:r>
      <w:r>
        <w:rPr>
          <w:color w:val="231F20"/>
          <w:spacing w:val="3"/>
        </w:rPr>
        <w:t xml:space="preserve">tart </w:t>
      </w:r>
      <w:r>
        <w:rPr>
          <w:color w:val="231F20"/>
        </w:rPr>
        <w:t xml:space="preserve">when </w:t>
      </w:r>
      <w:r>
        <w:rPr>
          <w:color w:val="231F20"/>
          <w:spacing w:val="-3"/>
        </w:rPr>
        <w:t xml:space="preserve">abuy. </w:t>
      </w:r>
      <w:r>
        <w:rPr>
          <w:color w:val="231F20"/>
        </w:rPr>
        <w:t xml:space="preserve">Highly momourning he see the before him. Melained from nape to kneecap though vied from her girders up. Holy Santalto, cursing saint, sight most deletious to ross up the spyballs like exude of </w:t>
      </w:r>
      <w:r>
        <w:rPr>
          <w:color w:val="231F20"/>
          <w:spacing w:val="3"/>
        </w:rPr>
        <w:t xml:space="preserve">margary! </w:t>
      </w:r>
      <w:r>
        <w:rPr>
          <w:color w:val="231F20"/>
          <w:spacing w:val="2"/>
        </w:rPr>
        <w:t xml:space="preserve">And </w:t>
      </w:r>
      <w:r>
        <w:rPr>
          <w:color w:val="231F20"/>
        </w:rPr>
        <w:t xml:space="preserve">how him it heaviered that eyerim </w:t>
      </w:r>
      <w:r>
        <w:rPr>
          <w:color w:val="231F20"/>
          <w:spacing w:val="2"/>
        </w:rPr>
        <w:t xml:space="preserve">rust! </w:t>
      </w:r>
      <w:r>
        <w:rPr>
          <w:color w:val="231F20"/>
          <w:spacing w:val="3"/>
        </w:rPr>
        <w:t xml:space="preserve">An </w:t>
      </w:r>
      <w:r>
        <w:rPr>
          <w:color w:val="231F20"/>
        </w:rPr>
        <w:t xml:space="preserve">they bare </w:t>
      </w:r>
      <w:r>
        <w:rPr>
          <w:color w:val="231F20"/>
          <w:spacing w:val="2"/>
        </w:rPr>
        <w:t xml:space="preserve">falls </w:t>
      </w:r>
      <w:r>
        <w:rPr>
          <w:color w:val="231F20"/>
        </w:rPr>
        <w:t xml:space="preserve">witless </w:t>
      </w:r>
      <w:r>
        <w:rPr>
          <w:color w:val="231F20"/>
          <w:spacing w:val="2"/>
        </w:rPr>
        <w:t xml:space="preserve">against </w:t>
      </w:r>
      <w:r>
        <w:rPr>
          <w:color w:val="231F20"/>
        </w:rPr>
        <w:t xml:space="preserve">thee how slight becomes a hidden wound? Soldwoter he wash him </w:t>
      </w:r>
      <w:r>
        <w:rPr>
          <w:color w:val="231F20"/>
          <w:spacing w:val="3"/>
        </w:rPr>
        <w:t xml:space="preserve">all </w:t>
      </w:r>
      <w:r>
        <w:rPr>
          <w:color w:val="231F20"/>
        </w:rPr>
        <w:t xml:space="preserve">time big- feller bruisy place blong him. He no want missies blong </w:t>
      </w:r>
      <w:r>
        <w:rPr>
          <w:color w:val="231F20"/>
          <w:spacing w:val="3"/>
        </w:rPr>
        <w:t xml:space="preserve">all </w:t>
      </w:r>
      <w:r>
        <w:rPr>
          <w:color w:val="231F20"/>
        </w:rPr>
        <w:t xml:space="preserve">boy other look bruisy place blong him. Hence. It </w:t>
      </w:r>
      <w:r>
        <w:rPr>
          <w:color w:val="231F20"/>
          <w:spacing w:val="3"/>
        </w:rPr>
        <w:t xml:space="preserve">will </w:t>
      </w:r>
      <w:r>
        <w:rPr>
          <w:color w:val="231F20"/>
        </w:rPr>
        <w:t xml:space="preserve">paineth the chastenot in that where of his whence he had loseth his once for every, even though mode grow moramor maenneritsch and the Tarara boom decay. Immaculacy, give but to </w:t>
      </w:r>
      <w:r>
        <w:rPr>
          <w:color w:val="231F20"/>
          <w:spacing w:val="2"/>
        </w:rPr>
        <w:t xml:space="preserve">drink </w:t>
      </w:r>
      <w:r>
        <w:rPr>
          <w:color w:val="231F20"/>
        </w:rPr>
        <w:t xml:space="preserve">to his shirt and </w:t>
      </w:r>
      <w:r>
        <w:rPr>
          <w:color w:val="231F20"/>
          <w:spacing w:val="3"/>
        </w:rPr>
        <w:t xml:space="preserve">all </w:t>
      </w:r>
      <w:r>
        <w:rPr>
          <w:color w:val="231F20"/>
          <w:spacing w:val="2"/>
        </w:rPr>
        <w:t xml:space="preserve">skirtaskortas </w:t>
      </w:r>
      <w:r>
        <w:rPr>
          <w:color w:val="231F20"/>
        </w:rPr>
        <w:t xml:space="preserve">must change her tunics. So warred he from ﬁrst to last, forebanned and betweenly, a smuggler for lifer. </w:t>
      </w:r>
      <w:r>
        <w:rPr>
          <w:color w:val="231F20"/>
          <w:spacing w:val="3"/>
        </w:rPr>
        <w:t xml:space="preserve">Lift </w:t>
      </w:r>
      <w:r>
        <w:rPr>
          <w:color w:val="231F20"/>
        </w:rPr>
        <w:t xml:space="preserve">the blank ve veered </w:t>
      </w:r>
      <w:r>
        <w:rPr>
          <w:color w:val="231F20"/>
          <w:spacing w:val="2"/>
        </w:rPr>
        <w:t xml:space="preserve">as </w:t>
      </w:r>
      <w:r>
        <w:rPr>
          <w:color w:val="231F20"/>
        </w:rPr>
        <w:t xml:space="preserve">heil! Split the hvide and aye seize heaven! He knows for </w:t>
      </w:r>
      <w:r>
        <w:rPr>
          <w:color w:val="231F20"/>
          <w:spacing w:val="-4"/>
        </w:rPr>
        <w:t xml:space="preserve">he’s </w:t>
      </w:r>
      <w:r>
        <w:rPr>
          <w:color w:val="231F20"/>
        </w:rPr>
        <w:t xml:space="preserve">seen it in black and white through his eye- trompit trained upon jenny’s and </w:t>
      </w:r>
      <w:r>
        <w:rPr>
          <w:color w:val="231F20"/>
          <w:spacing w:val="3"/>
        </w:rPr>
        <w:t xml:space="preserve">all </w:t>
      </w:r>
      <w:r>
        <w:rPr>
          <w:color w:val="231F20"/>
        </w:rPr>
        <w:t xml:space="preserve">that sort of </w:t>
      </w:r>
      <w:r>
        <w:rPr>
          <w:color w:val="231F20"/>
          <w:spacing w:val="2"/>
        </w:rPr>
        <w:t xml:space="preserve">thing </w:t>
      </w:r>
      <w:r>
        <w:rPr>
          <w:color w:val="231F20"/>
        </w:rPr>
        <w:t xml:space="preserve">which is dandymount to a clearobscure. Prettimaid tints may </w:t>
      </w:r>
      <w:r>
        <w:rPr>
          <w:color w:val="231F20"/>
          <w:spacing w:val="3"/>
        </w:rPr>
        <w:t xml:space="preserve">try </w:t>
      </w:r>
      <w:r>
        <w:rPr>
          <w:color w:val="231F20"/>
        </w:rPr>
        <w:t xml:space="preserve">their taunts: apple, bacchante, custard, dove, eskimo, feldgrau, hema- tite, </w:t>
      </w:r>
      <w:r>
        <w:rPr>
          <w:color w:val="231F20"/>
          <w:spacing w:val="2"/>
        </w:rPr>
        <w:t xml:space="preserve">isingglass, </w:t>
      </w:r>
      <w:r>
        <w:rPr>
          <w:color w:val="231F20"/>
        </w:rPr>
        <w:t>jet, kipper, lucile, mimosa, nut, oysterette,</w:t>
      </w:r>
      <w:r>
        <w:rPr>
          <w:color w:val="231F20"/>
          <w:spacing w:val="7"/>
        </w:rPr>
        <w:t xml:space="preserve"> </w:t>
      </w:r>
      <w:r>
        <w:rPr>
          <w:color w:val="231F20"/>
        </w:rPr>
        <w:t>prune,</w:t>
      </w:r>
    </w:p>
    <w:p>
      <w:pPr>
        <w:pStyle w:val="TextBody"/>
        <w:overflowPunct w:val="true"/>
        <w:spacing w:lineRule="auto" w:line="266" w:before="70" w:after="0"/>
        <w:ind w:left="955" w:right="1174" w:firstLine="150"/>
        <w:rPr>
          <w:color w:val="231F20"/>
        </w:rPr>
      </w:pPr>
      <w:r>
        <w:rPr>
          <w:color w:val="231F20"/>
        </w:rPr>
        <w:t>quasimodo, royal, sago, tango, umber, vanilla, wisteria, xray, yesplease, zaza, philomel, theerose. What are they all by? Shee.</w:t>
      </w:r>
    </w:p>
    <w:p>
      <w:pPr>
        <w:pStyle w:val="TextBody"/>
        <w:overflowPunct w:val="true"/>
        <w:spacing w:lineRule="auto" w:line="266" w:before="1" w:after="0"/>
        <w:ind w:left="955" w:right="1046" w:firstLine="150"/>
        <w:jc w:val="both"/>
        <w:rPr>
          <w:color w:val="231F20"/>
        </w:rPr>
      </w:pPr>
      <w:r>
        <w:rPr>
          <w:color w:val="231F20"/>
        </w:rPr>
        <w:t xml:space="preserve">If you nude her in her prime, </w:t>
      </w:r>
      <w:r>
        <w:rPr>
          <w:color w:val="231F20"/>
          <w:spacing w:val="2"/>
        </w:rPr>
        <w:t xml:space="preserve">make </w:t>
      </w:r>
      <w:r>
        <w:rPr>
          <w:color w:val="231F20"/>
        </w:rPr>
        <w:t xml:space="preserve">sure you ﬁnd her comple- mentary </w:t>
      </w:r>
      <w:r>
        <w:rPr>
          <w:color w:val="231F20"/>
          <w:spacing w:val="-4"/>
        </w:rPr>
        <w:t xml:space="preserve">or, </w:t>
      </w:r>
      <w:r>
        <w:rPr>
          <w:color w:val="231F20"/>
        </w:rPr>
        <w:t xml:space="preserve">on your very ﬁrst occasion, by </w:t>
      </w:r>
      <w:r>
        <w:rPr>
          <w:color w:val="231F20"/>
          <w:spacing w:val="3"/>
        </w:rPr>
        <w:t xml:space="preserve">Angus </w:t>
      </w:r>
      <w:r>
        <w:rPr>
          <w:color w:val="231F20"/>
        </w:rPr>
        <w:t xml:space="preserve">Dagdasson  and </w:t>
      </w:r>
      <w:r>
        <w:rPr>
          <w:color w:val="231F20"/>
          <w:spacing w:val="3"/>
        </w:rPr>
        <w:t xml:space="preserve">all </w:t>
      </w:r>
      <w:r>
        <w:rPr>
          <w:color w:val="231F20"/>
        </w:rPr>
        <w:t xml:space="preserve">his piccions, she’ll prick you where </w:t>
      </w:r>
      <w:r>
        <w:rPr>
          <w:color w:val="231F20"/>
          <w:spacing w:val="-4"/>
        </w:rPr>
        <w:t xml:space="preserve">you’re </w:t>
      </w:r>
      <w:r>
        <w:rPr>
          <w:color w:val="231F20"/>
        </w:rPr>
        <w:t xml:space="preserve">proudest with her unsatt speagle eye. Look sharp, </w:t>
      </w:r>
      <w:r>
        <w:rPr>
          <w:color w:val="231F20"/>
          <w:spacing w:val="-3"/>
        </w:rPr>
        <w:t xml:space="preserve">she’s </w:t>
      </w:r>
      <w:r>
        <w:rPr>
          <w:color w:val="231F20"/>
          <w:spacing w:val="2"/>
        </w:rPr>
        <w:t xml:space="preserve">signalling </w:t>
      </w:r>
      <w:r>
        <w:rPr>
          <w:color w:val="231F20"/>
        </w:rPr>
        <w:t xml:space="preserve">from among the asters. </w:t>
      </w:r>
      <w:r>
        <w:rPr>
          <w:color w:val="231F20"/>
          <w:spacing w:val="-4"/>
        </w:rPr>
        <w:t xml:space="preserve">Turn </w:t>
      </w:r>
      <w:r>
        <w:rPr>
          <w:color w:val="231F20"/>
        </w:rPr>
        <w:t xml:space="preserve">again, wistfultone, lode mere of Doubtlynn! </w:t>
      </w:r>
      <w:r>
        <w:rPr>
          <w:color w:val="231F20"/>
          <w:spacing w:val="2"/>
        </w:rPr>
        <w:t xml:space="preserve">Arise, </w:t>
      </w:r>
      <w:r>
        <w:rPr>
          <w:color w:val="231F20"/>
        </w:rPr>
        <w:t xml:space="preserve">Land-under-Wave! Clap your </w:t>
      </w:r>
      <w:r>
        <w:rPr>
          <w:color w:val="231F20"/>
          <w:spacing w:val="2"/>
        </w:rPr>
        <w:t xml:space="preserve">lingua </w:t>
      </w:r>
      <w:r>
        <w:rPr>
          <w:color w:val="231F20"/>
        </w:rPr>
        <w:t xml:space="preserve">to your pallet, drop your jowl with a jolt, tambourine until your breath slides, pet a pout and </w:t>
      </w:r>
      <w:r>
        <w:rPr>
          <w:color w:val="231F20"/>
          <w:spacing w:val="-5"/>
        </w:rPr>
        <w:t xml:space="preserve">it’s </w:t>
      </w:r>
      <w:r>
        <w:rPr>
          <w:color w:val="231F20"/>
        </w:rPr>
        <w:t>out. Have you got me,</w:t>
      </w:r>
      <w:r>
        <w:rPr>
          <w:color w:val="231F20"/>
          <w:spacing w:val="-31"/>
        </w:rPr>
        <w:t xml:space="preserve"> </w:t>
      </w:r>
      <w:r>
        <w:rPr>
          <w:color w:val="231F20"/>
        </w:rPr>
        <w:t>Allysloper?</w:t>
      </w:r>
    </w:p>
    <w:p>
      <w:pPr>
        <w:sectPr>
          <w:headerReference w:type="default" r:id="rId499"/>
          <w:footerReference w:type="default" r:id="rId500"/>
          <w:type w:val="nextPage"/>
          <w:pgSz w:w="7600" w:h="10830"/>
          <w:pgMar w:left="320" w:right="0" w:header="0" w:top="560" w:footer="486" w:bottom="680" w:gutter="0"/>
          <w:pgNumType w:start="248"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spacing w:val="-4"/>
        </w:rPr>
      </w:pPr>
      <w:r>
        <w:rPr>
          <w:color w:val="231F20"/>
        </w:rPr>
        <w:t xml:space="preserve">My top it was brought Achill’s </w:t>
      </w:r>
      <w:r>
        <w:rPr>
          <w:color w:val="231F20"/>
          <w:spacing w:val="-4"/>
        </w:rPr>
        <w:t xml:space="preserve">low, </w:t>
      </w:r>
      <w:r>
        <w:rPr>
          <w:color w:val="231F20"/>
        </w:rPr>
        <w:t xml:space="preserve">my middle I ope before you, my </w:t>
      </w:r>
      <w:r>
        <w:rPr>
          <w:color w:val="231F20"/>
          <w:spacing w:val="-3"/>
        </w:rPr>
        <w:t xml:space="preserve">bottom’s </w:t>
      </w:r>
      <w:r>
        <w:rPr>
          <w:color w:val="231F20"/>
        </w:rPr>
        <w:t xml:space="preserve">a </w:t>
      </w:r>
      <w:r>
        <w:rPr>
          <w:color w:val="231F20"/>
          <w:spacing w:val="2"/>
        </w:rPr>
        <w:t xml:space="preserve">vulser </w:t>
      </w:r>
      <w:r>
        <w:rPr>
          <w:color w:val="231F20"/>
        </w:rPr>
        <w:t xml:space="preserve">if ever there valsed and my whole the ﬂower that </w:t>
      </w:r>
      <w:r>
        <w:rPr>
          <w:color w:val="231F20"/>
          <w:spacing w:val="2"/>
        </w:rPr>
        <w:t xml:space="preserve">stars </w:t>
      </w:r>
      <w:r>
        <w:rPr>
          <w:color w:val="231F20"/>
        </w:rPr>
        <w:t xml:space="preserve">the day and is solly well worth your pilger’s </w:t>
      </w:r>
      <w:r>
        <w:rPr>
          <w:color w:val="231F20"/>
          <w:spacing w:val="2"/>
        </w:rPr>
        <w:t xml:space="preserve">fahrt. </w:t>
      </w:r>
      <w:r>
        <w:rPr>
          <w:color w:val="231F20"/>
        </w:rPr>
        <w:t xml:space="preserve">Where there’s a hitch, a head of </w:t>
      </w:r>
      <w:r>
        <w:rPr>
          <w:color w:val="231F20"/>
          <w:spacing w:val="2"/>
        </w:rPr>
        <w:t xml:space="preserve">things, </w:t>
      </w:r>
      <w:r>
        <w:rPr>
          <w:color w:val="231F20"/>
        </w:rPr>
        <w:t xml:space="preserve">let henker’s halter hang the halunkenend. For I see through  your  weapon.  That cry’s not Cucullus. </w:t>
      </w:r>
      <w:r>
        <w:rPr>
          <w:color w:val="231F20"/>
          <w:spacing w:val="2"/>
        </w:rPr>
        <w:t xml:space="preserve">And </w:t>
      </w:r>
      <w:r>
        <w:rPr>
          <w:color w:val="231F20"/>
        </w:rPr>
        <w:t xml:space="preserve">his eyelids are painted. If my tutor here is cut out for </w:t>
      </w:r>
      <w:r>
        <w:rPr>
          <w:color w:val="231F20"/>
          <w:spacing w:val="2"/>
        </w:rPr>
        <w:t xml:space="preserve">an </w:t>
      </w:r>
      <w:r>
        <w:rPr>
          <w:color w:val="231F20"/>
        </w:rPr>
        <w:t xml:space="preserve">oldeborre </w:t>
      </w:r>
      <w:r>
        <w:rPr>
          <w:color w:val="231F20"/>
          <w:spacing w:val="-5"/>
        </w:rPr>
        <w:t xml:space="preserve">I’m </w:t>
      </w:r>
      <w:r>
        <w:rPr>
          <w:color w:val="231F20"/>
        </w:rPr>
        <w:t xml:space="preserve">Flo, shy of peeps, you know. But when he beetles </w:t>
      </w:r>
      <w:r>
        <w:rPr>
          <w:color w:val="231F20"/>
          <w:spacing w:val="2"/>
        </w:rPr>
        <w:t xml:space="preserve">backwards, </w:t>
      </w:r>
      <w:r>
        <w:rPr>
          <w:color w:val="231F20"/>
          <w:spacing w:val="-3"/>
        </w:rPr>
        <w:t xml:space="preserve">ain’t </w:t>
      </w:r>
      <w:r>
        <w:rPr>
          <w:color w:val="231F20"/>
        </w:rPr>
        <w:t xml:space="preserve">I ﬂy? </w:t>
      </w:r>
      <w:r>
        <w:rPr>
          <w:color w:val="231F20"/>
          <w:spacing w:val="2"/>
        </w:rPr>
        <w:t xml:space="preserve">Pull </w:t>
      </w:r>
      <w:r>
        <w:rPr>
          <w:color w:val="231F20"/>
        </w:rPr>
        <w:t xml:space="preserve">the boughpee to see how we sleep. Bee Peep! Peepette! </w:t>
      </w:r>
      <w:r>
        <w:rPr>
          <w:color w:val="231F20"/>
          <w:spacing w:val="-3"/>
        </w:rPr>
        <w:t xml:space="preserve">Would </w:t>
      </w:r>
      <w:r>
        <w:rPr>
          <w:color w:val="231F20"/>
        </w:rPr>
        <w:t xml:space="preserve">you like that lump of  a tongue for lungeon or </w:t>
      </w:r>
      <w:r>
        <w:rPr>
          <w:color w:val="231F20"/>
          <w:spacing w:val="2"/>
        </w:rPr>
        <w:t xml:space="preserve">this </w:t>
      </w:r>
      <w:r>
        <w:rPr>
          <w:color w:val="231F20"/>
          <w:spacing w:val="-3"/>
        </w:rPr>
        <w:t xml:space="preserve">Turkey’s </w:t>
      </w:r>
      <w:r>
        <w:rPr>
          <w:color w:val="231F20"/>
        </w:rPr>
        <w:t xml:space="preserve">delighter,  hys  hyphen  mys? My bellyswain’s a </w:t>
      </w:r>
      <w:r>
        <w:rPr>
          <w:color w:val="231F20"/>
          <w:spacing w:val="3"/>
        </w:rPr>
        <w:t xml:space="preserve">twalf </w:t>
      </w:r>
      <w:r>
        <w:rPr>
          <w:color w:val="231F20"/>
        </w:rPr>
        <w:t xml:space="preserve">whulerusspower though he knows </w:t>
      </w:r>
      <w:r>
        <w:rPr>
          <w:color w:val="231F20"/>
          <w:spacing w:val="2"/>
        </w:rPr>
        <w:t>as</w:t>
      </w:r>
      <w:r>
        <w:rPr>
          <w:color w:val="231F20"/>
          <w:spacing w:val="-8"/>
        </w:rPr>
        <w:t xml:space="preserve"> </w:t>
      </w:r>
      <w:r>
        <w:rPr>
          <w:color w:val="231F20"/>
        </w:rPr>
        <w:t>much</w:t>
      </w:r>
      <w:r>
        <w:rPr>
          <w:color w:val="231F20"/>
          <w:spacing w:val="-8"/>
        </w:rPr>
        <w:t xml:space="preserve"> </w:t>
      </w:r>
      <w:r>
        <w:rPr>
          <w:color w:val="231F20"/>
        </w:rPr>
        <w:t>how</w:t>
      </w:r>
      <w:r>
        <w:rPr>
          <w:color w:val="231F20"/>
          <w:spacing w:val="-7"/>
        </w:rPr>
        <w:t xml:space="preserve"> </w:t>
      </w:r>
      <w:r>
        <w:rPr>
          <w:color w:val="231F20"/>
        </w:rPr>
        <w:t>to</w:t>
      </w:r>
      <w:r>
        <w:rPr>
          <w:color w:val="231F20"/>
          <w:spacing w:val="-8"/>
        </w:rPr>
        <w:t xml:space="preserve"> </w:t>
      </w:r>
      <w:r>
        <w:rPr>
          <w:color w:val="231F20"/>
          <w:spacing w:val="2"/>
        </w:rPr>
        <w:t>man</w:t>
      </w:r>
      <w:r>
        <w:rPr>
          <w:color w:val="231F20"/>
          <w:spacing w:val="-8"/>
        </w:rPr>
        <w:t xml:space="preserve"> </w:t>
      </w:r>
      <w:r>
        <w:rPr>
          <w:color w:val="231F20"/>
        </w:rPr>
        <w:t>a</w:t>
      </w:r>
      <w:r>
        <w:rPr>
          <w:color w:val="231F20"/>
          <w:spacing w:val="-7"/>
        </w:rPr>
        <w:t xml:space="preserve"> </w:t>
      </w:r>
      <w:r>
        <w:rPr>
          <w:color w:val="231F20"/>
        </w:rPr>
        <w:t>wife</w:t>
      </w:r>
      <w:r>
        <w:rPr>
          <w:color w:val="231F20"/>
          <w:spacing w:val="-8"/>
        </w:rPr>
        <w:t xml:space="preserve"> </w:t>
      </w:r>
      <w:r>
        <w:rPr>
          <w:color w:val="231F20"/>
          <w:spacing w:val="2"/>
        </w:rPr>
        <w:t>as</w:t>
      </w:r>
      <w:r>
        <w:rPr>
          <w:color w:val="231F20"/>
          <w:spacing w:val="-7"/>
        </w:rPr>
        <w:t xml:space="preserve"> </w:t>
      </w:r>
      <w:r>
        <w:rPr>
          <w:color w:val="231F20"/>
        </w:rPr>
        <w:t>Dunckle</w:t>
      </w:r>
      <w:r>
        <w:rPr>
          <w:color w:val="231F20"/>
          <w:spacing w:val="-8"/>
        </w:rPr>
        <w:t xml:space="preserve"> </w:t>
      </w:r>
      <w:r>
        <w:rPr>
          <w:color w:val="231F20"/>
        </w:rPr>
        <w:t>Dalton</w:t>
      </w:r>
      <w:r>
        <w:rPr>
          <w:color w:val="231F20"/>
          <w:spacing w:val="-8"/>
        </w:rPr>
        <w:t xml:space="preserve"> </w:t>
      </w:r>
      <w:r>
        <w:rPr>
          <w:color w:val="231F20"/>
        </w:rPr>
        <w:t>of</w:t>
      </w:r>
      <w:r>
        <w:rPr>
          <w:color w:val="231F20"/>
          <w:spacing w:val="-7"/>
        </w:rPr>
        <w:t xml:space="preserve"> </w:t>
      </w:r>
      <w:r>
        <w:rPr>
          <w:color w:val="231F20"/>
        </w:rPr>
        <w:t>matching</w:t>
      </w:r>
      <w:r>
        <w:rPr>
          <w:color w:val="231F20"/>
          <w:spacing w:val="-8"/>
        </w:rPr>
        <w:t xml:space="preserve"> </w:t>
      </w:r>
      <w:r>
        <w:rPr>
          <w:color w:val="231F20"/>
        </w:rPr>
        <w:t xml:space="preserve">wools. Shake hands through the thicketloch! Sweet swanwater! My  other is mouthﬁlled. This kissing wold’s </w:t>
      </w:r>
      <w:r>
        <w:rPr>
          <w:color w:val="231F20"/>
          <w:spacing w:val="3"/>
        </w:rPr>
        <w:t xml:space="preserve">full </w:t>
      </w:r>
      <w:r>
        <w:rPr>
          <w:color w:val="231F20"/>
        </w:rPr>
        <w:t xml:space="preserve">of </w:t>
      </w:r>
      <w:r>
        <w:rPr>
          <w:color w:val="231F20"/>
          <w:spacing w:val="2"/>
        </w:rPr>
        <w:t xml:space="preserve">killing </w:t>
      </w:r>
      <w:r>
        <w:rPr>
          <w:color w:val="231F20"/>
        </w:rPr>
        <w:t xml:space="preserve">fellows kneeling voyantly to the cope of heaven. </w:t>
      </w:r>
      <w:r>
        <w:rPr>
          <w:color w:val="231F20"/>
          <w:spacing w:val="2"/>
        </w:rPr>
        <w:t xml:space="preserve">And </w:t>
      </w:r>
      <w:r>
        <w:rPr>
          <w:color w:val="231F20"/>
        </w:rPr>
        <w:t xml:space="preserve">somebody’s com- ing, I feel for a fect. I’ve a seeklet to sell thee if old </w:t>
      </w:r>
      <w:r>
        <w:rPr>
          <w:color w:val="231F20"/>
          <w:spacing w:val="2"/>
        </w:rPr>
        <w:t xml:space="preserve">Deanns </w:t>
      </w:r>
      <w:r>
        <w:rPr>
          <w:color w:val="231F20"/>
          <w:spacing w:val="-5"/>
        </w:rPr>
        <w:t xml:space="preserve">won’t </w:t>
      </w:r>
      <w:r>
        <w:rPr>
          <w:color w:val="231F20"/>
        </w:rPr>
        <w:t xml:space="preserve">be </w:t>
      </w:r>
      <w:r>
        <w:rPr>
          <w:color w:val="231F20"/>
          <w:spacing w:val="2"/>
        </w:rPr>
        <w:t xml:space="preserve">threaspanning. </w:t>
      </w:r>
      <w:r>
        <w:rPr>
          <w:color w:val="231F20"/>
        </w:rPr>
        <w:t>When you’ll next have the mind to retire to   be</w:t>
      </w:r>
      <w:r>
        <w:rPr>
          <w:color w:val="231F20"/>
          <w:spacing w:val="-6"/>
        </w:rPr>
        <w:t xml:space="preserve"> </w:t>
      </w:r>
      <w:r>
        <w:rPr>
          <w:color w:val="231F20"/>
        </w:rPr>
        <w:t>wicked</w:t>
      </w:r>
      <w:r>
        <w:rPr>
          <w:color w:val="231F20"/>
          <w:spacing w:val="-6"/>
        </w:rPr>
        <w:t xml:space="preserve"> </w:t>
      </w:r>
      <w:r>
        <w:rPr>
          <w:color w:val="231F20"/>
          <w:spacing w:val="2"/>
        </w:rPr>
        <w:t>this</w:t>
      </w:r>
      <w:r>
        <w:rPr>
          <w:color w:val="231F20"/>
          <w:spacing w:val="-6"/>
        </w:rPr>
        <w:t xml:space="preserve"> </w:t>
      </w:r>
      <w:r>
        <w:rPr>
          <w:color w:val="231F20"/>
        </w:rPr>
        <w:t>is</w:t>
      </w:r>
      <w:r>
        <w:rPr>
          <w:color w:val="231F20"/>
          <w:spacing w:val="-5"/>
        </w:rPr>
        <w:t xml:space="preserve"> </w:t>
      </w:r>
      <w:r>
        <w:rPr>
          <w:color w:val="231F20"/>
          <w:spacing w:val="2"/>
        </w:rPr>
        <w:t>as</w:t>
      </w:r>
      <w:r>
        <w:rPr>
          <w:color w:val="231F20"/>
          <w:spacing w:val="-6"/>
        </w:rPr>
        <w:t xml:space="preserve"> </w:t>
      </w:r>
      <w:r>
        <w:rPr>
          <w:color w:val="231F20"/>
          <w:spacing w:val="2"/>
        </w:rPr>
        <w:t>dainty</w:t>
      </w:r>
      <w:r>
        <w:rPr>
          <w:color w:val="231F20"/>
          <w:spacing w:val="-6"/>
        </w:rPr>
        <w:t xml:space="preserve"> </w:t>
      </w:r>
      <w:r>
        <w:rPr>
          <w:color w:val="231F20"/>
        </w:rPr>
        <w:t>a</w:t>
      </w:r>
      <w:r>
        <w:rPr>
          <w:color w:val="231F20"/>
          <w:spacing w:val="-5"/>
        </w:rPr>
        <w:t xml:space="preserve"> </w:t>
      </w:r>
      <w:r>
        <w:rPr>
          <w:color w:val="231F20"/>
        </w:rPr>
        <w:t>way</w:t>
      </w:r>
      <w:r>
        <w:rPr>
          <w:color w:val="231F20"/>
          <w:spacing w:val="-6"/>
        </w:rPr>
        <w:t xml:space="preserve"> </w:t>
      </w:r>
      <w:r>
        <w:rPr>
          <w:color w:val="231F20"/>
          <w:spacing w:val="2"/>
        </w:rPr>
        <w:t>as</w:t>
      </w:r>
      <w:r>
        <w:rPr>
          <w:color w:val="231F20"/>
          <w:spacing w:val="-6"/>
        </w:rPr>
        <w:t xml:space="preserve"> </w:t>
      </w:r>
      <w:r>
        <w:rPr>
          <w:color w:val="231F20"/>
          <w:spacing w:val="-3"/>
        </w:rPr>
        <w:t>any.</w:t>
      </w:r>
      <w:r>
        <w:rPr>
          <w:color w:val="231F20"/>
          <w:spacing w:val="-6"/>
        </w:rPr>
        <w:t xml:space="preserve"> </w:t>
      </w:r>
      <w:r>
        <w:rPr>
          <w:color w:val="231F20"/>
        </w:rPr>
        <w:t>Underwoods</w:t>
      </w:r>
      <w:r>
        <w:rPr>
          <w:color w:val="231F20"/>
          <w:spacing w:val="-5"/>
        </w:rPr>
        <w:t xml:space="preserve"> </w:t>
      </w:r>
      <w:r>
        <w:rPr>
          <w:color w:val="231F20"/>
        </w:rPr>
        <w:t>spells</w:t>
      </w:r>
      <w:r>
        <w:rPr>
          <w:color w:val="231F20"/>
          <w:spacing w:val="-6"/>
        </w:rPr>
        <w:t xml:space="preserve"> </w:t>
      </w:r>
      <w:r>
        <w:rPr>
          <w:color w:val="231F20"/>
        </w:rPr>
        <w:t xml:space="preserve">bush- </w:t>
      </w:r>
      <w:r>
        <w:rPr>
          <w:color w:val="231F20"/>
          <w:spacing w:val="-4"/>
        </w:rPr>
        <w:t xml:space="preserve">ment’s </w:t>
      </w:r>
      <w:r>
        <w:rPr>
          <w:color w:val="231F20"/>
        </w:rPr>
        <w:t xml:space="preserve">business. So if you sprig poplar </w:t>
      </w:r>
      <w:r>
        <w:rPr>
          <w:color w:val="231F20"/>
          <w:spacing w:val="-4"/>
        </w:rPr>
        <w:t xml:space="preserve">you’re </w:t>
      </w:r>
      <w:r>
        <w:rPr>
          <w:color w:val="231F20"/>
        </w:rPr>
        <w:t xml:space="preserve">bound to </w:t>
      </w:r>
      <w:r>
        <w:rPr>
          <w:color w:val="231F20"/>
          <w:spacing w:val="3"/>
        </w:rPr>
        <w:t xml:space="preserve">twig </w:t>
      </w:r>
      <w:r>
        <w:rPr>
          <w:color w:val="231F20"/>
          <w:spacing w:val="2"/>
        </w:rPr>
        <w:t xml:space="preserve">this. </w:t>
      </w:r>
      <w:r>
        <w:rPr>
          <w:color w:val="231F20"/>
        </w:rPr>
        <w:t>’Twas my lord of Glendalough benedixed the gape for me that time at Long Entry, commanding the approaches to my intimast innermost.</w:t>
      </w:r>
      <w:r>
        <w:rPr>
          <w:color w:val="231F20"/>
          <w:spacing w:val="-7"/>
        </w:rPr>
        <w:t xml:space="preserve"> </w:t>
      </w:r>
      <w:r>
        <w:rPr>
          <w:color w:val="231F20"/>
        </w:rPr>
        <w:t>Look</w:t>
      </w:r>
      <w:r>
        <w:rPr>
          <w:color w:val="231F20"/>
          <w:spacing w:val="-7"/>
        </w:rPr>
        <w:t xml:space="preserve"> </w:t>
      </w:r>
      <w:r>
        <w:rPr>
          <w:color w:val="231F20"/>
        </w:rPr>
        <w:t>how</w:t>
      </w:r>
      <w:r>
        <w:rPr>
          <w:color w:val="231F20"/>
          <w:spacing w:val="-7"/>
        </w:rPr>
        <w:t xml:space="preserve"> </w:t>
      </w:r>
      <w:r>
        <w:rPr>
          <w:color w:val="231F20"/>
        </w:rPr>
        <w:t>they’re</w:t>
      </w:r>
      <w:r>
        <w:rPr>
          <w:color w:val="231F20"/>
          <w:spacing w:val="-7"/>
        </w:rPr>
        <w:t xml:space="preserve"> </w:t>
      </w:r>
      <w:r>
        <w:rPr>
          <w:color w:val="231F20"/>
        </w:rPr>
        <w:t>browthered!</w:t>
      </w:r>
      <w:r>
        <w:rPr>
          <w:color w:val="231F20"/>
          <w:spacing w:val="-7"/>
        </w:rPr>
        <w:t xml:space="preserve"> </w:t>
      </w:r>
      <w:r>
        <w:rPr>
          <w:color w:val="231F20"/>
        </w:rPr>
        <w:t>Six</w:t>
      </w:r>
      <w:r>
        <w:rPr>
          <w:color w:val="231F20"/>
          <w:spacing w:val="-7"/>
        </w:rPr>
        <w:t xml:space="preserve"> </w:t>
      </w:r>
      <w:r>
        <w:rPr>
          <w:color w:val="231F20"/>
        </w:rPr>
        <w:t>thirteens</w:t>
      </w:r>
      <w:r>
        <w:rPr>
          <w:color w:val="231F20"/>
          <w:spacing w:val="-7"/>
        </w:rPr>
        <w:t xml:space="preserve"> </w:t>
      </w:r>
      <w:r>
        <w:rPr>
          <w:color w:val="231F20"/>
        </w:rPr>
        <w:t>at</w:t>
      </w:r>
      <w:r>
        <w:rPr>
          <w:color w:val="231F20"/>
          <w:spacing w:val="-7"/>
        </w:rPr>
        <w:t xml:space="preserve"> </w:t>
      </w:r>
      <w:r>
        <w:rPr>
          <w:color w:val="231F20"/>
        </w:rPr>
        <w:t xml:space="preserve">Blanche de Blanche’s of 3 Behind Street and 2 Turnagain Lane. Awabeg is my callby, Magnus </w:t>
      </w:r>
      <w:r>
        <w:rPr>
          <w:color w:val="231F20"/>
          <w:spacing w:val="-3"/>
        </w:rPr>
        <w:t xml:space="preserve">here’s </w:t>
      </w:r>
      <w:r>
        <w:rPr>
          <w:color w:val="231F20"/>
        </w:rPr>
        <w:t xml:space="preserve">my Max, </w:t>
      </w:r>
      <w:r>
        <w:rPr>
          <w:color w:val="231F20"/>
          <w:spacing w:val="-3"/>
        </w:rPr>
        <w:t xml:space="preserve">Wonder </w:t>
      </w:r>
      <w:r>
        <w:rPr>
          <w:color w:val="231F20"/>
          <w:spacing w:val="-4"/>
        </w:rPr>
        <w:t xml:space="preserve">One’s </w:t>
      </w:r>
      <w:r>
        <w:rPr>
          <w:color w:val="231F20"/>
        </w:rPr>
        <w:t xml:space="preserve">my cipher and Seven Sisters is my nighbrood. Radouga, </w:t>
      </w:r>
      <w:r>
        <w:rPr>
          <w:color w:val="231F20"/>
          <w:spacing w:val="2"/>
        </w:rPr>
        <w:t xml:space="preserve">Rab </w:t>
      </w:r>
      <w:r>
        <w:rPr>
          <w:color w:val="231F20"/>
          <w:spacing w:val="3"/>
        </w:rPr>
        <w:t xml:space="preserve">will </w:t>
      </w:r>
      <w:r>
        <w:rPr>
          <w:color w:val="231F20"/>
        </w:rPr>
        <w:t>ye  na pick</w:t>
      </w:r>
      <w:r>
        <w:rPr>
          <w:color w:val="231F20"/>
          <w:spacing w:val="15"/>
        </w:rPr>
        <w:t xml:space="preserve"> </w:t>
      </w:r>
      <w:r>
        <w:rPr>
          <w:color w:val="231F20"/>
        </w:rPr>
        <w:t>them</w:t>
      </w:r>
      <w:r>
        <w:rPr>
          <w:color w:val="231F20"/>
          <w:spacing w:val="16"/>
        </w:rPr>
        <w:t xml:space="preserve"> </w:t>
      </w:r>
      <w:r>
        <w:rPr>
          <w:color w:val="231F20"/>
        </w:rPr>
        <w:t>in</w:t>
      </w:r>
      <w:r>
        <w:rPr>
          <w:color w:val="231F20"/>
          <w:spacing w:val="15"/>
        </w:rPr>
        <w:t xml:space="preserve"> </w:t>
      </w:r>
      <w:r>
        <w:rPr>
          <w:color w:val="231F20"/>
        </w:rPr>
        <w:t>their</w:t>
      </w:r>
      <w:r>
        <w:rPr>
          <w:color w:val="231F20"/>
          <w:spacing w:val="16"/>
        </w:rPr>
        <w:t xml:space="preserve"> </w:t>
      </w:r>
      <w:r>
        <w:rPr>
          <w:color w:val="231F20"/>
        </w:rPr>
        <w:t>pink</w:t>
      </w:r>
      <w:r>
        <w:rPr>
          <w:color w:val="231F20"/>
          <w:spacing w:val="16"/>
        </w:rPr>
        <w:t xml:space="preserve"> </w:t>
      </w:r>
      <w:r>
        <w:rPr>
          <w:color w:val="231F20"/>
        </w:rPr>
        <w:t>of</w:t>
      </w:r>
      <w:r>
        <w:rPr>
          <w:color w:val="231F20"/>
          <w:spacing w:val="15"/>
        </w:rPr>
        <w:t xml:space="preserve"> </w:t>
      </w:r>
      <w:r>
        <w:rPr>
          <w:color w:val="231F20"/>
        </w:rPr>
        <w:t>panties.</w:t>
      </w:r>
      <w:r>
        <w:rPr>
          <w:color w:val="231F20"/>
          <w:spacing w:val="16"/>
        </w:rPr>
        <w:t xml:space="preserve"> </w:t>
      </w:r>
      <w:r>
        <w:rPr>
          <w:color w:val="231F20"/>
          <w:spacing w:val="-5"/>
        </w:rPr>
        <w:t>You</w:t>
      </w:r>
      <w:r>
        <w:rPr>
          <w:color w:val="231F20"/>
          <w:spacing w:val="16"/>
        </w:rPr>
        <w:t xml:space="preserve"> </w:t>
      </w:r>
      <w:r>
        <w:rPr>
          <w:color w:val="231F20"/>
          <w:spacing w:val="3"/>
        </w:rPr>
        <w:t>can</w:t>
      </w:r>
      <w:r>
        <w:rPr>
          <w:color w:val="231F20"/>
          <w:spacing w:val="15"/>
        </w:rPr>
        <w:t xml:space="preserve"> </w:t>
      </w:r>
      <w:r>
        <w:rPr>
          <w:color w:val="231F20"/>
        </w:rPr>
        <w:t>colour</w:t>
      </w:r>
      <w:r>
        <w:rPr>
          <w:color w:val="231F20"/>
          <w:spacing w:val="16"/>
        </w:rPr>
        <w:t xml:space="preserve"> </w:t>
      </w:r>
      <w:r>
        <w:rPr>
          <w:color w:val="231F20"/>
        </w:rPr>
        <w:t>up</w:t>
      </w:r>
      <w:r>
        <w:rPr>
          <w:color w:val="231F20"/>
          <w:spacing w:val="15"/>
        </w:rPr>
        <w:t xml:space="preserve"> </w:t>
      </w:r>
      <w:r>
        <w:rPr>
          <w:color w:val="231F20"/>
          <w:spacing w:val="2"/>
        </w:rPr>
        <w:t>till</w:t>
      </w:r>
      <w:r>
        <w:rPr>
          <w:color w:val="231F20"/>
          <w:spacing w:val="16"/>
        </w:rPr>
        <w:t xml:space="preserve"> </w:t>
      </w:r>
      <w:r>
        <w:rPr>
          <w:color w:val="231F20"/>
          <w:spacing w:val="-4"/>
        </w:rPr>
        <w:t>you’re</w:t>
      </w:r>
    </w:p>
    <w:p>
      <w:pPr>
        <w:pStyle w:val="TextBody"/>
        <w:overflowPunct w:val="true"/>
        <w:spacing w:lineRule="auto" w:line="266" w:before="70" w:after="0"/>
        <w:ind w:left="728" w:right="1273" w:firstLine="150"/>
        <w:jc w:val="both"/>
        <w:rPr>
          <w:color w:val="231F20"/>
        </w:rPr>
      </w:pPr>
      <w:r>
        <w:rPr>
          <w:color w:val="231F20"/>
        </w:rPr>
        <w:t xml:space="preserve">prawn while I go squirt with any cockle. When here who adolls me </w:t>
      </w:r>
      <w:r>
        <w:rPr>
          <w:color w:val="231F20"/>
          <w:spacing w:val="2"/>
        </w:rPr>
        <w:t xml:space="preserve">infuxes </w:t>
      </w:r>
      <w:r>
        <w:rPr>
          <w:color w:val="231F20"/>
        </w:rPr>
        <w:t xml:space="preserve">sleep. But if </w:t>
      </w:r>
      <w:r>
        <w:rPr>
          <w:color w:val="231F20"/>
          <w:spacing w:val="2"/>
        </w:rPr>
        <w:t xml:space="preserve">this </w:t>
      </w:r>
      <w:r>
        <w:rPr>
          <w:color w:val="231F20"/>
        </w:rPr>
        <w:t xml:space="preserve">could see with its backsight he’d    be the grand old greeneyed lobster. </w:t>
      </w:r>
      <w:r>
        <w:rPr>
          <w:color w:val="231F20"/>
          <w:spacing w:val="-4"/>
        </w:rPr>
        <w:t xml:space="preserve">He’s </w:t>
      </w:r>
      <w:r>
        <w:rPr>
          <w:color w:val="231F20"/>
        </w:rPr>
        <w:t xml:space="preserve">my ﬁrst viewmarc since Valentine. Wink’s the </w:t>
      </w:r>
      <w:r>
        <w:rPr>
          <w:color w:val="231F20"/>
          <w:spacing w:val="2"/>
        </w:rPr>
        <w:t>winning</w:t>
      </w:r>
      <w:r>
        <w:rPr>
          <w:color w:val="231F20"/>
          <w:spacing w:val="-9"/>
        </w:rPr>
        <w:t xml:space="preserve"> </w:t>
      </w:r>
      <w:r>
        <w:rPr>
          <w:color w:val="231F20"/>
        </w:rPr>
        <w:t>word.</w:t>
      </w:r>
    </w:p>
    <w:p>
      <w:pPr>
        <w:pStyle w:val="TextBody"/>
        <w:overflowPunct w:val="true"/>
        <w:spacing w:before="2" w:after="0"/>
        <w:ind w:left="878" w:hanging="0"/>
        <w:rPr>
          <w:color w:val="231F20"/>
        </w:rPr>
      </w:pPr>
      <w:r>
        <w:rPr>
          <w:color w:val="231F20"/>
        </w:rPr>
        <w:t>Luck!</w:t>
      </w:r>
    </w:p>
    <w:p>
      <w:pPr>
        <w:pStyle w:val="TextBody"/>
        <w:overflowPunct w:val="true"/>
        <w:spacing w:lineRule="auto" w:line="266" w:before="28" w:after="0"/>
        <w:ind w:left="728" w:right="1273" w:firstLine="150"/>
        <w:jc w:val="both"/>
        <w:rPr>
          <w:color w:val="231F20"/>
        </w:rPr>
      </w:pPr>
      <w:r>
        <w:rPr>
          <w:color w:val="231F20"/>
        </w:rPr>
        <w:t xml:space="preserve">In the house of breathings lies that word, </w:t>
      </w:r>
      <w:r>
        <w:rPr>
          <w:color w:val="231F20"/>
          <w:spacing w:val="3"/>
        </w:rPr>
        <w:t xml:space="preserve">all </w:t>
      </w:r>
      <w:r>
        <w:rPr>
          <w:color w:val="231F20"/>
        </w:rPr>
        <w:t xml:space="preserve">fairness. The </w:t>
      </w:r>
      <w:r>
        <w:rPr>
          <w:color w:val="231F20"/>
          <w:spacing w:val="2"/>
        </w:rPr>
        <w:t xml:space="preserve">walls </w:t>
      </w:r>
      <w:r>
        <w:rPr>
          <w:color w:val="231F20"/>
        </w:rPr>
        <w:t xml:space="preserve">are of rubinen and the glittergates of elﬁnbone. The roof herof is of massicious jasper and a canopy of Tyrian awning rises and  </w:t>
      </w:r>
      <w:r>
        <w:rPr>
          <w:color w:val="231F20"/>
          <w:spacing w:val="2"/>
        </w:rPr>
        <w:t xml:space="preserve">still </w:t>
      </w:r>
      <w:r>
        <w:rPr>
          <w:color w:val="231F20"/>
        </w:rPr>
        <w:t xml:space="preserve">descends to it. A grape cluster of lights </w:t>
      </w:r>
      <w:r>
        <w:rPr>
          <w:color w:val="231F20"/>
          <w:spacing w:val="2"/>
        </w:rPr>
        <w:t xml:space="preserve">hangs </w:t>
      </w:r>
      <w:r>
        <w:rPr>
          <w:color w:val="231F20"/>
        </w:rPr>
        <w:t xml:space="preserve">therebeneath and </w:t>
      </w:r>
      <w:r>
        <w:rPr>
          <w:color w:val="231F20"/>
          <w:spacing w:val="3"/>
        </w:rPr>
        <w:t xml:space="preserve">all </w:t>
      </w:r>
      <w:r>
        <w:rPr>
          <w:color w:val="231F20"/>
        </w:rPr>
        <w:t xml:space="preserve">the house is ﬁlled with the breathings of her fairness, the fairness of fondance and the fairness of </w:t>
      </w:r>
      <w:r>
        <w:rPr>
          <w:color w:val="231F20"/>
          <w:spacing w:val="2"/>
        </w:rPr>
        <w:t xml:space="preserve">milk </w:t>
      </w:r>
      <w:r>
        <w:rPr>
          <w:color w:val="231F20"/>
        </w:rPr>
        <w:t xml:space="preserve">and rhubarb and the fairness of roasted meats and uniomargrits and the fairness of promise with consonantia and avowals. There lies her word, you reder! The height herup </w:t>
      </w:r>
      <w:r>
        <w:rPr>
          <w:color w:val="231F20"/>
          <w:spacing w:val="2"/>
        </w:rPr>
        <w:t xml:space="preserve">exalts </w:t>
      </w:r>
      <w:r>
        <w:rPr>
          <w:color w:val="231F20"/>
        </w:rPr>
        <w:t xml:space="preserve">it and the lowness her down aba- seth it. It vibroverberates upon the tegmen and prosplodes from pomoeria. A window, a hedge, a prong, a hand, </w:t>
      </w:r>
      <w:r>
        <w:rPr>
          <w:color w:val="231F20"/>
          <w:spacing w:val="2"/>
        </w:rPr>
        <w:t xml:space="preserve">an </w:t>
      </w:r>
      <w:r>
        <w:rPr>
          <w:color w:val="231F20"/>
        </w:rPr>
        <w:t xml:space="preserve">eye, a sign, a head and keep your other augur on her paypaypay. </w:t>
      </w:r>
      <w:r>
        <w:rPr>
          <w:color w:val="231F20"/>
          <w:spacing w:val="2"/>
        </w:rPr>
        <w:t xml:space="preserve">And </w:t>
      </w:r>
      <w:r>
        <w:rPr>
          <w:color w:val="231F20"/>
        </w:rPr>
        <w:t xml:space="preserve">you have it, old Sem, pat </w:t>
      </w:r>
      <w:r>
        <w:rPr>
          <w:color w:val="231F20"/>
          <w:spacing w:val="2"/>
        </w:rPr>
        <w:t xml:space="preserve">as </w:t>
      </w:r>
      <w:r>
        <w:rPr>
          <w:color w:val="231F20"/>
          <w:spacing w:val="3"/>
        </w:rPr>
        <w:t xml:space="preserve">ah </w:t>
      </w:r>
      <w:r>
        <w:rPr>
          <w:color w:val="231F20"/>
        </w:rPr>
        <w:t xml:space="preserve">be seated! </w:t>
      </w:r>
      <w:r>
        <w:rPr>
          <w:color w:val="231F20"/>
          <w:spacing w:val="2"/>
        </w:rPr>
        <w:t xml:space="preserve">And </w:t>
      </w:r>
      <w:r>
        <w:rPr>
          <w:color w:val="231F20"/>
        </w:rPr>
        <w:t xml:space="preserve">Sunny, my gander, </w:t>
      </w:r>
      <w:r>
        <w:rPr>
          <w:color w:val="231F20"/>
          <w:spacing w:val="-4"/>
        </w:rPr>
        <w:t xml:space="preserve">he’s </w:t>
      </w:r>
      <w:r>
        <w:rPr>
          <w:color w:val="231F20"/>
        </w:rPr>
        <w:t>coming to land her. The boy which she now adores. She dores. Oh backed von dem zug! Make weg for their</w:t>
      </w:r>
      <w:r>
        <w:rPr>
          <w:color w:val="231F20"/>
          <w:spacing w:val="-33"/>
        </w:rPr>
        <w:t xml:space="preserve"> </w:t>
      </w:r>
      <w:r>
        <w:rPr>
          <w:color w:val="231F20"/>
        </w:rPr>
        <w:t>tug!</w:t>
      </w:r>
    </w:p>
    <w:p>
      <w:pPr>
        <w:pStyle w:val="TextBody"/>
        <w:overflowPunct w:val="true"/>
        <w:spacing w:lineRule="auto" w:line="266" w:before="6" w:after="0"/>
        <w:ind w:left="728" w:right="1273" w:firstLine="150"/>
        <w:jc w:val="both"/>
        <w:rPr>
          <w:color w:val="231F20"/>
        </w:rPr>
      </w:pPr>
      <w:r>
        <w:rPr>
          <w:color w:val="231F20"/>
        </w:rPr>
        <w:t>With a ring ding dong, they raise clasped hands and advance more steps to retire to the saum. Curtsey one, curtsey two, with arms akimbo, devotees.</w:t>
      </w:r>
    </w:p>
    <w:p>
      <w:pPr>
        <w:pStyle w:val="TextBody"/>
        <w:overflowPunct w:val="true"/>
        <w:spacing w:lineRule="auto" w:line="266" w:before="1" w:after="0"/>
        <w:ind w:left="878" w:right="5480" w:hanging="0"/>
        <w:rPr>
          <w:color w:val="231F20"/>
        </w:rPr>
      </w:pPr>
      <w:r>
        <w:rPr>
          <w:color w:val="231F20"/>
          <w:w w:val="95"/>
        </w:rPr>
        <w:t xml:space="preserve">Irrelevance. </w:t>
      </w:r>
      <w:r>
        <w:rPr>
          <w:color w:val="231F20"/>
        </w:rPr>
        <w:t>All sing:</w:t>
      </w:r>
    </w:p>
    <w:p>
      <w:pPr>
        <w:pStyle w:val="ListParagraph"/>
        <w:numPr>
          <w:ilvl w:val="0"/>
          <w:numId w:val="13"/>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I rose up one maypole morning and saw in my </w:t>
      </w:r>
      <w:r>
        <w:rPr>
          <w:color w:val="231F20"/>
          <w:spacing w:val="2"/>
          <w:sz w:val="20"/>
          <w:szCs w:val="20"/>
        </w:rPr>
        <w:t xml:space="preserve">glass </w:t>
      </w:r>
      <w:r>
        <w:rPr>
          <w:color w:val="231F20"/>
          <w:sz w:val="20"/>
          <w:szCs w:val="20"/>
        </w:rPr>
        <w:t>how nobody loves me but you. Ugh.</w:t>
      </w:r>
      <w:r>
        <w:rPr>
          <w:color w:val="231F20"/>
          <w:spacing w:val="-13"/>
          <w:sz w:val="20"/>
          <w:szCs w:val="20"/>
        </w:rPr>
        <w:t xml:space="preserve"> </w:t>
      </w:r>
      <w:r>
        <w:rPr>
          <w:color w:val="231F20"/>
          <w:sz w:val="20"/>
          <w:szCs w:val="20"/>
        </w:rPr>
        <w:t>Ugh.</w:t>
      </w:r>
    </w:p>
    <w:p>
      <w:pPr>
        <w:pStyle w:val="TextBody"/>
        <w:overflowPunct w:val="true"/>
        <w:spacing w:before="1" w:after="0"/>
        <w:ind w:left="878" w:hanging="0"/>
        <w:rPr>
          <w:color w:val="231F20"/>
        </w:rPr>
      </w:pPr>
      <w:r>
        <w:rPr>
          <w:color w:val="231F20"/>
        </w:rPr>
        <w:t>All point in the shem direction as if to shun.</w:t>
      </w:r>
    </w:p>
    <w:p>
      <w:pPr>
        <w:pStyle w:val="ListParagraph"/>
        <w:numPr>
          <w:ilvl w:val="0"/>
          <w:numId w:val="13"/>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My name is Misha Misha but </w:t>
      </w:r>
      <w:r>
        <w:rPr>
          <w:color w:val="231F20"/>
          <w:spacing w:val="3"/>
          <w:sz w:val="20"/>
          <w:szCs w:val="20"/>
        </w:rPr>
        <w:t xml:space="preserve">call </w:t>
      </w:r>
      <w:r>
        <w:rPr>
          <w:color w:val="231F20"/>
          <w:sz w:val="20"/>
          <w:szCs w:val="20"/>
        </w:rPr>
        <w:t xml:space="preserve">me </w:t>
      </w:r>
      <w:r>
        <w:rPr>
          <w:color w:val="231F20"/>
          <w:spacing w:val="-3"/>
          <w:sz w:val="20"/>
          <w:szCs w:val="20"/>
        </w:rPr>
        <w:t xml:space="preserve">Toﬀey  Tough.  </w:t>
      </w:r>
      <w:r>
        <w:rPr>
          <w:color w:val="231F20"/>
          <w:sz w:val="20"/>
          <w:szCs w:val="20"/>
        </w:rPr>
        <w:t xml:space="preserve">I  mean Mettenchough. It was </w:t>
      </w:r>
      <w:r>
        <w:rPr>
          <w:color w:val="231F20"/>
          <w:spacing w:val="-3"/>
          <w:sz w:val="20"/>
          <w:szCs w:val="20"/>
        </w:rPr>
        <w:t xml:space="preserve">her, </w:t>
      </w:r>
      <w:r>
        <w:rPr>
          <w:color w:val="231F20"/>
          <w:sz w:val="20"/>
          <w:szCs w:val="20"/>
        </w:rPr>
        <w:t>boy the boy that was loft in the larch. Ogh!</w:t>
      </w:r>
      <w:r>
        <w:rPr>
          <w:color w:val="231F20"/>
          <w:spacing w:val="-1"/>
          <w:sz w:val="20"/>
          <w:szCs w:val="20"/>
        </w:rPr>
        <w:t xml:space="preserve"> </w:t>
      </w:r>
      <w:r>
        <w:rPr>
          <w:color w:val="231F20"/>
          <w:sz w:val="20"/>
          <w:szCs w:val="20"/>
        </w:rPr>
        <w:t>Ogh!</w:t>
      </w:r>
    </w:p>
    <w:p>
      <w:pPr>
        <w:pStyle w:val="TextBody"/>
        <w:overflowPunct w:val="true"/>
        <w:spacing w:lineRule="auto" w:line="266" w:before="1" w:after="0"/>
        <w:ind w:left="878" w:right="5154" w:hanging="0"/>
        <w:rPr>
          <w:color w:val="231F20"/>
        </w:rPr>
      </w:pPr>
      <w:r>
        <w:rPr>
          <w:color w:val="231F20"/>
          <w:w w:val="95"/>
        </w:rPr>
        <w:t xml:space="preserve">Her reverence. </w:t>
      </w:r>
      <w:r>
        <w:rPr>
          <w:color w:val="231F20"/>
        </w:rPr>
        <w:t>All laugh.</w:t>
      </w:r>
    </w:p>
    <w:p>
      <w:pPr>
        <w:sectPr>
          <w:headerReference w:type="default" r:id="rId501"/>
          <w:footerReference w:type="default" r:id="rId502"/>
          <w:type w:val="nextPage"/>
          <w:pgSz w:w="7600" w:h="10830"/>
          <w:pgMar w:left="320" w:right="0" w:header="0" w:top="560" w:footer="486" w:bottom="680" w:gutter="0"/>
          <w:pgNumType w:start="249"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spacing w:val="2"/>
        </w:rPr>
      </w:pPr>
      <w:r>
        <w:rPr>
          <w:color w:val="231F20"/>
        </w:rPr>
        <w:t xml:space="preserve">They pretend to helf while they simply shauted at him sauce to </w:t>
      </w:r>
      <w:r>
        <w:rPr>
          <w:color w:val="231F20"/>
          <w:spacing w:val="2"/>
        </w:rPr>
        <w:t xml:space="preserve">make </w:t>
      </w:r>
      <w:r>
        <w:rPr>
          <w:color w:val="231F20"/>
        </w:rPr>
        <w:t>hims prich. And ith ith noth cricquette, Sally Lums. Not   by</w:t>
      </w:r>
      <w:r>
        <w:rPr>
          <w:color w:val="231F20"/>
          <w:spacing w:val="27"/>
        </w:rPr>
        <w:t xml:space="preserve"> </w:t>
      </w:r>
      <w:r>
        <w:rPr>
          <w:color w:val="231F20"/>
        </w:rPr>
        <w:t>ever</w:t>
      </w:r>
      <w:r>
        <w:rPr>
          <w:color w:val="231F20"/>
          <w:spacing w:val="28"/>
        </w:rPr>
        <w:t xml:space="preserve"> </w:t>
      </w:r>
      <w:r>
        <w:rPr>
          <w:color w:val="231F20"/>
        </w:rPr>
        <w:t>such</w:t>
      </w:r>
      <w:r>
        <w:rPr>
          <w:color w:val="231F20"/>
          <w:spacing w:val="28"/>
        </w:rPr>
        <w:t xml:space="preserve"> </w:t>
      </w:r>
      <w:r>
        <w:rPr>
          <w:color w:val="231F20"/>
        </w:rPr>
        <w:t>a</w:t>
      </w:r>
      <w:r>
        <w:rPr>
          <w:color w:val="231F20"/>
          <w:spacing w:val="28"/>
        </w:rPr>
        <w:t xml:space="preserve"> </w:t>
      </w:r>
      <w:r>
        <w:rPr>
          <w:color w:val="231F20"/>
        </w:rPr>
        <w:t>lot.</w:t>
      </w:r>
      <w:r>
        <w:rPr>
          <w:color w:val="231F20"/>
          <w:spacing w:val="27"/>
        </w:rPr>
        <w:t xml:space="preserve"> </w:t>
      </w:r>
      <w:r>
        <w:rPr>
          <w:color w:val="231F20"/>
        </w:rPr>
        <w:t>Twentynines</w:t>
      </w:r>
      <w:r>
        <w:rPr>
          <w:color w:val="231F20"/>
          <w:spacing w:val="28"/>
        </w:rPr>
        <w:t xml:space="preserve"> </w:t>
      </w:r>
      <w:r>
        <w:rPr>
          <w:color w:val="231F20"/>
        </w:rPr>
        <w:t>of</w:t>
      </w:r>
      <w:r>
        <w:rPr>
          <w:color w:val="231F20"/>
          <w:spacing w:val="28"/>
        </w:rPr>
        <w:t xml:space="preserve"> </w:t>
      </w:r>
      <w:r>
        <w:rPr>
          <w:color w:val="231F20"/>
        </w:rPr>
        <w:t>bloomers</w:t>
      </w:r>
      <w:r>
        <w:rPr>
          <w:color w:val="231F20"/>
          <w:spacing w:val="27"/>
        </w:rPr>
        <w:t xml:space="preserve"> </w:t>
      </w:r>
      <w:r>
        <w:rPr>
          <w:color w:val="231F20"/>
        </w:rPr>
        <w:t>gegging</w:t>
      </w:r>
      <w:r>
        <w:rPr>
          <w:color w:val="231F20"/>
          <w:spacing w:val="28"/>
        </w:rPr>
        <w:t xml:space="preserve"> </w:t>
      </w:r>
      <w:r>
        <w:rPr>
          <w:color w:val="231F20"/>
        </w:rPr>
        <w:t>een</w:t>
      </w:r>
      <w:r>
        <w:rPr>
          <w:color w:val="231F20"/>
          <w:spacing w:val="29"/>
        </w:rPr>
        <w:t xml:space="preserve"> </w:t>
      </w:r>
      <w:r>
        <w:rPr>
          <w:color w:val="231F20"/>
          <w:spacing w:val="2"/>
        </w:rPr>
        <w:t>man</w:t>
      </w:r>
    </w:p>
    <w:p>
      <w:pPr>
        <w:pStyle w:val="TextBody"/>
        <w:overflowPunct w:val="true"/>
        <w:spacing w:lineRule="auto" w:line="266" w:before="70" w:after="0"/>
        <w:ind w:left="955" w:right="1174" w:firstLine="150"/>
        <w:rPr>
          <w:color w:val="231F20"/>
        </w:rPr>
      </w:pPr>
      <w:r>
        <w:rPr>
          <w:color w:val="231F20"/>
        </w:rPr>
        <w:t>arose. Avis was there and trilled her about it. She’s her sex, for certain. So to celebrate the occasion:</w:t>
      </w:r>
    </w:p>
    <w:p>
      <w:pPr>
        <w:pStyle w:val="ListParagraph"/>
        <w:numPr>
          <w:ilvl w:val="1"/>
          <w:numId w:val="13"/>
        </w:numPr>
        <w:tabs>
          <w:tab w:val="clear" w:pos="720"/>
          <w:tab w:val="left" w:pos="1356" w:leader="none"/>
        </w:tabs>
        <w:overflowPunct w:val="true"/>
        <w:spacing w:before="1" w:after="0"/>
        <w:ind w:left="955" w:hanging="0"/>
        <w:jc w:val="left"/>
        <w:rPr>
          <w:color w:val="231F20"/>
          <w:sz w:val="20"/>
          <w:szCs w:val="20"/>
        </w:rPr>
      </w:pPr>
      <w:r>
        <w:rPr>
          <w:color w:val="231F20"/>
          <w:sz w:val="20"/>
          <w:szCs w:val="20"/>
        </w:rPr>
        <w:t>Willest thou rossy banders</w:t>
      </w:r>
      <w:r>
        <w:rPr>
          <w:color w:val="231F20"/>
          <w:spacing w:val="-6"/>
          <w:sz w:val="20"/>
          <w:szCs w:val="20"/>
        </w:rPr>
        <w:t xml:space="preserve"> </w:t>
      </w:r>
      <w:r>
        <w:rPr>
          <w:color w:val="231F20"/>
          <w:sz w:val="20"/>
          <w:szCs w:val="20"/>
        </w:rPr>
        <w:t>havind?</w:t>
      </w:r>
    </w:p>
    <w:p>
      <w:pPr>
        <w:pStyle w:val="TextBody"/>
        <w:overflowPunct w:val="true"/>
        <w:spacing w:before="28" w:after="0"/>
        <w:ind w:left="1105" w:hanging="0"/>
        <w:rPr>
          <w:color w:val="231F20"/>
        </w:rPr>
      </w:pPr>
      <w:r>
        <w:rPr>
          <w:color w:val="231F20"/>
        </w:rPr>
        <w:t>He simules to be tight in ribbings round his rumpﬀkorpﬀ.</w:t>
      </w:r>
    </w:p>
    <w:p>
      <w:pPr>
        <w:pStyle w:val="ListParagraph"/>
        <w:numPr>
          <w:ilvl w:val="1"/>
          <w:numId w:val="13"/>
        </w:numPr>
        <w:tabs>
          <w:tab w:val="clear" w:pos="720"/>
          <w:tab w:val="left" w:pos="1356" w:leader="none"/>
        </w:tabs>
        <w:overflowPunct w:val="true"/>
        <w:spacing w:lineRule="auto" w:line="266"/>
        <w:ind w:left="1105" w:right="2235" w:hanging="0"/>
        <w:jc w:val="left"/>
        <w:rPr>
          <w:color w:val="231F20"/>
          <w:sz w:val="20"/>
          <w:szCs w:val="20"/>
        </w:rPr>
      </w:pPr>
      <w:r>
        <w:rPr>
          <w:color w:val="231F20"/>
          <w:spacing w:val="2"/>
          <w:sz w:val="20"/>
          <w:szCs w:val="20"/>
        </w:rPr>
        <w:t>Are</w:t>
      </w:r>
      <w:r>
        <w:rPr>
          <w:color w:val="231F20"/>
          <w:spacing w:val="-16"/>
          <w:sz w:val="20"/>
          <w:szCs w:val="20"/>
        </w:rPr>
        <w:t xml:space="preserve"> </w:t>
      </w:r>
      <w:r>
        <w:rPr>
          <w:color w:val="231F20"/>
          <w:sz w:val="20"/>
          <w:szCs w:val="20"/>
        </w:rPr>
        <w:t>you</w:t>
      </w:r>
      <w:r>
        <w:rPr>
          <w:color w:val="231F20"/>
          <w:spacing w:val="-15"/>
          <w:sz w:val="20"/>
          <w:szCs w:val="20"/>
        </w:rPr>
        <w:t xml:space="preserve"> </w:t>
      </w:r>
      <w:r>
        <w:rPr>
          <w:color w:val="231F20"/>
          <w:sz w:val="20"/>
          <w:szCs w:val="20"/>
        </w:rPr>
        <w:t>Swarthants</w:t>
      </w:r>
      <w:r>
        <w:rPr>
          <w:color w:val="231F20"/>
          <w:spacing w:val="-14"/>
          <w:sz w:val="20"/>
          <w:szCs w:val="20"/>
        </w:rPr>
        <w:t xml:space="preserve"> </w:t>
      </w:r>
      <w:r>
        <w:rPr>
          <w:color w:val="231F20"/>
          <w:sz w:val="20"/>
          <w:szCs w:val="20"/>
        </w:rPr>
        <w:t>that’s</w:t>
      </w:r>
      <w:r>
        <w:rPr>
          <w:color w:val="231F20"/>
          <w:spacing w:val="-14"/>
          <w:sz w:val="20"/>
          <w:szCs w:val="20"/>
        </w:rPr>
        <w:t xml:space="preserve"> </w:t>
      </w:r>
      <w:r>
        <w:rPr>
          <w:color w:val="231F20"/>
          <w:sz w:val="20"/>
          <w:szCs w:val="20"/>
        </w:rPr>
        <w:t>hit</w:t>
      </w:r>
      <w:r>
        <w:rPr>
          <w:color w:val="231F20"/>
          <w:spacing w:val="-15"/>
          <w:sz w:val="20"/>
          <w:szCs w:val="20"/>
        </w:rPr>
        <w:t xml:space="preserve"> </w:t>
      </w:r>
      <w:r>
        <w:rPr>
          <w:color w:val="231F20"/>
          <w:sz w:val="20"/>
          <w:szCs w:val="20"/>
        </w:rPr>
        <w:t>on</w:t>
      </w:r>
      <w:r>
        <w:rPr>
          <w:color w:val="231F20"/>
          <w:spacing w:val="-15"/>
          <w:sz w:val="20"/>
          <w:szCs w:val="20"/>
        </w:rPr>
        <w:t xml:space="preserve"> </w:t>
      </w:r>
      <w:r>
        <w:rPr>
          <w:color w:val="231F20"/>
          <w:sz w:val="20"/>
          <w:szCs w:val="20"/>
        </w:rPr>
        <w:t>a</w:t>
      </w:r>
      <w:r>
        <w:rPr>
          <w:color w:val="231F20"/>
          <w:spacing w:val="-15"/>
          <w:sz w:val="20"/>
          <w:szCs w:val="20"/>
        </w:rPr>
        <w:t xml:space="preserve"> </w:t>
      </w:r>
      <w:r>
        <w:rPr>
          <w:color w:val="231F20"/>
          <w:sz w:val="20"/>
          <w:szCs w:val="20"/>
        </w:rPr>
        <w:t>shorn</w:t>
      </w:r>
      <w:r>
        <w:rPr>
          <w:color w:val="231F20"/>
          <w:spacing w:val="-15"/>
          <w:sz w:val="20"/>
          <w:szCs w:val="20"/>
        </w:rPr>
        <w:t xml:space="preserve"> </w:t>
      </w:r>
      <w:r>
        <w:rPr>
          <w:color w:val="231F20"/>
          <w:sz w:val="20"/>
          <w:szCs w:val="20"/>
        </w:rPr>
        <w:t>stile? He</w:t>
      </w:r>
      <w:r>
        <w:rPr>
          <w:color w:val="231F20"/>
          <w:spacing w:val="-18"/>
          <w:sz w:val="20"/>
          <w:szCs w:val="20"/>
        </w:rPr>
        <w:t xml:space="preserve"> </w:t>
      </w:r>
      <w:r>
        <w:rPr>
          <w:color w:val="231F20"/>
          <w:spacing w:val="2"/>
          <w:sz w:val="20"/>
          <w:szCs w:val="20"/>
        </w:rPr>
        <w:t>makes</w:t>
      </w:r>
      <w:r>
        <w:rPr>
          <w:color w:val="231F20"/>
          <w:spacing w:val="-17"/>
          <w:sz w:val="20"/>
          <w:szCs w:val="20"/>
        </w:rPr>
        <w:t xml:space="preserve"> </w:t>
      </w:r>
      <w:r>
        <w:rPr>
          <w:color w:val="231F20"/>
          <w:sz w:val="20"/>
          <w:szCs w:val="20"/>
        </w:rPr>
        <w:t>semblant</w:t>
      </w:r>
      <w:r>
        <w:rPr>
          <w:color w:val="231F20"/>
          <w:spacing w:val="-18"/>
          <w:sz w:val="20"/>
          <w:szCs w:val="20"/>
        </w:rPr>
        <w:t xml:space="preserve"> </w:t>
      </w:r>
      <w:r>
        <w:rPr>
          <w:color w:val="231F20"/>
          <w:sz w:val="20"/>
          <w:szCs w:val="20"/>
        </w:rPr>
        <w:t>to</w:t>
      </w:r>
      <w:r>
        <w:rPr>
          <w:color w:val="231F20"/>
          <w:spacing w:val="-17"/>
          <w:sz w:val="20"/>
          <w:szCs w:val="20"/>
        </w:rPr>
        <w:t xml:space="preserve"> </w:t>
      </w:r>
      <w:r>
        <w:rPr>
          <w:color w:val="231F20"/>
          <w:sz w:val="20"/>
          <w:szCs w:val="20"/>
        </w:rPr>
        <w:t>be</w:t>
      </w:r>
      <w:r>
        <w:rPr>
          <w:color w:val="231F20"/>
          <w:spacing w:val="-18"/>
          <w:sz w:val="20"/>
          <w:szCs w:val="20"/>
        </w:rPr>
        <w:t xml:space="preserve"> </w:t>
      </w:r>
      <w:r>
        <w:rPr>
          <w:color w:val="231F20"/>
          <w:sz w:val="20"/>
          <w:szCs w:val="20"/>
        </w:rPr>
        <w:t>swiping</w:t>
      </w:r>
      <w:r>
        <w:rPr>
          <w:color w:val="231F20"/>
          <w:spacing w:val="-17"/>
          <w:sz w:val="20"/>
          <w:szCs w:val="20"/>
        </w:rPr>
        <w:t xml:space="preserve"> </w:t>
      </w:r>
      <w:r>
        <w:rPr>
          <w:color w:val="231F20"/>
          <w:sz w:val="20"/>
          <w:szCs w:val="20"/>
        </w:rPr>
        <w:t>their</w:t>
      </w:r>
      <w:r>
        <w:rPr>
          <w:color w:val="231F20"/>
          <w:spacing w:val="-18"/>
          <w:sz w:val="20"/>
          <w:szCs w:val="20"/>
        </w:rPr>
        <w:t xml:space="preserve"> </w:t>
      </w:r>
      <w:r>
        <w:rPr>
          <w:color w:val="231F20"/>
          <w:sz w:val="20"/>
          <w:szCs w:val="20"/>
        </w:rPr>
        <w:t>chimbleys.</w:t>
      </w:r>
    </w:p>
    <w:p>
      <w:pPr>
        <w:pStyle w:val="ListParagraph"/>
        <w:numPr>
          <w:ilvl w:val="1"/>
          <w:numId w:val="13"/>
        </w:numPr>
        <w:tabs>
          <w:tab w:val="clear" w:pos="720"/>
          <w:tab w:val="left" w:pos="1356" w:leader="none"/>
        </w:tabs>
        <w:overflowPunct w:val="true"/>
        <w:spacing w:before="1" w:after="0"/>
        <w:ind w:left="1355" w:hanging="250"/>
        <w:jc w:val="left"/>
        <w:rPr>
          <w:color w:val="231F20"/>
          <w:sz w:val="20"/>
          <w:szCs w:val="20"/>
        </w:rPr>
      </w:pPr>
      <w:r>
        <w:rPr>
          <w:color w:val="231F20"/>
          <w:spacing w:val="2"/>
          <w:sz w:val="20"/>
          <w:szCs w:val="20"/>
        </w:rPr>
        <w:t xml:space="preserve">Can </w:t>
      </w:r>
      <w:r>
        <w:rPr>
          <w:color w:val="231F20"/>
          <w:sz w:val="20"/>
          <w:szCs w:val="20"/>
        </w:rPr>
        <w:t>you ajew ajew fro’</w:t>
      </w:r>
      <w:r>
        <w:rPr>
          <w:color w:val="231F20"/>
          <w:spacing w:val="-16"/>
          <w:sz w:val="20"/>
          <w:szCs w:val="20"/>
        </w:rPr>
        <w:t xml:space="preserve"> </w:t>
      </w:r>
      <w:r>
        <w:rPr>
          <w:color w:val="231F20"/>
          <w:sz w:val="20"/>
          <w:szCs w:val="20"/>
        </w:rPr>
        <w:t>Sheidam?</w:t>
      </w:r>
    </w:p>
    <w:p>
      <w:pPr>
        <w:pStyle w:val="TextBody"/>
        <w:overflowPunct w:val="true"/>
        <w:spacing w:lineRule="auto" w:line="266" w:before="28" w:after="0"/>
        <w:ind w:left="955" w:right="1046" w:firstLine="150"/>
        <w:jc w:val="both"/>
        <w:rPr>
          <w:color w:val="231F20"/>
        </w:rPr>
      </w:pPr>
      <w:r>
        <w:rPr>
          <w:color w:val="231F20"/>
        </w:rPr>
        <w:t>He ﬁnges to be cutting up with a pair of sissers and to be buy- tings of their maidens and spitting their heads into their facepails.</w:t>
      </w:r>
    </w:p>
    <w:p>
      <w:pPr>
        <w:pStyle w:val="TextBody"/>
        <w:overflowPunct w:val="true"/>
        <w:spacing w:before="1" w:after="0"/>
        <w:ind w:left="1105" w:hanging="0"/>
        <w:rPr>
          <w:color w:val="231F20"/>
        </w:rPr>
      </w:pPr>
      <w:r>
        <w:rPr>
          <w:color w:val="231F20"/>
        </w:rPr>
        <w:t>Spickspuk! Spoken.</w:t>
      </w:r>
    </w:p>
    <w:p>
      <w:pPr>
        <w:pStyle w:val="TextBody"/>
        <w:overflowPunct w:val="true"/>
        <w:spacing w:lineRule="auto" w:line="266" w:before="28" w:after="0"/>
        <w:ind w:left="955" w:right="1046" w:firstLine="150"/>
        <w:jc w:val="both"/>
        <w:rPr>
          <w:color w:val="231F20"/>
        </w:rPr>
      </w:pPr>
      <w:r>
        <w:rPr>
          <w:color w:val="231F20"/>
        </w:rPr>
        <w:t>So now be hushy, little pukers! Side here roohish, cleany fug- lers! Grandicellies, all stay zitty! Adultereux, rest as befour! For you’ve jollywelly dawdled all the day. When ye coif tantoncle’s hat then’ll be largely temts for that. Yet’s the time for being now, now, now.</w:t>
      </w:r>
    </w:p>
    <w:p>
      <w:pPr>
        <w:pStyle w:val="TextBody"/>
        <w:overflowPunct w:val="true"/>
        <w:spacing w:lineRule="auto" w:line="266" w:before="2" w:after="0"/>
        <w:ind w:left="955" w:right="1046" w:firstLine="150"/>
        <w:jc w:val="both"/>
        <w:rPr>
          <w:color w:val="231F20"/>
        </w:rPr>
      </w:pPr>
      <w:r>
        <w:rPr>
          <w:color w:val="231F20"/>
        </w:rPr>
        <w:t>For a burning would is come to dance inane. Glamours hath moidered’s lieb and herefore Coldours must leap no more. Lack breath must leap no</w:t>
      </w:r>
      <w:r>
        <w:rPr>
          <w:color w:val="231F20"/>
          <w:spacing w:val="-3"/>
        </w:rPr>
        <w:t xml:space="preserve"> </w:t>
      </w:r>
      <w:r>
        <w:rPr>
          <w:color w:val="231F20"/>
        </w:rPr>
        <w:t>more.</w:t>
      </w:r>
    </w:p>
    <w:p>
      <w:pPr>
        <w:pStyle w:val="TextBody"/>
        <w:overflowPunct w:val="true"/>
        <w:spacing w:lineRule="auto" w:line="266" w:before="1" w:after="0"/>
        <w:ind w:left="955" w:right="1046" w:firstLine="150"/>
        <w:jc w:val="both"/>
        <w:rPr>
          <w:color w:val="231F20"/>
        </w:rPr>
      </w:pPr>
      <w:r>
        <w:rPr>
          <w:color w:val="231F20"/>
        </w:rPr>
        <w:t xml:space="preserve">Lel lols for libelman libling his lore. Lolo Lolo liebermann you loved to be leaving Libnius. </w:t>
      </w:r>
      <w:r>
        <w:rPr>
          <w:color w:val="231F20"/>
          <w:spacing w:val="3"/>
        </w:rPr>
        <w:t xml:space="preserve">Lift </w:t>
      </w:r>
      <w:r>
        <w:rPr>
          <w:color w:val="231F20"/>
        </w:rPr>
        <w:t xml:space="preserve">your right to your Liber Lord. </w:t>
      </w:r>
      <w:r>
        <w:rPr>
          <w:color w:val="231F20"/>
          <w:spacing w:val="2"/>
        </w:rPr>
        <w:t xml:space="preserve">Link </w:t>
      </w:r>
      <w:r>
        <w:rPr>
          <w:color w:val="231F20"/>
        </w:rPr>
        <w:t xml:space="preserve">your left to your </w:t>
      </w:r>
      <w:r>
        <w:rPr>
          <w:color w:val="231F20"/>
          <w:spacing w:val="2"/>
        </w:rPr>
        <w:t xml:space="preserve">lass </w:t>
      </w:r>
      <w:r>
        <w:rPr>
          <w:color w:val="231F20"/>
        </w:rPr>
        <w:t xml:space="preserve">of liberty. </w:t>
      </w:r>
      <w:r>
        <w:rPr>
          <w:color w:val="231F20"/>
          <w:spacing w:val="3"/>
        </w:rPr>
        <w:t xml:space="preserve">Lala Lala, </w:t>
      </w:r>
      <w:r>
        <w:rPr>
          <w:color w:val="231F20"/>
        </w:rPr>
        <w:t xml:space="preserve">Leapermann, your </w:t>
      </w:r>
      <w:r>
        <w:rPr>
          <w:color w:val="231F20"/>
          <w:spacing w:val="-4"/>
        </w:rPr>
        <w:t xml:space="preserve">lep’s </w:t>
      </w:r>
      <w:r>
        <w:rPr>
          <w:color w:val="231F20"/>
        </w:rPr>
        <w:t>but a loop to</w:t>
      </w:r>
      <w:r>
        <w:rPr>
          <w:color w:val="231F20"/>
          <w:spacing w:val="-9"/>
        </w:rPr>
        <w:t xml:space="preserve"> </w:t>
      </w:r>
      <w:r>
        <w:rPr>
          <w:color w:val="231F20"/>
        </w:rPr>
        <w:t>lee.</w:t>
      </w:r>
    </w:p>
    <w:p>
      <w:pPr>
        <w:pStyle w:val="TextBody"/>
        <w:overflowPunct w:val="true"/>
        <w:spacing w:lineRule="auto" w:line="266" w:before="2" w:after="0"/>
        <w:ind w:left="955" w:right="1046" w:firstLine="150"/>
        <w:jc w:val="both"/>
        <w:rPr>
          <w:color w:val="231F20"/>
        </w:rPr>
      </w:pPr>
      <w:r>
        <w:rPr>
          <w:color w:val="231F20"/>
        </w:rPr>
        <w:t xml:space="preserve">A fork of </w:t>
      </w:r>
      <w:r>
        <w:rPr>
          <w:color w:val="231F20"/>
          <w:spacing w:val="2"/>
        </w:rPr>
        <w:t xml:space="preserve">hazel </w:t>
      </w:r>
      <w:r>
        <w:rPr>
          <w:color w:val="231F20"/>
          <w:spacing w:val="-5"/>
        </w:rPr>
        <w:t xml:space="preserve">o’er  </w:t>
      </w:r>
      <w:r>
        <w:rPr>
          <w:color w:val="231F20"/>
        </w:rPr>
        <w:t xml:space="preserve">the ﬁeld in vox the verveine virgins ode.   If you cross </w:t>
      </w:r>
      <w:r>
        <w:rPr>
          <w:color w:val="231F20"/>
          <w:spacing w:val="2"/>
        </w:rPr>
        <w:t xml:space="preserve">this </w:t>
      </w:r>
      <w:r>
        <w:rPr>
          <w:color w:val="231F20"/>
        </w:rPr>
        <w:t xml:space="preserve">rood </w:t>
      </w:r>
      <w:r>
        <w:rPr>
          <w:color w:val="231F20"/>
          <w:spacing w:val="2"/>
        </w:rPr>
        <w:t xml:space="preserve">as </w:t>
      </w:r>
      <w:r>
        <w:rPr>
          <w:color w:val="231F20"/>
        </w:rPr>
        <w:t xml:space="preserve">you roamed the rand </w:t>
      </w:r>
      <w:r>
        <w:rPr>
          <w:color w:val="231F20"/>
          <w:spacing w:val="-5"/>
        </w:rPr>
        <w:t xml:space="preserve">I’m </w:t>
      </w:r>
      <w:r>
        <w:rPr>
          <w:color w:val="231F20"/>
        </w:rPr>
        <w:t xml:space="preserve">blessed but you’d feel him a blasting rod. Behind, me, frees from </w:t>
      </w:r>
      <w:r>
        <w:rPr>
          <w:color w:val="231F20"/>
          <w:spacing w:val="2"/>
        </w:rPr>
        <w:t xml:space="preserve">evil </w:t>
      </w:r>
      <w:r>
        <w:rPr>
          <w:color w:val="231F20"/>
        </w:rPr>
        <w:t xml:space="preserve">smells! Perdition </w:t>
      </w:r>
      <w:r>
        <w:rPr>
          <w:color w:val="231F20"/>
          <w:spacing w:val="2"/>
        </w:rPr>
        <w:t xml:space="preserve">stinks </w:t>
      </w:r>
      <w:r>
        <w:rPr>
          <w:color w:val="231F20"/>
        </w:rPr>
        <w:t>before</w:t>
      </w:r>
      <w:r>
        <w:rPr>
          <w:color w:val="231F20"/>
          <w:spacing w:val="-8"/>
        </w:rPr>
        <w:t xml:space="preserve"> </w:t>
      </w:r>
      <w:r>
        <w:rPr>
          <w:color w:val="231F20"/>
        </w:rPr>
        <w:t>us.</w:t>
      </w:r>
    </w:p>
    <w:p>
      <w:pPr>
        <w:pStyle w:val="TextBody"/>
        <w:overflowPunct w:val="true"/>
        <w:spacing w:lineRule="auto" w:line="266" w:before="1" w:after="0"/>
        <w:ind w:left="955" w:right="1046" w:firstLine="150"/>
        <w:jc w:val="both"/>
        <w:rPr>
          <w:color w:val="231F20"/>
        </w:rPr>
      </w:pPr>
      <w:r>
        <w:rPr>
          <w:color w:val="231F20"/>
        </w:rPr>
        <w:t xml:space="preserve">Aghatharept they ﬂeurelly to Nebnos </w:t>
      </w:r>
      <w:r>
        <w:rPr>
          <w:color w:val="231F20"/>
          <w:spacing w:val="3"/>
        </w:rPr>
        <w:t xml:space="preserve">will </w:t>
      </w:r>
      <w:r>
        <w:rPr>
          <w:color w:val="231F20"/>
        </w:rPr>
        <w:t xml:space="preserve">and Rosocale. </w:t>
      </w:r>
      <w:r>
        <w:rPr>
          <w:color w:val="231F20"/>
          <w:spacing w:val="-3"/>
        </w:rPr>
        <w:t xml:space="preserve">Twice </w:t>
      </w:r>
      <w:r>
        <w:rPr>
          <w:color w:val="231F20"/>
        </w:rPr>
        <w:t xml:space="preserve">is he gone to quest of </w:t>
      </w:r>
      <w:r>
        <w:rPr>
          <w:color w:val="231F20"/>
          <w:spacing w:val="-3"/>
        </w:rPr>
        <w:t xml:space="preserve">her, </w:t>
      </w:r>
      <w:r>
        <w:rPr>
          <w:color w:val="231F20"/>
        </w:rPr>
        <w:t xml:space="preserve">thrice is she now to him. So see we so </w:t>
      </w:r>
      <w:r>
        <w:rPr>
          <w:color w:val="231F20"/>
          <w:spacing w:val="2"/>
        </w:rPr>
        <w:t xml:space="preserve">as </w:t>
      </w:r>
      <w:r>
        <w:rPr>
          <w:color w:val="231F20"/>
        </w:rPr>
        <w:t xml:space="preserve">seed we </w:t>
      </w:r>
      <w:r>
        <w:rPr>
          <w:color w:val="231F20"/>
          <w:spacing w:val="-3"/>
        </w:rPr>
        <w:t xml:space="preserve">sow.  </w:t>
      </w:r>
      <w:r>
        <w:rPr>
          <w:color w:val="231F20"/>
          <w:spacing w:val="2"/>
        </w:rPr>
        <w:t xml:space="preserve">And </w:t>
      </w:r>
      <w:r>
        <w:rPr>
          <w:color w:val="231F20"/>
        </w:rPr>
        <w:t xml:space="preserve">their prunktqueen kilt her </w:t>
      </w:r>
      <w:r>
        <w:rPr>
          <w:color w:val="231F20"/>
          <w:spacing w:val="2"/>
        </w:rPr>
        <w:t xml:space="preserve">kirtles </w:t>
      </w:r>
      <w:r>
        <w:rPr>
          <w:color w:val="231F20"/>
        </w:rPr>
        <w:t xml:space="preserve">up and   set out. </w:t>
      </w:r>
      <w:r>
        <w:rPr>
          <w:color w:val="231F20"/>
          <w:spacing w:val="2"/>
        </w:rPr>
        <w:t xml:space="preserve">And </w:t>
      </w:r>
      <w:r>
        <w:rPr>
          <w:color w:val="231F20"/>
        </w:rPr>
        <w:t xml:space="preserve">her troup came heeling, </w:t>
      </w:r>
      <w:r>
        <w:rPr>
          <w:color w:val="231F20"/>
          <w:spacing w:val="-3"/>
        </w:rPr>
        <w:t xml:space="preserve">O. </w:t>
      </w:r>
      <w:r>
        <w:rPr>
          <w:color w:val="231F20"/>
        </w:rPr>
        <w:t xml:space="preserve">And what do you </w:t>
      </w:r>
      <w:r>
        <w:rPr>
          <w:color w:val="231F20"/>
          <w:spacing w:val="2"/>
        </w:rPr>
        <w:t xml:space="preserve">think </w:t>
      </w:r>
      <w:r>
        <w:rPr>
          <w:color w:val="231F20"/>
        </w:rPr>
        <w:t>that</w:t>
      </w:r>
      <w:r>
        <w:rPr>
          <w:color w:val="231F20"/>
          <w:spacing w:val="-8"/>
        </w:rPr>
        <w:t xml:space="preserve"> </w:t>
      </w:r>
      <w:r>
        <w:rPr>
          <w:color w:val="231F20"/>
        </w:rPr>
        <w:t>pride</w:t>
      </w:r>
      <w:r>
        <w:rPr>
          <w:color w:val="231F20"/>
          <w:spacing w:val="-8"/>
        </w:rPr>
        <w:t xml:space="preserve"> </w:t>
      </w:r>
      <w:r>
        <w:rPr>
          <w:color w:val="231F20"/>
        </w:rPr>
        <w:t>was</w:t>
      </w:r>
      <w:r>
        <w:rPr>
          <w:color w:val="231F20"/>
          <w:spacing w:val="-7"/>
        </w:rPr>
        <w:t xml:space="preserve"> </w:t>
      </w:r>
      <w:r>
        <w:rPr>
          <w:color w:val="231F20"/>
        </w:rPr>
        <w:t>drest</w:t>
      </w:r>
      <w:r>
        <w:rPr>
          <w:color w:val="231F20"/>
          <w:spacing w:val="-8"/>
        </w:rPr>
        <w:t xml:space="preserve"> </w:t>
      </w:r>
      <w:r>
        <w:rPr>
          <w:color w:val="231F20"/>
        </w:rPr>
        <w:t>in!</w:t>
      </w:r>
      <w:r>
        <w:rPr>
          <w:color w:val="231F20"/>
          <w:spacing w:val="-7"/>
        </w:rPr>
        <w:t xml:space="preserve"> </w:t>
      </w:r>
      <w:r>
        <w:rPr>
          <w:color w:val="231F20"/>
        </w:rPr>
        <w:t>Voolykins’</w:t>
      </w:r>
      <w:r>
        <w:rPr>
          <w:color w:val="231F20"/>
          <w:spacing w:val="-8"/>
        </w:rPr>
        <w:t xml:space="preserve"> </w:t>
      </w:r>
      <w:r>
        <w:rPr>
          <w:color w:val="231F20"/>
        </w:rPr>
        <w:t>diamondinah’s</w:t>
      </w:r>
      <w:r>
        <w:rPr>
          <w:color w:val="231F20"/>
          <w:spacing w:val="-7"/>
        </w:rPr>
        <w:t xml:space="preserve"> </w:t>
      </w:r>
      <w:r>
        <w:rPr>
          <w:color w:val="231F20"/>
        </w:rPr>
        <w:t>vestin.</w:t>
      </w:r>
      <w:r>
        <w:rPr>
          <w:color w:val="231F20"/>
          <w:spacing w:val="-8"/>
        </w:rPr>
        <w:t xml:space="preserve"> </w:t>
      </w:r>
      <w:r>
        <w:rPr>
          <w:color w:val="231F20"/>
        </w:rPr>
        <w:t>For</w:t>
      </w:r>
      <w:r>
        <w:rPr>
          <w:color w:val="231F20"/>
          <w:spacing w:val="-7"/>
        </w:rPr>
        <w:t xml:space="preserve"> </w:t>
      </w:r>
      <w:r>
        <w:rPr>
          <w:color w:val="231F20"/>
        </w:rPr>
        <w:t xml:space="preserve">ever they scent where </w:t>
      </w:r>
      <w:r>
        <w:rPr>
          <w:color w:val="231F20"/>
          <w:spacing w:val="2"/>
        </w:rPr>
        <w:t xml:space="preserve">air </w:t>
      </w:r>
      <w:r>
        <w:rPr>
          <w:color w:val="231F20"/>
        </w:rPr>
        <w:t xml:space="preserve">she went. </w:t>
      </w:r>
      <w:r>
        <w:rPr>
          <w:color w:val="231F20"/>
          <w:spacing w:val="2"/>
        </w:rPr>
        <w:t xml:space="preserve">While </w:t>
      </w:r>
      <w:r>
        <w:rPr>
          <w:color w:val="231F20"/>
          <w:spacing w:val="3"/>
        </w:rPr>
        <w:t xml:space="preserve">all </w:t>
      </w:r>
      <w:r>
        <w:rPr>
          <w:color w:val="231F20"/>
        </w:rPr>
        <w:t xml:space="preserve">the fauns’ </w:t>
      </w:r>
      <w:r>
        <w:rPr>
          <w:color w:val="231F20"/>
          <w:spacing w:val="2"/>
        </w:rPr>
        <w:t xml:space="preserve">ﬂares </w:t>
      </w:r>
      <w:r>
        <w:rPr>
          <w:color w:val="231F20"/>
        </w:rPr>
        <w:t>widens wild to see a ﬂoral’s</w:t>
      </w:r>
      <w:r>
        <w:rPr>
          <w:color w:val="231F20"/>
          <w:spacing w:val="-14"/>
        </w:rPr>
        <w:t xml:space="preserve"> </w:t>
      </w:r>
      <w:r>
        <w:rPr>
          <w:color w:val="231F20"/>
        </w:rPr>
        <w:t>school.</w:t>
      </w:r>
    </w:p>
    <w:p>
      <w:pPr>
        <w:sectPr>
          <w:headerReference w:type="default" r:id="rId503"/>
          <w:footerReference w:type="default" r:id="rId504"/>
          <w:type w:val="nextPage"/>
          <w:pgSz w:w="7600" w:h="10830"/>
          <w:pgMar w:left="320" w:right="0" w:header="0" w:top="560" w:footer="486" w:bottom="680" w:gutter="0"/>
          <w:pgNumType w:start="250"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spacing w:val="2"/>
        </w:rPr>
        <w:t xml:space="preserve">Led </w:t>
      </w:r>
      <w:r>
        <w:rPr>
          <w:color w:val="231F20"/>
        </w:rPr>
        <w:t xml:space="preserve">by Lignifer, in four hops of the happiest, ach beth cac duﬀ, a marrer of the sward incoronate, the few ﬂy the farbetween!    </w:t>
      </w:r>
      <w:r>
        <w:rPr>
          <w:color w:val="231F20"/>
          <w:spacing w:val="-6"/>
        </w:rPr>
        <w:t>We</w:t>
      </w:r>
      <w:r>
        <w:rPr>
          <w:color w:val="231F20"/>
          <w:spacing w:val="14"/>
        </w:rPr>
        <w:t xml:space="preserve"> </w:t>
      </w:r>
      <w:r>
        <w:rPr>
          <w:color w:val="231F20"/>
        </w:rPr>
        <w:t>haul</w:t>
      </w:r>
      <w:r>
        <w:rPr>
          <w:color w:val="231F20"/>
          <w:spacing w:val="15"/>
        </w:rPr>
        <w:t xml:space="preserve"> </w:t>
      </w:r>
      <w:r>
        <w:rPr>
          <w:color w:val="231F20"/>
        </w:rPr>
        <w:t>minymony</w:t>
      </w:r>
      <w:r>
        <w:rPr>
          <w:color w:val="231F20"/>
          <w:spacing w:val="15"/>
        </w:rPr>
        <w:t xml:space="preserve"> </w:t>
      </w:r>
      <w:r>
        <w:rPr>
          <w:color w:val="231F20"/>
        </w:rPr>
        <w:t>on</w:t>
      </w:r>
      <w:r>
        <w:rPr>
          <w:color w:val="231F20"/>
          <w:spacing w:val="15"/>
        </w:rPr>
        <w:t xml:space="preserve"> </w:t>
      </w:r>
      <w:r>
        <w:rPr>
          <w:color w:val="231F20"/>
        </w:rPr>
        <w:t>that</w:t>
      </w:r>
      <w:r>
        <w:rPr>
          <w:color w:val="231F20"/>
          <w:spacing w:val="14"/>
        </w:rPr>
        <w:t xml:space="preserve"> </w:t>
      </w:r>
      <w:r>
        <w:rPr>
          <w:color w:val="231F20"/>
        </w:rPr>
        <w:t>piebold</w:t>
      </w:r>
      <w:r>
        <w:rPr>
          <w:color w:val="231F20"/>
          <w:spacing w:val="15"/>
        </w:rPr>
        <w:t xml:space="preserve"> </w:t>
      </w:r>
      <w:r>
        <w:rPr>
          <w:color w:val="231F20"/>
        </w:rPr>
        <w:t>nig.</w:t>
      </w:r>
      <w:r>
        <w:rPr>
          <w:color w:val="231F20"/>
          <w:spacing w:val="15"/>
        </w:rPr>
        <w:t xml:space="preserve"> </w:t>
      </w:r>
      <w:r>
        <w:rPr>
          <w:color w:val="231F20"/>
        </w:rPr>
        <w:t>Will</w:t>
      </w:r>
      <w:r>
        <w:rPr>
          <w:color w:val="231F20"/>
          <w:spacing w:val="15"/>
        </w:rPr>
        <w:t xml:space="preserve"> </w:t>
      </w:r>
      <w:r>
        <w:rPr>
          <w:color w:val="231F20"/>
        </w:rPr>
        <w:t>any</w:t>
      </w:r>
      <w:r>
        <w:rPr>
          <w:color w:val="231F20"/>
          <w:spacing w:val="14"/>
        </w:rPr>
        <w:t xml:space="preserve"> </w:t>
      </w:r>
      <w:r>
        <w:rPr>
          <w:color w:val="231F20"/>
        </w:rPr>
        <w:t>dubble</w:t>
      </w:r>
      <w:r>
        <w:rPr>
          <w:color w:val="231F20"/>
          <w:spacing w:val="15"/>
        </w:rPr>
        <w:t xml:space="preserve"> </w:t>
      </w:r>
      <w:r>
        <w:rPr>
          <w:color w:val="231F20"/>
        </w:rPr>
        <w:t>dabble</w:t>
      </w:r>
    </w:p>
    <w:p>
      <w:pPr>
        <w:pStyle w:val="TextBody"/>
        <w:overflowPunct w:val="true"/>
        <w:spacing w:lineRule="auto" w:line="266" w:before="70" w:after="0"/>
        <w:ind w:left="728" w:right="1273" w:firstLine="150"/>
        <w:jc w:val="both"/>
        <w:rPr>
          <w:color w:val="231F20"/>
        </w:rPr>
      </w:pPr>
      <w:r>
        <w:rPr>
          <w:color w:val="231F20"/>
        </w:rPr>
        <w:t>on the bay? Nor far jocubus? Nic for jay? Attilad! Attattilad! Get up, Goth’s scourge on you! There’s a visitation in your implu- vium. Hun! Hun!</w:t>
      </w:r>
    </w:p>
    <w:p>
      <w:pPr>
        <w:pStyle w:val="TextBody"/>
        <w:overflowPunct w:val="true"/>
        <w:spacing w:lineRule="auto" w:line="266" w:before="1" w:after="0"/>
        <w:ind w:left="728" w:right="1270" w:firstLine="150"/>
        <w:jc w:val="both"/>
        <w:rPr>
          <w:color w:val="231F20"/>
        </w:rPr>
      </w:pPr>
      <w:r>
        <w:rPr>
          <w:color w:val="231F20"/>
        </w:rPr>
        <w:t xml:space="preserve">He stanth theirs mun  in  his  natural,  oblious  autamnesically of his very proprium, (such is stockpot leaden, so did sonsepun crake) the wont to be wanton maid a </w:t>
      </w:r>
      <w:r>
        <w:rPr>
          <w:color w:val="231F20"/>
          <w:spacing w:val="3"/>
        </w:rPr>
        <w:t xml:space="preserve">will </w:t>
      </w:r>
      <w:r>
        <w:rPr>
          <w:color w:val="231F20"/>
        </w:rPr>
        <w:t xml:space="preserve">to be wise. </w:t>
      </w:r>
      <w:r>
        <w:rPr>
          <w:color w:val="231F20"/>
          <w:spacing w:val="2"/>
        </w:rPr>
        <w:t xml:space="preserve">Thrust </w:t>
      </w:r>
      <w:r>
        <w:rPr>
          <w:color w:val="231F20"/>
        </w:rPr>
        <w:t xml:space="preserve">from the light, apophotorejected, he spoors loves from her heats. He blinkth. </w:t>
      </w:r>
      <w:r>
        <w:rPr>
          <w:color w:val="231F20"/>
          <w:spacing w:val="-4"/>
        </w:rPr>
        <w:t xml:space="preserve">But’s </w:t>
      </w:r>
      <w:r>
        <w:rPr>
          <w:color w:val="231F20"/>
        </w:rPr>
        <w:t xml:space="preserve">wrath’s the higher where those wreathe charity.  For </w:t>
      </w:r>
      <w:r>
        <w:rPr>
          <w:color w:val="231F20"/>
          <w:spacing w:val="3"/>
        </w:rPr>
        <w:t xml:space="preserve">all </w:t>
      </w:r>
      <w:r>
        <w:rPr>
          <w:color w:val="231F20"/>
        </w:rPr>
        <w:t xml:space="preserve">of these have been thisworlders, time liquescing into state, pitiless age grows angelhood. Though, </w:t>
      </w:r>
      <w:r>
        <w:rPr>
          <w:color w:val="231F20"/>
          <w:spacing w:val="2"/>
        </w:rPr>
        <w:t xml:space="preserve">as </w:t>
      </w:r>
      <w:r>
        <w:rPr>
          <w:color w:val="231F20"/>
        </w:rPr>
        <w:t xml:space="preserve">he stehs, most anysing may </w:t>
      </w:r>
      <w:r>
        <w:rPr>
          <w:color w:val="231F20"/>
          <w:spacing w:val="2"/>
        </w:rPr>
        <w:t xml:space="preserve">befallhim </w:t>
      </w:r>
      <w:r>
        <w:rPr>
          <w:color w:val="231F20"/>
        </w:rPr>
        <w:t xml:space="preserve">from a song of a witch to the totter of Blackarss, given a fammished devil, a young sourceress and (eternal con- junction) the permission of overalls with the cuperation of night- shirt. If he spice </w:t>
      </w:r>
      <w:r>
        <w:rPr>
          <w:color w:val="231F20"/>
          <w:spacing w:val="2"/>
        </w:rPr>
        <w:t xml:space="preserve">east </w:t>
      </w:r>
      <w:r>
        <w:rPr>
          <w:color w:val="231F20"/>
        </w:rPr>
        <w:t xml:space="preserve">he seethes in sooth and if he pierce north   he wilts in the waist. </w:t>
      </w:r>
      <w:r>
        <w:rPr>
          <w:color w:val="231F20"/>
          <w:spacing w:val="2"/>
        </w:rPr>
        <w:t xml:space="preserve">And </w:t>
      </w:r>
      <w:r>
        <w:rPr>
          <w:color w:val="231F20"/>
        </w:rPr>
        <w:t xml:space="preserve">what wonder with the murkery vice- heid in the shade? The specks on his lapspan are his foul deed thougths, </w:t>
      </w:r>
      <w:r>
        <w:rPr>
          <w:color w:val="231F20"/>
          <w:spacing w:val="2"/>
        </w:rPr>
        <w:t xml:space="preserve">wishmarks </w:t>
      </w:r>
      <w:r>
        <w:rPr>
          <w:color w:val="231F20"/>
        </w:rPr>
        <w:t xml:space="preserve">of mad imogenation. Take they </w:t>
      </w:r>
      <w:r>
        <w:rPr>
          <w:color w:val="231F20"/>
          <w:spacing w:val="5"/>
        </w:rPr>
        <w:t xml:space="preserve">oﬀ! </w:t>
      </w:r>
      <w:r>
        <w:rPr>
          <w:color w:val="231F20"/>
        </w:rPr>
        <w:t xml:space="preserve">Make the </w:t>
      </w:r>
      <w:r>
        <w:rPr>
          <w:color w:val="231F20"/>
          <w:spacing w:val="4"/>
        </w:rPr>
        <w:t xml:space="preserve">oﬀ! </w:t>
      </w:r>
      <w:r>
        <w:rPr>
          <w:color w:val="231F20"/>
        </w:rPr>
        <w:t xml:space="preserve">But Funnylegs are leanly. A bimbamb bum! They </w:t>
      </w:r>
      <w:r>
        <w:rPr>
          <w:color w:val="231F20"/>
          <w:spacing w:val="3"/>
        </w:rPr>
        <w:t xml:space="preserve">vain </w:t>
      </w:r>
      <w:r>
        <w:rPr>
          <w:color w:val="231F20"/>
        </w:rPr>
        <w:t xml:space="preserve">would convert the to be hers in the word. Gush, they wooed! Gash, they’re </w:t>
      </w:r>
      <w:r>
        <w:rPr>
          <w:color w:val="231F20"/>
          <w:spacing w:val="2"/>
        </w:rPr>
        <w:t>fair</w:t>
      </w:r>
      <w:r>
        <w:rPr>
          <w:color w:val="231F20"/>
          <w:spacing w:val="-6"/>
        </w:rPr>
        <w:t xml:space="preserve"> </w:t>
      </w:r>
      <w:r>
        <w:rPr>
          <w:color w:val="231F20"/>
        </w:rPr>
        <w:t>ripecherry!</w:t>
      </w:r>
    </w:p>
    <w:p>
      <w:pPr>
        <w:pStyle w:val="TextBody"/>
        <w:overflowPunct w:val="true"/>
        <w:spacing w:lineRule="auto" w:line="266" w:before="7" w:after="0"/>
        <w:ind w:left="728" w:right="1273" w:firstLine="149"/>
        <w:jc w:val="both"/>
        <w:rPr>
          <w:color w:val="231F20"/>
          <w:spacing w:val="2"/>
        </w:rPr>
      </w:pPr>
      <w:r>
        <w:rPr>
          <w:color w:val="231F20"/>
          <w:spacing w:val="3"/>
        </w:rPr>
        <w:t xml:space="preserve">As </w:t>
      </w:r>
      <w:r>
        <w:rPr>
          <w:color w:val="231F20"/>
        </w:rPr>
        <w:t xml:space="preserve">for she could shake him. </w:t>
      </w:r>
      <w:r>
        <w:rPr>
          <w:color w:val="231F20"/>
          <w:spacing w:val="3"/>
        </w:rPr>
        <w:t xml:space="preserve">An </w:t>
      </w:r>
      <w:r>
        <w:rPr>
          <w:color w:val="231F20"/>
        </w:rPr>
        <w:t xml:space="preserve">oaf, no more. </w:t>
      </w:r>
      <w:r>
        <w:rPr>
          <w:color w:val="231F20"/>
          <w:spacing w:val="2"/>
        </w:rPr>
        <w:t xml:space="preserve">Still </w:t>
      </w:r>
      <w:r>
        <w:rPr>
          <w:color w:val="231F20"/>
        </w:rPr>
        <w:t xml:space="preserve">he’d be good tutor </w:t>
      </w:r>
      <w:r>
        <w:rPr>
          <w:color w:val="231F20"/>
          <w:spacing w:val="2"/>
        </w:rPr>
        <w:t xml:space="preserve">two </w:t>
      </w:r>
      <w:r>
        <w:rPr>
          <w:color w:val="231F20"/>
        </w:rPr>
        <w:t xml:space="preserve">in his big </w:t>
      </w:r>
      <w:r>
        <w:rPr>
          <w:color w:val="231F20"/>
          <w:spacing w:val="2"/>
        </w:rPr>
        <w:t xml:space="preserve">armschair </w:t>
      </w:r>
      <w:r>
        <w:rPr>
          <w:color w:val="231F20"/>
        </w:rPr>
        <w:t xml:space="preserve">lerningstoel and she  be waxen in his hands. Turning up and ﬁngering over the most dan- tellising peaches in the lingerous longerous book of the </w:t>
      </w:r>
      <w:r>
        <w:rPr>
          <w:color w:val="231F20"/>
          <w:spacing w:val="2"/>
        </w:rPr>
        <w:t xml:space="preserve">dark. </w:t>
      </w:r>
      <w:r>
        <w:rPr>
          <w:color w:val="231F20"/>
        </w:rPr>
        <w:t xml:space="preserve">Look at </w:t>
      </w:r>
      <w:r>
        <w:rPr>
          <w:color w:val="231F20"/>
          <w:spacing w:val="2"/>
        </w:rPr>
        <w:t xml:space="preserve">this passage </w:t>
      </w:r>
      <w:r>
        <w:rPr>
          <w:color w:val="231F20"/>
        </w:rPr>
        <w:t xml:space="preserve">about Galilleotto! I know it is diﬃcult but when your goche I go dead. </w:t>
      </w:r>
      <w:r>
        <w:rPr>
          <w:color w:val="231F20"/>
          <w:spacing w:val="-4"/>
        </w:rPr>
        <w:t xml:space="preserve">Turn </w:t>
      </w:r>
      <w:r>
        <w:rPr>
          <w:color w:val="231F20"/>
        </w:rPr>
        <w:t xml:space="preserve">now to </w:t>
      </w:r>
      <w:r>
        <w:rPr>
          <w:color w:val="231F20"/>
          <w:spacing w:val="2"/>
        </w:rPr>
        <w:t xml:space="preserve">this </w:t>
      </w:r>
      <w:r>
        <w:rPr>
          <w:color w:val="231F20"/>
        </w:rPr>
        <w:t xml:space="preserve">patch upon Smac- chiavelluti! Soot allours, </w:t>
      </w:r>
      <w:r>
        <w:rPr>
          <w:color w:val="231F20"/>
          <w:spacing w:val="-4"/>
        </w:rPr>
        <w:t xml:space="preserve">he’s </w:t>
      </w:r>
      <w:r>
        <w:rPr>
          <w:color w:val="231F20"/>
        </w:rPr>
        <w:t xml:space="preserve">sure to spot it! ’Twas ever so in monitorology since Headmaster </w:t>
      </w:r>
      <w:r>
        <w:rPr>
          <w:color w:val="231F20"/>
          <w:spacing w:val="2"/>
        </w:rPr>
        <w:t xml:space="preserve">Adam </w:t>
      </w:r>
      <w:r>
        <w:rPr>
          <w:color w:val="231F20"/>
        </w:rPr>
        <w:t xml:space="preserve">became Eva Harte’s toucher, </w:t>
      </w:r>
      <w:r>
        <w:rPr>
          <w:i/>
          <w:iCs/>
          <w:color w:val="231F20"/>
        </w:rPr>
        <w:t>in omnibus moribus et temporibus</w:t>
      </w:r>
      <w:r>
        <w:rPr>
          <w:color w:val="231F20"/>
        </w:rPr>
        <w:t xml:space="preserve">, with </w:t>
      </w:r>
      <w:r>
        <w:rPr>
          <w:color w:val="231F20"/>
          <w:spacing w:val="-3"/>
        </w:rPr>
        <w:t xml:space="preserve">man’s </w:t>
      </w:r>
      <w:r>
        <w:rPr>
          <w:color w:val="231F20"/>
        </w:rPr>
        <w:t xml:space="preserve">mischief in his mind whilst her pupils swimmed too heavenlies, let his be exaspirated, letters be blowed! I is a femaline person. </w:t>
      </w:r>
      <w:r>
        <w:rPr>
          <w:color w:val="231F20"/>
          <w:spacing w:val="-3"/>
        </w:rPr>
        <w:t xml:space="preserve">O, </w:t>
      </w:r>
      <w:r>
        <w:rPr>
          <w:color w:val="231F20"/>
        </w:rPr>
        <w:t xml:space="preserve">of pro- vocative gender. U </w:t>
      </w:r>
      <w:r>
        <w:rPr>
          <w:color w:val="231F20"/>
          <w:spacing w:val="2"/>
        </w:rPr>
        <w:t>unisingular</w:t>
      </w:r>
      <w:r>
        <w:rPr>
          <w:color w:val="231F20"/>
          <w:spacing w:val="-14"/>
        </w:rPr>
        <w:t xml:space="preserve"> </w:t>
      </w:r>
      <w:r>
        <w:rPr>
          <w:color w:val="231F20"/>
          <w:spacing w:val="2"/>
        </w:rPr>
        <w:t>case.</w:t>
      </w:r>
    </w:p>
    <w:p>
      <w:pPr>
        <w:pStyle w:val="TextBody"/>
        <w:overflowPunct w:val="true"/>
        <w:spacing w:lineRule="auto" w:line="266" w:before="5" w:after="0"/>
        <w:ind w:left="728" w:right="1273" w:firstLine="150"/>
        <w:jc w:val="both"/>
        <w:rPr>
          <w:color w:val="231F20"/>
        </w:rPr>
      </w:pPr>
      <w:r>
        <w:rPr>
          <w:color w:val="231F20"/>
        </w:rPr>
        <w:t>Which is why trumpers are mixed up in duels and here’s B. Rohan meets N. Ohlan for the prize of a thou.</w:t>
      </w:r>
    </w:p>
    <w:p>
      <w:pPr>
        <w:sectPr>
          <w:headerReference w:type="default" r:id="rId505"/>
          <w:footerReference w:type="default" r:id="rId506"/>
          <w:type w:val="nextPage"/>
          <w:pgSz w:w="7600" w:h="10830"/>
          <w:pgMar w:left="320" w:right="0" w:header="0" w:top="560" w:footer="486" w:bottom="680" w:gutter="0"/>
          <w:pgNumType w:start="251"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But listen to the mocking birde to micking barde making bared! We’ve heard it aye since songdom was gemurrmal. As he was</w:t>
      </w:r>
    </w:p>
    <w:p>
      <w:pPr>
        <w:pStyle w:val="TextBody"/>
        <w:overflowPunct w:val="true"/>
        <w:spacing w:lineRule="auto" w:line="266" w:before="70" w:after="0"/>
        <w:ind w:left="955" w:right="1046" w:firstLine="150"/>
        <w:jc w:val="both"/>
        <w:rPr>
          <w:color w:val="231F20"/>
        </w:rPr>
      </w:pPr>
      <w:r>
        <w:rPr>
          <w:color w:val="231F20"/>
        </w:rPr>
        <w:t>queering his shoolthers. So was I. And as I was cleansing my fausties. So was he. And as way ware puﬃing our blowbags. Souwouyou.</w:t>
      </w:r>
    </w:p>
    <w:p>
      <w:pPr>
        <w:pStyle w:val="TextBody"/>
        <w:overflowPunct w:val="true"/>
        <w:spacing w:lineRule="auto" w:line="266" w:before="1" w:after="0"/>
        <w:ind w:left="955" w:right="1046" w:firstLine="150"/>
        <w:jc w:val="both"/>
        <w:rPr>
          <w:color w:val="231F20"/>
        </w:rPr>
      </w:pPr>
      <w:r>
        <w:rPr>
          <w:color w:val="231F20"/>
        </w:rPr>
        <w:t xml:space="preserve">Come, </w:t>
      </w:r>
      <w:r>
        <w:rPr>
          <w:color w:val="231F20"/>
          <w:spacing w:val="2"/>
        </w:rPr>
        <w:t xml:space="preserve">thrust! </w:t>
      </w:r>
      <w:r>
        <w:rPr>
          <w:color w:val="231F20"/>
        </w:rPr>
        <w:t xml:space="preserve">Go, </w:t>
      </w:r>
      <w:r>
        <w:rPr>
          <w:color w:val="231F20"/>
          <w:spacing w:val="3"/>
        </w:rPr>
        <w:t xml:space="preserve">parry! </w:t>
      </w:r>
      <w:r>
        <w:rPr>
          <w:color w:val="231F20"/>
        </w:rPr>
        <w:t xml:space="preserve">Dvoinabrathran,  dare!  The  mad  long ramp of manchind’s parlements, the learned </w:t>
      </w:r>
      <w:r>
        <w:rPr>
          <w:color w:val="231F20"/>
          <w:spacing w:val="2"/>
        </w:rPr>
        <w:t xml:space="preserve">lacklearning, </w:t>
      </w:r>
      <w:r>
        <w:rPr>
          <w:color w:val="231F20"/>
        </w:rPr>
        <w:t xml:space="preserve">merciless </w:t>
      </w:r>
      <w:r>
        <w:rPr>
          <w:color w:val="231F20"/>
          <w:spacing w:val="2"/>
        </w:rPr>
        <w:t>as</w:t>
      </w:r>
      <w:r>
        <w:rPr>
          <w:color w:val="231F20"/>
          <w:spacing w:val="-3"/>
        </w:rPr>
        <w:t xml:space="preserve"> </w:t>
      </w:r>
      <w:r>
        <w:rPr>
          <w:color w:val="231F20"/>
        </w:rPr>
        <w:t>wonderful.</w:t>
      </w:r>
    </w:p>
    <w:p>
      <w:pPr>
        <w:pStyle w:val="ListParagraph"/>
        <w:numPr>
          <w:ilvl w:val="1"/>
          <w:numId w:val="13"/>
        </w:numPr>
        <w:tabs>
          <w:tab w:val="clear" w:pos="720"/>
          <w:tab w:val="left" w:pos="1356" w:leader="none"/>
        </w:tabs>
        <w:overflowPunct w:val="true"/>
        <w:spacing w:lineRule="auto" w:line="266" w:before="1" w:after="0"/>
        <w:ind w:left="955" w:right="1047" w:firstLine="150"/>
        <w:rPr>
          <w:color w:val="231F20"/>
          <w:sz w:val="20"/>
          <w:szCs w:val="20"/>
        </w:rPr>
      </w:pPr>
      <w:r>
        <w:rPr>
          <w:color w:val="231F20"/>
          <w:sz w:val="20"/>
          <w:szCs w:val="20"/>
        </w:rPr>
        <w:t xml:space="preserve">Now may Saint Mowy of the Pleasant Grin be your ever- </w:t>
      </w:r>
      <w:r>
        <w:rPr>
          <w:color w:val="231F20"/>
          <w:spacing w:val="2"/>
          <w:sz w:val="20"/>
          <w:szCs w:val="20"/>
        </w:rPr>
        <w:t xml:space="preserve">glass </w:t>
      </w:r>
      <w:r>
        <w:rPr>
          <w:color w:val="231F20"/>
          <w:sz w:val="20"/>
          <w:szCs w:val="20"/>
        </w:rPr>
        <w:t>and even</w:t>
      </w:r>
      <w:r>
        <w:rPr>
          <w:color w:val="231F20"/>
          <w:spacing w:val="-7"/>
          <w:sz w:val="20"/>
          <w:szCs w:val="20"/>
        </w:rPr>
        <w:t xml:space="preserve"> </w:t>
      </w:r>
      <w:r>
        <w:rPr>
          <w:color w:val="231F20"/>
          <w:sz w:val="20"/>
          <w:szCs w:val="20"/>
        </w:rPr>
        <w:t>prospect!</w:t>
      </w:r>
    </w:p>
    <w:p>
      <w:pPr>
        <w:pStyle w:val="ListParagraph"/>
        <w:numPr>
          <w:ilvl w:val="1"/>
          <w:numId w:val="13"/>
        </w:numPr>
        <w:tabs>
          <w:tab w:val="clear" w:pos="720"/>
          <w:tab w:val="left" w:pos="1356" w:leader="none"/>
        </w:tabs>
        <w:overflowPunct w:val="true"/>
        <w:spacing w:lineRule="auto" w:line="266" w:before="1" w:after="0"/>
        <w:ind w:left="1105" w:right="4728" w:hanging="0"/>
        <w:jc w:val="left"/>
        <w:rPr>
          <w:color w:val="231F20"/>
          <w:w w:val="95"/>
          <w:sz w:val="20"/>
          <w:szCs w:val="20"/>
        </w:rPr>
      </w:pPr>
      <w:r>
        <w:rPr>
          <w:color w:val="231F20"/>
          <w:sz w:val="20"/>
          <w:szCs w:val="20"/>
        </w:rPr>
        <w:t xml:space="preserve">Feeling </w:t>
      </w:r>
      <w:r>
        <w:rPr>
          <w:color w:val="231F20"/>
          <w:spacing w:val="3"/>
          <w:sz w:val="20"/>
          <w:szCs w:val="20"/>
        </w:rPr>
        <w:t xml:space="preserve">dank. </w:t>
      </w:r>
      <w:r>
        <w:rPr>
          <w:color w:val="231F20"/>
          <w:w w:val="95"/>
          <w:sz w:val="20"/>
          <w:szCs w:val="20"/>
        </w:rPr>
        <w:t>Exchange,</w:t>
      </w:r>
      <w:r>
        <w:rPr>
          <w:color w:val="231F20"/>
          <w:spacing w:val="-7"/>
          <w:w w:val="95"/>
          <w:sz w:val="20"/>
          <w:szCs w:val="20"/>
        </w:rPr>
        <w:t xml:space="preserve"> </w:t>
      </w:r>
      <w:r>
        <w:rPr>
          <w:color w:val="231F20"/>
          <w:w w:val="95"/>
          <w:sz w:val="20"/>
          <w:szCs w:val="20"/>
        </w:rPr>
        <w:t>reverse.</w:t>
      </w:r>
    </w:p>
    <w:p>
      <w:pPr>
        <w:pStyle w:val="ListParagraph"/>
        <w:numPr>
          <w:ilvl w:val="1"/>
          <w:numId w:val="13"/>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2"/>
          <w:sz w:val="20"/>
          <w:szCs w:val="20"/>
        </w:rPr>
        <w:t xml:space="preserve">And </w:t>
      </w:r>
      <w:r>
        <w:rPr>
          <w:color w:val="231F20"/>
          <w:sz w:val="20"/>
          <w:szCs w:val="20"/>
        </w:rPr>
        <w:t xml:space="preserve">may Saint Jerome of the Harlots’ Curse </w:t>
      </w:r>
      <w:r>
        <w:rPr>
          <w:color w:val="231F20"/>
          <w:spacing w:val="2"/>
          <w:sz w:val="20"/>
          <w:szCs w:val="20"/>
        </w:rPr>
        <w:t xml:space="preserve">make </w:t>
      </w:r>
      <w:r>
        <w:rPr>
          <w:color w:val="231F20"/>
          <w:sz w:val="20"/>
          <w:szCs w:val="20"/>
        </w:rPr>
        <w:t>family three of you which is much</w:t>
      </w:r>
      <w:r>
        <w:rPr>
          <w:color w:val="231F20"/>
          <w:spacing w:val="-12"/>
          <w:sz w:val="20"/>
          <w:szCs w:val="20"/>
        </w:rPr>
        <w:t xml:space="preserve"> </w:t>
      </w:r>
      <w:r>
        <w:rPr>
          <w:color w:val="231F20"/>
          <w:sz w:val="20"/>
          <w:szCs w:val="20"/>
        </w:rPr>
        <w:t>abedder!</w:t>
      </w:r>
    </w:p>
    <w:p>
      <w:pPr>
        <w:pStyle w:val="ListParagraph"/>
        <w:numPr>
          <w:ilvl w:val="1"/>
          <w:numId w:val="13"/>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 xml:space="preserve">Grassy </w:t>
      </w:r>
      <w:r>
        <w:rPr>
          <w:color w:val="231F20"/>
          <w:spacing w:val="2"/>
          <w:sz w:val="20"/>
          <w:szCs w:val="20"/>
        </w:rPr>
        <w:t>ass</w:t>
      </w:r>
      <w:r>
        <w:rPr>
          <w:color w:val="231F20"/>
          <w:spacing w:val="-2"/>
          <w:sz w:val="20"/>
          <w:szCs w:val="20"/>
        </w:rPr>
        <w:t xml:space="preserve"> </w:t>
      </w:r>
      <w:r>
        <w:rPr>
          <w:color w:val="231F20"/>
          <w:sz w:val="20"/>
          <w:szCs w:val="20"/>
        </w:rPr>
        <w:t>ago.</w:t>
      </w:r>
    </w:p>
    <w:p>
      <w:pPr>
        <w:pStyle w:val="TextBody"/>
        <w:overflowPunct w:val="true"/>
        <w:spacing w:lineRule="auto" w:line="266" w:before="28" w:after="0"/>
        <w:ind w:left="955" w:right="1043" w:firstLine="150"/>
        <w:jc w:val="both"/>
        <w:rPr>
          <w:color w:val="231F20"/>
        </w:rPr>
      </w:pPr>
      <w:r>
        <w:rPr>
          <w:color w:val="231F20"/>
          <w:spacing w:val="2"/>
        </w:rPr>
        <w:t xml:space="preserve">And </w:t>
      </w:r>
      <w:r>
        <w:rPr>
          <w:color w:val="231F20"/>
        </w:rPr>
        <w:t xml:space="preserve">each was wrought with his other. And his continence fell. The bivitellines, Metellus and </w:t>
      </w:r>
      <w:r>
        <w:rPr>
          <w:color w:val="231F20"/>
          <w:spacing w:val="2"/>
        </w:rPr>
        <w:t xml:space="preserve">Ametallikos, </w:t>
      </w:r>
      <w:r>
        <w:rPr>
          <w:color w:val="231F20"/>
        </w:rPr>
        <w:t>her crown</w:t>
      </w:r>
      <w:r>
        <w:rPr>
          <w:color w:val="231F20"/>
          <w:spacing w:val="-23"/>
        </w:rPr>
        <w:t xml:space="preserve"> </w:t>
      </w:r>
      <w:r>
        <w:rPr>
          <w:color w:val="231F20"/>
        </w:rPr>
        <w:t xml:space="preserve">pretenders, obscindgemeinded biekerers, </w:t>
      </w:r>
      <w:r>
        <w:rPr>
          <w:color w:val="231F20"/>
          <w:spacing w:val="2"/>
        </w:rPr>
        <w:t xml:space="preserve">varying </w:t>
      </w:r>
      <w:r>
        <w:rPr>
          <w:color w:val="231F20"/>
        </w:rPr>
        <w:t>directly, uruseye each</w:t>
      </w:r>
      <w:r>
        <w:rPr>
          <w:color w:val="231F20"/>
          <w:spacing w:val="-29"/>
        </w:rPr>
        <w:t xml:space="preserve"> </w:t>
      </w:r>
      <w:r>
        <w:rPr>
          <w:color w:val="231F20"/>
        </w:rPr>
        <w:t xml:space="preserve">oxes- other, superfetated (never cleaner of lamps frowned ﬁercelier on anointer of hinges), while their treegrown girls, king’s game, if  he deign so, are in such transfusion just to know </w:t>
      </w:r>
      <w:r>
        <w:rPr>
          <w:color w:val="231F20"/>
          <w:spacing w:val="2"/>
        </w:rPr>
        <w:t xml:space="preserve">twigst </w:t>
      </w:r>
      <w:r>
        <w:rPr>
          <w:color w:val="231F20"/>
        </w:rPr>
        <w:t xml:space="preserve">timidy twomeys, for gracious sake, who is artthoudux from whose heterotropic, the sleepy or the glouch, </w:t>
      </w:r>
      <w:r>
        <w:rPr>
          <w:color w:val="231F20"/>
          <w:spacing w:val="-3"/>
        </w:rPr>
        <w:t xml:space="preserve">for, </w:t>
      </w:r>
      <w:r>
        <w:rPr>
          <w:color w:val="231F20"/>
        </w:rPr>
        <w:t xml:space="preserve">shyly bawn  and  showly nursured, exceedingly nice girls </w:t>
      </w:r>
      <w:r>
        <w:rPr>
          <w:color w:val="231F20"/>
          <w:spacing w:val="3"/>
        </w:rPr>
        <w:t xml:space="preserve">can </w:t>
      </w:r>
      <w:r>
        <w:rPr>
          <w:color w:val="231F20"/>
        </w:rPr>
        <w:t xml:space="preserve">strike exceedingly bad times unless so richtly </w:t>
      </w:r>
      <w:r>
        <w:rPr>
          <w:color w:val="231F20"/>
          <w:spacing w:val="-3"/>
        </w:rPr>
        <w:t xml:space="preserve">chosen’s  </w:t>
      </w:r>
      <w:r>
        <w:rPr>
          <w:color w:val="231F20"/>
        </w:rPr>
        <w:t xml:space="preserve">by (what though of riches   he have none and hope dashes hope on his heart’s horizon) to </w:t>
      </w:r>
      <w:r>
        <w:rPr>
          <w:color w:val="231F20"/>
          <w:spacing w:val="2"/>
        </w:rPr>
        <w:t xml:space="preserve">gar </w:t>
      </w:r>
      <w:r>
        <w:rPr>
          <w:color w:val="231F20"/>
        </w:rPr>
        <w:t xml:space="preserve">their great moments greater. The </w:t>
      </w:r>
      <w:r>
        <w:rPr>
          <w:color w:val="231F20"/>
          <w:spacing w:val="2"/>
        </w:rPr>
        <w:t xml:space="preserve">thing </w:t>
      </w:r>
      <w:r>
        <w:rPr>
          <w:color w:val="231F20"/>
        </w:rPr>
        <w:t xml:space="preserve">is he must be put strait   on the spot, no mere waterstichystuﬀ in a selfmade world that  you can’t believe a word </w:t>
      </w:r>
      <w:r>
        <w:rPr>
          <w:color w:val="231F20"/>
          <w:spacing w:val="-4"/>
        </w:rPr>
        <w:t xml:space="preserve">he’s </w:t>
      </w:r>
      <w:r>
        <w:rPr>
          <w:color w:val="231F20"/>
        </w:rPr>
        <w:t xml:space="preserve">written in, not for pie, but </w:t>
      </w:r>
      <w:r>
        <w:rPr>
          <w:color w:val="231F20"/>
          <w:spacing w:val="-4"/>
        </w:rPr>
        <w:t xml:space="preserve">one’s </w:t>
      </w:r>
      <w:r>
        <w:rPr>
          <w:color w:val="231F20"/>
        </w:rPr>
        <w:t xml:space="preserve">only owned by naturel rejection. Charley, </w:t>
      </w:r>
      <w:r>
        <w:rPr>
          <w:color w:val="231F20"/>
          <w:spacing w:val="-4"/>
        </w:rPr>
        <w:t xml:space="preserve">you’re  </w:t>
      </w:r>
      <w:r>
        <w:rPr>
          <w:color w:val="231F20"/>
        </w:rPr>
        <w:t xml:space="preserve">my </w:t>
      </w:r>
      <w:r>
        <w:rPr>
          <w:color w:val="231F20"/>
          <w:spacing w:val="3"/>
        </w:rPr>
        <w:t>darwing!</w:t>
      </w:r>
      <w:r>
        <w:rPr>
          <w:color w:val="231F20"/>
          <w:spacing w:val="56"/>
        </w:rPr>
        <w:t xml:space="preserve"> </w:t>
      </w:r>
      <w:r>
        <w:rPr>
          <w:color w:val="231F20"/>
        </w:rPr>
        <w:t xml:space="preserve">So sing they sequent the assent of man. Till they go round if   they go roundagain before </w:t>
      </w:r>
      <w:r>
        <w:rPr>
          <w:color w:val="231F20"/>
          <w:spacing w:val="2"/>
        </w:rPr>
        <w:t xml:space="preserve">breakparts </w:t>
      </w:r>
      <w:r>
        <w:rPr>
          <w:color w:val="231F20"/>
        </w:rPr>
        <w:t xml:space="preserve">and </w:t>
      </w:r>
      <w:r>
        <w:rPr>
          <w:color w:val="231F20"/>
          <w:spacing w:val="3"/>
        </w:rPr>
        <w:t xml:space="preserve">all </w:t>
      </w:r>
      <w:r>
        <w:rPr>
          <w:color w:val="231F20"/>
        </w:rPr>
        <w:t xml:space="preserve">dismissed. They keep. Step keep. Step. Stop. </w:t>
      </w:r>
      <w:r>
        <w:rPr>
          <w:color w:val="231F20"/>
          <w:spacing w:val="2"/>
        </w:rPr>
        <w:t xml:space="preserve">Who </w:t>
      </w:r>
      <w:r>
        <w:rPr>
          <w:color w:val="231F20"/>
        </w:rPr>
        <w:t xml:space="preserve">is Fleur? Where is </w:t>
      </w:r>
      <w:r>
        <w:rPr>
          <w:color w:val="231F20"/>
          <w:spacing w:val="2"/>
        </w:rPr>
        <w:t xml:space="preserve">Ange? </w:t>
      </w:r>
      <w:r>
        <w:rPr>
          <w:color w:val="231F20"/>
        </w:rPr>
        <w:t>Or Gardoun?</w:t>
      </w:r>
    </w:p>
    <w:p>
      <w:pPr>
        <w:sectPr>
          <w:headerReference w:type="default" r:id="rId507"/>
          <w:footerReference w:type="default" r:id="rId508"/>
          <w:type w:val="nextPage"/>
          <w:pgSz w:w="7600" w:h="10830"/>
          <w:pgMar w:left="320" w:right="0" w:header="0" w:top="560" w:footer="486" w:bottom="680" w:gutter="0"/>
          <w:pgNumType w:start="252"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 xml:space="preserve">Creedless, croonless </w:t>
      </w:r>
      <w:r>
        <w:rPr>
          <w:color w:val="231F20"/>
          <w:spacing w:val="2"/>
        </w:rPr>
        <w:t xml:space="preserve">hangs </w:t>
      </w:r>
      <w:r>
        <w:rPr>
          <w:color w:val="231F20"/>
        </w:rPr>
        <w:t>his haughty. There end no moe red devil</w:t>
      </w:r>
      <w:r>
        <w:rPr>
          <w:color w:val="231F20"/>
          <w:spacing w:val="-12"/>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white</w:t>
      </w:r>
      <w:r>
        <w:rPr>
          <w:color w:val="231F20"/>
          <w:spacing w:val="-11"/>
        </w:rPr>
        <w:t xml:space="preserve"> </w:t>
      </w:r>
      <w:r>
        <w:rPr>
          <w:color w:val="231F20"/>
        </w:rPr>
        <w:t>of</w:t>
      </w:r>
      <w:r>
        <w:rPr>
          <w:color w:val="231F20"/>
          <w:spacing w:val="-11"/>
        </w:rPr>
        <w:t xml:space="preserve"> </w:t>
      </w:r>
      <w:r>
        <w:rPr>
          <w:color w:val="231F20"/>
        </w:rPr>
        <w:t>his</w:t>
      </w:r>
      <w:r>
        <w:rPr>
          <w:color w:val="231F20"/>
          <w:spacing w:val="-11"/>
        </w:rPr>
        <w:t xml:space="preserve"> </w:t>
      </w:r>
      <w:r>
        <w:rPr>
          <w:color w:val="231F20"/>
        </w:rPr>
        <w:t>eye.</w:t>
      </w:r>
      <w:r>
        <w:rPr>
          <w:color w:val="231F20"/>
          <w:spacing w:val="-11"/>
        </w:rPr>
        <w:t xml:space="preserve"> </w:t>
      </w:r>
      <w:r>
        <w:rPr>
          <w:color w:val="231F20"/>
        </w:rPr>
        <w:t>Braglodyte</w:t>
      </w:r>
      <w:r>
        <w:rPr>
          <w:color w:val="231F20"/>
          <w:spacing w:val="-11"/>
        </w:rPr>
        <w:t xml:space="preserve"> </w:t>
      </w:r>
      <w:r>
        <w:rPr>
          <w:color w:val="231F20"/>
        </w:rPr>
        <w:t>him</w:t>
      </w:r>
      <w:r>
        <w:rPr>
          <w:color w:val="231F20"/>
          <w:spacing w:val="-11"/>
        </w:rPr>
        <w:t xml:space="preserve"> </w:t>
      </w:r>
      <w:r>
        <w:rPr>
          <w:color w:val="231F20"/>
        </w:rPr>
        <w:t>do</w:t>
      </w:r>
      <w:r>
        <w:rPr>
          <w:color w:val="231F20"/>
          <w:spacing w:val="-11"/>
        </w:rPr>
        <w:t xml:space="preserve"> </w:t>
      </w:r>
      <w:r>
        <w:rPr>
          <w:color w:val="231F20"/>
        </w:rPr>
        <w:t>a</w:t>
      </w:r>
      <w:r>
        <w:rPr>
          <w:color w:val="231F20"/>
          <w:spacing w:val="-11"/>
        </w:rPr>
        <w:t xml:space="preserve"> </w:t>
      </w:r>
      <w:r>
        <w:rPr>
          <w:color w:val="231F20"/>
        </w:rPr>
        <w:t>katadupe!</w:t>
      </w:r>
      <w:r>
        <w:rPr>
          <w:color w:val="231F20"/>
          <w:spacing w:val="-11"/>
        </w:rPr>
        <w:t xml:space="preserve"> </w:t>
      </w:r>
      <w:r>
        <w:rPr>
          <w:color w:val="231F20"/>
        </w:rPr>
        <w:t>A</w:t>
      </w:r>
      <w:r>
        <w:rPr>
          <w:color w:val="231F20"/>
          <w:spacing w:val="-11"/>
        </w:rPr>
        <w:t xml:space="preserve"> </w:t>
      </w:r>
      <w:r>
        <w:rPr>
          <w:color w:val="231F20"/>
        </w:rPr>
        <w:t xml:space="preserve">con- </w:t>
      </w:r>
      <w:r>
        <w:rPr>
          <w:color w:val="231F20"/>
          <w:spacing w:val="2"/>
        </w:rPr>
        <w:t xml:space="preserve">damn </w:t>
      </w:r>
      <w:r>
        <w:rPr>
          <w:color w:val="231F20"/>
        </w:rPr>
        <w:t xml:space="preserve">quondam jontom sick </w:t>
      </w:r>
      <w:r>
        <w:rPr>
          <w:color w:val="231F20"/>
          <w:spacing w:val="3"/>
        </w:rPr>
        <w:t xml:space="preserve">af </w:t>
      </w:r>
      <w:r>
        <w:rPr>
          <w:color w:val="231F20"/>
        </w:rPr>
        <w:t>a suckbut! He does not know how his</w:t>
      </w:r>
      <w:r>
        <w:rPr>
          <w:color w:val="231F20"/>
          <w:spacing w:val="14"/>
        </w:rPr>
        <w:t xml:space="preserve"> </w:t>
      </w:r>
      <w:r>
        <w:rPr>
          <w:color w:val="231F20"/>
        </w:rPr>
        <w:t>grandson’s</w:t>
      </w:r>
      <w:r>
        <w:rPr>
          <w:color w:val="231F20"/>
          <w:spacing w:val="15"/>
        </w:rPr>
        <w:t xml:space="preserve"> </w:t>
      </w:r>
      <w:r>
        <w:rPr>
          <w:color w:val="231F20"/>
        </w:rPr>
        <w:t>grandson’s</w:t>
      </w:r>
      <w:r>
        <w:rPr>
          <w:color w:val="231F20"/>
          <w:spacing w:val="14"/>
        </w:rPr>
        <w:t xml:space="preserve"> </w:t>
      </w:r>
      <w:r>
        <w:rPr>
          <w:color w:val="231F20"/>
        </w:rPr>
        <w:t>grandson’s</w:t>
      </w:r>
      <w:r>
        <w:rPr>
          <w:color w:val="231F20"/>
          <w:spacing w:val="15"/>
        </w:rPr>
        <w:t xml:space="preserve"> </w:t>
      </w:r>
      <w:r>
        <w:rPr>
          <w:color w:val="231F20"/>
        </w:rPr>
        <w:t>grandson</w:t>
      </w:r>
      <w:r>
        <w:rPr>
          <w:color w:val="231F20"/>
          <w:spacing w:val="14"/>
        </w:rPr>
        <w:t xml:space="preserve"> </w:t>
      </w:r>
      <w:r>
        <w:rPr>
          <w:color w:val="231F20"/>
          <w:spacing w:val="2"/>
        </w:rPr>
        <w:t>will</w:t>
      </w:r>
      <w:r>
        <w:rPr>
          <w:color w:val="231F20"/>
          <w:spacing w:val="15"/>
        </w:rPr>
        <w:t xml:space="preserve"> </w:t>
      </w:r>
      <w:r>
        <w:rPr>
          <w:color w:val="231F20"/>
        </w:rPr>
        <w:t>stammer</w:t>
      </w:r>
      <w:r>
        <w:rPr>
          <w:color w:val="231F20"/>
          <w:spacing w:val="15"/>
        </w:rPr>
        <w:t xml:space="preserve"> </w:t>
      </w:r>
      <w:r>
        <w:rPr>
          <w:color w:val="231F20"/>
        </w:rPr>
        <w:t>up</w:t>
      </w:r>
    </w:p>
    <w:p>
      <w:pPr>
        <w:pStyle w:val="TextBody"/>
        <w:overflowPunct w:val="true"/>
        <w:spacing w:lineRule="auto" w:line="266" w:before="70" w:after="0"/>
        <w:ind w:left="728" w:right="1273" w:firstLine="150"/>
        <w:jc w:val="both"/>
        <w:rPr>
          <w:color w:val="231F20"/>
        </w:rPr>
      </w:pPr>
      <w:r>
        <w:rPr>
          <w:color w:val="231F20"/>
        </w:rPr>
        <w:t xml:space="preserve">in Peruvian for in the ersebest idiom I have done it equals I so </w:t>
      </w:r>
      <w:r>
        <w:rPr>
          <w:color w:val="231F20"/>
          <w:spacing w:val="2"/>
        </w:rPr>
        <w:t xml:space="preserve">shall </w:t>
      </w:r>
      <w:r>
        <w:rPr>
          <w:color w:val="231F20"/>
        </w:rPr>
        <w:t xml:space="preserve">do. He dares not </w:t>
      </w:r>
      <w:r>
        <w:rPr>
          <w:color w:val="231F20"/>
          <w:spacing w:val="2"/>
        </w:rPr>
        <w:t xml:space="preserve">think </w:t>
      </w:r>
      <w:r>
        <w:rPr>
          <w:color w:val="231F20"/>
        </w:rPr>
        <w:t xml:space="preserve">why the grandmother of the grand- mother of his grandmother’s grandmother coughed </w:t>
      </w:r>
      <w:r>
        <w:rPr>
          <w:color w:val="231F20"/>
          <w:spacing w:val="2"/>
        </w:rPr>
        <w:t xml:space="preserve">Russky </w:t>
      </w:r>
      <w:r>
        <w:rPr>
          <w:color w:val="231F20"/>
        </w:rPr>
        <w:t xml:space="preserve">with </w:t>
      </w:r>
      <w:r>
        <w:rPr>
          <w:color w:val="231F20"/>
          <w:spacing w:val="2"/>
        </w:rPr>
        <w:t xml:space="preserve">suchky </w:t>
      </w:r>
      <w:r>
        <w:rPr>
          <w:color w:val="231F20"/>
        </w:rPr>
        <w:t xml:space="preserve">husky accent since in the mouthart of the slove look at  me now means I once was otherwise. Nor that the mappamund </w:t>
      </w:r>
      <w:r>
        <w:rPr>
          <w:color w:val="231F20"/>
          <w:spacing w:val="2"/>
        </w:rPr>
        <w:t xml:space="preserve">has </w:t>
      </w:r>
      <w:r>
        <w:rPr>
          <w:color w:val="231F20"/>
        </w:rPr>
        <w:t xml:space="preserve">been changing pattern </w:t>
      </w:r>
      <w:r>
        <w:rPr>
          <w:color w:val="231F20"/>
          <w:spacing w:val="2"/>
        </w:rPr>
        <w:t xml:space="preserve">as </w:t>
      </w:r>
      <w:r>
        <w:rPr>
          <w:color w:val="231F20"/>
        </w:rPr>
        <w:t xml:space="preserve">youth plays moves from street to street since time and races were and wise ants hoarded and saute- relles were spendthrifts, no </w:t>
      </w:r>
      <w:r>
        <w:rPr>
          <w:color w:val="231F20"/>
          <w:spacing w:val="2"/>
        </w:rPr>
        <w:t xml:space="preserve">thing making newthing </w:t>
      </w:r>
      <w:r>
        <w:rPr>
          <w:color w:val="231F20"/>
        </w:rPr>
        <w:t>wealthshow- ever</w:t>
      </w:r>
      <w:r>
        <w:rPr>
          <w:color w:val="231F20"/>
          <w:spacing w:val="-8"/>
        </w:rPr>
        <w:t xml:space="preserve"> </w:t>
      </w:r>
      <w:r>
        <w:rPr>
          <w:color w:val="231F20"/>
        </w:rPr>
        <w:t>for</w:t>
      </w:r>
      <w:r>
        <w:rPr>
          <w:color w:val="231F20"/>
          <w:spacing w:val="-7"/>
        </w:rPr>
        <w:t xml:space="preserve"> </w:t>
      </w:r>
      <w:r>
        <w:rPr>
          <w:color w:val="231F20"/>
        </w:rPr>
        <w:t>a</w:t>
      </w:r>
      <w:r>
        <w:rPr>
          <w:color w:val="231F20"/>
          <w:spacing w:val="-7"/>
        </w:rPr>
        <w:t xml:space="preserve"> </w:t>
      </w:r>
      <w:r>
        <w:rPr>
          <w:color w:val="231F20"/>
        </w:rPr>
        <w:t>silly</w:t>
      </w:r>
      <w:r>
        <w:rPr>
          <w:color w:val="231F20"/>
          <w:spacing w:val="-7"/>
        </w:rPr>
        <w:t xml:space="preserve"> </w:t>
      </w:r>
      <w:r>
        <w:rPr>
          <w:color w:val="231F20"/>
        </w:rPr>
        <w:t>old</w:t>
      </w:r>
      <w:r>
        <w:rPr>
          <w:color w:val="231F20"/>
          <w:spacing w:val="-7"/>
        </w:rPr>
        <w:t xml:space="preserve"> </w:t>
      </w:r>
      <w:r>
        <w:rPr>
          <w:color w:val="231F20"/>
        </w:rPr>
        <w:t>Sol,</w:t>
      </w:r>
      <w:r>
        <w:rPr>
          <w:color w:val="231F20"/>
          <w:spacing w:val="-7"/>
        </w:rPr>
        <w:t xml:space="preserve"> </w:t>
      </w:r>
      <w:r>
        <w:rPr>
          <w:color w:val="231F20"/>
        </w:rPr>
        <w:t>healthytobedder</w:t>
      </w:r>
      <w:r>
        <w:rPr>
          <w:color w:val="231F20"/>
          <w:spacing w:val="-7"/>
        </w:rPr>
        <w:t xml:space="preserve"> </w:t>
      </w:r>
      <w:r>
        <w:rPr>
          <w:color w:val="231F20"/>
        </w:rPr>
        <w:t>and</w:t>
      </w:r>
      <w:r>
        <w:rPr>
          <w:color w:val="231F20"/>
          <w:spacing w:val="-7"/>
        </w:rPr>
        <w:t xml:space="preserve"> </w:t>
      </w:r>
      <w:r>
        <w:rPr>
          <w:color w:val="231F20"/>
        </w:rPr>
        <w:t>latewiser.</w:t>
      </w:r>
      <w:r>
        <w:rPr>
          <w:color w:val="231F20"/>
          <w:spacing w:val="-7"/>
        </w:rPr>
        <w:t xml:space="preserve"> </w:t>
      </w:r>
      <w:r>
        <w:rPr>
          <w:color w:val="231F20"/>
        </w:rPr>
        <w:t>Nor</w:t>
      </w:r>
      <w:r>
        <w:rPr>
          <w:color w:val="231F20"/>
          <w:spacing w:val="-7"/>
        </w:rPr>
        <w:t xml:space="preserve"> </w:t>
      </w:r>
      <w:r>
        <w:rPr>
          <w:color w:val="231F20"/>
        </w:rPr>
        <w:t>that</w:t>
      </w:r>
      <w:r>
        <w:rPr>
          <w:color w:val="231F20"/>
          <w:spacing w:val="-7"/>
        </w:rPr>
        <w:t xml:space="preserve"> </w:t>
      </w:r>
      <w:r>
        <w:rPr>
          <w:color w:val="231F20"/>
        </w:rPr>
        <w:t xml:space="preserve">the </w:t>
      </w:r>
      <w:r>
        <w:rPr>
          <w:color w:val="231F20"/>
          <w:spacing w:val="2"/>
        </w:rPr>
        <w:t xml:space="preserve">turtling </w:t>
      </w:r>
      <w:r>
        <w:rPr>
          <w:color w:val="231F20"/>
        </w:rPr>
        <w:t xml:space="preserve">of a </w:t>
      </w:r>
      <w:r>
        <w:rPr>
          <w:color w:val="231F20"/>
          <w:spacing w:val="-3"/>
        </w:rPr>
        <w:t xml:space="preserve">London’s </w:t>
      </w:r>
      <w:r>
        <w:rPr>
          <w:color w:val="231F20"/>
        </w:rPr>
        <w:t xml:space="preserve">alderman is ladled out by the </w:t>
      </w:r>
      <w:r>
        <w:rPr>
          <w:color w:val="231F20"/>
          <w:spacing w:val="2"/>
        </w:rPr>
        <w:t xml:space="preserve">waggerful </w:t>
      </w:r>
      <w:r>
        <w:rPr>
          <w:color w:val="231F20"/>
        </w:rPr>
        <w:t xml:space="preserve">to the regionals of pigmyland. His </w:t>
      </w:r>
      <w:r>
        <w:rPr>
          <w:color w:val="231F20"/>
          <w:spacing w:val="2"/>
        </w:rPr>
        <w:t xml:space="preserve">part </w:t>
      </w:r>
      <w:r>
        <w:rPr>
          <w:color w:val="231F20"/>
        </w:rPr>
        <w:t xml:space="preserve">should say in honour bound: So help me symethew, </w:t>
      </w:r>
      <w:r>
        <w:rPr>
          <w:color w:val="231F20"/>
          <w:spacing w:val="2"/>
        </w:rPr>
        <w:t xml:space="preserve">sammarc, </w:t>
      </w:r>
      <w:r>
        <w:rPr>
          <w:color w:val="231F20"/>
        </w:rPr>
        <w:t xml:space="preserve">selluc and singin, I </w:t>
      </w:r>
      <w:r>
        <w:rPr>
          <w:color w:val="231F20"/>
          <w:spacing w:val="3"/>
        </w:rPr>
        <w:t xml:space="preserve">will </w:t>
      </w:r>
      <w:r>
        <w:rPr>
          <w:color w:val="231F20"/>
        </w:rPr>
        <w:t xml:space="preserve">stick to you, by gum, no matter what, bite simbum, and in </w:t>
      </w:r>
      <w:r>
        <w:rPr>
          <w:color w:val="231F20"/>
          <w:spacing w:val="2"/>
        </w:rPr>
        <w:t xml:space="preserve">case </w:t>
      </w:r>
      <w:r>
        <w:rPr>
          <w:color w:val="231F20"/>
        </w:rPr>
        <w:t xml:space="preserve">of the event coming oﬀ beforehand even so you was to release me for the </w:t>
      </w:r>
      <w:r>
        <w:rPr>
          <w:color w:val="231F20"/>
          <w:spacing w:val="2"/>
        </w:rPr>
        <w:t xml:space="preserve">sake </w:t>
      </w:r>
      <w:r>
        <w:rPr>
          <w:color w:val="231F20"/>
        </w:rPr>
        <w:t xml:space="preserve">of the other cheap girl’s baby’s name plaster me but I </w:t>
      </w:r>
      <w:r>
        <w:rPr>
          <w:color w:val="231F20"/>
          <w:spacing w:val="3"/>
        </w:rPr>
        <w:t>will</w:t>
      </w:r>
      <w:r>
        <w:rPr>
          <w:color w:val="231F20"/>
          <w:spacing w:val="-5"/>
        </w:rPr>
        <w:t xml:space="preserve"> </w:t>
      </w:r>
      <w:r>
        <w:rPr>
          <w:color w:val="231F20"/>
        </w:rPr>
        <w:t>pluckily</w:t>
      </w:r>
      <w:r>
        <w:rPr>
          <w:color w:val="231F20"/>
          <w:spacing w:val="-4"/>
        </w:rPr>
        <w:t xml:space="preserve"> </w:t>
      </w:r>
      <w:r>
        <w:rPr>
          <w:color w:val="231F20"/>
        </w:rPr>
        <w:t>well</w:t>
      </w:r>
      <w:r>
        <w:rPr>
          <w:color w:val="231F20"/>
          <w:spacing w:val="-4"/>
        </w:rPr>
        <w:t xml:space="preserve"> </w:t>
      </w:r>
      <w:r>
        <w:rPr>
          <w:color w:val="231F20"/>
        </w:rPr>
        <w:t>pull</w:t>
      </w:r>
      <w:r>
        <w:rPr>
          <w:color w:val="231F20"/>
          <w:spacing w:val="-4"/>
        </w:rPr>
        <w:t xml:space="preserve"> </w:t>
      </w:r>
      <w:r>
        <w:rPr>
          <w:color w:val="231F20"/>
        </w:rPr>
        <w:t>on</w:t>
      </w:r>
      <w:r>
        <w:rPr>
          <w:color w:val="231F20"/>
          <w:spacing w:val="-4"/>
        </w:rPr>
        <w:t xml:space="preserve"> </w:t>
      </w:r>
      <w:r>
        <w:rPr>
          <w:color w:val="231F20"/>
        </w:rPr>
        <w:t>the</w:t>
      </w:r>
      <w:r>
        <w:rPr>
          <w:color w:val="231F20"/>
          <w:spacing w:val="-5"/>
        </w:rPr>
        <w:t xml:space="preserve"> </w:t>
      </w:r>
      <w:r>
        <w:rPr>
          <w:color w:val="231F20"/>
        </w:rPr>
        <w:t>buckskin</w:t>
      </w:r>
      <w:r>
        <w:rPr>
          <w:color w:val="231F20"/>
          <w:spacing w:val="-4"/>
        </w:rPr>
        <w:t xml:space="preserve"> </w:t>
      </w:r>
      <w:r>
        <w:rPr>
          <w:color w:val="231F20"/>
        </w:rPr>
        <w:t>gloves!</w:t>
      </w:r>
      <w:r>
        <w:rPr>
          <w:color w:val="231F20"/>
          <w:spacing w:val="-4"/>
        </w:rPr>
        <w:t xml:space="preserve"> </w:t>
      </w:r>
      <w:r>
        <w:rPr>
          <w:color w:val="231F20"/>
        </w:rPr>
        <w:t>But</w:t>
      </w:r>
      <w:r>
        <w:rPr>
          <w:color w:val="231F20"/>
          <w:spacing w:val="-4"/>
        </w:rPr>
        <w:t xml:space="preserve"> </w:t>
      </w:r>
      <w:r>
        <w:rPr>
          <w:color w:val="231F20"/>
        </w:rPr>
        <w:t xml:space="preserve">Noodynaady’s </w:t>
      </w:r>
      <w:r>
        <w:rPr>
          <w:color w:val="231F20"/>
          <w:spacing w:val="2"/>
        </w:rPr>
        <w:t xml:space="preserve">actual </w:t>
      </w:r>
      <w:r>
        <w:rPr>
          <w:color w:val="231F20"/>
        </w:rPr>
        <w:t>ingrate tootle is of come into the garner mauve and thy nice</w:t>
      </w:r>
      <w:r>
        <w:rPr>
          <w:color w:val="231F20"/>
          <w:spacing w:val="-5"/>
        </w:rPr>
        <w:t xml:space="preserve"> </w:t>
      </w:r>
      <w:r>
        <w:rPr>
          <w:color w:val="231F20"/>
        </w:rPr>
        <w:t>are</w:t>
      </w:r>
      <w:r>
        <w:rPr>
          <w:color w:val="231F20"/>
          <w:spacing w:val="-6"/>
        </w:rPr>
        <w:t xml:space="preserve"> </w:t>
      </w:r>
      <w:r>
        <w:rPr>
          <w:color w:val="231F20"/>
        </w:rPr>
        <w:t>stores</w:t>
      </w:r>
      <w:r>
        <w:rPr>
          <w:color w:val="231F20"/>
          <w:spacing w:val="-5"/>
        </w:rPr>
        <w:t xml:space="preserve"> </w:t>
      </w:r>
      <w:r>
        <w:rPr>
          <w:color w:val="231F20"/>
        </w:rPr>
        <w:t>of</w:t>
      </w:r>
      <w:r>
        <w:rPr>
          <w:color w:val="231F20"/>
          <w:spacing w:val="-5"/>
        </w:rPr>
        <w:t xml:space="preserve"> </w:t>
      </w:r>
      <w:r>
        <w:rPr>
          <w:color w:val="231F20"/>
        </w:rPr>
        <w:t>morning</w:t>
      </w:r>
      <w:r>
        <w:rPr>
          <w:color w:val="231F20"/>
          <w:spacing w:val="-6"/>
        </w:rPr>
        <w:t xml:space="preserve"> </w:t>
      </w:r>
      <w:r>
        <w:rPr>
          <w:color w:val="231F20"/>
        </w:rPr>
        <w:t>and</w:t>
      </w:r>
      <w:r>
        <w:rPr>
          <w:color w:val="231F20"/>
          <w:spacing w:val="-6"/>
        </w:rPr>
        <w:t xml:space="preserve"> </w:t>
      </w:r>
      <w:r>
        <w:rPr>
          <w:color w:val="231F20"/>
        </w:rPr>
        <w:t>buy</w:t>
      </w:r>
      <w:r>
        <w:rPr>
          <w:color w:val="231F20"/>
          <w:spacing w:val="-6"/>
        </w:rPr>
        <w:t xml:space="preserve"> </w:t>
      </w:r>
      <w:r>
        <w:rPr>
          <w:color w:val="231F20"/>
        </w:rPr>
        <w:t>me</w:t>
      </w:r>
      <w:r>
        <w:rPr>
          <w:color w:val="231F20"/>
          <w:spacing w:val="-5"/>
        </w:rPr>
        <w:t xml:space="preserve"> </w:t>
      </w:r>
      <w:r>
        <w:rPr>
          <w:color w:val="231F20"/>
        </w:rPr>
        <w:t>a</w:t>
      </w:r>
      <w:r>
        <w:rPr>
          <w:color w:val="231F20"/>
          <w:spacing w:val="-6"/>
        </w:rPr>
        <w:t xml:space="preserve"> </w:t>
      </w:r>
      <w:r>
        <w:rPr>
          <w:color w:val="231F20"/>
        </w:rPr>
        <w:t>bunch</w:t>
      </w:r>
      <w:r>
        <w:rPr>
          <w:color w:val="231F20"/>
          <w:spacing w:val="-6"/>
        </w:rPr>
        <w:t xml:space="preserve"> </w:t>
      </w:r>
      <w:r>
        <w:rPr>
          <w:color w:val="231F20"/>
        </w:rPr>
        <w:t>of</w:t>
      </w:r>
      <w:r>
        <w:rPr>
          <w:color w:val="231F20"/>
          <w:spacing w:val="-5"/>
        </w:rPr>
        <w:t xml:space="preserve"> </w:t>
      </w:r>
      <w:r>
        <w:rPr>
          <w:color w:val="231F20"/>
        </w:rPr>
        <w:t>iodines.</w:t>
      </w:r>
    </w:p>
    <w:p>
      <w:pPr>
        <w:pStyle w:val="TextBody"/>
        <w:overflowPunct w:val="true"/>
        <w:spacing w:lineRule="auto" w:line="266" w:before="7" w:after="0"/>
        <w:ind w:left="728" w:right="1269" w:firstLine="150"/>
        <w:jc w:val="both"/>
        <w:rPr>
          <w:color w:val="231F20"/>
        </w:rPr>
      </w:pPr>
      <w:r>
        <w:rPr>
          <w:color w:val="231F20"/>
        </w:rPr>
        <w:t>Evidentament he has failed as tiercely as the deuce before for she is wearing none of the three. And quite as patenly there is a hole in the ballet trough which the rest fell out. Because to ex- plain why the residue is, was, or will not be, according to the eighth axiom, proceeded with, namely, since ever apart that gos- san duad, so sure as their’s a patch on a pomelo, this yam ham in never live could, the shifting about of the lassies, the tug of love of their lads ending with a great deal of merriment, hoots, screams, scarf drill, cap fecking, ejaculations of aurinos, reecho- able mirthpeals and general thumbtonosery (Myama’s a yaung yaung cauntry), one must recken with the sudden and gigant- esquesque appearance unwithstandable as a general election in Barnado’s bearskin amongst the brawlmiddle of this village chil- dergarten of the largely longsuﬀering laird of Lucanhof.</w:t>
      </w:r>
    </w:p>
    <w:p>
      <w:pPr>
        <w:sectPr>
          <w:headerReference w:type="default" r:id="rId509"/>
          <w:footerReference w:type="default" r:id="rId510"/>
          <w:type w:val="nextPage"/>
          <w:pgSz w:w="7600" w:h="10830"/>
          <w:pgMar w:left="320" w:right="0" w:header="0" w:top="560" w:footer="486" w:bottom="680" w:gutter="0"/>
          <w:pgNumType w:start="253" w:fmt="decimal"/>
          <w:formProt w:val="false"/>
          <w:textDirection w:val="lrTb"/>
          <w:docGrid w:type="default" w:linePitch="100" w:charSpace="4096"/>
        </w:sectPr>
        <w:pStyle w:val="TextBody"/>
        <w:overflowPunct w:val="true"/>
        <w:spacing w:lineRule="auto" w:line="266" w:before="6" w:after="0"/>
        <w:ind w:left="728" w:right="1273" w:firstLine="150"/>
        <w:jc w:val="both"/>
        <w:rPr>
          <w:color w:val="231F20"/>
        </w:rPr>
      </w:pPr>
      <w:r>
        <w:rPr>
          <w:color w:val="231F20"/>
        </w:rPr>
        <w:t xml:space="preserve">But, vrayedevraye Blankdeblank, god of </w:t>
      </w:r>
      <w:r>
        <w:rPr>
          <w:color w:val="231F20"/>
          <w:spacing w:val="3"/>
        </w:rPr>
        <w:t xml:space="preserve">all </w:t>
      </w:r>
      <w:r>
        <w:rPr>
          <w:color w:val="231F20"/>
        </w:rPr>
        <w:t xml:space="preserve">machineries and tomestone of Barnstaple, by mortisection or vivisuture, splitten up or recompounded, </w:t>
      </w:r>
      <w:r>
        <w:rPr>
          <w:color w:val="231F20"/>
          <w:spacing w:val="2"/>
        </w:rPr>
        <w:t xml:space="preserve">an </w:t>
      </w:r>
      <w:r>
        <w:rPr>
          <w:color w:val="231F20"/>
        </w:rPr>
        <w:t>isaac jacquemin mauromormo milesian, how accountibus for him,</w:t>
      </w:r>
      <w:r>
        <w:rPr>
          <w:color w:val="231F20"/>
          <w:spacing w:val="-8"/>
        </w:rPr>
        <w:t xml:space="preserve"> </w:t>
      </w:r>
      <w:r>
        <w:rPr>
          <w:color w:val="231F20"/>
        </w:rPr>
        <w:t>moreblue?</w:t>
      </w:r>
    </w:p>
    <w:p>
      <w:pPr>
        <w:pStyle w:val="TextBody"/>
        <w:overflowPunct w:val="true"/>
        <w:spacing w:lineRule="auto" w:line="266" w:before="70" w:after="0"/>
        <w:ind w:left="955" w:right="1046" w:firstLine="150"/>
        <w:jc w:val="both"/>
        <w:rPr>
          <w:color w:val="231F20"/>
        </w:rPr>
      </w:pPr>
      <w:r>
        <w:rPr>
          <w:color w:val="231F20"/>
          <w:spacing w:val="-2"/>
        </w:rPr>
        <w:t xml:space="preserve">Was </w:t>
      </w:r>
      <w:r>
        <w:rPr>
          <w:color w:val="231F20"/>
        </w:rPr>
        <w:t xml:space="preserve">he pitssched for </w:t>
      </w:r>
      <w:r>
        <w:rPr>
          <w:color w:val="231F20"/>
          <w:spacing w:val="2"/>
        </w:rPr>
        <w:t xml:space="preserve">an </w:t>
      </w:r>
      <w:r>
        <w:rPr>
          <w:color w:val="231F20"/>
        </w:rPr>
        <w:t xml:space="preserve">ensemple </w:t>
      </w:r>
      <w:r>
        <w:rPr>
          <w:color w:val="231F20"/>
          <w:spacing w:val="2"/>
        </w:rPr>
        <w:t xml:space="preserve">as certain </w:t>
      </w:r>
      <w:r>
        <w:rPr>
          <w:color w:val="231F20"/>
        </w:rPr>
        <w:t xml:space="preserve">have dognosed of him </w:t>
      </w:r>
      <w:r>
        <w:rPr>
          <w:color w:val="231F20"/>
          <w:spacing w:val="2"/>
        </w:rPr>
        <w:t xml:space="preserve">against </w:t>
      </w:r>
      <w:r>
        <w:rPr>
          <w:color w:val="231F20"/>
        </w:rPr>
        <w:t xml:space="preserve">our </w:t>
      </w:r>
      <w:r>
        <w:rPr>
          <w:color w:val="231F20"/>
          <w:spacing w:val="2"/>
        </w:rPr>
        <w:t xml:space="preserve">seawall </w:t>
      </w:r>
      <w:r>
        <w:rPr>
          <w:color w:val="231F20"/>
        </w:rPr>
        <w:t xml:space="preserve">by Rurie, Thoath and Cleaver, those three stout </w:t>
      </w:r>
      <w:r>
        <w:rPr>
          <w:color w:val="231F20"/>
          <w:spacing w:val="2"/>
        </w:rPr>
        <w:t xml:space="preserve">sweynhearts, </w:t>
      </w:r>
      <w:r>
        <w:rPr>
          <w:color w:val="231F20"/>
        </w:rPr>
        <w:t xml:space="preserve">Orion of the Orgiasts, Meereschal Mac- Muhun, the Ipse dadden, product of the extremes giving quoti- dients to our means, </w:t>
      </w:r>
      <w:r>
        <w:rPr>
          <w:color w:val="231F20"/>
          <w:spacing w:val="2"/>
        </w:rPr>
        <w:t xml:space="preserve">as </w:t>
      </w:r>
      <w:r>
        <w:rPr>
          <w:color w:val="231F20"/>
        </w:rPr>
        <w:t xml:space="preserve">might occur to anyone, your brutest layaman with the princest champion in our archdeaconry, or so yclept from </w:t>
      </w:r>
      <w:r>
        <w:rPr>
          <w:color w:val="231F20"/>
          <w:spacing w:val="-3"/>
        </w:rPr>
        <w:t xml:space="preserve">Clio’s  </w:t>
      </w:r>
      <w:r>
        <w:rPr>
          <w:color w:val="231F20"/>
        </w:rPr>
        <w:t xml:space="preserve">clippings, which the chroncher of chivalries   is sulpicious save he scan, for ancients </w:t>
      </w:r>
      <w:r>
        <w:rPr>
          <w:color w:val="231F20"/>
          <w:spacing w:val="2"/>
        </w:rPr>
        <w:t xml:space="preserve">link </w:t>
      </w:r>
      <w:r>
        <w:rPr>
          <w:color w:val="231F20"/>
        </w:rPr>
        <w:t xml:space="preserve">with presents </w:t>
      </w:r>
      <w:r>
        <w:rPr>
          <w:color w:val="231F20"/>
          <w:spacing w:val="2"/>
        </w:rPr>
        <w:t xml:space="preserve">as </w:t>
      </w:r>
      <w:r>
        <w:rPr>
          <w:color w:val="231F20"/>
        </w:rPr>
        <w:t>the human</w:t>
      </w:r>
      <w:r>
        <w:rPr>
          <w:color w:val="231F20"/>
          <w:spacing w:val="-4"/>
        </w:rPr>
        <w:t xml:space="preserve"> </w:t>
      </w:r>
      <w:r>
        <w:rPr>
          <w:color w:val="231F20"/>
          <w:spacing w:val="2"/>
        </w:rPr>
        <w:t>chain</w:t>
      </w:r>
      <w:r>
        <w:rPr>
          <w:color w:val="231F20"/>
          <w:spacing w:val="-3"/>
        </w:rPr>
        <w:t xml:space="preserve"> </w:t>
      </w:r>
      <w:r>
        <w:rPr>
          <w:color w:val="231F20"/>
        </w:rPr>
        <w:t>extends,</w:t>
      </w:r>
      <w:r>
        <w:rPr>
          <w:color w:val="231F20"/>
          <w:spacing w:val="-4"/>
        </w:rPr>
        <w:t xml:space="preserve"> </w:t>
      </w:r>
      <w:r>
        <w:rPr>
          <w:color w:val="231F20"/>
        </w:rPr>
        <w:t>have</w:t>
      </w:r>
      <w:r>
        <w:rPr>
          <w:color w:val="231F20"/>
          <w:spacing w:val="-3"/>
        </w:rPr>
        <w:t xml:space="preserve"> </w:t>
      </w:r>
      <w:r>
        <w:rPr>
          <w:color w:val="231F20"/>
        </w:rPr>
        <w:t>done,</w:t>
      </w:r>
      <w:r>
        <w:rPr>
          <w:color w:val="231F20"/>
          <w:spacing w:val="-4"/>
        </w:rPr>
        <w:t xml:space="preserve"> </w:t>
      </w:r>
      <w:r>
        <w:rPr>
          <w:color w:val="231F20"/>
        </w:rPr>
        <w:t>do</w:t>
      </w:r>
      <w:r>
        <w:rPr>
          <w:color w:val="231F20"/>
          <w:spacing w:val="-3"/>
        </w:rPr>
        <w:t xml:space="preserve"> </w:t>
      </w:r>
      <w:r>
        <w:rPr>
          <w:color w:val="231F20"/>
        </w:rPr>
        <w:t>and</w:t>
      </w:r>
      <w:r>
        <w:rPr>
          <w:color w:val="231F20"/>
          <w:spacing w:val="-3"/>
        </w:rPr>
        <w:t xml:space="preserve"> </w:t>
      </w:r>
      <w:r>
        <w:rPr>
          <w:color w:val="231F20"/>
          <w:spacing w:val="3"/>
        </w:rPr>
        <w:t>will</w:t>
      </w:r>
      <w:r>
        <w:rPr>
          <w:color w:val="231F20"/>
          <w:spacing w:val="-4"/>
        </w:rPr>
        <w:t xml:space="preserve"> </w:t>
      </w:r>
      <w:r>
        <w:rPr>
          <w:color w:val="231F20"/>
          <w:spacing w:val="2"/>
        </w:rPr>
        <w:t>again</w:t>
      </w:r>
      <w:r>
        <w:rPr>
          <w:color w:val="231F20"/>
          <w:spacing w:val="-3"/>
        </w:rPr>
        <w:t xml:space="preserve"> </w:t>
      </w:r>
      <w:r>
        <w:rPr>
          <w:color w:val="231F20"/>
          <w:spacing w:val="2"/>
        </w:rPr>
        <w:t>as</w:t>
      </w:r>
      <w:r>
        <w:rPr>
          <w:color w:val="231F20"/>
          <w:spacing w:val="-4"/>
        </w:rPr>
        <w:t xml:space="preserve"> </w:t>
      </w:r>
      <w:r>
        <w:rPr>
          <w:color w:val="231F20"/>
        </w:rPr>
        <w:t>John,</w:t>
      </w:r>
      <w:r>
        <w:rPr>
          <w:color w:val="231F20"/>
          <w:spacing w:val="-3"/>
        </w:rPr>
        <w:t xml:space="preserve"> Poly- </w:t>
      </w:r>
      <w:r>
        <w:rPr>
          <w:color w:val="231F20"/>
          <w:spacing w:val="2"/>
        </w:rPr>
        <w:t xml:space="preserve">carp </w:t>
      </w:r>
      <w:r>
        <w:rPr>
          <w:color w:val="231F20"/>
        </w:rPr>
        <w:t xml:space="preserve">and Irenews eye-to-eye ayewitnessed and to Paddy Palmer, while monks sell yew to archers or the water of the </w:t>
      </w:r>
      <w:r>
        <w:rPr>
          <w:color w:val="231F20"/>
          <w:spacing w:val="3"/>
        </w:rPr>
        <w:t xml:space="preserve">livvying   </w:t>
      </w:r>
      <w:r>
        <w:rPr>
          <w:color w:val="231F20"/>
        </w:rPr>
        <w:t xml:space="preserve">goes the way of </w:t>
      </w:r>
      <w:r>
        <w:rPr>
          <w:color w:val="231F20"/>
          <w:spacing w:val="3"/>
        </w:rPr>
        <w:t xml:space="preserve">all </w:t>
      </w:r>
      <w:r>
        <w:rPr>
          <w:color w:val="231F20"/>
        </w:rPr>
        <w:t xml:space="preserve">ﬁsh from Sara’s drawhead, the corralsome, to Isaac’s, the lauphed butt one, with her minnelisp extorreor to his moanolothe inturned? So Perrichon with Bastienne or heavy Humph with </w:t>
      </w:r>
      <w:r>
        <w:rPr>
          <w:color w:val="231F20"/>
          <w:spacing w:val="3"/>
        </w:rPr>
        <w:t xml:space="preserve">airy </w:t>
      </w:r>
      <w:r>
        <w:rPr>
          <w:color w:val="231F20"/>
        </w:rPr>
        <w:t xml:space="preserve">Nan, Ricqueracqbrimbillyjicqueyjocqjolicass? How sowesthow, </w:t>
      </w:r>
      <w:r>
        <w:rPr>
          <w:i/>
          <w:iCs/>
          <w:color w:val="231F20"/>
        </w:rPr>
        <w:t>dullcisamica</w:t>
      </w:r>
      <w:r>
        <w:rPr>
          <w:color w:val="231F20"/>
        </w:rPr>
        <w:t xml:space="preserve">? A and </w:t>
      </w:r>
      <w:r>
        <w:rPr>
          <w:color w:val="231F20"/>
          <w:spacing w:val="2"/>
        </w:rPr>
        <w:t xml:space="preserve">aa </w:t>
      </w:r>
      <w:r>
        <w:rPr>
          <w:color w:val="231F20"/>
        </w:rPr>
        <w:t>ab ad abu abiad. A babbel men dub gulch of</w:t>
      </w:r>
      <w:r>
        <w:rPr>
          <w:color w:val="231F20"/>
          <w:spacing w:val="-5"/>
        </w:rPr>
        <w:t xml:space="preserve"> </w:t>
      </w:r>
      <w:r>
        <w:rPr>
          <w:color w:val="231F20"/>
        </w:rPr>
        <w:t>tears.</w:t>
      </w:r>
    </w:p>
    <w:p>
      <w:pPr>
        <w:sectPr>
          <w:headerReference w:type="default" r:id="rId511"/>
          <w:footerReference w:type="default" r:id="rId512"/>
          <w:type w:val="nextPage"/>
          <w:pgSz w:w="7600" w:h="10830"/>
          <w:pgMar w:left="320" w:right="0" w:header="0" w:top="560" w:footer="486" w:bottom="680" w:gutter="0"/>
          <w:pgNumType w:start="254"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The </w:t>
      </w:r>
      <w:r>
        <w:rPr>
          <w:color w:val="231F20"/>
          <w:spacing w:val="2"/>
        </w:rPr>
        <w:t xml:space="preserve">mar </w:t>
      </w:r>
      <w:r>
        <w:rPr>
          <w:color w:val="231F20"/>
        </w:rPr>
        <w:t xml:space="preserve">of murmury mermers to the mind’s ear, uncharted rock, evasive weed. Only the </w:t>
      </w:r>
      <w:r>
        <w:rPr>
          <w:color w:val="231F20"/>
          <w:spacing w:val="2"/>
        </w:rPr>
        <w:t xml:space="preserve">caul </w:t>
      </w:r>
      <w:r>
        <w:rPr>
          <w:color w:val="231F20"/>
        </w:rPr>
        <w:t xml:space="preserve">knows his thousandﬁrst name, Hocus Crocus, Esquilocus, Finnﬁnn the Faineant, how feel </w:t>
      </w:r>
      <w:r>
        <w:rPr>
          <w:color w:val="231F20"/>
          <w:spacing w:val="3"/>
        </w:rPr>
        <w:t xml:space="preserve">full </w:t>
      </w:r>
      <w:r>
        <w:rPr>
          <w:color w:val="231F20"/>
        </w:rPr>
        <w:t xml:space="preserve">foes in </w:t>
      </w:r>
      <w:r>
        <w:rPr>
          <w:color w:val="231F20"/>
          <w:spacing w:val="2"/>
        </w:rPr>
        <w:t xml:space="preserve">furrinarr! </w:t>
      </w:r>
      <w:r>
        <w:rPr>
          <w:color w:val="231F20"/>
        </w:rPr>
        <w:t xml:space="preserve">Doth it not </w:t>
      </w:r>
      <w:r>
        <w:rPr>
          <w:color w:val="231F20"/>
          <w:spacing w:val="3"/>
        </w:rPr>
        <w:t xml:space="preserve">all </w:t>
      </w:r>
      <w:r>
        <w:rPr>
          <w:color w:val="231F20"/>
        </w:rPr>
        <w:t xml:space="preserve">come </w:t>
      </w:r>
      <w:r>
        <w:rPr>
          <w:color w:val="231F20"/>
          <w:spacing w:val="4"/>
        </w:rPr>
        <w:t xml:space="preserve">aft </w:t>
      </w:r>
      <w:r>
        <w:rPr>
          <w:color w:val="231F20"/>
        </w:rPr>
        <w:t xml:space="preserve">to you, puritysnooper, in the way television opes longtimes ofter when Potollomuck </w:t>
      </w:r>
      <w:r>
        <w:rPr>
          <w:color w:val="231F20"/>
          <w:spacing w:val="2"/>
        </w:rPr>
        <w:t xml:space="preserve">Sotyr </w:t>
      </w:r>
      <w:r>
        <w:rPr>
          <w:color w:val="231F20"/>
        </w:rPr>
        <w:t xml:space="preserve">or Sourdanapplous the Lollapaloosa? The charges are, you </w:t>
      </w:r>
      <w:r>
        <w:rPr>
          <w:color w:val="231F20"/>
          <w:spacing w:val="3"/>
        </w:rPr>
        <w:t xml:space="preserve">will </w:t>
      </w:r>
      <w:r>
        <w:rPr>
          <w:color w:val="231F20"/>
        </w:rPr>
        <w:t xml:space="preserve">remember, the chances are, you </w:t>
      </w:r>
      <w:r>
        <w:rPr>
          <w:color w:val="231F20"/>
          <w:spacing w:val="-4"/>
        </w:rPr>
        <w:t xml:space="preserve">won’t; </w:t>
      </w:r>
      <w:r>
        <w:rPr>
          <w:color w:val="231F20"/>
        </w:rPr>
        <w:t xml:space="preserve">bit </w:t>
      </w:r>
      <w:r>
        <w:rPr>
          <w:color w:val="231F20"/>
          <w:spacing w:val="-5"/>
        </w:rPr>
        <w:t xml:space="preserve">it’s </w:t>
      </w:r>
      <w:r>
        <w:rPr>
          <w:color w:val="231F20"/>
        </w:rPr>
        <w:t xml:space="preserve">old Joe, the Java Jane, older even </w:t>
      </w:r>
      <w:r>
        <w:rPr>
          <w:color w:val="231F20"/>
          <w:spacing w:val="3"/>
        </w:rPr>
        <w:t xml:space="preserve">than </w:t>
      </w:r>
      <w:r>
        <w:rPr>
          <w:color w:val="231F20"/>
        </w:rPr>
        <w:t xml:space="preserve">Odam Costollo, and we are recur- rently meeting em, par Mahun Mesme, in cycloannalism, from space to space, time </w:t>
      </w:r>
      <w:r>
        <w:rPr>
          <w:color w:val="231F20"/>
          <w:spacing w:val="2"/>
        </w:rPr>
        <w:t xml:space="preserve">after </w:t>
      </w:r>
      <w:r>
        <w:rPr>
          <w:color w:val="231F20"/>
        </w:rPr>
        <w:t xml:space="preserve">time, in various phases of scripture </w:t>
      </w:r>
      <w:r>
        <w:rPr>
          <w:color w:val="231F20"/>
          <w:spacing w:val="2"/>
        </w:rPr>
        <w:t xml:space="preserve">as </w:t>
      </w:r>
      <w:r>
        <w:rPr>
          <w:color w:val="231F20"/>
        </w:rPr>
        <w:t xml:space="preserve">in various poses of sepulture. Greets Godd, Groceries! Merodach! Defend the </w:t>
      </w:r>
      <w:r>
        <w:rPr>
          <w:color w:val="231F20"/>
          <w:spacing w:val="2"/>
        </w:rPr>
        <w:t xml:space="preserve">King! </w:t>
      </w:r>
      <w:r>
        <w:rPr>
          <w:color w:val="231F20"/>
        </w:rPr>
        <w:t xml:space="preserve">Hoet of the rough throat attack but whose say  is soft but whose ee </w:t>
      </w:r>
      <w:r>
        <w:rPr>
          <w:color w:val="231F20"/>
          <w:spacing w:val="2"/>
        </w:rPr>
        <w:t xml:space="preserve">has </w:t>
      </w:r>
      <w:r>
        <w:rPr>
          <w:color w:val="231F20"/>
        </w:rPr>
        <w:t xml:space="preserve">a cute angle, he whose hut is a </w:t>
      </w:r>
      <w:r>
        <w:rPr>
          <w:color w:val="231F20"/>
          <w:spacing w:val="2"/>
        </w:rPr>
        <w:t xml:space="preserve">hissarlik </w:t>
      </w:r>
      <w:r>
        <w:rPr>
          <w:color w:val="231F20"/>
        </w:rPr>
        <w:t>even</w:t>
      </w:r>
      <w:r>
        <w:rPr>
          <w:color w:val="231F20"/>
          <w:spacing w:val="-7"/>
        </w:rPr>
        <w:t xml:space="preserve"> </w:t>
      </w:r>
      <w:r>
        <w:rPr>
          <w:color w:val="231F20"/>
          <w:spacing w:val="2"/>
        </w:rPr>
        <w:t>as</w:t>
      </w:r>
      <w:r>
        <w:rPr>
          <w:color w:val="231F20"/>
          <w:spacing w:val="-7"/>
        </w:rPr>
        <w:t xml:space="preserve"> </w:t>
      </w:r>
      <w:r>
        <w:rPr>
          <w:color w:val="231F20"/>
        </w:rPr>
        <w:t>her</w:t>
      </w:r>
      <w:r>
        <w:rPr>
          <w:color w:val="231F20"/>
          <w:spacing w:val="-7"/>
        </w:rPr>
        <w:t xml:space="preserve"> </w:t>
      </w:r>
      <w:r>
        <w:rPr>
          <w:color w:val="231F20"/>
        </w:rPr>
        <w:t>hennin’s</w:t>
      </w:r>
      <w:r>
        <w:rPr>
          <w:color w:val="231F20"/>
          <w:spacing w:val="-7"/>
        </w:rPr>
        <w:t xml:space="preserve"> </w:t>
      </w:r>
      <w:r>
        <w:rPr>
          <w:color w:val="231F20"/>
        </w:rPr>
        <w:t>aspire.</w:t>
      </w:r>
      <w:r>
        <w:rPr>
          <w:color w:val="231F20"/>
          <w:spacing w:val="-7"/>
        </w:rPr>
        <w:t xml:space="preserve"> </w:t>
      </w:r>
      <w:r>
        <w:rPr>
          <w:color w:val="231F20"/>
        </w:rPr>
        <w:t>And</w:t>
      </w:r>
      <w:r>
        <w:rPr>
          <w:color w:val="231F20"/>
          <w:spacing w:val="-7"/>
        </w:rPr>
        <w:t xml:space="preserve"> </w:t>
      </w:r>
      <w:r>
        <w:rPr>
          <w:color w:val="231F20"/>
        </w:rPr>
        <w:t>insodaintily</w:t>
      </w:r>
      <w:r>
        <w:rPr>
          <w:color w:val="231F20"/>
          <w:spacing w:val="-7"/>
        </w:rPr>
        <w:t xml:space="preserve"> </w:t>
      </w:r>
      <w:r>
        <w:rPr>
          <w:color w:val="231F20"/>
          <w:spacing w:val="-3"/>
        </w:rPr>
        <w:t>she’s</w:t>
      </w:r>
      <w:r>
        <w:rPr>
          <w:color w:val="231F20"/>
          <w:spacing w:val="-7"/>
        </w:rPr>
        <w:t xml:space="preserve"> </w:t>
      </w:r>
      <w:r>
        <w:rPr>
          <w:color w:val="231F20"/>
        </w:rPr>
        <w:t>a</w:t>
      </w:r>
      <w:r>
        <w:rPr>
          <w:color w:val="231F20"/>
          <w:spacing w:val="-7"/>
        </w:rPr>
        <w:t xml:space="preserve"> </w:t>
      </w:r>
      <w:r>
        <w:rPr>
          <w:color w:val="231F20"/>
        </w:rPr>
        <w:t>quine</w:t>
      </w:r>
      <w:r>
        <w:rPr>
          <w:color w:val="231F20"/>
          <w:spacing w:val="-7"/>
        </w:rPr>
        <w:t xml:space="preserve"> </w:t>
      </w:r>
      <w:r>
        <w:rPr>
          <w:color w:val="231F20"/>
        </w:rPr>
        <w:t>of</w:t>
      </w:r>
      <w:r>
        <w:rPr>
          <w:color w:val="231F20"/>
          <w:spacing w:val="-6"/>
        </w:rPr>
        <w:t xml:space="preserve"> </w:t>
      </w:r>
      <w:r>
        <w:rPr>
          <w:color w:val="231F20"/>
        </w:rPr>
        <w:t xml:space="preserve">selm </w:t>
      </w:r>
      <w:r>
        <w:rPr>
          <w:color w:val="231F20"/>
          <w:spacing w:val="2"/>
        </w:rPr>
        <w:t xml:space="preserve">ashaker </w:t>
      </w:r>
      <w:r>
        <w:rPr>
          <w:color w:val="231F20"/>
        </w:rPr>
        <w:t xml:space="preserve">while </w:t>
      </w:r>
      <w:r>
        <w:rPr>
          <w:color w:val="231F20"/>
          <w:spacing w:val="2"/>
        </w:rPr>
        <w:t xml:space="preserve">as </w:t>
      </w:r>
      <w:r>
        <w:rPr>
          <w:color w:val="231F20"/>
        </w:rPr>
        <w:t xml:space="preserve">a murder of corpse when his magot’s up </w:t>
      </w:r>
      <w:r>
        <w:rPr>
          <w:color w:val="231F20"/>
          <w:spacing w:val="-4"/>
        </w:rPr>
        <w:t>he’s</w:t>
      </w:r>
      <w:r>
        <w:rPr>
          <w:color w:val="231F20"/>
          <w:spacing w:val="42"/>
        </w:rPr>
        <w:t xml:space="preserve"> </w:t>
      </w:r>
      <w:r>
        <w:rPr>
          <w:color w:val="231F20"/>
        </w:rPr>
        <w:t>the</w:t>
      </w:r>
      <w:r>
        <w:rPr>
          <w:color w:val="231F20"/>
          <w:spacing w:val="-4"/>
        </w:rPr>
        <w:t xml:space="preserve"> </w:t>
      </w:r>
      <w:r>
        <w:rPr>
          <w:color w:val="231F20"/>
        </w:rPr>
        <w:t>best</w:t>
      </w:r>
      <w:r>
        <w:rPr>
          <w:color w:val="231F20"/>
          <w:spacing w:val="-4"/>
        </w:rPr>
        <w:t xml:space="preserve"> </w:t>
      </w:r>
      <w:r>
        <w:rPr>
          <w:color w:val="231F20"/>
        </w:rPr>
        <w:t>berrathon</w:t>
      </w:r>
      <w:r>
        <w:rPr>
          <w:color w:val="231F20"/>
          <w:spacing w:val="-4"/>
        </w:rPr>
        <w:t xml:space="preserve"> </w:t>
      </w:r>
      <w:r>
        <w:rPr>
          <w:color w:val="231F20"/>
        </w:rPr>
        <w:t>sanger</w:t>
      </w:r>
      <w:r>
        <w:rPr>
          <w:color w:val="231F20"/>
          <w:spacing w:val="-4"/>
        </w:rPr>
        <w:t xml:space="preserve"> </w:t>
      </w:r>
      <w:r>
        <w:rPr>
          <w:color w:val="231F20"/>
        </w:rPr>
        <w:t>in</w:t>
      </w:r>
      <w:r>
        <w:rPr>
          <w:color w:val="231F20"/>
          <w:spacing w:val="-4"/>
        </w:rPr>
        <w:t xml:space="preserve"> </w:t>
      </w:r>
      <w:r>
        <w:rPr>
          <w:color w:val="231F20"/>
          <w:spacing w:val="3"/>
        </w:rPr>
        <w:t>all</w:t>
      </w:r>
      <w:r>
        <w:rPr>
          <w:color w:val="231F20"/>
          <w:spacing w:val="-4"/>
        </w:rPr>
        <w:t xml:space="preserve"> </w:t>
      </w:r>
      <w:r>
        <w:rPr>
          <w:color w:val="231F20"/>
        </w:rPr>
        <w:t>the</w:t>
      </w:r>
      <w:r>
        <w:rPr>
          <w:color w:val="231F20"/>
          <w:spacing w:val="-4"/>
        </w:rPr>
        <w:t xml:space="preserve"> </w:t>
      </w:r>
      <w:r>
        <w:rPr>
          <w:color w:val="231F20"/>
        </w:rPr>
        <w:t>aisles</w:t>
      </w:r>
      <w:r>
        <w:rPr>
          <w:color w:val="231F20"/>
          <w:spacing w:val="-4"/>
        </w:rPr>
        <w:t xml:space="preserve"> </w:t>
      </w:r>
      <w:r>
        <w:rPr>
          <w:color w:val="231F20"/>
        </w:rPr>
        <w:t>of</w:t>
      </w:r>
      <w:r>
        <w:rPr>
          <w:color w:val="231F20"/>
          <w:spacing w:val="-4"/>
        </w:rPr>
        <w:t xml:space="preserve"> </w:t>
      </w:r>
      <w:r>
        <w:rPr>
          <w:color w:val="231F20"/>
        </w:rPr>
        <w:t>Skaldignavia.</w:t>
      </w:r>
      <w:r>
        <w:rPr>
          <w:color w:val="231F20"/>
          <w:spacing w:val="-4"/>
        </w:rPr>
        <w:t xml:space="preserve"> </w:t>
      </w:r>
      <w:r>
        <w:rPr>
          <w:color w:val="231F20"/>
          <w:spacing w:val="3"/>
        </w:rPr>
        <w:t>As</w:t>
      </w:r>
      <w:r>
        <w:rPr>
          <w:color w:val="231F20"/>
          <w:spacing w:val="-4"/>
        </w:rPr>
        <w:t xml:space="preserve"> </w:t>
      </w:r>
      <w:r>
        <w:rPr>
          <w:color w:val="231F20"/>
        </w:rPr>
        <w:t xml:space="preserve">who </w:t>
      </w:r>
      <w:r>
        <w:rPr>
          <w:color w:val="231F20"/>
          <w:spacing w:val="2"/>
        </w:rPr>
        <w:t xml:space="preserve">shall </w:t>
      </w:r>
      <w:r>
        <w:rPr>
          <w:color w:val="231F20"/>
        </w:rPr>
        <w:t xml:space="preserve">hear. For now at last is Longabed going to be gone to, that more </w:t>
      </w:r>
      <w:r>
        <w:rPr>
          <w:color w:val="231F20"/>
          <w:spacing w:val="3"/>
        </w:rPr>
        <w:t xml:space="preserve">than </w:t>
      </w:r>
      <w:r>
        <w:rPr>
          <w:color w:val="231F20"/>
        </w:rPr>
        <w:t xml:space="preserve">man, prince of Bunnicombe of wide roadsterds, the herblord the gillyﬂowrets so </w:t>
      </w:r>
      <w:r>
        <w:rPr>
          <w:color w:val="231F20"/>
          <w:spacing w:val="2"/>
        </w:rPr>
        <w:t xml:space="preserve">fain fan </w:t>
      </w:r>
      <w:r>
        <w:rPr>
          <w:color w:val="231F20"/>
        </w:rPr>
        <w:t xml:space="preserve">to ﬂatter about. </w:t>
      </w:r>
      <w:r>
        <w:rPr>
          <w:color w:val="231F20"/>
          <w:spacing w:val="2"/>
        </w:rPr>
        <w:t xml:space="preserve">Artho </w:t>
      </w:r>
      <w:r>
        <w:rPr>
          <w:color w:val="231F20"/>
        </w:rPr>
        <w:t>is</w:t>
      </w:r>
      <w:r>
        <w:rPr>
          <w:color w:val="231F20"/>
          <w:spacing w:val="29"/>
        </w:rPr>
        <w:t xml:space="preserve"> </w:t>
      </w:r>
      <w:r>
        <w:rPr>
          <w:color w:val="231F20"/>
        </w:rPr>
        <w:t>the</w:t>
      </w:r>
    </w:p>
    <w:p>
      <w:pPr>
        <w:pStyle w:val="TextBody"/>
        <w:overflowPunct w:val="true"/>
        <w:spacing w:lineRule="auto" w:line="266" w:before="70" w:after="0"/>
        <w:ind w:left="728" w:right="1174" w:firstLine="150"/>
        <w:rPr>
          <w:color w:val="231F20"/>
        </w:rPr>
      </w:pPr>
      <w:r>
        <w:rPr>
          <w:color w:val="231F20"/>
        </w:rPr>
        <w:t>name is on the hero, Capellisato, shoehanded slaughterer of the shader of our</w:t>
      </w:r>
      <w:r>
        <w:rPr>
          <w:color w:val="231F20"/>
          <w:spacing w:val="-6"/>
        </w:rPr>
        <w:t xml:space="preserve"> </w:t>
      </w:r>
      <w:r>
        <w:rPr>
          <w:color w:val="231F20"/>
        </w:rPr>
        <w:t>leaves.</w:t>
      </w:r>
    </w:p>
    <w:p>
      <w:pPr>
        <w:pStyle w:val="TextBody"/>
        <w:overflowPunct w:val="true"/>
        <w:spacing w:before="1" w:after="0"/>
        <w:ind w:left="878" w:hanging="0"/>
        <w:rPr>
          <w:color w:val="231F20"/>
        </w:rPr>
      </w:pPr>
      <w:r>
        <w:rPr>
          <w:color w:val="231F20"/>
        </w:rPr>
        <w:t>Attach</w:t>
      </w:r>
      <w:r>
        <w:rPr>
          <w:color w:val="231F20"/>
          <w:spacing w:val="-21"/>
        </w:rPr>
        <w:t xml:space="preserve"> </w:t>
      </w:r>
      <w:r>
        <w:rPr>
          <w:color w:val="231F20"/>
        </w:rPr>
        <w:t>him!</w:t>
      </w:r>
      <w:r>
        <w:rPr>
          <w:color w:val="231F20"/>
          <w:spacing w:val="-21"/>
        </w:rPr>
        <w:t xml:space="preserve"> </w:t>
      </w:r>
      <w:r>
        <w:rPr>
          <w:color w:val="231F20"/>
        </w:rPr>
        <w:t>Hold!</w:t>
      </w:r>
    </w:p>
    <w:p>
      <w:pPr>
        <w:pStyle w:val="TextBody"/>
        <w:overflowPunct w:val="true"/>
        <w:spacing w:before="28" w:after="0"/>
        <w:ind w:left="878" w:hanging="0"/>
        <w:rPr>
          <w:color w:val="231F20"/>
        </w:rPr>
      </w:pPr>
      <w:r>
        <w:rPr>
          <w:color w:val="231F20"/>
        </w:rPr>
        <w:t>Yet stir thee, to clay, Tamor!</w:t>
      </w:r>
    </w:p>
    <w:p>
      <w:pPr>
        <w:pStyle w:val="TextBody"/>
        <w:tabs>
          <w:tab w:val="clear" w:pos="720"/>
          <w:tab w:val="left" w:pos="1304" w:leader="none"/>
          <w:tab w:val="left" w:pos="1825" w:leader="none"/>
          <w:tab w:val="left" w:pos="5748" w:leader="none"/>
        </w:tabs>
        <w:overflowPunct w:val="true"/>
        <w:spacing w:lineRule="auto" w:line="266" w:before="28" w:after="0"/>
        <w:ind w:left="728" w:right="1271" w:firstLine="150"/>
        <w:jc w:val="right"/>
        <w:rPr>
          <w:color w:val="231F20"/>
          <w:spacing w:val="-2"/>
          <w:w w:val="85"/>
        </w:rPr>
      </w:pPr>
      <w:r>
        <w:rPr>
          <w:color w:val="231F20"/>
        </w:rPr>
        <w:t xml:space="preserve">Why wilt thou erewaken him from his </w:t>
      </w:r>
      <w:r>
        <w:rPr>
          <w:color w:val="231F20"/>
          <w:spacing w:val="2"/>
        </w:rPr>
        <w:t>earth,</w:t>
      </w:r>
      <w:r>
        <w:rPr>
          <w:color w:val="231F20"/>
          <w:spacing w:val="-21"/>
        </w:rPr>
        <w:t xml:space="preserve"> </w:t>
      </w:r>
      <w:r>
        <w:rPr>
          <w:color w:val="231F20"/>
        </w:rPr>
        <w:t>O</w:t>
      </w:r>
      <w:r>
        <w:rPr>
          <w:color w:val="231F20"/>
          <w:spacing w:val="42"/>
        </w:rPr>
        <w:t xml:space="preserve"> </w:t>
      </w:r>
      <w:r>
        <w:rPr>
          <w:color w:val="231F20"/>
        </w:rPr>
        <w:t>summonor-</w:t>
      </w:r>
      <w:r>
        <w:rPr>
          <w:color w:val="231F20"/>
          <w:w w:val="96"/>
        </w:rPr>
        <w:t xml:space="preserve"> </w:t>
      </w:r>
      <w:r>
        <w:rPr>
          <w:color w:val="231F20"/>
        </w:rPr>
        <w:t>other: he is weatherbitten from the dusts of ages? The hour</w:t>
      </w:r>
      <w:r>
        <w:rPr>
          <w:color w:val="231F20"/>
          <w:spacing w:val="36"/>
        </w:rPr>
        <w:t xml:space="preserve"> </w:t>
      </w:r>
      <w:r>
        <w:rPr>
          <w:color w:val="231F20"/>
        </w:rPr>
        <w:t>of</w:t>
      </w:r>
      <w:r>
        <w:rPr>
          <w:color w:val="231F20"/>
          <w:spacing w:val="3"/>
        </w:rPr>
        <w:t xml:space="preserve"> </w:t>
      </w:r>
      <w:r>
        <w:rPr>
          <w:color w:val="231F20"/>
        </w:rPr>
        <w:t>his</w:t>
      </w:r>
      <w:r>
        <w:rPr>
          <w:color w:val="231F20"/>
          <w:w w:val="82"/>
        </w:rPr>
        <w:t xml:space="preserve"> </w:t>
      </w:r>
      <w:r>
        <w:rPr>
          <w:color w:val="231F20"/>
        </w:rPr>
        <w:t xml:space="preserve">closing hies to hand; the tocsin that </w:t>
      </w:r>
      <w:r>
        <w:rPr>
          <w:color w:val="231F20"/>
          <w:spacing w:val="2"/>
        </w:rPr>
        <w:t xml:space="preserve">shall </w:t>
      </w:r>
      <w:r>
        <w:rPr>
          <w:color w:val="231F20"/>
        </w:rPr>
        <w:t>claxonise his</w:t>
      </w:r>
      <w:r>
        <w:rPr>
          <w:color w:val="231F20"/>
          <w:spacing w:val="39"/>
        </w:rPr>
        <w:t xml:space="preserve"> </w:t>
      </w:r>
      <w:r>
        <w:rPr>
          <w:color w:val="231F20"/>
        </w:rPr>
        <w:t>ware-</w:t>
      </w:r>
      <w:r>
        <w:rPr>
          <w:color w:val="231F20"/>
          <w:w w:val="96"/>
        </w:rPr>
        <w:t xml:space="preserve"> </w:t>
      </w:r>
      <w:r>
        <w:rPr>
          <w:color w:val="231F20"/>
        </w:rPr>
        <w:t>abouts.</w:t>
      </w:r>
      <w:r>
        <w:rPr>
          <w:color w:val="231F20"/>
          <w:spacing w:val="17"/>
        </w:rPr>
        <w:t xml:space="preserve"> </w:t>
      </w:r>
      <w:r>
        <w:rPr>
          <w:color w:val="231F20"/>
        </w:rPr>
        <w:t>If</w:t>
      </w:r>
      <w:r>
        <w:rPr>
          <w:color w:val="231F20"/>
          <w:spacing w:val="17"/>
        </w:rPr>
        <w:t xml:space="preserve"> </w:t>
      </w:r>
      <w:r>
        <w:rPr>
          <w:color w:val="231F20"/>
        </w:rPr>
        <w:t>one</w:t>
      </w:r>
      <w:r>
        <w:rPr>
          <w:color w:val="231F20"/>
          <w:spacing w:val="17"/>
        </w:rPr>
        <w:t xml:space="preserve"> </w:t>
      </w:r>
      <w:r>
        <w:rPr>
          <w:color w:val="231F20"/>
        </w:rPr>
        <w:t>who</w:t>
      </w:r>
      <w:r>
        <w:rPr>
          <w:color w:val="231F20"/>
          <w:spacing w:val="17"/>
        </w:rPr>
        <w:t xml:space="preserve"> </w:t>
      </w:r>
      <w:r>
        <w:rPr>
          <w:color w:val="231F20"/>
        </w:rPr>
        <w:t>remembered</w:t>
      </w:r>
      <w:r>
        <w:rPr>
          <w:color w:val="231F20"/>
          <w:spacing w:val="17"/>
        </w:rPr>
        <w:t xml:space="preserve"> </w:t>
      </w:r>
      <w:r>
        <w:rPr>
          <w:color w:val="231F20"/>
        </w:rPr>
        <w:t>his</w:t>
      </w:r>
      <w:r>
        <w:rPr>
          <w:color w:val="231F20"/>
          <w:spacing w:val="17"/>
        </w:rPr>
        <w:t xml:space="preserve"> </w:t>
      </w:r>
      <w:r>
        <w:rPr>
          <w:color w:val="231F20"/>
        </w:rPr>
        <w:t>webgoods</w:t>
      </w:r>
      <w:r>
        <w:rPr>
          <w:color w:val="231F20"/>
          <w:spacing w:val="17"/>
        </w:rPr>
        <w:t xml:space="preserve"> </w:t>
      </w:r>
      <w:r>
        <w:rPr>
          <w:color w:val="231F20"/>
        </w:rPr>
        <w:t>and</w:t>
      </w:r>
      <w:r>
        <w:rPr>
          <w:color w:val="231F20"/>
          <w:spacing w:val="17"/>
        </w:rPr>
        <w:t xml:space="preserve"> </w:t>
      </w:r>
      <w:r>
        <w:rPr>
          <w:color w:val="231F20"/>
        </w:rPr>
        <w:t>tealofts</w:t>
      </w:r>
      <w:r>
        <w:rPr>
          <w:color w:val="231F20"/>
          <w:spacing w:val="17"/>
        </w:rPr>
        <w:t xml:space="preserve"> </w:t>
      </w:r>
      <w:r>
        <w:rPr>
          <w:color w:val="231F20"/>
        </w:rPr>
        <w:t>were</w:t>
      </w:r>
      <w:r>
        <w:rPr>
          <w:color w:val="231F20"/>
          <w:w w:val="91"/>
        </w:rPr>
        <w:t xml:space="preserve"> </w:t>
      </w:r>
      <w:r>
        <w:rPr>
          <w:color w:val="231F20"/>
        </w:rPr>
        <w:t>to ask of a hooper for whose it was the storks</w:t>
      </w:r>
      <w:r>
        <w:rPr>
          <w:color w:val="231F20"/>
          <w:spacing w:val="-21"/>
        </w:rPr>
        <w:t xml:space="preserve"> </w:t>
      </w:r>
      <w:r>
        <w:rPr>
          <w:color w:val="231F20"/>
        </w:rPr>
        <w:t>were</w:t>
      </w:r>
      <w:r>
        <w:rPr>
          <w:color w:val="231F20"/>
          <w:spacing w:val="43"/>
        </w:rPr>
        <w:t xml:space="preserve"> </w:t>
      </w:r>
      <w:r>
        <w:rPr>
          <w:color w:val="231F20"/>
        </w:rPr>
        <w:t>quitting</w:t>
      </w:r>
      <w:r>
        <w:rPr>
          <w:color w:val="231F20"/>
          <w:w w:val="89"/>
        </w:rPr>
        <w:t xml:space="preserve"> </w:t>
      </w:r>
      <w:r>
        <w:rPr>
          <w:color w:val="231F20"/>
        </w:rPr>
        <w:t xml:space="preserve">Aquileyria, </w:t>
      </w:r>
      <w:r>
        <w:rPr>
          <w:color w:val="231F20"/>
          <w:spacing w:val="2"/>
        </w:rPr>
        <w:t xml:space="preserve">this </w:t>
      </w:r>
      <w:r>
        <w:rPr>
          <w:color w:val="231F20"/>
        </w:rPr>
        <w:t>trundler would not wot; if other who</w:t>
      </w:r>
      <w:r>
        <w:rPr>
          <w:color w:val="231F20"/>
          <w:spacing w:val="44"/>
        </w:rPr>
        <w:t xml:space="preserve"> </w:t>
      </w:r>
      <w:r>
        <w:rPr>
          <w:color w:val="231F20"/>
        </w:rPr>
        <w:t>joined</w:t>
      </w:r>
      <w:r>
        <w:rPr>
          <w:color w:val="231F20"/>
          <w:spacing w:val="6"/>
        </w:rPr>
        <w:t xml:space="preserve"> </w:t>
      </w:r>
      <w:r>
        <w:rPr>
          <w:color w:val="231F20"/>
        </w:rPr>
        <w:t>faith</w:t>
      </w:r>
      <w:r>
        <w:rPr>
          <w:color w:val="231F20"/>
          <w:w w:val="103"/>
        </w:rPr>
        <w:t xml:space="preserve"> </w:t>
      </w:r>
      <w:r>
        <w:rPr>
          <w:color w:val="231F20"/>
        </w:rPr>
        <w:t>when</w:t>
      </w:r>
      <w:r>
        <w:rPr>
          <w:color w:val="231F20"/>
          <w:spacing w:val="23"/>
        </w:rPr>
        <w:t xml:space="preserve"> </w:t>
      </w:r>
      <w:r>
        <w:rPr>
          <w:color w:val="231F20"/>
        </w:rPr>
        <w:t>his</w:t>
      </w:r>
      <w:r>
        <w:rPr>
          <w:color w:val="231F20"/>
          <w:spacing w:val="24"/>
        </w:rPr>
        <w:t xml:space="preserve"> </w:t>
      </w:r>
      <w:r>
        <w:rPr>
          <w:color w:val="231F20"/>
        </w:rPr>
        <w:t>depth</w:t>
      </w:r>
      <w:r>
        <w:rPr>
          <w:color w:val="231F20"/>
          <w:spacing w:val="24"/>
        </w:rPr>
        <w:t xml:space="preserve"> </w:t>
      </w:r>
      <w:r>
        <w:rPr>
          <w:color w:val="231F20"/>
        </w:rPr>
        <w:t>charge</w:t>
      </w:r>
      <w:r>
        <w:rPr>
          <w:color w:val="231F20"/>
          <w:spacing w:val="24"/>
        </w:rPr>
        <w:t xml:space="preserve"> </w:t>
      </w:r>
      <w:r>
        <w:rPr>
          <w:color w:val="231F20"/>
        </w:rPr>
        <w:t>bombed</w:t>
      </w:r>
      <w:r>
        <w:rPr>
          <w:color w:val="231F20"/>
          <w:spacing w:val="24"/>
        </w:rPr>
        <w:t xml:space="preserve"> </w:t>
      </w:r>
      <w:r>
        <w:rPr>
          <w:color w:val="231F20"/>
        </w:rPr>
        <w:t>our</w:t>
      </w:r>
      <w:r>
        <w:rPr>
          <w:color w:val="231F20"/>
          <w:spacing w:val="24"/>
        </w:rPr>
        <w:t xml:space="preserve"> </w:t>
      </w:r>
      <w:r>
        <w:rPr>
          <w:color w:val="231F20"/>
        </w:rPr>
        <w:t>barrel</w:t>
      </w:r>
      <w:r>
        <w:rPr>
          <w:color w:val="231F20"/>
          <w:spacing w:val="24"/>
        </w:rPr>
        <w:t xml:space="preserve"> </w:t>
      </w:r>
      <w:r>
        <w:rPr>
          <w:color w:val="231F20"/>
        </w:rPr>
        <w:t>spillway</w:t>
      </w:r>
      <w:r>
        <w:rPr>
          <w:color w:val="231F20"/>
          <w:spacing w:val="24"/>
        </w:rPr>
        <w:t xml:space="preserve"> </w:t>
      </w:r>
      <w:r>
        <w:rPr>
          <w:color w:val="231F20"/>
        </w:rPr>
        <w:t>were</w:t>
      </w:r>
      <w:r>
        <w:rPr>
          <w:color w:val="231F20"/>
          <w:spacing w:val="24"/>
        </w:rPr>
        <w:t xml:space="preserve"> </w:t>
      </w:r>
      <w:r>
        <w:rPr>
          <w:color w:val="231F20"/>
        </w:rPr>
        <w:t>to</w:t>
      </w:r>
      <w:r>
        <w:rPr>
          <w:color w:val="231F20"/>
          <w:spacing w:val="24"/>
        </w:rPr>
        <w:t xml:space="preserve"> </w:t>
      </w:r>
      <w:r>
        <w:rPr>
          <w:color w:val="231F20"/>
          <w:spacing w:val="3"/>
        </w:rPr>
        <w:t>—!</w:t>
      </w:r>
      <w:r>
        <w:rPr>
          <w:color w:val="231F20"/>
          <w:w w:val="66"/>
        </w:rPr>
        <w:t xml:space="preserve"> </w:t>
      </w:r>
      <w:r>
        <w:rPr>
          <w:color w:val="231F20"/>
        </w:rPr>
        <w:t>Jehosophat,</w:t>
      </w:r>
      <w:r>
        <w:rPr>
          <w:color w:val="231F20"/>
          <w:spacing w:val="24"/>
        </w:rPr>
        <w:t xml:space="preserve"> </w:t>
      </w:r>
      <w:r>
        <w:rPr>
          <w:color w:val="231F20"/>
        </w:rPr>
        <w:t>what</w:t>
      </w:r>
      <w:r>
        <w:rPr>
          <w:color w:val="231F20"/>
          <w:spacing w:val="24"/>
        </w:rPr>
        <w:t xml:space="preserve"> </w:t>
      </w:r>
      <w:r>
        <w:rPr>
          <w:color w:val="231F20"/>
        </w:rPr>
        <w:t>doom</w:t>
      </w:r>
      <w:r>
        <w:rPr>
          <w:color w:val="231F20"/>
          <w:spacing w:val="25"/>
        </w:rPr>
        <w:t xml:space="preserve"> </w:t>
      </w:r>
      <w:r>
        <w:rPr>
          <w:color w:val="231F20"/>
        </w:rPr>
        <w:t>is</w:t>
      </w:r>
      <w:r>
        <w:rPr>
          <w:color w:val="231F20"/>
          <w:spacing w:val="24"/>
        </w:rPr>
        <w:t xml:space="preserve"> </w:t>
      </w:r>
      <w:r>
        <w:rPr>
          <w:color w:val="231F20"/>
        </w:rPr>
        <w:t>here!</w:t>
      </w:r>
      <w:r>
        <w:rPr>
          <w:color w:val="231F20"/>
          <w:spacing w:val="24"/>
        </w:rPr>
        <w:t xml:space="preserve"> </w:t>
      </w:r>
      <w:r>
        <w:rPr>
          <w:color w:val="231F20"/>
          <w:spacing w:val="3"/>
        </w:rPr>
        <w:t>Rain</w:t>
      </w:r>
      <w:r>
        <w:rPr>
          <w:color w:val="231F20"/>
          <w:spacing w:val="25"/>
        </w:rPr>
        <w:t xml:space="preserve"> </w:t>
      </w:r>
      <w:r>
        <w:rPr>
          <w:color w:val="231F20"/>
        </w:rPr>
        <w:t>ruth</w:t>
      </w:r>
      <w:r>
        <w:rPr>
          <w:color w:val="231F20"/>
          <w:spacing w:val="24"/>
        </w:rPr>
        <w:t xml:space="preserve"> </w:t>
      </w:r>
      <w:r>
        <w:rPr>
          <w:color w:val="231F20"/>
        </w:rPr>
        <w:t>on</w:t>
      </w:r>
      <w:r>
        <w:rPr>
          <w:color w:val="231F20"/>
          <w:spacing w:val="24"/>
        </w:rPr>
        <w:t xml:space="preserve"> </w:t>
      </w:r>
      <w:r>
        <w:rPr>
          <w:color w:val="231F20"/>
        </w:rPr>
        <w:t>them,</w:t>
      </w:r>
      <w:r>
        <w:rPr>
          <w:color w:val="231F20"/>
          <w:spacing w:val="25"/>
        </w:rPr>
        <w:t xml:space="preserve"> </w:t>
      </w:r>
      <w:r>
        <w:rPr>
          <w:color w:val="231F20"/>
        </w:rPr>
        <w:t>sire!</w:t>
      </w:r>
      <w:r>
        <w:rPr>
          <w:color w:val="231F20"/>
          <w:spacing w:val="24"/>
        </w:rPr>
        <w:t xml:space="preserve"> </w:t>
      </w:r>
      <w:r>
        <w:rPr>
          <w:color w:val="231F20"/>
        </w:rPr>
        <w:t>The</w:t>
      </w:r>
      <w:r>
        <w:rPr>
          <w:color w:val="231F20"/>
          <w:w w:val="89"/>
        </w:rPr>
        <w:t xml:space="preserve"> </w:t>
      </w:r>
      <w:r>
        <w:rPr>
          <w:color w:val="231F20"/>
        </w:rPr>
        <w:t>wing of Moykill cover him! The Bulljon</w:t>
      </w:r>
      <w:r>
        <w:rPr>
          <w:color w:val="231F20"/>
          <w:spacing w:val="-14"/>
        </w:rPr>
        <w:t xml:space="preserve"> </w:t>
      </w:r>
      <w:r>
        <w:rPr>
          <w:color w:val="231F20"/>
        </w:rPr>
        <w:t>Bossbrute</w:t>
      </w:r>
      <w:r>
        <w:rPr>
          <w:color w:val="231F20"/>
          <w:spacing w:val="40"/>
        </w:rPr>
        <w:t xml:space="preserve"> </w:t>
      </w:r>
      <w:r>
        <w:rPr>
          <w:color w:val="231F20"/>
        </w:rPr>
        <w:t>quarantee</w:t>
      </w:r>
      <w:r>
        <w:rPr>
          <w:color w:val="231F20"/>
          <w:w w:val="89"/>
        </w:rPr>
        <w:t xml:space="preserve"> </w:t>
      </w:r>
      <w:r>
        <w:rPr>
          <w:color w:val="231F20"/>
        </w:rPr>
        <w:t>him! Calavera, caution! Slaves to Virtue, save</w:t>
      </w:r>
      <w:r>
        <w:rPr>
          <w:color w:val="231F20"/>
          <w:spacing w:val="1"/>
        </w:rPr>
        <w:t xml:space="preserve"> </w:t>
      </w:r>
      <w:r>
        <w:rPr>
          <w:color w:val="231F20"/>
        </w:rPr>
        <w:t>his</w:t>
      </w:r>
      <w:r>
        <w:rPr>
          <w:color w:val="231F20"/>
          <w:spacing w:val="44"/>
        </w:rPr>
        <w:t xml:space="preserve"> </w:t>
      </w:r>
      <w:r>
        <w:rPr>
          <w:color w:val="231F20"/>
        </w:rPr>
        <w:t>Veritotem!</w:t>
      </w:r>
      <w:r>
        <w:rPr>
          <w:color w:val="231F20"/>
          <w:w w:val="66"/>
        </w:rPr>
        <w:t xml:space="preserve"> </w:t>
      </w:r>
      <w:r>
        <w:rPr>
          <w:color w:val="231F20"/>
          <w:spacing w:val="2"/>
        </w:rPr>
        <w:t xml:space="preserve">Bearara </w:t>
      </w:r>
      <w:r>
        <w:rPr>
          <w:color w:val="231F20"/>
        </w:rPr>
        <w:t xml:space="preserve">Tolearis, </w:t>
      </w:r>
      <w:r>
        <w:rPr>
          <w:i/>
          <w:iCs/>
          <w:color w:val="231F20"/>
        </w:rPr>
        <w:t>procul abeat</w:t>
      </w:r>
      <w:r>
        <w:rPr>
          <w:color w:val="231F20"/>
        </w:rPr>
        <w:t>! The Ivorbonegorer</w:t>
      </w:r>
      <w:r>
        <w:rPr>
          <w:color w:val="231F20"/>
          <w:spacing w:val="-8"/>
        </w:rPr>
        <w:t xml:space="preserve"> </w:t>
      </w:r>
      <w:r>
        <w:rPr>
          <w:color w:val="231F20"/>
        </w:rPr>
        <w:t>of</w:t>
      </w:r>
      <w:r>
        <w:rPr>
          <w:color w:val="231F20"/>
          <w:spacing w:val="-1"/>
        </w:rPr>
        <w:t xml:space="preserve"> </w:t>
      </w:r>
      <w:r>
        <w:rPr>
          <w:color w:val="231F20"/>
          <w:spacing w:val="2"/>
        </w:rPr>
        <w:t>Danamara-</w:t>
      </w:r>
      <w:r>
        <w:rPr>
          <w:color w:val="231F20"/>
          <w:w w:val="96"/>
        </w:rPr>
        <w:t xml:space="preserve"> </w:t>
      </w:r>
      <w:r>
        <w:rPr>
          <w:color w:val="231F20"/>
        </w:rPr>
        <w:t>ca be, his Hector Protector! Woldomar with Vasa,</w:t>
      </w:r>
      <w:r>
        <w:rPr>
          <w:color w:val="231F20"/>
          <w:spacing w:val="44"/>
        </w:rPr>
        <w:t xml:space="preserve"> </w:t>
      </w:r>
      <w:r>
        <w:rPr>
          <w:color w:val="231F20"/>
        </w:rPr>
        <w:t>peel</w:t>
      </w:r>
      <w:r>
        <w:rPr>
          <w:color w:val="231F20"/>
          <w:spacing w:val="49"/>
        </w:rPr>
        <w:t xml:space="preserve"> </w:t>
      </w:r>
      <w:r>
        <w:rPr>
          <w:color w:val="231F20"/>
        </w:rPr>
        <w:t>your</w:t>
      </w:r>
      <w:r>
        <w:rPr>
          <w:color w:val="231F20"/>
          <w:w w:val="99"/>
        </w:rPr>
        <w:t xml:space="preserve"> </w:t>
      </w:r>
      <w:r>
        <w:rPr>
          <w:color w:val="231F20"/>
        </w:rPr>
        <w:t>peeps!</w:t>
      </w:r>
      <w:r>
        <w:rPr>
          <w:color w:val="231F20"/>
          <w:spacing w:val="14"/>
        </w:rPr>
        <w:t xml:space="preserve"> </w:t>
      </w:r>
      <w:r>
        <w:rPr>
          <w:color w:val="231F20"/>
          <w:spacing w:val="2"/>
        </w:rPr>
        <w:t>And</w:t>
      </w:r>
      <w:r>
        <w:rPr>
          <w:color w:val="231F20"/>
          <w:spacing w:val="15"/>
        </w:rPr>
        <w:t xml:space="preserve"> </w:t>
      </w:r>
      <w:r>
        <w:rPr>
          <w:color w:val="231F20"/>
          <w:spacing w:val="3"/>
        </w:rPr>
        <w:t>try</w:t>
      </w:r>
      <w:r>
        <w:rPr>
          <w:color w:val="231F20"/>
          <w:spacing w:val="15"/>
        </w:rPr>
        <w:t xml:space="preserve"> </w:t>
      </w:r>
      <w:r>
        <w:rPr>
          <w:color w:val="231F20"/>
        </w:rPr>
        <w:t>to</w:t>
      </w:r>
      <w:r>
        <w:rPr>
          <w:color w:val="231F20"/>
          <w:spacing w:val="15"/>
        </w:rPr>
        <w:t xml:space="preserve"> </w:t>
      </w:r>
      <w:r>
        <w:rPr>
          <w:color w:val="231F20"/>
        </w:rPr>
        <w:t>saviourise</w:t>
      </w:r>
      <w:r>
        <w:rPr>
          <w:color w:val="231F20"/>
          <w:spacing w:val="15"/>
        </w:rPr>
        <w:t xml:space="preserve"> </w:t>
      </w:r>
      <w:r>
        <w:rPr>
          <w:color w:val="231F20"/>
        </w:rPr>
        <w:t>the</w:t>
      </w:r>
      <w:r>
        <w:rPr>
          <w:color w:val="231F20"/>
          <w:spacing w:val="15"/>
        </w:rPr>
        <w:t xml:space="preserve"> </w:t>
      </w:r>
      <w:r>
        <w:rPr>
          <w:color w:val="231F20"/>
        </w:rPr>
        <w:t>nights</w:t>
      </w:r>
      <w:r>
        <w:rPr>
          <w:color w:val="231F20"/>
          <w:spacing w:val="15"/>
        </w:rPr>
        <w:t xml:space="preserve"> </w:t>
      </w:r>
      <w:r>
        <w:rPr>
          <w:color w:val="231F20"/>
        </w:rPr>
        <w:t>of</w:t>
      </w:r>
      <w:r>
        <w:rPr>
          <w:color w:val="231F20"/>
          <w:spacing w:val="15"/>
        </w:rPr>
        <w:t xml:space="preserve"> </w:t>
      </w:r>
      <w:r>
        <w:rPr>
          <w:color w:val="231F20"/>
        </w:rPr>
        <w:t>labour</w:t>
      </w:r>
      <w:r>
        <w:rPr>
          <w:color w:val="231F20"/>
          <w:spacing w:val="15"/>
        </w:rPr>
        <w:t xml:space="preserve"> </w:t>
      </w:r>
      <w:r>
        <w:rPr>
          <w:color w:val="231F20"/>
        </w:rPr>
        <w:t>to</w:t>
      </w:r>
      <w:r>
        <w:rPr>
          <w:color w:val="231F20"/>
          <w:spacing w:val="15"/>
        </w:rPr>
        <w:t xml:space="preserve"> </w:t>
      </w:r>
      <w:r>
        <w:rPr>
          <w:color w:val="231F20"/>
        </w:rPr>
        <w:t>the</w:t>
      </w:r>
      <w:r>
        <w:rPr>
          <w:color w:val="231F20"/>
          <w:spacing w:val="15"/>
        </w:rPr>
        <w:t xml:space="preserve"> </w:t>
      </w:r>
      <w:r>
        <w:rPr>
          <w:color w:val="231F20"/>
        </w:rPr>
        <w:t>order</w:t>
      </w:r>
      <w:r>
        <w:rPr>
          <w:color w:val="231F20"/>
          <w:spacing w:val="15"/>
        </w:rPr>
        <w:t xml:space="preserve"> </w:t>
      </w:r>
      <w:r>
        <w:rPr>
          <w:color w:val="231F20"/>
        </w:rPr>
        <w:t>of</w:t>
      </w:r>
      <w:r>
        <w:rPr>
          <w:color w:val="231F20"/>
          <w:w w:val="87"/>
        </w:rPr>
        <w:t xml:space="preserve"> </w:t>
      </w:r>
      <w:r>
        <w:rPr>
          <w:color w:val="231F20"/>
        </w:rPr>
        <w:t>our</w:t>
      </w:r>
      <w:r>
        <w:rPr>
          <w:color w:val="231F20"/>
          <w:spacing w:val="27"/>
        </w:rPr>
        <w:t xml:space="preserve"> </w:t>
      </w:r>
      <w:r>
        <w:rPr>
          <w:color w:val="231F20"/>
        </w:rPr>
        <w:t>blooding</w:t>
      </w:r>
      <w:r>
        <w:rPr>
          <w:color w:val="231F20"/>
          <w:spacing w:val="28"/>
        </w:rPr>
        <w:t xml:space="preserve"> </w:t>
      </w:r>
      <w:r>
        <w:rPr>
          <w:color w:val="231F20"/>
        </w:rPr>
        <w:t>worold!</w:t>
      </w:r>
      <w:r>
        <w:rPr>
          <w:color w:val="231F20"/>
          <w:spacing w:val="28"/>
        </w:rPr>
        <w:t xml:space="preserve"> </w:t>
      </w:r>
      <w:r>
        <w:rPr>
          <w:color w:val="231F20"/>
          <w:spacing w:val="2"/>
        </w:rPr>
        <w:t>While</w:t>
      </w:r>
      <w:r>
        <w:rPr>
          <w:color w:val="231F20"/>
          <w:spacing w:val="27"/>
        </w:rPr>
        <w:t xml:space="preserve"> </w:t>
      </w:r>
      <w:r>
        <w:rPr>
          <w:color w:val="231F20"/>
        </w:rPr>
        <w:t>Pliny</w:t>
      </w:r>
      <w:r>
        <w:rPr>
          <w:color w:val="231F20"/>
          <w:spacing w:val="28"/>
        </w:rPr>
        <w:t xml:space="preserve"> </w:t>
      </w:r>
      <w:r>
        <w:rPr>
          <w:color w:val="231F20"/>
        </w:rPr>
        <w:t>the</w:t>
      </w:r>
      <w:r>
        <w:rPr>
          <w:color w:val="231F20"/>
          <w:spacing w:val="28"/>
        </w:rPr>
        <w:t xml:space="preserve"> </w:t>
      </w:r>
      <w:r>
        <w:rPr>
          <w:color w:val="231F20"/>
        </w:rPr>
        <w:t>Younger</w:t>
      </w:r>
      <w:r>
        <w:rPr>
          <w:color w:val="231F20"/>
          <w:spacing w:val="27"/>
        </w:rPr>
        <w:t xml:space="preserve"> </w:t>
      </w:r>
      <w:r>
        <w:rPr>
          <w:color w:val="231F20"/>
        </w:rPr>
        <w:t>writes</w:t>
      </w:r>
      <w:r>
        <w:rPr>
          <w:color w:val="231F20"/>
          <w:spacing w:val="28"/>
        </w:rPr>
        <w:t xml:space="preserve"> </w:t>
      </w:r>
      <w:r>
        <w:rPr>
          <w:color w:val="231F20"/>
        </w:rPr>
        <w:t>to</w:t>
      </w:r>
      <w:r>
        <w:rPr>
          <w:color w:val="231F20"/>
          <w:spacing w:val="28"/>
        </w:rPr>
        <w:t xml:space="preserve"> </w:t>
      </w:r>
      <w:r>
        <w:rPr>
          <w:color w:val="231F20"/>
        </w:rPr>
        <w:t>Pliny</w:t>
      </w:r>
      <w:r>
        <w:rPr>
          <w:color w:val="231F20"/>
          <w:w w:val="87"/>
        </w:rPr>
        <w:t xml:space="preserve"> </w:t>
      </w:r>
      <w:r>
        <w:rPr>
          <w:color w:val="231F20"/>
        </w:rPr>
        <w:t>the</w:t>
      </w:r>
      <w:r>
        <w:rPr>
          <w:color w:val="231F20"/>
          <w:spacing w:val="29"/>
        </w:rPr>
        <w:t xml:space="preserve"> </w:t>
      </w:r>
      <w:r>
        <w:rPr>
          <w:color w:val="231F20"/>
        </w:rPr>
        <w:t>Elder</w:t>
      </w:r>
      <w:r>
        <w:rPr>
          <w:color w:val="231F20"/>
          <w:spacing w:val="30"/>
        </w:rPr>
        <w:t xml:space="preserve"> </w:t>
      </w:r>
      <w:r>
        <w:rPr>
          <w:color w:val="231F20"/>
        </w:rPr>
        <w:t>his</w:t>
      </w:r>
      <w:r>
        <w:rPr>
          <w:color w:val="231F20"/>
          <w:spacing w:val="29"/>
        </w:rPr>
        <w:t xml:space="preserve"> </w:t>
      </w:r>
      <w:r>
        <w:rPr>
          <w:color w:val="231F20"/>
        </w:rPr>
        <w:t>calamolumen</w:t>
      </w:r>
      <w:r>
        <w:rPr>
          <w:color w:val="231F20"/>
          <w:spacing w:val="30"/>
        </w:rPr>
        <w:t xml:space="preserve"> </w:t>
      </w:r>
      <w:r>
        <w:rPr>
          <w:color w:val="231F20"/>
        </w:rPr>
        <w:t>of</w:t>
      </w:r>
      <w:r>
        <w:rPr>
          <w:color w:val="231F20"/>
          <w:spacing w:val="29"/>
        </w:rPr>
        <w:t xml:space="preserve"> </w:t>
      </w:r>
      <w:r>
        <w:rPr>
          <w:color w:val="231F20"/>
        </w:rPr>
        <w:t>contumellas,</w:t>
      </w:r>
      <w:r>
        <w:rPr>
          <w:color w:val="231F20"/>
          <w:spacing w:val="30"/>
        </w:rPr>
        <w:t xml:space="preserve"> </w:t>
      </w:r>
      <w:r>
        <w:rPr>
          <w:color w:val="231F20"/>
        </w:rPr>
        <w:t>what</w:t>
      </w:r>
      <w:r>
        <w:rPr>
          <w:color w:val="231F20"/>
          <w:spacing w:val="29"/>
        </w:rPr>
        <w:t xml:space="preserve"> </w:t>
      </w:r>
      <w:r>
        <w:rPr>
          <w:color w:val="231F20"/>
        </w:rPr>
        <w:t>Aulus</w:t>
      </w:r>
      <w:r>
        <w:rPr>
          <w:color w:val="231F20"/>
          <w:spacing w:val="30"/>
        </w:rPr>
        <w:t xml:space="preserve"> </w:t>
      </w:r>
      <w:r>
        <w:rPr>
          <w:color w:val="231F20"/>
        </w:rPr>
        <w:t>Gellius</w:t>
      </w:r>
      <w:r>
        <w:rPr>
          <w:color w:val="231F20"/>
          <w:w w:val="82"/>
        </w:rPr>
        <w:t xml:space="preserve"> </w:t>
      </w:r>
      <w:r>
        <w:rPr>
          <w:color w:val="231F20"/>
        </w:rPr>
        <w:t>picked</w:t>
      </w:r>
      <w:r>
        <w:rPr>
          <w:color w:val="231F20"/>
          <w:spacing w:val="17"/>
        </w:rPr>
        <w:t xml:space="preserve"> </w:t>
      </w:r>
      <w:r>
        <w:rPr>
          <w:color w:val="231F20"/>
        </w:rPr>
        <w:t>on</w:t>
      </w:r>
      <w:r>
        <w:rPr>
          <w:color w:val="231F20"/>
          <w:spacing w:val="17"/>
        </w:rPr>
        <w:t xml:space="preserve"> </w:t>
      </w:r>
      <w:r>
        <w:rPr>
          <w:color w:val="231F20"/>
        </w:rPr>
        <w:t>Micmacrobius</w:t>
      </w:r>
      <w:r>
        <w:rPr>
          <w:color w:val="231F20"/>
          <w:spacing w:val="17"/>
        </w:rPr>
        <w:t xml:space="preserve"> </w:t>
      </w:r>
      <w:r>
        <w:rPr>
          <w:color w:val="231F20"/>
        </w:rPr>
        <w:t>and</w:t>
      </w:r>
      <w:r>
        <w:rPr>
          <w:color w:val="231F20"/>
          <w:spacing w:val="17"/>
        </w:rPr>
        <w:t xml:space="preserve"> </w:t>
      </w:r>
      <w:r>
        <w:rPr>
          <w:color w:val="231F20"/>
        </w:rPr>
        <w:t>what</w:t>
      </w:r>
      <w:r>
        <w:rPr>
          <w:color w:val="231F20"/>
          <w:spacing w:val="17"/>
        </w:rPr>
        <w:t xml:space="preserve"> </w:t>
      </w:r>
      <w:r>
        <w:rPr>
          <w:color w:val="231F20"/>
        </w:rPr>
        <w:t>Vitruvius</w:t>
      </w:r>
      <w:r>
        <w:rPr>
          <w:color w:val="231F20"/>
          <w:spacing w:val="17"/>
        </w:rPr>
        <w:t xml:space="preserve"> </w:t>
      </w:r>
      <w:r>
        <w:rPr>
          <w:color w:val="231F20"/>
        </w:rPr>
        <w:t>pocketed</w:t>
      </w:r>
      <w:r>
        <w:rPr>
          <w:color w:val="231F20"/>
          <w:spacing w:val="17"/>
        </w:rPr>
        <w:t xml:space="preserve"> </w:t>
      </w:r>
      <w:r>
        <w:rPr>
          <w:color w:val="231F20"/>
        </w:rPr>
        <w:t>from</w:t>
      </w:r>
      <w:r>
        <w:rPr>
          <w:color w:val="231F20"/>
          <w:spacing w:val="-3"/>
          <w:w w:val="99"/>
        </w:rPr>
        <w:t xml:space="preserve"> </w:t>
      </w:r>
      <w:r>
        <w:rPr>
          <w:color w:val="231F20"/>
        </w:rPr>
        <w:t>Cassiodorus.</w:t>
      </w:r>
      <w:r>
        <w:rPr>
          <w:color w:val="231F20"/>
          <w:spacing w:val="9"/>
        </w:rPr>
        <w:t xml:space="preserve"> </w:t>
      </w:r>
      <w:r>
        <w:rPr>
          <w:color w:val="231F20"/>
        </w:rPr>
        <w:t>Like</w:t>
      </w:r>
      <w:r>
        <w:rPr>
          <w:color w:val="231F20"/>
          <w:spacing w:val="10"/>
        </w:rPr>
        <w:t xml:space="preserve"> </w:t>
      </w:r>
      <w:r>
        <w:rPr>
          <w:color w:val="231F20"/>
        </w:rPr>
        <w:t>we</w:t>
      </w:r>
      <w:r>
        <w:rPr>
          <w:color w:val="231F20"/>
          <w:spacing w:val="10"/>
        </w:rPr>
        <w:t xml:space="preserve"> </w:t>
      </w:r>
      <w:r>
        <w:rPr>
          <w:color w:val="231F20"/>
        </w:rPr>
        <w:t>larnt</w:t>
      </w:r>
      <w:r>
        <w:rPr>
          <w:color w:val="231F20"/>
          <w:spacing w:val="10"/>
        </w:rPr>
        <w:t xml:space="preserve"> </w:t>
      </w:r>
      <w:r>
        <w:rPr>
          <w:color w:val="231F20"/>
        </w:rPr>
        <w:t>from</w:t>
      </w:r>
      <w:r>
        <w:rPr>
          <w:color w:val="231F20"/>
          <w:spacing w:val="10"/>
        </w:rPr>
        <w:t xml:space="preserve"> </w:t>
      </w:r>
      <w:r>
        <w:rPr>
          <w:color w:val="231F20"/>
        </w:rPr>
        <w:t>that</w:t>
      </w:r>
      <w:r>
        <w:rPr>
          <w:color w:val="231F20"/>
          <w:spacing w:val="9"/>
        </w:rPr>
        <w:t xml:space="preserve"> </w:t>
      </w:r>
      <w:r>
        <w:rPr>
          <w:color w:val="231F20"/>
        </w:rPr>
        <w:t>Buke</w:t>
      </w:r>
      <w:r>
        <w:rPr>
          <w:color w:val="231F20"/>
          <w:spacing w:val="10"/>
        </w:rPr>
        <w:t xml:space="preserve"> </w:t>
      </w:r>
      <w:r>
        <w:rPr>
          <w:color w:val="231F20"/>
        </w:rPr>
        <w:t>of</w:t>
      </w:r>
      <w:r>
        <w:rPr>
          <w:color w:val="231F20"/>
          <w:spacing w:val="10"/>
        </w:rPr>
        <w:t xml:space="preserve"> </w:t>
      </w:r>
      <w:r>
        <w:rPr>
          <w:color w:val="231F20"/>
          <w:spacing w:val="3"/>
        </w:rPr>
        <w:t>Lukan</w:t>
      </w:r>
      <w:r>
        <w:rPr>
          <w:color w:val="231F20"/>
          <w:spacing w:val="10"/>
        </w:rPr>
        <w:t xml:space="preserve"> </w:t>
      </w:r>
      <w:r>
        <w:rPr>
          <w:color w:val="231F20"/>
        </w:rPr>
        <w:t>in</w:t>
      </w:r>
      <w:r>
        <w:rPr>
          <w:color w:val="231F20"/>
          <w:spacing w:val="10"/>
        </w:rPr>
        <w:t xml:space="preserve"> </w:t>
      </w:r>
      <w:r>
        <w:rPr>
          <w:color w:val="231F20"/>
        </w:rPr>
        <w:t>Dublin’s</w:t>
      </w:r>
      <w:r>
        <w:rPr>
          <w:color w:val="231F20"/>
          <w:w w:val="82"/>
        </w:rPr>
        <w:t xml:space="preserve"> </w:t>
      </w:r>
      <w:r>
        <w:rPr>
          <w:color w:val="231F20"/>
        </w:rPr>
        <w:t>capital,</w:t>
      </w:r>
      <w:r>
        <w:rPr>
          <w:color w:val="231F20"/>
          <w:spacing w:val="35"/>
        </w:rPr>
        <w:t xml:space="preserve"> </w:t>
      </w:r>
      <w:r>
        <w:rPr>
          <w:color w:val="231F20"/>
        </w:rPr>
        <w:t>Kongdam</w:t>
      </w:r>
      <w:r>
        <w:rPr>
          <w:color w:val="231F20"/>
          <w:spacing w:val="36"/>
        </w:rPr>
        <w:t xml:space="preserve"> </w:t>
      </w:r>
      <w:r>
        <w:rPr>
          <w:color w:val="231F20"/>
        </w:rPr>
        <w:t>Coombe.</w:t>
      </w:r>
      <w:r>
        <w:rPr>
          <w:color w:val="231F20"/>
          <w:spacing w:val="36"/>
        </w:rPr>
        <w:t xml:space="preserve"> </w:t>
      </w:r>
      <w:r>
        <w:rPr>
          <w:color w:val="231F20"/>
        </w:rPr>
        <w:t>Even</w:t>
      </w:r>
      <w:r>
        <w:rPr>
          <w:color w:val="231F20"/>
          <w:spacing w:val="35"/>
        </w:rPr>
        <w:t xml:space="preserve"> </w:t>
      </w:r>
      <w:r>
        <w:rPr>
          <w:color w:val="231F20"/>
        </w:rPr>
        <w:t>if</w:t>
      </w:r>
      <w:r>
        <w:rPr>
          <w:color w:val="231F20"/>
          <w:spacing w:val="36"/>
        </w:rPr>
        <w:t xml:space="preserve"> </w:t>
      </w:r>
      <w:r>
        <w:rPr>
          <w:color w:val="231F20"/>
        </w:rPr>
        <w:t>you</w:t>
      </w:r>
      <w:r>
        <w:rPr>
          <w:color w:val="231F20"/>
          <w:spacing w:val="36"/>
        </w:rPr>
        <w:t xml:space="preserve"> </w:t>
      </w:r>
      <w:r>
        <w:rPr>
          <w:color w:val="231F20"/>
        </w:rPr>
        <w:t>are</w:t>
      </w:r>
      <w:r>
        <w:rPr>
          <w:color w:val="231F20"/>
          <w:spacing w:val="35"/>
        </w:rPr>
        <w:t xml:space="preserve"> </w:t>
      </w:r>
      <w:r>
        <w:rPr>
          <w:color w:val="231F20"/>
        </w:rPr>
        <w:t>the</w:t>
      </w:r>
      <w:r>
        <w:rPr>
          <w:color w:val="231F20"/>
          <w:spacing w:val="36"/>
        </w:rPr>
        <w:t xml:space="preserve"> </w:t>
      </w:r>
      <w:r>
        <w:rPr>
          <w:color w:val="231F20"/>
        </w:rPr>
        <w:t>kooper</w:t>
      </w:r>
      <w:r>
        <w:rPr>
          <w:color w:val="231F20"/>
          <w:spacing w:val="36"/>
        </w:rPr>
        <w:t xml:space="preserve"> </w:t>
      </w:r>
      <w:r>
        <w:rPr>
          <w:color w:val="231F20"/>
        </w:rPr>
        <w:t>of</w:t>
      </w:r>
      <w:r>
        <w:rPr>
          <w:color w:val="231F20"/>
          <w:spacing w:val="36"/>
        </w:rPr>
        <w:t xml:space="preserve"> </w:t>
      </w:r>
      <w:r>
        <w:rPr>
          <w:color w:val="231F20"/>
        </w:rPr>
        <w:t>the</w:t>
      </w:r>
      <w:r>
        <w:rPr>
          <w:color w:val="231F20"/>
          <w:w w:val="89"/>
        </w:rPr>
        <w:t xml:space="preserve"> </w:t>
      </w:r>
      <w:r>
        <w:rPr>
          <w:color w:val="231F20"/>
          <w:spacing w:val="2"/>
        </w:rPr>
        <w:t>winkel</w:t>
      </w:r>
      <w:r>
        <w:rPr>
          <w:color w:val="231F20"/>
          <w:spacing w:val="28"/>
        </w:rPr>
        <w:t xml:space="preserve"> </w:t>
      </w:r>
      <w:r>
        <w:rPr>
          <w:color w:val="231F20"/>
        </w:rPr>
        <w:t>over</w:t>
      </w:r>
      <w:r>
        <w:rPr>
          <w:color w:val="231F20"/>
          <w:spacing w:val="29"/>
        </w:rPr>
        <w:t xml:space="preserve"> </w:t>
      </w:r>
      <w:r>
        <w:rPr>
          <w:color w:val="231F20"/>
        </w:rPr>
        <w:t>measure</w:t>
      </w:r>
      <w:r>
        <w:rPr>
          <w:color w:val="231F20"/>
          <w:spacing w:val="29"/>
        </w:rPr>
        <w:t xml:space="preserve"> </w:t>
      </w:r>
      <w:r>
        <w:rPr>
          <w:color w:val="231F20"/>
        </w:rPr>
        <w:t>never</w:t>
      </w:r>
      <w:r>
        <w:rPr>
          <w:color w:val="231F20"/>
          <w:spacing w:val="29"/>
        </w:rPr>
        <w:t xml:space="preserve"> </w:t>
      </w:r>
      <w:r>
        <w:rPr>
          <w:color w:val="231F20"/>
        </w:rPr>
        <w:t>lost</w:t>
      </w:r>
      <w:r>
        <w:rPr>
          <w:color w:val="231F20"/>
          <w:spacing w:val="29"/>
        </w:rPr>
        <w:t xml:space="preserve"> </w:t>
      </w:r>
      <w:r>
        <w:rPr>
          <w:color w:val="231F20"/>
        </w:rPr>
        <w:t>a</w:t>
      </w:r>
      <w:r>
        <w:rPr>
          <w:color w:val="231F20"/>
          <w:spacing w:val="29"/>
        </w:rPr>
        <w:t xml:space="preserve"> </w:t>
      </w:r>
      <w:r>
        <w:rPr>
          <w:color w:val="231F20"/>
        </w:rPr>
        <w:t>licence.</w:t>
      </w:r>
      <w:r>
        <w:rPr>
          <w:color w:val="231F20"/>
          <w:spacing w:val="29"/>
        </w:rPr>
        <w:t xml:space="preserve"> </w:t>
      </w:r>
      <w:r>
        <w:rPr>
          <w:color w:val="231F20"/>
        </w:rPr>
        <w:t>Nor</w:t>
      </w:r>
      <w:r>
        <w:rPr>
          <w:color w:val="231F20"/>
          <w:spacing w:val="29"/>
        </w:rPr>
        <w:t xml:space="preserve"> </w:t>
      </w:r>
      <w:r>
        <w:rPr>
          <w:color w:val="231F20"/>
        </w:rPr>
        <w:t>a</w:t>
      </w:r>
      <w:r>
        <w:rPr>
          <w:color w:val="231F20"/>
          <w:spacing w:val="29"/>
        </w:rPr>
        <w:t xml:space="preserve"> </w:t>
      </w:r>
      <w:r>
        <w:rPr>
          <w:color w:val="231F20"/>
        </w:rPr>
        <w:t>duckindonche</w:t>
      </w:r>
      <w:r>
        <w:rPr>
          <w:color w:val="231F20"/>
          <w:w w:val="89"/>
        </w:rPr>
        <w:t xml:space="preserve"> </w:t>
      </w:r>
      <w:r>
        <w:rPr>
          <w:color w:val="231F20"/>
          <w:spacing w:val="2"/>
        </w:rPr>
        <w:t>divulse</w:t>
      </w:r>
      <w:r>
        <w:rPr>
          <w:color w:val="231F20"/>
          <w:spacing w:val="12"/>
        </w:rPr>
        <w:t xml:space="preserve"> </w:t>
      </w:r>
      <w:r>
        <w:rPr>
          <w:color w:val="231F20"/>
        </w:rPr>
        <w:t>from</w:t>
      </w:r>
      <w:r>
        <w:rPr>
          <w:color w:val="231F20"/>
          <w:spacing w:val="12"/>
        </w:rPr>
        <w:t xml:space="preserve"> </w:t>
      </w:r>
      <w:r>
        <w:rPr>
          <w:color w:val="231F20"/>
        </w:rPr>
        <w:t>hath</w:t>
      </w:r>
      <w:r>
        <w:rPr>
          <w:color w:val="231F20"/>
          <w:spacing w:val="13"/>
        </w:rPr>
        <w:t xml:space="preserve"> </w:t>
      </w:r>
      <w:r>
        <w:rPr>
          <w:color w:val="231F20"/>
        </w:rPr>
        <w:t>and</w:t>
      </w:r>
      <w:r>
        <w:rPr>
          <w:color w:val="231F20"/>
          <w:spacing w:val="12"/>
        </w:rPr>
        <w:t xml:space="preserve"> </w:t>
      </w:r>
      <w:r>
        <w:rPr>
          <w:color w:val="231F20"/>
          <w:spacing w:val="2"/>
        </w:rPr>
        <w:t>breakfast.</w:t>
      </w:r>
      <w:r>
        <w:rPr>
          <w:color w:val="231F20"/>
          <w:spacing w:val="13"/>
        </w:rPr>
        <w:t xml:space="preserve"> </w:t>
      </w:r>
      <w:r>
        <w:rPr>
          <w:color w:val="231F20"/>
          <w:spacing w:val="2"/>
        </w:rPr>
        <w:t>And</w:t>
      </w:r>
      <w:r>
        <w:rPr>
          <w:color w:val="231F20"/>
          <w:spacing w:val="12"/>
        </w:rPr>
        <w:t xml:space="preserve"> </w:t>
      </w:r>
      <w:r>
        <w:rPr>
          <w:color w:val="231F20"/>
        </w:rPr>
        <w:t>for</w:t>
      </w:r>
      <w:r>
        <w:rPr>
          <w:color w:val="231F20"/>
          <w:spacing w:val="13"/>
        </w:rPr>
        <w:t xml:space="preserve"> </w:t>
      </w:r>
      <w:r>
        <w:rPr>
          <w:color w:val="231F20"/>
        </w:rPr>
        <w:t>the</w:t>
      </w:r>
      <w:r>
        <w:rPr>
          <w:color w:val="231F20"/>
          <w:spacing w:val="12"/>
        </w:rPr>
        <w:t xml:space="preserve"> </w:t>
      </w:r>
      <w:r>
        <w:rPr>
          <w:color w:val="231F20"/>
        </w:rPr>
        <w:t>honour</w:t>
      </w:r>
      <w:r>
        <w:rPr>
          <w:color w:val="231F20"/>
          <w:spacing w:val="12"/>
        </w:rPr>
        <w:t xml:space="preserve"> </w:t>
      </w:r>
      <w:r>
        <w:rPr>
          <w:color w:val="231F20"/>
        </w:rPr>
        <w:t>of</w:t>
      </w:r>
      <w:r>
        <w:rPr>
          <w:color w:val="231F20"/>
          <w:spacing w:val="13"/>
        </w:rPr>
        <w:t xml:space="preserve"> </w:t>
      </w:r>
      <w:r>
        <w:rPr>
          <w:color w:val="231F20"/>
        </w:rPr>
        <w:t>Alcohol</w:t>
      </w:r>
      <w:r>
        <w:rPr>
          <w:color w:val="231F20"/>
          <w:w w:val="88"/>
        </w:rPr>
        <w:t xml:space="preserve"> </w:t>
      </w:r>
      <w:r>
        <w:rPr>
          <w:color w:val="231F20"/>
        </w:rPr>
        <w:t>drop</w:t>
        <w:tab/>
        <w:t>that</w:t>
        <w:tab/>
      </w:r>
      <w:r>
        <w:rPr>
          <w:color w:val="231F20"/>
          <w:w w:val="95"/>
        </w:rPr>
        <w:t>you-know-what-I’ve-come-about-I-saw-your-act</w:t>
        <w:tab/>
      </w:r>
      <w:r>
        <w:rPr>
          <w:color w:val="231F20"/>
          <w:spacing w:val="-2"/>
          <w:w w:val="85"/>
        </w:rPr>
        <w:t>air!</w:t>
      </w:r>
    </w:p>
    <w:p>
      <w:pPr>
        <w:pStyle w:val="TextBody"/>
        <w:overflowPunct w:val="true"/>
        <w:spacing w:before="9" w:after="0"/>
        <w:ind w:left="728" w:hanging="0"/>
        <w:rPr>
          <w:color w:val="231F20"/>
        </w:rPr>
      </w:pPr>
      <w:r>
        <w:rPr>
          <w:color w:val="231F20"/>
        </w:rPr>
        <w:t>Punch may be pottleproud but his Judy’s a wife’s wit better.</w:t>
      </w:r>
    </w:p>
    <w:p>
      <w:pPr>
        <w:sectPr>
          <w:headerReference w:type="default" r:id="rId513"/>
          <w:footerReference w:type="default" r:id="rId514"/>
          <w:type w:val="nextPage"/>
          <w:pgSz w:w="7600" w:h="10830"/>
          <w:pgMar w:left="320" w:right="0" w:header="0" w:top="560" w:footer="486" w:bottom="680" w:gutter="0"/>
          <w:pgNumType w:start="255"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For the producer (Mr John Baptister Vickar) caused a deep abuliousness to descend upon the Father of Truants and, at a side issue, pluterpromptly brought on the scene the cutletsized con- sort, foundling ﬁlly of fortyshilling fostertailor and shipman’s shopahoyden, weighing ten pebble ten, scaling ﬁve footsy ﬁve and spanning thirtyseven inchettes round the good companions, twentynine ditties round the wishful waistress, thirtyseven alsos round the answer to everything, twentythree of the same round each of the quis separabits, fourteen round the beginning of hap- piness and nicely nine round her shoed for slender.</w:t>
      </w:r>
    </w:p>
    <w:p>
      <w:pPr>
        <w:pStyle w:val="TextBody"/>
        <w:overflowPunct w:val="true"/>
        <w:spacing w:lineRule="auto" w:line="266" w:before="70" w:after="0"/>
        <w:ind w:left="955" w:right="1043" w:firstLine="150"/>
        <w:jc w:val="both"/>
        <w:rPr>
          <w:color w:val="231F20"/>
        </w:rPr>
      </w:pPr>
      <w:r>
        <w:rPr>
          <w:color w:val="231F20"/>
        </w:rPr>
        <w:t>And eher you could pray mercy to goodness or help with your hokey or mehokeypoo, Gallus’s hen has collared her pullets. That’s where they have owreglias for. Their bone of contention, ﬂesh to their thorns, prest as Prestissima, makes oﬀ in a thinkling (and not one hen only nor two hens neyther but every blessed brigid came aclucking and aclacking), while, a rum a rum, the ram of all harns, Bier, Wijn, Spirituosen for consumption on the premises, advokaat withouten pleaders, Mas marrit, Pas poulit, Ras ruddist of all, though ﬂamifestouned from galantiﬂoures, is hued and cried of each’s colour.</w:t>
      </w:r>
    </w:p>
    <w:p>
      <w:pPr>
        <w:pStyle w:val="TextBody"/>
        <w:overflowPunct w:val="true"/>
        <w:spacing w:lineRule="auto" w:line="266" w:before="4" w:after="0"/>
        <w:ind w:left="955" w:right="1046" w:firstLine="150"/>
        <w:jc w:val="both"/>
        <w:rPr>
          <w:color w:val="231F20"/>
        </w:rPr>
      </w:pPr>
      <w:r>
        <w:rPr>
          <w:color w:val="231F20"/>
        </w:rPr>
        <w:t>Home all go. Halome. Blare no more ramsblares, oddmund barkes! And cease your fumings, kindalled bushies! And sherri- goldies yeassymgnays; your wildeshaweshowe moves swiftly sterneward! For here the holy language. Soons to come. To pausse.</w:t>
      </w:r>
    </w:p>
    <w:p>
      <w:pPr>
        <w:pStyle w:val="TextBody"/>
        <w:overflowPunct w:val="true"/>
        <w:spacing w:before="2" w:after="0"/>
        <w:ind w:left="1105" w:hanging="0"/>
        <w:rPr>
          <w:color w:val="231F20"/>
        </w:rPr>
      </w:pPr>
      <w:r>
        <w:rPr>
          <w:color w:val="231F20"/>
        </w:rPr>
        <w:t>’</w:t>
      </w:r>
      <w:r>
        <w:rPr>
          <w:color w:val="231F20"/>
        </w:rPr>
        <w:t>Tis goed. Het best.</w:t>
      </w:r>
    </w:p>
    <w:p>
      <w:pPr>
        <w:pStyle w:val="TextBody"/>
        <w:overflowPunct w:val="true"/>
        <w:spacing w:lineRule="auto" w:line="266" w:before="28" w:after="0"/>
        <w:ind w:left="955" w:right="1046" w:firstLine="150"/>
        <w:jc w:val="both"/>
        <w:rPr>
          <w:color w:val="231F20"/>
        </w:rPr>
      </w:pPr>
      <w:r>
        <w:rPr>
          <w:color w:val="231F20"/>
        </w:rPr>
        <w:t xml:space="preserve">For they are now </w:t>
      </w:r>
      <w:r>
        <w:rPr>
          <w:color w:val="231F20"/>
          <w:spacing w:val="2"/>
        </w:rPr>
        <w:t xml:space="preserve">tearing, </w:t>
      </w:r>
      <w:r>
        <w:rPr>
          <w:color w:val="231F20"/>
        </w:rPr>
        <w:t xml:space="preserve">that  is,  teartoretorning.  </w:t>
      </w:r>
      <w:r>
        <w:rPr>
          <w:color w:val="231F20"/>
          <w:spacing w:val="-6"/>
        </w:rPr>
        <w:t xml:space="preserve">Too  </w:t>
      </w:r>
      <w:r>
        <w:rPr>
          <w:color w:val="231F20"/>
        </w:rPr>
        <w:t xml:space="preserve">soon are coming tasbooks and goody, hominy bread and bible bee, with jaggery-yo to </w:t>
      </w:r>
      <w:r>
        <w:rPr>
          <w:color w:val="231F20"/>
          <w:spacing w:val="-3"/>
        </w:rPr>
        <w:t xml:space="preserve">juju-jaw, Fine’s </w:t>
      </w:r>
      <w:r>
        <w:rPr>
          <w:color w:val="231F20"/>
        </w:rPr>
        <w:t>French phrases from the Grandmère des Grammaires and bothered parsenaps from the Four</w:t>
      </w:r>
      <w:r>
        <w:rPr>
          <w:color w:val="231F20"/>
          <w:spacing w:val="-8"/>
        </w:rPr>
        <w:t xml:space="preserve"> </w:t>
      </w:r>
      <w:r>
        <w:rPr>
          <w:color w:val="231F20"/>
        </w:rPr>
        <w:t>Massores,</w:t>
      </w:r>
      <w:r>
        <w:rPr>
          <w:color w:val="231F20"/>
          <w:spacing w:val="-7"/>
        </w:rPr>
        <w:t xml:space="preserve"> </w:t>
      </w:r>
      <w:r>
        <w:rPr>
          <w:color w:val="231F20"/>
        </w:rPr>
        <w:t>Mattatias,</w:t>
      </w:r>
      <w:r>
        <w:rPr>
          <w:color w:val="231F20"/>
          <w:spacing w:val="-7"/>
        </w:rPr>
        <w:t xml:space="preserve"> </w:t>
      </w:r>
      <w:r>
        <w:rPr>
          <w:color w:val="231F20"/>
          <w:spacing w:val="2"/>
        </w:rPr>
        <w:t>Marusias,</w:t>
      </w:r>
      <w:r>
        <w:rPr>
          <w:color w:val="231F20"/>
          <w:spacing w:val="-7"/>
        </w:rPr>
        <w:t xml:space="preserve"> </w:t>
      </w:r>
      <w:r>
        <w:rPr>
          <w:color w:val="231F20"/>
          <w:spacing w:val="2"/>
        </w:rPr>
        <w:t>Lucanias,</w:t>
      </w:r>
      <w:r>
        <w:rPr>
          <w:color w:val="231F20"/>
          <w:spacing w:val="-7"/>
        </w:rPr>
        <w:t xml:space="preserve"> </w:t>
      </w:r>
      <w:r>
        <w:rPr>
          <w:color w:val="231F20"/>
        </w:rPr>
        <w:t>Jokinias,</w:t>
      </w:r>
      <w:r>
        <w:rPr>
          <w:color w:val="231F20"/>
          <w:spacing w:val="-7"/>
        </w:rPr>
        <w:t xml:space="preserve"> </w:t>
      </w:r>
      <w:r>
        <w:rPr>
          <w:color w:val="231F20"/>
        </w:rPr>
        <w:t>and</w:t>
      </w:r>
      <w:r>
        <w:rPr>
          <w:color w:val="231F20"/>
          <w:spacing w:val="-7"/>
        </w:rPr>
        <w:t xml:space="preserve"> </w:t>
      </w:r>
      <w:r>
        <w:rPr>
          <w:color w:val="231F20"/>
        </w:rPr>
        <w:t xml:space="preserve">what happened to our eleven in </w:t>
      </w:r>
      <w:r>
        <w:rPr>
          <w:color w:val="231F20"/>
          <w:spacing w:val="3"/>
        </w:rPr>
        <w:t xml:space="preserve">thirtytwo </w:t>
      </w:r>
      <w:r>
        <w:rPr>
          <w:color w:val="231F20"/>
        </w:rPr>
        <w:t xml:space="preserve">antepostdating the Valgur Eire and why is limbo where is he and what are the sound waves saying </w:t>
      </w:r>
      <w:r>
        <w:rPr>
          <w:color w:val="231F20"/>
          <w:spacing w:val="2"/>
        </w:rPr>
        <w:t xml:space="preserve">ceased </w:t>
      </w:r>
      <w:r>
        <w:rPr>
          <w:color w:val="231F20"/>
        </w:rPr>
        <w:t xml:space="preserve">ere they </w:t>
      </w:r>
      <w:r>
        <w:rPr>
          <w:color w:val="231F20"/>
          <w:spacing w:val="3"/>
        </w:rPr>
        <w:t xml:space="preserve">all </w:t>
      </w:r>
      <w:r>
        <w:rPr>
          <w:color w:val="231F20"/>
        </w:rPr>
        <w:t xml:space="preserve">wayed wrong and </w:t>
      </w:r>
      <w:r>
        <w:rPr>
          <w:color w:val="231F20"/>
          <w:spacing w:val="2"/>
        </w:rPr>
        <w:t xml:space="preserve">Amnist </w:t>
      </w:r>
      <w:r>
        <w:rPr>
          <w:color w:val="231F20"/>
        </w:rPr>
        <w:t xml:space="preserve">anguished </w:t>
      </w:r>
      <w:r>
        <w:rPr>
          <w:color w:val="231F20"/>
          <w:spacing w:val="2"/>
        </w:rPr>
        <w:t xml:space="preserve">axes </w:t>
      </w:r>
      <w:r>
        <w:rPr>
          <w:color w:val="231F20"/>
        </w:rPr>
        <w:t xml:space="preserve">Collis and where </w:t>
      </w:r>
      <w:r>
        <w:rPr>
          <w:color w:val="231F20"/>
          <w:spacing w:val="2"/>
        </w:rPr>
        <w:t xml:space="preserve">ﬁshngaman </w:t>
      </w:r>
      <w:r>
        <w:rPr>
          <w:color w:val="231F20"/>
        </w:rPr>
        <w:t>fetched the mongafesh from and whatfor paddybird notplease rancoon and why was Sindat sitthing on him sitbom like a saildior, with what the doc did in</w:t>
      </w:r>
      <w:r>
        <w:rPr>
          <w:color w:val="231F20"/>
          <w:spacing w:val="-26"/>
        </w:rPr>
        <w:t xml:space="preserve"> </w:t>
      </w:r>
      <w:r>
        <w:rPr>
          <w:color w:val="231F20"/>
        </w:rPr>
        <w:t>the doil, not to mention deﬁne the hydraulics of common salt and,   its</w:t>
      </w:r>
      <w:r>
        <w:rPr>
          <w:color w:val="231F20"/>
          <w:spacing w:val="36"/>
        </w:rPr>
        <w:t xml:space="preserve"> </w:t>
      </w:r>
      <w:r>
        <w:rPr>
          <w:color w:val="231F20"/>
        </w:rPr>
        <w:t>denier</w:t>
      </w:r>
      <w:r>
        <w:rPr>
          <w:color w:val="231F20"/>
          <w:spacing w:val="36"/>
        </w:rPr>
        <w:t xml:space="preserve"> </w:t>
      </w:r>
      <w:r>
        <w:rPr>
          <w:color w:val="231F20"/>
        </w:rPr>
        <w:t>crid</w:t>
      </w:r>
      <w:r>
        <w:rPr>
          <w:color w:val="231F20"/>
          <w:spacing w:val="36"/>
        </w:rPr>
        <w:t xml:space="preserve"> </w:t>
      </w:r>
      <w:r>
        <w:rPr>
          <w:color w:val="231F20"/>
        </w:rPr>
        <w:t>of</w:t>
      </w:r>
      <w:r>
        <w:rPr>
          <w:color w:val="231F20"/>
          <w:spacing w:val="36"/>
        </w:rPr>
        <w:t xml:space="preserve"> </w:t>
      </w:r>
      <w:r>
        <w:rPr>
          <w:color w:val="231F20"/>
        </w:rPr>
        <w:t>old</w:t>
      </w:r>
      <w:r>
        <w:rPr>
          <w:color w:val="231F20"/>
          <w:spacing w:val="36"/>
        </w:rPr>
        <w:t xml:space="preserve"> </w:t>
      </w:r>
      <w:r>
        <w:rPr>
          <w:color w:val="231F20"/>
        </w:rPr>
        <w:t>provaunce,</w:t>
      </w:r>
      <w:r>
        <w:rPr>
          <w:color w:val="231F20"/>
          <w:spacing w:val="36"/>
        </w:rPr>
        <w:t xml:space="preserve"> </w:t>
      </w:r>
      <w:r>
        <w:rPr>
          <w:color w:val="231F20"/>
        </w:rPr>
        <w:t>where</w:t>
      </w:r>
      <w:r>
        <w:rPr>
          <w:color w:val="231F20"/>
          <w:spacing w:val="36"/>
        </w:rPr>
        <w:t xml:space="preserve"> </w:t>
      </w:r>
      <w:r>
        <w:rPr>
          <w:color w:val="231F20"/>
          <w:spacing w:val="-5"/>
        </w:rPr>
        <w:t>G.P.O.</w:t>
      </w:r>
      <w:r>
        <w:rPr>
          <w:color w:val="231F20"/>
          <w:spacing w:val="36"/>
        </w:rPr>
        <w:t xml:space="preserve"> </w:t>
      </w:r>
      <w:r>
        <w:rPr>
          <w:color w:val="231F20"/>
        </w:rPr>
        <w:t>is</w:t>
      </w:r>
      <w:r>
        <w:rPr>
          <w:color w:val="231F20"/>
          <w:spacing w:val="36"/>
        </w:rPr>
        <w:t xml:space="preserve"> </w:t>
      </w:r>
      <w:r>
        <w:rPr>
          <w:color w:val="231F20"/>
        </w:rPr>
        <w:t>zentrum</w:t>
      </w:r>
      <w:r>
        <w:rPr>
          <w:color w:val="231F20"/>
          <w:spacing w:val="36"/>
        </w:rPr>
        <w:t xml:space="preserve"> </w:t>
      </w:r>
      <w:r>
        <w:rPr>
          <w:color w:val="231F20"/>
        </w:rPr>
        <w:t>and</w:t>
      </w:r>
    </w:p>
    <w:p>
      <w:pPr>
        <w:pStyle w:val="TextBody"/>
        <w:overflowPunct w:val="true"/>
        <w:spacing w:lineRule="auto" w:line="266" w:before="6" w:after="0"/>
        <w:ind w:left="955" w:right="1046" w:hanging="0"/>
        <w:jc w:val="both"/>
        <w:rPr>
          <w:color w:val="231F20"/>
        </w:rPr>
      </w:pPr>
      <w:r>
        <w:rPr>
          <w:color w:val="231F20"/>
        </w:rPr>
        <w:t>D.U.T.C. are radients write down by the frequency of the scores and crores of your refractions the valuations in the pice of ding- gyings on N.C.R. and S.C.R.</w:t>
      </w:r>
    </w:p>
    <w:p>
      <w:pPr>
        <w:sectPr>
          <w:headerReference w:type="default" r:id="rId515"/>
          <w:footerReference w:type="default" r:id="rId516"/>
          <w:type w:val="nextPage"/>
          <w:pgSz w:w="7600" w:h="10830"/>
          <w:pgMar w:left="320" w:right="0" w:header="0" w:top="560" w:footer="486" w:bottom="680" w:gutter="0"/>
          <w:pgNumType w:start="256" w:fmt="decimal"/>
          <w:formProt w:val="false"/>
          <w:textDirection w:val="lrTb"/>
          <w:docGrid w:type="default" w:linePitch="100" w:charSpace="4096"/>
        </w:sectPr>
        <w:pStyle w:val="TextBody"/>
        <w:overflowPunct w:val="true"/>
        <w:spacing w:lineRule="auto" w:line="266" w:before="1" w:after="0"/>
        <w:ind w:left="955" w:right="1043" w:firstLine="150"/>
        <w:jc w:val="both"/>
        <w:rPr>
          <w:color w:val="231F20"/>
        </w:rPr>
      </w:pPr>
      <w:r>
        <w:rPr>
          <w:color w:val="231F20"/>
        </w:rPr>
        <w:t>That little cloud, a nibulissa, still hangs isky. Singabed sulks before slumber. Light at night has an alps on his druckhouse. Thick head and thin butter or after you with me. Caspi, but gueroligue stings the air. Gaylegs to riot of us! Gallocks to laﬀt!</w:t>
      </w:r>
    </w:p>
    <w:p>
      <w:pPr>
        <w:pStyle w:val="TextBody"/>
        <w:overflowPunct w:val="true"/>
        <w:spacing w:lineRule="auto" w:line="266" w:before="70" w:after="0"/>
        <w:ind w:left="728" w:right="1174" w:firstLine="150"/>
        <w:rPr>
          <w:color w:val="231F20"/>
        </w:rPr>
      </w:pPr>
      <w:r>
        <w:rPr>
          <w:color w:val="231F20"/>
          <w:spacing w:val="2"/>
        </w:rPr>
        <w:t xml:space="preserve">What </w:t>
      </w:r>
      <w:r>
        <w:rPr>
          <w:color w:val="231F20"/>
        </w:rPr>
        <w:t xml:space="preserve">is amaid today todo? So angelland </w:t>
      </w:r>
      <w:r>
        <w:rPr>
          <w:color w:val="231F20"/>
          <w:spacing w:val="3"/>
        </w:rPr>
        <w:t>all</w:t>
      </w:r>
      <w:r>
        <w:rPr>
          <w:color w:val="231F20"/>
          <w:spacing w:val="-33"/>
        </w:rPr>
        <w:t xml:space="preserve"> </w:t>
      </w:r>
      <w:r>
        <w:rPr>
          <w:color w:val="231F20"/>
        </w:rPr>
        <w:t xml:space="preserve">weeping bin that </w:t>
      </w:r>
      <w:r>
        <w:rPr>
          <w:color w:val="231F20"/>
          <w:spacing w:val="2"/>
        </w:rPr>
        <w:t xml:space="preserve">Izzy </w:t>
      </w:r>
      <w:r>
        <w:rPr>
          <w:color w:val="231F20"/>
        </w:rPr>
        <w:t>most</w:t>
      </w:r>
      <w:r>
        <w:rPr>
          <w:color w:val="231F20"/>
          <w:spacing w:val="-30"/>
        </w:rPr>
        <w:t xml:space="preserve"> </w:t>
      </w:r>
      <w:r>
        <w:rPr>
          <w:color w:val="231F20"/>
        </w:rPr>
        <w:t>unhappy</w:t>
      </w:r>
      <w:r>
        <w:rPr>
          <w:color w:val="231F20"/>
          <w:spacing w:val="-30"/>
        </w:rPr>
        <w:t xml:space="preserve"> </w:t>
      </w:r>
      <w:r>
        <w:rPr>
          <w:color w:val="231F20"/>
        </w:rPr>
        <w:t>is.</w:t>
      </w:r>
      <w:r>
        <w:rPr>
          <w:color w:val="231F20"/>
          <w:spacing w:val="-31"/>
        </w:rPr>
        <w:t xml:space="preserve"> </w:t>
      </w:r>
      <w:r>
        <w:rPr>
          <w:color w:val="231F20"/>
        </w:rPr>
        <w:t>Fain</w:t>
      </w:r>
      <w:r>
        <w:rPr>
          <w:color w:val="231F20"/>
          <w:spacing w:val="-29"/>
        </w:rPr>
        <w:t xml:space="preserve"> </w:t>
      </w:r>
      <w:r>
        <w:rPr>
          <w:color w:val="231F20"/>
        </w:rPr>
        <w:t>Essie</w:t>
      </w:r>
      <w:r>
        <w:rPr>
          <w:color w:val="231F20"/>
          <w:spacing w:val="-31"/>
        </w:rPr>
        <w:t xml:space="preserve"> </w:t>
      </w:r>
      <w:r>
        <w:rPr>
          <w:color w:val="231F20"/>
        </w:rPr>
        <w:t>ﬁe</w:t>
      </w:r>
      <w:r>
        <w:rPr>
          <w:color w:val="231F20"/>
          <w:spacing w:val="-29"/>
        </w:rPr>
        <w:t xml:space="preserve"> </w:t>
      </w:r>
      <w:r>
        <w:rPr>
          <w:color w:val="231F20"/>
        </w:rPr>
        <w:t>onhapje?</w:t>
      </w:r>
      <w:r>
        <w:rPr>
          <w:color w:val="231F20"/>
          <w:spacing w:val="-30"/>
        </w:rPr>
        <w:t xml:space="preserve"> </w:t>
      </w:r>
      <w:r>
        <w:rPr>
          <w:color w:val="231F20"/>
        </w:rPr>
        <w:t>laughs</w:t>
      </w:r>
      <w:r>
        <w:rPr>
          <w:color w:val="231F20"/>
          <w:spacing w:val="-30"/>
        </w:rPr>
        <w:t xml:space="preserve"> </w:t>
      </w:r>
      <w:r>
        <w:rPr>
          <w:color w:val="231F20"/>
          <w:spacing w:val="-2"/>
        </w:rPr>
        <w:t>her</w:t>
      </w:r>
      <w:r>
        <w:rPr>
          <w:color w:val="231F20"/>
          <w:spacing w:val="-30"/>
        </w:rPr>
        <w:t xml:space="preserve"> </w:t>
      </w:r>
      <w:r>
        <w:rPr>
          <w:color w:val="231F20"/>
          <w:spacing w:val="-4"/>
        </w:rPr>
        <w:t>stella’s</w:t>
      </w:r>
      <w:r>
        <w:rPr>
          <w:color w:val="231F20"/>
          <w:spacing w:val="-30"/>
        </w:rPr>
        <w:t xml:space="preserve"> </w:t>
      </w:r>
      <w:r>
        <w:rPr>
          <w:color w:val="231F20"/>
        </w:rPr>
        <w:t>vispirine.</w:t>
      </w:r>
    </w:p>
    <w:p>
      <w:pPr>
        <w:pStyle w:val="TextBody"/>
        <w:overflowPunct w:val="true"/>
        <w:spacing w:lineRule="auto" w:line="266" w:before="1" w:after="0"/>
        <w:ind w:left="728" w:right="1273" w:firstLine="150"/>
        <w:jc w:val="both"/>
        <w:rPr>
          <w:color w:val="231F20"/>
        </w:rPr>
      </w:pPr>
      <w:r>
        <w:rPr>
          <w:color w:val="231F20"/>
          <w:spacing w:val="2"/>
        </w:rPr>
        <w:t xml:space="preserve">While, running </w:t>
      </w:r>
      <w:r>
        <w:rPr>
          <w:color w:val="231F20"/>
        </w:rPr>
        <w:t>about their ways, going and coming, now at rhimba rhomba, now in trippiza trappaza, pleating a pattern Gran Geamatron</w:t>
      </w:r>
      <w:r>
        <w:rPr>
          <w:color w:val="231F20"/>
          <w:spacing w:val="-17"/>
        </w:rPr>
        <w:t xml:space="preserve"> </w:t>
      </w:r>
      <w:r>
        <w:rPr>
          <w:color w:val="231F20"/>
        </w:rPr>
        <w:t>showed</w:t>
      </w:r>
      <w:r>
        <w:rPr>
          <w:color w:val="231F20"/>
          <w:spacing w:val="-17"/>
        </w:rPr>
        <w:t xml:space="preserve"> </w:t>
      </w:r>
      <w:r>
        <w:rPr>
          <w:color w:val="231F20"/>
        </w:rPr>
        <w:t>them</w:t>
      </w:r>
      <w:r>
        <w:rPr>
          <w:color w:val="231F20"/>
          <w:spacing w:val="-17"/>
        </w:rPr>
        <w:t xml:space="preserve"> </w:t>
      </w:r>
      <w:r>
        <w:rPr>
          <w:color w:val="231F20"/>
        </w:rPr>
        <w:t>of</w:t>
      </w:r>
      <w:r>
        <w:rPr>
          <w:color w:val="231F20"/>
          <w:spacing w:val="-17"/>
        </w:rPr>
        <w:t xml:space="preserve"> </w:t>
      </w:r>
      <w:r>
        <w:rPr>
          <w:color w:val="231F20"/>
        </w:rPr>
        <w:t>gracehoppers,</w:t>
      </w:r>
      <w:r>
        <w:rPr>
          <w:color w:val="231F20"/>
          <w:spacing w:val="-17"/>
        </w:rPr>
        <w:t xml:space="preserve"> </w:t>
      </w:r>
      <w:r>
        <w:rPr>
          <w:color w:val="231F20"/>
        </w:rPr>
        <w:t>auntskippers</w:t>
      </w:r>
      <w:r>
        <w:rPr>
          <w:color w:val="231F20"/>
          <w:spacing w:val="-17"/>
        </w:rPr>
        <w:t xml:space="preserve"> </w:t>
      </w:r>
      <w:r>
        <w:rPr>
          <w:color w:val="231F20"/>
        </w:rPr>
        <w:t>and</w:t>
      </w:r>
      <w:r>
        <w:rPr>
          <w:color w:val="231F20"/>
          <w:spacing w:val="-17"/>
        </w:rPr>
        <w:t xml:space="preserve"> </w:t>
      </w:r>
      <w:r>
        <w:rPr>
          <w:color w:val="231F20"/>
        </w:rPr>
        <w:t xml:space="preserve">coney- </w:t>
      </w:r>
      <w:r>
        <w:rPr>
          <w:color w:val="231F20"/>
          <w:spacing w:val="2"/>
        </w:rPr>
        <w:t xml:space="preserve">farm </w:t>
      </w:r>
      <w:r>
        <w:rPr>
          <w:color w:val="231F20"/>
        </w:rPr>
        <w:t xml:space="preserve">leppers, they jeerilied along, durian gay and </w:t>
      </w:r>
      <w:r>
        <w:rPr>
          <w:color w:val="231F20"/>
          <w:spacing w:val="2"/>
        </w:rPr>
        <w:t xml:space="preserve">marian </w:t>
      </w:r>
      <w:r>
        <w:rPr>
          <w:color w:val="231F20"/>
        </w:rPr>
        <w:t xml:space="preserve">maid- cap, lou Dariou beside la Matieto, </w:t>
      </w:r>
      <w:r>
        <w:rPr>
          <w:color w:val="231F20"/>
          <w:spacing w:val="3"/>
        </w:rPr>
        <w:t xml:space="preserve">all </w:t>
      </w:r>
      <w:r>
        <w:rPr>
          <w:color w:val="231F20"/>
        </w:rPr>
        <w:t xml:space="preserve">boy more </w:t>
      </w:r>
      <w:r>
        <w:rPr>
          <w:color w:val="231F20"/>
          <w:spacing w:val="3"/>
        </w:rPr>
        <w:t xml:space="preserve">all </w:t>
      </w:r>
      <w:r>
        <w:rPr>
          <w:color w:val="231F20"/>
        </w:rPr>
        <w:t xml:space="preserve">girl singout- feller longa house blong store </w:t>
      </w:r>
      <w:r>
        <w:rPr>
          <w:color w:val="231F20"/>
          <w:spacing w:val="-3"/>
        </w:rPr>
        <w:t xml:space="preserve">Huddy, </w:t>
      </w:r>
      <w:r>
        <w:rPr>
          <w:color w:val="231F20"/>
        </w:rPr>
        <w:t xml:space="preserve">whilest nin nin nin nin that Boorman’s clock, a winny on the tinny side, ninned nin nin nin nin, about old Father Barley how he got up of a morning arley and he met with a plattonem blondes named Hips and Haws and fell in with a fellows of Trinity some header Skowood Shaws like (You’ll catch it, </w:t>
      </w:r>
      <w:r>
        <w:rPr>
          <w:color w:val="231F20"/>
          <w:spacing w:val="-5"/>
        </w:rPr>
        <w:t xml:space="preserve">don’t </w:t>
      </w:r>
      <w:r>
        <w:rPr>
          <w:color w:val="231F20"/>
        </w:rPr>
        <w:t xml:space="preserve">fret, Mrs </w:t>
      </w:r>
      <w:r>
        <w:rPr>
          <w:color w:val="231F20"/>
          <w:spacing w:val="-4"/>
        </w:rPr>
        <w:t xml:space="preserve">Tummy </w:t>
      </w:r>
      <w:r>
        <w:rPr>
          <w:color w:val="231F20"/>
        </w:rPr>
        <w:t xml:space="preserve">Lupton! Come indoor, Scoﬀynosey, and shed your </w:t>
      </w:r>
      <w:r>
        <w:rPr>
          <w:color w:val="231F20"/>
          <w:spacing w:val="2"/>
        </w:rPr>
        <w:t xml:space="preserve">swank!) </w:t>
      </w:r>
      <w:r>
        <w:rPr>
          <w:color w:val="231F20"/>
        </w:rPr>
        <w:t>auld Daddy Deacon who could stow well his place of beacon but he never could hold his kerosene’s</w:t>
      </w:r>
      <w:r>
        <w:rPr>
          <w:color w:val="231F20"/>
          <w:spacing w:val="-10"/>
        </w:rPr>
        <w:t xml:space="preserve"> </w:t>
      </w:r>
      <w:r>
        <w:rPr>
          <w:color w:val="231F20"/>
        </w:rPr>
        <w:t>candle</w:t>
      </w:r>
      <w:r>
        <w:rPr>
          <w:color w:val="231F20"/>
          <w:spacing w:val="-9"/>
        </w:rPr>
        <w:t xml:space="preserve"> </w:t>
      </w:r>
      <w:r>
        <w:rPr>
          <w:color w:val="231F20"/>
        </w:rPr>
        <w:t>to</w:t>
      </w:r>
      <w:r>
        <w:rPr>
          <w:color w:val="231F20"/>
          <w:spacing w:val="-10"/>
        </w:rPr>
        <w:t xml:space="preserve"> </w:t>
      </w:r>
      <w:r>
        <w:rPr>
          <w:color w:val="231F20"/>
        </w:rPr>
        <w:t>(The</w:t>
      </w:r>
      <w:r>
        <w:rPr>
          <w:color w:val="231F20"/>
          <w:spacing w:val="-9"/>
        </w:rPr>
        <w:t xml:space="preserve"> </w:t>
      </w:r>
      <w:r>
        <w:rPr>
          <w:color w:val="231F20"/>
        </w:rPr>
        <w:t>nurse’ll</w:t>
      </w:r>
      <w:r>
        <w:rPr>
          <w:color w:val="231F20"/>
          <w:spacing w:val="-10"/>
        </w:rPr>
        <w:t xml:space="preserve"> </w:t>
      </w:r>
      <w:r>
        <w:rPr>
          <w:color w:val="231F20"/>
        </w:rPr>
        <w:t>give</w:t>
      </w:r>
      <w:r>
        <w:rPr>
          <w:color w:val="231F20"/>
          <w:spacing w:val="-9"/>
        </w:rPr>
        <w:t xml:space="preserve"> </w:t>
      </w:r>
      <w:r>
        <w:rPr>
          <w:color w:val="231F20"/>
        </w:rPr>
        <w:t>it</w:t>
      </w:r>
      <w:r>
        <w:rPr>
          <w:color w:val="231F20"/>
          <w:spacing w:val="-10"/>
        </w:rPr>
        <w:t xml:space="preserve"> </w:t>
      </w:r>
      <w:r>
        <w:rPr>
          <w:color w:val="231F20"/>
        </w:rPr>
        <w:t>you,</w:t>
      </w:r>
      <w:r>
        <w:rPr>
          <w:color w:val="231F20"/>
          <w:spacing w:val="-9"/>
        </w:rPr>
        <w:t xml:space="preserve"> </w:t>
      </w:r>
      <w:r>
        <w:rPr>
          <w:color w:val="231F20"/>
        </w:rPr>
        <w:t>stickypots!</w:t>
      </w:r>
      <w:r>
        <w:rPr>
          <w:color w:val="231F20"/>
          <w:spacing w:val="-10"/>
        </w:rPr>
        <w:t xml:space="preserve"> </w:t>
      </w:r>
      <w:r>
        <w:rPr>
          <w:color w:val="231F20"/>
        </w:rPr>
        <w:t>And</w:t>
      </w:r>
      <w:r>
        <w:rPr>
          <w:color w:val="231F20"/>
          <w:spacing w:val="-9"/>
        </w:rPr>
        <w:t xml:space="preserve"> </w:t>
      </w:r>
      <w:r>
        <w:rPr>
          <w:color w:val="231F20"/>
        </w:rPr>
        <w:t xml:space="preserve">you wait, my lasso, fecking the twine!) bold Farmer Burleigh who wuck up in a hurlywurly where he huddly could wuddle to wal- low his weg tillbag of the baker’s booth to beg of </w:t>
      </w:r>
      <w:r>
        <w:rPr>
          <w:color w:val="231F20"/>
          <w:spacing w:val="-4"/>
        </w:rPr>
        <w:t xml:space="preserve">(You’re </w:t>
      </w:r>
      <w:r>
        <w:rPr>
          <w:color w:val="231F20"/>
        </w:rPr>
        <w:t>well held</w:t>
      </w:r>
      <w:r>
        <w:rPr>
          <w:color w:val="231F20"/>
          <w:spacing w:val="-7"/>
        </w:rPr>
        <w:t xml:space="preserve"> </w:t>
      </w:r>
      <w:r>
        <w:rPr>
          <w:color w:val="231F20"/>
          <w:spacing w:val="-4"/>
        </w:rPr>
        <w:t>now,</w:t>
      </w:r>
      <w:r>
        <w:rPr>
          <w:color w:val="231F20"/>
          <w:spacing w:val="-7"/>
        </w:rPr>
        <w:t xml:space="preserve"> </w:t>
      </w:r>
      <w:r>
        <w:rPr>
          <w:color w:val="231F20"/>
        </w:rPr>
        <w:t>Missy</w:t>
      </w:r>
      <w:r>
        <w:rPr>
          <w:color w:val="231F20"/>
          <w:spacing w:val="-6"/>
        </w:rPr>
        <w:t xml:space="preserve"> </w:t>
      </w:r>
      <w:r>
        <w:rPr>
          <w:color w:val="231F20"/>
        </w:rPr>
        <w:t>Cheekspeer,</w:t>
      </w:r>
      <w:r>
        <w:rPr>
          <w:color w:val="231F20"/>
          <w:spacing w:val="-7"/>
        </w:rPr>
        <w:t xml:space="preserve"> </w:t>
      </w:r>
      <w:r>
        <w:rPr>
          <w:color w:val="231F20"/>
        </w:rPr>
        <w:t>and</w:t>
      </w:r>
      <w:r>
        <w:rPr>
          <w:color w:val="231F20"/>
          <w:spacing w:val="-6"/>
        </w:rPr>
        <w:t xml:space="preserve"> </w:t>
      </w:r>
      <w:r>
        <w:rPr>
          <w:color w:val="231F20"/>
        </w:rPr>
        <w:t>your</w:t>
      </w:r>
      <w:r>
        <w:rPr>
          <w:color w:val="231F20"/>
          <w:spacing w:val="-7"/>
        </w:rPr>
        <w:t xml:space="preserve"> </w:t>
      </w:r>
      <w:r>
        <w:rPr>
          <w:color w:val="231F20"/>
          <w:spacing w:val="-3"/>
        </w:rPr>
        <w:t>panto’s</w:t>
      </w:r>
      <w:r>
        <w:rPr>
          <w:color w:val="231F20"/>
          <w:spacing w:val="-7"/>
        </w:rPr>
        <w:t xml:space="preserve"> </w:t>
      </w:r>
      <w:r>
        <w:rPr>
          <w:color w:val="231F20"/>
          <w:spacing w:val="5"/>
        </w:rPr>
        <w:t>oﬀ!</w:t>
      </w:r>
      <w:r>
        <w:rPr>
          <w:color w:val="231F20"/>
          <w:spacing w:val="-6"/>
        </w:rPr>
        <w:t xml:space="preserve"> </w:t>
      </w:r>
      <w:r>
        <w:rPr>
          <w:color w:val="231F20"/>
        </w:rPr>
        <w:t>Fie,</w:t>
      </w:r>
      <w:r>
        <w:rPr>
          <w:color w:val="231F20"/>
          <w:spacing w:val="-7"/>
        </w:rPr>
        <w:t xml:space="preserve"> </w:t>
      </w:r>
      <w:r>
        <w:rPr>
          <w:color w:val="231F20"/>
        </w:rPr>
        <w:t>for</w:t>
      </w:r>
      <w:r>
        <w:rPr>
          <w:color w:val="231F20"/>
          <w:spacing w:val="-6"/>
        </w:rPr>
        <w:t xml:space="preserve"> </w:t>
      </w:r>
      <w:r>
        <w:rPr>
          <w:color w:val="231F20"/>
        </w:rPr>
        <w:t xml:space="preserve">shame, Ruth Wheatacre, after </w:t>
      </w:r>
      <w:r>
        <w:rPr>
          <w:color w:val="231F20"/>
          <w:spacing w:val="3"/>
        </w:rPr>
        <w:t xml:space="preserve">all </w:t>
      </w:r>
      <w:r>
        <w:rPr>
          <w:color w:val="231F20"/>
        </w:rPr>
        <w:t xml:space="preserve">the booz said!) illed Diddiddy Achin for the prize of a pease of </w:t>
      </w:r>
      <w:r>
        <w:rPr>
          <w:color w:val="231F20"/>
          <w:spacing w:val="2"/>
        </w:rPr>
        <w:t xml:space="preserve">bakin </w:t>
      </w:r>
      <w:r>
        <w:rPr>
          <w:color w:val="231F20"/>
        </w:rPr>
        <w:t xml:space="preserve">with a pinch of the panch of the ponch in jurys for </w:t>
      </w:r>
      <w:r>
        <w:rPr>
          <w:color w:val="231F20"/>
          <w:spacing w:val="2"/>
        </w:rPr>
        <w:t xml:space="preserve">(Ah, </w:t>
      </w:r>
      <w:r>
        <w:rPr>
          <w:color w:val="231F20"/>
        </w:rPr>
        <w:t xml:space="preserve">crabeyes, I have you, showing oﬀ to the world with that gape in your stocking!) </w:t>
      </w:r>
      <w:r>
        <w:rPr>
          <w:color w:val="231F20"/>
          <w:spacing w:val="-4"/>
        </w:rPr>
        <w:t xml:space="preserve">Wold </w:t>
      </w:r>
      <w:r>
        <w:rPr>
          <w:color w:val="231F20"/>
        </w:rPr>
        <w:t>Forrester Farley who, in deesperation of deispiration at the diasporation of his diesparation, was found of the round of the sound of the lound   of the. Lukkedoerendunandurraskewdylooshoofermoyportertoo- ryzooysphalnabortansporthaokansakroidverjkapakkapuk.</w:t>
      </w:r>
    </w:p>
    <w:p>
      <w:pPr>
        <w:pStyle w:val="TextBody"/>
        <w:overflowPunct w:val="true"/>
        <w:spacing w:lineRule="auto" w:line="266" w:before="11" w:after="0"/>
        <w:ind w:left="878" w:right="5653" w:hanging="0"/>
        <w:rPr>
          <w:color w:val="231F20"/>
          <w:w w:val="95"/>
        </w:rPr>
      </w:pPr>
      <w:r>
        <w:rPr>
          <w:color w:val="231F20"/>
        </w:rPr>
        <w:t xml:space="preserve">Byfall. </w:t>
      </w:r>
      <w:r>
        <w:rPr>
          <w:color w:val="231F20"/>
          <w:w w:val="95"/>
        </w:rPr>
        <w:t>Upploud!</w:t>
      </w:r>
    </w:p>
    <w:p>
      <w:pPr>
        <w:pStyle w:val="TextBody"/>
        <w:overflowPunct w:val="true"/>
        <w:spacing w:lineRule="auto" w:line="266"/>
        <w:ind w:left="728" w:right="1273" w:firstLine="150"/>
        <w:jc w:val="both"/>
        <w:rPr>
          <w:color w:val="231F20"/>
        </w:rPr>
      </w:pPr>
      <w:r>
        <w:rPr>
          <w:color w:val="231F20"/>
        </w:rPr>
        <w:t>The play thou schouwburgst, Game, here endeth. The curtain drops by deep request.</w:t>
      </w:r>
    </w:p>
    <w:p>
      <w:pPr>
        <w:pStyle w:val="TextBody"/>
        <w:overflowPunct w:val="true"/>
        <w:spacing w:before="1" w:after="0"/>
        <w:ind w:left="878" w:hanging="0"/>
        <w:rPr>
          <w:color w:val="231F20"/>
        </w:rPr>
      </w:pPr>
      <w:r>
        <w:rPr>
          <w:color w:val="231F20"/>
        </w:rPr>
        <w:t>Uplouderamain!</w:t>
      </w:r>
    </w:p>
    <w:p>
      <w:pPr>
        <w:sectPr>
          <w:headerReference w:type="default" r:id="rId517"/>
          <w:footerReference w:type="default" r:id="rId518"/>
          <w:type w:val="nextPage"/>
          <w:pgSz w:w="7600" w:h="10830"/>
          <w:pgMar w:left="320" w:right="0" w:header="0" w:top="560" w:footer="486" w:bottom="680" w:gutter="0"/>
          <w:pgNumType w:start="257"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Gonn the gawds, Gunnar’s gustspells. When the h, who the   hu, how the hue, where the huer? Orbiter onswers: lots lives   lost. Fionia is fed up with Fidge Fudgesons.</w:t>
      </w:r>
      <w:r>
        <w:rPr>
          <w:color w:val="231F20"/>
          <w:spacing w:val="21"/>
        </w:rPr>
        <w:t xml:space="preserve"> </w:t>
      </w:r>
      <w:r>
        <w:rPr>
          <w:color w:val="231F20"/>
          <w:spacing w:val="2"/>
        </w:rPr>
        <w:t xml:space="preserve">Sealand </w:t>
      </w:r>
      <w:r>
        <w:rPr>
          <w:color w:val="231F20"/>
        </w:rPr>
        <w:t>snorres.</w:t>
      </w:r>
    </w:p>
    <w:p>
      <w:pPr>
        <w:pStyle w:val="TextBody"/>
        <w:overflowPunct w:val="true"/>
        <w:spacing w:lineRule="auto" w:line="266" w:before="70" w:after="0"/>
        <w:ind w:left="955" w:right="1046" w:firstLine="150"/>
        <w:jc w:val="both"/>
        <w:rPr>
          <w:color w:val="231F20"/>
        </w:rPr>
      </w:pPr>
      <w:r>
        <w:rPr>
          <w:color w:val="231F20"/>
        </w:rPr>
        <w:t xml:space="preserve">Rendningrocks roguesreckning reigns. Gwds with </w:t>
      </w:r>
      <w:r>
        <w:rPr>
          <w:color w:val="231F20"/>
          <w:spacing w:val="2"/>
        </w:rPr>
        <w:t xml:space="preserve">gurs </w:t>
      </w:r>
      <w:r>
        <w:rPr>
          <w:color w:val="231F20"/>
        </w:rPr>
        <w:t xml:space="preserve">are </w:t>
      </w:r>
      <w:r>
        <w:rPr>
          <w:color w:val="231F20"/>
          <w:spacing w:val="2"/>
        </w:rPr>
        <w:t xml:space="preserve">gttrdmmrng. Hlls </w:t>
      </w:r>
      <w:r>
        <w:rPr>
          <w:color w:val="231F20"/>
        </w:rPr>
        <w:t xml:space="preserve">vlls. The timid </w:t>
      </w:r>
      <w:r>
        <w:rPr>
          <w:color w:val="231F20"/>
          <w:spacing w:val="2"/>
        </w:rPr>
        <w:t xml:space="preserve">hearts </w:t>
      </w:r>
      <w:r>
        <w:rPr>
          <w:color w:val="231F20"/>
        </w:rPr>
        <w:t xml:space="preserve">of words </w:t>
      </w:r>
      <w:r>
        <w:rPr>
          <w:color w:val="231F20"/>
          <w:spacing w:val="3"/>
        </w:rPr>
        <w:t xml:space="preserve">all </w:t>
      </w:r>
      <w:r>
        <w:rPr>
          <w:color w:val="231F20"/>
        </w:rPr>
        <w:t xml:space="preserve">exeomno- sunt. </w:t>
      </w:r>
      <w:r>
        <w:rPr>
          <w:color w:val="231F20"/>
          <w:spacing w:val="2"/>
        </w:rPr>
        <w:t xml:space="preserve">Mannagad, </w:t>
      </w:r>
      <w:r>
        <w:rPr>
          <w:color w:val="231F20"/>
        </w:rPr>
        <w:t xml:space="preserve">lammalelouh, how do that come? By Dad, youd not heed that fert? Fulgitudes ejist rowdownan tonuout. Quoq! </w:t>
      </w:r>
      <w:r>
        <w:rPr>
          <w:color w:val="231F20"/>
          <w:spacing w:val="2"/>
        </w:rPr>
        <w:t xml:space="preserve">And </w:t>
      </w:r>
      <w:r>
        <w:rPr>
          <w:color w:val="231F20"/>
        </w:rPr>
        <w:t xml:space="preserve">buncskleydoodle! Kidoosh! Of their fear they broke, they  ate wind, they ﬂed; where they ate there they ﬂed; of their fear they ﬂed, they broke </w:t>
      </w:r>
      <w:r>
        <w:rPr>
          <w:color w:val="231F20"/>
          <w:spacing w:val="-3"/>
        </w:rPr>
        <w:t xml:space="preserve">away. </w:t>
      </w:r>
      <w:r>
        <w:rPr>
          <w:color w:val="231F20"/>
        </w:rPr>
        <w:t xml:space="preserve">Go to, let us extol </w:t>
      </w:r>
      <w:r>
        <w:rPr>
          <w:color w:val="231F20"/>
          <w:spacing w:val="2"/>
        </w:rPr>
        <w:t xml:space="preserve">Azrael </w:t>
      </w:r>
      <w:r>
        <w:rPr>
          <w:color w:val="231F20"/>
        </w:rPr>
        <w:t xml:space="preserve">with our </w:t>
      </w:r>
      <w:r>
        <w:rPr>
          <w:color w:val="231F20"/>
          <w:spacing w:val="2"/>
        </w:rPr>
        <w:t xml:space="preserve">harks, </w:t>
      </w:r>
      <w:r>
        <w:rPr>
          <w:color w:val="231F20"/>
        </w:rPr>
        <w:t xml:space="preserve">by our brews, on our jambses, in his gaits. </w:t>
      </w:r>
      <w:r>
        <w:rPr>
          <w:color w:val="231F20"/>
          <w:spacing w:val="-10"/>
        </w:rPr>
        <w:t xml:space="preserve">To </w:t>
      </w:r>
      <w:r>
        <w:rPr>
          <w:color w:val="231F20"/>
        </w:rPr>
        <w:t xml:space="preserve">Mezou- zalem with the Dephilim, didits dinkun’s dud? Yip! </w:t>
      </w:r>
      <w:r>
        <w:rPr>
          <w:color w:val="231F20"/>
          <w:spacing w:val="-3"/>
        </w:rPr>
        <w:t xml:space="preserve">Yup! Yar- </w:t>
      </w:r>
      <w:r>
        <w:rPr>
          <w:color w:val="231F20"/>
          <w:spacing w:val="2"/>
        </w:rPr>
        <w:t xml:space="preserve">rah! And </w:t>
      </w:r>
      <w:r>
        <w:rPr>
          <w:color w:val="231F20"/>
        </w:rPr>
        <w:t xml:space="preserve">let Nek Nekulon extol </w:t>
      </w:r>
      <w:r>
        <w:rPr>
          <w:color w:val="231F20"/>
          <w:spacing w:val="2"/>
        </w:rPr>
        <w:t xml:space="preserve">Mak </w:t>
      </w:r>
      <w:r>
        <w:rPr>
          <w:color w:val="231F20"/>
          <w:spacing w:val="3"/>
        </w:rPr>
        <w:t xml:space="preserve">Makal </w:t>
      </w:r>
      <w:r>
        <w:rPr>
          <w:color w:val="231F20"/>
        </w:rPr>
        <w:t xml:space="preserve">and let him say  unto him: Immi </w:t>
      </w:r>
      <w:r>
        <w:rPr>
          <w:color w:val="231F20"/>
          <w:spacing w:val="2"/>
        </w:rPr>
        <w:t xml:space="preserve">ammi </w:t>
      </w:r>
      <w:r>
        <w:rPr>
          <w:color w:val="231F20"/>
        </w:rPr>
        <w:t xml:space="preserve">Semmi. </w:t>
      </w:r>
      <w:r>
        <w:rPr>
          <w:color w:val="231F20"/>
          <w:spacing w:val="2"/>
        </w:rPr>
        <w:t xml:space="preserve">And shall </w:t>
      </w:r>
      <w:r>
        <w:rPr>
          <w:color w:val="231F20"/>
        </w:rPr>
        <w:t xml:space="preserve">not Babel be with Lebab? </w:t>
      </w:r>
      <w:r>
        <w:rPr>
          <w:color w:val="231F20"/>
          <w:spacing w:val="2"/>
        </w:rPr>
        <w:t xml:space="preserve">And </w:t>
      </w:r>
      <w:r>
        <w:rPr>
          <w:color w:val="231F20"/>
        </w:rPr>
        <w:t xml:space="preserve">he war. </w:t>
      </w:r>
      <w:r>
        <w:rPr>
          <w:color w:val="231F20"/>
          <w:spacing w:val="2"/>
        </w:rPr>
        <w:t xml:space="preserve">And </w:t>
      </w:r>
      <w:r>
        <w:rPr>
          <w:color w:val="231F20"/>
        </w:rPr>
        <w:t xml:space="preserve">he </w:t>
      </w:r>
      <w:r>
        <w:rPr>
          <w:color w:val="231F20"/>
          <w:spacing w:val="2"/>
        </w:rPr>
        <w:t xml:space="preserve">shall </w:t>
      </w:r>
      <w:r>
        <w:rPr>
          <w:color w:val="231F20"/>
        </w:rPr>
        <w:t xml:space="preserve">open his mouth and answer:     I hear, O Ismael, how they laud is only </w:t>
      </w:r>
      <w:r>
        <w:rPr>
          <w:color w:val="231F20"/>
          <w:spacing w:val="2"/>
        </w:rPr>
        <w:t xml:space="preserve">as </w:t>
      </w:r>
      <w:r>
        <w:rPr>
          <w:color w:val="231F20"/>
        </w:rPr>
        <w:t xml:space="preserve">my loud is one. If Nekulon </w:t>
      </w:r>
      <w:r>
        <w:rPr>
          <w:color w:val="231F20"/>
          <w:spacing w:val="2"/>
        </w:rPr>
        <w:t xml:space="preserve">shall </w:t>
      </w:r>
      <w:r>
        <w:rPr>
          <w:color w:val="231F20"/>
        </w:rPr>
        <w:t xml:space="preserve">be havonfalled surely </w:t>
      </w:r>
      <w:r>
        <w:rPr>
          <w:color w:val="231F20"/>
          <w:spacing w:val="3"/>
        </w:rPr>
        <w:t xml:space="preserve">Makal </w:t>
      </w:r>
      <w:r>
        <w:rPr>
          <w:color w:val="231F20"/>
        </w:rPr>
        <w:t xml:space="preserve">haven hevens. Go to, let us extell </w:t>
      </w:r>
      <w:r>
        <w:rPr>
          <w:color w:val="231F20"/>
          <w:spacing w:val="2"/>
        </w:rPr>
        <w:t xml:space="preserve">Makal, </w:t>
      </w:r>
      <w:r>
        <w:rPr>
          <w:color w:val="231F20"/>
        </w:rPr>
        <w:t xml:space="preserve">yea, let us exceedingly extell. Though you have lien amung your posspots my excellency is over Ismael. Great is him whom is over Ismael and he </w:t>
      </w:r>
      <w:r>
        <w:rPr>
          <w:color w:val="231F20"/>
          <w:spacing w:val="2"/>
        </w:rPr>
        <w:t xml:space="preserve">shall </w:t>
      </w:r>
      <w:r>
        <w:rPr>
          <w:color w:val="231F20"/>
        </w:rPr>
        <w:t xml:space="preserve">mekanek of </w:t>
      </w:r>
      <w:r>
        <w:rPr>
          <w:color w:val="231F20"/>
          <w:spacing w:val="2"/>
        </w:rPr>
        <w:t xml:space="preserve">Mak </w:t>
      </w:r>
      <w:r>
        <w:rPr>
          <w:color w:val="231F20"/>
        </w:rPr>
        <w:t xml:space="preserve">Nakulon. </w:t>
      </w:r>
      <w:r>
        <w:rPr>
          <w:color w:val="231F20"/>
          <w:spacing w:val="2"/>
        </w:rPr>
        <w:t xml:space="preserve">And </w:t>
      </w:r>
      <w:r>
        <w:rPr>
          <w:color w:val="231F20"/>
        </w:rPr>
        <w:t>he</w:t>
      </w:r>
      <w:r>
        <w:rPr>
          <w:color w:val="231F20"/>
          <w:spacing w:val="-4"/>
        </w:rPr>
        <w:t xml:space="preserve"> </w:t>
      </w:r>
      <w:r>
        <w:rPr>
          <w:color w:val="231F20"/>
        </w:rPr>
        <w:t>deed.</w:t>
      </w:r>
    </w:p>
    <w:p>
      <w:pPr>
        <w:pStyle w:val="TextBody"/>
        <w:overflowPunct w:val="true"/>
        <w:spacing w:before="8" w:after="0"/>
        <w:ind w:left="1105" w:hanging="0"/>
        <w:rPr>
          <w:color w:val="231F20"/>
        </w:rPr>
      </w:pPr>
      <w:r>
        <w:rPr>
          <w:color w:val="231F20"/>
        </w:rPr>
        <w:t>Uplouderamainagain!</w:t>
      </w:r>
    </w:p>
    <w:p>
      <w:pPr>
        <w:pStyle w:val="TextBody"/>
        <w:overflowPunct w:val="true"/>
        <w:spacing w:lineRule="auto" w:line="266" w:before="28" w:after="0"/>
        <w:ind w:left="955" w:right="1046" w:firstLine="150"/>
        <w:jc w:val="both"/>
        <w:rPr>
          <w:color w:val="231F20"/>
        </w:rPr>
      </w:pPr>
      <w:r>
        <w:rPr>
          <w:color w:val="231F20"/>
        </w:rPr>
        <w:t xml:space="preserve">For the Clearer of the </w:t>
      </w:r>
      <w:r>
        <w:rPr>
          <w:color w:val="231F20"/>
          <w:spacing w:val="3"/>
        </w:rPr>
        <w:t xml:space="preserve">Air </w:t>
      </w:r>
      <w:r>
        <w:rPr>
          <w:color w:val="231F20"/>
        </w:rPr>
        <w:t xml:space="preserve">from on high </w:t>
      </w:r>
      <w:r>
        <w:rPr>
          <w:color w:val="231F20"/>
          <w:spacing w:val="2"/>
        </w:rPr>
        <w:t xml:space="preserve">has </w:t>
      </w:r>
      <w:r>
        <w:rPr>
          <w:color w:val="231F20"/>
        </w:rPr>
        <w:t>spoken in tumbul- dum</w:t>
      </w:r>
      <w:r>
        <w:rPr>
          <w:color w:val="231F20"/>
          <w:spacing w:val="-15"/>
        </w:rPr>
        <w:t xml:space="preserve"> </w:t>
      </w:r>
      <w:r>
        <w:rPr>
          <w:color w:val="231F20"/>
          <w:spacing w:val="2"/>
        </w:rPr>
        <w:t>tambaldam</w:t>
      </w:r>
      <w:r>
        <w:rPr>
          <w:color w:val="231F20"/>
          <w:spacing w:val="-15"/>
        </w:rPr>
        <w:t xml:space="preserve"> </w:t>
      </w:r>
      <w:r>
        <w:rPr>
          <w:color w:val="231F20"/>
        </w:rPr>
        <w:t>to</w:t>
      </w:r>
      <w:r>
        <w:rPr>
          <w:color w:val="231F20"/>
          <w:spacing w:val="-15"/>
        </w:rPr>
        <w:t xml:space="preserve"> </w:t>
      </w:r>
      <w:r>
        <w:rPr>
          <w:color w:val="231F20"/>
        </w:rPr>
        <w:t>his</w:t>
      </w:r>
      <w:r>
        <w:rPr>
          <w:color w:val="231F20"/>
          <w:spacing w:val="-14"/>
        </w:rPr>
        <w:t xml:space="preserve"> </w:t>
      </w:r>
      <w:r>
        <w:rPr>
          <w:color w:val="231F20"/>
        </w:rPr>
        <w:t>tembledim</w:t>
      </w:r>
      <w:r>
        <w:rPr>
          <w:color w:val="231F20"/>
          <w:spacing w:val="-15"/>
        </w:rPr>
        <w:t xml:space="preserve"> </w:t>
      </w:r>
      <w:r>
        <w:rPr>
          <w:color w:val="231F20"/>
        </w:rPr>
        <w:t>tombaldoom</w:t>
      </w:r>
      <w:r>
        <w:rPr>
          <w:color w:val="231F20"/>
          <w:spacing w:val="-15"/>
        </w:rPr>
        <w:t xml:space="preserve"> </w:t>
      </w:r>
      <w:r>
        <w:rPr>
          <w:color w:val="231F20"/>
        </w:rPr>
        <w:t>worrild</w:t>
      </w:r>
      <w:r>
        <w:rPr>
          <w:color w:val="231F20"/>
          <w:spacing w:val="-14"/>
        </w:rPr>
        <w:t xml:space="preserve"> </w:t>
      </w:r>
      <w:r>
        <w:rPr>
          <w:color w:val="231F20"/>
        </w:rPr>
        <w:t>and,</w:t>
      </w:r>
      <w:r>
        <w:rPr>
          <w:color w:val="231F20"/>
          <w:spacing w:val="-15"/>
        </w:rPr>
        <w:t xml:space="preserve"> </w:t>
      </w:r>
      <w:r>
        <w:rPr>
          <w:color w:val="231F20"/>
        </w:rPr>
        <w:t xml:space="preserve">mogu- phonoised by that phonemanon, the unhappitents of the </w:t>
      </w:r>
      <w:r>
        <w:rPr>
          <w:color w:val="231F20"/>
          <w:spacing w:val="3"/>
        </w:rPr>
        <w:t xml:space="preserve">earth </w:t>
      </w:r>
      <w:r>
        <w:rPr>
          <w:color w:val="231F20"/>
        </w:rPr>
        <w:t>have terrerumbled from ﬁmament unto fundament and from tweedledeedumms down to</w:t>
      </w:r>
      <w:r>
        <w:rPr>
          <w:color w:val="231F20"/>
          <w:spacing w:val="-9"/>
        </w:rPr>
        <w:t xml:space="preserve"> </w:t>
      </w:r>
      <w:r>
        <w:rPr>
          <w:color w:val="231F20"/>
        </w:rPr>
        <w:t>twiddledeedees.</w:t>
      </w:r>
    </w:p>
    <w:p>
      <w:pPr>
        <w:pStyle w:val="TextBody"/>
        <w:overflowPunct w:val="true"/>
        <w:spacing w:before="2" w:after="0"/>
        <w:ind w:left="1105" w:hanging="0"/>
        <w:rPr>
          <w:color w:val="231F20"/>
        </w:rPr>
      </w:pPr>
      <w:r>
        <w:rPr>
          <w:color w:val="231F20"/>
        </w:rPr>
        <w:t>Loud, hear us!</w:t>
      </w:r>
    </w:p>
    <w:p>
      <w:pPr>
        <w:pStyle w:val="TextBody"/>
        <w:overflowPunct w:val="true"/>
        <w:spacing w:before="28" w:after="0"/>
        <w:ind w:left="1105" w:hanging="0"/>
        <w:rPr>
          <w:color w:val="231F20"/>
        </w:rPr>
      </w:pPr>
      <w:r>
        <w:rPr>
          <w:color w:val="231F20"/>
        </w:rPr>
        <w:t>Loud, graciously hear us!</w:t>
      </w:r>
    </w:p>
    <w:p>
      <w:pPr>
        <w:sectPr>
          <w:headerReference w:type="default" r:id="rId519"/>
          <w:footerReference w:type="default" r:id="rId520"/>
          <w:type w:val="nextPage"/>
          <w:pgSz w:w="7600" w:h="10830"/>
          <w:pgMar w:left="320" w:right="0" w:header="0" w:top="560" w:footer="486" w:bottom="680" w:gutter="0"/>
          <w:pgNumType w:start="258"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Now have thy children entered into their habitations. And nationglad, camp meeting over, to shin it, Gov be thanked! Thou hast closed the portals of the habitations of thy children and thou hast set thy guards thereby, even Garda Didymus and Garda Domas, that thy children may read in the book of the opening of the mind to light and err not in the darkness which is the after- thought of thy nomatter by the guardiance of those guards which are thy bodemen, the cheeryboyum chirryboth with the kerry- bommers in their krubeems, Pray-your-Prayers Timothy and Back-to-Bunk Tom.</w:t>
      </w:r>
    </w:p>
    <w:p>
      <w:pPr>
        <w:pStyle w:val="TextBody"/>
        <w:overflowPunct w:val="true"/>
        <w:spacing w:lineRule="auto" w:line="266" w:before="70" w:after="0"/>
        <w:ind w:left="728" w:right="1331" w:firstLine="150"/>
        <w:rPr>
          <w:color w:val="231F20"/>
        </w:rPr>
      </w:pPr>
      <w:r>
        <w:rPr>
          <w:color w:val="231F20"/>
        </w:rPr>
        <w:t>Till tree from tree, tree among trees, tree over tree become stone</w:t>
      </w:r>
      <w:r>
        <w:rPr>
          <w:color w:val="231F20"/>
          <w:spacing w:val="-12"/>
        </w:rPr>
        <w:t xml:space="preserve"> </w:t>
      </w:r>
      <w:r>
        <w:rPr>
          <w:color w:val="231F20"/>
        </w:rPr>
        <w:t>to</w:t>
      </w:r>
      <w:r>
        <w:rPr>
          <w:color w:val="231F20"/>
          <w:spacing w:val="-11"/>
        </w:rPr>
        <w:t xml:space="preserve"> </w:t>
      </w:r>
      <w:r>
        <w:rPr>
          <w:color w:val="231F20"/>
        </w:rPr>
        <w:t>stone,</w:t>
      </w:r>
      <w:r>
        <w:rPr>
          <w:color w:val="231F20"/>
          <w:spacing w:val="-12"/>
        </w:rPr>
        <w:t xml:space="preserve"> </w:t>
      </w:r>
      <w:r>
        <w:rPr>
          <w:color w:val="231F20"/>
        </w:rPr>
        <w:t>stone</w:t>
      </w:r>
      <w:r>
        <w:rPr>
          <w:color w:val="231F20"/>
          <w:spacing w:val="-11"/>
        </w:rPr>
        <w:t xml:space="preserve"> </w:t>
      </w:r>
      <w:r>
        <w:rPr>
          <w:color w:val="231F20"/>
        </w:rPr>
        <w:t>between</w:t>
      </w:r>
      <w:r>
        <w:rPr>
          <w:color w:val="231F20"/>
          <w:spacing w:val="-11"/>
        </w:rPr>
        <w:t xml:space="preserve"> </w:t>
      </w:r>
      <w:r>
        <w:rPr>
          <w:color w:val="231F20"/>
        </w:rPr>
        <w:t>stones,</w:t>
      </w:r>
      <w:r>
        <w:rPr>
          <w:color w:val="231F20"/>
          <w:spacing w:val="-12"/>
        </w:rPr>
        <w:t xml:space="preserve"> </w:t>
      </w:r>
      <w:r>
        <w:rPr>
          <w:color w:val="231F20"/>
        </w:rPr>
        <w:t>stone</w:t>
      </w:r>
      <w:r>
        <w:rPr>
          <w:color w:val="231F20"/>
          <w:spacing w:val="-11"/>
        </w:rPr>
        <w:t xml:space="preserve"> </w:t>
      </w:r>
      <w:r>
        <w:rPr>
          <w:color w:val="231F20"/>
        </w:rPr>
        <w:t>under</w:t>
      </w:r>
      <w:r>
        <w:rPr>
          <w:color w:val="231F20"/>
          <w:spacing w:val="-11"/>
        </w:rPr>
        <w:t xml:space="preserve"> </w:t>
      </w:r>
      <w:r>
        <w:rPr>
          <w:color w:val="231F20"/>
        </w:rPr>
        <w:t>stone</w:t>
      </w:r>
      <w:r>
        <w:rPr>
          <w:color w:val="231F20"/>
          <w:spacing w:val="-11"/>
        </w:rPr>
        <w:t xml:space="preserve"> </w:t>
      </w:r>
      <w:r>
        <w:rPr>
          <w:color w:val="231F20"/>
        </w:rPr>
        <w:t>for</w:t>
      </w:r>
      <w:r>
        <w:rPr>
          <w:color w:val="231F20"/>
          <w:spacing w:val="-12"/>
        </w:rPr>
        <w:t xml:space="preserve"> </w:t>
      </w:r>
      <w:r>
        <w:rPr>
          <w:color w:val="231F20"/>
        </w:rPr>
        <w:t>ever.</w:t>
      </w:r>
    </w:p>
    <w:p>
      <w:pPr>
        <w:pStyle w:val="TextBody"/>
        <w:overflowPunct w:val="true"/>
        <w:spacing w:lineRule="auto" w:line="266" w:before="1" w:after="0"/>
        <w:ind w:left="728" w:right="1174" w:firstLine="150"/>
        <w:rPr>
          <w:color w:val="231F20"/>
        </w:rPr>
      </w:pPr>
      <w:r>
        <w:rPr>
          <w:color w:val="231F20"/>
        </w:rPr>
        <w:t>O Loud, hear the wee beseech of thees of each of these thy un- litten ones! Grant sleep in hour’s time, O Loud!</w:t>
      </w:r>
    </w:p>
    <w:p>
      <w:pPr>
        <w:pStyle w:val="TextBody"/>
        <w:overflowPunct w:val="true"/>
        <w:spacing w:lineRule="auto" w:line="266" w:before="1" w:after="0"/>
        <w:ind w:left="728" w:right="1331" w:firstLine="150"/>
        <w:rPr>
          <w:color w:val="231F20"/>
        </w:rPr>
      </w:pPr>
      <w:r>
        <w:rPr>
          <w:color w:val="231F20"/>
        </w:rPr>
        <w:t xml:space="preserve">That they </w:t>
      </w:r>
      <w:r>
        <w:rPr>
          <w:color w:val="231F20"/>
          <w:spacing w:val="2"/>
        </w:rPr>
        <w:t xml:space="preserve">take </w:t>
      </w:r>
      <w:r>
        <w:rPr>
          <w:color w:val="231F20"/>
        </w:rPr>
        <w:t xml:space="preserve">no </w:t>
      </w:r>
      <w:r>
        <w:rPr>
          <w:color w:val="231F20"/>
          <w:spacing w:val="2"/>
        </w:rPr>
        <w:t xml:space="preserve">chill. </w:t>
      </w:r>
      <w:r>
        <w:rPr>
          <w:color w:val="231F20"/>
        </w:rPr>
        <w:t xml:space="preserve">That they do ming no merder. That  they </w:t>
      </w:r>
      <w:r>
        <w:rPr>
          <w:color w:val="231F20"/>
          <w:spacing w:val="2"/>
        </w:rPr>
        <w:t xml:space="preserve">shall </w:t>
      </w:r>
      <w:r>
        <w:rPr>
          <w:color w:val="231F20"/>
        </w:rPr>
        <w:t>not gomeet</w:t>
      </w:r>
      <w:r>
        <w:rPr>
          <w:color w:val="231F20"/>
          <w:spacing w:val="-10"/>
        </w:rPr>
        <w:t xml:space="preserve"> </w:t>
      </w:r>
      <w:r>
        <w:rPr>
          <w:color w:val="231F20"/>
        </w:rPr>
        <w:t>madhowiatrees.</w:t>
      </w:r>
    </w:p>
    <w:p>
      <w:pPr>
        <w:pStyle w:val="TextBody"/>
        <w:overflowPunct w:val="true"/>
        <w:spacing w:lineRule="auto" w:line="266" w:before="1" w:after="0"/>
        <w:ind w:left="728" w:right="1273" w:firstLine="150"/>
        <w:rPr>
          <w:color w:val="231F20"/>
        </w:rPr>
      </w:pPr>
      <w:r>
        <w:rPr>
          <w:color w:val="231F20"/>
        </w:rPr>
        <w:t>Loud, heap miseries upon us yet entwine our arts with laugh- ters low!</w:t>
      </w:r>
    </w:p>
    <w:p>
      <w:pPr>
        <w:sectPr>
          <w:headerReference w:type="default" r:id="rId521"/>
          <w:footerReference w:type="default" r:id="rId522"/>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ind w:left="878" w:right="5154" w:hanging="0"/>
        <w:rPr>
          <w:color w:val="231F20"/>
        </w:rPr>
      </w:pPr>
      <w:r>
        <w:rPr>
          <w:color w:val="231F20"/>
        </w:rPr>
        <w:t>Ha he hi ho hu. Mummum.</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sectPr>
          <w:headerReference w:type="default" r:id="rId523"/>
          <w:footerReference w:type="default" r:id="rId524"/>
          <w:type w:val="nextPage"/>
          <w:pgSz w:w="7600" w:h="10830"/>
          <w:pgMar w:left="320" w:right="0" w:header="0" w:top="1000" w:footer="486" w:bottom="680" w:gutter="0"/>
          <w:pgNumType w:fmt="decimal"/>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8"/>
          <w:szCs w:val="28"/>
        </w:rPr>
      </w:pPr>
      <w:r>
        <w:rPr>
          <w:sz w:val="28"/>
          <w:szCs w:val="28"/>
        </w:rPr>
      </w:r>
    </w:p>
    <w:p>
      <w:pPr>
        <w:pStyle w:val="TextBody"/>
        <w:overflowPunct w:val="true"/>
        <w:spacing w:lineRule="auto" w:line="230"/>
        <w:ind w:left="119" w:right="51" w:hanging="0"/>
        <w:rPr>
          <w:i/>
          <w:i/>
          <w:iCs/>
          <w:color w:val="231F20"/>
        </w:rPr>
      </w:pPr>
      <w:r>
        <w:rPr>
          <w:i/>
          <w:iCs/>
          <w:color w:val="231F20"/>
        </w:rPr>
        <w:t xml:space="preserve">With his broad </w:t>
      </w:r>
      <w:r>
        <w:rPr>
          <w:i/>
          <w:iCs/>
          <w:color w:val="231F20"/>
          <w:w w:val="95"/>
        </w:rPr>
        <w:t xml:space="preserve">and hairy face, </w:t>
      </w:r>
      <w:r>
        <w:rPr>
          <w:i/>
          <w:iCs/>
          <w:color w:val="231F20"/>
        </w:rPr>
        <w:t>to Ireland a disgrace.</w:t>
      </w:r>
    </w:p>
    <w:p>
      <w:pPr>
        <w:pStyle w:val="TextBody"/>
        <w:overflowPunct w:val="true"/>
        <w:spacing w:before="6" w:after="0"/>
        <w:rPr>
          <w:i/>
          <w:i/>
          <w:iCs/>
          <w:sz w:val="34"/>
          <w:szCs w:val="34"/>
        </w:rPr>
      </w:pPr>
      <w:r>
        <w:rPr>
          <w:i/>
          <w:iCs/>
          <w:sz w:val="34"/>
          <w:szCs w:val="34"/>
        </w:rPr>
      </w:r>
    </w:p>
    <w:p>
      <w:pPr>
        <w:pStyle w:val="TextBody"/>
        <w:overflowPunct w:val="true"/>
        <w:spacing w:lineRule="auto" w:line="230" w:before="1" w:after="0"/>
        <w:ind w:left="119" w:right="51" w:hanging="0"/>
        <w:rPr>
          <w:i/>
          <w:i/>
          <w:iCs/>
          <w:color w:val="231F20"/>
        </w:rPr>
      </w:pPr>
      <w:r>
        <w:rPr>
          <w:i/>
          <w:iCs/>
          <w:color w:val="231F20"/>
          <w:w w:val="95"/>
        </w:rPr>
        <w:t xml:space="preserve">Menly about </w:t>
      </w:r>
      <w:r>
        <w:rPr>
          <w:i/>
          <w:iCs/>
          <w:color w:val="231F20"/>
        </w:rPr>
        <w:t>peebles.</w:t>
      </w:r>
    </w:p>
    <w:p>
      <w:pPr>
        <w:pStyle w:val="TextBody"/>
        <w:overflowPunct w:val="true"/>
        <w:spacing w:before="5" w:after="0"/>
        <w:rPr>
          <w:i/>
          <w:i/>
          <w:iCs/>
          <w:sz w:val="28"/>
          <w:szCs w:val="28"/>
        </w:rPr>
      </w:pPr>
      <w:r>
        <w:rPr>
          <w:i/>
          <w:iCs/>
          <w:sz w:val="28"/>
          <w:szCs w:val="28"/>
        </w:rPr>
      </w:r>
    </w:p>
    <w:p>
      <w:pPr>
        <w:pStyle w:val="TextBody"/>
        <w:overflowPunct w:val="true"/>
        <w:spacing w:lineRule="auto" w:line="230"/>
        <w:ind w:left="119" w:right="5" w:hanging="0"/>
        <w:rPr>
          <w:i/>
          <w:i/>
          <w:iCs/>
          <w:color w:val="231F20"/>
        </w:rPr>
      </w:pPr>
      <w:r>
        <w:rPr>
          <w:i/>
          <w:iCs/>
          <w:color w:val="231F20"/>
          <w:w w:val="95"/>
        </w:rPr>
        <w:t xml:space="preserve">Dont retch meat </w:t>
      </w:r>
      <w:r>
        <w:rPr>
          <w:i/>
          <w:iCs/>
          <w:color w:val="231F20"/>
        </w:rPr>
        <w:t xml:space="preserve">fat salt lard </w:t>
      </w:r>
      <w:r>
        <w:rPr>
          <w:i/>
          <w:iCs/>
          <w:color w:val="231F20"/>
          <w:w w:val="95"/>
        </w:rPr>
        <w:t xml:space="preserve">sinks down (and </w:t>
      </w:r>
      <w:r>
        <w:rPr>
          <w:i/>
          <w:iCs/>
          <w:color w:val="231F20"/>
        </w:rPr>
        <w:t>out).</w:t>
      </w:r>
    </w:p>
    <w:p>
      <w:pPr>
        <w:pStyle w:val="TextBody"/>
        <w:overflowPunct w:val="true"/>
        <w:spacing w:lineRule="auto" w:line="266" w:before="97" w:after="0"/>
        <w:ind w:left="119" w:right="38" w:firstLine="150"/>
        <w:jc w:val="both"/>
        <w:rPr>
          <w:color w:val="231F20"/>
        </w:rPr>
      </w:pPr>
      <w:r>
        <w:br w:type="column"/>
      </w:r>
      <w:r>
        <w:rPr>
          <w:color w:val="231F20"/>
          <w:spacing w:val="3"/>
        </w:rPr>
        <w:t xml:space="preserve">As </w:t>
      </w:r>
      <w:r>
        <w:rPr>
          <w:color w:val="231F20"/>
        </w:rPr>
        <w:t xml:space="preserve">we there are where are we are we there from tomtittot to teetootomtotalitarian.  </w:t>
      </w:r>
      <w:r>
        <w:rPr>
          <w:color w:val="231F20"/>
          <w:spacing w:val="-5"/>
        </w:rPr>
        <w:t xml:space="preserve">Tea  </w:t>
      </w:r>
      <w:r>
        <w:rPr>
          <w:color w:val="231F20"/>
        </w:rPr>
        <w:t>tea too</w:t>
      </w:r>
      <w:r>
        <w:rPr>
          <w:color w:val="231F20"/>
          <w:spacing w:val="-1"/>
        </w:rPr>
        <w:t xml:space="preserve"> </w:t>
      </w:r>
      <w:r>
        <w:rPr>
          <w:color w:val="231F20"/>
        </w:rPr>
        <w:t>oo.</w:t>
      </w:r>
    </w:p>
    <w:p>
      <w:pPr>
        <w:pStyle w:val="TextBody"/>
        <w:overflowPunct w:val="true"/>
        <w:spacing w:lineRule="auto" w:line="266" w:before="1" w:after="0"/>
        <w:ind w:left="119" w:right="38" w:firstLine="150"/>
        <w:jc w:val="both"/>
        <w:rPr>
          <w:color w:val="231F20"/>
          <w:sz w:val="11"/>
          <w:szCs w:val="11"/>
        </w:rPr>
      </w:pPr>
      <w:r>
        <w:rPr>
          <w:color w:val="231F20"/>
          <w:position w:val="13"/>
        </w:rPr>
        <w:t>Whom will comes over. Who to caps ever. And howelse do we hook our hike to ﬁnd that pint of porter place? Am shot, says the big- guard.</w:t>
      </w:r>
      <w:r>
        <w:rPr>
          <w:color w:val="231F20"/>
          <w:position w:val="7"/>
          <w:sz w:val="11"/>
          <w:szCs w:val="11"/>
        </w:rPr>
        <w:t>1</w:t>
      </w:r>
    </w:p>
    <w:p>
      <w:pPr>
        <w:pStyle w:val="TextBody"/>
        <w:overflowPunct w:val="true"/>
        <w:spacing w:lineRule="auto" w:line="266" w:before="2" w:after="0"/>
        <w:ind w:left="119" w:right="38" w:firstLine="150"/>
        <w:jc w:val="both"/>
        <w:rPr>
          <w:color w:val="231F20"/>
        </w:rPr>
      </w:pPr>
      <w:r>
        <w:rPr>
          <w:color w:val="231F20"/>
        </w:rPr>
        <w:t xml:space="preserve">Whence. Quick lunch by  our  left,  wheel,  to where. Long Livius Lane, mid Mezzofanti Mall, diagonising Lavatery Square, up </w:t>
      </w:r>
      <w:r>
        <w:rPr>
          <w:color w:val="231F20"/>
          <w:spacing w:val="-4"/>
        </w:rPr>
        <w:t xml:space="preserve">Tycho </w:t>
      </w:r>
      <w:r>
        <w:rPr>
          <w:color w:val="231F20"/>
        </w:rPr>
        <w:t>Brache Crescent,</w:t>
      </w:r>
      <w:r>
        <w:rPr>
          <w:color w:val="231F20"/>
          <w:position w:val="7"/>
          <w:sz w:val="11"/>
          <w:szCs w:val="11"/>
        </w:rPr>
        <w:t xml:space="preserve">2 </w:t>
      </w:r>
      <w:r>
        <w:rPr>
          <w:color w:val="231F20"/>
        </w:rPr>
        <w:t xml:space="preserve">shouldering Berkeley Alley, querﬁxing Gainsborough </w:t>
      </w:r>
      <w:r>
        <w:rPr>
          <w:color w:val="231F20"/>
          <w:spacing w:val="3"/>
        </w:rPr>
        <w:t xml:space="preserve">Carfax, </w:t>
      </w:r>
      <w:r>
        <w:rPr>
          <w:color w:val="231F20"/>
        </w:rPr>
        <w:t xml:space="preserve">under Guido d’Arezzo’s Gadeway, by New Livius Lane </w:t>
      </w:r>
      <w:r>
        <w:rPr>
          <w:color w:val="231F20"/>
          <w:spacing w:val="2"/>
        </w:rPr>
        <w:t xml:space="preserve">till </w:t>
      </w:r>
      <w:r>
        <w:rPr>
          <w:color w:val="231F20"/>
        </w:rPr>
        <w:t xml:space="preserve">where we whiled while we whithered. Old Vico Roundpoint. But fahr, be fear! </w:t>
      </w:r>
      <w:r>
        <w:rPr>
          <w:color w:val="231F20"/>
          <w:spacing w:val="2"/>
        </w:rPr>
        <w:t xml:space="preserve">And </w:t>
      </w:r>
      <w:r>
        <w:rPr>
          <w:color w:val="231F20"/>
        </w:rPr>
        <w:t xml:space="preserve">natural, simple, slavish, </w:t>
      </w:r>
      <w:r>
        <w:rPr>
          <w:color w:val="231F20"/>
          <w:spacing w:val="2"/>
        </w:rPr>
        <w:t xml:space="preserve">ﬁlial. </w:t>
      </w:r>
      <w:r>
        <w:rPr>
          <w:color w:val="231F20"/>
        </w:rPr>
        <w:t xml:space="preserve">The </w:t>
      </w:r>
      <w:r>
        <w:rPr>
          <w:color w:val="231F20"/>
          <w:spacing w:val="2"/>
        </w:rPr>
        <w:t xml:space="preserve">marriage </w:t>
      </w:r>
      <w:r>
        <w:rPr>
          <w:color w:val="231F20"/>
        </w:rPr>
        <w:t>of Montan wetting his moll we know, like any enthewsyass cuckling a hoyden</w:t>
      </w:r>
      <w:r>
        <w:rPr>
          <w:color w:val="231F20"/>
          <w:position w:val="7"/>
          <w:sz w:val="11"/>
          <w:szCs w:val="11"/>
        </w:rPr>
        <w:t xml:space="preserve">3 </w:t>
      </w:r>
      <w:r>
        <w:rPr>
          <w:color w:val="231F20"/>
        </w:rPr>
        <w:t>in her</w:t>
      </w:r>
      <w:r>
        <w:rPr>
          <w:color w:val="231F20"/>
          <w:spacing w:val="13"/>
        </w:rPr>
        <w:t xml:space="preserve"> </w:t>
      </w:r>
      <w:r>
        <w:rPr>
          <w:color w:val="231F20"/>
        </w:rPr>
        <w:t>rougey</w:t>
      </w:r>
    </w:p>
    <w:p>
      <w:pPr>
        <w:pStyle w:val="TextBody"/>
        <w:overflowPunct w:val="true"/>
        <w:spacing w:before="98" w:after="0"/>
        <w:ind w:left="119" w:hanging="0"/>
        <w:rPr>
          <w:color w:val="231F20"/>
          <w:w w:val="115"/>
        </w:rPr>
      </w:pPr>
      <w:r>
        <w:br w:type="column"/>
      </w:r>
      <w:r>
        <w:rPr>
          <w:color w:val="231F20"/>
          <w:w w:val="115"/>
        </w:rPr>
        <w:t>unde et ubi.</w:t>
      </w:r>
    </w:p>
    <w:p>
      <w:pPr>
        <w:pStyle w:val="TextBody"/>
        <w:overflowPunct w:val="true"/>
        <w:rPr>
          <w:sz w:val="24"/>
          <w:szCs w:val="24"/>
        </w:rPr>
      </w:pPr>
      <w:r>
        <w:rPr>
          <w:sz w:val="24"/>
          <w:szCs w:val="24"/>
        </w:rPr>
      </w:r>
    </w:p>
    <w:p>
      <w:pPr>
        <w:pStyle w:val="TextBody"/>
        <w:overflowPunct w:val="true"/>
        <w:spacing w:before="3" w:after="0"/>
        <w:rPr>
          <w:sz w:val="23"/>
          <w:szCs w:val="23"/>
        </w:rPr>
      </w:pPr>
      <w:r>
        <w:rPr>
          <w:sz w:val="23"/>
          <w:szCs w:val="23"/>
        </w:rPr>
      </w:r>
    </w:p>
    <w:p>
      <w:pPr>
        <w:pStyle w:val="TextBody"/>
        <w:overflowPunct w:val="true"/>
        <w:spacing w:before="1" w:after="0"/>
        <w:ind w:left="119" w:hanging="0"/>
        <w:rPr>
          <w:color w:val="231F20"/>
          <w:w w:val="105"/>
        </w:rPr>
      </w:pPr>
      <w:r>
        <w:rPr>
          <w:color w:val="231F20"/>
          <w:w w:val="105"/>
        </w:rPr>
        <w:t>sic.</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2" w:after="0"/>
        <w:rPr>
          <w:sz w:val="22"/>
          <w:szCs w:val="22"/>
        </w:rPr>
      </w:pPr>
      <w:r>
        <w:rPr>
          <w:sz w:val="22"/>
          <w:szCs w:val="22"/>
        </w:rPr>
      </w:r>
    </w:p>
    <w:p>
      <w:pPr>
        <w:pStyle w:val="TextBody"/>
        <w:overflowPunct w:val="true"/>
        <w:spacing w:lineRule="auto" w:line="230"/>
        <w:ind w:left="119" w:right="577" w:hanging="0"/>
        <w:rPr>
          <w:color w:val="231F20"/>
          <w:w w:val="115"/>
        </w:rPr>
      </w:pPr>
      <w:r>
        <w:rPr>
          <w:color w:val="231F20"/>
          <w:w w:val="105"/>
        </w:rPr>
        <w:t xml:space="preserve">imaginable </w:t>
      </w:r>
      <w:r>
        <w:rPr>
          <w:color w:val="231F20"/>
          <w:w w:val="115"/>
        </w:rPr>
        <w:t>itinerary through</w:t>
      </w:r>
    </w:p>
    <w:p>
      <w:pPr>
        <w:pStyle w:val="TextBody"/>
        <w:overflowPunct w:val="true"/>
        <w:spacing w:lineRule="auto" w:line="230"/>
        <w:ind w:left="119" w:right="577" w:hanging="0"/>
        <w:rPr>
          <w:color w:val="231F20"/>
          <w:w w:val="110"/>
        </w:rPr>
      </w:pPr>
      <w:r>
        <w:rPr>
          <w:color w:val="231F20"/>
          <w:w w:val="120"/>
        </w:rPr>
        <w:t xml:space="preserve">the particular </w:t>
      </w:r>
      <w:r>
        <w:rPr>
          <w:color w:val="231F20"/>
          <w:w w:val="110"/>
        </w:rPr>
        <w:t>universal.</w:t>
      </w:r>
    </w:p>
    <w:p>
      <w:pPr>
        <w:sectPr>
          <w:type w:val="continuous"/>
          <w:pgSz w:w="7600" w:h="10830"/>
          <w:pgMar w:left="320" w:right="0" w:header="0" w:top="1000" w:footer="486" w:bottom="680" w:gutter="0"/>
          <w:cols w:num="3" w:equalWidth="false" w:sep="false">
            <w:col w:w="1378" w:space="180"/>
            <w:col w:w="3929" w:space="96"/>
            <w:col w:w="1695"/>
          </w:cols>
          <w:formProt w:val="false"/>
          <w:textDirection w:val="lrTb"/>
          <w:docGrid w:type="default" w:linePitch="100" w:charSpace="4096"/>
        </w:sectPr>
      </w:pPr>
    </w:p>
    <w:p>
      <w:pPr>
        <w:pStyle w:val="TextBody"/>
        <w:overflowPunct w:val="true"/>
        <w:spacing w:before="2" w:after="0"/>
        <w:rPr>
          <w:sz w:val="13"/>
          <w:szCs w:val="13"/>
        </w:rPr>
      </w:pPr>
      <w:r>
        <w:rPr>
          <w:sz w:val="13"/>
          <w:szCs w:val="13"/>
        </w:rPr>
      </w:r>
    </w:p>
    <w:p>
      <w:pPr>
        <w:pStyle w:val="TextBody"/>
        <w:overflowPunct w:val="true"/>
        <w:spacing w:lineRule="auto" w:line="230" w:before="102" w:after="0"/>
        <w:ind w:left="842" w:right="1160" w:firstLine="127"/>
        <w:jc w:val="both"/>
        <w:rPr>
          <w:color w:val="231F20"/>
          <w:sz w:val="17"/>
          <w:szCs w:val="17"/>
        </w:rPr>
      </w:pPr>
      <w:r>
        <w:rPr>
          <w:color w:val="231F20"/>
          <w:position w:val="6"/>
          <w:sz w:val="10"/>
          <w:szCs w:val="10"/>
        </w:rPr>
        <w:t xml:space="preserve">1 </w:t>
      </w:r>
      <w:r>
        <w:rPr>
          <w:color w:val="231F20"/>
          <w:sz w:val="17"/>
          <w:szCs w:val="17"/>
        </w:rPr>
        <w:t>Rawmeash, quoshe with her girlic teangue. If old Herod with the Corm- well’s eczema was to go for me like he does Snuﬄer whatever about his blue canaries I’d do nine months for his beaver beard.</w:t>
      </w:r>
    </w:p>
    <w:p>
      <w:pPr>
        <w:pStyle w:val="TextBody"/>
        <w:overflowPunct w:val="true"/>
        <w:spacing w:lineRule="auto" w:line="230" w:before="1" w:after="0"/>
        <w:ind w:left="842" w:right="1159" w:firstLine="127"/>
        <w:jc w:val="both"/>
        <w:rPr>
          <w:color w:val="231F20"/>
          <w:sz w:val="17"/>
          <w:szCs w:val="17"/>
        </w:rPr>
      </w:pPr>
      <w:r>
        <w:rPr>
          <w:color w:val="231F20"/>
          <w:position w:val="6"/>
          <w:sz w:val="10"/>
          <w:szCs w:val="10"/>
        </w:rPr>
        <w:t xml:space="preserve">2 </w:t>
      </w:r>
      <w:r>
        <w:rPr>
          <w:color w:val="231F20"/>
          <w:sz w:val="17"/>
          <w:szCs w:val="17"/>
        </w:rPr>
        <w:t>Mater Mary Mercerycordial of the Dripping Nipples, milk’s a queer arrangement.</w:t>
      </w:r>
    </w:p>
    <w:p>
      <w:pPr>
        <w:pStyle w:val="TextBody"/>
        <w:overflowPunct w:val="true"/>
        <w:spacing w:lineRule="auto" w:line="230" w:before="1" w:after="0"/>
        <w:ind w:left="842" w:right="1160" w:firstLine="127"/>
        <w:jc w:val="both"/>
        <w:rPr>
          <w:color w:val="231F20"/>
          <w:sz w:val="17"/>
          <w:szCs w:val="17"/>
        </w:rPr>
      </w:pPr>
      <w:r>
        <w:rPr>
          <w:color w:val="231F20"/>
          <w:position w:val="6"/>
          <w:sz w:val="10"/>
          <w:szCs w:val="10"/>
        </w:rPr>
        <w:t xml:space="preserve">3 </w:t>
      </w:r>
      <w:r>
        <w:rPr>
          <w:color w:val="231F20"/>
          <w:sz w:val="17"/>
          <w:szCs w:val="17"/>
        </w:rPr>
        <w:t>Real life behind the ﬂoodlights as shown by the best exponents of a royal divorce.</w:t>
      </w:r>
    </w:p>
    <w:p>
      <w:pPr>
        <w:sectPr>
          <w:type w:val="continuous"/>
          <w:pgSz w:w="7600" w:h="10830"/>
          <w:pgMar w:left="320" w:right="0" w:header="0" w:top="100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0" w:after="0"/>
        <w:rPr>
          <w:sz w:val="35"/>
          <w:szCs w:val="35"/>
        </w:rPr>
      </w:pPr>
      <w:r>
        <w:rPr>
          <w:sz w:val="35"/>
          <w:szCs w:val="35"/>
        </w:rPr>
      </w:r>
    </w:p>
    <w:p>
      <w:pPr>
        <w:pStyle w:val="TextBody"/>
        <w:overflowPunct w:val="true"/>
        <w:spacing w:lineRule="auto" w:line="230"/>
        <w:ind w:left="119" w:right="-16" w:hanging="0"/>
        <w:rPr>
          <w:i/>
          <w:i/>
          <w:iCs/>
          <w:color w:val="231F20"/>
          <w:w w:val="95"/>
        </w:rPr>
      </w:pPr>
      <w:r>
        <w:rPr>
          <w:i/>
          <w:iCs/>
          <w:color w:val="231F20"/>
        </w:rPr>
        <w:t xml:space="preserve">Swiney Tod, ye </w:t>
      </w:r>
      <w:r>
        <w:rPr>
          <w:i/>
          <w:iCs/>
          <w:color w:val="231F20"/>
          <w:w w:val="95"/>
        </w:rPr>
        <w:t>Daimon Barbar!</w:t>
      </w:r>
    </w:p>
    <w:p>
      <w:pPr>
        <w:pStyle w:val="TextBody"/>
        <w:overflowPunct w:val="true"/>
        <w:rPr>
          <w:i/>
          <w:i/>
          <w:iCs/>
          <w:sz w:val="24"/>
          <w:szCs w:val="24"/>
        </w:rPr>
      </w:pPr>
      <w:r>
        <w:rPr>
          <w:i/>
          <w:iCs/>
          <w:sz w:val="24"/>
          <w:szCs w:val="24"/>
        </w:rPr>
      </w:r>
    </w:p>
    <w:p>
      <w:pPr>
        <w:pStyle w:val="TextBody"/>
        <w:overflowPunct w:val="true"/>
        <w:spacing w:before="11" w:after="0"/>
        <w:rPr>
          <w:i/>
          <w:i/>
          <w:iCs/>
          <w:sz w:val="26"/>
          <w:szCs w:val="26"/>
        </w:rPr>
      </w:pPr>
      <w:r>
        <w:rPr>
          <w:i/>
          <w:iCs/>
          <w:sz w:val="26"/>
          <w:szCs w:val="26"/>
        </w:rPr>
      </w:r>
    </w:p>
    <w:p>
      <w:pPr>
        <w:pStyle w:val="TextBody"/>
        <w:overflowPunct w:val="true"/>
        <w:spacing w:lineRule="auto" w:line="230"/>
        <w:ind w:left="119" w:right="-16" w:hanging="0"/>
        <w:rPr>
          <w:i/>
          <w:i/>
          <w:iCs/>
          <w:color w:val="231F20"/>
        </w:rPr>
      </w:pPr>
      <w:r>
        <w:rPr>
          <w:i/>
          <w:iCs/>
          <w:color w:val="231F20"/>
        </w:rPr>
        <w:t>Dig him in the rubsh!</w:t>
      </w:r>
    </w:p>
    <w:p>
      <w:pPr>
        <w:pStyle w:val="TextBody"/>
        <w:overflowPunct w:val="true"/>
        <w:spacing w:lineRule="auto" w:line="230" w:before="55" w:after="0"/>
        <w:ind w:left="119" w:right="-16" w:hanging="0"/>
        <w:rPr>
          <w:i/>
          <w:i/>
          <w:iCs/>
          <w:color w:val="231F20"/>
        </w:rPr>
      </w:pPr>
      <w:r>
        <w:rPr>
          <w:i/>
          <w:iCs/>
          <w:color w:val="231F20"/>
          <w:w w:val="95"/>
        </w:rPr>
        <w:t xml:space="preserve">Ungodly old Ard- </w:t>
      </w:r>
      <w:r>
        <w:rPr>
          <w:i/>
          <w:iCs/>
          <w:color w:val="231F20"/>
        </w:rPr>
        <w:t>rey, Cronwall beeswaxing the convulsion box.</w:t>
      </w:r>
    </w:p>
    <w:p>
      <w:pPr>
        <w:pStyle w:val="TextBody"/>
        <w:overflowPunct w:val="true"/>
        <w:spacing w:lineRule="auto" w:line="266" w:before="70" w:after="0"/>
        <w:ind w:left="119" w:right="38" w:hanging="0"/>
        <w:jc w:val="both"/>
        <w:rPr>
          <w:color w:val="231F20"/>
        </w:rPr>
      </w:pPr>
      <w:r>
        <w:br w:type="column"/>
      </w:r>
      <w:r>
        <w:rPr>
          <w:color w:val="231F20"/>
        </w:rPr>
        <w:t xml:space="preserve">gipsylike </w:t>
      </w:r>
      <w:r>
        <w:rPr>
          <w:color w:val="231F20"/>
          <w:spacing w:val="3"/>
        </w:rPr>
        <w:t xml:space="preserve">chinkaminx </w:t>
      </w:r>
      <w:r>
        <w:rPr>
          <w:color w:val="231F20"/>
        </w:rPr>
        <w:t>pulshandjupeyjade and her petsybluse indecked o’ voylets.</w:t>
      </w:r>
      <w:r>
        <w:rPr>
          <w:color w:val="231F20"/>
          <w:position w:val="7"/>
          <w:sz w:val="11"/>
          <w:szCs w:val="11"/>
        </w:rPr>
        <w:t xml:space="preserve">1 </w:t>
      </w:r>
      <w:r>
        <w:rPr>
          <w:color w:val="231F20"/>
        </w:rPr>
        <w:t xml:space="preserve">When  who was wist was ware. En </w:t>
      </w:r>
      <w:r>
        <w:rPr>
          <w:color w:val="231F20"/>
          <w:spacing w:val="-3"/>
        </w:rPr>
        <w:t xml:space="preserve">elv, </w:t>
      </w:r>
      <w:r>
        <w:rPr>
          <w:color w:val="231F20"/>
        </w:rPr>
        <w:t xml:space="preserve">et fjaell. </w:t>
      </w:r>
      <w:r>
        <w:rPr>
          <w:color w:val="231F20"/>
          <w:spacing w:val="2"/>
        </w:rPr>
        <w:t xml:space="preserve">And </w:t>
      </w:r>
      <w:r>
        <w:rPr>
          <w:color w:val="231F20"/>
        </w:rPr>
        <w:t xml:space="preserve">the whirr of the whins humming  us  howe.  His hume. Hencetaking tides we haply return, trumpeted by prawns and ensigned with sea- </w:t>
      </w:r>
      <w:r>
        <w:rPr>
          <w:color w:val="231F20"/>
          <w:spacing w:val="2"/>
        </w:rPr>
        <w:t xml:space="preserve">kale, </w:t>
      </w:r>
      <w:r>
        <w:rPr>
          <w:color w:val="231F20"/>
        </w:rPr>
        <w:t xml:space="preserve">to beﬁnding ourself when old is said in one and maker mates with made </w:t>
      </w:r>
      <w:r>
        <w:rPr>
          <w:color w:val="231F20"/>
          <w:spacing w:val="-3"/>
        </w:rPr>
        <w:t xml:space="preserve">(O </w:t>
      </w:r>
      <w:r>
        <w:rPr>
          <w:color w:val="231F20"/>
        </w:rPr>
        <w:t xml:space="preserve">my!), having conned the cones and meditated the mured and pondered the pensils and ogled the olymp and delighted in her dianaphous and cacchinated behind his culosses, before a mosoleum. </w:t>
      </w:r>
      <w:r>
        <w:rPr>
          <w:color w:val="231F20"/>
          <w:spacing w:val="2"/>
        </w:rPr>
        <w:t xml:space="preserve">Length </w:t>
      </w:r>
      <w:r>
        <w:rPr>
          <w:color w:val="231F20"/>
        </w:rPr>
        <w:t xml:space="preserve">Withought Breath, of him, a chump of the </w:t>
      </w:r>
      <w:r>
        <w:rPr>
          <w:color w:val="231F20"/>
          <w:spacing w:val="2"/>
        </w:rPr>
        <w:t xml:space="preserve">evums, </w:t>
      </w:r>
      <w:r>
        <w:rPr>
          <w:color w:val="231F20"/>
        </w:rPr>
        <w:t xml:space="preserve">upshoot of picnic or stupor out of sopor, Cave of </w:t>
      </w:r>
      <w:r>
        <w:rPr>
          <w:color w:val="231F20"/>
          <w:spacing w:val="2"/>
        </w:rPr>
        <w:t xml:space="preserve">Kids </w:t>
      </w:r>
      <w:r>
        <w:rPr>
          <w:color w:val="231F20"/>
        </w:rPr>
        <w:t xml:space="preserve">or Hyma- </w:t>
      </w:r>
      <w:r>
        <w:rPr>
          <w:color w:val="231F20"/>
          <w:spacing w:val="2"/>
        </w:rPr>
        <w:t xml:space="preserve">nian </w:t>
      </w:r>
      <w:r>
        <w:rPr>
          <w:color w:val="231F20"/>
        </w:rPr>
        <w:t xml:space="preserve">Glattstoneburg, denary, danery, donnery, domm, who, entiringly </w:t>
      </w:r>
      <w:r>
        <w:rPr>
          <w:color w:val="231F20"/>
          <w:spacing w:val="2"/>
        </w:rPr>
        <w:t xml:space="preserve">as </w:t>
      </w:r>
      <w:r>
        <w:rPr>
          <w:color w:val="231F20"/>
        </w:rPr>
        <w:t xml:space="preserve">he continues highly- ﬁctional, tumulous under his chthonic exterior but plain Mr Tumulty in </w:t>
      </w:r>
      <w:r>
        <w:rPr>
          <w:color w:val="231F20"/>
          <w:spacing w:val="2"/>
        </w:rPr>
        <w:t>muftilife,</w:t>
      </w:r>
      <w:r>
        <w:rPr>
          <w:color w:val="231F20"/>
          <w:spacing w:val="2"/>
          <w:position w:val="7"/>
          <w:sz w:val="11"/>
          <w:szCs w:val="11"/>
        </w:rPr>
        <w:t xml:space="preserve">2 </w:t>
      </w:r>
      <w:r>
        <w:rPr>
          <w:color w:val="231F20"/>
        </w:rPr>
        <w:t>in his an- tisipiences</w:t>
      </w:r>
      <w:r>
        <w:rPr>
          <w:color w:val="231F20"/>
          <w:spacing w:val="-12"/>
        </w:rPr>
        <w:t xml:space="preserve"> </w:t>
      </w:r>
      <w:r>
        <w:rPr>
          <w:color w:val="231F20"/>
          <w:spacing w:val="2"/>
        </w:rPr>
        <w:t>as</w:t>
      </w:r>
      <w:r>
        <w:rPr>
          <w:color w:val="231F20"/>
          <w:spacing w:val="-12"/>
        </w:rPr>
        <w:t xml:space="preserve"> </w:t>
      </w:r>
      <w:r>
        <w:rPr>
          <w:color w:val="231F20"/>
        </w:rPr>
        <w:t>in</w:t>
      </w:r>
      <w:r>
        <w:rPr>
          <w:color w:val="231F20"/>
          <w:spacing w:val="-11"/>
        </w:rPr>
        <w:t xml:space="preserve"> </w:t>
      </w:r>
      <w:r>
        <w:rPr>
          <w:color w:val="231F20"/>
        </w:rPr>
        <w:t>his</w:t>
      </w:r>
      <w:r>
        <w:rPr>
          <w:color w:val="231F20"/>
          <w:spacing w:val="-12"/>
        </w:rPr>
        <w:t xml:space="preserve"> </w:t>
      </w:r>
      <w:r>
        <w:rPr>
          <w:color w:val="231F20"/>
        </w:rPr>
        <w:t>recognisances,</w:t>
      </w:r>
      <w:r>
        <w:rPr>
          <w:color w:val="231F20"/>
          <w:spacing w:val="-11"/>
        </w:rPr>
        <w:t xml:space="preserve"> </w:t>
      </w:r>
      <w:r>
        <w:rPr>
          <w:color w:val="231F20"/>
        </w:rPr>
        <w:t>is,</w:t>
      </w:r>
      <w:r>
        <w:rPr>
          <w:color w:val="231F20"/>
          <w:spacing w:val="-12"/>
        </w:rPr>
        <w:t xml:space="preserve"> </w:t>
      </w:r>
      <w:r>
        <w:rPr>
          <w:color w:val="231F20"/>
        </w:rPr>
        <w:t xml:space="preserve">(Dominic Directus) a </w:t>
      </w:r>
      <w:r>
        <w:rPr>
          <w:color w:val="231F20"/>
          <w:spacing w:val="2"/>
        </w:rPr>
        <w:t xml:space="preserve">manyfeast </w:t>
      </w:r>
      <w:r>
        <w:rPr>
          <w:color w:val="231F20"/>
        </w:rPr>
        <w:t xml:space="preserve">muniﬁcent more mob </w:t>
      </w:r>
      <w:r>
        <w:rPr>
          <w:color w:val="231F20"/>
          <w:spacing w:val="3"/>
        </w:rPr>
        <w:t>than</w:t>
      </w:r>
      <w:r>
        <w:rPr>
          <w:color w:val="231F20"/>
        </w:rPr>
        <w:t xml:space="preserve"> man.</w:t>
      </w:r>
    </w:p>
    <w:p>
      <w:pPr>
        <w:pStyle w:val="TextBody"/>
        <w:overflowPunct w:val="true"/>
        <w:spacing w:lineRule="auto" w:line="266" w:before="9" w:after="0"/>
        <w:ind w:left="119" w:right="38" w:firstLine="150"/>
        <w:jc w:val="both"/>
        <w:rPr>
          <w:color w:val="231F20"/>
        </w:rPr>
      </w:pPr>
      <w:r>
        <w:rPr>
          <w:color w:val="231F20"/>
        </w:rPr>
        <w:t>Ainsoph,</w:t>
      </w:r>
      <w:r>
        <w:rPr>
          <w:color w:val="231F20"/>
          <w:position w:val="7"/>
          <w:sz w:val="11"/>
          <w:szCs w:val="11"/>
        </w:rPr>
        <w:t xml:space="preserve">3 </w:t>
      </w:r>
      <w:r>
        <w:rPr>
          <w:color w:val="231F20"/>
          <w:spacing w:val="2"/>
        </w:rPr>
        <w:t xml:space="preserve">this </w:t>
      </w:r>
      <w:r>
        <w:rPr>
          <w:color w:val="231F20"/>
        </w:rPr>
        <w:t xml:space="preserve">upright one, with  that noughty besighed him zeroine. </w:t>
      </w:r>
      <w:r>
        <w:rPr>
          <w:color w:val="231F20"/>
          <w:spacing w:val="-10"/>
        </w:rPr>
        <w:t xml:space="preserve">To </w:t>
      </w:r>
      <w:r>
        <w:rPr>
          <w:color w:val="231F20"/>
        </w:rPr>
        <w:t xml:space="preserve">see in his horrorscup he is mehrkurios </w:t>
      </w:r>
      <w:r>
        <w:rPr>
          <w:color w:val="231F20"/>
          <w:spacing w:val="3"/>
        </w:rPr>
        <w:t xml:space="preserve">than </w:t>
      </w:r>
      <w:r>
        <w:rPr>
          <w:color w:val="231F20"/>
        </w:rPr>
        <w:t xml:space="preserve">saltz of sulphur. </w:t>
      </w:r>
      <w:r>
        <w:rPr>
          <w:color w:val="231F20"/>
          <w:spacing w:val="-3"/>
        </w:rPr>
        <w:t xml:space="preserve">Terror </w:t>
      </w:r>
      <w:r>
        <w:rPr>
          <w:color w:val="231F20"/>
        </w:rPr>
        <w:t xml:space="preserve">of the noonstruck by </w:t>
      </w:r>
      <w:r>
        <w:rPr>
          <w:color w:val="231F20"/>
          <w:spacing w:val="-3"/>
        </w:rPr>
        <w:t xml:space="preserve">day, </w:t>
      </w:r>
      <w:r>
        <w:rPr>
          <w:color w:val="231F20"/>
        </w:rPr>
        <w:t xml:space="preserve">cryptogam of each nightly bridable. But, to speak broken heaventalk, is he? </w:t>
      </w:r>
      <w:r>
        <w:rPr>
          <w:color w:val="231F20"/>
          <w:spacing w:val="2"/>
        </w:rPr>
        <w:t xml:space="preserve">Who </w:t>
      </w:r>
      <w:r>
        <w:rPr>
          <w:color w:val="231F20"/>
        </w:rPr>
        <w:t xml:space="preserve">is he? Whose is he? Why is he? Howmuch is he? </w:t>
      </w:r>
      <w:r>
        <w:rPr>
          <w:color w:val="231F20"/>
          <w:spacing w:val="2"/>
        </w:rPr>
        <w:t xml:space="preserve">Which </w:t>
      </w:r>
      <w:r>
        <w:rPr>
          <w:color w:val="231F20"/>
        </w:rPr>
        <w:t>is he? When is he? Where is he?</w:t>
      </w:r>
      <w:r>
        <w:rPr>
          <w:color w:val="231F20"/>
          <w:position w:val="7"/>
          <w:sz w:val="11"/>
          <w:szCs w:val="11"/>
        </w:rPr>
        <w:t xml:space="preserve">4 </w:t>
      </w:r>
      <w:r>
        <w:rPr>
          <w:color w:val="231F20"/>
        </w:rPr>
        <w:t xml:space="preserve">How is he? </w:t>
      </w:r>
      <w:r>
        <w:rPr>
          <w:color w:val="231F20"/>
          <w:spacing w:val="2"/>
        </w:rPr>
        <w:t xml:space="preserve">And </w:t>
      </w:r>
      <w:r>
        <w:rPr>
          <w:color w:val="231F20"/>
        </w:rPr>
        <w:t xml:space="preserve">what the </w:t>
      </w:r>
      <w:r>
        <w:rPr>
          <w:color w:val="231F20"/>
          <w:spacing w:val="2"/>
        </w:rPr>
        <w:t xml:space="preserve">decans </w:t>
      </w:r>
      <w:r>
        <w:rPr>
          <w:color w:val="231F20"/>
        </w:rPr>
        <w:t>is there about</w:t>
      </w:r>
      <w:r>
        <w:rPr>
          <w:color w:val="231F20"/>
          <w:spacing w:val="10"/>
        </w:rPr>
        <w:t xml:space="preserve"> </w:t>
      </w:r>
      <w:r>
        <w:rPr>
          <w:color w:val="231F20"/>
        </w:rPr>
        <w:t>him</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3" w:after="0"/>
        <w:rPr/>
      </w:pPr>
      <w:r>
        <w:rPr/>
      </w:r>
    </w:p>
    <w:p>
      <w:pPr>
        <w:pStyle w:val="TextBody"/>
        <w:overflowPunct w:val="true"/>
        <w:spacing w:lineRule="auto" w:line="230"/>
        <w:ind w:left="119" w:right="577" w:hanging="0"/>
        <w:rPr>
          <w:color w:val="231F20"/>
          <w:spacing w:val="2"/>
          <w:w w:val="120"/>
        </w:rPr>
      </w:pPr>
      <w:r>
        <w:rPr>
          <w:color w:val="231F20"/>
          <w:spacing w:val="2"/>
          <w:w w:val="120"/>
        </w:rPr>
        <w:t xml:space="preserve">constitu- </w:t>
      </w:r>
      <w:r>
        <w:rPr>
          <w:color w:val="231F20"/>
          <w:w w:val="120"/>
        </w:rPr>
        <w:t xml:space="preserve">tion of </w:t>
      </w:r>
      <w:r>
        <w:rPr>
          <w:color w:val="231F20"/>
          <w:spacing w:val="-3"/>
          <w:w w:val="120"/>
        </w:rPr>
        <w:t xml:space="preserve">the </w:t>
      </w:r>
      <w:r>
        <w:rPr>
          <w:color w:val="231F20"/>
          <w:spacing w:val="2"/>
          <w:w w:val="120"/>
        </w:rPr>
        <w:t>constitu-</w:t>
      </w:r>
    </w:p>
    <w:p>
      <w:pPr>
        <w:pStyle w:val="TextBody"/>
        <w:overflowPunct w:val="true"/>
        <w:spacing w:lineRule="auto" w:line="230"/>
        <w:ind w:left="119" w:right="579" w:hanging="0"/>
        <w:rPr>
          <w:color w:val="231F20"/>
          <w:spacing w:val="2"/>
          <w:w w:val="115"/>
        </w:rPr>
      </w:pPr>
      <w:r>
        <w:rPr>
          <w:color w:val="231F20"/>
          <w:spacing w:val="2"/>
          <w:w w:val="115"/>
        </w:rPr>
        <w:t>tionable</w:t>
      </w:r>
      <w:r>
        <w:rPr>
          <w:color w:val="231F20"/>
          <w:spacing w:val="-24"/>
          <w:w w:val="115"/>
        </w:rPr>
        <w:t xml:space="preserve"> </w:t>
      </w:r>
      <w:r>
        <w:rPr>
          <w:color w:val="231F20"/>
          <w:w w:val="115"/>
        </w:rPr>
        <w:t xml:space="preserve">as </w:t>
      </w:r>
      <w:r>
        <w:rPr>
          <w:color w:val="231F20"/>
          <w:spacing w:val="2"/>
          <w:w w:val="115"/>
        </w:rPr>
        <w:t>constitu-</w:t>
      </w:r>
    </w:p>
    <w:p>
      <w:pPr>
        <w:pStyle w:val="TextBody"/>
        <w:overflowPunct w:val="true"/>
        <w:spacing w:lineRule="exact" w:line="222"/>
        <w:ind w:left="119" w:hanging="0"/>
        <w:rPr>
          <w:color w:val="231F20"/>
          <w:w w:val="120"/>
        </w:rPr>
      </w:pPr>
      <w:r>
        <w:rPr>
          <w:color w:val="231F20"/>
          <w:w w:val="120"/>
        </w:rPr>
        <w:t>tional.</w:t>
      </w:r>
    </w:p>
    <w:p>
      <w:pPr>
        <w:sectPr>
          <w:headerReference w:type="default" r:id="rId525"/>
          <w:footerReference w:type="default" r:id="rId526"/>
          <w:type w:val="nextPage"/>
          <w:pgSz w:w="7600" w:h="10830"/>
          <w:pgMar w:left="320" w:right="0" w:header="0" w:top="560" w:footer="486" w:bottom="680" w:gutter="0"/>
          <w:pgNumType w:start="261" w:fmt="decimal"/>
          <w:cols w:num="3" w:equalWidth="false" w:sep="false">
            <w:col w:w="1463" w:space="96"/>
            <w:col w:w="3929" w:space="94"/>
            <w:col w:w="1696"/>
          </w:cols>
          <w:formProt w:val="false"/>
          <w:textDirection w:val="lrTb"/>
          <w:docGrid w:type="default" w:linePitch="100" w:charSpace="4096"/>
        </w:sectPr>
      </w:pPr>
    </w:p>
    <w:p>
      <w:pPr>
        <w:pStyle w:val="TextBody"/>
        <w:overflowPunct w:val="true"/>
        <w:spacing w:lineRule="auto" w:line="230" w:before="185" w:after="0"/>
        <w:ind w:left="842" w:right="1273" w:firstLine="127"/>
        <w:rPr>
          <w:color w:val="231F20"/>
          <w:spacing w:val="2"/>
          <w:sz w:val="17"/>
          <w:szCs w:val="17"/>
        </w:rPr>
      </w:pPr>
      <w:r>
        <w:rPr>
          <w:color w:val="231F20"/>
          <w:position w:val="6"/>
          <w:sz w:val="10"/>
          <w:szCs w:val="10"/>
        </w:rPr>
        <w:t xml:space="preserve">1 </w:t>
      </w:r>
      <w:r>
        <w:rPr>
          <w:color w:val="231F20"/>
          <w:sz w:val="17"/>
          <w:szCs w:val="17"/>
        </w:rPr>
        <w:t xml:space="preserve">When we play </w:t>
      </w:r>
      <w:r>
        <w:rPr>
          <w:color w:val="231F20"/>
          <w:spacing w:val="2"/>
          <w:sz w:val="17"/>
          <w:szCs w:val="17"/>
        </w:rPr>
        <w:t xml:space="preserve">dress </w:t>
      </w:r>
      <w:r>
        <w:rPr>
          <w:color w:val="231F20"/>
          <w:sz w:val="17"/>
          <w:szCs w:val="17"/>
        </w:rPr>
        <w:t xml:space="preserve">grownup at </w:t>
      </w:r>
      <w:r>
        <w:rPr>
          <w:color w:val="231F20"/>
          <w:spacing w:val="3"/>
          <w:sz w:val="17"/>
          <w:szCs w:val="17"/>
        </w:rPr>
        <w:t xml:space="preserve">alla </w:t>
      </w:r>
      <w:r>
        <w:rPr>
          <w:color w:val="231F20"/>
          <w:sz w:val="17"/>
          <w:szCs w:val="17"/>
        </w:rPr>
        <w:t xml:space="preserve">ludo poker you’ll be happnessised  to feel how fetching I </w:t>
      </w:r>
      <w:r>
        <w:rPr>
          <w:color w:val="231F20"/>
          <w:spacing w:val="3"/>
          <w:sz w:val="17"/>
          <w:szCs w:val="17"/>
        </w:rPr>
        <w:t xml:space="preserve">can </w:t>
      </w:r>
      <w:r>
        <w:rPr>
          <w:color w:val="231F20"/>
          <w:sz w:val="17"/>
          <w:szCs w:val="17"/>
        </w:rPr>
        <w:t>look in</w:t>
      </w:r>
      <w:r>
        <w:rPr>
          <w:color w:val="231F20"/>
          <w:spacing w:val="-16"/>
          <w:sz w:val="17"/>
          <w:szCs w:val="17"/>
        </w:rPr>
        <w:t xml:space="preserve"> </w:t>
      </w:r>
      <w:r>
        <w:rPr>
          <w:color w:val="231F20"/>
          <w:spacing w:val="2"/>
          <w:sz w:val="17"/>
          <w:szCs w:val="17"/>
        </w:rPr>
        <w:t>clingarounds.</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2 </w:t>
      </w:r>
      <w:r>
        <w:rPr>
          <w:color w:val="231F20"/>
          <w:sz w:val="17"/>
          <w:szCs w:val="17"/>
        </w:rPr>
        <w:t>Kellywick, Longfellow’s Lodgings, House of Comments III, Cake Walk, Amusing Avenue, Salt Hill, Co. Mahogany, Izalond, Terra Firma.</w:t>
      </w:r>
    </w:p>
    <w:p>
      <w:pPr>
        <w:pStyle w:val="TextBody"/>
        <w:overflowPunct w:val="true"/>
        <w:spacing w:lineRule="exact" w:line="189"/>
        <w:ind w:left="969" w:hanging="0"/>
        <w:rPr>
          <w:color w:val="231F20"/>
          <w:sz w:val="17"/>
          <w:szCs w:val="17"/>
        </w:rPr>
      </w:pPr>
      <w:r>
        <w:rPr>
          <w:color w:val="231F20"/>
          <w:position w:val="6"/>
          <w:sz w:val="10"/>
          <w:szCs w:val="10"/>
        </w:rPr>
        <w:t xml:space="preserve">3 </w:t>
      </w:r>
      <w:r>
        <w:rPr>
          <w:color w:val="231F20"/>
          <w:sz w:val="17"/>
          <w:szCs w:val="17"/>
        </w:rPr>
        <w:t>Groupname for grapejuice.</w:t>
      </w:r>
    </w:p>
    <w:p>
      <w:pPr>
        <w:pStyle w:val="TextBody"/>
        <w:overflowPunct w:val="true"/>
        <w:spacing w:lineRule="exact" w:line="193"/>
        <w:ind w:left="969" w:hanging="0"/>
        <w:rPr>
          <w:color w:val="231F20"/>
          <w:sz w:val="17"/>
          <w:szCs w:val="17"/>
        </w:rPr>
      </w:pPr>
      <w:r>
        <w:rPr>
          <w:color w:val="231F20"/>
          <w:position w:val="6"/>
          <w:sz w:val="10"/>
          <w:szCs w:val="10"/>
        </w:rPr>
        <w:t xml:space="preserve">4 </w:t>
      </w:r>
      <w:r>
        <w:rPr>
          <w:color w:val="231F20"/>
          <w:sz w:val="17"/>
          <w:szCs w:val="17"/>
        </w:rPr>
        <w:t>Bhing, said her burglar’s head, soto poce.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0" w:after="0"/>
        <w:rPr>
          <w:sz w:val="35"/>
          <w:szCs w:val="35"/>
        </w:rPr>
      </w:pPr>
      <w:r>
        <w:rPr>
          <w:sz w:val="35"/>
          <w:szCs w:val="35"/>
        </w:rPr>
      </w:r>
    </w:p>
    <w:p>
      <w:pPr>
        <w:pStyle w:val="TextBody"/>
        <w:overflowPunct w:val="true"/>
        <w:spacing w:lineRule="auto" w:line="230"/>
        <w:ind w:left="119" w:hanging="0"/>
        <w:rPr>
          <w:i/>
          <w:i/>
          <w:iCs/>
          <w:color w:val="231F20"/>
        </w:rPr>
      </w:pPr>
      <w:r>
        <w:rPr>
          <w:i/>
          <w:iCs/>
          <w:color w:val="231F20"/>
          <w:w w:val="95"/>
        </w:rPr>
        <w:t xml:space="preserve">Swing the banjo, </w:t>
      </w:r>
      <w:r>
        <w:rPr>
          <w:i/>
          <w:iCs/>
          <w:color w:val="231F20"/>
        </w:rPr>
        <w:t>bantams,</w:t>
      </w:r>
    </w:p>
    <w:p>
      <w:pPr>
        <w:pStyle w:val="TextBody"/>
        <w:overflowPunct w:val="true"/>
        <w:spacing w:lineRule="auto" w:line="230"/>
        <w:ind w:left="119" w:right="503" w:hanging="0"/>
        <w:rPr>
          <w:i/>
          <w:i/>
          <w:iCs/>
          <w:color w:val="231F20"/>
          <w:w w:val="85"/>
        </w:rPr>
      </w:pPr>
      <w:r>
        <w:rPr>
          <w:i/>
          <w:iCs/>
          <w:color w:val="231F20"/>
          <w:w w:val="95"/>
        </w:rPr>
        <w:t xml:space="preserve">bounce- </w:t>
      </w:r>
      <w:r>
        <w:rPr>
          <w:i/>
          <w:iCs/>
          <w:color w:val="231F20"/>
          <w:w w:val="85"/>
        </w:rPr>
        <w:t>the-baller’s</w:t>
      </w:r>
    </w:p>
    <w:p>
      <w:pPr>
        <w:pStyle w:val="TextBody"/>
        <w:overflowPunct w:val="true"/>
        <w:spacing w:lineRule="exact" w:line="222"/>
        <w:ind w:left="119" w:hanging="0"/>
        <w:rPr>
          <w:i/>
          <w:i/>
          <w:iCs/>
          <w:color w:val="231F20"/>
        </w:rPr>
      </w:pPr>
      <w:r>
        <w:rPr>
          <w:i/>
          <w:iCs/>
          <w:color w:val="231F20"/>
        </w:rPr>
        <w:t>blown to fook.</w:t>
      </w:r>
    </w:p>
    <w:p>
      <w:pPr>
        <w:pStyle w:val="TextBody"/>
        <w:overflowPunct w:val="true"/>
        <w:spacing w:lineRule="exact" w:line="226" w:before="47" w:after="0"/>
        <w:ind w:left="119" w:hanging="0"/>
        <w:rPr>
          <w:i/>
          <w:i/>
          <w:iCs/>
          <w:color w:val="231F20"/>
        </w:rPr>
      </w:pPr>
      <w:r>
        <w:rPr>
          <w:i/>
          <w:iCs/>
          <w:color w:val="231F20"/>
        </w:rPr>
        <w:t>Thsight near</w:t>
      </w:r>
    </w:p>
    <w:p>
      <w:pPr>
        <w:pStyle w:val="TextBody"/>
        <w:overflowPunct w:val="true"/>
        <w:spacing w:lineRule="auto" w:line="230" w:before="1" w:after="0"/>
        <w:ind w:left="119" w:right="31" w:hanging="0"/>
        <w:rPr>
          <w:i/>
          <w:i/>
          <w:iCs/>
          <w:color w:val="231F20"/>
        </w:rPr>
      </w:pPr>
      <w:r>
        <w:rPr>
          <w:i/>
          <w:iCs/>
          <w:color w:val="231F20"/>
          <w:spacing w:val="3"/>
          <w:w w:val="95"/>
        </w:rPr>
        <w:t>left</w:t>
      </w:r>
      <w:r>
        <w:rPr>
          <w:i/>
          <w:iCs/>
          <w:color w:val="231F20"/>
          <w:spacing w:val="-21"/>
          <w:w w:val="95"/>
        </w:rPr>
        <w:t xml:space="preserve"> </w:t>
      </w:r>
      <w:r>
        <w:rPr>
          <w:i/>
          <w:iCs/>
          <w:color w:val="231F20"/>
          <w:w w:val="95"/>
        </w:rPr>
        <w:t>me</w:t>
      </w:r>
      <w:r>
        <w:rPr>
          <w:i/>
          <w:iCs/>
          <w:color w:val="231F20"/>
          <w:spacing w:val="-21"/>
          <w:w w:val="95"/>
        </w:rPr>
        <w:t xml:space="preserve"> </w:t>
      </w:r>
      <w:r>
        <w:rPr>
          <w:i/>
          <w:iCs/>
          <w:color w:val="231F20"/>
          <w:w w:val="95"/>
        </w:rPr>
        <w:t>eyes</w:t>
      </w:r>
      <w:r>
        <w:rPr>
          <w:i/>
          <w:iCs/>
          <w:color w:val="231F20"/>
          <w:spacing w:val="-20"/>
          <w:w w:val="95"/>
        </w:rPr>
        <w:t xml:space="preserve"> </w:t>
      </w:r>
      <w:r>
        <w:rPr>
          <w:i/>
          <w:iCs/>
          <w:color w:val="231F20"/>
          <w:spacing w:val="-4"/>
          <w:w w:val="95"/>
        </w:rPr>
        <w:t xml:space="preserve">when </w:t>
      </w:r>
      <w:r>
        <w:rPr>
          <w:i/>
          <w:iCs/>
          <w:color w:val="231F20"/>
        </w:rPr>
        <w:t>I seen her put thounce otay ithpot.</w:t>
      </w:r>
    </w:p>
    <w:p>
      <w:pPr>
        <w:pStyle w:val="TextBody"/>
        <w:overflowPunct w:val="true"/>
        <w:spacing w:before="8" w:after="0"/>
        <w:rPr>
          <w:i/>
          <w:i/>
          <w:iCs/>
          <w:sz w:val="28"/>
          <w:szCs w:val="28"/>
        </w:rPr>
      </w:pPr>
      <w:r>
        <w:rPr>
          <w:i/>
          <w:iCs/>
          <w:sz w:val="28"/>
          <w:szCs w:val="28"/>
        </w:rPr>
      </w:r>
    </w:p>
    <w:p>
      <w:pPr>
        <w:pStyle w:val="TextBody"/>
        <w:overflowPunct w:val="true"/>
        <w:ind w:left="119" w:hanging="0"/>
        <w:rPr>
          <w:i/>
          <w:i/>
          <w:iCs/>
          <w:color w:val="231F20"/>
        </w:rPr>
      </w:pPr>
      <w:r>
        <w:rPr>
          <w:i/>
          <w:iCs/>
          <w:color w:val="231F20"/>
        </w:rPr>
        <w:t>Quartandwds.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 w:after="0"/>
        <w:rPr>
          <w:i/>
          <w:i/>
          <w:iCs/>
          <w:sz w:val="19"/>
          <w:szCs w:val="19"/>
        </w:rPr>
      </w:pPr>
      <w:r>
        <w:rPr>
          <w:i/>
          <w:iCs/>
          <w:sz w:val="19"/>
          <w:szCs w:val="19"/>
        </w:rPr>
      </w:r>
    </w:p>
    <w:p>
      <w:pPr>
        <w:pStyle w:val="TextBody"/>
        <w:overflowPunct w:val="true"/>
        <w:spacing w:lineRule="auto" w:line="230"/>
        <w:ind w:left="119" w:hanging="0"/>
        <w:rPr>
          <w:i/>
          <w:i/>
          <w:iCs/>
          <w:color w:val="231F20"/>
        </w:rPr>
      </w:pPr>
      <w:r>
        <w:rPr>
          <w:i/>
          <w:iCs/>
          <w:color w:val="231F20"/>
          <w:w w:val="95"/>
        </w:rPr>
        <w:t xml:space="preserve">Tickets for the Tailwaggers Terrierpuppy </w:t>
      </w:r>
      <w:r>
        <w:rPr>
          <w:i/>
          <w:iCs/>
          <w:color w:val="231F20"/>
        </w:rPr>
        <w:t>Raﬄe.</w:t>
      </w:r>
    </w:p>
    <w:p>
      <w:pPr>
        <w:pStyle w:val="TextBody"/>
        <w:overflowPunct w:val="true"/>
        <w:spacing w:lineRule="auto" w:line="266" w:before="70" w:after="0"/>
        <w:ind w:left="119" w:hanging="0"/>
        <w:rPr>
          <w:color w:val="231F20"/>
        </w:rPr>
      </w:pPr>
      <w:r>
        <w:br w:type="column"/>
      </w:r>
      <w:r>
        <w:rPr>
          <w:color w:val="231F20"/>
        </w:rPr>
        <w:t>anyway, the decemt man? Easy, calm your haste! Approach to lead our passage!</w:t>
      </w:r>
    </w:p>
    <w:p>
      <w:pPr>
        <w:pStyle w:val="TextBody"/>
        <w:overflowPunct w:val="true"/>
        <w:spacing w:lineRule="auto" w:line="266" w:before="1" w:after="0"/>
        <w:ind w:left="119" w:right="2135" w:hanging="0"/>
        <w:rPr>
          <w:color w:val="231F20"/>
        </w:rPr>
      </w:pPr>
      <w:r>
        <w:rPr>
          <w:color w:val="231F20"/>
        </w:rPr>
        <w:t>This bridge is upper. Cross.</w:t>
      </w:r>
    </w:p>
    <w:p>
      <w:pPr>
        <w:pStyle w:val="TextBody"/>
        <w:overflowPunct w:val="true"/>
        <w:spacing w:lineRule="auto" w:line="266" w:before="1" w:after="0"/>
        <w:ind w:left="119" w:right="2147" w:hanging="0"/>
        <w:rPr>
          <w:color w:val="231F20"/>
          <w:sz w:val="11"/>
          <w:szCs w:val="11"/>
        </w:rPr>
      </w:pPr>
      <w:r>
        <w:rPr>
          <w:color w:val="231F20"/>
          <w:position w:val="13"/>
        </w:rPr>
        <w:t xml:space="preserve">Thus come to castle. Knock. </w:t>
      </w:r>
      <w:r>
        <w:rPr>
          <w:color w:val="231F20"/>
          <w:position w:val="7"/>
          <w:sz w:val="11"/>
          <w:szCs w:val="11"/>
        </w:rPr>
        <w:t>1</w:t>
      </w:r>
    </w:p>
    <w:p>
      <w:pPr>
        <w:pStyle w:val="TextBody"/>
        <w:overflowPunct w:val="true"/>
        <w:spacing w:lineRule="auto" w:line="266" w:before="1" w:after="0"/>
        <w:ind w:left="119" w:right="2135" w:hanging="0"/>
        <w:rPr>
          <w:color w:val="231F20"/>
        </w:rPr>
      </w:pPr>
      <w:r>
        <w:rPr>
          <w:color w:val="231F20"/>
        </w:rPr>
        <w:t>A password, thanks. Yes, pearse.</w:t>
      </w:r>
    </w:p>
    <w:p>
      <w:pPr>
        <w:pStyle w:val="TextBody"/>
        <w:overflowPunct w:val="true"/>
        <w:spacing w:lineRule="auto" w:line="266"/>
        <w:ind w:left="119" w:right="2102" w:hanging="0"/>
        <w:rPr>
          <w:color w:val="231F20"/>
          <w:sz w:val="11"/>
          <w:szCs w:val="11"/>
        </w:rPr>
      </w:pPr>
      <w:r>
        <w:rPr>
          <w:color w:val="231F20"/>
          <w:position w:val="13"/>
        </w:rPr>
        <w:t xml:space="preserve">Well, all be dumbed! O really? </w:t>
      </w:r>
      <w:r>
        <w:rPr>
          <w:color w:val="231F20"/>
          <w:position w:val="7"/>
          <w:sz w:val="11"/>
          <w:szCs w:val="11"/>
        </w:rPr>
        <w:t>2</w:t>
      </w:r>
    </w:p>
    <w:p>
      <w:pPr>
        <w:pStyle w:val="TextBody"/>
        <w:overflowPunct w:val="true"/>
        <w:spacing w:before="1" w:after="0"/>
        <w:ind w:left="119" w:hanging="0"/>
        <w:rPr>
          <w:color w:val="231F20"/>
        </w:rPr>
      </w:pPr>
      <w:r>
        <w:rPr>
          <w:color w:val="231F20"/>
        </w:rPr>
        <w:t>Hoo cavedin earthwight</w:t>
      </w:r>
    </w:p>
    <w:p>
      <w:pPr>
        <w:pStyle w:val="TextBody"/>
        <w:overflowPunct w:val="true"/>
        <w:spacing w:before="28" w:after="0"/>
        <w:ind w:left="119" w:hanging="0"/>
        <w:rPr>
          <w:color w:val="231F20"/>
          <w:sz w:val="11"/>
          <w:szCs w:val="11"/>
        </w:rPr>
      </w:pPr>
      <w:r>
        <w:rPr>
          <w:color w:val="231F20"/>
          <w:position w:val="13"/>
        </w:rPr>
        <w:t xml:space="preserve">At furscht kracht of thunder. </w:t>
      </w:r>
      <w:r>
        <w:rPr>
          <w:color w:val="231F20"/>
          <w:position w:val="7"/>
          <w:sz w:val="11"/>
          <w:szCs w:val="11"/>
        </w:rPr>
        <w:t>3</w:t>
      </w:r>
    </w:p>
    <w:p>
      <w:pPr>
        <w:pStyle w:val="TextBody"/>
        <w:overflowPunct w:val="true"/>
        <w:spacing w:lineRule="auto" w:line="266" w:before="28" w:after="0"/>
        <w:ind w:left="119" w:right="1459" w:hanging="0"/>
        <w:rPr>
          <w:color w:val="231F20"/>
          <w:sz w:val="11"/>
          <w:szCs w:val="11"/>
        </w:rPr>
      </w:pPr>
      <w:r>
        <w:rPr>
          <w:color w:val="231F20"/>
          <w:position w:val="13"/>
        </w:rPr>
        <w:t>When shoo, his ﬂutterby, Was netted and named.</w:t>
      </w:r>
      <w:r>
        <w:rPr>
          <w:color w:val="231F20"/>
          <w:position w:val="7"/>
          <w:sz w:val="11"/>
          <w:szCs w:val="11"/>
        </w:rPr>
        <w:t>4</w:t>
      </w:r>
    </w:p>
    <w:p>
      <w:pPr>
        <w:pStyle w:val="TextBody"/>
        <w:overflowPunct w:val="true"/>
        <w:spacing w:lineRule="auto" w:line="266" w:before="1" w:after="0"/>
        <w:ind w:left="119" w:right="983" w:hanging="0"/>
        <w:jc w:val="both"/>
        <w:rPr>
          <w:color w:val="231F20"/>
          <w:sz w:val="11"/>
          <w:szCs w:val="11"/>
        </w:rPr>
      </w:pPr>
      <w:r>
        <w:rPr>
          <w:color w:val="231F20"/>
          <w:w w:val="95"/>
          <w:position w:val="13"/>
        </w:rPr>
        <w:t xml:space="preserve">Erdnacrusha, requiestress, wake em! </w:t>
      </w:r>
      <w:r>
        <w:rPr>
          <w:color w:val="231F20"/>
          <w:spacing w:val="2"/>
        </w:rPr>
        <w:t>And</w:t>
      </w:r>
      <w:r>
        <w:rPr>
          <w:color w:val="231F20"/>
          <w:spacing w:val="-25"/>
        </w:rPr>
        <w:t xml:space="preserve"> </w:t>
      </w:r>
      <w:r>
        <w:rPr>
          <w:color w:val="231F20"/>
        </w:rPr>
        <w:t>let</w:t>
      </w:r>
      <w:r>
        <w:rPr>
          <w:color w:val="231F20"/>
          <w:spacing w:val="-23"/>
        </w:rPr>
        <w:t xml:space="preserve"> </w:t>
      </w:r>
      <w:r>
        <w:rPr>
          <w:color w:val="231F20"/>
        </w:rPr>
        <w:t>luck’s</w:t>
      </w:r>
      <w:r>
        <w:rPr>
          <w:color w:val="231F20"/>
          <w:spacing w:val="-24"/>
        </w:rPr>
        <w:t xml:space="preserve"> </w:t>
      </w:r>
      <w:r>
        <w:rPr>
          <w:color w:val="231F20"/>
        </w:rPr>
        <w:t>puresplutterall</w:t>
      </w:r>
      <w:r>
        <w:rPr>
          <w:color w:val="231F20"/>
          <w:spacing w:val="-24"/>
        </w:rPr>
        <w:t xml:space="preserve"> </w:t>
      </w:r>
      <w:r>
        <w:rPr>
          <w:color w:val="231F20"/>
        </w:rPr>
        <w:t>lucy</w:t>
      </w:r>
      <w:r>
        <w:rPr>
          <w:color w:val="231F20"/>
          <w:spacing w:val="-24"/>
        </w:rPr>
        <w:t xml:space="preserve"> </w:t>
      </w:r>
      <w:r>
        <w:rPr>
          <w:color w:val="231F20"/>
        </w:rPr>
        <w:t xml:space="preserve">at </w:t>
      </w:r>
      <w:r>
        <w:rPr>
          <w:color w:val="231F20"/>
          <w:spacing w:val="2"/>
        </w:rPr>
        <w:t>ease!</w:t>
      </w:r>
      <w:r>
        <w:rPr>
          <w:color w:val="231F20"/>
          <w:spacing w:val="-2"/>
        </w:rPr>
        <w:t xml:space="preserve"> </w:t>
      </w:r>
      <w:r>
        <w:rPr>
          <w:color w:val="231F20"/>
          <w:position w:val="7"/>
          <w:sz w:val="11"/>
          <w:szCs w:val="11"/>
        </w:rPr>
        <w:t>5</w:t>
      </w:r>
    </w:p>
    <w:p>
      <w:pPr>
        <w:pStyle w:val="TextBody"/>
        <w:overflowPunct w:val="true"/>
        <w:spacing w:lineRule="auto" w:line="266" w:before="1" w:after="0"/>
        <w:ind w:left="119" w:right="1077" w:hanging="0"/>
        <w:rPr>
          <w:color w:val="231F20"/>
          <w:sz w:val="11"/>
          <w:szCs w:val="11"/>
        </w:rPr>
      </w:pPr>
      <w:r>
        <w:rPr>
          <w:color w:val="231F20"/>
          <w:spacing w:val="-10"/>
          <w:position w:val="13"/>
        </w:rPr>
        <w:t>To</w:t>
      </w:r>
      <w:r>
        <w:rPr>
          <w:color w:val="231F20"/>
          <w:spacing w:val="-20"/>
        </w:rPr>
        <w:t xml:space="preserve"> </w:t>
      </w:r>
      <w:r>
        <w:rPr>
          <w:color w:val="231F20"/>
        </w:rPr>
        <w:t>house</w:t>
      </w:r>
      <w:r>
        <w:rPr>
          <w:color w:val="231F20"/>
          <w:spacing w:val="-20"/>
        </w:rPr>
        <w:t xml:space="preserve"> </w:t>
      </w:r>
      <w:r>
        <w:rPr>
          <w:color w:val="231F20"/>
          <w:spacing w:val="2"/>
        </w:rPr>
        <w:t>as</w:t>
      </w:r>
      <w:r>
        <w:rPr>
          <w:color w:val="231F20"/>
          <w:spacing w:val="-20"/>
        </w:rPr>
        <w:t xml:space="preserve"> </w:t>
      </w:r>
      <w:r>
        <w:rPr>
          <w:color w:val="231F20"/>
        </w:rPr>
        <w:t>wise</w:t>
      </w:r>
      <w:r>
        <w:rPr>
          <w:color w:val="231F20"/>
          <w:spacing w:val="-20"/>
        </w:rPr>
        <w:t xml:space="preserve"> </w:t>
      </w:r>
      <w:r>
        <w:rPr>
          <w:color w:val="231F20"/>
        </w:rPr>
        <w:t>fool</w:t>
      </w:r>
      <w:r>
        <w:rPr>
          <w:color w:val="231F20"/>
          <w:spacing w:val="-20"/>
        </w:rPr>
        <w:t xml:space="preserve"> </w:t>
      </w:r>
      <w:r>
        <w:rPr>
          <w:color w:val="231F20"/>
        </w:rPr>
        <w:t>ages</w:t>
      </w:r>
      <w:r>
        <w:rPr>
          <w:color w:val="231F20"/>
          <w:spacing w:val="-20"/>
        </w:rPr>
        <w:t xml:space="preserve"> </w:t>
      </w:r>
      <w:r>
        <w:rPr>
          <w:color w:val="231F20"/>
        </w:rPr>
        <w:t>builded. Sow byg eat.</w:t>
      </w:r>
      <w:r>
        <w:rPr>
          <w:color w:val="231F20"/>
          <w:spacing w:val="-7"/>
        </w:rPr>
        <w:t xml:space="preserve"> </w:t>
      </w:r>
      <w:r>
        <w:rPr>
          <w:color w:val="231F20"/>
          <w:position w:val="7"/>
          <w:sz w:val="11"/>
          <w:szCs w:val="11"/>
        </w:rPr>
        <w:t>6</w:t>
      </w:r>
    </w:p>
    <w:p>
      <w:pPr>
        <w:pStyle w:val="TextBody"/>
        <w:overflowPunct w:val="true"/>
        <w:spacing w:lineRule="auto" w:line="266" w:before="1" w:after="0"/>
        <w:ind w:left="119" w:right="38" w:firstLine="150"/>
        <w:jc w:val="both"/>
        <w:rPr>
          <w:color w:val="231F20"/>
        </w:rPr>
      </w:pPr>
      <w:r>
        <w:rPr>
          <w:color w:val="231F20"/>
        </w:rPr>
        <w:t xml:space="preserve">Staplering to tether to, steppingstone to mount </w:t>
      </w:r>
      <w:r>
        <w:rPr>
          <w:color w:val="231F20"/>
          <w:spacing w:val="-5"/>
        </w:rPr>
        <w:t xml:space="preserve">by, </w:t>
      </w:r>
      <w:r>
        <w:rPr>
          <w:color w:val="231F20"/>
          <w:spacing w:val="2"/>
        </w:rPr>
        <w:t xml:space="preserve">as </w:t>
      </w:r>
      <w:r>
        <w:rPr>
          <w:color w:val="231F20"/>
        </w:rPr>
        <w:t xml:space="preserve">the Boote’s at  Pickardstown. </w:t>
      </w:r>
      <w:r>
        <w:rPr>
          <w:color w:val="231F20"/>
          <w:spacing w:val="2"/>
        </w:rPr>
        <w:t xml:space="preserve">And </w:t>
      </w:r>
      <w:r>
        <w:rPr>
          <w:color w:val="231F20"/>
        </w:rPr>
        <w:t xml:space="preserve">that skimmelk steed </w:t>
      </w:r>
      <w:r>
        <w:rPr>
          <w:color w:val="231F20"/>
          <w:spacing w:val="2"/>
        </w:rPr>
        <w:t xml:space="preserve">still </w:t>
      </w:r>
      <w:r>
        <w:rPr>
          <w:color w:val="231F20"/>
        </w:rPr>
        <w:t>in the ground- loftfan.</w:t>
      </w:r>
      <w:r>
        <w:rPr>
          <w:color w:val="231F20"/>
          <w:spacing w:val="-13"/>
        </w:rPr>
        <w:t xml:space="preserve"> </w:t>
      </w:r>
      <w:r>
        <w:rPr>
          <w:color w:val="231F20"/>
          <w:spacing w:val="3"/>
        </w:rPr>
        <w:t>As</w:t>
      </w:r>
      <w:r>
        <w:rPr>
          <w:color w:val="231F20"/>
          <w:spacing w:val="-13"/>
        </w:rPr>
        <w:t xml:space="preserve"> </w:t>
      </w:r>
      <w:r>
        <w:rPr>
          <w:color w:val="231F20"/>
        </w:rPr>
        <w:t>over</w:t>
      </w:r>
      <w:r>
        <w:rPr>
          <w:color w:val="231F20"/>
          <w:spacing w:val="-12"/>
        </w:rPr>
        <w:t xml:space="preserve"> </w:t>
      </w:r>
      <w:r>
        <w:rPr>
          <w:color w:val="231F20"/>
          <w:spacing w:val="2"/>
        </w:rPr>
        <w:t>all.</w:t>
      </w:r>
      <w:r>
        <w:rPr>
          <w:color w:val="231F20"/>
          <w:spacing w:val="-13"/>
        </w:rPr>
        <w:t xml:space="preserve"> </w:t>
      </w:r>
      <w:r>
        <w:rPr>
          <w:color w:val="231F20"/>
        </w:rPr>
        <w:t>Or</w:t>
      </w:r>
      <w:r>
        <w:rPr>
          <w:color w:val="231F20"/>
          <w:spacing w:val="-13"/>
        </w:rPr>
        <w:t xml:space="preserve"> </w:t>
      </w:r>
      <w:r>
        <w:rPr>
          <w:color w:val="231F20"/>
        </w:rPr>
        <w:t>be</w:t>
      </w:r>
      <w:r>
        <w:rPr>
          <w:color w:val="231F20"/>
          <w:spacing w:val="-12"/>
        </w:rPr>
        <w:t xml:space="preserve"> </w:t>
      </w:r>
      <w:r>
        <w:rPr>
          <w:color w:val="231F20"/>
        </w:rPr>
        <w:t>these</w:t>
      </w:r>
      <w:r>
        <w:rPr>
          <w:color w:val="231F20"/>
          <w:spacing w:val="-13"/>
        </w:rPr>
        <w:t xml:space="preserve"> </w:t>
      </w:r>
      <w:r>
        <w:rPr>
          <w:color w:val="231F20"/>
        </w:rPr>
        <w:t>wingsets</w:t>
      </w:r>
      <w:r>
        <w:rPr>
          <w:color w:val="231F20"/>
          <w:spacing w:val="-13"/>
        </w:rPr>
        <w:t xml:space="preserve"> </w:t>
      </w:r>
      <w:r>
        <w:rPr>
          <w:color w:val="231F20"/>
        </w:rPr>
        <w:t xml:space="preserve">leaned to the outwalls, </w:t>
      </w:r>
      <w:r>
        <w:rPr>
          <w:color w:val="231F20"/>
          <w:spacing w:val="2"/>
        </w:rPr>
        <w:t xml:space="preserve">beastskin  </w:t>
      </w:r>
      <w:r>
        <w:rPr>
          <w:color w:val="231F20"/>
        </w:rPr>
        <w:t xml:space="preserve">trophies  of  booth of Baws the balsamboards? </w:t>
      </w:r>
      <w:r>
        <w:rPr>
          <w:color w:val="231F20"/>
          <w:position w:val="7"/>
          <w:sz w:val="11"/>
          <w:szCs w:val="11"/>
        </w:rPr>
        <w:t xml:space="preserve">7 </w:t>
      </w:r>
      <w:r>
        <w:rPr>
          <w:color w:val="231F20"/>
        </w:rPr>
        <w:t xml:space="preserve">Burials be bally- houraised! So let Bacchus </w:t>
      </w:r>
      <w:r>
        <w:rPr>
          <w:color w:val="231F20"/>
          <w:spacing w:val="-4"/>
        </w:rPr>
        <w:t xml:space="preserve">e’en </w:t>
      </w:r>
      <w:r>
        <w:rPr>
          <w:color w:val="231F20"/>
          <w:spacing w:val="3"/>
        </w:rPr>
        <w:t xml:space="preserve">call! </w:t>
      </w:r>
      <w:r>
        <w:rPr>
          <w:color w:val="231F20"/>
        </w:rPr>
        <w:t xml:space="preserve">Inn inn! Inn inn! Where. The babbers ply  the  pen.  The bibbers </w:t>
      </w:r>
      <w:r>
        <w:rPr>
          <w:color w:val="231F20"/>
          <w:spacing w:val="2"/>
        </w:rPr>
        <w:t xml:space="preserve">drang </w:t>
      </w:r>
      <w:r>
        <w:rPr>
          <w:color w:val="231F20"/>
        </w:rPr>
        <w:t>the den. The  papplicom, the</w:t>
      </w:r>
      <w:r>
        <w:rPr>
          <w:color w:val="231F20"/>
          <w:spacing w:val="35"/>
        </w:rPr>
        <w:t xml:space="preserve"> </w:t>
      </w:r>
      <w:r>
        <w:rPr>
          <w:color w:val="231F20"/>
        </w:rPr>
        <w:t>pubblicam</w:t>
      </w:r>
      <w:r>
        <w:rPr>
          <w:color w:val="231F20"/>
          <w:spacing w:val="35"/>
        </w:rPr>
        <w:t xml:space="preserve"> </w:t>
      </w:r>
      <w:r>
        <w:rPr>
          <w:color w:val="231F20"/>
          <w:spacing w:val="-4"/>
        </w:rPr>
        <w:t>he’s</w:t>
      </w:r>
      <w:r>
        <w:rPr>
          <w:color w:val="231F20"/>
          <w:spacing w:val="36"/>
        </w:rPr>
        <w:t xml:space="preserve"> </w:t>
      </w:r>
      <w:r>
        <w:rPr>
          <w:color w:val="231F20"/>
        </w:rPr>
        <w:t>turning</w:t>
      </w:r>
      <w:r>
        <w:rPr>
          <w:color w:val="231F20"/>
          <w:spacing w:val="35"/>
        </w:rPr>
        <w:t xml:space="preserve"> </w:t>
      </w:r>
      <w:r>
        <w:rPr>
          <w:color w:val="231F20"/>
        </w:rPr>
        <w:t>tin</w:t>
      </w:r>
      <w:r>
        <w:rPr>
          <w:color w:val="231F20"/>
          <w:spacing w:val="36"/>
        </w:rPr>
        <w:t xml:space="preserve"> </w:t>
      </w:r>
      <w:r>
        <w:rPr>
          <w:color w:val="231F20"/>
        </w:rPr>
        <w:t>for</w:t>
      </w:r>
      <w:r>
        <w:rPr>
          <w:color w:val="231F20"/>
          <w:spacing w:val="35"/>
        </w:rPr>
        <w:t xml:space="preserve"> </w:t>
      </w:r>
      <w:r>
        <w:rPr>
          <w:color w:val="231F20"/>
        </w:rPr>
        <w:t>ten.</w:t>
      </w:r>
      <w:r>
        <w:rPr>
          <w:color w:val="231F20"/>
          <w:spacing w:val="36"/>
        </w:rPr>
        <w:t xml:space="preserve"> </w:t>
      </w:r>
      <w:r>
        <w:rPr>
          <w:color w:val="231F20"/>
        </w:rPr>
        <w:t>From</w:t>
      </w:r>
    </w:p>
    <w:p>
      <w:pPr>
        <w:pStyle w:val="TextBody"/>
        <w:overflowPunct w:val="true"/>
        <w:rPr>
          <w:sz w:val="24"/>
          <w:szCs w:val="24"/>
        </w:rPr>
      </w:pPr>
      <w:r>
        <w:br w:type="column"/>
      </w: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795" w:hanging="0"/>
        <w:rPr>
          <w:color w:val="231F20"/>
          <w:w w:val="115"/>
        </w:rPr>
      </w:pPr>
      <w:r>
        <w:rPr>
          <w:color w:val="231F20"/>
          <w:w w:val="115"/>
        </w:rPr>
        <w:t xml:space="preserve">proba- </w:t>
      </w:r>
      <w:r>
        <w:rPr>
          <w:color w:val="231F20"/>
          <w:w w:val="110"/>
        </w:rPr>
        <w:t xml:space="preserve">possible prolego- </w:t>
      </w:r>
      <w:r>
        <w:rPr>
          <w:color w:val="231F20"/>
          <w:w w:val="115"/>
        </w:rPr>
        <w:t>mena to ideareal history.</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5"/>
          <w:szCs w:val="25"/>
        </w:rPr>
      </w:pPr>
      <w:r>
        <w:rPr>
          <w:sz w:val="25"/>
          <w:szCs w:val="25"/>
        </w:rPr>
      </w:r>
    </w:p>
    <w:p>
      <w:pPr>
        <w:pStyle w:val="TextBody"/>
        <w:overflowPunct w:val="true"/>
        <w:spacing w:lineRule="auto" w:line="230"/>
        <w:ind w:left="119" w:right="591" w:hanging="0"/>
        <w:rPr>
          <w:color w:val="231F20"/>
          <w:w w:val="115"/>
        </w:rPr>
      </w:pPr>
      <w:r>
        <w:rPr>
          <w:color w:val="231F20"/>
          <w:w w:val="115"/>
        </w:rPr>
        <w:t xml:space="preserve">gnosis of precreate </w:t>
      </w:r>
      <w:r>
        <w:rPr>
          <w:color w:val="231F20"/>
          <w:w w:val="110"/>
        </w:rPr>
        <w:t xml:space="preserve">determina- </w:t>
      </w:r>
      <w:r>
        <w:rPr>
          <w:color w:val="231F20"/>
          <w:w w:val="115"/>
        </w:rPr>
        <w:t>tion. agnosis of postcreate deter- minism.</w:t>
      </w:r>
    </w:p>
    <w:p>
      <w:pPr>
        <w:sectPr>
          <w:headerReference w:type="default" r:id="rId527"/>
          <w:footerReference w:type="default" r:id="rId528"/>
          <w:type w:val="nextPage"/>
          <w:pgSz w:w="7600" w:h="10830"/>
          <w:pgMar w:left="320" w:right="0" w:header="0" w:top="560" w:footer="486" w:bottom="680" w:gutter="0"/>
          <w:pgNumType w:start="262" w:fmt="decimal"/>
          <w:cols w:num="3" w:equalWidth="false" w:sep="false">
            <w:col w:w="1439" w:space="120"/>
            <w:col w:w="3929" w:space="96"/>
            <w:col w:w="1695"/>
          </w:cols>
          <w:formProt w:val="false"/>
          <w:textDirection w:val="lrTb"/>
          <w:docGrid w:type="default" w:linePitch="100" w:charSpace="4096"/>
        </w:sectPr>
      </w:pPr>
    </w:p>
    <w:p>
      <w:pPr>
        <w:pStyle w:val="TextBody"/>
        <w:overflowPunct w:val="true"/>
        <w:spacing w:lineRule="auto" w:line="230" w:before="2" w:after="0"/>
        <w:ind w:left="842" w:right="1273" w:firstLine="127"/>
        <w:rPr>
          <w:color w:val="231F20"/>
          <w:sz w:val="17"/>
          <w:szCs w:val="17"/>
        </w:rPr>
      </w:pPr>
      <w:r>
        <w:rPr>
          <w:color w:val="231F20"/>
          <w:position w:val="6"/>
          <w:sz w:val="10"/>
          <w:szCs w:val="10"/>
        </w:rPr>
        <w:t xml:space="preserve">1 </w:t>
      </w:r>
      <w:r>
        <w:rPr>
          <w:color w:val="231F20"/>
          <w:sz w:val="17"/>
          <w:szCs w:val="17"/>
        </w:rPr>
        <w:t>Yussive smirte and ye mermon answerth from his beelyingplace below the tightmark, Gotahelv!</w:t>
      </w:r>
    </w:p>
    <w:p>
      <w:pPr>
        <w:pStyle w:val="TextBody"/>
        <w:overflowPunct w:val="true"/>
        <w:spacing w:lineRule="exact" w:line="189"/>
        <w:ind w:left="969" w:hanging="0"/>
        <w:rPr>
          <w:color w:val="231F20"/>
          <w:sz w:val="17"/>
          <w:szCs w:val="17"/>
        </w:rPr>
      </w:pPr>
      <w:r>
        <w:rPr>
          <w:color w:val="231F20"/>
          <w:position w:val="6"/>
          <w:sz w:val="10"/>
          <w:szCs w:val="10"/>
        </w:rPr>
        <w:t xml:space="preserve">2 </w:t>
      </w:r>
      <w:r>
        <w:rPr>
          <w:color w:val="231F20"/>
          <w:sz w:val="17"/>
          <w:szCs w:val="17"/>
        </w:rPr>
        <w:t>O Evol, kool in the salg and ees how Dozi pits what a drows er.</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A goodrid croven in a tynwalled tub.</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Apis amat aram. Luna legit librum. Pulla petit pascua.</w:t>
      </w:r>
    </w:p>
    <w:p>
      <w:pPr>
        <w:pStyle w:val="TextBody"/>
        <w:overflowPunct w:val="true"/>
        <w:spacing w:lineRule="exact" w:line="190"/>
        <w:ind w:left="969" w:hanging="0"/>
        <w:rPr>
          <w:color w:val="231F20"/>
          <w:sz w:val="17"/>
          <w:szCs w:val="17"/>
        </w:rPr>
      </w:pPr>
      <w:r>
        <w:rPr>
          <w:color w:val="231F20"/>
          <w:position w:val="6"/>
          <w:sz w:val="10"/>
          <w:szCs w:val="10"/>
        </w:rPr>
        <w:t xml:space="preserve">5 </w:t>
      </w:r>
      <w:r>
        <w:rPr>
          <w:color w:val="231F20"/>
          <w:sz w:val="17"/>
          <w:szCs w:val="17"/>
        </w:rPr>
        <w:t>And after dinn to shoot the shades.</w:t>
      </w:r>
    </w:p>
    <w:p>
      <w:pPr>
        <w:pStyle w:val="TextBody"/>
        <w:overflowPunct w:val="true"/>
        <w:spacing w:lineRule="exact" w:line="190"/>
        <w:ind w:left="969" w:hanging="0"/>
        <w:rPr>
          <w:color w:val="231F20"/>
          <w:sz w:val="17"/>
          <w:szCs w:val="17"/>
        </w:rPr>
      </w:pPr>
      <w:r>
        <w:rPr>
          <w:color w:val="231F20"/>
          <w:position w:val="6"/>
          <w:sz w:val="10"/>
          <w:szCs w:val="10"/>
        </w:rPr>
        <w:t xml:space="preserve">6 </w:t>
      </w:r>
      <w:r>
        <w:rPr>
          <w:color w:val="231F20"/>
          <w:sz w:val="17"/>
          <w:szCs w:val="17"/>
        </w:rPr>
        <w:t>Says blistered Mary Achinhead to beautifed Tummy Tullbutt.</w:t>
      </w:r>
    </w:p>
    <w:p>
      <w:pPr>
        <w:pStyle w:val="TextBody"/>
        <w:overflowPunct w:val="true"/>
        <w:spacing w:lineRule="auto" w:line="230" w:before="2" w:after="0"/>
        <w:ind w:left="842" w:right="1174" w:firstLine="127"/>
        <w:rPr>
          <w:color w:val="231F20"/>
          <w:spacing w:val="2"/>
          <w:sz w:val="17"/>
          <w:szCs w:val="17"/>
        </w:rPr>
      </w:pPr>
      <w:r>
        <w:rPr>
          <w:color w:val="231F20"/>
          <w:position w:val="6"/>
          <w:sz w:val="10"/>
          <w:szCs w:val="10"/>
        </w:rPr>
        <w:t xml:space="preserve">7 </w:t>
      </w:r>
      <w:r>
        <w:rPr>
          <w:color w:val="231F20"/>
          <w:spacing w:val="2"/>
          <w:sz w:val="17"/>
          <w:szCs w:val="17"/>
        </w:rPr>
        <w:t xml:space="preserve">Begge. </w:t>
      </w:r>
      <w:r>
        <w:rPr>
          <w:color w:val="231F20"/>
          <w:spacing w:val="-7"/>
          <w:sz w:val="17"/>
          <w:szCs w:val="17"/>
        </w:rPr>
        <w:t xml:space="preserve">To </w:t>
      </w:r>
      <w:r>
        <w:rPr>
          <w:color w:val="231F20"/>
          <w:sz w:val="17"/>
          <w:szCs w:val="17"/>
        </w:rPr>
        <w:t xml:space="preserve">go to </w:t>
      </w:r>
      <w:r>
        <w:rPr>
          <w:color w:val="231F20"/>
          <w:spacing w:val="2"/>
          <w:sz w:val="17"/>
          <w:szCs w:val="17"/>
        </w:rPr>
        <w:t xml:space="preserve">Begge. </w:t>
      </w:r>
      <w:r>
        <w:rPr>
          <w:color w:val="231F20"/>
          <w:spacing w:val="-7"/>
          <w:sz w:val="17"/>
          <w:szCs w:val="17"/>
        </w:rPr>
        <w:t xml:space="preserve">To </w:t>
      </w:r>
      <w:r>
        <w:rPr>
          <w:color w:val="231F20"/>
          <w:sz w:val="17"/>
          <w:szCs w:val="17"/>
        </w:rPr>
        <w:t xml:space="preserve">go to </w:t>
      </w:r>
      <w:r>
        <w:rPr>
          <w:color w:val="231F20"/>
          <w:spacing w:val="2"/>
          <w:sz w:val="17"/>
          <w:szCs w:val="17"/>
        </w:rPr>
        <w:t xml:space="preserve">Begge </w:t>
      </w:r>
      <w:r>
        <w:rPr>
          <w:color w:val="231F20"/>
          <w:sz w:val="17"/>
          <w:szCs w:val="17"/>
        </w:rPr>
        <w:t xml:space="preserve">and to be sure to  reminder  </w:t>
      </w:r>
      <w:r>
        <w:rPr>
          <w:color w:val="231F20"/>
          <w:spacing w:val="2"/>
          <w:sz w:val="17"/>
          <w:szCs w:val="17"/>
        </w:rPr>
        <w:t>Begge. Goodbeg, buggey</w:t>
      </w:r>
      <w:r>
        <w:rPr>
          <w:color w:val="231F20"/>
          <w:spacing w:val="-10"/>
          <w:sz w:val="17"/>
          <w:szCs w:val="17"/>
        </w:rPr>
        <w:t xml:space="preserve"> </w:t>
      </w:r>
      <w:r>
        <w:rPr>
          <w:color w:val="231F20"/>
          <w:spacing w:val="2"/>
          <w:sz w:val="17"/>
          <w:szCs w:val="17"/>
        </w:rPr>
        <w:t>Begge.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9" w:after="0"/>
        <w:rPr/>
      </w:pPr>
      <w:r>
        <w:rPr/>
      </w:r>
    </w:p>
    <w:p>
      <w:pPr>
        <w:pStyle w:val="TextBody"/>
        <w:overflowPunct w:val="true"/>
        <w:ind w:left="119" w:hanging="0"/>
        <w:rPr>
          <w:i/>
          <w:i/>
          <w:iCs/>
          <w:color w:val="231F20"/>
        </w:rPr>
      </w:pPr>
      <w:r>
        <w:rPr>
          <w:i/>
          <w:iCs/>
          <w:color w:val="231F20"/>
        </w:rPr>
        <w:t>Mars speaking.</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78" w:after="0"/>
        <w:ind w:left="119" w:hanging="0"/>
        <w:rPr>
          <w:i/>
          <w:i/>
          <w:iCs/>
          <w:color w:val="231F20"/>
        </w:rPr>
      </w:pPr>
      <w:r>
        <w:rPr>
          <w:i/>
          <w:iCs/>
          <w:color w:val="231F20"/>
        </w:rPr>
        <w:t>Smith,</w:t>
      </w:r>
      <w:r>
        <w:rPr>
          <w:i/>
          <w:iCs/>
          <w:color w:val="231F20"/>
          <w:spacing w:val="-21"/>
        </w:rPr>
        <w:t xml:space="preserve"> </w:t>
      </w:r>
      <w:r>
        <w:rPr>
          <w:i/>
          <w:iCs/>
          <w:color w:val="231F20"/>
        </w:rPr>
        <w:t>no</w:t>
      </w:r>
      <w:r>
        <w:rPr>
          <w:i/>
          <w:iCs/>
          <w:color w:val="231F20"/>
          <w:spacing w:val="-21"/>
        </w:rPr>
        <w:t xml:space="preserve"> </w:t>
      </w:r>
      <w:r>
        <w:rPr>
          <w:i/>
          <w:iCs/>
          <w:color w:val="231F20"/>
        </w:rPr>
        <w:t>home.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230" w:before="184" w:after="0"/>
        <w:ind w:left="119" w:hanging="0"/>
        <w:rPr>
          <w:i/>
          <w:i/>
          <w:iCs/>
          <w:color w:val="231F20"/>
        </w:rPr>
      </w:pPr>
      <w:r>
        <w:rPr>
          <w:i/>
          <w:iCs/>
          <w:color w:val="231F20"/>
          <w:w w:val="95"/>
        </w:rPr>
        <w:t xml:space="preserve">Non quod sed </w:t>
      </w:r>
      <w:r>
        <w:rPr>
          <w:i/>
          <w:iCs/>
          <w:color w:val="231F20"/>
        </w:rPr>
        <w:t>quiat.</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9" w:after="0"/>
        <w:rPr>
          <w:i/>
          <w:i/>
          <w:iCs/>
          <w:sz w:val="23"/>
          <w:szCs w:val="23"/>
        </w:rPr>
      </w:pPr>
      <w:r>
        <w:rPr>
          <w:i/>
          <w:iCs/>
          <w:sz w:val="23"/>
          <w:szCs w:val="23"/>
        </w:rPr>
      </w:r>
    </w:p>
    <w:p>
      <w:pPr>
        <w:pStyle w:val="TextBody"/>
        <w:overflowPunct w:val="true"/>
        <w:spacing w:lineRule="auto" w:line="230"/>
        <w:ind w:left="119" w:hanging="0"/>
        <w:rPr>
          <w:i/>
          <w:i/>
          <w:iCs/>
          <w:color w:val="231F20"/>
          <w:w w:val="90"/>
        </w:rPr>
      </w:pPr>
      <w:r>
        <w:rPr>
          <w:i/>
          <w:iCs/>
          <w:color w:val="231F20"/>
          <w:w w:val="95"/>
        </w:rPr>
        <w:t xml:space="preserve">Hearasay in </w:t>
      </w:r>
      <w:r>
        <w:rPr>
          <w:i/>
          <w:iCs/>
          <w:color w:val="231F20"/>
          <w:w w:val="90"/>
        </w:rPr>
        <w:t>paradox lust.</w:t>
      </w:r>
    </w:p>
    <w:p>
      <w:pPr>
        <w:pStyle w:val="TextBody"/>
        <w:overflowPunct w:val="true"/>
        <w:spacing w:lineRule="auto" w:line="266" w:before="70" w:after="0"/>
        <w:ind w:left="119" w:right="1826" w:hanging="0"/>
        <w:jc w:val="both"/>
        <w:rPr>
          <w:color w:val="231F20"/>
        </w:rPr>
      </w:pPr>
      <w:r>
        <w:br w:type="column"/>
      </w:r>
      <w:r>
        <w:rPr>
          <w:color w:val="231F20"/>
        </w:rPr>
        <w:t>seldomers that most frequent him. That same erst</w:t>
      </w:r>
      <w:r>
        <w:rPr>
          <w:color w:val="231F20"/>
          <w:spacing w:val="-14"/>
        </w:rPr>
        <w:t xml:space="preserve"> </w:t>
      </w:r>
      <w:r>
        <w:rPr>
          <w:color w:val="231F20"/>
          <w:spacing w:val="3"/>
        </w:rPr>
        <w:t>crafty</w:t>
      </w:r>
      <w:r>
        <w:rPr>
          <w:color w:val="231F20"/>
          <w:spacing w:val="-14"/>
        </w:rPr>
        <w:t xml:space="preserve"> </w:t>
      </w:r>
      <w:r>
        <w:rPr>
          <w:color w:val="231F20"/>
        </w:rPr>
        <w:t>hakemouth</w:t>
      </w:r>
      <w:r>
        <w:rPr>
          <w:color w:val="231F20"/>
          <w:spacing w:val="-13"/>
        </w:rPr>
        <w:t xml:space="preserve"> </w:t>
      </w:r>
      <w:r>
        <w:rPr>
          <w:color w:val="231F20"/>
        </w:rPr>
        <w:t>which</w:t>
      </w:r>
      <w:r>
        <w:rPr>
          <w:color w:val="231F20"/>
          <w:spacing w:val="-14"/>
        </w:rPr>
        <w:t xml:space="preserve"> </w:t>
      </w:r>
      <w:r>
        <w:rPr>
          <w:color w:val="231F20"/>
        </w:rPr>
        <w:t>under</w:t>
      </w:r>
      <w:r>
        <w:rPr>
          <w:color w:val="231F20"/>
          <w:spacing w:val="-13"/>
        </w:rPr>
        <w:t xml:space="preserve"> </w:t>
      </w:r>
      <w:r>
        <w:rPr>
          <w:color w:val="231F20"/>
        </w:rPr>
        <w:t>the</w:t>
      </w:r>
      <w:r>
        <w:rPr>
          <w:color w:val="231F20"/>
          <w:spacing w:val="-14"/>
        </w:rPr>
        <w:t xml:space="preserve"> </w:t>
      </w:r>
      <w:r>
        <w:rPr>
          <w:color w:val="231F20"/>
        </w:rPr>
        <w:t xml:space="preserve">assumed name of Ignotus Loquor, of </w:t>
      </w:r>
      <w:r>
        <w:rPr>
          <w:color w:val="231F20"/>
          <w:spacing w:val="2"/>
        </w:rPr>
        <w:t xml:space="preserve">foggy </w:t>
      </w:r>
      <w:r>
        <w:rPr>
          <w:color w:val="231F20"/>
        </w:rPr>
        <w:t xml:space="preserve">old, </w:t>
      </w:r>
      <w:r>
        <w:rPr>
          <w:color w:val="231F20"/>
          <w:spacing w:val="2"/>
        </w:rPr>
        <w:t xml:space="preserve">harangued </w:t>
      </w:r>
      <w:r>
        <w:rPr>
          <w:color w:val="231F20"/>
        </w:rPr>
        <w:t xml:space="preserve">bellyhooting </w:t>
      </w:r>
      <w:r>
        <w:rPr>
          <w:color w:val="231F20"/>
          <w:spacing w:val="2"/>
        </w:rPr>
        <w:t xml:space="preserve">ﬁshdrunks </w:t>
      </w:r>
      <w:r>
        <w:rPr>
          <w:color w:val="231F20"/>
        </w:rPr>
        <w:t>on their favorite stamping ground, from a father theo- balder brake.</w:t>
      </w:r>
      <w:r>
        <w:rPr>
          <w:color w:val="231F20"/>
          <w:position w:val="7"/>
          <w:sz w:val="11"/>
          <w:szCs w:val="11"/>
        </w:rPr>
        <w:t xml:space="preserve">1 </w:t>
      </w:r>
      <w:r>
        <w:rPr>
          <w:color w:val="231F20"/>
          <w:spacing w:val="2"/>
        </w:rPr>
        <w:t xml:space="preserve">And Egyptus, </w:t>
      </w:r>
      <w:r>
        <w:rPr>
          <w:color w:val="231F20"/>
        </w:rPr>
        <w:t xml:space="preserve">the incenstrobed, </w:t>
      </w:r>
      <w:r>
        <w:rPr>
          <w:color w:val="231F20"/>
          <w:spacing w:val="2"/>
        </w:rPr>
        <w:t xml:space="preserve">as </w:t>
      </w:r>
      <w:r>
        <w:rPr>
          <w:color w:val="231F20"/>
        </w:rPr>
        <w:t xml:space="preserve">Cyrus heard of him? </w:t>
      </w:r>
      <w:r>
        <w:rPr>
          <w:color w:val="231F20"/>
          <w:spacing w:val="2"/>
        </w:rPr>
        <w:t xml:space="preserve">And </w:t>
      </w:r>
      <w:r>
        <w:rPr>
          <w:color w:val="231F20"/>
        </w:rPr>
        <w:t xml:space="preserve">Major </w:t>
      </w:r>
      <w:r>
        <w:rPr>
          <w:color w:val="231F20"/>
          <w:spacing w:val="3"/>
        </w:rPr>
        <w:t xml:space="preserve">A. </w:t>
      </w:r>
      <w:r>
        <w:rPr>
          <w:color w:val="231F20"/>
        </w:rPr>
        <w:t xml:space="preserve">Shaw </w:t>
      </w:r>
      <w:r>
        <w:rPr>
          <w:color w:val="231F20"/>
          <w:spacing w:val="2"/>
        </w:rPr>
        <w:t xml:space="preserve">after </w:t>
      </w:r>
      <w:r>
        <w:rPr>
          <w:color w:val="231F20"/>
        </w:rPr>
        <w:t xml:space="preserve">he got the miner smellpex? </w:t>
      </w:r>
      <w:r>
        <w:rPr>
          <w:color w:val="231F20"/>
          <w:spacing w:val="2"/>
        </w:rPr>
        <w:t xml:space="preserve">And </w:t>
      </w:r>
      <w:r>
        <w:rPr>
          <w:color w:val="231F20"/>
        </w:rPr>
        <w:t xml:space="preserve">old Whiteman self, the blighty </w:t>
      </w:r>
      <w:r>
        <w:rPr>
          <w:color w:val="231F20"/>
          <w:spacing w:val="-3"/>
        </w:rPr>
        <w:t xml:space="preserve">blotchy,  </w:t>
      </w:r>
      <w:r>
        <w:rPr>
          <w:color w:val="231F20"/>
        </w:rPr>
        <w:t xml:space="preserve">beyond the bays, hope of ostrogothic and ottomanic faith converters, despair of Pandemia’s post- wartem plastic surgeons? But is was </w:t>
      </w:r>
      <w:r>
        <w:rPr>
          <w:color w:val="231F20"/>
          <w:spacing w:val="3"/>
        </w:rPr>
        <w:t xml:space="preserve">all </w:t>
      </w:r>
      <w:r>
        <w:rPr>
          <w:color w:val="231F20"/>
        </w:rPr>
        <w:t xml:space="preserve">so long ago. Hispano - </w:t>
      </w:r>
      <w:r>
        <w:rPr>
          <w:color w:val="231F20"/>
          <w:spacing w:val="4"/>
        </w:rPr>
        <w:t xml:space="preserve">Cathayan- </w:t>
      </w:r>
      <w:r>
        <w:rPr>
          <w:color w:val="231F20"/>
        </w:rPr>
        <w:t xml:space="preserve">Euxine, </w:t>
      </w:r>
      <w:r>
        <w:rPr>
          <w:color w:val="231F20"/>
          <w:spacing w:val="2"/>
        </w:rPr>
        <w:t xml:space="preserve">Castil- lian </w:t>
      </w:r>
      <w:r>
        <w:rPr>
          <w:color w:val="231F20"/>
        </w:rPr>
        <w:t>- Emeratic - Hebridian,</w:t>
      </w:r>
      <w:r>
        <w:rPr>
          <w:color w:val="231F20"/>
          <w:spacing w:val="34"/>
        </w:rPr>
        <w:t xml:space="preserve"> </w:t>
      </w:r>
      <w:r>
        <w:rPr>
          <w:color w:val="231F20"/>
          <w:spacing w:val="3"/>
        </w:rPr>
        <w:t xml:space="preserve">Espanol- </w:t>
      </w:r>
      <w:r>
        <w:rPr>
          <w:color w:val="231F20"/>
        </w:rPr>
        <w:t xml:space="preserve">Cymric- Helleniky? Rolf the Ganger, Rough the Gang- ster, not a feature </w:t>
      </w:r>
      <w:r>
        <w:rPr>
          <w:color w:val="231F20"/>
          <w:spacing w:val="2"/>
        </w:rPr>
        <w:t xml:space="preserve">alike </w:t>
      </w:r>
      <w:r>
        <w:rPr>
          <w:color w:val="231F20"/>
        </w:rPr>
        <w:t>and the face the same.</w:t>
      </w:r>
      <w:r>
        <w:rPr>
          <w:color w:val="231F20"/>
          <w:position w:val="7"/>
          <w:sz w:val="11"/>
          <w:szCs w:val="11"/>
        </w:rPr>
        <w:t xml:space="preserve">2 </w:t>
      </w:r>
      <w:r>
        <w:rPr>
          <w:color w:val="231F20"/>
        </w:rPr>
        <w:t xml:space="preserve">Pastimes are past  times.  Now  let  bygones  be bei Gunne’s. Saaleddies er it in </w:t>
      </w:r>
      <w:r>
        <w:rPr>
          <w:color w:val="231F20"/>
          <w:spacing w:val="2"/>
        </w:rPr>
        <w:t xml:space="preserve">this </w:t>
      </w:r>
      <w:r>
        <w:rPr>
          <w:color w:val="231F20"/>
        </w:rPr>
        <w:t xml:space="preserve">warken werden, mine boerne, and it vild need older- wise </w:t>
      </w:r>
      <w:r>
        <w:rPr>
          <w:color w:val="231F20"/>
          <w:position w:val="7"/>
          <w:sz w:val="11"/>
          <w:szCs w:val="11"/>
        </w:rPr>
        <w:t xml:space="preserve">3 </w:t>
      </w:r>
      <w:r>
        <w:rPr>
          <w:color w:val="231F20"/>
        </w:rPr>
        <w:t xml:space="preserve">since primal made alter in garden of Idem. The </w:t>
      </w:r>
      <w:r>
        <w:rPr>
          <w:color w:val="231F20"/>
          <w:spacing w:val="3"/>
        </w:rPr>
        <w:t xml:space="preserve">tasks </w:t>
      </w:r>
      <w:r>
        <w:rPr>
          <w:color w:val="231F20"/>
        </w:rPr>
        <w:t xml:space="preserve">above are </w:t>
      </w:r>
      <w:r>
        <w:rPr>
          <w:color w:val="231F20"/>
          <w:spacing w:val="2"/>
        </w:rPr>
        <w:t xml:space="preserve">as </w:t>
      </w:r>
      <w:r>
        <w:rPr>
          <w:color w:val="231F20"/>
        </w:rPr>
        <w:t xml:space="preserve">the </w:t>
      </w:r>
      <w:r>
        <w:rPr>
          <w:color w:val="231F20"/>
          <w:spacing w:val="3"/>
        </w:rPr>
        <w:t xml:space="preserve">ﬂasks </w:t>
      </w:r>
      <w:r>
        <w:rPr>
          <w:color w:val="231F20"/>
        </w:rPr>
        <w:t xml:space="preserve">below, saith the emerald canticle of Hermes and all’s loth and pleasestir, are we told, on excellent inkbottle authority, solarsystemised, seriol- cosmically, in a more and more almightily expanding universe under one, there is rhyme- less reason to believe, original sun. Securely judges orb terrestrial. </w:t>
      </w:r>
      <w:r>
        <w:rPr>
          <w:color w:val="231F20"/>
          <w:position w:val="7"/>
          <w:sz w:val="11"/>
          <w:szCs w:val="11"/>
        </w:rPr>
        <w:t xml:space="preserve">4 </w:t>
      </w:r>
      <w:r>
        <w:rPr>
          <w:i/>
          <w:iCs/>
          <w:color w:val="231F20"/>
        </w:rPr>
        <w:t>Haud certo ergo</w:t>
      </w:r>
      <w:r>
        <w:rPr>
          <w:color w:val="231F20"/>
        </w:rPr>
        <w:t xml:space="preserve">. But  O felicitous culpability, sweet bad cess to you for </w:t>
      </w:r>
      <w:r>
        <w:rPr>
          <w:color w:val="231F20"/>
          <w:spacing w:val="2"/>
        </w:rPr>
        <w:t>an</w:t>
      </w:r>
      <w:r>
        <w:rPr>
          <w:color w:val="231F20"/>
          <w:spacing w:val="-2"/>
        </w:rPr>
        <w:t xml:space="preserve"> </w:t>
      </w:r>
      <w:r>
        <w:rPr>
          <w:color w:val="231F20"/>
        </w:rPr>
        <w:t>archetypt!</w:t>
      </w:r>
    </w:p>
    <w:p>
      <w:pPr>
        <w:sectPr>
          <w:headerReference w:type="default" r:id="rId529"/>
          <w:footerReference w:type="default" r:id="rId530"/>
          <w:type w:val="nextPage"/>
          <w:pgSz w:w="7600" w:h="10830"/>
          <w:pgMar w:left="320" w:right="0" w:header="0" w:top="560" w:footer="486" w:bottom="680" w:gutter="0"/>
          <w:pgNumType w:start="263" w:fmt="decimal"/>
          <w:cols w:num="2" w:equalWidth="false" w:sep="false">
            <w:col w:w="1394" w:space="164"/>
            <w:col w:w="5721"/>
          </w:cols>
          <w:formProt w:val="false"/>
          <w:textDirection w:val="lrTb"/>
          <w:docGrid w:type="default" w:linePitch="100" w:charSpace="4096"/>
        </w:sectPr>
      </w:pPr>
    </w:p>
    <w:p>
      <w:pPr>
        <w:pStyle w:val="TextBody"/>
        <w:overflowPunct w:val="true"/>
        <w:spacing w:lineRule="auto" w:line="230" w:before="71" w:after="0"/>
        <w:ind w:left="842" w:right="1160" w:firstLine="127"/>
        <w:jc w:val="both"/>
        <w:rPr>
          <w:color w:val="231F20"/>
          <w:sz w:val="17"/>
          <w:szCs w:val="17"/>
        </w:rPr>
      </w:pPr>
      <w:r>
        <w:rPr>
          <w:color w:val="231F20"/>
          <w:position w:val="6"/>
          <w:sz w:val="10"/>
          <w:szCs w:val="10"/>
        </w:rPr>
        <w:t xml:space="preserve">1 </w:t>
      </w:r>
      <w:r>
        <w:rPr>
          <w:color w:val="231F20"/>
          <w:sz w:val="17"/>
          <w:szCs w:val="17"/>
        </w:rPr>
        <w:t xml:space="preserve">Huntler and Pumar’s </w:t>
      </w:r>
      <w:r>
        <w:rPr>
          <w:color w:val="231F20"/>
          <w:spacing w:val="3"/>
          <w:sz w:val="17"/>
          <w:szCs w:val="17"/>
        </w:rPr>
        <w:t xml:space="preserve">animal </w:t>
      </w:r>
      <w:r>
        <w:rPr>
          <w:color w:val="231F20"/>
          <w:sz w:val="17"/>
          <w:szCs w:val="17"/>
        </w:rPr>
        <w:t xml:space="preserve">alphabites,  the  </w:t>
      </w:r>
      <w:r>
        <w:rPr>
          <w:color w:val="231F20"/>
          <w:spacing w:val="2"/>
          <w:sz w:val="17"/>
          <w:szCs w:val="17"/>
        </w:rPr>
        <w:t xml:space="preserve">ﬁrst  </w:t>
      </w:r>
      <w:r>
        <w:rPr>
          <w:color w:val="231F20"/>
          <w:sz w:val="17"/>
          <w:szCs w:val="17"/>
        </w:rPr>
        <w:t xml:space="preserve">in  the  world  from  </w:t>
      </w:r>
      <w:r>
        <w:rPr>
          <w:color w:val="231F20"/>
          <w:spacing w:val="2"/>
          <w:sz w:val="17"/>
          <w:szCs w:val="17"/>
        </w:rPr>
        <w:t xml:space="preserve">aab </w:t>
      </w:r>
      <w:r>
        <w:rPr>
          <w:color w:val="231F20"/>
          <w:sz w:val="17"/>
          <w:szCs w:val="17"/>
        </w:rPr>
        <w:t>to</w:t>
      </w:r>
      <w:r>
        <w:rPr>
          <w:color w:val="231F20"/>
          <w:spacing w:val="-3"/>
          <w:sz w:val="17"/>
          <w:szCs w:val="17"/>
        </w:rPr>
        <w:t xml:space="preserve"> </w:t>
      </w:r>
      <w:r>
        <w:rPr>
          <w:color w:val="231F20"/>
          <w:sz w:val="17"/>
          <w:szCs w:val="17"/>
        </w:rPr>
        <w:t>zoo.</w:t>
      </w:r>
    </w:p>
    <w:p>
      <w:pPr>
        <w:pStyle w:val="TextBody"/>
        <w:overflowPunct w:val="true"/>
        <w:spacing w:lineRule="auto" w:line="230" w:before="1" w:after="0"/>
        <w:ind w:left="842" w:right="1160" w:firstLine="127"/>
        <w:jc w:val="both"/>
        <w:rPr>
          <w:color w:val="231F20"/>
          <w:sz w:val="17"/>
          <w:szCs w:val="17"/>
        </w:rPr>
      </w:pPr>
      <w:r>
        <w:rPr>
          <w:color w:val="231F20"/>
          <w:position w:val="6"/>
          <w:sz w:val="10"/>
          <w:szCs w:val="10"/>
        </w:rPr>
        <w:t xml:space="preserve">2 </w:t>
      </w:r>
      <w:r>
        <w:rPr>
          <w:color w:val="231F20"/>
          <w:sz w:val="17"/>
          <w:szCs w:val="17"/>
        </w:rPr>
        <w:t>We dont hear the booming cursowarries, we wont fear the ﬂetches of ﬁghtning, we ﬂoat the meditarenias and come bask to the isle we love in spice. Punt.</w:t>
      </w:r>
    </w:p>
    <w:p>
      <w:pPr>
        <w:pStyle w:val="TextBody"/>
        <w:overflowPunct w:val="true"/>
        <w:spacing w:lineRule="exact" w:line="189"/>
        <w:ind w:left="969" w:hanging="0"/>
        <w:rPr>
          <w:color w:val="231F20"/>
          <w:sz w:val="17"/>
          <w:szCs w:val="17"/>
        </w:rPr>
      </w:pPr>
      <w:r>
        <w:rPr>
          <w:color w:val="231F20"/>
          <w:position w:val="6"/>
          <w:sz w:val="10"/>
          <w:szCs w:val="10"/>
        </w:rPr>
        <w:t xml:space="preserve">3 </w:t>
      </w:r>
      <w:r>
        <w:rPr>
          <w:color w:val="231F20"/>
          <w:sz w:val="17"/>
          <w:szCs w:val="17"/>
        </w:rPr>
        <w:t>And this once golden bee a cimadoro.</w:t>
      </w:r>
    </w:p>
    <w:p>
      <w:pPr>
        <w:pStyle w:val="TextBody"/>
        <w:overflowPunct w:val="true"/>
        <w:spacing w:lineRule="auto" w:line="230" w:before="2" w:after="0"/>
        <w:ind w:left="842" w:right="1160" w:firstLine="127"/>
        <w:jc w:val="both"/>
        <w:rPr>
          <w:color w:val="231F20"/>
          <w:sz w:val="17"/>
          <w:szCs w:val="17"/>
        </w:rPr>
      </w:pPr>
      <w:r>
        <w:rPr>
          <w:color w:val="231F20"/>
          <w:position w:val="6"/>
          <w:sz w:val="10"/>
          <w:szCs w:val="10"/>
        </w:rPr>
        <w:t xml:space="preserve">4 </w:t>
      </w:r>
      <w:r>
        <w:rPr>
          <w:color w:val="231F20"/>
          <w:sz w:val="17"/>
          <w:szCs w:val="17"/>
        </w:rPr>
        <w:t>And he was a gay Lutharius anyway, Sinobiled. You can tell by their extraordinary clothes.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0" w:after="0"/>
        <w:rPr>
          <w:sz w:val="35"/>
          <w:szCs w:val="35"/>
        </w:rPr>
      </w:pPr>
      <w:r>
        <w:rPr>
          <w:sz w:val="35"/>
          <w:szCs w:val="35"/>
        </w:rPr>
      </w:r>
    </w:p>
    <w:p>
      <w:pPr>
        <w:pStyle w:val="TextBody"/>
        <w:overflowPunct w:val="true"/>
        <w:spacing w:lineRule="auto" w:line="230"/>
        <w:ind w:left="119" w:right="372" w:hanging="0"/>
        <w:rPr>
          <w:i/>
          <w:i/>
          <w:iCs/>
          <w:color w:val="231F20"/>
          <w:w w:val="85"/>
        </w:rPr>
      </w:pPr>
      <w:r>
        <w:rPr>
          <w:i/>
          <w:iCs/>
          <w:color w:val="231F20"/>
          <w:w w:val="90"/>
        </w:rPr>
        <w:t xml:space="preserve">Bags. </w:t>
      </w:r>
      <w:r>
        <w:rPr>
          <w:i/>
          <w:iCs/>
          <w:color w:val="231F20"/>
          <w:w w:val="85"/>
        </w:rPr>
        <w:t>Balls.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2" w:after="0"/>
        <w:rPr>
          <w:i/>
          <w:i/>
          <w:iCs/>
          <w:sz w:val="19"/>
          <w:szCs w:val="19"/>
        </w:rPr>
      </w:pPr>
      <w:r>
        <w:rPr>
          <w:i/>
          <w:iCs/>
          <w:sz w:val="19"/>
          <w:szCs w:val="19"/>
        </w:rPr>
      </w:r>
    </w:p>
    <w:p>
      <w:pPr>
        <w:pStyle w:val="TextBody"/>
        <w:overflowPunct w:val="true"/>
        <w:spacing w:lineRule="auto" w:line="230"/>
        <w:ind w:left="119" w:right="-11" w:hanging="0"/>
        <w:rPr>
          <w:i/>
          <w:i/>
          <w:iCs/>
          <w:color w:val="231F20"/>
          <w:w w:val="95"/>
        </w:rPr>
      </w:pPr>
      <w:r>
        <w:rPr>
          <w:i/>
          <w:iCs/>
          <w:color w:val="231F20"/>
        </w:rPr>
        <w:t xml:space="preserve">Move up, Mackinerny! </w:t>
      </w:r>
      <w:r>
        <w:rPr>
          <w:i/>
          <w:iCs/>
          <w:color w:val="231F20"/>
          <w:w w:val="95"/>
        </w:rPr>
        <w:t>Make room for Muckinurney!</w:t>
      </w:r>
    </w:p>
    <w:p>
      <w:pPr>
        <w:pStyle w:val="TextBody"/>
        <w:overflowPunct w:val="true"/>
        <w:spacing w:lineRule="auto" w:line="266" w:before="70" w:after="0"/>
        <w:ind w:left="119" w:right="39" w:firstLine="150"/>
        <w:jc w:val="both"/>
        <w:rPr>
          <w:color w:val="231F20"/>
        </w:rPr>
      </w:pPr>
      <w:r>
        <w:br w:type="column"/>
      </w:r>
      <w:r>
        <w:rPr>
          <w:color w:val="231F20"/>
        </w:rPr>
        <w:t xml:space="preserve">Honour commercio’s energy yet aid the </w:t>
      </w:r>
      <w:r>
        <w:rPr>
          <w:color w:val="231F20"/>
          <w:spacing w:val="2"/>
        </w:rPr>
        <w:t xml:space="preserve">linkless </w:t>
      </w:r>
      <w:r>
        <w:rPr>
          <w:color w:val="231F20"/>
        </w:rPr>
        <w:t xml:space="preserve">proud, the plurable with everybody and ech with pal, </w:t>
      </w:r>
      <w:r>
        <w:rPr>
          <w:color w:val="231F20"/>
          <w:spacing w:val="2"/>
        </w:rPr>
        <w:t xml:space="preserve">this </w:t>
      </w:r>
      <w:r>
        <w:rPr>
          <w:color w:val="231F20"/>
        </w:rPr>
        <w:t xml:space="preserve">ernst of Allsap’s ale </w:t>
      </w:r>
      <w:r>
        <w:rPr>
          <w:color w:val="231F20"/>
          <w:spacing w:val="2"/>
        </w:rPr>
        <w:t xml:space="preserve">halliday </w:t>
      </w:r>
      <w:r>
        <w:rPr>
          <w:color w:val="231F20"/>
        </w:rPr>
        <w:t xml:space="preserve">of roaring month with its </w:t>
      </w:r>
      <w:r>
        <w:rPr>
          <w:color w:val="231F20"/>
          <w:spacing w:val="2"/>
        </w:rPr>
        <w:t xml:space="preserve">two </w:t>
      </w:r>
      <w:r>
        <w:rPr>
          <w:color w:val="231F20"/>
        </w:rPr>
        <w:t xml:space="preserve">lunar eclipses and its three saturnine settings! Horn of Heatthen, highbrowed! Brook of Life, back- frish! </w:t>
      </w:r>
      <w:r>
        <w:rPr>
          <w:color w:val="231F20"/>
          <w:spacing w:val="2"/>
        </w:rPr>
        <w:t xml:space="preserve">Amnios </w:t>
      </w:r>
      <w:r>
        <w:rPr>
          <w:color w:val="231F20"/>
        </w:rPr>
        <w:t xml:space="preserve">amnium, ﬂuminiculum ﬂami- nulinorum! </w:t>
      </w:r>
      <w:r>
        <w:rPr>
          <w:color w:val="231F20"/>
          <w:spacing w:val="-6"/>
        </w:rPr>
        <w:t xml:space="preserve">We </w:t>
      </w:r>
      <w:r>
        <w:rPr>
          <w:color w:val="231F20"/>
        </w:rPr>
        <w:t xml:space="preserve">seek the Blessed One, the Harbourer-cum-Enheritance. Even  </w:t>
      </w:r>
      <w:r>
        <w:rPr>
          <w:color w:val="231F20"/>
          <w:spacing w:val="3"/>
        </w:rPr>
        <w:t xml:space="preserve">Canaan </w:t>
      </w:r>
      <w:r>
        <w:rPr>
          <w:color w:val="231F20"/>
        </w:rPr>
        <w:t xml:space="preserve">the Hateful. Ever a-going, ever a-coming. Between a stare and a sough. Fossilisation, </w:t>
      </w:r>
      <w:r>
        <w:rPr>
          <w:color w:val="231F20"/>
          <w:spacing w:val="3"/>
        </w:rPr>
        <w:t xml:space="preserve">all </w:t>
      </w:r>
      <w:r>
        <w:rPr>
          <w:color w:val="231F20"/>
        </w:rPr>
        <w:t>branches.</w:t>
      </w:r>
      <w:r>
        <w:rPr>
          <w:color w:val="231F20"/>
          <w:position w:val="7"/>
          <w:sz w:val="11"/>
          <w:szCs w:val="11"/>
        </w:rPr>
        <w:t xml:space="preserve">1 </w:t>
      </w:r>
      <w:r>
        <w:rPr>
          <w:color w:val="231F20"/>
        </w:rPr>
        <w:t xml:space="preserve">Wherefore Petra sware unto </w:t>
      </w:r>
      <w:r>
        <w:rPr>
          <w:color w:val="231F20"/>
          <w:spacing w:val="2"/>
        </w:rPr>
        <w:t xml:space="preserve">Ulma: </w:t>
      </w:r>
      <w:r>
        <w:rPr>
          <w:color w:val="231F20"/>
        </w:rPr>
        <w:t xml:space="preserve">By the mortals’ frost! And </w:t>
      </w:r>
      <w:r>
        <w:rPr>
          <w:color w:val="231F20"/>
          <w:spacing w:val="2"/>
        </w:rPr>
        <w:t xml:space="preserve">Ulma </w:t>
      </w:r>
      <w:r>
        <w:rPr>
          <w:color w:val="231F20"/>
        </w:rPr>
        <w:t>sware unto Petra: On my veiny</w:t>
      </w:r>
      <w:r>
        <w:rPr>
          <w:color w:val="231F20"/>
          <w:spacing w:val="-9"/>
        </w:rPr>
        <w:t xml:space="preserve"> </w:t>
      </w:r>
      <w:r>
        <w:rPr>
          <w:color w:val="231F20"/>
        </w:rPr>
        <w:t>life!</w:t>
      </w:r>
    </w:p>
    <w:p>
      <w:pPr>
        <w:pStyle w:val="TextBody"/>
        <w:overflowPunct w:val="true"/>
        <w:spacing w:lineRule="auto" w:line="266" w:before="6" w:after="0"/>
        <w:ind w:left="119" w:right="38" w:firstLine="150"/>
        <w:jc w:val="both"/>
        <w:rPr>
          <w:color w:val="231F20"/>
        </w:rPr>
      </w:pPr>
      <w:r>
        <w:rPr>
          <w:color w:val="231F20"/>
        </w:rPr>
        <w:t>In these places sojournemus, where Eblinn water,</w:t>
      </w:r>
      <w:r>
        <w:rPr>
          <w:color w:val="231F20"/>
          <w:spacing w:val="-8"/>
        </w:rPr>
        <w:t xml:space="preserve"> </w:t>
      </w:r>
      <w:r>
        <w:rPr>
          <w:color w:val="231F20"/>
        </w:rPr>
        <w:t>leased</w:t>
      </w:r>
      <w:r>
        <w:rPr>
          <w:color w:val="231F20"/>
          <w:spacing w:val="-8"/>
        </w:rPr>
        <w:t xml:space="preserve"> </w:t>
      </w:r>
      <w:r>
        <w:rPr>
          <w:color w:val="231F20"/>
        </w:rPr>
        <w:t>of</w:t>
      </w:r>
      <w:r>
        <w:rPr>
          <w:color w:val="231F20"/>
          <w:spacing w:val="-8"/>
        </w:rPr>
        <w:t xml:space="preserve"> </w:t>
      </w:r>
      <w:r>
        <w:rPr>
          <w:color w:val="231F20"/>
          <w:spacing w:val="2"/>
        </w:rPr>
        <w:t>carr</w:t>
      </w:r>
      <w:r>
        <w:rPr>
          <w:color w:val="231F20"/>
          <w:spacing w:val="-8"/>
        </w:rPr>
        <w:t xml:space="preserve"> </w:t>
      </w:r>
      <w:r>
        <w:rPr>
          <w:color w:val="231F20"/>
        </w:rPr>
        <w:t>and</w:t>
      </w:r>
      <w:r>
        <w:rPr>
          <w:color w:val="231F20"/>
          <w:spacing w:val="-8"/>
        </w:rPr>
        <w:t xml:space="preserve"> </w:t>
      </w:r>
      <w:r>
        <w:rPr>
          <w:color w:val="231F20"/>
        </w:rPr>
        <w:t>fen,</w:t>
      </w:r>
      <w:r>
        <w:rPr>
          <w:color w:val="231F20"/>
          <w:spacing w:val="-8"/>
        </w:rPr>
        <w:t xml:space="preserve"> </w:t>
      </w:r>
      <w:r>
        <w:rPr>
          <w:color w:val="231F20"/>
        </w:rPr>
        <w:t>leaving</w:t>
      </w:r>
      <w:r>
        <w:rPr>
          <w:color w:val="231F20"/>
          <w:spacing w:val="-7"/>
        </w:rPr>
        <w:t xml:space="preserve"> </w:t>
      </w:r>
      <w:r>
        <w:rPr>
          <w:color w:val="231F20"/>
        </w:rPr>
        <w:t>amont</w:t>
      </w:r>
      <w:r>
        <w:rPr>
          <w:color w:val="231F20"/>
          <w:spacing w:val="-8"/>
        </w:rPr>
        <w:t xml:space="preserve"> </w:t>
      </w:r>
      <w:r>
        <w:rPr>
          <w:color w:val="231F20"/>
        </w:rPr>
        <w:t xml:space="preserve">her shoals and salmen browses, whom inshore breezes woo with freshets, windeth to her broads. A phantom city, phaked of philim pholk, bowed and sould for a four of hundreds of manhood in their three and threescore </w:t>
      </w:r>
      <w:r>
        <w:rPr>
          <w:color w:val="231F20"/>
          <w:spacing w:val="2"/>
        </w:rPr>
        <w:t xml:space="preserve">fylkers </w:t>
      </w:r>
      <w:r>
        <w:rPr>
          <w:color w:val="231F20"/>
        </w:rPr>
        <w:t xml:space="preserve">for a price partitional of twenty six and six. By </w:t>
      </w:r>
      <w:r>
        <w:rPr>
          <w:color w:val="231F20"/>
          <w:spacing w:val="2"/>
        </w:rPr>
        <w:t xml:space="preserve">this </w:t>
      </w:r>
      <w:r>
        <w:rPr>
          <w:color w:val="231F20"/>
        </w:rPr>
        <w:t>riverside, on our sunnybank,</w:t>
      </w:r>
      <w:r>
        <w:rPr>
          <w:color w:val="231F20"/>
          <w:position w:val="7"/>
          <w:sz w:val="11"/>
          <w:szCs w:val="11"/>
        </w:rPr>
        <w:t xml:space="preserve">2 </w:t>
      </w:r>
      <w:r>
        <w:rPr>
          <w:color w:val="231F20"/>
          <w:spacing w:val="-2"/>
        </w:rPr>
        <w:t xml:space="preserve">how </w:t>
      </w:r>
      <w:r>
        <w:rPr>
          <w:color w:val="231F20"/>
        </w:rPr>
        <w:t>buona the vista, by Santa Rosa! A ﬁeld of</w:t>
      </w:r>
      <w:r>
        <w:rPr>
          <w:color w:val="231F20"/>
          <w:spacing w:val="-33"/>
        </w:rPr>
        <w:t xml:space="preserve"> </w:t>
      </w:r>
      <w:r>
        <w:rPr>
          <w:color w:val="231F20"/>
          <w:spacing w:val="-4"/>
        </w:rPr>
        <w:t xml:space="preserve">May, </w:t>
      </w:r>
      <w:r>
        <w:rPr>
          <w:color w:val="231F20"/>
        </w:rPr>
        <w:t xml:space="preserve">the very vale of Spring. Orchards here are lodged; sainted lawrels evremberried. </w:t>
      </w:r>
      <w:r>
        <w:rPr>
          <w:color w:val="231F20"/>
          <w:spacing w:val="-5"/>
        </w:rPr>
        <w:t xml:space="preserve">You </w:t>
      </w:r>
      <w:r>
        <w:rPr>
          <w:color w:val="231F20"/>
        </w:rPr>
        <w:t xml:space="preserve">have a hoig view ashwald, a glen of marrons and of thorns. Gleannaulinn, Ardeevin: </w:t>
      </w:r>
      <w:r>
        <w:rPr>
          <w:color w:val="231F20"/>
          <w:spacing w:val="2"/>
        </w:rPr>
        <w:t xml:space="preserve">purty </w:t>
      </w:r>
      <w:r>
        <w:rPr>
          <w:color w:val="231F20"/>
        </w:rPr>
        <w:t>glint of plaising height. This Norman court at boundary of the ville, yon creepered tower of  a church of Ereland, meet for true saints in worshipful assemblage,</w:t>
      </w:r>
      <w:r>
        <w:rPr>
          <w:color w:val="231F20"/>
          <w:position w:val="7"/>
          <w:sz w:val="11"/>
          <w:szCs w:val="11"/>
        </w:rPr>
        <w:t xml:space="preserve">3 </w:t>
      </w:r>
      <w:r>
        <w:rPr>
          <w:color w:val="231F20"/>
        </w:rPr>
        <w:t>with our king’s</w:t>
      </w:r>
      <w:r>
        <w:rPr>
          <w:color w:val="231F20"/>
          <w:spacing w:val="21"/>
        </w:rPr>
        <w:t xml:space="preserve"> </w:t>
      </w:r>
      <w:r>
        <w:rPr>
          <w:color w:val="231F20"/>
        </w:rPr>
        <w:t>house</w:t>
      </w:r>
    </w:p>
    <w:p>
      <w:pPr>
        <w:pStyle w:val="TextBody"/>
        <w:overflowPunct w:val="true"/>
        <w:spacing w:lineRule="exact" w:line="226" w:before="70" w:after="0"/>
        <w:ind w:left="119" w:hanging="0"/>
        <w:rPr>
          <w:color w:val="231F20"/>
          <w:w w:val="115"/>
        </w:rPr>
      </w:pPr>
      <w:r>
        <w:br w:type="column"/>
      </w:r>
      <w:r>
        <w:rPr>
          <w:color w:val="231F20"/>
          <w:w w:val="115"/>
        </w:rPr>
        <w:t>archaic</w:t>
      </w:r>
    </w:p>
    <w:p>
      <w:pPr>
        <w:pStyle w:val="TextBody"/>
        <w:overflowPunct w:val="true"/>
        <w:spacing w:lineRule="auto" w:line="230" w:before="2" w:after="0"/>
        <w:ind w:left="119" w:right="573" w:hanging="0"/>
        <w:rPr>
          <w:color w:val="231F20"/>
          <w:w w:val="110"/>
        </w:rPr>
      </w:pPr>
      <w:r>
        <w:rPr>
          <w:color w:val="231F20"/>
          <w:w w:val="115"/>
        </w:rPr>
        <w:t xml:space="preserve">zelotypia and the odium tel- </w:t>
      </w:r>
      <w:r>
        <w:rPr>
          <w:color w:val="231F20"/>
          <w:w w:val="110"/>
        </w:rPr>
        <w:t>eologicum.</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3" w:after="0"/>
        <w:rPr>
          <w:sz w:val="25"/>
          <w:szCs w:val="25"/>
        </w:rPr>
      </w:pPr>
      <w:r>
        <w:rPr>
          <w:sz w:val="25"/>
          <w:szCs w:val="25"/>
        </w:rPr>
      </w:r>
    </w:p>
    <w:p>
      <w:pPr>
        <w:pStyle w:val="TextBody"/>
        <w:overflowPunct w:val="true"/>
        <w:spacing w:lineRule="auto" w:line="230"/>
        <w:ind w:left="119" w:right="578" w:hanging="0"/>
        <w:rPr>
          <w:color w:val="231F20"/>
          <w:w w:val="120"/>
        </w:rPr>
      </w:pPr>
      <w:r>
        <w:rPr>
          <w:color w:val="231F20"/>
          <w:spacing w:val="3"/>
          <w:w w:val="120"/>
        </w:rPr>
        <w:t xml:space="preserve">the </w:t>
      </w:r>
      <w:r>
        <w:rPr>
          <w:color w:val="231F20"/>
          <w:w w:val="120"/>
        </w:rPr>
        <w:t>locali- sation</w:t>
      </w:r>
      <w:r>
        <w:rPr>
          <w:color w:val="231F20"/>
          <w:spacing w:val="-16"/>
          <w:w w:val="120"/>
        </w:rPr>
        <w:t xml:space="preserve"> </w:t>
      </w:r>
      <w:r>
        <w:rPr>
          <w:color w:val="231F20"/>
          <w:w w:val="120"/>
        </w:rPr>
        <w:t>of</w:t>
      </w:r>
    </w:p>
    <w:p>
      <w:pPr>
        <w:pStyle w:val="TextBody"/>
        <w:overflowPunct w:val="true"/>
        <w:spacing w:lineRule="auto" w:line="230"/>
        <w:ind w:left="119" w:right="577" w:hanging="0"/>
        <w:rPr>
          <w:color w:val="231F20"/>
          <w:w w:val="120"/>
        </w:rPr>
      </w:pPr>
      <w:r>
        <w:rPr>
          <w:color w:val="231F20"/>
          <w:spacing w:val="3"/>
          <w:w w:val="120"/>
        </w:rPr>
        <w:t>legend leading</w:t>
      </w:r>
      <w:r>
        <w:rPr>
          <w:color w:val="231F20"/>
          <w:spacing w:val="-24"/>
          <w:w w:val="120"/>
        </w:rPr>
        <w:t xml:space="preserve"> </w:t>
      </w:r>
      <w:r>
        <w:rPr>
          <w:color w:val="231F20"/>
          <w:w w:val="120"/>
        </w:rPr>
        <w:t xml:space="preserve">to </w:t>
      </w:r>
      <w:r>
        <w:rPr>
          <w:color w:val="231F20"/>
          <w:spacing w:val="3"/>
          <w:w w:val="120"/>
        </w:rPr>
        <w:t>the</w:t>
      </w:r>
      <w:r>
        <w:rPr>
          <w:color w:val="231F20"/>
          <w:spacing w:val="-18"/>
          <w:w w:val="120"/>
        </w:rPr>
        <w:t xml:space="preserve"> </w:t>
      </w:r>
      <w:r>
        <w:rPr>
          <w:color w:val="231F20"/>
          <w:w w:val="120"/>
        </w:rPr>
        <w:t>legali- sation</w:t>
      </w:r>
      <w:r>
        <w:rPr>
          <w:color w:val="231F20"/>
          <w:spacing w:val="-17"/>
          <w:w w:val="120"/>
        </w:rPr>
        <w:t xml:space="preserve"> </w:t>
      </w:r>
      <w:r>
        <w:rPr>
          <w:color w:val="231F20"/>
          <w:w w:val="120"/>
        </w:rPr>
        <w:t>of</w:t>
      </w:r>
    </w:p>
    <w:p>
      <w:pPr>
        <w:pStyle w:val="TextBody"/>
        <w:overflowPunct w:val="true"/>
        <w:spacing w:lineRule="auto" w:line="230"/>
        <w:ind w:left="119" w:right="577" w:hanging="0"/>
        <w:rPr>
          <w:color w:val="231F20"/>
          <w:w w:val="110"/>
        </w:rPr>
      </w:pPr>
      <w:r>
        <w:rPr>
          <w:color w:val="231F20"/>
          <w:w w:val="110"/>
        </w:rPr>
        <w:t>latifund- ism.</w:t>
      </w:r>
    </w:p>
    <w:p>
      <w:pPr>
        <w:sectPr>
          <w:headerReference w:type="default" r:id="rId531"/>
          <w:footerReference w:type="default" r:id="rId532"/>
          <w:type w:val="nextPage"/>
          <w:pgSz w:w="7600" w:h="10830"/>
          <w:pgMar w:left="320" w:right="0" w:header="0" w:top="560" w:footer="486" w:bottom="680" w:gutter="0"/>
          <w:pgNumType w:start="264" w:fmt="decimal"/>
          <w:cols w:num="3" w:equalWidth="false" w:sep="false">
            <w:col w:w="1268" w:space="290"/>
            <w:col w:w="3932" w:space="92"/>
            <w:col w:w="1696"/>
          </w:cols>
          <w:formProt w:val="false"/>
          <w:textDirection w:val="lrTb"/>
          <w:docGrid w:type="default" w:linePitch="100" w:charSpace="4096"/>
        </w:sectPr>
      </w:pPr>
    </w:p>
    <w:p>
      <w:pPr>
        <w:pStyle w:val="TextBody"/>
        <w:overflowPunct w:val="true"/>
        <w:spacing w:lineRule="exact" w:line="193" w:before="115" w:after="0"/>
        <w:ind w:left="969" w:right="577" w:hanging="0"/>
        <w:rPr>
          <w:color w:val="231F20"/>
          <w:sz w:val="17"/>
          <w:szCs w:val="17"/>
        </w:rPr>
      </w:pPr>
      <w:r>
        <w:rPr>
          <w:color w:val="231F20"/>
          <w:position w:val="6"/>
          <w:sz w:val="10"/>
          <w:szCs w:val="10"/>
        </w:rPr>
        <w:t xml:space="preserve">1 </w:t>
      </w:r>
      <w:r>
        <w:rPr>
          <w:color w:val="231F20"/>
          <w:sz w:val="17"/>
          <w:szCs w:val="17"/>
        </w:rPr>
        <w:t>Startnaked and bonedstiﬀ. We vivvy soddy. All be dood.</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2 </w:t>
      </w:r>
      <w:r>
        <w:rPr>
          <w:color w:val="231F20"/>
          <w:sz w:val="17"/>
          <w:szCs w:val="17"/>
        </w:rPr>
        <w:t>When you dreamt that you’d wealth in marble arch do you ever think of pool beg slowe.</w:t>
      </w:r>
    </w:p>
    <w:p>
      <w:pPr>
        <w:pStyle w:val="TextBody"/>
        <w:overflowPunct w:val="true"/>
        <w:spacing w:lineRule="auto" w:line="230" w:before="1" w:after="0"/>
        <w:ind w:left="842" w:right="1331" w:firstLine="127"/>
        <w:rPr>
          <w:color w:val="231F20"/>
          <w:sz w:val="17"/>
          <w:szCs w:val="17"/>
        </w:rPr>
      </w:pPr>
      <w:r>
        <w:rPr>
          <w:color w:val="231F20"/>
          <w:position w:val="6"/>
          <w:sz w:val="10"/>
          <w:szCs w:val="10"/>
        </w:rPr>
        <w:t xml:space="preserve">3 </w:t>
      </w:r>
      <w:r>
        <w:rPr>
          <w:color w:val="231F20"/>
          <w:sz w:val="17"/>
          <w:szCs w:val="17"/>
        </w:rPr>
        <w:t xml:space="preserve">Porphyrious Olbion, redcoatliar, we were always wholly rose </w:t>
      </w:r>
      <w:r>
        <w:rPr>
          <w:color w:val="231F20"/>
          <w:spacing w:val="2"/>
          <w:sz w:val="17"/>
          <w:szCs w:val="17"/>
        </w:rPr>
        <w:t xml:space="preserve">marines    </w:t>
      </w:r>
      <w:r>
        <w:rPr>
          <w:color w:val="231F20"/>
          <w:sz w:val="17"/>
          <w:szCs w:val="17"/>
        </w:rPr>
        <w:t xml:space="preserve">on our side </w:t>
      </w:r>
      <w:r>
        <w:rPr>
          <w:color w:val="231F20"/>
          <w:spacing w:val="2"/>
          <w:sz w:val="17"/>
          <w:szCs w:val="17"/>
        </w:rPr>
        <w:t>every</w:t>
      </w:r>
      <w:r>
        <w:rPr>
          <w:color w:val="231F20"/>
          <w:spacing w:val="-6"/>
          <w:sz w:val="17"/>
          <w:szCs w:val="17"/>
        </w:rPr>
        <w:t xml:space="preserve"> </w:t>
      </w:r>
      <w:r>
        <w:rPr>
          <w:color w:val="231F20"/>
          <w:sz w:val="17"/>
          <w:szCs w:val="17"/>
        </w:rPr>
        <w:t>time.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9" w:after="0"/>
        <w:rPr>
          <w:sz w:val="32"/>
          <w:szCs w:val="32"/>
        </w:rPr>
      </w:pPr>
      <w:r>
        <w:rPr>
          <w:sz w:val="32"/>
          <w:szCs w:val="32"/>
        </w:rPr>
      </w:r>
    </w:p>
    <w:p>
      <w:pPr>
        <w:pStyle w:val="TextBody"/>
        <w:overflowPunct w:val="true"/>
        <w:spacing w:lineRule="auto" w:line="230"/>
        <w:ind w:left="119" w:right="38" w:hanging="0"/>
        <w:rPr>
          <w:i/>
          <w:i/>
          <w:iCs/>
          <w:color w:val="231F20"/>
        </w:rPr>
      </w:pPr>
      <w:r>
        <w:rPr>
          <w:i/>
          <w:iCs/>
          <w:color w:val="231F20"/>
        </w:rPr>
        <w:t xml:space="preserve">In snowdrop, </w:t>
      </w:r>
      <w:r>
        <w:rPr>
          <w:i/>
          <w:iCs/>
          <w:color w:val="231F20"/>
          <w:w w:val="90"/>
        </w:rPr>
        <w:t xml:space="preserve">trou-de-dentelle, </w:t>
      </w:r>
      <w:r>
        <w:rPr>
          <w:i/>
          <w:iCs/>
          <w:color w:val="231F20"/>
        </w:rPr>
        <w:t>ﬂesh and helio- trope.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7" w:after="0"/>
        <w:rPr>
          <w:i/>
          <w:i/>
          <w:iCs/>
          <w:sz w:val="24"/>
          <w:szCs w:val="24"/>
        </w:rPr>
      </w:pPr>
      <w:r>
        <w:rPr>
          <w:i/>
          <w:iCs/>
          <w:sz w:val="24"/>
          <w:szCs w:val="24"/>
        </w:rPr>
      </w:r>
    </w:p>
    <w:p>
      <w:pPr>
        <w:pStyle w:val="TextBody"/>
        <w:overflowPunct w:val="true"/>
        <w:spacing w:lineRule="auto" w:line="230" w:before="1" w:after="0"/>
        <w:ind w:left="119" w:right="47" w:hanging="0"/>
        <w:jc w:val="both"/>
        <w:rPr>
          <w:i/>
          <w:i/>
          <w:iCs/>
          <w:color w:val="231F20"/>
          <w:w w:val="90"/>
        </w:rPr>
      </w:pPr>
      <w:r>
        <w:rPr>
          <w:i/>
          <w:iCs/>
          <w:color w:val="231F20"/>
          <w:w w:val="90"/>
        </w:rPr>
        <w:t xml:space="preserve">Here’s our </w:t>
      </w:r>
      <w:r>
        <w:rPr>
          <w:i/>
          <w:iCs/>
          <w:color w:val="231F20"/>
          <w:spacing w:val="-3"/>
          <w:w w:val="90"/>
        </w:rPr>
        <w:t xml:space="preserve">dozen </w:t>
      </w:r>
      <w:r>
        <w:rPr>
          <w:i/>
          <w:iCs/>
          <w:color w:val="231F20"/>
          <w:w w:val="95"/>
        </w:rPr>
        <w:t>cousins</w:t>
      </w:r>
      <w:r>
        <w:rPr>
          <w:i/>
          <w:iCs/>
          <w:color w:val="231F20"/>
          <w:spacing w:val="-21"/>
          <w:w w:val="95"/>
        </w:rPr>
        <w:t xml:space="preserve"> </w:t>
      </w:r>
      <w:r>
        <w:rPr>
          <w:i/>
          <w:iCs/>
          <w:color w:val="231F20"/>
          <w:w w:val="95"/>
        </w:rPr>
        <w:t>from</w:t>
      </w:r>
      <w:r>
        <w:rPr>
          <w:i/>
          <w:iCs/>
          <w:color w:val="231F20"/>
          <w:spacing w:val="-21"/>
          <w:w w:val="95"/>
        </w:rPr>
        <w:t xml:space="preserve"> </w:t>
      </w:r>
      <w:r>
        <w:rPr>
          <w:i/>
          <w:iCs/>
          <w:color w:val="231F20"/>
          <w:w w:val="95"/>
        </w:rPr>
        <w:t xml:space="preserve">the </w:t>
      </w:r>
      <w:r>
        <w:rPr>
          <w:i/>
          <w:iCs/>
          <w:color w:val="231F20"/>
          <w:w w:val="90"/>
        </w:rPr>
        <w:t>starves on</w:t>
      </w:r>
      <w:r>
        <w:rPr>
          <w:i/>
          <w:iCs/>
          <w:color w:val="231F20"/>
          <w:spacing w:val="-16"/>
          <w:w w:val="90"/>
        </w:rPr>
        <w:t xml:space="preserve"> </w:t>
      </w:r>
      <w:r>
        <w:rPr>
          <w:i/>
          <w:iCs/>
          <w:color w:val="231F20"/>
          <w:w w:val="90"/>
        </w:rPr>
        <w:t>tripes.</w:t>
      </w:r>
    </w:p>
    <w:p>
      <w:pPr>
        <w:pStyle w:val="TextBody"/>
        <w:overflowPunct w:val="true"/>
        <w:spacing w:lineRule="auto" w:line="266" w:before="70" w:after="0"/>
        <w:ind w:left="119" w:right="1825" w:hanging="0"/>
        <w:jc w:val="both"/>
        <w:rPr>
          <w:color w:val="231F20"/>
        </w:rPr>
      </w:pPr>
      <w:r>
        <w:br w:type="column"/>
      </w:r>
      <w:r>
        <w:rPr>
          <w:color w:val="231F20"/>
        </w:rPr>
        <w:t xml:space="preserve">of stone, belgroved of mulbrey, the </w:t>
      </w:r>
      <w:r>
        <w:rPr>
          <w:color w:val="231F20"/>
          <w:spacing w:val="2"/>
        </w:rPr>
        <w:t xml:space="preserve">still </w:t>
      </w:r>
      <w:r>
        <w:rPr>
          <w:color w:val="231F20"/>
        </w:rPr>
        <w:t xml:space="preserve">that was </w:t>
      </w:r>
      <w:r>
        <w:rPr>
          <w:color w:val="231F20"/>
          <w:spacing w:val="2"/>
        </w:rPr>
        <w:t xml:space="preserve">mill </w:t>
      </w:r>
      <w:r>
        <w:rPr>
          <w:color w:val="231F20"/>
        </w:rPr>
        <w:t xml:space="preserve">and Kloster that was Yeomansland, the ghastcold tombshape of the quick fore- gone on, the loftleaved elm </w:t>
      </w:r>
      <w:r>
        <w:rPr>
          <w:color w:val="231F20"/>
          <w:spacing w:val="2"/>
        </w:rPr>
        <w:t xml:space="preserve">Lefanunian </w:t>
      </w:r>
      <w:r>
        <w:rPr>
          <w:color w:val="231F20"/>
        </w:rPr>
        <w:t xml:space="preserve">above- mansioned, each, every, </w:t>
      </w:r>
      <w:r>
        <w:rPr>
          <w:color w:val="231F20"/>
          <w:spacing w:val="3"/>
        </w:rPr>
        <w:t xml:space="preserve">all </w:t>
      </w:r>
      <w:r>
        <w:rPr>
          <w:color w:val="231F20"/>
        </w:rPr>
        <w:t xml:space="preserve">is for the retro- spectioner. Skole! </w:t>
      </w:r>
      <w:r>
        <w:rPr>
          <w:color w:val="231F20"/>
          <w:spacing w:val="3"/>
        </w:rPr>
        <w:t xml:space="preserve">Agus </w:t>
      </w:r>
      <w:r>
        <w:rPr>
          <w:color w:val="231F20"/>
        </w:rPr>
        <w:t>skole igen! Sweet- some</w:t>
      </w:r>
      <w:r>
        <w:rPr>
          <w:color w:val="231F20"/>
          <w:spacing w:val="-11"/>
        </w:rPr>
        <w:t xml:space="preserve"> </w:t>
      </w:r>
      <w:r>
        <w:rPr>
          <w:color w:val="231F20"/>
        </w:rPr>
        <w:t>auburn,</w:t>
      </w:r>
      <w:r>
        <w:rPr>
          <w:color w:val="231F20"/>
          <w:spacing w:val="-10"/>
        </w:rPr>
        <w:t xml:space="preserve"> </w:t>
      </w:r>
      <w:r>
        <w:rPr>
          <w:color w:val="231F20"/>
        </w:rPr>
        <w:t>cometh</w:t>
      </w:r>
      <w:r>
        <w:rPr>
          <w:color w:val="231F20"/>
          <w:spacing w:val="-11"/>
        </w:rPr>
        <w:t xml:space="preserve"> </w:t>
      </w:r>
      <w:r>
        <w:rPr>
          <w:color w:val="231F20"/>
        </w:rPr>
        <w:t>up</w:t>
      </w:r>
      <w:r>
        <w:rPr>
          <w:color w:val="231F20"/>
          <w:spacing w:val="-10"/>
        </w:rPr>
        <w:t xml:space="preserve"> </w:t>
      </w:r>
      <w:r>
        <w:rPr>
          <w:color w:val="231F20"/>
          <w:spacing w:val="2"/>
        </w:rPr>
        <w:t>as</w:t>
      </w:r>
      <w:r>
        <w:rPr>
          <w:color w:val="231F20"/>
          <w:spacing w:val="-10"/>
        </w:rPr>
        <w:t xml:space="preserve"> </w:t>
      </w:r>
      <w:r>
        <w:rPr>
          <w:color w:val="231F20"/>
        </w:rPr>
        <w:t>a</w:t>
      </w:r>
      <w:r>
        <w:rPr>
          <w:color w:val="231F20"/>
          <w:spacing w:val="-11"/>
        </w:rPr>
        <w:t xml:space="preserve"> </w:t>
      </w:r>
      <w:r>
        <w:rPr>
          <w:color w:val="231F20"/>
        </w:rPr>
        <w:t>selfreizing</w:t>
      </w:r>
      <w:r>
        <w:rPr>
          <w:color w:val="231F20"/>
          <w:spacing w:val="-10"/>
        </w:rPr>
        <w:t xml:space="preserve"> </w:t>
      </w:r>
      <w:r>
        <w:rPr>
          <w:color w:val="231F20"/>
        </w:rPr>
        <w:t>ﬂower, that</w:t>
      </w:r>
      <w:r>
        <w:rPr>
          <w:color w:val="231F20"/>
          <w:spacing w:val="-10"/>
        </w:rPr>
        <w:t xml:space="preserve"> </w:t>
      </w:r>
      <w:r>
        <w:rPr>
          <w:color w:val="231F20"/>
        </w:rPr>
        <w:t>fragolance</w:t>
      </w:r>
      <w:r>
        <w:rPr>
          <w:color w:val="231F20"/>
          <w:spacing w:val="-9"/>
        </w:rPr>
        <w:t xml:space="preserve"> </w:t>
      </w:r>
      <w:r>
        <w:rPr>
          <w:color w:val="231F20"/>
        </w:rPr>
        <w:t>of</w:t>
      </w:r>
      <w:r>
        <w:rPr>
          <w:color w:val="231F20"/>
          <w:spacing w:val="-9"/>
        </w:rPr>
        <w:t xml:space="preserve"> </w:t>
      </w:r>
      <w:r>
        <w:rPr>
          <w:color w:val="231F20"/>
        </w:rPr>
        <w:t>the</w:t>
      </w:r>
      <w:r>
        <w:rPr>
          <w:color w:val="231F20"/>
          <w:spacing w:val="-10"/>
        </w:rPr>
        <w:t xml:space="preserve"> </w:t>
      </w:r>
      <w:r>
        <w:rPr>
          <w:color w:val="231F20"/>
          <w:spacing w:val="2"/>
        </w:rPr>
        <w:t>fraisey</w:t>
      </w:r>
      <w:r>
        <w:rPr>
          <w:color w:val="231F20"/>
          <w:spacing w:val="-9"/>
        </w:rPr>
        <w:t xml:space="preserve"> </w:t>
      </w:r>
      <w:r>
        <w:rPr>
          <w:color w:val="231F20"/>
        </w:rPr>
        <w:t>beds:</w:t>
      </w:r>
      <w:r>
        <w:rPr>
          <w:color w:val="231F20"/>
          <w:spacing w:val="-9"/>
        </w:rPr>
        <w:t xml:space="preserve"> </w:t>
      </w:r>
      <w:r>
        <w:rPr>
          <w:color w:val="231F20"/>
        </w:rPr>
        <w:t>the</w:t>
      </w:r>
      <w:r>
        <w:rPr>
          <w:color w:val="231F20"/>
          <w:spacing w:val="-9"/>
        </w:rPr>
        <w:t xml:space="preserve"> </w:t>
      </w:r>
      <w:r>
        <w:rPr>
          <w:color w:val="231F20"/>
        </w:rPr>
        <w:t xml:space="preserve">phoenix, his pyre, is </w:t>
      </w:r>
      <w:r>
        <w:rPr>
          <w:color w:val="231F20"/>
          <w:spacing w:val="2"/>
        </w:rPr>
        <w:t xml:space="preserve">still ﬂaming </w:t>
      </w:r>
      <w:r>
        <w:rPr>
          <w:color w:val="231F20"/>
        </w:rPr>
        <w:t xml:space="preserve">away with trueprat- tight spirit: the wren his nest is niedelig </w:t>
      </w:r>
      <w:r>
        <w:rPr>
          <w:color w:val="231F20"/>
          <w:spacing w:val="2"/>
        </w:rPr>
        <w:t xml:space="preserve">as </w:t>
      </w:r>
      <w:r>
        <w:rPr>
          <w:color w:val="231F20"/>
        </w:rPr>
        <w:t>the turrises of the sabines are televisible. Here are the cottage and the bungalow for the cobbeler and the brandnewburgher:</w:t>
      </w:r>
      <w:r>
        <w:rPr>
          <w:color w:val="231F20"/>
          <w:position w:val="7"/>
          <w:sz w:val="11"/>
          <w:szCs w:val="11"/>
        </w:rPr>
        <w:t xml:space="preserve">2 </w:t>
      </w:r>
      <w:r>
        <w:rPr>
          <w:color w:val="231F20"/>
        </w:rPr>
        <w:t xml:space="preserve">but Izolde, her chaplet gardens, </w:t>
      </w:r>
      <w:r>
        <w:rPr>
          <w:color w:val="231F20"/>
          <w:spacing w:val="2"/>
        </w:rPr>
        <w:t xml:space="preserve">an </w:t>
      </w:r>
      <w:r>
        <w:rPr>
          <w:color w:val="231F20"/>
        </w:rPr>
        <w:t xml:space="preserve">litlee plads </w:t>
      </w:r>
      <w:r>
        <w:rPr>
          <w:color w:val="231F20"/>
          <w:spacing w:val="3"/>
        </w:rPr>
        <w:t xml:space="preserve">af </w:t>
      </w:r>
      <w:r>
        <w:rPr>
          <w:color w:val="231F20"/>
        </w:rPr>
        <w:t xml:space="preserve">liefest pose, arride the </w:t>
      </w:r>
      <w:r>
        <w:rPr>
          <w:color w:val="231F20"/>
          <w:spacing w:val="2"/>
        </w:rPr>
        <w:t xml:space="preserve">winnerful </w:t>
      </w:r>
      <w:r>
        <w:rPr>
          <w:color w:val="231F20"/>
        </w:rPr>
        <w:t xml:space="preserve">wonders oﬀ, the winner- </w:t>
      </w:r>
      <w:r>
        <w:rPr>
          <w:color w:val="231F20"/>
          <w:spacing w:val="3"/>
        </w:rPr>
        <w:t xml:space="preserve">ful </w:t>
      </w:r>
      <w:r>
        <w:rPr>
          <w:color w:val="231F20"/>
        </w:rPr>
        <w:t>wonnerful wanders oﬀ,</w:t>
      </w:r>
      <w:r>
        <w:rPr>
          <w:color w:val="231F20"/>
          <w:position w:val="7"/>
          <w:sz w:val="11"/>
          <w:szCs w:val="11"/>
        </w:rPr>
        <w:t xml:space="preserve">3 </w:t>
      </w:r>
      <w:r>
        <w:rPr>
          <w:color w:val="231F20"/>
        </w:rPr>
        <w:t xml:space="preserve">with  hedges  of </w:t>
      </w:r>
      <w:r>
        <w:rPr>
          <w:color w:val="231F20"/>
          <w:spacing w:val="3"/>
        </w:rPr>
        <w:t xml:space="preserve">ivy </w:t>
      </w:r>
      <w:r>
        <w:rPr>
          <w:color w:val="231F20"/>
        </w:rPr>
        <w:t>and hollywood and bower of mistletoe, are, tho if it theem tho and yeth if you pleathes,</w:t>
      </w:r>
      <w:r>
        <w:rPr>
          <w:color w:val="231F20"/>
          <w:position w:val="7"/>
          <w:sz w:val="11"/>
          <w:szCs w:val="11"/>
        </w:rPr>
        <w:t xml:space="preserve">4 </w:t>
      </w:r>
      <w:r>
        <w:rPr>
          <w:color w:val="231F20"/>
        </w:rPr>
        <w:t xml:space="preserve">for the blithehaired daughter of Angoisse. </w:t>
      </w:r>
      <w:r>
        <w:rPr>
          <w:color w:val="231F20"/>
          <w:spacing w:val="4"/>
        </w:rPr>
        <w:t xml:space="preserve">All </w:t>
      </w:r>
      <w:r>
        <w:rPr>
          <w:color w:val="231F20"/>
        </w:rPr>
        <w:t xml:space="preserve">out of </w:t>
      </w:r>
      <w:r>
        <w:rPr>
          <w:color w:val="231F20"/>
          <w:spacing w:val="2"/>
        </w:rPr>
        <w:t xml:space="preserve">two </w:t>
      </w:r>
      <w:r>
        <w:rPr>
          <w:color w:val="231F20"/>
        </w:rPr>
        <w:t>barreny old</w:t>
      </w:r>
      <w:r>
        <w:rPr>
          <w:color w:val="231F20"/>
          <w:spacing w:val="-23"/>
        </w:rPr>
        <w:t xml:space="preserve"> </w:t>
      </w:r>
      <w:r>
        <w:rPr>
          <w:color w:val="231F20"/>
        </w:rPr>
        <w:t xml:space="preserve">perishers, Tytonyhands and Vlossyhair, a kilolitre in metromyriams. Presepeprosapia, the parent bole. </w:t>
      </w:r>
      <w:r>
        <w:rPr>
          <w:color w:val="231F20"/>
          <w:spacing w:val="-5"/>
        </w:rPr>
        <w:t xml:space="preserve">Wone </w:t>
      </w:r>
      <w:r>
        <w:rPr>
          <w:color w:val="231F20"/>
        </w:rPr>
        <w:t>tabard, wine tap and warm tavern</w:t>
      </w:r>
      <w:r>
        <w:rPr>
          <w:color w:val="231F20"/>
          <w:position w:val="7"/>
          <w:sz w:val="11"/>
          <w:szCs w:val="11"/>
        </w:rPr>
        <w:t xml:space="preserve">5 </w:t>
      </w:r>
      <w:r>
        <w:rPr>
          <w:color w:val="231F20"/>
        </w:rPr>
        <w:t xml:space="preserve">and, by ribbon development, from contact bridge to lease lapse, only </w:t>
      </w:r>
      <w:r>
        <w:rPr>
          <w:color w:val="231F20"/>
          <w:spacing w:val="2"/>
        </w:rPr>
        <w:t xml:space="preserve">two millium two </w:t>
      </w:r>
      <w:r>
        <w:rPr>
          <w:color w:val="231F20"/>
        </w:rPr>
        <w:t xml:space="preserve">humbered and eighty thausig nine humbered and </w:t>
      </w:r>
      <w:r>
        <w:rPr>
          <w:color w:val="231F20"/>
          <w:spacing w:val="2"/>
        </w:rPr>
        <w:t xml:space="preserve">sixty </w:t>
      </w:r>
      <w:r>
        <w:rPr>
          <w:color w:val="231F20"/>
        </w:rPr>
        <w:t xml:space="preserve">radiolumin lines to the </w:t>
      </w:r>
      <w:r>
        <w:rPr>
          <w:color w:val="231F20"/>
          <w:spacing w:val="2"/>
        </w:rPr>
        <w:t xml:space="preserve">wustworts </w:t>
      </w:r>
      <w:r>
        <w:rPr>
          <w:color w:val="231F20"/>
        </w:rPr>
        <w:t xml:space="preserve">of a </w:t>
      </w:r>
      <w:r>
        <w:rPr>
          <w:color w:val="231F20"/>
          <w:spacing w:val="-3"/>
        </w:rPr>
        <w:t xml:space="preserve">Finntown’s </w:t>
      </w:r>
      <w:r>
        <w:rPr>
          <w:color w:val="231F20"/>
        </w:rPr>
        <w:t>generous poet’s oﬃce. Distorted mirage, alooﬂiest of the plain, wherein</w:t>
      </w:r>
      <w:r>
        <w:rPr>
          <w:color w:val="231F20"/>
          <w:spacing w:val="16"/>
        </w:rPr>
        <w:t xml:space="preserve"> </w:t>
      </w:r>
      <w:r>
        <w:rPr>
          <w:color w:val="231F20"/>
        </w:rPr>
        <w:t>the</w:t>
      </w:r>
    </w:p>
    <w:p>
      <w:pPr>
        <w:sectPr>
          <w:headerReference w:type="default" r:id="rId533"/>
          <w:footerReference w:type="default" r:id="rId534"/>
          <w:type w:val="nextPage"/>
          <w:pgSz w:w="7600" w:h="10830"/>
          <w:pgMar w:left="320" w:right="0" w:header="0" w:top="560" w:footer="486" w:bottom="680" w:gutter="0"/>
          <w:pgNumType w:start="265" w:fmt="decimal"/>
          <w:cols w:num="2" w:equalWidth="false" w:sep="false">
            <w:col w:w="1405" w:space="154"/>
            <w:col w:w="5720"/>
          </w:cols>
          <w:formProt w:val="false"/>
          <w:textDirection w:val="lrTb"/>
          <w:docGrid w:type="default" w:linePitch="100" w:charSpace="4096"/>
        </w:sectPr>
      </w:pPr>
    </w:p>
    <w:p>
      <w:pPr>
        <w:pStyle w:val="TextBody"/>
        <w:overflowPunct w:val="true"/>
        <w:spacing w:lineRule="exact" w:line="193" w:before="134" w:after="0"/>
        <w:ind w:left="969" w:right="1825" w:hanging="0"/>
        <w:rPr>
          <w:color w:val="231F20"/>
          <w:sz w:val="17"/>
          <w:szCs w:val="17"/>
        </w:rPr>
      </w:pPr>
      <w:r>
        <w:rPr>
          <w:color w:val="231F20"/>
          <w:position w:val="6"/>
          <w:sz w:val="10"/>
          <w:szCs w:val="10"/>
        </w:rPr>
        <w:t xml:space="preserve">1 </w:t>
      </w:r>
      <w:r>
        <w:rPr>
          <w:color w:val="231F20"/>
          <w:sz w:val="17"/>
          <w:szCs w:val="17"/>
        </w:rPr>
        <w:t>Now a muss wash the little face.</w:t>
      </w:r>
    </w:p>
    <w:p>
      <w:pPr>
        <w:pStyle w:val="TextBody"/>
        <w:overflowPunct w:val="true"/>
        <w:spacing w:lineRule="auto" w:line="230" w:before="2" w:after="0"/>
        <w:ind w:left="842" w:right="1159" w:firstLine="127"/>
        <w:jc w:val="both"/>
        <w:rPr>
          <w:color w:val="231F20"/>
          <w:sz w:val="17"/>
          <w:szCs w:val="17"/>
        </w:rPr>
      </w:pPr>
      <w:r>
        <w:rPr>
          <w:color w:val="231F20"/>
          <w:position w:val="6"/>
          <w:sz w:val="10"/>
          <w:szCs w:val="10"/>
        </w:rPr>
        <w:t xml:space="preserve">2 </w:t>
      </w:r>
      <w:r>
        <w:rPr>
          <w:color w:val="231F20"/>
          <w:sz w:val="17"/>
          <w:szCs w:val="17"/>
        </w:rPr>
        <w:t>A viking vernacular expression still used in the Summerhill district for a jerryhatted man of forty who puts two ﬁngers into his boiling soupplate and licks them in turn to ﬁnd out if there is enough mushroom catsup in the mutton broth.</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H’ dk’ fs’ h’p’y.</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Googlaa pluplu.</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5 </w:t>
      </w:r>
      <w:r>
        <w:rPr>
          <w:color w:val="231F20"/>
          <w:sz w:val="17"/>
          <w:szCs w:val="17"/>
        </w:rPr>
        <w:t>Tomley. The grown man. A butcher szewched him the bloughs and braches. I’m chory to see P. Shuter.</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1" w:after="0"/>
        <w:rPr>
          <w:sz w:val="24"/>
          <w:szCs w:val="24"/>
        </w:rPr>
      </w:pPr>
      <w:r>
        <w:rPr>
          <w:sz w:val="24"/>
          <w:szCs w:val="24"/>
        </w:rPr>
      </w:r>
    </w:p>
    <w:p>
      <w:pPr>
        <w:pStyle w:val="TextBody"/>
        <w:overflowPunct w:val="true"/>
        <w:spacing w:lineRule="auto" w:line="230"/>
        <w:ind w:left="119" w:right="26" w:hanging="0"/>
        <w:rPr>
          <w:i/>
          <w:i/>
          <w:iCs/>
          <w:color w:val="231F20"/>
        </w:rPr>
      </w:pPr>
      <w:r>
        <w:rPr>
          <w:i/>
          <w:iCs/>
          <w:color w:val="231F20"/>
          <w:w w:val="95"/>
        </w:rPr>
        <w:t>Bet</w:t>
      </w:r>
      <w:r>
        <w:rPr>
          <w:i/>
          <w:iCs/>
          <w:color w:val="231F20"/>
          <w:spacing w:val="-30"/>
          <w:w w:val="95"/>
        </w:rPr>
        <w:t xml:space="preserve"> </w:t>
      </w:r>
      <w:r>
        <w:rPr>
          <w:i/>
          <w:iCs/>
          <w:color w:val="231F20"/>
          <w:w w:val="95"/>
        </w:rPr>
        <w:t>you</w:t>
      </w:r>
      <w:r>
        <w:rPr>
          <w:i/>
          <w:iCs/>
          <w:color w:val="231F20"/>
          <w:spacing w:val="-30"/>
          <w:w w:val="95"/>
        </w:rPr>
        <w:t xml:space="preserve"> </w:t>
      </w:r>
      <w:r>
        <w:rPr>
          <w:i/>
          <w:iCs/>
          <w:color w:val="231F20"/>
          <w:w w:val="95"/>
        </w:rPr>
        <w:t xml:space="preserve">ﬁppence, </w:t>
      </w:r>
      <w:r>
        <w:rPr>
          <w:i/>
          <w:iCs/>
          <w:color w:val="231F20"/>
        </w:rPr>
        <w:t xml:space="preserve">anythesious, there’s no pug- </w:t>
      </w:r>
      <w:r>
        <w:rPr>
          <w:i/>
          <w:iCs/>
          <w:color w:val="231F20"/>
          <w:w w:val="95"/>
        </w:rPr>
        <w:t xml:space="preserve">gatory, are yous </w:t>
      </w:r>
      <w:r>
        <w:rPr>
          <w:i/>
          <w:iCs/>
          <w:color w:val="231F20"/>
        </w:rPr>
        <w:t>game?</w:t>
      </w:r>
    </w:p>
    <w:p>
      <w:pPr>
        <w:pStyle w:val="TextBody"/>
        <w:overflowPunct w:val="true"/>
        <w:spacing w:lineRule="auto" w:line="266" w:before="70" w:after="0"/>
        <w:ind w:left="119" w:right="38" w:hanging="0"/>
        <w:jc w:val="both"/>
        <w:rPr>
          <w:color w:val="231F20"/>
        </w:rPr>
      </w:pPr>
      <w:r>
        <w:br w:type="column"/>
      </w:r>
      <w:r>
        <w:rPr>
          <w:color w:val="231F20"/>
        </w:rPr>
        <w:t>boxomeness of the bedelias</w:t>
      </w:r>
      <w:r>
        <w:rPr>
          <w:color w:val="231F20"/>
          <w:position w:val="7"/>
          <w:sz w:val="11"/>
          <w:szCs w:val="11"/>
        </w:rPr>
        <w:t xml:space="preserve">1 </w:t>
      </w:r>
      <w:r>
        <w:rPr>
          <w:color w:val="231F20"/>
          <w:spacing w:val="2"/>
        </w:rPr>
        <w:t xml:space="preserve">makes </w:t>
      </w:r>
      <w:r>
        <w:rPr>
          <w:color w:val="231F20"/>
        </w:rPr>
        <w:t>hobby- hodge happy in his hole.</w:t>
      </w:r>
      <w:r>
        <w:rPr>
          <w:color w:val="231F20"/>
          <w:position w:val="7"/>
          <w:sz w:val="11"/>
          <w:szCs w:val="11"/>
        </w:rPr>
        <w:t xml:space="preserve">2 </w:t>
      </w:r>
      <w:r>
        <w:rPr>
          <w:color w:val="231F20"/>
        </w:rPr>
        <w:t xml:space="preserve">The store and  charter, Treetown Castle under Lynne. Riva- pool? Hod a brieck on it! But its piers eerie,  its span spooky, its toll but a till, its parapets </w:t>
      </w:r>
      <w:r>
        <w:rPr>
          <w:color w:val="231F20"/>
          <w:spacing w:val="3"/>
        </w:rPr>
        <w:t xml:space="preserve">all </w:t>
      </w:r>
      <w:r>
        <w:rPr>
          <w:color w:val="231F20"/>
        </w:rPr>
        <w:t xml:space="preserve">peripateting. </w:t>
      </w:r>
      <w:r>
        <w:rPr>
          <w:color w:val="231F20"/>
          <w:spacing w:val="-3"/>
        </w:rPr>
        <w:t xml:space="preserve">D’Oblong’s </w:t>
      </w:r>
      <w:r>
        <w:rPr>
          <w:color w:val="231F20"/>
        </w:rPr>
        <w:t xml:space="preserve">by his </w:t>
      </w:r>
      <w:r>
        <w:rPr>
          <w:color w:val="231F20"/>
          <w:spacing w:val="-5"/>
        </w:rPr>
        <w:t xml:space="preserve">by. </w:t>
      </w:r>
      <w:r>
        <w:rPr>
          <w:color w:val="231F20"/>
          <w:spacing w:val="2"/>
        </w:rPr>
        <w:t xml:space="preserve">Which </w:t>
      </w:r>
      <w:r>
        <w:rPr>
          <w:color w:val="231F20"/>
        </w:rPr>
        <w:t xml:space="preserve">we </w:t>
      </w:r>
      <w:r>
        <w:rPr>
          <w:color w:val="231F20"/>
          <w:spacing w:val="3"/>
        </w:rPr>
        <w:t xml:space="preserve">all </w:t>
      </w:r>
      <w:r>
        <w:rPr>
          <w:color w:val="231F20"/>
        </w:rPr>
        <w:t xml:space="preserve">pass. </w:t>
      </w:r>
      <w:r>
        <w:rPr>
          <w:color w:val="231F20"/>
          <w:spacing w:val="-4"/>
        </w:rPr>
        <w:t xml:space="preserve">Tons. </w:t>
      </w:r>
      <w:r>
        <w:rPr>
          <w:color w:val="231F20"/>
        </w:rPr>
        <w:t xml:space="preserve">In our snoo. Znore. </w:t>
      </w:r>
      <w:r>
        <w:rPr>
          <w:color w:val="231F20"/>
          <w:spacing w:val="2"/>
        </w:rPr>
        <w:t xml:space="preserve">While </w:t>
      </w:r>
      <w:r>
        <w:rPr>
          <w:color w:val="231F20"/>
        </w:rPr>
        <w:t xml:space="preserve">we hickerwards the thicker. Schein. Schore. </w:t>
      </w:r>
      <w:r>
        <w:rPr>
          <w:color w:val="231F20"/>
          <w:spacing w:val="2"/>
        </w:rPr>
        <w:t xml:space="preserve">Which assoars </w:t>
      </w:r>
      <w:r>
        <w:rPr>
          <w:color w:val="231F20"/>
        </w:rPr>
        <w:t>us from the murk of the mythe- lated in the barrabelowther, bedevere butlered table round, past Morningtop’s necessity and Harington’s invention, to the clarience of the childlight in the studiorium upsturts. Here  we’ll dwell on homiest powers, love at the latch with novices nig and nag. The chorus: the principals. For the rifocillation of their inclination to the manifestation of irritation: doldorboys and doll.</w:t>
      </w:r>
      <w:r>
        <w:rPr>
          <w:color w:val="231F20"/>
          <w:position w:val="7"/>
          <w:sz w:val="11"/>
          <w:szCs w:val="11"/>
        </w:rPr>
        <w:t xml:space="preserve">3 </w:t>
      </w:r>
      <w:r>
        <w:rPr>
          <w:color w:val="231F20"/>
          <w:spacing w:val="2"/>
        </w:rPr>
        <w:t xml:space="preserve">After </w:t>
      </w:r>
      <w:r>
        <w:rPr>
          <w:color w:val="231F20"/>
        </w:rPr>
        <w:t xml:space="preserve">sound, light and heat, memory, </w:t>
      </w:r>
      <w:r>
        <w:rPr>
          <w:color w:val="231F20"/>
          <w:spacing w:val="3"/>
        </w:rPr>
        <w:t xml:space="preserve">will </w:t>
      </w:r>
      <w:r>
        <w:rPr>
          <w:color w:val="231F20"/>
        </w:rPr>
        <w:t>and</w:t>
      </w:r>
      <w:r>
        <w:rPr>
          <w:color w:val="231F20"/>
          <w:spacing w:val="-18"/>
        </w:rPr>
        <w:t xml:space="preserve"> </w:t>
      </w:r>
      <w:r>
        <w:rPr>
          <w:color w:val="231F20"/>
        </w:rPr>
        <w:t>understanding.</w:t>
      </w:r>
    </w:p>
    <w:p>
      <w:pPr>
        <w:pStyle w:val="TextBody"/>
        <w:overflowPunct w:val="true"/>
        <w:spacing w:lineRule="auto" w:line="266" w:before="8" w:after="0"/>
        <w:ind w:left="119" w:right="38" w:firstLine="150"/>
        <w:jc w:val="both"/>
        <w:rPr>
          <w:color w:val="231F20"/>
        </w:rPr>
      </w:pPr>
      <w:r>
        <w:rPr>
          <w:color w:val="231F20"/>
        </w:rPr>
        <w:t xml:space="preserve">Here (the memories framed from </w:t>
      </w:r>
      <w:r>
        <w:rPr>
          <w:color w:val="231F20"/>
          <w:spacing w:val="2"/>
        </w:rPr>
        <w:t xml:space="preserve">walls </w:t>
      </w:r>
      <w:r>
        <w:rPr>
          <w:color w:val="231F20"/>
        </w:rPr>
        <w:t xml:space="preserve">are minding) </w:t>
      </w:r>
      <w:r>
        <w:rPr>
          <w:color w:val="231F20"/>
          <w:spacing w:val="2"/>
        </w:rPr>
        <w:t xml:space="preserve">till </w:t>
      </w:r>
      <w:r>
        <w:rPr>
          <w:color w:val="231F20"/>
        </w:rPr>
        <w:t xml:space="preserve">wranglers for wringwrowdy wready are, F , </w:t>
      </w:r>
      <w:r>
        <w:rPr>
          <w:color w:val="231F20"/>
          <w:spacing w:val="-3"/>
        </w:rPr>
        <w:t xml:space="preserve">(at </w:t>
      </w:r>
      <w:r>
        <w:rPr>
          <w:color w:val="231F20"/>
          <w:spacing w:val="2"/>
        </w:rPr>
        <w:t xml:space="preserve">gaze, </w:t>
      </w:r>
      <w:r>
        <w:rPr>
          <w:color w:val="231F20"/>
        </w:rPr>
        <w:t xml:space="preserve">respecting, four- teenth baronet, meet, altrettanth bancorot, </w:t>
      </w:r>
      <w:r>
        <w:rPr>
          <w:color w:val="231F20"/>
          <w:spacing w:val="5"/>
        </w:rPr>
        <w:t>chaﬀ)</w:t>
      </w:r>
      <w:r>
        <w:rPr>
          <w:color w:val="231F20"/>
          <w:spacing w:val="-36"/>
        </w:rPr>
        <w:t xml:space="preserve"> </w:t>
      </w:r>
      <w:r>
        <w:rPr>
          <w:color w:val="231F20"/>
        </w:rPr>
        <w:t xml:space="preserve">and ere commence commencement cata- launic when Aetius check chokewill Attil’s gambit, (that buxon bruzeup, give it a burl!) lead us seek, O june of eves  the  jenniest,  thou who ﬂeeest ﬂicklesome the fond fervid frondeur to </w:t>
      </w:r>
      <w:r>
        <w:rPr>
          <w:color w:val="231F20"/>
          <w:spacing w:val="2"/>
        </w:rPr>
        <w:t xml:space="preserve">thickly </w:t>
      </w:r>
      <w:r>
        <w:rPr>
          <w:color w:val="231F20"/>
        </w:rPr>
        <w:t xml:space="preserve">thyself attach with thine </w:t>
      </w:r>
      <w:r>
        <w:rPr>
          <w:color w:val="231F20"/>
          <w:spacing w:val="2"/>
        </w:rPr>
        <w:t xml:space="preserve">efteased </w:t>
      </w:r>
      <w:r>
        <w:rPr>
          <w:color w:val="231F20"/>
        </w:rPr>
        <w:t>ensuer,</w:t>
      </w:r>
      <w:r>
        <w:rPr>
          <w:color w:val="231F20"/>
          <w:position w:val="7"/>
          <w:sz w:val="11"/>
          <w:szCs w:val="11"/>
        </w:rPr>
        <w:t xml:space="preserve">4 </w:t>
      </w:r>
      <w:r>
        <w:rPr>
          <w:color w:val="231F20"/>
        </w:rPr>
        <w:t>ondrawer of our uncon- scionable, ﬂickerﬂapper fore our</w:t>
      </w:r>
      <w:r>
        <w:rPr>
          <w:color w:val="231F20"/>
          <w:spacing w:val="18"/>
        </w:rPr>
        <w:t xml:space="preserve"> </w:t>
      </w:r>
      <w:r>
        <w:rPr>
          <w:color w:val="231F20"/>
        </w:rPr>
        <w:t>unter-</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1" w:after="0"/>
        <w:rPr>
          <w:sz w:val="24"/>
          <w:szCs w:val="24"/>
        </w:rPr>
      </w:pPr>
      <w:r>
        <w:rPr>
          <w:sz w:val="24"/>
          <w:szCs w:val="24"/>
        </w:rPr>
      </w:r>
    </w:p>
    <w:p>
      <w:pPr>
        <w:pStyle w:val="TextBody"/>
        <w:overflowPunct w:val="true"/>
        <w:spacing w:lineRule="auto" w:line="230"/>
        <w:ind w:left="119" w:right="451" w:hanging="0"/>
        <w:rPr>
          <w:color w:val="231F20"/>
          <w:w w:val="115"/>
        </w:rPr>
      </w:pPr>
      <w:r>
        <w:rPr>
          <w:color w:val="231F20"/>
          <w:w w:val="115"/>
        </w:rPr>
        <w:t>preausteric man and his pursuit of pan-</w:t>
      </w:r>
    </w:p>
    <w:p>
      <w:pPr>
        <w:pStyle w:val="TextBody"/>
        <w:overflowPunct w:val="true"/>
        <w:spacing w:lineRule="auto" w:line="230"/>
        <w:ind w:left="119" w:right="577" w:hanging="0"/>
        <w:rPr>
          <w:color w:val="231F20"/>
          <w:w w:val="110"/>
        </w:rPr>
      </w:pPr>
      <w:r>
        <w:rPr>
          <w:color w:val="231F20"/>
          <w:w w:val="110"/>
        </w:rPr>
        <w:t>hysteric woman.</w:t>
      </w:r>
    </w:p>
    <w:p>
      <w:pPr>
        <w:sectPr>
          <w:headerReference w:type="default" r:id="rId535"/>
          <w:footerReference w:type="default" r:id="rId536"/>
          <w:type w:val="nextPage"/>
          <w:pgSz w:w="7600" w:h="10830"/>
          <w:pgMar w:left="320" w:right="0" w:header="0" w:top="560" w:footer="486" w:bottom="680" w:gutter="0"/>
          <w:pgNumType w:start="266" w:fmt="decimal"/>
          <w:cols w:num="3" w:equalWidth="false" w:sep="false">
            <w:col w:w="1408" w:space="150"/>
            <w:col w:w="3929" w:space="96"/>
            <w:col w:w="1695"/>
          </w:cols>
          <w:formProt w:val="false"/>
          <w:textDirection w:val="lrTb"/>
          <w:docGrid w:type="default" w:linePitch="100" w:charSpace="4096"/>
        </w:sectPr>
      </w:pPr>
    </w:p>
    <w:p>
      <w:pPr>
        <w:pStyle w:val="TextBody"/>
        <w:overflowPunct w:val="true"/>
        <w:spacing w:lineRule="exact" w:line="193" w:before="181" w:after="0"/>
        <w:ind w:left="969" w:right="577" w:hanging="0"/>
        <w:rPr>
          <w:color w:val="231F20"/>
          <w:sz w:val="17"/>
          <w:szCs w:val="17"/>
        </w:rPr>
      </w:pPr>
      <w:r>
        <w:rPr>
          <w:color w:val="231F20"/>
          <w:position w:val="6"/>
          <w:sz w:val="10"/>
          <w:szCs w:val="10"/>
        </w:rPr>
        <w:t xml:space="preserve">1 </w:t>
      </w:r>
      <w:r>
        <w:rPr>
          <w:color w:val="231F20"/>
          <w:sz w:val="17"/>
          <w:szCs w:val="17"/>
        </w:rPr>
        <w:t>I believe in Dublin and the Sultan of Turkey.</w:t>
      </w:r>
    </w:p>
    <w:p>
      <w:pPr>
        <w:pStyle w:val="TextBody"/>
        <w:overflowPunct w:val="true"/>
        <w:spacing w:lineRule="auto" w:line="230" w:before="2" w:after="0"/>
        <w:ind w:left="842" w:right="1159" w:firstLine="127"/>
        <w:jc w:val="both"/>
        <w:rPr>
          <w:color w:val="231F20"/>
          <w:sz w:val="17"/>
          <w:szCs w:val="17"/>
        </w:rPr>
      </w:pPr>
      <w:r>
        <w:rPr>
          <w:color w:val="231F20"/>
          <w:position w:val="6"/>
          <w:sz w:val="10"/>
          <w:szCs w:val="10"/>
        </w:rPr>
        <w:t xml:space="preserve">2 </w:t>
      </w:r>
      <w:r>
        <w:rPr>
          <w:color w:val="231F20"/>
          <w:sz w:val="17"/>
          <w:szCs w:val="17"/>
        </w:rPr>
        <w:t>I have heard this word used by Martin Halpin, an old gardener from the Glens of Antrim who used to do odd jobs for my godfather, the Rev. B.B. Brophy of Swords.</w:t>
      </w:r>
    </w:p>
    <w:p>
      <w:pPr>
        <w:pStyle w:val="TextBody"/>
        <w:overflowPunct w:val="true"/>
        <w:spacing w:lineRule="exact" w:line="189"/>
        <w:ind w:left="969" w:hanging="0"/>
        <w:rPr>
          <w:color w:val="231F20"/>
          <w:sz w:val="17"/>
          <w:szCs w:val="17"/>
        </w:rPr>
      </w:pPr>
      <w:r>
        <w:rPr>
          <w:color w:val="231F20"/>
          <w:position w:val="6"/>
          <w:sz w:val="10"/>
          <w:szCs w:val="10"/>
        </w:rPr>
        <w:t xml:space="preserve">3 </w:t>
      </w:r>
      <w:r>
        <w:rPr>
          <w:color w:val="231F20"/>
          <w:sz w:val="17"/>
          <w:szCs w:val="17"/>
        </w:rPr>
        <w:t>Ravens may rive so can dove deelish.</w:t>
      </w:r>
    </w:p>
    <w:p>
      <w:pPr>
        <w:pStyle w:val="TextBody"/>
        <w:overflowPunct w:val="true"/>
        <w:spacing w:lineRule="exact" w:line="193"/>
        <w:ind w:left="969" w:hanging="0"/>
        <w:rPr>
          <w:color w:val="231F20"/>
          <w:sz w:val="17"/>
          <w:szCs w:val="17"/>
        </w:rPr>
      </w:pPr>
      <w:r>
        <w:rPr>
          <w:color w:val="231F20"/>
          <w:position w:val="6"/>
          <w:sz w:val="10"/>
          <w:szCs w:val="10"/>
        </w:rPr>
        <w:t xml:space="preserve">4 </w:t>
      </w:r>
      <w:r>
        <w:rPr>
          <w:color w:val="231F20"/>
          <w:sz w:val="17"/>
          <w:szCs w:val="17"/>
        </w:rPr>
        <w:t>A question of pull.</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208" w:after="0"/>
        <w:ind w:left="119" w:right="54" w:hanging="0"/>
        <w:rPr>
          <w:i/>
          <w:i/>
          <w:iCs/>
          <w:color w:val="231F20"/>
        </w:rPr>
      </w:pPr>
      <w:r>
        <w:rPr>
          <w:i/>
          <w:iCs/>
          <w:color w:val="231F20"/>
        </w:rPr>
        <w:t xml:space="preserve">There was a </w:t>
      </w:r>
      <w:r>
        <w:rPr>
          <w:i/>
          <w:iCs/>
          <w:color w:val="231F20"/>
          <w:w w:val="90"/>
        </w:rPr>
        <w:t xml:space="preserve">sweet hopeful </w:t>
      </w:r>
      <w:r>
        <w:rPr>
          <w:i/>
          <w:iCs/>
          <w:color w:val="231F20"/>
        </w:rPr>
        <w:t>culled Cis.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230" w:before="184" w:after="0"/>
        <w:ind w:left="119" w:right="54" w:hanging="0"/>
        <w:rPr>
          <w:i/>
          <w:i/>
          <w:iCs/>
          <w:color w:val="231F20"/>
          <w:w w:val="90"/>
        </w:rPr>
      </w:pPr>
      <w:r>
        <w:rPr>
          <w:i/>
          <w:iCs/>
          <w:color w:val="231F20"/>
        </w:rPr>
        <w:t xml:space="preserve">The Big Bear bit the Sailor’s Only. Trouble, </w:t>
      </w:r>
      <w:r>
        <w:rPr>
          <w:i/>
          <w:iCs/>
          <w:color w:val="231F20"/>
          <w:w w:val="90"/>
        </w:rPr>
        <w:t>trouble, trouble.</w:t>
      </w:r>
    </w:p>
    <w:p>
      <w:pPr>
        <w:pStyle w:val="TextBody"/>
        <w:overflowPunct w:val="true"/>
        <w:spacing w:lineRule="auto" w:line="230" w:before="139" w:after="0"/>
        <w:ind w:left="119" w:right="4" w:hanging="0"/>
        <w:rPr>
          <w:i/>
          <w:i/>
          <w:iCs/>
          <w:color w:val="231F20"/>
          <w:w w:val="95"/>
        </w:rPr>
      </w:pPr>
      <w:r>
        <w:rPr>
          <w:i/>
          <w:iCs/>
          <w:color w:val="231F20"/>
        </w:rPr>
        <w:t xml:space="preserve">Forening Unge </w:t>
      </w:r>
      <w:r>
        <w:rPr>
          <w:i/>
          <w:iCs/>
          <w:color w:val="231F20"/>
          <w:w w:val="95"/>
        </w:rPr>
        <w:t>Kristlike Kvinne.</w:t>
      </w:r>
    </w:p>
    <w:p>
      <w:pPr>
        <w:pStyle w:val="TextBody"/>
        <w:overflowPunct w:val="true"/>
        <w:spacing w:lineRule="auto" w:line="266" w:before="70" w:after="0"/>
        <w:ind w:left="119" w:right="38" w:hanging="0"/>
        <w:jc w:val="both"/>
        <w:rPr>
          <w:color w:val="231F20"/>
        </w:rPr>
      </w:pPr>
      <w:r>
        <w:br w:type="column"/>
      </w:r>
      <w:r>
        <w:rPr>
          <w:color w:val="231F20"/>
        </w:rPr>
        <w:t>drugged,</w:t>
      </w:r>
      <w:r>
        <w:rPr>
          <w:color w:val="231F20"/>
          <w:position w:val="7"/>
          <w:sz w:val="11"/>
          <w:szCs w:val="11"/>
        </w:rPr>
        <w:t>1</w:t>
      </w:r>
      <w:r>
        <w:rPr>
          <w:color w:val="231F20"/>
          <w:spacing w:val="15"/>
          <w:position w:val="7"/>
          <w:sz w:val="11"/>
          <w:szCs w:val="11"/>
        </w:rPr>
        <w:t xml:space="preserve"> </w:t>
      </w:r>
      <w:r>
        <w:rPr>
          <w:color w:val="231F20"/>
        </w:rPr>
        <w:t>lead</w:t>
      </w:r>
      <w:r>
        <w:rPr>
          <w:color w:val="231F20"/>
          <w:spacing w:val="-6"/>
        </w:rPr>
        <w:t xml:space="preserve"> </w:t>
      </w:r>
      <w:r>
        <w:rPr>
          <w:color w:val="231F20"/>
        </w:rPr>
        <w:t>us</w:t>
      </w:r>
      <w:r>
        <w:rPr>
          <w:color w:val="231F20"/>
          <w:spacing w:val="-7"/>
        </w:rPr>
        <w:t xml:space="preserve"> </w:t>
      </w:r>
      <w:r>
        <w:rPr>
          <w:color w:val="231F20"/>
        </w:rPr>
        <w:t>seek,</w:t>
      </w:r>
      <w:r>
        <w:rPr>
          <w:color w:val="231F20"/>
          <w:spacing w:val="-7"/>
        </w:rPr>
        <w:t xml:space="preserve"> </w:t>
      </w:r>
      <w:r>
        <w:rPr>
          <w:color w:val="231F20"/>
        </w:rPr>
        <w:t>lote</w:t>
      </w:r>
      <w:r>
        <w:rPr>
          <w:color w:val="231F20"/>
          <w:spacing w:val="-6"/>
        </w:rPr>
        <w:t xml:space="preserve"> </w:t>
      </w:r>
      <w:r>
        <w:rPr>
          <w:color w:val="231F20"/>
        </w:rPr>
        <w:t>us</w:t>
      </w:r>
      <w:r>
        <w:rPr>
          <w:color w:val="231F20"/>
          <w:spacing w:val="-7"/>
        </w:rPr>
        <w:t xml:space="preserve"> </w:t>
      </w:r>
      <w:r>
        <w:rPr>
          <w:color w:val="231F20"/>
        </w:rPr>
        <w:t>see,</w:t>
      </w:r>
      <w:r>
        <w:rPr>
          <w:color w:val="231F20"/>
          <w:spacing w:val="-7"/>
        </w:rPr>
        <w:t xml:space="preserve"> </w:t>
      </w:r>
      <w:r>
        <w:rPr>
          <w:color w:val="231F20"/>
        </w:rPr>
        <w:t>light</w:t>
      </w:r>
      <w:r>
        <w:rPr>
          <w:color w:val="231F20"/>
          <w:spacing w:val="-7"/>
        </w:rPr>
        <w:t xml:space="preserve"> </w:t>
      </w:r>
      <w:r>
        <w:rPr>
          <w:color w:val="231F20"/>
        </w:rPr>
        <w:t>us</w:t>
      </w:r>
      <w:r>
        <w:rPr>
          <w:color w:val="231F20"/>
          <w:spacing w:val="-6"/>
        </w:rPr>
        <w:t xml:space="preserve"> </w:t>
      </w:r>
      <w:r>
        <w:rPr>
          <w:color w:val="231F20"/>
        </w:rPr>
        <w:t xml:space="preserve">ﬁnd, let us missnot Maidadate, Mimosa Multimim- etica, the </w:t>
      </w:r>
      <w:r>
        <w:rPr>
          <w:color w:val="231F20"/>
          <w:spacing w:val="2"/>
        </w:rPr>
        <w:t xml:space="preserve">maymeaminning </w:t>
      </w:r>
      <w:r>
        <w:rPr>
          <w:color w:val="231F20"/>
        </w:rPr>
        <w:t>of</w:t>
      </w:r>
      <w:r>
        <w:rPr>
          <w:color w:val="231F20"/>
          <w:spacing w:val="-23"/>
        </w:rPr>
        <w:t xml:space="preserve"> </w:t>
      </w:r>
      <w:r>
        <w:rPr>
          <w:color w:val="231F20"/>
        </w:rPr>
        <w:t>maimoomeining! Elpis,</w:t>
      </w:r>
      <w:r>
        <w:rPr>
          <w:color w:val="231F20"/>
          <w:spacing w:val="-26"/>
        </w:rPr>
        <w:t xml:space="preserve"> </w:t>
      </w:r>
      <w:r>
        <w:rPr>
          <w:color w:val="231F20"/>
        </w:rPr>
        <w:t>thou</w:t>
      </w:r>
      <w:r>
        <w:rPr>
          <w:color w:val="231F20"/>
          <w:spacing w:val="-25"/>
        </w:rPr>
        <w:t xml:space="preserve"> </w:t>
      </w:r>
      <w:r>
        <w:rPr>
          <w:color w:val="231F20"/>
        </w:rPr>
        <w:t>fountain</w:t>
      </w:r>
      <w:r>
        <w:rPr>
          <w:color w:val="231F20"/>
          <w:spacing w:val="-25"/>
        </w:rPr>
        <w:t xml:space="preserve"> </w:t>
      </w:r>
      <w:r>
        <w:rPr>
          <w:color w:val="231F20"/>
        </w:rPr>
        <w:t>of</w:t>
      </w:r>
      <w:r>
        <w:rPr>
          <w:color w:val="231F20"/>
          <w:spacing w:val="-26"/>
        </w:rPr>
        <w:t xml:space="preserve"> </w:t>
      </w:r>
      <w:r>
        <w:rPr>
          <w:color w:val="231F20"/>
        </w:rPr>
        <w:t>the</w:t>
      </w:r>
      <w:r>
        <w:rPr>
          <w:color w:val="231F20"/>
          <w:spacing w:val="-25"/>
        </w:rPr>
        <w:t xml:space="preserve"> </w:t>
      </w:r>
      <w:r>
        <w:rPr>
          <w:color w:val="231F20"/>
        </w:rPr>
        <w:t>greeces,</w:t>
      </w:r>
      <w:r>
        <w:rPr>
          <w:color w:val="231F20"/>
          <w:spacing w:val="-25"/>
        </w:rPr>
        <w:t xml:space="preserve"> </w:t>
      </w:r>
      <w:r>
        <w:rPr>
          <w:color w:val="231F20"/>
          <w:spacing w:val="3"/>
        </w:rPr>
        <w:t>all</w:t>
      </w:r>
      <w:r>
        <w:rPr>
          <w:color w:val="231F20"/>
          <w:spacing w:val="-25"/>
        </w:rPr>
        <w:t xml:space="preserve"> </w:t>
      </w:r>
      <w:r>
        <w:rPr>
          <w:color w:val="231F20"/>
          <w:spacing w:val="2"/>
        </w:rPr>
        <w:t>shall</w:t>
      </w:r>
      <w:r>
        <w:rPr>
          <w:color w:val="231F20"/>
          <w:spacing w:val="-26"/>
        </w:rPr>
        <w:t xml:space="preserve"> </w:t>
      </w:r>
      <w:r>
        <w:rPr>
          <w:color w:val="231F20"/>
        </w:rPr>
        <w:t>speer theeward,</w:t>
      </w:r>
      <w:r>
        <w:rPr>
          <w:color w:val="231F20"/>
          <w:position w:val="7"/>
          <w:sz w:val="11"/>
          <w:szCs w:val="11"/>
        </w:rPr>
        <w:t xml:space="preserve">2 </w:t>
      </w:r>
      <w:r>
        <w:rPr>
          <w:color w:val="231F20"/>
        </w:rPr>
        <w:t>from kongen in his canteenhus to knivers hind the knoll. Ausonius Audacior  and gael, gillie, gall.</w:t>
      </w:r>
      <w:r>
        <w:rPr>
          <w:color w:val="231F20"/>
          <w:position w:val="7"/>
          <w:sz w:val="11"/>
          <w:szCs w:val="11"/>
        </w:rPr>
        <w:t xml:space="preserve">3 </w:t>
      </w:r>
      <w:r>
        <w:rPr>
          <w:color w:val="231F20"/>
        </w:rPr>
        <w:t xml:space="preserve">Singalingalying. Storiella </w:t>
      </w:r>
      <w:r>
        <w:rPr>
          <w:color w:val="231F20"/>
          <w:spacing w:val="2"/>
        </w:rPr>
        <w:t xml:space="preserve">as </w:t>
      </w:r>
      <w:r>
        <w:rPr>
          <w:color w:val="231F20"/>
        </w:rPr>
        <w:t xml:space="preserve">she is </w:t>
      </w:r>
      <w:r>
        <w:rPr>
          <w:color w:val="231F20"/>
          <w:spacing w:val="2"/>
        </w:rPr>
        <w:t xml:space="preserve">syung. </w:t>
      </w:r>
      <w:r>
        <w:rPr>
          <w:color w:val="231F20"/>
        </w:rPr>
        <w:t xml:space="preserve">Whence followeup with end- </w:t>
      </w:r>
      <w:r>
        <w:rPr>
          <w:color w:val="231F20"/>
          <w:spacing w:val="2"/>
        </w:rPr>
        <w:t xml:space="preserve">speaking </w:t>
      </w:r>
      <w:r>
        <w:rPr>
          <w:color w:val="231F20"/>
        </w:rPr>
        <w:t xml:space="preserve">nots for yestures, plutonically pur- suant on briefest glimpse from </w:t>
      </w:r>
      <w:r>
        <w:rPr>
          <w:color w:val="231F20"/>
          <w:spacing w:val="2"/>
        </w:rPr>
        <w:t xml:space="preserve">gladrags, </w:t>
      </w:r>
      <w:r>
        <w:rPr>
          <w:color w:val="231F20"/>
        </w:rPr>
        <w:t>pretty Proserpronette</w:t>
      </w:r>
      <w:r>
        <w:rPr>
          <w:color w:val="231F20"/>
          <w:spacing w:val="-17"/>
        </w:rPr>
        <w:t xml:space="preserve"> </w:t>
      </w:r>
      <w:r>
        <w:rPr>
          <w:color w:val="231F20"/>
        </w:rPr>
        <w:t>whose</w:t>
      </w:r>
      <w:r>
        <w:rPr>
          <w:color w:val="231F20"/>
          <w:spacing w:val="-17"/>
        </w:rPr>
        <w:t xml:space="preserve"> </w:t>
      </w:r>
      <w:r>
        <w:rPr>
          <w:color w:val="231F20"/>
        </w:rPr>
        <w:t>slit</w:t>
      </w:r>
      <w:r>
        <w:rPr>
          <w:color w:val="231F20"/>
          <w:spacing w:val="-17"/>
        </w:rPr>
        <w:t xml:space="preserve"> </w:t>
      </w:r>
      <w:r>
        <w:rPr>
          <w:color w:val="231F20"/>
        </w:rPr>
        <w:t>satchel</w:t>
      </w:r>
      <w:r>
        <w:rPr>
          <w:color w:val="231F20"/>
          <w:spacing w:val="-17"/>
        </w:rPr>
        <w:t xml:space="preserve"> </w:t>
      </w:r>
      <w:r>
        <w:rPr>
          <w:color w:val="231F20"/>
        </w:rPr>
        <w:t>spilleth</w:t>
      </w:r>
      <w:r>
        <w:rPr>
          <w:color w:val="231F20"/>
          <w:spacing w:val="-17"/>
        </w:rPr>
        <w:t xml:space="preserve"> </w:t>
      </w:r>
      <w:r>
        <w:rPr>
          <w:color w:val="231F20"/>
        </w:rPr>
        <w:t>peas.</w:t>
      </w:r>
    </w:p>
    <w:p>
      <w:pPr>
        <w:pStyle w:val="TextBody"/>
        <w:overflowPunct w:val="true"/>
        <w:spacing w:lineRule="auto" w:line="266" w:before="4" w:after="0"/>
        <w:ind w:left="119" w:right="40" w:firstLine="150"/>
        <w:jc w:val="both"/>
        <w:rPr>
          <w:color w:val="231F20"/>
        </w:rPr>
      </w:pPr>
      <w:r>
        <w:rPr>
          <w:color w:val="231F20"/>
        </w:rPr>
        <w:t xml:space="preserve">Belisha beacon, beckon bright! Usherette, unmesh us! That grene ray of earong it waves us to yonder </w:t>
      </w:r>
      <w:r>
        <w:rPr>
          <w:color w:val="231F20"/>
          <w:spacing w:val="2"/>
        </w:rPr>
        <w:t xml:space="preserve">as </w:t>
      </w:r>
      <w:r>
        <w:rPr>
          <w:color w:val="231F20"/>
        </w:rPr>
        <w:t>the red, blue and yellow ﬂogs time on the domisole,</w:t>
      </w:r>
      <w:r>
        <w:rPr>
          <w:color w:val="231F20"/>
          <w:position w:val="7"/>
          <w:sz w:val="11"/>
          <w:szCs w:val="11"/>
        </w:rPr>
        <w:t xml:space="preserve">4 </w:t>
      </w:r>
      <w:r>
        <w:rPr>
          <w:color w:val="231F20"/>
        </w:rPr>
        <w:t xml:space="preserve">with a blewy blow and  a windigo. Where </w:t>
      </w:r>
      <w:r>
        <w:rPr>
          <w:color w:val="231F20"/>
          <w:spacing w:val="2"/>
        </w:rPr>
        <w:t xml:space="preserve">ﬂash </w:t>
      </w:r>
      <w:r>
        <w:rPr>
          <w:color w:val="231F20"/>
        </w:rPr>
        <w:t xml:space="preserve">becomes word and silents selﬂoud. </w:t>
      </w:r>
      <w:r>
        <w:rPr>
          <w:color w:val="231F20"/>
          <w:spacing w:val="-10"/>
        </w:rPr>
        <w:t xml:space="preserve">To </w:t>
      </w:r>
      <w:r>
        <w:rPr>
          <w:color w:val="231F20"/>
        </w:rPr>
        <w:t xml:space="preserve">brace congeners, trebly bounden and </w:t>
      </w:r>
      <w:r>
        <w:rPr>
          <w:color w:val="231F20"/>
          <w:spacing w:val="2"/>
        </w:rPr>
        <w:t xml:space="preserve">asservaged </w:t>
      </w:r>
      <w:r>
        <w:rPr>
          <w:color w:val="231F20"/>
        </w:rPr>
        <w:t>twainly. Adamman,</w:t>
      </w:r>
      <w:r>
        <w:rPr>
          <w:color w:val="231F20"/>
          <w:position w:val="7"/>
          <w:sz w:val="11"/>
          <w:szCs w:val="11"/>
        </w:rPr>
        <w:t xml:space="preserve">5 </w:t>
      </w:r>
      <w:r>
        <w:rPr>
          <w:color w:val="231F20"/>
        </w:rPr>
        <w:t xml:space="preserve">Emhe, Issossianusheen and sometypes Yggely ogs </w:t>
      </w:r>
      <w:r>
        <w:rPr>
          <w:color w:val="231F20"/>
          <w:spacing w:val="-4"/>
        </w:rPr>
        <w:t xml:space="preserve">Weib. </w:t>
      </w:r>
      <w:r>
        <w:rPr>
          <w:color w:val="231F20"/>
        </w:rPr>
        <w:t>Uwayoei!</w:t>
      </w:r>
      <w:r>
        <w:rPr>
          <w:color w:val="231F20"/>
          <w:position w:val="7"/>
          <w:sz w:val="11"/>
          <w:szCs w:val="11"/>
        </w:rPr>
        <w:t xml:space="preserve">6 </w:t>
      </w:r>
      <w:r>
        <w:rPr>
          <w:color w:val="231F20"/>
        </w:rPr>
        <w:t xml:space="preserve">So </w:t>
      </w:r>
      <w:r>
        <w:rPr>
          <w:color w:val="231F20"/>
          <w:spacing w:val="2"/>
        </w:rPr>
        <w:t xml:space="preserve">mag this </w:t>
      </w:r>
      <w:r>
        <w:rPr>
          <w:color w:val="231F20"/>
        </w:rPr>
        <w:t xml:space="preserve">sybilette be our shibboleth that we may syllable her well! Vetus may be occluded behind the mou in </w:t>
      </w:r>
      <w:r>
        <w:rPr>
          <w:color w:val="231F20"/>
          <w:spacing w:val="-4"/>
        </w:rPr>
        <w:t xml:space="preserve">Veto </w:t>
      </w:r>
      <w:r>
        <w:rPr>
          <w:color w:val="231F20"/>
        </w:rPr>
        <w:t xml:space="preserve">but Nova </w:t>
      </w:r>
      <w:r>
        <w:rPr>
          <w:color w:val="231F20"/>
          <w:spacing w:val="3"/>
        </w:rPr>
        <w:t xml:space="preserve">will </w:t>
      </w:r>
      <w:r>
        <w:rPr>
          <w:color w:val="231F20"/>
        </w:rPr>
        <w:t xml:space="preserve">be nearing </w:t>
      </w:r>
      <w:r>
        <w:rPr>
          <w:color w:val="231F20"/>
          <w:spacing w:val="2"/>
        </w:rPr>
        <w:t xml:space="preserve">as </w:t>
      </w:r>
      <w:r>
        <w:rPr>
          <w:color w:val="231F20"/>
        </w:rPr>
        <w:t xml:space="preserve">their radient among the Nereids. A one of charmers, </w:t>
      </w:r>
      <w:r>
        <w:rPr>
          <w:color w:val="231F20"/>
          <w:spacing w:val="-5"/>
        </w:rPr>
        <w:t xml:space="preserve">ay, </w:t>
      </w:r>
      <w:r>
        <w:rPr>
          <w:color w:val="231F20"/>
        </w:rPr>
        <w:t xml:space="preserve">Una Unica, charmers, who, under the branches of the elms, in shoes </w:t>
      </w:r>
      <w:r>
        <w:rPr>
          <w:color w:val="231F20"/>
          <w:spacing w:val="2"/>
        </w:rPr>
        <w:t xml:space="preserve">as </w:t>
      </w:r>
      <w:r>
        <w:rPr>
          <w:color w:val="231F20"/>
        </w:rPr>
        <w:t xml:space="preserve">yet unshent by stoni- ness, wend, went, </w:t>
      </w:r>
      <w:r>
        <w:rPr>
          <w:color w:val="231F20"/>
          <w:spacing w:val="3"/>
        </w:rPr>
        <w:t xml:space="preserve">will </w:t>
      </w:r>
      <w:r>
        <w:rPr>
          <w:color w:val="231F20"/>
        </w:rPr>
        <w:t xml:space="preserve">wend a way of honey myrrh and rambler roses mistmusk while </w:t>
      </w:r>
      <w:r>
        <w:rPr>
          <w:color w:val="231F20"/>
          <w:spacing w:val="2"/>
        </w:rPr>
        <w:t xml:space="preserve">still </w:t>
      </w:r>
      <w:r>
        <w:rPr>
          <w:color w:val="231F20"/>
        </w:rPr>
        <w:t>the</w:t>
      </w:r>
      <w:r>
        <w:rPr>
          <w:color w:val="231F20"/>
          <w:spacing w:val="28"/>
        </w:rPr>
        <w:t xml:space="preserve"> </w:t>
      </w:r>
      <w:r>
        <w:rPr>
          <w:color w:val="231F20"/>
        </w:rPr>
        <w:t>maybe</w:t>
      </w:r>
      <w:r>
        <w:rPr>
          <w:color w:val="231F20"/>
          <w:spacing w:val="28"/>
        </w:rPr>
        <w:t xml:space="preserve"> </w:t>
      </w:r>
      <w:r>
        <w:rPr>
          <w:color w:val="231F20"/>
        </w:rPr>
        <w:t>mantles</w:t>
      </w:r>
      <w:r>
        <w:rPr>
          <w:color w:val="231F20"/>
          <w:spacing w:val="28"/>
        </w:rPr>
        <w:t xml:space="preserve"> </w:t>
      </w:r>
      <w:r>
        <w:rPr>
          <w:color w:val="231F20"/>
        </w:rPr>
        <w:t>the</w:t>
      </w:r>
      <w:r>
        <w:rPr>
          <w:color w:val="231F20"/>
          <w:spacing w:val="28"/>
        </w:rPr>
        <w:t xml:space="preserve"> </w:t>
      </w:r>
      <w:r>
        <w:rPr>
          <w:color w:val="231F20"/>
        </w:rPr>
        <w:t>meiblume</w:t>
      </w:r>
      <w:r>
        <w:rPr>
          <w:color w:val="231F20"/>
          <w:spacing w:val="28"/>
        </w:rPr>
        <w:t xml:space="preserve"> </w:t>
      </w:r>
      <w:r>
        <w:rPr>
          <w:color w:val="231F20"/>
        </w:rPr>
        <w:t>or</w:t>
      </w:r>
      <w:r>
        <w:rPr>
          <w:color w:val="231F20"/>
          <w:spacing w:val="28"/>
        </w:rPr>
        <w:t xml:space="preserve"> </w:t>
      </w:r>
      <w:r>
        <w:rPr>
          <w:color w:val="231F20"/>
        </w:rPr>
        <w:t>ever</w:t>
      </w:r>
      <w:r>
        <w:rPr>
          <w:color w:val="231F20"/>
          <w:spacing w:val="28"/>
        </w:rPr>
        <w:t xml:space="preserve"> </w:t>
      </w:r>
      <w:r>
        <w:rPr>
          <w:color w:val="231F20"/>
        </w:rPr>
        <w:t>her</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54" w:after="0"/>
        <w:ind w:left="119" w:right="451" w:hanging="0"/>
        <w:rPr>
          <w:color w:val="231F20"/>
          <w:w w:val="110"/>
        </w:rPr>
      </w:pPr>
      <w:r>
        <w:rPr>
          <w:color w:val="231F20"/>
          <w:w w:val="110"/>
        </w:rPr>
        <w:t>urges and widerurges in a primi- tive sept.</w:t>
      </w:r>
    </w:p>
    <w:p>
      <w:pPr>
        <w:sectPr>
          <w:headerReference w:type="default" r:id="rId537"/>
          <w:footerReference w:type="default" r:id="rId538"/>
          <w:type w:val="nextPage"/>
          <w:pgSz w:w="7600" w:h="10830"/>
          <w:pgMar w:left="320" w:right="0" w:header="0" w:top="560" w:footer="486" w:bottom="680" w:gutter="0"/>
          <w:pgNumType w:start="267" w:fmt="decimal"/>
          <w:cols w:num="3" w:equalWidth="false" w:sep="false">
            <w:col w:w="1431" w:space="128"/>
            <w:col w:w="3933" w:space="92"/>
            <w:col w:w="1695"/>
          </w:cols>
          <w:formProt w:val="false"/>
          <w:textDirection w:val="lrTb"/>
          <w:docGrid w:type="default" w:linePitch="100" w:charSpace="4096"/>
        </w:sectPr>
      </w:pPr>
    </w:p>
    <w:p>
      <w:pPr>
        <w:pStyle w:val="TextBody"/>
        <w:overflowPunct w:val="true"/>
        <w:spacing w:before="4" w:after="0"/>
        <w:rPr>
          <w:sz w:val="19"/>
          <w:szCs w:val="19"/>
        </w:rPr>
      </w:pPr>
      <w:r>
        <w:rPr>
          <w:sz w:val="19"/>
          <w:szCs w:val="19"/>
        </w:rPr>
      </w:r>
    </w:p>
    <w:p>
      <w:pPr>
        <w:pStyle w:val="TextBody"/>
        <w:overflowPunct w:val="true"/>
        <w:spacing w:lineRule="exact" w:line="193" w:before="98" w:after="0"/>
        <w:ind w:left="969" w:hanging="0"/>
        <w:rPr>
          <w:color w:val="231F20"/>
          <w:sz w:val="17"/>
          <w:szCs w:val="17"/>
        </w:rPr>
      </w:pPr>
      <w:r>
        <w:rPr>
          <w:color w:val="231F20"/>
          <w:position w:val="6"/>
          <w:sz w:val="10"/>
          <w:szCs w:val="10"/>
        </w:rPr>
        <w:t xml:space="preserve">1 </w:t>
      </w:r>
      <w:r>
        <w:rPr>
          <w:color w:val="231F20"/>
          <w:sz w:val="17"/>
          <w:szCs w:val="17"/>
        </w:rPr>
        <w:t>For Rose Point see Inishmacsaint.</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Mannequins’ Pose.</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Their holy presumption and hers sinﬂy desprit.</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Anama anamaba anamabapa.</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5 </w:t>
      </w:r>
      <w:r>
        <w:rPr>
          <w:color w:val="231F20"/>
          <w:sz w:val="17"/>
          <w:szCs w:val="17"/>
        </w:rPr>
        <w:t>Only for he’s fathering law I could skewer that old one and slosh her out many’s the time but I thinks more of my pottles and ketts.</w:t>
      </w:r>
    </w:p>
    <w:p>
      <w:pPr>
        <w:pStyle w:val="TextBody"/>
        <w:overflowPunct w:val="true"/>
        <w:spacing w:lineRule="auto" w:line="230"/>
        <w:ind w:left="842" w:right="1174" w:firstLine="127"/>
        <w:rPr>
          <w:color w:val="231F20"/>
          <w:sz w:val="17"/>
          <w:szCs w:val="17"/>
        </w:rPr>
      </w:pPr>
      <w:r>
        <w:rPr>
          <w:color w:val="231F20"/>
          <w:position w:val="6"/>
          <w:sz w:val="10"/>
          <w:szCs w:val="10"/>
        </w:rPr>
        <w:t xml:space="preserve">6 </w:t>
      </w:r>
      <w:r>
        <w:rPr>
          <w:color w:val="231F20"/>
          <w:sz w:val="17"/>
          <w:szCs w:val="17"/>
        </w:rPr>
        <w:t>All abunk for Tarararat! Look slipper, soppyhat, we’ve a doss in the manger.</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66" w:hanging="0"/>
        <w:rPr>
          <w:i/>
          <w:i/>
          <w:iCs/>
          <w:color w:val="231F20"/>
          <w:w w:val="90"/>
        </w:rPr>
      </w:pPr>
      <w:r>
        <w:rPr>
          <w:i/>
          <w:iCs/>
          <w:color w:val="231F20"/>
          <w:w w:val="95"/>
        </w:rPr>
        <w:t xml:space="preserve">Telltale me all </w:t>
      </w:r>
      <w:r>
        <w:rPr>
          <w:i/>
          <w:iCs/>
          <w:color w:val="231F20"/>
          <w:w w:val="90"/>
        </w:rPr>
        <w:t>of annaryllies.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3" w:after="0"/>
        <w:rPr>
          <w:i/>
          <w:i/>
          <w:iCs/>
          <w:sz w:val="22"/>
          <w:szCs w:val="22"/>
        </w:rPr>
      </w:pPr>
      <w:r>
        <w:rPr>
          <w:i/>
          <w:iCs/>
          <w:sz w:val="22"/>
          <w:szCs w:val="22"/>
        </w:rPr>
      </w:r>
    </w:p>
    <w:p>
      <w:pPr>
        <w:pStyle w:val="TextBody"/>
        <w:overflowPunct w:val="true"/>
        <w:spacing w:lineRule="auto" w:line="230"/>
        <w:ind w:left="119" w:right="66" w:hanging="0"/>
        <w:rPr>
          <w:i/>
          <w:i/>
          <w:iCs/>
          <w:color w:val="231F20"/>
          <w:w w:val="90"/>
        </w:rPr>
      </w:pPr>
      <w:r>
        <w:rPr>
          <w:i/>
          <w:iCs/>
          <w:color w:val="231F20"/>
          <w:w w:val="95"/>
        </w:rPr>
        <w:t xml:space="preserve">Will you carry my can and </w:t>
      </w:r>
      <w:r>
        <w:rPr>
          <w:i/>
          <w:iCs/>
          <w:color w:val="231F20"/>
          <w:w w:val="90"/>
        </w:rPr>
        <w:t>ﬁght the fairies?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0" w:after="0"/>
        <w:rPr>
          <w:i/>
          <w:i/>
          <w:iCs/>
          <w:sz w:val="26"/>
          <w:szCs w:val="26"/>
        </w:rPr>
      </w:pPr>
      <w:r>
        <w:rPr>
          <w:i/>
          <w:iCs/>
          <w:sz w:val="26"/>
          <w:szCs w:val="26"/>
        </w:rPr>
      </w:r>
    </w:p>
    <w:p>
      <w:pPr>
        <w:pStyle w:val="TextBody"/>
        <w:overflowPunct w:val="true"/>
        <w:spacing w:lineRule="auto" w:line="230"/>
        <w:ind w:left="119" w:right="27" w:hanging="0"/>
        <w:rPr>
          <w:i/>
          <w:i/>
          <w:iCs/>
          <w:color w:val="231F20"/>
        </w:rPr>
      </w:pPr>
      <w:r>
        <w:rPr>
          <w:i/>
          <w:iCs/>
          <w:color w:val="231F20"/>
          <w:w w:val="95"/>
        </w:rPr>
        <w:t xml:space="preserve">Allma Mathers, </w:t>
      </w:r>
      <w:r>
        <w:rPr>
          <w:i/>
          <w:iCs/>
          <w:color w:val="231F20"/>
        </w:rPr>
        <w:t>Auctioneer.</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 w:after="0"/>
        <w:rPr>
          <w:i/>
          <w:i/>
          <w:iCs/>
          <w:sz w:val="19"/>
          <w:szCs w:val="19"/>
        </w:rPr>
      </w:pPr>
      <w:r>
        <w:rPr>
          <w:i/>
          <w:iCs/>
          <w:sz w:val="19"/>
          <w:szCs w:val="19"/>
        </w:rPr>
      </w:r>
    </w:p>
    <w:p>
      <w:pPr>
        <w:pStyle w:val="TextBody"/>
        <w:overflowPunct w:val="true"/>
        <w:spacing w:lineRule="auto" w:line="230"/>
        <w:ind w:left="119" w:right="27" w:hanging="0"/>
        <w:rPr>
          <w:i/>
          <w:i/>
          <w:iCs/>
          <w:color w:val="231F20"/>
        </w:rPr>
      </w:pPr>
      <w:r>
        <w:rPr>
          <w:i/>
          <w:iCs/>
          <w:color w:val="231F20"/>
        </w:rPr>
        <w:t>Old Gavelkind the</w:t>
      </w:r>
      <w:r>
        <w:rPr>
          <w:i/>
          <w:iCs/>
          <w:color w:val="231F20"/>
          <w:spacing w:val="-34"/>
        </w:rPr>
        <w:t xml:space="preserve"> </w:t>
      </w:r>
      <w:r>
        <w:rPr>
          <w:i/>
          <w:iCs/>
          <w:color w:val="231F20"/>
        </w:rPr>
        <w:t>Gamper</w:t>
      </w:r>
      <w:r>
        <w:rPr>
          <w:i/>
          <w:iCs/>
          <w:color w:val="231F20"/>
          <w:spacing w:val="-33"/>
        </w:rPr>
        <w:t xml:space="preserve"> </w:t>
      </w:r>
      <w:r>
        <w:rPr>
          <w:i/>
          <w:iCs/>
          <w:color w:val="231F20"/>
          <w:spacing w:val="-6"/>
        </w:rPr>
        <w:t xml:space="preserve">and </w:t>
      </w:r>
      <w:r>
        <w:rPr>
          <w:i/>
          <w:iCs/>
          <w:color w:val="231F20"/>
        </w:rPr>
        <w:t xml:space="preserve">he’s as daﬀ </w:t>
      </w:r>
      <w:r>
        <w:rPr>
          <w:i/>
          <w:iCs/>
          <w:color w:val="231F20"/>
          <w:spacing w:val="3"/>
        </w:rPr>
        <w:t xml:space="preserve">as </w:t>
      </w:r>
      <w:r>
        <w:rPr>
          <w:i/>
          <w:iCs/>
          <w:color w:val="231F20"/>
        </w:rPr>
        <w:t>you’re</w:t>
      </w:r>
      <w:r>
        <w:rPr>
          <w:i/>
          <w:iCs/>
          <w:color w:val="231F20"/>
          <w:spacing w:val="-17"/>
        </w:rPr>
        <w:t xml:space="preserve"> </w:t>
      </w:r>
      <w:r>
        <w:rPr>
          <w:i/>
          <w:iCs/>
          <w:color w:val="231F20"/>
        </w:rPr>
        <w:t>erse.</w:t>
      </w:r>
    </w:p>
    <w:p>
      <w:pPr>
        <w:pStyle w:val="TextBody"/>
        <w:overflowPunct w:val="true"/>
        <w:spacing w:lineRule="auto" w:line="266" w:before="70" w:after="0"/>
        <w:ind w:left="119" w:right="40" w:hanging="0"/>
        <w:jc w:val="both"/>
        <w:rPr>
          <w:color w:val="231F20"/>
          <w:spacing w:val="-4"/>
          <w:sz w:val="11"/>
          <w:szCs w:val="11"/>
        </w:rPr>
      </w:pPr>
      <w:r>
        <w:br w:type="column"/>
      </w:r>
      <w:r>
        <w:rPr>
          <w:color w:val="231F20"/>
        </w:rPr>
        <w:t xml:space="preserve">if have faded from the </w:t>
      </w:r>
      <w:r>
        <w:rPr>
          <w:color w:val="231F20"/>
          <w:spacing w:val="-3"/>
        </w:rPr>
        <w:t>ﬂeur,</w:t>
      </w:r>
      <w:r>
        <w:rPr>
          <w:color w:val="231F20"/>
          <w:spacing w:val="-3"/>
          <w:position w:val="7"/>
          <w:sz w:val="11"/>
          <w:szCs w:val="11"/>
        </w:rPr>
        <w:t xml:space="preserve">1 </w:t>
      </w:r>
      <w:r>
        <w:rPr>
          <w:color w:val="231F20"/>
        </w:rPr>
        <w:t xml:space="preserve">their </w:t>
      </w:r>
      <w:r>
        <w:rPr>
          <w:color w:val="231F20"/>
          <w:spacing w:val="2"/>
        </w:rPr>
        <w:t xml:space="preserve">arms </w:t>
      </w:r>
      <w:r>
        <w:rPr>
          <w:color w:val="231F20"/>
        </w:rPr>
        <w:t xml:space="preserve">enlocked, (ringrang, the chimes of sex appeal- ing </w:t>
      </w:r>
      <w:r>
        <w:rPr>
          <w:color w:val="231F20"/>
          <w:spacing w:val="2"/>
        </w:rPr>
        <w:t xml:space="preserve">as </w:t>
      </w:r>
      <w:r>
        <w:rPr>
          <w:color w:val="231F20"/>
        </w:rPr>
        <w:t>conchitas with sentas stray,</w:t>
      </w:r>
      <w:r>
        <w:rPr>
          <w:color w:val="231F20"/>
          <w:position w:val="7"/>
          <w:sz w:val="11"/>
          <w:szCs w:val="11"/>
        </w:rPr>
        <w:t xml:space="preserve">2 </w:t>
      </w:r>
      <w:r>
        <w:rPr>
          <w:color w:val="231F20"/>
        </w:rPr>
        <w:t xml:space="preserve">rung!), </w:t>
      </w:r>
      <w:r>
        <w:rPr>
          <w:color w:val="231F20"/>
          <w:spacing w:val="3"/>
        </w:rPr>
        <w:t xml:space="preserve">all </w:t>
      </w:r>
      <w:r>
        <w:rPr>
          <w:color w:val="231F20"/>
          <w:spacing w:val="2"/>
        </w:rPr>
        <w:t>thinking</w:t>
      </w:r>
      <w:r>
        <w:rPr>
          <w:color w:val="231F20"/>
          <w:spacing w:val="-9"/>
        </w:rPr>
        <w:t xml:space="preserve"> </w:t>
      </w:r>
      <w:r>
        <w:rPr>
          <w:color w:val="231F20"/>
          <w:spacing w:val="3"/>
        </w:rPr>
        <w:t>all</w:t>
      </w:r>
      <w:r>
        <w:rPr>
          <w:color w:val="231F20"/>
          <w:spacing w:val="-9"/>
        </w:rPr>
        <w:t xml:space="preserve"> </w:t>
      </w:r>
      <w:r>
        <w:rPr>
          <w:color w:val="231F20"/>
        </w:rPr>
        <w:t>of</w:t>
      </w:r>
      <w:r>
        <w:rPr>
          <w:color w:val="231F20"/>
          <w:spacing w:val="-9"/>
        </w:rPr>
        <w:t xml:space="preserve"> </w:t>
      </w:r>
      <w:r>
        <w:rPr>
          <w:color w:val="231F20"/>
        </w:rPr>
        <w:t>it,</w:t>
      </w:r>
      <w:r>
        <w:rPr>
          <w:color w:val="231F20"/>
          <w:spacing w:val="-9"/>
        </w:rPr>
        <w:t xml:space="preserve"> </w:t>
      </w:r>
      <w:r>
        <w:rPr>
          <w:color w:val="231F20"/>
        </w:rPr>
        <w:t>the</w:t>
      </w:r>
      <w:r>
        <w:rPr>
          <w:color w:val="231F20"/>
          <w:spacing w:val="-9"/>
        </w:rPr>
        <w:t xml:space="preserve"> </w:t>
      </w:r>
      <w:r>
        <w:rPr>
          <w:color w:val="231F20"/>
        </w:rPr>
        <w:t>It</w:t>
      </w:r>
      <w:r>
        <w:rPr>
          <w:color w:val="231F20"/>
          <w:spacing w:val="-9"/>
        </w:rPr>
        <w:t xml:space="preserve"> </w:t>
      </w:r>
      <w:r>
        <w:rPr>
          <w:color w:val="231F20"/>
        </w:rPr>
        <w:t>with</w:t>
      </w:r>
      <w:r>
        <w:rPr>
          <w:color w:val="231F20"/>
          <w:spacing w:val="-8"/>
        </w:rPr>
        <w:t xml:space="preserve"> </w:t>
      </w:r>
      <w:r>
        <w:rPr>
          <w:color w:val="231F20"/>
          <w:spacing w:val="2"/>
        </w:rPr>
        <w:t>an</w:t>
      </w:r>
      <w:r>
        <w:rPr>
          <w:color w:val="231F20"/>
          <w:spacing w:val="-9"/>
        </w:rPr>
        <w:t xml:space="preserve"> </w:t>
      </w:r>
      <w:r>
        <w:rPr>
          <w:color w:val="231F20"/>
        </w:rPr>
        <w:t>itch</w:t>
      </w:r>
      <w:r>
        <w:rPr>
          <w:color w:val="231F20"/>
          <w:spacing w:val="-9"/>
        </w:rPr>
        <w:t xml:space="preserve"> </w:t>
      </w:r>
      <w:r>
        <w:rPr>
          <w:color w:val="231F20"/>
        </w:rPr>
        <w:t>in</w:t>
      </w:r>
      <w:r>
        <w:rPr>
          <w:color w:val="231F20"/>
          <w:spacing w:val="-9"/>
        </w:rPr>
        <w:t xml:space="preserve"> </w:t>
      </w:r>
      <w:r>
        <w:rPr>
          <w:color w:val="231F20"/>
        </w:rPr>
        <w:t>it,</w:t>
      </w:r>
      <w:r>
        <w:rPr>
          <w:color w:val="231F20"/>
          <w:spacing w:val="-9"/>
        </w:rPr>
        <w:t xml:space="preserve"> </w:t>
      </w:r>
      <w:r>
        <w:rPr>
          <w:color w:val="231F20"/>
        </w:rPr>
        <w:t>the</w:t>
      </w:r>
      <w:r>
        <w:rPr>
          <w:color w:val="231F20"/>
          <w:spacing w:val="-9"/>
        </w:rPr>
        <w:t xml:space="preserve"> </w:t>
      </w:r>
      <w:r>
        <w:rPr>
          <w:color w:val="231F20"/>
          <w:spacing w:val="4"/>
        </w:rPr>
        <w:t xml:space="preserve">All </w:t>
      </w:r>
      <w:r>
        <w:rPr>
          <w:color w:val="231F20"/>
        </w:rPr>
        <w:t>every</w:t>
      </w:r>
      <w:r>
        <w:rPr>
          <w:color w:val="231F20"/>
          <w:spacing w:val="-12"/>
        </w:rPr>
        <w:t xml:space="preserve"> </w:t>
      </w:r>
      <w:r>
        <w:rPr>
          <w:color w:val="231F20"/>
        </w:rPr>
        <w:t>inch</w:t>
      </w:r>
      <w:r>
        <w:rPr>
          <w:color w:val="231F20"/>
          <w:spacing w:val="-12"/>
        </w:rPr>
        <w:t xml:space="preserve"> </w:t>
      </w:r>
      <w:r>
        <w:rPr>
          <w:color w:val="231F20"/>
        </w:rPr>
        <w:t>of</w:t>
      </w:r>
      <w:r>
        <w:rPr>
          <w:color w:val="231F20"/>
          <w:spacing w:val="-12"/>
        </w:rPr>
        <w:t xml:space="preserve"> </w:t>
      </w:r>
      <w:r>
        <w:rPr>
          <w:color w:val="231F20"/>
        </w:rPr>
        <w:t>it,</w:t>
      </w:r>
      <w:r>
        <w:rPr>
          <w:color w:val="231F20"/>
          <w:spacing w:val="-12"/>
        </w:rPr>
        <w:t xml:space="preserve"> </w:t>
      </w:r>
      <w:r>
        <w:rPr>
          <w:color w:val="231F20"/>
        </w:rPr>
        <w:t>the</w:t>
      </w:r>
      <w:r>
        <w:rPr>
          <w:color w:val="231F20"/>
          <w:spacing w:val="-11"/>
        </w:rPr>
        <w:t xml:space="preserve"> </w:t>
      </w:r>
      <w:r>
        <w:rPr>
          <w:color w:val="231F20"/>
        </w:rPr>
        <w:t>pleasure</w:t>
      </w:r>
      <w:r>
        <w:rPr>
          <w:color w:val="231F20"/>
          <w:spacing w:val="-12"/>
        </w:rPr>
        <w:t xml:space="preserve"> </w:t>
      </w:r>
      <w:r>
        <w:rPr>
          <w:color w:val="231F20"/>
        </w:rPr>
        <w:t>each</w:t>
      </w:r>
      <w:r>
        <w:rPr>
          <w:color w:val="231F20"/>
          <w:spacing w:val="-12"/>
        </w:rPr>
        <w:t xml:space="preserve"> </w:t>
      </w:r>
      <w:r>
        <w:rPr>
          <w:color w:val="231F20"/>
          <w:spacing w:val="3"/>
        </w:rPr>
        <w:t>will</w:t>
      </w:r>
      <w:r>
        <w:rPr>
          <w:color w:val="231F20"/>
          <w:spacing w:val="-12"/>
        </w:rPr>
        <w:t xml:space="preserve"> </w:t>
      </w:r>
      <w:r>
        <w:rPr>
          <w:color w:val="231F20"/>
        </w:rPr>
        <w:t>preen</w:t>
      </w:r>
      <w:r>
        <w:rPr>
          <w:color w:val="231F20"/>
          <w:spacing w:val="-12"/>
        </w:rPr>
        <w:t xml:space="preserve"> </w:t>
      </w:r>
      <w:r>
        <w:rPr>
          <w:color w:val="231F20"/>
        </w:rPr>
        <w:t xml:space="preserve">her </w:t>
      </w:r>
      <w:r>
        <w:rPr>
          <w:color w:val="231F20"/>
          <w:spacing w:val="-3"/>
        </w:rPr>
        <w:t>for,</w:t>
      </w:r>
      <w:r>
        <w:rPr>
          <w:color w:val="231F20"/>
          <w:spacing w:val="-8"/>
        </w:rPr>
        <w:t xml:space="preserve"> </w:t>
      </w:r>
      <w:r>
        <w:rPr>
          <w:color w:val="231F20"/>
        </w:rPr>
        <w:t>the</w:t>
      </w:r>
      <w:r>
        <w:rPr>
          <w:color w:val="231F20"/>
          <w:spacing w:val="-8"/>
        </w:rPr>
        <w:t xml:space="preserve"> </w:t>
      </w:r>
      <w:r>
        <w:rPr>
          <w:color w:val="231F20"/>
        </w:rPr>
        <w:t>business</w:t>
      </w:r>
      <w:r>
        <w:rPr>
          <w:color w:val="231F20"/>
          <w:spacing w:val="-8"/>
        </w:rPr>
        <w:t xml:space="preserve"> </w:t>
      </w:r>
      <w:r>
        <w:rPr>
          <w:color w:val="231F20"/>
        </w:rPr>
        <w:t>each</w:t>
      </w:r>
      <w:r>
        <w:rPr>
          <w:color w:val="231F20"/>
          <w:spacing w:val="-8"/>
        </w:rPr>
        <w:t xml:space="preserve"> </w:t>
      </w:r>
      <w:r>
        <w:rPr>
          <w:color w:val="231F20"/>
        </w:rPr>
        <w:t>was</w:t>
      </w:r>
      <w:r>
        <w:rPr>
          <w:color w:val="231F20"/>
          <w:spacing w:val="-8"/>
        </w:rPr>
        <w:t xml:space="preserve"> </w:t>
      </w:r>
      <w:r>
        <w:rPr>
          <w:color w:val="231F20"/>
        </w:rPr>
        <w:t>bred</w:t>
      </w:r>
      <w:r>
        <w:rPr>
          <w:color w:val="231F20"/>
          <w:spacing w:val="-7"/>
        </w:rPr>
        <w:t xml:space="preserve"> </w:t>
      </w:r>
      <w:r>
        <w:rPr>
          <w:color w:val="231F20"/>
        </w:rPr>
        <w:t>to</w:t>
      </w:r>
      <w:r>
        <w:rPr>
          <w:color w:val="231F20"/>
          <w:spacing w:val="-8"/>
        </w:rPr>
        <w:t xml:space="preserve"> </w:t>
      </w:r>
      <w:r>
        <w:rPr>
          <w:color w:val="231F20"/>
        </w:rPr>
        <w:t>breed</w:t>
      </w:r>
      <w:r>
        <w:rPr>
          <w:color w:val="231F20"/>
          <w:spacing w:val="-8"/>
        </w:rPr>
        <w:t xml:space="preserve"> </w:t>
      </w:r>
      <w:r>
        <w:rPr>
          <w:color w:val="231F20"/>
          <w:spacing w:val="-4"/>
        </w:rPr>
        <w:t>by.</w:t>
      </w:r>
      <w:r>
        <w:rPr>
          <w:color w:val="231F20"/>
          <w:spacing w:val="-4"/>
          <w:position w:val="7"/>
          <w:sz w:val="11"/>
          <w:szCs w:val="11"/>
        </w:rPr>
        <w:t>3</w:t>
      </w:r>
    </w:p>
    <w:p>
      <w:pPr>
        <w:pStyle w:val="TextBody"/>
        <w:overflowPunct w:val="true"/>
        <w:spacing w:lineRule="auto" w:line="266" w:before="3" w:after="0"/>
        <w:ind w:left="119" w:right="38" w:firstLine="150"/>
        <w:jc w:val="both"/>
        <w:rPr>
          <w:color w:val="231F20"/>
        </w:rPr>
      </w:pPr>
      <w:r>
        <w:rPr>
          <w:color w:val="231F20"/>
        </w:rPr>
        <w:t xml:space="preserve">Soon jemmijohns  </w:t>
      </w:r>
      <w:r>
        <w:rPr>
          <w:color w:val="231F20"/>
          <w:spacing w:val="3"/>
        </w:rPr>
        <w:t xml:space="preserve">will  </w:t>
      </w:r>
      <w:r>
        <w:rPr>
          <w:color w:val="231F20"/>
        </w:rPr>
        <w:t xml:space="preserve">cudgel  about  some a rhythmatick or other over Browne and </w:t>
      </w:r>
      <w:r>
        <w:rPr>
          <w:color w:val="231F20"/>
          <w:spacing w:val="-3"/>
        </w:rPr>
        <w:t xml:space="preserve">Nolan’s </w:t>
      </w:r>
      <w:r>
        <w:rPr>
          <w:color w:val="231F20"/>
        </w:rPr>
        <w:t xml:space="preserve">divisional tables whereas she, of minions’ novence charily being cupid, for </w:t>
      </w:r>
      <w:r>
        <w:rPr>
          <w:color w:val="231F20"/>
          <w:spacing w:val="-3"/>
        </w:rPr>
        <w:t xml:space="preserve">mug’s </w:t>
      </w:r>
      <w:r>
        <w:rPr>
          <w:color w:val="231F20"/>
        </w:rPr>
        <w:t xml:space="preserve">wumping, grooser’s grubbiness, </w:t>
      </w:r>
      <w:r>
        <w:rPr>
          <w:color w:val="231F20"/>
          <w:spacing w:val="-3"/>
        </w:rPr>
        <w:t xml:space="preserve">andt’s </w:t>
      </w:r>
      <w:r>
        <w:rPr>
          <w:color w:val="231F20"/>
        </w:rPr>
        <w:t xml:space="preserve">avarice and grossopper’s grandegaﬀe, with her tootpettypout of jemenﬁchue </w:t>
      </w:r>
      <w:r>
        <w:rPr>
          <w:color w:val="231F20"/>
          <w:spacing w:val="3"/>
        </w:rPr>
        <w:t xml:space="preserve">will </w:t>
      </w:r>
      <w:r>
        <w:rPr>
          <w:color w:val="231F20"/>
        </w:rPr>
        <w:t>sit and knit on solfa sofa.</w:t>
      </w:r>
      <w:r>
        <w:rPr>
          <w:color w:val="231F20"/>
          <w:position w:val="7"/>
          <w:sz w:val="11"/>
          <w:szCs w:val="11"/>
        </w:rPr>
        <w:t xml:space="preserve">4 </w:t>
      </w:r>
      <w:r>
        <w:rPr>
          <w:color w:val="231F20"/>
        </w:rPr>
        <w:t xml:space="preserve">Stew of the evening, </w:t>
      </w:r>
      <w:r>
        <w:rPr>
          <w:color w:val="231F20"/>
          <w:spacing w:val="3"/>
        </w:rPr>
        <w:t xml:space="preserve">booksyful </w:t>
      </w:r>
      <w:r>
        <w:rPr>
          <w:color w:val="231F20"/>
        </w:rPr>
        <w:t xml:space="preserve">stew. </w:t>
      </w:r>
      <w:r>
        <w:rPr>
          <w:color w:val="231F20"/>
          <w:spacing w:val="2"/>
        </w:rPr>
        <w:t xml:space="preserve">And </w:t>
      </w:r>
      <w:r>
        <w:rPr>
          <w:color w:val="231F20"/>
        </w:rPr>
        <w:t xml:space="preserve">a </w:t>
      </w:r>
      <w:r>
        <w:rPr>
          <w:color w:val="231F20"/>
          <w:spacing w:val="2"/>
        </w:rPr>
        <w:t xml:space="preserve">bodikin </w:t>
      </w:r>
      <w:r>
        <w:rPr>
          <w:color w:val="231F20"/>
        </w:rPr>
        <w:t xml:space="preserve">a boss in the Thimble Theatre. But </w:t>
      </w:r>
      <w:r>
        <w:rPr>
          <w:color w:val="231F20"/>
          <w:spacing w:val="3"/>
        </w:rPr>
        <w:t xml:space="preserve">all </w:t>
      </w:r>
      <w:r>
        <w:rPr>
          <w:color w:val="231F20"/>
        </w:rPr>
        <w:t xml:space="preserve">is her inbourne. Intend. From gramma’s </w:t>
      </w:r>
      <w:r>
        <w:rPr>
          <w:color w:val="231F20"/>
          <w:spacing w:val="2"/>
        </w:rPr>
        <w:t xml:space="preserve">grammar </w:t>
      </w:r>
      <w:r>
        <w:rPr>
          <w:color w:val="231F20"/>
        </w:rPr>
        <w:t xml:space="preserve">she </w:t>
      </w:r>
      <w:r>
        <w:rPr>
          <w:color w:val="231F20"/>
          <w:spacing w:val="2"/>
        </w:rPr>
        <w:t xml:space="preserve">has </w:t>
      </w:r>
      <w:r>
        <w:rPr>
          <w:color w:val="231F20"/>
        </w:rPr>
        <w:t xml:space="preserve">it that if there is a third person, mascarine, phelinine or </w:t>
      </w:r>
      <w:r>
        <w:rPr>
          <w:color w:val="231F20"/>
          <w:spacing w:val="-3"/>
        </w:rPr>
        <w:t xml:space="preserve">nuder, </w:t>
      </w:r>
      <w:r>
        <w:rPr>
          <w:color w:val="231F20"/>
        </w:rPr>
        <w:t xml:space="preserve">being spoken abad it moods prosodes from a person </w:t>
      </w:r>
      <w:r>
        <w:rPr>
          <w:color w:val="231F20"/>
          <w:spacing w:val="2"/>
        </w:rPr>
        <w:t xml:space="preserve">speaking </w:t>
      </w:r>
      <w:r>
        <w:rPr>
          <w:color w:val="231F20"/>
        </w:rPr>
        <w:t xml:space="preserve">to her second which is the direct object that </w:t>
      </w:r>
      <w:r>
        <w:rPr>
          <w:color w:val="231F20"/>
          <w:spacing w:val="2"/>
        </w:rPr>
        <w:t xml:space="preserve">has </w:t>
      </w:r>
      <w:r>
        <w:rPr>
          <w:color w:val="231F20"/>
        </w:rPr>
        <w:t>been spoken to, with and at. Take the dative with his oblative</w:t>
      </w:r>
      <w:r>
        <w:rPr>
          <w:color w:val="231F20"/>
          <w:position w:val="7"/>
          <w:sz w:val="11"/>
          <w:szCs w:val="11"/>
        </w:rPr>
        <w:t xml:space="preserve">5 </w:t>
      </w:r>
      <w:r>
        <w:rPr>
          <w:color w:val="231F20"/>
          <w:spacing w:val="-3"/>
        </w:rPr>
        <w:t xml:space="preserve">for, </w:t>
      </w:r>
      <w:r>
        <w:rPr>
          <w:color w:val="231F20"/>
        </w:rPr>
        <w:t xml:space="preserve">even if obsolete, it is always of interest, so spake </w:t>
      </w:r>
      <w:r>
        <w:rPr>
          <w:color w:val="231F20"/>
          <w:spacing w:val="2"/>
        </w:rPr>
        <w:t xml:space="preserve">gramma </w:t>
      </w:r>
      <w:r>
        <w:rPr>
          <w:color w:val="231F20"/>
        </w:rPr>
        <w:t>on the impetus of her imperative,</w:t>
      </w:r>
      <w:r>
        <w:rPr>
          <w:color w:val="231F20"/>
          <w:spacing w:val="-24"/>
        </w:rPr>
        <w:t xml:space="preserve"> </w:t>
      </w:r>
      <w:r>
        <w:rPr>
          <w:color w:val="231F20"/>
        </w:rPr>
        <w:t>only mind your genderous towards his reﬂexives such</w:t>
      </w:r>
      <w:r>
        <w:rPr>
          <w:color w:val="231F20"/>
          <w:spacing w:val="-6"/>
        </w:rPr>
        <w:t xml:space="preserve"> </w:t>
      </w:r>
      <w:r>
        <w:rPr>
          <w:color w:val="231F20"/>
        </w:rPr>
        <w:t>that</w:t>
      </w:r>
      <w:r>
        <w:rPr>
          <w:color w:val="231F20"/>
          <w:spacing w:val="-6"/>
        </w:rPr>
        <w:t xml:space="preserve"> </w:t>
      </w:r>
      <w:r>
        <w:rPr>
          <w:color w:val="231F20"/>
        </w:rPr>
        <w:t>I</w:t>
      </w:r>
      <w:r>
        <w:rPr>
          <w:color w:val="231F20"/>
          <w:spacing w:val="-6"/>
        </w:rPr>
        <w:t xml:space="preserve"> </w:t>
      </w:r>
      <w:r>
        <w:rPr>
          <w:color w:val="231F20"/>
        </w:rPr>
        <w:t>was</w:t>
      </w:r>
      <w:r>
        <w:rPr>
          <w:color w:val="231F20"/>
          <w:spacing w:val="-6"/>
        </w:rPr>
        <w:t xml:space="preserve"> </w:t>
      </w:r>
      <w:r>
        <w:rPr>
          <w:color w:val="231F20"/>
        </w:rPr>
        <w:t>to</w:t>
      </w:r>
      <w:r>
        <w:rPr>
          <w:color w:val="231F20"/>
          <w:spacing w:val="-6"/>
        </w:rPr>
        <w:t xml:space="preserve"> </w:t>
      </w:r>
      <w:r>
        <w:rPr>
          <w:color w:val="231F20"/>
        </w:rPr>
        <w:t>your</w:t>
      </w:r>
      <w:r>
        <w:rPr>
          <w:color w:val="231F20"/>
          <w:spacing w:val="-6"/>
        </w:rPr>
        <w:t xml:space="preserve"> </w:t>
      </w:r>
      <w:r>
        <w:rPr>
          <w:color w:val="231F20"/>
        </w:rPr>
        <w:t>grappa</w:t>
      </w:r>
      <w:r>
        <w:rPr>
          <w:color w:val="231F20"/>
          <w:spacing w:val="-6"/>
        </w:rPr>
        <w:t xml:space="preserve"> </w:t>
      </w:r>
      <w:r>
        <w:rPr>
          <w:color w:val="231F20"/>
        </w:rPr>
        <w:t>(Bott’s</w:t>
      </w:r>
      <w:r>
        <w:rPr>
          <w:color w:val="231F20"/>
          <w:spacing w:val="-6"/>
        </w:rPr>
        <w:t xml:space="preserve"> </w:t>
      </w:r>
      <w:r>
        <w:rPr>
          <w:color w:val="231F20"/>
        </w:rPr>
        <w:t xml:space="preserve">trousend, hore a </w:t>
      </w:r>
      <w:r>
        <w:rPr>
          <w:color w:val="231F20"/>
          <w:spacing w:val="2"/>
        </w:rPr>
        <w:t xml:space="preserve">man </w:t>
      </w:r>
      <w:r>
        <w:rPr>
          <w:color w:val="231F20"/>
          <w:spacing w:val="4"/>
        </w:rPr>
        <w:t xml:space="preserve">uﬀ!) </w:t>
      </w:r>
      <w:r>
        <w:rPr>
          <w:color w:val="231F20"/>
        </w:rPr>
        <w:t>when him was me  hedon</w:t>
      </w:r>
      <w:r>
        <w:rPr>
          <w:color w:val="231F20"/>
          <w:position w:val="7"/>
          <w:sz w:val="11"/>
          <w:szCs w:val="11"/>
        </w:rPr>
        <w:t xml:space="preserve">6 </w:t>
      </w:r>
      <w:r>
        <w:rPr>
          <w:color w:val="231F20"/>
        </w:rPr>
        <w:t xml:space="preserve">and mine, what the lewdy saying, his analec- </w:t>
      </w:r>
      <w:r>
        <w:rPr>
          <w:color w:val="231F20"/>
          <w:spacing w:val="3"/>
        </w:rPr>
        <w:t xml:space="preserve">tual </w:t>
      </w:r>
      <w:r>
        <w:rPr>
          <w:color w:val="231F20"/>
        </w:rPr>
        <w:t>pygmyhop.</w:t>
      </w:r>
      <w:r>
        <w:rPr>
          <w:color w:val="231F20"/>
          <w:position w:val="7"/>
          <w:sz w:val="11"/>
          <w:szCs w:val="11"/>
        </w:rPr>
        <w:t xml:space="preserve">7 </w:t>
      </w:r>
      <w:r>
        <w:rPr>
          <w:color w:val="231F20"/>
        </w:rPr>
        <w:t>There is comfortism in</w:t>
      </w:r>
      <w:r>
        <w:rPr>
          <w:color w:val="231F20"/>
          <w:spacing w:val="-7"/>
        </w:rPr>
        <w:t xml:space="preserve"> </w:t>
      </w:r>
      <w:r>
        <w:rPr>
          <w:color w:val="231F20"/>
        </w:rPr>
        <w:t>the</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3" w:after="0"/>
        <w:rPr>
          <w:sz w:val="21"/>
          <w:szCs w:val="21"/>
        </w:rPr>
      </w:pPr>
      <w:r>
        <w:rPr>
          <w:sz w:val="21"/>
          <w:szCs w:val="21"/>
        </w:rPr>
      </w:r>
    </w:p>
    <w:p>
      <w:pPr>
        <w:pStyle w:val="TextBody"/>
        <w:overflowPunct w:val="true"/>
        <w:spacing w:lineRule="auto" w:line="230"/>
        <w:ind w:left="119" w:right="629" w:hanging="0"/>
        <w:rPr>
          <w:color w:val="231F20"/>
          <w:w w:val="115"/>
        </w:rPr>
      </w:pPr>
      <w:r>
        <w:rPr>
          <w:color w:val="231F20"/>
          <w:w w:val="115"/>
        </w:rPr>
        <w:t>early notions of acquired</w:t>
      </w:r>
    </w:p>
    <w:p>
      <w:pPr>
        <w:pStyle w:val="TextBody"/>
        <w:overflowPunct w:val="true"/>
        <w:spacing w:lineRule="auto" w:line="230"/>
        <w:ind w:left="119" w:right="554" w:hanging="0"/>
        <w:rPr>
          <w:color w:val="231F20"/>
          <w:w w:val="110"/>
        </w:rPr>
      </w:pPr>
      <w:r>
        <w:rPr>
          <w:color w:val="231F20"/>
          <w:w w:val="120"/>
        </w:rPr>
        <w:t xml:space="preserve">rights and the influ- ence of collective tradition upon the </w:t>
      </w:r>
      <w:r>
        <w:rPr>
          <w:color w:val="231F20"/>
          <w:w w:val="110"/>
        </w:rPr>
        <w:t>individual.</w:t>
      </w:r>
    </w:p>
    <w:p>
      <w:pPr>
        <w:sectPr>
          <w:headerReference w:type="default" r:id="rId539"/>
          <w:footerReference w:type="default" r:id="rId540"/>
          <w:type w:val="nextPage"/>
          <w:pgSz w:w="7600" w:h="10830"/>
          <w:pgMar w:left="320" w:right="0" w:header="0" w:top="560" w:footer="486" w:bottom="680" w:gutter="0"/>
          <w:pgNumType w:start="268" w:fmt="decimal"/>
          <w:cols w:num="3" w:equalWidth="false" w:sep="false">
            <w:col w:w="1381" w:space="178"/>
            <w:col w:w="3933" w:space="92"/>
            <w:col w:w="1695"/>
          </w:cols>
          <w:formProt w:val="false"/>
          <w:textDirection w:val="lrTb"/>
          <w:docGrid w:type="default" w:linePitch="100" w:charSpace="4096"/>
        </w:sectPr>
      </w:pPr>
    </w:p>
    <w:p>
      <w:pPr>
        <w:pStyle w:val="TextBody"/>
        <w:overflowPunct w:val="true"/>
        <w:spacing w:before="5" w:after="0"/>
        <w:rPr>
          <w:sz w:val="19"/>
          <w:szCs w:val="19"/>
        </w:rPr>
      </w:pPr>
      <w:r>
        <w:rPr>
          <w:sz w:val="19"/>
          <w:szCs w:val="19"/>
        </w:rPr>
      </w:r>
    </w:p>
    <w:p>
      <w:pPr>
        <w:pStyle w:val="TextBody"/>
        <w:overflowPunct w:val="true"/>
        <w:spacing w:lineRule="exact" w:line="193" w:before="98" w:after="0"/>
        <w:ind w:left="969" w:hanging="0"/>
        <w:rPr>
          <w:color w:val="231F20"/>
          <w:sz w:val="17"/>
          <w:szCs w:val="17"/>
        </w:rPr>
      </w:pPr>
      <w:r>
        <w:rPr>
          <w:color w:val="231F20"/>
          <w:position w:val="6"/>
          <w:sz w:val="10"/>
          <w:szCs w:val="10"/>
        </w:rPr>
        <w:t xml:space="preserve">1 </w:t>
      </w:r>
      <w:r>
        <w:rPr>
          <w:color w:val="231F20"/>
          <w:sz w:val="17"/>
          <w:szCs w:val="17"/>
        </w:rPr>
        <w:t>One must sell it to some one, the sacred name of love.</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Making it up as we goes along.</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The law of the jungerl.</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Let me blush to think of all those halfwayhoist pullovers.</w:t>
      </w:r>
    </w:p>
    <w:p>
      <w:pPr>
        <w:pStyle w:val="TextBody"/>
        <w:overflowPunct w:val="true"/>
        <w:spacing w:lineRule="exact" w:line="190"/>
        <w:ind w:left="969" w:hanging="0"/>
        <w:rPr>
          <w:color w:val="231F20"/>
          <w:sz w:val="17"/>
          <w:szCs w:val="17"/>
        </w:rPr>
      </w:pPr>
      <w:r>
        <w:rPr>
          <w:color w:val="231F20"/>
          <w:position w:val="6"/>
          <w:sz w:val="10"/>
          <w:szCs w:val="10"/>
        </w:rPr>
        <w:t xml:space="preserve">5 </w:t>
      </w:r>
      <w:r>
        <w:rPr>
          <w:color w:val="231F20"/>
          <w:sz w:val="17"/>
          <w:szCs w:val="17"/>
        </w:rPr>
        <w:t>I’d like his pink’s cheek.</w:t>
      </w:r>
    </w:p>
    <w:p>
      <w:pPr>
        <w:pStyle w:val="TextBody"/>
        <w:overflowPunct w:val="true"/>
        <w:spacing w:lineRule="auto" w:line="230" w:before="2" w:after="0"/>
        <w:ind w:left="842" w:right="1273" w:firstLine="127"/>
        <w:rPr>
          <w:color w:val="231F20"/>
          <w:sz w:val="17"/>
          <w:szCs w:val="17"/>
        </w:rPr>
      </w:pPr>
      <w:r>
        <w:rPr>
          <w:color w:val="231F20"/>
          <w:position w:val="6"/>
          <w:sz w:val="10"/>
          <w:szCs w:val="10"/>
        </w:rPr>
        <w:t xml:space="preserve">6 </w:t>
      </w:r>
      <w:r>
        <w:rPr>
          <w:color w:val="231F20"/>
          <w:sz w:val="17"/>
          <w:szCs w:val="17"/>
        </w:rPr>
        <w:t xml:space="preserve">Frech </w:t>
      </w:r>
      <w:r>
        <w:rPr>
          <w:color w:val="231F20"/>
          <w:spacing w:val="2"/>
          <w:sz w:val="17"/>
          <w:szCs w:val="17"/>
        </w:rPr>
        <w:t xml:space="preserve">devil </w:t>
      </w:r>
      <w:r>
        <w:rPr>
          <w:color w:val="231F20"/>
          <w:sz w:val="17"/>
          <w:szCs w:val="17"/>
        </w:rPr>
        <w:t xml:space="preserve">in red </w:t>
      </w:r>
      <w:r>
        <w:rPr>
          <w:color w:val="231F20"/>
          <w:spacing w:val="2"/>
          <w:sz w:val="17"/>
          <w:szCs w:val="17"/>
        </w:rPr>
        <w:t xml:space="preserve">hairing! </w:t>
      </w:r>
      <w:r>
        <w:rPr>
          <w:color w:val="231F20"/>
          <w:sz w:val="17"/>
          <w:szCs w:val="17"/>
        </w:rPr>
        <w:t xml:space="preserve">So that’s why you </w:t>
      </w:r>
      <w:r>
        <w:rPr>
          <w:color w:val="231F20"/>
          <w:spacing w:val="2"/>
          <w:sz w:val="17"/>
          <w:szCs w:val="17"/>
        </w:rPr>
        <w:t xml:space="preserve">ran </w:t>
      </w:r>
      <w:r>
        <w:rPr>
          <w:color w:val="231F20"/>
          <w:sz w:val="17"/>
          <w:szCs w:val="17"/>
        </w:rPr>
        <w:t xml:space="preserve">away to </w:t>
      </w:r>
      <w:r>
        <w:rPr>
          <w:color w:val="231F20"/>
          <w:spacing w:val="2"/>
          <w:sz w:val="17"/>
          <w:szCs w:val="17"/>
        </w:rPr>
        <w:t xml:space="preserve">sea, </w:t>
      </w:r>
      <w:r>
        <w:rPr>
          <w:color w:val="231F20"/>
          <w:sz w:val="17"/>
          <w:szCs w:val="17"/>
        </w:rPr>
        <w:t xml:space="preserve">Mrs  Lappy. </w:t>
      </w:r>
      <w:r>
        <w:rPr>
          <w:color w:val="231F20"/>
          <w:spacing w:val="2"/>
          <w:sz w:val="17"/>
          <w:szCs w:val="17"/>
        </w:rPr>
        <w:t xml:space="preserve">Leap </w:t>
      </w:r>
      <w:r>
        <w:rPr>
          <w:color w:val="231F20"/>
          <w:sz w:val="17"/>
          <w:szCs w:val="17"/>
        </w:rPr>
        <w:t xml:space="preserve">me, </w:t>
      </w:r>
      <w:r>
        <w:rPr>
          <w:color w:val="231F20"/>
          <w:spacing w:val="2"/>
          <w:sz w:val="17"/>
          <w:szCs w:val="17"/>
        </w:rPr>
        <w:t xml:space="preserve">Locklaun, </w:t>
      </w:r>
      <w:r>
        <w:rPr>
          <w:color w:val="231F20"/>
          <w:sz w:val="17"/>
          <w:szCs w:val="17"/>
        </w:rPr>
        <w:t>for you have</w:t>
      </w:r>
      <w:r>
        <w:rPr>
          <w:color w:val="231F20"/>
          <w:spacing w:val="-24"/>
          <w:sz w:val="17"/>
          <w:szCs w:val="17"/>
        </w:rPr>
        <w:t xml:space="preserve"> </w:t>
      </w:r>
      <w:r>
        <w:rPr>
          <w:color w:val="231F20"/>
          <w:sz w:val="17"/>
          <w:szCs w:val="17"/>
        </w:rPr>
        <w:t>sensed!</w:t>
      </w:r>
    </w:p>
    <w:p>
      <w:pPr>
        <w:pStyle w:val="TextBody"/>
        <w:overflowPunct w:val="true"/>
        <w:spacing w:lineRule="exact" w:line="191"/>
        <w:ind w:left="969" w:hanging="0"/>
        <w:rPr>
          <w:color w:val="231F20"/>
          <w:sz w:val="17"/>
          <w:szCs w:val="17"/>
        </w:rPr>
      </w:pPr>
      <w:r>
        <w:rPr>
          <w:color w:val="231F20"/>
          <w:position w:val="6"/>
          <w:sz w:val="10"/>
          <w:szCs w:val="10"/>
        </w:rPr>
        <w:t xml:space="preserve">7 </w:t>
      </w:r>
      <w:r>
        <w:rPr>
          <w:color w:val="231F20"/>
          <w:sz w:val="17"/>
          <w:szCs w:val="17"/>
        </w:rPr>
        <w:t>A washable lovable ﬂoatable doll.</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3"/>
          <w:szCs w:val="23"/>
        </w:rPr>
      </w:pPr>
      <w:r>
        <w:rPr>
          <w:sz w:val="23"/>
          <w:szCs w:val="23"/>
        </w:rPr>
      </w:r>
    </w:p>
    <w:p>
      <w:pPr>
        <w:pStyle w:val="TextBody"/>
        <w:overflowPunct w:val="true"/>
        <w:spacing w:lineRule="auto" w:line="230"/>
        <w:ind w:left="119" w:right="156" w:hanging="0"/>
        <w:rPr>
          <w:i/>
          <w:i/>
          <w:iCs/>
          <w:color w:val="231F20"/>
        </w:rPr>
      </w:pPr>
      <w:r>
        <w:rPr>
          <w:i/>
          <w:iCs/>
          <w:color w:val="231F20"/>
        </w:rPr>
        <w:t>Undante umoroso. M. 50-50.</w:t>
      </w:r>
    </w:p>
    <w:p>
      <w:pPr>
        <w:pStyle w:val="TextBody"/>
        <w:overflowPunct w:val="true"/>
        <w:spacing w:lineRule="auto" w:line="266" w:before="100" w:after="0"/>
        <w:ind w:left="119" w:right="18" w:hanging="0"/>
        <w:rPr>
          <w:i/>
          <w:i/>
          <w:iCs/>
          <w:color w:val="231F20"/>
        </w:rPr>
      </w:pPr>
      <w:r>
        <w:rPr>
          <w:i/>
          <w:iCs/>
          <w:color w:val="231F20"/>
        </w:rPr>
        <w:t xml:space="preserve">ούκ </w:t>
      </w:r>
      <w:r>
        <w:rPr>
          <w:i/>
          <w:iCs/>
          <w:color w:val="231F20"/>
          <w:spacing w:val="-6"/>
        </w:rPr>
        <w:t xml:space="preserve">’έλαβον </w:t>
      </w:r>
      <w:r>
        <w:rPr>
          <w:i/>
          <w:iCs/>
          <w:color w:val="231F20"/>
        </w:rPr>
        <w:t>πόλιν</w:t>
      </w:r>
    </w:p>
    <w:p>
      <w:pPr>
        <w:pStyle w:val="TextBody"/>
        <w:overflowPunct w:val="true"/>
        <w:spacing w:lineRule="auto" w:line="266" w:before="70" w:after="0"/>
        <w:ind w:left="119" w:right="1826" w:hanging="0"/>
        <w:jc w:val="both"/>
        <w:rPr>
          <w:color w:val="231F20"/>
        </w:rPr>
      </w:pPr>
      <w:r>
        <w:br w:type="column"/>
      </w:r>
      <w:r>
        <w:rPr>
          <w:color w:val="231F20"/>
        </w:rPr>
        <w:t xml:space="preserve">knowledge that often hate on ﬁrst hearing comes of love by second sight. Have your  little sintalks in the dunk of subjunctions, dual in duel and prude with pruriel, but even the aoriest chaparound whatever plaudered perfect anent prettydotes and </w:t>
      </w:r>
      <w:r>
        <w:rPr>
          <w:i/>
          <w:iCs/>
          <w:color w:val="231F20"/>
        </w:rPr>
        <w:t xml:space="preserve">haec genua omnia </w:t>
      </w:r>
      <w:r>
        <w:rPr>
          <w:color w:val="231F20"/>
        </w:rPr>
        <w:t xml:space="preserve">may perhaps chance to be about to be in the </w:t>
      </w:r>
      <w:r>
        <w:rPr>
          <w:color w:val="231F20"/>
          <w:spacing w:val="2"/>
        </w:rPr>
        <w:t xml:space="preserve">case </w:t>
      </w:r>
      <w:r>
        <w:rPr>
          <w:color w:val="231F20"/>
        </w:rPr>
        <w:t xml:space="preserve">to be becoming a pale peterwright in spite of </w:t>
      </w:r>
      <w:r>
        <w:rPr>
          <w:color w:val="231F20"/>
          <w:spacing w:val="3"/>
        </w:rPr>
        <w:t xml:space="preserve">all </w:t>
      </w:r>
      <w:r>
        <w:rPr>
          <w:color w:val="231F20"/>
        </w:rPr>
        <w:t xml:space="preserve">your tense accusatives whilstly </w:t>
      </w:r>
      <w:r>
        <w:rPr>
          <w:color w:val="231F20"/>
          <w:spacing w:val="-4"/>
        </w:rPr>
        <w:t xml:space="preserve">you’re </w:t>
      </w:r>
      <w:r>
        <w:rPr>
          <w:color w:val="231F20"/>
        </w:rPr>
        <w:t>wall- ﬂoored</w:t>
      </w:r>
      <w:r>
        <w:rPr>
          <w:color w:val="231F20"/>
          <w:position w:val="7"/>
          <w:sz w:val="11"/>
          <w:szCs w:val="11"/>
        </w:rPr>
        <w:t xml:space="preserve">1 </w:t>
      </w:r>
      <w:r>
        <w:rPr>
          <w:color w:val="231F20"/>
        </w:rPr>
        <w:t xml:space="preserve">like your gerandiums for the better </w:t>
      </w:r>
      <w:r>
        <w:rPr>
          <w:color w:val="231F20"/>
          <w:spacing w:val="2"/>
        </w:rPr>
        <w:t xml:space="preserve">half </w:t>
      </w:r>
      <w:r>
        <w:rPr>
          <w:color w:val="231F20"/>
        </w:rPr>
        <w:t xml:space="preserve">of a yearn or sob. </w:t>
      </w:r>
      <w:r>
        <w:rPr>
          <w:color w:val="231F20"/>
          <w:spacing w:val="-5"/>
        </w:rPr>
        <w:t xml:space="preserve">It’s </w:t>
      </w:r>
      <w:r>
        <w:rPr>
          <w:color w:val="231F20"/>
        </w:rPr>
        <w:t xml:space="preserve">a wild’s kitten, my dear, who </w:t>
      </w:r>
      <w:r>
        <w:rPr>
          <w:color w:val="231F20"/>
          <w:spacing w:val="3"/>
        </w:rPr>
        <w:t xml:space="preserve">can </w:t>
      </w:r>
      <w:r>
        <w:rPr>
          <w:color w:val="231F20"/>
        </w:rPr>
        <w:t xml:space="preserve">tell a </w:t>
      </w:r>
      <w:r>
        <w:rPr>
          <w:color w:val="231F20"/>
          <w:spacing w:val="3"/>
        </w:rPr>
        <w:t xml:space="preserve">wilkling </w:t>
      </w:r>
      <w:r>
        <w:rPr>
          <w:color w:val="231F20"/>
        </w:rPr>
        <w:t xml:space="preserve">from a warthog. For you may be </w:t>
      </w:r>
      <w:r>
        <w:rPr>
          <w:color w:val="231F20"/>
          <w:spacing w:val="2"/>
        </w:rPr>
        <w:t xml:space="preserve">as </w:t>
      </w:r>
      <w:r>
        <w:rPr>
          <w:color w:val="231F20"/>
        </w:rPr>
        <w:t xml:space="preserve">practical </w:t>
      </w:r>
      <w:r>
        <w:rPr>
          <w:color w:val="231F20"/>
          <w:spacing w:val="2"/>
        </w:rPr>
        <w:t xml:space="preserve">as </w:t>
      </w:r>
      <w:r>
        <w:rPr>
          <w:color w:val="231F20"/>
        </w:rPr>
        <w:t>is predicable but you must have the proper sort of accident to meet that kind of a being with a diﬀerence.</w:t>
      </w:r>
      <w:r>
        <w:rPr>
          <w:color w:val="231F20"/>
          <w:position w:val="7"/>
          <w:sz w:val="11"/>
          <w:szCs w:val="11"/>
        </w:rPr>
        <w:t xml:space="preserve">2 </w:t>
      </w:r>
      <w:r>
        <w:rPr>
          <w:color w:val="231F20"/>
        </w:rPr>
        <w:t xml:space="preserve">Flame at his fumbles but </w:t>
      </w:r>
      <w:r>
        <w:rPr>
          <w:color w:val="231F20"/>
          <w:spacing w:val="2"/>
        </w:rPr>
        <w:t xml:space="preserve">freeze </w:t>
      </w:r>
      <w:r>
        <w:rPr>
          <w:color w:val="231F20"/>
        </w:rPr>
        <w:t>on his ﬁst.</w:t>
      </w:r>
      <w:r>
        <w:rPr>
          <w:color w:val="231F20"/>
          <w:position w:val="7"/>
          <w:sz w:val="11"/>
          <w:szCs w:val="11"/>
        </w:rPr>
        <w:t xml:space="preserve">3 </w:t>
      </w:r>
      <w:r>
        <w:rPr>
          <w:color w:val="231F20"/>
        </w:rPr>
        <w:t>Every</w:t>
      </w:r>
      <w:r>
        <w:rPr>
          <w:color w:val="231F20"/>
          <w:spacing w:val="-5"/>
        </w:rPr>
        <w:t xml:space="preserve"> </w:t>
      </w:r>
      <w:r>
        <w:rPr>
          <w:color w:val="231F20"/>
        </w:rPr>
        <w:t>lett</w:t>
      </w:r>
      <w:r>
        <w:rPr>
          <w:color w:val="231F20"/>
          <w:spacing w:val="-5"/>
        </w:rPr>
        <w:t xml:space="preserve"> </w:t>
      </w:r>
      <w:r>
        <w:rPr>
          <w:color w:val="231F20"/>
        </w:rPr>
        <w:t>er</w:t>
      </w:r>
      <w:r>
        <w:rPr>
          <w:color w:val="231F20"/>
          <w:spacing w:val="-5"/>
        </w:rPr>
        <w:t xml:space="preserve"> </w:t>
      </w:r>
      <w:r>
        <w:rPr>
          <w:color w:val="231F20"/>
        </w:rPr>
        <w:t>is</w:t>
      </w:r>
      <w:r>
        <w:rPr>
          <w:color w:val="231F20"/>
          <w:spacing w:val="-4"/>
        </w:rPr>
        <w:t xml:space="preserve"> </w:t>
      </w:r>
      <w:r>
        <w:rPr>
          <w:color w:val="231F20"/>
        </w:rPr>
        <w:t>a</w:t>
      </w:r>
      <w:r>
        <w:rPr>
          <w:color w:val="231F20"/>
          <w:spacing w:val="-5"/>
        </w:rPr>
        <w:t xml:space="preserve"> </w:t>
      </w:r>
      <w:r>
        <w:rPr>
          <w:color w:val="231F20"/>
        </w:rPr>
        <w:t>godsend,</w:t>
      </w:r>
      <w:r>
        <w:rPr>
          <w:color w:val="231F20"/>
          <w:spacing w:val="-5"/>
        </w:rPr>
        <w:t xml:space="preserve"> </w:t>
      </w:r>
      <w:r>
        <w:rPr>
          <w:color w:val="231F20"/>
        </w:rPr>
        <w:t>ardent</w:t>
      </w:r>
      <w:r>
        <w:rPr>
          <w:color w:val="231F20"/>
          <w:spacing w:val="-4"/>
        </w:rPr>
        <w:t xml:space="preserve"> </w:t>
      </w:r>
      <w:r>
        <w:rPr>
          <w:color w:val="231F20"/>
          <w:spacing w:val="2"/>
        </w:rPr>
        <w:t>Ares,</w:t>
      </w:r>
      <w:r>
        <w:rPr>
          <w:color w:val="231F20"/>
          <w:spacing w:val="-5"/>
        </w:rPr>
        <w:t xml:space="preserve"> </w:t>
      </w:r>
      <w:r>
        <w:rPr>
          <w:color w:val="231F20"/>
        </w:rPr>
        <w:t xml:space="preserve">brusque Boreas and glib Ganymede like zealous Zeus, the O’Meghisthest of </w:t>
      </w:r>
      <w:r>
        <w:rPr>
          <w:color w:val="231F20"/>
          <w:spacing w:val="2"/>
        </w:rPr>
        <w:t xml:space="preserve">all. </w:t>
      </w:r>
      <w:r>
        <w:rPr>
          <w:color w:val="231F20"/>
          <w:spacing w:val="-10"/>
        </w:rPr>
        <w:t xml:space="preserve">To </w:t>
      </w:r>
      <w:r>
        <w:rPr>
          <w:color w:val="231F20"/>
        </w:rPr>
        <w:t xml:space="preserve">me or not to me. Satis thy quest on. Werbungsap! Jeg suis, vos wore a gentleman, thou arr, I </w:t>
      </w:r>
      <w:r>
        <w:rPr>
          <w:color w:val="231F20"/>
          <w:spacing w:val="2"/>
        </w:rPr>
        <w:t xml:space="preserve">am </w:t>
      </w:r>
      <w:r>
        <w:rPr>
          <w:color w:val="231F20"/>
        </w:rPr>
        <w:t xml:space="preserve">a quean. Is    a game over? The game goes on. Cookcook! Search me. The </w:t>
      </w:r>
      <w:r>
        <w:rPr>
          <w:color w:val="231F20"/>
          <w:spacing w:val="2"/>
        </w:rPr>
        <w:t xml:space="preserve">beggar </w:t>
      </w:r>
      <w:r>
        <w:rPr>
          <w:color w:val="231F20"/>
        </w:rPr>
        <w:t xml:space="preserve">the maid the  bigger the mauler. </w:t>
      </w:r>
      <w:r>
        <w:rPr>
          <w:color w:val="231F20"/>
          <w:spacing w:val="2"/>
        </w:rPr>
        <w:t xml:space="preserve">And </w:t>
      </w:r>
      <w:r>
        <w:rPr>
          <w:color w:val="231F20"/>
        </w:rPr>
        <w:t xml:space="preserve">the greater the patrarc the griefer the pinch. </w:t>
      </w:r>
      <w:r>
        <w:rPr>
          <w:color w:val="231F20"/>
          <w:spacing w:val="2"/>
        </w:rPr>
        <w:t xml:space="preserve">And </w:t>
      </w:r>
      <w:r>
        <w:rPr>
          <w:color w:val="231F20"/>
        </w:rPr>
        <w:t xml:space="preserve">that’s what your doctor knows. O love it is the commonknounest </w:t>
      </w:r>
      <w:r>
        <w:rPr>
          <w:color w:val="231F20"/>
          <w:spacing w:val="2"/>
        </w:rPr>
        <w:t xml:space="preserve">thing </w:t>
      </w:r>
      <w:r>
        <w:rPr>
          <w:color w:val="231F20"/>
        </w:rPr>
        <w:t>how it pashes the plutous and  the  paupe.</w:t>
      </w:r>
      <w:r>
        <w:rPr>
          <w:color w:val="231F20"/>
          <w:position w:val="7"/>
          <w:sz w:val="11"/>
          <w:szCs w:val="11"/>
        </w:rPr>
        <w:t xml:space="preserve">4  </w:t>
      </w:r>
      <w:r>
        <w:rPr>
          <w:color w:val="231F20"/>
          <w:spacing w:val="-3"/>
        </w:rPr>
        <w:t xml:space="preserve">Pop! </w:t>
      </w:r>
      <w:r>
        <w:rPr>
          <w:color w:val="231F20"/>
          <w:spacing w:val="2"/>
        </w:rPr>
        <w:t xml:space="preserve">And egg </w:t>
      </w:r>
      <w:r>
        <w:rPr>
          <w:color w:val="231F20"/>
        </w:rPr>
        <w:t xml:space="preserve">she active or spoon she passive, </w:t>
      </w:r>
      <w:r>
        <w:rPr>
          <w:color w:val="231F20"/>
          <w:spacing w:val="3"/>
        </w:rPr>
        <w:t>all</w:t>
      </w:r>
      <w:r>
        <w:rPr>
          <w:color w:val="231F20"/>
          <w:spacing w:val="-34"/>
        </w:rPr>
        <w:t xml:space="preserve"> </w:t>
      </w:r>
      <w:r>
        <w:rPr>
          <w:color w:val="231F20"/>
        </w:rPr>
        <w:t>them ﬁne clauses in Lindley’s and Murrey’s never braught the participle of a present to a desponent hortatrixy, vindicatively I say</w:t>
      </w:r>
      <w:r>
        <w:rPr>
          <w:color w:val="231F20"/>
          <w:spacing w:val="17"/>
        </w:rPr>
        <w:t xml:space="preserve"> </w:t>
      </w:r>
      <w:r>
        <w:rPr>
          <w:color w:val="231F20"/>
        </w:rPr>
        <w:t>it,</w:t>
      </w:r>
    </w:p>
    <w:p>
      <w:pPr>
        <w:sectPr>
          <w:headerReference w:type="default" r:id="rId541"/>
          <w:footerReference w:type="default" r:id="rId542"/>
          <w:type w:val="nextPage"/>
          <w:pgSz w:w="7600" w:h="10830"/>
          <w:pgMar w:left="320" w:right="0" w:header="0" w:top="560" w:footer="486" w:bottom="680" w:gutter="0"/>
          <w:pgNumType w:fmt="decimal"/>
          <w:cols w:num="2" w:equalWidth="false" w:sep="false">
            <w:col w:w="1078" w:space="480"/>
            <w:col w:w="5721"/>
          </w:cols>
          <w:formProt w:val="false"/>
          <w:textDirection w:val="lrTb"/>
          <w:docGrid w:type="default" w:linePitch="100" w:charSpace="4096"/>
        </w:sectPr>
      </w:pPr>
    </w:p>
    <w:p>
      <w:pPr>
        <w:pStyle w:val="TextBody"/>
        <w:overflowPunct w:val="true"/>
        <w:spacing w:before="6" w:after="0"/>
        <w:rPr>
          <w:sz w:val="24"/>
          <w:szCs w:val="24"/>
        </w:rPr>
      </w:pPr>
      <w:r>
        <w:rPr>
          <w:sz w:val="24"/>
          <w:szCs w:val="24"/>
        </w:rPr>
      </w:r>
    </w:p>
    <w:p>
      <w:pPr>
        <w:pStyle w:val="TextBody"/>
        <w:overflowPunct w:val="true"/>
        <w:spacing w:lineRule="auto" w:line="230" w:before="102" w:after="0"/>
        <w:ind w:left="842" w:right="1331" w:firstLine="127"/>
        <w:rPr>
          <w:color w:val="231F20"/>
          <w:sz w:val="17"/>
          <w:szCs w:val="17"/>
        </w:rPr>
      </w:pPr>
      <w:r>
        <w:rPr>
          <w:color w:val="231F20"/>
          <w:position w:val="6"/>
          <w:sz w:val="10"/>
          <w:szCs w:val="10"/>
        </w:rPr>
        <w:t xml:space="preserve">1 </w:t>
      </w:r>
      <w:r>
        <w:rPr>
          <w:color w:val="231F20"/>
          <w:sz w:val="17"/>
          <w:szCs w:val="17"/>
        </w:rPr>
        <w:t>With her poodle feinting to be let oﬀ and feeling dead in herself. Is love worse living?</w:t>
      </w:r>
    </w:p>
    <w:p>
      <w:pPr>
        <w:pStyle w:val="TextBody"/>
        <w:overflowPunct w:val="true"/>
        <w:spacing w:lineRule="exact" w:line="189"/>
        <w:ind w:left="969" w:hanging="0"/>
        <w:rPr>
          <w:color w:val="231F20"/>
          <w:sz w:val="17"/>
          <w:szCs w:val="17"/>
        </w:rPr>
      </w:pPr>
      <w:r>
        <w:rPr>
          <w:color w:val="231F20"/>
          <w:position w:val="6"/>
          <w:sz w:val="10"/>
          <w:szCs w:val="10"/>
        </w:rPr>
        <w:t xml:space="preserve">2 </w:t>
      </w:r>
      <w:r>
        <w:rPr>
          <w:color w:val="231F20"/>
          <w:sz w:val="17"/>
          <w:szCs w:val="17"/>
        </w:rPr>
        <w:t>If she can’t follow suit Renée goes to the pack.</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Improper frictions is maledictions and mens uration makes me mad.</w:t>
      </w:r>
    </w:p>
    <w:p>
      <w:pPr>
        <w:pStyle w:val="TextBody"/>
        <w:overflowPunct w:val="true"/>
        <w:spacing w:lineRule="exact" w:line="193"/>
        <w:ind w:left="969" w:hanging="0"/>
        <w:rPr>
          <w:color w:val="231F20"/>
          <w:sz w:val="17"/>
          <w:szCs w:val="17"/>
        </w:rPr>
      </w:pPr>
      <w:r>
        <w:rPr>
          <w:color w:val="231F20"/>
          <w:position w:val="6"/>
          <w:sz w:val="10"/>
          <w:szCs w:val="10"/>
        </w:rPr>
        <w:t xml:space="preserve">4 </w:t>
      </w:r>
      <w:r>
        <w:rPr>
          <w:color w:val="231F20"/>
          <w:sz w:val="17"/>
          <w:szCs w:val="17"/>
        </w:rPr>
        <w:t>Llong and Shortts Primer of Black and White Wenchcraft.</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1" w:after="0"/>
        <w:rPr>
          <w:sz w:val="25"/>
          <w:szCs w:val="25"/>
        </w:rPr>
      </w:pPr>
      <w:r>
        <w:rPr>
          <w:sz w:val="25"/>
          <w:szCs w:val="25"/>
        </w:rPr>
      </w:r>
    </w:p>
    <w:p>
      <w:pPr>
        <w:pStyle w:val="TextBody"/>
        <w:overflowPunct w:val="true"/>
        <w:spacing w:lineRule="auto" w:line="230"/>
        <w:ind w:left="119" w:right="119" w:hanging="0"/>
        <w:rPr>
          <w:i/>
          <w:i/>
          <w:iCs/>
          <w:color w:val="231F20"/>
          <w:w w:val="95"/>
        </w:rPr>
      </w:pPr>
      <w:r>
        <w:rPr>
          <w:i/>
          <w:iCs/>
          <w:color w:val="231F20"/>
          <w:w w:val="95"/>
        </w:rPr>
        <w:t>I’ ll go for that small polly if you’ ll suck to your lebbens- quatsch.</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535" w:before="157" w:after="0"/>
        <w:ind w:left="119" w:hanging="0"/>
        <w:rPr>
          <w:i/>
          <w:i/>
          <w:iCs/>
          <w:color w:val="231F20"/>
          <w:w w:val="90"/>
        </w:rPr>
      </w:pPr>
      <w:r>
        <w:rPr>
          <w:i/>
          <w:iCs/>
          <w:color w:val="231F20"/>
          <w:w w:val="90"/>
        </w:rPr>
        <w:t>O’Mara Farrell. Verschwindibus.</w:t>
      </w:r>
    </w:p>
    <w:p>
      <w:pPr>
        <w:pStyle w:val="TextBody"/>
        <w:overflowPunct w:val="true"/>
        <w:rPr>
          <w:i/>
          <w:i/>
          <w:iCs/>
          <w:sz w:val="24"/>
          <w:szCs w:val="24"/>
        </w:rPr>
      </w:pPr>
      <w:r>
        <w:rPr>
          <w:i/>
          <w:iCs/>
          <w:sz w:val="24"/>
          <w:szCs w:val="24"/>
        </w:rPr>
      </w:r>
    </w:p>
    <w:p>
      <w:pPr>
        <w:pStyle w:val="TextBody"/>
        <w:overflowPunct w:val="true"/>
        <w:spacing w:before="1" w:after="0"/>
        <w:rPr>
          <w:i/>
          <w:i/>
          <w:iCs/>
          <w:sz w:val="21"/>
          <w:szCs w:val="21"/>
        </w:rPr>
      </w:pPr>
      <w:r>
        <w:rPr>
          <w:i/>
          <w:iCs/>
          <w:sz w:val="21"/>
          <w:szCs w:val="21"/>
        </w:rPr>
      </w:r>
    </w:p>
    <w:p>
      <w:pPr>
        <w:pStyle w:val="TextBody"/>
        <w:overflowPunct w:val="true"/>
        <w:ind w:left="119" w:hanging="0"/>
        <w:rPr>
          <w:i/>
          <w:i/>
          <w:iCs/>
          <w:color w:val="231F20"/>
        </w:rPr>
      </w:pPr>
      <w:r>
        <w:rPr>
          <w:i/>
          <w:iCs/>
          <w:color w:val="231F20"/>
        </w:rPr>
        <w:t>Ulstria,</w:t>
      </w:r>
    </w:p>
    <w:p>
      <w:pPr>
        <w:pStyle w:val="TextBody"/>
        <w:overflowPunct w:val="true"/>
        <w:spacing w:lineRule="auto" w:line="266" w:before="70" w:after="0"/>
        <w:ind w:left="119" w:right="38" w:hanging="0"/>
        <w:jc w:val="both"/>
        <w:rPr>
          <w:color w:val="231F20"/>
          <w:spacing w:val="-3"/>
        </w:rPr>
      </w:pPr>
      <w:r>
        <w:br w:type="column"/>
      </w:r>
      <w:r>
        <w:rPr>
          <w:color w:val="231F20"/>
        </w:rPr>
        <w:t>from her postconditional  future.</w:t>
      </w:r>
      <w:r>
        <w:rPr>
          <w:color w:val="231F20"/>
          <w:position w:val="7"/>
          <w:sz w:val="11"/>
          <w:szCs w:val="11"/>
        </w:rPr>
        <w:t xml:space="preserve">1  </w:t>
      </w:r>
      <w:r>
        <w:rPr>
          <w:color w:val="231F20"/>
        </w:rPr>
        <w:t xml:space="preserve">Lumpsome is who lumpsum pays. Quantity counts though accents falter. Yoking apart and oblique ora- tions parsed to one side, a brat, </w:t>
      </w:r>
      <w:r>
        <w:rPr>
          <w:color w:val="231F20"/>
          <w:spacing w:val="2"/>
        </w:rPr>
        <w:t xml:space="preserve">alanna, </w:t>
      </w:r>
      <w:r>
        <w:rPr>
          <w:color w:val="231F20"/>
          <w:spacing w:val="3"/>
        </w:rPr>
        <w:t xml:space="preserve">can </w:t>
      </w:r>
      <w:r>
        <w:rPr>
          <w:color w:val="231F20"/>
        </w:rPr>
        <w:t xml:space="preserve">choose from so many, be he a sollicitor’s appendix, a pipe clerk or free functionist ﬂyswatter, that perfect little cad, from the languors and </w:t>
      </w:r>
      <w:r>
        <w:rPr>
          <w:color w:val="231F20"/>
          <w:spacing w:val="2"/>
        </w:rPr>
        <w:t xml:space="preserve">weakness </w:t>
      </w:r>
      <w:r>
        <w:rPr>
          <w:color w:val="231F20"/>
        </w:rPr>
        <w:t xml:space="preserve">of limberlimbed lassi- hood </w:t>
      </w:r>
      <w:r>
        <w:rPr>
          <w:color w:val="231F20"/>
          <w:spacing w:val="2"/>
        </w:rPr>
        <w:t xml:space="preserve">till </w:t>
      </w:r>
      <w:r>
        <w:rPr>
          <w:color w:val="231F20"/>
        </w:rPr>
        <w:t xml:space="preserve">the head, back and heartaches of waxedup womanage and heaps on heaps of other </w:t>
      </w:r>
      <w:r>
        <w:rPr>
          <w:color w:val="231F20"/>
          <w:spacing w:val="2"/>
        </w:rPr>
        <w:t xml:space="preserve">things </w:t>
      </w:r>
      <w:r>
        <w:rPr>
          <w:color w:val="231F20"/>
        </w:rPr>
        <w:t xml:space="preserve">too. Note the Respectable Irish Distressed Ladies and the Merry Mustard Frothblowers of Humphreystown Associa- tions. Atac ﬁrst, queckqueck quicks after. </w:t>
      </w:r>
      <w:r>
        <w:rPr>
          <w:color w:val="231F20"/>
          <w:spacing w:val="2"/>
        </w:rPr>
        <w:t xml:space="preserve">Beware </w:t>
      </w:r>
      <w:r>
        <w:rPr>
          <w:color w:val="231F20"/>
        </w:rPr>
        <w:t>how in that hist subtaile of</w:t>
      </w:r>
      <w:r>
        <w:rPr>
          <w:color w:val="231F20"/>
          <w:spacing w:val="-18"/>
        </w:rPr>
        <w:t xml:space="preserve"> </w:t>
      </w:r>
      <w:r>
        <w:rPr>
          <w:color w:val="231F20"/>
        </w:rPr>
        <w:t>schlangder</w:t>
      </w:r>
      <w:r>
        <w:rPr>
          <w:color w:val="231F20"/>
          <w:position w:val="7"/>
          <w:sz w:val="11"/>
          <w:szCs w:val="11"/>
        </w:rPr>
        <w:t xml:space="preserve">2 </w:t>
      </w:r>
      <w:r>
        <w:rPr>
          <w:color w:val="231F20"/>
        </w:rPr>
        <w:t xml:space="preserve">lies liaison to tease oreilles! </w:t>
      </w:r>
      <w:r>
        <w:rPr>
          <w:color w:val="231F20"/>
          <w:spacing w:val="-10"/>
        </w:rPr>
        <w:t xml:space="preserve">To </w:t>
      </w:r>
      <w:r>
        <w:rPr>
          <w:color w:val="231F20"/>
        </w:rPr>
        <w:t>vert embowed set</w:t>
      </w:r>
      <w:r>
        <w:rPr>
          <w:color w:val="231F20"/>
          <w:spacing w:val="-10"/>
        </w:rPr>
        <w:t xml:space="preserve"> </w:t>
      </w:r>
      <w:r>
        <w:rPr>
          <w:color w:val="231F20"/>
        </w:rPr>
        <w:t>proper</w:t>
      </w:r>
      <w:r>
        <w:rPr>
          <w:color w:val="231F20"/>
          <w:spacing w:val="-9"/>
        </w:rPr>
        <w:t xml:space="preserve"> </w:t>
      </w:r>
      <w:r>
        <w:rPr>
          <w:color w:val="231F20"/>
        </w:rPr>
        <w:t>penchant.</w:t>
      </w:r>
      <w:r>
        <w:rPr>
          <w:color w:val="231F20"/>
          <w:spacing w:val="-10"/>
        </w:rPr>
        <w:t xml:space="preserve"> </w:t>
      </w:r>
      <w:r>
        <w:rPr>
          <w:color w:val="231F20"/>
        </w:rPr>
        <w:t>But</w:t>
      </w:r>
      <w:r>
        <w:rPr>
          <w:color w:val="231F20"/>
          <w:spacing w:val="-9"/>
        </w:rPr>
        <w:t xml:space="preserve"> </w:t>
      </w:r>
      <w:r>
        <w:rPr>
          <w:color w:val="231F20"/>
        </w:rPr>
        <w:t>learn</w:t>
      </w:r>
      <w:r>
        <w:rPr>
          <w:color w:val="231F20"/>
          <w:spacing w:val="-10"/>
        </w:rPr>
        <w:t xml:space="preserve"> </w:t>
      </w:r>
      <w:r>
        <w:rPr>
          <w:color w:val="231F20"/>
        </w:rPr>
        <w:t>from</w:t>
      </w:r>
      <w:r>
        <w:rPr>
          <w:color w:val="231F20"/>
          <w:spacing w:val="-9"/>
        </w:rPr>
        <w:t xml:space="preserve"> </w:t>
      </w:r>
      <w:r>
        <w:rPr>
          <w:color w:val="231F20"/>
        </w:rPr>
        <w:t>that</w:t>
      </w:r>
      <w:r>
        <w:rPr>
          <w:color w:val="231F20"/>
          <w:spacing w:val="-10"/>
        </w:rPr>
        <w:t xml:space="preserve"> </w:t>
      </w:r>
      <w:r>
        <w:rPr>
          <w:color w:val="231F20"/>
        </w:rPr>
        <w:t xml:space="preserve">ancient tongue to be middle old modern to the minute. A spitter that </w:t>
      </w:r>
      <w:r>
        <w:rPr>
          <w:color w:val="231F20"/>
          <w:spacing w:val="3"/>
        </w:rPr>
        <w:t xml:space="preserve">can </w:t>
      </w:r>
      <w:r>
        <w:rPr>
          <w:color w:val="231F20"/>
        </w:rPr>
        <w:t xml:space="preserve">be depended on. Though </w:t>
      </w:r>
      <w:r>
        <w:rPr>
          <w:color w:val="231F20"/>
          <w:spacing w:val="-3"/>
        </w:rPr>
        <w:t xml:space="preserve">Wonderlawn’s </w:t>
      </w:r>
      <w:r>
        <w:rPr>
          <w:color w:val="231F20"/>
        </w:rPr>
        <w:t xml:space="preserve">lost us for ever. </w:t>
      </w:r>
      <w:r>
        <w:rPr>
          <w:color w:val="231F20"/>
          <w:spacing w:val="3"/>
        </w:rPr>
        <w:t xml:space="preserve">Alis, </w:t>
      </w:r>
      <w:r>
        <w:rPr>
          <w:color w:val="231F20"/>
          <w:spacing w:val="2"/>
        </w:rPr>
        <w:t xml:space="preserve">alas, </w:t>
      </w:r>
      <w:r>
        <w:rPr>
          <w:color w:val="231F20"/>
        </w:rPr>
        <w:t xml:space="preserve">she broke the </w:t>
      </w:r>
      <w:r>
        <w:rPr>
          <w:color w:val="231F20"/>
          <w:spacing w:val="2"/>
        </w:rPr>
        <w:t xml:space="preserve">glass! </w:t>
      </w:r>
      <w:r>
        <w:rPr>
          <w:color w:val="231F20"/>
        </w:rPr>
        <w:t>Liddell lokker through the leafery, ours is mistery of pain.</w:t>
      </w:r>
      <w:r>
        <w:rPr>
          <w:color w:val="231F20"/>
          <w:position w:val="7"/>
          <w:sz w:val="11"/>
          <w:szCs w:val="11"/>
        </w:rPr>
        <w:t xml:space="preserve">3 </w:t>
      </w:r>
      <w:r>
        <w:rPr>
          <w:color w:val="231F20"/>
          <w:spacing w:val="-5"/>
        </w:rPr>
        <w:t xml:space="preserve">You </w:t>
      </w:r>
      <w:r>
        <w:rPr>
          <w:color w:val="231F20"/>
        </w:rPr>
        <w:t xml:space="preserve">may spin on youthlit’s bike and multiplease your Mike and Nike with your kickshoes on the algebrars but, volve the </w:t>
      </w:r>
      <w:r>
        <w:rPr>
          <w:color w:val="231F20"/>
          <w:spacing w:val="2"/>
        </w:rPr>
        <w:t xml:space="preserve">virgil </w:t>
      </w:r>
      <w:r>
        <w:rPr>
          <w:color w:val="231F20"/>
        </w:rPr>
        <w:t xml:space="preserve">page and view, the O of woman is long when burly those </w:t>
      </w:r>
      <w:r>
        <w:rPr>
          <w:color w:val="231F20"/>
          <w:spacing w:val="2"/>
        </w:rPr>
        <w:t xml:space="preserve">two </w:t>
      </w:r>
      <w:r>
        <w:rPr>
          <w:color w:val="231F20"/>
        </w:rPr>
        <w:t>muters sequent her so from Nebob</w:t>
      </w:r>
      <w:r>
        <w:rPr>
          <w:color w:val="231F20"/>
          <w:position w:val="7"/>
          <w:sz w:val="11"/>
          <w:szCs w:val="11"/>
        </w:rPr>
        <w:t xml:space="preserve">4 </w:t>
      </w:r>
      <w:r>
        <w:rPr>
          <w:color w:val="231F20"/>
        </w:rPr>
        <w:t>see you  never stray</w:t>
      </w:r>
      <w:r>
        <w:rPr>
          <w:color w:val="231F20"/>
          <w:spacing w:val="-10"/>
        </w:rPr>
        <w:t xml:space="preserve"> </w:t>
      </w:r>
      <w:r>
        <w:rPr>
          <w:color w:val="231F20"/>
        </w:rPr>
        <w:t>who’ll</w:t>
      </w:r>
      <w:r>
        <w:rPr>
          <w:color w:val="231F20"/>
          <w:spacing w:val="-10"/>
        </w:rPr>
        <w:t xml:space="preserve"> </w:t>
      </w:r>
      <w:r>
        <w:rPr>
          <w:color w:val="231F20"/>
          <w:spacing w:val="2"/>
        </w:rPr>
        <w:t>nimm</w:t>
      </w:r>
      <w:r>
        <w:rPr>
          <w:color w:val="231F20"/>
          <w:spacing w:val="-9"/>
        </w:rPr>
        <w:t xml:space="preserve"> </w:t>
      </w:r>
      <w:r>
        <w:rPr>
          <w:color w:val="231F20"/>
        </w:rPr>
        <w:t>you</w:t>
      </w:r>
      <w:r>
        <w:rPr>
          <w:color w:val="231F20"/>
          <w:spacing w:val="-9"/>
        </w:rPr>
        <w:t xml:space="preserve"> </w:t>
      </w:r>
      <w:r>
        <w:rPr>
          <w:color w:val="231F20"/>
        </w:rPr>
        <w:t>nice</w:t>
      </w:r>
      <w:r>
        <w:rPr>
          <w:color w:val="231F20"/>
          <w:spacing w:val="-9"/>
        </w:rPr>
        <w:t xml:space="preserve"> </w:t>
      </w:r>
      <w:r>
        <w:rPr>
          <w:color w:val="231F20"/>
        </w:rPr>
        <w:t>and</w:t>
      </w:r>
      <w:r>
        <w:rPr>
          <w:color w:val="231F20"/>
          <w:spacing w:val="-10"/>
        </w:rPr>
        <w:t xml:space="preserve"> </w:t>
      </w:r>
      <w:r>
        <w:rPr>
          <w:color w:val="231F20"/>
        </w:rPr>
        <w:t>nehm</w:t>
      </w:r>
      <w:r>
        <w:rPr>
          <w:color w:val="231F20"/>
          <w:spacing w:val="-8"/>
        </w:rPr>
        <w:t xml:space="preserve"> </w:t>
      </w:r>
      <w:r>
        <w:rPr>
          <w:color w:val="231F20"/>
        </w:rPr>
        <w:t>the</w:t>
      </w:r>
      <w:r>
        <w:rPr>
          <w:color w:val="231F20"/>
          <w:spacing w:val="-10"/>
        </w:rPr>
        <w:t xml:space="preserve"> </w:t>
      </w:r>
      <w:r>
        <w:rPr>
          <w:color w:val="231F20"/>
          <w:spacing w:val="-3"/>
        </w:rPr>
        <w:t>day.</w:t>
      </w:r>
    </w:p>
    <w:p>
      <w:pPr>
        <w:pStyle w:val="TextBody"/>
        <w:overflowPunct w:val="true"/>
        <w:spacing w:lineRule="auto" w:line="266" w:before="12" w:after="0"/>
        <w:ind w:left="119" w:right="38" w:firstLine="150"/>
        <w:jc w:val="both"/>
        <w:rPr>
          <w:color w:val="231F20"/>
        </w:rPr>
      </w:pPr>
      <w:r>
        <w:rPr>
          <w:color w:val="231F20"/>
        </w:rPr>
        <w:t>One hath just been areading, hath not one, ya, ya, in their memoiries of Hireling’s puny wars, end so, und all, ga, ga, of The O’Brien,</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0" w:after="0"/>
        <w:rPr>
          <w:sz w:val="34"/>
          <w:szCs w:val="34"/>
        </w:rPr>
      </w:pPr>
      <w:r>
        <w:rPr>
          <w:sz w:val="34"/>
          <w:szCs w:val="34"/>
        </w:rPr>
      </w:r>
    </w:p>
    <w:p>
      <w:pPr>
        <w:pStyle w:val="TextBody"/>
        <w:overflowPunct w:val="true"/>
        <w:spacing w:lineRule="auto" w:line="230"/>
        <w:ind w:left="119" w:right="763" w:hanging="0"/>
        <w:rPr>
          <w:color w:val="231F20"/>
          <w:w w:val="110"/>
        </w:rPr>
      </w:pPr>
      <w:r>
        <w:rPr>
          <w:color w:val="231F20"/>
          <w:w w:val="105"/>
        </w:rPr>
        <w:t xml:space="preserve">concomi- </w:t>
      </w:r>
      <w:r>
        <w:rPr>
          <w:color w:val="231F20"/>
          <w:w w:val="115"/>
        </w:rPr>
        <w:t xml:space="preserve">tance of </w:t>
      </w:r>
      <w:r>
        <w:rPr>
          <w:color w:val="231F20"/>
          <w:w w:val="110"/>
        </w:rPr>
        <w:t>courage,</w:t>
      </w:r>
    </w:p>
    <w:p>
      <w:pPr>
        <w:sectPr>
          <w:headerReference w:type="default" r:id="rId543"/>
          <w:footerReference w:type="default" r:id="rId544"/>
          <w:type w:val="nextPage"/>
          <w:pgSz w:w="7600" w:h="10830"/>
          <w:pgMar w:left="320" w:right="0" w:header="0" w:top="560" w:footer="486" w:bottom="680" w:gutter="0"/>
          <w:pgNumType w:fmt="decimal"/>
          <w:cols w:num="3" w:equalWidth="false" w:sep="false">
            <w:col w:w="1387" w:space="172"/>
            <w:col w:w="3929" w:space="96"/>
            <w:col w:w="1695"/>
          </w:cols>
          <w:formProt w:val="false"/>
          <w:textDirection w:val="lrTb"/>
          <w:docGrid w:type="default" w:linePitch="100" w:charSpace="4096"/>
        </w:sectPr>
      </w:pPr>
    </w:p>
    <w:p>
      <w:pPr>
        <w:pStyle w:val="TextBody"/>
        <w:overflowPunct w:val="true"/>
        <w:spacing w:lineRule="exact" w:line="193" w:before="177" w:after="0"/>
        <w:ind w:left="969" w:right="763" w:hanging="0"/>
        <w:rPr>
          <w:color w:val="231F20"/>
          <w:sz w:val="17"/>
          <w:szCs w:val="17"/>
        </w:rPr>
      </w:pPr>
      <w:r>
        <w:rPr>
          <w:color w:val="231F20"/>
          <w:position w:val="6"/>
          <w:sz w:val="10"/>
          <w:szCs w:val="10"/>
        </w:rPr>
        <w:t xml:space="preserve">1 </w:t>
      </w:r>
      <w:r>
        <w:rPr>
          <w:color w:val="231F20"/>
          <w:sz w:val="17"/>
          <w:szCs w:val="17"/>
        </w:rPr>
        <w:t>The gaggles all out.</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2 </w:t>
      </w:r>
      <w:r>
        <w:rPr>
          <w:color w:val="231F20"/>
          <w:sz w:val="17"/>
          <w:szCs w:val="17"/>
        </w:rPr>
        <w:t>He’s just bug nuts on white mate he hasn’t the teath nor the grits to choo and that’s what’s wrong with Lang Wang Wurm, old worbbling goesbelly.</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3 </w:t>
      </w:r>
      <w:r>
        <w:rPr>
          <w:color w:val="231F20"/>
          <w:sz w:val="17"/>
          <w:szCs w:val="17"/>
        </w:rPr>
        <w:t>Dear and I trust in all frivolity I may be pardoned for trespassing but I think I may add hell.</w:t>
      </w:r>
    </w:p>
    <w:p>
      <w:pPr>
        <w:pStyle w:val="TextBody"/>
        <w:overflowPunct w:val="true"/>
        <w:spacing w:lineRule="exact" w:line="191"/>
        <w:ind w:left="969" w:hanging="0"/>
        <w:rPr>
          <w:color w:val="231F20"/>
          <w:sz w:val="17"/>
          <w:szCs w:val="17"/>
        </w:rPr>
      </w:pPr>
      <w:r>
        <w:rPr>
          <w:color w:val="231F20"/>
          <w:position w:val="6"/>
          <w:sz w:val="10"/>
          <w:szCs w:val="10"/>
        </w:rPr>
        <w:t xml:space="preserve">4 </w:t>
      </w:r>
      <w:r>
        <w:rPr>
          <w:color w:val="231F20"/>
          <w:sz w:val="17"/>
          <w:szCs w:val="17"/>
        </w:rPr>
        <w:t>He is my all menkind of every desception.</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30" w:before="76" w:after="0"/>
        <w:ind w:left="119" w:right="148" w:hanging="0"/>
        <w:rPr>
          <w:i/>
          <w:i/>
          <w:iCs/>
          <w:color w:val="231F20"/>
        </w:rPr>
      </w:pPr>
      <w:r>
        <w:rPr>
          <w:i/>
          <w:iCs/>
          <w:color w:val="231F20"/>
        </w:rPr>
        <w:t xml:space="preserve">Monastir, </w:t>
      </w:r>
      <w:r>
        <w:rPr>
          <w:i/>
          <w:iCs/>
          <w:color w:val="231F20"/>
          <w:w w:val="95"/>
        </w:rPr>
        <w:t xml:space="preserve">Leninstar and </w:t>
      </w:r>
      <w:r>
        <w:rPr>
          <w:i/>
          <w:iCs/>
          <w:color w:val="231F20"/>
        </w:rPr>
        <w:t>Connecticut.</w:t>
      </w:r>
    </w:p>
    <w:p>
      <w:pPr>
        <w:pStyle w:val="TextBody"/>
        <w:overflowPunct w:val="true"/>
        <w:spacing w:lineRule="auto" w:line="230" w:before="105" w:after="0"/>
        <w:ind w:left="119" w:right="148" w:hanging="0"/>
        <w:rPr>
          <w:i/>
          <w:i/>
          <w:iCs/>
          <w:color w:val="231F20"/>
          <w:w w:val="95"/>
        </w:rPr>
      </w:pPr>
      <w:r>
        <w:rPr>
          <w:i/>
          <w:iCs/>
          <w:color w:val="231F20"/>
          <w:w w:val="95"/>
        </w:rPr>
        <w:t>Cliopatria, thy hosies history.</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2" w:after="0"/>
        <w:rPr>
          <w:i/>
          <w:i/>
          <w:iCs/>
          <w:sz w:val="32"/>
          <w:szCs w:val="32"/>
        </w:rPr>
      </w:pPr>
      <w:r>
        <w:rPr>
          <w:i/>
          <w:iCs/>
          <w:sz w:val="32"/>
          <w:szCs w:val="32"/>
        </w:rPr>
      </w:r>
    </w:p>
    <w:p>
      <w:pPr>
        <w:pStyle w:val="TextBody"/>
        <w:overflowPunct w:val="true"/>
        <w:spacing w:lineRule="auto" w:line="230"/>
        <w:ind w:left="119" w:right="148" w:hanging="0"/>
        <w:rPr>
          <w:i/>
          <w:i/>
          <w:iCs/>
          <w:color w:val="231F20"/>
        </w:rPr>
      </w:pPr>
      <w:r>
        <w:rPr>
          <w:i/>
          <w:iCs/>
          <w:color w:val="231F20"/>
        </w:rPr>
        <w:t xml:space="preserve">The Eroico </w:t>
      </w:r>
      <w:r>
        <w:rPr>
          <w:i/>
          <w:iCs/>
          <w:color w:val="231F20"/>
          <w:w w:val="90"/>
        </w:rPr>
        <w:t xml:space="preserve">Furioso makes </w:t>
      </w:r>
      <w:r>
        <w:rPr>
          <w:i/>
          <w:iCs/>
          <w:color w:val="231F20"/>
        </w:rPr>
        <w:t>the valet like smiling.</w:t>
      </w:r>
    </w:p>
    <w:p>
      <w:pPr>
        <w:pStyle w:val="TextBody"/>
        <w:overflowPunct w:val="true"/>
        <w:rPr>
          <w:i/>
          <w:i/>
          <w:iCs/>
          <w:sz w:val="24"/>
          <w:szCs w:val="24"/>
        </w:rPr>
      </w:pPr>
      <w:r>
        <w:rPr>
          <w:i/>
          <w:iCs/>
          <w:sz w:val="24"/>
          <w:szCs w:val="24"/>
        </w:rPr>
      </w:r>
    </w:p>
    <w:p>
      <w:pPr>
        <w:pStyle w:val="TextBody"/>
        <w:overflowPunct w:val="true"/>
        <w:rPr>
          <w:i/>
          <w:i/>
          <w:iCs/>
          <w:sz w:val="33"/>
          <w:szCs w:val="33"/>
        </w:rPr>
      </w:pPr>
      <w:r>
        <w:rPr>
          <w:i/>
          <w:iCs/>
          <w:sz w:val="33"/>
          <w:szCs w:val="33"/>
        </w:rPr>
      </w:r>
    </w:p>
    <w:p>
      <w:pPr>
        <w:pStyle w:val="TextBody"/>
        <w:overflowPunct w:val="true"/>
        <w:spacing w:lineRule="auto" w:line="230" w:before="1" w:after="0"/>
        <w:ind w:left="119" w:right="-12" w:hanging="0"/>
        <w:rPr>
          <w:i/>
          <w:i/>
          <w:iCs/>
          <w:color w:val="231F20"/>
          <w:spacing w:val="-3"/>
          <w:w w:val="90"/>
        </w:rPr>
      </w:pPr>
      <w:r>
        <w:rPr>
          <w:i/>
          <w:iCs/>
          <w:color w:val="231F20"/>
          <w:w w:val="95"/>
        </w:rPr>
        <w:t xml:space="preserve">The hyperape the mink he groves the </w:t>
      </w:r>
      <w:r>
        <w:rPr>
          <w:i/>
          <w:iCs/>
          <w:color w:val="231F20"/>
          <w:spacing w:val="-3"/>
          <w:w w:val="90"/>
        </w:rPr>
        <w:t>mole</w:t>
      </w:r>
      <w:r>
        <w:rPr>
          <w:i/>
          <w:iCs/>
          <w:color w:val="231F20"/>
          <w:spacing w:val="-15"/>
          <w:w w:val="90"/>
        </w:rPr>
        <w:t xml:space="preserve"> </w:t>
      </w:r>
      <w:r>
        <w:rPr>
          <w:i/>
          <w:iCs/>
          <w:color w:val="231F20"/>
          <w:w w:val="90"/>
        </w:rPr>
        <w:t>you</w:t>
      </w:r>
      <w:r>
        <w:rPr>
          <w:i/>
          <w:iCs/>
          <w:color w:val="231F20"/>
          <w:spacing w:val="-14"/>
          <w:w w:val="90"/>
        </w:rPr>
        <w:t xml:space="preserve"> </w:t>
      </w:r>
      <w:r>
        <w:rPr>
          <w:i/>
          <w:iCs/>
          <w:color w:val="231F20"/>
          <w:spacing w:val="-2"/>
          <w:w w:val="90"/>
        </w:rPr>
        <w:t>see</w:t>
      </w:r>
      <w:r>
        <w:rPr>
          <w:i/>
          <w:iCs/>
          <w:color w:val="231F20"/>
          <w:spacing w:val="-15"/>
          <w:w w:val="90"/>
        </w:rPr>
        <w:t xml:space="preserve"> </w:t>
      </w:r>
      <w:r>
        <w:rPr>
          <w:i/>
          <w:iCs/>
          <w:color w:val="231F20"/>
          <w:spacing w:val="-3"/>
          <w:w w:val="90"/>
        </w:rPr>
        <w:t xml:space="preserve">nowfor </w:t>
      </w:r>
      <w:r>
        <w:rPr>
          <w:i/>
          <w:iCs/>
          <w:color w:val="231F20"/>
          <w:w w:val="90"/>
        </w:rPr>
        <w:t>crush</w:t>
      </w:r>
      <w:r>
        <w:rPr>
          <w:i/>
          <w:iCs/>
          <w:color w:val="231F20"/>
          <w:spacing w:val="-26"/>
          <w:w w:val="90"/>
        </w:rPr>
        <w:t xml:space="preserve"> </w:t>
      </w:r>
      <w:r>
        <w:rPr>
          <w:i/>
          <w:iCs/>
          <w:color w:val="231F20"/>
          <w:w w:val="90"/>
        </w:rPr>
        <w:t>sake,</w:t>
      </w:r>
      <w:r>
        <w:rPr>
          <w:i/>
          <w:iCs/>
          <w:color w:val="231F20"/>
          <w:spacing w:val="-26"/>
          <w:w w:val="90"/>
        </w:rPr>
        <w:t xml:space="preserve"> </w:t>
      </w:r>
      <w:r>
        <w:rPr>
          <w:i/>
          <w:iCs/>
          <w:color w:val="231F20"/>
          <w:spacing w:val="-3"/>
          <w:w w:val="90"/>
        </w:rPr>
        <w:t>chawley!</w:t>
      </w:r>
    </w:p>
    <w:p>
      <w:pPr>
        <w:pStyle w:val="TextBody"/>
        <w:overflowPunct w:val="true"/>
        <w:spacing w:lineRule="auto" w:line="266" w:before="70" w:after="0"/>
        <w:ind w:left="81" w:right="38" w:hanging="0"/>
        <w:jc w:val="both"/>
        <w:rPr>
          <w:color w:val="231F20"/>
        </w:rPr>
      </w:pPr>
      <w:r>
        <w:rPr>
          <w:color w:val="231F20"/>
        </w:rPr>
        <w:t xml:space="preserve">The O’Connor, The Mac </w:t>
      </w:r>
      <w:r>
        <w:rPr>
          <w:color w:val="231F20"/>
          <w:spacing w:val="2"/>
        </w:rPr>
        <w:t xml:space="preserve">Loughlin </w:t>
      </w:r>
      <w:r>
        <w:rPr>
          <w:color w:val="231F20"/>
        </w:rPr>
        <w:t>and The Mac Namara with summed their appondage, da, da, of Sire Jeallyous Seizer, that gamely torskmester,</w:t>
      </w:r>
      <w:r>
        <w:rPr>
          <w:color w:val="231F20"/>
          <w:position w:val="7"/>
          <w:sz w:val="11"/>
          <w:szCs w:val="11"/>
        </w:rPr>
        <w:t>1</w:t>
      </w:r>
      <w:r>
        <w:rPr>
          <w:color w:val="231F20"/>
          <w:spacing w:val="5"/>
          <w:position w:val="7"/>
          <w:sz w:val="11"/>
          <w:szCs w:val="11"/>
        </w:rPr>
        <w:t xml:space="preserve"> </w:t>
      </w:r>
      <w:r>
        <w:rPr>
          <w:color w:val="231F20"/>
        </w:rPr>
        <w:t>with</w:t>
      </w:r>
      <w:r>
        <w:rPr>
          <w:color w:val="231F20"/>
          <w:spacing w:val="-17"/>
        </w:rPr>
        <w:t xml:space="preserve"> </w:t>
      </w:r>
      <w:r>
        <w:rPr>
          <w:color w:val="231F20"/>
        </w:rPr>
        <w:t>his</w:t>
      </w:r>
      <w:r>
        <w:rPr>
          <w:color w:val="231F20"/>
          <w:spacing w:val="-16"/>
        </w:rPr>
        <w:t xml:space="preserve"> </w:t>
      </w:r>
      <w:r>
        <w:rPr>
          <w:color w:val="231F20"/>
        </w:rPr>
        <w:t>duo</w:t>
      </w:r>
      <w:r>
        <w:rPr>
          <w:color w:val="231F20"/>
          <w:spacing w:val="-17"/>
        </w:rPr>
        <w:t xml:space="preserve"> </w:t>
      </w:r>
      <w:r>
        <w:rPr>
          <w:color w:val="231F20"/>
        </w:rPr>
        <w:t>of</w:t>
      </w:r>
      <w:r>
        <w:rPr>
          <w:color w:val="231F20"/>
          <w:spacing w:val="-17"/>
        </w:rPr>
        <w:t xml:space="preserve"> </w:t>
      </w:r>
      <w:r>
        <w:rPr>
          <w:color w:val="231F20"/>
        </w:rPr>
        <w:t>druidesses</w:t>
      </w:r>
      <w:r>
        <w:rPr>
          <w:color w:val="231F20"/>
          <w:spacing w:val="-17"/>
        </w:rPr>
        <w:t xml:space="preserve"> </w:t>
      </w:r>
      <w:r>
        <w:rPr>
          <w:color w:val="231F20"/>
        </w:rPr>
        <w:t>in</w:t>
      </w:r>
      <w:r>
        <w:rPr>
          <w:color w:val="231F20"/>
          <w:spacing w:val="-16"/>
        </w:rPr>
        <w:t xml:space="preserve"> </w:t>
      </w:r>
      <w:r>
        <w:rPr>
          <w:color w:val="231F20"/>
        </w:rPr>
        <w:t>ready money rompers</w:t>
      </w:r>
      <w:r>
        <w:rPr>
          <w:color w:val="231F20"/>
          <w:position w:val="7"/>
          <w:sz w:val="11"/>
          <w:szCs w:val="11"/>
        </w:rPr>
        <w:t xml:space="preserve">2 </w:t>
      </w:r>
      <w:r>
        <w:rPr>
          <w:color w:val="231F20"/>
        </w:rPr>
        <w:t xml:space="preserve">and the tryonforit of </w:t>
      </w:r>
      <w:r>
        <w:rPr>
          <w:color w:val="231F20"/>
          <w:spacing w:val="2"/>
        </w:rPr>
        <w:t xml:space="preserve">Oxthie- </w:t>
      </w:r>
      <w:r>
        <w:rPr>
          <w:color w:val="231F20"/>
        </w:rPr>
        <w:t xml:space="preserve">vious, Lapidous and Malthouse Anthemy. </w:t>
      </w:r>
      <w:r>
        <w:rPr>
          <w:color w:val="231F20"/>
          <w:spacing w:val="-5"/>
        </w:rPr>
        <w:t xml:space="preserve">You </w:t>
      </w:r>
      <w:r>
        <w:rPr>
          <w:color w:val="231F20"/>
        </w:rPr>
        <w:t xml:space="preserve">may </w:t>
      </w:r>
      <w:r>
        <w:rPr>
          <w:color w:val="231F20"/>
          <w:spacing w:val="2"/>
        </w:rPr>
        <w:t xml:space="preserve">fail </w:t>
      </w:r>
      <w:r>
        <w:rPr>
          <w:color w:val="231F20"/>
        </w:rPr>
        <w:t>to see the lie of that layout, Suetonia,</w:t>
      </w:r>
      <w:r>
        <w:rPr>
          <w:color w:val="231F20"/>
          <w:position w:val="7"/>
          <w:sz w:val="11"/>
          <w:szCs w:val="11"/>
        </w:rPr>
        <w:t xml:space="preserve">3 </w:t>
      </w:r>
      <w:r>
        <w:rPr>
          <w:color w:val="231F20"/>
        </w:rPr>
        <w:t>but the reﬂections which recur to me are that so</w:t>
      </w:r>
      <w:r>
        <w:rPr>
          <w:color w:val="231F20"/>
          <w:spacing w:val="-13"/>
        </w:rPr>
        <w:t xml:space="preserve"> </w:t>
      </w:r>
      <w:r>
        <w:rPr>
          <w:color w:val="231F20"/>
        </w:rPr>
        <w:t>long</w:t>
      </w:r>
      <w:r>
        <w:rPr>
          <w:color w:val="231F20"/>
          <w:spacing w:val="-13"/>
        </w:rPr>
        <w:t xml:space="preserve"> </w:t>
      </w:r>
      <w:r>
        <w:rPr>
          <w:color w:val="231F20"/>
          <w:spacing w:val="2"/>
        </w:rPr>
        <w:t>as</w:t>
      </w:r>
      <w:r>
        <w:rPr>
          <w:color w:val="231F20"/>
          <w:spacing w:val="-13"/>
        </w:rPr>
        <w:t xml:space="preserve"> </w:t>
      </w:r>
      <w:r>
        <w:rPr>
          <w:color w:val="231F20"/>
        </w:rPr>
        <w:t>beauty</w:t>
      </w:r>
      <w:r>
        <w:rPr>
          <w:color w:val="231F20"/>
          <w:spacing w:val="-13"/>
        </w:rPr>
        <w:t xml:space="preserve"> </w:t>
      </w:r>
      <w:r>
        <w:rPr>
          <w:color w:val="231F20"/>
        </w:rPr>
        <w:t>life</w:t>
      </w:r>
      <w:r>
        <w:rPr>
          <w:color w:val="231F20"/>
          <w:spacing w:val="-12"/>
        </w:rPr>
        <w:t xml:space="preserve"> </w:t>
      </w:r>
      <w:r>
        <w:rPr>
          <w:color w:val="231F20"/>
        </w:rPr>
        <w:t>is</w:t>
      </w:r>
      <w:r>
        <w:rPr>
          <w:color w:val="231F20"/>
          <w:spacing w:val="-13"/>
        </w:rPr>
        <w:t xml:space="preserve"> </w:t>
      </w:r>
      <w:r>
        <w:rPr>
          <w:color w:val="231F20"/>
        </w:rPr>
        <w:t>body</w:t>
      </w:r>
      <w:r>
        <w:rPr>
          <w:color w:val="231F20"/>
          <w:spacing w:val="-13"/>
        </w:rPr>
        <w:t xml:space="preserve"> </w:t>
      </w:r>
      <w:r>
        <w:rPr>
          <w:color w:val="231F20"/>
        </w:rPr>
        <w:t>love</w:t>
      </w:r>
      <w:r>
        <w:rPr>
          <w:color w:val="231F20"/>
          <w:position w:val="7"/>
          <w:sz w:val="11"/>
          <w:szCs w:val="11"/>
        </w:rPr>
        <w:t>4</w:t>
      </w:r>
      <w:r>
        <w:rPr>
          <w:color w:val="231F20"/>
          <w:spacing w:val="10"/>
          <w:position w:val="7"/>
          <w:sz w:val="11"/>
          <w:szCs w:val="11"/>
        </w:rPr>
        <w:t xml:space="preserve"> </w:t>
      </w:r>
      <w:r>
        <w:rPr>
          <w:color w:val="231F20"/>
        </w:rPr>
        <w:t>and</w:t>
      </w:r>
      <w:r>
        <w:rPr>
          <w:color w:val="231F20"/>
          <w:spacing w:val="-13"/>
        </w:rPr>
        <w:t xml:space="preserve"> </w:t>
      </w:r>
      <w:r>
        <w:rPr>
          <w:color w:val="231F20"/>
        </w:rPr>
        <w:t>so</w:t>
      </w:r>
      <w:r>
        <w:rPr>
          <w:color w:val="231F20"/>
          <w:spacing w:val="-13"/>
        </w:rPr>
        <w:t xml:space="preserve"> </w:t>
      </w:r>
      <w:r>
        <w:rPr>
          <w:color w:val="231F20"/>
        </w:rPr>
        <w:t xml:space="preserve">bright </w:t>
      </w:r>
      <w:r>
        <w:rPr>
          <w:color w:val="231F20"/>
          <w:spacing w:val="2"/>
        </w:rPr>
        <w:t xml:space="preserve">as </w:t>
      </w:r>
      <w:r>
        <w:rPr>
          <w:color w:val="231F20"/>
        </w:rPr>
        <w:t xml:space="preserve">Mutua of your mirror holds her candle to your caudle, lone lefthand likeless, sombring Autum of your Spring, reck you not one spirt of anyseed whether trigemelimen cuddle his coddle or nope. She’ll confess it by her ﬁgure and she’ll deny it to your face. If </w:t>
      </w:r>
      <w:r>
        <w:rPr>
          <w:color w:val="231F20"/>
          <w:spacing w:val="-4"/>
        </w:rPr>
        <w:t xml:space="preserve">you’re </w:t>
      </w:r>
      <w:r>
        <w:rPr>
          <w:color w:val="231F20"/>
        </w:rPr>
        <w:t xml:space="preserve">not ruined by that one she </w:t>
      </w:r>
      <w:r>
        <w:rPr>
          <w:color w:val="231F20"/>
          <w:spacing w:val="-5"/>
        </w:rPr>
        <w:t xml:space="preserve">won’t </w:t>
      </w:r>
      <w:r>
        <w:rPr>
          <w:color w:val="231F20"/>
        </w:rPr>
        <w:t xml:space="preserve">do you any  whim. </w:t>
      </w:r>
      <w:r>
        <w:rPr>
          <w:color w:val="231F20"/>
          <w:spacing w:val="2"/>
        </w:rPr>
        <w:t xml:space="preserve">And </w:t>
      </w:r>
      <w:r>
        <w:rPr>
          <w:color w:val="231F20"/>
        </w:rPr>
        <w:t xml:space="preserve">then? </w:t>
      </w:r>
      <w:r>
        <w:rPr>
          <w:color w:val="231F20"/>
          <w:spacing w:val="2"/>
        </w:rPr>
        <w:t xml:space="preserve">What afters </w:t>
      </w:r>
      <w:r>
        <w:rPr>
          <w:color w:val="231F20"/>
        </w:rPr>
        <w:t xml:space="preserve">it? Gruﬀ Gunne may </w:t>
      </w:r>
      <w:r>
        <w:rPr>
          <w:color w:val="231F20"/>
          <w:spacing w:val="-4"/>
        </w:rPr>
        <w:t xml:space="preserve">blow, </w:t>
      </w:r>
      <w:r>
        <w:rPr>
          <w:color w:val="231F20"/>
          <w:spacing w:val="2"/>
        </w:rPr>
        <w:t xml:space="preserve">Gam </w:t>
      </w:r>
      <w:r>
        <w:rPr>
          <w:color w:val="231F20"/>
        </w:rPr>
        <w:t xml:space="preserve">Gonna </w:t>
      </w:r>
      <w:r>
        <w:rPr>
          <w:color w:val="231F20"/>
          <w:spacing w:val="-3"/>
        </w:rPr>
        <w:t xml:space="preserve">ﬂow, </w:t>
      </w:r>
      <w:r>
        <w:rPr>
          <w:color w:val="231F20"/>
        </w:rPr>
        <w:t xml:space="preserve">the gossans eye the jennings aye. From the butts of Heber and Heremon, </w:t>
      </w:r>
      <w:r>
        <w:rPr>
          <w:i/>
          <w:iCs/>
          <w:color w:val="231F20"/>
        </w:rPr>
        <w:t>nolens volens</w:t>
      </w:r>
      <w:r>
        <w:rPr>
          <w:color w:val="231F20"/>
        </w:rPr>
        <w:t xml:space="preserve">, brood our pansies, brune in brume. There’s a split in the inﬁnitive from to have to have been to </w:t>
      </w:r>
      <w:r>
        <w:rPr>
          <w:color w:val="231F20"/>
          <w:spacing w:val="3"/>
        </w:rPr>
        <w:t xml:space="preserve">will </w:t>
      </w:r>
      <w:r>
        <w:rPr>
          <w:color w:val="231F20"/>
        </w:rPr>
        <w:t xml:space="preserve">be. </w:t>
      </w:r>
      <w:r>
        <w:rPr>
          <w:color w:val="231F20"/>
          <w:spacing w:val="3"/>
        </w:rPr>
        <w:t xml:space="preserve">As </w:t>
      </w:r>
      <w:r>
        <w:rPr>
          <w:color w:val="231F20"/>
        </w:rPr>
        <w:t xml:space="preserve">they warred in their big innings </w:t>
      </w:r>
      <w:r>
        <w:rPr>
          <w:color w:val="231F20"/>
          <w:spacing w:val="2"/>
        </w:rPr>
        <w:t xml:space="preserve">ease </w:t>
      </w:r>
      <w:r>
        <w:rPr>
          <w:color w:val="231F20"/>
        </w:rPr>
        <w:t xml:space="preserve">now we never </w:t>
      </w:r>
      <w:r>
        <w:rPr>
          <w:color w:val="231F20"/>
          <w:spacing w:val="2"/>
        </w:rPr>
        <w:t xml:space="preserve">shall </w:t>
      </w:r>
      <w:r>
        <w:rPr>
          <w:color w:val="231F20"/>
        </w:rPr>
        <w:t xml:space="preserve">know. Eat early earthapples. </w:t>
      </w:r>
      <w:r>
        <w:rPr>
          <w:color w:val="231F20"/>
          <w:spacing w:val="3"/>
        </w:rPr>
        <w:t xml:space="preserve">Coax </w:t>
      </w:r>
      <w:r>
        <w:rPr>
          <w:color w:val="231F20"/>
        </w:rPr>
        <w:t>Cobra to chatters. Hail, Heva, we hear! This is the glider that gladdened the girl</w:t>
      </w:r>
      <w:r>
        <w:rPr>
          <w:color w:val="231F20"/>
          <w:position w:val="7"/>
          <w:sz w:val="11"/>
          <w:szCs w:val="11"/>
        </w:rPr>
        <w:t xml:space="preserve">5 </w:t>
      </w:r>
      <w:r>
        <w:rPr>
          <w:color w:val="231F20"/>
        </w:rPr>
        <w:t xml:space="preserve">that list to the wind that </w:t>
      </w:r>
      <w:r>
        <w:rPr>
          <w:color w:val="231F20"/>
          <w:spacing w:val="2"/>
        </w:rPr>
        <w:t xml:space="preserve">lifted </w:t>
      </w:r>
      <w:r>
        <w:rPr>
          <w:color w:val="231F20"/>
        </w:rPr>
        <w:t>the leaves that  folded  the  fruit that hung on the tree that grew in the garden</w:t>
      </w:r>
      <w:r>
        <w:rPr>
          <w:color w:val="231F20"/>
          <w:spacing w:val="27"/>
        </w:rPr>
        <w:t xml:space="preserve"> </w:t>
      </w:r>
      <w:r>
        <w:rPr>
          <w:color w:val="231F20"/>
        </w:rPr>
        <w:t>Gough</w:t>
      </w:r>
      <w:r>
        <w:rPr>
          <w:color w:val="231F20"/>
          <w:spacing w:val="28"/>
        </w:rPr>
        <w:t xml:space="preserve"> </w:t>
      </w:r>
      <w:r>
        <w:rPr>
          <w:color w:val="231F20"/>
        </w:rPr>
        <w:t>gave.</w:t>
      </w:r>
      <w:r>
        <w:rPr>
          <w:color w:val="231F20"/>
          <w:spacing w:val="28"/>
        </w:rPr>
        <w:t xml:space="preserve"> </w:t>
      </w:r>
      <w:r>
        <w:rPr>
          <w:color w:val="231F20"/>
        </w:rPr>
        <w:t>Wide</w:t>
      </w:r>
      <w:r>
        <w:rPr>
          <w:color w:val="231F20"/>
          <w:spacing w:val="28"/>
        </w:rPr>
        <w:t xml:space="preserve"> </w:t>
      </w:r>
      <w:r>
        <w:rPr>
          <w:color w:val="231F20"/>
        </w:rPr>
        <w:t>hiss,</w:t>
      </w:r>
      <w:r>
        <w:rPr>
          <w:color w:val="231F20"/>
          <w:spacing w:val="28"/>
        </w:rPr>
        <w:t xml:space="preserve"> </w:t>
      </w:r>
      <w:r>
        <w:rPr>
          <w:color w:val="231F20"/>
          <w:spacing w:val="-4"/>
        </w:rPr>
        <w:t>we’re</w:t>
      </w:r>
      <w:r>
        <w:rPr>
          <w:color w:val="231F20"/>
          <w:spacing w:val="28"/>
        </w:rPr>
        <w:t xml:space="preserve"> </w:t>
      </w:r>
      <w:r>
        <w:rPr>
          <w:color w:val="231F20"/>
        </w:rPr>
        <w:t>wizen-</w:t>
      </w:r>
    </w:p>
    <w:p>
      <w:pPr>
        <w:pStyle w:val="TextBody"/>
        <w:overflowPunct w:val="true"/>
        <w:spacing w:lineRule="auto" w:line="230" w:before="76" w:after="0"/>
        <w:ind w:left="119" w:right="629" w:hanging="0"/>
        <w:rPr>
          <w:color w:val="231F20"/>
          <w:w w:val="110"/>
        </w:rPr>
      </w:pPr>
      <w:r>
        <w:br w:type="column"/>
      </w:r>
      <w:r>
        <w:rPr>
          <w:color w:val="231F20"/>
          <w:w w:val="110"/>
        </w:rPr>
        <w:t>counsel and con- stancy.</w:t>
      </w:r>
    </w:p>
    <w:p>
      <w:pPr>
        <w:pStyle w:val="TextBody"/>
        <w:overflowPunct w:val="true"/>
        <w:spacing w:lineRule="auto" w:line="230"/>
        <w:ind w:left="119" w:right="584" w:hanging="0"/>
        <w:rPr>
          <w:color w:val="231F20"/>
          <w:w w:val="115"/>
        </w:rPr>
      </w:pPr>
      <w:r>
        <w:rPr>
          <w:color w:val="231F20"/>
          <w:w w:val="115"/>
        </w:rPr>
        <w:t>ordination of omen, onus and obit. dis- tribution of danger, duty and destiny. polar prin- ciples.</w:t>
      </w:r>
    </w:p>
    <w:p>
      <w:pPr>
        <w:sectPr>
          <w:headerReference w:type="default" r:id="rId545"/>
          <w:footerReference w:type="default" r:id="rId546"/>
          <w:type w:val="nextPage"/>
          <w:pgSz w:w="7600" w:h="10830"/>
          <w:pgMar w:left="320" w:right="0" w:header="0" w:top="560" w:footer="486" w:bottom="680" w:gutter="0"/>
          <w:pgNumType w:start="271" w:fmt="decimal"/>
          <w:cols w:num="3" w:equalWidth="false" w:sep="false">
            <w:col w:w="1556" w:space="40"/>
            <w:col w:w="3892" w:space="96"/>
            <w:col w:w="1694"/>
          </w:cols>
          <w:formProt w:val="false"/>
          <w:textDirection w:val="lrTb"/>
          <w:docGrid w:type="default" w:linePitch="100" w:charSpace="4096"/>
        </w:sectPr>
      </w:pPr>
    </w:p>
    <w:p>
      <w:pPr>
        <w:pStyle w:val="TextBody"/>
        <w:overflowPunct w:val="true"/>
        <w:spacing w:lineRule="auto" w:line="230" w:before="139" w:after="0"/>
        <w:ind w:left="842" w:right="1341" w:firstLine="127"/>
        <w:rPr>
          <w:color w:val="231F20"/>
          <w:sz w:val="17"/>
          <w:szCs w:val="17"/>
        </w:rPr>
      </w:pPr>
      <w:r>
        <w:rPr>
          <w:color w:val="231F20"/>
          <w:position w:val="6"/>
          <w:sz w:val="10"/>
          <w:szCs w:val="10"/>
        </w:rPr>
        <w:t xml:space="preserve">1  </w:t>
      </w:r>
      <w:r>
        <w:rPr>
          <w:color w:val="231F20"/>
          <w:spacing w:val="4"/>
          <w:sz w:val="17"/>
          <w:szCs w:val="17"/>
        </w:rPr>
        <w:t xml:space="preserve">All </w:t>
      </w:r>
      <w:r>
        <w:rPr>
          <w:color w:val="231F20"/>
          <w:sz w:val="17"/>
          <w:szCs w:val="17"/>
        </w:rPr>
        <w:t xml:space="preserve">his </w:t>
      </w:r>
      <w:r>
        <w:rPr>
          <w:color w:val="231F20"/>
          <w:spacing w:val="2"/>
          <w:sz w:val="17"/>
          <w:szCs w:val="17"/>
        </w:rPr>
        <w:t xml:space="preserve">teeths </w:t>
      </w:r>
      <w:r>
        <w:rPr>
          <w:color w:val="231F20"/>
          <w:sz w:val="17"/>
          <w:szCs w:val="17"/>
        </w:rPr>
        <w:t>back to the front, then the moon and then the moon with     a hole behind</w:t>
      </w:r>
      <w:r>
        <w:rPr>
          <w:color w:val="231F20"/>
          <w:spacing w:val="-1"/>
          <w:sz w:val="17"/>
          <w:szCs w:val="17"/>
        </w:rPr>
        <w:t xml:space="preserve"> </w:t>
      </w:r>
      <w:r>
        <w:rPr>
          <w:color w:val="231F20"/>
          <w:sz w:val="17"/>
          <w:szCs w:val="17"/>
        </w:rPr>
        <w:t>it.</w:t>
      </w:r>
    </w:p>
    <w:p>
      <w:pPr>
        <w:pStyle w:val="TextBody"/>
        <w:overflowPunct w:val="true"/>
        <w:spacing w:lineRule="exact" w:line="189"/>
        <w:ind w:left="969" w:hanging="0"/>
        <w:rPr>
          <w:color w:val="231F20"/>
          <w:sz w:val="17"/>
          <w:szCs w:val="17"/>
        </w:rPr>
      </w:pPr>
      <w:r>
        <w:rPr>
          <w:color w:val="231F20"/>
          <w:position w:val="6"/>
          <w:sz w:val="10"/>
          <w:szCs w:val="10"/>
        </w:rPr>
        <w:t xml:space="preserve">2 </w:t>
      </w:r>
      <w:r>
        <w:rPr>
          <w:color w:val="231F20"/>
          <w:sz w:val="17"/>
          <w:szCs w:val="17"/>
        </w:rPr>
        <w:t>Skip one, ﬂop fore, jennies in the cabbage store.</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None of your cumpohlstery English here!</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Understudy my understandings, Sostituda, and meek thine compline- ment, gymnuﬂeshed.</w:t>
      </w:r>
    </w:p>
    <w:p>
      <w:pPr>
        <w:pStyle w:val="TextBody"/>
        <w:overflowPunct w:val="true"/>
        <w:spacing w:lineRule="auto" w:line="230" w:before="1" w:after="0"/>
        <w:ind w:left="842" w:right="1159" w:firstLine="127"/>
        <w:jc w:val="both"/>
        <w:rPr>
          <w:color w:val="231F20"/>
          <w:sz w:val="17"/>
          <w:szCs w:val="17"/>
        </w:rPr>
      </w:pPr>
      <w:r>
        <w:rPr>
          <w:color w:val="231F20"/>
          <w:position w:val="6"/>
          <w:sz w:val="10"/>
          <w:szCs w:val="10"/>
        </w:rPr>
        <w:t xml:space="preserve">5 </w:t>
      </w:r>
      <w:r>
        <w:rPr>
          <w:color w:val="231F20"/>
          <w:sz w:val="17"/>
          <w:szCs w:val="17"/>
        </w:rPr>
        <w:t>Tho’ I have one just like that to home, deadleaf brown with quicksilver appliques, would whollymost applissiate a nice shiny sleekysilk out of that slippering snake charmeuse.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2" w:after="0"/>
        <w:rPr>
          <w:sz w:val="19"/>
          <w:szCs w:val="19"/>
        </w:rPr>
      </w:pPr>
      <w:r>
        <w:rPr>
          <w:sz w:val="19"/>
          <w:szCs w:val="19"/>
        </w:rPr>
      </w:r>
    </w:p>
    <w:p>
      <w:pPr>
        <w:pStyle w:val="TextBody"/>
        <w:overflowPunct w:val="true"/>
        <w:ind w:left="119" w:hanging="0"/>
        <w:rPr>
          <w:i/>
          <w:i/>
          <w:iCs/>
          <w:color w:val="231F20"/>
          <w:w w:val="95"/>
        </w:rPr>
      </w:pPr>
      <w:r>
        <w:rPr>
          <w:i/>
          <w:iCs/>
          <w:color w:val="231F20"/>
          <w:w w:val="95"/>
        </w:rPr>
        <w:t>Pige pas.</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5" w:after="0"/>
        <w:rPr>
          <w:i/>
          <w:i/>
          <w:iCs/>
          <w:sz w:val="23"/>
          <w:szCs w:val="23"/>
        </w:rPr>
      </w:pPr>
      <w:r>
        <w:rPr>
          <w:i/>
          <w:iCs/>
          <w:sz w:val="23"/>
          <w:szCs w:val="23"/>
        </w:rPr>
        <mc:AlternateContent>
          <mc:Choice Requires="wps">
            <w:drawing>
              <wp:anchor behindDoc="0" distT="0" distB="0" distL="0" distR="0" simplePos="0" locked="0" layoutInCell="1" allowOverlap="1" relativeHeight="16" wp14:anchorId="5E953B30">
                <wp:simplePos x="0" y="0"/>
                <wp:positionH relativeFrom="page">
                  <wp:posOffset>278765</wp:posOffset>
                </wp:positionH>
                <wp:positionV relativeFrom="paragraph">
                  <wp:posOffset>196215</wp:posOffset>
                </wp:positionV>
                <wp:extent cx="838835" cy="356235"/>
                <wp:effectExtent l="0" t="0" r="0" b="0"/>
                <wp:wrapTopAndBottom/>
                <wp:docPr id="557" name="Rectangle 281"/>
                <a:graphic xmlns:a="http://schemas.openxmlformats.org/drawingml/2006/main">
                  <a:graphicData uri="http://schemas.microsoft.com/office/word/2010/wordprocessingShape">
                    <wps:wsp>
                      <wps:cNvSpPr/>
                      <wps:spPr>
                        <a:xfrm>
                          <a:off x="0" y="0"/>
                          <a:ext cx="838080" cy="355680"/>
                        </a:xfrm>
                        <a:prstGeom prst="rect">
                          <a:avLst/>
                        </a:prstGeom>
                        <a:noFill/>
                        <a:ln>
                          <a:noFill/>
                        </a:ln>
                      </wps:spPr>
                      <wps:style>
                        <a:lnRef idx="0"/>
                        <a:fillRef idx="0"/>
                        <a:effectRef idx="0"/>
                        <a:fontRef idx="minor"/>
                      </wps:style>
                      <wps:txbx>
                        <w:txbxContent>
                          <w:p>
                            <w:pPr>
                              <w:pStyle w:val="FrameContents"/>
                              <w:widowControl/>
                              <w:spacing w:lineRule="atLeast" w:line="560"/>
                              <w:rPr>
                                <w:sz w:val="24"/>
                                <w:szCs w:val="24"/>
                              </w:rPr>
                            </w:pPr>
                            <w:r>
                              <w:rPr>
                                <w:color w:val="auto"/>
                              </w:rPr>
                              <w:drawing>
                                <wp:inline distT="0" distB="0" distL="0" distR="0">
                                  <wp:extent cx="838200" cy="368300"/>
                                  <wp:effectExtent l="0" t="0" r="0" b="0"/>
                                  <wp:docPr id="55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4" descr=""/>
                                          <pic:cNvPicPr>
                                            <a:picLocks noChangeAspect="1" noChangeArrowheads="1"/>
                                          </pic:cNvPicPr>
                                        </pic:nvPicPr>
                                        <pic:blipFill>
                                          <a:blip r:embed="rId547"/>
                                          <a:stretch>
                                            <a:fillRect/>
                                          </a:stretch>
                                        </pic:blipFill>
                                        <pic:spPr bwMode="auto">
                                          <a:xfrm>
                                            <a:off x="0" y="0"/>
                                            <a:ext cx="838200" cy="368300"/>
                                          </a:xfrm>
                                          <a:prstGeom prst="rect">
                                            <a:avLst/>
                                          </a:prstGeom>
                                        </pic:spPr>
                                      </pic:pic>
                                    </a:graphicData>
                                  </a:graphic>
                                </wp:inline>
                              </w:drawing>
                            </w:r>
                          </w:p>
                          <w:p>
                            <w:pPr>
                              <w:pStyle w:val="FrameContents"/>
                              <w:rPr>
                                <w:color w:val="auto"/>
                              </w:rPr>
                            </w:pPr>
                            <w:r>
                              <w:rPr>
                                <w:color w:val="auto"/>
                              </w:rPr>
                            </w:r>
                          </w:p>
                        </w:txbxContent>
                      </wps:txbx>
                      <wps:bodyPr lIns="0" rIns="0" tIns="0" bIns="0">
                        <a:noAutofit/>
                      </wps:bodyPr>
                    </wps:wsp>
                  </a:graphicData>
                </a:graphic>
              </wp:anchor>
            </w:drawing>
          </mc:Choice>
          <mc:Fallback>
            <w:pict>
              <v:rect id="shape_0" ID="Rectangle 281" stroked="f" style="position:absolute;margin-left:21.95pt;margin-top:15.45pt;width:65.95pt;height:27.95pt;mso-position-horizontal-relative:page" wp14:anchorId="5E953B30">
                <w10:wrap type="square"/>
                <v:fill o:detectmouseclick="t" on="false"/>
                <v:stroke color="#3465a4" joinstyle="round" endcap="flat"/>
                <v:textbox>
                  <w:txbxContent>
                    <w:p>
                      <w:pPr>
                        <w:pStyle w:val="FrameContents"/>
                        <w:widowControl/>
                        <w:spacing w:lineRule="atLeast" w:line="560"/>
                        <w:rPr>
                          <w:sz w:val="24"/>
                          <w:szCs w:val="24"/>
                        </w:rPr>
                      </w:pPr>
                      <w:r>
                        <w:rPr>
                          <w:color w:val="auto"/>
                        </w:rPr>
                        <w:drawing>
                          <wp:inline distT="0" distB="0" distL="0" distR="0">
                            <wp:extent cx="838200" cy="368300"/>
                            <wp:effectExtent l="0" t="0" r="0" b="0"/>
                            <wp:docPr id="56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4" descr=""/>
                                    <pic:cNvPicPr>
                                      <a:picLocks noChangeAspect="1" noChangeArrowheads="1"/>
                                    </pic:cNvPicPr>
                                  </pic:nvPicPr>
                                  <pic:blipFill>
                                    <a:blip r:embed="rId547"/>
                                    <a:stretch>
                                      <a:fillRect/>
                                    </a:stretch>
                                  </pic:blipFill>
                                  <pic:spPr bwMode="auto">
                                    <a:xfrm>
                                      <a:off x="0" y="0"/>
                                      <a:ext cx="838200" cy="368300"/>
                                    </a:xfrm>
                                    <a:prstGeom prst="rect">
                                      <a:avLst/>
                                    </a:prstGeom>
                                  </pic:spPr>
                                </pic:pic>
                              </a:graphicData>
                            </a:graphic>
                          </wp:inline>
                        </w:drawing>
                      </w:r>
                    </w:p>
                    <w:p>
                      <w:pPr>
                        <w:pStyle w:val="FrameContents"/>
                        <w:rPr>
                          <w:color w:val="auto"/>
                        </w:rPr>
                      </w:pPr>
                      <w:r>
                        <w:rPr>
                          <w:color w:val="auto"/>
                        </w:rPr>
                      </w:r>
                    </w:p>
                  </w:txbxContent>
                </v:textbox>
              </v:rect>
            </w:pict>
          </mc:Fallback>
        </mc:AlternateConten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230" w:before="155" w:after="0"/>
        <w:ind w:left="119" w:hanging="0"/>
        <w:rPr>
          <w:i/>
          <w:i/>
          <w:iCs/>
          <w:color w:val="231F20"/>
        </w:rPr>
      </w:pPr>
      <w:r>
        <w:rPr>
          <w:i/>
          <w:iCs/>
          <w:color w:val="231F20"/>
          <w:w w:val="95"/>
        </w:rPr>
        <w:t xml:space="preserve">Seidlitz powther </w:t>
      </w:r>
      <w:r>
        <w:rPr>
          <w:i/>
          <w:iCs/>
          <w:color w:val="231F20"/>
        </w:rPr>
        <w:t>for slogan plumpers.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3" w:after="0"/>
        <w:rPr>
          <w:i/>
          <w:i/>
          <w:iCs/>
          <w:sz w:val="25"/>
          <w:szCs w:val="25"/>
        </w:rPr>
      </w:pPr>
      <w:r>
        <w:rPr>
          <w:i/>
          <w:iCs/>
          <w:sz w:val="25"/>
          <w:szCs w:val="25"/>
        </w:rPr>
      </w:r>
    </w:p>
    <w:p>
      <w:pPr>
        <w:pStyle w:val="TextBody"/>
        <w:overflowPunct w:val="true"/>
        <w:spacing w:lineRule="auto" w:line="230" w:before="1" w:after="0"/>
        <w:ind w:left="119" w:hanging="0"/>
        <w:rPr>
          <w:i/>
          <w:i/>
          <w:iCs/>
          <w:color w:val="231F20"/>
        </w:rPr>
      </w:pPr>
      <w:r>
        <w:rPr>
          <w:i/>
          <w:iCs/>
          <w:color w:val="231F20"/>
          <w:w w:val="95"/>
        </w:rPr>
        <w:t xml:space="preserve">Hoploits and </w:t>
      </w:r>
      <w:r>
        <w:rPr>
          <w:i/>
          <w:iCs/>
          <w:color w:val="231F20"/>
        </w:rPr>
        <w:t>atthems.</w:t>
      </w:r>
    </w:p>
    <w:p>
      <w:pPr>
        <w:pStyle w:val="TextBody"/>
        <w:overflowPunct w:val="true"/>
        <w:spacing w:lineRule="auto" w:line="266" w:before="70" w:after="0"/>
        <w:ind w:left="119" w:right="40" w:hanging="0"/>
        <w:jc w:val="both"/>
        <w:rPr>
          <w:color w:val="231F20"/>
          <w:sz w:val="11"/>
          <w:szCs w:val="11"/>
        </w:rPr>
      </w:pPr>
      <w:r>
        <w:br w:type="column"/>
      </w:r>
      <w:r>
        <w:rPr>
          <w:color w:val="231F20"/>
        </w:rPr>
        <w:t xml:space="preserve">ing. Hoots fromm, </w:t>
      </w:r>
      <w:r>
        <w:rPr>
          <w:color w:val="231F20"/>
          <w:spacing w:val="-4"/>
        </w:rPr>
        <w:t xml:space="preserve">we’re </w:t>
      </w:r>
      <w:r>
        <w:rPr>
          <w:color w:val="231F20"/>
        </w:rPr>
        <w:t>globing. Why hidest thou</w:t>
      </w:r>
      <w:r>
        <w:rPr>
          <w:color w:val="231F20"/>
          <w:spacing w:val="-9"/>
        </w:rPr>
        <w:t xml:space="preserve"> </w:t>
      </w:r>
      <w:r>
        <w:rPr>
          <w:color w:val="231F20"/>
        </w:rPr>
        <w:t>hinder</w:t>
      </w:r>
      <w:r>
        <w:rPr>
          <w:color w:val="231F20"/>
          <w:spacing w:val="-8"/>
        </w:rPr>
        <w:t xml:space="preserve"> </w:t>
      </w:r>
      <w:r>
        <w:rPr>
          <w:color w:val="231F20"/>
        </w:rPr>
        <w:t>thy</w:t>
      </w:r>
      <w:r>
        <w:rPr>
          <w:color w:val="231F20"/>
          <w:spacing w:val="-9"/>
        </w:rPr>
        <w:t xml:space="preserve"> </w:t>
      </w:r>
      <w:r>
        <w:rPr>
          <w:color w:val="231F20"/>
        </w:rPr>
        <w:t>husband</w:t>
      </w:r>
      <w:r>
        <w:rPr>
          <w:color w:val="231F20"/>
          <w:spacing w:val="-8"/>
        </w:rPr>
        <w:t xml:space="preserve"> </w:t>
      </w:r>
      <w:r>
        <w:rPr>
          <w:color w:val="231F20"/>
        </w:rPr>
        <w:t>his</w:t>
      </w:r>
      <w:r>
        <w:rPr>
          <w:color w:val="231F20"/>
          <w:spacing w:val="-9"/>
        </w:rPr>
        <w:t xml:space="preserve"> </w:t>
      </w:r>
      <w:r>
        <w:rPr>
          <w:color w:val="231F20"/>
        </w:rPr>
        <w:t>name?</w:t>
      </w:r>
      <w:r>
        <w:rPr>
          <w:color w:val="231F20"/>
          <w:spacing w:val="-8"/>
        </w:rPr>
        <w:t xml:space="preserve"> </w:t>
      </w:r>
      <w:r>
        <w:rPr>
          <w:color w:val="231F20"/>
          <w:spacing w:val="2"/>
        </w:rPr>
        <w:t>Leda,</w:t>
      </w:r>
      <w:r>
        <w:rPr>
          <w:color w:val="231F20"/>
          <w:spacing w:val="-9"/>
        </w:rPr>
        <w:t xml:space="preserve"> </w:t>
      </w:r>
      <w:r>
        <w:rPr>
          <w:color w:val="231F20"/>
          <w:spacing w:val="2"/>
        </w:rPr>
        <w:t xml:space="preserve">Lada, </w:t>
      </w:r>
      <w:r>
        <w:rPr>
          <w:color w:val="231F20"/>
        </w:rPr>
        <w:t>aﬂutter-afraida, so does your girdle grow! Willed without witting, whorled without aimed.</w:t>
      </w:r>
      <w:r>
        <w:rPr>
          <w:color w:val="231F20"/>
          <w:spacing w:val="-22"/>
        </w:rPr>
        <w:t xml:space="preserve"> </w:t>
      </w:r>
      <w:r>
        <w:rPr>
          <w:color w:val="231F20"/>
        </w:rPr>
        <w:t>Pappapassos,</w:t>
      </w:r>
      <w:r>
        <w:rPr>
          <w:color w:val="231F20"/>
          <w:spacing w:val="-22"/>
        </w:rPr>
        <w:t xml:space="preserve"> </w:t>
      </w:r>
      <w:r>
        <w:rPr>
          <w:color w:val="231F20"/>
          <w:spacing w:val="2"/>
        </w:rPr>
        <w:t>Mammamanet,</w:t>
      </w:r>
      <w:r>
        <w:rPr>
          <w:color w:val="231F20"/>
          <w:spacing w:val="-21"/>
        </w:rPr>
        <w:t xml:space="preserve"> </w:t>
      </w:r>
      <w:r>
        <w:rPr>
          <w:color w:val="231F20"/>
          <w:spacing w:val="2"/>
        </w:rPr>
        <w:t xml:space="preserve">warwhets- </w:t>
      </w:r>
      <w:r>
        <w:rPr>
          <w:color w:val="231F20"/>
        </w:rPr>
        <w:t>wut and whowitswhy.</w:t>
      </w:r>
      <w:r>
        <w:rPr>
          <w:color w:val="231F20"/>
          <w:position w:val="7"/>
          <w:sz w:val="11"/>
          <w:szCs w:val="11"/>
        </w:rPr>
        <w:t xml:space="preserve">1 </w:t>
      </w:r>
      <w:r>
        <w:rPr>
          <w:color w:val="231F20"/>
        </w:rPr>
        <w:t xml:space="preserve">But  </w:t>
      </w:r>
      <w:r>
        <w:rPr>
          <w:color w:val="231F20"/>
          <w:spacing w:val="-5"/>
        </w:rPr>
        <w:t xml:space="preserve">it’s  </w:t>
      </w:r>
      <w:r>
        <w:rPr>
          <w:color w:val="231F20"/>
          <w:spacing w:val="2"/>
        </w:rPr>
        <w:t xml:space="preserve">tails  </w:t>
      </w:r>
      <w:r>
        <w:rPr>
          <w:color w:val="231F20"/>
        </w:rPr>
        <w:t xml:space="preserve">for toughs and titties for totties  and  come  buckets come bats </w:t>
      </w:r>
      <w:r>
        <w:rPr>
          <w:color w:val="231F20"/>
          <w:spacing w:val="2"/>
        </w:rPr>
        <w:t>till</w:t>
      </w:r>
      <w:r>
        <w:rPr>
          <w:color w:val="231F20"/>
          <w:spacing w:val="-12"/>
        </w:rPr>
        <w:t xml:space="preserve"> </w:t>
      </w:r>
      <w:r>
        <w:rPr>
          <w:color w:val="231F20"/>
        </w:rPr>
        <w:t>deeleet.</w:t>
      </w:r>
      <w:r>
        <w:rPr>
          <w:color w:val="231F20"/>
          <w:position w:val="7"/>
          <w:sz w:val="11"/>
          <w:szCs w:val="11"/>
        </w:rPr>
        <w:t>2</w:t>
      </w:r>
    </w:p>
    <w:p>
      <w:pPr>
        <w:pStyle w:val="TextBody"/>
        <w:overflowPunct w:val="true"/>
        <w:spacing w:lineRule="auto" w:line="266" w:before="3" w:after="0"/>
        <w:ind w:left="119" w:right="38" w:firstLine="150"/>
        <w:jc w:val="both"/>
        <w:rPr>
          <w:color w:val="231F20"/>
        </w:rPr>
      </w:pPr>
      <w:r>
        <w:rPr>
          <w:color w:val="231F20"/>
        </w:rPr>
        <w:t xml:space="preserve">Dark ages clasp the </w:t>
      </w:r>
      <w:r>
        <w:rPr>
          <w:color w:val="231F20"/>
          <w:spacing w:val="2"/>
        </w:rPr>
        <w:t xml:space="preserve">daisy </w:t>
      </w:r>
      <w:r>
        <w:rPr>
          <w:color w:val="231F20"/>
        </w:rPr>
        <w:t xml:space="preserve">roots, Stop, if you are a </w:t>
      </w:r>
      <w:r>
        <w:rPr>
          <w:color w:val="231F20"/>
          <w:spacing w:val="2"/>
        </w:rPr>
        <w:t xml:space="preserve">sally </w:t>
      </w:r>
      <w:r>
        <w:rPr>
          <w:color w:val="231F20"/>
        </w:rPr>
        <w:t xml:space="preserve">of the </w:t>
      </w:r>
      <w:r>
        <w:rPr>
          <w:color w:val="231F20"/>
          <w:spacing w:val="2"/>
        </w:rPr>
        <w:t xml:space="preserve">allies, </w:t>
      </w:r>
      <w:r>
        <w:rPr>
          <w:color w:val="231F20"/>
        </w:rPr>
        <w:t xml:space="preserve">hot oﬀ Minnowaurs and naval actiums, picked engagements and </w:t>
      </w:r>
      <w:r>
        <w:rPr>
          <w:color w:val="231F20"/>
          <w:spacing w:val="3"/>
        </w:rPr>
        <w:t xml:space="preserve">banks   </w:t>
      </w:r>
      <w:r>
        <w:rPr>
          <w:color w:val="231F20"/>
        </w:rPr>
        <w:t xml:space="preserve">of   rowers.   Please   stop   if   </w:t>
      </w:r>
      <w:r>
        <w:rPr>
          <w:color w:val="231F20"/>
          <w:spacing w:val="-4"/>
        </w:rPr>
        <w:t>you’re</w:t>
      </w:r>
      <w:r>
        <w:rPr>
          <w:color w:val="231F20"/>
          <w:spacing w:val="-2"/>
        </w:rPr>
        <w:t xml:space="preserve"> </w:t>
      </w:r>
      <w:r>
        <w:rPr>
          <w:color w:val="231F20"/>
        </w:rPr>
        <w:t>a</w:t>
      </w:r>
    </w:p>
    <w:p>
      <w:pPr>
        <w:pStyle w:val="TextBody"/>
        <w:overflowPunct w:val="true"/>
        <w:spacing w:lineRule="auto" w:line="266" w:before="2" w:after="0"/>
        <w:ind w:left="119" w:right="39" w:hanging="0"/>
        <w:jc w:val="both"/>
        <w:rPr>
          <w:color w:val="231F20"/>
        </w:rPr>
      </w:pPr>
      <w:r>
        <w:rPr>
          <w:color w:val="231F20"/>
        </w:rPr>
        <w:t xml:space="preserve">B.C. minding missy, please do. But  should you prefer A.D. stepplease. </w:t>
      </w:r>
      <w:r>
        <w:rPr>
          <w:color w:val="231F20"/>
          <w:spacing w:val="2"/>
        </w:rPr>
        <w:t xml:space="preserve">And </w:t>
      </w:r>
      <w:r>
        <w:rPr>
          <w:color w:val="231F20"/>
        </w:rPr>
        <w:t xml:space="preserve">if you miss with a venture it serves you girly well glad. But, holy Janus, I was forgetting the Blitzen- kopfs! Here, Hengegst and Horsesauce, </w:t>
      </w:r>
      <w:r>
        <w:rPr>
          <w:color w:val="231F20"/>
          <w:spacing w:val="2"/>
        </w:rPr>
        <w:t xml:space="preserve">take </w:t>
      </w:r>
      <w:r>
        <w:rPr>
          <w:color w:val="231F20"/>
        </w:rPr>
        <w:t>your heads</w:t>
      </w:r>
      <w:r>
        <w:rPr>
          <w:color w:val="231F20"/>
          <w:position w:val="7"/>
          <w:sz w:val="11"/>
          <w:szCs w:val="11"/>
        </w:rPr>
        <w:t xml:space="preserve">3 </w:t>
      </w:r>
      <w:r>
        <w:rPr>
          <w:color w:val="231F20"/>
        </w:rPr>
        <w:t xml:space="preserve">out of that taletub! </w:t>
      </w:r>
      <w:r>
        <w:rPr>
          <w:color w:val="231F20"/>
          <w:spacing w:val="2"/>
        </w:rPr>
        <w:t xml:space="preserve">And  </w:t>
      </w:r>
      <w:r>
        <w:rPr>
          <w:color w:val="231F20"/>
        </w:rPr>
        <w:t xml:space="preserve">leave  your hinnyhennyhindyou! </w:t>
      </w:r>
      <w:r>
        <w:rPr>
          <w:color w:val="231F20"/>
          <w:spacing w:val="-5"/>
        </w:rPr>
        <w:t xml:space="preserve">It’s </w:t>
      </w:r>
      <w:r>
        <w:rPr>
          <w:color w:val="231F20"/>
        </w:rPr>
        <w:t xml:space="preserve">haunted. The chamber. Of errings. Whoan, </w:t>
      </w:r>
      <w:r>
        <w:rPr>
          <w:color w:val="231F20"/>
          <w:spacing w:val="2"/>
        </w:rPr>
        <w:t xml:space="preserve">tug, </w:t>
      </w:r>
      <w:r>
        <w:rPr>
          <w:color w:val="231F20"/>
        </w:rPr>
        <w:t xml:space="preserve">trace, stirrup! It is distinctly understouttered that, sense you </w:t>
      </w:r>
      <w:r>
        <w:rPr>
          <w:color w:val="231F20"/>
          <w:spacing w:val="2"/>
        </w:rPr>
        <w:t xml:space="preserve">threehandshighs </w:t>
      </w:r>
      <w:r>
        <w:rPr>
          <w:color w:val="231F20"/>
        </w:rPr>
        <w:t xml:space="preserve">put your twofoot- large timepates in that dead wash of Lough Murph and until such time pace one and the same Messherrn the grinning statesmen, Brock and Leon, have shunted the grumbling coundedtouts, Starlin and Ser </w:t>
      </w:r>
      <w:r>
        <w:rPr>
          <w:color w:val="231F20"/>
          <w:spacing w:val="3"/>
        </w:rPr>
        <w:t xml:space="preserve">Artur </w:t>
      </w:r>
      <w:r>
        <w:rPr>
          <w:color w:val="231F20"/>
        </w:rPr>
        <w:t>Ghinis. Foamous homely brew, bebattled by bottle, gageure de guegerre.</w:t>
      </w:r>
      <w:r>
        <w:rPr>
          <w:color w:val="231F20"/>
          <w:position w:val="7"/>
          <w:sz w:val="11"/>
          <w:szCs w:val="11"/>
        </w:rPr>
        <w:t xml:space="preserve">4 </w:t>
      </w:r>
      <w:r>
        <w:rPr>
          <w:color w:val="231F20"/>
        </w:rPr>
        <w:t xml:space="preserve">Bull igien </w:t>
      </w:r>
      <w:r>
        <w:rPr>
          <w:color w:val="231F20"/>
          <w:spacing w:val="2"/>
        </w:rPr>
        <w:t xml:space="preserve">bear  </w:t>
      </w:r>
      <w:r>
        <w:rPr>
          <w:color w:val="231F20"/>
        </w:rPr>
        <w:t xml:space="preserve">and  then </w:t>
      </w:r>
      <w:r>
        <w:rPr>
          <w:color w:val="231F20"/>
          <w:spacing w:val="2"/>
        </w:rPr>
        <w:t xml:space="preserve">bearagain bulligan. </w:t>
      </w:r>
      <w:r>
        <w:rPr>
          <w:color w:val="231F20"/>
        </w:rPr>
        <w:t xml:space="preserve">Gringrin gringrin. </w:t>
      </w:r>
      <w:r>
        <w:rPr>
          <w:color w:val="231F20"/>
          <w:spacing w:val="2"/>
        </w:rPr>
        <w:t xml:space="preserve">Staﬀs  varsus  </w:t>
      </w:r>
      <w:r>
        <w:rPr>
          <w:color w:val="231F20"/>
        </w:rPr>
        <w:t xml:space="preserve">herds  and  bucks  </w:t>
      </w:r>
      <w:r>
        <w:rPr>
          <w:color w:val="231F20"/>
          <w:spacing w:val="2"/>
        </w:rPr>
        <w:t>vursus</w:t>
      </w:r>
      <w:r>
        <w:rPr>
          <w:color w:val="231F20"/>
          <w:spacing w:val="-1"/>
        </w:rPr>
        <w:t xml:space="preserve"> </w:t>
      </w:r>
      <w:r>
        <w:rPr>
          <w:color w:val="231F20"/>
        </w:rPr>
        <w:t>barks.</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209" w:after="0"/>
        <w:ind w:left="119" w:right="554" w:hanging="0"/>
        <w:rPr>
          <w:color w:val="231F20"/>
          <w:w w:val="115"/>
        </w:rPr>
      </w:pPr>
      <w:r>
        <w:rPr>
          <w:color w:val="231F20"/>
          <w:w w:val="115"/>
        </w:rPr>
        <w:t>panoptical purview of political progress and the future pre- sentation of the past.</w:t>
      </w:r>
    </w:p>
    <w:p>
      <w:pPr>
        <w:sectPr>
          <w:headerReference w:type="default" r:id="rId548"/>
          <w:footerReference w:type="default" r:id="rId549"/>
          <w:type w:val="nextPage"/>
          <w:pgSz w:w="7600" w:h="10830"/>
          <w:pgMar w:left="320" w:right="0" w:header="0" w:top="560" w:footer="486" w:bottom="680" w:gutter="0"/>
          <w:pgNumType w:start="272" w:fmt="decimal"/>
          <w:cols w:num="3" w:equalWidth="false" w:sep="false">
            <w:col w:w="1480" w:space="78"/>
            <w:col w:w="3933" w:space="92"/>
            <w:col w:w="1695"/>
          </w:cols>
          <w:formProt w:val="false"/>
          <w:textDirection w:val="lrTb"/>
          <w:docGrid w:type="default" w:linePitch="100" w:charSpace="4096"/>
        </w:sectPr>
      </w:pPr>
    </w:p>
    <w:p>
      <w:pPr>
        <w:pStyle w:val="TextBody"/>
        <w:overflowPunct w:val="true"/>
        <w:spacing w:before="1" w:after="0"/>
        <w:rPr>
          <w:sz w:val="24"/>
          <w:szCs w:val="24"/>
        </w:rPr>
      </w:pPr>
      <w:r>
        <w:rPr>
          <w:sz w:val="24"/>
          <w:szCs w:val="24"/>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What’s that, ma’am? says I.</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As you say yourself.</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That’s the lethemuse but it washes oﬀ.</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Where he fought the shessock of his stimmstammer and we caught the pepettes of our lovelives.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30" w:before="76" w:after="0"/>
        <w:ind w:left="119" w:right="1174" w:firstLine="127"/>
        <w:rPr>
          <w:i/>
          <w:i/>
          <w:iCs/>
          <w:color w:val="231F20"/>
          <w:w w:val="90"/>
        </w:rPr>
      </w:pPr>
      <w:r>
        <w:rPr>
          <w:i/>
          <w:iCs/>
          <w:color w:val="231F20"/>
        </w:rPr>
        <w:t xml:space="preserve">Curragh machree, me </w:t>
      </w:r>
      <w:r>
        <w:rPr>
          <w:i/>
          <w:iCs/>
          <w:color w:val="231F20"/>
          <w:w w:val="90"/>
        </w:rPr>
        <w:t>bosthoon ﬁend.</w:t>
      </w:r>
    </w:p>
    <w:p>
      <w:pPr>
        <w:pStyle w:val="TextBody"/>
        <w:overflowPunct w:val="true"/>
        <w:spacing w:lineRule="auto" w:line="230" w:before="105" w:after="0"/>
        <w:ind w:left="119" w:right="385" w:hanging="0"/>
        <w:rPr>
          <w:i/>
          <w:i/>
          <w:iCs/>
          <w:color w:val="231F20"/>
        </w:rPr>
      </w:pPr>
      <w:r>
        <w:rPr>
          <w:i/>
          <w:iCs/>
          <w:color w:val="231F20"/>
          <w:w w:val="90"/>
        </w:rPr>
        <w:t xml:space="preserve">Femilies hug </w:t>
      </w:r>
      <w:r>
        <w:rPr>
          <w:i/>
          <w:iCs/>
          <w:color w:val="231F20"/>
        </w:rPr>
        <w:t>bank!</w:t>
      </w:r>
    </w:p>
    <w:p>
      <w:pPr>
        <w:pStyle w:val="TextBody"/>
        <w:overflowPunct w:val="true"/>
        <w:rPr>
          <w:i/>
          <w:i/>
          <w:iCs/>
          <w:sz w:val="24"/>
          <w:szCs w:val="24"/>
        </w:rPr>
      </w:pPr>
      <w:r>
        <w:rPr>
          <w:i/>
          <w:iCs/>
          <w:sz w:val="24"/>
          <w:szCs w:val="24"/>
        </w:rPr>
      </w:r>
    </w:p>
    <w:p>
      <w:pPr>
        <w:pStyle w:val="TextBody"/>
        <w:overflowPunct w:val="true"/>
        <w:spacing w:before="11" w:after="0"/>
        <w:rPr>
          <w:i/>
          <w:i/>
          <w:iCs/>
          <w:sz w:val="26"/>
          <w:szCs w:val="26"/>
        </w:rPr>
      </w:pPr>
      <w:r>
        <w:rPr>
          <w:i/>
          <w:iCs/>
          <w:sz w:val="26"/>
          <w:szCs w:val="26"/>
        </w:rPr>
      </w:r>
    </w:p>
    <w:p>
      <w:pPr>
        <w:pStyle w:val="TextBody"/>
        <w:overflowPunct w:val="true"/>
        <w:spacing w:lineRule="auto" w:line="230"/>
        <w:ind w:left="119" w:hanging="0"/>
        <w:rPr>
          <w:i/>
          <w:i/>
          <w:iCs/>
          <w:color w:val="231F20"/>
        </w:rPr>
      </w:pPr>
      <w:r>
        <w:rPr>
          <w:i/>
          <w:iCs/>
          <w:color w:val="231F20"/>
        </w:rPr>
        <w:t xml:space="preserve">All we suﬀered </w:t>
      </w:r>
      <w:r>
        <w:rPr>
          <w:i/>
          <w:iCs/>
          <w:color w:val="231F20"/>
          <w:w w:val="95"/>
        </w:rPr>
        <w:t xml:space="preserve">under them Cow- </w:t>
      </w:r>
      <w:r>
        <w:rPr>
          <w:i/>
          <w:iCs/>
          <w:color w:val="231F20"/>
        </w:rPr>
        <w:t>dung Forks and how we enjoyed over our pick of the basketﬁld.</w:t>
      </w:r>
    </w:p>
    <w:p>
      <w:pPr>
        <w:pStyle w:val="TextBody"/>
        <w:overflowPunct w:val="true"/>
        <w:spacing w:lineRule="auto" w:line="230"/>
        <w:ind w:left="119" w:right="385" w:hanging="0"/>
        <w:rPr>
          <w:i/>
          <w:i/>
          <w:iCs/>
          <w:color w:val="231F20"/>
        </w:rPr>
      </w:pPr>
      <w:r>
        <w:rPr>
          <w:i/>
          <w:iCs/>
          <w:color w:val="231F20"/>
        </w:rPr>
        <w:t>Old Kine’s Meat Meal.</w:t>
      </w:r>
    </w:p>
    <w:p>
      <w:pPr>
        <w:pStyle w:val="TextBody"/>
        <w:overflowPunct w:val="true"/>
        <w:rPr>
          <w:i/>
          <w:i/>
          <w:iCs/>
          <w:sz w:val="24"/>
          <w:szCs w:val="24"/>
        </w:rPr>
      </w:pPr>
      <w:r>
        <w:rPr>
          <w:i/>
          <w:iCs/>
          <w:sz w:val="24"/>
          <w:szCs w:val="24"/>
        </w:rPr>
      </w:r>
    </w:p>
    <w:p>
      <w:pPr>
        <w:pStyle w:val="TextBody"/>
        <w:overflowPunct w:val="true"/>
        <w:spacing w:before="8" w:after="0"/>
        <w:rPr>
          <w:i/>
          <w:i/>
          <w:iCs/>
          <w:sz w:val="22"/>
          <w:szCs w:val="22"/>
        </w:rPr>
      </w:pPr>
      <w:r>
        <w:rPr>
          <w:i/>
          <w:iCs/>
          <w:sz w:val="22"/>
          <w:szCs w:val="22"/>
        </w:rPr>
      </w:r>
    </w:p>
    <w:p>
      <w:pPr>
        <w:pStyle w:val="TextBody"/>
        <w:overflowPunct w:val="true"/>
        <w:spacing w:lineRule="auto" w:line="230" w:before="1" w:after="0"/>
        <w:ind w:left="119" w:right="144" w:hanging="0"/>
        <w:rPr>
          <w:i/>
          <w:i/>
          <w:iCs/>
          <w:color w:val="231F20"/>
          <w:w w:val="95"/>
        </w:rPr>
      </w:pPr>
      <w:r>
        <w:rPr>
          <w:i/>
          <w:iCs/>
          <w:color w:val="231F20"/>
          <w:w w:val="95"/>
        </w:rPr>
        <w:t xml:space="preserve">Flieﬂie for the </w:t>
      </w:r>
      <w:r>
        <w:rPr>
          <w:i/>
          <w:iCs/>
          <w:color w:val="231F20"/>
        </w:rPr>
        <w:t xml:space="preserve">jillies and a </w:t>
      </w:r>
      <w:r>
        <w:rPr>
          <w:i/>
          <w:iCs/>
          <w:color w:val="231F20"/>
          <w:w w:val="95"/>
        </w:rPr>
        <w:t xml:space="preserve">bombambum </w:t>
      </w:r>
      <w:r>
        <w:rPr>
          <w:i/>
          <w:iCs/>
          <w:color w:val="231F20"/>
        </w:rPr>
        <w:t xml:space="preserve">for the </w:t>
      </w:r>
      <w:r>
        <w:rPr>
          <w:i/>
          <w:iCs/>
          <w:color w:val="231F20"/>
          <w:w w:val="95"/>
        </w:rPr>
        <w:t>nappotondus.</w:t>
      </w:r>
    </w:p>
    <w:p>
      <w:pPr>
        <w:pStyle w:val="TextBody"/>
        <w:overflowPunct w:val="true"/>
        <w:spacing w:lineRule="auto" w:line="266" w:before="70" w:after="0"/>
        <w:ind w:left="119" w:right="1825" w:hanging="0"/>
        <w:jc w:val="both"/>
        <w:rPr>
          <w:color w:val="231F20"/>
        </w:rPr>
      </w:pPr>
      <w:r>
        <w:br w:type="column"/>
      </w:r>
      <w:r>
        <w:rPr>
          <w:color w:val="231F20"/>
        </w:rPr>
        <w:t xml:space="preserve">By old Grumbledum’s </w:t>
      </w:r>
      <w:r>
        <w:rPr>
          <w:color w:val="231F20"/>
          <w:spacing w:val="2"/>
        </w:rPr>
        <w:t xml:space="preserve">walls. </w:t>
      </w:r>
      <w:r>
        <w:rPr>
          <w:color w:val="231F20"/>
        </w:rPr>
        <w:t>Bumps, bellows and bawls.</w:t>
      </w:r>
      <w:r>
        <w:rPr>
          <w:color w:val="231F20"/>
          <w:position w:val="7"/>
          <w:sz w:val="11"/>
          <w:szCs w:val="11"/>
        </w:rPr>
        <w:t xml:space="preserve">1 </w:t>
      </w:r>
      <w:r>
        <w:rPr>
          <w:color w:val="231F20"/>
        </w:rPr>
        <w:t xml:space="preserve">Opprimor’s down, up up Opima! Rents and rates and tithes and </w:t>
      </w:r>
      <w:r>
        <w:rPr>
          <w:color w:val="231F20"/>
          <w:spacing w:val="2"/>
        </w:rPr>
        <w:t xml:space="preserve">taxes, </w:t>
      </w:r>
      <w:r>
        <w:rPr>
          <w:color w:val="231F20"/>
        </w:rPr>
        <w:t>wages, saves and spends. Heil, heptarched span of peace!</w:t>
      </w:r>
      <w:r>
        <w:rPr>
          <w:color w:val="231F20"/>
          <w:position w:val="7"/>
          <w:sz w:val="11"/>
          <w:szCs w:val="11"/>
        </w:rPr>
        <w:t xml:space="preserve">2 </w:t>
      </w:r>
      <w:r>
        <w:rPr>
          <w:color w:val="231F20"/>
        </w:rPr>
        <w:t xml:space="preserve">Live, league of lex, nex and the mores! Fas est </w:t>
      </w:r>
      <w:r>
        <w:rPr>
          <w:color w:val="231F20"/>
          <w:spacing w:val="2"/>
        </w:rPr>
        <w:t xml:space="preserve">dass </w:t>
      </w:r>
      <w:r>
        <w:rPr>
          <w:color w:val="231F20"/>
        </w:rPr>
        <w:t>and foe err you. Impovernment   of the booble by the bauble for the bubble. So wrap up your worries in your woe (wumpum- tum!) and shake down the shuﬄe for the throw. For there’s one mere ope</w:t>
      </w:r>
      <w:r>
        <w:rPr>
          <w:color w:val="231F20"/>
          <w:position w:val="7"/>
          <w:sz w:val="11"/>
          <w:szCs w:val="11"/>
        </w:rPr>
        <w:t xml:space="preserve">3 </w:t>
      </w:r>
      <w:r>
        <w:rPr>
          <w:color w:val="231F20"/>
        </w:rPr>
        <w:t xml:space="preserve">for down-  </w:t>
      </w:r>
      <w:r>
        <w:rPr>
          <w:color w:val="231F20"/>
          <w:spacing w:val="3"/>
        </w:rPr>
        <w:t xml:space="preserve">fall </w:t>
      </w:r>
      <w:r>
        <w:rPr>
          <w:color w:val="231F20"/>
        </w:rPr>
        <w:t xml:space="preserve">ned. </w:t>
      </w:r>
      <w:r>
        <w:rPr>
          <w:color w:val="231F20"/>
          <w:spacing w:val="3"/>
        </w:rPr>
        <w:t xml:space="preserve">As </w:t>
      </w:r>
      <w:r>
        <w:rPr>
          <w:color w:val="231F20"/>
          <w:spacing w:val="2"/>
        </w:rPr>
        <w:t xml:space="preserve">Hanah </w:t>
      </w:r>
      <w:r>
        <w:rPr>
          <w:color w:val="231F20"/>
        </w:rPr>
        <w:t>Levy, shrewd shroplifter, and nievre anore skidoos with her spoileds.</w:t>
      </w:r>
      <w:r>
        <w:rPr>
          <w:color w:val="231F20"/>
          <w:position w:val="7"/>
          <w:sz w:val="11"/>
          <w:szCs w:val="11"/>
        </w:rPr>
        <w:t xml:space="preserve">4   </w:t>
      </w:r>
      <w:r>
        <w:rPr>
          <w:color w:val="231F20"/>
          <w:spacing w:val="-10"/>
        </w:rPr>
        <w:t xml:space="preserve">To  </w:t>
      </w:r>
      <w:r>
        <w:rPr>
          <w:color w:val="231F20"/>
        </w:rPr>
        <w:t xml:space="preserve">add gay touches. For hugh and guy and  goy and jew. </w:t>
      </w:r>
      <w:r>
        <w:rPr>
          <w:color w:val="231F20"/>
          <w:spacing w:val="-10"/>
        </w:rPr>
        <w:t xml:space="preserve">To </w:t>
      </w:r>
      <w:r>
        <w:rPr>
          <w:color w:val="231F20"/>
        </w:rPr>
        <w:t xml:space="preserve">dimpled and pimpled and simpled and wimpled. A </w:t>
      </w:r>
      <w:r>
        <w:rPr>
          <w:color w:val="231F20"/>
          <w:spacing w:val="2"/>
        </w:rPr>
        <w:t xml:space="preserve">peak </w:t>
      </w:r>
      <w:r>
        <w:rPr>
          <w:color w:val="231F20"/>
        </w:rPr>
        <w:t xml:space="preserve">in a poke and a pig in a </w:t>
      </w:r>
      <w:r>
        <w:rPr>
          <w:color w:val="231F20"/>
          <w:spacing w:val="-3"/>
        </w:rPr>
        <w:t>pew.</w:t>
      </w:r>
      <w:r>
        <w:rPr>
          <w:color w:val="231F20"/>
          <w:spacing w:val="-3"/>
          <w:position w:val="7"/>
          <w:sz w:val="11"/>
          <w:szCs w:val="11"/>
        </w:rPr>
        <w:t xml:space="preserve">5 </w:t>
      </w:r>
      <w:r>
        <w:rPr>
          <w:color w:val="231F20"/>
        </w:rPr>
        <w:t xml:space="preserve">She wins them by wons, a haul hectoendecate, for mangay mumbo jumbjubes </w:t>
      </w:r>
      <w:r>
        <w:rPr>
          <w:color w:val="231F20"/>
          <w:spacing w:val="3"/>
        </w:rPr>
        <w:t xml:space="preserve">tak </w:t>
      </w:r>
      <w:r>
        <w:rPr>
          <w:color w:val="231F20"/>
        </w:rPr>
        <w:t>mutts and jeﬀs muchas bracelonettes gracies barcelonas.</w:t>
      </w:r>
      <w:r>
        <w:rPr>
          <w:color w:val="231F20"/>
          <w:position w:val="7"/>
          <w:sz w:val="11"/>
          <w:szCs w:val="11"/>
        </w:rPr>
        <w:t xml:space="preserve">6 </w:t>
      </w:r>
      <w:r>
        <w:rPr>
          <w:color w:val="231F20"/>
        </w:rPr>
        <w:t xml:space="preserve">O what a loovely free- speech ’twas </w:t>
      </w:r>
      <w:r>
        <w:rPr>
          <w:color w:val="231F20"/>
          <w:spacing w:val="-4"/>
        </w:rPr>
        <w:t>(tep)</w:t>
      </w:r>
      <w:r>
        <w:rPr>
          <w:color w:val="231F20"/>
          <w:spacing w:val="-4"/>
          <w:position w:val="7"/>
          <w:sz w:val="11"/>
          <w:szCs w:val="11"/>
        </w:rPr>
        <w:t xml:space="preserve">7 </w:t>
      </w:r>
      <w:r>
        <w:rPr>
          <w:color w:val="231F20"/>
        </w:rPr>
        <w:t xml:space="preserve">to </w:t>
      </w:r>
      <w:r>
        <w:rPr>
          <w:color w:val="231F20"/>
          <w:spacing w:val="2"/>
        </w:rPr>
        <w:t xml:space="preserve">gar </w:t>
      </w:r>
      <w:r>
        <w:rPr>
          <w:color w:val="231F20"/>
        </w:rPr>
        <w:t xml:space="preserve">howalively hinter- grunting! Tip. Like lilt of </w:t>
      </w:r>
      <w:r>
        <w:rPr>
          <w:color w:val="231F20"/>
          <w:spacing w:val="2"/>
        </w:rPr>
        <w:t xml:space="preserve">larks </w:t>
      </w:r>
      <w:r>
        <w:rPr>
          <w:color w:val="231F20"/>
        </w:rPr>
        <w:t>to burdened crocodile,</w:t>
      </w:r>
      <w:r>
        <w:rPr>
          <w:color w:val="231F20"/>
          <w:position w:val="7"/>
          <w:sz w:val="11"/>
          <w:szCs w:val="11"/>
        </w:rPr>
        <w:t xml:space="preserve">8 </w:t>
      </w:r>
      <w:r>
        <w:rPr>
          <w:color w:val="231F20"/>
        </w:rPr>
        <w:t xml:space="preserve">or skittering laubhing at that  wheeze of old windbag, Blusterboss, blow- harding about </w:t>
      </w:r>
      <w:r>
        <w:rPr>
          <w:color w:val="231F20"/>
          <w:spacing w:val="3"/>
        </w:rPr>
        <w:t xml:space="preserve">all </w:t>
      </w:r>
      <w:r>
        <w:rPr>
          <w:color w:val="231F20"/>
        </w:rPr>
        <w:t xml:space="preserve">he </w:t>
      </w:r>
      <w:r>
        <w:rPr>
          <w:color w:val="231F20"/>
          <w:spacing w:val="-3"/>
        </w:rPr>
        <w:t xml:space="preserve">didn’t </w:t>
      </w:r>
      <w:r>
        <w:rPr>
          <w:color w:val="231F20"/>
        </w:rPr>
        <w:t>do. Hell o’ your troop! With is the  winker  for  the</w:t>
      </w:r>
      <w:r>
        <w:rPr>
          <w:color w:val="231F20"/>
          <w:spacing w:val="28"/>
        </w:rPr>
        <w:t xml:space="preserve"> </w:t>
      </w:r>
      <w:r>
        <w:rPr>
          <w:color w:val="231F20"/>
        </w:rPr>
        <w:t>muckwits of willesly and nith is the nod for the umproar napollyon and hitheris poorblond piebold hoerse. Huirse. With its tricuspidal</w:t>
      </w:r>
      <w:r>
        <w:rPr>
          <w:color w:val="231F20"/>
          <w:spacing w:val="3"/>
        </w:rPr>
        <w:t xml:space="preserve"> </w:t>
      </w:r>
      <w:r>
        <w:rPr>
          <w:color w:val="231F20"/>
        </w:rPr>
        <w:t>hauberk-</w:t>
      </w:r>
    </w:p>
    <w:p>
      <w:pPr>
        <w:sectPr>
          <w:headerReference w:type="default" r:id="rId550"/>
          <w:footerReference w:type="default" r:id="rId551"/>
          <w:type w:val="nextPage"/>
          <w:pgSz w:w="7600" w:h="10830"/>
          <w:pgMar w:left="320" w:right="0" w:header="0" w:top="560" w:footer="486" w:bottom="680" w:gutter="0"/>
          <w:pgNumType w:start="273" w:fmt="decimal"/>
          <w:cols w:num="2" w:equalWidth="false" w:sep="false">
            <w:col w:w="1459" w:space="100"/>
            <w:col w:w="5720"/>
          </w:cols>
          <w:formProt w:val="false"/>
          <w:textDirection w:val="lrTb"/>
          <w:docGrid w:type="default" w:linePitch="100" w:charSpace="4096"/>
        </w:sectPr>
      </w:pPr>
    </w:p>
    <w:p>
      <w:pPr>
        <w:pStyle w:val="TextBody"/>
        <w:overflowPunct w:val="true"/>
        <w:spacing w:before="7" w:after="0"/>
        <w:rPr>
          <w:sz w:val="25"/>
          <w:szCs w:val="25"/>
        </w:rPr>
      </w:pPr>
      <w:r>
        <w:rPr>
          <w:sz w:val="25"/>
          <w:szCs w:val="25"/>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Shake eternity and lick creation.</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I’m blest if I can see.</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Hoppity Huhneye, hoosh the hen. I like cluckers, you like nuts (wink).</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Sweet, medium and dry like altar wine.</w:t>
      </w:r>
    </w:p>
    <w:p>
      <w:pPr>
        <w:pStyle w:val="TextBody"/>
        <w:overflowPunct w:val="true"/>
        <w:spacing w:lineRule="exact" w:line="190"/>
        <w:ind w:left="969" w:hanging="0"/>
        <w:rPr>
          <w:color w:val="231F20"/>
          <w:sz w:val="17"/>
          <w:szCs w:val="17"/>
        </w:rPr>
      </w:pPr>
      <w:r>
        <w:rPr>
          <w:color w:val="231F20"/>
          <w:position w:val="6"/>
          <w:sz w:val="10"/>
          <w:szCs w:val="10"/>
        </w:rPr>
        <w:t>5</w:t>
      </w:r>
      <w:r>
        <w:rPr>
          <w:color w:val="231F20"/>
          <w:spacing w:val="4"/>
          <w:position w:val="6"/>
          <w:sz w:val="10"/>
          <w:szCs w:val="10"/>
        </w:rPr>
        <w:t xml:space="preserve"> </w:t>
      </w:r>
      <w:r>
        <w:rPr>
          <w:color w:val="231F20"/>
          <w:spacing w:val="2"/>
          <w:sz w:val="17"/>
          <w:szCs w:val="17"/>
        </w:rPr>
        <w:t>Who’ll</w:t>
      </w:r>
      <w:r>
        <w:rPr>
          <w:color w:val="231F20"/>
          <w:spacing w:val="-17"/>
          <w:sz w:val="17"/>
          <w:szCs w:val="17"/>
        </w:rPr>
        <w:t xml:space="preserve"> </w:t>
      </w:r>
      <w:r>
        <w:rPr>
          <w:color w:val="231F20"/>
          <w:sz w:val="17"/>
          <w:szCs w:val="17"/>
        </w:rPr>
        <w:t>buy</w:t>
      </w:r>
      <w:r>
        <w:rPr>
          <w:color w:val="231F20"/>
          <w:spacing w:val="-18"/>
          <w:sz w:val="17"/>
          <w:szCs w:val="17"/>
        </w:rPr>
        <w:t xml:space="preserve"> </w:t>
      </w:r>
      <w:r>
        <w:rPr>
          <w:color w:val="231F20"/>
          <w:sz w:val="17"/>
          <w:szCs w:val="17"/>
        </w:rPr>
        <w:t>me</w:t>
      </w:r>
      <w:r>
        <w:rPr>
          <w:color w:val="231F20"/>
          <w:spacing w:val="-18"/>
          <w:sz w:val="17"/>
          <w:szCs w:val="17"/>
        </w:rPr>
        <w:t xml:space="preserve"> </w:t>
      </w:r>
      <w:r>
        <w:rPr>
          <w:color w:val="231F20"/>
          <w:sz w:val="17"/>
          <w:szCs w:val="17"/>
        </w:rPr>
        <w:t>penny</w:t>
      </w:r>
      <w:r>
        <w:rPr>
          <w:color w:val="231F20"/>
          <w:spacing w:val="-18"/>
          <w:sz w:val="17"/>
          <w:szCs w:val="17"/>
        </w:rPr>
        <w:t xml:space="preserve"> </w:t>
      </w:r>
      <w:r>
        <w:rPr>
          <w:color w:val="231F20"/>
          <w:sz w:val="17"/>
          <w:szCs w:val="17"/>
        </w:rPr>
        <w:t>babies?</w:t>
      </w:r>
    </w:p>
    <w:p>
      <w:pPr>
        <w:pStyle w:val="TextBody"/>
        <w:overflowPunct w:val="true"/>
        <w:spacing w:lineRule="auto" w:line="230" w:before="2" w:after="0"/>
        <w:ind w:left="842" w:right="1174" w:firstLine="127"/>
        <w:rPr>
          <w:color w:val="231F20"/>
          <w:spacing w:val="3"/>
          <w:sz w:val="17"/>
          <w:szCs w:val="17"/>
        </w:rPr>
      </w:pPr>
      <w:r>
        <w:rPr>
          <w:color w:val="231F20"/>
          <w:position w:val="6"/>
          <w:sz w:val="10"/>
          <w:szCs w:val="10"/>
        </w:rPr>
        <w:t xml:space="preserve">6 </w:t>
      </w:r>
      <w:r>
        <w:rPr>
          <w:color w:val="231F20"/>
          <w:sz w:val="17"/>
          <w:szCs w:val="17"/>
        </w:rPr>
        <w:t xml:space="preserve">Well, Maggy, I got your </w:t>
      </w:r>
      <w:r>
        <w:rPr>
          <w:color w:val="231F20"/>
          <w:spacing w:val="2"/>
          <w:sz w:val="17"/>
          <w:szCs w:val="17"/>
        </w:rPr>
        <w:t xml:space="preserve">castoﬀ devils </w:t>
      </w:r>
      <w:r>
        <w:rPr>
          <w:color w:val="231F20"/>
          <w:spacing w:val="3"/>
          <w:sz w:val="17"/>
          <w:szCs w:val="17"/>
        </w:rPr>
        <w:t xml:space="preserve">all </w:t>
      </w:r>
      <w:r>
        <w:rPr>
          <w:color w:val="231F20"/>
          <w:sz w:val="17"/>
          <w:szCs w:val="17"/>
        </w:rPr>
        <w:t xml:space="preserve">right and ﬁts lovely. </w:t>
      </w:r>
      <w:r>
        <w:rPr>
          <w:color w:val="231F20"/>
          <w:spacing w:val="2"/>
          <w:sz w:val="17"/>
          <w:szCs w:val="17"/>
        </w:rPr>
        <w:t xml:space="preserve">And </w:t>
      </w:r>
      <w:r>
        <w:rPr>
          <w:color w:val="231F20"/>
          <w:spacing w:val="3"/>
          <w:sz w:val="17"/>
          <w:szCs w:val="17"/>
        </w:rPr>
        <w:t xml:space="preserve">am </w:t>
      </w:r>
      <w:r>
        <w:rPr>
          <w:color w:val="231F20"/>
          <w:sz w:val="17"/>
          <w:szCs w:val="17"/>
        </w:rPr>
        <w:t xml:space="preserve">vaguely </w:t>
      </w:r>
      <w:r>
        <w:rPr>
          <w:color w:val="231F20"/>
          <w:spacing w:val="2"/>
          <w:sz w:val="17"/>
          <w:szCs w:val="17"/>
        </w:rPr>
        <w:t xml:space="preserve">graceful. </w:t>
      </w:r>
      <w:r>
        <w:rPr>
          <w:color w:val="231F20"/>
          <w:spacing w:val="3"/>
          <w:sz w:val="17"/>
          <w:szCs w:val="17"/>
        </w:rPr>
        <w:t>Maggy</w:t>
      </w:r>
      <w:r>
        <w:rPr>
          <w:color w:val="231F20"/>
          <w:spacing w:val="-7"/>
          <w:sz w:val="17"/>
          <w:szCs w:val="17"/>
        </w:rPr>
        <w:t xml:space="preserve"> </w:t>
      </w:r>
      <w:r>
        <w:rPr>
          <w:color w:val="231F20"/>
          <w:spacing w:val="3"/>
          <w:sz w:val="17"/>
          <w:szCs w:val="17"/>
        </w:rPr>
        <w:t>thanks.</w:t>
      </w:r>
    </w:p>
    <w:p>
      <w:pPr>
        <w:pStyle w:val="TextBody"/>
        <w:overflowPunct w:val="true"/>
        <w:spacing w:lineRule="exact" w:line="189"/>
        <w:ind w:left="969" w:hanging="0"/>
        <w:rPr>
          <w:color w:val="231F20"/>
          <w:sz w:val="17"/>
          <w:szCs w:val="17"/>
        </w:rPr>
      </w:pPr>
      <w:r>
        <w:rPr>
          <w:color w:val="231F20"/>
          <w:position w:val="6"/>
          <w:sz w:val="10"/>
          <w:szCs w:val="10"/>
        </w:rPr>
        <w:t xml:space="preserve">7 </w:t>
      </w:r>
      <w:r>
        <w:rPr>
          <w:color w:val="231F20"/>
          <w:sz w:val="17"/>
          <w:szCs w:val="17"/>
        </w:rPr>
        <w:t>My six is no secret, sir, she said.</w:t>
      </w:r>
    </w:p>
    <w:p>
      <w:pPr>
        <w:pStyle w:val="TextBody"/>
        <w:overflowPunct w:val="true"/>
        <w:spacing w:lineRule="exact" w:line="193"/>
        <w:ind w:left="969" w:hanging="0"/>
        <w:rPr>
          <w:color w:val="231F20"/>
          <w:sz w:val="17"/>
          <w:szCs w:val="17"/>
        </w:rPr>
      </w:pPr>
      <w:r>
        <w:rPr>
          <w:color w:val="231F20"/>
          <w:position w:val="6"/>
          <w:sz w:val="10"/>
          <w:szCs w:val="10"/>
        </w:rPr>
        <w:t xml:space="preserve">8 </w:t>
      </w:r>
      <w:r>
        <w:rPr>
          <w:color w:val="231F20"/>
          <w:sz w:val="17"/>
          <w:szCs w:val="17"/>
        </w:rPr>
        <w:t>Yes, there, Tad, thanks, give, from, tathair, look at that now.</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before="7" w:after="0"/>
        <w:rPr>
          <w:sz w:val="28"/>
          <w:szCs w:val="28"/>
        </w:rPr>
      </w:pPr>
      <w:r>
        <w:rPr>
          <w:sz w:val="28"/>
          <w:szCs w:val="28"/>
        </w:rPr>
      </w:r>
    </w:p>
    <w:p>
      <w:pPr>
        <w:pStyle w:val="TextBody"/>
        <w:overflowPunct w:val="true"/>
        <w:ind w:left="119" w:hanging="0"/>
        <w:rPr>
          <w:i/>
          <w:i/>
          <w:iCs/>
          <w:color w:val="231F20"/>
        </w:rPr>
      </w:pPr>
      <w:r>
        <w:rPr>
          <w:i/>
          <w:iCs/>
          <w:color w:val="231F20"/>
        </w:rPr>
        <w:t>Murdoch.</w:t>
      </w:r>
    </w:p>
    <w:p>
      <w:pPr>
        <w:pStyle w:val="TextBody"/>
        <w:overflowPunct w:val="true"/>
        <w:rPr>
          <w:i/>
          <w:i/>
          <w:iCs/>
          <w:sz w:val="24"/>
          <w:szCs w:val="24"/>
        </w:rPr>
      </w:pPr>
      <w:r>
        <w:rPr>
          <w:i/>
          <w:iCs/>
          <w:sz w:val="24"/>
          <w:szCs w:val="24"/>
        </w:rPr>
      </w:r>
    </w:p>
    <w:p>
      <w:pPr>
        <w:pStyle w:val="TextBody"/>
        <w:overflowPunct w:val="true"/>
        <w:spacing w:before="9" w:after="0"/>
        <w:rPr>
          <w:i/>
          <w:i/>
          <w:iCs/>
          <w:sz w:val="23"/>
          <w:szCs w:val="23"/>
        </w:rPr>
      </w:pPr>
      <w:r>
        <w:rPr>
          <w:i/>
          <w:iCs/>
          <w:sz w:val="23"/>
          <w:szCs w:val="23"/>
        </w:rPr>
      </w:r>
    </w:p>
    <w:p>
      <w:pPr>
        <w:pStyle w:val="TextBody"/>
        <w:overflowPunct w:val="true"/>
        <w:spacing w:lineRule="auto" w:line="230"/>
        <w:ind w:left="119" w:right="249" w:hanging="0"/>
        <w:rPr>
          <w:i/>
          <w:i/>
          <w:iCs/>
          <w:color w:val="231F20"/>
          <w:w w:val="95"/>
        </w:rPr>
      </w:pPr>
      <w:r>
        <w:rPr>
          <w:i/>
          <w:iCs/>
          <w:color w:val="231F20"/>
          <w:w w:val="90"/>
        </w:rPr>
        <w:t xml:space="preserve">Pas d’action, </w:t>
      </w:r>
      <w:r>
        <w:rPr>
          <w:i/>
          <w:iCs/>
          <w:color w:val="231F20"/>
          <w:w w:val="95"/>
        </w:rPr>
        <w:t>peu de sauce.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230" w:before="202" w:after="0"/>
        <w:ind w:left="119" w:right="31" w:hanging="0"/>
        <w:rPr>
          <w:i/>
          <w:i/>
          <w:iCs/>
          <w:color w:val="231F20"/>
        </w:rPr>
      </w:pPr>
      <w:r>
        <w:rPr>
          <w:i/>
          <w:iCs/>
          <w:color w:val="231F20"/>
        </w:rPr>
        <w:t xml:space="preserve">From the seven tents of Joseph </w:t>
      </w:r>
      <w:r>
        <w:rPr>
          <w:i/>
          <w:iCs/>
          <w:color w:val="231F20"/>
          <w:w w:val="95"/>
        </w:rPr>
        <w:t>till</w:t>
      </w:r>
      <w:r>
        <w:rPr>
          <w:i/>
          <w:iCs/>
          <w:color w:val="231F20"/>
          <w:spacing w:val="-18"/>
          <w:w w:val="95"/>
        </w:rPr>
        <w:t xml:space="preserve"> </w:t>
      </w:r>
      <w:r>
        <w:rPr>
          <w:i/>
          <w:iCs/>
          <w:color w:val="231F20"/>
          <w:w w:val="95"/>
        </w:rPr>
        <w:t>the</w:t>
      </w:r>
      <w:r>
        <w:rPr>
          <w:i/>
          <w:iCs/>
          <w:color w:val="231F20"/>
          <w:spacing w:val="-17"/>
          <w:w w:val="95"/>
        </w:rPr>
        <w:t xml:space="preserve"> </w:t>
      </w:r>
      <w:r>
        <w:rPr>
          <w:i/>
          <w:iCs/>
          <w:color w:val="231F20"/>
          <w:w w:val="95"/>
        </w:rPr>
        <w:t>calends</w:t>
      </w:r>
      <w:r>
        <w:rPr>
          <w:i/>
          <w:iCs/>
          <w:color w:val="231F20"/>
          <w:spacing w:val="-18"/>
          <w:w w:val="95"/>
        </w:rPr>
        <w:t xml:space="preserve"> </w:t>
      </w:r>
      <w:r>
        <w:rPr>
          <w:i/>
          <w:iCs/>
          <w:color w:val="231F20"/>
          <w:spacing w:val="-7"/>
          <w:w w:val="95"/>
        </w:rPr>
        <w:t xml:space="preserve">of </w:t>
      </w:r>
      <w:r>
        <w:rPr>
          <w:i/>
          <w:iCs/>
          <w:color w:val="231F20"/>
        </w:rPr>
        <w:t>Mary Marian, olivehunkered and thorny</w:t>
      </w:r>
      <w:r>
        <w:rPr>
          <w:i/>
          <w:iCs/>
          <w:color w:val="231F20"/>
          <w:spacing w:val="-41"/>
        </w:rPr>
        <w:t xml:space="preserve"> </w:t>
      </w:r>
      <w:r>
        <w:rPr>
          <w:i/>
          <w:iCs/>
          <w:color w:val="231F20"/>
        </w:rPr>
        <w:t>too.</w:t>
      </w:r>
    </w:p>
    <w:p>
      <w:pPr>
        <w:pStyle w:val="TextBody"/>
        <w:overflowPunct w:val="true"/>
        <w:rPr>
          <w:i/>
          <w:i/>
          <w:iCs/>
          <w:sz w:val="24"/>
          <w:szCs w:val="24"/>
        </w:rPr>
      </w:pPr>
      <w:r>
        <w:rPr>
          <w:i/>
          <w:iCs/>
          <w:sz w:val="24"/>
          <w:szCs w:val="24"/>
        </w:rPr>
      </w:r>
    </w:p>
    <w:p>
      <w:pPr>
        <w:pStyle w:val="TextBody"/>
        <w:overflowPunct w:val="true"/>
        <w:spacing w:lineRule="auto" w:line="230" w:before="192" w:after="0"/>
        <w:ind w:left="119" w:right="161" w:hanging="0"/>
        <w:rPr>
          <w:i/>
          <w:i/>
          <w:iCs/>
          <w:color w:val="231F20"/>
        </w:rPr>
      </w:pPr>
      <w:r>
        <w:rPr>
          <w:i/>
          <w:iCs/>
          <w:color w:val="231F20"/>
        </w:rPr>
        <w:t>As Shakefork might pitch it.</w:t>
      </w:r>
    </w:p>
    <w:p>
      <w:pPr>
        <w:pStyle w:val="TextBody"/>
        <w:overflowPunct w:val="true"/>
        <w:spacing w:lineRule="auto" w:line="266" w:before="70" w:after="0"/>
        <w:ind w:left="119" w:right="1825" w:hanging="0"/>
        <w:jc w:val="both"/>
        <w:rPr>
          <w:color w:val="231F20"/>
        </w:rPr>
      </w:pPr>
      <w:r>
        <w:br w:type="column"/>
      </w:r>
      <w:r>
        <w:rPr>
          <w:color w:val="231F20"/>
        </w:rPr>
        <w:t xml:space="preserve">helm coverchaf emblem on. For the </w:t>
      </w:r>
      <w:r>
        <w:rPr>
          <w:color w:val="231F20"/>
          <w:spacing w:val="2"/>
        </w:rPr>
        <w:t xml:space="preserve">man </w:t>
      </w:r>
      <w:r>
        <w:rPr>
          <w:color w:val="231F20"/>
        </w:rPr>
        <w:t xml:space="preserve">that broke the </w:t>
      </w:r>
      <w:r>
        <w:rPr>
          <w:color w:val="231F20"/>
          <w:spacing w:val="3"/>
        </w:rPr>
        <w:t xml:space="preserve">ranks </w:t>
      </w:r>
      <w:r>
        <w:rPr>
          <w:color w:val="231F20"/>
        </w:rPr>
        <w:t xml:space="preserve">on Monte Sinjon. The all- riddle of it? That that is </w:t>
      </w:r>
      <w:r>
        <w:rPr>
          <w:color w:val="231F20"/>
          <w:spacing w:val="2"/>
        </w:rPr>
        <w:t xml:space="preserve">allruddy </w:t>
      </w:r>
      <w:r>
        <w:rPr>
          <w:color w:val="231F20"/>
        </w:rPr>
        <w:t>with us, ahead</w:t>
      </w:r>
      <w:r>
        <w:rPr>
          <w:color w:val="231F20"/>
          <w:spacing w:val="-17"/>
        </w:rPr>
        <w:t xml:space="preserve"> </w:t>
      </w:r>
      <w:r>
        <w:rPr>
          <w:color w:val="231F20"/>
        </w:rPr>
        <w:t>of</w:t>
      </w:r>
      <w:r>
        <w:rPr>
          <w:color w:val="231F20"/>
          <w:spacing w:val="-17"/>
        </w:rPr>
        <w:t xml:space="preserve"> </w:t>
      </w:r>
      <w:r>
        <w:rPr>
          <w:color w:val="231F20"/>
        </w:rPr>
        <w:t>schedule,</w:t>
      </w:r>
      <w:r>
        <w:rPr>
          <w:color w:val="231F20"/>
          <w:spacing w:val="-17"/>
        </w:rPr>
        <w:t xml:space="preserve"> </w:t>
      </w:r>
      <w:r>
        <w:rPr>
          <w:color w:val="231F20"/>
        </w:rPr>
        <w:t>which</w:t>
      </w:r>
      <w:r>
        <w:rPr>
          <w:color w:val="231F20"/>
          <w:spacing w:val="-17"/>
        </w:rPr>
        <w:t xml:space="preserve"> </w:t>
      </w:r>
      <w:r>
        <w:rPr>
          <w:color w:val="231F20"/>
        </w:rPr>
        <w:t>already</w:t>
      </w:r>
      <w:r>
        <w:rPr>
          <w:color w:val="231F20"/>
          <w:spacing w:val="-17"/>
        </w:rPr>
        <w:t xml:space="preserve"> </w:t>
      </w:r>
      <w:r>
        <w:rPr>
          <w:color w:val="231F20"/>
        </w:rPr>
        <w:t>is</w:t>
      </w:r>
      <w:r>
        <w:rPr>
          <w:color w:val="231F20"/>
          <w:spacing w:val="-17"/>
        </w:rPr>
        <w:t xml:space="preserve"> </w:t>
      </w:r>
      <w:r>
        <w:rPr>
          <w:color w:val="231F20"/>
        </w:rPr>
        <w:t>plan</w:t>
      </w:r>
      <w:r>
        <w:rPr>
          <w:color w:val="231F20"/>
          <w:spacing w:val="-16"/>
        </w:rPr>
        <w:t xml:space="preserve"> </w:t>
      </w:r>
      <w:r>
        <w:rPr>
          <w:color w:val="231F20"/>
        </w:rPr>
        <w:t xml:space="preserve">accom- plished from and syne: </w:t>
      </w:r>
      <w:r>
        <w:rPr>
          <w:color w:val="231F20"/>
          <w:spacing w:val="3"/>
        </w:rPr>
        <w:t xml:space="preserve">Daft </w:t>
      </w:r>
      <w:r>
        <w:rPr>
          <w:color w:val="231F20"/>
        </w:rPr>
        <w:t xml:space="preserve">Dathy of the Five Positions (the death ray stop him!) is still, </w:t>
      </w:r>
      <w:r>
        <w:rPr>
          <w:color w:val="231F20"/>
          <w:spacing w:val="2"/>
        </w:rPr>
        <w:t xml:space="preserve">as </w:t>
      </w:r>
      <w:r>
        <w:rPr>
          <w:color w:val="231F20"/>
        </w:rPr>
        <w:t>reproaches Paulus, on the Madderhorn and, entre chats and hobnobs,</w:t>
      </w:r>
      <w:r>
        <w:rPr>
          <w:color w:val="231F20"/>
          <w:position w:val="7"/>
          <w:sz w:val="11"/>
          <w:szCs w:val="11"/>
        </w:rPr>
        <w:t xml:space="preserve">1 </w:t>
      </w:r>
      <w:r>
        <w:rPr>
          <w:color w:val="231F20"/>
          <w:spacing w:val="2"/>
        </w:rPr>
        <w:t xml:space="preserve">daring </w:t>
      </w:r>
      <w:r>
        <w:rPr>
          <w:color w:val="231F20"/>
        </w:rPr>
        <w:t xml:space="preserve">Dunderhead to shiver his timbers and Hannibal mac Hamil- </w:t>
      </w:r>
      <w:r>
        <w:rPr>
          <w:color w:val="231F20"/>
          <w:spacing w:val="2"/>
        </w:rPr>
        <w:t xml:space="preserve">tan </w:t>
      </w:r>
      <w:r>
        <w:rPr>
          <w:color w:val="231F20"/>
        </w:rPr>
        <w:t>the Hegerite</w:t>
      </w:r>
      <w:r>
        <w:rPr>
          <w:color w:val="231F20"/>
          <w:position w:val="7"/>
          <w:sz w:val="11"/>
          <w:szCs w:val="11"/>
        </w:rPr>
        <w:t xml:space="preserve">2 </w:t>
      </w:r>
      <w:r>
        <w:rPr>
          <w:color w:val="231F20"/>
        </w:rPr>
        <w:t xml:space="preserve">(more livepower elbow him!) ministerbuilding up, </w:t>
      </w:r>
      <w:r>
        <w:rPr>
          <w:color w:val="231F20"/>
          <w:spacing w:val="2"/>
        </w:rPr>
        <w:t xml:space="preserve">as </w:t>
      </w:r>
      <w:r>
        <w:rPr>
          <w:color w:val="231F20"/>
        </w:rPr>
        <w:t>repreaches  Timothy, in Saint Barmabrac’s.</w:t>
      </w:r>
      <w:r>
        <w:rPr>
          <w:color w:val="231F20"/>
          <w:position w:val="7"/>
          <w:sz w:val="11"/>
          <w:szCs w:val="11"/>
        </w:rPr>
        <w:t xml:space="preserve">3 </w:t>
      </w:r>
      <w:r>
        <w:rPr>
          <w:color w:val="231F20"/>
        </w:rPr>
        <w:t xml:space="preserve">Number </w:t>
      </w:r>
      <w:r>
        <w:rPr>
          <w:color w:val="231F20"/>
          <w:spacing w:val="2"/>
        </w:rPr>
        <w:t xml:space="preserve">Thirty two </w:t>
      </w:r>
      <w:r>
        <w:rPr>
          <w:color w:val="231F20"/>
        </w:rPr>
        <w:t xml:space="preserve">West Eleventh </w:t>
      </w:r>
      <w:r>
        <w:rPr>
          <w:color w:val="231F20"/>
          <w:spacing w:val="2"/>
        </w:rPr>
        <w:t xml:space="preserve">streak </w:t>
      </w:r>
      <w:r>
        <w:rPr>
          <w:color w:val="231F20"/>
        </w:rPr>
        <w:t xml:space="preserve">looks on to  that  (may </w:t>
      </w:r>
      <w:r>
        <w:rPr>
          <w:color w:val="231F20"/>
          <w:spacing w:val="3"/>
        </w:rPr>
        <w:t xml:space="preserve">all </w:t>
      </w:r>
      <w:r>
        <w:rPr>
          <w:color w:val="231F20"/>
        </w:rPr>
        <w:t xml:space="preserve">in the tocoming of the sempereternal speel spry with it!) datetree doloriferous which  more and over leafeth earlier </w:t>
      </w:r>
      <w:r>
        <w:rPr>
          <w:color w:val="231F20"/>
          <w:spacing w:val="3"/>
        </w:rPr>
        <w:t xml:space="preserve">than </w:t>
      </w:r>
      <w:r>
        <w:rPr>
          <w:color w:val="231F20"/>
        </w:rPr>
        <w:t xml:space="preserve">every growth and, elfshot, headawag, with frayed nerves wondering </w:t>
      </w:r>
      <w:r>
        <w:rPr>
          <w:color w:val="231F20"/>
          <w:spacing w:val="2"/>
        </w:rPr>
        <w:t xml:space="preserve">till </w:t>
      </w:r>
      <w:r>
        <w:rPr>
          <w:color w:val="231F20"/>
        </w:rPr>
        <w:t xml:space="preserve">they feeled sore like any woman that </w:t>
      </w:r>
      <w:r>
        <w:rPr>
          <w:color w:val="231F20"/>
          <w:spacing w:val="2"/>
        </w:rPr>
        <w:t xml:space="preserve">has </w:t>
      </w:r>
      <w:r>
        <w:rPr>
          <w:color w:val="231F20"/>
        </w:rPr>
        <w:t xml:space="preserve">been born at </w:t>
      </w:r>
      <w:r>
        <w:rPr>
          <w:color w:val="231F20"/>
          <w:spacing w:val="3"/>
        </w:rPr>
        <w:t xml:space="preserve">all </w:t>
      </w:r>
      <w:r>
        <w:rPr>
          <w:color w:val="231F20"/>
        </w:rPr>
        <w:t>events to the purdah and for the howmanyeth and how- movingth time at what the demons in that jackhouse</w:t>
      </w:r>
      <w:r>
        <w:rPr>
          <w:color w:val="231F20"/>
          <w:spacing w:val="-6"/>
        </w:rPr>
        <w:t xml:space="preserve"> </w:t>
      </w:r>
      <w:r>
        <w:rPr>
          <w:color w:val="231F20"/>
        </w:rPr>
        <w:t>that</w:t>
      </w:r>
      <w:r>
        <w:rPr>
          <w:color w:val="231F20"/>
          <w:spacing w:val="-6"/>
        </w:rPr>
        <w:t xml:space="preserve"> </w:t>
      </w:r>
      <w:r>
        <w:rPr>
          <w:color w:val="231F20"/>
        </w:rPr>
        <w:t>jerry</w:t>
      </w:r>
      <w:r>
        <w:rPr>
          <w:color w:val="231F20"/>
          <w:spacing w:val="-5"/>
        </w:rPr>
        <w:t xml:space="preserve"> </w:t>
      </w:r>
      <w:r>
        <w:rPr>
          <w:color w:val="231F20"/>
        </w:rPr>
        <w:t>built</w:t>
      </w:r>
      <w:r>
        <w:rPr>
          <w:color w:val="231F20"/>
          <w:spacing w:val="-6"/>
        </w:rPr>
        <w:t xml:space="preserve"> </w:t>
      </w:r>
      <w:r>
        <w:rPr>
          <w:color w:val="231F20"/>
        </w:rPr>
        <w:t>for</w:t>
      </w:r>
      <w:r>
        <w:rPr>
          <w:color w:val="231F20"/>
          <w:spacing w:val="-6"/>
        </w:rPr>
        <w:t xml:space="preserve"> </w:t>
      </w:r>
      <w:r>
        <w:rPr>
          <w:color w:val="231F20"/>
        </w:rPr>
        <w:t>Massa</w:t>
      </w:r>
      <w:r>
        <w:rPr>
          <w:color w:val="231F20"/>
          <w:spacing w:val="-5"/>
        </w:rPr>
        <w:t xml:space="preserve"> </w:t>
      </w:r>
      <w:r>
        <w:rPr>
          <w:color w:val="231F20"/>
        </w:rPr>
        <w:t>and</w:t>
      </w:r>
      <w:r>
        <w:rPr>
          <w:color w:val="231F20"/>
          <w:spacing w:val="-6"/>
        </w:rPr>
        <w:t xml:space="preserve"> </w:t>
      </w:r>
      <w:r>
        <w:rPr>
          <w:color w:val="231F20"/>
        </w:rPr>
        <w:t xml:space="preserve">Missus and hijo de puta, the sparksown fermament of the  </w:t>
      </w:r>
      <w:r>
        <w:rPr>
          <w:color w:val="231F20"/>
          <w:spacing w:val="2"/>
        </w:rPr>
        <w:t xml:space="preserve">starryk  </w:t>
      </w:r>
      <w:r>
        <w:rPr>
          <w:color w:val="231F20"/>
        </w:rPr>
        <w:t>ﬁeldgosongingon   where   blows a nemone at each blink  of  windstill</w:t>
      </w:r>
      <w:r>
        <w:rPr>
          <w:color w:val="231F20"/>
          <w:position w:val="7"/>
          <w:sz w:val="11"/>
          <w:szCs w:val="11"/>
        </w:rPr>
        <w:t xml:space="preserve">4  </w:t>
      </w:r>
      <w:r>
        <w:rPr>
          <w:color w:val="231F20"/>
        </w:rPr>
        <w:t xml:space="preserve">they  were sliding along and sleeting aloof and scouting around and shooting about. </w:t>
      </w:r>
      <w:r>
        <w:rPr>
          <w:color w:val="231F20"/>
          <w:spacing w:val="3"/>
        </w:rPr>
        <w:t xml:space="preserve">All- </w:t>
      </w:r>
      <w:r>
        <w:rPr>
          <w:color w:val="231F20"/>
        </w:rPr>
        <w:t>whichwhile or whereaballoons for good  vaunty years Dagobert is in Clane’s clean hometown  prepping  up  his  prepueratory  and learning how to put a broad face bronzily out through a broken breached</w:t>
      </w:r>
      <w:r>
        <w:rPr>
          <w:color w:val="231F20"/>
          <w:spacing w:val="30"/>
        </w:rPr>
        <w:t xml:space="preserve"> </w:t>
      </w:r>
      <w:r>
        <w:rPr>
          <w:color w:val="231F20"/>
        </w:rPr>
        <w:t>meataerial</w:t>
      </w:r>
    </w:p>
    <w:p>
      <w:pPr>
        <w:sectPr>
          <w:headerReference w:type="default" r:id="rId552"/>
          <w:footerReference w:type="default" r:id="rId553"/>
          <w:type w:val="nextPage"/>
          <w:pgSz w:w="7600" w:h="10830"/>
          <w:pgMar w:left="320" w:right="0" w:header="0" w:top="560" w:footer="486" w:bottom="680" w:gutter="0"/>
          <w:pgNumType w:start="274" w:fmt="decimal"/>
          <w:cols w:num="2" w:equalWidth="false" w:sep="false">
            <w:col w:w="1416" w:space="142"/>
            <w:col w:w="5721"/>
          </w:cols>
          <w:formProt w:val="false"/>
          <w:textDirection w:val="lrTb"/>
          <w:docGrid w:type="default" w:linePitch="100" w:charSpace="4096"/>
        </w:sectPr>
      </w:pPr>
    </w:p>
    <w:p>
      <w:pPr>
        <w:pStyle w:val="TextBody"/>
        <w:overflowPunct w:val="true"/>
        <w:spacing w:before="7" w:after="0"/>
        <w:rPr>
          <w:sz w:val="18"/>
          <w:szCs w:val="18"/>
        </w:rPr>
      </w:pPr>
      <w:r>
        <w:rPr>
          <w:sz w:val="18"/>
          <w:szCs w:val="18"/>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Go up quick, stay so long, come down slow!</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If I gnows me gneesgnobs the both of him is gnatives of Genuas.</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A glass of peel and pip for Mr Potter of Texas, please.</w:t>
      </w:r>
    </w:p>
    <w:p>
      <w:pPr>
        <w:pStyle w:val="TextBody"/>
        <w:overflowPunct w:val="true"/>
        <w:spacing w:lineRule="exact" w:line="193"/>
        <w:ind w:left="969" w:hanging="0"/>
        <w:rPr>
          <w:color w:val="231F20"/>
          <w:sz w:val="17"/>
          <w:szCs w:val="17"/>
        </w:rPr>
      </w:pPr>
      <w:r>
        <w:rPr>
          <w:color w:val="231F20"/>
          <w:position w:val="6"/>
          <w:sz w:val="10"/>
          <w:szCs w:val="10"/>
        </w:rPr>
        <w:t xml:space="preserve">4 </w:t>
      </w:r>
      <w:r>
        <w:rPr>
          <w:color w:val="231F20"/>
          <w:sz w:val="17"/>
          <w:szCs w:val="17"/>
        </w:rPr>
        <w:t>All the world loves a big gleaming jelly.</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194" w:before="105" w:after="0"/>
        <w:ind w:left="119" w:right="124" w:hanging="0"/>
        <w:rPr>
          <w:i/>
          <w:i/>
          <w:iCs/>
          <w:color w:val="231F20"/>
          <w:sz w:val="17"/>
          <w:szCs w:val="17"/>
        </w:rPr>
      </w:pPr>
      <w:r>
        <w:rPr>
          <w:i/>
          <w:iCs/>
          <w:color w:val="231F20"/>
          <w:sz w:val="17"/>
          <w:szCs w:val="17"/>
        </w:rPr>
        <w:t>Puzzly, puzzly, I smell a cat.</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3" w:after="0"/>
        <w:rPr>
          <w:i/>
          <w:i/>
          <w:iCs/>
          <w:sz w:val="26"/>
          <w:szCs w:val="26"/>
        </w:rPr>
      </w:pPr>
      <w:r>
        <w:rPr>
          <w:i/>
          <w:iCs/>
          <w:sz w:val="26"/>
          <w:szCs w:val="26"/>
        </w:rPr>
      </w:r>
    </w:p>
    <w:p>
      <w:pPr>
        <w:pStyle w:val="TextBody"/>
        <w:overflowPunct w:val="true"/>
        <w:spacing w:lineRule="auto" w:line="194"/>
        <w:ind w:left="119" w:right="8" w:hanging="0"/>
        <w:rPr>
          <w:i/>
          <w:i/>
          <w:iCs/>
          <w:color w:val="231F20"/>
          <w:sz w:val="17"/>
          <w:szCs w:val="17"/>
        </w:rPr>
      </w:pPr>
      <w:r>
        <w:rPr>
          <w:i/>
          <w:iCs/>
          <w:color w:val="231F20"/>
          <w:sz w:val="17"/>
          <w:szCs w:val="17"/>
        </w:rPr>
        <w:t>Two makes a wing at the ma- croscope telluspeep.</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8" w:after="0"/>
        <w:rPr>
          <w:i/>
          <w:i/>
          <w:iCs/>
          <w:sz w:val="23"/>
          <w:szCs w:val="23"/>
        </w:rPr>
      </w:pPr>
      <w:r>
        <w:rPr>
          <w:i/>
          <w:iCs/>
          <w:sz w:val="23"/>
          <w:szCs w:val="23"/>
        </w:rPr>
      </w:r>
    </w:p>
    <w:p>
      <w:pPr>
        <w:pStyle w:val="TextBody"/>
        <w:overflowPunct w:val="true"/>
        <w:spacing w:lineRule="auto" w:line="194"/>
        <w:ind w:left="119" w:right="8" w:hanging="0"/>
        <w:rPr>
          <w:i/>
          <w:i/>
          <w:iCs/>
          <w:color w:val="231F20"/>
          <w:sz w:val="17"/>
          <w:szCs w:val="17"/>
        </w:rPr>
      </w:pPr>
      <w:r>
        <w:rPr>
          <w:i/>
          <w:iCs/>
          <w:color w:val="231F20"/>
          <w:w w:val="95"/>
          <w:sz w:val="17"/>
          <w:szCs w:val="17"/>
        </w:rPr>
        <w:t xml:space="preserve">From the Buﬀalo </w:t>
      </w:r>
      <w:r>
        <w:rPr>
          <w:i/>
          <w:iCs/>
          <w:color w:val="231F20"/>
          <w:sz w:val="17"/>
          <w:szCs w:val="17"/>
        </w:rPr>
        <w:t>Times of bysone days.</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sz w:val="25"/>
          <w:szCs w:val="25"/>
        </w:rPr>
      </w:pPr>
      <w:r>
        <w:rPr>
          <w:i/>
          <w:iCs/>
          <w:sz w:val="25"/>
          <w:szCs w:val="25"/>
        </w:rPr>
      </w:r>
    </w:p>
    <w:p>
      <w:pPr>
        <w:pStyle w:val="TextBody"/>
        <w:overflowPunct w:val="true"/>
        <w:spacing w:lineRule="auto" w:line="194"/>
        <w:ind w:left="119" w:right="30" w:hanging="0"/>
        <w:rPr>
          <w:i/>
          <w:i/>
          <w:iCs/>
          <w:color w:val="231F20"/>
          <w:w w:val="95"/>
          <w:sz w:val="17"/>
          <w:szCs w:val="17"/>
        </w:rPr>
      </w:pPr>
      <w:r>
        <w:rPr>
          <w:i/>
          <w:iCs/>
          <w:color w:val="231F20"/>
          <w:sz w:val="17"/>
          <w:szCs w:val="17"/>
        </w:rPr>
        <w:t xml:space="preserve">Quick quake quokes the par- </w:t>
      </w:r>
      <w:r>
        <w:rPr>
          <w:i/>
          <w:iCs/>
          <w:color w:val="231F20"/>
          <w:w w:val="95"/>
          <w:sz w:val="17"/>
          <w:szCs w:val="17"/>
        </w:rPr>
        <w:t>rotbook of dates.</w:t>
      </w:r>
    </w:p>
    <w:p>
      <w:pPr>
        <w:pStyle w:val="TextBody"/>
        <w:tabs>
          <w:tab w:val="clear" w:pos="720"/>
          <w:tab w:val="left" w:pos="702" w:leader="none"/>
          <w:tab w:val="left" w:pos="1380" w:leader="none"/>
          <w:tab w:val="left" w:pos="2346" w:leader="none"/>
          <w:tab w:val="left" w:pos="2988" w:leader="none"/>
        </w:tabs>
        <w:overflowPunct w:val="true"/>
        <w:spacing w:lineRule="auto" w:line="266" w:before="70" w:after="0"/>
        <w:ind w:left="119" w:right="39" w:hanging="0"/>
        <w:rPr>
          <w:color w:val="231F20"/>
          <w:sz w:val="11"/>
          <w:szCs w:val="11"/>
        </w:rPr>
      </w:pPr>
      <w:r>
        <w:br w:type="column"/>
      </w:r>
      <w:r>
        <w:rPr>
          <w:color w:val="231F20"/>
        </w:rPr>
        <w:t>from</w:t>
        <w:tab/>
      </w:r>
      <w:r>
        <w:rPr>
          <w:color w:val="231F20"/>
          <w:spacing w:val="2"/>
        </w:rPr>
        <w:t>Bryan</w:t>
        <w:tab/>
      </w:r>
      <w:r>
        <w:rPr>
          <w:color w:val="231F20"/>
        </w:rPr>
        <w:t>Awlining!</w:t>
        <w:tab/>
      </w:r>
      <w:r>
        <w:rPr>
          <w:color w:val="231F20"/>
          <w:spacing w:val="-3"/>
        </w:rPr>
        <w:t>Erin’s</w:t>
        <w:tab/>
      </w:r>
      <w:r>
        <w:rPr>
          <w:color w:val="231F20"/>
          <w:w w:val="95"/>
        </w:rPr>
        <w:t xml:space="preserve">hircohaired </w:t>
      </w:r>
      <w:r>
        <w:rPr>
          <w:color w:val="231F20"/>
        </w:rPr>
        <w:t>culoteer.</w:t>
      </w:r>
      <w:r>
        <w:rPr>
          <w:color w:val="231F20"/>
          <w:position w:val="7"/>
          <w:sz w:val="11"/>
          <w:szCs w:val="11"/>
        </w:rPr>
        <w:t>1</w:t>
      </w:r>
    </w:p>
    <w:p>
      <w:pPr>
        <w:pStyle w:val="TextBody"/>
        <w:overflowPunct w:val="true"/>
        <w:spacing w:lineRule="auto" w:line="266" w:before="1" w:after="0"/>
        <w:ind w:left="119" w:right="38" w:firstLine="150"/>
        <w:jc w:val="both"/>
        <w:rPr>
          <w:color w:val="231F20"/>
        </w:rPr>
      </w:pPr>
      <w:r>
        <w:rPr>
          <w:color w:val="231F20"/>
          <w:spacing w:val="2"/>
        </w:rPr>
        <w:t xml:space="preserve">And </w:t>
      </w:r>
      <w:r>
        <w:rPr>
          <w:color w:val="231F20"/>
        </w:rPr>
        <w:t xml:space="preserve">as, these </w:t>
      </w:r>
      <w:r>
        <w:rPr>
          <w:color w:val="231F20"/>
          <w:spacing w:val="2"/>
        </w:rPr>
        <w:t xml:space="preserve">things </w:t>
      </w:r>
      <w:r>
        <w:rPr>
          <w:color w:val="231F20"/>
        </w:rPr>
        <w:t xml:space="preserve">being so or ere those </w:t>
      </w:r>
      <w:r>
        <w:rPr>
          <w:color w:val="231F20"/>
          <w:spacing w:val="2"/>
        </w:rPr>
        <w:t xml:space="preserve">things </w:t>
      </w:r>
      <w:r>
        <w:rPr>
          <w:color w:val="231F20"/>
        </w:rPr>
        <w:t>having done, way back home in Pacata Auburnia,</w:t>
      </w:r>
      <w:r>
        <w:rPr>
          <w:color w:val="231F20"/>
          <w:position w:val="7"/>
          <w:sz w:val="11"/>
          <w:szCs w:val="11"/>
        </w:rPr>
        <w:t xml:space="preserve">2 </w:t>
      </w:r>
      <w:r>
        <w:rPr>
          <w:color w:val="231F20"/>
        </w:rPr>
        <w:t xml:space="preserve">(untillably holy gammel Eire) one world burrowing on another, (if </w:t>
      </w:r>
      <w:r>
        <w:rPr>
          <w:color w:val="231F20"/>
          <w:spacing w:val="-4"/>
        </w:rPr>
        <w:t xml:space="preserve">you’ve  </w:t>
      </w:r>
      <w:r>
        <w:rPr>
          <w:color w:val="231F20"/>
        </w:rPr>
        <w:t xml:space="preserve">got me, neighbour, in any large lumps, geek?, and got the strong of </w:t>
      </w:r>
      <w:r>
        <w:rPr>
          <w:color w:val="231F20"/>
          <w:spacing w:val="-3"/>
        </w:rPr>
        <w:t xml:space="preserve">it) </w:t>
      </w:r>
      <w:r>
        <w:rPr>
          <w:color w:val="231F20"/>
        </w:rPr>
        <w:t xml:space="preserve">Standfest, our topiocal sagon hero, or any otther macotther, signs is on the bellyguds bastille back, bucked up with </w:t>
      </w:r>
      <w:r>
        <w:rPr>
          <w:color w:val="231F20"/>
          <w:spacing w:val="2"/>
        </w:rPr>
        <w:t xml:space="preserve">fullness, </w:t>
      </w:r>
      <w:r>
        <w:rPr>
          <w:color w:val="231F20"/>
        </w:rPr>
        <w:t>and silvering to her jubilee,</w:t>
      </w:r>
      <w:r>
        <w:rPr>
          <w:color w:val="231F20"/>
          <w:position w:val="7"/>
          <w:sz w:val="11"/>
          <w:szCs w:val="11"/>
        </w:rPr>
        <w:t xml:space="preserve">3 </w:t>
      </w:r>
      <w:r>
        <w:rPr>
          <w:color w:val="231F20"/>
        </w:rPr>
        <w:t xml:space="preserve">birch- leaves her jointure, our </w:t>
      </w:r>
      <w:r>
        <w:rPr>
          <w:color w:val="231F20"/>
          <w:spacing w:val="2"/>
        </w:rPr>
        <w:t xml:space="preserve">lavy </w:t>
      </w:r>
      <w:r>
        <w:rPr>
          <w:color w:val="231F20"/>
        </w:rPr>
        <w:t xml:space="preserve">in waving, </w:t>
      </w:r>
      <w:r>
        <w:rPr>
          <w:color w:val="231F20"/>
          <w:spacing w:val="2"/>
        </w:rPr>
        <w:t xml:space="preserve">visage </w:t>
      </w:r>
      <w:r>
        <w:rPr>
          <w:color w:val="231F20"/>
          <w:spacing w:val="3"/>
        </w:rPr>
        <w:t xml:space="preserve">full </w:t>
      </w:r>
      <w:r>
        <w:rPr>
          <w:color w:val="231F20"/>
        </w:rPr>
        <w:t xml:space="preserve">of ﬂesh and fat </w:t>
      </w:r>
      <w:r>
        <w:rPr>
          <w:color w:val="231F20"/>
          <w:spacing w:val="2"/>
        </w:rPr>
        <w:t xml:space="preserve">as </w:t>
      </w:r>
      <w:r>
        <w:rPr>
          <w:color w:val="231F20"/>
        </w:rPr>
        <w:t xml:space="preserve">a </w:t>
      </w:r>
      <w:r>
        <w:rPr>
          <w:color w:val="231F20"/>
          <w:spacing w:val="-5"/>
        </w:rPr>
        <w:t xml:space="preserve">hen’s </w:t>
      </w:r>
      <w:r>
        <w:rPr>
          <w:color w:val="231F20"/>
          <w:spacing w:val="3"/>
        </w:rPr>
        <w:t xml:space="preserve">i’ </w:t>
      </w:r>
      <w:r>
        <w:rPr>
          <w:color w:val="231F20"/>
        </w:rPr>
        <w:t xml:space="preserve">forehead, </w:t>
      </w:r>
      <w:r>
        <w:rPr>
          <w:color w:val="231F20"/>
          <w:spacing w:val="3"/>
        </w:rPr>
        <w:t xml:space="preserve">Airyanna </w:t>
      </w:r>
      <w:r>
        <w:rPr>
          <w:color w:val="231F20"/>
        </w:rPr>
        <w:t>and Blowyhart topsirturvy,</w:t>
      </w:r>
      <w:r>
        <w:rPr>
          <w:color w:val="231F20"/>
          <w:spacing w:val="50"/>
        </w:rPr>
        <w:t xml:space="preserve"> </w:t>
      </w:r>
      <w:r>
        <w:rPr>
          <w:color w:val="231F20"/>
        </w:rPr>
        <w:t xml:space="preserve">that royal pair in their </w:t>
      </w:r>
      <w:r>
        <w:rPr>
          <w:color w:val="231F20"/>
          <w:spacing w:val="2"/>
        </w:rPr>
        <w:t xml:space="preserve">palace </w:t>
      </w:r>
      <w:r>
        <w:rPr>
          <w:color w:val="231F20"/>
        </w:rPr>
        <w:t xml:space="preserve">of quicken boughs hight The Goat and Compasses </w:t>
      </w:r>
      <w:r>
        <w:rPr>
          <w:color w:val="231F20"/>
          <w:spacing w:val="-3"/>
        </w:rPr>
        <w:t xml:space="preserve">(’phone </w:t>
      </w:r>
      <w:r>
        <w:rPr>
          <w:color w:val="231F20"/>
        </w:rPr>
        <w:t xml:space="preserve">number </w:t>
      </w:r>
      <w:r>
        <w:rPr>
          <w:color w:val="231F20"/>
          <w:spacing w:val="-6"/>
        </w:rPr>
        <w:t xml:space="preserve">17:69, </w:t>
      </w:r>
      <w:r>
        <w:rPr>
          <w:color w:val="231F20"/>
        </w:rPr>
        <w:t>if you want to know</w:t>
      </w:r>
      <w:r>
        <w:rPr>
          <w:color w:val="231F20"/>
          <w:position w:val="7"/>
          <w:sz w:val="11"/>
          <w:szCs w:val="11"/>
        </w:rPr>
        <w:t>4</w:t>
      </w:r>
      <w:r>
        <w:rPr>
          <w:color w:val="231F20"/>
        </w:rPr>
        <w:t xml:space="preserve">) his sea- </w:t>
      </w:r>
      <w:r>
        <w:rPr>
          <w:color w:val="231F20"/>
          <w:spacing w:val="2"/>
        </w:rPr>
        <w:t xml:space="preserve">arm </w:t>
      </w:r>
      <w:r>
        <w:rPr>
          <w:color w:val="231F20"/>
        </w:rPr>
        <w:t xml:space="preserve">strongsround </w:t>
      </w:r>
      <w:r>
        <w:rPr>
          <w:color w:val="231F20"/>
          <w:spacing w:val="-3"/>
        </w:rPr>
        <w:t xml:space="preserve">her, </w:t>
      </w:r>
      <w:r>
        <w:rPr>
          <w:color w:val="231F20"/>
        </w:rPr>
        <w:t xml:space="preserve">her velivole eyne aship- wracked, have discusst their </w:t>
      </w:r>
      <w:r>
        <w:rPr>
          <w:color w:val="231F20"/>
          <w:spacing w:val="2"/>
        </w:rPr>
        <w:t xml:space="preserve">things </w:t>
      </w:r>
      <w:r>
        <w:rPr>
          <w:color w:val="231F20"/>
        </w:rPr>
        <w:t>of the  past, crime and fable with shame, home and proﬁt,</w:t>
      </w:r>
      <w:r>
        <w:rPr>
          <w:color w:val="231F20"/>
          <w:position w:val="7"/>
          <w:sz w:val="11"/>
          <w:szCs w:val="11"/>
        </w:rPr>
        <w:t xml:space="preserve">5 </w:t>
      </w:r>
      <w:r>
        <w:rPr>
          <w:color w:val="231F20"/>
        </w:rPr>
        <w:t xml:space="preserve">why lui lied to lei and hun tried to </w:t>
      </w:r>
      <w:r>
        <w:rPr>
          <w:color w:val="231F20"/>
          <w:spacing w:val="3"/>
        </w:rPr>
        <w:t xml:space="preserve">kill </w:t>
      </w:r>
      <w:r>
        <w:rPr>
          <w:color w:val="231F20"/>
        </w:rPr>
        <w:t xml:space="preserve">ham, scribbledehobbles, in  whose veins </w:t>
      </w:r>
      <w:r>
        <w:rPr>
          <w:color w:val="231F20"/>
          <w:spacing w:val="2"/>
        </w:rPr>
        <w:t xml:space="preserve">runs  </w:t>
      </w:r>
      <w:r>
        <w:rPr>
          <w:color w:val="231F20"/>
        </w:rPr>
        <w:t xml:space="preserve">a </w:t>
      </w:r>
      <w:r>
        <w:rPr>
          <w:color w:val="231F20"/>
          <w:spacing w:val="2"/>
        </w:rPr>
        <w:t xml:space="preserve">mixture </w:t>
      </w:r>
      <w:r>
        <w:rPr>
          <w:color w:val="231F20"/>
          <w:spacing w:val="-3"/>
        </w:rPr>
        <w:t xml:space="preserve">of, </w:t>
      </w:r>
      <w:r>
        <w:rPr>
          <w:color w:val="231F20"/>
        </w:rPr>
        <w:t xml:space="preserve">are head bent and hard upon. Spell me the chimes. They are tales </w:t>
      </w:r>
      <w:r>
        <w:rPr>
          <w:color w:val="231F20"/>
          <w:spacing w:val="3"/>
        </w:rPr>
        <w:t xml:space="preserve">all </w:t>
      </w:r>
      <w:r>
        <w:rPr>
          <w:color w:val="231F20"/>
        </w:rPr>
        <w:t>tolled.</w:t>
      </w:r>
      <w:r>
        <w:rPr>
          <w:color w:val="231F20"/>
          <w:position w:val="7"/>
          <w:sz w:val="11"/>
          <w:szCs w:val="11"/>
        </w:rPr>
        <w:t xml:space="preserve">6 </w:t>
      </w:r>
      <w:r>
        <w:rPr>
          <w:color w:val="231F20"/>
          <w:spacing w:val="-4"/>
        </w:rPr>
        <w:t xml:space="preserve">Today </w:t>
      </w:r>
      <w:r>
        <w:rPr>
          <w:color w:val="231F20"/>
        </w:rPr>
        <w:t xml:space="preserve">is well thine but </w:t>
      </w:r>
      <w:r>
        <w:rPr>
          <w:color w:val="231F20"/>
          <w:spacing w:val="-3"/>
        </w:rPr>
        <w:t xml:space="preserve">where’s </w:t>
      </w:r>
      <w:r>
        <w:rPr>
          <w:color w:val="231F20"/>
        </w:rPr>
        <w:t xml:space="preserve">may tomorrow be. But, bless his cowly head and press his </w:t>
      </w:r>
      <w:r>
        <w:rPr>
          <w:color w:val="231F20"/>
          <w:spacing w:val="2"/>
        </w:rPr>
        <w:t>crankly</w:t>
      </w:r>
      <w:r>
        <w:rPr>
          <w:color w:val="231F20"/>
          <w:spacing w:val="9"/>
        </w:rPr>
        <w:t xml:space="preserve"> </w:t>
      </w:r>
      <w:r>
        <w:rPr>
          <w:color w:val="231F20"/>
        </w:rPr>
        <w:t>hat,</w:t>
      </w:r>
      <w:r>
        <w:rPr>
          <w:color w:val="231F20"/>
          <w:spacing w:val="12"/>
        </w:rPr>
        <w:t xml:space="preserve"> </w:t>
      </w:r>
      <w:r>
        <w:rPr>
          <w:color w:val="231F20"/>
        </w:rPr>
        <w:t>what</w:t>
      </w:r>
      <w:r>
        <w:rPr>
          <w:color w:val="231F20"/>
          <w:spacing w:val="11"/>
        </w:rPr>
        <w:t xml:space="preserve"> </w:t>
      </w:r>
      <w:r>
        <w:rPr>
          <w:color w:val="231F20"/>
        </w:rPr>
        <w:t>a</w:t>
      </w:r>
      <w:r>
        <w:rPr>
          <w:color w:val="231F20"/>
          <w:spacing w:val="12"/>
        </w:rPr>
        <w:t xml:space="preserve"> </w:t>
      </w:r>
      <w:r>
        <w:rPr>
          <w:color w:val="231F20"/>
        </w:rPr>
        <w:t>world’s</w:t>
      </w:r>
      <w:r>
        <w:rPr>
          <w:color w:val="231F20"/>
          <w:spacing w:val="11"/>
        </w:rPr>
        <w:t xml:space="preserve"> </w:t>
      </w:r>
      <w:r>
        <w:rPr>
          <w:color w:val="231F20"/>
        </w:rPr>
        <w:t>woe</w:t>
      </w:r>
      <w:r>
        <w:rPr>
          <w:color w:val="231F20"/>
          <w:spacing w:val="12"/>
        </w:rPr>
        <w:t xml:space="preserve"> </w:t>
      </w:r>
      <w:r>
        <w:rPr>
          <w:color w:val="231F20"/>
        </w:rPr>
        <w:t>is</w:t>
      </w:r>
      <w:r>
        <w:rPr>
          <w:color w:val="231F20"/>
          <w:spacing w:val="12"/>
        </w:rPr>
        <w:t xml:space="preserve"> </w:t>
      </w:r>
      <w:r>
        <w:rPr>
          <w:color w:val="231F20"/>
        </w:rPr>
        <w:t>each’s</w:t>
      </w:r>
    </w:p>
    <w:p>
      <w:pPr>
        <w:pStyle w:val="TextBody"/>
        <w:overflowPunct w:val="true"/>
        <w:rPr>
          <w:sz w:val="24"/>
          <w:szCs w:val="24"/>
        </w:rPr>
      </w:pPr>
      <w:r>
        <w:br w:type="column"/>
      </w:r>
      <w:r>
        <w:rPr>
          <w:sz w:val="24"/>
          <w:szCs w:val="24"/>
        </w:rPr>
      </w:r>
    </w:p>
    <w:p>
      <w:pPr>
        <w:pStyle w:val="TextBody"/>
        <w:overflowPunct w:val="true"/>
        <w:spacing w:before="10" w:after="0"/>
        <w:rPr>
          <w:sz w:val="31"/>
          <w:szCs w:val="31"/>
        </w:rPr>
      </w:pPr>
      <w:r>
        <w:rPr>
          <w:sz w:val="31"/>
          <w:szCs w:val="31"/>
        </w:rPr>
      </w:r>
    </w:p>
    <w:p>
      <w:pPr>
        <w:pStyle w:val="TextBody"/>
        <w:overflowPunct w:val="true"/>
        <w:spacing w:lineRule="auto" w:line="165"/>
        <w:ind w:left="119" w:right="596" w:hanging="0"/>
        <w:jc w:val="both"/>
        <w:rPr>
          <w:color w:val="231F20"/>
          <w:w w:val="110"/>
        </w:rPr>
      </w:pPr>
      <w:r>
        <w:rPr>
          <w:color w:val="231F20"/>
          <w:w w:val="110"/>
        </w:rPr>
        <w:t>from ceno- genetic di- chotomy</w:t>
      </w:r>
    </w:p>
    <w:p>
      <w:pPr>
        <w:pStyle w:val="TextBody"/>
        <w:overflowPunct w:val="true"/>
        <w:spacing w:lineRule="auto" w:line="165"/>
        <w:ind w:left="119" w:right="561" w:hanging="0"/>
        <w:rPr>
          <w:color w:val="231F20"/>
          <w:w w:val="115"/>
        </w:rPr>
      </w:pPr>
      <w:r>
        <w:rPr>
          <w:color w:val="231F20"/>
          <w:w w:val="115"/>
        </w:rPr>
        <w:t xml:space="preserve">through </w:t>
      </w:r>
      <w:r>
        <w:rPr>
          <w:color w:val="231F20"/>
          <w:w w:val="110"/>
        </w:rPr>
        <w:t xml:space="preserve">diagonistic </w:t>
      </w:r>
      <w:r>
        <w:rPr>
          <w:color w:val="231F20"/>
          <w:w w:val="115"/>
        </w:rPr>
        <w:t>concili-</w:t>
      </w:r>
    </w:p>
    <w:p>
      <w:pPr>
        <w:pStyle w:val="TextBody"/>
        <w:overflowPunct w:val="true"/>
        <w:spacing w:lineRule="auto" w:line="165"/>
        <w:ind w:left="119" w:right="777" w:hanging="0"/>
        <w:rPr>
          <w:color w:val="231F20"/>
          <w:w w:val="120"/>
        </w:rPr>
      </w:pPr>
      <w:r>
        <w:rPr>
          <w:color w:val="231F20"/>
          <w:w w:val="120"/>
        </w:rPr>
        <w:t xml:space="preserve">ance to </w:t>
      </w:r>
      <w:r>
        <w:rPr>
          <w:color w:val="231F20"/>
          <w:w w:val="110"/>
        </w:rPr>
        <w:t xml:space="preserve">dynastic </w:t>
      </w:r>
      <w:r>
        <w:rPr>
          <w:color w:val="231F20"/>
          <w:w w:val="115"/>
        </w:rPr>
        <w:t xml:space="preserve">continu- </w:t>
      </w:r>
      <w:r>
        <w:rPr>
          <w:color w:val="231F20"/>
          <w:w w:val="120"/>
        </w:rPr>
        <w:t>ity.</w:t>
      </w:r>
    </w:p>
    <w:p>
      <w:pPr>
        <w:sectPr>
          <w:headerReference w:type="default" r:id="rId554"/>
          <w:footerReference w:type="default" r:id="rId555"/>
          <w:type w:val="nextPage"/>
          <w:pgSz w:w="7600" w:h="10830"/>
          <w:pgMar w:left="320" w:right="0" w:header="0" w:top="560" w:footer="486" w:bottom="680" w:gutter="0"/>
          <w:pgNumType w:start="275" w:fmt="decimal"/>
          <w:cols w:num="3" w:equalWidth="false" w:sep="false">
            <w:col w:w="1260" w:space="298"/>
            <w:col w:w="3931" w:space="94"/>
            <w:col w:w="1696"/>
          </w:cols>
          <w:formProt w:val="false"/>
          <w:textDirection w:val="lrTb"/>
          <w:docGrid w:type="default" w:linePitch="100" w:charSpace="4096"/>
        </w:sectPr>
      </w:pPr>
    </w:p>
    <w:p>
      <w:pPr>
        <w:pStyle w:val="TextBody"/>
        <w:overflowPunct w:val="true"/>
        <w:spacing w:before="10" w:after="0"/>
        <w:rPr>
          <w:sz w:val="14"/>
          <w:szCs w:val="14"/>
        </w:rPr>
      </w:pPr>
      <w:r>
        <w:rPr>
          <w:sz w:val="14"/>
          <w:szCs w:val="14"/>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A pengeneepy for your warcheekeepy.</w:t>
      </w:r>
    </w:p>
    <w:p>
      <w:pPr>
        <w:pStyle w:val="TextBody"/>
        <w:overflowPunct w:val="true"/>
        <w:spacing w:lineRule="auto" w:line="230" w:before="2" w:after="0"/>
        <w:ind w:left="842" w:right="1159" w:firstLine="127"/>
        <w:jc w:val="both"/>
        <w:rPr>
          <w:color w:val="231F20"/>
          <w:sz w:val="17"/>
          <w:szCs w:val="17"/>
        </w:rPr>
      </w:pPr>
      <w:r>
        <w:rPr>
          <w:color w:val="231F20"/>
          <w:position w:val="6"/>
          <w:sz w:val="10"/>
          <w:szCs w:val="10"/>
        </w:rPr>
        <w:t xml:space="preserve">2 </w:t>
      </w:r>
      <w:r>
        <w:rPr>
          <w:color w:val="231F20"/>
          <w:sz w:val="17"/>
          <w:szCs w:val="17"/>
        </w:rPr>
        <w:t>My globe goes gaddy at geography giggle pending which time I was looking for my shoe all through Arabia.</w:t>
      </w:r>
    </w:p>
    <w:p>
      <w:pPr>
        <w:pStyle w:val="TextBody"/>
        <w:overflowPunct w:val="true"/>
        <w:spacing w:lineRule="auto" w:line="230" w:before="1" w:after="0"/>
        <w:ind w:left="842" w:right="1160" w:firstLine="127"/>
        <w:jc w:val="both"/>
        <w:rPr>
          <w:color w:val="231F20"/>
          <w:sz w:val="17"/>
          <w:szCs w:val="17"/>
        </w:rPr>
      </w:pPr>
      <w:r>
        <w:rPr>
          <w:color w:val="231F20"/>
          <w:position w:val="6"/>
          <w:sz w:val="10"/>
          <w:szCs w:val="10"/>
        </w:rPr>
        <w:t xml:space="preserve">3  </w:t>
      </w:r>
      <w:r>
        <w:rPr>
          <w:color w:val="231F20"/>
          <w:sz w:val="17"/>
          <w:szCs w:val="17"/>
        </w:rPr>
        <w:t xml:space="preserve">It must be some </w:t>
      </w:r>
      <w:r>
        <w:rPr>
          <w:color w:val="231F20"/>
          <w:spacing w:val="2"/>
          <w:sz w:val="17"/>
          <w:szCs w:val="17"/>
        </w:rPr>
        <w:t xml:space="preserve">bugbear </w:t>
      </w:r>
      <w:r>
        <w:rPr>
          <w:color w:val="231F20"/>
          <w:sz w:val="17"/>
          <w:szCs w:val="17"/>
        </w:rPr>
        <w:t xml:space="preserve">in the gender </w:t>
      </w:r>
      <w:r>
        <w:rPr>
          <w:color w:val="231F20"/>
          <w:spacing w:val="2"/>
          <w:sz w:val="17"/>
          <w:szCs w:val="17"/>
        </w:rPr>
        <w:t xml:space="preserve">especially </w:t>
      </w:r>
      <w:r>
        <w:rPr>
          <w:color w:val="231F20"/>
          <w:sz w:val="17"/>
          <w:szCs w:val="17"/>
        </w:rPr>
        <w:t xml:space="preserve">when old which they  </w:t>
      </w:r>
      <w:r>
        <w:rPr>
          <w:color w:val="231F20"/>
          <w:spacing w:val="3"/>
          <w:sz w:val="17"/>
          <w:szCs w:val="17"/>
        </w:rPr>
        <w:t xml:space="preserve">all </w:t>
      </w:r>
      <w:r>
        <w:rPr>
          <w:color w:val="231F20"/>
          <w:sz w:val="17"/>
          <w:szCs w:val="17"/>
        </w:rPr>
        <w:t>soon get to</w:t>
      </w:r>
      <w:r>
        <w:rPr>
          <w:color w:val="231F20"/>
          <w:spacing w:val="-5"/>
          <w:sz w:val="17"/>
          <w:szCs w:val="17"/>
        </w:rPr>
        <w:t xml:space="preserve"> </w:t>
      </w:r>
      <w:r>
        <w:rPr>
          <w:color w:val="231F20"/>
          <w:sz w:val="17"/>
          <w:szCs w:val="17"/>
        </w:rPr>
        <w:t>look.</w:t>
      </w:r>
    </w:p>
    <w:p>
      <w:pPr>
        <w:pStyle w:val="TextBody"/>
        <w:overflowPunct w:val="true"/>
        <w:spacing w:lineRule="auto" w:line="230" w:before="1" w:after="0"/>
        <w:ind w:left="842" w:right="1160" w:firstLine="127"/>
        <w:jc w:val="both"/>
        <w:rPr>
          <w:color w:val="231F20"/>
          <w:sz w:val="17"/>
          <w:szCs w:val="17"/>
        </w:rPr>
      </w:pPr>
      <w:r>
        <w:rPr>
          <w:color w:val="231F20"/>
          <w:position w:val="6"/>
          <w:sz w:val="10"/>
          <w:szCs w:val="10"/>
        </w:rPr>
        <w:t xml:space="preserve">4 </w:t>
      </w:r>
      <w:r>
        <w:rPr>
          <w:color w:val="231F20"/>
          <w:sz w:val="17"/>
          <w:szCs w:val="17"/>
        </w:rPr>
        <w:t xml:space="preserve">After me looking up the plan in Humphrey’s </w:t>
      </w:r>
      <w:r>
        <w:rPr>
          <w:i/>
          <w:iCs/>
          <w:color w:val="231F20"/>
          <w:sz w:val="17"/>
          <w:szCs w:val="17"/>
        </w:rPr>
        <w:t xml:space="preserve">Justice of the Piece </w:t>
      </w:r>
      <w:r>
        <w:rPr>
          <w:color w:val="231F20"/>
          <w:sz w:val="17"/>
          <w:szCs w:val="17"/>
        </w:rPr>
        <w:t>it said to see preseeding chaps.</w:t>
      </w:r>
    </w:p>
    <w:p>
      <w:pPr>
        <w:pStyle w:val="TextBody"/>
        <w:overflowPunct w:val="true"/>
        <w:spacing w:lineRule="auto" w:line="230" w:before="1" w:after="0"/>
        <w:ind w:left="842" w:right="1159" w:firstLine="127"/>
        <w:jc w:val="both"/>
        <w:rPr>
          <w:color w:val="231F20"/>
          <w:sz w:val="17"/>
          <w:szCs w:val="17"/>
        </w:rPr>
      </w:pPr>
      <w:r>
        <w:rPr>
          <w:color w:val="231F20"/>
          <w:position w:val="6"/>
          <w:sz w:val="10"/>
          <w:szCs w:val="10"/>
        </w:rPr>
        <w:t xml:space="preserve">5 </w:t>
      </w:r>
      <w:r>
        <w:rPr>
          <w:color w:val="231F20"/>
          <w:sz w:val="17"/>
          <w:szCs w:val="17"/>
        </w:rPr>
        <w:t>O boyjones and hairyoddities! Only noane told missus of her massas behaving she would laugh that ﬂat that after that she had sanked down on her fat arks they would shaik all to sheeks.</w:t>
      </w:r>
    </w:p>
    <w:p>
      <w:pPr>
        <w:pStyle w:val="TextBody"/>
        <w:overflowPunct w:val="true"/>
        <w:spacing w:lineRule="exact" w:line="192"/>
        <w:ind w:left="969" w:hanging="0"/>
        <w:rPr>
          <w:color w:val="231F20"/>
          <w:sz w:val="17"/>
          <w:szCs w:val="17"/>
        </w:rPr>
      </w:pPr>
      <w:r>
        <w:rPr>
          <w:color w:val="231F20"/>
          <w:position w:val="6"/>
          <w:sz w:val="10"/>
          <w:szCs w:val="10"/>
        </w:rPr>
        <w:t xml:space="preserve">6 </w:t>
      </w:r>
      <w:r>
        <w:rPr>
          <w:color w:val="231F20"/>
          <w:sz w:val="17"/>
          <w:szCs w:val="17"/>
        </w:rPr>
        <w:t>Traduced into jinglish janglage for the nusances of dolphins born.</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26" w:hanging="0"/>
        <w:rPr>
          <w:i/>
          <w:i/>
          <w:iCs/>
          <w:color w:val="231F20"/>
        </w:rPr>
      </w:pPr>
      <w:r>
        <w:rPr>
          <w:i/>
          <w:iCs/>
          <w:color w:val="231F20"/>
        </w:rPr>
        <w:t xml:space="preserve">Some is out for twoheaded dul- </w:t>
      </w:r>
      <w:r>
        <w:rPr>
          <w:i/>
          <w:iCs/>
          <w:color w:val="231F20"/>
          <w:w w:val="95"/>
        </w:rPr>
        <w:t>carnons</w:t>
      </w:r>
      <w:r>
        <w:rPr>
          <w:i/>
          <w:iCs/>
          <w:color w:val="231F20"/>
          <w:spacing w:val="-28"/>
          <w:w w:val="95"/>
        </w:rPr>
        <w:t xml:space="preserve"> </w:t>
      </w:r>
      <w:r>
        <w:rPr>
          <w:i/>
          <w:iCs/>
          <w:color w:val="231F20"/>
          <w:w w:val="95"/>
        </w:rPr>
        <w:t>but</w:t>
      </w:r>
      <w:r>
        <w:rPr>
          <w:i/>
          <w:iCs/>
          <w:color w:val="231F20"/>
          <w:spacing w:val="-27"/>
          <w:w w:val="95"/>
        </w:rPr>
        <w:t xml:space="preserve"> </w:t>
      </w:r>
      <w:r>
        <w:rPr>
          <w:i/>
          <w:iCs/>
          <w:color w:val="231F20"/>
          <w:w w:val="95"/>
        </w:rPr>
        <w:t xml:space="preserve">more </w:t>
      </w:r>
      <w:r>
        <w:rPr>
          <w:i/>
          <w:iCs/>
          <w:color w:val="231F20"/>
        </w:rPr>
        <w:t>pulfers</w:t>
      </w:r>
      <w:r>
        <w:rPr>
          <w:i/>
          <w:iCs/>
          <w:color w:val="231F20"/>
          <w:spacing w:val="-24"/>
        </w:rPr>
        <w:t xml:space="preserve"> </w:t>
      </w:r>
      <w:r>
        <w:rPr>
          <w:i/>
          <w:iCs/>
          <w:color w:val="231F20"/>
        </w:rPr>
        <w:t>turnips.</w:t>
      </w:r>
    </w:p>
    <w:p>
      <w:pPr>
        <w:pStyle w:val="TextBody"/>
        <w:overflowPunct w:val="true"/>
        <w:spacing w:lineRule="auto" w:line="230" w:before="139" w:after="0"/>
        <w:ind w:left="119" w:right="26" w:hanging="0"/>
        <w:rPr>
          <w:i/>
          <w:i/>
          <w:iCs/>
          <w:color w:val="231F20"/>
        </w:rPr>
      </w:pPr>
      <w:r>
        <w:rPr>
          <w:i/>
          <w:iCs/>
          <w:color w:val="231F20"/>
        </w:rPr>
        <w:t>Omnitudes in a knutshedell.</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8" w:after="0"/>
        <w:rPr>
          <w:i/>
          <w:i/>
          <w:iCs/>
        </w:rPr>
      </w:pPr>
      <w:r>
        <w:rPr>
          <w:i/>
          <w:iCs/>
        </w:rPr>
      </w:r>
    </w:p>
    <w:p>
      <w:pPr>
        <w:pStyle w:val="TextBody"/>
        <w:overflowPunct w:val="true"/>
        <w:spacing w:lineRule="auto" w:line="230"/>
        <w:ind w:left="119" w:right="167" w:hanging="0"/>
        <w:rPr>
          <w:i/>
          <w:i/>
          <w:iCs/>
          <w:color w:val="231F20"/>
          <w:w w:val="90"/>
        </w:rPr>
      </w:pPr>
      <w:r>
        <w:rPr>
          <w:i/>
          <w:iCs/>
          <w:color w:val="231F20"/>
          <w:w w:val="95"/>
        </w:rPr>
        <w:t xml:space="preserve">For all us kids </w:t>
      </w:r>
      <w:r>
        <w:rPr>
          <w:i/>
          <w:iCs/>
          <w:color w:val="231F20"/>
          <w:w w:val="90"/>
        </w:rPr>
        <w:t>under his aegis.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0" w:after="0"/>
        <w:rPr>
          <w:i/>
          <w:i/>
          <w:iCs/>
          <w:sz w:val="23"/>
          <w:szCs w:val="23"/>
        </w:rPr>
      </w:pPr>
      <w:r>
        <w:rPr>
          <w:i/>
          <w:iCs/>
          <w:sz w:val="23"/>
          <w:szCs w:val="23"/>
        </w:rPr>
      </w:r>
    </w:p>
    <w:p>
      <w:pPr>
        <w:pStyle w:val="TextBody"/>
        <w:overflowPunct w:val="true"/>
        <w:spacing w:lineRule="auto" w:line="230"/>
        <w:ind w:left="119" w:right="-8" w:hanging="0"/>
        <w:rPr>
          <w:i/>
          <w:i/>
          <w:iCs/>
          <w:color w:val="231F20"/>
        </w:rPr>
      </w:pPr>
      <w:r>
        <w:rPr>
          <w:i/>
          <w:iCs/>
          <w:color w:val="231F20"/>
          <w:w w:val="95"/>
        </w:rPr>
        <w:t xml:space="preserve">Saving the public </w:t>
      </w:r>
      <w:r>
        <w:rPr>
          <w:i/>
          <w:iCs/>
          <w:color w:val="231F20"/>
        </w:rPr>
        <w:t>his health.</w:t>
      </w:r>
    </w:p>
    <w:p>
      <w:pPr>
        <w:pStyle w:val="TextBody"/>
        <w:overflowPunct w:val="true"/>
        <w:rPr>
          <w:i/>
          <w:i/>
          <w:iCs/>
          <w:sz w:val="24"/>
          <w:szCs w:val="24"/>
        </w:rPr>
      </w:pPr>
      <w:r>
        <w:rPr>
          <w:i/>
          <w:iCs/>
          <w:sz w:val="24"/>
          <w:szCs w:val="24"/>
        </w:rPr>
      </w:r>
    </w:p>
    <w:p>
      <w:pPr>
        <w:pStyle w:val="TextBody"/>
        <w:overflowPunct w:val="true"/>
        <w:spacing w:before="11" w:after="0"/>
        <w:rPr>
          <w:i/>
          <w:i/>
          <w:iCs/>
          <w:sz w:val="26"/>
          <w:szCs w:val="26"/>
        </w:rPr>
      </w:pPr>
      <w:r>
        <w:rPr>
          <w:i/>
          <w:iCs/>
          <w:sz w:val="26"/>
          <w:szCs w:val="26"/>
        </w:rPr>
      </w:r>
    </w:p>
    <w:p>
      <w:pPr>
        <w:pStyle w:val="TextBody"/>
        <w:overflowPunct w:val="true"/>
        <w:spacing w:lineRule="auto" w:line="230"/>
        <w:ind w:left="119" w:right="47" w:hanging="0"/>
        <w:rPr>
          <w:i/>
          <w:i/>
          <w:iCs/>
          <w:color w:val="231F20"/>
        </w:rPr>
      </w:pPr>
      <w:r>
        <w:rPr>
          <w:i/>
          <w:iCs/>
          <w:color w:val="231F20"/>
          <w:w w:val="90"/>
        </w:rPr>
        <w:t xml:space="preserve">Superlative abso- </w:t>
      </w:r>
      <w:r>
        <w:rPr>
          <w:i/>
          <w:iCs/>
          <w:color w:val="231F20"/>
        </w:rPr>
        <w:t>lute of Porter- stown.</w:t>
      </w:r>
    </w:p>
    <w:p>
      <w:pPr>
        <w:pStyle w:val="TextBody"/>
        <w:overflowPunct w:val="true"/>
        <w:spacing w:lineRule="auto" w:line="266" w:before="70" w:after="0"/>
        <w:ind w:left="119" w:right="38" w:hanging="0"/>
        <w:jc w:val="both"/>
        <w:rPr>
          <w:color w:val="231F20"/>
          <w:sz w:val="11"/>
          <w:szCs w:val="11"/>
        </w:rPr>
      </w:pPr>
      <w:r>
        <w:br w:type="column"/>
      </w:r>
      <w:r>
        <w:rPr>
          <w:color w:val="231F20"/>
        </w:rPr>
        <w:t xml:space="preserve">other’s weariness waiting to beadroll his own properer </w:t>
      </w:r>
      <w:r>
        <w:rPr>
          <w:color w:val="231F20"/>
          <w:spacing w:val="2"/>
        </w:rPr>
        <w:t xml:space="preserve">mistakes, </w:t>
      </w:r>
      <w:r>
        <w:rPr>
          <w:color w:val="231F20"/>
        </w:rPr>
        <w:t>the backslapping glad- hander,</w:t>
      </w:r>
      <w:r>
        <w:rPr>
          <w:color w:val="231F20"/>
          <w:position w:val="7"/>
          <w:sz w:val="11"/>
          <w:szCs w:val="11"/>
        </w:rPr>
        <w:t xml:space="preserve">1 </w:t>
      </w:r>
      <w:r>
        <w:rPr>
          <w:color w:val="231F20"/>
        </w:rPr>
        <w:t>free of his ﬂorid future and the other singing</w:t>
      </w:r>
      <w:r>
        <w:rPr>
          <w:color w:val="231F20"/>
          <w:spacing w:val="-11"/>
        </w:rPr>
        <w:t xml:space="preserve"> </w:t>
      </w:r>
      <w:r>
        <w:rPr>
          <w:color w:val="231F20"/>
        </w:rPr>
        <w:t>likeness,</w:t>
      </w:r>
      <w:r>
        <w:rPr>
          <w:color w:val="231F20"/>
          <w:spacing w:val="-10"/>
        </w:rPr>
        <w:t xml:space="preserve"> </w:t>
      </w:r>
      <w:r>
        <w:rPr>
          <w:color w:val="231F20"/>
        </w:rPr>
        <w:t>dirging</w:t>
      </w:r>
      <w:r>
        <w:rPr>
          <w:color w:val="231F20"/>
          <w:spacing w:val="-11"/>
        </w:rPr>
        <w:t xml:space="preserve"> </w:t>
      </w:r>
      <w:r>
        <w:rPr>
          <w:color w:val="231F20"/>
        </w:rPr>
        <w:t>a</w:t>
      </w:r>
      <w:r>
        <w:rPr>
          <w:color w:val="231F20"/>
          <w:spacing w:val="-10"/>
        </w:rPr>
        <w:t xml:space="preserve"> </w:t>
      </w:r>
      <w:r>
        <w:rPr>
          <w:color w:val="231F20"/>
        </w:rPr>
        <w:t>past</w:t>
      </w:r>
      <w:r>
        <w:rPr>
          <w:color w:val="231F20"/>
          <w:spacing w:val="-11"/>
        </w:rPr>
        <w:t xml:space="preserve"> </w:t>
      </w:r>
      <w:r>
        <w:rPr>
          <w:color w:val="231F20"/>
        </w:rPr>
        <w:t>of</w:t>
      </w:r>
      <w:r>
        <w:rPr>
          <w:color w:val="231F20"/>
          <w:spacing w:val="-10"/>
        </w:rPr>
        <w:t xml:space="preserve"> </w:t>
      </w:r>
      <w:r>
        <w:rPr>
          <w:color w:val="231F20"/>
        </w:rPr>
        <w:t>bloody</w:t>
      </w:r>
      <w:r>
        <w:rPr>
          <w:color w:val="231F20"/>
          <w:spacing w:val="-11"/>
        </w:rPr>
        <w:t xml:space="preserve"> </w:t>
      </w:r>
      <w:r>
        <w:rPr>
          <w:color w:val="231F20"/>
        </w:rPr>
        <w:t xml:space="preserve">altars, gale with a blost to him, dove without </w:t>
      </w:r>
      <w:r>
        <w:rPr>
          <w:color w:val="231F20"/>
          <w:spacing w:val="2"/>
        </w:rPr>
        <w:t xml:space="preserve">gall.  And </w:t>
      </w:r>
      <w:r>
        <w:rPr>
          <w:color w:val="231F20"/>
        </w:rPr>
        <w:t>she, of the jilldaw’s nest</w:t>
      </w:r>
      <w:r>
        <w:rPr>
          <w:color w:val="231F20"/>
          <w:position w:val="7"/>
          <w:sz w:val="11"/>
          <w:szCs w:val="11"/>
        </w:rPr>
        <w:t xml:space="preserve">2 </w:t>
      </w:r>
      <w:r>
        <w:rPr>
          <w:color w:val="231F20"/>
        </w:rPr>
        <w:t>who tears up lettereens she never apposed a pen upon.</w:t>
      </w:r>
      <w:r>
        <w:rPr>
          <w:color w:val="231F20"/>
          <w:position w:val="7"/>
          <w:sz w:val="11"/>
          <w:szCs w:val="11"/>
        </w:rPr>
        <w:t xml:space="preserve">3 </w:t>
      </w:r>
      <w:r>
        <w:rPr>
          <w:color w:val="231F20"/>
          <w:spacing w:val="-4"/>
        </w:rPr>
        <w:t xml:space="preserve">Yet </w:t>
      </w:r>
      <w:r>
        <w:rPr>
          <w:color w:val="231F20"/>
        </w:rPr>
        <w:t>sung of love and the monster man. What’s Hiccupper to hem or her to Hagaba? Ough, ough, brieve</w:t>
      </w:r>
      <w:r>
        <w:rPr>
          <w:color w:val="231F20"/>
          <w:spacing w:val="-5"/>
        </w:rPr>
        <w:t xml:space="preserve"> </w:t>
      </w:r>
      <w:r>
        <w:rPr>
          <w:color w:val="231F20"/>
        </w:rPr>
        <w:t>kindli!</w:t>
      </w:r>
      <w:r>
        <w:rPr>
          <w:color w:val="231F20"/>
          <w:position w:val="7"/>
          <w:sz w:val="11"/>
          <w:szCs w:val="11"/>
        </w:rPr>
        <w:t>4</w:t>
      </w:r>
    </w:p>
    <w:p>
      <w:pPr>
        <w:pStyle w:val="TextBody"/>
        <w:overflowPunct w:val="true"/>
        <w:spacing w:lineRule="auto" w:line="266" w:before="4" w:after="0"/>
        <w:ind w:left="119" w:right="38" w:firstLine="150"/>
        <w:jc w:val="both"/>
        <w:rPr>
          <w:color w:val="231F20"/>
        </w:rPr>
      </w:pPr>
      <w:r>
        <w:rPr>
          <w:color w:val="231F20"/>
        </w:rPr>
        <w:t xml:space="preserve">Dogs’ vespers are anending. Vespertilia- bitur. Goteshoppard quits his  gabhard  cloke to sate with Becchus. Zumbock!  Achevre!  </w:t>
      </w:r>
      <w:r>
        <w:rPr>
          <w:color w:val="231F20"/>
          <w:spacing w:val="-4"/>
        </w:rPr>
        <w:t xml:space="preserve">Yet </w:t>
      </w:r>
      <w:r>
        <w:rPr>
          <w:color w:val="231F20"/>
        </w:rPr>
        <w:t xml:space="preserve">wind </w:t>
      </w:r>
      <w:r>
        <w:rPr>
          <w:color w:val="231F20"/>
          <w:spacing w:val="3"/>
        </w:rPr>
        <w:t xml:space="preserve">will </w:t>
      </w:r>
      <w:r>
        <w:rPr>
          <w:color w:val="231F20"/>
        </w:rPr>
        <w:t>be ere fadervor</w:t>
      </w:r>
      <w:r>
        <w:rPr>
          <w:color w:val="231F20"/>
          <w:position w:val="7"/>
          <w:sz w:val="11"/>
          <w:szCs w:val="11"/>
        </w:rPr>
        <w:t xml:space="preserve">5 </w:t>
      </w:r>
      <w:r>
        <w:rPr>
          <w:color w:val="231F20"/>
        </w:rPr>
        <w:t xml:space="preserve">and the hour of </w:t>
      </w:r>
      <w:r>
        <w:rPr>
          <w:color w:val="231F20"/>
          <w:spacing w:val="2"/>
        </w:rPr>
        <w:t xml:space="preserve">fruminy </w:t>
      </w:r>
      <w:r>
        <w:rPr>
          <w:color w:val="231F20"/>
        </w:rPr>
        <w:t xml:space="preserve">and bergoo bell if Nippon have pearls or opals Eldorado, the daindy dish, the lecking out! Gipoo, good oil! For (hushmagandy!) long ’tis </w:t>
      </w:r>
      <w:r>
        <w:rPr>
          <w:color w:val="231F20"/>
          <w:spacing w:val="2"/>
        </w:rPr>
        <w:t xml:space="preserve">till </w:t>
      </w:r>
      <w:r>
        <w:rPr>
          <w:color w:val="231F20"/>
        </w:rPr>
        <w:t xml:space="preserve">gets bright that </w:t>
      </w:r>
      <w:r>
        <w:rPr>
          <w:color w:val="231F20"/>
          <w:spacing w:val="3"/>
        </w:rPr>
        <w:t xml:space="preserve">all </w:t>
      </w:r>
      <w:r>
        <w:rPr>
          <w:color w:val="231F20"/>
          <w:spacing w:val="2"/>
        </w:rPr>
        <w:t xml:space="preserve">cocks </w:t>
      </w:r>
      <w:r>
        <w:rPr>
          <w:color w:val="231F20"/>
        </w:rPr>
        <w:t>waken and birds Diana</w:t>
      </w:r>
      <w:r>
        <w:rPr>
          <w:color w:val="231F20"/>
          <w:position w:val="7"/>
          <w:sz w:val="11"/>
          <w:szCs w:val="11"/>
        </w:rPr>
        <w:t xml:space="preserve">6 </w:t>
      </w:r>
      <w:r>
        <w:rPr>
          <w:color w:val="231F20"/>
        </w:rPr>
        <w:t xml:space="preserve">with dawnsong </w:t>
      </w:r>
      <w:r>
        <w:rPr>
          <w:color w:val="231F20"/>
          <w:spacing w:val="2"/>
        </w:rPr>
        <w:t xml:space="preserve">hail. </w:t>
      </w:r>
      <w:r>
        <w:rPr>
          <w:color w:val="231F20"/>
        </w:rPr>
        <w:t xml:space="preserve">Aught </w:t>
      </w:r>
      <w:r>
        <w:rPr>
          <w:color w:val="231F20"/>
          <w:spacing w:val="2"/>
        </w:rPr>
        <w:t>darks</w:t>
      </w:r>
      <w:r>
        <w:rPr>
          <w:color w:val="231F20"/>
          <w:spacing w:val="-6"/>
        </w:rPr>
        <w:t xml:space="preserve"> </w:t>
      </w:r>
      <w:r>
        <w:rPr>
          <w:color w:val="231F20"/>
        </w:rPr>
        <w:t>ﬂou</w:t>
      </w:r>
      <w:r>
        <w:rPr>
          <w:color w:val="231F20"/>
          <w:spacing w:val="-5"/>
        </w:rPr>
        <w:t xml:space="preserve"> </w:t>
      </w:r>
      <w:r>
        <w:rPr>
          <w:color w:val="231F20"/>
        </w:rPr>
        <w:t>a</w:t>
      </w:r>
      <w:r>
        <w:rPr>
          <w:color w:val="231F20"/>
          <w:spacing w:val="-6"/>
        </w:rPr>
        <w:t xml:space="preserve"> </w:t>
      </w:r>
      <w:r>
        <w:rPr>
          <w:color w:val="231F20"/>
        </w:rPr>
        <w:t>duskness.</w:t>
      </w:r>
      <w:r>
        <w:rPr>
          <w:color w:val="231F20"/>
          <w:spacing w:val="-5"/>
        </w:rPr>
        <w:t xml:space="preserve"> </w:t>
      </w:r>
      <w:r>
        <w:rPr>
          <w:color w:val="231F20"/>
        </w:rPr>
        <w:t>Bats</w:t>
      </w:r>
      <w:r>
        <w:rPr>
          <w:color w:val="231F20"/>
          <w:spacing w:val="-5"/>
        </w:rPr>
        <w:t xml:space="preserve"> </w:t>
      </w:r>
      <w:r>
        <w:rPr>
          <w:color w:val="231F20"/>
        </w:rPr>
        <w:t>that?</w:t>
      </w:r>
      <w:r>
        <w:rPr>
          <w:color w:val="231F20"/>
          <w:spacing w:val="-5"/>
        </w:rPr>
        <w:t xml:space="preserve"> </w:t>
      </w:r>
      <w:r>
        <w:rPr>
          <w:color w:val="231F20"/>
        </w:rPr>
        <w:t>There</w:t>
      </w:r>
      <w:r>
        <w:rPr>
          <w:color w:val="231F20"/>
          <w:spacing w:val="-5"/>
        </w:rPr>
        <w:t xml:space="preserve"> </w:t>
      </w:r>
      <w:r>
        <w:rPr>
          <w:color w:val="231F20"/>
        </w:rPr>
        <w:t xml:space="preserve">peepee- strilling. At Brannan’s on the moor. At </w:t>
      </w:r>
      <w:r>
        <w:rPr>
          <w:color w:val="231F20"/>
          <w:spacing w:val="-3"/>
        </w:rPr>
        <w:t xml:space="preserve">Tam </w:t>
      </w:r>
      <w:r>
        <w:rPr>
          <w:color w:val="231F20"/>
        </w:rPr>
        <w:t xml:space="preserve">Fanagan’s weak yat his still’s going strang. </w:t>
      </w:r>
      <w:r>
        <w:rPr>
          <w:color w:val="231F20"/>
          <w:spacing w:val="2"/>
        </w:rPr>
        <w:t xml:space="preserve">And still </w:t>
      </w:r>
      <w:r>
        <w:rPr>
          <w:color w:val="231F20"/>
        </w:rPr>
        <w:t xml:space="preserve">here is noctules and </w:t>
      </w:r>
      <w:r>
        <w:rPr>
          <w:color w:val="231F20"/>
          <w:spacing w:val="3"/>
        </w:rPr>
        <w:t xml:space="preserve">can </w:t>
      </w:r>
      <w:r>
        <w:rPr>
          <w:color w:val="231F20"/>
        </w:rPr>
        <w:t xml:space="preserve">tell </w:t>
      </w:r>
      <w:r>
        <w:rPr>
          <w:color w:val="231F20"/>
          <w:spacing w:val="2"/>
        </w:rPr>
        <w:t xml:space="preserve">things </w:t>
      </w:r>
      <w:r>
        <w:rPr>
          <w:color w:val="231F20"/>
        </w:rPr>
        <w:t xml:space="preserve">acommon on by that </w:t>
      </w:r>
      <w:r>
        <w:rPr>
          <w:color w:val="231F20"/>
          <w:spacing w:val="3"/>
        </w:rPr>
        <w:t xml:space="preserve">ﬂuﬀy </w:t>
      </w:r>
      <w:r>
        <w:rPr>
          <w:color w:val="231F20"/>
        </w:rPr>
        <w:t xml:space="preserve">feeling. </w:t>
      </w:r>
      <w:r>
        <w:rPr>
          <w:color w:val="231F20"/>
          <w:spacing w:val="2"/>
        </w:rPr>
        <w:t xml:space="preserve">Larges </w:t>
      </w:r>
      <w:r>
        <w:rPr>
          <w:color w:val="231F20"/>
        </w:rPr>
        <w:t>loomy wheelhouse to bodgbox</w:t>
      </w:r>
      <w:r>
        <w:rPr>
          <w:color w:val="231F20"/>
          <w:position w:val="7"/>
          <w:sz w:val="11"/>
          <w:szCs w:val="11"/>
        </w:rPr>
        <w:t xml:space="preserve">7 </w:t>
      </w:r>
      <w:r>
        <w:rPr>
          <w:color w:val="231F20"/>
        </w:rPr>
        <w:t xml:space="preserve">lumber up  with hoodie hearsemen  </w:t>
      </w:r>
      <w:r>
        <w:rPr>
          <w:color w:val="231F20"/>
          <w:spacing w:val="2"/>
        </w:rPr>
        <w:t xml:space="preserve">carrawain  </w:t>
      </w:r>
      <w:r>
        <w:rPr>
          <w:color w:val="231F20"/>
        </w:rPr>
        <w:t>we  keep  is peace who follow his law,</w:t>
      </w:r>
      <w:r>
        <w:rPr>
          <w:color w:val="231F20"/>
          <w:spacing w:val="28"/>
        </w:rPr>
        <w:t xml:space="preserve"> </w:t>
      </w:r>
      <w:r>
        <w:rPr>
          <w:color w:val="231F20"/>
        </w:rPr>
        <w:t>Sunday</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72" w:after="0"/>
        <w:ind w:left="119" w:right="579" w:hanging="0"/>
        <w:rPr>
          <w:color w:val="231F20"/>
          <w:w w:val="115"/>
        </w:rPr>
      </w:pPr>
      <w:r>
        <w:rPr>
          <w:color w:val="231F20"/>
          <w:w w:val="115"/>
        </w:rPr>
        <w:t>the mon- grel under the dung- mound. signifi- cance of the infra- liminal in- telligence. offrandes.</w:t>
      </w:r>
    </w:p>
    <w:p>
      <w:pPr>
        <w:sectPr>
          <w:headerReference w:type="default" r:id="rId556"/>
          <w:footerReference w:type="default" r:id="rId557"/>
          <w:type w:val="nextPage"/>
          <w:pgSz w:w="7600" w:h="10830"/>
          <w:pgMar w:left="320" w:right="0" w:header="0" w:top="560" w:footer="486" w:bottom="680" w:gutter="0"/>
          <w:pgNumType w:start="276" w:fmt="decimal"/>
          <w:cols w:num="3" w:equalWidth="false" w:sep="false">
            <w:col w:w="1450" w:space="108"/>
            <w:col w:w="3930" w:space="96"/>
            <w:col w:w="1694"/>
          </w:cols>
          <w:formProt w:val="false"/>
          <w:textDirection w:val="lrTb"/>
          <w:docGrid w:type="default" w:linePitch="100" w:charSpace="4096"/>
        </w:sectPr>
      </w:pPr>
    </w:p>
    <w:p>
      <w:pPr>
        <w:pStyle w:val="TextBody"/>
        <w:overflowPunct w:val="true"/>
        <w:spacing w:lineRule="auto" w:line="230" w:before="80" w:after="0"/>
        <w:ind w:left="842" w:right="1174" w:firstLine="127"/>
        <w:rPr>
          <w:color w:val="231F20"/>
          <w:sz w:val="17"/>
          <w:szCs w:val="17"/>
        </w:rPr>
      </w:pPr>
      <w:r>
        <w:rPr>
          <w:color w:val="231F20"/>
          <w:position w:val="6"/>
          <w:sz w:val="10"/>
          <w:szCs w:val="10"/>
        </w:rPr>
        <w:t xml:space="preserve">1 </w:t>
      </w:r>
      <w:r>
        <w:rPr>
          <w:color w:val="231F20"/>
          <w:sz w:val="17"/>
          <w:szCs w:val="17"/>
        </w:rPr>
        <w:t>He gives me pulpititions with his Castlecowards never in these twowsers and ever in those twawsers and then babeteasing us out of our hoydenname.</w:t>
      </w:r>
    </w:p>
    <w:p>
      <w:pPr>
        <w:pStyle w:val="TextBody"/>
        <w:overflowPunct w:val="true"/>
        <w:spacing w:lineRule="auto" w:line="230" w:before="1" w:after="0"/>
        <w:ind w:left="842" w:right="1160" w:firstLine="127"/>
        <w:jc w:val="both"/>
        <w:rPr>
          <w:color w:val="231F20"/>
          <w:sz w:val="17"/>
          <w:szCs w:val="17"/>
        </w:rPr>
      </w:pPr>
      <w:r>
        <w:rPr>
          <w:color w:val="231F20"/>
          <w:position w:val="6"/>
          <w:sz w:val="10"/>
          <w:szCs w:val="10"/>
        </w:rPr>
        <w:t xml:space="preserve">2 </w:t>
      </w:r>
      <w:r>
        <w:rPr>
          <w:color w:val="231F20"/>
          <w:sz w:val="17"/>
          <w:szCs w:val="17"/>
        </w:rPr>
        <w:t>My goldfashioned bother near drave me roven  mad  and  I  dyeing  to keep my linefree face like readymaid maryangs for jollycomes smashing Holmes.</w:t>
      </w:r>
    </w:p>
    <w:p>
      <w:pPr>
        <w:pStyle w:val="TextBody"/>
        <w:overflowPunct w:val="true"/>
        <w:spacing w:lineRule="exact" w:line="189"/>
        <w:ind w:left="969" w:hanging="0"/>
        <w:rPr>
          <w:color w:val="231F20"/>
          <w:sz w:val="17"/>
          <w:szCs w:val="17"/>
        </w:rPr>
      </w:pPr>
      <w:r>
        <w:rPr>
          <w:color w:val="231F20"/>
          <w:position w:val="6"/>
          <w:sz w:val="10"/>
          <w:szCs w:val="10"/>
        </w:rPr>
        <w:t xml:space="preserve">3 </w:t>
      </w:r>
      <w:r>
        <w:rPr>
          <w:color w:val="231F20"/>
          <w:sz w:val="17"/>
          <w:szCs w:val="17"/>
        </w:rPr>
        <w:t>What I would like is a jade louistone to go with the moon’s increscent.</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Parley vows the Askinwhose? I do, Ida. And how to call the cattle black. Moopetsi meepotsi .</w:t>
      </w:r>
    </w:p>
    <w:p>
      <w:pPr>
        <w:pStyle w:val="TextBody"/>
        <w:overflowPunct w:val="true"/>
        <w:spacing w:lineRule="auto" w:line="230"/>
        <w:ind w:left="842" w:right="1174" w:firstLine="127"/>
        <w:rPr>
          <w:color w:val="231F20"/>
          <w:sz w:val="17"/>
          <w:szCs w:val="17"/>
        </w:rPr>
      </w:pPr>
      <w:r>
        <w:rPr>
          <w:color w:val="231F20"/>
          <w:position w:val="6"/>
          <w:sz w:val="10"/>
          <w:szCs w:val="10"/>
        </w:rPr>
        <w:t xml:space="preserve">5 </w:t>
      </w:r>
      <w:r>
        <w:rPr>
          <w:color w:val="231F20"/>
          <w:sz w:val="17"/>
          <w:szCs w:val="17"/>
        </w:rPr>
        <w:t>I was so snug oﬀ in my apholster’s creedle but at long leash I’ll stretch more capritious in his dapplepied bed.</w:t>
      </w:r>
    </w:p>
    <w:p>
      <w:pPr>
        <w:pStyle w:val="TextBody"/>
        <w:overflowPunct w:val="true"/>
        <w:spacing w:lineRule="exact" w:line="189"/>
        <w:ind w:left="969" w:hanging="0"/>
        <w:rPr>
          <w:color w:val="231F20"/>
          <w:sz w:val="17"/>
          <w:szCs w:val="17"/>
        </w:rPr>
      </w:pPr>
      <w:r>
        <w:rPr>
          <w:color w:val="231F20"/>
          <w:position w:val="6"/>
          <w:sz w:val="10"/>
          <w:szCs w:val="10"/>
        </w:rPr>
        <w:t xml:space="preserve">6 </w:t>
      </w:r>
      <w:r>
        <w:rPr>
          <w:color w:val="231F20"/>
          <w:sz w:val="17"/>
          <w:szCs w:val="17"/>
        </w:rPr>
        <w:t>Pipette. I can almost feed their sweetness at my lisplips.</w:t>
      </w:r>
    </w:p>
    <w:p>
      <w:pPr>
        <w:pStyle w:val="TextBody"/>
        <w:overflowPunct w:val="true"/>
        <w:spacing w:lineRule="exact" w:line="193"/>
        <w:ind w:left="969" w:hanging="0"/>
        <w:rPr>
          <w:color w:val="231F20"/>
          <w:sz w:val="17"/>
          <w:szCs w:val="17"/>
        </w:rPr>
      </w:pPr>
      <w:r>
        <w:rPr>
          <w:color w:val="231F20"/>
          <w:position w:val="6"/>
          <w:sz w:val="10"/>
          <w:szCs w:val="10"/>
        </w:rPr>
        <w:t xml:space="preserve">7 </w:t>
      </w:r>
      <w:r>
        <w:rPr>
          <w:color w:val="231F20"/>
          <w:sz w:val="17"/>
          <w:szCs w:val="17"/>
        </w:rPr>
        <w:t>A liss in hunterland.</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28" w:hanging="0"/>
        <w:rPr>
          <w:i/>
          <w:i/>
          <w:iCs/>
          <w:color w:val="231F20"/>
        </w:rPr>
      </w:pPr>
      <w:r>
        <w:rPr>
          <w:i/>
          <w:iCs/>
          <w:color w:val="231F20"/>
        </w:rPr>
        <w:t xml:space="preserve">Why so mucky spick bridges </w:t>
      </w:r>
      <w:r>
        <w:rPr>
          <w:i/>
          <w:iCs/>
          <w:color w:val="231F20"/>
          <w:w w:val="95"/>
        </w:rPr>
        <w:t xml:space="preserve">span our Flumi- </w:t>
      </w:r>
      <w:r>
        <w:rPr>
          <w:i/>
          <w:iCs/>
          <w:color w:val="231F20"/>
        </w:rPr>
        <w:t>nian road.</w:t>
      </w:r>
    </w:p>
    <w:p>
      <w:pPr>
        <w:pStyle w:val="TextBody"/>
        <w:overflowPunct w:val="true"/>
        <w:spacing w:lineRule="auto" w:line="230" w:before="52" w:after="0"/>
        <w:ind w:left="119" w:right="28" w:hanging="0"/>
        <w:rPr>
          <w:i/>
          <w:i/>
          <w:iCs/>
          <w:color w:val="231F20"/>
        </w:rPr>
      </w:pPr>
      <w:r>
        <w:rPr>
          <w:i/>
          <w:iCs/>
          <w:color w:val="231F20"/>
        </w:rPr>
        <w:t>P.C.</w:t>
      </w:r>
      <w:r>
        <w:rPr>
          <w:i/>
          <w:iCs/>
          <w:color w:val="231F20"/>
          <w:spacing w:val="-32"/>
        </w:rPr>
        <w:t xml:space="preserve"> </w:t>
      </w:r>
      <w:r>
        <w:rPr>
          <w:i/>
          <w:iCs/>
          <w:color w:val="231F20"/>
        </w:rPr>
        <w:t>Helmut’s</w:t>
      </w:r>
      <w:r>
        <w:rPr>
          <w:i/>
          <w:iCs/>
          <w:color w:val="231F20"/>
          <w:spacing w:val="-31"/>
        </w:rPr>
        <w:t xml:space="preserve"> </w:t>
      </w:r>
      <w:r>
        <w:rPr>
          <w:i/>
          <w:iCs/>
          <w:color w:val="231F20"/>
          <w:spacing w:val="-11"/>
        </w:rPr>
        <w:t xml:space="preserve">in </w:t>
      </w:r>
      <w:r>
        <w:rPr>
          <w:i/>
          <w:iCs/>
          <w:color w:val="231F20"/>
          <w:w w:val="95"/>
        </w:rPr>
        <w:t xml:space="preserve">the cottonwood, </w:t>
      </w:r>
      <w:r>
        <w:rPr>
          <w:i/>
          <w:iCs/>
          <w:color w:val="231F20"/>
        </w:rPr>
        <w:t>listnin.</w:t>
      </w:r>
    </w:p>
    <w:p>
      <w:pPr>
        <w:pStyle w:val="TextBody"/>
        <w:overflowPunct w:val="true"/>
        <w:spacing w:lineRule="auto" w:line="230" w:before="54" w:after="0"/>
        <w:ind w:left="119" w:right="-18" w:hanging="0"/>
        <w:rPr>
          <w:i/>
          <w:i/>
          <w:iCs/>
          <w:color w:val="231F20"/>
        </w:rPr>
      </w:pPr>
      <w:r>
        <w:rPr>
          <w:i/>
          <w:iCs/>
          <w:color w:val="231F20"/>
        </w:rPr>
        <w:t xml:space="preserve">The throne is an </w:t>
      </w:r>
      <w:r>
        <w:rPr>
          <w:i/>
          <w:iCs/>
          <w:color w:val="231F20"/>
          <w:w w:val="90"/>
        </w:rPr>
        <w:t xml:space="preserve">umbrella strande </w:t>
      </w:r>
      <w:r>
        <w:rPr>
          <w:i/>
          <w:iCs/>
          <w:color w:val="231F20"/>
          <w:w w:val="95"/>
        </w:rPr>
        <w:t xml:space="preserve">and a sceptre’s a </w:t>
      </w:r>
      <w:r>
        <w:rPr>
          <w:i/>
          <w:iCs/>
          <w:color w:val="231F20"/>
        </w:rPr>
        <w:t>stick.</w:t>
      </w:r>
    </w:p>
    <w:p>
      <w:pPr>
        <w:pStyle w:val="TextBody"/>
        <w:overflowPunct w:val="true"/>
        <w:spacing w:lineRule="auto" w:line="230" w:before="52" w:after="0"/>
        <w:ind w:left="119" w:right="121" w:hanging="0"/>
        <w:rPr>
          <w:i/>
          <w:i/>
          <w:iCs/>
          <w:color w:val="231F20"/>
        </w:rPr>
      </w:pPr>
      <w:r>
        <w:rPr>
          <w:i/>
          <w:iCs/>
          <w:color w:val="231F20"/>
          <w:w w:val="95"/>
        </w:rPr>
        <w:t xml:space="preserve">Jady jewel, our </w:t>
      </w:r>
      <w:r>
        <w:rPr>
          <w:i/>
          <w:iCs/>
          <w:color w:val="231F20"/>
        </w:rPr>
        <w:t>daktar deer.</w:t>
      </w:r>
    </w:p>
    <w:p>
      <w:pPr>
        <w:pStyle w:val="TextBody"/>
        <w:overflowPunct w:val="true"/>
        <w:spacing w:lineRule="auto" w:line="230" w:before="54" w:after="0"/>
        <w:ind w:left="119" w:right="93" w:hanging="0"/>
        <w:rPr>
          <w:i/>
          <w:i/>
          <w:iCs/>
          <w:color w:val="231F20"/>
          <w:w w:val="95"/>
        </w:rPr>
      </w:pPr>
      <w:r>
        <w:rPr>
          <w:i/>
          <w:iCs/>
          <w:color w:val="231F20"/>
          <w:w w:val="95"/>
        </w:rPr>
        <w:t xml:space="preserve">Gautamed bud- </w:t>
      </w:r>
      <w:r>
        <w:rPr>
          <w:i/>
          <w:iCs/>
          <w:color w:val="231F20"/>
          <w:w w:val="90"/>
        </w:rPr>
        <w:t xml:space="preserve">ders deossiphys- </w:t>
      </w:r>
      <w:r>
        <w:rPr>
          <w:i/>
          <w:iCs/>
          <w:color w:val="231F20"/>
          <w:w w:val="95"/>
        </w:rPr>
        <w:t>ing our Theas.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9" w:after="0"/>
        <w:rPr>
          <w:i/>
          <w:i/>
          <w:iCs/>
        </w:rPr>
      </w:pPr>
      <w:r>
        <w:rPr>
          <w:i/>
          <w:iCs/>
        </w:rPr>
      </w:r>
    </w:p>
    <w:p>
      <w:pPr>
        <w:pStyle w:val="TextBody"/>
        <w:overflowPunct w:val="true"/>
        <w:spacing w:lineRule="auto" w:line="230"/>
        <w:ind w:left="119" w:right="42" w:hanging="0"/>
        <w:rPr>
          <w:i/>
          <w:i/>
          <w:iCs/>
          <w:color w:val="231F20"/>
          <w:w w:val="90"/>
        </w:rPr>
      </w:pPr>
      <w:r>
        <w:rPr>
          <w:i/>
          <w:iCs/>
          <w:color w:val="231F20"/>
        </w:rPr>
        <w:t>By</w:t>
      </w:r>
      <w:r>
        <w:rPr>
          <w:i/>
          <w:iCs/>
          <w:color w:val="231F20"/>
          <w:spacing w:val="-26"/>
        </w:rPr>
        <w:t xml:space="preserve"> </w:t>
      </w:r>
      <w:r>
        <w:rPr>
          <w:i/>
          <w:iCs/>
          <w:color w:val="231F20"/>
        </w:rPr>
        <w:t>lineal</w:t>
      </w:r>
      <w:r>
        <w:rPr>
          <w:i/>
          <w:iCs/>
          <w:color w:val="231F20"/>
          <w:spacing w:val="-25"/>
        </w:rPr>
        <w:t xml:space="preserve"> </w:t>
      </w:r>
      <w:r>
        <w:rPr>
          <w:i/>
          <w:iCs/>
          <w:color w:val="231F20"/>
        </w:rPr>
        <w:t>in</w:t>
      </w:r>
      <w:r>
        <w:rPr>
          <w:i/>
          <w:iCs/>
          <w:color w:val="231F20"/>
          <w:spacing w:val="-26"/>
        </w:rPr>
        <w:t xml:space="preserve"> </w:t>
      </w:r>
      <w:r>
        <w:rPr>
          <w:i/>
          <w:iCs/>
          <w:color w:val="231F20"/>
          <w:spacing w:val="-4"/>
        </w:rPr>
        <w:t xml:space="preserve">pon- </w:t>
      </w:r>
      <w:r>
        <w:rPr>
          <w:i/>
          <w:iCs/>
          <w:color w:val="231F20"/>
          <w:w w:val="90"/>
        </w:rPr>
        <w:t>dus</w:t>
      </w:r>
      <w:r>
        <w:rPr>
          <w:i/>
          <w:iCs/>
          <w:color w:val="231F20"/>
          <w:spacing w:val="-16"/>
          <w:w w:val="90"/>
        </w:rPr>
        <w:t xml:space="preserve"> </w:t>
      </w:r>
      <w:r>
        <w:rPr>
          <w:i/>
          <w:iCs/>
          <w:color w:val="231F20"/>
          <w:w w:val="90"/>
        </w:rPr>
        <w:t>overthepoise.</w:t>
      </w:r>
    </w:p>
    <w:p>
      <w:pPr>
        <w:pStyle w:val="TextBody"/>
        <w:overflowPunct w:val="true"/>
        <w:spacing w:lineRule="auto" w:line="266" w:before="70" w:after="0"/>
        <w:ind w:left="119" w:right="1822" w:hanging="0"/>
        <w:jc w:val="both"/>
        <w:rPr>
          <w:color w:val="231F20"/>
        </w:rPr>
      </w:pPr>
      <w:r>
        <w:br w:type="column"/>
      </w:r>
      <w:r>
        <w:rPr>
          <w:color w:val="231F20"/>
        </w:rPr>
        <w:t>King.</w:t>
      </w:r>
      <w:r>
        <w:rPr>
          <w:color w:val="231F20"/>
          <w:position w:val="7"/>
          <w:sz w:val="11"/>
          <w:szCs w:val="11"/>
        </w:rPr>
        <w:t xml:space="preserve">1 </w:t>
      </w:r>
      <w:r>
        <w:rPr>
          <w:color w:val="231F20"/>
        </w:rPr>
        <w:t>His sevencoloured’s soot (Ochone! Ochonal!)</w:t>
      </w:r>
      <w:r>
        <w:rPr>
          <w:color w:val="231F20"/>
          <w:position w:val="7"/>
          <w:sz w:val="11"/>
          <w:szCs w:val="11"/>
        </w:rPr>
        <w:t xml:space="preserve">2 </w:t>
      </w:r>
      <w:r>
        <w:rPr>
          <w:color w:val="231F20"/>
        </w:rPr>
        <w:t xml:space="preserve">and his imponence one heap lump- block (Mogoul!). </w:t>
      </w:r>
      <w:r>
        <w:rPr>
          <w:color w:val="231F20"/>
          <w:spacing w:val="2"/>
        </w:rPr>
        <w:t xml:space="preserve">And </w:t>
      </w:r>
      <w:r>
        <w:rPr>
          <w:color w:val="231F20"/>
        </w:rPr>
        <w:t xml:space="preserve">rivers burst out like weeming racesround joydrinks for the fewnral- </w:t>
      </w:r>
      <w:r>
        <w:rPr>
          <w:color w:val="231F20"/>
          <w:spacing w:val="-4"/>
        </w:rPr>
        <w:t>ly,</w:t>
      </w:r>
      <w:r>
        <w:rPr>
          <w:color w:val="231F20"/>
          <w:spacing w:val="-4"/>
          <w:position w:val="7"/>
          <w:sz w:val="11"/>
          <w:szCs w:val="11"/>
        </w:rPr>
        <w:t xml:space="preserve">3 </w:t>
      </w:r>
      <w:r>
        <w:rPr>
          <w:color w:val="231F20"/>
        </w:rPr>
        <w:t xml:space="preserve">where every feaster’s a foster’s other, ﬁan- </w:t>
      </w:r>
      <w:r>
        <w:rPr>
          <w:color w:val="231F20"/>
          <w:spacing w:val="2"/>
        </w:rPr>
        <w:t xml:space="preserve">nians </w:t>
      </w:r>
      <w:r>
        <w:rPr>
          <w:color w:val="231F20"/>
        </w:rPr>
        <w:t>all.</w:t>
      </w:r>
      <w:r>
        <w:rPr>
          <w:color w:val="231F20"/>
          <w:position w:val="7"/>
          <w:sz w:val="11"/>
          <w:szCs w:val="11"/>
        </w:rPr>
        <w:t xml:space="preserve">4 </w:t>
      </w:r>
      <w:r>
        <w:rPr>
          <w:color w:val="231F20"/>
        </w:rPr>
        <w:t xml:space="preserve">The wellingbreast, he </w:t>
      </w:r>
      <w:r>
        <w:rPr>
          <w:color w:val="231F20"/>
          <w:spacing w:val="2"/>
        </w:rPr>
        <w:t xml:space="preserve">willing </w:t>
      </w:r>
      <w:r>
        <w:rPr>
          <w:color w:val="231F20"/>
        </w:rPr>
        <w:t xml:space="preserve">giant, the mountain mourning his duggedy dew. </w:t>
      </w:r>
      <w:r>
        <w:rPr>
          <w:color w:val="231F20"/>
          <w:spacing w:val="-10"/>
        </w:rPr>
        <w:t xml:space="preserve">To </w:t>
      </w:r>
      <w:r>
        <w:rPr>
          <w:color w:val="231F20"/>
        </w:rPr>
        <w:t>obedient of civicity in urbanious at felicity what’ll</w:t>
      </w:r>
      <w:r>
        <w:rPr>
          <w:color w:val="231F20"/>
          <w:spacing w:val="-21"/>
        </w:rPr>
        <w:t xml:space="preserve"> </w:t>
      </w:r>
      <w:r>
        <w:rPr>
          <w:color w:val="231F20"/>
        </w:rPr>
        <w:t>yet</w:t>
      </w:r>
      <w:r>
        <w:rPr>
          <w:color w:val="231F20"/>
          <w:spacing w:val="-20"/>
        </w:rPr>
        <w:t xml:space="preserve"> </w:t>
      </w:r>
      <w:r>
        <w:rPr>
          <w:color w:val="231F20"/>
        </w:rPr>
        <w:t>meek</w:t>
      </w:r>
      <w:r>
        <w:rPr>
          <w:color w:val="231F20"/>
          <w:spacing w:val="-21"/>
        </w:rPr>
        <w:t xml:space="preserve"> </w:t>
      </w:r>
      <w:r>
        <w:rPr>
          <w:color w:val="231F20"/>
        </w:rPr>
        <w:t>Mike</w:t>
      </w:r>
      <w:r>
        <w:rPr>
          <w:color w:val="231F20"/>
          <w:position w:val="7"/>
          <w:sz w:val="11"/>
          <w:szCs w:val="11"/>
        </w:rPr>
        <w:t>5</w:t>
      </w:r>
      <w:r>
        <w:rPr>
          <w:color w:val="231F20"/>
          <w:spacing w:val="3"/>
          <w:position w:val="7"/>
          <w:sz w:val="11"/>
          <w:szCs w:val="11"/>
        </w:rPr>
        <w:t xml:space="preserve"> </w:t>
      </w:r>
      <w:r>
        <w:rPr>
          <w:color w:val="231F20"/>
        </w:rPr>
        <w:t>our</w:t>
      </w:r>
      <w:r>
        <w:rPr>
          <w:color w:val="231F20"/>
          <w:spacing w:val="-21"/>
        </w:rPr>
        <w:t xml:space="preserve"> </w:t>
      </w:r>
      <w:r>
        <w:rPr>
          <w:color w:val="231F20"/>
        </w:rPr>
        <w:t>diputy</w:t>
      </w:r>
      <w:r>
        <w:rPr>
          <w:color w:val="231F20"/>
          <w:spacing w:val="-20"/>
        </w:rPr>
        <w:t xml:space="preserve"> </w:t>
      </w:r>
      <w:r>
        <w:rPr>
          <w:color w:val="231F20"/>
        </w:rPr>
        <w:t>mimber</w:t>
      </w:r>
      <w:r>
        <w:rPr>
          <w:color w:val="231F20"/>
          <w:spacing w:val="-20"/>
        </w:rPr>
        <w:t xml:space="preserve"> </w:t>
      </w:r>
      <w:r>
        <w:rPr>
          <w:color w:val="231F20"/>
        </w:rPr>
        <w:t xml:space="preserve">when </w:t>
      </w:r>
      <w:r>
        <w:rPr>
          <w:color w:val="231F20"/>
          <w:spacing w:val="-4"/>
        </w:rPr>
        <w:t xml:space="preserve">he’s </w:t>
      </w:r>
      <w:r>
        <w:rPr>
          <w:color w:val="231F20"/>
        </w:rPr>
        <w:t xml:space="preserve">head on poll and </w:t>
      </w:r>
      <w:r>
        <w:rPr>
          <w:color w:val="231F20"/>
          <w:spacing w:val="-3"/>
        </w:rPr>
        <w:t xml:space="preserve">Peter’s </w:t>
      </w:r>
      <w:r>
        <w:rPr>
          <w:color w:val="231F20"/>
        </w:rPr>
        <w:t xml:space="preserve">burgess and Miss Mishy Mushy is tiptupt by </w:t>
      </w:r>
      <w:r>
        <w:rPr>
          <w:color w:val="231F20"/>
          <w:spacing w:val="-4"/>
        </w:rPr>
        <w:t xml:space="preserve">Toft </w:t>
      </w:r>
      <w:r>
        <w:rPr>
          <w:color w:val="231F20"/>
        </w:rPr>
        <w:t xml:space="preserve">Taft. Boblesse gobleege. For </w:t>
      </w:r>
      <w:r>
        <w:rPr>
          <w:color w:val="231F20"/>
          <w:spacing w:val="2"/>
        </w:rPr>
        <w:t xml:space="preserve">as </w:t>
      </w:r>
      <w:r>
        <w:rPr>
          <w:color w:val="231F20"/>
          <w:spacing w:val="3"/>
        </w:rPr>
        <w:t xml:space="preserve">Anna </w:t>
      </w:r>
      <w:r>
        <w:rPr>
          <w:color w:val="231F20"/>
        </w:rPr>
        <w:t xml:space="preserve">was at the beginning lives yet and </w:t>
      </w:r>
      <w:r>
        <w:rPr>
          <w:color w:val="231F20"/>
          <w:spacing w:val="3"/>
        </w:rPr>
        <w:t xml:space="preserve">will </w:t>
      </w:r>
      <w:r>
        <w:rPr>
          <w:color w:val="231F20"/>
        </w:rPr>
        <w:t xml:space="preserve">return </w:t>
      </w:r>
      <w:r>
        <w:rPr>
          <w:color w:val="231F20"/>
          <w:spacing w:val="2"/>
        </w:rPr>
        <w:t xml:space="preserve">after </w:t>
      </w:r>
      <w:r>
        <w:rPr>
          <w:color w:val="231F20"/>
        </w:rPr>
        <w:t xml:space="preserve">great deap sleap rerising and a white night high with a cows of Drommhiem </w:t>
      </w:r>
      <w:r>
        <w:rPr>
          <w:color w:val="231F20"/>
          <w:spacing w:val="2"/>
        </w:rPr>
        <w:t xml:space="preserve">as </w:t>
      </w:r>
      <w:r>
        <w:rPr>
          <w:color w:val="231F20"/>
        </w:rPr>
        <w:t xml:space="preserve">shower </w:t>
      </w:r>
      <w:r>
        <w:rPr>
          <w:color w:val="231F20"/>
          <w:spacing w:val="2"/>
        </w:rPr>
        <w:t xml:space="preserve">as </w:t>
      </w:r>
      <w:r>
        <w:rPr>
          <w:color w:val="231F20"/>
        </w:rPr>
        <w:t xml:space="preserve">there’s a wet en- clouded in Westwicklow or a little black rose a truant in a thorntree. </w:t>
      </w:r>
      <w:r>
        <w:rPr>
          <w:color w:val="231F20"/>
          <w:spacing w:val="-6"/>
        </w:rPr>
        <w:t xml:space="preserve">We </w:t>
      </w:r>
      <w:r>
        <w:rPr>
          <w:color w:val="231F20"/>
          <w:spacing w:val="2"/>
        </w:rPr>
        <w:t xml:space="preserve">drames </w:t>
      </w:r>
      <w:r>
        <w:rPr>
          <w:color w:val="231F20"/>
        </w:rPr>
        <w:t xml:space="preserve">our </w:t>
      </w:r>
      <w:r>
        <w:rPr>
          <w:color w:val="231F20"/>
          <w:spacing w:val="2"/>
        </w:rPr>
        <w:t xml:space="preserve">dreams </w:t>
      </w:r>
      <w:r>
        <w:rPr>
          <w:color w:val="231F20"/>
        </w:rPr>
        <w:t xml:space="preserve">tell Bappy returns. </w:t>
      </w:r>
      <w:r>
        <w:rPr>
          <w:color w:val="231F20"/>
          <w:spacing w:val="2"/>
        </w:rPr>
        <w:t xml:space="preserve">And </w:t>
      </w:r>
      <w:r>
        <w:rPr>
          <w:color w:val="231F20"/>
        </w:rPr>
        <w:t xml:space="preserve">Sein annews. </w:t>
      </w:r>
      <w:r>
        <w:rPr>
          <w:color w:val="231F20"/>
          <w:spacing w:val="-6"/>
        </w:rPr>
        <w:t xml:space="preserve">We </w:t>
      </w:r>
      <w:r>
        <w:rPr>
          <w:color w:val="231F20"/>
          <w:spacing w:val="3"/>
        </w:rPr>
        <w:t xml:space="preserve">will </w:t>
      </w:r>
      <w:r>
        <w:rPr>
          <w:color w:val="231F20"/>
        </w:rPr>
        <w:t xml:space="preserve">not say it </w:t>
      </w:r>
      <w:r>
        <w:rPr>
          <w:color w:val="231F20"/>
          <w:spacing w:val="2"/>
        </w:rPr>
        <w:t xml:space="preserve">shall </w:t>
      </w:r>
      <w:r>
        <w:rPr>
          <w:color w:val="231F20"/>
        </w:rPr>
        <w:t xml:space="preserve">not be, </w:t>
      </w:r>
      <w:r>
        <w:rPr>
          <w:color w:val="231F20"/>
          <w:spacing w:val="2"/>
        </w:rPr>
        <w:t xml:space="preserve">this </w:t>
      </w:r>
      <w:r>
        <w:rPr>
          <w:color w:val="231F20"/>
        </w:rPr>
        <w:t>passing of order</w:t>
      </w:r>
      <w:r>
        <w:rPr>
          <w:color w:val="231F20"/>
          <w:spacing w:val="-34"/>
        </w:rPr>
        <w:t xml:space="preserve"> </w:t>
      </w:r>
      <w:r>
        <w:rPr>
          <w:color w:val="231F20"/>
        </w:rPr>
        <w:t xml:space="preserve">and </w:t>
      </w:r>
      <w:r>
        <w:rPr>
          <w:color w:val="231F20"/>
          <w:spacing w:val="-3"/>
        </w:rPr>
        <w:t xml:space="preserve">order’s </w:t>
      </w:r>
      <w:r>
        <w:rPr>
          <w:color w:val="231F20"/>
        </w:rPr>
        <w:t xml:space="preserve">coming, but in the herbest country and in the country around Blath </w:t>
      </w:r>
      <w:r>
        <w:rPr>
          <w:color w:val="231F20"/>
          <w:spacing w:val="2"/>
        </w:rPr>
        <w:t xml:space="preserve">as </w:t>
      </w:r>
      <w:r>
        <w:rPr>
          <w:color w:val="231F20"/>
        </w:rPr>
        <w:t>in that city self of legionds they look for its being ever yet. So shuttle the pipers done.</w:t>
      </w:r>
      <w:r>
        <w:rPr>
          <w:color w:val="231F20"/>
          <w:position w:val="7"/>
          <w:sz w:val="11"/>
          <w:szCs w:val="11"/>
        </w:rPr>
        <w:t xml:space="preserve">6 </w:t>
      </w:r>
      <w:r>
        <w:rPr>
          <w:color w:val="231F20"/>
        </w:rPr>
        <w:t>Eric aboy!</w:t>
      </w:r>
      <w:r>
        <w:rPr>
          <w:color w:val="231F20"/>
          <w:position w:val="7"/>
          <w:sz w:val="11"/>
          <w:szCs w:val="11"/>
        </w:rPr>
        <w:t xml:space="preserve">7 </w:t>
      </w:r>
      <w:r>
        <w:rPr>
          <w:color w:val="231F20"/>
          <w:spacing w:val="2"/>
        </w:rPr>
        <w:t xml:space="preserve">And </w:t>
      </w:r>
      <w:r>
        <w:rPr>
          <w:color w:val="231F20"/>
          <w:spacing w:val="-5"/>
        </w:rPr>
        <w:t xml:space="preserve">it’s </w:t>
      </w:r>
      <w:r>
        <w:rPr>
          <w:color w:val="231F20"/>
        </w:rPr>
        <w:t xml:space="preserve">time that </w:t>
      </w:r>
      <w:r>
        <w:rPr>
          <w:color w:val="231F20"/>
          <w:spacing w:val="3"/>
        </w:rPr>
        <w:t xml:space="preserve">all </w:t>
      </w:r>
      <w:r>
        <w:rPr>
          <w:color w:val="231F20"/>
        </w:rPr>
        <w:t xml:space="preserve">paid tribute to </w:t>
      </w:r>
      <w:r>
        <w:rPr>
          <w:color w:val="231F20"/>
          <w:spacing w:val="2"/>
        </w:rPr>
        <w:t xml:space="preserve">this </w:t>
      </w:r>
      <w:r>
        <w:rPr>
          <w:color w:val="231F20"/>
        </w:rPr>
        <w:t xml:space="preserve">massive </w:t>
      </w:r>
      <w:r>
        <w:rPr>
          <w:color w:val="231F20"/>
          <w:spacing w:val="-3"/>
        </w:rPr>
        <w:t xml:space="preserve">mor- </w:t>
      </w:r>
      <w:r>
        <w:rPr>
          <w:color w:val="231F20"/>
        </w:rPr>
        <w:t xml:space="preserve">tiality, the pink of punk perfection </w:t>
      </w:r>
      <w:r>
        <w:rPr>
          <w:color w:val="231F20"/>
          <w:spacing w:val="2"/>
        </w:rPr>
        <w:t xml:space="preserve">as </w:t>
      </w:r>
      <w:r>
        <w:rPr>
          <w:color w:val="231F20"/>
        </w:rPr>
        <w:t>photo- graphy</w:t>
      </w:r>
      <w:r>
        <w:rPr>
          <w:color w:val="231F20"/>
          <w:spacing w:val="25"/>
        </w:rPr>
        <w:t xml:space="preserve"> </w:t>
      </w:r>
      <w:r>
        <w:rPr>
          <w:color w:val="231F20"/>
        </w:rPr>
        <w:t>in</w:t>
      </w:r>
      <w:r>
        <w:rPr>
          <w:color w:val="231F20"/>
          <w:spacing w:val="25"/>
        </w:rPr>
        <w:t xml:space="preserve"> </w:t>
      </w:r>
      <w:r>
        <w:rPr>
          <w:color w:val="231F20"/>
        </w:rPr>
        <w:t>mud.</w:t>
      </w:r>
      <w:r>
        <w:rPr>
          <w:color w:val="231F20"/>
          <w:spacing w:val="25"/>
        </w:rPr>
        <w:t xml:space="preserve"> </w:t>
      </w:r>
      <w:r>
        <w:rPr>
          <w:color w:val="231F20"/>
        </w:rPr>
        <w:t>Some</w:t>
      </w:r>
      <w:r>
        <w:rPr>
          <w:color w:val="231F20"/>
          <w:spacing w:val="25"/>
        </w:rPr>
        <w:t xml:space="preserve"> </w:t>
      </w:r>
      <w:r>
        <w:rPr>
          <w:color w:val="231F20"/>
        </w:rPr>
        <w:t>may</w:t>
      </w:r>
      <w:r>
        <w:rPr>
          <w:color w:val="231F20"/>
          <w:spacing w:val="25"/>
        </w:rPr>
        <w:t xml:space="preserve"> </w:t>
      </w:r>
      <w:r>
        <w:rPr>
          <w:color w:val="231F20"/>
        </w:rPr>
        <w:t>seek</w:t>
      </w:r>
      <w:r>
        <w:rPr>
          <w:color w:val="231F20"/>
          <w:spacing w:val="25"/>
        </w:rPr>
        <w:t xml:space="preserve"> </w:t>
      </w:r>
      <w:r>
        <w:rPr>
          <w:color w:val="231F20"/>
        </w:rPr>
        <w:t>to</w:t>
      </w:r>
      <w:r>
        <w:rPr>
          <w:color w:val="231F20"/>
          <w:spacing w:val="25"/>
        </w:rPr>
        <w:t xml:space="preserve"> </w:t>
      </w:r>
      <w:r>
        <w:rPr>
          <w:color w:val="231F20"/>
        </w:rPr>
        <w:t>dodge</w:t>
      </w:r>
      <w:r>
        <w:rPr>
          <w:color w:val="231F20"/>
          <w:spacing w:val="25"/>
        </w:rPr>
        <w:t xml:space="preserve"> </w:t>
      </w:r>
      <w:r>
        <w:rPr>
          <w:color w:val="231F20"/>
        </w:rPr>
        <w:t>the</w:t>
      </w:r>
    </w:p>
    <w:p>
      <w:pPr>
        <w:sectPr>
          <w:headerReference w:type="default" r:id="rId558"/>
          <w:footerReference w:type="default" r:id="rId559"/>
          <w:type w:val="nextPage"/>
          <w:pgSz w:w="7600" w:h="10830"/>
          <w:pgMar w:left="320" w:right="0" w:header="0" w:top="560" w:footer="486" w:bottom="680" w:gutter="0"/>
          <w:pgNumType w:start="277" w:fmt="decimal"/>
          <w:cols w:num="2" w:equalWidth="false" w:sep="false">
            <w:col w:w="1426" w:space="132"/>
            <w:col w:w="5721"/>
          </w:cols>
          <w:formProt w:val="false"/>
          <w:textDirection w:val="lrTb"/>
          <w:docGrid w:type="default" w:linePitch="100" w:charSpace="4096"/>
        </w:sectPr>
      </w:pPr>
    </w:p>
    <w:p>
      <w:pPr>
        <w:pStyle w:val="TextBody"/>
        <w:overflowPunct w:val="true"/>
        <w:spacing w:before="9" w:after="0"/>
        <w:rPr/>
      </w:pPr>
      <w:r>
        <w:rPr/>
      </w:r>
    </w:p>
    <w:p>
      <w:pPr>
        <w:pStyle w:val="TextBody"/>
        <w:overflowPunct w:val="true"/>
        <w:spacing w:lineRule="auto" w:line="230" w:before="103" w:after="0"/>
        <w:ind w:left="842" w:right="1159" w:firstLine="127"/>
        <w:jc w:val="both"/>
        <w:rPr>
          <w:color w:val="231F20"/>
          <w:sz w:val="17"/>
          <w:szCs w:val="17"/>
        </w:rPr>
      </w:pPr>
      <w:r>
        <w:rPr>
          <w:color w:val="231F20"/>
          <w:position w:val="6"/>
          <w:sz w:val="10"/>
          <w:szCs w:val="10"/>
        </w:rPr>
        <w:t xml:space="preserve">1 </w:t>
      </w:r>
      <w:r>
        <w:rPr>
          <w:color w:val="231F20"/>
          <w:sz w:val="17"/>
          <w:szCs w:val="17"/>
        </w:rPr>
        <w:t>I wonder if I put the old buzzerd one night to suckle in Millickmaam’s honey like they use to emballem some of the special popes with a book in his hand and his mouth open.</w:t>
      </w:r>
    </w:p>
    <w:p>
      <w:pPr>
        <w:pStyle w:val="TextBody"/>
        <w:overflowPunct w:val="true"/>
        <w:spacing w:lineRule="exact" w:line="189"/>
        <w:ind w:left="969" w:hanging="0"/>
        <w:rPr>
          <w:color w:val="231F20"/>
          <w:sz w:val="17"/>
          <w:szCs w:val="17"/>
        </w:rPr>
      </w:pPr>
      <w:r>
        <w:rPr>
          <w:color w:val="231F20"/>
          <w:position w:val="6"/>
          <w:sz w:val="10"/>
          <w:szCs w:val="10"/>
        </w:rPr>
        <w:t xml:space="preserve">2 </w:t>
      </w:r>
      <w:r>
        <w:rPr>
          <w:color w:val="231F20"/>
          <w:sz w:val="17"/>
          <w:szCs w:val="17"/>
        </w:rPr>
        <w:t>And a ripping rude rape in his lucreasious togery.</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Will ye nought would wet your weapons, warriors bard?</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 xml:space="preserve">Roe, </w:t>
      </w:r>
      <w:r>
        <w:rPr>
          <w:color w:val="231F20"/>
          <w:spacing w:val="2"/>
          <w:sz w:val="17"/>
          <w:szCs w:val="17"/>
        </w:rPr>
        <w:t xml:space="preserve">Williams, </w:t>
      </w:r>
      <w:r>
        <w:rPr>
          <w:color w:val="231F20"/>
          <w:sz w:val="17"/>
          <w:szCs w:val="17"/>
        </w:rPr>
        <w:t>Bewey, Greene, Gorham, McEndicoth and  Vyler,  the lays of ancient</w:t>
      </w:r>
      <w:r>
        <w:rPr>
          <w:color w:val="231F20"/>
          <w:spacing w:val="-4"/>
          <w:sz w:val="17"/>
          <w:szCs w:val="17"/>
        </w:rPr>
        <w:t xml:space="preserve"> </w:t>
      </w:r>
      <w:r>
        <w:rPr>
          <w:color w:val="231F20"/>
          <w:sz w:val="17"/>
          <w:szCs w:val="17"/>
        </w:rPr>
        <w:t>homes.</w:t>
      </w:r>
    </w:p>
    <w:p>
      <w:pPr>
        <w:pStyle w:val="TextBody"/>
        <w:overflowPunct w:val="true"/>
        <w:spacing w:lineRule="auto" w:line="230"/>
        <w:ind w:left="842" w:right="1273" w:firstLine="127"/>
        <w:rPr>
          <w:color w:val="231F20"/>
          <w:sz w:val="17"/>
          <w:szCs w:val="17"/>
        </w:rPr>
      </w:pPr>
      <w:r>
        <w:rPr>
          <w:color w:val="231F20"/>
          <w:position w:val="6"/>
          <w:sz w:val="10"/>
          <w:szCs w:val="10"/>
        </w:rPr>
        <w:t xml:space="preserve">5 </w:t>
      </w:r>
      <w:r>
        <w:rPr>
          <w:color w:val="231F20"/>
          <w:sz w:val="17"/>
          <w:szCs w:val="17"/>
        </w:rPr>
        <w:t xml:space="preserve">The </w:t>
      </w:r>
      <w:r>
        <w:rPr>
          <w:color w:val="231F20"/>
          <w:spacing w:val="2"/>
          <w:sz w:val="17"/>
          <w:szCs w:val="17"/>
        </w:rPr>
        <w:t xml:space="preserve">stanidsglass </w:t>
      </w:r>
      <w:r>
        <w:rPr>
          <w:color w:val="231F20"/>
          <w:sz w:val="17"/>
          <w:szCs w:val="17"/>
        </w:rPr>
        <w:t xml:space="preserve">eﬀect, you could sugerly </w:t>
      </w:r>
      <w:r>
        <w:rPr>
          <w:color w:val="231F20"/>
          <w:spacing w:val="2"/>
          <w:sz w:val="17"/>
          <w:szCs w:val="17"/>
        </w:rPr>
        <w:t xml:space="preserve">swear </w:t>
      </w:r>
      <w:r>
        <w:rPr>
          <w:color w:val="231F20"/>
          <w:sz w:val="17"/>
          <w:szCs w:val="17"/>
        </w:rPr>
        <w:t>buttermilt would not melt down his dripping</w:t>
      </w:r>
      <w:r>
        <w:rPr>
          <w:color w:val="231F20"/>
          <w:spacing w:val="-3"/>
          <w:sz w:val="17"/>
          <w:szCs w:val="17"/>
        </w:rPr>
        <w:t xml:space="preserve"> </w:t>
      </w:r>
      <w:r>
        <w:rPr>
          <w:color w:val="231F20"/>
          <w:sz w:val="17"/>
          <w:szCs w:val="17"/>
        </w:rPr>
        <w:t>ducks.</w:t>
      </w:r>
    </w:p>
    <w:p>
      <w:pPr>
        <w:pStyle w:val="TextBody"/>
        <w:overflowPunct w:val="true"/>
        <w:spacing w:lineRule="exact" w:line="189"/>
        <w:ind w:left="969" w:hanging="0"/>
        <w:rPr>
          <w:color w:val="231F20"/>
          <w:sz w:val="17"/>
          <w:szCs w:val="17"/>
        </w:rPr>
      </w:pPr>
      <w:r>
        <w:rPr>
          <w:color w:val="231F20"/>
          <w:position w:val="6"/>
          <w:sz w:val="10"/>
          <w:szCs w:val="10"/>
        </w:rPr>
        <w:t xml:space="preserve">6 </w:t>
      </w:r>
      <w:r>
        <w:rPr>
          <w:color w:val="231F20"/>
          <w:sz w:val="17"/>
          <w:szCs w:val="17"/>
        </w:rPr>
        <w:t>Thickathigh and Thinathews with sant their dam.</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7 </w:t>
      </w:r>
      <w:r>
        <w:rPr>
          <w:color w:val="231F20"/>
          <w:sz w:val="17"/>
          <w:szCs w:val="17"/>
        </w:rPr>
        <w:t>Oh, could we do with this waddled of ours like that redbanked profanian with his bakset of yosters.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1" w:after="0"/>
        <w:rPr>
          <w:sz w:val="25"/>
          <w:szCs w:val="25"/>
        </w:rPr>
      </w:pPr>
      <w:r>
        <w:rPr>
          <w:sz w:val="25"/>
          <w:szCs w:val="25"/>
        </w:rPr>
      </w:r>
    </w:p>
    <w:p>
      <w:pPr>
        <w:pStyle w:val="TextBody"/>
        <w:overflowPunct w:val="true"/>
        <w:spacing w:lineRule="auto" w:line="230"/>
        <w:ind w:left="119" w:hanging="0"/>
        <w:rPr>
          <w:i/>
          <w:i/>
          <w:iCs/>
          <w:color w:val="231F20"/>
        </w:rPr>
      </w:pPr>
      <w:r>
        <w:rPr>
          <w:i/>
          <w:iCs/>
          <w:color w:val="231F20"/>
        </w:rPr>
        <w:t xml:space="preserve">Pitchcap and </w:t>
      </w:r>
      <w:r>
        <w:rPr>
          <w:i/>
          <w:iCs/>
          <w:color w:val="231F20"/>
          <w:w w:val="90"/>
        </w:rPr>
        <w:t xml:space="preserve">triangle, noose </w:t>
      </w:r>
      <w:r>
        <w:rPr>
          <w:i/>
          <w:iCs/>
          <w:color w:val="231F20"/>
        </w:rPr>
        <w:t>and tinctunc.</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0" w:after="0"/>
        <w:rPr>
          <w:i/>
          <w:i/>
          <w:iCs/>
          <w:sz w:val="26"/>
          <w:szCs w:val="26"/>
        </w:rPr>
      </w:pPr>
      <w:r>
        <w:rPr>
          <w:i/>
          <w:iCs/>
          <w:sz w:val="26"/>
          <w:szCs w:val="26"/>
        </w:rPr>
      </w:r>
    </w:p>
    <w:p>
      <w:pPr>
        <w:pStyle w:val="TextBody"/>
        <w:overflowPunct w:val="true"/>
        <w:spacing w:lineRule="auto" w:line="230"/>
        <w:ind w:left="119" w:hanging="0"/>
        <w:rPr>
          <w:i/>
          <w:i/>
          <w:iCs/>
          <w:color w:val="231F20"/>
        </w:rPr>
      </w:pPr>
      <w:r>
        <w:rPr>
          <w:i/>
          <w:iCs/>
          <w:color w:val="231F20"/>
          <w:w w:val="90"/>
        </w:rPr>
        <w:t xml:space="preserve">Uncle Flabbius </w:t>
      </w:r>
      <w:r>
        <w:rPr>
          <w:i/>
          <w:iCs/>
          <w:color w:val="231F20"/>
        </w:rPr>
        <w:t xml:space="preserve">Muximus to </w:t>
      </w:r>
      <w:r>
        <w:rPr>
          <w:i/>
          <w:iCs/>
          <w:color w:val="231F20"/>
          <w:w w:val="95"/>
        </w:rPr>
        <w:t xml:space="preserve">Niecia Flappia </w:t>
      </w:r>
      <w:r>
        <w:rPr>
          <w:i/>
          <w:iCs/>
          <w:color w:val="231F20"/>
        </w:rPr>
        <w:t>Minnimiss. As this is. And as this this is.</w:t>
      </w:r>
    </w:p>
    <w:p>
      <w:pPr>
        <w:pStyle w:val="TextBody"/>
        <w:overflowPunct w:val="true"/>
        <w:spacing w:lineRule="auto" w:line="230" w:before="209" w:after="0"/>
        <w:ind w:left="119" w:hanging="0"/>
        <w:rPr>
          <w:i/>
          <w:i/>
          <w:iCs/>
          <w:color w:val="231F20"/>
          <w:w w:val="95"/>
        </w:rPr>
      </w:pPr>
      <w:r>
        <w:rPr>
          <w:i/>
          <w:iCs/>
          <w:color w:val="231F20"/>
        </w:rPr>
        <w:t xml:space="preserve">Dear Brotus, </w:t>
      </w:r>
      <w:r>
        <w:rPr>
          <w:i/>
          <w:iCs/>
          <w:color w:val="231F20"/>
          <w:w w:val="95"/>
        </w:rPr>
        <w:t>land me arrears.</w:t>
      </w:r>
    </w:p>
    <w:p>
      <w:pPr>
        <w:pStyle w:val="TextBody"/>
        <w:overflowPunct w:val="true"/>
        <w:spacing w:before="6" w:after="0"/>
        <w:rPr>
          <w:i/>
          <w:i/>
          <w:iCs/>
          <w:sz w:val="28"/>
          <w:szCs w:val="28"/>
        </w:rPr>
      </w:pPr>
      <w:r>
        <w:rPr>
          <w:i/>
          <w:iCs/>
          <w:sz w:val="28"/>
          <w:szCs w:val="28"/>
        </w:rPr>
      </w:r>
    </w:p>
    <w:p>
      <w:pPr>
        <w:pStyle w:val="TextBody"/>
        <w:overflowPunct w:val="true"/>
        <w:spacing w:lineRule="auto" w:line="230"/>
        <w:ind w:left="119" w:right="146" w:hanging="0"/>
        <w:rPr>
          <w:i/>
          <w:i/>
          <w:iCs/>
          <w:color w:val="231F20"/>
        </w:rPr>
      </w:pPr>
      <w:r>
        <w:rPr>
          <w:i/>
          <w:iCs/>
          <w:color w:val="231F20"/>
          <w:w w:val="90"/>
        </w:rPr>
        <w:t xml:space="preserve">Rockaby, babel, </w:t>
      </w:r>
      <w:r>
        <w:rPr>
          <w:i/>
          <w:iCs/>
          <w:color w:val="231F20"/>
        </w:rPr>
        <w:t>ﬂatten a wall.</w:t>
      </w:r>
    </w:p>
    <w:p>
      <w:pPr>
        <w:pStyle w:val="TextBody"/>
        <w:overflowPunct w:val="true"/>
        <w:spacing w:lineRule="auto" w:line="230" w:before="70" w:after="0"/>
        <w:ind w:left="119" w:right="34" w:hanging="0"/>
        <w:rPr>
          <w:i/>
          <w:i/>
          <w:iCs/>
          <w:color w:val="231F20"/>
        </w:rPr>
      </w:pPr>
      <w:r>
        <w:rPr>
          <w:i/>
          <w:iCs/>
          <w:color w:val="231F20"/>
          <w:w w:val="95"/>
        </w:rPr>
        <w:t>How</w:t>
      </w:r>
      <w:r>
        <w:rPr>
          <w:i/>
          <w:iCs/>
          <w:color w:val="231F20"/>
          <w:spacing w:val="-20"/>
          <w:w w:val="95"/>
        </w:rPr>
        <w:t xml:space="preserve"> </w:t>
      </w:r>
      <w:r>
        <w:rPr>
          <w:i/>
          <w:iCs/>
          <w:color w:val="231F20"/>
          <w:w w:val="95"/>
        </w:rPr>
        <w:t>he</w:t>
      </w:r>
      <w:r>
        <w:rPr>
          <w:i/>
          <w:iCs/>
          <w:color w:val="231F20"/>
          <w:spacing w:val="-19"/>
          <w:w w:val="95"/>
        </w:rPr>
        <w:t xml:space="preserve"> </w:t>
      </w:r>
      <w:r>
        <w:rPr>
          <w:i/>
          <w:iCs/>
          <w:color w:val="231F20"/>
          <w:w w:val="95"/>
        </w:rPr>
        <w:t>broke</w:t>
      </w:r>
      <w:r>
        <w:rPr>
          <w:i/>
          <w:iCs/>
          <w:color w:val="231F20"/>
          <w:spacing w:val="-19"/>
          <w:w w:val="95"/>
        </w:rPr>
        <w:t xml:space="preserve"> </w:t>
      </w:r>
      <w:r>
        <w:rPr>
          <w:i/>
          <w:iCs/>
          <w:color w:val="231F20"/>
          <w:spacing w:val="-7"/>
          <w:w w:val="95"/>
        </w:rPr>
        <w:t xml:space="preserve">the </w:t>
      </w:r>
      <w:r>
        <w:rPr>
          <w:i/>
          <w:iCs/>
          <w:color w:val="231F20"/>
        </w:rPr>
        <w:t>good news to Gent.</w:t>
      </w:r>
    </w:p>
    <w:p>
      <w:pPr>
        <w:pStyle w:val="TextBody"/>
        <w:overflowPunct w:val="true"/>
        <w:spacing w:lineRule="auto" w:line="266" w:before="70" w:after="0"/>
        <w:ind w:left="119" w:right="38" w:hanging="0"/>
        <w:jc w:val="both"/>
        <w:rPr>
          <w:color w:val="231F20"/>
          <w:sz w:val="11"/>
          <w:szCs w:val="11"/>
        </w:rPr>
      </w:pPr>
      <w:r>
        <w:br w:type="column"/>
      </w:r>
      <w:r>
        <w:rPr>
          <w:color w:val="231F20"/>
        </w:rPr>
        <w:t>gobbet for its quantity of quality but who wants to cheat the choker’s got to learn to chew the cud. Allwhichhole scrubs on scroll circuminiuminluminatedhave encuoniams here and improperies there.</w:t>
      </w:r>
      <w:r>
        <w:rPr>
          <w:color w:val="231F20"/>
          <w:position w:val="7"/>
          <w:sz w:val="11"/>
          <w:szCs w:val="11"/>
        </w:rPr>
        <w:t xml:space="preserve">1 </w:t>
      </w:r>
      <w:r>
        <w:rPr>
          <w:color w:val="231F20"/>
        </w:rPr>
        <w:t xml:space="preserve">With a </w:t>
      </w:r>
      <w:r>
        <w:rPr>
          <w:color w:val="231F20"/>
          <w:spacing w:val="2"/>
        </w:rPr>
        <w:t xml:space="preserve">pansy </w:t>
      </w:r>
      <w:r>
        <w:rPr>
          <w:color w:val="231F20"/>
        </w:rPr>
        <w:t>for the pussy in the</w:t>
      </w:r>
      <w:r>
        <w:rPr>
          <w:color w:val="231F20"/>
          <w:spacing w:val="-3"/>
        </w:rPr>
        <w:t xml:space="preserve"> </w:t>
      </w:r>
      <w:r>
        <w:rPr>
          <w:color w:val="231F20"/>
        </w:rPr>
        <w:t>corner.</w:t>
      </w:r>
      <w:r>
        <w:rPr>
          <w:color w:val="231F20"/>
          <w:position w:val="7"/>
          <w:sz w:val="11"/>
          <w:szCs w:val="11"/>
        </w:rPr>
        <w:t>2</w:t>
      </w:r>
    </w:p>
    <w:p>
      <w:pPr>
        <w:pStyle w:val="TextBody"/>
        <w:overflowPunct w:val="true"/>
        <w:spacing w:lineRule="auto" w:line="266" w:before="3" w:after="0"/>
        <w:ind w:left="119" w:right="38" w:firstLine="150"/>
        <w:jc w:val="both"/>
        <w:rPr>
          <w:color w:val="231F20"/>
        </w:rPr>
      </w:pPr>
      <w:r>
        <w:rPr>
          <w:color w:val="231F20"/>
          <w:spacing w:val="2"/>
        </w:rPr>
        <w:t xml:space="preserve">Bewise </w:t>
      </w:r>
      <w:r>
        <w:rPr>
          <w:color w:val="231F20"/>
        </w:rPr>
        <w:t>of Fanciulla’s heart, the heart of Fanciulla! Even the recollection of willow fronds is a spellbinder that lets to hear.</w:t>
      </w:r>
      <w:r>
        <w:rPr>
          <w:color w:val="231F20"/>
          <w:position w:val="7"/>
          <w:sz w:val="11"/>
          <w:szCs w:val="11"/>
        </w:rPr>
        <w:t xml:space="preserve">3 </w:t>
      </w:r>
      <w:r>
        <w:rPr>
          <w:color w:val="231F20"/>
        </w:rPr>
        <w:t xml:space="preserve">The rushes by the grey nuns’ pond: </w:t>
      </w:r>
      <w:r>
        <w:rPr>
          <w:color w:val="231F20"/>
          <w:spacing w:val="3"/>
        </w:rPr>
        <w:t xml:space="preserve">ah </w:t>
      </w:r>
      <w:r>
        <w:rPr>
          <w:color w:val="231F20"/>
        </w:rPr>
        <w:t xml:space="preserve">eh oh let  me sigh too. </w:t>
      </w:r>
      <w:r>
        <w:rPr>
          <w:color w:val="231F20"/>
          <w:spacing w:val="2"/>
        </w:rPr>
        <w:t xml:space="preserve">Coalmansbell: </w:t>
      </w:r>
      <w:r>
        <w:rPr>
          <w:color w:val="231F20"/>
        </w:rPr>
        <w:t xml:space="preserve">behoves you </w:t>
      </w:r>
      <w:r>
        <w:rPr>
          <w:color w:val="231F20"/>
          <w:spacing w:val="2"/>
        </w:rPr>
        <w:t xml:space="preserve">handmake </w:t>
      </w:r>
      <w:r>
        <w:rPr>
          <w:color w:val="231F20"/>
        </w:rPr>
        <w:t>of the load. Jenny Wren: pick,</w:t>
      </w:r>
      <w:r>
        <w:rPr>
          <w:color w:val="231F20"/>
          <w:spacing w:val="-24"/>
        </w:rPr>
        <w:t xml:space="preserve"> </w:t>
      </w:r>
      <w:r>
        <w:rPr>
          <w:color w:val="231F20"/>
        </w:rPr>
        <w:t>peck. Johnny Post: pack, puck.</w:t>
      </w:r>
      <w:r>
        <w:rPr>
          <w:color w:val="231F20"/>
          <w:position w:val="7"/>
          <w:sz w:val="11"/>
          <w:szCs w:val="11"/>
        </w:rPr>
        <w:t xml:space="preserve">4 </w:t>
      </w:r>
      <w:r>
        <w:rPr>
          <w:color w:val="231F20"/>
          <w:spacing w:val="4"/>
        </w:rPr>
        <w:t xml:space="preserve">All </w:t>
      </w:r>
      <w:r>
        <w:rPr>
          <w:color w:val="231F20"/>
        </w:rPr>
        <w:t>the world’s in want and is writing a letters.</w:t>
      </w:r>
      <w:r>
        <w:rPr>
          <w:color w:val="231F20"/>
          <w:position w:val="7"/>
          <w:sz w:val="11"/>
          <w:szCs w:val="11"/>
        </w:rPr>
        <w:t xml:space="preserve">5 </w:t>
      </w:r>
      <w:r>
        <w:rPr>
          <w:color w:val="231F20"/>
        </w:rPr>
        <w:t xml:space="preserve">A letters from a person to a place about a thing. </w:t>
      </w:r>
      <w:r>
        <w:rPr>
          <w:color w:val="231F20"/>
          <w:spacing w:val="2"/>
        </w:rPr>
        <w:t xml:space="preserve">And </w:t>
      </w:r>
      <w:r>
        <w:rPr>
          <w:color w:val="231F20"/>
          <w:spacing w:val="3"/>
        </w:rPr>
        <w:t xml:space="preserve">all </w:t>
      </w:r>
      <w:r>
        <w:rPr>
          <w:color w:val="231F20"/>
        </w:rPr>
        <w:t xml:space="preserve">the world’s on wish to be </w:t>
      </w:r>
      <w:r>
        <w:rPr>
          <w:color w:val="231F20"/>
          <w:spacing w:val="3"/>
        </w:rPr>
        <w:t xml:space="preserve">carrying </w:t>
      </w:r>
      <w:r>
        <w:rPr>
          <w:color w:val="231F20"/>
        </w:rPr>
        <w:t xml:space="preserve">a letters. A let- ters to a </w:t>
      </w:r>
      <w:r>
        <w:rPr>
          <w:color w:val="231F20"/>
          <w:spacing w:val="2"/>
        </w:rPr>
        <w:t xml:space="preserve">king </w:t>
      </w:r>
      <w:r>
        <w:rPr>
          <w:color w:val="231F20"/>
        </w:rPr>
        <w:t>about a treasure from a cat.</w:t>
      </w:r>
      <w:r>
        <w:rPr>
          <w:color w:val="231F20"/>
          <w:position w:val="7"/>
          <w:sz w:val="11"/>
          <w:szCs w:val="11"/>
        </w:rPr>
        <w:t xml:space="preserve">6 </w:t>
      </w:r>
      <w:r>
        <w:rPr>
          <w:color w:val="231F20"/>
        </w:rPr>
        <w:t xml:space="preserve">When men want to write a letters. </w:t>
      </w:r>
      <w:r>
        <w:rPr>
          <w:color w:val="231F20"/>
          <w:spacing w:val="-6"/>
        </w:rPr>
        <w:t xml:space="preserve">Ten </w:t>
      </w:r>
      <w:r>
        <w:rPr>
          <w:color w:val="231F20"/>
        </w:rPr>
        <w:t xml:space="preserve">men, ton men, pen men, pun men, wont to rise a ladder. </w:t>
      </w:r>
      <w:r>
        <w:rPr>
          <w:color w:val="231F20"/>
          <w:spacing w:val="2"/>
        </w:rPr>
        <w:t xml:space="preserve">And </w:t>
      </w:r>
      <w:r>
        <w:rPr>
          <w:color w:val="231F20"/>
        </w:rPr>
        <w:t xml:space="preserve">den men, dun men, fen men, </w:t>
      </w:r>
      <w:r>
        <w:rPr>
          <w:color w:val="231F20"/>
          <w:spacing w:val="3"/>
        </w:rPr>
        <w:t xml:space="preserve">fun </w:t>
      </w:r>
      <w:r>
        <w:rPr>
          <w:color w:val="231F20"/>
        </w:rPr>
        <w:t xml:space="preserve">men, hen men, hun men wend to </w:t>
      </w:r>
      <w:r>
        <w:rPr>
          <w:color w:val="231F20"/>
          <w:spacing w:val="3"/>
        </w:rPr>
        <w:t xml:space="preserve">raze </w:t>
      </w:r>
      <w:r>
        <w:rPr>
          <w:color w:val="231F20"/>
        </w:rPr>
        <w:t>a leader. Is then any lettersday from many peoples, Daganasanavitch? Empire,  your  outermost.</w:t>
      </w:r>
      <w:r>
        <w:rPr>
          <w:color w:val="231F20"/>
          <w:position w:val="7"/>
          <w:sz w:val="11"/>
          <w:szCs w:val="11"/>
        </w:rPr>
        <w:t xml:space="preserve">7  </w:t>
      </w:r>
      <w:r>
        <w:rPr>
          <w:color w:val="231F20"/>
        </w:rPr>
        <w:t>A posy cord.</w:t>
      </w:r>
      <w:r>
        <w:rPr>
          <w:color w:val="231F20"/>
          <w:spacing w:val="-8"/>
        </w:rPr>
        <w:t xml:space="preserve"> </w:t>
      </w:r>
      <w:r>
        <w:rPr>
          <w:color w:val="231F20"/>
        </w:rPr>
        <w:t>Plece.</w:t>
      </w:r>
    </w:p>
    <w:p>
      <w:pPr>
        <w:pStyle w:val="TextBody"/>
        <w:overflowPunct w:val="true"/>
        <w:spacing w:lineRule="auto" w:line="266" w:before="7" w:after="0"/>
        <w:ind w:left="119" w:right="38" w:firstLine="150"/>
        <w:jc w:val="both"/>
        <w:rPr>
          <w:color w:val="231F20"/>
          <w:spacing w:val="2"/>
        </w:rPr>
      </w:pPr>
      <w:r>
        <w:rPr>
          <w:color w:val="231F20"/>
          <w:spacing w:val="-6"/>
        </w:rPr>
        <w:t xml:space="preserve">We </w:t>
      </w:r>
      <w:r>
        <w:rPr>
          <w:color w:val="231F20"/>
        </w:rPr>
        <w:t>have wounded our way on foe  tris  prince</w:t>
      </w:r>
      <w:r>
        <w:rPr>
          <w:color w:val="231F20"/>
          <w:spacing w:val="12"/>
        </w:rPr>
        <w:t xml:space="preserve"> </w:t>
      </w:r>
      <w:r>
        <w:rPr>
          <w:color w:val="231F20"/>
          <w:spacing w:val="2"/>
        </w:rPr>
        <w:t>till</w:t>
      </w:r>
      <w:r>
        <w:rPr>
          <w:color w:val="231F20"/>
          <w:spacing w:val="13"/>
        </w:rPr>
        <w:t xml:space="preserve"> </w:t>
      </w:r>
      <w:r>
        <w:rPr>
          <w:color w:val="231F20"/>
        </w:rPr>
        <w:t>that</w:t>
      </w:r>
      <w:r>
        <w:rPr>
          <w:color w:val="231F20"/>
          <w:spacing w:val="12"/>
        </w:rPr>
        <w:t xml:space="preserve"> </w:t>
      </w:r>
      <w:r>
        <w:rPr>
          <w:color w:val="231F20"/>
        </w:rPr>
        <w:t>force</w:t>
      </w:r>
      <w:r>
        <w:rPr>
          <w:color w:val="231F20"/>
          <w:spacing w:val="13"/>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spacing w:val="2"/>
        </w:rPr>
        <w:t>gill</w:t>
      </w:r>
      <w:r>
        <w:rPr>
          <w:color w:val="231F20"/>
          <w:spacing w:val="13"/>
        </w:rPr>
        <w:t xml:space="preserve"> </w:t>
      </w:r>
      <w:r>
        <w:rPr>
          <w:color w:val="231F20"/>
        </w:rPr>
        <w:t>is</w:t>
      </w:r>
      <w:r>
        <w:rPr>
          <w:color w:val="231F20"/>
          <w:spacing w:val="12"/>
        </w:rPr>
        <w:t xml:space="preserve"> </w:t>
      </w:r>
      <w:r>
        <w:rPr>
          <w:color w:val="231F20"/>
        </w:rPr>
        <w:t>faint</w:t>
      </w:r>
      <w:r>
        <w:rPr>
          <w:color w:val="231F20"/>
          <w:spacing w:val="13"/>
        </w:rPr>
        <w:t xml:space="preserve"> </w:t>
      </w:r>
      <w:r>
        <w:rPr>
          <w:color w:val="231F20"/>
          <w:spacing w:val="2"/>
        </w:rPr>
        <w:t>afarred</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3" w:after="0"/>
        <w:rPr>
          <w:sz w:val="21"/>
          <w:szCs w:val="21"/>
        </w:rPr>
      </w:pPr>
      <w:r>
        <w:rPr>
          <w:sz w:val="21"/>
          <w:szCs w:val="21"/>
        </w:rPr>
      </w:r>
    </w:p>
    <w:p>
      <w:pPr>
        <w:pStyle w:val="TextBody"/>
        <w:overflowPunct w:val="true"/>
        <w:spacing w:lineRule="auto" w:line="230"/>
        <w:ind w:left="119" w:hanging="0"/>
        <w:rPr>
          <w:color w:val="231F20"/>
          <w:w w:val="110"/>
        </w:rPr>
      </w:pPr>
      <w:r>
        <w:rPr>
          <w:color w:val="231F20"/>
          <w:w w:val="110"/>
        </w:rPr>
        <w:t>incipit in- termissio.</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1" w:after="0"/>
        <w:rPr>
          <w:sz w:val="29"/>
          <w:szCs w:val="29"/>
        </w:rPr>
      </w:pPr>
      <w:r>
        <w:rPr>
          <w:sz w:val="29"/>
          <w:szCs w:val="29"/>
        </w:rPr>
      </w:r>
    </w:p>
    <w:p>
      <w:pPr>
        <w:pStyle w:val="TextBody"/>
        <w:overflowPunct w:val="true"/>
        <w:spacing w:lineRule="auto" w:line="230"/>
        <w:ind w:left="119" w:right="671" w:hanging="0"/>
        <w:rPr>
          <w:color w:val="231F20"/>
          <w:w w:val="110"/>
        </w:rPr>
      </w:pPr>
      <w:r>
        <w:rPr>
          <w:color w:val="231F20"/>
          <w:w w:val="110"/>
        </w:rPr>
        <w:t>major and minor</w:t>
      </w:r>
    </w:p>
    <w:p>
      <w:pPr>
        <w:sectPr>
          <w:headerReference w:type="default" r:id="rId560"/>
          <w:footerReference w:type="default" r:id="rId561"/>
          <w:type w:val="nextPage"/>
          <w:pgSz w:w="7600" w:h="10830"/>
          <w:pgMar w:left="320" w:right="0" w:header="0" w:top="560" w:footer="486" w:bottom="680" w:gutter="0"/>
          <w:pgNumType w:start="278" w:fmt="decimal"/>
          <w:cols w:num="3" w:equalWidth="false" w:sep="false">
            <w:col w:w="1439" w:space="120"/>
            <w:col w:w="3929" w:space="96"/>
            <w:col w:w="1695"/>
          </w:cols>
          <w:formProt w:val="false"/>
          <w:textDirection w:val="lrTb"/>
          <w:docGrid w:type="default" w:linePitch="100" w:charSpace="4096"/>
        </w:sectPr>
      </w:pPr>
    </w:p>
    <w:p>
      <w:pPr>
        <w:pStyle w:val="TextBody"/>
        <w:overflowPunct w:val="true"/>
        <w:spacing w:lineRule="exact" w:line="193" w:before="137" w:after="0"/>
        <w:ind w:left="969" w:right="671" w:hanging="0"/>
        <w:rPr>
          <w:color w:val="231F20"/>
          <w:sz w:val="17"/>
          <w:szCs w:val="17"/>
        </w:rPr>
      </w:pPr>
      <w:r>
        <w:rPr>
          <w:color w:val="231F20"/>
          <w:position w:val="6"/>
          <w:sz w:val="10"/>
          <w:szCs w:val="10"/>
        </w:rPr>
        <w:t xml:space="preserve">1 </w:t>
      </w:r>
      <w:r>
        <w:rPr>
          <w:color w:val="231F20"/>
          <w:sz w:val="17"/>
          <w:szCs w:val="17"/>
        </w:rPr>
        <w:t>Gosem pher, gezumpher, greeze a jarry grim felon! Good bloke him!</w:t>
      </w:r>
    </w:p>
    <w:p>
      <w:pPr>
        <w:pStyle w:val="TextBody"/>
        <w:overflowPunct w:val="true"/>
        <w:spacing w:lineRule="auto" w:line="230" w:before="2" w:after="0"/>
        <w:ind w:left="842" w:right="1160" w:firstLine="127"/>
        <w:jc w:val="both"/>
        <w:rPr>
          <w:color w:val="231F20"/>
          <w:sz w:val="17"/>
          <w:szCs w:val="17"/>
        </w:rPr>
      </w:pPr>
      <w:r>
        <w:rPr>
          <w:color w:val="231F20"/>
          <w:position w:val="6"/>
          <w:sz w:val="10"/>
          <w:szCs w:val="10"/>
        </w:rPr>
        <w:t xml:space="preserve">2 </w:t>
      </w:r>
      <w:r>
        <w:rPr>
          <w:color w:val="231F20"/>
          <w:sz w:val="17"/>
          <w:szCs w:val="17"/>
        </w:rPr>
        <w:t>And if they was setting on your stool as hard as my was she could beth her bothom dolours he’d have a culious impressiom on the diminitive that chafes our ends.</w:t>
      </w:r>
    </w:p>
    <w:p>
      <w:pPr>
        <w:pStyle w:val="TextBody"/>
        <w:overflowPunct w:val="true"/>
        <w:spacing w:lineRule="auto" w:line="230" w:before="1" w:after="0"/>
        <w:ind w:left="842" w:right="978" w:firstLine="127"/>
        <w:rPr>
          <w:color w:val="231F20"/>
          <w:sz w:val="17"/>
          <w:szCs w:val="17"/>
        </w:rPr>
      </w:pPr>
      <w:r>
        <w:rPr>
          <w:color w:val="231F20"/>
          <w:position w:val="6"/>
          <w:sz w:val="10"/>
          <w:szCs w:val="10"/>
        </w:rPr>
        <w:t xml:space="preserve">3 </w:t>
      </w:r>
      <w:r>
        <w:rPr>
          <w:color w:val="231F20"/>
          <w:sz w:val="17"/>
          <w:szCs w:val="17"/>
        </w:rPr>
        <w:t>When I’am Enastella and am taken for Essastessa I’ll do that droop on the pohlmann’s piano.</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4 </w:t>
      </w:r>
      <w:r>
        <w:rPr>
          <w:color w:val="231F20"/>
          <w:sz w:val="17"/>
          <w:szCs w:val="17"/>
        </w:rPr>
        <w:t>Heavenly twinges, if it’s one of his I’ll fearly feint as swoon as he enter- rooms.</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5 </w:t>
      </w:r>
      <w:r>
        <w:rPr>
          <w:color w:val="231F20"/>
          <w:sz w:val="17"/>
          <w:szCs w:val="17"/>
        </w:rPr>
        <w:t>To be slipped on, to be slept by, to be conned to, to be kept up. And when you’re done push the chain.</w:t>
      </w:r>
    </w:p>
    <w:p>
      <w:pPr>
        <w:pStyle w:val="TextBody"/>
        <w:overflowPunct w:val="true"/>
        <w:spacing w:lineRule="exact" w:line="189"/>
        <w:ind w:left="969" w:hanging="0"/>
        <w:rPr>
          <w:color w:val="231F20"/>
          <w:sz w:val="17"/>
          <w:szCs w:val="17"/>
        </w:rPr>
      </w:pPr>
      <w:r>
        <w:rPr>
          <w:color w:val="231F20"/>
          <w:position w:val="6"/>
          <w:sz w:val="10"/>
          <w:szCs w:val="10"/>
        </w:rPr>
        <w:t xml:space="preserve">6 </w:t>
      </w:r>
      <w:r>
        <w:rPr>
          <w:color w:val="231F20"/>
          <w:sz w:val="17"/>
          <w:szCs w:val="17"/>
        </w:rPr>
        <w:t>With her modesties oﬃce.</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7 </w:t>
      </w:r>
      <w:r>
        <w:rPr>
          <w:color w:val="231F20"/>
          <w:sz w:val="17"/>
          <w:szCs w:val="17"/>
        </w:rPr>
        <w:t>Strutting as proud as a great turquin weggin that cuckhold on his Eddems and Clay’s hat.</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66" w:before="70" w:after="0"/>
        <w:ind w:left="1678" w:right="1174" w:firstLine="127"/>
        <w:jc w:val="both"/>
        <w:rPr>
          <w:color w:val="231F20"/>
          <w:sz w:val="11"/>
          <w:szCs w:val="11"/>
        </w:rPr>
      </w:pPr>
      <w:r>
        <w:rPr>
          <w:color w:val="231F20"/>
          <w:position w:val="13"/>
        </w:rPr>
        <w:t xml:space="preserve">and the face in the treebark feigns afear. This is rainstones ringing. Strangely cult for </w:t>
      </w:r>
      <w:r>
        <w:rPr>
          <w:color w:val="231F20"/>
          <w:spacing w:val="2"/>
        </w:rPr>
        <w:t xml:space="preserve">this </w:t>
      </w:r>
      <w:r>
        <w:rPr>
          <w:color w:val="231F20"/>
        </w:rPr>
        <w:t xml:space="preserve">ceasing of the yore. But Erigureen  is  ever. </w:t>
      </w:r>
      <w:r>
        <w:rPr>
          <w:color w:val="231F20"/>
          <w:spacing w:val="-3"/>
        </w:rPr>
        <w:t xml:space="preserve">Pot </w:t>
      </w:r>
      <w:r>
        <w:rPr>
          <w:color w:val="231F20"/>
        </w:rPr>
        <w:t xml:space="preserve">price pon patrilinear plop, if the osseletion of the onkring gives omen nome? Since </w:t>
      </w:r>
      <w:r>
        <w:rPr>
          <w:color w:val="231F20"/>
          <w:spacing w:val="3"/>
        </w:rPr>
        <w:t xml:space="preserve">alls </w:t>
      </w:r>
      <w:r>
        <w:rPr>
          <w:color w:val="231F20"/>
        </w:rPr>
        <w:t xml:space="preserve">war that end war let sports be leisure and  bring and buy fair. </w:t>
      </w:r>
      <w:r>
        <w:rPr>
          <w:color w:val="231F20"/>
          <w:spacing w:val="4"/>
        </w:rPr>
        <w:t xml:space="preserve">Ah </w:t>
      </w:r>
      <w:r>
        <w:rPr>
          <w:color w:val="231F20"/>
          <w:spacing w:val="3"/>
        </w:rPr>
        <w:t xml:space="preserve">ah </w:t>
      </w:r>
      <w:r>
        <w:rPr>
          <w:color w:val="231F20"/>
        </w:rPr>
        <w:t>athclete, blest your bally bathfeet! Towntoquest, fortorest, the hour</w:t>
      </w:r>
      <w:r>
        <w:rPr>
          <w:color w:val="231F20"/>
          <w:spacing w:val="23"/>
        </w:rPr>
        <w:t xml:space="preserve"> </w:t>
      </w:r>
      <w:r>
        <w:rPr>
          <w:color w:val="231F20"/>
        </w:rPr>
        <w:t>that</w:t>
      </w:r>
      <w:r>
        <w:rPr>
          <w:color w:val="231F20"/>
          <w:spacing w:val="24"/>
        </w:rPr>
        <w:t xml:space="preserve"> </w:t>
      </w:r>
      <w:r>
        <w:rPr>
          <w:color w:val="231F20"/>
        </w:rPr>
        <w:t>hies</w:t>
      </w:r>
      <w:r>
        <w:rPr>
          <w:color w:val="231F20"/>
          <w:spacing w:val="24"/>
        </w:rPr>
        <w:t xml:space="preserve"> </w:t>
      </w:r>
      <w:r>
        <w:rPr>
          <w:color w:val="231F20"/>
        </w:rPr>
        <w:t>is</w:t>
      </w:r>
      <w:r>
        <w:rPr>
          <w:color w:val="231F20"/>
          <w:spacing w:val="24"/>
        </w:rPr>
        <w:t xml:space="preserve"> </w:t>
      </w:r>
      <w:r>
        <w:rPr>
          <w:color w:val="231F20"/>
        </w:rPr>
        <w:t>hurley.</w:t>
      </w:r>
      <w:r>
        <w:rPr>
          <w:color w:val="231F20"/>
          <w:spacing w:val="24"/>
        </w:rPr>
        <w:t xml:space="preserve"> </w:t>
      </w:r>
      <w:r>
        <w:rPr>
          <w:color w:val="231F20"/>
        </w:rPr>
        <w:t>A</w:t>
      </w:r>
      <w:r>
        <w:rPr>
          <w:color w:val="231F20"/>
          <w:spacing w:val="24"/>
        </w:rPr>
        <w:t xml:space="preserve"> </w:t>
      </w:r>
      <w:r>
        <w:rPr>
          <w:color w:val="231F20"/>
        </w:rPr>
        <w:t>halt</w:t>
      </w:r>
      <w:r>
        <w:rPr>
          <w:color w:val="231F20"/>
          <w:spacing w:val="24"/>
        </w:rPr>
        <w:t xml:space="preserve"> </w:t>
      </w:r>
      <w:r>
        <w:rPr>
          <w:color w:val="231F20"/>
        </w:rPr>
        <w:t>for</w:t>
      </w:r>
      <w:r>
        <w:rPr>
          <w:color w:val="231F20"/>
          <w:spacing w:val="23"/>
        </w:rPr>
        <w:t xml:space="preserve"> </w:t>
      </w:r>
      <w:r>
        <w:rPr>
          <w:color w:val="231F20"/>
        </w:rPr>
        <w:t>hearsake.</w:t>
      </w:r>
      <w:r>
        <w:rPr>
          <w:color w:val="231F20"/>
          <w:position w:val="7"/>
          <w:sz w:val="11"/>
          <w:szCs w:val="11"/>
        </w:rPr>
        <w:t>1</w:t>
      </w:r>
    </w:p>
    <w:p>
      <w:pPr>
        <w:pStyle w:val="TextBody"/>
        <w:overflowPunct w:val="true"/>
        <w:spacing w:lineRule="auto" w:line="230" w:before="76" w:after="0"/>
        <w:ind w:left="212" w:right="621" w:hanging="0"/>
        <w:rPr>
          <w:color w:val="231F20"/>
          <w:spacing w:val="2"/>
          <w:w w:val="105"/>
        </w:rPr>
      </w:pPr>
      <w:r>
        <w:br w:type="column"/>
      </w:r>
      <w:r>
        <w:rPr>
          <w:color w:val="231F20"/>
          <w:w w:val="105"/>
        </w:rPr>
        <w:t xml:space="preserve">modes </w:t>
      </w:r>
      <w:r>
        <w:rPr>
          <w:color w:val="231F20"/>
          <w:spacing w:val="-5"/>
          <w:w w:val="105"/>
        </w:rPr>
        <w:t xml:space="preserve">coa- </w:t>
      </w:r>
      <w:r>
        <w:rPr>
          <w:color w:val="231F20"/>
          <w:spacing w:val="2"/>
          <w:w w:val="105"/>
        </w:rPr>
        <w:t xml:space="preserve">lescing </w:t>
      </w:r>
      <w:r>
        <w:rPr>
          <w:color w:val="231F20"/>
          <w:w w:val="105"/>
        </w:rPr>
        <w:t xml:space="preserve">prolifer- ate homo- </w:t>
      </w:r>
      <w:r>
        <w:rPr>
          <w:color w:val="231F20"/>
          <w:spacing w:val="3"/>
          <w:w w:val="105"/>
        </w:rPr>
        <w:t xml:space="preserve">genuine </w:t>
      </w:r>
      <w:r>
        <w:rPr>
          <w:color w:val="231F20"/>
          <w:w w:val="105"/>
        </w:rPr>
        <w:t xml:space="preserve">homogen- </w:t>
      </w:r>
      <w:r>
        <w:rPr>
          <w:color w:val="231F20"/>
          <w:spacing w:val="2"/>
          <w:w w:val="105"/>
        </w:rPr>
        <w:t>eity.</w:t>
      </w:r>
    </w:p>
    <w:p>
      <w:pPr>
        <w:sectPr>
          <w:headerReference w:type="default" r:id="rId562"/>
          <w:footerReference w:type="default" r:id="rId563"/>
          <w:type w:val="nextPage"/>
          <w:pgSz w:w="7600" w:h="10830"/>
          <w:pgMar w:left="320" w:right="0" w:header="0" w:top="560" w:footer="486" w:bottom="680" w:gutter="0"/>
          <w:pgNumType w:fmt="decimal"/>
          <w:cols w:num="2" w:equalWidth="false" w:sep="false">
            <w:col w:w="5451" w:space="40"/>
            <w:col w:w="1788"/>
          </w:cols>
          <w:formProt w:val="false"/>
          <w:textDirection w:val="lrTb"/>
          <w:docGrid w:type="default" w:linePitch="100" w:charSpace="4096"/>
        </w:sectPr>
      </w:pPr>
    </w:p>
    <w:p>
      <w:pPr>
        <w:pStyle w:val="TextBody"/>
        <w:overflowPunct w:val="true"/>
        <w:spacing w:lineRule="auto" w:line="228" w:before="42" w:after="0"/>
        <w:ind w:left="842" w:right="1156" w:firstLine="127"/>
        <w:jc w:val="both"/>
        <w:rPr>
          <w:color w:val="231F20"/>
          <w:sz w:val="17"/>
          <w:szCs w:val="17"/>
        </w:rPr>
      </w:pPr>
      <w:r>
        <w:rPr>
          <w:color w:val="231F20"/>
          <w:position w:val="6"/>
          <w:sz w:val="10"/>
          <w:szCs w:val="10"/>
        </w:rPr>
        <w:t xml:space="preserve">1 </w:t>
      </w:r>
      <w:r>
        <w:rPr>
          <w:color w:val="231F20"/>
          <w:sz w:val="17"/>
          <w:szCs w:val="17"/>
        </w:rPr>
        <w:t xml:space="preserve">Come, smooth of my slate, to the beat of my blosh! With </w:t>
      </w:r>
      <w:r>
        <w:rPr>
          <w:color w:val="231F20"/>
          <w:spacing w:val="3"/>
          <w:sz w:val="17"/>
          <w:szCs w:val="17"/>
        </w:rPr>
        <w:t xml:space="preserve">all </w:t>
      </w:r>
      <w:r>
        <w:rPr>
          <w:color w:val="231F20"/>
          <w:sz w:val="17"/>
          <w:szCs w:val="17"/>
        </w:rPr>
        <w:t xml:space="preserve">these gelded ewes jilting about and the </w:t>
      </w:r>
      <w:r>
        <w:rPr>
          <w:color w:val="231F20"/>
          <w:spacing w:val="3"/>
          <w:sz w:val="17"/>
          <w:szCs w:val="17"/>
        </w:rPr>
        <w:t xml:space="preserve">thrills </w:t>
      </w:r>
      <w:r>
        <w:rPr>
          <w:color w:val="231F20"/>
          <w:sz w:val="17"/>
          <w:szCs w:val="17"/>
        </w:rPr>
        <w:t xml:space="preserve">and </w:t>
      </w:r>
      <w:r>
        <w:rPr>
          <w:color w:val="231F20"/>
          <w:spacing w:val="2"/>
          <w:sz w:val="17"/>
          <w:szCs w:val="17"/>
        </w:rPr>
        <w:t xml:space="preserve">ills </w:t>
      </w:r>
      <w:r>
        <w:rPr>
          <w:color w:val="231F20"/>
          <w:sz w:val="17"/>
          <w:szCs w:val="17"/>
        </w:rPr>
        <w:t>of laylock blossoms three’s so much more</w:t>
      </w:r>
      <w:r>
        <w:rPr>
          <w:color w:val="231F20"/>
          <w:spacing w:val="-5"/>
          <w:sz w:val="17"/>
          <w:szCs w:val="17"/>
        </w:rPr>
        <w:t xml:space="preserve"> </w:t>
      </w:r>
      <w:r>
        <w:rPr>
          <w:color w:val="231F20"/>
          <w:sz w:val="17"/>
          <w:szCs w:val="17"/>
        </w:rPr>
        <w:t>plants</w:t>
      </w:r>
      <w:r>
        <w:rPr>
          <w:color w:val="231F20"/>
          <w:spacing w:val="-4"/>
          <w:sz w:val="17"/>
          <w:szCs w:val="17"/>
        </w:rPr>
        <w:t xml:space="preserve"> </w:t>
      </w:r>
      <w:r>
        <w:rPr>
          <w:color w:val="231F20"/>
          <w:spacing w:val="3"/>
          <w:sz w:val="17"/>
          <w:szCs w:val="17"/>
        </w:rPr>
        <w:t>than</w:t>
      </w:r>
      <w:r>
        <w:rPr>
          <w:color w:val="231F20"/>
          <w:spacing w:val="-4"/>
          <w:sz w:val="17"/>
          <w:szCs w:val="17"/>
        </w:rPr>
        <w:t xml:space="preserve"> </w:t>
      </w:r>
      <w:r>
        <w:rPr>
          <w:color w:val="231F20"/>
          <w:spacing w:val="2"/>
          <w:sz w:val="17"/>
          <w:szCs w:val="17"/>
        </w:rPr>
        <w:t>chants</w:t>
      </w:r>
      <w:r>
        <w:rPr>
          <w:color w:val="231F20"/>
          <w:spacing w:val="-5"/>
          <w:sz w:val="17"/>
          <w:szCs w:val="17"/>
        </w:rPr>
        <w:t xml:space="preserve"> </w:t>
      </w:r>
      <w:r>
        <w:rPr>
          <w:color w:val="231F20"/>
          <w:sz w:val="17"/>
          <w:szCs w:val="17"/>
        </w:rPr>
        <w:t>for</w:t>
      </w:r>
      <w:r>
        <w:rPr>
          <w:color w:val="231F20"/>
          <w:spacing w:val="-4"/>
          <w:sz w:val="17"/>
          <w:szCs w:val="17"/>
        </w:rPr>
        <w:t xml:space="preserve"> </w:t>
      </w:r>
      <w:r>
        <w:rPr>
          <w:color w:val="231F20"/>
          <w:spacing w:val="2"/>
          <w:sz w:val="17"/>
          <w:szCs w:val="17"/>
        </w:rPr>
        <w:t>cecilies</w:t>
      </w:r>
      <w:r>
        <w:rPr>
          <w:color w:val="231F20"/>
          <w:spacing w:val="-4"/>
          <w:sz w:val="17"/>
          <w:szCs w:val="17"/>
        </w:rPr>
        <w:t xml:space="preserve"> </w:t>
      </w:r>
      <w:r>
        <w:rPr>
          <w:color w:val="231F20"/>
          <w:spacing w:val="2"/>
          <w:sz w:val="17"/>
          <w:szCs w:val="17"/>
        </w:rPr>
        <w:t>that</w:t>
      </w:r>
      <w:r>
        <w:rPr>
          <w:color w:val="231F20"/>
          <w:spacing w:val="-5"/>
          <w:sz w:val="17"/>
          <w:szCs w:val="17"/>
        </w:rPr>
        <w:t xml:space="preserve"> </w:t>
      </w:r>
      <w:r>
        <w:rPr>
          <w:color w:val="231F20"/>
          <w:sz w:val="17"/>
          <w:szCs w:val="17"/>
        </w:rPr>
        <w:t>I</w:t>
      </w:r>
      <w:r>
        <w:rPr>
          <w:color w:val="231F20"/>
          <w:spacing w:val="-4"/>
          <w:sz w:val="17"/>
          <w:szCs w:val="17"/>
        </w:rPr>
        <w:t xml:space="preserve"> </w:t>
      </w:r>
      <w:r>
        <w:rPr>
          <w:color w:val="231F20"/>
          <w:spacing w:val="2"/>
          <w:sz w:val="17"/>
          <w:szCs w:val="17"/>
        </w:rPr>
        <w:t>was</w:t>
      </w:r>
      <w:r>
        <w:rPr>
          <w:color w:val="231F20"/>
          <w:spacing w:val="-4"/>
          <w:sz w:val="17"/>
          <w:szCs w:val="17"/>
        </w:rPr>
        <w:t xml:space="preserve"> </w:t>
      </w:r>
      <w:r>
        <w:rPr>
          <w:color w:val="231F20"/>
          <w:spacing w:val="3"/>
          <w:sz w:val="17"/>
          <w:szCs w:val="17"/>
        </w:rPr>
        <w:t>thinking</w:t>
      </w:r>
      <w:r>
        <w:rPr>
          <w:color w:val="231F20"/>
          <w:spacing w:val="-4"/>
          <w:sz w:val="17"/>
          <w:szCs w:val="17"/>
        </w:rPr>
        <w:t xml:space="preserve"> </w:t>
      </w:r>
      <w:r>
        <w:rPr>
          <w:color w:val="231F20"/>
          <w:sz w:val="17"/>
          <w:szCs w:val="17"/>
        </w:rPr>
        <w:t>fairly</w:t>
      </w:r>
      <w:r>
        <w:rPr>
          <w:color w:val="231F20"/>
          <w:spacing w:val="-5"/>
          <w:sz w:val="17"/>
          <w:szCs w:val="17"/>
        </w:rPr>
        <w:t xml:space="preserve"> </w:t>
      </w:r>
      <w:r>
        <w:rPr>
          <w:color w:val="231F20"/>
          <w:spacing w:val="3"/>
          <w:sz w:val="17"/>
          <w:szCs w:val="17"/>
        </w:rPr>
        <w:t>killing</w:t>
      </w:r>
      <w:r>
        <w:rPr>
          <w:color w:val="231F20"/>
          <w:spacing w:val="-4"/>
          <w:sz w:val="17"/>
          <w:szCs w:val="17"/>
        </w:rPr>
        <w:t xml:space="preserve"> </w:t>
      </w:r>
      <w:r>
        <w:rPr>
          <w:color w:val="231F20"/>
          <w:sz w:val="17"/>
          <w:szCs w:val="17"/>
        </w:rPr>
        <w:t>times</w:t>
      </w:r>
      <w:r>
        <w:rPr>
          <w:color w:val="231F20"/>
          <w:spacing w:val="-4"/>
          <w:sz w:val="17"/>
          <w:szCs w:val="17"/>
        </w:rPr>
        <w:t xml:space="preserve"> </w:t>
      </w:r>
      <w:r>
        <w:rPr>
          <w:color w:val="231F20"/>
          <w:sz w:val="17"/>
          <w:szCs w:val="17"/>
        </w:rPr>
        <w:t xml:space="preserve">of putting </w:t>
      </w:r>
      <w:r>
        <w:rPr>
          <w:color w:val="231F20"/>
          <w:spacing w:val="2"/>
          <w:sz w:val="17"/>
          <w:szCs w:val="17"/>
        </w:rPr>
        <w:t xml:space="preserve">an </w:t>
      </w:r>
      <w:r>
        <w:rPr>
          <w:color w:val="231F20"/>
          <w:sz w:val="17"/>
          <w:szCs w:val="17"/>
        </w:rPr>
        <w:t xml:space="preserve">end to myself and my malody, when I remembered </w:t>
      </w:r>
      <w:r>
        <w:rPr>
          <w:color w:val="231F20"/>
          <w:spacing w:val="3"/>
          <w:sz w:val="17"/>
          <w:szCs w:val="17"/>
        </w:rPr>
        <w:t xml:space="preserve">all </w:t>
      </w:r>
      <w:r>
        <w:rPr>
          <w:color w:val="231F20"/>
          <w:sz w:val="17"/>
          <w:szCs w:val="17"/>
        </w:rPr>
        <w:t>your pupil- teacher’s</w:t>
      </w:r>
      <w:r>
        <w:rPr>
          <w:color w:val="231F20"/>
          <w:spacing w:val="-12"/>
          <w:sz w:val="17"/>
          <w:szCs w:val="17"/>
        </w:rPr>
        <w:t xml:space="preserve"> </w:t>
      </w:r>
      <w:r>
        <w:rPr>
          <w:color w:val="231F20"/>
          <w:spacing w:val="2"/>
          <w:sz w:val="17"/>
          <w:szCs w:val="17"/>
        </w:rPr>
        <w:t>erringnesses</w:t>
      </w:r>
      <w:r>
        <w:rPr>
          <w:color w:val="231F20"/>
          <w:spacing w:val="-12"/>
          <w:sz w:val="17"/>
          <w:szCs w:val="17"/>
        </w:rPr>
        <w:t xml:space="preserve"> </w:t>
      </w:r>
      <w:r>
        <w:rPr>
          <w:color w:val="231F20"/>
          <w:sz w:val="17"/>
          <w:szCs w:val="17"/>
        </w:rPr>
        <w:t>in</w:t>
      </w:r>
      <w:r>
        <w:rPr>
          <w:color w:val="231F20"/>
          <w:spacing w:val="-12"/>
          <w:sz w:val="17"/>
          <w:szCs w:val="17"/>
        </w:rPr>
        <w:t xml:space="preserve"> </w:t>
      </w:r>
      <w:r>
        <w:rPr>
          <w:color w:val="231F20"/>
          <w:sz w:val="17"/>
          <w:szCs w:val="17"/>
        </w:rPr>
        <w:t>perfection</w:t>
      </w:r>
      <w:r>
        <w:rPr>
          <w:color w:val="231F20"/>
          <w:spacing w:val="-12"/>
          <w:sz w:val="17"/>
          <w:szCs w:val="17"/>
        </w:rPr>
        <w:t xml:space="preserve"> </w:t>
      </w:r>
      <w:r>
        <w:rPr>
          <w:color w:val="231F20"/>
          <w:spacing w:val="2"/>
          <w:sz w:val="17"/>
          <w:szCs w:val="17"/>
        </w:rPr>
        <w:t>class.</w:t>
      </w:r>
      <w:r>
        <w:rPr>
          <w:color w:val="231F20"/>
          <w:spacing w:val="-12"/>
          <w:sz w:val="17"/>
          <w:szCs w:val="17"/>
        </w:rPr>
        <w:t xml:space="preserve"> </w:t>
      </w:r>
      <w:r>
        <w:rPr>
          <w:color w:val="231F20"/>
          <w:spacing w:val="-4"/>
          <w:sz w:val="17"/>
          <w:szCs w:val="17"/>
        </w:rPr>
        <w:t>You</w:t>
      </w:r>
      <w:r>
        <w:rPr>
          <w:color w:val="231F20"/>
          <w:spacing w:val="-12"/>
          <w:sz w:val="17"/>
          <w:szCs w:val="17"/>
        </w:rPr>
        <w:t xml:space="preserve"> </w:t>
      </w:r>
      <w:r>
        <w:rPr>
          <w:color w:val="231F20"/>
          <w:sz w:val="17"/>
          <w:szCs w:val="17"/>
        </w:rPr>
        <w:t>sh’undn’t</w:t>
      </w:r>
      <w:r>
        <w:rPr>
          <w:color w:val="231F20"/>
          <w:spacing w:val="-12"/>
          <w:sz w:val="17"/>
          <w:szCs w:val="17"/>
        </w:rPr>
        <w:t xml:space="preserve"> </w:t>
      </w:r>
      <w:r>
        <w:rPr>
          <w:color w:val="231F20"/>
          <w:sz w:val="17"/>
          <w:szCs w:val="17"/>
        </w:rPr>
        <w:t>write</w:t>
      </w:r>
      <w:r>
        <w:rPr>
          <w:color w:val="231F20"/>
          <w:spacing w:val="-12"/>
          <w:sz w:val="17"/>
          <w:szCs w:val="17"/>
        </w:rPr>
        <w:t xml:space="preserve"> </w:t>
      </w:r>
      <w:r>
        <w:rPr>
          <w:color w:val="231F20"/>
          <w:sz w:val="17"/>
          <w:szCs w:val="17"/>
        </w:rPr>
        <w:t>you</w:t>
      </w:r>
      <w:r>
        <w:rPr>
          <w:color w:val="231F20"/>
          <w:spacing w:val="-11"/>
          <w:sz w:val="17"/>
          <w:szCs w:val="17"/>
        </w:rPr>
        <w:t xml:space="preserve"> </w:t>
      </w:r>
      <w:r>
        <w:rPr>
          <w:color w:val="231F20"/>
          <w:sz w:val="17"/>
          <w:szCs w:val="17"/>
        </w:rPr>
        <w:t>can’t</w:t>
      </w:r>
      <w:r>
        <w:rPr>
          <w:color w:val="231F20"/>
          <w:spacing w:val="-12"/>
          <w:sz w:val="17"/>
          <w:szCs w:val="17"/>
        </w:rPr>
        <w:t xml:space="preserve"> </w:t>
      </w:r>
      <w:r>
        <w:rPr>
          <w:color w:val="231F20"/>
          <w:sz w:val="17"/>
          <w:szCs w:val="17"/>
        </w:rPr>
        <w:t>if</w:t>
      </w:r>
      <w:r>
        <w:rPr>
          <w:color w:val="231F20"/>
          <w:spacing w:val="-12"/>
          <w:sz w:val="17"/>
          <w:szCs w:val="17"/>
        </w:rPr>
        <w:t xml:space="preserve"> </w:t>
      </w:r>
      <w:r>
        <w:rPr>
          <w:color w:val="231F20"/>
          <w:sz w:val="17"/>
          <w:szCs w:val="17"/>
        </w:rPr>
        <w:t xml:space="preserve">you </w:t>
      </w:r>
      <w:r>
        <w:rPr>
          <w:color w:val="231F20"/>
          <w:spacing w:val="-3"/>
          <w:sz w:val="17"/>
          <w:szCs w:val="17"/>
        </w:rPr>
        <w:t xml:space="preserve">w’udn’t </w:t>
      </w:r>
      <w:r>
        <w:rPr>
          <w:color w:val="231F20"/>
          <w:spacing w:val="2"/>
          <w:sz w:val="17"/>
          <w:szCs w:val="17"/>
        </w:rPr>
        <w:t xml:space="preserve">pass </w:t>
      </w:r>
      <w:r>
        <w:rPr>
          <w:color w:val="231F20"/>
          <w:sz w:val="17"/>
          <w:szCs w:val="17"/>
        </w:rPr>
        <w:t xml:space="preserve">for undevelopmented. This is the propper way to say </w:t>
      </w:r>
      <w:r>
        <w:rPr>
          <w:color w:val="231F20"/>
          <w:spacing w:val="2"/>
          <w:sz w:val="17"/>
          <w:szCs w:val="17"/>
        </w:rPr>
        <w:t xml:space="preserve">that, </w:t>
      </w:r>
      <w:r>
        <w:rPr>
          <w:color w:val="231F20"/>
          <w:sz w:val="17"/>
          <w:szCs w:val="17"/>
        </w:rPr>
        <w:t xml:space="preserve">Sr. If </w:t>
      </w:r>
      <w:r>
        <w:rPr>
          <w:color w:val="231F20"/>
          <w:spacing w:val="-3"/>
          <w:sz w:val="17"/>
          <w:szCs w:val="17"/>
        </w:rPr>
        <w:t>it’s</w:t>
      </w:r>
      <w:r>
        <w:rPr>
          <w:color w:val="231F20"/>
          <w:spacing w:val="-7"/>
          <w:sz w:val="17"/>
          <w:szCs w:val="17"/>
        </w:rPr>
        <w:t xml:space="preserve"> </w:t>
      </w:r>
      <w:r>
        <w:rPr>
          <w:color w:val="231F20"/>
          <w:sz w:val="17"/>
          <w:szCs w:val="17"/>
        </w:rPr>
        <w:t>me</w:t>
      </w:r>
      <w:r>
        <w:rPr>
          <w:color w:val="231F20"/>
          <w:spacing w:val="-6"/>
          <w:sz w:val="17"/>
          <w:szCs w:val="17"/>
        </w:rPr>
        <w:t xml:space="preserve"> </w:t>
      </w:r>
      <w:r>
        <w:rPr>
          <w:color w:val="231F20"/>
          <w:sz w:val="17"/>
          <w:szCs w:val="17"/>
        </w:rPr>
        <w:t>chews</w:t>
      </w:r>
      <w:r>
        <w:rPr>
          <w:color w:val="231F20"/>
          <w:spacing w:val="-7"/>
          <w:sz w:val="17"/>
          <w:szCs w:val="17"/>
        </w:rPr>
        <w:t xml:space="preserve"> </w:t>
      </w:r>
      <w:r>
        <w:rPr>
          <w:color w:val="231F20"/>
          <w:sz w:val="17"/>
          <w:szCs w:val="17"/>
        </w:rPr>
        <w:t>to</w:t>
      </w:r>
      <w:r>
        <w:rPr>
          <w:color w:val="231F20"/>
          <w:spacing w:val="-6"/>
          <w:sz w:val="17"/>
          <w:szCs w:val="17"/>
        </w:rPr>
        <w:t xml:space="preserve"> </w:t>
      </w:r>
      <w:r>
        <w:rPr>
          <w:color w:val="231F20"/>
          <w:spacing w:val="2"/>
          <w:sz w:val="17"/>
          <w:szCs w:val="17"/>
        </w:rPr>
        <w:t>swallow</w:t>
      </w:r>
      <w:r>
        <w:rPr>
          <w:color w:val="231F20"/>
          <w:spacing w:val="-7"/>
          <w:sz w:val="17"/>
          <w:szCs w:val="17"/>
        </w:rPr>
        <w:t xml:space="preserve"> </w:t>
      </w:r>
      <w:r>
        <w:rPr>
          <w:color w:val="231F20"/>
          <w:spacing w:val="3"/>
          <w:sz w:val="17"/>
          <w:szCs w:val="17"/>
        </w:rPr>
        <w:t>all</w:t>
      </w:r>
      <w:r>
        <w:rPr>
          <w:color w:val="231F20"/>
          <w:spacing w:val="-6"/>
          <w:sz w:val="17"/>
          <w:szCs w:val="17"/>
        </w:rPr>
        <w:t xml:space="preserve"> </w:t>
      </w:r>
      <w:r>
        <w:rPr>
          <w:color w:val="231F20"/>
          <w:sz w:val="17"/>
          <w:szCs w:val="17"/>
        </w:rPr>
        <w:t>you</w:t>
      </w:r>
      <w:r>
        <w:rPr>
          <w:color w:val="231F20"/>
          <w:spacing w:val="-7"/>
          <w:sz w:val="17"/>
          <w:szCs w:val="17"/>
        </w:rPr>
        <w:t xml:space="preserve"> </w:t>
      </w:r>
      <w:r>
        <w:rPr>
          <w:color w:val="231F20"/>
          <w:sz w:val="17"/>
          <w:szCs w:val="17"/>
        </w:rPr>
        <w:t>saidn’t</w:t>
      </w:r>
      <w:r>
        <w:rPr>
          <w:color w:val="231F20"/>
          <w:spacing w:val="-6"/>
          <w:sz w:val="17"/>
          <w:szCs w:val="17"/>
        </w:rPr>
        <w:t xml:space="preserve"> </w:t>
      </w:r>
      <w:r>
        <w:rPr>
          <w:color w:val="231F20"/>
          <w:sz w:val="17"/>
          <w:szCs w:val="17"/>
        </w:rPr>
        <w:t>you</w:t>
      </w:r>
      <w:r>
        <w:rPr>
          <w:color w:val="231F20"/>
          <w:spacing w:val="-7"/>
          <w:sz w:val="17"/>
          <w:szCs w:val="17"/>
        </w:rPr>
        <w:t xml:space="preserve"> </w:t>
      </w:r>
      <w:r>
        <w:rPr>
          <w:color w:val="231F20"/>
          <w:spacing w:val="3"/>
          <w:sz w:val="17"/>
          <w:szCs w:val="17"/>
        </w:rPr>
        <w:t>can</w:t>
      </w:r>
      <w:r>
        <w:rPr>
          <w:color w:val="231F20"/>
          <w:spacing w:val="-6"/>
          <w:sz w:val="17"/>
          <w:szCs w:val="17"/>
        </w:rPr>
        <w:t xml:space="preserve"> </w:t>
      </w:r>
      <w:r>
        <w:rPr>
          <w:color w:val="231F20"/>
          <w:sz w:val="17"/>
          <w:szCs w:val="17"/>
        </w:rPr>
        <w:t>eat</w:t>
      </w:r>
      <w:r>
        <w:rPr>
          <w:color w:val="231F20"/>
          <w:spacing w:val="-7"/>
          <w:sz w:val="17"/>
          <w:szCs w:val="17"/>
        </w:rPr>
        <w:t xml:space="preserve"> </w:t>
      </w:r>
      <w:r>
        <w:rPr>
          <w:color w:val="231F20"/>
          <w:sz w:val="17"/>
          <w:szCs w:val="17"/>
        </w:rPr>
        <w:t>my</w:t>
      </w:r>
      <w:r>
        <w:rPr>
          <w:color w:val="231F20"/>
          <w:spacing w:val="-6"/>
          <w:sz w:val="17"/>
          <w:szCs w:val="17"/>
        </w:rPr>
        <w:t xml:space="preserve"> </w:t>
      </w:r>
      <w:r>
        <w:rPr>
          <w:color w:val="231F20"/>
          <w:sz w:val="17"/>
          <w:szCs w:val="17"/>
        </w:rPr>
        <w:t>words</w:t>
      </w:r>
      <w:r>
        <w:rPr>
          <w:color w:val="231F20"/>
          <w:spacing w:val="-7"/>
          <w:sz w:val="17"/>
          <w:szCs w:val="17"/>
        </w:rPr>
        <w:t xml:space="preserve"> </w:t>
      </w:r>
      <w:r>
        <w:rPr>
          <w:color w:val="231F20"/>
          <w:sz w:val="17"/>
          <w:szCs w:val="17"/>
        </w:rPr>
        <w:t>for</w:t>
      </w:r>
      <w:r>
        <w:rPr>
          <w:color w:val="231F20"/>
          <w:spacing w:val="-6"/>
          <w:sz w:val="17"/>
          <w:szCs w:val="17"/>
        </w:rPr>
        <w:t xml:space="preserve"> </w:t>
      </w:r>
      <w:r>
        <w:rPr>
          <w:color w:val="231F20"/>
          <w:sz w:val="17"/>
          <w:szCs w:val="17"/>
        </w:rPr>
        <w:t>it</w:t>
      </w:r>
      <w:r>
        <w:rPr>
          <w:color w:val="231F20"/>
          <w:spacing w:val="-7"/>
          <w:sz w:val="17"/>
          <w:szCs w:val="17"/>
        </w:rPr>
        <w:t xml:space="preserve"> </w:t>
      </w:r>
      <w:r>
        <w:rPr>
          <w:color w:val="231F20"/>
          <w:spacing w:val="2"/>
          <w:sz w:val="17"/>
          <w:szCs w:val="17"/>
        </w:rPr>
        <w:t>as</w:t>
      </w:r>
      <w:r>
        <w:rPr>
          <w:color w:val="231F20"/>
          <w:spacing w:val="-6"/>
          <w:sz w:val="17"/>
          <w:szCs w:val="17"/>
        </w:rPr>
        <w:t xml:space="preserve"> </w:t>
      </w:r>
      <w:r>
        <w:rPr>
          <w:color w:val="231F20"/>
          <w:sz w:val="17"/>
          <w:szCs w:val="17"/>
        </w:rPr>
        <w:t>sure</w:t>
      </w:r>
      <w:r>
        <w:rPr>
          <w:color w:val="231F20"/>
          <w:spacing w:val="-7"/>
          <w:sz w:val="17"/>
          <w:szCs w:val="17"/>
        </w:rPr>
        <w:t xml:space="preserve"> </w:t>
      </w:r>
      <w:r>
        <w:rPr>
          <w:color w:val="231F20"/>
          <w:spacing w:val="2"/>
          <w:sz w:val="17"/>
          <w:szCs w:val="17"/>
        </w:rPr>
        <w:t xml:space="preserve">as </w:t>
      </w:r>
      <w:r>
        <w:rPr>
          <w:color w:val="231F20"/>
          <w:sz w:val="17"/>
          <w:szCs w:val="17"/>
        </w:rPr>
        <w:t xml:space="preserve">there’s a </w:t>
      </w:r>
      <w:r>
        <w:rPr>
          <w:color w:val="231F20"/>
          <w:spacing w:val="2"/>
          <w:sz w:val="17"/>
          <w:szCs w:val="17"/>
        </w:rPr>
        <w:t xml:space="preserve">key </w:t>
      </w:r>
      <w:r>
        <w:rPr>
          <w:color w:val="231F20"/>
          <w:sz w:val="17"/>
          <w:szCs w:val="17"/>
        </w:rPr>
        <w:t xml:space="preserve">in my </w:t>
      </w:r>
      <w:r>
        <w:rPr>
          <w:color w:val="231F20"/>
          <w:spacing w:val="2"/>
          <w:sz w:val="17"/>
          <w:szCs w:val="17"/>
        </w:rPr>
        <w:t xml:space="preserve">kiss. </w:t>
      </w:r>
      <w:r>
        <w:rPr>
          <w:color w:val="231F20"/>
          <w:sz w:val="17"/>
          <w:szCs w:val="17"/>
        </w:rPr>
        <w:t xml:space="preserve">Quick erit faciofacey. When we </w:t>
      </w:r>
      <w:r>
        <w:rPr>
          <w:color w:val="231F20"/>
          <w:spacing w:val="3"/>
          <w:sz w:val="17"/>
          <w:szCs w:val="17"/>
        </w:rPr>
        <w:t xml:space="preserve">will </w:t>
      </w:r>
      <w:r>
        <w:rPr>
          <w:color w:val="231F20"/>
          <w:sz w:val="17"/>
          <w:szCs w:val="17"/>
        </w:rPr>
        <w:t xml:space="preserve">conjugate to- gether toloseher tomaster tomiss while morrow </w:t>
      </w:r>
      <w:r>
        <w:rPr>
          <w:color w:val="231F20"/>
          <w:spacing w:val="2"/>
          <w:sz w:val="17"/>
          <w:szCs w:val="17"/>
        </w:rPr>
        <w:t xml:space="preserve">fans amare </w:t>
      </w:r>
      <w:r>
        <w:rPr>
          <w:color w:val="231F20"/>
          <w:sz w:val="17"/>
          <w:szCs w:val="17"/>
        </w:rPr>
        <w:t>hour, verbe de</w:t>
      </w:r>
      <w:r>
        <w:rPr>
          <w:color w:val="231F20"/>
          <w:spacing w:val="-25"/>
          <w:sz w:val="17"/>
          <w:szCs w:val="17"/>
        </w:rPr>
        <w:t xml:space="preserve"> </w:t>
      </w:r>
      <w:r>
        <w:rPr>
          <w:color w:val="231F20"/>
          <w:sz w:val="17"/>
          <w:szCs w:val="17"/>
        </w:rPr>
        <w:t xml:space="preserve">vie and verve to vie, with love ay loved have I on my back spine and does for ever. Your are me severe? Then rue. My intended, </w:t>
      </w:r>
      <w:r>
        <w:rPr>
          <w:color w:val="231F20"/>
          <w:spacing w:val="-3"/>
          <w:sz w:val="17"/>
          <w:szCs w:val="17"/>
        </w:rPr>
        <w:t xml:space="preserve">Jr, </w:t>
      </w:r>
      <w:r>
        <w:rPr>
          <w:color w:val="231F20"/>
          <w:sz w:val="17"/>
          <w:szCs w:val="17"/>
        </w:rPr>
        <w:t xml:space="preserve">who </w:t>
      </w:r>
      <w:r>
        <w:rPr>
          <w:color w:val="231F20"/>
          <w:spacing w:val="-3"/>
          <w:sz w:val="17"/>
          <w:szCs w:val="17"/>
        </w:rPr>
        <w:t xml:space="preserve">I’m </w:t>
      </w:r>
      <w:r>
        <w:rPr>
          <w:color w:val="231F20"/>
          <w:sz w:val="17"/>
          <w:szCs w:val="17"/>
        </w:rPr>
        <w:t>throne away on,</w:t>
      </w:r>
      <w:r>
        <w:rPr>
          <w:color w:val="231F20"/>
          <w:spacing w:val="-10"/>
          <w:sz w:val="17"/>
          <w:szCs w:val="17"/>
        </w:rPr>
        <w:t xml:space="preserve"> </w:t>
      </w:r>
      <w:r>
        <w:rPr>
          <w:color w:val="231F20"/>
          <w:sz w:val="17"/>
          <w:szCs w:val="17"/>
        </w:rPr>
        <w:t>(here</w:t>
      </w:r>
      <w:r>
        <w:rPr>
          <w:color w:val="231F20"/>
          <w:spacing w:val="-9"/>
          <w:sz w:val="17"/>
          <w:szCs w:val="17"/>
        </w:rPr>
        <w:t xml:space="preserve"> </w:t>
      </w:r>
      <w:r>
        <w:rPr>
          <w:color w:val="231F20"/>
          <w:sz w:val="17"/>
          <w:szCs w:val="17"/>
        </w:rPr>
        <w:t>he</w:t>
      </w:r>
      <w:r>
        <w:rPr>
          <w:color w:val="231F20"/>
          <w:spacing w:val="-10"/>
          <w:sz w:val="17"/>
          <w:szCs w:val="17"/>
        </w:rPr>
        <w:t xml:space="preserve"> </w:t>
      </w:r>
      <w:r>
        <w:rPr>
          <w:color w:val="231F20"/>
          <w:sz w:val="17"/>
          <w:szCs w:val="17"/>
        </w:rPr>
        <w:t>inst,</w:t>
      </w:r>
      <w:r>
        <w:rPr>
          <w:color w:val="231F20"/>
          <w:spacing w:val="-9"/>
          <w:sz w:val="17"/>
          <w:szCs w:val="17"/>
        </w:rPr>
        <w:t xml:space="preserve"> </w:t>
      </w:r>
      <w:r>
        <w:rPr>
          <w:color w:val="231F20"/>
          <w:sz w:val="17"/>
          <w:szCs w:val="17"/>
        </w:rPr>
        <w:t>my</w:t>
      </w:r>
      <w:r>
        <w:rPr>
          <w:color w:val="231F20"/>
          <w:spacing w:val="-9"/>
          <w:sz w:val="17"/>
          <w:szCs w:val="17"/>
        </w:rPr>
        <w:t xml:space="preserve"> </w:t>
      </w:r>
      <w:r>
        <w:rPr>
          <w:color w:val="231F20"/>
          <w:spacing w:val="2"/>
          <w:sz w:val="17"/>
          <w:szCs w:val="17"/>
        </w:rPr>
        <w:t>lifstack,</w:t>
      </w:r>
      <w:r>
        <w:rPr>
          <w:color w:val="231F20"/>
          <w:spacing w:val="-10"/>
          <w:sz w:val="17"/>
          <w:szCs w:val="17"/>
        </w:rPr>
        <w:t xml:space="preserve"> </w:t>
      </w:r>
      <w:r>
        <w:rPr>
          <w:color w:val="231F20"/>
          <w:sz w:val="17"/>
          <w:szCs w:val="17"/>
        </w:rPr>
        <w:t>a</w:t>
      </w:r>
      <w:r>
        <w:rPr>
          <w:color w:val="231F20"/>
          <w:spacing w:val="-9"/>
          <w:sz w:val="17"/>
          <w:szCs w:val="17"/>
        </w:rPr>
        <w:t xml:space="preserve"> </w:t>
      </w:r>
      <w:r>
        <w:rPr>
          <w:color w:val="231F20"/>
          <w:sz w:val="17"/>
          <w:szCs w:val="17"/>
        </w:rPr>
        <w:t>newfolly</w:t>
      </w:r>
      <w:r>
        <w:rPr>
          <w:color w:val="231F20"/>
          <w:spacing w:val="-9"/>
          <w:sz w:val="17"/>
          <w:szCs w:val="17"/>
        </w:rPr>
        <w:t xml:space="preserve"> </w:t>
      </w:r>
      <w:r>
        <w:rPr>
          <w:color w:val="231F20"/>
          <w:sz w:val="17"/>
          <w:szCs w:val="17"/>
        </w:rPr>
        <w:t>likon)</w:t>
      </w:r>
      <w:r>
        <w:rPr>
          <w:color w:val="231F20"/>
          <w:spacing w:val="-10"/>
          <w:sz w:val="17"/>
          <w:szCs w:val="17"/>
        </w:rPr>
        <w:t xml:space="preserve"> </w:t>
      </w:r>
      <w:r>
        <w:rPr>
          <w:color w:val="231F20"/>
          <w:sz w:val="17"/>
          <w:szCs w:val="17"/>
        </w:rPr>
        <w:t>when</w:t>
      </w:r>
      <w:r>
        <w:rPr>
          <w:color w:val="231F20"/>
          <w:spacing w:val="-9"/>
          <w:sz w:val="17"/>
          <w:szCs w:val="17"/>
        </w:rPr>
        <w:t xml:space="preserve"> </w:t>
      </w:r>
      <w:r>
        <w:rPr>
          <w:color w:val="231F20"/>
          <w:sz w:val="17"/>
          <w:szCs w:val="17"/>
        </w:rPr>
        <w:t>I</w:t>
      </w:r>
      <w:r>
        <w:rPr>
          <w:color w:val="231F20"/>
          <w:spacing w:val="-9"/>
          <w:sz w:val="17"/>
          <w:szCs w:val="17"/>
        </w:rPr>
        <w:t xml:space="preserve"> </w:t>
      </w:r>
      <w:r>
        <w:rPr>
          <w:color w:val="231F20"/>
          <w:sz w:val="17"/>
          <w:szCs w:val="17"/>
        </w:rPr>
        <w:t>slip</w:t>
      </w:r>
      <w:r>
        <w:rPr>
          <w:color w:val="231F20"/>
          <w:spacing w:val="-10"/>
          <w:sz w:val="17"/>
          <w:szCs w:val="17"/>
        </w:rPr>
        <w:t xml:space="preserve"> </w:t>
      </w:r>
      <w:r>
        <w:rPr>
          <w:color w:val="231F20"/>
          <w:spacing w:val="2"/>
          <w:sz w:val="17"/>
          <w:szCs w:val="17"/>
        </w:rPr>
        <w:t>through</w:t>
      </w:r>
      <w:r>
        <w:rPr>
          <w:color w:val="231F20"/>
          <w:spacing w:val="-9"/>
          <w:sz w:val="17"/>
          <w:szCs w:val="17"/>
        </w:rPr>
        <w:t xml:space="preserve"> </w:t>
      </w:r>
      <w:r>
        <w:rPr>
          <w:color w:val="231F20"/>
          <w:sz w:val="17"/>
          <w:szCs w:val="17"/>
        </w:rPr>
        <w:t>my</w:t>
      </w:r>
      <w:r>
        <w:rPr>
          <w:color w:val="231F20"/>
          <w:spacing w:val="-10"/>
          <w:sz w:val="17"/>
          <w:szCs w:val="17"/>
        </w:rPr>
        <w:t xml:space="preserve"> </w:t>
      </w:r>
      <w:r>
        <w:rPr>
          <w:color w:val="231F20"/>
          <w:spacing w:val="2"/>
          <w:sz w:val="17"/>
          <w:szCs w:val="17"/>
        </w:rPr>
        <w:t xml:space="preserve">pettigo </w:t>
      </w:r>
      <w:r>
        <w:rPr>
          <w:color w:val="231F20"/>
          <w:spacing w:val="3"/>
          <w:sz w:val="17"/>
          <w:szCs w:val="17"/>
        </w:rPr>
        <w:t xml:space="preserve">I’ll </w:t>
      </w:r>
      <w:r>
        <w:rPr>
          <w:color w:val="231F20"/>
          <w:sz w:val="17"/>
          <w:szCs w:val="17"/>
        </w:rPr>
        <w:t xml:space="preserve">get my decree and </w:t>
      </w:r>
      <w:r>
        <w:rPr>
          <w:color w:val="231F20"/>
          <w:spacing w:val="3"/>
          <w:sz w:val="17"/>
          <w:szCs w:val="17"/>
        </w:rPr>
        <w:t xml:space="preserve">take </w:t>
      </w:r>
      <w:r>
        <w:rPr>
          <w:color w:val="231F20"/>
          <w:sz w:val="17"/>
          <w:szCs w:val="17"/>
        </w:rPr>
        <w:t xml:space="preserve">seidens when </w:t>
      </w:r>
      <w:r>
        <w:rPr>
          <w:color w:val="231F20"/>
          <w:spacing w:val="-3"/>
          <w:sz w:val="17"/>
          <w:szCs w:val="17"/>
        </w:rPr>
        <w:t xml:space="preserve">I’m </w:t>
      </w:r>
      <w:r>
        <w:rPr>
          <w:color w:val="231F20"/>
          <w:sz w:val="17"/>
          <w:szCs w:val="17"/>
        </w:rPr>
        <w:t xml:space="preserve">not ploughed </w:t>
      </w:r>
      <w:r>
        <w:rPr>
          <w:color w:val="231F20"/>
          <w:spacing w:val="2"/>
          <w:sz w:val="17"/>
          <w:szCs w:val="17"/>
        </w:rPr>
        <w:t xml:space="preserve">ﬁrst </w:t>
      </w:r>
      <w:r>
        <w:rPr>
          <w:color w:val="231F20"/>
          <w:sz w:val="17"/>
          <w:szCs w:val="17"/>
        </w:rPr>
        <w:t xml:space="preserve">by some Rolando the </w:t>
      </w:r>
      <w:r>
        <w:rPr>
          <w:color w:val="231F20"/>
          <w:spacing w:val="2"/>
          <w:sz w:val="17"/>
          <w:szCs w:val="17"/>
        </w:rPr>
        <w:t xml:space="preserve">Lasso, </w:t>
      </w:r>
      <w:r>
        <w:rPr>
          <w:color w:val="231F20"/>
          <w:sz w:val="17"/>
          <w:szCs w:val="17"/>
        </w:rPr>
        <w:t xml:space="preserve">and ﬂaunt on the </w:t>
      </w:r>
      <w:r>
        <w:rPr>
          <w:color w:val="231F20"/>
          <w:spacing w:val="3"/>
          <w:sz w:val="17"/>
          <w:szCs w:val="17"/>
        </w:rPr>
        <w:t xml:space="preserve">ﬂimsyﬁlmsies </w:t>
      </w:r>
      <w:r>
        <w:rPr>
          <w:color w:val="231F20"/>
          <w:sz w:val="17"/>
          <w:szCs w:val="17"/>
        </w:rPr>
        <w:t xml:space="preserve">for to grig my </w:t>
      </w:r>
      <w:r>
        <w:rPr>
          <w:color w:val="231F20"/>
          <w:spacing w:val="2"/>
          <w:sz w:val="17"/>
          <w:szCs w:val="17"/>
        </w:rPr>
        <w:t xml:space="preserve">collage </w:t>
      </w:r>
      <w:r>
        <w:rPr>
          <w:color w:val="231F20"/>
          <w:sz w:val="17"/>
          <w:szCs w:val="17"/>
        </w:rPr>
        <w:t xml:space="preserve">juniorees who, though they ﬂush </w:t>
      </w:r>
      <w:r>
        <w:rPr>
          <w:color w:val="231F20"/>
          <w:spacing w:val="2"/>
          <w:sz w:val="17"/>
          <w:szCs w:val="17"/>
        </w:rPr>
        <w:t xml:space="preserve">fuchsia, </w:t>
      </w:r>
      <w:r>
        <w:rPr>
          <w:color w:val="231F20"/>
          <w:sz w:val="17"/>
          <w:szCs w:val="17"/>
        </w:rPr>
        <w:t xml:space="preserve">are they octette and </w:t>
      </w:r>
      <w:r>
        <w:rPr>
          <w:color w:val="231F20"/>
          <w:spacing w:val="2"/>
          <w:sz w:val="17"/>
          <w:szCs w:val="17"/>
        </w:rPr>
        <w:t xml:space="preserve">viginity </w:t>
      </w:r>
      <w:r>
        <w:rPr>
          <w:color w:val="231F20"/>
          <w:sz w:val="17"/>
          <w:szCs w:val="17"/>
        </w:rPr>
        <w:t xml:space="preserve">in my shade but always my </w:t>
      </w:r>
      <w:r>
        <w:rPr>
          <w:color w:val="231F20"/>
          <w:spacing w:val="2"/>
          <w:sz w:val="17"/>
          <w:szCs w:val="17"/>
        </w:rPr>
        <w:t xml:space="preserve">ﬁgurants. </w:t>
      </w:r>
      <w:r>
        <w:rPr>
          <w:color w:val="231F20"/>
          <w:sz w:val="17"/>
          <w:szCs w:val="17"/>
        </w:rPr>
        <w:t xml:space="preserve">They may be yea of my year but they’re </w:t>
      </w:r>
      <w:r>
        <w:rPr>
          <w:color w:val="231F20"/>
          <w:spacing w:val="3"/>
          <w:sz w:val="17"/>
          <w:szCs w:val="17"/>
        </w:rPr>
        <w:t xml:space="preserve">nary </w:t>
      </w:r>
      <w:r>
        <w:rPr>
          <w:color w:val="231F20"/>
          <w:sz w:val="17"/>
          <w:szCs w:val="17"/>
        </w:rPr>
        <w:t>nay</w:t>
      </w:r>
      <w:r>
        <w:rPr>
          <w:color w:val="231F20"/>
          <w:spacing w:val="-5"/>
          <w:sz w:val="17"/>
          <w:szCs w:val="17"/>
        </w:rPr>
        <w:t xml:space="preserve"> </w:t>
      </w:r>
      <w:r>
        <w:rPr>
          <w:color w:val="231F20"/>
          <w:sz w:val="17"/>
          <w:szCs w:val="17"/>
        </w:rPr>
        <w:t>of</w:t>
      </w:r>
      <w:r>
        <w:rPr>
          <w:color w:val="231F20"/>
          <w:spacing w:val="-5"/>
          <w:sz w:val="17"/>
          <w:szCs w:val="17"/>
        </w:rPr>
        <w:t xml:space="preserve"> </w:t>
      </w:r>
      <w:r>
        <w:rPr>
          <w:color w:val="231F20"/>
          <w:sz w:val="17"/>
          <w:szCs w:val="17"/>
        </w:rPr>
        <w:t>my</w:t>
      </w:r>
      <w:r>
        <w:rPr>
          <w:color w:val="231F20"/>
          <w:spacing w:val="-5"/>
          <w:sz w:val="17"/>
          <w:szCs w:val="17"/>
        </w:rPr>
        <w:t xml:space="preserve"> </w:t>
      </w:r>
      <w:r>
        <w:rPr>
          <w:color w:val="231F20"/>
          <w:sz w:val="17"/>
          <w:szCs w:val="17"/>
        </w:rPr>
        <w:t>day.</w:t>
      </w:r>
      <w:r>
        <w:rPr>
          <w:color w:val="231F20"/>
          <w:spacing w:val="-5"/>
          <w:sz w:val="17"/>
          <w:szCs w:val="17"/>
        </w:rPr>
        <w:t xml:space="preserve"> </w:t>
      </w:r>
      <w:r>
        <w:rPr>
          <w:color w:val="231F20"/>
          <w:sz w:val="17"/>
          <w:szCs w:val="17"/>
        </w:rPr>
        <w:t>Wait</w:t>
      </w:r>
      <w:r>
        <w:rPr>
          <w:color w:val="231F20"/>
          <w:spacing w:val="-5"/>
          <w:sz w:val="17"/>
          <w:szCs w:val="17"/>
        </w:rPr>
        <w:t xml:space="preserve"> </w:t>
      </w:r>
      <w:r>
        <w:rPr>
          <w:color w:val="231F20"/>
          <w:spacing w:val="3"/>
          <w:sz w:val="17"/>
          <w:szCs w:val="17"/>
        </w:rPr>
        <w:t>till</w:t>
      </w:r>
      <w:r>
        <w:rPr>
          <w:color w:val="231F20"/>
          <w:spacing w:val="-5"/>
          <w:sz w:val="17"/>
          <w:szCs w:val="17"/>
        </w:rPr>
        <w:t xml:space="preserve"> </w:t>
      </w:r>
      <w:r>
        <w:rPr>
          <w:color w:val="231F20"/>
          <w:sz w:val="17"/>
          <w:szCs w:val="17"/>
        </w:rPr>
        <w:t>spring</w:t>
      </w:r>
      <w:r>
        <w:rPr>
          <w:color w:val="231F20"/>
          <w:spacing w:val="-5"/>
          <w:sz w:val="17"/>
          <w:szCs w:val="17"/>
        </w:rPr>
        <w:t xml:space="preserve"> </w:t>
      </w:r>
      <w:r>
        <w:rPr>
          <w:color w:val="231F20"/>
          <w:spacing w:val="2"/>
          <w:sz w:val="17"/>
          <w:szCs w:val="17"/>
        </w:rPr>
        <w:t>has</w:t>
      </w:r>
      <w:r>
        <w:rPr>
          <w:color w:val="231F20"/>
          <w:spacing w:val="-6"/>
          <w:sz w:val="17"/>
          <w:szCs w:val="17"/>
        </w:rPr>
        <w:t xml:space="preserve"> </w:t>
      </w:r>
      <w:r>
        <w:rPr>
          <w:color w:val="231F20"/>
          <w:sz w:val="17"/>
          <w:szCs w:val="17"/>
        </w:rPr>
        <w:t>sprung</w:t>
      </w:r>
      <w:r>
        <w:rPr>
          <w:color w:val="231F20"/>
          <w:spacing w:val="-5"/>
          <w:sz w:val="17"/>
          <w:szCs w:val="17"/>
        </w:rPr>
        <w:t xml:space="preserve"> </w:t>
      </w:r>
      <w:r>
        <w:rPr>
          <w:color w:val="231F20"/>
          <w:sz w:val="17"/>
          <w:szCs w:val="17"/>
        </w:rPr>
        <w:t>in</w:t>
      </w:r>
      <w:r>
        <w:rPr>
          <w:color w:val="231F20"/>
          <w:spacing w:val="-5"/>
          <w:sz w:val="17"/>
          <w:szCs w:val="17"/>
        </w:rPr>
        <w:t xml:space="preserve"> </w:t>
      </w:r>
      <w:r>
        <w:rPr>
          <w:color w:val="231F20"/>
          <w:sz w:val="17"/>
          <w:szCs w:val="17"/>
        </w:rPr>
        <w:t>spickness</w:t>
      </w:r>
      <w:r>
        <w:rPr>
          <w:color w:val="231F20"/>
          <w:spacing w:val="-5"/>
          <w:sz w:val="17"/>
          <w:szCs w:val="17"/>
        </w:rPr>
        <w:t xml:space="preserve"> </w:t>
      </w:r>
      <w:r>
        <w:rPr>
          <w:color w:val="231F20"/>
          <w:sz w:val="17"/>
          <w:szCs w:val="17"/>
        </w:rPr>
        <w:t>and</w:t>
      </w:r>
      <w:r>
        <w:rPr>
          <w:color w:val="231F20"/>
          <w:spacing w:val="-5"/>
          <w:sz w:val="17"/>
          <w:szCs w:val="17"/>
        </w:rPr>
        <w:t xml:space="preserve"> </w:t>
      </w:r>
      <w:r>
        <w:rPr>
          <w:color w:val="231F20"/>
          <w:sz w:val="17"/>
          <w:szCs w:val="17"/>
        </w:rPr>
        <w:t>prigs</w:t>
      </w:r>
      <w:r>
        <w:rPr>
          <w:color w:val="231F20"/>
          <w:spacing w:val="-5"/>
          <w:sz w:val="17"/>
          <w:szCs w:val="17"/>
        </w:rPr>
        <w:t xml:space="preserve"> </w:t>
      </w:r>
      <w:r>
        <w:rPr>
          <w:color w:val="231F20"/>
          <w:sz w:val="17"/>
          <w:szCs w:val="17"/>
        </w:rPr>
        <w:t>beg</w:t>
      </w:r>
      <w:r>
        <w:rPr>
          <w:color w:val="231F20"/>
          <w:spacing w:val="-5"/>
          <w:sz w:val="17"/>
          <w:szCs w:val="17"/>
        </w:rPr>
        <w:t xml:space="preserve"> </w:t>
      </w:r>
      <w:r>
        <w:rPr>
          <w:color w:val="231F20"/>
          <w:sz w:val="17"/>
          <w:szCs w:val="17"/>
        </w:rPr>
        <w:t>in</w:t>
      </w:r>
      <w:r>
        <w:rPr>
          <w:color w:val="231F20"/>
          <w:spacing w:val="-5"/>
          <w:sz w:val="17"/>
          <w:szCs w:val="17"/>
        </w:rPr>
        <w:t xml:space="preserve"> </w:t>
      </w:r>
      <w:r>
        <w:rPr>
          <w:color w:val="231F20"/>
          <w:sz w:val="17"/>
          <w:szCs w:val="17"/>
        </w:rPr>
        <w:t>to</w:t>
      </w:r>
      <w:r>
        <w:rPr>
          <w:color w:val="231F20"/>
          <w:spacing w:val="-5"/>
          <w:sz w:val="17"/>
          <w:szCs w:val="17"/>
        </w:rPr>
        <w:t xml:space="preserve"> </w:t>
      </w:r>
      <w:r>
        <w:rPr>
          <w:color w:val="231F20"/>
          <w:sz w:val="17"/>
          <w:szCs w:val="17"/>
        </w:rPr>
        <w:t xml:space="preserve">pry </w:t>
      </w:r>
      <w:r>
        <w:rPr>
          <w:color w:val="231F20"/>
          <w:spacing w:val="2"/>
          <w:sz w:val="17"/>
          <w:szCs w:val="17"/>
        </w:rPr>
        <w:t xml:space="preserve">they’ll </w:t>
      </w:r>
      <w:r>
        <w:rPr>
          <w:color w:val="231F20"/>
          <w:sz w:val="17"/>
          <w:szCs w:val="17"/>
        </w:rPr>
        <w:t xml:space="preserve">be plentyprime of housepets to pimp and pamper </w:t>
      </w:r>
      <w:r>
        <w:rPr>
          <w:color w:val="231F20"/>
          <w:spacing w:val="-4"/>
          <w:sz w:val="17"/>
          <w:szCs w:val="17"/>
        </w:rPr>
        <w:t xml:space="preserve">my. </w:t>
      </w:r>
      <w:r>
        <w:rPr>
          <w:color w:val="231F20"/>
          <w:sz w:val="17"/>
          <w:szCs w:val="17"/>
        </w:rPr>
        <w:t xml:space="preserve">Impending mar- </w:t>
      </w:r>
      <w:r>
        <w:rPr>
          <w:color w:val="231F20"/>
          <w:spacing w:val="2"/>
          <w:sz w:val="17"/>
          <w:szCs w:val="17"/>
        </w:rPr>
        <w:t xml:space="preserve">riage. </w:t>
      </w:r>
      <w:r>
        <w:rPr>
          <w:color w:val="231F20"/>
          <w:sz w:val="17"/>
          <w:szCs w:val="17"/>
        </w:rPr>
        <w:t xml:space="preserve">Nature tells </w:t>
      </w:r>
      <w:r>
        <w:rPr>
          <w:color w:val="231F20"/>
          <w:spacing w:val="2"/>
          <w:sz w:val="17"/>
          <w:szCs w:val="17"/>
        </w:rPr>
        <w:t xml:space="preserve">everybody </w:t>
      </w:r>
      <w:r>
        <w:rPr>
          <w:color w:val="231F20"/>
          <w:sz w:val="17"/>
          <w:szCs w:val="17"/>
        </w:rPr>
        <w:t xml:space="preserve">about but I learned </w:t>
      </w:r>
      <w:r>
        <w:rPr>
          <w:color w:val="231F20"/>
          <w:spacing w:val="3"/>
          <w:sz w:val="17"/>
          <w:szCs w:val="17"/>
        </w:rPr>
        <w:t xml:space="preserve">all </w:t>
      </w:r>
      <w:r>
        <w:rPr>
          <w:color w:val="231F20"/>
          <w:sz w:val="17"/>
          <w:szCs w:val="17"/>
        </w:rPr>
        <w:t xml:space="preserve">the </w:t>
      </w:r>
      <w:r>
        <w:rPr>
          <w:color w:val="231F20"/>
          <w:spacing w:val="2"/>
          <w:sz w:val="17"/>
          <w:szCs w:val="17"/>
        </w:rPr>
        <w:t xml:space="preserve">runes </w:t>
      </w:r>
      <w:r>
        <w:rPr>
          <w:color w:val="231F20"/>
          <w:sz w:val="17"/>
          <w:szCs w:val="17"/>
        </w:rPr>
        <w:t xml:space="preserve">of the </w:t>
      </w:r>
      <w:r>
        <w:rPr>
          <w:color w:val="231F20"/>
          <w:spacing w:val="2"/>
          <w:sz w:val="17"/>
          <w:szCs w:val="17"/>
        </w:rPr>
        <w:t xml:space="preserve">gamest game </w:t>
      </w:r>
      <w:r>
        <w:rPr>
          <w:color w:val="231F20"/>
          <w:sz w:val="17"/>
          <w:szCs w:val="17"/>
        </w:rPr>
        <w:t xml:space="preserve">ever from my old nourse </w:t>
      </w:r>
      <w:r>
        <w:rPr>
          <w:color w:val="231F20"/>
          <w:spacing w:val="3"/>
          <w:sz w:val="17"/>
          <w:szCs w:val="17"/>
        </w:rPr>
        <w:t xml:space="preserve">Asa. </w:t>
      </w:r>
      <w:r>
        <w:rPr>
          <w:color w:val="231F20"/>
          <w:sz w:val="17"/>
          <w:szCs w:val="17"/>
        </w:rPr>
        <w:t xml:space="preserve">A most adventuring trot is her and she </w:t>
      </w:r>
      <w:r>
        <w:rPr>
          <w:color w:val="231F20"/>
          <w:spacing w:val="2"/>
          <w:sz w:val="17"/>
          <w:szCs w:val="17"/>
        </w:rPr>
        <w:t xml:space="preserve">vicking </w:t>
      </w:r>
      <w:r>
        <w:rPr>
          <w:color w:val="231F20"/>
          <w:sz w:val="17"/>
          <w:szCs w:val="17"/>
        </w:rPr>
        <w:t xml:space="preserve">well knowed them </w:t>
      </w:r>
      <w:r>
        <w:rPr>
          <w:color w:val="231F20"/>
          <w:spacing w:val="3"/>
          <w:sz w:val="17"/>
          <w:szCs w:val="17"/>
        </w:rPr>
        <w:t xml:space="preserve">all heartswise </w:t>
      </w:r>
      <w:r>
        <w:rPr>
          <w:color w:val="231F20"/>
          <w:sz w:val="17"/>
          <w:szCs w:val="17"/>
        </w:rPr>
        <w:t xml:space="preserve">and fourwords. How Olive </w:t>
      </w:r>
      <w:r>
        <w:rPr>
          <w:color w:val="231F20"/>
          <w:spacing w:val="2"/>
          <w:sz w:val="17"/>
          <w:szCs w:val="17"/>
        </w:rPr>
        <w:t xml:space="preserve">d’Oyly </w:t>
      </w:r>
      <w:r>
        <w:rPr>
          <w:color w:val="231F20"/>
          <w:sz w:val="17"/>
          <w:szCs w:val="17"/>
        </w:rPr>
        <w:t xml:space="preserve">and Winnie Carr, bejupers, they reized the </w:t>
      </w:r>
      <w:r>
        <w:rPr>
          <w:color w:val="231F20"/>
          <w:spacing w:val="2"/>
          <w:sz w:val="17"/>
          <w:szCs w:val="17"/>
        </w:rPr>
        <w:t xml:space="preserve">dressing </w:t>
      </w:r>
      <w:r>
        <w:rPr>
          <w:color w:val="231F20"/>
          <w:sz w:val="17"/>
          <w:szCs w:val="17"/>
        </w:rPr>
        <w:t xml:space="preserve">of a salandmon and how a peeper coster and a salt sailor med a mustied poet </w:t>
      </w:r>
      <w:r>
        <w:rPr>
          <w:color w:val="231F20"/>
          <w:spacing w:val="2"/>
          <w:sz w:val="17"/>
          <w:szCs w:val="17"/>
        </w:rPr>
        <w:t xml:space="preserve">atwaimen. </w:t>
      </w:r>
      <w:r>
        <w:rPr>
          <w:color w:val="231F20"/>
          <w:sz w:val="17"/>
          <w:szCs w:val="17"/>
        </w:rPr>
        <w:t xml:space="preserve">It most have </w:t>
      </w:r>
      <w:r>
        <w:rPr>
          <w:color w:val="231F20"/>
          <w:spacing w:val="2"/>
          <w:sz w:val="17"/>
          <w:szCs w:val="17"/>
        </w:rPr>
        <w:t xml:space="preserve">bean </w:t>
      </w:r>
      <w:r>
        <w:rPr>
          <w:color w:val="231F20"/>
          <w:sz w:val="17"/>
          <w:szCs w:val="17"/>
        </w:rPr>
        <w:t xml:space="preserve">Mad </w:t>
      </w:r>
      <w:r>
        <w:rPr>
          <w:color w:val="231F20"/>
          <w:spacing w:val="2"/>
          <w:sz w:val="17"/>
          <w:szCs w:val="17"/>
        </w:rPr>
        <w:t xml:space="preserve">Mullans </w:t>
      </w:r>
      <w:r>
        <w:rPr>
          <w:color w:val="231F20"/>
          <w:sz w:val="17"/>
          <w:szCs w:val="17"/>
        </w:rPr>
        <w:t xml:space="preserve">planted him. Bina de Bisse and Trestrine von Terreﬁn. </w:t>
      </w:r>
      <w:r>
        <w:rPr>
          <w:color w:val="231F20"/>
          <w:spacing w:val="2"/>
          <w:sz w:val="17"/>
          <w:szCs w:val="17"/>
        </w:rPr>
        <w:t xml:space="preserve">Sago </w:t>
      </w:r>
      <w:r>
        <w:rPr>
          <w:color w:val="231F20"/>
          <w:sz w:val="17"/>
          <w:szCs w:val="17"/>
        </w:rPr>
        <w:t xml:space="preserve">sound, rite go round, </w:t>
      </w:r>
      <w:r>
        <w:rPr>
          <w:color w:val="231F20"/>
          <w:spacing w:val="3"/>
          <w:sz w:val="17"/>
          <w:szCs w:val="17"/>
        </w:rPr>
        <w:t xml:space="preserve">kill </w:t>
      </w:r>
      <w:r>
        <w:rPr>
          <w:color w:val="231F20"/>
          <w:spacing w:val="2"/>
          <w:sz w:val="17"/>
          <w:szCs w:val="17"/>
        </w:rPr>
        <w:t xml:space="preserve">kackle, </w:t>
      </w:r>
      <w:r>
        <w:rPr>
          <w:color w:val="231F20"/>
          <w:sz w:val="17"/>
          <w:szCs w:val="17"/>
        </w:rPr>
        <w:t xml:space="preserve">kook </w:t>
      </w:r>
      <w:r>
        <w:rPr>
          <w:color w:val="231F20"/>
          <w:spacing w:val="2"/>
          <w:sz w:val="17"/>
          <w:szCs w:val="17"/>
        </w:rPr>
        <w:t xml:space="preserve">kettle </w:t>
      </w:r>
      <w:r>
        <w:rPr>
          <w:color w:val="231F20"/>
          <w:sz w:val="17"/>
          <w:szCs w:val="17"/>
        </w:rPr>
        <w:t xml:space="preserve">and (remember </w:t>
      </w:r>
      <w:r>
        <w:rPr>
          <w:color w:val="231F20"/>
          <w:spacing w:val="3"/>
          <w:sz w:val="17"/>
          <w:szCs w:val="17"/>
        </w:rPr>
        <w:t xml:space="preserve">all </w:t>
      </w:r>
      <w:r>
        <w:rPr>
          <w:color w:val="231F20"/>
          <w:sz w:val="17"/>
          <w:szCs w:val="17"/>
        </w:rPr>
        <w:t xml:space="preserve">should I forget to) bolt the thor. Auden. </w:t>
      </w:r>
      <w:r>
        <w:rPr>
          <w:color w:val="231F20"/>
          <w:spacing w:val="-3"/>
          <w:sz w:val="17"/>
          <w:szCs w:val="17"/>
        </w:rPr>
        <w:t xml:space="preserve">Wasn’t  </w:t>
      </w:r>
      <w:r>
        <w:rPr>
          <w:color w:val="231F20"/>
          <w:sz w:val="17"/>
          <w:szCs w:val="17"/>
        </w:rPr>
        <w:t xml:space="preserve">it just </w:t>
      </w:r>
      <w:r>
        <w:rPr>
          <w:color w:val="231F20"/>
          <w:spacing w:val="2"/>
          <w:sz w:val="17"/>
          <w:szCs w:val="17"/>
        </w:rPr>
        <w:t xml:space="preserve">divining that </w:t>
      </w:r>
      <w:r>
        <w:rPr>
          <w:color w:val="231F20"/>
          <w:sz w:val="17"/>
          <w:szCs w:val="17"/>
        </w:rPr>
        <w:t xml:space="preserve">dog of a </w:t>
      </w:r>
      <w:r>
        <w:rPr>
          <w:color w:val="231F20"/>
          <w:spacing w:val="3"/>
          <w:sz w:val="17"/>
          <w:szCs w:val="17"/>
        </w:rPr>
        <w:t xml:space="preserve">dag  </w:t>
      </w:r>
      <w:r>
        <w:rPr>
          <w:color w:val="231F20"/>
          <w:spacing w:val="48"/>
          <w:sz w:val="17"/>
          <w:szCs w:val="17"/>
        </w:rPr>
        <w:t xml:space="preserve"> </w:t>
      </w:r>
      <w:r>
        <w:rPr>
          <w:color w:val="231F20"/>
          <w:sz w:val="17"/>
          <w:szCs w:val="17"/>
        </w:rPr>
        <w:t xml:space="preserve">in Skokholme </w:t>
      </w:r>
      <w:r>
        <w:rPr>
          <w:color w:val="231F20"/>
          <w:spacing w:val="2"/>
          <w:sz w:val="17"/>
          <w:szCs w:val="17"/>
        </w:rPr>
        <w:t xml:space="preserve">as </w:t>
      </w:r>
      <w:r>
        <w:rPr>
          <w:color w:val="231F20"/>
          <w:sz w:val="17"/>
          <w:szCs w:val="17"/>
        </w:rPr>
        <w:t xml:space="preserve">I sat </w:t>
      </w:r>
      <w:r>
        <w:rPr>
          <w:color w:val="231F20"/>
          <w:spacing w:val="2"/>
          <w:sz w:val="17"/>
          <w:szCs w:val="17"/>
        </w:rPr>
        <w:t xml:space="preserve">astrid </w:t>
      </w:r>
      <w:r>
        <w:rPr>
          <w:color w:val="231F20"/>
          <w:sz w:val="17"/>
          <w:szCs w:val="17"/>
        </w:rPr>
        <w:t xml:space="preserve">uppum their Drewitt’s altar, </w:t>
      </w:r>
      <w:r>
        <w:rPr>
          <w:color w:val="231F20"/>
          <w:spacing w:val="2"/>
          <w:sz w:val="17"/>
          <w:szCs w:val="17"/>
        </w:rPr>
        <w:t xml:space="preserve">as </w:t>
      </w:r>
      <w:r>
        <w:rPr>
          <w:color w:val="231F20"/>
          <w:sz w:val="17"/>
          <w:szCs w:val="17"/>
        </w:rPr>
        <w:t xml:space="preserve">cooledas </w:t>
      </w:r>
      <w:r>
        <w:rPr>
          <w:color w:val="231F20"/>
          <w:spacing w:val="2"/>
          <w:sz w:val="17"/>
          <w:szCs w:val="17"/>
        </w:rPr>
        <w:t xml:space="preserve">as </w:t>
      </w:r>
      <w:r>
        <w:rPr>
          <w:color w:val="231F20"/>
          <w:sz w:val="17"/>
          <w:szCs w:val="17"/>
        </w:rPr>
        <w:t xml:space="preserve">cul- cumbre, slapping my </w:t>
      </w:r>
      <w:r>
        <w:rPr>
          <w:color w:val="231F20"/>
          <w:spacing w:val="2"/>
          <w:sz w:val="17"/>
          <w:szCs w:val="17"/>
        </w:rPr>
        <w:t xml:space="preserve">straights </w:t>
      </w:r>
      <w:r>
        <w:rPr>
          <w:color w:val="231F20"/>
          <w:spacing w:val="3"/>
          <w:sz w:val="17"/>
          <w:szCs w:val="17"/>
        </w:rPr>
        <w:t xml:space="preserve">till </w:t>
      </w:r>
      <w:r>
        <w:rPr>
          <w:color w:val="231F20"/>
          <w:sz w:val="17"/>
          <w:szCs w:val="17"/>
        </w:rPr>
        <w:t xml:space="preserve">the sloping </w:t>
      </w:r>
      <w:r>
        <w:rPr>
          <w:color w:val="231F20"/>
          <w:spacing w:val="2"/>
          <w:sz w:val="17"/>
          <w:szCs w:val="17"/>
        </w:rPr>
        <w:t xml:space="preserve">ruins, </w:t>
      </w:r>
      <w:r>
        <w:rPr>
          <w:color w:val="231F20"/>
          <w:sz w:val="17"/>
          <w:szCs w:val="17"/>
        </w:rPr>
        <w:t xml:space="preserve">postillion, postallion, a </w:t>
      </w:r>
      <w:r>
        <w:rPr>
          <w:color w:val="231F20"/>
          <w:spacing w:val="2"/>
          <w:sz w:val="17"/>
          <w:szCs w:val="17"/>
        </w:rPr>
        <w:t xml:space="preserve">swinge </w:t>
      </w:r>
      <w:r>
        <w:rPr>
          <w:color w:val="231F20"/>
          <w:sz w:val="17"/>
          <w:szCs w:val="17"/>
        </w:rPr>
        <w:t xml:space="preserve">a </w:t>
      </w:r>
      <w:r>
        <w:rPr>
          <w:color w:val="231F20"/>
          <w:spacing w:val="3"/>
          <w:sz w:val="17"/>
          <w:szCs w:val="17"/>
        </w:rPr>
        <w:t xml:space="preserve">swank, </w:t>
      </w:r>
      <w:r>
        <w:rPr>
          <w:color w:val="231F20"/>
          <w:sz w:val="17"/>
          <w:szCs w:val="17"/>
        </w:rPr>
        <w:t xml:space="preserve">with you oﬀering me clouts of </w:t>
      </w:r>
      <w:r>
        <w:rPr>
          <w:color w:val="231F20"/>
          <w:spacing w:val="2"/>
          <w:sz w:val="17"/>
          <w:szCs w:val="17"/>
        </w:rPr>
        <w:t xml:space="preserve">illscents </w:t>
      </w:r>
      <w:r>
        <w:rPr>
          <w:color w:val="231F20"/>
          <w:sz w:val="17"/>
          <w:szCs w:val="17"/>
        </w:rPr>
        <w:t xml:space="preserve">and them horners </w:t>
      </w:r>
      <w:r>
        <w:rPr>
          <w:color w:val="231F20"/>
          <w:spacing w:val="2"/>
          <w:sz w:val="17"/>
          <w:szCs w:val="17"/>
        </w:rPr>
        <w:t xml:space="preserve">stagstruck </w:t>
      </w:r>
      <w:r>
        <w:rPr>
          <w:color w:val="231F20"/>
          <w:sz w:val="17"/>
          <w:szCs w:val="17"/>
        </w:rPr>
        <w:t xml:space="preserve">on the </w:t>
      </w:r>
      <w:r>
        <w:rPr>
          <w:color w:val="231F20"/>
          <w:spacing w:val="2"/>
          <w:sz w:val="17"/>
          <w:szCs w:val="17"/>
        </w:rPr>
        <w:t xml:space="preserve">leasward! </w:t>
      </w:r>
      <w:r>
        <w:rPr>
          <w:color w:val="231F20"/>
          <w:spacing w:val="-3"/>
          <w:sz w:val="17"/>
          <w:szCs w:val="17"/>
        </w:rPr>
        <w:t xml:space="preserve">Don’t </w:t>
      </w:r>
      <w:r>
        <w:rPr>
          <w:color w:val="231F20"/>
          <w:sz w:val="17"/>
          <w:szCs w:val="17"/>
        </w:rPr>
        <w:t xml:space="preserve">be of red, you blanching mench! </w:t>
      </w:r>
      <w:r>
        <w:rPr>
          <w:color w:val="231F20"/>
          <w:spacing w:val="2"/>
          <w:sz w:val="17"/>
          <w:szCs w:val="17"/>
        </w:rPr>
        <w:t>This isabella</w:t>
      </w:r>
      <w:r>
        <w:rPr>
          <w:color w:val="231F20"/>
          <w:spacing w:val="-6"/>
          <w:sz w:val="17"/>
          <w:szCs w:val="17"/>
        </w:rPr>
        <w:t xml:space="preserve"> </w:t>
      </w:r>
      <w:r>
        <w:rPr>
          <w:color w:val="231F20"/>
          <w:spacing w:val="-3"/>
          <w:sz w:val="17"/>
          <w:szCs w:val="17"/>
        </w:rPr>
        <w:t>I’m</w:t>
      </w:r>
      <w:r>
        <w:rPr>
          <w:color w:val="231F20"/>
          <w:spacing w:val="-6"/>
          <w:sz w:val="17"/>
          <w:szCs w:val="17"/>
        </w:rPr>
        <w:t xml:space="preserve"> </w:t>
      </w:r>
      <w:r>
        <w:rPr>
          <w:color w:val="231F20"/>
          <w:sz w:val="17"/>
          <w:szCs w:val="17"/>
        </w:rPr>
        <w:t>on</w:t>
      </w:r>
      <w:r>
        <w:rPr>
          <w:color w:val="231F20"/>
          <w:spacing w:val="-6"/>
          <w:sz w:val="17"/>
          <w:szCs w:val="17"/>
        </w:rPr>
        <w:t xml:space="preserve"> </w:t>
      </w:r>
      <w:r>
        <w:rPr>
          <w:color w:val="231F20"/>
          <w:sz w:val="17"/>
          <w:szCs w:val="17"/>
        </w:rPr>
        <w:t>knows</w:t>
      </w:r>
      <w:r>
        <w:rPr>
          <w:color w:val="231F20"/>
          <w:spacing w:val="-5"/>
          <w:sz w:val="17"/>
          <w:szCs w:val="17"/>
        </w:rPr>
        <w:t xml:space="preserve"> </w:t>
      </w:r>
      <w:r>
        <w:rPr>
          <w:color w:val="231F20"/>
          <w:sz w:val="17"/>
          <w:szCs w:val="17"/>
        </w:rPr>
        <w:t>the</w:t>
      </w:r>
      <w:r>
        <w:rPr>
          <w:color w:val="231F20"/>
          <w:spacing w:val="-6"/>
          <w:sz w:val="17"/>
          <w:szCs w:val="17"/>
        </w:rPr>
        <w:t xml:space="preserve"> </w:t>
      </w:r>
      <w:r>
        <w:rPr>
          <w:color w:val="231F20"/>
          <w:spacing w:val="2"/>
          <w:sz w:val="17"/>
          <w:szCs w:val="17"/>
        </w:rPr>
        <w:t>ruelles</w:t>
      </w:r>
      <w:r>
        <w:rPr>
          <w:color w:val="231F20"/>
          <w:spacing w:val="-6"/>
          <w:sz w:val="17"/>
          <w:szCs w:val="17"/>
        </w:rPr>
        <w:t xml:space="preserve"> </w:t>
      </w:r>
      <w:r>
        <w:rPr>
          <w:color w:val="231F20"/>
          <w:sz w:val="17"/>
          <w:szCs w:val="17"/>
        </w:rPr>
        <w:t>of</w:t>
      </w:r>
      <w:r>
        <w:rPr>
          <w:color w:val="231F20"/>
          <w:spacing w:val="-6"/>
          <w:sz w:val="17"/>
          <w:szCs w:val="17"/>
        </w:rPr>
        <w:t xml:space="preserve"> </w:t>
      </w:r>
      <w:r>
        <w:rPr>
          <w:color w:val="231F20"/>
          <w:sz w:val="17"/>
          <w:szCs w:val="17"/>
        </w:rPr>
        <w:t>the</w:t>
      </w:r>
      <w:r>
        <w:rPr>
          <w:color w:val="231F20"/>
          <w:spacing w:val="-5"/>
          <w:sz w:val="17"/>
          <w:szCs w:val="17"/>
        </w:rPr>
        <w:t xml:space="preserve"> </w:t>
      </w:r>
      <w:r>
        <w:rPr>
          <w:color w:val="231F20"/>
          <w:sz w:val="17"/>
          <w:szCs w:val="17"/>
        </w:rPr>
        <w:t>rut</w:t>
      </w:r>
      <w:r>
        <w:rPr>
          <w:color w:val="231F20"/>
          <w:spacing w:val="-6"/>
          <w:sz w:val="17"/>
          <w:szCs w:val="17"/>
        </w:rPr>
        <w:t xml:space="preserve"> </w:t>
      </w:r>
      <w:r>
        <w:rPr>
          <w:color w:val="231F20"/>
          <w:sz w:val="17"/>
          <w:szCs w:val="17"/>
        </w:rPr>
        <w:t>and</w:t>
      </w:r>
      <w:r>
        <w:rPr>
          <w:color w:val="231F20"/>
          <w:spacing w:val="-6"/>
          <w:sz w:val="17"/>
          <w:szCs w:val="17"/>
        </w:rPr>
        <w:t xml:space="preserve"> </w:t>
      </w:r>
      <w:r>
        <w:rPr>
          <w:color w:val="231F20"/>
          <w:sz w:val="17"/>
          <w:szCs w:val="17"/>
        </w:rPr>
        <w:t>she</w:t>
      </w:r>
      <w:r>
        <w:rPr>
          <w:color w:val="231F20"/>
          <w:spacing w:val="-6"/>
          <w:sz w:val="17"/>
          <w:szCs w:val="17"/>
        </w:rPr>
        <w:t xml:space="preserve"> </w:t>
      </w:r>
      <w:r>
        <w:rPr>
          <w:color w:val="231F20"/>
          <w:spacing w:val="-3"/>
          <w:sz w:val="17"/>
          <w:szCs w:val="17"/>
        </w:rPr>
        <w:t>don’t</w:t>
      </w:r>
      <w:r>
        <w:rPr>
          <w:color w:val="231F20"/>
          <w:spacing w:val="-5"/>
          <w:sz w:val="17"/>
          <w:szCs w:val="17"/>
        </w:rPr>
        <w:t xml:space="preserve"> </w:t>
      </w:r>
      <w:r>
        <w:rPr>
          <w:color w:val="231F20"/>
          <w:spacing w:val="2"/>
          <w:sz w:val="17"/>
          <w:szCs w:val="17"/>
        </w:rPr>
        <w:t>fear</w:t>
      </w:r>
      <w:r>
        <w:rPr>
          <w:color w:val="231F20"/>
          <w:spacing w:val="-6"/>
          <w:sz w:val="17"/>
          <w:szCs w:val="17"/>
        </w:rPr>
        <w:t xml:space="preserve"> </w:t>
      </w:r>
      <w:r>
        <w:rPr>
          <w:color w:val="231F20"/>
          <w:sz w:val="17"/>
          <w:szCs w:val="17"/>
        </w:rPr>
        <w:t>andy</w:t>
      </w:r>
      <w:r>
        <w:rPr>
          <w:color w:val="231F20"/>
          <w:spacing w:val="-6"/>
          <w:sz w:val="17"/>
          <w:szCs w:val="17"/>
        </w:rPr>
        <w:t xml:space="preserve"> </w:t>
      </w:r>
      <w:r>
        <w:rPr>
          <w:color w:val="231F20"/>
          <w:sz w:val="17"/>
          <w:szCs w:val="17"/>
        </w:rPr>
        <w:t>mandy.</w:t>
      </w:r>
      <w:r>
        <w:rPr>
          <w:color w:val="231F20"/>
          <w:spacing w:val="-6"/>
          <w:sz w:val="17"/>
          <w:szCs w:val="17"/>
        </w:rPr>
        <w:t xml:space="preserve"> </w:t>
      </w:r>
      <w:r>
        <w:rPr>
          <w:color w:val="231F20"/>
          <w:sz w:val="17"/>
          <w:szCs w:val="17"/>
        </w:rPr>
        <w:t xml:space="preserve">So sing loud, sweet cheeriot, </w:t>
      </w:r>
      <w:r>
        <w:rPr>
          <w:color w:val="231F20"/>
          <w:spacing w:val="2"/>
          <w:sz w:val="17"/>
          <w:szCs w:val="17"/>
        </w:rPr>
        <w:t xml:space="preserve">like </w:t>
      </w:r>
      <w:r>
        <w:rPr>
          <w:color w:val="231F20"/>
          <w:sz w:val="17"/>
          <w:szCs w:val="17"/>
        </w:rPr>
        <w:t xml:space="preserve">anegreon in heaven! The good fother with the </w:t>
      </w:r>
      <w:r>
        <w:rPr>
          <w:color w:val="231F20"/>
          <w:spacing w:val="3"/>
          <w:sz w:val="17"/>
          <w:szCs w:val="17"/>
        </w:rPr>
        <w:t xml:space="preserve">twingling </w:t>
      </w:r>
      <w:r>
        <w:rPr>
          <w:color w:val="231F20"/>
          <w:sz w:val="17"/>
          <w:szCs w:val="17"/>
        </w:rPr>
        <w:t xml:space="preserve">in his eye </w:t>
      </w:r>
      <w:r>
        <w:rPr>
          <w:color w:val="231F20"/>
          <w:spacing w:val="3"/>
          <w:sz w:val="17"/>
          <w:szCs w:val="17"/>
        </w:rPr>
        <w:t xml:space="preserve">will </w:t>
      </w:r>
      <w:r>
        <w:rPr>
          <w:color w:val="231F20"/>
          <w:sz w:val="17"/>
          <w:szCs w:val="17"/>
        </w:rPr>
        <w:t xml:space="preserve">always have </w:t>
      </w:r>
      <w:r>
        <w:rPr>
          <w:color w:val="231F20"/>
          <w:spacing w:val="3"/>
          <w:sz w:val="17"/>
          <w:szCs w:val="17"/>
        </w:rPr>
        <w:t xml:space="preserve">cakes </w:t>
      </w:r>
      <w:r>
        <w:rPr>
          <w:color w:val="231F20"/>
          <w:sz w:val="17"/>
          <w:szCs w:val="17"/>
        </w:rPr>
        <w:t xml:space="preserve">in his pocket to bethroat us with for our </w:t>
      </w:r>
      <w:r>
        <w:rPr>
          <w:color w:val="231F20"/>
          <w:spacing w:val="2"/>
          <w:sz w:val="17"/>
          <w:szCs w:val="17"/>
        </w:rPr>
        <w:t xml:space="preserve">allmichael </w:t>
      </w:r>
      <w:r>
        <w:rPr>
          <w:color w:val="231F20"/>
          <w:sz w:val="17"/>
          <w:szCs w:val="17"/>
        </w:rPr>
        <w:t xml:space="preserve">good. Amum. Amum. </w:t>
      </w:r>
      <w:r>
        <w:rPr>
          <w:color w:val="231F20"/>
          <w:spacing w:val="2"/>
          <w:sz w:val="17"/>
          <w:szCs w:val="17"/>
        </w:rPr>
        <w:t xml:space="preserve">And Amum </w:t>
      </w:r>
      <w:r>
        <w:rPr>
          <w:color w:val="231F20"/>
          <w:spacing w:val="3"/>
          <w:sz w:val="17"/>
          <w:szCs w:val="17"/>
        </w:rPr>
        <w:t xml:space="preserve">again. </w:t>
      </w:r>
      <w:r>
        <w:rPr>
          <w:color w:val="231F20"/>
          <w:sz w:val="17"/>
          <w:szCs w:val="17"/>
        </w:rPr>
        <w:t xml:space="preserve">For tough troth is stronger </w:t>
      </w:r>
      <w:r>
        <w:rPr>
          <w:color w:val="231F20"/>
          <w:spacing w:val="3"/>
          <w:sz w:val="17"/>
          <w:szCs w:val="17"/>
        </w:rPr>
        <w:t xml:space="preserve">than </w:t>
      </w:r>
      <w:r>
        <w:rPr>
          <w:color w:val="231F20"/>
          <w:sz w:val="17"/>
          <w:szCs w:val="17"/>
        </w:rPr>
        <w:t xml:space="preserve">fortuitous ﬁction and </w:t>
      </w:r>
      <w:r>
        <w:rPr>
          <w:color w:val="231F20"/>
          <w:spacing w:val="-3"/>
          <w:sz w:val="17"/>
          <w:szCs w:val="17"/>
        </w:rPr>
        <w:t xml:space="preserve">it’s </w:t>
      </w:r>
      <w:r>
        <w:rPr>
          <w:color w:val="231F20"/>
          <w:sz w:val="17"/>
          <w:szCs w:val="17"/>
        </w:rPr>
        <w:t xml:space="preserve">the surplice money, oh my young friend and </w:t>
      </w:r>
      <w:r>
        <w:rPr>
          <w:color w:val="231F20"/>
          <w:spacing w:val="3"/>
          <w:sz w:val="17"/>
          <w:szCs w:val="17"/>
        </w:rPr>
        <w:t xml:space="preserve">ah </w:t>
      </w:r>
      <w:r>
        <w:rPr>
          <w:color w:val="231F20"/>
          <w:sz w:val="17"/>
          <w:szCs w:val="17"/>
        </w:rPr>
        <w:t>me sweet creature, what buys the bed while wits borrows the clothes.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4"/>
          <w:szCs w:val="24"/>
        </w:rPr>
      </w:pPr>
      <w:r>
        <w:rPr>
          <w:sz w:val="24"/>
          <w:szCs w:val="24"/>
        </w:rPr>
      </w:r>
    </w:p>
    <w:p>
      <w:pPr>
        <w:pStyle w:val="TextBody"/>
        <w:overflowPunct w:val="true"/>
        <w:spacing w:lineRule="auto" w:line="230"/>
        <w:ind w:left="119" w:right="14" w:hanging="0"/>
        <w:rPr>
          <w:i/>
          <w:i/>
          <w:iCs/>
          <w:color w:val="231F20"/>
        </w:rPr>
      </w:pPr>
      <w:r>
        <w:rPr>
          <w:i/>
          <w:iCs/>
          <w:color w:val="231F20"/>
        </w:rPr>
        <w:t xml:space="preserve">Bibelous hics- </w:t>
      </w:r>
      <w:r>
        <w:rPr>
          <w:i/>
          <w:iCs/>
          <w:color w:val="231F20"/>
          <w:w w:val="95"/>
        </w:rPr>
        <w:t xml:space="preserve">tory and Barbar- </w:t>
      </w:r>
      <w:r>
        <w:rPr>
          <w:i/>
          <w:iCs/>
          <w:color w:val="231F20"/>
        </w:rPr>
        <w:t>assa harestary.</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4" w:after="0"/>
        <w:rPr>
          <w:i/>
          <w:i/>
          <w:iCs/>
          <w:sz w:val="25"/>
          <w:szCs w:val="25"/>
        </w:rPr>
      </w:pPr>
      <w:r>
        <w:rPr>
          <w:i/>
          <w:iCs/>
          <w:sz w:val="25"/>
          <w:szCs w:val="25"/>
        </w:rPr>
      </w:r>
    </w:p>
    <w:p>
      <w:pPr>
        <w:pStyle w:val="TextBody"/>
        <w:overflowPunct w:val="true"/>
        <w:spacing w:lineRule="auto" w:line="230"/>
        <w:ind w:left="119" w:right="33" w:hanging="0"/>
        <w:rPr>
          <w:i/>
          <w:i/>
          <w:iCs/>
          <w:color w:val="231F20"/>
          <w:w w:val="95"/>
        </w:rPr>
      </w:pPr>
      <w:r>
        <w:rPr>
          <w:i/>
          <w:iCs/>
          <w:color w:val="231F20"/>
          <w:w w:val="95"/>
        </w:rPr>
        <w:t>A</w:t>
      </w:r>
      <w:r>
        <w:rPr>
          <w:i/>
          <w:iCs/>
          <w:color w:val="231F20"/>
          <w:spacing w:val="-17"/>
          <w:w w:val="95"/>
        </w:rPr>
        <w:t xml:space="preserve"> </w:t>
      </w:r>
      <w:r>
        <w:rPr>
          <w:i/>
          <w:iCs/>
          <w:color w:val="231F20"/>
          <w:w w:val="95"/>
        </w:rPr>
        <w:t>shieling</w:t>
      </w:r>
      <w:r>
        <w:rPr>
          <w:i/>
          <w:iCs/>
          <w:color w:val="231F20"/>
          <w:spacing w:val="-16"/>
          <w:w w:val="95"/>
        </w:rPr>
        <w:t xml:space="preserve"> </w:t>
      </w:r>
      <w:r>
        <w:rPr>
          <w:i/>
          <w:iCs/>
          <w:color w:val="231F20"/>
          <w:w w:val="95"/>
        </w:rPr>
        <w:t>in</w:t>
      </w:r>
      <w:r>
        <w:rPr>
          <w:i/>
          <w:iCs/>
          <w:color w:val="231F20"/>
          <w:spacing w:val="-17"/>
          <w:w w:val="95"/>
        </w:rPr>
        <w:t xml:space="preserve"> </w:t>
      </w:r>
      <w:r>
        <w:rPr>
          <w:i/>
          <w:iCs/>
          <w:color w:val="231F20"/>
          <w:spacing w:val="-4"/>
          <w:w w:val="95"/>
        </w:rPr>
        <w:t xml:space="preserve">cop- </w:t>
      </w:r>
      <w:r>
        <w:rPr>
          <w:i/>
          <w:iCs/>
          <w:color w:val="231F20"/>
          <w:w w:val="95"/>
        </w:rPr>
        <w:t xml:space="preserve">pingers and por- </w:t>
      </w:r>
      <w:r>
        <w:rPr>
          <w:i/>
          <w:iCs/>
          <w:color w:val="231F20"/>
          <w:spacing w:val="-3"/>
          <w:w w:val="95"/>
        </w:rPr>
        <w:t>rish</w:t>
      </w:r>
      <w:r>
        <w:rPr>
          <w:i/>
          <w:iCs/>
          <w:color w:val="231F20"/>
          <w:spacing w:val="-33"/>
          <w:w w:val="95"/>
        </w:rPr>
        <w:t xml:space="preserve"> </w:t>
      </w:r>
      <w:r>
        <w:rPr>
          <w:i/>
          <w:iCs/>
          <w:color w:val="231F20"/>
          <w:spacing w:val="-3"/>
          <w:w w:val="95"/>
        </w:rPr>
        <w:t>soup</w:t>
      </w:r>
      <w:r>
        <w:rPr>
          <w:i/>
          <w:iCs/>
          <w:color w:val="231F20"/>
          <w:spacing w:val="-32"/>
          <w:w w:val="95"/>
        </w:rPr>
        <w:t xml:space="preserve"> </w:t>
      </w:r>
      <w:r>
        <w:rPr>
          <w:i/>
          <w:iCs/>
          <w:color w:val="231F20"/>
          <w:w w:val="95"/>
        </w:rPr>
        <w:t>all</w:t>
      </w:r>
      <w:r>
        <w:rPr>
          <w:i/>
          <w:iCs/>
          <w:color w:val="231F20"/>
          <w:spacing w:val="-33"/>
          <w:w w:val="95"/>
        </w:rPr>
        <w:t xml:space="preserve"> </w:t>
      </w:r>
      <w:r>
        <w:rPr>
          <w:i/>
          <w:iCs/>
          <w:color w:val="231F20"/>
          <w:w w:val="95"/>
        </w:rPr>
        <w:t>days.</w:t>
      </w:r>
    </w:p>
    <w:p>
      <w:pPr>
        <w:pStyle w:val="TextBody"/>
        <w:overflowPunct w:val="true"/>
        <w:spacing w:before="6" w:after="0"/>
        <w:rPr>
          <w:i/>
          <w:i/>
          <w:iCs/>
          <w:sz w:val="31"/>
          <w:szCs w:val="31"/>
        </w:rPr>
      </w:pPr>
      <w:r>
        <w:rPr>
          <w:i/>
          <w:iCs/>
          <w:sz w:val="31"/>
          <w:szCs w:val="31"/>
        </w:rPr>
      </w:r>
    </w:p>
    <w:p>
      <w:pPr>
        <w:pStyle w:val="TextBody"/>
        <w:overflowPunct w:val="true"/>
        <w:spacing w:lineRule="auto" w:line="230"/>
        <w:ind w:left="119" w:right="14" w:hanging="0"/>
        <w:rPr>
          <w:i/>
          <w:i/>
          <w:iCs/>
          <w:color w:val="231F20"/>
          <w:w w:val="95"/>
        </w:rPr>
      </w:pPr>
      <w:r>
        <w:rPr>
          <w:i/>
          <w:iCs/>
          <w:color w:val="231F20"/>
          <w:w w:val="90"/>
        </w:rPr>
        <w:t xml:space="preserve">How matches </w:t>
      </w:r>
      <w:r>
        <w:rPr>
          <w:i/>
          <w:iCs/>
          <w:color w:val="231F20"/>
          <w:w w:val="95"/>
        </w:rPr>
        <w:t>metroosers?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8" w:after="0"/>
        <w:rPr>
          <w:i/>
          <w:i/>
          <w:iCs/>
        </w:rPr>
      </w:pPr>
      <w:r>
        <w:rPr>
          <w:i/>
          <w:iCs/>
        </w:rPr>
      </w:r>
    </w:p>
    <w:p>
      <w:pPr>
        <w:pStyle w:val="TextBody"/>
        <w:overflowPunct w:val="true"/>
        <w:spacing w:lineRule="auto" w:line="230"/>
        <w:ind w:left="119" w:right="67" w:hanging="0"/>
        <w:jc w:val="both"/>
        <w:rPr>
          <w:i/>
          <w:i/>
          <w:iCs/>
          <w:color w:val="231F20"/>
        </w:rPr>
      </w:pPr>
      <w:r>
        <w:rPr>
          <w:i/>
          <w:iCs/>
          <w:color w:val="231F20"/>
          <w:w w:val="95"/>
        </w:rPr>
        <w:t>Le</w:t>
      </w:r>
      <w:r>
        <w:rPr>
          <w:i/>
          <w:iCs/>
          <w:color w:val="231F20"/>
          <w:spacing w:val="-26"/>
          <w:w w:val="95"/>
        </w:rPr>
        <w:t xml:space="preserve"> </w:t>
      </w:r>
      <w:r>
        <w:rPr>
          <w:i/>
          <w:iCs/>
          <w:color w:val="231F20"/>
          <w:w w:val="95"/>
        </w:rPr>
        <w:t>hélos</w:t>
      </w:r>
      <w:r>
        <w:rPr>
          <w:i/>
          <w:iCs/>
          <w:color w:val="231F20"/>
          <w:spacing w:val="-26"/>
          <w:w w:val="95"/>
        </w:rPr>
        <w:t xml:space="preserve"> </w:t>
      </w:r>
      <w:r>
        <w:rPr>
          <w:i/>
          <w:iCs/>
          <w:color w:val="231F20"/>
          <w:w w:val="95"/>
        </w:rPr>
        <w:t>tombaut soul</w:t>
      </w:r>
      <w:r>
        <w:rPr>
          <w:i/>
          <w:iCs/>
          <w:color w:val="231F20"/>
          <w:spacing w:val="-20"/>
          <w:w w:val="95"/>
        </w:rPr>
        <w:t xml:space="preserve"> </w:t>
      </w:r>
      <w:r>
        <w:rPr>
          <w:i/>
          <w:iCs/>
          <w:color w:val="231F20"/>
          <w:w w:val="95"/>
        </w:rPr>
        <w:t>sur</w:t>
      </w:r>
      <w:r>
        <w:rPr>
          <w:i/>
          <w:iCs/>
          <w:color w:val="231F20"/>
          <w:spacing w:val="-20"/>
          <w:w w:val="95"/>
        </w:rPr>
        <w:t xml:space="preserve"> </w:t>
      </w:r>
      <w:r>
        <w:rPr>
          <w:i/>
          <w:iCs/>
          <w:color w:val="231F20"/>
          <w:w w:val="95"/>
        </w:rPr>
        <w:t>la</w:t>
      </w:r>
      <w:r>
        <w:rPr>
          <w:i/>
          <w:iCs/>
          <w:color w:val="231F20"/>
          <w:spacing w:val="-20"/>
          <w:w w:val="95"/>
        </w:rPr>
        <w:t xml:space="preserve"> </w:t>
      </w:r>
      <w:r>
        <w:rPr>
          <w:i/>
          <w:iCs/>
          <w:color w:val="231F20"/>
          <w:w w:val="95"/>
        </w:rPr>
        <w:t xml:space="preserve">jambe </w:t>
      </w:r>
      <w:r>
        <w:rPr>
          <w:i/>
          <w:iCs/>
          <w:color w:val="231F20"/>
        </w:rPr>
        <w:t>de</w:t>
      </w:r>
      <w:r>
        <w:rPr>
          <w:i/>
          <w:iCs/>
          <w:color w:val="231F20"/>
          <w:spacing w:val="-9"/>
        </w:rPr>
        <w:t xml:space="preserve"> </w:t>
      </w:r>
      <w:r>
        <w:rPr>
          <w:i/>
          <w:iCs/>
          <w:color w:val="231F20"/>
        </w:rPr>
        <w:t>marche.</w:t>
      </w:r>
    </w:p>
    <w:p>
      <w:pPr>
        <w:sectPr>
          <w:headerReference w:type="default" r:id="rId564"/>
          <w:footerReference w:type="default" r:id="rId565"/>
          <w:type w:val="nextPage"/>
          <w:pgSz w:w="7600" w:h="10830"/>
          <w:pgMar w:left="320" w:right="0" w:header="0" w:top="560" w:footer="486" w:bottom="680" w:gutter="0"/>
          <w:pgNumType w:fmt="decimal"/>
          <w:cols w:num="2" w:equalWidth="false" w:sep="false">
            <w:col w:w="1452" w:space="106"/>
            <w:col w:w="5721"/>
          </w:cols>
          <w:formProt w:val="false"/>
          <w:textDirection w:val="lrTb"/>
          <w:docGrid w:type="default" w:linePitch="100" w:charSpace="4096"/>
        </w:sectPr>
        <w:pStyle w:val="TextBody"/>
        <w:overflowPunct w:val="true"/>
        <w:spacing w:lineRule="auto" w:line="266" w:before="70" w:after="0"/>
        <w:ind w:left="119" w:right="1825" w:hanging="0"/>
        <w:jc w:val="both"/>
        <w:rPr>
          <w:color w:val="231F20"/>
        </w:rPr>
      </w:pPr>
      <w:r>
        <w:rPr>
          <w:color w:val="231F20"/>
        </w:rPr>
        <w:t xml:space="preserve">A scene at sight. Or  dreamoneire.  </w:t>
      </w:r>
      <w:r>
        <w:rPr>
          <w:color w:val="231F20"/>
          <w:spacing w:val="2"/>
        </w:rPr>
        <w:t xml:space="preserve">Which  </w:t>
      </w:r>
      <w:r>
        <w:rPr>
          <w:color w:val="231F20"/>
        </w:rPr>
        <w:t xml:space="preserve">they </w:t>
      </w:r>
      <w:r>
        <w:rPr>
          <w:color w:val="231F20"/>
          <w:spacing w:val="2"/>
        </w:rPr>
        <w:t xml:space="preserve">shall </w:t>
      </w:r>
      <w:r>
        <w:rPr>
          <w:color w:val="231F20"/>
        </w:rPr>
        <w:t xml:space="preserve">memorise. By her freewritten Hopely for </w:t>
      </w:r>
      <w:r>
        <w:rPr>
          <w:color w:val="231F20"/>
          <w:spacing w:val="2"/>
        </w:rPr>
        <w:t xml:space="preserve">ear </w:t>
      </w:r>
      <w:r>
        <w:rPr>
          <w:color w:val="231F20"/>
        </w:rPr>
        <w:t xml:space="preserve">that </w:t>
      </w:r>
      <w:r>
        <w:rPr>
          <w:color w:val="231F20"/>
          <w:spacing w:val="2"/>
        </w:rPr>
        <w:t xml:space="preserve">annalykeses </w:t>
      </w:r>
      <w:r>
        <w:rPr>
          <w:color w:val="231F20"/>
        </w:rPr>
        <w:t xml:space="preserve">if </w:t>
      </w:r>
      <w:r>
        <w:rPr>
          <w:color w:val="231F20"/>
          <w:spacing w:val="2"/>
        </w:rPr>
        <w:t xml:space="preserve">scares </w:t>
      </w:r>
      <w:r>
        <w:rPr>
          <w:color w:val="231F20"/>
        </w:rPr>
        <w:t xml:space="preserve">for eye that sumns. Is it in the now woodwordings of our sweet plantation where the branchings then </w:t>
      </w:r>
      <w:r>
        <w:rPr>
          <w:color w:val="231F20"/>
          <w:spacing w:val="3"/>
        </w:rPr>
        <w:t xml:space="preserve">will </w:t>
      </w:r>
      <w:r>
        <w:rPr>
          <w:color w:val="231F20"/>
        </w:rPr>
        <w:t xml:space="preserve">singingsing tomorrows gone and yesters outcome </w:t>
      </w:r>
      <w:r>
        <w:rPr>
          <w:color w:val="231F20"/>
          <w:spacing w:val="2"/>
        </w:rPr>
        <w:t xml:space="preserve">as </w:t>
      </w:r>
      <w:r>
        <w:rPr>
          <w:color w:val="231F20"/>
        </w:rPr>
        <w:t xml:space="preserve">Satadays aftermoon lex leap smiles on the twelvemonthsminding? Such is. Dear (name of desired subject, A.N.), well, and I go on to. Shlicksher. I and we (tender condolences for  happy  funeral,  one  if ) so sorry to (mention person suppressed for the moment, </w:t>
      </w:r>
      <w:r>
        <w:rPr>
          <w:color w:val="231F20"/>
          <w:spacing w:val="-4"/>
        </w:rPr>
        <w:t xml:space="preserve">F.M.). </w:t>
      </w:r>
      <w:r>
        <w:rPr>
          <w:color w:val="231F20"/>
        </w:rPr>
        <w:t xml:space="preserve">Well (enquiries </w:t>
      </w:r>
      <w:r>
        <w:rPr>
          <w:color w:val="231F20"/>
          <w:spacing w:val="2"/>
        </w:rPr>
        <w:t xml:space="preserve">after </w:t>
      </w:r>
      <w:r>
        <w:rPr>
          <w:color w:val="231F20"/>
        </w:rPr>
        <w:t xml:space="preserve">all- healths) how are you (question maggy). A lovely (introduce to domestic circles) pershan of cates. Shrubsher. Those pothooks mostly she hawks from Poppa </w:t>
      </w:r>
      <w:r>
        <w:rPr>
          <w:color w:val="231F20"/>
          <w:spacing w:val="-4"/>
        </w:rPr>
        <w:t xml:space="preserve">Vere </w:t>
      </w:r>
      <w:r>
        <w:rPr>
          <w:color w:val="231F20"/>
        </w:rPr>
        <w:t xml:space="preserve">Foster but these curly mequeues are of </w:t>
      </w:r>
      <w:r>
        <w:rPr>
          <w:color w:val="231F20"/>
          <w:spacing w:val="-3"/>
        </w:rPr>
        <w:t xml:space="preserve">Mippa’s </w:t>
      </w:r>
      <w:r>
        <w:rPr>
          <w:color w:val="231F20"/>
        </w:rPr>
        <w:t xml:space="preserve">moulding. Shrubsheruthr. (Wave gently in the ere turn- ing </w:t>
      </w:r>
      <w:r>
        <w:rPr>
          <w:color w:val="231F20"/>
          <w:spacing w:val="-3"/>
        </w:rPr>
        <w:t xml:space="preserve">ptover.) </w:t>
      </w:r>
      <w:r>
        <w:rPr>
          <w:color w:val="231F20"/>
        </w:rPr>
        <w:t xml:space="preserve">Well, mabby (consolation of shopes) to soon air. With best from cinder Christinette if prints chumming, </w:t>
      </w:r>
      <w:r>
        <w:rPr>
          <w:color w:val="231F20"/>
          <w:spacing w:val="3"/>
        </w:rPr>
        <w:t xml:space="preserve">can </w:t>
      </w:r>
      <w:r>
        <w:rPr>
          <w:color w:val="231F20"/>
        </w:rPr>
        <w:t xml:space="preserve">be when desires Soldi, for  asamples,  backfronted  </w:t>
      </w:r>
      <w:r>
        <w:rPr>
          <w:color w:val="231F20"/>
          <w:spacing w:val="-4"/>
        </w:rPr>
        <w:t xml:space="preserve">or,  </w:t>
      </w:r>
      <w:r>
        <w:rPr>
          <w:color w:val="231F20"/>
        </w:rPr>
        <w:t xml:space="preserve">if all, peethrolio or Get my Prize, using her ﬂower or perfume </w:t>
      </w:r>
      <w:r>
        <w:rPr>
          <w:color w:val="231F20"/>
          <w:spacing w:val="-4"/>
        </w:rPr>
        <w:t xml:space="preserve">or, </w:t>
      </w:r>
      <w:r>
        <w:rPr>
          <w:color w:val="231F20"/>
        </w:rPr>
        <w:t xml:space="preserve">if </w:t>
      </w:r>
      <w:r>
        <w:rPr>
          <w:color w:val="231F20"/>
          <w:spacing w:val="3"/>
        </w:rPr>
        <w:t xml:space="preserve">veryveryvery </w:t>
      </w:r>
      <w:r>
        <w:rPr>
          <w:color w:val="231F20"/>
        </w:rPr>
        <w:t xml:space="preserve">chum- ming, in otherwards, who she supposed adeal, </w:t>
      </w:r>
      <w:r>
        <w:rPr>
          <w:color w:val="231F20"/>
          <w:spacing w:val="2"/>
        </w:rPr>
        <w:t xml:space="preserve">kissists </w:t>
      </w:r>
      <w:r>
        <w:rPr>
          <w:color w:val="231F20"/>
        </w:rPr>
        <w:t>my exits. Shlicksheruthr. From</w:t>
      </w:r>
      <w:r>
        <w:rPr>
          <w:color w:val="231F20"/>
          <w:spacing w:val="-29"/>
        </w:rPr>
        <w:t xml:space="preserve"> </w:t>
      </w:r>
      <w:r>
        <w:rPr>
          <w:color w:val="231F20"/>
        </w:rPr>
        <w:t xml:space="preserve">Auburn chenlemagne. Pious and pure </w:t>
      </w:r>
      <w:r>
        <w:rPr>
          <w:color w:val="231F20"/>
          <w:spacing w:val="2"/>
        </w:rPr>
        <w:t xml:space="preserve">fair </w:t>
      </w:r>
      <w:r>
        <w:rPr>
          <w:color w:val="231F20"/>
        </w:rPr>
        <w:t xml:space="preserve">one, </w:t>
      </w:r>
      <w:r>
        <w:rPr>
          <w:color w:val="231F20"/>
          <w:spacing w:val="3"/>
        </w:rPr>
        <w:t xml:space="preserve">all </w:t>
      </w:r>
      <w:r>
        <w:rPr>
          <w:color w:val="231F20"/>
          <w:spacing w:val="2"/>
        </w:rPr>
        <w:t xml:space="preserve">has </w:t>
      </w:r>
      <w:r>
        <w:rPr>
          <w:color w:val="231F20"/>
        </w:rPr>
        <w:t xml:space="preserve">concomitated to </w:t>
      </w:r>
      <w:r>
        <w:rPr>
          <w:color w:val="231F20"/>
          <w:spacing w:val="2"/>
        </w:rPr>
        <w:t xml:space="preserve">this </w:t>
      </w:r>
      <w:r>
        <w:rPr>
          <w:color w:val="231F20"/>
        </w:rPr>
        <w:t xml:space="preserve">that she </w:t>
      </w:r>
      <w:r>
        <w:rPr>
          <w:color w:val="231F20"/>
          <w:spacing w:val="2"/>
        </w:rPr>
        <w:t xml:space="preserve">shall </w:t>
      </w:r>
      <w:r>
        <w:rPr>
          <w:color w:val="231F20"/>
        </w:rPr>
        <w:t xml:space="preserve">tread them lifetrees leaves whose silence hitherto </w:t>
      </w:r>
      <w:r>
        <w:rPr>
          <w:color w:val="231F20"/>
          <w:spacing w:val="2"/>
        </w:rPr>
        <w:t xml:space="preserve">has </w:t>
      </w:r>
      <w:r>
        <w:rPr>
          <w:color w:val="231F20"/>
        </w:rPr>
        <w:t xml:space="preserve">shone </w:t>
      </w:r>
      <w:r>
        <w:rPr>
          <w:color w:val="231F20"/>
          <w:spacing w:val="2"/>
        </w:rPr>
        <w:t xml:space="preserve">as </w:t>
      </w:r>
      <w:r>
        <w:rPr>
          <w:color w:val="231F20"/>
        </w:rPr>
        <w:t xml:space="preserve">sphere of silver fastalbarnstone, that fount Bandusian </w:t>
      </w:r>
      <w:r>
        <w:rPr>
          <w:color w:val="231F20"/>
          <w:spacing w:val="2"/>
        </w:rPr>
        <w:t xml:space="preserve">shall </w:t>
      </w:r>
      <w:r>
        <w:rPr>
          <w:color w:val="231F20"/>
        </w:rPr>
        <w:t xml:space="preserve">play liquick music and </w:t>
      </w:r>
      <w:r>
        <w:rPr>
          <w:color w:val="231F20"/>
          <w:spacing w:val="2"/>
        </w:rPr>
        <w:t xml:space="preserve">after </w:t>
      </w:r>
      <w:r>
        <w:rPr>
          <w:color w:val="231F20"/>
        </w:rPr>
        <w:t xml:space="preserve">odours sigh of musk. Blotsbloshblothe, one dear that was. Sleep in the water, </w:t>
      </w:r>
      <w:r>
        <w:rPr>
          <w:color w:val="231F20"/>
          <w:spacing w:val="2"/>
        </w:rPr>
        <w:t xml:space="preserve">drug </w:t>
      </w:r>
      <w:r>
        <w:rPr>
          <w:color w:val="231F20"/>
        </w:rPr>
        <w:t xml:space="preserve">at the ﬁre, shake the dust oﬀ and </w:t>
      </w:r>
      <w:r>
        <w:rPr>
          <w:color w:val="231F20"/>
          <w:spacing w:val="2"/>
        </w:rPr>
        <w:t xml:space="preserve">dream </w:t>
      </w:r>
      <w:r>
        <w:rPr>
          <w:color w:val="231F20"/>
        </w:rPr>
        <w:t>your one who would give her sidecurls to. Till later</w:t>
      </w:r>
    </w:p>
    <w:p>
      <w:pPr>
        <w:pStyle w:val="TextBody"/>
        <w:overflowPunct w:val="true"/>
        <w:spacing w:lineRule="auto" w:line="218" w:before="89" w:after="0"/>
        <w:ind w:left="119" w:right="-3" w:hanging="0"/>
        <w:rPr>
          <w:i/>
          <w:i/>
          <w:iCs/>
          <w:color w:val="231F20"/>
          <w:sz w:val="17"/>
          <w:szCs w:val="17"/>
        </w:rPr>
      </w:pPr>
      <w:r>
        <w:rPr>
          <w:i/>
          <w:iCs/>
          <w:color w:val="231F20"/>
          <w:sz w:val="17"/>
          <w:szCs w:val="17"/>
        </w:rPr>
        <w:t>Mai maintenante elle est venuse.</w:t>
      </w:r>
    </w:p>
    <w:p>
      <w:pPr>
        <w:pStyle w:val="TextBody"/>
        <w:overflowPunct w:val="true"/>
        <w:rPr>
          <w:i/>
          <w:i/>
          <w:iCs/>
        </w:rPr>
      </w:pPr>
      <w:r>
        <w:rPr>
          <w:i/>
          <w:iCs/>
        </w:rPr>
      </w:r>
    </w:p>
    <w:p>
      <w:pPr>
        <w:pStyle w:val="TextBody"/>
        <w:overflowPunct w:val="true"/>
        <w:spacing w:before="11" w:after="0"/>
        <w:rPr>
          <w:i/>
          <w:i/>
          <w:iCs/>
          <w:sz w:val="17"/>
          <w:szCs w:val="17"/>
        </w:rPr>
      </w:pPr>
      <w:r>
        <w:rPr>
          <w:i/>
          <w:iCs/>
          <w:sz w:val="17"/>
          <w:szCs w:val="17"/>
        </w:rPr>
      </w:r>
    </w:p>
    <w:p>
      <w:pPr>
        <w:pStyle w:val="TextBody"/>
        <w:overflowPunct w:val="true"/>
        <w:spacing w:lineRule="auto" w:line="218"/>
        <w:ind w:left="119" w:right="14" w:hanging="0"/>
        <w:rPr>
          <w:i/>
          <w:i/>
          <w:iCs/>
          <w:color w:val="231F20"/>
          <w:sz w:val="17"/>
          <w:szCs w:val="17"/>
        </w:rPr>
      </w:pPr>
      <w:r>
        <w:rPr>
          <w:i/>
          <w:iCs/>
          <w:color w:val="231F20"/>
          <w:w w:val="95"/>
          <w:sz w:val="17"/>
          <w:szCs w:val="17"/>
        </w:rPr>
        <w:t xml:space="preserve">Twos Dons Johns </w:t>
      </w:r>
      <w:r>
        <w:rPr>
          <w:i/>
          <w:iCs/>
          <w:color w:val="231F20"/>
          <w:sz w:val="17"/>
          <w:szCs w:val="17"/>
        </w:rPr>
        <w:t>Threes Totty</w:t>
      </w:r>
    </w:p>
    <w:p>
      <w:pPr>
        <w:pStyle w:val="TextBody"/>
        <w:overflowPunct w:val="true"/>
        <w:spacing w:lineRule="exact" w:line="183"/>
        <w:ind w:left="119" w:hanging="0"/>
        <w:rPr>
          <w:i/>
          <w:i/>
          <w:iCs/>
          <w:color w:val="231F20"/>
          <w:sz w:val="17"/>
          <w:szCs w:val="17"/>
        </w:rPr>
      </w:pPr>
      <w:r>
        <w:rPr>
          <w:i/>
          <w:iCs/>
          <w:color w:val="231F20"/>
          <w:sz w:val="17"/>
          <w:szCs w:val="17"/>
        </w:rPr>
        <w:t>Askins.</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10" w:after="0"/>
        <w:rPr>
          <w:i/>
          <w:i/>
          <w:iCs/>
          <w:sz w:val="29"/>
          <w:szCs w:val="29"/>
        </w:rPr>
      </w:pPr>
      <w:r>
        <w:rPr>
          <w:i/>
          <w:iCs/>
          <w:sz w:val="29"/>
          <w:szCs w:val="29"/>
        </w:rPr>
      </w:r>
    </w:p>
    <w:p>
      <w:pPr>
        <w:pStyle w:val="TextBody"/>
        <w:overflowPunct w:val="true"/>
        <w:spacing w:lineRule="auto" w:line="218"/>
        <w:ind w:left="119" w:right="-3" w:hanging="0"/>
        <w:rPr>
          <w:i/>
          <w:i/>
          <w:iCs/>
          <w:color w:val="231F20"/>
          <w:w w:val="90"/>
          <w:sz w:val="17"/>
          <w:szCs w:val="17"/>
        </w:rPr>
      </w:pPr>
      <w:r>
        <w:rPr>
          <w:i/>
          <w:iCs/>
          <w:color w:val="231F20"/>
          <w:sz w:val="17"/>
          <w:szCs w:val="17"/>
        </w:rPr>
        <w:t xml:space="preserve">Also Spuke </w:t>
      </w:r>
      <w:r>
        <w:rPr>
          <w:i/>
          <w:iCs/>
          <w:color w:val="231F20"/>
          <w:w w:val="90"/>
          <w:sz w:val="17"/>
          <w:szCs w:val="17"/>
        </w:rPr>
        <w:t>Zerothruster.</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4" w:after="0"/>
        <w:rPr>
          <w:i/>
          <w:i/>
          <w:iCs/>
          <w:sz w:val="23"/>
          <w:szCs w:val="23"/>
        </w:rPr>
      </w:pPr>
      <w:r>
        <w:rPr>
          <w:i/>
          <w:iCs/>
          <w:sz w:val="23"/>
          <w:szCs w:val="23"/>
        </w:rPr>
      </w:r>
    </w:p>
    <w:p>
      <w:pPr>
        <w:pStyle w:val="TextBody"/>
        <w:overflowPunct w:val="true"/>
        <w:spacing w:lineRule="auto" w:line="218"/>
        <w:ind w:left="119" w:right="87" w:hanging="0"/>
        <w:rPr>
          <w:i/>
          <w:i/>
          <w:iCs/>
          <w:color w:val="231F20"/>
          <w:sz w:val="17"/>
          <w:szCs w:val="17"/>
        </w:rPr>
      </w:pPr>
      <w:r>
        <w:rPr>
          <w:i/>
          <w:iCs/>
          <w:color w:val="231F20"/>
          <w:sz w:val="17"/>
          <w:szCs w:val="17"/>
        </w:rPr>
        <w:t>A</w:t>
      </w:r>
      <w:r>
        <w:rPr>
          <w:i/>
          <w:iCs/>
          <w:color w:val="231F20"/>
          <w:spacing w:val="-29"/>
          <w:sz w:val="17"/>
          <w:szCs w:val="17"/>
        </w:rPr>
        <w:t xml:space="preserve"> </w:t>
      </w:r>
      <w:r>
        <w:rPr>
          <w:i/>
          <w:iCs/>
          <w:color w:val="231F20"/>
          <w:sz w:val="17"/>
          <w:szCs w:val="17"/>
        </w:rPr>
        <w:t>saxum</w:t>
      </w:r>
      <w:r>
        <w:rPr>
          <w:i/>
          <w:iCs/>
          <w:color w:val="231F20"/>
          <w:spacing w:val="-28"/>
          <w:sz w:val="17"/>
          <w:szCs w:val="17"/>
        </w:rPr>
        <w:t xml:space="preserve"> </w:t>
      </w:r>
      <w:r>
        <w:rPr>
          <w:i/>
          <w:iCs/>
          <w:color w:val="231F20"/>
          <w:sz w:val="17"/>
          <w:szCs w:val="17"/>
        </w:rPr>
        <w:t>shillum for the sextum but nothums</w:t>
      </w:r>
      <w:r>
        <w:rPr>
          <w:i/>
          <w:iCs/>
          <w:color w:val="231F20"/>
          <w:spacing w:val="-35"/>
          <w:sz w:val="17"/>
          <w:szCs w:val="17"/>
        </w:rPr>
        <w:t xml:space="preserve"> </w:t>
      </w:r>
      <w:r>
        <w:rPr>
          <w:i/>
          <w:iCs/>
          <w:color w:val="231F20"/>
          <w:sz w:val="17"/>
          <w:szCs w:val="17"/>
        </w:rPr>
        <w:t>for that</w:t>
      </w:r>
      <w:r>
        <w:rPr>
          <w:i/>
          <w:iCs/>
          <w:color w:val="231F20"/>
          <w:spacing w:val="-11"/>
          <w:sz w:val="17"/>
          <w:szCs w:val="17"/>
        </w:rPr>
        <w:t xml:space="preserve"> </w:t>
      </w:r>
      <w:r>
        <w:rPr>
          <w:i/>
          <w:iCs/>
          <w:color w:val="231F20"/>
          <w:sz w:val="17"/>
          <w:szCs w:val="17"/>
        </w:rPr>
        <w:t>parridge</w:t>
      </w:r>
    </w:p>
    <w:p>
      <w:pPr>
        <w:pStyle w:val="TextBody"/>
        <w:overflowPunct w:val="true"/>
        <w:spacing w:before="30" w:after="0"/>
        <w:ind w:left="119" w:hanging="0"/>
        <w:rPr>
          <w:i/>
          <w:i/>
          <w:iCs/>
          <w:color w:val="231F20"/>
          <w:w w:val="95"/>
          <w:sz w:val="17"/>
          <w:szCs w:val="17"/>
        </w:rPr>
      </w:pPr>
      <w:r>
        <w:rPr>
          <w:i/>
          <w:iCs/>
          <w:color w:val="231F20"/>
          <w:w w:val="95"/>
          <w:sz w:val="17"/>
          <w:szCs w:val="17"/>
        </w:rPr>
        <w:t>preast.</w:t>
      </w:r>
    </w:p>
    <w:p>
      <w:pPr>
        <w:pStyle w:val="TextBody"/>
        <w:overflowPunct w:val="true"/>
        <w:spacing w:lineRule="auto" w:line="266" w:before="70" w:after="0"/>
        <w:ind w:left="5" w:hanging="0"/>
        <w:jc w:val="right"/>
        <w:rPr>
          <w:i/>
          <w:i/>
          <w:iCs/>
          <w:color w:val="231F20"/>
          <w:w w:val="95"/>
        </w:rPr>
      </w:pPr>
      <w:r>
        <w:br w:type="column"/>
      </w:r>
      <w:r>
        <w:rPr>
          <w:color w:val="231F20"/>
          <w:spacing w:val="3"/>
        </w:rPr>
        <w:t>Lammas</w:t>
      </w:r>
      <w:r>
        <w:rPr>
          <w:color w:val="231F20"/>
          <w:spacing w:val="28"/>
        </w:rPr>
        <w:t xml:space="preserve"> </w:t>
      </w:r>
      <w:r>
        <w:rPr>
          <w:color w:val="231F20"/>
        </w:rPr>
        <w:t>is</w:t>
      </w:r>
      <w:r>
        <w:rPr>
          <w:color w:val="231F20"/>
          <w:spacing w:val="29"/>
        </w:rPr>
        <w:t xml:space="preserve"> </w:t>
      </w:r>
      <w:r>
        <w:rPr>
          <w:color w:val="231F20"/>
        </w:rPr>
        <w:t>led</w:t>
      </w:r>
      <w:r>
        <w:rPr>
          <w:color w:val="231F20"/>
          <w:spacing w:val="29"/>
        </w:rPr>
        <w:t xml:space="preserve"> </w:t>
      </w:r>
      <w:r>
        <w:rPr>
          <w:color w:val="231F20"/>
        </w:rPr>
        <w:t>in</w:t>
      </w:r>
      <w:r>
        <w:rPr>
          <w:color w:val="231F20"/>
          <w:spacing w:val="29"/>
        </w:rPr>
        <w:t xml:space="preserve"> </w:t>
      </w:r>
      <w:r>
        <w:rPr>
          <w:color w:val="231F20"/>
        </w:rPr>
        <w:t>by</w:t>
      </w:r>
      <w:r>
        <w:rPr>
          <w:color w:val="231F20"/>
          <w:spacing w:val="29"/>
        </w:rPr>
        <w:t xml:space="preserve"> </w:t>
      </w:r>
      <w:r>
        <w:rPr>
          <w:color w:val="231F20"/>
        </w:rPr>
        <w:t>baith</w:t>
      </w:r>
      <w:r>
        <w:rPr>
          <w:color w:val="231F20"/>
          <w:spacing w:val="29"/>
        </w:rPr>
        <w:t xml:space="preserve"> </w:t>
      </w:r>
      <w:r>
        <w:rPr>
          <w:color w:val="231F20"/>
        </w:rPr>
        <w:t>our</w:t>
      </w:r>
      <w:r>
        <w:rPr>
          <w:color w:val="231F20"/>
          <w:spacing w:val="29"/>
        </w:rPr>
        <w:t xml:space="preserve"> </w:t>
      </w:r>
      <w:r>
        <w:rPr>
          <w:color w:val="231F20"/>
        </w:rPr>
        <w:t>washwives,</w:t>
      </w:r>
      <w:r>
        <w:rPr>
          <w:color w:val="231F20"/>
          <w:spacing w:val="29"/>
        </w:rPr>
        <w:t xml:space="preserve"> </w:t>
      </w:r>
      <w:r>
        <w:rPr>
          <w:color w:val="231F20"/>
        </w:rPr>
        <w:t>a</w:t>
      </w:r>
      <w:r>
        <w:rPr>
          <w:color w:val="231F20"/>
          <w:w w:val="91"/>
        </w:rPr>
        <w:t xml:space="preserve"> </w:t>
      </w:r>
      <w:r>
        <w:rPr>
          <w:color w:val="231F20"/>
        </w:rPr>
        <w:t>weird</w:t>
      </w:r>
      <w:r>
        <w:rPr>
          <w:color w:val="231F20"/>
          <w:spacing w:val="19"/>
        </w:rPr>
        <w:t xml:space="preserve"> </w:t>
      </w:r>
      <w:r>
        <w:rPr>
          <w:color w:val="231F20"/>
        </w:rPr>
        <w:t>of</w:t>
      </w:r>
      <w:r>
        <w:rPr>
          <w:color w:val="231F20"/>
          <w:spacing w:val="19"/>
        </w:rPr>
        <w:t xml:space="preserve"> </w:t>
      </w:r>
      <w:r>
        <w:rPr>
          <w:color w:val="231F20"/>
        </w:rPr>
        <w:t>wonder</w:t>
      </w:r>
      <w:r>
        <w:rPr>
          <w:color w:val="231F20"/>
          <w:spacing w:val="20"/>
        </w:rPr>
        <w:t xml:space="preserve"> </w:t>
      </w:r>
      <w:r>
        <w:rPr>
          <w:color w:val="231F20"/>
        </w:rPr>
        <w:t>tenebrous</w:t>
      </w:r>
      <w:r>
        <w:rPr>
          <w:color w:val="231F20"/>
          <w:spacing w:val="19"/>
        </w:rPr>
        <w:t xml:space="preserve"> </w:t>
      </w:r>
      <w:r>
        <w:rPr>
          <w:color w:val="231F20"/>
          <w:spacing w:val="2"/>
        </w:rPr>
        <w:t>as</w:t>
      </w:r>
      <w:r>
        <w:rPr>
          <w:color w:val="231F20"/>
          <w:spacing w:val="20"/>
        </w:rPr>
        <w:t xml:space="preserve"> </w:t>
      </w:r>
      <w:r>
        <w:rPr>
          <w:color w:val="231F20"/>
        </w:rPr>
        <w:t>that</w:t>
      </w:r>
      <w:r>
        <w:rPr>
          <w:color w:val="231F20"/>
          <w:spacing w:val="19"/>
        </w:rPr>
        <w:t xml:space="preserve"> </w:t>
      </w:r>
      <w:r>
        <w:rPr>
          <w:color w:val="231F20"/>
          <w:spacing w:val="3"/>
        </w:rPr>
        <w:t>evil</w:t>
      </w:r>
      <w:r>
        <w:rPr>
          <w:color w:val="231F20"/>
          <w:spacing w:val="19"/>
        </w:rPr>
        <w:t xml:space="preserve"> </w:t>
      </w:r>
      <w:r>
        <w:rPr>
          <w:color w:val="231F20"/>
        </w:rPr>
        <w:t>thorn-</w:t>
      </w:r>
      <w:r>
        <w:rPr>
          <w:color w:val="231F20"/>
          <w:w w:val="96"/>
        </w:rPr>
        <w:t xml:space="preserve"> </w:t>
      </w:r>
      <w:r>
        <w:rPr>
          <w:color w:val="231F20"/>
          <w:spacing w:val="2"/>
        </w:rPr>
        <w:t>garth,</w:t>
      </w:r>
      <w:r>
        <w:rPr>
          <w:color w:val="231F20"/>
          <w:spacing w:val="-18"/>
        </w:rPr>
        <w:t xml:space="preserve"> </w:t>
      </w:r>
      <w:r>
        <w:rPr>
          <w:color w:val="231F20"/>
        </w:rPr>
        <w:t>a</w:t>
      </w:r>
      <w:r>
        <w:rPr>
          <w:color w:val="231F20"/>
          <w:spacing w:val="-17"/>
        </w:rPr>
        <w:t xml:space="preserve"> </w:t>
      </w:r>
      <w:r>
        <w:rPr>
          <w:color w:val="231F20"/>
        </w:rPr>
        <w:t>ﬁeld</w:t>
      </w:r>
      <w:r>
        <w:rPr>
          <w:color w:val="231F20"/>
          <w:spacing w:val="-17"/>
        </w:rPr>
        <w:t xml:space="preserve"> </w:t>
      </w:r>
      <w:r>
        <w:rPr>
          <w:color w:val="231F20"/>
        </w:rPr>
        <w:t>of</w:t>
      </w:r>
      <w:r>
        <w:rPr>
          <w:color w:val="231F20"/>
          <w:spacing w:val="-18"/>
        </w:rPr>
        <w:t xml:space="preserve"> </w:t>
      </w:r>
      <w:r>
        <w:rPr>
          <w:color w:val="231F20"/>
        </w:rPr>
        <w:t>faery</w:t>
      </w:r>
      <w:r>
        <w:rPr>
          <w:color w:val="231F20"/>
          <w:spacing w:val="-17"/>
        </w:rPr>
        <w:t xml:space="preserve"> </w:t>
      </w:r>
      <w:r>
        <w:rPr>
          <w:color w:val="231F20"/>
        </w:rPr>
        <w:t>blithe</w:t>
      </w:r>
      <w:r>
        <w:rPr>
          <w:color w:val="231F20"/>
          <w:spacing w:val="-17"/>
        </w:rPr>
        <w:t xml:space="preserve"> </w:t>
      </w:r>
      <w:r>
        <w:rPr>
          <w:color w:val="231F20"/>
          <w:spacing w:val="2"/>
        </w:rPr>
        <w:t>as</w:t>
      </w:r>
      <w:r>
        <w:rPr>
          <w:color w:val="231F20"/>
          <w:spacing w:val="-18"/>
        </w:rPr>
        <w:t xml:space="preserve"> </w:t>
      </w:r>
      <w:r>
        <w:rPr>
          <w:color w:val="231F20"/>
          <w:spacing w:val="2"/>
        </w:rPr>
        <w:t>this</w:t>
      </w:r>
      <w:r>
        <w:rPr>
          <w:color w:val="231F20"/>
          <w:spacing w:val="-17"/>
        </w:rPr>
        <w:t xml:space="preserve"> </w:t>
      </w:r>
      <w:r>
        <w:rPr>
          <w:color w:val="231F20"/>
        </w:rPr>
        <w:t>ﬂowing</w:t>
      </w:r>
      <w:r>
        <w:rPr>
          <w:color w:val="231F20"/>
          <w:spacing w:val="-17"/>
        </w:rPr>
        <w:t xml:space="preserve"> </w:t>
      </w:r>
      <w:r>
        <w:rPr>
          <w:color w:val="231F20"/>
        </w:rPr>
        <w:t xml:space="preserve">wild. </w:t>
      </w:r>
      <w:r>
        <w:rPr>
          <w:i/>
          <w:iCs/>
          <w:color w:val="231F20"/>
        </w:rPr>
        <w:t>Aujourd’</w:t>
      </w:r>
      <w:r>
        <w:rPr>
          <w:i/>
          <w:iCs/>
          <w:color w:val="231F20"/>
          <w:spacing w:val="-39"/>
        </w:rPr>
        <w:t xml:space="preserve"> </w:t>
      </w:r>
      <w:r>
        <w:rPr>
          <w:i/>
          <w:iCs/>
          <w:color w:val="231F20"/>
        </w:rPr>
        <w:t>hui comme aux temps de Pline et de</w:t>
      </w:r>
      <w:r>
        <w:rPr>
          <w:i/>
          <w:iCs/>
          <w:color w:val="231F20"/>
          <w:w w:val="77"/>
        </w:rPr>
        <w:t xml:space="preserve"> </w:t>
      </w:r>
      <w:r>
        <w:rPr>
          <w:i/>
          <w:iCs/>
          <w:color w:val="231F20"/>
        </w:rPr>
        <w:t>Columelle la jacinthe se plaît dans</w:t>
      </w:r>
      <w:r>
        <w:rPr>
          <w:i/>
          <w:iCs/>
          <w:color w:val="231F20"/>
          <w:spacing w:val="23"/>
        </w:rPr>
        <w:t xml:space="preserve"> </w:t>
      </w:r>
      <w:r>
        <w:rPr>
          <w:i/>
          <w:iCs/>
          <w:color w:val="231F20"/>
        </w:rPr>
        <w:t>les</w:t>
      </w:r>
      <w:r>
        <w:rPr>
          <w:i/>
          <w:iCs/>
          <w:color w:val="231F20"/>
          <w:spacing w:val="4"/>
        </w:rPr>
        <w:t xml:space="preserve"> </w:t>
      </w:r>
      <w:r>
        <w:rPr>
          <w:i/>
          <w:iCs/>
          <w:color w:val="231F20"/>
        </w:rPr>
        <w:t>Gaules, la</w:t>
      </w:r>
      <w:r>
        <w:rPr>
          <w:i/>
          <w:iCs/>
          <w:color w:val="231F20"/>
          <w:spacing w:val="25"/>
        </w:rPr>
        <w:t xml:space="preserve"> </w:t>
      </w:r>
      <w:r>
        <w:rPr>
          <w:i/>
          <w:iCs/>
          <w:color w:val="231F20"/>
        </w:rPr>
        <w:t>pervenche</w:t>
      </w:r>
      <w:r>
        <w:rPr>
          <w:i/>
          <w:iCs/>
          <w:color w:val="231F20"/>
          <w:spacing w:val="25"/>
        </w:rPr>
        <w:t xml:space="preserve"> </w:t>
      </w:r>
      <w:r>
        <w:rPr>
          <w:i/>
          <w:iCs/>
          <w:color w:val="231F20"/>
        </w:rPr>
        <w:t>en</w:t>
      </w:r>
      <w:r>
        <w:rPr>
          <w:i/>
          <w:iCs/>
          <w:color w:val="231F20"/>
          <w:spacing w:val="25"/>
        </w:rPr>
        <w:t xml:space="preserve"> </w:t>
      </w:r>
      <w:r>
        <w:rPr>
          <w:i/>
          <w:iCs/>
          <w:color w:val="231F20"/>
        </w:rPr>
        <w:t>Illyrie,</w:t>
      </w:r>
      <w:r>
        <w:rPr>
          <w:i/>
          <w:iCs/>
          <w:color w:val="231F20"/>
          <w:spacing w:val="26"/>
        </w:rPr>
        <w:t xml:space="preserve"> </w:t>
      </w:r>
      <w:r>
        <w:rPr>
          <w:i/>
          <w:iCs/>
          <w:color w:val="231F20"/>
        </w:rPr>
        <w:t>la</w:t>
      </w:r>
      <w:r>
        <w:rPr>
          <w:i/>
          <w:iCs/>
          <w:color w:val="231F20"/>
          <w:spacing w:val="25"/>
        </w:rPr>
        <w:t xml:space="preserve"> </w:t>
      </w:r>
      <w:r>
        <w:rPr>
          <w:i/>
          <w:iCs/>
          <w:color w:val="231F20"/>
        </w:rPr>
        <w:t>marguerite</w:t>
      </w:r>
      <w:r>
        <w:rPr>
          <w:i/>
          <w:iCs/>
          <w:color w:val="231F20"/>
          <w:spacing w:val="25"/>
        </w:rPr>
        <w:t xml:space="preserve"> </w:t>
      </w:r>
      <w:r>
        <w:rPr>
          <w:i/>
          <w:iCs/>
          <w:color w:val="231F20"/>
        </w:rPr>
        <w:t>sur</w:t>
      </w:r>
      <w:r>
        <w:rPr>
          <w:i/>
          <w:iCs/>
          <w:color w:val="231F20"/>
          <w:spacing w:val="25"/>
        </w:rPr>
        <w:t xml:space="preserve"> </w:t>
      </w:r>
      <w:r>
        <w:rPr>
          <w:i/>
          <w:iCs/>
          <w:color w:val="231F20"/>
        </w:rPr>
        <w:t>les</w:t>
      </w:r>
      <w:r>
        <w:rPr>
          <w:i/>
          <w:iCs/>
          <w:color w:val="231F20"/>
          <w:w w:val="67"/>
        </w:rPr>
        <w:t xml:space="preserve"> </w:t>
      </w:r>
      <w:r>
        <w:rPr>
          <w:i/>
          <w:iCs/>
          <w:color w:val="231F20"/>
          <w:w w:val="95"/>
        </w:rPr>
        <w:t>ruines de Numance</w:t>
      </w:r>
      <w:r>
        <w:rPr>
          <w:color w:val="231F20"/>
          <w:w w:val="95"/>
          <w:position w:val="7"/>
          <w:sz w:val="11"/>
          <w:szCs w:val="11"/>
        </w:rPr>
        <w:t xml:space="preserve">1 </w:t>
      </w:r>
      <w:r>
        <w:rPr>
          <w:i/>
          <w:iCs/>
          <w:color w:val="231F20"/>
          <w:w w:val="95"/>
        </w:rPr>
        <w:t>et pendant</w:t>
      </w:r>
      <w:r>
        <w:rPr>
          <w:i/>
          <w:iCs/>
          <w:color w:val="231F20"/>
          <w:spacing w:val="15"/>
          <w:w w:val="95"/>
        </w:rPr>
        <w:t xml:space="preserve"> </w:t>
      </w:r>
      <w:r>
        <w:rPr>
          <w:i/>
          <w:iCs/>
          <w:color w:val="231F20"/>
          <w:w w:val="95"/>
        </w:rPr>
        <w:t>qu’autour</w:t>
      </w:r>
      <w:r>
        <w:rPr>
          <w:i/>
          <w:iCs/>
          <w:color w:val="231F20"/>
          <w:spacing w:val="4"/>
          <w:w w:val="95"/>
        </w:rPr>
        <w:t xml:space="preserve"> </w:t>
      </w:r>
      <w:r>
        <w:rPr>
          <w:i/>
          <w:iCs/>
          <w:color w:val="231F20"/>
          <w:w w:val="95"/>
        </w:rPr>
        <w:t>d’elles</w:t>
      </w:r>
      <w:r>
        <w:rPr>
          <w:i/>
          <w:iCs/>
          <w:color w:val="231F20"/>
          <w:w w:val="67"/>
        </w:rPr>
        <w:t xml:space="preserve"> </w:t>
      </w:r>
      <w:r>
        <w:rPr>
          <w:i/>
          <w:iCs/>
          <w:color w:val="231F20"/>
        </w:rPr>
        <w:t>les</w:t>
      </w:r>
      <w:r>
        <w:rPr>
          <w:i/>
          <w:iCs/>
          <w:color w:val="231F20"/>
          <w:spacing w:val="-7"/>
        </w:rPr>
        <w:t xml:space="preserve"> </w:t>
      </w:r>
      <w:r>
        <w:rPr>
          <w:i/>
          <w:iCs/>
          <w:color w:val="231F20"/>
        </w:rPr>
        <w:t>villes</w:t>
      </w:r>
      <w:r>
        <w:rPr>
          <w:i/>
          <w:iCs/>
          <w:color w:val="231F20"/>
          <w:spacing w:val="-7"/>
        </w:rPr>
        <w:t xml:space="preserve"> </w:t>
      </w:r>
      <w:r>
        <w:rPr>
          <w:i/>
          <w:iCs/>
          <w:color w:val="231F20"/>
        </w:rPr>
        <w:t>ont</w:t>
      </w:r>
      <w:r>
        <w:rPr>
          <w:i/>
          <w:iCs/>
          <w:color w:val="231F20"/>
          <w:spacing w:val="-6"/>
        </w:rPr>
        <w:t xml:space="preserve"> </w:t>
      </w:r>
      <w:r>
        <w:rPr>
          <w:i/>
          <w:iCs/>
          <w:color w:val="231F20"/>
        </w:rPr>
        <w:t>changé</w:t>
      </w:r>
      <w:r>
        <w:rPr>
          <w:i/>
          <w:iCs/>
          <w:color w:val="231F20"/>
          <w:spacing w:val="-7"/>
        </w:rPr>
        <w:t xml:space="preserve"> </w:t>
      </w:r>
      <w:r>
        <w:rPr>
          <w:i/>
          <w:iCs/>
          <w:color w:val="231F20"/>
        </w:rPr>
        <w:t>de</w:t>
      </w:r>
      <w:r>
        <w:rPr>
          <w:i/>
          <w:iCs/>
          <w:color w:val="231F20"/>
          <w:spacing w:val="-6"/>
        </w:rPr>
        <w:t xml:space="preserve"> </w:t>
      </w:r>
      <w:r>
        <w:rPr>
          <w:i/>
          <w:iCs/>
          <w:color w:val="231F20"/>
        </w:rPr>
        <w:t>maîtres</w:t>
      </w:r>
      <w:r>
        <w:rPr>
          <w:i/>
          <w:iCs/>
          <w:color w:val="231F20"/>
          <w:spacing w:val="-7"/>
        </w:rPr>
        <w:t xml:space="preserve"> </w:t>
      </w:r>
      <w:r>
        <w:rPr>
          <w:i/>
          <w:iCs/>
          <w:color w:val="231F20"/>
        </w:rPr>
        <w:t>et</w:t>
      </w:r>
      <w:r>
        <w:rPr>
          <w:i/>
          <w:iCs/>
          <w:color w:val="231F20"/>
          <w:spacing w:val="-7"/>
        </w:rPr>
        <w:t xml:space="preserve"> </w:t>
      </w:r>
      <w:r>
        <w:rPr>
          <w:i/>
          <w:iCs/>
          <w:color w:val="231F20"/>
        </w:rPr>
        <w:t>de</w:t>
      </w:r>
      <w:r>
        <w:rPr>
          <w:i/>
          <w:iCs/>
          <w:color w:val="231F20"/>
          <w:spacing w:val="-7"/>
        </w:rPr>
        <w:t xml:space="preserve"> </w:t>
      </w:r>
      <w:r>
        <w:rPr>
          <w:i/>
          <w:iCs/>
          <w:color w:val="231F20"/>
        </w:rPr>
        <w:t>noms,</w:t>
      </w:r>
      <w:r>
        <w:rPr>
          <w:i/>
          <w:iCs/>
          <w:color w:val="231F20"/>
          <w:spacing w:val="-6"/>
        </w:rPr>
        <w:t xml:space="preserve"> </w:t>
      </w:r>
      <w:r>
        <w:rPr>
          <w:i/>
          <w:iCs/>
          <w:color w:val="231F20"/>
        </w:rPr>
        <w:t>que</w:t>
      </w:r>
      <w:r>
        <w:rPr>
          <w:i/>
          <w:iCs/>
          <w:color w:val="231F20"/>
          <w:w w:val="77"/>
        </w:rPr>
        <w:t xml:space="preserve"> </w:t>
      </w:r>
      <w:r>
        <w:rPr>
          <w:i/>
          <w:iCs/>
          <w:color w:val="231F20"/>
        </w:rPr>
        <w:t>plusieurs</w:t>
      </w:r>
      <w:r>
        <w:rPr>
          <w:i/>
          <w:iCs/>
          <w:color w:val="231F20"/>
          <w:spacing w:val="32"/>
        </w:rPr>
        <w:t xml:space="preserve"> </w:t>
      </w:r>
      <w:r>
        <w:rPr>
          <w:i/>
          <w:iCs/>
          <w:color w:val="231F20"/>
        </w:rPr>
        <w:t>sont</w:t>
      </w:r>
      <w:r>
        <w:rPr>
          <w:i/>
          <w:iCs/>
          <w:color w:val="231F20"/>
          <w:spacing w:val="33"/>
        </w:rPr>
        <w:t xml:space="preserve"> </w:t>
      </w:r>
      <w:r>
        <w:rPr>
          <w:i/>
          <w:iCs/>
          <w:color w:val="231F20"/>
        </w:rPr>
        <w:t>entrées</w:t>
      </w:r>
      <w:r>
        <w:rPr>
          <w:i/>
          <w:iCs/>
          <w:color w:val="231F20"/>
          <w:spacing w:val="33"/>
        </w:rPr>
        <w:t xml:space="preserve"> </w:t>
      </w:r>
      <w:r>
        <w:rPr>
          <w:i/>
          <w:iCs/>
          <w:color w:val="231F20"/>
        </w:rPr>
        <w:t>dans</w:t>
      </w:r>
      <w:r>
        <w:rPr>
          <w:i/>
          <w:iCs/>
          <w:color w:val="231F20"/>
          <w:spacing w:val="32"/>
        </w:rPr>
        <w:t xml:space="preserve"> </w:t>
      </w:r>
      <w:r>
        <w:rPr>
          <w:i/>
          <w:iCs/>
          <w:color w:val="231F20"/>
        </w:rPr>
        <w:t>le</w:t>
      </w:r>
      <w:r>
        <w:rPr>
          <w:i/>
          <w:iCs/>
          <w:color w:val="231F20"/>
          <w:spacing w:val="33"/>
        </w:rPr>
        <w:t xml:space="preserve"> </w:t>
      </w:r>
      <w:r>
        <w:rPr>
          <w:i/>
          <w:iCs/>
          <w:color w:val="231F20"/>
        </w:rPr>
        <w:t>néant,</w:t>
      </w:r>
      <w:r>
        <w:rPr>
          <w:i/>
          <w:iCs/>
          <w:color w:val="231F20"/>
          <w:spacing w:val="33"/>
        </w:rPr>
        <w:t xml:space="preserve"> </w:t>
      </w:r>
      <w:r>
        <w:rPr>
          <w:i/>
          <w:iCs/>
          <w:color w:val="231F20"/>
        </w:rPr>
        <w:t>que</w:t>
      </w:r>
      <w:r>
        <w:rPr>
          <w:i/>
          <w:iCs/>
          <w:color w:val="231F20"/>
          <w:spacing w:val="33"/>
        </w:rPr>
        <w:t xml:space="preserve"> </w:t>
      </w:r>
      <w:r>
        <w:rPr>
          <w:i/>
          <w:iCs/>
          <w:color w:val="231F20"/>
        </w:rPr>
        <w:t>les</w:t>
      </w:r>
      <w:r>
        <w:rPr>
          <w:i/>
          <w:iCs/>
          <w:color w:val="231F20"/>
          <w:w w:val="67"/>
        </w:rPr>
        <w:t xml:space="preserve"> </w:t>
      </w:r>
      <w:r>
        <w:rPr>
          <w:i/>
          <w:iCs/>
          <w:color w:val="231F20"/>
        </w:rPr>
        <w:t>civilisations se sont choquées et</w:t>
      </w:r>
      <w:r>
        <w:rPr>
          <w:i/>
          <w:iCs/>
          <w:color w:val="231F20"/>
          <w:spacing w:val="13"/>
        </w:rPr>
        <w:t xml:space="preserve"> </w:t>
      </w:r>
      <w:r>
        <w:rPr>
          <w:i/>
          <w:iCs/>
          <w:color w:val="231F20"/>
        </w:rPr>
        <w:t>brisées,</w:t>
      </w:r>
      <w:r>
        <w:rPr>
          <w:i/>
          <w:iCs/>
          <w:color w:val="231F20"/>
          <w:spacing w:val="12"/>
        </w:rPr>
        <w:t xml:space="preserve"> </w:t>
      </w:r>
      <w:r>
        <w:rPr>
          <w:i/>
          <w:iCs/>
          <w:color w:val="231F20"/>
        </w:rPr>
        <w:t>leurs</w:t>
      </w:r>
      <w:r>
        <w:rPr>
          <w:i/>
          <w:iCs/>
          <w:color w:val="231F20"/>
          <w:w w:val="67"/>
        </w:rPr>
        <w:t xml:space="preserve"> </w:t>
      </w:r>
      <w:r>
        <w:rPr>
          <w:i/>
          <w:iCs/>
          <w:color w:val="231F20"/>
          <w:w w:val="95"/>
        </w:rPr>
        <w:t>paisibles générations ont traversé les âges</w:t>
      </w:r>
      <w:r>
        <w:rPr>
          <w:i/>
          <w:iCs/>
          <w:color w:val="231F20"/>
          <w:spacing w:val="-28"/>
          <w:w w:val="95"/>
        </w:rPr>
        <w:t xml:space="preserve"> </w:t>
      </w:r>
      <w:r>
        <w:rPr>
          <w:i/>
          <w:iCs/>
          <w:color w:val="231F20"/>
          <w:w w:val="95"/>
        </w:rPr>
        <w:t>et</w:t>
      </w:r>
      <w:r>
        <w:rPr>
          <w:i/>
          <w:iCs/>
          <w:color w:val="231F20"/>
          <w:spacing w:val="-5"/>
          <w:w w:val="95"/>
        </w:rPr>
        <w:t xml:space="preserve"> </w:t>
      </w:r>
      <w:r>
        <w:rPr>
          <w:i/>
          <w:iCs/>
          <w:color w:val="231F20"/>
          <w:w w:val="95"/>
        </w:rPr>
        <w:t>sont</w:t>
      </w:r>
      <w:r>
        <w:rPr>
          <w:i/>
          <w:iCs/>
          <w:color w:val="231F20"/>
          <w:w w:val="102"/>
        </w:rPr>
        <w:t xml:space="preserve"> </w:t>
      </w:r>
      <w:r>
        <w:rPr>
          <w:i/>
          <w:iCs/>
          <w:color w:val="231F20"/>
          <w:w w:val="95"/>
        </w:rPr>
        <w:t>arrivées jusqu’ à nous, fraîches et riantes</w:t>
      </w:r>
      <w:r>
        <w:rPr>
          <w:i/>
          <w:iCs/>
          <w:color w:val="231F20"/>
          <w:spacing w:val="4"/>
          <w:w w:val="95"/>
        </w:rPr>
        <w:t xml:space="preserve"> </w:t>
      </w:r>
      <w:r>
        <w:rPr>
          <w:i/>
          <w:iCs/>
          <w:color w:val="231F20"/>
          <w:w w:val="95"/>
        </w:rPr>
        <w:t>comme</w:t>
      </w:r>
    </w:p>
    <w:p>
      <w:pPr>
        <w:pStyle w:val="TextBody"/>
        <w:overflowPunct w:val="true"/>
        <w:spacing w:before="5" w:after="0"/>
        <w:ind w:left="119" w:hanging="0"/>
        <w:rPr>
          <w:color w:val="231F20"/>
          <w:sz w:val="11"/>
          <w:szCs w:val="11"/>
        </w:rPr>
      </w:pPr>
      <w:r>
        <w:rPr>
          <w:i/>
          <w:iCs/>
          <w:color w:val="231F20"/>
          <w:position w:val="13"/>
        </w:rPr>
        <w:t>aux jours des batailles.</w:t>
      </w:r>
      <w:r>
        <w:rPr>
          <w:color w:val="231F20"/>
          <w:position w:val="7"/>
          <w:sz w:val="11"/>
          <w:szCs w:val="11"/>
        </w:rPr>
        <w:t>2</w:t>
      </w:r>
    </w:p>
    <w:p>
      <w:pPr>
        <w:pStyle w:val="TextBody"/>
        <w:overflowPunct w:val="true"/>
        <w:spacing w:lineRule="auto" w:line="266" w:before="28" w:after="0"/>
        <w:ind w:left="119" w:firstLine="150"/>
        <w:jc w:val="both"/>
        <w:rPr>
          <w:color w:val="231F20"/>
          <w:spacing w:val="-3"/>
        </w:rPr>
      </w:pPr>
      <w:r>
        <w:rPr>
          <w:color w:val="231F20"/>
        </w:rPr>
        <w:t>Margaritomancy! Hyacinthinous pervinci- veness! Flowers. A cloud. But Bruto and Cassio are ware only of triﬁd tongues</w:t>
      </w:r>
      <w:r>
        <w:rPr>
          <w:color w:val="231F20"/>
          <w:position w:val="7"/>
          <w:sz w:val="11"/>
          <w:szCs w:val="11"/>
        </w:rPr>
        <w:t xml:space="preserve">3 </w:t>
      </w:r>
      <w:r>
        <w:rPr>
          <w:color w:val="231F20"/>
        </w:rPr>
        <w:t xml:space="preserve">the whispered </w:t>
      </w:r>
      <w:r>
        <w:rPr>
          <w:color w:val="231F20"/>
          <w:spacing w:val="2"/>
        </w:rPr>
        <w:t xml:space="preserve">wilfulness, </w:t>
      </w:r>
      <w:r>
        <w:rPr>
          <w:color w:val="231F20"/>
        </w:rPr>
        <w:t xml:space="preserve">(’tis demonal!) and sha- dows shadows multiplicating (il folsoletto nel falsoletto col fazzolotto </w:t>
      </w:r>
      <w:r>
        <w:rPr>
          <w:color w:val="231F20"/>
          <w:spacing w:val="3"/>
        </w:rPr>
        <w:t xml:space="preserve">dal </w:t>
      </w:r>
      <w:r>
        <w:rPr>
          <w:color w:val="231F20"/>
        </w:rPr>
        <w:t>fuzzolezzo),</w:t>
      </w:r>
      <w:r>
        <w:rPr>
          <w:color w:val="231F20"/>
          <w:position w:val="7"/>
          <w:sz w:val="11"/>
          <w:szCs w:val="11"/>
        </w:rPr>
        <w:t xml:space="preserve">4 </w:t>
      </w:r>
      <w:r>
        <w:rPr>
          <w:color w:val="231F20"/>
        </w:rPr>
        <w:t>to- tients</w:t>
      </w:r>
      <w:r>
        <w:rPr>
          <w:color w:val="231F20"/>
          <w:spacing w:val="-14"/>
        </w:rPr>
        <w:t xml:space="preserve"> </w:t>
      </w:r>
      <w:r>
        <w:rPr>
          <w:color w:val="231F20"/>
        </w:rPr>
        <w:t>quotients,</w:t>
      </w:r>
      <w:r>
        <w:rPr>
          <w:color w:val="231F20"/>
          <w:spacing w:val="-13"/>
        </w:rPr>
        <w:t xml:space="preserve"> </w:t>
      </w:r>
      <w:r>
        <w:rPr>
          <w:color w:val="231F20"/>
        </w:rPr>
        <w:t>they</w:t>
      </w:r>
      <w:r>
        <w:rPr>
          <w:color w:val="231F20"/>
          <w:spacing w:val="-13"/>
        </w:rPr>
        <w:t xml:space="preserve"> </w:t>
      </w:r>
      <w:r>
        <w:rPr>
          <w:color w:val="231F20"/>
        </w:rPr>
        <w:t>tackle</w:t>
      </w:r>
      <w:r>
        <w:rPr>
          <w:color w:val="231F20"/>
          <w:spacing w:val="-13"/>
        </w:rPr>
        <w:t xml:space="preserve"> </w:t>
      </w:r>
      <w:r>
        <w:rPr>
          <w:color w:val="231F20"/>
        </w:rPr>
        <w:t>their</w:t>
      </w:r>
      <w:r>
        <w:rPr>
          <w:color w:val="231F20"/>
          <w:spacing w:val="-14"/>
        </w:rPr>
        <w:t xml:space="preserve"> </w:t>
      </w:r>
      <w:r>
        <w:rPr>
          <w:color w:val="231F20"/>
        </w:rPr>
        <w:t>quarrel.</w:t>
      </w:r>
      <w:r>
        <w:rPr>
          <w:color w:val="231F20"/>
          <w:spacing w:val="-13"/>
        </w:rPr>
        <w:t xml:space="preserve"> </w:t>
      </w:r>
      <w:r>
        <w:rPr>
          <w:color w:val="231F20"/>
        </w:rPr>
        <w:t xml:space="preserve">Sicka- </w:t>
      </w:r>
      <w:r>
        <w:rPr>
          <w:color w:val="231F20"/>
          <w:spacing w:val="-3"/>
        </w:rPr>
        <w:t xml:space="preserve">moor’s </w:t>
      </w:r>
      <w:r>
        <w:rPr>
          <w:color w:val="231F20"/>
        </w:rPr>
        <w:t xml:space="preserve">so woful sally. Ancient’s aerger. And eachway bothwise glory signs. </w:t>
      </w:r>
      <w:r>
        <w:rPr>
          <w:color w:val="231F20"/>
          <w:spacing w:val="2"/>
        </w:rPr>
        <w:t xml:space="preserve">What </w:t>
      </w:r>
      <w:r>
        <w:rPr>
          <w:color w:val="231F20"/>
        </w:rPr>
        <w:t xml:space="preserve">if she love Sieger less though she leave </w:t>
      </w:r>
      <w:r>
        <w:rPr>
          <w:color w:val="231F20"/>
          <w:spacing w:val="2"/>
        </w:rPr>
        <w:t>Ruhm</w:t>
      </w:r>
      <w:r>
        <w:rPr>
          <w:color w:val="231F20"/>
          <w:spacing w:val="-25"/>
        </w:rPr>
        <w:t xml:space="preserve"> </w:t>
      </w:r>
      <w:r>
        <w:rPr>
          <w:color w:val="231F20"/>
        </w:rPr>
        <w:t xml:space="preserve">moan? </w:t>
      </w:r>
      <w:r>
        <w:rPr>
          <w:color w:val="231F20"/>
          <w:spacing w:val="-2"/>
        </w:rPr>
        <w:t xml:space="preserve">That’s </w:t>
      </w:r>
      <w:r>
        <w:rPr>
          <w:color w:val="231F20"/>
        </w:rPr>
        <w:t xml:space="preserve">how our oxyggent </w:t>
      </w:r>
      <w:r>
        <w:rPr>
          <w:color w:val="231F20"/>
          <w:spacing w:val="2"/>
        </w:rPr>
        <w:t xml:space="preserve">has </w:t>
      </w:r>
      <w:r>
        <w:rPr>
          <w:color w:val="231F20"/>
        </w:rPr>
        <w:t xml:space="preserve">gotten ahold of </w:t>
      </w:r>
      <w:r>
        <w:rPr>
          <w:color w:val="231F20"/>
          <w:spacing w:val="2"/>
        </w:rPr>
        <w:t xml:space="preserve">half </w:t>
      </w:r>
      <w:r>
        <w:rPr>
          <w:color w:val="231F20"/>
        </w:rPr>
        <w:t xml:space="preserve">their world. Moving about in the free of the </w:t>
      </w:r>
      <w:r>
        <w:rPr>
          <w:color w:val="231F20"/>
          <w:spacing w:val="2"/>
        </w:rPr>
        <w:t xml:space="preserve">air </w:t>
      </w:r>
      <w:r>
        <w:rPr>
          <w:color w:val="231F20"/>
        </w:rPr>
        <w:t xml:space="preserve">and </w:t>
      </w:r>
      <w:r>
        <w:rPr>
          <w:color w:val="231F20"/>
          <w:spacing w:val="2"/>
        </w:rPr>
        <w:t xml:space="preserve">mixing </w:t>
      </w:r>
      <w:r>
        <w:rPr>
          <w:color w:val="231F20"/>
        </w:rPr>
        <w:t>with the ruck. Enten eller, either</w:t>
      </w:r>
      <w:r>
        <w:rPr>
          <w:color w:val="231F20"/>
          <w:spacing w:val="-1"/>
        </w:rPr>
        <w:t xml:space="preserve"> </w:t>
      </w:r>
      <w:r>
        <w:rPr>
          <w:color w:val="231F20"/>
          <w:spacing w:val="-3"/>
        </w:rPr>
        <w:t>or.</w:t>
      </w:r>
    </w:p>
    <w:p>
      <w:pPr>
        <w:pStyle w:val="TextBody"/>
        <w:overflowPunct w:val="true"/>
        <w:spacing w:before="6" w:after="0"/>
        <w:ind w:left="269" w:hanging="0"/>
        <w:rPr>
          <w:color w:val="231F20"/>
        </w:rPr>
      </w:pPr>
      <w:r>
        <w:rPr>
          <w:color w:val="231F20"/>
        </w:rPr>
        <w:t>And!</w:t>
      </w:r>
    </w:p>
    <w:p>
      <w:pPr>
        <w:pStyle w:val="TextBody"/>
        <w:overflowPunct w:val="true"/>
        <w:spacing w:before="28" w:after="0"/>
        <w:ind w:left="269" w:hanging="0"/>
        <w:rPr>
          <w:color w:val="231F20"/>
        </w:rPr>
      </w:pPr>
      <w:r>
        <w:rPr>
          <w:color w:val="231F20"/>
        </w:rPr>
        <w:t>Nay, rather!</w:t>
      </w:r>
    </w:p>
    <w:p>
      <w:pPr>
        <w:pStyle w:val="TextBody"/>
        <w:overflowPunct w:val="true"/>
        <w:rPr>
          <w:sz w:val="22"/>
          <w:szCs w:val="22"/>
        </w:rPr>
      </w:pPr>
      <w:r>
        <w:br w:type="column"/>
      </w: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spacing w:lineRule="auto" w:line="218" w:before="126" w:after="0"/>
        <w:ind w:left="214" w:right="871" w:hanging="0"/>
        <w:rPr>
          <w:color w:val="231F20"/>
          <w:w w:val="115"/>
          <w:sz w:val="17"/>
          <w:szCs w:val="17"/>
        </w:rPr>
      </w:pPr>
      <w:r>
        <w:rPr>
          <w:color w:val="231F20"/>
          <w:w w:val="115"/>
          <w:sz w:val="17"/>
          <w:szCs w:val="17"/>
        </w:rPr>
        <w:t xml:space="preserve">the part </w:t>
      </w:r>
      <w:r>
        <w:rPr>
          <w:color w:val="231F20"/>
          <w:w w:val="105"/>
          <w:sz w:val="17"/>
          <w:szCs w:val="17"/>
        </w:rPr>
        <w:t xml:space="preserve">played by </w:t>
      </w:r>
      <w:r>
        <w:rPr>
          <w:color w:val="231F20"/>
          <w:w w:val="115"/>
          <w:sz w:val="17"/>
          <w:szCs w:val="17"/>
        </w:rPr>
        <w:t>belletri- sticks in</w:t>
      </w:r>
    </w:p>
    <w:p>
      <w:pPr>
        <w:pStyle w:val="TextBody"/>
        <w:overflowPunct w:val="true"/>
        <w:spacing w:lineRule="auto" w:line="218" w:before="1" w:after="0"/>
        <w:ind w:left="214" w:right="673" w:hanging="0"/>
        <w:rPr>
          <w:color w:val="231F20"/>
          <w:w w:val="115"/>
          <w:sz w:val="17"/>
          <w:szCs w:val="17"/>
        </w:rPr>
      </w:pPr>
      <w:r>
        <w:rPr>
          <w:color w:val="231F20"/>
          <w:w w:val="115"/>
          <w:sz w:val="17"/>
          <w:szCs w:val="17"/>
        </w:rPr>
        <w:t>the bellum- pax-bel- lum.</w:t>
      </w:r>
    </w:p>
    <w:p>
      <w:pPr>
        <w:pStyle w:val="TextBody"/>
        <w:overflowPunct w:val="true"/>
        <w:spacing w:lineRule="auto" w:line="218"/>
        <w:ind w:left="214" w:right="724" w:hanging="0"/>
        <w:rPr>
          <w:color w:val="231F20"/>
          <w:w w:val="110"/>
          <w:sz w:val="17"/>
          <w:szCs w:val="17"/>
        </w:rPr>
      </w:pPr>
      <w:r>
        <w:rPr>
          <w:color w:val="231F20"/>
          <w:w w:val="110"/>
          <w:sz w:val="17"/>
          <w:szCs w:val="17"/>
        </w:rPr>
        <w:t>mutuomor- phomuta-</w:t>
      </w:r>
    </w:p>
    <w:p>
      <w:pPr>
        <w:pStyle w:val="TextBody"/>
        <w:overflowPunct w:val="true"/>
        <w:spacing w:lineRule="exact" w:line="183"/>
        <w:ind w:left="214" w:hanging="0"/>
        <w:rPr>
          <w:color w:val="231F20"/>
          <w:w w:val="120"/>
          <w:sz w:val="17"/>
          <w:szCs w:val="17"/>
        </w:rPr>
      </w:pPr>
      <w:r>
        <w:rPr>
          <w:color w:val="231F20"/>
          <w:w w:val="120"/>
          <w:sz w:val="17"/>
          <w:szCs w:val="17"/>
        </w:rPr>
        <w:t>tion.</w:t>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spacing w:before="7" w:after="0"/>
        <w:rPr>
          <w:sz w:val="23"/>
          <w:szCs w:val="23"/>
        </w:rPr>
      </w:pPr>
      <w:r>
        <w:rPr>
          <w:sz w:val="23"/>
          <w:szCs w:val="23"/>
        </w:rPr>
      </w:r>
    </w:p>
    <w:p>
      <w:pPr>
        <w:pStyle w:val="TextBody"/>
        <w:overflowPunct w:val="true"/>
        <w:spacing w:lineRule="auto" w:line="218"/>
        <w:ind w:left="214" w:right="673" w:hanging="0"/>
        <w:rPr>
          <w:color w:val="231F20"/>
          <w:w w:val="110"/>
          <w:sz w:val="17"/>
          <w:szCs w:val="17"/>
        </w:rPr>
      </w:pPr>
      <w:r>
        <w:rPr>
          <w:color w:val="231F20"/>
          <w:w w:val="110"/>
          <w:sz w:val="17"/>
          <w:szCs w:val="17"/>
        </w:rPr>
        <w:t>sortes vir- ginianae.</w:t>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spacing w:before="9" w:after="0"/>
        <w:rPr>
          <w:sz w:val="17"/>
          <w:szCs w:val="17"/>
        </w:rPr>
      </w:pPr>
      <w:r>
        <w:rPr>
          <w:sz w:val="17"/>
          <w:szCs w:val="17"/>
        </w:rPr>
      </w:r>
    </w:p>
    <w:p>
      <w:pPr>
        <w:pStyle w:val="TextBody"/>
        <w:overflowPunct w:val="true"/>
        <w:spacing w:lineRule="auto" w:line="271"/>
        <w:ind w:left="16" w:right="673" w:hanging="0"/>
        <w:rPr>
          <w:color w:val="231F20"/>
          <w:w w:val="115"/>
          <w:sz w:val="17"/>
          <w:szCs w:val="17"/>
        </w:rPr>
      </w:pPr>
      <w:r>
        <w:rPr>
          <w:color w:val="231F20"/>
          <w:w w:val="115"/>
          <w:sz w:val="17"/>
          <w:szCs w:val="17"/>
        </w:rPr>
        <w:t>interrogation. exclamation.</w:t>
      </w:r>
    </w:p>
    <w:p>
      <w:pPr>
        <w:sectPr>
          <w:headerReference w:type="default" r:id="rId566"/>
          <w:footerReference w:type="default" r:id="rId567"/>
          <w:type w:val="nextPage"/>
          <w:pgSz w:w="7600" w:h="10830"/>
          <w:pgMar w:left="320" w:right="0" w:header="0" w:top="560" w:footer="486" w:bottom="680" w:gutter="0"/>
          <w:pgNumType w:start="281" w:fmt="decimal"/>
          <w:cols w:num="3" w:equalWidth="false" w:sep="false">
            <w:col w:w="1293" w:space="266"/>
            <w:col w:w="3889" w:space="40"/>
            <w:col w:w="1791"/>
          </w:cols>
          <w:formProt w:val="false"/>
          <w:textDirection w:val="lrTb"/>
          <w:docGrid w:type="default" w:linePitch="100" w:charSpace="4096"/>
        </w:sectPr>
      </w:pPr>
    </w:p>
    <w:p>
      <w:pPr>
        <w:pStyle w:val="TextBody"/>
        <w:overflowPunct w:val="true"/>
        <w:spacing w:before="1" w:after="0"/>
        <w:rPr>
          <w:sz w:val="21"/>
          <w:szCs w:val="21"/>
        </w:rPr>
      </w:pPr>
      <w:r>
        <w:rPr>
          <w:sz w:val="21"/>
          <w:szCs w:val="21"/>
        </w:rPr>
      </w:r>
    </w:p>
    <w:p>
      <w:pPr>
        <w:pStyle w:val="TextBody"/>
        <w:overflowPunct w:val="true"/>
        <w:spacing w:lineRule="auto" w:line="230" w:before="102" w:after="0"/>
        <w:ind w:left="842" w:right="1174" w:firstLine="127"/>
        <w:rPr>
          <w:color w:val="231F20"/>
          <w:sz w:val="17"/>
          <w:szCs w:val="17"/>
        </w:rPr>
      </w:pPr>
      <w:r>
        <w:rPr>
          <w:color w:val="231F20"/>
          <w:position w:val="6"/>
          <w:sz w:val="10"/>
          <w:szCs w:val="10"/>
        </w:rPr>
        <w:t xml:space="preserve">1 </w:t>
      </w:r>
      <w:r>
        <w:rPr>
          <w:color w:val="231F20"/>
          <w:sz w:val="17"/>
          <w:szCs w:val="17"/>
        </w:rPr>
        <w:t>The nasal foss of our natal folkfarthers so so much now for Valsing- giddyrex and his grand arks day triump.</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2 </w:t>
      </w:r>
      <w:r>
        <w:rPr>
          <w:color w:val="231F20"/>
          <w:sz w:val="17"/>
          <w:szCs w:val="17"/>
        </w:rPr>
        <w:t>Translout that gaswind into turﬁsh, Teague, that’s a good bog and you, Thady, poliss it oﬀ, there’s a nateswipe, on to your blottom pulper.</w:t>
      </w:r>
    </w:p>
    <w:p>
      <w:pPr>
        <w:pStyle w:val="TextBody"/>
        <w:overflowPunct w:val="true"/>
        <w:spacing w:lineRule="auto" w:line="230" w:before="1" w:after="0"/>
        <w:ind w:left="842" w:right="1069" w:firstLine="127"/>
        <w:rPr>
          <w:color w:val="231F20"/>
          <w:sz w:val="17"/>
          <w:szCs w:val="17"/>
        </w:rPr>
      </w:pPr>
      <w:r>
        <w:rPr>
          <w:color w:val="231F20"/>
          <w:position w:val="6"/>
          <w:sz w:val="10"/>
          <w:szCs w:val="10"/>
        </w:rPr>
        <w:t xml:space="preserve">3 </w:t>
      </w:r>
      <w:r>
        <w:rPr>
          <w:color w:val="231F20"/>
          <w:sz w:val="17"/>
          <w:szCs w:val="17"/>
        </w:rPr>
        <w:t>You daredevil donnelly, I love your piercing lots of lies and your ﬂashy foreign mail so here’s my cowrie card, I dalgo, with all my exes, wise and sad.</w:t>
      </w:r>
    </w:p>
    <w:p>
      <w:pPr>
        <w:pStyle w:val="TextBody"/>
        <w:overflowPunct w:val="true"/>
        <w:spacing w:lineRule="auto" w:line="230"/>
        <w:ind w:left="842" w:right="1174" w:firstLine="127"/>
        <w:rPr>
          <w:color w:val="231F20"/>
          <w:sz w:val="17"/>
          <w:szCs w:val="17"/>
        </w:rPr>
      </w:pPr>
      <w:r>
        <w:rPr>
          <w:color w:val="231F20"/>
          <w:position w:val="6"/>
          <w:sz w:val="10"/>
          <w:szCs w:val="10"/>
        </w:rPr>
        <w:t xml:space="preserve">4 </w:t>
      </w:r>
      <w:r>
        <w:rPr>
          <w:color w:val="231F20"/>
          <w:sz w:val="17"/>
          <w:szCs w:val="17"/>
        </w:rPr>
        <w:t>All this Mitchells is a niggar for spending and I will go to the length of seeing that one day Big Mig will be nickleless himself.</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before="7" w:after="0"/>
        <w:rPr>
          <w:sz w:val="28"/>
          <w:szCs w:val="28"/>
        </w:rPr>
      </w:pPr>
      <w:r>
        <w:rPr>
          <w:sz w:val="28"/>
          <w:szCs w:val="28"/>
        </w:rPr>
      </w:r>
    </w:p>
    <w:p>
      <w:pPr>
        <w:pStyle w:val="TextBody"/>
        <w:overflowPunct w:val="true"/>
        <w:ind w:left="119" w:hanging="0"/>
        <w:rPr>
          <w:i/>
          <w:i/>
          <w:iCs/>
          <w:color w:val="231F20"/>
          <w:w w:val="95"/>
        </w:rPr>
      </w:pPr>
      <w:r>
        <w:rPr>
          <w:i/>
          <w:iCs/>
          <w:color w:val="231F20"/>
          <w:w w:val="95"/>
        </w:rPr>
        <w:t>Tricks stunts.</w:t>
      </w:r>
    </w:p>
    <w:p>
      <w:pPr>
        <w:pStyle w:val="TextBody"/>
        <w:overflowPunct w:val="true"/>
        <w:spacing w:lineRule="auto" w:line="266" w:before="70" w:after="0"/>
        <w:ind w:left="119" w:right="38" w:firstLine="150"/>
        <w:jc w:val="both"/>
        <w:rPr>
          <w:color w:val="231F20"/>
        </w:rPr>
      </w:pPr>
      <w:r>
        <w:br w:type="column"/>
      </w:r>
      <w:r>
        <w:rPr>
          <w:color w:val="231F20"/>
        </w:rPr>
        <w:t>With sobs for  his  job,  with  tears  for his toil, with horror for his squalor but with pep for his perdition,</w:t>
      </w:r>
      <w:r>
        <w:rPr>
          <w:color w:val="231F20"/>
          <w:position w:val="7"/>
          <w:sz w:val="11"/>
          <w:szCs w:val="11"/>
        </w:rPr>
        <w:t xml:space="preserve">1 </w:t>
      </w:r>
      <w:r>
        <w:rPr>
          <w:color w:val="231F20"/>
        </w:rPr>
        <w:t xml:space="preserve">lo, the boor plieth </w:t>
      </w:r>
      <w:r>
        <w:rPr>
          <w:color w:val="231F20"/>
          <w:spacing w:val="2"/>
        </w:rPr>
        <w:t xml:space="preserve">as </w:t>
      </w:r>
      <w:r>
        <w:rPr>
          <w:color w:val="231F20"/>
        </w:rPr>
        <w:t>the laird hireth</w:t>
      </w:r>
      <w:r>
        <w:rPr>
          <w:color w:val="231F20"/>
          <w:spacing w:val="-15"/>
        </w:rPr>
        <w:t xml:space="preserve"> </w:t>
      </w:r>
      <w:r>
        <w:rPr>
          <w:color w:val="231F20"/>
        </w:rPr>
        <w:t>him.</w:t>
      </w:r>
    </w:p>
    <w:p>
      <w:pPr>
        <w:pStyle w:val="TextBody"/>
        <w:overflowPunct w:val="true"/>
        <w:spacing w:before="2" w:after="0"/>
        <w:ind w:left="269" w:hanging="0"/>
        <w:rPr>
          <w:color w:val="231F20"/>
        </w:rPr>
      </w:pPr>
      <w:r>
        <w:rPr>
          <w:color w:val="231F20"/>
        </w:rPr>
        <w:t>Boon on begyndelse.</w:t>
      </w:r>
    </w:p>
    <w:p>
      <w:pPr>
        <w:pStyle w:val="TextBody"/>
        <w:overflowPunct w:val="true"/>
        <w:spacing w:before="28" w:after="0"/>
        <w:ind w:left="269" w:hanging="0"/>
        <w:rPr>
          <w:color w:val="231F20"/>
          <w:sz w:val="11"/>
          <w:szCs w:val="11"/>
        </w:rPr>
      </w:pPr>
      <w:r>
        <w:rPr>
          <w:color w:val="231F20"/>
          <w:position w:val="13"/>
        </w:rPr>
        <w:t>At maturing daily gloryaims!</w:t>
      </w:r>
      <w:r>
        <w:rPr>
          <w:color w:val="231F20"/>
          <w:position w:val="7"/>
          <w:sz w:val="11"/>
          <w:szCs w:val="11"/>
        </w:rPr>
        <w:t>2</w:t>
      </w:r>
    </w:p>
    <w:p>
      <w:pPr>
        <w:pStyle w:val="TextBody"/>
        <w:overflowPunct w:val="true"/>
        <w:spacing w:lineRule="auto" w:line="230" w:before="76" w:after="0"/>
        <w:ind w:left="119" w:right="437" w:hanging="0"/>
        <w:jc w:val="both"/>
        <w:rPr>
          <w:color w:val="231F20"/>
          <w:spacing w:val="3"/>
          <w:w w:val="115"/>
        </w:rPr>
      </w:pPr>
      <w:r>
        <w:br w:type="column"/>
      </w:r>
      <w:r>
        <w:rPr>
          <w:color w:val="231F20"/>
          <w:spacing w:val="4"/>
          <w:w w:val="115"/>
        </w:rPr>
        <w:t>antithesis</w:t>
      </w:r>
      <w:r>
        <w:rPr>
          <w:color w:val="231F20"/>
          <w:spacing w:val="-29"/>
          <w:w w:val="115"/>
        </w:rPr>
        <w:t xml:space="preserve"> </w:t>
      </w:r>
      <w:r>
        <w:rPr>
          <w:color w:val="231F20"/>
          <w:w w:val="115"/>
        </w:rPr>
        <w:t>of</w:t>
      </w:r>
      <w:r>
        <w:rPr>
          <w:color w:val="231F20"/>
          <w:spacing w:val="-28"/>
          <w:w w:val="115"/>
        </w:rPr>
        <w:t xml:space="preserve"> </w:t>
      </w:r>
      <w:r>
        <w:rPr>
          <w:color w:val="231F20"/>
          <w:w w:val="115"/>
        </w:rPr>
        <w:t xml:space="preserve">ambi- </w:t>
      </w:r>
      <w:r>
        <w:rPr>
          <w:color w:val="231F20"/>
          <w:spacing w:val="8"/>
          <w:w w:val="115"/>
        </w:rPr>
        <w:t xml:space="preserve">dualanticipation. </w:t>
      </w:r>
      <w:r>
        <w:rPr>
          <w:color w:val="231F20"/>
          <w:spacing w:val="3"/>
          <w:w w:val="115"/>
        </w:rPr>
        <w:t xml:space="preserve">the </w:t>
      </w:r>
      <w:r>
        <w:rPr>
          <w:color w:val="231F20"/>
          <w:spacing w:val="2"/>
          <w:w w:val="115"/>
        </w:rPr>
        <w:t xml:space="preserve">mind </w:t>
      </w:r>
      <w:r>
        <w:rPr>
          <w:color w:val="231F20"/>
          <w:w w:val="115"/>
        </w:rPr>
        <w:t xml:space="preserve">factory, </w:t>
      </w:r>
      <w:r>
        <w:rPr>
          <w:color w:val="231F20"/>
          <w:spacing w:val="2"/>
          <w:w w:val="115"/>
        </w:rPr>
        <w:t>its</w:t>
      </w:r>
      <w:r>
        <w:rPr>
          <w:color w:val="231F20"/>
          <w:spacing w:val="-17"/>
          <w:w w:val="115"/>
        </w:rPr>
        <w:t xml:space="preserve"> </w:t>
      </w:r>
      <w:r>
        <w:rPr>
          <w:color w:val="231F20"/>
          <w:spacing w:val="4"/>
          <w:w w:val="115"/>
        </w:rPr>
        <w:t>give</w:t>
      </w:r>
      <w:r>
        <w:rPr>
          <w:color w:val="231F20"/>
          <w:spacing w:val="-16"/>
          <w:w w:val="115"/>
        </w:rPr>
        <w:t xml:space="preserve"> </w:t>
      </w:r>
      <w:r>
        <w:rPr>
          <w:color w:val="231F20"/>
          <w:spacing w:val="3"/>
          <w:w w:val="115"/>
        </w:rPr>
        <w:t>and</w:t>
      </w:r>
      <w:r>
        <w:rPr>
          <w:color w:val="231F20"/>
          <w:spacing w:val="-16"/>
          <w:w w:val="115"/>
        </w:rPr>
        <w:t xml:space="preserve"> </w:t>
      </w:r>
      <w:r>
        <w:rPr>
          <w:color w:val="231F20"/>
          <w:spacing w:val="3"/>
          <w:w w:val="115"/>
        </w:rPr>
        <w:t>take.</w:t>
      </w:r>
    </w:p>
    <w:p>
      <w:pPr>
        <w:pStyle w:val="TextBody"/>
        <w:overflowPunct w:val="true"/>
        <w:spacing w:lineRule="auto" w:line="266" w:before="134" w:after="0"/>
        <w:ind w:left="686" w:right="41" w:hanging="0"/>
        <w:rPr>
          <w:color w:val="231F20"/>
          <w:w w:val="105"/>
        </w:rPr>
      </w:pPr>
      <w:r>
        <w:rPr>
          <w:color w:val="231F20"/>
        </w:rPr>
        <w:t xml:space="preserve">auspicium. </w:t>
      </w:r>
      <w:r>
        <w:rPr>
          <w:color w:val="231F20"/>
          <w:w w:val="105"/>
        </w:rPr>
        <w:t>auguria.</w:t>
      </w:r>
    </w:p>
    <w:p>
      <w:pPr>
        <w:sectPr>
          <w:headerReference w:type="default" r:id="rId568"/>
          <w:footerReference w:type="default" r:id="rId569"/>
          <w:type w:val="nextPage"/>
          <w:pgSz w:w="7600" w:h="10830"/>
          <w:pgMar w:left="320" w:right="0" w:header="0" w:top="560" w:footer="486" w:bottom="680" w:gutter="0"/>
          <w:pgNumType w:start="282" w:fmt="decimal"/>
          <w:cols w:num="3" w:equalWidth="false" w:sep="false">
            <w:col w:w="1138" w:space="420"/>
            <w:col w:w="3363" w:space="96"/>
            <w:col w:w="2261"/>
          </w:cols>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93" w:after="0"/>
        <w:ind w:left="119" w:right="207" w:hanging="0"/>
        <w:jc w:val="both"/>
        <w:rPr>
          <w:i/>
          <w:i/>
          <w:iCs/>
          <w:color w:val="231F20"/>
          <w:w w:val="95"/>
        </w:rPr>
      </w:pPr>
      <w:r>
        <w:rPr>
          <w:i/>
          <w:iCs/>
          <w:color w:val="231F20"/>
          <w:w w:val="90"/>
        </w:rPr>
        <w:t>Truckeys’</w:t>
      </w:r>
      <w:r>
        <w:rPr>
          <w:i/>
          <w:iCs/>
          <w:color w:val="231F20"/>
          <w:spacing w:val="-19"/>
          <w:w w:val="90"/>
        </w:rPr>
        <w:t xml:space="preserve"> </w:t>
      </w:r>
      <w:r>
        <w:rPr>
          <w:i/>
          <w:iCs/>
          <w:color w:val="231F20"/>
          <w:spacing w:val="-4"/>
          <w:w w:val="90"/>
        </w:rPr>
        <w:t xml:space="preserve">cant </w:t>
      </w:r>
      <w:r>
        <w:rPr>
          <w:i/>
          <w:iCs/>
          <w:color w:val="231F20"/>
          <w:w w:val="95"/>
        </w:rPr>
        <w:t>for</w:t>
      </w:r>
      <w:r>
        <w:rPr>
          <w:i/>
          <w:iCs/>
          <w:color w:val="231F20"/>
          <w:spacing w:val="-21"/>
          <w:w w:val="95"/>
        </w:rPr>
        <w:t xml:space="preserve"> </w:t>
      </w:r>
      <w:r>
        <w:rPr>
          <w:i/>
          <w:iCs/>
          <w:color w:val="231F20"/>
          <w:spacing w:val="2"/>
          <w:w w:val="95"/>
        </w:rPr>
        <w:t>dactyl</w:t>
      </w:r>
      <w:r>
        <w:rPr>
          <w:i/>
          <w:iCs/>
          <w:color w:val="231F20"/>
          <w:spacing w:val="-21"/>
          <w:w w:val="95"/>
        </w:rPr>
        <w:t xml:space="preserve"> </w:t>
      </w:r>
      <w:r>
        <w:rPr>
          <w:i/>
          <w:iCs/>
          <w:color w:val="231F20"/>
          <w:w w:val="95"/>
        </w:rPr>
        <w:t>and spondee.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8" w:after="0"/>
        <w:rPr>
          <w:i/>
          <w:i/>
          <w:iCs/>
          <w:sz w:val="23"/>
          <w:szCs w:val="23"/>
        </w:rPr>
      </w:pPr>
      <w:r>
        <w:rPr>
          <w:i/>
          <w:iCs/>
          <w:sz w:val="23"/>
          <w:szCs w:val="23"/>
        </w:rPr>
      </w:r>
    </w:p>
    <w:p>
      <w:pPr>
        <w:pStyle w:val="TextBody"/>
        <w:overflowPunct w:val="true"/>
        <w:spacing w:lineRule="auto" w:line="230" w:before="1" w:after="0"/>
        <w:ind w:left="119" w:right="38" w:hanging="0"/>
        <w:jc w:val="both"/>
        <w:rPr>
          <w:i/>
          <w:i/>
          <w:iCs/>
          <w:color w:val="231F20"/>
        </w:rPr>
      </w:pPr>
      <w:r>
        <w:rPr>
          <w:i/>
          <w:iCs/>
          <w:color w:val="231F20"/>
          <w:w w:val="90"/>
        </w:rPr>
        <w:t xml:space="preserve">Panoplous pere- grine piﬄicative </w:t>
      </w:r>
      <w:r>
        <w:rPr>
          <w:i/>
          <w:iCs/>
          <w:color w:val="231F20"/>
        </w:rPr>
        <w:t>pomposity.</w:t>
      </w:r>
    </w:p>
    <w:p>
      <w:pPr>
        <w:pStyle w:val="TextBody"/>
        <w:overflowPunct w:val="true"/>
        <w:spacing w:lineRule="auto" w:line="266" w:before="1" w:after="0"/>
        <w:ind w:left="119" w:right="38" w:firstLine="150"/>
        <w:jc w:val="both"/>
        <w:rPr>
          <w:color w:val="231F20"/>
        </w:rPr>
      </w:pPr>
      <w:r>
        <w:rPr>
          <w:color w:val="231F20"/>
        </w:rPr>
        <w:t xml:space="preserve">A </w:t>
      </w:r>
      <w:r>
        <w:rPr>
          <w:color w:val="231F20"/>
          <w:spacing w:val="2"/>
        </w:rPr>
        <w:t xml:space="preserve">ﬂink </w:t>
      </w:r>
      <w:r>
        <w:rPr>
          <w:color w:val="231F20"/>
        </w:rPr>
        <w:t xml:space="preserve">dab for a freck dive and a stern poise for a </w:t>
      </w:r>
      <w:r>
        <w:rPr>
          <w:color w:val="231F20"/>
          <w:spacing w:val="3"/>
        </w:rPr>
        <w:t xml:space="preserve">swift </w:t>
      </w:r>
      <w:r>
        <w:rPr>
          <w:color w:val="231F20"/>
        </w:rPr>
        <w:t xml:space="preserve">pounce was </w:t>
      </w:r>
      <w:r>
        <w:rPr>
          <w:color w:val="231F20"/>
          <w:spacing w:val="3"/>
        </w:rPr>
        <w:t xml:space="preserve">frankily </w:t>
      </w:r>
      <w:r>
        <w:rPr>
          <w:color w:val="231F20"/>
        </w:rPr>
        <w:t xml:space="preserve">at the manual arith sure enough which was the </w:t>
      </w:r>
      <w:r>
        <w:rPr>
          <w:color w:val="231F20"/>
          <w:spacing w:val="2"/>
        </w:rPr>
        <w:t xml:space="preserve">bekase </w:t>
      </w:r>
      <w:r>
        <w:rPr>
          <w:color w:val="231F20"/>
        </w:rPr>
        <w:t xml:space="preserve">he knowed from his cradle, no bird better, why his </w:t>
      </w:r>
      <w:r>
        <w:rPr>
          <w:color w:val="231F20"/>
          <w:spacing w:val="2"/>
        </w:rPr>
        <w:t xml:space="preserve">ﬁngures </w:t>
      </w:r>
      <w:r>
        <w:rPr>
          <w:color w:val="231F20"/>
        </w:rPr>
        <w:t>were giving him whatfor to ﬁfe with. First, by observation, there came boko and nigh him wigworms and nigh him tittlies and nigh him cheekadeekchimple and nigh him pickpocket with pickpocketpumb, pick- pocketpoint, pickpocketprod, pickpocket- promise and upwithem. Holy Joe  in  lay Eden.</w:t>
      </w:r>
      <w:r>
        <w:rPr>
          <w:color w:val="231F20"/>
          <w:position w:val="7"/>
          <w:sz w:val="11"/>
          <w:szCs w:val="11"/>
        </w:rPr>
        <w:t xml:space="preserve">3 </w:t>
      </w:r>
      <w:r>
        <w:rPr>
          <w:color w:val="231F20"/>
          <w:spacing w:val="2"/>
        </w:rPr>
        <w:t xml:space="preserve">And </w:t>
      </w:r>
      <w:r>
        <w:rPr>
          <w:color w:val="231F20"/>
        </w:rPr>
        <w:t xml:space="preserve">anyhows always </w:t>
      </w:r>
      <w:r>
        <w:rPr>
          <w:color w:val="231F20"/>
          <w:spacing w:val="2"/>
        </w:rPr>
        <w:t xml:space="preserve">after </w:t>
      </w:r>
      <w:r>
        <w:rPr>
          <w:color w:val="231F20"/>
        </w:rPr>
        <w:t xml:space="preserve">them the dimpler he weighed the fonder fell he of his null four lovedroyd </w:t>
      </w:r>
      <w:r>
        <w:rPr>
          <w:color w:val="231F20"/>
          <w:spacing w:val="2"/>
        </w:rPr>
        <w:t xml:space="preserve">curdinals, </w:t>
      </w:r>
      <w:r>
        <w:rPr>
          <w:color w:val="231F20"/>
        </w:rPr>
        <w:t xml:space="preserve">his element cur- </w:t>
      </w:r>
      <w:r>
        <w:rPr>
          <w:color w:val="231F20"/>
          <w:spacing w:val="2"/>
        </w:rPr>
        <w:t>dinal</w:t>
      </w:r>
      <w:r>
        <w:rPr>
          <w:color w:val="231F20"/>
          <w:spacing w:val="-12"/>
        </w:rPr>
        <w:t xml:space="preserve"> </w:t>
      </w:r>
      <w:r>
        <w:rPr>
          <w:color w:val="231F20"/>
        </w:rPr>
        <w:t>numen</w:t>
      </w:r>
      <w:r>
        <w:rPr>
          <w:color w:val="231F20"/>
          <w:spacing w:val="-11"/>
        </w:rPr>
        <w:t xml:space="preserve"> </w:t>
      </w:r>
      <w:r>
        <w:rPr>
          <w:color w:val="231F20"/>
        </w:rPr>
        <w:t>and</w:t>
      </w:r>
      <w:r>
        <w:rPr>
          <w:color w:val="231F20"/>
          <w:spacing w:val="-12"/>
        </w:rPr>
        <w:t xml:space="preserve"> </w:t>
      </w:r>
      <w:r>
        <w:rPr>
          <w:color w:val="231F20"/>
        </w:rPr>
        <w:t>his</w:t>
      </w:r>
      <w:r>
        <w:rPr>
          <w:color w:val="231F20"/>
          <w:spacing w:val="-11"/>
        </w:rPr>
        <w:t xml:space="preserve"> </w:t>
      </w:r>
      <w:r>
        <w:rPr>
          <w:color w:val="231F20"/>
        </w:rPr>
        <w:t>enement</w:t>
      </w:r>
      <w:r>
        <w:rPr>
          <w:color w:val="231F20"/>
          <w:spacing w:val="-11"/>
        </w:rPr>
        <w:t xml:space="preserve"> </w:t>
      </w:r>
      <w:r>
        <w:rPr>
          <w:color w:val="231F20"/>
          <w:spacing w:val="2"/>
        </w:rPr>
        <w:t>curdinal</w:t>
      </w:r>
      <w:r>
        <w:rPr>
          <w:color w:val="231F20"/>
          <w:spacing w:val="-12"/>
        </w:rPr>
        <w:t xml:space="preserve"> </w:t>
      </w:r>
      <w:r>
        <w:rPr>
          <w:color w:val="231F20"/>
          <w:spacing w:val="3"/>
        </w:rPr>
        <w:t xml:space="preserve">marryng </w:t>
      </w:r>
      <w:r>
        <w:rPr>
          <w:color w:val="231F20"/>
        </w:rPr>
        <w:t xml:space="preserve">and his epulent </w:t>
      </w:r>
      <w:r>
        <w:rPr>
          <w:color w:val="231F20"/>
          <w:spacing w:val="2"/>
        </w:rPr>
        <w:t xml:space="preserve">curdinal </w:t>
      </w:r>
      <w:r>
        <w:rPr>
          <w:color w:val="231F20"/>
        </w:rPr>
        <w:t xml:space="preserve">weisswassh and his eminent </w:t>
      </w:r>
      <w:r>
        <w:rPr>
          <w:color w:val="231F20"/>
          <w:spacing w:val="2"/>
        </w:rPr>
        <w:t xml:space="preserve">curdinal </w:t>
      </w:r>
      <w:r>
        <w:rPr>
          <w:color w:val="231F20"/>
        </w:rPr>
        <w:t xml:space="preserve">Kay O’Kay. Always would he be reciting of them, hoojahs koojahs, up by rota, in his </w:t>
      </w:r>
      <w:r>
        <w:rPr>
          <w:color w:val="231F20"/>
          <w:spacing w:val="-3"/>
        </w:rPr>
        <w:t xml:space="preserve">Fanden’s </w:t>
      </w:r>
      <w:r>
        <w:rPr>
          <w:color w:val="231F20"/>
        </w:rPr>
        <w:t xml:space="preserve">catachysm from </w:t>
      </w:r>
      <w:r>
        <w:rPr>
          <w:color w:val="231F20"/>
          <w:spacing w:val="2"/>
        </w:rPr>
        <w:t xml:space="preserve">fursed </w:t>
      </w:r>
      <w:r>
        <w:rPr>
          <w:color w:val="231F20"/>
        </w:rPr>
        <w:t>to laced,</w:t>
      </w:r>
      <w:r>
        <w:rPr>
          <w:color w:val="231F20"/>
          <w:spacing w:val="-16"/>
        </w:rPr>
        <w:t xml:space="preserve"> </w:t>
      </w:r>
      <w:r>
        <w:rPr>
          <w:color w:val="231F20"/>
        </w:rPr>
        <w:t>quickmarch</w:t>
      </w:r>
      <w:r>
        <w:rPr>
          <w:color w:val="231F20"/>
          <w:spacing w:val="-16"/>
        </w:rPr>
        <w:t xml:space="preserve"> </w:t>
      </w:r>
      <w:r>
        <w:rPr>
          <w:color w:val="231F20"/>
        </w:rPr>
        <w:t>to</w:t>
      </w:r>
      <w:r>
        <w:rPr>
          <w:color w:val="231F20"/>
          <w:spacing w:val="-16"/>
        </w:rPr>
        <w:t xml:space="preserve"> </w:t>
      </w:r>
      <w:r>
        <w:rPr>
          <w:color w:val="231F20"/>
        </w:rPr>
        <w:t>decemvers,</w:t>
      </w:r>
      <w:r>
        <w:rPr>
          <w:color w:val="231F20"/>
          <w:spacing w:val="-16"/>
        </w:rPr>
        <w:t xml:space="preserve"> </w:t>
      </w:r>
      <w:r>
        <w:rPr>
          <w:color w:val="231F20"/>
        </w:rPr>
        <w:t>so</w:t>
      </w:r>
      <w:r>
        <w:rPr>
          <w:color w:val="231F20"/>
          <w:spacing w:val="-15"/>
        </w:rPr>
        <w:t xml:space="preserve"> </w:t>
      </w:r>
      <w:r>
        <w:rPr>
          <w:color w:val="231F20"/>
          <w:spacing w:val="2"/>
        </w:rPr>
        <w:t>as</w:t>
      </w:r>
      <w:r>
        <w:rPr>
          <w:color w:val="231F20"/>
          <w:spacing w:val="-16"/>
        </w:rPr>
        <w:t xml:space="preserve"> </w:t>
      </w:r>
      <w:r>
        <w:rPr>
          <w:color w:val="231F20"/>
        </w:rPr>
        <w:t>to</w:t>
      </w:r>
      <w:r>
        <w:rPr>
          <w:color w:val="231F20"/>
          <w:spacing w:val="-16"/>
        </w:rPr>
        <w:t xml:space="preserve"> </w:t>
      </w:r>
      <w:r>
        <w:rPr>
          <w:color w:val="231F20"/>
        </w:rPr>
        <w:t>pin</w:t>
      </w:r>
      <w:r>
        <w:rPr>
          <w:color w:val="231F20"/>
          <w:spacing w:val="-16"/>
        </w:rPr>
        <w:t xml:space="preserve"> </w:t>
      </w:r>
      <w:r>
        <w:rPr>
          <w:color w:val="231F20"/>
        </w:rPr>
        <w:t xml:space="preserve">the tenners, thumbs down. </w:t>
      </w:r>
      <w:r>
        <w:rPr>
          <w:color w:val="231F20"/>
          <w:spacing w:val="2"/>
        </w:rPr>
        <w:t xml:space="preserve">And </w:t>
      </w:r>
      <w:r>
        <w:rPr>
          <w:color w:val="231F20"/>
        </w:rPr>
        <w:t xml:space="preserve">anon and aldays, strues yerthere, would he wile arecreating em om lumerous ways,  caiuscounting  in  the scale of pin puﬀ pive piﬀ, piﬀ puﬀ pive poo, poo puﬀ pive pree, pree puﬀ pive </w:t>
      </w:r>
      <w:r>
        <w:rPr>
          <w:color w:val="231F20"/>
          <w:spacing w:val="-2"/>
        </w:rPr>
        <w:t xml:space="preserve">pfoor, </w:t>
      </w:r>
      <w:r>
        <w:rPr>
          <w:color w:val="231F20"/>
        </w:rPr>
        <w:t>pfoor puﬀ pive pippive, poopive,</w:t>
      </w:r>
      <w:r>
        <w:rPr>
          <w:color w:val="231F20"/>
          <w:position w:val="7"/>
          <w:sz w:val="11"/>
          <w:szCs w:val="11"/>
        </w:rPr>
        <w:t xml:space="preserve">4 </w:t>
      </w:r>
      <w:r>
        <w:rPr>
          <w:color w:val="231F20"/>
        </w:rPr>
        <w:t>Niall</w:t>
      </w:r>
      <w:r>
        <w:rPr>
          <w:color w:val="231F20"/>
          <w:spacing w:val="8"/>
        </w:rPr>
        <w:t xml:space="preserve"> </w:t>
      </w:r>
      <w:r>
        <w:rPr>
          <w:color w:val="231F20"/>
        </w:rPr>
        <w:t>Dhu,</w:t>
      </w:r>
    </w:p>
    <w:p>
      <w:pPr>
        <w:pStyle w:val="TextBody"/>
        <w:overflowPunct w:val="true"/>
        <w:spacing w:lineRule="auto" w:line="230" w:before="7" w:after="0"/>
        <w:ind w:left="119" w:right="591" w:hanging="0"/>
        <w:rPr>
          <w:color w:val="231F20"/>
          <w:w w:val="115"/>
        </w:rPr>
      </w:pPr>
      <w:r>
        <w:br w:type="column"/>
      </w:r>
      <w:r>
        <w:rPr>
          <w:color w:val="231F20"/>
          <w:w w:val="115"/>
        </w:rPr>
        <w:t>divinity not deity the uncer- tainty jus- tified by our certi- tude.</w:t>
      </w:r>
    </w:p>
    <w:p>
      <w:pPr>
        <w:pStyle w:val="TextBody"/>
        <w:overflowPunct w:val="true"/>
        <w:spacing w:lineRule="exact" w:line="217"/>
        <w:ind w:left="119" w:hanging="0"/>
        <w:rPr>
          <w:color w:val="231F20"/>
        </w:rPr>
      </w:pPr>
      <w:r>
        <w:rPr>
          <w:color w:val="231F20"/>
        </w:rPr>
        <w:t>examples.</w:t>
      </w:r>
    </w:p>
    <w:p>
      <w:pPr>
        <w:sectPr>
          <w:type w:val="continuous"/>
          <w:pgSz w:w="7600" w:h="10830"/>
          <w:pgMar w:left="320" w:right="0" w:header="0" w:top="560" w:footer="486" w:bottom="680" w:gutter="0"/>
          <w:cols w:num="3" w:equalWidth="false" w:sep="false">
            <w:col w:w="1368" w:space="190"/>
            <w:col w:w="3929" w:space="96"/>
            <w:col w:w="1695"/>
          </w:cols>
          <w:formProt w:val="false"/>
          <w:textDirection w:val="lrTb"/>
          <w:docGrid w:type="default" w:linePitch="100" w:charSpace="4096"/>
        </w:sectPr>
      </w:pPr>
    </w:p>
    <w:p>
      <w:pPr>
        <w:pStyle w:val="TextBody"/>
        <w:overflowPunct w:val="true"/>
        <w:spacing w:lineRule="exact" w:line="193" w:before="118" w:after="0"/>
        <w:ind w:left="969" w:hanging="0"/>
        <w:rPr>
          <w:color w:val="231F20"/>
          <w:sz w:val="17"/>
          <w:szCs w:val="17"/>
        </w:rPr>
      </w:pPr>
      <w:r>
        <w:rPr>
          <w:color w:val="231F20"/>
          <w:position w:val="6"/>
          <w:sz w:val="10"/>
          <w:szCs w:val="10"/>
        </w:rPr>
        <w:t xml:space="preserve">1 </w:t>
      </w:r>
      <w:r>
        <w:rPr>
          <w:color w:val="231F20"/>
          <w:sz w:val="17"/>
          <w:szCs w:val="17"/>
        </w:rPr>
        <w:t>While I’ll wind the wildwoods’ bluckbells among my window’s weeds.</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Lawdy Dawdy Simpers.</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But where, O where, is me lickle dig done?</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That’s his whisper waltz I like from Pigott’s with that Lancydancy step. Stop.</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22" w:hanging="0"/>
        <w:rPr>
          <w:i/>
          <w:i/>
          <w:iCs/>
          <w:color w:val="231F20"/>
        </w:rPr>
      </w:pPr>
      <w:r>
        <w:rPr>
          <w:i/>
          <w:iCs/>
          <w:color w:val="231F20"/>
        </w:rPr>
        <w:t xml:space="preserve">Non plus ulstra, </w:t>
      </w:r>
      <w:r>
        <w:rPr>
          <w:i/>
          <w:iCs/>
          <w:color w:val="231F20"/>
          <w:w w:val="90"/>
        </w:rPr>
        <w:t xml:space="preserve">Elba, nec, cashel- </w:t>
      </w:r>
      <w:r>
        <w:rPr>
          <w:i/>
          <w:iCs/>
          <w:color w:val="231F20"/>
        </w:rPr>
        <w:t>lum tuum.</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230" w:before="147" w:after="0"/>
        <w:ind w:left="119" w:right="26" w:hanging="0"/>
        <w:rPr>
          <w:i/>
          <w:i/>
          <w:iCs/>
          <w:color w:val="231F20"/>
        </w:rPr>
      </w:pPr>
      <w:r>
        <w:rPr>
          <w:i/>
          <w:iCs/>
          <w:color w:val="231F20"/>
          <w:w w:val="90"/>
        </w:rPr>
        <w:t xml:space="preserve">Dondderwedder </w:t>
      </w:r>
      <w:r>
        <w:rPr>
          <w:i/>
          <w:iCs/>
          <w:color w:val="231F20"/>
        </w:rPr>
        <w:t>Kyboshicksal.</w:t>
      </w:r>
    </w:p>
    <w:p>
      <w:pPr>
        <w:pStyle w:val="TextBody"/>
        <w:overflowPunct w:val="true"/>
        <w:spacing w:lineRule="auto" w:line="266" w:before="70" w:after="0"/>
        <w:ind w:left="119" w:right="1823" w:hanging="0"/>
        <w:jc w:val="both"/>
        <w:rPr>
          <w:color w:val="231F20"/>
        </w:rPr>
      </w:pPr>
      <w:r>
        <w:br w:type="column"/>
      </w:r>
      <w:r>
        <w:rPr>
          <w:color w:val="231F20"/>
        </w:rPr>
        <w:t xml:space="preserve">Foughty Unn, Enoch Thortig, endso one, like to pitch of your cap, pac, on to tin </w:t>
      </w:r>
      <w:r>
        <w:rPr>
          <w:color w:val="231F20"/>
          <w:spacing w:val="3"/>
        </w:rPr>
        <w:t xml:space="preserve">tall </w:t>
      </w:r>
      <w:r>
        <w:rPr>
          <w:color w:val="231F20"/>
        </w:rPr>
        <w:t>spilli- cans.</w:t>
      </w:r>
      <w:r>
        <w:rPr>
          <w:color w:val="231F20"/>
          <w:position w:val="7"/>
          <w:sz w:val="11"/>
          <w:szCs w:val="11"/>
        </w:rPr>
        <w:t xml:space="preserve">1 </w:t>
      </w:r>
      <w:r>
        <w:rPr>
          <w:color w:val="231F20"/>
          <w:spacing w:val="-10"/>
        </w:rPr>
        <w:t xml:space="preserve">To </w:t>
      </w:r>
      <w:r>
        <w:rPr>
          <w:color w:val="231F20"/>
        </w:rPr>
        <w:t xml:space="preserve">sum, borus pew notus  pew  </w:t>
      </w:r>
      <w:r>
        <w:rPr>
          <w:color w:val="231F20"/>
          <w:spacing w:val="2"/>
        </w:rPr>
        <w:t xml:space="preserve">eurus </w:t>
      </w:r>
      <w:r>
        <w:rPr>
          <w:color w:val="231F20"/>
        </w:rPr>
        <w:t xml:space="preserve">pew zipher. Ace, deuce, tricks, </w:t>
      </w:r>
      <w:r>
        <w:rPr>
          <w:color w:val="231F20"/>
          <w:spacing w:val="2"/>
        </w:rPr>
        <w:t xml:space="preserve">quarts, </w:t>
      </w:r>
      <w:r>
        <w:rPr>
          <w:color w:val="231F20"/>
        </w:rPr>
        <w:t xml:space="preserve">quims. Mumtiplay of course and </w:t>
      </w:r>
      <w:r>
        <w:rPr>
          <w:color w:val="231F20"/>
          <w:spacing w:val="3"/>
        </w:rPr>
        <w:t xml:space="preserve">carry </w:t>
      </w:r>
      <w:r>
        <w:rPr>
          <w:color w:val="231F20"/>
        </w:rPr>
        <w:t xml:space="preserve">to their whole number. </w:t>
      </w:r>
      <w:r>
        <w:rPr>
          <w:color w:val="231F20"/>
          <w:spacing w:val="2"/>
        </w:rPr>
        <w:t xml:space="preserve">While </w:t>
      </w:r>
      <w:r>
        <w:rPr>
          <w:color w:val="231F20"/>
        </w:rPr>
        <w:t xml:space="preserve">on the other  hand,  traduced by their comedy nominator to the loaferst terms for their aloquent </w:t>
      </w:r>
      <w:r>
        <w:rPr>
          <w:color w:val="231F20"/>
          <w:spacing w:val="2"/>
        </w:rPr>
        <w:t xml:space="preserve">parts, </w:t>
      </w:r>
      <w:r>
        <w:rPr>
          <w:color w:val="231F20"/>
        </w:rPr>
        <w:t>sexes, suppers, oglers, novels and dice.</w:t>
      </w:r>
      <w:r>
        <w:rPr>
          <w:color w:val="231F20"/>
          <w:position w:val="7"/>
          <w:sz w:val="11"/>
          <w:szCs w:val="11"/>
        </w:rPr>
        <w:t xml:space="preserve">2 </w:t>
      </w:r>
      <w:r>
        <w:rPr>
          <w:color w:val="231F20"/>
        </w:rPr>
        <w:t xml:space="preserve">He could ﬁnd </w:t>
      </w:r>
      <w:r>
        <w:rPr>
          <w:color w:val="231F20"/>
          <w:spacing w:val="-3"/>
        </w:rPr>
        <w:t xml:space="preserve">(the </w:t>
      </w:r>
      <w:r>
        <w:rPr>
          <w:color w:val="231F20"/>
        </w:rPr>
        <w:t xml:space="preserve">rakehelly!) by practice the valuse of thine-to- mine articles with no reminder for </w:t>
      </w:r>
      <w:r>
        <w:rPr>
          <w:color w:val="231F20"/>
          <w:spacing w:val="2"/>
        </w:rPr>
        <w:t xml:space="preserve">an </w:t>
      </w:r>
      <w:r>
        <w:rPr>
          <w:color w:val="231F20"/>
        </w:rPr>
        <w:t xml:space="preserve">equality of relations and, with the helpings from his tables, improduce </w:t>
      </w:r>
      <w:r>
        <w:rPr>
          <w:color w:val="231F20"/>
          <w:spacing w:val="3"/>
        </w:rPr>
        <w:t xml:space="preserve">fullmin </w:t>
      </w:r>
      <w:r>
        <w:rPr>
          <w:color w:val="231F20"/>
        </w:rPr>
        <w:t xml:space="preserve">to trumblers, </w:t>
      </w:r>
      <w:r>
        <w:rPr>
          <w:color w:val="231F20"/>
          <w:spacing w:val="3"/>
        </w:rPr>
        <w:t xml:space="preserve">links </w:t>
      </w:r>
      <w:r>
        <w:rPr>
          <w:color w:val="231F20"/>
        </w:rPr>
        <w:t xml:space="preserve">unto chains, weys in Nuﬀolk </w:t>
      </w:r>
      <w:r>
        <w:rPr>
          <w:color w:val="231F20"/>
          <w:spacing w:val="2"/>
        </w:rPr>
        <w:t xml:space="preserve">till </w:t>
      </w:r>
      <w:r>
        <w:rPr>
          <w:color w:val="231F20"/>
        </w:rPr>
        <w:t xml:space="preserve">tods of  Yorek, oozies ad libs and several townsends, several hundreds, civil-to-civil imperious </w:t>
      </w:r>
      <w:r>
        <w:rPr>
          <w:color w:val="231F20"/>
          <w:spacing w:val="2"/>
        </w:rPr>
        <w:t xml:space="preserve">gallants </w:t>
      </w:r>
      <w:r>
        <w:rPr>
          <w:color w:val="231F20"/>
        </w:rPr>
        <w:t xml:space="preserve">into gells (Irish), bringing </w:t>
      </w:r>
      <w:r>
        <w:rPr>
          <w:color w:val="231F20"/>
          <w:spacing w:val="2"/>
        </w:rPr>
        <w:t xml:space="preserve">alliving </w:t>
      </w:r>
      <w:r>
        <w:rPr>
          <w:color w:val="231F20"/>
        </w:rPr>
        <w:t xml:space="preserve">stone </w:t>
      </w:r>
      <w:r>
        <w:rPr>
          <w:color w:val="231F20"/>
          <w:spacing w:val="2"/>
        </w:rPr>
        <w:t xml:space="preserve">allaughing </w:t>
      </w:r>
      <w:r>
        <w:rPr>
          <w:color w:val="231F20"/>
        </w:rPr>
        <w:t xml:space="preserve">down to grave clothnails and a league of archers, fools and lurchers under the rude rule of fumb. </w:t>
      </w:r>
      <w:r>
        <w:rPr>
          <w:color w:val="231F20"/>
          <w:spacing w:val="2"/>
        </w:rPr>
        <w:t xml:space="preserve">What </w:t>
      </w:r>
      <w:r>
        <w:rPr>
          <w:color w:val="231F20"/>
        </w:rPr>
        <w:t xml:space="preserve">signiﬁeth whole </w:t>
      </w:r>
      <w:r>
        <w:rPr>
          <w:color w:val="231F20"/>
          <w:spacing w:val="2"/>
        </w:rPr>
        <w:t>that</w:t>
      </w:r>
      <w:r>
        <w:rPr>
          <w:color w:val="231F20"/>
          <w:spacing w:val="2"/>
          <w:position w:val="7"/>
          <w:sz w:val="11"/>
          <w:szCs w:val="11"/>
        </w:rPr>
        <w:t xml:space="preserve">3 </w:t>
      </w:r>
      <w:r>
        <w:rPr>
          <w:color w:val="231F20"/>
        </w:rPr>
        <w:t xml:space="preserve">but, be </w:t>
      </w:r>
      <w:r>
        <w:rPr>
          <w:color w:val="231F20"/>
          <w:spacing w:val="3"/>
        </w:rPr>
        <w:t xml:space="preserve">all </w:t>
      </w:r>
      <w:r>
        <w:rPr>
          <w:color w:val="231F20"/>
        </w:rPr>
        <w:t xml:space="preserve">the prowess of ten, ’tis </w:t>
      </w:r>
      <w:r>
        <w:rPr>
          <w:color w:val="231F20"/>
          <w:spacing w:val="2"/>
        </w:rPr>
        <w:t xml:space="preserve">as </w:t>
      </w:r>
      <w:r>
        <w:rPr>
          <w:color w:val="231F20"/>
        </w:rPr>
        <w:t xml:space="preserve">strange to relate he, nonparile to rede, rite and reckan, caught </w:t>
      </w:r>
      <w:r>
        <w:rPr>
          <w:color w:val="231F20"/>
          <w:spacing w:val="2"/>
        </w:rPr>
        <w:t xml:space="preserve">allmeals dullmarks </w:t>
      </w:r>
      <w:r>
        <w:rPr>
          <w:color w:val="231F20"/>
        </w:rPr>
        <w:t xml:space="preserve">for his nucleuds and alegobrew. They wouldn’t took </w:t>
      </w:r>
      <w:r>
        <w:rPr>
          <w:color w:val="231F20"/>
          <w:spacing w:val="2"/>
        </w:rPr>
        <w:t xml:space="preserve">bearings </w:t>
      </w:r>
      <w:r>
        <w:rPr>
          <w:color w:val="231F20"/>
        </w:rPr>
        <w:t xml:space="preserve">no how anywheres. O them dodd- hunters and </w:t>
      </w:r>
      <w:r>
        <w:rPr>
          <w:color w:val="231F20"/>
          <w:spacing w:val="2"/>
        </w:rPr>
        <w:t xml:space="preserve">allanights, </w:t>
      </w:r>
      <w:r>
        <w:rPr>
          <w:color w:val="231F20"/>
        </w:rPr>
        <w:t xml:space="preserve">aabs and </w:t>
      </w:r>
      <w:r>
        <w:rPr>
          <w:color w:val="231F20"/>
          <w:spacing w:val="2"/>
        </w:rPr>
        <w:t xml:space="preserve">baas </w:t>
      </w:r>
      <w:r>
        <w:rPr>
          <w:color w:val="231F20"/>
        </w:rPr>
        <w:t xml:space="preserve">for agnomes, yees and zees for incognits, bate  him up jerrybly! </w:t>
      </w:r>
      <w:r>
        <w:rPr>
          <w:color w:val="231F20"/>
          <w:spacing w:val="-3"/>
        </w:rPr>
        <w:t xml:space="preserve">Worse </w:t>
      </w:r>
      <w:r>
        <w:rPr>
          <w:color w:val="231F20"/>
        </w:rPr>
        <w:t xml:space="preserve">nor herman </w:t>
      </w:r>
      <w:r>
        <w:rPr>
          <w:color w:val="231F20"/>
          <w:spacing w:val="-3"/>
        </w:rPr>
        <w:t xml:space="preserve">doror- </w:t>
      </w:r>
      <w:r>
        <w:rPr>
          <w:color w:val="231F20"/>
        </w:rPr>
        <w:t xml:space="preserve">rhea. Give you the fantods, seemed to him. They ought to told you every last word ﬁrst stead of </w:t>
      </w:r>
      <w:r>
        <w:rPr>
          <w:color w:val="231F20"/>
          <w:spacing w:val="2"/>
        </w:rPr>
        <w:t xml:space="preserve">trying </w:t>
      </w:r>
      <w:r>
        <w:rPr>
          <w:color w:val="231F20"/>
        </w:rPr>
        <w:t>every which way to kinder smear it out poison long. Show that</w:t>
      </w:r>
      <w:r>
        <w:rPr>
          <w:color w:val="231F20"/>
          <w:spacing w:val="17"/>
        </w:rPr>
        <w:t xml:space="preserve"> </w:t>
      </w:r>
      <w:r>
        <w:rPr>
          <w:color w:val="231F20"/>
        </w:rPr>
        <w:t>the</w:t>
      </w:r>
    </w:p>
    <w:p>
      <w:pPr>
        <w:sectPr>
          <w:headerReference w:type="default" r:id="rId570"/>
          <w:footerReference w:type="default" r:id="rId571"/>
          <w:type w:val="nextPage"/>
          <w:pgSz w:w="7600" w:h="10830"/>
          <w:pgMar w:left="320" w:right="0" w:header="0" w:top="560" w:footer="486" w:bottom="680" w:gutter="0"/>
          <w:pgNumType w:start="283" w:fmt="decimal"/>
          <w:cols w:num="2" w:equalWidth="false" w:sep="false">
            <w:col w:w="1450" w:space="108"/>
            <w:col w:w="5721"/>
          </w:cols>
          <w:formProt w:val="false"/>
          <w:textDirection w:val="lrTb"/>
          <w:docGrid w:type="default" w:linePitch="100" w:charSpace="4096"/>
        </w:sectPr>
      </w:pPr>
    </w:p>
    <w:p>
      <w:pPr>
        <w:pStyle w:val="TextBody"/>
        <w:overflowPunct w:val="true"/>
        <w:spacing w:lineRule="auto" w:line="230" w:before="126" w:after="0"/>
        <w:ind w:left="842" w:right="1273" w:firstLine="127"/>
        <w:rPr>
          <w:color w:val="231F20"/>
          <w:sz w:val="17"/>
          <w:szCs w:val="17"/>
        </w:rPr>
      </w:pPr>
      <w:r>
        <w:rPr>
          <w:color w:val="231F20"/>
          <w:position w:val="6"/>
          <w:sz w:val="10"/>
          <w:szCs w:val="10"/>
        </w:rPr>
        <w:t xml:space="preserve">1 </w:t>
      </w:r>
      <w:r>
        <w:rPr>
          <w:color w:val="231F20"/>
          <w:sz w:val="17"/>
          <w:szCs w:val="17"/>
        </w:rPr>
        <w:t xml:space="preserve">Twelve buttles man, twentyeight bows of curls,  </w:t>
      </w:r>
      <w:r>
        <w:rPr>
          <w:color w:val="231F20"/>
          <w:spacing w:val="2"/>
          <w:sz w:val="17"/>
          <w:szCs w:val="17"/>
        </w:rPr>
        <w:t xml:space="preserve">forty </w:t>
      </w:r>
      <w:r>
        <w:rPr>
          <w:color w:val="231F20"/>
          <w:sz w:val="17"/>
          <w:szCs w:val="17"/>
        </w:rPr>
        <w:t xml:space="preserve">bonnets  woman and ever </w:t>
      </w:r>
      <w:r>
        <w:rPr>
          <w:color w:val="231F20"/>
          <w:spacing w:val="2"/>
          <w:sz w:val="17"/>
          <w:szCs w:val="17"/>
        </w:rPr>
        <w:t xml:space="preserve">youthfully </w:t>
      </w:r>
      <w:r>
        <w:rPr>
          <w:color w:val="231F20"/>
          <w:sz w:val="17"/>
          <w:szCs w:val="17"/>
        </w:rPr>
        <w:t xml:space="preserve">yours </w:t>
      </w:r>
      <w:r>
        <w:rPr>
          <w:color w:val="231F20"/>
          <w:spacing w:val="2"/>
          <w:sz w:val="17"/>
          <w:szCs w:val="17"/>
        </w:rPr>
        <w:t xml:space="preserve">makes alleven </w:t>
      </w:r>
      <w:r>
        <w:rPr>
          <w:color w:val="231F20"/>
          <w:sz w:val="17"/>
          <w:szCs w:val="17"/>
        </w:rPr>
        <w:t>add the</w:t>
      </w:r>
      <w:r>
        <w:rPr>
          <w:color w:val="231F20"/>
          <w:spacing w:val="-28"/>
          <w:sz w:val="17"/>
          <w:szCs w:val="17"/>
        </w:rPr>
        <w:t xml:space="preserve"> </w:t>
      </w:r>
      <w:r>
        <w:rPr>
          <w:color w:val="231F20"/>
          <w:sz w:val="17"/>
          <w:szCs w:val="17"/>
        </w:rPr>
        <w:t>hundred.</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2 </w:t>
      </w:r>
      <w:r>
        <w:rPr>
          <w:color w:val="231F20"/>
          <w:sz w:val="17"/>
          <w:szCs w:val="17"/>
        </w:rPr>
        <w:t>Gamester Damester in the road to Rouen he grows more like his deed every die.</w:t>
      </w:r>
    </w:p>
    <w:p>
      <w:pPr>
        <w:pStyle w:val="TextBody"/>
        <w:overflowPunct w:val="true"/>
        <w:spacing w:lineRule="exact" w:line="191"/>
        <w:ind w:left="969" w:hanging="0"/>
        <w:rPr>
          <w:color w:val="231F20"/>
          <w:sz w:val="17"/>
          <w:szCs w:val="17"/>
        </w:rPr>
      </w:pPr>
      <w:r>
        <w:rPr>
          <w:color w:val="231F20"/>
          <w:position w:val="6"/>
          <w:sz w:val="10"/>
          <w:szCs w:val="10"/>
        </w:rPr>
        <w:t xml:space="preserve">3 </w:t>
      </w:r>
      <w:r>
        <w:rPr>
          <w:color w:val="231F20"/>
          <w:sz w:val="17"/>
          <w:szCs w:val="17"/>
        </w:rPr>
        <w:t>Slash-the-Pill lifts the pellet. Run, Phoenix, run!</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30" w:before="76" w:after="0"/>
        <w:ind w:left="119" w:right="-5" w:hanging="0"/>
        <w:rPr>
          <w:i/>
          <w:i/>
          <w:iCs/>
          <w:color w:val="231F20"/>
        </w:rPr>
      </w:pPr>
      <w:r>
        <w:rPr>
          <w:i/>
          <w:iCs/>
          <w:color w:val="231F20"/>
        </w:rPr>
        <w:t xml:space="preserve">A stodge An- gleshman has </w:t>
      </w:r>
      <w:r>
        <w:rPr>
          <w:i/>
          <w:iCs/>
          <w:color w:val="231F20"/>
          <w:w w:val="95"/>
        </w:rPr>
        <w:t xml:space="preserve">been worked </w:t>
      </w:r>
      <w:r>
        <w:rPr>
          <w:i/>
          <w:iCs/>
          <w:color w:val="231F20"/>
          <w:spacing w:val="-10"/>
          <w:w w:val="95"/>
        </w:rPr>
        <w:t xml:space="preserve">by </w:t>
      </w:r>
      <w:r>
        <w:rPr>
          <w:i/>
          <w:iCs/>
          <w:color w:val="231F20"/>
        </w:rPr>
        <w:t>eccentricity.</w:t>
      </w:r>
    </w:p>
    <w:p>
      <w:pPr>
        <w:pStyle w:val="TextBody"/>
        <w:overflowPunct w:val="true"/>
        <w:spacing w:lineRule="auto" w:line="266" w:before="70" w:after="0"/>
        <w:ind w:left="119" w:right="1825" w:hanging="0"/>
        <w:jc w:val="both"/>
        <w:rPr>
          <w:color w:val="231F20"/>
          <w:spacing w:val="2"/>
        </w:rPr>
      </w:pPr>
      <w:r>
        <w:br w:type="column"/>
      </w:r>
      <w:r>
        <w:rPr>
          <w:color w:val="231F20"/>
        </w:rPr>
        <w:t xml:space="preserve">median, hce che ech, interecting at royde angles the parilegs of a given obtuse one bis- cuts both the </w:t>
      </w:r>
      <w:r>
        <w:rPr>
          <w:color w:val="231F20"/>
          <w:spacing w:val="2"/>
        </w:rPr>
        <w:t xml:space="preserve">arcs </w:t>
      </w:r>
      <w:r>
        <w:rPr>
          <w:color w:val="231F20"/>
        </w:rPr>
        <w:t xml:space="preserve">that are in curveachord behind. Brickbaths.  The  </w:t>
      </w:r>
      <w:r>
        <w:rPr>
          <w:color w:val="231F20"/>
          <w:spacing w:val="2"/>
        </w:rPr>
        <w:t xml:space="preserve">family  </w:t>
      </w:r>
      <w:r>
        <w:rPr>
          <w:color w:val="231F20"/>
        </w:rPr>
        <w:t xml:space="preserve">umbroglia.  A Tullagrove </w:t>
      </w:r>
      <w:r>
        <w:rPr>
          <w:color w:val="231F20"/>
          <w:spacing w:val="-3"/>
        </w:rPr>
        <w:t>pole</w:t>
      </w:r>
      <w:r>
        <w:rPr>
          <w:color w:val="231F20"/>
          <w:spacing w:val="-3"/>
          <w:position w:val="7"/>
          <w:sz w:val="11"/>
          <w:szCs w:val="11"/>
        </w:rPr>
        <w:t xml:space="preserve">1 </w:t>
      </w:r>
      <w:r>
        <w:rPr>
          <w:color w:val="231F20"/>
        </w:rPr>
        <w:t xml:space="preserve">to the Height of County </w:t>
      </w:r>
      <w:r>
        <w:rPr>
          <w:color w:val="231F20"/>
          <w:spacing w:val="2"/>
        </w:rPr>
        <w:t xml:space="preserve">Fearmanagh has </w:t>
      </w:r>
      <w:r>
        <w:rPr>
          <w:color w:val="231F20"/>
        </w:rPr>
        <w:t>a septain inclinaison</w:t>
      </w:r>
      <w:r>
        <w:rPr>
          <w:color w:val="231F20"/>
          <w:position w:val="7"/>
          <w:sz w:val="11"/>
          <w:szCs w:val="11"/>
        </w:rPr>
        <w:t xml:space="preserve">2 </w:t>
      </w:r>
      <w:r>
        <w:rPr>
          <w:color w:val="231F20"/>
        </w:rPr>
        <w:t xml:space="preserve">and the graphplot for </w:t>
      </w:r>
      <w:r>
        <w:rPr>
          <w:color w:val="231F20"/>
          <w:spacing w:val="3"/>
        </w:rPr>
        <w:t xml:space="preserve">all </w:t>
      </w:r>
      <w:r>
        <w:rPr>
          <w:color w:val="231F20"/>
        </w:rPr>
        <w:t xml:space="preserve">the functions in Lower County Monachan, whereat samething is rivi- sible by nighttim, may be involted into the zeroic couplet, </w:t>
      </w:r>
      <w:r>
        <w:rPr>
          <w:color w:val="231F20"/>
          <w:spacing w:val="2"/>
        </w:rPr>
        <w:t xml:space="preserve">palls </w:t>
      </w:r>
      <w:r>
        <w:rPr>
          <w:color w:val="231F20"/>
        </w:rPr>
        <w:t xml:space="preserve">pell </w:t>
      </w:r>
      <w:r>
        <w:rPr>
          <w:color w:val="231F20"/>
          <w:spacing w:val="2"/>
        </w:rPr>
        <w:t xml:space="preserve">inhis </w:t>
      </w:r>
      <w:r>
        <w:rPr>
          <w:color w:val="231F20"/>
        </w:rPr>
        <w:t>heventh</w:t>
      </w:r>
      <w:r>
        <w:rPr>
          <w:color w:val="231F20"/>
          <w:spacing w:val="44"/>
        </w:rPr>
        <w:t xml:space="preserve"> </w:t>
      </w:r>
      <w:r>
        <w:rPr>
          <w:color w:val="231F20"/>
          <w:spacing w:val="2"/>
        </w:rPr>
        <w:t>glike</w:t>
      </w:r>
    </w:p>
    <w:p>
      <w:pPr>
        <w:sectPr>
          <w:headerReference w:type="default" r:id="rId572"/>
          <w:footerReference w:type="default" r:id="rId573"/>
          <w:type w:val="nextPage"/>
          <w:pgSz w:w="7600" w:h="10830"/>
          <w:pgMar w:left="320" w:right="0" w:header="0" w:top="560" w:footer="486" w:bottom="680" w:gutter="0"/>
          <w:pgNumType w:start="284" w:fmt="decimal"/>
          <w:cols w:num="2" w:equalWidth="false" w:sep="false">
            <w:col w:w="1306" w:space="252"/>
            <w:col w:w="5721"/>
          </w:cols>
          <w:formProt w:val="false"/>
          <w:textDirection w:val="lrTb"/>
          <w:docGrid w:type="default" w:linePitch="100" w:charSpace="4096"/>
        </w:sectPr>
      </w:pPr>
    </w:p>
    <w:p>
      <w:pPr>
        <w:pStyle w:val="TextBody"/>
        <w:overflowPunct w:val="true"/>
        <w:spacing w:lineRule="exact" w:line="225" w:before="5" w:after="0"/>
        <w:ind w:left="119" w:right="1825" w:hanging="0"/>
        <w:rPr>
          <w:i/>
          <w:i/>
          <w:iCs/>
          <w:color w:val="231F20"/>
        </w:rPr>
      </w:pPr>
      <w:r>
        <mc:AlternateContent>
          <mc:Choice Requires="wps">
            <w:drawing>
              <wp:anchor behindDoc="1" distT="0" distB="0" distL="114300" distR="114300" simplePos="0" locked="0" layoutInCell="1" allowOverlap="1" relativeHeight="17" wp14:anchorId="1E0C945B">
                <wp:simplePos x="0" y="0"/>
                <wp:positionH relativeFrom="page">
                  <wp:posOffset>2020570</wp:posOffset>
                </wp:positionH>
                <wp:positionV relativeFrom="paragraph">
                  <wp:posOffset>45085</wp:posOffset>
                </wp:positionV>
                <wp:extent cx="187960" cy="89535"/>
                <wp:effectExtent l="0" t="0" r="0" b="0"/>
                <wp:wrapNone/>
                <wp:docPr id="587" name="Text Box 294"/>
                <a:graphic xmlns:a="http://schemas.openxmlformats.org/drawingml/2006/main">
                  <a:graphicData uri="http://schemas.microsoft.com/office/word/2010/wordprocessingShape">
                    <wps:wsp>
                      <wps:cNvSpPr/>
                      <wps:spPr>
                        <a:xfrm>
                          <a:off x="0" y="0"/>
                          <a:ext cx="187200" cy="88920"/>
                        </a:xfrm>
                        <a:prstGeom prst="rect">
                          <a:avLst/>
                        </a:prstGeom>
                        <a:noFill/>
                        <a:ln>
                          <a:noFill/>
                        </a:ln>
                      </wps:spPr>
                      <wps:style>
                        <a:lnRef idx="0"/>
                        <a:fillRef idx="0"/>
                        <a:effectRef idx="0"/>
                        <a:fontRef idx="minor"/>
                      </wps:style>
                      <wps:txbx>
                        <w:txbxContent>
                          <w:p>
                            <w:pPr>
                              <w:pStyle w:val="TextBody"/>
                              <w:overflowPunct w:val="true"/>
                              <w:spacing w:before="16" w:after="0"/>
                              <w:ind w:left="20" w:hanging="0"/>
                              <w:rPr/>
                            </w:pPr>
                            <w:r>
                              <w:rPr>
                                <w:color w:val="231F20"/>
                              </w:rPr>
                              <w:t>8</w:t>
                            </w:r>
                          </w:p>
                        </w:txbxContent>
                      </wps:txbx>
                      <wps:bodyPr lIns="0" rIns="0" tIns="0" bIns="0" vert="vert270" rot="16200000">
                        <a:noAutofit/>
                      </wps:bodyPr>
                    </wps:wsp>
                  </a:graphicData>
                </a:graphic>
              </wp:anchor>
            </w:drawing>
          </mc:Choice>
          <mc:Fallback>
            <w:pict>
              <v:rect id="shape_0" ID="Text Box 294" stroked="f" style="position:absolute;margin-left:159.1pt;margin-top:3.55pt;width:14.7pt;height:6.95pt;mso-position-horizontal-relative:page" wp14:anchorId="1E0C945B">
                <w10:wrap type="square"/>
                <v:fill o:detectmouseclick="t" on="false"/>
                <v:stroke color="#3465a4" joinstyle="round" endcap="flat"/>
                <v:textbox style="mso-layout-flow-alt:bottom-to-top">
                  <w:txbxContent>
                    <w:p>
                      <w:pPr>
                        <w:pStyle w:val="TextBody"/>
                        <w:overflowPunct w:val="true"/>
                        <w:spacing w:before="16" w:after="0"/>
                        <w:ind w:left="20" w:hanging="0"/>
                        <w:rPr/>
                      </w:pPr>
                      <w:r>
                        <w:rPr>
                          <w:color w:val="231F20"/>
                        </w:rPr>
                        <w:t>8</w:t>
                      </w:r>
                    </w:p>
                  </w:txbxContent>
                </v:textbox>
              </v:rect>
            </w:pict>
          </mc:Fallback>
        </mc:AlternateContent>
      </w:r>
      <w:r>
        <w:rPr>
          <w:i/>
          <w:iCs/>
          <w:color w:val="231F20"/>
        </w:rPr>
        <w:t>An</w:t>
      </w:r>
      <w:r>
        <w:rPr>
          <w:i/>
          <w:iCs/>
          <w:color w:val="231F20"/>
          <w:spacing w:val="-30"/>
        </w:rPr>
        <w:t xml:space="preserve"> </w:t>
      </w:r>
      <w:r>
        <w:rPr>
          <w:i/>
          <w:iCs/>
          <w:color w:val="231F20"/>
        </w:rPr>
        <w:t>oxygon</w:t>
      </w:r>
      <w:r>
        <w:rPr>
          <w:i/>
          <w:iCs/>
          <w:color w:val="231F20"/>
          <w:spacing w:val="-29"/>
        </w:rPr>
        <w:t xml:space="preserve"> </w:t>
      </w:r>
      <w:r>
        <w:rPr>
          <w:i/>
          <w:iCs/>
          <w:color w:val="231F20"/>
        </w:rPr>
        <w:t>is</w:t>
      </w:r>
      <w:r>
        <w:rPr>
          <w:i/>
          <w:iCs/>
          <w:color w:val="231F20"/>
          <w:spacing w:val="-29"/>
        </w:rPr>
        <w:t xml:space="preserve"> </w:t>
      </w:r>
      <w:r>
        <w:rPr>
          <w:i/>
          <w:iCs/>
          <w:color w:val="231F20"/>
        </w:rPr>
        <w:t>na-</w:t>
      </w:r>
    </w:p>
    <w:p>
      <w:pPr>
        <w:pStyle w:val="TextBody"/>
        <w:tabs>
          <w:tab w:val="clear" w:pos="720"/>
          <w:tab w:val="left" w:pos="1505" w:leader="none"/>
        </w:tabs>
        <w:overflowPunct w:val="true"/>
        <w:spacing w:lineRule="exact" w:line="226" w:before="4" w:after="0"/>
        <w:ind w:left="119" w:hanging="0"/>
        <w:rPr>
          <w:color w:val="231F20"/>
        </w:rPr>
      </w:pPr>
      <w:r>
        <w:br w:type="column"/>
      </w:r>
      <w:r>
        <w:rPr>
          <w:color w:val="231F20"/>
        </w:rPr>
        <w:t>noughty</w:t>
      </w:r>
      <w:r>
        <w:rPr>
          <w:color w:val="231F20"/>
          <w:spacing w:val="24"/>
        </w:rPr>
        <w:t xml:space="preserve"> </w:t>
      </w:r>
      <w:r>
        <w:rPr>
          <w:color w:val="231F20"/>
        </w:rPr>
        <w:t>times</w:t>
        <w:tab/>
        <w:t>,</w:t>
      </w:r>
      <w:r>
        <w:rPr>
          <w:color w:val="231F20"/>
          <w:spacing w:val="29"/>
        </w:rPr>
        <w:t xml:space="preserve"> </w:t>
      </w:r>
      <w:r>
        <w:rPr>
          <w:color w:val="231F20"/>
        </w:rPr>
        <w:t>ﬁnd,</w:t>
      </w:r>
      <w:r>
        <w:rPr>
          <w:color w:val="231F20"/>
          <w:spacing w:val="29"/>
        </w:rPr>
        <w:t xml:space="preserve"> </w:t>
      </w:r>
      <w:r>
        <w:rPr>
          <w:color w:val="231F20"/>
        </w:rPr>
        <w:t>if</w:t>
      </w:r>
      <w:r>
        <w:rPr>
          <w:color w:val="231F20"/>
          <w:spacing w:val="28"/>
        </w:rPr>
        <w:t xml:space="preserve"> </w:t>
      </w:r>
      <w:r>
        <w:rPr>
          <w:color w:val="231F20"/>
        </w:rPr>
        <w:t>you</w:t>
      </w:r>
      <w:r>
        <w:rPr>
          <w:color w:val="231F20"/>
          <w:spacing w:val="29"/>
        </w:rPr>
        <w:t xml:space="preserve"> </w:t>
      </w:r>
      <w:r>
        <w:rPr>
          <w:color w:val="231F20"/>
        </w:rPr>
        <w:t>are</w:t>
      </w:r>
      <w:r>
        <w:rPr>
          <w:color w:val="231F20"/>
          <w:spacing w:val="29"/>
        </w:rPr>
        <w:t xml:space="preserve"> </w:t>
      </w:r>
      <w:r>
        <w:rPr>
          <w:color w:val="231F20"/>
        </w:rPr>
        <w:t>not</w:t>
      </w:r>
      <w:r>
        <w:rPr>
          <w:color w:val="231F20"/>
          <w:spacing w:val="28"/>
        </w:rPr>
        <w:t xml:space="preserve"> </w:t>
      </w:r>
      <w:r>
        <w:rPr>
          <w:color w:val="231F20"/>
        </w:rPr>
        <w:t>literally</w:t>
      </w:r>
    </w:p>
    <w:p>
      <w:pPr>
        <w:sectPr>
          <w:type w:val="continuous"/>
          <w:pgSz w:w="7600" w:h="10830"/>
          <w:pgMar w:left="320" w:right="0" w:header="0" w:top="560" w:footer="486" w:bottom="680" w:gutter="0"/>
          <w:cols w:num="2" w:equalWidth="false" w:sep="false">
            <w:col w:w="1400" w:space="158"/>
            <w:col w:w="5721"/>
          </w:cols>
          <w:formProt w:val="false"/>
          <w:textDirection w:val="lrTb"/>
          <w:docGrid w:type="default" w:linePitch="100" w:charSpace="4096"/>
        </w:sectPr>
      </w:pPr>
    </w:p>
    <w:p>
      <w:pPr>
        <w:pStyle w:val="TextBody"/>
        <w:overflowPunct w:val="true"/>
        <w:spacing w:lineRule="auto" w:line="230" w:before="2" w:after="0"/>
        <w:ind w:left="119" w:right="197" w:hanging="0"/>
        <w:rPr>
          <w:i/>
          <w:i/>
          <w:iCs/>
          <w:color w:val="231F20"/>
        </w:rPr>
      </w:pPr>
      <w:r>
        <w:rPr>
          <w:i/>
          <w:iCs/>
          <w:color w:val="231F20"/>
          <w:w w:val="90"/>
        </w:rPr>
        <w:t xml:space="preserve">turally reclined </w:t>
      </w:r>
      <w:r>
        <w:rPr>
          <w:i/>
          <w:iCs/>
          <w:color w:val="231F20"/>
        </w:rPr>
        <w:t>to rest.</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79" w:after="0"/>
        <w:ind w:left="119" w:hanging="0"/>
        <w:rPr>
          <w:i/>
          <w:i/>
          <w:iCs/>
          <w:color w:val="231F20"/>
        </w:rPr>
      </w:pPr>
      <w:r>
        <w:rPr>
          <w:i/>
          <w:iCs/>
          <w:color w:val="231F20"/>
        </w:rPr>
        <w:t>Ba</w:t>
      </w:r>
      <w:r>
        <w:rPr>
          <w:i/>
          <w:iCs/>
          <w:color w:val="231F20"/>
          <w:spacing w:val="-15"/>
        </w:rPr>
        <w:t xml:space="preserve"> </w:t>
      </w:r>
      <w:r>
        <w:rPr>
          <w:i/>
          <w:iCs/>
          <w:color w:val="231F20"/>
        </w:rPr>
        <w:t>be</w:t>
      </w:r>
      <w:r>
        <w:rPr>
          <w:i/>
          <w:iCs/>
          <w:color w:val="231F20"/>
          <w:spacing w:val="-15"/>
        </w:rPr>
        <w:t xml:space="preserve"> </w:t>
      </w:r>
      <w:r>
        <w:rPr>
          <w:i/>
          <w:iCs/>
          <w:color w:val="231F20"/>
        </w:rPr>
        <w:t>bi</w:t>
      </w:r>
      <w:r>
        <w:rPr>
          <w:i/>
          <w:iCs/>
          <w:color w:val="231F20"/>
          <w:spacing w:val="-15"/>
        </w:rPr>
        <w:t xml:space="preserve"> </w:t>
      </w:r>
      <w:r>
        <w:rPr>
          <w:i/>
          <w:iCs/>
          <w:color w:val="231F20"/>
        </w:rPr>
        <w:t>bo</w:t>
      </w:r>
      <w:r>
        <w:rPr>
          <w:i/>
          <w:iCs/>
          <w:color w:val="231F20"/>
          <w:spacing w:val="-15"/>
        </w:rPr>
        <w:t xml:space="preserve"> </w:t>
      </w:r>
      <w:r>
        <w:rPr>
          <w:i/>
          <w:iCs/>
          <w:color w:val="231F20"/>
        </w:rPr>
        <w:t>bum.</w:t>
      </w:r>
    </w:p>
    <w:p>
      <w:pPr>
        <w:pStyle w:val="TextBody"/>
        <w:overflowPunct w:val="true"/>
        <w:spacing w:lineRule="auto" w:line="266" w:before="32" w:after="0"/>
        <w:ind w:left="119" w:right="1826" w:hanging="0"/>
        <w:jc w:val="both"/>
        <w:rPr>
          <w:color w:val="231F20"/>
        </w:rPr>
      </w:pPr>
      <w:r>
        <w:br w:type="column"/>
      </w:r>
      <w:r>
        <w:rPr>
          <w:color w:val="231F20"/>
        </w:rPr>
        <w:t>cooeﬃcient,</w:t>
      </w:r>
      <w:r>
        <w:rPr>
          <w:color w:val="231F20"/>
          <w:spacing w:val="-16"/>
        </w:rPr>
        <w:t xml:space="preserve"> </w:t>
      </w:r>
      <w:r>
        <w:rPr>
          <w:color w:val="231F20"/>
        </w:rPr>
        <w:t>how</w:t>
      </w:r>
      <w:r>
        <w:rPr>
          <w:color w:val="231F20"/>
          <w:spacing w:val="-15"/>
        </w:rPr>
        <w:t xml:space="preserve"> </w:t>
      </w:r>
      <w:r>
        <w:rPr>
          <w:color w:val="231F20"/>
        </w:rPr>
        <w:t>minney</w:t>
      </w:r>
      <w:r>
        <w:rPr>
          <w:color w:val="231F20"/>
          <w:spacing w:val="-15"/>
        </w:rPr>
        <w:t xml:space="preserve"> </w:t>
      </w:r>
      <w:r>
        <w:rPr>
          <w:color w:val="231F20"/>
        </w:rPr>
        <w:t>combinaisies</w:t>
      </w:r>
      <w:r>
        <w:rPr>
          <w:color w:val="231F20"/>
          <w:spacing w:val="-15"/>
        </w:rPr>
        <w:t xml:space="preserve"> </w:t>
      </w:r>
      <w:r>
        <w:rPr>
          <w:color w:val="231F20"/>
        </w:rPr>
        <w:t>and</w:t>
      </w:r>
      <w:r>
        <w:rPr>
          <w:color w:val="231F20"/>
          <w:spacing w:val="-16"/>
        </w:rPr>
        <w:t xml:space="preserve"> </w:t>
      </w:r>
      <w:r>
        <w:rPr>
          <w:color w:val="231F20"/>
        </w:rPr>
        <w:t xml:space="preserve">per- mutandies </w:t>
      </w:r>
      <w:r>
        <w:rPr>
          <w:color w:val="231F20"/>
          <w:spacing w:val="3"/>
        </w:rPr>
        <w:t xml:space="preserve">can </w:t>
      </w:r>
      <w:r>
        <w:rPr>
          <w:color w:val="231F20"/>
        </w:rPr>
        <w:t>be played on the international surd! pthwndxrclzp!, hids cubid rute being extructed,</w:t>
      </w:r>
      <w:r>
        <w:rPr>
          <w:color w:val="231F20"/>
          <w:spacing w:val="-22"/>
        </w:rPr>
        <w:t xml:space="preserve"> </w:t>
      </w:r>
      <w:r>
        <w:rPr>
          <w:color w:val="231F20"/>
          <w:spacing w:val="3"/>
        </w:rPr>
        <w:t>taking</w:t>
      </w:r>
      <w:r>
        <w:rPr>
          <w:color w:val="231F20"/>
          <w:spacing w:val="-21"/>
        </w:rPr>
        <w:t xml:space="preserve"> </w:t>
      </w:r>
      <w:r>
        <w:rPr>
          <w:color w:val="231F20"/>
          <w:spacing w:val="2"/>
        </w:rPr>
        <w:t>anan</w:t>
      </w:r>
      <w:r>
        <w:rPr>
          <w:color w:val="231F20"/>
          <w:spacing w:val="-21"/>
        </w:rPr>
        <w:t xml:space="preserve"> </w:t>
      </w:r>
      <w:r>
        <w:rPr>
          <w:color w:val="231F20"/>
        </w:rPr>
        <w:t>illitterettes,</w:t>
      </w:r>
      <w:r>
        <w:rPr>
          <w:color w:val="231F20"/>
          <w:spacing w:val="-21"/>
        </w:rPr>
        <w:t xml:space="preserve"> </w:t>
      </w:r>
      <w:r>
        <w:rPr>
          <w:color w:val="231F20"/>
          <w:spacing w:val="3"/>
        </w:rPr>
        <w:t>iﬁﬁf</w:t>
      </w:r>
      <w:r>
        <w:rPr>
          <w:color w:val="231F20"/>
          <w:spacing w:val="-21"/>
        </w:rPr>
        <w:t xml:space="preserve"> </w:t>
      </w:r>
      <w:r>
        <w:rPr>
          <w:color w:val="231F20"/>
        </w:rPr>
        <w:t>at</w:t>
      </w:r>
      <w:r>
        <w:rPr>
          <w:color w:val="231F20"/>
          <w:spacing w:val="-22"/>
        </w:rPr>
        <w:t xml:space="preserve"> </w:t>
      </w:r>
      <w:r>
        <w:rPr>
          <w:color w:val="231F20"/>
        </w:rPr>
        <w:t>a</w:t>
      </w:r>
      <w:r>
        <w:rPr>
          <w:color w:val="231F20"/>
          <w:spacing w:val="-21"/>
        </w:rPr>
        <w:t xml:space="preserve"> </w:t>
      </w:r>
      <w:r>
        <w:rPr>
          <w:color w:val="231F20"/>
        </w:rPr>
        <w:t>tom. Answers, (for teasers only).</w:t>
      </w:r>
      <w:r>
        <w:rPr>
          <w:color w:val="231F20"/>
          <w:position w:val="7"/>
          <w:sz w:val="11"/>
          <w:szCs w:val="11"/>
        </w:rPr>
        <w:t xml:space="preserve">3 </w:t>
      </w:r>
      <w:r>
        <w:rPr>
          <w:color w:val="231F20"/>
          <w:spacing w:val="-5"/>
        </w:rPr>
        <w:t xml:space="preserve">Ten, </w:t>
      </w:r>
      <w:r>
        <w:rPr>
          <w:color w:val="231F20"/>
        </w:rPr>
        <w:t xml:space="preserve">twent, </w:t>
      </w:r>
      <w:r>
        <w:rPr>
          <w:color w:val="231F20"/>
          <w:spacing w:val="2"/>
        </w:rPr>
        <w:t xml:space="preserve">thirt, </w:t>
      </w:r>
      <w:r>
        <w:rPr>
          <w:color w:val="231F20"/>
        </w:rPr>
        <w:t xml:space="preserve">see, ex and three icky totchty ones. From solation to solution. Imagine the twelve deaferended dumbbawls of the whowl above- beugled to be the contonuation through regeneration of the urutteration  of  the  word in pregross. It follows that, if the </w:t>
      </w:r>
      <w:r>
        <w:rPr>
          <w:color w:val="231F20"/>
          <w:spacing w:val="2"/>
        </w:rPr>
        <w:t xml:space="preserve">two </w:t>
      </w:r>
      <w:r>
        <w:rPr>
          <w:color w:val="231F20"/>
        </w:rPr>
        <w:t xml:space="preserve">ante- sedents be bissyclitties and the three come- seekwenchers trundletrikes, then, Aysha </w:t>
      </w:r>
      <w:r>
        <w:rPr>
          <w:color w:val="231F20"/>
          <w:spacing w:val="2"/>
        </w:rPr>
        <w:t xml:space="preserve">Lali- </w:t>
      </w:r>
      <w:r>
        <w:rPr>
          <w:color w:val="231F20"/>
        </w:rPr>
        <w:t>pat behidden on the footplate, Big Whiggler</w:t>
      </w:r>
      <w:r>
        <w:rPr>
          <w:color w:val="231F20"/>
          <w:position w:val="7"/>
          <w:sz w:val="11"/>
          <w:szCs w:val="11"/>
        </w:rPr>
        <w:t xml:space="preserve">4 </w:t>
      </w:r>
      <w:r>
        <w:rPr>
          <w:color w:val="231F20"/>
        </w:rPr>
        <w:t>restant upsittuponable,  the  nCr</w:t>
      </w:r>
      <w:r>
        <w:rPr>
          <w:color w:val="231F20"/>
          <w:position w:val="7"/>
          <w:sz w:val="11"/>
          <w:szCs w:val="11"/>
        </w:rPr>
        <w:t xml:space="preserve">5  </w:t>
      </w:r>
      <w:r>
        <w:rPr>
          <w:color w:val="231F20"/>
        </w:rPr>
        <w:t xml:space="preserve">presents  to us (tandem year at lasted length!) </w:t>
      </w:r>
      <w:r>
        <w:rPr>
          <w:color w:val="231F20"/>
          <w:spacing w:val="2"/>
        </w:rPr>
        <w:t xml:space="preserve">an </w:t>
      </w:r>
      <w:r>
        <w:rPr>
          <w:color w:val="231F20"/>
        </w:rPr>
        <w:t>otto- mantic turquo-indaco of pictorial shine by pictorial</w:t>
      </w:r>
      <w:r>
        <w:rPr>
          <w:color w:val="231F20"/>
          <w:spacing w:val="-7"/>
        </w:rPr>
        <w:t xml:space="preserve"> </w:t>
      </w:r>
      <w:r>
        <w:rPr>
          <w:color w:val="231F20"/>
        </w:rPr>
        <w:t>shimmer</w:t>
      </w:r>
      <w:r>
        <w:rPr>
          <w:color w:val="231F20"/>
          <w:spacing w:val="-7"/>
        </w:rPr>
        <w:t xml:space="preserve"> </w:t>
      </w:r>
      <w:r>
        <w:rPr>
          <w:color w:val="231F20"/>
        </w:rPr>
        <w:t>so</w:t>
      </w:r>
      <w:r>
        <w:rPr>
          <w:color w:val="231F20"/>
          <w:spacing w:val="-7"/>
        </w:rPr>
        <w:t xml:space="preserve"> </w:t>
      </w:r>
      <w:r>
        <w:rPr>
          <w:color w:val="231F20"/>
        </w:rPr>
        <w:t>long</w:t>
      </w:r>
      <w:r>
        <w:rPr>
          <w:color w:val="231F20"/>
          <w:spacing w:val="-7"/>
        </w:rPr>
        <w:t xml:space="preserve"> </w:t>
      </w:r>
      <w:r>
        <w:rPr>
          <w:color w:val="231F20"/>
        </w:rPr>
        <w:t>as,</w:t>
      </w:r>
      <w:r>
        <w:rPr>
          <w:color w:val="231F20"/>
          <w:spacing w:val="-6"/>
        </w:rPr>
        <w:t xml:space="preserve"> </w:t>
      </w:r>
      <w:r>
        <w:rPr>
          <w:color w:val="231F20"/>
        </w:rPr>
        <w:t>gad</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gidday, pictorial summer, viridorefulvid, lits</w:t>
      </w:r>
      <w:r>
        <w:rPr>
          <w:color w:val="231F20"/>
          <w:spacing w:val="46"/>
        </w:rPr>
        <w:t xml:space="preserve"> </w:t>
      </w:r>
      <w:r>
        <w:rPr>
          <w:color w:val="231F20"/>
        </w:rPr>
        <w:t>asheen,</w:t>
      </w:r>
    </w:p>
    <w:p>
      <w:pPr>
        <w:sectPr>
          <w:type w:val="continuous"/>
          <w:pgSz w:w="7600" w:h="10830"/>
          <w:pgMar w:left="320" w:right="0" w:header="0" w:top="560" w:footer="486" w:bottom="680" w:gutter="0"/>
          <w:cols w:num="2" w:equalWidth="false" w:sep="false">
            <w:col w:w="1450" w:space="108"/>
            <w:col w:w="5721"/>
          </w:cols>
          <w:formProt w:val="false"/>
          <w:textDirection w:val="lrTb"/>
          <w:docGrid w:type="default" w:linePitch="100" w:charSpace="4096"/>
        </w:sectPr>
      </w:pPr>
    </w:p>
    <w:p>
      <w:pPr>
        <w:pStyle w:val="TextBody"/>
        <w:overflowPunct w:val="true"/>
        <w:spacing w:before="5" w:after="0"/>
        <w:rPr>
          <w:sz w:val="13"/>
          <w:szCs w:val="13"/>
        </w:rPr>
      </w:pPr>
      <w:r>
        <w:rPr>
          <w:sz w:val="13"/>
          <w:szCs w:val="13"/>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Dideney, Dadeney, Dudeney, O, I’d know that putch on your poll.</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That is tottinghim in his boots.</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Come all ye hapney coachers and support the richview press.</w:t>
      </w:r>
    </w:p>
    <w:p>
      <w:pPr>
        <w:pStyle w:val="TextBody"/>
        <w:overflowPunct w:val="true"/>
        <w:spacing w:lineRule="auto" w:line="230" w:before="2" w:after="0"/>
        <w:ind w:left="842" w:right="1160" w:firstLine="127"/>
        <w:jc w:val="both"/>
        <w:rPr>
          <w:color w:val="231F20"/>
          <w:sz w:val="17"/>
          <w:szCs w:val="17"/>
        </w:rPr>
      </w:pPr>
      <w:r>
        <w:rPr>
          <w:color w:val="231F20"/>
          <w:position w:val="6"/>
          <w:sz w:val="10"/>
          <w:szCs w:val="10"/>
        </w:rPr>
        <w:t xml:space="preserve">4 </w:t>
      </w:r>
      <w:r>
        <w:rPr>
          <w:color w:val="231F20"/>
          <w:sz w:val="17"/>
          <w:szCs w:val="17"/>
        </w:rPr>
        <w:t>Braham Baruch he married his cook to Massach McKraw her uncle-in- law who wedded his widow to Hjalmar Kjaer who adapted his daughter to Braham the Bear. V for wadlock, P for shift, H for Lona the Konkubine.</w:t>
      </w:r>
    </w:p>
    <w:p>
      <w:pPr>
        <w:pStyle w:val="TextBody"/>
        <w:overflowPunct w:val="true"/>
        <w:spacing w:lineRule="exact" w:line="192"/>
        <w:ind w:left="969" w:hanging="0"/>
        <w:rPr>
          <w:color w:val="231F20"/>
          <w:sz w:val="17"/>
          <w:szCs w:val="17"/>
        </w:rPr>
      </w:pPr>
      <w:r>
        <w:rPr>
          <w:color w:val="231F20"/>
          <w:position w:val="6"/>
          <w:sz w:val="10"/>
          <w:szCs w:val="10"/>
        </w:rPr>
        <w:t xml:space="preserve">5 </w:t>
      </w:r>
      <w:r>
        <w:rPr>
          <w:color w:val="231F20"/>
          <w:sz w:val="17"/>
          <w:szCs w:val="17"/>
        </w:rPr>
        <w:t>A gee is just a jay on the jaunts cowsway.</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5"/>
          <w:szCs w:val="25"/>
        </w:rPr>
      </w:pPr>
      <w:r>
        <w:rPr>
          <w:sz w:val="25"/>
          <w:szCs w:val="25"/>
        </w:rPr>
      </w:r>
    </w:p>
    <w:p>
      <w:pPr>
        <w:pStyle w:val="TextBody"/>
        <w:overflowPunct w:val="true"/>
        <w:spacing w:lineRule="auto" w:line="242"/>
        <w:ind w:left="119" w:right="156" w:hanging="0"/>
        <w:rPr>
          <w:i/>
          <w:i/>
          <w:iCs/>
          <w:color w:val="231F20"/>
          <w:sz w:val="17"/>
          <w:szCs w:val="17"/>
        </w:rPr>
      </w:pPr>
      <w:r>
        <w:rPr>
          <w:i/>
          <w:iCs/>
          <w:color w:val="231F20"/>
          <w:w w:val="95"/>
          <w:sz w:val="17"/>
          <w:szCs w:val="17"/>
        </w:rPr>
        <w:t xml:space="preserve">Finnﬁnnotus of </w:t>
      </w:r>
      <w:r>
        <w:rPr>
          <w:i/>
          <w:iCs/>
          <w:color w:val="231F20"/>
          <w:sz w:val="17"/>
          <w:szCs w:val="17"/>
        </w:rPr>
        <w:t>Cincinnati.</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5" w:after="0"/>
        <w:rPr>
          <w:i/>
          <w:i/>
          <w:iCs/>
          <w:sz w:val="22"/>
          <w:szCs w:val="22"/>
        </w:rPr>
      </w:pPr>
      <w:r>
        <w:rPr>
          <w:i/>
          <w:iCs/>
          <w:sz w:val="22"/>
          <w:szCs w:val="22"/>
        </w:rPr>
      </w:r>
    </w:p>
    <w:p>
      <w:pPr>
        <w:pStyle w:val="TextBody"/>
        <w:overflowPunct w:val="true"/>
        <w:spacing w:lineRule="auto" w:line="242"/>
        <w:ind w:left="119" w:right="29" w:hanging="0"/>
        <w:rPr>
          <w:i/>
          <w:i/>
          <w:iCs/>
          <w:color w:val="231F20"/>
          <w:spacing w:val="-3"/>
          <w:w w:val="90"/>
          <w:sz w:val="17"/>
          <w:szCs w:val="17"/>
        </w:rPr>
      </w:pPr>
      <w:r>
        <w:rPr>
          <w:i/>
          <w:iCs/>
          <w:color w:val="231F20"/>
          <w:sz w:val="17"/>
          <w:szCs w:val="17"/>
        </w:rPr>
        <w:t xml:space="preserve">Arthurgink’s hussies and </w:t>
      </w:r>
      <w:r>
        <w:rPr>
          <w:i/>
          <w:iCs/>
          <w:color w:val="231F20"/>
          <w:w w:val="90"/>
          <w:sz w:val="17"/>
          <w:szCs w:val="17"/>
        </w:rPr>
        <w:t>Everguin’s</w:t>
      </w:r>
      <w:r>
        <w:rPr>
          <w:i/>
          <w:iCs/>
          <w:color w:val="231F20"/>
          <w:spacing w:val="9"/>
          <w:w w:val="90"/>
          <w:sz w:val="17"/>
          <w:szCs w:val="17"/>
        </w:rPr>
        <w:t xml:space="preserve"> </w:t>
      </w:r>
      <w:r>
        <w:rPr>
          <w:i/>
          <w:iCs/>
          <w:color w:val="231F20"/>
          <w:spacing w:val="-3"/>
          <w:w w:val="90"/>
          <w:sz w:val="17"/>
          <w:szCs w:val="17"/>
        </w:rPr>
        <w:t>men.</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sz w:val="25"/>
          <w:szCs w:val="25"/>
        </w:rPr>
      </w:pPr>
      <w:r>
        <w:rPr>
          <w:i/>
          <w:iCs/>
          <w:sz w:val="25"/>
          <w:szCs w:val="25"/>
        </w:rPr>
      </w:r>
    </w:p>
    <w:p>
      <w:pPr>
        <w:pStyle w:val="TextBody"/>
        <w:overflowPunct w:val="true"/>
        <w:spacing w:lineRule="auto" w:line="242"/>
        <w:ind w:left="119" w:right="29" w:hanging="0"/>
        <w:rPr>
          <w:i/>
          <w:i/>
          <w:iCs/>
          <w:color w:val="231F20"/>
          <w:w w:val="95"/>
          <w:sz w:val="17"/>
          <w:szCs w:val="17"/>
        </w:rPr>
      </w:pPr>
      <w:r>
        <w:rPr>
          <w:i/>
          <w:iCs/>
          <w:color w:val="231F20"/>
          <w:w w:val="95"/>
          <w:sz w:val="17"/>
          <w:szCs w:val="17"/>
        </w:rPr>
        <w:t>Nom</w:t>
      </w:r>
      <w:r>
        <w:rPr>
          <w:i/>
          <w:iCs/>
          <w:color w:val="231F20"/>
          <w:spacing w:val="-20"/>
          <w:w w:val="95"/>
          <w:sz w:val="17"/>
          <w:szCs w:val="17"/>
        </w:rPr>
        <w:t xml:space="preserve"> </w:t>
      </w:r>
      <w:r>
        <w:rPr>
          <w:i/>
          <w:iCs/>
          <w:color w:val="231F20"/>
          <w:w w:val="95"/>
          <w:sz w:val="17"/>
          <w:szCs w:val="17"/>
        </w:rPr>
        <w:t>de</w:t>
      </w:r>
      <w:r>
        <w:rPr>
          <w:i/>
          <w:iCs/>
          <w:color w:val="231F20"/>
          <w:spacing w:val="-19"/>
          <w:w w:val="95"/>
          <w:sz w:val="17"/>
          <w:szCs w:val="17"/>
        </w:rPr>
        <w:t xml:space="preserve"> </w:t>
      </w:r>
      <w:r>
        <w:rPr>
          <w:i/>
          <w:iCs/>
          <w:color w:val="231F20"/>
          <w:w w:val="95"/>
          <w:sz w:val="17"/>
          <w:szCs w:val="17"/>
        </w:rPr>
        <w:t>nombres! The</w:t>
      </w:r>
      <w:r>
        <w:rPr>
          <w:i/>
          <w:iCs/>
          <w:color w:val="231F20"/>
          <w:spacing w:val="-15"/>
          <w:w w:val="95"/>
          <w:sz w:val="17"/>
          <w:szCs w:val="17"/>
        </w:rPr>
        <w:t xml:space="preserve"> </w:t>
      </w:r>
      <w:r>
        <w:rPr>
          <w:i/>
          <w:iCs/>
          <w:color w:val="231F20"/>
          <w:w w:val="95"/>
          <w:sz w:val="17"/>
          <w:szCs w:val="17"/>
        </w:rPr>
        <w:t>balbearians.</w:t>
      </w:r>
    </w:p>
    <w:p>
      <w:pPr>
        <w:pStyle w:val="TextBody"/>
        <w:overflowPunct w:val="true"/>
        <w:spacing w:lineRule="auto" w:line="266" w:before="70" w:after="0"/>
        <w:ind w:left="119" w:right="1822" w:hanging="0"/>
        <w:jc w:val="both"/>
        <w:rPr>
          <w:color w:val="231F20"/>
        </w:rPr>
      </w:pPr>
      <w:r>
        <w:br w:type="column"/>
      </w:r>
      <w:r>
        <w:rPr>
          <w:color w:val="231F20"/>
        </w:rPr>
        <w:t xml:space="preserve">but (lenz </w:t>
      </w:r>
      <w:r>
        <w:rPr>
          <w:color w:val="231F20"/>
          <w:spacing w:val="2"/>
        </w:rPr>
        <w:t xml:space="preserve">alack </w:t>
      </w:r>
      <w:r>
        <w:rPr>
          <w:color w:val="231F20"/>
        </w:rPr>
        <w:t xml:space="preserve">lends a </w:t>
      </w:r>
      <w:r>
        <w:rPr>
          <w:color w:val="231F20"/>
          <w:spacing w:val="-3"/>
        </w:rPr>
        <w:t xml:space="preserve">lot), </w:t>
      </w:r>
      <w:r>
        <w:rPr>
          <w:color w:val="231F20"/>
        </w:rPr>
        <w:t xml:space="preserve">if </w:t>
      </w:r>
      <w:r>
        <w:rPr>
          <w:color w:val="231F20"/>
          <w:spacing w:val="2"/>
        </w:rPr>
        <w:t xml:space="preserve">this </w:t>
      </w:r>
      <w:r>
        <w:rPr>
          <w:color w:val="231F20"/>
        </w:rPr>
        <w:t xml:space="preserve">habby cyclic erdor be outraciously enviolated by a mierelin roundtableturning, like knuts in </w:t>
      </w:r>
      <w:r>
        <w:rPr>
          <w:color w:val="231F20"/>
          <w:spacing w:val="2"/>
        </w:rPr>
        <w:t xml:space="preserve">maze, </w:t>
      </w:r>
      <w:r>
        <w:rPr>
          <w:color w:val="231F20"/>
        </w:rPr>
        <w:t>the zitas runnind hare and dart</w:t>
      </w:r>
      <w:r>
        <w:rPr>
          <w:color w:val="231F20"/>
          <w:position w:val="7"/>
          <w:sz w:val="11"/>
          <w:szCs w:val="11"/>
        </w:rPr>
        <w:t xml:space="preserve">1 </w:t>
      </w:r>
      <w:r>
        <w:rPr>
          <w:color w:val="231F20"/>
        </w:rPr>
        <w:t xml:space="preserve">with  the  yeggs  in  their muddle, like a seven of wingless arrows, hodgepadge, thump, kick and hurry, </w:t>
      </w:r>
      <w:r>
        <w:rPr>
          <w:color w:val="231F20"/>
          <w:spacing w:val="3"/>
        </w:rPr>
        <w:t xml:space="preserve">all </w:t>
      </w:r>
      <w:r>
        <w:rPr>
          <w:color w:val="231F20"/>
        </w:rPr>
        <w:t xml:space="preserve">boy more missis blong him he race quickfeller </w:t>
      </w:r>
      <w:r>
        <w:rPr>
          <w:color w:val="231F20"/>
          <w:spacing w:val="3"/>
        </w:rPr>
        <w:t xml:space="preserve">all </w:t>
      </w:r>
      <w:r>
        <w:rPr>
          <w:color w:val="231F20"/>
        </w:rPr>
        <w:t>same hogglepiggle longer house blong him,</w:t>
      </w:r>
      <w:r>
        <w:rPr>
          <w:color w:val="231F20"/>
          <w:position w:val="7"/>
          <w:sz w:val="11"/>
          <w:szCs w:val="11"/>
        </w:rPr>
        <w:t xml:space="preserve">2 </w:t>
      </w:r>
      <w:r>
        <w:rPr>
          <w:color w:val="231F20"/>
        </w:rPr>
        <w:t xml:space="preserve">while the catched and dodged </w:t>
      </w:r>
      <w:r>
        <w:rPr>
          <w:color w:val="231F20"/>
          <w:spacing w:val="3"/>
        </w:rPr>
        <w:t xml:space="preserve">exarx </w:t>
      </w:r>
      <w:r>
        <w:rPr>
          <w:color w:val="231F20"/>
        </w:rPr>
        <w:t xml:space="preserve">seems himmulteemiously to beem (he wins her hend! he </w:t>
      </w:r>
      <w:r>
        <w:rPr>
          <w:color w:val="231F20"/>
          <w:spacing w:val="2"/>
        </w:rPr>
        <w:t xml:space="preserve">falls </w:t>
      </w:r>
      <w:r>
        <w:rPr>
          <w:color w:val="231F20"/>
        </w:rPr>
        <w:t xml:space="preserve">to </w:t>
      </w:r>
      <w:r>
        <w:rPr>
          <w:color w:val="231F20"/>
          <w:spacing w:val="2"/>
        </w:rPr>
        <w:t xml:space="preserve">tail!) </w:t>
      </w:r>
      <w:r>
        <w:rPr>
          <w:color w:val="231F20"/>
        </w:rPr>
        <w:t>the ersed ladest mand</w:t>
      </w:r>
      <w:r>
        <w:rPr>
          <w:color w:val="231F20"/>
          <w:position w:val="7"/>
          <w:sz w:val="11"/>
          <w:szCs w:val="11"/>
        </w:rPr>
        <w:t xml:space="preserve">3 </w:t>
      </w:r>
      <w:r>
        <w:rPr>
          <w:color w:val="231F20"/>
        </w:rPr>
        <w:t>and (uhu and uhud!) the losed farce on erro-  roots,</w:t>
      </w:r>
      <w:r>
        <w:rPr>
          <w:color w:val="231F20"/>
          <w:position w:val="7"/>
          <w:sz w:val="11"/>
          <w:szCs w:val="11"/>
        </w:rPr>
        <w:t xml:space="preserve">4 </w:t>
      </w:r>
      <w:r>
        <w:rPr>
          <w:color w:val="231F20"/>
          <w:spacing w:val="2"/>
        </w:rPr>
        <w:t xml:space="preserve">twalegged </w:t>
      </w:r>
      <w:r>
        <w:rPr>
          <w:color w:val="231F20"/>
        </w:rPr>
        <w:t xml:space="preserve">poneys and threehandled dorkeys (madahoy, morahoy, lugahoy, jog- ahoyaway) </w:t>
      </w:r>
      <w:r>
        <w:rPr>
          <w:color w:val="231F20"/>
          <w:spacing w:val="2"/>
        </w:rPr>
        <w:t xml:space="preserve">mPm </w:t>
      </w:r>
      <w:r>
        <w:rPr>
          <w:color w:val="231F20"/>
        </w:rPr>
        <w:t xml:space="preserve">brings us a rainborne pamto- momiom, aqualavant to (cat my dogs, if I  baint dingbushed like </w:t>
      </w:r>
      <w:r>
        <w:rPr>
          <w:color w:val="231F20"/>
          <w:spacing w:val="2"/>
        </w:rPr>
        <w:t xml:space="preserve">everything!) </w:t>
      </w:r>
      <w:r>
        <w:rPr>
          <w:color w:val="231F20"/>
        </w:rPr>
        <w:t xml:space="preserve">kaksitoista volts yksitoista volts kymmenen volts yhdek- </w:t>
      </w:r>
      <w:r>
        <w:rPr>
          <w:color w:val="231F20"/>
          <w:spacing w:val="2"/>
        </w:rPr>
        <w:t>san</w:t>
      </w:r>
      <w:r>
        <w:rPr>
          <w:color w:val="231F20"/>
          <w:spacing w:val="-10"/>
        </w:rPr>
        <w:t xml:space="preserve"> </w:t>
      </w:r>
      <w:r>
        <w:rPr>
          <w:color w:val="231F20"/>
        </w:rPr>
        <w:t>volts</w:t>
      </w:r>
      <w:r>
        <w:rPr>
          <w:color w:val="231F20"/>
          <w:spacing w:val="-10"/>
        </w:rPr>
        <w:t xml:space="preserve"> </w:t>
      </w:r>
      <w:r>
        <w:rPr>
          <w:color w:val="231F20"/>
          <w:spacing w:val="2"/>
        </w:rPr>
        <w:t>kahdeksan</w:t>
      </w:r>
      <w:r>
        <w:rPr>
          <w:color w:val="231F20"/>
          <w:spacing w:val="-10"/>
        </w:rPr>
        <w:t xml:space="preserve"> </w:t>
      </w:r>
      <w:r>
        <w:rPr>
          <w:color w:val="231F20"/>
        </w:rPr>
        <w:t>volts</w:t>
      </w:r>
      <w:r>
        <w:rPr>
          <w:color w:val="231F20"/>
          <w:spacing w:val="-10"/>
        </w:rPr>
        <w:t xml:space="preserve"> </w:t>
      </w:r>
      <w:r>
        <w:rPr>
          <w:color w:val="231F20"/>
        </w:rPr>
        <w:t>seitseman</w:t>
      </w:r>
      <w:r>
        <w:rPr>
          <w:color w:val="231F20"/>
          <w:spacing w:val="-10"/>
        </w:rPr>
        <w:t xml:space="preserve"> </w:t>
      </w:r>
      <w:r>
        <w:rPr>
          <w:color w:val="231F20"/>
        </w:rPr>
        <w:t>volts</w:t>
      </w:r>
      <w:r>
        <w:rPr>
          <w:color w:val="231F20"/>
          <w:spacing w:val="-10"/>
        </w:rPr>
        <w:t xml:space="preserve"> </w:t>
      </w:r>
      <w:r>
        <w:rPr>
          <w:color w:val="231F20"/>
        </w:rPr>
        <w:t xml:space="preserve">kuusi volts viisi volts nelja volts kolme volts </w:t>
      </w:r>
      <w:r>
        <w:rPr>
          <w:color w:val="231F20"/>
          <w:spacing w:val="3"/>
        </w:rPr>
        <w:t xml:space="preserve">kaksi </w:t>
      </w:r>
      <w:r>
        <w:rPr>
          <w:color w:val="231F20"/>
          <w:w w:val="95"/>
        </w:rPr>
        <w:t xml:space="preserve">volts yksi! </w:t>
      </w:r>
      <w:r>
        <w:rPr>
          <w:color w:val="231F20"/>
          <w:spacing w:val="2"/>
          <w:w w:val="95"/>
        </w:rPr>
        <w:t xml:space="preserve">allahthallacamellated, caravan </w:t>
      </w:r>
      <w:r>
        <w:rPr>
          <w:color w:val="231F20"/>
          <w:w w:val="95"/>
        </w:rPr>
        <w:t xml:space="preserve">series </w:t>
      </w:r>
      <w:r>
        <w:rPr>
          <w:color w:val="231F20"/>
        </w:rPr>
        <w:t xml:space="preserve">to the ﬁnish of </w:t>
      </w:r>
      <w:r>
        <w:rPr>
          <w:color w:val="231F20"/>
          <w:spacing w:val="-3"/>
        </w:rPr>
        <w:t xml:space="preserve">helve’s </w:t>
      </w:r>
      <w:r>
        <w:rPr>
          <w:color w:val="231F20"/>
        </w:rPr>
        <w:t>fractures.</w:t>
      </w:r>
      <w:r>
        <w:rPr>
          <w:color w:val="231F20"/>
          <w:position w:val="7"/>
          <w:sz w:val="11"/>
          <w:szCs w:val="11"/>
        </w:rPr>
        <w:t xml:space="preserve">5 </w:t>
      </w:r>
      <w:r>
        <w:rPr>
          <w:color w:val="231F20"/>
        </w:rPr>
        <w:t xml:space="preserve">In outher wards, one from ﬁve, </w:t>
      </w:r>
      <w:r>
        <w:rPr>
          <w:color w:val="231F20"/>
          <w:spacing w:val="2"/>
        </w:rPr>
        <w:t xml:space="preserve">two </w:t>
      </w:r>
      <w:r>
        <w:rPr>
          <w:color w:val="231F20"/>
        </w:rPr>
        <w:t xml:space="preserve">to ﬁves ones, one from ﬁves </w:t>
      </w:r>
      <w:r>
        <w:rPr>
          <w:color w:val="231F20"/>
          <w:spacing w:val="2"/>
        </w:rPr>
        <w:t xml:space="preserve">two </w:t>
      </w:r>
      <w:r>
        <w:rPr>
          <w:color w:val="231F20"/>
          <w:spacing w:val="3"/>
        </w:rPr>
        <w:t xml:space="preserve">millamills </w:t>
      </w:r>
      <w:r>
        <w:rPr>
          <w:color w:val="231F20"/>
        </w:rPr>
        <w:t xml:space="preserve">with a </w:t>
      </w:r>
      <w:r>
        <w:rPr>
          <w:color w:val="231F20"/>
          <w:spacing w:val="2"/>
        </w:rPr>
        <w:t xml:space="preserve">mill </w:t>
      </w:r>
      <w:r>
        <w:rPr>
          <w:color w:val="231F20"/>
        </w:rPr>
        <w:t xml:space="preserve">and a </w:t>
      </w:r>
      <w:r>
        <w:rPr>
          <w:color w:val="231F20"/>
          <w:spacing w:val="2"/>
        </w:rPr>
        <w:t xml:space="preserve">half </w:t>
      </w:r>
      <w:r>
        <w:rPr>
          <w:color w:val="231F20"/>
        </w:rPr>
        <w:t xml:space="preserve">a </w:t>
      </w:r>
      <w:r>
        <w:rPr>
          <w:color w:val="231F20"/>
          <w:spacing w:val="2"/>
        </w:rPr>
        <w:t xml:space="preserve">mill </w:t>
      </w:r>
      <w:r>
        <w:rPr>
          <w:color w:val="231F20"/>
        </w:rPr>
        <w:t xml:space="preserve">and twos twos ﬁves ﬁves of bully clavers. For a </w:t>
      </w:r>
      <w:r>
        <w:rPr>
          <w:color w:val="231F20"/>
          <w:spacing w:val="2"/>
        </w:rPr>
        <w:t xml:space="preserve">surview </w:t>
      </w:r>
      <w:r>
        <w:rPr>
          <w:color w:val="231F20"/>
        </w:rPr>
        <w:t xml:space="preserve">over </w:t>
      </w:r>
      <w:r>
        <w:rPr>
          <w:color w:val="231F20"/>
          <w:spacing w:val="3"/>
        </w:rPr>
        <w:t xml:space="preserve">all </w:t>
      </w:r>
      <w:r>
        <w:rPr>
          <w:color w:val="231F20"/>
        </w:rPr>
        <w:t>the factionables see Iris in the Evenine’s World.</w:t>
      </w:r>
      <w:r>
        <w:rPr>
          <w:color w:val="231F20"/>
          <w:position w:val="7"/>
          <w:sz w:val="11"/>
          <w:szCs w:val="11"/>
        </w:rPr>
        <w:t xml:space="preserve">6  </w:t>
      </w:r>
      <w:r>
        <w:rPr>
          <w:color w:val="231F20"/>
        </w:rPr>
        <w:t xml:space="preserve">Binomeans  to be comprendered. Inexcessible </w:t>
      </w:r>
      <w:r>
        <w:rPr>
          <w:color w:val="231F20"/>
          <w:spacing w:val="2"/>
        </w:rPr>
        <w:t xml:space="preserve">as </w:t>
      </w:r>
      <w:r>
        <w:rPr>
          <w:color w:val="231F20"/>
        </w:rPr>
        <w:t xml:space="preserve">thy by god ways. The aximones. </w:t>
      </w:r>
      <w:r>
        <w:rPr>
          <w:color w:val="231F20"/>
          <w:spacing w:val="2"/>
        </w:rPr>
        <w:t xml:space="preserve">And </w:t>
      </w:r>
      <w:r>
        <w:rPr>
          <w:color w:val="231F20"/>
        </w:rPr>
        <w:t>their</w:t>
      </w:r>
      <w:r>
        <w:rPr>
          <w:color w:val="231F20"/>
          <w:spacing w:val="43"/>
        </w:rPr>
        <w:t xml:space="preserve"> </w:t>
      </w:r>
      <w:r>
        <w:rPr>
          <w:color w:val="231F20"/>
        </w:rPr>
        <w:t>prosta-</w:t>
      </w:r>
    </w:p>
    <w:p>
      <w:pPr>
        <w:sectPr>
          <w:headerReference w:type="default" r:id="rId574"/>
          <w:footerReference w:type="default" r:id="rId575"/>
          <w:type w:val="nextPage"/>
          <w:pgSz w:w="7600" w:h="10830"/>
          <w:pgMar w:left="320" w:right="0" w:header="0" w:top="560" w:footer="486" w:bottom="680" w:gutter="0"/>
          <w:pgNumType w:start="285" w:fmt="decimal"/>
          <w:cols w:num="2" w:equalWidth="false" w:sep="false">
            <w:col w:w="1277" w:space="282"/>
            <w:col w:w="5720"/>
          </w:cols>
          <w:formProt w:val="false"/>
          <w:textDirection w:val="lrTb"/>
          <w:docGrid w:type="default" w:linePitch="100" w:charSpace="4096"/>
        </w:sectPr>
      </w:pPr>
    </w:p>
    <w:p>
      <w:pPr>
        <w:pStyle w:val="TextBody"/>
        <w:overflowPunct w:val="true"/>
        <w:spacing w:lineRule="exact" w:line="193" w:before="134" w:after="0"/>
        <w:ind w:left="969" w:right="1822" w:hanging="0"/>
        <w:rPr>
          <w:color w:val="231F20"/>
          <w:sz w:val="17"/>
          <w:szCs w:val="17"/>
        </w:rPr>
      </w:pPr>
      <w:r>
        <w:rPr>
          <w:color w:val="231F20"/>
          <w:position w:val="6"/>
          <w:sz w:val="10"/>
          <w:szCs w:val="10"/>
        </w:rPr>
        <w:t xml:space="preserve">1 </w:t>
      </w:r>
      <w:r>
        <w:rPr>
          <w:color w:val="231F20"/>
          <w:sz w:val="17"/>
          <w:szCs w:val="17"/>
        </w:rPr>
        <w:t>Talking about trilbits.</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Barneycorrall, a precedent for the prodection of curiosity from children.</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A pfurty pscore of ruderic rossies haremhorde for his divelsion.</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Look at your mad father on his boneshaker fraywhaling round Myriom square.</w:t>
      </w:r>
    </w:p>
    <w:p>
      <w:pPr>
        <w:pStyle w:val="TextBody"/>
        <w:overflowPunct w:val="true"/>
        <w:spacing w:lineRule="auto" w:line="230" w:before="1" w:after="0"/>
        <w:ind w:left="842" w:right="1072" w:firstLine="127"/>
        <w:rPr>
          <w:color w:val="231F20"/>
          <w:sz w:val="17"/>
          <w:szCs w:val="17"/>
        </w:rPr>
      </w:pPr>
      <w:r>
        <w:rPr>
          <w:color w:val="231F20"/>
          <w:position w:val="6"/>
          <w:sz w:val="10"/>
          <w:szCs w:val="10"/>
        </w:rPr>
        <w:t xml:space="preserve">5 </w:t>
      </w:r>
      <w:r>
        <w:rPr>
          <w:color w:val="231F20"/>
          <w:sz w:val="17"/>
          <w:szCs w:val="17"/>
        </w:rPr>
        <w:t>Try Asia for the assphalt body with the concreke soul and the forequarters of the moon behinding out of his phase.</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6 </w:t>
      </w:r>
      <w:r>
        <w:rPr>
          <w:color w:val="231F20"/>
          <w:sz w:val="17"/>
          <w:szCs w:val="17"/>
        </w:rPr>
        <w:t>Tomatoes malmalaid with De Quinceys salade can be tastily served with Indiana Blues on the violens.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66" w:before="70" w:after="0"/>
        <w:ind w:left="1678" w:right="-14" w:firstLine="127"/>
        <w:rPr>
          <w:color w:val="231F20"/>
        </w:rPr>
      </w:pPr>
      <w:r>
        <w:rPr>
          <w:color w:val="231F20"/>
        </w:rPr>
        <w:t>lutes.</w:t>
      </w:r>
      <w:r>
        <w:rPr>
          <w:color w:val="231F20"/>
          <w:spacing w:val="-24"/>
        </w:rPr>
        <w:t xml:space="preserve"> </w:t>
      </w:r>
      <w:r>
        <w:rPr>
          <w:color w:val="231F20"/>
        </w:rPr>
        <w:t>For</w:t>
      </w:r>
      <w:r>
        <w:rPr>
          <w:color w:val="231F20"/>
          <w:spacing w:val="-24"/>
        </w:rPr>
        <w:t xml:space="preserve"> </w:t>
      </w:r>
      <w:r>
        <w:rPr>
          <w:color w:val="231F20"/>
        </w:rPr>
        <w:t>his</w:t>
      </w:r>
      <w:r>
        <w:rPr>
          <w:color w:val="231F20"/>
          <w:spacing w:val="-23"/>
        </w:rPr>
        <w:t xml:space="preserve"> </w:t>
      </w:r>
      <w:r>
        <w:rPr>
          <w:color w:val="231F20"/>
        </w:rPr>
        <w:t xml:space="preserve">neuralgiabrown. </w:t>
      </w:r>
      <w:r>
        <w:rPr>
          <w:color w:val="231F20"/>
          <w:spacing w:val="2"/>
        </w:rPr>
        <w:t>Equal</w:t>
      </w:r>
      <w:r>
        <w:rPr>
          <w:color w:val="231F20"/>
          <w:spacing w:val="-3"/>
        </w:rPr>
        <w:t xml:space="preserve"> </w:t>
      </w:r>
      <w:r>
        <w:rPr>
          <w:color w:val="231F20"/>
        </w:rPr>
        <w:t>to=aosch.</w:t>
      </w:r>
    </w:p>
    <w:p>
      <w:pPr>
        <w:pStyle w:val="TextBody"/>
        <w:overflowPunct w:val="true"/>
        <w:spacing w:before="1" w:after="0"/>
        <w:ind w:left="1828" w:hanging="0"/>
        <w:rPr>
          <w:color w:val="231F20"/>
        </w:rPr>
      </w:pPr>
      <w:r>
        <w:rPr>
          <w:color w:val="231F20"/>
        </w:rPr>
        <w:t>P.t.l.o.a.t.o.</w:t>
      </w:r>
    </w:p>
    <w:p>
      <w:pPr>
        <w:pStyle w:val="TextBody"/>
        <w:overflowPunct w:val="true"/>
        <w:rPr>
          <w:sz w:val="22"/>
          <w:szCs w:val="22"/>
        </w:rPr>
      </w:pPr>
      <w:r>
        <w:br w:type="column"/>
      </w:r>
      <w:r>
        <w:rPr>
          <w:sz w:val="22"/>
          <w:szCs w:val="22"/>
        </w:rPr>
      </w:r>
    </w:p>
    <w:p>
      <w:pPr>
        <w:pStyle w:val="TextBody"/>
        <w:overflowPunct w:val="true"/>
        <w:spacing w:before="5" w:after="0"/>
        <w:rPr>
          <w:sz w:val="31"/>
          <w:szCs w:val="31"/>
        </w:rPr>
      </w:pPr>
      <w:r>
        <w:rPr>
          <w:sz w:val="31"/>
          <w:szCs w:val="31"/>
        </w:rPr>
      </w:r>
    </w:p>
    <w:p>
      <w:pPr>
        <w:pStyle w:val="TextBody"/>
        <w:overflowPunct w:val="true"/>
        <w:ind w:left="1088" w:hanging="0"/>
        <w:rPr>
          <w:color w:val="231F20"/>
          <w:w w:val="115"/>
          <w:sz w:val="17"/>
          <w:szCs w:val="17"/>
        </w:rPr>
      </w:pPr>
      <w:r>
        <w:rPr>
          <w:color w:val="231F20"/>
          <w:w w:val="115"/>
          <w:sz w:val="17"/>
          <w:szCs w:val="17"/>
        </w:rPr>
        <w:t>heptagrammaton.</w:t>
      </w:r>
    </w:p>
    <w:p>
      <w:pPr>
        <w:sectPr>
          <w:headerReference w:type="default" r:id="rId576"/>
          <w:footerReference w:type="default" r:id="rId577"/>
          <w:type w:val="nextPage"/>
          <w:pgSz w:w="7600" w:h="10830"/>
          <w:pgMar w:left="320" w:right="0" w:header="0" w:top="560" w:footer="486" w:bottom="680" w:gutter="0"/>
          <w:pgNumType w:start="286" w:fmt="decimal"/>
          <w:cols w:num="2" w:equalWidth="false" w:sep="false">
            <w:col w:w="4007" w:space="40"/>
            <w:col w:w="3232"/>
          </w:cols>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84" w:after="0"/>
        <w:ind w:left="119" w:right="46" w:hanging="0"/>
        <w:rPr>
          <w:i/>
          <w:i/>
          <w:iCs/>
          <w:color w:val="231F20"/>
        </w:rPr>
      </w:pPr>
      <w:r>
        <w:rPr>
          <w:i/>
          <w:iCs/>
          <w:color w:val="231F20"/>
          <w:w w:val="95"/>
        </w:rPr>
        <w:t xml:space="preserve">Vive Paco </w:t>
      </w:r>
      <w:r>
        <w:rPr>
          <w:i/>
          <w:iCs/>
          <w:color w:val="231F20"/>
        </w:rPr>
        <w:t>Hunter!</w:t>
      </w:r>
    </w:p>
    <w:p>
      <w:pPr>
        <w:pStyle w:val="TextBody"/>
        <w:overflowPunct w:val="true"/>
        <w:spacing w:before="6" w:after="0"/>
        <w:rPr>
          <w:i/>
          <w:i/>
          <w:iCs/>
          <w:sz w:val="28"/>
          <w:szCs w:val="28"/>
        </w:rPr>
      </w:pPr>
      <w:r>
        <w:rPr>
          <w:i/>
          <w:iCs/>
          <w:sz w:val="28"/>
          <w:szCs w:val="28"/>
        </w:rPr>
      </w:r>
    </w:p>
    <w:p>
      <w:pPr>
        <w:pStyle w:val="TextBody"/>
        <w:overflowPunct w:val="true"/>
        <w:spacing w:lineRule="auto" w:line="230"/>
        <w:ind w:left="119" w:right="46" w:hanging="0"/>
        <w:rPr>
          <w:i/>
          <w:i/>
          <w:iCs/>
          <w:color w:val="231F20"/>
        </w:rPr>
      </w:pPr>
      <w:r>
        <w:rPr>
          <w:i/>
          <w:iCs/>
          <w:color w:val="231F20"/>
        </w:rPr>
        <w:t>The hoisted in red</w:t>
      </w:r>
      <w:r>
        <w:rPr>
          <w:i/>
          <w:iCs/>
          <w:color w:val="231F20"/>
          <w:spacing w:val="-26"/>
        </w:rPr>
        <w:t xml:space="preserve"> </w:t>
      </w:r>
      <w:r>
        <w:rPr>
          <w:i/>
          <w:iCs/>
          <w:color w:val="231F20"/>
        </w:rPr>
        <w:t>and</w:t>
      </w:r>
      <w:r>
        <w:rPr>
          <w:i/>
          <w:iCs/>
          <w:color w:val="231F20"/>
          <w:spacing w:val="-25"/>
        </w:rPr>
        <w:t xml:space="preserve"> </w:t>
      </w:r>
      <w:r>
        <w:rPr>
          <w:i/>
          <w:iCs/>
          <w:color w:val="231F20"/>
        </w:rPr>
        <w:t>the</w:t>
      </w:r>
      <w:r>
        <w:rPr>
          <w:i/>
          <w:iCs/>
          <w:color w:val="231F20"/>
          <w:spacing w:val="-26"/>
        </w:rPr>
        <w:t xml:space="preserve"> </w:t>
      </w:r>
      <w:r>
        <w:rPr>
          <w:i/>
          <w:iCs/>
          <w:color w:val="231F20"/>
          <w:spacing w:val="-4"/>
        </w:rPr>
        <w:t xml:space="preserve">low- </w:t>
      </w:r>
      <w:r>
        <w:rPr>
          <w:i/>
          <w:iCs/>
          <w:color w:val="231F20"/>
        </w:rPr>
        <w:t>ered in</w:t>
      </w:r>
      <w:r>
        <w:rPr>
          <w:i/>
          <w:iCs/>
          <w:color w:val="231F20"/>
          <w:spacing w:val="-27"/>
        </w:rPr>
        <w:t xml:space="preserve"> </w:t>
      </w:r>
      <w:r>
        <w:rPr>
          <w:i/>
          <w:iCs/>
          <w:color w:val="231F20"/>
        </w:rPr>
        <w:t>black.</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0" w:after="0"/>
        <w:rPr>
          <w:i/>
          <w:i/>
          <w:iCs/>
          <w:sz w:val="26"/>
          <w:szCs w:val="26"/>
        </w:rPr>
      </w:pPr>
      <w:r>
        <w:rPr>
          <w:i/>
          <w:iCs/>
          <w:sz w:val="26"/>
          <w:szCs w:val="26"/>
        </w:rPr>
      </w:r>
    </w:p>
    <w:p>
      <w:pPr>
        <w:pStyle w:val="TextBody"/>
        <w:overflowPunct w:val="true"/>
        <w:spacing w:lineRule="auto" w:line="230"/>
        <w:ind w:left="119" w:right="30" w:hanging="0"/>
        <w:rPr>
          <w:i/>
          <w:i/>
          <w:iCs/>
          <w:color w:val="231F20"/>
          <w:w w:val="95"/>
        </w:rPr>
      </w:pPr>
      <w:r>
        <w:rPr>
          <w:i/>
          <w:iCs/>
          <w:color w:val="231F20"/>
          <w:w w:val="95"/>
        </w:rPr>
        <w:t>The boss’s bess bass</w:t>
      </w:r>
      <w:r>
        <w:rPr>
          <w:i/>
          <w:iCs/>
          <w:color w:val="231F20"/>
          <w:spacing w:val="-24"/>
          <w:w w:val="95"/>
        </w:rPr>
        <w:t xml:space="preserve"> </w:t>
      </w:r>
      <w:r>
        <w:rPr>
          <w:i/>
          <w:iCs/>
          <w:color w:val="231F20"/>
          <w:w w:val="95"/>
        </w:rPr>
        <w:t>is</w:t>
      </w:r>
      <w:r>
        <w:rPr>
          <w:i/>
          <w:iCs/>
          <w:color w:val="231F20"/>
          <w:spacing w:val="-23"/>
          <w:w w:val="95"/>
        </w:rPr>
        <w:t xml:space="preserve"> </w:t>
      </w:r>
      <w:r>
        <w:rPr>
          <w:i/>
          <w:iCs/>
          <w:color w:val="231F20"/>
          <w:w w:val="95"/>
        </w:rPr>
        <w:t>the</w:t>
      </w:r>
      <w:r>
        <w:rPr>
          <w:i/>
          <w:iCs/>
          <w:color w:val="231F20"/>
          <w:spacing w:val="-23"/>
          <w:w w:val="95"/>
        </w:rPr>
        <w:t xml:space="preserve"> </w:t>
      </w:r>
      <w:r>
        <w:rPr>
          <w:i/>
          <w:iCs/>
          <w:color w:val="231F20"/>
          <w:spacing w:val="-3"/>
          <w:w w:val="95"/>
        </w:rPr>
        <w:t xml:space="preserve">browd </w:t>
      </w:r>
      <w:r>
        <w:rPr>
          <w:i/>
          <w:iCs/>
          <w:color w:val="231F20"/>
          <w:w w:val="95"/>
        </w:rPr>
        <w:t>of</w:t>
      </w:r>
      <w:r>
        <w:rPr>
          <w:i/>
          <w:iCs/>
          <w:color w:val="231F20"/>
          <w:spacing w:val="-1"/>
          <w:w w:val="95"/>
        </w:rPr>
        <w:t xml:space="preserve"> </w:t>
      </w:r>
      <w:r>
        <w:rPr>
          <w:i/>
          <w:iCs/>
          <w:color w:val="231F20"/>
          <w:w w:val="95"/>
        </w:rPr>
        <w:t>Mullingar.</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9" w:after="0"/>
        <w:rPr>
          <w:i/>
          <w:i/>
          <w:iCs/>
          <w:sz w:val="23"/>
          <w:szCs w:val="23"/>
        </w:rPr>
      </w:pPr>
      <w:r>
        <w:rPr>
          <w:i/>
          <w:iCs/>
          <w:sz w:val="23"/>
          <w:szCs w:val="23"/>
        </w:rPr>
      </w:r>
    </w:p>
    <w:p>
      <w:pPr>
        <w:pStyle w:val="TextBody"/>
        <w:overflowPunct w:val="true"/>
        <w:spacing w:lineRule="auto" w:line="230"/>
        <w:ind w:left="119" w:right="46" w:hanging="0"/>
        <w:rPr>
          <w:i/>
          <w:i/>
          <w:iCs/>
          <w:color w:val="231F20"/>
        </w:rPr>
      </w:pPr>
      <w:r>
        <w:rPr>
          <w:i/>
          <w:iCs/>
          <w:color w:val="231F20"/>
          <w:w w:val="95"/>
        </w:rPr>
        <w:t xml:space="preserve">The aliments of </w:t>
      </w:r>
      <w:r>
        <w:rPr>
          <w:i/>
          <w:iCs/>
          <w:color w:val="231F20"/>
        </w:rPr>
        <w:t>jumeantry.</w:t>
      </w:r>
    </w:p>
    <w:p>
      <w:pPr>
        <w:pStyle w:val="TextBody"/>
        <w:overflowPunct w:val="true"/>
        <w:spacing w:lineRule="auto" w:line="266" w:before="28" w:after="0"/>
        <w:ind w:left="119" w:right="39" w:firstLine="150"/>
        <w:jc w:val="both"/>
        <w:rPr>
          <w:color w:val="231F20"/>
        </w:rPr>
      </w:pPr>
      <w:r>
        <w:br w:type="column"/>
      </w:r>
      <w:r>
        <w:rPr>
          <w:color w:val="231F20"/>
        </w:rPr>
        <w:t>So, bagdad, after those initials falls and that primary taincture, as I know and you know yourself, begath, and the arab in the ghetto knows better, by nettus, nor anymeade or persan, comic cuts and series exerxeses always were to be capered in Casey’s frost book of, page torn on dirty, to be hacked at Hickey’s, hucksler, Wellington’s Iron Bridge, and so, by long last, as it would shuﬄe out, must he to trump adieu atout atous to those cardinhands he a big deal missed, radmachrees and rosse- cullinans and blagpikes in suitclover. Dear hearts of my counting, would he revoke them, forewheel to packnumbers, and, the time being no help fort, plates to lick one and turn over.</w:t>
      </w:r>
    </w:p>
    <w:p>
      <w:pPr>
        <w:pStyle w:val="TextBody"/>
        <w:overflowPunct w:val="true"/>
        <w:spacing w:lineRule="auto" w:line="266" w:before="6" w:after="0"/>
        <w:ind w:left="119" w:right="39" w:firstLine="150"/>
        <w:jc w:val="both"/>
        <w:rPr>
          <w:color w:val="231F20"/>
        </w:rPr>
      </w:pPr>
      <w:r>
        <w:rPr>
          <w:color w:val="231F20"/>
        </w:rPr>
        <w:t xml:space="preserve">Problem ye ferst, construct </w:t>
      </w:r>
      <w:r>
        <w:rPr>
          <w:color w:val="231F20"/>
          <w:spacing w:val="2"/>
        </w:rPr>
        <w:t xml:space="preserve">ann </w:t>
      </w:r>
      <w:r>
        <w:rPr>
          <w:color w:val="231F20"/>
        </w:rPr>
        <w:t xml:space="preserve">aquilittoral </w:t>
      </w:r>
      <w:r>
        <w:rPr>
          <w:color w:val="231F20"/>
          <w:spacing w:val="3"/>
        </w:rPr>
        <w:t xml:space="preserve">dryankle </w:t>
      </w:r>
      <w:r>
        <w:rPr>
          <w:color w:val="231F20"/>
        </w:rPr>
        <w:t xml:space="preserve">Probe loom! With his primal hand- stoe in his sole salivarium. Concoct </w:t>
      </w:r>
      <w:r>
        <w:rPr>
          <w:color w:val="231F20"/>
          <w:spacing w:val="2"/>
        </w:rPr>
        <w:t xml:space="preserve">an </w:t>
      </w:r>
      <w:r>
        <w:rPr>
          <w:color w:val="231F20"/>
        </w:rPr>
        <w:t xml:space="preserve">equo- </w:t>
      </w:r>
      <w:r>
        <w:rPr>
          <w:color w:val="231F20"/>
          <w:spacing w:val="3"/>
        </w:rPr>
        <w:t xml:space="preserve">angular </w:t>
      </w:r>
      <w:r>
        <w:rPr>
          <w:color w:val="231F20"/>
        </w:rPr>
        <w:t>trillitter.</w:t>
      </w:r>
      <w:r>
        <w:rPr>
          <w:color w:val="231F20"/>
          <w:position w:val="7"/>
          <w:sz w:val="11"/>
          <w:szCs w:val="11"/>
        </w:rPr>
        <w:t xml:space="preserve">1 </w:t>
      </w:r>
      <w:r>
        <w:rPr>
          <w:color w:val="231F20"/>
        </w:rPr>
        <w:t xml:space="preserve">On the name of the </w:t>
      </w:r>
      <w:r>
        <w:rPr>
          <w:color w:val="231F20"/>
          <w:spacing w:val="2"/>
        </w:rPr>
        <w:t xml:space="preserve">tizzer </w:t>
      </w:r>
      <w:r>
        <w:rPr>
          <w:color w:val="231F20"/>
        </w:rPr>
        <w:t xml:space="preserve">and oﬀ the tongs and oﬀ the </w:t>
      </w:r>
      <w:r>
        <w:rPr>
          <w:color w:val="231F20"/>
          <w:spacing w:val="2"/>
        </w:rPr>
        <w:t xml:space="preserve">mythametical </w:t>
      </w:r>
      <w:r>
        <w:rPr>
          <w:color w:val="231F20"/>
        </w:rPr>
        <w:t>tripods.</w:t>
      </w:r>
      <w:r>
        <w:rPr>
          <w:color w:val="231F20"/>
          <w:spacing w:val="-1"/>
        </w:rPr>
        <w:t xml:space="preserve"> </w:t>
      </w:r>
      <w:r>
        <w:rPr>
          <w:color w:val="231F20"/>
        </w:rPr>
        <w:t>Beatsoon.</w:t>
      </w:r>
    </w:p>
    <w:p>
      <w:pPr>
        <w:pStyle w:val="TextBody"/>
        <w:overflowPunct w:val="true"/>
        <w:spacing w:lineRule="auto" w:line="266" w:before="3" w:after="0"/>
        <w:ind w:left="119" w:right="38" w:firstLine="150"/>
        <w:jc w:val="both"/>
        <w:rPr>
          <w:color w:val="231F20"/>
        </w:rPr>
      </w:pPr>
      <w:r>
        <w:rPr>
          <w:color w:val="231F20"/>
          <w:spacing w:val="2"/>
        </w:rPr>
        <w:t xml:space="preserve">Can </w:t>
      </w:r>
      <w:r>
        <w:rPr>
          <w:color w:val="231F20"/>
        </w:rPr>
        <w:t xml:space="preserve">you nei do </w:t>
      </w:r>
      <w:r>
        <w:rPr>
          <w:color w:val="231F20"/>
          <w:spacing w:val="-3"/>
        </w:rPr>
        <w:t xml:space="preserve">her, </w:t>
      </w:r>
      <w:r>
        <w:rPr>
          <w:color w:val="231F20"/>
        </w:rPr>
        <w:t xml:space="preserve">numb? </w:t>
      </w:r>
      <w:r>
        <w:rPr>
          <w:color w:val="231F20"/>
          <w:spacing w:val="3"/>
        </w:rPr>
        <w:t xml:space="preserve">asks </w:t>
      </w:r>
      <w:r>
        <w:rPr>
          <w:color w:val="231F20"/>
        </w:rPr>
        <w:t>Dolph,</w:t>
      </w:r>
      <w:r>
        <w:rPr>
          <w:color w:val="231F20"/>
          <w:position w:val="7"/>
          <w:sz w:val="11"/>
          <w:szCs w:val="11"/>
        </w:rPr>
        <w:t xml:space="preserve">2 </w:t>
      </w:r>
      <w:r>
        <w:rPr>
          <w:color w:val="231F20"/>
        </w:rPr>
        <w:t xml:space="preserve">suspecting the answer know. Oikkont, ken you, ninny? </w:t>
      </w:r>
      <w:r>
        <w:rPr>
          <w:color w:val="231F20"/>
          <w:spacing w:val="3"/>
        </w:rPr>
        <w:t xml:space="preserve">asks </w:t>
      </w:r>
      <w:r>
        <w:rPr>
          <w:color w:val="231F20"/>
        </w:rPr>
        <w:t>Kev,</w:t>
      </w:r>
      <w:r>
        <w:rPr>
          <w:color w:val="231F20"/>
          <w:position w:val="7"/>
          <w:sz w:val="11"/>
          <w:szCs w:val="11"/>
        </w:rPr>
        <w:t xml:space="preserve">3 </w:t>
      </w:r>
      <w:r>
        <w:rPr>
          <w:color w:val="231F20"/>
        </w:rPr>
        <w:t>expecting the answer guess.</w:t>
      </w:r>
      <w:r>
        <w:rPr>
          <w:color w:val="231F20"/>
          <w:position w:val="7"/>
          <w:sz w:val="11"/>
          <w:szCs w:val="11"/>
        </w:rPr>
        <w:t xml:space="preserve">4 </w:t>
      </w:r>
      <w:r>
        <w:rPr>
          <w:color w:val="231F20"/>
        </w:rPr>
        <w:t xml:space="preserve">Nor was the noer  long  disappointed for easiest of </w:t>
      </w:r>
      <w:r>
        <w:rPr>
          <w:color w:val="231F20"/>
          <w:spacing w:val="2"/>
        </w:rPr>
        <w:t xml:space="preserve">kisshams, </w:t>
      </w:r>
      <w:r>
        <w:rPr>
          <w:color w:val="231F20"/>
        </w:rPr>
        <w:t xml:space="preserve">he was made vicewise. Oc, tell it to oui, do, Sem! Well, ’tis oil thusly. First mull a </w:t>
      </w:r>
      <w:r>
        <w:rPr>
          <w:color w:val="231F20"/>
          <w:spacing w:val="2"/>
        </w:rPr>
        <w:t xml:space="preserve">mugfull </w:t>
      </w:r>
      <w:r>
        <w:rPr>
          <w:color w:val="231F20"/>
        </w:rPr>
        <w:t xml:space="preserve">of mud, </w:t>
      </w:r>
      <w:r>
        <w:rPr>
          <w:color w:val="231F20"/>
          <w:spacing w:val="-3"/>
        </w:rPr>
        <w:t>son.</w:t>
      </w:r>
      <w:r>
        <w:rPr>
          <w:color w:val="231F20"/>
          <w:spacing w:val="-3"/>
          <w:position w:val="7"/>
          <w:sz w:val="11"/>
          <w:szCs w:val="11"/>
        </w:rPr>
        <w:t>5</w:t>
      </w:r>
      <w:r>
        <w:rPr>
          <w:color w:val="231F20"/>
          <w:spacing w:val="7"/>
          <w:position w:val="7"/>
          <w:sz w:val="11"/>
          <w:szCs w:val="11"/>
        </w:rPr>
        <w:t xml:space="preserve"> </w:t>
      </w:r>
      <w:r>
        <w:rPr>
          <w:color w:val="231F20"/>
        </w:rPr>
        <w:t>Oglores,</w:t>
      </w:r>
    </w:p>
    <w:p>
      <w:pPr>
        <w:pStyle w:val="TextBody"/>
        <w:overflowPunct w:val="true"/>
        <w:spacing w:lineRule="auto" w:line="271" w:before="21" w:after="0"/>
        <w:ind w:left="119" w:right="671" w:hanging="0"/>
        <w:rPr>
          <w:color w:val="231F20"/>
          <w:w w:val="105"/>
          <w:sz w:val="17"/>
          <w:szCs w:val="17"/>
        </w:rPr>
      </w:pPr>
      <w:r>
        <w:br w:type="column"/>
      </w:r>
      <w:r>
        <w:rPr>
          <w:color w:val="231F20"/>
          <w:w w:val="110"/>
          <w:sz w:val="17"/>
          <w:szCs w:val="17"/>
        </w:rPr>
        <w:t xml:space="preserve">hypotheses of com- monest ex- periences before apo- theosis of the lustral </w:t>
      </w:r>
      <w:r>
        <w:rPr>
          <w:color w:val="231F20"/>
          <w:w w:val="105"/>
          <w:sz w:val="17"/>
          <w:szCs w:val="17"/>
        </w:rPr>
        <w:t>principium.</w:t>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rPr>
          <w:sz w:val="22"/>
          <w:szCs w:val="22"/>
        </w:rPr>
      </w:pPr>
      <w:r>
        <w:rPr>
          <w:sz w:val="22"/>
          <w:szCs w:val="22"/>
        </w:rPr>
      </w:r>
    </w:p>
    <w:p>
      <w:pPr>
        <w:pStyle w:val="TextBody"/>
        <w:overflowPunct w:val="true"/>
        <w:spacing w:before="7" w:after="0"/>
        <w:rPr>
          <w:sz w:val="30"/>
          <w:szCs w:val="30"/>
        </w:rPr>
      </w:pPr>
      <w:r>
        <w:rPr>
          <w:sz w:val="30"/>
          <w:szCs w:val="30"/>
        </w:rPr>
      </w:r>
    </w:p>
    <w:p>
      <w:pPr>
        <w:pStyle w:val="TextBody"/>
        <w:overflowPunct w:val="true"/>
        <w:spacing w:lineRule="auto" w:line="271"/>
        <w:ind w:left="119" w:right="836" w:hanging="0"/>
        <w:rPr>
          <w:color w:val="231F20"/>
          <w:w w:val="110"/>
          <w:sz w:val="17"/>
          <w:szCs w:val="17"/>
        </w:rPr>
      </w:pPr>
      <w:r>
        <w:rPr>
          <w:color w:val="231F20"/>
          <w:w w:val="105"/>
          <w:sz w:val="17"/>
          <w:szCs w:val="17"/>
        </w:rPr>
        <w:t xml:space="preserve">ingenious </w:t>
      </w:r>
      <w:r>
        <w:rPr>
          <w:color w:val="231F20"/>
          <w:w w:val="110"/>
          <w:sz w:val="17"/>
          <w:szCs w:val="17"/>
        </w:rPr>
        <w:t>labour-</w:t>
      </w:r>
    </w:p>
    <w:p>
      <w:pPr>
        <w:pStyle w:val="TextBody"/>
        <w:overflowPunct w:val="true"/>
        <w:spacing w:lineRule="exact" w:line="194"/>
        <w:ind w:left="119" w:hanging="0"/>
        <w:rPr>
          <w:color w:val="231F20"/>
          <w:w w:val="120"/>
          <w:sz w:val="17"/>
          <w:szCs w:val="17"/>
        </w:rPr>
      </w:pPr>
      <w:r>
        <w:rPr>
          <w:color w:val="231F20"/>
          <w:w w:val="120"/>
          <w:sz w:val="17"/>
          <w:szCs w:val="17"/>
        </w:rPr>
        <w:t>tenacity</w:t>
      </w:r>
    </w:p>
    <w:p>
      <w:pPr>
        <w:pStyle w:val="TextBody"/>
        <w:overflowPunct w:val="true"/>
        <w:spacing w:lineRule="auto" w:line="271" w:before="27" w:after="0"/>
        <w:ind w:left="119" w:right="731" w:hanging="0"/>
        <w:rPr>
          <w:color w:val="231F20"/>
          <w:w w:val="110"/>
          <w:sz w:val="17"/>
          <w:szCs w:val="17"/>
        </w:rPr>
      </w:pPr>
      <w:r>
        <w:rPr>
          <w:color w:val="231F20"/>
          <w:w w:val="110"/>
          <w:sz w:val="17"/>
          <w:szCs w:val="17"/>
        </w:rPr>
        <w:t>as between ingenuous</w:t>
      </w:r>
    </w:p>
    <w:p>
      <w:pPr>
        <w:pStyle w:val="TextBody"/>
        <w:overflowPunct w:val="true"/>
        <w:spacing w:lineRule="exact" w:line="194"/>
        <w:ind w:left="119" w:hanging="0"/>
        <w:rPr>
          <w:color w:val="231F20"/>
          <w:w w:val="115"/>
          <w:sz w:val="17"/>
          <w:szCs w:val="17"/>
        </w:rPr>
      </w:pPr>
      <w:r>
        <w:rPr>
          <w:color w:val="231F20"/>
          <w:w w:val="115"/>
          <w:sz w:val="17"/>
          <w:szCs w:val="17"/>
        </w:rPr>
        <w:t>and libertine.</w:t>
      </w:r>
    </w:p>
    <w:p>
      <w:pPr>
        <w:pStyle w:val="TextBody"/>
        <w:overflowPunct w:val="true"/>
        <w:spacing w:before="1" w:after="0"/>
        <w:rPr>
          <w:sz w:val="21"/>
          <w:szCs w:val="21"/>
        </w:rPr>
      </w:pPr>
      <w:r>
        <w:rPr>
          <w:sz w:val="21"/>
          <w:szCs w:val="21"/>
        </w:rPr>
      </w:r>
    </w:p>
    <w:p>
      <w:pPr>
        <w:pStyle w:val="TextBody"/>
        <w:overflowPunct w:val="true"/>
        <w:spacing w:lineRule="auto" w:line="271"/>
        <w:ind w:left="119" w:right="823" w:hanging="0"/>
        <w:rPr>
          <w:color w:val="231F20"/>
          <w:spacing w:val="3"/>
          <w:w w:val="115"/>
          <w:sz w:val="17"/>
          <w:szCs w:val="17"/>
        </w:rPr>
      </w:pPr>
      <w:r>
        <w:rPr>
          <w:color w:val="231F20"/>
          <w:w w:val="115"/>
          <w:sz w:val="17"/>
          <w:szCs w:val="17"/>
        </w:rPr>
        <w:t>prope</w:t>
      </w:r>
      <w:r>
        <w:rPr>
          <w:color w:val="231F20"/>
          <w:spacing w:val="-34"/>
          <w:w w:val="115"/>
          <w:sz w:val="17"/>
          <w:szCs w:val="17"/>
        </w:rPr>
        <w:t xml:space="preserve"> </w:t>
      </w:r>
      <w:r>
        <w:rPr>
          <w:color w:val="231F20"/>
          <w:spacing w:val="-3"/>
          <w:w w:val="115"/>
          <w:sz w:val="17"/>
          <w:szCs w:val="17"/>
        </w:rPr>
        <w:t xml:space="preserve">and </w:t>
      </w:r>
      <w:r>
        <w:rPr>
          <w:color w:val="231F20"/>
          <w:spacing w:val="2"/>
          <w:w w:val="115"/>
          <w:sz w:val="17"/>
          <w:szCs w:val="17"/>
        </w:rPr>
        <w:t xml:space="preserve">procul in </w:t>
      </w:r>
      <w:r>
        <w:rPr>
          <w:color w:val="231F20"/>
          <w:spacing w:val="3"/>
          <w:w w:val="115"/>
          <w:sz w:val="17"/>
          <w:szCs w:val="17"/>
        </w:rPr>
        <w:t xml:space="preserve">the </w:t>
      </w:r>
      <w:r>
        <w:rPr>
          <w:color w:val="231F20"/>
          <w:w w:val="115"/>
          <w:sz w:val="17"/>
          <w:szCs w:val="17"/>
        </w:rPr>
        <w:t xml:space="preserve">con- </w:t>
      </w:r>
      <w:r>
        <w:rPr>
          <w:color w:val="231F20"/>
          <w:spacing w:val="2"/>
          <w:w w:val="115"/>
          <w:sz w:val="17"/>
          <w:szCs w:val="17"/>
        </w:rPr>
        <w:t xml:space="preserve">vergence </w:t>
      </w:r>
      <w:r>
        <w:rPr>
          <w:color w:val="231F20"/>
          <w:w w:val="115"/>
          <w:sz w:val="17"/>
          <w:szCs w:val="17"/>
        </w:rPr>
        <w:t>of</w:t>
      </w:r>
      <w:r>
        <w:rPr>
          <w:color w:val="231F20"/>
          <w:spacing w:val="3"/>
          <w:w w:val="115"/>
          <w:sz w:val="17"/>
          <w:szCs w:val="17"/>
        </w:rPr>
        <w:t xml:space="preserve"> their</w:t>
      </w:r>
    </w:p>
    <w:p>
      <w:pPr>
        <w:pStyle w:val="TextBody"/>
        <w:overflowPunct w:val="true"/>
        <w:spacing w:lineRule="auto" w:line="271"/>
        <w:ind w:left="119" w:right="577" w:hanging="0"/>
        <w:rPr>
          <w:color w:val="231F20"/>
          <w:spacing w:val="3"/>
          <w:w w:val="110"/>
          <w:sz w:val="17"/>
          <w:szCs w:val="17"/>
        </w:rPr>
      </w:pPr>
      <w:r>
        <w:rPr>
          <w:color w:val="231F20"/>
          <w:spacing w:val="2"/>
          <w:w w:val="110"/>
          <w:sz w:val="17"/>
          <w:szCs w:val="17"/>
        </w:rPr>
        <w:t xml:space="preserve">contrapul- </w:t>
      </w:r>
      <w:r>
        <w:rPr>
          <w:color w:val="231F20"/>
          <w:spacing w:val="3"/>
          <w:w w:val="110"/>
          <w:sz w:val="17"/>
          <w:szCs w:val="17"/>
        </w:rPr>
        <w:t>siveness.</w:t>
      </w:r>
    </w:p>
    <w:p>
      <w:pPr>
        <w:sectPr>
          <w:type w:val="continuous"/>
          <w:pgSz w:w="7600" w:h="10830"/>
          <w:pgMar w:left="320" w:right="0" w:header="0" w:top="560" w:footer="486" w:bottom="680" w:gutter="0"/>
          <w:cols w:num="3" w:equalWidth="false" w:sep="false">
            <w:col w:w="1408" w:space="150"/>
            <w:col w:w="3930" w:space="94"/>
            <w:col w:w="1696"/>
          </w:cols>
          <w:formProt w:val="false"/>
          <w:textDirection w:val="lrTb"/>
          <w:docGrid w:type="default" w:linePitch="100" w:charSpace="4096"/>
        </w:sectPr>
      </w:pPr>
    </w:p>
    <w:p>
      <w:pPr>
        <w:pStyle w:val="TextBody"/>
        <w:overflowPunct w:val="true"/>
        <w:spacing w:before="7" w:after="0"/>
        <w:rPr>
          <w:sz w:val="23"/>
          <w:szCs w:val="23"/>
        </w:rPr>
      </w:pPr>
      <w:r>
        <w:rPr>
          <w:sz w:val="23"/>
          <w:szCs w:val="23"/>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As Rhombulus and Rhebus went building rhomes one day.</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The trouveller.</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Of the disorded visage.</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Singlebarrelled names for doubleparalleled twixtytwins.</w:t>
      </w:r>
    </w:p>
    <w:p>
      <w:pPr>
        <w:pStyle w:val="TextBody"/>
        <w:overflowPunct w:val="true"/>
        <w:spacing w:lineRule="exact" w:line="193"/>
        <w:ind w:left="969" w:hanging="0"/>
        <w:rPr>
          <w:color w:val="231F20"/>
          <w:sz w:val="17"/>
          <w:szCs w:val="17"/>
        </w:rPr>
      </w:pPr>
      <w:r>
        <w:rPr>
          <w:color w:val="231F20"/>
          <w:position w:val="6"/>
          <w:sz w:val="10"/>
          <w:szCs w:val="10"/>
        </w:rPr>
        <w:t xml:space="preserve">5 </w:t>
      </w:r>
      <w:r>
        <w:rPr>
          <w:color w:val="231F20"/>
          <w:sz w:val="17"/>
          <w:szCs w:val="17"/>
        </w:rPr>
        <w:t>Like pudging a spoon ﬁst of sugans into a sotspot of choucolout.</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3" w:after="0"/>
        <w:rPr>
          <w:sz w:val="21"/>
          <w:szCs w:val="21"/>
        </w:rPr>
      </w:pPr>
      <w:r>
        <w:rPr>
          <w:sz w:val="21"/>
          <w:szCs w:val="21"/>
        </w:rPr>
      </w:r>
    </w:p>
    <w:p>
      <w:pPr>
        <w:pStyle w:val="TextBody"/>
        <w:overflowPunct w:val="true"/>
        <w:spacing w:lineRule="auto" w:line="230"/>
        <w:ind w:left="119" w:right="4" w:hanging="0"/>
        <w:rPr>
          <w:i/>
          <w:i/>
          <w:iCs/>
          <w:color w:val="231F20"/>
          <w:w w:val="95"/>
        </w:rPr>
      </w:pPr>
      <w:r>
        <w:rPr>
          <w:i/>
          <w:iCs/>
          <w:color w:val="231F20"/>
          <w:w w:val="90"/>
        </w:rPr>
        <w:t xml:space="preserve">Wolsherwomens </w:t>
      </w:r>
      <w:r>
        <w:rPr>
          <w:i/>
          <w:iCs/>
          <w:color w:val="231F20"/>
          <w:w w:val="95"/>
        </w:rPr>
        <w:t>at their weirdst.</w:t>
      </w:r>
    </w:p>
    <w:p>
      <w:pPr>
        <w:pStyle w:val="TextBody"/>
        <w:overflowPunct w:val="true"/>
        <w:spacing w:lineRule="auto" w:line="266" w:before="70" w:after="0"/>
        <w:ind w:left="119" w:right="1769" w:hanging="0"/>
        <w:jc w:val="both"/>
        <w:rPr>
          <w:color w:val="231F20"/>
          <w:sz w:val="11"/>
          <w:szCs w:val="11"/>
        </w:rPr>
      </w:pPr>
      <w:r>
        <w:br w:type="column"/>
      </w:r>
      <w:r>
        <w:rPr>
          <w:color w:val="231F20"/>
        </w:rPr>
        <w:t xml:space="preserve">the virtuoser prays, olorum! </w:t>
      </w:r>
      <w:r>
        <w:rPr>
          <w:color w:val="231F20"/>
          <w:spacing w:val="2"/>
        </w:rPr>
        <w:t xml:space="preserve">What </w:t>
      </w:r>
      <w:r>
        <w:rPr>
          <w:color w:val="231F20"/>
        </w:rPr>
        <w:t xml:space="preserve">the </w:t>
      </w:r>
      <w:r>
        <w:rPr>
          <w:color w:val="231F20"/>
          <w:spacing w:val="-11"/>
        </w:rPr>
        <w:t xml:space="preserve">D.V. </w:t>
      </w:r>
      <w:r>
        <w:rPr>
          <w:color w:val="231F20"/>
        </w:rPr>
        <w:t xml:space="preserve">would I do that for? </w:t>
      </w:r>
      <w:r>
        <w:rPr>
          <w:color w:val="231F20"/>
          <w:spacing w:val="-2"/>
        </w:rPr>
        <w:t xml:space="preserve">That’s </w:t>
      </w:r>
      <w:r>
        <w:rPr>
          <w:color w:val="231F20"/>
        </w:rPr>
        <w:t xml:space="preserve">a goosey’s </w:t>
      </w:r>
      <w:r>
        <w:rPr>
          <w:color w:val="231F20"/>
          <w:spacing w:val="2"/>
        </w:rPr>
        <w:t xml:space="preserve">gans- </w:t>
      </w:r>
      <w:r>
        <w:rPr>
          <w:color w:val="231F20"/>
        </w:rPr>
        <w:t xml:space="preserve">wer </w:t>
      </w:r>
      <w:r>
        <w:rPr>
          <w:color w:val="231F20"/>
          <w:spacing w:val="-4"/>
        </w:rPr>
        <w:t xml:space="preserve">you’re </w:t>
      </w:r>
      <w:r>
        <w:rPr>
          <w:color w:val="231F20"/>
        </w:rPr>
        <w:t>for giving me, he is told, what the Deva would you do that for?</w:t>
      </w:r>
      <w:r>
        <w:rPr>
          <w:color w:val="231F20"/>
          <w:position w:val="7"/>
          <w:sz w:val="11"/>
          <w:szCs w:val="11"/>
        </w:rPr>
        <w:t xml:space="preserve">1 </w:t>
      </w:r>
      <w:r>
        <w:rPr>
          <w:color w:val="231F20"/>
          <w:spacing w:val="-4"/>
        </w:rPr>
        <w:t xml:space="preserve">Now, </w:t>
      </w:r>
      <w:r>
        <w:rPr>
          <w:color w:val="231F20"/>
        </w:rPr>
        <w:t xml:space="preserve">sknow royol road to Puddlin, </w:t>
      </w:r>
      <w:r>
        <w:rPr>
          <w:color w:val="231F20"/>
          <w:spacing w:val="2"/>
        </w:rPr>
        <w:t xml:space="preserve">take </w:t>
      </w:r>
      <w:r>
        <w:rPr>
          <w:color w:val="231F20"/>
        </w:rPr>
        <w:t xml:space="preserve">your </w:t>
      </w:r>
      <w:r>
        <w:rPr>
          <w:color w:val="231F20"/>
          <w:spacing w:val="-2"/>
        </w:rPr>
        <w:t xml:space="preserve">mut  </w:t>
      </w:r>
      <w:r>
        <w:rPr>
          <w:color w:val="231F20"/>
        </w:rPr>
        <w:t xml:space="preserve">for  a ﬁrst </w:t>
      </w:r>
      <w:r>
        <w:rPr>
          <w:color w:val="231F20"/>
          <w:spacing w:val="2"/>
        </w:rPr>
        <w:t xml:space="preserve">beginning, </w:t>
      </w:r>
      <w:r>
        <w:rPr>
          <w:color w:val="231F20"/>
        </w:rPr>
        <w:t xml:space="preserve">big to bog, back to bach.  </w:t>
      </w:r>
      <w:r>
        <w:rPr>
          <w:color w:val="231F20"/>
          <w:spacing w:val="2"/>
        </w:rPr>
        <w:t xml:space="preserve">Anny </w:t>
      </w:r>
      <w:r>
        <w:rPr>
          <w:color w:val="231F20"/>
        </w:rPr>
        <w:t xml:space="preserve">liﬄe mud which cometh out of Mam </w:t>
      </w:r>
      <w:r>
        <w:rPr>
          <w:color w:val="231F20"/>
          <w:spacing w:val="3"/>
        </w:rPr>
        <w:t xml:space="preserve">will </w:t>
      </w:r>
      <w:r>
        <w:rPr>
          <w:color w:val="231F20"/>
        </w:rPr>
        <w:t xml:space="preserve">doob, I guess. A.i. </w:t>
      </w:r>
      <w:r>
        <w:rPr>
          <w:i/>
          <w:iCs/>
          <w:color w:val="231F20"/>
        </w:rPr>
        <w:t>Amnium instar</w:t>
      </w:r>
      <w:r>
        <w:rPr>
          <w:color w:val="231F20"/>
        </w:rPr>
        <w:t xml:space="preserve">. And   to ﬁnd a locus for </w:t>
      </w:r>
      <w:r>
        <w:rPr>
          <w:color w:val="231F20"/>
          <w:spacing w:val="2"/>
        </w:rPr>
        <w:t xml:space="preserve">an </w:t>
      </w:r>
      <w:r>
        <w:rPr>
          <w:color w:val="231F20"/>
        </w:rPr>
        <w:t xml:space="preserve">alp get a howlth on her bayrings </w:t>
      </w:r>
      <w:r>
        <w:rPr>
          <w:color w:val="231F20"/>
          <w:spacing w:val="2"/>
        </w:rPr>
        <w:t xml:space="preserve">as </w:t>
      </w:r>
      <w:r>
        <w:rPr>
          <w:color w:val="231F20"/>
        </w:rPr>
        <w:t xml:space="preserve">a prisme O and for a second O unbox your compasses. I </w:t>
      </w:r>
      <w:r>
        <w:rPr>
          <w:color w:val="231F20"/>
          <w:spacing w:val="2"/>
        </w:rPr>
        <w:t xml:space="preserve">cain </w:t>
      </w:r>
      <w:r>
        <w:rPr>
          <w:color w:val="231F20"/>
        </w:rPr>
        <w:t xml:space="preserve">but are you  able? Amicably nod. Gu it! So </w:t>
      </w:r>
      <w:r>
        <w:rPr>
          <w:color w:val="231F20"/>
          <w:spacing w:val="-3"/>
        </w:rPr>
        <w:t xml:space="preserve">let’s </w:t>
      </w:r>
      <w:r>
        <w:rPr>
          <w:color w:val="231F20"/>
        </w:rPr>
        <w:t xml:space="preserve">seth oﬀ </w:t>
      </w:r>
      <w:r>
        <w:rPr>
          <w:color w:val="231F20"/>
          <w:spacing w:val="2"/>
        </w:rPr>
        <w:t xml:space="preserve">betwain </w:t>
      </w:r>
      <w:r>
        <w:rPr>
          <w:color w:val="231F20"/>
        </w:rPr>
        <w:t xml:space="preserve">us. Prompty? Mux your pistany at a point of the coastmap to be </w:t>
      </w:r>
      <w:r>
        <w:rPr>
          <w:color w:val="231F20"/>
          <w:spacing w:val="2"/>
        </w:rPr>
        <w:t xml:space="preserve">called </w:t>
      </w:r>
      <w:r>
        <w:rPr>
          <w:i/>
          <w:iCs/>
          <w:color w:val="231F20"/>
        </w:rPr>
        <w:t xml:space="preserve">a </w:t>
      </w:r>
      <w:r>
        <w:rPr>
          <w:color w:val="231F20"/>
        </w:rPr>
        <w:t xml:space="preserve">but pro- nounced olfa. There’s the  isle  of  Mun,  </w:t>
      </w:r>
      <w:r>
        <w:rPr>
          <w:color w:val="231F20"/>
          <w:spacing w:val="3"/>
        </w:rPr>
        <w:t xml:space="preserve">ah! </w:t>
      </w:r>
      <w:r>
        <w:rPr>
          <w:color w:val="231F20"/>
        </w:rPr>
        <w:t xml:space="preserve">O! Tis just. </w:t>
      </w:r>
      <w:r>
        <w:rPr>
          <w:i/>
          <w:iCs/>
          <w:color w:val="231F20"/>
        </w:rPr>
        <w:t>Bene</w:t>
      </w:r>
      <w:r>
        <w:rPr>
          <w:color w:val="231F20"/>
        </w:rPr>
        <w:t xml:space="preserve">! </w:t>
      </w:r>
      <w:r>
        <w:rPr>
          <w:color w:val="231F20"/>
          <w:spacing w:val="-4"/>
        </w:rPr>
        <w:t xml:space="preserve">Now, </w:t>
      </w:r>
      <w:r>
        <w:rPr>
          <w:color w:val="231F20"/>
        </w:rPr>
        <w:t>whole in applepine odrer</w:t>
      </w:r>
      <w:r>
        <w:rPr>
          <w:color w:val="231F20"/>
          <w:position w:val="7"/>
          <w:sz w:val="11"/>
          <w:szCs w:val="11"/>
        </w:rPr>
        <w:t>2</w:t>
      </w:r>
    </w:p>
    <w:p>
      <w:pPr>
        <w:sectPr>
          <w:headerReference w:type="default" r:id="rId578"/>
          <w:footerReference w:type="default" r:id="rId579"/>
          <w:type w:val="nextPage"/>
          <w:pgSz w:w="7600" w:h="10830"/>
          <w:pgMar w:left="320" w:right="0" w:header="0" w:top="560" w:footer="486" w:bottom="680" w:gutter="0"/>
          <w:pgNumType w:start="287" w:fmt="decimal"/>
          <w:cols w:num="2" w:equalWidth="false" w:sep="false">
            <w:col w:w="1352" w:space="264"/>
            <w:col w:w="5663"/>
          </w:cols>
          <w:formProt w:val="false"/>
          <w:textDirection w:val="lrTb"/>
          <w:docGrid w:type="default" w:linePitch="100" w:charSpace="4096"/>
        </w:sectPr>
      </w:pPr>
    </w:p>
    <w:p>
      <w:pPr>
        <w:pStyle w:val="TextBody"/>
        <w:overflowPunct w:val="true"/>
        <w:spacing w:lineRule="auto" w:line="266" w:before="7" w:after="0"/>
        <w:ind w:left="856" w:right="1143" w:firstLine="150"/>
        <w:jc w:val="both"/>
        <w:rPr>
          <w:color w:val="231F20"/>
          <w:spacing w:val="-3"/>
        </w:rPr>
      </w:pPr>
      <w:r>
        <w:rPr>
          <w:color w:val="231F20"/>
        </w:rPr>
        <w:t>(for</w:t>
      </w:r>
      <w:r>
        <w:rPr>
          <w:color w:val="231F20"/>
          <w:spacing w:val="-32"/>
        </w:rPr>
        <w:t xml:space="preserve"> </w:t>
      </w:r>
      <w:r>
        <w:rPr>
          <w:color w:val="231F20"/>
        </w:rPr>
        <w:t>—</w:t>
      </w:r>
      <w:r>
        <w:rPr>
          <w:color w:val="231F20"/>
          <w:spacing w:val="-32"/>
        </w:rPr>
        <w:t xml:space="preserve"> </w:t>
      </w:r>
      <w:r>
        <w:rPr>
          <w:color w:val="231F20"/>
        </w:rPr>
        <w:t>husk,</w:t>
      </w:r>
      <w:r>
        <w:rPr>
          <w:color w:val="231F20"/>
          <w:spacing w:val="-3"/>
        </w:rPr>
        <w:t xml:space="preserve"> </w:t>
      </w:r>
      <w:r>
        <w:rPr>
          <w:color w:val="231F20"/>
        </w:rPr>
        <w:t>hisk,</w:t>
      </w:r>
      <w:r>
        <w:rPr>
          <w:color w:val="231F20"/>
          <w:spacing w:val="-2"/>
        </w:rPr>
        <w:t xml:space="preserve"> </w:t>
      </w:r>
      <w:r>
        <w:rPr>
          <w:color w:val="231F20"/>
        </w:rPr>
        <w:t>a</w:t>
      </w:r>
      <w:r>
        <w:rPr>
          <w:color w:val="231F20"/>
          <w:spacing w:val="-3"/>
        </w:rPr>
        <w:t xml:space="preserve"> </w:t>
      </w:r>
      <w:r>
        <w:rPr>
          <w:color w:val="231F20"/>
        </w:rPr>
        <w:t>spirit</w:t>
      </w:r>
      <w:r>
        <w:rPr>
          <w:color w:val="231F20"/>
          <w:spacing w:val="-2"/>
        </w:rPr>
        <w:t xml:space="preserve"> </w:t>
      </w:r>
      <w:r>
        <w:rPr>
          <w:color w:val="231F20"/>
        </w:rPr>
        <w:t>spires</w:t>
      </w:r>
      <w:r>
        <w:rPr>
          <w:color w:val="231F20"/>
          <w:spacing w:val="-32"/>
        </w:rPr>
        <w:t xml:space="preserve"> </w:t>
      </w:r>
      <w:r>
        <w:rPr>
          <w:color w:val="231F20"/>
        </w:rPr>
        <w:t>—</w:t>
      </w:r>
      <w:r>
        <w:rPr>
          <w:color w:val="231F20"/>
          <w:spacing w:val="-32"/>
        </w:rPr>
        <w:t xml:space="preserve"> </w:t>
      </w:r>
      <w:r>
        <w:rPr>
          <w:color w:val="231F20"/>
        </w:rPr>
        <w:t>Dolph,</w:t>
      </w:r>
      <w:r>
        <w:rPr>
          <w:color w:val="231F20"/>
          <w:spacing w:val="-3"/>
        </w:rPr>
        <w:t xml:space="preserve"> </w:t>
      </w:r>
      <w:r>
        <w:rPr>
          <w:color w:val="231F20"/>
        </w:rPr>
        <w:t>dean</w:t>
      </w:r>
      <w:r>
        <w:rPr>
          <w:color w:val="231F20"/>
          <w:spacing w:val="-2"/>
        </w:rPr>
        <w:t xml:space="preserve"> </w:t>
      </w:r>
      <w:r>
        <w:rPr>
          <w:color w:val="231F20"/>
        </w:rPr>
        <w:t>of</w:t>
      </w:r>
      <w:r>
        <w:rPr>
          <w:color w:val="231F20"/>
          <w:spacing w:val="-3"/>
        </w:rPr>
        <w:t xml:space="preserve"> </w:t>
      </w:r>
      <w:r>
        <w:rPr>
          <w:color w:val="231F20"/>
        </w:rPr>
        <w:t>idlers,</w:t>
      </w:r>
      <w:r>
        <w:rPr>
          <w:color w:val="231F20"/>
          <w:spacing w:val="-2"/>
        </w:rPr>
        <w:t xml:space="preserve"> </w:t>
      </w:r>
      <w:r>
        <w:rPr>
          <w:color w:val="231F20"/>
        </w:rPr>
        <w:t xml:space="preserve">meager suckling of gert stoan, though barekely a balbose </w:t>
      </w:r>
      <w:r>
        <w:rPr>
          <w:color w:val="231F20"/>
          <w:spacing w:val="-4"/>
        </w:rPr>
        <w:t xml:space="preserve">boy, </w:t>
      </w:r>
      <w:r>
        <w:rPr>
          <w:color w:val="231F20"/>
        </w:rPr>
        <w:t xml:space="preserve">he too, — </w:t>
      </w:r>
      <w:r>
        <w:rPr>
          <w:i/>
          <w:iCs/>
          <w:color w:val="231F20"/>
          <w:w w:val="95"/>
        </w:rPr>
        <w:t>venite,</w:t>
      </w:r>
      <w:r>
        <w:rPr>
          <w:i/>
          <w:iCs/>
          <w:color w:val="231F20"/>
          <w:spacing w:val="-5"/>
          <w:w w:val="95"/>
        </w:rPr>
        <w:t xml:space="preserve"> </w:t>
      </w:r>
      <w:r>
        <w:rPr>
          <w:i/>
          <w:iCs/>
          <w:color w:val="231F20"/>
          <w:w w:val="95"/>
        </w:rPr>
        <w:t>preteriti</w:t>
      </w:r>
      <w:r>
        <w:rPr>
          <w:color w:val="231F20"/>
          <w:w w:val="95"/>
          <w:position w:val="7"/>
          <w:sz w:val="11"/>
          <w:szCs w:val="11"/>
        </w:rPr>
        <w:t>3</w:t>
      </w:r>
      <w:r>
        <w:rPr>
          <w:i/>
          <w:iCs/>
          <w:color w:val="231F20"/>
          <w:w w:val="95"/>
        </w:rPr>
        <w:t>,</w:t>
      </w:r>
      <w:r>
        <w:rPr>
          <w:i/>
          <w:iCs/>
          <w:color w:val="231F20"/>
          <w:spacing w:val="-5"/>
          <w:w w:val="95"/>
        </w:rPr>
        <w:t xml:space="preserve"> </w:t>
      </w:r>
      <w:r>
        <w:rPr>
          <w:i/>
          <w:iCs/>
          <w:color w:val="231F20"/>
          <w:w w:val="95"/>
        </w:rPr>
        <w:t>sine</w:t>
      </w:r>
      <w:r>
        <w:rPr>
          <w:i/>
          <w:iCs/>
          <w:color w:val="231F20"/>
          <w:spacing w:val="-5"/>
          <w:w w:val="95"/>
        </w:rPr>
        <w:t xml:space="preserve"> </w:t>
      </w:r>
      <w:r>
        <w:rPr>
          <w:i/>
          <w:iCs/>
          <w:color w:val="231F20"/>
          <w:w w:val="95"/>
        </w:rPr>
        <w:t>mora</w:t>
      </w:r>
      <w:r>
        <w:rPr>
          <w:i/>
          <w:iCs/>
          <w:color w:val="231F20"/>
          <w:spacing w:val="-5"/>
          <w:w w:val="95"/>
        </w:rPr>
        <w:t xml:space="preserve"> </w:t>
      </w:r>
      <w:r>
        <w:rPr>
          <w:i/>
          <w:iCs/>
          <w:color w:val="231F20"/>
          <w:w w:val="95"/>
        </w:rPr>
        <w:t>dumque</w:t>
      </w:r>
      <w:r>
        <w:rPr>
          <w:i/>
          <w:iCs/>
          <w:color w:val="231F20"/>
          <w:spacing w:val="-6"/>
          <w:w w:val="95"/>
        </w:rPr>
        <w:t xml:space="preserve"> </w:t>
      </w:r>
      <w:r>
        <w:rPr>
          <w:i/>
          <w:iCs/>
          <w:color w:val="231F20"/>
          <w:w w:val="95"/>
        </w:rPr>
        <w:t>de</w:t>
      </w:r>
      <w:r>
        <w:rPr>
          <w:i/>
          <w:iCs/>
          <w:color w:val="231F20"/>
          <w:spacing w:val="-5"/>
          <w:w w:val="95"/>
        </w:rPr>
        <w:t xml:space="preserve"> </w:t>
      </w:r>
      <w:r>
        <w:rPr>
          <w:i/>
          <w:iCs/>
          <w:color w:val="231F20"/>
          <w:w w:val="95"/>
        </w:rPr>
        <w:t>entibus</w:t>
      </w:r>
      <w:r>
        <w:rPr>
          <w:i/>
          <w:iCs/>
          <w:color w:val="231F20"/>
          <w:spacing w:val="-5"/>
          <w:w w:val="95"/>
        </w:rPr>
        <w:t xml:space="preserve"> </w:t>
      </w:r>
      <w:r>
        <w:rPr>
          <w:i/>
          <w:iCs/>
          <w:color w:val="231F20"/>
          <w:w w:val="95"/>
        </w:rPr>
        <w:t>nascituris</w:t>
      </w:r>
      <w:r>
        <w:rPr>
          <w:i/>
          <w:iCs/>
          <w:color w:val="231F20"/>
          <w:spacing w:val="-6"/>
          <w:w w:val="95"/>
        </w:rPr>
        <w:t xml:space="preserve"> </w:t>
      </w:r>
      <w:r>
        <w:rPr>
          <w:i/>
          <w:iCs/>
          <w:color w:val="231F20"/>
          <w:w w:val="95"/>
        </w:rPr>
        <w:t>decentius</w:t>
      </w:r>
      <w:r>
        <w:rPr>
          <w:i/>
          <w:iCs/>
          <w:color w:val="231F20"/>
          <w:spacing w:val="-5"/>
          <w:w w:val="95"/>
        </w:rPr>
        <w:t xml:space="preserve"> </w:t>
      </w:r>
      <w:r>
        <w:rPr>
          <w:i/>
          <w:iCs/>
          <w:color w:val="231F20"/>
          <w:w w:val="95"/>
        </w:rPr>
        <w:t>in lingua romana mortuorum parva chartula liviana ostenditur, seden- tes</w:t>
      </w:r>
      <w:r>
        <w:rPr>
          <w:i/>
          <w:iCs/>
          <w:color w:val="231F20"/>
          <w:spacing w:val="-14"/>
          <w:w w:val="95"/>
        </w:rPr>
        <w:t xml:space="preserve"> </w:t>
      </w:r>
      <w:r>
        <w:rPr>
          <w:i/>
          <w:iCs/>
          <w:color w:val="231F20"/>
          <w:w w:val="95"/>
        </w:rPr>
        <w:t>in</w:t>
      </w:r>
      <w:r>
        <w:rPr>
          <w:i/>
          <w:iCs/>
          <w:color w:val="231F20"/>
          <w:spacing w:val="-14"/>
          <w:w w:val="95"/>
        </w:rPr>
        <w:t xml:space="preserve"> </w:t>
      </w:r>
      <w:r>
        <w:rPr>
          <w:i/>
          <w:iCs/>
          <w:color w:val="231F20"/>
          <w:w w:val="95"/>
        </w:rPr>
        <w:t>letitiae</w:t>
      </w:r>
      <w:r>
        <w:rPr>
          <w:i/>
          <w:iCs/>
          <w:color w:val="231F20"/>
          <w:spacing w:val="-14"/>
          <w:w w:val="95"/>
        </w:rPr>
        <w:t xml:space="preserve"> </w:t>
      </w:r>
      <w:r>
        <w:rPr>
          <w:i/>
          <w:iCs/>
          <w:color w:val="231F20"/>
          <w:w w:val="95"/>
        </w:rPr>
        <w:t>super</w:t>
      </w:r>
      <w:r>
        <w:rPr>
          <w:i/>
          <w:iCs/>
          <w:color w:val="231F20"/>
          <w:spacing w:val="-14"/>
          <w:w w:val="95"/>
        </w:rPr>
        <w:t xml:space="preserve"> </w:t>
      </w:r>
      <w:r>
        <w:rPr>
          <w:i/>
          <w:iCs/>
          <w:color w:val="231F20"/>
          <w:w w:val="95"/>
        </w:rPr>
        <w:t>ollas</w:t>
      </w:r>
      <w:r>
        <w:rPr>
          <w:i/>
          <w:iCs/>
          <w:color w:val="231F20"/>
          <w:spacing w:val="-14"/>
          <w:w w:val="95"/>
        </w:rPr>
        <w:t xml:space="preserve"> </w:t>
      </w:r>
      <w:r>
        <w:rPr>
          <w:i/>
          <w:iCs/>
          <w:color w:val="231F20"/>
          <w:w w:val="95"/>
        </w:rPr>
        <w:t>carnium,</w:t>
      </w:r>
      <w:r>
        <w:rPr>
          <w:i/>
          <w:iCs/>
          <w:color w:val="231F20"/>
          <w:spacing w:val="-14"/>
          <w:w w:val="95"/>
        </w:rPr>
        <w:t xml:space="preserve"> </w:t>
      </w:r>
      <w:r>
        <w:rPr>
          <w:i/>
          <w:iCs/>
          <w:color w:val="231F20"/>
          <w:w w:val="95"/>
        </w:rPr>
        <w:t>spectantes</w:t>
      </w:r>
      <w:r>
        <w:rPr>
          <w:i/>
          <w:iCs/>
          <w:color w:val="231F20"/>
          <w:spacing w:val="-15"/>
          <w:w w:val="95"/>
        </w:rPr>
        <w:t xml:space="preserve"> </w:t>
      </w:r>
      <w:r>
        <w:rPr>
          <w:i/>
          <w:iCs/>
          <w:color w:val="231F20"/>
          <w:w w:val="95"/>
        </w:rPr>
        <w:t>immo</w:t>
      </w:r>
      <w:r>
        <w:rPr>
          <w:i/>
          <w:iCs/>
          <w:color w:val="231F20"/>
          <w:spacing w:val="-14"/>
          <w:w w:val="95"/>
        </w:rPr>
        <w:t xml:space="preserve"> </w:t>
      </w:r>
      <w:r>
        <w:rPr>
          <w:i/>
          <w:iCs/>
          <w:color w:val="231F20"/>
          <w:w w:val="95"/>
        </w:rPr>
        <w:t>situm</w:t>
      </w:r>
      <w:r>
        <w:rPr>
          <w:i/>
          <w:iCs/>
          <w:color w:val="231F20"/>
          <w:spacing w:val="-14"/>
          <w:w w:val="95"/>
        </w:rPr>
        <w:t xml:space="preserve"> </w:t>
      </w:r>
      <w:r>
        <w:rPr>
          <w:i/>
          <w:iCs/>
          <w:color w:val="231F20"/>
          <w:w w:val="95"/>
        </w:rPr>
        <w:t>lutetiae</w:t>
      </w:r>
      <w:r>
        <w:rPr>
          <w:i/>
          <w:iCs/>
          <w:color w:val="231F20"/>
          <w:spacing w:val="-14"/>
          <w:w w:val="95"/>
        </w:rPr>
        <w:t xml:space="preserve"> </w:t>
      </w:r>
      <w:r>
        <w:rPr>
          <w:i/>
          <w:iCs/>
          <w:color w:val="231F20"/>
          <w:w w:val="95"/>
        </w:rPr>
        <w:t>unde auspiciis secundis tantae consurgent humanae stirpes,</w:t>
      </w:r>
      <w:r>
        <w:rPr>
          <w:i/>
          <w:iCs/>
          <w:color w:val="231F20"/>
          <w:spacing w:val="-33"/>
          <w:w w:val="95"/>
        </w:rPr>
        <w:t xml:space="preserve"> </w:t>
      </w:r>
      <w:r>
        <w:rPr>
          <w:i/>
          <w:iCs/>
          <w:color w:val="231F20"/>
          <w:w w:val="95"/>
        </w:rPr>
        <w:t xml:space="preserve">antiquissimam </w:t>
      </w:r>
      <w:r>
        <w:rPr>
          <w:i/>
          <w:iCs/>
          <w:color w:val="231F20"/>
        </w:rPr>
        <w:t>ﬂaminum</w:t>
      </w:r>
      <w:r>
        <w:rPr>
          <w:i/>
          <w:iCs/>
          <w:color w:val="231F20"/>
          <w:spacing w:val="-13"/>
        </w:rPr>
        <w:t xml:space="preserve"> </w:t>
      </w:r>
      <w:r>
        <w:rPr>
          <w:i/>
          <w:iCs/>
          <w:color w:val="231F20"/>
        </w:rPr>
        <w:t>amborium</w:t>
      </w:r>
      <w:r>
        <w:rPr>
          <w:i/>
          <w:iCs/>
          <w:color w:val="231F20"/>
          <w:spacing w:val="-12"/>
        </w:rPr>
        <w:t xml:space="preserve"> </w:t>
      </w:r>
      <w:r>
        <w:rPr>
          <w:i/>
          <w:iCs/>
          <w:color w:val="231F20"/>
        </w:rPr>
        <w:t>Jordani</w:t>
      </w:r>
      <w:r>
        <w:rPr>
          <w:i/>
          <w:iCs/>
          <w:color w:val="231F20"/>
          <w:spacing w:val="-12"/>
        </w:rPr>
        <w:t xml:space="preserve"> </w:t>
      </w:r>
      <w:r>
        <w:rPr>
          <w:i/>
          <w:iCs/>
          <w:color w:val="231F20"/>
        </w:rPr>
        <w:t>et</w:t>
      </w:r>
      <w:r>
        <w:rPr>
          <w:i/>
          <w:iCs/>
          <w:color w:val="231F20"/>
          <w:spacing w:val="-12"/>
        </w:rPr>
        <w:t xml:space="preserve"> </w:t>
      </w:r>
      <w:r>
        <w:rPr>
          <w:i/>
          <w:iCs/>
          <w:color w:val="231F20"/>
        </w:rPr>
        <w:t>Jambaptistae</w:t>
      </w:r>
      <w:r>
        <w:rPr>
          <w:i/>
          <w:iCs/>
          <w:color w:val="231F20"/>
          <w:spacing w:val="-12"/>
        </w:rPr>
        <w:t xml:space="preserve"> </w:t>
      </w:r>
      <w:r>
        <w:rPr>
          <w:i/>
          <w:iCs/>
          <w:color w:val="231F20"/>
        </w:rPr>
        <w:t>mentibus</w:t>
      </w:r>
      <w:r>
        <w:rPr>
          <w:i/>
          <w:iCs/>
          <w:color w:val="231F20"/>
          <w:spacing w:val="-12"/>
        </w:rPr>
        <w:t xml:space="preserve"> </w:t>
      </w:r>
      <w:r>
        <w:rPr>
          <w:i/>
          <w:iCs/>
          <w:color w:val="231F20"/>
        </w:rPr>
        <w:t xml:space="preserve">revolvamus sapientiam: totum tute ﬂuvii modo mundo ﬂuere, eadem quae ex </w:t>
      </w:r>
      <w:r>
        <w:rPr>
          <w:i/>
          <w:iCs/>
          <w:color w:val="231F20"/>
          <w:spacing w:val="2"/>
        </w:rPr>
        <w:t>aggere</w:t>
      </w:r>
      <w:r>
        <w:rPr>
          <w:i/>
          <w:iCs/>
          <w:color w:val="231F20"/>
          <w:spacing w:val="-8"/>
        </w:rPr>
        <w:t xml:space="preserve"> </w:t>
      </w:r>
      <w:r>
        <w:rPr>
          <w:i/>
          <w:iCs/>
          <w:color w:val="231F20"/>
        </w:rPr>
        <w:t>fututa</w:t>
      </w:r>
      <w:r>
        <w:rPr>
          <w:i/>
          <w:iCs/>
          <w:color w:val="231F20"/>
          <w:spacing w:val="-8"/>
        </w:rPr>
        <w:t xml:space="preserve"> </w:t>
      </w:r>
      <w:r>
        <w:rPr>
          <w:i/>
          <w:iCs/>
          <w:color w:val="231F20"/>
        </w:rPr>
        <w:t>fuere</w:t>
      </w:r>
      <w:r>
        <w:rPr>
          <w:i/>
          <w:iCs/>
          <w:color w:val="231F20"/>
          <w:spacing w:val="-7"/>
        </w:rPr>
        <w:t xml:space="preserve"> </w:t>
      </w:r>
      <w:r>
        <w:rPr>
          <w:i/>
          <w:iCs/>
          <w:color w:val="231F20"/>
        </w:rPr>
        <w:t>iterum</w:t>
      </w:r>
      <w:r>
        <w:rPr>
          <w:i/>
          <w:iCs/>
          <w:color w:val="231F20"/>
          <w:spacing w:val="-8"/>
        </w:rPr>
        <w:t xml:space="preserve"> </w:t>
      </w:r>
      <w:r>
        <w:rPr>
          <w:i/>
          <w:iCs/>
          <w:color w:val="231F20"/>
        </w:rPr>
        <w:t>inter</w:t>
      </w:r>
      <w:r>
        <w:rPr>
          <w:i/>
          <w:iCs/>
          <w:color w:val="231F20"/>
          <w:spacing w:val="-8"/>
        </w:rPr>
        <w:t xml:space="preserve"> </w:t>
      </w:r>
      <w:r>
        <w:rPr>
          <w:i/>
          <w:iCs/>
          <w:color w:val="231F20"/>
        </w:rPr>
        <w:t>alveum</w:t>
      </w:r>
      <w:r>
        <w:rPr>
          <w:i/>
          <w:iCs/>
          <w:color w:val="231F20"/>
          <w:spacing w:val="-7"/>
        </w:rPr>
        <w:t xml:space="preserve"> </w:t>
      </w:r>
      <w:r>
        <w:rPr>
          <w:i/>
          <w:iCs/>
          <w:color w:val="231F20"/>
        </w:rPr>
        <w:t>fore</w:t>
      </w:r>
      <w:r>
        <w:rPr>
          <w:i/>
          <w:iCs/>
          <w:color w:val="231F20"/>
          <w:spacing w:val="-8"/>
        </w:rPr>
        <w:t xml:space="preserve"> </w:t>
      </w:r>
      <w:r>
        <w:rPr>
          <w:i/>
          <w:iCs/>
          <w:color w:val="231F20"/>
          <w:spacing w:val="2"/>
        </w:rPr>
        <w:t>futura,</w:t>
      </w:r>
      <w:r>
        <w:rPr>
          <w:i/>
          <w:iCs/>
          <w:color w:val="231F20"/>
          <w:spacing w:val="-8"/>
        </w:rPr>
        <w:t xml:space="preserve"> </w:t>
      </w:r>
      <w:r>
        <w:rPr>
          <w:i/>
          <w:iCs/>
          <w:color w:val="231F20"/>
        </w:rPr>
        <w:t>quodlibet</w:t>
      </w:r>
      <w:r>
        <w:rPr>
          <w:i/>
          <w:iCs/>
          <w:color w:val="231F20"/>
          <w:spacing w:val="-7"/>
        </w:rPr>
        <w:t xml:space="preserve"> </w:t>
      </w:r>
      <w:r>
        <w:rPr>
          <w:i/>
          <w:iCs/>
          <w:color w:val="231F20"/>
        </w:rPr>
        <w:t>sese ipsum</w:t>
      </w:r>
      <w:r>
        <w:rPr>
          <w:i/>
          <w:iCs/>
          <w:color w:val="231F20"/>
          <w:spacing w:val="-15"/>
        </w:rPr>
        <w:t xml:space="preserve"> </w:t>
      </w:r>
      <w:r>
        <w:rPr>
          <w:i/>
          <w:iCs/>
          <w:color w:val="231F20"/>
        </w:rPr>
        <w:t>per</w:t>
      </w:r>
      <w:r>
        <w:rPr>
          <w:i/>
          <w:iCs/>
          <w:color w:val="231F20"/>
          <w:spacing w:val="-14"/>
        </w:rPr>
        <w:t xml:space="preserve"> </w:t>
      </w:r>
      <w:r>
        <w:rPr>
          <w:i/>
          <w:iCs/>
          <w:color w:val="231F20"/>
        </w:rPr>
        <w:t>aliudpiam</w:t>
      </w:r>
      <w:r>
        <w:rPr>
          <w:i/>
          <w:iCs/>
          <w:color w:val="231F20"/>
          <w:spacing w:val="-14"/>
        </w:rPr>
        <w:t xml:space="preserve"> </w:t>
      </w:r>
      <w:r>
        <w:rPr>
          <w:i/>
          <w:iCs/>
          <w:color w:val="231F20"/>
        </w:rPr>
        <w:t>agnoscere</w:t>
      </w:r>
      <w:r>
        <w:rPr>
          <w:i/>
          <w:iCs/>
          <w:color w:val="231F20"/>
          <w:spacing w:val="-14"/>
        </w:rPr>
        <w:t xml:space="preserve"> </w:t>
      </w:r>
      <w:r>
        <w:rPr>
          <w:i/>
          <w:iCs/>
          <w:color w:val="231F20"/>
        </w:rPr>
        <w:t>contrarium,</w:t>
      </w:r>
      <w:r>
        <w:rPr>
          <w:i/>
          <w:iCs/>
          <w:color w:val="231F20"/>
          <w:spacing w:val="-14"/>
        </w:rPr>
        <w:t xml:space="preserve"> </w:t>
      </w:r>
      <w:r>
        <w:rPr>
          <w:i/>
          <w:iCs/>
          <w:color w:val="231F20"/>
        </w:rPr>
        <w:t>omnem</w:t>
      </w:r>
      <w:r>
        <w:rPr>
          <w:i/>
          <w:iCs/>
          <w:color w:val="231F20"/>
          <w:spacing w:val="-14"/>
        </w:rPr>
        <w:t xml:space="preserve"> </w:t>
      </w:r>
      <w:r>
        <w:rPr>
          <w:i/>
          <w:iCs/>
          <w:color w:val="231F20"/>
        </w:rPr>
        <w:t>demun</w:t>
      </w:r>
      <w:r>
        <w:rPr>
          <w:i/>
          <w:iCs/>
          <w:color w:val="231F20"/>
          <w:spacing w:val="-14"/>
        </w:rPr>
        <w:t xml:space="preserve"> </w:t>
      </w:r>
      <w:r>
        <w:rPr>
          <w:i/>
          <w:iCs/>
          <w:color w:val="231F20"/>
        </w:rPr>
        <w:t>amnem ripis rivalibus amplecti</w:t>
      </w:r>
      <w:r>
        <w:rPr>
          <w:color w:val="231F20"/>
          <w:position w:val="7"/>
          <w:sz w:val="11"/>
          <w:szCs w:val="11"/>
        </w:rPr>
        <w:t xml:space="preserve">4 </w:t>
      </w:r>
      <w:r>
        <w:rPr>
          <w:color w:val="231F20"/>
        </w:rPr>
        <w:t xml:space="preserve">— recurrently often, when him moved he would </w:t>
      </w:r>
      <w:r>
        <w:rPr>
          <w:color w:val="231F20"/>
          <w:spacing w:val="2"/>
        </w:rPr>
        <w:t xml:space="preserve">cake </w:t>
      </w:r>
      <w:r>
        <w:rPr>
          <w:color w:val="231F20"/>
        </w:rPr>
        <w:t xml:space="preserve">their chair, coached rebelliumtending </w:t>
      </w:r>
      <w:r>
        <w:rPr>
          <w:color w:val="231F20"/>
          <w:spacing w:val="2"/>
        </w:rPr>
        <w:t xml:space="preserve">mikes </w:t>
      </w:r>
      <w:r>
        <w:rPr>
          <w:color w:val="231F20"/>
        </w:rPr>
        <w:t>of his same</w:t>
      </w:r>
      <w:r>
        <w:rPr>
          <w:color w:val="231F20"/>
          <w:spacing w:val="-7"/>
        </w:rPr>
        <w:t xml:space="preserve"> </w:t>
      </w:r>
      <w:r>
        <w:rPr>
          <w:color w:val="231F20"/>
        </w:rPr>
        <w:t>and</w:t>
      </w:r>
      <w:r>
        <w:rPr>
          <w:color w:val="231F20"/>
          <w:spacing w:val="-6"/>
        </w:rPr>
        <w:t xml:space="preserve"> </w:t>
      </w:r>
      <w:r>
        <w:rPr>
          <w:color w:val="231F20"/>
        </w:rPr>
        <w:t>over</w:t>
      </w:r>
      <w:r>
        <w:rPr>
          <w:color w:val="231F20"/>
          <w:spacing w:val="-6"/>
        </w:rPr>
        <w:t xml:space="preserve"> </w:t>
      </w:r>
      <w:r>
        <w:rPr>
          <w:color w:val="231F20"/>
        </w:rPr>
        <w:t>his</w:t>
      </w:r>
      <w:r>
        <w:rPr>
          <w:color w:val="231F20"/>
          <w:spacing w:val="-6"/>
        </w:rPr>
        <w:t xml:space="preserve"> </w:t>
      </w:r>
      <w:r>
        <w:rPr>
          <w:color w:val="231F20"/>
        </w:rPr>
        <w:t>own</w:t>
      </w:r>
      <w:r>
        <w:rPr>
          <w:color w:val="231F20"/>
          <w:spacing w:val="-6"/>
        </w:rPr>
        <w:t xml:space="preserve"> </w:t>
      </w:r>
      <w:r>
        <w:rPr>
          <w:color w:val="231F20"/>
        </w:rPr>
        <w:t>choirage</w:t>
      </w:r>
      <w:r>
        <w:rPr>
          <w:color w:val="231F20"/>
          <w:spacing w:val="-6"/>
        </w:rPr>
        <w:t xml:space="preserve"> </w:t>
      </w:r>
      <w:r>
        <w:rPr>
          <w:color w:val="231F20"/>
        </w:rPr>
        <w:t>at</w:t>
      </w:r>
      <w:r>
        <w:rPr>
          <w:color w:val="231F20"/>
          <w:spacing w:val="-6"/>
        </w:rPr>
        <w:t xml:space="preserve"> </w:t>
      </w:r>
      <w:r>
        <w:rPr>
          <w:color w:val="231F20"/>
        </w:rPr>
        <w:t>Backlane</w:t>
      </w:r>
      <w:r>
        <w:rPr>
          <w:color w:val="231F20"/>
          <w:spacing w:val="-6"/>
        </w:rPr>
        <w:t xml:space="preserve"> </w:t>
      </w:r>
      <w:r>
        <w:rPr>
          <w:color w:val="231F20"/>
        </w:rPr>
        <w:t>Univarsity,</w:t>
      </w:r>
      <w:r>
        <w:rPr>
          <w:color w:val="231F20"/>
          <w:spacing w:val="-6"/>
        </w:rPr>
        <w:t xml:space="preserve"> </w:t>
      </w:r>
      <w:r>
        <w:rPr>
          <w:color w:val="231F20"/>
        </w:rPr>
        <w:t>among</w:t>
      </w:r>
      <w:r>
        <w:rPr>
          <w:color w:val="231F20"/>
          <w:spacing w:val="-6"/>
        </w:rPr>
        <w:t xml:space="preserve"> </w:t>
      </w:r>
      <w:r>
        <w:rPr>
          <w:color w:val="231F20"/>
        </w:rPr>
        <w:t>of which</w:t>
      </w:r>
      <w:r>
        <w:rPr>
          <w:color w:val="231F20"/>
          <w:spacing w:val="26"/>
        </w:rPr>
        <w:t xml:space="preserve"> </w:t>
      </w:r>
      <w:r>
        <w:rPr>
          <w:color w:val="231F20"/>
        </w:rPr>
        <w:t>pupal</w:t>
      </w:r>
      <w:r>
        <w:rPr>
          <w:color w:val="231F20"/>
          <w:spacing w:val="27"/>
        </w:rPr>
        <w:t xml:space="preserve"> </w:t>
      </w:r>
      <w:r>
        <w:rPr>
          <w:color w:val="231F20"/>
        </w:rPr>
        <w:t>souaves</w:t>
      </w:r>
      <w:r>
        <w:rPr>
          <w:color w:val="231F20"/>
          <w:spacing w:val="27"/>
        </w:rPr>
        <w:t xml:space="preserve"> </w:t>
      </w:r>
      <w:r>
        <w:rPr>
          <w:color w:val="231F20"/>
        </w:rPr>
        <w:t>the</w:t>
      </w:r>
      <w:r>
        <w:rPr>
          <w:color w:val="231F20"/>
          <w:spacing w:val="27"/>
        </w:rPr>
        <w:t xml:space="preserve"> </w:t>
      </w:r>
      <w:r>
        <w:rPr>
          <w:color w:val="231F20"/>
        </w:rPr>
        <w:t>pizdrool</w:t>
      </w:r>
      <w:r>
        <w:rPr>
          <w:color w:val="231F20"/>
          <w:spacing w:val="27"/>
        </w:rPr>
        <w:t xml:space="preserve"> </w:t>
      </w:r>
      <w:r>
        <w:rPr>
          <w:color w:val="231F20"/>
        </w:rPr>
        <w:t>was</w:t>
      </w:r>
      <w:r>
        <w:rPr>
          <w:color w:val="231F20"/>
          <w:spacing w:val="26"/>
        </w:rPr>
        <w:t xml:space="preserve"> </w:t>
      </w:r>
      <w:r>
        <w:rPr>
          <w:color w:val="231F20"/>
        </w:rPr>
        <w:t>pulled</w:t>
      </w:r>
      <w:r>
        <w:rPr>
          <w:color w:val="231F20"/>
          <w:spacing w:val="27"/>
        </w:rPr>
        <w:t xml:space="preserve"> </w:t>
      </w:r>
      <w:r>
        <w:rPr>
          <w:color w:val="231F20"/>
        </w:rPr>
        <w:t>up,</w:t>
      </w:r>
      <w:r>
        <w:rPr>
          <w:color w:val="231F20"/>
          <w:spacing w:val="27"/>
        </w:rPr>
        <w:t xml:space="preserve"> </w:t>
      </w:r>
      <w:r>
        <w:rPr>
          <w:color w:val="231F20"/>
        </w:rPr>
        <w:t>bred</w:t>
      </w:r>
      <w:r>
        <w:rPr>
          <w:color w:val="231F20"/>
          <w:spacing w:val="27"/>
        </w:rPr>
        <w:t xml:space="preserve"> </w:t>
      </w:r>
      <w:r>
        <w:rPr>
          <w:color w:val="231F20"/>
        </w:rPr>
        <w:t>and</w:t>
      </w:r>
      <w:r>
        <w:rPr>
          <w:color w:val="231F20"/>
          <w:spacing w:val="27"/>
        </w:rPr>
        <w:t xml:space="preserve"> </w:t>
      </w:r>
      <w:r>
        <w:rPr>
          <w:color w:val="231F20"/>
          <w:spacing w:val="-3"/>
        </w:rPr>
        <w:t>bat-</w:t>
      </w:r>
    </w:p>
    <w:p>
      <w:pPr>
        <w:pStyle w:val="TextBody"/>
        <w:overflowPunct w:val="true"/>
        <w:spacing w:before="10" w:after="0"/>
        <w:rPr>
          <w:sz w:val="23"/>
          <w:szCs w:val="23"/>
        </w:rPr>
      </w:pPr>
      <w:r>
        <w:rPr>
          <w:sz w:val="23"/>
          <w:szCs w:val="23"/>
        </w:rPr>
      </w:r>
    </w:p>
    <w:p>
      <w:pPr>
        <w:pStyle w:val="TextBody"/>
        <w:overflowPunct w:val="true"/>
        <w:spacing w:lineRule="exact" w:line="193" w:before="98" w:after="0"/>
        <w:ind w:left="969" w:hanging="0"/>
        <w:rPr>
          <w:color w:val="231F20"/>
          <w:sz w:val="17"/>
          <w:szCs w:val="17"/>
        </w:rPr>
      </w:pPr>
      <w:r>
        <w:rPr>
          <w:color w:val="231F20"/>
          <w:position w:val="6"/>
          <w:sz w:val="10"/>
          <w:szCs w:val="10"/>
        </w:rPr>
        <w:t xml:space="preserve">1 </w:t>
      </w:r>
      <w:r>
        <w:rPr>
          <w:color w:val="231F20"/>
          <w:sz w:val="17"/>
          <w:szCs w:val="17"/>
        </w:rPr>
        <w:t>Will you walk into my wavetrap? said the spiter to the shy.</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If we each could always do all we ever did.</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Dope in Canorian words we’ve made. Spish from the Doc.</w:t>
      </w:r>
    </w:p>
    <w:p>
      <w:pPr>
        <w:pStyle w:val="TextBody"/>
        <w:overflowPunct w:val="true"/>
        <w:spacing w:lineRule="auto" w:line="230" w:before="2" w:after="0"/>
        <w:ind w:left="842" w:right="1174" w:firstLine="127"/>
        <w:rPr>
          <w:color w:val="231F20"/>
          <w:spacing w:val="2"/>
          <w:sz w:val="17"/>
          <w:szCs w:val="17"/>
        </w:rPr>
      </w:pPr>
      <w:r>
        <w:rPr>
          <w:color w:val="231F20"/>
          <w:position w:val="6"/>
          <w:sz w:val="10"/>
          <w:szCs w:val="10"/>
        </w:rPr>
        <w:t xml:space="preserve">4 </w:t>
      </w:r>
      <w:r>
        <w:rPr>
          <w:color w:val="231F20"/>
          <w:sz w:val="17"/>
          <w:szCs w:val="17"/>
        </w:rPr>
        <w:t xml:space="preserve">Basqueesh, Finnican, </w:t>
      </w:r>
      <w:r>
        <w:rPr>
          <w:color w:val="231F20"/>
          <w:spacing w:val="2"/>
          <w:sz w:val="17"/>
          <w:szCs w:val="17"/>
        </w:rPr>
        <w:t xml:space="preserve">Hungulash </w:t>
      </w:r>
      <w:r>
        <w:rPr>
          <w:color w:val="231F20"/>
          <w:sz w:val="17"/>
          <w:szCs w:val="17"/>
        </w:rPr>
        <w:t>and Old Teangtaggle, the  only  pure way to work a</w:t>
      </w:r>
      <w:r>
        <w:rPr>
          <w:color w:val="231F20"/>
          <w:spacing w:val="-3"/>
          <w:sz w:val="17"/>
          <w:szCs w:val="17"/>
        </w:rPr>
        <w:t xml:space="preserve"> </w:t>
      </w:r>
      <w:r>
        <w:rPr>
          <w:color w:val="231F20"/>
          <w:spacing w:val="2"/>
          <w:sz w:val="17"/>
          <w:szCs w:val="17"/>
        </w:rPr>
        <w:t>curse.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66" w:before="70" w:after="0"/>
        <w:ind w:left="842" w:right="1159" w:firstLine="127"/>
        <w:jc w:val="both"/>
        <w:rPr>
          <w:color w:val="231F20"/>
        </w:rPr>
      </w:pPr>
      <w:r>
        <w:rPr>
          <w:color w:val="231F20"/>
        </w:rPr>
        <w:t>tered, for a dillon a dollar,</w:t>
      </w:r>
      <w:r>
        <w:rPr>
          <w:color w:val="231F20"/>
          <w:position w:val="7"/>
          <w:sz w:val="11"/>
          <w:szCs w:val="11"/>
        </w:rPr>
        <w:t xml:space="preserve">1 </w:t>
      </w:r>
      <w:r>
        <w:rPr>
          <w:color w:val="231F20"/>
        </w:rPr>
        <w:t>chanching letters for them vice</w:t>
      </w:r>
      <w:r>
        <w:rPr>
          <w:color w:val="231F20"/>
          <w:spacing w:val="-34"/>
        </w:rPr>
        <w:t xml:space="preserve"> </w:t>
      </w:r>
      <w:r>
        <w:rPr>
          <w:color w:val="231F20"/>
        </w:rPr>
        <w:t xml:space="preserve">o’verse to bronze mottes and blending tschemes for em in tropadores and doublecressing twofold </w:t>
      </w:r>
      <w:r>
        <w:rPr>
          <w:color w:val="231F20"/>
          <w:spacing w:val="2"/>
        </w:rPr>
        <w:t xml:space="preserve">thruths </w:t>
      </w:r>
      <w:r>
        <w:rPr>
          <w:color w:val="231F20"/>
        </w:rPr>
        <w:t xml:space="preserve">and devising tingling tailwords too whilest, cunctant that another would </w:t>
      </w:r>
      <w:r>
        <w:rPr>
          <w:color w:val="231F20"/>
          <w:spacing w:val="2"/>
        </w:rPr>
        <w:t xml:space="preserve">ﬁnish </w:t>
      </w:r>
      <w:r>
        <w:rPr>
          <w:color w:val="231F20"/>
        </w:rPr>
        <w:t xml:space="preserve">his sentence for him, he druider would smilabit </w:t>
      </w:r>
      <w:r>
        <w:rPr>
          <w:color w:val="231F20"/>
          <w:spacing w:val="2"/>
        </w:rPr>
        <w:t>eggways</w:t>
      </w:r>
      <w:r>
        <w:rPr>
          <w:color w:val="231F20"/>
          <w:spacing w:val="2"/>
          <w:position w:val="7"/>
          <w:sz w:val="11"/>
          <w:szCs w:val="11"/>
        </w:rPr>
        <w:t xml:space="preserve">2 </w:t>
      </w:r>
      <w:r>
        <w:rPr>
          <w:color w:val="231F20"/>
        </w:rPr>
        <w:t xml:space="preserve">ned, he, to </w:t>
      </w:r>
      <w:r>
        <w:rPr>
          <w:color w:val="231F20"/>
          <w:spacing w:val="-5"/>
        </w:rPr>
        <w:t xml:space="preserve">don’t </w:t>
      </w:r>
      <w:r>
        <w:rPr>
          <w:color w:val="231F20"/>
        </w:rPr>
        <w:t xml:space="preserve">say nothing, would, so prim, and pick upon his ten ordinailed ungles, </w:t>
      </w:r>
      <w:r>
        <w:rPr>
          <w:color w:val="231F20"/>
          <w:spacing w:val="2"/>
        </w:rPr>
        <w:t xml:space="preserve">trying </w:t>
      </w:r>
      <w:r>
        <w:rPr>
          <w:color w:val="231F20"/>
        </w:rPr>
        <w:t xml:space="preserve">to undo with his teeth the knots made by his tongue, retelling humself by the math hour, long </w:t>
      </w:r>
      <w:r>
        <w:rPr>
          <w:color w:val="231F20"/>
          <w:spacing w:val="2"/>
        </w:rPr>
        <w:t xml:space="preserve">as </w:t>
      </w:r>
      <w:r>
        <w:rPr>
          <w:color w:val="231F20"/>
          <w:spacing w:val="-4"/>
        </w:rPr>
        <w:t xml:space="preserve">he’s </w:t>
      </w:r>
      <w:r>
        <w:rPr>
          <w:color w:val="231F20"/>
        </w:rPr>
        <w:t xml:space="preserve">brood, a reel of </w:t>
      </w:r>
      <w:r>
        <w:rPr>
          <w:color w:val="231F20"/>
          <w:spacing w:val="2"/>
        </w:rPr>
        <w:t xml:space="preserve">funnish </w:t>
      </w:r>
      <w:r>
        <w:rPr>
          <w:color w:val="231F20"/>
        </w:rPr>
        <w:t xml:space="preserve">ﬁcts apout the shee, how faust of </w:t>
      </w:r>
      <w:r>
        <w:rPr>
          <w:color w:val="231F20"/>
          <w:spacing w:val="3"/>
        </w:rPr>
        <w:t xml:space="preserve">all </w:t>
      </w:r>
      <w:r>
        <w:rPr>
          <w:color w:val="231F20"/>
        </w:rPr>
        <w:t xml:space="preserve">and on segund thoughts and the </w:t>
      </w:r>
      <w:r>
        <w:rPr>
          <w:color w:val="231F20"/>
          <w:spacing w:val="2"/>
        </w:rPr>
        <w:t xml:space="preserve">thirds </w:t>
      </w:r>
      <w:r>
        <w:rPr>
          <w:color w:val="231F20"/>
        </w:rPr>
        <w:t xml:space="preserve">the </w:t>
      </w:r>
      <w:r>
        <w:rPr>
          <w:color w:val="231F20"/>
          <w:spacing w:val="2"/>
        </w:rPr>
        <w:t xml:space="preserve">charmhim </w:t>
      </w:r>
      <w:r>
        <w:rPr>
          <w:color w:val="231F20"/>
        </w:rPr>
        <w:t xml:space="preserve">girlalove and fourther- more and ﬁlthily with bag from Oxatown and baroccidents and proper accidence and hoptohill and hexenshoes, in ﬁne the whole </w:t>
      </w:r>
      <w:r>
        <w:rPr>
          <w:color w:val="231F20"/>
          <w:spacing w:val="2"/>
        </w:rPr>
        <w:t xml:space="preserve">damning </w:t>
      </w:r>
      <w:r>
        <w:rPr>
          <w:color w:val="231F20"/>
        </w:rPr>
        <w:t>letter; and, in point of feet, when he landed in ourland’s leinster</w:t>
      </w:r>
      <w:r>
        <w:rPr>
          <w:color w:val="231F20"/>
          <w:position w:val="7"/>
          <w:sz w:val="11"/>
          <w:szCs w:val="11"/>
        </w:rPr>
        <w:t xml:space="preserve">3 </w:t>
      </w:r>
      <w:r>
        <w:rPr>
          <w:color w:val="231F20"/>
        </w:rPr>
        <w:t xml:space="preserve">of saved and solomnones for the </w:t>
      </w:r>
      <w:r>
        <w:rPr>
          <w:color w:val="231F20"/>
          <w:spacing w:val="2"/>
        </w:rPr>
        <w:t xml:space="preserve">twicedhecame </w:t>
      </w:r>
      <w:r>
        <w:rPr>
          <w:color w:val="231F20"/>
        </w:rPr>
        <w:t xml:space="preserve">time, oﬀ </w:t>
      </w:r>
      <w:r>
        <w:rPr>
          <w:color w:val="231F20"/>
          <w:spacing w:val="-4"/>
        </w:rPr>
        <w:t xml:space="preserve">Lipton’s </w:t>
      </w:r>
      <w:r>
        <w:rPr>
          <w:color w:val="231F20"/>
        </w:rPr>
        <w:t xml:space="preserve">strongbowed launch, the </w:t>
      </w:r>
      <w:r>
        <w:rPr>
          <w:i/>
          <w:iCs/>
          <w:color w:val="231F20"/>
        </w:rPr>
        <w:t xml:space="preserve">Lady Eva, </w:t>
      </w:r>
      <w:r>
        <w:rPr>
          <w:color w:val="231F20"/>
        </w:rPr>
        <w:t xml:space="preserve">in a </w:t>
      </w:r>
      <w:r>
        <w:rPr>
          <w:color w:val="231F20"/>
          <w:spacing w:val="2"/>
        </w:rPr>
        <w:t xml:space="preserve">tan </w:t>
      </w:r>
      <w:r>
        <w:rPr>
          <w:color w:val="231F20"/>
        </w:rPr>
        <w:t xml:space="preserve">soute of </w:t>
      </w:r>
      <w:r>
        <w:rPr>
          <w:color w:val="231F20"/>
          <w:spacing w:val="2"/>
        </w:rPr>
        <w:t>sails</w:t>
      </w:r>
      <w:r>
        <w:rPr>
          <w:color w:val="231F20"/>
          <w:spacing w:val="2"/>
          <w:position w:val="7"/>
          <w:sz w:val="11"/>
          <w:szCs w:val="11"/>
        </w:rPr>
        <w:t xml:space="preserve">4 </w:t>
      </w:r>
      <w:r>
        <w:rPr>
          <w:color w:val="231F20"/>
        </w:rPr>
        <w:t xml:space="preserve">he converted </w:t>
      </w:r>
      <w:r>
        <w:rPr>
          <w:color w:val="231F20"/>
          <w:spacing w:val="-5"/>
        </w:rPr>
        <w:t xml:space="preserve">it’s </w:t>
      </w:r>
      <w:r>
        <w:rPr>
          <w:color w:val="231F20"/>
        </w:rPr>
        <w:t xml:space="preserve">nataves, name saints, young ordnands, maderaheads and old unguished </w:t>
      </w:r>
      <w:r>
        <w:rPr>
          <w:color w:val="231F20"/>
          <w:spacing w:val="-12"/>
        </w:rPr>
        <w:t>P.T.</w:t>
      </w:r>
      <w:r>
        <w:rPr>
          <w:color w:val="231F20"/>
          <w:spacing w:val="26"/>
        </w:rPr>
        <w:t xml:space="preserve"> </w:t>
      </w:r>
      <w:r>
        <w:rPr>
          <w:color w:val="231F20"/>
        </w:rPr>
        <w:t xml:space="preserve">Publikums, through the medium of </w:t>
      </w:r>
      <w:r>
        <w:rPr>
          <w:color w:val="231F20"/>
          <w:spacing w:val="3"/>
        </w:rPr>
        <w:t xml:space="preserve">znigznaks </w:t>
      </w:r>
      <w:r>
        <w:rPr>
          <w:color w:val="231F20"/>
        </w:rPr>
        <w:t xml:space="preserve">with sotiric </w:t>
      </w:r>
      <w:r>
        <w:rPr>
          <w:color w:val="231F20"/>
          <w:spacing w:val="2"/>
        </w:rPr>
        <w:t xml:space="preserve">zeal, </w:t>
      </w:r>
      <w:r>
        <w:rPr>
          <w:color w:val="231F20"/>
        </w:rPr>
        <w:t>to put oﬀ the barcelonas</w:t>
      </w:r>
      <w:r>
        <w:rPr>
          <w:color w:val="231F20"/>
          <w:position w:val="7"/>
          <w:sz w:val="11"/>
          <w:szCs w:val="11"/>
        </w:rPr>
        <w:t xml:space="preserve">5 </w:t>
      </w:r>
      <w:r>
        <w:rPr>
          <w:color w:val="231F20"/>
        </w:rPr>
        <w:t xml:space="preserve">from their peccaminous corpulums (Gratings, Mr  Dane!)  and </w:t>
      </w:r>
      <w:r>
        <w:rPr>
          <w:color w:val="231F20"/>
          <w:spacing w:val="2"/>
        </w:rPr>
        <w:t xml:space="preserve">kiss </w:t>
      </w:r>
      <w:r>
        <w:rPr>
          <w:color w:val="231F20"/>
        </w:rPr>
        <w:t xml:space="preserve">on their bottes (Master!) </w:t>
      </w:r>
      <w:r>
        <w:rPr>
          <w:color w:val="231F20"/>
          <w:spacing w:val="2"/>
        </w:rPr>
        <w:t xml:space="preserve">as </w:t>
      </w:r>
      <w:r>
        <w:rPr>
          <w:color w:val="231F20"/>
        </w:rPr>
        <w:t xml:space="preserve">often </w:t>
      </w:r>
      <w:r>
        <w:rPr>
          <w:color w:val="231F20"/>
          <w:spacing w:val="2"/>
        </w:rPr>
        <w:t xml:space="preserve">as </w:t>
      </w:r>
      <w:r>
        <w:rPr>
          <w:color w:val="231F20"/>
        </w:rPr>
        <w:t xml:space="preserve">they came within blood- shot of that other </w:t>
      </w:r>
      <w:r>
        <w:rPr>
          <w:color w:val="231F20"/>
          <w:spacing w:val="2"/>
        </w:rPr>
        <w:t xml:space="preserve">familiar </w:t>
      </w:r>
      <w:r>
        <w:rPr>
          <w:color w:val="231F20"/>
        </w:rPr>
        <w:t xml:space="preserve">temple and showed em the celestine way to by his </w:t>
      </w:r>
      <w:r>
        <w:rPr>
          <w:color w:val="231F20"/>
          <w:spacing w:val="2"/>
        </w:rPr>
        <w:t xml:space="preserve">tristar </w:t>
      </w:r>
      <w:r>
        <w:rPr>
          <w:color w:val="231F20"/>
        </w:rPr>
        <w:t>and his ﬂop hattrick and his perry humdrum dumb and numb nostrums that he larned in Hymbuktu,</w:t>
      </w:r>
      <w:r>
        <w:rPr>
          <w:color w:val="231F20"/>
          <w:position w:val="7"/>
          <w:sz w:val="11"/>
          <w:szCs w:val="11"/>
        </w:rPr>
        <w:t xml:space="preserve">6 </w:t>
      </w:r>
      <w:r>
        <w:rPr>
          <w:color w:val="231F20"/>
        </w:rPr>
        <w:t xml:space="preserve">and that same galloroman cultous is very prevailend up to </w:t>
      </w:r>
      <w:r>
        <w:rPr>
          <w:color w:val="231F20"/>
          <w:spacing w:val="2"/>
        </w:rPr>
        <w:t xml:space="preserve">this </w:t>
      </w:r>
      <w:r>
        <w:rPr>
          <w:color w:val="231F20"/>
        </w:rPr>
        <w:t>windiest of landhavemiseries</w:t>
      </w:r>
      <w:r>
        <w:rPr>
          <w:color w:val="231F20"/>
          <w:spacing w:val="-12"/>
        </w:rPr>
        <w:t xml:space="preserve"> </w:t>
      </w:r>
      <w:r>
        <w:rPr>
          <w:color w:val="231F20"/>
          <w:spacing w:val="3"/>
        </w:rPr>
        <w:t>all</w:t>
      </w:r>
      <w:r>
        <w:rPr>
          <w:color w:val="231F20"/>
          <w:spacing w:val="-11"/>
        </w:rPr>
        <w:t xml:space="preserve"> </w:t>
      </w:r>
      <w:r>
        <w:rPr>
          <w:color w:val="231F20"/>
        </w:rPr>
        <w:t>over</w:t>
      </w:r>
      <w:r>
        <w:rPr>
          <w:color w:val="231F20"/>
          <w:spacing w:val="-11"/>
        </w:rPr>
        <w:t xml:space="preserve"> </w:t>
      </w:r>
      <w:r>
        <w:rPr>
          <w:color w:val="231F20"/>
        </w:rPr>
        <w:t>what</w:t>
      </w:r>
      <w:r>
        <w:rPr>
          <w:color w:val="231F20"/>
          <w:spacing w:val="-11"/>
        </w:rPr>
        <w:t xml:space="preserve"> </w:t>
      </w:r>
      <w:r>
        <w:rPr>
          <w:color w:val="231F20"/>
        </w:rPr>
        <w:t>was</w:t>
      </w:r>
      <w:r>
        <w:rPr>
          <w:color w:val="231F20"/>
          <w:spacing w:val="-11"/>
        </w:rPr>
        <w:t xml:space="preserve"> </w:t>
      </w:r>
      <w:r>
        <w:rPr>
          <w:color w:val="231F20"/>
        </w:rPr>
        <w:t>beforeaboots</w:t>
      </w:r>
      <w:r>
        <w:rPr>
          <w:color w:val="231F20"/>
          <w:spacing w:val="-11"/>
        </w:rPr>
        <w:t xml:space="preserve"> </w:t>
      </w:r>
      <w:r>
        <w:rPr>
          <w:color w:val="231F20"/>
        </w:rPr>
        <w:t>a</w:t>
      </w:r>
      <w:r>
        <w:rPr>
          <w:color w:val="231F20"/>
          <w:spacing w:val="-11"/>
        </w:rPr>
        <w:t xml:space="preserve"> </w:t>
      </w:r>
      <w:r>
        <w:rPr>
          <w:color w:val="231F20"/>
        </w:rPr>
        <w:t>land</w:t>
      </w:r>
      <w:r>
        <w:rPr>
          <w:color w:val="231F20"/>
          <w:spacing w:val="-11"/>
        </w:rPr>
        <w:t xml:space="preserve"> </w:t>
      </w:r>
      <w:r>
        <w:rPr>
          <w:color w:val="231F20"/>
        </w:rPr>
        <w:t>of</w:t>
      </w:r>
      <w:r>
        <w:rPr>
          <w:color w:val="231F20"/>
          <w:spacing w:val="-11"/>
        </w:rPr>
        <w:t xml:space="preserve"> </w:t>
      </w:r>
      <w:r>
        <w:rPr>
          <w:color w:val="231F20"/>
        </w:rPr>
        <w:t>nods,</w:t>
      </w:r>
      <w:r>
        <w:rPr>
          <w:color w:val="231F20"/>
          <w:spacing w:val="-11"/>
        </w:rPr>
        <w:t xml:space="preserve"> </w:t>
      </w:r>
      <w:r>
        <w:rPr>
          <w:color w:val="231F20"/>
        </w:rPr>
        <w:t>in spite</w:t>
      </w:r>
      <w:r>
        <w:rPr>
          <w:color w:val="231F20"/>
          <w:spacing w:val="-4"/>
        </w:rPr>
        <w:t xml:space="preserve"> </w:t>
      </w:r>
      <w:r>
        <w:rPr>
          <w:color w:val="231F20"/>
        </w:rPr>
        <w:t>of</w:t>
      </w:r>
      <w:r>
        <w:rPr>
          <w:color w:val="231F20"/>
          <w:spacing w:val="-4"/>
        </w:rPr>
        <w:t xml:space="preserve"> </w:t>
      </w:r>
      <w:r>
        <w:rPr>
          <w:color w:val="231F20"/>
          <w:spacing w:val="3"/>
        </w:rPr>
        <w:t>all</w:t>
      </w:r>
      <w:r>
        <w:rPr>
          <w:color w:val="231F20"/>
          <w:spacing w:val="-3"/>
        </w:rPr>
        <w:t xml:space="preserve"> </w:t>
      </w:r>
      <w:r>
        <w:rPr>
          <w:color w:val="231F20"/>
        </w:rPr>
        <w:t>the</w:t>
      </w:r>
      <w:r>
        <w:rPr>
          <w:color w:val="231F20"/>
          <w:spacing w:val="-4"/>
        </w:rPr>
        <w:t xml:space="preserve"> </w:t>
      </w:r>
      <w:r>
        <w:rPr>
          <w:color w:val="231F20"/>
        </w:rPr>
        <w:t>bloot,</w:t>
      </w:r>
      <w:r>
        <w:rPr>
          <w:color w:val="231F20"/>
          <w:spacing w:val="-3"/>
        </w:rPr>
        <w:t xml:space="preserve"> </w:t>
      </w:r>
      <w:r>
        <w:rPr>
          <w:color w:val="231F20"/>
          <w:spacing w:val="3"/>
        </w:rPr>
        <w:t>all</w:t>
      </w:r>
      <w:r>
        <w:rPr>
          <w:color w:val="231F20"/>
          <w:spacing w:val="-4"/>
        </w:rPr>
        <w:t xml:space="preserve"> </w:t>
      </w:r>
      <w:r>
        <w:rPr>
          <w:color w:val="231F20"/>
        </w:rPr>
        <w:t>the</w:t>
      </w:r>
      <w:r>
        <w:rPr>
          <w:color w:val="231F20"/>
          <w:spacing w:val="-3"/>
        </w:rPr>
        <w:t xml:space="preserve"> </w:t>
      </w:r>
      <w:r>
        <w:rPr>
          <w:color w:val="231F20"/>
        </w:rPr>
        <w:t>braim,</w:t>
      </w:r>
      <w:r>
        <w:rPr>
          <w:color w:val="231F20"/>
          <w:spacing w:val="-4"/>
        </w:rPr>
        <w:t xml:space="preserve"> </w:t>
      </w:r>
      <w:r>
        <w:rPr>
          <w:color w:val="231F20"/>
          <w:spacing w:val="3"/>
        </w:rPr>
        <w:t>all</w:t>
      </w:r>
      <w:r>
        <w:rPr>
          <w:color w:val="231F20"/>
          <w:spacing w:val="-3"/>
        </w:rPr>
        <w:t xml:space="preserve"> </w:t>
      </w:r>
      <w:r>
        <w:rPr>
          <w:color w:val="231F20"/>
        </w:rPr>
        <w:t>the</w:t>
      </w:r>
      <w:r>
        <w:rPr>
          <w:color w:val="231F20"/>
          <w:spacing w:val="-4"/>
        </w:rPr>
        <w:t xml:space="preserve"> </w:t>
      </w:r>
      <w:r>
        <w:rPr>
          <w:color w:val="231F20"/>
        </w:rPr>
        <w:t>brawn,</w:t>
      </w:r>
      <w:r>
        <w:rPr>
          <w:color w:val="231F20"/>
          <w:spacing w:val="-3"/>
        </w:rPr>
        <w:t xml:space="preserve"> </w:t>
      </w:r>
      <w:r>
        <w:rPr>
          <w:color w:val="231F20"/>
          <w:spacing w:val="3"/>
        </w:rPr>
        <w:t>all</w:t>
      </w:r>
      <w:r>
        <w:rPr>
          <w:color w:val="231F20"/>
          <w:spacing w:val="-4"/>
        </w:rPr>
        <w:t xml:space="preserve"> </w:t>
      </w:r>
      <w:r>
        <w:rPr>
          <w:color w:val="231F20"/>
        </w:rPr>
        <w:t>the</w:t>
      </w:r>
      <w:r>
        <w:rPr>
          <w:color w:val="231F20"/>
          <w:spacing w:val="-3"/>
        </w:rPr>
        <w:t xml:space="preserve"> </w:t>
      </w:r>
      <w:r>
        <w:rPr>
          <w:color w:val="231F20"/>
        </w:rPr>
        <w:t>brile,</w:t>
      </w:r>
      <w:r>
        <w:rPr>
          <w:color w:val="231F20"/>
          <w:spacing w:val="-4"/>
        </w:rPr>
        <w:t xml:space="preserve"> </w:t>
      </w:r>
      <w:r>
        <w:rPr>
          <w:color w:val="231F20"/>
        </w:rPr>
        <w:t xml:space="preserve">that was shod, that were shat, that was shuk </w:t>
      </w:r>
      <w:r>
        <w:rPr>
          <w:color w:val="231F20"/>
          <w:spacing w:val="3"/>
        </w:rPr>
        <w:t xml:space="preserve">all </w:t>
      </w:r>
      <w:r>
        <w:rPr>
          <w:color w:val="231F20"/>
        </w:rPr>
        <w:t xml:space="preserve">the while, for our </w:t>
      </w:r>
      <w:r>
        <w:rPr>
          <w:color w:val="231F20"/>
          <w:spacing w:val="2"/>
        </w:rPr>
        <w:t xml:space="preserve">massangrey </w:t>
      </w:r>
      <w:r>
        <w:rPr>
          <w:color w:val="231F20"/>
        </w:rPr>
        <w:t>if mosshungry people, the at Wickerworks,</w:t>
      </w:r>
      <w:r>
        <w:rPr>
          <w:color w:val="231F20"/>
          <w:position w:val="7"/>
          <w:sz w:val="11"/>
          <w:szCs w:val="11"/>
        </w:rPr>
        <w:t xml:space="preserve">7 </w:t>
      </w:r>
      <w:r>
        <w:rPr>
          <w:color w:val="231F20"/>
          <w:spacing w:val="2"/>
        </w:rPr>
        <w:t>still</w:t>
      </w:r>
      <w:r>
        <w:rPr>
          <w:color w:val="231F20"/>
          <w:spacing w:val="-35"/>
        </w:rPr>
        <w:t xml:space="preserve"> </w:t>
      </w:r>
      <w:r>
        <w:rPr>
          <w:color w:val="231F20"/>
        </w:rPr>
        <w:t>hold</w:t>
      </w:r>
    </w:p>
    <w:p>
      <w:pPr>
        <w:pStyle w:val="TextBody"/>
        <w:overflowPunct w:val="true"/>
        <w:spacing w:lineRule="exact" w:line="193" w:before="202" w:after="0"/>
        <w:ind w:left="969" w:hanging="0"/>
        <w:rPr>
          <w:color w:val="231F20"/>
          <w:sz w:val="17"/>
          <w:szCs w:val="17"/>
        </w:rPr>
      </w:pPr>
      <w:r>
        <w:rPr>
          <w:color w:val="231F20"/>
          <w:position w:val="6"/>
          <w:sz w:val="10"/>
          <w:szCs w:val="10"/>
        </w:rPr>
        <w:t xml:space="preserve">1 </w:t>
      </w:r>
      <w:r>
        <w:rPr>
          <w:color w:val="231F20"/>
          <w:sz w:val="17"/>
          <w:szCs w:val="17"/>
        </w:rPr>
        <w:t>An ounceworth of onions for a pennyawealth of sobs.</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Who brought us into the yellow world!</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Because it’s run on the mountain and river system.</w:t>
      </w:r>
    </w:p>
    <w:p>
      <w:pPr>
        <w:pStyle w:val="TextBody"/>
        <w:overflowPunct w:val="true"/>
        <w:spacing w:lineRule="auto" w:line="230" w:before="2" w:after="0"/>
        <w:ind w:left="842" w:right="1273" w:firstLine="127"/>
        <w:rPr>
          <w:color w:val="231F20"/>
          <w:sz w:val="17"/>
          <w:szCs w:val="17"/>
        </w:rPr>
      </w:pPr>
      <w:r>
        <w:rPr>
          <w:color w:val="231F20"/>
          <w:position w:val="6"/>
          <w:sz w:val="10"/>
          <w:szCs w:val="10"/>
        </w:rPr>
        <w:t xml:space="preserve">4 </w:t>
      </w:r>
      <w:r>
        <w:rPr>
          <w:color w:val="231F20"/>
          <w:sz w:val="17"/>
          <w:szCs w:val="17"/>
        </w:rPr>
        <w:t>When all them allied sloopers was ventitillated in their poppos and, sliding down by creek and veek, stole snaking out to sea.</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5 </w:t>
      </w:r>
      <w:r>
        <w:rPr>
          <w:color w:val="231F20"/>
          <w:sz w:val="17"/>
          <w:szCs w:val="17"/>
        </w:rPr>
        <w:t>They were plumped and plumed and jerried and citizens and racers, and cinnamondhued.</w:t>
      </w:r>
    </w:p>
    <w:p>
      <w:pPr>
        <w:pStyle w:val="TextBody"/>
        <w:overflowPunct w:val="true"/>
        <w:spacing w:lineRule="auto" w:line="230"/>
        <w:ind w:left="842" w:right="1174" w:firstLine="127"/>
        <w:rPr>
          <w:color w:val="231F20"/>
          <w:sz w:val="17"/>
          <w:szCs w:val="17"/>
        </w:rPr>
      </w:pPr>
      <w:r>
        <w:rPr>
          <w:color w:val="231F20"/>
          <w:position w:val="6"/>
          <w:sz w:val="10"/>
          <w:szCs w:val="10"/>
        </w:rPr>
        <w:t xml:space="preserve">6 </w:t>
      </w:r>
      <w:r>
        <w:rPr>
          <w:color w:val="231F20"/>
          <w:sz w:val="17"/>
          <w:szCs w:val="17"/>
        </w:rPr>
        <w:t>Creeping Crawleys petery parley, banished to his native Ireland from erring under Ryan.</w:t>
      </w:r>
    </w:p>
    <w:p>
      <w:pPr>
        <w:sectPr>
          <w:headerReference w:type="default" r:id="rId580"/>
          <w:footerReference w:type="default" r:id="rId581"/>
          <w:type w:val="nextPage"/>
          <w:pgSz w:w="7600" w:h="10830"/>
          <w:pgMar w:left="320" w:right="0" w:header="0" w:top="560" w:footer="486" w:bottom="680" w:gutter="0"/>
          <w:pgNumType w:start="288" w:fmt="decimal"/>
          <w:formProt w:val="false"/>
          <w:textDirection w:val="lrTb"/>
          <w:docGrid w:type="default" w:linePitch="100" w:charSpace="4096"/>
        </w:sectPr>
        <w:pStyle w:val="TextBody"/>
        <w:overflowPunct w:val="true"/>
        <w:spacing w:lineRule="exact" w:line="191"/>
        <w:ind w:left="969" w:hanging="0"/>
        <w:rPr>
          <w:color w:val="231F20"/>
          <w:sz w:val="17"/>
          <w:szCs w:val="17"/>
        </w:rPr>
      </w:pPr>
      <w:r>
        <w:rPr>
          <w:color w:val="231F20"/>
          <w:position w:val="6"/>
          <w:sz w:val="10"/>
          <w:szCs w:val="10"/>
        </w:rPr>
        <w:t xml:space="preserve">7 </w:t>
      </w:r>
      <w:r>
        <w:rPr>
          <w:color w:val="231F20"/>
          <w:sz w:val="17"/>
          <w:szCs w:val="17"/>
        </w:rPr>
        <w:t>Had our retrospectable fearfurther gatch mutchtatches?</w:t>
      </w:r>
    </w:p>
    <w:p>
      <w:pPr>
        <w:pStyle w:val="TextBody"/>
        <w:overflowPunct w:val="true"/>
        <w:spacing w:lineRule="auto" w:line="266" w:before="70" w:after="0"/>
        <w:ind w:left="842" w:right="1159" w:hanging="0"/>
        <w:jc w:val="both"/>
        <w:rPr>
          <w:color w:val="231F20"/>
        </w:rPr>
      </w:pPr>
      <w:r>
        <w:rPr>
          <w:color w:val="231F20"/>
        </w:rPr>
        <w:t>ford to their healing and</w:t>
      </w:r>
      <w:r>
        <w:rPr>
          <w:color w:val="231F20"/>
          <w:position w:val="7"/>
          <w:sz w:val="11"/>
          <w:szCs w:val="11"/>
        </w:rPr>
        <w:t xml:space="preserve">1 </w:t>
      </w:r>
      <w:r>
        <w:rPr>
          <w:color w:val="231F20"/>
        </w:rPr>
        <w:t xml:space="preserve">byleave in the old weights downupon the Swanny, innovated by him, the prence di Propagandi, the chrism for the </w:t>
      </w:r>
      <w:r>
        <w:rPr>
          <w:color w:val="231F20"/>
          <w:spacing w:val="2"/>
        </w:rPr>
        <w:t xml:space="preserve">christmass, </w:t>
      </w:r>
      <w:r>
        <w:rPr>
          <w:color w:val="231F20"/>
        </w:rPr>
        <w:t xml:space="preserve">the pillar of the perished and the rock o’ralereality, and it is veritably belied, we belove, that not </w:t>
      </w:r>
      <w:r>
        <w:rPr>
          <w:color w:val="231F20"/>
          <w:spacing w:val="2"/>
        </w:rPr>
        <w:t xml:space="preserve">allsods </w:t>
      </w:r>
      <w:r>
        <w:rPr>
          <w:color w:val="231F20"/>
        </w:rPr>
        <w:t xml:space="preserve">of esoupcans that’s in the </w:t>
      </w:r>
      <w:r>
        <w:rPr>
          <w:color w:val="231F20"/>
          <w:spacing w:val="-3"/>
        </w:rPr>
        <w:t xml:space="preserve">queen’s </w:t>
      </w:r>
      <w:r>
        <w:rPr>
          <w:color w:val="231F20"/>
        </w:rPr>
        <w:t xml:space="preserve">pottage post and not allﬁnesof greendgold that the Indus contains would overhinduce them, </w:t>
      </w:r>
      <w:r>
        <w:rPr>
          <w:color w:val="231F20"/>
          <w:spacing w:val="-5"/>
        </w:rPr>
        <w:t xml:space="preserve">(o.p.) </w:t>
      </w:r>
      <w:r>
        <w:rPr>
          <w:color w:val="231F20"/>
        </w:rPr>
        <w:t xml:space="preserve">to steeplechange back once from their ophis workship and </w:t>
      </w:r>
      <w:r>
        <w:rPr>
          <w:color w:val="231F20"/>
          <w:spacing w:val="3"/>
        </w:rPr>
        <w:t xml:space="preserve">twice </w:t>
      </w:r>
      <w:r>
        <w:rPr>
          <w:color w:val="231F20"/>
        </w:rPr>
        <w:t xml:space="preserve">on sundises, to their ancient </w:t>
      </w:r>
      <w:r>
        <w:rPr>
          <w:color w:val="231F20"/>
          <w:spacing w:val="2"/>
        </w:rPr>
        <w:t xml:space="preserve">ﬂash </w:t>
      </w:r>
      <w:r>
        <w:rPr>
          <w:color w:val="231F20"/>
        </w:rPr>
        <w:t xml:space="preserve">and crash habits of old Pales time ere </w:t>
      </w:r>
      <w:r>
        <w:rPr>
          <w:color w:val="231F20"/>
          <w:spacing w:val="2"/>
        </w:rPr>
        <w:t xml:space="preserve">beam </w:t>
      </w:r>
      <w:r>
        <w:rPr>
          <w:color w:val="231F20"/>
        </w:rPr>
        <w:t>slewed cable</w:t>
      </w:r>
      <w:r>
        <w:rPr>
          <w:color w:val="231F20"/>
          <w:position w:val="7"/>
          <w:sz w:val="11"/>
          <w:szCs w:val="11"/>
        </w:rPr>
        <w:t xml:space="preserve">2 </w:t>
      </w:r>
      <w:r>
        <w:rPr>
          <w:color w:val="231F20"/>
        </w:rPr>
        <w:t xml:space="preserve">or Derzherr, live wire, ﬁred Benjermine </w:t>
      </w:r>
      <w:r>
        <w:rPr>
          <w:color w:val="231F20"/>
          <w:spacing w:val="2"/>
        </w:rPr>
        <w:t xml:space="preserve">Funkling </w:t>
      </w:r>
      <w:r>
        <w:rPr>
          <w:color w:val="231F20"/>
        </w:rPr>
        <w:t xml:space="preserve">outa th’Empyre, sin righthand son; which, </w:t>
      </w:r>
      <w:r>
        <w:rPr>
          <w:color w:val="231F20"/>
          <w:spacing w:val="2"/>
        </w:rPr>
        <w:t>cummal,</w:t>
      </w:r>
      <w:r>
        <w:rPr>
          <w:color w:val="231F20"/>
          <w:spacing w:val="-6"/>
        </w:rPr>
        <w:t xml:space="preserve"> </w:t>
      </w:r>
      <w:r>
        <w:rPr>
          <w:color w:val="231F20"/>
        </w:rPr>
        <w:t>having</w:t>
      </w:r>
      <w:r>
        <w:rPr>
          <w:color w:val="231F20"/>
          <w:spacing w:val="-6"/>
        </w:rPr>
        <w:t xml:space="preserve"> </w:t>
      </w:r>
      <w:r>
        <w:rPr>
          <w:color w:val="231F20"/>
        </w:rPr>
        <w:t>listed</w:t>
      </w:r>
      <w:r>
        <w:rPr>
          <w:color w:val="231F20"/>
          <w:spacing w:val="-6"/>
        </w:rPr>
        <w:t xml:space="preserve"> </w:t>
      </w:r>
      <w:r>
        <w:rPr>
          <w:color w:val="231F20"/>
          <w:spacing w:val="2"/>
        </w:rPr>
        <w:t>curefully</w:t>
      </w:r>
      <w:r>
        <w:rPr>
          <w:color w:val="231F20"/>
          <w:spacing w:val="-6"/>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interlooking</w:t>
      </w:r>
      <w:r>
        <w:rPr>
          <w:color w:val="231F20"/>
          <w:spacing w:val="-6"/>
        </w:rPr>
        <w:t xml:space="preserve"> </w:t>
      </w:r>
      <w:r>
        <w:rPr>
          <w:color w:val="231F20"/>
        </w:rPr>
        <w:t>and</w:t>
      </w:r>
      <w:r>
        <w:rPr>
          <w:color w:val="231F20"/>
          <w:spacing w:val="-6"/>
        </w:rPr>
        <w:t xml:space="preserve"> </w:t>
      </w:r>
      <w:r>
        <w:rPr>
          <w:color w:val="231F20"/>
        </w:rPr>
        <w:t>the</w:t>
      </w:r>
      <w:r>
        <w:rPr>
          <w:color w:val="231F20"/>
          <w:spacing w:val="-6"/>
        </w:rPr>
        <w:t xml:space="preserve"> </w:t>
      </w:r>
      <w:r>
        <w:rPr>
          <w:color w:val="231F20"/>
        </w:rPr>
        <w:t xml:space="preserve">under- lacking of her twentynine </w:t>
      </w:r>
      <w:r>
        <w:rPr>
          <w:color w:val="231F20"/>
          <w:spacing w:val="2"/>
        </w:rPr>
        <w:t xml:space="preserve">shifts </w:t>
      </w:r>
      <w:r>
        <w:rPr>
          <w:color w:val="231F20"/>
        </w:rPr>
        <w:t xml:space="preserve">or his continental’s curses, pum- mel, apostrophised Byrne’s and Flamming’s and Furniss’s and Bill Hayses’s  and  Ellishly  Haught’s,  hoc,  they  </w:t>
      </w:r>
      <w:r>
        <w:rPr>
          <w:color w:val="231F20"/>
          <w:spacing w:val="-7"/>
        </w:rPr>
        <w:t>(t.a.W.),</w:t>
      </w:r>
      <w:r>
        <w:rPr>
          <w:color w:val="231F20"/>
          <w:spacing w:val="36"/>
        </w:rPr>
        <w:t xml:space="preserve"> </w:t>
      </w:r>
      <w:r>
        <w:rPr>
          <w:color w:val="231F20"/>
        </w:rPr>
        <w:t>sick</w:t>
      </w:r>
      <w:r>
        <w:rPr>
          <w:color w:val="231F20"/>
          <w:spacing w:val="50"/>
        </w:rPr>
        <w:t xml:space="preserve"> </w:t>
      </w:r>
      <w:r>
        <w:rPr>
          <w:color w:val="231F20"/>
        </w:rPr>
        <w:t xml:space="preserve">or whole, stiﬀ or sober, let drop </w:t>
      </w:r>
      <w:r>
        <w:rPr>
          <w:color w:val="231F20"/>
          <w:spacing w:val="2"/>
        </w:rPr>
        <w:t xml:space="preserve">as </w:t>
      </w:r>
      <w:r>
        <w:rPr>
          <w:color w:val="231F20"/>
        </w:rPr>
        <w:t xml:space="preserve">a doombody drops, with-     out another ostrovgods word eitherways, in their own lineal descendance, </w:t>
      </w:r>
      <w:r>
        <w:rPr>
          <w:color w:val="231F20"/>
          <w:spacing w:val="2"/>
        </w:rPr>
        <w:t xml:space="preserve">as </w:t>
      </w:r>
      <w:r>
        <w:rPr>
          <w:color w:val="231F20"/>
        </w:rPr>
        <w:t xml:space="preserve">priesto </w:t>
      </w:r>
      <w:r>
        <w:rPr>
          <w:color w:val="231F20"/>
          <w:spacing w:val="2"/>
        </w:rPr>
        <w:t xml:space="preserve">as </w:t>
      </w:r>
      <w:r>
        <w:rPr>
          <w:color w:val="231F20"/>
        </w:rPr>
        <w:t>puddywhack,</w:t>
      </w:r>
      <w:r>
        <w:rPr>
          <w:color w:val="231F20"/>
          <w:position w:val="7"/>
          <w:sz w:val="11"/>
          <w:szCs w:val="11"/>
        </w:rPr>
        <w:t xml:space="preserve">3 </w:t>
      </w:r>
      <w:r>
        <w:rPr>
          <w:color w:val="231F20"/>
          <w:spacing w:val="2"/>
        </w:rPr>
        <w:t xml:space="preserve">coal </w:t>
      </w:r>
      <w:r>
        <w:rPr>
          <w:color w:val="231F20"/>
        </w:rPr>
        <w:t>on:</w:t>
      </w:r>
      <w:r>
        <w:rPr>
          <w:color w:val="231F20"/>
          <w:position w:val="7"/>
          <w:sz w:val="11"/>
          <w:szCs w:val="11"/>
        </w:rPr>
        <w:t xml:space="preserve">4 </w:t>
      </w:r>
      <w:r>
        <w:rPr>
          <w:color w:val="231F20"/>
        </w:rPr>
        <w:t xml:space="preserve">and, </w:t>
      </w:r>
      <w:r>
        <w:rPr>
          <w:color w:val="231F20"/>
          <w:spacing w:val="2"/>
        </w:rPr>
        <w:t xml:space="preserve">as </w:t>
      </w:r>
      <w:r>
        <w:rPr>
          <w:color w:val="231F20"/>
        </w:rPr>
        <w:t xml:space="preserve">we </w:t>
      </w:r>
      <w:r>
        <w:rPr>
          <w:color w:val="231F20"/>
          <w:spacing w:val="2"/>
        </w:rPr>
        <w:t xml:space="preserve">gang </w:t>
      </w:r>
      <w:r>
        <w:rPr>
          <w:color w:val="231F20"/>
        </w:rPr>
        <w:t xml:space="preserve">along to gigglehouse, </w:t>
      </w:r>
      <w:r>
        <w:rPr>
          <w:color w:val="231F20"/>
          <w:spacing w:val="3"/>
        </w:rPr>
        <w:t xml:space="preserve">talking </w:t>
      </w:r>
      <w:r>
        <w:rPr>
          <w:color w:val="231F20"/>
        </w:rPr>
        <w:t xml:space="preserve">of molniacs’ </w:t>
      </w:r>
      <w:r>
        <w:rPr>
          <w:color w:val="231F20"/>
          <w:spacing w:val="2"/>
        </w:rPr>
        <w:t xml:space="preserve">manias </w:t>
      </w:r>
      <w:r>
        <w:rPr>
          <w:color w:val="231F20"/>
        </w:rPr>
        <w:t xml:space="preserve">and missions for mades to scotch the </w:t>
      </w:r>
      <w:r>
        <w:rPr>
          <w:color w:val="231F20"/>
          <w:spacing w:val="2"/>
        </w:rPr>
        <w:t xml:space="preserve">schlang </w:t>
      </w:r>
      <w:r>
        <w:rPr>
          <w:color w:val="231F20"/>
        </w:rPr>
        <w:t xml:space="preserve">and leathercoats for murty magdies, of course </w:t>
      </w:r>
      <w:r>
        <w:rPr>
          <w:color w:val="231F20"/>
          <w:spacing w:val="2"/>
        </w:rPr>
        <w:t xml:space="preserve">this has </w:t>
      </w:r>
      <w:r>
        <w:rPr>
          <w:color w:val="231F20"/>
        </w:rPr>
        <w:t>blameall in that medeoturanian world to say to blessed by Pointer the Grace’s his privates judge- ments</w:t>
      </w:r>
      <w:r>
        <w:rPr>
          <w:color w:val="231F20"/>
          <w:position w:val="7"/>
          <w:sz w:val="11"/>
          <w:szCs w:val="11"/>
        </w:rPr>
        <w:t xml:space="preserve">5 </w:t>
      </w:r>
      <w:r>
        <w:rPr>
          <w:color w:val="231F20"/>
        </w:rPr>
        <w:t xml:space="preserve">whenso to put it, </w:t>
      </w:r>
      <w:r>
        <w:rPr>
          <w:i/>
          <w:iCs/>
          <w:color w:val="231F20"/>
        </w:rPr>
        <w:t xml:space="preserve">disparito, duspurudo, desterrado, des- pertieu, </w:t>
      </w:r>
      <w:r>
        <w:rPr>
          <w:color w:val="231F20"/>
          <w:spacing w:val="-4"/>
        </w:rPr>
        <w:t xml:space="preserve">or, </w:t>
      </w:r>
      <w:r>
        <w:rPr>
          <w:color w:val="231F20"/>
        </w:rPr>
        <w:t xml:space="preserve">saving his presents for his own onefriend Bevradge, Conn the Shaughraun; but to return for a moment from the reptile’s </w:t>
      </w:r>
      <w:r>
        <w:rPr>
          <w:color w:val="231F20"/>
          <w:spacing w:val="2"/>
        </w:rPr>
        <w:t>age</w:t>
      </w:r>
      <w:r>
        <w:rPr>
          <w:color w:val="231F20"/>
          <w:spacing w:val="2"/>
          <w:position w:val="7"/>
          <w:sz w:val="11"/>
          <w:szCs w:val="11"/>
        </w:rPr>
        <w:t xml:space="preserve">6 </w:t>
      </w:r>
      <w:r>
        <w:rPr>
          <w:color w:val="231F20"/>
        </w:rPr>
        <w:t xml:space="preserve">to the coxswain on the ﬁrst landing (page Ainée Rivière!) if the pretty Lady Elisabbess, Hotel des Ruines — she laid her batsleeve for him </w:t>
      </w:r>
      <w:r>
        <w:rPr>
          <w:color w:val="231F20"/>
          <w:spacing w:val="2"/>
        </w:rPr>
        <w:t xml:space="preserve">two </w:t>
      </w:r>
      <w:r>
        <w:rPr>
          <w:color w:val="231F20"/>
        </w:rPr>
        <w:t xml:space="preserve">trueveres tell love </w:t>
      </w:r>
      <w:r>
        <w:rPr>
          <w:color w:val="231F20"/>
          <w:spacing w:val="-4"/>
        </w:rPr>
        <w:t xml:space="preserve">(on </w:t>
      </w:r>
      <w:r>
        <w:rPr>
          <w:color w:val="231F20"/>
        </w:rPr>
        <w:t xml:space="preserve">the Ides of </w:t>
      </w:r>
      <w:r>
        <w:rPr>
          <w:color w:val="231F20"/>
          <w:spacing w:val="-3"/>
        </w:rPr>
        <w:t xml:space="preserve">Valentino’s, </w:t>
      </w:r>
      <w:r>
        <w:rPr>
          <w:color w:val="231F20"/>
        </w:rPr>
        <w:t xml:space="preserve">at Idleness, Floods </w:t>
      </w:r>
      <w:r>
        <w:rPr>
          <w:color w:val="231F20"/>
          <w:spacing w:val="2"/>
        </w:rPr>
        <w:t xml:space="preserve">Area, </w:t>
      </w:r>
      <w:r>
        <w:rPr>
          <w:color w:val="231F20"/>
        </w:rPr>
        <w:t>Isolade, Liv’s lonely daughter, with the Comes Tichiami, of Prima Vista, Abroad, suddenly),</w:t>
      </w:r>
      <w:r>
        <w:rPr>
          <w:color w:val="231F20"/>
          <w:spacing w:val="-8"/>
        </w:rPr>
        <w:t xml:space="preserve"> </w:t>
      </w:r>
      <w:r>
        <w:rPr>
          <w:color w:val="231F20"/>
        </w:rPr>
        <w:t>and</w:t>
      </w:r>
      <w:r>
        <w:rPr>
          <w:color w:val="231F20"/>
          <w:spacing w:val="-8"/>
        </w:rPr>
        <w:t xml:space="preserve"> </w:t>
      </w:r>
      <w:r>
        <w:rPr>
          <w:color w:val="231F20"/>
        </w:rPr>
        <w:t>beauty</w:t>
      </w:r>
      <w:r>
        <w:rPr>
          <w:color w:val="231F20"/>
          <w:spacing w:val="-7"/>
        </w:rPr>
        <w:t xml:space="preserve"> </w:t>
      </w:r>
      <w:r>
        <w:rPr>
          <w:color w:val="231F20"/>
        </w:rPr>
        <w:t>alone</w:t>
      </w:r>
      <w:r>
        <w:rPr>
          <w:color w:val="231F20"/>
          <w:spacing w:val="-8"/>
        </w:rPr>
        <w:t xml:space="preserve"> </w:t>
      </w:r>
      <w:r>
        <w:rPr>
          <w:color w:val="231F20"/>
        </w:rPr>
        <w:t>of</w:t>
      </w:r>
      <w:r>
        <w:rPr>
          <w:color w:val="231F20"/>
          <w:spacing w:val="-7"/>
        </w:rPr>
        <w:t xml:space="preserve"> </w:t>
      </w:r>
      <w:r>
        <w:rPr>
          <w:color w:val="231F20"/>
          <w:spacing w:val="3"/>
        </w:rPr>
        <w:t>all</w:t>
      </w:r>
      <w:r>
        <w:rPr>
          <w:color w:val="231F20"/>
          <w:spacing w:val="-8"/>
        </w:rPr>
        <w:t xml:space="preserve"> </w:t>
      </w:r>
      <w:r>
        <w:rPr>
          <w:color w:val="231F20"/>
        </w:rPr>
        <w:t>dare</w:t>
      </w:r>
      <w:r>
        <w:rPr>
          <w:color w:val="231F20"/>
          <w:spacing w:val="-7"/>
        </w:rPr>
        <w:t xml:space="preserve"> </w:t>
      </w:r>
      <w:r>
        <w:rPr>
          <w:color w:val="231F20"/>
        </w:rPr>
        <w:t>say</w:t>
      </w:r>
      <w:r>
        <w:rPr>
          <w:color w:val="231F20"/>
          <w:spacing w:val="-8"/>
        </w:rPr>
        <w:t xml:space="preserve"> </w:t>
      </w:r>
      <w:r>
        <w:rPr>
          <w:color w:val="231F20"/>
        </w:rPr>
        <w:t>when</w:t>
      </w:r>
      <w:r>
        <w:rPr>
          <w:color w:val="231F20"/>
          <w:spacing w:val="-7"/>
        </w:rPr>
        <w:t xml:space="preserve"> </w:t>
      </w:r>
      <w:r>
        <w:rPr>
          <w:color w:val="231F20"/>
          <w:spacing w:val="-4"/>
        </w:rPr>
        <w:t>now,</w:t>
      </w:r>
      <w:r>
        <w:rPr>
          <w:color w:val="231F20"/>
          <w:spacing w:val="-8"/>
        </w:rPr>
        <w:t xml:space="preserve"> </w:t>
      </w:r>
      <w:r>
        <w:rPr>
          <w:color w:val="231F20"/>
        </w:rPr>
        <w:t>uncrowned,</w:t>
      </w:r>
    </w:p>
    <w:p>
      <w:pPr>
        <w:pStyle w:val="TextBody"/>
        <w:overflowPunct w:val="true"/>
        <w:spacing w:before="3" w:after="0"/>
        <w:rPr>
          <w:sz w:val="22"/>
          <w:szCs w:val="22"/>
        </w:rPr>
      </w:pPr>
      <w:r>
        <w:rPr>
          <w:sz w:val="22"/>
          <w:szCs w:val="22"/>
        </w:rPr>
      </w:r>
    </w:p>
    <w:p>
      <w:pPr>
        <w:pStyle w:val="TextBody"/>
        <w:overflowPunct w:val="true"/>
        <w:spacing w:lineRule="exact" w:line="193" w:before="1" w:after="0"/>
        <w:ind w:left="969" w:hanging="0"/>
        <w:rPr>
          <w:color w:val="231F20"/>
          <w:sz w:val="17"/>
          <w:szCs w:val="17"/>
        </w:rPr>
      </w:pPr>
      <w:r>
        <w:rPr>
          <w:color w:val="231F20"/>
          <w:position w:val="6"/>
          <w:sz w:val="10"/>
          <w:szCs w:val="10"/>
        </w:rPr>
        <w:t xml:space="preserve">1 </w:t>
      </w:r>
      <w:r>
        <w:rPr>
          <w:color w:val="231F20"/>
          <w:sz w:val="17"/>
          <w:szCs w:val="17"/>
        </w:rPr>
        <w:t>That is to sight, when cleared of factions, vulgure and decimating.</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They just spirits a body away.</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Patatapadatback.</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Dump her (the</w:t>
      </w:r>
      <w:r>
        <w:rPr>
          <w:color w:val="231F20"/>
          <w:spacing w:val="-9"/>
          <w:sz w:val="17"/>
          <w:szCs w:val="17"/>
        </w:rPr>
        <w:t xml:space="preserve"> </w:t>
      </w:r>
      <w:r>
        <w:rPr>
          <w:color w:val="231F20"/>
          <w:sz w:val="17"/>
          <w:szCs w:val="17"/>
        </w:rPr>
        <w:t>missuse).</w:t>
      </w:r>
    </w:p>
    <w:p>
      <w:pPr>
        <w:pStyle w:val="TextBody"/>
        <w:overflowPunct w:val="true"/>
        <w:spacing w:lineRule="exact" w:line="190"/>
        <w:ind w:left="969" w:hanging="0"/>
        <w:rPr>
          <w:color w:val="231F20"/>
          <w:sz w:val="17"/>
          <w:szCs w:val="17"/>
        </w:rPr>
      </w:pPr>
      <w:r>
        <w:rPr>
          <w:color w:val="231F20"/>
          <w:position w:val="6"/>
          <w:sz w:val="10"/>
          <w:szCs w:val="10"/>
        </w:rPr>
        <w:t>5</w:t>
      </w:r>
      <w:r>
        <w:rPr>
          <w:color w:val="231F20"/>
          <w:spacing w:val="-3"/>
          <w:position w:val="6"/>
          <w:sz w:val="10"/>
          <w:szCs w:val="10"/>
        </w:rPr>
        <w:t xml:space="preserve"> </w:t>
      </w:r>
      <w:r>
        <w:rPr>
          <w:color w:val="231F20"/>
          <w:sz w:val="17"/>
          <w:szCs w:val="17"/>
        </w:rPr>
        <w:t>Fox</w:t>
      </w:r>
      <w:r>
        <w:rPr>
          <w:color w:val="231F20"/>
          <w:spacing w:val="-23"/>
          <w:sz w:val="17"/>
          <w:szCs w:val="17"/>
        </w:rPr>
        <w:t xml:space="preserve"> </w:t>
      </w:r>
      <w:r>
        <w:rPr>
          <w:color w:val="231F20"/>
          <w:spacing w:val="2"/>
          <w:sz w:val="17"/>
          <w:szCs w:val="17"/>
        </w:rPr>
        <w:t>him!</w:t>
      </w:r>
      <w:r>
        <w:rPr>
          <w:color w:val="231F20"/>
          <w:spacing w:val="-23"/>
          <w:sz w:val="17"/>
          <w:szCs w:val="17"/>
        </w:rPr>
        <w:t xml:space="preserve"> </w:t>
      </w:r>
      <w:r>
        <w:rPr>
          <w:color w:val="231F20"/>
          <w:sz w:val="17"/>
          <w:szCs w:val="17"/>
        </w:rPr>
        <w:t>The</w:t>
      </w:r>
      <w:r>
        <w:rPr>
          <w:color w:val="231F20"/>
          <w:spacing w:val="-23"/>
          <w:sz w:val="17"/>
          <w:szCs w:val="17"/>
        </w:rPr>
        <w:t xml:space="preserve"> </w:t>
      </w:r>
      <w:r>
        <w:rPr>
          <w:color w:val="231F20"/>
          <w:spacing w:val="2"/>
          <w:sz w:val="17"/>
          <w:szCs w:val="17"/>
        </w:rPr>
        <w:t>leggy</w:t>
      </w:r>
      <w:r>
        <w:rPr>
          <w:color w:val="231F20"/>
          <w:spacing w:val="-23"/>
          <w:sz w:val="17"/>
          <w:szCs w:val="17"/>
        </w:rPr>
        <w:t xml:space="preserve"> </w:t>
      </w:r>
      <w:r>
        <w:rPr>
          <w:color w:val="231F20"/>
          <w:sz w:val="17"/>
          <w:szCs w:val="17"/>
        </w:rPr>
        <w:t>colt!</w:t>
      </w:r>
    </w:p>
    <w:p>
      <w:pPr>
        <w:sectPr>
          <w:headerReference w:type="default" r:id="rId582"/>
          <w:footerReference w:type="default" r:id="rId583"/>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30" w:before="2" w:after="0"/>
        <w:ind w:left="842" w:right="1174" w:firstLine="127"/>
        <w:rPr>
          <w:color w:val="231F20"/>
          <w:spacing w:val="2"/>
          <w:sz w:val="17"/>
          <w:szCs w:val="17"/>
        </w:rPr>
      </w:pPr>
      <w:r>
        <w:rPr>
          <w:color w:val="231F20"/>
          <w:position w:val="6"/>
          <w:sz w:val="10"/>
          <w:szCs w:val="10"/>
        </w:rPr>
        <w:t xml:space="preserve">6 </w:t>
      </w:r>
      <w:r>
        <w:rPr>
          <w:color w:val="231F20"/>
          <w:sz w:val="17"/>
          <w:szCs w:val="17"/>
        </w:rPr>
        <w:t xml:space="preserve">Do he not know </w:t>
      </w:r>
      <w:r>
        <w:rPr>
          <w:color w:val="231F20"/>
          <w:spacing w:val="2"/>
          <w:sz w:val="17"/>
          <w:szCs w:val="17"/>
        </w:rPr>
        <w:t xml:space="preserve">that walleds </w:t>
      </w:r>
      <w:r>
        <w:rPr>
          <w:color w:val="231F20"/>
          <w:sz w:val="17"/>
          <w:szCs w:val="17"/>
        </w:rPr>
        <w:t xml:space="preserve">had </w:t>
      </w:r>
      <w:r>
        <w:rPr>
          <w:color w:val="231F20"/>
          <w:spacing w:val="2"/>
          <w:sz w:val="17"/>
          <w:szCs w:val="17"/>
        </w:rPr>
        <w:t xml:space="preserve">wars. Harring </w:t>
      </w:r>
      <w:r>
        <w:rPr>
          <w:color w:val="231F20"/>
          <w:sz w:val="17"/>
          <w:szCs w:val="17"/>
        </w:rPr>
        <w:t xml:space="preserve">man, is neow </w:t>
      </w:r>
      <w:r>
        <w:rPr>
          <w:color w:val="231F20"/>
          <w:spacing w:val="2"/>
          <w:sz w:val="17"/>
          <w:szCs w:val="17"/>
        </w:rPr>
        <w:t xml:space="preserve">king. </w:t>
      </w:r>
      <w:r>
        <w:rPr>
          <w:color w:val="231F20"/>
          <w:sz w:val="17"/>
          <w:szCs w:val="17"/>
        </w:rPr>
        <w:t>This is modeln</w:t>
      </w:r>
      <w:r>
        <w:rPr>
          <w:color w:val="231F20"/>
          <w:spacing w:val="-1"/>
          <w:sz w:val="17"/>
          <w:szCs w:val="17"/>
        </w:rPr>
        <w:t xml:space="preserve"> </w:t>
      </w:r>
      <w:r>
        <w:rPr>
          <w:color w:val="231F20"/>
          <w:spacing w:val="2"/>
          <w:sz w:val="17"/>
          <w:szCs w:val="17"/>
        </w:rPr>
        <w:t>times.</w:t>
      </w:r>
    </w:p>
    <w:p>
      <w:pPr>
        <w:pStyle w:val="TextBody"/>
        <w:overflowPunct w:val="true"/>
        <w:spacing w:lineRule="auto" w:line="266" w:before="70" w:after="0"/>
        <w:ind w:left="842" w:right="1158" w:firstLine="127"/>
        <w:jc w:val="both"/>
        <w:rPr>
          <w:color w:val="231F20"/>
        </w:rPr>
      </w:pPr>
      <w:r>
        <w:rPr>
          <w:color w:val="231F20"/>
        </w:rPr>
        <w:t>deceptered, in what niche of time</w:t>
      </w:r>
      <w:r>
        <w:rPr>
          <w:color w:val="231F20"/>
          <w:position w:val="7"/>
          <w:sz w:val="11"/>
          <w:szCs w:val="11"/>
        </w:rPr>
        <w:t xml:space="preserve">1 </w:t>
      </w:r>
      <w:r>
        <w:rPr>
          <w:color w:val="231F20"/>
        </w:rPr>
        <w:t xml:space="preserve">is Shee or where in the rose world </w:t>
      </w:r>
      <w:r>
        <w:rPr>
          <w:color w:val="231F20"/>
          <w:spacing w:val="2"/>
        </w:rPr>
        <w:t xml:space="preserve">trysting, </w:t>
      </w:r>
      <w:r>
        <w:rPr>
          <w:color w:val="231F20"/>
        </w:rPr>
        <w:t xml:space="preserve">that was the belle of </w:t>
      </w:r>
      <w:r>
        <w:rPr>
          <w:color w:val="231F20"/>
          <w:spacing w:val="2"/>
        </w:rPr>
        <w:t xml:space="preserve">La </w:t>
      </w:r>
      <w:r>
        <w:rPr>
          <w:color w:val="231F20"/>
        </w:rPr>
        <w:t xml:space="preserve">Chapelle, shapely Liselle, and the peg-of-my-heart of </w:t>
      </w:r>
      <w:r>
        <w:rPr>
          <w:color w:val="231F20"/>
          <w:spacing w:val="3"/>
        </w:rPr>
        <w:t xml:space="preserve">all </w:t>
      </w:r>
      <w:r>
        <w:rPr>
          <w:color w:val="231F20"/>
        </w:rPr>
        <w:t>the tompull or on whose limbs-to- lave</w:t>
      </w:r>
      <w:r>
        <w:rPr>
          <w:color w:val="231F20"/>
          <w:spacing w:val="-22"/>
        </w:rPr>
        <w:t xml:space="preserve"> </w:t>
      </w:r>
      <w:r>
        <w:rPr>
          <w:color w:val="231F20"/>
        </w:rPr>
        <w:t>her</w:t>
      </w:r>
      <w:r>
        <w:rPr>
          <w:color w:val="231F20"/>
          <w:spacing w:val="-22"/>
        </w:rPr>
        <w:t xml:space="preserve"> </w:t>
      </w:r>
      <w:r>
        <w:rPr>
          <w:color w:val="231F20"/>
        </w:rPr>
        <w:t>semicupiose</w:t>
      </w:r>
      <w:r>
        <w:rPr>
          <w:color w:val="231F20"/>
          <w:spacing w:val="-22"/>
        </w:rPr>
        <w:t xml:space="preserve"> </w:t>
      </w:r>
      <w:r>
        <w:rPr>
          <w:color w:val="231F20"/>
        </w:rPr>
        <w:t>eyes</w:t>
      </w:r>
      <w:r>
        <w:rPr>
          <w:color w:val="231F20"/>
          <w:spacing w:val="-21"/>
        </w:rPr>
        <w:t xml:space="preserve"> </w:t>
      </w:r>
      <w:r>
        <w:rPr>
          <w:color w:val="231F20"/>
        </w:rPr>
        <w:t>now</w:t>
      </w:r>
      <w:r>
        <w:rPr>
          <w:color w:val="231F20"/>
          <w:spacing w:val="-22"/>
        </w:rPr>
        <w:t xml:space="preserve"> </w:t>
      </w:r>
      <w:r>
        <w:rPr>
          <w:color w:val="231F20"/>
          <w:spacing w:val="2"/>
        </w:rPr>
        <w:t>kindling</w:t>
      </w:r>
      <w:r>
        <w:rPr>
          <w:color w:val="231F20"/>
          <w:spacing w:val="-22"/>
        </w:rPr>
        <w:t xml:space="preserve"> </w:t>
      </w:r>
      <w:r>
        <w:rPr>
          <w:color w:val="231F20"/>
        </w:rPr>
        <w:t>themselves</w:t>
      </w:r>
      <w:r>
        <w:rPr>
          <w:color w:val="231F20"/>
          <w:spacing w:val="-21"/>
        </w:rPr>
        <w:t xml:space="preserve"> </w:t>
      </w:r>
      <w:r>
        <w:rPr>
          <w:color w:val="231F20"/>
        </w:rPr>
        <w:t>are</w:t>
      </w:r>
      <w:r>
        <w:rPr>
          <w:color w:val="231F20"/>
          <w:spacing w:val="-22"/>
        </w:rPr>
        <w:t xml:space="preserve"> </w:t>
      </w:r>
      <w:r>
        <w:rPr>
          <w:color w:val="231F20"/>
        </w:rPr>
        <w:t>brightning,</w:t>
      </w:r>
      <w:r>
        <w:rPr>
          <w:color w:val="231F20"/>
          <w:position w:val="7"/>
          <w:sz w:val="11"/>
          <w:szCs w:val="11"/>
        </w:rPr>
        <w:t xml:space="preserve">2 </w:t>
      </w:r>
      <w:r>
        <w:rPr>
          <w:color w:val="231F20"/>
        </w:rPr>
        <w:t xml:space="preserve">O Shee who then </w:t>
      </w:r>
      <w:r>
        <w:rPr>
          <w:color w:val="231F20"/>
          <w:spacing w:val="-3"/>
        </w:rPr>
        <w:t xml:space="preserve">(4.32 </w:t>
      </w:r>
      <w:r>
        <w:rPr>
          <w:color w:val="231F20"/>
          <w:spacing w:val="-4"/>
        </w:rPr>
        <w:t xml:space="preserve">m.p., </w:t>
      </w:r>
      <w:r>
        <w:rPr>
          <w:color w:val="231F20"/>
        </w:rPr>
        <w:t xml:space="preserve">old time, to be precise, according to </w:t>
      </w:r>
      <w:r>
        <w:rPr>
          <w:color w:val="231F20"/>
          <w:spacing w:val="3"/>
        </w:rPr>
        <w:t xml:space="preserve">all </w:t>
      </w:r>
      <w:r>
        <w:rPr>
          <w:color w:val="231F20"/>
        </w:rPr>
        <w:t xml:space="preserve">three doctors waterburies that was Mac </w:t>
      </w:r>
      <w:r>
        <w:rPr>
          <w:color w:val="231F20"/>
          <w:spacing w:val="2"/>
        </w:rPr>
        <w:t xml:space="preserve">Auliﬀe </w:t>
      </w:r>
      <w:r>
        <w:rPr>
          <w:color w:val="231F20"/>
        </w:rPr>
        <w:t>and poor Mac- Beth and poor MacGhimley to the tickleticks, of the synchron- isms,</w:t>
      </w:r>
      <w:r>
        <w:rPr>
          <w:color w:val="231F20"/>
          <w:spacing w:val="-19"/>
        </w:rPr>
        <w:t xml:space="preserve"> </w:t>
      </w:r>
      <w:r>
        <w:rPr>
          <w:color w:val="231F20"/>
          <w:spacing w:val="3"/>
        </w:rPr>
        <w:t>all</w:t>
      </w:r>
      <w:r>
        <w:rPr>
          <w:color w:val="231F20"/>
          <w:spacing w:val="-18"/>
        </w:rPr>
        <w:t xml:space="preserve"> </w:t>
      </w:r>
      <w:r>
        <w:rPr>
          <w:color w:val="231F20"/>
        </w:rPr>
        <w:t>lauschening,</w:t>
      </w:r>
      <w:r>
        <w:rPr>
          <w:color w:val="231F20"/>
          <w:spacing w:val="-18"/>
        </w:rPr>
        <w:t xml:space="preserve"> </w:t>
      </w:r>
      <w:r>
        <w:rPr>
          <w:color w:val="231F20"/>
        </w:rPr>
        <w:t>a</w:t>
      </w:r>
      <w:r>
        <w:rPr>
          <w:color w:val="231F20"/>
          <w:spacing w:val="-19"/>
        </w:rPr>
        <w:t xml:space="preserve"> </w:t>
      </w:r>
      <w:r>
        <w:rPr>
          <w:color w:val="231F20"/>
        </w:rPr>
        <w:t>time</w:t>
      </w:r>
      <w:r>
        <w:rPr>
          <w:color w:val="231F20"/>
          <w:spacing w:val="-18"/>
        </w:rPr>
        <w:t xml:space="preserve"> </w:t>
      </w:r>
      <w:r>
        <w:rPr>
          <w:color w:val="231F20"/>
          <w:spacing w:val="2"/>
        </w:rPr>
        <w:t>also</w:t>
      </w:r>
      <w:r>
        <w:rPr>
          <w:color w:val="231F20"/>
          <w:spacing w:val="-18"/>
        </w:rPr>
        <w:t xml:space="preserve"> </w:t>
      </w:r>
      <w:r>
        <w:rPr>
          <w:color w:val="231F20"/>
        </w:rPr>
        <w:t>conﬁrmed</w:t>
      </w:r>
      <w:r>
        <w:rPr>
          <w:color w:val="231F20"/>
          <w:spacing w:val="-18"/>
        </w:rPr>
        <w:t xml:space="preserve"> </w:t>
      </w:r>
      <w:r>
        <w:rPr>
          <w:color w:val="231F20"/>
        </w:rPr>
        <w:t>seven</w:t>
      </w:r>
      <w:r>
        <w:rPr>
          <w:color w:val="231F20"/>
          <w:spacing w:val="-19"/>
        </w:rPr>
        <w:t xml:space="preserve"> </w:t>
      </w:r>
      <w:r>
        <w:rPr>
          <w:color w:val="231F20"/>
        </w:rPr>
        <w:t>sincuries</w:t>
      </w:r>
      <w:r>
        <w:rPr>
          <w:color w:val="231F20"/>
          <w:spacing w:val="-18"/>
        </w:rPr>
        <w:t xml:space="preserve"> </w:t>
      </w:r>
      <w:r>
        <w:rPr>
          <w:color w:val="231F20"/>
        </w:rPr>
        <w:t>later</w:t>
      </w:r>
      <w:r>
        <w:rPr>
          <w:color w:val="231F20"/>
          <w:spacing w:val="-18"/>
        </w:rPr>
        <w:t xml:space="preserve"> </w:t>
      </w:r>
      <w:r>
        <w:rPr>
          <w:color w:val="231F20"/>
        </w:rPr>
        <w:t>by the quatren medical johnny, poor old MacAdoo MacDollett, with notary,</w:t>
      </w:r>
      <w:r>
        <w:rPr>
          <w:color w:val="231F20"/>
          <w:position w:val="7"/>
          <w:sz w:val="11"/>
          <w:szCs w:val="11"/>
        </w:rPr>
        <w:t xml:space="preserve">3 </w:t>
      </w:r>
      <w:r>
        <w:rPr>
          <w:color w:val="231F20"/>
        </w:rPr>
        <w:t xml:space="preserve">whose presence was required by law of Devine Fore- </w:t>
      </w:r>
      <w:r>
        <w:rPr>
          <w:color w:val="231F20"/>
          <w:spacing w:val="3"/>
        </w:rPr>
        <w:t xml:space="preserve">sygth </w:t>
      </w:r>
      <w:r>
        <w:rPr>
          <w:color w:val="231F20"/>
        </w:rPr>
        <w:t xml:space="preserve">and decretal of the Douge) who </w:t>
      </w:r>
      <w:r>
        <w:rPr>
          <w:color w:val="231F20"/>
          <w:spacing w:val="2"/>
        </w:rPr>
        <w:t xml:space="preserve">after </w:t>
      </w:r>
      <w:r>
        <w:rPr>
          <w:color w:val="231F20"/>
        </w:rPr>
        <w:t>the ﬁrst compliments</w:t>
      </w:r>
      <w:r>
        <w:rPr>
          <w:color w:val="231F20"/>
          <w:position w:val="7"/>
          <w:sz w:val="11"/>
          <w:szCs w:val="11"/>
        </w:rPr>
        <w:t xml:space="preserve">4 </w:t>
      </w:r>
      <w:r>
        <w:rPr>
          <w:color w:val="231F20"/>
        </w:rPr>
        <w:t xml:space="preserve">med </w:t>
      </w:r>
      <w:r>
        <w:rPr>
          <w:color w:val="231F20"/>
          <w:spacing w:val="2"/>
        </w:rPr>
        <w:t xml:space="preserve">darkist </w:t>
      </w:r>
      <w:r>
        <w:rPr>
          <w:color w:val="231F20"/>
        </w:rPr>
        <w:t xml:space="preserve">day light, gave him then that vantage of a Blinken- </w:t>
      </w:r>
      <w:r>
        <w:rPr>
          <w:color w:val="231F20"/>
          <w:spacing w:val="-3"/>
        </w:rPr>
        <w:t xml:space="preserve">sope’s </w:t>
      </w:r>
      <w:r>
        <w:rPr>
          <w:color w:val="231F20"/>
        </w:rPr>
        <w:t>cuddlebath at her proper mitts — if she then, the then that matters,</w:t>
      </w:r>
      <w:r>
        <w:rPr>
          <w:color w:val="231F20"/>
          <w:spacing w:val="-4"/>
        </w:rPr>
        <w:t xml:space="preserve"> </w:t>
      </w:r>
      <w:r>
        <w:rPr>
          <w:color w:val="231F20"/>
        </w:rPr>
        <w:t>—</w:t>
      </w:r>
      <w:r>
        <w:rPr>
          <w:color w:val="231F20"/>
          <w:spacing w:val="-4"/>
        </w:rPr>
        <w:t xml:space="preserve"> </w:t>
      </w:r>
      <w:r>
        <w:rPr>
          <w:color w:val="231F20"/>
        </w:rPr>
        <w:t>but,</w:t>
      </w:r>
      <w:r>
        <w:rPr>
          <w:color w:val="231F20"/>
          <w:spacing w:val="-3"/>
        </w:rPr>
        <w:t xml:space="preserve"> </w:t>
      </w:r>
      <w:r>
        <w:rPr>
          <w:i/>
          <w:iCs/>
          <w:color w:val="231F20"/>
        </w:rPr>
        <w:t>seigneur</w:t>
      </w:r>
      <w:r>
        <w:rPr>
          <w:color w:val="231F20"/>
        </w:rPr>
        <w:t>!</w:t>
      </w:r>
      <w:r>
        <w:rPr>
          <w:color w:val="231F20"/>
          <w:spacing w:val="-4"/>
        </w:rPr>
        <w:t xml:space="preserve"> </w:t>
      </w:r>
      <w:r>
        <w:rPr>
          <w:color w:val="231F20"/>
        </w:rPr>
        <w:t>she</w:t>
      </w:r>
      <w:r>
        <w:rPr>
          <w:color w:val="231F20"/>
          <w:spacing w:val="-3"/>
        </w:rPr>
        <w:t xml:space="preserve"> </w:t>
      </w:r>
      <w:r>
        <w:rPr>
          <w:color w:val="231F20"/>
        </w:rPr>
        <w:t>could</w:t>
      </w:r>
      <w:r>
        <w:rPr>
          <w:color w:val="231F20"/>
          <w:spacing w:val="-4"/>
        </w:rPr>
        <w:t xml:space="preserve"> </w:t>
      </w:r>
      <w:r>
        <w:rPr>
          <w:color w:val="231F20"/>
        </w:rPr>
        <w:t>never</w:t>
      </w:r>
      <w:r>
        <w:rPr>
          <w:color w:val="231F20"/>
          <w:spacing w:val="-3"/>
        </w:rPr>
        <w:t xml:space="preserve"> </w:t>
      </w:r>
      <w:r>
        <w:rPr>
          <w:color w:val="231F20"/>
        </w:rPr>
        <w:t>have</w:t>
      </w:r>
      <w:r>
        <w:rPr>
          <w:color w:val="231F20"/>
          <w:spacing w:val="-4"/>
        </w:rPr>
        <w:t xml:space="preserve"> </w:t>
      </w:r>
      <w:r>
        <w:rPr>
          <w:color w:val="231F20"/>
        </w:rPr>
        <w:t>forefelt,</w:t>
      </w:r>
      <w:r>
        <w:rPr>
          <w:color w:val="231F20"/>
          <w:spacing w:val="-4"/>
        </w:rPr>
        <w:t xml:space="preserve"> </w:t>
      </w:r>
      <w:r>
        <w:rPr>
          <w:color w:val="231F20"/>
          <w:spacing w:val="2"/>
        </w:rPr>
        <w:t>as</w:t>
      </w:r>
      <w:r>
        <w:rPr>
          <w:color w:val="231F20"/>
          <w:spacing w:val="-3"/>
        </w:rPr>
        <w:t xml:space="preserve"> </w:t>
      </w:r>
      <w:r>
        <w:rPr>
          <w:color w:val="231F20"/>
        </w:rPr>
        <w:t>she</w:t>
      </w:r>
      <w:r>
        <w:rPr>
          <w:color w:val="231F20"/>
          <w:spacing w:val="-4"/>
        </w:rPr>
        <w:t xml:space="preserve"> </w:t>
      </w:r>
      <w:r>
        <w:rPr>
          <w:color w:val="231F20"/>
        </w:rPr>
        <w:t xml:space="preserve">yet </w:t>
      </w:r>
      <w:r>
        <w:rPr>
          <w:color w:val="231F20"/>
          <w:spacing w:val="3"/>
        </w:rPr>
        <w:t xml:space="preserve">will </w:t>
      </w:r>
      <w:r>
        <w:rPr>
          <w:color w:val="231F20"/>
        </w:rPr>
        <w:t xml:space="preserve">fearfeel, when the lovenext </w:t>
      </w:r>
      <w:r>
        <w:rPr>
          <w:color w:val="231F20"/>
          <w:spacing w:val="2"/>
        </w:rPr>
        <w:t xml:space="preserve">breaks </w:t>
      </w:r>
      <w:r>
        <w:rPr>
          <w:color w:val="231F20"/>
        </w:rPr>
        <w:t xml:space="preserve">out, such a coolcold douche </w:t>
      </w:r>
      <w:r>
        <w:rPr>
          <w:color w:val="231F20"/>
          <w:spacing w:val="2"/>
        </w:rPr>
        <w:t xml:space="preserve">as </w:t>
      </w:r>
      <w:r>
        <w:rPr>
          <w:color w:val="231F20"/>
        </w:rPr>
        <w:t>him, the totterer, the four-ﬂights-the-charmer, doub- ling back, in nowtime,</w:t>
      </w:r>
      <w:r>
        <w:rPr>
          <w:color w:val="231F20"/>
          <w:position w:val="7"/>
          <w:sz w:val="11"/>
          <w:szCs w:val="11"/>
        </w:rPr>
        <w:t xml:space="preserve">5 </w:t>
      </w:r>
      <w:r>
        <w:rPr>
          <w:color w:val="231F20"/>
        </w:rPr>
        <w:t xml:space="preserve">bymby when saltwater he </w:t>
      </w:r>
      <w:r>
        <w:rPr>
          <w:color w:val="231F20"/>
          <w:spacing w:val="2"/>
        </w:rPr>
        <w:t xml:space="preserve">wush </w:t>
      </w:r>
      <w:r>
        <w:rPr>
          <w:color w:val="231F20"/>
        </w:rPr>
        <w:t xml:space="preserve">him these iselands, </w:t>
      </w:r>
      <w:r>
        <w:rPr>
          <w:i/>
          <w:iCs/>
          <w:color w:val="231F20"/>
        </w:rPr>
        <w:t>O alors</w:t>
      </w:r>
      <w:r>
        <w:rPr>
          <w:color w:val="231F20"/>
        </w:rPr>
        <w:t xml:space="preserve">!, to mount miss (the wooeds of Fogloot!) under that </w:t>
      </w:r>
      <w:r>
        <w:rPr>
          <w:i/>
          <w:iCs/>
          <w:color w:val="231F20"/>
        </w:rPr>
        <w:t xml:space="preserve">chemise de fer </w:t>
      </w:r>
      <w:r>
        <w:rPr>
          <w:color w:val="231F20"/>
        </w:rPr>
        <w:t>and a vartryproof name, Multalusi (would it wash?)</w:t>
      </w:r>
      <w:r>
        <w:rPr>
          <w:color w:val="231F20"/>
          <w:spacing w:val="-9"/>
        </w:rPr>
        <w:t xml:space="preserve"> </w:t>
      </w:r>
      <w:r>
        <w:rPr>
          <w:color w:val="231F20"/>
        </w:rPr>
        <w:t>with</w:t>
      </w:r>
      <w:r>
        <w:rPr>
          <w:color w:val="231F20"/>
          <w:spacing w:val="-8"/>
        </w:rPr>
        <w:t xml:space="preserve"> </w:t>
      </w:r>
      <w:r>
        <w:rPr>
          <w:color w:val="231F20"/>
        </w:rPr>
        <w:t>a</w:t>
      </w:r>
      <w:r>
        <w:rPr>
          <w:color w:val="231F20"/>
          <w:spacing w:val="-8"/>
        </w:rPr>
        <w:t xml:space="preserve"> </w:t>
      </w:r>
      <w:r>
        <w:rPr>
          <w:color w:val="231F20"/>
        </w:rPr>
        <w:t>cheek</w:t>
      </w:r>
      <w:r>
        <w:rPr>
          <w:color w:val="231F20"/>
          <w:spacing w:val="-8"/>
        </w:rPr>
        <w:t xml:space="preserve"> </w:t>
      </w:r>
      <w:r>
        <w:rPr>
          <w:color w:val="231F20"/>
        </w:rPr>
        <w:t>white</w:t>
      </w:r>
      <w:r>
        <w:rPr>
          <w:color w:val="231F20"/>
          <w:spacing w:val="-8"/>
        </w:rPr>
        <w:t xml:space="preserve"> </w:t>
      </w:r>
      <w:r>
        <w:rPr>
          <w:color w:val="231F20"/>
          <w:spacing w:val="2"/>
        </w:rPr>
        <w:t>peaceful</w:t>
      </w:r>
      <w:r>
        <w:rPr>
          <w:color w:val="231F20"/>
          <w:spacing w:val="-8"/>
        </w:rPr>
        <w:t xml:space="preserve"> </w:t>
      </w:r>
      <w:r>
        <w:rPr>
          <w:color w:val="231F20"/>
        </w:rPr>
        <w:t>as,</w:t>
      </w:r>
      <w:r>
        <w:rPr>
          <w:color w:val="231F20"/>
          <w:spacing w:val="-9"/>
        </w:rPr>
        <w:t xml:space="preserve"> </w:t>
      </w:r>
      <w:r>
        <w:rPr>
          <w:color w:val="231F20"/>
        </w:rPr>
        <w:t>wen</w:t>
      </w:r>
      <w:r>
        <w:rPr>
          <w:color w:val="231F20"/>
          <w:spacing w:val="-8"/>
        </w:rPr>
        <w:t xml:space="preserve"> </w:t>
      </w:r>
      <w:r>
        <w:rPr>
          <w:color w:val="231F20"/>
          <w:spacing w:val="2"/>
        </w:rPr>
        <w:t>shall</w:t>
      </w:r>
      <w:r>
        <w:rPr>
          <w:color w:val="231F20"/>
          <w:spacing w:val="-8"/>
        </w:rPr>
        <w:t xml:space="preserve"> </w:t>
      </w:r>
      <w:r>
        <w:rPr>
          <w:color w:val="231F20"/>
          <w:spacing w:val="-3"/>
        </w:rPr>
        <w:t>say,</w:t>
      </w:r>
      <w:r>
        <w:rPr>
          <w:color w:val="231F20"/>
          <w:spacing w:val="-8"/>
        </w:rPr>
        <w:t xml:space="preserve"> </w:t>
      </w:r>
      <w:r>
        <w:rPr>
          <w:color w:val="231F20"/>
        </w:rPr>
        <w:t>a</w:t>
      </w:r>
      <w:r>
        <w:rPr>
          <w:color w:val="231F20"/>
          <w:spacing w:val="-8"/>
        </w:rPr>
        <w:t xml:space="preserve"> </w:t>
      </w:r>
      <w:r>
        <w:rPr>
          <w:color w:val="231F20"/>
        </w:rPr>
        <w:t>single</w:t>
      </w:r>
      <w:r>
        <w:rPr>
          <w:color w:val="231F20"/>
          <w:spacing w:val="-8"/>
        </w:rPr>
        <w:t xml:space="preserve"> </w:t>
      </w:r>
      <w:r>
        <w:rPr>
          <w:color w:val="231F20"/>
        </w:rPr>
        <w:t>pro- fessed</w:t>
      </w:r>
      <w:r>
        <w:rPr>
          <w:color w:val="231F20"/>
          <w:spacing w:val="-15"/>
        </w:rPr>
        <w:t xml:space="preserve"> </w:t>
      </w:r>
      <w:r>
        <w:rPr>
          <w:color w:val="231F20"/>
        </w:rPr>
        <w:t>claire’s</w:t>
      </w:r>
      <w:r>
        <w:rPr>
          <w:color w:val="231F20"/>
          <w:position w:val="7"/>
          <w:sz w:val="11"/>
          <w:szCs w:val="11"/>
        </w:rPr>
        <w:t>6</w:t>
      </w:r>
      <w:r>
        <w:rPr>
          <w:color w:val="231F20"/>
          <w:spacing w:val="8"/>
          <w:position w:val="7"/>
          <w:sz w:val="11"/>
          <w:szCs w:val="11"/>
        </w:rPr>
        <w:t xml:space="preserve"> </w:t>
      </w:r>
      <w:r>
        <w:rPr>
          <w:color w:val="231F20"/>
        </w:rPr>
        <w:t>and</w:t>
      </w:r>
      <w:r>
        <w:rPr>
          <w:color w:val="231F20"/>
          <w:spacing w:val="-15"/>
        </w:rPr>
        <w:t xml:space="preserve"> </w:t>
      </w:r>
      <w:r>
        <w:rPr>
          <w:color w:val="231F20"/>
        </w:rPr>
        <w:t>his</w:t>
      </w:r>
      <w:r>
        <w:rPr>
          <w:color w:val="231F20"/>
          <w:spacing w:val="-14"/>
        </w:rPr>
        <w:t xml:space="preserve"> </w:t>
      </w:r>
      <w:r>
        <w:rPr>
          <w:color w:val="231F20"/>
        </w:rPr>
        <w:t>washawash</w:t>
      </w:r>
      <w:r>
        <w:rPr>
          <w:color w:val="231F20"/>
          <w:spacing w:val="-15"/>
        </w:rPr>
        <w:t xml:space="preserve"> </w:t>
      </w:r>
      <w:r>
        <w:rPr>
          <w:color w:val="231F20"/>
        </w:rPr>
        <w:t>tubatubtub</w:t>
      </w:r>
      <w:r>
        <w:rPr>
          <w:color w:val="231F20"/>
          <w:spacing w:val="-15"/>
        </w:rPr>
        <w:t xml:space="preserve"> </w:t>
      </w:r>
      <w:r>
        <w:rPr>
          <w:color w:val="231F20"/>
        </w:rPr>
        <w:t>and</w:t>
      </w:r>
      <w:r>
        <w:rPr>
          <w:color w:val="231F20"/>
          <w:spacing w:val="-14"/>
        </w:rPr>
        <w:t xml:space="preserve"> </w:t>
      </w:r>
      <w:r>
        <w:rPr>
          <w:color w:val="231F20"/>
        </w:rPr>
        <w:t>his</w:t>
      </w:r>
      <w:r>
        <w:rPr>
          <w:color w:val="231F20"/>
          <w:spacing w:val="-15"/>
        </w:rPr>
        <w:t xml:space="preserve"> </w:t>
      </w:r>
      <w:r>
        <w:rPr>
          <w:color w:val="231F20"/>
        </w:rPr>
        <w:t xml:space="preserve">diagonoser’s lampblick, to pure where they where hornest girls, to buy her in </w:t>
      </w:r>
      <w:r>
        <w:rPr>
          <w:i/>
          <w:iCs/>
          <w:color w:val="231F20"/>
        </w:rPr>
        <w:t>par jure</w:t>
      </w:r>
      <w:r>
        <w:rPr>
          <w:color w:val="231F20"/>
        </w:rPr>
        <w:t xml:space="preserve">, il you plait, nuncandtunc and for simper, and other duel mavourneens in plurible numbers from Arklow Vikloe to Louth super Luck, come messes, come mams, and touch your spottprice (for ’twas he was the born suborner, man) on behalf of </w:t>
      </w:r>
      <w:r>
        <w:rPr>
          <w:color w:val="231F20"/>
          <w:spacing w:val="2"/>
        </w:rPr>
        <w:t xml:space="preserve">an </w:t>
      </w:r>
      <w:r>
        <w:rPr>
          <w:color w:val="231F20"/>
        </w:rPr>
        <w:t xml:space="preserve">oldest ablished ﬁrma of winebakers, </w:t>
      </w:r>
      <w:r>
        <w:rPr>
          <w:color w:val="231F20"/>
          <w:spacing w:val="2"/>
        </w:rPr>
        <w:t xml:space="preserve">Lagrima </w:t>
      </w:r>
      <w:r>
        <w:rPr>
          <w:color w:val="231F20"/>
        </w:rPr>
        <w:t xml:space="preserve">and Gemiti, later on, his </w:t>
      </w:r>
      <w:r>
        <w:rPr>
          <w:color w:val="231F20"/>
          <w:spacing w:val="3"/>
        </w:rPr>
        <w:t xml:space="preserve">craft </w:t>
      </w:r>
      <w:r>
        <w:rPr>
          <w:color w:val="231F20"/>
        </w:rPr>
        <w:t>ebbing, invoked by the unirish title, Grindings of Nash,</w:t>
      </w:r>
      <w:r>
        <w:rPr>
          <w:color w:val="231F20"/>
          <w:position w:val="7"/>
          <w:sz w:val="11"/>
          <w:szCs w:val="11"/>
        </w:rPr>
        <w:t>7</w:t>
      </w:r>
      <w:r>
        <w:rPr>
          <w:color w:val="231F20"/>
          <w:spacing w:val="1"/>
          <w:position w:val="7"/>
          <w:sz w:val="11"/>
          <w:szCs w:val="11"/>
        </w:rPr>
        <w:t xml:space="preserve"> </w:t>
      </w:r>
      <w:r>
        <w:rPr>
          <w:color w:val="231F20"/>
        </w:rPr>
        <w:t>the</w:t>
      </w:r>
    </w:p>
    <w:p>
      <w:pPr>
        <w:pStyle w:val="TextBody"/>
        <w:overflowPunct w:val="true"/>
        <w:rPr>
          <w:sz w:val="34"/>
          <w:szCs w:val="34"/>
        </w:rPr>
      </w:pPr>
      <w:r>
        <w:rPr>
          <w:sz w:val="34"/>
          <w:szCs w:val="34"/>
        </w:rPr>
      </w:r>
    </w:p>
    <w:p>
      <w:pPr>
        <w:pStyle w:val="TextBody"/>
        <w:overflowPunct w:val="true"/>
        <w:spacing w:lineRule="exact" w:line="193" w:before="1" w:after="0"/>
        <w:ind w:left="969" w:hanging="0"/>
        <w:rPr>
          <w:color w:val="231F20"/>
          <w:sz w:val="17"/>
          <w:szCs w:val="17"/>
        </w:rPr>
      </w:pPr>
      <w:r>
        <w:rPr>
          <w:color w:val="231F20"/>
          <w:position w:val="6"/>
          <w:sz w:val="10"/>
          <w:szCs w:val="10"/>
        </w:rPr>
        <w:t xml:space="preserve">1 </w:t>
      </w:r>
      <w:r>
        <w:rPr>
          <w:color w:val="231F20"/>
          <w:sz w:val="17"/>
          <w:szCs w:val="17"/>
        </w:rPr>
        <w:t>Muckross Abbey with the creepers taken oﬀ.</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Joke and Jilt will have their tilt.</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Old Mamalujorum and Rawrogerum.</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Why have these puerile blonds those large ﬂexible ears?</w:t>
      </w:r>
    </w:p>
    <w:p>
      <w:pPr>
        <w:pStyle w:val="TextBody"/>
        <w:overflowPunct w:val="true"/>
        <w:spacing w:lineRule="exact" w:line="190"/>
        <w:ind w:left="969" w:hanging="0"/>
        <w:rPr>
          <w:color w:val="231F20"/>
          <w:sz w:val="17"/>
          <w:szCs w:val="17"/>
        </w:rPr>
      </w:pPr>
      <w:r>
        <w:rPr>
          <w:color w:val="231F20"/>
          <w:position w:val="6"/>
          <w:sz w:val="10"/>
          <w:szCs w:val="10"/>
        </w:rPr>
        <w:t xml:space="preserve">5 </w:t>
      </w:r>
      <w:r>
        <w:rPr>
          <w:color w:val="231F20"/>
          <w:sz w:val="17"/>
          <w:szCs w:val="17"/>
        </w:rPr>
        <w:t>Pomeroy Roche of Portobello, or the Wreck of the Ragamuﬃn.</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6 </w:t>
      </w:r>
      <w:r>
        <w:rPr>
          <w:color w:val="231F20"/>
          <w:sz w:val="17"/>
          <w:szCs w:val="17"/>
        </w:rPr>
        <w:t>No wonder Miss Dotsh took to veils and she descended from that obloquohy.</w:t>
      </w:r>
    </w:p>
    <w:p>
      <w:pPr>
        <w:sectPr>
          <w:headerReference w:type="default" r:id="rId584"/>
          <w:footerReference w:type="default" r:id="rId585"/>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30"/>
        <w:ind w:left="842" w:right="1174" w:firstLine="127"/>
        <w:rPr>
          <w:color w:val="231F20"/>
          <w:sz w:val="17"/>
          <w:szCs w:val="17"/>
        </w:rPr>
      </w:pPr>
      <w:r>
        <w:rPr>
          <w:color w:val="231F20"/>
          <w:position w:val="6"/>
          <w:sz w:val="10"/>
          <w:szCs w:val="10"/>
        </w:rPr>
        <w:t xml:space="preserve">7 </w:t>
      </w:r>
      <w:r>
        <w:rPr>
          <w:color w:val="231F20"/>
          <w:sz w:val="17"/>
          <w:szCs w:val="17"/>
        </w:rPr>
        <w:t>The bookley with the rusin’s hat is Patomkin but I’m blowed if I knowed who the slave is doing behind the curtain.</w:t>
      </w:r>
    </w:p>
    <w:p>
      <w:pPr>
        <w:pStyle w:val="TextBody"/>
        <w:overflowPunct w:val="true"/>
        <w:spacing w:lineRule="auto" w:line="266" w:before="70" w:after="0"/>
        <w:ind w:left="842" w:right="1159" w:firstLine="127"/>
        <w:jc w:val="both"/>
        <w:rPr>
          <w:color w:val="231F20"/>
        </w:rPr>
      </w:pPr>
      <w:r>
        <w:rPr>
          <w:color w:val="231F20"/>
        </w:rPr>
        <w:t xml:space="preserve">One and </w:t>
      </w:r>
      <w:r>
        <w:rPr>
          <w:color w:val="231F20"/>
          <w:spacing w:val="-3"/>
        </w:rPr>
        <w:t xml:space="preserve">Only, </w:t>
      </w:r>
      <w:r>
        <w:rPr>
          <w:color w:val="231F20"/>
        </w:rPr>
        <w:t xml:space="preserve">Unic bar None, of Saint Yves by Landsend corn- </w:t>
      </w:r>
      <w:r>
        <w:rPr>
          <w:color w:val="231F20"/>
          <w:spacing w:val="-3"/>
        </w:rPr>
        <w:t xml:space="preserve">wer, </w:t>
      </w:r>
      <w:r>
        <w:rPr>
          <w:color w:val="231F20"/>
          <w:spacing w:val="2"/>
        </w:rPr>
        <w:t xml:space="preserve">man </w:t>
      </w:r>
      <w:r>
        <w:rPr>
          <w:color w:val="231F20"/>
        </w:rPr>
        <w:t xml:space="preserve">— ship me silver!, it must have been, faw! a terrible mavrue mavone, to synamite up the old Adam-he-used-to, such a ﬁnalley, and that’s ﬂat </w:t>
      </w:r>
      <w:r>
        <w:rPr>
          <w:color w:val="231F20"/>
          <w:spacing w:val="2"/>
        </w:rPr>
        <w:t xml:space="preserve">as </w:t>
      </w:r>
      <w:r>
        <w:rPr>
          <w:color w:val="231F20"/>
          <w:spacing w:val="-7"/>
        </w:rPr>
        <w:t xml:space="preserve">Tut’s </w:t>
      </w:r>
      <w:r>
        <w:rPr>
          <w:color w:val="231F20"/>
        </w:rPr>
        <w:t xml:space="preserve">fut, for whowghowho? the poour girl, a lonely peggy, given the bird, so inseuladed </w:t>
      </w:r>
      <w:r>
        <w:rPr>
          <w:color w:val="231F20"/>
          <w:spacing w:val="2"/>
        </w:rPr>
        <w:t xml:space="preserve">as </w:t>
      </w:r>
      <w:r>
        <w:rPr>
          <w:color w:val="231F20"/>
          <w:spacing w:val="-3"/>
        </w:rPr>
        <w:t xml:space="preserve">Crampton’s </w:t>
      </w:r>
      <w:r>
        <w:rPr>
          <w:color w:val="231F20"/>
          <w:spacing w:val="2"/>
        </w:rPr>
        <w:t xml:space="preserve">peartree, </w:t>
      </w:r>
      <w:r>
        <w:rPr>
          <w:color w:val="231F20"/>
        </w:rPr>
        <w:t xml:space="preserve">(she </w:t>
      </w:r>
      <w:r>
        <w:rPr>
          <w:color w:val="231F20"/>
          <w:spacing w:val="3"/>
        </w:rPr>
        <w:t xml:space="preserve">sall </w:t>
      </w:r>
      <w:r>
        <w:rPr>
          <w:color w:val="231F20"/>
        </w:rPr>
        <w:t xml:space="preserve">eurn bitter bed by </w:t>
      </w:r>
      <w:r>
        <w:rPr>
          <w:color w:val="231F20"/>
          <w:spacing w:val="2"/>
        </w:rPr>
        <w:t xml:space="preserve">thirt </w:t>
      </w:r>
      <w:r>
        <w:rPr>
          <w:color w:val="231F20"/>
        </w:rPr>
        <w:t xml:space="preserve">sweet of her face!), and short wonder so many of the tomthick and </w:t>
      </w:r>
      <w:r>
        <w:rPr>
          <w:color w:val="231F20"/>
          <w:spacing w:val="3"/>
        </w:rPr>
        <w:t xml:space="preserve">tarry </w:t>
      </w:r>
      <w:r>
        <w:rPr>
          <w:color w:val="231F20"/>
        </w:rPr>
        <w:t xml:space="preserve">members in </w:t>
      </w:r>
      <w:r>
        <w:rPr>
          <w:color w:val="231F20"/>
          <w:spacing w:val="3"/>
        </w:rPr>
        <w:t xml:space="preserve">all </w:t>
      </w:r>
      <w:r>
        <w:rPr>
          <w:color w:val="231F20"/>
        </w:rPr>
        <w:t>there</w:t>
      </w:r>
      <w:r>
        <w:rPr>
          <w:color w:val="231F20"/>
          <w:spacing w:val="-9"/>
        </w:rPr>
        <w:t xml:space="preserve"> </w:t>
      </w:r>
      <w:r>
        <w:rPr>
          <w:color w:val="231F20"/>
        </w:rPr>
        <w:t>subsequious</w:t>
      </w:r>
      <w:r>
        <w:rPr>
          <w:color w:val="231F20"/>
          <w:spacing w:val="-9"/>
        </w:rPr>
        <w:t xml:space="preserve"> </w:t>
      </w:r>
      <w:r>
        <w:rPr>
          <w:color w:val="231F20"/>
        </w:rPr>
        <w:t>ages</w:t>
      </w:r>
      <w:r>
        <w:rPr>
          <w:color w:val="231F20"/>
          <w:spacing w:val="-9"/>
        </w:rPr>
        <w:t xml:space="preserve"> </w:t>
      </w:r>
      <w:r>
        <w:rPr>
          <w:color w:val="231F20"/>
        </w:rPr>
        <w:t>of</w:t>
      </w:r>
      <w:r>
        <w:rPr>
          <w:color w:val="231F20"/>
          <w:spacing w:val="-9"/>
        </w:rPr>
        <w:t xml:space="preserve"> </w:t>
      </w:r>
      <w:r>
        <w:rPr>
          <w:color w:val="231F20"/>
        </w:rPr>
        <w:t>our</w:t>
      </w:r>
      <w:r>
        <w:rPr>
          <w:color w:val="231F20"/>
          <w:spacing w:val="-9"/>
        </w:rPr>
        <w:t xml:space="preserve"> </w:t>
      </w:r>
      <w:r>
        <w:rPr>
          <w:color w:val="231F20"/>
        </w:rPr>
        <w:t>timocracy</w:t>
      </w:r>
      <w:r>
        <w:rPr>
          <w:color w:val="231F20"/>
          <w:spacing w:val="-9"/>
        </w:rPr>
        <w:t xml:space="preserve"> </w:t>
      </w:r>
      <w:r>
        <w:rPr>
          <w:color w:val="231F20"/>
        </w:rPr>
        <w:t>tipped</w:t>
      </w:r>
      <w:r>
        <w:rPr>
          <w:color w:val="231F20"/>
          <w:spacing w:val="-9"/>
        </w:rPr>
        <w:t xml:space="preserve"> </w:t>
      </w:r>
      <w:r>
        <w:rPr>
          <w:color w:val="231F20"/>
        </w:rPr>
        <w:t>to</w:t>
      </w:r>
      <w:r>
        <w:rPr>
          <w:color w:val="231F20"/>
          <w:spacing w:val="-8"/>
        </w:rPr>
        <w:t xml:space="preserve"> </w:t>
      </w:r>
      <w:r>
        <w:rPr>
          <w:color w:val="231F20"/>
        </w:rPr>
        <w:t>console</w:t>
      </w:r>
      <w:r>
        <w:rPr>
          <w:color w:val="231F20"/>
          <w:spacing w:val="-9"/>
        </w:rPr>
        <w:t xml:space="preserve"> </w:t>
      </w:r>
      <w:r>
        <w:rPr>
          <w:color w:val="231F20"/>
        </w:rPr>
        <w:t>with</w:t>
      </w:r>
      <w:r>
        <w:rPr>
          <w:color w:val="231F20"/>
          <w:spacing w:val="-9"/>
        </w:rPr>
        <w:t xml:space="preserve"> </w:t>
      </w:r>
      <w:r>
        <w:rPr>
          <w:color w:val="231F20"/>
        </w:rPr>
        <w:t xml:space="preserve">her at her mirrorable gracewindow’d </w:t>
      </w:r>
      <w:r>
        <w:rPr>
          <w:color w:val="231F20"/>
          <w:spacing w:val="-3"/>
        </w:rPr>
        <w:t>hut</w:t>
      </w:r>
      <w:r>
        <w:rPr>
          <w:color w:val="231F20"/>
          <w:spacing w:val="-3"/>
          <w:position w:val="7"/>
          <w:sz w:val="11"/>
          <w:szCs w:val="11"/>
        </w:rPr>
        <w:t xml:space="preserve">1 </w:t>
      </w:r>
      <w:r>
        <w:rPr>
          <w:color w:val="231F20"/>
          <w:spacing w:val="2"/>
        </w:rPr>
        <w:t xml:space="preserve">till </w:t>
      </w:r>
      <w:r>
        <w:rPr>
          <w:color w:val="231F20"/>
        </w:rPr>
        <w:t>the ives of Man, the O’Kneels and the O’Prayins and the O’Hyens of Lochlaunstown and the O’Hollerins of Staneybatter, hollyboys, all, burryripe who’ll buy?,</w:t>
      </w:r>
      <w:r>
        <w:rPr>
          <w:color w:val="231F20"/>
          <w:position w:val="7"/>
          <w:sz w:val="11"/>
          <w:szCs w:val="11"/>
        </w:rPr>
        <w:t xml:space="preserve">2 </w:t>
      </w:r>
      <w:r>
        <w:rPr>
          <w:color w:val="231F20"/>
        </w:rPr>
        <w:t>in juwelietry and kickychoses and madornaments and</w:t>
      </w:r>
      <w:r>
        <w:rPr>
          <w:color w:val="231F20"/>
          <w:spacing w:val="-1"/>
        </w:rPr>
        <w:t xml:space="preserve"> </w:t>
      </w:r>
      <w:r>
        <w:rPr>
          <w:color w:val="231F20"/>
        </w:rPr>
        <w:t>that’s not the ﬁnis of it (would it were!)</w:t>
      </w:r>
      <w:r>
        <w:rPr>
          <w:color w:val="231F20"/>
          <w:spacing w:val="-29"/>
        </w:rPr>
        <w:t xml:space="preserve"> </w:t>
      </w:r>
      <w:r>
        <w:rPr>
          <w:color w:val="231F20"/>
        </w:rPr>
        <w:t>—</w:t>
      </w:r>
      <w:r>
        <w:rPr>
          <w:color w:val="231F20"/>
          <w:spacing w:val="-30"/>
        </w:rPr>
        <w:t xml:space="preserve"> </w:t>
      </w:r>
      <w:r>
        <w:rPr>
          <w:color w:val="231F20"/>
        </w:rPr>
        <w:t xml:space="preserve">but to </w:t>
      </w:r>
      <w:r>
        <w:rPr>
          <w:color w:val="231F20"/>
          <w:spacing w:val="2"/>
        </w:rPr>
        <w:t>think</w:t>
      </w:r>
      <w:r>
        <w:rPr>
          <w:color w:val="231F20"/>
        </w:rPr>
        <w:t xml:space="preserve"> of him foundling a nelliza the second,</w:t>
      </w:r>
      <w:r>
        <w:rPr>
          <w:color w:val="231F20"/>
          <w:position w:val="7"/>
          <w:sz w:val="11"/>
          <w:szCs w:val="11"/>
        </w:rPr>
        <w:t xml:space="preserve">3 </w:t>
      </w:r>
      <w:r>
        <w:rPr>
          <w:color w:val="231F20"/>
          <w:spacing w:val="2"/>
        </w:rPr>
        <w:t xml:space="preserve">also </w:t>
      </w:r>
      <w:r>
        <w:rPr>
          <w:color w:val="231F20"/>
        </w:rPr>
        <w:t xml:space="preserve">cliptbuss (the best was </w:t>
      </w:r>
      <w:r>
        <w:rPr>
          <w:color w:val="231F20"/>
          <w:spacing w:val="2"/>
        </w:rPr>
        <w:t xml:space="preserve">still </w:t>
      </w:r>
      <w:r>
        <w:rPr>
          <w:color w:val="231F20"/>
        </w:rPr>
        <w:t xml:space="preserve">there if the torso was </w:t>
      </w:r>
      <w:r>
        <w:rPr>
          <w:color w:val="231F20"/>
          <w:spacing w:val="-3"/>
        </w:rPr>
        <w:t xml:space="preserve">gone) </w:t>
      </w:r>
      <w:r>
        <w:rPr>
          <w:color w:val="231F20"/>
        </w:rPr>
        <w:t>where he did and when he did, re- triever to the last</w:t>
      </w:r>
      <w:r>
        <w:rPr>
          <w:color w:val="231F20"/>
          <w:position w:val="7"/>
          <w:sz w:val="11"/>
          <w:szCs w:val="11"/>
        </w:rPr>
        <w:t xml:space="preserve">4 </w:t>
      </w:r>
      <w:r>
        <w:rPr>
          <w:color w:val="231F20"/>
        </w:rPr>
        <w:t xml:space="preserve">— escapes my forgetness now was it dust- covered, </w:t>
      </w:r>
      <w:r>
        <w:rPr>
          <w:i/>
          <w:iCs/>
          <w:color w:val="231F20"/>
        </w:rPr>
        <w:t>nom de Lieu</w:t>
      </w:r>
      <w:r>
        <w:rPr>
          <w:color w:val="231F20"/>
        </w:rPr>
        <w:t>! on lapse or street ondown, through, for or from</w:t>
      </w:r>
      <w:r>
        <w:rPr>
          <w:color w:val="231F20"/>
          <w:spacing w:val="-5"/>
        </w:rPr>
        <w:t xml:space="preserve"> </w:t>
      </w:r>
      <w:r>
        <w:rPr>
          <w:color w:val="231F20"/>
        </w:rPr>
        <w:t>a</w:t>
      </w:r>
      <w:r>
        <w:rPr>
          <w:color w:val="231F20"/>
          <w:spacing w:val="-5"/>
        </w:rPr>
        <w:t xml:space="preserve"> </w:t>
      </w:r>
      <w:r>
        <w:rPr>
          <w:color w:val="231F20"/>
        </w:rPr>
        <w:t>foe,</w:t>
      </w:r>
      <w:r>
        <w:rPr>
          <w:color w:val="231F20"/>
          <w:spacing w:val="-5"/>
        </w:rPr>
        <w:t xml:space="preserve"> </w:t>
      </w:r>
      <w:r>
        <w:rPr>
          <w:color w:val="231F20"/>
        </w:rPr>
        <w:t>by</w:t>
      </w:r>
      <w:r>
        <w:rPr>
          <w:color w:val="231F20"/>
          <w:spacing w:val="-5"/>
        </w:rPr>
        <w:t xml:space="preserve"> </w:t>
      </w:r>
      <w:r>
        <w:rPr>
          <w:color w:val="231F20"/>
        </w:rPr>
        <w:t>with</w:t>
      </w:r>
      <w:r>
        <w:rPr>
          <w:color w:val="231F20"/>
          <w:spacing w:val="-5"/>
        </w:rPr>
        <w:t xml:space="preserve"> </w:t>
      </w:r>
      <w:r>
        <w:rPr>
          <w:color w:val="231F20"/>
          <w:spacing w:val="2"/>
        </w:rPr>
        <w:t>as</w:t>
      </w:r>
      <w:r>
        <w:rPr>
          <w:color w:val="231F20"/>
          <w:spacing w:val="-5"/>
        </w:rPr>
        <w:t xml:space="preserve"> </w:t>
      </w:r>
      <w:r>
        <w:rPr>
          <w:color w:val="231F20"/>
        </w:rPr>
        <w:t>on</w:t>
      </w:r>
      <w:r>
        <w:rPr>
          <w:color w:val="231F20"/>
          <w:spacing w:val="-5"/>
        </w:rPr>
        <w:t xml:space="preserve"> </w:t>
      </w:r>
      <w:r>
        <w:rPr>
          <w:color w:val="231F20"/>
        </w:rPr>
        <w:t>a</w:t>
      </w:r>
      <w:r>
        <w:rPr>
          <w:color w:val="231F20"/>
          <w:spacing w:val="-5"/>
        </w:rPr>
        <w:t xml:space="preserve"> </w:t>
      </w:r>
      <w:r>
        <w:rPr>
          <w:color w:val="231F20"/>
        </w:rPr>
        <w:t>friend,</w:t>
      </w:r>
      <w:r>
        <w:rPr>
          <w:color w:val="231F20"/>
          <w:spacing w:val="-5"/>
        </w:rPr>
        <w:t xml:space="preserve"> </w:t>
      </w:r>
      <w:r>
        <w:rPr>
          <w:color w:val="231F20"/>
        </w:rPr>
        <w:t>at</w:t>
      </w:r>
      <w:r>
        <w:rPr>
          <w:color w:val="231F20"/>
          <w:spacing w:val="-5"/>
        </w:rPr>
        <w:t xml:space="preserve"> </w:t>
      </w:r>
      <w:r>
        <w:rPr>
          <w:color w:val="231F20"/>
        </w:rPr>
        <w:t>the</w:t>
      </w:r>
      <w:r>
        <w:rPr>
          <w:color w:val="231F20"/>
          <w:spacing w:val="-5"/>
        </w:rPr>
        <w:t xml:space="preserve"> </w:t>
      </w:r>
      <w:r>
        <w:rPr>
          <w:color w:val="231F20"/>
        </w:rPr>
        <w:t>Rectory?</w:t>
      </w:r>
      <w:r>
        <w:rPr>
          <w:color w:val="231F20"/>
          <w:spacing w:val="-5"/>
        </w:rPr>
        <w:t xml:space="preserve"> </w:t>
      </w:r>
      <w:r>
        <w:rPr>
          <w:color w:val="231F20"/>
        </w:rPr>
        <w:t>Vicarage</w:t>
      </w:r>
      <w:r>
        <w:rPr>
          <w:color w:val="231F20"/>
          <w:spacing w:val="-5"/>
        </w:rPr>
        <w:t xml:space="preserve"> </w:t>
      </w:r>
      <w:r>
        <w:rPr>
          <w:color w:val="231F20"/>
        </w:rPr>
        <w:t xml:space="preserve">Road? </w:t>
      </w:r>
      <w:r>
        <w:rPr>
          <w:color w:val="231F20"/>
          <w:spacing w:val="-3"/>
        </w:rPr>
        <w:t xml:space="preserve">Bishop’s </w:t>
      </w:r>
      <w:r>
        <w:rPr>
          <w:color w:val="231F20"/>
        </w:rPr>
        <w:t>Folly? Papesthorpe?, after picket fences, stonewalls, out and ins or oxers — for merry a valsehood whisprit he to manny a lilying earling;</w:t>
      </w:r>
      <w:r>
        <w:rPr>
          <w:color w:val="231F20"/>
          <w:position w:val="7"/>
          <w:sz w:val="11"/>
          <w:szCs w:val="11"/>
        </w:rPr>
        <w:t xml:space="preserve">5 </w:t>
      </w:r>
      <w:r>
        <w:rPr>
          <w:color w:val="231F20"/>
        </w:rPr>
        <w:t xml:space="preserve">and to </w:t>
      </w:r>
      <w:r>
        <w:rPr>
          <w:color w:val="231F20"/>
          <w:spacing w:val="3"/>
        </w:rPr>
        <w:t xml:space="preserve">try </w:t>
      </w:r>
      <w:r>
        <w:rPr>
          <w:color w:val="231F20"/>
        </w:rPr>
        <w:t xml:space="preserve">to </w:t>
      </w:r>
      <w:r>
        <w:rPr>
          <w:color w:val="231F20"/>
          <w:spacing w:val="2"/>
        </w:rPr>
        <w:t xml:space="preserve">analyse </w:t>
      </w:r>
      <w:r>
        <w:rPr>
          <w:color w:val="231F20"/>
        </w:rPr>
        <w:t xml:space="preserve">that </w:t>
      </w:r>
      <w:r>
        <w:rPr>
          <w:color w:val="231F20"/>
          <w:spacing w:val="-2"/>
        </w:rPr>
        <w:t xml:space="preserve">ambo’s </w:t>
      </w:r>
      <w:r>
        <w:rPr>
          <w:color w:val="231F20"/>
        </w:rPr>
        <w:t xml:space="preserve">pair of brace- leans </w:t>
      </w:r>
      <w:r>
        <w:rPr>
          <w:color w:val="231F20"/>
          <w:spacing w:val="3"/>
        </w:rPr>
        <w:t xml:space="preserve">akwart </w:t>
      </w:r>
      <w:r>
        <w:rPr>
          <w:color w:val="231F20"/>
        </w:rPr>
        <w:t xml:space="preserve">the rollyon </w:t>
      </w:r>
      <w:r>
        <w:rPr>
          <w:color w:val="231F20"/>
          <w:spacing w:val="2"/>
        </w:rPr>
        <w:t xml:space="preserve">trying </w:t>
      </w:r>
      <w:r>
        <w:rPr>
          <w:color w:val="231F20"/>
        </w:rPr>
        <w:t xml:space="preserve">to </w:t>
      </w:r>
      <w:r>
        <w:rPr>
          <w:color w:val="231F20"/>
          <w:spacing w:val="2"/>
        </w:rPr>
        <w:t>amarm all</w:t>
      </w:r>
      <w:r>
        <w:rPr>
          <w:color w:val="231F20"/>
          <w:spacing w:val="2"/>
          <w:position w:val="7"/>
          <w:sz w:val="11"/>
          <w:szCs w:val="11"/>
        </w:rPr>
        <w:t xml:space="preserve">6 </w:t>
      </w:r>
      <w:r>
        <w:rPr>
          <w:color w:val="231F20"/>
        </w:rPr>
        <w:t xml:space="preserve">of that miching micher’s bearded but insensible </w:t>
      </w:r>
      <w:r>
        <w:rPr>
          <w:color w:val="231F20"/>
          <w:spacing w:val="2"/>
        </w:rPr>
        <w:t xml:space="preserve">virility </w:t>
      </w:r>
      <w:r>
        <w:rPr>
          <w:color w:val="231F20"/>
        </w:rPr>
        <w:t>and its gaulish mous- taches, Dammad and Groany, into her limited (</w:t>
      </w:r>
      <w:r>
        <w:rPr>
          <w:i/>
          <w:iCs/>
          <w:color w:val="231F20"/>
        </w:rPr>
        <w:t>tuﬀ, tuﬀ, que tu es pitre</w:t>
      </w:r>
      <w:r>
        <w:rPr>
          <w:color w:val="231F20"/>
        </w:rPr>
        <w:t>!)</w:t>
      </w:r>
      <w:r>
        <w:rPr>
          <w:color w:val="231F20"/>
          <w:spacing w:val="-7"/>
        </w:rPr>
        <w:t xml:space="preserve"> </w:t>
      </w:r>
      <w:r>
        <w:rPr>
          <w:color w:val="231F20"/>
        </w:rPr>
        <w:t>lapse</w:t>
      </w:r>
      <w:r>
        <w:rPr>
          <w:color w:val="231F20"/>
          <w:spacing w:val="-6"/>
        </w:rPr>
        <w:t xml:space="preserve"> </w:t>
      </w:r>
      <w:r>
        <w:rPr>
          <w:color w:val="231F20"/>
        </w:rPr>
        <w:t>at</w:t>
      </w:r>
      <w:r>
        <w:rPr>
          <w:color w:val="231F20"/>
          <w:spacing w:val="-6"/>
        </w:rPr>
        <w:t xml:space="preserve"> </w:t>
      </w:r>
      <w:r>
        <w:rPr>
          <w:color w:val="231F20"/>
        </w:rPr>
        <w:t>the</w:t>
      </w:r>
      <w:r>
        <w:rPr>
          <w:color w:val="231F20"/>
          <w:spacing w:val="-6"/>
        </w:rPr>
        <w:t xml:space="preserve"> </w:t>
      </w:r>
      <w:r>
        <w:rPr>
          <w:color w:val="231F20"/>
        </w:rPr>
        <w:t>same</w:t>
      </w:r>
      <w:r>
        <w:rPr>
          <w:color w:val="231F20"/>
          <w:spacing w:val="-7"/>
        </w:rPr>
        <w:t xml:space="preserve"> </w:t>
      </w:r>
      <w:r>
        <w:rPr>
          <w:color w:val="231F20"/>
        </w:rPr>
        <w:t>slapse</w:t>
      </w:r>
      <w:r>
        <w:rPr>
          <w:color w:val="231F20"/>
          <w:spacing w:val="-6"/>
        </w:rPr>
        <w:t xml:space="preserve"> </w:t>
      </w:r>
      <w:r>
        <w:rPr>
          <w:color w:val="231F20"/>
        </w:rPr>
        <w:t>for</w:t>
      </w:r>
      <w:r>
        <w:rPr>
          <w:color w:val="231F20"/>
          <w:spacing w:val="-6"/>
        </w:rPr>
        <w:t xml:space="preserve"> </w:t>
      </w:r>
      <w:r>
        <w:rPr>
          <w:color w:val="231F20"/>
        </w:rPr>
        <w:t>towelling</w:t>
      </w:r>
      <w:r>
        <w:rPr>
          <w:color w:val="231F20"/>
          <w:spacing w:val="-6"/>
        </w:rPr>
        <w:t xml:space="preserve"> </w:t>
      </w:r>
      <w:r>
        <w:rPr>
          <w:color w:val="231F20"/>
        </w:rPr>
        <w:t>ends</w:t>
      </w:r>
      <w:r>
        <w:rPr>
          <w:color w:val="231F20"/>
          <w:position w:val="7"/>
          <w:sz w:val="11"/>
          <w:szCs w:val="11"/>
        </w:rPr>
        <w:t>7</w:t>
      </w:r>
      <w:r>
        <w:rPr>
          <w:color w:val="231F20"/>
          <w:spacing w:val="16"/>
          <w:position w:val="7"/>
          <w:sz w:val="11"/>
          <w:szCs w:val="11"/>
        </w:rPr>
        <w:t xml:space="preserve"> </w:t>
      </w:r>
      <w:r>
        <w:rPr>
          <w:color w:val="231F20"/>
        </w:rPr>
        <w:t>in</w:t>
      </w:r>
      <w:r>
        <w:rPr>
          <w:color w:val="231F20"/>
          <w:spacing w:val="-7"/>
        </w:rPr>
        <w:t xml:space="preserve"> </w:t>
      </w:r>
      <w:r>
        <w:rPr>
          <w:color w:val="231F20"/>
        </w:rPr>
        <w:t>their</w:t>
      </w:r>
      <w:r>
        <w:rPr>
          <w:color w:val="231F20"/>
          <w:spacing w:val="-7"/>
        </w:rPr>
        <w:t xml:space="preserve"> </w:t>
      </w:r>
      <w:r>
        <w:rPr>
          <w:color w:val="231F20"/>
        </w:rPr>
        <w:t xml:space="preserve">dolight- </w:t>
      </w:r>
      <w:r>
        <w:rPr>
          <w:color w:val="231F20"/>
          <w:spacing w:val="3"/>
        </w:rPr>
        <w:t xml:space="preserve">ful </w:t>
      </w:r>
      <w:r>
        <w:rPr>
          <w:color w:val="231F20"/>
          <w:spacing w:val="2"/>
        </w:rPr>
        <w:t xml:space="preserve">Sexsex </w:t>
      </w:r>
      <w:r>
        <w:rPr>
          <w:color w:val="231F20"/>
        </w:rPr>
        <w:t xml:space="preserve">home, Somehow-at-Sea </w:t>
      </w:r>
      <w:r>
        <w:rPr>
          <w:color w:val="231F20"/>
          <w:spacing w:val="-3"/>
        </w:rPr>
        <w:t xml:space="preserve">(O </w:t>
      </w:r>
      <w:r>
        <w:rPr>
          <w:color w:val="231F20"/>
        </w:rPr>
        <w:t xml:space="preserve">little oily head, sloper’s brow and prickled ears!) </w:t>
      </w:r>
      <w:r>
        <w:rPr>
          <w:color w:val="231F20"/>
          <w:spacing w:val="2"/>
        </w:rPr>
        <w:t xml:space="preserve">as </w:t>
      </w:r>
      <w:r>
        <w:rPr>
          <w:color w:val="231F20"/>
        </w:rPr>
        <w:t xml:space="preserve">though he, a notoriety, a foist edition, were a </w:t>
      </w:r>
      <w:r>
        <w:rPr>
          <w:color w:val="231F20"/>
          <w:spacing w:val="3"/>
        </w:rPr>
        <w:t xml:space="preserve">wrigular </w:t>
      </w:r>
      <w:r>
        <w:rPr>
          <w:color w:val="231F20"/>
        </w:rPr>
        <w:t>writher neonovene babe!</w:t>
      </w:r>
      <w:r>
        <w:rPr>
          <w:color w:val="231F20"/>
          <w:position w:val="7"/>
          <w:sz w:val="11"/>
          <w:szCs w:val="11"/>
        </w:rPr>
        <w:t xml:space="preserve">8 </w:t>
      </w:r>
      <w:r>
        <w:rPr>
          <w:color w:val="231F20"/>
        </w:rPr>
        <w:t>— well, diarmuee</w:t>
      </w:r>
      <w:r>
        <w:rPr>
          <w:color w:val="231F20"/>
          <w:spacing w:val="49"/>
        </w:rPr>
        <w:t xml:space="preserve"> </w:t>
      </w:r>
      <w:r>
        <w:rPr>
          <w:color w:val="231F20"/>
        </w:rPr>
        <w:t>and</w:t>
      </w:r>
    </w:p>
    <w:p>
      <w:pPr>
        <w:pStyle w:val="TextBody"/>
        <w:overflowPunct w:val="true"/>
        <w:spacing w:lineRule="exact" w:line="193" w:before="202" w:after="0"/>
        <w:ind w:left="969" w:hanging="0"/>
        <w:rPr>
          <w:color w:val="231F20"/>
          <w:sz w:val="17"/>
          <w:szCs w:val="17"/>
        </w:rPr>
      </w:pPr>
      <w:r>
        <w:rPr>
          <w:color w:val="231F20"/>
          <w:position w:val="6"/>
          <w:sz w:val="10"/>
          <w:szCs w:val="10"/>
        </w:rPr>
        <w:t xml:space="preserve">1 </w:t>
      </w:r>
      <w:r>
        <w:rPr>
          <w:color w:val="231F20"/>
          <w:sz w:val="17"/>
          <w:szCs w:val="17"/>
        </w:rPr>
        <w:t>O hce! O hce!</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Six and seven the League.</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It’s all round me hat I’ll wear a drooping dido.</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Have you ever thought of a hitching your stern and being ourdeaned, Mester Bootenﬂy, here’s me and Myrtle is twinkling to know.</w:t>
      </w:r>
    </w:p>
    <w:p>
      <w:pPr>
        <w:pStyle w:val="TextBody"/>
        <w:overflowPunct w:val="true"/>
        <w:spacing w:lineRule="exact" w:line="189"/>
        <w:ind w:left="969" w:hanging="0"/>
        <w:rPr>
          <w:color w:val="231F20"/>
          <w:sz w:val="17"/>
          <w:szCs w:val="17"/>
        </w:rPr>
      </w:pPr>
      <w:r>
        <w:rPr>
          <w:color w:val="231F20"/>
          <w:position w:val="6"/>
          <w:sz w:val="10"/>
          <w:szCs w:val="10"/>
        </w:rPr>
        <w:t xml:space="preserve">5 </w:t>
      </w:r>
      <w:r>
        <w:rPr>
          <w:color w:val="231F20"/>
          <w:sz w:val="17"/>
          <w:szCs w:val="17"/>
        </w:rPr>
        <w:t>To show they caught preferment.</w:t>
      </w:r>
    </w:p>
    <w:p>
      <w:pPr>
        <w:pStyle w:val="TextBody"/>
        <w:overflowPunct w:val="true"/>
        <w:spacing w:lineRule="exact" w:line="190"/>
        <w:ind w:left="969" w:hanging="0"/>
        <w:rPr>
          <w:color w:val="231F20"/>
          <w:sz w:val="17"/>
          <w:szCs w:val="17"/>
        </w:rPr>
      </w:pPr>
      <w:r>
        <w:rPr>
          <w:color w:val="231F20"/>
          <w:position w:val="6"/>
          <w:sz w:val="10"/>
          <w:szCs w:val="10"/>
        </w:rPr>
        <w:t xml:space="preserve">6 </w:t>
      </w:r>
      <w:r>
        <w:rPr>
          <w:color w:val="231F20"/>
          <w:sz w:val="17"/>
          <w:szCs w:val="17"/>
        </w:rPr>
        <w:t>See the freeman’s cuticatura by Fennella.</w:t>
      </w:r>
    </w:p>
    <w:p>
      <w:pPr>
        <w:pStyle w:val="TextBody"/>
        <w:overflowPunct w:val="true"/>
        <w:spacing w:lineRule="exact" w:line="190"/>
        <w:ind w:left="969" w:hanging="0"/>
        <w:rPr>
          <w:color w:val="231F20"/>
          <w:sz w:val="17"/>
          <w:szCs w:val="17"/>
        </w:rPr>
      </w:pPr>
      <w:r>
        <w:rPr>
          <w:color w:val="231F20"/>
          <w:position w:val="6"/>
          <w:sz w:val="10"/>
          <w:szCs w:val="10"/>
        </w:rPr>
        <w:t xml:space="preserve">7 </w:t>
      </w:r>
      <w:r>
        <w:rPr>
          <w:color w:val="231F20"/>
          <w:sz w:val="17"/>
          <w:szCs w:val="17"/>
        </w:rPr>
        <w:t>Just one big booty’s pot.</w:t>
      </w:r>
    </w:p>
    <w:p>
      <w:pPr>
        <w:sectPr>
          <w:headerReference w:type="default" r:id="rId586"/>
          <w:footerReference w:type="default" r:id="rId587"/>
          <w:type w:val="nextPage"/>
          <w:pgSz w:w="7600" w:h="10830"/>
          <w:pgMar w:left="320" w:right="0" w:header="0" w:top="560" w:footer="486" w:bottom="680" w:gutter="0"/>
          <w:pgNumType w:start="291" w:fmt="decimal"/>
          <w:formProt w:val="false"/>
          <w:textDirection w:val="lrTb"/>
          <w:docGrid w:type="default" w:linePitch="100" w:charSpace="4096"/>
        </w:sect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8 </w:t>
      </w:r>
      <w:r>
        <w:rPr>
          <w:color w:val="231F20"/>
          <w:sz w:val="17"/>
          <w:szCs w:val="17"/>
        </w:rPr>
        <w:t>Charles de Simples had an inﬁrmierity complexe before he died a natural death.</w:t>
      </w:r>
    </w:p>
    <w:p>
      <w:pPr>
        <w:pStyle w:val="TextBody"/>
        <w:overflowPunct w:val="true"/>
        <w:spacing w:lineRule="exact" w:line="258" w:before="50" w:after="0"/>
        <w:ind w:left="842" w:right="1158" w:firstLine="127"/>
        <w:jc w:val="both"/>
        <w:rPr>
          <w:color w:val="231F20"/>
        </w:rPr>
      </w:pPr>
      <w:r>
        <w:rPr>
          <w:color w:val="231F20"/>
        </w:rPr>
        <w:t xml:space="preserve">granyou and </w:t>
      </w:r>
      <w:r>
        <w:rPr>
          <w:i/>
          <w:iCs/>
          <w:color w:val="231F20"/>
          <w:spacing w:val="-2"/>
        </w:rPr>
        <w:t xml:space="preserve">Vae </w:t>
      </w:r>
      <w:r>
        <w:rPr>
          <w:i/>
          <w:iCs/>
          <w:color w:val="231F20"/>
        </w:rPr>
        <w:t>Vinctis</w:t>
      </w:r>
      <w:r>
        <w:rPr>
          <w:color w:val="231F20"/>
        </w:rPr>
        <w:t xml:space="preserve">, if that is what lamoor that of gentle breast rathe is intaken seems circling toward out yondest </w:t>
      </w:r>
      <w:r>
        <w:rPr>
          <w:color w:val="231F20"/>
          <w:spacing w:val="-5"/>
        </w:rPr>
        <w:t xml:space="preserve">(it’s    </w:t>
      </w:r>
      <w:r>
        <w:rPr>
          <w:color w:val="231F20"/>
        </w:rPr>
        <w:t xml:space="preserve">life that’s </w:t>
      </w:r>
      <w:r>
        <w:rPr>
          <w:color w:val="231F20"/>
          <w:spacing w:val="3"/>
        </w:rPr>
        <w:t xml:space="preserve">all </w:t>
      </w:r>
      <w:r>
        <w:rPr>
          <w:color w:val="231F20"/>
        </w:rPr>
        <w:t xml:space="preserve">chokered by that batch of grim rushers) heaven   help his hindmost and, mark mo, if the so greatly displeaced diorems in the Saint Lubbock’s Day number of that most improv- ing of roundshows, </w:t>
      </w:r>
      <w:r>
        <w:rPr>
          <w:i/>
          <w:iCs/>
          <w:color w:val="231F20"/>
        </w:rPr>
        <w:t xml:space="preserve">Spice and Westend Woman </w:t>
      </w:r>
      <w:r>
        <w:rPr>
          <w:color w:val="231F20"/>
        </w:rPr>
        <w:t>(utterly exhausted before publication, indiapepper edition shortly), are for our in- dices,</w:t>
      </w:r>
      <w:r>
        <w:rPr>
          <w:color w:val="231F20"/>
          <w:spacing w:val="-14"/>
        </w:rPr>
        <w:t xml:space="preserve"> </w:t>
      </w:r>
      <w:r>
        <w:rPr>
          <w:color w:val="231F20"/>
        </w:rPr>
        <w:t>it</w:t>
      </w:r>
      <w:r>
        <w:rPr>
          <w:color w:val="231F20"/>
          <w:spacing w:val="-13"/>
        </w:rPr>
        <w:t xml:space="preserve"> </w:t>
      </w:r>
      <w:r>
        <w:rPr>
          <w:color w:val="231F20"/>
          <w:spacing w:val="2"/>
        </w:rPr>
        <w:t>agins</w:t>
      </w:r>
      <w:r>
        <w:rPr>
          <w:color w:val="231F20"/>
          <w:spacing w:val="-13"/>
        </w:rPr>
        <w:t xml:space="preserve"> </w:t>
      </w:r>
      <w:r>
        <w:rPr>
          <w:color w:val="231F20"/>
        </w:rPr>
        <w:t>to</w:t>
      </w:r>
      <w:r>
        <w:rPr>
          <w:color w:val="231F20"/>
          <w:spacing w:val="-14"/>
        </w:rPr>
        <w:t xml:space="preserve"> </w:t>
      </w:r>
      <w:r>
        <w:rPr>
          <w:color w:val="231F20"/>
          <w:spacing w:val="2"/>
        </w:rPr>
        <w:t>pear</w:t>
      </w:r>
      <w:r>
        <w:rPr>
          <w:color w:val="231F20"/>
          <w:spacing w:val="-13"/>
        </w:rPr>
        <w:t xml:space="preserve"> </w:t>
      </w:r>
      <w:r>
        <w:rPr>
          <w:color w:val="231F20"/>
        </w:rPr>
        <w:t>like</w:t>
      </w:r>
      <w:r>
        <w:rPr>
          <w:color w:val="231F20"/>
          <w:spacing w:val="-13"/>
        </w:rPr>
        <w:t xml:space="preserve"> </w:t>
      </w:r>
      <w:r>
        <w:rPr>
          <w:color w:val="231F20"/>
        </w:rPr>
        <w:t>it,</w:t>
      </w:r>
      <w:r>
        <w:rPr>
          <w:color w:val="231F20"/>
          <w:spacing w:val="-13"/>
        </w:rPr>
        <w:t xml:space="preserve"> </w:t>
      </w:r>
      <w:r>
        <w:rPr>
          <w:color w:val="231F20"/>
        </w:rPr>
        <w:t>par</w:t>
      </w:r>
      <w:r>
        <w:rPr>
          <w:color w:val="231F20"/>
          <w:spacing w:val="-14"/>
        </w:rPr>
        <w:t xml:space="preserve"> </w:t>
      </w:r>
      <w:r>
        <w:rPr>
          <w:color w:val="231F20"/>
        </w:rPr>
        <w:t>my</w:t>
      </w:r>
      <w:r>
        <w:rPr>
          <w:color w:val="231F20"/>
          <w:spacing w:val="-13"/>
        </w:rPr>
        <w:t xml:space="preserve"> </w:t>
      </w:r>
      <w:r>
        <w:rPr>
          <w:color w:val="231F20"/>
          <w:spacing w:val="-3"/>
        </w:rPr>
        <w:t>fay,</w:t>
      </w:r>
      <w:r>
        <w:rPr>
          <w:color w:val="231F20"/>
          <w:spacing w:val="-13"/>
        </w:rPr>
        <w:t xml:space="preserve"> </w:t>
      </w:r>
      <w:r>
        <w:rPr>
          <w:color w:val="231F20"/>
        </w:rPr>
        <w:t>and</w:t>
      </w:r>
      <w:r>
        <w:rPr>
          <w:color w:val="231F20"/>
          <w:spacing w:val="-14"/>
        </w:rPr>
        <w:t xml:space="preserve"> </w:t>
      </w:r>
      <w:r>
        <w:rPr>
          <w:color w:val="231F20"/>
        </w:rPr>
        <w:t>there</w:t>
      </w:r>
      <w:r>
        <w:rPr>
          <w:color w:val="231F20"/>
          <w:spacing w:val="-13"/>
        </w:rPr>
        <w:t xml:space="preserve"> </w:t>
      </w:r>
      <w:r>
        <w:rPr>
          <w:color w:val="231F20"/>
        </w:rPr>
        <w:t>is</w:t>
      </w:r>
      <w:r>
        <w:rPr>
          <w:color w:val="231F20"/>
          <w:spacing w:val="-13"/>
        </w:rPr>
        <w:t xml:space="preserve"> </w:t>
      </w:r>
      <w:r>
        <w:rPr>
          <w:color w:val="231F20"/>
        </w:rPr>
        <w:t>no</w:t>
      </w:r>
      <w:r>
        <w:rPr>
          <w:color w:val="231F20"/>
          <w:spacing w:val="-13"/>
        </w:rPr>
        <w:t xml:space="preserve"> </w:t>
      </w:r>
      <w:r>
        <w:rPr>
          <w:color w:val="231F20"/>
        </w:rPr>
        <w:t>use</w:t>
      </w:r>
      <w:r>
        <w:rPr>
          <w:color w:val="231F20"/>
          <w:spacing w:val="-14"/>
        </w:rPr>
        <w:t xml:space="preserve"> </w:t>
      </w:r>
      <w:r>
        <w:rPr>
          <w:color w:val="231F20"/>
        </w:rPr>
        <w:t>for</w:t>
      </w:r>
      <w:r>
        <w:rPr>
          <w:color w:val="231F20"/>
          <w:spacing w:val="-13"/>
        </w:rPr>
        <w:t xml:space="preserve"> </w:t>
      </w:r>
      <w:r>
        <w:rPr>
          <w:color w:val="231F20"/>
        </w:rPr>
        <w:t>your pastripreaching for to cheesse it either or praying fresh ﬂeshblood claspers of young catholick throats on Huggin Green</w:t>
      </w:r>
      <w:r>
        <w:rPr>
          <w:color w:val="231F20"/>
          <w:position w:val="7"/>
          <w:sz w:val="11"/>
          <w:szCs w:val="11"/>
        </w:rPr>
        <w:t xml:space="preserve">1 </w:t>
      </w:r>
      <w:r>
        <w:rPr>
          <w:color w:val="231F20"/>
        </w:rPr>
        <w:t xml:space="preserve">to </w:t>
      </w:r>
      <w:r>
        <w:rPr>
          <w:color w:val="231F20"/>
          <w:spacing w:val="2"/>
        </w:rPr>
        <w:t xml:space="preserve">take  </w:t>
      </w:r>
      <w:r>
        <w:rPr>
          <w:color w:val="231F20"/>
        </w:rPr>
        <w:t xml:space="preserve">warning by the prispast, why?, by cows </w:t>
      </w:r>
      <w:r>
        <w:rPr>
          <w:color w:val="231F20"/>
          <w:position w:val="5"/>
        </w:rPr>
        <w:t xml:space="preserve">. </w:t>
      </w:r>
      <w:r>
        <w:rPr>
          <w:color w:val="231F20"/>
        </w:rPr>
        <w:t xml:space="preserve">. </w:t>
      </w:r>
      <w:r>
        <w:rPr>
          <w:color w:val="231F20"/>
          <w:position w:val="5"/>
        </w:rPr>
        <w:t xml:space="preserve">. </w:t>
      </w:r>
      <w:r>
        <w:rPr>
          <w:color w:val="231F20"/>
        </w:rPr>
        <w:t xml:space="preserve">man, in shirt, is how he is </w:t>
      </w:r>
      <w:r>
        <w:rPr>
          <w:i/>
          <w:iCs/>
          <w:color w:val="231F20"/>
        </w:rPr>
        <w:t xml:space="preserve">più la gonna è mobile </w:t>
      </w:r>
      <w:r>
        <w:rPr>
          <w:color w:val="231F20"/>
        </w:rPr>
        <w:t xml:space="preserve">and . </w:t>
      </w:r>
      <w:r>
        <w:rPr>
          <w:color w:val="231F20"/>
          <w:position w:val="5"/>
        </w:rPr>
        <w:t xml:space="preserve">. </w:t>
      </w:r>
      <w:r>
        <w:rPr>
          <w:color w:val="231F20"/>
        </w:rPr>
        <w:t xml:space="preserve">. they wonet do ut; and, </w:t>
      </w:r>
      <w:r>
        <w:rPr>
          <w:color w:val="231F20"/>
          <w:spacing w:val="2"/>
        </w:rPr>
        <w:t xml:space="preserve">an </w:t>
      </w:r>
      <w:r>
        <w:rPr>
          <w:color w:val="231F20"/>
        </w:rPr>
        <w:t xml:space="preserve">you could peep inside the cerebralised saucepan of </w:t>
      </w:r>
      <w:r>
        <w:rPr>
          <w:color w:val="231F20"/>
          <w:spacing w:val="2"/>
        </w:rPr>
        <w:t xml:space="preserve">this </w:t>
      </w:r>
      <w:r>
        <w:rPr>
          <w:color w:val="231F20"/>
        </w:rPr>
        <w:t xml:space="preserve">eer illwinded goodfornobody, you would see in his house of thoughtsam (was you, that is, decontaminated enough to look discarnate) what a jetsam litterage of convolvuli of times lost or strayed, of lands derelict and of tongues </w:t>
      </w:r>
      <w:r>
        <w:rPr>
          <w:color w:val="231F20"/>
          <w:spacing w:val="2"/>
        </w:rPr>
        <w:t xml:space="preserve">laggin </w:t>
      </w:r>
      <w:r>
        <w:rPr>
          <w:color w:val="231F20"/>
        </w:rPr>
        <w:t xml:space="preserve">too, longa yamsayore, not only that but, search lighting, beached, bashed and beaushelled </w:t>
      </w:r>
      <w:r>
        <w:rPr>
          <w:i/>
          <w:iCs/>
          <w:color w:val="231F20"/>
        </w:rPr>
        <w:t xml:space="preserve">à la Mer </w:t>
      </w:r>
      <w:r>
        <w:rPr>
          <w:color w:val="231F20"/>
        </w:rPr>
        <w:t xml:space="preserve">pharahead into faturity, your own convolvulis pickninnig capman would real to </w:t>
      </w:r>
      <w:r>
        <w:rPr>
          <w:color w:val="231F20"/>
          <w:spacing w:val="2"/>
        </w:rPr>
        <w:t xml:space="preserve">jazztfancy </w:t>
      </w:r>
      <w:r>
        <w:rPr>
          <w:color w:val="231F20"/>
        </w:rPr>
        <w:t xml:space="preserve">the novo </w:t>
      </w:r>
      <w:r>
        <w:rPr>
          <w:color w:val="231F20"/>
          <w:spacing w:val="3"/>
        </w:rPr>
        <w:t xml:space="preserve">takin </w:t>
      </w:r>
      <w:r>
        <w:rPr>
          <w:color w:val="231F20"/>
        </w:rPr>
        <w:t xml:space="preserve">place of what stale words whilom were woven with and ﬁtted fairly featly </w:t>
      </w:r>
      <w:r>
        <w:rPr>
          <w:color w:val="231F20"/>
          <w:spacing w:val="-3"/>
        </w:rPr>
        <w:t xml:space="preserve">for, </w:t>
      </w:r>
      <w:r>
        <w:rPr>
          <w:color w:val="231F20"/>
        </w:rPr>
        <w:t xml:space="preserve">so; and equally so, the crame of the whole faustian </w:t>
      </w:r>
      <w:r>
        <w:rPr>
          <w:color w:val="231F20"/>
          <w:spacing w:val="2"/>
        </w:rPr>
        <w:t xml:space="preserve">fustian, </w:t>
      </w:r>
      <w:r>
        <w:rPr>
          <w:color w:val="231F20"/>
        </w:rPr>
        <w:t xml:space="preserve">whether your launer’s lightsome or your soulard’s schwearmood, it is that, whenas the swiftshut </w:t>
      </w:r>
      <w:r>
        <w:rPr>
          <w:color w:val="231F20"/>
          <w:spacing w:val="2"/>
        </w:rPr>
        <w:t xml:space="preserve">scareyss </w:t>
      </w:r>
      <w:r>
        <w:rPr>
          <w:color w:val="231F20"/>
        </w:rPr>
        <w:t xml:space="preserve">of our pupilteachertaut duplex </w:t>
      </w:r>
      <w:r>
        <w:rPr>
          <w:color w:val="231F20"/>
          <w:spacing w:val="3"/>
        </w:rPr>
        <w:t xml:space="preserve">will </w:t>
      </w:r>
      <w:r>
        <w:rPr>
          <w:color w:val="231F20"/>
        </w:rPr>
        <w:t xml:space="preserve">hark back to lark to you </w:t>
      </w:r>
      <w:r>
        <w:rPr>
          <w:color w:val="231F20"/>
          <w:spacing w:val="2"/>
        </w:rPr>
        <w:t xml:space="preserve">symibellically </w:t>
      </w:r>
      <w:r>
        <w:rPr>
          <w:color w:val="231F20"/>
        </w:rPr>
        <w:t xml:space="preserve">that, though a day be </w:t>
      </w:r>
      <w:r>
        <w:rPr>
          <w:color w:val="231F20"/>
          <w:spacing w:val="2"/>
        </w:rPr>
        <w:t xml:space="preserve">as </w:t>
      </w:r>
      <w:r>
        <w:rPr>
          <w:color w:val="231F20"/>
        </w:rPr>
        <w:t xml:space="preserve">dense </w:t>
      </w:r>
      <w:r>
        <w:rPr>
          <w:color w:val="231F20"/>
          <w:spacing w:val="2"/>
        </w:rPr>
        <w:t xml:space="preserve">as </w:t>
      </w:r>
      <w:r>
        <w:rPr>
          <w:color w:val="231F20"/>
        </w:rPr>
        <w:t xml:space="preserve">a decade, no mouth </w:t>
      </w:r>
      <w:r>
        <w:rPr>
          <w:color w:val="231F20"/>
          <w:spacing w:val="2"/>
        </w:rPr>
        <w:t xml:space="preserve">has </w:t>
      </w:r>
      <w:r>
        <w:rPr>
          <w:color w:val="231F20"/>
        </w:rPr>
        <w:t>the might to set a mearbound to the</w:t>
      </w:r>
      <w:r>
        <w:rPr>
          <w:color w:val="231F20"/>
          <w:spacing w:val="-11"/>
        </w:rPr>
        <w:t xml:space="preserve"> </w:t>
      </w:r>
      <w:r>
        <w:rPr>
          <w:color w:val="231F20"/>
        </w:rPr>
        <w:t>march</w:t>
      </w:r>
      <w:r>
        <w:rPr>
          <w:color w:val="231F20"/>
          <w:spacing w:val="-10"/>
        </w:rPr>
        <w:t xml:space="preserve"> </w:t>
      </w:r>
      <w:r>
        <w:rPr>
          <w:color w:val="231F20"/>
        </w:rPr>
        <w:t>of</w:t>
      </w:r>
      <w:r>
        <w:rPr>
          <w:color w:val="231F20"/>
          <w:spacing w:val="-10"/>
        </w:rPr>
        <w:t xml:space="preserve"> </w:t>
      </w:r>
      <w:r>
        <w:rPr>
          <w:color w:val="231F20"/>
        </w:rPr>
        <w:t>a</w:t>
      </w:r>
      <w:r>
        <w:rPr>
          <w:color w:val="231F20"/>
          <w:spacing w:val="-10"/>
        </w:rPr>
        <w:t xml:space="preserve"> </w:t>
      </w:r>
      <w:r>
        <w:rPr>
          <w:color w:val="231F20"/>
        </w:rPr>
        <w:t>landsmaul,</w:t>
      </w:r>
      <w:r>
        <w:rPr>
          <w:color w:val="231F20"/>
          <w:position w:val="7"/>
          <w:sz w:val="11"/>
          <w:szCs w:val="11"/>
        </w:rPr>
        <w:t>2</w:t>
      </w:r>
      <w:r>
        <w:rPr>
          <w:color w:val="231F20"/>
          <w:spacing w:val="12"/>
          <w:position w:val="7"/>
          <w:sz w:val="11"/>
          <w:szCs w:val="11"/>
        </w:rPr>
        <w:t xml:space="preserve"> </w:t>
      </w:r>
      <w:r>
        <w:rPr>
          <w:color w:val="231F20"/>
        </w:rPr>
        <w:t>in</w:t>
      </w:r>
      <w:r>
        <w:rPr>
          <w:color w:val="231F20"/>
          <w:spacing w:val="-10"/>
        </w:rPr>
        <w:t xml:space="preserve"> </w:t>
      </w:r>
      <w:r>
        <w:rPr>
          <w:color w:val="231F20"/>
          <w:spacing w:val="2"/>
        </w:rPr>
        <w:t>half</w:t>
      </w:r>
      <w:r>
        <w:rPr>
          <w:color w:val="231F20"/>
          <w:spacing w:val="-10"/>
        </w:rPr>
        <w:t xml:space="preserve"> </w:t>
      </w:r>
      <w:r>
        <w:rPr>
          <w:color w:val="231F20"/>
        </w:rPr>
        <w:t>a</w:t>
      </w:r>
      <w:r>
        <w:rPr>
          <w:color w:val="231F20"/>
          <w:spacing w:val="-10"/>
        </w:rPr>
        <w:t xml:space="preserve"> </w:t>
      </w:r>
      <w:r>
        <w:rPr>
          <w:color w:val="231F20"/>
        </w:rPr>
        <w:t>sylb,</w:t>
      </w:r>
      <w:r>
        <w:rPr>
          <w:color w:val="231F20"/>
          <w:spacing w:val="-11"/>
        </w:rPr>
        <w:t xml:space="preserve"> </w:t>
      </w:r>
      <w:r>
        <w:rPr>
          <w:color w:val="231F20"/>
        </w:rPr>
        <w:t>helf</w:t>
      </w:r>
      <w:r>
        <w:rPr>
          <w:color w:val="231F20"/>
          <w:spacing w:val="-10"/>
        </w:rPr>
        <w:t xml:space="preserve"> </w:t>
      </w:r>
      <w:r>
        <w:rPr>
          <w:color w:val="231F20"/>
        </w:rPr>
        <w:t>a</w:t>
      </w:r>
      <w:r>
        <w:rPr>
          <w:color w:val="231F20"/>
          <w:spacing w:val="-10"/>
        </w:rPr>
        <w:t xml:space="preserve"> </w:t>
      </w:r>
      <w:r>
        <w:rPr>
          <w:color w:val="231F20"/>
        </w:rPr>
        <w:t>solb,</w:t>
      </w:r>
      <w:r>
        <w:rPr>
          <w:color w:val="231F20"/>
          <w:spacing w:val="-10"/>
        </w:rPr>
        <w:t xml:space="preserve"> </w:t>
      </w:r>
      <w:r>
        <w:rPr>
          <w:color w:val="231F20"/>
        </w:rPr>
        <w:t>holf</w:t>
      </w:r>
      <w:r>
        <w:rPr>
          <w:color w:val="231F20"/>
          <w:spacing w:val="-10"/>
        </w:rPr>
        <w:t xml:space="preserve"> </w:t>
      </w:r>
      <w:r>
        <w:rPr>
          <w:color w:val="231F20"/>
        </w:rPr>
        <w:t>a</w:t>
      </w:r>
      <w:r>
        <w:rPr>
          <w:color w:val="231F20"/>
          <w:spacing w:val="-11"/>
        </w:rPr>
        <w:t xml:space="preserve"> </w:t>
      </w:r>
      <w:r>
        <w:rPr>
          <w:color w:val="231F20"/>
        </w:rPr>
        <w:t>salb</w:t>
      </w:r>
      <w:r>
        <w:rPr>
          <w:color w:val="231F20"/>
          <w:spacing w:val="-10"/>
        </w:rPr>
        <w:t xml:space="preserve"> </w:t>
      </w:r>
      <w:r>
        <w:rPr>
          <w:color w:val="231F20"/>
        </w:rPr>
        <w:t>on- ward</w:t>
      </w:r>
      <w:r>
        <w:rPr>
          <w:color w:val="231F20"/>
          <w:position w:val="7"/>
          <w:sz w:val="11"/>
          <w:szCs w:val="11"/>
        </w:rPr>
        <w:t xml:space="preserve">3 </w:t>
      </w:r>
      <w:r>
        <w:rPr>
          <w:color w:val="231F20"/>
        </w:rPr>
        <w:t xml:space="preserve">the beast of boredom, common sense, lurking gyrographi- </w:t>
      </w:r>
      <w:r>
        <w:rPr>
          <w:color w:val="231F20"/>
          <w:spacing w:val="2"/>
        </w:rPr>
        <w:t xml:space="preserve">cally </w:t>
      </w:r>
      <w:r>
        <w:rPr>
          <w:color w:val="231F20"/>
        </w:rPr>
        <w:t xml:space="preserve">down inside his loose Eating S.S. collar is gogoing of </w:t>
      </w:r>
      <w:r>
        <w:rPr>
          <w:color w:val="231F20"/>
          <w:spacing w:val="2"/>
        </w:rPr>
        <w:t xml:space="preserve">whisth </w:t>
      </w:r>
      <w:r>
        <w:rPr>
          <w:color w:val="231F20"/>
        </w:rPr>
        <w:t xml:space="preserve">to you sternly how — Plutonic loveliaks </w:t>
      </w:r>
      <w:r>
        <w:rPr>
          <w:color w:val="231F20"/>
          <w:spacing w:val="2"/>
        </w:rPr>
        <w:t xml:space="preserve">twinnt </w:t>
      </w:r>
      <w:r>
        <w:rPr>
          <w:color w:val="231F20"/>
        </w:rPr>
        <w:t xml:space="preserve">Platonic yearlings — you must, </w:t>
      </w:r>
      <w:r>
        <w:rPr>
          <w:color w:val="231F20"/>
          <w:spacing w:val="-4"/>
        </w:rPr>
        <w:t xml:space="preserve">how, </w:t>
      </w:r>
      <w:r>
        <w:rPr>
          <w:color w:val="231F20"/>
        </w:rPr>
        <w:t>in undivided reawlity draw the line somewhawre)</w:t>
      </w:r>
    </w:p>
    <w:p>
      <w:pPr>
        <w:pStyle w:val="TextBody"/>
        <w:overflowPunct w:val="true"/>
        <w:rPr>
          <w:sz w:val="24"/>
          <w:szCs w:val="24"/>
        </w:rPr>
      </w:pPr>
      <w:r>
        <w:rPr>
          <w:sz w:val="24"/>
          <w:szCs w:val="24"/>
        </w:rPr>
      </w:r>
    </w:p>
    <w:p>
      <w:pPr>
        <w:pStyle w:val="TextBody"/>
        <w:overflowPunct w:val="true"/>
        <w:spacing w:before="2" w:after="0"/>
        <w:rPr/>
      </w:pPr>
      <w:r>
        <w:rPr/>
      </w:r>
    </w:p>
    <w:p>
      <w:pPr>
        <w:pStyle w:val="TextBody"/>
        <w:overflowPunct w:val="true"/>
        <w:spacing w:lineRule="exact" w:line="193"/>
        <w:ind w:left="969" w:hanging="0"/>
        <w:rPr>
          <w:color w:val="231F20"/>
          <w:sz w:val="17"/>
          <w:szCs w:val="17"/>
        </w:rPr>
      </w:pPr>
      <w:r>
        <w:rPr>
          <w:color w:val="231F20"/>
          <w:position w:val="6"/>
          <w:sz w:val="10"/>
          <w:szCs w:val="10"/>
        </w:rPr>
        <w:t xml:space="preserve">1 </w:t>
      </w:r>
      <w:r>
        <w:rPr>
          <w:color w:val="231F20"/>
          <w:sz w:val="17"/>
          <w:szCs w:val="17"/>
        </w:rPr>
        <w:t>Where Buickly of the Glass and Bellows pumped the Rudge engineral.</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Matter of Brettaine and brut ﬁerce.</w:t>
      </w:r>
    </w:p>
    <w:p>
      <w:pPr>
        <w:sectPr>
          <w:headerReference w:type="default" r:id="rId588"/>
          <w:footerReference w:type="default" r:id="rId589"/>
          <w:type w:val="nextPage"/>
          <w:pgSz w:w="7600" w:h="10830"/>
          <w:pgMar w:left="320" w:right="0" w:header="0" w:top="560" w:footer="486" w:bottom="680" w:gutter="0"/>
          <w:pgNumType w:start="292" w:fmt="decimal"/>
          <w:formProt w:val="false"/>
          <w:textDirection w:val="lrTb"/>
          <w:docGrid w:type="default" w:linePitch="100" w:charSpace="4096"/>
        </w:sectPr>
        <w:pStyle w:val="TextBody"/>
        <w:overflowPunct w:val="true"/>
        <w:spacing w:lineRule="exact" w:line="193"/>
        <w:ind w:left="969" w:hanging="0"/>
        <w:rPr>
          <w:color w:val="231F20"/>
          <w:sz w:val="17"/>
          <w:szCs w:val="17"/>
        </w:rPr>
      </w:pPr>
      <w:r>
        <w:rPr>
          <w:color w:val="231F20"/>
          <w:position w:val="6"/>
          <w:sz w:val="10"/>
          <w:szCs w:val="10"/>
        </w:rPr>
        <w:t xml:space="preserve">3 </w:t>
      </w:r>
      <w:r>
        <w:rPr>
          <w:color w:val="231F20"/>
          <w:sz w:val="17"/>
          <w:szCs w:val="17"/>
        </w:rPr>
        <w:t>Bussmullah, cried Lord Wolsley, how me Aunty Mag’ll row !</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9" w:after="0"/>
        <w:rPr>
          <w:sz w:val="21"/>
          <w:szCs w:val="21"/>
        </w:rPr>
      </w:pPr>
      <w:r>
        <w:rPr>
          <w:sz w:val="21"/>
          <w:szCs w:val="21"/>
        </w:rPr>
      </w:r>
    </w:p>
    <w:p>
      <w:pPr>
        <w:pStyle w:val="TextBody"/>
        <w:overflowPunct w:val="true"/>
        <w:spacing w:lineRule="auto" w:line="230" w:before="1" w:after="0"/>
        <w:ind w:left="119" w:right="-17" w:hanging="0"/>
        <w:rPr>
          <w:i/>
          <w:i/>
          <w:iCs/>
          <w:color w:val="231F20"/>
        </w:rPr>
      </w:pPr>
      <w:r>
        <w:rPr>
          <w:i/>
          <w:iCs/>
          <w:color w:val="231F20"/>
          <w:w w:val="90"/>
        </w:rPr>
        <w:t xml:space="preserve">Uteralterance or </w:t>
      </w:r>
      <w:r>
        <w:rPr>
          <w:i/>
          <w:iCs/>
          <w:color w:val="231F20"/>
        </w:rPr>
        <w:t>the Interplay of Bones in the Womb.</w:t>
      </w:r>
    </w:p>
    <w:p>
      <w:pPr>
        <w:pStyle w:val="TextBody"/>
        <w:overflowPunct w:val="true"/>
        <w:rPr>
          <w:i/>
          <w:i/>
          <w:iCs/>
          <w:sz w:val="24"/>
          <w:szCs w:val="24"/>
        </w:rPr>
      </w:pPr>
      <w:r>
        <w:rPr>
          <w:i/>
          <w:iCs/>
          <w:sz w:val="24"/>
          <w:szCs w:val="24"/>
        </w:rPr>
      </w:r>
    </w:p>
    <w:p>
      <w:pPr>
        <w:pStyle w:val="TextBody"/>
        <w:overflowPunct w:val="true"/>
        <w:rPr>
          <w:i/>
          <w:i/>
          <w:iCs/>
          <w:sz w:val="33"/>
          <w:szCs w:val="33"/>
        </w:rPr>
      </w:pPr>
      <w:r>
        <w:rPr>
          <w:i/>
          <w:iCs/>
          <w:sz w:val="33"/>
          <w:szCs w:val="33"/>
        </w:rPr>
      </w:r>
    </w:p>
    <w:p>
      <w:pPr>
        <w:pStyle w:val="TextBody"/>
        <w:overflowPunct w:val="true"/>
        <w:spacing w:lineRule="auto" w:line="230"/>
        <w:ind w:left="119" w:right="-17" w:hanging="0"/>
        <w:rPr>
          <w:i/>
          <w:i/>
          <w:iCs/>
          <w:color w:val="231F20"/>
        </w:rPr>
      </w:pPr>
      <w:r>
        <w:rPr>
          <w:i/>
          <w:iCs/>
          <w:color w:val="231F20"/>
        </w:rPr>
        <w:t xml:space="preserve">The Vortex. </w:t>
      </w:r>
      <w:r>
        <w:rPr>
          <w:i/>
          <w:iCs/>
          <w:color w:val="231F20"/>
          <w:w w:val="95"/>
        </w:rPr>
        <w:t xml:space="preserve">Spring of Sprung </w:t>
      </w:r>
      <w:r>
        <w:rPr>
          <w:i/>
          <w:iCs/>
          <w:color w:val="231F20"/>
        </w:rPr>
        <w:t>Verse. The Ver- tex.</w:t>
      </w:r>
    </w:p>
    <w:p>
      <w:pPr>
        <w:pStyle w:val="TextBody"/>
        <w:overflowPunct w:val="true"/>
        <w:spacing w:lineRule="auto" w:line="266" w:before="70" w:after="0"/>
        <w:ind w:left="119" w:right="38" w:firstLine="150"/>
        <w:jc w:val="both"/>
        <w:rPr>
          <w:color w:val="231F20"/>
        </w:rPr>
      </w:pPr>
      <w:r>
        <w:br w:type="column"/>
      </w:r>
      <w:r>
        <w:rPr>
          <w:color w:val="231F20"/>
        </w:rPr>
        <w:t xml:space="preserve">Coss? Cossist? </w:t>
      </w:r>
      <w:r>
        <w:rPr>
          <w:color w:val="231F20"/>
          <w:spacing w:val="-3"/>
        </w:rPr>
        <w:t xml:space="preserve">Your </w:t>
      </w:r>
      <w:r>
        <w:rPr>
          <w:color w:val="231F20"/>
        </w:rPr>
        <w:t xml:space="preserve">parn! </w:t>
      </w:r>
      <w:r>
        <w:rPr>
          <w:color w:val="231F20"/>
          <w:spacing w:val="-4"/>
        </w:rPr>
        <w:t xml:space="preserve">You, </w:t>
      </w:r>
      <w:r>
        <w:rPr>
          <w:color w:val="231F20"/>
        </w:rPr>
        <w:t xml:space="preserve">you </w:t>
      </w:r>
      <w:r>
        <w:rPr>
          <w:color w:val="231F20"/>
          <w:spacing w:val="2"/>
        </w:rPr>
        <w:t xml:space="preserve">make </w:t>
      </w:r>
      <w:r>
        <w:rPr>
          <w:color w:val="231F20"/>
        </w:rPr>
        <w:t xml:space="preserve">what name? (and in truth, </w:t>
      </w:r>
      <w:r>
        <w:rPr>
          <w:color w:val="231F20"/>
          <w:spacing w:val="2"/>
        </w:rPr>
        <w:t xml:space="preserve">as </w:t>
      </w:r>
      <w:r>
        <w:rPr>
          <w:color w:val="231F20"/>
        </w:rPr>
        <w:t xml:space="preserve">a poor soul is between </w:t>
      </w:r>
      <w:r>
        <w:rPr>
          <w:color w:val="231F20"/>
          <w:spacing w:val="2"/>
        </w:rPr>
        <w:t xml:space="preserve">shift </w:t>
      </w:r>
      <w:r>
        <w:rPr>
          <w:color w:val="231F20"/>
        </w:rPr>
        <w:t xml:space="preserve">and </w:t>
      </w:r>
      <w:r>
        <w:rPr>
          <w:color w:val="231F20"/>
          <w:spacing w:val="2"/>
        </w:rPr>
        <w:t xml:space="preserve">shift </w:t>
      </w:r>
      <w:r>
        <w:rPr>
          <w:color w:val="231F20"/>
        </w:rPr>
        <w:t xml:space="preserve">ere the death he </w:t>
      </w:r>
      <w:r>
        <w:rPr>
          <w:color w:val="231F20"/>
          <w:spacing w:val="2"/>
        </w:rPr>
        <w:t xml:space="preserve">has </w:t>
      </w:r>
      <w:r>
        <w:rPr>
          <w:color w:val="231F20"/>
        </w:rPr>
        <w:t xml:space="preserve">lived through becomes the life he is to  die into, he or he had albut — he was rickets </w:t>
      </w:r>
      <w:r>
        <w:rPr>
          <w:color w:val="231F20"/>
          <w:spacing w:val="2"/>
        </w:rPr>
        <w:t xml:space="preserve">as </w:t>
      </w:r>
      <w:r>
        <w:rPr>
          <w:color w:val="231F20"/>
        </w:rPr>
        <w:t xml:space="preserve">to reasons but the balance of his minds was stables — lost himself or himself some som- nione sciupiones, soswhitchoverswetch  had  he or he </w:t>
      </w:r>
      <w:r>
        <w:rPr>
          <w:color w:val="231F20"/>
          <w:spacing w:val="2"/>
        </w:rPr>
        <w:t xml:space="preserve">gazet, </w:t>
      </w:r>
      <w:r>
        <w:rPr>
          <w:color w:val="231F20"/>
        </w:rPr>
        <w:t xml:space="preserve">murphy come, murphy go, murphy plant, murphy grow, a </w:t>
      </w:r>
      <w:r>
        <w:rPr>
          <w:color w:val="231F20"/>
          <w:spacing w:val="2"/>
        </w:rPr>
        <w:t xml:space="preserve">maryamyria- </w:t>
      </w:r>
      <w:r>
        <w:rPr>
          <w:color w:val="231F20"/>
        </w:rPr>
        <w:t>meliamurphies,</w:t>
      </w:r>
      <w:r>
        <w:rPr>
          <w:color w:val="231F20"/>
          <w:spacing w:val="27"/>
        </w:rPr>
        <w:t xml:space="preserve"> </w:t>
      </w:r>
      <w:r>
        <w:rPr>
          <w:color w:val="231F20"/>
        </w:rPr>
        <w:t>in</w:t>
      </w:r>
      <w:r>
        <w:rPr>
          <w:color w:val="231F20"/>
          <w:spacing w:val="28"/>
        </w:rPr>
        <w:t xml:space="preserve"> </w:t>
      </w:r>
      <w:r>
        <w:rPr>
          <w:color w:val="231F20"/>
        </w:rPr>
        <w:t>the</w:t>
      </w:r>
      <w:r>
        <w:rPr>
          <w:color w:val="231F20"/>
          <w:spacing w:val="28"/>
        </w:rPr>
        <w:t xml:space="preserve"> </w:t>
      </w:r>
      <w:r>
        <w:rPr>
          <w:color w:val="231F20"/>
          <w:spacing w:val="2"/>
        </w:rPr>
        <w:t>lazily</w:t>
      </w:r>
      <w:r>
        <w:rPr>
          <w:color w:val="231F20"/>
          <w:spacing w:val="28"/>
        </w:rPr>
        <w:t xml:space="preserve"> </w:t>
      </w:r>
      <w:r>
        <w:rPr>
          <w:color w:val="231F20"/>
        </w:rPr>
        <w:t>eye</w:t>
      </w:r>
      <w:r>
        <w:rPr>
          <w:color w:val="231F20"/>
          <w:spacing w:val="28"/>
        </w:rPr>
        <w:t xml:space="preserve"> </w:t>
      </w:r>
      <w:r>
        <w:rPr>
          <w:color w:val="231F20"/>
        </w:rPr>
        <w:t>of</w:t>
      </w:r>
      <w:r>
        <w:rPr>
          <w:color w:val="231F20"/>
          <w:spacing w:val="27"/>
        </w:rPr>
        <w:t xml:space="preserve"> </w:t>
      </w:r>
      <w:r>
        <w:rPr>
          <w:color w:val="231F20"/>
        </w:rPr>
        <w:t>his</w:t>
      </w:r>
      <w:r>
        <w:rPr>
          <w:color w:val="231F20"/>
          <w:spacing w:val="28"/>
        </w:rPr>
        <w:t xml:space="preserve"> </w:t>
      </w:r>
      <w:r>
        <w:rPr>
          <w:color w:val="231F20"/>
        </w:rPr>
        <w:t>lapis,</w:t>
      </w:r>
    </w:p>
    <w:p>
      <w:pPr>
        <w:pStyle w:val="TextBody"/>
        <w:overflowPunct w:val="true"/>
        <w:spacing w:before="9" w:after="0"/>
        <w:rPr>
          <w:sz w:val="9"/>
          <w:szCs w:val="9"/>
        </w:rPr>
      </w:pPr>
      <w:r>
        <w:rPr>
          <w:sz w:val="9"/>
          <w:szCs w:val="9"/>
        </w:rPr>
      </w:r>
    </w:p>
    <w:p>
      <w:pPr>
        <w:pStyle w:val="TextBody"/>
        <w:overflowPunct w:val="true"/>
        <w:ind w:left="361" w:hanging="0"/>
        <w:rPr/>
      </w:pPr>
      <w:r>
        <w:rPr/>
        <w:drawing>
          <wp:inline distT="0" distB="0" distL="0" distR="0">
            <wp:extent cx="2095500" cy="1460500"/>
            <wp:effectExtent l="0" t="0" r="0" b="0"/>
            <wp:docPr id="60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5" descr=""/>
                    <pic:cNvPicPr>
                      <a:picLocks noChangeAspect="1" noChangeArrowheads="1"/>
                    </pic:cNvPicPr>
                  </pic:nvPicPr>
                  <pic:blipFill>
                    <a:blip r:embed="rId590"/>
                    <a:stretch>
                      <a:fillRect/>
                    </a:stretch>
                  </pic:blipFill>
                  <pic:spPr bwMode="auto">
                    <a:xfrm>
                      <a:off x="0" y="0"/>
                      <a:ext cx="2095500" cy="1460500"/>
                    </a:xfrm>
                    <a:prstGeom prst="rect">
                      <a:avLst/>
                    </a:prstGeom>
                  </pic:spPr>
                </pic:pic>
              </a:graphicData>
            </a:graphic>
          </wp:inline>
        </w:drawing>
      </w:r>
    </w:p>
    <w:p>
      <w:pPr>
        <w:pStyle w:val="TextBody"/>
        <w:overflowPunct w:val="true"/>
        <w:spacing w:lineRule="auto" w:line="266" w:before="169" w:after="0"/>
        <w:ind w:left="119" w:right="38" w:hanging="0"/>
        <w:jc w:val="both"/>
        <w:rPr>
          <w:color w:val="231F20"/>
        </w:rPr>
      </w:pPr>
      <w:r>
        <w:rPr>
          <w:color w:val="231F20"/>
        </w:rPr>
        <w:t xml:space="preserve">Vieus </w:t>
      </w:r>
      <w:r>
        <w:rPr>
          <w:color w:val="231F20"/>
          <w:spacing w:val="-6"/>
        </w:rPr>
        <w:t xml:space="preserve">Von  </w:t>
      </w:r>
      <w:r>
        <w:rPr>
          <w:color w:val="231F20"/>
        </w:rPr>
        <w:t xml:space="preserve">DVbLIn, ’twas one of dozedeams  a </w:t>
      </w:r>
      <w:r>
        <w:rPr>
          <w:color w:val="231F20"/>
          <w:spacing w:val="2"/>
        </w:rPr>
        <w:t xml:space="preserve">darkies </w:t>
      </w:r>
      <w:r>
        <w:rPr>
          <w:color w:val="231F20"/>
        </w:rPr>
        <w:t xml:space="preserve">ding in dewood) the Turnpike under the Great </w:t>
      </w:r>
      <w:r>
        <w:rPr>
          <w:color w:val="231F20"/>
          <w:spacing w:val="2"/>
        </w:rPr>
        <w:t xml:space="preserve">Ulm </w:t>
      </w:r>
      <w:r>
        <w:rPr>
          <w:color w:val="231F20"/>
        </w:rPr>
        <w:t>(with Mearingstone in Fore ground).</w:t>
      </w:r>
      <w:r>
        <w:rPr>
          <w:color w:val="231F20"/>
          <w:position w:val="7"/>
          <w:sz w:val="11"/>
          <w:szCs w:val="11"/>
        </w:rPr>
        <w:t xml:space="preserve">1 </w:t>
      </w:r>
      <w:r>
        <w:rPr>
          <w:color w:val="231F20"/>
        </w:rPr>
        <w:t xml:space="preserve">Given now </w:t>
      </w:r>
      <w:r>
        <w:rPr>
          <w:color w:val="231F20"/>
          <w:spacing w:val="2"/>
        </w:rPr>
        <w:t xml:space="preserve">ann </w:t>
      </w:r>
      <w:r>
        <w:rPr>
          <w:color w:val="231F20"/>
        </w:rPr>
        <w:t xml:space="preserve">linch you </w:t>
      </w:r>
      <w:r>
        <w:rPr>
          <w:color w:val="231F20"/>
          <w:spacing w:val="2"/>
        </w:rPr>
        <w:t xml:space="preserve">take </w:t>
      </w:r>
      <w:r>
        <w:rPr>
          <w:color w:val="231F20"/>
        </w:rPr>
        <w:t xml:space="preserve">enn </w:t>
      </w:r>
      <w:r>
        <w:rPr>
          <w:color w:val="231F20"/>
          <w:spacing w:val="2"/>
        </w:rPr>
        <w:t xml:space="preserve">all. </w:t>
      </w:r>
      <w:r>
        <w:rPr>
          <w:color w:val="231F20"/>
        </w:rPr>
        <w:t>Allow me! And, heaving alljawbreakical expressions out of old Sare Isaac’s</w:t>
      </w:r>
      <w:r>
        <w:rPr>
          <w:color w:val="231F20"/>
          <w:position w:val="7"/>
          <w:sz w:val="11"/>
          <w:szCs w:val="11"/>
        </w:rPr>
        <w:t xml:space="preserve">2 </w:t>
      </w:r>
      <w:r>
        <w:rPr>
          <w:color w:val="231F20"/>
        </w:rPr>
        <w:t xml:space="preserve">universal of specious aristmystic unsaid, A is for </w:t>
      </w:r>
      <w:r>
        <w:rPr>
          <w:color w:val="231F20"/>
          <w:spacing w:val="3"/>
        </w:rPr>
        <w:t xml:space="preserve">Anna </w:t>
      </w:r>
      <w:r>
        <w:rPr>
          <w:color w:val="231F20"/>
        </w:rPr>
        <w:t xml:space="preserve">like L is for </w:t>
      </w:r>
      <w:r>
        <w:rPr>
          <w:color w:val="231F20"/>
          <w:spacing w:val="-3"/>
        </w:rPr>
        <w:t xml:space="preserve">liv. </w:t>
      </w:r>
      <w:r>
        <w:rPr>
          <w:color w:val="231F20"/>
          <w:spacing w:val="3"/>
        </w:rPr>
        <w:t xml:space="preserve">Aha </w:t>
      </w:r>
      <w:r>
        <w:rPr>
          <w:color w:val="231F20"/>
          <w:spacing w:val="2"/>
        </w:rPr>
        <w:t xml:space="preserve">hahah, </w:t>
      </w:r>
      <w:r>
        <w:rPr>
          <w:color w:val="231F20"/>
        </w:rPr>
        <w:t xml:space="preserve">Ante </w:t>
      </w:r>
      <w:r>
        <w:rPr>
          <w:color w:val="231F20"/>
          <w:spacing w:val="3"/>
        </w:rPr>
        <w:t xml:space="preserve">Ann </w:t>
      </w:r>
      <w:r>
        <w:rPr>
          <w:color w:val="231F20"/>
          <w:spacing w:val="-4"/>
        </w:rPr>
        <w:t xml:space="preserve">you’re </w:t>
      </w:r>
      <w:r>
        <w:rPr>
          <w:color w:val="231F20"/>
        </w:rPr>
        <w:t xml:space="preserve">apt to ape aunty </w:t>
      </w:r>
      <w:r>
        <w:rPr>
          <w:color w:val="231F20"/>
          <w:spacing w:val="2"/>
        </w:rPr>
        <w:t xml:space="preserve">annalive! </w:t>
      </w:r>
      <w:r>
        <w:rPr>
          <w:color w:val="231F20"/>
        </w:rPr>
        <w:t xml:space="preserve">Dawn gives rise. Lo, lo, lives love! Eve </w:t>
      </w:r>
      <w:r>
        <w:rPr>
          <w:color w:val="231F20"/>
          <w:spacing w:val="2"/>
        </w:rPr>
        <w:t xml:space="preserve">takes fall. La, </w:t>
      </w:r>
      <w:r>
        <w:rPr>
          <w:color w:val="231F20"/>
        </w:rPr>
        <w:t xml:space="preserve">la, laugh leaves </w:t>
      </w:r>
      <w:r>
        <w:rPr>
          <w:color w:val="231F20"/>
          <w:spacing w:val="2"/>
        </w:rPr>
        <w:t xml:space="preserve">alass! Aiaiaiai, </w:t>
      </w:r>
      <w:r>
        <w:rPr>
          <w:color w:val="231F20"/>
        </w:rPr>
        <w:t xml:space="preserve">Antiann, </w:t>
      </w:r>
      <w:r>
        <w:rPr>
          <w:color w:val="231F20"/>
          <w:spacing w:val="-3"/>
        </w:rPr>
        <w:t xml:space="preserve">we’re </w:t>
      </w:r>
      <w:r>
        <w:rPr>
          <w:color w:val="231F20"/>
        </w:rPr>
        <w:t xml:space="preserve">last to the   lost,   Loulou!   Tis   perfect.   Now </w:t>
      </w:r>
      <w:r>
        <w:rPr>
          <w:color w:val="231F20"/>
          <w:spacing w:val="38"/>
        </w:rPr>
        <w:t xml:space="preserve"> </w:t>
      </w:r>
      <w:r>
        <w:rPr>
          <w:color w:val="231F20"/>
        </w:rPr>
        <w:t>(lens</w:t>
      </w:r>
    </w:p>
    <w:p>
      <w:pPr>
        <w:pStyle w:val="TextBody"/>
        <w:overflowPunct w:val="true"/>
        <w:spacing w:lineRule="auto" w:line="230" w:before="76" w:after="0"/>
        <w:ind w:left="119" w:right="690" w:hanging="0"/>
        <w:rPr>
          <w:color w:val="231F20"/>
        </w:rPr>
      </w:pPr>
      <w:r>
        <w:br w:type="column"/>
      </w:r>
      <w:r>
        <w:rPr>
          <w:color w:val="231F20"/>
        </w:rPr>
        <w:t>why my as likewise whis his.</w:t>
      </w:r>
    </w:p>
    <w:p>
      <w:pPr>
        <w:sectPr>
          <w:headerReference w:type="default" r:id="rId591"/>
          <w:footerReference w:type="default" r:id="rId592"/>
          <w:type w:val="nextPage"/>
          <w:pgSz w:w="7600" w:h="10830"/>
          <w:pgMar w:left="320" w:right="0" w:header="0" w:top="560" w:footer="486" w:bottom="680" w:gutter="0"/>
          <w:pgNumType w:start="293" w:fmt="decimal"/>
          <w:cols w:num="3" w:equalWidth="false" w:sep="false">
            <w:col w:w="1420" w:space="138"/>
            <w:col w:w="3929" w:space="96"/>
            <w:col w:w="1696"/>
          </w:cols>
          <w:formProt w:val="false"/>
          <w:textDirection w:val="lrTb"/>
          <w:docGrid w:type="default" w:linePitch="100" w:charSpace="4096"/>
        </w:sectPr>
      </w:pPr>
    </w:p>
    <w:p>
      <w:pPr>
        <w:pStyle w:val="TextBody"/>
        <w:overflowPunct w:val="true"/>
        <w:spacing w:before="10" w:after="0"/>
        <w:rPr>
          <w:sz w:val="11"/>
          <w:szCs w:val="11"/>
        </w:rPr>
      </w:pPr>
      <w:r>
        <w:rPr>
          <w:sz w:val="11"/>
          <w:szCs w:val="11"/>
        </w:rPr>
      </w:r>
    </w:p>
    <w:p>
      <w:pPr>
        <w:pStyle w:val="TextBody"/>
        <w:overflowPunct w:val="true"/>
        <w:spacing w:lineRule="exact" w:line="193" w:before="98" w:after="0"/>
        <w:ind w:left="969" w:hanging="0"/>
        <w:rPr>
          <w:color w:val="231F20"/>
          <w:sz w:val="17"/>
          <w:szCs w:val="17"/>
        </w:rPr>
      </w:pPr>
      <w:r>
        <w:rPr>
          <w:color w:val="231F20"/>
          <w:position w:val="6"/>
          <w:sz w:val="10"/>
          <w:szCs w:val="10"/>
        </w:rPr>
        <w:t xml:space="preserve">1 </w:t>
      </w:r>
      <w:r>
        <w:rPr>
          <w:color w:val="231F20"/>
          <w:sz w:val="17"/>
          <w:szCs w:val="17"/>
        </w:rPr>
        <w:t>Draumcondra’s Dreamcountry where the betterlies blow.</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2 </w:t>
      </w:r>
      <w:r>
        <w:rPr>
          <w:color w:val="231F20"/>
          <w:sz w:val="17"/>
          <w:szCs w:val="17"/>
        </w:rPr>
        <w:t>O, Laughing Sally, are we going to be toadhauntered by that old Pantifox Sir Somebody Something, Burtt, for the rest of our secret stripture?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8" w:after="0"/>
        <w:rPr>
          <w:sz w:val="19"/>
          <w:szCs w:val="19"/>
        </w:rPr>
      </w:pPr>
      <w:r>
        <w:rPr>
          <w:sz w:val="19"/>
          <w:szCs w:val="19"/>
        </w:rPr>
      </w:r>
    </w:p>
    <w:p>
      <w:pPr>
        <w:pStyle w:val="TextBody"/>
        <w:overflowPunct w:val="true"/>
        <w:spacing w:lineRule="auto" w:line="230"/>
        <w:ind w:left="119" w:right="1" w:hanging="0"/>
        <w:rPr>
          <w:i/>
          <w:i/>
          <w:iCs/>
          <w:color w:val="231F20"/>
          <w:w w:val="95"/>
        </w:rPr>
      </w:pPr>
      <w:r>
        <w:rPr>
          <w:i/>
          <w:iCs/>
          <w:color w:val="231F20"/>
        </w:rPr>
        <w:t xml:space="preserve">Sarga, or the </w:t>
      </w:r>
      <w:r>
        <w:rPr>
          <w:i/>
          <w:iCs/>
          <w:color w:val="231F20"/>
          <w:w w:val="95"/>
        </w:rPr>
        <w:t>path of outgoing.</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6" w:after="0"/>
        <w:rPr>
          <w:i/>
          <w:i/>
          <w:iCs/>
          <w:sz w:val="29"/>
          <w:szCs w:val="29"/>
        </w:rPr>
      </w:pPr>
      <w:r>
        <w:rPr>
          <w:i/>
          <w:iCs/>
          <w:sz w:val="29"/>
          <w:szCs w:val="29"/>
        </w:rPr>
      </w:r>
    </w:p>
    <w:p>
      <w:pPr>
        <w:pStyle w:val="TextBody"/>
        <w:overflowPunct w:val="true"/>
        <w:spacing w:lineRule="auto" w:line="230" w:before="1" w:after="0"/>
        <w:ind w:left="119" w:right="38" w:hanging="0"/>
        <w:rPr>
          <w:i/>
          <w:i/>
          <w:iCs/>
          <w:color w:val="231F20"/>
        </w:rPr>
      </w:pPr>
      <w:r>
        <w:rPr>
          <w:i/>
          <w:iCs/>
          <w:color w:val="231F20"/>
        </w:rPr>
        <w:t xml:space="preserve">Docetism and </w:t>
      </w:r>
      <w:r>
        <w:rPr>
          <w:i/>
          <w:iCs/>
          <w:color w:val="231F20"/>
          <w:w w:val="95"/>
        </w:rPr>
        <w:t xml:space="preserve">Didicism, Maya- </w:t>
      </w:r>
      <w:r>
        <w:rPr>
          <w:i/>
          <w:iCs/>
          <w:color w:val="231F20"/>
        </w:rPr>
        <w:t>Thaya. Tamas- Rajas-Sattvas.</w:t>
      </w:r>
    </w:p>
    <w:p>
      <w:pPr>
        <w:pStyle w:val="TextBody"/>
        <w:overflowPunct w:val="true"/>
        <w:spacing w:lineRule="auto" w:line="266" w:before="70" w:after="0"/>
        <w:ind w:left="119" w:right="1823" w:hanging="0"/>
        <w:jc w:val="both"/>
        <w:rPr>
          <w:color w:val="231F20"/>
        </w:rPr>
      </w:pPr>
      <w:r>
        <w:br w:type="column"/>
      </w:r>
      <w:r>
        <w:rPr>
          <w:color w:val="231F20"/>
        </w:rPr>
        <w:t xml:space="preserve">your dappled yeye here, mine’s presbyoperian, </w:t>
      </w:r>
      <w:r>
        <w:rPr>
          <w:color w:val="231F20"/>
          <w:spacing w:val="2"/>
        </w:rPr>
        <w:t xml:space="preserve">shill </w:t>
      </w:r>
      <w:r>
        <w:rPr>
          <w:color w:val="231F20"/>
        </w:rPr>
        <w:t xml:space="preserve">and wall) we see the copyngink strayed- line </w:t>
      </w:r>
      <w:r>
        <w:rPr>
          <w:color w:val="231F20"/>
          <w:spacing w:val="4"/>
        </w:rPr>
        <w:t xml:space="preserve">AL </w:t>
      </w:r>
      <w:r>
        <w:rPr>
          <w:color w:val="231F20"/>
        </w:rPr>
        <w:t xml:space="preserve">(in Fig., the forest) from being con- tinued, stops ait Lambday:  Modder  ilond there too. Allow me anchore! I bring down noth and </w:t>
      </w:r>
      <w:r>
        <w:rPr>
          <w:color w:val="231F20"/>
          <w:spacing w:val="3"/>
        </w:rPr>
        <w:t xml:space="preserve">carry </w:t>
      </w:r>
      <w:r>
        <w:rPr>
          <w:color w:val="231F20"/>
        </w:rPr>
        <w:t xml:space="preserve">awe. </w:t>
      </w:r>
      <w:r>
        <w:rPr>
          <w:color w:val="231F20"/>
          <w:spacing w:val="-4"/>
        </w:rPr>
        <w:t xml:space="preserve">Now, </w:t>
      </w:r>
      <w:r>
        <w:rPr>
          <w:color w:val="231F20"/>
        </w:rPr>
        <w:t xml:space="preserve">then, </w:t>
      </w:r>
      <w:r>
        <w:rPr>
          <w:color w:val="231F20"/>
          <w:spacing w:val="2"/>
        </w:rPr>
        <w:t xml:space="preserve">take this </w:t>
      </w:r>
      <w:r>
        <w:rPr>
          <w:color w:val="231F20"/>
        </w:rPr>
        <w:t xml:space="preserve">in! One of the most murmurable loose carollaries ever </w:t>
      </w:r>
      <w:r>
        <w:rPr>
          <w:color w:val="231F20"/>
          <w:spacing w:val="2"/>
        </w:rPr>
        <w:t xml:space="preserve">Ellis threw </w:t>
      </w:r>
      <w:r>
        <w:rPr>
          <w:color w:val="231F20"/>
        </w:rPr>
        <w:t xml:space="preserve">his cookingclass. With  Olaf </w:t>
      </w:r>
      <w:r>
        <w:rPr>
          <w:color w:val="231F20"/>
          <w:spacing w:val="2"/>
        </w:rPr>
        <w:t xml:space="preserve">as </w:t>
      </w:r>
      <w:r>
        <w:rPr>
          <w:color w:val="231F20"/>
        </w:rPr>
        <w:t xml:space="preserve">centrum and Olaf </w:t>
      </w:r>
      <w:r>
        <w:rPr>
          <w:color w:val="231F20"/>
          <w:spacing w:val="-7"/>
        </w:rPr>
        <w:t xml:space="preserve">’s </w:t>
      </w:r>
      <w:r>
        <w:rPr>
          <w:color w:val="231F20"/>
        </w:rPr>
        <w:t xml:space="preserve">lambtail for his spokes- </w:t>
      </w:r>
      <w:r>
        <w:rPr>
          <w:color w:val="231F20"/>
          <w:spacing w:val="2"/>
        </w:rPr>
        <w:t xml:space="preserve">man </w:t>
      </w:r>
      <w:r>
        <w:rPr>
          <w:color w:val="231F20"/>
        </w:rPr>
        <w:t xml:space="preserve">circumscript a cyclone. Allow ter! Hoop! </w:t>
      </w:r>
      <w:r>
        <w:rPr>
          <w:color w:val="231F20"/>
          <w:spacing w:val="3"/>
        </w:rPr>
        <w:t xml:space="preserve">As </w:t>
      </w:r>
      <w:r>
        <w:rPr>
          <w:color w:val="231F20"/>
        </w:rPr>
        <w:t xml:space="preserve">round </w:t>
      </w:r>
      <w:r>
        <w:rPr>
          <w:color w:val="231F20"/>
          <w:spacing w:val="2"/>
        </w:rPr>
        <w:t xml:space="preserve">as </w:t>
      </w:r>
      <w:r>
        <w:rPr>
          <w:color w:val="231F20"/>
        </w:rPr>
        <w:t xml:space="preserve">the  </w:t>
      </w:r>
      <w:r>
        <w:rPr>
          <w:color w:val="231F20"/>
          <w:spacing w:val="3"/>
        </w:rPr>
        <w:t xml:space="preserve">calf  </w:t>
      </w:r>
      <w:r>
        <w:rPr>
          <w:color w:val="231F20"/>
        </w:rPr>
        <w:t xml:space="preserve">of  </w:t>
      </w:r>
      <w:r>
        <w:rPr>
          <w:color w:val="231F20"/>
          <w:spacing w:val="2"/>
        </w:rPr>
        <w:t xml:space="preserve">an  </w:t>
      </w:r>
      <w:r>
        <w:rPr>
          <w:color w:val="231F20"/>
        </w:rPr>
        <w:t xml:space="preserve">egg!  </w:t>
      </w:r>
      <w:r>
        <w:rPr>
          <w:color w:val="231F20"/>
          <w:spacing w:val="-3"/>
        </w:rPr>
        <w:t xml:space="preserve">O,  </w:t>
      </w:r>
      <w:r>
        <w:rPr>
          <w:color w:val="231F20"/>
        </w:rPr>
        <w:t xml:space="preserve">dear  me! </w:t>
      </w:r>
      <w:r>
        <w:rPr>
          <w:color w:val="231F20"/>
          <w:spacing w:val="-3"/>
        </w:rPr>
        <w:t xml:space="preserve">O, </w:t>
      </w:r>
      <w:r>
        <w:rPr>
          <w:color w:val="231F20"/>
        </w:rPr>
        <w:t xml:space="preserve">dear me now! Another grand dis- cobely! </w:t>
      </w:r>
      <w:r>
        <w:rPr>
          <w:color w:val="231F20"/>
          <w:spacing w:val="2"/>
        </w:rPr>
        <w:t xml:space="preserve">After </w:t>
      </w:r>
      <w:r>
        <w:rPr>
          <w:color w:val="231F20"/>
        </w:rPr>
        <w:t xml:space="preserve">Makefearsome’s Ocean. </w:t>
      </w:r>
      <w:r>
        <w:rPr>
          <w:color w:val="231F20"/>
          <w:spacing w:val="-5"/>
        </w:rPr>
        <w:t xml:space="preserve">You’ve </w:t>
      </w:r>
      <w:r>
        <w:rPr>
          <w:color w:val="231F20"/>
          <w:spacing w:val="3"/>
        </w:rPr>
        <w:t xml:space="preserve">actuary </w:t>
      </w:r>
      <w:r>
        <w:rPr>
          <w:color w:val="231F20"/>
        </w:rPr>
        <w:t xml:space="preserve">entducked one! Quok! Why, you </w:t>
      </w:r>
      <w:r>
        <w:rPr>
          <w:color w:val="231F20"/>
          <w:spacing w:val="-3"/>
        </w:rPr>
        <w:t xml:space="preserve">haven’t </w:t>
      </w:r>
      <w:r>
        <w:rPr>
          <w:color w:val="231F20"/>
        </w:rPr>
        <w:t xml:space="preserve">a passer! Fantastic! Early  clever, surely doomed, to Swift’s, </w:t>
      </w:r>
      <w:r>
        <w:rPr>
          <w:color w:val="231F20"/>
          <w:spacing w:val="2"/>
        </w:rPr>
        <w:t xml:space="preserve">alas, </w:t>
      </w:r>
      <w:r>
        <w:rPr>
          <w:color w:val="231F20"/>
        </w:rPr>
        <w:t>the galehus! Match</w:t>
      </w:r>
      <w:r>
        <w:rPr>
          <w:color w:val="231F20"/>
          <w:spacing w:val="-6"/>
        </w:rPr>
        <w:t xml:space="preserve"> </w:t>
      </w:r>
      <w:r>
        <w:rPr>
          <w:color w:val="231F20"/>
        </w:rPr>
        <w:t>of</w:t>
      </w:r>
      <w:r>
        <w:rPr>
          <w:color w:val="231F20"/>
          <w:spacing w:val="-5"/>
        </w:rPr>
        <w:t xml:space="preserve"> </w:t>
      </w:r>
      <w:r>
        <w:rPr>
          <w:color w:val="231F20"/>
        </w:rPr>
        <w:t>a</w:t>
      </w:r>
      <w:r>
        <w:rPr>
          <w:color w:val="231F20"/>
          <w:spacing w:val="-6"/>
        </w:rPr>
        <w:t xml:space="preserve"> </w:t>
      </w:r>
      <w:r>
        <w:rPr>
          <w:color w:val="231F20"/>
        </w:rPr>
        <w:t>matchness,</w:t>
      </w:r>
      <w:r>
        <w:rPr>
          <w:color w:val="231F20"/>
          <w:spacing w:val="-5"/>
        </w:rPr>
        <w:t xml:space="preserve"> </w:t>
      </w:r>
      <w:r>
        <w:rPr>
          <w:color w:val="231F20"/>
        </w:rPr>
        <w:t>like</w:t>
      </w:r>
      <w:r>
        <w:rPr>
          <w:color w:val="231F20"/>
          <w:spacing w:val="-6"/>
        </w:rPr>
        <w:t xml:space="preserve"> </w:t>
      </w:r>
      <w:r>
        <w:rPr>
          <w:color w:val="231F20"/>
        </w:rPr>
        <w:t>your</w:t>
      </w:r>
      <w:r>
        <w:rPr>
          <w:color w:val="231F20"/>
          <w:spacing w:val="-5"/>
        </w:rPr>
        <w:t xml:space="preserve"> </w:t>
      </w:r>
      <w:r>
        <w:rPr>
          <w:color w:val="231F20"/>
        </w:rPr>
        <w:t>Bigdud</w:t>
      </w:r>
      <w:r>
        <w:rPr>
          <w:color w:val="231F20"/>
          <w:spacing w:val="-6"/>
        </w:rPr>
        <w:t xml:space="preserve"> </w:t>
      </w:r>
      <w:r>
        <w:rPr>
          <w:color w:val="231F20"/>
        </w:rPr>
        <w:t xml:space="preserve">dadder in the boudeville song, </w:t>
      </w:r>
      <w:r>
        <w:rPr>
          <w:i/>
          <w:iCs/>
          <w:color w:val="231F20"/>
        </w:rPr>
        <w:t>Gorotsky Gollovar’s Troubles</w:t>
      </w:r>
      <w:r>
        <w:rPr>
          <w:color w:val="231F20"/>
        </w:rPr>
        <w:t xml:space="preserve">, raucking his ﬂavourite </w:t>
      </w:r>
      <w:r>
        <w:rPr>
          <w:color w:val="231F20"/>
          <w:spacing w:val="2"/>
        </w:rPr>
        <w:t xml:space="preserve">turvku  </w:t>
      </w:r>
      <w:r>
        <w:rPr>
          <w:color w:val="231F20"/>
          <w:spacing w:val="3"/>
        </w:rPr>
        <w:t xml:space="preserve">in  </w:t>
      </w:r>
      <w:r>
        <w:rPr>
          <w:color w:val="231F20"/>
        </w:rPr>
        <w:t xml:space="preserve">the smukking precincts of lydias, with </w:t>
      </w:r>
      <w:r>
        <w:rPr>
          <w:color w:val="231F20"/>
          <w:spacing w:val="3"/>
        </w:rPr>
        <w:t xml:space="preserve">Mary </w:t>
      </w:r>
      <w:r>
        <w:rPr>
          <w:color w:val="231F20"/>
        </w:rPr>
        <w:t xml:space="preserve">Owens and Dolly Monks seesidling to edge  his cropulence and Blake-Roche, Kingston  and Dockrell auriscenting him from </w:t>
      </w:r>
      <w:r>
        <w:rPr>
          <w:color w:val="231F20"/>
          <w:spacing w:val="4"/>
        </w:rPr>
        <w:t xml:space="preserve">afurz, </w:t>
      </w:r>
      <w:r>
        <w:rPr>
          <w:color w:val="231F20"/>
        </w:rPr>
        <w:t xml:space="preserve">our papacocopotl, </w:t>
      </w:r>
      <w:r>
        <w:rPr>
          <w:color w:val="231F20"/>
          <w:spacing w:val="2"/>
        </w:rPr>
        <w:t xml:space="preserve">Abraham </w:t>
      </w:r>
      <w:r>
        <w:rPr>
          <w:color w:val="231F20"/>
        </w:rPr>
        <w:t xml:space="preserve">Bradley </w:t>
      </w:r>
      <w:r>
        <w:rPr>
          <w:color w:val="231F20"/>
          <w:spacing w:val="2"/>
        </w:rPr>
        <w:t xml:space="preserve">King? </w:t>
      </w:r>
      <w:r>
        <w:rPr>
          <w:color w:val="231F20"/>
        </w:rPr>
        <w:t xml:space="preserve">(ting ting! ting ting!) By his magmasine </w:t>
      </w:r>
      <w:r>
        <w:rPr>
          <w:color w:val="231F20"/>
          <w:spacing w:val="2"/>
        </w:rPr>
        <w:t>fall.</w:t>
      </w:r>
      <w:r>
        <w:rPr>
          <w:color w:val="231F20"/>
          <w:spacing w:val="-35"/>
        </w:rPr>
        <w:t xml:space="preserve"> </w:t>
      </w:r>
      <w:r>
        <w:rPr>
          <w:color w:val="231F20"/>
        </w:rPr>
        <w:t xml:space="preserve">Lumps, lavas and </w:t>
      </w:r>
      <w:r>
        <w:rPr>
          <w:color w:val="231F20"/>
          <w:spacing w:val="2"/>
        </w:rPr>
        <w:t xml:space="preserve">all. </w:t>
      </w:r>
      <w:r>
        <w:rPr>
          <w:i/>
          <w:iCs/>
          <w:color w:val="231F20"/>
        </w:rPr>
        <w:t xml:space="preserve">Bene! </w:t>
      </w:r>
      <w:r>
        <w:rPr>
          <w:color w:val="231F20"/>
        </w:rPr>
        <w:t xml:space="preserve">But, thunder and turf, </w:t>
      </w:r>
      <w:r>
        <w:rPr>
          <w:color w:val="231F20"/>
          <w:spacing w:val="-5"/>
        </w:rPr>
        <w:t xml:space="preserve">it’s </w:t>
      </w:r>
      <w:r>
        <w:rPr>
          <w:color w:val="231F20"/>
        </w:rPr>
        <w:t xml:space="preserve">not alover yet! One </w:t>
      </w:r>
      <w:r>
        <w:rPr>
          <w:color w:val="231F20"/>
          <w:spacing w:val="2"/>
        </w:rPr>
        <w:t xml:space="preserve">recalls </w:t>
      </w:r>
      <w:r>
        <w:rPr>
          <w:color w:val="231F20"/>
        </w:rPr>
        <w:t xml:space="preserve">Byzantium. The mystery repeats itself todate </w:t>
      </w:r>
      <w:r>
        <w:rPr>
          <w:color w:val="231F20"/>
          <w:spacing w:val="2"/>
        </w:rPr>
        <w:t xml:space="preserve">as </w:t>
      </w:r>
      <w:r>
        <w:rPr>
          <w:color w:val="231F20"/>
        </w:rPr>
        <w:t xml:space="preserve">our callback mother Gaudyanna, that was daughter to a tanner, used to sing, </w:t>
      </w:r>
      <w:r>
        <w:rPr>
          <w:color w:val="231F20"/>
          <w:spacing w:val="2"/>
        </w:rPr>
        <w:t xml:space="preserve">as </w:t>
      </w:r>
      <w:r>
        <w:rPr>
          <w:color w:val="231F20"/>
        </w:rPr>
        <w:t xml:space="preserve">I </w:t>
      </w:r>
      <w:r>
        <w:rPr>
          <w:color w:val="231F20"/>
          <w:spacing w:val="2"/>
        </w:rPr>
        <w:t xml:space="preserve">think, </w:t>
      </w:r>
      <w:r>
        <w:rPr>
          <w:color w:val="231F20"/>
        </w:rPr>
        <w:t>now and then consinuously over her possetpot in her</w:t>
      </w:r>
      <w:r>
        <w:rPr>
          <w:color w:val="231F20"/>
          <w:spacing w:val="17"/>
        </w:rPr>
        <w:t xml:space="preserve"> </w:t>
      </w:r>
      <w:r>
        <w:rPr>
          <w:color w:val="231F20"/>
        </w:rPr>
        <w:t>quer</w:t>
      </w:r>
    </w:p>
    <w:p>
      <w:pPr>
        <w:sectPr>
          <w:headerReference w:type="default" r:id="rId593"/>
          <w:footerReference w:type="default" r:id="rId594"/>
          <w:type w:val="nextPage"/>
          <w:pgSz w:w="7600" w:h="10830"/>
          <w:pgMar w:left="320" w:right="0" w:header="0" w:top="560" w:footer="486" w:bottom="680" w:gutter="0"/>
          <w:pgNumType w:start="294" w:fmt="decimal"/>
          <w:cols w:num="2" w:equalWidth="false" w:sep="false">
            <w:col w:w="1444" w:space="114"/>
            <w:col w:w="5721"/>
          </w:cols>
          <w:formProt w:val="false"/>
          <w:textDirection w:val="lrTb"/>
          <w:docGrid w:type="default" w:linePitch="100" w:charSpace="4096"/>
        </w:sectPr>
      </w:pPr>
    </w:p>
    <w:p>
      <w:pPr>
        <w:pStyle w:val="TextBody"/>
        <w:overflowPunct w:val="true"/>
        <w:spacing w:lineRule="auto" w:line="230" w:before="194" w:after="0"/>
        <w:ind w:left="842" w:right="1174" w:firstLine="127"/>
        <w:rPr>
          <w:color w:val="231F20"/>
          <w:sz w:val="17"/>
          <w:szCs w:val="17"/>
        </w:rPr>
      </w:pPr>
      <w:r>
        <w:rPr>
          <w:color w:val="231F20"/>
          <w:position w:val="6"/>
          <w:sz w:val="10"/>
          <w:szCs w:val="10"/>
        </w:rPr>
        <w:t xml:space="preserve">1 </w:t>
      </w:r>
      <w:r>
        <w:rPr>
          <w:color w:val="231F20"/>
          <w:sz w:val="17"/>
          <w:szCs w:val="17"/>
        </w:rPr>
        <w:t>Ex jup pep oﬀ Carpenger Strate. The kids’ and dolls’ home. Makeacake- ache.</w:t>
      </w:r>
    </w:p>
    <w:p>
      <w:pPr>
        <w:pStyle w:val="TextBody"/>
        <w:overflowPunct w:val="true"/>
        <w:spacing w:lineRule="exact" w:line="189"/>
        <w:ind w:left="969" w:hanging="0"/>
        <w:rPr>
          <w:color w:val="231F20"/>
          <w:sz w:val="17"/>
          <w:szCs w:val="17"/>
        </w:rPr>
      </w:pPr>
      <w:r>
        <w:rPr>
          <w:color w:val="231F20"/>
          <w:position w:val="6"/>
          <w:sz w:val="10"/>
          <w:szCs w:val="10"/>
        </w:rPr>
        <w:t xml:space="preserve">2 </w:t>
      </w:r>
      <w:r>
        <w:rPr>
          <w:color w:val="231F20"/>
          <w:sz w:val="17"/>
          <w:szCs w:val="17"/>
        </w:rPr>
        <w:t>A vagrant need is a ﬂagrant weed.</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Grand for blowing oﬀ steam when you walk up in the morning.</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At the foot of Bagnabun Banbasday was lost on one.</w:t>
      </w:r>
    </w:p>
    <w:p>
      <w:pPr>
        <w:pStyle w:val="TextBody"/>
        <w:overflowPunct w:val="true"/>
        <w:spacing w:lineRule="exact" w:line="193"/>
        <w:ind w:left="969" w:hanging="0"/>
        <w:rPr>
          <w:color w:val="231F20"/>
          <w:sz w:val="17"/>
          <w:szCs w:val="17"/>
        </w:rPr>
      </w:pPr>
      <w:r>
        <w:rPr>
          <w:color w:val="231F20"/>
          <w:position w:val="6"/>
          <w:sz w:val="10"/>
          <w:szCs w:val="10"/>
        </w:rPr>
        <w:t xml:space="preserve">5 </w:t>
      </w:r>
      <w:r>
        <w:rPr>
          <w:color w:val="231F20"/>
          <w:sz w:val="17"/>
          <w:szCs w:val="17"/>
        </w:rPr>
        <w:t>We’re all found of our anmal matter.</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27" w:hanging="0"/>
        <w:rPr>
          <w:i/>
          <w:i/>
          <w:iCs/>
          <w:color w:val="231F20"/>
          <w:w w:val="95"/>
        </w:rPr>
      </w:pPr>
      <w:r>
        <w:rPr>
          <w:i/>
          <w:iCs/>
          <w:color w:val="231F20"/>
        </w:rPr>
        <w:t>The Vegetable Cell</w:t>
      </w:r>
      <w:r>
        <w:rPr>
          <w:i/>
          <w:iCs/>
          <w:color w:val="231F20"/>
          <w:spacing w:val="-27"/>
        </w:rPr>
        <w:t xml:space="preserve"> </w:t>
      </w:r>
      <w:r>
        <w:rPr>
          <w:i/>
          <w:iCs/>
          <w:color w:val="231F20"/>
        </w:rPr>
        <w:t>and</w:t>
      </w:r>
      <w:r>
        <w:rPr>
          <w:i/>
          <w:iCs/>
          <w:color w:val="231F20"/>
          <w:spacing w:val="-27"/>
        </w:rPr>
        <w:t xml:space="preserve"> </w:t>
      </w:r>
      <w:r>
        <w:rPr>
          <w:i/>
          <w:iCs/>
          <w:color w:val="231F20"/>
        </w:rPr>
        <w:t>its</w:t>
      </w:r>
      <w:r>
        <w:rPr>
          <w:i/>
          <w:iCs/>
          <w:color w:val="231F20"/>
          <w:spacing w:val="-26"/>
        </w:rPr>
        <w:t xml:space="preserve"> </w:t>
      </w:r>
      <w:r>
        <w:rPr>
          <w:i/>
          <w:iCs/>
          <w:color w:val="231F20"/>
          <w:spacing w:val="-3"/>
        </w:rPr>
        <w:t xml:space="preserve">Pri- </w:t>
      </w:r>
      <w:r>
        <w:rPr>
          <w:i/>
          <w:iCs/>
          <w:color w:val="231F20"/>
          <w:w w:val="95"/>
        </w:rPr>
        <w:t>vate</w:t>
      </w:r>
      <w:r>
        <w:rPr>
          <w:i/>
          <w:iCs/>
          <w:color w:val="231F20"/>
          <w:spacing w:val="-30"/>
          <w:w w:val="95"/>
        </w:rPr>
        <w:t xml:space="preserve"> </w:t>
      </w:r>
      <w:r>
        <w:rPr>
          <w:i/>
          <w:iCs/>
          <w:color w:val="231F20"/>
          <w:w w:val="95"/>
        </w:rPr>
        <w:t>Properties.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3" w:after="0"/>
        <w:rPr>
          <w:i/>
          <w:i/>
          <w:iCs/>
          <w:sz w:val="24"/>
          <w:szCs w:val="24"/>
        </w:rPr>
      </w:pPr>
      <w:r>
        <w:rPr>
          <w:i/>
          <w:iCs/>
          <w:sz w:val="24"/>
          <w:szCs w:val="24"/>
        </w:rPr>
      </w:r>
    </w:p>
    <w:p>
      <w:pPr>
        <w:pStyle w:val="TextBody"/>
        <w:overflowPunct w:val="true"/>
        <w:spacing w:lineRule="auto" w:line="230"/>
        <w:ind w:left="119" w:right="147" w:hanging="0"/>
        <w:jc w:val="both"/>
        <w:rPr>
          <w:i/>
          <w:i/>
          <w:iCs/>
          <w:color w:val="231F20"/>
        </w:rPr>
      </w:pPr>
      <w:r>
        <w:rPr>
          <w:i/>
          <w:iCs/>
          <w:color w:val="231F20"/>
          <w:w w:val="95"/>
        </w:rPr>
        <w:t>The haves and the</w:t>
      </w:r>
      <w:r>
        <w:rPr>
          <w:i/>
          <w:iCs/>
          <w:color w:val="231F20"/>
          <w:spacing w:val="-27"/>
          <w:w w:val="95"/>
        </w:rPr>
        <w:t xml:space="preserve"> </w:t>
      </w:r>
      <w:r>
        <w:rPr>
          <w:i/>
          <w:iCs/>
          <w:color w:val="231F20"/>
          <w:w w:val="95"/>
        </w:rPr>
        <w:t>havenots:</w:t>
      </w:r>
      <w:r>
        <w:rPr>
          <w:i/>
          <w:iCs/>
          <w:color w:val="231F20"/>
          <w:spacing w:val="-27"/>
          <w:w w:val="95"/>
        </w:rPr>
        <w:t xml:space="preserve"> </w:t>
      </w:r>
      <w:r>
        <w:rPr>
          <w:i/>
          <w:iCs/>
          <w:color w:val="231F20"/>
          <w:spacing w:val="-13"/>
          <w:w w:val="95"/>
        </w:rPr>
        <w:t xml:space="preserve">a </w:t>
      </w:r>
      <w:r>
        <w:rPr>
          <w:i/>
          <w:iCs/>
          <w:color w:val="231F20"/>
        </w:rPr>
        <w:t>distinction.</w:t>
      </w:r>
    </w:p>
    <w:p>
      <w:pPr>
        <w:pStyle w:val="TextBody"/>
        <w:overflowPunct w:val="true"/>
        <w:spacing w:lineRule="auto" w:line="266" w:before="70" w:after="0"/>
        <w:ind w:left="119" w:right="1824" w:hanging="0"/>
        <w:jc w:val="both"/>
        <w:rPr>
          <w:color w:val="231F20"/>
        </w:rPr>
      </w:pPr>
      <w:r>
        <w:br w:type="column"/>
      </w:r>
      <w:r>
        <w:rPr>
          <w:color w:val="231F20"/>
        </w:rPr>
        <w:t xml:space="preserve">homolocous humminbass hesterdie and ist- herdie forivor. </w:t>
      </w:r>
      <w:r>
        <w:rPr>
          <w:color w:val="231F20"/>
          <w:position w:val="7"/>
          <w:sz w:val="11"/>
          <w:szCs w:val="11"/>
        </w:rPr>
        <w:t xml:space="preserve">1 </w:t>
      </w:r>
      <w:r>
        <w:rPr>
          <w:color w:val="231F20"/>
        </w:rPr>
        <w:t xml:space="preserve">Vanissas Vanistatums! And for a night of thoughtsendyures and a </w:t>
      </w:r>
      <w:r>
        <w:rPr>
          <w:color w:val="231F20"/>
          <w:spacing w:val="-3"/>
        </w:rPr>
        <w:t xml:space="preserve">day. </w:t>
      </w:r>
      <w:r>
        <w:rPr>
          <w:color w:val="231F20"/>
          <w:spacing w:val="3"/>
        </w:rPr>
        <w:t xml:space="preserve">As </w:t>
      </w:r>
      <w:r>
        <w:rPr>
          <w:color w:val="231F20"/>
        </w:rPr>
        <w:t xml:space="preserve">Great Shapesphere puns it. In eﬀect, I re- mumble, from the </w:t>
      </w:r>
      <w:r>
        <w:rPr>
          <w:color w:val="231F20"/>
          <w:spacing w:val="2"/>
        </w:rPr>
        <w:t xml:space="preserve">yules </w:t>
      </w:r>
      <w:r>
        <w:rPr>
          <w:color w:val="231F20"/>
        </w:rPr>
        <w:t xml:space="preserve">gone </w:t>
      </w:r>
      <w:r>
        <w:rPr>
          <w:color w:val="231F20"/>
          <w:spacing w:val="-5"/>
        </w:rPr>
        <w:t xml:space="preserve">by, </w:t>
      </w:r>
      <w:r>
        <w:rPr>
          <w:color w:val="231F20"/>
        </w:rPr>
        <w:t xml:space="preserve">purr </w:t>
      </w:r>
      <w:r>
        <w:rPr>
          <w:color w:val="231F20"/>
          <w:spacing w:val="2"/>
        </w:rPr>
        <w:t xml:space="preserve">lil </w:t>
      </w:r>
      <w:r>
        <w:rPr>
          <w:color w:val="231F20"/>
        </w:rPr>
        <w:t xml:space="preserve">mur- rerof myhind, so she used indeed. When she give me the Sundaclouths she hung up  for </w:t>
      </w:r>
      <w:r>
        <w:rPr>
          <w:color w:val="231F20"/>
          <w:spacing w:val="-4"/>
        </w:rPr>
        <w:t xml:space="preserve">Tate  </w:t>
      </w:r>
      <w:r>
        <w:rPr>
          <w:color w:val="231F20"/>
        </w:rPr>
        <w:t xml:space="preserve">and Comyng and snuﬀed out the ghost   in the candle at his old game of haunt the sleepper. </w:t>
      </w:r>
      <w:r>
        <w:rPr>
          <w:color w:val="231F20"/>
          <w:spacing w:val="2"/>
        </w:rPr>
        <w:t xml:space="preserve">Faithful </w:t>
      </w:r>
      <w:r>
        <w:rPr>
          <w:color w:val="231F20"/>
        </w:rPr>
        <w:t xml:space="preserve">departed. When </w:t>
      </w:r>
      <w:r>
        <w:rPr>
          <w:color w:val="231F20"/>
          <w:spacing w:val="-5"/>
        </w:rPr>
        <w:t xml:space="preserve">I’m </w:t>
      </w:r>
      <w:r>
        <w:rPr>
          <w:color w:val="231F20"/>
        </w:rPr>
        <w:t xml:space="preserve">dream- ing back like that I begins to see </w:t>
      </w:r>
      <w:r>
        <w:rPr>
          <w:color w:val="231F20"/>
          <w:spacing w:val="-3"/>
        </w:rPr>
        <w:t xml:space="preserve">we’re  </w:t>
      </w:r>
      <w:r>
        <w:rPr>
          <w:color w:val="231F20"/>
        </w:rPr>
        <w:t xml:space="preserve">only  </w:t>
      </w:r>
      <w:r>
        <w:rPr>
          <w:color w:val="231F20"/>
          <w:spacing w:val="3"/>
        </w:rPr>
        <w:t xml:space="preserve">all </w:t>
      </w:r>
      <w:r>
        <w:rPr>
          <w:color w:val="231F20"/>
        </w:rPr>
        <w:t xml:space="preserve">telescopes. Or the comeallyoum saunds. Like when I dromed I was in </w:t>
      </w:r>
      <w:r>
        <w:rPr>
          <w:color w:val="231F20"/>
          <w:spacing w:val="3"/>
        </w:rPr>
        <w:t xml:space="preserve">Dairy </w:t>
      </w:r>
      <w:r>
        <w:rPr>
          <w:color w:val="231F20"/>
        </w:rPr>
        <w:t xml:space="preserve">and was wuckened up with thump in thudderdown.  Rest in peace! But to return. </w:t>
      </w:r>
      <w:r>
        <w:rPr>
          <w:color w:val="231F20"/>
          <w:position w:val="7"/>
          <w:sz w:val="11"/>
          <w:szCs w:val="11"/>
        </w:rPr>
        <w:t xml:space="preserve">2 </w:t>
      </w:r>
      <w:r>
        <w:rPr>
          <w:color w:val="231F20"/>
          <w:spacing w:val="2"/>
        </w:rPr>
        <w:t xml:space="preserve">What </w:t>
      </w:r>
      <w:r>
        <w:rPr>
          <w:color w:val="231F20"/>
        </w:rPr>
        <w:t xml:space="preserve">a wonder- </w:t>
      </w:r>
      <w:r>
        <w:rPr>
          <w:color w:val="231F20"/>
          <w:spacing w:val="3"/>
        </w:rPr>
        <w:t xml:space="preserve">ful </w:t>
      </w:r>
      <w:r>
        <w:rPr>
          <w:color w:val="231F20"/>
        </w:rPr>
        <w:t xml:space="preserve">memory you have too! Twonderful morrowy! Straorbinaire! </w:t>
      </w:r>
      <w:r>
        <w:rPr>
          <w:i/>
          <w:iCs/>
          <w:color w:val="231F20"/>
        </w:rPr>
        <w:t xml:space="preserve">Bene! </w:t>
      </w:r>
      <w:r>
        <w:rPr>
          <w:color w:val="231F20"/>
        </w:rPr>
        <w:t xml:space="preserve">I bring town eau and </w:t>
      </w:r>
      <w:r>
        <w:rPr>
          <w:color w:val="231F20"/>
          <w:spacing w:val="2"/>
        </w:rPr>
        <w:t xml:space="preserve">curry </w:t>
      </w:r>
      <w:r>
        <w:rPr>
          <w:color w:val="231F20"/>
        </w:rPr>
        <w:t xml:space="preserve">nothung up my sleeve. </w:t>
      </w:r>
      <w:r>
        <w:rPr>
          <w:color w:val="231F20"/>
          <w:spacing w:val="-4"/>
        </w:rPr>
        <w:t xml:space="preserve">Now, </w:t>
      </w:r>
      <w:r>
        <w:rPr>
          <w:color w:val="231F20"/>
        </w:rPr>
        <w:t xml:space="preserve">springing quickenly from the mudland Loosh from Luccan with </w:t>
      </w:r>
      <w:r>
        <w:rPr>
          <w:color w:val="231F20"/>
          <w:spacing w:val="3"/>
        </w:rPr>
        <w:t xml:space="preserve">Allhim </w:t>
      </w:r>
      <w:r>
        <w:rPr>
          <w:color w:val="231F20"/>
          <w:spacing w:val="2"/>
        </w:rPr>
        <w:t xml:space="preserve">as </w:t>
      </w:r>
      <w:r>
        <w:rPr>
          <w:color w:val="231F20"/>
        </w:rPr>
        <w:t xml:space="preserve">her Elder tetra- turn a somersault. All’s </w:t>
      </w:r>
      <w:r>
        <w:rPr>
          <w:color w:val="231F20"/>
          <w:spacing w:val="2"/>
        </w:rPr>
        <w:t xml:space="preserve">fair </w:t>
      </w:r>
      <w:r>
        <w:rPr>
          <w:color w:val="231F20"/>
        </w:rPr>
        <w:t xml:space="preserve">on </w:t>
      </w:r>
      <w:r>
        <w:rPr>
          <w:color w:val="231F20"/>
          <w:spacing w:val="3"/>
        </w:rPr>
        <w:t xml:space="preserve">all </w:t>
      </w:r>
      <w:r>
        <w:rPr>
          <w:color w:val="231F20"/>
        </w:rPr>
        <w:t xml:space="preserve">fours,  </w:t>
      </w:r>
      <w:r>
        <w:rPr>
          <w:color w:val="231F20"/>
          <w:spacing w:val="2"/>
        </w:rPr>
        <w:t xml:space="preserve">as </w:t>
      </w:r>
      <w:r>
        <w:rPr>
          <w:color w:val="231F20"/>
        </w:rPr>
        <w:t xml:space="preserve">my instructor unstrict me. Watch! </w:t>
      </w:r>
      <w:r>
        <w:rPr>
          <w:color w:val="231F20"/>
          <w:spacing w:val="2"/>
        </w:rPr>
        <w:t xml:space="preserve">And </w:t>
      </w:r>
      <w:r>
        <w:rPr>
          <w:color w:val="231F20"/>
        </w:rPr>
        <w:t xml:space="preserve">you’ll have the whole </w:t>
      </w:r>
      <w:r>
        <w:rPr>
          <w:color w:val="231F20"/>
          <w:spacing w:val="2"/>
        </w:rPr>
        <w:t xml:space="preserve">inkle. </w:t>
      </w:r>
      <w:r>
        <w:rPr>
          <w:color w:val="231F20"/>
        </w:rPr>
        <w:t xml:space="preserve">Allow, allow! Gyre </w:t>
      </w:r>
      <w:r>
        <w:rPr>
          <w:color w:val="231F20"/>
          <w:spacing w:val="-3"/>
        </w:rPr>
        <w:t xml:space="preserve">O, </w:t>
      </w:r>
      <w:r>
        <w:rPr>
          <w:color w:val="231F20"/>
          <w:spacing w:val="3"/>
        </w:rPr>
        <w:t xml:space="preserve">gyre </w:t>
      </w:r>
      <w:r>
        <w:rPr>
          <w:color w:val="231F20"/>
          <w:spacing w:val="-3"/>
        </w:rPr>
        <w:t xml:space="preserve">O, </w:t>
      </w:r>
      <w:r>
        <w:rPr>
          <w:color w:val="231F20"/>
        </w:rPr>
        <w:t xml:space="preserve">gyrotundo! Hop </w:t>
      </w:r>
      <w:r>
        <w:rPr>
          <w:color w:val="231F20"/>
          <w:spacing w:val="3"/>
        </w:rPr>
        <w:t xml:space="preserve">lala! As </w:t>
      </w:r>
      <w:r>
        <w:rPr>
          <w:color w:val="231F20"/>
        </w:rPr>
        <w:t xml:space="preserve">umpty  herum </w:t>
      </w:r>
      <w:r>
        <w:rPr>
          <w:color w:val="231F20"/>
          <w:spacing w:val="2"/>
        </w:rPr>
        <w:t xml:space="preserve">as </w:t>
      </w:r>
      <w:r>
        <w:rPr>
          <w:color w:val="231F20"/>
        </w:rPr>
        <w:t xml:space="preserve">you seat! </w:t>
      </w:r>
      <w:r>
        <w:rPr>
          <w:color w:val="231F20"/>
          <w:spacing w:val="-3"/>
        </w:rPr>
        <w:t xml:space="preserve">O, </w:t>
      </w:r>
      <w:r>
        <w:rPr>
          <w:color w:val="231F20"/>
        </w:rPr>
        <w:t xml:space="preserve">dear me, that was very nesse! Very nace indeed! </w:t>
      </w:r>
      <w:r>
        <w:rPr>
          <w:color w:val="231F20"/>
          <w:spacing w:val="2"/>
        </w:rPr>
        <w:t xml:space="preserve">And makes </w:t>
      </w:r>
      <w:r>
        <w:rPr>
          <w:color w:val="231F20"/>
        </w:rPr>
        <w:t xml:space="preserve">us a daintical pair of accomplasses! </w:t>
      </w:r>
      <w:r>
        <w:rPr>
          <w:color w:val="231F20"/>
          <w:spacing w:val="-4"/>
        </w:rPr>
        <w:t xml:space="preserve">You, </w:t>
      </w:r>
      <w:r>
        <w:rPr>
          <w:color w:val="231F20"/>
          <w:spacing w:val="2"/>
        </w:rPr>
        <w:t xml:space="preserve">allus </w:t>
      </w:r>
      <w:r>
        <w:rPr>
          <w:color w:val="231F20"/>
        </w:rPr>
        <w:t xml:space="preserve">for the kunst and me for omething with a handel to it. </w:t>
      </w:r>
      <w:r>
        <w:rPr>
          <w:i/>
          <w:iCs/>
          <w:color w:val="231F20"/>
        </w:rPr>
        <w:t xml:space="preserve">Beve! </w:t>
      </w:r>
      <w:r>
        <w:rPr>
          <w:color w:val="231F20"/>
          <w:spacing w:val="-4"/>
        </w:rPr>
        <w:t xml:space="preserve">Now, </w:t>
      </w:r>
      <w:r>
        <w:rPr>
          <w:color w:val="231F20"/>
          <w:spacing w:val="2"/>
        </w:rPr>
        <w:t xml:space="preserve">as </w:t>
      </w:r>
      <w:r>
        <w:rPr>
          <w:color w:val="231F20"/>
          <w:spacing w:val="3"/>
        </w:rPr>
        <w:t xml:space="preserve">will </w:t>
      </w:r>
      <w:r>
        <w:rPr>
          <w:color w:val="231F20"/>
        </w:rPr>
        <w:t xml:space="preserve">pressantly be felt, there’s tew tricklesome poinds where our </w:t>
      </w:r>
      <w:r>
        <w:rPr>
          <w:color w:val="231F20"/>
          <w:spacing w:val="3"/>
        </w:rPr>
        <w:t xml:space="preserve">twain </w:t>
      </w:r>
      <w:r>
        <w:rPr>
          <w:color w:val="231F20"/>
        </w:rPr>
        <w:t>of doubling bicirculars, mating approxe- metely in their suite poi and  poi,  dunloop  into eath the ocher. Lucihere.! I fee where</w:t>
      </w:r>
      <w:r>
        <w:rPr>
          <w:color w:val="231F20"/>
          <w:spacing w:val="3"/>
        </w:rPr>
        <w:t xml:space="preserve"> </w:t>
      </w:r>
      <w:r>
        <w:rPr>
          <w:color w:val="231F20"/>
        </w:rPr>
        <w:t>you</w:t>
      </w:r>
    </w:p>
    <w:p>
      <w:pPr>
        <w:sectPr>
          <w:headerReference w:type="default" r:id="rId595"/>
          <w:footerReference w:type="default" r:id="rId596"/>
          <w:type w:val="nextPage"/>
          <w:pgSz w:w="7600" w:h="10830"/>
          <w:pgMar w:left="320" w:right="0" w:header="0" w:top="560" w:footer="486" w:bottom="680" w:gutter="0"/>
          <w:pgNumType w:start="295" w:fmt="decimal"/>
          <w:cols w:num="2" w:equalWidth="false" w:sep="false">
            <w:col w:w="1368" w:space="190"/>
            <w:col w:w="5721"/>
          </w:cols>
          <w:formProt w:val="false"/>
          <w:textDirection w:val="lrTb"/>
          <w:docGrid w:type="default" w:linePitch="100" w:charSpace="4096"/>
        </w:sectPr>
      </w:pPr>
    </w:p>
    <w:p>
      <w:pPr>
        <w:pStyle w:val="TextBody"/>
        <w:overflowPunct w:val="true"/>
        <w:spacing w:before="9" w:after="0"/>
        <w:rPr>
          <w:sz w:val="12"/>
          <w:szCs w:val="12"/>
        </w:rPr>
      </w:pPr>
      <w:r>
        <w:rPr>
          <w:sz w:val="12"/>
          <w:szCs w:val="12"/>
        </w:rPr>
      </w:r>
    </w:p>
    <w:p>
      <w:pPr>
        <w:pStyle w:val="TextBody"/>
        <w:overflowPunct w:val="true"/>
        <w:spacing w:lineRule="auto" w:line="230" w:before="102" w:after="0"/>
        <w:ind w:left="842" w:right="1174" w:firstLine="127"/>
        <w:rPr>
          <w:color w:val="231F20"/>
          <w:sz w:val="17"/>
          <w:szCs w:val="17"/>
        </w:rPr>
      </w:pPr>
      <w:r>
        <w:rPr>
          <w:color w:val="231F20"/>
          <w:position w:val="6"/>
          <w:sz w:val="10"/>
          <w:szCs w:val="10"/>
        </w:rPr>
        <w:t xml:space="preserve">1 </w:t>
      </w:r>
      <w:r>
        <w:rPr>
          <w:color w:val="231F20"/>
          <w:sz w:val="17"/>
          <w:szCs w:val="17"/>
        </w:rPr>
        <w:t>Sewing up the beillybursts in their buckskin shiorts for big Kapitayn Killykook and the Jukes of Kelleiney.</w:t>
      </w:r>
    </w:p>
    <w:p>
      <w:pPr>
        <w:pStyle w:val="TextBody"/>
        <w:overflowPunct w:val="true"/>
        <w:spacing w:lineRule="exact" w:line="191"/>
        <w:ind w:left="969" w:hanging="0"/>
        <w:rPr>
          <w:color w:val="231F20"/>
          <w:sz w:val="17"/>
          <w:szCs w:val="17"/>
        </w:rPr>
      </w:pPr>
      <w:r>
        <w:rPr>
          <w:color w:val="231F20"/>
          <w:position w:val="6"/>
          <w:sz w:val="10"/>
          <w:szCs w:val="10"/>
        </w:rPr>
        <w:t xml:space="preserve">2 </w:t>
      </w:r>
      <w:r>
        <w:rPr>
          <w:color w:val="231F20"/>
          <w:sz w:val="17"/>
          <w:szCs w:val="17"/>
        </w:rPr>
        <w:t>Say where! A timbrelﬁll of twinkletinkle.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8" w:after="0"/>
        <w:rPr>
          <w:sz w:val="19"/>
          <w:szCs w:val="19"/>
        </w:rPr>
      </w:pPr>
      <w:r>
        <w:rPr>
          <w:sz w:val="19"/>
          <w:szCs w:val="19"/>
        </w:rPr>
      </w:r>
    </w:p>
    <w:p>
      <w:pPr>
        <w:pStyle w:val="TextBody"/>
        <w:overflowPunct w:val="true"/>
        <w:spacing w:lineRule="auto" w:line="230"/>
        <w:ind w:left="119" w:hanging="0"/>
        <w:rPr>
          <w:i/>
          <w:i/>
          <w:iCs/>
          <w:color w:val="231F20"/>
        </w:rPr>
      </w:pPr>
      <w:r>
        <w:rPr>
          <w:i/>
          <w:iCs/>
          <w:color w:val="231F20"/>
          <w:w w:val="95"/>
        </w:rPr>
        <w:t xml:space="preserve">Zweispaltung as </w:t>
      </w:r>
      <w:r>
        <w:rPr>
          <w:i/>
          <w:iCs/>
          <w:color w:val="231F20"/>
          <w:w w:val="90"/>
        </w:rPr>
        <w:t xml:space="preserve">Fundemaintalish </w:t>
      </w:r>
      <w:r>
        <w:rPr>
          <w:i/>
          <w:iCs/>
          <w:color w:val="231F20"/>
        </w:rPr>
        <w:t>of Wiederher- stellung.</w:t>
      </w:r>
    </w:p>
    <w:p>
      <w:pPr>
        <w:pStyle w:val="TextBody"/>
        <w:overflowPunct w:val="true"/>
        <w:spacing w:lineRule="auto" w:line="266" w:before="70" w:after="0"/>
        <w:ind w:left="119" w:right="1826" w:hanging="0"/>
        <w:jc w:val="both"/>
        <w:rPr>
          <w:color w:val="231F20"/>
        </w:rPr>
      </w:pPr>
      <w:r>
        <w:br w:type="column"/>
      </w:r>
      <w:r>
        <w:rPr>
          <w:color w:val="231F20"/>
        </w:rPr>
        <w:t xml:space="preserve">mea. The doubleviewed seeds. Nun, lemmas quatsch, vide pervoys akstiom, and I </w:t>
      </w:r>
      <w:r>
        <w:rPr>
          <w:color w:val="231F20"/>
          <w:spacing w:val="2"/>
        </w:rPr>
        <w:t xml:space="preserve">think as </w:t>
      </w:r>
      <w:r>
        <w:rPr>
          <w:color w:val="231F20"/>
          <w:spacing w:val="-5"/>
        </w:rPr>
        <w:t xml:space="preserve">I’m </w:t>
      </w:r>
      <w:r>
        <w:rPr>
          <w:color w:val="231F20"/>
        </w:rPr>
        <w:t xml:space="preserve">suqeez in the limon, stickme punctum, but for semenal rations I’d likelong, by </w:t>
      </w:r>
      <w:r>
        <w:rPr>
          <w:color w:val="231F20"/>
          <w:spacing w:val="2"/>
        </w:rPr>
        <w:t xml:space="preserve">Araxes,   </w:t>
      </w:r>
      <w:r>
        <w:rPr>
          <w:color w:val="231F20"/>
        </w:rPr>
        <w:t>to mack a capital Pee for Pride down there    on the batom</w:t>
      </w:r>
      <w:r>
        <w:rPr>
          <w:color w:val="231F20"/>
          <w:position w:val="7"/>
          <w:sz w:val="11"/>
          <w:szCs w:val="11"/>
        </w:rPr>
        <w:t xml:space="preserve">1 </w:t>
      </w:r>
      <w:r>
        <w:rPr>
          <w:color w:val="231F20"/>
        </w:rPr>
        <w:t xml:space="preserve">where Hoddum and Heave, our monsterbilker, </w:t>
      </w:r>
      <w:r>
        <w:rPr>
          <w:color w:val="231F20"/>
          <w:spacing w:val="2"/>
        </w:rPr>
        <w:t xml:space="preserve">balked </w:t>
      </w:r>
      <w:r>
        <w:rPr>
          <w:color w:val="231F20"/>
        </w:rPr>
        <w:t xml:space="preserve">his bawd of parodies. </w:t>
      </w:r>
      <w:r>
        <w:rPr>
          <w:color w:val="231F20"/>
          <w:spacing w:val="2"/>
        </w:rPr>
        <w:t xml:space="preserve">And </w:t>
      </w:r>
      <w:r>
        <w:rPr>
          <w:color w:val="231F20"/>
        </w:rPr>
        <w:t xml:space="preserve">let you go, Airmienious, and mick your modest mock Pie out of Humbles up  your  end. Where your apexojesus </w:t>
      </w:r>
      <w:r>
        <w:rPr>
          <w:color w:val="231F20"/>
          <w:spacing w:val="3"/>
        </w:rPr>
        <w:t xml:space="preserve">will </w:t>
      </w:r>
      <w:r>
        <w:rPr>
          <w:color w:val="231F20"/>
        </w:rPr>
        <w:t>be a point   of order. With a geing groan grunt and  a  croak click cluck.</w:t>
      </w:r>
      <w:r>
        <w:rPr>
          <w:color w:val="231F20"/>
          <w:position w:val="7"/>
          <w:sz w:val="11"/>
          <w:szCs w:val="11"/>
        </w:rPr>
        <w:t xml:space="preserve">2 </w:t>
      </w:r>
      <w:r>
        <w:rPr>
          <w:color w:val="231F20"/>
          <w:spacing w:val="2"/>
        </w:rPr>
        <w:t xml:space="preserve">And </w:t>
      </w:r>
      <w:r>
        <w:rPr>
          <w:color w:val="231F20"/>
        </w:rPr>
        <w:t xml:space="preserve">my </w:t>
      </w:r>
      <w:r>
        <w:rPr>
          <w:color w:val="231F20"/>
          <w:spacing w:val="2"/>
        </w:rPr>
        <w:t xml:space="preserve">faceage </w:t>
      </w:r>
      <w:r>
        <w:rPr>
          <w:color w:val="231F20"/>
          <w:spacing w:val="3"/>
        </w:rPr>
        <w:t xml:space="preserve">kink </w:t>
      </w:r>
      <w:r>
        <w:rPr>
          <w:color w:val="231F20"/>
        </w:rPr>
        <w:t xml:space="preserve">and kurkle </w:t>
      </w:r>
      <w:r>
        <w:rPr>
          <w:color w:val="231F20"/>
          <w:spacing w:val="2"/>
        </w:rPr>
        <w:t xml:space="preserve">trying </w:t>
      </w:r>
      <w:r>
        <w:rPr>
          <w:color w:val="231F20"/>
        </w:rPr>
        <w:t xml:space="preserve">to </w:t>
      </w:r>
      <w:r>
        <w:rPr>
          <w:color w:val="231F20"/>
          <w:spacing w:val="2"/>
        </w:rPr>
        <w:t xml:space="preserve">make </w:t>
      </w:r>
      <w:r>
        <w:rPr>
          <w:color w:val="231F20"/>
        </w:rPr>
        <w:t>keek peep.</w:t>
      </w:r>
      <w:r>
        <w:rPr>
          <w:color w:val="231F20"/>
          <w:position w:val="7"/>
          <w:sz w:val="11"/>
          <w:szCs w:val="11"/>
        </w:rPr>
        <w:t xml:space="preserve">3 </w:t>
      </w:r>
      <w:r>
        <w:rPr>
          <w:color w:val="231F20"/>
          <w:spacing w:val="2"/>
        </w:rPr>
        <w:t xml:space="preserve">Are </w:t>
      </w:r>
      <w:r>
        <w:rPr>
          <w:color w:val="231F20"/>
        </w:rPr>
        <w:t xml:space="preserve">you right there, Michael, are you right? Do you </w:t>
      </w:r>
      <w:r>
        <w:rPr>
          <w:color w:val="231F20"/>
          <w:spacing w:val="2"/>
        </w:rPr>
        <w:t xml:space="preserve">think </w:t>
      </w:r>
      <w:r>
        <w:rPr>
          <w:color w:val="231F20"/>
        </w:rPr>
        <w:t xml:space="preserve">you </w:t>
      </w:r>
      <w:r>
        <w:rPr>
          <w:color w:val="231F20"/>
          <w:spacing w:val="3"/>
        </w:rPr>
        <w:t xml:space="preserve">can </w:t>
      </w:r>
      <w:r>
        <w:rPr>
          <w:color w:val="231F20"/>
        </w:rPr>
        <w:t xml:space="preserve">hold on by sitting tight? Well,  of course, </w:t>
      </w:r>
      <w:r>
        <w:rPr>
          <w:color w:val="231F20"/>
          <w:spacing w:val="-5"/>
        </w:rPr>
        <w:t xml:space="preserve">it’s </w:t>
      </w:r>
      <w:r>
        <w:rPr>
          <w:color w:val="231F20"/>
          <w:spacing w:val="3"/>
        </w:rPr>
        <w:t xml:space="preserve">awful </w:t>
      </w:r>
      <w:r>
        <w:rPr>
          <w:color w:val="231F20"/>
        </w:rPr>
        <w:t xml:space="preserve">angelous. Still I </w:t>
      </w:r>
      <w:r>
        <w:rPr>
          <w:color w:val="231F20"/>
          <w:spacing w:val="-5"/>
        </w:rPr>
        <w:t xml:space="preserve">don’t </w:t>
      </w:r>
      <w:r>
        <w:rPr>
          <w:color w:val="231F20"/>
        </w:rPr>
        <w:t xml:space="preserve">feel </w:t>
      </w:r>
      <w:r>
        <w:rPr>
          <w:color w:val="231F20"/>
          <w:spacing w:val="-5"/>
        </w:rPr>
        <w:t xml:space="preserve">it’s </w:t>
      </w:r>
      <w:r>
        <w:rPr>
          <w:color w:val="231F20"/>
        </w:rPr>
        <w:t xml:space="preserve">so dangelous. </w:t>
      </w:r>
      <w:r>
        <w:rPr>
          <w:color w:val="231F20"/>
          <w:spacing w:val="-7"/>
        </w:rPr>
        <w:t xml:space="preserve">Ay, </w:t>
      </w:r>
      <w:r>
        <w:rPr>
          <w:color w:val="231F20"/>
          <w:spacing w:val="-5"/>
        </w:rPr>
        <w:t xml:space="preserve">I’m </w:t>
      </w:r>
      <w:r>
        <w:rPr>
          <w:color w:val="231F20"/>
        </w:rPr>
        <w:t xml:space="preserve">right here, Nickel, and </w:t>
      </w:r>
      <w:r>
        <w:rPr>
          <w:color w:val="231F20"/>
          <w:spacing w:val="2"/>
        </w:rPr>
        <w:t xml:space="preserve">I’ll </w:t>
      </w:r>
      <w:r>
        <w:rPr>
          <w:color w:val="231F20"/>
        </w:rPr>
        <w:t xml:space="preserve">write. Singing the top line why  it  suits me </w:t>
      </w:r>
      <w:r>
        <w:rPr>
          <w:color w:val="231F20"/>
          <w:spacing w:val="2"/>
        </w:rPr>
        <w:t xml:space="preserve">mikey </w:t>
      </w:r>
      <w:r>
        <w:rPr>
          <w:color w:val="231F20"/>
        </w:rPr>
        <w:t xml:space="preserve">ﬁne. But, </w:t>
      </w:r>
      <w:r>
        <w:rPr>
          <w:color w:val="231F20"/>
          <w:spacing w:val="2"/>
        </w:rPr>
        <w:t xml:space="preserve">yaghags hogwarts </w:t>
      </w:r>
      <w:r>
        <w:rPr>
          <w:color w:val="231F20"/>
        </w:rPr>
        <w:t xml:space="preserve">and arrahquinonthiance, </w:t>
      </w:r>
      <w:r>
        <w:rPr>
          <w:color w:val="231F20"/>
          <w:spacing w:val="-5"/>
        </w:rPr>
        <w:t xml:space="preserve">it’s </w:t>
      </w:r>
      <w:r>
        <w:rPr>
          <w:color w:val="231F20"/>
        </w:rPr>
        <w:t xml:space="preserve">the muddest thick that was ever heard dump since Eggsmather got smothered in the plap of the pfan. </w:t>
      </w:r>
      <w:r>
        <w:rPr>
          <w:color w:val="231F20"/>
          <w:spacing w:val="-4"/>
        </w:rPr>
        <w:t xml:space="preserve">Now,  </w:t>
      </w:r>
      <w:r>
        <w:rPr>
          <w:color w:val="231F20"/>
          <w:spacing w:val="42"/>
        </w:rPr>
        <w:t xml:space="preserve"> </w:t>
      </w:r>
      <w:r>
        <w:rPr>
          <w:color w:val="231F20"/>
        </w:rPr>
        <w:t xml:space="preserve">to compleat anglers, beloved bironthiarn and hushtokan hishtakatsch, join  </w:t>
      </w:r>
      <w:r>
        <w:rPr>
          <w:color w:val="231F20"/>
          <w:spacing w:val="2"/>
        </w:rPr>
        <w:t xml:space="preserve">alfa  </w:t>
      </w:r>
      <w:r>
        <w:rPr>
          <w:color w:val="231F20"/>
        </w:rPr>
        <w:t xml:space="preserve">pea  and pull loose by dotties and, to be more sparematically logoical, eelpie and paleale by </w:t>
      </w:r>
      <w:r>
        <w:rPr>
          <w:color w:val="231F20"/>
          <w:spacing w:val="2"/>
        </w:rPr>
        <w:t xml:space="preserve">trunkles. </w:t>
      </w:r>
      <w:r>
        <w:rPr>
          <w:color w:val="231F20"/>
        </w:rPr>
        <w:t xml:space="preserve">Alow me </w:t>
      </w:r>
      <w:r>
        <w:rPr>
          <w:color w:val="231F20"/>
          <w:spacing w:val="2"/>
        </w:rPr>
        <w:t xml:space="preserve">align </w:t>
      </w:r>
      <w:r>
        <w:rPr>
          <w:color w:val="231F20"/>
        </w:rPr>
        <w:t>while I encloud especious! The Nike done it. Like pah,</w:t>
      </w:r>
      <w:r>
        <w:rPr>
          <w:color w:val="231F20"/>
          <w:position w:val="7"/>
          <w:sz w:val="11"/>
          <w:szCs w:val="11"/>
        </w:rPr>
        <w:t xml:space="preserve">4 </w:t>
      </w:r>
      <w:r>
        <w:rPr>
          <w:color w:val="231F20"/>
        </w:rPr>
        <w:t xml:space="preserve">I peh. Innate little bondery. And </w:t>
      </w:r>
      <w:r>
        <w:rPr>
          <w:color w:val="231F20"/>
          <w:spacing w:val="2"/>
        </w:rPr>
        <w:t xml:space="preserve">as </w:t>
      </w:r>
      <w:r>
        <w:rPr>
          <w:color w:val="231F20"/>
        </w:rPr>
        <w:t xml:space="preserve">plane </w:t>
      </w:r>
      <w:r>
        <w:rPr>
          <w:color w:val="231F20"/>
          <w:spacing w:val="2"/>
        </w:rPr>
        <w:t xml:space="preserve">as </w:t>
      </w:r>
      <w:r>
        <w:rPr>
          <w:color w:val="231F20"/>
        </w:rPr>
        <w:t>a poke stiﬀ.</w:t>
      </w:r>
      <w:r>
        <w:rPr>
          <w:color w:val="231F20"/>
          <w:position w:val="7"/>
          <w:sz w:val="11"/>
          <w:szCs w:val="11"/>
        </w:rPr>
        <w:t xml:space="preserve">5 </w:t>
      </w:r>
      <w:r>
        <w:rPr>
          <w:color w:val="231F20"/>
          <w:spacing w:val="-4"/>
        </w:rPr>
        <w:t xml:space="preserve">Now, </w:t>
      </w:r>
      <w:r>
        <w:rPr>
          <w:i/>
          <w:iCs/>
          <w:color w:val="231F20"/>
        </w:rPr>
        <w:t>aqua in buccat</w:t>
      </w:r>
      <w:r>
        <w:rPr>
          <w:color w:val="231F20"/>
        </w:rPr>
        <w:t xml:space="preserve">. </w:t>
      </w:r>
      <w:r>
        <w:rPr>
          <w:color w:val="231F20"/>
          <w:spacing w:val="2"/>
        </w:rPr>
        <w:t xml:space="preserve">I’ll make </w:t>
      </w:r>
      <w:r>
        <w:rPr>
          <w:color w:val="231F20"/>
        </w:rPr>
        <w:t>you to  see</w:t>
      </w:r>
      <w:r>
        <w:rPr>
          <w:color w:val="231F20"/>
          <w:spacing w:val="31"/>
        </w:rPr>
        <w:t xml:space="preserve"> </w:t>
      </w:r>
      <w:r>
        <w:rPr>
          <w:color w:val="231F20"/>
        </w:rPr>
        <w:t>ﬁguratleavely</w:t>
      </w:r>
      <w:r>
        <w:rPr>
          <w:color w:val="231F20"/>
          <w:spacing w:val="31"/>
        </w:rPr>
        <w:t xml:space="preserve"> </w:t>
      </w:r>
      <w:r>
        <w:rPr>
          <w:color w:val="231F20"/>
        </w:rPr>
        <w:t>the</w:t>
      </w:r>
      <w:r>
        <w:rPr>
          <w:color w:val="231F20"/>
          <w:spacing w:val="32"/>
        </w:rPr>
        <w:t xml:space="preserve"> </w:t>
      </w:r>
      <w:r>
        <w:rPr>
          <w:color w:val="231F20"/>
        </w:rPr>
        <w:t>whome</w:t>
      </w:r>
      <w:r>
        <w:rPr>
          <w:color w:val="231F20"/>
          <w:spacing w:val="31"/>
        </w:rPr>
        <w:t xml:space="preserve"> </w:t>
      </w:r>
      <w:r>
        <w:rPr>
          <w:color w:val="231F20"/>
        </w:rPr>
        <w:t>of</w:t>
      </w:r>
      <w:r>
        <w:rPr>
          <w:color w:val="231F20"/>
          <w:spacing w:val="32"/>
        </w:rPr>
        <w:t xml:space="preserve"> </w:t>
      </w:r>
      <w:r>
        <w:rPr>
          <w:color w:val="231F20"/>
        </w:rPr>
        <w:t>your</w:t>
      </w:r>
      <w:r>
        <w:rPr>
          <w:color w:val="231F20"/>
          <w:spacing w:val="31"/>
        </w:rPr>
        <w:t xml:space="preserve"> </w:t>
      </w:r>
      <w:r>
        <w:rPr>
          <w:color w:val="231F20"/>
        </w:rPr>
        <w:t>eternal</w:t>
      </w:r>
    </w:p>
    <w:p>
      <w:pPr>
        <w:sectPr>
          <w:headerReference w:type="default" r:id="rId597"/>
          <w:footerReference w:type="default" r:id="rId598"/>
          <w:type w:val="nextPage"/>
          <w:pgSz w:w="7600" w:h="10830"/>
          <w:pgMar w:left="320" w:right="0" w:header="0" w:top="560" w:footer="486" w:bottom="680" w:gutter="0"/>
          <w:pgNumType w:start="296" w:fmt="decimal"/>
          <w:cols w:num="2" w:equalWidth="false" w:sep="false">
            <w:col w:w="1442" w:space="116"/>
            <w:col w:w="5721"/>
          </w:cols>
          <w:formProt w:val="false"/>
          <w:textDirection w:val="lrTb"/>
          <w:docGrid w:type="default" w:linePitch="100" w:charSpace="4096"/>
        </w:sectPr>
      </w:pPr>
    </w:p>
    <w:p>
      <w:pPr>
        <w:pStyle w:val="TextBody"/>
        <w:overflowPunct w:val="true"/>
        <w:spacing w:before="6" w:after="0"/>
        <w:rPr>
          <w:sz w:val="24"/>
          <w:szCs w:val="24"/>
        </w:rPr>
      </w:pPr>
      <w:r>
        <w:rPr>
          <w:sz w:val="24"/>
          <w:szCs w:val="24"/>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Parsee ﬀrench for the upholdsterer would be delightered.</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I’ll pass out if the screw spliss his strut.</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Thargam then goeligum? If you sink I can, swimford. Suksumkale!</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Hasitatense?</w:t>
      </w:r>
    </w:p>
    <w:p>
      <w:pPr>
        <w:pStyle w:val="TextBody"/>
        <w:overflowPunct w:val="true"/>
        <w:spacing w:lineRule="exact" w:line="193"/>
        <w:ind w:left="969" w:hanging="0"/>
        <w:rPr>
          <w:color w:val="231F20"/>
          <w:sz w:val="17"/>
          <w:szCs w:val="17"/>
        </w:rPr>
      </w:pPr>
      <w:r>
        <w:rPr>
          <w:color w:val="231F20"/>
          <w:position w:val="6"/>
          <w:sz w:val="10"/>
          <w:szCs w:val="10"/>
        </w:rPr>
        <w:t xml:space="preserve">5 </w:t>
      </w:r>
      <w:r>
        <w:rPr>
          <w:color w:val="231F20"/>
          <w:sz w:val="17"/>
          <w:szCs w:val="17"/>
        </w:rPr>
        <w:t>The impudence of that in girl’s things!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10" w:after="0"/>
        <w:rPr>
          <w:sz w:val="15"/>
          <w:szCs w:val="15"/>
        </w:rPr>
      </w:pPr>
      <w:r>
        <w:rPr>
          <w:sz w:val="15"/>
          <w:szCs w:val="15"/>
        </w:rPr>
      </w:r>
    </w:p>
    <w:p>
      <w:pPr>
        <w:pStyle w:val="TextBody"/>
        <w:overflowPunct w:val="true"/>
        <w:spacing w:lineRule="auto" w:line="242"/>
        <w:ind w:left="119" w:right="-20" w:hanging="0"/>
        <w:rPr>
          <w:i/>
          <w:i/>
          <w:iCs/>
          <w:color w:val="231F20"/>
          <w:sz w:val="17"/>
          <w:szCs w:val="17"/>
        </w:rPr>
      </w:pPr>
      <w:r>
        <w:rPr>
          <w:i/>
          <w:iCs/>
          <w:color w:val="231F20"/>
          <w:sz w:val="17"/>
          <w:szCs w:val="17"/>
        </w:rPr>
        <w:t xml:space="preserve">Destiny, In- </w:t>
      </w:r>
      <w:r>
        <w:rPr>
          <w:i/>
          <w:iCs/>
          <w:color w:val="231F20"/>
          <w:w w:val="95"/>
          <w:sz w:val="17"/>
          <w:szCs w:val="17"/>
        </w:rPr>
        <w:t xml:space="preserve">ﬂuence of Design </w:t>
      </w:r>
      <w:r>
        <w:rPr>
          <w:i/>
          <w:iCs/>
          <w:color w:val="231F20"/>
          <w:sz w:val="17"/>
          <w:szCs w:val="17"/>
        </w:rPr>
        <w:t>upon.</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lineRule="auto" w:line="242" w:before="142" w:after="0"/>
        <w:ind w:left="119" w:right="202" w:hanging="0"/>
        <w:jc w:val="both"/>
        <w:rPr>
          <w:i/>
          <w:i/>
          <w:iCs/>
          <w:color w:val="231F20"/>
          <w:sz w:val="17"/>
          <w:szCs w:val="17"/>
        </w:rPr>
      </w:pPr>
      <w:r>
        <w:rPr>
          <w:i/>
          <w:iCs/>
          <w:color w:val="231F20"/>
          <w:spacing w:val="2"/>
          <w:w w:val="90"/>
          <w:sz w:val="17"/>
          <w:szCs w:val="17"/>
        </w:rPr>
        <w:t xml:space="preserve">Prometheus </w:t>
      </w:r>
      <w:r>
        <w:rPr>
          <w:i/>
          <w:iCs/>
          <w:color w:val="231F20"/>
          <w:spacing w:val="-6"/>
          <w:w w:val="90"/>
          <w:sz w:val="17"/>
          <w:szCs w:val="17"/>
        </w:rPr>
        <w:t xml:space="preserve">or </w:t>
      </w:r>
      <w:r>
        <w:rPr>
          <w:i/>
          <w:iCs/>
          <w:color w:val="231F20"/>
          <w:w w:val="95"/>
          <w:sz w:val="17"/>
          <w:szCs w:val="17"/>
        </w:rPr>
        <w:t>the</w:t>
      </w:r>
      <w:r>
        <w:rPr>
          <w:i/>
          <w:iCs/>
          <w:color w:val="231F20"/>
          <w:spacing w:val="-18"/>
          <w:w w:val="95"/>
          <w:sz w:val="17"/>
          <w:szCs w:val="17"/>
        </w:rPr>
        <w:t xml:space="preserve"> </w:t>
      </w:r>
      <w:r>
        <w:rPr>
          <w:i/>
          <w:iCs/>
          <w:color w:val="231F20"/>
          <w:w w:val="95"/>
          <w:sz w:val="17"/>
          <w:szCs w:val="17"/>
        </w:rPr>
        <w:t>Promise</w:t>
      </w:r>
      <w:r>
        <w:rPr>
          <w:i/>
          <w:iCs/>
          <w:color w:val="231F20"/>
          <w:spacing w:val="-18"/>
          <w:w w:val="95"/>
          <w:sz w:val="17"/>
          <w:szCs w:val="17"/>
        </w:rPr>
        <w:t xml:space="preserve"> </w:t>
      </w:r>
      <w:r>
        <w:rPr>
          <w:i/>
          <w:iCs/>
          <w:color w:val="231F20"/>
          <w:w w:val="95"/>
          <w:sz w:val="17"/>
          <w:szCs w:val="17"/>
        </w:rPr>
        <w:t xml:space="preserve">of </w:t>
      </w:r>
      <w:r>
        <w:rPr>
          <w:i/>
          <w:iCs/>
          <w:color w:val="231F20"/>
          <w:sz w:val="17"/>
          <w:szCs w:val="17"/>
        </w:rPr>
        <w:t>Provision.</w:t>
      </w:r>
    </w:p>
    <w:p>
      <w:pPr>
        <w:pStyle w:val="TextBody"/>
        <w:overflowPunct w:val="true"/>
        <w:spacing w:lineRule="auto" w:line="266" w:before="70" w:after="0"/>
        <w:ind w:left="119" w:right="1824" w:hanging="0"/>
        <w:jc w:val="both"/>
        <w:rPr>
          <w:color w:val="231F20"/>
          <w:sz w:val="11"/>
          <w:szCs w:val="11"/>
        </w:rPr>
      </w:pPr>
      <w:r>
        <w:br w:type="column"/>
      </w:r>
      <w:r>
        <w:rPr>
          <w:color w:val="231F20"/>
        </w:rPr>
        <w:t xml:space="preserve">geomater. </w:t>
      </w:r>
      <w:r>
        <w:rPr>
          <w:color w:val="231F20"/>
          <w:spacing w:val="2"/>
        </w:rPr>
        <w:t xml:space="preserve">And </w:t>
      </w:r>
      <w:r>
        <w:rPr>
          <w:color w:val="231F20"/>
        </w:rPr>
        <w:t>if you ﬂung her headdress on her from under her highlows you’d wheeze whyse Salmonson set his seel on a hexen- gown.</w:t>
      </w:r>
      <w:r>
        <w:rPr>
          <w:color w:val="231F20"/>
          <w:position w:val="7"/>
          <w:sz w:val="11"/>
          <w:szCs w:val="11"/>
        </w:rPr>
        <w:t xml:space="preserve">1 </w:t>
      </w:r>
      <w:r>
        <w:rPr>
          <w:color w:val="231F20"/>
        </w:rPr>
        <w:t xml:space="preserve">Hissss!, </w:t>
      </w:r>
      <w:r>
        <w:rPr>
          <w:color w:val="231F20"/>
          <w:spacing w:val="2"/>
        </w:rPr>
        <w:t xml:space="preserve">Arrah, </w:t>
      </w:r>
      <w:r>
        <w:rPr>
          <w:color w:val="231F20"/>
        </w:rPr>
        <w:t xml:space="preserve">go on! Fin for </w:t>
      </w:r>
      <w:r>
        <w:rPr>
          <w:color w:val="231F20"/>
          <w:spacing w:val="3"/>
        </w:rPr>
        <w:t xml:space="preserve">fun! </w:t>
      </w:r>
      <w:r>
        <w:rPr>
          <w:color w:val="231F20"/>
          <w:spacing w:val="-5"/>
        </w:rPr>
        <w:t xml:space="preserve">You’ve </w:t>
      </w:r>
      <w:r>
        <w:rPr>
          <w:color w:val="231F20"/>
        </w:rPr>
        <w:t xml:space="preserve">spat your shower like a son of Sibernia but </w:t>
      </w:r>
      <w:r>
        <w:rPr>
          <w:color w:val="231F20"/>
          <w:spacing w:val="-3"/>
        </w:rPr>
        <w:t xml:space="preserve">let’s </w:t>
      </w:r>
      <w:r>
        <w:rPr>
          <w:color w:val="231F20"/>
        </w:rPr>
        <w:t>have at it! Subtend to me now! Pisk! Outer serpumstances beiug ekewilled, we</w:t>
      </w:r>
      <w:r>
        <w:rPr>
          <w:color w:val="231F20"/>
          <w:spacing w:val="-16"/>
        </w:rPr>
        <w:t xml:space="preserve"> </w:t>
      </w:r>
      <w:r>
        <w:rPr>
          <w:color w:val="231F20"/>
        </w:rPr>
        <w:t xml:space="preserve">care- fully, if she pleats, </w:t>
      </w:r>
      <w:r>
        <w:rPr>
          <w:color w:val="231F20"/>
          <w:spacing w:val="3"/>
        </w:rPr>
        <w:t xml:space="preserve">lift </w:t>
      </w:r>
      <w:r>
        <w:rPr>
          <w:color w:val="231F20"/>
        </w:rPr>
        <w:t xml:space="preserve">by her </w:t>
      </w:r>
      <w:r>
        <w:rPr>
          <w:color w:val="231F20"/>
          <w:spacing w:val="2"/>
        </w:rPr>
        <w:t xml:space="preserve">seam </w:t>
      </w:r>
      <w:r>
        <w:rPr>
          <w:color w:val="231F20"/>
        </w:rPr>
        <w:t xml:space="preserve">hem and jabote at the spidsiest of her </w:t>
      </w:r>
      <w:r>
        <w:rPr>
          <w:color w:val="231F20"/>
          <w:spacing w:val="2"/>
        </w:rPr>
        <w:t xml:space="preserve">trickkikant (like </w:t>
      </w:r>
      <w:r>
        <w:rPr>
          <w:color w:val="231F20"/>
        </w:rPr>
        <w:t xml:space="preserve">thousands done before since </w:t>
      </w:r>
      <w:r>
        <w:rPr>
          <w:color w:val="231F20"/>
          <w:spacing w:val="2"/>
        </w:rPr>
        <w:t xml:space="preserve">ﬁllies </w:t>
      </w:r>
      <w:r>
        <w:rPr>
          <w:color w:val="231F20"/>
        </w:rPr>
        <w:t xml:space="preserve">calpered. Ocone! Ocone!) the maidsapron of our A.L.P., </w:t>
      </w:r>
      <w:r>
        <w:rPr>
          <w:color w:val="231F20"/>
          <w:spacing w:val="2"/>
        </w:rPr>
        <w:t>fearfully!</w:t>
      </w:r>
      <w:r>
        <w:rPr>
          <w:color w:val="231F20"/>
          <w:spacing w:val="-12"/>
        </w:rPr>
        <w:t xml:space="preserve"> </w:t>
      </w:r>
      <w:r>
        <w:rPr>
          <w:color w:val="231F20"/>
          <w:spacing w:val="2"/>
        </w:rPr>
        <w:t>till</w:t>
      </w:r>
      <w:r>
        <w:rPr>
          <w:color w:val="231F20"/>
          <w:spacing w:val="-12"/>
        </w:rPr>
        <w:t xml:space="preserve"> </w:t>
      </w:r>
      <w:r>
        <w:rPr>
          <w:color w:val="231F20"/>
        </w:rPr>
        <w:t>its</w:t>
      </w:r>
      <w:r>
        <w:rPr>
          <w:color w:val="231F20"/>
          <w:spacing w:val="-12"/>
        </w:rPr>
        <w:t xml:space="preserve"> </w:t>
      </w:r>
      <w:r>
        <w:rPr>
          <w:color w:val="231F20"/>
        </w:rPr>
        <w:t>nether</w:t>
      </w:r>
      <w:r>
        <w:rPr>
          <w:color w:val="231F20"/>
          <w:spacing w:val="-11"/>
        </w:rPr>
        <w:t xml:space="preserve"> </w:t>
      </w:r>
      <w:r>
        <w:rPr>
          <w:color w:val="231F20"/>
        </w:rPr>
        <w:t>nadir</w:t>
      </w:r>
      <w:r>
        <w:rPr>
          <w:color w:val="231F20"/>
          <w:spacing w:val="-12"/>
        </w:rPr>
        <w:t xml:space="preserve"> </w:t>
      </w:r>
      <w:r>
        <w:rPr>
          <w:color w:val="231F20"/>
        </w:rPr>
        <w:t>is</w:t>
      </w:r>
      <w:r>
        <w:rPr>
          <w:color w:val="231F20"/>
          <w:spacing w:val="-12"/>
        </w:rPr>
        <w:t xml:space="preserve"> </w:t>
      </w:r>
      <w:r>
        <w:rPr>
          <w:color w:val="231F20"/>
        </w:rPr>
        <w:t>vortically</w:t>
      </w:r>
      <w:r>
        <w:rPr>
          <w:color w:val="231F20"/>
          <w:spacing w:val="-12"/>
        </w:rPr>
        <w:t xml:space="preserve"> </w:t>
      </w:r>
      <w:r>
        <w:rPr>
          <w:color w:val="231F20"/>
        </w:rPr>
        <w:t>where (allow</w:t>
      </w:r>
      <w:r>
        <w:rPr>
          <w:color w:val="231F20"/>
          <w:spacing w:val="-14"/>
        </w:rPr>
        <w:t xml:space="preserve"> </w:t>
      </w:r>
      <w:r>
        <w:rPr>
          <w:color w:val="231F20"/>
        </w:rPr>
        <w:t>me</w:t>
      </w:r>
      <w:r>
        <w:rPr>
          <w:color w:val="231F20"/>
          <w:spacing w:val="-14"/>
        </w:rPr>
        <w:t xml:space="preserve"> </w:t>
      </w:r>
      <w:r>
        <w:rPr>
          <w:color w:val="231F20"/>
        </w:rPr>
        <w:t>aright</w:t>
      </w:r>
      <w:r>
        <w:rPr>
          <w:color w:val="231F20"/>
          <w:spacing w:val="-13"/>
        </w:rPr>
        <w:t xml:space="preserve"> </w:t>
      </w:r>
      <w:r>
        <w:rPr>
          <w:color w:val="231F20"/>
        </w:rPr>
        <w:t>to</w:t>
      </w:r>
      <w:r>
        <w:rPr>
          <w:color w:val="231F20"/>
          <w:spacing w:val="-14"/>
        </w:rPr>
        <w:t xml:space="preserve"> </w:t>
      </w:r>
      <w:r>
        <w:rPr>
          <w:color w:val="231F20"/>
        </w:rPr>
        <w:t>two</w:t>
      </w:r>
      <w:r>
        <w:rPr>
          <w:color w:val="231F20"/>
          <w:spacing w:val="-13"/>
        </w:rPr>
        <w:t xml:space="preserve"> </w:t>
      </w:r>
      <w:r>
        <w:rPr>
          <w:color w:val="231F20"/>
        </w:rPr>
        <w:t>cute</w:t>
      </w:r>
      <w:r>
        <w:rPr>
          <w:color w:val="231F20"/>
          <w:spacing w:val="-14"/>
        </w:rPr>
        <w:t xml:space="preserve"> </w:t>
      </w:r>
      <w:r>
        <w:rPr>
          <w:color w:val="231F20"/>
        </w:rPr>
        <w:t>winkles)</w:t>
      </w:r>
      <w:r>
        <w:rPr>
          <w:color w:val="231F20"/>
          <w:spacing w:val="-13"/>
        </w:rPr>
        <w:t xml:space="preserve"> </w:t>
      </w:r>
      <w:r>
        <w:rPr>
          <w:color w:val="231F20"/>
        </w:rPr>
        <w:t>its</w:t>
      </w:r>
      <w:r>
        <w:rPr>
          <w:color w:val="231F20"/>
          <w:spacing w:val="-14"/>
        </w:rPr>
        <w:t xml:space="preserve"> </w:t>
      </w:r>
      <w:r>
        <w:rPr>
          <w:color w:val="231F20"/>
        </w:rPr>
        <w:t xml:space="preserve">naval’s napex </w:t>
      </w:r>
      <w:r>
        <w:rPr>
          <w:color w:val="231F20"/>
          <w:spacing w:val="3"/>
        </w:rPr>
        <w:t xml:space="preserve">will </w:t>
      </w:r>
      <w:r>
        <w:rPr>
          <w:color w:val="231F20"/>
        </w:rPr>
        <w:t xml:space="preserve">have to beandbe. </w:t>
      </w:r>
      <w:r>
        <w:rPr>
          <w:color w:val="231F20"/>
          <w:spacing w:val="-5"/>
        </w:rPr>
        <w:t xml:space="preserve">You </w:t>
      </w:r>
      <w:r>
        <w:rPr>
          <w:color w:val="231F20"/>
        </w:rPr>
        <w:t xml:space="preserve">must proach near mear for at is  </w:t>
      </w:r>
      <w:r>
        <w:rPr>
          <w:color w:val="231F20"/>
          <w:spacing w:val="2"/>
        </w:rPr>
        <w:t xml:space="preserve">dark.  </w:t>
      </w:r>
      <w:r>
        <w:rPr>
          <w:color w:val="231F20"/>
        </w:rPr>
        <w:t xml:space="preserve">Lob.  </w:t>
      </w:r>
      <w:r>
        <w:rPr>
          <w:color w:val="231F20"/>
          <w:spacing w:val="2"/>
        </w:rPr>
        <w:t xml:space="preserve">And  </w:t>
      </w:r>
      <w:r>
        <w:rPr>
          <w:color w:val="231F20"/>
        </w:rPr>
        <w:t xml:space="preserve">light  your mech. Jeldy! </w:t>
      </w:r>
      <w:r>
        <w:rPr>
          <w:color w:val="231F20"/>
          <w:spacing w:val="2"/>
        </w:rPr>
        <w:t xml:space="preserve">And this </w:t>
      </w:r>
      <w:r>
        <w:rPr>
          <w:color w:val="231F20"/>
        </w:rPr>
        <w:t>is what you’ll say.</w:t>
      </w:r>
      <w:r>
        <w:rPr>
          <w:color w:val="231F20"/>
          <w:position w:val="7"/>
          <w:sz w:val="11"/>
          <w:szCs w:val="11"/>
        </w:rPr>
        <w:t xml:space="preserve">2 </w:t>
      </w:r>
      <w:r>
        <w:rPr>
          <w:color w:val="231F20"/>
          <w:spacing w:val="2"/>
        </w:rPr>
        <w:t xml:space="preserve">Waaaaaa. </w:t>
      </w:r>
      <w:r>
        <w:rPr>
          <w:color w:val="231F20"/>
          <w:spacing w:val="-4"/>
        </w:rPr>
        <w:t xml:space="preserve">Tch! </w:t>
      </w:r>
      <w:r>
        <w:rPr>
          <w:color w:val="231F20"/>
        </w:rPr>
        <w:t xml:space="preserve">Sluice! Pla! </w:t>
      </w:r>
      <w:r>
        <w:rPr>
          <w:color w:val="231F20"/>
          <w:spacing w:val="2"/>
        </w:rPr>
        <w:t xml:space="preserve">And </w:t>
      </w:r>
      <w:r>
        <w:rPr>
          <w:color w:val="231F20"/>
        </w:rPr>
        <w:t>their,</w:t>
      </w:r>
      <w:r>
        <w:rPr>
          <w:color w:val="231F20"/>
          <w:spacing w:val="-26"/>
        </w:rPr>
        <w:t xml:space="preserve"> </w:t>
      </w:r>
      <w:r>
        <w:rPr>
          <w:color w:val="231F20"/>
        </w:rPr>
        <w:t xml:space="preserve">redneck, (for </w:t>
      </w:r>
      <w:r>
        <w:rPr>
          <w:color w:val="231F20"/>
          <w:spacing w:val="-3"/>
        </w:rPr>
        <w:t xml:space="preserve">addn’t </w:t>
      </w:r>
      <w:r>
        <w:rPr>
          <w:color w:val="231F20"/>
        </w:rPr>
        <w:t xml:space="preserve">we to gayatsee with </w:t>
      </w:r>
      <w:r>
        <w:rPr>
          <w:color w:val="231F20"/>
          <w:spacing w:val="2"/>
        </w:rPr>
        <w:t xml:space="preserve">Puhl </w:t>
      </w:r>
      <w:r>
        <w:rPr>
          <w:color w:val="231F20"/>
        </w:rPr>
        <w:t xml:space="preserve">the Pun- kah’s bell?)mygh and </w:t>
      </w:r>
      <w:r>
        <w:rPr>
          <w:color w:val="231F20"/>
          <w:spacing w:val="-3"/>
        </w:rPr>
        <w:t xml:space="preserve">thy, </w:t>
      </w:r>
      <w:r>
        <w:rPr>
          <w:color w:val="231F20"/>
        </w:rPr>
        <w:t>the living spit of dead waters,</w:t>
      </w:r>
      <w:r>
        <w:rPr>
          <w:color w:val="231F20"/>
          <w:position w:val="7"/>
          <w:sz w:val="11"/>
          <w:szCs w:val="11"/>
        </w:rPr>
        <w:t xml:space="preserve">3 </w:t>
      </w:r>
      <w:r>
        <w:rPr>
          <w:color w:val="231F20"/>
        </w:rPr>
        <w:t>fastness ﬁrm of Hurdlebury</w:t>
      </w:r>
      <w:r>
        <w:rPr>
          <w:color w:val="231F20"/>
          <w:spacing w:val="-30"/>
        </w:rPr>
        <w:t xml:space="preserve"> </w:t>
      </w:r>
      <w:r>
        <w:rPr>
          <w:color w:val="231F20"/>
        </w:rPr>
        <w:t xml:space="preserve">Fenn, discinct and isoplural  in  its  (your  sow  to  the </w:t>
      </w:r>
      <w:r>
        <w:rPr>
          <w:color w:val="231F20"/>
          <w:spacing w:val="-3"/>
        </w:rPr>
        <w:t xml:space="preserve">duble) </w:t>
      </w:r>
      <w:r>
        <w:rPr>
          <w:color w:val="231F20"/>
        </w:rPr>
        <w:t xml:space="preserve">sixuous </w:t>
      </w:r>
      <w:r>
        <w:rPr>
          <w:color w:val="231F20"/>
          <w:spacing w:val="2"/>
        </w:rPr>
        <w:t xml:space="preserve">parts, </w:t>
      </w:r>
      <w:r>
        <w:rPr>
          <w:color w:val="231F20"/>
        </w:rPr>
        <w:t xml:space="preserve">ﬂument, ﬂuvey and ﬂuteous, midden wedge of the stream’s your muddy old triagonal delta, ﬁho  miho,  plain for you </w:t>
      </w:r>
      <w:r>
        <w:rPr>
          <w:color w:val="231F20"/>
          <w:spacing w:val="-4"/>
        </w:rPr>
        <w:t xml:space="preserve">now, </w:t>
      </w:r>
      <w:r>
        <w:rPr>
          <w:color w:val="231F20"/>
        </w:rPr>
        <w:t xml:space="preserve">appia lippia pluvaville, (hop the hula, girls!) the no </w:t>
      </w:r>
      <w:r>
        <w:rPr>
          <w:color w:val="231F20"/>
          <w:spacing w:val="2"/>
        </w:rPr>
        <w:t xml:space="preserve">niggard </w:t>
      </w:r>
      <w:r>
        <w:rPr>
          <w:color w:val="231F20"/>
        </w:rPr>
        <w:t xml:space="preserve">spot of her </w:t>
      </w:r>
      <w:r>
        <w:rPr>
          <w:color w:val="231F20"/>
          <w:spacing w:val="2"/>
        </w:rPr>
        <w:t xml:space="preserve">safety </w:t>
      </w:r>
      <w:r>
        <w:rPr>
          <w:color w:val="231F20"/>
        </w:rPr>
        <w:t xml:space="preserve">vulve, ﬁrst of </w:t>
      </w:r>
      <w:r>
        <w:rPr>
          <w:color w:val="231F20"/>
          <w:spacing w:val="3"/>
        </w:rPr>
        <w:t xml:space="preserve">all </w:t>
      </w:r>
      <w:r>
        <w:rPr>
          <w:color w:val="231F20"/>
        </w:rPr>
        <w:t xml:space="preserve">usquiluteral threeingles, (and why wouldn’t she sit cressloggedlike the </w:t>
      </w:r>
      <w:r>
        <w:rPr>
          <w:color w:val="231F20"/>
          <w:spacing w:val="2"/>
        </w:rPr>
        <w:t xml:space="preserve">lass </w:t>
      </w:r>
      <w:r>
        <w:rPr>
          <w:color w:val="231F20"/>
        </w:rPr>
        <w:t xml:space="preserve">that lured a tailor?) the constant of ﬂuxion, </w:t>
      </w:r>
      <w:r>
        <w:rPr>
          <w:color w:val="231F20"/>
          <w:spacing w:val="2"/>
        </w:rPr>
        <w:t xml:space="preserve">Mahamewetma, </w:t>
      </w:r>
      <w:r>
        <w:rPr>
          <w:color w:val="231F20"/>
        </w:rPr>
        <w:t>pride of the province</w:t>
      </w:r>
      <w:r>
        <w:rPr>
          <w:color w:val="231F20"/>
          <w:position w:val="7"/>
          <w:sz w:val="11"/>
          <w:szCs w:val="11"/>
        </w:rPr>
        <w:t xml:space="preserve">4 </w:t>
      </w:r>
      <w:r>
        <w:rPr>
          <w:color w:val="231F20"/>
        </w:rPr>
        <w:t xml:space="preserve">and when that tidled boare rutches up from the </w:t>
      </w:r>
      <w:r>
        <w:rPr>
          <w:color w:val="231F20"/>
          <w:spacing w:val="2"/>
        </w:rPr>
        <w:t xml:space="preserve">Afrantic, </w:t>
      </w:r>
      <w:r>
        <w:rPr>
          <w:color w:val="231F20"/>
        </w:rPr>
        <w:t>allaph quaran’s his bett und</w:t>
      </w:r>
      <w:r>
        <w:rPr>
          <w:color w:val="231F20"/>
          <w:spacing w:val="20"/>
        </w:rPr>
        <w:t xml:space="preserve"> </w:t>
      </w:r>
      <w:r>
        <w:rPr>
          <w:color w:val="231F20"/>
        </w:rPr>
        <w:t>bier!</w:t>
      </w:r>
      <w:r>
        <w:rPr>
          <w:color w:val="231F20"/>
          <w:position w:val="7"/>
          <w:sz w:val="11"/>
          <w:szCs w:val="11"/>
        </w:rPr>
        <w:t>5</w:t>
      </w:r>
    </w:p>
    <w:p>
      <w:pPr>
        <w:sectPr>
          <w:headerReference w:type="default" r:id="rId599"/>
          <w:footerReference w:type="default" r:id="rId600"/>
          <w:type w:val="nextPage"/>
          <w:pgSz w:w="7600" w:h="10830"/>
          <w:pgMar w:left="320" w:right="0" w:header="0" w:top="560" w:footer="486" w:bottom="680" w:gutter="0"/>
          <w:pgNumType w:start="297" w:fmt="decimal"/>
          <w:cols w:num="2" w:equalWidth="false" w:sep="false">
            <w:col w:w="1241" w:space="318"/>
            <w:col w:w="5720"/>
          </w:cols>
          <w:formProt w:val="false"/>
          <w:textDirection w:val="lrTb"/>
          <w:docGrid w:type="default" w:linePitch="100" w:charSpace="4096"/>
        </w:sectPr>
      </w:pPr>
    </w:p>
    <w:p>
      <w:pPr>
        <w:pStyle w:val="TextBody"/>
        <w:overflowPunct w:val="true"/>
        <w:spacing w:lineRule="exact" w:line="193" w:before="121" w:after="0"/>
        <w:ind w:left="969" w:right="1824" w:hanging="0"/>
        <w:rPr>
          <w:color w:val="231F20"/>
          <w:sz w:val="17"/>
          <w:szCs w:val="17"/>
        </w:rPr>
      </w:pPr>
      <w:r>
        <w:rPr>
          <w:color w:val="231F20"/>
          <w:position w:val="6"/>
          <w:sz w:val="10"/>
          <w:szCs w:val="10"/>
        </w:rPr>
        <w:t xml:space="preserve">1 </w:t>
      </w:r>
      <w:r>
        <w:rPr>
          <w:color w:val="231F20"/>
          <w:sz w:val="17"/>
          <w:szCs w:val="17"/>
        </w:rPr>
        <w:t>The chape of Doña Speranza of the Nacion.</w:t>
      </w:r>
    </w:p>
    <w:p>
      <w:pPr>
        <w:pStyle w:val="TextBody"/>
        <w:overflowPunct w:val="true"/>
        <w:spacing w:lineRule="auto" w:line="230" w:before="2" w:after="0"/>
        <w:ind w:left="969" w:right="4214" w:hanging="0"/>
        <w:jc w:val="both"/>
        <w:rPr>
          <w:color w:val="231F20"/>
          <w:spacing w:val="2"/>
          <w:sz w:val="17"/>
          <w:szCs w:val="17"/>
        </w:rPr>
      </w:pPr>
      <w:r>
        <w:rPr>
          <w:color w:val="231F20"/>
          <w:position w:val="6"/>
          <w:sz w:val="10"/>
          <w:szCs w:val="10"/>
        </w:rPr>
        <w:t xml:space="preserve">2 </w:t>
      </w:r>
      <w:r>
        <w:rPr>
          <w:color w:val="231F20"/>
          <w:sz w:val="17"/>
          <w:szCs w:val="17"/>
        </w:rPr>
        <w:t xml:space="preserve">Ugol </w:t>
      </w:r>
      <w:r>
        <w:rPr>
          <w:color w:val="231F20"/>
          <w:spacing w:val="3"/>
          <w:sz w:val="17"/>
          <w:szCs w:val="17"/>
        </w:rPr>
        <w:t xml:space="preserve">egal </w:t>
      </w:r>
      <w:r>
        <w:rPr>
          <w:color w:val="231F20"/>
          <w:sz w:val="17"/>
          <w:szCs w:val="17"/>
        </w:rPr>
        <w:t>ogle. Mi vidim</w:t>
      </w:r>
      <w:r>
        <w:rPr>
          <w:color w:val="231F20"/>
          <w:spacing w:val="-30"/>
          <w:sz w:val="17"/>
          <w:szCs w:val="17"/>
        </w:rPr>
        <w:t xml:space="preserve"> </w:t>
      </w:r>
      <w:r>
        <w:rPr>
          <w:color w:val="231F20"/>
          <w:sz w:val="17"/>
          <w:szCs w:val="17"/>
        </w:rPr>
        <w:t xml:space="preserve">Mi. </w:t>
      </w:r>
      <w:r>
        <w:rPr>
          <w:color w:val="231F20"/>
          <w:position w:val="6"/>
          <w:sz w:val="10"/>
          <w:szCs w:val="10"/>
        </w:rPr>
        <w:t xml:space="preserve">3 </w:t>
      </w:r>
      <w:r>
        <w:rPr>
          <w:color w:val="231F20"/>
          <w:sz w:val="17"/>
          <w:szCs w:val="17"/>
        </w:rPr>
        <w:t>It is, it is Sangannon‹s</w:t>
      </w:r>
      <w:r>
        <w:rPr>
          <w:color w:val="231F20"/>
          <w:spacing w:val="-31"/>
          <w:sz w:val="17"/>
          <w:szCs w:val="17"/>
        </w:rPr>
        <w:t xml:space="preserve"> </w:t>
      </w:r>
      <w:r>
        <w:rPr>
          <w:color w:val="231F20"/>
          <w:spacing w:val="2"/>
          <w:sz w:val="17"/>
          <w:szCs w:val="17"/>
        </w:rPr>
        <w:t xml:space="preserve">dream. </w:t>
      </w:r>
      <w:r>
        <w:rPr>
          <w:color w:val="231F20"/>
          <w:position w:val="6"/>
          <w:sz w:val="10"/>
          <w:szCs w:val="10"/>
        </w:rPr>
        <w:t xml:space="preserve">4 </w:t>
      </w:r>
      <w:r>
        <w:rPr>
          <w:color w:val="231F20"/>
          <w:spacing w:val="2"/>
          <w:sz w:val="17"/>
          <w:szCs w:val="17"/>
        </w:rPr>
        <w:t xml:space="preserve">And </w:t>
      </w:r>
      <w:r>
        <w:rPr>
          <w:color w:val="231F20"/>
          <w:spacing w:val="3"/>
          <w:sz w:val="17"/>
          <w:szCs w:val="17"/>
        </w:rPr>
        <w:t>all</w:t>
      </w:r>
      <w:r>
        <w:rPr>
          <w:color w:val="231F20"/>
          <w:spacing w:val="-8"/>
          <w:sz w:val="17"/>
          <w:szCs w:val="17"/>
        </w:rPr>
        <w:t xml:space="preserve"> </w:t>
      </w:r>
      <w:r>
        <w:rPr>
          <w:color w:val="231F20"/>
          <w:spacing w:val="2"/>
          <w:sz w:val="17"/>
          <w:szCs w:val="17"/>
        </w:rPr>
        <w:t>meinkind.</w:t>
      </w:r>
    </w:p>
    <w:p>
      <w:pPr>
        <w:pStyle w:val="TextBody"/>
        <w:overflowPunct w:val="true"/>
        <w:spacing w:lineRule="exact" w:line="192"/>
        <w:ind w:left="969" w:hanging="0"/>
        <w:jc w:val="both"/>
        <w:rPr>
          <w:color w:val="231F20"/>
          <w:sz w:val="17"/>
          <w:szCs w:val="17"/>
        </w:rPr>
      </w:pPr>
      <w:r>
        <w:rPr>
          <w:color w:val="231F20"/>
          <w:position w:val="6"/>
          <w:sz w:val="10"/>
          <w:szCs w:val="10"/>
        </w:rPr>
        <w:t xml:space="preserve">5 </w:t>
      </w:r>
      <w:r>
        <w:rPr>
          <w:color w:val="231F20"/>
          <w:sz w:val="17"/>
          <w:szCs w:val="17"/>
        </w:rPr>
        <w:t>Whangpoos the paddle and whiss whee whoo.</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30" w:before="76" w:after="0"/>
        <w:ind w:left="119" w:right="119" w:hanging="0"/>
        <w:rPr>
          <w:i/>
          <w:i/>
          <w:iCs/>
          <w:color w:val="231F20"/>
        </w:rPr>
      </w:pPr>
      <w:r>
        <w:rPr>
          <w:i/>
          <w:iCs/>
          <w:color w:val="231F20"/>
          <w:w w:val="95"/>
        </w:rPr>
        <w:t xml:space="preserve">Ambages and </w:t>
      </w:r>
      <w:r>
        <w:rPr>
          <w:i/>
          <w:iCs/>
          <w:color w:val="231F20"/>
        </w:rPr>
        <w:t>Their Rôle.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9" w:after="0"/>
        <w:rPr>
          <w:i/>
          <w:i/>
          <w:iCs/>
          <w:sz w:val="23"/>
          <w:szCs w:val="23"/>
        </w:rPr>
      </w:pPr>
      <w:r>
        <w:rPr>
          <w:i/>
          <w:iCs/>
          <w:sz w:val="23"/>
          <w:szCs w:val="23"/>
        </w:rPr>
      </w:r>
    </w:p>
    <w:p>
      <w:pPr>
        <w:pStyle w:val="TextBody"/>
        <w:overflowPunct w:val="true"/>
        <w:spacing w:lineRule="auto" w:line="230"/>
        <w:ind w:left="119" w:right="29" w:hanging="0"/>
        <w:rPr>
          <w:i/>
          <w:i/>
          <w:iCs/>
          <w:color w:val="231F20"/>
        </w:rPr>
      </w:pPr>
      <w:r>
        <w:rPr>
          <w:i/>
          <w:iCs/>
          <w:color w:val="231F20"/>
        </w:rPr>
        <w:t xml:space="preserve">Ecclasiastical and Celestial </w:t>
      </w:r>
      <w:r>
        <w:rPr>
          <w:i/>
          <w:iCs/>
          <w:color w:val="231F20"/>
          <w:w w:val="90"/>
        </w:rPr>
        <w:t xml:space="preserve">Hierarchies. The </w:t>
      </w:r>
      <w:r>
        <w:rPr>
          <w:i/>
          <w:iCs/>
          <w:color w:val="231F20"/>
          <w:w w:val="95"/>
        </w:rPr>
        <w:t xml:space="preserve">Ascending. The </w:t>
      </w:r>
      <w:r>
        <w:rPr>
          <w:i/>
          <w:iCs/>
          <w:color w:val="231F20"/>
        </w:rPr>
        <w:t>Descending.</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7" w:after="0"/>
        <w:rPr>
          <w:i/>
          <w:i/>
          <w:iCs/>
          <w:sz w:val="24"/>
          <w:szCs w:val="24"/>
        </w:rPr>
      </w:pPr>
      <w:r>
        <w:rPr>
          <w:i/>
          <w:iCs/>
          <w:sz w:val="24"/>
          <w:szCs w:val="24"/>
        </w:rPr>
      </w:r>
    </w:p>
    <w:p>
      <w:pPr>
        <w:pStyle w:val="TextBody"/>
        <w:overflowPunct w:val="true"/>
        <w:spacing w:lineRule="auto" w:line="230"/>
        <w:ind w:left="119" w:right="154" w:hanging="0"/>
        <w:rPr>
          <w:i/>
          <w:i/>
          <w:iCs/>
          <w:color w:val="231F20"/>
        </w:rPr>
      </w:pPr>
      <w:r>
        <w:rPr>
          <w:i/>
          <w:iCs/>
          <w:color w:val="231F20"/>
          <w:w w:val="90"/>
        </w:rPr>
        <w:t xml:space="preserve">The peripatetic </w:t>
      </w:r>
      <w:r>
        <w:rPr>
          <w:i/>
          <w:iCs/>
          <w:color w:val="231F20"/>
          <w:w w:val="95"/>
        </w:rPr>
        <w:t xml:space="preserve">periphery. It’s </w:t>
      </w:r>
      <w:r>
        <w:rPr>
          <w:i/>
          <w:iCs/>
          <w:color w:val="231F20"/>
        </w:rPr>
        <w:t>Allothesis.</w:t>
      </w:r>
    </w:p>
    <w:p>
      <w:pPr>
        <w:pStyle w:val="TextBody"/>
        <w:overflowPunct w:val="true"/>
        <w:spacing w:lineRule="auto" w:line="266" w:before="70" w:after="0"/>
        <w:ind w:left="119" w:right="1826" w:hanging="0"/>
        <w:jc w:val="both"/>
        <w:rPr>
          <w:color w:val="231F20"/>
        </w:rPr>
      </w:pPr>
      <w:r>
        <w:br w:type="column"/>
      </w:r>
      <w:r>
        <w:rPr>
          <w:color w:val="231F20"/>
        </w:rPr>
        <w:t>Paa</w:t>
      </w:r>
      <w:r>
        <w:rPr>
          <w:color w:val="231F20"/>
          <w:spacing w:val="-8"/>
        </w:rPr>
        <w:t xml:space="preserve"> </w:t>
      </w:r>
      <w:r>
        <w:rPr>
          <w:color w:val="231F20"/>
          <w:spacing w:val="2"/>
        </w:rPr>
        <w:t>lickam</w:t>
      </w:r>
      <w:r>
        <w:rPr>
          <w:color w:val="231F20"/>
          <w:spacing w:val="-7"/>
        </w:rPr>
        <w:t xml:space="preserve"> </w:t>
      </w:r>
      <w:r>
        <w:rPr>
          <w:color w:val="231F20"/>
          <w:spacing w:val="2"/>
        </w:rPr>
        <w:t>laa</w:t>
      </w:r>
      <w:r>
        <w:rPr>
          <w:color w:val="231F20"/>
          <w:spacing w:val="-8"/>
        </w:rPr>
        <w:t xml:space="preserve"> </w:t>
      </w:r>
      <w:r>
        <w:rPr>
          <w:color w:val="231F20"/>
        </w:rPr>
        <w:t>lickam,</w:t>
      </w:r>
      <w:r>
        <w:rPr>
          <w:color w:val="231F20"/>
          <w:spacing w:val="-7"/>
        </w:rPr>
        <w:t xml:space="preserve"> </w:t>
      </w:r>
      <w:r>
        <w:rPr>
          <w:color w:val="231F20"/>
        </w:rPr>
        <w:t>apl</w:t>
      </w:r>
      <w:r>
        <w:rPr>
          <w:color w:val="231F20"/>
          <w:spacing w:val="-8"/>
        </w:rPr>
        <w:t xml:space="preserve"> </w:t>
      </w:r>
      <w:r>
        <w:rPr>
          <w:color w:val="231F20"/>
        </w:rPr>
        <w:t>lpa!</w:t>
      </w:r>
      <w:r>
        <w:rPr>
          <w:color w:val="231F20"/>
          <w:spacing w:val="-7"/>
        </w:rPr>
        <w:t xml:space="preserve"> </w:t>
      </w:r>
      <w:r>
        <w:rPr>
          <w:color w:val="231F20"/>
        </w:rPr>
        <w:t>This</w:t>
      </w:r>
      <w:r>
        <w:rPr>
          <w:color w:val="231F20"/>
          <w:spacing w:val="-8"/>
        </w:rPr>
        <w:t xml:space="preserve"> </w:t>
      </w:r>
      <w:r>
        <w:rPr>
          <w:color w:val="231F20"/>
        </w:rPr>
        <w:t>it</w:t>
      </w:r>
      <w:r>
        <w:rPr>
          <w:color w:val="231F20"/>
          <w:spacing w:val="-7"/>
        </w:rPr>
        <w:t xml:space="preserve"> </w:t>
      </w:r>
      <w:r>
        <w:rPr>
          <w:color w:val="231F20"/>
        </w:rPr>
        <w:t>is</w:t>
      </w:r>
      <w:r>
        <w:rPr>
          <w:color w:val="231F20"/>
          <w:spacing w:val="-8"/>
        </w:rPr>
        <w:t xml:space="preserve"> </w:t>
      </w:r>
      <w:r>
        <w:rPr>
          <w:color w:val="231F20"/>
          <w:spacing w:val="2"/>
        </w:rPr>
        <w:t>an</w:t>
      </w:r>
      <w:r>
        <w:rPr>
          <w:color w:val="231F20"/>
          <w:spacing w:val="-7"/>
        </w:rPr>
        <w:t xml:space="preserve"> </w:t>
      </w:r>
      <w:r>
        <w:rPr>
          <w:color w:val="231F20"/>
        </w:rPr>
        <w:t xml:space="preserve">her. </w:t>
      </w:r>
      <w:r>
        <w:rPr>
          <w:color w:val="231F20"/>
          <w:spacing w:val="-5"/>
        </w:rPr>
        <w:t xml:space="preserve">You </w:t>
      </w:r>
      <w:r>
        <w:rPr>
          <w:color w:val="231F20"/>
        </w:rPr>
        <w:t xml:space="preserve">see her it. </w:t>
      </w:r>
      <w:r>
        <w:rPr>
          <w:color w:val="231F20"/>
          <w:spacing w:val="2"/>
        </w:rPr>
        <w:t xml:space="preserve">Which </w:t>
      </w:r>
      <w:r>
        <w:rPr>
          <w:color w:val="231F20"/>
        </w:rPr>
        <w:t xml:space="preserve">it whom you see it is her. </w:t>
      </w:r>
      <w:r>
        <w:rPr>
          <w:color w:val="231F20"/>
          <w:spacing w:val="2"/>
        </w:rPr>
        <w:t xml:space="preserve">And </w:t>
      </w:r>
      <w:r>
        <w:rPr>
          <w:color w:val="231F20"/>
        </w:rPr>
        <w:t>if you could goaneggbetter we’d</w:t>
      </w:r>
      <w:r>
        <w:rPr>
          <w:color w:val="231F20"/>
          <w:spacing w:val="-29"/>
        </w:rPr>
        <w:t xml:space="preserve"> </w:t>
      </w:r>
      <w:r>
        <w:rPr>
          <w:color w:val="231F20"/>
        </w:rPr>
        <w:t xml:space="preserve">soon see some raﬀant </w:t>
      </w:r>
      <w:r>
        <w:rPr>
          <w:color w:val="231F20"/>
          <w:spacing w:val="2"/>
        </w:rPr>
        <w:t xml:space="preserve">scrumala riﬀa. </w:t>
      </w:r>
      <w:r>
        <w:rPr>
          <w:color w:val="231F20"/>
        </w:rPr>
        <w:t xml:space="preserve">Quicks herit fossyending. </w:t>
      </w:r>
      <w:r>
        <w:rPr>
          <w:color w:val="231F20"/>
          <w:spacing w:val="3"/>
        </w:rPr>
        <w:t xml:space="preserve">Quef! </w:t>
      </w:r>
      <w:r>
        <w:rPr>
          <w:color w:val="231F20"/>
        </w:rPr>
        <w:t xml:space="preserve">So post that to your pape and smarket! </w:t>
      </w:r>
      <w:r>
        <w:rPr>
          <w:color w:val="231F20"/>
          <w:spacing w:val="2"/>
        </w:rPr>
        <w:t xml:space="preserve">And </w:t>
      </w:r>
      <w:r>
        <w:rPr>
          <w:color w:val="231F20"/>
        </w:rPr>
        <w:t xml:space="preserve">you </w:t>
      </w:r>
      <w:r>
        <w:rPr>
          <w:color w:val="231F20"/>
          <w:spacing w:val="3"/>
        </w:rPr>
        <w:t xml:space="preserve">can </w:t>
      </w:r>
      <w:r>
        <w:rPr>
          <w:color w:val="231F20"/>
        </w:rPr>
        <w:t xml:space="preserve">haul up that </w:t>
      </w:r>
      <w:r>
        <w:rPr>
          <w:color w:val="231F20"/>
          <w:spacing w:val="2"/>
        </w:rPr>
        <w:t xml:space="preserve">languil </w:t>
      </w:r>
      <w:r>
        <w:rPr>
          <w:color w:val="231F20"/>
        </w:rPr>
        <w:t xml:space="preserve">pennant, mate. </w:t>
      </w:r>
      <w:r>
        <w:rPr>
          <w:color w:val="231F20"/>
          <w:spacing w:val="-3"/>
        </w:rPr>
        <w:t xml:space="preserve">I’ve </w:t>
      </w:r>
      <w:r>
        <w:rPr>
          <w:color w:val="231F20"/>
        </w:rPr>
        <w:t xml:space="preserve">read your </w:t>
      </w:r>
      <w:r>
        <w:rPr>
          <w:color w:val="231F20"/>
          <w:spacing w:val="-2"/>
        </w:rPr>
        <w:t>tunc’s</w:t>
      </w:r>
      <w:r>
        <w:rPr>
          <w:color w:val="231F20"/>
          <w:spacing w:val="-27"/>
        </w:rPr>
        <w:t xml:space="preserve"> </w:t>
      </w:r>
      <w:r>
        <w:rPr>
          <w:color w:val="231F20"/>
          <w:spacing w:val="2"/>
        </w:rPr>
        <w:t xml:space="preserve">dimissage. </w:t>
      </w:r>
      <w:r>
        <w:rPr>
          <w:color w:val="231F20"/>
          <w:spacing w:val="-4"/>
        </w:rPr>
        <w:t xml:space="preserve">For, </w:t>
      </w:r>
      <w:r>
        <w:rPr>
          <w:color w:val="231F20"/>
        </w:rPr>
        <w:t xml:space="preserve">let it be taken that her littlenist is of no magnetude or </w:t>
      </w:r>
      <w:r>
        <w:rPr>
          <w:color w:val="231F20"/>
          <w:spacing w:val="2"/>
        </w:rPr>
        <w:t xml:space="preserve">again </w:t>
      </w:r>
      <w:r>
        <w:rPr>
          <w:color w:val="231F20"/>
        </w:rPr>
        <w:t xml:space="preserve">let it be granted that Doll the laziest </w:t>
      </w:r>
      <w:r>
        <w:rPr>
          <w:color w:val="231F20"/>
          <w:spacing w:val="3"/>
        </w:rPr>
        <w:t xml:space="preserve">can </w:t>
      </w:r>
      <w:r>
        <w:rPr>
          <w:color w:val="231F20"/>
        </w:rPr>
        <w:t xml:space="preserve">be dissimulant with </w:t>
      </w:r>
      <w:r>
        <w:rPr>
          <w:color w:val="231F20"/>
          <w:spacing w:val="3"/>
        </w:rPr>
        <w:t xml:space="preserve">all </w:t>
      </w:r>
      <w:r>
        <w:rPr>
          <w:color w:val="231F20"/>
        </w:rPr>
        <w:t>respects from Doll the ﬁercst, thence must any what- youlike  in  the  power  of  empthood  be</w:t>
      </w:r>
      <w:r>
        <w:rPr>
          <w:color w:val="231F20"/>
          <w:spacing w:val="-5"/>
        </w:rPr>
        <w:t xml:space="preserve"> </w:t>
      </w:r>
      <w:r>
        <w:rPr>
          <w:color w:val="231F20"/>
        </w:rPr>
        <w:t>either</w:t>
      </w:r>
    </w:p>
    <w:p>
      <w:pPr>
        <w:pStyle w:val="TextBody"/>
        <w:overflowPunct w:val="true"/>
        <w:spacing w:lineRule="exact" w:line="348"/>
        <w:ind w:left="119" w:hanging="0"/>
        <w:rPr>
          <w:color w:val="231F20"/>
        </w:rPr>
      </w:pPr>
      <w:r>
        <mc:AlternateContent>
          <mc:Choice Requires="wps">
            <w:drawing>
              <wp:anchor behindDoc="1" distT="0" distB="0" distL="114300" distR="114300" simplePos="0" locked="0" layoutInCell="1" allowOverlap="1" relativeHeight="19" wp14:anchorId="2997EB93">
                <wp:simplePos x="0" y="0"/>
                <wp:positionH relativeFrom="page">
                  <wp:posOffset>2612390</wp:posOffset>
                </wp:positionH>
                <wp:positionV relativeFrom="paragraph">
                  <wp:posOffset>-82550</wp:posOffset>
                </wp:positionV>
                <wp:extent cx="113665" cy="356235"/>
                <wp:effectExtent l="0" t="0" r="0" b="0"/>
                <wp:wrapNone/>
                <wp:docPr id="616" name="Text Box 309"/>
                <a:graphic xmlns:a="http://schemas.openxmlformats.org/drawingml/2006/main">
                  <a:graphicData uri="http://schemas.microsoft.com/office/word/2010/wordprocessingShape">
                    <wps:wsp>
                      <wps:cNvSpPr/>
                      <wps:spPr>
                        <a:xfrm>
                          <a:off x="0" y="0"/>
                          <a:ext cx="113040" cy="355680"/>
                        </a:xfrm>
                        <a:prstGeom prst="rect">
                          <a:avLst/>
                        </a:prstGeom>
                        <a:noFill/>
                        <a:ln>
                          <a:noFill/>
                        </a:ln>
                      </wps:spPr>
                      <wps:style>
                        <a:lnRef idx="0"/>
                        <a:fillRef idx="0"/>
                        <a:effectRef idx="0"/>
                        <a:fontRef idx="minor"/>
                      </wps:style>
                      <wps:txbx>
                        <w:txbxContent>
                          <w:p>
                            <w:pPr>
                              <w:pStyle w:val="TextBody"/>
                              <w:overflowPunct w:val="true"/>
                              <w:spacing w:lineRule="exact" w:line="499"/>
                              <w:rPr/>
                            </w:pPr>
                            <w:r>
                              <w:rPr>
                                <w:color w:val="231F20"/>
                                <w:w w:val="91"/>
                                <w:sz w:val="44"/>
                                <w:szCs w:val="44"/>
                              </w:rPr>
                              <w:t>a</w:t>
                            </w:r>
                          </w:p>
                        </w:txbxContent>
                      </wps:txbx>
                      <wps:bodyPr lIns="0" rIns="0" tIns="0" bIns="0">
                        <a:noAutofit/>
                      </wps:bodyPr>
                    </wps:wsp>
                  </a:graphicData>
                </a:graphic>
              </wp:anchor>
            </w:drawing>
          </mc:Choice>
          <mc:Fallback>
            <w:pict>
              <v:rect id="shape_0" ID="Text Box 309" stroked="f" style="position:absolute;margin-left:205.7pt;margin-top:-6.5pt;width:8.85pt;height:27.95pt;mso-position-horizontal-relative:page" wp14:anchorId="2997EB93">
                <w10:wrap type="square"/>
                <v:fill o:detectmouseclick="t" on="false"/>
                <v:stroke color="#3465a4" joinstyle="round" endcap="flat"/>
                <v:textbox>
                  <w:txbxContent>
                    <w:p>
                      <w:pPr>
                        <w:pStyle w:val="TextBody"/>
                        <w:overflowPunct w:val="true"/>
                        <w:spacing w:lineRule="exact" w:line="499"/>
                        <w:rPr/>
                      </w:pPr>
                      <w:r>
                        <w:rPr>
                          <w:color w:val="231F20"/>
                          <w:w w:val="91"/>
                          <w:sz w:val="44"/>
                          <w:szCs w:val="44"/>
                        </w:rPr>
                        <w:t>a</w:t>
                      </w:r>
                    </w:p>
                  </w:txbxContent>
                </v:textbox>
              </v:rect>
            </w:pict>
          </mc:Fallback>
        </mc:AlternateContent>
      </w:r>
      <w:r>
        <w:rPr>
          <w:color w:val="231F20"/>
        </w:rPr>
        <w:t xml:space="preserve">greater </w:t>
      </w:r>
      <w:r>
        <w:rPr>
          <w:color w:val="231F20"/>
          <w:spacing w:val="-8"/>
          <w:sz w:val="36"/>
          <w:szCs w:val="36"/>
        </w:rPr>
        <w:t>T</w:t>
      </w:r>
      <w:r>
        <w:rPr>
          <w:color w:val="231F20"/>
          <w:spacing w:val="-8"/>
          <w:sz w:val="26"/>
          <w:szCs w:val="26"/>
        </w:rPr>
        <w:t>H</w:t>
      </w:r>
      <w:r>
        <w:rPr>
          <w:color w:val="231F20"/>
          <w:spacing w:val="-8"/>
          <w:sz w:val="34"/>
          <w:szCs w:val="34"/>
        </w:rPr>
        <w:t>a</w:t>
      </w:r>
      <w:r>
        <w:rPr>
          <w:color w:val="231F20"/>
          <w:spacing w:val="-8"/>
        </w:rPr>
        <w:t xml:space="preserve">n  </w:t>
      </w:r>
      <w:r>
        <w:rPr>
          <w:color w:val="231F20"/>
        </w:rPr>
        <w:t xml:space="preserve">or less </w:t>
      </w:r>
      <w:r>
        <w:rPr>
          <w:color w:val="231F20"/>
          <w:w w:val="110"/>
        </w:rPr>
        <w:t xml:space="preserve">tH   </w:t>
      </w:r>
      <w:r>
        <w:rPr>
          <w:color w:val="231F20"/>
          <w:sz w:val="36"/>
          <w:szCs w:val="36"/>
        </w:rPr>
        <w:t xml:space="preserve">N </w:t>
      </w:r>
      <w:r>
        <w:rPr>
          <w:color w:val="231F20"/>
        </w:rPr>
        <w:t>the unitate</w:t>
      </w:r>
      <w:r>
        <w:rPr>
          <w:color w:val="231F20"/>
          <w:spacing w:val="13"/>
        </w:rPr>
        <w:t xml:space="preserve"> </w:t>
      </w:r>
      <w:r>
        <w:rPr>
          <w:color w:val="231F20"/>
        </w:rPr>
        <w:t>we</w:t>
      </w:r>
    </w:p>
    <w:p>
      <w:pPr>
        <w:pStyle w:val="TextBody"/>
        <w:overflowPunct w:val="true"/>
        <w:spacing w:lineRule="auto" w:line="266"/>
        <w:ind w:left="119" w:right="1825" w:hanging="0"/>
        <w:jc w:val="both"/>
        <w:rPr>
          <w:color w:val="231F20"/>
        </w:rPr>
      </w:pPr>
      <w:r>
        <w:rPr>
          <w:color w:val="231F20"/>
        </w:rPr>
        <w:t>have</w:t>
      </w:r>
      <w:r>
        <w:rPr>
          <w:color w:val="231F20"/>
          <w:spacing w:val="-10"/>
        </w:rPr>
        <w:t xml:space="preserve"> </w:t>
      </w:r>
      <w:r>
        <w:rPr>
          <w:color w:val="231F20"/>
        </w:rPr>
        <w:t>in</w:t>
      </w:r>
      <w:r>
        <w:rPr>
          <w:color w:val="231F20"/>
          <w:spacing w:val="-8"/>
        </w:rPr>
        <w:t xml:space="preserve"> </w:t>
      </w:r>
      <w:r>
        <w:rPr>
          <w:color w:val="231F20"/>
        </w:rPr>
        <w:t>one</w:t>
      </w:r>
      <w:r>
        <w:rPr>
          <w:color w:val="231F20"/>
          <w:spacing w:val="-10"/>
        </w:rPr>
        <w:t xml:space="preserve"> </w:t>
      </w:r>
      <w:r>
        <w:rPr>
          <w:color w:val="231F20"/>
        </w:rPr>
        <w:t>or</w:t>
      </w:r>
      <w:r>
        <w:rPr>
          <w:color w:val="231F20"/>
          <w:spacing w:val="-8"/>
        </w:rPr>
        <w:t xml:space="preserve"> </w:t>
      </w:r>
      <w:r>
        <w:rPr>
          <w:color w:val="231F20"/>
        </w:rPr>
        <w:t>hence</w:t>
      </w:r>
      <w:r>
        <w:rPr>
          <w:color w:val="231F20"/>
          <w:spacing w:val="-10"/>
        </w:rPr>
        <w:t xml:space="preserve"> </w:t>
      </w:r>
      <w:r>
        <w:rPr>
          <w:color w:val="231F20"/>
          <w:spacing w:val="2"/>
        </w:rPr>
        <w:t>shall</w:t>
      </w:r>
      <w:r>
        <w:rPr>
          <w:color w:val="231F20"/>
          <w:spacing w:val="-9"/>
        </w:rPr>
        <w:t xml:space="preserve"> </w:t>
      </w:r>
      <w:r>
        <w:rPr>
          <w:color w:val="231F20"/>
        </w:rPr>
        <w:t>the</w:t>
      </w:r>
      <w:r>
        <w:rPr>
          <w:color w:val="231F20"/>
          <w:spacing w:val="-10"/>
        </w:rPr>
        <w:t xml:space="preserve"> </w:t>
      </w:r>
      <w:r>
        <w:rPr>
          <w:color w:val="231F20"/>
        </w:rPr>
        <w:t>vectorious</w:t>
      </w:r>
      <w:r>
        <w:rPr>
          <w:color w:val="231F20"/>
          <w:spacing w:val="-8"/>
        </w:rPr>
        <w:t xml:space="preserve"> </w:t>
      </w:r>
      <w:r>
        <w:rPr>
          <w:color w:val="231F20"/>
        </w:rPr>
        <w:t xml:space="preserve">ready- eyes of evertwo circumﬂicksrent searclhers never </w:t>
      </w:r>
      <w:r>
        <w:rPr>
          <w:color w:val="231F20"/>
          <w:spacing w:val="2"/>
        </w:rPr>
        <w:t xml:space="preserve">ﬁlm </w:t>
      </w:r>
      <w:r>
        <w:rPr>
          <w:color w:val="231F20"/>
        </w:rPr>
        <w:t>in the elipsities of their gyribouts those ﬁckers which are returnally reprodictive of themselves.</w:t>
      </w:r>
      <w:r>
        <w:rPr>
          <w:color w:val="231F20"/>
          <w:position w:val="7"/>
          <w:sz w:val="11"/>
          <w:szCs w:val="11"/>
        </w:rPr>
        <w:t xml:space="preserve">1 </w:t>
      </w:r>
      <w:r>
        <w:rPr>
          <w:color w:val="231F20"/>
          <w:spacing w:val="2"/>
        </w:rPr>
        <w:t xml:space="preserve">Which </w:t>
      </w:r>
      <w:r>
        <w:rPr>
          <w:color w:val="231F20"/>
        </w:rPr>
        <w:t xml:space="preserve">is unpassible. Quarrel- lary. The logos of somewome to that base any- </w:t>
      </w:r>
      <w:r>
        <w:rPr>
          <w:color w:val="231F20"/>
          <w:spacing w:val="2"/>
        </w:rPr>
        <w:t xml:space="preserve">thing, </w:t>
      </w:r>
      <w:r>
        <w:rPr>
          <w:color w:val="231F20"/>
        </w:rPr>
        <w:t>when most characteristically mantissa minus, comes to nullum in the endth:</w:t>
      </w:r>
      <w:r>
        <w:rPr>
          <w:color w:val="231F20"/>
          <w:position w:val="7"/>
          <w:sz w:val="11"/>
          <w:szCs w:val="11"/>
        </w:rPr>
        <w:t xml:space="preserve">2 </w:t>
      </w:r>
      <w:r>
        <w:rPr>
          <w:color w:val="231F20"/>
        </w:rPr>
        <w:t xml:space="preserve">orso, here is nowet badder </w:t>
      </w:r>
      <w:r>
        <w:rPr>
          <w:color w:val="231F20"/>
          <w:spacing w:val="3"/>
        </w:rPr>
        <w:t xml:space="preserve">than </w:t>
      </w:r>
      <w:r>
        <w:rPr>
          <w:color w:val="231F20"/>
        </w:rPr>
        <w:t xml:space="preserve">the sin of </w:t>
      </w:r>
      <w:r>
        <w:rPr>
          <w:color w:val="231F20"/>
          <w:spacing w:val="3"/>
        </w:rPr>
        <w:t xml:space="preserve">Aha </w:t>
      </w:r>
      <w:r>
        <w:rPr>
          <w:color w:val="231F20"/>
        </w:rPr>
        <w:t xml:space="preserve">with his cosin Lil, verswaysed on coverswised, and </w:t>
      </w:r>
      <w:r>
        <w:rPr>
          <w:color w:val="231F20"/>
          <w:spacing w:val="3"/>
        </w:rPr>
        <w:t xml:space="preserve">all </w:t>
      </w:r>
      <w:r>
        <w:rPr>
          <w:color w:val="231F20"/>
        </w:rPr>
        <w:t xml:space="preserve">that’s consecants and cotangincies </w:t>
      </w:r>
      <w:r>
        <w:rPr>
          <w:color w:val="231F20"/>
          <w:spacing w:val="2"/>
        </w:rPr>
        <w:t xml:space="preserve">till </w:t>
      </w:r>
      <w:r>
        <w:rPr>
          <w:color w:val="231F20"/>
          <w:spacing w:val="-4"/>
        </w:rPr>
        <w:t xml:space="preserve">Per- </w:t>
      </w:r>
      <w:r>
        <w:rPr>
          <w:color w:val="231F20"/>
        </w:rPr>
        <w:t xml:space="preserve">perp stops repippinghim since her redtangles are </w:t>
      </w:r>
      <w:r>
        <w:rPr>
          <w:color w:val="231F20"/>
          <w:spacing w:val="3"/>
        </w:rPr>
        <w:t xml:space="preserve">all </w:t>
      </w:r>
      <w:r>
        <w:rPr>
          <w:color w:val="231F20"/>
        </w:rPr>
        <w:t xml:space="preserve">abscissan for limitsing </w:t>
      </w:r>
      <w:r>
        <w:rPr>
          <w:color w:val="231F20"/>
          <w:spacing w:val="2"/>
        </w:rPr>
        <w:t xml:space="preserve">this </w:t>
      </w:r>
      <w:r>
        <w:rPr>
          <w:color w:val="231F20"/>
        </w:rPr>
        <w:t xml:space="preserve">tendency of our Frivulteeny </w:t>
      </w:r>
      <w:r>
        <w:rPr>
          <w:color w:val="231F20"/>
          <w:spacing w:val="2"/>
        </w:rPr>
        <w:t>Sexuagesima</w:t>
      </w:r>
      <w:r>
        <w:rPr>
          <w:color w:val="231F20"/>
          <w:spacing w:val="2"/>
          <w:position w:val="7"/>
          <w:sz w:val="11"/>
          <w:szCs w:val="11"/>
        </w:rPr>
        <w:t xml:space="preserve">3 </w:t>
      </w:r>
      <w:r>
        <w:rPr>
          <w:color w:val="231F20"/>
        </w:rPr>
        <w:t xml:space="preserve">to expense </w:t>
      </w:r>
      <w:r>
        <w:rPr>
          <w:color w:val="231F20"/>
          <w:spacing w:val="-3"/>
        </w:rPr>
        <w:t xml:space="preserve">her- </w:t>
      </w:r>
      <w:r>
        <w:rPr>
          <w:color w:val="231F20"/>
        </w:rPr>
        <w:t xml:space="preserve">selfs </w:t>
      </w:r>
      <w:r>
        <w:rPr>
          <w:color w:val="231F20"/>
          <w:spacing w:val="2"/>
        </w:rPr>
        <w:t xml:space="preserve">as </w:t>
      </w:r>
      <w:r>
        <w:rPr>
          <w:color w:val="231F20"/>
        </w:rPr>
        <w:t xml:space="preserve">sphere </w:t>
      </w:r>
      <w:r>
        <w:rPr>
          <w:color w:val="231F20"/>
          <w:spacing w:val="2"/>
        </w:rPr>
        <w:t xml:space="preserve">as </w:t>
      </w:r>
      <w:r>
        <w:rPr>
          <w:color w:val="231F20"/>
        </w:rPr>
        <w:t xml:space="preserve">possible, paradismic peri- mutter, in </w:t>
      </w:r>
      <w:r>
        <w:rPr>
          <w:color w:val="231F20"/>
          <w:spacing w:val="3"/>
        </w:rPr>
        <w:t xml:space="preserve">all </w:t>
      </w:r>
      <w:r>
        <w:rPr>
          <w:color w:val="231F20"/>
        </w:rPr>
        <w:t xml:space="preserve">directions on the bend of the unbridalled, the </w:t>
      </w:r>
      <w:r>
        <w:rPr>
          <w:color w:val="231F20"/>
          <w:spacing w:val="2"/>
        </w:rPr>
        <w:t xml:space="preserve">inﬁnisissimalls </w:t>
      </w:r>
      <w:r>
        <w:rPr>
          <w:color w:val="231F20"/>
        </w:rPr>
        <w:t xml:space="preserve">of her facets becoming manier and manier </w:t>
      </w:r>
      <w:r>
        <w:rPr>
          <w:color w:val="231F20"/>
          <w:spacing w:val="2"/>
        </w:rPr>
        <w:t xml:space="preserve">as </w:t>
      </w:r>
      <w:r>
        <w:rPr>
          <w:color w:val="231F20"/>
        </w:rPr>
        <w:t xml:space="preserve">the calicolum of her umdescribables </w:t>
      </w:r>
      <w:r>
        <w:rPr>
          <w:color w:val="231F20"/>
          <w:spacing w:val="-4"/>
        </w:rPr>
        <w:t xml:space="preserve">(one </w:t>
      </w:r>
      <w:r>
        <w:rPr>
          <w:color w:val="231F20"/>
          <w:spacing w:val="2"/>
        </w:rPr>
        <w:t xml:space="preserve">has </w:t>
      </w:r>
      <w:r>
        <w:rPr>
          <w:color w:val="231F20"/>
        </w:rPr>
        <w:t xml:space="preserve">thoughts of that  eternal  Rome)  </w:t>
      </w:r>
      <w:r>
        <w:rPr>
          <w:color w:val="231F20"/>
          <w:spacing w:val="2"/>
        </w:rPr>
        <w:t xml:space="preserve">shrinks  </w:t>
      </w:r>
      <w:r>
        <w:rPr>
          <w:color w:val="231F20"/>
        </w:rPr>
        <w:t>from</w:t>
      </w:r>
      <w:r>
        <w:rPr>
          <w:color w:val="231F20"/>
          <w:spacing w:val="38"/>
        </w:rPr>
        <w:t xml:space="preserve"> </w:t>
      </w:r>
      <w:r>
        <w:rPr>
          <w:color w:val="231F20"/>
        </w:rPr>
        <w:t>schurtiness</w:t>
      </w:r>
    </w:p>
    <w:p>
      <w:pPr>
        <w:sectPr>
          <w:headerReference w:type="default" r:id="rId601"/>
          <w:footerReference w:type="default" r:id="rId602"/>
          <w:type w:val="nextPage"/>
          <w:pgSz w:w="7600" w:h="10830"/>
          <w:pgMar w:left="320" w:right="0" w:header="0" w:top="560" w:footer="486" w:bottom="680" w:gutter="0"/>
          <w:pgNumType w:start="298" w:fmt="decimal"/>
          <w:cols w:num="2" w:equalWidth="false" w:sep="false">
            <w:col w:w="1387" w:space="172"/>
            <w:col w:w="5720"/>
          </w:cols>
          <w:formProt w:val="false"/>
          <w:textDirection w:val="lrTb"/>
          <w:docGrid w:type="default" w:linePitch="100" w:charSpace="4096"/>
        </w:sectPr>
      </w:pPr>
    </w:p>
    <w:p>
      <w:pPr>
        <w:pStyle w:val="TextBody"/>
        <w:overflowPunct w:val="true"/>
        <w:spacing w:lineRule="exact" w:line="193" w:before="153" w:after="0"/>
        <w:ind w:left="969" w:right="1825" w:hanging="0"/>
        <w:rPr>
          <w:color w:val="231F20"/>
          <w:sz w:val="17"/>
          <w:szCs w:val="17"/>
        </w:rPr>
      </w:pPr>
      <w:r>
        <w:rPr>
          <w:color w:val="231F20"/>
          <w:position w:val="6"/>
          <w:sz w:val="10"/>
          <w:szCs w:val="10"/>
        </w:rPr>
        <w:t xml:space="preserve">1 </w:t>
      </w:r>
      <w:r>
        <w:rPr>
          <w:color w:val="231F20"/>
          <w:sz w:val="17"/>
          <w:szCs w:val="17"/>
        </w:rPr>
        <w:t>I enjoy as good as anyone.</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Neither a soul to be saved nor a body to be kicked.</w:t>
      </w:r>
    </w:p>
    <w:p>
      <w:pPr>
        <w:pStyle w:val="TextBody"/>
        <w:overflowPunct w:val="true"/>
        <w:spacing w:lineRule="exact" w:line="193"/>
        <w:ind w:left="969" w:hanging="0"/>
        <w:rPr>
          <w:color w:val="231F20"/>
          <w:sz w:val="17"/>
          <w:szCs w:val="17"/>
        </w:rPr>
      </w:pPr>
      <w:r>
        <w:rPr>
          <w:color w:val="231F20"/>
          <w:position w:val="6"/>
          <w:sz w:val="10"/>
          <w:szCs w:val="10"/>
        </w:rPr>
        <w:t xml:space="preserve">3 </w:t>
      </w:r>
      <w:r>
        <w:rPr>
          <w:color w:val="231F20"/>
          <w:sz w:val="17"/>
          <w:szCs w:val="17"/>
        </w:rPr>
        <w:t>The boast of the town.</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209" w:after="0"/>
        <w:ind w:left="119" w:right="37" w:hanging="0"/>
        <w:rPr>
          <w:i/>
          <w:i/>
          <w:iCs/>
          <w:color w:val="231F20"/>
        </w:rPr>
      </w:pPr>
      <w:r>
        <w:rPr>
          <w:i/>
          <w:iCs/>
          <w:color w:val="231F20"/>
          <w:w w:val="95"/>
        </w:rPr>
        <w:t xml:space="preserve">Canine Venus sublimated to </w:t>
      </w:r>
      <w:r>
        <w:rPr>
          <w:i/>
          <w:iCs/>
          <w:color w:val="231F20"/>
        </w:rPr>
        <w:t>Aulidic Aphrodite.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 w:after="0"/>
        <w:rPr>
          <w:i/>
          <w:i/>
          <w:iCs/>
          <w:sz w:val="23"/>
          <w:szCs w:val="23"/>
        </w:rPr>
      </w:pPr>
      <w:r>
        <w:rPr>
          <w:i/>
          <w:iCs/>
          <w:sz w:val="23"/>
          <w:szCs w:val="23"/>
        </w:rPr>
      </w:r>
    </w:p>
    <w:p>
      <w:pPr>
        <w:pStyle w:val="TextBody"/>
        <w:overflowPunct w:val="true"/>
        <w:spacing w:lineRule="auto" w:line="266"/>
        <w:ind w:left="119" w:right="37" w:hanging="0"/>
        <w:rPr>
          <w:i/>
          <w:i/>
          <w:iCs/>
          <w:color w:val="231F20"/>
        </w:rPr>
      </w:pPr>
      <w:r>
        <w:rPr>
          <w:i/>
          <w:iCs/>
          <w:color w:val="231F20"/>
          <w:w w:val="90"/>
        </w:rPr>
        <w:t xml:space="preserve">Exclusivism: the </w:t>
      </w:r>
      <w:r>
        <w:rPr>
          <w:i/>
          <w:iCs/>
          <w:color w:val="231F20"/>
        </w:rPr>
        <w:t>Ors, Sors and Fors, which?</w:t>
      </w:r>
    </w:p>
    <w:p>
      <w:pPr>
        <w:pStyle w:val="TextBody"/>
        <w:overflowPunct w:val="true"/>
        <w:spacing w:lineRule="auto" w:line="266" w:before="70" w:after="0"/>
        <w:ind w:left="119" w:right="1826" w:hanging="0"/>
        <w:jc w:val="both"/>
        <w:rPr>
          <w:color w:val="231F20"/>
        </w:rPr>
      </w:pPr>
      <w:r>
        <w:br w:type="column"/>
      </w:r>
      <w:r>
        <w:rPr>
          <w:color w:val="231F20"/>
        </w:rPr>
        <w:t>to scherts.</w:t>
      </w:r>
      <w:r>
        <w:rPr>
          <w:color w:val="231F20"/>
          <w:position w:val="7"/>
          <w:sz w:val="11"/>
          <w:szCs w:val="11"/>
        </w:rPr>
        <w:t xml:space="preserve">1 </w:t>
      </w:r>
      <w:r>
        <w:rPr>
          <w:color w:val="231F20"/>
        </w:rPr>
        <w:t xml:space="preserve">Scholium, there are trist sigheds to everysing but ichs on the freed brings euchs to the feared. Qued? Mother of us </w:t>
      </w:r>
      <w:r>
        <w:rPr>
          <w:color w:val="231F20"/>
          <w:spacing w:val="2"/>
        </w:rPr>
        <w:t xml:space="preserve">all! </w:t>
      </w:r>
      <w:r>
        <w:rPr>
          <w:color w:val="231F20"/>
          <w:spacing w:val="-3"/>
        </w:rPr>
        <w:t xml:space="preserve">O, </w:t>
      </w:r>
      <w:r>
        <w:rPr>
          <w:color w:val="231F20"/>
        </w:rPr>
        <w:t xml:space="preserve">dear me, look at that now! I </w:t>
      </w:r>
      <w:r>
        <w:rPr>
          <w:color w:val="231F20"/>
          <w:spacing w:val="-5"/>
        </w:rPr>
        <w:t xml:space="preserve">don’t </w:t>
      </w:r>
      <w:r>
        <w:rPr>
          <w:color w:val="231F20"/>
        </w:rPr>
        <w:t xml:space="preserve">know is it your spictre or my omination but </w:t>
      </w:r>
      <w:r>
        <w:rPr>
          <w:color w:val="231F20"/>
          <w:spacing w:val="-5"/>
        </w:rPr>
        <w:t xml:space="preserve">I’m </w:t>
      </w:r>
      <w:r>
        <w:rPr>
          <w:color w:val="231F20"/>
        </w:rPr>
        <w:t xml:space="preserve">glad you dimentioned it! My Lourde ! My Lourde! If that aint just the beatenest lay I ever see! </w:t>
      </w:r>
      <w:r>
        <w:rPr>
          <w:color w:val="231F20"/>
          <w:spacing w:val="2"/>
        </w:rPr>
        <w:t xml:space="preserve">And </w:t>
      </w:r>
      <w:r>
        <w:rPr>
          <w:color w:val="231F20"/>
        </w:rPr>
        <w:t xml:space="preserve">a superpbosition! Quoint a quincidence! O.K. </w:t>
      </w:r>
      <w:r>
        <w:rPr>
          <w:i/>
          <w:iCs/>
          <w:color w:val="231F20"/>
        </w:rPr>
        <w:t>Omnius Kollidimus</w:t>
      </w:r>
      <w:r>
        <w:rPr>
          <w:color w:val="231F20"/>
        </w:rPr>
        <w:t xml:space="preserve">. </w:t>
      </w:r>
      <w:r>
        <w:rPr>
          <w:color w:val="231F20"/>
          <w:spacing w:val="3"/>
        </w:rPr>
        <w:t xml:space="preserve">As </w:t>
      </w:r>
      <w:r>
        <w:rPr>
          <w:color w:val="231F20"/>
        </w:rPr>
        <w:t xml:space="preserve">Ollover </w:t>
      </w:r>
      <w:r>
        <w:rPr>
          <w:color w:val="231F20"/>
          <w:spacing w:val="3"/>
        </w:rPr>
        <w:t xml:space="preserve">Krumwall </w:t>
      </w:r>
      <w:r>
        <w:rPr>
          <w:color w:val="231F20"/>
        </w:rPr>
        <w:t>sayed when he slepped ueber his grannya- mother.</w:t>
      </w:r>
      <w:r>
        <w:rPr>
          <w:color w:val="231F20"/>
          <w:spacing w:val="-8"/>
        </w:rPr>
        <w:t xml:space="preserve"> </w:t>
      </w:r>
      <w:r>
        <w:rPr>
          <w:color w:val="231F20"/>
          <w:spacing w:val="2"/>
        </w:rPr>
        <w:t>Kangaroose</w:t>
      </w:r>
      <w:r>
        <w:rPr>
          <w:color w:val="231F20"/>
          <w:spacing w:val="-8"/>
        </w:rPr>
        <w:t xml:space="preserve"> </w:t>
      </w:r>
      <w:r>
        <w:rPr>
          <w:color w:val="231F20"/>
        </w:rPr>
        <w:t>feathers.</w:t>
      </w:r>
      <w:r>
        <w:rPr>
          <w:color w:val="231F20"/>
          <w:spacing w:val="-7"/>
        </w:rPr>
        <w:t xml:space="preserve"> </w:t>
      </w:r>
      <w:r>
        <w:rPr>
          <w:color w:val="231F20"/>
          <w:spacing w:val="2"/>
        </w:rPr>
        <w:t>Who</w:t>
      </w:r>
      <w:r>
        <w:rPr>
          <w:color w:val="231F20"/>
          <w:spacing w:val="-8"/>
        </w:rPr>
        <w:t xml:space="preserve"> </w:t>
      </w:r>
      <w:r>
        <w:rPr>
          <w:color w:val="231F20"/>
        </w:rPr>
        <w:t>in</w:t>
      </w:r>
      <w:r>
        <w:rPr>
          <w:color w:val="231F20"/>
          <w:spacing w:val="-7"/>
        </w:rPr>
        <w:t xml:space="preserve"> </w:t>
      </w:r>
      <w:r>
        <w:rPr>
          <w:color w:val="231F20"/>
        </w:rPr>
        <w:t>the</w:t>
      </w:r>
      <w:r>
        <w:rPr>
          <w:color w:val="231F20"/>
          <w:spacing w:val="-8"/>
        </w:rPr>
        <w:t xml:space="preserve"> </w:t>
      </w:r>
      <w:r>
        <w:rPr>
          <w:color w:val="231F20"/>
        </w:rPr>
        <w:t xml:space="preserve">name of thunder’d ever belevin you were that bolt? But </w:t>
      </w:r>
      <w:r>
        <w:rPr>
          <w:color w:val="231F20"/>
          <w:spacing w:val="-4"/>
        </w:rPr>
        <w:t xml:space="preserve">you’re </w:t>
      </w:r>
      <w:r>
        <w:rPr>
          <w:color w:val="231F20"/>
        </w:rPr>
        <w:t>holy mooxed and gaping up the wrong palce</w:t>
      </w:r>
      <w:r>
        <w:rPr>
          <w:color w:val="231F20"/>
          <w:position w:val="7"/>
          <w:sz w:val="11"/>
          <w:szCs w:val="11"/>
        </w:rPr>
        <w:t xml:space="preserve">2 </w:t>
      </w:r>
      <w:r>
        <w:rPr>
          <w:color w:val="231F20"/>
          <w:spacing w:val="2"/>
        </w:rPr>
        <w:t xml:space="preserve">as </w:t>
      </w:r>
      <w:r>
        <w:rPr>
          <w:color w:val="231F20"/>
        </w:rPr>
        <w:t>if you was seeheeing the</w:t>
      </w:r>
      <w:r>
        <w:rPr>
          <w:color w:val="231F20"/>
          <w:spacing w:val="-26"/>
        </w:rPr>
        <w:t xml:space="preserve"> </w:t>
      </w:r>
      <w:r>
        <w:rPr>
          <w:color w:val="231F20"/>
        </w:rPr>
        <w:t xml:space="preserve">gheist that stays forenenst, you blessed simpletop domefool! Where’s your belested loiternan’s lamp? </w:t>
      </w:r>
      <w:r>
        <w:rPr>
          <w:color w:val="231F20"/>
          <w:spacing w:val="-5"/>
        </w:rPr>
        <w:t xml:space="preserve">You </w:t>
      </w:r>
      <w:r>
        <w:rPr>
          <w:color w:val="231F20"/>
        </w:rPr>
        <w:t>must lap wandret down the bluish- ing reﬂuction below. Her trunk’s not her brain- box. Hear where the bolgylines, Yseen here</w:t>
      </w:r>
      <w:r>
        <w:rPr>
          <w:color w:val="231F20"/>
          <w:spacing w:val="-35"/>
        </w:rPr>
        <w:t xml:space="preserve"> </w:t>
      </w:r>
      <w:r>
        <w:rPr>
          <w:color w:val="231F20"/>
        </w:rPr>
        <w:t xml:space="preserve">the puncture. So he done it. Luck! See her good. Well, well, well, well! O dee, O dee, that’s very lovely! </w:t>
      </w:r>
      <w:r>
        <w:rPr>
          <w:color w:val="231F20"/>
          <w:spacing w:val="-6"/>
        </w:rPr>
        <w:t xml:space="preserve">We </w:t>
      </w:r>
      <w:r>
        <w:rPr>
          <w:color w:val="231F20"/>
        </w:rPr>
        <w:t>like Simperspreach Hammel- tones to fellow Selvertunes O’Haggans.</w:t>
      </w:r>
      <w:r>
        <w:rPr>
          <w:color w:val="231F20"/>
          <w:position w:val="7"/>
          <w:sz w:val="11"/>
          <w:szCs w:val="11"/>
        </w:rPr>
        <w:t xml:space="preserve">3 </w:t>
      </w:r>
      <w:r>
        <w:rPr>
          <w:color w:val="231F20"/>
        </w:rPr>
        <w:t xml:space="preserve">When he rolls over his </w:t>
      </w:r>
      <w:r>
        <w:rPr>
          <w:color w:val="231F20"/>
          <w:spacing w:val="2"/>
        </w:rPr>
        <w:t xml:space="preserve">ars </w:t>
      </w:r>
      <w:r>
        <w:rPr>
          <w:color w:val="231F20"/>
        </w:rPr>
        <w:t xml:space="preserve">and shows the hise of his heels. </w:t>
      </w:r>
      <w:r>
        <w:rPr>
          <w:color w:val="231F20"/>
          <w:spacing w:val="-4"/>
        </w:rPr>
        <w:t xml:space="preserve">Vely </w:t>
      </w:r>
      <w:r>
        <w:rPr>
          <w:color w:val="231F20"/>
        </w:rPr>
        <w:t xml:space="preserve">lovely entilely! Like a yangsheep- slang with the tsifengtse. So </w:t>
      </w:r>
      <w:r>
        <w:rPr>
          <w:color w:val="231F20"/>
          <w:spacing w:val="3"/>
        </w:rPr>
        <w:t xml:space="preserve">analytical </w:t>
      </w:r>
      <w:r>
        <w:rPr>
          <w:color w:val="231F20"/>
        </w:rPr>
        <w:t xml:space="preserve">plaus- ible! </w:t>
      </w:r>
      <w:r>
        <w:rPr>
          <w:color w:val="231F20"/>
          <w:spacing w:val="2"/>
        </w:rPr>
        <w:t xml:space="preserve">And </w:t>
      </w:r>
      <w:r>
        <w:rPr>
          <w:color w:val="231F20"/>
        </w:rPr>
        <w:t xml:space="preserve">be the powers of Moll Kelly, neigh- bour topsowyer, it </w:t>
      </w:r>
      <w:r>
        <w:rPr>
          <w:color w:val="231F20"/>
          <w:spacing w:val="3"/>
        </w:rPr>
        <w:t xml:space="preserve">will </w:t>
      </w:r>
      <w:r>
        <w:rPr>
          <w:color w:val="231F20"/>
        </w:rPr>
        <w:t xml:space="preserve">be a lozenge to me </w:t>
      </w:r>
      <w:r>
        <w:rPr>
          <w:color w:val="231F20"/>
          <w:spacing w:val="3"/>
        </w:rPr>
        <w:t xml:space="preserve">all </w:t>
      </w:r>
      <w:r>
        <w:rPr>
          <w:color w:val="231F20"/>
        </w:rPr>
        <w:t>my</w:t>
      </w:r>
      <w:r>
        <w:rPr>
          <w:color w:val="231F20"/>
          <w:spacing w:val="-17"/>
        </w:rPr>
        <w:t xml:space="preserve"> </w:t>
      </w:r>
      <w:r>
        <w:rPr>
          <w:color w:val="231F20"/>
        </w:rPr>
        <w:t>lauﬀe.</w:t>
      </w:r>
      <w:r>
        <w:rPr>
          <w:color w:val="231F20"/>
          <w:spacing w:val="-16"/>
        </w:rPr>
        <w:t xml:space="preserve"> </w:t>
      </w:r>
      <w:r>
        <w:rPr>
          <w:color w:val="231F20"/>
          <w:position w:val="7"/>
          <w:sz w:val="11"/>
          <w:szCs w:val="11"/>
        </w:rPr>
        <w:t>4</w:t>
      </w:r>
      <w:r>
        <w:rPr>
          <w:color w:val="231F20"/>
          <w:spacing w:val="6"/>
          <w:position w:val="7"/>
          <w:sz w:val="11"/>
          <w:szCs w:val="11"/>
        </w:rPr>
        <w:t xml:space="preserve"> </w:t>
      </w:r>
      <w:r>
        <w:rPr>
          <w:color w:val="231F20"/>
        </w:rPr>
        <w:t>More</w:t>
      </w:r>
      <w:r>
        <w:rPr>
          <w:color w:val="231F20"/>
          <w:spacing w:val="-16"/>
        </w:rPr>
        <w:t xml:space="preserve"> </w:t>
      </w:r>
      <w:r>
        <w:rPr>
          <w:color w:val="231F20"/>
        </w:rPr>
        <w:t>better</w:t>
      </w:r>
      <w:r>
        <w:rPr>
          <w:color w:val="231F20"/>
          <w:spacing w:val="-16"/>
        </w:rPr>
        <w:t xml:space="preserve"> </w:t>
      </w:r>
      <w:r>
        <w:rPr>
          <w:color w:val="231F20"/>
        </w:rPr>
        <w:t>twofeller</w:t>
      </w:r>
      <w:r>
        <w:rPr>
          <w:color w:val="231F20"/>
          <w:spacing w:val="-16"/>
        </w:rPr>
        <w:t xml:space="preserve"> </w:t>
      </w:r>
      <w:r>
        <w:rPr>
          <w:color w:val="231F20"/>
        </w:rPr>
        <w:t>we</w:t>
      </w:r>
      <w:r>
        <w:rPr>
          <w:color w:val="231F20"/>
          <w:spacing w:val="-16"/>
        </w:rPr>
        <w:t xml:space="preserve"> </w:t>
      </w:r>
      <w:r>
        <w:rPr>
          <w:color w:val="231F20"/>
        </w:rPr>
        <w:t>been</w:t>
      </w:r>
      <w:r>
        <w:rPr>
          <w:color w:val="231F20"/>
          <w:spacing w:val="-17"/>
        </w:rPr>
        <w:t xml:space="preserve"> </w:t>
      </w:r>
      <w:r>
        <w:rPr>
          <w:color w:val="231F20"/>
        </w:rPr>
        <w:t xml:space="preserve">speak copperads. Ever thought about Guinness’s? </w:t>
      </w:r>
      <w:r>
        <w:rPr>
          <w:color w:val="231F20"/>
          <w:spacing w:val="2"/>
        </w:rPr>
        <w:t xml:space="preserve">And </w:t>
      </w:r>
      <w:r>
        <w:rPr>
          <w:color w:val="231F20"/>
        </w:rPr>
        <w:t xml:space="preserve">the regrettable Parson </w:t>
      </w:r>
      <w:r>
        <w:rPr>
          <w:color w:val="231F20"/>
          <w:spacing w:val="-3"/>
        </w:rPr>
        <w:t>Rome’s</w:t>
      </w:r>
      <w:r>
        <w:rPr>
          <w:color w:val="231F20"/>
          <w:spacing w:val="-2"/>
        </w:rPr>
        <w:t xml:space="preserve"> </w:t>
      </w:r>
      <w:r>
        <w:rPr>
          <w:color w:val="231F20"/>
        </w:rPr>
        <w:t>advice?</w:t>
      </w:r>
    </w:p>
    <w:p>
      <w:pPr>
        <w:sectPr>
          <w:headerReference w:type="default" r:id="rId603"/>
          <w:footerReference w:type="default" r:id="rId604"/>
          <w:type w:val="nextPage"/>
          <w:pgSz w:w="7600" w:h="10830"/>
          <w:pgMar w:left="320" w:right="0" w:header="0" w:top="560" w:footer="486" w:bottom="680" w:gutter="0"/>
          <w:pgNumType w:start="299" w:fmt="decimal"/>
          <w:cols w:num="2" w:equalWidth="false" w:sep="false">
            <w:col w:w="1361" w:space="198"/>
            <w:col w:w="5720"/>
          </w:cols>
          <w:formProt w:val="false"/>
          <w:textDirection w:val="lrTb"/>
          <w:docGrid w:type="default" w:linePitch="100" w:charSpace="4096"/>
        </w:sectPr>
      </w:pPr>
    </w:p>
    <w:p>
      <w:pPr>
        <w:pStyle w:val="TextBody"/>
        <w:overflowPunct w:val="true"/>
        <w:spacing w:lineRule="exact" w:line="193" w:before="189" w:after="0"/>
        <w:ind w:left="969" w:right="1826" w:hanging="0"/>
        <w:rPr>
          <w:color w:val="231F20"/>
          <w:sz w:val="17"/>
          <w:szCs w:val="17"/>
        </w:rPr>
      </w:pPr>
      <w:r>
        <w:rPr>
          <w:color w:val="231F20"/>
          <w:position w:val="6"/>
          <w:sz w:val="10"/>
          <w:szCs w:val="10"/>
        </w:rPr>
        <w:t xml:space="preserve">1 </w:t>
      </w:r>
      <w:r>
        <w:rPr>
          <w:color w:val="231F20"/>
          <w:sz w:val="17"/>
          <w:szCs w:val="17"/>
        </w:rPr>
        <w:t>Hen’s bens, are we soddy we missiled her?</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I call that a scumhead.</w:t>
      </w:r>
    </w:p>
    <w:p>
      <w:pPr>
        <w:pStyle w:val="TextBody"/>
        <w:overflowPunct w:val="true"/>
        <w:spacing w:lineRule="auto" w:line="230" w:before="2" w:after="0"/>
        <w:ind w:left="842" w:right="1273" w:firstLine="127"/>
        <w:rPr>
          <w:color w:val="231F20"/>
          <w:sz w:val="17"/>
          <w:szCs w:val="17"/>
        </w:rPr>
      </w:pPr>
      <w:r>
        <w:rPr>
          <w:color w:val="231F20"/>
          <w:position w:val="6"/>
          <w:sz w:val="10"/>
          <w:szCs w:val="10"/>
        </w:rPr>
        <w:t xml:space="preserve">3 </w:t>
      </w:r>
      <w:r>
        <w:rPr>
          <w:color w:val="231F20"/>
          <w:sz w:val="17"/>
          <w:szCs w:val="17"/>
        </w:rPr>
        <w:t xml:space="preserve">Pure chingchong idiotism with any way words </w:t>
      </w:r>
      <w:r>
        <w:rPr>
          <w:color w:val="231F20"/>
          <w:spacing w:val="3"/>
          <w:sz w:val="17"/>
          <w:szCs w:val="17"/>
        </w:rPr>
        <w:t xml:space="preserve">all </w:t>
      </w:r>
      <w:r>
        <w:rPr>
          <w:color w:val="231F20"/>
          <w:sz w:val="17"/>
          <w:szCs w:val="17"/>
        </w:rPr>
        <w:t>in one soluble. Gee  each owe tea eye smells ﬁsh. That‹s</w:t>
      </w:r>
      <w:r>
        <w:rPr>
          <w:color w:val="231F20"/>
          <w:spacing w:val="-13"/>
          <w:sz w:val="17"/>
          <w:szCs w:val="17"/>
        </w:rPr>
        <w:t xml:space="preserve"> </w:t>
      </w:r>
      <w:r>
        <w:rPr>
          <w:color w:val="231F20"/>
          <w:sz w:val="17"/>
          <w:szCs w:val="17"/>
        </w:rPr>
        <w:t>U.</w:t>
      </w:r>
    </w:p>
    <w:p>
      <w:pPr>
        <w:pStyle w:val="TextBody"/>
        <w:overflowPunct w:val="true"/>
        <w:spacing w:lineRule="auto" w:line="230"/>
        <w:ind w:left="842" w:right="978" w:firstLine="127"/>
        <w:rPr>
          <w:color w:val="231F20"/>
          <w:spacing w:val="2"/>
          <w:w w:val="105"/>
          <w:sz w:val="17"/>
          <w:szCs w:val="17"/>
        </w:rPr>
      </w:pPr>
      <w:r>
        <w:rPr>
          <w:color w:val="231F20"/>
          <w:w w:val="99"/>
          <w:position w:val="6"/>
          <w:sz w:val="10"/>
          <w:szCs w:val="10"/>
        </w:rPr>
        <w:t>4</w:t>
      </w:r>
      <w:r>
        <w:rPr>
          <w:color w:val="231F20"/>
          <w:position w:val="6"/>
          <w:sz w:val="10"/>
          <w:szCs w:val="10"/>
        </w:rPr>
        <w:t xml:space="preserve"> </w:t>
      </w:r>
      <w:r>
        <w:rPr>
          <w:color w:val="231F20"/>
          <w:spacing w:val="-1"/>
          <w:position w:val="6"/>
          <w:sz w:val="10"/>
          <w:szCs w:val="10"/>
        </w:rPr>
        <w:t xml:space="preserve"> </w:t>
      </w:r>
      <w:r>
        <w:rPr>
          <w:color w:val="231F20"/>
          <w:w w:val="95"/>
          <w:sz w:val="17"/>
          <w:szCs w:val="17"/>
        </w:rPr>
        <w:t>Th</w:t>
      </w:r>
      <w:r>
        <w:rPr>
          <w:color w:val="231F20"/>
          <w:w w:val="89"/>
          <w:sz w:val="17"/>
          <w:szCs w:val="17"/>
        </w:rPr>
        <w:t>e</w:t>
      </w:r>
      <w:r>
        <w:rPr>
          <w:color w:val="231F20"/>
          <w:sz w:val="17"/>
          <w:szCs w:val="17"/>
        </w:rPr>
        <w:t xml:space="preserve">  </w:t>
      </w:r>
      <w:r>
        <w:rPr>
          <w:color w:val="231F20"/>
          <w:spacing w:val="-15"/>
          <w:sz w:val="17"/>
          <w:szCs w:val="17"/>
        </w:rPr>
        <w:t xml:space="preserve"> </w:t>
      </w:r>
      <w:r>
        <w:rPr>
          <w:color w:val="231F20"/>
          <w:spacing w:val="1"/>
          <w:w w:val="108"/>
          <w:sz w:val="17"/>
          <w:szCs w:val="17"/>
        </w:rPr>
        <w:t>D</w:t>
      </w:r>
      <w:r>
        <w:rPr>
          <w:color w:val="231F20"/>
          <w:spacing w:val="2"/>
          <w:w w:val="97"/>
          <w:sz w:val="17"/>
          <w:szCs w:val="17"/>
        </w:rPr>
        <w:t>oo</w:t>
      </w:r>
      <w:r>
        <w:rPr>
          <w:color w:val="231F20"/>
          <w:spacing w:val="5"/>
          <w:w w:val="101"/>
          <w:sz w:val="17"/>
          <w:szCs w:val="17"/>
        </w:rPr>
        <w:t>d</w:t>
      </w:r>
      <w:r>
        <w:rPr>
          <w:color w:val="231F20"/>
          <w:w w:val="89"/>
          <w:sz w:val="17"/>
          <w:szCs w:val="17"/>
        </w:rPr>
        <w:t>l</w:t>
      </w:r>
      <w:r>
        <w:rPr>
          <w:color w:val="231F20"/>
          <w:spacing w:val="4"/>
          <w:w w:val="89"/>
          <w:sz w:val="17"/>
          <w:szCs w:val="17"/>
        </w:rPr>
        <w:t>e</w:t>
      </w:r>
      <w:r>
        <w:rPr>
          <w:color w:val="231F20"/>
          <w:w w:val="82"/>
          <w:sz w:val="17"/>
          <w:szCs w:val="17"/>
        </w:rPr>
        <w:t>s</w:t>
      </w:r>
      <w:r>
        <w:rPr>
          <w:color w:val="231F20"/>
          <w:sz w:val="17"/>
          <w:szCs w:val="17"/>
        </w:rPr>
        <w:t xml:space="preserve">  </w:t>
      </w:r>
      <w:r>
        <w:rPr>
          <w:color w:val="231F20"/>
          <w:spacing w:val="-15"/>
          <w:sz w:val="17"/>
          <w:szCs w:val="17"/>
        </w:rPr>
        <w:t xml:space="preserve"> </w:t>
      </w:r>
      <w:r>
        <w:rPr>
          <w:color w:val="231F20"/>
          <w:spacing w:val="3"/>
          <w:w w:val="87"/>
          <w:sz w:val="17"/>
          <w:szCs w:val="17"/>
        </w:rPr>
        <w:t>f</w:t>
      </w:r>
      <w:r>
        <w:rPr>
          <w:color w:val="231F20"/>
          <w:spacing w:val="6"/>
          <w:w w:val="91"/>
          <w:sz w:val="17"/>
          <w:szCs w:val="17"/>
        </w:rPr>
        <w:t>a</w:t>
      </w:r>
      <w:r>
        <w:rPr>
          <w:color w:val="231F20"/>
          <w:spacing w:val="3"/>
          <w:w w:val="101"/>
          <w:sz w:val="17"/>
          <w:szCs w:val="17"/>
        </w:rPr>
        <w:t>m</w:t>
      </w:r>
      <w:r>
        <w:rPr>
          <w:color w:val="231F20"/>
          <w:spacing w:val="4"/>
          <w:w w:val="92"/>
          <w:sz w:val="17"/>
          <w:szCs w:val="17"/>
        </w:rPr>
        <w:t>i</w:t>
      </w:r>
      <w:r>
        <w:rPr>
          <w:color w:val="231F20"/>
          <w:w w:val="88"/>
          <w:sz w:val="17"/>
          <w:szCs w:val="17"/>
        </w:rPr>
        <w:t>l</w:t>
      </w:r>
      <w:r>
        <w:rPr>
          <w:color w:val="231F20"/>
          <w:spacing w:val="-9"/>
          <w:w w:val="87"/>
          <w:sz w:val="17"/>
          <w:szCs w:val="17"/>
        </w:rPr>
        <w:t>y</w:t>
      </w:r>
      <w:r>
        <w:rPr>
          <w:color w:val="231F20"/>
          <w:sz w:val="17"/>
          <w:szCs w:val="17"/>
        </w:rPr>
        <w:t xml:space="preserve">,  </w:t>
      </w:r>
      <w:r>
        <w:rPr>
          <w:color w:val="231F20"/>
          <w:spacing w:val="-15"/>
          <w:sz w:val="17"/>
          <w:szCs w:val="17"/>
        </w:rPr>
        <w:t xml:space="preserve"> </w:t>
      </w:r>
      <w:r>
        <w:rPr>
          <w:rFonts w:cs="Arial" w:ascii="Arial" w:hAnsi="Arial"/>
          <w:color w:val="231F20"/>
          <w:spacing w:val="-9"/>
          <w:w w:val="180"/>
          <w:sz w:val="17"/>
          <w:szCs w:val="17"/>
        </w:rPr>
        <w:t>m</w:t>
      </w:r>
      <w:r>
        <w:rPr>
          <w:color w:val="231F20"/>
          <w:sz w:val="17"/>
          <w:szCs w:val="17"/>
        </w:rPr>
        <w:t xml:space="preserve">,  </w:t>
      </w:r>
      <w:r>
        <w:rPr>
          <w:color w:val="231F20"/>
          <w:spacing w:val="-15"/>
          <w:sz w:val="17"/>
          <w:szCs w:val="17"/>
        </w:rPr>
        <w:t xml:space="preserve"> </w:t>
      </w:r>
      <w:r>
        <w:rPr>
          <w:rFonts w:cs="Arial" w:ascii="Arial" w:hAnsi="Arial"/>
          <w:color w:val="231F20"/>
          <w:spacing w:val="-10"/>
          <w:w w:val="220"/>
          <w:sz w:val="17"/>
          <w:szCs w:val="17"/>
        </w:rPr>
        <w:t>d</w:t>
      </w:r>
      <w:r>
        <w:rPr>
          <w:color w:val="231F20"/>
          <w:sz w:val="17"/>
          <w:szCs w:val="17"/>
        </w:rPr>
        <w:t xml:space="preserve">,  </w:t>
      </w:r>
      <w:r>
        <w:rPr>
          <w:color w:val="231F20"/>
          <w:spacing w:val="-15"/>
          <w:sz w:val="17"/>
          <w:szCs w:val="17"/>
        </w:rPr>
        <w:t xml:space="preserve"> </w:t>
      </w:r>
      <w:r>
        <w:rPr>
          <w:rFonts w:cs="Arial" w:ascii="Arial" w:hAnsi="Arial"/>
          <w:color w:val="231F20"/>
          <w:spacing w:val="-8"/>
          <w:w w:val="457"/>
          <w:sz w:val="17"/>
          <w:szCs w:val="17"/>
        </w:rPr>
        <w:t>i</w:t>
      </w:r>
      <w:r>
        <w:rPr>
          <w:color w:val="231F20"/>
          <w:sz w:val="17"/>
          <w:szCs w:val="17"/>
        </w:rPr>
        <w:t xml:space="preserve">,  </w:t>
      </w:r>
      <w:r>
        <w:rPr>
          <w:color w:val="231F20"/>
          <w:spacing w:val="-15"/>
          <w:sz w:val="17"/>
          <w:szCs w:val="17"/>
        </w:rPr>
        <w:t xml:space="preserve"> </w:t>
      </w:r>
      <w:r>
        <w:rPr>
          <w:rFonts w:cs="Arial" w:ascii="Arial" w:hAnsi="Arial"/>
          <w:color w:val="231F20"/>
          <w:spacing w:val="-10"/>
          <w:w w:val="174"/>
          <w:sz w:val="17"/>
          <w:szCs w:val="17"/>
        </w:rPr>
        <w:t>4</w:t>
      </w:r>
      <w:r>
        <w:rPr>
          <w:color w:val="231F20"/>
          <w:sz w:val="17"/>
          <w:szCs w:val="17"/>
        </w:rPr>
        <w:t xml:space="preserve">,  </w:t>
      </w:r>
      <w:r>
        <w:rPr>
          <w:color w:val="231F20"/>
          <w:spacing w:val="-15"/>
          <w:sz w:val="17"/>
          <w:szCs w:val="17"/>
        </w:rPr>
        <w:t xml:space="preserve"> </w:t>
      </w:r>
      <w:r>
        <w:rPr>
          <w:rFonts w:cs="Arial" w:ascii="Arial" w:hAnsi="Arial"/>
          <w:color w:val="231F20"/>
          <w:spacing w:val="-8"/>
          <w:w w:val="184"/>
          <w:sz w:val="17"/>
          <w:szCs w:val="17"/>
        </w:rPr>
        <w:t>b</w:t>
      </w:r>
      <w:r>
        <w:rPr>
          <w:color w:val="231F20"/>
          <w:sz w:val="17"/>
          <w:szCs w:val="17"/>
        </w:rPr>
        <w:t xml:space="preserve">,  </w:t>
      </w:r>
      <w:r>
        <w:rPr>
          <w:color w:val="231F20"/>
          <w:spacing w:val="-15"/>
          <w:sz w:val="17"/>
          <w:szCs w:val="17"/>
        </w:rPr>
        <w:t xml:space="preserve"> </w:t>
      </w:r>
      <w:r>
        <w:rPr>
          <w:rFonts w:cs="Arial" w:ascii="Arial" w:hAnsi="Arial"/>
          <w:color w:val="231F20"/>
          <w:spacing w:val="-12"/>
          <w:w w:val="183"/>
          <w:sz w:val="17"/>
          <w:szCs w:val="17"/>
        </w:rPr>
        <w:t>a</w:t>
      </w:r>
      <w:r>
        <w:rPr>
          <w:color w:val="231F20"/>
          <w:sz w:val="17"/>
          <w:szCs w:val="17"/>
        </w:rPr>
        <w:t xml:space="preserve">,  </w:t>
      </w:r>
      <w:r>
        <w:rPr>
          <w:color w:val="231F20"/>
          <w:spacing w:val="-15"/>
          <w:sz w:val="17"/>
          <w:szCs w:val="17"/>
        </w:rPr>
        <w:t xml:space="preserve"> </w:t>
      </w:r>
      <w:r>
        <w:rPr>
          <w:rFonts w:cs="Arial" w:ascii="Arial" w:hAnsi="Arial"/>
          <w:color w:val="231F20"/>
          <w:spacing w:val="-11"/>
          <w:w w:val="157"/>
          <w:sz w:val="17"/>
          <w:szCs w:val="17"/>
        </w:rPr>
        <w:t>c</w:t>
      </w:r>
      <w:r>
        <w:rPr>
          <w:color w:val="231F20"/>
          <w:sz w:val="17"/>
          <w:szCs w:val="17"/>
        </w:rPr>
        <w:t xml:space="preserve">.  </w:t>
      </w:r>
      <w:r>
        <w:rPr>
          <w:color w:val="231F20"/>
          <w:spacing w:val="-15"/>
          <w:sz w:val="17"/>
          <w:szCs w:val="17"/>
        </w:rPr>
        <w:t xml:space="preserve"> </w:t>
      </w:r>
      <w:r>
        <w:rPr>
          <w:color w:val="231F20"/>
          <w:spacing w:val="-1"/>
          <w:w w:val="111"/>
          <w:sz w:val="17"/>
          <w:szCs w:val="17"/>
        </w:rPr>
        <w:t>H</w:t>
      </w:r>
      <w:r>
        <w:rPr>
          <w:color w:val="231F20"/>
          <w:spacing w:val="2"/>
          <w:w w:val="98"/>
          <w:sz w:val="17"/>
          <w:szCs w:val="17"/>
        </w:rPr>
        <w:t>oo</w:t>
      </w:r>
      <w:r>
        <w:rPr>
          <w:color w:val="231F20"/>
          <w:spacing w:val="5"/>
          <w:w w:val="98"/>
          <w:sz w:val="17"/>
          <w:szCs w:val="17"/>
        </w:rPr>
        <w:t>d</w:t>
      </w:r>
      <w:r>
        <w:rPr>
          <w:color w:val="231F20"/>
          <w:w w:val="88"/>
          <w:sz w:val="17"/>
          <w:szCs w:val="17"/>
        </w:rPr>
        <w:t>l</w:t>
      </w:r>
      <w:r>
        <w:rPr>
          <w:color w:val="231F20"/>
          <w:w w:val="89"/>
          <w:sz w:val="17"/>
          <w:szCs w:val="17"/>
        </w:rPr>
        <w:t>e</w:t>
      </w:r>
      <w:r>
        <w:rPr>
          <w:color w:val="231F20"/>
          <w:sz w:val="17"/>
          <w:szCs w:val="17"/>
        </w:rPr>
        <w:t xml:space="preserve">  </w:t>
      </w:r>
      <w:r>
        <w:rPr>
          <w:color w:val="231F20"/>
          <w:spacing w:val="-15"/>
          <w:sz w:val="17"/>
          <w:szCs w:val="17"/>
        </w:rPr>
        <w:t xml:space="preserve"> </w:t>
      </w:r>
      <w:r>
        <w:rPr>
          <w:color w:val="231F20"/>
          <w:w w:val="101"/>
          <w:sz w:val="17"/>
          <w:szCs w:val="17"/>
        </w:rPr>
        <w:t>d</w:t>
      </w:r>
      <w:r>
        <w:rPr>
          <w:color w:val="231F20"/>
          <w:spacing w:val="2"/>
          <w:w w:val="98"/>
          <w:sz w:val="17"/>
          <w:szCs w:val="17"/>
        </w:rPr>
        <w:t>oo</w:t>
      </w:r>
      <w:r>
        <w:rPr>
          <w:color w:val="231F20"/>
          <w:spacing w:val="5"/>
          <w:w w:val="98"/>
          <w:sz w:val="17"/>
          <w:szCs w:val="17"/>
        </w:rPr>
        <w:t>d</w:t>
      </w:r>
      <w:r>
        <w:rPr>
          <w:color w:val="231F20"/>
          <w:w w:val="88"/>
          <w:sz w:val="17"/>
          <w:szCs w:val="17"/>
        </w:rPr>
        <w:t>l</w:t>
      </w:r>
      <w:r>
        <w:rPr>
          <w:color w:val="231F20"/>
          <w:spacing w:val="2"/>
          <w:w w:val="89"/>
          <w:sz w:val="17"/>
          <w:szCs w:val="17"/>
        </w:rPr>
        <w:t>e</w:t>
      </w:r>
      <w:r>
        <w:rPr>
          <w:color w:val="231F20"/>
          <w:sz w:val="17"/>
          <w:szCs w:val="17"/>
        </w:rPr>
        <w:t xml:space="preserve">, </w:t>
      </w:r>
      <w:r>
        <w:rPr>
          <w:color w:val="231F20"/>
          <w:spacing w:val="2"/>
          <w:w w:val="105"/>
          <w:sz w:val="17"/>
          <w:szCs w:val="17"/>
        </w:rPr>
        <w:t>fam.?</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208" w:after="0"/>
        <w:ind w:left="119" w:hanging="0"/>
        <w:rPr>
          <w:i/>
          <w:i/>
          <w:iCs/>
          <w:color w:val="231F20"/>
        </w:rPr>
      </w:pPr>
      <w:r>
        <w:rPr>
          <w:i/>
          <w:iCs/>
          <w:color w:val="231F20"/>
          <w:w w:val="90"/>
        </w:rPr>
        <w:t xml:space="preserve">Primanouriture </w:t>
      </w:r>
      <w:r>
        <w:rPr>
          <w:i/>
          <w:iCs/>
          <w:color w:val="231F20"/>
        </w:rPr>
        <w:t>and Ultimo- geniture.</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5" w:after="0"/>
        <w:rPr>
          <w:i/>
          <w:i/>
          <w:iCs/>
          <w:sz w:val="27"/>
          <w:szCs w:val="27"/>
        </w:rPr>
      </w:pPr>
      <w:r>
        <w:rPr>
          <w:i/>
          <w:iCs/>
          <w:sz w:val="27"/>
          <w:szCs w:val="27"/>
        </w:rPr>
      </w:r>
    </w:p>
    <w:p>
      <w:pPr>
        <w:pStyle w:val="TextBody"/>
        <w:overflowPunct w:val="true"/>
        <w:spacing w:lineRule="auto" w:line="230"/>
        <w:ind w:left="119" w:hanging="0"/>
        <w:rPr>
          <w:i/>
          <w:i/>
          <w:iCs/>
          <w:color w:val="231F20"/>
        </w:rPr>
      </w:pPr>
      <w:r>
        <w:rPr>
          <w:i/>
          <w:iCs/>
          <w:color w:val="231F20"/>
        </w:rPr>
        <w:t>No Sturm. No Drang.</w:t>
      </w:r>
    </w:p>
    <w:p>
      <w:pPr>
        <w:pStyle w:val="TextBody"/>
        <w:overflowPunct w:val="true"/>
        <w:spacing w:lineRule="auto" w:line="266" w:before="70" w:after="0"/>
        <w:ind w:left="119" w:right="40" w:hanging="0"/>
        <w:jc w:val="both"/>
        <w:rPr>
          <w:color w:val="231F20"/>
          <w:spacing w:val="2"/>
          <w:sz w:val="11"/>
          <w:szCs w:val="11"/>
        </w:rPr>
      </w:pPr>
      <w:r>
        <w:br w:type="column"/>
      </w:r>
      <w:r>
        <w:rPr>
          <w:color w:val="231F20"/>
          <w:spacing w:val="-3"/>
        </w:rPr>
        <w:t xml:space="preserve">Want </w:t>
      </w:r>
      <w:r>
        <w:rPr>
          <w:color w:val="231F20"/>
        </w:rPr>
        <w:t>to join the police.</w:t>
      </w:r>
      <w:r>
        <w:rPr>
          <w:color w:val="231F20"/>
          <w:position w:val="7"/>
          <w:sz w:val="11"/>
          <w:szCs w:val="11"/>
        </w:rPr>
        <w:t xml:space="preserve">1 </w:t>
      </w:r>
      <w:r>
        <w:rPr>
          <w:color w:val="231F20"/>
          <w:spacing w:val="-5"/>
        </w:rPr>
        <w:t xml:space="preserve">You </w:t>
      </w:r>
      <w:r>
        <w:rPr>
          <w:color w:val="231F20"/>
        </w:rPr>
        <w:t xml:space="preserve">know, you were always one of the bright ones, since a foot made you </w:t>
      </w:r>
      <w:r>
        <w:rPr>
          <w:color w:val="231F20"/>
          <w:spacing w:val="2"/>
        </w:rPr>
        <w:t xml:space="preserve">an </w:t>
      </w:r>
      <w:r>
        <w:rPr>
          <w:color w:val="231F20"/>
        </w:rPr>
        <w:t xml:space="preserve">unmentionable, </w:t>
      </w:r>
      <w:r>
        <w:rPr>
          <w:color w:val="231F20"/>
          <w:spacing w:val="2"/>
        </w:rPr>
        <w:t xml:space="preserve">fakes! </w:t>
      </w:r>
      <w:r>
        <w:rPr>
          <w:color w:val="231F20"/>
          <w:spacing w:val="-5"/>
        </w:rPr>
        <w:t>You</w:t>
      </w:r>
      <w:r>
        <w:rPr>
          <w:color w:val="231F20"/>
          <w:spacing w:val="-37"/>
        </w:rPr>
        <w:t xml:space="preserve"> </w:t>
      </w:r>
      <w:r>
        <w:rPr>
          <w:color w:val="231F20"/>
        </w:rPr>
        <w:t xml:space="preserve">know, </w:t>
      </w:r>
      <w:r>
        <w:rPr>
          <w:color w:val="231F20"/>
          <w:spacing w:val="-4"/>
        </w:rPr>
        <w:t xml:space="preserve">you’re </w:t>
      </w:r>
      <w:r>
        <w:rPr>
          <w:color w:val="231F20"/>
        </w:rPr>
        <w:t xml:space="preserve">the divver’s own </w:t>
      </w:r>
      <w:r>
        <w:rPr>
          <w:color w:val="231F20"/>
          <w:spacing w:val="2"/>
        </w:rPr>
        <w:t xml:space="preserve">smart </w:t>
      </w:r>
      <w:r>
        <w:rPr>
          <w:color w:val="231F20"/>
        </w:rPr>
        <w:t xml:space="preserve">gossoon, aequal to yoursell and wanigel to anglyother, so you are, hoax! </w:t>
      </w:r>
      <w:r>
        <w:rPr>
          <w:color w:val="231F20"/>
          <w:spacing w:val="-5"/>
        </w:rPr>
        <w:t xml:space="preserve">You </w:t>
      </w:r>
      <w:r>
        <w:rPr>
          <w:color w:val="231F20"/>
        </w:rPr>
        <w:t xml:space="preserve">know, you’ll be dampned, so you </w:t>
      </w:r>
      <w:r>
        <w:rPr>
          <w:color w:val="231F20"/>
          <w:spacing w:val="2"/>
        </w:rPr>
        <w:t xml:space="preserve">will, </w:t>
      </w:r>
      <w:r>
        <w:rPr>
          <w:color w:val="231F20"/>
        </w:rPr>
        <w:t xml:space="preserve">one of these invernal days but you </w:t>
      </w:r>
      <w:r>
        <w:rPr>
          <w:color w:val="231F20"/>
          <w:spacing w:val="3"/>
        </w:rPr>
        <w:t xml:space="preserve">will </w:t>
      </w:r>
      <w:r>
        <w:rPr>
          <w:color w:val="231F20"/>
        </w:rPr>
        <w:t>be,</w:t>
      </w:r>
      <w:r>
        <w:rPr>
          <w:color w:val="231F20"/>
          <w:spacing w:val="-6"/>
        </w:rPr>
        <w:t xml:space="preserve"> </w:t>
      </w:r>
      <w:r>
        <w:rPr>
          <w:color w:val="231F20"/>
          <w:spacing w:val="2"/>
        </w:rPr>
        <w:t>carrotty!</w:t>
      </w:r>
      <w:r>
        <w:rPr>
          <w:color w:val="231F20"/>
          <w:spacing w:val="2"/>
          <w:position w:val="7"/>
          <w:sz w:val="11"/>
          <w:szCs w:val="11"/>
        </w:rPr>
        <w:t>2</w:t>
      </w:r>
    </w:p>
    <w:p>
      <w:pPr>
        <w:pStyle w:val="TextBody"/>
        <w:overflowPunct w:val="true"/>
        <w:spacing w:lineRule="auto" w:line="266" w:before="3" w:after="0"/>
        <w:ind w:left="119" w:right="38" w:firstLine="150"/>
        <w:jc w:val="both"/>
        <w:rPr>
          <w:color w:val="231F20"/>
        </w:rPr>
      </w:pPr>
      <w:r>
        <w:rPr>
          <w:color w:val="231F20"/>
        </w:rPr>
        <w:t>Wherapool, gayet that when he stop look time he stop long ground who here hurry he would have ever the lothst word, with a sweet me</w:t>
      </w:r>
      <w:r>
        <w:rPr>
          <w:color w:val="231F20"/>
          <w:spacing w:val="-11"/>
        </w:rPr>
        <w:t xml:space="preserve"> </w:t>
      </w:r>
      <w:r>
        <w:rPr>
          <w:color w:val="231F20"/>
          <w:spacing w:val="3"/>
        </w:rPr>
        <w:t>ah</w:t>
      </w:r>
      <w:r>
        <w:rPr>
          <w:color w:val="231F20"/>
          <w:spacing w:val="-11"/>
        </w:rPr>
        <w:t xml:space="preserve"> </w:t>
      </w:r>
      <w:r>
        <w:rPr>
          <w:color w:val="231F20"/>
        </w:rPr>
        <w:t>err</w:t>
      </w:r>
      <w:r>
        <w:rPr>
          <w:color w:val="231F20"/>
          <w:spacing w:val="-11"/>
        </w:rPr>
        <w:t xml:space="preserve"> </w:t>
      </w:r>
      <w:r>
        <w:rPr>
          <w:color w:val="231F20"/>
        </w:rPr>
        <w:t>eye</w:t>
      </w:r>
      <w:r>
        <w:rPr>
          <w:color w:val="231F20"/>
          <w:spacing w:val="-10"/>
        </w:rPr>
        <w:t xml:space="preserve"> </w:t>
      </w:r>
      <w:r>
        <w:rPr>
          <w:color w:val="231F20"/>
          <w:spacing w:val="2"/>
        </w:rPr>
        <w:t>ear</w:t>
      </w:r>
      <w:r>
        <w:rPr>
          <w:color w:val="231F20"/>
          <w:spacing w:val="-11"/>
        </w:rPr>
        <w:t xml:space="preserve"> </w:t>
      </w:r>
      <w:r>
        <w:rPr>
          <w:color w:val="231F20"/>
        </w:rPr>
        <w:t>marie</w:t>
      </w:r>
      <w:r>
        <w:rPr>
          <w:color w:val="231F20"/>
          <w:spacing w:val="-11"/>
        </w:rPr>
        <w:t xml:space="preserve"> </w:t>
      </w:r>
      <w:r>
        <w:rPr>
          <w:color w:val="231F20"/>
        </w:rPr>
        <w:t>to</w:t>
      </w:r>
      <w:r>
        <w:rPr>
          <w:color w:val="231F20"/>
          <w:spacing w:val="-11"/>
        </w:rPr>
        <w:t xml:space="preserve"> </w:t>
      </w:r>
      <w:r>
        <w:rPr>
          <w:color w:val="231F20"/>
        </w:rPr>
        <w:t>reat</w:t>
      </w:r>
      <w:r>
        <w:rPr>
          <w:color w:val="231F20"/>
          <w:spacing w:val="-10"/>
        </w:rPr>
        <w:t xml:space="preserve"> </w:t>
      </w:r>
      <w:r>
        <w:rPr>
          <w:color w:val="231F20"/>
        </w:rPr>
        <w:t>from</w:t>
      </w:r>
      <w:r>
        <w:rPr>
          <w:color w:val="231F20"/>
          <w:spacing w:val="-11"/>
        </w:rPr>
        <w:t xml:space="preserve"> </w:t>
      </w:r>
      <w:r>
        <w:rPr>
          <w:color w:val="231F20"/>
        </w:rPr>
        <w:t>the</w:t>
      </w:r>
      <w:r>
        <w:rPr>
          <w:color w:val="231F20"/>
          <w:spacing w:val="-11"/>
        </w:rPr>
        <w:t xml:space="preserve"> </w:t>
      </w:r>
      <w:r>
        <w:rPr>
          <w:color w:val="231F20"/>
        </w:rPr>
        <w:t>jacob’s</w:t>
      </w:r>
      <w:r>
        <w:rPr>
          <w:color w:val="231F20"/>
          <w:position w:val="7"/>
          <w:sz w:val="11"/>
          <w:szCs w:val="11"/>
        </w:rPr>
        <w:t xml:space="preserve">3 </w:t>
      </w:r>
      <w:r>
        <w:rPr>
          <w:color w:val="231F20"/>
        </w:rPr>
        <w:t xml:space="preserve">and a shypull for  toothsake  of  his  armjaws at the slidepage of de </w:t>
      </w:r>
      <w:r>
        <w:rPr>
          <w:color w:val="231F20"/>
          <w:spacing w:val="-4"/>
        </w:rPr>
        <w:t xml:space="preserve">Vere </w:t>
      </w:r>
      <w:r>
        <w:rPr>
          <w:color w:val="231F20"/>
        </w:rPr>
        <w:t xml:space="preserve">Foster, would and could candykissing </w:t>
      </w:r>
      <w:r>
        <w:rPr>
          <w:color w:val="231F20"/>
          <w:spacing w:val="-9"/>
        </w:rPr>
        <w:t xml:space="preserve">P. </w:t>
      </w:r>
      <w:r>
        <w:rPr>
          <w:color w:val="231F20"/>
          <w:spacing w:val="2"/>
        </w:rPr>
        <w:t xml:space="preserve">Kevin </w:t>
      </w:r>
      <w:r>
        <w:rPr>
          <w:color w:val="231F20"/>
        </w:rPr>
        <w:t xml:space="preserve">to fress up the rinnerung and to ate by </w:t>
      </w:r>
      <w:r>
        <w:rPr>
          <w:color w:val="231F20"/>
          <w:spacing w:val="2"/>
        </w:rPr>
        <w:t xml:space="preserve">hart </w:t>
      </w:r>
      <w:r>
        <w:rPr>
          <w:color w:val="231F20"/>
        </w:rPr>
        <w:t>(</w:t>
      </w:r>
      <w:r>
        <w:rPr>
          <w:i/>
          <w:iCs/>
          <w:color w:val="231F20"/>
        </w:rPr>
        <w:t xml:space="preserve">leo </w:t>
      </w:r>
      <w:r>
        <w:rPr>
          <w:color w:val="231F20"/>
        </w:rPr>
        <w:t xml:space="preserve">I read, such a spanish, </w:t>
      </w:r>
      <w:r>
        <w:rPr>
          <w:i/>
          <w:iCs/>
          <w:color w:val="231F20"/>
        </w:rPr>
        <w:t>escribibis</w:t>
      </w:r>
      <w:r>
        <w:rPr>
          <w:color w:val="231F20"/>
        </w:rPr>
        <w:t xml:space="preserve">, </w:t>
      </w:r>
      <w:r>
        <w:rPr>
          <w:color w:val="231F20"/>
          <w:spacing w:val="3"/>
        </w:rPr>
        <w:t xml:space="preserve">all </w:t>
      </w:r>
      <w:r>
        <w:rPr>
          <w:color w:val="231F20"/>
        </w:rPr>
        <w:t xml:space="preserve">your mycoscoups) wont to nibbleh ravenostonnoriously </w:t>
      </w:r>
      <w:r>
        <w:rPr>
          <w:color w:val="231F20"/>
          <w:spacing w:val="2"/>
        </w:rPr>
        <w:t xml:space="preserve">ihs </w:t>
      </w:r>
      <w:r>
        <w:rPr>
          <w:color w:val="231F20"/>
        </w:rPr>
        <w:t xml:space="preserve">mum to  me in bewonderment of his chipper chuthor </w:t>
      </w:r>
      <w:r>
        <w:rPr>
          <w:color w:val="231F20"/>
          <w:spacing w:val="-3"/>
        </w:rPr>
        <w:t xml:space="preserve">for, </w:t>
      </w:r>
      <w:r>
        <w:rPr>
          <w:color w:val="231F20"/>
        </w:rPr>
        <w:t xml:space="preserve">while that Other by the halp of his creac- tive mind oﬀered to deleberate the </w:t>
      </w:r>
      <w:r>
        <w:rPr>
          <w:color w:val="231F20"/>
          <w:spacing w:val="2"/>
        </w:rPr>
        <w:t xml:space="preserve">mass </w:t>
      </w:r>
      <w:r>
        <w:rPr>
          <w:color w:val="231F20"/>
        </w:rPr>
        <w:t xml:space="preserve">from the booty of ﬁght  our  Same  with  the  holp  of the bounty of food sought to delubberate  the mess from his corructive mund, with his muﬀetee </w:t>
      </w:r>
      <w:r>
        <w:rPr>
          <w:color w:val="231F20"/>
          <w:spacing w:val="2"/>
        </w:rPr>
        <w:t xml:space="preserve">cuﬀes </w:t>
      </w:r>
      <w:r>
        <w:rPr>
          <w:color w:val="231F20"/>
        </w:rPr>
        <w:t xml:space="preserve">ownconsciously </w:t>
      </w:r>
      <w:r>
        <w:rPr>
          <w:color w:val="231F20"/>
          <w:spacing w:val="2"/>
        </w:rPr>
        <w:t xml:space="preserve">graﬃcking </w:t>
      </w:r>
      <w:r>
        <w:rPr>
          <w:color w:val="231F20"/>
        </w:rPr>
        <w:t xml:space="preserve">with his sinister cyclopes after </w:t>
      </w:r>
      <w:r>
        <w:rPr>
          <w:color w:val="231F20"/>
          <w:spacing w:val="2"/>
        </w:rPr>
        <w:t xml:space="preserve">trigamies </w:t>
      </w:r>
      <w:r>
        <w:rPr>
          <w:color w:val="231F20"/>
        </w:rPr>
        <w:t>and spirals’ wobbles pursuiting their rovinghamil- ton selves and godolphing in fairlove to see around the waste of noland’s browne jesus</w:t>
      </w:r>
      <w:r>
        <w:rPr>
          <w:color w:val="231F20"/>
          <w:position w:val="7"/>
          <w:sz w:val="11"/>
          <w:szCs w:val="11"/>
        </w:rPr>
        <w:t xml:space="preserve">4 </w:t>
      </w:r>
      <w:r>
        <w:rPr>
          <w:color w:val="231F20"/>
        </w:rPr>
        <w:t xml:space="preserve">(thur him no quartos!) </w:t>
      </w:r>
      <w:r>
        <w:rPr>
          <w:color w:val="231F20"/>
          <w:spacing w:val="2"/>
        </w:rPr>
        <w:t xml:space="preserve">till </w:t>
      </w:r>
      <w:r>
        <w:rPr>
          <w:color w:val="231F20"/>
        </w:rPr>
        <w:t>that on him poorin sweat the juggaleer’s veins (quench his quill!) in</w:t>
      </w:r>
      <w:r>
        <w:rPr>
          <w:color w:val="231F20"/>
          <w:spacing w:val="36"/>
        </w:rPr>
        <w:t xml:space="preserve"> </w:t>
      </w:r>
      <w:r>
        <w:rPr>
          <w:color w:val="231F20"/>
        </w:rPr>
        <w:t>his</w:t>
      </w:r>
      <w:r>
        <w:rPr>
          <w:color w:val="231F20"/>
          <w:spacing w:val="37"/>
        </w:rPr>
        <w:t xml:space="preserve"> </w:t>
      </w:r>
      <w:r>
        <w:rPr>
          <w:color w:val="231F20"/>
        </w:rPr>
        <w:t>napier</w:t>
      </w:r>
      <w:r>
        <w:rPr>
          <w:color w:val="231F20"/>
          <w:spacing w:val="36"/>
        </w:rPr>
        <w:t xml:space="preserve"> </w:t>
      </w:r>
      <w:r>
        <w:rPr>
          <w:color w:val="231F20"/>
        </w:rPr>
        <w:t>scrag</w:t>
      </w:r>
      <w:r>
        <w:rPr>
          <w:color w:val="231F20"/>
          <w:spacing w:val="37"/>
        </w:rPr>
        <w:t xml:space="preserve"> </w:t>
      </w:r>
      <w:r>
        <w:rPr>
          <w:color w:val="231F20"/>
        </w:rPr>
        <w:t>stud</w:t>
      </w:r>
      <w:r>
        <w:rPr>
          <w:color w:val="231F20"/>
          <w:spacing w:val="36"/>
        </w:rPr>
        <w:t xml:space="preserve"> </w:t>
      </w:r>
      <w:r>
        <w:rPr>
          <w:color w:val="231F20"/>
        </w:rPr>
        <w:t>out</w:t>
      </w:r>
      <w:r>
        <w:rPr>
          <w:color w:val="231F20"/>
          <w:spacing w:val="37"/>
        </w:rPr>
        <w:t xml:space="preserve"> </w:t>
      </w:r>
      <w:r>
        <w:rPr>
          <w:color w:val="231F20"/>
        </w:rPr>
        <w:t>bursthright</w:t>
      </w:r>
      <w:r>
        <w:rPr>
          <w:color w:val="231F20"/>
          <w:spacing w:val="36"/>
        </w:rPr>
        <w:t xml:space="preserve"> </w:t>
      </w:r>
      <w:r>
        <w:rPr>
          <w:color w:val="231F20"/>
        </w:rPr>
        <w:t>tam-</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208" w:after="0"/>
        <w:ind w:left="119" w:right="577" w:hanging="0"/>
        <w:rPr>
          <w:color w:val="231F20"/>
          <w:w w:val="115"/>
        </w:rPr>
      </w:pPr>
      <w:r>
        <w:rPr>
          <w:color w:val="231F20"/>
          <w:w w:val="115"/>
        </w:rPr>
        <w:t xml:space="preserve">sick us a sock with </w:t>
      </w:r>
      <w:r>
        <w:rPr>
          <w:color w:val="231F20"/>
          <w:w w:val="105"/>
        </w:rPr>
        <w:t xml:space="preserve">some sedi- </w:t>
      </w:r>
      <w:r>
        <w:rPr>
          <w:color w:val="231F20"/>
          <w:w w:val="115"/>
        </w:rPr>
        <w:t>ment in it for the</w:t>
      </w:r>
    </w:p>
    <w:p>
      <w:pPr>
        <w:pStyle w:val="TextBody"/>
        <w:overflowPunct w:val="true"/>
        <w:spacing w:lineRule="auto" w:line="230"/>
        <w:ind w:left="119" w:hanging="0"/>
        <w:rPr>
          <w:color w:val="231F20"/>
          <w:w w:val="115"/>
        </w:rPr>
      </w:pPr>
      <w:r>
        <w:rPr>
          <w:color w:val="231F20"/>
          <w:w w:val="115"/>
        </w:rPr>
        <w:t>sake of our darning</w:t>
      </w:r>
    </w:p>
    <w:p>
      <w:pPr>
        <w:pStyle w:val="TextBody"/>
        <w:overflowPunct w:val="true"/>
        <w:spacing w:lineRule="exact" w:line="222"/>
        <w:ind w:left="119" w:hanging="0"/>
        <w:rPr>
          <w:color w:val="231F20"/>
        </w:rPr>
      </w:pPr>
      <w:r>
        <w:rPr>
          <w:color w:val="231F20"/>
        </w:rPr>
        <w:t>wives.</w:t>
      </w:r>
    </w:p>
    <w:p>
      <w:pPr>
        <w:sectPr>
          <w:headerReference w:type="default" r:id="rId605"/>
          <w:footerReference w:type="default" r:id="rId606"/>
          <w:type w:val="nextPage"/>
          <w:pgSz w:w="7600" w:h="10830"/>
          <w:pgMar w:left="320" w:right="0" w:header="0" w:top="560" w:footer="486" w:bottom="680" w:gutter="0"/>
          <w:pgNumType w:start="300" w:fmt="decimal"/>
          <w:cols w:num="3" w:equalWidth="false" w:sep="false">
            <w:col w:w="1347" w:space="212"/>
            <w:col w:w="3932" w:space="92"/>
            <w:col w:w="1695"/>
          </w:cols>
          <w:formProt w:val="false"/>
          <w:textDirection w:val="lrTb"/>
          <w:docGrid w:type="default" w:linePitch="100" w:charSpace="4096"/>
        </w:sectPr>
      </w:pPr>
    </w:p>
    <w:p>
      <w:pPr>
        <w:pStyle w:val="TextBody"/>
        <w:overflowPunct w:val="true"/>
        <w:spacing w:before="4" w:after="0"/>
        <w:rPr>
          <w:sz w:val="18"/>
          <w:szCs w:val="18"/>
        </w:rPr>
      </w:pPr>
      <w:r>
        <w:rPr>
          <w:sz w:val="18"/>
          <w:szCs w:val="18"/>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Picking on Nickagain, Pikey Mikey?</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Early morning, sir Dav Stephens, said the First Gentleman in youreups.</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Bag bag blockcheap, have you any will?</w:t>
      </w:r>
    </w:p>
    <w:p>
      <w:pPr>
        <w:pStyle w:val="TextBody"/>
        <w:overflowPunct w:val="true"/>
        <w:spacing w:lineRule="exact" w:line="193"/>
        <w:ind w:left="969" w:hanging="0"/>
        <w:rPr>
          <w:color w:val="231F20"/>
          <w:sz w:val="17"/>
          <w:szCs w:val="17"/>
        </w:rPr>
      </w:pPr>
      <w:r>
        <w:rPr>
          <w:color w:val="231F20"/>
          <w:position w:val="6"/>
          <w:sz w:val="10"/>
          <w:szCs w:val="10"/>
        </w:rPr>
        <w:t xml:space="preserve">4 </w:t>
      </w:r>
      <w:r>
        <w:rPr>
          <w:color w:val="231F20"/>
          <w:sz w:val="17"/>
          <w:szCs w:val="17"/>
        </w:rPr>
        <w:t>What a lubberly whide elephant for the men-in-the straits!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before="99" w:after="0"/>
        <w:ind w:left="119" w:hanging="0"/>
        <w:rPr>
          <w:i/>
          <w:i/>
          <w:iCs/>
          <w:color w:val="231F20"/>
          <w:sz w:val="17"/>
          <w:szCs w:val="17"/>
        </w:rPr>
      </w:pPr>
      <w:r>
        <w:rPr>
          <w:i/>
          <w:iCs/>
          <w:color w:val="231F20"/>
          <w:sz w:val="17"/>
          <w:szCs w:val="17"/>
        </w:rPr>
        <w:t>Illustration.</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4" w:after="0"/>
        <w:rPr>
          <w:i/>
          <w:i/>
          <w:iCs/>
          <w:sz w:val="27"/>
          <w:szCs w:val="27"/>
        </w:rPr>
      </w:pPr>
      <w:r>
        <w:rPr>
          <w:i/>
          <w:iCs/>
          <w:sz w:val="27"/>
          <w:szCs w:val="27"/>
        </w:rPr>
      </w:r>
    </w:p>
    <w:p>
      <w:pPr>
        <w:pStyle w:val="TextBody"/>
        <w:overflowPunct w:val="true"/>
        <w:spacing w:lineRule="auto" w:line="242"/>
        <w:ind w:left="119" w:right="-8" w:hanging="0"/>
        <w:rPr>
          <w:i/>
          <w:i/>
          <w:iCs/>
          <w:color w:val="231F20"/>
          <w:sz w:val="17"/>
          <w:szCs w:val="17"/>
        </w:rPr>
      </w:pPr>
      <w:r>
        <w:rPr>
          <w:i/>
          <w:iCs/>
          <w:color w:val="231F20"/>
          <w:w w:val="95"/>
          <w:sz w:val="17"/>
          <w:szCs w:val="17"/>
        </w:rPr>
        <w:t xml:space="preserve">Ascription of the </w:t>
      </w:r>
      <w:r>
        <w:rPr>
          <w:i/>
          <w:iCs/>
          <w:color w:val="231F20"/>
          <w:sz w:val="17"/>
          <w:szCs w:val="17"/>
        </w:rPr>
        <w:t>Active.</w:t>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rPr>
          <w:i/>
          <w:i/>
          <w:iCs/>
        </w:rPr>
      </w:pPr>
      <w:r>
        <w:rPr>
          <w:i/>
          <w:iCs/>
        </w:rPr>
      </w:r>
    </w:p>
    <w:p>
      <w:pPr>
        <w:pStyle w:val="TextBody"/>
        <w:overflowPunct w:val="true"/>
        <w:spacing w:before="7" w:after="0"/>
        <w:rPr>
          <w:i/>
          <w:i/>
          <w:iCs/>
          <w:sz w:val="23"/>
          <w:szCs w:val="23"/>
        </w:rPr>
      </w:pPr>
      <w:r>
        <w:rPr>
          <w:i/>
          <w:iCs/>
          <w:sz w:val="23"/>
          <w:szCs w:val="23"/>
        </w:rPr>
      </w:r>
    </w:p>
    <w:p>
      <w:pPr>
        <w:pStyle w:val="TextBody"/>
        <w:overflowPunct w:val="true"/>
        <w:spacing w:lineRule="auto" w:line="242"/>
        <w:ind w:left="119" w:right="138" w:hanging="0"/>
        <w:rPr>
          <w:i/>
          <w:i/>
          <w:iCs/>
          <w:color w:val="231F20"/>
          <w:sz w:val="17"/>
          <w:szCs w:val="17"/>
        </w:rPr>
      </w:pPr>
      <w:r>
        <w:rPr>
          <w:i/>
          <w:iCs/>
          <w:color w:val="231F20"/>
          <w:w w:val="90"/>
          <w:sz w:val="17"/>
          <w:szCs w:val="17"/>
        </w:rPr>
        <w:t xml:space="preserve">Proscription of </w:t>
      </w:r>
      <w:r>
        <w:rPr>
          <w:i/>
          <w:iCs/>
          <w:color w:val="231F20"/>
          <w:sz w:val="17"/>
          <w:szCs w:val="17"/>
        </w:rPr>
        <w:t>the Passive.</w:t>
      </w:r>
    </w:p>
    <w:p>
      <w:pPr>
        <w:pStyle w:val="TextBody"/>
        <w:overflowPunct w:val="true"/>
        <w:spacing w:lineRule="auto" w:line="266" w:before="70" w:after="0"/>
        <w:ind w:left="119" w:right="1824" w:hanging="0"/>
        <w:jc w:val="both"/>
        <w:rPr>
          <w:color w:val="231F20"/>
        </w:rPr>
      </w:pPr>
      <w:r>
        <w:br w:type="column"/>
      </w:r>
      <w:r>
        <w:rPr>
          <w:color w:val="231F20"/>
        </w:rPr>
        <w:t xml:space="preserve">quam taughtropes. (Spry him! </w:t>
      </w:r>
      <w:r>
        <w:rPr>
          <w:color w:val="231F20"/>
          <w:spacing w:val="3"/>
        </w:rPr>
        <w:t xml:space="preserve">call </w:t>
      </w:r>
      <w:r>
        <w:rPr>
          <w:color w:val="231F20"/>
        </w:rPr>
        <w:t xml:space="preserve">a blood- lekar! Where’s Dr Brassenaarse?) </w:t>
      </w:r>
      <w:r>
        <w:rPr>
          <w:color w:val="231F20"/>
          <w:spacing w:val="2"/>
        </w:rPr>
        <w:t xml:space="preserve">Es </w:t>
      </w:r>
      <w:r>
        <w:rPr>
          <w:color w:val="231F20"/>
        </w:rPr>
        <w:t>war</w:t>
      </w:r>
      <w:r>
        <w:rPr>
          <w:color w:val="231F20"/>
          <w:spacing w:val="-29"/>
        </w:rPr>
        <w:t xml:space="preserve"> </w:t>
      </w:r>
      <w:r>
        <w:rPr>
          <w:color w:val="231F20"/>
          <w:spacing w:val="2"/>
        </w:rPr>
        <w:t xml:space="preserve">itwas </w:t>
      </w:r>
      <w:r>
        <w:rPr>
          <w:color w:val="231F20"/>
        </w:rPr>
        <w:t>in his priesterrite. O He Must Suﬀer! From</w:t>
      </w:r>
      <w:r>
        <w:rPr>
          <w:color w:val="231F20"/>
          <w:spacing w:val="-21"/>
        </w:rPr>
        <w:t xml:space="preserve"> </w:t>
      </w:r>
      <w:r>
        <w:rPr>
          <w:color w:val="231F20"/>
          <w:spacing w:val="2"/>
        </w:rPr>
        <w:t xml:space="preserve">this </w:t>
      </w:r>
      <w:r>
        <w:rPr>
          <w:color w:val="231F20"/>
        </w:rPr>
        <w:t>misbelieving feacemaker to his noncredible fancyﬂame.</w:t>
      </w:r>
      <w:r>
        <w:rPr>
          <w:color w:val="231F20"/>
          <w:position w:val="7"/>
          <w:sz w:val="11"/>
          <w:szCs w:val="11"/>
        </w:rPr>
        <w:t xml:space="preserve">1 </w:t>
      </w:r>
      <w:r>
        <w:rPr>
          <w:color w:val="231F20"/>
          <w:spacing w:val="2"/>
        </w:rPr>
        <w:t xml:space="preserve">Ask </w:t>
      </w:r>
      <w:r>
        <w:rPr>
          <w:color w:val="231F20"/>
        </w:rPr>
        <w:t xml:space="preserve">for bosthoon, late for Mass, pray for blaablaablack sheep. (Sure you could wright anny pippap passage, Eye bet, </w:t>
      </w:r>
      <w:r>
        <w:rPr>
          <w:color w:val="231F20"/>
          <w:spacing w:val="2"/>
        </w:rPr>
        <w:t xml:space="preserve">as </w:t>
      </w:r>
      <w:r>
        <w:rPr>
          <w:color w:val="231F20"/>
        </w:rPr>
        <w:t xml:space="preserve">foyne </w:t>
      </w:r>
      <w:r>
        <w:rPr>
          <w:color w:val="231F20"/>
          <w:spacing w:val="2"/>
        </w:rPr>
        <w:t xml:space="preserve">as </w:t>
      </w:r>
      <w:r>
        <w:rPr>
          <w:color w:val="231F20"/>
        </w:rPr>
        <w:t>that moultylousy Erewhig, yerself, mick! Nock the muddy nickers!</w:t>
      </w:r>
      <w:r>
        <w:rPr>
          <w:color w:val="231F20"/>
          <w:position w:val="7"/>
          <w:sz w:val="11"/>
          <w:szCs w:val="11"/>
        </w:rPr>
        <w:t xml:space="preserve">2 </w:t>
      </w:r>
      <w:r>
        <w:rPr>
          <w:color w:val="231F20"/>
        </w:rPr>
        <w:t>Christ’s Church varses</w:t>
      </w:r>
      <w:r>
        <w:rPr>
          <w:color w:val="231F20"/>
          <w:spacing w:val="-8"/>
        </w:rPr>
        <w:t xml:space="preserve"> </w:t>
      </w:r>
      <w:r>
        <w:rPr>
          <w:color w:val="231F20"/>
        </w:rPr>
        <w:t>Bellial!)</w:t>
      </w:r>
      <w:r>
        <w:rPr>
          <w:color w:val="231F20"/>
          <w:spacing w:val="-7"/>
        </w:rPr>
        <w:t xml:space="preserve"> </w:t>
      </w:r>
      <w:r>
        <w:rPr>
          <w:color w:val="231F20"/>
          <w:spacing w:val="2"/>
        </w:rPr>
        <w:t>Dear</w:t>
      </w:r>
      <w:r>
        <w:rPr>
          <w:color w:val="231F20"/>
          <w:spacing w:val="-7"/>
        </w:rPr>
        <w:t xml:space="preserve"> </w:t>
      </w:r>
      <w:r>
        <w:rPr>
          <w:color w:val="231F20"/>
        </w:rPr>
        <w:t>and</w:t>
      </w:r>
      <w:r>
        <w:rPr>
          <w:color w:val="231F20"/>
          <w:spacing w:val="-7"/>
        </w:rPr>
        <w:t xml:space="preserve"> </w:t>
      </w:r>
      <w:r>
        <w:rPr>
          <w:color w:val="231F20"/>
        </w:rPr>
        <w:t>he</w:t>
      </w:r>
      <w:r>
        <w:rPr>
          <w:color w:val="231F20"/>
          <w:spacing w:val="-7"/>
        </w:rPr>
        <w:t xml:space="preserve"> </w:t>
      </w:r>
      <w:r>
        <w:rPr>
          <w:color w:val="231F20"/>
        </w:rPr>
        <w:t>went</w:t>
      </w:r>
      <w:r>
        <w:rPr>
          <w:color w:val="231F20"/>
          <w:spacing w:val="-7"/>
        </w:rPr>
        <w:t xml:space="preserve"> </w:t>
      </w:r>
      <w:r>
        <w:rPr>
          <w:color w:val="231F20"/>
        </w:rPr>
        <w:t>on</w:t>
      </w:r>
      <w:r>
        <w:rPr>
          <w:color w:val="231F20"/>
          <w:spacing w:val="-7"/>
        </w:rPr>
        <w:t xml:space="preserve"> </w:t>
      </w:r>
      <w:r>
        <w:rPr>
          <w:color w:val="231F20"/>
        </w:rPr>
        <w:t>to</w:t>
      </w:r>
      <w:r>
        <w:rPr>
          <w:color w:val="231F20"/>
          <w:spacing w:val="-7"/>
        </w:rPr>
        <w:t xml:space="preserve"> </w:t>
      </w:r>
      <w:r>
        <w:rPr>
          <w:color w:val="231F20"/>
        </w:rPr>
        <w:t xml:space="preserve">scripple gentlemine born, milady bread, he would pen for </w:t>
      </w:r>
      <w:r>
        <w:rPr>
          <w:color w:val="231F20"/>
          <w:spacing w:val="-3"/>
        </w:rPr>
        <w:t xml:space="preserve">her, </w:t>
      </w:r>
      <w:r>
        <w:rPr>
          <w:color w:val="231F20"/>
        </w:rPr>
        <w:t>he would pine for her,</w:t>
      </w:r>
      <w:r>
        <w:rPr>
          <w:color w:val="231F20"/>
          <w:position w:val="7"/>
          <w:sz w:val="11"/>
          <w:szCs w:val="11"/>
        </w:rPr>
        <w:t xml:space="preserve">3 </w:t>
      </w:r>
      <w:r>
        <w:rPr>
          <w:color w:val="231F20"/>
        </w:rPr>
        <w:t xml:space="preserve">how he would patpun </w:t>
      </w:r>
      <w:r>
        <w:rPr>
          <w:color w:val="231F20"/>
          <w:spacing w:val="3"/>
        </w:rPr>
        <w:t xml:space="preserve">fun </w:t>
      </w:r>
      <w:r>
        <w:rPr>
          <w:color w:val="231F20"/>
        </w:rPr>
        <w:t xml:space="preserve">for </w:t>
      </w:r>
      <w:r>
        <w:rPr>
          <w:color w:val="231F20"/>
          <w:spacing w:val="2"/>
        </w:rPr>
        <w:t>all</w:t>
      </w:r>
      <w:r>
        <w:rPr>
          <w:color w:val="231F20"/>
          <w:spacing w:val="2"/>
          <w:position w:val="7"/>
          <w:sz w:val="11"/>
          <w:szCs w:val="11"/>
        </w:rPr>
        <w:t xml:space="preserve">4  </w:t>
      </w:r>
      <w:r>
        <w:rPr>
          <w:color w:val="231F20"/>
        </w:rPr>
        <w:t xml:space="preserve">with his frolicky frowner  so and his glumsome grinner otherso. </w:t>
      </w:r>
      <w:r>
        <w:rPr>
          <w:color w:val="231F20"/>
          <w:spacing w:val="2"/>
        </w:rPr>
        <w:t>And</w:t>
      </w:r>
      <w:r>
        <w:rPr>
          <w:color w:val="231F20"/>
          <w:spacing w:val="-35"/>
        </w:rPr>
        <w:t xml:space="preserve"> </w:t>
      </w:r>
      <w:r>
        <w:rPr>
          <w:color w:val="231F20"/>
        </w:rPr>
        <w:t xml:space="preserve">how are you, </w:t>
      </w:r>
      <w:r>
        <w:rPr>
          <w:color w:val="231F20"/>
          <w:spacing w:val="2"/>
        </w:rPr>
        <w:t>waggy?</w:t>
      </w:r>
      <w:r>
        <w:rPr>
          <w:color w:val="231F20"/>
          <w:spacing w:val="2"/>
          <w:position w:val="7"/>
          <w:sz w:val="11"/>
          <w:szCs w:val="11"/>
        </w:rPr>
        <w:t xml:space="preserve">5 </w:t>
      </w:r>
      <w:r>
        <w:rPr>
          <w:color w:val="231F20"/>
        </w:rPr>
        <w:t xml:space="preserve">My </w:t>
      </w:r>
      <w:r>
        <w:rPr>
          <w:color w:val="231F20"/>
          <w:spacing w:val="3"/>
        </w:rPr>
        <w:t xml:space="preserve">animal </w:t>
      </w:r>
      <w:r>
        <w:rPr>
          <w:color w:val="231F20"/>
        </w:rPr>
        <w:t xml:space="preserve">his sorrafool! </w:t>
      </w:r>
      <w:r>
        <w:rPr>
          <w:color w:val="231F20"/>
          <w:spacing w:val="2"/>
        </w:rPr>
        <w:t xml:space="preserve">And </w:t>
      </w:r>
      <w:r>
        <w:rPr>
          <w:color w:val="231F20"/>
        </w:rPr>
        <w:t xml:space="preserve">trieste, </w:t>
      </w:r>
      <w:r>
        <w:rPr>
          <w:color w:val="231F20"/>
          <w:spacing w:val="3"/>
        </w:rPr>
        <w:t xml:space="preserve">ah </w:t>
      </w:r>
      <w:r>
        <w:rPr>
          <w:color w:val="231F20"/>
        </w:rPr>
        <w:t xml:space="preserve">trieste ate I my liver! </w:t>
      </w:r>
      <w:r>
        <w:rPr>
          <w:i/>
          <w:iCs/>
          <w:color w:val="231F20"/>
        </w:rPr>
        <w:t>Se non é vero</w:t>
      </w:r>
      <w:r>
        <w:rPr>
          <w:i/>
          <w:iCs/>
          <w:color w:val="231F20"/>
          <w:spacing w:val="-17"/>
        </w:rPr>
        <w:t xml:space="preserve"> </w:t>
      </w:r>
      <w:r>
        <w:rPr>
          <w:i/>
          <w:iCs/>
          <w:color w:val="231F20"/>
        </w:rPr>
        <w:t>son</w:t>
      </w:r>
      <w:r>
        <w:rPr>
          <w:i/>
          <w:iCs/>
          <w:color w:val="231F20"/>
          <w:spacing w:val="-17"/>
        </w:rPr>
        <w:t xml:space="preserve"> </w:t>
      </w:r>
      <w:r>
        <w:rPr>
          <w:i/>
          <w:iCs/>
          <w:color w:val="231F20"/>
        </w:rPr>
        <w:t>trovatore</w:t>
      </w:r>
      <w:r>
        <w:rPr>
          <w:color w:val="231F20"/>
        </w:rPr>
        <w:t>.</w:t>
      </w:r>
      <w:r>
        <w:rPr>
          <w:color w:val="231F20"/>
          <w:spacing w:val="-17"/>
        </w:rPr>
        <w:t xml:space="preserve"> </w:t>
      </w:r>
      <w:r>
        <w:rPr>
          <w:color w:val="231F20"/>
        </w:rPr>
        <w:t>O</w:t>
      </w:r>
      <w:r>
        <w:rPr>
          <w:color w:val="231F20"/>
          <w:spacing w:val="-17"/>
        </w:rPr>
        <w:t xml:space="preserve"> </w:t>
      </w:r>
      <w:r>
        <w:rPr>
          <w:color w:val="231F20"/>
        </w:rPr>
        <w:t>jerry!</w:t>
      </w:r>
      <w:r>
        <w:rPr>
          <w:color w:val="231F20"/>
          <w:spacing w:val="-17"/>
        </w:rPr>
        <w:t xml:space="preserve"> </w:t>
      </w:r>
      <w:r>
        <w:rPr>
          <w:color w:val="231F20"/>
        </w:rPr>
        <w:t>He</w:t>
      </w:r>
      <w:r>
        <w:rPr>
          <w:color w:val="231F20"/>
          <w:spacing w:val="-16"/>
        </w:rPr>
        <w:t xml:space="preserve"> </w:t>
      </w:r>
      <w:r>
        <w:rPr>
          <w:color w:val="231F20"/>
        </w:rPr>
        <w:t>was</w:t>
      </w:r>
      <w:r>
        <w:rPr>
          <w:color w:val="231F20"/>
          <w:spacing w:val="-17"/>
        </w:rPr>
        <w:t xml:space="preserve"> </w:t>
      </w:r>
      <w:r>
        <w:rPr>
          <w:color w:val="231F20"/>
        </w:rPr>
        <w:t>soso,</w:t>
      </w:r>
      <w:r>
        <w:rPr>
          <w:color w:val="231F20"/>
          <w:spacing w:val="-17"/>
        </w:rPr>
        <w:t xml:space="preserve"> </w:t>
      </w:r>
      <w:r>
        <w:rPr>
          <w:color w:val="231F20"/>
        </w:rPr>
        <w:t xml:space="preserve">harriot </w:t>
      </w:r>
      <w:r>
        <w:rPr>
          <w:color w:val="231F20"/>
          <w:spacing w:val="2"/>
        </w:rPr>
        <w:t xml:space="preserve">all! </w:t>
      </w:r>
      <w:r>
        <w:rPr>
          <w:color w:val="231F20"/>
        </w:rPr>
        <w:t xml:space="preserve">He was sadfellow, steifel! He was mister- mysterion. Like a purate out of pensionee with a gouvernament job. </w:t>
      </w:r>
      <w:r>
        <w:rPr>
          <w:color w:val="231F20"/>
          <w:spacing w:val="4"/>
        </w:rPr>
        <w:t xml:space="preserve">All </w:t>
      </w:r>
      <w:r>
        <w:rPr>
          <w:color w:val="231F20"/>
        </w:rPr>
        <w:t xml:space="preserve">moanday, tearsday, wailsday, thumpsday, frightday, shatterday </w:t>
      </w:r>
      <w:r>
        <w:rPr>
          <w:color w:val="231F20"/>
          <w:spacing w:val="2"/>
        </w:rPr>
        <w:t xml:space="preserve">till </w:t>
      </w:r>
      <w:r>
        <w:rPr>
          <w:color w:val="231F20"/>
        </w:rPr>
        <w:t xml:space="preserve">the fear of the Law. Look  at  </w:t>
      </w:r>
      <w:r>
        <w:rPr>
          <w:color w:val="231F20"/>
          <w:spacing w:val="2"/>
        </w:rPr>
        <w:t xml:space="preserve">this  </w:t>
      </w:r>
      <w:r>
        <w:rPr>
          <w:color w:val="231F20"/>
        </w:rPr>
        <w:t xml:space="preserve">twitches! He was quisquis, ﬂoored on his </w:t>
      </w:r>
      <w:r>
        <w:rPr>
          <w:color w:val="231F20"/>
          <w:spacing w:val="3"/>
        </w:rPr>
        <w:t xml:space="preserve">plankraft </w:t>
      </w:r>
      <w:r>
        <w:rPr>
          <w:color w:val="231F20"/>
        </w:rPr>
        <w:t xml:space="preserve">of shittim wood. Look at him! Sink deep or  touch not the </w:t>
      </w:r>
      <w:r>
        <w:rPr>
          <w:color w:val="231F20"/>
          <w:spacing w:val="2"/>
        </w:rPr>
        <w:t xml:space="preserve">Cartesian </w:t>
      </w:r>
      <w:r>
        <w:rPr>
          <w:color w:val="231F20"/>
        </w:rPr>
        <w:t xml:space="preserve">spring! </w:t>
      </w:r>
      <w:r>
        <w:rPr>
          <w:color w:val="231F20"/>
          <w:spacing w:val="-3"/>
        </w:rPr>
        <w:t xml:space="preserve">Want </w:t>
      </w:r>
      <w:r>
        <w:rPr>
          <w:color w:val="231F20"/>
        </w:rPr>
        <w:t>more ashes, griper? How diesmal he was lying low on his rawside laying siege to goblin castle. And, bezouts that, how hyenesmeal he was laying him long on his laughside lying sack   to croakpartridge. (Be thou wars Rolaf’s</w:t>
      </w:r>
      <w:r>
        <w:rPr>
          <w:color w:val="231F20"/>
          <w:spacing w:val="30"/>
        </w:rPr>
        <w:t xml:space="preserve"> </w:t>
      </w:r>
      <w:r>
        <w:rPr>
          <w:color w:val="231F20"/>
        </w:rPr>
        <w:t>intes-</w:t>
      </w:r>
    </w:p>
    <w:p>
      <w:pPr>
        <w:sectPr>
          <w:headerReference w:type="default" r:id="rId607"/>
          <w:footerReference w:type="default" r:id="rId608"/>
          <w:type w:val="nextPage"/>
          <w:pgSz w:w="7600" w:h="10830"/>
          <w:pgMar w:left="320" w:right="0" w:header="0" w:top="560" w:footer="486" w:bottom="680" w:gutter="0"/>
          <w:pgNumType w:start="301" w:fmt="decimal"/>
          <w:cols w:num="2" w:equalWidth="false" w:sep="false">
            <w:col w:w="1208" w:space="350"/>
            <w:col w:w="5721"/>
          </w:cols>
          <w:formProt w:val="false"/>
          <w:textDirection w:val="lrTb"/>
          <w:docGrid w:type="default" w:linePitch="100" w:charSpace="4096"/>
        </w:sectPr>
      </w:pPr>
    </w:p>
    <w:p>
      <w:pPr>
        <w:pStyle w:val="TextBody"/>
        <w:overflowPunct w:val="true"/>
        <w:spacing w:before="10" w:after="0"/>
        <w:rPr>
          <w:sz w:val="13"/>
          <w:szCs w:val="13"/>
        </w:rPr>
      </w:pPr>
      <w:r>
        <w:rPr>
          <w:sz w:val="13"/>
          <w:szCs w:val="13"/>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And she had to seek a pond’s apeace to salve her suiterkins. Sued!</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Excuse theyre christianbrothers irish!</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3 </w:t>
      </w:r>
      <w:r>
        <w:rPr>
          <w:color w:val="231F20"/>
          <w:sz w:val="17"/>
          <w:szCs w:val="17"/>
        </w:rPr>
        <w:t>When she tripped against the briery bush he profused her allover with curtsey ﬂowers.</w:t>
      </w:r>
    </w:p>
    <w:p>
      <w:pPr>
        <w:pStyle w:val="TextBody"/>
        <w:overflowPunct w:val="true"/>
        <w:spacing w:lineRule="exact" w:line="189"/>
        <w:ind w:left="969" w:hanging="0"/>
        <w:rPr>
          <w:color w:val="231F20"/>
          <w:sz w:val="17"/>
          <w:szCs w:val="17"/>
        </w:rPr>
      </w:pPr>
      <w:r>
        <w:rPr>
          <w:color w:val="231F20"/>
          <w:position w:val="6"/>
          <w:sz w:val="10"/>
          <w:szCs w:val="10"/>
        </w:rPr>
        <w:t xml:space="preserve">4 </w:t>
      </w:r>
      <w:r>
        <w:rPr>
          <w:color w:val="231F20"/>
          <w:sz w:val="17"/>
          <w:szCs w:val="17"/>
        </w:rPr>
        <w:t>A nastilow disigraible game.</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5 </w:t>
      </w:r>
      <w:r>
        <w:rPr>
          <w:color w:val="231F20"/>
          <w:sz w:val="17"/>
          <w:szCs w:val="17"/>
        </w:rPr>
        <w:t>Dear old Erosmas. Very glad you are going to Penmark. Write to the corner. Grunny Grant.</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9" w:after="0"/>
        <w:rPr>
          <w:sz w:val="22"/>
          <w:szCs w:val="22"/>
        </w:rPr>
      </w:pPr>
      <w:r>
        <w:rPr>
          <w:sz w:val="22"/>
          <w:szCs w:val="22"/>
        </w:rPr>
      </w:r>
    </w:p>
    <w:p>
      <w:pPr>
        <w:pStyle w:val="TextBody"/>
        <w:overflowPunct w:val="true"/>
        <w:spacing w:lineRule="auto" w:line="230"/>
        <w:ind w:left="119" w:hanging="0"/>
        <w:rPr>
          <w:i/>
          <w:i/>
          <w:iCs/>
          <w:color w:val="231F20"/>
        </w:rPr>
      </w:pPr>
      <w:r>
        <w:rPr>
          <w:i/>
          <w:iCs/>
          <w:color w:val="231F20"/>
        </w:rPr>
        <w:t xml:space="preserve">Ensouling Fe- male Sustains </w:t>
      </w:r>
      <w:r>
        <w:rPr>
          <w:i/>
          <w:iCs/>
          <w:color w:val="231F20"/>
          <w:w w:val="90"/>
        </w:rPr>
        <w:t xml:space="preserve">Agonising Over- </w:t>
      </w:r>
      <w:r>
        <w:rPr>
          <w:i/>
          <w:iCs/>
          <w:color w:val="231F20"/>
        </w:rPr>
        <w:t>man.</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1" w:after="0"/>
        <w:rPr>
          <w:i/>
          <w:i/>
          <w:iCs/>
          <w:sz w:val="22"/>
          <w:szCs w:val="22"/>
        </w:rPr>
      </w:pPr>
      <w:r>
        <w:rPr>
          <w:i/>
          <w:iCs/>
          <w:sz w:val="22"/>
          <w:szCs w:val="22"/>
        </w:rPr>
      </w:r>
    </w:p>
    <w:p>
      <w:pPr>
        <w:pStyle w:val="TextBody"/>
        <w:overflowPunct w:val="true"/>
        <w:spacing w:lineRule="auto" w:line="230"/>
        <w:ind w:left="119" w:hanging="0"/>
        <w:rPr>
          <w:i/>
          <w:i/>
          <w:iCs/>
          <w:color w:val="231F20"/>
          <w:w w:val="95"/>
        </w:rPr>
      </w:pPr>
      <w:r>
        <w:rPr>
          <w:i/>
          <w:iCs/>
          <w:color w:val="231F20"/>
        </w:rPr>
        <w:t xml:space="preserve">Sesama to the Rescues. The </w:t>
      </w:r>
      <w:r>
        <w:rPr>
          <w:i/>
          <w:iCs/>
          <w:color w:val="231F20"/>
          <w:w w:val="95"/>
        </w:rPr>
        <w:t>Key Signature.</w:t>
      </w:r>
    </w:p>
    <w:p>
      <w:pPr>
        <w:pStyle w:val="TextBody"/>
        <w:overflowPunct w:val="true"/>
        <w:spacing w:lineRule="auto" w:line="266" w:before="70" w:after="0"/>
        <w:ind w:left="119" w:right="40" w:hanging="0"/>
        <w:jc w:val="both"/>
        <w:rPr>
          <w:color w:val="231F20"/>
        </w:rPr>
      </w:pPr>
      <w:r>
        <w:br w:type="column"/>
      </w:r>
      <w:r>
        <w:rPr>
          <w:color w:val="231F20"/>
        </w:rPr>
        <w:t xml:space="preserve">tions, quoths the Bhagavat biskop Leech) </w:t>
      </w:r>
      <w:r>
        <w:rPr>
          <w:color w:val="231F20"/>
          <w:spacing w:val="3"/>
        </w:rPr>
        <w:t xml:space="preserve">Ann </w:t>
      </w:r>
      <w:r>
        <w:rPr>
          <w:color w:val="231F20"/>
        </w:rPr>
        <w:t xml:space="preserve">opes tipoo soon </w:t>
      </w:r>
      <w:r>
        <w:rPr>
          <w:color w:val="231F20"/>
          <w:spacing w:val="2"/>
        </w:rPr>
        <w:t xml:space="preserve">ear! </w:t>
      </w:r>
      <w:r>
        <w:rPr>
          <w:color w:val="231F20"/>
        </w:rPr>
        <w:t xml:space="preserve">If you could me lendtill my pascol’s kondyl, sahib, and the price of a plate of poultice. Punked. With best apolojigs and merrymoney </w:t>
      </w:r>
      <w:r>
        <w:rPr>
          <w:color w:val="231F20"/>
          <w:spacing w:val="3"/>
        </w:rPr>
        <w:t xml:space="preserve">thanks </w:t>
      </w:r>
      <w:r>
        <w:rPr>
          <w:color w:val="231F20"/>
        </w:rPr>
        <w:t xml:space="preserve">to self for </w:t>
      </w:r>
      <w:r>
        <w:rPr>
          <w:color w:val="231F20"/>
          <w:spacing w:val="3"/>
        </w:rPr>
        <w:t xml:space="preserve">all </w:t>
      </w:r>
      <w:r>
        <w:rPr>
          <w:color w:val="231F20"/>
        </w:rPr>
        <w:t xml:space="preserve">the clerricals and </w:t>
      </w:r>
      <w:r>
        <w:rPr>
          <w:color w:val="231F20"/>
          <w:spacing w:val="2"/>
        </w:rPr>
        <w:t xml:space="preserve">again </w:t>
      </w:r>
      <w:r>
        <w:rPr>
          <w:color w:val="231F20"/>
        </w:rPr>
        <w:t xml:space="preserve">begs guerdon for bistris- pissing on your buniﬁcence. Well </w:t>
      </w:r>
      <w:r>
        <w:rPr>
          <w:color w:val="231F20"/>
          <w:spacing w:val="2"/>
        </w:rPr>
        <w:t xml:space="preserve">wiggy- </w:t>
      </w:r>
      <w:r>
        <w:rPr>
          <w:color w:val="231F20"/>
          <w:spacing w:val="3"/>
        </w:rPr>
        <w:t xml:space="preserve">wiggywagtail, </w:t>
      </w:r>
      <w:r>
        <w:rPr>
          <w:color w:val="231F20"/>
        </w:rPr>
        <w:t xml:space="preserve">and how are you, </w:t>
      </w:r>
      <w:r>
        <w:rPr>
          <w:color w:val="231F20"/>
          <w:spacing w:val="3"/>
        </w:rPr>
        <w:t xml:space="preserve">yaggy? </w:t>
      </w:r>
      <w:r>
        <w:rPr>
          <w:color w:val="231F20"/>
        </w:rPr>
        <w:t xml:space="preserve">With a capital </w:t>
      </w:r>
      <w:r>
        <w:rPr>
          <w:color w:val="231F20"/>
          <w:spacing w:val="-5"/>
        </w:rPr>
        <w:t xml:space="preserve">Tea </w:t>
      </w:r>
      <w:r>
        <w:rPr>
          <w:color w:val="231F20"/>
        </w:rPr>
        <w:t>for Thirst. From here Buvard to dear Picuchet.</w:t>
      </w:r>
      <w:r>
        <w:rPr>
          <w:color w:val="231F20"/>
          <w:spacing w:val="-3"/>
        </w:rPr>
        <w:t xml:space="preserve"> </w:t>
      </w:r>
      <w:r>
        <w:rPr>
          <w:color w:val="231F20"/>
        </w:rPr>
        <w:t>Blott.</w:t>
      </w:r>
    </w:p>
    <w:p>
      <w:pPr>
        <w:pStyle w:val="TextBody"/>
        <w:overflowPunct w:val="true"/>
        <w:spacing w:lineRule="auto" w:line="266" w:before="4" w:after="0"/>
        <w:ind w:left="119" w:right="38" w:firstLine="150"/>
        <w:jc w:val="both"/>
        <w:rPr>
          <w:color w:val="231F20"/>
        </w:rPr>
      </w:pPr>
      <w:r>
        <w:rPr>
          <w:color w:val="231F20"/>
          <w:spacing w:val="-4"/>
        </w:rPr>
        <w:t xml:space="preserve">Now, </w:t>
      </w:r>
      <w:r>
        <w:rPr>
          <w:color w:val="231F20"/>
        </w:rPr>
        <w:t xml:space="preserve">(peel your eyes, my gins, and brush your saton hat, me elementator joyclid, son of a Butt! </w:t>
      </w:r>
      <w:r>
        <w:rPr>
          <w:color w:val="231F20"/>
          <w:spacing w:val="-4"/>
        </w:rPr>
        <w:t xml:space="preserve">She’s </w:t>
      </w:r>
      <w:r>
        <w:rPr>
          <w:color w:val="231F20"/>
        </w:rPr>
        <w:t>mine, Jow low jure,</w:t>
      </w:r>
      <w:r>
        <w:rPr>
          <w:color w:val="231F20"/>
          <w:position w:val="7"/>
          <w:sz w:val="11"/>
          <w:szCs w:val="11"/>
        </w:rPr>
        <w:t xml:space="preserve">1 </w:t>
      </w:r>
      <w:r>
        <w:rPr>
          <w:color w:val="231F20"/>
        </w:rPr>
        <w:t xml:space="preserve">be Skibber- ing’s eagles, sweet </w:t>
      </w:r>
      <w:r>
        <w:rPr>
          <w:color w:val="231F20"/>
          <w:spacing w:val="3"/>
        </w:rPr>
        <w:t xml:space="preserve">tart </w:t>
      </w:r>
      <w:r>
        <w:rPr>
          <w:color w:val="231F20"/>
        </w:rPr>
        <w:t xml:space="preserve">of Whiteknees Arch- way) watch him, having caught at the bi- </w:t>
      </w:r>
      <w:r>
        <w:rPr>
          <w:color w:val="231F20"/>
          <w:spacing w:val="2"/>
        </w:rPr>
        <w:t xml:space="preserve">furking calamum </w:t>
      </w:r>
      <w:r>
        <w:rPr>
          <w:color w:val="231F20"/>
        </w:rPr>
        <w:t xml:space="preserve">in his bolsillos, the onelike underworp he had ever funnet without diﬃ- cultads, the aboleshqvick, signing away in happinext complete, (Exquisite Game of in- spiration! I always adored your hand. So could I too and without the scrope of a pen. Ohr for oral, key for crib, olchedolche and a lunge ad lib. </w:t>
      </w:r>
      <w:r>
        <w:rPr>
          <w:color w:val="231F20"/>
          <w:spacing w:val="2"/>
        </w:rPr>
        <w:t xml:space="preserve">Can </w:t>
      </w:r>
      <w:r>
        <w:rPr>
          <w:color w:val="231F20"/>
        </w:rPr>
        <w:t xml:space="preserve">you write us a last line? From Smith- Jones-Orbison?) intrieatedly in years, jirry- alimpaloop. </w:t>
      </w:r>
      <w:r>
        <w:rPr>
          <w:color w:val="231F20"/>
          <w:spacing w:val="2"/>
        </w:rPr>
        <w:t xml:space="preserve">And </w:t>
      </w:r>
      <w:r>
        <w:rPr>
          <w:color w:val="231F20"/>
        </w:rPr>
        <w:t>i Romain, hup u bn gd grl.</w:t>
      </w:r>
      <w:r>
        <w:rPr>
          <w:color w:val="231F20"/>
          <w:position w:val="7"/>
          <w:sz w:val="11"/>
          <w:szCs w:val="11"/>
        </w:rPr>
        <w:t xml:space="preserve">2 </w:t>
      </w:r>
      <w:r>
        <w:rPr>
          <w:color w:val="231F20"/>
        </w:rPr>
        <w:t xml:space="preserve">Unds </w:t>
      </w:r>
      <w:r>
        <w:rPr>
          <w:color w:val="231F20"/>
          <w:spacing w:val="2"/>
        </w:rPr>
        <w:t xml:space="preserve">alws </w:t>
      </w:r>
      <w:r>
        <w:rPr>
          <w:color w:val="231F20"/>
        </w:rPr>
        <w:t xml:space="preserve">my thts. </w:t>
      </w:r>
      <w:r>
        <w:rPr>
          <w:color w:val="231F20"/>
          <w:spacing w:val="-10"/>
        </w:rPr>
        <w:t xml:space="preserve">To </w:t>
      </w:r>
      <w:r>
        <w:rPr>
          <w:color w:val="231F20"/>
        </w:rPr>
        <w:t xml:space="preserve">fallthere at bare feet hurryaswormarose. </w:t>
      </w:r>
      <w:r>
        <w:rPr>
          <w:color w:val="231F20"/>
          <w:spacing w:val="-7"/>
        </w:rPr>
        <w:t xml:space="preserve">Two </w:t>
      </w:r>
      <w:r>
        <w:rPr>
          <w:color w:val="231F20"/>
        </w:rPr>
        <w:t xml:space="preserve">dies of one </w:t>
      </w:r>
      <w:r>
        <w:rPr>
          <w:color w:val="231F20"/>
          <w:spacing w:val="2"/>
        </w:rPr>
        <w:t xml:space="preserve">raﬄe- </w:t>
      </w:r>
      <w:r>
        <w:rPr>
          <w:color w:val="231F20"/>
        </w:rPr>
        <w:t xml:space="preserve">ment. Eche bennyache. Outstamp and dis- tribute him at the expanse of his society. </w:t>
      </w:r>
      <w:r>
        <w:rPr>
          <w:color w:val="231F20"/>
          <w:spacing w:val="-10"/>
        </w:rPr>
        <w:t xml:space="preserve">To   </w:t>
      </w:r>
      <w:r>
        <w:rPr>
          <w:color w:val="231F20"/>
        </w:rPr>
        <w:t>be continued.</w:t>
      </w:r>
      <w:r>
        <w:rPr>
          <w:color w:val="231F20"/>
          <w:spacing w:val="-1"/>
        </w:rPr>
        <w:t xml:space="preserve"> </w:t>
      </w:r>
      <w:r>
        <w:rPr>
          <w:color w:val="231F20"/>
        </w:rPr>
        <w:t>Anon.</w:t>
      </w:r>
    </w:p>
    <w:p>
      <w:pPr>
        <w:pStyle w:val="TextBody"/>
        <w:overflowPunct w:val="true"/>
        <w:spacing w:lineRule="auto" w:line="266" w:before="9" w:after="0"/>
        <w:ind w:left="119" w:right="40" w:firstLine="150"/>
        <w:jc w:val="both"/>
        <w:rPr>
          <w:color w:val="231F20"/>
        </w:rPr>
      </w:pPr>
      <w:r>
        <w:rPr>
          <w:color w:val="231F20"/>
        </w:rPr>
        <w:t>And ook, ook, ook, fanky! All the charic- tures</w:t>
      </w:r>
      <w:r>
        <w:rPr>
          <w:color w:val="231F20"/>
          <w:position w:val="7"/>
          <w:sz w:val="11"/>
          <w:szCs w:val="11"/>
        </w:rPr>
        <w:t xml:space="preserve">3 </w:t>
      </w:r>
      <w:r>
        <w:rPr>
          <w:color w:val="231F20"/>
        </w:rPr>
        <w:t>in the drame! This is how San holy-</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73" w:after="0"/>
        <w:ind w:left="119" w:right="654" w:hanging="0"/>
        <w:jc w:val="both"/>
        <w:rPr>
          <w:color w:val="231F20"/>
          <w:w w:val="110"/>
        </w:rPr>
      </w:pPr>
      <w:r>
        <w:rPr>
          <w:color w:val="231F20"/>
          <w:spacing w:val="4"/>
          <w:w w:val="110"/>
        </w:rPr>
        <w:t xml:space="preserve">when </w:t>
      </w:r>
      <w:r>
        <w:rPr>
          <w:color w:val="231F20"/>
          <w:spacing w:val="3"/>
          <w:w w:val="110"/>
        </w:rPr>
        <w:t xml:space="preserve">the </w:t>
      </w:r>
      <w:r>
        <w:rPr>
          <w:color w:val="231F20"/>
          <w:spacing w:val="5"/>
          <w:w w:val="110"/>
        </w:rPr>
        <w:t xml:space="preserve">answerer </w:t>
      </w:r>
      <w:r>
        <w:rPr>
          <w:color w:val="231F20"/>
          <w:w w:val="110"/>
        </w:rPr>
        <w:t>is a</w:t>
      </w:r>
      <w:r>
        <w:rPr>
          <w:color w:val="231F20"/>
          <w:spacing w:val="-42"/>
          <w:w w:val="110"/>
        </w:rPr>
        <w:t xml:space="preserve"> </w:t>
      </w:r>
      <w:r>
        <w:rPr>
          <w:color w:val="231F20"/>
          <w:w w:val="110"/>
        </w:rPr>
        <w:t>leman.</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6" w:after="0"/>
        <w:rPr>
          <w:sz w:val="30"/>
          <w:szCs w:val="30"/>
        </w:rPr>
      </w:pPr>
      <w:r>
        <w:rPr>
          <w:sz w:val="30"/>
          <w:szCs w:val="30"/>
        </w:rPr>
      </w:r>
    </w:p>
    <w:p>
      <w:pPr>
        <w:pStyle w:val="TextBody"/>
        <w:overflowPunct w:val="true"/>
        <w:spacing w:lineRule="auto" w:line="230"/>
        <w:ind w:left="119" w:right="652" w:hanging="0"/>
        <w:jc w:val="both"/>
        <w:rPr>
          <w:color w:val="231F20"/>
          <w:spacing w:val="3"/>
          <w:w w:val="120"/>
        </w:rPr>
      </w:pPr>
      <w:r>
        <w:rPr>
          <w:color w:val="231F20"/>
          <w:spacing w:val="4"/>
          <w:w w:val="120"/>
        </w:rPr>
        <w:t>all</w:t>
      </w:r>
      <w:r>
        <w:rPr>
          <w:color w:val="231F20"/>
          <w:spacing w:val="-30"/>
          <w:w w:val="120"/>
        </w:rPr>
        <w:t xml:space="preserve"> </w:t>
      </w:r>
      <w:r>
        <w:rPr>
          <w:color w:val="231F20"/>
          <w:w w:val="120"/>
        </w:rPr>
        <w:t xml:space="preserve">square </w:t>
      </w:r>
      <w:r>
        <w:rPr>
          <w:color w:val="231F20"/>
          <w:spacing w:val="3"/>
          <w:w w:val="120"/>
        </w:rPr>
        <w:t>and</w:t>
      </w:r>
    </w:p>
    <w:p>
      <w:pPr>
        <w:sectPr>
          <w:headerReference w:type="default" r:id="rId609"/>
          <w:footerReference w:type="default" r:id="rId610"/>
          <w:type w:val="nextPage"/>
          <w:pgSz w:w="7600" w:h="10830"/>
          <w:pgMar w:left="320" w:right="0" w:header="0" w:top="560" w:footer="486" w:bottom="680" w:gutter="0"/>
          <w:pgNumType w:start="302" w:fmt="decimal"/>
          <w:cols w:num="3" w:equalWidth="false" w:sep="false">
            <w:col w:w="1376" w:space="182"/>
            <w:col w:w="3933" w:space="92"/>
            <w:col w:w="1695"/>
          </w:cols>
          <w:formProt w:val="false"/>
          <w:textDirection w:val="lrTb"/>
          <w:docGrid w:type="default" w:linePitch="100" w:charSpace="4096"/>
        </w:sectPr>
      </w:pPr>
    </w:p>
    <w:p>
      <w:pPr>
        <w:pStyle w:val="TextBody"/>
        <w:overflowPunct w:val="true"/>
        <w:spacing w:lineRule="auto" w:line="230" w:before="113" w:after="0"/>
        <w:ind w:left="842" w:right="1174" w:firstLine="127"/>
        <w:rPr>
          <w:color w:val="231F20"/>
          <w:sz w:val="17"/>
          <w:szCs w:val="17"/>
        </w:rPr>
      </w:pPr>
      <w:r>
        <w:rPr>
          <w:color w:val="231F20"/>
          <w:position w:val="6"/>
          <w:sz w:val="10"/>
          <w:szCs w:val="10"/>
        </w:rPr>
        <w:t xml:space="preserve">1 </w:t>
      </w:r>
      <w:r>
        <w:rPr>
          <w:color w:val="231F20"/>
          <w:sz w:val="17"/>
          <w:szCs w:val="17"/>
        </w:rPr>
        <w:t>I loved to see the Macbeths Jerseys knacking spots of the Plumpduﬀs Pants.</w:t>
      </w:r>
    </w:p>
    <w:p>
      <w:pPr>
        <w:pStyle w:val="TextBody"/>
        <w:overflowPunct w:val="true"/>
        <w:spacing w:lineRule="auto" w:line="230" w:before="1" w:after="0"/>
        <w:ind w:left="842" w:right="1174" w:firstLine="127"/>
        <w:rPr>
          <w:color w:val="231F20"/>
          <w:sz w:val="17"/>
          <w:szCs w:val="17"/>
        </w:rPr>
      </w:pPr>
      <w:r>
        <w:rPr>
          <w:color w:val="231F20"/>
          <w:position w:val="6"/>
          <w:sz w:val="10"/>
          <w:szCs w:val="10"/>
        </w:rPr>
        <w:t xml:space="preserve">2 </w:t>
      </w:r>
      <w:r>
        <w:rPr>
          <w:color w:val="231F20"/>
          <w:sz w:val="17"/>
          <w:szCs w:val="17"/>
        </w:rPr>
        <w:t>Lifp year fends you all and moe, fouvenirs foft as fummer fnow, fweet willings and forget-uf-knots.</w:t>
      </w:r>
    </w:p>
    <w:p>
      <w:pPr>
        <w:pStyle w:val="TextBody"/>
        <w:overflowPunct w:val="true"/>
        <w:spacing w:lineRule="exact" w:line="191"/>
        <w:ind w:left="969" w:hanging="0"/>
        <w:rPr>
          <w:color w:val="231F20"/>
          <w:sz w:val="17"/>
          <w:szCs w:val="17"/>
        </w:rPr>
      </w:pPr>
      <w:r>
        <w:rPr>
          <w:color w:val="231F20"/>
          <w:position w:val="6"/>
          <w:sz w:val="10"/>
          <w:szCs w:val="10"/>
        </w:rPr>
        <w:t xml:space="preserve">3 </w:t>
      </w:r>
      <w:r>
        <w:rPr>
          <w:color w:val="231F20"/>
          <w:sz w:val="17"/>
          <w:szCs w:val="17"/>
        </w:rPr>
        <w:t>Gag his tubes yourself.</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4"/>
          <w:szCs w:val="24"/>
        </w:rPr>
      </w:pPr>
      <w:r>
        <w:rPr>
          <w:sz w:val="24"/>
          <w:szCs w:val="24"/>
        </w:rPr>
      </w:r>
    </w:p>
    <w:p>
      <w:pPr>
        <w:pStyle w:val="TextBody"/>
        <w:overflowPunct w:val="true"/>
        <w:spacing w:lineRule="auto" w:line="230"/>
        <w:ind w:left="119" w:right="10" w:firstLine="50"/>
        <w:rPr>
          <w:i/>
          <w:i/>
          <w:iCs/>
          <w:color w:val="231F20"/>
        </w:rPr>
      </w:pPr>
      <w:r>
        <w:rPr>
          <w:i/>
          <w:iCs/>
          <w:color w:val="231F20"/>
          <w:w w:val="90"/>
        </w:rPr>
        <w:t xml:space="preserve">Force Centres of </w:t>
      </w:r>
      <w:r>
        <w:rPr>
          <w:i/>
          <w:iCs/>
          <w:color w:val="231F20"/>
        </w:rPr>
        <w:t xml:space="preserve">the Fire Serpen- tine: heart, throat, navel, spleen, sacral, </w:t>
      </w:r>
      <w:r>
        <w:rPr>
          <w:i/>
          <w:iCs/>
          <w:color w:val="231F20"/>
          <w:w w:val="95"/>
        </w:rPr>
        <w:t xml:space="preserve">fontanella, inter- </w:t>
      </w:r>
      <w:r>
        <w:rPr>
          <w:i/>
          <w:iCs/>
          <w:color w:val="231F20"/>
        </w:rPr>
        <w:t>temporal eye.</w:t>
      </w:r>
    </w:p>
    <w:p>
      <w:pPr>
        <w:pStyle w:val="TextBody"/>
        <w:overflowPunct w:val="true"/>
        <w:spacing w:before="3" w:after="0"/>
        <w:rPr>
          <w:i/>
          <w:i/>
          <w:iCs/>
          <w:sz w:val="21"/>
          <w:szCs w:val="21"/>
        </w:rPr>
      </w:pPr>
      <w:r>
        <w:rPr>
          <w:i/>
          <w:iCs/>
          <w:sz w:val="21"/>
          <w:szCs w:val="21"/>
        </w:rPr>
      </w:r>
    </w:p>
    <w:p>
      <w:pPr>
        <w:pStyle w:val="TextBody"/>
        <w:overflowPunct w:val="true"/>
        <w:spacing w:lineRule="auto" w:line="230"/>
        <w:ind w:left="119" w:right="-12" w:hanging="0"/>
        <w:rPr>
          <w:i/>
          <w:i/>
          <w:iCs/>
          <w:color w:val="231F20"/>
        </w:rPr>
      </w:pPr>
      <w:r>
        <w:rPr>
          <w:i/>
          <w:iCs/>
          <w:color w:val="231F20"/>
          <w:w w:val="95"/>
        </w:rPr>
        <w:t xml:space="preserve">Conception of </w:t>
      </w:r>
      <w:r>
        <w:rPr>
          <w:i/>
          <w:iCs/>
          <w:color w:val="231F20"/>
          <w:spacing w:val="-6"/>
          <w:w w:val="95"/>
        </w:rPr>
        <w:t xml:space="preserve">the </w:t>
      </w:r>
      <w:r>
        <w:rPr>
          <w:i/>
          <w:iCs/>
          <w:color w:val="231F20"/>
          <w:w w:val="95"/>
        </w:rPr>
        <w:t xml:space="preserve">Compromise and </w:t>
      </w:r>
      <w:r>
        <w:rPr>
          <w:i/>
          <w:iCs/>
          <w:color w:val="231F20"/>
        </w:rPr>
        <w:t>Finding of a Formula.</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4" w:after="0"/>
        <w:rPr>
          <w:i/>
          <w:i/>
          <w:iCs/>
          <w:sz w:val="28"/>
          <w:szCs w:val="28"/>
        </w:rPr>
      </w:pPr>
      <w:r>
        <w:rPr>
          <w:i/>
          <w:iCs/>
          <w:sz w:val="28"/>
          <w:szCs w:val="28"/>
        </w:rPr>
      </w:r>
    </w:p>
    <w:p>
      <w:pPr>
        <w:pStyle w:val="TextBody"/>
        <w:overflowPunct w:val="true"/>
        <w:spacing w:lineRule="auto" w:line="230"/>
        <w:ind w:left="119" w:right="10" w:hanging="0"/>
        <w:rPr>
          <w:i/>
          <w:i/>
          <w:iCs/>
          <w:color w:val="231F20"/>
          <w:w w:val="95"/>
        </w:rPr>
      </w:pPr>
      <w:r>
        <w:rPr>
          <w:i/>
          <w:iCs/>
          <w:color w:val="231F20"/>
          <w:w w:val="95"/>
        </w:rPr>
        <w:t xml:space="preserve">Ideal Present </w:t>
      </w:r>
      <w:r>
        <w:rPr>
          <w:i/>
          <w:iCs/>
          <w:color w:val="231F20"/>
          <w:w w:val="90"/>
        </w:rPr>
        <w:t xml:space="preserve">Alone Produces </w:t>
      </w:r>
      <w:r>
        <w:rPr>
          <w:i/>
          <w:iCs/>
          <w:color w:val="231F20"/>
          <w:w w:val="95"/>
        </w:rPr>
        <w:t>Real Future.</w:t>
      </w:r>
    </w:p>
    <w:p>
      <w:pPr>
        <w:pStyle w:val="TextBody"/>
        <w:overflowPunct w:val="true"/>
        <w:spacing w:lineRule="auto" w:line="266" w:before="70" w:after="0"/>
        <w:ind w:left="119" w:right="38" w:hanging="0"/>
        <w:jc w:val="both"/>
        <w:rPr>
          <w:color w:val="231F20"/>
          <w:spacing w:val="2"/>
          <w:sz w:val="11"/>
          <w:szCs w:val="11"/>
        </w:rPr>
      </w:pPr>
      <w:r>
        <w:br w:type="column"/>
      </w:r>
      <w:r>
        <w:rPr>
          <w:color w:val="231F20"/>
        </w:rPr>
        <w:t xml:space="preserve">polypools. </w:t>
      </w:r>
      <w:r>
        <w:rPr>
          <w:color w:val="231F20"/>
          <w:spacing w:val="2"/>
        </w:rPr>
        <w:t xml:space="preserve">And this, </w:t>
      </w:r>
      <w:r>
        <w:rPr>
          <w:color w:val="231F20"/>
        </w:rPr>
        <w:t xml:space="preserve">pardonsky! is the way Romeopullupalleaps. </w:t>
      </w:r>
      <w:r>
        <w:rPr>
          <w:color w:val="231F20"/>
          <w:position w:val="7"/>
          <w:sz w:val="11"/>
          <w:szCs w:val="11"/>
        </w:rPr>
        <w:t xml:space="preserve">1 </w:t>
      </w:r>
      <w:r>
        <w:rPr>
          <w:color w:val="231F20"/>
        </w:rPr>
        <w:t xml:space="preserve">Pose the pen,  man,  way me does. </w:t>
      </w:r>
      <w:r>
        <w:rPr>
          <w:color w:val="231F20"/>
          <w:spacing w:val="-4"/>
        </w:rPr>
        <w:t xml:space="preserve">Way </w:t>
      </w:r>
      <w:r>
        <w:rPr>
          <w:color w:val="231F20"/>
        </w:rPr>
        <w:t xml:space="preserve">ole missa vellatooth </w:t>
      </w:r>
      <w:r>
        <w:rPr>
          <w:color w:val="231F20"/>
          <w:spacing w:val="2"/>
        </w:rPr>
        <w:t xml:space="preserve">fust </w:t>
      </w:r>
      <w:r>
        <w:rPr>
          <w:color w:val="231F20"/>
        </w:rPr>
        <w:t xml:space="preserve">show me </w:t>
      </w:r>
      <w:r>
        <w:rPr>
          <w:color w:val="231F20"/>
          <w:spacing w:val="-4"/>
        </w:rPr>
        <w:t xml:space="preserve">how. </w:t>
      </w:r>
      <w:r>
        <w:rPr>
          <w:color w:val="231F20"/>
        </w:rPr>
        <w:t xml:space="preserve">Fourth power to her illpogue! Bould strokes for your life! Tip! This is Steal, </w:t>
      </w:r>
      <w:r>
        <w:rPr>
          <w:color w:val="231F20"/>
          <w:spacing w:val="2"/>
        </w:rPr>
        <w:t>this</w:t>
      </w:r>
      <w:r>
        <w:rPr>
          <w:color w:val="231F20"/>
          <w:spacing w:val="-9"/>
        </w:rPr>
        <w:t xml:space="preserve"> </w:t>
      </w:r>
      <w:r>
        <w:rPr>
          <w:color w:val="231F20"/>
        </w:rPr>
        <w:t>is</w:t>
      </w:r>
      <w:r>
        <w:rPr>
          <w:color w:val="231F20"/>
          <w:spacing w:val="-8"/>
        </w:rPr>
        <w:t xml:space="preserve"> </w:t>
      </w:r>
      <w:r>
        <w:rPr>
          <w:color w:val="231F20"/>
        </w:rPr>
        <w:t>Barke,</w:t>
      </w:r>
      <w:r>
        <w:rPr>
          <w:color w:val="231F20"/>
          <w:spacing w:val="-8"/>
        </w:rPr>
        <w:t xml:space="preserve"> </w:t>
      </w:r>
      <w:r>
        <w:rPr>
          <w:color w:val="231F20"/>
          <w:spacing w:val="2"/>
        </w:rPr>
        <w:t>this</w:t>
      </w:r>
      <w:r>
        <w:rPr>
          <w:color w:val="231F20"/>
          <w:spacing w:val="-8"/>
        </w:rPr>
        <w:t xml:space="preserve"> </w:t>
      </w:r>
      <w:r>
        <w:rPr>
          <w:color w:val="231F20"/>
        </w:rPr>
        <w:t>is</w:t>
      </w:r>
      <w:r>
        <w:rPr>
          <w:color w:val="231F20"/>
          <w:spacing w:val="-8"/>
        </w:rPr>
        <w:t xml:space="preserve"> </w:t>
      </w:r>
      <w:r>
        <w:rPr>
          <w:color w:val="231F20"/>
        </w:rPr>
        <w:t>Starn,</w:t>
      </w:r>
      <w:r>
        <w:rPr>
          <w:color w:val="231F20"/>
          <w:spacing w:val="-9"/>
        </w:rPr>
        <w:t xml:space="preserve"> </w:t>
      </w:r>
      <w:r>
        <w:rPr>
          <w:color w:val="231F20"/>
          <w:spacing w:val="2"/>
        </w:rPr>
        <w:t>this</w:t>
      </w:r>
      <w:r>
        <w:rPr>
          <w:color w:val="231F20"/>
          <w:spacing w:val="-8"/>
        </w:rPr>
        <w:t xml:space="preserve"> </w:t>
      </w:r>
      <w:r>
        <w:rPr>
          <w:color w:val="231F20"/>
        </w:rPr>
        <w:t>is</w:t>
      </w:r>
      <w:r>
        <w:rPr>
          <w:color w:val="231F20"/>
          <w:spacing w:val="-8"/>
        </w:rPr>
        <w:t xml:space="preserve"> </w:t>
      </w:r>
      <w:r>
        <w:rPr>
          <w:color w:val="231F20"/>
        </w:rPr>
        <w:t>Swhipt,</w:t>
      </w:r>
      <w:r>
        <w:rPr>
          <w:color w:val="231F20"/>
          <w:spacing w:val="-8"/>
        </w:rPr>
        <w:t xml:space="preserve"> </w:t>
      </w:r>
      <w:r>
        <w:rPr>
          <w:color w:val="231F20"/>
          <w:spacing w:val="2"/>
        </w:rPr>
        <w:t>this</w:t>
      </w:r>
      <w:r>
        <w:rPr>
          <w:color w:val="231F20"/>
          <w:spacing w:val="-8"/>
        </w:rPr>
        <w:t xml:space="preserve"> </w:t>
      </w:r>
      <w:r>
        <w:rPr>
          <w:color w:val="231F20"/>
        </w:rPr>
        <w:t xml:space="preserve">is Wiles, </w:t>
      </w:r>
      <w:r>
        <w:rPr>
          <w:color w:val="231F20"/>
          <w:spacing w:val="2"/>
        </w:rPr>
        <w:t xml:space="preserve">this </w:t>
      </w:r>
      <w:r>
        <w:rPr>
          <w:color w:val="231F20"/>
        </w:rPr>
        <w:t xml:space="preserve">is Pshaw, </w:t>
      </w:r>
      <w:r>
        <w:rPr>
          <w:color w:val="231F20"/>
          <w:spacing w:val="2"/>
        </w:rPr>
        <w:t xml:space="preserve">this </w:t>
      </w:r>
      <w:r>
        <w:rPr>
          <w:color w:val="231F20"/>
        </w:rPr>
        <w:t>is Doubbllinnbbay- yates.</w:t>
      </w:r>
      <w:r>
        <w:rPr>
          <w:color w:val="231F20"/>
          <w:spacing w:val="-10"/>
        </w:rPr>
        <w:t xml:space="preserve"> </w:t>
      </w:r>
      <w:r>
        <w:rPr>
          <w:color w:val="231F20"/>
          <w:position w:val="7"/>
          <w:sz w:val="11"/>
          <w:szCs w:val="11"/>
        </w:rPr>
        <w:t>2</w:t>
      </w:r>
      <w:r>
        <w:rPr>
          <w:color w:val="231F20"/>
          <w:spacing w:val="13"/>
          <w:position w:val="7"/>
          <w:sz w:val="11"/>
          <w:szCs w:val="11"/>
        </w:rPr>
        <w:t xml:space="preserve"> </w:t>
      </w:r>
      <w:r>
        <w:rPr>
          <w:color w:val="231F20"/>
        </w:rPr>
        <w:t>This</w:t>
      </w:r>
      <w:r>
        <w:rPr>
          <w:color w:val="231F20"/>
          <w:spacing w:val="-9"/>
        </w:rPr>
        <w:t xml:space="preserve"> </w:t>
      </w:r>
      <w:r>
        <w:rPr>
          <w:color w:val="231F20"/>
        </w:rPr>
        <w:t>is</w:t>
      </w:r>
      <w:r>
        <w:rPr>
          <w:color w:val="231F20"/>
          <w:spacing w:val="-9"/>
        </w:rPr>
        <w:t xml:space="preserve"> </w:t>
      </w:r>
      <w:r>
        <w:rPr>
          <w:color w:val="231F20"/>
        </w:rPr>
        <w:t>brave</w:t>
      </w:r>
      <w:r>
        <w:rPr>
          <w:color w:val="231F20"/>
          <w:spacing w:val="-9"/>
        </w:rPr>
        <w:t xml:space="preserve"> </w:t>
      </w:r>
      <w:r>
        <w:rPr>
          <w:color w:val="231F20"/>
        </w:rPr>
        <w:t>Danny</w:t>
      </w:r>
      <w:r>
        <w:rPr>
          <w:color w:val="231F20"/>
          <w:spacing w:val="-10"/>
        </w:rPr>
        <w:t xml:space="preserve"> </w:t>
      </w:r>
      <w:r>
        <w:rPr>
          <w:color w:val="231F20"/>
        </w:rPr>
        <w:t>weeping</w:t>
      </w:r>
      <w:r>
        <w:rPr>
          <w:color w:val="231F20"/>
          <w:spacing w:val="-9"/>
        </w:rPr>
        <w:t xml:space="preserve"> </w:t>
      </w:r>
      <w:r>
        <w:rPr>
          <w:color w:val="231F20"/>
        </w:rPr>
        <w:t>his</w:t>
      </w:r>
      <w:r>
        <w:rPr>
          <w:color w:val="231F20"/>
          <w:spacing w:val="-9"/>
        </w:rPr>
        <w:t xml:space="preserve"> </w:t>
      </w:r>
      <w:r>
        <w:rPr>
          <w:color w:val="231F20"/>
        </w:rPr>
        <w:t xml:space="preserve">spache for the popers. This is cool Connolly wiping his </w:t>
      </w:r>
      <w:r>
        <w:rPr>
          <w:color w:val="231F20"/>
          <w:spacing w:val="2"/>
        </w:rPr>
        <w:t xml:space="preserve">hearth </w:t>
      </w:r>
      <w:r>
        <w:rPr>
          <w:color w:val="231F20"/>
        </w:rPr>
        <w:t xml:space="preserve">with brave Danny. </w:t>
      </w:r>
      <w:r>
        <w:rPr>
          <w:color w:val="231F20"/>
          <w:spacing w:val="2"/>
        </w:rPr>
        <w:t xml:space="preserve">And this, </w:t>
      </w:r>
      <w:r>
        <w:rPr>
          <w:color w:val="231F20"/>
        </w:rPr>
        <w:t xml:space="preserve">regard! how Chawleses Skewered parparaparnelligoes between brave Danny boy and the Connolly. Upanishadem! </w:t>
      </w:r>
      <w:r>
        <w:rPr>
          <w:color w:val="231F20"/>
          <w:spacing w:val="-7"/>
        </w:rPr>
        <w:t xml:space="preserve">Top. </w:t>
      </w:r>
      <w:r>
        <w:rPr>
          <w:color w:val="231F20"/>
        </w:rPr>
        <w:t xml:space="preserve">Spoken hath </w:t>
      </w:r>
      <w:r>
        <w:rPr>
          <w:color w:val="231F20"/>
          <w:spacing w:val="-3"/>
        </w:rPr>
        <w:t xml:space="preserve">L’arty </w:t>
      </w:r>
      <w:r>
        <w:rPr>
          <w:color w:val="231F20"/>
        </w:rPr>
        <w:t>Ma- gory. Eregobragh.</w:t>
      </w:r>
      <w:r>
        <w:rPr>
          <w:color w:val="231F20"/>
          <w:spacing w:val="-7"/>
        </w:rPr>
        <w:t xml:space="preserve"> </w:t>
      </w:r>
      <w:r>
        <w:rPr>
          <w:color w:val="231F20"/>
          <w:spacing w:val="2"/>
        </w:rPr>
        <w:t>Prouf!</w:t>
      </w:r>
      <w:r>
        <w:rPr>
          <w:color w:val="231F20"/>
          <w:spacing w:val="2"/>
          <w:position w:val="7"/>
          <w:sz w:val="11"/>
          <w:szCs w:val="11"/>
        </w:rPr>
        <w:t>3</w:t>
      </w:r>
    </w:p>
    <w:p>
      <w:pPr>
        <w:pStyle w:val="TextBody"/>
        <w:overflowPunct w:val="true"/>
        <w:spacing w:before="6" w:after="0"/>
        <w:ind w:left="269" w:hanging="0"/>
        <w:rPr>
          <w:color w:val="231F20"/>
        </w:rPr>
      </w:pPr>
      <w:r>
        <w:rPr>
          <w:color w:val="231F20"/>
        </w:rPr>
        <w:t>And Kev was wreathed with his pother.</w:t>
      </w:r>
    </w:p>
    <w:p>
      <w:pPr>
        <w:pStyle w:val="TextBody"/>
        <w:overflowPunct w:val="true"/>
        <w:spacing w:lineRule="auto" w:line="266" w:before="28" w:after="0"/>
        <w:ind w:left="119" w:right="39" w:firstLine="150"/>
        <w:jc w:val="both"/>
        <w:rPr>
          <w:color w:val="231F20"/>
        </w:rPr>
      </w:pPr>
      <w:r>
        <w:rPr>
          <w:color w:val="231F20"/>
        </w:rPr>
        <w:t xml:space="preserve">But, (that Jacoby feeling </w:t>
      </w:r>
      <w:r>
        <w:rPr>
          <w:color w:val="231F20"/>
          <w:spacing w:val="2"/>
        </w:rPr>
        <w:t xml:space="preserve">again </w:t>
      </w:r>
      <w:r>
        <w:rPr>
          <w:color w:val="231F20"/>
        </w:rPr>
        <w:t xml:space="preserve">for fore- bitten fruit and, my Georgeous, </w:t>
      </w:r>
      <w:r>
        <w:rPr>
          <w:color w:val="231F20"/>
          <w:spacing w:val="5"/>
        </w:rPr>
        <w:t xml:space="preserve">Kevvy </w:t>
      </w:r>
      <w:r>
        <w:rPr>
          <w:color w:val="231F20"/>
        </w:rPr>
        <w:t xml:space="preserve">too he just loves his puppadums, I judge!) after </w:t>
      </w:r>
      <w:r>
        <w:rPr>
          <w:color w:val="231F20"/>
          <w:spacing w:val="3"/>
        </w:rPr>
        <w:t xml:space="preserve">all </w:t>
      </w:r>
      <w:r>
        <w:rPr>
          <w:color w:val="231F20"/>
        </w:rPr>
        <w:t>his autocratic writings of paraboles of</w:t>
      </w:r>
      <w:r>
        <w:rPr>
          <w:color w:val="231F20"/>
          <w:spacing w:val="-35"/>
        </w:rPr>
        <w:t xml:space="preserve"> </w:t>
      </w:r>
      <w:r>
        <w:rPr>
          <w:color w:val="231F20"/>
        </w:rPr>
        <w:t xml:space="preserve">famellicurbs and meddlied muddlingisms, thee faroots hof cullchaw end ate citrawn woodint </w:t>
      </w:r>
      <w:r>
        <w:rPr>
          <w:color w:val="231F20"/>
          <w:spacing w:val="3"/>
        </w:rPr>
        <w:t xml:space="preserve">wun </w:t>
      </w:r>
      <w:r>
        <w:rPr>
          <w:color w:val="231F20"/>
        </w:rPr>
        <w:t>able rep of the triperforator awlrite blast through  his</w:t>
      </w:r>
      <w:r>
        <w:rPr>
          <w:color w:val="231F20"/>
          <w:spacing w:val="-7"/>
        </w:rPr>
        <w:t xml:space="preserve"> </w:t>
      </w:r>
      <w:r>
        <w:rPr>
          <w:color w:val="231F20"/>
          <w:spacing w:val="2"/>
        </w:rPr>
        <w:t>pergaman</w:t>
      </w:r>
      <w:r>
        <w:rPr>
          <w:color w:val="231F20"/>
          <w:spacing w:val="-6"/>
        </w:rPr>
        <w:t xml:space="preserve"> </w:t>
      </w:r>
      <w:r>
        <w:rPr>
          <w:color w:val="231F20"/>
        </w:rPr>
        <w:t>hit</w:t>
      </w:r>
      <w:r>
        <w:rPr>
          <w:color w:val="231F20"/>
          <w:spacing w:val="-7"/>
        </w:rPr>
        <w:t xml:space="preserve"> </w:t>
      </w:r>
      <w:r>
        <w:rPr>
          <w:color w:val="231F20"/>
        </w:rPr>
        <w:t>him</w:t>
      </w:r>
      <w:r>
        <w:rPr>
          <w:color w:val="231F20"/>
          <w:spacing w:val="-6"/>
        </w:rPr>
        <w:t xml:space="preserve"> </w:t>
      </w:r>
      <w:r>
        <w:rPr>
          <w:color w:val="231F20"/>
        </w:rPr>
        <w:t>where</w:t>
      </w:r>
      <w:r>
        <w:rPr>
          <w:color w:val="231F20"/>
          <w:spacing w:val="-6"/>
        </w:rPr>
        <w:t xml:space="preserve"> </w:t>
      </w:r>
      <w:r>
        <w:rPr>
          <w:color w:val="231F20"/>
        </w:rPr>
        <w:t>he</w:t>
      </w:r>
      <w:r>
        <w:rPr>
          <w:color w:val="231F20"/>
          <w:spacing w:val="-7"/>
        </w:rPr>
        <w:t xml:space="preserve"> </w:t>
      </w:r>
      <w:r>
        <w:rPr>
          <w:color w:val="231F20"/>
        </w:rPr>
        <w:t>lived</w:t>
      </w:r>
      <w:r>
        <w:rPr>
          <w:color w:val="231F20"/>
          <w:spacing w:val="-6"/>
        </w:rPr>
        <w:t xml:space="preserve"> </w:t>
      </w:r>
      <w:r>
        <w:rPr>
          <w:color w:val="231F20"/>
        </w:rPr>
        <w:t>and</w:t>
      </w:r>
      <w:r>
        <w:rPr>
          <w:color w:val="231F20"/>
          <w:spacing w:val="-6"/>
        </w:rPr>
        <w:t xml:space="preserve"> </w:t>
      </w:r>
      <w:r>
        <w:rPr>
          <w:color w:val="231F20"/>
        </w:rPr>
        <w:t>do</w:t>
      </w:r>
      <w:r>
        <w:rPr>
          <w:color w:val="231F20"/>
          <w:spacing w:val="-7"/>
        </w:rPr>
        <w:t xml:space="preserve"> </w:t>
      </w:r>
      <w:r>
        <w:rPr>
          <w:color w:val="231F20"/>
        </w:rPr>
        <w:t xml:space="preserve">for the blessted selfchuruls, what I </w:t>
      </w:r>
      <w:r>
        <w:rPr>
          <w:color w:val="231F20"/>
          <w:spacing w:val="2"/>
        </w:rPr>
        <w:t xml:space="preserve">think, </w:t>
      </w:r>
      <w:r>
        <w:rPr>
          <w:color w:val="231F20"/>
        </w:rPr>
        <w:t xml:space="preserve">smarter like it done for a manny another unpious of  the </w:t>
      </w:r>
      <w:r>
        <w:rPr>
          <w:color w:val="231F20"/>
          <w:spacing w:val="3"/>
        </w:rPr>
        <w:t xml:space="preserve">hairydary </w:t>
      </w:r>
      <w:r>
        <w:rPr>
          <w:color w:val="231F20"/>
        </w:rPr>
        <w:t xml:space="preserve">quare </w:t>
      </w:r>
      <w:r>
        <w:rPr>
          <w:color w:val="231F20"/>
          <w:spacing w:val="2"/>
        </w:rPr>
        <w:t xml:space="preserve">quandary </w:t>
      </w:r>
      <w:r>
        <w:rPr>
          <w:color w:val="231F20"/>
        </w:rPr>
        <w:t xml:space="preserve">ﬁrstings </w:t>
      </w:r>
      <w:r>
        <w:rPr>
          <w:color w:val="231F20"/>
          <w:spacing w:val="2"/>
        </w:rPr>
        <w:t xml:space="preserve">till </w:t>
      </w:r>
      <w:r>
        <w:rPr>
          <w:color w:val="231F20"/>
        </w:rPr>
        <w:t xml:space="preserve">at length, you one bladdy bragger, by mercy- stroke he measured his </w:t>
      </w:r>
      <w:r>
        <w:rPr>
          <w:color w:val="231F20"/>
          <w:spacing w:val="3"/>
        </w:rPr>
        <w:t xml:space="preserve">earth </w:t>
      </w:r>
      <w:r>
        <w:rPr>
          <w:color w:val="231F20"/>
        </w:rPr>
        <w:t xml:space="preserve">anyway? could not but recken in his adder’s badder cadder way our </w:t>
      </w:r>
      <w:r>
        <w:rPr>
          <w:color w:val="231F20"/>
          <w:spacing w:val="2"/>
        </w:rPr>
        <w:t xml:space="preserve">frankson </w:t>
      </w:r>
      <w:r>
        <w:rPr>
          <w:color w:val="231F20"/>
        </w:rPr>
        <w:t xml:space="preserve">who, to be plain, he ﬁght him </w:t>
      </w:r>
      <w:r>
        <w:rPr>
          <w:color w:val="231F20"/>
          <w:spacing w:val="3"/>
        </w:rPr>
        <w:t xml:space="preserve">all </w:t>
      </w:r>
      <w:r>
        <w:rPr>
          <w:color w:val="231F20"/>
        </w:rPr>
        <w:t xml:space="preserve">time twofeller longa </w:t>
      </w:r>
      <w:r>
        <w:rPr>
          <w:color w:val="231F20"/>
          <w:spacing w:val="3"/>
        </w:rPr>
        <w:t xml:space="preserve">kill </w:t>
      </w:r>
      <w:r>
        <w:rPr>
          <w:color w:val="231F20"/>
        </w:rPr>
        <w:t>dead ﬁnish bloody</w:t>
      </w:r>
      <w:r>
        <w:rPr>
          <w:color w:val="231F20"/>
          <w:spacing w:val="25"/>
        </w:rPr>
        <w:t xml:space="preserve"> </w:t>
      </w:r>
      <w:r>
        <w:rPr>
          <w:color w:val="231F20"/>
        </w:rPr>
        <w:t>face</w:t>
      </w:r>
      <w:r>
        <w:rPr>
          <w:color w:val="231F20"/>
          <w:spacing w:val="26"/>
        </w:rPr>
        <w:t xml:space="preserve"> </w:t>
      </w:r>
      <w:r>
        <w:rPr>
          <w:color w:val="231F20"/>
        </w:rPr>
        <w:t>blong</w:t>
      </w:r>
      <w:r>
        <w:rPr>
          <w:color w:val="231F20"/>
          <w:spacing w:val="25"/>
        </w:rPr>
        <w:t xml:space="preserve"> </w:t>
      </w:r>
      <w:r>
        <w:rPr>
          <w:color w:val="231F20"/>
        </w:rPr>
        <w:t>you,</w:t>
      </w:r>
      <w:r>
        <w:rPr>
          <w:color w:val="231F20"/>
          <w:spacing w:val="26"/>
        </w:rPr>
        <w:t xml:space="preserve"> </w:t>
      </w:r>
      <w:r>
        <w:rPr>
          <w:color w:val="231F20"/>
        </w:rPr>
        <w:t>was</w:t>
      </w:r>
      <w:r>
        <w:rPr>
          <w:color w:val="231F20"/>
          <w:spacing w:val="26"/>
        </w:rPr>
        <w:t xml:space="preserve"> </w:t>
      </w:r>
      <w:r>
        <w:rPr>
          <w:color w:val="231F20"/>
        </w:rPr>
        <w:t>misocain.</w:t>
      </w:r>
      <w:r>
        <w:rPr>
          <w:color w:val="231F20"/>
          <w:spacing w:val="25"/>
        </w:rPr>
        <w:t xml:space="preserve"> </w:t>
      </w:r>
      <w:r>
        <w:rPr>
          <w:color w:val="231F20"/>
        </w:rPr>
        <w:t>Wince</w:t>
      </w:r>
    </w:p>
    <w:p>
      <w:pPr>
        <w:pStyle w:val="TextBody"/>
        <w:overflowPunct w:val="true"/>
        <w:spacing w:lineRule="auto" w:line="230" w:before="76" w:after="0"/>
        <w:ind w:left="119" w:right="554" w:hanging="0"/>
        <w:rPr>
          <w:color w:val="231F20"/>
          <w:w w:val="120"/>
        </w:rPr>
      </w:pPr>
      <w:r>
        <w:br w:type="column"/>
      </w:r>
      <w:r>
        <w:rPr>
          <w:color w:val="231F20"/>
          <w:w w:val="115"/>
        </w:rPr>
        <w:t xml:space="preserve">according </w:t>
      </w:r>
      <w:r>
        <w:rPr>
          <w:color w:val="231F20"/>
          <w:w w:val="120"/>
        </w:rPr>
        <w:t>to cocker.</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35"/>
          <w:szCs w:val="35"/>
        </w:rPr>
      </w:pPr>
      <w:r>
        <w:rPr>
          <w:sz w:val="35"/>
          <w:szCs w:val="35"/>
        </w:rPr>
      </w:r>
    </w:p>
    <w:p>
      <w:pPr>
        <w:pStyle w:val="TextBody"/>
        <w:overflowPunct w:val="true"/>
        <w:spacing w:lineRule="auto" w:line="230"/>
        <w:ind w:left="119" w:right="120" w:hanging="0"/>
        <w:rPr>
          <w:color w:val="231F20"/>
          <w:w w:val="115"/>
        </w:rPr>
      </w:pPr>
      <w:r>
        <w:rPr>
          <w:color w:val="231F20"/>
          <w:w w:val="115"/>
        </w:rPr>
        <w:t>trothblowers. fig and</w:t>
      </w:r>
    </w:p>
    <w:p>
      <w:pPr>
        <w:pStyle w:val="TextBody"/>
        <w:overflowPunct w:val="true"/>
        <w:spacing w:lineRule="auto" w:line="230"/>
        <w:ind w:left="119" w:right="676" w:hanging="0"/>
        <w:rPr>
          <w:color w:val="231F20"/>
          <w:w w:val="115"/>
        </w:rPr>
      </w:pPr>
      <w:r>
        <w:rPr>
          <w:color w:val="231F20"/>
          <w:w w:val="115"/>
        </w:rPr>
        <w:t>thistle plot a pig and</w:t>
      </w:r>
    </w:p>
    <w:p>
      <w:pPr>
        <w:pStyle w:val="TextBody"/>
        <w:overflowPunct w:val="true"/>
        <w:spacing w:lineRule="exact" w:line="221"/>
        <w:ind w:left="119" w:hanging="0"/>
        <w:rPr>
          <w:color w:val="231F20"/>
          <w:w w:val="115"/>
        </w:rPr>
      </w:pPr>
      <w:r>
        <w:rPr>
          <w:color w:val="231F20"/>
          <w:w w:val="115"/>
        </w:rPr>
        <w:t>whistle.</w:t>
      </w:r>
    </w:p>
    <w:p>
      <w:pPr>
        <w:sectPr>
          <w:headerReference w:type="default" r:id="rId611"/>
          <w:footerReference w:type="default" r:id="rId612"/>
          <w:type w:val="nextPage"/>
          <w:pgSz w:w="7600" w:h="10830"/>
          <w:pgMar w:left="320" w:right="0" w:header="0" w:top="560" w:footer="486" w:bottom="680" w:gutter="0"/>
          <w:pgNumType w:start="303" w:fmt="decimal"/>
          <w:cols w:num="3" w:equalWidth="false" w:sep="false">
            <w:col w:w="1460" w:space="98"/>
            <w:col w:w="3933" w:space="92"/>
            <w:col w:w="1695"/>
          </w:cols>
          <w:formProt w:val="false"/>
          <w:textDirection w:val="lrTb"/>
          <w:docGrid w:type="default" w:linePitch="100" w:charSpace="4096"/>
        </w:sectPr>
      </w:pPr>
    </w:p>
    <w:p>
      <w:pPr>
        <w:pStyle w:val="TextBody"/>
        <w:overflowPunct w:val="true"/>
        <w:spacing w:before="1" w:after="0"/>
        <w:rPr>
          <w:sz w:val="18"/>
          <w:szCs w:val="18"/>
        </w:rPr>
      </w:pPr>
      <w:r>
        <w:rPr>
          <w:sz w:val="18"/>
          <w:szCs w:val="18"/>
        </w:rPr>
      </w:r>
    </w:p>
    <w:p>
      <w:pPr>
        <w:pStyle w:val="TextBody"/>
        <w:overflowPunct w:val="true"/>
        <w:spacing w:lineRule="auto" w:line="230" w:before="102" w:after="0"/>
        <w:ind w:left="842" w:right="1174" w:firstLine="127"/>
        <w:rPr>
          <w:color w:val="231F20"/>
          <w:sz w:val="17"/>
          <w:szCs w:val="17"/>
        </w:rPr>
      </w:pPr>
      <w:r>
        <w:rPr>
          <w:color w:val="231F20"/>
          <w:position w:val="6"/>
          <w:sz w:val="10"/>
          <w:szCs w:val="10"/>
        </w:rPr>
        <w:t xml:space="preserve">1 </w:t>
      </w:r>
      <w:r>
        <w:rPr>
          <w:color w:val="231F20"/>
          <w:sz w:val="17"/>
          <w:szCs w:val="17"/>
        </w:rPr>
        <w:t>He, angel that I thought him, and he not aebel to speel eelyotripes., Mr Tellibly Divilcult!</w:t>
      </w:r>
    </w:p>
    <w:p>
      <w:pPr>
        <w:pStyle w:val="TextBody"/>
        <w:overflowPunct w:val="true"/>
        <w:spacing w:lineRule="exact" w:line="189"/>
        <w:ind w:left="969" w:hanging="0"/>
        <w:rPr>
          <w:color w:val="231F20"/>
          <w:sz w:val="17"/>
          <w:szCs w:val="17"/>
        </w:rPr>
      </w:pPr>
      <w:r>
        <w:rPr>
          <w:color w:val="231F20"/>
          <w:position w:val="6"/>
          <w:sz w:val="10"/>
          <w:szCs w:val="10"/>
        </w:rPr>
        <w:t xml:space="preserve">2 </w:t>
      </w:r>
      <w:r>
        <w:rPr>
          <w:color w:val="231F20"/>
          <w:sz w:val="17"/>
          <w:szCs w:val="17"/>
        </w:rPr>
        <w:t>When the dander rattles how the peacocks prance!</w:t>
      </w:r>
    </w:p>
    <w:p>
      <w:pPr>
        <w:pStyle w:val="TextBody"/>
        <w:overflowPunct w:val="true"/>
        <w:spacing w:lineRule="exact" w:line="193"/>
        <w:ind w:left="969" w:hanging="0"/>
        <w:rPr>
          <w:color w:val="231F20"/>
          <w:sz w:val="17"/>
          <w:szCs w:val="17"/>
        </w:rPr>
      </w:pPr>
      <w:r>
        <w:rPr>
          <w:color w:val="231F20"/>
          <w:position w:val="6"/>
          <w:sz w:val="10"/>
          <w:szCs w:val="10"/>
        </w:rPr>
        <w:t xml:space="preserve">3 </w:t>
      </w:r>
      <w:r>
        <w:rPr>
          <w:color w:val="231F20"/>
          <w:sz w:val="17"/>
          <w:szCs w:val="17"/>
        </w:rPr>
        <w:t>The Brownes de Browne - Browne of Castlehacknolan.</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4"/>
          <w:szCs w:val="24"/>
        </w:rPr>
      </w:pPr>
      <w:r>
        <w:rPr>
          <w:sz w:val="24"/>
          <w:szCs w:val="24"/>
        </w:rPr>
      </w:r>
    </w:p>
    <w:p>
      <w:pPr>
        <w:pStyle w:val="TextBody"/>
        <w:overflowPunct w:val="true"/>
        <w:spacing w:lineRule="auto" w:line="230"/>
        <w:ind w:left="119" w:right="-5" w:hanging="0"/>
        <w:rPr>
          <w:i/>
          <w:i/>
          <w:iCs/>
          <w:color w:val="231F20"/>
          <w:w w:val="95"/>
        </w:rPr>
      </w:pPr>
      <w:r>
        <w:rPr>
          <w:i/>
          <w:iCs/>
          <w:color w:val="231F20"/>
          <w:w w:val="90"/>
        </w:rPr>
        <w:t xml:space="preserve">Service super- </w:t>
      </w:r>
      <w:r>
        <w:rPr>
          <w:i/>
          <w:iCs/>
          <w:color w:val="231F20"/>
          <w:w w:val="95"/>
        </w:rPr>
        <w:t>seding self.</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5" w:after="0"/>
        <w:rPr>
          <w:i/>
          <w:i/>
          <w:iCs/>
          <w:sz w:val="24"/>
          <w:szCs w:val="24"/>
        </w:rPr>
      </w:pPr>
      <w:r>
        <w:rPr>
          <w:i/>
          <w:iCs/>
          <w:sz w:val="24"/>
          <w:szCs w:val="24"/>
        </w:rPr>
      </w:r>
    </w:p>
    <w:p>
      <w:pPr>
        <w:pStyle w:val="TextBody"/>
        <w:overflowPunct w:val="true"/>
        <w:spacing w:lineRule="auto" w:line="230"/>
        <w:ind w:left="119" w:right="-5" w:hanging="0"/>
        <w:rPr>
          <w:i/>
          <w:i/>
          <w:iCs/>
          <w:color w:val="231F20"/>
        </w:rPr>
      </w:pPr>
      <w:r>
        <w:rPr>
          <w:i/>
          <w:iCs/>
          <w:color w:val="231F20"/>
          <w:w w:val="95"/>
        </w:rPr>
        <w:t xml:space="preserve">Catastrophe </w:t>
      </w:r>
      <w:r>
        <w:rPr>
          <w:i/>
          <w:iCs/>
          <w:color w:val="231F20"/>
          <w:spacing w:val="-6"/>
          <w:w w:val="95"/>
        </w:rPr>
        <w:t xml:space="preserve">and </w:t>
      </w:r>
      <w:r>
        <w:rPr>
          <w:i/>
          <w:iCs/>
          <w:color w:val="231F20"/>
        </w:rPr>
        <w:t>Anabasis.</w:t>
      </w:r>
    </w:p>
    <w:p>
      <w:pPr>
        <w:pStyle w:val="TextBody"/>
        <w:overflowPunct w:val="true"/>
        <w:spacing w:lineRule="auto" w:line="230" w:before="168" w:after="0"/>
        <w:ind w:left="119" w:right="10" w:hanging="0"/>
        <w:rPr>
          <w:i/>
          <w:i/>
          <w:iCs/>
          <w:color w:val="231F20"/>
          <w:w w:val="90"/>
        </w:rPr>
      </w:pPr>
      <w:r>
        <w:rPr>
          <w:i/>
          <w:iCs/>
          <w:color w:val="231F20"/>
          <w:w w:val="95"/>
        </w:rPr>
        <w:t xml:space="preserve">The rotary pro- </w:t>
      </w:r>
      <w:r>
        <w:rPr>
          <w:i/>
          <w:iCs/>
          <w:color w:val="231F20"/>
        </w:rPr>
        <w:t xml:space="preserve">cessus and its </w:t>
      </w:r>
      <w:r>
        <w:rPr>
          <w:i/>
          <w:iCs/>
          <w:color w:val="231F20"/>
          <w:w w:val="90"/>
        </w:rPr>
        <w:t>reestablishment of reciprocities.</w:t>
      </w:r>
    </w:p>
    <w:p>
      <w:pPr>
        <w:pStyle w:val="TextBody"/>
        <w:overflowPunct w:val="true"/>
        <w:spacing w:lineRule="auto" w:line="266" w:before="70" w:after="0"/>
        <w:ind w:left="119" w:right="39" w:hanging="0"/>
        <w:rPr>
          <w:color w:val="231F20"/>
        </w:rPr>
      </w:pPr>
      <w:r>
        <w:br w:type="column"/>
      </w:r>
      <w:r>
        <w:rPr>
          <w:color w:val="231F20"/>
          <w:spacing w:val="-3"/>
        </w:rPr>
        <w:t xml:space="preserve">wan’s </w:t>
      </w:r>
      <w:r>
        <w:rPr>
          <w:color w:val="231F20"/>
        </w:rPr>
        <w:t>won! Rip!</w:t>
      </w:r>
      <w:r>
        <w:rPr>
          <w:color w:val="231F20"/>
          <w:position w:val="7"/>
          <w:sz w:val="11"/>
          <w:szCs w:val="11"/>
        </w:rPr>
        <w:t xml:space="preserve">1  </w:t>
      </w:r>
      <w:r>
        <w:rPr>
          <w:color w:val="231F20"/>
          <w:spacing w:val="2"/>
        </w:rPr>
        <w:t xml:space="preserve">And  </w:t>
      </w:r>
      <w:r>
        <w:rPr>
          <w:color w:val="231F20"/>
        </w:rPr>
        <w:t>his  countinghands rose.</w:t>
      </w:r>
    </w:p>
    <w:p>
      <w:pPr>
        <w:pStyle w:val="TextBody"/>
        <w:overflowPunct w:val="true"/>
        <w:spacing w:lineRule="auto" w:line="266" w:before="1" w:after="0"/>
        <w:ind w:left="269" w:right="919" w:hanging="0"/>
        <w:rPr>
          <w:color w:val="231F20"/>
        </w:rPr>
      </w:pPr>
      <w:r>
        <w:rPr>
          <w:color w:val="231F20"/>
          <w:w w:val="95"/>
        </w:rPr>
        <w:t xml:space="preserve">Formalisa. Loves deathhow simple! </w:t>
      </w:r>
      <w:r>
        <w:rPr>
          <w:color w:val="231F20"/>
        </w:rPr>
        <w:t>Slutningsbane</w:t>
      </w:r>
      <w:r>
        <w:rPr>
          <w:color w:val="231F20"/>
          <w:position w:val="7"/>
          <w:sz w:val="11"/>
          <w:szCs w:val="11"/>
        </w:rPr>
        <w:t>2</w:t>
      </w:r>
      <w:r>
        <w:rPr>
          <w:color w:val="231F20"/>
        </w:rPr>
        <w:t>.</w:t>
      </w:r>
    </w:p>
    <w:p>
      <w:pPr>
        <w:pStyle w:val="TextBody"/>
        <w:overflowPunct w:val="true"/>
        <w:spacing w:lineRule="auto" w:line="266" w:before="1" w:after="0"/>
        <w:ind w:left="119" w:right="38" w:firstLine="150"/>
        <w:jc w:val="both"/>
        <w:rPr>
          <w:color w:val="231F20"/>
        </w:rPr>
      </w:pPr>
      <w:r>
        <w:rPr>
          <w:color w:val="231F20"/>
          <w:spacing w:val="3"/>
        </w:rPr>
        <w:t xml:space="preserve">Thanks </w:t>
      </w:r>
      <w:r>
        <w:rPr>
          <w:color w:val="231F20"/>
        </w:rPr>
        <w:t xml:space="preserve">eversore much, Pointcarried! I can’t say if </w:t>
      </w:r>
      <w:r>
        <w:rPr>
          <w:color w:val="231F20"/>
          <w:spacing w:val="-5"/>
        </w:rPr>
        <w:t xml:space="preserve">it’s </w:t>
      </w:r>
      <w:r>
        <w:rPr>
          <w:color w:val="231F20"/>
        </w:rPr>
        <w:t xml:space="preserve">the weight you strike me  to  the quick or that red </w:t>
      </w:r>
      <w:r>
        <w:rPr>
          <w:color w:val="231F20"/>
          <w:spacing w:val="2"/>
        </w:rPr>
        <w:t xml:space="preserve">mass </w:t>
      </w:r>
      <w:r>
        <w:rPr>
          <w:color w:val="231F20"/>
        </w:rPr>
        <w:t xml:space="preserve">I was looking at but at the present momentum, potential </w:t>
      </w:r>
      <w:r>
        <w:rPr>
          <w:color w:val="231F20"/>
          <w:spacing w:val="2"/>
        </w:rPr>
        <w:t xml:space="preserve">as </w:t>
      </w:r>
      <w:r>
        <w:rPr>
          <w:color w:val="231F20"/>
        </w:rPr>
        <w:t xml:space="preserve">I am, </w:t>
      </w:r>
      <w:r>
        <w:rPr>
          <w:color w:val="231F20"/>
          <w:spacing w:val="-5"/>
        </w:rPr>
        <w:t xml:space="preserve">I’m </w:t>
      </w:r>
      <w:r>
        <w:rPr>
          <w:color w:val="231F20"/>
        </w:rPr>
        <w:t xml:space="preserve">seeing rayingbogeys rings round me. Honours to you and may you be commended for our exhibitiveness! I’d love to </w:t>
      </w:r>
      <w:r>
        <w:rPr>
          <w:color w:val="231F20"/>
          <w:spacing w:val="2"/>
        </w:rPr>
        <w:t xml:space="preserve">take </w:t>
      </w:r>
      <w:r>
        <w:rPr>
          <w:color w:val="231F20"/>
        </w:rPr>
        <w:t xml:space="preserve">you for a bugaboo ride and play funfer </w:t>
      </w:r>
      <w:r>
        <w:rPr>
          <w:color w:val="231F20"/>
          <w:spacing w:val="3"/>
        </w:rPr>
        <w:t xml:space="preserve">all </w:t>
      </w:r>
      <w:r>
        <w:rPr>
          <w:color w:val="231F20"/>
        </w:rPr>
        <w:t xml:space="preserve">if you’d only sit and be the </w:t>
      </w:r>
      <w:r>
        <w:rPr>
          <w:color w:val="231F20"/>
          <w:spacing w:val="2"/>
        </w:rPr>
        <w:t xml:space="preserve">ballasted </w:t>
      </w:r>
      <w:r>
        <w:rPr>
          <w:color w:val="231F20"/>
        </w:rPr>
        <w:t xml:space="preserve">bottle in the porker barrel. </w:t>
      </w:r>
      <w:r>
        <w:rPr>
          <w:color w:val="231F20"/>
          <w:spacing w:val="-5"/>
        </w:rPr>
        <w:t xml:space="preserve">You </w:t>
      </w:r>
      <w:r>
        <w:rPr>
          <w:color w:val="231F20"/>
          <w:spacing w:val="3"/>
        </w:rPr>
        <w:t xml:space="preserve">will </w:t>
      </w:r>
      <w:r>
        <w:rPr>
          <w:color w:val="231F20"/>
        </w:rPr>
        <w:t xml:space="preserve">deserve  a  rolypoly  </w:t>
      </w:r>
      <w:r>
        <w:rPr>
          <w:color w:val="231F20"/>
          <w:spacing w:val="2"/>
        </w:rPr>
        <w:t xml:space="preserve">as  </w:t>
      </w:r>
      <w:r>
        <w:rPr>
          <w:color w:val="231F20"/>
        </w:rPr>
        <w:t xml:space="preserve">long </w:t>
      </w:r>
      <w:r>
        <w:rPr>
          <w:color w:val="231F20"/>
          <w:spacing w:val="2"/>
        </w:rPr>
        <w:t xml:space="preserve">as </w:t>
      </w:r>
      <w:r>
        <w:rPr>
          <w:color w:val="231F20"/>
        </w:rPr>
        <w:t xml:space="preserve">from here to tomorrow. </w:t>
      </w:r>
      <w:r>
        <w:rPr>
          <w:color w:val="231F20"/>
          <w:spacing w:val="2"/>
        </w:rPr>
        <w:t xml:space="preserve">And </w:t>
      </w:r>
      <w:r>
        <w:rPr>
          <w:color w:val="231F20"/>
        </w:rPr>
        <w:t xml:space="preserve">to hell with them driftbombs and bottom trailers! If my maily was bag enough I’d send you a  toxis. By Saxon Chromaticus, you done that lovely for me! </w:t>
      </w:r>
      <w:r>
        <w:rPr>
          <w:color w:val="231F20"/>
          <w:spacing w:val="-3"/>
        </w:rPr>
        <w:t xml:space="preserve">Didn’t </w:t>
      </w:r>
      <w:r>
        <w:rPr>
          <w:color w:val="231F20"/>
        </w:rPr>
        <w:t xml:space="preserve">he </w:t>
      </w:r>
      <w:r>
        <w:rPr>
          <w:color w:val="231F20"/>
          <w:spacing w:val="-4"/>
        </w:rPr>
        <w:t xml:space="preserve">now, </w:t>
      </w:r>
      <w:r>
        <w:rPr>
          <w:color w:val="231F20"/>
        </w:rPr>
        <w:t xml:space="preserve">Nubilina? Tiny Mite, she studiert whas? With her listeningin coif- fure, her </w:t>
      </w:r>
      <w:r>
        <w:rPr>
          <w:color w:val="231F20"/>
          <w:spacing w:val="2"/>
        </w:rPr>
        <w:t xml:space="preserve">dream </w:t>
      </w:r>
      <w:r>
        <w:rPr>
          <w:color w:val="231F20"/>
        </w:rPr>
        <w:t>of Endsland’s daylast and the gloriﬁres of being presainted maid to majesty.</w:t>
      </w:r>
      <w:r>
        <w:rPr>
          <w:color w:val="231F20"/>
          <w:position w:val="7"/>
          <w:sz w:val="11"/>
          <w:szCs w:val="11"/>
        </w:rPr>
        <w:t xml:space="preserve">3 </w:t>
      </w:r>
      <w:r>
        <w:rPr>
          <w:color w:val="231F20"/>
          <w:spacing w:val="2"/>
        </w:rPr>
        <w:t xml:space="preserve">And </w:t>
      </w:r>
      <w:r>
        <w:rPr>
          <w:color w:val="231F20"/>
        </w:rPr>
        <w:t xml:space="preserve">less is the pity for she </w:t>
      </w:r>
      <w:r>
        <w:rPr>
          <w:color w:val="231F20"/>
          <w:spacing w:val="-4"/>
        </w:rPr>
        <w:t xml:space="preserve">isn’t </w:t>
      </w:r>
      <w:r>
        <w:rPr>
          <w:color w:val="231F20"/>
        </w:rPr>
        <w:t xml:space="preserve">the lollypops she </w:t>
      </w:r>
      <w:r>
        <w:rPr>
          <w:color w:val="231F20"/>
          <w:spacing w:val="2"/>
        </w:rPr>
        <w:t xml:space="preserve">easily </w:t>
      </w:r>
      <w:r>
        <w:rPr>
          <w:color w:val="231F20"/>
        </w:rPr>
        <w:t xml:space="preserve">might be if she had for a sample Virginia’s </w:t>
      </w:r>
      <w:r>
        <w:rPr>
          <w:color w:val="231F20"/>
          <w:spacing w:val="2"/>
        </w:rPr>
        <w:t xml:space="preserve">air </w:t>
      </w:r>
      <w:r>
        <w:rPr>
          <w:color w:val="231F20"/>
        </w:rPr>
        <w:t>of achievement. That might  keep</w:t>
      </w:r>
      <w:r>
        <w:rPr>
          <w:color w:val="231F20"/>
          <w:spacing w:val="-14"/>
        </w:rPr>
        <w:t xml:space="preserve"> </w:t>
      </w:r>
      <w:r>
        <w:rPr>
          <w:color w:val="231F20"/>
        </w:rPr>
        <w:t>her</w:t>
      </w:r>
      <w:r>
        <w:rPr>
          <w:color w:val="231F20"/>
          <w:spacing w:val="-14"/>
        </w:rPr>
        <w:t xml:space="preserve"> </w:t>
      </w:r>
      <w:r>
        <w:rPr>
          <w:color w:val="231F20"/>
        </w:rPr>
        <w:t>from</w:t>
      </w:r>
      <w:r>
        <w:rPr>
          <w:color w:val="231F20"/>
          <w:spacing w:val="-14"/>
        </w:rPr>
        <w:t xml:space="preserve"> </w:t>
      </w:r>
      <w:r>
        <w:rPr>
          <w:color w:val="231F20"/>
        </w:rPr>
        <w:t>throwing</w:t>
      </w:r>
      <w:r>
        <w:rPr>
          <w:color w:val="231F20"/>
          <w:spacing w:val="-14"/>
        </w:rPr>
        <w:t xml:space="preserve"> </w:t>
      </w:r>
      <w:r>
        <w:rPr>
          <w:color w:val="231F20"/>
        </w:rPr>
        <w:t>delph.</w:t>
      </w:r>
      <w:r>
        <w:rPr>
          <w:color w:val="231F20"/>
          <w:position w:val="7"/>
          <w:sz w:val="11"/>
          <w:szCs w:val="11"/>
        </w:rPr>
        <w:t>4</w:t>
      </w:r>
      <w:r>
        <w:rPr>
          <w:color w:val="231F20"/>
          <w:spacing w:val="9"/>
          <w:position w:val="7"/>
          <w:sz w:val="11"/>
          <w:szCs w:val="11"/>
        </w:rPr>
        <w:t xml:space="preserve"> </w:t>
      </w:r>
      <w:r>
        <w:rPr>
          <w:color w:val="231F20"/>
          <w:spacing w:val="3"/>
        </w:rPr>
        <w:t>As</w:t>
      </w:r>
      <w:r>
        <w:rPr>
          <w:color w:val="231F20"/>
          <w:spacing w:val="-14"/>
        </w:rPr>
        <w:t xml:space="preserve"> </w:t>
      </w:r>
      <w:r>
        <w:rPr>
          <w:color w:val="231F20"/>
        </w:rPr>
        <w:t>I</w:t>
      </w:r>
      <w:r>
        <w:rPr>
          <w:color w:val="231F20"/>
          <w:spacing w:val="-14"/>
        </w:rPr>
        <w:t xml:space="preserve"> </w:t>
      </w:r>
      <w:r>
        <w:rPr>
          <w:color w:val="231F20"/>
        </w:rPr>
        <w:t>was</w:t>
      </w:r>
      <w:r>
        <w:rPr>
          <w:color w:val="231F20"/>
          <w:spacing w:val="-14"/>
        </w:rPr>
        <w:t xml:space="preserve"> </w:t>
      </w:r>
      <w:r>
        <w:rPr>
          <w:color w:val="231F20"/>
        </w:rPr>
        <w:t xml:space="preserve">saying, while retorting </w:t>
      </w:r>
      <w:r>
        <w:rPr>
          <w:color w:val="231F20"/>
          <w:spacing w:val="3"/>
        </w:rPr>
        <w:t xml:space="preserve">thanks, </w:t>
      </w:r>
      <w:r>
        <w:rPr>
          <w:color w:val="231F20"/>
        </w:rPr>
        <w:t xml:space="preserve">you </w:t>
      </w:r>
      <w:r>
        <w:rPr>
          <w:color w:val="231F20"/>
          <w:spacing w:val="2"/>
        </w:rPr>
        <w:t xml:space="preserve">make </w:t>
      </w:r>
      <w:r>
        <w:rPr>
          <w:color w:val="231F20"/>
        </w:rPr>
        <w:t xml:space="preserve">me a reborn of the </w:t>
      </w:r>
      <w:r>
        <w:rPr>
          <w:color w:val="231F20"/>
          <w:spacing w:val="2"/>
        </w:rPr>
        <w:t xml:space="preserve">cards.  </w:t>
      </w:r>
      <w:r>
        <w:rPr>
          <w:color w:val="231F20"/>
          <w:spacing w:val="-6"/>
        </w:rPr>
        <w:t xml:space="preserve">We’re  </w:t>
      </w:r>
      <w:r>
        <w:rPr>
          <w:color w:val="231F20"/>
        </w:rPr>
        <w:t>oﬀals  boys  ambows.</w:t>
      </w:r>
      <w:r>
        <w:rPr>
          <w:color w:val="231F20"/>
          <w:position w:val="7"/>
          <w:sz w:val="11"/>
          <w:szCs w:val="11"/>
        </w:rPr>
        <w:t xml:space="preserve">5  </w:t>
      </w:r>
      <w:r>
        <w:rPr>
          <w:color w:val="231F20"/>
        </w:rPr>
        <w:t xml:space="preserve">For </w:t>
      </w:r>
      <w:r>
        <w:rPr>
          <w:color w:val="231F20"/>
          <w:spacing w:val="-3"/>
        </w:rPr>
        <w:t xml:space="preserve">I’ve </w:t>
      </w:r>
      <w:r>
        <w:rPr>
          <w:color w:val="231F20"/>
        </w:rPr>
        <w:t xml:space="preserve">ﬂicked up </w:t>
      </w:r>
      <w:r>
        <w:rPr>
          <w:color w:val="231F20"/>
          <w:spacing w:val="3"/>
        </w:rPr>
        <w:t xml:space="preserve">all </w:t>
      </w:r>
      <w:r>
        <w:rPr>
          <w:color w:val="231F20"/>
        </w:rPr>
        <w:t xml:space="preserve">the crambs </w:t>
      </w:r>
      <w:r>
        <w:rPr>
          <w:color w:val="231F20"/>
          <w:spacing w:val="2"/>
        </w:rPr>
        <w:t xml:space="preserve">as </w:t>
      </w:r>
      <w:r>
        <w:rPr>
          <w:color w:val="231F20"/>
        </w:rPr>
        <w:t>they crumbed from your table um, singing glory allaloserem,</w:t>
      </w:r>
      <w:r>
        <w:rPr>
          <w:color w:val="231F20"/>
          <w:spacing w:val="35"/>
        </w:rPr>
        <w:t xml:space="preserve"> </w:t>
      </w:r>
      <w:r>
        <w:rPr>
          <w:color w:val="231F20"/>
        </w:rPr>
        <w:t>cog</w:t>
      </w:r>
      <w:r>
        <w:rPr>
          <w:color w:val="231F20"/>
          <w:spacing w:val="36"/>
        </w:rPr>
        <w:t xml:space="preserve"> </w:t>
      </w:r>
      <w:r>
        <w:rPr>
          <w:color w:val="231F20"/>
        </w:rPr>
        <w:t>it</w:t>
      </w:r>
      <w:r>
        <w:rPr>
          <w:color w:val="231F20"/>
          <w:spacing w:val="36"/>
        </w:rPr>
        <w:t xml:space="preserve"> </w:t>
      </w:r>
      <w:r>
        <w:rPr>
          <w:color w:val="231F20"/>
        </w:rPr>
        <w:t>out,</w:t>
      </w:r>
      <w:r>
        <w:rPr>
          <w:color w:val="231F20"/>
          <w:spacing w:val="36"/>
        </w:rPr>
        <w:t xml:space="preserve"> </w:t>
      </w:r>
      <w:r>
        <w:rPr>
          <w:color w:val="231F20"/>
        </w:rPr>
        <w:t>here</w:t>
      </w:r>
      <w:r>
        <w:rPr>
          <w:color w:val="231F20"/>
          <w:spacing w:val="36"/>
        </w:rPr>
        <w:t xml:space="preserve"> </w:t>
      </w:r>
      <w:r>
        <w:rPr>
          <w:color w:val="231F20"/>
        </w:rPr>
        <w:t>goes</w:t>
      </w:r>
      <w:r>
        <w:rPr>
          <w:color w:val="231F20"/>
          <w:spacing w:val="36"/>
        </w:rPr>
        <w:t xml:space="preserve"> </w:t>
      </w:r>
      <w:r>
        <w:rPr>
          <w:color w:val="231F20"/>
        </w:rPr>
        <w:t>a</w:t>
      </w:r>
      <w:r>
        <w:rPr>
          <w:color w:val="231F20"/>
          <w:spacing w:val="36"/>
        </w:rPr>
        <w:t xml:space="preserve"> </w:t>
      </w:r>
      <w:r>
        <w:rPr>
          <w:color w:val="231F20"/>
        </w:rPr>
        <w:t>sum.</w:t>
      </w:r>
      <w:r>
        <w:rPr>
          <w:color w:val="231F20"/>
          <w:spacing w:val="36"/>
        </w:rPr>
        <w:t xml:space="preserve"> </w:t>
      </w:r>
      <w:r>
        <w:rPr>
          <w:color w:val="231F20"/>
        </w:rPr>
        <w:t>So</w:t>
      </w:r>
    </w:p>
    <w:p>
      <w:pPr>
        <w:pStyle w:val="TextBody"/>
        <w:overflowPunct w:val="true"/>
        <w:rPr>
          <w:sz w:val="24"/>
          <w:szCs w:val="24"/>
        </w:rPr>
      </w:pPr>
      <w:r>
        <w:br w:type="column"/>
      </w: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179" w:hanging="0"/>
        <w:rPr>
          <w:color w:val="231F20"/>
          <w:w w:val="110"/>
        </w:rPr>
      </w:pPr>
      <w:r>
        <w:rPr>
          <w:color w:val="231F20"/>
          <w:w w:val="110"/>
        </w:rPr>
        <w:t>with eboniser. in pix.</w:t>
      </w:r>
    </w:p>
    <w:p>
      <w:pPr>
        <w:pStyle w:val="TextBody"/>
        <w:overflowPunct w:val="true"/>
        <w:spacing w:lineRule="auto" w:line="247" w:before="64" w:after="0"/>
        <w:ind w:left="119" w:right="529" w:hanging="0"/>
        <w:rPr>
          <w:color w:val="231F20"/>
          <w:spacing w:val="-3"/>
          <w:w w:val="110"/>
        </w:rPr>
      </w:pPr>
      <w:r>
        <w:rPr>
          <w:color w:val="231F20"/>
          <w:spacing w:val="2"/>
          <w:w w:val="110"/>
        </w:rPr>
        <w:t xml:space="preserve">euchre  risk, </w:t>
      </w:r>
      <w:r>
        <w:rPr>
          <w:color w:val="231F20"/>
          <w:w w:val="110"/>
        </w:rPr>
        <w:t>merci buckup,</w:t>
      </w:r>
      <w:r>
        <w:rPr>
          <w:color w:val="231F20"/>
          <w:spacing w:val="-32"/>
          <w:w w:val="110"/>
        </w:rPr>
        <w:t xml:space="preserve"> </w:t>
      </w:r>
      <w:r>
        <w:rPr>
          <w:color w:val="231F20"/>
          <w:spacing w:val="-3"/>
          <w:w w:val="110"/>
        </w:rPr>
        <w:t>and</w:t>
      </w:r>
    </w:p>
    <w:p>
      <w:pPr>
        <w:pStyle w:val="TextBody"/>
        <w:overflowPunct w:val="true"/>
        <w:spacing w:lineRule="auto" w:line="230"/>
        <w:ind w:left="119" w:right="577" w:hanging="0"/>
        <w:rPr>
          <w:color w:val="231F20"/>
          <w:w w:val="105"/>
        </w:rPr>
      </w:pPr>
      <w:r>
        <w:rPr>
          <w:color w:val="231F20"/>
          <w:w w:val="105"/>
        </w:rPr>
        <w:t xml:space="preserve">mind who </w:t>
      </w:r>
      <w:r>
        <w:rPr>
          <w:color w:val="231F20"/>
        </w:rPr>
        <w:t>yo</w:t>
      </w:r>
      <w:r>
        <w:rPr>
          <w:color w:val="231F20"/>
          <w:w w:val="110"/>
        </w:rPr>
        <w:t>u</w:t>
      </w:r>
      <w:r>
        <w:rPr>
          <w:color w:val="231F20"/>
          <w:w w:val="70"/>
        </w:rPr>
        <w:t>’</w:t>
      </w:r>
      <w:r>
        <w:rPr>
          <w:color w:val="231F20"/>
          <w:w w:val="145"/>
        </w:rPr>
        <w:t>r</w:t>
      </w:r>
      <w:r>
        <w:rPr>
          <w:color w:val="231F20"/>
        </w:rPr>
        <w:t xml:space="preserve">e </w:t>
      </w:r>
      <w:r>
        <w:rPr>
          <w:color w:val="231F20"/>
          <w:w w:val="105"/>
        </w:rPr>
        <w:t>pucking, flebby.</w:t>
      </w:r>
    </w:p>
    <w:p>
      <w:pPr>
        <w:sectPr>
          <w:headerReference w:type="default" r:id="rId613"/>
          <w:footerReference w:type="default" r:id="rId614"/>
          <w:type w:val="nextPage"/>
          <w:pgSz w:w="7600" w:h="10830"/>
          <w:pgMar w:left="320" w:right="0" w:header="0" w:top="560" w:footer="486" w:bottom="680" w:gutter="0"/>
          <w:pgNumType w:start="304" w:fmt="decimal"/>
          <w:cols w:num="3" w:equalWidth="false" w:sep="false">
            <w:col w:w="1389" w:space="170"/>
            <w:col w:w="3931" w:space="94"/>
            <w:col w:w="1695"/>
          </w:cols>
          <w:formProt w:val="false"/>
          <w:textDirection w:val="lrTb"/>
          <w:docGrid w:type="default" w:linePitch="100" w:charSpace="4096"/>
        </w:sectPr>
      </w:pPr>
    </w:p>
    <w:p>
      <w:pPr>
        <w:pStyle w:val="TextBody"/>
        <w:overflowPunct w:val="true"/>
        <w:spacing w:lineRule="exact" w:line="193" w:before="187" w:after="0"/>
        <w:ind w:left="969" w:right="577" w:hanging="0"/>
        <w:rPr>
          <w:color w:val="231F20"/>
          <w:sz w:val="17"/>
          <w:szCs w:val="17"/>
        </w:rPr>
      </w:pPr>
      <w:r>
        <w:rPr>
          <w:color w:val="231F20"/>
          <w:position w:val="6"/>
          <w:sz w:val="10"/>
          <w:szCs w:val="10"/>
        </w:rPr>
        <w:t xml:space="preserve">1 </w:t>
      </w:r>
      <w:r>
        <w:rPr>
          <w:color w:val="231F20"/>
          <w:sz w:val="17"/>
          <w:szCs w:val="17"/>
        </w:rPr>
        <w:t>A byebye bingbang boys! See you Nutcracker Sunday!</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Chinchin Childaman! Chapchopchap!</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Wipe your glosses with what you know.</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4 </w:t>
      </w:r>
      <w:r>
        <w:rPr>
          <w:color w:val="231F20"/>
          <w:sz w:val="17"/>
          <w:szCs w:val="17"/>
        </w:rPr>
        <w:t>If I’d more in the cups that peeves thee you could cracksmith your rows tureens.</w:t>
      </w:r>
    </w:p>
    <w:p>
      <w:pPr>
        <w:pStyle w:val="TextBody"/>
        <w:overflowPunct w:val="true"/>
        <w:spacing w:lineRule="exact" w:line="191"/>
        <w:ind w:left="969" w:hanging="0"/>
        <w:rPr>
          <w:color w:val="231F20"/>
          <w:sz w:val="17"/>
          <w:szCs w:val="17"/>
        </w:rPr>
      </w:pPr>
      <w:r>
        <w:rPr>
          <w:color w:val="231F20"/>
          <w:position w:val="6"/>
          <w:sz w:val="10"/>
          <w:szCs w:val="10"/>
        </w:rPr>
        <w:t xml:space="preserve">5 </w:t>
      </w:r>
      <w:r>
        <w:rPr>
          <w:color w:val="231F20"/>
          <w:sz w:val="17"/>
          <w:szCs w:val="17"/>
        </w:rPr>
        <w:t>Alls Sings and Alls Howls.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54" w:after="0"/>
        <w:ind w:left="119" w:right="18" w:hanging="0"/>
        <w:rPr>
          <w:i/>
          <w:i/>
          <w:iCs/>
          <w:color w:val="231F20"/>
          <w:w w:val="95"/>
        </w:rPr>
      </w:pPr>
      <w:r>
        <w:rPr>
          <w:i/>
          <w:iCs/>
          <w:color w:val="231F20"/>
        </w:rPr>
        <w:t xml:space="preserve">The Twofold Truth and the </w:t>
      </w:r>
      <w:r>
        <w:rPr>
          <w:i/>
          <w:iCs/>
          <w:color w:val="231F20"/>
          <w:w w:val="95"/>
        </w:rPr>
        <w:t>Conjunctive Ap- petites of Oppo- sitional Orexes.</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4" w:after="0"/>
        <w:rPr>
          <w:i/>
          <w:i/>
          <w:iCs/>
          <w:sz w:val="29"/>
          <w:szCs w:val="29"/>
        </w:rPr>
      </w:pPr>
      <w:r>
        <w:rPr>
          <w:i/>
          <w:iCs/>
          <w:sz w:val="29"/>
          <w:szCs w:val="29"/>
        </w:rPr>
      </w:r>
    </w:p>
    <w:p>
      <w:pPr>
        <w:pStyle w:val="TextBody"/>
        <w:overflowPunct w:val="true"/>
        <w:ind w:left="119" w:hanging="0"/>
        <w:rPr>
          <w:i/>
          <w:i/>
          <w:iCs/>
          <w:color w:val="231F20"/>
        </w:rPr>
      </w:pPr>
      <w:r>
        <w:rPr>
          <w:i/>
          <w:iCs/>
          <w:color w:val="231F20"/>
        </w:rPr>
        <w:t>Trishagion.</w:t>
      </w:r>
    </w:p>
    <w:p>
      <w:pPr>
        <w:pStyle w:val="TextBody"/>
        <w:overflowPunct w:val="true"/>
        <w:spacing w:lineRule="auto" w:line="266" w:before="70" w:after="0"/>
        <w:ind w:left="119" w:right="39" w:hanging="0"/>
        <w:rPr>
          <w:color w:val="231F20"/>
        </w:rPr>
      </w:pPr>
      <w:r>
        <w:br w:type="column"/>
      </w:r>
      <w:r>
        <w:rPr>
          <w:color w:val="231F20"/>
        </w:rPr>
        <w:t>read we in must book. It tells. He prophets most who bilks the best.</w:t>
      </w:r>
    </w:p>
    <w:p>
      <w:pPr>
        <w:pStyle w:val="TextBody"/>
        <w:overflowPunct w:val="true"/>
        <w:spacing w:lineRule="auto" w:line="266" w:before="1" w:after="0"/>
        <w:ind w:left="119" w:right="38" w:firstLine="150"/>
        <w:jc w:val="both"/>
        <w:rPr>
          <w:color w:val="231F20"/>
        </w:rPr>
      </w:pPr>
      <w:r>
        <w:rPr>
          <w:color w:val="231F20"/>
          <w:spacing w:val="2"/>
        </w:rPr>
        <w:t xml:space="preserve">And </w:t>
      </w:r>
      <w:r>
        <w:rPr>
          <w:color w:val="231F20"/>
        </w:rPr>
        <w:t>that salubrated sickenagiaour of yaours have</w:t>
      </w:r>
      <w:r>
        <w:rPr>
          <w:color w:val="231F20"/>
          <w:spacing w:val="-11"/>
        </w:rPr>
        <w:t xml:space="preserve"> </w:t>
      </w:r>
      <w:r>
        <w:rPr>
          <w:color w:val="231F20"/>
        </w:rPr>
        <w:t>teaspilled</w:t>
      </w:r>
      <w:r>
        <w:rPr>
          <w:color w:val="231F20"/>
          <w:spacing w:val="-11"/>
        </w:rPr>
        <w:t xml:space="preserve"> </w:t>
      </w:r>
      <w:r>
        <w:rPr>
          <w:color w:val="231F20"/>
          <w:spacing w:val="3"/>
        </w:rPr>
        <w:t>all</w:t>
      </w:r>
      <w:r>
        <w:rPr>
          <w:color w:val="231F20"/>
          <w:spacing w:val="-11"/>
        </w:rPr>
        <w:t xml:space="preserve"> </w:t>
      </w:r>
      <w:r>
        <w:rPr>
          <w:color w:val="231F20"/>
        </w:rPr>
        <w:t>my</w:t>
      </w:r>
      <w:r>
        <w:rPr>
          <w:color w:val="231F20"/>
          <w:spacing w:val="-11"/>
        </w:rPr>
        <w:t xml:space="preserve"> </w:t>
      </w:r>
      <w:r>
        <w:rPr>
          <w:color w:val="231F20"/>
        </w:rPr>
        <w:t>hazeydency.</w:t>
      </w:r>
      <w:r>
        <w:rPr>
          <w:color w:val="231F20"/>
          <w:spacing w:val="-11"/>
        </w:rPr>
        <w:t xml:space="preserve"> </w:t>
      </w:r>
      <w:r>
        <w:rPr>
          <w:color w:val="231F20"/>
        </w:rPr>
        <w:t>Forge</w:t>
      </w:r>
      <w:r>
        <w:rPr>
          <w:color w:val="231F20"/>
          <w:spacing w:val="-11"/>
        </w:rPr>
        <w:t xml:space="preserve"> </w:t>
      </w:r>
      <w:r>
        <w:rPr>
          <w:color w:val="231F20"/>
          <w:spacing w:val="-3"/>
        </w:rPr>
        <w:t xml:space="preserve">away, </w:t>
      </w:r>
      <w:r>
        <w:rPr>
          <w:color w:val="231F20"/>
        </w:rPr>
        <w:t xml:space="preserve">Sunny Sim! Sheepshopp. Bleating Goad, it is the least of </w:t>
      </w:r>
      <w:r>
        <w:rPr>
          <w:color w:val="231F20"/>
          <w:spacing w:val="2"/>
        </w:rPr>
        <w:t xml:space="preserve">things, </w:t>
      </w:r>
      <w:r>
        <w:rPr>
          <w:color w:val="231F20"/>
        </w:rPr>
        <w:t xml:space="preserve">Eyeinstye! Imagine it, my deep </w:t>
      </w:r>
      <w:r>
        <w:rPr>
          <w:color w:val="231F20"/>
          <w:spacing w:val="3"/>
        </w:rPr>
        <w:t xml:space="preserve">dartry </w:t>
      </w:r>
      <w:r>
        <w:rPr>
          <w:color w:val="231F20"/>
        </w:rPr>
        <w:t xml:space="preserve">dullard! It is hours giving, not more. </w:t>
      </w:r>
      <w:r>
        <w:rPr>
          <w:color w:val="231F20"/>
          <w:spacing w:val="-5"/>
        </w:rPr>
        <w:t xml:space="preserve">I’m </w:t>
      </w:r>
      <w:r>
        <w:rPr>
          <w:color w:val="231F20"/>
        </w:rPr>
        <w:t xml:space="preserve">only out for celebridging over the guilt of the gap in your hiscitendency. </w:t>
      </w:r>
      <w:r>
        <w:rPr>
          <w:color w:val="231F20"/>
          <w:spacing w:val="-5"/>
        </w:rPr>
        <w:t xml:space="preserve">You </w:t>
      </w:r>
      <w:r>
        <w:rPr>
          <w:color w:val="231F20"/>
        </w:rPr>
        <w:t xml:space="preserve">are a hundred thousand times welcome, old wort- sampler, hellbeit </w:t>
      </w:r>
      <w:r>
        <w:rPr>
          <w:color w:val="231F20"/>
          <w:spacing w:val="-4"/>
        </w:rPr>
        <w:t xml:space="preserve">you’re </w:t>
      </w:r>
      <w:r>
        <w:rPr>
          <w:color w:val="231F20"/>
        </w:rPr>
        <w:t xml:space="preserve">just about </w:t>
      </w:r>
      <w:r>
        <w:rPr>
          <w:color w:val="231F20"/>
          <w:spacing w:val="2"/>
        </w:rPr>
        <w:t xml:space="preserve">as </w:t>
      </w:r>
      <w:r>
        <w:rPr>
          <w:color w:val="231F20"/>
        </w:rPr>
        <w:t xml:space="preserve">culpable </w:t>
      </w:r>
      <w:r>
        <w:rPr>
          <w:color w:val="231F20"/>
          <w:spacing w:val="2"/>
        </w:rPr>
        <w:t xml:space="preserve">as </w:t>
      </w:r>
      <w:r>
        <w:rPr>
          <w:color w:val="231F20"/>
        </w:rPr>
        <w:t xml:space="preserve">my woolfell merger would be. In eﬀect I could engage in </w:t>
      </w:r>
      <w:r>
        <w:rPr>
          <w:color w:val="231F20"/>
          <w:spacing w:val="2"/>
        </w:rPr>
        <w:t xml:space="preserve">an </w:t>
      </w:r>
      <w:r>
        <w:rPr>
          <w:color w:val="231F20"/>
        </w:rPr>
        <w:t xml:space="preserve">energument over you </w:t>
      </w:r>
      <w:r>
        <w:rPr>
          <w:color w:val="231F20"/>
          <w:spacing w:val="2"/>
        </w:rPr>
        <w:t xml:space="preserve">till </w:t>
      </w:r>
      <w:r>
        <w:rPr>
          <w:color w:val="231F20"/>
        </w:rPr>
        <w:t>you were republicly royally toobally prussic blue</w:t>
      </w:r>
      <w:r>
        <w:rPr>
          <w:color w:val="231F20"/>
          <w:spacing w:val="-14"/>
        </w:rPr>
        <w:t xml:space="preserve"> </w:t>
      </w:r>
      <w:r>
        <w:rPr>
          <w:color w:val="231F20"/>
        </w:rPr>
        <w:t>in</w:t>
      </w:r>
      <w:r>
        <w:rPr>
          <w:color w:val="231F20"/>
          <w:spacing w:val="-13"/>
        </w:rPr>
        <w:t xml:space="preserve"> </w:t>
      </w:r>
      <w:r>
        <w:rPr>
          <w:color w:val="231F20"/>
        </w:rPr>
        <w:t>the</w:t>
      </w:r>
      <w:r>
        <w:rPr>
          <w:color w:val="231F20"/>
          <w:spacing w:val="-13"/>
        </w:rPr>
        <w:t xml:space="preserve"> </w:t>
      </w:r>
      <w:r>
        <w:rPr>
          <w:color w:val="231F20"/>
        </w:rPr>
        <w:t>shirt</w:t>
      </w:r>
      <w:r>
        <w:rPr>
          <w:color w:val="231F20"/>
          <w:spacing w:val="-13"/>
        </w:rPr>
        <w:t xml:space="preserve"> </w:t>
      </w:r>
      <w:r>
        <w:rPr>
          <w:color w:val="231F20"/>
        </w:rPr>
        <w:t>after.</w:t>
      </w:r>
      <w:r>
        <w:rPr>
          <w:color w:val="231F20"/>
          <w:position w:val="7"/>
          <w:sz w:val="11"/>
          <w:szCs w:val="11"/>
        </w:rPr>
        <w:t>1</w:t>
      </w:r>
      <w:r>
        <w:rPr>
          <w:color w:val="231F20"/>
          <w:spacing w:val="9"/>
          <w:position w:val="7"/>
          <w:sz w:val="11"/>
          <w:szCs w:val="11"/>
        </w:rPr>
        <w:t xml:space="preserve"> </w:t>
      </w:r>
      <w:r>
        <w:rPr>
          <w:i/>
          <w:iCs/>
          <w:color w:val="231F20"/>
        </w:rPr>
        <w:t>Trionfante</w:t>
      </w:r>
      <w:r>
        <w:rPr>
          <w:i/>
          <w:iCs/>
          <w:color w:val="231F20"/>
          <w:spacing w:val="-13"/>
        </w:rPr>
        <w:t xml:space="preserve"> </w:t>
      </w:r>
      <w:r>
        <w:rPr>
          <w:i/>
          <w:iCs/>
          <w:color w:val="231F20"/>
        </w:rPr>
        <w:t>di</w:t>
      </w:r>
      <w:r>
        <w:rPr>
          <w:i/>
          <w:iCs/>
          <w:color w:val="231F20"/>
          <w:spacing w:val="-13"/>
        </w:rPr>
        <w:t xml:space="preserve"> </w:t>
      </w:r>
      <w:r>
        <w:rPr>
          <w:i/>
          <w:iCs/>
          <w:color w:val="231F20"/>
        </w:rPr>
        <w:t>bestia!</w:t>
      </w:r>
      <w:r>
        <w:rPr>
          <w:i/>
          <w:iCs/>
          <w:color w:val="231F20"/>
          <w:spacing w:val="-14"/>
        </w:rPr>
        <w:t xml:space="preserve"> </w:t>
      </w:r>
      <w:r>
        <w:rPr>
          <w:color w:val="231F20"/>
          <w:spacing w:val="2"/>
        </w:rPr>
        <w:t xml:space="preserve">And </w:t>
      </w:r>
      <w:r>
        <w:rPr>
          <w:color w:val="231F20"/>
        </w:rPr>
        <w:t xml:space="preserve">if </w:t>
      </w:r>
      <w:r>
        <w:rPr>
          <w:color w:val="231F20"/>
          <w:spacing w:val="-4"/>
        </w:rPr>
        <w:t xml:space="preserve">you’re </w:t>
      </w:r>
      <w:r>
        <w:rPr>
          <w:color w:val="231F20"/>
        </w:rPr>
        <w:t xml:space="preserve">not your </w:t>
      </w:r>
      <w:r>
        <w:rPr>
          <w:color w:val="231F20"/>
          <w:spacing w:val="-3"/>
        </w:rPr>
        <w:t xml:space="preserve">bloater’s </w:t>
      </w:r>
      <w:r>
        <w:rPr>
          <w:color w:val="231F20"/>
        </w:rPr>
        <w:t xml:space="preserve">kipper may I never curse </w:t>
      </w:r>
      <w:r>
        <w:rPr>
          <w:color w:val="231F20"/>
          <w:spacing w:val="2"/>
        </w:rPr>
        <w:t xml:space="preserve">again </w:t>
      </w:r>
      <w:r>
        <w:rPr>
          <w:color w:val="231F20"/>
        </w:rPr>
        <w:t xml:space="preserve">on that pint I took of Jamesons. Old Keane </w:t>
      </w:r>
      <w:r>
        <w:rPr>
          <w:color w:val="231F20"/>
          <w:spacing w:val="-4"/>
        </w:rPr>
        <w:t xml:space="preserve">now, you’re </w:t>
      </w:r>
      <w:r>
        <w:rPr>
          <w:color w:val="231F20"/>
        </w:rPr>
        <w:t xml:space="preserve">rod, hook and sinker, old jubalee Keane! </w:t>
      </w:r>
      <w:r>
        <w:rPr>
          <w:color w:val="231F20"/>
          <w:spacing w:val="-3"/>
        </w:rPr>
        <w:t xml:space="preserve">Biddy’s </w:t>
      </w:r>
      <w:r>
        <w:rPr>
          <w:color w:val="231F20"/>
        </w:rPr>
        <w:t xml:space="preserve">hair. </w:t>
      </w:r>
      <w:r>
        <w:rPr>
          <w:color w:val="231F20"/>
          <w:spacing w:val="-3"/>
        </w:rPr>
        <w:t xml:space="preserve">Biddy’s </w:t>
      </w:r>
      <w:r>
        <w:rPr>
          <w:color w:val="231F20"/>
        </w:rPr>
        <w:t xml:space="preserve">hair, mine lubber. Where is that Quin but he sknows it knot but what you that are my popular end- phthisis were born with a solver </w:t>
      </w:r>
      <w:r>
        <w:rPr>
          <w:color w:val="231F20"/>
          <w:spacing w:val="2"/>
        </w:rPr>
        <w:t xml:space="preserve">arm </w:t>
      </w:r>
      <w:r>
        <w:rPr>
          <w:color w:val="231F20"/>
        </w:rPr>
        <w:t xml:space="preserve">up your sleep. Thou in shanty! Thou in </w:t>
      </w:r>
      <w:r>
        <w:rPr>
          <w:color w:val="231F20"/>
          <w:spacing w:val="2"/>
        </w:rPr>
        <w:t xml:space="preserve">scanty shanty!! </w:t>
      </w:r>
      <w:r>
        <w:rPr>
          <w:color w:val="231F20"/>
        </w:rPr>
        <w:t xml:space="preserve">Thou in slanty </w:t>
      </w:r>
      <w:r>
        <w:rPr>
          <w:color w:val="231F20"/>
          <w:spacing w:val="2"/>
        </w:rPr>
        <w:t xml:space="preserve">scanty shanty!!! </w:t>
      </w:r>
      <w:r>
        <w:rPr>
          <w:color w:val="231F20"/>
        </w:rPr>
        <w:t xml:space="preserve">Bide in your hush! Bide in your hush, do! The law does   not aloud you to shout. I plant my penstock   in your postern, chinarpot. Ave! </w:t>
      </w:r>
      <w:r>
        <w:rPr>
          <w:color w:val="231F20"/>
          <w:spacing w:val="2"/>
        </w:rPr>
        <w:t xml:space="preserve">And </w:t>
      </w:r>
      <w:r>
        <w:rPr>
          <w:color w:val="231F20"/>
        </w:rPr>
        <w:t xml:space="preserve">let it be to </w:t>
      </w:r>
      <w:r>
        <w:rPr>
          <w:color w:val="231F20"/>
          <w:spacing w:val="3"/>
        </w:rPr>
        <w:t xml:space="preserve">all </w:t>
      </w:r>
      <w:r>
        <w:rPr>
          <w:color w:val="231F20"/>
        </w:rPr>
        <w:t>remembrance. Vale. Ovocation of maid- ing waters.</w:t>
      </w:r>
      <w:r>
        <w:rPr>
          <w:color w:val="231F20"/>
          <w:position w:val="7"/>
          <w:sz w:val="11"/>
          <w:szCs w:val="11"/>
        </w:rPr>
        <w:t xml:space="preserve">2 </w:t>
      </w:r>
      <w:r>
        <w:rPr>
          <w:color w:val="231F20"/>
        </w:rPr>
        <w:t xml:space="preserve">For auld lang </w:t>
      </w:r>
      <w:r>
        <w:rPr>
          <w:color w:val="231F20"/>
          <w:spacing w:val="3"/>
        </w:rPr>
        <w:t xml:space="preserve">salvy </w:t>
      </w:r>
      <w:r>
        <w:rPr>
          <w:color w:val="231F20"/>
        </w:rPr>
        <w:t xml:space="preserve">steyne. I defend you to champ my  scullion’s  praises. </w:t>
      </w:r>
      <w:r>
        <w:rPr>
          <w:color w:val="231F20"/>
          <w:spacing w:val="-10"/>
        </w:rPr>
        <w:t xml:space="preserve">To </w:t>
      </w:r>
      <w:r>
        <w:rPr>
          <w:color w:val="231F20"/>
        </w:rPr>
        <w:t>book alone belongs the lobe. Foremaster’s meed</w:t>
      </w:r>
      <w:r>
        <w:rPr>
          <w:color w:val="231F20"/>
          <w:position w:val="7"/>
          <w:sz w:val="11"/>
          <w:szCs w:val="11"/>
        </w:rPr>
        <w:t xml:space="preserve">3 </w:t>
      </w:r>
      <w:r>
        <w:rPr>
          <w:color w:val="231F20"/>
          <w:spacing w:val="3"/>
        </w:rPr>
        <w:t xml:space="preserve">will </w:t>
      </w:r>
      <w:r>
        <w:rPr>
          <w:color w:val="231F20"/>
        </w:rPr>
        <w:t xml:space="preserve">mark tomorrow when we are </w:t>
      </w:r>
      <w:r>
        <w:rPr>
          <w:color w:val="231F20"/>
          <w:spacing w:val="3"/>
        </w:rPr>
        <w:t xml:space="preserve">making </w:t>
      </w:r>
      <w:r>
        <w:rPr>
          <w:color w:val="231F20"/>
          <w:spacing w:val="2"/>
        </w:rPr>
        <w:t xml:space="preserve">pilscrummage </w:t>
      </w:r>
      <w:r>
        <w:rPr>
          <w:color w:val="231F20"/>
        </w:rPr>
        <w:t xml:space="preserve">to </w:t>
      </w:r>
      <w:r>
        <w:rPr>
          <w:color w:val="231F20"/>
          <w:spacing w:val="2"/>
        </w:rPr>
        <w:t>whaboggeryin</w:t>
      </w:r>
      <w:r>
        <w:rPr>
          <w:color w:val="231F20"/>
          <w:spacing w:val="53"/>
        </w:rPr>
        <w:t xml:space="preserve"> </w:t>
      </w:r>
      <w:r>
        <w:rPr>
          <w:color w:val="231F20"/>
        </w:rPr>
        <w:t>with</w:t>
      </w:r>
    </w:p>
    <w:p>
      <w:pPr>
        <w:pStyle w:val="TextBody"/>
        <w:overflowPunct w:val="true"/>
        <w:rPr>
          <w:sz w:val="24"/>
          <w:szCs w:val="24"/>
        </w:rPr>
      </w:pPr>
      <w:r>
        <w:br w:type="column"/>
      </w:r>
      <w:r>
        <w:rPr>
          <w:sz w:val="24"/>
          <w:szCs w:val="24"/>
        </w:rPr>
      </w:r>
    </w:p>
    <w:p>
      <w:pPr>
        <w:pStyle w:val="TextBody"/>
        <w:overflowPunct w:val="true"/>
        <w:spacing w:before="6" w:after="0"/>
        <w:rPr>
          <w:sz w:val="27"/>
          <w:szCs w:val="27"/>
        </w:rPr>
      </w:pPr>
      <w:r>
        <w:rPr>
          <w:sz w:val="27"/>
          <w:szCs w:val="27"/>
        </w:rPr>
      </w:r>
    </w:p>
    <w:p>
      <w:pPr>
        <w:pStyle w:val="TextBody"/>
        <w:overflowPunct w:val="true"/>
        <w:spacing w:lineRule="auto" w:line="230"/>
        <w:ind w:left="119" w:right="736" w:hanging="0"/>
        <w:rPr>
          <w:color w:val="231F20"/>
          <w:w w:val="110"/>
        </w:rPr>
      </w:pPr>
      <w:r>
        <w:rPr>
          <w:color w:val="231F20"/>
          <w:w w:val="110"/>
        </w:rPr>
        <w:t xml:space="preserve">come si compita cunctiti- </w:t>
      </w:r>
      <w:r>
        <w:rPr>
          <w:color w:val="231F20"/>
          <w:w w:val="135"/>
        </w:rPr>
        <w:t>titi</w:t>
      </w:r>
      <w:r>
        <w:rPr>
          <w:color w:val="231F20"/>
          <w:w w:val="151"/>
        </w:rPr>
        <w:t>l</w:t>
      </w:r>
      <w:r>
        <w:rPr>
          <w:color w:val="231F20"/>
          <w:w w:val="102"/>
        </w:rPr>
        <w:t>a</w:t>
      </w:r>
      <w:r>
        <w:rPr>
          <w:color w:val="231F20"/>
          <w:w w:val="135"/>
        </w:rPr>
        <w:t>ti</w:t>
      </w:r>
      <w:r>
        <w:rPr>
          <w:color w:val="231F20"/>
          <w:w w:val="113"/>
        </w:rPr>
        <w:t>o</w:t>
      </w:r>
      <w:r>
        <w:rPr>
          <w:color w:val="231F20"/>
          <w:w w:val="62"/>
        </w:rPr>
        <w:t xml:space="preserve">? </w:t>
      </w:r>
      <w:r>
        <w:rPr>
          <w:color w:val="231F20"/>
          <w:w w:val="110"/>
        </w:rPr>
        <w:t>conkery cunk,</w:t>
      </w:r>
    </w:p>
    <w:p>
      <w:pPr>
        <w:pStyle w:val="TextBody"/>
        <w:overflowPunct w:val="true"/>
        <w:spacing w:lineRule="auto" w:line="230"/>
        <w:ind w:left="119" w:right="903" w:hanging="0"/>
        <w:rPr>
          <w:color w:val="231F20"/>
          <w:w w:val="120"/>
        </w:rPr>
      </w:pPr>
      <w:r>
        <w:rPr>
          <w:color w:val="231F20"/>
          <w:w w:val="120"/>
        </w:rPr>
        <w:t>thigh- thight-</w:t>
      </w:r>
    </w:p>
    <w:p>
      <w:pPr>
        <w:pStyle w:val="TextBody"/>
        <w:overflowPunct w:val="true"/>
        <w:spacing w:lineRule="exact" w:line="218"/>
        <w:ind w:left="119" w:hanging="0"/>
        <w:rPr>
          <w:color w:val="231F20"/>
          <w:w w:val="120"/>
        </w:rPr>
      </w:pPr>
      <w:r>
        <w:rPr>
          <w:color w:val="231F20"/>
          <w:w w:val="120"/>
        </w:rPr>
        <w:t>tickelly-</w:t>
      </w:r>
    </w:p>
    <w:p>
      <w:pPr>
        <w:pStyle w:val="TextBody"/>
        <w:overflowPunct w:val="true"/>
        <w:spacing w:lineRule="auto" w:line="230"/>
        <w:ind w:left="119" w:right="629" w:hanging="0"/>
        <w:rPr>
          <w:color w:val="231F20"/>
          <w:spacing w:val="3"/>
          <w:w w:val="115"/>
        </w:rPr>
      </w:pPr>
      <w:r>
        <w:rPr>
          <w:color w:val="231F20"/>
          <w:w w:val="115"/>
        </w:rPr>
        <w:t xml:space="preserve">thigh, lig- </w:t>
      </w:r>
      <w:r>
        <w:rPr>
          <w:color w:val="231F20"/>
          <w:spacing w:val="3"/>
          <w:w w:val="115"/>
        </w:rPr>
        <w:t>gerilag,</w:t>
      </w:r>
    </w:p>
    <w:p>
      <w:pPr>
        <w:pStyle w:val="TextBody"/>
        <w:overflowPunct w:val="true"/>
        <w:spacing w:lineRule="auto" w:line="230"/>
        <w:ind w:left="119" w:right="522" w:hanging="0"/>
        <w:rPr>
          <w:color w:val="231F20"/>
          <w:w w:val="120"/>
        </w:rPr>
      </w:pPr>
      <w:r>
        <w:rPr>
          <w:color w:val="231F20"/>
          <w:spacing w:val="2"/>
          <w:w w:val="120"/>
        </w:rPr>
        <w:t xml:space="preserve">titteritot, </w:t>
      </w:r>
      <w:r>
        <w:rPr>
          <w:color w:val="231F20"/>
          <w:spacing w:val="3"/>
          <w:w w:val="120"/>
        </w:rPr>
        <w:t>leg</w:t>
      </w:r>
      <w:r>
        <w:rPr>
          <w:color w:val="231F20"/>
          <w:spacing w:val="-28"/>
          <w:w w:val="120"/>
        </w:rPr>
        <w:t xml:space="preserve"> </w:t>
      </w:r>
      <w:r>
        <w:rPr>
          <w:color w:val="231F20"/>
          <w:w w:val="120"/>
        </w:rPr>
        <w:t>in</w:t>
      </w:r>
      <w:r>
        <w:rPr>
          <w:color w:val="231F20"/>
          <w:spacing w:val="-27"/>
          <w:w w:val="120"/>
        </w:rPr>
        <w:t xml:space="preserve"> </w:t>
      </w:r>
      <w:r>
        <w:rPr>
          <w:color w:val="231F20"/>
          <w:w w:val="120"/>
        </w:rPr>
        <w:t>a</w:t>
      </w:r>
      <w:r>
        <w:rPr>
          <w:color w:val="231F20"/>
          <w:spacing w:val="-27"/>
          <w:w w:val="120"/>
        </w:rPr>
        <w:t xml:space="preserve"> </w:t>
      </w:r>
      <w:r>
        <w:rPr>
          <w:color w:val="231F20"/>
          <w:w w:val="120"/>
        </w:rPr>
        <w:t>tee, lug in</w:t>
      </w:r>
      <w:r>
        <w:rPr>
          <w:color w:val="231F20"/>
          <w:spacing w:val="-27"/>
          <w:w w:val="120"/>
        </w:rPr>
        <w:t xml:space="preserve"> </w:t>
      </w:r>
      <w:r>
        <w:rPr>
          <w:color w:val="231F20"/>
          <w:w w:val="120"/>
        </w:rPr>
        <w:t>a</w:t>
      </w:r>
    </w:p>
    <w:p>
      <w:pPr>
        <w:pStyle w:val="TextBody"/>
        <w:overflowPunct w:val="true"/>
        <w:spacing w:lineRule="auto" w:line="230"/>
        <w:ind w:left="119" w:right="629" w:hanging="0"/>
        <w:rPr>
          <w:color w:val="231F20"/>
          <w:spacing w:val="4"/>
          <w:w w:val="120"/>
        </w:rPr>
      </w:pPr>
      <w:r>
        <w:rPr>
          <w:color w:val="231F20"/>
          <w:spacing w:val="-3"/>
          <w:w w:val="120"/>
        </w:rPr>
        <w:t xml:space="preserve">law, </w:t>
      </w:r>
      <w:r>
        <w:rPr>
          <w:color w:val="231F20"/>
          <w:spacing w:val="3"/>
          <w:w w:val="120"/>
        </w:rPr>
        <w:t xml:space="preserve">two </w:t>
      </w:r>
      <w:r>
        <w:rPr>
          <w:color w:val="231F20"/>
          <w:w w:val="120"/>
        </w:rPr>
        <w:t xml:space="preserve">at a </w:t>
      </w:r>
      <w:r>
        <w:rPr>
          <w:color w:val="231F20"/>
          <w:spacing w:val="3"/>
          <w:w w:val="120"/>
        </w:rPr>
        <w:t xml:space="preserve">tie, </w:t>
      </w:r>
      <w:r>
        <w:rPr>
          <w:color w:val="231F20"/>
          <w:spacing w:val="4"/>
          <w:w w:val="120"/>
        </w:rPr>
        <w:t xml:space="preserve">three </w:t>
      </w:r>
      <w:r>
        <w:rPr>
          <w:color w:val="231F20"/>
          <w:w w:val="120"/>
        </w:rPr>
        <w:t>on</w:t>
      </w:r>
      <w:r>
        <w:rPr>
          <w:color w:val="231F20"/>
          <w:spacing w:val="-34"/>
          <w:w w:val="120"/>
        </w:rPr>
        <w:t xml:space="preserve"> </w:t>
      </w:r>
      <w:r>
        <w:rPr>
          <w:color w:val="231F20"/>
          <w:spacing w:val="-15"/>
          <w:w w:val="120"/>
        </w:rPr>
        <w:t xml:space="preserve">a </w:t>
      </w:r>
      <w:r>
        <w:rPr>
          <w:color w:val="231F20"/>
          <w:spacing w:val="4"/>
          <w:w w:val="120"/>
        </w:rPr>
        <w:t>thricky</w:t>
      </w:r>
    </w:p>
    <w:p>
      <w:pPr>
        <w:pStyle w:val="TextBody"/>
        <w:overflowPunct w:val="true"/>
        <w:spacing w:lineRule="auto" w:line="230"/>
        <w:ind w:left="119" w:right="629" w:hanging="0"/>
        <w:rPr>
          <w:color w:val="231F20"/>
          <w:w w:val="105"/>
        </w:rPr>
      </w:pPr>
      <w:r>
        <w:rPr>
          <w:color w:val="231F20"/>
          <w:w w:val="120"/>
        </w:rPr>
        <w:t xml:space="preserve">till </w:t>
      </w:r>
      <w:r>
        <w:rPr>
          <w:color w:val="231F20"/>
          <w:w w:val="115"/>
        </w:rPr>
        <w:t xml:space="preserve">ohio ohio </w:t>
      </w:r>
      <w:r>
        <w:rPr>
          <w:color w:val="231F20"/>
          <w:w w:val="105"/>
        </w:rPr>
        <w:t>ioiomiss.</w:t>
      </w:r>
    </w:p>
    <w:p>
      <w:pPr>
        <w:sectPr>
          <w:headerReference w:type="default" r:id="rId615"/>
          <w:footerReference w:type="default" r:id="rId616"/>
          <w:type w:val="nextPage"/>
          <w:pgSz w:w="7600" w:h="10830"/>
          <w:pgMar w:left="320" w:right="0" w:header="0" w:top="560" w:footer="486" w:bottom="680" w:gutter="0"/>
          <w:pgNumType w:start="305" w:fmt="decimal"/>
          <w:cols w:num="3" w:equalWidth="false" w:sep="false">
            <w:col w:w="1397" w:space="162"/>
            <w:col w:w="3930" w:space="96"/>
            <w:col w:w="1694"/>
          </w:cols>
          <w:formProt w:val="false"/>
          <w:textDirection w:val="lrTb"/>
          <w:docGrid w:type="default" w:linePitch="100" w:charSpace="4096"/>
        </w:sectPr>
      </w:pPr>
    </w:p>
    <w:p>
      <w:pPr>
        <w:pStyle w:val="TextBody"/>
        <w:overflowPunct w:val="true"/>
        <w:spacing w:before="7" w:after="0"/>
        <w:rPr>
          <w:sz w:val="12"/>
          <w:szCs w:val="12"/>
        </w:rPr>
      </w:pPr>
      <w:r>
        <w:rPr>
          <w:sz w:val="12"/>
          <w:szCs w:val="12"/>
        </w:rPr>
      </w:r>
    </w:p>
    <w:p>
      <w:pPr>
        <w:pStyle w:val="TextBody"/>
        <w:overflowPunct w:val="true"/>
        <w:spacing w:lineRule="exact" w:line="193" w:before="98" w:after="0"/>
        <w:ind w:left="969" w:hanging="0"/>
        <w:rPr>
          <w:color w:val="231F20"/>
          <w:sz w:val="17"/>
          <w:szCs w:val="17"/>
        </w:rPr>
      </w:pPr>
      <w:r>
        <w:rPr>
          <w:color w:val="231F20"/>
          <w:position w:val="6"/>
          <w:sz w:val="10"/>
          <w:szCs w:val="10"/>
        </w:rPr>
        <w:t xml:space="preserve">1 </w:t>
      </w:r>
      <w:r>
        <w:rPr>
          <w:color w:val="231F20"/>
          <w:sz w:val="17"/>
          <w:szCs w:val="17"/>
        </w:rPr>
        <w:t>From three shellings. A bluedye sacriﬁce.</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Not Kilty. But the manajar was. He! He! Ho! Ho! Ho!</w:t>
      </w:r>
    </w:p>
    <w:p>
      <w:pPr>
        <w:pStyle w:val="TextBody"/>
        <w:overflowPunct w:val="true"/>
        <w:spacing w:lineRule="exact" w:line="193"/>
        <w:ind w:left="969" w:hanging="0"/>
        <w:rPr>
          <w:color w:val="231F20"/>
          <w:sz w:val="17"/>
          <w:szCs w:val="17"/>
        </w:rPr>
      </w:pPr>
      <w:r>
        <w:rPr>
          <w:color w:val="231F20"/>
          <w:position w:val="6"/>
          <w:sz w:val="10"/>
          <w:szCs w:val="10"/>
        </w:rPr>
        <w:t xml:space="preserve">3 </w:t>
      </w:r>
      <w:r>
        <w:rPr>
          <w:color w:val="231F20"/>
          <w:sz w:val="17"/>
          <w:szCs w:val="17"/>
        </w:rPr>
        <w:t>Giglamps, Soapy Geyser, The Smell and Gory Mac Gusty.</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4"/>
          <w:szCs w:val="24"/>
        </w:rPr>
      </w:pPr>
      <w:r>
        <w:rPr>
          <w:sz w:val="24"/>
          <w:szCs w:val="24"/>
        </w:rPr>
      </w:r>
    </w:p>
    <w:p>
      <w:pPr>
        <w:pStyle w:val="TextBody"/>
        <w:overflowPunct w:val="true"/>
        <w:spacing w:lineRule="auto" w:line="230"/>
        <w:ind w:left="119" w:hanging="0"/>
        <w:rPr>
          <w:i/>
          <w:i/>
          <w:iCs/>
          <w:color w:val="231F20"/>
        </w:rPr>
      </w:pPr>
      <w:r>
        <w:rPr>
          <w:i/>
          <w:iCs/>
          <w:color w:val="231F20"/>
          <w:w w:val="95"/>
        </w:rPr>
        <w:t xml:space="preserve">Abnegation is </w:t>
      </w:r>
      <w:r>
        <w:rPr>
          <w:i/>
          <w:iCs/>
          <w:color w:val="231F20"/>
        </w:rPr>
        <w:t>Adaptation.</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lineRule="auto" w:line="266" w:before="197" w:after="0"/>
        <w:ind w:left="119" w:right="883" w:hanging="0"/>
        <w:rPr>
          <w:i/>
          <w:i/>
          <w:iCs/>
          <w:color w:val="231F20"/>
          <w:w w:val="90"/>
        </w:rPr>
      </w:pPr>
      <w:r>
        <w:rPr>
          <w:i/>
          <w:iCs/>
          <w:color w:val="231F20"/>
          <w:w w:val="95"/>
        </w:rPr>
        <w:t xml:space="preserve">Cato. </w:t>
      </w:r>
      <w:r>
        <w:rPr>
          <w:i/>
          <w:iCs/>
          <w:color w:val="231F20"/>
          <w:w w:val="90"/>
        </w:rPr>
        <w:t>Nero.</w:t>
      </w:r>
    </w:p>
    <w:p>
      <w:pPr>
        <w:pStyle w:val="TextBody"/>
        <w:overflowPunct w:val="true"/>
        <w:spacing w:lineRule="auto" w:line="266" w:before="1" w:after="0"/>
        <w:ind w:left="119" w:hanging="0"/>
        <w:rPr>
          <w:i/>
          <w:i/>
          <w:iCs/>
          <w:color w:val="231F20"/>
        </w:rPr>
      </w:pPr>
      <w:r>
        <w:rPr>
          <w:i/>
          <w:iCs/>
          <w:color w:val="231F20"/>
          <w:w w:val="90"/>
        </w:rPr>
        <w:t xml:space="preserve">Saul. Aristotle. </w:t>
      </w:r>
      <w:r>
        <w:rPr>
          <w:i/>
          <w:iCs/>
          <w:color w:val="231F20"/>
          <w:w w:val="95"/>
        </w:rPr>
        <w:t xml:space="preserve">Julius Caesar. </w:t>
      </w:r>
      <w:r>
        <w:rPr>
          <w:i/>
          <w:iCs/>
          <w:color w:val="231F20"/>
        </w:rPr>
        <w:t>Pericles.</w:t>
      </w:r>
    </w:p>
    <w:p>
      <w:pPr>
        <w:pStyle w:val="TextBody"/>
        <w:overflowPunct w:val="true"/>
        <w:spacing w:lineRule="auto" w:line="266" w:before="1" w:after="0"/>
        <w:ind w:left="119" w:right="378" w:hanging="0"/>
        <w:rPr>
          <w:i/>
          <w:i/>
          <w:iCs/>
          <w:color w:val="231F20"/>
        </w:rPr>
      </w:pPr>
      <w:r>
        <w:rPr>
          <w:i/>
          <w:iCs/>
          <w:color w:val="231F20"/>
        </w:rPr>
        <w:t>Ovid. Adam, Eve.</w:t>
      </w:r>
    </w:p>
    <w:p>
      <w:pPr>
        <w:pStyle w:val="TextBody"/>
        <w:overflowPunct w:val="true"/>
        <w:spacing w:lineRule="auto" w:line="266" w:before="1" w:after="0"/>
        <w:ind w:left="119" w:right="35" w:hanging="0"/>
        <w:rPr>
          <w:i/>
          <w:i/>
          <w:iCs/>
          <w:color w:val="231F20"/>
        </w:rPr>
      </w:pPr>
      <w:r>
        <w:rPr>
          <w:i/>
          <w:iCs/>
          <w:color w:val="231F20"/>
          <w:spacing w:val="-6"/>
          <w:w w:val="95"/>
        </w:rPr>
        <w:t xml:space="preserve">Domitian. </w:t>
      </w:r>
      <w:r>
        <w:rPr>
          <w:i/>
          <w:iCs/>
          <w:color w:val="231F20"/>
          <w:spacing w:val="-9"/>
          <w:w w:val="95"/>
        </w:rPr>
        <w:t xml:space="preserve">Edipus. </w:t>
      </w:r>
      <w:r>
        <w:rPr>
          <w:i/>
          <w:iCs/>
          <w:color w:val="231F20"/>
        </w:rPr>
        <w:t>Socrates.</w:t>
      </w:r>
    </w:p>
    <w:p>
      <w:pPr>
        <w:pStyle w:val="TextBody"/>
        <w:overflowPunct w:val="true"/>
        <w:spacing w:before="1" w:after="0"/>
        <w:ind w:left="119" w:hanging="0"/>
        <w:rPr>
          <w:i/>
          <w:i/>
          <w:iCs/>
          <w:color w:val="231F20"/>
        </w:rPr>
      </w:pPr>
      <w:r>
        <w:rPr>
          <w:i/>
          <w:iCs/>
          <w:color w:val="231F20"/>
        </w:rPr>
        <w:t>Ajax.</w:t>
      </w:r>
    </w:p>
    <w:p>
      <w:pPr>
        <w:pStyle w:val="TextBody"/>
        <w:overflowPunct w:val="true"/>
        <w:spacing w:before="10" w:after="0"/>
        <w:rPr>
          <w:i/>
          <w:i/>
          <w:iCs/>
          <w:sz w:val="24"/>
          <w:szCs w:val="24"/>
        </w:rPr>
      </w:pPr>
      <w:r>
        <w:rPr>
          <w:i/>
          <w:iCs/>
          <w:sz w:val="24"/>
          <w:szCs w:val="24"/>
        </w:rPr>
      </w:r>
    </w:p>
    <w:p>
      <w:pPr>
        <w:pStyle w:val="TextBody"/>
        <w:overflowPunct w:val="true"/>
        <w:spacing w:lineRule="auto" w:line="266"/>
        <w:ind w:left="119" w:hanging="0"/>
        <w:rPr>
          <w:i/>
          <w:i/>
          <w:iCs/>
          <w:color w:val="231F20"/>
          <w:w w:val="90"/>
        </w:rPr>
      </w:pPr>
      <w:r>
        <w:rPr>
          <w:i/>
          <w:iCs/>
          <w:color w:val="231F20"/>
        </w:rPr>
        <w:t xml:space="preserve">Homer. </w:t>
      </w:r>
      <w:r>
        <w:rPr>
          <w:i/>
          <w:iCs/>
          <w:color w:val="231F20"/>
          <w:w w:val="90"/>
        </w:rPr>
        <w:t>MarcusAurelius.</w:t>
      </w:r>
    </w:p>
    <w:p>
      <w:pPr>
        <w:pStyle w:val="TextBody"/>
        <w:overflowPunct w:val="true"/>
        <w:spacing w:before="6" w:after="0"/>
        <w:rPr>
          <w:i/>
          <w:i/>
          <w:iCs/>
          <w:sz w:val="22"/>
          <w:szCs w:val="22"/>
        </w:rPr>
      </w:pPr>
      <w:r>
        <w:rPr>
          <w:i/>
          <w:iCs/>
          <w:sz w:val="22"/>
          <w:szCs w:val="22"/>
        </w:rPr>
      </w:r>
    </w:p>
    <w:p>
      <w:pPr>
        <w:pStyle w:val="TextBody"/>
        <w:overflowPunct w:val="true"/>
        <w:spacing w:lineRule="auto" w:line="266"/>
        <w:ind w:left="119" w:right="496" w:hanging="0"/>
        <w:rPr>
          <w:i/>
          <w:i/>
          <w:iCs/>
          <w:color w:val="231F20"/>
          <w:w w:val="95"/>
        </w:rPr>
      </w:pPr>
      <w:r>
        <w:rPr>
          <w:i/>
          <w:iCs/>
          <w:color w:val="231F20"/>
          <w:w w:val="90"/>
        </w:rPr>
        <w:t xml:space="preserve">Alcibiades. </w:t>
      </w:r>
      <w:r>
        <w:rPr>
          <w:i/>
          <w:iCs/>
          <w:color w:val="231F20"/>
          <w:w w:val="95"/>
        </w:rPr>
        <w:t>Lucretius.</w:t>
      </w:r>
    </w:p>
    <w:p>
      <w:pPr>
        <w:pStyle w:val="TextBody"/>
        <w:overflowPunct w:val="true"/>
        <w:spacing w:lineRule="auto" w:line="266" w:before="70" w:after="0"/>
        <w:ind w:left="119" w:right="40" w:hanging="0"/>
        <w:jc w:val="both"/>
        <w:rPr>
          <w:color w:val="231F20"/>
        </w:rPr>
      </w:pPr>
      <w:r>
        <w:br w:type="column"/>
      </w:r>
      <w:r>
        <w:rPr>
          <w:color w:val="231F20"/>
        </w:rPr>
        <w:t xml:space="preserve">staﬀ, </w:t>
      </w:r>
      <w:r>
        <w:rPr>
          <w:color w:val="231F20"/>
          <w:spacing w:val="2"/>
        </w:rPr>
        <w:t xml:space="preserve">scarf </w:t>
      </w:r>
      <w:r>
        <w:rPr>
          <w:color w:val="231F20"/>
        </w:rPr>
        <w:t xml:space="preserve">and blessed wallet and our aureoles round our neckkandcropfs where </w:t>
      </w:r>
      <w:r>
        <w:rPr>
          <w:color w:val="231F20"/>
          <w:spacing w:val="2"/>
        </w:rPr>
        <w:t xml:space="preserve">as </w:t>
      </w:r>
      <w:r>
        <w:rPr>
          <w:color w:val="231F20"/>
        </w:rPr>
        <w:t xml:space="preserve">and when Heavysciusgardaddy, parent who oﬀers sweet- meats, </w:t>
      </w:r>
      <w:r>
        <w:rPr>
          <w:color w:val="231F20"/>
          <w:spacing w:val="3"/>
        </w:rPr>
        <w:t xml:space="preserve">will gift </w:t>
      </w:r>
      <w:r>
        <w:rPr>
          <w:color w:val="231F20"/>
        </w:rPr>
        <w:t xml:space="preserve">uns his Noblett’s surprize. With </w:t>
      </w:r>
      <w:r>
        <w:rPr>
          <w:color w:val="231F20"/>
          <w:spacing w:val="2"/>
        </w:rPr>
        <w:t xml:space="preserve">this </w:t>
      </w:r>
      <w:r>
        <w:rPr>
          <w:color w:val="231F20"/>
        </w:rPr>
        <w:t xml:space="preserve">laudable purpose in loud ability let us be </w:t>
      </w:r>
      <w:r>
        <w:rPr>
          <w:color w:val="231F20"/>
          <w:spacing w:val="2"/>
        </w:rPr>
        <w:t xml:space="preserve">singulﬁed. </w:t>
      </w:r>
      <w:r>
        <w:rPr>
          <w:color w:val="231F20"/>
          <w:spacing w:val="3"/>
        </w:rPr>
        <w:t xml:space="preserve">Betwixt </w:t>
      </w:r>
      <w:r>
        <w:rPr>
          <w:color w:val="231F20"/>
        </w:rPr>
        <w:t xml:space="preserve">me and thee hung cong. Item, </w:t>
      </w:r>
      <w:r>
        <w:rPr>
          <w:color w:val="231F20"/>
          <w:spacing w:val="2"/>
        </w:rPr>
        <w:t>mizpah</w:t>
      </w:r>
      <w:r>
        <w:rPr>
          <w:color w:val="231F20"/>
          <w:spacing w:val="-6"/>
        </w:rPr>
        <w:t xml:space="preserve"> </w:t>
      </w:r>
      <w:r>
        <w:rPr>
          <w:color w:val="231F20"/>
        </w:rPr>
        <w:t>ends.</w:t>
      </w:r>
    </w:p>
    <w:p>
      <w:pPr>
        <w:pStyle w:val="TextBody"/>
        <w:overflowPunct w:val="true"/>
        <w:spacing w:lineRule="auto" w:line="266" w:before="3" w:after="0"/>
        <w:ind w:left="119" w:right="38" w:firstLine="150"/>
        <w:jc w:val="both"/>
        <w:rPr>
          <w:color w:val="231F20"/>
        </w:rPr>
      </w:pPr>
      <w:r>
        <w:rPr>
          <w:color w:val="231F20"/>
        </w:rPr>
        <w:t xml:space="preserve">But while the </w:t>
      </w:r>
      <w:r>
        <w:rPr>
          <w:color w:val="231F20"/>
          <w:spacing w:val="2"/>
        </w:rPr>
        <w:t xml:space="preserve">dial </w:t>
      </w:r>
      <w:r>
        <w:rPr>
          <w:color w:val="231F20"/>
        </w:rPr>
        <w:t>are they doodling dawd- ling over the mugs and the grubs? Oikey, Impostolopulos?</w:t>
      </w:r>
      <w:r>
        <w:rPr>
          <w:color w:val="231F20"/>
          <w:position w:val="7"/>
          <w:sz w:val="11"/>
          <w:szCs w:val="11"/>
        </w:rPr>
        <w:t xml:space="preserve">1 </w:t>
      </w:r>
      <w:r>
        <w:rPr>
          <w:color w:val="231F20"/>
        </w:rPr>
        <w:t>Steady steady steady steady steady studiavimus. Many many many many many</w:t>
      </w:r>
      <w:r>
        <w:rPr>
          <w:color w:val="231F20"/>
          <w:spacing w:val="-19"/>
        </w:rPr>
        <w:t xml:space="preserve"> </w:t>
      </w:r>
      <w:r>
        <w:rPr>
          <w:color w:val="231F20"/>
        </w:rPr>
        <w:t>manducabimus.</w:t>
      </w:r>
      <w:r>
        <w:rPr>
          <w:color w:val="231F20"/>
          <w:position w:val="7"/>
          <w:sz w:val="11"/>
          <w:szCs w:val="11"/>
        </w:rPr>
        <w:t>2</w:t>
      </w:r>
      <w:r>
        <w:rPr>
          <w:color w:val="231F20"/>
          <w:spacing w:val="5"/>
          <w:position w:val="7"/>
          <w:sz w:val="11"/>
          <w:szCs w:val="11"/>
        </w:rPr>
        <w:t xml:space="preserve"> </w:t>
      </w:r>
      <w:r>
        <w:rPr>
          <w:color w:val="231F20"/>
          <w:spacing w:val="-5"/>
        </w:rPr>
        <w:t>We’ve</w:t>
      </w:r>
      <w:r>
        <w:rPr>
          <w:color w:val="231F20"/>
          <w:spacing w:val="-18"/>
        </w:rPr>
        <w:t xml:space="preserve"> </w:t>
      </w:r>
      <w:r>
        <w:rPr>
          <w:color w:val="231F20"/>
        </w:rPr>
        <w:t>had</w:t>
      </w:r>
      <w:r>
        <w:rPr>
          <w:color w:val="231F20"/>
          <w:spacing w:val="-18"/>
        </w:rPr>
        <w:t xml:space="preserve"> </w:t>
      </w:r>
      <w:r>
        <w:rPr>
          <w:color w:val="231F20"/>
        </w:rPr>
        <w:t>our</w:t>
      </w:r>
      <w:r>
        <w:rPr>
          <w:color w:val="231F20"/>
          <w:spacing w:val="-17"/>
        </w:rPr>
        <w:t xml:space="preserve"> </w:t>
      </w:r>
      <w:r>
        <w:rPr>
          <w:color w:val="231F20"/>
        </w:rPr>
        <w:t>day</w:t>
      </w:r>
      <w:r>
        <w:rPr>
          <w:color w:val="231F20"/>
          <w:spacing w:val="-18"/>
        </w:rPr>
        <w:t xml:space="preserve"> </w:t>
      </w:r>
      <w:r>
        <w:rPr>
          <w:color w:val="231F20"/>
        </w:rPr>
        <w:t>at</w:t>
      </w:r>
      <w:r>
        <w:rPr>
          <w:color w:val="231F20"/>
          <w:spacing w:val="-17"/>
        </w:rPr>
        <w:t xml:space="preserve"> </w:t>
      </w:r>
      <w:r>
        <w:rPr>
          <w:color w:val="231F20"/>
        </w:rPr>
        <w:t xml:space="preserve">triv and quad and writ our bit </w:t>
      </w:r>
      <w:r>
        <w:rPr>
          <w:color w:val="231F20"/>
          <w:spacing w:val="2"/>
        </w:rPr>
        <w:t xml:space="preserve">as </w:t>
      </w:r>
      <w:r>
        <w:rPr>
          <w:color w:val="231F20"/>
        </w:rPr>
        <w:t xml:space="preserve">intermidgets. </w:t>
      </w:r>
      <w:r>
        <w:rPr>
          <w:color w:val="231F20"/>
          <w:spacing w:val="3"/>
        </w:rPr>
        <w:t xml:space="preserve">Art, </w:t>
      </w:r>
      <w:r>
        <w:rPr>
          <w:color w:val="231F20"/>
        </w:rPr>
        <w:t>literature,</w:t>
      </w:r>
      <w:r>
        <w:rPr>
          <w:color w:val="231F20"/>
          <w:spacing w:val="-16"/>
        </w:rPr>
        <w:t xml:space="preserve"> </w:t>
      </w:r>
      <w:r>
        <w:rPr>
          <w:color w:val="231F20"/>
        </w:rPr>
        <w:t>politics,</w:t>
      </w:r>
      <w:r>
        <w:rPr>
          <w:color w:val="231F20"/>
          <w:spacing w:val="-15"/>
        </w:rPr>
        <w:t xml:space="preserve"> </w:t>
      </w:r>
      <w:r>
        <w:rPr>
          <w:color w:val="231F20"/>
          <w:spacing w:val="-3"/>
        </w:rPr>
        <w:t>economy,</w:t>
      </w:r>
      <w:r>
        <w:rPr>
          <w:color w:val="231F20"/>
          <w:spacing w:val="-15"/>
        </w:rPr>
        <w:t xml:space="preserve"> </w:t>
      </w:r>
      <w:r>
        <w:rPr>
          <w:color w:val="231F20"/>
        </w:rPr>
        <w:t>chemistry,</w:t>
      </w:r>
      <w:r>
        <w:rPr>
          <w:color w:val="231F20"/>
          <w:spacing w:val="-15"/>
        </w:rPr>
        <w:t xml:space="preserve"> </w:t>
      </w:r>
      <w:r>
        <w:rPr>
          <w:color w:val="231F20"/>
        </w:rPr>
        <w:t xml:space="preserve">human- </w:t>
      </w:r>
      <w:r>
        <w:rPr>
          <w:color w:val="231F20"/>
          <w:spacing w:val="-3"/>
        </w:rPr>
        <w:t xml:space="preserve">ity, </w:t>
      </w:r>
      <w:r>
        <w:rPr>
          <w:color w:val="231F20"/>
        </w:rPr>
        <w:t xml:space="preserve">&amp;c. Duty, the daughter of discipline, the Great Fire at the South City Markets, Belief in Giants and the Banshee, A Place for Every- </w:t>
      </w:r>
      <w:r>
        <w:rPr>
          <w:color w:val="231F20"/>
          <w:spacing w:val="2"/>
        </w:rPr>
        <w:t xml:space="preserve">thing </w:t>
      </w:r>
      <w:r>
        <w:rPr>
          <w:color w:val="231F20"/>
        </w:rPr>
        <w:t xml:space="preserve">and Everything in its Place, Is the </w:t>
      </w:r>
      <w:r>
        <w:rPr>
          <w:color w:val="231F20"/>
          <w:spacing w:val="-3"/>
        </w:rPr>
        <w:t xml:space="preserve">Pen </w:t>
      </w:r>
      <w:r>
        <w:rPr>
          <w:color w:val="231F20"/>
        </w:rPr>
        <w:t xml:space="preserve">Mightier </w:t>
      </w:r>
      <w:r>
        <w:rPr>
          <w:color w:val="231F20"/>
          <w:spacing w:val="3"/>
        </w:rPr>
        <w:t xml:space="preserve">than </w:t>
      </w:r>
      <w:r>
        <w:rPr>
          <w:color w:val="231F20"/>
        </w:rPr>
        <w:t xml:space="preserve">the Sword? A </w:t>
      </w:r>
      <w:r>
        <w:rPr>
          <w:color w:val="231F20"/>
          <w:spacing w:val="2"/>
        </w:rPr>
        <w:t xml:space="preserve">Successful </w:t>
      </w:r>
      <w:r>
        <w:rPr>
          <w:color w:val="231F20"/>
        </w:rPr>
        <w:t>Career in the Civil Service,</w:t>
      </w:r>
      <w:r>
        <w:rPr>
          <w:color w:val="231F20"/>
          <w:position w:val="7"/>
          <w:sz w:val="11"/>
          <w:szCs w:val="11"/>
        </w:rPr>
        <w:t xml:space="preserve">3 </w:t>
      </w:r>
      <w:r>
        <w:rPr>
          <w:color w:val="231F20"/>
        </w:rPr>
        <w:t xml:space="preserve">The </w:t>
      </w:r>
      <w:r>
        <w:rPr>
          <w:color w:val="231F20"/>
          <w:spacing w:val="-3"/>
        </w:rPr>
        <w:t xml:space="preserve">Voice </w:t>
      </w:r>
      <w:r>
        <w:rPr>
          <w:color w:val="231F20"/>
        </w:rPr>
        <w:t>of Nature in the Forest,</w:t>
      </w:r>
      <w:r>
        <w:rPr>
          <w:color w:val="231F20"/>
          <w:position w:val="7"/>
          <w:sz w:val="11"/>
          <w:szCs w:val="11"/>
        </w:rPr>
        <w:t xml:space="preserve">4 </w:t>
      </w:r>
      <w:r>
        <w:rPr>
          <w:color w:val="231F20"/>
          <w:spacing w:val="-3"/>
        </w:rPr>
        <w:t xml:space="preserve">Your </w:t>
      </w:r>
      <w:r>
        <w:rPr>
          <w:color w:val="231F20"/>
        </w:rPr>
        <w:t>Favorite Hero or  Heroine, On the Beneﬁts of Recreation,</w:t>
      </w:r>
      <w:r>
        <w:rPr>
          <w:color w:val="231F20"/>
          <w:position w:val="7"/>
          <w:sz w:val="11"/>
          <w:szCs w:val="11"/>
        </w:rPr>
        <w:t xml:space="preserve">5 </w:t>
      </w:r>
      <w:r>
        <w:rPr>
          <w:color w:val="231F20"/>
        </w:rPr>
        <w:t xml:space="preserve">If Standing Stones Could Speak, Devotion to the Feast of the Indulgence of Portiuncula, The Dublin Metropolitan Police Sports at Ballsbridge, De- scribe in Homely </w:t>
      </w:r>
      <w:r>
        <w:rPr>
          <w:color w:val="231F20"/>
          <w:spacing w:val="3"/>
        </w:rPr>
        <w:t xml:space="preserve">Anglian </w:t>
      </w:r>
      <w:r>
        <w:rPr>
          <w:color w:val="231F20"/>
        </w:rPr>
        <w:t>Monosyllables the Wreck of the Hesperus,</w:t>
      </w:r>
      <w:r>
        <w:rPr>
          <w:color w:val="231F20"/>
          <w:position w:val="7"/>
          <w:sz w:val="11"/>
          <w:szCs w:val="11"/>
        </w:rPr>
        <w:t xml:space="preserve">6 </w:t>
      </w:r>
      <w:r>
        <w:rPr>
          <w:color w:val="231F20"/>
          <w:spacing w:val="2"/>
        </w:rPr>
        <w:t xml:space="preserve">What </w:t>
      </w:r>
      <w:r>
        <w:rPr>
          <w:color w:val="231F20"/>
        </w:rPr>
        <w:t xml:space="preserve">Morals, if </w:t>
      </w:r>
      <w:r>
        <w:rPr>
          <w:color w:val="231F20"/>
          <w:spacing w:val="-3"/>
        </w:rPr>
        <w:t xml:space="preserve">any, </w:t>
      </w:r>
      <w:r>
        <w:rPr>
          <w:color w:val="231F20"/>
          <w:spacing w:val="3"/>
        </w:rPr>
        <w:t xml:space="preserve">can </w:t>
      </w:r>
      <w:r>
        <w:rPr>
          <w:color w:val="231F20"/>
        </w:rPr>
        <w:t>be drawn from Diarmuid and Grania?</w:t>
      </w:r>
      <w:r>
        <w:rPr>
          <w:color w:val="231F20"/>
          <w:position w:val="7"/>
          <w:sz w:val="11"/>
          <w:szCs w:val="11"/>
        </w:rPr>
        <w:t xml:space="preserve">7 </w:t>
      </w:r>
      <w:r>
        <w:rPr>
          <w:color w:val="231F20"/>
        </w:rPr>
        <w:t xml:space="preserve">Do you Approve of our </w:t>
      </w:r>
      <w:r>
        <w:rPr>
          <w:color w:val="231F20"/>
          <w:spacing w:val="2"/>
        </w:rPr>
        <w:t xml:space="preserve">Existing </w:t>
      </w:r>
      <w:r>
        <w:rPr>
          <w:color w:val="231F20"/>
        </w:rPr>
        <w:t>Parliamentary System?</w:t>
      </w:r>
      <w:r>
        <w:rPr>
          <w:color w:val="231F20"/>
          <w:spacing w:val="34"/>
        </w:rPr>
        <w:t xml:space="preserve"> </w:t>
      </w:r>
      <w:r>
        <w:rPr>
          <w:color w:val="231F20"/>
        </w:rPr>
        <w:t>The</w:t>
      </w:r>
      <w:r>
        <w:rPr>
          <w:color w:val="231F20"/>
          <w:spacing w:val="34"/>
        </w:rPr>
        <w:t xml:space="preserve"> </w:t>
      </w:r>
      <w:r>
        <w:rPr>
          <w:color w:val="231F20"/>
        </w:rPr>
        <w:t>Uses</w:t>
      </w:r>
      <w:r>
        <w:rPr>
          <w:color w:val="231F20"/>
          <w:spacing w:val="34"/>
        </w:rPr>
        <w:t xml:space="preserve"> </w:t>
      </w:r>
      <w:r>
        <w:rPr>
          <w:color w:val="231F20"/>
        </w:rPr>
        <w:t>and</w:t>
      </w:r>
      <w:r>
        <w:rPr>
          <w:color w:val="231F20"/>
          <w:spacing w:val="34"/>
        </w:rPr>
        <w:t xml:space="preserve"> </w:t>
      </w:r>
      <w:r>
        <w:rPr>
          <w:color w:val="231F20"/>
        </w:rPr>
        <w:t>Abuses</w:t>
      </w:r>
      <w:r>
        <w:rPr>
          <w:color w:val="231F20"/>
          <w:spacing w:val="34"/>
        </w:rPr>
        <w:t xml:space="preserve"> </w:t>
      </w:r>
      <w:r>
        <w:rPr>
          <w:color w:val="231F20"/>
        </w:rPr>
        <w:t>of</w:t>
      </w:r>
      <w:r>
        <w:rPr>
          <w:color w:val="231F20"/>
          <w:spacing w:val="34"/>
        </w:rPr>
        <w:t xml:space="preserve"> </w:t>
      </w:r>
      <w:r>
        <w:rPr>
          <w:color w:val="231F20"/>
        </w:rPr>
        <w:t>Insects,</w:t>
      </w:r>
      <w:r>
        <w:rPr>
          <w:color w:val="231F20"/>
          <w:spacing w:val="34"/>
        </w:rPr>
        <w:t xml:space="preserve"> </w:t>
      </w:r>
      <w:r>
        <w:rPr>
          <w:color w:val="231F20"/>
        </w:rPr>
        <w:t>A</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lineRule="auto" w:line="230" w:before="196" w:after="0"/>
        <w:ind w:left="119" w:right="577" w:hanging="0"/>
        <w:rPr>
          <w:color w:val="231F20"/>
          <w:w w:val="115"/>
        </w:rPr>
      </w:pPr>
      <w:r>
        <w:rPr>
          <w:color w:val="231F20"/>
          <w:w w:val="115"/>
        </w:rPr>
        <w:t>enter the cop and how. secures gubernant urbis</w:t>
      </w:r>
    </w:p>
    <w:p>
      <w:pPr>
        <w:pStyle w:val="TextBody"/>
        <w:overflowPunct w:val="true"/>
        <w:spacing w:lineRule="exact" w:line="218"/>
        <w:ind w:left="119" w:hanging="0"/>
        <w:rPr>
          <w:color w:val="231F20"/>
          <w:w w:val="120"/>
        </w:rPr>
      </w:pPr>
      <w:r>
        <w:rPr>
          <w:color w:val="231F20"/>
          <w:w w:val="120"/>
        </w:rPr>
        <w:t>terrorem.</w:t>
      </w:r>
    </w:p>
    <w:p>
      <w:pPr>
        <w:sectPr>
          <w:headerReference w:type="default" r:id="rId617"/>
          <w:footerReference w:type="default" r:id="rId618"/>
          <w:type w:val="nextPage"/>
          <w:pgSz w:w="7600" w:h="10830"/>
          <w:pgMar w:left="320" w:right="0" w:header="0" w:top="560" w:footer="486" w:bottom="680" w:gutter="0"/>
          <w:pgNumType w:start="306" w:fmt="decimal"/>
          <w:cols w:num="3" w:equalWidth="false" w:sep="false">
            <w:col w:w="1439" w:space="120"/>
            <w:col w:w="3932" w:space="92"/>
            <w:col w:w="1696"/>
          </w:cols>
          <w:formProt w:val="false"/>
          <w:textDirection w:val="lrTb"/>
          <w:docGrid w:type="default" w:linePitch="100" w:charSpace="4096"/>
        </w:sectPr>
      </w:pPr>
    </w:p>
    <w:p>
      <w:pPr>
        <w:pStyle w:val="TextBody"/>
        <w:overflowPunct w:val="true"/>
        <w:spacing w:before="8" w:after="0"/>
        <w:rPr>
          <w:sz w:val="12"/>
          <w:szCs w:val="12"/>
        </w:rPr>
      </w:pPr>
      <w:r>
        <w:rPr>
          <w:sz w:val="12"/>
          <w:szCs w:val="12"/>
        </w:rPr>
      </w:r>
    </w:p>
    <w:p>
      <w:pPr>
        <w:pStyle w:val="TextBody"/>
        <w:overflowPunct w:val="true"/>
        <w:spacing w:lineRule="exact" w:line="193" w:before="98" w:after="0"/>
        <w:ind w:left="969" w:hanging="0"/>
        <w:rPr>
          <w:color w:val="231F20"/>
          <w:sz w:val="17"/>
          <w:szCs w:val="17"/>
        </w:rPr>
      </w:pPr>
      <w:r>
        <w:rPr>
          <w:color w:val="231F20"/>
          <w:position w:val="6"/>
          <w:sz w:val="10"/>
          <w:szCs w:val="10"/>
        </w:rPr>
        <w:t xml:space="preserve">1 </w:t>
      </w:r>
      <w:r>
        <w:rPr>
          <w:color w:val="231F20"/>
          <w:sz w:val="17"/>
          <w:szCs w:val="17"/>
        </w:rPr>
        <w:t>The divvy wants that babbling brook. Dear Auntie Emma Emma Eates.</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Strike the day oﬀ, the nightcap’s on nigh. Goney, goney gone!</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R.C., disengaged, good character, would help, no salary.</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Where Lily is a Lady found the nettle rash.</w:t>
      </w:r>
    </w:p>
    <w:p>
      <w:pPr>
        <w:pStyle w:val="TextBody"/>
        <w:overflowPunct w:val="true"/>
        <w:spacing w:lineRule="exact" w:line="190"/>
        <w:ind w:left="969" w:hanging="0"/>
        <w:rPr>
          <w:color w:val="231F20"/>
          <w:sz w:val="17"/>
          <w:szCs w:val="17"/>
        </w:rPr>
      </w:pPr>
      <w:r>
        <w:rPr>
          <w:color w:val="231F20"/>
          <w:position w:val="6"/>
          <w:sz w:val="10"/>
          <w:szCs w:val="10"/>
        </w:rPr>
        <w:t xml:space="preserve">5 </w:t>
      </w:r>
      <w:r>
        <w:rPr>
          <w:color w:val="231F20"/>
          <w:sz w:val="17"/>
          <w:szCs w:val="17"/>
        </w:rPr>
        <w:t>Bubabipibambuli, I can do as I like with what’s me own. Nyamnyam.</w:t>
      </w:r>
    </w:p>
    <w:p>
      <w:pPr>
        <w:pStyle w:val="TextBody"/>
        <w:overflowPunct w:val="true"/>
        <w:spacing w:lineRule="exact" w:line="190"/>
        <w:ind w:left="969" w:hanging="0"/>
        <w:rPr>
          <w:color w:val="231F20"/>
          <w:sz w:val="17"/>
          <w:szCs w:val="17"/>
        </w:rPr>
      </w:pPr>
      <w:r>
        <w:rPr>
          <w:color w:val="231F20"/>
          <w:position w:val="6"/>
          <w:sz w:val="10"/>
          <w:szCs w:val="10"/>
        </w:rPr>
        <w:t xml:space="preserve">6 </w:t>
      </w:r>
      <w:r>
        <w:rPr>
          <w:color w:val="231F20"/>
          <w:sz w:val="17"/>
          <w:szCs w:val="17"/>
        </w:rPr>
        <w:t>Able seaman’s caution.</w:t>
      </w:r>
    </w:p>
    <w:p>
      <w:pPr>
        <w:pStyle w:val="TextBody"/>
        <w:overflowPunct w:val="true"/>
        <w:spacing w:lineRule="exact" w:line="193"/>
        <w:ind w:left="969" w:hanging="0"/>
        <w:rPr>
          <w:color w:val="231F20"/>
          <w:sz w:val="17"/>
          <w:szCs w:val="17"/>
        </w:rPr>
      </w:pPr>
      <w:r>
        <w:rPr>
          <w:color w:val="231F20"/>
          <w:position w:val="6"/>
          <w:sz w:val="10"/>
          <w:szCs w:val="10"/>
        </w:rPr>
        <w:t xml:space="preserve">7 </w:t>
      </w:r>
      <w:r>
        <w:rPr>
          <w:color w:val="231F20"/>
          <w:sz w:val="17"/>
          <w:szCs w:val="17"/>
        </w:rPr>
        <w:t>Rarely equal and distinct in all things.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66" w:before="70" w:after="0"/>
        <w:ind w:left="689" w:right="-14" w:hanging="0"/>
        <w:rPr>
          <w:i/>
          <w:i/>
          <w:iCs/>
          <w:color w:val="231F20"/>
        </w:rPr>
      </w:pPr>
      <w:r>
        <w:rPr>
          <w:i/>
          <w:iCs/>
          <w:color w:val="231F20"/>
        </w:rPr>
        <w:t xml:space="preserve">Noah. Plato. </w:t>
      </w:r>
      <w:r>
        <w:rPr>
          <w:i/>
          <w:iCs/>
          <w:color w:val="231F20"/>
          <w:w w:val="90"/>
        </w:rPr>
        <w:t xml:space="preserve">Horace. Isaac. </w:t>
      </w:r>
      <w:r>
        <w:rPr>
          <w:i/>
          <w:iCs/>
          <w:color w:val="231F20"/>
        </w:rPr>
        <w:t>Tiresias.</w:t>
      </w:r>
    </w:p>
    <w:p>
      <w:pPr>
        <w:pStyle w:val="TextBody"/>
        <w:overflowPunct w:val="true"/>
        <w:spacing w:lineRule="auto" w:line="266" w:before="1" w:after="0"/>
        <w:ind w:left="689" w:right="-14" w:hanging="0"/>
        <w:rPr>
          <w:i/>
          <w:i/>
          <w:iCs/>
          <w:color w:val="231F20"/>
        </w:rPr>
      </w:pPr>
      <w:r>
        <w:rPr>
          <w:i/>
          <w:iCs/>
          <w:color w:val="231F20"/>
        </w:rPr>
        <w:t xml:space="preserve">Marius. Diogenes. Procne, Philo- </w:t>
      </w:r>
      <w:r>
        <w:rPr>
          <w:i/>
          <w:iCs/>
          <w:color w:val="231F20"/>
          <w:spacing w:val="2"/>
          <w:w w:val="95"/>
        </w:rPr>
        <w:t>mela.</w:t>
      </w:r>
      <w:r>
        <w:rPr>
          <w:i/>
          <w:iCs/>
          <w:color w:val="231F20"/>
          <w:spacing w:val="-15"/>
          <w:w w:val="95"/>
        </w:rPr>
        <w:t xml:space="preserve"> </w:t>
      </w:r>
      <w:r>
        <w:rPr>
          <w:i/>
          <w:iCs/>
          <w:color w:val="231F20"/>
          <w:w w:val="95"/>
        </w:rPr>
        <w:t xml:space="preserve">Abraham. </w:t>
      </w:r>
      <w:r>
        <w:rPr>
          <w:i/>
          <w:iCs/>
          <w:color w:val="231F20"/>
        </w:rPr>
        <w:t>Nestor.</w:t>
      </w:r>
      <w:r>
        <w:rPr>
          <w:i/>
          <w:iCs/>
          <w:color w:val="231F20"/>
          <w:spacing w:val="-32"/>
        </w:rPr>
        <w:t xml:space="preserve"> </w:t>
      </w:r>
      <w:r>
        <w:rPr>
          <w:i/>
          <w:iCs/>
          <w:color w:val="231F20"/>
        </w:rPr>
        <w:t xml:space="preserve">Cincin- </w:t>
      </w:r>
      <w:r>
        <w:rPr>
          <w:i/>
          <w:iCs/>
          <w:color w:val="231F20"/>
          <w:w w:val="95"/>
        </w:rPr>
        <w:t>natus.</w:t>
      </w:r>
      <w:r>
        <w:rPr>
          <w:i/>
          <w:iCs/>
          <w:color w:val="231F20"/>
          <w:spacing w:val="-27"/>
          <w:w w:val="95"/>
        </w:rPr>
        <w:t xml:space="preserve"> </w:t>
      </w:r>
      <w:r>
        <w:rPr>
          <w:i/>
          <w:iCs/>
          <w:color w:val="231F20"/>
          <w:w w:val="95"/>
        </w:rPr>
        <w:t xml:space="preserve">Leonidas. </w:t>
      </w:r>
      <w:r>
        <w:rPr>
          <w:i/>
          <w:iCs/>
          <w:color w:val="231F20"/>
        </w:rPr>
        <w:t>Jacob.</w:t>
      </w:r>
    </w:p>
    <w:p>
      <w:pPr>
        <w:pStyle w:val="TextBody"/>
        <w:overflowPunct w:val="true"/>
        <w:spacing w:lineRule="auto" w:line="266" w:before="3" w:after="0"/>
        <w:ind w:left="689" w:right="395" w:hanging="0"/>
        <w:rPr>
          <w:i/>
          <w:i/>
          <w:iCs/>
          <w:color w:val="231F20"/>
          <w:w w:val="95"/>
        </w:rPr>
      </w:pPr>
      <w:r>
        <w:rPr>
          <w:i/>
          <w:iCs/>
          <w:color w:val="231F20"/>
          <w:w w:val="90"/>
        </w:rPr>
        <w:t xml:space="preserve">Theocritus. </w:t>
      </w:r>
      <w:r>
        <w:rPr>
          <w:i/>
          <w:iCs/>
          <w:color w:val="231F20"/>
          <w:w w:val="95"/>
        </w:rPr>
        <w:t>Joseph.</w:t>
      </w:r>
    </w:p>
    <w:p>
      <w:pPr>
        <w:pStyle w:val="TextBody"/>
        <w:overflowPunct w:val="true"/>
        <w:spacing w:lineRule="auto" w:line="266" w:before="1" w:after="0"/>
        <w:ind w:left="689" w:right="-14" w:hanging="0"/>
        <w:rPr>
          <w:i/>
          <w:i/>
          <w:iCs/>
          <w:color w:val="231F20"/>
        </w:rPr>
      </w:pPr>
      <w:r>
        <w:rPr>
          <w:i/>
          <w:iCs/>
          <w:color w:val="231F20"/>
          <w:w w:val="90"/>
        </w:rPr>
        <w:t xml:space="preserve">Fabius. Samson. </w:t>
      </w:r>
      <w:r>
        <w:rPr>
          <w:i/>
          <w:iCs/>
          <w:color w:val="231F20"/>
        </w:rPr>
        <w:t>Cain.</w:t>
      </w:r>
    </w:p>
    <w:p>
      <w:pPr>
        <w:pStyle w:val="TextBody"/>
        <w:overflowPunct w:val="true"/>
        <w:spacing w:lineRule="auto" w:line="266" w:before="1" w:after="0"/>
        <w:ind w:left="689" w:right="305" w:hanging="0"/>
        <w:rPr>
          <w:i/>
          <w:i/>
          <w:iCs/>
          <w:color w:val="231F20"/>
          <w:w w:val="90"/>
        </w:rPr>
      </w:pPr>
      <w:r>
        <w:rPr>
          <w:i/>
          <w:iCs/>
          <w:color w:val="231F20"/>
        </w:rPr>
        <w:t xml:space="preserve">Esop. </w:t>
      </w:r>
      <w:r>
        <w:rPr>
          <w:i/>
          <w:iCs/>
          <w:color w:val="231F20"/>
          <w:w w:val="90"/>
        </w:rPr>
        <w:t>Prometheus.</w:t>
      </w:r>
    </w:p>
    <w:p>
      <w:pPr>
        <w:pStyle w:val="TextBody"/>
        <w:overflowPunct w:val="true"/>
        <w:spacing w:lineRule="auto" w:line="266" w:before="70" w:after="0"/>
        <w:ind w:left="598" w:right="946" w:hanging="0"/>
        <w:jc w:val="both"/>
        <w:rPr>
          <w:color w:val="231F20"/>
        </w:rPr>
      </w:pPr>
      <w:r>
        <w:br w:type="column"/>
      </w:r>
      <w:r>
        <w:rPr>
          <w:color w:val="231F20"/>
        </w:rPr>
        <w:t>Visit to Guinness’ Brewery, Clubs, Advan- tages of the Penny Post, When is a Pun not a Pun? Is the Co-Education of Animus and Anima Wholly Desirable?</w:t>
      </w:r>
      <w:r>
        <w:rPr>
          <w:color w:val="231F20"/>
          <w:position w:val="7"/>
          <w:sz w:val="11"/>
          <w:szCs w:val="11"/>
        </w:rPr>
        <w:t xml:space="preserve">1 </w:t>
      </w:r>
      <w:r>
        <w:rPr>
          <w:color w:val="231F20"/>
        </w:rPr>
        <w:t>What Happened at Clontarf? Since our Brother Johnathan Signed the Pledge or the Meditations of Two Young Spinsters,</w:t>
      </w:r>
      <w:r>
        <w:rPr>
          <w:color w:val="231F20"/>
          <w:position w:val="7"/>
          <w:sz w:val="11"/>
          <w:szCs w:val="11"/>
        </w:rPr>
        <w:t xml:space="preserve">2 </w:t>
      </w:r>
      <w:r>
        <w:rPr>
          <w:color w:val="231F20"/>
        </w:rPr>
        <w:t>Why we all Love our Little Lord Mayor, Hengler’s Circus Entertainment, On Thrift,</w:t>
      </w:r>
      <w:r>
        <w:rPr>
          <w:color w:val="231F20"/>
          <w:position w:val="7"/>
          <w:sz w:val="11"/>
          <w:szCs w:val="11"/>
        </w:rPr>
        <w:t xml:space="preserve">3 </w:t>
      </w:r>
      <w:r>
        <w:rPr>
          <w:color w:val="231F20"/>
        </w:rPr>
        <w:t>The Kettle-Griﬃth-Moynihan Scheme for a New Electricity Supply, Travelling in the Olden Times,</w:t>
      </w:r>
      <w:r>
        <w:rPr>
          <w:color w:val="231F20"/>
          <w:position w:val="7"/>
          <w:sz w:val="11"/>
          <w:szCs w:val="11"/>
        </w:rPr>
        <w:t xml:space="preserve">4 </w:t>
      </w:r>
      <w:r>
        <w:rPr>
          <w:color w:val="231F20"/>
        </w:rPr>
        <w:t>American Lake Poetry, the Strangest Dream that was ever Halfdreamt.</w:t>
      </w:r>
      <w:r>
        <w:rPr>
          <w:color w:val="231F20"/>
          <w:position w:val="7"/>
          <w:sz w:val="11"/>
          <w:szCs w:val="11"/>
        </w:rPr>
        <w:t xml:space="preserve">5 </w:t>
      </w:r>
      <w:r>
        <w:rPr>
          <w:color w:val="231F20"/>
        </w:rPr>
        <w:t>Circumspection, Our Allies the Hills, Are Parnellites Just towards Henry Tudor? Tell a Friend in a Chatty Letter the Fable of the Grasshopper and the Ant,</w:t>
      </w:r>
      <w:r>
        <w:rPr>
          <w:color w:val="231F20"/>
          <w:position w:val="7"/>
          <w:sz w:val="11"/>
          <w:szCs w:val="11"/>
        </w:rPr>
        <w:t xml:space="preserve">6 </w:t>
      </w:r>
      <w:r>
        <w:rPr>
          <w:color w:val="231F20"/>
        </w:rPr>
        <w:t>Santa Claus, The</w:t>
      </w:r>
    </w:p>
    <w:p>
      <w:pPr>
        <w:sectPr>
          <w:headerReference w:type="default" r:id="rId619"/>
          <w:footerReference w:type="default" r:id="rId620"/>
          <w:type w:val="nextPage"/>
          <w:pgSz w:w="7600" w:h="10830"/>
          <w:pgMar w:left="320" w:right="0" w:header="0" w:top="560" w:footer="486" w:bottom="680" w:gutter="0"/>
          <w:pgNumType w:start="307" w:fmt="decimal"/>
          <w:cols w:num="2" w:equalWidth="false" w:sep="false">
            <w:col w:w="1919" w:space="40"/>
            <w:col w:w="5320"/>
          </w:cols>
          <w:formProt w:val="false"/>
          <w:textDirection w:val="lrTb"/>
          <w:docGrid w:type="default" w:linePitch="100" w:charSpace="4096"/>
        </w:sectPr>
      </w:pPr>
    </w:p>
    <w:p>
      <w:pPr>
        <w:pStyle w:val="TextBody"/>
        <w:overflowPunct w:val="true"/>
        <w:spacing w:before="1" w:after="0"/>
        <w:ind w:left="689" w:right="946" w:hanging="0"/>
        <w:rPr>
          <w:color w:val="231F20"/>
        </w:rPr>
      </w:pPr>
      <w:r>
        <w:rPr>
          <w:i/>
          <w:iCs/>
          <w:color w:val="231F20"/>
        </w:rPr>
        <w:t xml:space="preserve">Lot. Pompeius Magnus, </w:t>
      </w:r>
      <w:r>
        <w:rPr>
          <w:color w:val="231F20"/>
        </w:rPr>
        <w:t>Shame of Slumdom, The Roman Pontiﬀs</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lineRule="auto" w:line="266" w:before="28" w:after="0"/>
        <w:ind w:left="689" w:right="-7" w:hanging="0"/>
        <w:rPr>
          <w:i/>
          <w:i/>
          <w:iCs/>
          <w:color w:val="231F20"/>
        </w:rPr>
      </w:pPr>
      <w:r>
        <w:rPr>
          <w:i/>
          <w:iCs/>
          <w:color w:val="231F20"/>
          <w:w w:val="90"/>
        </w:rPr>
        <w:t xml:space="preserve">Miltiades Strategos. </w:t>
      </w:r>
      <w:r>
        <w:rPr>
          <w:i/>
          <w:iCs/>
          <w:color w:val="231F20"/>
        </w:rPr>
        <w:t>Solon.</w:t>
      </w:r>
    </w:p>
    <w:p>
      <w:pPr>
        <w:pStyle w:val="TextBody"/>
        <w:overflowPunct w:val="true"/>
        <w:spacing w:lineRule="auto" w:line="266" w:before="1" w:after="0"/>
        <w:ind w:left="689" w:right="-7" w:hanging="0"/>
        <w:rPr>
          <w:i/>
          <w:i/>
          <w:iCs/>
          <w:color w:val="231F20"/>
        </w:rPr>
      </w:pPr>
      <w:r>
        <w:rPr>
          <w:i/>
          <w:iCs/>
          <w:color w:val="231F20"/>
          <w:w w:val="90"/>
        </w:rPr>
        <w:t xml:space="preserve">Castor, Pollux. </w:t>
      </w:r>
      <w:r>
        <w:rPr>
          <w:i/>
          <w:iCs/>
          <w:color w:val="231F20"/>
        </w:rPr>
        <w:t>Dionysius.</w:t>
      </w:r>
    </w:p>
    <w:p>
      <w:pPr>
        <w:pStyle w:val="TextBody"/>
        <w:overflowPunct w:val="true"/>
        <w:spacing w:lineRule="auto" w:line="266"/>
        <w:ind w:left="689" w:right="583" w:hanging="0"/>
        <w:rPr>
          <w:i/>
          <w:i/>
          <w:iCs/>
          <w:color w:val="231F20"/>
        </w:rPr>
      </w:pPr>
      <w:r>
        <w:rPr>
          <w:i/>
          <w:iCs/>
          <w:color w:val="231F20"/>
        </w:rPr>
        <w:t xml:space="preserve">Sappho. </w:t>
      </w:r>
      <w:r>
        <w:rPr>
          <w:i/>
          <w:iCs/>
          <w:color w:val="231F20"/>
          <w:w w:val="90"/>
        </w:rPr>
        <w:t xml:space="preserve">Moses. Job. </w:t>
      </w:r>
      <w:r>
        <w:rPr>
          <w:i/>
          <w:iCs/>
          <w:color w:val="231F20"/>
        </w:rPr>
        <w:t>Catilina.</w:t>
      </w:r>
    </w:p>
    <w:p>
      <w:pPr>
        <w:pStyle w:val="TextBody"/>
        <w:overflowPunct w:val="true"/>
        <w:spacing w:lineRule="auto" w:line="266" w:before="2" w:after="0"/>
        <w:ind w:left="689" w:right="-7" w:hanging="0"/>
        <w:rPr>
          <w:i/>
          <w:i/>
          <w:iCs/>
          <w:color w:val="231F20"/>
        </w:rPr>
      </w:pPr>
      <w:r>
        <w:rPr>
          <w:i/>
          <w:iCs/>
          <w:color w:val="231F20"/>
        </w:rPr>
        <w:t xml:space="preserve">Cadmus. Ezekiel. </w:t>
      </w:r>
      <w:r>
        <w:rPr>
          <w:i/>
          <w:iCs/>
          <w:color w:val="231F20"/>
          <w:w w:val="90"/>
        </w:rPr>
        <w:t xml:space="preserve">Solomon. Themistocles. </w:t>
      </w:r>
      <w:r>
        <w:rPr>
          <w:i/>
          <w:iCs/>
          <w:color w:val="231F20"/>
        </w:rPr>
        <w:t>Vitellius. Darius.</w:t>
      </w:r>
    </w:p>
    <w:p>
      <w:pPr>
        <w:pStyle w:val="TextBody"/>
        <w:overflowPunct w:val="true"/>
        <w:spacing w:lineRule="auto" w:line="266" w:before="28" w:after="0"/>
        <w:ind w:left="110" w:right="947" w:hanging="0"/>
        <w:jc w:val="both"/>
        <w:rPr>
          <w:color w:val="231F20"/>
          <w:spacing w:val="-4"/>
        </w:rPr>
      </w:pPr>
      <w:r>
        <w:br w:type="column"/>
      </w:r>
      <w:r>
        <w:rPr>
          <w:color w:val="231F20"/>
        </w:rPr>
        <w:t>and the Orthodox  Churches,</w:t>
      </w:r>
      <w:r>
        <w:rPr>
          <w:color w:val="231F20"/>
          <w:position w:val="7"/>
          <w:sz w:val="11"/>
          <w:szCs w:val="11"/>
        </w:rPr>
        <w:t xml:space="preserve">7  </w:t>
      </w:r>
      <w:r>
        <w:rPr>
          <w:color w:val="231F20"/>
        </w:rPr>
        <w:t xml:space="preserve">The  </w:t>
      </w:r>
      <w:r>
        <w:rPr>
          <w:color w:val="231F20"/>
          <w:spacing w:val="2"/>
        </w:rPr>
        <w:t xml:space="preserve">Thirty </w:t>
      </w:r>
      <w:r>
        <w:rPr>
          <w:color w:val="231F20"/>
        </w:rPr>
        <w:t xml:space="preserve">Hour Week, Compare the Fistic Styles of Jimmy Wilde and Jack Sharkey, How to Understand the Deaf, Should Ladies learn Music or Mathematics? Glory be to Saint Patrick! </w:t>
      </w:r>
      <w:r>
        <w:rPr>
          <w:color w:val="231F20"/>
          <w:spacing w:val="2"/>
        </w:rPr>
        <w:t xml:space="preserve">What </w:t>
      </w:r>
      <w:r>
        <w:rPr>
          <w:color w:val="231F20"/>
        </w:rPr>
        <w:t>is to be found in a Dustheap, The Value of  Circumstantial  Evidence, Should Spelling? Outcasts in India, Collecting Pewter, Eu,</w:t>
      </w:r>
      <w:r>
        <w:rPr>
          <w:color w:val="231F20"/>
          <w:position w:val="7"/>
          <w:sz w:val="11"/>
          <w:szCs w:val="11"/>
        </w:rPr>
        <w:t xml:space="preserve">8 </w:t>
      </w:r>
      <w:r>
        <w:rPr>
          <w:color w:val="231F20"/>
        </w:rPr>
        <w:t xml:space="preserve">Proper and </w:t>
      </w:r>
      <w:r>
        <w:rPr>
          <w:color w:val="231F20"/>
          <w:spacing w:val="3"/>
        </w:rPr>
        <w:t>Regular</w:t>
      </w:r>
      <w:r>
        <w:rPr>
          <w:color w:val="231F20"/>
          <w:spacing w:val="56"/>
        </w:rPr>
        <w:t xml:space="preserve"> </w:t>
      </w:r>
      <w:r>
        <w:rPr>
          <w:color w:val="231F20"/>
        </w:rPr>
        <w:t>Diet Necessity</w:t>
      </w:r>
      <w:r>
        <w:rPr>
          <w:color w:val="231F20"/>
          <w:spacing w:val="24"/>
        </w:rPr>
        <w:t xml:space="preserve"> </w:t>
      </w:r>
      <w:r>
        <w:rPr>
          <w:color w:val="231F20"/>
          <w:spacing w:val="-3"/>
        </w:rPr>
        <w:t>For,</w:t>
      </w:r>
      <w:r>
        <w:rPr>
          <w:color w:val="231F20"/>
          <w:spacing w:val="-3"/>
          <w:position w:val="7"/>
          <w:sz w:val="11"/>
          <w:szCs w:val="11"/>
        </w:rPr>
        <w:t>9</w:t>
      </w:r>
      <w:r>
        <w:rPr>
          <w:color w:val="231F20"/>
          <w:spacing w:val="-2"/>
          <w:position w:val="7"/>
          <w:sz w:val="11"/>
          <w:szCs w:val="11"/>
        </w:rPr>
        <w:t xml:space="preserve"> </w:t>
      </w:r>
      <w:r>
        <w:rPr>
          <w:color w:val="231F20"/>
        </w:rPr>
        <w:t>If</w:t>
      </w:r>
      <w:r>
        <w:rPr>
          <w:color w:val="231F20"/>
          <w:spacing w:val="24"/>
        </w:rPr>
        <w:t xml:space="preserve"> </w:t>
      </w:r>
      <w:r>
        <w:rPr>
          <w:color w:val="231F20"/>
          <w:spacing w:val="-5"/>
        </w:rPr>
        <w:t>You</w:t>
      </w:r>
      <w:r>
        <w:rPr>
          <w:color w:val="231F20"/>
          <w:spacing w:val="30"/>
        </w:rPr>
        <w:t xml:space="preserve"> </w:t>
      </w:r>
      <w:r>
        <w:rPr>
          <w:color w:val="231F20"/>
        </w:rPr>
        <w:t>Do</w:t>
      </w:r>
      <w:r>
        <w:rPr>
          <w:color w:val="231F20"/>
          <w:spacing w:val="24"/>
        </w:rPr>
        <w:t xml:space="preserve"> </w:t>
      </w:r>
      <w:r>
        <w:rPr>
          <w:color w:val="231F20"/>
        </w:rPr>
        <w:t>It</w:t>
      </w:r>
      <w:r>
        <w:rPr>
          <w:color w:val="231F20"/>
          <w:spacing w:val="24"/>
        </w:rPr>
        <w:t xml:space="preserve"> </w:t>
      </w:r>
      <w:r>
        <w:rPr>
          <w:color w:val="231F20"/>
        </w:rPr>
        <w:t>Do</w:t>
      </w:r>
      <w:r>
        <w:rPr>
          <w:color w:val="231F20"/>
          <w:spacing w:val="24"/>
        </w:rPr>
        <w:t xml:space="preserve"> </w:t>
      </w:r>
      <w:r>
        <w:rPr>
          <w:color w:val="231F20"/>
        </w:rPr>
        <w:t>It</w:t>
      </w:r>
      <w:r>
        <w:rPr>
          <w:color w:val="231F20"/>
          <w:spacing w:val="25"/>
        </w:rPr>
        <w:t xml:space="preserve"> </w:t>
      </w:r>
      <w:r>
        <w:rPr>
          <w:color w:val="231F20"/>
          <w:spacing w:val="-4"/>
        </w:rPr>
        <w:t>Now.</w:t>
      </w:r>
    </w:p>
    <w:p>
      <w:pPr>
        <w:sectPr>
          <w:type w:val="continuous"/>
          <w:pgSz w:w="7600" w:h="10830"/>
          <w:pgMar w:left="320" w:right="0" w:header="0" w:top="560" w:footer="486" w:bottom="680" w:gutter="0"/>
          <w:cols w:num="2" w:equalWidth="false" w:sep="false">
            <w:col w:w="2407" w:space="40"/>
            <w:col w:w="4832"/>
          </w:cols>
          <w:formProt w:val="false"/>
          <w:textDirection w:val="lrTb"/>
          <w:docGrid w:type="default" w:linePitch="100" w:charSpace="4096"/>
        </w:sectPr>
      </w:pPr>
    </w:p>
    <w:p>
      <w:pPr>
        <w:pStyle w:val="TextBody"/>
        <w:overflowPunct w:val="true"/>
        <w:spacing w:before="1" w:after="0"/>
        <w:rPr>
          <w:sz w:val="14"/>
          <w:szCs w:val="14"/>
        </w:rPr>
      </w:pPr>
      <w:r>
        <w:rPr>
          <w:sz w:val="14"/>
          <w:szCs w:val="14"/>
        </w:rPr>
      </w:r>
    </w:p>
    <w:p>
      <w:pPr>
        <w:pStyle w:val="TextBody"/>
        <w:overflowPunct w:val="true"/>
        <w:spacing w:lineRule="exact" w:line="193" w:before="97" w:after="0"/>
        <w:ind w:left="969" w:hanging="0"/>
        <w:rPr>
          <w:color w:val="231F20"/>
          <w:sz w:val="17"/>
          <w:szCs w:val="17"/>
        </w:rPr>
      </w:pPr>
      <w:r>
        <w:rPr>
          <w:color w:val="231F20"/>
          <w:position w:val="6"/>
          <w:sz w:val="10"/>
          <w:szCs w:val="10"/>
        </w:rPr>
        <w:t xml:space="preserve">1 </w:t>
      </w:r>
      <w:r>
        <w:rPr>
          <w:color w:val="231F20"/>
          <w:sz w:val="17"/>
          <w:szCs w:val="17"/>
        </w:rPr>
        <w:t>Jests and the Beastalk with a little rude hiding rod.</w:t>
      </w:r>
    </w:p>
    <w:p>
      <w:pPr>
        <w:pStyle w:val="TextBody"/>
        <w:overflowPunct w:val="true"/>
        <w:spacing w:lineRule="exact" w:line="190"/>
        <w:ind w:left="969" w:hanging="0"/>
        <w:rPr>
          <w:color w:val="231F20"/>
          <w:sz w:val="17"/>
          <w:szCs w:val="17"/>
        </w:rPr>
      </w:pPr>
      <w:r>
        <w:rPr>
          <w:color w:val="231F20"/>
          <w:position w:val="6"/>
          <w:sz w:val="10"/>
          <w:szCs w:val="10"/>
        </w:rPr>
        <w:t xml:space="preserve">2 </w:t>
      </w:r>
      <w:r>
        <w:rPr>
          <w:color w:val="231F20"/>
          <w:sz w:val="17"/>
          <w:szCs w:val="17"/>
        </w:rPr>
        <w:t>Wherry like the whaled prophet in a spookeerie.</w:t>
      </w:r>
    </w:p>
    <w:p>
      <w:pPr>
        <w:pStyle w:val="TextBody"/>
        <w:overflowPunct w:val="true"/>
        <w:spacing w:lineRule="exact" w:line="190"/>
        <w:ind w:left="969" w:hanging="0"/>
        <w:rPr>
          <w:color w:val="231F20"/>
          <w:sz w:val="17"/>
          <w:szCs w:val="17"/>
        </w:rPr>
      </w:pPr>
      <w:r>
        <w:rPr>
          <w:color w:val="231F20"/>
          <w:position w:val="6"/>
          <w:sz w:val="10"/>
          <w:szCs w:val="10"/>
        </w:rPr>
        <w:t xml:space="preserve">3 </w:t>
      </w:r>
      <w:r>
        <w:rPr>
          <w:color w:val="231F20"/>
          <w:sz w:val="17"/>
          <w:szCs w:val="17"/>
        </w:rPr>
        <w:t>What sins is pim money sans Paris?</w:t>
      </w:r>
    </w:p>
    <w:p>
      <w:pPr>
        <w:pStyle w:val="TextBody"/>
        <w:overflowPunct w:val="true"/>
        <w:spacing w:lineRule="exact" w:line="190"/>
        <w:ind w:left="969" w:hanging="0"/>
        <w:rPr>
          <w:color w:val="231F20"/>
          <w:sz w:val="17"/>
          <w:szCs w:val="17"/>
        </w:rPr>
      </w:pPr>
      <w:r>
        <w:rPr>
          <w:color w:val="231F20"/>
          <w:position w:val="6"/>
          <w:sz w:val="10"/>
          <w:szCs w:val="10"/>
        </w:rPr>
        <w:t xml:space="preserve">4 </w:t>
      </w:r>
      <w:r>
        <w:rPr>
          <w:color w:val="231F20"/>
          <w:sz w:val="17"/>
          <w:szCs w:val="17"/>
        </w:rPr>
        <w:t>I’ve lost the place, where was I?</w:t>
      </w:r>
    </w:p>
    <w:p>
      <w:pPr>
        <w:pStyle w:val="TextBody"/>
        <w:overflowPunct w:val="true"/>
        <w:spacing w:lineRule="auto" w:line="230" w:before="2" w:after="0"/>
        <w:ind w:left="842" w:right="1174" w:firstLine="127"/>
        <w:rPr>
          <w:color w:val="231F20"/>
          <w:sz w:val="17"/>
          <w:szCs w:val="17"/>
        </w:rPr>
      </w:pPr>
      <w:r>
        <w:rPr>
          <w:color w:val="231F20"/>
          <w:position w:val="6"/>
          <w:sz w:val="10"/>
          <w:szCs w:val="10"/>
        </w:rPr>
        <w:t xml:space="preserve">5 </w:t>
      </w:r>
      <w:r>
        <w:rPr>
          <w:color w:val="231F20"/>
          <w:sz w:val="17"/>
          <w:szCs w:val="17"/>
        </w:rPr>
        <w:t>Something happened that time I was asleep, torn letters or was there snow?</w:t>
      </w:r>
    </w:p>
    <w:p>
      <w:pPr>
        <w:pStyle w:val="TextBody"/>
        <w:overflowPunct w:val="true"/>
        <w:spacing w:lineRule="exact" w:line="189"/>
        <w:ind w:left="969" w:hanging="0"/>
        <w:rPr>
          <w:color w:val="231F20"/>
          <w:sz w:val="17"/>
          <w:szCs w:val="17"/>
        </w:rPr>
      </w:pPr>
      <w:r>
        <w:rPr>
          <w:color w:val="231F20"/>
          <w:position w:val="6"/>
          <w:sz w:val="10"/>
          <w:szCs w:val="10"/>
        </w:rPr>
        <w:t xml:space="preserve">6 </w:t>
      </w:r>
      <w:r>
        <w:rPr>
          <w:color w:val="231F20"/>
          <w:sz w:val="17"/>
          <w:szCs w:val="17"/>
        </w:rPr>
        <w:t>Mich for his pain, Nick in his past.</w:t>
      </w:r>
    </w:p>
    <w:p>
      <w:pPr>
        <w:pStyle w:val="TextBody"/>
        <w:overflowPunct w:val="true"/>
        <w:spacing w:lineRule="auto" w:line="230" w:before="2" w:after="0"/>
        <w:ind w:left="842" w:right="978" w:firstLine="127"/>
        <w:rPr>
          <w:color w:val="231F20"/>
          <w:spacing w:val="2"/>
          <w:sz w:val="17"/>
          <w:szCs w:val="17"/>
        </w:rPr>
      </w:pPr>
      <w:r>
        <w:rPr>
          <w:color w:val="231F20"/>
          <w:position w:val="6"/>
          <w:sz w:val="10"/>
          <w:szCs w:val="10"/>
        </w:rPr>
        <w:t>7</w:t>
      </w:r>
      <w:r>
        <w:rPr>
          <w:color w:val="231F20"/>
          <w:spacing w:val="4"/>
          <w:position w:val="6"/>
          <w:sz w:val="10"/>
          <w:szCs w:val="10"/>
        </w:rPr>
        <w:t xml:space="preserve"> </w:t>
      </w:r>
      <w:r>
        <w:rPr>
          <w:color w:val="231F20"/>
          <w:sz w:val="17"/>
          <w:szCs w:val="17"/>
        </w:rPr>
        <w:t>He</w:t>
      </w:r>
      <w:r>
        <w:rPr>
          <w:color w:val="231F20"/>
          <w:spacing w:val="-15"/>
          <w:sz w:val="17"/>
          <w:szCs w:val="17"/>
        </w:rPr>
        <w:t xml:space="preserve"> </w:t>
      </w:r>
      <w:r>
        <w:rPr>
          <w:color w:val="231F20"/>
          <w:spacing w:val="2"/>
          <w:sz w:val="17"/>
          <w:szCs w:val="17"/>
        </w:rPr>
        <w:t>has</w:t>
      </w:r>
      <w:r>
        <w:rPr>
          <w:color w:val="231F20"/>
          <w:spacing w:val="-16"/>
          <w:sz w:val="17"/>
          <w:szCs w:val="17"/>
        </w:rPr>
        <w:t xml:space="preserve"> </w:t>
      </w:r>
      <w:r>
        <w:rPr>
          <w:i/>
          <w:iCs/>
          <w:color w:val="231F20"/>
          <w:sz w:val="17"/>
          <w:szCs w:val="17"/>
        </w:rPr>
        <w:t>toglieresti</w:t>
      </w:r>
      <w:r>
        <w:rPr>
          <w:i/>
          <w:iCs/>
          <w:color w:val="231F20"/>
          <w:spacing w:val="-15"/>
          <w:sz w:val="17"/>
          <w:szCs w:val="17"/>
        </w:rPr>
        <w:t xml:space="preserve"> </w:t>
      </w:r>
      <w:r>
        <w:rPr>
          <w:i/>
          <w:iCs/>
          <w:color w:val="231F20"/>
          <w:sz w:val="17"/>
          <w:szCs w:val="17"/>
        </w:rPr>
        <w:t>in</w:t>
      </w:r>
      <w:r>
        <w:rPr>
          <w:i/>
          <w:iCs/>
          <w:color w:val="231F20"/>
          <w:spacing w:val="-15"/>
          <w:sz w:val="17"/>
          <w:szCs w:val="17"/>
        </w:rPr>
        <w:t xml:space="preserve"> </w:t>
      </w:r>
      <w:r>
        <w:rPr>
          <w:i/>
          <w:iCs/>
          <w:color w:val="231F20"/>
          <w:sz w:val="17"/>
          <w:szCs w:val="17"/>
        </w:rPr>
        <w:t>brodo</w:t>
      </w:r>
      <w:r>
        <w:rPr>
          <w:i/>
          <w:iCs/>
          <w:color w:val="231F20"/>
          <w:spacing w:val="-15"/>
          <w:sz w:val="17"/>
          <w:szCs w:val="17"/>
        </w:rPr>
        <w:t xml:space="preserve"> </w:t>
      </w:r>
      <w:r>
        <w:rPr>
          <w:color w:val="231F20"/>
          <w:spacing w:val="3"/>
          <w:sz w:val="17"/>
          <w:szCs w:val="17"/>
        </w:rPr>
        <w:t>all</w:t>
      </w:r>
      <w:r>
        <w:rPr>
          <w:color w:val="231F20"/>
          <w:spacing w:val="-14"/>
          <w:sz w:val="17"/>
          <w:szCs w:val="17"/>
        </w:rPr>
        <w:t xml:space="preserve"> </w:t>
      </w:r>
      <w:r>
        <w:rPr>
          <w:color w:val="231F20"/>
          <w:sz w:val="17"/>
          <w:szCs w:val="17"/>
        </w:rPr>
        <w:t>over</w:t>
      </w:r>
      <w:r>
        <w:rPr>
          <w:color w:val="231F20"/>
          <w:spacing w:val="-15"/>
          <w:sz w:val="17"/>
          <w:szCs w:val="17"/>
        </w:rPr>
        <w:t xml:space="preserve"> </w:t>
      </w:r>
      <w:r>
        <w:rPr>
          <w:color w:val="231F20"/>
          <w:sz w:val="17"/>
          <w:szCs w:val="17"/>
        </w:rPr>
        <w:t>his</w:t>
      </w:r>
      <w:r>
        <w:rPr>
          <w:color w:val="231F20"/>
          <w:spacing w:val="-15"/>
          <w:sz w:val="17"/>
          <w:szCs w:val="17"/>
        </w:rPr>
        <w:t xml:space="preserve"> </w:t>
      </w:r>
      <w:r>
        <w:rPr>
          <w:color w:val="231F20"/>
          <w:spacing w:val="3"/>
          <w:sz w:val="17"/>
          <w:szCs w:val="17"/>
        </w:rPr>
        <w:t>agrammatical</w:t>
      </w:r>
      <w:r>
        <w:rPr>
          <w:color w:val="231F20"/>
          <w:spacing w:val="-15"/>
          <w:sz w:val="17"/>
          <w:szCs w:val="17"/>
        </w:rPr>
        <w:t xml:space="preserve"> </w:t>
      </w:r>
      <w:r>
        <w:rPr>
          <w:color w:val="231F20"/>
          <w:spacing w:val="3"/>
          <w:sz w:val="17"/>
          <w:szCs w:val="17"/>
        </w:rPr>
        <w:t>parts</w:t>
      </w:r>
      <w:r>
        <w:rPr>
          <w:color w:val="231F20"/>
          <w:spacing w:val="-15"/>
          <w:sz w:val="17"/>
          <w:szCs w:val="17"/>
        </w:rPr>
        <w:t xml:space="preserve"> </w:t>
      </w:r>
      <w:r>
        <w:rPr>
          <w:color w:val="231F20"/>
          <w:sz w:val="17"/>
          <w:szCs w:val="17"/>
        </w:rPr>
        <w:t>of</w:t>
      </w:r>
      <w:r>
        <w:rPr>
          <w:color w:val="231F20"/>
          <w:spacing w:val="-15"/>
          <w:sz w:val="17"/>
          <w:szCs w:val="17"/>
        </w:rPr>
        <w:t xml:space="preserve"> </w:t>
      </w:r>
      <w:r>
        <w:rPr>
          <w:color w:val="231F20"/>
          <w:spacing w:val="2"/>
          <w:sz w:val="17"/>
          <w:szCs w:val="17"/>
        </w:rPr>
        <w:t>face</w:t>
      </w:r>
      <w:r>
        <w:rPr>
          <w:color w:val="231F20"/>
          <w:spacing w:val="-15"/>
          <w:sz w:val="17"/>
          <w:szCs w:val="17"/>
        </w:rPr>
        <w:t xml:space="preserve"> </w:t>
      </w:r>
      <w:r>
        <w:rPr>
          <w:color w:val="231F20"/>
          <w:sz w:val="17"/>
          <w:szCs w:val="17"/>
        </w:rPr>
        <w:t>and</w:t>
      </w:r>
      <w:r>
        <w:rPr>
          <w:color w:val="231F20"/>
          <w:spacing w:val="-15"/>
          <w:sz w:val="17"/>
          <w:szCs w:val="17"/>
        </w:rPr>
        <w:t xml:space="preserve"> </w:t>
      </w:r>
      <w:r>
        <w:rPr>
          <w:color w:val="231F20"/>
          <w:spacing w:val="2"/>
          <w:sz w:val="17"/>
          <w:szCs w:val="17"/>
        </w:rPr>
        <w:t>as</w:t>
      </w:r>
      <w:r>
        <w:rPr>
          <w:color w:val="231F20"/>
          <w:spacing w:val="-15"/>
          <w:sz w:val="17"/>
          <w:szCs w:val="17"/>
        </w:rPr>
        <w:t xml:space="preserve"> </w:t>
      </w:r>
      <w:r>
        <w:rPr>
          <w:color w:val="231F20"/>
          <w:sz w:val="17"/>
          <w:szCs w:val="17"/>
        </w:rPr>
        <w:t xml:space="preserve">for </w:t>
      </w:r>
      <w:r>
        <w:rPr>
          <w:color w:val="231F20"/>
          <w:spacing w:val="2"/>
          <w:sz w:val="17"/>
          <w:szCs w:val="17"/>
        </w:rPr>
        <w:t xml:space="preserve">that </w:t>
      </w:r>
      <w:r>
        <w:rPr>
          <w:color w:val="231F20"/>
          <w:sz w:val="17"/>
          <w:szCs w:val="17"/>
        </w:rPr>
        <w:t xml:space="preserve">hippofoxphiz, </w:t>
      </w:r>
      <w:r>
        <w:rPr>
          <w:color w:val="231F20"/>
          <w:spacing w:val="2"/>
          <w:sz w:val="17"/>
          <w:szCs w:val="17"/>
        </w:rPr>
        <w:t xml:space="preserve">unlucky </w:t>
      </w:r>
      <w:r>
        <w:rPr>
          <w:color w:val="231F20"/>
          <w:sz w:val="17"/>
          <w:szCs w:val="17"/>
        </w:rPr>
        <w:t>number, late for the</w:t>
      </w:r>
      <w:r>
        <w:rPr>
          <w:color w:val="231F20"/>
          <w:spacing w:val="-27"/>
          <w:sz w:val="17"/>
          <w:szCs w:val="17"/>
        </w:rPr>
        <w:t xml:space="preserve"> </w:t>
      </w:r>
      <w:r>
        <w:rPr>
          <w:color w:val="231F20"/>
          <w:spacing w:val="2"/>
          <w:sz w:val="17"/>
          <w:szCs w:val="17"/>
        </w:rPr>
        <w:t>christening!</w:t>
      </w:r>
    </w:p>
    <w:p>
      <w:pPr>
        <w:pStyle w:val="TextBody"/>
        <w:overflowPunct w:val="true"/>
        <w:spacing w:lineRule="exact" w:line="189"/>
        <w:ind w:left="969" w:hanging="0"/>
        <w:rPr>
          <w:color w:val="231F20"/>
          <w:sz w:val="17"/>
          <w:szCs w:val="17"/>
        </w:rPr>
      </w:pPr>
      <w:r>
        <w:rPr>
          <w:color w:val="231F20"/>
          <w:position w:val="6"/>
          <w:sz w:val="10"/>
          <w:szCs w:val="10"/>
        </w:rPr>
        <w:t xml:space="preserve">8 </w:t>
      </w:r>
      <w:r>
        <w:rPr>
          <w:color w:val="231F20"/>
          <w:sz w:val="17"/>
          <w:szCs w:val="17"/>
        </w:rPr>
        <w:t>Eh, Monsieur? Où, Monsieur? Eu, Monsieur? Nenni No, Monsieur!</w:t>
      </w:r>
    </w:p>
    <w:p>
      <w:pPr>
        <w:pStyle w:val="TextBody"/>
        <w:overflowPunct w:val="true"/>
        <w:spacing w:lineRule="exact" w:line="193"/>
        <w:ind w:left="969" w:hanging="0"/>
        <w:rPr>
          <w:color w:val="231F20"/>
          <w:sz w:val="17"/>
          <w:szCs w:val="17"/>
        </w:rPr>
      </w:pPr>
      <w:r>
        <w:rPr>
          <w:color w:val="231F20"/>
          <w:position w:val="6"/>
          <w:sz w:val="10"/>
          <w:szCs w:val="10"/>
        </w:rPr>
        <w:t xml:space="preserve">9 </w:t>
      </w:r>
      <w:r>
        <w:rPr>
          <w:color w:val="231F20"/>
          <w:sz w:val="17"/>
          <w:szCs w:val="17"/>
        </w:rPr>
        <w:t>Ere we hit the hay, brothers, let’s have that response to prayer!</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spacing w:before="70" w:after="0"/>
        <w:ind w:left="119" w:hanging="0"/>
        <w:rPr>
          <w:i/>
          <w:i/>
          <w:iCs/>
          <w:color w:val="231F20"/>
        </w:rPr>
      </w:pPr>
      <w:r>
        <w:rPr>
          <w:i/>
          <w:iCs/>
          <w:color w:val="231F20"/>
        </w:rPr>
        <w:t>Xenophon.</w:t>
      </w:r>
    </w:p>
    <w:p>
      <w:pPr>
        <w:pStyle w:val="TextBody"/>
        <w:overflowPunct w:val="true"/>
        <w:rPr>
          <w:i/>
          <w:i/>
          <w:iCs/>
          <w:sz w:val="24"/>
          <w:szCs w:val="24"/>
        </w:rPr>
      </w:pPr>
      <w:r>
        <w:rPr>
          <w:i/>
          <w:iCs/>
          <w:sz w:val="24"/>
          <w:szCs w:val="24"/>
        </w:rPr>
      </w:r>
    </w:p>
    <w:p>
      <w:pPr>
        <w:pStyle w:val="TextBody"/>
        <w:overflowPunct w:val="true"/>
        <w:rPr>
          <w:i/>
          <w:i/>
          <w:iCs/>
          <w:sz w:val="24"/>
          <w:szCs w:val="24"/>
        </w:rPr>
      </w:pPr>
      <w:r>
        <w:rPr>
          <w:i/>
          <w:iCs/>
          <w:sz w:val="24"/>
          <w:szCs w:val="24"/>
        </w:rPr>
      </w:r>
    </w:p>
    <w:p>
      <w:pPr>
        <w:pStyle w:val="TextBody"/>
        <w:overflowPunct w:val="true"/>
        <w:spacing w:before="8" w:after="0"/>
        <w:rPr>
          <w:i/>
          <w:i/>
          <w:iCs/>
          <w:sz w:val="21"/>
          <w:szCs w:val="21"/>
        </w:rPr>
      </w:pPr>
      <w:r>
        <w:rPr>
          <w:i/>
          <w:iCs/>
          <w:sz w:val="21"/>
          <w:szCs w:val="21"/>
        </w:rPr>
      </w:r>
    </w:p>
    <w:p>
      <w:pPr>
        <w:pStyle w:val="TextBody"/>
        <w:overflowPunct w:val="true"/>
        <w:spacing w:lineRule="auto" w:line="266" w:before="1" w:after="0"/>
        <w:ind w:left="119" w:right="92" w:hanging="0"/>
        <w:rPr>
          <w:i/>
          <w:i/>
          <w:iCs/>
          <w:color w:val="231F20"/>
        </w:rPr>
      </w:pPr>
      <w:r>
        <w:rPr>
          <w:i/>
          <w:iCs/>
          <w:color w:val="231F20"/>
        </w:rPr>
        <w:t xml:space="preserve">Pantocracy. Bimutualism. </w:t>
      </w:r>
      <w:r>
        <w:rPr>
          <w:i/>
          <w:iCs/>
          <w:color w:val="231F20"/>
          <w:w w:val="90"/>
        </w:rPr>
        <w:t xml:space="preserve">Interchangeabil- </w:t>
      </w:r>
      <w:r>
        <w:rPr>
          <w:i/>
          <w:iCs/>
          <w:color w:val="231F20"/>
        </w:rPr>
        <w:t>ity. Naturality. Superfetation. Stabimobilism. Periodicity.</w:t>
      </w:r>
    </w:p>
    <w:p>
      <w:pPr>
        <w:pStyle w:val="TextBody"/>
        <w:overflowPunct w:val="true"/>
        <w:spacing w:lineRule="auto" w:line="266" w:before="3" w:after="0"/>
        <w:ind w:left="119" w:right="38" w:hanging="0"/>
        <w:rPr>
          <w:i/>
          <w:i/>
          <w:iCs/>
          <w:color w:val="231F20"/>
        </w:rPr>
      </w:pPr>
      <w:r>
        <w:rPr>
          <w:i/>
          <w:iCs/>
          <w:color w:val="231F20"/>
          <w:w w:val="95"/>
        </w:rPr>
        <w:t xml:space="preserve">Consummation. </w:t>
      </w:r>
      <w:r>
        <w:rPr>
          <w:i/>
          <w:iCs/>
          <w:color w:val="231F20"/>
          <w:w w:val="90"/>
        </w:rPr>
        <w:t xml:space="preserve">Interpenetrative- </w:t>
      </w:r>
      <w:r>
        <w:rPr>
          <w:i/>
          <w:iCs/>
          <w:color w:val="231F20"/>
          <w:w w:val="95"/>
        </w:rPr>
        <w:t xml:space="preserve">ness. Predicam- </w:t>
      </w:r>
      <w:r>
        <w:rPr>
          <w:i/>
          <w:iCs/>
          <w:color w:val="231F20"/>
        </w:rPr>
        <w:t>ent. Balance of the</w:t>
      </w:r>
      <w:r>
        <w:rPr>
          <w:i/>
          <w:iCs/>
          <w:color w:val="231F20"/>
          <w:spacing w:val="-30"/>
        </w:rPr>
        <w:t xml:space="preserve"> </w:t>
      </w:r>
      <w:r>
        <w:rPr>
          <w:i/>
          <w:iCs/>
          <w:color w:val="231F20"/>
        </w:rPr>
        <w:t>factual</w:t>
      </w:r>
      <w:r>
        <w:rPr>
          <w:i/>
          <w:iCs/>
          <w:color w:val="231F20"/>
          <w:spacing w:val="-30"/>
        </w:rPr>
        <w:t xml:space="preserve"> </w:t>
      </w:r>
      <w:r>
        <w:rPr>
          <w:i/>
          <w:iCs/>
          <w:color w:val="231F20"/>
        </w:rPr>
        <w:t>by</w:t>
      </w:r>
      <w:r>
        <w:rPr>
          <w:i/>
          <w:iCs/>
          <w:color w:val="231F20"/>
          <w:spacing w:val="-30"/>
        </w:rPr>
        <w:t xml:space="preserve"> </w:t>
      </w:r>
      <w:r>
        <w:rPr>
          <w:i/>
          <w:iCs/>
          <w:color w:val="231F20"/>
          <w:spacing w:val="-7"/>
        </w:rPr>
        <w:t xml:space="preserve">the </w:t>
      </w:r>
      <w:r>
        <w:rPr>
          <w:i/>
          <w:iCs/>
          <w:color w:val="231F20"/>
          <w:w w:val="95"/>
        </w:rPr>
        <w:t>theoric</w:t>
      </w:r>
      <w:r>
        <w:rPr>
          <w:i/>
          <w:iCs/>
          <w:color w:val="231F20"/>
          <w:spacing w:val="-22"/>
          <w:w w:val="95"/>
        </w:rPr>
        <w:t xml:space="preserve"> </w:t>
      </w:r>
      <w:r>
        <w:rPr>
          <w:i/>
          <w:iCs/>
          <w:color w:val="231F20"/>
          <w:w w:val="95"/>
        </w:rPr>
        <w:t>Boox</w:t>
      </w:r>
      <w:r>
        <w:rPr>
          <w:i/>
          <w:iCs/>
          <w:color w:val="231F20"/>
          <w:spacing w:val="-21"/>
          <w:w w:val="95"/>
        </w:rPr>
        <w:t xml:space="preserve"> </w:t>
      </w:r>
      <w:r>
        <w:rPr>
          <w:i/>
          <w:iCs/>
          <w:color w:val="231F20"/>
          <w:spacing w:val="2"/>
          <w:w w:val="95"/>
        </w:rPr>
        <w:t xml:space="preserve">and </w:t>
      </w:r>
      <w:r>
        <w:rPr>
          <w:i/>
          <w:iCs/>
          <w:color w:val="231F20"/>
          <w:w w:val="95"/>
        </w:rPr>
        <w:t>Coox,</w:t>
      </w:r>
      <w:r>
        <w:rPr>
          <w:i/>
          <w:iCs/>
          <w:color w:val="231F20"/>
          <w:spacing w:val="-25"/>
          <w:w w:val="95"/>
        </w:rPr>
        <w:t xml:space="preserve"> </w:t>
      </w:r>
      <w:r>
        <w:rPr>
          <w:i/>
          <w:iCs/>
          <w:color w:val="231F20"/>
          <w:w w:val="95"/>
        </w:rPr>
        <w:t xml:space="preserve">Amallaga- </w:t>
      </w:r>
      <w:r>
        <w:rPr>
          <w:i/>
          <w:iCs/>
          <w:color w:val="231F20"/>
        </w:rPr>
        <w:t>mated.</w:t>
      </w:r>
    </w:p>
    <w:p>
      <w:pPr>
        <w:pStyle w:val="TextBody"/>
        <w:overflowPunct w:val="true"/>
        <w:spacing w:lineRule="auto" w:line="266" w:before="70" w:after="0"/>
        <w:ind w:left="119" w:right="38" w:hanging="0"/>
        <w:jc w:val="both"/>
        <w:rPr>
          <w:color w:val="231F20"/>
        </w:rPr>
      </w:pPr>
      <w:r>
        <w:br w:type="column"/>
      </w:r>
      <w:r>
        <w:rPr>
          <w:color w:val="231F20"/>
        </w:rPr>
        <w:t xml:space="preserve">Delays are Dangerous. Vitavite! Gobble  Anne: </w:t>
      </w:r>
      <w:r>
        <w:rPr>
          <w:color w:val="231F20"/>
          <w:spacing w:val="-4"/>
        </w:rPr>
        <w:t xml:space="preserve">tea’s </w:t>
      </w:r>
      <w:r>
        <w:rPr>
          <w:color w:val="231F20"/>
        </w:rPr>
        <w:t xml:space="preserve">set, see’s eneugh!  Mox  soonly </w:t>
      </w:r>
      <w:r>
        <w:rPr>
          <w:color w:val="231F20"/>
          <w:spacing w:val="3"/>
        </w:rPr>
        <w:t xml:space="preserve">will </w:t>
      </w:r>
      <w:r>
        <w:rPr>
          <w:color w:val="231F20"/>
        </w:rPr>
        <w:t>be in a split second per the chancellory   of his</w:t>
      </w:r>
      <w:r>
        <w:rPr>
          <w:color w:val="231F20"/>
          <w:spacing w:val="-3"/>
        </w:rPr>
        <w:t xml:space="preserve"> </w:t>
      </w:r>
      <w:r>
        <w:rPr>
          <w:color w:val="231F20"/>
        </w:rPr>
        <w:t>exticker.</w:t>
      </w:r>
    </w:p>
    <w:p>
      <w:pPr>
        <w:pStyle w:val="TextBody"/>
        <w:overflowPunct w:val="true"/>
        <w:spacing w:lineRule="auto" w:line="266" w:before="2" w:after="0"/>
        <w:ind w:left="269" w:right="3116" w:hanging="0"/>
        <w:rPr>
          <w:color w:val="231F20"/>
          <w:sz w:val="11"/>
          <w:szCs w:val="11"/>
        </w:rPr>
      </w:pPr>
      <w:r>
        <w:rPr>
          <w:color w:val="231F20"/>
          <w:position w:val="13"/>
        </w:rPr>
        <w:t xml:space="preserve">Aun Do  </w:t>
      </w:r>
      <w:r>
        <w:rPr>
          <w:color w:val="231F20"/>
          <w:spacing w:val="-4"/>
        </w:rPr>
        <w:t xml:space="preserve">Tri </w:t>
      </w:r>
      <w:r>
        <w:rPr>
          <w:color w:val="231F20"/>
          <w:spacing w:val="2"/>
        </w:rPr>
        <w:t xml:space="preserve">Car </w:t>
      </w:r>
      <w:r>
        <w:rPr>
          <w:color w:val="231F20"/>
        </w:rPr>
        <w:t>Cush</w:t>
      </w:r>
      <w:r>
        <w:rPr>
          <w:color w:val="231F20"/>
          <w:position w:val="7"/>
          <w:sz w:val="11"/>
          <w:szCs w:val="11"/>
        </w:rPr>
        <w:t xml:space="preserve">1 </w:t>
      </w:r>
      <w:r>
        <w:rPr>
          <w:color w:val="231F20"/>
        </w:rPr>
        <w:t xml:space="preserve">Shay </w:t>
      </w:r>
      <w:r>
        <w:rPr>
          <w:color w:val="231F20"/>
          <w:w w:val="95"/>
        </w:rPr>
        <w:t xml:space="preserve">Shockt </w:t>
      </w:r>
      <w:r>
        <w:rPr>
          <w:color w:val="231F20"/>
        </w:rPr>
        <w:t>Ockt Ni Geg</w:t>
      </w:r>
      <w:r>
        <w:rPr>
          <w:color w:val="231F20"/>
          <w:position w:val="7"/>
          <w:sz w:val="11"/>
          <w:szCs w:val="11"/>
        </w:rPr>
        <w:t>2</w:t>
      </w:r>
    </w:p>
    <w:p>
      <w:pPr>
        <w:pStyle w:val="TextBody"/>
        <w:overflowPunct w:val="true"/>
        <w:spacing w:before="4" w:after="0"/>
        <w:ind w:left="269" w:hanging="0"/>
        <w:rPr>
          <w:color w:val="231F20"/>
        </w:rPr>
      </w:pPr>
      <w:r>
        <w:rPr>
          <w:color w:val="231F20"/>
        </w:rPr>
        <w:t>Their feed begins.</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2" w:after="0"/>
        <w:rPr/>
      </w:pPr>
      <w:r>
        <w:rPr/>
      </w:r>
    </w:p>
    <w:p>
      <w:pPr>
        <w:pStyle w:val="TextBody"/>
        <w:overflowPunct w:val="true"/>
        <w:ind w:left="1286" w:hanging="0"/>
        <w:rPr>
          <w:color w:val="231F20"/>
          <w:w w:val="105"/>
        </w:rPr>
      </w:pPr>
      <w:r>
        <w:rPr>
          <w:color w:val="231F20"/>
          <w:w w:val="105"/>
        </w:rPr>
        <w:t>NIGHTLETTER</w:t>
      </w:r>
    </w:p>
    <w:p>
      <w:pPr>
        <w:pStyle w:val="TextBody"/>
        <w:overflowPunct w:val="true"/>
        <w:spacing w:lineRule="auto" w:line="266" w:before="198" w:after="0"/>
        <w:ind w:left="119" w:right="38" w:hanging="0"/>
        <w:jc w:val="both"/>
        <w:rPr>
          <w:color w:val="231F20"/>
        </w:rPr>
      </w:pPr>
      <w:r>
        <w:rPr>
          <w:color w:val="231F20"/>
        </w:rPr>
        <w:t xml:space="preserve">With our best youlldied  greedings  to  </w:t>
      </w:r>
      <w:r>
        <w:rPr>
          <w:color w:val="231F20"/>
          <w:spacing w:val="-3"/>
        </w:rPr>
        <w:t xml:space="preserve">Pep  </w:t>
      </w:r>
      <w:r>
        <w:rPr>
          <w:color w:val="231F20"/>
        </w:rPr>
        <w:t xml:space="preserve">and Memmy and the old folkers below and beyant, wishing them </w:t>
      </w:r>
      <w:r>
        <w:rPr>
          <w:color w:val="231F20"/>
          <w:spacing w:val="3"/>
        </w:rPr>
        <w:t xml:space="preserve">all </w:t>
      </w:r>
      <w:r>
        <w:rPr>
          <w:color w:val="231F20"/>
        </w:rPr>
        <w:t xml:space="preserve">very merry Incar- nations in </w:t>
      </w:r>
      <w:r>
        <w:rPr>
          <w:color w:val="231F20"/>
          <w:spacing w:val="2"/>
        </w:rPr>
        <w:t xml:space="preserve">this </w:t>
      </w:r>
      <w:r>
        <w:rPr>
          <w:color w:val="231F20"/>
        </w:rPr>
        <w:t xml:space="preserve">land of the </w:t>
      </w:r>
      <w:r>
        <w:rPr>
          <w:color w:val="231F20"/>
          <w:spacing w:val="2"/>
        </w:rPr>
        <w:t xml:space="preserve">livvey </w:t>
      </w:r>
      <w:r>
        <w:rPr>
          <w:color w:val="231F20"/>
        </w:rPr>
        <w:t>and plenty   of preprosperousness through their coming new</w:t>
      </w:r>
      <w:r>
        <w:rPr>
          <w:color w:val="231F20"/>
          <w:spacing w:val="-2"/>
        </w:rPr>
        <w:t xml:space="preserve"> </w:t>
      </w:r>
      <w:r>
        <w:rPr>
          <w:color w:val="231F20"/>
        </w:rPr>
        <w:t>yonks</w:t>
      </w:r>
    </w:p>
    <w:p>
      <w:pPr>
        <w:pStyle w:val="TextBody"/>
        <w:overflowPunct w:val="true"/>
        <w:rPr>
          <w:sz w:val="24"/>
          <w:szCs w:val="24"/>
        </w:rPr>
      </w:pPr>
      <w:r>
        <w:br w:type="column"/>
      </w: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4" w:after="0"/>
        <w:rPr>
          <w:sz w:val="24"/>
          <w:szCs w:val="24"/>
        </w:rPr>
      </w:pPr>
      <w:r>
        <w:rPr>
          <w:sz w:val="24"/>
          <w:szCs w:val="24"/>
        </w:rPr>
      </w:r>
    </w:p>
    <w:p>
      <w:pPr>
        <w:pStyle w:val="TextBody"/>
        <w:overflowPunct w:val="true"/>
        <w:spacing w:lineRule="auto" w:line="230"/>
        <w:ind w:left="119" w:right="451" w:hanging="0"/>
        <w:rPr>
          <w:color w:val="231F20"/>
          <w:w w:val="60"/>
        </w:rPr>
      </w:pPr>
      <w:r>
        <w:rPr>
          <w:color w:val="231F20"/>
          <w:w w:val="105"/>
        </w:rPr>
        <w:t xml:space="preserve">mawmaw, luk, your </w:t>
      </w:r>
      <w:r>
        <w:rPr>
          <w:color w:val="231F20"/>
          <w:w w:val="96"/>
        </w:rPr>
        <w:t>b</w:t>
      </w:r>
      <w:r>
        <w:rPr>
          <w:color w:val="231F20"/>
          <w:w w:val="105"/>
        </w:rPr>
        <w:t>eeef</w:t>
      </w:r>
      <w:r>
        <w:rPr>
          <w:color w:val="231F20"/>
          <w:w w:val="168"/>
        </w:rPr>
        <w:t>t</w:t>
      </w:r>
      <w:r>
        <w:rPr>
          <w:color w:val="231F20"/>
          <w:w w:val="102"/>
        </w:rPr>
        <w:t>a</w:t>
      </w:r>
      <w:r>
        <w:rPr>
          <w:color w:val="231F20"/>
          <w:w w:val="87"/>
        </w:rPr>
        <w:t>y</w:t>
      </w:r>
      <w:r>
        <w:rPr>
          <w:color w:val="231F20"/>
          <w:w w:val="70"/>
        </w:rPr>
        <w:t>’</w:t>
      </w:r>
      <w:r>
        <w:rPr>
          <w:color w:val="231F20"/>
          <w:w w:val="96"/>
        </w:rPr>
        <w:t xml:space="preserve">s </w:t>
      </w:r>
      <w:r>
        <w:rPr>
          <w:color w:val="231F20"/>
          <w:w w:val="109"/>
        </w:rPr>
        <w:t>fizzin</w:t>
      </w:r>
      <w:r>
        <w:rPr>
          <w:color w:val="231F20"/>
        </w:rPr>
        <w:t xml:space="preserve"> </w:t>
      </w:r>
      <w:r>
        <w:rPr>
          <w:color w:val="231F20"/>
          <w:w w:val="113"/>
        </w:rPr>
        <w:t>o</w:t>
      </w:r>
      <w:r>
        <w:rPr>
          <w:color w:val="231F20"/>
          <w:w w:val="96"/>
        </w:rPr>
        <w:t>v</w:t>
      </w:r>
      <w:r>
        <w:rPr>
          <w:color w:val="231F20"/>
          <w:w w:val="120"/>
        </w:rPr>
        <w:t>er</w:t>
      </w:r>
      <w:r>
        <w:rPr>
          <w:color w:val="231F20"/>
          <w:w w:val="60"/>
        </w:rPr>
        <w:t>!</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9" w:after="0"/>
        <w:rPr>
          <w:sz w:val="26"/>
          <w:szCs w:val="26"/>
        </w:rPr>
      </w:pPr>
      <w:r>
        <w:rPr>
          <w:sz w:val="26"/>
          <w:szCs w:val="26"/>
        </w:rPr>
      </w:r>
    </w:p>
    <w:p>
      <w:pPr>
        <w:pStyle w:val="TextBody"/>
        <w:overflowPunct w:val="true"/>
        <w:spacing w:lineRule="auto" w:line="230"/>
        <w:ind w:left="119" w:right="577" w:hanging="0"/>
        <w:rPr>
          <w:color w:val="231F20"/>
          <w:w w:val="110"/>
        </w:rPr>
      </w:pPr>
      <w:r>
        <w:rPr>
          <w:color w:val="231F20"/>
          <w:spacing w:val="6"/>
        </w:rPr>
        <w:t xml:space="preserve">kakao- </w:t>
      </w:r>
      <w:r>
        <w:rPr>
          <w:color w:val="231F20"/>
          <w:w w:val="110"/>
        </w:rPr>
        <w:t>poetic</w:t>
      </w:r>
    </w:p>
    <w:p>
      <w:pPr>
        <w:pStyle w:val="TextBody"/>
        <w:overflowPunct w:val="true"/>
        <w:spacing w:lineRule="auto" w:line="230"/>
        <w:ind w:left="119" w:right="451" w:hanging="0"/>
        <w:rPr>
          <w:color w:val="231F20"/>
          <w:spacing w:val="3"/>
          <w:w w:val="115"/>
        </w:rPr>
      </w:pPr>
      <w:r>
        <w:rPr>
          <w:color w:val="231F20"/>
          <w:spacing w:val="2"/>
          <w:w w:val="105"/>
        </w:rPr>
        <w:t xml:space="preserve">lippudenies </w:t>
      </w:r>
      <w:r>
        <w:rPr>
          <w:color w:val="231F20"/>
          <w:w w:val="115"/>
        </w:rPr>
        <w:t>of</w:t>
      </w:r>
      <w:r>
        <w:rPr>
          <w:color w:val="231F20"/>
          <w:spacing w:val="-5"/>
          <w:w w:val="115"/>
        </w:rPr>
        <w:t xml:space="preserve"> </w:t>
      </w:r>
      <w:r>
        <w:rPr>
          <w:color w:val="231F20"/>
          <w:spacing w:val="3"/>
          <w:w w:val="115"/>
        </w:rPr>
        <w:t>the</w:t>
      </w:r>
    </w:p>
    <w:p>
      <w:pPr>
        <w:pStyle w:val="TextBody"/>
        <w:overflowPunct w:val="true"/>
        <w:spacing w:lineRule="auto" w:line="230"/>
        <w:ind w:left="119" w:right="577" w:hanging="0"/>
        <w:rPr>
          <w:color w:val="231F20"/>
          <w:w w:val="110"/>
        </w:rPr>
      </w:pPr>
      <w:r>
        <w:rPr>
          <w:color w:val="231F20"/>
        </w:rPr>
        <w:t xml:space="preserve">ungump- </w:t>
      </w:r>
      <w:r>
        <w:rPr>
          <w:color w:val="231F20"/>
          <w:w w:val="110"/>
        </w:rPr>
        <w:t>tious.</w:t>
      </w:r>
    </w:p>
    <w:p>
      <w:pPr>
        <w:sectPr>
          <w:headerReference w:type="default" r:id="rId621"/>
          <w:footerReference w:type="default" r:id="rId622"/>
          <w:type w:val="nextPage"/>
          <w:pgSz w:w="7600" w:h="10830"/>
          <w:pgMar w:left="320" w:right="0" w:header="0" w:top="560" w:footer="486" w:bottom="680" w:gutter="0"/>
          <w:pgNumType w:start="308" w:fmt="decimal"/>
          <w:cols w:num="3" w:equalWidth="false" w:sep="false">
            <w:col w:w="1439" w:space="120"/>
            <w:col w:w="3929" w:space="96"/>
            <w:col w:w="1695"/>
          </w:cols>
          <w:formProt w:val="false"/>
          <w:textDirection w:val="lrTb"/>
          <w:docGrid w:type="default" w:linePitch="100" w:charSpace="4096"/>
        </w:sectPr>
      </w:pPr>
    </w:p>
    <w:p>
      <w:pPr>
        <w:pStyle w:val="TextBody"/>
        <w:overflowPunct w:val="true"/>
        <w:spacing w:before="3" w:after="0"/>
        <w:ind w:left="119" w:right="147" w:hanging="0"/>
        <w:jc w:val="center"/>
        <w:rPr>
          <w:color w:val="231F20"/>
        </w:rPr>
      </w:pPr>
      <w:r>
        <w:rPr>
          <w:color w:val="231F20"/>
        </w:rPr>
        <w:t>from</w:t>
      </w:r>
    </w:p>
    <w:p>
      <w:pPr>
        <w:pStyle w:val="TextBody"/>
        <w:overflowPunct w:val="true"/>
        <w:spacing w:lineRule="auto" w:line="266" w:before="28" w:after="0"/>
        <w:ind w:left="2426" w:right="2574" w:hanging="0"/>
        <w:jc w:val="center"/>
        <w:rPr>
          <w:color w:val="231F20"/>
        </w:rPr>
      </w:pPr>
      <w:r>
        <mc:AlternateContent>
          <mc:Choice Requires="wpg">
            <w:drawing>
              <wp:anchor behindDoc="0" distT="0" distB="0" distL="114300" distR="114300" simplePos="0" locked="0" layoutInCell="1" allowOverlap="1" relativeHeight="20" wp14:anchorId="44351D8D">
                <wp:simplePos x="0" y="0"/>
                <wp:positionH relativeFrom="page">
                  <wp:posOffset>234950</wp:posOffset>
                </wp:positionH>
                <wp:positionV relativeFrom="paragraph">
                  <wp:posOffset>210820</wp:posOffset>
                </wp:positionV>
                <wp:extent cx="744855" cy="1352550"/>
                <wp:effectExtent l="0" t="0" r="0" b="0"/>
                <wp:wrapNone/>
                <wp:docPr id="640" name="Group 320"/>
                <a:graphic xmlns:a="http://schemas.openxmlformats.org/drawingml/2006/main">
                  <a:graphicData uri="http://schemas.microsoft.com/office/word/2010/wordprocessingGroup">
                    <wpg:wgp>
                      <wpg:cNvGrpSpPr/>
                      <wpg:grpSpPr>
                        <a:xfrm>
                          <a:off x="0" y="0"/>
                          <a:ext cx="744120" cy="1351800"/>
                        </a:xfrm>
                      </wpg:grpSpPr>
                      <pic:pic xmlns:pic="http://schemas.openxmlformats.org/drawingml/2006/picture">
                        <pic:nvPicPr>
                          <pic:cNvPr id="0" name="Picture 321" descr=""/>
                          <pic:cNvPicPr/>
                        </pic:nvPicPr>
                        <pic:blipFill>
                          <a:blip r:embed="rId623"/>
                          <a:stretch/>
                        </pic:blipFill>
                        <pic:spPr>
                          <a:xfrm>
                            <a:off x="0" y="0"/>
                            <a:ext cx="644400" cy="689040"/>
                          </a:xfrm>
                          <a:prstGeom prst="rect">
                            <a:avLst/>
                          </a:prstGeom>
                          <a:ln>
                            <a:noFill/>
                          </a:ln>
                        </pic:spPr>
                      </pic:pic>
                      <pic:pic xmlns:pic="http://schemas.openxmlformats.org/drawingml/2006/picture">
                        <pic:nvPicPr>
                          <pic:cNvPr id="1" name="Picture 322" descr=""/>
                          <pic:cNvPicPr/>
                        </pic:nvPicPr>
                        <pic:blipFill>
                          <a:blip r:embed="rId624"/>
                          <a:stretch/>
                        </pic:blipFill>
                        <pic:spPr>
                          <a:xfrm>
                            <a:off x="124920" y="714240"/>
                            <a:ext cx="619200" cy="637560"/>
                          </a:xfrm>
                          <a:prstGeom prst="rect">
                            <a:avLst/>
                          </a:prstGeom>
                          <a:ln>
                            <a:noFill/>
                          </a:ln>
                        </pic:spPr>
                      </pic:pic>
                    </wpg:wgp>
                  </a:graphicData>
                </a:graphic>
              </wp:anchor>
            </w:drawing>
          </mc:Choice>
          <mc:Fallback>
            <w:pict>
              <v:group id="shape_0" alt="Group 320" style="position:absolute;margin-left:18.5pt;margin-top:16.6pt;width:58.6pt;height:106.45pt" coordorigin="370,332" coordsize="1172,212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21" stroked="f" style="position:absolute;left:370;top:332;width:1014;height:1084;mso-position-horizontal-relative:page" type="shapetype_75">
                  <v:imagedata r:id="rId623" o:detectmouseclick="t"/>
                  <w10:wrap type="none"/>
                  <v:stroke color="#3465a4" joinstyle="round" endcap="flat"/>
                </v:shape>
                <v:shape id="shape_0" ID="Picture 322" stroked="f" style="position:absolute;left:567;top:1457;width:974;height:1003;mso-position-horizontal-relative:page" type="shapetype_75">
                  <v:imagedata r:id="rId624" o:detectmouseclick="t"/>
                  <w10:wrap type="none"/>
                  <v:stroke color="#3465a4" joinstyle="round" endcap="flat"/>
                </v:shape>
              </v:group>
            </w:pict>
          </mc:Fallback>
        </mc:AlternateContent>
      </w:r>
      <w:r>
        <w:rPr>
          <w:color w:val="231F20"/>
        </w:rPr>
        <w:t>jake,</w:t>
      </w:r>
      <w:r>
        <w:rPr>
          <w:color w:val="231F20"/>
          <w:spacing w:val="-24"/>
        </w:rPr>
        <w:t xml:space="preserve"> </w:t>
      </w:r>
      <w:r>
        <w:rPr>
          <w:color w:val="231F20"/>
        </w:rPr>
        <w:t>jack</w:t>
      </w:r>
      <w:r>
        <w:rPr>
          <w:color w:val="231F20"/>
          <w:spacing w:val="-24"/>
        </w:rPr>
        <w:t xml:space="preserve"> </w:t>
      </w:r>
      <w:r>
        <w:rPr>
          <w:color w:val="231F20"/>
        </w:rPr>
        <w:t>and</w:t>
      </w:r>
      <w:r>
        <w:rPr>
          <w:color w:val="231F20"/>
          <w:spacing w:val="-24"/>
        </w:rPr>
        <w:t xml:space="preserve"> </w:t>
      </w:r>
      <w:r>
        <w:rPr>
          <w:color w:val="231F20"/>
        </w:rPr>
        <w:t>little</w:t>
      </w:r>
      <w:r>
        <w:rPr>
          <w:color w:val="231F20"/>
          <w:spacing w:val="-23"/>
        </w:rPr>
        <w:t xml:space="preserve"> </w:t>
      </w:r>
      <w:r>
        <w:rPr>
          <w:color w:val="231F20"/>
        </w:rPr>
        <w:t>sousoucie (the babes that mean</w:t>
      </w:r>
      <w:r>
        <w:rPr>
          <w:color w:val="231F20"/>
          <w:spacing w:val="-21"/>
        </w:rPr>
        <w:t xml:space="preserve"> </w:t>
      </w:r>
      <w:r>
        <w:rPr>
          <w:color w:val="231F20"/>
        </w:rPr>
        <w:t>too)</w:t>
      </w:r>
    </w:p>
    <w:p>
      <w:pPr>
        <w:pStyle w:val="TextBody"/>
        <w:overflowPunct w:val="true"/>
        <w:rPr/>
      </w:pPr>
      <w:r>
        <w:rPr/>
      </w:r>
    </w:p>
    <w:p>
      <w:pPr>
        <w:pStyle w:val="TextBody"/>
        <w:overflowPunct w:val="true"/>
        <w:rPr>
          <w:sz w:val="17"/>
          <w:szCs w:val="17"/>
        </w:rPr>
      </w:pPr>
      <w:r>
        <w:rPr>
          <w:sz w:val="17"/>
          <w:szCs w:val="17"/>
        </w:rPr>
      </w:r>
    </w:p>
    <w:p>
      <w:pPr>
        <w:pStyle w:val="TextBody"/>
        <w:overflowPunct w:val="true"/>
        <w:spacing w:before="97" w:after="0"/>
        <w:ind w:left="1650" w:hanging="0"/>
        <w:rPr>
          <w:color w:val="231F20"/>
          <w:sz w:val="17"/>
          <w:szCs w:val="17"/>
        </w:rPr>
      </w:pPr>
      <w:r>
        <w:rPr>
          <w:color w:val="231F20"/>
          <w:position w:val="6"/>
          <w:sz w:val="10"/>
          <w:szCs w:val="10"/>
        </w:rPr>
        <w:t xml:space="preserve">1 </w:t>
      </w:r>
      <w:r>
        <w:rPr>
          <w:color w:val="231F20"/>
          <w:sz w:val="17"/>
          <w:szCs w:val="17"/>
        </w:rPr>
        <w:t>Kish is for anticheirst, and the free of my hand to him!</w:t>
      </w:r>
    </w:p>
    <w:p>
      <w:pPr>
        <w:pStyle w:val="TextBody"/>
        <w:overflowPunct w:val="true"/>
        <w:rPr>
          <w:sz w:val="22"/>
          <w:szCs w:val="22"/>
        </w:rPr>
      </w:pPr>
      <w:r>
        <w:rPr>
          <w:sz w:val="22"/>
          <w:szCs w:val="22"/>
        </w:rPr>
      </w:r>
    </w:p>
    <w:p>
      <w:pPr>
        <w:pStyle w:val="TextBody"/>
        <w:overflowPunct w:val="true"/>
        <w:spacing w:before="6" w:after="0"/>
        <w:rPr>
          <w:sz w:val="27"/>
          <w:szCs w:val="27"/>
        </w:rPr>
      </w:pPr>
      <w:r>
        <w:rPr>
          <w:sz w:val="27"/>
          <w:szCs w:val="27"/>
        </w:rPr>
      </w:r>
    </w:p>
    <w:p>
      <w:pPr>
        <w:pStyle w:val="TextBody"/>
        <w:overflowPunct w:val="true"/>
        <w:spacing w:lineRule="auto" w:line="230"/>
        <w:ind w:left="1522" w:right="515" w:firstLine="127"/>
        <w:rPr>
          <w:color w:val="231F20"/>
          <w:sz w:val="17"/>
          <w:szCs w:val="17"/>
        </w:rPr>
      </w:pPr>
      <w:r>
        <w:rPr>
          <w:color w:val="231F20"/>
          <w:position w:val="6"/>
          <w:sz w:val="10"/>
          <w:szCs w:val="10"/>
        </w:rPr>
        <w:t xml:space="preserve">2 </w:t>
      </w:r>
      <w:r>
        <w:rPr>
          <w:color w:val="231F20"/>
          <w:spacing w:val="2"/>
          <w:sz w:val="17"/>
          <w:szCs w:val="17"/>
        </w:rPr>
        <w:t xml:space="preserve">And </w:t>
      </w:r>
      <w:r>
        <w:rPr>
          <w:color w:val="231F20"/>
          <w:spacing w:val="3"/>
          <w:sz w:val="17"/>
          <w:szCs w:val="17"/>
        </w:rPr>
        <w:t xml:space="preserve">gags </w:t>
      </w:r>
      <w:r>
        <w:rPr>
          <w:color w:val="231F20"/>
          <w:sz w:val="17"/>
          <w:szCs w:val="17"/>
        </w:rPr>
        <w:t xml:space="preserve">for skool, and crossbuns and whopes he’ll enjoyimsolﬀ over our </w:t>
      </w:r>
      <w:r>
        <w:rPr>
          <w:color w:val="231F20"/>
          <w:spacing w:val="2"/>
          <w:sz w:val="17"/>
          <w:szCs w:val="17"/>
        </w:rPr>
        <w:t xml:space="preserve">drawings </w:t>
      </w:r>
      <w:r>
        <w:rPr>
          <w:color w:val="231F20"/>
          <w:sz w:val="17"/>
          <w:szCs w:val="17"/>
        </w:rPr>
        <w:t>on the</w:t>
      </w:r>
      <w:r>
        <w:rPr>
          <w:color w:val="231F20"/>
          <w:spacing w:val="-8"/>
          <w:sz w:val="17"/>
          <w:szCs w:val="17"/>
        </w:rPr>
        <w:t xml:space="preserve"> </w:t>
      </w:r>
      <w:r>
        <w:rPr>
          <w:color w:val="231F20"/>
          <w:sz w:val="17"/>
          <w:szCs w:val="17"/>
        </w:rPr>
        <w:t>line!</w:t>
      </w:r>
    </w:p>
    <w:p>
      <w:pPr>
        <w:sectPr>
          <w:type w:val="continuous"/>
          <w:pgSz w:w="7600" w:h="10830"/>
          <w:pgMar w:left="320" w:right="0" w:header="0" w:top="560" w:footer="486" w:bottom="680" w:gutter="0"/>
          <w:formProt w:val="false"/>
          <w:textDirection w:val="lrTb"/>
          <w:docGrid w:type="default" w:linePitch="100" w:charSpace="4096"/>
        </w:sectPr>
      </w:pP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before="97" w:after="0"/>
        <w:ind w:left="878" w:hanging="0"/>
        <w:rPr>
          <w:color w:val="231F20"/>
        </w:rPr>
      </w:pPr>
      <w:r>
        <w:rPr>
          <w:color w:val="231F20"/>
        </w:rPr>
        <w:t>It may not or maybe a no concern of the Guinnesses but.</w:t>
      </w:r>
    </w:p>
    <w:p>
      <w:pPr>
        <w:pStyle w:val="TextBody"/>
        <w:overflowPunct w:val="true"/>
        <w:spacing w:lineRule="auto" w:line="266" w:before="28" w:after="0"/>
        <w:ind w:left="728" w:right="1273" w:firstLine="150"/>
        <w:jc w:val="both"/>
        <w:rPr>
          <w:color w:val="231F20"/>
        </w:rPr>
      </w:pPr>
      <w:r>
        <w:rPr>
          <w:color w:val="231F20"/>
        </w:rPr>
        <w:t xml:space="preserve">That the fright of his light in tribalbalbutience hides aback in the doom of the </w:t>
      </w:r>
      <w:r>
        <w:rPr>
          <w:color w:val="231F20"/>
          <w:spacing w:val="2"/>
        </w:rPr>
        <w:t xml:space="preserve">balk </w:t>
      </w:r>
      <w:r>
        <w:rPr>
          <w:color w:val="231F20"/>
        </w:rPr>
        <w:t xml:space="preserve">of the </w:t>
      </w:r>
      <w:r>
        <w:rPr>
          <w:color w:val="231F20"/>
          <w:spacing w:val="2"/>
        </w:rPr>
        <w:t xml:space="preserve">deaf </w:t>
      </w:r>
      <w:r>
        <w:rPr>
          <w:color w:val="231F20"/>
        </w:rPr>
        <w:t xml:space="preserve">but that the height of his life from a </w:t>
      </w:r>
      <w:r>
        <w:rPr>
          <w:color w:val="231F20"/>
          <w:spacing w:val="-3"/>
        </w:rPr>
        <w:t xml:space="preserve">bride’s </w:t>
      </w:r>
      <w:r>
        <w:rPr>
          <w:color w:val="231F20"/>
        </w:rPr>
        <w:t xml:space="preserve">eye stammpunct is when a </w:t>
      </w:r>
      <w:r>
        <w:rPr>
          <w:color w:val="231F20"/>
          <w:spacing w:val="2"/>
        </w:rPr>
        <w:t>man</w:t>
      </w:r>
      <w:r>
        <w:rPr>
          <w:color w:val="231F20"/>
          <w:spacing w:val="-35"/>
        </w:rPr>
        <w:t xml:space="preserve"> </w:t>
      </w:r>
      <w:r>
        <w:rPr>
          <w:color w:val="231F20"/>
        </w:rPr>
        <w:t xml:space="preserve">that means a moun- </w:t>
      </w:r>
      <w:r>
        <w:rPr>
          <w:color w:val="231F20"/>
          <w:spacing w:val="2"/>
        </w:rPr>
        <w:t xml:space="preserve">tain </w:t>
      </w:r>
      <w:r>
        <w:rPr>
          <w:color w:val="231F20"/>
        </w:rPr>
        <w:t xml:space="preserve">barring his distance wades a lymph that plays the </w:t>
      </w:r>
      <w:r>
        <w:rPr>
          <w:color w:val="231F20"/>
          <w:spacing w:val="3"/>
        </w:rPr>
        <w:t xml:space="preserve">lazy </w:t>
      </w:r>
      <w:r>
        <w:rPr>
          <w:color w:val="231F20"/>
        </w:rPr>
        <w:t xml:space="preserve">win- ning she </w:t>
      </w:r>
      <w:r>
        <w:rPr>
          <w:color w:val="231F20"/>
          <w:spacing w:val="2"/>
        </w:rPr>
        <w:t xml:space="preserve">likes </w:t>
      </w:r>
      <w:r>
        <w:rPr>
          <w:color w:val="231F20"/>
        </w:rPr>
        <w:t xml:space="preserve">yet that pride that bogs the </w:t>
      </w:r>
      <w:r>
        <w:rPr>
          <w:color w:val="231F20"/>
          <w:spacing w:val="3"/>
        </w:rPr>
        <w:t xml:space="preserve">party </w:t>
      </w:r>
      <w:r>
        <w:rPr>
          <w:color w:val="231F20"/>
        </w:rPr>
        <w:t xml:space="preserve">begs the glory of a wake while the scheme is like your rumba round me garden, </w:t>
      </w:r>
      <w:r>
        <w:rPr>
          <w:color w:val="231F20"/>
          <w:spacing w:val="2"/>
        </w:rPr>
        <w:t xml:space="preserve">allatheses, </w:t>
      </w:r>
      <w:r>
        <w:rPr>
          <w:color w:val="231F20"/>
        </w:rPr>
        <w:t xml:space="preserve">with perhelps the prop of a prompt to them, was now or never in Etheria Deserta, </w:t>
      </w:r>
      <w:r>
        <w:rPr>
          <w:color w:val="231F20"/>
          <w:spacing w:val="2"/>
        </w:rPr>
        <w:t xml:space="preserve">as </w:t>
      </w:r>
      <w:r>
        <w:rPr>
          <w:color w:val="231F20"/>
        </w:rPr>
        <w:t>in Grander Suburbia, with Finn- fannfawners,</w:t>
      </w:r>
      <w:r>
        <w:rPr>
          <w:color w:val="231F20"/>
          <w:spacing w:val="-8"/>
        </w:rPr>
        <w:t xml:space="preserve"> </w:t>
      </w:r>
      <w:r>
        <w:rPr>
          <w:color w:val="231F20"/>
        </w:rPr>
        <w:t>ruric</w:t>
      </w:r>
      <w:r>
        <w:rPr>
          <w:color w:val="231F20"/>
          <w:spacing w:val="-8"/>
        </w:rPr>
        <w:t xml:space="preserve"> </w:t>
      </w:r>
      <w:r>
        <w:rPr>
          <w:color w:val="231F20"/>
        </w:rPr>
        <w:t>or</w:t>
      </w:r>
      <w:r>
        <w:rPr>
          <w:color w:val="231F20"/>
          <w:spacing w:val="-8"/>
        </w:rPr>
        <w:t xml:space="preserve"> </w:t>
      </w:r>
      <w:r>
        <w:rPr>
          <w:color w:val="231F20"/>
        </w:rPr>
        <w:t>cospolite,</w:t>
      </w:r>
      <w:r>
        <w:rPr>
          <w:color w:val="231F20"/>
          <w:spacing w:val="-8"/>
        </w:rPr>
        <w:t xml:space="preserve"> </w:t>
      </w:r>
      <w:r>
        <w:rPr>
          <w:color w:val="231F20"/>
        </w:rPr>
        <w:t>for</w:t>
      </w:r>
      <w:r>
        <w:rPr>
          <w:color w:val="231F20"/>
          <w:spacing w:val="-8"/>
        </w:rPr>
        <w:t xml:space="preserve"> </w:t>
      </w:r>
      <w:r>
        <w:rPr>
          <w:color w:val="231F20"/>
        </w:rPr>
        <w:t>much</w:t>
      </w:r>
      <w:r>
        <w:rPr>
          <w:color w:val="231F20"/>
          <w:spacing w:val="-8"/>
        </w:rPr>
        <w:t xml:space="preserve"> </w:t>
      </w:r>
      <w:r>
        <w:rPr>
          <w:color w:val="231F20"/>
        </w:rPr>
        <w:t>or</w:t>
      </w:r>
      <w:r>
        <w:rPr>
          <w:color w:val="231F20"/>
          <w:spacing w:val="-8"/>
        </w:rPr>
        <w:t xml:space="preserve"> </w:t>
      </w:r>
      <w:r>
        <w:rPr>
          <w:color w:val="231F20"/>
        </w:rPr>
        <w:t>moment</w:t>
      </w:r>
      <w:r>
        <w:rPr>
          <w:color w:val="231F20"/>
          <w:spacing w:val="-8"/>
        </w:rPr>
        <w:t xml:space="preserve"> </w:t>
      </w:r>
      <w:r>
        <w:rPr>
          <w:color w:val="231F20"/>
        </w:rPr>
        <w:t>indispute.</w:t>
      </w:r>
    </w:p>
    <w:p>
      <w:pPr>
        <w:sectPr>
          <w:headerReference w:type="default" r:id="rId625"/>
          <w:footerReference w:type="default" r:id="rId626"/>
          <w:type w:val="nextPage"/>
          <w:pgSz w:w="7600" w:h="10830"/>
          <w:pgMar w:left="320" w:right="0" w:header="0" w:top="1000" w:footer="486" w:bottom="680" w:gutter="0"/>
          <w:pgNumType w:start="309" w:fmt="decimal"/>
          <w:formProt w:val="false"/>
          <w:textDirection w:val="lrTb"/>
          <w:docGrid w:type="default" w:linePitch="100" w:charSpace="4096"/>
        </w:sectPr>
        <w:pStyle w:val="TextBody"/>
        <w:overflowPunct w:val="true"/>
        <w:spacing w:lineRule="auto" w:line="266" w:before="4" w:after="0"/>
        <w:ind w:left="728" w:right="1272" w:firstLine="150"/>
        <w:jc w:val="both"/>
        <w:rPr>
          <w:color w:val="231F20"/>
        </w:rPr>
      </w:pPr>
      <w:r>
        <w:rPr>
          <w:color w:val="231F20"/>
        </w:rPr>
        <w:t xml:space="preserve">Whyfor had they, it is Hiberio-Miletians and Argloe-Noremen, donated him, birth of </w:t>
      </w:r>
      <w:r>
        <w:rPr>
          <w:color w:val="231F20"/>
          <w:spacing w:val="2"/>
        </w:rPr>
        <w:t xml:space="preserve">an </w:t>
      </w:r>
      <w:r>
        <w:rPr>
          <w:color w:val="231F20"/>
        </w:rPr>
        <w:t xml:space="preserve">otion that was breeder to sweatoslaves, </w:t>
      </w:r>
      <w:r>
        <w:rPr>
          <w:color w:val="231F20"/>
          <w:spacing w:val="2"/>
        </w:rPr>
        <w:t xml:space="preserve">as </w:t>
      </w:r>
      <w:r>
        <w:rPr>
          <w:color w:val="231F20"/>
        </w:rPr>
        <w:t xml:space="preserve">mysterbolder, forced in their waste, and </w:t>
      </w:r>
      <w:r>
        <w:rPr>
          <w:color w:val="231F20"/>
          <w:spacing w:val="2"/>
        </w:rPr>
        <w:t xml:space="preserve">as </w:t>
      </w:r>
      <w:r>
        <w:rPr>
          <w:color w:val="231F20"/>
        </w:rPr>
        <w:t xml:space="preserve">for Ibdullin what of </w:t>
      </w:r>
      <w:r>
        <w:rPr>
          <w:color w:val="231F20"/>
          <w:spacing w:val="2"/>
        </w:rPr>
        <w:t xml:space="preserve">Himana, </w:t>
      </w:r>
      <w:r>
        <w:rPr>
          <w:color w:val="231F20"/>
        </w:rPr>
        <w:t xml:space="preserve">that their tolvtubular high ﬁdelity daildialler, </w:t>
      </w:r>
      <w:r>
        <w:rPr>
          <w:color w:val="231F20"/>
          <w:spacing w:val="2"/>
        </w:rPr>
        <w:t xml:space="preserve">as </w:t>
      </w:r>
      <w:r>
        <w:rPr>
          <w:color w:val="231F20"/>
        </w:rPr>
        <w:t xml:space="preserve">modern </w:t>
      </w:r>
      <w:r>
        <w:rPr>
          <w:color w:val="231F20"/>
          <w:spacing w:val="2"/>
        </w:rPr>
        <w:t xml:space="preserve">as </w:t>
      </w:r>
      <w:r>
        <w:rPr>
          <w:color w:val="231F20"/>
        </w:rPr>
        <w:t xml:space="preserve">tomorrow afternoon and in appearance up to the minute, (hear- ing that anybody in that ruad duchy of Wollinstown schemed     to halve the wrong </w:t>
      </w:r>
      <w:r>
        <w:rPr>
          <w:color w:val="231F20"/>
          <w:spacing w:val="3"/>
        </w:rPr>
        <w:t xml:space="preserve">type </w:t>
      </w:r>
      <w:r>
        <w:rPr>
          <w:color w:val="231F20"/>
        </w:rPr>
        <w:t>of date) equipped with supershielded</w:t>
      </w:r>
      <w:r>
        <w:rPr>
          <w:color w:val="231F20"/>
          <w:spacing w:val="-27"/>
        </w:rPr>
        <w:t xml:space="preserve"> </w:t>
      </w:r>
      <w:r>
        <w:rPr>
          <w:color w:val="231F20"/>
        </w:rPr>
        <w:t xml:space="preserve">um- brella antennas for distancegetting and connected by the magnetic </w:t>
      </w:r>
      <w:r>
        <w:rPr>
          <w:color w:val="231F20"/>
          <w:spacing w:val="3"/>
        </w:rPr>
        <w:t xml:space="preserve">links </w:t>
      </w:r>
      <w:r>
        <w:rPr>
          <w:color w:val="231F20"/>
        </w:rPr>
        <w:t xml:space="preserve">of a Bellini-Tosti coupling system with a vitaltone speaker, capable of capturing skybuddies, harbour </w:t>
      </w:r>
      <w:r>
        <w:rPr>
          <w:color w:val="231F20"/>
          <w:spacing w:val="3"/>
        </w:rPr>
        <w:t xml:space="preserve">craft </w:t>
      </w:r>
      <w:r>
        <w:rPr>
          <w:color w:val="231F20"/>
        </w:rPr>
        <w:t xml:space="preserve">emittences, key clickings, vaticum cleaners, due to woman formed mobile  or </w:t>
      </w:r>
      <w:r>
        <w:rPr>
          <w:color w:val="231F20"/>
          <w:spacing w:val="2"/>
        </w:rPr>
        <w:t xml:space="preserve">man </w:t>
      </w:r>
      <w:r>
        <w:rPr>
          <w:color w:val="231F20"/>
        </w:rPr>
        <w:t>made static and bawling the whowle hamshack and wobble down</w:t>
      </w:r>
      <w:r>
        <w:rPr>
          <w:color w:val="231F20"/>
          <w:spacing w:val="-4"/>
        </w:rPr>
        <w:t xml:space="preserve"> </w:t>
      </w:r>
      <w:r>
        <w:rPr>
          <w:color w:val="231F20"/>
        </w:rPr>
        <w:t>in</w:t>
      </w:r>
      <w:r>
        <w:rPr>
          <w:color w:val="231F20"/>
          <w:spacing w:val="-3"/>
        </w:rPr>
        <w:t xml:space="preserve"> </w:t>
      </w:r>
      <w:r>
        <w:rPr>
          <w:color w:val="231F20"/>
          <w:spacing w:val="2"/>
        </w:rPr>
        <w:t>an</w:t>
      </w:r>
      <w:r>
        <w:rPr>
          <w:color w:val="231F20"/>
          <w:spacing w:val="-4"/>
        </w:rPr>
        <w:t xml:space="preserve"> </w:t>
      </w:r>
      <w:r>
        <w:rPr>
          <w:color w:val="231F20"/>
        </w:rPr>
        <w:t>eliminium</w:t>
      </w:r>
      <w:r>
        <w:rPr>
          <w:color w:val="231F20"/>
          <w:spacing w:val="-3"/>
        </w:rPr>
        <w:t xml:space="preserve"> </w:t>
      </w:r>
      <w:r>
        <w:rPr>
          <w:color w:val="231F20"/>
        </w:rPr>
        <w:t>sounds</w:t>
      </w:r>
      <w:r>
        <w:rPr>
          <w:color w:val="231F20"/>
          <w:spacing w:val="-3"/>
        </w:rPr>
        <w:t xml:space="preserve"> </w:t>
      </w:r>
      <w:r>
        <w:rPr>
          <w:color w:val="231F20"/>
        </w:rPr>
        <w:t>pound</w:t>
      </w:r>
      <w:r>
        <w:rPr>
          <w:color w:val="231F20"/>
          <w:spacing w:val="-4"/>
        </w:rPr>
        <w:t xml:space="preserve"> </w:t>
      </w:r>
      <w:r>
        <w:rPr>
          <w:color w:val="231F20"/>
        </w:rPr>
        <w:t>so</w:t>
      </w:r>
      <w:r>
        <w:rPr>
          <w:color w:val="231F20"/>
          <w:spacing w:val="-3"/>
        </w:rPr>
        <w:t xml:space="preserve"> </w:t>
      </w:r>
      <w:r>
        <w:rPr>
          <w:color w:val="231F20"/>
          <w:spacing w:val="2"/>
        </w:rPr>
        <w:t>as</w:t>
      </w:r>
      <w:r>
        <w:rPr>
          <w:color w:val="231F20"/>
          <w:spacing w:val="-4"/>
        </w:rPr>
        <w:t xml:space="preserve"> </w:t>
      </w:r>
      <w:r>
        <w:rPr>
          <w:color w:val="231F20"/>
        </w:rPr>
        <w:t>to</w:t>
      </w:r>
      <w:r>
        <w:rPr>
          <w:color w:val="231F20"/>
          <w:spacing w:val="-3"/>
        </w:rPr>
        <w:t xml:space="preserve"> </w:t>
      </w:r>
      <w:r>
        <w:rPr>
          <w:color w:val="231F20"/>
        </w:rPr>
        <w:t>serve</w:t>
      </w:r>
      <w:r>
        <w:rPr>
          <w:color w:val="231F20"/>
          <w:spacing w:val="-3"/>
        </w:rPr>
        <w:t xml:space="preserve"> </w:t>
      </w:r>
      <w:r>
        <w:rPr>
          <w:color w:val="231F20"/>
        </w:rPr>
        <w:t>him</w:t>
      </w:r>
      <w:r>
        <w:rPr>
          <w:color w:val="231F20"/>
          <w:spacing w:val="-4"/>
        </w:rPr>
        <w:t xml:space="preserve"> </w:t>
      </w:r>
      <w:r>
        <w:rPr>
          <w:color w:val="231F20"/>
        </w:rPr>
        <w:t>up</w:t>
      </w:r>
      <w:r>
        <w:rPr>
          <w:color w:val="231F20"/>
          <w:spacing w:val="-3"/>
        </w:rPr>
        <w:t xml:space="preserve"> </w:t>
      </w:r>
      <w:r>
        <w:rPr>
          <w:color w:val="231F20"/>
        </w:rPr>
        <w:t>a</w:t>
      </w:r>
      <w:r>
        <w:rPr>
          <w:color w:val="231F20"/>
          <w:spacing w:val="-3"/>
        </w:rPr>
        <w:t xml:space="preserve"> </w:t>
      </w:r>
      <w:r>
        <w:rPr>
          <w:color w:val="231F20"/>
        </w:rPr>
        <w:t xml:space="preserve">mele- goturny marygoraumd, eclectrically ﬁltered for </w:t>
      </w:r>
      <w:r>
        <w:rPr>
          <w:color w:val="231F20"/>
          <w:spacing w:val="2"/>
        </w:rPr>
        <w:t xml:space="preserve">allirish </w:t>
      </w:r>
      <w:r>
        <w:rPr>
          <w:color w:val="231F20"/>
          <w:spacing w:val="3"/>
        </w:rPr>
        <w:t>earths</w:t>
      </w:r>
      <w:r>
        <w:rPr>
          <w:color w:val="231F20"/>
          <w:spacing w:val="-22"/>
        </w:rPr>
        <w:t xml:space="preserve"> </w:t>
      </w:r>
      <w:r>
        <w:rPr>
          <w:color w:val="231F20"/>
        </w:rPr>
        <w:t>and</w:t>
      </w:r>
    </w:p>
    <w:p>
      <w:pPr>
        <w:pStyle w:val="TextBody"/>
        <w:overflowPunct w:val="true"/>
        <w:spacing w:lineRule="auto" w:line="266" w:before="70" w:after="0"/>
        <w:ind w:left="955" w:right="1045" w:firstLine="150"/>
        <w:jc w:val="both"/>
        <w:rPr>
          <w:color w:val="231F20"/>
        </w:rPr>
      </w:pPr>
      <w:r>
        <w:rPr>
          <w:color w:val="231F20"/>
        </w:rPr>
        <w:t xml:space="preserve">ohmes. This harmonic condenser enginium (the </w:t>
      </w:r>
      <w:r>
        <w:rPr>
          <w:color w:val="231F20"/>
          <w:spacing w:val="-3"/>
        </w:rPr>
        <w:t xml:space="preserve">Mole) </w:t>
      </w:r>
      <w:r>
        <w:rPr>
          <w:color w:val="231F20"/>
        </w:rPr>
        <w:t>they caused</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worked</w:t>
      </w:r>
      <w:r>
        <w:rPr>
          <w:color w:val="231F20"/>
          <w:spacing w:val="-10"/>
        </w:rPr>
        <w:t xml:space="preserve"> </w:t>
      </w:r>
      <w:r>
        <w:rPr>
          <w:color w:val="231F20"/>
        </w:rPr>
        <w:t>from</w:t>
      </w:r>
      <w:r>
        <w:rPr>
          <w:color w:val="231F20"/>
          <w:spacing w:val="-10"/>
        </w:rPr>
        <w:t xml:space="preserve"> </w:t>
      </w:r>
      <w:r>
        <w:rPr>
          <w:color w:val="231F20"/>
        </w:rPr>
        <w:t>a</w:t>
      </w:r>
      <w:r>
        <w:rPr>
          <w:color w:val="231F20"/>
          <w:spacing w:val="-10"/>
        </w:rPr>
        <w:t xml:space="preserve"> </w:t>
      </w:r>
      <w:r>
        <w:rPr>
          <w:color w:val="231F20"/>
          <w:spacing w:val="2"/>
        </w:rPr>
        <w:t>magazine</w:t>
      </w:r>
      <w:r>
        <w:rPr>
          <w:color w:val="231F20"/>
          <w:spacing w:val="-10"/>
        </w:rPr>
        <w:t xml:space="preserve"> </w:t>
      </w:r>
      <w:r>
        <w:rPr>
          <w:color w:val="231F20"/>
        </w:rPr>
        <w:t>battery</w:t>
      </w:r>
      <w:r>
        <w:rPr>
          <w:color w:val="231F20"/>
          <w:spacing w:val="-10"/>
        </w:rPr>
        <w:t xml:space="preserve"> </w:t>
      </w:r>
      <w:r>
        <w:rPr>
          <w:color w:val="231F20"/>
        </w:rPr>
        <w:t>(called</w:t>
      </w:r>
      <w:r>
        <w:rPr>
          <w:color w:val="231F20"/>
          <w:spacing w:val="-10"/>
        </w:rPr>
        <w:t xml:space="preserve"> </w:t>
      </w:r>
      <w:r>
        <w:rPr>
          <w:color w:val="231F20"/>
        </w:rPr>
        <w:t>the</w:t>
      </w:r>
      <w:r>
        <w:rPr>
          <w:color w:val="231F20"/>
          <w:spacing w:val="-10"/>
        </w:rPr>
        <w:t xml:space="preserve"> </w:t>
      </w:r>
      <w:r>
        <w:rPr>
          <w:color w:val="231F20"/>
          <w:spacing w:val="2"/>
        </w:rPr>
        <w:t xml:space="preserve">Mimmim </w:t>
      </w:r>
      <w:r>
        <w:rPr>
          <w:color w:val="231F20"/>
        </w:rPr>
        <w:t xml:space="preserve">Bimbim patent number </w:t>
      </w:r>
      <w:r>
        <w:rPr>
          <w:color w:val="231F20"/>
          <w:spacing w:val="-4"/>
        </w:rPr>
        <w:t xml:space="preserve">1132, </w:t>
      </w:r>
      <w:r>
        <w:rPr>
          <w:color w:val="231F20"/>
        </w:rPr>
        <w:t>Thorpetersen and Synds, Joms- borg, Selverbergen) which was tuned up by twintriodic singul- valvulous</w:t>
      </w:r>
      <w:r>
        <w:rPr>
          <w:color w:val="231F20"/>
          <w:spacing w:val="-19"/>
        </w:rPr>
        <w:t xml:space="preserve"> </w:t>
      </w:r>
      <w:r>
        <w:rPr>
          <w:color w:val="231F20"/>
        </w:rPr>
        <w:t>pipelines</w:t>
      </w:r>
      <w:r>
        <w:rPr>
          <w:color w:val="231F20"/>
          <w:spacing w:val="-18"/>
        </w:rPr>
        <w:t xml:space="preserve"> </w:t>
      </w:r>
      <w:r>
        <w:rPr>
          <w:color w:val="231F20"/>
        </w:rPr>
        <w:t>(lackslipping</w:t>
      </w:r>
      <w:r>
        <w:rPr>
          <w:color w:val="231F20"/>
          <w:spacing w:val="-18"/>
        </w:rPr>
        <w:t xml:space="preserve"> </w:t>
      </w:r>
      <w:r>
        <w:rPr>
          <w:color w:val="231F20"/>
        </w:rPr>
        <w:t>along</w:t>
      </w:r>
      <w:r>
        <w:rPr>
          <w:color w:val="231F20"/>
          <w:spacing w:val="-19"/>
        </w:rPr>
        <w:t xml:space="preserve"> </w:t>
      </w:r>
      <w:r>
        <w:rPr>
          <w:color w:val="231F20"/>
          <w:spacing w:val="2"/>
        </w:rPr>
        <w:t>as</w:t>
      </w:r>
      <w:r>
        <w:rPr>
          <w:color w:val="231F20"/>
          <w:spacing w:val="-18"/>
        </w:rPr>
        <w:t xml:space="preserve"> </w:t>
      </w:r>
      <w:r>
        <w:rPr>
          <w:color w:val="231F20"/>
        </w:rPr>
        <w:t>if</w:t>
      </w:r>
      <w:r>
        <w:rPr>
          <w:color w:val="231F20"/>
          <w:spacing w:val="-18"/>
        </w:rPr>
        <w:t xml:space="preserve"> </w:t>
      </w:r>
      <w:r>
        <w:rPr>
          <w:color w:val="231F20"/>
        </w:rPr>
        <w:t>their</w:t>
      </w:r>
      <w:r>
        <w:rPr>
          <w:color w:val="231F20"/>
          <w:spacing w:val="-19"/>
        </w:rPr>
        <w:t xml:space="preserve"> </w:t>
      </w:r>
      <w:r>
        <w:rPr>
          <w:color w:val="231F20"/>
          <w:spacing w:val="2"/>
        </w:rPr>
        <w:t>liﬃng</w:t>
      </w:r>
      <w:r>
        <w:rPr>
          <w:color w:val="231F20"/>
          <w:spacing w:val="-18"/>
        </w:rPr>
        <w:t xml:space="preserve"> </w:t>
      </w:r>
      <w:r>
        <w:rPr>
          <w:color w:val="231F20"/>
        </w:rPr>
        <w:t xml:space="preserve">deepunded on </w:t>
      </w:r>
      <w:r>
        <w:rPr>
          <w:color w:val="231F20"/>
          <w:spacing w:val="-3"/>
        </w:rPr>
        <w:t xml:space="preserve">it) </w:t>
      </w:r>
      <w:r>
        <w:rPr>
          <w:color w:val="231F20"/>
        </w:rPr>
        <w:t xml:space="preserve">with a howdrocephalous enlargement, a </w:t>
      </w:r>
      <w:r>
        <w:rPr>
          <w:color w:val="231F20"/>
          <w:spacing w:val="2"/>
        </w:rPr>
        <w:t xml:space="preserve">gain </w:t>
      </w:r>
      <w:r>
        <w:rPr>
          <w:color w:val="231F20"/>
        </w:rPr>
        <w:t xml:space="preserve">control of circumcentric megacycles, ranging from the antidulibnium </w:t>
      </w:r>
      <w:r>
        <w:rPr>
          <w:color w:val="231F20"/>
          <w:spacing w:val="-3"/>
        </w:rPr>
        <w:t xml:space="preserve">onto </w:t>
      </w:r>
      <w:r>
        <w:rPr>
          <w:color w:val="231F20"/>
        </w:rPr>
        <w:t>the</w:t>
      </w:r>
      <w:r>
        <w:rPr>
          <w:color w:val="231F20"/>
          <w:spacing w:val="-7"/>
        </w:rPr>
        <w:t xml:space="preserve"> </w:t>
      </w:r>
      <w:r>
        <w:rPr>
          <w:color w:val="231F20"/>
        </w:rPr>
        <w:t>serostaatarean.</w:t>
      </w:r>
      <w:r>
        <w:rPr>
          <w:color w:val="231F20"/>
          <w:spacing w:val="-7"/>
        </w:rPr>
        <w:t xml:space="preserve"> </w:t>
      </w:r>
      <w:r>
        <w:rPr>
          <w:color w:val="231F20"/>
        </w:rPr>
        <w:t>They</w:t>
      </w:r>
      <w:r>
        <w:rPr>
          <w:color w:val="231F20"/>
          <w:spacing w:val="-7"/>
        </w:rPr>
        <w:t xml:space="preserve"> </w:t>
      </w:r>
      <w:r>
        <w:rPr>
          <w:color w:val="231F20"/>
          <w:spacing w:val="2"/>
        </w:rPr>
        <w:t>ﬁnally</w:t>
      </w:r>
      <w:r>
        <w:rPr>
          <w:color w:val="231F20"/>
          <w:spacing w:val="-7"/>
        </w:rPr>
        <w:t xml:space="preserve"> </w:t>
      </w:r>
      <w:r>
        <w:rPr>
          <w:color w:val="231F20"/>
        </w:rPr>
        <w:t>caused,</w:t>
      </w:r>
      <w:r>
        <w:rPr>
          <w:color w:val="231F20"/>
          <w:spacing w:val="-7"/>
        </w:rPr>
        <w:t xml:space="preserve"> </w:t>
      </w:r>
      <w:r>
        <w:rPr>
          <w:color w:val="231F20"/>
        </w:rPr>
        <w:t>or</w:t>
      </w:r>
      <w:r>
        <w:rPr>
          <w:color w:val="231F20"/>
          <w:spacing w:val="-7"/>
        </w:rPr>
        <w:t xml:space="preserve"> </w:t>
      </w:r>
      <w:r>
        <w:rPr>
          <w:color w:val="231F20"/>
        </w:rPr>
        <w:t>most</w:t>
      </w:r>
      <w:r>
        <w:rPr>
          <w:color w:val="231F20"/>
          <w:spacing w:val="-7"/>
        </w:rPr>
        <w:t xml:space="preserve"> </w:t>
      </w:r>
      <w:r>
        <w:rPr>
          <w:color w:val="231F20"/>
        </w:rPr>
        <w:t>leastways</w:t>
      </w:r>
      <w:r>
        <w:rPr>
          <w:color w:val="231F20"/>
          <w:spacing w:val="-7"/>
        </w:rPr>
        <w:t xml:space="preserve"> </w:t>
      </w:r>
      <w:r>
        <w:rPr>
          <w:color w:val="231F20"/>
        </w:rPr>
        <w:t>brung</w:t>
      </w:r>
      <w:r>
        <w:rPr>
          <w:color w:val="231F20"/>
          <w:spacing w:val="-7"/>
        </w:rPr>
        <w:t xml:space="preserve"> </w:t>
      </w:r>
      <w:r>
        <w:rPr>
          <w:color w:val="231F20"/>
        </w:rPr>
        <w:t xml:space="preserve">it about somehows, (that) the pip of the lin </w:t>
      </w:r>
      <w:r>
        <w:rPr>
          <w:color w:val="231F20"/>
          <w:spacing w:val="-5"/>
        </w:rPr>
        <w:t xml:space="preserve">(to)  </w:t>
      </w:r>
      <w:r>
        <w:rPr>
          <w:color w:val="231F20"/>
        </w:rPr>
        <w:t xml:space="preserve">pinnatrate inthro   </w:t>
      </w:r>
      <w:r>
        <w:rPr>
          <w:color w:val="231F20"/>
          <w:spacing w:val="2"/>
        </w:rPr>
        <w:t xml:space="preserve">an </w:t>
      </w:r>
      <w:r>
        <w:rPr>
          <w:color w:val="231F20"/>
        </w:rPr>
        <w:t xml:space="preserve">auricular forﬁckle (known </w:t>
      </w:r>
      <w:r>
        <w:rPr>
          <w:color w:val="231F20"/>
          <w:spacing w:val="2"/>
        </w:rPr>
        <w:t xml:space="preserve">as </w:t>
      </w:r>
      <w:r>
        <w:rPr>
          <w:color w:val="231F20"/>
        </w:rPr>
        <w:t xml:space="preserve">the Vakingfar sleeper, mono- fractured by Piaras </w:t>
      </w:r>
      <w:r>
        <w:rPr>
          <w:color w:val="231F20"/>
          <w:spacing w:val="2"/>
        </w:rPr>
        <w:t xml:space="preserve">UaRhuamhaighaudhlug, tympan </w:t>
      </w:r>
      <w:r>
        <w:rPr>
          <w:color w:val="231F20"/>
        </w:rPr>
        <w:t xml:space="preserve">founder, Eustache Straight, Bauliaughacleeagh) a meatous conch culpable of cunduncing Naul and Santry and the forty routs of Corthy  with the concertiums of the Brythyc Symmonds Guild, the Ropemakers Reunion, the Variagated Peddlars Barringoy Bni- brthirhd, the Askold Olegsonder Crowds of the O’Keef-Rosses ant Rhosso-Keevers of </w:t>
      </w:r>
      <w:r>
        <w:rPr>
          <w:color w:val="231F20"/>
          <w:spacing w:val="2"/>
        </w:rPr>
        <w:t xml:space="preserve">Zastwoking, </w:t>
      </w:r>
      <w:r>
        <w:rPr>
          <w:color w:val="231F20"/>
        </w:rPr>
        <w:t xml:space="preserve">the Ligue of Yahooth </w:t>
      </w:r>
      <w:r>
        <w:rPr>
          <w:color w:val="231F20"/>
          <w:spacing w:val="-7"/>
        </w:rPr>
        <w:t xml:space="preserve">O.S.V. </w:t>
      </w:r>
      <w:r>
        <w:rPr>
          <w:color w:val="231F20"/>
        </w:rPr>
        <w:t xml:space="preserve">so </w:t>
      </w:r>
      <w:r>
        <w:rPr>
          <w:color w:val="231F20"/>
          <w:spacing w:val="2"/>
        </w:rPr>
        <w:t xml:space="preserve">as </w:t>
      </w:r>
      <w:r>
        <w:rPr>
          <w:color w:val="231F20"/>
        </w:rPr>
        <w:t xml:space="preserve">to </w:t>
      </w:r>
      <w:r>
        <w:rPr>
          <w:color w:val="231F20"/>
          <w:spacing w:val="3"/>
        </w:rPr>
        <w:t xml:space="preserve">lall </w:t>
      </w:r>
      <w:r>
        <w:rPr>
          <w:color w:val="231F20"/>
        </w:rPr>
        <w:t xml:space="preserve">the bygone dozed they arborised around, up his corpular fruent and down his reuctionary buckling, hummer, enville and cstorrap (the </w:t>
      </w:r>
      <w:r>
        <w:rPr>
          <w:color w:val="231F20"/>
          <w:spacing w:val="2"/>
        </w:rPr>
        <w:t xml:space="preserve">man </w:t>
      </w:r>
      <w:r>
        <w:rPr>
          <w:color w:val="231F20"/>
        </w:rPr>
        <w:t xml:space="preserve">of Iren, thore’s Curlymane for you!), </w:t>
      </w:r>
      <w:r>
        <w:rPr>
          <w:color w:val="231F20"/>
          <w:spacing w:val="2"/>
        </w:rPr>
        <w:t xml:space="preserve">lill </w:t>
      </w:r>
      <w:r>
        <w:rPr>
          <w:color w:val="231F20"/>
        </w:rPr>
        <w:t>the lubberendth of his otological</w:t>
      </w:r>
      <w:r>
        <w:rPr>
          <w:color w:val="231F20"/>
          <w:spacing w:val="-30"/>
        </w:rPr>
        <w:t xml:space="preserve"> </w:t>
      </w:r>
      <w:r>
        <w:rPr>
          <w:color w:val="231F20"/>
        </w:rPr>
        <w:t>life.</w:t>
      </w:r>
    </w:p>
    <w:p>
      <w:pPr>
        <w:sectPr>
          <w:headerReference w:type="default" r:id="rId627"/>
          <w:footerReference w:type="default" r:id="rId628"/>
          <w:type w:val="nextPage"/>
          <w:pgSz w:w="7600" w:h="10830"/>
          <w:pgMar w:left="320" w:right="0" w:header="0" w:top="560" w:footer="486" w:bottom="680" w:gutter="0"/>
          <w:pgNumType w:start="310" w:fmt="decimal"/>
          <w:formProt w:val="false"/>
          <w:textDirection w:val="lrTb"/>
          <w:docGrid w:type="default" w:linePitch="100" w:charSpace="4096"/>
        </w:sectPr>
        <w:pStyle w:val="TextBody"/>
        <w:overflowPunct w:val="true"/>
        <w:spacing w:lineRule="auto" w:line="266" w:before="9" w:after="0"/>
        <w:ind w:left="955" w:right="1045" w:firstLine="150"/>
        <w:jc w:val="both"/>
        <w:rPr>
          <w:color w:val="231F20"/>
        </w:rPr>
      </w:pPr>
      <w:r>
        <w:rPr>
          <w:color w:val="231F20"/>
        </w:rPr>
        <w:t xml:space="preserve">House of </w:t>
      </w:r>
      <w:r>
        <w:rPr>
          <w:color w:val="231F20"/>
          <w:spacing w:val="3"/>
        </w:rPr>
        <w:t xml:space="preserve">call </w:t>
      </w:r>
      <w:r>
        <w:rPr>
          <w:color w:val="231F20"/>
        </w:rPr>
        <w:t xml:space="preserve">is </w:t>
      </w:r>
      <w:r>
        <w:rPr>
          <w:color w:val="231F20"/>
          <w:spacing w:val="3"/>
        </w:rPr>
        <w:t xml:space="preserve">all </w:t>
      </w:r>
      <w:r>
        <w:rPr>
          <w:color w:val="231F20"/>
        </w:rPr>
        <w:t xml:space="preserve">their evenbreads though its cartomance hallucinate like </w:t>
      </w:r>
      <w:r>
        <w:rPr>
          <w:color w:val="231F20"/>
          <w:spacing w:val="2"/>
        </w:rPr>
        <w:t xml:space="preserve">an </w:t>
      </w:r>
      <w:r>
        <w:rPr>
          <w:color w:val="231F20"/>
        </w:rPr>
        <w:t xml:space="preserve">erection in the night the mummery of whose deed, a lur of </w:t>
      </w:r>
      <w:r>
        <w:rPr>
          <w:color w:val="231F20"/>
          <w:spacing w:val="-3"/>
        </w:rPr>
        <w:t xml:space="preserve">Nur, </w:t>
      </w:r>
      <w:r>
        <w:rPr>
          <w:color w:val="231F20"/>
        </w:rPr>
        <w:t xml:space="preserve">immerges a </w:t>
      </w:r>
      <w:r>
        <w:rPr>
          <w:color w:val="231F20"/>
          <w:spacing w:val="2"/>
        </w:rPr>
        <w:t xml:space="preserve">mirage </w:t>
      </w:r>
      <w:r>
        <w:rPr>
          <w:color w:val="231F20"/>
        </w:rPr>
        <w:t xml:space="preserve">in a merror, for it is where by muzzinmessed for one watthour, bilaws below, </w:t>
      </w:r>
      <w:r>
        <w:rPr>
          <w:color w:val="231F20"/>
          <w:spacing w:val="2"/>
        </w:rPr>
        <w:t xml:space="preserve">till </w:t>
      </w:r>
      <w:r>
        <w:rPr>
          <w:color w:val="231F20"/>
        </w:rPr>
        <w:t xml:space="preserve">time jings pleas, that host of a bottleﬁlled, the </w:t>
      </w:r>
      <w:r>
        <w:rPr>
          <w:color w:val="231F20"/>
          <w:spacing w:val="2"/>
        </w:rPr>
        <w:t xml:space="preserve">bulkily </w:t>
      </w:r>
      <w:r>
        <w:rPr>
          <w:color w:val="231F20"/>
        </w:rPr>
        <w:t xml:space="preserve">hulkwight, </w:t>
      </w:r>
      <w:r>
        <w:rPr>
          <w:color w:val="231F20"/>
          <w:spacing w:val="-3"/>
        </w:rPr>
        <w:t xml:space="preserve">hunter’s </w:t>
      </w:r>
      <w:r>
        <w:rPr>
          <w:color w:val="231F20"/>
        </w:rPr>
        <w:t xml:space="preserve">pink of face, </w:t>
      </w:r>
      <w:r>
        <w:rPr>
          <w:color w:val="231F20"/>
          <w:spacing w:val="2"/>
        </w:rPr>
        <w:t xml:space="preserve">an </w:t>
      </w:r>
      <w:r>
        <w:rPr>
          <w:color w:val="231F20"/>
        </w:rPr>
        <w:t xml:space="preserve">orel orioled, is in on a bout to be unbulging </w:t>
      </w:r>
      <w:r>
        <w:rPr>
          <w:color w:val="231F20"/>
          <w:spacing w:val="2"/>
        </w:rPr>
        <w:t xml:space="preserve">an </w:t>
      </w:r>
      <w:r>
        <w:rPr>
          <w:color w:val="231F20"/>
        </w:rPr>
        <w:t xml:space="preserve">o’connell’s, the true one, </w:t>
      </w:r>
      <w:r>
        <w:rPr>
          <w:color w:val="231F20"/>
          <w:spacing w:val="3"/>
        </w:rPr>
        <w:t xml:space="preserve">all </w:t>
      </w:r>
      <w:r>
        <w:rPr>
          <w:color w:val="231F20"/>
        </w:rPr>
        <w:t xml:space="preserve">seethic, a luckybock, pledge of the stoup, whilom his canterberry bellseyes </w:t>
      </w:r>
      <w:r>
        <w:rPr>
          <w:color w:val="231F20"/>
          <w:spacing w:val="2"/>
        </w:rPr>
        <w:t xml:space="preserve">wink </w:t>
      </w:r>
      <w:r>
        <w:rPr>
          <w:color w:val="231F20"/>
        </w:rPr>
        <w:t xml:space="preserve">wickeding indtil the teller, oyne of </w:t>
      </w:r>
      <w:r>
        <w:rPr>
          <w:color w:val="231F20"/>
          <w:spacing w:val="2"/>
        </w:rPr>
        <w:t xml:space="preserve">an </w:t>
      </w:r>
      <w:r>
        <w:rPr>
          <w:color w:val="231F20"/>
        </w:rPr>
        <w:t xml:space="preserve">oustman in </w:t>
      </w:r>
      <w:r>
        <w:rPr>
          <w:color w:val="231F20"/>
          <w:spacing w:val="2"/>
        </w:rPr>
        <w:t xml:space="preserve">skull </w:t>
      </w:r>
      <w:r>
        <w:rPr>
          <w:color w:val="231F20"/>
        </w:rPr>
        <w:t xml:space="preserve">of skand. </w:t>
      </w:r>
      <w:r>
        <w:rPr>
          <w:color w:val="231F20"/>
          <w:spacing w:val="-4"/>
        </w:rPr>
        <w:t xml:space="preserve">Yet  </w:t>
      </w:r>
      <w:r>
        <w:rPr>
          <w:color w:val="231F20"/>
        </w:rPr>
        <w:t xml:space="preserve">is it, </w:t>
      </w:r>
      <w:r>
        <w:rPr>
          <w:color w:val="231F20"/>
          <w:spacing w:val="2"/>
        </w:rPr>
        <w:t xml:space="preserve">this   </w:t>
      </w:r>
      <w:r>
        <w:rPr>
          <w:color w:val="231F20"/>
        </w:rPr>
        <w:t xml:space="preserve">ale of man, for him, our hubuljoynted, just a tug and a </w:t>
      </w:r>
      <w:r>
        <w:rPr>
          <w:color w:val="231F20"/>
          <w:spacing w:val="3"/>
        </w:rPr>
        <w:t xml:space="preserve">ﬁstful </w:t>
      </w:r>
      <w:r>
        <w:rPr>
          <w:color w:val="231F20"/>
          <w:spacing w:val="2"/>
        </w:rPr>
        <w:t xml:space="preserve">as </w:t>
      </w:r>
      <w:r>
        <w:rPr>
          <w:color w:val="231F20"/>
        </w:rPr>
        <w:t xml:space="preserve">for Culsen, the Patagoreyan, </w:t>
      </w:r>
      <w:r>
        <w:rPr>
          <w:color w:val="231F20"/>
          <w:spacing w:val="2"/>
        </w:rPr>
        <w:t xml:space="preserve">chieftain </w:t>
      </w:r>
      <w:r>
        <w:rPr>
          <w:color w:val="231F20"/>
        </w:rPr>
        <w:t xml:space="preserve">of chokanchuckers and his moyety joyant, under the foamer dispensation when he pullupped the turfeycork by the greats of gobble out of Lougk </w:t>
      </w:r>
      <w:r>
        <w:rPr>
          <w:color w:val="231F20"/>
          <w:spacing w:val="2"/>
        </w:rPr>
        <w:t xml:space="preserve">Neagk. </w:t>
      </w:r>
      <w:r>
        <w:rPr>
          <w:color w:val="231F20"/>
        </w:rPr>
        <w:t xml:space="preserve">When, pressures be to our hoary frother, the pop gave his sullen bulletaction and, bilge, sled a movement of </w:t>
      </w:r>
      <w:r>
        <w:rPr>
          <w:color w:val="231F20"/>
          <w:spacing w:val="2"/>
        </w:rPr>
        <w:t>catharic</w:t>
      </w:r>
      <w:r>
        <w:rPr>
          <w:color w:val="231F20"/>
          <w:spacing w:val="6"/>
        </w:rPr>
        <w:t xml:space="preserve"> </w:t>
      </w:r>
      <w:r>
        <w:rPr>
          <w:color w:val="231F20"/>
        </w:rPr>
        <w:t>emulsipotion</w:t>
      </w:r>
    </w:p>
    <w:p>
      <w:pPr>
        <w:pStyle w:val="TextBody"/>
        <w:overflowPunct w:val="true"/>
        <w:spacing w:lineRule="auto" w:line="266" w:before="70" w:after="0"/>
        <w:ind w:left="728" w:right="1273" w:firstLine="150"/>
        <w:jc w:val="both"/>
        <w:rPr>
          <w:color w:val="231F20"/>
        </w:rPr>
      </w:pPr>
      <w:r>
        <w:rPr>
          <w:color w:val="231F20"/>
        </w:rPr>
        <w:t>down the sloppery slide of a slaunty to tilted lift-ye-landsmen. Allamin. Which in the ambit of its orbit heaved a sink her sailer alongside of a drink her drainer from the basses brothers, those two theygottheres.</w:t>
      </w:r>
    </w:p>
    <w:p>
      <w:pPr>
        <w:pStyle w:val="TextBody"/>
        <w:overflowPunct w:val="true"/>
        <w:spacing w:lineRule="auto" w:line="266" w:before="2" w:after="0"/>
        <w:ind w:left="728" w:right="1273" w:firstLine="150"/>
        <w:jc w:val="both"/>
        <w:rPr>
          <w:color w:val="231F20"/>
        </w:rPr>
      </w:pPr>
      <w:r>
        <w:rPr>
          <w:color w:val="231F20"/>
        </w:rPr>
        <w:t>It was long after once there was a lealand in the luﬃng ore it was less after lives thor a toyler in the tawn at all ohr it was note before he drew out the moddle of Kersse by jerkin his dressing but and or it was not before athwartships he buttonhaled the Norweeger’s capstan.</w:t>
      </w:r>
    </w:p>
    <w:p>
      <w:pPr>
        <w:pStyle w:val="TextBody"/>
        <w:overflowPunct w:val="true"/>
        <w:spacing w:lineRule="auto" w:line="266" w:before="2" w:after="0"/>
        <w:ind w:left="728" w:right="1273" w:firstLine="150"/>
        <w:jc w:val="both"/>
        <w:rPr>
          <w:color w:val="231F20"/>
        </w:rPr>
      </w:pPr>
      <w:r>
        <w:rPr>
          <w:color w:val="231F20"/>
        </w:rPr>
        <w:t>So he sought with the lobestir claw of his propencil the clue of the wickser in his ear. O, lord of the barrels, comer forth from Anow (I have not mislaid the key of Efas-Taem), O, Ana, bright lady, comer forth from Thenanow (I have not left temptation in the path of the sweeper of the threshold), O!</w:t>
      </w:r>
    </w:p>
    <w:p>
      <w:pPr>
        <w:pStyle w:val="TextBody"/>
        <w:overflowPunct w:val="true"/>
        <w:spacing w:lineRule="auto" w:line="266" w:before="2" w:after="0"/>
        <w:ind w:left="728" w:right="1273" w:firstLine="150"/>
        <w:jc w:val="both"/>
        <w:rPr>
          <w:color w:val="231F20"/>
        </w:rPr>
      </w:pPr>
      <w:r>
        <w:rPr>
          <w:color w:val="231F20"/>
        </w:rPr>
        <w:t xml:space="preserve">But ﬁrst, strongbowth, they would deal death to a </w:t>
      </w:r>
      <w:r>
        <w:rPr>
          <w:color w:val="231F20"/>
          <w:spacing w:val="2"/>
        </w:rPr>
        <w:t xml:space="preserve">drinking.  Link </w:t>
      </w:r>
      <w:r>
        <w:rPr>
          <w:color w:val="231F20"/>
        </w:rPr>
        <w:t xml:space="preserve">of a leadder, dubble in it, slake your thirdst thoughts awake with it. Our svalves are svalves aroon! </w:t>
      </w:r>
      <w:r>
        <w:rPr>
          <w:color w:val="231F20"/>
          <w:spacing w:val="-6"/>
        </w:rPr>
        <w:t xml:space="preserve">We </w:t>
      </w:r>
      <w:r>
        <w:rPr>
          <w:color w:val="231F20"/>
        </w:rPr>
        <w:t xml:space="preserve">rescue thee, O </w:t>
      </w:r>
      <w:r>
        <w:rPr>
          <w:color w:val="231F20"/>
          <w:spacing w:val="2"/>
        </w:rPr>
        <w:t xml:space="preserve">Baass, </w:t>
      </w:r>
      <w:r>
        <w:rPr>
          <w:color w:val="231F20"/>
        </w:rPr>
        <w:t xml:space="preserve">from the damp </w:t>
      </w:r>
      <w:r>
        <w:rPr>
          <w:color w:val="231F20"/>
          <w:spacing w:val="3"/>
        </w:rPr>
        <w:t xml:space="preserve">earth </w:t>
      </w:r>
      <w:r>
        <w:rPr>
          <w:color w:val="231F20"/>
        </w:rPr>
        <w:t xml:space="preserve">and honour thee. O Connibell, with mouth burial! So was done, neat  and  trig.  </w:t>
      </w:r>
      <w:r>
        <w:rPr>
          <w:color w:val="231F20"/>
          <w:spacing w:val="-3"/>
        </w:rPr>
        <w:t xml:space="preserve">Up  </w:t>
      </w:r>
      <w:r>
        <w:rPr>
          <w:color w:val="231F20"/>
        </w:rPr>
        <w:t>draught  and  whet  them!</w:t>
      </w:r>
    </w:p>
    <w:p>
      <w:pPr>
        <w:sectPr>
          <w:headerReference w:type="default" r:id="rId629"/>
          <w:footerReference w:type="default" r:id="rId630"/>
          <w:type w:val="nextPage"/>
          <w:pgSz w:w="7600" w:h="10830"/>
          <w:pgMar w:left="320" w:right="0" w:header="0" w:top="560" w:footer="486" w:bottom="680" w:gutter="0"/>
          <w:pgNumType w:start="311"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Then sagd he to the </w:t>
      </w:r>
      <w:r>
        <w:rPr>
          <w:color w:val="231F20"/>
          <w:spacing w:val="-3"/>
          <w:sz w:val="20"/>
          <w:szCs w:val="20"/>
        </w:rPr>
        <w:t xml:space="preserve">ship’s </w:t>
      </w:r>
      <w:r>
        <w:rPr>
          <w:color w:val="231F20"/>
          <w:sz w:val="20"/>
          <w:szCs w:val="20"/>
        </w:rPr>
        <w:t xml:space="preserve">husband. And in his translaten-  tic norjankeltian. Hwere </w:t>
      </w:r>
      <w:r>
        <w:rPr>
          <w:color w:val="231F20"/>
          <w:spacing w:val="3"/>
          <w:sz w:val="20"/>
          <w:szCs w:val="20"/>
        </w:rPr>
        <w:t xml:space="preserve">can </w:t>
      </w:r>
      <w:r>
        <w:rPr>
          <w:color w:val="231F20"/>
          <w:sz w:val="20"/>
          <w:szCs w:val="20"/>
        </w:rPr>
        <w:t>a ketch or hook alive a suit and sowterkins?</w:t>
      </w:r>
      <w:r>
        <w:rPr>
          <w:color w:val="231F20"/>
          <w:spacing w:val="-7"/>
          <w:sz w:val="20"/>
          <w:szCs w:val="20"/>
        </w:rPr>
        <w:t xml:space="preserve"> </w:t>
      </w:r>
      <w:r>
        <w:rPr>
          <w:color w:val="231F20"/>
          <w:sz w:val="20"/>
          <w:szCs w:val="20"/>
        </w:rPr>
        <w:t>Soot!</w:t>
      </w:r>
      <w:r>
        <w:rPr>
          <w:color w:val="231F20"/>
          <w:spacing w:val="-7"/>
          <w:sz w:val="20"/>
          <w:szCs w:val="20"/>
        </w:rPr>
        <w:t xml:space="preserve"> </w:t>
      </w:r>
      <w:r>
        <w:rPr>
          <w:color w:val="231F20"/>
          <w:sz w:val="20"/>
          <w:szCs w:val="20"/>
        </w:rPr>
        <w:t>sayd</w:t>
      </w:r>
      <w:r>
        <w:rPr>
          <w:color w:val="231F20"/>
          <w:spacing w:val="-7"/>
          <w:sz w:val="20"/>
          <w:szCs w:val="20"/>
        </w:rPr>
        <w:t xml:space="preserve"> </w:t>
      </w:r>
      <w:r>
        <w:rPr>
          <w:color w:val="231F20"/>
          <w:sz w:val="20"/>
          <w:szCs w:val="20"/>
        </w:rPr>
        <w:t>the</w:t>
      </w:r>
      <w:r>
        <w:rPr>
          <w:color w:val="231F20"/>
          <w:spacing w:val="-6"/>
          <w:sz w:val="20"/>
          <w:szCs w:val="20"/>
        </w:rPr>
        <w:t xml:space="preserve"> </w:t>
      </w:r>
      <w:r>
        <w:rPr>
          <w:color w:val="231F20"/>
          <w:spacing w:val="-3"/>
          <w:sz w:val="20"/>
          <w:szCs w:val="20"/>
        </w:rPr>
        <w:t>ship’s</w:t>
      </w:r>
      <w:r>
        <w:rPr>
          <w:color w:val="231F20"/>
          <w:spacing w:val="-7"/>
          <w:sz w:val="20"/>
          <w:szCs w:val="20"/>
        </w:rPr>
        <w:t xml:space="preserve"> </w:t>
      </w:r>
      <w:r>
        <w:rPr>
          <w:color w:val="231F20"/>
          <w:sz w:val="20"/>
          <w:szCs w:val="20"/>
        </w:rPr>
        <w:t>husband,</w:t>
      </w:r>
      <w:r>
        <w:rPr>
          <w:color w:val="231F20"/>
          <w:spacing w:val="-7"/>
          <w:sz w:val="20"/>
          <w:szCs w:val="20"/>
        </w:rPr>
        <w:t xml:space="preserve"> </w:t>
      </w:r>
      <w:r>
        <w:rPr>
          <w:color w:val="231F20"/>
          <w:sz w:val="20"/>
          <w:szCs w:val="20"/>
        </w:rPr>
        <w:t>knowing</w:t>
      </w:r>
      <w:r>
        <w:rPr>
          <w:color w:val="231F20"/>
          <w:spacing w:val="-6"/>
          <w:sz w:val="20"/>
          <w:szCs w:val="20"/>
        </w:rPr>
        <w:t xml:space="preserve"> </w:t>
      </w:r>
      <w:r>
        <w:rPr>
          <w:color w:val="231F20"/>
          <w:sz w:val="20"/>
          <w:szCs w:val="20"/>
        </w:rPr>
        <w:t>the</w:t>
      </w:r>
      <w:r>
        <w:rPr>
          <w:color w:val="231F20"/>
          <w:spacing w:val="-7"/>
          <w:sz w:val="20"/>
          <w:szCs w:val="20"/>
        </w:rPr>
        <w:t xml:space="preserve"> </w:t>
      </w:r>
      <w:r>
        <w:rPr>
          <w:color w:val="231F20"/>
          <w:spacing w:val="2"/>
          <w:sz w:val="20"/>
          <w:szCs w:val="20"/>
        </w:rPr>
        <w:t xml:space="preserve">language, </w:t>
      </w:r>
      <w:r>
        <w:rPr>
          <w:color w:val="231F20"/>
          <w:sz w:val="20"/>
          <w:szCs w:val="20"/>
        </w:rPr>
        <w:t xml:space="preserve">here is tayleren. Ashe and Whitehead, closechop, successor to. Ahorror, he sayd, canting around to that beddest his friend, the tayler, for </w:t>
      </w:r>
      <w:r>
        <w:rPr>
          <w:color w:val="231F20"/>
          <w:spacing w:val="2"/>
          <w:sz w:val="20"/>
          <w:szCs w:val="20"/>
        </w:rPr>
        <w:t xml:space="preserve">ﬁnixed </w:t>
      </w:r>
      <w:r>
        <w:rPr>
          <w:color w:val="231F20"/>
          <w:sz w:val="20"/>
          <w:szCs w:val="20"/>
        </w:rPr>
        <w:t xml:space="preserve">coulpure, chunk pulley muchy </w:t>
      </w:r>
      <w:r>
        <w:rPr>
          <w:color w:val="231F20"/>
          <w:spacing w:val="2"/>
          <w:sz w:val="20"/>
          <w:szCs w:val="20"/>
        </w:rPr>
        <w:t xml:space="preserve">chink </w:t>
      </w:r>
      <w:r>
        <w:rPr>
          <w:color w:val="231F20"/>
          <w:sz w:val="20"/>
          <w:szCs w:val="20"/>
        </w:rPr>
        <w:t>topside numpa</w:t>
      </w:r>
      <w:r>
        <w:rPr>
          <w:color w:val="231F20"/>
          <w:spacing w:val="-14"/>
          <w:sz w:val="20"/>
          <w:szCs w:val="20"/>
        </w:rPr>
        <w:t xml:space="preserve"> </w:t>
      </w:r>
      <w:r>
        <w:rPr>
          <w:color w:val="231F20"/>
          <w:sz w:val="20"/>
          <w:szCs w:val="20"/>
        </w:rPr>
        <w:t>one</w:t>
      </w:r>
      <w:r>
        <w:rPr>
          <w:color w:val="231F20"/>
          <w:spacing w:val="-14"/>
          <w:sz w:val="20"/>
          <w:szCs w:val="20"/>
        </w:rPr>
        <w:t xml:space="preserve"> </w:t>
      </w:r>
      <w:r>
        <w:rPr>
          <w:color w:val="231F20"/>
          <w:spacing w:val="2"/>
          <w:sz w:val="20"/>
          <w:szCs w:val="20"/>
        </w:rPr>
        <w:t>sellafella,</w:t>
      </w:r>
      <w:r>
        <w:rPr>
          <w:color w:val="231F20"/>
          <w:spacing w:val="-14"/>
          <w:sz w:val="20"/>
          <w:szCs w:val="20"/>
        </w:rPr>
        <w:t xml:space="preserve"> </w:t>
      </w:r>
      <w:r>
        <w:rPr>
          <w:color w:val="231F20"/>
          <w:spacing w:val="2"/>
          <w:sz w:val="20"/>
          <w:szCs w:val="20"/>
        </w:rPr>
        <w:t>fake</w:t>
      </w:r>
      <w:r>
        <w:rPr>
          <w:color w:val="231F20"/>
          <w:spacing w:val="-14"/>
          <w:sz w:val="20"/>
          <w:szCs w:val="20"/>
        </w:rPr>
        <w:t xml:space="preserve"> </w:t>
      </w:r>
      <w:r>
        <w:rPr>
          <w:color w:val="231F20"/>
          <w:spacing w:val="2"/>
          <w:sz w:val="20"/>
          <w:szCs w:val="20"/>
        </w:rPr>
        <w:t>an</w:t>
      </w:r>
      <w:r>
        <w:rPr>
          <w:color w:val="231F20"/>
          <w:spacing w:val="-14"/>
          <w:sz w:val="20"/>
          <w:szCs w:val="20"/>
        </w:rPr>
        <w:t xml:space="preserve"> </w:t>
      </w:r>
      <w:r>
        <w:rPr>
          <w:color w:val="231F20"/>
          <w:sz w:val="20"/>
          <w:szCs w:val="20"/>
        </w:rPr>
        <w:t>capstan</w:t>
      </w:r>
      <w:r>
        <w:rPr>
          <w:color w:val="231F20"/>
          <w:spacing w:val="-14"/>
          <w:sz w:val="20"/>
          <w:szCs w:val="20"/>
        </w:rPr>
        <w:t xml:space="preserve"> </w:t>
      </w:r>
      <w:r>
        <w:rPr>
          <w:color w:val="231F20"/>
          <w:spacing w:val="2"/>
          <w:sz w:val="20"/>
          <w:szCs w:val="20"/>
        </w:rPr>
        <w:t>make</w:t>
      </w:r>
      <w:r>
        <w:rPr>
          <w:color w:val="231F20"/>
          <w:spacing w:val="-14"/>
          <w:sz w:val="20"/>
          <w:szCs w:val="20"/>
        </w:rPr>
        <w:t xml:space="preserve"> </w:t>
      </w:r>
      <w:r>
        <w:rPr>
          <w:color w:val="231F20"/>
          <w:sz w:val="20"/>
          <w:szCs w:val="20"/>
        </w:rPr>
        <w:t>and</w:t>
      </w:r>
      <w:r>
        <w:rPr>
          <w:color w:val="231F20"/>
          <w:spacing w:val="-14"/>
          <w:sz w:val="20"/>
          <w:szCs w:val="20"/>
        </w:rPr>
        <w:t xml:space="preserve"> </w:t>
      </w:r>
      <w:r>
        <w:rPr>
          <w:color w:val="231F20"/>
          <w:sz w:val="20"/>
          <w:szCs w:val="20"/>
        </w:rPr>
        <w:t>shoot!</w:t>
      </w:r>
      <w:r>
        <w:rPr>
          <w:color w:val="231F20"/>
          <w:spacing w:val="-14"/>
          <w:sz w:val="20"/>
          <w:szCs w:val="20"/>
        </w:rPr>
        <w:t xml:space="preserve"> </w:t>
      </w:r>
      <w:r>
        <w:rPr>
          <w:color w:val="231F20"/>
          <w:spacing w:val="2"/>
          <w:sz w:val="20"/>
          <w:szCs w:val="20"/>
        </w:rPr>
        <w:t>Manning</w:t>
      </w:r>
      <w:r>
        <w:rPr>
          <w:color w:val="231F20"/>
          <w:spacing w:val="-14"/>
          <w:sz w:val="20"/>
          <w:szCs w:val="20"/>
        </w:rPr>
        <w:t xml:space="preserve"> </w:t>
      </w:r>
      <w:r>
        <w:rPr>
          <w:color w:val="231F20"/>
          <w:sz w:val="20"/>
          <w:szCs w:val="20"/>
        </w:rPr>
        <w:t xml:space="preserve">to sayle of clothse for his lady her master whose to be precised of a peer of trouders under the pattern of a </w:t>
      </w:r>
      <w:r>
        <w:rPr>
          <w:color w:val="231F20"/>
          <w:spacing w:val="2"/>
          <w:sz w:val="20"/>
          <w:szCs w:val="20"/>
        </w:rPr>
        <w:t xml:space="preserve">cassack. </w:t>
      </w:r>
      <w:r>
        <w:rPr>
          <w:color w:val="231F20"/>
          <w:sz w:val="20"/>
          <w:szCs w:val="20"/>
        </w:rPr>
        <w:t xml:space="preserve">Let me prove, I pray thee, but </w:t>
      </w:r>
      <w:r>
        <w:rPr>
          <w:color w:val="231F20"/>
          <w:spacing w:val="2"/>
          <w:sz w:val="20"/>
          <w:szCs w:val="20"/>
        </w:rPr>
        <w:t xml:space="preserve">this </w:t>
      </w:r>
      <w:r>
        <w:rPr>
          <w:color w:val="231F20"/>
          <w:sz w:val="20"/>
          <w:szCs w:val="20"/>
        </w:rPr>
        <w:t xml:space="preserve">once, </w:t>
      </w:r>
      <w:r>
        <w:rPr>
          <w:color w:val="231F20"/>
          <w:spacing w:val="3"/>
          <w:sz w:val="20"/>
          <w:szCs w:val="20"/>
        </w:rPr>
        <w:t xml:space="preserve">sazd </w:t>
      </w:r>
      <w:r>
        <w:rPr>
          <w:color w:val="231F20"/>
          <w:sz w:val="20"/>
          <w:szCs w:val="20"/>
        </w:rPr>
        <w:t>Mengarments, saving the mouth- brand from his ﬁrepool. He spit in his faist (beggin): he tape the raw baste (paddin): he planked his pledge (as dib is a dab): and</w:t>
      </w:r>
      <w:r>
        <w:rPr>
          <w:color w:val="231F20"/>
          <w:spacing w:val="-25"/>
          <w:sz w:val="20"/>
          <w:szCs w:val="20"/>
        </w:rPr>
        <w:t xml:space="preserve"> </w:t>
      </w:r>
      <w:r>
        <w:rPr>
          <w:color w:val="231F20"/>
          <w:sz w:val="20"/>
          <w:szCs w:val="20"/>
        </w:rPr>
        <w:t xml:space="preserve">he tog his fringe sleeve (buthock lad, </w:t>
      </w:r>
      <w:r>
        <w:rPr>
          <w:color w:val="231F20"/>
          <w:spacing w:val="3"/>
          <w:sz w:val="20"/>
          <w:szCs w:val="20"/>
        </w:rPr>
        <w:t xml:space="preserve">fur </w:t>
      </w:r>
      <w:r>
        <w:rPr>
          <w:color w:val="231F20"/>
          <w:sz w:val="20"/>
          <w:szCs w:val="20"/>
        </w:rPr>
        <w:t xml:space="preserve">whale). Alloy for </w:t>
      </w:r>
      <w:r>
        <w:rPr>
          <w:color w:val="231F20"/>
          <w:spacing w:val="2"/>
          <w:sz w:val="20"/>
          <w:szCs w:val="20"/>
        </w:rPr>
        <w:t xml:space="preserve">allay </w:t>
      </w:r>
      <w:r>
        <w:rPr>
          <w:color w:val="231F20"/>
          <w:sz w:val="20"/>
          <w:szCs w:val="20"/>
        </w:rPr>
        <w:t xml:space="preserve">and </w:t>
      </w:r>
      <w:r>
        <w:rPr>
          <w:color w:val="231F20"/>
          <w:spacing w:val="2"/>
          <w:sz w:val="20"/>
          <w:szCs w:val="20"/>
        </w:rPr>
        <w:t xml:space="preserve">this </w:t>
      </w:r>
      <w:r>
        <w:rPr>
          <w:color w:val="231F20"/>
          <w:sz w:val="20"/>
          <w:szCs w:val="20"/>
        </w:rPr>
        <w:t xml:space="preserve">toolth for that soolth. Lick it and like it. A barter, a parter. </w:t>
      </w:r>
      <w:r>
        <w:rPr>
          <w:color w:val="231F20"/>
          <w:spacing w:val="2"/>
          <w:sz w:val="20"/>
          <w:szCs w:val="20"/>
        </w:rPr>
        <w:t xml:space="preserve">And </w:t>
      </w:r>
      <w:r>
        <w:rPr>
          <w:color w:val="231F20"/>
          <w:sz w:val="20"/>
          <w:szCs w:val="20"/>
        </w:rPr>
        <w:t xml:space="preserve">plenty good enough, neighbour Norreys, every bit and  grain. </w:t>
      </w:r>
      <w:r>
        <w:rPr>
          <w:color w:val="231F20"/>
          <w:spacing w:val="2"/>
          <w:sz w:val="20"/>
          <w:szCs w:val="20"/>
        </w:rPr>
        <w:t xml:space="preserve">And </w:t>
      </w:r>
      <w:r>
        <w:rPr>
          <w:color w:val="231F20"/>
          <w:sz w:val="20"/>
          <w:szCs w:val="20"/>
        </w:rPr>
        <w:t xml:space="preserve">the </w:t>
      </w:r>
      <w:r>
        <w:rPr>
          <w:color w:val="231F20"/>
          <w:spacing w:val="-3"/>
          <w:sz w:val="20"/>
          <w:szCs w:val="20"/>
        </w:rPr>
        <w:t xml:space="preserve">ship’s </w:t>
      </w:r>
      <w:r>
        <w:rPr>
          <w:color w:val="231F20"/>
          <w:sz w:val="20"/>
          <w:szCs w:val="20"/>
        </w:rPr>
        <w:t xml:space="preserve">husband brokecurst </w:t>
      </w:r>
      <w:r>
        <w:rPr>
          <w:color w:val="231F20"/>
          <w:spacing w:val="2"/>
          <w:sz w:val="20"/>
          <w:szCs w:val="20"/>
        </w:rPr>
        <w:t xml:space="preserve">after </w:t>
      </w:r>
      <w:r>
        <w:rPr>
          <w:color w:val="231F20"/>
          <w:sz w:val="20"/>
          <w:szCs w:val="20"/>
        </w:rPr>
        <w:t xml:space="preserve">him to </w:t>
      </w:r>
      <w:r>
        <w:rPr>
          <w:color w:val="231F20"/>
          <w:spacing w:val="2"/>
          <w:sz w:val="20"/>
          <w:szCs w:val="20"/>
        </w:rPr>
        <w:t>hail</w:t>
      </w:r>
      <w:r>
        <w:rPr>
          <w:color w:val="231F20"/>
          <w:spacing w:val="-14"/>
          <w:sz w:val="20"/>
          <w:szCs w:val="20"/>
        </w:rPr>
        <w:t xml:space="preserve"> </w:t>
      </w:r>
      <w:r>
        <w:rPr>
          <w:color w:val="231F20"/>
          <w:sz w:val="20"/>
          <w:szCs w:val="20"/>
        </w:rPr>
        <w:t>the</w:t>
      </w:r>
    </w:p>
    <w:p>
      <w:pPr>
        <w:pStyle w:val="TextBody"/>
        <w:overflowPunct w:val="true"/>
        <w:spacing w:lineRule="auto" w:line="266" w:before="70" w:after="0"/>
        <w:ind w:left="955" w:right="1045" w:firstLine="150"/>
        <w:jc w:val="both"/>
        <w:rPr>
          <w:color w:val="231F20"/>
          <w:spacing w:val="2"/>
        </w:rPr>
      </w:pPr>
      <w:r>
        <w:rPr>
          <w:color w:val="231F20"/>
        </w:rPr>
        <w:t xml:space="preserve">lugger. Stolp, tief, stolp, come bag to Moy </w:t>
      </w:r>
      <w:r>
        <w:rPr>
          <w:color w:val="231F20"/>
          <w:spacing w:val="2"/>
        </w:rPr>
        <w:t xml:space="preserve">Eireann! And </w:t>
      </w:r>
      <w:r>
        <w:rPr>
          <w:color w:val="231F20"/>
        </w:rPr>
        <w:t xml:space="preserve">the Norweeger’s capstan swaradeed, some blowﬁsh out of schooling: </w:t>
      </w:r>
      <w:r>
        <w:rPr>
          <w:color w:val="231F20"/>
          <w:spacing w:val="4"/>
        </w:rPr>
        <w:t xml:space="preserve">All </w:t>
      </w:r>
      <w:r>
        <w:rPr>
          <w:color w:val="231F20"/>
        </w:rPr>
        <w:t xml:space="preserve">lykkehud! Below taiyor he </w:t>
      </w:r>
      <w:r>
        <w:rPr>
          <w:color w:val="231F20"/>
          <w:spacing w:val="3"/>
        </w:rPr>
        <w:t xml:space="preserve">ikan </w:t>
      </w:r>
      <w:r>
        <w:rPr>
          <w:color w:val="231F20"/>
        </w:rPr>
        <w:t xml:space="preserve">heavin sets. But they broken waters and they made whole waters at they surfered bark to the lots of his vauce. </w:t>
      </w:r>
      <w:r>
        <w:rPr>
          <w:color w:val="231F20"/>
          <w:spacing w:val="2"/>
        </w:rPr>
        <w:t xml:space="preserve">And </w:t>
      </w:r>
      <w:r>
        <w:rPr>
          <w:color w:val="231F20"/>
        </w:rPr>
        <w:t xml:space="preserve">aweigh he yankered on the Norgean </w:t>
      </w:r>
      <w:r>
        <w:rPr>
          <w:color w:val="231F20"/>
          <w:spacing w:val="2"/>
        </w:rPr>
        <w:t xml:space="preserve">run </w:t>
      </w:r>
      <w:r>
        <w:rPr>
          <w:color w:val="231F20"/>
        </w:rPr>
        <w:t xml:space="preserve">so that seven sailend sonnenrounders was he breastbare to the brina- bath, where bottoms out </w:t>
      </w:r>
      <w:r>
        <w:rPr>
          <w:color w:val="231F20"/>
          <w:spacing w:val="2"/>
        </w:rPr>
        <w:t xml:space="preserve">has </w:t>
      </w:r>
      <w:r>
        <w:rPr>
          <w:color w:val="231F20"/>
        </w:rPr>
        <w:t xml:space="preserve">fatthoms </w:t>
      </w:r>
      <w:r>
        <w:rPr>
          <w:color w:val="231F20"/>
          <w:spacing w:val="2"/>
        </w:rPr>
        <w:t xml:space="preserve">full, fram </w:t>
      </w:r>
      <w:r>
        <w:rPr>
          <w:color w:val="231F20"/>
        </w:rPr>
        <w:t xml:space="preserve">Franz  José  Land </w:t>
      </w:r>
      <w:r>
        <w:rPr>
          <w:color w:val="231F20"/>
          <w:spacing w:val="2"/>
        </w:rPr>
        <w:t xml:space="preserve">til </w:t>
      </w:r>
      <w:r>
        <w:rPr>
          <w:color w:val="231F20"/>
        </w:rPr>
        <w:t xml:space="preserve">Cabo Thormendoso, evenstarde and risingsoon. </w:t>
      </w:r>
      <w:r>
        <w:rPr>
          <w:color w:val="231F20"/>
          <w:spacing w:val="-3"/>
        </w:rPr>
        <w:t xml:space="preserve">Up </w:t>
      </w:r>
      <w:r>
        <w:rPr>
          <w:color w:val="231F20"/>
        </w:rPr>
        <w:t xml:space="preserve">the Rivor Tanneiry and down the Golfe Desombres. Farety days and </w:t>
      </w:r>
      <w:r>
        <w:rPr>
          <w:color w:val="231F20"/>
          <w:spacing w:val="3"/>
        </w:rPr>
        <w:t xml:space="preserve">fearty </w:t>
      </w:r>
      <w:r>
        <w:rPr>
          <w:color w:val="231F20"/>
        </w:rPr>
        <w:t xml:space="preserve">nights. Enjoy yourself, O maremen! </w:t>
      </w:r>
      <w:r>
        <w:rPr>
          <w:color w:val="231F20"/>
          <w:spacing w:val="2"/>
        </w:rPr>
        <w:t xml:space="preserve">And </w:t>
      </w:r>
      <w:r>
        <w:rPr>
          <w:color w:val="231F20"/>
        </w:rPr>
        <w:t xml:space="preserve">the tides made, veer and haul, and the times marred, rear and </w:t>
      </w:r>
      <w:r>
        <w:rPr>
          <w:color w:val="231F20"/>
          <w:spacing w:val="2"/>
        </w:rPr>
        <w:t xml:space="preserve">fall, </w:t>
      </w:r>
      <w:r>
        <w:rPr>
          <w:color w:val="231F20"/>
        </w:rPr>
        <w:t>and, holey bucket, dinned he</w:t>
      </w:r>
      <w:r>
        <w:rPr>
          <w:color w:val="231F20"/>
          <w:spacing w:val="-3"/>
        </w:rPr>
        <w:t xml:space="preserve"> </w:t>
      </w:r>
      <w:r>
        <w:rPr>
          <w:color w:val="231F20"/>
          <w:spacing w:val="2"/>
        </w:rPr>
        <w:t>raign!</w:t>
      </w:r>
    </w:p>
    <w:p>
      <w:pPr>
        <w:pStyle w:val="ListParagraph"/>
        <w:numPr>
          <w:ilvl w:val="1"/>
          <w:numId w:val="12"/>
        </w:numPr>
        <w:tabs>
          <w:tab w:val="clear" w:pos="720"/>
          <w:tab w:val="left" w:pos="1493" w:leader="none"/>
        </w:tabs>
        <w:overflowPunct w:val="true"/>
        <w:spacing w:lineRule="auto" w:line="266" w:before="5" w:after="0"/>
        <w:ind w:left="955" w:right="1047" w:firstLine="200"/>
        <w:rPr>
          <w:color w:val="231F20"/>
          <w:sz w:val="20"/>
          <w:szCs w:val="20"/>
        </w:rPr>
      </w:pPr>
      <w:r>
        <w:rPr>
          <w:color w:val="231F20"/>
          <w:sz w:val="20"/>
          <w:szCs w:val="20"/>
        </w:rPr>
        <w:t xml:space="preserve">Hump! Hump! bassed the broaders-in-laugh with a quick piddysnip that wee </w:t>
      </w:r>
      <w:r>
        <w:rPr>
          <w:color w:val="231F20"/>
          <w:spacing w:val="3"/>
          <w:sz w:val="20"/>
          <w:szCs w:val="20"/>
        </w:rPr>
        <w:t xml:space="preserve">halfbit </w:t>
      </w:r>
      <w:r>
        <w:rPr>
          <w:color w:val="231F20"/>
          <w:sz w:val="20"/>
          <w:szCs w:val="20"/>
        </w:rPr>
        <w:t>a</w:t>
      </w:r>
      <w:r>
        <w:rPr>
          <w:color w:val="231F20"/>
          <w:spacing w:val="-17"/>
          <w:sz w:val="20"/>
          <w:szCs w:val="20"/>
        </w:rPr>
        <w:t xml:space="preserve"> </w:t>
      </w:r>
      <w:r>
        <w:rPr>
          <w:color w:val="231F20"/>
          <w:sz w:val="20"/>
          <w:szCs w:val="20"/>
        </w:rPr>
        <w:t>second.</w:t>
      </w:r>
    </w:p>
    <w:p>
      <w:pPr>
        <w:pStyle w:val="ListParagraph"/>
        <w:numPr>
          <w:ilvl w:val="1"/>
          <w:numId w:val="12"/>
        </w:numPr>
        <w:tabs>
          <w:tab w:val="clear" w:pos="720"/>
          <w:tab w:val="left" w:pos="1406" w:leader="none"/>
        </w:tabs>
        <w:overflowPunct w:val="true"/>
        <w:spacing w:lineRule="auto" w:line="266" w:before="1" w:after="0"/>
        <w:ind w:left="955" w:right="1046" w:firstLine="200"/>
        <w:rPr>
          <w:color w:val="231F20"/>
          <w:sz w:val="20"/>
          <w:szCs w:val="20"/>
        </w:rPr>
      </w:pPr>
      <w:r>
        <w:rPr>
          <w:color w:val="231F20"/>
          <w:sz w:val="20"/>
          <w:szCs w:val="20"/>
        </w:rPr>
        <w:t>I</w:t>
      </w:r>
      <w:r>
        <w:rPr>
          <w:color w:val="231F20"/>
          <w:spacing w:val="-5"/>
          <w:sz w:val="20"/>
          <w:szCs w:val="20"/>
        </w:rPr>
        <w:t xml:space="preserve"> </w:t>
      </w:r>
      <w:r>
        <w:rPr>
          <w:color w:val="231F20"/>
          <w:spacing w:val="3"/>
          <w:sz w:val="20"/>
          <w:szCs w:val="20"/>
        </w:rPr>
        <w:t>will</w:t>
      </w:r>
      <w:r>
        <w:rPr>
          <w:color w:val="231F20"/>
          <w:spacing w:val="-4"/>
          <w:sz w:val="20"/>
          <w:szCs w:val="20"/>
        </w:rPr>
        <w:t xml:space="preserve"> </w:t>
      </w:r>
      <w:r>
        <w:rPr>
          <w:color w:val="231F20"/>
          <w:sz w:val="20"/>
          <w:szCs w:val="20"/>
        </w:rPr>
        <w:t>do</w:t>
      </w:r>
      <w:r>
        <w:rPr>
          <w:color w:val="231F20"/>
          <w:spacing w:val="-4"/>
          <w:sz w:val="20"/>
          <w:szCs w:val="20"/>
        </w:rPr>
        <w:t xml:space="preserve"> </w:t>
      </w:r>
      <w:r>
        <w:rPr>
          <w:color w:val="231F20"/>
          <w:sz w:val="20"/>
          <w:szCs w:val="20"/>
        </w:rPr>
        <w:t>that,</w:t>
      </w:r>
      <w:r>
        <w:rPr>
          <w:color w:val="231F20"/>
          <w:spacing w:val="-4"/>
          <w:sz w:val="20"/>
          <w:szCs w:val="20"/>
        </w:rPr>
        <w:t xml:space="preserve"> </w:t>
      </w:r>
      <w:r>
        <w:rPr>
          <w:color w:val="231F20"/>
          <w:spacing w:val="3"/>
          <w:sz w:val="20"/>
          <w:szCs w:val="20"/>
        </w:rPr>
        <w:t>sazd</w:t>
      </w:r>
      <w:r>
        <w:rPr>
          <w:color w:val="231F20"/>
          <w:spacing w:val="-4"/>
          <w:sz w:val="20"/>
          <w:szCs w:val="20"/>
        </w:rPr>
        <w:t xml:space="preserve"> </w:t>
      </w:r>
      <w:r>
        <w:rPr>
          <w:color w:val="231F20"/>
          <w:sz w:val="20"/>
          <w:szCs w:val="20"/>
        </w:rPr>
        <w:t>Kersse,</w:t>
      </w:r>
      <w:r>
        <w:rPr>
          <w:color w:val="231F20"/>
          <w:spacing w:val="-4"/>
          <w:sz w:val="20"/>
          <w:szCs w:val="20"/>
        </w:rPr>
        <w:t xml:space="preserve"> </w:t>
      </w:r>
      <w:r>
        <w:rPr>
          <w:color w:val="231F20"/>
          <w:sz w:val="20"/>
          <w:szCs w:val="20"/>
        </w:rPr>
        <w:t>mainingstaying</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rigout</w:t>
      </w:r>
      <w:r>
        <w:rPr>
          <w:color w:val="231F20"/>
          <w:spacing w:val="-4"/>
          <w:sz w:val="20"/>
          <w:szCs w:val="20"/>
        </w:rPr>
        <w:t xml:space="preserve"> </w:t>
      </w:r>
      <w:r>
        <w:rPr>
          <w:color w:val="231F20"/>
          <w:sz w:val="20"/>
          <w:szCs w:val="20"/>
        </w:rPr>
        <w:t>for</w:t>
      </w:r>
      <w:r>
        <w:rPr>
          <w:color w:val="231F20"/>
          <w:spacing w:val="-4"/>
          <w:sz w:val="20"/>
          <w:szCs w:val="20"/>
        </w:rPr>
        <w:t xml:space="preserve"> </w:t>
      </w:r>
      <w:r>
        <w:rPr>
          <w:color w:val="231F20"/>
          <w:sz w:val="20"/>
          <w:szCs w:val="20"/>
        </w:rPr>
        <w:t>her wife’s</w:t>
      </w:r>
      <w:r>
        <w:rPr>
          <w:color w:val="231F20"/>
          <w:spacing w:val="-11"/>
          <w:sz w:val="20"/>
          <w:szCs w:val="20"/>
        </w:rPr>
        <w:t xml:space="preserve"> </w:t>
      </w:r>
      <w:r>
        <w:rPr>
          <w:color w:val="231F20"/>
          <w:sz w:val="20"/>
          <w:szCs w:val="20"/>
        </w:rPr>
        <w:t>lairdship.</w:t>
      </w:r>
      <w:r>
        <w:rPr>
          <w:color w:val="231F20"/>
          <w:spacing w:val="-11"/>
          <w:sz w:val="20"/>
          <w:szCs w:val="20"/>
        </w:rPr>
        <w:t xml:space="preserve"> </w:t>
      </w:r>
      <w:r>
        <w:rPr>
          <w:color w:val="231F20"/>
          <w:sz w:val="20"/>
          <w:szCs w:val="20"/>
        </w:rPr>
        <w:t>Nett</w:t>
      </w:r>
      <w:r>
        <w:rPr>
          <w:color w:val="231F20"/>
          <w:spacing w:val="-11"/>
          <w:sz w:val="20"/>
          <w:szCs w:val="20"/>
        </w:rPr>
        <w:t xml:space="preserve"> </w:t>
      </w:r>
      <w:r>
        <w:rPr>
          <w:color w:val="231F20"/>
          <w:sz w:val="20"/>
          <w:szCs w:val="20"/>
        </w:rPr>
        <w:t>sew?</w:t>
      </w:r>
      <w:r>
        <w:rPr>
          <w:color w:val="231F20"/>
          <w:spacing w:val="-11"/>
          <w:sz w:val="20"/>
          <w:szCs w:val="20"/>
        </w:rPr>
        <w:t xml:space="preserve"> </w:t>
      </w:r>
      <w:r>
        <w:rPr>
          <w:color w:val="231F20"/>
          <w:sz w:val="20"/>
          <w:szCs w:val="20"/>
        </w:rPr>
        <w:t>they</w:t>
      </w:r>
      <w:r>
        <w:rPr>
          <w:color w:val="231F20"/>
          <w:spacing w:val="-11"/>
          <w:sz w:val="20"/>
          <w:szCs w:val="20"/>
        </w:rPr>
        <w:t xml:space="preserve"> </w:t>
      </w:r>
      <w:r>
        <w:rPr>
          <w:color w:val="231F20"/>
          <w:sz w:val="20"/>
          <w:szCs w:val="20"/>
        </w:rPr>
        <w:t>hunched</w:t>
      </w:r>
      <w:r>
        <w:rPr>
          <w:color w:val="231F20"/>
          <w:spacing w:val="-11"/>
          <w:sz w:val="20"/>
          <w:szCs w:val="20"/>
        </w:rPr>
        <w:t xml:space="preserve"> </w:t>
      </w:r>
      <w:r>
        <w:rPr>
          <w:color w:val="231F20"/>
          <w:sz w:val="20"/>
          <w:szCs w:val="20"/>
        </w:rPr>
        <w:t>back</w:t>
      </w:r>
      <w:r>
        <w:rPr>
          <w:color w:val="231F20"/>
          <w:spacing w:val="-11"/>
          <w:sz w:val="20"/>
          <w:szCs w:val="20"/>
        </w:rPr>
        <w:t xml:space="preserve"> </w:t>
      </w:r>
      <w:r>
        <w:rPr>
          <w:color w:val="231F20"/>
          <w:sz w:val="20"/>
          <w:szCs w:val="20"/>
        </w:rPr>
        <w:t>at</w:t>
      </w:r>
      <w:r>
        <w:rPr>
          <w:color w:val="231F20"/>
          <w:spacing w:val="-11"/>
          <w:sz w:val="20"/>
          <w:szCs w:val="20"/>
        </w:rPr>
        <w:t xml:space="preserve"> </w:t>
      </w:r>
      <w:r>
        <w:rPr>
          <w:color w:val="231F20"/>
          <w:sz w:val="20"/>
          <w:szCs w:val="20"/>
        </w:rPr>
        <w:t>the</w:t>
      </w:r>
      <w:r>
        <w:rPr>
          <w:color w:val="231F20"/>
          <w:spacing w:val="-11"/>
          <w:sz w:val="20"/>
          <w:szCs w:val="20"/>
        </w:rPr>
        <w:t xml:space="preserve"> </w:t>
      </w:r>
      <w:r>
        <w:rPr>
          <w:color w:val="231F20"/>
          <w:sz w:val="20"/>
          <w:szCs w:val="20"/>
        </w:rPr>
        <w:t>earpicker.</w:t>
      </w:r>
    </w:p>
    <w:p>
      <w:pPr>
        <w:sectPr>
          <w:headerReference w:type="default" r:id="rId631"/>
          <w:footerReference w:type="default" r:id="rId632"/>
          <w:type w:val="nextPage"/>
          <w:pgSz w:w="7600" w:h="10830"/>
          <w:pgMar w:left="320" w:right="0" w:header="0" w:top="560" w:footer="486" w:bottom="680" w:gutter="0"/>
          <w:pgNumType w:start="312" w:fmt="decimal"/>
          <w:formProt w:val="false"/>
          <w:textDirection w:val="lrTb"/>
          <w:docGrid w:type="default" w:linePitch="100" w:charSpace="4096"/>
        </w:sectPr>
        <w:pStyle w:val="TextBody"/>
        <w:overflowPunct w:val="true"/>
        <w:spacing w:lineRule="auto" w:line="266" w:before="1" w:after="0"/>
        <w:ind w:left="955" w:right="1045" w:firstLine="150"/>
        <w:jc w:val="both"/>
        <w:rPr>
          <w:color w:val="231F20"/>
        </w:rPr>
      </w:pPr>
      <w:r>
        <w:rPr>
          <w:color w:val="231F20"/>
        </w:rPr>
        <w:t xml:space="preserve">But old sporty, </w:t>
      </w:r>
      <w:r>
        <w:rPr>
          <w:color w:val="231F20"/>
          <w:spacing w:val="2"/>
        </w:rPr>
        <w:t xml:space="preserve">as </w:t>
      </w:r>
      <w:r>
        <w:rPr>
          <w:color w:val="231F20"/>
        </w:rPr>
        <w:t xml:space="preserve">endth lord, in ryehouse reigner, he nought feared crimp or cramp of shore sharks, plotsome to getsome. It was whol niet godthaab of errol Loritz oﬀ his Cape of Good Howthe and his trippertrice loretta lady, a maomette to his monetone, with </w:t>
      </w:r>
      <w:r>
        <w:rPr>
          <w:color w:val="231F20"/>
          <w:spacing w:val="5"/>
        </w:rPr>
        <w:t xml:space="preserve">twy twy </w:t>
      </w:r>
      <w:r>
        <w:rPr>
          <w:color w:val="231F20"/>
          <w:spacing w:val="4"/>
        </w:rPr>
        <w:t xml:space="preserve">twinky  </w:t>
      </w:r>
      <w:r>
        <w:rPr>
          <w:color w:val="231F20"/>
        </w:rPr>
        <w:t xml:space="preserve">her  stone  hairpins,  only  not, if not, a queen of Prancess their telling tabled who was for his seeming a </w:t>
      </w:r>
      <w:r>
        <w:rPr>
          <w:color w:val="231F20"/>
          <w:spacing w:val="2"/>
        </w:rPr>
        <w:t xml:space="preserve">casket </w:t>
      </w:r>
      <w:r>
        <w:rPr>
          <w:color w:val="231F20"/>
        </w:rPr>
        <w:t xml:space="preserve">through the heavenly, </w:t>
      </w:r>
      <w:r>
        <w:rPr>
          <w:color w:val="231F20"/>
          <w:spacing w:val="-4"/>
        </w:rPr>
        <w:t xml:space="preserve">nay, </w:t>
      </w:r>
      <w:r>
        <w:rPr>
          <w:color w:val="231F20"/>
        </w:rPr>
        <w:t xml:space="preserve">heart of the sweet (had he hows would he keep her </w:t>
      </w:r>
      <w:r>
        <w:rPr>
          <w:color w:val="231F20"/>
          <w:spacing w:val="2"/>
        </w:rPr>
        <w:t xml:space="preserve">as </w:t>
      </w:r>
      <w:r>
        <w:rPr>
          <w:color w:val="231F20"/>
        </w:rPr>
        <w:t xml:space="preserve">niece </w:t>
      </w:r>
      <w:r>
        <w:rPr>
          <w:color w:val="231F20"/>
          <w:spacing w:val="2"/>
        </w:rPr>
        <w:t xml:space="preserve">as </w:t>
      </w:r>
      <w:r>
        <w:rPr>
          <w:color w:val="231F20"/>
        </w:rPr>
        <w:t xml:space="preserve">a ﬁddle!) but in the mealtub it was wohl yeas sputsbargain what, rarer of recent, </w:t>
      </w:r>
      <w:r>
        <w:rPr>
          <w:color w:val="231F20"/>
          <w:spacing w:val="2"/>
        </w:rPr>
        <w:t xml:space="preserve">an </w:t>
      </w:r>
      <w:r>
        <w:rPr>
          <w:color w:val="231F20"/>
        </w:rPr>
        <w:t xml:space="preserve">occasional conformity, he, with Muggleton Muckers, alwagers allalong most </w:t>
      </w:r>
      <w:r>
        <w:rPr>
          <w:color w:val="231F20"/>
          <w:spacing w:val="2"/>
        </w:rPr>
        <w:t xml:space="preserve">certainly </w:t>
      </w:r>
      <w:r>
        <w:rPr>
          <w:color w:val="231F20"/>
        </w:rPr>
        <w:t xml:space="preserve">allowed, </w:t>
      </w:r>
      <w:r>
        <w:rPr>
          <w:color w:val="231F20"/>
          <w:spacing w:val="2"/>
        </w:rPr>
        <w:t xml:space="preserve">as </w:t>
      </w:r>
      <w:r>
        <w:rPr>
          <w:color w:val="231F20"/>
        </w:rPr>
        <w:t xml:space="preserve">pilerinnager’s grace to peti- tionists of right, of the three blend cupstoomerries with their customed spirits, the Gill gob, the Burklley bump, the Wallisey wanderlook, having their ceilidhe gailydhe in his shaunty irish. Group </w:t>
      </w:r>
      <w:r>
        <w:rPr>
          <w:color w:val="231F20"/>
          <w:spacing w:val="2"/>
        </w:rPr>
        <w:t xml:space="preserve">drinkards </w:t>
      </w:r>
      <w:r>
        <w:rPr>
          <w:color w:val="231F20"/>
          <w:spacing w:val="3"/>
        </w:rPr>
        <w:t xml:space="preserve">maaks </w:t>
      </w:r>
      <w:r>
        <w:rPr>
          <w:color w:val="231F20"/>
        </w:rPr>
        <w:t xml:space="preserve">grope </w:t>
      </w:r>
      <w:r>
        <w:rPr>
          <w:color w:val="231F20"/>
          <w:spacing w:val="3"/>
        </w:rPr>
        <w:t xml:space="preserve">thinkards </w:t>
      </w:r>
      <w:r>
        <w:rPr>
          <w:color w:val="231F20"/>
        </w:rPr>
        <w:t xml:space="preserve">or how reads rotary, jewr of a chrestend, respecting the otherdogs churchees, so long plubs </w:t>
      </w:r>
      <w:r>
        <w:rPr>
          <w:color w:val="231F20"/>
          <w:spacing w:val="3"/>
        </w:rPr>
        <w:t xml:space="preserve">will </w:t>
      </w:r>
      <w:r>
        <w:rPr>
          <w:color w:val="231F20"/>
        </w:rPr>
        <w:t xml:space="preserve">be plebs but plabs by low frequency ampliﬁcation may later agree to have another. For the people of the shed are the  sure ads of </w:t>
      </w:r>
      <w:r>
        <w:rPr>
          <w:color w:val="231F20"/>
          <w:spacing w:val="3"/>
        </w:rPr>
        <w:t xml:space="preserve">all </w:t>
      </w:r>
      <w:r>
        <w:rPr>
          <w:color w:val="231F20"/>
        </w:rPr>
        <w:t>quorum. Lorimers and leathersellers, skinners and salters,</w:t>
      </w:r>
      <w:r>
        <w:rPr>
          <w:color w:val="231F20"/>
          <w:spacing w:val="-13"/>
        </w:rPr>
        <w:t xml:space="preserve"> </w:t>
      </w:r>
      <w:r>
        <w:rPr>
          <w:color w:val="231F20"/>
        </w:rPr>
        <w:t>pewterers</w:t>
      </w:r>
      <w:r>
        <w:rPr>
          <w:color w:val="231F20"/>
          <w:spacing w:val="-13"/>
        </w:rPr>
        <w:t xml:space="preserve"> </w:t>
      </w:r>
      <w:r>
        <w:rPr>
          <w:color w:val="231F20"/>
        </w:rPr>
        <w:t>and</w:t>
      </w:r>
      <w:r>
        <w:rPr>
          <w:color w:val="231F20"/>
          <w:spacing w:val="-13"/>
        </w:rPr>
        <w:t xml:space="preserve"> </w:t>
      </w:r>
      <w:r>
        <w:rPr>
          <w:color w:val="231F20"/>
        </w:rPr>
        <w:t>paperstainers,</w:t>
      </w:r>
      <w:r>
        <w:rPr>
          <w:color w:val="231F20"/>
          <w:spacing w:val="-13"/>
        </w:rPr>
        <w:t xml:space="preserve"> </w:t>
      </w:r>
      <w:r>
        <w:rPr>
          <w:color w:val="231F20"/>
        </w:rPr>
        <w:t>parishclerks,</w:t>
      </w:r>
      <w:r>
        <w:rPr>
          <w:color w:val="231F20"/>
          <w:spacing w:val="-13"/>
        </w:rPr>
        <w:t xml:space="preserve"> </w:t>
      </w:r>
      <w:r>
        <w:rPr>
          <w:color w:val="231F20"/>
        </w:rPr>
        <w:t>ﬂetcherbowyers,</w:t>
      </w:r>
    </w:p>
    <w:p>
      <w:pPr>
        <w:pStyle w:val="TextBody"/>
        <w:overflowPunct w:val="true"/>
        <w:spacing w:lineRule="auto" w:line="266" w:before="70" w:after="0"/>
        <w:ind w:left="728" w:right="1174" w:firstLine="150"/>
        <w:rPr>
          <w:color w:val="231F20"/>
        </w:rPr>
      </w:pPr>
      <w:r>
        <w:rPr>
          <w:color w:val="231F20"/>
        </w:rPr>
        <w:t>girdlers, mercers, cordwainers and ﬁrst, and not last, the weavers. Our library he is hoping to ye public.</w:t>
      </w:r>
    </w:p>
    <w:p>
      <w:pPr>
        <w:pStyle w:val="TextBody"/>
        <w:overflowPunct w:val="true"/>
        <w:spacing w:before="1" w:after="0"/>
        <w:ind w:left="878" w:hanging="0"/>
        <w:rPr>
          <w:color w:val="231F20"/>
        </w:rPr>
      </w:pPr>
      <w:r>
        <w:rPr>
          <w:color w:val="231F20"/>
        </w:rPr>
        <w:t>Innholder, upholder.</w:t>
      </w:r>
    </w:p>
    <w:p>
      <w:pPr>
        <w:pStyle w:val="ListParagraph"/>
        <w:numPr>
          <w:ilvl w:val="0"/>
          <w:numId w:val="1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Sets on sayfohrt! Go to it, agitator! they bassabosuned over the ﬂowre of their hoose. Godeown moseys and skeep thy beeble bee!</w:t>
      </w:r>
    </w:p>
    <w:p>
      <w:pPr>
        <w:pStyle w:val="ListParagraph"/>
        <w:numPr>
          <w:ilvl w:val="0"/>
          <w:numId w:val="12"/>
        </w:numPr>
        <w:tabs>
          <w:tab w:val="clear" w:pos="720"/>
          <w:tab w:val="left" w:pos="1129" w:leader="none"/>
        </w:tabs>
        <w:overflowPunct w:val="true"/>
        <w:spacing w:lineRule="auto" w:line="266" w:before="1" w:after="0"/>
        <w:ind w:left="728" w:right="1270" w:firstLine="150"/>
        <w:rPr>
          <w:color w:val="231F20"/>
          <w:sz w:val="20"/>
          <w:szCs w:val="20"/>
        </w:rPr>
      </w:pPr>
      <w:r>
        <w:rPr>
          <w:color w:val="231F20"/>
          <w:sz w:val="20"/>
          <w:szCs w:val="20"/>
        </w:rPr>
        <w:t xml:space="preserve">I </w:t>
      </w:r>
      <w:r>
        <w:rPr>
          <w:color w:val="231F20"/>
          <w:spacing w:val="3"/>
          <w:sz w:val="20"/>
          <w:szCs w:val="20"/>
        </w:rPr>
        <w:t xml:space="preserve">will </w:t>
      </w:r>
      <w:r>
        <w:rPr>
          <w:color w:val="231F20"/>
          <w:sz w:val="20"/>
          <w:szCs w:val="20"/>
        </w:rPr>
        <w:t xml:space="preserve">do that, acordial, by mine hand, </w:t>
      </w:r>
      <w:r>
        <w:rPr>
          <w:color w:val="231F20"/>
          <w:spacing w:val="3"/>
          <w:sz w:val="20"/>
          <w:szCs w:val="20"/>
        </w:rPr>
        <w:t xml:space="preserve">sazd </w:t>
      </w:r>
      <w:r>
        <w:rPr>
          <w:color w:val="231F20"/>
          <w:sz w:val="20"/>
          <w:szCs w:val="20"/>
        </w:rPr>
        <w:t xml:space="preserve">Kersse, piece Cod, and in the ﬂap of a jacket, ructiﬁed </w:t>
      </w:r>
      <w:r>
        <w:rPr>
          <w:color w:val="231F20"/>
          <w:spacing w:val="2"/>
          <w:sz w:val="20"/>
          <w:szCs w:val="20"/>
        </w:rPr>
        <w:t xml:space="preserve">after </w:t>
      </w:r>
      <w:r>
        <w:rPr>
          <w:color w:val="231F20"/>
          <w:sz w:val="20"/>
          <w:szCs w:val="20"/>
        </w:rPr>
        <w:t xml:space="preserve">his nap of a blankit their o’cousin, </w:t>
      </w:r>
      <w:r>
        <w:rPr>
          <w:color w:val="231F20"/>
          <w:spacing w:val="2"/>
          <w:sz w:val="20"/>
          <w:szCs w:val="20"/>
        </w:rPr>
        <w:t xml:space="preserve">as </w:t>
      </w:r>
      <w:r>
        <w:rPr>
          <w:color w:val="231F20"/>
          <w:sz w:val="20"/>
          <w:szCs w:val="20"/>
        </w:rPr>
        <w:t xml:space="preserve">sober </w:t>
      </w:r>
      <w:r>
        <w:rPr>
          <w:color w:val="231F20"/>
          <w:spacing w:val="2"/>
          <w:sz w:val="20"/>
          <w:szCs w:val="20"/>
        </w:rPr>
        <w:t xml:space="preserve">as </w:t>
      </w:r>
      <w:r>
        <w:rPr>
          <w:color w:val="231F20"/>
          <w:sz w:val="20"/>
          <w:szCs w:val="20"/>
        </w:rPr>
        <w:t xml:space="preserve">the </w:t>
      </w:r>
      <w:r>
        <w:rPr>
          <w:color w:val="231F20"/>
          <w:spacing w:val="-3"/>
          <w:sz w:val="20"/>
          <w:szCs w:val="20"/>
        </w:rPr>
        <w:t xml:space="preserve">ship’s </w:t>
      </w:r>
      <w:r>
        <w:rPr>
          <w:color w:val="231F20"/>
          <w:sz w:val="20"/>
          <w:szCs w:val="20"/>
        </w:rPr>
        <w:t xml:space="preserve">husband he was one my god- father when he told me saw whileupon I </w:t>
      </w:r>
      <w:r>
        <w:rPr>
          <w:color w:val="231F20"/>
          <w:spacing w:val="2"/>
          <w:sz w:val="20"/>
          <w:szCs w:val="20"/>
        </w:rPr>
        <w:t xml:space="preserve">am </w:t>
      </w:r>
      <w:r>
        <w:rPr>
          <w:color w:val="231F20"/>
          <w:sz w:val="20"/>
          <w:szCs w:val="20"/>
        </w:rPr>
        <w:t xml:space="preserve">now well and jurily sagasﬁde after the boonamorse the widower, according to rider, following pnomoneya, he is consistently blown to </w:t>
      </w:r>
      <w:r>
        <w:rPr>
          <w:color w:val="231F20"/>
          <w:spacing w:val="2"/>
          <w:sz w:val="20"/>
          <w:szCs w:val="20"/>
        </w:rPr>
        <w:t xml:space="preserve">Adams. </w:t>
      </w:r>
      <w:r>
        <w:rPr>
          <w:color w:val="231F20"/>
          <w:sz w:val="20"/>
          <w:szCs w:val="20"/>
        </w:rPr>
        <w:t>So help me boyg who keeps the</w:t>
      </w:r>
      <w:r>
        <w:rPr>
          <w:color w:val="231F20"/>
          <w:spacing w:val="-14"/>
          <w:sz w:val="20"/>
          <w:szCs w:val="20"/>
        </w:rPr>
        <w:t xml:space="preserve"> </w:t>
      </w:r>
      <w:r>
        <w:rPr>
          <w:color w:val="231F20"/>
          <w:sz w:val="20"/>
          <w:szCs w:val="20"/>
        </w:rPr>
        <w:t>book!</w:t>
      </w:r>
    </w:p>
    <w:p>
      <w:pPr>
        <w:pStyle w:val="TextBody"/>
        <w:overflowPunct w:val="true"/>
        <w:spacing w:lineRule="auto" w:line="266" w:before="3" w:after="0"/>
        <w:ind w:left="728" w:right="1273" w:firstLine="150"/>
        <w:jc w:val="both"/>
        <w:rPr>
          <w:color w:val="231F20"/>
        </w:rPr>
      </w:pPr>
      <w:r>
        <w:rPr>
          <w:color w:val="231F20"/>
        </w:rPr>
        <w:t xml:space="preserve">Whereofter, behest his </w:t>
      </w:r>
      <w:r>
        <w:rPr>
          <w:color w:val="231F20"/>
          <w:spacing w:val="2"/>
        </w:rPr>
        <w:t xml:space="preserve">suzerain </w:t>
      </w:r>
      <w:r>
        <w:rPr>
          <w:color w:val="231F20"/>
        </w:rPr>
        <w:t xml:space="preserve">law the Thing and the pilsener had the baar, </w:t>
      </w:r>
      <w:r>
        <w:rPr>
          <w:color w:val="231F20"/>
          <w:spacing w:val="2"/>
        </w:rPr>
        <w:t xml:space="preserve">Recknar </w:t>
      </w:r>
      <w:r>
        <w:rPr>
          <w:color w:val="231F20"/>
        </w:rPr>
        <w:t xml:space="preserve">Jarl, (they </w:t>
      </w:r>
      <w:r>
        <w:rPr>
          <w:color w:val="231F20"/>
          <w:spacing w:val="2"/>
        </w:rPr>
        <w:t xml:space="preserve">called </w:t>
      </w:r>
      <w:r>
        <w:rPr>
          <w:color w:val="231F20"/>
        </w:rPr>
        <w:t xml:space="preserve">him Roguenor, Irl </w:t>
      </w:r>
      <w:r>
        <w:rPr>
          <w:color w:val="231F20"/>
          <w:spacing w:val="3"/>
        </w:rPr>
        <w:t xml:space="preserve">call </w:t>
      </w:r>
      <w:r>
        <w:rPr>
          <w:color w:val="231F20"/>
        </w:rPr>
        <w:t xml:space="preserve">him) </w:t>
      </w:r>
      <w:r>
        <w:rPr>
          <w:color w:val="231F20"/>
          <w:spacing w:val="2"/>
        </w:rPr>
        <w:t xml:space="preserve">still </w:t>
      </w:r>
      <w:r>
        <w:rPr>
          <w:color w:val="231F20"/>
        </w:rPr>
        <w:t xml:space="preserve">passing the change-a-pennies, pengeypigses, a several sort of coyne in livery, pushed their whisper in his </w:t>
      </w:r>
      <w:r>
        <w:rPr>
          <w:color w:val="231F20"/>
          <w:spacing w:val="2"/>
        </w:rPr>
        <w:t xml:space="preserve">hairing, </w:t>
      </w:r>
      <w:r>
        <w:rPr>
          <w:color w:val="231F20"/>
        </w:rPr>
        <w:t xml:space="preserve">(seemed, a some shipshep’s sottovoxed stalement, a dearagadye, to </w:t>
      </w:r>
      <w:r>
        <w:rPr>
          <w:color w:val="231F20"/>
          <w:spacing w:val="2"/>
        </w:rPr>
        <w:t xml:space="preserve">hasvey </w:t>
      </w:r>
      <w:r>
        <w:rPr>
          <w:color w:val="231F20"/>
        </w:rPr>
        <w:t xml:space="preserve">anyone doing duty for duﬀ point of dorkland compors) the same to the good ind ast velut </w:t>
      </w:r>
      <w:r>
        <w:rPr>
          <w:color w:val="231F20"/>
          <w:spacing w:val="2"/>
        </w:rPr>
        <w:t xml:space="preserve">discharge </w:t>
      </w:r>
      <w:r>
        <w:rPr>
          <w:color w:val="231F20"/>
        </w:rPr>
        <w:t xml:space="preserve">after which he had exemptied more </w:t>
      </w:r>
      <w:r>
        <w:rPr>
          <w:color w:val="231F20"/>
          <w:spacing w:val="3"/>
        </w:rPr>
        <w:t xml:space="preserve">than </w:t>
      </w:r>
      <w:r>
        <w:rPr>
          <w:color w:val="231F20"/>
        </w:rPr>
        <w:t xml:space="preserve">orphan for the </w:t>
      </w:r>
      <w:r>
        <w:rPr>
          <w:color w:val="231F20"/>
          <w:spacing w:val="2"/>
        </w:rPr>
        <w:t xml:space="preserve">ballast </w:t>
      </w:r>
      <w:r>
        <w:rPr>
          <w:color w:val="231F20"/>
        </w:rPr>
        <w:t xml:space="preserve">of his </w:t>
      </w:r>
      <w:r>
        <w:rPr>
          <w:color w:val="231F20"/>
          <w:spacing w:val="2"/>
        </w:rPr>
        <w:t xml:space="preserve">nurtural </w:t>
      </w:r>
      <w:r>
        <w:rPr>
          <w:color w:val="231F20"/>
        </w:rPr>
        <w:t xml:space="preserve">life. </w:t>
      </w:r>
      <w:r>
        <w:rPr>
          <w:color w:val="231F20"/>
          <w:spacing w:val="2"/>
        </w:rPr>
        <w:t>And</w:t>
      </w:r>
      <w:r>
        <w:rPr>
          <w:color w:val="231F20"/>
          <w:spacing w:val="-3"/>
        </w:rPr>
        <w:t xml:space="preserve"> </w:t>
      </w:r>
      <w:r>
        <w:rPr>
          <w:color w:val="231F20"/>
          <w:spacing w:val="2"/>
        </w:rPr>
        <w:t>threw</w:t>
      </w:r>
      <w:r>
        <w:rPr>
          <w:color w:val="231F20"/>
          <w:spacing w:val="-3"/>
        </w:rPr>
        <w:t xml:space="preserve"> </w:t>
      </w:r>
      <w:r>
        <w:rPr>
          <w:color w:val="231F20"/>
        </w:rPr>
        <w:t>a</w:t>
      </w:r>
      <w:r>
        <w:rPr>
          <w:color w:val="231F20"/>
          <w:spacing w:val="-3"/>
        </w:rPr>
        <w:t xml:space="preserve"> </w:t>
      </w:r>
      <w:r>
        <w:rPr>
          <w:color w:val="231F20"/>
          <w:spacing w:val="2"/>
        </w:rPr>
        <w:t>cast.</w:t>
      </w:r>
      <w:r>
        <w:rPr>
          <w:color w:val="231F20"/>
          <w:spacing w:val="-3"/>
        </w:rPr>
        <w:t xml:space="preserve"> </w:t>
      </w:r>
      <w:r>
        <w:rPr>
          <w:color w:val="231F20"/>
        </w:rPr>
        <w:t>A</w:t>
      </w:r>
      <w:r>
        <w:rPr>
          <w:color w:val="231F20"/>
          <w:spacing w:val="-3"/>
        </w:rPr>
        <w:t xml:space="preserve"> </w:t>
      </w:r>
      <w:r>
        <w:rPr>
          <w:color w:val="231F20"/>
        </w:rPr>
        <w:t>few</w:t>
      </w:r>
      <w:r>
        <w:rPr>
          <w:color w:val="231F20"/>
          <w:spacing w:val="-2"/>
        </w:rPr>
        <w:t xml:space="preserve"> </w:t>
      </w:r>
      <w:r>
        <w:rPr>
          <w:color w:val="231F20"/>
        </w:rPr>
        <w:t>pigses</w:t>
      </w:r>
      <w:r>
        <w:rPr>
          <w:color w:val="231F20"/>
          <w:spacing w:val="-3"/>
        </w:rPr>
        <w:t xml:space="preserve"> </w:t>
      </w:r>
      <w:r>
        <w:rPr>
          <w:color w:val="231F20"/>
        </w:rPr>
        <w:t>and</w:t>
      </w:r>
      <w:r>
        <w:rPr>
          <w:color w:val="231F20"/>
          <w:spacing w:val="-3"/>
        </w:rPr>
        <w:t xml:space="preserve"> </w:t>
      </w:r>
      <w:r>
        <w:rPr>
          <w:color w:val="231F20"/>
        </w:rPr>
        <w:t>hare</w:t>
      </w:r>
      <w:r>
        <w:rPr>
          <w:color w:val="231F20"/>
          <w:spacing w:val="-3"/>
        </w:rPr>
        <w:t xml:space="preserve"> </w:t>
      </w:r>
      <w:r>
        <w:rPr>
          <w:color w:val="231F20"/>
        </w:rPr>
        <w:t>you</w:t>
      </w:r>
      <w:r>
        <w:rPr>
          <w:color w:val="231F20"/>
          <w:spacing w:val="-3"/>
        </w:rPr>
        <w:t xml:space="preserve"> </w:t>
      </w:r>
      <w:r>
        <w:rPr>
          <w:color w:val="231F20"/>
        </w:rPr>
        <w:t>are</w:t>
      </w:r>
      <w:r>
        <w:rPr>
          <w:color w:val="231F20"/>
          <w:spacing w:val="-2"/>
        </w:rPr>
        <w:t xml:space="preserve"> </w:t>
      </w:r>
      <w:r>
        <w:rPr>
          <w:color w:val="231F20"/>
        </w:rPr>
        <w:t>and</w:t>
      </w:r>
      <w:r>
        <w:rPr>
          <w:color w:val="231F20"/>
          <w:spacing w:val="-3"/>
        </w:rPr>
        <w:t xml:space="preserve"> </w:t>
      </w:r>
      <w:r>
        <w:rPr>
          <w:color w:val="231F20"/>
        </w:rPr>
        <w:t>no</w:t>
      </w:r>
      <w:r>
        <w:rPr>
          <w:color w:val="231F20"/>
          <w:spacing w:val="-3"/>
        </w:rPr>
        <w:t xml:space="preserve"> </w:t>
      </w:r>
      <w:r>
        <w:rPr>
          <w:color w:val="231F20"/>
          <w:spacing w:val="2"/>
        </w:rPr>
        <w:t xml:space="preserve">chicking, </w:t>
      </w:r>
      <w:r>
        <w:rPr>
          <w:color w:val="231F20"/>
        </w:rPr>
        <w:t>tribune’s</w:t>
      </w:r>
      <w:r>
        <w:rPr>
          <w:color w:val="231F20"/>
          <w:spacing w:val="-7"/>
        </w:rPr>
        <w:t xml:space="preserve"> </w:t>
      </w:r>
      <w:r>
        <w:rPr>
          <w:color w:val="231F20"/>
        </w:rPr>
        <w:t>tribute,</w:t>
      </w:r>
      <w:r>
        <w:rPr>
          <w:color w:val="231F20"/>
          <w:spacing w:val="-7"/>
        </w:rPr>
        <w:t xml:space="preserve"> </w:t>
      </w:r>
      <w:r>
        <w:rPr>
          <w:color w:val="231F20"/>
        </w:rPr>
        <w:t>if</w:t>
      </w:r>
      <w:r>
        <w:rPr>
          <w:color w:val="231F20"/>
          <w:spacing w:val="-7"/>
        </w:rPr>
        <w:t xml:space="preserve"> </w:t>
      </w:r>
      <w:r>
        <w:rPr>
          <w:color w:val="231F20"/>
        </w:rPr>
        <w:t>you</w:t>
      </w:r>
      <w:r>
        <w:rPr>
          <w:color w:val="231F20"/>
          <w:spacing w:val="-7"/>
        </w:rPr>
        <w:t xml:space="preserve"> </w:t>
      </w:r>
      <w:r>
        <w:rPr>
          <w:color w:val="231F20"/>
          <w:spacing w:val="2"/>
        </w:rPr>
        <w:t>guess</w:t>
      </w:r>
      <w:r>
        <w:rPr>
          <w:color w:val="231F20"/>
          <w:spacing w:val="-7"/>
        </w:rPr>
        <w:t xml:space="preserve"> </w:t>
      </w:r>
      <w:r>
        <w:rPr>
          <w:color w:val="231F20"/>
        </w:rPr>
        <w:t>mimic</w:t>
      </w:r>
      <w:r>
        <w:rPr>
          <w:color w:val="231F20"/>
          <w:spacing w:val="-7"/>
        </w:rPr>
        <w:t xml:space="preserve"> </w:t>
      </w:r>
      <w:r>
        <w:rPr>
          <w:color w:val="231F20"/>
        </w:rPr>
        <w:t>miening.</w:t>
      </w:r>
      <w:r>
        <w:rPr>
          <w:color w:val="231F20"/>
          <w:spacing w:val="-7"/>
        </w:rPr>
        <w:t xml:space="preserve"> </w:t>
      </w:r>
      <w:r>
        <w:rPr>
          <w:color w:val="231F20"/>
        </w:rPr>
        <w:t>Meanly</w:t>
      </w:r>
      <w:r>
        <w:rPr>
          <w:color w:val="231F20"/>
          <w:spacing w:val="-7"/>
        </w:rPr>
        <w:t xml:space="preserve"> </w:t>
      </w:r>
      <w:r>
        <w:rPr>
          <w:color w:val="231F20"/>
        </w:rPr>
        <w:t>in</w:t>
      </w:r>
      <w:r>
        <w:rPr>
          <w:color w:val="231F20"/>
          <w:spacing w:val="-7"/>
        </w:rPr>
        <w:t xml:space="preserve"> </w:t>
      </w:r>
      <w:r>
        <w:rPr>
          <w:color w:val="231F20"/>
        </w:rPr>
        <w:t>his</w:t>
      </w:r>
      <w:r>
        <w:rPr>
          <w:color w:val="231F20"/>
          <w:spacing w:val="-7"/>
        </w:rPr>
        <w:t xml:space="preserve"> </w:t>
      </w:r>
      <w:r>
        <w:rPr>
          <w:color w:val="231F20"/>
        </w:rPr>
        <w:t xml:space="preserve">lewd- brogue </w:t>
      </w:r>
      <w:r>
        <w:rPr>
          <w:color w:val="231F20"/>
          <w:spacing w:val="2"/>
        </w:rPr>
        <w:t xml:space="preserve">take </w:t>
      </w:r>
      <w:r>
        <w:rPr>
          <w:color w:val="231F20"/>
        </w:rPr>
        <w:t xml:space="preserve">your tyon coppels token, with </w:t>
      </w:r>
      <w:r>
        <w:rPr>
          <w:color w:val="231F20"/>
          <w:spacing w:val="2"/>
        </w:rPr>
        <w:t xml:space="preserve">this </w:t>
      </w:r>
      <w:r>
        <w:rPr>
          <w:color w:val="231F20"/>
        </w:rPr>
        <w:t xml:space="preserve">good sixtric from-mine runbag of juwels. Nummers that is summus that is toptip that is bottombay that is </w:t>
      </w:r>
      <w:r>
        <w:rPr>
          <w:color w:val="231F20"/>
          <w:spacing w:val="-3"/>
        </w:rPr>
        <w:t xml:space="preserve">Twomeys </w:t>
      </w:r>
      <w:r>
        <w:rPr>
          <w:color w:val="231F20"/>
        </w:rPr>
        <w:t xml:space="preserve">that is Digges that is Heres. In the frameshape of hard mettles. For we </w:t>
      </w:r>
      <w:r>
        <w:rPr>
          <w:color w:val="231F20"/>
          <w:spacing w:val="3"/>
        </w:rPr>
        <w:t xml:space="preserve">all </w:t>
      </w:r>
      <w:r>
        <w:rPr>
          <w:color w:val="231F20"/>
        </w:rPr>
        <w:t xml:space="preserve">would </w:t>
      </w:r>
      <w:r>
        <w:rPr>
          <w:color w:val="231F20"/>
          <w:spacing w:val="2"/>
        </w:rPr>
        <w:t xml:space="preserve">fain make </w:t>
      </w:r>
      <w:r>
        <w:rPr>
          <w:color w:val="231F20"/>
        </w:rPr>
        <w:t>glories. It is minely well</w:t>
      </w:r>
      <w:r>
        <w:rPr>
          <w:color w:val="231F20"/>
          <w:spacing w:val="-16"/>
        </w:rPr>
        <w:t xml:space="preserve"> </w:t>
      </w:r>
      <w:r>
        <w:rPr>
          <w:color w:val="231F20"/>
        </w:rPr>
        <w:t>mint.</w:t>
      </w:r>
    </w:p>
    <w:p>
      <w:pPr>
        <w:sectPr>
          <w:headerReference w:type="default" r:id="rId633"/>
          <w:footerReference w:type="default" r:id="rId634"/>
          <w:type w:val="nextPage"/>
          <w:pgSz w:w="7600" w:h="10830"/>
          <w:pgMar w:left="320" w:right="0" w:header="0" w:top="560" w:footer="486" w:bottom="680" w:gutter="0"/>
          <w:pgNumType w:start="313" w:fmt="decimal"/>
          <w:formProt w:val="false"/>
          <w:textDirection w:val="lrTb"/>
          <w:docGrid w:type="default" w:linePitch="100" w:charSpace="4096"/>
        </w:sectPr>
        <w:pStyle w:val="TextBody"/>
        <w:overflowPunct w:val="true"/>
        <w:spacing w:lineRule="auto" w:line="266" w:before="6" w:after="0"/>
        <w:ind w:left="728" w:right="1270" w:firstLine="150"/>
        <w:jc w:val="both"/>
        <w:rPr>
          <w:color w:val="231F20"/>
        </w:rPr>
      </w:pPr>
      <w:r>
        <w:rPr>
          <w:color w:val="231F20"/>
        </w:rPr>
        <w:t xml:space="preserve">Thus </w:t>
      </w:r>
      <w:r>
        <w:rPr>
          <w:color w:val="231F20"/>
          <w:spacing w:val="2"/>
        </w:rPr>
        <w:t xml:space="preserve">as </w:t>
      </w:r>
      <w:r>
        <w:rPr>
          <w:color w:val="231F20"/>
        </w:rPr>
        <w:t>count the costs of liquid courage, a bullyon gauger, stowed stivers pengapung in bulk in hold (ﬁght great ﬁnnence! brayvoh, little bratton!) keen his kenning, the queriest of  the crew,</w:t>
      </w:r>
      <w:r>
        <w:rPr>
          <w:color w:val="231F20"/>
          <w:spacing w:val="-6"/>
        </w:rPr>
        <w:t xml:space="preserve"> </w:t>
      </w:r>
      <w:r>
        <w:rPr>
          <w:color w:val="231F20"/>
        </w:rPr>
        <w:t>with</w:t>
      </w:r>
      <w:r>
        <w:rPr>
          <w:color w:val="231F20"/>
          <w:spacing w:val="-5"/>
        </w:rPr>
        <w:t xml:space="preserve"> </w:t>
      </w:r>
      <w:r>
        <w:rPr>
          <w:color w:val="231F20"/>
        </w:rPr>
        <w:t>that</w:t>
      </w:r>
      <w:r>
        <w:rPr>
          <w:color w:val="231F20"/>
          <w:spacing w:val="-5"/>
        </w:rPr>
        <w:t xml:space="preserve"> </w:t>
      </w:r>
      <w:r>
        <w:rPr>
          <w:color w:val="231F20"/>
        </w:rPr>
        <w:t>fellow</w:t>
      </w:r>
      <w:r>
        <w:rPr>
          <w:color w:val="231F20"/>
          <w:spacing w:val="-6"/>
        </w:rPr>
        <w:t xml:space="preserve"> </w:t>
      </w:r>
      <w:r>
        <w:rPr>
          <w:color w:val="231F20"/>
        </w:rPr>
        <w:t>fearing</w:t>
      </w:r>
      <w:r>
        <w:rPr>
          <w:color w:val="231F20"/>
          <w:spacing w:val="-5"/>
        </w:rPr>
        <w:t xml:space="preserve"> </w:t>
      </w:r>
      <w:r>
        <w:rPr>
          <w:color w:val="231F20"/>
        </w:rPr>
        <w:t>for</w:t>
      </w:r>
      <w:r>
        <w:rPr>
          <w:color w:val="231F20"/>
          <w:spacing w:val="-5"/>
        </w:rPr>
        <w:t xml:space="preserve"> </w:t>
      </w:r>
      <w:r>
        <w:rPr>
          <w:color w:val="231F20"/>
        </w:rPr>
        <w:t>his</w:t>
      </w:r>
      <w:r>
        <w:rPr>
          <w:color w:val="231F20"/>
          <w:spacing w:val="-5"/>
        </w:rPr>
        <w:t xml:space="preserve"> </w:t>
      </w:r>
      <w:r>
        <w:rPr>
          <w:color w:val="231F20"/>
        </w:rPr>
        <w:t>own</w:t>
      </w:r>
      <w:r>
        <w:rPr>
          <w:color w:val="231F20"/>
          <w:spacing w:val="-5"/>
        </w:rPr>
        <w:t xml:space="preserve"> </w:t>
      </w:r>
      <w:r>
        <w:rPr>
          <w:color w:val="231F20"/>
        </w:rPr>
        <w:t>misshapes,</w:t>
      </w:r>
      <w:r>
        <w:rPr>
          <w:color w:val="231F20"/>
          <w:spacing w:val="-6"/>
        </w:rPr>
        <w:t xml:space="preserve"> </w:t>
      </w:r>
      <w:r>
        <w:rPr>
          <w:color w:val="231F20"/>
        </w:rPr>
        <w:t>should</w:t>
      </w:r>
      <w:r>
        <w:rPr>
          <w:color w:val="231F20"/>
          <w:spacing w:val="-6"/>
        </w:rPr>
        <w:t xml:space="preserve"> </w:t>
      </w:r>
      <w:r>
        <w:rPr>
          <w:color w:val="231F20"/>
        </w:rPr>
        <w:t>he</w:t>
      </w:r>
      <w:r>
        <w:rPr>
          <w:color w:val="231F20"/>
          <w:spacing w:val="-5"/>
        </w:rPr>
        <w:t xml:space="preserve"> </w:t>
      </w:r>
      <w:r>
        <w:rPr>
          <w:color w:val="231F20"/>
        </w:rPr>
        <w:t xml:space="preserve">be himpself namesakely a foully fallen dissentant from the peripu- lator, sued towerds Meade-Reid and Lynn-Duﬀ, rubbing the hodden son of a pookal, leaden be light, lather be </w:t>
      </w:r>
      <w:r>
        <w:rPr>
          <w:color w:val="231F20"/>
          <w:spacing w:val="3"/>
        </w:rPr>
        <w:t xml:space="preserve">dry </w:t>
      </w:r>
      <w:r>
        <w:rPr>
          <w:color w:val="231F20"/>
        </w:rPr>
        <w:t>and it be drownd</w:t>
      </w:r>
      <w:r>
        <w:rPr>
          <w:color w:val="231F20"/>
          <w:spacing w:val="27"/>
        </w:rPr>
        <w:t xml:space="preserve"> </w:t>
      </w:r>
      <w:r>
        <w:rPr>
          <w:color w:val="231F20"/>
        </w:rPr>
        <w:t>on</w:t>
      </w:r>
      <w:r>
        <w:rPr>
          <w:color w:val="231F20"/>
          <w:spacing w:val="28"/>
        </w:rPr>
        <w:t xml:space="preserve"> </w:t>
      </w:r>
      <w:r>
        <w:rPr>
          <w:color w:val="231F20"/>
          <w:spacing w:val="3"/>
        </w:rPr>
        <w:t>all</w:t>
      </w:r>
      <w:r>
        <w:rPr>
          <w:color w:val="231F20"/>
          <w:spacing w:val="28"/>
        </w:rPr>
        <w:t xml:space="preserve"> </w:t>
      </w:r>
      <w:r>
        <w:rPr>
          <w:color w:val="231F20"/>
        </w:rPr>
        <w:t>the</w:t>
      </w:r>
      <w:r>
        <w:rPr>
          <w:color w:val="231F20"/>
          <w:spacing w:val="28"/>
        </w:rPr>
        <w:t xml:space="preserve"> </w:t>
      </w:r>
      <w:r>
        <w:rPr>
          <w:color w:val="231F20"/>
          <w:spacing w:val="2"/>
        </w:rPr>
        <w:t>ealsth</w:t>
      </w:r>
      <w:r>
        <w:rPr>
          <w:color w:val="231F20"/>
          <w:spacing w:val="28"/>
        </w:rPr>
        <w:t xml:space="preserve"> </w:t>
      </w:r>
      <w:r>
        <w:rPr>
          <w:color w:val="231F20"/>
        </w:rPr>
        <w:t>beside,</w:t>
      </w:r>
      <w:r>
        <w:rPr>
          <w:color w:val="231F20"/>
          <w:spacing w:val="28"/>
        </w:rPr>
        <w:t xml:space="preserve"> </w:t>
      </w:r>
      <w:r>
        <w:rPr>
          <w:color w:val="231F20"/>
        </w:rPr>
        <w:t>how</w:t>
      </w:r>
      <w:r>
        <w:rPr>
          <w:color w:val="231F20"/>
          <w:spacing w:val="28"/>
        </w:rPr>
        <w:t xml:space="preserve"> </w:t>
      </w:r>
      <w:r>
        <w:rPr>
          <w:color w:val="231F20"/>
        </w:rPr>
        <w:t>the</w:t>
      </w:r>
      <w:r>
        <w:rPr>
          <w:color w:val="231F20"/>
          <w:spacing w:val="28"/>
        </w:rPr>
        <w:t xml:space="preserve"> </w:t>
      </w:r>
      <w:r>
        <w:rPr>
          <w:color w:val="231F20"/>
        </w:rPr>
        <w:t>camel</w:t>
      </w:r>
      <w:r>
        <w:rPr>
          <w:color w:val="231F20"/>
          <w:spacing w:val="28"/>
        </w:rPr>
        <w:t xml:space="preserve"> </w:t>
      </w:r>
      <w:r>
        <w:rPr>
          <w:color w:val="231F20"/>
        </w:rPr>
        <w:t>and</w:t>
      </w:r>
      <w:r>
        <w:rPr>
          <w:color w:val="231F20"/>
          <w:spacing w:val="28"/>
        </w:rPr>
        <w:t xml:space="preserve"> </w:t>
      </w:r>
      <w:r>
        <w:rPr>
          <w:color w:val="231F20"/>
        </w:rPr>
        <w:t>where</w:t>
      </w:r>
      <w:r>
        <w:rPr>
          <w:color w:val="231F20"/>
          <w:spacing w:val="28"/>
        </w:rPr>
        <w:t xml:space="preserve"> </w:t>
      </w:r>
      <w:r>
        <w:rPr>
          <w:color w:val="231F20"/>
        </w:rPr>
        <w:t>the</w:t>
      </w:r>
    </w:p>
    <w:p>
      <w:pPr>
        <w:pStyle w:val="TextBody"/>
        <w:overflowPunct w:val="true"/>
        <w:spacing w:lineRule="auto" w:line="266" w:before="70" w:after="0"/>
        <w:ind w:left="955" w:right="1046" w:firstLine="150"/>
        <w:jc w:val="both"/>
        <w:rPr>
          <w:color w:val="231F20"/>
        </w:rPr>
      </w:pPr>
      <w:r>
        <w:rPr>
          <w:color w:val="231F20"/>
        </w:rPr>
        <w:t xml:space="preserve">deiﬀel or when the </w:t>
      </w:r>
      <w:r>
        <w:rPr>
          <w:color w:val="231F20"/>
          <w:spacing w:val="2"/>
        </w:rPr>
        <w:t xml:space="preserve">ﬁnicking </w:t>
      </w:r>
      <w:r>
        <w:rPr>
          <w:color w:val="231F20"/>
        </w:rPr>
        <w:t xml:space="preserve">or why the </w:t>
      </w:r>
      <w:r>
        <w:rPr>
          <w:color w:val="231F20"/>
          <w:spacing w:val="2"/>
        </w:rPr>
        <w:t xml:space="preserve">funicking, </w:t>
      </w:r>
      <w:r>
        <w:rPr>
          <w:color w:val="231F20"/>
        </w:rPr>
        <w:t xml:space="preserve">who caused the scaﬀolding to be ﬁrst removed you give orders, babeling,  were their reidey meade answer when on the cutey (the cores- pondent) in conﬂict of evidence drew a kick at witness but (missed) and for whom in the dyﬄun’s kiddy removed  the  </w:t>
      </w:r>
      <w:r>
        <w:rPr>
          <w:color w:val="231F20"/>
          <w:spacing w:val="2"/>
        </w:rPr>
        <w:t xml:space="preserve">planks </w:t>
      </w:r>
      <w:r>
        <w:rPr>
          <w:color w:val="231F20"/>
        </w:rPr>
        <w:t>they were wanted,</w:t>
      </w:r>
      <w:r>
        <w:rPr>
          <w:color w:val="231F20"/>
          <w:spacing w:val="-10"/>
        </w:rPr>
        <w:t xml:space="preserve"> </w:t>
      </w:r>
      <w:r>
        <w:rPr>
          <w:color w:val="231F20"/>
        </w:rPr>
        <w:t>boob.</w:t>
      </w:r>
    </w:p>
    <w:p>
      <w:pPr>
        <w:pStyle w:val="TextBody"/>
        <w:overflowPunct w:val="true"/>
        <w:spacing w:before="2" w:after="0"/>
        <w:ind w:left="1105" w:hanging="0"/>
        <w:rPr>
          <w:color w:val="231F20"/>
        </w:rPr>
      </w:pPr>
      <w:r>
        <w:rPr>
          <w:color w:val="231F20"/>
        </w:rPr>
        <w:t>Bump!</w:t>
      </w:r>
    </w:p>
    <w:p>
      <w:pPr>
        <w:pStyle w:val="TextBody"/>
        <w:overflowPunct w:val="true"/>
        <w:spacing w:lineRule="auto" w:line="266" w:before="28" w:after="0"/>
        <w:ind w:left="955" w:right="1046" w:firstLine="200"/>
        <w:jc w:val="both"/>
        <w:rPr>
          <w:color w:val="231F20"/>
        </w:rPr>
      </w:pPr>
      <w:r>
        <w:rPr>
          <w:color w:val="231F20"/>
          <w:w w:val="95"/>
        </w:rPr>
        <w:t xml:space="preserve">Bothallchoractorschumminaroundgansumuminarumdrum- </w:t>
      </w:r>
      <w:r>
        <w:rPr>
          <w:color w:val="231F20"/>
        </w:rPr>
        <w:t>strumtruminahumptadumpwaultopoofoolooderamaunsturnup!</w:t>
      </w:r>
    </w:p>
    <w:p>
      <w:pPr>
        <w:pStyle w:val="ListParagraph"/>
        <w:numPr>
          <w:ilvl w:val="1"/>
          <w:numId w:val="12"/>
        </w:numPr>
        <w:tabs>
          <w:tab w:val="clear" w:pos="720"/>
          <w:tab w:val="left" w:pos="1356" w:leader="none"/>
        </w:tabs>
        <w:overflowPunct w:val="true"/>
        <w:spacing w:before="1" w:after="0"/>
        <w:ind w:left="955" w:firstLine="150"/>
        <w:jc w:val="left"/>
        <w:rPr>
          <w:color w:val="231F20"/>
          <w:sz w:val="20"/>
          <w:szCs w:val="20"/>
        </w:rPr>
      </w:pPr>
      <w:r>
        <w:rPr>
          <w:color w:val="231F20"/>
          <w:sz w:val="20"/>
          <w:szCs w:val="20"/>
        </w:rPr>
        <w:t>Did do a dive, aped</w:t>
      </w:r>
      <w:r>
        <w:rPr>
          <w:color w:val="231F20"/>
          <w:spacing w:val="-7"/>
          <w:sz w:val="20"/>
          <w:szCs w:val="20"/>
        </w:rPr>
        <w:t xml:space="preserve"> </w:t>
      </w:r>
      <w:r>
        <w:rPr>
          <w:color w:val="231F20"/>
          <w:sz w:val="20"/>
          <w:szCs w:val="20"/>
        </w:rPr>
        <w:t>one.</w:t>
      </w:r>
    </w:p>
    <w:p>
      <w:pPr>
        <w:pStyle w:val="ListParagraph"/>
        <w:numPr>
          <w:ilvl w:val="1"/>
          <w:numId w:val="12"/>
        </w:numPr>
        <w:tabs>
          <w:tab w:val="clear" w:pos="720"/>
          <w:tab w:val="left" w:pos="1356" w:leader="none"/>
        </w:tabs>
        <w:overflowPunct w:val="true"/>
        <w:ind w:left="1355" w:hanging="250"/>
        <w:jc w:val="left"/>
        <w:rPr>
          <w:color w:val="231F20"/>
          <w:sz w:val="20"/>
          <w:szCs w:val="20"/>
        </w:rPr>
      </w:pPr>
      <w:r>
        <w:rPr>
          <w:color w:val="231F20"/>
          <w:sz w:val="20"/>
          <w:szCs w:val="20"/>
        </w:rPr>
        <w:t>Propellopalombarouter, based</w:t>
      </w:r>
      <w:r>
        <w:rPr>
          <w:color w:val="231F20"/>
          <w:spacing w:val="-3"/>
          <w:sz w:val="20"/>
          <w:szCs w:val="20"/>
        </w:rPr>
        <w:t xml:space="preserve"> </w:t>
      </w:r>
      <w:r>
        <w:rPr>
          <w:color w:val="231F20"/>
          <w:sz w:val="20"/>
          <w:szCs w:val="20"/>
        </w:rPr>
        <w:t>two.</w:t>
      </w:r>
    </w:p>
    <w:p>
      <w:pPr>
        <w:pStyle w:val="ListParagraph"/>
        <w:numPr>
          <w:ilvl w:val="1"/>
          <w:numId w:val="12"/>
        </w:numPr>
        <w:tabs>
          <w:tab w:val="clear" w:pos="720"/>
          <w:tab w:val="left" w:pos="1356" w:leader="none"/>
        </w:tabs>
        <w:overflowPunct w:val="true"/>
        <w:spacing w:lineRule="auto" w:line="266"/>
        <w:ind w:left="955" w:right="1046" w:firstLine="150"/>
        <w:rPr>
          <w:color w:val="231F20"/>
          <w:spacing w:val="2"/>
          <w:sz w:val="20"/>
          <w:szCs w:val="20"/>
        </w:rPr>
      </w:pPr>
      <w:r>
        <w:rPr>
          <w:color w:val="231F20"/>
          <w:sz w:val="20"/>
          <w:szCs w:val="20"/>
        </w:rPr>
        <w:t xml:space="preserve">Rutsch is for rutterman ramping his roe, seed three. Where the muddies scrimm ball. Bimbim bimbim. </w:t>
      </w:r>
      <w:r>
        <w:rPr>
          <w:color w:val="231F20"/>
          <w:spacing w:val="2"/>
          <w:sz w:val="20"/>
          <w:szCs w:val="20"/>
        </w:rPr>
        <w:t xml:space="preserve">And </w:t>
      </w:r>
      <w:r>
        <w:rPr>
          <w:color w:val="231F20"/>
          <w:sz w:val="20"/>
          <w:szCs w:val="20"/>
        </w:rPr>
        <w:t xml:space="preserve">the maidies scream </w:t>
      </w:r>
      <w:r>
        <w:rPr>
          <w:color w:val="231F20"/>
          <w:spacing w:val="2"/>
          <w:sz w:val="20"/>
          <w:szCs w:val="20"/>
        </w:rPr>
        <w:t>all. Himhim</w:t>
      </w:r>
      <w:r>
        <w:rPr>
          <w:color w:val="231F20"/>
          <w:spacing w:val="-5"/>
          <w:sz w:val="20"/>
          <w:szCs w:val="20"/>
        </w:rPr>
        <w:t xml:space="preserve"> </w:t>
      </w:r>
      <w:r>
        <w:rPr>
          <w:color w:val="231F20"/>
          <w:spacing w:val="2"/>
          <w:sz w:val="20"/>
          <w:szCs w:val="20"/>
        </w:rPr>
        <w:t>himhim.</w:t>
      </w:r>
    </w:p>
    <w:p>
      <w:pPr>
        <w:pStyle w:val="TextBody"/>
        <w:overflowPunct w:val="true"/>
        <w:spacing w:lineRule="auto" w:line="266" w:before="2" w:after="0"/>
        <w:ind w:left="955" w:right="1046" w:firstLine="150"/>
        <w:jc w:val="both"/>
        <w:rPr>
          <w:color w:val="231F20"/>
        </w:rPr>
      </w:pPr>
      <w:r>
        <w:rPr>
          <w:color w:val="231F20"/>
          <w:spacing w:val="2"/>
        </w:rPr>
        <w:t xml:space="preserve">And </w:t>
      </w:r>
      <w:r>
        <w:rPr>
          <w:color w:val="231F20"/>
        </w:rPr>
        <w:t xml:space="preserve">forthemore let legend go lore of it that mortar scene so </w:t>
      </w:r>
      <w:r>
        <w:rPr>
          <w:color w:val="231F20"/>
          <w:spacing w:val="3"/>
        </w:rPr>
        <w:t xml:space="preserve">cwympty </w:t>
      </w:r>
      <w:r>
        <w:rPr>
          <w:color w:val="231F20"/>
          <w:spacing w:val="2"/>
        </w:rPr>
        <w:t xml:space="preserve">dwympty </w:t>
      </w:r>
      <w:r>
        <w:rPr>
          <w:color w:val="231F20"/>
        </w:rPr>
        <w:t xml:space="preserve">what a dustydust it </w:t>
      </w:r>
      <w:r>
        <w:rPr>
          <w:color w:val="231F20"/>
          <w:spacing w:val="2"/>
        </w:rPr>
        <w:t xml:space="preserve">razed </w:t>
      </w:r>
      <w:r>
        <w:rPr>
          <w:color w:val="231F20"/>
        </w:rPr>
        <w:t xml:space="preserve">arboriginally but, luck’s leap to the lad at the top of the ladder, so sartor’s risorted why the sinner the badder! Ho ho ho hoch! </w:t>
      </w:r>
      <w:r>
        <w:rPr>
          <w:color w:val="231F20"/>
          <w:spacing w:val="2"/>
        </w:rPr>
        <w:t xml:space="preserve">La </w:t>
      </w:r>
      <w:r>
        <w:rPr>
          <w:color w:val="231F20"/>
        </w:rPr>
        <w:t xml:space="preserve">la la lach! </w:t>
      </w:r>
      <w:r>
        <w:rPr>
          <w:color w:val="231F20"/>
          <w:spacing w:val="3"/>
        </w:rPr>
        <w:t xml:space="preserve">Hillary rillarry </w:t>
      </w:r>
      <w:r>
        <w:rPr>
          <w:color w:val="231F20"/>
        </w:rPr>
        <w:t xml:space="preserve">gibbous grist to our </w:t>
      </w:r>
      <w:r>
        <w:rPr>
          <w:color w:val="231F20"/>
          <w:spacing w:val="2"/>
        </w:rPr>
        <w:t xml:space="preserve">millery! </w:t>
      </w:r>
      <w:r>
        <w:rPr>
          <w:color w:val="231F20"/>
        </w:rPr>
        <w:t>A pushpull, qq: quiescence, pp: with extravent intervulve coupling. The savest lauf in the world.</w:t>
      </w:r>
      <w:r>
        <w:rPr>
          <w:color w:val="231F20"/>
          <w:spacing w:val="-10"/>
        </w:rPr>
        <w:t xml:space="preserve"> </w:t>
      </w:r>
      <w:r>
        <w:rPr>
          <w:color w:val="231F20"/>
        </w:rPr>
        <w:t>Paradoxmutose</w:t>
      </w:r>
      <w:r>
        <w:rPr>
          <w:color w:val="231F20"/>
          <w:spacing w:val="-9"/>
        </w:rPr>
        <w:t xml:space="preserve"> </w:t>
      </w:r>
      <w:r>
        <w:rPr>
          <w:color w:val="231F20"/>
          <w:spacing w:val="2"/>
        </w:rPr>
        <w:t>caring,</w:t>
      </w:r>
      <w:r>
        <w:rPr>
          <w:color w:val="231F20"/>
          <w:spacing w:val="-10"/>
        </w:rPr>
        <w:t xml:space="preserve"> </w:t>
      </w:r>
      <w:r>
        <w:rPr>
          <w:color w:val="231F20"/>
        </w:rPr>
        <w:t>but</w:t>
      </w:r>
      <w:r>
        <w:rPr>
          <w:color w:val="231F20"/>
          <w:spacing w:val="-9"/>
        </w:rPr>
        <w:t xml:space="preserve"> </w:t>
      </w:r>
      <w:r>
        <w:rPr>
          <w:color w:val="231F20"/>
        </w:rPr>
        <w:t>here</w:t>
      </w:r>
      <w:r>
        <w:rPr>
          <w:color w:val="231F20"/>
          <w:spacing w:val="-10"/>
        </w:rPr>
        <w:t xml:space="preserve"> </w:t>
      </w:r>
      <w:r>
        <w:rPr>
          <w:color w:val="231F20"/>
        </w:rPr>
        <w:t>in</w:t>
      </w:r>
      <w:r>
        <w:rPr>
          <w:color w:val="231F20"/>
          <w:spacing w:val="-9"/>
        </w:rPr>
        <w:t xml:space="preserve"> </w:t>
      </w:r>
      <w:r>
        <w:rPr>
          <w:color w:val="231F20"/>
        </w:rPr>
        <w:t>a</w:t>
      </w:r>
      <w:r>
        <w:rPr>
          <w:color w:val="231F20"/>
          <w:spacing w:val="-10"/>
        </w:rPr>
        <w:t xml:space="preserve"> </w:t>
      </w:r>
      <w:r>
        <w:rPr>
          <w:color w:val="231F20"/>
        </w:rPr>
        <w:t>present</w:t>
      </w:r>
      <w:r>
        <w:rPr>
          <w:color w:val="231F20"/>
          <w:spacing w:val="-9"/>
        </w:rPr>
        <w:t xml:space="preserve"> </w:t>
      </w:r>
      <w:r>
        <w:rPr>
          <w:color w:val="231F20"/>
        </w:rPr>
        <w:t>booth</w:t>
      </w:r>
      <w:r>
        <w:rPr>
          <w:color w:val="231F20"/>
          <w:spacing w:val="-10"/>
        </w:rPr>
        <w:t xml:space="preserve"> </w:t>
      </w:r>
      <w:r>
        <w:rPr>
          <w:color w:val="231F20"/>
        </w:rPr>
        <w:t>of</w:t>
      </w:r>
      <w:r>
        <w:rPr>
          <w:color w:val="231F20"/>
          <w:spacing w:val="-9"/>
        </w:rPr>
        <w:t xml:space="preserve"> </w:t>
      </w:r>
      <w:r>
        <w:rPr>
          <w:color w:val="231F20"/>
        </w:rPr>
        <w:t xml:space="preserve">Balla- clay, </w:t>
      </w:r>
      <w:r>
        <w:rPr>
          <w:color w:val="231F20"/>
          <w:spacing w:val="2"/>
        </w:rPr>
        <w:t xml:space="preserve">Barthalamou, </w:t>
      </w:r>
      <w:r>
        <w:rPr>
          <w:color w:val="231F20"/>
        </w:rPr>
        <w:t xml:space="preserve">where their dutchuncler mynhosts and serves them </w:t>
      </w:r>
      <w:r>
        <w:rPr>
          <w:color w:val="231F20"/>
          <w:spacing w:val="2"/>
        </w:rPr>
        <w:t xml:space="preserve">dram </w:t>
      </w:r>
      <w:r>
        <w:rPr>
          <w:color w:val="231F20"/>
        </w:rPr>
        <w:t>well right for a boors’ interior (homereek van hohm- ryk)</w:t>
      </w:r>
      <w:r>
        <w:rPr>
          <w:color w:val="231F20"/>
          <w:spacing w:val="-4"/>
        </w:rPr>
        <w:t xml:space="preserve"> </w:t>
      </w:r>
      <w:r>
        <w:rPr>
          <w:color w:val="231F20"/>
        </w:rPr>
        <w:t>that</w:t>
      </w:r>
      <w:r>
        <w:rPr>
          <w:color w:val="231F20"/>
          <w:spacing w:val="-4"/>
        </w:rPr>
        <w:t xml:space="preserve"> </w:t>
      </w:r>
      <w:r>
        <w:rPr>
          <w:color w:val="231F20"/>
        </w:rPr>
        <w:t>salve</w:t>
      </w:r>
      <w:r>
        <w:rPr>
          <w:color w:val="231F20"/>
          <w:spacing w:val="-3"/>
        </w:rPr>
        <w:t xml:space="preserve"> </w:t>
      </w:r>
      <w:r>
        <w:rPr>
          <w:color w:val="231F20"/>
        </w:rPr>
        <w:t>that</w:t>
      </w:r>
      <w:r>
        <w:rPr>
          <w:color w:val="231F20"/>
          <w:spacing w:val="-4"/>
        </w:rPr>
        <w:t xml:space="preserve"> </w:t>
      </w:r>
      <w:r>
        <w:rPr>
          <w:color w:val="231F20"/>
        </w:rPr>
        <w:t>selver</w:t>
      </w:r>
      <w:r>
        <w:rPr>
          <w:color w:val="231F20"/>
          <w:spacing w:val="-3"/>
        </w:rPr>
        <w:t xml:space="preserve"> </w:t>
      </w:r>
      <w:r>
        <w:rPr>
          <w:color w:val="231F20"/>
        </w:rPr>
        <w:t>is</w:t>
      </w:r>
      <w:r>
        <w:rPr>
          <w:color w:val="231F20"/>
          <w:spacing w:val="-4"/>
        </w:rPr>
        <w:t xml:space="preserve"> </w:t>
      </w:r>
      <w:r>
        <w:rPr>
          <w:color w:val="231F20"/>
        </w:rPr>
        <w:t>to</w:t>
      </w:r>
      <w:r>
        <w:rPr>
          <w:color w:val="231F20"/>
          <w:spacing w:val="-4"/>
        </w:rPr>
        <w:t xml:space="preserve"> </w:t>
      </w:r>
      <w:r>
        <w:rPr>
          <w:color w:val="231F20"/>
        </w:rPr>
        <w:t>screen</w:t>
      </w:r>
      <w:r>
        <w:rPr>
          <w:color w:val="231F20"/>
          <w:spacing w:val="-3"/>
        </w:rPr>
        <w:t xml:space="preserve"> </w:t>
      </w:r>
      <w:r>
        <w:rPr>
          <w:color w:val="231F20"/>
        </w:rPr>
        <w:t>its</w:t>
      </w:r>
      <w:r>
        <w:rPr>
          <w:color w:val="231F20"/>
          <w:spacing w:val="-4"/>
        </w:rPr>
        <w:t xml:space="preserve"> </w:t>
      </w:r>
      <w:r>
        <w:rPr>
          <w:color w:val="231F20"/>
        </w:rPr>
        <w:t>auntey</w:t>
      </w:r>
      <w:r>
        <w:rPr>
          <w:color w:val="231F20"/>
          <w:spacing w:val="-3"/>
        </w:rPr>
        <w:t xml:space="preserve"> </w:t>
      </w:r>
      <w:r>
        <w:rPr>
          <w:color w:val="231F20"/>
        </w:rPr>
        <w:t>and</w:t>
      </w:r>
      <w:r>
        <w:rPr>
          <w:color w:val="231F20"/>
          <w:spacing w:val="-4"/>
        </w:rPr>
        <w:t xml:space="preserve"> </w:t>
      </w:r>
      <w:r>
        <w:rPr>
          <w:color w:val="231F20"/>
          <w:spacing w:val="2"/>
        </w:rPr>
        <w:t>has</w:t>
      </w:r>
      <w:r>
        <w:rPr>
          <w:color w:val="231F20"/>
          <w:spacing w:val="-4"/>
        </w:rPr>
        <w:t xml:space="preserve"> </w:t>
      </w:r>
      <w:r>
        <w:rPr>
          <w:color w:val="231F20"/>
        </w:rPr>
        <w:t xml:space="preserve">ringround </w:t>
      </w:r>
      <w:r>
        <w:rPr>
          <w:color w:val="231F20"/>
          <w:spacing w:val="2"/>
        </w:rPr>
        <w:t xml:space="preserve">as </w:t>
      </w:r>
      <w:r>
        <w:rPr>
          <w:color w:val="231F20"/>
        </w:rPr>
        <w:t xml:space="preserve">worldwise eve her sins (pip, pip, </w:t>
      </w:r>
      <w:r>
        <w:rPr>
          <w:color w:val="231F20"/>
          <w:spacing w:val="-4"/>
        </w:rPr>
        <w:t xml:space="preserve">pip) </w:t>
      </w:r>
      <w:r>
        <w:rPr>
          <w:color w:val="231F20"/>
        </w:rPr>
        <w:t xml:space="preserve">willpip futurepip feature apip footloose </w:t>
      </w:r>
      <w:r>
        <w:rPr>
          <w:color w:val="231F20"/>
          <w:spacing w:val="2"/>
        </w:rPr>
        <w:t xml:space="preserve">pastcast </w:t>
      </w:r>
      <w:r>
        <w:rPr>
          <w:color w:val="231F20"/>
        </w:rPr>
        <w:t xml:space="preserve">with spareshins and </w:t>
      </w:r>
      <w:r>
        <w:rPr>
          <w:color w:val="231F20"/>
          <w:spacing w:val="2"/>
        </w:rPr>
        <w:t xml:space="preserve">ﬂash </w:t>
      </w:r>
      <w:r>
        <w:rPr>
          <w:color w:val="231F20"/>
        </w:rPr>
        <w:t xml:space="preserve">substittles of noirse-made-earsy from a nephew mind the narrator but give the </w:t>
      </w:r>
      <w:r>
        <w:rPr>
          <w:color w:val="231F20"/>
          <w:spacing w:val="2"/>
        </w:rPr>
        <w:t>devil</w:t>
      </w:r>
      <w:r>
        <w:rPr>
          <w:color w:val="231F20"/>
          <w:spacing w:val="-8"/>
        </w:rPr>
        <w:t xml:space="preserve"> </w:t>
      </w:r>
      <w:r>
        <w:rPr>
          <w:color w:val="231F20"/>
        </w:rPr>
        <w:t>his</w:t>
      </w:r>
      <w:r>
        <w:rPr>
          <w:color w:val="231F20"/>
          <w:spacing w:val="-7"/>
        </w:rPr>
        <w:t xml:space="preserve"> </w:t>
      </w:r>
      <w:r>
        <w:rPr>
          <w:color w:val="231F20"/>
        </w:rPr>
        <w:t>so</w:t>
      </w:r>
      <w:r>
        <w:rPr>
          <w:color w:val="231F20"/>
          <w:spacing w:val="-8"/>
        </w:rPr>
        <w:t xml:space="preserve"> </w:t>
      </w:r>
      <w:r>
        <w:rPr>
          <w:color w:val="231F20"/>
        </w:rPr>
        <w:t>long</w:t>
      </w:r>
      <w:r>
        <w:rPr>
          <w:color w:val="231F20"/>
          <w:spacing w:val="-7"/>
        </w:rPr>
        <w:t xml:space="preserve"> </w:t>
      </w:r>
      <w:r>
        <w:rPr>
          <w:color w:val="231F20"/>
          <w:spacing w:val="2"/>
        </w:rPr>
        <w:t>as</w:t>
      </w:r>
      <w:r>
        <w:rPr>
          <w:color w:val="231F20"/>
          <w:spacing w:val="-7"/>
        </w:rPr>
        <w:t xml:space="preserve"> </w:t>
      </w:r>
      <w:r>
        <w:rPr>
          <w:color w:val="231F20"/>
        </w:rPr>
        <w:t>those</w:t>
      </w:r>
      <w:r>
        <w:rPr>
          <w:color w:val="231F20"/>
          <w:spacing w:val="-8"/>
        </w:rPr>
        <w:t xml:space="preserve"> </w:t>
      </w:r>
      <w:r>
        <w:rPr>
          <w:color w:val="231F20"/>
        </w:rPr>
        <w:t>sohns</w:t>
      </w:r>
      <w:r>
        <w:rPr>
          <w:color w:val="231F20"/>
          <w:spacing w:val="-7"/>
        </w:rPr>
        <w:t xml:space="preserve"> </w:t>
      </w:r>
      <w:r>
        <w:rPr>
          <w:color w:val="231F20"/>
        </w:rPr>
        <w:t>of</w:t>
      </w:r>
      <w:r>
        <w:rPr>
          <w:color w:val="231F20"/>
          <w:spacing w:val="-8"/>
        </w:rPr>
        <w:t xml:space="preserve"> </w:t>
      </w:r>
      <w:r>
        <w:rPr>
          <w:color w:val="231F20"/>
        </w:rPr>
        <w:t>a</w:t>
      </w:r>
      <w:r>
        <w:rPr>
          <w:color w:val="231F20"/>
          <w:spacing w:val="-7"/>
        </w:rPr>
        <w:t xml:space="preserve"> </w:t>
      </w:r>
      <w:r>
        <w:rPr>
          <w:color w:val="231F20"/>
        </w:rPr>
        <w:t>blitzh</w:t>
      </w:r>
      <w:r>
        <w:rPr>
          <w:color w:val="231F20"/>
          <w:spacing w:val="-7"/>
        </w:rPr>
        <w:t xml:space="preserve"> </w:t>
      </w:r>
      <w:r>
        <w:rPr>
          <w:color w:val="231F20"/>
          <w:spacing w:val="3"/>
        </w:rPr>
        <w:t>call</w:t>
      </w:r>
      <w:r>
        <w:rPr>
          <w:color w:val="231F20"/>
          <w:spacing w:val="-8"/>
        </w:rPr>
        <w:t xml:space="preserve"> </w:t>
      </w:r>
      <w:r>
        <w:rPr>
          <w:color w:val="231F20"/>
        </w:rPr>
        <w:t>the</w:t>
      </w:r>
      <w:r>
        <w:rPr>
          <w:color w:val="231F20"/>
          <w:spacing w:val="-7"/>
        </w:rPr>
        <w:t xml:space="preserve"> </w:t>
      </w:r>
      <w:r>
        <w:rPr>
          <w:color w:val="231F20"/>
        </w:rPr>
        <w:t>tuone</w:t>
      </w:r>
      <w:r>
        <w:rPr>
          <w:color w:val="231F20"/>
          <w:spacing w:val="-8"/>
        </w:rPr>
        <w:t xml:space="preserve"> </w:t>
      </w:r>
      <w:r>
        <w:rPr>
          <w:color w:val="231F20"/>
        </w:rPr>
        <w:t>tuone</w:t>
      </w:r>
      <w:r>
        <w:rPr>
          <w:color w:val="231F20"/>
          <w:spacing w:val="-7"/>
        </w:rPr>
        <w:t xml:space="preserve"> </w:t>
      </w:r>
      <w:r>
        <w:rPr>
          <w:color w:val="231F20"/>
        </w:rPr>
        <w:t xml:space="preserve">and thonder alout </w:t>
      </w:r>
      <w:r>
        <w:rPr>
          <w:color w:val="231F20"/>
          <w:spacing w:val="2"/>
        </w:rPr>
        <w:t xml:space="preserve">makes </w:t>
      </w:r>
      <w:r>
        <w:rPr>
          <w:color w:val="231F20"/>
        </w:rPr>
        <w:t>the thurd. Let there be.</w:t>
      </w:r>
      <w:r>
        <w:rPr>
          <w:color w:val="231F20"/>
          <w:spacing w:val="-10"/>
        </w:rPr>
        <w:t xml:space="preserve"> </w:t>
      </w:r>
      <w:r>
        <w:rPr>
          <w:color w:val="231F20"/>
        </w:rPr>
        <w:t>Due.</w:t>
      </w:r>
    </w:p>
    <w:p>
      <w:pPr>
        <w:sectPr>
          <w:headerReference w:type="default" r:id="rId635"/>
          <w:footerReference w:type="default" r:id="rId636"/>
          <w:type w:val="nextPage"/>
          <w:pgSz w:w="7600" w:h="10830"/>
          <w:pgMar w:left="320" w:right="0" w:header="0" w:top="560" w:footer="486" w:bottom="680" w:gutter="0"/>
          <w:pgNumType w:start="314" w:fmt="decimal"/>
          <w:formProt w:val="false"/>
          <w:textDirection w:val="lrTb"/>
          <w:docGrid w:type="default" w:linePitch="100" w:charSpace="4096"/>
        </w:sectPr>
        <w:pStyle w:val="ListParagraph"/>
        <w:numPr>
          <w:ilvl w:val="1"/>
          <w:numId w:val="12"/>
        </w:numPr>
        <w:tabs>
          <w:tab w:val="clear" w:pos="720"/>
          <w:tab w:val="left" w:pos="1356" w:leader="none"/>
        </w:tabs>
        <w:overflowPunct w:val="true"/>
        <w:spacing w:lineRule="auto" w:line="266" w:before="6" w:after="0"/>
        <w:ind w:left="955" w:right="1045" w:firstLine="150"/>
        <w:rPr>
          <w:color w:val="231F20"/>
          <w:spacing w:val="2"/>
          <w:sz w:val="20"/>
          <w:szCs w:val="20"/>
        </w:rPr>
      </w:pPr>
      <w:r>
        <w:rPr>
          <w:color w:val="231F20"/>
          <w:spacing w:val="-2"/>
          <w:sz w:val="20"/>
          <w:szCs w:val="20"/>
        </w:rPr>
        <w:t xml:space="preserve">That’s </w:t>
      </w:r>
      <w:r>
        <w:rPr>
          <w:color w:val="231F20"/>
          <w:spacing w:val="3"/>
          <w:sz w:val="20"/>
          <w:szCs w:val="20"/>
        </w:rPr>
        <w:t xml:space="preserve">all </w:t>
      </w:r>
      <w:r>
        <w:rPr>
          <w:color w:val="231F20"/>
          <w:sz w:val="20"/>
          <w:szCs w:val="20"/>
        </w:rPr>
        <w:t xml:space="preserve">murtagh </w:t>
      </w:r>
      <w:r>
        <w:rPr>
          <w:color w:val="231F20"/>
          <w:spacing w:val="2"/>
          <w:sz w:val="20"/>
          <w:szCs w:val="20"/>
        </w:rPr>
        <w:t xml:space="preserve">purtagh </w:t>
      </w:r>
      <w:r>
        <w:rPr>
          <w:color w:val="231F20"/>
          <w:sz w:val="20"/>
          <w:szCs w:val="20"/>
        </w:rPr>
        <w:t xml:space="preserve">but whad ababs his dopter?  sissed they who were onetime ungkerls themselves, (when the youthel of his yorn shook the bouchal in his bed) </w:t>
      </w:r>
      <w:r>
        <w:rPr>
          <w:color w:val="231F20"/>
          <w:spacing w:val="2"/>
          <w:sz w:val="20"/>
          <w:szCs w:val="20"/>
        </w:rPr>
        <w:t xml:space="preserve">twilled </w:t>
      </w:r>
      <w:r>
        <w:rPr>
          <w:color w:val="231F20"/>
          <w:sz w:val="20"/>
          <w:szCs w:val="20"/>
        </w:rPr>
        <w:t xml:space="preserve">along- side in wiping the rice assatiated with their wetting. The lappel   of his size? His </w:t>
      </w:r>
      <w:r>
        <w:rPr>
          <w:i/>
          <w:iCs/>
          <w:color w:val="231F20"/>
          <w:sz w:val="20"/>
          <w:szCs w:val="20"/>
        </w:rPr>
        <w:t xml:space="preserve">ros in sola velnere </w:t>
      </w:r>
      <w:r>
        <w:rPr>
          <w:color w:val="231F20"/>
          <w:sz w:val="20"/>
          <w:szCs w:val="20"/>
        </w:rPr>
        <w:t>and he sicckumed of homnis terrars. She wends to scoulas in her slalpers. There were no pea- nats</w:t>
      </w:r>
      <w:r>
        <w:rPr>
          <w:color w:val="231F20"/>
          <w:spacing w:val="32"/>
          <w:sz w:val="20"/>
          <w:szCs w:val="20"/>
        </w:rPr>
        <w:t xml:space="preserve"> </w:t>
      </w:r>
      <w:r>
        <w:rPr>
          <w:color w:val="231F20"/>
          <w:sz w:val="20"/>
          <w:szCs w:val="20"/>
        </w:rPr>
        <w:t>in</w:t>
      </w:r>
      <w:r>
        <w:rPr>
          <w:color w:val="231F20"/>
          <w:spacing w:val="32"/>
          <w:sz w:val="20"/>
          <w:szCs w:val="20"/>
        </w:rPr>
        <w:t xml:space="preserve"> </w:t>
      </w:r>
      <w:r>
        <w:rPr>
          <w:color w:val="231F20"/>
          <w:sz w:val="20"/>
          <w:szCs w:val="20"/>
        </w:rPr>
        <w:t>her</w:t>
      </w:r>
      <w:r>
        <w:rPr>
          <w:color w:val="231F20"/>
          <w:spacing w:val="32"/>
          <w:sz w:val="20"/>
          <w:szCs w:val="20"/>
        </w:rPr>
        <w:t xml:space="preserve"> </w:t>
      </w:r>
      <w:r>
        <w:rPr>
          <w:color w:val="231F20"/>
          <w:spacing w:val="2"/>
          <w:sz w:val="20"/>
          <w:szCs w:val="20"/>
        </w:rPr>
        <w:t>famalgia</w:t>
      </w:r>
      <w:r>
        <w:rPr>
          <w:color w:val="231F20"/>
          <w:spacing w:val="32"/>
          <w:sz w:val="20"/>
          <w:szCs w:val="20"/>
        </w:rPr>
        <w:t xml:space="preserve"> </w:t>
      </w:r>
      <w:r>
        <w:rPr>
          <w:color w:val="231F20"/>
          <w:sz w:val="20"/>
          <w:szCs w:val="20"/>
        </w:rPr>
        <w:t>so</w:t>
      </w:r>
      <w:r>
        <w:rPr>
          <w:color w:val="231F20"/>
          <w:spacing w:val="32"/>
          <w:sz w:val="20"/>
          <w:szCs w:val="20"/>
        </w:rPr>
        <w:t xml:space="preserve"> </w:t>
      </w:r>
      <w:r>
        <w:rPr>
          <w:color w:val="231F20"/>
          <w:sz w:val="20"/>
          <w:szCs w:val="20"/>
        </w:rPr>
        <w:t>no</w:t>
      </w:r>
      <w:r>
        <w:rPr>
          <w:color w:val="231F20"/>
          <w:spacing w:val="32"/>
          <w:sz w:val="20"/>
          <w:szCs w:val="20"/>
        </w:rPr>
        <w:t xml:space="preserve"> </w:t>
      </w:r>
      <w:r>
        <w:rPr>
          <w:color w:val="231F20"/>
          <w:sz w:val="20"/>
          <w:szCs w:val="20"/>
        </w:rPr>
        <w:t>wumble</w:t>
      </w:r>
      <w:r>
        <w:rPr>
          <w:color w:val="231F20"/>
          <w:spacing w:val="33"/>
          <w:sz w:val="20"/>
          <w:szCs w:val="20"/>
        </w:rPr>
        <w:t xml:space="preserve"> </w:t>
      </w:r>
      <w:r>
        <w:rPr>
          <w:color w:val="231F20"/>
          <w:sz w:val="20"/>
          <w:szCs w:val="20"/>
        </w:rPr>
        <w:t>she</w:t>
      </w:r>
      <w:r>
        <w:rPr>
          <w:color w:val="231F20"/>
          <w:spacing w:val="32"/>
          <w:sz w:val="20"/>
          <w:szCs w:val="20"/>
        </w:rPr>
        <w:t xml:space="preserve"> </w:t>
      </w:r>
      <w:r>
        <w:rPr>
          <w:color w:val="231F20"/>
          <w:sz w:val="20"/>
          <w:szCs w:val="20"/>
        </w:rPr>
        <w:t>tumbled</w:t>
      </w:r>
      <w:r>
        <w:rPr>
          <w:color w:val="231F20"/>
          <w:spacing w:val="32"/>
          <w:sz w:val="20"/>
          <w:szCs w:val="20"/>
        </w:rPr>
        <w:t xml:space="preserve"> </w:t>
      </w:r>
      <w:r>
        <w:rPr>
          <w:color w:val="231F20"/>
          <w:sz w:val="20"/>
          <w:szCs w:val="20"/>
        </w:rPr>
        <w:t>for</w:t>
      </w:r>
      <w:r>
        <w:rPr>
          <w:color w:val="231F20"/>
          <w:spacing w:val="32"/>
          <w:sz w:val="20"/>
          <w:szCs w:val="20"/>
        </w:rPr>
        <w:t xml:space="preserve"> </w:t>
      </w:r>
      <w:r>
        <w:rPr>
          <w:color w:val="231F20"/>
          <w:sz w:val="20"/>
          <w:szCs w:val="20"/>
        </w:rPr>
        <w:t>his</w:t>
      </w:r>
      <w:r>
        <w:rPr>
          <w:color w:val="231F20"/>
          <w:spacing w:val="32"/>
          <w:sz w:val="20"/>
          <w:szCs w:val="20"/>
        </w:rPr>
        <w:t xml:space="preserve"> </w:t>
      </w:r>
      <w:r>
        <w:rPr>
          <w:color w:val="231F20"/>
          <w:spacing w:val="2"/>
          <w:sz w:val="20"/>
          <w:szCs w:val="20"/>
        </w:rPr>
        <w:t>famas</w:t>
      </w:r>
    </w:p>
    <w:p>
      <w:pPr>
        <w:pStyle w:val="TextBody"/>
        <w:overflowPunct w:val="true"/>
        <w:spacing w:lineRule="auto" w:line="266" w:before="70" w:after="0"/>
        <w:ind w:left="728" w:right="1273" w:firstLine="150"/>
        <w:jc w:val="both"/>
        <w:rPr>
          <w:color w:val="231F20"/>
        </w:rPr>
      </w:pPr>
      <w:r>
        <w:rPr>
          <w:color w:val="231F20"/>
        </w:rPr>
        <w:t xml:space="preserve">roalls davors. </w:t>
      </w:r>
      <w:r>
        <w:rPr>
          <w:color w:val="231F20"/>
          <w:spacing w:val="-5"/>
        </w:rPr>
        <w:t xml:space="preserve">Don’t </w:t>
      </w:r>
      <w:r>
        <w:rPr>
          <w:color w:val="231F20"/>
        </w:rPr>
        <w:t xml:space="preserve">him forget! A butcheler </w:t>
      </w:r>
      <w:r>
        <w:rPr>
          <w:color w:val="231F20"/>
          <w:spacing w:val="2"/>
        </w:rPr>
        <w:t xml:space="preserve">artsed </w:t>
      </w:r>
      <w:r>
        <w:rPr>
          <w:color w:val="231F20"/>
        </w:rPr>
        <w:t xml:space="preserve">out of Cullege Trainity. Diddled he daddle a drop of the cradler on delight mebold laddy was stetched? Knit wear? </w:t>
      </w:r>
      <w:r>
        <w:rPr>
          <w:color w:val="231F20"/>
          <w:spacing w:val="2"/>
        </w:rPr>
        <w:t xml:space="preserve">And </w:t>
      </w:r>
      <w:r>
        <w:rPr>
          <w:color w:val="231F20"/>
        </w:rPr>
        <w:t xml:space="preserve">they addled, </w:t>
      </w:r>
      <w:r>
        <w:rPr>
          <w:color w:val="231F20"/>
          <w:spacing w:val="-4"/>
        </w:rPr>
        <w:t xml:space="preserve">(or  </w:t>
      </w:r>
      <w:r>
        <w:rPr>
          <w:color w:val="231F20"/>
          <w:spacing w:val="42"/>
        </w:rPr>
        <w:t xml:space="preserve"> </w:t>
      </w:r>
      <w:r>
        <w:rPr>
          <w:color w:val="231F20"/>
        </w:rPr>
        <w:t xml:space="preserve">ere the </w:t>
      </w:r>
      <w:r>
        <w:rPr>
          <w:color w:val="231F20"/>
          <w:spacing w:val="2"/>
        </w:rPr>
        <w:t xml:space="preserve">cry </w:t>
      </w:r>
      <w:r>
        <w:rPr>
          <w:color w:val="231F20"/>
        </w:rPr>
        <w:t xml:space="preserve">of their tongues would be uptied dead) Shuﬄebotham asidled, plus his ducks fore his </w:t>
      </w:r>
      <w:r>
        <w:rPr>
          <w:color w:val="231F20"/>
          <w:spacing w:val="2"/>
        </w:rPr>
        <w:t xml:space="preserve">drills, an </w:t>
      </w:r>
      <w:r>
        <w:rPr>
          <w:color w:val="231F20"/>
        </w:rPr>
        <w:t xml:space="preserve">inlay of a liddle more lining maught be licensed </w:t>
      </w:r>
      <w:r>
        <w:rPr>
          <w:color w:val="231F20"/>
          <w:spacing w:val="3"/>
        </w:rPr>
        <w:t xml:space="preserve">all </w:t>
      </w:r>
      <w:r>
        <w:rPr>
          <w:color w:val="231F20"/>
        </w:rPr>
        <w:t xml:space="preserve">at ones, be these same tokens, </w:t>
      </w:r>
      <w:r>
        <w:rPr>
          <w:color w:val="231F20"/>
          <w:spacing w:val="-3"/>
        </w:rPr>
        <w:t xml:space="preserve">for- </w:t>
      </w:r>
      <w:r>
        <w:rPr>
          <w:color w:val="231F20"/>
        </w:rPr>
        <w:t xml:space="preserve">giving a brass rap, sneither a whole length nor a short </w:t>
      </w:r>
      <w:r>
        <w:rPr>
          <w:color w:val="231F20"/>
          <w:spacing w:val="2"/>
        </w:rPr>
        <w:t xml:space="preserve">shift </w:t>
      </w:r>
      <w:r>
        <w:rPr>
          <w:color w:val="231F20"/>
        </w:rPr>
        <w:t xml:space="preserve">so  </w:t>
      </w:r>
      <w:r>
        <w:rPr>
          <w:color w:val="231F20"/>
          <w:spacing w:val="3"/>
        </w:rPr>
        <w:t xml:space="preserve">full </w:t>
      </w:r>
      <w:r>
        <w:rPr>
          <w:color w:val="231F20"/>
          <w:spacing w:val="2"/>
        </w:rPr>
        <w:t xml:space="preserve">as </w:t>
      </w:r>
      <w:r>
        <w:rPr>
          <w:color w:val="231F20"/>
          <w:spacing w:val="3"/>
        </w:rPr>
        <w:t xml:space="preserve">all </w:t>
      </w:r>
      <w:r>
        <w:rPr>
          <w:color w:val="231F20"/>
        </w:rPr>
        <w:t>were</w:t>
      </w:r>
      <w:r>
        <w:rPr>
          <w:color w:val="231F20"/>
          <w:spacing w:val="-15"/>
        </w:rPr>
        <w:t xml:space="preserve"> </w:t>
      </w:r>
      <w:r>
        <w:rPr>
          <w:color w:val="231F20"/>
        </w:rPr>
        <w:t>concerned.</w:t>
      </w:r>
    </w:p>
    <w:p>
      <w:pPr>
        <w:pStyle w:val="TextBody"/>
        <w:overflowPunct w:val="true"/>
        <w:spacing w:lineRule="auto" w:line="266" w:before="3" w:after="0"/>
        <w:ind w:left="728" w:right="1272" w:firstLine="150"/>
        <w:jc w:val="both"/>
        <w:rPr>
          <w:color w:val="231F20"/>
        </w:rPr>
      </w:pPr>
      <w:r>
        <w:rPr>
          <w:color w:val="231F20"/>
        </w:rPr>
        <w:t xml:space="preserve">Burniface, shiply efter, shoply after, at </w:t>
      </w:r>
      <w:r>
        <w:rPr>
          <w:color w:val="231F20"/>
          <w:spacing w:val="2"/>
        </w:rPr>
        <w:t xml:space="preserve">an </w:t>
      </w:r>
      <w:r>
        <w:rPr>
          <w:color w:val="231F20"/>
        </w:rPr>
        <w:t xml:space="preserve">angle of </w:t>
      </w:r>
      <w:r>
        <w:rPr>
          <w:color w:val="231F20"/>
          <w:spacing w:val="2"/>
        </w:rPr>
        <w:t xml:space="preserve">lag, </w:t>
      </w:r>
      <w:r>
        <w:rPr>
          <w:color w:val="231F20"/>
        </w:rPr>
        <w:t xml:space="preserve">let </w:t>
      </w:r>
      <w:r>
        <w:rPr>
          <w:color w:val="231F20"/>
          <w:spacing w:val="-3"/>
        </w:rPr>
        <w:t xml:space="preserve">ﬂow, </w:t>
      </w:r>
      <w:r>
        <w:rPr>
          <w:color w:val="231F20"/>
        </w:rPr>
        <w:t xml:space="preserve">brabble brabble and brabble, and so hostily, heavyside breathing, came up with them and, check me joule, shot the three tailors, butting back to Moyle herring, bump </w:t>
      </w:r>
      <w:r>
        <w:rPr>
          <w:color w:val="231F20"/>
          <w:spacing w:val="2"/>
        </w:rPr>
        <w:t xml:space="preserve">as beam </w:t>
      </w:r>
      <w:r>
        <w:rPr>
          <w:color w:val="231F20"/>
        </w:rPr>
        <w:t xml:space="preserve">and buttend, roller and reiter, </w:t>
      </w:r>
      <w:r>
        <w:rPr>
          <w:color w:val="231F20"/>
          <w:spacing w:val="2"/>
        </w:rPr>
        <w:t xml:space="preserve">after </w:t>
      </w:r>
      <w:r>
        <w:rPr>
          <w:color w:val="231F20"/>
        </w:rPr>
        <w:t xml:space="preserve">the diluv’s own deluge, the seasant samped </w:t>
      </w:r>
      <w:r>
        <w:rPr>
          <w:color w:val="231F20"/>
          <w:spacing w:val="2"/>
        </w:rPr>
        <w:t xml:space="preserve">as </w:t>
      </w:r>
      <w:r>
        <w:rPr>
          <w:color w:val="231F20"/>
        </w:rPr>
        <w:t xml:space="preserve">skibber breezed in, tripping, dripping, </w:t>
      </w:r>
      <w:r>
        <w:rPr>
          <w:color w:val="231F20"/>
          <w:spacing w:val="2"/>
        </w:rPr>
        <w:t xml:space="preserve">threw </w:t>
      </w:r>
      <w:r>
        <w:rPr>
          <w:color w:val="231F20"/>
        </w:rPr>
        <w:t>the sheets in the wind,</w:t>
      </w:r>
      <w:r>
        <w:rPr>
          <w:color w:val="231F20"/>
          <w:spacing w:val="-10"/>
        </w:rPr>
        <w:t xml:space="preserve"> </w:t>
      </w:r>
      <w:r>
        <w:rPr>
          <w:color w:val="231F20"/>
        </w:rPr>
        <w:t>the</w:t>
      </w:r>
      <w:r>
        <w:rPr>
          <w:color w:val="231F20"/>
          <w:spacing w:val="-9"/>
        </w:rPr>
        <w:t xml:space="preserve"> </w:t>
      </w:r>
      <w:r>
        <w:rPr>
          <w:color w:val="231F20"/>
        </w:rPr>
        <w:t>tights</w:t>
      </w:r>
      <w:r>
        <w:rPr>
          <w:color w:val="231F20"/>
          <w:spacing w:val="-9"/>
        </w:rPr>
        <w:t xml:space="preserve"> </w:t>
      </w:r>
      <w:r>
        <w:rPr>
          <w:color w:val="231F20"/>
        </w:rPr>
        <w:t>of</w:t>
      </w:r>
      <w:r>
        <w:rPr>
          <w:color w:val="231F20"/>
          <w:spacing w:val="-9"/>
        </w:rPr>
        <w:t xml:space="preserve"> </w:t>
      </w:r>
      <w:r>
        <w:rPr>
          <w:color w:val="231F20"/>
        </w:rPr>
        <w:t>his</w:t>
      </w:r>
      <w:r>
        <w:rPr>
          <w:color w:val="231F20"/>
          <w:spacing w:val="-10"/>
        </w:rPr>
        <w:t xml:space="preserve"> </w:t>
      </w:r>
      <w:r>
        <w:rPr>
          <w:color w:val="231F20"/>
          <w:spacing w:val="3"/>
        </w:rPr>
        <w:t>trunks</w:t>
      </w:r>
      <w:r>
        <w:rPr>
          <w:color w:val="231F20"/>
          <w:spacing w:val="-9"/>
        </w:rPr>
        <w:t xml:space="preserve"> </w:t>
      </w:r>
      <w:r>
        <w:rPr>
          <w:color w:val="231F20"/>
        </w:rPr>
        <w:t>at</w:t>
      </w:r>
      <w:r>
        <w:rPr>
          <w:color w:val="231F20"/>
          <w:spacing w:val="-9"/>
        </w:rPr>
        <w:t xml:space="preserve"> </w:t>
      </w:r>
      <w:r>
        <w:rPr>
          <w:color w:val="231F20"/>
        </w:rPr>
        <w:t>tickle</w:t>
      </w:r>
      <w:r>
        <w:rPr>
          <w:color w:val="231F20"/>
          <w:spacing w:val="-9"/>
        </w:rPr>
        <w:t xml:space="preserve"> </w:t>
      </w:r>
      <w:r>
        <w:rPr>
          <w:color w:val="231F20"/>
        </w:rPr>
        <w:t>to</w:t>
      </w:r>
      <w:r>
        <w:rPr>
          <w:color w:val="231F20"/>
          <w:spacing w:val="-10"/>
        </w:rPr>
        <w:t xml:space="preserve"> </w:t>
      </w:r>
      <w:r>
        <w:rPr>
          <w:color w:val="231F20"/>
        </w:rPr>
        <w:t>tackle</w:t>
      </w:r>
      <w:r>
        <w:rPr>
          <w:color w:val="231F20"/>
          <w:spacing w:val="-9"/>
        </w:rPr>
        <w:t xml:space="preserve"> </w:t>
      </w:r>
      <w:r>
        <w:rPr>
          <w:color w:val="231F20"/>
        </w:rPr>
        <w:t>and</w:t>
      </w:r>
      <w:r>
        <w:rPr>
          <w:color w:val="231F20"/>
          <w:spacing w:val="-9"/>
        </w:rPr>
        <w:t xml:space="preserve"> </w:t>
      </w:r>
      <w:r>
        <w:rPr>
          <w:color w:val="231F20"/>
        </w:rPr>
        <w:t>his</w:t>
      </w:r>
      <w:r>
        <w:rPr>
          <w:color w:val="231F20"/>
          <w:spacing w:val="-9"/>
        </w:rPr>
        <w:t xml:space="preserve"> </w:t>
      </w:r>
      <w:r>
        <w:rPr>
          <w:color w:val="231F20"/>
        </w:rPr>
        <w:t xml:space="preserve">rubmelucky </w:t>
      </w:r>
      <w:r>
        <w:rPr>
          <w:color w:val="231F20"/>
          <w:spacing w:val="2"/>
        </w:rPr>
        <w:t xml:space="preserve">truss </w:t>
      </w:r>
      <w:r>
        <w:rPr>
          <w:color w:val="231F20"/>
        </w:rPr>
        <w:t xml:space="preserve">rehorsing the pouﬀed </w:t>
      </w:r>
      <w:r>
        <w:rPr>
          <w:color w:val="231F20"/>
          <w:spacing w:val="2"/>
        </w:rPr>
        <w:t xml:space="preserve">skirts </w:t>
      </w:r>
      <w:r>
        <w:rPr>
          <w:color w:val="231F20"/>
        </w:rPr>
        <w:t>of his overhawl. He’d left his stickup</w:t>
      </w:r>
      <w:r>
        <w:rPr>
          <w:color w:val="231F20"/>
          <w:spacing w:val="-4"/>
        </w:rPr>
        <w:t xml:space="preserve"> </w:t>
      </w:r>
      <w:r>
        <w:rPr>
          <w:color w:val="231F20"/>
        </w:rPr>
        <w:t>in</w:t>
      </w:r>
      <w:r>
        <w:rPr>
          <w:color w:val="231F20"/>
          <w:spacing w:val="-4"/>
        </w:rPr>
        <w:t xml:space="preserve"> </w:t>
      </w:r>
      <w:r>
        <w:rPr>
          <w:color w:val="231F20"/>
        </w:rPr>
        <w:t>his</w:t>
      </w:r>
      <w:r>
        <w:rPr>
          <w:color w:val="231F20"/>
          <w:spacing w:val="-4"/>
        </w:rPr>
        <w:t xml:space="preserve"> </w:t>
      </w:r>
      <w:r>
        <w:rPr>
          <w:color w:val="231F20"/>
        </w:rPr>
        <w:t>hand</w:t>
      </w:r>
      <w:r>
        <w:rPr>
          <w:color w:val="231F20"/>
          <w:spacing w:val="-4"/>
        </w:rPr>
        <w:t xml:space="preserve"> </w:t>
      </w:r>
      <w:r>
        <w:rPr>
          <w:color w:val="231F20"/>
        </w:rPr>
        <w:t>to</w:t>
      </w:r>
      <w:r>
        <w:rPr>
          <w:color w:val="231F20"/>
          <w:spacing w:val="-4"/>
        </w:rPr>
        <w:t xml:space="preserve"> </w:t>
      </w:r>
      <w:r>
        <w:rPr>
          <w:color w:val="231F20"/>
        </w:rPr>
        <w:t>show</w:t>
      </w:r>
      <w:r>
        <w:rPr>
          <w:color w:val="231F20"/>
          <w:spacing w:val="-3"/>
        </w:rPr>
        <w:t xml:space="preserve"> </w:t>
      </w:r>
      <w:r>
        <w:rPr>
          <w:color w:val="231F20"/>
        </w:rPr>
        <w:t>them</w:t>
      </w:r>
      <w:r>
        <w:rPr>
          <w:color w:val="231F20"/>
          <w:spacing w:val="-4"/>
        </w:rPr>
        <w:t xml:space="preserve"> </w:t>
      </w:r>
      <w:r>
        <w:rPr>
          <w:color w:val="231F20"/>
        </w:rPr>
        <w:t>none</w:t>
      </w:r>
      <w:r>
        <w:rPr>
          <w:color w:val="231F20"/>
          <w:spacing w:val="-4"/>
        </w:rPr>
        <w:t xml:space="preserve"> </w:t>
      </w:r>
      <w:r>
        <w:rPr>
          <w:color w:val="231F20"/>
          <w:spacing w:val="2"/>
        </w:rPr>
        <w:t>ill</w:t>
      </w:r>
      <w:r>
        <w:rPr>
          <w:color w:val="231F20"/>
          <w:spacing w:val="-4"/>
        </w:rPr>
        <w:t xml:space="preserve"> </w:t>
      </w:r>
      <w:r>
        <w:rPr>
          <w:color w:val="231F20"/>
        </w:rPr>
        <w:t>feeling.</w:t>
      </w:r>
      <w:r>
        <w:rPr>
          <w:color w:val="231F20"/>
          <w:spacing w:val="-4"/>
        </w:rPr>
        <w:t xml:space="preserve"> </w:t>
      </w:r>
      <w:r>
        <w:rPr>
          <w:color w:val="231F20"/>
          <w:spacing w:val="2"/>
        </w:rPr>
        <w:t>Whatthough</w:t>
      </w:r>
      <w:r>
        <w:rPr>
          <w:color w:val="231F20"/>
          <w:spacing w:val="-4"/>
        </w:rPr>
        <w:t xml:space="preserve"> </w:t>
      </w:r>
      <w:r>
        <w:rPr>
          <w:color w:val="231F20"/>
        </w:rPr>
        <w:t xml:space="preserve">for </w:t>
      </w:r>
      <w:r>
        <w:rPr>
          <w:color w:val="231F20"/>
          <w:spacing w:val="3"/>
        </w:rPr>
        <w:t xml:space="preserve">all </w:t>
      </w:r>
      <w:r>
        <w:rPr>
          <w:color w:val="231F20"/>
        </w:rPr>
        <w:t xml:space="preserve">appentices it had a mushroom on it. </w:t>
      </w:r>
      <w:r>
        <w:rPr>
          <w:color w:val="231F20"/>
          <w:spacing w:val="2"/>
        </w:rPr>
        <w:t xml:space="preserve">While </w:t>
      </w:r>
      <w:r>
        <w:rPr>
          <w:color w:val="231F20"/>
        </w:rPr>
        <w:t xml:space="preserve">he faced them  front to back, Then </w:t>
      </w:r>
      <w:r>
        <w:rPr>
          <w:color w:val="231F20"/>
          <w:spacing w:val="2"/>
        </w:rPr>
        <w:t xml:space="preserve">paraseuls </w:t>
      </w:r>
      <w:r>
        <w:rPr>
          <w:color w:val="231F20"/>
        </w:rPr>
        <w:t xml:space="preserve">round, quite taken atack, </w:t>
      </w:r>
      <w:r>
        <w:rPr>
          <w:color w:val="231F20"/>
          <w:spacing w:val="2"/>
        </w:rPr>
        <w:t xml:space="preserve">sclaiming, </w:t>
      </w:r>
      <w:r>
        <w:rPr>
          <w:color w:val="231F20"/>
        </w:rPr>
        <w:t>Howe cools</w:t>
      </w:r>
      <w:r>
        <w:rPr>
          <w:color w:val="231F20"/>
          <w:spacing w:val="-4"/>
        </w:rPr>
        <w:t xml:space="preserve"> </w:t>
      </w:r>
      <w:r>
        <w:rPr>
          <w:color w:val="231F20"/>
        </w:rPr>
        <w:t>Eavybrolly!</w:t>
      </w:r>
    </w:p>
    <w:p>
      <w:pPr>
        <w:pStyle w:val="ListParagraph"/>
        <w:numPr>
          <w:ilvl w:val="0"/>
          <w:numId w:val="12"/>
        </w:numPr>
        <w:tabs>
          <w:tab w:val="clear" w:pos="720"/>
          <w:tab w:val="left" w:pos="1129" w:leader="none"/>
        </w:tabs>
        <w:overflowPunct w:val="true"/>
        <w:spacing w:lineRule="auto" w:line="266" w:before="5" w:after="0"/>
        <w:ind w:left="728" w:right="1271" w:firstLine="150"/>
        <w:rPr>
          <w:color w:val="231F20"/>
          <w:sz w:val="20"/>
          <w:szCs w:val="20"/>
        </w:rPr>
      </w:pPr>
      <w:r>
        <w:rPr>
          <w:color w:val="231F20"/>
          <w:sz w:val="20"/>
          <w:szCs w:val="20"/>
        </w:rPr>
        <w:t xml:space="preserve">Good </w:t>
      </w:r>
      <w:r>
        <w:rPr>
          <w:color w:val="231F20"/>
          <w:spacing w:val="2"/>
          <w:sz w:val="20"/>
          <w:szCs w:val="20"/>
        </w:rPr>
        <w:t xml:space="preserve">marrams, </w:t>
      </w:r>
      <w:r>
        <w:rPr>
          <w:color w:val="231F20"/>
          <w:sz w:val="20"/>
          <w:szCs w:val="20"/>
        </w:rPr>
        <w:t xml:space="preserve">sagd he, freshwatties and boasterdes all, </w:t>
      </w:r>
      <w:r>
        <w:rPr>
          <w:color w:val="231F20"/>
          <w:spacing w:val="2"/>
          <w:sz w:val="20"/>
          <w:szCs w:val="20"/>
        </w:rPr>
        <w:t xml:space="preserve">as </w:t>
      </w:r>
      <w:r>
        <w:rPr>
          <w:color w:val="231F20"/>
          <w:sz w:val="20"/>
          <w:szCs w:val="20"/>
        </w:rPr>
        <w:t>he put into bierhiven, nogeysokey ﬁrst, cabootle segund, jilling  to</w:t>
      </w:r>
      <w:r>
        <w:rPr>
          <w:color w:val="231F20"/>
          <w:spacing w:val="-16"/>
          <w:sz w:val="20"/>
          <w:szCs w:val="20"/>
        </w:rPr>
        <w:t xml:space="preserve"> </w:t>
      </w:r>
      <w:r>
        <w:rPr>
          <w:color w:val="231F20"/>
          <w:sz w:val="20"/>
          <w:szCs w:val="20"/>
        </w:rPr>
        <w:t>windwards,</w:t>
      </w:r>
      <w:r>
        <w:rPr>
          <w:color w:val="231F20"/>
          <w:spacing w:val="-15"/>
          <w:sz w:val="20"/>
          <w:szCs w:val="20"/>
        </w:rPr>
        <w:t xml:space="preserve"> </w:t>
      </w:r>
      <w:r>
        <w:rPr>
          <w:color w:val="231F20"/>
          <w:spacing w:val="2"/>
          <w:sz w:val="20"/>
          <w:szCs w:val="20"/>
        </w:rPr>
        <w:t>as</w:t>
      </w:r>
      <w:r>
        <w:rPr>
          <w:color w:val="231F20"/>
          <w:spacing w:val="-15"/>
          <w:sz w:val="20"/>
          <w:szCs w:val="20"/>
        </w:rPr>
        <w:t xml:space="preserve"> </w:t>
      </w:r>
      <w:r>
        <w:rPr>
          <w:color w:val="231F20"/>
          <w:sz w:val="20"/>
          <w:szCs w:val="20"/>
        </w:rPr>
        <w:t>he</w:t>
      </w:r>
      <w:r>
        <w:rPr>
          <w:color w:val="231F20"/>
          <w:spacing w:val="-15"/>
          <w:sz w:val="20"/>
          <w:szCs w:val="20"/>
        </w:rPr>
        <w:t xml:space="preserve"> </w:t>
      </w:r>
      <w:r>
        <w:rPr>
          <w:color w:val="231F20"/>
          <w:sz w:val="20"/>
          <w:szCs w:val="20"/>
        </w:rPr>
        <w:t>made</w:t>
      </w:r>
      <w:r>
        <w:rPr>
          <w:color w:val="231F20"/>
          <w:spacing w:val="-15"/>
          <w:sz w:val="20"/>
          <w:szCs w:val="20"/>
        </w:rPr>
        <w:t xml:space="preserve"> </w:t>
      </w:r>
      <w:r>
        <w:rPr>
          <w:color w:val="231F20"/>
          <w:spacing w:val="3"/>
          <w:sz w:val="20"/>
          <w:szCs w:val="20"/>
        </w:rPr>
        <w:t>straks</w:t>
      </w:r>
      <w:r>
        <w:rPr>
          <w:color w:val="231F20"/>
          <w:spacing w:val="-16"/>
          <w:sz w:val="20"/>
          <w:szCs w:val="20"/>
        </w:rPr>
        <w:t xml:space="preserve"> </w:t>
      </w:r>
      <w:r>
        <w:rPr>
          <w:color w:val="231F20"/>
          <w:sz w:val="20"/>
          <w:szCs w:val="20"/>
        </w:rPr>
        <w:t>for</w:t>
      </w:r>
      <w:r>
        <w:rPr>
          <w:color w:val="231F20"/>
          <w:spacing w:val="-15"/>
          <w:sz w:val="20"/>
          <w:szCs w:val="20"/>
        </w:rPr>
        <w:t xml:space="preserve"> </w:t>
      </w:r>
      <w:r>
        <w:rPr>
          <w:color w:val="231F20"/>
          <w:sz w:val="20"/>
          <w:szCs w:val="20"/>
        </w:rPr>
        <w:t>that</w:t>
      </w:r>
      <w:r>
        <w:rPr>
          <w:color w:val="231F20"/>
          <w:spacing w:val="-15"/>
          <w:sz w:val="20"/>
          <w:szCs w:val="20"/>
        </w:rPr>
        <w:t xml:space="preserve"> </w:t>
      </w:r>
      <w:r>
        <w:rPr>
          <w:color w:val="231F20"/>
          <w:sz w:val="20"/>
          <w:szCs w:val="20"/>
        </w:rPr>
        <w:t>oerasound</w:t>
      </w:r>
      <w:r>
        <w:rPr>
          <w:color w:val="231F20"/>
          <w:spacing w:val="-15"/>
          <w:sz w:val="20"/>
          <w:szCs w:val="20"/>
        </w:rPr>
        <w:t xml:space="preserve"> </w:t>
      </w:r>
      <w:r>
        <w:rPr>
          <w:color w:val="231F20"/>
          <w:sz w:val="20"/>
          <w:szCs w:val="20"/>
        </w:rPr>
        <w:t>the</w:t>
      </w:r>
      <w:r>
        <w:rPr>
          <w:color w:val="231F20"/>
          <w:spacing w:val="-15"/>
          <w:sz w:val="20"/>
          <w:szCs w:val="20"/>
        </w:rPr>
        <w:t xml:space="preserve"> </w:t>
      </w:r>
      <w:r>
        <w:rPr>
          <w:color w:val="231F20"/>
          <w:spacing w:val="2"/>
          <w:sz w:val="20"/>
          <w:szCs w:val="20"/>
        </w:rPr>
        <w:t>snarsty</w:t>
      </w:r>
      <w:r>
        <w:rPr>
          <w:color w:val="231F20"/>
          <w:spacing w:val="-16"/>
          <w:sz w:val="20"/>
          <w:szCs w:val="20"/>
        </w:rPr>
        <w:t xml:space="preserve"> </w:t>
      </w:r>
      <w:r>
        <w:rPr>
          <w:color w:val="231F20"/>
          <w:sz w:val="20"/>
          <w:szCs w:val="20"/>
        </w:rPr>
        <w:t xml:space="preserve">weg for Publin, so was his horenpipe lug in the lee oﬀ their mouths organs, with his tilt too taut for his tammy </w:t>
      </w:r>
      <w:r>
        <w:rPr>
          <w:color w:val="231F20"/>
          <w:spacing w:val="3"/>
          <w:sz w:val="20"/>
          <w:szCs w:val="20"/>
        </w:rPr>
        <w:t xml:space="preserve">all </w:t>
      </w:r>
      <w:r>
        <w:rPr>
          <w:color w:val="231F20"/>
          <w:sz w:val="20"/>
          <w:szCs w:val="20"/>
        </w:rPr>
        <w:t xml:space="preserve">a slaunter and his wigger on a wagger with its </w:t>
      </w:r>
      <w:r>
        <w:rPr>
          <w:color w:val="231F20"/>
          <w:spacing w:val="2"/>
          <w:sz w:val="20"/>
          <w:szCs w:val="20"/>
        </w:rPr>
        <w:t xml:space="preserve">tag </w:t>
      </w:r>
      <w:r>
        <w:rPr>
          <w:color w:val="231F20"/>
          <w:sz w:val="20"/>
          <w:szCs w:val="20"/>
        </w:rPr>
        <w:t xml:space="preserve">tucked. </w:t>
      </w:r>
      <w:r>
        <w:rPr>
          <w:color w:val="231F20"/>
          <w:spacing w:val="-3"/>
          <w:sz w:val="20"/>
          <w:szCs w:val="20"/>
        </w:rPr>
        <w:t xml:space="preserve">Up. </w:t>
      </w:r>
      <w:r>
        <w:rPr>
          <w:color w:val="231F20"/>
          <w:sz w:val="20"/>
          <w:szCs w:val="20"/>
        </w:rPr>
        <w:t xml:space="preserve">With a good easter- ing and a good westering. And he asked from him how the hitch did do </w:t>
      </w:r>
      <w:r>
        <w:rPr>
          <w:color w:val="231F20"/>
          <w:spacing w:val="2"/>
          <w:sz w:val="20"/>
          <w:szCs w:val="20"/>
        </w:rPr>
        <w:t xml:space="preserve">this </w:t>
      </w:r>
      <w:r>
        <w:rPr>
          <w:color w:val="231F20"/>
          <w:sz w:val="20"/>
          <w:szCs w:val="20"/>
        </w:rPr>
        <w:t xml:space="preserve">my fand sulkers that mone met the </w:t>
      </w:r>
      <w:r>
        <w:rPr>
          <w:color w:val="231F20"/>
          <w:spacing w:val="2"/>
          <w:sz w:val="20"/>
          <w:szCs w:val="20"/>
        </w:rPr>
        <w:t xml:space="preserve">Kidballacks </w:t>
      </w:r>
      <w:r>
        <w:rPr>
          <w:color w:val="231F20"/>
          <w:sz w:val="20"/>
          <w:szCs w:val="20"/>
        </w:rPr>
        <w:t xml:space="preserve">which he suttonly remembered </w:t>
      </w:r>
      <w:r>
        <w:rPr>
          <w:color w:val="231F20"/>
          <w:spacing w:val="2"/>
          <w:sz w:val="20"/>
          <w:szCs w:val="20"/>
        </w:rPr>
        <w:t xml:space="preserve">also </w:t>
      </w:r>
      <w:r>
        <w:rPr>
          <w:color w:val="231F20"/>
          <w:sz w:val="20"/>
          <w:szCs w:val="20"/>
        </w:rPr>
        <w:t xml:space="preserve">where the hatch was he endnew strandweys </w:t>
      </w:r>
      <w:r>
        <w:rPr>
          <w:color w:val="231F20"/>
          <w:spacing w:val="-4"/>
          <w:sz w:val="20"/>
          <w:szCs w:val="20"/>
        </w:rPr>
        <w:t xml:space="preserve">he’s </w:t>
      </w:r>
      <w:r>
        <w:rPr>
          <w:color w:val="231F20"/>
          <w:sz w:val="20"/>
          <w:szCs w:val="20"/>
        </w:rPr>
        <w:t xml:space="preserve">that fond sutchenson, a penincular </w:t>
      </w:r>
      <w:r>
        <w:rPr>
          <w:color w:val="231F20"/>
          <w:spacing w:val="2"/>
          <w:sz w:val="20"/>
          <w:szCs w:val="20"/>
        </w:rPr>
        <w:t xml:space="preserve">fraimd </w:t>
      </w:r>
      <w:r>
        <w:rPr>
          <w:color w:val="231F20"/>
          <w:sz w:val="20"/>
          <w:szCs w:val="20"/>
        </w:rPr>
        <w:t xml:space="preserve">of mind, fordeed he was langseling to </w:t>
      </w:r>
      <w:r>
        <w:rPr>
          <w:color w:val="231F20"/>
          <w:spacing w:val="3"/>
          <w:sz w:val="20"/>
          <w:szCs w:val="20"/>
        </w:rPr>
        <w:t xml:space="preserve">talka </w:t>
      </w:r>
      <w:r>
        <w:rPr>
          <w:color w:val="231F20"/>
          <w:sz w:val="20"/>
          <w:szCs w:val="20"/>
        </w:rPr>
        <w:t>holt of hems, clown  toﬀ, tye hug ﬂiorten. Cablen: Cliﬀtop. Shelvling tobay  oppe- long tomeadow. Ware cobbles.</w:t>
      </w:r>
      <w:r>
        <w:rPr>
          <w:color w:val="231F20"/>
          <w:spacing w:val="-11"/>
          <w:sz w:val="20"/>
          <w:szCs w:val="20"/>
        </w:rPr>
        <w:t xml:space="preserve"> </w:t>
      </w:r>
      <w:r>
        <w:rPr>
          <w:color w:val="231F20"/>
          <w:sz w:val="20"/>
          <w:szCs w:val="20"/>
        </w:rPr>
        <w:t>Posh.</w:t>
      </w:r>
    </w:p>
    <w:p>
      <w:pPr>
        <w:sectPr>
          <w:headerReference w:type="default" r:id="rId637"/>
          <w:footerReference w:type="default" r:id="rId638"/>
          <w:type w:val="nextPage"/>
          <w:pgSz w:w="7600" w:h="10830"/>
          <w:pgMar w:left="320" w:right="0" w:header="0" w:top="560" w:footer="486" w:bottom="680" w:gutter="0"/>
          <w:pgNumType w:start="315"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before="6" w:after="0"/>
        <w:ind w:left="728" w:right="1273" w:firstLine="150"/>
        <w:rPr>
          <w:color w:val="231F20"/>
          <w:spacing w:val="2"/>
          <w:sz w:val="20"/>
          <w:szCs w:val="20"/>
        </w:rPr>
      </w:pPr>
      <w:r>
        <w:rPr>
          <w:color w:val="231F20"/>
          <w:sz w:val="20"/>
          <w:szCs w:val="20"/>
        </w:rPr>
        <w:t xml:space="preserve">Skibbereen </w:t>
      </w:r>
      <w:r>
        <w:rPr>
          <w:color w:val="231F20"/>
          <w:spacing w:val="2"/>
          <w:sz w:val="20"/>
          <w:szCs w:val="20"/>
        </w:rPr>
        <w:t xml:space="preserve">has </w:t>
      </w:r>
      <w:r>
        <w:rPr>
          <w:color w:val="231F20"/>
          <w:sz w:val="20"/>
          <w:szCs w:val="20"/>
        </w:rPr>
        <w:t>common inn, by pounautique, with poke- way</w:t>
      </w:r>
      <w:r>
        <w:rPr>
          <w:color w:val="231F20"/>
          <w:spacing w:val="-6"/>
          <w:sz w:val="20"/>
          <w:szCs w:val="20"/>
        </w:rPr>
        <w:t xml:space="preserve"> </w:t>
      </w:r>
      <w:r>
        <w:rPr>
          <w:color w:val="231F20"/>
          <w:spacing w:val="-3"/>
          <w:sz w:val="20"/>
          <w:szCs w:val="20"/>
        </w:rPr>
        <w:t>paw,</w:t>
      </w:r>
      <w:r>
        <w:rPr>
          <w:color w:val="231F20"/>
          <w:spacing w:val="-5"/>
          <w:sz w:val="20"/>
          <w:szCs w:val="20"/>
        </w:rPr>
        <w:t xml:space="preserve"> </w:t>
      </w:r>
      <w:r>
        <w:rPr>
          <w:color w:val="231F20"/>
          <w:sz w:val="20"/>
          <w:szCs w:val="20"/>
        </w:rPr>
        <w:t>and</w:t>
      </w:r>
      <w:r>
        <w:rPr>
          <w:color w:val="231F20"/>
          <w:spacing w:val="-6"/>
          <w:sz w:val="20"/>
          <w:szCs w:val="20"/>
        </w:rPr>
        <w:t xml:space="preserve"> </w:t>
      </w:r>
      <w:r>
        <w:rPr>
          <w:color w:val="231F20"/>
          <w:sz w:val="20"/>
          <w:szCs w:val="20"/>
        </w:rPr>
        <w:t>sadder</w:t>
      </w:r>
      <w:r>
        <w:rPr>
          <w:color w:val="231F20"/>
          <w:spacing w:val="-5"/>
          <w:sz w:val="20"/>
          <w:szCs w:val="20"/>
        </w:rPr>
        <w:t xml:space="preserve"> </w:t>
      </w:r>
      <w:r>
        <w:rPr>
          <w:color w:val="231F20"/>
          <w:sz w:val="20"/>
          <w:szCs w:val="20"/>
        </w:rPr>
        <w:t>raven</w:t>
      </w:r>
      <w:r>
        <w:rPr>
          <w:color w:val="231F20"/>
          <w:spacing w:val="-6"/>
          <w:sz w:val="20"/>
          <w:szCs w:val="20"/>
        </w:rPr>
        <w:t xml:space="preserve"> </w:t>
      </w:r>
      <w:r>
        <w:rPr>
          <w:color w:val="231F20"/>
          <w:sz w:val="20"/>
          <w:szCs w:val="20"/>
        </w:rPr>
        <w:t>evermore,</w:t>
      </w:r>
      <w:r>
        <w:rPr>
          <w:color w:val="231F20"/>
          <w:spacing w:val="-5"/>
          <w:sz w:val="20"/>
          <w:szCs w:val="20"/>
        </w:rPr>
        <w:t xml:space="preserve"> </w:t>
      </w:r>
      <w:r>
        <w:rPr>
          <w:color w:val="231F20"/>
          <w:sz w:val="20"/>
          <w:szCs w:val="20"/>
        </w:rPr>
        <w:t>telled</w:t>
      </w:r>
      <w:r>
        <w:rPr>
          <w:color w:val="231F20"/>
          <w:spacing w:val="-6"/>
          <w:sz w:val="20"/>
          <w:szCs w:val="20"/>
        </w:rPr>
        <w:t xml:space="preserve"> </w:t>
      </w:r>
      <w:r>
        <w:rPr>
          <w:color w:val="231F20"/>
          <w:spacing w:val="2"/>
          <w:sz w:val="20"/>
          <w:szCs w:val="20"/>
        </w:rPr>
        <w:t>shinshanks</w:t>
      </w:r>
      <w:r>
        <w:rPr>
          <w:color w:val="231F20"/>
          <w:spacing w:val="-5"/>
          <w:sz w:val="20"/>
          <w:szCs w:val="20"/>
        </w:rPr>
        <w:t xml:space="preserve"> </w:t>
      </w:r>
      <w:r>
        <w:rPr>
          <w:color w:val="231F20"/>
          <w:sz w:val="20"/>
          <w:szCs w:val="20"/>
        </w:rPr>
        <w:t xml:space="preserve">lauwering </w:t>
      </w:r>
      <w:r>
        <w:rPr>
          <w:color w:val="231F20"/>
          <w:spacing w:val="3"/>
          <w:sz w:val="20"/>
          <w:szCs w:val="20"/>
        </w:rPr>
        <w:t>frankish</w:t>
      </w:r>
      <w:r>
        <w:rPr>
          <w:color w:val="231F20"/>
          <w:spacing w:val="-6"/>
          <w:sz w:val="20"/>
          <w:szCs w:val="20"/>
        </w:rPr>
        <w:t xml:space="preserve"> </w:t>
      </w:r>
      <w:r>
        <w:rPr>
          <w:color w:val="231F20"/>
          <w:sz w:val="20"/>
          <w:szCs w:val="20"/>
        </w:rPr>
        <w:t>for</w:t>
      </w:r>
      <w:r>
        <w:rPr>
          <w:color w:val="231F20"/>
          <w:spacing w:val="-6"/>
          <w:sz w:val="20"/>
          <w:szCs w:val="20"/>
        </w:rPr>
        <w:t xml:space="preserve"> </w:t>
      </w:r>
      <w:r>
        <w:rPr>
          <w:color w:val="231F20"/>
          <w:sz w:val="20"/>
          <w:szCs w:val="20"/>
        </w:rPr>
        <w:t>his</w:t>
      </w:r>
      <w:r>
        <w:rPr>
          <w:color w:val="231F20"/>
          <w:spacing w:val="-7"/>
          <w:sz w:val="20"/>
          <w:szCs w:val="20"/>
        </w:rPr>
        <w:t xml:space="preserve"> </w:t>
      </w:r>
      <w:r>
        <w:rPr>
          <w:color w:val="231F20"/>
          <w:sz w:val="20"/>
          <w:szCs w:val="20"/>
        </w:rPr>
        <w:t>kicker</w:t>
      </w:r>
      <w:r>
        <w:rPr>
          <w:color w:val="231F20"/>
          <w:spacing w:val="-6"/>
          <w:sz w:val="20"/>
          <w:szCs w:val="20"/>
        </w:rPr>
        <w:t xml:space="preserve"> </w:t>
      </w:r>
      <w:r>
        <w:rPr>
          <w:color w:val="231F20"/>
          <w:sz w:val="20"/>
          <w:szCs w:val="20"/>
        </w:rPr>
        <w:t>who,</w:t>
      </w:r>
      <w:r>
        <w:rPr>
          <w:color w:val="231F20"/>
          <w:spacing w:val="-5"/>
          <w:sz w:val="20"/>
          <w:szCs w:val="20"/>
        </w:rPr>
        <w:t xml:space="preserve"> </w:t>
      </w:r>
      <w:r>
        <w:rPr>
          <w:color w:val="231F20"/>
          <w:sz w:val="20"/>
          <w:szCs w:val="20"/>
        </w:rPr>
        <w:t>through</w:t>
      </w:r>
      <w:r>
        <w:rPr>
          <w:color w:val="231F20"/>
          <w:spacing w:val="-7"/>
          <w:sz w:val="20"/>
          <w:szCs w:val="20"/>
        </w:rPr>
        <w:t xml:space="preserve"> </w:t>
      </w:r>
      <w:r>
        <w:rPr>
          <w:color w:val="231F20"/>
          <w:sz w:val="20"/>
          <w:szCs w:val="20"/>
        </w:rPr>
        <w:t>the</w:t>
      </w:r>
      <w:r>
        <w:rPr>
          <w:color w:val="231F20"/>
          <w:spacing w:val="-6"/>
          <w:sz w:val="20"/>
          <w:szCs w:val="20"/>
        </w:rPr>
        <w:t xml:space="preserve"> </w:t>
      </w:r>
      <w:r>
        <w:rPr>
          <w:color w:val="231F20"/>
          <w:sz w:val="20"/>
          <w:szCs w:val="20"/>
        </w:rPr>
        <w:t>medium</w:t>
      </w:r>
      <w:r>
        <w:rPr>
          <w:color w:val="231F20"/>
          <w:spacing w:val="-6"/>
          <w:sz w:val="20"/>
          <w:szCs w:val="20"/>
        </w:rPr>
        <w:t xml:space="preserve"> </w:t>
      </w:r>
      <w:r>
        <w:rPr>
          <w:color w:val="231F20"/>
          <w:sz w:val="20"/>
          <w:szCs w:val="20"/>
        </w:rPr>
        <w:t>of</w:t>
      </w:r>
      <w:r>
        <w:rPr>
          <w:color w:val="231F20"/>
          <w:spacing w:val="-6"/>
          <w:sz w:val="20"/>
          <w:szCs w:val="20"/>
        </w:rPr>
        <w:t xml:space="preserve"> </w:t>
      </w:r>
      <w:r>
        <w:rPr>
          <w:color w:val="231F20"/>
          <w:spacing w:val="2"/>
          <w:sz w:val="20"/>
          <w:szCs w:val="20"/>
        </w:rPr>
        <w:t>gallic</w:t>
      </w:r>
    </w:p>
    <w:p>
      <w:pPr>
        <w:pStyle w:val="ListParagraph"/>
        <w:numPr>
          <w:ilvl w:val="1"/>
          <w:numId w:val="12"/>
        </w:numPr>
        <w:tabs>
          <w:tab w:val="clear" w:pos="720"/>
          <w:tab w:val="left" w:pos="1356" w:leader="none"/>
        </w:tabs>
        <w:overflowPunct w:val="true"/>
        <w:spacing w:before="70" w:after="0"/>
        <w:ind w:left="728" w:right="1273" w:firstLine="150"/>
        <w:jc w:val="left"/>
        <w:rPr>
          <w:color w:val="231F20"/>
          <w:sz w:val="20"/>
          <w:szCs w:val="20"/>
        </w:rPr>
      </w:pPr>
      <w:r>
        <w:rPr>
          <w:color w:val="231F20"/>
          <w:sz w:val="20"/>
          <w:szCs w:val="20"/>
        </w:rPr>
        <w:t>Pukkelsen,</w:t>
      </w:r>
      <w:r>
        <w:rPr>
          <w:color w:val="231F20"/>
          <w:spacing w:val="-1"/>
          <w:sz w:val="20"/>
          <w:szCs w:val="20"/>
        </w:rPr>
        <w:t xml:space="preserve"> </w:t>
      </w:r>
      <w:r>
        <w:rPr>
          <w:color w:val="231F20"/>
          <w:sz w:val="20"/>
          <w:szCs w:val="20"/>
        </w:rPr>
        <w:t>tilltold.</w:t>
      </w:r>
    </w:p>
    <w:p>
      <w:pPr>
        <w:pStyle w:val="TextBody"/>
        <w:overflowPunct w:val="true"/>
        <w:spacing w:lineRule="auto" w:line="266" w:before="28" w:after="0"/>
        <w:ind w:left="955" w:right="1046" w:firstLine="150"/>
        <w:jc w:val="both"/>
        <w:rPr>
          <w:color w:val="231F20"/>
          <w:spacing w:val="2"/>
        </w:rPr>
      </w:pPr>
      <w:r>
        <w:rPr>
          <w:color w:val="231F20"/>
        </w:rPr>
        <w:t xml:space="preserve">That with some our prowed invisors how their ulstravoliance led them infroraids, </w:t>
      </w:r>
      <w:r>
        <w:rPr>
          <w:color w:val="231F20"/>
          <w:spacing w:val="2"/>
        </w:rPr>
        <w:t xml:space="preserve">striking </w:t>
      </w:r>
      <w:r>
        <w:rPr>
          <w:color w:val="231F20"/>
        </w:rPr>
        <w:t xml:space="preserve">down and landing alow, </w:t>
      </w:r>
      <w:r>
        <w:rPr>
          <w:color w:val="231F20"/>
          <w:spacing w:val="2"/>
        </w:rPr>
        <w:t xml:space="preserve">against </w:t>
      </w:r>
      <w:r>
        <w:rPr>
          <w:color w:val="231F20"/>
        </w:rPr>
        <w:t>our aerian</w:t>
      </w:r>
      <w:r>
        <w:rPr>
          <w:color w:val="231F20"/>
          <w:spacing w:val="-5"/>
        </w:rPr>
        <w:t xml:space="preserve"> </w:t>
      </w:r>
      <w:r>
        <w:rPr>
          <w:color w:val="231F20"/>
        </w:rPr>
        <w:t>insulation</w:t>
      </w:r>
      <w:r>
        <w:rPr>
          <w:color w:val="231F20"/>
          <w:spacing w:val="-4"/>
        </w:rPr>
        <w:t xml:space="preserve"> </w:t>
      </w:r>
      <w:r>
        <w:rPr>
          <w:color w:val="231F20"/>
        </w:rPr>
        <w:t>resistance,</w:t>
      </w:r>
      <w:r>
        <w:rPr>
          <w:color w:val="231F20"/>
          <w:spacing w:val="-4"/>
        </w:rPr>
        <w:t xml:space="preserve"> </w:t>
      </w:r>
      <w:r>
        <w:rPr>
          <w:color w:val="231F20"/>
          <w:spacing w:val="2"/>
        </w:rPr>
        <w:t>two</w:t>
      </w:r>
      <w:r>
        <w:rPr>
          <w:color w:val="231F20"/>
          <w:spacing w:val="-4"/>
        </w:rPr>
        <w:t xml:space="preserve"> </w:t>
      </w:r>
      <w:r>
        <w:rPr>
          <w:color w:val="231F20"/>
        </w:rPr>
        <w:t>boards</w:t>
      </w:r>
      <w:r>
        <w:rPr>
          <w:color w:val="231F20"/>
          <w:spacing w:val="-4"/>
        </w:rPr>
        <w:t xml:space="preserve"> </w:t>
      </w:r>
      <w:r>
        <w:rPr>
          <w:color w:val="231F20"/>
        </w:rPr>
        <w:t>that</w:t>
      </w:r>
      <w:r>
        <w:rPr>
          <w:color w:val="231F20"/>
          <w:spacing w:val="-4"/>
        </w:rPr>
        <w:t xml:space="preserve"> </w:t>
      </w:r>
      <w:r>
        <w:rPr>
          <w:color w:val="231F20"/>
        </w:rPr>
        <w:t>beached</w:t>
      </w:r>
      <w:r>
        <w:rPr>
          <w:color w:val="231F20"/>
          <w:spacing w:val="-5"/>
        </w:rPr>
        <w:t xml:space="preserve"> </w:t>
      </w:r>
      <w:r>
        <w:rPr>
          <w:color w:val="231F20"/>
        </w:rPr>
        <w:t>ast</w:t>
      </w:r>
      <w:r>
        <w:rPr>
          <w:color w:val="231F20"/>
          <w:spacing w:val="-4"/>
        </w:rPr>
        <w:t xml:space="preserve"> </w:t>
      </w:r>
      <w:r>
        <w:rPr>
          <w:color w:val="231F20"/>
        </w:rPr>
        <w:t>one,</w:t>
      </w:r>
      <w:r>
        <w:rPr>
          <w:color w:val="231F20"/>
          <w:spacing w:val="-4"/>
        </w:rPr>
        <w:t xml:space="preserve"> </w:t>
      </w:r>
      <w:r>
        <w:rPr>
          <w:color w:val="231F20"/>
        </w:rPr>
        <w:t xml:space="preserve">wid- ness thane and </w:t>
      </w:r>
      <w:r>
        <w:rPr>
          <w:color w:val="231F20"/>
          <w:spacing w:val="2"/>
        </w:rPr>
        <w:t xml:space="preserve">tysk </w:t>
      </w:r>
      <w:r>
        <w:rPr>
          <w:color w:val="231F20"/>
        </w:rPr>
        <w:t xml:space="preserve">and hanry. Prepatrickularly all, they summed. </w:t>
      </w:r>
      <w:r>
        <w:rPr>
          <w:color w:val="231F20"/>
          <w:spacing w:val="2"/>
        </w:rPr>
        <w:t xml:space="preserve">Kish </w:t>
      </w:r>
      <w:r>
        <w:rPr>
          <w:color w:val="231F20"/>
        </w:rPr>
        <w:t xml:space="preserve">met. Bound to. And for landlord, noting, nodding, a coast  to moor was cause to mear. Besides proof plenty, over proof </w:t>
      </w:r>
      <w:r>
        <w:rPr>
          <w:color w:val="231F20"/>
          <w:spacing w:val="2"/>
        </w:rPr>
        <w:t xml:space="preserve">While </w:t>
      </w:r>
      <w:r>
        <w:rPr>
          <w:color w:val="231F20"/>
        </w:rPr>
        <w:t>they either took a heft. Or the other swore his eric. Heaved two, spluiced the menbrace. Heirs at you, Brewinbaroon! Weth   a whistle for</w:t>
      </w:r>
      <w:r>
        <w:rPr>
          <w:color w:val="231F20"/>
          <w:spacing w:val="-3"/>
        </w:rPr>
        <w:t xml:space="preserve"> </w:t>
      </w:r>
      <w:r>
        <w:rPr>
          <w:color w:val="231F20"/>
          <w:spacing w:val="2"/>
        </w:rPr>
        <w:t>methanks.</w:t>
      </w:r>
    </w:p>
    <w:p>
      <w:pPr>
        <w:sectPr>
          <w:headerReference w:type="default" r:id="rId639"/>
          <w:footerReference w:type="default" r:id="rId640"/>
          <w:type w:val="nextPage"/>
          <w:pgSz w:w="7600" w:h="10830"/>
          <w:pgMar w:left="320" w:right="0" w:header="0" w:top="560" w:footer="486" w:bottom="680" w:gutter="0"/>
          <w:pgNumType w:start="316" w:fmt="decimal"/>
          <w:formProt w:val="false"/>
          <w:textDirection w:val="lrTb"/>
          <w:docGrid w:type="default" w:linePitch="100" w:charSpace="4096"/>
        </w:sectPr>
        <w:pStyle w:val="ListParagraph"/>
        <w:numPr>
          <w:ilvl w:val="1"/>
          <w:numId w:val="12"/>
        </w:numPr>
        <w:tabs>
          <w:tab w:val="clear" w:pos="720"/>
          <w:tab w:val="left" w:pos="1356" w:leader="none"/>
        </w:tabs>
        <w:overflowPunct w:val="true"/>
        <w:spacing w:lineRule="auto" w:line="266" w:before="4" w:after="0"/>
        <w:ind w:left="955" w:right="1045" w:firstLine="150"/>
        <w:rPr>
          <w:color w:val="231F20"/>
          <w:sz w:val="20"/>
          <w:szCs w:val="20"/>
        </w:rPr>
      </w:pPr>
      <w:r>
        <w:rPr>
          <w:color w:val="231F20"/>
          <w:sz w:val="20"/>
          <w:szCs w:val="20"/>
        </w:rPr>
        <w:t xml:space="preserve">Good </w:t>
      </w:r>
      <w:r>
        <w:rPr>
          <w:color w:val="231F20"/>
          <w:spacing w:val="2"/>
          <w:sz w:val="20"/>
          <w:szCs w:val="20"/>
        </w:rPr>
        <w:t xml:space="preserve">marrams </w:t>
      </w:r>
      <w:r>
        <w:rPr>
          <w:color w:val="231F20"/>
          <w:sz w:val="20"/>
          <w:szCs w:val="20"/>
        </w:rPr>
        <w:t xml:space="preserve">and good </w:t>
      </w:r>
      <w:r>
        <w:rPr>
          <w:color w:val="231F20"/>
          <w:spacing w:val="2"/>
          <w:sz w:val="20"/>
          <w:szCs w:val="20"/>
        </w:rPr>
        <w:t xml:space="preserve">merrymills, </w:t>
      </w:r>
      <w:r>
        <w:rPr>
          <w:color w:val="231F20"/>
          <w:sz w:val="20"/>
          <w:szCs w:val="20"/>
        </w:rPr>
        <w:t>sayd good mothers gossip,</w:t>
      </w:r>
      <w:r>
        <w:rPr>
          <w:color w:val="231F20"/>
          <w:spacing w:val="-5"/>
          <w:sz w:val="20"/>
          <w:szCs w:val="20"/>
        </w:rPr>
        <w:t xml:space="preserve"> </w:t>
      </w:r>
      <w:r>
        <w:rPr>
          <w:color w:val="231F20"/>
          <w:sz w:val="20"/>
          <w:szCs w:val="20"/>
        </w:rPr>
        <w:t>bobbing</w:t>
      </w:r>
      <w:r>
        <w:rPr>
          <w:color w:val="231F20"/>
          <w:spacing w:val="-4"/>
          <w:sz w:val="20"/>
          <w:szCs w:val="20"/>
        </w:rPr>
        <w:t xml:space="preserve"> </w:t>
      </w:r>
      <w:r>
        <w:rPr>
          <w:color w:val="231F20"/>
          <w:sz w:val="20"/>
          <w:szCs w:val="20"/>
        </w:rPr>
        <w:t>his</w:t>
      </w:r>
      <w:r>
        <w:rPr>
          <w:color w:val="231F20"/>
          <w:spacing w:val="-5"/>
          <w:sz w:val="20"/>
          <w:szCs w:val="20"/>
        </w:rPr>
        <w:t xml:space="preserve"> </w:t>
      </w:r>
      <w:r>
        <w:rPr>
          <w:color w:val="231F20"/>
          <w:sz w:val="20"/>
          <w:szCs w:val="20"/>
        </w:rPr>
        <w:t>bowing</w:t>
      </w:r>
      <w:r>
        <w:rPr>
          <w:color w:val="231F20"/>
          <w:spacing w:val="-4"/>
          <w:sz w:val="20"/>
          <w:szCs w:val="20"/>
        </w:rPr>
        <w:t xml:space="preserve"> </w:t>
      </w:r>
      <w:r>
        <w:rPr>
          <w:color w:val="231F20"/>
          <w:sz w:val="20"/>
          <w:szCs w:val="20"/>
        </w:rPr>
        <w:t>both</w:t>
      </w:r>
      <w:r>
        <w:rPr>
          <w:color w:val="231F20"/>
          <w:spacing w:val="-5"/>
          <w:sz w:val="20"/>
          <w:szCs w:val="20"/>
        </w:rPr>
        <w:t xml:space="preserve"> </w:t>
      </w:r>
      <w:r>
        <w:rPr>
          <w:color w:val="231F20"/>
          <w:sz w:val="20"/>
          <w:szCs w:val="20"/>
        </w:rPr>
        <w:t>ways</w:t>
      </w:r>
      <w:r>
        <w:rPr>
          <w:color w:val="231F20"/>
          <w:spacing w:val="-4"/>
          <w:sz w:val="20"/>
          <w:szCs w:val="20"/>
        </w:rPr>
        <w:t xml:space="preserve"> </w:t>
      </w:r>
      <w:r>
        <w:rPr>
          <w:color w:val="231F20"/>
          <w:sz w:val="20"/>
          <w:szCs w:val="20"/>
        </w:rPr>
        <w:t>with</w:t>
      </w:r>
      <w:r>
        <w:rPr>
          <w:color w:val="231F20"/>
          <w:spacing w:val="-5"/>
          <w:sz w:val="20"/>
          <w:szCs w:val="20"/>
        </w:rPr>
        <w:t xml:space="preserve"> </w:t>
      </w:r>
      <w:r>
        <w:rPr>
          <w:color w:val="231F20"/>
          <w:sz w:val="20"/>
          <w:szCs w:val="20"/>
        </w:rPr>
        <w:t>the</w:t>
      </w:r>
      <w:r>
        <w:rPr>
          <w:color w:val="231F20"/>
          <w:spacing w:val="-4"/>
          <w:sz w:val="20"/>
          <w:szCs w:val="20"/>
        </w:rPr>
        <w:t xml:space="preserve"> </w:t>
      </w:r>
      <w:r>
        <w:rPr>
          <w:color w:val="231F20"/>
          <w:sz w:val="20"/>
          <w:szCs w:val="20"/>
        </w:rPr>
        <w:t>bents</w:t>
      </w:r>
      <w:r>
        <w:rPr>
          <w:color w:val="231F20"/>
          <w:spacing w:val="-5"/>
          <w:sz w:val="20"/>
          <w:szCs w:val="20"/>
        </w:rPr>
        <w:t xml:space="preserve"> </w:t>
      </w:r>
      <w:r>
        <w:rPr>
          <w:color w:val="231F20"/>
          <w:sz w:val="20"/>
          <w:szCs w:val="20"/>
        </w:rPr>
        <w:t>and</w:t>
      </w:r>
      <w:r>
        <w:rPr>
          <w:color w:val="231F20"/>
          <w:spacing w:val="-4"/>
          <w:sz w:val="20"/>
          <w:szCs w:val="20"/>
        </w:rPr>
        <w:t xml:space="preserve"> </w:t>
      </w:r>
      <w:r>
        <w:rPr>
          <w:color w:val="231F20"/>
          <w:sz w:val="20"/>
          <w:szCs w:val="20"/>
        </w:rPr>
        <w:t xml:space="preserve">skerries, when they were </w:t>
      </w:r>
      <w:r>
        <w:rPr>
          <w:color w:val="231F20"/>
          <w:spacing w:val="3"/>
          <w:sz w:val="20"/>
          <w:szCs w:val="20"/>
        </w:rPr>
        <w:t xml:space="preserve">all </w:t>
      </w:r>
      <w:r>
        <w:rPr>
          <w:color w:val="231F20"/>
          <w:sz w:val="20"/>
          <w:szCs w:val="20"/>
        </w:rPr>
        <w:t xml:space="preserve">in the old walled of </w:t>
      </w:r>
      <w:r>
        <w:rPr>
          <w:color w:val="231F20"/>
          <w:spacing w:val="2"/>
          <w:sz w:val="20"/>
          <w:szCs w:val="20"/>
        </w:rPr>
        <w:t xml:space="preserve">Kinkincaraborg </w:t>
      </w:r>
      <w:r>
        <w:rPr>
          <w:color w:val="231F20"/>
          <w:sz w:val="20"/>
          <w:szCs w:val="20"/>
        </w:rPr>
        <w:t xml:space="preserve">(and that they did overlive the hot </w:t>
      </w:r>
      <w:r>
        <w:rPr>
          <w:color w:val="231F20"/>
          <w:spacing w:val="2"/>
          <w:sz w:val="20"/>
          <w:szCs w:val="20"/>
        </w:rPr>
        <w:t xml:space="preserve">air </w:t>
      </w:r>
      <w:r>
        <w:rPr>
          <w:color w:val="231F20"/>
          <w:sz w:val="20"/>
          <w:szCs w:val="20"/>
        </w:rPr>
        <w:t xml:space="preserve">of Montybunkum upon the </w:t>
      </w:r>
      <w:r>
        <w:rPr>
          <w:color w:val="231F20"/>
          <w:spacing w:val="2"/>
          <w:sz w:val="20"/>
          <w:szCs w:val="20"/>
        </w:rPr>
        <w:t xml:space="preserve">coal </w:t>
      </w:r>
      <w:r>
        <w:rPr>
          <w:color w:val="231F20"/>
          <w:sz w:val="20"/>
          <w:szCs w:val="20"/>
        </w:rPr>
        <w:t xml:space="preserve">blasts of Mitropolitos let there meeds be the hourihorn), hibernia- ting </w:t>
      </w:r>
      <w:r>
        <w:rPr>
          <w:color w:val="231F20"/>
          <w:spacing w:val="2"/>
          <w:sz w:val="20"/>
          <w:szCs w:val="20"/>
        </w:rPr>
        <w:t xml:space="preserve">after </w:t>
      </w:r>
      <w:r>
        <w:rPr>
          <w:color w:val="231F20"/>
          <w:sz w:val="20"/>
          <w:szCs w:val="20"/>
        </w:rPr>
        <w:t xml:space="preserve">seven oak ages, fearsome where they were he had gone dump in the doomering </w:t>
      </w:r>
      <w:r>
        <w:rPr>
          <w:color w:val="231F20"/>
          <w:spacing w:val="2"/>
          <w:sz w:val="20"/>
          <w:szCs w:val="20"/>
        </w:rPr>
        <w:t xml:space="preserve">this </w:t>
      </w:r>
      <w:r>
        <w:rPr>
          <w:color w:val="231F20"/>
          <w:sz w:val="20"/>
          <w:szCs w:val="20"/>
        </w:rPr>
        <w:t xml:space="preserve">tide where the peixies would pickle him down to the button of his seat and his sess old soss Erinly into the boelgein with the help of Divy and </w:t>
      </w:r>
      <w:r>
        <w:rPr>
          <w:color w:val="231F20"/>
          <w:spacing w:val="-3"/>
          <w:sz w:val="20"/>
          <w:szCs w:val="20"/>
        </w:rPr>
        <w:t xml:space="preserve">Jorum’s </w:t>
      </w:r>
      <w:r>
        <w:rPr>
          <w:color w:val="231F20"/>
          <w:sz w:val="20"/>
          <w:szCs w:val="20"/>
        </w:rPr>
        <w:t xml:space="preserve">locquor and shut the door after him to </w:t>
      </w:r>
      <w:r>
        <w:rPr>
          <w:color w:val="231F20"/>
          <w:spacing w:val="2"/>
          <w:sz w:val="20"/>
          <w:szCs w:val="20"/>
        </w:rPr>
        <w:t xml:space="preserve">make </w:t>
      </w:r>
      <w:r>
        <w:rPr>
          <w:color w:val="231F20"/>
          <w:sz w:val="20"/>
          <w:szCs w:val="20"/>
        </w:rPr>
        <w:t xml:space="preserve">a rarely ﬁne Ran’s cattle of ﬁsh. Morya Mortimor! </w:t>
      </w:r>
      <w:r>
        <w:rPr>
          <w:color w:val="231F20"/>
          <w:spacing w:val="3"/>
          <w:sz w:val="20"/>
          <w:szCs w:val="20"/>
        </w:rPr>
        <w:t xml:space="preserve">Allapalla </w:t>
      </w:r>
      <w:r>
        <w:rPr>
          <w:color w:val="231F20"/>
          <w:sz w:val="20"/>
          <w:szCs w:val="20"/>
        </w:rPr>
        <w:t xml:space="preserve">overus! Howoft had the ballshee tried! </w:t>
      </w:r>
      <w:r>
        <w:rPr>
          <w:color w:val="231F20"/>
          <w:spacing w:val="2"/>
          <w:sz w:val="20"/>
          <w:szCs w:val="20"/>
        </w:rPr>
        <w:t xml:space="preserve">And </w:t>
      </w:r>
      <w:r>
        <w:rPr>
          <w:color w:val="231F20"/>
          <w:sz w:val="20"/>
          <w:szCs w:val="20"/>
        </w:rPr>
        <w:t xml:space="preserve">they laying low for his home </w:t>
      </w:r>
      <w:r>
        <w:rPr>
          <w:color w:val="231F20"/>
          <w:spacing w:val="2"/>
          <w:sz w:val="20"/>
          <w:szCs w:val="20"/>
        </w:rPr>
        <w:t xml:space="preserve">gang </w:t>
      </w:r>
      <w:r>
        <w:rPr>
          <w:color w:val="231F20"/>
          <w:sz w:val="20"/>
          <w:szCs w:val="20"/>
        </w:rPr>
        <w:t xml:space="preserve">in that eeriebleak mead, with ﬁreball feast and turkeys tumult and paupers patch   to provide his bum end. The foe </w:t>
      </w:r>
      <w:r>
        <w:rPr>
          <w:color w:val="231F20"/>
          <w:spacing w:val="2"/>
          <w:sz w:val="20"/>
          <w:szCs w:val="20"/>
        </w:rPr>
        <w:t xml:space="preserve">things </w:t>
      </w:r>
      <w:r>
        <w:rPr>
          <w:color w:val="231F20"/>
          <w:sz w:val="20"/>
          <w:szCs w:val="20"/>
        </w:rPr>
        <w:t xml:space="preserve">your niggerhead needs    to be ﬁtten for the Big </w:t>
      </w:r>
      <w:r>
        <w:rPr>
          <w:color w:val="231F20"/>
          <w:spacing w:val="-4"/>
          <w:sz w:val="20"/>
          <w:szCs w:val="20"/>
        </w:rPr>
        <w:t xml:space="preserve">Water.  </w:t>
      </w:r>
      <w:r>
        <w:rPr>
          <w:color w:val="231F20"/>
          <w:sz w:val="20"/>
          <w:szCs w:val="20"/>
        </w:rPr>
        <w:t xml:space="preserve">He made the sign of the ham-   mer. God’s drought, he sayd, </w:t>
      </w:r>
      <w:r>
        <w:rPr>
          <w:color w:val="231F20"/>
          <w:spacing w:val="2"/>
          <w:sz w:val="20"/>
          <w:szCs w:val="20"/>
        </w:rPr>
        <w:t xml:space="preserve">after </w:t>
      </w:r>
      <w:r>
        <w:rPr>
          <w:color w:val="231F20"/>
          <w:sz w:val="20"/>
          <w:szCs w:val="20"/>
        </w:rPr>
        <w:t xml:space="preserve">a few </w:t>
      </w:r>
      <w:r>
        <w:rPr>
          <w:color w:val="231F20"/>
          <w:spacing w:val="2"/>
          <w:sz w:val="20"/>
          <w:szCs w:val="20"/>
        </w:rPr>
        <w:t xml:space="preserve">daze, thinking </w:t>
      </w:r>
      <w:r>
        <w:rPr>
          <w:color w:val="231F20"/>
          <w:sz w:val="20"/>
          <w:szCs w:val="20"/>
        </w:rPr>
        <w:t xml:space="preserve">of </w:t>
      </w:r>
      <w:r>
        <w:rPr>
          <w:color w:val="231F20"/>
          <w:spacing w:val="3"/>
          <w:sz w:val="20"/>
          <w:szCs w:val="20"/>
        </w:rPr>
        <w:t xml:space="preserve">all </w:t>
      </w:r>
      <w:r>
        <w:rPr>
          <w:color w:val="231F20"/>
          <w:sz w:val="20"/>
          <w:szCs w:val="20"/>
        </w:rPr>
        <w:t xml:space="preserve">those </w:t>
      </w:r>
      <w:r>
        <w:rPr>
          <w:color w:val="231F20"/>
          <w:spacing w:val="2"/>
          <w:sz w:val="20"/>
          <w:szCs w:val="20"/>
        </w:rPr>
        <w:t xml:space="preserve">bliakings, </w:t>
      </w:r>
      <w:r>
        <w:rPr>
          <w:color w:val="231F20"/>
          <w:sz w:val="20"/>
          <w:szCs w:val="20"/>
        </w:rPr>
        <w:t xml:space="preserve">how leif pauses! Here you are back on your haw- </w:t>
      </w:r>
      <w:r>
        <w:rPr>
          <w:color w:val="231F20"/>
          <w:spacing w:val="2"/>
          <w:sz w:val="20"/>
          <w:szCs w:val="20"/>
        </w:rPr>
        <w:t xml:space="preserve">kins, </w:t>
      </w:r>
      <w:r>
        <w:rPr>
          <w:color w:val="231F20"/>
          <w:sz w:val="20"/>
          <w:szCs w:val="20"/>
        </w:rPr>
        <w:t xml:space="preserve">from Blasil the Brast to our povotogesus portocall, the </w:t>
      </w:r>
      <w:r>
        <w:rPr>
          <w:color w:val="231F20"/>
          <w:spacing w:val="3"/>
          <w:sz w:val="20"/>
          <w:szCs w:val="20"/>
        </w:rPr>
        <w:t xml:space="preserve">furt </w:t>
      </w:r>
      <w:r>
        <w:rPr>
          <w:color w:val="231F20"/>
          <w:sz w:val="20"/>
          <w:szCs w:val="20"/>
        </w:rPr>
        <w:t xml:space="preserve">on the turn of the hurdies, slave to trade, </w:t>
      </w:r>
      <w:r>
        <w:rPr>
          <w:color w:val="231F20"/>
          <w:spacing w:val="2"/>
          <w:sz w:val="20"/>
          <w:szCs w:val="20"/>
        </w:rPr>
        <w:t xml:space="preserve">vassal </w:t>
      </w:r>
      <w:r>
        <w:rPr>
          <w:color w:val="231F20"/>
          <w:sz w:val="20"/>
          <w:szCs w:val="20"/>
        </w:rPr>
        <w:t xml:space="preserve">of spices and a dragon-the-market, and be turbot, lurch a stripe, </w:t>
      </w:r>
      <w:r>
        <w:rPr>
          <w:color w:val="231F20"/>
          <w:spacing w:val="2"/>
          <w:sz w:val="20"/>
          <w:szCs w:val="20"/>
        </w:rPr>
        <w:t xml:space="preserve">as </w:t>
      </w:r>
      <w:r>
        <w:rPr>
          <w:color w:val="231F20"/>
          <w:sz w:val="20"/>
          <w:szCs w:val="20"/>
        </w:rPr>
        <w:t xml:space="preserve">were you soused methought out of the mackerel. Eldsfells! sayd he. A kumpavin on iceslant! </w:t>
      </w:r>
      <w:r>
        <w:rPr>
          <w:color w:val="231F20"/>
          <w:spacing w:val="-3"/>
          <w:sz w:val="20"/>
          <w:szCs w:val="20"/>
        </w:rPr>
        <w:t xml:space="preserve">Here’s </w:t>
      </w:r>
      <w:r>
        <w:rPr>
          <w:color w:val="231F20"/>
          <w:sz w:val="20"/>
          <w:szCs w:val="20"/>
        </w:rPr>
        <w:t xml:space="preserve">open handlegs for one old faulker from the hame folk here in </w:t>
      </w:r>
      <w:r>
        <w:rPr>
          <w:color w:val="231F20"/>
          <w:spacing w:val="-5"/>
          <w:sz w:val="20"/>
          <w:szCs w:val="20"/>
        </w:rPr>
        <w:t xml:space="preserve">you’s </w:t>
      </w:r>
      <w:r>
        <w:rPr>
          <w:color w:val="231F20"/>
          <w:sz w:val="20"/>
          <w:szCs w:val="20"/>
        </w:rPr>
        <w:t xml:space="preserve">booth! So sell me gundy, sagd the now waging cappon, with a </w:t>
      </w:r>
      <w:r>
        <w:rPr>
          <w:color w:val="231F20"/>
          <w:spacing w:val="3"/>
          <w:sz w:val="20"/>
          <w:szCs w:val="20"/>
        </w:rPr>
        <w:t xml:space="preserve">warry </w:t>
      </w:r>
      <w:r>
        <w:rPr>
          <w:color w:val="231F20"/>
          <w:sz w:val="20"/>
          <w:szCs w:val="20"/>
        </w:rPr>
        <w:t>posthumour’s expletion, shoots ogos shootsle him or where’s that slob? A bit bite of keesens,</w:t>
      </w:r>
      <w:r>
        <w:rPr>
          <w:color w:val="231F20"/>
          <w:spacing w:val="14"/>
          <w:sz w:val="20"/>
          <w:szCs w:val="20"/>
        </w:rPr>
        <w:t xml:space="preserve"> </w:t>
      </w:r>
      <w:r>
        <w:rPr>
          <w:color w:val="231F20"/>
          <w:sz w:val="20"/>
          <w:szCs w:val="20"/>
        </w:rPr>
        <w:t>he</w:t>
      </w:r>
      <w:r>
        <w:rPr>
          <w:color w:val="231F20"/>
          <w:spacing w:val="15"/>
          <w:sz w:val="20"/>
          <w:szCs w:val="20"/>
        </w:rPr>
        <w:t xml:space="preserve"> </w:t>
      </w:r>
      <w:r>
        <w:rPr>
          <w:color w:val="231F20"/>
          <w:sz w:val="20"/>
          <w:szCs w:val="20"/>
        </w:rPr>
        <w:t>sagd,</w:t>
      </w:r>
      <w:r>
        <w:rPr>
          <w:color w:val="231F20"/>
          <w:spacing w:val="15"/>
          <w:sz w:val="20"/>
          <w:szCs w:val="20"/>
        </w:rPr>
        <w:t xml:space="preserve"> </w:t>
      </w:r>
      <w:r>
        <w:rPr>
          <w:color w:val="231F20"/>
          <w:spacing w:val="2"/>
          <w:sz w:val="20"/>
          <w:szCs w:val="20"/>
        </w:rPr>
        <w:t>til</w:t>
      </w:r>
      <w:r>
        <w:rPr>
          <w:color w:val="231F20"/>
          <w:spacing w:val="14"/>
          <w:sz w:val="20"/>
          <w:szCs w:val="20"/>
        </w:rPr>
        <w:t xml:space="preserve"> </w:t>
      </w:r>
      <w:r>
        <w:rPr>
          <w:color w:val="231F20"/>
          <w:sz w:val="20"/>
          <w:szCs w:val="20"/>
        </w:rPr>
        <w:t>Dennis,</w:t>
      </w:r>
      <w:r>
        <w:rPr>
          <w:color w:val="231F20"/>
          <w:spacing w:val="15"/>
          <w:sz w:val="20"/>
          <w:szCs w:val="20"/>
        </w:rPr>
        <w:t xml:space="preserve"> </w:t>
      </w:r>
      <w:r>
        <w:rPr>
          <w:color w:val="231F20"/>
          <w:sz w:val="20"/>
          <w:szCs w:val="20"/>
        </w:rPr>
        <w:t>for</w:t>
      </w:r>
      <w:r>
        <w:rPr>
          <w:color w:val="231F20"/>
          <w:spacing w:val="15"/>
          <w:sz w:val="20"/>
          <w:szCs w:val="20"/>
        </w:rPr>
        <w:t xml:space="preserve"> </w:t>
      </w:r>
      <w:r>
        <w:rPr>
          <w:color w:val="231F20"/>
          <w:spacing w:val="2"/>
          <w:sz w:val="20"/>
          <w:szCs w:val="20"/>
        </w:rPr>
        <w:t>this</w:t>
      </w:r>
      <w:r>
        <w:rPr>
          <w:color w:val="231F20"/>
          <w:spacing w:val="15"/>
          <w:sz w:val="20"/>
          <w:szCs w:val="20"/>
        </w:rPr>
        <w:t xml:space="preserve"> </w:t>
      </w:r>
      <w:r>
        <w:rPr>
          <w:color w:val="231F20"/>
          <w:sz w:val="20"/>
          <w:szCs w:val="20"/>
        </w:rPr>
        <w:t>jantar</w:t>
      </w:r>
      <w:r>
        <w:rPr>
          <w:color w:val="231F20"/>
          <w:spacing w:val="14"/>
          <w:sz w:val="20"/>
          <w:szCs w:val="20"/>
        </w:rPr>
        <w:t xml:space="preserve"> </w:t>
      </w:r>
      <w:r>
        <w:rPr>
          <w:color w:val="231F20"/>
          <w:sz w:val="20"/>
          <w:szCs w:val="20"/>
        </w:rPr>
        <w:t>(and</w:t>
      </w:r>
      <w:r>
        <w:rPr>
          <w:color w:val="231F20"/>
          <w:spacing w:val="15"/>
          <w:sz w:val="20"/>
          <w:szCs w:val="20"/>
        </w:rPr>
        <w:t xml:space="preserve"> </w:t>
      </w:r>
      <w:r>
        <w:rPr>
          <w:color w:val="231F20"/>
          <w:sz w:val="20"/>
          <w:szCs w:val="20"/>
        </w:rPr>
        <w:t>let</w:t>
      </w:r>
      <w:r>
        <w:rPr>
          <w:color w:val="231F20"/>
          <w:spacing w:val="15"/>
          <w:sz w:val="20"/>
          <w:szCs w:val="20"/>
        </w:rPr>
        <w:t xml:space="preserve"> </w:t>
      </w:r>
      <w:r>
        <w:rPr>
          <w:color w:val="231F20"/>
          <w:sz w:val="20"/>
          <w:szCs w:val="20"/>
        </w:rPr>
        <w:t>the</w:t>
      </w:r>
      <w:r>
        <w:rPr>
          <w:color w:val="231F20"/>
          <w:spacing w:val="14"/>
          <w:sz w:val="20"/>
          <w:szCs w:val="20"/>
        </w:rPr>
        <w:t xml:space="preserve"> </w:t>
      </w:r>
      <w:r>
        <w:rPr>
          <w:color w:val="231F20"/>
          <w:sz w:val="20"/>
          <w:szCs w:val="20"/>
        </w:rPr>
        <w:t>dobblins</w:t>
      </w:r>
    </w:p>
    <w:p>
      <w:pPr>
        <w:pStyle w:val="TextBody"/>
        <w:overflowPunct w:val="true"/>
        <w:spacing w:lineRule="auto" w:line="266" w:before="70" w:after="0"/>
        <w:ind w:left="728" w:right="1272" w:firstLine="150"/>
        <w:jc w:val="both"/>
        <w:rPr>
          <w:color w:val="231F20"/>
        </w:rPr>
      </w:pPr>
      <w:r>
        <w:rPr>
          <w:color w:val="231F20"/>
        </w:rPr>
        <w:t xml:space="preserve">roast perus,) or a stinger, he sagd, t. d., on a doroughbread ken- nedy’s for Patriki San </w:t>
      </w:r>
      <w:r>
        <w:rPr>
          <w:color w:val="231F20"/>
          <w:spacing w:val="3"/>
        </w:rPr>
        <w:t xml:space="preserve">Saki </w:t>
      </w:r>
      <w:r>
        <w:rPr>
          <w:color w:val="231F20"/>
        </w:rPr>
        <w:t xml:space="preserve">on svo fro or my old </w:t>
      </w:r>
      <w:r>
        <w:rPr>
          <w:color w:val="231F20"/>
          <w:spacing w:val="-3"/>
        </w:rPr>
        <w:t xml:space="preserve">relogion’s  </w:t>
      </w:r>
      <w:r>
        <w:rPr>
          <w:color w:val="231F20"/>
        </w:rPr>
        <w:t xml:space="preserve">out  of tiempor and when </w:t>
      </w:r>
      <w:r>
        <w:rPr>
          <w:color w:val="231F20"/>
          <w:spacing w:val="-5"/>
        </w:rPr>
        <w:t xml:space="preserve">I’m </w:t>
      </w:r>
      <w:r>
        <w:rPr>
          <w:color w:val="231F20"/>
        </w:rPr>
        <w:t xml:space="preserve">soured to the tipple you </w:t>
      </w:r>
      <w:r>
        <w:rPr>
          <w:color w:val="231F20"/>
          <w:spacing w:val="3"/>
        </w:rPr>
        <w:t xml:space="preserve">can </w:t>
      </w:r>
      <w:r>
        <w:rPr>
          <w:color w:val="231F20"/>
        </w:rPr>
        <w:t xml:space="preserve">sink me lead, he sagd, and, if I get can, sagd he, a pusspull of tomtar- </w:t>
      </w:r>
      <w:r>
        <w:rPr>
          <w:color w:val="231F20"/>
          <w:spacing w:val="2"/>
        </w:rPr>
        <w:t xml:space="preserve">tarum. </w:t>
      </w:r>
      <w:r>
        <w:rPr>
          <w:color w:val="231F20"/>
        </w:rPr>
        <w:t xml:space="preserve">Thirst because homing hand give. </w:t>
      </w:r>
      <w:r>
        <w:rPr>
          <w:color w:val="231F20"/>
          <w:spacing w:val="3"/>
        </w:rPr>
        <w:t xml:space="preserve">Allkey </w:t>
      </w:r>
      <w:r>
        <w:rPr>
          <w:color w:val="231F20"/>
        </w:rPr>
        <w:t xml:space="preserve">dallkey, sayd the </w:t>
      </w:r>
      <w:r>
        <w:rPr>
          <w:color w:val="231F20"/>
          <w:spacing w:val="-4"/>
        </w:rPr>
        <w:t xml:space="preserve">shop’s </w:t>
      </w:r>
      <w:r>
        <w:rPr>
          <w:color w:val="231F20"/>
        </w:rPr>
        <w:t xml:space="preserve">housebound, for he was </w:t>
      </w:r>
      <w:r>
        <w:rPr>
          <w:color w:val="231F20"/>
          <w:spacing w:val="2"/>
        </w:rPr>
        <w:t xml:space="preserve">as </w:t>
      </w:r>
      <w:r>
        <w:rPr>
          <w:color w:val="231F20"/>
        </w:rPr>
        <w:t xml:space="preserve">deep </w:t>
      </w:r>
      <w:r>
        <w:rPr>
          <w:color w:val="231F20"/>
          <w:spacing w:val="2"/>
        </w:rPr>
        <w:t xml:space="preserve">as </w:t>
      </w:r>
      <w:r>
        <w:rPr>
          <w:color w:val="231F20"/>
        </w:rPr>
        <w:t xml:space="preserve">the north </w:t>
      </w:r>
      <w:r>
        <w:rPr>
          <w:color w:val="231F20"/>
          <w:spacing w:val="2"/>
        </w:rPr>
        <w:t xml:space="preserve">star </w:t>
      </w:r>
      <w:r>
        <w:rPr>
          <w:color w:val="231F20"/>
        </w:rPr>
        <w:t xml:space="preserve">(and could tolk sealer’s solder into tankar’s tolder) </w:t>
      </w:r>
      <w:r>
        <w:rPr>
          <w:color w:val="231F20"/>
          <w:spacing w:val="2"/>
        </w:rPr>
        <w:t xml:space="preserve">as </w:t>
      </w:r>
      <w:r>
        <w:rPr>
          <w:color w:val="231F20"/>
        </w:rPr>
        <w:t xml:space="preserve">might have sayd every </w:t>
      </w:r>
      <w:r>
        <w:rPr>
          <w:color w:val="231F20"/>
          <w:spacing w:val="2"/>
        </w:rPr>
        <w:t xml:space="preserve">man </w:t>
      </w:r>
      <w:r>
        <w:rPr>
          <w:color w:val="231F20"/>
        </w:rPr>
        <w:t xml:space="preserve">to his beast, and a treat for the trading scow, my cater million </w:t>
      </w:r>
      <w:r>
        <w:rPr>
          <w:color w:val="231F20"/>
          <w:spacing w:val="2"/>
        </w:rPr>
        <w:t xml:space="preserve">falls </w:t>
      </w:r>
      <w:r>
        <w:rPr>
          <w:color w:val="231F20"/>
        </w:rPr>
        <w:t xml:space="preserve">to you and crop feed a </w:t>
      </w:r>
      <w:r>
        <w:rPr>
          <w:color w:val="231F20"/>
          <w:spacing w:val="2"/>
        </w:rPr>
        <w:t xml:space="preserve">stall! </w:t>
      </w:r>
      <w:r>
        <w:rPr>
          <w:color w:val="231F20"/>
          <w:spacing w:val="3"/>
        </w:rPr>
        <w:t xml:space="preserve">Afram. </w:t>
      </w:r>
      <w:r>
        <w:rPr>
          <w:color w:val="231F20"/>
          <w:spacing w:val="2"/>
        </w:rPr>
        <w:t xml:space="preserve">And </w:t>
      </w:r>
      <w:r>
        <w:rPr>
          <w:color w:val="231F20"/>
        </w:rPr>
        <w:t xml:space="preserve">he got and gave the ekspedient for Hombreyhambrey wilcomer what’s the good word. He made the sign on the feaster. Cloth be laid! </w:t>
      </w:r>
      <w:r>
        <w:rPr>
          <w:color w:val="231F20"/>
          <w:spacing w:val="2"/>
        </w:rPr>
        <w:t xml:space="preserve">And   </w:t>
      </w:r>
      <w:r>
        <w:rPr>
          <w:color w:val="231F20"/>
        </w:rPr>
        <w:t xml:space="preserve">a disk of osturs for the swanker! </w:t>
      </w:r>
      <w:r>
        <w:rPr>
          <w:color w:val="231F20"/>
          <w:spacing w:val="3"/>
        </w:rPr>
        <w:t xml:space="preserve">Allahballah! </w:t>
      </w:r>
      <w:r>
        <w:rPr>
          <w:color w:val="231F20"/>
        </w:rPr>
        <w:t xml:space="preserve">He was the care- lessest </w:t>
      </w:r>
      <w:r>
        <w:rPr>
          <w:color w:val="231F20"/>
          <w:spacing w:val="2"/>
        </w:rPr>
        <w:t xml:space="preserve">man </w:t>
      </w:r>
      <w:r>
        <w:rPr>
          <w:color w:val="231F20"/>
        </w:rPr>
        <w:t xml:space="preserve">I ever see but he sure had the most sand. One ﬁsh- </w:t>
      </w:r>
      <w:r>
        <w:rPr>
          <w:color w:val="231F20"/>
          <w:spacing w:val="2"/>
        </w:rPr>
        <w:t xml:space="preserve">ball </w:t>
      </w:r>
      <w:r>
        <w:rPr>
          <w:color w:val="231F20"/>
        </w:rPr>
        <w:t xml:space="preserve">with </w:t>
      </w:r>
      <w:r>
        <w:rPr>
          <w:color w:val="231F20"/>
          <w:spacing w:val="2"/>
        </w:rPr>
        <w:t xml:space="preserve">ﬁxings! </w:t>
      </w:r>
      <w:r>
        <w:rPr>
          <w:color w:val="231F20"/>
        </w:rPr>
        <w:t xml:space="preserve">For a </w:t>
      </w:r>
      <w:r>
        <w:rPr>
          <w:color w:val="231F20"/>
          <w:spacing w:val="2"/>
        </w:rPr>
        <w:t xml:space="preserve">dan </w:t>
      </w:r>
      <w:r>
        <w:rPr>
          <w:color w:val="231F20"/>
        </w:rPr>
        <w:t xml:space="preserve">of a ven of a ﬁn of a son of a </w:t>
      </w:r>
      <w:r>
        <w:rPr>
          <w:color w:val="231F20"/>
          <w:spacing w:val="2"/>
        </w:rPr>
        <w:t xml:space="preserve">gun </w:t>
      </w:r>
      <w:r>
        <w:rPr>
          <w:color w:val="231F20"/>
        </w:rPr>
        <w:t xml:space="preserve">of  a gombolier. Ekspedient, sayd he, sonnur mine, Shackleton Sul- ten! Opvarts and at ham, or </w:t>
      </w:r>
      <w:r>
        <w:rPr>
          <w:color w:val="231F20"/>
          <w:spacing w:val="2"/>
        </w:rPr>
        <w:t xml:space="preserve">this ogry </w:t>
      </w:r>
      <w:r>
        <w:rPr>
          <w:color w:val="231F20"/>
        </w:rPr>
        <w:t xml:space="preserve">Osler </w:t>
      </w:r>
      <w:r>
        <w:rPr>
          <w:color w:val="231F20"/>
          <w:spacing w:val="3"/>
        </w:rPr>
        <w:t xml:space="preserve">will </w:t>
      </w:r>
      <w:r>
        <w:rPr>
          <w:color w:val="231F20"/>
        </w:rPr>
        <w:t xml:space="preserve">oxmaul us all, sayd he, like one </w:t>
      </w:r>
      <w:r>
        <w:rPr>
          <w:color w:val="231F20"/>
          <w:spacing w:val="2"/>
        </w:rPr>
        <w:t xml:space="preserve">familiar </w:t>
      </w:r>
      <w:r>
        <w:rPr>
          <w:color w:val="231F20"/>
        </w:rPr>
        <w:t xml:space="preserve">to the house, while Waldemar was heeling it and Maldemaer was toeing it, soe syg he was </w:t>
      </w:r>
      <w:r>
        <w:rPr>
          <w:color w:val="231F20"/>
          <w:spacing w:val="2"/>
        </w:rPr>
        <w:t xml:space="preserve">walking </w:t>
      </w:r>
      <w:r>
        <w:rPr>
          <w:color w:val="231F20"/>
        </w:rPr>
        <w:t xml:space="preserve">from the bowl at his food and the meer </w:t>
      </w:r>
      <w:r>
        <w:rPr>
          <w:color w:val="231F20"/>
          <w:spacing w:val="2"/>
        </w:rPr>
        <w:t xml:space="preserve">crank </w:t>
      </w:r>
      <w:r>
        <w:rPr>
          <w:color w:val="231F20"/>
        </w:rPr>
        <w:t>he was waiting for the tow of his turn. Till they plied him behaste on the fare. Say wehrn!</w:t>
      </w:r>
    </w:p>
    <w:p>
      <w:pPr>
        <w:pStyle w:val="ListParagraph"/>
        <w:numPr>
          <w:ilvl w:val="0"/>
          <w:numId w:val="12"/>
        </w:numPr>
        <w:tabs>
          <w:tab w:val="clear" w:pos="720"/>
          <w:tab w:val="left" w:pos="1129" w:leader="none"/>
        </w:tabs>
        <w:overflowPunct w:val="true"/>
        <w:spacing w:lineRule="auto" w:line="266" w:before="9" w:after="0"/>
        <w:ind w:left="728" w:right="1273" w:firstLine="150"/>
        <w:rPr>
          <w:color w:val="231F20"/>
          <w:sz w:val="20"/>
          <w:szCs w:val="20"/>
        </w:rPr>
      </w:pPr>
      <w:r>
        <w:rPr>
          <w:color w:val="231F20"/>
          <w:sz w:val="20"/>
          <w:szCs w:val="20"/>
        </w:rPr>
        <w:t xml:space="preserve">Nohow did he kersse or hoot </w:t>
      </w:r>
      <w:r>
        <w:rPr>
          <w:color w:val="231F20"/>
          <w:spacing w:val="2"/>
          <w:sz w:val="20"/>
          <w:szCs w:val="20"/>
        </w:rPr>
        <w:t xml:space="preserve">alike </w:t>
      </w:r>
      <w:r>
        <w:rPr>
          <w:color w:val="231F20"/>
          <w:sz w:val="20"/>
          <w:szCs w:val="20"/>
        </w:rPr>
        <w:t>the suit and solder skins, minded</w:t>
      </w:r>
      <w:r>
        <w:rPr>
          <w:color w:val="231F20"/>
          <w:spacing w:val="-8"/>
          <w:sz w:val="20"/>
          <w:szCs w:val="20"/>
        </w:rPr>
        <w:t xml:space="preserve"> </w:t>
      </w:r>
      <w:r>
        <w:rPr>
          <w:color w:val="231F20"/>
          <w:sz w:val="20"/>
          <w:szCs w:val="20"/>
        </w:rPr>
        <w:t>ﬁrst</w:t>
      </w:r>
      <w:r>
        <w:rPr>
          <w:color w:val="231F20"/>
          <w:spacing w:val="-6"/>
          <w:sz w:val="20"/>
          <w:szCs w:val="20"/>
        </w:rPr>
        <w:t xml:space="preserve"> </w:t>
      </w:r>
      <w:r>
        <w:rPr>
          <w:color w:val="231F20"/>
          <w:sz w:val="20"/>
          <w:szCs w:val="20"/>
        </w:rPr>
        <w:t>breachesmaker</w:t>
      </w:r>
      <w:r>
        <w:rPr>
          <w:color w:val="231F20"/>
          <w:spacing w:val="-7"/>
          <w:sz w:val="20"/>
          <w:szCs w:val="20"/>
        </w:rPr>
        <w:t xml:space="preserve"> </w:t>
      </w:r>
      <w:r>
        <w:rPr>
          <w:color w:val="231F20"/>
          <w:sz w:val="20"/>
          <w:szCs w:val="20"/>
        </w:rPr>
        <w:t>with</w:t>
      </w:r>
      <w:r>
        <w:rPr>
          <w:color w:val="231F20"/>
          <w:spacing w:val="-7"/>
          <w:sz w:val="20"/>
          <w:szCs w:val="20"/>
        </w:rPr>
        <w:t xml:space="preserve"> </w:t>
      </w:r>
      <w:r>
        <w:rPr>
          <w:color w:val="231F20"/>
          <w:sz w:val="20"/>
          <w:szCs w:val="20"/>
        </w:rPr>
        <w:t>considerable</w:t>
      </w:r>
      <w:r>
        <w:rPr>
          <w:color w:val="231F20"/>
          <w:spacing w:val="-6"/>
          <w:sz w:val="20"/>
          <w:szCs w:val="20"/>
        </w:rPr>
        <w:t xml:space="preserve"> </w:t>
      </w:r>
      <w:r>
        <w:rPr>
          <w:color w:val="231F20"/>
          <w:sz w:val="20"/>
          <w:szCs w:val="20"/>
        </w:rPr>
        <w:t>way</w:t>
      </w:r>
      <w:r>
        <w:rPr>
          <w:color w:val="231F20"/>
          <w:spacing w:val="-7"/>
          <w:sz w:val="20"/>
          <w:szCs w:val="20"/>
        </w:rPr>
        <w:t xml:space="preserve"> </w:t>
      </w:r>
      <w:r>
        <w:rPr>
          <w:color w:val="231F20"/>
          <w:sz w:val="20"/>
          <w:szCs w:val="20"/>
        </w:rPr>
        <w:t>on</w:t>
      </w:r>
      <w:r>
        <w:rPr>
          <w:color w:val="231F20"/>
          <w:spacing w:val="-6"/>
          <w:sz w:val="20"/>
          <w:szCs w:val="20"/>
        </w:rPr>
        <w:t xml:space="preserve"> </w:t>
      </w:r>
      <w:r>
        <w:rPr>
          <w:color w:val="231F20"/>
          <w:sz w:val="20"/>
          <w:szCs w:val="20"/>
        </w:rPr>
        <w:t>and</w:t>
      </w:r>
    </w:p>
    <w:p>
      <w:pPr>
        <w:pStyle w:val="ListParagraph"/>
        <w:numPr>
          <w:ilvl w:val="0"/>
          <w:numId w:val="1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Humpsea dumpsea, the munchantman, secondsnipped cutter the</w:t>
      </w:r>
      <w:r>
        <w:rPr>
          <w:color w:val="231F20"/>
          <w:spacing w:val="-1"/>
          <w:sz w:val="20"/>
          <w:szCs w:val="20"/>
        </w:rPr>
        <w:t xml:space="preserve"> </w:t>
      </w:r>
      <w:r>
        <w:rPr>
          <w:color w:val="231F20"/>
          <w:sz w:val="20"/>
          <w:szCs w:val="20"/>
        </w:rPr>
        <w:t>curter.</w:t>
      </w:r>
    </w:p>
    <w:p>
      <w:pPr>
        <w:sectPr>
          <w:headerReference w:type="default" r:id="rId641"/>
          <w:footerReference w:type="default" r:id="rId642"/>
          <w:type w:val="nextPage"/>
          <w:pgSz w:w="7600" w:h="10830"/>
          <w:pgMar w:left="320" w:right="0" w:header="0" w:top="560" w:footer="486" w:bottom="680" w:gutter="0"/>
          <w:pgNumType w:start="317" w:fmt="decimal"/>
          <w:formProt w:val="false"/>
          <w:textDirection w:val="lrTb"/>
          <w:docGrid w:type="default" w:linePitch="100" w:charSpace="4096"/>
        </w:sectPr>
        <w:pStyle w:val="ListParagraph"/>
        <w:numPr>
          <w:ilvl w:val="0"/>
          <w:numId w:val="12"/>
        </w:numPr>
        <w:tabs>
          <w:tab w:val="clear" w:pos="720"/>
          <w:tab w:val="left" w:pos="1174" w:leader="none"/>
        </w:tabs>
        <w:overflowPunct w:val="true"/>
        <w:spacing w:lineRule="auto" w:line="266" w:before="1" w:after="0"/>
        <w:ind w:left="728" w:right="1272" w:firstLine="150"/>
        <w:rPr>
          <w:color w:val="231F20"/>
          <w:sz w:val="20"/>
          <w:szCs w:val="20"/>
        </w:rPr>
      </w:pPr>
      <w:r>
        <w:rPr>
          <w:color w:val="231F20"/>
          <w:sz w:val="20"/>
          <w:szCs w:val="20"/>
        </w:rPr>
        <w:t>A</w:t>
      </w:r>
      <w:r>
        <w:rPr>
          <w:color w:val="231F20"/>
          <w:spacing w:val="-11"/>
          <w:sz w:val="20"/>
          <w:szCs w:val="20"/>
        </w:rPr>
        <w:t xml:space="preserve"> </w:t>
      </w:r>
      <w:r>
        <w:rPr>
          <w:color w:val="231F20"/>
          <w:sz w:val="20"/>
          <w:szCs w:val="20"/>
        </w:rPr>
        <w:t>ninth</w:t>
      </w:r>
      <w:r>
        <w:rPr>
          <w:color w:val="231F20"/>
          <w:spacing w:val="-10"/>
          <w:sz w:val="20"/>
          <w:szCs w:val="20"/>
        </w:rPr>
        <w:t xml:space="preserve"> </w:t>
      </w:r>
      <w:r>
        <w:rPr>
          <w:color w:val="231F20"/>
          <w:sz w:val="20"/>
          <w:szCs w:val="20"/>
        </w:rPr>
        <w:t>for</w:t>
      </w:r>
      <w:r>
        <w:rPr>
          <w:color w:val="231F20"/>
          <w:spacing w:val="-10"/>
          <w:sz w:val="20"/>
          <w:szCs w:val="20"/>
        </w:rPr>
        <w:t xml:space="preserve"> </w:t>
      </w:r>
      <w:r>
        <w:rPr>
          <w:color w:val="231F20"/>
          <w:sz w:val="20"/>
          <w:szCs w:val="20"/>
        </w:rPr>
        <w:t>a</w:t>
      </w:r>
      <w:r>
        <w:rPr>
          <w:color w:val="231F20"/>
          <w:spacing w:val="-10"/>
          <w:sz w:val="20"/>
          <w:szCs w:val="20"/>
        </w:rPr>
        <w:t xml:space="preserve"> </w:t>
      </w:r>
      <w:r>
        <w:rPr>
          <w:color w:val="231F20"/>
          <w:sz w:val="20"/>
          <w:szCs w:val="20"/>
        </w:rPr>
        <w:t>ninth.</w:t>
      </w:r>
      <w:r>
        <w:rPr>
          <w:color w:val="231F20"/>
          <w:spacing w:val="-10"/>
          <w:sz w:val="20"/>
          <w:szCs w:val="20"/>
        </w:rPr>
        <w:t xml:space="preserve"> </w:t>
      </w:r>
      <w:r>
        <w:rPr>
          <w:color w:val="231F20"/>
          <w:sz w:val="20"/>
          <w:szCs w:val="20"/>
        </w:rPr>
        <w:t>Take</w:t>
      </w:r>
      <w:r>
        <w:rPr>
          <w:color w:val="231F20"/>
          <w:spacing w:val="-10"/>
          <w:sz w:val="20"/>
          <w:szCs w:val="20"/>
        </w:rPr>
        <w:t xml:space="preserve"> </w:t>
      </w:r>
      <w:r>
        <w:rPr>
          <w:color w:val="231F20"/>
          <w:sz w:val="20"/>
          <w:szCs w:val="20"/>
        </w:rPr>
        <w:t>my</w:t>
      </w:r>
      <w:r>
        <w:rPr>
          <w:color w:val="231F20"/>
          <w:spacing w:val="-10"/>
          <w:sz w:val="20"/>
          <w:szCs w:val="20"/>
        </w:rPr>
        <w:t xml:space="preserve"> </w:t>
      </w:r>
      <w:r>
        <w:rPr>
          <w:color w:val="231F20"/>
          <w:sz w:val="20"/>
          <w:szCs w:val="20"/>
        </w:rPr>
        <w:t>worth</w:t>
      </w:r>
      <w:r>
        <w:rPr>
          <w:color w:val="231F20"/>
          <w:spacing w:val="-10"/>
          <w:sz w:val="20"/>
          <w:szCs w:val="20"/>
        </w:rPr>
        <w:t xml:space="preserve"> </w:t>
      </w:r>
      <w:r>
        <w:rPr>
          <w:color w:val="231F20"/>
          <w:sz w:val="20"/>
          <w:szCs w:val="20"/>
        </w:rPr>
        <w:t>from</w:t>
      </w:r>
      <w:r>
        <w:rPr>
          <w:color w:val="231F20"/>
          <w:spacing w:val="-10"/>
          <w:sz w:val="20"/>
          <w:szCs w:val="20"/>
        </w:rPr>
        <w:t xml:space="preserve"> </w:t>
      </w:r>
      <w:r>
        <w:rPr>
          <w:color w:val="231F20"/>
          <w:sz w:val="20"/>
          <w:szCs w:val="20"/>
        </w:rPr>
        <w:t>it.</w:t>
      </w:r>
      <w:r>
        <w:rPr>
          <w:color w:val="231F20"/>
          <w:spacing w:val="-10"/>
          <w:sz w:val="20"/>
          <w:szCs w:val="20"/>
        </w:rPr>
        <w:t xml:space="preserve"> </w:t>
      </w:r>
      <w:r>
        <w:rPr>
          <w:color w:val="231F20"/>
          <w:spacing w:val="2"/>
          <w:sz w:val="20"/>
          <w:szCs w:val="20"/>
        </w:rPr>
        <w:t>And</w:t>
      </w:r>
      <w:r>
        <w:rPr>
          <w:color w:val="231F20"/>
          <w:spacing w:val="-10"/>
          <w:sz w:val="20"/>
          <w:szCs w:val="20"/>
        </w:rPr>
        <w:t xml:space="preserve"> </w:t>
      </w:r>
      <w:r>
        <w:rPr>
          <w:color w:val="231F20"/>
          <w:sz w:val="20"/>
          <w:szCs w:val="20"/>
        </w:rPr>
        <w:t>no</w:t>
      </w:r>
      <w:r>
        <w:rPr>
          <w:color w:val="231F20"/>
          <w:spacing w:val="-10"/>
          <w:sz w:val="20"/>
          <w:szCs w:val="20"/>
        </w:rPr>
        <w:t xml:space="preserve"> </w:t>
      </w:r>
      <w:r>
        <w:rPr>
          <w:color w:val="231F20"/>
          <w:sz w:val="20"/>
          <w:szCs w:val="20"/>
        </w:rPr>
        <w:t xml:space="preserve">mistaenk, they thricetold the taler and they knew the whyed for too. The because of his sosuch. Uglymand ﬁt himshemp but throats </w:t>
      </w:r>
      <w:r>
        <w:rPr>
          <w:color w:val="231F20"/>
          <w:spacing w:val="3"/>
          <w:sz w:val="20"/>
          <w:szCs w:val="20"/>
        </w:rPr>
        <w:t xml:space="preserve">ﬁll </w:t>
      </w:r>
      <w:r>
        <w:rPr>
          <w:color w:val="231F20"/>
          <w:sz w:val="20"/>
          <w:szCs w:val="20"/>
        </w:rPr>
        <w:t xml:space="preserve">us </w:t>
      </w:r>
      <w:r>
        <w:rPr>
          <w:color w:val="231F20"/>
          <w:spacing w:val="3"/>
          <w:sz w:val="20"/>
          <w:szCs w:val="20"/>
        </w:rPr>
        <w:t xml:space="preserve">all! </w:t>
      </w:r>
      <w:r>
        <w:rPr>
          <w:color w:val="231F20"/>
          <w:spacing w:val="2"/>
          <w:sz w:val="20"/>
          <w:szCs w:val="20"/>
        </w:rPr>
        <w:t xml:space="preserve">And </w:t>
      </w:r>
      <w:r>
        <w:rPr>
          <w:color w:val="231F20"/>
          <w:sz w:val="20"/>
          <w:szCs w:val="20"/>
        </w:rPr>
        <w:t xml:space="preserve">three’s </w:t>
      </w:r>
      <w:r>
        <w:rPr>
          <w:color w:val="231F20"/>
          <w:spacing w:val="-3"/>
          <w:sz w:val="20"/>
          <w:szCs w:val="20"/>
        </w:rPr>
        <w:t xml:space="preserve">here’s </w:t>
      </w:r>
      <w:r>
        <w:rPr>
          <w:color w:val="231F20"/>
          <w:sz w:val="20"/>
          <w:szCs w:val="20"/>
        </w:rPr>
        <w:t xml:space="preserve">for repeat of the unium! Place the scaurs wore on your groot big bailey bill, he apullajibed, the O’Colonel </w:t>
      </w:r>
      <w:r>
        <w:rPr>
          <w:color w:val="231F20"/>
          <w:spacing w:val="-3"/>
          <w:sz w:val="20"/>
          <w:szCs w:val="20"/>
        </w:rPr>
        <w:t xml:space="preserve">Power, </w:t>
      </w:r>
      <w:r>
        <w:rPr>
          <w:color w:val="231F20"/>
          <w:sz w:val="20"/>
          <w:szCs w:val="20"/>
        </w:rPr>
        <w:t xml:space="preserve">latterly distented from the O’Conner Dan, so promonitory himself that he was obliﬃous of the headth of hosth that rosed before him, from Sheeroskouro, under its zembliance of </w:t>
      </w:r>
      <w:r>
        <w:rPr>
          <w:color w:val="231F20"/>
          <w:spacing w:val="2"/>
          <w:sz w:val="20"/>
          <w:szCs w:val="20"/>
        </w:rPr>
        <w:t xml:space="preserve">mardal </w:t>
      </w:r>
      <w:r>
        <w:rPr>
          <w:color w:val="231F20"/>
          <w:sz w:val="20"/>
          <w:szCs w:val="20"/>
        </w:rPr>
        <w:t xml:space="preserve">mansk, like a dun </w:t>
      </w:r>
      <w:r>
        <w:rPr>
          <w:color w:val="231F20"/>
          <w:spacing w:val="2"/>
          <w:sz w:val="20"/>
          <w:szCs w:val="20"/>
        </w:rPr>
        <w:t xml:space="preserve">darting </w:t>
      </w:r>
      <w:r>
        <w:rPr>
          <w:color w:val="231F20"/>
          <w:sz w:val="20"/>
          <w:szCs w:val="20"/>
        </w:rPr>
        <w:t xml:space="preserve">dullemitter, with his moultain </w:t>
      </w:r>
      <w:r>
        <w:rPr>
          <w:color w:val="231F20"/>
          <w:spacing w:val="2"/>
          <w:sz w:val="20"/>
          <w:szCs w:val="20"/>
        </w:rPr>
        <w:t xml:space="preserve">haares </w:t>
      </w:r>
      <w:r>
        <w:rPr>
          <w:color w:val="231F20"/>
          <w:sz w:val="20"/>
          <w:szCs w:val="20"/>
        </w:rPr>
        <w:t xml:space="preserve">stuck in plostures upon it, </w:t>
      </w:r>
      <w:r>
        <w:rPr>
          <w:color w:val="231F20"/>
          <w:spacing w:val="-3"/>
          <w:sz w:val="20"/>
          <w:szCs w:val="20"/>
        </w:rPr>
        <w:t xml:space="preserve">(do </w:t>
      </w:r>
      <w:r>
        <w:rPr>
          <w:color w:val="231F20"/>
          <w:sz w:val="20"/>
          <w:szCs w:val="20"/>
        </w:rPr>
        <w:t xml:space="preserve">you kend yon </w:t>
      </w:r>
      <w:r>
        <w:rPr>
          <w:color w:val="231F20"/>
          <w:spacing w:val="2"/>
          <w:sz w:val="20"/>
          <w:szCs w:val="20"/>
        </w:rPr>
        <w:t xml:space="preserve">peak </w:t>
      </w:r>
      <w:r>
        <w:rPr>
          <w:color w:val="231F20"/>
          <w:sz w:val="20"/>
          <w:szCs w:val="20"/>
        </w:rPr>
        <w:t>with its coast so green?)</w:t>
      </w:r>
      <w:r>
        <w:rPr>
          <w:color w:val="231F20"/>
          <w:spacing w:val="12"/>
          <w:sz w:val="20"/>
          <w:szCs w:val="20"/>
        </w:rPr>
        <w:t xml:space="preserve"> </w:t>
      </w:r>
      <w:r>
        <w:rPr>
          <w:color w:val="231F20"/>
          <w:spacing w:val="2"/>
          <w:sz w:val="20"/>
          <w:szCs w:val="20"/>
        </w:rPr>
        <w:t>still</w:t>
      </w:r>
      <w:r>
        <w:rPr>
          <w:color w:val="231F20"/>
          <w:spacing w:val="13"/>
          <w:sz w:val="20"/>
          <w:szCs w:val="20"/>
        </w:rPr>
        <w:t xml:space="preserve"> </w:t>
      </w:r>
      <w:r>
        <w:rPr>
          <w:color w:val="231F20"/>
          <w:spacing w:val="3"/>
          <w:sz w:val="20"/>
          <w:szCs w:val="20"/>
        </w:rPr>
        <w:t>trystfully</w:t>
      </w:r>
      <w:r>
        <w:rPr>
          <w:color w:val="231F20"/>
          <w:spacing w:val="13"/>
          <w:sz w:val="20"/>
          <w:szCs w:val="20"/>
        </w:rPr>
        <w:t xml:space="preserve"> </w:t>
      </w:r>
      <w:r>
        <w:rPr>
          <w:color w:val="231F20"/>
          <w:sz w:val="20"/>
          <w:szCs w:val="20"/>
        </w:rPr>
        <w:t>acape</w:t>
      </w:r>
      <w:r>
        <w:rPr>
          <w:color w:val="231F20"/>
          <w:spacing w:val="12"/>
          <w:sz w:val="20"/>
          <w:szCs w:val="20"/>
        </w:rPr>
        <w:t xml:space="preserve"> </w:t>
      </w:r>
      <w:r>
        <w:rPr>
          <w:color w:val="231F20"/>
          <w:sz w:val="20"/>
          <w:szCs w:val="20"/>
        </w:rPr>
        <w:t>for</w:t>
      </w:r>
      <w:r>
        <w:rPr>
          <w:color w:val="231F20"/>
          <w:spacing w:val="13"/>
          <w:sz w:val="20"/>
          <w:szCs w:val="20"/>
        </w:rPr>
        <w:t xml:space="preserve"> </w:t>
      </w:r>
      <w:r>
        <w:rPr>
          <w:color w:val="231F20"/>
          <w:sz w:val="20"/>
          <w:szCs w:val="20"/>
        </w:rPr>
        <w:t>her</w:t>
      </w:r>
      <w:r>
        <w:rPr>
          <w:color w:val="231F20"/>
          <w:spacing w:val="13"/>
          <w:sz w:val="20"/>
          <w:szCs w:val="20"/>
        </w:rPr>
        <w:t xml:space="preserve"> </w:t>
      </w:r>
      <w:r>
        <w:rPr>
          <w:color w:val="231F20"/>
          <w:sz w:val="20"/>
          <w:szCs w:val="20"/>
        </w:rPr>
        <w:t>his</w:t>
      </w:r>
      <w:r>
        <w:rPr>
          <w:color w:val="231F20"/>
          <w:spacing w:val="13"/>
          <w:sz w:val="20"/>
          <w:szCs w:val="20"/>
        </w:rPr>
        <w:t xml:space="preserve"> </w:t>
      </w:r>
      <w:r>
        <w:rPr>
          <w:color w:val="231F20"/>
          <w:spacing w:val="2"/>
          <w:sz w:val="20"/>
          <w:szCs w:val="20"/>
        </w:rPr>
        <w:t>gragh</w:t>
      </w:r>
      <w:r>
        <w:rPr>
          <w:color w:val="231F20"/>
          <w:spacing w:val="12"/>
          <w:sz w:val="20"/>
          <w:szCs w:val="20"/>
        </w:rPr>
        <w:t xml:space="preserve"> </w:t>
      </w:r>
      <w:r>
        <w:rPr>
          <w:color w:val="231F20"/>
          <w:sz w:val="20"/>
          <w:szCs w:val="20"/>
        </w:rPr>
        <w:t>knew</w:t>
      </w:r>
      <w:r>
        <w:rPr>
          <w:color w:val="231F20"/>
          <w:spacing w:val="13"/>
          <w:sz w:val="20"/>
          <w:szCs w:val="20"/>
        </w:rPr>
        <w:t xml:space="preserve"> </w:t>
      </w:r>
      <w:r>
        <w:rPr>
          <w:color w:val="231F20"/>
          <w:sz w:val="20"/>
          <w:szCs w:val="20"/>
        </w:rPr>
        <w:t>well</w:t>
      </w:r>
      <w:r>
        <w:rPr>
          <w:color w:val="231F20"/>
          <w:spacing w:val="13"/>
          <w:sz w:val="20"/>
          <w:szCs w:val="20"/>
        </w:rPr>
        <w:t xml:space="preserve"> </w:t>
      </w:r>
      <w:r>
        <w:rPr>
          <w:color w:val="231F20"/>
          <w:sz w:val="20"/>
          <w:szCs w:val="20"/>
        </w:rPr>
        <w:t>in</w:t>
      </w:r>
      <w:r>
        <w:rPr>
          <w:color w:val="231F20"/>
          <w:spacing w:val="13"/>
          <w:sz w:val="20"/>
          <w:szCs w:val="20"/>
        </w:rPr>
        <w:t xml:space="preserve"> </w:t>
      </w:r>
      <w:r>
        <w:rPr>
          <w:color w:val="231F20"/>
          <w:sz w:val="20"/>
          <w:szCs w:val="20"/>
        </w:rPr>
        <w:t>pre-</w:t>
      </w:r>
    </w:p>
    <w:p>
      <w:pPr>
        <w:sectPr>
          <w:headerReference w:type="default" r:id="rId643"/>
          <w:footerReference w:type="default" r:id="rId644"/>
          <w:type w:val="nextPage"/>
          <w:pgSz w:w="7600" w:h="10830"/>
          <w:pgMar w:left="320" w:right="0" w:header="0" w:top="560" w:footer="486" w:bottom="680" w:gutter="0"/>
          <w:pgNumType w:start="318"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cious memory and that proud grace to </w:t>
      </w:r>
      <w:r>
        <w:rPr>
          <w:color w:val="231F20"/>
          <w:spacing w:val="-3"/>
        </w:rPr>
        <w:t xml:space="preserve">her, </w:t>
      </w:r>
      <w:r>
        <w:rPr>
          <w:color w:val="231F20"/>
        </w:rPr>
        <w:t xml:space="preserve">in gait a movely water, of smile a coolsome cup, with that rareﬁed </w:t>
      </w:r>
      <w:r>
        <w:rPr>
          <w:color w:val="231F20"/>
          <w:spacing w:val="2"/>
        </w:rPr>
        <w:t xml:space="preserve">air </w:t>
      </w:r>
      <w:r>
        <w:rPr>
          <w:color w:val="231F20"/>
        </w:rPr>
        <w:t xml:space="preserve">of a Montmalency and her quick little breaths and her climbing colour. Take thee live </w:t>
      </w:r>
      <w:r>
        <w:rPr>
          <w:color w:val="231F20"/>
          <w:spacing w:val="3"/>
        </w:rPr>
        <w:t xml:space="preserve">will </w:t>
      </w:r>
      <w:r>
        <w:rPr>
          <w:color w:val="231F20"/>
        </w:rPr>
        <w:t xml:space="preserve">save thee wive? </w:t>
      </w:r>
      <w:r>
        <w:rPr>
          <w:color w:val="231F20"/>
          <w:spacing w:val="2"/>
        </w:rPr>
        <w:t xml:space="preserve">I’ll think </w:t>
      </w:r>
      <w:r>
        <w:rPr>
          <w:color w:val="231F20"/>
        </w:rPr>
        <w:t xml:space="preserve">uplon, lilady. Should anerous enthroproise </w:t>
      </w:r>
      <w:r>
        <w:rPr>
          <w:color w:val="231F20"/>
          <w:spacing w:val="3"/>
        </w:rPr>
        <w:t xml:space="preserve">call </w:t>
      </w:r>
      <w:r>
        <w:rPr>
          <w:color w:val="231F20"/>
        </w:rPr>
        <w:t xml:space="preserve">homovirtue, duinnafear! The </w:t>
      </w:r>
      <w:r>
        <w:rPr>
          <w:color w:val="231F20"/>
          <w:spacing w:val="-3"/>
        </w:rPr>
        <w:t xml:space="preserve">ghem’s </w:t>
      </w:r>
      <w:r>
        <w:rPr>
          <w:color w:val="231F20"/>
        </w:rPr>
        <w:t xml:space="preserve">to the ghoom be she nere zo zma. Obsit nemon! Floodlift, her ancient  of rights </w:t>
      </w:r>
      <w:r>
        <w:rPr>
          <w:color w:val="231F20"/>
          <w:spacing w:val="2"/>
        </w:rPr>
        <w:t xml:space="preserve">regaining, </w:t>
      </w:r>
      <w:r>
        <w:rPr>
          <w:color w:val="231F20"/>
        </w:rPr>
        <w:t xml:space="preserve">so yester yidd, even remembrance. </w:t>
      </w:r>
      <w:r>
        <w:rPr>
          <w:color w:val="231F20"/>
          <w:spacing w:val="2"/>
        </w:rPr>
        <w:t xml:space="preserve">And </w:t>
      </w:r>
      <w:r>
        <w:rPr>
          <w:color w:val="231F20"/>
        </w:rPr>
        <w:t xml:space="preserve">greater grown then in the triﬂe of her days, a mouse, a mere  tittle, trots oﬀ with the whole panoromacron picture. Her young- free yoke </w:t>
      </w:r>
      <w:r>
        <w:rPr>
          <w:color w:val="231F20"/>
          <w:spacing w:val="2"/>
        </w:rPr>
        <w:t xml:space="preserve">stilling </w:t>
      </w:r>
      <w:r>
        <w:rPr>
          <w:color w:val="231F20"/>
        </w:rPr>
        <w:t xml:space="preserve">his wandercursus, jilt the spin of a curl and jolt the broadth of a </w:t>
      </w:r>
      <w:r>
        <w:rPr>
          <w:color w:val="231F20"/>
          <w:spacing w:val="-4"/>
        </w:rPr>
        <w:t xml:space="preserve">buoy. </w:t>
      </w:r>
      <w:r>
        <w:rPr>
          <w:color w:val="231F20"/>
        </w:rPr>
        <w:t xml:space="preserve">The </w:t>
      </w:r>
      <w:r>
        <w:rPr>
          <w:color w:val="231F20"/>
          <w:spacing w:val="2"/>
        </w:rPr>
        <w:t xml:space="preserve">Annexandreian </w:t>
      </w:r>
      <w:r>
        <w:rPr>
          <w:color w:val="231F20"/>
        </w:rPr>
        <w:t xml:space="preserve">captive conquest. Ethna Prettyplume, Hooghly Spaight. Him her ﬁrst lap, her his fast pal, for ditcher for </w:t>
      </w:r>
      <w:r>
        <w:rPr>
          <w:color w:val="231F20"/>
          <w:spacing w:val="-3"/>
        </w:rPr>
        <w:t xml:space="preserve">plower, </w:t>
      </w:r>
      <w:r>
        <w:rPr>
          <w:color w:val="231F20"/>
          <w:spacing w:val="2"/>
        </w:rPr>
        <w:t xml:space="preserve">till </w:t>
      </w:r>
      <w:r>
        <w:rPr>
          <w:color w:val="231F20"/>
        </w:rPr>
        <w:t xml:space="preserve">deltas twoport. </w:t>
      </w:r>
      <w:r>
        <w:rPr>
          <w:color w:val="231F20"/>
          <w:spacing w:val="2"/>
        </w:rPr>
        <w:t xml:space="preserve">While this </w:t>
      </w:r>
      <w:r>
        <w:rPr>
          <w:color w:val="231F20"/>
        </w:rPr>
        <w:t xml:space="preserve">glowworld’s lump is gloaming oﬀ and </w:t>
      </w:r>
      <w:r>
        <w:rPr>
          <w:color w:val="231F20"/>
          <w:spacing w:val="2"/>
        </w:rPr>
        <w:t xml:space="preserve">han </w:t>
      </w:r>
      <w:r>
        <w:rPr>
          <w:color w:val="231F20"/>
        </w:rPr>
        <w:t xml:space="preserve">in hende </w:t>
      </w:r>
      <w:r>
        <w:rPr>
          <w:color w:val="231F20"/>
          <w:spacing w:val="3"/>
        </w:rPr>
        <w:t xml:space="preserve">will </w:t>
      </w:r>
      <w:r>
        <w:rPr>
          <w:color w:val="231F20"/>
        </w:rPr>
        <w:t>grow. Through simpling years where the lowcasts have aten of</w:t>
      </w:r>
      <w:r>
        <w:rPr>
          <w:color w:val="231F20"/>
          <w:spacing w:val="-26"/>
        </w:rPr>
        <w:t xml:space="preserve"> </w:t>
      </w:r>
      <w:r>
        <w:rPr>
          <w:color w:val="231F20"/>
          <w:spacing w:val="3"/>
        </w:rPr>
        <w:t xml:space="preserve">amilikan </w:t>
      </w:r>
      <w:r>
        <w:rPr>
          <w:color w:val="231F20"/>
        </w:rPr>
        <w:t xml:space="preserve">honey and datish </w:t>
      </w:r>
      <w:r>
        <w:rPr>
          <w:color w:val="231F20"/>
          <w:spacing w:val="2"/>
        </w:rPr>
        <w:t xml:space="preserve">fruits </w:t>
      </w:r>
      <w:r>
        <w:rPr>
          <w:color w:val="231F20"/>
        </w:rPr>
        <w:t xml:space="preserve">and a bannock of barley on Tham the Thatcher’s palm. O wanderness be wondernest and now! Listen- eath to me, veils of Mina! He would withsay, nepertheloss, that  is too me mean. I oldways did me walsh and preechup ere we set to sope and fash. Now eats the vintner over these contents oft with his sad slow munch for backonham. </w:t>
      </w:r>
      <w:r>
        <w:rPr>
          <w:color w:val="231F20"/>
          <w:spacing w:val="-4"/>
        </w:rPr>
        <w:t xml:space="preserve">Yet </w:t>
      </w:r>
      <w:r>
        <w:rPr>
          <w:color w:val="231F20"/>
        </w:rPr>
        <w:t xml:space="preserve">never shet it the brood of aurowoch, not for legions of donours of Gamuels. I  have performed the law in truth for the lord of the law, Taif    </w:t>
      </w:r>
      <w:r>
        <w:rPr>
          <w:color w:val="231F20"/>
          <w:spacing w:val="2"/>
        </w:rPr>
        <w:t xml:space="preserve">Alif. </w:t>
      </w:r>
      <w:r>
        <w:rPr>
          <w:color w:val="231F20"/>
        </w:rPr>
        <w:t xml:space="preserve">I have held out my hand for the holder of my heart in </w:t>
      </w:r>
      <w:r>
        <w:rPr>
          <w:color w:val="231F20"/>
          <w:spacing w:val="2"/>
        </w:rPr>
        <w:t xml:space="preserve">Anna- </w:t>
      </w:r>
      <w:r>
        <w:rPr>
          <w:color w:val="231F20"/>
        </w:rPr>
        <w:t xml:space="preserve">polis, my youthrib city. Be ye then my protectors unto Mussa- botomia before the </w:t>
      </w:r>
      <w:r>
        <w:rPr>
          <w:color w:val="231F20"/>
          <w:spacing w:val="2"/>
        </w:rPr>
        <w:t xml:space="preserve">guards </w:t>
      </w:r>
      <w:r>
        <w:rPr>
          <w:color w:val="231F20"/>
        </w:rPr>
        <w:t xml:space="preserve">of the city. Theirs theres is a gentle- meants agreement. Womensch plodge. </w:t>
      </w:r>
      <w:r>
        <w:rPr>
          <w:color w:val="231F20"/>
          <w:spacing w:val="-10"/>
        </w:rPr>
        <w:t xml:space="preserve">To </w:t>
      </w:r>
      <w:r>
        <w:rPr>
          <w:color w:val="231F20"/>
        </w:rPr>
        <w:t xml:space="preserve">slope through heather </w:t>
      </w:r>
      <w:r>
        <w:rPr>
          <w:color w:val="231F20"/>
          <w:spacing w:val="2"/>
        </w:rPr>
        <w:t xml:space="preserve">till </w:t>
      </w:r>
      <w:r>
        <w:rPr>
          <w:color w:val="231F20"/>
        </w:rPr>
        <w:t xml:space="preserve">the foot. Join Andersoon and Co. If the ﬂowers of speech valed the springs of me rising the hiker I hilltapped the murk I mist my blezzard </w:t>
      </w:r>
      <w:r>
        <w:rPr>
          <w:color w:val="231F20"/>
          <w:spacing w:val="-4"/>
        </w:rPr>
        <w:t xml:space="preserve">way. </w:t>
      </w:r>
      <w:r>
        <w:rPr>
          <w:color w:val="231F20"/>
        </w:rPr>
        <w:t xml:space="preserve">Not a knocker on his head nor a nick- number on the manyoumeant. With that coldtbrundt natteldster wefting </w:t>
      </w:r>
      <w:r>
        <w:rPr>
          <w:color w:val="231F20"/>
          <w:spacing w:val="2"/>
        </w:rPr>
        <w:t xml:space="preserve">stinks </w:t>
      </w:r>
      <w:r>
        <w:rPr>
          <w:color w:val="231F20"/>
        </w:rPr>
        <w:t xml:space="preserve">from Alpyssinia, wooving </w:t>
      </w:r>
      <w:r>
        <w:rPr>
          <w:color w:val="231F20"/>
          <w:spacing w:val="2"/>
        </w:rPr>
        <w:t xml:space="preserve">nihilnulls </w:t>
      </w:r>
      <w:r>
        <w:rPr>
          <w:color w:val="231F20"/>
        </w:rPr>
        <w:t xml:space="preserve">from Memo- land and wolving the ulvertones of the voice. But his spectrem onlymergeant crested from the irised sea in plight, calvitousness, loss, nngnr, gliddinyss, </w:t>
      </w:r>
      <w:r>
        <w:rPr>
          <w:color w:val="231F20"/>
          <w:spacing w:val="2"/>
        </w:rPr>
        <w:t xml:space="preserve">unwill </w:t>
      </w:r>
      <w:r>
        <w:rPr>
          <w:color w:val="231F20"/>
        </w:rPr>
        <w:t>and snorth. It might have been what</w:t>
      </w:r>
      <w:r>
        <w:rPr>
          <w:color w:val="231F20"/>
          <w:spacing w:val="10"/>
        </w:rPr>
        <w:t xml:space="preserve"> </w:t>
      </w:r>
      <w:r>
        <w:rPr>
          <w:color w:val="231F20"/>
        </w:rPr>
        <w:t>you</w:t>
      </w:r>
      <w:r>
        <w:rPr>
          <w:color w:val="231F20"/>
          <w:spacing w:val="11"/>
        </w:rPr>
        <w:t xml:space="preserve"> </w:t>
      </w:r>
      <w:r>
        <w:rPr>
          <w:color w:val="231F20"/>
          <w:spacing w:val="3"/>
        </w:rPr>
        <w:t>call</w:t>
      </w:r>
      <w:r>
        <w:rPr>
          <w:color w:val="231F20"/>
          <w:spacing w:val="11"/>
        </w:rPr>
        <w:t xml:space="preserve"> </w:t>
      </w:r>
      <w:r>
        <w:rPr>
          <w:color w:val="231F20"/>
        </w:rPr>
        <w:t>your</w:t>
      </w:r>
      <w:r>
        <w:rPr>
          <w:color w:val="231F20"/>
          <w:spacing w:val="11"/>
        </w:rPr>
        <w:t xml:space="preserve"> </w:t>
      </w:r>
      <w:r>
        <w:rPr>
          <w:color w:val="231F20"/>
        </w:rPr>
        <w:t>change</w:t>
      </w:r>
      <w:r>
        <w:rPr>
          <w:color w:val="231F20"/>
          <w:spacing w:val="11"/>
        </w:rPr>
        <w:t xml:space="preserve"> </w:t>
      </w:r>
      <w:r>
        <w:rPr>
          <w:color w:val="231F20"/>
        </w:rPr>
        <w:t>of</w:t>
      </w:r>
      <w:r>
        <w:rPr>
          <w:color w:val="231F20"/>
          <w:spacing w:val="11"/>
        </w:rPr>
        <w:t xml:space="preserve"> </w:t>
      </w:r>
      <w:r>
        <w:rPr>
          <w:color w:val="231F20"/>
        </w:rPr>
        <w:t>my</w:t>
      </w:r>
      <w:r>
        <w:rPr>
          <w:color w:val="231F20"/>
          <w:spacing w:val="11"/>
        </w:rPr>
        <w:t xml:space="preserve"> </w:t>
      </w:r>
      <w:r>
        <w:rPr>
          <w:color w:val="231F20"/>
        </w:rPr>
        <w:t>life</w:t>
      </w:r>
      <w:r>
        <w:rPr>
          <w:color w:val="231F20"/>
          <w:spacing w:val="11"/>
        </w:rPr>
        <w:t xml:space="preserve"> </w:t>
      </w:r>
      <w:r>
        <w:rPr>
          <w:color w:val="231F20"/>
        </w:rPr>
        <w:t>but</w:t>
      </w:r>
      <w:r>
        <w:rPr>
          <w:color w:val="231F20"/>
          <w:spacing w:val="10"/>
        </w:rPr>
        <w:t xml:space="preserve"> </w:t>
      </w:r>
      <w:r>
        <w:rPr>
          <w:color w:val="231F20"/>
        </w:rPr>
        <w:t>there’s</w:t>
      </w:r>
      <w:r>
        <w:rPr>
          <w:color w:val="231F20"/>
          <w:spacing w:val="11"/>
        </w:rPr>
        <w:t xml:space="preserve"> </w:t>
      </w:r>
      <w:r>
        <w:rPr>
          <w:color w:val="231F20"/>
        </w:rPr>
        <w:t>the</w:t>
      </w:r>
      <w:r>
        <w:rPr>
          <w:color w:val="231F20"/>
          <w:spacing w:val="11"/>
        </w:rPr>
        <w:t xml:space="preserve"> </w:t>
      </w:r>
      <w:r>
        <w:rPr>
          <w:color w:val="231F20"/>
        </w:rPr>
        <w:t>chance</w:t>
      </w:r>
      <w:r>
        <w:rPr>
          <w:color w:val="231F20"/>
          <w:spacing w:val="11"/>
        </w:rPr>
        <w:t xml:space="preserve"> </w:t>
      </w:r>
      <w:r>
        <w:rPr>
          <w:color w:val="231F20"/>
        </w:rPr>
        <w:t>of</w:t>
      </w:r>
      <w:r>
        <w:rPr>
          <w:color w:val="231F20"/>
          <w:spacing w:val="11"/>
        </w:rPr>
        <w:t xml:space="preserve"> </w:t>
      </w:r>
      <w:r>
        <w:rPr>
          <w:color w:val="231F20"/>
        </w:rPr>
        <w:t>a</w:t>
      </w:r>
    </w:p>
    <w:p>
      <w:pPr>
        <w:pStyle w:val="TextBody"/>
        <w:overflowPunct w:val="true"/>
        <w:spacing w:lineRule="auto" w:line="266" w:before="70" w:after="0"/>
        <w:ind w:left="728" w:right="1331" w:firstLine="150"/>
        <w:rPr>
          <w:color w:val="231F20"/>
        </w:rPr>
      </w:pPr>
      <w:r>
        <w:rPr>
          <w:color w:val="231F20"/>
        </w:rPr>
        <w:t xml:space="preserve">night for my </w:t>
      </w:r>
      <w:r>
        <w:rPr>
          <w:color w:val="231F20"/>
          <w:spacing w:val="2"/>
        </w:rPr>
        <w:t xml:space="preserve">lifting. </w:t>
      </w:r>
      <w:r>
        <w:rPr>
          <w:color w:val="231F20"/>
        </w:rPr>
        <w:t>Hillyhollow, valleylow! With the  sounds and the scents in the</w:t>
      </w:r>
      <w:r>
        <w:rPr>
          <w:color w:val="231F20"/>
          <w:spacing w:val="-6"/>
        </w:rPr>
        <w:t xml:space="preserve"> </w:t>
      </w:r>
      <w:r>
        <w:rPr>
          <w:color w:val="231F20"/>
        </w:rPr>
        <w:t>morning.</w:t>
      </w:r>
    </w:p>
    <w:p>
      <w:pPr>
        <w:pStyle w:val="ListParagraph"/>
        <w:numPr>
          <w:ilvl w:val="0"/>
          <w:numId w:val="1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I shot be shoddied, throttle me, ﬁne me cowheel for ever, usquebauched the ersewild aleconner, for bringing briars to Bem- bracken and ringing rinbus round Demetrius </w:t>
      </w:r>
      <w:r>
        <w:rPr>
          <w:color w:val="231F20"/>
          <w:spacing w:val="-3"/>
          <w:sz w:val="20"/>
          <w:szCs w:val="20"/>
        </w:rPr>
        <w:t xml:space="preserve">for, </w:t>
      </w:r>
      <w:r>
        <w:rPr>
          <w:color w:val="231F20"/>
          <w:spacing w:val="2"/>
          <w:sz w:val="20"/>
          <w:szCs w:val="20"/>
        </w:rPr>
        <w:t xml:space="preserve">as </w:t>
      </w:r>
      <w:r>
        <w:rPr>
          <w:color w:val="231F20"/>
          <w:sz w:val="20"/>
          <w:szCs w:val="20"/>
        </w:rPr>
        <w:t xml:space="preserve">you </w:t>
      </w:r>
      <w:r>
        <w:rPr>
          <w:color w:val="231F20"/>
          <w:spacing w:val="2"/>
          <w:sz w:val="20"/>
          <w:szCs w:val="20"/>
        </w:rPr>
        <w:t xml:space="preserve">wrinkle </w:t>
      </w:r>
      <w:r>
        <w:rPr>
          <w:color w:val="231F20"/>
          <w:sz w:val="20"/>
          <w:szCs w:val="20"/>
        </w:rPr>
        <w:t xml:space="preserve">wryghtly, bully bluedomer, </w:t>
      </w:r>
      <w:r>
        <w:rPr>
          <w:color w:val="231F20"/>
          <w:spacing w:val="-5"/>
          <w:sz w:val="20"/>
          <w:szCs w:val="20"/>
        </w:rPr>
        <w:t xml:space="preserve">it’s </w:t>
      </w:r>
      <w:r>
        <w:rPr>
          <w:color w:val="231F20"/>
          <w:sz w:val="20"/>
          <w:szCs w:val="20"/>
        </w:rPr>
        <w:t xml:space="preserve">a suirsite’s stircus haunting hes- teries round old volcanoes. </w:t>
      </w:r>
      <w:r>
        <w:rPr>
          <w:color w:val="231F20"/>
          <w:spacing w:val="-6"/>
          <w:sz w:val="20"/>
          <w:szCs w:val="20"/>
        </w:rPr>
        <w:t xml:space="preserve">We </w:t>
      </w:r>
      <w:r>
        <w:rPr>
          <w:color w:val="231F20"/>
          <w:sz w:val="20"/>
          <w:szCs w:val="20"/>
        </w:rPr>
        <w:t xml:space="preserve">gin too gnir and thus </w:t>
      </w:r>
      <w:r>
        <w:rPr>
          <w:color w:val="231F20"/>
          <w:spacing w:val="2"/>
          <w:sz w:val="20"/>
          <w:szCs w:val="20"/>
        </w:rPr>
        <w:t xml:space="preserve">plinary </w:t>
      </w:r>
      <w:r>
        <w:rPr>
          <w:color w:val="231F20"/>
          <w:sz w:val="20"/>
          <w:szCs w:val="20"/>
        </w:rPr>
        <w:t xml:space="preserve">indulgence </w:t>
      </w:r>
      <w:r>
        <w:rPr>
          <w:color w:val="231F20"/>
          <w:spacing w:val="2"/>
          <w:sz w:val="20"/>
          <w:szCs w:val="20"/>
        </w:rPr>
        <w:t xml:space="preserve">makes </w:t>
      </w:r>
      <w:r>
        <w:rPr>
          <w:color w:val="231F20"/>
          <w:sz w:val="20"/>
          <w:szCs w:val="20"/>
        </w:rPr>
        <w:t xml:space="preserve">collemullas of us </w:t>
      </w:r>
      <w:r>
        <w:rPr>
          <w:color w:val="231F20"/>
          <w:spacing w:val="2"/>
          <w:sz w:val="20"/>
          <w:szCs w:val="20"/>
        </w:rPr>
        <w:t xml:space="preserve">all. </w:t>
      </w:r>
      <w:r>
        <w:rPr>
          <w:color w:val="231F20"/>
          <w:sz w:val="20"/>
          <w:szCs w:val="20"/>
        </w:rPr>
        <w:t xml:space="preserve">But Time is for talerman </w:t>
      </w:r>
      <w:r>
        <w:rPr>
          <w:color w:val="231F20"/>
          <w:spacing w:val="2"/>
          <w:sz w:val="20"/>
          <w:szCs w:val="20"/>
        </w:rPr>
        <w:t xml:space="preserve">tasting </w:t>
      </w:r>
      <w:r>
        <w:rPr>
          <w:color w:val="231F20"/>
          <w:sz w:val="20"/>
          <w:szCs w:val="20"/>
        </w:rPr>
        <w:t>his tap. Tiptoptap, Mister</w:t>
      </w:r>
      <w:r>
        <w:rPr>
          <w:color w:val="231F20"/>
          <w:spacing w:val="-9"/>
          <w:sz w:val="20"/>
          <w:szCs w:val="20"/>
        </w:rPr>
        <w:t xml:space="preserve"> </w:t>
      </w:r>
      <w:r>
        <w:rPr>
          <w:color w:val="231F20"/>
          <w:sz w:val="20"/>
          <w:szCs w:val="20"/>
        </w:rPr>
        <w:t>Maut.</w:t>
      </w:r>
    </w:p>
    <w:p>
      <w:pPr>
        <w:pStyle w:val="TextBody"/>
        <w:overflowPunct w:val="true"/>
        <w:spacing w:lineRule="auto" w:line="266" w:before="3" w:after="0"/>
        <w:ind w:left="728" w:right="1273" w:firstLine="150"/>
        <w:jc w:val="both"/>
        <w:rPr>
          <w:color w:val="231F20"/>
        </w:rPr>
      </w:pPr>
      <w:r>
        <w:rPr>
          <w:color w:val="231F20"/>
        </w:rPr>
        <w:t xml:space="preserve">He made one summery (Cholk and murble in lonestime) of his the three swallows like he was muzzling Moselems and torched up </w:t>
      </w:r>
      <w:r>
        <w:rPr>
          <w:color w:val="231F20"/>
          <w:spacing w:val="2"/>
        </w:rPr>
        <w:t xml:space="preserve">as </w:t>
      </w:r>
      <w:r>
        <w:rPr>
          <w:color w:val="231F20"/>
        </w:rPr>
        <w:t xml:space="preserve">the faery pangeant ﬂuwed down the hisophenguts, a slake for the quicklining, to the tickle of his tube and the twobble of  his fable, </w:t>
      </w:r>
      <w:r>
        <w:rPr>
          <w:color w:val="231F20"/>
          <w:spacing w:val="-3"/>
        </w:rPr>
        <w:t xml:space="preserve">O, </w:t>
      </w:r>
      <w:r>
        <w:rPr>
          <w:color w:val="231F20"/>
        </w:rPr>
        <w:t>ﬁbbing once upon a spray what a queer and queasy spree it was.</w:t>
      </w:r>
      <w:r>
        <w:rPr>
          <w:color w:val="231F20"/>
          <w:spacing w:val="-3"/>
        </w:rPr>
        <w:t xml:space="preserve"> </w:t>
      </w:r>
      <w:r>
        <w:rPr>
          <w:color w:val="231F20"/>
        </w:rPr>
        <w:t>Plumped.</w:t>
      </w:r>
    </w:p>
    <w:p>
      <w:pPr>
        <w:pStyle w:val="TextBody"/>
        <w:overflowPunct w:val="true"/>
        <w:spacing w:lineRule="auto" w:line="266" w:before="2" w:after="0"/>
        <w:ind w:left="728" w:right="1273" w:firstLine="150"/>
        <w:jc w:val="both"/>
        <w:rPr>
          <w:color w:val="231F20"/>
        </w:rPr>
      </w:pPr>
      <w:r>
        <w:rPr>
          <w:color w:val="231F20"/>
        </w:rPr>
        <w:t>Which both did. Prompt. Eh, chrystal holder? Save Ampster- dampster that had rheumaniscences in his netherlumbs.</w:t>
      </w:r>
    </w:p>
    <w:p>
      <w:pPr>
        <w:pStyle w:val="ListParagraph"/>
        <w:numPr>
          <w:ilvl w:val="0"/>
          <w:numId w:val="1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By the drope in his groin, </w:t>
      </w:r>
      <w:r>
        <w:rPr>
          <w:color w:val="231F20"/>
          <w:spacing w:val="4"/>
          <w:sz w:val="20"/>
          <w:szCs w:val="20"/>
        </w:rPr>
        <w:t xml:space="preserve">Ali </w:t>
      </w:r>
      <w:r>
        <w:rPr>
          <w:color w:val="231F20"/>
          <w:sz w:val="20"/>
          <w:szCs w:val="20"/>
        </w:rPr>
        <w:t xml:space="preserve">Slupa, </w:t>
      </w:r>
      <w:r>
        <w:rPr>
          <w:color w:val="231F20"/>
          <w:spacing w:val="3"/>
          <w:sz w:val="20"/>
          <w:szCs w:val="20"/>
        </w:rPr>
        <w:t xml:space="preserve">thinks </w:t>
      </w:r>
      <w:r>
        <w:rPr>
          <w:color w:val="231F20"/>
          <w:sz w:val="20"/>
          <w:szCs w:val="20"/>
        </w:rPr>
        <w:t>the cappon, plumbing his liners, we were</w:t>
      </w:r>
      <w:r>
        <w:rPr>
          <w:color w:val="231F20"/>
          <w:spacing w:val="-15"/>
          <w:sz w:val="20"/>
          <w:szCs w:val="20"/>
        </w:rPr>
        <w:t xml:space="preserve"> </w:t>
      </w:r>
      <w:r>
        <w:rPr>
          <w:color w:val="231F20"/>
          <w:sz w:val="20"/>
          <w:szCs w:val="20"/>
        </w:rPr>
        <w:t>heretofore.</w:t>
      </w:r>
    </w:p>
    <w:p>
      <w:pPr>
        <w:pStyle w:val="ListParagraph"/>
        <w:numPr>
          <w:ilvl w:val="0"/>
          <w:numId w:val="1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2"/>
          <w:sz w:val="20"/>
          <w:szCs w:val="20"/>
        </w:rPr>
        <w:t xml:space="preserve">And </w:t>
      </w:r>
      <w:r>
        <w:rPr>
          <w:color w:val="231F20"/>
          <w:sz w:val="20"/>
          <w:szCs w:val="20"/>
        </w:rPr>
        <w:t xml:space="preserve">be the coop of his gobbos, Reacher the Thaurd, </w:t>
      </w:r>
      <w:r>
        <w:rPr>
          <w:color w:val="231F20"/>
          <w:spacing w:val="3"/>
          <w:sz w:val="20"/>
          <w:szCs w:val="20"/>
        </w:rPr>
        <w:t xml:space="preserve">thinks </w:t>
      </w:r>
      <w:r>
        <w:rPr>
          <w:color w:val="231F20"/>
          <w:sz w:val="20"/>
          <w:szCs w:val="20"/>
        </w:rPr>
        <w:t>your</w:t>
      </w:r>
      <w:r>
        <w:rPr>
          <w:color w:val="231F20"/>
          <w:spacing w:val="-14"/>
          <w:sz w:val="20"/>
          <w:szCs w:val="20"/>
        </w:rPr>
        <w:t xml:space="preserve"> </w:t>
      </w:r>
      <w:r>
        <w:rPr>
          <w:color w:val="231F20"/>
          <w:spacing w:val="2"/>
          <w:sz w:val="20"/>
          <w:szCs w:val="20"/>
        </w:rPr>
        <w:t>girth</w:t>
      </w:r>
      <w:r>
        <w:rPr>
          <w:color w:val="231F20"/>
          <w:spacing w:val="-13"/>
          <w:sz w:val="20"/>
          <w:szCs w:val="20"/>
        </w:rPr>
        <w:t xml:space="preserve"> </w:t>
      </w:r>
      <w:r>
        <w:rPr>
          <w:color w:val="231F20"/>
          <w:sz w:val="20"/>
          <w:szCs w:val="20"/>
        </w:rPr>
        <w:t>fatter,</w:t>
      </w:r>
      <w:r>
        <w:rPr>
          <w:color w:val="231F20"/>
          <w:spacing w:val="-14"/>
          <w:sz w:val="20"/>
          <w:szCs w:val="20"/>
        </w:rPr>
        <w:t xml:space="preserve"> </w:t>
      </w:r>
      <w:r>
        <w:rPr>
          <w:color w:val="231F20"/>
          <w:sz w:val="20"/>
          <w:szCs w:val="20"/>
        </w:rPr>
        <w:t>apopo</w:t>
      </w:r>
      <w:r>
        <w:rPr>
          <w:color w:val="231F20"/>
          <w:spacing w:val="-13"/>
          <w:sz w:val="20"/>
          <w:szCs w:val="20"/>
        </w:rPr>
        <w:t xml:space="preserve"> </w:t>
      </w:r>
      <w:r>
        <w:rPr>
          <w:color w:val="231F20"/>
          <w:sz w:val="20"/>
          <w:szCs w:val="20"/>
        </w:rPr>
        <w:t>of</w:t>
      </w:r>
      <w:r>
        <w:rPr>
          <w:color w:val="231F20"/>
          <w:spacing w:val="-14"/>
          <w:sz w:val="20"/>
          <w:szCs w:val="20"/>
        </w:rPr>
        <w:t xml:space="preserve"> </w:t>
      </w:r>
      <w:r>
        <w:rPr>
          <w:color w:val="231F20"/>
          <w:sz w:val="20"/>
          <w:szCs w:val="20"/>
        </w:rPr>
        <w:t>his</w:t>
      </w:r>
      <w:r>
        <w:rPr>
          <w:color w:val="231F20"/>
          <w:spacing w:val="-13"/>
          <w:sz w:val="20"/>
          <w:szCs w:val="20"/>
        </w:rPr>
        <w:t xml:space="preserve"> </w:t>
      </w:r>
      <w:r>
        <w:rPr>
          <w:color w:val="231F20"/>
          <w:sz w:val="20"/>
          <w:szCs w:val="20"/>
        </w:rPr>
        <w:t>buckseaseilers,</w:t>
      </w:r>
      <w:r>
        <w:rPr>
          <w:color w:val="231F20"/>
          <w:spacing w:val="-14"/>
          <w:sz w:val="20"/>
          <w:szCs w:val="20"/>
        </w:rPr>
        <w:t xml:space="preserve"> </w:t>
      </w:r>
      <w:r>
        <w:rPr>
          <w:color w:val="231F20"/>
          <w:sz w:val="20"/>
          <w:szCs w:val="20"/>
        </w:rPr>
        <w:t>but</w:t>
      </w:r>
      <w:r>
        <w:rPr>
          <w:color w:val="231F20"/>
          <w:spacing w:val="-13"/>
          <w:sz w:val="20"/>
          <w:szCs w:val="20"/>
        </w:rPr>
        <w:t xml:space="preserve"> </w:t>
      </w:r>
      <w:r>
        <w:rPr>
          <w:color w:val="231F20"/>
          <w:sz w:val="20"/>
          <w:szCs w:val="20"/>
        </w:rPr>
        <w:t>where’s</w:t>
      </w:r>
      <w:r>
        <w:rPr>
          <w:color w:val="231F20"/>
          <w:spacing w:val="-13"/>
          <w:sz w:val="20"/>
          <w:szCs w:val="20"/>
        </w:rPr>
        <w:t xml:space="preserve"> </w:t>
      </w:r>
      <w:r>
        <w:rPr>
          <w:color w:val="231F20"/>
          <w:sz w:val="20"/>
          <w:szCs w:val="20"/>
        </w:rPr>
        <w:t>Horace’s courtin</w:t>
      </w:r>
      <w:r>
        <w:rPr>
          <w:color w:val="231F20"/>
          <w:spacing w:val="-1"/>
          <w:sz w:val="20"/>
          <w:szCs w:val="20"/>
        </w:rPr>
        <w:t xml:space="preserve"> </w:t>
      </w:r>
      <w:r>
        <w:rPr>
          <w:color w:val="231F20"/>
          <w:sz w:val="20"/>
          <w:szCs w:val="20"/>
        </w:rPr>
        <w:t>troopsers?</w:t>
      </w:r>
    </w:p>
    <w:p>
      <w:pPr>
        <w:pStyle w:val="ListParagraph"/>
        <w:numPr>
          <w:ilvl w:val="0"/>
          <w:numId w:val="12"/>
        </w:numPr>
        <w:tabs>
          <w:tab w:val="clear" w:pos="720"/>
          <w:tab w:val="left" w:pos="1129" w:leader="none"/>
        </w:tabs>
        <w:overflowPunct w:val="true"/>
        <w:spacing w:lineRule="auto" w:line="266" w:before="1" w:after="0"/>
        <w:ind w:left="728" w:right="1271" w:firstLine="150"/>
        <w:rPr>
          <w:color w:val="231F20"/>
          <w:sz w:val="20"/>
          <w:szCs w:val="20"/>
        </w:rPr>
      </w:pPr>
      <w:r>
        <w:rPr>
          <w:color w:val="231F20"/>
          <w:sz w:val="20"/>
          <w:szCs w:val="20"/>
        </w:rPr>
        <w:t xml:space="preserve">I put hem behind the oasthouse, sagd Pukkelsen, tuning wound on the teller, appeased to the cue, that double dyode dealered, and </w:t>
      </w:r>
      <w:r>
        <w:rPr>
          <w:color w:val="231F20"/>
          <w:spacing w:val="-4"/>
          <w:sz w:val="20"/>
          <w:szCs w:val="20"/>
        </w:rPr>
        <w:t xml:space="preserve">he’s </w:t>
      </w:r>
      <w:r>
        <w:rPr>
          <w:color w:val="231F20"/>
          <w:sz w:val="20"/>
          <w:szCs w:val="20"/>
        </w:rPr>
        <w:t xml:space="preserve">wallowing awash </w:t>
      </w:r>
      <w:r>
        <w:rPr>
          <w:color w:val="231F20"/>
          <w:spacing w:val="3"/>
          <w:sz w:val="20"/>
          <w:szCs w:val="20"/>
        </w:rPr>
        <w:t xml:space="preserve">swill </w:t>
      </w:r>
      <w:r>
        <w:rPr>
          <w:color w:val="231F20"/>
          <w:sz w:val="20"/>
          <w:szCs w:val="20"/>
        </w:rPr>
        <w:t xml:space="preserve">of the Tarra water. </w:t>
      </w:r>
      <w:r>
        <w:rPr>
          <w:color w:val="231F20"/>
          <w:spacing w:val="2"/>
          <w:sz w:val="20"/>
          <w:szCs w:val="20"/>
        </w:rPr>
        <w:t xml:space="preserve">And </w:t>
      </w:r>
      <w:r>
        <w:rPr>
          <w:color w:val="231F20"/>
          <w:sz w:val="20"/>
          <w:szCs w:val="20"/>
        </w:rPr>
        <w:t>it</w:t>
      </w:r>
      <w:r>
        <w:rPr>
          <w:color w:val="231F20"/>
          <w:spacing w:val="-29"/>
          <w:sz w:val="20"/>
          <w:szCs w:val="20"/>
        </w:rPr>
        <w:t xml:space="preserve"> </w:t>
      </w:r>
      <w:r>
        <w:rPr>
          <w:color w:val="231F20"/>
          <w:sz w:val="20"/>
          <w:szCs w:val="20"/>
        </w:rPr>
        <w:t>marinned</w:t>
      </w:r>
      <w:r>
        <w:rPr>
          <w:color w:val="231F20"/>
          <w:spacing w:val="-28"/>
          <w:sz w:val="20"/>
          <w:szCs w:val="20"/>
        </w:rPr>
        <w:t xml:space="preserve"> </w:t>
      </w:r>
      <w:r>
        <w:rPr>
          <w:color w:val="231F20"/>
          <w:sz w:val="20"/>
          <w:szCs w:val="20"/>
        </w:rPr>
        <w:t>down</w:t>
      </w:r>
      <w:r>
        <w:rPr>
          <w:color w:val="231F20"/>
          <w:spacing w:val="-28"/>
          <w:sz w:val="20"/>
          <w:szCs w:val="20"/>
        </w:rPr>
        <w:t xml:space="preserve"> </w:t>
      </w:r>
      <w:r>
        <w:rPr>
          <w:color w:val="231F20"/>
          <w:sz w:val="20"/>
          <w:szCs w:val="20"/>
        </w:rPr>
        <w:t>his</w:t>
      </w:r>
      <w:r>
        <w:rPr>
          <w:color w:val="231F20"/>
          <w:spacing w:val="-29"/>
          <w:sz w:val="20"/>
          <w:szCs w:val="20"/>
        </w:rPr>
        <w:t xml:space="preserve"> </w:t>
      </w:r>
      <w:r>
        <w:rPr>
          <w:color w:val="231F20"/>
          <w:spacing w:val="2"/>
          <w:sz w:val="20"/>
          <w:szCs w:val="20"/>
        </w:rPr>
        <w:t>gargantast</w:t>
      </w:r>
      <w:r>
        <w:rPr>
          <w:color w:val="231F20"/>
          <w:spacing w:val="-28"/>
          <w:sz w:val="20"/>
          <w:szCs w:val="20"/>
        </w:rPr>
        <w:t xml:space="preserve"> </w:t>
      </w:r>
      <w:r>
        <w:rPr>
          <w:color w:val="231F20"/>
          <w:sz w:val="20"/>
          <w:szCs w:val="20"/>
        </w:rPr>
        <w:t>trombsathletic</w:t>
      </w:r>
      <w:r>
        <w:rPr>
          <w:color w:val="231F20"/>
          <w:spacing w:val="-29"/>
          <w:sz w:val="20"/>
          <w:szCs w:val="20"/>
        </w:rPr>
        <w:t xml:space="preserve"> </w:t>
      </w:r>
      <w:r>
        <w:rPr>
          <w:color w:val="231F20"/>
          <w:sz w:val="20"/>
          <w:szCs w:val="20"/>
        </w:rPr>
        <w:t>like</w:t>
      </w:r>
      <w:r>
        <w:rPr>
          <w:color w:val="231F20"/>
          <w:spacing w:val="-28"/>
          <w:sz w:val="20"/>
          <w:szCs w:val="20"/>
        </w:rPr>
        <w:t xml:space="preserve"> </w:t>
      </w:r>
      <w:r>
        <w:rPr>
          <w:color w:val="231F20"/>
          <w:sz w:val="20"/>
          <w:szCs w:val="20"/>
        </w:rPr>
        <w:t>the</w:t>
      </w:r>
      <w:r>
        <w:rPr>
          <w:color w:val="231F20"/>
          <w:spacing w:val="-28"/>
          <w:sz w:val="20"/>
          <w:szCs w:val="20"/>
        </w:rPr>
        <w:t xml:space="preserve"> </w:t>
      </w:r>
      <w:r>
        <w:rPr>
          <w:color w:val="231F20"/>
          <w:sz w:val="20"/>
          <w:szCs w:val="20"/>
        </w:rPr>
        <w:t>marousers</w:t>
      </w:r>
      <w:r>
        <w:rPr>
          <w:color w:val="231F20"/>
          <w:spacing w:val="-29"/>
          <w:sz w:val="20"/>
          <w:szCs w:val="20"/>
        </w:rPr>
        <w:t xml:space="preserve"> </w:t>
      </w:r>
      <w:r>
        <w:rPr>
          <w:color w:val="231F20"/>
          <w:sz w:val="20"/>
          <w:szCs w:val="20"/>
        </w:rPr>
        <w:t>of the</w:t>
      </w:r>
      <w:r>
        <w:rPr>
          <w:color w:val="231F20"/>
          <w:spacing w:val="-15"/>
          <w:sz w:val="20"/>
          <w:szCs w:val="20"/>
        </w:rPr>
        <w:t xml:space="preserve"> </w:t>
      </w:r>
      <w:r>
        <w:rPr>
          <w:color w:val="231F20"/>
          <w:sz w:val="20"/>
          <w:szCs w:val="20"/>
        </w:rPr>
        <w:t>gulpstroom.</w:t>
      </w:r>
      <w:r>
        <w:rPr>
          <w:color w:val="231F20"/>
          <w:spacing w:val="-14"/>
          <w:sz w:val="20"/>
          <w:szCs w:val="20"/>
        </w:rPr>
        <w:t xml:space="preserve"> </w:t>
      </w:r>
      <w:r>
        <w:rPr>
          <w:color w:val="231F20"/>
          <w:sz w:val="20"/>
          <w:szCs w:val="20"/>
        </w:rPr>
        <w:t>The</w:t>
      </w:r>
      <w:r>
        <w:rPr>
          <w:color w:val="231F20"/>
          <w:spacing w:val="-14"/>
          <w:sz w:val="20"/>
          <w:szCs w:val="20"/>
        </w:rPr>
        <w:t xml:space="preserve"> </w:t>
      </w:r>
      <w:r>
        <w:rPr>
          <w:color w:val="231F20"/>
          <w:sz w:val="20"/>
          <w:szCs w:val="20"/>
        </w:rPr>
        <w:t>kersse</w:t>
      </w:r>
      <w:r>
        <w:rPr>
          <w:color w:val="231F20"/>
          <w:spacing w:val="-14"/>
          <w:sz w:val="20"/>
          <w:szCs w:val="20"/>
        </w:rPr>
        <w:t xml:space="preserve"> </w:t>
      </w:r>
      <w:r>
        <w:rPr>
          <w:color w:val="231F20"/>
          <w:sz w:val="20"/>
          <w:szCs w:val="20"/>
        </w:rPr>
        <w:t>of</w:t>
      </w:r>
      <w:r>
        <w:rPr>
          <w:color w:val="231F20"/>
          <w:spacing w:val="-14"/>
          <w:sz w:val="20"/>
          <w:szCs w:val="20"/>
        </w:rPr>
        <w:t xml:space="preserve"> </w:t>
      </w:r>
      <w:r>
        <w:rPr>
          <w:color w:val="231F20"/>
          <w:sz w:val="20"/>
          <w:szCs w:val="20"/>
        </w:rPr>
        <w:t>Wolafs</w:t>
      </w:r>
      <w:r>
        <w:rPr>
          <w:color w:val="231F20"/>
          <w:spacing w:val="-14"/>
          <w:sz w:val="20"/>
          <w:szCs w:val="20"/>
        </w:rPr>
        <w:t xml:space="preserve"> </w:t>
      </w:r>
      <w:r>
        <w:rPr>
          <w:color w:val="231F20"/>
          <w:sz w:val="20"/>
          <w:szCs w:val="20"/>
        </w:rPr>
        <w:t>on</w:t>
      </w:r>
      <w:r>
        <w:rPr>
          <w:color w:val="231F20"/>
          <w:spacing w:val="-14"/>
          <w:sz w:val="20"/>
          <w:szCs w:val="20"/>
        </w:rPr>
        <w:t xml:space="preserve"> </w:t>
      </w:r>
      <w:r>
        <w:rPr>
          <w:color w:val="231F20"/>
          <w:sz w:val="20"/>
          <w:szCs w:val="20"/>
        </w:rPr>
        <w:t>him,</w:t>
      </w:r>
      <w:r>
        <w:rPr>
          <w:color w:val="231F20"/>
          <w:spacing w:val="-14"/>
          <w:sz w:val="20"/>
          <w:szCs w:val="20"/>
        </w:rPr>
        <w:t xml:space="preserve"> </w:t>
      </w:r>
      <w:r>
        <w:rPr>
          <w:color w:val="231F20"/>
          <w:sz w:val="20"/>
          <w:szCs w:val="20"/>
        </w:rPr>
        <w:t>shitateyar,</w:t>
      </w:r>
      <w:r>
        <w:rPr>
          <w:color w:val="231F20"/>
          <w:spacing w:val="-15"/>
          <w:sz w:val="20"/>
          <w:szCs w:val="20"/>
        </w:rPr>
        <w:t xml:space="preserve"> </w:t>
      </w:r>
      <w:r>
        <w:rPr>
          <w:color w:val="231F20"/>
          <w:sz w:val="20"/>
          <w:szCs w:val="20"/>
        </w:rPr>
        <w:t>he</w:t>
      </w:r>
      <w:r>
        <w:rPr>
          <w:color w:val="231F20"/>
          <w:spacing w:val="-14"/>
          <w:sz w:val="20"/>
          <w:szCs w:val="20"/>
        </w:rPr>
        <w:t xml:space="preserve"> </w:t>
      </w:r>
      <w:r>
        <w:rPr>
          <w:color w:val="231F20"/>
          <w:sz w:val="20"/>
          <w:szCs w:val="20"/>
        </w:rPr>
        <w:t>sagd</w:t>
      </w:r>
      <w:r>
        <w:rPr>
          <w:color w:val="231F20"/>
          <w:spacing w:val="-14"/>
          <w:sz w:val="20"/>
          <w:szCs w:val="20"/>
        </w:rPr>
        <w:t xml:space="preserve"> </w:t>
      </w:r>
      <w:r>
        <w:rPr>
          <w:color w:val="231F20"/>
          <w:sz w:val="20"/>
          <w:szCs w:val="20"/>
        </w:rPr>
        <w:t>in the</w:t>
      </w:r>
      <w:r>
        <w:rPr>
          <w:color w:val="231F20"/>
          <w:spacing w:val="-11"/>
          <w:sz w:val="20"/>
          <w:szCs w:val="20"/>
        </w:rPr>
        <w:t xml:space="preserve"> </w:t>
      </w:r>
      <w:r>
        <w:rPr>
          <w:color w:val="231F20"/>
          <w:sz w:val="20"/>
          <w:szCs w:val="20"/>
        </w:rPr>
        <w:t>fornicular,</w:t>
      </w:r>
      <w:r>
        <w:rPr>
          <w:color w:val="231F20"/>
          <w:spacing w:val="-10"/>
          <w:sz w:val="20"/>
          <w:szCs w:val="20"/>
        </w:rPr>
        <w:t xml:space="preserve"> </w:t>
      </w:r>
      <w:r>
        <w:rPr>
          <w:color w:val="231F20"/>
          <w:sz w:val="20"/>
          <w:szCs w:val="20"/>
        </w:rPr>
        <w:t>and,</w:t>
      </w:r>
      <w:r>
        <w:rPr>
          <w:color w:val="231F20"/>
          <w:spacing w:val="-11"/>
          <w:sz w:val="20"/>
          <w:szCs w:val="20"/>
        </w:rPr>
        <w:t xml:space="preserve"> </w:t>
      </w:r>
      <w:r>
        <w:rPr>
          <w:color w:val="231F20"/>
          <w:sz w:val="20"/>
          <w:szCs w:val="20"/>
        </w:rPr>
        <w:t>at</w:t>
      </w:r>
      <w:r>
        <w:rPr>
          <w:color w:val="231F20"/>
          <w:spacing w:val="-10"/>
          <w:sz w:val="20"/>
          <w:szCs w:val="20"/>
        </w:rPr>
        <w:t xml:space="preserve"> </w:t>
      </w:r>
      <w:r>
        <w:rPr>
          <w:color w:val="231F20"/>
          <w:sz w:val="20"/>
          <w:szCs w:val="20"/>
        </w:rPr>
        <w:t>weare</w:t>
      </w:r>
      <w:r>
        <w:rPr>
          <w:color w:val="231F20"/>
          <w:spacing w:val="-10"/>
          <w:sz w:val="20"/>
          <w:szCs w:val="20"/>
        </w:rPr>
        <w:t xml:space="preserve"> </w:t>
      </w:r>
      <w:r>
        <w:rPr>
          <w:color w:val="231F20"/>
          <w:sz w:val="20"/>
          <w:szCs w:val="20"/>
        </w:rPr>
        <w:t>or</w:t>
      </w:r>
      <w:r>
        <w:rPr>
          <w:color w:val="231F20"/>
          <w:spacing w:val="-11"/>
          <w:sz w:val="20"/>
          <w:szCs w:val="20"/>
        </w:rPr>
        <w:t xml:space="preserve"> </w:t>
      </w:r>
      <w:r>
        <w:rPr>
          <w:color w:val="231F20"/>
          <w:sz w:val="20"/>
          <w:szCs w:val="20"/>
        </w:rPr>
        <w:t>not</w:t>
      </w:r>
      <w:r>
        <w:rPr>
          <w:color w:val="231F20"/>
          <w:spacing w:val="-10"/>
          <w:sz w:val="20"/>
          <w:szCs w:val="20"/>
        </w:rPr>
        <w:t xml:space="preserve"> </w:t>
      </w:r>
      <w:r>
        <w:rPr>
          <w:color w:val="231F20"/>
          <w:sz w:val="20"/>
          <w:szCs w:val="20"/>
        </w:rPr>
        <w:t>at</w:t>
      </w:r>
      <w:r>
        <w:rPr>
          <w:color w:val="231F20"/>
          <w:spacing w:val="-10"/>
          <w:sz w:val="20"/>
          <w:szCs w:val="20"/>
        </w:rPr>
        <w:t xml:space="preserve"> </w:t>
      </w:r>
      <w:r>
        <w:rPr>
          <w:color w:val="231F20"/>
          <w:sz w:val="20"/>
          <w:szCs w:val="20"/>
        </w:rPr>
        <w:t>weare,</w:t>
      </w:r>
      <w:r>
        <w:rPr>
          <w:color w:val="231F20"/>
          <w:spacing w:val="-11"/>
          <w:sz w:val="20"/>
          <w:szCs w:val="20"/>
        </w:rPr>
        <w:t xml:space="preserve"> </w:t>
      </w:r>
      <w:r>
        <w:rPr>
          <w:color w:val="231F20"/>
          <w:spacing w:val="-5"/>
          <w:sz w:val="20"/>
          <w:szCs w:val="20"/>
        </w:rPr>
        <w:t>I’m</w:t>
      </w:r>
      <w:r>
        <w:rPr>
          <w:color w:val="231F20"/>
          <w:spacing w:val="-10"/>
          <w:sz w:val="20"/>
          <w:szCs w:val="20"/>
        </w:rPr>
        <w:t xml:space="preserve"> </w:t>
      </w:r>
      <w:r>
        <w:rPr>
          <w:color w:val="231F20"/>
          <w:sz w:val="20"/>
          <w:szCs w:val="20"/>
        </w:rPr>
        <w:t>sigen</w:t>
      </w:r>
      <w:r>
        <w:rPr>
          <w:color w:val="231F20"/>
          <w:spacing w:val="-10"/>
          <w:sz w:val="20"/>
          <w:szCs w:val="20"/>
        </w:rPr>
        <w:t xml:space="preserve"> </w:t>
      </w:r>
      <w:r>
        <w:rPr>
          <w:color w:val="231F20"/>
          <w:sz w:val="20"/>
          <w:szCs w:val="20"/>
        </w:rPr>
        <w:t>no</w:t>
      </w:r>
      <w:r>
        <w:rPr>
          <w:color w:val="231F20"/>
          <w:spacing w:val="-11"/>
          <w:sz w:val="20"/>
          <w:szCs w:val="20"/>
        </w:rPr>
        <w:t xml:space="preserve"> </w:t>
      </w:r>
      <w:r>
        <w:rPr>
          <w:color w:val="231F20"/>
          <w:sz w:val="20"/>
          <w:szCs w:val="20"/>
        </w:rPr>
        <w:t>stretcher, for</w:t>
      </w:r>
      <w:r>
        <w:rPr>
          <w:color w:val="231F20"/>
          <w:spacing w:val="-9"/>
          <w:sz w:val="20"/>
          <w:szCs w:val="20"/>
        </w:rPr>
        <w:t xml:space="preserve"> </w:t>
      </w:r>
      <w:r>
        <w:rPr>
          <w:color w:val="231F20"/>
          <w:sz w:val="20"/>
          <w:szCs w:val="20"/>
        </w:rPr>
        <w:t>I</w:t>
      </w:r>
      <w:r>
        <w:rPr>
          <w:color w:val="231F20"/>
          <w:spacing w:val="-9"/>
          <w:sz w:val="20"/>
          <w:szCs w:val="20"/>
        </w:rPr>
        <w:t xml:space="preserve"> </w:t>
      </w:r>
      <w:r>
        <w:rPr>
          <w:color w:val="231F20"/>
          <w:spacing w:val="2"/>
          <w:sz w:val="20"/>
          <w:szCs w:val="20"/>
        </w:rPr>
        <w:t>carsed</w:t>
      </w:r>
      <w:r>
        <w:rPr>
          <w:color w:val="231F20"/>
          <w:spacing w:val="-9"/>
          <w:sz w:val="20"/>
          <w:szCs w:val="20"/>
        </w:rPr>
        <w:t xml:space="preserve"> </w:t>
      </w:r>
      <w:r>
        <w:rPr>
          <w:color w:val="231F20"/>
          <w:sz w:val="20"/>
          <w:szCs w:val="20"/>
        </w:rPr>
        <w:t>his</w:t>
      </w:r>
      <w:r>
        <w:rPr>
          <w:color w:val="231F20"/>
          <w:spacing w:val="-9"/>
          <w:sz w:val="20"/>
          <w:szCs w:val="20"/>
        </w:rPr>
        <w:t xml:space="preserve"> </w:t>
      </w:r>
      <w:r>
        <w:rPr>
          <w:color w:val="231F20"/>
          <w:sz w:val="20"/>
          <w:szCs w:val="20"/>
        </w:rPr>
        <w:t>murhersson</w:t>
      </w:r>
      <w:r>
        <w:rPr>
          <w:color w:val="231F20"/>
          <w:spacing w:val="-9"/>
          <w:sz w:val="20"/>
          <w:szCs w:val="20"/>
        </w:rPr>
        <w:t xml:space="preserve"> </w:t>
      </w:r>
      <w:r>
        <w:rPr>
          <w:color w:val="231F20"/>
          <w:sz w:val="20"/>
          <w:szCs w:val="20"/>
        </w:rPr>
        <w:t>goat</w:t>
      </w:r>
      <w:r>
        <w:rPr>
          <w:color w:val="231F20"/>
          <w:spacing w:val="-9"/>
          <w:sz w:val="20"/>
          <w:szCs w:val="20"/>
        </w:rPr>
        <w:t xml:space="preserve"> </w:t>
      </w:r>
      <w:r>
        <w:rPr>
          <w:color w:val="231F20"/>
          <w:sz w:val="20"/>
          <w:szCs w:val="20"/>
        </w:rPr>
        <w:t>in</w:t>
      </w:r>
      <w:r>
        <w:rPr>
          <w:color w:val="231F20"/>
          <w:spacing w:val="-9"/>
          <w:sz w:val="20"/>
          <w:szCs w:val="20"/>
        </w:rPr>
        <w:t xml:space="preserve"> </w:t>
      </w:r>
      <w:r>
        <w:rPr>
          <w:color w:val="231F20"/>
          <w:sz w:val="20"/>
          <w:szCs w:val="20"/>
        </w:rPr>
        <w:t>trotthers</w:t>
      </w:r>
      <w:r>
        <w:rPr>
          <w:color w:val="231F20"/>
          <w:spacing w:val="-9"/>
          <w:sz w:val="20"/>
          <w:szCs w:val="20"/>
        </w:rPr>
        <w:t xml:space="preserve"> </w:t>
      </w:r>
      <w:r>
        <w:rPr>
          <w:color w:val="231F20"/>
          <w:sz w:val="20"/>
          <w:szCs w:val="20"/>
        </w:rPr>
        <w:t>with</w:t>
      </w:r>
      <w:r>
        <w:rPr>
          <w:color w:val="231F20"/>
          <w:spacing w:val="-8"/>
          <w:sz w:val="20"/>
          <w:szCs w:val="20"/>
        </w:rPr>
        <w:t xml:space="preserve"> </w:t>
      </w:r>
      <w:r>
        <w:rPr>
          <w:color w:val="231F20"/>
          <w:sz w:val="20"/>
          <w:szCs w:val="20"/>
        </w:rPr>
        <w:t>them</w:t>
      </w:r>
      <w:r>
        <w:rPr>
          <w:color w:val="231F20"/>
          <w:spacing w:val="-9"/>
          <w:sz w:val="20"/>
          <w:szCs w:val="20"/>
        </w:rPr>
        <w:t xml:space="preserve"> </w:t>
      </w:r>
      <w:r>
        <w:rPr>
          <w:color w:val="231F20"/>
          <w:sz w:val="20"/>
          <w:szCs w:val="20"/>
        </w:rPr>
        <w:t>newbuckle- noosers</w:t>
      </w:r>
      <w:r>
        <w:rPr>
          <w:color w:val="231F20"/>
          <w:spacing w:val="-11"/>
          <w:sz w:val="20"/>
          <w:szCs w:val="20"/>
        </w:rPr>
        <w:t xml:space="preserve"> </w:t>
      </w:r>
      <w:r>
        <w:rPr>
          <w:color w:val="231F20"/>
          <w:sz w:val="20"/>
          <w:szCs w:val="20"/>
        </w:rPr>
        <w:t>behigh</w:t>
      </w:r>
      <w:r>
        <w:rPr>
          <w:color w:val="231F20"/>
          <w:spacing w:val="-11"/>
          <w:sz w:val="20"/>
          <w:szCs w:val="20"/>
        </w:rPr>
        <w:t xml:space="preserve"> </w:t>
      </w:r>
      <w:r>
        <w:rPr>
          <w:color w:val="231F20"/>
          <w:sz w:val="20"/>
          <w:szCs w:val="20"/>
        </w:rPr>
        <w:t>in</w:t>
      </w:r>
      <w:r>
        <w:rPr>
          <w:color w:val="231F20"/>
          <w:spacing w:val="-11"/>
          <w:sz w:val="20"/>
          <w:szCs w:val="20"/>
        </w:rPr>
        <w:t xml:space="preserve"> </w:t>
      </w:r>
      <w:r>
        <w:rPr>
          <w:color w:val="231F20"/>
          <w:sz w:val="20"/>
          <w:szCs w:val="20"/>
        </w:rPr>
        <w:t>the</w:t>
      </w:r>
      <w:r>
        <w:rPr>
          <w:color w:val="231F20"/>
          <w:spacing w:val="-11"/>
          <w:sz w:val="20"/>
          <w:szCs w:val="20"/>
        </w:rPr>
        <w:t xml:space="preserve"> </w:t>
      </w:r>
      <w:r>
        <w:rPr>
          <w:color w:val="231F20"/>
          <w:sz w:val="20"/>
          <w:szCs w:val="20"/>
        </w:rPr>
        <w:t>ﬁre</w:t>
      </w:r>
      <w:r>
        <w:rPr>
          <w:color w:val="231F20"/>
          <w:spacing w:val="-11"/>
          <w:sz w:val="20"/>
          <w:szCs w:val="20"/>
        </w:rPr>
        <w:t xml:space="preserve"> </w:t>
      </w:r>
      <w:r>
        <w:rPr>
          <w:color w:val="231F20"/>
          <w:sz w:val="20"/>
          <w:szCs w:val="20"/>
        </w:rPr>
        <w:t>behame</w:t>
      </w:r>
      <w:r>
        <w:rPr>
          <w:color w:val="231F20"/>
          <w:spacing w:val="-11"/>
          <w:sz w:val="20"/>
          <w:szCs w:val="20"/>
        </w:rPr>
        <w:t xml:space="preserve"> </w:t>
      </w:r>
      <w:r>
        <w:rPr>
          <w:color w:val="231F20"/>
          <w:sz w:val="20"/>
          <w:szCs w:val="20"/>
        </w:rPr>
        <w:t>in</w:t>
      </w:r>
      <w:r>
        <w:rPr>
          <w:color w:val="231F20"/>
          <w:spacing w:val="-11"/>
          <w:sz w:val="20"/>
          <w:szCs w:val="20"/>
        </w:rPr>
        <w:t xml:space="preserve"> </w:t>
      </w:r>
      <w:r>
        <w:rPr>
          <w:color w:val="231F20"/>
          <w:sz w:val="20"/>
          <w:szCs w:val="20"/>
        </w:rPr>
        <w:t>the</w:t>
      </w:r>
      <w:r>
        <w:rPr>
          <w:color w:val="231F20"/>
          <w:spacing w:val="-11"/>
          <w:sz w:val="20"/>
          <w:szCs w:val="20"/>
        </w:rPr>
        <w:t xml:space="preserve"> </w:t>
      </w:r>
      <w:r>
        <w:rPr>
          <w:color w:val="231F20"/>
          <w:sz w:val="20"/>
          <w:szCs w:val="20"/>
        </w:rPr>
        <w:t>oasthouse.</w:t>
      </w:r>
      <w:r>
        <w:rPr>
          <w:color w:val="231F20"/>
          <w:spacing w:val="-11"/>
          <w:sz w:val="20"/>
          <w:szCs w:val="20"/>
        </w:rPr>
        <w:t xml:space="preserve"> </w:t>
      </w:r>
      <w:r>
        <w:rPr>
          <w:color w:val="231F20"/>
          <w:sz w:val="20"/>
          <w:szCs w:val="20"/>
        </w:rPr>
        <w:t>Hops!</w:t>
      </w:r>
      <w:r>
        <w:rPr>
          <w:color w:val="231F20"/>
          <w:spacing w:val="-11"/>
          <w:sz w:val="20"/>
          <w:szCs w:val="20"/>
        </w:rPr>
        <w:t xml:space="preserve"> </w:t>
      </w:r>
      <w:r>
        <w:rPr>
          <w:color w:val="231F20"/>
          <w:sz w:val="20"/>
          <w:szCs w:val="20"/>
        </w:rPr>
        <w:t>sagd</w:t>
      </w:r>
      <w:r>
        <w:rPr>
          <w:color w:val="231F20"/>
          <w:spacing w:val="-11"/>
          <w:sz w:val="20"/>
          <w:szCs w:val="20"/>
        </w:rPr>
        <w:t xml:space="preserve"> </w:t>
      </w:r>
      <w:r>
        <w:rPr>
          <w:color w:val="231F20"/>
          <w:sz w:val="20"/>
          <w:szCs w:val="20"/>
        </w:rPr>
        <w:t>he.</w:t>
      </w:r>
    </w:p>
    <w:p>
      <w:pPr>
        <w:sectPr>
          <w:headerReference w:type="default" r:id="rId645"/>
          <w:footerReference w:type="default" r:id="rId646"/>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before="4" w:after="0"/>
        <w:ind w:left="728" w:right="1273" w:firstLine="150"/>
        <w:rPr>
          <w:color w:val="231F20"/>
          <w:sz w:val="20"/>
          <w:szCs w:val="20"/>
        </w:rPr>
      </w:pPr>
      <w:r>
        <w:rPr>
          <w:color w:val="231F20"/>
          <w:sz w:val="20"/>
          <w:szCs w:val="20"/>
        </w:rPr>
        <w:t xml:space="preserve">Smoke and coke choke! lauﬀed </w:t>
      </w:r>
      <w:r>
        <w:rPr>
          <w:color w:val="231F20"/>
          <w:spacing w:val="2"/>
          <w:sz w:val="20"/>
          <w:szCs w:val="20"/>
        </w:rPr>
        <w:t xml:space="preserve">till </w:t>
      </w:r>
      <w:r>
        <w:rPr>
          <w:color w:val="231F20"/>
          <w:sz w:val="20"/>
          <w:szCs w:val="20"/>
        </w:rPr>
        <w:t xml:space="preserve">the tear trickled drown a </w:t>
      </w:r>
      <w:r>
        <w:rPr>
          <w:color w:val="231F20"/>
          <w:spacing w:val="2"/>
          <w:sz w:val="20"/>
          <w:szCs w:val="20"/>
        </w:rPr>
        <w:t xml:space="preserve">thigh </w:t>
      </w:r>
      <w:r>
        <w:rPr>
          <w:color w:val="231F20"/>
          <w:sz w:val="20"/>
          <w:szCs w:val="20"/>
        </w:rPr>
        <w:t xml:space="preserve">the loafers </w:t>
      </w:r>
      <w:r>
        <w:rPr>
          <w:color w:val="231F20"/>
          <w:spacing w:val="3"/>
          <w:sz w:val="20"/>
          <w:szCs w:val="20"/>
        </w:rPr>
        <w:t xml:space="preserve">all </w:t>
      </w:r>
      <w:r>
        <w:rPr>
          <w:color w:val="231F20"/>
          <w:sz w:val="20"/>
          <w:szCs w:val="20"/>
        </w:rPr>
        <w:t xml:space="preserve">but a </w:t>
      </w:r>
      <w:r>
        <w:rPr>
          <w:color w:val="231F20"/>
          <w:spacing w:val="-3"/>
          <w:sz w:val="20"/>
          <w:szCs w:val="20"/>
        </w:rPr>
        <w:t xml:space="preserve">sheep’s </w:t>
      </w:r>
      <w:r>
        <w:rPr>
          <w:color w:val="231F20"/>
          <w:sz w:val="20"/>
          <w:szCs w:val="20"/>
        </w:rPr>
        <w:t xml:space="preserve">whosepants that swished to the lord he hadn’t and the starer his story was </w:t>
      </w:r>
      <w:r>
        <w:rPr>
          <w:color w:val="231F20"/>
          <w:spacing w:val="2"/>
          <w:sz w:val="20"/>
          <w:szCs w:val="20"/>
        </w:rPr>
        <w:t xml:space="preserve">talled </w:t>
      </w:r>
      <w:r>
        <w:rPr>
          <w:color w:val="231F20"/>
          <w:sz w:val="20"/>
          <w:szCs w:val="20"/>
        </w:rPr>
        <w:t xml:space="preserve">to who felt that, the ﬁerifornax being thurst on him motophosically, </w:t>
      </w:r>
      <w:r>
        <w:rPr>
          <w:color w:val="231F20"/>
          <w:spacing w:val="2"/>
          <w:sz w:val="20"/>
          <w:szCs w:val="20"/>
        </w:rPr>
        <w:t xml:space="preserve">as </w:t>
      </w:r>
      <w:r>
        <w:rPr>
          <w:color w:val="231F20"/>
          <w:sz w:val="20"/>
          <w:szCs w:val="20"/>
        </w:rPr>
        <w:t xml:space="preserve">Omar sometime notes, such a satuation, debauchly to be watched </w:t>
      </w:r>
      <w:r>
        <w:rPr>
          <w:color w:val="231F20"/>
          <w:spacing w:val="-3"/>
          <w:sz w:val="20"/>
          <w:szCs w:val="20"/>
        </w:rPr>
        <w:t xml:space="preserve">for, </w:t>
      </w:r>
      <w:r>
        <w:rPr>
          <w:color w:val="231F20"/>
          <w:sz w:val="20"/>
          <w:szCs w:val="20"/>
        </w:rPr>
        <w:t>would empty dempty him down to the</w:t>
      </w:r>
      <w:r>
        <w:rPr>
          <w:color w:val="231F20"/>
          <w:spacing w:val="-12"/>
          <w:sz w:val="20"/>
          <w:szCs w:val="20"/>
        </w:rPr>
        <w:t xml:space="preserve"> </w:t>
      </w:r>
      <w:r>
        <w:rPr>
          <w:color w:val="231F20"/>
          <w:sz w:val="20"/>
          <w:szCs w:val="20"/>
        </w:rPr>
        <w:t>ground.</w:t>
      </w:r>
    </w:p>
    <w:p>
      <w:pPr>
        <w:pStyle w:val="ListParagraph"/>
        <w:numPr>
          <w:ilvl w:val="1"/>
          <w:numId w:val="12"/>
        </w:numPr>
        <w:tabs>
          <w:tab w:val="clear" w:pos="720"/>
          <w:tab w:val="left" w:pos="1356" w:leader="none"/>
        </w:tabs>
        <w:overflowPunct w:val="true"/>
        <w:spacing w:lineRule="auto" w:line="266" w:before="70" w:after="0"/>
        <w:ind w:left="955" w:right="1045" w:firstLine="150"/>
        <w:rPr>
          <w:color w:val="231F20"/>
          <w:sz w:val="20"/>
          <w:szCs w:val="20"/>
        </w:rPr>
      </w:pPr>
      <w:r>
        <w:rPr>
          <w:color w:val="231F20"/>
          <w:spacing w:val="2"/>
          <w:sz w:val="20"/>
          <w:szCs w:val="20"/>
        </w:rPr>
        <w:t xml:space="preserve">And </w:t>
      </w:r>
      <w:r>
        <w:rPr>
          <w:color w:val="231F20"/>
          <w:sz w:val="20"/>
          <w:szCs w:val="20"/>
        </w:rPr>
        <w:t xml:space="preserve">hopy dope! sagd he, anded the enderer, now dyply hypnotised or hopeseys doper himself. </w:t>
      </w:r>
      <w:r>
        <w:rPr>
          <w:color w:val="231F20"/>
          <w:spacing w:val="2"/>
          <w:sz w:val="20"/>
          <w:szCs w:val="20"/>
        </w:rPr>
        <w:t xml:space="preserve">And </w:t>
      </w:r>
      <w:r>
        <w:rPr>
          <w:color w:val="231F20"/>
          <w:sz w:val="20"/>
          <w:szCs w:val="20"/>
        </w:rPr>
        <w:t xml:space="preserve">kersse him, sagd he, </w:t>
      </w:r>
      <w:r>
        <w:rPr>
          <w:color w:val="231F20"/>
          <w:spacing w:val="2"/>
          <w:sz w:val="20"/>
          <w:szCs w:val="20"/>
        </w:rPr>
        <w:t xml:space="preserve">after </w:t>
      </w:r>
      <w:r>
        <w:rPr>
          <w:color w:val="231F20"/>
          <w:sz w:val="20"/>
          <w:szCs w:val="20"/>
        </w:rPr>
        <w:t xml:space="preserve">inunder </w:t>
      </w:r>
      <w:r>
        <w:rPr>
          <w:color w:val="231F20"/>
          <w:spacing w:val="2"/>
          <w:sz w:val="20"/>
          <w:szCs w:val="20"/>
        </w:rPr>
        <w:t xml:space="preserve">tarrapoulling, </w:t>
      </w:r>
      <w:r>
        <w:rPr>
          <w:color w:val="231F20"/>
          <w:sz w:val="20"/>
          <w:szCs w:val="20"/>
        </w:rPr>
        <w:t xml:space="preserve">and the shines he cuts, shinar, the screeder, the stitchimesnider, adepted to nosestorsioms in his budinholder, cummanisht, sagd he, (fouyoufoukou!) which goes in the ways smooking publics, sagd he, bomboosting to be in thelitest civille row faction for a dubblebrasterd navvygaiterd, (ﬂick oﬀ that hvide aske, big head!) sagd he, the big bag of my hamd </w:t>
      </w:r>
      <w:r>
        <w:rPr>
          <w:color w:val="231F20"/>
          <w:spacing w:val="2"/>
          <w:sz w:val="20"/>
          <w:szCs w:val="20"/>
        </w:rPr>
        <w:t xml:space="preserve">till </w:t>
      </w:r>
      <w:r>
        <w:rPr>
          <w:color w:val="231F20"/>
          <w:sz w:val="20"/>
          <w:szCs w:val="20"/>
        </w:rPr>
        <w:t xml:space="preserve">hem, tollerloon, sagd he, with his pudny bun brofkost when he walts meet the bangd. I </w:t>
      </w:r>
      <w:r>
        <w:rPr>
          <w:color w:val="231F20"/>
          <w:spacing w:val="3"/>
          <w:sz w:val="20"/>
          <w:szCs w:val="20"/>
        </w:rPr>
        <w:t xml:space="preserve">will </w:t>
      </w:r>
      <w:r>
        <w:rPr>
          <w:color w:val="231F20"/>
          <w:sz w:val="20"/>
          <w:szCs w:val="20"/>
        </w:rPr>
        <w:t>put his ﬂeas of wood in the ﬂour, and he sagd, behunt on the oatshus, the not wellmade one, sagd</w:t>
      </w:r>
      <w:r>
        <w:rPr>
          <w:color w:val="231F20"/>
          <w:spacing w:val="-11"/>
          <w:sz w:val="20"/>
          <w:szCs w:val="20"/>
        </w:rPr>
        <w:t xml:space="preserve"> </w:t>
      </w:r>
      <w:r>
        <w:rPr>
          <w:color w:val="231F20"/>
          <w:sz w:val="20"/>
          <w:szCs w:val="20"/>
        </w:rPr>
        <w:t>he,</w:t>
      </w:r>
      <w:r>
        <w:rPr>
          <w:color w:val="231F20"/>
          <w:spacing w:val="-10"/>
          <w:sz w:val="20"/>
          <w:szCs w:val="20"/>
        </w:rPr>
        <w:t xml:space="preserve"> </w:t>
      </w:r>
      <w:r>
        <w:rPr>
          <w:color w:val="231F20"/>
          <w:sz w:val="20"/>
          <w:szCs w:val="20"/>
        </w:rPr>
        <w:t>the</w:t>
      </w:r>
      <w:r>
        <w:rPr>
          <w:color w:val="231F20"/>
          <w:spacing w:val="-10"/>
          <w:sz w:val="20"/>
          <w:szCs w:val="20"/>
        </w:rPr>
        <w:t xml:space="preserve"> </w:t>
      </w:r>
      <w:r>
        <w:rPr>
          <w:color w:val="231F20"/>
          <w:sz w:val="20"/>
          <w:szCs w:val="20"/>
        </w:rPr>
        <w:t>kersse</w:t>
      </w:r>
      <w:r>
        <w:rPr>
          <w:color w:val="231F20"/>
          <w:spacing w:val="-11"/>
          <w:sz w:val="20"/>
          <w:szCs w:val="20"/>
        </w:rPr>
        <w:t xml:space="preserve"> </w:t>
      </w:r>
      <w:r>
        <w:rPr>
          <w:color w:val="231F20"/>
          <w:sz w:val="20"/>
          <w:szCs w:val="20"/>
        </w:rPr>
        <w:t>of</w:t>
      </w:r>
      <w:r>
        <w:rPr>
          <w:color w:val="231F20"/>
          <w:spacing w:val="-10"/>
          <w:sz w:val="20"/>
          <w:szCs w:val="20"/>
        </w:rPr>
        <w:t xml:space="preserve"> </w:t>
      </w:r>
      <w:r>
        <w:rPr>
          <w:color w:val="231F20"/>
          <w:sz w:val="20"/>
          <w:szCs w:val="20"/>
        </w:rPr>
        <w:t>my</w:t>
      </w:r>
      <w:r>
        <w:rPr>
          <w:color w:val="231F20"/>
          <w:spacing w:val="-10"/>
          <w:sz w:val="20"/>
          <w:szCs w:val="20"/>
        </w:rPr>
        <w:t xml:space="preserve"> </w:t>
      </w:r>
      <w:r>
        <w:rPr>
          <w:color w:val="231F20"/>
          <w:sz w:val="20"/>
          <w:szCs w:val="20"/>
        </w:rPr>
        <w:t>armsore</w:t>
      </w:r>
      <w:r>
        <w:rPr>
          <w:color w:val="231F20"/>
          <w:spacing w:val="-11"/>
          <w:sz w:val="20"/>
          <w:szCs w:val="20"/>
        </w:rPr>
        <w:t xml:space="preserve"> </w:t>
      </w:r>
      <w:r>
        <w:rPr>
          <w:color w:val="231F20"/>
          <w:sz w:val="20"/>
          <w:szCs w:val="20"/>
        </w:rPr>
        <w:t>appal</w:t>
      </w:r>
      <w:r>
        <w:rPr>
          <w:color w:val="231F20"/>
          <w:spacing w:val="-10"/>
          <w:sz w:val="20"/>
          <w:szCs w:val="20"/>
        </w:rPr>
        <w:t xml:space="preserve"> </w:t>
      </w:r>
      <w:r>
        <w:rPr>
          <w:color w:val="231F20"/>
          <w:spacing w:val="2"/>
          <w:sz w:val="20"/>
          <w:szCs w:val="20"/>
        </w:rPr>
        <w:t>this</w:t>
      </w:r>
      <w:r>
        <w:rPr>
          <w:color w:val="231F20"/>
          <w:spacing w:val="-10"/>
          <w:sz w:val="20"/>
          <w:szCs w:val="20"/>
        </w:rPr>
        <w:t xml:space="preserve"> </w:t>
      </w:r>
      <w:r>
        <w:rPr>
          <w:color w:val="231F20"/>
          <w:sz w:val="20"/>
          <w:szCs w:val="20"/>
        </w:rPr>
        <w:t>most</w:t>
      </w:r>
      <w:r>
        <w:rPr>
          <w:color w:val="231F20"/>
          <w:spacing w:val="-11"/>
          <w:sz w:val="20"/>
          <w:szCs w:val="20"/>
        </w:rPr>
        <w:t xml:space="preserve"> </w:t>
      </w:r>
      <w:r>
        <w:rPr>
          <w:color w:val="231F20"/>
          <w:sz w:val="20"/>
          <w:szCs w:val="20"/>
        </w:rPr>
        <w:t xml:space="preserve">unmentionablest of men (mundering eeriesk, if he </w:t>
      </w:r>
      <w:r>
        <w:rPr>
          <w:color w:val="231F20"/>
          <w:spacing w:val="-3"/>
          <w:sz w:val="20"/>
          <w:szCs w:val="20"/>
        </w:rPr>
        <w:t xml:space="preserve">didn’t </w:t>
      </w:r>
      <w:r>
        <w:rPr>
          <w:color w:val="231F20"/>
          <w:sz w:val="20"/>
          <w:szCs w:val="20"/>
        </w:rPr>
        <w:t xml:space="preserve">scalded him </w:t>
      </w:r>
      <w:r>
        <w:rPr>
          <w:color w:val="231F20"/>
          <w:spacing w:val="3"/>
          <w:sz w:val="20"/>
          <w:szCs w:val="20"/>
        </w:rPr>
        <w:t xml:space="preserve">all </w:t>
      </w:r>
      <w:r>
        <w:rPr>
          <w:color w:val="231F20"/>
          <w:sz w:val="20"/>
          <w:szCs w:val="20"/>
        </w:rPr>
        <w:t xml:space="preserve">the  shimps names in his gitter!) a coathemmed </w:t>
      </w:r>
      <w:r>
        <w:rPr>
          <w:color w:val="231F20"/>
          <w:spacing w:val="2"/>
          <w:sz w:val="20"/>
          <w:szCs w:val="20"/>
        </w:rPr>
        <w:t xml:space="preserve">gusset </w:t>
      </w:r>
      <w:r>
        <w:rPr>
          <w:color w:val="231F20"/>
          <w:sz w:val="20"/>
          <w:szCs w:val="20"/>
        </w:rPr>
        <w:t xml:space="preserve">sewer, sagd he, his ﬁrst cudgin is </w:t>
      </w:r>
      <w:r>
        <w:rPr>
          <w:color w:val="231F20"/>
          <w:spacing w:val="2"/>
          <w:sz w:val="20"/>
          <w:szCs w:val="20"/>
        </w:rPr>
        <w:t xml:space="preserve">an </w:t>
      </w:r>
      <w:r>
        <w:rPr>
          <w:color w:val="231F20"/>
          <w:sz w:val="20"/>
          <w:szCs w:val="20"/>
        </w:rPr>
        <w:t xml:space="preserve">innvalet in the unitred stables which is not feed tonights a </w:t>
      </w:r>
      <w:r>
        <w:rPr>
          <w:color w:val="231F20"/>
          <w:spacing w:val="2"/>
          <w:sz w:val="20"/>
          <w:szCs w:val="20"/>
        </w:rPr>
        <w:t xml:space="preserve">kirtle oﬀal </w:t>
      </w:r>
      <w:r>
        <w:rPr>
          <w:color w:val="231F20"/>
          <w:sz w:val="20"/>
          <w:szCs w:val="20"/>
        </w:rPr>
        <w:t>ﬁsk and he is that woe worstered wastended</w:t>
      </w:r>
      <w:r>
        <w:rPr>
          <w:color w:val="231F20"/>
          <w:spacing w:val="-8"/>
          <w:sz w:val="20"/>
          <w:szCs w:val="20"/>
        </w:rPr>
        <w:t xml:space="preserve"> </w:t>
      </w:r>
      <w:r>
        <w:rPr>
          <w:color w:val="231F20"/>
          <w:sz w:val="20"/>
          <w:szCs w:val="20"/>
        </w:rPr>
        <w:t>shootmaker</w:t>
      </w:r>
      <w:r>
        <w:rPr>
          <w:color w:val="231F20"/>
          <w:spacing w:val="-8"/>
          <w:sz w:val="20"/>
          <w:szCs w:val="20"/>
        </w:rPr>
        <w:t xml:space="preserve"> </w:t>
      </w:r>
      <w:r>
        <w:rPr>
          <w:color w:val="231F20"/>
          <w:sz w:val="20"/>
          <w:szCs w:val="20"/>
        </w:rPr>
        <w:t>whatever</w:t>
      </w:r>
      <w:r>
        <w:rPr>
          <w:color w:val="231F20"/>
          <w:spacing w:val="-7"/>
          <w:sz w:val="20"/>
          <w:szCs w:val="20"/>
        </w:rPr>
        <w:t xml:space="preserve"> </w:t>
      </w:r>
      <w:r>
        <w:rPr>
          <w:color w:val="231F20"/>
          <w:sz w:val="20"/>
          <w:szCs w:val="20"/>
        </w:rPr>
        <w:t>poked</w:t>
      </w:r>
      <w:r>
        <w:rPr>
          <w:color w:val="231F20"/>
          <w:spacing w:val="-8"/>
          <w:sz w:val="20"/>
          <w:szCs w:val="20"/>
        </w:rPr>
        <w:t xml:space="preserve"> </w:t>
      </w:r>
      <w:r>
        <w:rPr>
          <w:color w:val="231F20"/>
          <w:sz w:val="20"/>
          <w:szCs w:val="20"/>
        </w:rPr>
        <w:t>a</w:t>
      </w:r>
      <w:r>
        <w:rPr>
          <w:color w:val="231F20"/>
          <w:spacing w:val="-7"/>
          <w:sz w:val="20"/>
          <w:szCs w:val="20"/>
        </w:rPr>
        <w:t xml:space="preserve"> </w:t>
      </w:r>
      <w:r>
        <w:rPr>
          <w:color w:val="231F20"/>
          <w:sz w:val="20"/>
          <w:szCs w:val="20"/>
        </w:rPr>
        <w:t>noodle</w:t>
      </w:r>
      <w:r>
        <w:rPr>
          <w:color w:val="231F20"/>
          <w:spacing w:val="-8"/>
          <w:sz w:val="20"/>
          <w:szCs w:val="20"/>
        </w:rPr>
        <w:t xml:space="preserve"> </w:t>
      </w:r>
      <w:r>
        <w:rPr>
          <w:color w:val="231F20"/>
          <w:sz w:val="20"/>
          <w:szCs w:val="20"/>
        </w:rPr>
        <w:t>in</w:t>
      </w:r>
      <w:r>
        <w:rPr>
          <w:color w:val="231F20"/>
          <w:spacing w:val="-8"/>
          <w:sz w:val="20"/>
          <w:szCs w:val="20"/>
        </w:rPr>
        <w:t xml:space="preserve"> </w:t>
      </w:r>
      <w:r>
        <w:rPr>
          <w:color w:val="231F20"/>
          <w:sz w:val="20"/>
          <w:szCs w:val="20"/>
        </w:rPr>
        <w:t>a</w:t>
      </w:r>
      <w:r>
        <w:rPr>
          <w:color w:val="231F20"/>
          <w:spacing w:val="-7"/>
          <w:sz w:val="20"/>
          <w:szCs w:val="20"/>
        </w:rPr>
        <w:t xml:space="preserve"> </w:t>
      </w:r>
      <w:r>
        <w:rPr>
          <w:color w:val="231F20"/>
          <w:sz w:val="20"/>
          <w:szCs w:val="20"/>
        </w:rPr>
        <w:t>clouth!</w:t>
      </w:r>
    </w:p>
    <w:p>
      <w:pPr>
        <w:pStyle w:val="TextBody"/>
        <w:overflowPunct w:val="true"/>
        <w:spacing w:lineRule="auto" w:line="266" w:before="7" w:after="0"/>
        <w:ind w:left="955" w:right="1043" w:firstLine="150"/>
        <w:jc w:val="both"/>
        <w:rPr>
          <w:color w:val="231F20"/>
        </w:rPr>
      </w:pPr>
      <w:r>
        <w:rPr>
          <w:color w:val="231F20"/>
        </w:rPr>
        <w:t>So for the second tryon all the meeting of the acarras had it. How he hised his bungle oar his shourter and cut the pinter oﬀ his pourer and lay oﬀ for Fellagulphia in the farning. From his dhruimadhreamdhrue back to Brighten-pon-the-Baltic, from our lund’s rund turs bag til threathy hoeres a wuke. Ugh!</w:t>
      </w:r>
    </w:p>
    <w:p>
      <w:pPr>
        <w:pStyle w:val="ListParagraph"/>
        <w:numPr>
          <w:ilvl w:val="1"/>
          <w:numId w:val="12"/>
        </w:numPr>
        <w:tabs>
          <w:tab w:val="clear" w:pos="720"/>
          <w:tab w:val="left" w:pos="1356" w:leader="none"/>
        </w:tabs>
        <w:overflowPunct w:val="true"/>
        <w:spacing w:lineRule="auto" w:line="266" w:before="2" w:after="0"/>
        <w:ind w:left="955" w:right="1047" w:firstLine="150"/>
        <w:rPr>
          <w:color w:val="231F20"/>
          <w:sz w:val="20"/>
          <w:szCs w:val="20"/>
        </w:rPr>
      </w:pPr>
      <w:r>
        <w:rPr>
          <w:color w:val="231F20"/>
          <w:sz w:val="20"/>
          <w:szCs w:val="20"/>
        </w:rPr>
        <w:t xml:space="preserve">Stuﬀ, Taaﬀe, </w:t>
      </w:r>
      <w:r>
        <w:rPr>
          <w:color w:val="231F20"/>
          <w:spacing w:val="4"/>
          <w:sz w:val="20"/>
          <w:szCs w:val="20"/>
        </w:rPr>
        <w:t xml:space="preserve">stuﬀ! </w:t>
      </w:r>
      <w:r>
        <w:rPr>
          <w:color w:val="231F20"/>
          <w:sz w:val="20"/>
          <w:szCs w:val="20"/>
        </w:rPr>
        <w:t>interjoked it his wife’s hopesend to the boath of them consistently. Come back to May</w:t>
      </w:r>
      <w:r>
        <w:rPr>
          <w:color w:val="231F20"/>
          <w:spacing w:val="-37"/>
          <w:sz w:val="20"/>
          <w:szCs w:val="20"/>
        </w:rPr>
        <w:t xml:space="preserve"> </w:t>
      </w:r>
      <w:r>
        <w:rPr>
          <w:color w:val="231F20"/>
          <w:sz w:val="20"/>
          <w:szCs w:val="20"/>
        </w:rPr>
        <w:t>Aileen.</w:t>
      </w:r>
    </w:p>
    <w:p>
      <w:pPr>
        <w:pStyle w:val="ListParagraph"/>
        <w:numPr>
          <w:ilvl w:val="1"/>
          <w:numId w:val="1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z w:val="20"/>
          <w:szCs w:val="20"/>
        </w:rPr>
        <w:t xml:space="preserve">Ild luck to it! blastfumed the nowraging scamptail, in ﬂating </w:t>
      </w:r>
      <w:r>
        <w:rPr>
          <w:color w:val="231F20"/>
          <w:spacing w:val="2"/>
          <w:sz w:val="20"/>
          <w:szCs w:val="20"/>
        </w:rPr>
        <w:t>furies</w:t>
      </w:r>
      <w:r>
        <w:rPr>
          <w:color w:val="231F20"/>
          <w:spacing w:val="-8"/>
          <w:sz w:val="20"/>
          <w:szCs w:val="20"/>
        </w:rPr>
        <w:t xml:space="preserve"> </w:t>
      </w:r>
      <w:r>
        <w:rPr>
          <w:color w:val="231F20"/>
          <w:sz w:val="20"/>
          <w:szCs w:val="20"/>
        </w:rPr>
        <w:t>outs</w:t>
      </w:r>
      <w:r>
        <w:rPr>
          <w:color w:val="231F20"/>
          <w:spacing w:val="-7"/>
          <w:sz w:val="20"/>
          <w:szCs w:val="20"/>
        </w:rPr>
        <w:t xml:space="preserve"> </w:t>
      </w:r>
      <w:r>
        <w:rPr>
          <w:color w:val="231F20"/>
          <w:sz w:val="20"/>
          <w:szCs w:val="20"/>
        </w:rPr>
        <w:t>trews</w:t>
      </w:r>
      <w:r>
        <w:rPr>
          <w:color w:val="231F20"/>
          <w:spacing w:val="-8"/>
          <w:sz w:val="20"/>
          <w:szCs w:val="20"/>
        </w:rPr>
        <w:t xml:space="preserve"> </w:t>
      </w:r>
      <w:r>
        <w:rPr>
          <w:color w:val="231F20"/>
          <w:sz w:val="20"/>
          <w:szCs w:val="20"/>
        </w:rPr>
        <w:t>his</w:t>
      </w:r>
      <w:r>
        <w:rPr>
          <w:color w:val="231F20"/>
          <w:spacing w:val="-7"/>
          <w:sz w:val="20"/>
          <w:szCs w:val="20"/>
        </w:rPr>
        <w:t xml:space="preserve"> </w:t>
      </w:r>
      <w:r>
        <w:rPr>
          <w:color w:val="231F20"/>
          <w:spacing w:val="2"/>
          <w:sz w:val="20"/>
          <w:szCs w:val="20"/>
        </w:rPr>
        <w:t>cammelskins,</w:t>
      </w:r>
      <w:r>
        <w:rPr>
          <w:color w:val="231F20"/>
          <w:spacing w:val="-7"/>
          <w:sz w:val="20"/>
          <w:szCs w:val="20"/>
        </w:rPr>
        <w:t xml:space="preserve"> </w:t>
      </w:r>
      <w:r>
        <w:rPr>
          <w:color w:val="231F20"/>
          <w:sz w:val="20"/>
          <w:szCs w:val="20"/>
        </w:rPr>
        <w:t>the</w:t>
      </w:r>
      <w:r>
        <w:rPr>
          <w:color w:val="231F20"/>
          <w:spacing w:val="-8"/>
          <w:sz w:val="20"/>
          <w:szCs w:val="20"/>
        </w:rPr>
        <w:t xml:space="preserve"> </w:t>
      </w:r>
      <w:r>
        <w:rPr>
          <w:color w:val="231F20"/>
          <w:sz w:val="20"/>
          <w:szCs w:val="20"/>
        </w:rPr>
        <w:t>ﬂashlight</w:t>
      </w:r>
      <w:r>
        <w:rPr>
          <w:color w:val="231F20"/>
          <w:spacing w:val="-7"/>
          <w:sz w:val="20"/>
          <w:szCs w:val="20"/>
        </w:rPr>
        <w:t xml:space="preserve"> </w:t>
      </w:r>
      <w:r>
        <w:rPr>
          <w:color w:val="231F20"/>
          <w:sz w:val="20"/>
          <w:szCs w:val="20"/>
        </w:rPr>
        <w:t>of</w:t>
      </w:r>
      <w:r>
        <w:rPr>
          <w:color w:val="231F20"/>
          <w:spacing w:val="-7"/>
          <w:sz w:val="20"/>
          <w:szCs w:val="20"/>
        </w:rPr>
        <w:t xml:space="preserve"> </w:t>
      </w:r>
      <w:r>
        <w:rPr>
          <w:color w:val="231F20"/>
          <w:sz w:val="20"/>
          <w:szCs w:val="20"/>
        </w:rPr>
        <w:t>his</w:t>
      </w:r>
      <w:r>
        <w:rPr>
          <w:color w:val="231F20"/>
          <w:spacing w:val="-8"/>
          <w:sz w:val="20"/>
          <w:szCs w:val="20"/>
        </w:rPr>
        <w:t xml:space="preserve"> </w:t>
      </w:r>
      <w:r>
        <w:rPr>
          <w:color w:val="231F20"/>
          <w:sz w:val="20"/>
          <w:szCs w:val="20"/>
        </w:rPr>
        <w:t>ire</w:t>
      </w:r>
      <w:r>
        <w:rPr>
          <w:color w:val="231F20"/>
          <w:spacing w:val="-7"/>
          <w:sz w:val="20"/>
          <w:szCs w:val="20"/>
        </w:rPr>
        <w:t xml:space="preserve"> </w:t>
      </w:r>
      <w:r>
        <w:rPr>
          <w:color w:val="231F20"/>
          <w:sz w:val="20"/>
          <w:szCs w:val="20"/>
        </w:rPr>
        <w:t xml:space="preserve">wacker- ing from the eyewinker on his masttop. </w:t>
      </w:r>
      <w:r>
        <w:rPr>
          <w:color w:val="231F20"/>
          <w:spacing w:val="2"/>
          <w:sz w:val="20"/>
          <w:szCs w:val="20"/>
        </w:rPr>
        <w:t xml:space="preserve">And </w:t>
      </w:r>
      <w:r>
        <w:rPr>
          <w:color w:val="231F20"/>
          <w:sz w:val="20"/>
          <w:szCs w:val="20"/>
        </w:rPr>
        <w:t xml:space="preserve">aye </w:t>
      </w:r>
      <w:r>
        <w:rPr>
          <w:color w:val="231F20"/>
          <w:spacing w:val="2"/>
          <w:sz w:val="20"/>
          <w:szCs w:val="20"/>
        </w:rPr>
        <w:t>far</w:t>
      </w:r>
      <w:r>
        <w:rPr>
          <w:color w:val="231F20"/>
          <w:spacing w:val="-35"/>
          <w:sz w:val="20"/>
          <w:szCs w:val="20"/>
        </w:rPr>
        <w:t xml:space="preserve"> </w:t>
      </w:r>
      <w:r>
        <w:rPr>
          <w:color w:val="231F20"/>
          <w:sz w:val="20"/>
          <w:szCs w:val="20"/>
        </w:rPr>
        <w:t xml:space="preserve">he fared from </w:t>
      </w:r>
      <w:r>
        <w:rPr>
          <w:color w:val="231F20"/>
          <w:spacing w:val="2"/>
          <w:sz w:val="20"/>
          <w:szCs w:val="20"/>
        </w:rPr>
        <w:t xml:space="preserve">Aﬀerik </w:t>
      </w:r>
      <w:r>
        <w:rPr>
          <w:color w:val="231F20"/>
          <w:sz w:val="20"/>
          <w:szCs w:val="20"/>
        </w:rPr>
        <w:t xml:space="preserve">Arena and yea near he night </w:t>
      </w:r>
      <w:r>
        <w:rPr>
          <w:color w:val="231F20"/>
          <w:spacing w:val="2"/>
          <w:sz w:val="20"/>
          <w:szCs w:val="20"/>
        </w:rPr>
        <w:t xml:space="preserve">till </w:t>
      </w:r>
      <w:r>
        <w:rPr>
          <w:color w:val="231F20"/>
          <w:sz w:val="20"/>
          <w:szCs w:val="20"/>
        </w:rPr>
        <w:t xml:space="preserve">Blawland </w:t>
      </w:r>
      <w:r>
        <w:rPr>
          <w:color w:val="231F20"/>
          <w:spacing w:val="2"/>
          <w:sz w:val="20"/>
          <w:szCs w:val="20"/>
        </w:rPr>
        <w:t xml:space="preserve">Bearring, </w:t>
      </w:r>
      <w:r>
        <w:rPr>
          <w:color w:val="231F20"/>
          <w:sz w:val="20"/>
          <w:szCs w:val="20"/>
        </w:rPr>
        <w:t xml:space="preserve">baken be the brazen sun, buttered be the snows. And the sea shoaled and the saw squalled. And, </w:t>
      </w:r>
      <w:r>
        <w:rPr>
          <w:color w:val="231F20"/>
          <w:spacing w:val="2"/>
          <w:sz w:val="20"/>
          <w:szCs w:val="20"/>
        </w:rPr>
        <w:t xml:space="preserve">soaking </w:t>
      </w:r>
      <w:r>
        <w:rPr>
          <w:color w:val="231F20"/>
          <w:sz w:val="20"/>
          <w:szCs w:val="20"/>
        </w:rPr>
        <w:t xml:space="preserve">scupper, </w:t>
      </w:r>
      <w:r>
        <w:rPr>
          <w:color w:val="231F20"/>
          <w:spacing w:val="-3"/>
          <w:sz w:val="20"/>
          <w:szCs w:val="20"/>
        </w:rPr>
        <w:t xml:space="preserve">didn’t </w:t>
      </w:r>
      <w:r>
        <w:rPr>
          <w:color w:val="231F20"/>
          <w:sz w:val="20"/>
          <w:szCs w:val="20"/>
        </w:rPr>
        <w:t xml:space="preserve">he </w:t>
      </w:r>
      <w:r>
        <w:rPr>
          <w:color w:val="231F20"/>
          <w:spacing w:val="2"/>
          <w:sz w:val="20"/>
          <w:szCs w:val="20"/>
        </w:rPr>
        <w:t>drain</w:t>
      </w:r>
    </w:p>
    <w:p>
      <w:pPr>
        <w:pStyle w:val="TextBody"/>
        <w:overflowPunct w:val="true"/>
        <w:spacing w:before="3" w:after="0"/>
        <w:ind w:left="1105" w:firstLine="150"/>
        <w:rPr>
          <w:color w:val="231F20"/>
        </w:rPr>
      </w:pPr>
      <w:r>
        <w:rPr>
          <w:color w:val="231F20"/>
        </w:rPr>
        <w:t>A pause.</w:t>
      </w:r>
    </w:p>
    <w:p>
      <w:pPr>
        <w:sectPr>
          <w:headerReference w:type="default" r:id="rId647"/>
          <w:footerReference w:type="default" r:id="rId64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Infernal machinery (serial number: Bullysacre, dig care a dig) having thus passed the buck to billy back from jack (ﬁnder the keeper) as the baﬄing yarn sailed in circles it was now high tide for the reminding pair of snipers to be suitably punished till they</w:t>
      </w:r>
    </w:p>
    <w:p>
      <w:pPr>
        <w:pStyle w:val="TextBody"/>
        <w:overflowPunct w:val="true"/>
        <w:spacing w:lineRule="auto" w:line="266" w:before="70" w:after="0"/>
        <w:ind w:left="728" w:right="1273" w:firstLine="150"/>
        <w:jc w:val="both"/>
        <w:rPr>
          <w:color w:val="231F20"/>
        </w:rPr>
      </w:pPr>
      <w:r>
        <w:rPr>
          <w:color w:val="231F20"/>
        </w:rPr>
        <w:t xml:space="preserve">had, like the pervious oelkenner done, liquorally no more powers to their elbow. Ignorinsers’ bliss, therefore, their not to say riﬂe butt target, none too wisefolly, poor ﬁsh, (he is eating, he is spun, is </w:t>
      </w:r>
      <w:r>
        <w:rPr>
          <w:color w:val="231F20"/>
          <w:spacing w:val="2"/>
        </w:rPr>
        <w:t xml:space="preserve">milked, </w:t>
      </w:r>
      <w:r>
        <w:rPr>
          <w:color w:val="231F20"/>
        </w:rPr>
        <w:t xml:space="preserve">he dives) upholding a lampthorne of </w:t>
      </w:r>
      <w:r>
        <w:rPr>
          <w:color w:val="231F20"/>
          <w:spacing w:val="2"/>
        </w:rPr>
        <w:t xml:space="preserve">lawstift as </w:t>
      </w:r>
      <w:r>
        <w:rPr>
          <w:color w:val="231F20"/>
        </w:rPr>
        <w:t xml:space="preserve">wand of welcome to </w:t>
      </w:r>
      <w:r>
        <w:rPr>
          <w:color w:val="231F20"/>
          <w:spacing w:val="3"/>
        </w:rPr>
        <w:t xml:space="preserve">all </w:t>
      </w:r>
      <w:r>
        <w:rPr>
          <w:color w:val="231F20"/>
        </w:rPr>
        <w:t xml:space="preserve">men in bonafay, (and the corollas he so </w:t>
      </w:r>
      <w:r>
        <w:rPr>
          <w:color w:val="231F20"/>
          <w:spacing w:val="2"/>
        </w:rPr>
        <w:t xml:space="preserve">has  </w:t>
      </w:r>
      <w:r>
        <w:rPr>
          <w:color w:val="231F20"/>
        </w:rPr>
        <w:t>saved</w:t>
      </w:r>
      <w:r>
        <w:rPr>
          <w:color w:val="231F20"/>
          <w:spacing w:val="-7"/>
        </w:rPr>
        <w:t xml:space="preserve"> </w:t>
      </w:r>
      <w:r>
        <w:rPr>
          <w:color w:val="231F20"/>
          <w:spacing w:val="2"/>
        </w:rPr>
        <w:t>gainsts</w:t>
      </w:r>
      <w:r>
        <w:rPr>
          <w:color w:val="231F20"/>
          <w:spacing w:val="-6"/>
        </w:rPr>
        <w:t xml:space="preserve"> </w:t>
      </w:r>
      <w:r>
        <w:rPr>
          <w:color w:val="231F20"/>
        </w:rPr>
        <w:t>the</w:t>
      </w:r>
      <w:r>
        <w:rPr>
          <w:color w:val="231F20"/>
          <w:spacing w:val="-6"/>
        </w:rPr>
        <w:t xml:space="preserve"> </w:t>
      </w:r>
      <w:r>
        <w:rPr>
          <w:color w:val="231F20"/>
          <w:spacing w:val="2"/>
        </w:rPr>
        <w:t>virus</w:t>
      </w:r>
      <w:r>
        <w:rPr>
          <w:color w:val="231F20"/>
          <w:spacing w:val="-7"/>
        </w:rPr>
        <w:t xml:space="preserve"> </w:t>
      </w:r>
      <w:r>
        <w:rPr>
          <w:color w:val="231F20"/>
        </w:rPr>
        <w:t>he</w:t>
      </w:r>
      <w:r>
        <w:rPr>
          <w:color w:val="231F20"/>
          <w:spacing w:val="-6"/>
        </w:rPr>
        <w:t xml:space="preserve"> </w:t>
      </w:r>
      <w:r>
        <w:rPr>
          <w:color w:val="231F20"/>
          <w:spacing w:val="2"/>
        </w:rPr>
        <w:t>has</w:t>
      </w:r>
      <w:r>
        <w:rPr>
          <w:color w:val="231F20"/>
          <w:spacing w:val="-6"/>
        </w:rPr>
        <w:t xml:space="preserve"> </w:t>
      </w:r>
      <w:r>
        <w:rPr>
          <w:color w:val="231F20"/>
        </w:rPr>
        <w:t>thus</w:t>
      </w:r>
      <w:r>
        <w:rPr>
          <w:color w:val="231F20"/>
          <w:spacing w:val="-7"/>
        </w:rPr>
        <w:t xml:space="preserve"> </w:t>
      </w:r>
      <w:r>
        <w:rPr>
          <w:color w:val="231F20"/>
        </w:rPr>
        <w:t>injected!)</w:t>
      </w:r>
      <w:r>
        <w:rPr>
          <w:color w:val="231F20"/>
          <w:spacing w:val="-6"/>
        </w:rPr>
        <w:t xml:space="preserve"> </w:t>
      </w:r>
      <w:r>
        <w:rPr>
          <w:color w:val="231F20"/>
        </w:rPr>
        <w:t>discoastedself</w:t>
      </w:r>
      <w:r>
        <w:rPr>
          <w:color w:val="231F20"/>
          <w:spacing w:val="-6"/>
        </w:rPr>
        <w:t xml:space="preserve"> </w:t>
      </w:r>
      <w:r>
        <w:rPr>
          <w:color w:val="231F20"/>
        </w:rPr>
        <w:t>to</w:t>
      </w:r>
      <w:r>
        <w:rPr>
          <w:color w:val="231F20"/>
          <w:spacing w:val="-6"/>
        </w:rPr>
        <w:t xml:space="preserve"> </w:t>
      </w:r>
      <w:r>
        <w:rPr>
          <w:color w:val="231F20"/>
        </w:rPr>
        <w:t>that kipsie</w:t>
      </w:r>
      <w:r>
        <w:rPr>
          <w:color w:val="231F20"/>
          <w:spacing w:val="-12"/>
        </w:rPr>
        <w:t xml:space="preserve"> </w:t>
      </w:r>
      <w:r>
        <w:rPr>
          <w:color w:val="231F20"/>
        </w:rPr>
        <w:t>point</w:t>
      </w:r>
      <w:r>
        <w:rPr>
          <w:color w:val="231F20"/>
          <w:spacing w:val="-12"/>
        </w:rPr>
        <w:t xml:space="preserve"> </w:t>
      </w:r>
      <w:r>
        <w:rPr>
          <w:color w:val="231F20"/>
        </w:rPr>
        <w:t>of</w:t>
      </w:r>
      <w:r>
        <w:rPr>
          <w:color w:val="231F20"/>
          <w:spacing w:val="-12"/>
        </w:rPr>
        <w:t xml:space="preserve"> </w:t>
      </w:r>
      <w:r>
        <w:rPr>
          <w:color w:val="231F20"/>
        </w:rPr>
        <w:t>its</w:t>
      </w:r>
      <w:r>
        <w:rPr>
          <w:color w:val="231F20"/>
          <w:spacing w:val="-12"/>
        </w:rPr>
        <w:t xml:space="preserve"> </w:t>
      </w:r>
      <w:r>
        <w:rPr>
          <w:color w:val="231F20"/>
        </w:rPr>
        <w:t>Dublin</w:t>
      </w:r>
      <w:r>
        <w:rPr>
          <w:color w:val="231F20"/>
          <w:spacing w:val="-12"/>
        </w:rPr>
        <w:t xml:space="preserve"> </w:t>
      </w:r>
      <w:r>
        <w:rPr>
          <w:color w:val="231F20"/>
        </w:rPr>
        <w:t>bar</w:t>
      </w:r>
      <w:r>
        <w:rPr>
          <w:color w:val="231F20"/>
          <w:spacing w:val="-12"/>
        </w:rPr>
        <w:t xml:space="preserve"> </w:t>
      </w:r>
      <w:r>
        <w:rPr>
          <w:color w:val="231F20"/>
        </w:rPr>
        <w:t>there,</w:t>
      </w:r>
      <w:r>
        <w:rPr>
          <w:color w:val="231F20"/>
          <w:spacing w:val="-12"/>
        </w:rPr>
        <w:t xml:space="preserve"> </w:t>
      </w:r>
      <w:r>
        <w:rPr>
          <w:color w:val="231F20"/>
        </w:rPr>
        <w:t>breaking</w:t>
      </w:r>
      <w:r>
        <w:rPr>
          <w:color w:val="231F20"/>
          <w:spacing w:val="-11"/>
        </w:rPr>
        <w:t xml:space="preserve"> </w:t>
      </w:r>
      <w:r>
        <w:rPr>
          <w:color w:val="231F20"/>
        </w:rPr>
        <w:t>and</w:t>
      </w:r>
      <w:r>
        <w:rPr>
          <w:color w:val="231F20"/>
          <w:spacing w:val="-12"/>
        </w:rPr>
        <w:t xml:space="preserve"> </w:t>
      </w:r>
      <w:r>
        <w:rPr>
          <w:color w:val="231F20"/>
        </w:rPr>
        <w:t>entering,</w:t>
      </w:r>
      <w:r>
        <w:rPr>
          <w:color w:val="231F20"/>
          <w:spacing w:val="-12"/>
        </w:rPr>
        <w:t xml:space="preserve"> </w:t>
      </w:r>
      <w:r>
        <w:rPr>
          <w:color w:val="231F20"/>
        </w:rPr>
        <w:t>from</w:t>
      </w:r>
      <w:r>
        <w:rPr>
          <w:color w:val="231F20"/>
          <w:spacing w:val="-12"/>
        </w:rPr>
        <w:t xml:space="preserve"> </w:t>
      </w:r>
      <w:r>
        <w:rPr>
          <w:color w:val="231F20"/>
        </w:rPr>
        <w:t xml:space="preserve">the outback’s dead heart, Glasthule Bourne or Boehernapark Nolagh, by wattsismade or bianconi, astraylians in island, a wellknown </w:t>
      </w:r>
      <w:r>
        <w:rPr>
          <w:color w:val="231F20"/>
          <w:spacing w:val="3"/>
        </w:rPr>
        <w:t xml:space="preserve">tall </w:t>
      </w:r>
      <w:r>
        <w:rPr>
          <w:color w:val="231F20"/>
        </w:rPr>
        <w:t xml:space="preserve">hat blown in between houses by a nightcap of that silk or it might be a black velvet and a kiber galler </w:t>
      </w:r>
      <w:r>
        <w:rPr>
          <w:color w:val="231F20"/>
          <w:spacing w:val="2"/>
        </w:rPr>
        <w:t xml:space="preserve">dragging </w:t>
      </w:r>
      <w:r>
        <w:rPr>
          <w:color w:val="231F20"/>
        </w:rPr>
        <w:t xml:space="preserve">his hunker, were </w:t>
      </w:r>
      <w:r>
        <w:rPr>
          <w:color w:val="231F20"/>
          <w:spacing w:val="2"/>
        </w:rPr>
        <w:t xml:space="preserve">signalling </w:t>
      </w:r>
      <w:r>
        <w:rPr>
          <w:color w:val="231F20"/>
        </w:rPr>
        <w:t xml:space="preserve">gael warnings towards Wazwollenzee Haven to give them their beerings, </w:t>
      </w:r>
      <w:r>
        <w:rPr>
          <w:color w:val="231F20"/>
          <w:spacing w:val="2"/>
        </w:rPr>
        <w:t xml:space="preserve">east circular </w:t>
      </w:r>
      <w:r>
        <w:rPr>
          <w:color w:val="231F20"/>
        </w:rPr>
        <w:t xml:space="preserve">route or elegant central highway. Open, ’tis luck </w:t>
      </w:r>
      <w:r>
        <w:rPr>
          <w:color w:val="231F20"/>
          <w:spacing w:val="3"/>
        </w:rPr>
        <w:t xml:space="preserve">will </w:t>
      </w:r>
      <w:r>
        <w:rPr>
          <w:color w:val="231F20"/>
        </w:rPr>
        <w:t xml:space="preserve">have it! Lifeboat </w:t>
      </w:r>
      <w:r>
        <w:rPr>
          <w:color w:val="231F20"/>
          <w:spacing w:val="2"/>
        </w:rPr>
        <w:t xml:space="preserve">Alloe, </w:t>
      </w:r>
      <w:r>
        <w:rPr>
          <w:color w:val="231F20"/>
        </w:rPr>
        <w:t xml:space="preserve">Noeman’s </w:t>
      </w:r>
      <w:r>
        <w:rPr>
          <w:color w:val="231F20"/>
          <w:spacing w:val="-3"/>
        </w:rPr>
        <w:t xml:space="preserve">Woe, </w:t>
      </w:r>
      <w:r>
        <w:rPr>
          <w:color w:val="231F20"/>
        </w:rPr>
        <w:t xml:space="preserve">Hircups Emptybolly! With </w:t>
      </w:r>
      <w:r>
        <w:rPr>
          <w:color w:val="231F20"/>
          <w:spacing w:val="2"/>
        </w:rPr>
        <w:t xml:space="preserve">winkles </w:t>
      </w:r>
      <w:r>
        <w:rPr>
          <w:color w:val="231F20"/>
        </w:rPr>
        <w:t xml:space="preserve">whelks and cocklesent jelks. Let be buttercup eve lit by night in the Phoenix! Music. </w:t>
      </w:r>
      <w:r>
        <w:rPr>
          <w:color w:val="231F20"/>
          <w:spacing w:val="2"/>
        </w:rPr>
        <w:t xml:space="preserve">And </w:t>
      </w:r>
      <w:r>
        <w:rPr>
          <w:color w:val="231F20"/>
        </w:rPr>
        <w:t xml:space="preserve">old lotts have </w:t>
      </w:r>
      <w:r>
        <w:rPr>
          <w:color w:val="231F20"/>
          <w:spacing w:val="3"/>
        </w:rPr>
        <w:t xml:space="preserve">funn </w:t>
      </w:r>
      <w:r>
        <w:rPr>
          <w:color w:val="231F20"/>
        </w:rPr>
        <w:t xml:space="preserve">at Flammagen’s ball. Till Irinwakes from Slumber Deep. How they succeeded by courting daylight in saving darkness he who loves </w:t>
      </w:r>
      <w:r>
        <w:rPr>
          <w:color w:val="231F20"/>
          <w:spacing w:val="3"/>
        </w:rPr>
        <w:t>will</w:t>
      </w:r>
      <w:r>
        <w:rPr>
          <w:color w:val="231F20"/>
          <w:spacing w:val="-24"/>
        </w:rPr>
        <w:t xml:space="preserve"> </w:t>
      </w:r>
      <w:r>
        <w:rPr>
          <w:color w:val="231F20"/>
        </w:rPr>
        <w:t>see.</w:t>
      </w:r>
    </w:p>
    <w:p>
      <w:pPr>
        <w:pStyle w:val="TextBody"/>
        <w:overflowPunct w:val="true"/>
        <w:spacing w:lineRule="auto" w:line="266" w:before="8" w:after="0"/>
        <w:ind w:left="878" w:right="3076" w:hanging="0"/>
        <w:rPr>
          <w:color w:val="231F20"/>
        </w:rPr>
      </w:pPr>
      <w:r>
        <w:rPr>
          <w:color w:val="231F20"/>
        </w:rPr>
        <w:t>Business. His bestness. Copeman helpen. Contrescene.</w:t>
      </w:r>
    </w:p>
    <w:p>
      <w:pPr>
        <w:pStyle w:val="TextBody"/>
        <w:overflowPunct w:val="true"/>
        <w:spacing w:lineRule="auto" w:line="266" w:before="1" w:after="0"/>
        <w:ind w:left="728" w:right="1273" w:firstLine="150"/>
        <w:jc w:val="both"/>
        <w:rPr>
          <w:color w:val="231F20"/>
        </w:rPr>
      </w:pPr>
      <w:r>
        <w:rPr>
          <w:color w:val="231F20"/>
        </w:rPr>
        <w:t xml:space="preserve">He cupped his years to catch </w:t>
      </w:r>
      <w:r>
        <w:rPr>
          <w:color w:val="231F20"/>
          <w:spacing w:val="-4"/>
        </w:rPr>
        <w:t xml:space="preserve">me’s </w:t>
      </w:r>
      <w:r>
        <w:rPr>
          <w:color w:val="231F20"/>
        </w:rPr>
        <w:t xml:space="preserve">to you in what’s yours </w:t>
      </w:r>
      <w:r>
        <w:rPr>
          <w:color w:val="231F20"/>
          <w:spacing w:val="2"/>
        </w:rPr>
        <w:t xml:space="preserve">as </w:t>
      </w:r>
      <w:r>
        <w:rPr>
          <w:color w:val="231F20"/>
        </w:rPr>
        <w:t xml:space="preserve">minest to hissent, giel </w:t>
      </w:r>
      <w:r>
        <w:rPr>
          <w:color w:val="231F20"/>
          <w:spacing w:val="2"/>
        </w:rPr>
        <w:t xml:space="preserve">as gail, </w:t>
      </w:r>
      <w:r>
        <w:rPr>
          <w:color w:val="231F20"/>
        </w:rPr>
        <w:t xml:space="preserve">geil </w:t>
      </w:r>
      <w:r>
        <w:rPr>
          <w:color w:val="231F20"/>
          <w:spacing w:val="2"/>
        </w:rPr>
        <w:t xml:space="preserve">as </w:t>
      </w:r>
      <w:r>
        <w:rPr>
          <w:color w:val="231F20"/>
        </w:rPr>
        <w:t xml:space="preserve">gaul, Odorozone, now our- menial servent, blanding rum,  </w:t>
      </w:r>
      <w:r>
        <w:rPr>
          <w:color w:val="231F20"/>
          <w:spacing w:val="2"/>
        </w:rPr>
        <w:t xml:space="preserve">milk </w:t>
      </w:r>
      <w:r>
        <w:rPr>
          <w:color w:val="231F20"/>
        </w:rPr>
        <w:t xml:space="preserve">and  toddy  with  I  hand  it to you. Saying whiches, see his bow on the hapence, with a pat- tedyr but digit here, he scooped the hens, hounds and horses biddy by </w:t>
      </w:r>
      <w:r>
        <w:rPr>
          <w:color w:val="231F20"/>
          <w:spacing w:val="-2"/>
        </w:rPr>
        <w:t xml:space="preserve">bunny, </w:t>
      </w:r>
      <w:r>
        <w:rPr>
          <w:color w:val="231F20"/>
        </w:rPr>
        <w:t xml:space="preserve">with </w:t>
      </w:r>
      <w:r>
        <w:rPr>
          <w:color w:val="231F20"/>
          <w:spacing w:val="2"/>
        </w:rPr>
        <w:t xml:space="preserve">an </w:t>
      </w:r>
      <w:r>
        <w:rPr>
          <w:color w:val="231F20"/>
        </w:rPr>
        <w:t xml:space="preserve">arc of his covethand, saved from the drohnings they might oncounter, untill his cubid long, to hide in dry. Aside. </w:t>
      </w:r>
      <w:r>
        <w:rPr>
          <w:color w:val="231F20"/>
          <w:spacing w:val="-3"/>
        </w:rPr>
        <w:t xml:space="preserve">Your </w:t>
      </w:r>
      <w:r>
        <w:rPr>
          <w:color w:val="231F20"/>
        </w:rPr>
        <w:t xml:space="preserve">sows tin the topple, dodgers, </w:t>
      </w:r>
      <w:r>
        <w:rPr>
          <w:color w:val="231F20"/>
          <w:spacing w:val="2"/>
        </w:rPr>
        <w:t xml:space="preserve">trink </w:t>
      </w:r>
      <w:r>
        <w:rPr>
          <w:color w:val="231F20"/>
        </w:rPr>
        <w:t>me dregs! Zoot!</w:t>
      </w:r>
    </w:p>
    <w:p>
      <w:pPr>
        <w:pStyle w:val="TextBody"/>
        <w:overflowPunct w:val="true"/>
        <w:spacing w:lineRule="auto" w:line="266" w:before="4" w:after="0"/>
        <w:ind w:left="728" w:right="1273" w:firstLine="150"/>
        <w:jc w:val="both"/>
        <w:rPr>
          <w:color w:val="231F20"/>
        </w:rPr>
      </w:pPr>
      <w:r>
        <w:rPr>
          <w:color w:val="231F20"/>
          <w:spacing w:val="2"/>
        </w:rPr>
        <w:t>And</w:t>
      </w:r>
      <w:r>
        <w:rPr>
          <w:color w:val="231F20"/>
          <w:spacing w:val="-9"/>
        </w:rPr>
        <w:t xml:space="preserve"> </w:t>
      </w:r>
      <w:r>
        <w:rPr>
          <w:color w:val="231F20"/>
        </w:rPr>
        <w:t>with</w:t>
      </w:r>
      <w:r>
        <w:rPr>
          <w:color w:val="231F20"/>
          <w:spacing w:val="-9"/>
        </w:rPr>
        <w:t xml:space="preserve"> </w:t>
      </w:r>
      <w:r>
        <w:rPr>
          <w:color w:val="231F20"/>
        </w:rPr>
        <w:t>the</w:t>
      </w:r>
      <w:r>
        <w:rPr>
          <w:color w:val="231F20"/>
          <w:spacing w:val="-9"/>
        </w:rPr>
        <w:t xml:space="preserve"> </w:t>
      </w:r>
      <w:r>
        <w:rPr>
          <w:color w:val="231F20"/>
          <w:spacing w:val="2"/>
        </w:rPr>
        <w:t>gust</w:t>
      </w:r>
      <w:r>
        <w:rPr>
          <w:color w:val="231F20"/>
          <w:spacing w:val="-9"/>
        </w:rPr>
        <w:t xml:space="preserve"> </w:t>
      </w:r>
      <w:r>
        <w:rPr>
          <w:color w:val="231F20"/>
        </w:rPr>
        <w:t>of</w:t>
      </w:r>
      <w:r>
        <w:rPr>
          <w:color w:val="231F20"/>
          <w:spacing w:val="-8"/>
        </w:rPr>
        <w:t xml:space="preserve"> </w:t>
      </w:r>
      <w:r>
        <w:rPr>
          <w:color w:val="231F20"/>
        </w:rPr>
        <w:t>a</w:t>
      </w:r>
      <w:r>
        <w:rPr>
          <w:color w:val="231F20"/>
          <w:spacing w:val="-9"/>
        </w:rPr>
        <w:t xml:space="preserve"> </w:t>
      </w:r>
      <w:r>
        <w:rPr>
          <w:color w:val="231F20"/>
        </w:rPr>
        <w:t>spring</w:t>
      </w:r>
      <w:r>
        <w:rPr>
          <w:color w:val="231F20"/>
          <w:spacing w:val="-9"/>
        </w:rPr>
        <w:t xml:space="preserve"> </w:t>
      </w:r>
      <w:r>
        <w:rPr>
          <w:color w:val="231F20"/>
          <w:spacing w:val="2"/>
        </w:rPr>
        <w:t>alice</w:t>
      </w:r>
      <w:r>
        <w:rPr>
          <w:color w:val="231F20"/>
          <w:spacing w:val="-9"/>
        </w:rPr>
        <w:t xml:space="preserve"> </w:t>
      </w:r>
      <w:r>
        <w:rPr>
          <w:color w:val="231F20"/>
        </w:rPr>
        <w:t>the</w:t>
      </w:r>
      <w:r>
        <w:rPr>
          <w:color w:val="231F20"/>
          <w:spacing w:val="-8"/>
        </w:rPr>
        <w:t xml:space="preserve"> </w:t>
      </w:r>
      <w:r>
        <w:rPr>
          <w:color w:val="231F20"/>
        </w:rPr>
        <w:t>fossickers</w:t>
      </w:r>
      <w:r>
        <w:rPr>
          <w:color w:val="231F20"/>
          <w:spacing w:val="-9"/>
        </w:rPr>
        <w:t xml:space="preserve"> </w:t>
      </w:r>
      <w:r>
        <w:rPr>
          <w:color w:val="231F20"/>
        </w:rPr>
        <w:t>and</w:t>
      </w:r>
      <w:r>
        <w:rPr>
          <w:color w:val="231F20"/>
          <w:spacing w:val="-9"/>
        </w:rPr>
        <w:t xml:space="preserve"> </w:t>
      </w:r>
      <w:r>
        <w:rPr>
          <w:color w:val="231F20"/>
        </w:rPr>
        <w:t>swaggelers with him on the hoof from down under piked forth desert roses in that mulligar</w:t>
      </w:r>
      <w:r>
        <w:rPr>
          <w:color w:val="231F20"/>
          <w:spacing w:val="-1"/>
        </w:rPr>
        <w:t xml:space="preserve"> </w:t>
      </w:r>
      <w:r>
        <w:rPr>
          <w:color w:val="231F20"/>
        </w:rPr>
        <w:t>scrub.</w:t>
      </w:r>
    </w:p>
    <w:p>
      <w:pPr>
        <w:pStyle w:val="TextBody"/>
        <w:overflowPunct w:val="true"/>
        <w:spacing w:lineRule="auto" w:line="266" w:before="1" w:after="0"/>
        <w:ind w:left="728" w:right="1274" w:firstLine="150"/>
        <w:jc w:val="both"/>
        <w:rPr>
          <w:color w:val="231F20"/>
        </w:rPr>
      </w:pPr>
      <w:r>
        <w:rPr>
          <w:color w:val="231F20"/>
        </w:rPr>
        <w:t>Reenter Ashe Junior. Peiwei toptip, nankeen pontdelounges. Gives fair day. Cheroot. Cheevio!</w:t>
      </w:r>
    </w:p>
    <w:p>
      <w:pPr>
        <w:sectPr>
          <w:headerReference w:type="default" r:id="rId649"/>
          <w:footerReference w:type="default" r:id="rId650"/>
          <w:type w:val="nextPage"/>
          <w:pgSz w:w="7600" w:h="10830"/>
          <w:pgMar w:left="320" w:right="0" w:header="0" w:top="560" w:footer="486" w:bottom="680" w:gutter="0"/>
          <w:pgNumType w:start="321" w:fmt="decimal"/>
          <w:formProt w:val="false"/>
          <w:textDirection w:val="lrTb"/>
          <w:docGrid w:type="default" w:linePitch="100" w:charSpace="4096"/>
        </w:sectPr>
        <w:pStyle w:val="TextBody"/>
        <w:overflowPunct w:val="true"/>
        <w:spacing w:before="1" w:after="0"/>
        <w:ind w:left="878" w:hanging="0"/>
        <w:rPr>
          <w:color w:val="231F20"/>
        </w:rPr>
      </w:pPr>
      <w:r>
        <w:rPr>
          <w:color w:val="231F20"/>
        </w:rPr>
        <w:t>Oﬀ.</w:t>
      </w:r>
    </w:p>
    <w:p>
      <w:pPr>
        <w:pStyle w:val="ListParagraph"/>
        <w:numPr>
          <w:ilvl w:val="1"/>
          <w:numId w:val="12"/>
        </w:numPr>
        <w:tabs>
          <w:tab w:val="clear" w:pos="720"/>
          <w:tab w:val="left" w:pos="1356" w:leader="none"/>
        </w:tabs>
        <w:overflowPunct w:val="true"/>
        <w:spacing w:lineRule="auto" w:line="266" w:before="70" w:after="0"/>
        <w:ind w:left="955" w:right="1046" w:firstLine="150"/>
        <w:rPr>
          <w:color w:val="231F20"/>
          <w:sz w:val="20"/>
          <w:szCs w:val="20"/>
        </w:rPr>
      </w:pPr>
      <w:r>
        <w:rPr>
          <w:color w:val="231F20"/>
          <w:sz w:val="20"/>
          <w:szCs w:val="20"/>
        </w:rPr>
        <w:t>Take oﬀ thatch whitehat (lo, Kersse come in back bespoking of</w:t>
      </w:r>
      <w:r>
        <w:rPr>
          <w:color w:val="231F20"/>
          <w:spacing w:val="-7"/>
          <w:sz w:val="20"/>
          <w:szCs w:val="20"/>
        </w:rPr>
        <w:t xml:space="preserve"> </w:t>
      </w:r>
      <w:r>
        <w:rPr>
          <w:color w:val="231F20"/>
          <w:sz w:val="20"/>
          <w:szCs w:val="20"/>
        </w:rPr>
        <w:t>loungeon</w:t>
      </w:r>
      <w:r>
        <w:rPr>
          <w:color w:val="231F20"/>
          <w:spacing w:val="-6"/>
          <w:sz w:val="20"/>
          <w:szCs w:val="20"/>
        </w:rPr>
        <w:t xml:space="preserve"> </w:t>
      </w:r>
      <w:r>
        <w:rPr>
          <w:color w:val="231F20"/>
          <w:sz w:val="20"/>
          <w:szCs w:val="20"/>
        </w:rPr>
        <w:t>oﬀ</w:t>
      </w:r>
      <w:r>
        <w:rPr>
          <w:color w:val="231F20"/>
          <w:spacing w:val="-7"/>
          <w:sz w:val="20"/>
          <w:szCs w:val="20"/>
        </w:rPr>
        <w:t xml:space="preserve"> </w:t>
      </w:r>
      <w:r>
        <w:rPr>
          <w:color w:val="231F20"/>
          <w:sz w:val="20"/>
          <w:szCs w:val="20"/>
        </w:rPr>
        <w:t>the</w:t>
      </w:r>
      <w:r>
        <w:rPr>
          <w:color w:val="231F20"/>
          <w:spacing w:val="-6"/>
          <w:sz w:val="20"/>
          <w:szCs w:val="20"/>
        </w:rPr>
        <w:t xml:space="preserve"> </w:t>
      </w:r>
      <w:r>
        <w:rPr>
          <w:color w:val="231F20"/>
          <w:sz w:val="20"/>
          <w:szCs w:val="20"/>
        </w:rPr>
        <w:t>Boildawl</w:t>
      </w:r>
      <w:r>
        <w:rPr>
          <w:color w:val="231F20"/>
          <w:spacing w:val="-6"/>
          <w:sz w:val="20"/>
          <w:szCs w:val="20"/>
        </w:rPr>
        <w:t xml:space="preserve"> </w:t>
      </w:r>
      <w:r>
        <w:rPr>
          <w:color w:val="231F20"/>
          <w:sz w:val="20"/>
          <w:szCs w:val="20"/>
        </w:rPr>
        <w:t>stuumplecheats</w:t>
      </w:r>
      <w:r>
        <w:rPr>
          <w:color w:val="231F20"/>
          <w:spacing w:val="-7"/>
          <w:sz w:val="20"/>
          <w:szCs w:val="20"/>
        </w:rPr>
        <w:t xml:space="preserve"> </w:t>
      </w:r>
      <w:r>
        <w:rPr>
          <w:color w:val="231F20"/>
          <w:sz w:val="20"/>
          <w:szCs w:val="20"/>
        </w:rPr>
        <w:t>for</w:t>
      </w:r>
      <w:r>
        <w:rPr>
          <w:color w:val="231F20"/>
          <w:spacing w:val="-6"/>
          <w:sz w:val="20"/>
          <w:szCs w:val="20"/>
        </w:rPr>
        <w:t xml:space="preserve"> </w:t>
      </w:r>
      <w:r>
        <w:rPr>
          <w:color w:val="231F20"/>
          <w:spacing w:val="2"/>
          <w:sz w:val="20"/>
          <w:szCs w:val="20"/>
        </w:rPr>
        <w:t>rushirishis</w:t>
      </w:r>
      <w:r>
        <w:rPr>
          <w:color w:val="231F20"/>
          <w:spacing w:val="-6"/>
          <w:sz w:val="20"/>
          <w:szCs w:val="20"/>
        </w:rPr>
        <w:t xml:space="preserve"> </w:t>
      </w:r>
      <w:r>
        <w:rPr>
          <w:color w:val="231F20"/>
          <w:sz w:val="20"/>
          <w:szCs w:val="20"/>
        </w:rPr>
        <w:t xml:space="preserve">Irush- Irish, dangieling his old Conan over his top </w:t>
      </w:r>
      <w:r>
        <w:rPr>
          <w:color w:val="231F20"/>
          <w:spacing w:val="2"/>
          <w:sz w:val="20"/>
          <w:szCs w:val="20"/>
        </w:rPr>
        <w:t xml:space="preserve">gallant </w:t>
      </w:r>
      <w:r>
        <w:rPr>
          <w:color w:val="231F20"/>
          <w:sz w:val="20"/>
          <w:szCs w:val="20"/>
        </w:rPr>
        <w:t>shouldier so was,</w:t>
      </w:r>
      <w:r>
        <w:rPr>
          <w:color w:val="231F20"/>
          <w:spacing w:val="-11"/>
          <w:sz w:val="20"/>
          <w:szCs w:val="20"/>
        </w:rPr>
        <w:t xml:space="preserve"> </w:t>
      </w:r>
      <w:r>
        <w:rPr>
          <w:color w:val="231F20"/>
          <w:sz w:val="20"/>
          <w:szCs w:val="20"/>
        </w:rPr>
        <w:t>lao</w:t>
      </w:r>
      <w:r>
        <w:rPr>
          <w:color w:val="231F20"/>
          <w:spacing w:val="-11"/>
          <w:sz w:val="20"/>
          <w:szCs w:val="20"/>
        </w:rPr>
        <w:t xml:space="preserve"> </w:t>
      </w:r>
      <w:r>
        <w:rPr>
          <w:color w:val="231F20"/>
          <w:sz w:val="20"/>
          <w:szCs w:val="20"/>
        </w:rPr>
        <w:t>yiu</w:t>
      </w:r>
      <w:r>
        <w:rPr>
          <w:color w:val="231F20"/>
          <w:spacing w:val="-11"/>
          <w:sz w:val="20"/>
          <w:szCs w:val="20"/>
        </w:rPr>
        <w:t xml:space="preserve"> </w:t>
      </w:r>
      <w:r>
        <w:rPr>
          <w:color w:val="231F20"/>
          <w:sz w:val="20"/>
          <w:szCs w:val="20"/>
        </w:rPr>
        <w:t>shao,</w:t>
      </w:r>
      <w:r>
        <w:rPr>
          <w:color w:val="231F20"/>
          <w:spacing w:val="-11"/>
          <w:sz w:val="20"/>
          <w:szCs w:val="20"/>
        </w:rPr>
        <w:t xml:space="preserve"> </w:t>
      </w:r>
      <w:r>
        <w:rPr>
          <w:color w:val="231F20"/>
          <w:spacing w:val="-4"/>
          <w:sz w:val="20"/>
          <w:szCs w:val="20"/>
        </w:rPr>
        <w:t>he’s</w:t>
      </w:r>
      <w:r>
        <w:rPr>
          <w:color w:val="231F20"/>
          <w:spacing w:val="-11"/>
          <w:sz w:val="20"/>
          <w:szCs w:val="20"/>
        </w:rPr>
        <w:t xml:space="preserve"> </w:t>
      </w:r>
      <w:r>
        <w:rPr>
          <w:color w:val="231F20"/>
          <w:sz w:val="20"/>
          <w:szCs w:val="20"/>
        </w:rPr>
        <w:t>like</w:t>
      </w:r>
      <w:r>
        <w:rPr>
          <w:color w:val="231F20"/>
          <w:spacing w:val="-11"/>
          <w:sz w:val="20"/>
          <w:szCs w:val="20"/>
        </w:rPr>
        <w:t xml:space="preserve"> </w:t>
      </w:r>
      <w:r>
        <w:rPr>
          <w:color w:val="231F20"/>
          <w:sz w:val="20"/>
          <w:szCs w:val="20"/>
        </w:rPr>
        <w:t>more</w:t>
      </w:r>
      <w:r>
        <w:rPr>
          <w:color w:val="231F20"/>
          <w:spacing w:val="-11"/>
          <w:sz w:val="20"/>
          <w:szCs w:val="20"/>
        </w:rPr>
        <w:t xml:space="preserve"> </w:t>
      </w:r>
      <w:r>
        <w:rPr>
          <w:color w:val="231F20"/>
          <w:sz w:val="20"/>
          <w:szCs w:val="20"/>
        </w:rPr>
        <w:t>look</w:t>
      </w:r>
      <w:r>
        <w:rPr>
          <w:color w:val="231F20"/>
          <w:spacing w:val="-11"/>
          <w:sz w:val="20"/>
          <w:szCs w:val="20"/>
        </w:rPr>
        <w:t xml:space="preserve"> </w:t>
      </w:r>
      <w:r>
        <w:rPr>
          <w:color w:val="231F20"/>
          <w:sz w:val="20"/>
          <w:szCs w:val="20"/>
        </w:rPr>
        <w:t>a</w:t>
      </w:r>
      <w:r>
        <w:rPr>
          <w:color w:val="231F20"/>
          <w:spacing w:val="-11"/>
          <w:sz w:val="20"/>
          <w:szCs w:val="20"/>
        </w:rPr>
        <w:t xml:space="preserve"> </w:t>
      </w:r>
      <w:r>
        <w:rPr>
          <w:color w:val="231F20"/>
          <w:sz w:val="20"/>
          <w:szCs w:val="20"/>
        </w:rPr>
        <w:t>novicer</w:t>
      </w:r>
      <w:r>
        <w:rPr>
          <w:color w:val="231F20"/>
          <w:spacing w:val="-11"/>
          <w:sz w:val="20"/>
          <w:szCs w:val="20"/>
        </w:rPr>
        <w:t xml:space="preserve"> </w:t>
      </w:r>
      <w:r>
        <w:rPr>
          <w:color w:val="231F20"/>
          <w:sz w:val="20"/>
          <w:szCs w:val="20"/>
        </w:rPr>
        <w:t>on</w:t>
      </w:r>
      <w:r>
        <w:rPr>
          <w:color w:val="231F20"/>
          <w:spacing w:val="-11"/>
          <w:sz w:val="20"/>
          <w:szCs w:val="20"/>
        </w:rPr>
        <w:t xml:space="preserve"> </w:t>
      </w:r>
      <w:r>
        <w:rPr>
          <w:color w:val="231F20"/>
          <w:sz w:val="20"/>
          <w:szCs w:val="20"/>
        </w:rPr>
        <w:t>the</w:t>
      </w:r>
      <w:r>
        <w:rPr>
          <w:color w:val="231F20"/>
          <w:spacing w:val="-11"/>
          <w:sz w:val="20"/>
          <w:szCs w:val="20"/>
        </w:rPr>
        <w:t xml:space="preserve"> </w:t>
      </w:r>
      <w:r>
        <w:rPr>
          <w:color w:val="231F20"/>
          <w:sz w:val="20"/>
          <w:szCs w:val="20"/>
        </w:rPr>
        <w:t>nevay).</w:t>
      </w:r>
    </w:p>
    <w:p>
      <w:pPr>
        <w:pStyle w:val="ListParagraph"/>
        <w:numPr>
          <w:ilvl w:val="1"/>
          <w:numId w:val="1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Tick oﬀ that whilehot, you scum of a botch, </w:t>
      </w:r>
      <w:r>
        <w:rPr>
          <w:color w:val="231F20"/>
          <w:spacing w:val="-4"/>
          <w:sz w:val="20"/>
          <w:szCs w:val="20"/>
        </w:rPr>
        <w:t xml:space="preserve">(of </w:t>
      </w:r>
      <w:r>
        <w:rPr>
          <w:color w:val="231F20"/>
          <w:sz w:val="20"/>
          <w:szCs w:val="20"/>
        </w:rPr>
        <w:t xml:space="preserve">Kersse who, </w:t>
      </w:r>
      <w:r>
        <w:rPr>
          <w:color w:val="231F20"/>
          <w:spacing w:val="2"/>
          <w:sz w:val="20"/>
          <w:szCs w:val="20"/>
        </w:rPr>
        <w:t>as</w:t>
      </w:r>
      <w:r>
        <w:rPr>
          <w:color w:val="231F20"/>
          <w:spacing w:val="-7"/>
          <w:sz w:val="20"/>
          <w:szCs w:val="20"/>
        </w:rPr>
        <w:t xml:space="preserve"> </w:t>
      </w:r>
      <w:r>
        <w:rPr>
          <w:color w:val="231F20"/>
          <w:sz w:val="20"/>
          <w:szCs w:val="20"/>
        </w:rPr>
        <w:t>he</w:t>
      </w:r>
      <w:r>
        <w:rPr>
          <w:color w:val="231F20"/>
          <w:spacing w:val="-6"/>
          <w:sz w:val="20"/>
          <w:szCs w:val="20"/>
        </w:rPr>
        <w:t xml:space="preserve"> </w:t>
      </w:r>
      <w:r>
        <w:rPr>
          <w:color w:val="231F20"/>
          <w:sz w:val="20"/>
          <w:szCs w:val="20"/>
        </w:rPr>
        <w:t>turned</w:t>
      </w:r>
      <w:r>
        <w:rPr>
          <w:color w:val="231F20"/>
          <w:spacing w:val="-6"/>
          <w:sz w:val="20"/>
          <w:szCs w:val="20"/>
        </w:rPr>
        <w:t xml:space="preserve"> </w:t>
      </w:r>
      <w:r>
        <w:rPr>
          <w:color w:val="231F20"/>
          <w:sz w:val="20"/>
          <w:szCs w:val="20"/>
        </w:rPr>
        <w:t>out,</w:t>
      </w:r>
      <w:r>
        <w:rPr>
          <w:color w:val="231F20"/>
          <w:spacing w:val="-6"/>
          <w:sz w:val="20"/>
          <w:szCs w:val="20"/>
        </w:rPr>
        <w:t xml:space="preserve"> </w:t>
      </w:r>
      <w:r>
        <w:rPr>
          <w:color w:val="231F20"/>
          <w:spacing w:val="2"/>
          <w:sz w:val="20"/>
          <w:szCs w:val="20"/>
        </w:rPr>
        <w:t>alas,</w:t>
      </w:r>
      <w:r>
        <w:rPr>
          <w:color w:val="231F20"/>
          <w:spacing w:val="-6"/>
          <w:sz w:val="20"/>
          <w:szCs w:val="20"/>
        </w:rPr>
        <w:t xml:space="preserve"> </w:t>
      </w:r>
      <w:r>
        <w:rPr>
          <w:color w:val="231F20"/>
          <w:sz w:val="20"/>
          <w:szCs w:val="20"/>
        </w:rPr>
        <w:t>hwen</w:t>
      </w:r>
      <w:r>
        <w:rPr>
          <w:color w:val="231F20"/>
          <w:spacing w:val="-6"/>
          <w:sz w:val="20"/>
          <w:szCs w:val="20"/>
        </w:rPr>
        <w:t xml:space="preserve"> </w:t>
      </w:r>
      <w:r>
        <w:rPr>
          <w:color w:val="231F20"/>
          <w:sz w:val="20"/>
          <w:szCs w:val="20"/>
        </w:rPr>
        <w:t>ching</w:t>
      </w:r>
      <w:r>
        <w:rPr>
          <w:color w:val="231F20"/>
          <w:spacing w:val="-6"/>
          <w:sz w:val="20"/>
          <w:szCs w:val="20"/>
        </w:rPr>
        <w:t xml:space="preserve"> </w:t>
      </w:r>
      <w:r>
        <w:rPr>
          <w:color w:val="231F20"/>
          <w:sz w:val="20"/>
          <w:szCs w:val="20"/>
        </w:rPr>
        <w:t>hwan</w:t>
      </w:r>
      <w:r>
        <w:rPr>
          <w:color w:val="231F20"/>
          <w:spacing w:val="-6"/>
          <w:sz w:val="20"/>
          <w:szCs w:val="20"/>
        </w:rPr>
        <w:t xml:space="preserve"> </w:t>
      </w:r>
      <w:r>
        <w:rPr>
          <w:color w:val="231F20"/>
          <w:spacing w:val="2"/>
          <w:sz w:val="20"/>
          <w:szCs w:val="20"/>
        </w:rPr>
        <w:t>chang,</w:t>
      </w:r>
      <w:r>
        <w:rPr>
          <w:color w:val="231F20"/>
          <w:spacing w:val="-6"/>
          <w:sz w:val="20"/>
          <w:szCs w:val="20"/>
        </w:rPr>
        <w:t xml:space="preserve"> </w:t>
      </w:r>
      <w:r>
        <w:rPr>
          <w:color w:val="231F20"/>
          <w:sz w:val="20"/>
          <w:szCs w:val="20"/>
        </w:rPr>
        <w:t>had</w:t>
      </w:r>
      <w:r>
        <w:rPr>
          <w:color w:val="231F20"/>
          <w:spacing w:val="-7"/>
          <w:sz w:val="20"/>
          <w:szCs w:val="20"/>
        </w:rPr>
        <w:t xml:space="preserve"> </w:t>
      </w:r>
      <w:r>
        <w:rPr>
          <w:color w:val="231F20"/>
          <w:sz w:val="20"/>
          <w:szCs w:val="20"/>
        </w:rPr>
        <w:t>been</w:t>
      </w:r>
      <w:r>
        <w:rPr>
          <w:color w:val="231F20"/>
          <w:spacing w:val="-6"/>
          <w:sz w:val="20"/>
          <w:szCs w:val="20"/>
        </w:rPr>
        <w:t xml:space="preserve"> </w:t>
      </w:r>
      <w:r>
        <w:rPr>
          <w:color w:val="231F20"/>
          <w:sz w:val="20"/>
          <w:szCs w:val="20"/>
        </w:rPr>
        <w:t>mocking his</w:t>
      </w:r>
      <w:r>
        <w:rPr>
          <w:color w:val="231F20"/>
          <w:spacing w:val="-6"/>
          <w:sz w:val="20"/>
          <w:szCs w:val="20"/>
        </w:rPr>
        <w:t xml:space="preserve"> </w:t>
      </w:r>
      <w:r>
        <w:rPr>
          <w:color w:val="231F20"/>
          <w:sz w:val="20"/>
          <w:szCs w:val="20"/>
        </w:rPr>
        <w:t>hollaballoon</w:t>
      </w:r>
      <w:r>
        <w:rPr>
          <w:color w:val="231F20"/>
          <w:spacing w:val="-5"/>
          <w:sz w:val="20"/>
          <w:szCs w:val="20"/>
        </w:rPr>
        <w:t xml:space="preserve"> </w:t>
      </w:r>
      <w:r>
        <w:rPr>
          <w:color w:val="231F20"/>
          <w:sz w:val="20"/>
          <w:szCs w:val="20"/>
        </w:rPr>
        <w:t>a</w:t>
      </w:r>
      <w:r>
        <w:rPr>
          <w:color w:val="231F20"/>
          <w:spacing w:val="-5"/>
          <w:sz w:val="20"/>
          <w:szCs w:val="20"/>
        </w:rPr>
        <w:t xml:space="preserve"> </w:t>
      </w:r>
      <w:r>
        <w:rPr>
          <w:color w:val="231F20"/>
          <w:sz w:val="20"/>
          <w:szCs w:val="20"/>
        </w:rPr>
        <w:t>sample</w:t>
      </w:r>
      <w:r>
        <w:rPr>
          <w:color w:val="231F20"/>
          <w:spacing w:val="-5"/>
          <w:sz w:val="20"/>
          <w:szCs w:val="20"/>
        </w:rPr>
        <w:t xml:space="preserve"> </w:t>
      </w:r>
      <w:r>
        <w:rPr>
          <w:color w:val="231F20"/>
          <w:sz w:val="20"/>
          <w:szCs w:val="20"/>
        </w:rPr>
        <w:t>of</w:t>
      </w:r>
      <w:r>
        <w:rPr>
          <w:color w:val="231F20"/>
          <w:spacing w:val="-5"/>
          <w:sz w:val="20"/>
          <w:szCs w:val="20"/>
        </w:rPr>
        <w:t xml:space="preserve"> </w:t>
      </w:r>
      <w:r>
        <w:rPr>
          <w:color w:val="231F20"/>
          <w:sz w:val="20"/>
          <w:szCs w:val="20"/>
        </w:rPr>
        <w:t>the</w:t>
      </w:r>
      <w:r>
        <w:rPr>
          <w:color w:val="231F20"/>
          <w:spacing w:val="-5"/>
          <w:sz w:val="20"/>
          <w:szCs w:val="20"/>
        </w:rPr>
        <w:t xml:space="preserve"> </w:t>
      </w:r>
      <w:r>
        <w:rPr>
          <w:color w:val="231F20"/>
          <w:sz w:val="20"/>
          <w:szCs w:val="20"/>
        </w:rPr>
        <w:t>costume</w:t>
      </w:r>
      <w:r>
        <w:rPr>
          <w:color w:val="231F20"/>
          <w:spacing w:val="-5"/>
          <w:sz w:val="20"/>
          <w:szCs w:val="20"/>
        </w:rPr>
        <w:t xml:space="preserve"> </w:t>
      </w:r>
      <w:r>
        <w:rPr>
          <w:color w:val="231F20"/>
          <w:sz w:val="20"/>
          <w:szCs w:val="20"/>
        </w:rPr>
        <w:t>of</w:t>
      </w:r>
      <w:r>
        <w:rPr>
          <w:color w:val="231F20"/>
          <w:spacing w:val="-6"/>
          <w:sz w:val="20"/>
          <w:szCs w:val="20"/>
        </w:rPr>
        <w:t xml:space="preserve"> </w:t>
      </w:r>
      <w:r>
        <w:rPr>
          <w:color w:val="231F20"/>
          <w:sz w:val="20"/>
          <w:szCs w:val="20"/>
        </w:rPr>
        <w:t>the</w:t>
      </w:r>
      <w:r>
        <w:rPr>
          <w:color w:val="231F20"/>
          <w:spacing w:val="-5"/>
          <w:sz w:val="20"/>
          <w:szCs w:val="20"/>
        </w:rPr>
        <w:t xml:space="preserve"> </w:t>
      </w:r>
      <w:r>
        <w:rPr>
          <w:color w:val="231F20"/>
          <w:sz w:val="20"/>
          <w:szCs w:val="20"/>
        </w:rPr>
        <w:t>country).</w:t>
      </w:r>
    </w:p>
    <w:p>
      <w:pPr>
        <w:pStyle w:val="ListParagraph"/>
        <w:numPr>
          <w:ilvl w:val="1"/>
          <w:numId w:val="1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4"/>
          <w:sz w:val="20"/>
          <w:szCs w:val="20"/>
        </w:rPr>
        <w:t xml:space="preserve">Tape </w:t>
      </w:r>
      <w:r>
        <w:rPr>
          <w:color w:val="231F20"/>
          <w:sz w:val="20"/>
          <w:szCs w:val="20"/>
        </w:rPr>
        <w:t xml:space="preserve">oaf that saw foull and sew wrong, welsher, you suck of a thick, stock and the udder, and conﬁteor yourself (for bekersse he had cuttered up and misfutthered in the most multiplest manner for that poor old bridge’s </w:t>
      </w:r>
      <w:r>
        <w:rPr>
          <w:color w:val="231F20"/>
          <w:spacing w:val="2"/>
          <w:sz w:val="20"/>
          <w:szCs w:val="20"/>
        </w:rPr>
        <w:t xml:space="preserve">masthard </w:t>
      </w:r>
      <w:r>
        <w:rPr>
          <w:color w:val="231F20"/>
          <w:sz w:val="20"/>
          <w:szCs w:val="20"/>
        </w:rPr>
        <w:t>slouch a shook of cloakses the wise, hou he pouly hung hoang tseu, his own ﬁtther couldn’t nose</w:t>
      </w:r>
      <w:r>
        <w:rPr>
          <w:color w:val="231F20"/>
          <w:spacing w:val="-2"/>
          <w:sz w:val="20"/>
          <w:szCs w:val="20"/>
        </w:rPr>
        <w:t xml:space="preserve"> </w:t>
      </w:r>
      <w:r>
        <w:rPr>
          <w:color w:val="231F20"/>
          <w:sz w:val="20"/>
          <w:szCs w:val="20"/>
        </w:rPr>
        <w:t>him).</w:t>
      </w:r>
    </w:p>
    <w:p>
      <w:pPr>
        <w:pStyle w:val="TextBody"/>
        <w:overflowPunct w:val="true"/>
        <w:spacing w:lineRule="auto" w:line="266" w:before="2" w:after="0"/>
        <w:ind w:left="955" w:right="1046" w:firstLine="150"/>
        <w:jc w:val="both"/>
        <w:rPr>
          <w:color w:val="231F20"/>
        </w:rPr>
      </w:pPr>
      <w:r>
        <w:rPr>
          <w:color w:val="231F20"/>
        </w:rPr>
        <w:t>Chorus: With his coate so graye. And his pounds that he pawned from the burning.</w:t>
      </w:r>
    </w:p>
    <w:p>
      <w:pPr>
        <w:pStyle w:val="ListParagraph"/>
        <w:numPr>
          <w:ilvl w:val="1"/>
          <w:numId w:val="1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And, haikon or hurlin, who did you do at doyle today, my horsey dorksey gentryman. Serge Mee, suit! </w:t>
      </w:r>
      <w:r>
        <w:rPr>
          <w:color w:val="231F20"/>
          <w:spacing w:val="3"/>
          <w:sz w:val="20"/>
          <w:szCs w:val="20"/>
        </w:rPr>
        <w:t xml:space="preserve">sazd </w:t>
      </w:r>
      <w:r>
        <w:rPr>
          <w:color w:val="231F20"/>
          <w:sz w:val="20"/>
          <w:szCs w:val="20"/>
        </w:rPr>
        <w:t xml:space="preserve">he, tersey ker- </w:t>
      </w:r>
      <w:r>
        <w:rPr>
          <w:color w:val="231F20"/>
          <w:spacing w:val="-3"/>
          <w:sz w:val="20"/>
          <w:szCs w:val="20"/>
        </w:rPr>
        <w:t xml:space="preserve">sey. </w:t>
      </w:r>
      <w:r>
        <w:rPr>
          <w:color w:val="231F20"/>
          <w:spacing w:val="2"/>
          <w:sz w:val="20"/>
          <w:szCs w:val="20"/>
        </w:rPr>
        <w:t xml:space="preserve">And </w:t>
      </w:r>
      <w:r>
        <w:rPr>
          <w:color w:val="231F20"/>
          <w:sz w:val="20"/>
          <w:szCs w:val="20"/>
        </w:rPr>
        <w:t xml:space="preserve">when </w:t>
      </w:r>
      <w:r>
        <w:rPr>
          <w:color w:val="231F20"/>
          <w:spacing w:val="-3"/>
          <w:sz w:val="20"/>
          <w:szCs w:val="20"/>
        </w:rPr>
        <w:t xml:space="preserve">Tersse </w:t>
      </w:r>
      <w:r>
        <w:rPr>
          <w:color w:val="231F20"/>
          <w:sz w:val="20"/>
          <w:szCs w:val="20"/>
        </w:rPr>
        <w:t xml:space="preserve">had </w:t>
      </w:r>
      <w:r>
        <w:rPr>
          <w:color w:val="231F20"/>
          <w:spacing w:val="3"/>
          <w:sz w:val="20"/>
          <w:szCs w:val="20"/>
        </w:rPr>
        <w:t xml:space="preserve">sazd </w:t>
      </w:r>
      <w:r>
        <w:rPr>
          <w:color w:val="231F20"/>
          <w:spacing w:val="2"/>
          <w:sz w:val="20"/>
          <w:szCs w:val="20"/>
        </w:rPr>
        <w:t xml:space="preserve">this </w:t>
      </w:r>
      <w:r>
        <w:rPr>
          <w:color w:val="231F20"/>
          <w:sz w:val="20"/>
          <w:szCs w:val="20"/>
        </w:rPr>
        <w:t xml:space="preserve">Kersse stood them the whole koursse of </w:t>
      </w:r>
      <w:r>
        <w:rPr>
          <w:color w:val="231F20"/>
          <w:spacing w:val="2"/>
          <w:sz w:val="20"/>
          <w:szCs w:val="20"/>
        </w:rPr>
        <w:t xml:space="preserve">training </w:t>
      </w:r>
      <w:r>
        <w:rPr>
          <w:color w:val="231F20"/>
          <w:sz w:val="20"/>
          <w:szCs w:val="20"/>
        </w:rPr>
        <w:t xml:space="preserve">how the whole </w:t>
      </w:r>
      <w:r>
        <w:rPr>
          <w:color w:val="231F20"/>
          <w:spacing w:val="2"/>
          <w:sz w:val="20"/>
          <w:szCs w:val="20"/>
        </w:rPr>
        <w:t xml:space="preserve">blazy </w:t>
      </w:r>
      <w:r>
        <w:rPr>
          <w:color w:val="231F20"/>
          <w:spacing w:val="3"/>
          <w:sz w:val="20"/>
          <w:szCs w:val="20"/>
        </w:rPr>
        <w:t xml:space="preserve">raze </w:t>
      </w:r>
      <w:r>
        <w:rPr>
          <w:color w:val="231F20"/>
          <w:sz w:val="20"/>
          <w:szCs w:val="20"/>
        </w:rPr>
        <w:t xml:space="preserve">acurraghed, from lambkinsback to sliving board and from spark to phoenish. </w:t>
      </w:r>
      <w:r>
        <w:rPr>
          <w:color w:val="231F20"/>
          <w:spacing w:val="2"/>
          <w:sz w:val="20"/>
          <w:szCs w:val="20"/>
        </w:rPr>
        <w:t xml:space="preserve">And </w:t>
      </w:r>
      <w:r>
        <w:rPr>
          <w:color w:val="231F20"/>
          <w:sz w:val="20"/>
          <w:szCs w:val="20"/>
        </w:rPr>
        <w:t xml:space="preserve">he </w:t>
      </w:r>
      <w:r>
        <w:rPr>
          <w:color w:val="231F20"/>
          <w:spacing w:val="2"/>
          <w:sz w:val="20"/>
          <w:szCs w:val="20"/>
        </w:rPr>
        <w:t xml:space="preserve">tassed </w:t>
      </w:r>
      <w:r>
        <w:rPr>
          <w:color w:val="231F20"/>
          <w:sz w:val="20"/>
          <w:szCs w:val="20"/>
        </w:rPr>
        <w:t xml:space="preserve">him </w:t>
      </w:r>
      <w:r>
        <w:rPr>
          <w:color w:val="231F20"/>
          <w:spacing w:val="2"/>
          <w:sz w:val="20"/>
          <w:szCs w:val="20"/>
        </w:rPr>
        <w:t xml:space="preserve">tartly </w:t>
      </w:r>
      <w:r>
        <w:rPr>
          <w:color w:val="231F20"/>
          <w:sz w:val="20"/>
          <w:szCs w:val="20"/>
        </w:rPr>
        <w:t>and he sassed him smartly, tig for tager,</w:t>
      </w:r>
      <w:r>
        <w:rPr>
          <w:color w:val="231F20"/>
          <w:spacing w:val="-34"/>
          <w:sz w:val="20"/>
          <w:szCs w:val="20"/>
        </w:rPr>
        <w:t xml:space="preserve"> </w:t>
      </w:r>
      <w:r>
        <w:rPr>
          <w:color w:val="231F20"/>
          <w:sz w:val="20"/>
          <w:szCs w:val="20"/>
        </w:rPr>
        <w:t xml:space="preserve">strop for stripe, </w:t>
      </w:r>
      <w:r>
        <w:rPr>
          <w:color w:val="231F20"/>
          <w:spacing w:val="2"/>
          <w:sz w:val="20"/>
          <w:szCs w:val="20"/>
        </w:rPr>
        <w:t xml:space="preserve">as </w:t>
      </w:r>
      <w:r>
        <w:rPr>
          <w:color w:val="231F20"/>
          <w:sz w:val="20"/>
          <w:szCs w:val="20"/>
        </w:rPr>
        <w:t xml:space="preserve">long </w:t>
      </w:r>
      <w:r>
        <w:rPr>
          <w:color w:val="231F20"/>
          <w:spacing w:val="2"/>
          <w:sz w:val="20"/>
          <w:szCs w:val="20"/>
        </w:rPr>
        <w:t xml:space="preserve">as </w:t>
      </w:r>
      <w:r>
        <w:rPr>
          <w:color w:val="231F20"/>
          <w:sz w:val="20"/>
          <w:szCs w:val="20"/>
        </w:rPr>
        <w:t xml:space="preserve">there’s a lyasher on a kyat. </w:t>
      </w:r>
      <w:r>
        <w:rPr>
          <w:color w:val="231F20"/>
          <w:spacing w:val="2"/>
          <w:sz w:val="20"/>
          <w:szCs w:val="20"/>
        </w:rPr>
        <w:t xml:space="preserve">And </w:t>
      </w:r>
      <w:r>
        <w:rPr>
          <w:color w:val="231F20"/>
          <w:sz w:val="20"/>
          <w:szCs w:val="20"/>
        </w:rPr>
        <w:t>they peered him beheld on the</w:t>
      </w:r>
      <w:r>
        <w:rPr>
          <w:color w:val="231F20"/>
          <w:spacing w:val="-2"/>
          <w:sz w:val="20"/>
          <w:szCs w:val="20"/>
        </w:rPr>
        <w:t xml:space="preserve"> </w:t>
      </w:r>
      <w:r>
        <w:rPr>
          <w:color w:val="231F20"/>
          <w:sz w:val="20"/>
          <w:szCs w:val="20"/>
        </w:rPr>
        <w:t>pyre.</w:t>
      </w:r>
    </w:p>
    <w:p>
      <w:pPr>
        <w:pStyle w:val="TextBody"/>
        <w:overflowPunct w:val="true"/>
        <w:spacing w:before="4" w:after="0"/>
        <w:ind w:left="1105" w:hanging="0"/>
        <w:rPr>
          <w:color w:val="231F20"/>
        </w:rPr>
      </w:pPr>
      <w:r>
        <w:rPr>
          <w:color w:val="231F20"/>
        </w:rPr>
        <w:t>And it was so. Behold.</w:t>
      </w:r>
    </w:p>
    <w:p>
      <w:pPr>
        <w:pStyle w:val="ListParagraph"/>
        <w:numPr>
          <w:ilvl w:val="1"/>
          <w:numId w:val="12"/>
        </w:numPr>
        <w:tabs>
          <w:tab w:val="clear" w:pos="720"/>
          <w:tab w:val="left" w:pos="1356" w:leader="none"/>
        </w:tabs>
        <w:overflowPunct w:val="true"/>
        <w:spacing w:lineRule="auto" w:line="266"/>
        <w:ind w:left="955" w:right="1047" w:firstLine="150"/>
        <w:rPr>
          <w:color w:val="231F20"/>
          <w:sz w:val="20"/>
          <w:szCs w:val="20"/>
        </w:rPr>
      </w:pPr>
      <w:r>
        <w:rPr>
          <w:color w:val="231F20"/>
          <w:sz w:val="20"/>
          <w:szCs w:val="20"/>
        </w:rPr>
        <w:t xml:space="preserve">Same capman no nothing horces </w:t>
      </w:r>
      <w:r>
        <w:rPr>
          <w:color w:val="231F20"/>
          <w:spacing w:val="2"/>
          <w:sz w:val="20"/>
          <w:szCs w:val="20"/>
        </w:rPr>
        <w:t xml:space="preserve">two </w:t>
      </w:r>
      <w:r>
        <w:rPr>
          <w:color w:val="231F20"/>
          <w:sz w:val="20"/>
          <w:szCs w:val="20"/>
        </w:rPr>
        <w:t xml:space="preserve">feller he feller go where. </w:t>
      </w:r>
      <w:r>
        <w:rPr>
          <w:color w:val="231F20"/>
          <w:spacing w:val="-4"/>
          <w:sz w:val="20"/>
          <w:szCs w:val="20"/>
        </w:rPr>
        <w:t xml:space="preserve">Isn’t </w:t>
      </w:r>
      <w:r>
        <w:rPr>
          <w:color w:val="231F20"/>
          <w:sz w:val="20"/>
          <w:szCs w:val="20"/>
        </w:rPr>
        <w:t xml:space="preserve">that eﬀect? gig for </w:t>
      </w:r>
      <w:r>
        <w:rPr>
          <w:color w:val="231F20"/>
          <w:spacing w:val="2"/>
          <w:sz w:val="20"/>
          <w:szCs w:val="20"/>
        </w:rPr>
        <w:t xml:space="preserve">gag, </w:t>
      </w:r>
      <w:r>
        <w:rPr>
          <w:color w:val="231F20"/>
          <w:sz w:val="20"/>
          <w:szCs w:val="20"/>
        </w:rPr>
        <w:t xml:space="preserve">asked there three newcom- mers </w:t>
      </w:r>
      <w:r>
        <w:rPr>
          <w:color w:val="231F20"/>
          <w:spacing w:val="2"/>
          <w:sz w:val="20"/>
          <w:szCs w:val="20"/>
        </w:rPr>
        <w:t xml:space="preserve">till </w:t>
      </w:r>
      <w:r>
        <w:rPr>
          <w:color w:val="231F20"/>
          <w:sz w:val="20"/>
          <w:szCs w:val="20"/>
        </w:rPr>
        <w:t>knockingshop at the ones upon a topers who, while in admittance</w:t>
      </w:r>
      <w:r>
        <w:rPr>
          <w:color w:val="231F20"/>
          <w:spacing w:val="-10"/>
          <w:sz w:val="20"/>
          <w:szCs w:val="20"/>
        </w:rPr>
        <w:t xml:space="preserve"> </w:t>
      </w:r>
      <w:r>
        <w:rPr>
          <w:color w:val="231F20"/>
          <w:sz w:val="20"/>
          <w:szCs w:val="20"/>
        </w:rPr>
        <w:t>to</w:t>
      </w:r>
      <w:r>
        <w:rPr>
          <w:color w:val="231F20"/>
          <w:spacing w:val="-10"/>
          <w:sz w:val="20"/>
          <w:szCs w:val="20"/>
        </w:rPr>
        <w:t xml:space="preserve"> </w:t>
      </w:r>
      <w:r>
        <w:rPr>
          <w:color w:val="231F20"/>
          <w:sz w:val="20"/>
          <w:szCs w:val="20"/>
        </w:rPr>
        <w:t>that</w:t>
      </w:r>
      <w:r>
        <w:rPr>
          <w:color w:val="231F20"/>
          <w:spacing w:val="-11"/>
          <w:sz w:val="20"/>
          <w:szCs w:val="20"/>
        </w:rPr>
        <w:t xml:space="preserve"> </w:t>
      </w:r>
      <w:r>
        <w:rPr>
          <w:color w:val="231F20"/>
          <w:sz w:val="20"/>
          <w:szCs w:val="20"/>
        </w:rPr>
        <w:t>impedance,</w:t>
      </w:r>
      <w:r>
        <w:rPr>
          <w:color w:val="231F20"/>
          <w:spacing w:val="-9"/>
          <w:sz w:val="20"/>
          <w:szCs w:val="20"/>
        </w:rPr>
        <w:t xml:space="preserve"> </w:t>
      </w:r>
      <w:r>
        <w:rPr>
          <w:color w:val="231F20"/>
          <w:spacing w:val="2"/>
          <w:sz w:val="20"/>
          <w:szCs w:val="20"/>
        </w:rPr>
        <w:t>as</w:t>
      </w:r>
      <w:r>
        <w:rPr>
          <w:color w:val="231F20"/>
          <w:spacing w:val="-10"/>
          <w:sz w:val="20"/>
          <w:szCs w:val="20"/>
        </w:rPr>
        <w:t xml:space="preserve"> </w:t>
      </w:r>
      <w:r>
        <w:rPr>
          <w:color w:val="231F20"/>
          <w:sz w:val="20"/>
          <w:szCs w:val="20"/>
        </w:rPr>
        <w:t>three</w:t>
      </w:r>
      <w:r>
        <w:rPr>
          <w:color w:val="231F20"/>
          <w:spacing w:val="-10"/>
          <w:sz w:val="20"/>
          <w:szCs w:val="20"/>
        </w:rPr>
        <w:t xml:space="preserve"> </w:t>
      </w:r>
      <w:r>
        <w:rPr>
          <w:color w:val="231F20"/>
          <w:spacing w:val="2"/>
          <w:sz w:val="20"/>
          <w:szCs w:val="20"/>
        </w:rPr>
        <w:t>as</w:t>
      </w:r>
      <w:r>
        <w:rPr>
          <w:color w:val="231F20"/>
          <w:spacing w:val="-10"/>
          <w:sz w:val="20"/>
          <w:szCs w:val="20"/>
        </w:rPr>
        <w:t xml:space="preserve"> </w:t>
      </w:r>
      <w:r>
        <w:rPr>
          <w:color w:val="231F20"/>
          <w:sz w:val="20"/>
          <w:szCs w:val="20"/>
        </w:rPr>
        <w:t>they</w:t>
      </w:r>
      <w:r>
        <w:rPr>
          <w:color w:val="231F20"/>
          <w:spacing w:val="-9"/>
          <w:sz w:val="20"/>
          <w:szCs w:val="20"/>
        </w:rPr>
        <w:t xml:space="preserve"> </w:t>
      </w:r>
      <w:r>
        <w:rPr>
          <w:color w:val="231F20"/>
          <w:sz w:val="20"/>
          <w:szCs w:val="20"/>
        </w:rPr>
        <w:t>were</w:t>
      </w:r>
      <w:r>
        <w:rPr>
          <w:color w:val="231F20"/>
          <w:spacing w:val="-11"/>
          <w:sz w:val="20"/>
          <w:szCs w:val="20"/>
        </w:rPr>
        <w:t xml:space="preserve"> </w:t>
      </w:r>
      <w:r>
        <w:rPr>
          <w:color w:val="231F20"/>
          <w:sz w:val="20"/>
          <w:szCs w:val="20"/>
        </w:rPr>
        <w:t>there,</w:t>
      </w:r>
      <w:r>
        <w:rPr>
          <w:color w:val="231F20"/>
          <w:spacing w:val="-9"/>
          <w:sz w:val="20"/>
          <w:szCs w:val="20"/>
        </w:rPr>
        <w:t xml:space="preserve"> </w:t>
      </w:r>
      <w:r>
        <w:rPr>
          <w:color w:val="231F20"/>
          <w:sz w:val="20"/>
          <w:szCs w:val="20"/>
        </w:rPr>
        <w:t>they</w:t>
      </w:r>
      <w:r>
        <w:rPr>
          <w:color w:val="231F20"/>
          <w:spacing w:val="-10"/>
          <w:sz w:val="20"/>
          <w:szCs w:val="20"/>
        </w:rPr>
        <w:t xml:space="preserve"> </w:t>
      </w:r>
      <w:r>
        <w:rPr>
          <w:color w:val="231F20"/>
          <w:sz w:val="20"/>
          <w:szCs w:val="20"/>
        </w:rPr>
        <w:t>had been malttreating themselves to their health’s</w:t>
      </w:r>
      <w:r>
        <w:rPr>
          <w:color w:val="231F20"/>
          <w:spacing w:val="-30"/>
          <w:sz w:val="20"/>
          <w:szCs w:val="20"/>
        </w:rPr>
        <w:t xml:space="preserve"> </w:t>
      </w:r>
      <w:r>
        <w:rPr>
          <w:color w:val="231F20"/>
          <w:sz w:val="20"/>
          <w:szCs w:val="20"/>
        </w:rPr>
        <w:t>contempt.</w:t>
      </w:r>
    </w:p>
    <w:p>
      <w:pPr>
        <w:pStyle w:val="ListParagraph"/>
        <w:numPr>
          <w:ilvl w:val="1"/>
          <w:numId w:val="12"/>
        </w:numPr>
        <w:tabs>
          <w:tab w:val="clear" w:pos="720"/>
          <w:tab w:val="left" w:pos="1356" w:leader="none"/>
        </w:tabs>
        <w:overflowPunct w:val="true"/>
        <w:spacing w:lineRule="auto" w:line="266" w:before="2" w:after="0"/>
        <w:ind w:left="955" w:right="1046" w:firstLine="150"/>
        <w:rPr>
          <w:color w:val="231F20"/>
          <w:spacing w:val="2"/>
          <w:sz w:val="20"/>
          <w:szCs w:val="20"/>
        </w:rPr>
      </w:pPr>
      <w:r>
        <w:rPr>
          <w:color w:val="231F20"/>
          <w:sz w:val="20"/>
          <w:szCs w:val="20"/>
        </w:rPr>
        <w:t>That’s</w:t>
      </w:r>
      <w:r>
        <w:rPr>
          <w:color w:val="231F20"/>
          <w:spacing w:val="-7"/>
          <w:sz w:val="20"/>
          <w:szCs w:val="20"/>
        </w:rPr>
        <w:t xml:space="preserve"> </w:t>
      </w:r>
      <w:r>
        <w:rPr>
          <w:color w:val="231F20"/>
          <w:spacing w:val="2"/>
          <w:sz w:val="20"/>
          <w:szCs w:val="20"/>
        </w:rPr>
        <w:t>fag</w:t>
      </w:r>
      <w:r>
        <w:rPr>
          <w:color w:val="231F20"/>
          <w:spacing w:val="-6"/>
          <w:sz w:val="20"/>
          <w:szCs w:val="20"/>
        </w:rPr>
        <w:t xml:space="preserve"> </w:t>
      </w:r>
      <w:r>
        <w:rPr>
          <w:color w:val="231F20"/>
          <w:sz w:val="20"/>
          <w:szCs w:val="20"/>
        </w:rPr>
        <w:t>for</w:t>
      </w:r>
      <w:r>
        <w:rPr>
          <w:color w:val="231F20"/>
          <w:spacing w:val="-6"/>
          <w:sz w:val="20"/>
          <w:szCs w:val="20"/>
        </w:rPr>
        <w:t xml:space="preserve"> </w:t>
      </w:r>
      <w:r>
        <w:rPr>
          <w:color w:val="231F20"/>
          <w:spacing w:val="2"/>
          <w:sz w:val="20"/>
          <w:szCs w:val="20"/>
        </w:rPr>
        <w:t>ﬁg,</w:t>
      </w:r>
      <w:r>
        <w:rPr>
          <w:color w:val="231F20"/>
          <w:spacing w:val="-7"/>
          <w:sz w:val="20"/>
          <w:szCs w:val="20"/>
        </w:rPr>
        <w:t xml:space="preserve"> </w:t>
      </w:r>
      <w:r>
        <w:rPr>
          <w:color w:val="231F20"/>
          <w:sz w:val="20"/>
          <w:szCs w:val="20"/>
        </w:rPr>
        <w:t>metinkus,</w:t>
      </w:r>
      <w:r>
        <w:rPr>
          <w:color w:val="231F20"/>
          <w:spacing w:val="-6"/>
          <w:sz w:val="20"/>
          <w:szCs w:val="20"/>
        </w:rPr>
        <w:t xml:space="preserve"> </w:t>
      </w:r>
      <w:r>
        <w:rPr>
          <w:color w:val="231F20"/>
          <w:sz w:val="20"/>
          <w:szCs w:val="20"/>
        </w:rPr>
        <w:t>confessed,</w:t>
      </w:r>
      <w:r>
        <w:rPr>
          <w:color w:val="231F20"/>
          <w:spacing w:val="-6"/>
          <w:sz w:val="20"/>
          <w:szCs w:val="20"/>
        </w:rPr>
        <w:t xml:space="preserve"> </w:t>
      </w:r>
      <w:r>
        <w:rPr>
          <w:color w:val="231F20"/>
          <w:sz w:val="20"/>
          <w:szCs w:val="20"/>
        </w:rPr>
        <w:t>mhos</w:t>
      </w:r>
      <w:r>
        <w:rPr>
          <w:color w:val="231F20"/>
          <w:spacing w:val="-7"/>
          <w:sz w:val="20"/>
          <w:szCs w:val="20"/>
        </w:rPr>
        <w:t xml:space="preserve"> </w:t>
      </w:r>
      <w:r>
        <w:rPr>
          <w:color w:val="231F20"/>
          <w:sz w:val="20"/>
          <w:szCs w:val="20"/>
        </w:rPr>
        <w:t>for</w:t>
      </w:r>
      <w:r>
        <w:rPr>
          <w:color w:val="231F20"/>
          <w:spacing w:val="-6"/>
          <w:sz w:val="20"/>
          <w:szCs w:val="20"/>
        </w:rPr>
        <w:t xml:space="preserve"> </w:t>
      </w:r>
      <w:r>
        <w:rPr>
          <w:color w:val="231F20"/>
          <w:sz w:val="20"/>
          <w:szCs w:val="20"/>
        </w:rPr>
        <w:t>mhos,</w:t>
      </w:r>
      <w:r>
        <w:rPr>
          <w:color w:val="231F20"/>
          <w:spacing w:val="-6"/>
          <w:sz w:val="20"/>
          <w:szCs w:val="20"/>
        </w:rPr>
        <w:t xml:space="preserve"> </w:t>
      </w:r>
      <w:r>
        <w:rPr>
          <w:color w:val="231F20"/>
          <w:sz w:val="20"/>
          <w:szCs w:val="20"/>
        </w:rPr>
        <w:t xml:space="preserve">those who, would it not be for that dielectrick, were upon the point of obsoletion, and at the brink of from the </w:t>
      </w:r>
      <w:r>
        <w:rPr>
          <w:color w:val="231F20"/>
          <w:spacing w:val="2"/>
          <w:sz w:val="20"/>
          <w:szCs w:val="20"/>
        </w:rPr>
        <w:t xml:space="preserve">pillary </w:t>
      </w:r>
      <w:r>
        <w:rPr>
          <w:color w:val="231F20"/>
          <w:sz w:val="20"/>
          <w:szCs w:val="20"/>
        </w:rPr>
        <w:t>of the Nilsens and from the statutes of the Kongbullies and from the millestones of Ovlergroamlius libitate nos,</w:t>
      </w:r>
      <w:r>
        <w:rPr>
          <w:color w:val="231F20"/>
          <w:spacing w:val="-6"/>
          <w:sz w:val="20"/>
          <w:szCs w:val="20"/>
        </w:rPr>
        <w:t xml:space="preserve"> </w:t>
      </w:r>
      <w:r>
        <w:rPr>
          <w:color w:val="231F20"/>
          <w:spacing w:val="2"/>
          <w:sz w:val="20"/>
          <w:szCs w:val="20"/>
        </w:rPr>
        <w:t>Domnial!</w:t>
      </w:r>
    </w:p>
    <w:p>
      <w:pPr>
        <w:sectPr>
          <w:headerReference w:type="default" r:id="rId651"/>
          <w:footerReference w:type="default" r:id="rId652"/>
          <w:type w:val="nextPage"/>
          <w:pgSz w:w="7600" w:h="10830"/>
          <w:pgMar w:left="320" w:right="0" w:header="0" w:top="560" w:footer="486" w:bottom="680" w:gutter="0"/>
          <w:pgNumType w:start="322" w:fmt="decimal"/>
          <w:formProt w:val="false"/>
          <w:textDirection w:val="lrTb"/>
          <w:docGrid w:type="default" w:linePitch="100" w:charSpace="4096"/>
        </w:sectPr>
        <w:pStyle w:val="ListParagraph"/>
        <w:numPr>
          <w:ilvl w:val="1"/>
          <w:numId w:val="12"/>
        </w:numPr>
        <w:tabs>
          <w:tab w:val="clear" w:pos="720"/>
          <w:tab w:val="left" w:pos="1356" w:leader="none"/>
        </w:tabs>
        <w:overflowPunct w:val="true"/>
        <w:spacing w:lineRule="auto" w:line="266" w:before="2" w:after="0"/>
        <w:ind w:left="955" w:right="1047" w:firstLine="150"/>
        <w:rPr>
          <w:color w:val="231F20"/>
          <w:sz w:val="20"/>
          <w:szCs w:val="20"/>
        </w:rPr>
      </w:pPr>
      <w:r>
        <w:rPr>
          <w:color w:val="231F20"/>
          <w:spacing w:val="2"/>
          <w:sz w:val="20"/>
          <w:szCs w:val="20"/>
        </w:rPr>
        <w:t xml:space="preserve">And </w:t>
      </w:r>
      <w:r>
        <w:rPr>
          <w:color w:val="231F20"/>
          <w:sz w:val="20"/>
          <w:szCs w:val="20"/>
        </w:rPr>
        <w:t xml:space="preserve">so culp me goose, he </w:t>
      </w:r>
      <w:r>
        <w:rPr>
          <w:color w:val="231F20"/>
          <w:spacing w:val="2"/>
          <w:sz w:val="20"/>
          <w:szCs w:val="20"/>
        </w:rPr>
        <w:t xml:space="preserve">sazd, szed </w:t>
      </w:r>
      <w:r>
        <w:rPr>
          <w:color w:val="231F20"/>
          <w:sz w:val="20"/>
          <w:szCs w:val="20"/>
        </w:rPr>
        <w:t xml:space="preserve">the </w:t>
      </w:r>
      <w:r>
        <w:rPr>
          <w:color w:val="231F20"/>
          <w:spacing w:val="2"/>
          <w:sz w:val="20"/>
          <w:szCs w:val="20"/>
        </w:rPr>
        <w:t xml:space="preserve">ham </w:t>
      </w:r>
      <w:r>
        <w:rPr>
          <w:color w:val="231F20"/>
          <w:sz w:val="20"/>
          <w:szCs w:val="20"/>
        </w:rPr>
        <w:t xml:space="preserve">muncipated of the ﬁrst course, recoursing, </w:t>
      </w:r>
      <w:r>
        <w:rPr>
          <w:color w:val="231F20"/>
          <w:spacing w:val="3"/>
          <w:sz w:val="20"/>
          <w:szCs w:val="20"/>
        </w:rPr>
        <w:t xml:space="preserve">all </w:t>
      </w:r>
      <w:r>
        <w:rPr>
          <w:color w:val="231F20"/>
          <w:sz w:val="20"/>
          <w:szCs w:val="20"/>
        </w:rPr>
        <w:t>cholers and coughs with his</w:t>
      </w:r>
      <w:r>
        <w:rPr>
          <w:color w:val="231F20"/>
          <w:spacing w:val="-24"/>
          <w:sz w:val="20"/>
          <w:szCs w:val="20"/>
        </w:rPr>
        <w:t xml:space="preserve"> </w:t>
      </w:r>
      <w:r>
        <w:rPr>
          <w:color w:val="231F20"/>
          <w:sz w:val="20"/>
          <w:szCs w:val="20"/>
        </w:rPr>
        <w:t>beauw</w:t>
      </w:r>
    </w:p>
    <w:p>
      <w:pPr>
        <w:pStyle w:val="TextBody"/>
        <w:overflowPunct w:val="true"/>
        <w:spacing w:lineRule="auto" w:line="266" w:before="70" w:after="0"/>
        <w:ind w:left="728" w:right="1272" w:firstLine="150"/>
        <w:jc w:val="both"/>
        <w:rPr>
          <w:color w:val="231F20"/>
          <w:spacing w:val="2"/>
        </w:rPr>
      </w:pPr>
      <w:r>
        <w:rPr>
          <w:color w:val="231F20"/>
        </w:rPr>
        <w:t xml:space="preserve">on the bummell, the bugganeering wanderducken, he </w:t>
      </w:r>
      <w:r>
        <w:rPr>
          <w:color w:val="231F20"/>
          <w:spacing w:val="2"/>
        </w:rPr>
        <w:t xml:space="preserve">sazd, </w:t>
      </w:r>
      <w:r>
        <w:rPr>
          <w:color w:val="231F20"/>
        </w:rPr>
        <w:t xml:space="preserve">(that his pumps may ship awhoyle shandymound of the dussard), the </w:t>
      </w:r>
      <w:r>
        <w:rPr>
          <w:color w:val="231F20"/>
          <w:spacing w:val="2"/>
        </w:rPr>
        <w:t xml:space="preserve">coarsehair </w:t>
      </w:r>
      <w:r>
        <w:rPr>
          <w:color w:val="231F20"/>
        </w:rPr>
        <w:t xml:space="preserve">highsaydighsayman, there’s nice </w:t>
      </w:r>
      <w:r>
        <w:rPr>
          <w:color w:val="231F20"/>
          <w:spacing w:val="2"/>
        </w:rPr>
        <w:t xml:space="preserve">tugs </w:t>
      </w:r>
      <w:r>
        <w:rPr>
          <w:color w:val="231F20"/>
        </w:rPr>
        <w:t xml:space="preserve">he looks, (how you was, Ship Alouset?) he </w:t>
      </w:r>
      <w:r>
        <w:rPr>
          <w:color w:val="231F20"/>
          <w:spacing w:val="2"/>
        </w:rPr>
        <w:t xml:space="preserve">sazd, </w:t>
      </w:r>
      <w:r>
        <w:rPr>
          <w:color w:val="231F20"/>
        </w:rPr>
        <w:t xml:space="preserve">the bloedaxe bloodooth baltxe- bec, that is crupping into our raw lenguage navel through the lumbsmall of his hawsehole, he </w:t>
      </w:r>
      <w:r>
        <w:rPr>
          <w:color w:val="231F20"/>
          <w:spacing w:val="2"/>
        </w:rPr>
        <w:t xml:space="preserve">sazd, </w:t>
      </w:r>
      <w:r>
        <w:rPr>
          <w:color w:val="231F20"/>
        </w:rPr>
        <w:t xml:space="preserve">donconfounder him, voyag- ing </w:t>
      </w:r>
      <w:r>
        <w:rPr>
          <w:color w:val="231F20"/>
          <w:spacing w:val="2"/>
        </w:rPr>
        <w:t xml:space="preserve">after </w:t>
      </w:r>
      <w:r>
        <w:rPr>
          <w:color w:val="231F20"/>
        </w:rPr>
        <w:t>maidens, belly jonah hunting the polly joans, and the hurss</w:t>
      </w:r>
      <w:r>
        <w:rPr>
          <w:color w:val="231F20"/>
          <w:spacing w:val="-19"/>
        </w:rPr>
        <w:t xml:space="preserve"> </w:t>
      </w:r>
      <w:r>
        <w:rPr>
          <w:color w:val="231F20"/>
        </w:rPr>
        <w:t>of</w:t>
      </w:r>
      <w:r>
        <w:rPr>
          <w:color w:val="231F20"/>
          <w:spacing w:val="-19"/>
        </w:rPr>
        <w:t xml:space="preserve"> </w:t>
      </w:r>
      <w:r>
        <w:rPr>
          <w:color w:val="231F20"/>
          <w:spacing w:val="3"/>
        </w:rPr>
        <w:t>all</w:t>
      </w:r>
      <w:r>
        <w:rPr>
          <w:color w:val="231F20"/>
          <w:spacing w:val="-19"/>
        </w:rPr>
        <w:t xml:space="preserve"> </w:t>
      </w:r>
      <w:r>
        <w:rPr>
          <w:color w:val="231F20"/>
        </w:rPr>
        <w:t>portnoysers</w:t>
      </w:r>
      <w:r>
        <w:rPr>
          <w:color w:val="231F20"/>
          <w:spacing w:val="-19"/>
        </w:rPr>
        <w:t xml:space="preserve"> </w:t>
      </w:r>
      <w:r>
        <w:rPr>
          <w:color w:val="231F20"/>
        </w:rPr>
        <w:t>befaddle</w:t>
      </w:r>
      <w:r>
        <w:rPr>
          <w:color w:val="231F20"/>
          <w:spacing w:val="-19"/>
        </w:rPr>
        <w:t xml:space="preserve"> </w:t>
      </w:r>
      <w:r>
        <w:rPr>
          <w:color w:val="231F20"/>
        </w:rPr>
        <w:t>him,</w:t>
      </w:r>
      <w:r>
        <w:rPr>
          <w:color w:val="231F20"/>
          <w:spacing w:val="-19"/>
        </w:rPr>
        <w:t xml:space="preserve"> </w:t>
      </w:r>
      <w:r>
        <w:rPr>
          <w:color w:val="231F20"/>
        </w:rPr>
        <w:t>he</w:t>
      </w:r>
      <w:r>
        <w:rPr>
          <w:color w:val="231F20"/>
          <w:spacing w:val="-19"/>
        </w:rPr>
        <w:t xml:space="preserve"> </w:t>
      </w:r>
      <w:r>
        <w:rPr>
          <w:color w:val="231F20"/>
          <w:spacing w:val="2"/>
        </w:rPr>
        <w:t>sazd,</w:t>
      </w:r>
      <w:r>
        <w:rPr>
          <w:color w:val="231F20"/>
          <w:spacing w:val="-18"/>
        </w:rPr>
        <w:t xml:space="preserve"> </w:t>
      </w:r>
      <w:r>
        <w:rPr>
          <w:color w:val="231F20"/>
          <w:spacing w:val="2"/>
        </w:rPr>
        <w:t>till</w:t>
      </w:r>
      <w:r>
        <w:rPr>
          <w:color w:val="231F20"/>
          <w:spacing w:val="-19"/>
        </w:rPr>
        <w:t xml:space="preserve"> </w:t>
      </w:r>
      <w:r>
        <w:rPr>
          <w:color w:val="231F20"/>
        </w:rPr>
        <w:t>I</w:t>
      </w:r>
      <w:r>
        <w:rPr>
          <w:color w:val="231F20"/>
          <w:spacing w:val="-19"/>
        </w:rPr>
        <w:t xml:space="preserve"> </w:t>
      </w:r>
      <w:r>
        <w:rPr>
          <w:color w:val="231F20"/>
        </w:rPr>
        <w:t>split</w:t>
      </w:r>
      <w:r>
        <w:rPr>
          <w:color w:val="231F20"/>
          <w:spacing w:val="-19"/>
        </w:rPr>
        <w:t xml:space="preserve"> </w:t>
      </w:r>
      <w:r>
        <w:rPr>
          <w:color w:val="231F20"/>
        </w:rPr>
        <w:t>in</w:t>
      </w:r>
      <w:r>
        <w:rPr>
          <w:color w:val="231F20"/>
          <w:spacing w:val="-19"/>
        </w:rPr>
        <w:t xml:space="preserve"> </w:t>
      </w:r>
      <w:r>
        <w:rPr>
          <w:color w:val="231F20"/>
        </w:rPr>
        <w:t>his</w:t>
      </w:r>
      <w:r>
        <w:rPr>
          <w:color w:val="231F20"/>
          <w:spacing w:val="-19"/>
        </w:rPr>
        <w:t xml:space="preserve"> </w:t>
      </w:r>
      <w:r>
        <w:rPr>
          <w:color w:val="231F20"/>
          <w:spacing w:val="2"/>
        </w:rPr>
        <w:t xml:space="preserve">ﬂags, </w:t>
      </w:r>
      <w:r>
        <w:rPr>
          <w:color w:val="231F20"/>
        </w:rPr>
        <w:t xml:space="preserve">he </w:t>
      </w:r>
      <w:r>
        <w:rPr>
          <w:color w:val="231F20"/>
          <w:spacing w:val="2"/>
        </w:rPr>
        <w:t xml:space="preserve">sazd, </w:t>
      </w:r>
      <w:r>
        <w:rPr>
          <w:color w:val="231F20"/>
        </w:rPr>
        <w:t xml:space="preserve">one to one, the landslewder, </w:t>
      </w:r>
      <w:r>
        <w:rPr>
          <w:color w:val="231F20"/>
          <w:spacing w:val="2"/>
        </w:rPr>
        <w:t xml:space="preserve">after </w:t>
      </w:r>
      <w:r>
        <w:rPr>
          <w:color w:val="231F20"/>
        </w:rPr>
        <w:t xml:space="preserve">Donnerbruch ﬁre. Reefer was a wenchman. One </w:t>
      </w:r>
      <w:r>
        <w:rPr>
          <w:color w:val="231F20"/>
          <w:spacing w:val="3"/>
        </w:rPr>
        <w:t>can</w:t>
      </w:r>
      <w:r>
        <w:rPr>
          <w:color w:val="231F20"/>
          <w:spacing w:val="-33"/>
        </w:rPr>
        <w:t xml:space="preserve"> </w:t>
      </w:r>
      <w:r>
        <w:rPr>
          <w:color w:val="231F20"/>
        </w:rPr>
        <w:t xml:space="preserve">smell oﬀ his wetsments how he is coming from a beach of promisck. Where is that old muttiny, </w:t>
      </w:r>
      <w:r>
        <w:rPr>
          <w:color w:val="231F20"/>
          <w:spacing w:val="2"/>
        </w:rPr>
        <w:t xml:space="preserve">shall </w:t>
      </w:r>
      <w:r>
        <w:rPr>
          <w:color w:val="231F20"/>
        </w:rPr>
        <w:t xml:space="preserve">I </w:t>
      </w:r>
      <w:r>
        <w:rPr>
          <w:color w:val="231F20"/>
          <w:spacing w:val="2"/>
        </w:rPr>
        <w:t xml:space="preserve">ask? </w:t>
      </w:r>
      <w:r>
        <w:rPr>
          <w:color w:val="231F20"/>
        </w:rPr>
        <w:t xml:space="preserve">Free </w:t>
      </w:r>
      <w:r>
        <w:rPr>
          <w:color w:val="231F20"/>
          <w:spacing w:val="2"/>
        </w:rPr>
        <w:t xml:space="preserve">kicks </w:t>
      </w:r>
      <w:r>
        <w:rPr>
          <w:color w:val="231F20"/>
        </w:rPr>
        <w:t xml:space="preserve">he </w:t>
      </w:r>
      <w:r>
        <w:rPr>
          <w:color w:val="231F20"/>
          <w:spacing w:val="3"/>
        </w:rPr>
        <w:t xml:space="preserve">will </w:t>
      </w:r>
      <w:r>
        <w:rPr>
          <w:color w:val="231F20"/>
        </w:rPr>
        <w:t xml:space="preserve">have from me, turncoats, in Bar </w:t>
      </w:r>
      <w:r>
        <w:rPr>
          <w:color w:val="231F20"/>
          <w:spacing w:val="2"/>
        </w:rPr>
        <w:t xml:space="preserve">Bartley </w:t>
      </w:r>
      <w:r>
        <w:rPr>
          <w:color w:val="231F20"/>
        </w:rPr>
        <w:t xml:space="preserve">if I wars a fewd years ago. Meistr Capteen Gaascooker, a salestrimmer! </w:t>
      </w:r>
      <w:r>
        <w:rPr>
          <w:color w:val="231F20"/>
          <w:spacing w:val="3"/>
        </w:rPr>
        <w:t xml:space="preserve">As </w:t>
      </w:r>
      <w:r>
        <w:rPr>
          <w:color w:val="231F20"/>
        </w:rPr>
        <w:t xml:space="preserve">he was soampling me ledder, like pulp, and </w:t>
      </w:r>
      <w:r>
        <w:rPr>
          <w:color w:val="231F20"/>
          <w:spacing w:val="2"/>
        </w:rPr>
        <w:t xml:space="preserve">as  </w:t>
      </w:r>
      <w:r>
        <w:rPr>
          <w:color w:val="231F20"/>
        </w:rPr>
        <w:t xml:space="preserve">I was </w:t>
      </w:r>
      <w:r>
        <w:rPr>
          <w:color w:val="231F20"/>
          <w:spacing w:val="2"/>
        </w:rPr>
        <w:t xml:space="preserve">trailing </w:t>
      </w:r>
      <w:r>
        <w:rPr>
          <w:color w:val="231F20"/>
        </w:rPr>
        <w:t xml:space="preserve">his fumbelums, like hulp, he’ll fell the </w:t>
      </w:r>
      <w:r>
        <w:rPr>
          <w:color w:val="231F20"/>
          <w:spacing w:val="3"/>
        </w:rPr>
        <w:t xml:space="preserve">fall </w:t>
      </w:r>
      <w:r>
        <w:rPr>
          <w:color w:val="231F20"/>
        </w:rPr>
        <w:t xml:space="preserve">of me faus, he </w:t>
      </w:r>
      <w:r>
        <w:rPr>
          <w:color w:val="231F20"/>
          <w:spacing w:val="2"/>
        </w:rPr>
        <w:t xml:space="preserve">sazd, </w:t>
      </w:r>
      <w:r>
        <w:rPr>
          <w:color w:val="231F20"/>
        </w:rPr>
        <w:t xml:space="preserve">like yulp! The goragorridgorballyed pushkalsson, he </w:t>
      </w:r>
      <w:r>
        <w:rPr>
          <w:color w:val="231F20"/>
          <w:spacing w:val="2"/>
        </w:rPr>
        <w:t xml:space="preserve">sazd, </w:t>
      </w:r>
      <w:r>
        <w:rPr>
          <w:color w:val="231F20"/>
        </w:rPr>
        <w:t xml:space="preserve">with his bellows pockets </w:t>
      </w:r>
      <w:r>
        <w:rPr>
          <w:color w:val="231F20"/>
          <w:spacing w:val="2"/>
        </w:rPr>
        <w:t xml:space="preserve">fulled </w:t>
      </w:r>
      <w:r>
        <w:rPr>
          <w:color w:val="231F20"/>
        </w:rPr>
        <w:t xml:space="preserve">of potchtatos and his fox in a stomach, a </w:t>
      </w:r>
      <w:r>
        <w:rPr>
          <w:color w:val="231F20"/>
          <w:spacing w:val="2"/>
        </w:rPr>
        <w:t xml:space="preserve">disagrees </w:t>
      </w:r>
      <w:r>
        <w:rPr>
          <w:color w:val="231F20"/>
        </w:rPr>
        <w:t xml:space="preserve">to his </w:t>
      </w:r>
      <w:r>
        <w:rPr>
          <w:color w:val="231F20"/>
          <w:spacing w:val="2"/>
        </w:rPr>
        <w:t xml:space="preserve">ramskew </w:t>
      </w:r>
      <w:r>
        <w:rPr>
          <w:color w:val="231F20"/>
        </w:rPr>
        <w:t>coddlelecherskithers’ zirkuvs,</w:t>
      </w:r>
      <w:r>
        <w:rPr>
          <w:color w:val="231F20"/>
          <w:spacing w:val="-4"/>
        </w:rPr>
        <w:t xml:space="preserve"> </w:t>
      </w:r>
      <w:r>
        <w:rPr>
          <w:color w:val="231F20"/>
        </w:rPr>
        <w:t>drop</w:t>
      </w:r>
      <w:r>
        <w:rPr>
          <w:color w:val="231F20"/>
          <w:spacing w:val="-4"/>
        </w:rPr>
        <w:t xml:space="preserve"> </w:t>
      </w:r>
      <w:r>
        <w:rPr>
          <w:color w:val="231F20"/>
        </w:rPr>
        <w:t>down</w:t>
      </w:r>
      <w:r>
        <w:rPr>
          <w:color w:val="231F20"/>
          <w:spacing w:val="-4"/>
        </w:rPr>
        <w:t xml:space="preserve"> </w:t>
      </w:r>
      <w:r>
        <w:rPr>
          <w:color w:val="231F20"/>
        </w:rPr>
        <w:t>dead</w:t>
      </w:r>
      <w:r>
        <w:rPr>
          <w:color w:val="231F20"/>
          <w:spacing w:val="-4"/>
        </w:rPr>
        <w:t xml:space="preserve"> </w:t>
      </w:r>
      <w:r>
        <w:rPr>
          <w:color w:val="231F20"/>
        </w:rPr>
        <w:t>and</w:t>
      </w:r>
      <w:r>
        <w:rPr>
          <w:color w:val="231F20"/>
          <w:spacing w:val="-4"/>
        </w:rPr>
        <w:t xml:space="preserve"> </w:t>
      </w:r>
      <w:r>
        <w:rPr>
          <w:color w:val="231F20"/>
        </w:rPr>
        <w:t>deaf,</w:t>
      </w:r>
      <w:r>
        <w:rPr>
          <w:color w:val="231F20"/>
          <w:spacing w:val="-4"/>
        </w:rPr>
        <w:t xml:space="preserve"> </w:t>
      </w:r>
      <w:r>
        <w:rPr>
          <w:color w:val="231F20"/>
        </w:rPr>
        <w:t>and</w:t>
      </w:r>
      <w:r>
        <w:rPr>
          <w:color w:val="231F20"/>
          <w:spacing w:val="-4"/>
        </w:rPr>
        <w:t xml:space="preserve"> </w:t>
      </w:r>
      <w:r>
        <w:rPr>
          <w:color w:val="231F20"/>
        </w:rPr>
        <w:t>there</w:t>
      </w:r>
      <w:r>
        <w:rPr>
          <w:color w:val="231F20"/>
          <w:spacing w:val="-4"/>
        </w:rPr>
        <w:t xml:space="preserve"> </w:t>
      </w:r>
      <w:r>
        <w:rPr>
          <w:color w:val="231F20"/>
        </w:rPr>
        <w:t>is</w:t>
      </w:r>
      <w:r>
        <w:rPr>
          <w:color w:val="231F20"/>
          <w:spacing w:val="-4"/>
        </w:rPr>
        <w:t xml:space="preserve"> </w:t>
      </w:r>
      <w:r>
        <w:rPr>
          <w:color w:val="231F20"/>
        </w:rPr>
        <w:t>never</w:t>
      </w:r>
      <w:r>
        <w:rPr>
          <w:color w:val="231F20"/>
          <w:spacing w:val="-4"/>
        </w:rPr>
        <w:t xml:space="preserve"> </w:t>
      </w:r>
      <w:r>
        <w:rPr>
          <w:color w:val="231F20"/>
        </w:rPr>
        <w:t>a</w:t>
      </w:r>
      <w:r>
        <w:rPr>
          <w:color w:val="231F20"/>
          <w:spacing w:val="-4"/>
        </w:rPr>
        <w:t xml:space="preserve"> </w:t>
      </w:r>
      <w:r>
        <w:rPr>
          <w:color w:val="231F20"/>
        </w:rPr>
        <w:t>teilwrmans in</w:t>
      </w:r>
      <w:r>
        <w:rPr>
          <w:color w:val="231F20"/>
          <w:spacing w:val="-11"/>
        </w:rPr>
        <w:t xml:space="preserve"> </w:t>
      </w:r>
      <w:r>
        <w:rPr>
          <w:color w:val="231F20"/>
        </w:rPr>
        <w:t>the</w:t>
      </w:r>
      <w:r>
        <w:rPr>
          <w:color w:val="231F20"/>
          <w:spacing w:val="-10"/>
        </w:rPr>
        <w:t xml:space="preserve"> </w:t>
      </w:r>
      <w:r>
        <w:rPr>
          <w:color w:val="231F20"/>
        </w:rPr>
        <w:t>feof</w:t>
      </w:r>
      <w:r>
        <w:rPr>
          <w:color w:val="231F20"/>
          <w:spacing w:val="-10"/>
        </w:rPr>
        <w:t xml:space="preserve"> </w:t>
      </w:r>
      <w:r>
        <w:rPr>
          <w:color w:val="231F20"/>
        </w:rPr>
        <w:t>ﬁfe</w:t>
      </w:r>
      <w:r>
        <w:rPr>
          <w:color w:val="231F20"/>
          <w:spacing w:val="-10"/>
        </w:rPr>
        <w:t xml:space="preserve"> </w:t>
      </w:r>
      <w:r>
        <w:rPr>
          <w:color w:val="231F20"/>
        </w:rPr>
        <w:t>of</w:t>
      </w:r>
      <w:r>
        <w:rPr>
          <w:color w:val="231F20"/>
          <w:spacing w:val="-10"/>
        </w:rPr>
        <w:t xml:space="preserve"> </w:t>
      </w:r>
      <w:r>
        <w:rPr>
          <w:color w:val="231F20"/>
        </w:rPr>
        <w:t>Iseland</w:t>
      </w:r>
      <w:r>
        <w:rPr>
          <w:color w:val="231F20"/>
          <w:spacing w:val="-10"/>
        </w:rPr>
        <w:t xml:space="preserve"> </w:t>
      </w:r>
      <w:r>
        <w:rPr>
          <w:color w:val="231F20"/>
        </w:rPr>
        <w:t>or</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wholeabelongd</w:t>
      </w:r>
      <w:r>
        <w:rPr>
          <w:color w:val="231F20"/>
          <w:spacing w:val="-10"/>
        </w:rPr>
        <w:t xml:space="preserve"> </w:t>
      </w:r>
      <w:r>
        <w:rPr>
          <w:color w:val="231F20"/>
        </w:rPr>
        <w:t>of</w:t>
      </w:r>
      <w:r>
        <w:rPr>
          <w:color w:val="231F20"/>
          <w:spacing w:val="-10"/>
        </w:rPr>
        <w:t xml:space="preserve"> </w:t>
      </w:r>
      <w:r>
        <w:rPr>
          <w:color w:val="231F20"/>
        </w:rPr>
        <w:t xml:space="preserve">Skunkinabory from Drumadunderry </w:t>
      </w:r>
      <w:r>
        <w:rPr>
          <w:color w:val="231F20"/>
          <w:spacing w:val="2"/>
        </w:rPr>
        <w:t xml:space="preserve">till </w:t>
      </w:r>
      <w:r>
        <w:rPr>
          <w:color w:val="231F20"/>
        </w:rPr>
        <w:t xml:space="preserve">the </w:t>
      </w:r>
      <w:r>
        <w:rPr>
          <w:color w:val="231F20"/>
          <w:spacing w:val="2"/>
        </w:rPr>
        <w:t xml:space="preserve">rumnants </w:t>
      </w:r>
      <w:r>
        <w:rPr>
          <w:color w:val="231F20"/>
        </w:rPr>
        <w:t xml:space="preserve">of </w:t>
      </w:r>
      <w:r>
        <w:rPr>
          <w:color w:val="231F20"/>
          <w:spacing w:val="2"/>
        </w:rPr>
        <w:t xml:space="preserve">Mecckrass, </w:t>
      </w:r>
      <w:r>
        <w:rPr>
          <w:color w:val="231F20"/>
        </w:rPr>
        <w:t xml:space="preserve">could </w:t>
      </w:r>
      <w:r>
        <w:rPr>
          <w:color w:val="231F20"/>
          <w:spacing w:val="2"/>
        </w:rPr>
        <w:t xml:space="preserve">milk </w:t>
      </w:r>
      <w:r>
        <w:rPr>
          <w:color w:val="231F20"/>
        </w:rPr>
        <w:t xml:space="preserve">a colt in </w:t>
      </w:r>
      <w:r>
        <w:rPr>
          <w:color w:val="231F20"/>
          <w:spacing w:val="2"/>
        </w:rPr>
        <w:t xml:space="preserve">thrushes </w:t>
      </w:r>
      <w:r>
        <w:rPr>
          <w:color w:val="231F20"/>
        </w:rPr>
        <w:t xml:space="preserve">foran furrow follower width that a hole in his tale and that hell of a hull of a </w:t>
      </w:r>
      <w:r>
        <w:rPr>
          <w:color w:val="231F20"/>
          <w:spacing w:val="2"/>
        </w:rPr>
        <w:t xml:space="preserve">hill </w:t>
      </w:r>
      <w:r>
        <w:rPr>
          <w:color w:val="231F20"/>
        </w:rPr>
        <w:t xml:space="preserve">of a camelump </w:t>
      </w:r>
      <w:r>
        <w:rPr>
          <w:color w:val="231F20"/>
          <w:spacing w:val="3"/>
        </w:rPr>
        <w:t xml:space="preserve">bakk. </w:t>
      </w:r>
      <w:r>
        <w:rPr>
          <w:color w:val="231F20"/>
        </w:rPr>
        <w:t xml:space="preserve">Fadgest- </w:t>
      </w:r>
      <w:r>
        <w:rPr>
          <w:color w:val="231F20"/>
          <w:spacing w:val="2"/>
        </w:rPr>
        <w:t>fudgist!</w:t>
      </w:r>
    </w:p>
    <w:p>
      <w:pPr>
        <w:sectPr>
          <w:headerReference w:type="default" r:id="rId653"/>
          <w:footerReference w:type="default" r:id="rId654"/>
          <w:type w:val="nextPage"/>
          <w:pgSz w:w="7600" w:h="10830"/>
          <w:pgMar w:left="320" w:right="0" w:header="0" w:top="560" w:footer="486" w:bottom="680" w:gutter="0"/>
          <w:pgNumType w:start="323" w:fmt="decimal"/>
          <w:formProt w:val="false"/>
          <w:textDirection w:val="lrTb"/>
          <w:docGrid w:type="default" w:linePitch="100" w:charSpace="4096"/>
        </w:sectPr>
        <w:pStyle w:val="TextBody"/>
        <w:overflowPunct w:val="true"/>
        <w:spacing w:lineRule="auto" w:line="266" w:before="10" w:after="0"/>
        <w:ind w:left="728" w:right="1273" w:firstLine="150"/>
        <w:jc w:val="both"/>
        <w:rPr>
          <w:color w:val="231F20"/>
        </w:rPr>
      </w:pPr>
      <w:r>
        <w:rPr>
          <w:color w:val="231F20"/>
        </w:rPr>
        <w:t xml:space="preserve">Upon </w:t>
      </w:r>
      <w:r>
        <w:rPr>
          <w:color w:val="231F20"/>
          <w:spacing w:val="2"/>
        </w:rPr>
        <w:t xml:space="preserve">this </w:t>
      </w:r>
      <w:r>
        <w:rPr>
          <w:color w:val="231F20"/>
          <w:spacing w:val="3"/>
        </w:rPr>
        <w:t xml:space="preserve">dry call </w:t>
      </w:r>
      <w:r>
        <w:rPr>
          <w:color w:val="231F20"/>
        </w:rPr>
        <w:t>of selenium cell (that horn of lunghalloon, Riland’s</w:t>
      </w:r>
      <w:r>
        <w:rPr>
          <w:color w:val="231F20"/>
          <w:spacing w:val="-6"/>
        </w:rPr>
        <w:t xml:space="preserve"> </w:t>
      </w:r>
      <w:r>
        <w:rPr>
          <w:color w:val="231F20"/>
        </w:rPr>
        <w:t>in</w:t>
      </w:r>
      <w:r>
        <w:rPr>
          <w:color w:val="231F20"/>
          <w:spacing w:val="-5"/>
        </w:rPr>
        <w:t xml:space="preserve"> </w:t>
      </w:r>
      <w:r>
        <w:rPr>
          <w:color w:val="231F20"/>
        </w:rPr>
        <w:t>peril!)</w:t>
      </w:r>
      <w:r>
        <w:rPr>
          <w:color w:val="231F20"/>
          <w:spacing w:val="-6"/>
        </w:rPr>
        <w:t xml:space="preserve"> </w:t>
      </w:r>
      <w:r>
        <w:rPr>
          <w:color w:val="231F20"/>
        </w:rPr>
        <w:t>with</w:t>
      </w:r>
      <w:r>
        <w:rPr>
          <w:color w:val="231F20"/>
          <w:spacing w:val="-5"/>
        </w:rPr>
        <w:t xml:space="preserve"> </w:t>
      </w:r>
      <w:r>
        <w:rPr>
          <w:color w:val="231F20"/>
        </w:rPr>
        <w:t>its</w:t>
      </w:r>
      <w:r>
        <w:rPr>
          <w:color w:val="231F20"/>
          <w:spacing w:val="-5"/>
        </w:rPr>
        <w:t xml:space="preserve"> </w:t>
      </w:r>
      <w:r>
        <w:rPr>
          <w:color w:val="231F20"/>
        </w:rPr>
        <w:t>doomed</w:t>
      </w:r>
      <w:r>
        <w:rPr>
          <w:color w:val="231F20"/>
          <w:spacing w:val="-6"/>
        </w:rPr>
        <w:t xml:space="preserve"> </w:t>
      </w:r>
      <w:r>
        <w:rPr>
          <w:color w:val="231F20"/>
        </w:rPr>
        <w:t>crack</w:t>
      </w:r>
      <w:r>
        <w:rPr>
          <w:color w:val="231F20"/>
          <w:spacing w:val="-5"/>
        </w:rPr>
        <w:t xml:space="preserve"> </w:t>
      </w:r>
      <w:r>
        <w:rPr>
          <w:color w:val="231F20"/>
        </w:rPr>
        <w:t>of</w:t>
      </w:r>
      <w:r>
        <w:rPr>
          <w:color w:val="231F20"/>
          <w:spacing w:val="-5"/>
        </w:rPr>
        <w:t xml:space="preserve"> </w:t>
      </w:r>
      <w:r>
        <w:rPr>
          <w:color w:val="231F20"/>
        </w:rPr>
        <w:t>the</w:t>
      </w:r>
      <w:r>
        <w:rPr>
          <w:color w:val="231F20"/>
          <w:spacing w:val="-6"/>
        </w:rPr>
        <w:t xml:space="preserve"> </w:t>
      </w:r>
      <w:r>
        <w:rPr>
          <w:color w:val="231F20"/>
        </w:rPr>
        <w:t>old</w:t>
      </w:r>
      <w:r>
        <w:rPr>
          <w:color w:val="231F20"/>
          <w:spacing w:val="-5"/>
        </w:rPr>
        <w:t xml:space="preserve"> </w:t>
      </w:r>
      <w:r>
        <w:rPr>
          <w:color w:val="231F20"/>
          <w:spacing w:val="2"/>
        </w:rPr>
        <w:t>damn</w:t>
      </w:r>
      <w:r>
        <w:rPr>
          <w:color w:val="231F20"/>
          <w:spacing w:val="-5"/>
        </w:rPr>
        <w:t xml:space="preserve"> </w:t>
      </w:r>
      <w:r>
        <w:rPr>
          <w:color w:val="231F20"/>
        </w:rPr>
        <w:t xml:space="preserve">ukonnen power insound in it the lord of the saloom, </w:t>
      </w:r>
      <w:r>
        <w:rPr>
          <w:color w:val="231F20"/>
          <w:spacing w:val="2"/>
        </w:rPr>
        <w:t xml:space="preserve">as </w:t>
      </w:r>
      <w:r>
        <w:rPr>
          <w:color w:val="231F20"/>
        </w:rPr>
        <w:t xml:space="preserve">if for a ﬂash sala- magunnded himself, listed his tummelumpsk pack and hearinat presently returned him, ambilaterally alleyeoneyesed, from their uppletoned layir to his beforetime guests, that bunch of palers on their round, timemarching and petrolling </w:t>
      </w:r>
      <w:r>
        <w:rPr>
          <w:color w:val="231F20"/>
          <w:spacing w:val="-4"/>
        </w:rPr>
        <w:t xml:space="preserve">how, </w:t>
      </w:r>
      <w:r>
        <w:rPr>
          <w:color w:val="231F20"/>
        </w:rPr>
        <w:t xml:space="preserve">who if they were abound to loose a laugh </w:t>
      </w:r>
      <w:r>
        <w:rPr>
          <w:color w:val="231F20"/>
          <w:spacing w:val="-3"/>
        </w:rPr>
        <w:t xml:space="preserve">(Toni </w:t>
      </w:r>
      <w:r>
        <w:rPr>
          <w:color w:val="231F20"/>
        </w:rPr>
        <w:t xml:space="preserve">Lampi, you booraascal!) they were abooned to let it </w:t>
      </w:r>
      <w:r>
        <w:rPr>
          <w:color w:val="231F20"/>
          <w:spacing w:val="2"/>
        </w:rPr>
        <w:t xml:space="preserve">as </w:t>
      </w:r>
      <w:r>
        <w:rPr>
          <w:color w:val="231F20"/>
        </w:rPr>
        <w:t xml:space="preserve">the leashed they might do when they felt </w:t>
      </w:r>
      <w:r>
        <w:rPr>
          <w:color w:val="231F20"/>
          <w:spacing w:val="-4"/>
        </w:rPr>
        <w:t xml:space="preserve">(O, </w:t>
      </w:r>
      <w:r>
        <w:rPr>
          <w:color w:val="231F20"/>
        </w:rPr>
        <w:t xml:space="preserve">the wolf </w:t>
      </w:r>
      <w:r>
        <w:rPr>
          <w:color w:val="231F20"/>
          <w:spacing w:val="-4"/>
        </w:rPr>
        <w:t xml:space="preserve">he’s </w:t>
      </w:r>
      <w:r>
        <w:rPr>
          <w:color w:val="231F20"/>
        </w:rPr>
        <w:t xml:space="preserve">on the </w:t>
      </w:r>
      <w:r>
        <w:rPr>
          <w:color w:val="231F20"/>
          <w:spacing w:val="2"/>
        </w:rPr>
        <w:t xml:space="preserve">walk, </w:t>
      </w:r>
      <w:r>
        <w:rPr>
          <w:color w:val="231F20"/>
        </w:rPr>
        <w:t>sees his sham cram bokk!) their joke was coming home to them, the steerage way for stabling, ghus- torily</w:t>
      </w:r>
      <w:r>
        <w:rPr>
          <w:color w:val="231F20"/>
          <w:spacing w:val="16"/>
        </w:rPr>
        <w:t xml:space="preserve"> </w:t>
      </w:r>
      <w:r>
        <w:rPr>
          <w:color w:val="231F20"/>
        </w:rPr>
        <w:t>spoeking,</w:t>
      </w:r>
      <w:r>
        <w:rPr>
          <w:color w:val="231F20"/>
          <w:spacing w:val="17"/>
        </w:rPr>
        <w:t xml:space="preserve"> </w:t>
      </w:r>
      <w:r>
        <w:rPr>
          <w:color w:val="231F20"/>
        </w:rPr>
        <w:t>gen</w:t>
      </w:r>
      <w:r>
        <w:rPr>
          <w:color w:val="231F20"/>
          <w:spacing w:val="17"/>
        </w:rPr>
        <w:t xml:space="preserve"> </w:t>
      </w:r>
      <w:r>
        <w:rPr>
          <w:color w:val="231F20"/>
        </w:rPr>
        <w:t>and</w:t>
      </w:r>
      <w:r>
        <w:rPr>
          <w:color w:val="231F20"/>
          <w:spacing w:val="17"/>
        </w:rPr>
        <w:t xml:space="preserve"> </w:t>
      </w:r>
      <w:r>
        <w:rPr>
          <w:color w:val="231F20"/>
          <w:spacing w:val="2"/>
        </w:rPr>
        <w:t>gang,</w:t>
      </w:r>
      <w:r>
        <w:rPr>
          <w:color w:val="231F20"/>
          <w:spacing w:val="17"/>
        </w:rPr>
        <w:t xml:space="preserve"> </w:t>
      </w:r>
      <w:r>
        <w:rPr>
          <w:color w:val="231F20"/>
        </w:rPr>
        <w:t>dane</w:t>
      </w:r>
      <w:r>
        <w:rPr>
          <w:color w:val="231F20"/>
          <w:spacing w:val="17"/>
        </w:rPr>
        <w:t xml:space="preserve"> </w:t>
      </w:r>
      <w:r>
        <w:rPr>
          <w:color w:val="231F20"/>
        </w:rPr>
        <w:t>and</w:t>
      </w:r>
      <w:r>
        <w:rPr>
          <w:color w:val="231F20"/>
          <w:spacing w:val="17"/>
        </w:rPr>
        <w:t xml:space="preserve"> </w:t>
      </w:r>
      <w:r>
        <w:rPr>
          <w:color w:val="231F20"/>
        </w:rPr>
        <w:t>dare,</w:t>
      </w:r>
      <w:r>
        <w:rPr>
          <w:color w:val="231F20"/>
          <w:spacing w:val="17"/>
        </w:rPr>
        <w:t xml:space="preserve"> </w:t>
      </w:r>
      <w:r>
        <w:rPr>
          <w:color w:val="231F20"/>
        </w:rPr>
        <w:t>like</w:t>
      </w:r>
      <w:r>
        <w:rPr>
          <w:color w:val="231F20"/>
          <w:spacing w:val="17"/>
        </w:rPr>
        <w:t xml:space="preserve"> </w:t>
      </w:r>
      <w:r>
        <w:rPr>
          <w:color w:val="231F20"/>
        </w:rPr>
        <w:t>the</w:t>
      </w:r>
      <w:r>
        <w:rPr>
          <w:color w:val="231F20"/>
          <w:spacing w:val="17"/>
        </w:rPr>
        <w:t xml:space="preserve"> </w:t>
      </w:r>
      <w:r>
        <w:rPr>
          <w:color w:val="231F20"/>
        </w:rPr>
        <w:t>dud</w:t>
      </w:r>
      <w:r>
        <w:rPr>
          <w:color w:val="231F20"/>
          <w:spacing w:val="17"/>
        </w:rPr>
        <w:t xml:space="preserve"> </w:t>
      </w:r>
      <w:r>
        <w:rPr>
          <w:color w:val="231F20"/>
        </w:rPr>
        <w:t>spuk</w:t>
      </w:r>
    </w:p>
    <w:p>
      <w:pPr>
        <w:pStyle w:val="TextBody"/>
        <w:overflowPunct w:val="true"/>
        <w:spacing w:lineRule="auto" w:line="266" w:before="70" w:after="0"/>
        <w:ind w:left="955" w:right="1046" w:firstLine="150"/>
        <w:jc w:val="both"/>
        <w:rPr>
          <w:color w:val="231F20"/>
        </w:rPr>
      </w:pPr>
      <w:r>
        <w:rPr>
          <w:color w:val="231F20"/>
        </w:rPr>
        <w:t xml:space="preserve">of his ﬁrst foetotype (Trolldedroll, how </w:t>
      </w:r>
      <w:r>
        <w:rPr>
          <w:color w:val="231F20"/>
          <w:spacing w:val="3"/>
        </w:rPr>
        <w:t xml:space="preserve">vary </w:t>
      </w:r>
      <w:r>
        <w:rPr>
          <w:color w:val="231F20"/>
        </w:rPr>
        <w:t>and likely!), the</w:t>
      </w:r>
      <w:r>
        <w:rPr>
          <w:color w:val="231F20"/>
          <w:spacing w:val="-32"/>
        </w:rPr>
        <w:t xml:space="preserve"> </w:t>
      </w:r>
      <w:r>
        <w:rPr>
          <w:color w:val="231F20"/>
          <w:spacing w:val="2"/>
        </w:rPr>
        <w:t xml:space="preserve">ﬁlli- </w:t>
      </w:r>
      <w:r>
        <w:rPr>
          <w:color w:val="231F20"/>
        </w:rPr>
        <w:t xml:space="preserve">bustered, the </w:t>
      </w:r>
      <w:r>
        <w:rPr>
          <w:color w:val="231F20"/>
          <w:spacing w:val="2"/>
        </w:rPr>
        <w:t xml:space="preserve">fully </w:t>
      </w:r>
      <w:r>
        <w:rPr>
          <w:color w:val="231F20"/>
        </w:rPr>
        <w:t xml:space="preserve">bellied. With the old sit in his shoulders, and the new satin </w:t>
      </w:r>
      <w:r>
        <w:rPr>
          <w:color w:val="231F20"/>
          <w:spacing w:val="2"/>
        </w:rPr>
        <w:t xml:space="preserve">atlas </w:t>
      </w:r>
      <w:r>
        <w:rPr>
          <w:color w:val="231F20"/>
        </w:rPr>
        <w:t xml:space="preserve">onder his uxter, erning his breadth to the swelt of his proud and, picking up the emberose of the lizod lights, his </w:t>
      </w:r>
      <w:r>
        <w:rPr>
          <w:color w:val="231F20"/>
          <w:spacing w:val="3"/>
        </w:rPr>
        <w:t xml:space="preserve">tail </w:t>
      </w:r>
      <w:r>
        <w:rPr>
          <w:color w:val="231F20"/>
        </w:rPr>
        <w:t>toiled of spume and spawn, and the bulk of him, and hulk of him</w:t>
      </w:r>
      <w:r>
        <w:rPr>
          <w:color w:val="231F20"/>
          <w:spacing w:val="-3"/>
        </w:rPr>
        <w:t xml:space="preserve"> </w:t>
      </w:r>
      <w:r>
        <w:rPr>
          <w:color w:val="231F20"/>
          <w:spacing w:val="2"/>
        </w:rPr>
        <w:t>as</w:t>
      </w:r>
      <w:r>
        <w:rPr>
          <w:color w:val="231F20"/>
          <w:spacing w:val="-3"/>
        </w:rPr>
        <w:t xml:space="preserve"> </w:t>
      </w:r>
      <w:r>
        <w:rPr>
          <w:color w:val="231F20"/>
        </w:rPr>
        <w:t>whenever</w:t>
      </w:r>
      <w:r>
        <w:rPr>
          <w:color w:val="231F20"/>
          <w:spacing w:val="-3"/>
        </w:rPr>
        <w:t xml:space="preserve"> </w:t>
      </w:r>
      <w:r>
        <w:rPr>
          <w:color w:val="231F20"/>
        </w:rPr>
        <w:t>it</w:t>
      </w:r>
      <w:r>
        <w:rPr>
          <w:color w:val="231F20"/>
          <w:spacing w:val="-3"/>
        </w:rPr>
        <w:t xml:space="preserve"> </w:t>
      </w:r>
      <w:r>
        <w:rPr>
          <w:color w:val="231F20"/>
        </w:rPr>
        <w:t>was</w:t>
      </w:r>
      <w:r>
        <w:rPr>
          <w:color w:val="231F20"/>
          <w:spacing w:val="-3"/>
        </w:rPr>
        <w:t xml:space="preserve"> </w:t>
      </w:r>
      <w:r>
        <w:rPr>
          <w:color w:val="231F20"/>
        </w:rPr>
        <w:t>he</w:t>
      </w:r>
      <w:r>
        <w:rPr>
          <w:color w:val="231F20"/>
          <w:spacing w:val="-3"/>
        </w:rPr>
        <w:t xml:space="preserve"> </w:t>
      </w:r>
      <w:r>
        <w:rPr>
          <w:color w:val="231F20"/>
        </w:rPr>
        <w:t>reddled</w:t>
      </w:r>
      <w:r>
        <w:rPr>
          <w:color w:val="231F20"/>
          <w:spacing w:val="-3"/>
        </w:rPr>
        <w:t xml:space="preserve"> </w:t>
      </w:r>
      <w:r>
        <w:rPr>
          <w:color w:val="231F20"/>
        </w:rPr>
        <w:t>a</w:t>
      </w:r>
      <w:r>
        <w:rPr>
          <w:color w:val="231F20"/>
          <w:spacing w:val="-3"/>
        </w:rPr>
        <w:t xml:space="preserve"> </w:t>
      </w:r>
      <w:r>
        <w:rPr>
          <w:color w:val="231F20"/>
        </w:rPr>
        <w:t>ruad</w:t>
      </w:r>
      <w:r>
        <w:rPr>
          <w:color w:val="231F20"/>
          <w:spacing w:val="-2"/>
        </w:rPr>
        <w:t xml:space="preserve"> </w:t>
      </w:r>
      <w:r>
        <w:rPr>
          <w:color w:val="231F20"/>
        </w:rPr>
        <w:t>to</w:t>
      </w:r>
      <w:r>
        <w:rPr>
          <w:color w:val="231F20"/>
          <w:spacing w:val="-3"/>
        </w:rPr>
        <w:t xml:space="preserve"> </w:t>
      </w:r>
      <w:r>
        <w:rPr>
          <w:color w:val="231F20"/>
        </w:rPr>
        <w:t>riddle</w:t>
      </w:r>
      <w:r>
        <w:rPr>
          <w:color w:val="231F20"/>
          <w:spacing w:val="-3"/>
        </w:rPr>
        <w:t xml:space="preserve"> </w:t>
      </w:r>
      <w:r>
        <w:rPr>
          <w:color w:val="231F20"/>
        </w:rPr>
        <w:t>a</w:t>
      </w:r>
      <w:r>
        <w:rPr>
          <w:color w:val="231F20"/>
          <w:spacing w:val="-3"/>
        </w:rPr>
        <w:t xml:space="preserve"> </w:t>
      </w:r>
      <w:r>
        <w:rPr>
          <w:color w:val="231F20"/>
        </w:rPr>
        <w:t>rede</w:t>
      </w:r>
      <w:r>
        <w:rPr>
          <w:color w:val="231F20"/>
          <w:spacing w:val="-2"/>
        </w:rPr>
        <w:t xml:space="preserve"> </w:t>
      </w:r>
      <w:r>
        <w:rPr>
          <w:color w:val="231F20"/>
        </w:rPr>
        <w:t>from</w:t>
      </w:r>
      <w:r>
        <w:rPr>
          <w:color w:val="231F20"/>
          <w:spacing w:val="-3"/>
        </w:rPr>
        <w:t xml:space="preserve"> </w:t>
      </w:r>
      <w:r>
        <w:rPr>
          <w:color w:val="231F20"/>
        </w:rPr>
        <w:t xml:space="preserve">the sphinxish pairc while Ede was a guardin, ere love a side issue. They hailed him cheeringly, their encient, the murrainer, and </w:t>
      </w:r>
      <w:r>
        <w:rPr>
          <w:color w:val="231F20"/>
          <w:spacing w:val="2"/>
        </w:rPr>
        <w:t xml:space="preserve">wallruse, </w:t>
      </w:r>
      <w:r>
        <w:rPr>
          <w:color w:val="231F20"/>
        </w:rPr>
        <w:t xml:space="preserve">the merman, ye </w:t>
      </w:r>
      <w:r>
        <w:rPr>
          <w:color w:val="231F20"/>
          <w:spacing w:val="2"/>
        </w:rPr>
        <w:t xml:space="preserve">seal </w:t>
      </w:r>
      <w:r>
        <w:rPr>
          <w:color w:val="231F20"/>
        </w:rPr>
        <w:t xml:space="preserve">that lubs you lassers, </w:t>
      </w:r>
      <w:r>
        <w:rPr>
          <w:color w:val="231F20"/>
          <w:spacing w:val="2"/>
        </w:rPr>
        <w:t xml:space="preserve">Thallasee </w:t>
      </w:r>
      <w:r>
        <w:rPr>
          <w:color w:val="231F20"/>
        </w:rPr>
        <w:t>or Tullaﬁlmagh, when come of uniform</w:t>
      </w:r>
      <w:r>
        <w:rPr>
          <w:color w:val="231F20"/>
          <w:spacing w:val="-11"/>
        </w:rPr>
        <w:t xml:space="preserve"> </w:t>
      </w:r>
      <w:r>
        <w:rPr>
          <w:color w:val="231F20"/>
        </w:rPr>
        <w:t>age.</w:t>
      </w:r>
    </w:p>
    <w:p>
      <w:pPr>
        <w:pStyle w:val="ListParagraph"/>
        <w:numPr>
          <w:ilvl w:val="1"/>
          <w:numId w:val="12"/>
        </w:numPr>
        <w:tabs>
          <w:tab w:val="clear" w:pos="720"/>
          <w:tab w:val="left" w:pos="1356" w:leader="none"/>
        </w:tabs>
        <w:overflowPunct w:val="true"/>
        <w:spacing w:before="4" w:after="0"/>
        <w:ind w:left="1355" w:hanging="250"/>
        <w:jc w:val="left"/>
        <w:rPr>
          <w:color w:val="231F20"/>
          <w:sz w:val="20"/>
          <w:szCs w:val="20"/>
        </w:rPr>
      </w:pPr>
      <w:r>
        <w:rPr>
          <w:color w:val="231F20"/>
          <w:sz w:val="20"/>
          <w:szCs w:val="20"/>
        </w:rPr>
        <w:t>Heave, coves,</w:t>
      </w:r>
      <w:r>
        <w:rPr>
          <w:color w:val="231F20"/>
          <w:spacing w:val="-4"/>
          <w:sz w:val="20"/>
          <w:szCs w:val="20"/>
        </w:rPr>
        <w:t xml:space="preserve"> </w:t>
      </w:r>
      <w:r>
        <w:rPr>
          <w:color w:val="231F20"/>
          <w:sz w:val="20"/>
          <w:szCs w:val="20"/>
        </w:rPr>
        <w:t>emptybloddy!</w:t>
      </w:r>
    </w:p>
    <w:p>
      <w:pPr>
        <w:pStyle w:val="TextBody"/>
        <w:overflowPunct w:val="true"/>
        <w:spacing w:lineRule="auto" w:line="266" w:before="28" w:after="0"/>
        <w:ind w:left="955" w:right="978" w:firstLine="150"/>
        <w:rPr>
          <w:color w:val="231F20"/>
        </w:rPr>
      </w:pPr>
      <w:r>
        <w:rPr>
          <w:color w:val="231F20"/>
        </w:rPr>
        <w:t>And ere he could catch or hook or line to suit their saussyskins, the lumpenpack. Underbund was overraskelled. As</w:t>
      </w:r>
    </w:p>
    <w:p>
      <w:pPr>
        <w:pStyle w:val="ListParagraph"/>
        <w:numPr>
          <w:ilvl w:val="1"/>
          <w:numId w:val="12"/>
        </w:numPr>
        <w:tabs>
          <w:tab w:val="clear" w:pos="720"/>
          <w:tab w:val="left" w:pos="1356" w:leader="none"/>
        </w:tabs>
        <w:overflowPunct w:val="true"/>
        <w:spacing w:lineRule="auto" w:line="266" w:before="1" w:after="0"/>
        <w:ind w:left="955" w:right="1047" w:firstLine="150"/>
        <w:rPr>
          <w:color w:val="231F20"/>
          <w:sz w:val="20"/>
          <w:szCs w:val="20"/>
        </w:rPr>
      </w:pPr>
      <w:r>
        <w:rPr>
          <w:color w:val="231F20"/>
          <w:sz w:val="20"/>
          <w:szCs w:val="20"/>
        </w:rPr>
        <w:t xml:space="preserve">Sot! sod the tailors opsits from their gabbalots, change </w:t>
      </w:r>
      <w:r>
        <w:rPr>
          <w:color w:val="231F20"/>
          <w:spacing w:val="3"/>
          <w:sz w:val="20"/>
          <w:szCs w:val="20"/>
        </w:rPr>
        <w:t xml:space="preserve">all </w:t>
      </w:r>
      <w:r>
        <w:rPr>
          <w:color w:val="231F20"/>
          <w:sz w:val="20"/>
          <w:szCs w:val="20"/>
        </w:rPr>
        <w:t xml:space="preserve">that whole set. Shut down and shet up.  Our  set,  our  </w:t>
      </w:r>
      <w:r>
        <w:rPr>
          <w:color w:val="231F20"/>
          <w:spacing w:val="-3"/>
          <w:sz w:val="20"/>
          <w:szCs w:val="20"/>
        </w:rPr>
        <w:t xml:space="preserve">set’s  </w:t>
      </w:r>
      <w:r>
        <w:rPr>
          <w:color w:val="231F20"/>
          <w:sz w:val="20"/>
          <w:szCs w:val="20"/>
        </w:rPr>
        <w:t>allohn.</w:t>
      </w:r>
    </w:p>
    <w:p>
      <w:pPr>
        <w:pStyle w:val="TextBody"/>
        <w:overflowPunct w:val="true"/>
        <w:spacing w:before="1" w:after="0"/>
        <w:ind w:left="1105" w:hanging="0"/>
        <w:rPr>
          <w:color w:val="231F20"/>
        </w:rPr>
      </w:pPr>
      <w:r>
        <w:rPr>
          <w:color w:val="231F20"/>
        </w:rPr>
        <w:t>And they poured em behoiled on the ﬁre. Scaald!</w:t>
      </w:r>
    </w:p>
    <w:p>
      <w:pPr>
        <w:pStyle w:val="TextBody"/>
        <w:overflowPunct w:val="true"/>
        <w:spacing w:lineRule="auto" w:line="266" w:before="28" w:after="0"/>
        <w:ind w:left="955" w:right="1046" w:firstLine="150"/>
        <w:jc w:val="both"/>
        <w:rPr>
          <w:color w:val="231F20"/>
        </w:rPr>
      </w:pPr>
      <w:r>
        <w:rPr>
          <w:color w:val="231F20"/>
        </w:rPr>
        <w:t>Rowdiose wodhalooing. Theirs is one lessonless missage for good and truesirs. Will any persen bereaved to be passent bring- back or rumpart to the Hoved politymester. Clontarf, one love, one fear. Ellers for the greeter glossary of code, callen hom: Finucane-Lee, Finucane-Law.</w:t>
      </w:r>
    </w:p>
    <w:p>
      <w:pPr>
        <w:pStyle w:val="TextBody"/>
        <w:overflowPunct w:val="true"/>
        <w:spacing w:before="2" w:after="0"/>
        <w:ind w:left="1105" w:hanging="0"/>
        <w:rPr>
          <w:color w:val="231F20"/>
        </w:rPr>
      </w:pPr>
      <w:r>
        <w:rPr>
          <w:color w:val="231F20"/>
        </w:rPr>
        <w:t>Am. Dg.</w:t>
      </w:r>
    </w:p>
    <w:p>
      <w:pPr>
        <w:pStyle w:val="TextBody"/>
        <w:overflowPunct w:val="true"/>
        <w:spacing w:before="28" w:after="0"/>
        <w:ind w:left="1105" w:hanging="0"/>
        <w:rPr>
          <w:color w:val="231F20"/>
        </w:rPr>
      </w:pPr>
      <w:r>
        <w:rPr>
          <w:color w:val="231F20"/>
        </w:rPr>
        <w:t>Welter focussed.</w:t>
      </w:r>
    </w:p>
    <w:p>
      <w:pPr>
        <w:pStyle w:val="TextBody"/>
        <w:overflowPunct w:val="true"/>
        <w:spacing w:before="28" w:after="0"/>
        <w:ind w:left="1105" w:hanging="0"/>
        <w:rPr>
          <w:color w:val="231F20"/>
        </w:rPr>
      </w:pPr>
      <w:r>
        <w:rPr>
          <w:color w:val="231F20"/>
        </w:rPr>
        <w:t>Wind from the nordth. Warmer towards muﬃnbell, Lull.</w:t>
      </w:r>
    </w:p>
    <w:p>
      <w:pPr>
        <w:pStyle w:val="TextBody"/>
        <w:overflowPunct w:val="true"/>
        <w:spacing w:lineRule="auto" w:line="266" w:before="28" w:after="0"/>
        <w:ind w:left="955" w:right="1046" w:firstLine="150"/>
        <w:jc w:val="both"/>
        <w:rPr>
          <w:color w:val="231F20"/>
        </w:rPr>
      </w:pPr>
      <w:r>
        <w:rPr>
          <w:color w:val="231F20"/>
          <w:spacing w:val="3"/>
        </w:rPr>
        <w:t xml:space="preserve">As </w:t>
      </w:r>
      <w:r>
        <w:rPr>
          <w:color w:val="231F20"/>
        </w:rPr>
        <w:t xml:space="preserve">our revelant Colunnﬁller predicted in last </w:t>
      </w:r>
      <w:r>
        <w:rPr>
          <w:color w:val="231F20"/>
          <w:spacing w:val="-3"/>
        </w:rPr>
        <w:t xml:space="preserve">mount’s </w:t>
      </w:r>
      <w:r>
        <w:rPr>
          <w:color w:val="231F20"/>
          <w:spacing w:val="2"/>
        </w:rPr>
        <w:t xml:space="preserve">chattiry </w:t>
      </w:r>
      <w:r>
        <w:rPr>
          <w:color w:val="231F20"/>
        </w:rPr>
        <w:t>sermon,</w:t>
      </w:r>
      <w:r>
        <w:rPr>
          <w:color w:val="231F20"/>
          <w:spacing w:val="-13"/>
        </w:rPr>
        <w:t xml:space="preserve"> </w:t>
      </w:r>
      <w:r>
        <w:rPr>
          <w:color w:val="231F20"/>
        </w:rPr>
        <w:t>the</w:t>
      </w:r>
      <w:r>
        <w:rPr>
          <w:color w:val="231F20"/>
          <w:spacing w:val="-12"/>
        </w:rPr>
        <w:t xml:space="preserve"> </w:t>
      </w:r>
      <w:r>
        <w:rPr>
          <w:color w:val="231F20"/>
        </w:rPr>
        <w:t>allexpected</w:t>
      </w:r>
      <w:r>
        <w:rPr>
          <w:color w:val="231F20"/>
          <w:spacing w:val="-12"/>
        </w:rPr>
        <w:t xml:space="preserve"> </w:t>
      </w:r>
      <w:r>
        <w:rPr>
          <w:color w:val="231F20"/>
        </w:rPr>
        <w:t>depression</w:t>
      </w:r>
      <w:r>
        <w:rPr>
          <w:color w:val="231F20"/>
          <w:spacing w:val="-12"/>
        </w:rPr>
        <w:t xml:space="preserve"> </w:t>
      </w:r>
      <w:r>
        <w:rPr>
          <w:color w:val="231F20"/>
        </w:rPr>
        <w:t>over</w:t>
      </w:r>
      <w:r>
        <w:rPr>
          <w:color w:val="231F20"/>
          <w:spacing w:val="-13"/>
        </w:rPr>
        <w:t xml:space="preserve"> </w:t>
      </w:r>
      <w:r>
        <w:rPr>
          <w:color w:val="231F20"/>
        </w:rPr>
        <w:t>Schiumdinebbia,</w:t>
      </w:r>
      <w:r>
        <w:rPr>
          <w:color w:val="231F20"/>
          <w:spacing w:val="-12"/>
        </w:rPr>
        <w:t xml:space="preserve"> </w:t>
      </w:r>
      <w:r>
        <w:rPr>
          <w:color w:val="231F20"/>
        </w:rPr>
        <w:t>a</w:t>
      </w:r>
      <w:r>
        <w:rPr>
          <w:color w:val="231F20"/>
          <w:spacing w:val="-12"/>
        </w:rPr>
        <w:t xml:space="preserve"> </w:t>
      </w:r>
      <w:r>
        <w:rPr>
          <w:color w:val="231F20"/>
        </w:rPr>
        <w:t xml:space="preserve">bygger muster of veirying precipitation and haralded by faugh sicknells, (hear kokkenhovens ekstras!) and umwalloped in </w:t>
      </w:r>
      <w:r>
        <w:rPr>
          <w:color w:val="231F20"/>
          <w:spacing w:val="2"/>
        </w:rPr>
        <w:t xml:space="preserve">an </w:t>
      </w:r>
      <w:r>
        <w:rPr>
          <w:color w:val="231F20"/>
        </w:rPr>
        <w:t xml:space="preserve">unusuable suite of clouds, having ﬁlthered through the middelhav of the same gorgers’ kennel on its wage wealthwards and incursioned a sotten retch of low pleasure, missed in some </w:t>
      </w:r>
      <w:r>
        <w:rPr>
          <w:color w:val="231F20"/>
          <w:spacing w:val="2"/>
        </w:rPr>
        <w:t xml:space="preserve">parts </w:t>
      </w:r>
      <w:r>
        <w:rPr>
          <w:color w:val="231F20"/>
        </w:rPr>
        <w:t xml:space="preserve">but with lucal drizzles, the outlook for tomarry (Streamstress </w:t>
      </w:r>
      <w:r>
        <w:rPr>
          <w:color w:val="231F20"/>
          <w:spacing w:val="2"/>
        </w:rPr>
        <w:t xml:space="preserve">Mandig) </w:t>
      </w:r>
      <w:r>
        <w:rPr>
          <w:color w:val="231F20"/>
        </w:rPr>
        <w:t>beamed brider, his ability</w:t>
      </w:r>
      <w:r>
        <w:rPr>
          <w:color w:val="231F20"/>
          <w:spacing w:val="-3"/>
        </w:rPr>
        <w:t xml:space="preserve"> </w:t>
      </w:r>
      <w:r>
        <w:rPr>
          <w:color w:val="231F20"/>
        </w:rPr>
        <w:t>good.</w:t>
      </w:r>
    </w:p>
    <w:p>
      <w:pPr>
        <w:pStyle w:val="TextBody"/>
        <w:overflowPunct w:val="true"/>
        <w:spacing w:before="4" w:after="0"/>
        <w:ind w:left="1105" w:hanging="0"/>
        <w:rPr>
          <w:color w:val="231F20"/>
        </w:rPr>
      </w:pPr>
      <w:r>
        <w:rPr>
          <w:color w:val="231F20"/>
        </w:rPr>
        <w:t>What hopends to they?</w:t>
      </w:r>
    </w:p>
    <w:p>
      <w:pPr>
        <w:sectPr>
          <w:headerReference w:type="default" r:id="rId655"/>
          <w:footerReference w:type="default" r:id="rId656"/>
          <w:type w:val="nextPage"/>
          <w:pgSz w:w="7600" w:h="10830"/>
          <w:pgMar w:left="320" w:right="0" w:header="0" w:top="560" w:footer="486" w:bottom="680" w:gutter="0"/>
          <w:pgNumType w:start="324" w:fmt="decimal"/>
          <w:formProt w:val="false"/>
          <w:textDirection w:val="lrTb"/>
          <w:docGrid w:type="default" w:linePitch="100" w:charSpace="4096"/>
        </w:sectPr>
        <w:pStyle w:val="TextBody"/>
        <w:overflowPunct w:val="true"/>
        <w:spacing w:before="28" w:after="0"/>
        <w:ind w:left="1155" w:hanging="0"/>
        <w:rPr>
          <w:color w:val="231F20"/>
        </w:rPr>
      </w:pPr>
      <w:r>
        <w:rPr>
          <w:color w:val="231F20"/>
        </w:rPr>
        <w:t>Giant crash in Aden. Birdﬂights conﬁrm abbroaching nub-</w:t>
      </w:r>
    </w:p>
    <w:p>
      <w:pPr>
        <w:pStyle w:val="TextBody"/>
        <w:overflowPunct w:val="true"/>
        <w:spacing w:lineRule="auto" w:line="266" w:before="70" w:after="0"/>
        <w:ind w:left="728" w:right="1174" w:hanging="0"/>
        <w:rPr>
          <w:color w:val="231F20"/>
        </w:rPr>
      </w:pPr>
      <w:r>
        <w:rPr>
          <w:color w:val="231F20"/>
        </w:rPr>
        <w:t>tials. Burial of Lifetenant-Groevener Hatchett, R.I.D. Devine’s Previdence.</w:t>
      </w:r>
    </w:p>
    <w:p>
      <w:pPr>
        <w:pStyle w:val="TextBody"/>
        <w:overflowPunct w:val="true"/>
        <w:spacing w:before="1" w:after="0"/>
        <w:ind w:left="878" w:hanging="0"/>
        <w:rPr>
          <w:color w:val="231F20"/>
        </w:rPr>
      </w:pPr>
      <w:r>
        <w:rPr>
          <w:color w:val="231F20"/>
        </w:rPr>
        <w:t>Ls. De.</w:t>
      </w:r>
    </w:p>
    <w:p>
      <w:pPr>
        <w:pStyle w:val="TextBody"/>
        <w:overflowPunct w:val="true"/>
        <w:spacing w:lineRule="auto" w:line="266" w:before="28" w:after="0"/>
        <w:ind w:left="728" w:right="1273" w:firstLine="150"/>
        <w:jc w:val="both"/>
        <w:rPr>
          <w:color w:val="231F20"/>
        </w:rPr>
      </w:pPr>
      <w:r>
        <w:rPr>
          <w:color w:val="231F20"/>
          <w:spacing w:val="3"/>
        </w:rPr>
        <w:t xml:space="preserve">Art </w:t>
      </w:r>
      <w:r>
        <w:rPr>
          <w:color w:val="231F20"/>
        </w:rPr>
        <w:t xml:space="preserve">thou gainous sense uncompetite! Limited. </w:t>
      </w:r>
      <w:r>
        <w:rPr>
          <w:color w:val="231F20"/>
          <w:spacing w:val="3"/>
        </w:rPr>
        <w:t xml:space="preserve">Anna </w:t>
      </w:r>
      <w:r>
        <w:rPr>
          <w:color w:val="231F20"/>
        </w:rPr>
        <w:t xml:space="preserve">Lynchya Pourable! One and eleven. United </w:t>
      </w:r>
      <w:r>
        <w:rPr>
          <w:color w:val="231F20"/>
          <w:spacing w:val="-6"/>
        </w:rPr>
        <w:t xml:space="preserve">We </w:t>
      </w:r>
      <w:r>
        <w:rPr>
          <w:color w:val="231F20"/>
        </w:rPr>
        <w:t xml:space="preserve">Stand, even many oﬀered. </w:t>
      </w:r>
      <w:r>
        <w:rPr>
          <w:color w:val="231F20"/>
          <w:spacing w:val="-5"/>
        </w:rPr>
        <w:t xml:space="preserve">Don’t </w:t>
      </w:r>
      <w:r>
        <w:rPr>
          <w:color w:val="231F20"/>
        </w:rPr>
        <w:t xml:space="preserve">forget. I wish auspicable </w:t>
      </w:r>
      <w:r>
        <w:rPr>
          <w:color w:val="231F20"/>
          <w:spacing w:val="2"/>
        </w:rPr>
        <w:t xml:space="preserve">thievesdayte </w:t>
      </w:r>
      <w:r>
        <w:rPr>
          <w:color w:val="231F20"/>
        </w:rPr>
        <w:t xml:space="preserve">for the stork dyrby. It </w:t>
      </w:r>
      <w:r>
        <w:rPr>
          <w:color w:val="231F20"/>
          <w:spacing w:val="3"/>
        </w:rPr>
        <w:t xml:space="preserve">will </w:t>
      </w:r>
      <w:r>
        <w:rPr>
          <w:color w:val="231F20"/>
        </w:rPr>
        <w:t xml:space="preserve">be a thousand’s a won paddies. And soon to bet. On </w:t>
      </w:r>
      <w:r>
        <w:rPr>
          <w:color w:val="231F20"/>
          <w:spacing w:val="2"/>
        </w:rPr>
        <w:t xml:space="preserve">drums </w:t>
      </w:r>
      <w:r>
        <w:rPr>
          <w:color w:val="231F20"/>
        </w:rPr>
        <w:t xml:space="preserve">of bliss. With hapsalap troth, hipsalewd prudity, hopesalot hon- nessy, hoopsaloop luck. </w:t>
      </w:r>
      <w:r>
        <w:rPr>
          <w:color w:val="231F20"/>
          <w:spacing w:val="2"/>
        </w:rPr>
        <w:t xml:space="preserve">After </w:t>
      </w:r>
      <w:r>
        <w:rPr>
          <w:color w:val="231F20"/>
        </w:rPr>
        <w:t xml:space="preserve">when from midnights unwards the fourposter </w:t>
      </w:r>
      <w:r>
        <w:rPr>
          <w:color w:val="231F20"/>
          <w:spacing w:val="2"/>
        </w:rPr>
        <w:t xml:space="preserve">harp </w:t>
      </w:r>
      <w:r>
        <w:rPr>
          <w:color w:val="231F20"/>
        </w:rPr>
        <w:t xml:space="preserve">quartetto. </w:t>
      </w:r>
      <w:r>
        <w:rPr>
          <w:color w:val="231F20"/>
          <w:spacing w:val="2"/>
        </w:rPr>
        <w:t xml:space="preserve">(Kiskiviikko, </w:t>
      </w:r>
      <w:r>
        <w:rPr>
          <w:color w:val="231F20"/>
          <w:spacing w:val="3"/>
        </w:rPr>
        <w:t>Kalastus.</w:t>
      </w:r>
      <w:r>
        <w:rPr>
          <w:color w:val="231F20"/>
          <w:spacing w:val="-36"/>
        </w:rPr>
        <w:t xml:space="preserve"> </w:t>
      </w:r>
      <w:r>
        <w:rPr>
          <w:color w:val="231F20"/>
          <w:spacing w:val="-3"/>
        </w:rPr>
        <w:t xml:space="preserve">Torstaj, </w:t>
      </w:r>
      <w:r>
        <w:rPr>
          <w:color w:val="231F20"/>
        </w:rPr>
        <w:t>tanssia. Perjantaj,</w:t>
      </w:r>
      <w:r>
        <w:rPr>
          <w:color w:val="231F20"/>
          <w:spacing w:val="-26"/>
        </w:rPr>
        <w:t xml:space="preserve"> </w:t>
      </w:r>
      <w:r>
        <w:rPr>
          <w:color w:val="231F20"/>
        </w:rPr>
        <w:t>peleja.</w:t>
      </w:r>
      <w:r>
        <w:rPr>
          <w:color w:val="231F20"/>
          <w:spacing w:val="-25"/>
        </w:rPr>
        <w:t xml:space="preserve"> </w:t>
      </w:r>
      <w:r>
        <w:rPr>
          <w:color w:val="231F20"/>
        </w:rPr>
        <w:t>Lavantaj</w:t>
      </w:r>
      <w:r>
        <w:rPr>
          <w:color w:val="231F20"/>
          <w:spacing w:val="-26"/>
        </w:rPr>
        <w:t xml:space="preserve"> </w:t>
      </w:r>
      <w:r>
        <w:rPr>
          <w:color w:val="231F20"/>
        </w:rPr>
        <w:t>ja</w:t>
      </w:r>
      <w:r>
        <w:rPr>
          <w:color w:val="231F20"/>
          <w:spacing w:val="-25"/>
        </w:rPr>
        <w:t xml:space="preserve"> </w:t>
      </w:r>
      <w:r>
        <w:rPr>
          <w:color w:val="231F20"/>
        </w:rPr>
        <w:t>Sunnuntaj,</w:t>
      </w:r>
      <w:r>
        <w:rPr>
          <w:color w:val="231F20"/>
          <w:spacing w:val="-26"/>
        </w:rPr>
        <w:t xml:space="preserve"> </w:t>
      </w:r>
      <w:r>
        <w:rPr>
          <w:color w:val="231F20"/>
        </w:rPr>
        <w:t>christianismus</w:t>
      </w:r>
      <w:r>
        <w:rPr>
          <w:color w:val="231F20"/>
          <w:spacing w:val="-25"/>
        </w:rPr>
        <w:t xml:space="preserve"> </w:t>
      </w:r>
      <w:r>
        <w:rPr>
          <w:color w:val="231F20"/>
          <w:spacing w:val="2"/>
        </w:rPr>
        <w:t>kirjallisuus, kirjallisuus</w:t>
      </w:r>
      <w:r>
        <w:rPr>
          <w:color w:val="231F20"/>
          <w:spacing w:val="-13"/>
        </w:rPr>
        <w:t xml:space="preserve"> </w:t>
      </w:r>
      <w:r>
        <w:rPr>
          <w:color w:val="231F20"/>
        </w:rPr>
        <w:t>christianismus.)</w:t>
      </w:r>
      <w:r>
        <w:rPr>
          <w:color w:val="231F20"/>
          <w:spacing w:val="-13"/>
        </w:rPr>
        <w:t xml:space="preserve"> </w:t>
      </w:r>
      <w:r>
        <w:rPr>
          <w:color w:val="231F20"/>
          <w:spacing w:val="2"/>
        </w:rPr>
        <w:t>Whilesd</w:t>
      </w:r>
      <w:r>
        <w:rPr>
          <w:color w:val="231F20"/>
          <w:spacing w:val="-12"/>
        </w:rPr>
        <w:t xml:space="preserve"> </w:t>
      </w:r>
      <w:r>
        <w:rPr>
          <w:color w:val="231F20"/>
          <w:spacing w:val="2"/>
        </w:rPr>
        <w:t>this</w:t>
      </w:r>
      <w:r>
        <w:rPr>
          <w:color w:val="231F20"/>
          <w:spacing w:val="-13"/>
        </w:rPr>
        <w:t xml:space="preserve"> </w:t>
      </w:r>
      <w:r>
        <w:rPr>
          <w:color w:val="231F20"/>
        </w:rPr>
        <w:t>pellover</w:t>
      </w:r>
      <w:r>
        <w:rPr>
          <w:color w:val="231F20"/>
          <w:spacing w:val="-12"/>
        </w:rPr>
        <w:t xml:space="preserve"> </w:t>
      </w:r>
      <w:r>
        <w:rPr>
          <w:color w:val="231F20"/>
        </w:rPr>
        <w:t>his</w:t>
      </w:r>
      <w:r>
        <w:rPr>
          <w:color w:val="231F20"/>
          <w:spacing w:val="-13"/>
        </w:rPr>
        <w:t xml:space="preserve"> </w:t>
      </w:r>
      <w:r>
        <w:rPr>
          <w:color w:val="231F20"/>
        </w:rPr>
        <w:t>ﬁnnisch.</w:t>
      </w:r>
    </w:p>
    <w:p>
      <w:pPr>
        <w:sectPr>
          <w:headerReference w:type="default" r:id="rId657"/>
          <w:footerReference w:type="default" r:id="rId658"/>
          <w:type w:val="nextPage"/>
          <w:pgSz w:w="7600" w:h="10830"/>
          <w:pgMar w:left="320" w:right="0" w:header="0" w:top="560" w:footer="486" w:bottom="680" w:gutter="0"/>
          <w:pgNumType w:start="325"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before="4" w:after="0"/>
        <w:ind w:left="728" w:right="1273" w:firstLine="150"/>
        <w:rPr>
          <w:color w:val="231F20"/>
          <w:sz w:val="20"/>
          <w:szCs w:val="20"/>
        </w:rPr>
      </w:pPr>
      <w:r>
        <w:rPr>
          <w:color w:val="231F20"/>
          <w:sz w:val="20"/>
          <w:szCs w:val="20"/>
        </w:rPr>
        <w:t xml:space="preserve">Comither, ahorace, thou mighty </w:t>
      </w:r>
      <w:r>
        <w:rPr>
          <w:color w:val="231F20"/>
          <w:spacing w:val="2"/>
          <w:sz w:val="20"/>
          <w:szCs w:val="20"/>
        </w:rPr>
        <w:t xml:space="preserve">man </w:t>
      </w:r>
      <w:r>
        <w:rPr>
          <w:color w:val="231F20"/>
          <w:sz w:val="20"/>
          <w:szCs w:val="20"/>
        </w:rPr>
        <w:t xml:space="preserve">of valour, elderman adaptive of Capel Ysnod, and tsay-fong tsei-foun a laun bricks- number </w:t>
      </w:r>
      <w:r>
        <w:rPr>
          <w:color w:val="231F20"/>
          <w:spacing w:val="2"/>
          <w:sz w:val="20"/>
          <w:szCs w:val="20"/>
        </w:rPr>
        <w:t xml:space="preserve">till </w:t>
      </w:r>
      <w:r>
        <w:rPr>
          <w:color w:val="231F20"/>
          <w:spacing w:val="-3"/>
          <w:sz w:val="20"/>
          <w:szCs w:val="20"/>
        </w:rPr>
        <w:t xml:space="preserve">I’ve </w:t>
      </w:r>
      <w:r>
        <w:rPr>
          <w:color w:val="231F20"/>
          <w:sz w:val="20"/>
          <w:szCs w:val="20"/>
        </w:rPr>
        <w:t xml:space="preserve">ﬁned you a faulter-in-law, to become your son- to-be, gentlemens tealer, generalman seelord, gosse and bosse, hunguest and horasa, jonjemsums both, in sailsmanship, </w:t>
      </w:r>
      <w:r>
        <w:rPr>
          <w:color w:val="231F20"/>
          <w:spacing w:val="2"/>
          <w:sz w:val="20"/>
          <w:szCs w:val="20"/>
        </w:rPr>
        <w:t xml:space="preserve">szed </w:t>
      </w:r>
      <w:r>
        <w:rPr>
          <w:color w:val="231F20"/>
          <w:sz w:val="20"/>
          <w:szCs w:val="20"/>
        </w:rPr>
        <w:t xml:space="preserve">the head marines talebearer, then sayd the ships gospfather in the scat story to the husband’s capture and either you does or he musts and </w:t>
      </w:r>
      <w:r>
        <w:rPr>
          <w:color w:val="231F20"/>
          <w:spacing w:val="2"/>
          <w:sz w:val="20"/>
          <w:szCs w:val="20"/>
        </w:rPr>
        <w:t xml:space="preserve">this </w:t>
      </w:r>
      <w:r>
        <w:rPr>
          <w:color w:val="231F20"/>
          <w:sz w:val="20"/>
          <w:szCs w:val="20"/>
        </w:rPr>
        <w:t xml:space="preserve">moment same, sayd he, so let laid pacts be being </w:t>
      </w:r>
      <w:r>
        <w:rPr>
          <w:color w:val="231F20"/>
          <w:spacing w:val="2"/>
          <w:sz w:val="20"/>
          <w:szCs w:val="20"/>
        </w:rPr>
        <w:t xml:space="preserve">betving </w:t>
      </w:r>
      <w:r>
        <w:rPr>
          <w:color w:val="231F20"/>
          <w:sz w:val="20"/>
          <w:szCs w:val="20"/>
        </w:rPr>
        <w:t>ye,</w:t>
      </w:r>
      <w:r>
        <w:rPr>
          <w:color w:val="231F20"/>
          <w:spacing w:val="-12"/>
          <w:sz w:val="20"/>
          <w:szCs w:val="20"/>
        </w:rPr>
        <w:t xml:space="preserve"> </w:t>
      </w:r>
      <w:r>
        <w:rPr>
          <w:color w:val="231F20"/>
          <w:sz w:val="20"/>
          <w:szCs w:val="20"/>
        </w:rPr>
        <w:t>he</w:t>
      </w:r>
      <w:r>
        <w:rPr>
          <w:color w:val="231F20"/>
          <w:spacing w:val="-12"/>
          <w:sz w:val="20"/>
          <w:szCs w:val="20"/>
        </w:rPr>
        <w:t xml:space="preserve"> </w:t>
      </w:r>
      <w:r>
        <w:rPr>
          <w:color w:val="231F20"/>
          <w:sz w:val="20"/>
          <w:szCs w:val="20"/>
        </w:rPr>
        <w:t>sayd,</w:t>
      </w:r>
      <w:r>
        <w:rPr>
          <w:color w:val="231F20"/>
          <w:spacing w:val="-12"/>
          <w:sz w:val="20"/>
          <w:szCs w:val="20"/>
        </w:rPr>
        <w:t xml:space="preserve"> </w:t>
      </w:r>
      <w:r>
        <w:rPr>
          <w:color w:val="231F20"/>
          <w:sz w:val="20"/>
          <w:szCs w:val="20"/>
        </w:rPr>
        <w:t>by</w:t>
      </w:r>
      <w:r>
        <w:rPr>
          <w:color w:val="231F20"/>
          <w:spacing w:val="-11"/>
          <w:sz w:val="20"/>
          <w:szCs w:val="20"/>
        </w:rPr>
        <w:t xml:space="preserve"> </w:t>
      </w:r>
      <w:r>
        <w:rPr>
          <w:color w:val="231F20"/>
          <w:sz w:val="20"/>
          <w:szCs w:val="20"/>
        </w:rPr>
        <w:t>my</w:t>
      </w:r>
      <w:r>
        <w:rPr>
          <w:color w:val="231F20"/>
          <w:spacing w:val="-11"/>
          <w:sz w:val="20"/>
          <w:szCs w:val="20"/>
        </w:rPr>
        <w:t xml:space="preserve"> </w:t>
      </w:r>
      <w:r>
        <w:rPr>
          <w:color w:val="231F20"/>
          <w:spacing w:val="2"/>
          <w:sz w:val="20"/>
          <w:szCs w:val="20"/>
        </w:rPr>
        <w:t>main</w:t>
      </w:r>
      <w:r>
        <w:rPr>
          <w:color w:val="231F20"/>
          <w:spacing w:val="-12"/>
          <w:sz w:val="20"/>
          <w:szCs w:val="20"/>
        </w:rPr>
        <w:t xml:space="preserve"> </w:t>
      </w:r>
      <w:r>
        <w:rPr>
          <w:color w:val="231F20"/>
          <w:spacing w:val="2"/>
          <w:sz w:val="20"/>
          <w:szCs w:val="20"/>
        </w:rPr>
        <w:t>makeshift,</w:t>
      </w:r>
      <w:r>
        <w:rPr>
          <w:color w:val="231F20"/>
          <w:spacing w:val="-11"/>
          <w:sz w:val="20"/>
          <w:szCs w:val="20"/>
        </w:rPr>
        <w:t xml:space="preserve"> </w:t>
      </w:r>
      <w:r>
        <w:rPr>
          <w:color w:val="231F20"/>
          <w:sz w:val="20"/>
          <w:szCs w:val="20"/>
        </w:rPr>
        <w:t>he</w:t>
      </w:r>
      <w:r>
        <w:rPr>
          <w:color w:val="231F20"/>
          <w:spacing w:val="-11"/>
          <w:sz w:val="20"/>
          <w:szCs w:val="20"/>
        </w:rPr>
        <w:t xml:space="preserve"> </w:t>
      </w:r>
      <w:r>
        <w:rPr>
          <w:color w:val="231F20"/>
          <w:sz w:val="20"/>
          <w:szCs w:val="20"/>
        </w:rPr>
        <w:t>sayd,</w:t>
      </w:r>
      <w:r>
        <w:rPr>
          <w:color w:val="231F20"/>
          <w:spacing w:val="-12"/>
          <w:sz w:val="20"/>
          <w:szCs w:val="20"/>
        </w:rPr>
        <w:t xml:space="preserve"> </w:t>
      </w:r>
      <w:r>
        <w:rPr>
          <w:color w:val="231F20"/>
          <w:sz w:val="20"/>
          <w:szCs w:val="20"/>
        </w:rPr>
        <w:t>one</w:t>
      </w:r>
      <w:r>
        <w:rPr>
          <w:color w:val="231F20"/>
          <w:spacing w:val="-12"/>
          <w:sz w:val="20"/>
          <w:szCs w:val="20"/>
        </w:rPr>
        <w:t xml:space="preserve"> </w:t>
      </w:r>
      <w:r>
        <w:rPr>
          <w:color w:val="231F20"/>
          <w:sz w:val="20"/>
          <w:szCs w:val="20"/>
        </w:rPr>
        <w:t>ﬁsk</w:t>
      </w:r>
      <w:r>
        <w:rPr>
          <w:color w:val="231F20"/>
          <w:spacing w:val="-12"/>
          <w:sz w:val="20"/>
          <w:szCs w:val="20"/>
        </w:rPr>
        <w:t xml:space="preserve"> </w:t>
      </w:r>
      <w:r>
        <w:rPr>
          <w:color w:val="231F20"/>
          <w:sz w:val="20"/>
          <w:szCs w:val="20"/>
        </w:rPr>
        <w:t>and</w:t>
      </w:r>
      <w:r>
        <w:rPr>
          <w:color w:val="231F20"/>
          <w:spacing w:val="-11"/>
          <w:sz w:val="20"/>
          <w:szCs w:val="20"/>
        </w:rPr>
        <w:t xml:space="preserve"> </w:t>
      </w:r>
      <w:r>
        <w:rPr>
          <w:color w:val="231F20"/>
          <w:sz w:val="20"/>
          <w:szCs w:val="20"/>
        </w:rPr>
        <w:t>one</w:t>
      </w:r>
      <w:r>
        <w:rPr>
          <w:color w:val="231F20"/>
          <w:spacing w:val="-11"/>
          <w:sz w:val="20"/>
          <w:szCs w:val="20"/>
        </w:rPr>
        <w:t xml:space="preserve"> </w:t>
      </w:r>
      <w:r>
        <w:rPr>
          <w:color w:val="231F20"/>
          <w:sz w:val="20"/>
          <w:szCs w:val="20"/>
        </w:rPr>
        <w:t xml:space="preserve">ﬂesk, </w:t>
      </w:r>
      <w:r>
        <w:rPr>
          <w:color w:val="231F20"/>
          <w:spacing w:val="2"/>
          <w:sz w:val="20"/>
          <w:szCs w:val="20"/>
        </w:rPr>
        <w:t xml:space="preserve">as </w:t>
      </w:r>
      <w:r>
        <w:rPr>
          <w:color w:val="231F20"/>
          <w:sz w:val="20"/>
          <w:szCs w:val="20"/>
        </w:rPr>
        <w:t xml:space="preserve">ﬂat as, Aestmand Addmundson you, </w:t>
      </w:r>
      <w:r>
        <w:rPr>
          <w:color w:val="231F20"/>
          <w:spacing w:val="-4"/>
          <w:sz w:val="20"/>
          <w:szCs w:val="20"/>
        </w:rPr>
        <w:t xml:space="preserve">you’re </w:t>
      </w:r>
      <w:r>
        <w:rPr>
          <w:color w:val="231F20"/>
          <w:sz w:val="20"/>
          <w:szCs w:val="20"/>
        </w:rPr>
        <w:t>iron slides and so hompety</w:t>
      </w:r>
      <w:r>
        <w:rPr>
          <w:color w:val="231F20"/>
          <w:spacing w:val="-16"/>
          <w:sz w:val="20"/>
          <w:szCs w:val="20"/>
        </w:rPr>
        <w:t xml:space="preserve"> </w:t>
      </w:r>
      <w:r>
        <w:rPr>
          <w:color w:val="231F20"/>
          <w:sz w:val="20"/>
          <w:szCs w:val="20"/>
        </w:rPr>
        <w:t>domp</w:t>
      </w:r>
      <w:r>
        <w:rPr>
          <w:color w:val="231F20"/>
          <w:spacing w:val="-15"/>
          <w:sz w:val="20"/>
          <w:szCs w:val="20"/>
        </w:rPr>
        <w:t xml:space="preserve"> </w:t>
      </w:r>
      <w:r>
        <w:rPr>
          <w:color w:val="231F20"/>
          <w:spacing w:val="2"/>
          <w:sz w:val="20"/>
          <w:szCs w:val="20"/>
        </w:rPr>
        <w:t>as</w:t>
      </w:r>
      <w:r>
        <w:rPr>
          <w:color w:val="231F20"/>
          <w:spacing w:val="-14"/>
          <w:sz w:val="20"/>
          <w:szCs w:val="20"/>
        </w:rPr>
        <w:t xml:space="preserve"> </w:t>
      </w:r>
      <w:r>
        <w:rPr>
          <w:color w:val="231F20"/>
          <w:sz w:val="20"/>
          <w:szCs w:val="20"/>
        </w:rPr>
        <w:t>Paddley</w:t>
      </w:r>
      <w:r>
        <w:rPr>
          <w:color w:val="231F20"/>
          <w:spacing w:val="-16"/>
          <w:sz w:val="20"/>
          <w:szCs w:val="20"/>
        </w:rPr>
        <w:t xml:space="preserve"> </w:t>
      </w:r>
      <w:r>
        <w:rPr>
          <w:color w:val="231F20"/>
          <w:sz w:val="20"/>
          <w:szCs w:val="20"/>
        </w:rPr>
        <w:t>Mac</w:t>
      </w:r>
      <w:r>
        <w:rPr>
          <w:color w:val="231F20"/>
          <w:spacing w:val="-15"/>
          <w:sz w:val="20"/>
          <w:szCs w:val="20"/>
        </w:rPr>
        <w:t xml:space="preserve"> </w:t>
      </w:r>
      <w:r>
        <w:rPr>
          <w:color w:val="231F20"/>
          <w:sz w:val="20"/>
          <w:szCs w:val="20"/>
        </w:rPr>
        <w:t>Namara</w:t>
      </w:r>
      <w:r>
        <w:rPr>
          <w:color w:val="231F20"/>
          <w:spacing w:val="-14"/>
          <w:sz w:val="20"/>
          <w:szCs w:val="20"/>
        </w:rPr>
        <w:t xml:space="preserve"> </w:t>
      </w:r>
      <w:r>
        <w:rPr>
          <w:color w:val="231F20"/>
          <w:sz w:val="20"/>
          <w:szCs w:val="20"/>
        </w:rPr>
        <w:t>here</w:t>
      </w:r>
      <w:r>
        <w:rPr>
          <w:color w:val="231F20"/>
          <w:spacing w:val="-16"/>
          <w:sz w:val="20"/>
          <w:szCs w:val="20"/>
        </w:rPr>
        <w:t xml:space="preserve"> </w:t>
      </w:r>
      <w:r>
        <w:rPr>
          <w:color w:val="231F20"/>
          <w:spacing w:val="-4"/>
          <w:sz w:val="20"/>
          <w:szCs w:val="20"/>
        </w:rPr>
        <w:t>he’s</w:t>
      </w:r>
      <w:r>
        <w:rPr>
          <w:color w:val="231F20"/>
          <w:spacing w:val="-14"/>
          <w:sz w:val="20"/>
          <w:szCs w:val="20"/>
        </w:rPr>
        <w:t xml:space="preserve"> </w:t>
      </w:r>
      <w:r>
        <w:rPr>
          <w:color w:val="231F20"/>
          <w:sz w:val="20"/>
          <w:szCs w:val="20"/>
        </w:rPr>
        <w:t>a</w:t>
      </w:r>
      <w:r>
        <w:rPr>
          <w:color w:val="231F20"/>
          <w:spacing w:val="-16"/>
          <w:sz w:val="20"/>
          <w:szCs w:val="20"/>
        </w:rPr>
        <w:t xml:space="preserve"> </w:t>
      </w:r>
      <w:r>
        <w:rPr>
          <w:color w:val="231F20"/>
          <w:sz w:val="20"/>
          <w:szCs w:val="20"/>
        </w:rPr>
        <w:t>hardy</w:t>
      </w:r>
      <w:r>
        <w:rPr>
          <w:color w:val="231F20"/>
          <w:spacing w:val="-15"/>
          <w:sz w:val="20"/>
          <w:szCs w:val="20"/>
        </w:rPr>
        <w:t xml:space="preserve"> </w:t>
      </w:r>
      <w:r>
        <w:rPr>
          <w:color w:val="231F20"/>
          <w:sz w:val="20"/>
          <w:szCs w:val="20"/>
        </w:rPr>
        <w:t xml:space="preserve">canooter, for the </w:t>
      </w:r>
      <w:r>
        <w:rPr>
          <w:color w:val="231F20"/>
          <w:spacing w:val="2"/>
          <w:sz w:val="20"/>
          <w:szCs w:val="20"/>
        </w:rPr>
        <w:t xml:space="preserve">two </w:t>
      </w:r>
      <w:r>
        <w:rPr>
          <w:color w:val="231F20"/>
          <w:sz w:val="20"/>
          <w:szCs w:val="20"/>
        </w:rPr>
        <w:t xml:space="preserve">breasts of Banba are her soilers and her toilers, if thou wilt serve Idyall </w:t>
      </w:r>
      <w:r>
        <w:rPr>
          <w:color w:val="231F20"/>
          <w:spacing w:val="2"/>
          <w:sz w:val="20"/>
          <w:szCs w:val="20"/>
        </w:rPr>
        <w:t xml:space="preserve">as </w:t>
      </w:r>
      <w:r>
        <w:rPr>
          <w:color w:val="231F20"/>
          <w:sz w:val="20"/>
          <w:szCs w:val="20"/>
        </w:rPr>
        <w:t>thou hast sayld. Brothers Boathes, brothers Coathes,</w:t>
      </w:r>
      <w:r>
        <w:rPr>
          <w:color w:val="231F20"/>
          <w:spacing w:val="-7"/>
          <w:sz w:val="20"/>
          <w:szCs w:val="20"/>
        </w:rPr>
        <w:t xml:space="preserve"> </w:t>
      </w:r>
      <w:r>
        <w:rPr>
          <w:color w:val="231F20"/>
          <w:sz w:val="20"/>
          <w:szCs w:val="20"/>
        </w:rPr>
        <w:t>ye</w:t>
      </w:r>
      <w:r>
        <w:rPr>
          <w:color w:val="231F20"/>
          <w:spacing w:val="-7"/>
          <w:sz w:val="20"/>
          <w:szCs w:val="20"/>
        </w:rPr>
        <w:t xml:space="preserve"> </w:t>
      </w:r>
      <w:r>
        <w:rPr>
          <w:color w:val="231F20"/>
          <w:sz w:val="20"/>
          <w:szCs w:val="20"/>
        </w:rPr>
        <w:t>have</w:t>
      </w:r>
      <w:r>
        <w:rPr>
          <w:color w:val="231F20"/>
          <w:spacing w:val="-6"/>
          <w:sz w:val="20"/>
          <w:szCs w:val="20"/>
        </w:rPr>
        <w:t xml:space="preserve"> </w:t>
      </w:r>
      <w:r>
        <w:rPr>
          <w:color w:val="231F20"/>
          <w:sz w:val="20"/>
          <w:szCs w:val="20"/>
        </w:rPr>
        <w:t>swallen</w:t>
      </w:r>
      <w:r>
        <w:rPr>
          <w:color w:val="231F20"/>
          <w:spacing w:val="-7"/>
          <w:sz w:val="20"/>
          <w:szCs w:val="20"/>
        </w:rPr>
        <w:t xml:space="preserve"> </w:t>
      </w:r>
      <w:r>
        <w:rPr>
          <w:color w:val="231F20"/>
          <w:sz w:val="20"/>
          <w:szCs w:val="20"/>
        </w:rPr>
        <w:t>blooders’</w:t>
      </w:r>
      <w:r>
        <w:rPr>
          <w:color w:val="231F20"/>
          <w:spacing w:val="-6"/>
          <w:sz w:val="20"/>
          <w:szCs w:val="20"/>
        </w:rPr>
        <w:t xml:space="preserve"> </w:t>
      </w:r>
      <w:r>
        <w:rPr>
          <w:color w:val="231F20"/>
          <w:sz w:val="20"/>
          <w:szCs w:val="20"/>
        </w:rPr>
        <w:t>oathes.</w:t>
      </w:r>
      <w:r>
        <w:rPr>
          <w:color w:val="231F20"/>
          <w:spacing w:val="-7"/>
          <w:sz w:val="20"/>
          <w:szCs w:val="20"/>
        </w:rPr>
        <w:t xml:space="preserve"> </w:t>
      </w:r>
      <w:r>
        <w:rPr>
          <w:color w:val="231F20"/>
          <w:spacing w:val="2"/>
          <w:sz w:val="20"/>
          <w:szCs w:val="20"/>
        </w:rPr>
        <w:t>And</w:t>
      </w:r>
      <w:r>
        <w:rPr>
          <w:color w:val="231F20"/>
          <w:spacing w:val="-6"/>
          <w:sz w:val="20"/>
          <w:szCs w:val="20"/>
        </w:rPr>
        <w:t xml:space="preserve"> </w:t>
      </w:r>
      <w:r>
        <w:rPr>
          <w:color w:val="231F20"/>
          <w:sz w:val="20"/>
          <w:szCs w:val="20"/>
        </w:rPr>
        <w:t>Gophar</w:t>
      </w:r>
      <w:r>
        <w:rPr>
          <w:color w:val="231F20"/>
          <w:spacing w:val="-7"/>
          <w:sz w:val="20"/>
          <w:szCs w:val="20"/>
        </w:rPr>
        <w:t xml:space="preserve"> </w:t>
      </w:r>
      <w:r>
        <w:rPr>
          <w:color w:val="231F20"/>
          <w:sz w:val="20"/>
          <w:szCs w:val="20"/>
        </w:rPr>
        <w:t>sayd</w:t>
      </w:r>
      <w:r>
        <w:rPr>
          <w:color w:val="231F20"/>
          <w:spacing w:val="-7"/>
          <w:sz w:val="20"/>
          <w:szCs w:val="20"/>
        </w:rPr>
        <w:t xml:space="preserve"> </w:t>
      </w:r>
      <w:r>
        <w:rPr>
          <w:color w:val="231F20"/>
          <w:sz w:val="20"/>
          <w:szCs w:val="20"/>
        </w:rPr>
        <w:t xml:space="preserve">unto Glideon and sayd he to the nowedding captain, the rude hunner- able Humphrey, who was praying god of clothildies by the seven bosses of his </w:t>
      </w:r>
      <w:r>
        <w:rPr>
          <w:color w:val="231F20"/>
          <w:spacing w:val="2"/>
          <w:sz w:val="20"/>
          <w:szCs w:val="20"/>
        </w:rPr>
        <w:t xml:space="preserve">trunktarge </w:t>
      </w:r>
      <w:r>
        <w:rPr>
          <w:color w:val="231F20"/>
          <w:sz w:val="20"/>
          <w:szCs w:val="20"/>
        </w:rPr>
        <w:t xml:space="preserve">he would save bucklesome when she wooed belove on him, comeether, sayd he, my merrytime mare- lupe, you </w:t>
      </w:r>
      <w:r>
        <w:rPr>
          <w:color w:val="231F20"/>
          <w:spacing w:val="2"/>
          <w:sz w:val="20"/>
          <w:szCs w:val="20"/>
        </w:rPr>
        <w:t xml:space="preserve">wutan </w:t>
      </w:r>
      <w:r>
        <w:rPr>
          <w:color w:val="231F20"/>
          <w:sz w:val="20"/>
          <w:szCs w:val="20"/>
        </w:rPr>
        <w:t xml:space="preserve">whaal, sayd he, into the shipfolds of our quad- rupede island, bless madhugh, mardyk, luusk and cong! Blass Neddos bray! </w:t>
      </w:r>
      <w:r>
        <w:rPr>
          <w:color w:val="231F20"/>
          <w:spacing w:val="2"/>
          <w:sz w:val="20"/>
          <w:szCs w:val="20"/>
        </w:rPr>
        <w:t xml:space="preserve">And </w:t>
      </w:r>
      <w:r>
        <w:rPr>
          <w:color w:val="231F20"/>
          <w:sz w:val="20"/>
          <w:szCs w:val="20"/>
        </w:rPr>
        <w:t xml:space="preserve">no more of your maimed acts </w:t>
      </w:r>
      <w:r>
        <w:rPr>
          <w:color w:val="231F20"/>
          <w:spacing w:val="2"/>
          <w:sz w:val="20"/>
          <w:szCs w:val="20"/>
        </w:rPr>
        <w:t xml:space="preserve">after this </w:t>
      </w:r>
      <w:r>
        <w:rPr>
          <w:color w:val="231F20"/>
          <w:sz w:val="20"/>
          <w:szCs w:val="20"/>
        </w:rPr>
        <w:t>with your kowtoros and criados to every tome, thick and heavy, and our onliness of his revelance to your ultitude. The illfollowable staying</w:t>
      </w:r>
      <w:r>
        <w:rPr>
          <w:color w:val="231F20"/>
          <w:spacing w:val="5"/>
          <w:sz w:val="20"/>
          <w:szCs w:val="20"/>
        </w:rPr>
        <w:t xml:space="preserve"> </w:t>
      </w:r>
      <w:r>
        <w:rPr>
          <w:color w:val="231F20"/>
          <w:sz w:val="20"/>
          <w:szCs w:val="20"/>
        </w:rPr>
        <w:t>in</w:t>
      </w:r>
      <w:r>
        <w:rPr>
          <w:color w:val="231F20"/>
          <w:spacing w:val="5"/>
          <w:sz w:val="20"/>
          <w:szCs w:val="20"/>
        </w:rPr>
        <w:t xml:space="preserve"> </w:t>
      </w:r>
      <w:r>
        <w:rPr>
          <w:color w:val="231F20"/>
          <w:sz w:val="20"/>
          <w:szCs w:val="20"/>
        </w:rPr>
        <w:t>wait</w:t>
      </w:r>
      <w:r>
        <w:rPr>
          <w:color w:val="231F20"/>
          <w:spacing w:val="5"/>
          <w:sz w:val="20"/>
          <w:szCs w:val="20"/>
        </w:rPr>
        <w:t xml:space="preserve"> </w:t>
      </w:r>
      <w:r>
        <w:rPr>
          <w:color w:val="231F20"/>
          <w:sz w:val="20"/>
          <w:szCs w:val="20"/>
        </w:rPr>
        <w:t>for</w:t>
      </w:r>
      <w:r>
        <w:rPr>
          <w:color w:val="231F20"/>
          <w:spacing w:val="6"/>
          <w:sz w:val="20"/>
          <w:szCs w:val="20"/>
        </w:rPr>
        <w:t xml:space="preserve"> </w:t>
      </w:r>
      <w:r>
        <w:rPr>
          <w:color w:val="231F20"/>
          <w:sz w:val="20"/>
          <w:szCs w:val="20"/>
        </w:rPr>
        <w:t>you</w:t>
      </w:r>
      <w:r>
        <w:rPr>
          <w:color w:val="231F20"/>
          <w:spacing w:val="5"/>
          <w:sz w:val="20"/>
          <w:szCs w:val="20"/>
        </w:rPr>
        <w:t xml:space="preserve"> </w:t>
      </w:r>
      <w:r>
        <w:rPr>
          <w:color w:val="231F20"/>
          <w:sz w:val="20"/>
          <w:szCs w:val="20"/>
        </w:rPr>
        <w:t>with</w:t>
      </w:r>
      <w:r>
        <w:rPr>
          <w:color w:val="231F20"/>
          <w:spacing w:val="5"/>
          <w:sz w:val="20"/>
          <w:szCs w:val="20"/>
        </w:rPr>
        <w:t xml:space="preserve"> </w:t>
      </w:r>
      <w:r>
        <w:rPr>
          <w:color w:val="231F20"/>
          <w:sz w:val="20"/>
          <w:szCs w:val="20"/>
        </w:rPr>
        <w:t>the</w:t>
      </w:r>
      <w:r>
        <w:rPr>
          <w:color w:val="231F20"/>
          <w:spacing w:val="5"/>
          <w:sz w:val="20"/>
          <w:szCs w:val="20"/>
        </w:rPr>
        <w:t xml:space="preserve"> </w:t>
      </w:r>
      <w:r>
        <w:rPr>
          <w:color w:val="231F20"/>
          <w:sz w:val="20"/>
          <w:szCs w:val="20"/>
        </w:rPr>
        <w:t>winning</w:t>
      </w:r>
      <w:r>
        <w:rPr>
          <w:color w:val="231F20"/>
          <w:spacing w:val="5"/>
          <w:sz w:val="20"/>
          <w:szCs w:val="20"/>
        </w:rPr>
        <w:t xml:space="preserve"> </w:t>
      </w:r>
      <w:r>
        <w:rPr>
          <w:color w:val="231F20"/>
          <w:sz w:val="20"/>
          <w:szCs w:val="20"/>
        </w:rPr>
        <w:t>word</w:t>
      </w:r>
      <w:r>
        <w:rPr>
          <w:color w:val="231F20"/>
          <w:spacing w:val="6"/>
          <w:sz w:val="20"/>
          <w:szCs w:val="20"/>
        </w:rPr>
        <w:t xml:space="preserve"> </w:t>
      </w:r>
      <w:r>
        <w:rPr>
          <w:color w:val="231F20"/>
          <w:sz w:val="20"/>
          <w:szCs w:val="20"/>
        </w:rPr>
        <w:t>put</w:t>
      </w:r>
      <w:r>
        <w:rPr>
          <w:color w:val="231F20"/>
          <w:spacing w:val="5"/>
          <w:sz w:val="20"/>
          <w:szCs w:val="20"/>
        </w:rPr>
        <w:t xml:space="preserve"> </w:t>
      </w:r>
      <w:r>
        <w:rPr>
          <w:color w:val="231F20"/>
          <w:sz w:val="20"/>
          <w:szCs w:val="20"/>
        </w:rPr>
        <w:t>into</w:t>
      </w:r>
      <w:r>
        <w:rPr>
          <w:color w:val="231F20"/>
          <w:spacing w:val="5"/>
          <w:sz w:val="20"/>
          <w:szCs w:val="20"/>
        </w:rPr>
        <w:t xml:space="preserve"> </w:t>
      </w:r>
      <w:r>
        <w:rPr>
          <w:color w:val="231F20"/>
          <w:sz w:val="20"/>
          <w:szCs w:val="20"/>
        </w:rPr>
        <w:t>his</w:t>
      </w:r>
      <w:r>
        <w:rPr>
          <w:color w:val="231F20"/>
          <w:spacing w:val="5"/>
          <w:sz w:val="20"/>
          <w:szCs w:val="20"/>
        </w:rPr>
        <w:t xml:space="preserve"> </w:t>
      </w:r>
      <w:r>
        <w:rPr>
          <w:color w:val="231F20"/>
          <w:sz w:val="20"/>
          <w:szCs w:val="20"/>
        </w:rPr>
        <w:t>mouth</w:t>
      </w:r>
    </w:p>
    <w:p>
      <w:pPr>
        <w:pStyle w:val="TextBody"/>
        <w:overflowPunct w:val="true"/>
        <w:spacing w:lineRule="auto" w:line="266" w:before="70" w:after="0"/>
        <w:ind w:left="955" w:right="1046" w:firstLine="150"/>
        <w:jc w:val="both"/>
        <w:rPr>
          <w:color w:val="231F20"/>
        </w:rPr>
      </w:pPr>
      <w:r>
        <w:rPr>
          <w:color w:val="231F20"/>
        </w:rPr>
        <w:t xml:space="preserve">or be the hooley tabell, </w:t>
      </w:r>
      <w:r>
        <w:rPr>
          <w:color w:val="231F20"/>
          <w:spacing w:val="2"/>
        </w:rPr>
        <w:t xml:space="preserve">as </w:t>
      </w:r>
      <w:r>
        <w:rPr>
          <w:color w:val="231F20"/>
        </w:rPr>
        <w:t xml:space="preserve">Horrocks </w:t>
      </w:r>
      <w:r>
        <w:rPr>
          <w:color w:val="231F20"/>
          <w:spacing w:val="-5"/>
        </w:rPr>
        <w:t xml:space="preserve">Toler </w:t>
      </w:r>
      <w:r>
        <w:rPr>
          <w:color w:val="231F20"/>
        </w:rPr>
        <w:t xml:space="preserve">hath most </w:t>
      </w:r>
      <w:r>
        <w:rPr>
          <w:color w:val="231F20"/>
          <w:spacing w:val="2"/>
        </w:rPr>
        <w:t xml:space="preserve">cares </w:t>
      </w:r>
      <w:r>
        <w:rPr>
          <w:color w:val="231F20"/>
        </w:rPr>
        <w:t xml:space="preserve">to </w:t>
      </w:r>
      <w:r>
        <w:rPr>
          <w:color w:val="231F20"/>
          <w:spacing w:val="3"/>
        </w:rPr>
        <w:t xml:space="preserve">call </w:t>
      </w:r>
      <w:r>
        <w:rPr>
          <w:color w:val="231F20"/>
        </w:rPr>
        <w:t xml:space="preserve">it, </w:t>
      </w:r>
      <w:r>
        <w:rPr>
          <w:color w:val="231F20"/>
          <w:spacing w:val="2"/>
        </w:rPr>
        <w:t xml:space="preserve">I’ll </w:t>
      </w:r>
      <w:r>
        <w:rPr>
          <w:color w:val="231F20"/>
        </w:rPr>
        <w:t xml:space="preserve">rehearse your comeundermends and ﬁrst mardhyr you en- tirely. </w:t>
      </w:r>
      <w:r>
        <w:rPr>
          <w:color w:val="231F20"/>
          <w:spacing w:val="3"/>
        </w:rPr>
        <w:t xml:space="preserve">As </w:t>
      </w:r>
      <w:r>
        <w:rPr>
          <w:color w:val="231F20"/>
        </w:rPr>
        <w:t xml:space="preserve">puck </w:t>
      </w:r>
      <w:r>
        <w:rPr>
          <w:color w:val="231F20"/>
          <w:spacing w:val="2"/>
        </w:rPr>
        <w:t xml:space="preserve">as </w:t>
      </w:r>
      <w:r>
        <w:rPr>
          <w:color w:val="231F20"/>
        </w:rPr>
        <w:t xml:space="preserve">that Paddeus picked the pun and left the lollies oﬀ the foiled. A Trinity judge </w:t>
      </w:r>
      <w:r>
        <w:rPr>
          <w:color w:val="231F20"/>
          <w:spacing w:val="3"/>
        </w:rPr>
        <w:t xml:space="preserve">will </w:t>
      </w:r>
      <w:r>
        <w:rPr>
          <w:color w:val="231F20"/>
          <w:spacing w:val="2"/>
        </w:rPr>
        <w:t xml:space="preserve">crux </w:t>
      </w:r>
      <w:r>
        <w:rPr>
          <w:color w:val="231F20"/>
        </w:rPr>
        <w:t xml:space="preserve">your boom. Pat is the </w:t>
      </w:r>
      <w:r>
        <w:rPr>
          <w:color w:val="231F20"/>
          <w:spacing w:val="2"/>
        </w:rPr>
        <w:t xml:space="preserve">man </w:t>
      </w:r>
      <w:r>
        <w:rPr>
          <w:color w:val="231F20"/>
        </w:rPr>
        <w:t xml:space="preserve">for </w:t>
      </w:r>
      <w:r>
        <w:rPr>
          <w:color w:val="231F20"/>
          <w:spacing w:val="-3"/>
        </w:rPr>
        <w:t xml:space="preserve">thy. Ay </w:t>
      </w:r>
      <w:r>
        <w:rPr>
          <w:color w:val="231F20"/>
        </w:rPr>
        <w:t xml:space="preserve">ay! And he pured him beheild of the ouishguss, mingling a sign of the </w:t>
      </w:r>
      <w:r>
        <w:rPr>
          <w:color w:val="231F20"/>
          <w:spacing w:val="2"/>
        </w:rPr>
        <w:t xml:space="preserve">cruisk. </w:t>
      </w:r>
      <w:r>
        <w:rPr>
          <w:color w:val="231F20"/>
        </w:rPr>
        <w:t xml:space="preserve">I popetithes thee, Ocean, sayd he, Oscarvaughther, sayd he, Erievikkingr, sayd he, intra </w:t>
      </w:r>
      <w:r>
        <w:rPr>
          <w:color w:val="231F20"/>
          <w:spacing w:val="3"/>
        </w:rPr>
        <w:t xml:space="preserve">trifum </w:t>
      </w:r>
      <w:r>
        <w:rPr>
          <w:color w:val="231F20"/>
        </w:rPr>
        <w:t>triforium</w:t>
      </w:r>
      <w:r>
        <w:rPr>
          <w:color w:val="231F20"/>
          <w:spacing w:val="-11"/>
        </w:rPr>
        <w:t xml:space="preserve"> </w:t>
      </w:r>
      <w:r>
        <w:rPr>
          <w:color w:val="231F20"/>
        </w:rPr>
        <w:t>trifoliorum,</w:t>
      </w:r>
      <w:r>
        <w:rPr>
          <w:color w:val="231F20"/>
          <w:spacing w:val="-10"/>
        </w:rPr>
        <w:t xml:space="preserve"> </w:t>
      </w:r>
      <w:r>
        <w:rPr>
          <w:color w:val="231F20"/>
        </w:rPr>
        <w:t>sayd</w:t>
      </w:r>
      <w:r>
        <w:rPr>
          <w:color w:val="231F20"/>
          <w:spacing w:val="-10"/>
        </w:rPr>
        <w:t xml:space="preserve"> </w:t>
      </w:r>
      <w:r>
        <w:rPr>
          <w:color w:val="231F20"/>
        </w:rPr>
        <w:t>he,</w:t>
      </w:r>
      <w:r>
        <w:rPr>
          <w:color w:val="231F20"/>
          <w:spacing w:val="-10"/>
        </w:rPr>
        <w:t xml:space="preserve"> </w:t>
      </w:r>
      <w:r>
        <w:rPr>
          <w:color w:val="231F20"/>
        </w:rPr>
        <w:t>onconditionally,</w:t>
      </w:r>
      <w:r>
        <w:rPr>
          <w:color w:val="231F20"/>
          <w:spacing w:val="-10"/>
        </w:rPr>
        <w:t xml:space="preserve"> </w:t>
      </w:r>
      <w:r>
        <w:rPr>
          <w:color w:val="231F20"/>
        </w:rPr>
        <w:t>forfor</w:t>
      </w:r>
      <w:r>
        <w:rPr>
          <w:color w:val="231F20"/>
          <w:spacing w:val="-10"/>
        </w:rPr>
        <w:t xml:space="preserve"> </w:t>
      </w:r>
      <w:r>
        <w:rPr>
          <w:color w:val="231F20"/>
          <w:spacing w:val="2"/>
        </w:rPr>
        <w:t>furst</w:t>
      </w:r>
      <w:r>
        <w:rPr>
          <w:color w:val="231F20"/>
          <w:spacing w:val="-10"/>
        </w:rPr>
        <w:t xml:space="preserve"> </w:t>
      </w:r>
      <w:r>
        <w:rPr>
          <w:color w:val="231F20"/>
        </w:rPr>
        <w:t>of</w:t>
      </w:r>
      <w:r>
        <w:rPr>
          <w:color w:val="231F20"/>
          <w:spacing w:val="-10"/>
        </w:rPr>
        <w:t xml:space="preserve"> </w:t>
      </w:r>
      <w:r>
        <w:rPr>
          <w:color w:val="231F20"/>
        </w:rPr>
        <w:t xml:space="preserve">giel- </w:t>
      </w:r>
      <w:r>
        <w:rPr>
          <w:color w:val="231F20"/>
          <w:spacing w:val="2"/>
        </w:rPr>
        <w:t xml:space="preserve">gaulgalls </w:t>
      </w:r>
      <w:r>
        <w:rPr>
          <w:color w:val="231F20"/>
        </w:rPr>
        <w:t xml:space="preserve">and hero chief explunderer of the </w:t>
      </w:r>
      <w:r>
        <w:rPr>
          <w:color w:val="231F20"/>
          <w:spacing w:val="2"/>
        </w:rPr>
        <w:t xml:space="preserve">clansakiltic, </w:t>
      </w:r>
      <w:r>
        <w:rPr>
          <w:color w:val="231F20"/>
        </w:rPr>
        <w:t xml:space="preserve">sayd he, the streameress mastress to the sea </w:t>
      </w:r>
      <w:r>
        <w:rPr>
          <w:color w:val="231F20"/>
          <w:spacing w:val="2"/>
        </w:rPr>
        <w:t xml:space="preserve">aase </w:t>
      </w:r>
      <w:r>
        <w:rPr>
          <w:color w:val="231F20"/>
        </w:rPr>
        <w:t xml:space="preserve">cuddycoalman’s and let </w:t>
      </w:r>
      <w:r>
        <w:rPr>
          <w:color w:val="231F20"/>
          <w:spacing w:val="2"/>
        </w:rPr>
        <w:t xml:space="preserve">this </w:t>
      </w:r>
      <w:r>
        <w:rPr>
          <w:color w:val="231F20"/>
        </w:rPr>
        <w:t xml:space="preserve">douche for you </w:t>
      </w:r>
      <w:r>
        <w:rPr>
          <w:color w:val="231F20"/>
          <w:spacing w:val="2"/>
        </w:rPr>
        <w:t xml:space="preserve">as </w:t>
      </w:r>
      <w:r>
        <w:rPr>
          <w:color w:val="231F20"/>
        </w:rPr>
        <w:t xml:space="preserve">a wholly apuzzler’s and for </w:t>
      </w:r>
      <w:r>
        <w:rPr>
          <w:color w:val="231F20"/>
          <w:spacing w:val="3"/>
        </w:rPr>
        <w:t xml:space="preserve">all </w:t>
      </w:r>
      <w:r>
        <w:rPr>
          <w:color w:val="231F20"/>
        </w:rPr>
        <w:t xml:space="preserve">the puk- kaleens to the </w:t>
      </w:r>
      <w:r>
        <w:rPr>
          <w:color w:val="231F20"/>
          <w:spacing w:val="2"/>
        </w:rPr>
        <w:t xml:space="preserve">wakes </w:t>
      </w:r>
      <w:r>
        <w:rPr>
          <w:color w:val="231F20"/>
        </w:rPr>
        <w:t xml:space="preserve">of you, sayd he, out of the hellsinky of the howtheners and be danned to ye, sayd he, into our roomyo con- nellic relation, sayd he, from which our </w:t>
      </w:r>
      <w:r>
        <w:rPr>
          <w:color w:val="231F20"/>
          <w:spacing w:val="2"/>
        </w:rPr>
        <w:t xml:space="preserve">this </w:t>
      </w:r>
      <w:r>
        <w:rPr>
          <w:color w:val="231F20"/>
        </w:rPr>
        <w:t xml:space="preserve">pledge is given, </w:t>
      </w:r>
      <w:r>
        <w:rPr>
          <w:color w:val="231F20"/>
          <w:spacing w:val="-4"/>
        </w:rPr>
        <w:t xml:space="preserve">Tera </w:t>
      </w:r>
      <w:r>
        <w:rPr>
          <w:color w:val="231F20"/>
          <w:spacing w:val="2"/>
        </w:rPr>
        <w:t xml:space="preserve">truly </w:t>
      </w:r>
      <w:r>
        <w:rPr>
          <w:color w:val="231F20"/>
        </w:rPr>
        <w:t xml:space="preserve">ternatrine if not son towards thousand like expect </w:t>
      </w:r>
      <w:r>
        <w:rPr>
          <w:color w:val="231F20"/>
          <w:spacing w:val="2"/>
        </w:rPr>
        <w:t xml:space="preserve">chrisan </w:t>
      </w:r>
      <w:r>
        <w:rPr>
          <w:color w:val="231F20"/>
        </w:rPr>
        <w:t xml:space="preserve">athems to which I osker your </w:t>
      </w:r>
      <w:r>
        <w:rPr>
          <w:color w:val="231F20"/>
          <w:spacing w:val="2"/>
        </w:rPr>
        <w:t xml:space="preserve">godhsbattaring, </w:t>
      </w:r>
      <w:r>
        <w:rPr>
          <w:color w:val="231F20"/>
        </w:rPr>
        <w:t xml:space="preserve">saelir, for </w:t>
      </w:r>
      <w:r>
        <w:rPr>
          <w:color w:val="231F20"/>
          <w:spacing w:val="2"/>
        </w:rPr>
        <w:t xml:space="preserve">as </w:t>
      </w:r>
      <w:r>
        <w:rPr>
          <w:color w:val="231F20"/>
        </w:rPr>
        <w:t xml:space="preserve">you gott kvold whereafter a gooden </w:t>
      </w:r>
      <w:r>
        <w:rPr>
          <w:color w:val="231F20"/>
          <w:spacing w:val="2"/>
        </w:rPr>
        <w:t xml:space="preserve">diggin </w:t>
      </w:r>
      <w:r>
        <w:rPr>
          <w:color w:val="231F20"/>
        </w:rPr>
        <w:t xml:space="preserve">and with gooder enscure from osion buck fared agen fairioes feuded hailsohame </w:t>
      </w:r>
      <w:r>
        <w:rPr>
          <w:color w:val="231F20"/>
          <w:spacing w:val="2"/>
        </w:rPr>
        <w:t xml:space="preserve">til </w:t>
      </w:r>
      <w:r>
        <w:rPr>
          <w:color w:val="231F20"/>
          <w:spacing w:val="3"/>
        </w:rPr>
        <w:t>Edar</w:t>
      </w:r>
      <w:r>
        <w:rPr>
          <w:color w:val="231F20"/>
          <w:spacing w:val="56"/>
        </w:rPr>
        <w:t xml:space="preserve"> </w:t>
      </w:r>
      <w:r>
        <w:rPr>
          <w:color w:val="231F20"/>
        </w:rPr>
        <w:t>in that the loyd mave hercy on your sael! Anomyn and awer. Spickinusand.</w:t>
      </w:r>
    </w:p>
    <w:p>
      <w:pPr>
        <w:pStyle w:val="ListParagraph"/>
        <w:numPr>
          <w:ilvl w:val="1"/>
          <w:numId w:val="12"/>
        </w:numPr>
        <w:tabs>
          <w:tab w:val="clear" w:pos="720"/>
          <w:tab w:val="left" w:pos="1356" w:leader="none"/>
        </w:tabs>
        <w:overflowPunct w:val="true"/>
        <w:spacing w:lineRule="auto" w:line="266" w:before="8" w:after="0"/>
        <w:ind w:left="955" w:right="1046" w:firstLine="150"/>
        <w:rPr>
          <w:color w:val="231F20"/>
          <w:sz w:val="20"/>
          <w:szCs w:val="20"/>
        </w:rPr>
      </w:pPr>
      <w:r>
        <w:rPr>
          <w:color w:val="231F20"/>
          <w:sz w:val="20"/>
          <w:szCs w:val="20"/>
        </w:rPr>
        <w:t xml:space="preserve">Nansense, you snorsted? he was haltid considerable agenst </w:t>
      </w:r>
      <w:r>
        <w:rPr>
          <w:color w:val="231F20"/>
          <w:spacing w:val="3"/>
          <w:sz w:val="20"/>
          <w:szCs w:val="20"/>
        </w:rPr>
        <w:t xml:space="preserve">all </w:t>
      </w:r>
      <w:r>
        <w:rPr>
          <w:color w:val="231F20"/>
          <w:sz w:val="20"/>
          <w:szCs w:val="20"/>
        </w:rPr>
        <w:t xml:space="preserve">religions overtrow so hworefore the thokkurs pokker the big- bug </w:t>
      </w:r>
      <w:r>
        <w:rPr>
          <w:color w:val="231F20"/>
          <w:spacing w:val="2"/>
          <w:sz w:val="20"/>
          <w:szCs w:val="20"/>
        </w:rPr>
        <w:t xml:space="preserve">miklamanded </w:t>
      </w:r>
      <w:r>
        <w:rPr>
          <w:color w:val="231F20"/>
          <w:sz w:val="20"/>
          <w:szCs w:val="20"/>
        </w:rPr>
        <w:t>storstore exploder would he be whulesalesolde daadooped by Priest Gudfodren of the sacredhaunt suit in Diaeblen-Balkley</w:t>
      </w:r>
      <w:r>
        <w:rPr>
          <w:color w:val="231F20"/>
          <w:spacing w:val="-12"/>
          <w:sz w:val="20"/>
          <w:szCs w:val="20"/>
        </w:rPr>
        <w:t xml:space="preserve"> </w:t>
      </w:r>
      <w:r>
        <w:rPr>
          <w:color w:val="231F20"/>
          <w:sz w:val="20"/>
          <w:szCs w:val="20"/>
        </w:rPr>
        <w:t>at</w:t>
      </w:r>
      <w:r>
        <w:rPr>
          <w:color w:val="231F20"/>
          <w:spacing w:val="-13"/>
          <w:sz w:val="20"/>
          <w:szCs w:val="20"/>
        </w:rPr>
        <w:t xml:space="preserve"> </w:t>
      </w:r>
      <w:r>
        <w:rPr>
          <w:color w:val="231F20"/>
          <w:sz w:val="20"/>
          <w:szCs w:val="20"/>
        </w:rPr>
        <w:t>Domnkirk</w:t>
      </w:r>
      <w:r>
        <w:rPr>
          <w:color w:val="231F20"/>
          <w:spacing w:val="-12"/>
          <w:sz w:val="20"/>
          <w:szCs w:val="20"/>
        </w:rPr>
        <w:t xml:space="preserve"> </w:t>
      </w:r>
      <w:r>
        <w:rPr>
          <w:color w:val="231F20"/>
          <w:sz w:val="20"/>
          <w:szCs w:val="20"/>
        </w:rPr>
        <w:t>Saint</w:t>
      </w:r>
      <w:r>
        <w:rPr>
          <w:color w:val="231F20"/>
          <w:spacing w:val="-12"/>
          <w:sz w:val="20"/>
          <w:szCs w:val="20"/>
        </w:rPr>
        <w:t xml:space="preserve"> </w:t>
      </w:r>
      <w:r>
        <w:rPr>
          <w:color w:val="231F20"/>
          <w:sz w:val="20"/>
          <w:szCs w:val="20"/>
        </w:rPr>
        <w:t>Petricksburg?</w:t>
      </w:r>
      <w:r>
        <w:rPr>
          <w:color w:val="231F20"/>
          <w:spacing w:val="-13"/>
          <w:sz w:val="20"/>
          <w:szCs w:val="20"/>
        </w:rPr>
        <w:t xml:space="preserve"> </w:t>
      </w:r>
      <w:r>
        <w:rPr>
          <w:color w:val="231F20"/>
          <w:sz w:val="20"/>
          <w:szCs w:val="20"/>
        </w:rPr>
        <w:t>But</w:t>
      </w:r>
      <w:r>
        <w:rPr>
          <w:color w:val="231F20"/>
          <w:spacing w:val="-12"/>
          <w:sz w:val="20"/>
          <w:szCs w:val="20"/>
        </w:rPr>
        <w:t xml:space="preserve"> </w:t>
      </w:r>
      <w:r>
        <w:rPr>
          <w:color w:val="231F20"/>
          <w:spacing w:val="2"/>
          <w:sz w:val="20"/>
          <w:szCs w:val="20"/>
        </w:rPr>
        <w:t>ear</w:t>
      </w:r>
      <w:r>
        <w:rPr>
          <w:color w:val="231F20"/>
          <w:spacing w:val="-13"/>
          <w:sz w:val="20"/>
          <w:szCs w:val="20"/>
        </w:rPr>
        <w:t xml:space="preserve"> </w:t>
      </w:r>
      <w:r>
        <w:rPr>
          <w:color w:val="231F20"/>
          <w:sz w:val="20"/>
          <w:szCs w:val="20"/>
        </w:rPr>
        <w:t>this:</w:t>
      </w:r>
    </w:p>
    <w:p>
      <w:pPr>
        <w:sectPr>
          <w:headerReference w:type="default" r:id="rId659"/>
          <w:footerReference w:type="default" r:id="rId660"/>
          <w:type w:val="nextPage"/>
          <w:pgSz w:w="7600" w:h="10830"/>
          <w:pgMar w:left="320" w:right="0" w:header="0" w:top="560" w:footer="486" w:bottom="680" w:gutter="0"/>
          <w:pgNumType w:start="326" w:fmt="decimal"/>
          <w:formProt w:val="false"/>
          <w:textDirection w:val="lrTb"/>
          <w:docGrid w:type="default" w:linePitch="100" w:charSpace="4096"/>
        </w:sectPr>
        <w:pStyle w:val="ListParagraph"/>
        <w:numPr>
          <w:ilvl w:val="1"/>
          <w:numId w:val="12"/>
        </w:numPr>
        <w:tabs>
          <w:tab w:val="clear" w:pos="720"/>
          <w:tab w:val="left" w:pos="1356" w:leader="none"/>
        </w:tabs>
        <w:overflowPunct w:val="true"/>
        <w:spacing w:lineRule="auto" w:line="266" w:before="3" w:after="0"/>
        <w:ind w:left="955" w:right="1046" w:firstLine="150"/>
        <w:rPr>
          <w:color w:val="231F20"/>
          <w:sz w:val="20"/>
          <w:szCs w:val="20"/>
        </w:rPr>
      </w:pPr>
      <w:r>
        <w:rPr>
          <w:color w:val="231F20"/>
          <w:spacing w:val="2"/>
          <w:sz w:val="20"/>
          <w:szCs w:val="20"/>
        </w:rPr>
        <w:t xml:space="preserve">And </w:t>
      </w:r>
      <w:r>
        <w:rPr>
          <w:color w:val="231F20"/>
          <w:sz w:val="20"/>
          <w:szCs w:val="20"/>
        </w:rPr>
        <w:t xml:space="preserve">here, </w:t>
      </w:r>
      <w:r>
        <w:rPr>
          <w:color w:val="231F20"/>
          <w:spacing w:val="2"/>
          <w:sz w:val="20"/>
          <w:szCs w:val="20"/>
        </w:rPr>
        <w:t xml:space="preserve">aaherra, </w:t>
      </w:r>
      <w:r>
        <w:rPr>
          <w:color w:val="231F20"/>
          <w:sz w:val="20"/>
          <w:szCs w:val="20"/>
        </w:rPr>
        <w:t xml:space="preserve">my rere admirable </w:t>
      </w:r>
      <w:r>
        <w:rPr>
          <w:color w:val="231F20"/>
          <w:spacing w:val="2"/>
          <w:sz w:val="20"/>
          <w:szCs w:val="20"/>
        </w:rPr>
        <w:t xml:space="preserve">peadar </w:t>
      </w:r>
      <w:r>
        <w:rPr>
          <w:color w:val="231F20"/>
          <w:sz w:val="20"/>
          <w:szCs w:val="20"/>
        </w:rPr>
        <w:t xml:space="preserve">poulsen, sayd he, consistently, to the secondnamed </w:t>
      </w:r>
      <w:r>
        <w:rPr>
          <w:color w:val="231F20"/>
          <w:spacing w:val="-3"/>
          <w:sz w:val="20"/>
          <w:szCs w:val="20"/>
        </w:rPr>
        <w:t xml:space="preserve">sutor, </w:t>
      </w:r>
      <w:r>
        <w:rPr>
          <w:color w:val="231F20"/>
          <w:sz w:val="20"/>
          <w:szCs w:val="20"/>
        </w:rPr>
        <w:t xml:space="preserve">my lately lamented sponsorship, comesend round that wine and </w:t>
      </w:r>
      <w:r>
        <w:rPr>
          <w:color w:val="231F20"/>
          <w:spacing w:val="3"/>
          <w:sz w:val="20"/>
          <w:szCs w:val="20"/>
        </w:rPr>
        <w:t xml:space="preserve">lift </w:t>
      </w:r>
      <w:r>
        <w:rPr>
          <w:color w:val="231F20"/>
          <w:sz w:val="20"/>
          <w:szCs w:val="20"/>
        </w:rPr>
        <w:t xml:space="preserve">your horn, sayd he, to show </w:t>
      </w:r>
      <w:r>
        <w:rPr>
          <w:color w:val="231F20"/>
          <w:spacing w:val="-4"/>
          <w:sz w:val="20"/>
          <w:szCs w:val="20"/>
        </w:rPr>
        <w:t xml:space="preserve">you’re </w:t>
      </w:r>
      <w:r>
        <w:rPr>
          <w:color w:val="231F20"/>
          <w:sz w:val="20"/>
          <w:szCs w:val="20"/>
        </w:rPr>
        <w:t xml:space="preserve">a skolar </w:t>
      </w:r>
      <w:r>
        <w:rPr>
          <w:color w:val="231F20"/>
          <w:spacing w:val="-3"/>
          <w:sz w:val="20"/>
          <w:szCs w:val="20"/>
        </w:rPr>
        <w:t xml:space="preserve">for, </w:t>
      </w:r>
      <w:r>
        <w:rPr>
          <w:color w:val="231F20"/>
          <w:sz w:val="20"/>
          <w:szCs w:val="20"/>
        </w:rPr>
        <w:t xml:space="preserve">winter you </w:t>
      </w:r>
      <w:r>
        <w:rPr>
          <w:color w:val="231F20"/>
          <w:spacing w:val="2"/>
          <w:sz w:val="20"/>
          <w:szCs w:val="20"/>
        </w:rPr>
        <w:t xml:space="preserve">likes </w:t>
      </w:r>
      <w:r>
        <w:rPr>
          <w:color w:val="231F20"/>
          <w:sz w:val="20"/>
          <w:szCs w:val="20"/>
        </w:rPr>
        <w:t xml:space="preserve">or not, we brought your summer with us and, tomkin about your lief eurek- ason and his undishcovery of americle, be the rolling forties, he sayd, and on my sopper crappidamn, </w:t>
      </w:r>
      <w:r>
        <w:rPr>
          <w:color w:val="231F20"/>
          <w:spacing w:val="2"/>
          <w:sz w:val="20"/>
          <w:szCs w:val="20"/>
        </w:rPr>
        <w:t xml:space="preserve">as </w:t>
      </w:r>
      <w:r>
        <w:rPr>
          <w:color w:val="231F20"/>
          <w:sz w:val="20"/>
          <w:szCs w:val="20"/>
        </w:rPr>
        <w:t>Harris himself says, to let you</w:t>
      </w:r>
      <w:r>
        <w:rPr>
          <w:color w:val="231F20"/>
          <w:spacing w:val="-14"/>
          <w:sz w:val="20"/>
          <w:szCs w:val="20"/>
        </w:rPr>
        <w:t xml:space="preserve"> </w:t>
      </w:r>
      <w:r>
        <w:rPr>
          <w:color w:val="231F20"/>
          <w:sz w:val="20"/>
          <w:szCs w:val="20"/>
        </w:rPr>
        <w:t>in</w:t>
      </w:r>
      <w:r>
        <w:rPr>
          <w:color w:val="231F20"/>
          <w:spacing w:val="-14"/>
          <w:sz w:val="20"/>
          <w:szCs w:val="20"/>
        </w:rPr>
        <w:t xml:space="preserve"> </w:t>
      </w:r>
      <w:r>
        <w:rPr>
          <w:color w:val="231F20"/>
          <w:sz w:val="20"/>
          <w:szCs w:val="20"/>
        </w:rPr>
        <w:t>on</w:t>
      </w:r>
      <w:r>
        <w:rPr>
          <w:color w:val="231F20"/>
          <w:spacing w:val="-14"/>
          <w:sz w:val="20"/>
          <w:szCs w:val="20"/>
        </w:rPr>
        <w:t xml:space="preserve"> </w:t>
      </w:r>
      <w:r>
        <w:rPr>
          <w:color w:val="231F20"/>
          <w:sz w:val="20"/>
          <w:szCs w:val="20"/>
        </w:rPr>
        <w:t>some</w:t>
      </w:r>
      <w:r>
        <w:rPr>
          <w:color w:val="231F20"/>
          <w:spacing w:val="-13"/>
          <w:sz w:val="20"/>
          <w:szCs w:val="20"/>
        </w:rPr>
        <w:t xml:space="preserve"> </w:t>
      </w:r>
      <w:r>
        <w:rPr>
          <w:color w:val="231F20"/>
          <w:sz w:val="20"/>
          <w:szCs w:val="20"/>
        </w:rPr>
        <w:t>crismion</w:t>
      </w:r>
      <w:r>
        <w:rPr>
          <w:color w:val="231F20"/>
          <w:spacing w:val="-14"/>
          <w:sz w:val="20"/>
          <w:szCs w:val="20"/>
        </w:rPr>
        <w:t xml:space="preserve"> </w:t>
      </w:r>
      <w:r>
        <w:rPr>
          <w:color w:val="231F20"/>
          <w:sz w:val="20"/>
          <w:szCs w:val="20"/>
        </w:rPr>
        <w:t>dottrin,</w:t>
      </w:r>
      <w:r>
        <w:rPr>
          <w:color w:val="231F20"/>
          <w:spacing w:val="-14"/>
          <w:sz w:val="20"/>
          <w:szCs w:val="20"/>
        </w:rPr>
        <w:t xml:space="preserve"> </w:t>
      </w:r>
      <w:r>
        <w:rPr>
          <w:color w:val="231F20"/>
          <w:sz w:val="20"/>
          <w:szCs w:val="20"/>
        </w:rPr>
        <w:t>here</w:t>
      </w:r>
      <w:r>
        <w:rPr>
          <w:color w:val="231F20"/>
          <w:spacing w:val="-14"/>
          <w:sz w:val="20"/>
          <w:szCs w:val="20"/>
        </w:rPr>
        <w:t xml:space="preserve"> </w:t>
      </w:r>
      <w:r>
        <w:rPr>
          <w:color w:val="231F20"/>
          <w:sz w:val="20"/>
          <w:szCs w:val="20"/>
        </w:rPr>
        <w:t>is</w:t>
      </w:r>
      <w:r>
        <w:rPr>
          <w:color w:val="231F20"/>
          <w:spacing w:val="-13"/>
          <w:sz w:val="20"/>
          <w:szCs w:val="20"/>
        </w:rPr>
        <w:t xml:space="preserve"> </w:t>
      </w:r>
      <w:r>
        <w:rPr>
          <w:color w:val="231F20"/>
          <w:sz w:val="20"/>
          <w:szCs w:val="20"/>
        </w:rPr>
        <w:t>the</w:t>
      </w:r>
      <w:r>
        <w:rPr>
          <w:color w:val="231F20"/>
          <w:spacing w:val="-14"/>
          <w:sz w:val="20"/>
          <w:szCs w:val="20"/>
        </w:rPr>
        <w:t xml:space="preserve"> </w:t>
      </w:r>
      <w:r>
        <w:rPr>
          <w:color w:val="231F20"/>
          <w:sz w:val="20"/>
          <w:szCs w:val="20"/>
        </w:rPr>
        <w:t>ninethest</w:t>
      </w:r>
      <w:r>
        <w:rPr>
          <w:color w:val="231F20"/>
          <w:spacing w:val="-14"/>
          <w:sz w:val="20"/>
          <w:szCs w:val="20"/>
        </w:rPr>
        <w:t xml:space="preserve"> </w:t>
      </w:r>
      <w:r>
        <w:rPr>
          <w:color w:val="231F20"/>
          <w:sz w:val="20"/>
          <w:szCs w:val="20"/>
        </w:rPr>
        <w:t>pork</w:t>
      </w:r>
      <w:r>
        <w:rPr>
          <w:color w:val="231F20"/>
          <w:spacing w:val="-13"/>
          <w:sz w:val="20"/>
          <w:szCs w:val="20"/>
        </w:rPr>
        <w:t xml:space="preserve"> </w:t>
      </w:r>
      <w:r>
        <w:rPr>
          <w:color w:val="231F20"/>
          <w:sz w:val="20"/>
          <w:szCs w:val="20"/>
        </w:rPr>
        <w:t>of</w:t>
      </w:r>
      <w:r>
        <w:rPr>
          <w:color w:val="231F20"/>
          <w:spacing w:val="-14"/>
          <w:sz w:val="20"/>
          <w:szCs w:val="20"/>
        </w:rPr>
        <w:t xml:space="preserve"> </w:t>
      </w:r>
      <w:r>
        <w:rPr>
          <w:color w:val="231F20"/>
          <w:sz w:val="20"/>
          <w:szCs w:val="20"/>
        </w:rPr>
        <w:t>a</w:t>
      </w:r>
      <w:r>
        <w:rPr>
          <w:color w:val="231F20"/>
          <w:spacing w:val="-14"/>
          <w:sz w:val="20"/>
          <w:szCs w:val="20"/>
        </w:rPr>
        <w:t xml:space="preserve"> </w:t>
      </w:r>
      <w:r>
        <w:rPr>
          <w:color w:val="231F20"/>
          <w:spacing w:val="2"/>
          <w:sz w:val="20"/>
          <w:szCs w:val="20"/>
        </w:rPr>
        <w:t xml:space="preserve">man </w:t>
      </w:r>
      <w:r>
        <w:rPr>
          <w:color w:val="231F20"/>
          <w:sz w:val="20"/>
          <w:szCs w:val="20"/>
        </w:rPr>
        <w:t xml:space="preserve">whisk </w:t>
      </w:r>
      <w:r>
        <w:rPr>
          <w:color w:val="231F20"/>
          <w:spacing w:val="2"/>
          <w:sz w:val="20"/>
          <w:szCs w:val="20"/>
        </w:rPr>
        <w:t xml:space="preserve">swimmies </w:t>
      </w:r>
      <w:r>
        <w:rPr>
          <w:color w:val="231F20"/>
          <w:sz w:val="20"/>
          <w:szCs w:val="20"/>
        </w:rPr>
        <w:t xml:space="preserve">in Dybblin water from Ballscodden easthmost </w:t>
      </w:r>
      <w:r>
        <w:rPr>
          <w:color w:val="231F20"/>
          <w:spacing w:val="3"/>
          <w:sz w:val="20"/>
          <w:szCs w:val="20"/>
        </w:rPr>
        <w:t xml:space="preserve">till </w:t>
      </w:r>
      <w:r>
        <w:rPr>
          <w:color w:val="231F20"/>
          <w:sz w:val="20"/>
          <w:szCs w:val="20"/>
        </w:rPr>
        <w:t xml:space="preserve">Thyrston’s Lickslip and, sayd he, (whiles the heart of </w:t>
      </w:r>
      <w:r>
        <w:rPr>
          <w:color w:val="231F20"/>
          <w:spacing w:val="3"/>
          <w:sz w:val="20"/>
          <w:szCs w:val="20"/>
        </w:rPr>
        <w:t xml:space="preserve">Lukky </w:t>
      </w:r>
      <w:r>
        <w:rPr>
          <w:color w:val="231F20"/>
          <w:sz w:val="20"/>
          <w:szCs w:val="20"/>
        </w:rPr>
        <w:t>Swayn</w:t>
      </w:r>
      <w:r>
        <w:rPr>
          <w:color w:val="231F20"/>
          <w:spacing w:val="33"/>
          <w:sz w:val="20"/>
          <w:szCs w:val="20"/>
        </w:rPr>
        <w:t xml:space="preserve"> </w:t>
      </w:r>
      <w:r>
        <w:rPr>
          <w:color w:val="231F20"/>
          <w:sz w:val="20"/>
          <w:szCs w:val="20"/>
        </w:rPr>
        <w:t>slaughed</w:t>
      </w:r>
      <w:r>
        <w:rPr>
          <w:color w:val="231F20"/>
          <w:spacing w:val="33"/>
          <w:sz w:val="20"/>
          <w:szCs w:val="20"/>
        </w:rPr>
        <w:t xml:space="preserve"> </w:t>
      </w:r>
      <w:r>
        <w:rPr>
          <w:color w:val="231F20"/>
          <w:sz w:val="20"/>
          <w:szCs w:val="20"/>
        </w:rPr>
        <w:t>in</w:t>
      </w:r>
      <w:r>
        <w:rPr>
          <w:color w:val="231F20"/>
          <w:spacing w:val="33"/>
          <w:sz w:val="20"/>
          <w:szCs w:val="20"/>
        </w:rPr>
        <w:t xml:space="preserve"> </w:t>
      </w:r>
      <w:r>
        <w:rPr>
          <w:color w:val="231F20"/>
          <w:sz w:val="20"/>
          <w:szCs w:val="20"/>
        </w:rPr>
        <w:t>his</w:t>
      </w:r>
      <w:r>
        <w:rPr>
          <w:color w:val="231F20"/>
          <w:spacing w:val="34"/>
          <w:sz w:val="20"/>
          <w:szCs w:val="20"/>
        </w:rPr>
        <w:t xml:space="preserve"> </w:t>
      </w:r>
      <w:r>
        <w:rPr>
          <w:color w:val="231F20"/>
          <w:sz w:val="20"/>
          <w:szCs w:val="20"/>
        </w:rPr>
        <w:t>icebox</w:t>
      </w:r>
      <w:r>
        <w:rPr>
          <w:color w:val="231F20"/>
          <w:spacing w:val="33"/>
          <w:sz w:val="20"/>
          <w:szCs w:val="20"/>
        </w:rPr>
        <w:t xml:space="preserve"> </w:t>
      </w:r>
      <w:r>
        <w:rPr>
          <w:color w:val="231F20"/>
          <w:sz w:val="20"/>
          <w:szCs w:val="20"/>
        </w:rPr>
        <w:t>for</w:t>
      </w:r>
      <w:r>
        <w:rPr>
          <w:color w:val="231F20"/>
          <w:spacing w:val="33"/>
          <w:sz w:val="20"/>
          <w:szCs w:val="20"/>
        </w:rPr>
        <w:t xml:space="preserve"> </w:t>
      </w:r>
      <w:r>
        <w:rPr>
          <w:color w:val="231F20"/>
          <w:sz w:val="20"/>
          <w:szCs w:val="20"/>
        </w:rPr>
        <w:t>to</w:t>
      </w:r>
      <w:r>
        <w:rPr>
          <w:color w:val="231F20"/>
          <w:spacing w:val="33"/>
          <w:sz w:val="20"/>
          <w:szCs w:val="20"/>
        </w:rPr>
        <w:t xml:space="preserve"> </w:t>
      </w:r>
      <w:r>
        <w:rPr>
          <w:color w:val="231F20"/>
          <w:spacing w:val="2"/>
          <w:sz w:val="20"/>
          <w:szCs w:val="20"/>
        </w:rPr>
        <w:t>think</w:t>
      </w:r>
      <w:r>
        <w:rPr>
          <w:color w:val="231F20"/>
          <w:spacing w:val="34"/>
          <w:sz w:val="20"/>
          <w:szCs w:val="20"/>
        </w:rPr>
        <w:t xml:space="preserve"> </w:t>
      </w:r>
      <w:r>
        <w:rPr>
          <w:color w:val="231F20"/>
          <w:sz w:val="20"/>
          <w:szCs w:val="20"/>
        </w:rPr>
        <w:t>of</w:t>
      </w:r>
      <w:r>
        <w:rPr>
          <w:color w:val="231F20"/>
          <w:spacing w:val="33"/>
          <w:sz w:val="20"/>
          <w:szCs w:val="20"/>
        </w:rPr>
        <w:t xml:space="preserve"> </w:t>
      </w:r>
      <w:r>
        <w:rPr>
          <w:color w:val="231F20"/>
          <w:spacing w:val="3"/>
          <w:sz w:val="20"/>
          <w:szCs w:val="20"/>
        </w:rPr>
        <w:t>all</w:t>
      </w:r>
      <w:r>
        <w:rPr>
          <w:color w:val="231F20"/>
          <w:spacing w:val="33"/>
          <w:sz w:val="20"/>
          <w:szCs w:val="20"/>
        </w:rPr>
        <w:t xml:space="preserve"> </w:t>
      </w:r>
      <w:r>
        <w:rPr>
          <w:color w:val="231F20"/>
          <w:sz w:val="20"/>
          <w:szCs w:val="20"/>
        </w:rPr>
        <w:t>the</w:t>
      </w:r>
      <w:r>
        <w:rPr>
          <w:color w:val="231F20"/>
          <w:spacing w:val="33"/>
          <w:sz w:val="20"/>
          <w:szCs w:val="20"/>
        </w:rPr>
        <w:t xml:space="preserve"> </w:t>
      </w:r>
      <w:r>
        <w:rPr>
          <w:color w:val="231F20"/>
          <w:sz w:val="20"/>
          <w:szCs w:val="20"/>
        </w:rPr>
        <w:t>soorts</w:t>
      </w:r>
      <w:r>
        <w:rPr>
          <w:color w:val="231F20"/>
          <w:spacing w:val="34"/>
          <w:sz w:val="20"/>
          <w:szCs w:val="20"/>
        </w:rPr>
        <w:t xml:space="preserve"> </w:t>
      </w:r>
      <w:r>
        <w:rPr>
          <w:color w:val="231F20"/>
          <w:sz w:val="20"/>
          <w:szCs w:val="20"/>
        </w:rPr>
        <w:t>of</w:t>
      </w:r>
    </w:p>
    <w:p>
      <w:pPr>
        <w:sectPr>
          <w:headerReference w:type="default" r:id="rId661"/>
          <w:footerReference w:type="default" r:id="rId662"/>
          <w:type w:val="nextPage"/>
          <w:pgSz w:w="7600" w:h="10830"/>
          <w:pgMar w:left="320" w:right="0" w:header="0" w:top="560" w:footer="486" w:bottom="680" w:gutter="0"/>
          <w:pgNumType w:start="327"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smukklers he would behave in juteyfrieze being forelooper to</w:t>
      </w:r>
      <w:r>
        <w:rPr>
          <w:color w:val="231F20"/>
          <w:spacing w:val="-25"/>
        </w:rPr>
        <w:t xml:space="preserve"> </w:t>
      </w:r>
      <w:r>
        <w:rPr>
          <w:color w:val="231F20"/>
          <w:spacing w:val="-3"/>
        </w:rPr>
        <w:t xml:space="preserve">her) </w:t>
      </w:r>
      <w:r>
        <w:rPr>
          <w:color w:val="231F20"/>
        </w:rPr>
        <w:t xml:space="preserve">praties peel to our goodsend Brandonius, ﬁlius of a </w:t>
      </w:r>
      <w:r>
        <w:rPr>
          <w:color w:val="231F20"/>
          <w:spacing w:val="2"/>
        </w:rPr>
        <w:t xml:space="preserve">Cara, </w:t>
      </w:r>
      <w:r>
        <w:rPr>
          <w:color w:val="231F20"/>
        </w:rPr>
        <w:t xml:space="preserve">spouse to Fynlogue, he </w:t>
      </w:r>
      <w:r>
        <w:rPr>
          <w:color w:val="231F20"/>
          <w:spacing w:val="2"/>
        </w:rPr>
        <w:t xml:space="preserve">has </w:t>
      </w:r>
      <w:r>
        <w:rPr>
          <w:color w:val="231F20"/>
        </w:rPr>
        <w:t xml:space="preserve">the nicesth pert of a nittlewoman in the house, la chito, la chato, la Charmadouiro, </w:t>
      </w:r>
      <w:r>
        <w:rPr>
          <w:color w:val="231F20"/>
          <w:spacing w:val="-3"/>
        </w:rPr>
        <w:t xml:space="preserve">Tina-bat-Talur, </w:t>
      </w:r>
      <w:r>
        <w:rPr>
          <w:color w:val="231F20"/>
        </w:rPr>
        <w:t>cif for your fob and a tesura astore for you, eslucylamp aswhen the</w:t>
      </w:r>
      <w:r>
        <w:rPr>
          <w:color w:val="231F20"/>
          <w:spacing w:val="-32"/>
        </w:rPr>
        <w:t xml:space="preserve"> </w:t>
      </w:r>
      <w:r>
        <w:rPr>
          <w:color w:val="231F20"/>
        </w:rPr>
        <w:t xml:space="preserve">surge </w:t>
      </w:r>
      <w:r>
        <w:rPr>
          <w:color w:val="231F20"/>
          <w:spacing w:val="2"/>
        </w:rPr>
        <w:t xml:space="preserve">seas </w:t>
      </w:r>
      <w:r>
        <w:rPr>
          <w:color w:val="231F20"/>
        </w:rPr>
        <w:t xml:space="preserve">sombren, that he daughts upon of anny </w:t>
      </w:r>
      <w:r>
        <w:rPr>
          <w:color w:val="231F20"/>
          <w:spacing w:val="2"/>
        </w:rPr>
        <w:t xml:space="preserve">livving </w:t>
      </w:r>
      <w:r>
        <w:rPr>
          <w:color w:val="231F20"/>
        </w:rPr>
        <w:t xml:space="preserve">plusquebelle, to child and foster, that’s the lippeyear’s wonder of </w:t>
      </w:r>
      <w:r>
        <w:rPr>
          <w:color w:val="231F20"/>
          <w:spacing w:val="-2"/>
        </w:rPr>
        <w:t xml:space="preserve">Totty </w:t>
      </w:r>
      <w:r>
        <w:rPr>
          <w:color w:val="231F20"/>
        </w:rPr>
        <w:t>go, Newschool,</w:t>
      </w:r>
      <w:r>
        <w:rPr>
          <w:color w:val="231F20"/>
          <w:spacing w:val="-12"/>
        </w:rPr>
        <w:t xml:space="preserve"> </w:t>
      </w:r>
      <w:r>
        <w:rPr>
          <w:color w:val="231F20"/>
          <w:spacing w:val="2"/>
        </w:rPr>
        <w:t>two</w:t>
      </w:r>
      <w:r>
        <w:rPr>
          <w:color w:val="231F20"/>
          <w:spacing w:val="-12"/>
        </w:rPr>
        <w:t xml:space="preserve"> </w:t>
      </w:r>
      <w:r>
        <w:rPr>
          <w:color w:val="231F20"/>
          <w:spacing w:val="2"/>
        </w:rPr>
        <w:t>titty</w:t>
      </w:r>
      <w:r>
        <w:rPr>
          <w:color w:val="231F20"/>
          <w:spacing w:val="-12"/>
        </w:rPr>
        <w:t xml:space="preserve"> </w:t>
      </w:r>
      <w:r>
        <w:rPr>
          <w:color w:val="231F20"/>
        </w:rPr>
        <w:t>too</w:t>
      </w:r>
      <w:r>
        <w:rPr>
          <w:color w:val="231F20"/>
          <w:spacing w:val="-12"/>
        </w:rPr>
        <w:t xml:space="preserve"> </w:t>
      </w:r>
      <w:r>
        <w:rPr>
          <w:color w:val="231F20"/>
        </w:rPr>
        <w:t>at</w:t>
      </w:r>
      <w:r>
        <w:rPr>
          <w:color w:val="231F20"/>
          <w:spacing w:val="-12"/>
        </w:rPr>
        <w:t xml:space="preserve"> </w:t>
      </w:r>
      <w:r>
        <w:rPr>
          <w:color w:val="231F20"/>
          <w:spacing w:val="2"/>
        </w:rPr>
        <w:t>win</w:t>
      </w:r>
      <w:r>
        <w:rPr>
          <w:color w:val="231F20"/>
          <w:spacing w:val="-12"/>
        </w:rPr>
        <w:t xml:space="preserve"> </w:t>
      </w:r>
      <w:r>
        <w:rPr>
          <w:color w:val="231F20"/>
        </w:rPr>
        <w:t>winnie</w:t>
      </w:r>
      <w:r>
        <w:rPr>
          <w:color w:val="231F20"/>
          <w:spacing w:val="-12"/>
        </w:rPr>
        <w:t xml:space="preserve"> </w:t>
      </w:r>
      <w:r>
        <w:rPr>
          <w:color w:val="231F20"/>
        </w:rPr>
        <w:t>won,</w:t>
      </w:r>
      <w:r>
        <w:rPr>
          <w:color w:val="231F20"/>
          <w:spacing w:val="-12"/>
        </w:rPr>
        <w:t xml:space="preserve"> </w:t>
      </w:r>
      <w:r>
        <w:rPr>
          <w:color w:val="231F20"/>
          <w:spacing w:val="2"/>
        </w:rPr>
        <w:t>tramity</w:t>
      </w:r>
      <w:r>
        <w:rPr>
          <w:color w:val="231F20"/>
          <w:spacing w:val="-12"/>
        </w:rPr>
        <w:t xml:space="preserve"> </w:t>
      </w:r>
      <w:r>
        <w:rPr>
          <w:color w:val="231F20"/>
          <w:spacing w:val="2"/>
        </w:rPr>
        <w:t>trimming</w:t>
      </w:r>
      <w:r>
        <w:rPr>
          <w:color w:val="231F20"/>
          <w:spacing w:val="-12"/>
        </w:rPr>
        <w:t xml:space="preserve"> </w:t>
      </w:r>
      <w:r>
        <w:rPr>
          <w:color w:val="231F20"/>
        </w:rPr>
        <w:t xml:space="preserve">and </w:t>
      </w:r>
      <w:r>
        <w:rPr>
          <w:color w:val="231F20"/>
          <w:spacing w:val="2"/>
        </w:rPr>
        <w:t xml:space="preserve">funnity </w:t>
      </w:r>
      <w:r>
        <w:rPr>
          <w:color w:val="231F20"/>
        </w:rPr>
        <w:t xml:space="preserve">fare, with a grit </w:t>
      </w:r>
      <w:r>
        <w:rPr>
          <w:color w:val="231F20"/>
          <w:spacing w:val="2"/>
        </w:rPr>
        <w:t xml:space="preserve">as </w:t>
      </w:r>
      <w:r>
        <w:rPr>
          <w:color w:val="231F20"/>
        </w:rPr>
        <w:t xml:space="preserve">hard </w:t>
      </w:r>
      <w:r>
        <w:rPr>
          <w:color w:val="231F20"/>
          <w:spacing w:val="2"/>
        </w:rPr>
        <w:t xml:space="preserve">as </w:t>
      </w:r>
      <w:r>
        <w:rPr>
          <w:color w:val="231F20"/>
        </w:rPr>
        <w:t xml:space="preserve">the trent of the </w:t>
      </w:r>
      <w:r>
        <w:rPr>
          <w:color w:val="231F20"/>
          <w:spacing w:val="2"/>
        </w:rPr>
        <w:t xml:space="preserve">thimes </w:t>
      </w:r>
      <w:r>
        <w:rPr>
          <w:color w:val="231F20"/>
        </w:rPr>
        <w:t xml:space="preserve">but a touch </w:t>
      </w:r>
      <w:r>
        <w:rPr>
          <w:color w:val="231F20"/>
          <w:spacing w:val="2"/>
        </w:rPr>
        <w:t xml:space="preserve">as </w:t>
      </w:r>
      <w:r>
        <w:rPr>
          <w:color w:val="231F20"/>
          <w:spacing w:val="3"/>
        </w:rPr>
        <w:t xml:space="preserve">saft </w:t>
      </w:r>
      <w:r>
        <w:rPr>
          <w:color w:val="231F20"/>
          <w:spacing w:val="2"/>
        </w:rPr>
        <w:t xml:space="preserve">as </w:t>
      </w:r>
      <w:r>
        <w:rPr>
          <w:color w:val="231F20"/>
        </w:rPr>
        <w:t xml:space="preserve">the dee in ﬂooing and never a Hyderow Jenny the like of her lightness at look and you leap, rheadoromanscing long </w:t>
      </w:r>
      <w:r>
        <w:rPr>
          <w:color w:val="231F20"/>
          <w:spacing w:val="2"/>
        </w:rPr>
        <w:t xml:space="preserve">evmans </w:t>
      </w:r>
      <w:r>
        <w:rPr>
          <w:color w:val="231F20"/>
        </w:rPr>
        <w:t xml:space="preserve">invairn, about little </w:t>
      </w:r>
      <w:r>
        <w:rPr>
          <w:color w:val="231F20"/>
          <w:spacing w:val="2"/>
        </w:rPr>
        <w:t xml:space="preserve">Anny </w:t>
      </w:r>
      <w:r>
        <w:rPr>
          <w:color w:val="231F20"/>
        </w:rPr>
        <w:t xml:space="preserve">Roners and </w:t>
      </w:r>
      <w:r>
        <w:rPr>
          <w:color w:val="231F20"/>
          <w:spacing w:val="3"/>
        </w:rPr>
        <w:t xml:space="preserve">all </w:t>
      </w:r>
      <w:r>
        <w:rPr>
          <w:color w:val="231F20"/>
        </w:rPr>
        <w:t xml:space="preserve">the </w:t>
      </w:r>
      <w:r>
        <w:rPr>
          <w:color w:val="231F20"/>
          <w:spacing w:val="2"/>
        </w:rPr>
        <w:t xml:space="preserve">Lavinias </w:t>
      </w:r>
      <w:r>
        <w:rPr>
          <w:color w:val="231F20"/>
        </w:rPr>
        <w:t xml:space="preserve">of ester yours and pleding for them to herself in the periglus glatsch </w:t>
      </w:r>
      <w:r>
        <w:rPr>
          <w:color w:val="231F20"/>
          <w:spacing w:val="2"/>
        </w:rPr>
        <w:t>hangs</w:t>
      </w:r>
      <w:r>
        <w:rPr>
          <w:color w:val="231F20"/>
          <w:spacing w:val="-9"/>
        </w:rPr>
        <w:t xml:space="preserve"> </w:t>
      </w:r>
      <w:r>
        <w:rPr>
          <w:color w:val="231F20"/>
        </w:rPr>
        <w:t>over</w:t>
      </w:r>
      <w:r>
        <w:rPr>
          <w:color w:val="231F20"/>
          <w:spacing w:val="-9"/>
        </w:rPr>
        <w:t xml:space="preserve"> </w:t>
      </w:r>
      <w:r>
        <w:rPr>
          <w:color w:val="231F20"/>
        </w:rPr>
        <w:t>her</w:t>
      </w:r>
      <w:r>
        <w:rPr>
          <w:color w:val="231F20"/>
          <w:spacing w:val="-9"/>
        </w:rPr>
        <w:t xml:space="preserve"> </w:t>
      </w:r>
      <w:r>
        <w:rPr>
          <w:color w:val="231F20"/>
        </w:rPr>
        <w:t>trickle</w:t>
      </w:r>
      <w:r>
        <w:rPr>
          <w:color w:val="231F20"/>
          <w:spacing w:val="-9"/>
        </w:rPr>
        <w:t xml:space="preserve"> </w:t>
      </w:r>
      <w:r>
        <w:rPr>
          <w:color w:val="231F20"/>
        </w:rPr>
        <w:t>bed,</w:t>
      </w:r>
      <w:r>
        <w:rPr>
          <w:color w:val="231F20"/>
          <w:spacing w:val="-8"/>
        </w:rPr>
        <w:t xml:space="preserve"> </w:t>
      </w:r>
      <w:r>
        <w:rPr>
          <w:color w:val="231F20"/>
          <w:spacing w:val="-5"/>
        </w:rPr>
        <w:t>it’s</w:t>
      </w:r>
      <w:r>
        <w:rPr>
          <w:color w:val="231F20"/>
          <w:spacing w:val="-8"/>
        </w:rPr>
        <w:t xml:space="preserve"> </w:t>
      </w:r>
      <w:r>
        <w:rPr>
          <w:color w:val="231F20"/>
        </w:rPr>
        <w:t>a</w:t>
      </w:r>
      <w:r>
        <w:rPr>
          <w:color w:val="231F20"/>
          <w:spacing w:val="-9"/>
        </w:rPr>
        <w:t xml:space="preserve"> </w:t>
      </w:r>
      <w:r>
        <w:rPr>
          <w:color w:val="231F20"/>
        </w:rPr>
        <w:t>piz</w:t>
      </w:r>
      <w:r>
        <w:rPr>
          <w:color w:val="231F20"/>
          <w:spacing w:val="-9"/>
        </w:rPr>
        <w:t xml:space="preserve"> </w:t>
      </w:r>
      <w:r>
        <w:rPr>
          <w:color w:val="231F20"/>
        </w:rPr>
        <w:t>of</w:t>
      </w:r>
      <w:r>
        <w:rPr>
          <w:color w:val="231F20"/>
          <w:spacing w:val="-8"/>
        </w:rPr>
        <w:t xml:space="preserve"> </w:t>
      </w:r>
      <w:r>
        <w:rPr>
          <w:color w:val="231F20"/>
        </w:rPr>
        <w:t>fortune</w:t>
      </w:r>
      <w:r>
        <w:rPr>
          <w:color w:val="231F20"/>
          <w:spacing w:val="-9"/>
        </w:rPr>
        <w:t xml:space="preserve"> </w:t>
      </w:r>
      <w:r>
        <w:rPr>
          <w:color w:val="231F20"/>
        </w:rPr>
        <w:t>if</w:t>
      </w:r>
      <w:r>
        <w:rPr>
          <w:color w:val="231F20"/>
          <w:spacing w:val="-8"/>
        </w:rPr>
        <w:t xml:space="preserve"> </w:t>
      </w:r>
      <w:r>
        <w:rPr>
          <w:color w:val="231F20"/>
        </w:rPr>
        <w:t>it</w:t>
      </w:r>
      <w:r>
        <w:rPr>
          <w:color w:val="231F20"/>
          <w:spacing w:val="-8"/>
        </w:rPr>
        <w:t xml:space="preserve"> </w:t>
      </w:r>
      <w:r>
        <w:rPr>
          <w:color w:val="231F20"/>
        </w:rPr>
        <w:t>never</w:t>
      </w:r>
      <w:r>
        <w:rPr>
          <w:color w:val="231F20"/>
          <w:spacing w:val="-9"/>
        </w:rPr>
        <w:t xml:space="preserve"> </w:t>
      </w:r>
      <w:r>
        <w:rPr>
          <w:color w:val="231F20"/>
          <w:spacing w:val="2"/>
        </w:rPr>
        <w:t>falls</w:t>
      </w:r>
      <w:r>
        <w:rPr>
          <w:color w:val="231F20"/>
          <w:spacing w:val="-9"/>
        </w:rPr>
        <w:t xml:space="preserve"> </w:t>
      </w:r>
      <w:r>
        <w:rPr>
          <w:color w:val="231F20"/>
        </w:rPr>
        <w:t>from the</w:t>
      </w:r>
      <w:r>
        <w:rPr>
          <w:color w:val="231F20"/>
          <w:spacing w:val="-8"/>
        </w:rPr>
        <w:t xml:space="preserve"> </w:t>
      </w:r>
      <w:r>
        <w:rPr>
          <w:color w:val="231F20"/>
        </w:rPr>
        <w:t>stuﬀel,</w:t>
      </w:r>
      <w:r>
        <w:rPr>
          <w:color w:val="231F20"/>
          <w:spacing w:val="-8"/>
        </w:rPr>
        <w:t xml:space="preserve"> </w:t>
      </w:r>
      <w:r>
        <w:rPr>
          <w:color w:val="231F20"/>
        </w:rPr>
        <w:t>and,</w:t>
      </w:r>
      <w:r>
        <w:rPr>
          <w:color w:val="231F20"/>
          <w:spacing w:val="-8"/>
        </w:rPr>
        <w:t xml:space="preserve"> </w:t>
      </w:r>
      <w:r>
        <w:rPr>
          <w:color w:val="231F20"/>
        </w:rPr>
        <w:t>when</w:t>
      </w:r>
      <w:r>
        <w:rPr>
          <w:color w:val="231F20"/>
          <w:spacing w:val="-8"/>
        </w:rPr>
        <w:t xml:space="preserve"> </w:t>
      </w:r>
      <w:r>
        <w:rPr>
          <w:color w:val="231F20"/>
        </w:rPr>
        <w:t>that</w:t>
      </w:r>
      <w:r>
        <w:rPr>
          <w:color w:val="231F20"/>
          <w:spacing w:val="-7"/>
        </w:rPr>
        <w:t xml:space="preserve"> </w:t>
      </w:r>
      <w:r>
        <w:rPr>
          <w:color w:val="231F20"/>
        </w:rPr>
        <w:t>mallaura’s</w:t>
      </w:r>
      <w:r>
        <w:rPr>
          <w:color w:val="231F20"/>
          <w:spacing w:val="-8"/>
        </w:rPr>
        <w:t xml:space="preserve"> </w:t>
      </w:r>
      <w:r>
        <w:rPr>
          <w:color w:val="231F20"/>
        </w:rPr>
        <w:t>over</w:t>
      </w:r>
      <w:r>
        <w:rPr>
          <w:color w:val="231F20"/>
          <w:spacing w:val="-8"/>
        </w:rPr>
        <w:t xml:space="preserve"> </w:t>
      </w:r>
      <w:r>
        <w:rPr>
          <w:color w:val="231F20"/>
          <w:spacing w:val="3"/>
        </w:rPr>
        <w:t>till</w:t>
      </w:r>
      <w:r>
        <w:rPr>
          <w:color w:val="231F20"/>
          <w:spacing w:val="-8"/>
        </w:rPr>
        <w:t xml:space="preserve"> </w:t>
      </w:r>
      <w:r>
        <w:rPr>
          <w:color w:val="231F20"/>
        </w:rPr>
        <w:t>next</w:t>
      </w:r>
      <w:r>
        <w:rPr>
          <w:color w:val="231F20"/>
          <w:spacing w:val="-8"/>
        </w:rPr>
        <w:t xml:space="preserve"> </w:t>
      </w:r>
      <w:r>
        <w:rPr>
          <w:color w:val="231F20"/>
        </w:rPr>
        <w:t>time</w:t>
      </w:r>
      <w:r>
        <w:rPr>
          <w:color w:val="231F20"/>
          <w:spacing w:val="-7"/>
        </w:rPr>
        <w:t xml:space="preserve"> </w:t>
      </w:r>
      <w:r>
        <w:rPr>
          <w:color w:val="231F20"/>
        </w:rPr>
        <w:t>and</w:t>
      </w:r>
      <w:r>
        <w:rPr>
          <w:color w:val="231F20"/>
          <w:spacing w:val="-8"/>
        </w:rPr>
        <w:t xml:space="preserve"> </w:t>
      </w:r>
      <w:r>
        <w:rPr>
          <w:color w:val="231F20"/>
          <w:spacing w:val="3"/>
        </w:rPr>
        <w:t>all</w:t>
      </w:r>
      <w:r>
        <w:rPr>
          <w:color w:val="231F20"/>
          <w:spacing w:val="-8"/>
        </w:rPr>
        <w:t xml:space="preserve"> </w:t>
      </w:r>
      <w:r>
        <w:rPr>
          <w:color w:val="231F20"/>
        </w:rPr>
        <w:t xml:space="preserve">the prim rossies are out dressparading and the tubas tout tout for the glowru of their god, </w:t>
      </w:r>
      <w:r>
        <w:rPr>
          <w:color w:val="231F20"/>
          <w:spacing w:val="2"/>
        </w:rPr>
        <w:t xml:space="preserve">making </w:t>
      </w:r>
      <w:r>
        <w:rPr>
          <w:color w:val="231F20"/>
        </w:rPr>
        <w:t xml:space="preserve">every Dinny dingle after her down the </w:t>
      </w:r>
      <w:r>
        <w:rPr>
          <w:color w:val="231F20"/>
          <w:spacing w:val="2"/>
        </w:rPr>
        <w:t xml:space="preserve">Dargul </w:t>
      </w:r>
      <w:r>
        <w:rPr>
          <w:color w:val="231F20"/>
        </w:rPr>
        <w:t xml:space="preserve">dale and (wait awhile, blusterbuss, </w:t>
      </w:r>
      <w:r>
        <w:rPr>
          <w:color w:val="231F20"/>
          <w:spacing w:val="-4"/>
        </w:rPr>
        <w:t xml:space="preserve">you’re </w:t>
      </w:r>
      <w:r>
        <w:rPr>
          <w:color w:val="231F20"/>
        </w:rPr>
        <w:t xml:space="preserve">marchadant too forte and </w:t>
      </w:r>
      <w:r>
        <w:rPr>
          <w:color w:val="231F20"/>
          <w:spacing w:val="-5"/>
        </w:rPr>
        <w:t xml:space="preserve">don’t </w:t>
      </w:r>
      <w:r>
        <w:rPr>
          <w:color w:val="231F20"/>
          <w:spacing w:val="2"/>
        </w:rPr>
        <w:t xml:space="preserve">start furlan </w:t>
      </w:r>
      <w:r>
        <w:rPr>
          <w:color w:val="231F20"/>
        </w:rPr>
        <w:t xml:space="preserve">your ladins </w:t>
      </w:r>
      <w:r>
        <w:rPr>
          <w:color w:val="231F20"/>
          <w:spacing w:val="2"/>
        </w:rPr>
        <w:t xml:space="preserve">till </w:t>
      </w:r>
      <w:r>
        <w:rPr>
          <w:color w:val="231F20"/>
          <w:spacing w:val="-3"/>
        </w:rPr>
        <w:t xml:space="preserve">you’ </w:t>
      </w:r>
      <w:r>
        <w:rPr>
          <w:color w:val="231F20"/>
        </w:rPr>
        <w:t>ve learned the lie</w:t>
      </w:r>
      <w:r>
        <w:rPr>
          <w:color w:val="231F20"/>
          <w:spacing w:val="-7"/>
        </w:rPr>
        <w:t xml:space="preserve"> </w:t>
      </w:r>
      <w:r>
        <w:rPr>
          <w:color w:val="231F20"/>
        </w:rPr>
        <w:t>of</w:t>
      </w:r>
      <w:r>
        <w:rPr>
          <w:color w:val="231F20"/>
          <w:spacing w:val="-6"/>
        </w:rPr>
        <w:t xml:space="preserve"> </w:t>
      </w:r>
      <w:r>
        <w:rPr>
          <w:color w:val="231F20"/>
        </w:rPr>
        <w:t>her</w:t>
      </w:r>
      <w:r>
        <w:rPr>
          <w:color w:val="231F20"/>
          <w:spacing w:val="-6"/>
        </w:rPr>
        <w:t xml:space="preserve"> </w:t>
      </w:r>
      <w:r>
        <w:rPr>
          <w:color w:val="231F20"/>
        </w:rPr>
        <w:t>landuage!),</w:t>
      </w:r>
      <w:r>
        <w:rPr>
          <w:color w:val="231F20"/>
          <w:spacing w:val="-6"/>
        </w:rPr>
        <w:t xml:space="preserve"> </w:t>
      </w:r>
      <w:r>
        <w:rPr>
          <w:color w:val="231F20"/>
        </w:rPr>
        <w:t>when</w:t>
      </w:r>
      <w:r>
        <w:rPr>
          <w:color w:val="231F20"/>
          <w:spacing w:val="-6"/>
        </w:rPr>
        <w:t xml:space="preserve"> </w:t>
      </w:r>
      <w:r>
        <w:rPr>
          <w:color w:val="231F20"/>
          <w:spacing w:val="-5"/>
        </w:rPr>
        <w:t>it’s</w:t>
      </w:r>
      <w:r>
        <w:rPr>
          <w:color w:val="231F20"/>
          <w:spacing w:val="-6"/>
        </w:rPr>
        <w:t xml:space="preserve"> </w:t>
      </w:r>
      <w:r>
        <w:rPr>
          <w:color w:val="231F20"/>
        </w:rPr>
        <w:t>summwer</w:t>
      </w:r>
      <w:r>
        <w:rPr>
          <w:color w:val="231F20"/>
          <w:spacing w:val="-6"/>
        </w:rPr>
        <w:t xml:space="preserve"> </w:t>
      </w:r>
      <w:r>
        <w:rPr>
          <w:color w:val="231F20"/>
          <w:spacing w:val="2"/>
        </w:rPr>
        <w:t>calding</w:t>
      </w:r>
      <w:r>
        <w:rPr>
          <w:color w:val="231F20"/>
          <w:spacing w:val="-6"/>
        </w:rPr>
        <w:t xml:space="preserve"> </w:t>
      </w:r>
      <w:r>
        <w:rPr>
          <w:color w:val="231F20"/>
        </w:rPr>
        <w:t>and</w:t>
      </w:r>
      <w:r>
        <w:rPr>
          <w:color w:val="231F20"/>
          <w:spacing w:val="-6"/>
        </w:rPr>
        <w:t xml:space="preserve"> </w:t>
      </w:r>
      <w:r>
        <w:rPr>
          <w:color w:val="231F20"/>
        </w:rPr>
        <w:t>she</w:t>
      </w:r>
      <w:r>
        <w:rPr>
          <w:color w:val="231F20"/>
          <w:spacing w:val="-6"/>
        </w:rPr>
        <w:t xml:space="preserve"> </w:t>
      </w:r>
      <w:r>
        <w:rPr>
          <w:color w:val="231F20"/>
          <w:spacing w:val="3"/>
        </w:rPr>
        <w:t>can</w:t>
      </w:r>
      <w:r>
        <w:rPr>
          <w:color w:val="231F20"/>
          <w:spacing w:val="-6"/>
        </w:rPr>
        <w:t xml:space="preserve"> </w:t>
      </w:r>
      <w:r>
        <w:rPr>
          <w:color w:val="231F20"/>
        </w:rPr>
        <w:t xml:space="preserve">hear the pianutunar beyant the bayondes in Combria </w:t>
      </w:r>
      <w:r>
        <w:rPr>
          <w:color w:val="231F20"/>
          <w:spacing w:val="2"/>
        </w:rPr>
        <w:t xml:space="preserve">sleepytalking </w:t>
      </w:r>
      <w:r>
        <w:rPr>
          <w:color w:val="231F20"/>
        </w:rPr>
        <w:t xml:space="preserve">to the Wiltsh muntons, titting out  through  her  droemer  window for the ﬂyend of a touchman over the wishtas of English Strand, when </w:t>
      </w:r>
      <w:r>
        <w:rPr>
          <w:color w:val="231F20"/>
          <w:spacing w:val="2"/>
        </w:rPr>
        <w:t xml:space="preserve">Kilbarrack </w:t>
      </w:r>
      <w:r>
        <w:rPr>
          <w:color w:val="231F20"/>
        </w:rPr>
        <w:t xml:space="preserve">bell pings </w:t>
      </w:r>
      <w:r>
        <w:rPr>
          <w:color w:val="231F20"/>
          <w:spacing w:val="3"/>
        </w:rPr>
        <w:t xml:space="preserve">saksalaisance </w:t>
      </w:r>
      <w:r>
        <w:rPr>
          <w:color w:val="231F20"/>
        </w:rPr>
        <w:t xml:space="preserve">that Concessas with Sinbads may (pong!), where our dollimonde sees the phantom shape of Mr Fortunatus Wright since winksome Miss Bulkeley made loe to her wrecker and he took her to be a </w:t>
      </w:r>
      <w:r>
        <w:rPr>
          <w:color w:val="231F20"/>
          <w:spacing w:val="-3"/>
        </w:rPr>
        <w:t xml:space="preserve">rover, O, </w:t>
      </w:r>
      <w:r>
        <w:rPr>
          <w:color w:val="231F20"/>
        </w:rPr>
        <w:t xml:space="preserve">and playing house of </w:t>
      </w:r>
      <w:r>
        <w:rPr>
          <w:color w:val="231F20"/>
          <w:spacing w:val="2"/>
        </w:rPr>
        <w:t xml:space="preserve">ivary </w:t>
      </w:r>
      <w:r>
        <w:rPr>
          <w:color w:val="231F20"/>
        </w:rPr>
        <w:t xml:space="preserve">dower of gould and </w:t>
      </w:r>
      <w:r>
        <w:rPr>
          <w:color w:val="231F20"/>
          <w:spacing w:val="3"/>
        </w:rPr>
        <w:t xml:space="preserve">gift </w:t>
      </w:r>
      <w:r>
        <w:rPr>
          <w:color w:val="231F20"/>
        </w:rPr>
        <w:t xml:space="preserve">you soil me peepat my prize, which its a blue loogoont for her in a bleakeyed seusan if she can’t work her mireiclles and give Norgeyborgey good airish timers, while her fresh </w:t>
      </w:r>
      <w:r>
        <w:rPr>
          <w:color w:val="231F20"/>
          <w:spacing w:val="2"/>
        </w:rPr>
        <w:t xml:space="preserve">racy turf </w:t>
      </w:r>
      <w:r>
        <w:rPr>
          <w:color w:val="231F20"/>
        </w:rPr>
        <w:t xml:space="preserve">is kindly </w:t>
      </w:r>
      <w:r>
        <w:rPr>
          <w:color w:val="231F20"/>
          <w:spacing w:val="2"/>
        </w:rPr>
        <w:t xml:space="preserve">kindling </w:t>
      </w:r>
      <w:r>
        <w:rPr>
          <w:color w:val="231F20"/>
        </w:rPr>
        <w:t xml:space="preserve">up the lovver with the ﬂu, with a </w:t>
      </w:r>
      <w:r>
        <w:rPr>
          <w:color w:val="231F20"/>
          <w:spacing w:val="2"/>
        </w:rPr>
        <w:t xml:space="preserve">roaryboaryellas </w:t>
      </w:r>
      <w:r>
        <w:rPr>
          <w:color w:val="231F20"/>
        </w:rPr>
        <w:t xml:space="preserve">would set </w:t>
      </w:r>
      <w:r>
        <w:rPr>
          <w:color w:val="231F20"/>
          <w:spacing w:val="2"/>
        </w:rPr>
        <w:t xml:space="preserve">an </w:t>
      </w:r>
      <w:r>
        <w:rPr>
          <w:color w:val="231F20"/>
        </w:rPr>
        <w:t>Eri- weddyng</w:t>
      </w:r>
      <w:r>
        <w:rPr>
          <w:color w:val="231F20"/>
          <w:spacing w:val="-15"/>
        </w:rPr>
        <w:t xml:space="preserve"> </w:t>
      </w:r>
      <w:r>
        <w:rPr>
          <w:color w:val="231F20"/>
        </w:rPr>
        <w:t>on</w:t>
      </w:r>
      <w:r>
        <w:rPr>
          <w:color w:val="231F20"/>
          <w:spacing w:val="-15"/>
        </w:rPr>
        <w:t xml:space="preserve"> </w:t>
      </w:r>
      <w:r>
        <w:rPr>
          <w:color w:val="231F20"/>
        </w:rPr>
        <w:t>ﬁre,</w:t>
      </w:r>
      <w:r>
        <w:rPr>
          <w:color w:val="231F20"/>
          <w:spacing w:val="-14"/>
        </w:rPr>
        <w:t xml:space="preserve"> </w:t>
      </w:r>
      <w:r>
        <w:rPr>
          <w:color w:val="231F20"/>
        </w:rPr>
        <w:t>let</w:t>
      </w:r>
      <w:r>
        <w:rPr>
          <w:color w:val="231F20"/>
          <w:spacing w:val="-15"/>
        </w:rPr>
        <w:t xml:space="preserve"> </w:t>
      </w:r>
      <w:r>
        <w:rPr>
          <w:color w:val="231F20"/>
        </w:rPr>
        <w:t>aloon</w:t>
      </w:r>
      <w:r>
        <w:rPr>
          <w:color w:val="231F20"/>
          <w:spacing w:val="-15"/>
        </w:rPr>
        <w:t xml:space="preserve"> </w:t>
      </w:r>
      <w:r>
        <w:rPr>
          <w:color w:val="231F20"/>
          <w:spacing w:val="2"/>
        </w:rPr>
        <w:t>an</w:t>
      </w:r>
      <w:r>
        <w:rPr>
          <w:color w:val="231F20"/>
          <w:spacing w:val="-14"/>
        </w:rPr>
        <w:t xml:space="preserve"> </w:t>
      </w:r>
      <w:r>
        <w:rPr>
          <w:color w:val="231F20"/>
        </w:rPr>
        <w:t>old</w:t>
      </w:r>
      <w:r>
        <w:rPr>
          <w:color w:val="231F20"/>
          <w:spacing w:val="-15"/>
        </w:rPr>
        <w:t xml:space="preserve"> </w:t>
      </w:r>
      <w:r>
        <w:rPr>
          <w:color w:val="231F20"/>
        </w:rPr>
        <w:t>Humpopolamos</w:t>
      </w:r>
      <w:r>
        <w:rPr>
          <w:color w:val="231F20"/>
          <w:spacing w:val="-14"/>
        </w:rPr>
        <w:t xml:space="preserve"> </w:t>
      </w:r>
      <w:r>
        <w:rPr>
          <w:color w:val="231F20"/>
        </w:rPr>
        <w:t>with</w:t>
      </w:r>
      <w:r>
        <w:rPr>
          <w:color w:val="231F20"/>
          <w:spacing w:val="-15"/>
        </w:rPr>
        <w:t xml:space="preserve"> </w:t>
      </w:r>
      <w:r>
        <w:rPr>
          <w:color w:val="231F20"/>
        </w:rPr>
        <w:t>the</w:t>
      </w:r>
      <w:r>
        <w:rPr>
          <w:color w:val="231F20"/>
          <w:spacing w:val="-15"/>
        </w:rPr>
        <w:t xml:space="preserve"> </w:t>
      </w:r>
      <w:r>
        <w:rPr>
          <w:color w:val="231F20"/>
        </w:rPr>
        <w:t>boomar- poorter on his brain, aiden bay scye and dye, aasbukividdy, twentynine to her dozen and coocoo him didulceydovely to his old cawcaws huggin and munin for his strict privatear</w:t>
      </w:r>
      <w:r>
        <w:rPr>
          <w:color w:val="231F20"/>
          <w:spacing w:val="8"/>
        </w:rPr>
        <w:t xml:space="preserve"> </w:t>
      </w:r>
      <w:r>
        <w:rPr>
          <w:color w:val="231F20"/>
        </w:rPr>
        <w:t>which</w:t>
      </w:r>
    </w:p>
    <w:p>
      <w:pPr>
        <w:sectPr>
          <w:headerReference w:type="default" r:id="rId663"/>
          <w:footerReference w:type="default" r:id="rId664"/>
          <w:type w:val="nextPage"/>
          <w:pgSz w:w="7600" w:h="10830"/>
          <w:pgMar w:left="320" w:right="0" w:header="0" w:top="560" w:footer="486" w:bottom="680" w:gutter="0"/>
          <w:pgNumType w:start="328"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there’s no pure rube like </w:t>
      </w:r>
      <w:r>
        <w:rPr>
          <w:color w:val="231F20"/>
          <w:spacing w:val="2"/>
        </w:rPr>
        <w:t xml:space="preserve">an </w:t>
      </w:r>
      <w:r>
        <w:rPr>
          <w:color w:val="231F20"/>
        </w:rPr>
        <w:t xml:space="preserve">ool pool roober when your </w:t>
      </w:r>
      <w:r>
        <w:rPr>
          <w:color w:val="231F20"/>
          <w:spacing w:val="2"/>
        </w:rPr>
        <w:t xml:space="preserve">pullar  </w:t>
      </w:r>
      <w:r>
        <w:rPr>
          <w:color w:val="231F20"/>
        </w:rPr>
        <w:t xml:space="preserve">beer turns out Bruin O’Luinn and beat his barge into a battering pram with her wattling way for cubblin and, be me </w:t>
      </w:r>
      <w:r>
        <w:rPr>
          <w:color w:val="231F20"/>
          <w:spacing w:val="3"/>
        </w:rPr>
        <w:t xml:space="preserve">fairy </w:t>
      </w:r>
      <w:r>
        <w:rPr>
          <w:color w:val="231F20"/>
          <w:spacing w:val="-3"/>
        </w:rPr>
        <w:t xml:space="preserve">fay, </w:t>
      </w:r>
      <w:r>
        <w:rPr>
          <w:color w:val="231F20"/>
        </w:rPr>
        <w:t xml:space="preserve">sayd he, the </w:t>
      </w:r>
      <w:r>
        <w:rPr>
          <w:color w:val="231F20"/>
          <w:spacing w:val="2"/>
        </w:rPr>
        <w:t xml:space="preserve">marriage </w:t>
      </w:r>
      <w:r>
        <w:rPr>
          <w:color w:val="231F20"/>
        </w:rPr>
        <w:t xml:space="preserve">mixter, to Kersse, Son of Joe Ashe, her coax- fonder, </w:t>
      </w:r>
      <w:r>
        <w:rPr>
          <w:color w:val="231F20"/>
          <w:spacing w:val="3"/>
        </w:rPr>
        <w:t xml:space="preserve">wiry </w:t>
      </w:r>
      <w:r>
        <w:rPr>
          <w:color w:val="231F20"/>
        </w:rPr>
        <w:t xml:space="preserve">eyes and </w:t>
      </w:r>
      <w:r>
        <w:rPr>
          <w:color w:val="231F20"/>
          <w:spacing w:val="3"/>
        </w:rPr>
        <w:t xml:space="preserve">winky </w:t>
      </w:r>
      <w:r>
        <w:rPr>
          <w:color w:val="231F20"/>
        </w:rPr>
        <w:t xml:space="preserve">hair, </w:t>
      </w:r>
      <w:r>
        <w:rPr>
          <w:color w:val="231F20"/>
          <w:spacing w:val="3"/>
        </w:rPr>
        <w:t xml:space="preserve">timkin </w:t>
      </w:r>
      <w:r>
        <w:rPr>
          <w:color w:val="231F20"/>
        </w:rPr>
        <w:t xml:space="preserve">abeat your </w:t>
      </w:r>
      <w:r>
        <w:rPr>
          <w:color w:val="231F20"/>
          <w:spacing w:val="2"/>
        </w:rPr>
        <w:t xml:space="preserve">Andraws </w:t>
      </w:r>
      <w:r>
        <w:rPr>
          <w:color w:val="231F20"/>
        </w:rPr>
        <w:t xml:space="preserve">Meltons and his lovsang of the short and shifty, I </w:t>
      </w:r>
      <w:r>
        <w:rPr>
          <w:color w:val="231F20"/>
          <w:spacing w:val="3"/>
        </w:rPr>
        <w:t xml:space="preserve">will </w:t>
      </w:r>
      <w:r>
        <w:rPr>
          <w:color w:val="231F20"/>
        </w:rPr>
        <w:t xml:space="preserve">turn my </w:t>
      </w:r>
      <w:r>
        <w:rPr>
          <w:color w:val="231F20"/>
          <w:spacing w:val="3"/>
        </w:rPr>
        <w:t xml:space="preserve">thinks </w:t>
      </w:r>
      <w:r>
        <w:rPr>
          <w:color w:val="231F20"/>
        </w:rPr>
        <w:t xml:space="preserve">to </w:t>
      </w:r>
      <w:r>
        <w:rPr>
          <w:color w:val="231F20"/>
          <w:spacing w:val="2"/>
        </w:rPr>
        <w:t xml:space="preserve">things </w:t>
      </w:r>
      <w:r>
        <w:rPr>
          <w:color w:val="231F20"/>
        </w:rPr>
        <w:t xml:space="preserve">alove and I </w:t>
      </w:r>
      <w:r>
        <w:rPr>
          <w:color w:val="231F20"/>
          <w:spacing w:val="3"/>
        </w:rPr>
        <w:t xml:space="preserve">will </w:t>
      </w:r>
      <w:r>
        <w:rPr>
          <w:color w:val="231F20"/>
        </w:rPr>
        <w:t xml:space="preserve">speak but </w:t>
      </w:r>
      <w:r>
        <w:rPr>
          <w:color w:val="231F20"/>
          <w:spacing w:val="2"/>
        </w:rPr>
        <w:t xml:space="preserve">threes </w:t>
      </w:r>
      <w:r>
        <w:rPr>
          <w:color w:val="231F20"/>
        </w:rPr>
        <w:t xml:space="preserve">ones, sayd he, my truest patrions good founter, poles a port and zones asunder, tie up in hates and repeat at luxure, you </w:t>
      </w:r>
      <w:r>
        <w:rPr>
          <w:color w:val="231F20"/>
          <w:spacing w:val="3"/>
        </w:rPr>
        <w:t xml:space="preserve">can </w:t>
      </w:r>
      <w:r>
        <w:rPr>
          <w:color w:val="231F20"/>
        </w:rPr>
        <w:t xml:space="preserve">better your tooblue prodestind arson, tyler bach, </w:t>
      </w:r>
      <w:r>
        <w:rPr>
          <w:color w:val="231F20"/>
          <w:spacing w:val="2"/>
        </w:rPr>
        <w:t xml:space="preserve">after </w:t>
      </w:r>
      <w:r>
        <w:rPr>
          <w:color w:val="231F20"/>
        </w:rPr>
        <w:t xml:space="preserve">roundsabouts and donochs and the volumed smoke, though the clonk in his stumble strikes warn, and were he laid out on that counter there like a Slavocrates amongst his skippies, when it comes to the ride onerable, sayd he, that’s to </w:t>
      </w:r>
      <w:r>
        <w:rPr>
          <w:color w:val="231F20"/>
          <w:spacing w:val="2"/>
        </w:rPr>
        <w:t xml:space="preserve">make </w:t>
      </w:r>
      <w:r>
        <w:rPr>
          <w:color w:val="231F20"/>
        </w:rPr>
        <w:t xml:space="preserve">plain Nanny Ni Sheeres a </w:t>
      </w:r>
      <w:r>
        <w:rPr>
          <w:color w:val="231F20"/>
          <w:spacing w:val="3"/>
        </w:rPr>
        <w:t xml:space="preserve">full </w:t>
      </w:r>
      <w:r>
        <w:rPr>
          <w:color w:val="231F20"/>
        </w:rPr>
        <w:t xml:space="preserve">Dinamarqueza, and </w:t>
      </w:r>
      <w:r>
        <w:rPr>
          <w:color w:val="231F20"/>
          <w:spacing w:val="3"/>
        </w:rPr>
        <w:t xml:space="preserve">all </w:t>
      </w:r>
      <w:r>
        <w:rPr>
          <w:color w:val="231F20"/>
        </w:rPr>
        <w:t xml:space="preserve">needed for the </w:t>
      </w:r>
      <w:r>
        <w:rPr>
          <w:color w:val="231F20"/>
          <w:spacing w:val="-3"/>
        </w:rPr>
        <w:t xml:space="preserve">lay, </w:t>
      </w:r>
      <w:r>
        <w:rPr>
          <w:color w:val="231F20"/>
        </w:rPr>
        <w:t xml:space="preserve">from the hursey on the montey with the room in herberge down to forkpiece and bucklecatch, (Elding,  my elding! and Lif, my </w:t>
      </w:r>
      <w:r>
        <w:rPr>
          <w:color w:val="231F20"/>
          <w:spacing w:val="3"/>
        </w:rPr>
        <w:t xml:space="preserve">lif!) </w:t>
      </w:r>
      <w:r>
        <w:rPr>
          <w:color w:val="231F20"/>
        </w:rPr>
        <w:t xml:space="preserve">in the pravacy of the pirmanocturne, hap, sayd he, at that meet hour of night, and hop, sayd he, and the </w:t>
      </w:r>
      <w:r>
        <w:rPr>
          <w:color w:val="231F20"/>
          <w:spacing w:val="3"/>
        </w:rPr>
        <w:t xml:space="preserve">fyrsty </w:t>
      </w:r>
      <w:r>
        <w:rPr>
          <w:color w:val="231F20"/>
          <w:spacing w:val="2"/>
        </w:rPr>
        <w:t xml:space="preserve">annas </w:t>
      </w:r>
      <w:r>
        <w:rPr>
          <w:color w:val="231F20"/>
        </w:rPr>
        <w:t xml:space="preserve">everso thried (whiles the breath of Huppy Hulles- pond </w:t>
      </w:r>
      <w:r>
        <w:rPr>
          <w:color w:val="231F20"/>
          <w:spacing w:val="2"/>
        </w:rPr>
        <w:t xml:space="preserve">swumped </w:t>
      </w:r>
      <w:r>
        <w:rPr>
          <w:color w:val="231F20"/>
        </w:rPr>
        <w:t xml:space="preserve">in his seachest for to renumber </w:t>
      </w:r>
      <w:r>
        <w:rPr>
          <w:color w:val="231F20"/>
          <w:spacing w:val="3"/>
        </w:rPr>
        <w:t xml:space="preserve">all </w:t>
      </w:r>
      <w:r>
        <w:rPr>
          <w:color w:val="231F20"/>
        </w:rPr>
        <w:t xml:space="preserve">the mallyme- dears’ long roll and </w:t>
      </w:r>
      <w:r>
        <w:rPr>
          <w:color w:val="231F20"/>
          <w:spacing w:val="3"/>
        </w:rPr>
        <w:t xml:space="preserve">call </w:t>
      </w:r>
      <w:r>
        <w:rPr>
          <w:color w:val="231F20"/>
        </w:rPr>
        <w:t xml:space="preserve">of </w:t>
      </w:r>
      <w:r>
        <w:rPr>
          <w:color w:val="231F20"/>
          <w:spacing w:val="2"/>
        </w:rPr>
        <w:t xml:space="preserve">sweetheart </w:t>
      </w:r>
      <w:r>
        <w:rPr>
          <w:color w:val="231F20"/>
        </w:rPr>
        <w:t xml:space="preserve">emmas that every had a port in from Coxenhagen </w:t>
      </w:r>
      <w:r>
        <w:rPr>
          <w:color w:val="231F20"/>
          <w:spacing w:val="2"/>
        </w:rPr>
        <w:t xml:space="preserve">till </w:t>
      </w:r>
      <w:r>
        <w:rPr>
          <w:color w:val="231F20"/>
        </w:rPr>
        <w:t xml:space="preserve">the brottels on the </w:t>
      </w:r>
      <w:r>
        <w:rPr>
          <w:color w:val="231F20"/>
          <w:spacing w:val="-3"/>
        </w:rPr>
        <w:t xml:space="preserve">Nile), </w:t>
      </w:r>
      <w:r>
        <w:rPr>
          <w:color w:val="231F20"/>
        </w:rPr>
        <w:t xml:space="preserve">while taylight is yet slipping under their pillow, (ill omens on </w:t>
      </w:r>
      <w:r>
        <w:rPr>
          <w:color w:val="231F20"/>
          <w:spacing w:val="3"/>
        </w:rPr>
        <w:t xml:space="preserve">Kitty </w:t>
      </w:r>
      <w:r>
        <w:rPr>
          <w:color w:val="231F20"/>
        </w:rPr>
        <w:t>Cole</w:t>
      </w:r>
      <w:r>
        <w:rPr>
          <w:color w:val="231F20"/>
          <w:spacing w:val="-7"/>
        </w:rPr>
        <w:t xml:space="preserve"> </w:t>
      </w:r>
      <w:r>
        <w:rPr>
          <w:color w:val="231F20"/>
        </w:rPr>
        <w:t>if</w:t>
      </w:r>
      <w:r>
        <w:rPr>
          <w:color w:val="231F20"/>
          <w:spacing w:val="-6"/>
        </w:rPr>
        <w:t xml:space="preserve"> </w:t>
      </w:r>
      <w:r>
        <w:rPr>
          <w:color w:val="231F20"/>
          <w:spacing w:val="-3"/>
        </w:rPr>
        <w:t>she’s</w:t>
      </w:r>
      <w:r>
        <w:rPr>
          <w:color w:val="231F20"/>
          <w:spacing w:val="-7"/>
        </w:rPr>
        <w:t xml:space="preserve"> </w:t>
      </w:r>
      <w:r>
        <w:rPr>
          <w:color w:val="231F20"/>
        </w:rPr>
        <w:t>spilling</w:t>
      </w:r>
      <w:r>
        <w:rPr>
          <w:color w:val="231F20"/>
          <w:spacing w:val="-6"/>
        </w:rPr>
        <w:t xml:space="preserve"> </w:t>
      </w:r>
      <w:r>
        <w:rPr>
          <w:color w:val="231F20"/>
        </w:rPr>
        <w:t>laddy’s</w:t>
      </w:r>
      <w:r>
        <w:rPr>
          <w:color w:val="231F20"/>
          <w:spacing w:val="-6"/>
        </w:rPr>
        <w:t xml:space="preserve"> </w:t>
      </w:r>
      <w:r>
        <w:rPr>
          <w:color w:val="231F20"/>
        </w:rPr>
        <w:t>measure!)</w:t>
      </w:r>
      <w:r>
        <w:rPr>
          <w:color w:val="231F20"/>
          <w:spacing w:val="-7"/>
        </w:rPr>
        <w:t xml:space="preserve"> </w:t>
      </w:r>
      <w:r>
        <w:rPr>
          <w:color w:val="231F20"/>
        </w:rPr>
        <w:t>and</w:t>
      </w:r>
      <w:r>
        <w:rPr>
          <w:color w:val="231F20"/>
          <w:spacing w:val="-6"/>
        </w:rPr>
        <w:t xml:space="preserve"> </w:t>
      </w:r>
      <w:r>
        <w:rPr>
          <w:color w:val="231F20"/>
        </w:rPr>
        <w:t>before</w:t>
      </w:r>
      <w:r>
        <w:rPr>
          <w:color w:val="231F20"/>
          <w:spacing w:val="-7"/>
        </w:rPr>
        <w:t xml:space="preserve"> </w:t>
      </w:r>
      <w:r>
        <w:rPr>
          <w:color w:val="231F20"/>
        </w:rPr>
        <w:t>Sing</w:t>
      </w:r>
      <w:r>
        <w:rPr>
          <w:color w:val="231F20"/>
          <w:spacing w:val="-6"/>
        </w:rPr>
        <w:t xml:space="preserve"> </w:t>
      </w:r>
      <w:r>
        <w:rPr>
          <w:color w:val="231F20"/>
        </w:rPr>
        <w:t>Mattins</w:t>
      </w:r>
      <w:r>
        <w:rPr>
          <w:color w:val="231F20"/>
          <w:spacing w:val="-6"/>
        </w:rPr>
        <w:t xml:space="preserve"> </w:t>
      </w:r>
      <w:r>
        <w:rPr>
          <w:color w:val="231F20"/>
        </w:rPr>
        <w:t xml:space="preserve">in the Fields, ringsengd ringsengd, bings Heri the Concorant Erho, and the Referinn Fuchs Gutmann gives us </w:t>
      </w:r>
      <w:r>
        <w:rPr>
          <w:i/>
          <w:iCs/>
          <w:color w:val="231F20"/>
        </w:rPr>
        <w:t xml:space="preserve">I’ ll Bell the Welled </w:t>
      </w:r>
      <w:r>
        <w:rPr>
          <w:color w:val="231F20"/>
        </w:rPr>
        <w:t xml:space="preserve">or </w:t>
      </w:r>
      <w:r>
        <w:rPr>
          <w:i/>
          <w:iCs/>
          <w:color w:val="231F20"/>
        </w:rPr>
        <w:t xml:space="preserve">The Steeplepoy’s Revanger </w:t>
      </w:r>
      <w:r>
        <w:rPr>
          <w:color w:val="231F20"/>
        </w:rPr>
        <w:t xml:space="preserve">and </w:t>
      </w:r>
      <w:r>
        <w:rPr>
          <w:color w:val="231F20"/>
          <w:spacing w:val="3"/>
        </w:rPr>
        <w:t xml:space="preserve">all </w:t>
      </w:r>
      <w:r>
        <w:rPr>
          <w:color w:val="231F20"/>
        </w:rPr>
        <w:t>Thingavalley knows for its never</w:t>
      </w:r>
      <w:r>
        <w:rPr>
          <w:color w:val="231F20"/>
          <w:spacing w:val="-7"/>
        </w:rPr>
        <w:t xml:space="preserve"> </w:t>
      </w:r>
      <w:r>
        <w:rPr>
          <w:color w:val="231F20"/>
        </w:rPr>
        <w:t>dawn</w:t>
      </w:r>
      <w:r>
        <w:rPr>
          <w:color w:val="231F20"/>
          <w:spacing w:val="-7"/>
        </w:rPr>
        <w:t xml:space="preserve"> </w:t>
      </w:r>
      <w:r>
        <w:rPr>
          <w:color w:val="231F20"/>
        </w:rPr>
        <w:t>in</w:t>
      </w:r>
      <w:r>
        <w:rPr>
          <w:color w:val="231F20"/>
          <w:spacing w:val="-6"/>
        </w:rPr>
        <w:t xml:space="preserve"> </w:t>
      </w:r>
      <w:r>
        <w:rPr>
          <w:color w:val="231F20"/>
        </w:rPr>
        <w:t>the</w:t>
      </w:r>
      <w:r>
        <w:rPr>
          <w:color w:val="231F20"/>
          <w:spacing w:val="-7"/>
        </w:rPr>
        <w:t xml:space="preserve"> </w:t>
      </w:r>
      <w:r>
        <w:rPr>
          <w:color w:val="231F20"/>
        </w:rPr>
        <w:t>dark</w:t>
      </w:r>
      <w:r>
        <w:rPr>
          <w:color w:val="231F20"/>
          <w:spacing w:val="-6"/>
        </w:rPr>
        <w:t xml:space="preserve"> </w:t>
      </w:r>
      <w:r>
        <w:rPr>
          <w:color w:val="231F20"/>
        </w:rPr>
        <w:t>but</w:t>
      </w:r>
      <w:r>
        <w:rPr>
          <w:color w:val="231F20"/>
          <w:spacing w:val="-7"/>
        </w:rPr>
        <w:t xml:space="preserve"> </w:t>
      </w:r>
      <w:r>
        <w:rPr>
          <w:color w:val="231F20"/>
        </w:rPr>
        <w:t>the</w:t>
      </w:r>
      <w:r>
        <w:rPr>
          <w:color w:val="231F20"/>
          <w:spacing w:val="-7"/>
        </w:rPr>
        <w:t xml:space="preserve"> </w:t>
      </w:r>
      <w:r>
        <w:rPr>
          <w:color w:val="231F20"/>
        </w:rPr>
        <w:t>deed</w:t>
      </w:r>
      <w:r>
        <w:rPr>
          <w:color w:val="231F20"/>
          <w:spacing w:val="-6"/>
        </w:rPr>
        <w:t xml:space="preserve"> </w:t>
      </w:r>
      <w:r>
        <w:rPr>
          <w:color w:val="231F20"/>
        </w:rPr>
        <w:t>comes</w:t>
      </w:r>
      <w:r>
        <w:rPr>
          <w:color w:val="231F20"/>
          <w:spacing w:val="-7"/>
        </w:rPr>
        <w:t xml:space="preserve"> </w:t>
      </w:r>
      <w:r>
        <w:rPr>
          <w:color w:val="231F20"/>
        </w:rPr>
        <w:t>to</w:t>
      </w:r>
      <w:r>
        <w:rPr>
          <w:color w:val="231F20"/>
          <w:spacing w:val="-6"/>
        </w:rPr>
        <w:t xml:space="preserve"> </w:t>
      </w:r>
      <w:r>
        <w:rPr>
          <w:color w:val="231F20"/>
        </w:rPr>
        <w:t>life,</w:t>
      </w:r>
      <w:r>
        <w:rPr>
          <w:color w:val="231F20"/>
          <w:spacing w:val="-7"/>
        </w:rPr>
        <w:t xml:space="preserve"> </w:t>
      </w:r>
      <w:r>
        <w:rPr>
          <w:color w:val="231F20"/>
        </w:rPr>
        <w:t>and</w:t>
      </w:r>
      <w:r>
        <w:rPr>
          <w:color w:val="231F20"/>
          <w:spacing w:val="-6"/>
        </w:rPr>
        <w:t xml:space="preserve"> </w:t>
      </w:r>
      <w:r>
        <w:rPr>
          <w:color w:val="231F20"/>
        </w:rPr>
        <w:t>raptist</w:t>
      </w:r>
      <w:r>
        <w:rPr>
          <w:color w:val="231F20"/>
          <w:spacing w:val="-7"/>
        </w:rPr>
        <w:t xml:space="preserve"> </w:t>
      </w:r>
      <w:r>
        <w:rPr>
          <w:color w:val="231F20"/>
        </w:rPr>
        <w:t xml:space="preserve">bride is aptist breed (tha </w:t>
      </w:r>
      <w:r>
        <w:rPr>
          <w:color w:val="231F20"/>
          <w:spacing w:val="2"/>
        </w:rPr>
        <w:t xml:space="preserve">lassy! tha </w:t>
      </w:r>
      <w:r>
        <w:rPr>
          <w:color w:val="231F20"/>
        </w:rPr>
        <w:t xml:space="preserve">lassy!), and, to buoy the hoop within us springing, ’tis no timbertar she’ll have then in her arms- brace to doll the dallydandle, our ﬁery quean, upon the night of the </w:t>
      </w:r>
      <w:r>
        <w:rPr>
          <w:color w:val="231F20"/>
          <w:spacing w:val="2"/>
        </w:rPr>
        <w:t xml:space="preserve">things </w:t>
      </w:r>
      <w:r>
        <w:rPr>
          <w:color w:val="231F20"/>
        </w:rPr>
        <w:t xml:space="preserve">of the night of  the  </w:t>
      </w:r>
      <w:r>
        <w:rPr>
          <w:color w:val="231F20"/>
          <w:spacing w:val="2"/>
        </w:rPr>
        <w:t xml:space="preserve">making </w:t>
      </w:r>
      <w:r>
        <w:rPr>
          <w:color w:val="231F20"/>
        </w:rPr>
        <w:t xml:space="preserve">to  stand  up  the  double tet of the oversear of the seize who cometh from the mighty   deep and on the night of </w:t>
      </w:r>
      <w:r>
        <w:rPr>
          <w:color w:val="231F20"/>
          <w:spacing w:val="2"/>
        </w:rPr>
        <w:t xml:space="preserve">making </w:t>
      </w:r>
      <w:r>
        <w:rPr>
          <w:color w:val="231F20"/>
        </w:rPr>
        <w:t xml:space="preserve">Horuse to crihumph over his </w:t>
      </w:r>
      <w:r>
        <w:rPr>
          <w:color w:val="231F20"/>
          <w:spacing w:val="-3"/>
        </w:rPr>
        <w:t xml:space="preserve">enemy, </w:t>
      </w:r>
      <w:r>
        <w:rPr>
          <w:color w:val="231F20"/>
        </w:rPr>
        <w:t xml:space="preserve">be the help of me cope </w:t>
      </w:r>
      <w:r>
        <w:rPr>
          <w:color w:val="231F20"/>
          <w:spacing w:val="2"/>
        </w:rPr>
        <w:t xml:space="preserve">as </w:t>
      </w:r>
      <w:r>
        <w:rPr>
          <w:color w:val="231F20"/>
        </w:rPr>
        <w:t>so pluse the riches of the roed- shields,</w:t>
      </w:r>
      <w:r>
        <w:rPr>
          <w:color w:val="231F20"/>
          <w:spacing w:val="15"/>
        </w:rPr>
        <w:t xml:space="preserve"> </w:t>
      </w:r>
      <w:r>
        <w:rPr>
          <w:color w:val="231F20"/>
        </w:rPr>
        <w:t>with</w:t>
      </w:r>
      <w:r>
        <w:rPr>
          <w:color w:val="231F20"/>
          <w:spacing w:val="15"/>
        </w:rPr>
        <w:t xml:space="preserve"> </w:t>
      </w:r>
      <w:r>
        <w:rPr>
          <w:color w:val="231F20"/>
          <w:spacing w:val="2"/>
        </w:rPr>
        <w:t>Elizabeliza</w:t>
      </w:r>
      <w:r>
        <w:rPr>
          <w:color w:val="231F20"/>
          <w:spacing w:val="15"/>
        </w:rPr>
        <w:t xml:space="preserve"> </w:t>
      </w:r>
      <w:r>
        <w:rPr>
          <w:color w:val="231F20"/>
        </w:rPr>
        <w:t>blessing</w:t>
      </w:r>
      <w:r>
        <w:rPr>
          <w:color w:val="231F20"/>
          <w:spacing w:val="15"/>
        </w:rPr>
        <w:t xml:space="preserve"> </w:t>
      </w:r>
      <w:r>
        <w:rPr>
          <w:color w:val="231F20"/>
        </w:rPr>
        <w:t>the</w:t>
      </w:r>
      <w:r>
        <w:rPr>
          <w:color w:val="231F20"/>
          <w:spacing w:val="15"/>
        </w:rPr>
        <w:t xml:space="preserve"> </w:t>
      </w:r>
      <w:r>
        <w:rPr>
          <w:color w:val="231F20"/>
        </w:rPr>
        <w:t>bedpain,</w:t>
      </w:r>
      <w:r>
        <w:rPr>
          <w:color w:val="231F20"/>
          <w:spacing w:val="16"/>
        </w:rPr>
        <w:t xml:space="preserve"> </w:t>
      </w:r>
      <w:r>
        <w:rPr>
          <w:color w:val="231F20"/>
        </w:rPr>
        <w:t>at</w:t>
      </w:r>
      <w:r>
        <w:rPr>
          <w:color w:val="231F20"/>
          <w:spacing w:val="15"/>
        </w:rPr>
        <w:t xml:space="preserve"> </w:t>
      </w:r>
      <w:r>
        <w:rPr>
          <w:color w:val="231F20"/>
        </w:rPr>
        <w:t>the</w:t>
      </w:r>
      <w:r>
        <w:rPr>
          <w:color w:val="231F20"/>
          <w:spacing w:val="15"/>
        </w:rPr>
        <w:t xml:space="preserve"> </w:t>
      </w:r>
      <w:r>
        <w:rPr>
          <w:color w:val="231F20"/>
        </w:rPr>
        <w:t>willbedone</w:t>
      </w:r>
    </w:p>
    <w:p>
      <w:pPr>
        <w:pStyle w:val="TextBody"/>
        <w:overflowPunct w:val="true"/>
        <w:spacing w:lineRule="auto" w:line="266" w:before="70" w:after="0"/>
        <w:ind w:left="728" w:right="1273" w:hanging="0"/>
        <w:jc w:val="both"/>
        <w:rPr>
          <w:color w:val="231F20"/>
        </w:rPr>
      </w:pPr>
      <w:r>
        <w:rPr>
          <w:color w:val="231F20"/>
        </w:rPr>
        <w:t xml:space="preserve">of Yinko Jinko Randy, come Bastabasco and hippychip </w:t>
      </w:r>
      <w:r>
        <w:rPr>
          <w:color w:val="231F20"/>
          <w:spacing w:val="2"/>
        </w:rPr>
        <w:t xml:space="preserve">eggs, </w:t>
      </w:r>
      <w:r>
        <w:rPr>
          <w:color w:val="231F20"/>
        </w:rPr>
        <w:t xml:space="preserve">she </w:t>
      </w:r>
      <w:r>
        <w:rPr>
          <w:color w:val="231F20"/>
          <w:spacing w:val="3"/>
        </w:rPr>
        <w:t>will</w:t>
      </w:r>
      <w:r>
        <w:rPr>
          <w:color w:val="231F20"/>
          <w:spacing w:val="-13"/>
        </w:rPr>
        <w:t xml:space="preserve"> </w:t>
      </w:r>
      <w:r>
        <w:rPr>
          <w:color w:val="231F20"/>
          <w:spacing w:val="2"/>
        </w:rPr>
        <w:t>make</w:t>
      </w:r>
      <w:r>
        <w:rPr>
          <w:color w:val="231F20"/>
          <w:spacing w:val="-13"/>
        </w:rPr>
        <w:t xml:space="preserve"> </w:t>
      </w:r>
      <w:r>
        <w:rPr>
          <w:color w:val="231F20"/>
        </w:rPr>
        <w:t>a</w:t>
      </w:r>
      <w:r>
        <w:rPr>
          <w:color w:val="231F20"/>
          <w:spacing w:val="-12"/>
        </w:rPr>
        <w:t xml:space="preserve"> </w:t>
      </w:r>
      <w:r>
        <w:rPr>
          <w:color w:val="231F20"/>
        </w:rPr>
        <w:t>suomease</w:t>
      </w:r>
      <w:r>
        <w:rPr>
          <w:color w:val="231F20"/>
          <w:spacing w:val="-13"/>
        </w:rPr>
        <w:t xml:space="preserve"> </w:t>
      </w:r>
      <w:r>
        <w:rPr>
          <w:color w:val="231F20"/>
        </w:rPr>
        <w:t>pair</w:t>
      </w:r>
      <w:r>
        <w:rPr>
          <w:color w:val="231F20"/>
          <w:spacing w:val="-12"/>
        </w:rPr>
        <w:t xml:space="preserve"> </w:t>
      </w:r>
      <w:r>
        <w:rPr>
          <w:color w:val="231F20"/>
        </w:rPr>
        <w:t>and</w:t>
      </w:r>
      <w:r>
        <w:rPr>
          <w:color w:val="231F20"/>
          <w:spacing w:val="-13"/>
        </w:rPr>
        <w:t xml:space="preserve"> </w:t>
      </w:r>
      <w:r>
        <w:rPr>
          <w:color w:val="231F20"/>
        </w:rPr>
        <w:t>singlette,</w:t>
      </w:r>
      <w:r>
        <w:rPr>
          <w:color w:val="231F20"/>
          <w:spacing w:val="-12"/>
        </w:rPr>
        <w:t xml:space="preserve"> </w:t>
      </w:r>
      <w:r>
        <w:rPr>
          <w:color w:val="231F20"/>
        </w:rPr>
        <w:t>jodhpur</w:t>
      </w:r>
      <w:r>
        <w:rPr>
          <w:color w:val="231F20"/>
          <w:spacing w:val="-13"/>
        </w:rPr>
        <w:t xml:space="preserve"> </w:t>
      </w:r>
      <w:r>
        <w:rPr>
          <w:color w:val="231F20"/>
          <w:spacing w:val="2"/>
        </w:rPr>
        <w:t>smalls</w:t>
      </w:r>
      <w:r>
        <w:rPr>
          <w:color w:val="231F20"/>
          <w:spacing w:val="-13"/>
        </w:rPr>
        <w:t xml:space="preserve"> </w:t>
      </w:r>
      <w:r>
        <w:rPr>
          <w:color w:val="231F20"/>
        </w:rPr>
        <w:t>and</w:t>
      </w:r>
      <w:r>
        <w:rPr>
          <w:color w:val="231F20"/>
          <w:spacing w:val="-12"/>
        </w:rPr>
        <w:t xml:space="preserve"> </w:t>
      </w:r>
      <w:r>
        <w:rPr>
          <w:color w:val="231F20"/>
        </w:rPr>
        <w:t>tailor- less,</w:t>
      </w:r>
      <w:r>
        <w:rPr>
          <w:color w:val="231F20"/>
          <w:spacing w:val="-7"/>
        </w:rPr>
        <w:t xml:space="preserve"> </w:t>
      </w:r>
      <w:r>
        <w:rPr>
          <w:color w:val="231F20"/>
        </w:rPr>
        <w:t>a</w:t>
      </w:r>
      <w:r>
        <w:rPr>
          <w:color w:val="231F20"/>
          <w:spacing w:val="-7"/>
        </w:rPr>
        <w:t xml:space="preserve"> </w:t>
      </w:r>
      <w:r>
        <w:rPr>
          <w:color w:val="231F20"/>
        </w:rPr>
        <w:t>copener’s</w:t>
      </w:r>
      <w:r>
        <w:rPr>
          <w:color w:val="231F20"/>
          <w:spacing w:val="-6"/>
        </w:rPr>
        <w:t xml:space="preserve"> </w:t>
      </w:r>
      <w:r>
        <w:rPr>
          <w:color w:val="231F20"/>
        </w:rPr>
        <w:t>cribful,</w:t>
      </w:r>
      <w:r>
        <w:rPr>
          <w:color w:val="231F20"/>
          <w:spacing w:val="-7"/>
        </w:rPr>
        <w:t xml:space="preserve"> </w:t>
      </w:r>
      <w:r>
        <w:rPr>
          <w:color w:val="231F20"/>
        </w:rPr>
        <w:t>leaf,</w:t>
      </w:r>
      <w:r>
        <w:rPr>
          <w:color w:val="231F20"/>
          <w:spacing w:val="-7"/>
        </w:rPr>
        <w:t xml:space="preserve"> </w:t>
      </w:r>
      <w:r>
        <w:rPr>
          <w:color w:val="231F20"/>
        </w:rPr>
        <w:t>bud</w:t>
      </w:r>
      <w:r>
        <w:rPr>
          <w:color w:val="231F20"/>
          <w:spacing w:val="-6"/>
        </w:rPr>
        <w:t xml:space="preserve"> </w:t>
      </w:r>
      <w:r>
        <w:rPr>
          <w:color w:val="231F20"/>
        </w:rPr>
        <w:t>and</w:t>
      </w:r>
      <w:r>
        <w:rPr>
          <w:color w:val="231F20"/>
          <w:spacing w:val="-7"/>
        </w:rPr>
        <w:t xml:space="preserve"> </w:t>
      </w:r>
      <w:r>
        <w:rPr>
          <w:color w:val="231F20"/>
        </w:rPr>
        <w:t>berry,</w:t>
      </w:r>
      <w:r>
        <w:rPr>
          <w:color w:val="231F20"/>
          <w:spacing w:val="-6"/>
        </w:rPr>
        <w:t xml:space="preserve"> </w:t>
      </w:r>
      <w:r>
        <w:rPr>
          <w:color w:val="231F20"/>
        </w:rPr>
        <w:t>the</w:t>
      </w:r>
      <w:r>
        <w:rPr>
          <w:color w:val="231F20"/>
          <w:spacing w:val="-7"/>
        </w:rPr>
        <w:t xml:space="preserve"> </w:t>
      </w:r>
      <w:r>
        <w:rPr>
          <w:color w:val="231F20"/>
        </w:rPr>
        <w:t>divlin’s</w:t>
      </w:r>
      <w:r>
        <w:rPr>
          <w:color w:val="231F20"/>
          <w:spacing w:val="-7"/>
        </w:rPr>
        <w:t xml:space="preserve"> </w:t>
      </w:r>
      <w:r>
        <w:rPr>
          <w:color w:val="231F20"/>
        </w:rPr>
        <w:t>own</w:t>
      </w:r>
      <w:r>
        <w:rPr>
          <w:color w:val="231F20"/>
          <w:spacing w:val="-6"/>
        </w:rPr>
        <w:t xml:space="preserve"> </w:t>
      </w:r>
      <w:r>
        <w:rPr>
          <w:color w:val="231F20"/>
        </w:rPr>
        <w:t xml:space="preserve">little mimmykin puss, (hip, hip, horatia!) for my old comrhade salty- </w:t>
      </w:r>
      <w:r>
        <w:rPr>
          <w:color w:val="231F20"/>
          <w:spacing w:val="2"/>
        </w:rPr>
        <w:t xml:space="preserve">mar </w:t>
      </w:r>
      <w:r>
        <w:rPr>
          <w:color w:val="231F20"/>
        </w:rPr>
        <w:t xml:space="preserve">here, Briganteen—General Sir </w:t>
      </w:r>
      <w:r>
        <w:rPr>
          <w:color w:val="231F20"/>
          <w:spacing w:val="3"/>
        </w:rPr>
        <w:t xml:space="preserve">A. </w:t>
      </w:r>
      <w:r>
        <w:rPr>
          <w:color w:val="231F20"/>
        </w:rPr>
        <w:t xml:space="preserve">I. Magnus, the ﬂapper- nooser, master of the good lifebark Ulivengrene of Onslought, and the homespund of her hearth, (Fuss his farther was the norse norse </w:t>
      </w:r>
      <w:r>
        <w:rPr>
          <w:color w:val="231F20"/>
          <w:spacing w:val="2"/>
        </w:rPr>
        <w:t xml:space="preserve">east </w:t>
      </w:r>
      <w:r>
        <w:rPr>
          <w:color w:val="231F20"/>
        </w:rPr>
        <w:t xml:space="preserve">and Muss his mother was a gluepot) and, gravydock or groovy anker, and a hulldread pursunk manowhood, who (with    a chenchen for his delight time and a bonzeye nappin through his doze) he is the bettest bluﬀy blondblubber of </w:t>
      </w:r>
      <w:r>
        <w:rPr>
          <w:color w:val="231F20"/>
          <w:spacing w:val="2"/>
        </w:rPr>
        <w:t xml:space="preserve">an </w:t>
      </w:r>
      <w:r>
        <w:rPr>
          <w:color w:val="231F20"/>
        </w:rPr>
        <w:t>olewidgeon what overspat a skettle in a</w:t>
      </w:r>
      <w:r>
        <w:rPr>
          <w:color w:val="231F20"/>
          <w:spacing w:val="-11"/>
        </w:rPr>
        <w:t xml:space="preserve"> </w:t>
      </w:r>
      <w:r>
        <w:rPr>
          <w:color w:val="231F20"/>
        </w:rPr>
        <w:t>skib.</w:t>
      </w:r>
    </w:p>
    <w:p>
      <w:pPr>
        <w:pStyle w:val="TextBody"/>
        <w:overflowPunct w:val="true"/>
        <w:spacing w:before="5" w:after="0"/>
        <w:ind w:left="878" w:hanging="0"/>
        <w:rPr>
          <w:color w:val="231F20"/>
        </w:rPr>
      </w:pPr>
      <w:r>
        <w:rPr>
          <w:color w:val="231F20"/>
        </w:rPr>
        <w:t>Cawcaught. Coocaged.</w:t>
      </w:r>
    </w:p>
    <w:p>
      <w:pPr>
        <w:sectPr>
          <w:headerReference w:type="default" r:id="rId665"/>
          <w:footerReference w:type="default" r:id="rId666"/>
          <w:type w:val="nextPage"/>
          <w:pgSz w:w="7600" w:h="10830"/>
          <w:pgMar w:left="320" w:right="0" w:header="0" w:top="560" w:footer="486" w:bottom="680" w:gutter="0"/>
          <w:pgNumType w:start="329"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spacing w:val="2"/>
        </w:rPr>
        <w:t xml:space="preserve">And </w:t>
      </w:r>
      <w:r>
        <w:rPr>
          <w:color w:val="231F20"/>
        </w:rPr>
        <w:t xml:space="preserve">Dub did glow that night. In Fingal of victories. Cann- matha and </w:t>
      </w:r>
      <w:r>
        <w:rPr>
          <w:color w:val="231F20"/>
          <w:spacing w:val="2"/>
        </w:rPr>
        <w:t xml:space="preserve">Cathlin </w:t>
      </w:r>
      <w:r>
        <w:rPr>
          <w:color w:val="231F20"/>
        </w:rPr>
        <w:t xml:space="preserve">sang together. </w:t>
      </w:r>
      <w:r>
        <w:rPr>
          <w:color w:val="231F20"/>
          <w:spacing w:val="2"/>
        </w:rPr>
        <w:t xml:space="preserve">And </w:t>
      </w:r>
      <w:r>
        <w:rPr>
          <w:color w:val="231F20"/>
        </w:rPr>
        <w:t xml:space="preserve">the three shouters  of  glory. Yelling </w:t>
      </w:r>
      <w:r>
        <w:rPr>
          <w:color w:val="231F20"/>
          <w:spacing w:val="2"/>
        </w:rPr>
        <w:t xml:space="preserve">halfviewed </w:t>
      </w:r>
      <w:r>
        <w:rPr>
          <w:color w:val="231F20"/>
        </w:rPr>
        <w:t xml:space="preserve">their </w:t>
      </w:r>
      <w:r>
        <w:rPr>
          <w:color w:val="231F20"/>
          <w:spacing w:val="2"/>
        </w:rPr>
        <w:t xml:space="preserve">harps. </w:t>
      </w:r>
      <w:r>
        <w:rPr>
          <w:color w:val="231F20"/>
        </w:rPr>
        <w:t xml:space="preserve">Surly Tuhal smiled upon </w:t>
      </w:r>
      <w:r>
        <w:rPr>
          <w:color w:val="231F20"/>
          <w:spacing w:val="2"/>
        </w:rPr>
        <w:t xml:space="preserve">drear </w:t>
      </w:r>
      <w:r>
        <w:rPr>
          <w:color w:val="231F20"/>
        </w:rPr>
        <w:t>Darthoola: and Roscranna’s bolgaboyo begirliﬁed the daughter of Cormac. The soul of everyelsesbody rolled into its olesoleself.</w:t>
      </w:r>
      <w:r>
        <w:rPr>
          <w:color w:val="231F20"/>
          <w:spacing w:val="-24"/>
        </w:rPr>
        <w:t xml:space="preserve"> </w:t>
      </w:r>
      <w:r>
        <w:rPr>
          <w:color w:val="231F20"/>
        </w:rPr>
        <w:t>A</w:t>
      </w:r>
      <w:r>
        <w:rPr>
          <w:color w:val="231F20"/>
          <w:spacing w:val="-24"/>
        </w:rPr>
        <w:t xml:space="preserve"> </w:t>
      </w:r>
      <w:r>
        <w:rPr>
          <w:color w:val="231F20"/>
        </w:rPr>
        <w:t>doublemonth’s</w:t>
      </w:r>
      <w:r>
        <w:rPr>
          <w:color w:val="231F20"/>
          <w:spacing w:val="-23"/>
        </w:rPr>
        <w:t xml:space="preserve"> </w:t>
      </w:r>
      <w:r>
        <w:rPr>
          <w:color w:val="231F20"/>
        </w:rPr>
        <w:t>licence,</w:t>
      </w:r>
      <w:r>
        <w:rPr>
          <w:color w:val="231F20"/>
          <w:spacing w:val="-24"/>
        </w:rPr>
        <w:t xml:space="preserve"> </w:t>
      </w:r>
      <w:r>
        <w:rPr>
          <w:color w:val="231F20"/>
        </w:rPr>
        <w:t>lease</w:t>
      </w:r>
      <w:r>
        <w:rPr>
          <w:color w:val="231F20"/>
          <w:spacing w:val="-24"/>
        </w:rPr>
        <w:t xml:space="preserve"> </w:t>
      </w:r>
      <w:r>
        <w:rPr>
          <w:color w:val="231F20"/>
        </w:rPr>
        <w:t>on</w:t>
      </w:r>
      <w:r>
        <w:rPr>
          <w:color w:val="231F20"/>
          <w:spacing w:val="-23"/>
        </w:rPr>
        <w:t xml:space="preserve"> </w:t>
      </w:r>
      <w:r>
        <w:rPr>
          <w:color w:val="231F20"/>
        </w:rPr>
        <w:t>mirth,</w:t>
      </w:r>
      <w:r>
        <w:rPr>
          <w:color w:val="231F20"/>
          <w:spacing w:val="-24"/>
        </w:rPr>
        <w:t xml:space="preserve"> </w:t>
      </w:r>
      <w:r>
        <w:rPr>
          <w:color w:val="231F20"/>
        </w:rPr>
        <w:t>while</w:t>
      </w:r>
      <w:r>
        <w:rPr>
          <w:color w:val="231F20"/>
          <w:spacing w:val="-23"/>
        </w:rPr>
        <w:t xml:space="preserve"> </w:t>
      </w:r>
      <w:r>
        <w:rPr>
          <w:color w:val="231F20"/>
        </w:rPr>
        <w:t>hooney- moon and her ﬂame went huneysuckling. Holyryssia, what boom of</w:t>
      </w:r>
      <w:r>
        <w:rPr>
          <w:color w:val="231F20"/>
          <w:spacing w:val="-5"/>
        </w:rPr>
        <w:t xml:space="preserve"> </w:t>
      </w:r>
      <w:r>
        <w:rPr>
          <w:color w:val="231F20"/>
        </w:rPr>
        <w:t>bells!</w:t>
      </w:r>
      <w:r>
        <w:rPr>
          <w:color w:val="231F20"/>
          <w:spacing w:val="-5"/>
        </w:rPr>
        <w:t xml:space="preserve"> </w:t>
      </w:r>
      <w:r>
        <w:rPr>
          <w:color w:val="231F20"/>
          <w:spacing w:val="2"/>
        </w:rPr>
        <w:t>What</w:t>
      </w:r>
      <w:r>
        <w:rPr>
          <w:color w:val="231F20"/>
          <w:spacing w:val="-5"/>
        </w:rPr>
        <w:t xml:space="preserve"> </w:t>
      </w:r>
      <w:r>
        <w:rPr>
          <w:color w:val="231F20"/>
        </w:rPr>
        <w:t>battle</w:t>
      </w:r>
      <w:r>
        <w:rPr>
          <w:color w:val="231F20"/>
          <w:spacing w:val="-5"/>
        </w:rPr>
        <w:t xml:space="preserve"> </w:t>
      </w:r>
      <w:r>
        <w:rPr>
          <w:color w:val="231F20"/>
        </w:rPr>
        <w:t>of</w:t>
      </w:r>
      <w:r>
        <w:rPr>
          <w:color w:val="231F20"/>
          <w:spacing w:val="-5"/>
        </w:rPr>
        <w:t xml:space="preserve"> </w:t>
      </w:r>
      <w:r>
        <w:rPr>
          <w:color w:val="231F20"/>
        </w:rPr>
        <w:t>bragues</w:t>
      </w:r>
      <w:r>
        <w:rPr>
          <w:color w:val="231F20"/>
          <w:spacing w:val="-5"/>
        </w:rPr>
        <w:t xml:space="preserve"> </w:t>
      </w:r>
      <w:r>
        <w:rPr>
          <w:color w:val="231F20"/>
        </w:rPr>
        <w:t>on</w:t>
      </w:r>
      <w:r>
        <w:rPr>
          <w:color w:val="231F20"/>
          <w:spacing w:val="-4"/>
        </w:rPr>
        <w:t xml:space="preserve"> </w:t>
      </w:r>
      <w:r>
        <w:rPr>
          <w:color w:val="231F20"/>
        </w:rPr>
        <w:t>Sandgate</w:t>
      </w:r>
      <w:r>
        <w:rPr>
          <w:color w:val="231F20"/>
          <w:spacing w:val="-5"/>
        </w:rPr>
        <w:t xml:space="preserve"> </w:t>
      </w:r>
      <w:r>
        <w:rPr>
          <w:color w:val="231F20"/>
        </w:rPr>
        <w:t>where</w:t>
      </w:r>
      <w:r>
        <w:rPr>
          <w:color w:val="231F20"/>
          <w:spacing w:val="-5"/>
        </w:rPr>
        <w:t xml:space="preserve"> </w:t>
      </w:r>
      <w:r>
        <w:rPr>
          <w:color w:val="231F20"/>
        </w:rPr>
        <w:t>met</w:t>
      </w:r>
      <w:r>
        <w:rPr>
          <w:color w:val="231F20"/>
          <w:spacing w:val="-5"/>
        </w:rPr>
        <w:t xml:space="preserve"> </w:t>
      </w:r>
      <w:r>
        <w:rPr>
          <w:color w:val="231F20"/>
        </w:rPr>
        <w:t>the</w:t>
      </w:r>
      <w:r>
        <w:rPr>
          <w:color w:val="231F20"/>
          <w:spacing w:val="-5"/>
        </w:rPr>
        <w:t xml:space="preserve"> </w:t>
      </w:r>
      <w:r>
        <w:rPr>
          <w:color w:val="231F20"/>
        </w:rPr>
        <w:t xml:space="preserve">bobby mobbed his bibby mabbing through the ryce. Even </w:t>
      </w:r>
      <w:r>
        <w:rPr>
          <w:color w:val="231F20"/>
          <w:spacing w:val="-5"/>
        </w:rPr>
        <w:t xml:space="preserve">Tombs </w:t>
      </w:r>
      <w:r>
        <w:rPr>
          <w:color w:val="231F20"/>
        </w:rPr>
        <w:t xml:space="preserve">left doss and dunnage down in Demidoﬀ’s tomb and drew on the dournailed clogs that Morty </w:t>
      </w:r>
      <w:r>
        <w:rPr>
          <w:color w:val="231F20"/>
          <w:spacing w:val="2"/>
        </w:rPr>
        <w:t xml:space="preserve">Manning </w:t>
      </w:r>
      <w:r>
        <w:rPr>
          <w:color w:val="231F20"/>
        </w:rPr>
        <w:t xml:space="preserve">left him and legged in by Ghoststown Gate, like Pompei up to date, with a sprig of White- boys heather on his late Luke Elcock’s heirloom. And some say they seen old dummydeaf with a leaf of bronze on his cloak       so grey, trooping his colour a pace to the reire. </w:t>
      </w:r>
      <w:r>
        <w:rPr>
          <w:color w:val="231F20"/>
          <w:spacing w:val="2"/>
        </w:rPr>
        <w:t xml:space="preserve">And as owfally </w:t>
      </w:r>
      <w:r>
        <w:rPr>
          <w:color w:val="231F20"/>
        </w:rPr>
        <w:t xml:space="preserve">posh with his halfcrown jool </w:t>
      </w:r>
      <w:r>
        <w:rPr>
          <w:color w:val="231F20"/>
          <w:spacing w:val="2"/>
        </w:rPr>
        <w:t xml:space="preserve">as </w:t>
      </w:r>
      <w:r>
        <w:rPr>
          <w:color w:val="231F20"/>
        </w:rPr>
        <w:t xml:space="preserve">if he was the Granjook Meckl or Paster de Grace on the Route de l’Epée. It was joobileejeu that </w:t>
      </w:r>
      <w:r>
        <w:rPr>
          <w:color w:val="231F20"/>
          <w:spacing w:val="4"/>
        </w:rPr>
        <w:t xml:space="preserve">All </w:t>
      </w:r>
      <w:r>
        <w:rPr>
          <w:color w:val="231F20"/>
        </w:rPr>
        <w:t xml:space="preserve">Sorts’ Jour. Freestouters and publicranks, </w:t>
      </w:r>
      <w:r>
        <w:rPr>
          <w:color w:val="231F20"/>
          <w:spacing w:val="3"/>
        </w:rPr>
        <w:t xml:space="preserve">hafts </w:t>
      </w:r>
      <w:r>
        <w:rPr>
          <w:color w:val="231F20"/>
        </w:rPr>
        <w:t xml:space="preserve">on glaives. </w:t>
      </w:r>
      <w:r>
        <w:rPr>
          <w:color w:val="231F20"/>
          <w:spacing w:val="-5"/>
        </w:rPr>
        <w:t xml:space="preserve">You </w:t>
      </w:r>
      <w:r>
        <w:rPr>
          <w:color w:val="231F20"/>
        </w:rPr>
        <w:t xml:space="preserve">could hear them </w:t>
      </w:r>
      <w:r>
        <w:rPr>
          <w:color w:val="231F20"/>
          <w:spacing w:val="2"/>
        </w:rPr>
        <w:t xml:space="preserve">swearing </w:t>
      </w:r>
      <w:r>
        <w:rPr>
          <w:color w:val="231F20"/>
        </w:rPr>
        <w:t xml:space="preserve">threaties on the Cymylaya Mountains, man. </w:t>
      </w:r>
      <w:r>
        <w:rPr>
          <w:color w:val="231F20"/>
          <w:spacing w:val="2"/>
        </w:rPr>
        <w:t>And</w:t>
      </w:r>
      <w:r>
        <w:rPr>
          <w:color w:val="231F20"/>
          <w:spacing w:val="-35"/>
        </w:rPr>
        <w:t xml:space="preserve"> </w:t>
      </w:r>
      <w:r>
        <w:rPr>
          <w:color w:val="231F20"/>
        </w:rPr>
        <w:t xml:space="preserve">giving it out to the Ould Fathach and louth- mouthing </w:t>
      </w:r>
      <w:r>
        <w:rPr>
          <w:color w:val="231F20"/>
          <w:spacing w:val="2"/>
        </w:rPr>
        <w:t xml:space="preserve">after </w:t>
      </w:r>
      <w:r>
        <w:rPr>
          <w:color w:val="231F20"/>
        </w:rPr>
        <w:t xml:space="preserve">the Healy Mealy with </w:t>
      </w:r>
      <w:r>
        <w:rPr>
          <w:color w:val="231F20"/>
          <w:spacing w:val="2"/>
        </w:rPr>
        <w:t xml:space="preserve">an enfysis </w:t>
      </w:r>
      <w:r>
        <w:rPr>
          <w:color w:val="231F20"/>
        </w:rPr>
        <w:t xml:space="preserve">to bring down the </w:t>
      </w:r>
      <w:r>
        <w:rPr>
          <w:color w:val="231F20"/>
          <w:spacing w:val="2"/>
        </w:rPr>
        <w:t xml:space="preserve">rain </w:t>
      </w:r>
      <w:r>
        <w:rPr>
          <w:color w:val="231F20"/>
        </w:rPr>
        <w:t>of Tarar. Nevertoletta! Evertomind! The grandest bethehailey</w:t>
      </w:r>
      <w:r>
        <w:rPr>
          <w:color w:val="231F20"/>
          <w:spacing w:val="39"/>
        </w:rPr>
        <w:t xml:space="preserve"> </w:t>
      </w:r>
      <w:r>
        <w:rPr>
          <w:color w:val="231F20"/>
        </w:rPr>
        <w:t>seen</w:t>
      </w:r>
      <w:r>
        <w:rPr>
          <w:color w:val="231F20"/>
          <w:spacing w:val="39"/>
        </w:rPr>
        <w:t xml:space="preserve"> </w:t>
      </w:r>
      <w:r>
        <w:rPr>
          <w:color w:val="231F20"/>
        </w:rPr>
        <w:t>or</w:t>
      </w:r>
      <w:r>
        <w:rPr>
          <w:color w:val="231F20"/>
          <w:spacing w:val="39"/>
        </w:rPr>
        <w:t xml:space="preserve"> </w:t>
      </w:r>
      <w:r>
        <w:rPr>
          <w:color w:val="231F20"/>
        </w:rPr>
        <w:t>heard</w:t>
      </w:r>
      <w:r>
        <w:rPr>
          <w:color w:val="231F20"/>
          <w:spacing w:val="39"/>
        </w:rPr>
        <w:t xml:space="preserve"> </w:t>
      </w:r>
      <w:r>
        <w:rPr>
          <w:color w:val="231F20"/>
        </w:rPr>
        <w:t>on</w:t>
      </w:r>
      <w:r>
        <w:rPr>
          <w:color w:val="231F20"/>
          <w:spacing w:val="39"/>
        </w:rPr>
        <w:t xml:space="preserve"> </w:t>
      </w:r>
      <w:r>
        <w:rPr>
          <w:color w:val="231F20"/>
        </w:rPr>
        <w:t>earth’s</w:t>
      </w:r>
      <w:r>
        <w:rPr>
          <w:color w:val="231F20"/>
          <w:spacing w:val="39"/>
        </w:rPr>
        <w:t xml:space="preserve"> </w:t>
      </w:r>
      <w:r>
        <w:rPr>
          <w:color w:val="231F20"/>
        </w:rPr>
        <w:t>conspectrum</w:t>
      </w:r>
      <w:r>
        <w:rPr>
          <w:color w:val="231F20"/>
          <w:spacing w:val="39"/>
        </w:rPr>
        <w:t xml:space="preserve"> </w:t>
      </w:r>
      <w:r>
        <w:rPr>
          <w:color w:val="231F20"/>
        </w:rPr>
        <w:t>since</w:t>
      </w:r>
      <w:r>
        <w:rPr>
          <w:color w:val="231F20"/>
          <w:spacing w:val="39"/>
        </w:rPr>
        <w:t xml:space="preserve"> </w:t>
      </w:r>
      <w:r>
        <w:rPr>
          <w:color w:val="231F20"/>
        </w:rPr>
        <w:t>Scape</w:t>
      </w:r>
    </w:p>
    <w:p>
      <w:pPr>
        <w:pStyle w:val="TextBody"/>
        <w:overflowPunct w:val="true"/>
        <w:spacing w:lineRule="auto" w:line="266" w:before="70" w:after="0"/>
        <w:ind w:left="955" w:right="1045" w:firstLine="150"/>
        <w:jc w:val="both"/>
        <w:rPr>
          <w:color w:val="231F20"/>
        </w:rPr>
      </w:pPr>
      <w:r>
        <w:rPr>
          <w:color w:val="231F20"/>
        </w:rPr>
        <w:t xml:space="preserve">the Goat, that gafr, ate the Suenders bible. </w:t>
      </w:r>
      <w:r>
        <w:rPr>
          <w:color w:val="231F20"/>
          <w:spacing w:val="-3"/>
        </w:rPr>
        <w:t xml:space="preserve">Hadn’t </w:t>
      </w:r>
      <w:r>
        <w:rPr>
          <w:color w:val="231F20"/>
        </w:rPr>
        <w:t xml:space="preserve">we </w:t>
      </w:r>
      <w:r>
        <w:rPr>
          <w:color w:val="231F20"/>
          <w:spacing w:val="-3"/>
        </w:rPr>
        <w:t xml:space="preserve">heaven’s </w:t>
      </w:r>
      <w:r>
        <w:rPr>
          <w:color w:val="231F20"/>
        </w:rPr>
        <w:t xml:space="preserve">lamps to hide us? </w:t>
      </w:r>
      <w:r>
        <w:rPr>
          <w:color w:val="231F20"/>
          <w:spacing w:val="-4"/>
        </w:rPr>
        <w:t xml:space="preserve">Yet </w:t>
      </w:r>
      <w:r>
        <w:rPr>
          <w:color w:val="231F20"/>
        </w:rPr>
        <w:t xml:space="preserve">every lane had its lively spark and every spark had its several spurtles and each spitﬁre spurtle had some trick of her trade, a tease for Ned, nook’s nestle for Fred and        a peep at me mow for Peer </w:t>
      </w:r>
      <w:r>
        <w:rPr>
          <w:color w:val="231F20"/>
          <w:spacing w:val="-3"/>
        </w:rPr>
        <w:t xml:space="preserve">Pol. </w:t>
      </w:r>
      <w:r>
        <w:rPr>
          <w:color w:val="231F20"/>
        </w:rPr>
        <w:t xml:space="preserve">So that Father Matt Hughes looked taytotally threbled. But Danno the Dane grimmed. Dune. </w:t>
      </w:r>
      <w:r>
        <w:rPr>
          <w:color w:val="231F20"/>
          <w:spacing w:val="-3"/>
        </w:rPr>
        <w:t xml:space="preserve">’Twere </w:t>
      </w:r>
      <w:r>
        <w:rPr>
          <w:color w:val="231F20"/>
        </w:rPr>
        <w:t xml:space="preserve">yeg </w:t>
      </w:r>
      <w:r>
        <w:rPr>
          <w:color w:val="231F20"/>
          <w:spacing w:val="3"/>
        </w:rPr>
        <w:t xml:space="preserve">will </w:t>
      </w:r>
      <w:r>
        <w:rPr>
          <w:color w:val="231F20"/>
        </w:rPr>
        <w:t xml:space="preserve">elsecare doatty lanv meet they dewscent hyemn to cannons’ roar and riﬂes’ </w:t>
      </w:r>
      <w:r>
        <w:rPr>
          <w:color w:val="231F20"/>
          <w:spacing w:val="2"/>
        </w:rPr>
        <w:t xml:space="preserve">peal vill </w:t>
      </w:r>
      <w:r>
        <w:rPr>
          <w:color w:val="231F20"/>
        </w:rPr>
        <w:t xml:space="preserve">shantey soloweys sang! For there were no more Tyrrhanees and for </w:t>
      </w:r>
      <w:r>
        <w:rPr>
          <w:color w:val="231F20"/>
          <w:spacing w:val="2"/>
        </w:rPr>
        <w:t xml:space="preserve">Laxembraghs </w:t>
      </w:r>
      <w:r>
        <w:rPr>
          <w:color w:val="231F20"/>
        </w:rPr>
        <w:t xml:space="preserve">was pass- thecupper to Our Lader’s. </w:t>
      </w:r>
      <w:r>
        <w:rPr>
          <w:color w:val="231F20"/>
          <w:spacing w:val="2"/>
        </w:rPr>
        <w:t xml:space="preserve">And </w:t>
      </w:r>
      <w:r>
        <w:rPr>
          <w:color w:val="231F20"/>
        </w:rPr>
        <w:t xml:space="preserve">it was </w:t>
      </w:r>
      <w:r>
        <w:rPr>
          <w:color w:val="231F20"/>
          <w:spacing w:val="2"/>
        </w:rPr>
        <w:t xml:space="preserve">dim </w:t>
      </w:r>
      <w:r>
        <w:rPr>
          <w:color w:val="231F20"/>
        </w:rPr>
        <w:t xml:space="preserve">upon the ﬂoods only and there was day on </w:t>
      </w:r>
      <w:r>
        <w:rPr>
          <w:color w:val="231F20"/>
          <w:spacing w:val="3"/>
        </w:rPr>
        <w:t xml:space="preserve">all </w:t>
      </w:r>
      <w:r>
        <w:rPr>
          <w:color w:val="231F20"/>
        </w:rPr>
        <w:t>the</w:t>
      </w:r>
      <w:r>
        <w:rPr>
          <w:color w:val="231F20"/>
          <w:spacing w:val="-12"/>
        </w:rPr>
        <w:t xml:space="preserve"> </w:t>
      </w:r>
      <w:r>
        <w:rPr>
          <w:color w:val="231F20"/>
        </w:rPr>
        <w:t>ground.</w:t>
      </w:r>
    </w:p>
    <w:p>
      <w:pPr>
        <w:pStyle w:val="TextBody"/>
        <w:overflowPunct w:val="true"/>
        <w:spacing w:lineRule="auto" w:line="266" w:before="5" w:after="0"/>
        <w:ind w:left="955" w:right="1046" w:firstLine="150"/>
        <w:jc w:val="both"/>
        <w:rPr>
          <w:color w:val="231F20"/>
        </w:rPr>
      </w:pPr>
      <w:r>
        <w:rPr>
          <w:color w:val="231F20"/>
        </w:rPr>
        <w:t xml:space="preserve">Thus street spins legends while </w:t>
      </w:r>
      <w:r>
        <w:rPr>
          <w:color w:val="231F20"/>
          <w:spacing w:val="2"/>
        </w:rPr>
        <w:t xml:space="preserve">wharves </w:t>
      </w:r>
      <w:r>
        <w:rPr>
          <w:color w:val="231F20"/>
        </w:rPr>
        <w:t xml:space="preserve">woves tales but some </w:t>
      </w:r>
      <w:r>
        <w:rPr>
          <w:color w:val="231F20"/>
          <w:spacing w:val="2"/>
        </w:rPr>
        <w:t xml:space="preserve">family </w:t>
      </w:r>
      <w:r>
        <w:rPr>
          <w:color w:val="231F20"/>
        </w:rPr>
        <w:t xml:space="preserve">fewd felt a nick in their name. Old Vickers sate down on their </w:t>
      </w:r>
      <w:r>
        <w:rPr>
          <w:color w:val="231F20"/>
          <w:spacing w:val="2"/>
        </w:rPr>
        <w:t xml:space="preserve">airs </w:t>
      </w:r>
      <w:r>
        <w:rPr>
          <w:color w:val="231F20"/>
        </w:rPr>
        <w:t xml:space="preserve">and straightened the points of their lace. Red Rowleys popped out of their </w:t>
      </w:r>
      <w:r>
        <w:rPr>
          <w:color w:val="231F20"/>
          <w:spacing w:val="2"/>
        </w:rPr>
        <w:t xml:space="preserve">lairs </w:t>
      </w:r>
      <w:r>
        <w:rPr>
          <w:color w:val="231F20"/>
        </w:rPr>
        <w:t xml:space="preserve">and asked what was wrong with the  race.  Mick  na  Murrough  used  dripping  in  layers  to  shave  </w:t>
      </w:r>
      <w:r>
        <w:rPr>
          <w:color w:val="231F20"/>
          <w:spacing w:val="3"/>
        </w:rPr>
        <w:t xml:space="preserve">all </w:t>
      </w:r>
      <w:r>
        <w:rPr>
          <w:color w:val="231F20"/>
        </w:rPr>
        <w:t xml:space="preserve">the </w:t>
      </w:r>
      <w:r>
        <w:rPr>
          <w:color w:val="231F20"/>
          <w:spacing w:val="3"/>
        </w:rPr>
        <w:t xml:space="preserve">furze </w:t>
      </w:r>
      <w:r>
        <w:rPr>
          <w:color w:val="231F20"/>
        </w:rPr>
        <w:t xml:space="preserve">oﬀ his face.  The  Burke-Lees  and  Coyle-Finns  paid </w:t>
      </w:r>
      <w:r>
        <w:rPr>
          <w:color w:val="231F20"/>
          <w:spacing w:val="3"/>
        </w:rPr>
        <w:t xml:space="preserve">full </w:t>
      </w:r>
      <w:r>
        <w:rPr>
          <w:color w:val="231F20"/>
        </w:rPr>
        <w:t>feines for their sinns when the Cap and Miss Coolie were</w:t>
      </w:r>
      <w:r>
        <w:rPr>
          <w:color w:val="231F20"/>
          <w:spacing w:val="-2"/>
        </w:rPr>
        <w:t xml:space="preserve"> </w:t>
      </w:r>
      <w:r>
        <w:rPr>
          <w:color w:val="231F20"/>
        </w:rPr>
        <w:t>roped.</w:t>
      </w:r>
    </w:p>
    <w:p>
      <w:pPr>
        <w:pStyle w:val="TextBody"/>
        <w:overflowPunct w:val="true"/>
        <w:spacing w:before="3" w:after="0"/>
        <w:ind w:left="1105" w:hanging="0"/>
        <w:rPr>
          <w:color w:val="231F20"/>
        </w:rPr>
      </w:pPr>
      <w:r>
        <w:rPr>
          <w:color w:val="231F20"/>
        </w:rPr>
        <w:t>Rolloraped.</w:t>
      </w:r>
    </w:p>
    <w:p>
      <w:pPr>
        <w:pStyle w:val="TextBody"/>
        <w:overflowPunct w:val="true"/>
        <w:spacing w:lineRule="auto" w:line="266" w:before="28" w:after="0"/>
        <w:ind w:left="955" w:right="1046" w:firstLine="150"/>
        <w:jc w:val="both"/>
        <w:rPr>
          <w:color w:val="231F20"/>
        </w:rPr>
      </w:pPr>
      <w:r>
        <w:rPr>
          <w:color w:val="231F20"/>
        </w:rPr>
        <w:t xml:space="preserve">With her </w:t>
      </w:r>
      <w:r>
        <w:rPr>
          <w:color w:val="231F20"/>
          <w:spacing w:val="2"/>
        </w:rPr>
        <w:t xml:space="preserve">banbax </w:t>
      </w:r>
      <w:r>
        <w:rPr>
          <w:color w:val="231F20"/>
        </w:rPr>
        <w:t xml:space="preserve">hoist from </w:t>
      </w:r>
      <w:r>
        <w:rPr>
          <w:color w:val="231F20"/>
          <w:spacing w:val="-3"/>
        </w:rPr>
        <w:t xml:space="preserve">holder, </w:t>
      </w:r>
      <w:r>
        <w:rPr>
          <w:color w:val="231F20"/>
        </w:rPr>
        <w:t xml:space="preserve">zig for </w:t>
      </w:r>
      <w:r>
        <w:rPr>
          <w:color w:val="231F20"/>
          <w:spacing w:val="2"/>
        </w:rPr>
        <w:t xml:space="preserve">zag </w:t>
      </w:r>
      <w:r>
        <w:rPr>
          <w:color w:val="231F20"/>
        </w:rPr>
        <w:t xml:space="preserve">through pool and polder, cheap, cheap, cheap and </w:t>
      </w:r>
      <w:r>
        <w:rPr>
          <w:color w:val="231F20"/>
          <w:spacing w:val="2"/>
        </w:rPr>
        <w:t xml:space="preserve">Laughing </w:t>
      </w:r>
      <w:r>
        <w:rPr>
          <w:color w:val="231F20"/>
        </w:rPr>
        <w:t xml:space="preserve">Jack, </w:t>
      </w:r>
      <w:r>
        <w:rPr>
          <w:color w:val="231F20"/>
          <w:spacing w:val="3"/>
        </w:rPr>
        <w:t xml:space="preserve">all </w:t>
      </w:r>
      <w:r>
        <w:rPr>
          <w:color w:val="231F20"/>
          <w:spacing w:val="2"/>
        </w:rPr>
        <w:t xml:space="preserve">augurs </w:t>
      </w:r>
      <w:r>
        <w:rPr>
          <w:color w:val="231F20"/>
        </w:rPr>
        <w:t xml:space="preserve">scorenning, see the Bolche your pictures motion and </w:t>
      </w:r>
      <w:r>
        <w:rPr>
          <w:color w:val="231F20"/>
          <w:spacing w:val="2"/>
        </w:rPr>
        <w:t xml:space="preserve">Kitzy </w:t>
      </w:r>
      <w:r>
        <w:rPr>
          <w:color w:val="231F20"/>
        </w:rPr>
        <w:t xml:space="preserve">Kleinsuessmein eloping for that holm in </w:t>
      </w:r>
      <w:r>
        <w:rPr>
          <w:color w:val="231F20"/>
          <w:spacing w:val="-4"/>
        </w:rPr>
        <w:t xml:space="preserve">Finn’s </w:t>
      </w:r>
      <w:r>
        <w:rPr>
          <w:color w:val="231F20"/>
        </w:rPr>
        <w:t xml:space="preserve">Hotel  Fiord, Nova Norening. Where they pulled down the kuddle and they made fray and if thee </w:t>
      </w:r>
      <w:r>
        <w:rPr>
          <w:color w:val="231F20"/>
          <w:spacing w:val="-5"/>
        </w:rPr>
        <w:t xml:space="preserve">don’t </w:t>
      </w:r>
      <w:r>
        <w:rPr>
          <w:color w:val="231F20"/>
        </w:rPr>
        <w:t xml:space="preserve">look </w:t>
      </w:r>
      <w:r>
        <w:rPr>
          <w:color w:val="231F20"/>
          <w:spacing w:val="-3"/>
        </w:rPr>
        <w:t xml:space="preserve">homey, </w:t>
      </w:r>
      <w:r>
        <w:rPr>
          <w:color w:val="231F20"/>
        </w:rPr>
        <w:t xml:space="preserve">well, that Dook </w:t>
      </w:r>
      <w:r>
        <w:rPr>
          <w:color w:val="231F20"/>
          <w:spacing w:val="3"/>
        </w:rPr>
        <w:t xml:space="preserve">can </w:t>
      </w:r>
      <w:r>
        <w:rPr>
          <w:color w:val="231F20"/>
        </w:rPr>
        <w:t>eye Mae.</w:t>
      </w:r>
    </w:p>
    <w:p>
      <w:pPr>
        <w:pStyle w:val="TextBody"/>
        <w:overflowPunct w:val="true"/>
        <w:spacing w:lineRule="auto" w:line="266" w:before="3" w:after="0"/>
        <w:ind w:left="955" w:right="1046" w:firstLine="150"/>
        <w:jc w:val="both"/>
        <w:rPr>
          <w:color w:val="231F20"/>
        </w:rPr>
      </w:pPr>
      <w:r>
        <w:rPr>
          <w:color w:val="231F20"/>
        </w:rPr>
        <w:t>He goat a berth. And she cot a manege. And wohl’s gorse mundom ganna wedst.</w:t>
      </w:r>
    </w:p>
    <w:p>
      <w:pPr>
        <w:pStyle w:val="TextBody"/>
        <w:overflowPunct w:val="true"/>
        <w:spacing w:lineRule="auto" w:line="266" w:before="1" w:after="0"/>
        <w:ind w:left="955" w:right="1046" w:firstLine="150"/>
        <w:jc w:val="both"/>
        <w:rPr>
          <w:color w:val="231F20"/>
        </w:rPr>
      </w:pPr>
      <w:r>
        <w:rPr>
          <w:color w:val="231F20"/>
        </w:rPr>
        <w:t xml:space="preserve">Knock knock. </w:t>
      </w:r>
      <w:r>
        <w:rPr>
          <w:color w:val="231F20"/>
          <w:spacing w:val="-4"/>
        </w:rPr>
        <w:t xml:space="preserve">War’s </w:t>
      </w:r>
      <w:r>
        <w:rPr>
          <w:color w:val="231F20"/>
        </w:rPr>
        <w:t xml:space="preserve">where! </w:t>
      </w:r>
      <w:r>
        <w:rPr>
          <w:color w:val="231F20"/>
          <w:spacing w:val="2"/>
        </w:rPr>
        <w:t xml:space="preserve">Which </w:t>
      </w:r>
      <w:r>
        <w:rPr>
          <w:color w:val="231F20"/>
        </w:rPr>
        <w:t xml:space="preserve">war?  The  Twwinns. Knock knock. </w:t>
      </w:r>
      <w:r>
        <w:rPr>
          <w:color w:val="231F20"/>
          <w:spacing w:val="-3"/>
        </w:rPr>
        <w:t xml:space="preserve">Woos </w:t>
      </w:r>
      <w:r>
        <w:rPr>
          <w:color w:val="231F20"/>
        </w:rPr>
        <w:t xml:space="preserve">without! Without what? </w:t>
      </w:r>
      <w:r>
        <w:rPr>
          <w:color w:val="231F20"/>
          <w:spacing w:val="3"/>
        </w:rPr>
        <w:t xml:space="preserve">An </w:t>
      </w:r>
      <w:r>
        <w:rPr>
          <w:color w:val="231F20"/>
        </w:rPr>
        <w:t>apple. Knock knock.</w:t>
      </w:r>
    </w:p>
    <w:p>
      <w:pPr>
        <w:sectPr>
          <w:headerReference w:type="default" r:id="rId667"/>
          <w:footerReference w:type="default" r:id="rId668"/>
          <w:type w:val="nextPage"/>
          <w:pgSz w:w="7600" w:h="10830"/>
          <w:pgMar w:left="320" w:right="0" w:header="0" w:top="560" w:footer="486" w:bottom="680" w:gutter="0"/>
          <w:pgNumType w:start="330"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rPr>
        <w:t xml:space="preserve">The kilder massed, one then and uhindred, (harefoot, birdy- hands, herringabone, beesknees), and they barneydansked a </w:t>
      </w:r>
      <w:r>
        <w:rPr>
          <w:color w:val="231F20"/>
          <w:spacing w:val="2"/>
        </w:rPr>
        <w:t xml:space="preserve">kathareen </w:t>
      </w:r>
      <w:r>
        <w:rPr>
          <w:color w:val="231F20"/>
        </w:rPr>
        <w:t>round to know the who and to show the howsome. Why</w:t>
      </w:r>
      <w:r>
        <w:rPr>
          <w:color w:val="231F20"/>
          <w:spacing w:val="18"/>
        </w:rPr>
        <w:t xml:space="preserve"> </w:t>
      </w:r>
      <w:r>
        <w:rPr>
          <w:color w:val="231F20"/>
        </w:rPr>
        <w:t>was</w:t>
      </w:r>
      <w:r>
        <w:rPr>
          <w:color w:val="231F20"/>
          <w:spacing w:val="18"/>
        </w:rPr>
        <w:t xml:space="preserve"> </w:t>
      </w:r>
      <w:r>
        <w:rPr>
          <w:color w:val="231F20"/>
        </w:rPr>
        <w:t>you</w:t>
      </w:r>
      <w:r>
        <w:rPr>
          <w:color w:val="231F20"/>
          <w:spacing w:val="18"/>
        </w:rPr>
        <w:t xml:space="preserve"> </w:t>
      </w:r>
      <w:r>
        <w:rPr>
          <w:color w:val="231F20"/>
        </w:rPr>
        <w:t>hiding,</w:t>
      </w:r>
      <w:r>
        <w:rPr>
          <w:color w:val="231F20"/>
          <w:spacing w:val="18"/>
        </w:rPr>
        <w:t xml:space="preserve"> </w:t>
      </w:r>
      <w:r>
        <w:rPr>
          <w:color w:val="231F20"/>
        </w:rPr>
        <w:t>moder</w:t>
      </w:r>
      <w:r>
        <w:rPr>
          <w:color w:val="231F20"/>
          <w:spacing w:val="18"/>
        </w:rPr>
        <w:t xml:space="preserve"> </w:t>
      </w:r>
      <w:r>
        <w:rPr>
          <w:color w:val="231F20"/>
        </w:rPr>
        <w:t>of</w:t>
      </w:r>
      <w:r>
        <w:rPr>
          <w:color w:val="231F20"/>
          <w:spacing w:val="18"/>
        </w:rPr>
        <w:t xml:space="preserve"> </w:t>
      </w:r>
      <w:r>
        <w:rPr>
          <w:color w:val="231F20"/>
        </w:rPr>
        <w:t>moders?</w:t>
      </w:r>
      <w:r>
        <w:rPr>
          <w:color w:val="231F20"/>
          <w:spacing w:val="18"/>
        </w:rPr>
        <w:t xml:space="preserve"> </w:t>
      </w:r>
      <w:r>
        <w:rPr>
          <w:color w:val="231F20"/>
          <w:spacing w:val="2"/>
        </w:rPr>
        <w:t>And</w:t>
      </w:r>
      <w:r>
        <w:rPr>
          <w:color w:val="231F20"/>
          <w:spacing w:val="18"/>
        </w:rPr>
        <w:t xml:space="preserve"> </w:t>
      </w:r>
      <w:r>
        <w:rPr>
          <w:color w:val="231F20"/>
        </w:rPr>
        <w:t>where</w:t>
      </w:r>
      <w:r>
        <w:rPr>
          <w:color w:val="231F20"/>
          <w:spacing w:val="18"/>
        </w:rPr>
        <w:t xml:space="preserve"> </w:t>
      </w:r>
      <w:r>
        <w:rPr>
          <w:color w:val="231F20"/>
        </w:rPr>
        <w:t>was</w:t>
      </w:r>
      <w:r>
        <w:rPr>
          <w:color w:val="231F20"/>
          <w:spacing w:val="18"/>
        </w:rPr>
        <w:t xml:space="preserve"> </w:t>
      </w:r>
      <w:r>
        <w:rPr>
          <w:color w:val="231F20"/>
        </w:rPr>
        <w:t>hunty,</w:t>
      </w:r>
    </w:p>
    <w:p>
      <w:pPr>
        <w:pStyle w:val="TextBody"/>
        <w:overflowPunct w:val="true"/>
        <w:spacing w:lineRule="auto" w:line="266" w:before="70" w:after="0"/>
        <w:ind w:left="728" w:right="1273" w:firstLine="150"/>
        <w:jc w:val="both"/>
        <w:rPr>
          <w:color w:val="231F20"/>
        </w:rPr>
      </w:pPr>
      <w:r>
        <w:rPr>
          <w:color w:val="231F20"/>
        </w:rPr>
        <w:t xml:space="preserve">poppa the gun? Pointing up to skyless heaven like the spoon out of sergeantmajor’s </w:t>
      </w:r>
      <w:r>
        <w:rPr>
          <w:color w:val="231F20"/>
          <w:spacing w:val="-3"/>
        </w:rPr>
        <w:t xml:space="preserve">tay. </w:t>
      </w:r>
      <w:r>
        <w:rPr>
          <w:color w:val="231F20"/>
          <w:spacing w:val="2"/>
        </w:rPr>
        <w:t xml:space="preserve">Which </w:t>
      </w:r>
      <w:r>
        <w:rPr>
          <w:color w:val="231F20"/>
        </w:rPr>
        <w:t xml:space="preserve">was the worst of them phaymix cupplerts? </w:t>
      </w:r>
      <w:r>
        <w:rPr>
          <w:color w:val="231F20"/>
          <w:spacing w:val="-4"/>
        </w:rPr>
        <w:t xml:space="preserve">He’s </w:t>
      </w:r>
      <w:r>
        <w:rPr>
          <w:color w:val="231F20"/>
        </w:rPr>
        <w:t xml:space="preserve">herd of hoarding and her faiths is altared. Becom- ing ungoing, their seeming sames for  though  that  liamstone  </w:t>
      </w:r>
      <w:r>
        <w:rPr>
          <w:color w:val="231F20"/>
          <w:spacing w:val="2"/>
        </w:rPr>
        <w:t xml:space="preserve">deaf </w:t>
      </w:r>
      <w:r>
        <w:rPr>
          <w:color w:val="231F20"/>
        </w:rPr>
        <w:t xml:space="preserve">do his </w:t>
      </w:r>
      <w:r>
        <w:rPr>
          <w:color w:val="231F20"/>
          <w:spacing w:val="2"/>
        </w:rPr>
        <w:t xml:space="preserve">part </w:t>
      </w:r>
      <w:r>
        <w:rPr>
          <w:color w:val="231F20"/>
        </w:rPr>
        <w:t xml:space="preserve">there’s a windtreetop whipples the damp oﬀ the mourning. But tellusit </w:t>
      </w:r>
      <w:r>
        <w:rPr>
          <w:color w:val="231F20"/>
          <w:spacing w:val="2"/>
        </w:rPr>
        <w:t xml:space="preserve">allasif </w:t>
      </w:r>
      <w:r>
        <w:rPr>
          <w:color w:val="231F20"/>
        </w:rPr>
        <w:t xml:space="preserve">wellasits end. </w:t>
      </w:r>
      <w:r>
        <w:rPr>
          <w:color w:val="231F20"/>
          <w:spacing w:val="2"/>
        </w:rPr>
        <w:t xml:space="preserve">And </w:t>
      </w:r>
      <w:r>
        <w:rPr>
          <w:color w:val="231F20"/>
        </w:rPr>
        <w:t xml:space="preserve">the lunger it </w:t>
      </w:r>
      <w:r>
        <w:rPr>
          <w:color w:val="231F20"/>
          <w:spacing w:val="2"/>
        </w:rPr>
        <w:t xml:space="preserve">takes </w:t>
      </w:r>
      <w:r>
        <w:rPr>
          <w:color w:val="231F20"/>
        </w:rPr>
        <w:t xml:space="preserve">the swooner they tumble two. He knows </w:t>
      </w:r>
      <w:r>
        <w:rPr>
          <w:color w:val="231F20"/>
          <w:spacing w:val="-4"/>
        </w:rPr>
        <w:t xml:space="preserve">he’s </w:t>
      </w:r>
      <w:r>
        <w:rPr>
          <w:color w:val="231F20"/>
        </w:rPr>
        <w:t xml:space="preserve">just </w:t>
      </w:r>
      <w:r>
        <w:rPr>
          <w:color w:val="231F20"/>
          <w:spacing w:val="2"/>
        </w:rPr>
        <w:t xml:space="preserve">thrilling </w:t>
      </w:r>
      <w:r>
        <w:rPr>
          <w:color w:val="231F20"/>
        </w:rPr>
        <w:t xml:space="preserve">and </w:t>
      </w:r>
      <w:r>
        <w:rPr>
          <w:color w:val="231F20"/>
          <w:spacing w:val="-3"/>
        </w:rPr>
        <w:t xml:space="preserve">she’s </w:t>
      </w:r>
      <w:r>
        <w:rPr>
          <w:color w:val="231F20"/>
        </w:rPr>
        <w:t xml:space="preserve">sure she’d squeam. The threelegged </w:t>
      </w:r>
      <w:r>
        <w:rPr>
          <w:color w:val="231F20"/>
          <w:spacing w:val="2"/>
        </w:rPr>
        <w:t xml:space="preserve">man </w:t>
      </w:r>
      <w:r>
        <w:rPr>
          <w:color w:val="231F20"/>
        </w:rPr>
        <w:t xml:space="preserve">and the </w:t>
      </w:r>
      <w:r>
        <w:rPr>
          <w:color w:val="231F20"/>
          <w:spacing w:val="2"/>
        </w:rPr>
        <w:t xml:space="preserve">tulip- </w:t>
      </w:r>
      <w:r>
        <w:rPr>
          <w:color w:val="231F20"/>
        </w:rPr>
        <w:t xml:space="preserve">pied </w:t>
      </w:r>
      <w:r>
        <w:rPr>
          <w:color w:val="231F20"/>
          <w:spacing w:val="2"/>
        </w:rPr>
        <w:t xml:space="preserve">dewydress. </w:t>
      </w:r>
      <w:r>
        <w:rPr>
          <w:color w:val="231F20"/>
        </w:rPr>
        <w:t xml:space="preserve">Lludd hillmythey, </w:t>
      </w:r>
      <w:r>
        <w:rPr>
          <w:color w:val="231F20"/>
          <w:spacing w:val="-3"/>
        </w:rPr>
        <w:t xml:space="preserve">we’re </w:t>
      </w:r>
      <w:r>
        <w:rPr>
          <w:color w:val="231F20"/>
        </w:rPr>
        <w:t xml:space="preserve">brimming to hear! The durst he did and the ﬁrst she ever? Peganeen Bushe, </w:t>
      </w:r>
      <w:r>
        <w:rPr>
          <w:color w:val="231F20"/>
          <w:spacing w:val="2"/>
        </w:rPr>
        <w:t xml:space="preserve">this </w:t>
      </w:r>
      <w:r>
        <w:rPr>
          <w:color w:val="231F20"/>
          <w:spacing w:val="-4"/>
        </w:rPr>
        <w:t xml:space="preserve">isn’t </w:t>
      </w:r>
      <w:r>
        <w:rPr>
          <w:color w:val="231F20"/>
        </w:rPr>
        <w:t xml:space="preserve">the polkar, catch </w:t>
      </w:r>
      <w:r>
        <w:rPr>
          <w:color w:val="231F20"/>
          <w:spacing w:val="2"/>
        </w:rPr>
        <w:t xml:space="preserve">as </w:t>
      </w:r>
      <w:r>
        <w:rPr>
          <w:color w:val="231F20"/>
        </w:rPr>
        <w:t xml:space="preserve">you </w:t>
      </w:r>
      <w:r>
        <w:rPr>
          <w:color w:val="231F20"/>
          <w:spacing w:val="2"/>
        </w:rPr>
        <w:t xml:space="preserve">cancan </w:t>
      </w:r>
      <w:r>
        <w:rPr>
          <w:color w:val="231F20"/>
        </w:rPr>
        <w:t xml:space="preserve">when high land ﬂing! </w:t>
      </w:r>
      <w:r>
        <w:rPr>
          <w:color w:val="231F20"/>
          <w:spacing w:val="2"/>
        </w:rPr>
        <w:t xml:space="preserve">And </w:t>
      </w:r>
      <w:r>
        <w:rPr>
          <w:color w:val="231F20"/>
        </w:rPr>
        <w:t xml:space="preserve">you Tim </w:t>
      </w:r>
      <w:r>
        <w:rPr>
          <w:color w:val="231F20"/>
          <w:spacing w:val="-5"/>
        </w:rPr>
        <w:t xml:space="preserve">Tommy </w:t>
      </w:r>
      <w:r>
        <w:rPr>
          <w:color w:val="231F20"/>
        </w:rPr>
        <w:t xml:space="preserve">Melooney, </w:t>
      </w:r>
      <w:r>
        <w:rPr>
          <w:color w:val="231F20"/>
          <w:spacing w:val="2"/>
        </w:rPr>
        <w:t xml:space="preserve">I’ll </w:t>
      </w:r>
      <w:r>
        <w:rPr>
          <w:color w:val="231F20"/>
        </w:rPr>
        <w:t>tittle your barents if you stick that pigpin upinto</w:t>
      </w:r>
      <w:r>
        <w:rPr>
          <w:color w:val="231F20"/>
          <w:spacing w:val="-2"/>
        </w:rPr>
        <w:t xml:space="preserve"> </w:t>
      </w:r>
      <w:r>
        <w:rPr>
          <w:color w:val="231F20"/>
        </w:rPr>
        <w:t>meh!</w:t>
      </w:r>
    </w:p>
    <w:p>
      <w:pPr>
        <w:sectPr>
          <w:headerReference w:type="default" r:id="rId669"/>
          <w:footerReference w:type="default" r:id="rId670"/>
          <w:type w:val="nextPage"/>
          <w:pgSz w:w="7600" w:h="10830"/>
          <w:pgMar w:left="320" w:right="0" w:header="0" w:top="560" w:footer="486" w:bottom="680" w:gutter="0"/>
          <w:pgNumType w:start="331" w:fmt="decimal"/>
          <w:formProt w:val="false"/>
          <w:textDirection w:val="lrTb"/>
          <w:docGrid w:type="default" w:linePitch="100" w:charSpace="4096"/>
        </w:sectPr>
        <w:pStyle w:val="TextBody"/>
        <w:overflowPunct w:val="true"/>
        <w:spacing w:lineRule="auto" w:line="266" w:before="5" w:after="0"/>
        <w:ind w:left="728" w:right="1272" w:firstLine="150"/>
        <w:jc w:val="both"/>
        <w:rPr>
          <w:color w:val="231F20"/>
        </w:rPr>
      </w:pPr>
      <w:r>
        <w:rPr>
          <w:color w:val="231F20"/>
        </w:rPr>
        <w:t>So in the names of the balder and of the sol and of the holli- chrost, ogsowearit, trisexnone, and by way of letting the aandt out of her grosskropper and leading the mokes home by their gribes,</w:t>
      </w:r>
      <w:r>
        <w:rPr>
          <w:color w:val="231F20"/>
          <w:spacing w:val="-11"/>
        </w:rPr>
        <w:t xml:space="preserve"> </w:t>
      </w:r>
      <w:r>
        <w:rPr>
          <w:color w:val="231F20"/>
        </w:rPr>
        <w:t>whoopsabout</w:t>
      </w:r>
      <w:r>
        <w:rPr>
          <w:color w:val="231F20"/>
          <w:spacing w:val="-10"/>
        </w:rPr>
        <w:t xml:space="preserve"> </w:t>
      </w:r>
      <w:r>
        <w:rPr>
          <w:color w:val="231F20"/>
        </w:rPr>
        <w:t>a</w:t>
      </w:r>
      <w:r>
        <w:rPr>
          <w:color w:val="231F20"/>
          <w:spacing w:val="-10"/>
        </w:rPr>
        <w:t xml:space="preserve"> </w:t>
      </w:r>
      <w:r>
        <w:rPr>
          <w:color w:val="231F20"/>
        </w:rPr>
        <w:t>plabbaside</w:t>
      </w:r>
      <w:r>
        <w:rPr>
          <w:color w:val="231F20"/>
          <w:spacing w:val="-10"/>
        </w:rPr>
        <w:t xml:space="preserve"> </w:t>
      </w:r>
      <w:r>
        <w:rPr>
          <w:color w:val="231F20"/>
        </w:rPr>
        <w:t>of</w:t>
      </w:r>
      <w:r>
        <w:rPr>
          <w:color w:val="231F20"/>
          <w:spacing w:val="-10"/>
        </w:rPr>
        <w:t xml:space="preserve"> </w:t>
      </w:r>
      <w:r>
        <w:rPr>
          <w:color w:val="231F20"/>
        </w:rPr>
        <w:t>plobbicides,</w:t>
      </w:r>
      <w:r>
        <w:rPr>
          <w:color w:val="231F20"/>
          <w:spacing w:val="-10"/>
        </w:rPr>
        <w:t xml:space="preserve"> </w:t>
      </w:r>
      <w:r>
        <w:rPr>
          <w:color w:val="231F20"/>
          <w:spacing w:val="3"/>
        </w:rPr>
        <w:t>alamam</w:t>
      </w:r>
      <w:r>
        <w:rPr>
          <w:color w:val="231F20"/>
          <w:spacing w:val="-10"/>
        </w:rPr>
        <w:t xml:space="preserve"> </w:t>
      </w:r>
      <w:r>
        <w:rPr>
          <w:color w:val="231F20"/>
        </w:rPr>
        <w:t xml:space="preserve">alemon, poison kerls, on </w:t>
      </w:r>
      <w:r>
        <w:rPr>
          <w:color w:val="231F20"/>
          <w:spacing w:val="2"/>
        </w:rPr>
        <w:t xml:space="preserve">this </w:t>
      </w:r>
      <w:r>
        <w:rPr>
          <w:color w:val="231F20"/>
        </w:rPr>
        <w:t xml:space="preserve">mounden of Delude, and in the high places of Delude of Isreal, which is </w:t>
      </w:r>
      <w:r>
        <w:rPr>
          <w:color w:val="231F20"/>
          <w:spacing w:val="2"/>
        </w:rPr>
        <w:t xml:space="preserve">Haraharem </w:t>
      </w:r>
      <w:r>
        <w:rPr>
          <w:color w:val="231F20"/>
        </w:rPr>
        <w:t xml:space="preserve">and the diublin’s owld mounden over </w:t>
      </w:r>
      <w:r>
        <w:rPr>
          <w:color w:val="231F20"/>
          <w:spacing w:val="2"/>
        </w:rPr>
        <w:t xml:space="preserve">against </w:t>
      </w:r>
      <w:r>
        <w:rPr>
          <w:color w:val="231F20"/>
        </w:rPr>
        <w:t xml:space="preserve">Vikens, from your </w:t>
      </w:r>
      <w:r>
        <w:rPr>
          <w:color w:val="231F20"/>
          <w:spacing w:val="2"/>
        </w:rPr>
        <w:t xml:space="preserve">tarns, </w:t>
      </w:r>
      <w:r>
        <w:rPr>
          <w:color w:val="231F20"/>
        </w:rPr>
        <w:t xml:space="preserve">thwaites and thorpes, withes, tofts and fosses, fells, haughs and shaws, lunds, </w:t>
      </w:r>
      <w:r>
        <w:rPr>
          <w:color w:val="231F20"/>
          <w:spacing w:val="3"/>
        </w:rPr>
        <w:t xml:space="preserve">garths </w:t>
      </w:r>
      <w:r>
        <w:rPr>
          <w:color w:val="231F20"/>
        </w:rPr>
        <w:t xml:space="preserve">and dales, mensuring the megnominous </w:t>
      </w:r>
      <w:r>
        <w:rPr>
          <w:color w:val="231F20"/>
          <w:spacing w:val="2"/>
        </w:rPr>
        <w:t xml:space="preserve">as </w:t>
      </w:r>
      <w:r>
        <w:rPr>
          <w:color w:val="231F20"/>
        </w:rPr>
        <w:t xml:space="preserve">so </w:t>
      </w:r>
      <w:r>
        <w:rPr>
          <w:color w:val="231F20"/>
          <w:spacing w:val="3"/>
        </w:rPr>
        <w:t xml:space="preserve">will </w:t>
      </w:r>
      <w:r>
        <w:rPr>
          <w:color w:val="231F20"/>
        </w:rPr>
        <w:t xml:space="preserve">is the littleyest, the myrioheartzed with toroidal coil, eira area round wantanajocky, ﬁn above wave after duckydowndivvy, trader </w:t>
      </w:r>
      <w:r>
        <w:rPr>
          <w:color w:val="231F20"/>
          <w:spacing w:val="2"/>
        </w:rPr>
        <w:t xml:space="preserve">arm </w:t>
      </w:r>
      <w:r>
        <w:rPr>
          <w:color w:val="231F20"/>
        </w:rPr>
        <w:t xml:space="preserve">aslung beauty belt, the formor velican and nana </w:t>
      </w:r>
      <w:r>
        <w:rPr>
          <w:color w:val="231F20"/>
          <w:spacing w:val="2"/>
        </w:rPr>
        <w:t xml:space="preserve">karlikeevna, </w:t>
      </w:r>
      <w:r>
        <w:rPr>
          <w:color w:val="231F20"/>
        </w:rPr>
        <w:t xml:space="preserve">sommerlad and cinderenda, Valtivar and </w:t>
      </w:r>
      <w:r>
        <w:rPr>
          <w:color w:val="231F20"/>
          <w:spacing w:val="-4"/>
        </w:rPr>
        <w:t xml:space="preserve">Viv, </w:t>
      </w:r>
      <w:r>
        <w:rPr>
          <w:color w:val="231F20"/>
        </w:rPr>
        <w:t xml:space="preserve">how Big Bil Brine Borumoter ﬁrst took his gage at </w:t>
      </w:r>
      <w:r>
        <w:rPr>
          <w:color w:val="231F20"/>
          <w:spacing w:val="2"/>
        </w:rPr>
        <w:t xml:space="preserve">lil </w:t>
      </w:r>
      <w:r>
        <w:rPr>
          <w:color w:val="231F20"/>
        </w:rPr>
        <w:t xml:space="preserve">lolly lavvander waader since when capriole legs covets limbs of a crane and was it the </w:t>
      </w:r>
      <w:r>
        <w:rPr>
          <w:color w:val="231F20"/>
          <w:spacing w:val="2"/>
        </w:rPr>
        <w:t xml:space="preserve">twylyd </w:t>
      </w:r>
      <w:r>
        <w:rPr>
          <w:color w:val="231F20"/>
        </w:rPr>
        <w:t xml:space="preserve">or the mounth of the yare or the feint of her smell made the seo- men assalt of her (in imageascene </w:t>
      </w:r>
      <w:r>
        <w:rPr>
          <w:color w:val="231F20"/>
          <w:spacing w:val="2"/>
        </w:rPr>
        <w:t xml:space="preserve">all: </w:t>
      </w:r>
      <w:r>
        <w:rPr>
          <w:color w:val="231F20"/>
        </w:rPr>
        <w:t xml:space="preserve">whimwhim whimwhim). </w:t>
      </w:r>
      <w:r>
        <w:rPr>
          <w:color w:val="231F20"/>
          <w:spacing w:val="-10"/>
        </w:rPr>
        <w:t xml:space="preserve">To </w:t>
      </w:r>
      <w:r>
        <w:rPr>
          <w:color w:val="231F20"/>
        </w:rPr>
        <w:t xml:space="preserve">the laetiﬁcation of disgeneration by neuhumorisation of our kristianiasation. </w:t>
      </w:r>
      <w:r>
        <w:rPr>
          <w:color w:val="231F20"/>
          <w:spacing w:val="3"/>
        </w:rPr>
        <w:t xml:space="preserve">As </w:t>
      </w:r>
      <w:r>
        <w:rPr>
          <w:color w:val="231F20"/>
        </w:rPr>
        <w:t xml:space="preserve">the last </w:t>
      </w:r>
      <w:r>
        <w:rPr>
          <w:color w:val="231F20"/>
          <w:spacing w:val="2"/>
        </w:rPr>
        <w:t xml:space="preserve">liar </w:t>
      </w:r>
      <w:r>
        <w:rPr>
          <w:color w:val="231F20"/>
        </w:rPr>
        <w:t xml:space="preserve">in the </w:t>
      </w:r>
      <w:r>
        <w:rPr>
          <w:color w:val="231F20"/>
          <w:spacing w:val="3"/>
        </w:rPr>
        <w:t xml:space="preserve">earth </w:t>
      </w:r>
      <w:r>
        <w:rPr>
          <w:color w:val="231F20"/>
        </w:rPr>
        <w:t xml:space="preserve">begeylywayled the ﬁrst lady of the forest. Though </w:t>
      </w:r>
      <w:r>
        <w:rPr>
          <w:color w:val="231F20"/>
          <w:spacing w:val="-6"/>
        </w:rPr>
        <w:t xml:space="preserve">Toot’s </w:t>
      </w:r>
      <w:r>
        <w:rPr>
          <w:color w:val="231F20"/>
        </w:rPr>
        <w:t xml:space="preserve">pardoosled sauve </w:t>
      </w:r>
      <w:r>
        <w:rPr>
          <w:color w:val="231F20"/>
          <w:spacing w:val="2"/>
        </w:rPr>
        <w:t xml:space="preserve">l’hum- </w:t>
      </w:r>
      <w:r>
        <w:rPr>
          <w:color w:val="231F20"/>
        </w:rPr>
        <w:t xml:space="preserve">mour! For the joy of the dew on the ﬂower of the ﬂeets on the ﬁelds of the foam of the waves of the </w:t>
      </w:r>
      <w:r>
        <w:rPr>
          <w:color w:val="231F20"/>
          <w:spacing w:val="2"/>
        </w:rPr>
        <w:t xml:space="preserve">seas </w:t>
      </w:r>
      <w:r>
        <w:rPr>
          <w:color w:val="231F20"/>
        </w:rPr>
        <w:t xml:space="preserve">of the wild </w:t>
      </w:r>
      <w:r>
        <w:rPr>
          <w:color w:val="231F20"/>
          <w:spacing w:val="2"/>
        </w:rPr>
        <w:t xml:space="preserve">main </w:t>
      </w:r>
      <w:r>
        <w:rPr>
          <w:color w:val="231F20"/>
        </w:rPr>
        <w:t xml:space="preserve">from Borneholm </w:t>
      </w:r>
      <w:r>
        <w:rPr>
          <w:color w:val="231F20"/>
          <w:spacing w:val="2"/>
        </w:rPr>
        <w:t xml:space="preserve">has </w:t>
      </w:r>
      <w:r>
        <w:rPr>
          <w:color w:val="231F20"/>
        </w:rPr>
        <w:t>jest come to</w:t>
      </w:r>
      <w:r>
        <w:rPr>
          <w:color w:val="231F20"/>
          <w:spacing w:val="-14"/>
        </w:rPr>
        <w:t xml:space="preserve"> </w:t>
      </w:r>
      <w:r>
        <w:rPr>
          <w:color w:val="231F20"/>
        </w:rPr>
        <w:t>crown.</w:t>
      </w:r>
    </w:p>
    <w:p>
      <w:pPr>
        <w:pStyle w:val="TextBody"/>
        <w:overflowPunct w:val="true"/>
        <w:spacing w:lineRule="auto" w:line="266" w:before="70" w:after="0"/>
        <w:ind w:left="955" w:right="1046" w:firstLine="150"/>
        <w:jc w:val="both"/>
        <w:rPr>
          <w:color w:val="231F20"/>
          <w:spacing w:val="2"/>
        </w:rPr>
      </w:pPr>
      <w:r>
        <w:rPr>
          <w:color w:val="231F20"/>
        </w:rPr>
        <w:t xml:space="preserve">Snip snap snoody. Noo err historyend goody.  Of  a  </w:t>
      </w:r>
      <w:r>
        <w:rPr>
          <w:color w:val="231F20"/>
          <w:spacing w:val="2"/>
        </w:rPr>
        <w:t xml:space="preserve">lil  </w:t>
      </w:r>
      <w:r>
        <w:rPr>
          <w:color w:val="231F20"/>
        </w:rPr>
        <w:t>trip trap and a big treeskooner for he put oﬀ  the  ketyl  and  they made three (for ﬁe!) and if hec dont love alpy  then  lad</w:t>
      </w:r>
      <w:r>
        <w:rPr>
          <w:color w:val="231F20"/>
          <w:spacing w:val="12"/>
        </w:rPr>
        <w:t xml:space="preserve"> </w:t>
      </w:r>
      <w:r>
        <w:rPr>
          <w:color w:val="231F20"/>
        </w:rPr>
        <w:t xml:space="preserve">you annoy me. For hanigen with hunigen </w:t>
      </w:r>
      <w:r>
        <w:rPr>
          <w:color w:val="231F20"/>
          <w:spacing w:val="2"/>
        </w:rPr>
        <w:t xml:space="preserve">still </w:t>
      </w:r>
      <w:r>
        <w:rPr>
          <w:color w:val="231F20"/>
        </w:rPr>
        <w:t xml:space="preserve">haunt ahunt to ﬁnnd their hinnigen where Pappappapparrassannuaragheallachnatull- </w:t>
      </w:r>
      <w:r>
        <w:rPr>
          <w:color w:val="231F20"/>
          <w:spacing w:val="3"/>
          <w:w w:val="95"/>
        </w:rPr>
        <w:t xml:space="preserve">aghmonganmacmacmacwhackfalltherdebblenonthedubblandadd- </w:t>
      </w:r>
      <w:r>
        <w:rPr>
          <w:color w:val="231F20"/>
        </w:rPr>
        <w:t xml:space="preserve">ydoodled and </w:t>
      </w:r>
      <w:r>
        <w:rPr>
          <w:color w:val="231F20"/>
          <w:spacing w:val="2"/>
        </w:rPr>
        <w:t xml:space="preserve">anruly </w:t>
      </w:r>
      <w:r>
        <w:rPr>
          <w:color w:val="231F20"/>
        </w:rPr>
        <w:t xml:space="preserve">person creeked a jest. Gestapose to </w:t>
      </w:r>
      <w:r>
        <w:rPr>
          <w:color w:val="231F20"/>
          <w:spacing w:val="3"/>
        </w:rPr>
        <w:t>parry</w:t>
      </w:r>
      <w:r>
        <w:rPr>
          <w:color w:val="231F20"/>
          <w:spacing w:val="56"/>
        </w:rPr>
        <w:t xml:space="preserve"> </w:t>
      </w:r>
      <w:r>
        <w:rPr>
          <w:color w:val="231F20"/>
        </w:rPr>
        <w:t xml:space="preserve">oﬀ cheekars or </w:t>
      </w:r>
      <w:r>
        <w:rPr>
          <w:color w:val="231F20"/>
          <w:spacing w:val="3"/>
        </w:rPr>
        <w:t xml:space="preserve">frankfurters </w:t>
      </w:r>
      <w:r>
        <w:rPr>
          <w:color w:val="231F20"/>
        </w:rPr>
        <w:t xml:space="preserve">on the odor. Fine </w:t>
      </w:r>
      <w:r>
        <w:rPr>
          <w:color w:val="231F20"/>
          <w:spacing w:val="2"/>
        </w:rPr>
        <w:t xml:space="preserve">again, </w:t>
      </w:r>
      <w:r>
        <w:rPr>
          <w:color w:val="231F20"/>
        </w:rPr>
        <w:t>Cuoholson! Peace, O</w:t>
      </w:r>
      <w:r>
        <w:rPr>
          <w:color w:val="231F20"/>
          <w:spacing w:val="-3"/>
        </w:rPr>
        <w:t xml:space="preserve"> </w:t>
      </w:r>
      <w:r>
        <w:rPr>
          <w:color w:val="231F20"/>
          <w:spacing w:val="2"/>
        </w:rPr>
        <w:t>wiley!</w:t>
      </w:r>
    </w:p>
    <w:p>
      <w:pPr>
        <w:pStyle w:val="TextBody"/>
        <w:overflowPunct w:val="true"/>
        <w:spacing w:lineRule="auto" w:line="266" w:before="4" w:after="0"/>
        <w:ind w:left="955" w:right="1043" w:firstLine="150"/>
        <w:jc w:val="both"/>
        <w:rPr>
          <w:color w:val="231F20"/>
        </w:rPr>
      </w:pPr>
      <w:r>
        <w:rPr>
          <w:color w:val="231F20"/>
        </w:rPr>
        <w:t xml:space="preserve">Such was the act of goth stepping the tolk of Doolin, </w:t>
      </w:r>
      <w:r>
        <w:rPr>
          <w:color w:val="231F20"/>
          <w:spacing w:val="2"/>
        </w:rPr>
        <w:t xml:space="preserve">drain    </w:t>
      </w:r>
      <w:r>
        <w:rPr>
          <w:color w:val="231F20"/>
        </w:rPr>
        <w:t xml:space="preserve">and plantage, wattle and daub, with you’ll peel </w:t>
      </w:r>
      <w:r>
        <w:rPr>
          <w:color w:val="231F20"/>
          <w:spacing w:val="2"/>
        </w:rPr>
        <w:t xml:space="preserve">as I’ll </w:t>
      </w:r>
      <w:r>
        <w:rPr>
          <w:color w:val="231F20"/>
        </w:rPr>
        <w:t xml:space="preserve">pale and we’ll pull the boath toground togutter, testies touchwood and shenstone unto pop and puma, </w:t>
      </w:r>
      <w:r>
        <w:rPr>
          <w:color w:val="231F20"/>
          <w:spacing w:val="3"/>
        </w:rPr>
        <w:t xml:space="preserve">calf </w:t>
      </w:r>
      <w:r>
        <w:rPr>
          <w:color w:val="231F20"/>
        </w:rPr>
        <w:t xml:space="preserve">and condor, under </w:t>
      </w:r>
      <w:r>
        <w:rPr>
          <w:color w:val="231F20"/>
          <w:spacing w:val="3"/>
        </w:rPr>
        <w:t xml:space="preserve">all </w:t>
      </w:r>
      <w:r>
        <w:rPr>
          <w:color w:val="231F20"/>
        </w:rPr>
        <w:t xml:space="preserve">the gaauspices (incorporated), the </w:t>
      </w:r>
      <w:r>
        <w:rPr>
          <w:color w:val="231F20"/>
          <w:spacing w:val="2"/>
        </w:rPr>
        <w:t xml:space="preserve">chal </w:t>
      </w:r>
      <w:r>
        <w:rPr>
          <w:color w:val="231F20"/>
        </w:rPr>
        <w:t xml:space="preserve">and his chi, their roammerin </w:t>
      </w:r>
      <w:r>
        <w:rPr>
          <w:color w:val="231F20"/>
          <w:spacing w:val="-3"/>
        </w:rPr>
        <w:t xml:space="preserve">over, </w:t>
      </w:r>
      <w:r>
        <w:rPr>
          <w:color w:val="231F20"/>
        </w:rPr>
        <w:t xml:space="preserve">gribgrobgrab reining trippetytrappety (so fore shalt thou </w:t>
      </w:r>
      <w:r>
        <w:rPr>
          <w:color w:val="231F20"/>
          <w:spacing w:val="-3"/>
        </w:rPr>
        <w:t xml:space="preserve">ﬂow, </w:t>
      </w:r>
      <w:r>
        <w:rPr>
          <w:color w:val="231F20"/>
        </w:rPr>
        <w:t xml:space="preserve">else thy cavern hair!) to whom she (anit likenand please- thee!). Till sealump becamedump to bumpslump a liﬄebed, (altolà, </w:t>
      </w:r>
      <w:r>
        <w:rPr>
          <w:color w:val="231F20"/>
          <w:spacing w:val="2"/>
        </w:rPr>
        <w:t xml:space="preserve">allamarsch! </w:t>
      </w:r>
      <w:r>
        <w:rPr>
          <w:color w:val="231F20"/>
        </w:rPr>
        <w:t xml:space="preserve">O gué, O gué!). Kaemper Daemper to Jetty de Waarft, </w:t>
      </w:r>
      <w:r>
        <w:rPr>
          <w:color w:val="231F20"/>
          <w:spacing w:val="3"/>
        </w:rPr>
        <w:t xml:space="preserve">all </w:t>
      </w:r>
      <w:r>
        <w:rPr>
          <w:color w:val="231F20"/>
        </w:rPr>
        <w:t xml:space="preserve">the weight of that mons on his little ribbeunuch! Him that gronde old mand to be that </w:t>
      </w:r>
      <w:r>
        <w:rPr>
          <w:color w:val="231F20"/>
          <w:spacing w:val="2"/>
        </w:rPr>
        <w:t xml:space="preserve">haard </w:t>
      </w:r>
      <w:r>
        <w:rPr>
          <w:color w:val="231F20"/>
        </w:rPr>
        <w:t xml:space="preserve">of heaering (afore said) and her the </w:t>
      </w:r>
      <w:r>
        <w:rPr>
          <w:color w:val="231F20"/>
          <w:spacing w:val="2"/>
        </w:rPr>
        <w:t xml:space="preserve">petty </w:t>
      </w:r>
      <w:r>
        <w:rPr>
          <w:color w:val="231F20"/>
        </w:rPr>
        <w:t xml:space="preserve">tondur with  the  </w:t>
      </w:r>
      <w:r>
        <w:rPr>
          <w:color w:val="231F20"/>
          <w:spacing w:val="3"/>
        </w:rPr>
        <w:t xml:space="preserve">ﬁx </w:t>
      </w:r>
      <w:r>
        <w:rPr>
          <w:color w:val="231F20"/>
        </w:rPr>
        <w:t xml:space="preserve">in  her  changeable eye (which see), Lord, me lad, he goes with blowbierd, leedy, plasheous stream. But before that his loudship was converted to   a landshop there was a little theogamyjig incidence that hoppy- go-jumpy Junuary morn when he colluded with the cad out on  the beg amudst the ﬁounaregal </w:t>
      </w:r>
      <w:r>
        <w:rPr>
          <w:color w:val="231F20"/>
          <w:spacing w:val="2"/>
        </w:rPr>
        <w:t xml:space="preserve">gaames </w:t>
      </w:r>
      <w:r>
        <w:rPr>
          <w:color w:val="231F20"/>
        </w:rPr>
        <w:t xml:space="preserve">of those oathmassed fenians for whome </w:t>
      </w:r>
      <w:r>
        <w:rPr>
          <w:color w:val="231F20"/>
          <w:spacing w:val="-4"/>
        </w:rPr>
        <w:t xml:space="preserve">he’s </w:t>
      </w:r>
      <w:r>
        <w:rPr>
          <w:color w:val="231F20"/>
        </w:rPr>
        <w:t xml:space="preserve">forcecaused a bridge of the piers, at Inverleﬀy, mating pontine of their engagement, synnbildising graters and </w:t>
      </w:r>
      <w:r>
        <w:rPr>
          <w:color w:val="231F20"/>
          <w:spacing w:val="2"/>
        </w:rPr>
        <w:t xml:space="preserve">things, </w:t>
      </w:r>
      <w:r>
        <w:rPr>
          <w:color w:val="231F20"/>
        </w:rPr>
        <w:t xml:space="preserve">eke ysendt? O nilly, not all, </w:t>
      </w:r>
      <w:r>
        <w:rPr>
          <w:color w:val="231F20"/>
          <w:spacing w:val="-3"/>
        </w:rPr>
        <w:t xml:space="preserve">here’s </w:t>
      </w:r>
      <w:r>
        <w:rPr>
          <w:color w:val="231F20"/>
        </w:rPr>
        <w:t xml:space="preserve">the ﬁrst cataraction! </w:t>
      </w:r>
      <w:r>
        <w:rPr>
          <w:color w:val="231F20"/>
          <w:spacing w:val="3"/>
        </w:rPr>
        <w:t xml:space="preserve">As </w:t>
      </w:r>
      <w:r>
        <w:rPr>
          <w:color w:val="231F20"/>
        </w:rPr>
        <w:t xml:space="preserve">if ever she </w:t>
      </w:r>
      <w:r>
        <w:rPr>
          <w:color w:val="231F20"/>
          <w:spacing w:val="2"/>
        </w:rPr>
        <w:t xml:space="preserve">cared an assuan damm </w:t>
      </w:r>
      <w:r>
        <w:rPr>
          <w:color w:val="231F20"/>
        </w:rPr>
        <w:t xml:space="preserve">about her harpoons sticking </w:t>
      </w:r>
      <w:r>
        <w:rPr>
          <w:color w:val="231F20"/>
          <w:spacing w:val="3"/>
        </w:rPr>
        <w:t xml:space="preserve">all </w:t>
      </w:r>
      <w:r>
        <w:rPr>
          <w:color w:val="231F20"/>
        </w:rPr>
        <w:t xml:space="preserve">out of him whet between phoenix his calipers and that psourdonome sheath. </w:t>
      </w:r>
      <w:r>
        <w:rPr>
          <w:color w:val="231F20"/>
          <w:spacing w:val="2"/>
        </w:rPr>
        <w:t xml:space="preserve">Sdrats </w:t>
      </w:r>
      <w:r>
        <w:rPr>
          <w:color w:val="231F20"/>
        </w:rPr>
        <w:t xml:space="preserve">ye, Gus Paudheen! Kenny’s thought ye, Dinny Oozle! </w:t>
      </w:r>
      <w:r>
        <w:rPr>
          <w:color w:val="231F20"/>
          <w:spacing w:val="2"/>
        </w:rPr>
        <w:t xml:space="preserve">While </w:t>
      </w:r>
      <w:r>
        <w:rPr>
          <w:color w:val="231F20"/>
        </w:rPr>
        <w:t xml:space="preserve">the cit was </w:t>
      </w:r>
      <w:r>
        <w:rPr>
          <w:color w:val="231F20"/>
          <w:spacing w:val="2"/>
        </w:rPr>
        <w:t xml:space="preserve">leaking </w:t>
      </w:r>
      <w:r>
        <w:rPr>
          <w:color w:val="231F20"/>
        </w:rPr>
        <w:t>asphalt like a suburbiaurealis in his rure was tucking to him like old booths, booths, booths,</w:t>
      </w:r>
      <w:r>
        <w:rPr>
          <w:color w:val="231F20"/>
          <w:spacing w:val="-2"/>
        </w:rPr>
        <w:t xml:space="preserve"> </w:t>
      </w:r>
      <w:r>
        <w:rPr>
          <w:color w:val="231F20"/>
        </w:rPr>
        <w:t>booths.</w:t>
      </w:r>
    </w:p>
    <w:p>
      <w:pPr>
        <w:sectPr>
          <w:headerReference w:type="default" r:id="rId671"/>
          <w:footerReference w:type="default" r:id="rId672"/>
          <w:type w:val="nextPage"/>
          <w:pgSz w:w="7600" w:h="10830"/>
          <w:pgMar w:left="320" w:right="0" w:header="0" w:top="560" w:footer="486" w:bottom="680" w:gutter="0"/>
          <w:pgNumType w:start="332" w:fmt="decimal"/>
          <w:formProt w:val="false"/>
          <w:textDirection w:val="lrTb"/>
          <w:docGrid w:type="default" w:linePitch="100" w:charSpace="4096"/>
        </w:sectPr>
        <w:pStyle w:val="TextBody"/>
        <w:overflowPunct w:val="true"/>
        <w:spacing w:before="11" w:after="0"/>
        <w:ind w:left="1105" w:hanging="0"/>
        <w:rPr>
          <w:color w:val="231F20"/>
        </w:rPr>
      </w:pPr>
      <w:r>
        <w:rPr>
          <w:color w:val="231F20"/>
        </w:rPr>
        <w:t>Enterruption. Check or slowback. Dvershen.</w:t>
      </w:r>
    </w:p>
    <w:p>
      <w:pPr>
        <w:pStyle w:val="TextBody"/>
        <w:overflowPunct w:val="true"/>
        <w:spacing w:lineRule="auto" w:line="266" w:before="70" w:after="0"/>
        <w:ind w:left="728" w:right="1273" w:firstLine="150"/>
        <w:jc w:val="both"/>
        <w:rPr>
          <w:color w:val="231F20"/>
        </w:rPr>
      </w:pPr>
      <w:r>
        <w:rPr>
          <w:color w:val="231F20"/>
        </w:rPr>
        <w:t>Why, wonder of wenchalows, what o szeszame open, v doer s t doing? V door s being. But how theng thingajarry miens but this being becoming n z doer? K? An o. It is ne not him what foots like a glove, shoehandschiner Pad Podomkin. Sooftly, anni slavey, szszuszchee is slowjaneska.</w:t>
      </w:r>
    </w:p>
    <w:p>
      <w:pPr>
        <w:pStyle w:val="TextBody"/>
        <w:overflowPunct w:val="true"/>
        <w:spacing w:lineRule="auto" w:line="266" w:before="2" w:after="0"/>
        <w:ind w:left="728" w:right="1273" w:firstLine="150"/>
        <w:jc w:val="both"/>
        <w:rPr>
          <w:color w:val="231F20"/>
        </w:rPr>
      </w:pPr>
      <w:r>
        <w:rPr>
          <w:color w:val="231F20"/>
        </w:rPr>
        <w:t xml:space="preserve">The aged </w:t>
      </w:r>
      <w:r>
        <w:rPr>
          <w:color w:val="231F20"/>
          <w:spacing w:val="3"/>
        </w:rPr>
        <w:t xml:space="preserve">crafty </w:t>
      </w:r>
      <w:r>
        <w:rPr>
          <w:color w:val="231F20"/>
        </w:rPr>
        <w:t xml:space="preserve">nummifeed confusionary overinsured ever- lapsing accentuated katekattershin clopped, clopped, clopped, </w:t>
      </w:r>
      <w:r>
        <w:rPr>
          <w:color w:val="231F20"/>
          <w:spacing w:val="2"/>
        </w:rPr>
        <w:t xml:space="preserve">darsey </w:t>
      </w:r>
      <w:r>
        <w:rPr>
          <w:color w:val="231F20"/>
        </w:rPr>
        <w:t xml:space="preserve">dobrey, back and along the </w:t>
      </w:r>
      <w:r>
        <w:rPr>
          <w:color w:val="231F20"/>
          <w:spacing w:val="2"/>
        </w:rPr>
        <w:t xml:space="preserve">danzing </w:t>
      </w:r>
      <w:r>
        <w:rPr>
          <w:color w:val="231F20"/>
        </w:rPr>
        <w:t xml:space="preserve">corridor, </w:t>
      </w:r>
      <w:r>
        <w:rPr>
          <w:color w:val="231F20"/>
          <w:spacing w:val="2"/>
        </w:rPr>
        <w:t xml:space="preserve">as </w:t>
      </w:r>
      <w:r>
        <w:rPr>
          <w:color w:val="231F20"/>
        </w:rPr>
        <w:t xml:space="preserve">she was going to pimpim him, way boy wally, not without her comple- ment of </w:t>
      </w:r>
      <w:r>
        <w:rPr>
          <w:color w:val="231F20"/>
          <w:spacing w:val="2"/>
        </w:rPr>
        <w:t xml:space="preserve">cavarnan </w:t>
      </w:r>
      <w:r>
        <w:rPr>
          <w:color w:val="231F20"/>
        </w:rPr>
        <w:t xml:space="preserve">men, between the </w:t>
      </w:r>
      <w:r>
        <w:rPr>
          <w:color w:val="231F20"/>
          <w:spacing w:val="2"/>
        </w:rPr>
        <w:t xml:space="preserve">two </w:t>
      </w:r>
      <w:r>
        <w:rPr>
          <w:color w:val="231F20"/>
        </w:rPr>
        <w:t xml:space="preserve">deathdealing </w:t>
      </w:r>
      <w:r>
        <w:rPr>
          <w:color w:val="231F20"/>
          <w:spacing w:val="2"/>
        </w:rPr>
        <w:t xml:space="preserve">allied </w:t>
      </w:r>
      <w:r>
        <w:rPr>
          <w:color w:val="231F20"/>
        </w:rPr>
        <w:t>divisions</w:t>
      </w:r>
      <w:r>
        <w:rPr>
          <w:color w:val="231F20"/>
          <w:spacing w:val="-7"/>
        </w:rPr>
        <w:t xml:space="preserve"> </w:t>
      </w:r>
      <w:r>
        <w:rPr>
          <w:color w:val="231F20"/>
        </w:rPr>
        <w:t>and</w:t>
      </w:r>
      <w:r>
        <w:rPr>
          <w:color w:val="231F20"/>
          <w:spacing w:val="-7"/>
        </w:rPr>
        <w:t xml:space="preserve"> </w:t>
      </w:r>
      <w:r>
        <w:rPr>
          <w:color w:val="231F20"/>
        </w:rPr>
        <w:t>the</w:t>
      </w:r>
      <w:r>
        <w:rPr>
          <w:color w:val="231F20"/>
          <w:spacing w:val="-7"/>
        </w:rPr>
        <w:t xml:space="preserve"> </w:t>
      </w:r>
      <w:r>
        <w:rPr>
          <w:color w:val="231F20"/>
        </w:rPr>
        <w:t>lines</w:t>
      </w:r>
      <w:r>
        <w:rPr>
          <w:color w:val="231F20"/>
          <w:spacing w:val="-7"/>
        </w:rPr>
        <w:t xml:space="preserve"> </w:t>
      </w:r>
      <w:r>
        <w:rPr>
          <w:color w:val="231F20"/>
        </w:rPr>
        <w:t>of</w:t>
      </w:r>
      <w:r>
        <w:rPr>
          <w:color w:val="231F20"/>
          <w:spacing w:val="-7"/>
        </w:rPr>
        <w:t xml:space="preserve"> </w:t>
      </w:r>
      <w:r>
        <w:rPr>
          <w:color w:val="231F20"/>
        </w:rPr>
        <w:t>readypresent</w:t>
      </w:r>
      <w:r>
        <w:rPr>
          <w:color w:val="231F20"/>
          <w:spacing w:val="-7"/>
        </w:rPr>
        <w:t xml:space="preserve"> </w:t>
      </w:r>
      <w:r>
        <w:rPr>
          <w:color w:val="231F20"/>
        </w:rPr>
        <w:t>ﬁre</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corkedagains</w:t>
      </w:r>
      <w:r>
        <w:rPr>
          <w:color w:val="231F20"/>
          <w:spacing w:val="-7"/>
        </w:rPr>
        <w:t xml:space="preserve"> </w:t>
      </w:r>
      <w:r>
        <w:rPr>
          <w:color w:val="231F20"/>
        </w:rPr>
        <w:t xml:space="preserve">up- stored, taken in giving the saloot, band your hands going in, bind your heads coming out, and remoltked to herselp in her serf’s alown, a weerpovy </w:t>
      </w:r>
      <w:r>
        <w:rPr>
          <w:color w:val="231F20"/>
          <w:spacing w:val="2"/>
        </w:rPr>
        <w:t xml:space="preserve">willowy </w:t>
      </w:r>
      <w:r>
        <w:rPr>
          <w:color w:val="231F20"/>
          <w:spacing w:val="3"/>
        </w:rPr>
        <w:t xml:space="preserve">dreevy </w:t>
      </w:r>
      <w:r>
        <w:rPr>
          <w:color w:val="231F20"/>
        </w:rPr>
        <w:t xml:space="preserve">drawly and the patter of so </w:t>
      </w:r>
      <w:r>
        <w:rPr>
          <w:color w:val="231F20"/>
          <w:spacing w:val="2"/>
        </w:rPr>
        <w:t xml:space="preserve">familiars, </w:t>
      </w:r>
      <w:r>
        <w:rPr>
          <w:color w:val="231F20"/>
        </w:rPr>
        <w:t xml:space="preserve">farabroads and behomeans, </w:t>
      </w:r>
      <w:r>
        <w:rPr>
          <w:color w:val="231F20"/>
          <w:spacing w:val="2"/>
        </w:rPr>
        <w:t xml:space="preserve">as </w:t>
      </w:r>
      <w:r>
        <w:rPr>
          <w:color w:val="231F20"/>
        </w:rPr>
        <w:t xml:space="preserve">she shure sknows, boof for a </w:t>
      </w:r>
      <w:r>
        <w:rPr>
          <w:color w:val="231F20"/>
          <w:spacing w:val="-3"/>
        </w:rPr>
        <w:t xml:space="preserve">booby, </w:t>
      </w:r>
      <w:r>
        <w:rPr>
          <w:color w:val="231F20"/>
        </w:rPr>
        <w:t xml:space="preserve">boo: new uses in their </w:t>
      </w:r>
      <w:r>
        <w:rPr>
          <w:color w:val="231F20"/>
          <w:spacing w:val="2"/>
        </w:rPr>
        <w:t xml:space="preserve">mewseyfume. </w:t>
      </w:r>
      <w:r>
        <w:rPr>
          <w:color w:val="231F20"/>
        </w:rPr>
        <w:t xml:space="preserve">The jammesons is a cook in his hair. </w:t>
      </w:r>
      <w:r>
        <w:rPr>
          <w:color w:val="231F20"/>
          <w:spacing w:val="2"/>
        </w:rPr>
        <w:t xml:space="preserve">And </w:t>
      </w:r>
      <w:r>
        <w:rPr>
          <w:color w:val="231F20"/>
        </w:rPr>
        <w:t>the juinnesses is a rapin his hind. And the Bullingdong caught the wind up.</w:t>
      </w:r>
      <w:r>
        <w:rPr>
          <w:color w:val="231F20"/>
          <w:spacing w:val="-9"/>
        </w:rPr>
        <w:t xml:space="preserve"> </w:t>
      </w:r>
      <w:r>
        <w:rPr>
          <w:color w:val="231F20"/>
        </w:rPr>
        <w:t>Dip.</w:t>
      </w:r>
    </w:p>
    <w:p>
      <w:pPr>
        <w:sectPr>
          <w:headerReference w:type="default" r:id="rId673"/>
          <w:footerReference w:type="default" r:id="rId674"/>
          <w:type w:val="nextPage"/>
          <w:pgSz w:w="7600" w:h="10830"/>
          <w:pgMar w:left="320" w:right="0" w:header="0" w:top="560" w:footer="486" w:bottom="680" w:gutter="0"/>
          <w:pgNumType w:start="333" w:fmt="decimal"/>
          <w:formProt w:val="false"/>
          <w:textDirection w:val="lrTb"/>
          <w:docGrid w:type="default" w:linePitch="100" w:charSpace="4096"/>
        </w:sectPr>
        <w:pStyle w:val="TextBody"/>
        <w:overflowPunct w:val="true"/>
        <w:spacing w:lineRule="auto" w:line="266" w:before="6" w:after="0"/>
        <w:ind w:left="728" w:right="1273" w:firstLine="150"/>
        <w:jc w:val="both"/>
        <w:rPr>
          <w:color w:val="231F20"/>
        </w:rPr>
      </w:pPr>
      <w:r>
        <w:rPr>
          <w:color w:val="231F20"/>
          <w:spacing w:val="2"/>
        </w:rPr>
        <w:t xml:space="preserve">And </w:t>
      </w:r>
      <w:r>
        <w:rPr>
          <w:color w:val="231F20"/>
        </w:rPr>
        <w:t xml:space="preserve">the message she braught belaw from the missus she bragged abouve that had her agony stays outsize her </w:t>
      </w:r>
      <w:r>
        <w:rPr>
          <w:color w:val="231F20"/>
          <w:spacing w:val="2"/>
        </w:rPr>
        <w:t>sari</w:t>
      </w:r>
      <w:r>
        <w:rPr>
          <w:color w:val="231F20"/>
          <w:spacing w:val="-25"/>
        </w:rPr>
        <w:t xml:space="preserve"> </w:t>
      </w:r>
      <w:r>
        <w:rPr>
          <w:color w:val="231F20"/>
        </w:rPr>
        <w:t xml:space="preserve">chemise, blancking her </w:t>
      </w:r>
      <w:r>
        <w:rPr>
          <w:color w:val="231F20"/>
          <w:spacing w:val="2"/>
        </w:rPr>
        <w:t xml:space="preserve">shifts </w:t>
      </w:r>
      <w:r>
        <w:rPr>
          <w:color w:val="231F20"/>
        </w:rPr>
        <w:t xml:space="preserve">for to keep up the fascion since the </w:t>
      </w:r>
      <w:r>
        <w:rPr>
          <w:color w:val="231F20"/>
          <w:spacing w:val="2"/>
        </w:rPr>
        <w:t xml:space="preserve">king </w:t>
      </w:r>
      <w:r>
        <w:rPr>
          <w:color w:val="231F20"/>
        </w:rPr>
        <w:t xml:space="preserve">of </w:t>
      </w:r>
      <w:r>
        <w:rPr>
          <w:color w:val="231F20"/>
          <w:spacing w:val="3"/>
        </w:rPr>
        <w:t xml:space="preserve">all </w:t>
      </w:r>
      <w:r>
        <w:rPr>
          <w:color w:val="231F20"/>
        </w:rPr>
        <w:t xml:space="preserve">dronnings </w:t>
      </w:r>
      <w:r>
        <w:rPr>
          <w:color w:val="231F20"/>
          <w:spacing w:val="2"/>
        </w:rPr>
        <w:t xml:space="preserve">kissed </w:t>
      </w:r>
      <w:r>
        <w:rPr>
          <w:color w:val="231F20"/>
        </w:rPr>
        <w:t xml:space="preserve">her </w:t>
      </w:r>
      <w:r>
        <w:rPr>
          <w:color w:val="231F20"/>
          <w:spacing w:val="2"/>
        </w:rPr>
        <w:t xml:space="preserve">beeswixed </w:t>
      </w:r>
      <w:r>
        <w:rPr>
          <w:color w:val="231F20"/>
        </w:rPr>
        <w:t>hand, fang (pierce me,</w:t>
      </w:r>
      <w:r>
        <w:rPr>
          <w:color w:val="231F20"/>
          <w:spacing w:val="-35"/>
        </w:rPr>
        <w:t xml:space="preserve"> </w:t>
      </w:r>
      <w:r>
        <w:rPr>
          <w:color w:val="231F20"/>
        </w:rPr>
        <w:t xml:space="preserve">hunky, </w:t>
      </w:r>
      <w:r>
        <w:rPr>
          <w:color w:val="231F20"/>
          <w:spacing w:val="-5"/>
        </w:rPr>
        <w:t xml:space="preserve">I’m </w:t>
      </w:r>
      <w:r>
        <w:rPr>
          <w:color w:val="231F20"/>
          <w:spacing w:val="3"/>
        </w:rPr>
        <w:t xml:space="preserve">full </w:t>
      </w:r>
      <w:r>
        <w:rPr>
          <w:color w:val="231F20"/>
        </w:rPr>
        <w:t xml:space="preserve">of meunders!), her </w:t>
      </w:r>
      <w:r>
        <w:rPr>
          <w:color w:val="231F20"/>
          <w:spacing w:val="3"/>
        </w:rPr>
        <w:t xml:space="preserve">ﬁze </w:t>
      </w:r>
      <w:r>
        <w:rPr>
          <w:color w:val="231F20"/>
        </w:rPr>
        <w:t xml:space="preserve">like a tubtail of mondayne clothes, fed to the chaps with working medicals and her birthright pang that would split </w:t>
      </w:r>
      <w:r>
        <w:rPr>
          <w:color w:val="231F20"/>
          <w:spacing w:val="2"/>
        </w:rPr>
        <w:t xml:space="preserve">an </w:t>
      </w:r>
      <w:r>
        <w:rPr>
          <w:color w:val="231F20"/>
        </w:rPr>
        <w:t xml:space="preserve">atam like the forty pins in her hood, was to fader huncher a </w:t>
      </w:r>
      <w:r>
        <w:rPr>
          <w:color w:val="231F20"/>
          <w:spacing w:val="-3"/>
        </w:rPr>
        <w:t xml:space="preserve">howdydowdy, </w:t>
      </w:r>
      <w:r>
        <w:rPr>
          <w:color w:val="231F20"/>
        </w:rPr>
        <w:t xml:space="preserve">to mountainy mots in her  amnest plein </w:t>
      </w:r>
      <w:r>
        <w:rPr>
          <w:color w:val="231F20"/>
          <w:spacing w:val="2"/>
        </w:rPr>
        <w:t xml:space="preserve">language, </w:t>
      </w:r>
      <w:r>
        <w:rPr>
          <w:color w:val="231F20"/>
        </w:rPr>
        <w:t xml:space="preserve">from his </w:t>
      </w:r>
      <w:r>
        <w:rPr>
          <w:color w:val="231F20"/>
          <w:spacing w:val="2"/>
        </w:rPr>
        <w:t xml:space="preserve">fain </w:t>
      </w:r>
      <w:r>
        <w:rPr>
          <w:color w:val="231F20"/>
        </w:rPr>
        <w:t xml:space="preserve">a wan, his hot and tot lass, to pierce his ropeloop ear, </w:t>
      </w:r>
      <w:r>
        <w:rPr>
          <w:color w:val="231F20"/>
          <w:spacing w:val="-4"/>
        </w:rPr>
        <w:t xml:space="preserve">how, </w:t>
      </w:r>
      <w:r>
        <w:rPr>
          <w:color w:val="231F20"/>
        </w:rPr>
        <w:t xml:space="preserve">Podushka be prayhasd, now the sowns of his loins were </w:t>
      </w:r>
      <w:r>
        <w:rPr>
          <w:color w:val="231F20"/>
          <w:spacing w:val="2"/>
        </w:rPr>
        <w:t xml:space="preserve">awinking </w:t>
      </w:r>
      <w:r>
        <w:rPr>
          <w:color w:val="231F20"/>
        </w:rPr>
        <w:t xml:space="preserve">and </w:t>
      </w:r>
      <w:r>
        <w:rPr>
          <w:color w:val="231F20"/>
          <w:spacing w:val="2"/>
        </w:rPr>
        <w:t xml:space="preserve">waking </w:t>
      </w:r>
      <w:r>
        <w:rPr>
          <w:color w:val="231F20"/>
        </w:rPr>
        <w:t xml:space="preserve">and his dorter of the hush </w:t>
      </w:r>
      <w:r>
        <w:rPr>
          <w:color w:val="231F20"/>
          <w:spacing w:val="2"/>
        </w:rPr>
        <w:t xml:space="preserve">lillabilla </w:t>
      </w:r>
      <w:r>
        <w:rPr>
          <w:color w:val="231F20"/>
        </w:rPr>
        <w:t xml:space="preserve">lullaby (lead us not into reformication with the poors in your thingdom of gory, O moan!), once </w:t>
      </w:r>
      <w:r>
        <w:rPr>
          <w:color w:val="231F20"/>
          <w:spacing w:val="2"/>
        </w:rPr>
        <w:t xml:space="preserve">after </w:t>
      </w:r>
      <w:r>
        <w:rPr>
          <w:color w:val="231F20"/>
        </w:rPr>
        <w:t xml:space="preserve">males, nonce at a time, with them Murphy’s puﬀs she dursted with gnockmeggs and the bramborry </w:t>
      </w:r>
      <w:r>
        <w:rPr>
          <w:color w:val="231F20"/>
          <w:spacing w:val="2"/>
        </w:rPr>
        <w:t xml:space="preserve">cake </w:t>
      </w:r>
      <w:r>
        <w:rPr>
          <w:color w:val="231F20"/>
        </w:rPr>
        <w:t>for dour dorty dompling obayre</w:t>
      </w:r>
      <w:r>
        <w:rPr>
          <w:color w:val="231F20"/>
          <w:spacing w:val="-5"/>
        </w:rPr>
        <w:t xml:space="preserve"> </w:t>
      </w:r>
      <w:r>
        <w:rPr>
          <w:color w:val="231F20"/>
        </w:rPr>
        <w:t>Mattom</w:t>
      </w:r>
      <w:r>
        <w:rPr>
          <w:color w:val="231F20"/>
          <w:spacing w:val="-5"/>
        </w:rPr>
        <w:t xml:space="preserve"> </w:t>
      </w:r>
      <w:r>
        <w:rPr>
          <w:color w:val="231F20"/>
        </w:rPr>
        <w:t>Beetom</w:t>
      </w:r>
      <w:r>
        <w:rPr>
          <w:color w:val="231F20"/>
          <w:spacing w:val="-5"/>
        </w:rPr>
        <w:t xml:space="preserve"> </w:t>
      </w:r>
      <w:r>
        <w:rPr>
          <w:color w:val="231F20"/>
        </w:rPr>
        <w:t>and</w:t>
      </w:r>
      <w:r>
        <w:rPr>
          <w:color w:val="231F20"/>
          <w:spacing w:val="-5"/>
        </w:rPr>
        <w:t xml:space="preserve"> </w:t>
      </w:r>
      <w:r>
        <w:rPr>
          <w:color w:val="231F20"/>
        </w:rPr>
        <w:t>epsut</w:t>
      </w:r>
      <w:r>
        <w:rPr>
          <w:color w:val="231F20"/>
          <w:spacing w:val="-5"/>
        </w:rPr>
        <w:t xml:space="preserve"> </w:t>
      </w:r>
      <w:r>
        <w:rPr>
          <w:color w:val="231F20"/>
        </w:rPr>
        <w:t>the</w:t>
      </w:r>
      <w:r>
        <w:rPr>
          <w:color w:val="231F20"/>
          <w:spacing w:val="-5"/>
        </w:rPr>
        <w:t xml:space="preserve"> </w:t>
      </w:r>
      <w:r>
        <w:rPr>
          <w:color w:val="231F20"/>
        </w:rPr>
        <w:t>pfot</w:t>
      </w:r>
      <w:r>
        <w:rPr>
          <w:color w:val="231F20"/>
          <w:spacing w:val="-5"/>
        </w:rPr>
        <w:t xml:space="preserve"> </w:t>
      </w:r>
      <w:r>
        <w:rPr>
          <w:color w:val="231F20"/>
        </w:rPr>
        <w:t>and</w:t>
      </w:r>
      <w:r>
        <w:rPr>
          <w:color w:val="231F20"/>
          <w:spacing w:val="-4"/>
        </w:rPr>
        <w:t xml:space="preserve"> </w:t>
      </w:r>
      <w:r>
        <w:rPr>
          <w:color w:val="231F20"/>
        </w:rPr>
        <w:t>if</w:t>
      </w:r>
      <w:r>
        <w:rPr>
          <w:color w:val="231F20"/>
          <w:spacing w:val="-5"/>
        </w:rPr>
        <w:t xml:space="preserve"> </w:t>
      </w:r>
      <w:r>
        <w:rPr>
          <w:color w:val="231F20"/>
        </w:rPr>
        <w:t>he</w:t>
      </w:r>
      <w:r>
        <w:rPr>
          <w:color w:val="231F20"/>
          <w:spacing w:val="-5"/>
        </w:rPr>
        <w:t xml:space="preserve"> </w:t>
      </w:r>
      <w:r>
        <w:rPr>
          <w:color w:val="231F20"/>
        </w:rPr>
        <w:t>was</w:t>
      </w:r>
      <w:r>
        <w:rPr>
          <w:color w:val="231F20"/>
          <w:spacing w:val="-5"/>
        </w:rPr>
        <w:t xml:space="preserve"> </w:t>
      </w:r>
      <w:r>
        <w:rPr>
          <w:color w:val="231F20"/>
          <w:spacing w:val="2"/>
        </w:rPr>
        <w:t xml:space="preserve">whishtful </w:t>
      </w:r>
      <w:r>
        <w:rPr>
          <w:color w:val="231F20"/>
        </w:rPr>
        <w:t xml:space="preserve">to licture her </w:t>
      </w:r>
      <w:r>
        <w:rPr>
          <w:color w:val="231F20"/>
          <w:spacing w:val="2"/>
        </w:rPr>
        <w:t xml:space="preserve">caudal </w:t>
      </w:r>
      <w:r>
        <w:rPr>
          <w:color w:val="231F20"/>
        </w:rPr>
        <w:t>with chesty chach from his dauberg den   and</w:t>
      </w:r>
      <w:r>
        <w:rPr>
          <w:color w:val="231F20"/>
          <w:spacing w:val="25"/>
        </w:rPr>
        <w:t xml:space="preserve"> </w:t>
      </w:r>
      <w:r>
        <w:rPr>
          <w:color w:val="231F20"/>
        </w:rPr>
        <w:t>noviny</w:t>
      </w:r>
      <w:r>
        <w:rPr>
          <w:color w:val="231F20"/>
          <w:spacing w:val="25"/>
        </w:rPr>
        <w:t xml:space="preserve"> </w:t>
      </w:r>
      <w:r>
        <w:rPr>
          <w:color w:val="231F20"/>
        </w:rPr>
        <w:t>news</w:t>
      </w:r>
      <w:r>
        <w:rPr>
          <w:color w:val="231F20"/>
          <w:spacing w:val="25"/>
        </w:rPr>
        <w:t xml:space="preserve"> </w:t>
      </w:r>
      <w:r>
        <w:rPr>
          <w:color w:val="231F20"/>
        </w:rPr>
        <w:t>from</w:t>
      </w:r>
      <w:r>
        <w:rPr>
          <w:color w:val="231F20"/>
          <w:spacing w:val="25"/>
        </w:rPr>
        <w:t xml:space="preserve"> </w:t>
      </w:r>
      <w:r>
        <w:rPr>
          <w:color w:val="231F20"/>
        </w:rPr>
        <w:t>Naul</w:t>
      </w:r>
      <w:r>
        <w:rPr>
          <w:color w:val="231F20"/>
          <w:spacing w:val="25"/>
        </w:rPr>
        <w:t xml:space="preserve"> </w:t>
      </w:r>
      <w:r>
        <w:rPr>
          <w:color w:val="231F20"/>
        </w:rPr>
        <w:t>or</w:t>
      </w:r>
      <w:r>
        <w:rPr>
          <w:color w:val="231F20"/>
          <w:spacing w:val="26"/>
        </w:rPr>
        <w:t xml:space="preserve"> </w:t>
      </w:r>
      <w:r>
        <w:rPr>
          <w:color w:val="231F20"/>
        </w:rPr>
        <w:t>toplots</w:t>
      </w:r>
      <w:r>
        <w:rPr>
          <w:color w:val="231F20"/>
          <w:spacing w:val="25"/>
        </w:rPr>
        <w:t xml:space="preserve"> </w:t>
      </w:r>
      <w:r>
        <w:rPr>
          <w:color w:val="231F20"/>
          <w:spacing w:val="3"/>
        </w:rPr>
        <w:t>talks</w:t>
      </w:r>
      <w:r>
        <w:rPr>
          <w:color w:val="231F20"/>
          <w:spacing w:val="25"/>
        </w:rPr>
        <w:t xml:space="preserve"> </w:t>
      </w:r>
      <w:r>
        <w:rPr>
          <w:color w:val="231F20"/>
        </w:rPr>
        <w:t>from</w:t>
      </w:r>
      <w:r>
        <w:rPr>
          <w:color w:val="231F20"/>
          <w:spacing w:val="25"/>
        </w:rPr>
        <w:t xml:space="preserve"> </w:t>
      </w:r>
      <w:r>
        <w:rPr>
          <w:color w:val="231F20"/>
        </w:rPr>
        <w:t>morrienbaths</w:t>
      </w:r>
    </w:p>
    <w:p>
      <w:pPr>
        <w:pStyle w:val="TextBody"/>
        <w:overflowPunct w:val="true"/>
        <w:spacing w:lineRule="auto" w:line="266" w:before="70" w:after="0"/>
        <w:ind w:left="955" w:right="1046" w:firstLine="150"/>
        <w:jc w:val="both"/>
        <w:rPr>
          <w:color w:val="231F20"/>
        </w:rPr>
      </w:pPr>
      <w:r>
        <w:rPr>
          <w:color w:val="231F20"/>
        </w:rPr>
        <w:t>or a parrotsprate’s cure for ensevelised lethurgies, spick’s my spoon and the veriblest spoon, ’twas her hour for the chamber’s ensallycopodium with love to melost Panny Kostello from</w:t>
      </w:r>
    </w:p>
    <w:p>
      <w:pPr>
        <w:pStyle w:val="TextBody"/>
        <w:overflowPunct w:val="true"/>
        <w:spacing w:lineRule="auto" w:line="266" w:before="1" w:after="0"/>
        <w:ind w:left="955" w:right="1046" w:hanging="0"/>
        <w:jc w:val="both"/>
        <w:rPr>
          <w:color w:val="231F20"/>
        </w:rPr>
      </w:pPr>
      <w:r>
        <w:rPr>
          <w:color w:val="231F20"/>
          <w:spacing w:val="-4"/>
        </w:rPr>
        <w:t xml:space="preserve">X.Y. </w:t>
      </w:r>
      <w:r>
        <w:rPr>
          <w:color w:val="231F20"/>
        </w:rPr>
        <w:t>Zid for to folly billybobbis gibits porzy punzy and she was  a</w:t>
      </w:r>
      <w:r>
        <w:rPr>
          <w:color w:val="231F20"/>
          <w:spacing w:val="-4"/>
        </w:rPr>
        <w:t xml:space="preserve"> </w:t>
      </w:r>
      <w:r>
        <w:rPr>
          <w:color w:val="231F20"/>
        </w:rPr>
        <w:t>wanton</w:t>
      </w:r>
      <w:r>
        <w:rPr>
          <w:color w:val="231F20"/>
          <w:spacing w:val="-4"/>
        </w:rPr>
        <w:t xml:space="preserve"> </w:t>
      </w:r>
      <w:r>
        <w:rPr>
          <w:color w:val="231F20"/>
        </w:rPr>
        <w:t>for</w:t>
      </w:r>
      <w:r>
        <w:rPr>
          <w:color w:val="231F20"/>
          <w:spacing w:val="-4"/>
        </w:rPr>
        <w:t xml:space="preserve"> </w:t>
      </w:r>
      <w:r>
        <w:rPr>
          <w:color w:val="231F20"/>
        </w:rPr>
        <w:t>De</w:t>
      </w:r>
      <w:r>
        <w:rPr>
          <w:color w:val="231F20"/>
          <w:spacing w:val="-4"/>
        </w:rPr>
        <w:t xml:space="preserve"> </w:t>
      </w:r>
      <w:r>
        <w:rPr>
          <w:color w:val="231F20"/>
        </w:rPr>
        <w:t>Marera</w:t>
      </w:r>
      <w:r>
        <w:rPr>
          <w:color w:val="231F20"/>
          <w:spacing w:val="-3"/>
        </w:rPr>
        <w:t xml:space="preserve"> </w:t>
      </w:r>
      <w:r>
        <w:rPr>
          <w:color w:val="231F20"/>
        </w:rPr>
        <w:t>to</w:t>
      </w:r>
      <w:r>
        <w:rPr>
          <w:color w:val="231F20"/>
          <w:spacing w:val="-4"/>
        </w:rPr>
        <w:t xml:space="preserve"> </w:t>
      </w:r>
      <w:r>
        <w:rPr>
          <w:color w:val="231F20"/>
          <w:spacing w:val="2"/>
        </w:rPr>
        <w:t>take</w:t>
      </w:r>
      <w:r>
        <w:rPr>
          <w:color w:val="231F20"/>
          <w:spacing w:val="-4"/>
        </w:rPr>
        <w:t xml:space="preserve"> </w:t>
      </w:r>
      <w:r>
        <w:rPr>
          <w:color w:val="231F20"/>
        </w:rPr>
        <w:t>her</w:t>
      </w:r>
      <w:r>
        <w:rPr>
          <w:color w:val="231F20"/>
          <w:spacing w:val="-4"/>
        </w:rPr>
        <w:t xml:space="preserve"> </w:t>
      </w:r>
      <w:r>
        <w:rPr>
          <w:color w:val="231F20"/>
        </w:rPr>
        <w:t>genial</w:t>
      </w:r>
      <w:r>
        <w:rPr>
          <w:color w:val="231F20"/>
          <w:spacing w:val="-3"/>
        </w:rPr>
        <w:t xml:space="preserve"> </w:t>
      </w:r>
      <w:r>
        <w:rPr>
          <w:color w:val="231F20"/>
        </w:rPr>
        <w:t>glow</w:t>
      </w:r>
      <w:r>
        <w:rPr>
          <w:color w:val="231F20"/>
          <w:spacing w:val="-4"/>
        </w:rPr>
        <w:t xml:space="preserve"> </w:t>
      </w:r>
      <w:r>
        <w:rPr>
          <w:color w:val="231F20"/>
        </w:rPr>
        <w:t>to</w:t>
      </w:r>
      <w:r>
        <w:rPr>
          <w:color w:val="231F20"/>
          <w:spacing w:val="-4"/>
        </w:rPr>
        <w:t xml:space="preserve"> </w:t>
      </w:r>
      <w:r>
        <w:rPr>
          <w:color w:val="231F20"/>
        </w:rPr>
        <w:t>bed.</w:t>
      </w:r>
    </w:p>
    <w:p>
      <w:pPr>
        <w:pStyle w:val="ListParagraph"/>
        <w:numPr>
          <w:ilvl w:val="0"/>
          <w:numId w:val="11"/>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This is time for my tubble, reﬂected Mr  ‘Gladstone  Browne’ in the toll hut </w:t>
      </w:r>
      <w:r>
        <w:rPr>
          <w:color w:val="231F20"/>
          <w:spacing w:val="-3"/>
          <w:sz w:val="20"/>
          <w:szCs w:val="20"/>
        </w:rPr>
        <w:t xml:space="preserve">(it </w:t>
      </w:r>
      <w:r>
        <w:rPr>
          <w:color w:val="231F20"/>
          <w:sz w:val="20"/>
          <w:szCs w:val="20"/>
        </w:rPr>
        <w:t>was choractoristic from that ‘man of Delgany’).</w:t>
      </w:r>
      <w:r>
        <w:rPr>
          <w:color w:val="231F20"/>
          <w:spacing w:val="-1"/>
          <w:sz w:val="20"/>
          <w:szCs w:val="20"/>
        </w:rPr>
        <w:t xml:space="preserve"> </w:t>
      </w:r>
      <w:r>
        <w:rPr>
          <w:color w:val="231F20"/>
          <w:sz w:val="20"/>
          <w:szCs w:val="20"/>
        </w:rPr>
        <w:t>Dip.</w:t>
      </w:r>
    </w:p>
    <w:p>
      <w:pPr>
        <w:pStyle w:val="ListParagraph"/>
        <w:numPr>
          <w:ilvl w:val="0"/>
          <w:numId w:val="11"/>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This is me vulcanite smoking, profused Mr ‘Bonaparte Nolan’ under the natecup </w:t>
      </w:r>
      <w:r>
        <w:rPr>
          <w:color w:val="231F20"/>
          <w:spacing w:val="-4"/>
          <w:sz w:val="20"/>
          <w:szCs w:val="20"/>
        </w:rPr>
        <w:t xml:space="preserve">(one </w:t>
      </w:r>
      <w:r>
        <w:rPr>
          <w:color w:val="231F20"/>
          <w:sz w:val="20"/>
          <w:szCs w:val="20"/>
        </w:rPr>
        <w:t>feels how one may hereby reekig- nites the ‘ground old mahonagyan’).</w:t>
      </w:r>
      <w:r>
        <w:rPr>
          <w:color w:val="231F20"/>
          <w:spacing w:val="-16"/>
          <w:sz w:val="20"/>
          <w:szCs w:val="20"/>
        </w:rPr>
        <w:t xml:space="preserve"> </w:t>
      </w:r>
      <w:r>
        <w:rPr>
          <w:color w:val="231F20"/>
          <w:sz w:val="20"/>
          <w:szCs w:val="20"/>
        </w:rPr>
        <w:t>Dip.</w:t>
      </w:r>
    </w:p>
    <w:p>
      <w:pPr>
        <w:pStyle w:val="ListParagraph"/>
        <w:numPr>
          <w:ilvl w:val="0"/>
          <w:numId w:val="11"/>
        </w:numPr>
        <w:tabs>
          <w:tab w:val="clear" w:pos="720"/>
          <w:tab w:val="left" w:pos="1356" w:leader="none"/>
        </w:tabs>
        <w:overflowPunct w:val="true"/>
        <w:spacing w:lineRule="auto" w:line="266" w:before="2" w:after="0"/>
        <w:ind w:left="955" w:right="1041" w:firstLine="150"/>
        <w:rPr>
          <w:color w:val="231F20"/>
          <w:sz w:val="20"/>
          <w:szCs w:val="20"/>
        </w:rPr>
      </w:pPr>
      <w:r>
        <w:rPr>
          <w:color w:val="231F20"/>
          <w:spacing w:val="2"/>
          <w:sz w:val="20"/>
          <w:szCs w:val="20"/>
        </w:rPr>
        <w:t xml:space="preserve">And this </w:t>
      </w:r>
      <w:r>
        <w:rPr>
          <w:color w:val="231F20"/>
          <w:sz w:val="20"/>
          <w:szCs w:val="20"/>
        </w:rPr>
        <w:t xml:space="preserve">is defender of defeater  of  defaulter  of  deformer of the </w:t>
      </w:r>
      <w:r>
        <w:rPr>
          <w:color w:val="231F20"/>
          <w:spacing w:val="2"/>
          <w:sz w:val="20"/>
          <w:szCs w:val="20"/>
        </w:rPr>
        <w:t xml:space="preserve">funst man </w:t>
      </w:r>
      <w:r>
        <w:rPr>
          <w:color w:val="231F20"/>
          <w:sz w:val="20"/>
          <w:szCs w:val="20"/>
        </w:rPr>
        <w:t xml:space="preserve">in Danelagh, willingtoned in with </w:t>
      </w:r>
      <w:r>
        <w:rPr>
          <w:color w:val="231F20"/>
          <w:spacing w:val="2"/>
          <w:sz w:val="20"/>
          <w:szCs w:val="20"/>
        </w:rPr>
        <w:t xml:space="preserve">this glance </w:t>
      </w:r>
      <w:r>
        <w:rPr>
          <w:color w:val="231F20"/>
          <w:sz w:val="20"/>
          <w:szCs w:val="20"/>
        </w:rPr>
        <w:t xml:space="preserve">dowon his browen and that born appalled noodlum the panellite pair’s </w:t>
      </w:r>
      <w:r>
        <w:rPr>
          <w:color w:val="231F20"/>
          <w:spacing w:val="3"/>
          <w:sz w:val="20"/>
          <w:szCs w:val="20"/>
        </w:rPr>
        <w:t xml:space="preserve">cummal </w:t>
      </w:r>
      <w:r>
        <w:rPr>
          <w:color w:val="231F20"/>
          <w:sz w:val="20"/>
          <w:szCs w:val="20"/>
        </w:rPr>
        <w:t xml:space="preserve">delimitator, odding: Oliver White, </w:t>
      </w:r>
      <w:r>
        <w:rPr>
          <w:color w:val="231F20"/>
          <w:spacing w:val="-4"/>
          <w:sz w:val="20"/>
          <w:szCs w:val="20"/>
        </w:rPr>
        <w:t xml:space="preserve">he’s </w:t>
      </w:r>
      <w:r>
        <w:rPr>
          <w:color w:val="231F20"/>
          <w:spacing w:val="2"/>
          <w:sz w:val="20"/>
          <w:szCs w:val="20"/>
        </w:rPr>
        <w:t xml:space="preserve">as tiﬀ </w:t>
      </w:r>
      <w:r>
        <w:rPr>
          <w:color w:val="231F20"/>
          <w:spacing w:val="5"/>
          <w:sz w:val="20"/>
          <w:szCs w:val="20"/>
        </w:rPr>
        <w:t xml:space="preserve">as </w:t>
      </w:r>
      <w:r>
        <w:rPr>
          <w:color w:val="231F20"/>
          <w:spacing w:val="-3"/>
          <w:sz w:val="20"/>
          <w:szCs w:val="20"/>
        </w:rPr>
        <w:t xml:space="preserve">she’s </w:t>
      </w:r>
      <w:r>
        <w:rPr>
          <w:color w:val="231F20"/>
          <w:sz w:val="20"/>
          <w:szCs w:val="20"/>
        </w:rPr>
        <w:t xml:space="preserve">tight. </w:t>
      </w:r>
      <w:r>
        <w:rPr>
          <w:color w:val="231F20"/>
          <w:spacing w:val="2"/>
          <w:sz w:val="20"/>
          <w:szCs w:val="20"/>
        </w:rPr>
        <w:t xml:space="preserve">And </w:t>
      </w:r>
      <w:r>
        <w:rPr>
          <w:color w:val="231F20"/>
          <w:sz w:val="20"/>
          <w:szCs w:val="20"/>
        </w:rPr>
        <w:t>thisens his speak quite hoarse.</w:t>
      </w:r>
      <w:r>
        <w:rPr>
          <w:color w:val="231F20"/>
          <w:spacing w:val="-31"/>
          <w:sz w:val="20"/>
          <w:szCs w:val="20"/>
        </w:rPr>
        <w:t xml:space="preserve"> </w:t>
      </w:r>
      <w:r>
        <w:rPr>
          <w:color w:val="231F20"/>
          <w:sz w:val="20"/>
          <w:szCs w:val="20"/>
        </w:rPr>
        <w:t>Dip.</w:t>
      </w:r>
    </w:p>
    <w:p>
      <w:pPr>
        <w:pStyle w:val="TextBody"/>
        <w:overflowPunct w:val="true"/>
        <w:spacing w:lineRule="auto" w:line="266" w:before="2" w:after="0"/>
        <w:ind w:left="955" w:right="1046" w:firstLine="150"/>
        <w:jc w:val="both"/>
        <w:rPr>
          <w:color w:val="231F20"/>
        </w:rPr>
      </w:pPr>
      <w:r>
        <w:rPr>
          <w:color w:val="231F20"/>
        </w:rPr>
        <w:t>In reverence to her midgetsy the lady of the comeallyous as  madgestoo our own one’s goﬀ  stature.  Prosim,  prosit,  to  the krk n yr nck!</w:t>
      </w:r>
    </w:p>
    <w:p>
      <w:pPr>
        <w:pStyle w:val="TextBody"/>
        <w:overflowPunct w:val="true"/>
        <w:spacing w:lineRule="auto" w:line="266" w:before="1" w:after="0"/>
        <w:ind w:left="955" w:right="1046" w:firstLine="150"/>
        <w:jc w:val="both"/>
        <w:rPr>
          <w:color w:val="231F20"/>
        </w:rPr>
      </w:pPr>
      <w:r>
        <w:rPr>
          <w:color w:val="231F20"/>
        </w:rPr>
        <w:t xml:space="preserve">O </w:t>
      </w:r>
      <w:r>
        <w:rPr>
          <w:color w:val="231F20"/>
          <w:spacing w:val="2"/>
        </w:rPr>
        <w:t xml:space="preserve">rum </w:t>
      </w:r>
      <w:r>
        <w:rPr>
          <w:color w:val="231F20"/>
        </w:rPr>
        <w:t xml:space="preserve">it is the chomicalest </w:t>
      </w:r>
      <w:r>
        <w:rPr>
          <w:color w:val="231F20"/>
          <w:spacing w:val="2"/>
        </w:rPr>
        <w:t xml:space="preserve">thing </w:t>
      </w:r>
      <w:r>
        <w:rPr>
          <w:color w:val="231F20"/>
        </w:rPr>
        <w:t>how it pickles up the punchey and</w:t>
      </w:r>
      <w:r>
        <w:rPr>
          <w:color w:val="231F20"/>
          <w:spacing w:val="-7"/>
        </w:rPr>
        <w:t xml:space="preserve"> </w:t>
      </w:r>
      <w:r>
        <w:rPr>
          <w:color w:val="231F20"/>
        </w:rPr>
        <w:t>the</w:t>
      </w:r>
      <w:r>
        <w:rPr>
          <w:color w:val="231F20"/>
          <w:spacing w:val="-6"/>
        </w:rPr>
        <w:t xml:space="preserve"> </w:t>
      </w:r>
      <w:r>
        <w:rPr>
          <w:color w:val="231F20"/>
        </w:rPr>
        <w:t>jude.</w:t>
      </w:r>
      <w:r>
        <w:rPr>
          <w:color w:val="231F20"/>
          <w:spacing w:val="-7"/>
        </w:rPr>
        <w:t xml:space="preserve"> </w:t>
      </w:r>
      <w:r>
        <w:rPr>
          <w:color w:val="231F20"/>
        </w:rPr>
        <w:t>If</w:t>
      </w:r>
      <w:r>
        <w:rPr>
          <w:color w:val="231F20"/>
          <w:spacing w:val="-6"/>
        </w:rPr>
        <w:t xml:space="preserve"> </w:t>
      </w:r>
      <w:r>
        <w:rPr>
          <w:color w:val="231F20"/>
        </w:rPr>
        <w:t>you’ll</w:t>
      </w:r>
      <w:r>
        <w:rPr>
          <w:color w:val="231F20"/>
          <w:spacing w:val="-7"/>
        </w:rPr>
        <w:t xml:space="preserve"> </w:t>
      </w:r>
      <w:r>
        <w:rPr>
          <w:color w:val="231F20"/>
        </w:rPr>
        <w:t>gimmy</w:t>
      </w:r>
      <w:r>
        <w:rPr>
          <w:color w:val="231F20"/>
          <w:spacing w:val="-6"/>
        </w:rPr>
        <w:t xml:space="preserve"> </w:t>
      </w:r>
      <w:r>
        <w:rPr>
          <w:color w:val="231F20"/>
        </w:rPr>
        <w:t>your</w:t>
      </w:r>
      <w:r>
        <w:rPr>
          <w:color w:val="231F20"/>
          <w:spacing w:val="-7"/>
        </w:rPr>
        <w:t xml:space="preserve"> </w:t>
      </w:r>
      <w:r>
        <w:rPr>
          <w:color w:val="231F20"/>
          <w:spacing w:val="2"/>
        </w:rPr>
        <w:t>thing</w:t>
      </w:r>
      <w:r>
        <w:rPr>
          <w:color w:val="231F20"/>
          <w:spacing w:val="-6"/>
        </w:rPr>
        <w:t xml:space="preserve"> </w:t>
      </w:r>
      <w:r>
        <w:rPr>
          <w:color w:val="231F20"/>
        </w:rPr>
        <w:t>to</w:t>
      </w:r>
      <w:r>
        <w:rPr>
          <w:color w:val="231F20"/>
          <w:spacing w:val="-7"/>
        </w:rPr>
        <w:t xml:space="preserve"> </w:t>
      </w:r>
      <w:r>
        <w:rPr>
          <w:color w:val="231F20"/>
        </w:rPr>
        <w:t>me</w:t>
      </w:r>
      <w:r>
        <w:rPr>
          <w:color w:val="231F20"/>
          <w:spacing w:val="-6"/>
        </w:rPr>
        <w:t xml:space="preserve"> </w:t>
      </w:r>
      <w:r>
        <w:rPr>
          <w:color w:val="231F20"/>
        </w:rPr>
        <w:t>I</w:t>
      </w:r>
      <w:r>
        <w:rPr>
          <w:color w:val="231F20"/>
          <w:spacing w:val="-7"/>
        </w:rPr>
        <w:t xml:space="preserve"> </w:t>
      </w:r>
      <w:r>
        <w:rPr>
          <w:color w:val="231F20"/>
          <w:spacing w:val="3"/>
        </w:rPr>
        <w:t>will</w:t>
      </w:r>
      <w:r>
        <w:rPr>
          <w:color w:val="231F20"/>
          <w:spacing w:val="-6"/>
        </w:rPr>
        <w:t xml:space="preserve"> </w:t>
      </w:r>
      <w:r>
        <w:rPr>
          <w:color w:val="231F20"/>
        </w:rPr>
        <w:t>gamey</w:t>
      </w:r>
      <w:r>
        <w:rPr>
          <w:color w:val="231F20"/>
          <w:spacing w:val="-7"/>
        </w:rPr>
        <w:t xml:space="preserve"> </w:t>
      </w:r>
      <w:r>
        <w:rPr>
          <w:color w:val="231F20"/>
        </w:rPr>
        <w:t>a</w:t>
      </w:r>
      <w:r>
        <w:rPr>
          <w:color w:val="231F20"/>
          <w:spacing w:val="-6"/>
        </w:rPr>
        <w:t xml:space="preserve"> </w:t>
      </w:r>
      <w:r>
        <w:rPr>
          <w:color w:val="231F20"/>
        </w:rPr>
        <w:t xml:space="preserve">sing to thee. Stay where </w:t>
      </w:r>
      <w:r>
        <w:rPr>
          <w:color w:val="231F20"/>
          <w:spacing w:val="-4"/>
        </w:rPr>
        <w:t xml:space="preserve">you’re </w:t>
      </w:r>
      <w:r>
        <w:rPr>
          <w:color w:val="231F20"/>
        </w:rPr>
        <w:t xml:space="preserve">dummy! </w:t>
      </w:r>
      <w:r>
        <w:rPr>
          <w:color w:val="231F20"/>
          <w:spacing w:val="-10"/>
        </w:rPr>
        <w:t xml:space="preserve">To </w:t>
      </w:r>
      <w:r>
        <w:rPr>
          <w:color w:val="231F20"/>
        </w:rPr>
        <w:t xml:space="preserve">get her to go ther. He banged the scoop and she bagged the </w:t>
      </w:r>
      <w:r>
        <w:rPr>
          <w:color w:val="231F20"/>
          <w:spacing w:val="2"/>
        </w:rPr>
        <w:t xml:space="preserve">sugar </w:t>
      </w:r>
      <w:r>
        <w:rPr>
          <w:color w:val="231F20"/>
        </w:rPr>
        <w:t xml:space="preserve">while the  whole pub’s pobbel done a stare. On the mizzatint </w:t>
      </w:r>
      <w:r>
        <w:rPr>
          <w:color w:val="231F20"/>
          <w:spacing w:val="2"/>
        </w:rPr>
        <w:t xml:space="preserve">wall. </w:t>
      </w:r>
      <w:r>
        <w:rPr>
          <w:color w:val="231F20"/>
        </w:rPr>
        <w:t>With its</w:t>
      </w:r>
      <w:r>
        <w:rPr>
          <w:color w:val="231F20"/>
          <w:spacing w:val="-33"/>
        </w:rPr>
        <w:t xml:space="preserve"> </w:t>
      </w:r>
      <w:r>
        <w:rPr>
          <w:color w:val="231F20"/>
        </w:rPr>
        <w:t xml:space="preserve">chromo for all, crimm crimms. Showing holdmenag’s </w:t>
      </w:r>
      <w:r>
        <w:rPr>
          <w:color w:val="231F20"/>
          <w:spacing w:val="2"/>
        </w:rPr>
        <w:t xml:space="preserve">asses </w:t>
      </w:r>
      <w:r>
        <w:rPr>
          <w:color w:val="231F20"/>
        </w:rPr>
        <w:t xml:space="preserve">sat by </w:t>
      </w:r>
      <w:r>
        <w:rPr>
          <w:color w:val="231F20"/>
          <w:spacing w:val="2"/>
        </w:rPr>
        <w:t xml:space="preserve">Allme- </w:t>
      </w:r>
      <w:r>
        <w:rPr>
          <w:color w:val="231F20"/>
        </w:rPr>
        <w:t>neck’s</w:t>
      </w:r>
      <w:r>
        <w:rPr>
          <w:color w:val="231F20"/>
          <w:spacing w:val="-14"/>
        </w:rPr>
        <w:t xml:space="preserve"> </w:t>
      </w:r>
      <w:r>
        <w:rPr>
          <w:color w:val="231F20"/>
        </w:rPr>
        <w:t>men,</w:t>
      </w:r>
      <w:r>
        <w:rPr>
          <w:color w:val="231F20"/>
          <w:spacing w:val="-13"/>
        </w:rPr>
        <w:t xml:space="preserve"> </w:t>
      </w:r>
      <w:r>
        <w:rPr>
          <w:color w:val="231F20"/>
          <w:spacing w:val="2"/>
        </w:rPr>
        <w:t>canins</w:t>
      </w:r>
      <w:r>
        <w:rPr>
          <w:color w:val="231F20"/>
          <w:spacing w:val="-13"/>
        </w:rPr>
        <w:t xml:space="preserve"> </w:t>
      </w:r>
      <w:r>
        <w:rPr>
          <w:color w:val="231F20"/>
        </w:rPr>
        <w:t>to</w:t>
      </w:r>
      <w:r>
        <w:rPr>
          <w:color w:val="231F20"/>
          <w:spacing w:val="-13"/>
        </w:rPr>
        <w:t xml:space="preserve"> </w:t>
      </w:r>
      <w:r>
        <w:rPr>
          <w:color w:val="231F20"/>
        </w:rPr>
        <w:t>ride</w:t>
      </w:r>
      <w:r>
        <w:rPr>
          <w:color w:val="231F20"/>
          <w:spacing w:val="-13"/>
        </w:rPr>
        <w:t xml:space="preserve"> </w:t>
      </w:r>
      <w:r>
        <w:rPr>
          <w:color w:val="231F20"/>
        </w:rPr>
        <w:t>with</w:t>
      </w:r>
      <w:r>
        <w:rPr>
          <w:color w:val="231F20"/>
          <w:spacing w:val="-13"/>
        </w:rPr>
        <w:t xml:space="preserve"> </w:t>
      </w:r>
      <w:r>
        <w:rPr>
          <w:color w:val="231F20"/>
        </w:rPr>
        <w:t>em,</w:t>
      </w:r>
      <w:r>
        <w:rPr>
          <w:color w:val="231F20"/>
          <w:spacing w:val="-13"/>
        </w:rPr>
        <w:t xml:space="preserve"> </w:t>
      </w:r>
      <w:r>
        <w:rPr>
          <w:color w:val="231F20"/>
          <w:spacing w:val="2"/>
        </w:rPr>
        <w:t>canins</w:t>
      </w:r>
      <w:r>
        <w:rPr>
          <w:color w:val="231F20"/>
          <w:spacing w:val="-13"/>
        </w:rPr>
        <w:t xml:space="preserve"> </w:t>
      </w:r>
      <w:r>
        <w:rPr>
          <w:color w:val="231F20"/>
        </w:rPr>
        <w:t>that</w:t>
      </w:r>
      <w:r>
        <w:rPr>
          <w:color w:val="231F20"/>
          <w:spacing w:val="-14"/>
        </w:rPr>
        <w:t xml:space="preserve"> </w:t>
      </w:r>
      <w:r>
        <w:rPr>
          <w:color w:val="231F20"/>
        </w:rPr>
        <w:t>lept</w:t>
      </w:r>
      <w:r>
        <w:rPr>
          <w:color w:val="231F20"/>
          <w:spacing w:val="-13"/>
        </w:rPr>
        <w:t xml:space="preserve"> </w:t>
      </w:r>
      <w:r>
        <w:rPr>
          <w:color w:val="231F20"/>
        </w:rPr>
        <w:t>at</w:t>
      </w:r>
      <w:r>
        <w:rPr>
          <w:color w:val="231F20"/>
          <w:spacing w:val="-13"/>
        </w:rPr>
        <w:t xml:space="preserve"> </w:t>
      </w:r>
      <w:r>
        <w:rPr>
          <w:color w:val="231F20"/>
        </w:rPr>
        <w:t>em,</w:t>
      </w:r>
      <w:r>
        <w:rPr>
          <w:color w:val="231F20"/>
          <w:spacing w:val="-13"/>
        </w:rPr>
        <w:t xml:space="preserve"> </w:t>
      </w:r>
      <w:r>
        <w:rPr>
          <w:color w:val="231F20"/>
        </w:rPr>
        <w:t>woollied and</w:t>
      </w:r>
      <w:r>
        <w:rPr>
          <w:color w:val="231F20"/>
          <w:spacing w:val="-1"/>
        </w:rPr>
        <w:t xml:space="preserve"> </w:t>
      </w:r>
      <w:r>
        <w:rPr>
          <w:color w:val="231F20"/>
        </w:rPr>
        <w:t>ﬂundered.</w:t>
      </w:r>
    </w:p>
    <w:p>
      <w:pPr>
        <w:pStyle w:val="TextBody"/>
        <w:overflowPunct w:val="true"/>
        <w:spacing w:lineRule="auto" w:line="266" w:before="3" w:after="0"/>
        <w:ind w:left="955" w:right="1047" w:firstLine="150"/>
        <w:jc w:val="both"/>
        <w:rPr>
          <w:color w:val="231F20"/>
          <w:spacing w:val="2"/>
        </w:rPr>
      </w:pPr>
      <w:r>
        <w:rPr>
          <w:color w:val="231F20"/>
        </w:rPr>
        <w:t xml:space="preserve">So the katey’s came and the katey’s game. </w:t>
      </w:r>
      <w:r>
        <w:rPr>
          <w:color w:val="231F20"/>
          <w:spacing w:val="3"/>
        </w:rPr>
        <w:t xml:space="preserve">As </w:t>
      </w:r>
      <w:r>
        <w:rPr>
          <w:color w:val="231F20"/>
        </w:rPr>
        <w:t xml:space="preserve">so </w:t>
      </w:r>
      <w:r>
        <w:rPr>
          <w:color w:val="231F20"/>
          <w:spacing w:val="2"/>
        </w:rPr>
        <w:t xml:space="preserve">gangs </w:t>
      </w:r>
      <w:r>
        <w:rPr>
          <w:color w:val="231F20"/>
        </w:rPr>
        <w:t>sludge- nose. And that henchwench what hopped it dunneth there duft the.</w:t>
      </w:r>
      <w:r>
        <w:rPr>
          <w:color w:val="231F20"/>
          <w:spacing w:val="-1"/>
        </w:rPr>
        <w:t xml:space="preserve"> </w:t>
      </w:r>
      <w:r>
        <w:rPr>
          <w:color w:val="231F20"/>
          <w:spacing w:val="2"/>
        </w:rPr>
        <w:t>Duras.</w:t>
      </w:r>
    </w:p>
    <w:p>
      <w:pPr>
        <w:pStyle w:val="TextBody"/>
        <w:overflowPunct w:val="true"/>
        <w:spacing w:before="2" w:after="0"/>
        <w:ind w:left="3277" w:hanging="0"/>
        <w:rPr>
          <w:color w:val="231F20"/>
        </w:rPr>
      </w:pPr>
      <w:r>
        <w:rPr>
          <w:color w:val="231F20"/>
        </w:rPr>
        <w:t>(Silents)</w:t>
      </w:r>
    </w:p>
    <w:p>
      <w:pPr>
        <w:sectPr>
          <w:headerReference w:type="default" r:id="rId675"/>
          <w:footerReference w:type="default" r:id="rId676"/>
          <w:type w:val="nextPage"/>
          <w:pgSz w:w="7600" w:h="10830"/>
          <w:pgMar w:left="320" w:right="0" w:header="0" w:top="560" w:footer="486" w:bottom="680" w:gutter="0"/>
          <w:pgNumType w:start="334"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 xml:space="preserve">Yes, </w:t>
      </w:r>
      <w:r>
        <w:rPr>
          <w:color w:val="231F20"/>
          <w:spacing w:val="-3"/>
        </w:rPr>
        <w:t xml:space="preserve">we’ve </w:t>
      </w:r>
      <w:r>
        <w:rPr>
          <w:color w:val="231F20"/>
        </w:rPr>
        <w:t xml:space="preserve">conned thon print in its gloss so gay how it came from Finndlader’s Yule to the day and </w:t>
      </w:r>
      <w:r>
        <w:rPr>
          <w:color w:val="231F20"/>
          <w:spacing w:val="-5"/>
        </w:rPr>
        <w:t xml:space="preserve">it’s </w:t>
      </w:r>
      <w:r>
        <w:rPr>
          <w:color w:val="231F20"/>
        </w:rPr>
        <w:t xml:space="preserve">Hey Tallaght Hoe on the king’s highway with his hounds on the home at a turning.    </w:t>
      </w:r>
      <w:r>
        <w:rPr>
          <w:color w:val="231F20"/>
          <w:spacing w:val="-10"/>
        </w:rPr>
        <w:t xml:space="preserve">To </w:t>
      </w:r>
      <w:r>
        <w:rPr>
          <w:color w:val="231F20"/>
        </w:rPr>
        <w:t>Donnicoombe Fairing. Millikin’s Pass. When visiting at Izd-la-Chapelle</w:t>
      </w:r>
      <w:r>
        <w:rPr>
          <w:color w:val="231F20"/>
          <w:spacing w:val="-18"/>
        </w:rPr>
        <w:t xml:space="preserve"> </w:t>
      </w:r>
      <w:r>
        <w:rPr>
          <w:color w:val="231F20"/>
        </w:rPr>
        <w:t>taste</w:t>
      </w:r>
      <w:r>
        <w:rPr>
          <w:color w:val="231F20"/>
          <w:spacing w:val="-18"/>
        </w:rPr>
        <w:t xml:space="preserve"> </w:t>
      </w:r>
      <w:r>
        <w:rPr>
          <w:color w:val="231F20"/>
        </w:rPr>
        <w:t>the</w:t>
      </w:r>
      <w:r>
        <w:rPr>
          <w:color w:val="231F20"/>
          <w:spacing w:val="-18"/>
        </w:rPr>
        <w:t xml:space="preserve"> </w:t>
      </w:r>
      <w:r>
        <w:rPr>
          <w:color w:val="231F20"/>
        </w:rPr>
        <w:t>lipe</w:t>
      </w:r>
      <w:r>
        <w:rPr>
          <w:color w:val="231F20"/>
          <w:spacing w:val="-18"/>
        </w:rPr>
        <w:t xml:space="preserve"> </w:t>
      </w:r>
      <w:r>
        <w:rPr>
          <w:color w:val="231F20"/>
        </w:rPr>
        <w:t>of</w:t>
      </w:r>
      <w:r>
        <w:rPr>
          <w:color w:val="231F20"/>
          <w:spacing w:val="-17"/>
        </w:rPr>
        <w:t xml:space="preserve"> </w:t>
      </w:r>
      <w:r>
        <w:rPr>
          <w:color w:val="231F20"/>
        </w:rPr>
        <w:t>the</w:t>
      </w:r>
      <w:r>
        <w:rPr>
          <w:color w:val="231F20"/>
          <w:spacing w:val="-18"/>
        </w:rPr>
        <w:t xml:space="preserve"> </w:t>
      </w:r>
      <w:r>
        <w:rPr>
          <w:color w:val="231F20"/>
        </w:rPr>
        <w:t>waters</w:t>
      </w:r>
      <w:r>
        <w:rPr>
          <w:color w:val="231F20"/>
          <w:spacing w:val="-18"/>
        </w:rPr>
        <w:t xml:space="preserve"> </w:t>
      </w:r>
      <w:r>
        <w:rPr>
          <w:color w:val="231F20"/>
        </w:rPr>
        <w:t>from</w:t>
      </w:r>
      <w:r>
        <w:rPr>
          <w:color w:val="231F20"/>
          <w:spacing w:val="-17"/>
        </w:rPr>
        <w:t xml:space="preserve"> </w:t>
      </w:r>
      <w:r>
        <w:rPr>
          <w:color w:val="231F20"/>
        </w:rPr>
        <w:t>Carlowman’s</w:t>
      </w:r>
      <w:r>
        <w:rPr>
          <w:color w:val="231F20"/>
          <w:spacing w:val="-18"/>
        </w:rPr>
        <w:t xml:space="preserve"> </w:t>
      </w:r>
      <w:r>
        <w:rPr>
          <w:color w:val="231F20"/>
        </w:rPr>
        <w:t>Cup.</w:t>
      </w:r>
    </w:p>
    <w:p>
      <w:pPr>
        <w:pStyle w:val="TextBody"/>
        <w:overflowPunct w:val="true"/>
        <w:spacing w:lineRule="auto" w:line="266" w:before="70" w:after="0"/>
        <w:ind w:left="728" w:right="1273" w:firstLine="150"/>
        <w:jc w:val="both"/>
        <w:rPr>
          <w:color w:val="231F20"/>
        </w:rPr>
      </w:pPr>
      <w:r>
        <w:rPr>
          <w:color w:val="231F20"/>
        </w:rPr>
        <w:t>It tellyhows its story to their six of hearts, a twelve-eyed man; for whom has madjestky who since is dyed drown reign before the izba.</w:t>
      </w:r>
    </w:p>
    <w:p>
      <w:pPr>
        <w:pStyle w:val="TextBody"/>
        <w:overflowPunct w:val="true"/>
        <w:spacing w:before="1" w:after="0"/>
        <w:ind w:left="878" w:hanging="0"/>
        <w:rPr>
          <w:color w:val="231F20"/>
        </w:rPr>
      </w:pPr>
      <w:r>
        <w:rPr>
          <w:color w:val="231F20"/>
        </w:rPr>
        <w:t>Au! Au! Aue! Ha! Heish!</w:t>
      </w:r>
    </w:p>
    <w:p>
      <w:pPr>
        <w:pStyle w:val="TextBody"/>
        <w:overflowPunct w:val="true"/>
        <w:spacing w:lineRule="auto" w:line="266" w:before="28" w:after="0"/>
        <w:ind w:left="728" w:right="1273" w:firstLine="150"/>
        <w:jc w:val="both"/>
        <w:rPr>
          <w:color w:val="231F20"/>
        </w:rPr>
      </w:pPr>
      <w:r>
        <w:rPr>
          <w:color w:val="231F20"/>
          <w:spacing w:val="3"/>
        </w:rPr>
        <w:t xml:space="preserve">As </w:t>
      </w:r>
      <w:r>
        <w:rPr>
          <w:color w:val="231F20"/>
        </w:rPr>
        <w:t xml:space="preserve">stage to set by ritual rote for the </w:t>
      </w:r>
      <w:r>
        <w:rPr>
          <w:color w:val="231F20"/>
          <w:spacing w:val="2"/>
        </w:rPr>
        <w:t xml:space="preserve">grimm grimm </w:t>
      </w:r>
      <w:r>
        <w:rPr>
          <w:color w:val="231F20"/>
        </w:rPr>
        <w:t xml:space="preserve">tale of the four of hyacinths, the deafeeled </w:t>
      </w:r>
      <w:r>
        <w:rPr>
          <w:color w:val="231F20"/>
          <w:spacing w:val="3"/>
        </w:rPr>
        <w:t xml:space="preserve">carp </w:t>
      </w:r>
      <w:r>
        <w:rPr>
          <w:color w:val="231F20"/>
        </w:rPr>
        <w:t xml:space="preserve">and the bugler’s dozen of leagues-in-amour or how Holispolis went to Parkland with  mabby and sammy and sonny and sissy and </w:t>
      </w:r>
      <w:r>
        <w:rPr>
          <w:color w:val="231F20"/>
          <w:spacing w:val="-4"/>
        </w:rPr>
        <w:t xml:space="preserve">mop’s </w:t>
      </w:r>
      <w:r>
        <w:rPr>
          <w:color w:val="231F20"/>
        </w:rPr>
        <w:t xml:space="preserve">varlet de shambles and </w:t>
      </w:r>
      <w:r>
        <w:rPr>
          <w:color w:val="231F20"/>
          <w:spacing w:val="3"/>
        </w:rPr>
        <w:t xml:space="preserve">all </w:t>
      </w:r>
      <w:r>
        <w:rPr>
          <w:color w:val="231F20"/>
        </w:rPr>
        <w:t xml:space="preserve">to ﬁnd the right place for it by peep o’skirt or pipe a skirl when the hundt </w:t>
      </w:r>
      <w:r>
        <w:rPr>
          <w:color w:val="231F20"/>
          <w:spacing w:val="2"/>
        </w:rPr>
        <w:t xml:space="preserve">called </w:t>
      </w:r>
      <w:r>
        <w:rPr>
          <w:color w:val="231F20"/>
        </w:rPr>
        <w:t xml:space="preserve">a halt on the </w:t>
      </w:r>
      <w:r>
        <w:rPr>
          <w:color w:val="231F20"/>
          <w:spacing w:val="2"/>
        </w:rPr>
        <w:t xml:space="preserve">chivvychace </w:t>
      </w:r>
      <w:r>
        <w:rPr>
          <w:color w:val="231F20"/>
        </w:rPr>
        <w:t xml:space="preserve">of the ground sloper at that </w:t>
      </w:r>
      <w:r>
        <w:rPr>
          <w:color w:val="231F20"/>
          <w:spacing w:val="2"/>
        </w:rPr>
        <w:t xml:space="preserve">ligtning </w:t>
      </w:r>
      <w:r>
        <w:rPr>
          <w:color w:val="231F20"/>
        </w:rPr>
        <w:t xml:space="preserve">lovemaker’s thender apeal till, between wandering weather and stable wind, vastelend hosteil- end, neuziel and oltrigger some,  Bullyclubber  burgherly  shut the </w:t>
      </w:r>
      <w:r>
        <w:rPr>
          <w:color w:val="231F20"/>
          <w:spacing w:val="2"/>
        </w:rPr>
        <w:t xml:space="preserve">rush </w:t>
      </w:r>
      <w:r>
        <w:rPr>
          <w:color w:val="231F20"/>
        </w:rPr>
        <w:t>in</w:t>
      </w:r>
      <w:r>
        <w:rPr>
          <w:color w:val="231F20"/>
          <w:spacing w:val="-4"/>
        </w:rPr>
        <w:t xml:space="preserve"> </w:t>
      </w:r>
      <w:r>
        <w:rPr>
          <w:color w:val="231F20"/>
        </w:rPr>
        <w:t>general.</w:t>
      </w:r>
    </w:p>
    <w:p>
      <w:pPr>
        <w:pStyle w:val="TextBody"/>
        <w:overflowPunct w:val="true"/>
        <w:spacing w:before="5" w:after="0"/>
        <w:ind w:left="878" w:hanging="0"/>
        <w:rPr>
          <w:color w:val="231F20"/>
        </w:rPr>
      </w:pPr>
      <w:r>
        <w:rPr>
          <w:color w:val="231F20"/>
        </w:rPr>
        <w:t>Let us propel us for the frey of the fray! Us, us, beraddy!</w:t>
      </w:r>
    </w:p>
    <w:p>
      <w:pPr>
        <w:pStyle w:val="TextBody"/>
        <w:overflowPunct w:val="true"/>
        <w:spacing w:lineRule="auto" w:line="266" w:before="28" w:after="0"/>
        <w:ind w:left="728" w:right="1273" w:firstLine="150"/>
        <w:jc w:val="both"/>
        <w:rPr>
          <w:color w:val="231F20"/>
        </w:rPr>
      </w:pPr>
      <w:r>
        <w:rPr>
          <w:color w:val="231F20"/>
        </w:rPr>
        <w:t xml:space="preserve">Ko Niutirenis hauru leish! A </w:t>
      </w:r>
      <w:r>
        <w:rPr>
          <w:color w:val="231F20"/>
          <w:spacing w:val="3"/>
        </w:rPr>
        <w:t xml:space="preserve">lala! </w:t>
      </w:r>
      <w:r>
        <w:rPr>
          <w:color w:val="231F20"/>
        </w:rPr>
        <w:t xml:space="preserve">Ko Niutirenis </w:t>
      </w:r>
      <w:r>
        <w:rPr>
          <w:color w:val="231F20"/>
          <w:spacing w:val="2"/>
        </w:rPr>
        <w:t xml:space="preserve">haururu  </w:t>
      </w:r>
      <w:r>
        <w:rPr>
          <w:color w:val="231F20"/>
        </w:rPr>
        <w:t xml:space="preserve">laleish! </w:t>
      </w:r>
      <w:r>
        <w:rPr>
          <w:color w:val="231F20"/>
          <w:spacing w:val="3"/>
        </w:rPr>
        <w:t xml:space="preserve">Ala lala! </w:t>
      </w:r>
      <w:r>
        <w:rPr>
          <w:color w:val="231F20"/>
        </w:rPr>
        <w:t xml:space="preserve">The Wullingthund sturm is breaking. The  sound of maormaoring. The Wellingthund sturm </w:t>
      </w:r>
      <w:r>
        <w:rPr>
          <w:color w:val="231F20"/>
          <w:spacing w:val="2"/>
        </w:rPr>
        <w:t xml:space="preserve">waxes </w:t>
      </w:r>
      <w:r>
        <w:rPr>
          <w:color w:val="231F20"/>
        </w:rPr>
        <w:t xml:space="preserve">fuer- cilier. The whackawhacks of the sturm. </w:t>
      </w:r>
      <w:r>
        <w:rPr>
          <w:color w:val="231F20"/>
          <w:spacing w:val="2"/>
        </w:rPr>
        <w:t xml:space="preserve">Katu </w:t>
      </w:r>
      <w:r>
        <w:rPr>
          <w:color w:val="231F20"/>
        </w:rPr>
        <w:t xml:space="preserve">te </w:t>
      </w:r>
      <w:r>
        <w:rPr>
          <w:color w:val="231F20"/>
          <w:spacing w:val="2"/>
        </w:rPr>
        <w:t xml:space="preserve">ihis </w:t>
      </w:r>
      <w:r>
        <w:rPr>
          <w:color w:val="231F20"/>
        </w:rPr>
        <w:t xml:space="preserve">ihis! </w:t>
      </w:r>
      <w:r>
        <w:rPr>
          <w:color w:val="231F20"/>
          <w:spacing w:val="2"/>
        </w:rPr>
        <w:t xml:space="preserve">Katu   </w:t>
      </w:r>
      <w:r>
        <w:rPr>
          <w:color w:val="231F20"/>
        </w:rPr>
        <w:t xml:space="preserve">te wana </w:t>
      </w:r>
      <w:r>
        <w:rPr>
          <w:color w:val="231F20"/>
          <w:spacing w:val="2"/>
        </w:rPr>
        <w:t xml:space="preserve">wana! </w:t>
      </w:r>
      <w:r>
        <w:rPr>
          <w:color w:val="231F20"/>
        </w:rPr>
        <w:t xml:space="preserve">The strength of the rawshorn generand is known throughout the world. Let us say if we may what a weeny wukeleen </w:t>
      </w:r>
      <w:r>
        <w:rPr>
          <w:color w:val="231F20"/>
          <w:spacing w:val="3"/>
        </w:rPr>
        <w:t>can</w:t>
      </w:r>
      <w:r>
        <w:rPr>
          <w:color w:val="231F20"/>
          <w:spacing w:val="-4"/>
        </w:rPr>
        <w:t xml:space="preserve"> </w:t>
      </w:r>
      <w:r>
        <w:rPr>
          <w:color w:val="231F20"/>
        </w:rPr>
        <w:t>do.</w:t>
      </w:r>
    </w:p>
    <w:p>
      <w:pPr>
        <w:pStyle w:val="TextBody"/>
        <w:overflowPunct w:val="true"/>
        <w:spacing w:before="2" w:after="0"/>
        <w:ind w:left="878" w:hanging="0"/>
        <w:rPr>
          <w:color w:val="231F20"/>
        </w:rPr>
      </w:pPr>
      <w:r>
        <w:rPr>
          <w:color w:val="231F20"/>
        </w:rPr>
        <w:t>Au! Au! Aue! Ha! Heish! A lala!</w:t>
      </w:r>
    </w:p>
    <w:p>
      <w:pPr>
        <w:sectPr>
          <w:headerReference w:type="default" r:id="rId677"/>
          <w:footerReference w:type="default" r:id="rId678"/>
          <w:type w:val="nextPage"/>
          <w:pgSz w:w="7600" w:h="10830"/>
          <w:pgMar w:left="320" w:right="0" w:header="0" w:top="560" w:footer="486" w:bottom="680" w:gutter="0"/>
          <w:pgNumType w:start="335"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ind w:left="728" w:right="1269" w:firstLine="150"/>
        <w:rPr>
          <w:color w:val="231F20"/>
          <w:sz w:val="20"/>
          <w:szCs w:val="20"/>
        </w:rPr>
      </w:pPr>
      <w:r>
        <w:rPr>
          <w:color w:val="231F20"/>
          <w:sz w:val="20"/>
          <w:szCs w:val="20"/>
        </w:rPr>
        <w:t xml:space="preserve">Paud the roosky, </w:t>
      </w:r>
      <w:r>
        <w:rPr>
          <w:color w:val="231F20"/>
          <w:spacing w:val="-3"/>
          <w:sz w:val="20"/>
          <w:szCs w:val="20"/>
        </w:rPr>
        <w:t xml:space="preserve">weren’t </w:t>
      </w:r>
      <w:r>
        <w:rPr>
          <w:color w:val="231F20"/>
          <w:sz w:val="20"/>
          <w:szCs w:val="20"/>
        </w:rPr>
        <w:t xml:space="preserve">they </w:t>
      </w:r>
      <w:r>
        <w:rPr>
          <w:color w:val="231F20"/>
          <w:spacing w:val="3"/>
          <w:sz w:val="20"/>
          <w:szCs w:val="20"/>
        </w:rPr>
        <w:t xml:space="preserve">all </w:t>
      </w:r>
      <w:r>
        <w:rPr>
          <w:color w:val="231F20"/>
          <w:sz w:val="20"/>
          <w:szCs w:val="20"/>
        </w:rPr>
        <w:t xml:space="preserve">of them then each in his diﬀerent way of saying </w:t>
      </w:r>
      <w:r>
        <w:rPr>
          <w:color w:val="231F20"/>
          <w:spacing w:val="2"/>
          <w:sz w:val="20"/>
          <w:szCs w:val="20"/>
        </w:rPr>
        <w:t xml:space="preserve">calling </w:t>
      </w:r>
      <w:r>
        <w:rPr>
          <w:color w:val="231F20"/>
          <w:sz w:val="20"/>
          <w:szCs w:val="20"/>
        </w:rPr>
        <w:t xml:space="preserve">on the one in the same time hibernian </w:t>
      </w:r>
      <w:r>
        <w:rPr>
          <w:color w:val="231F20"/>
          <w:spacing w:val="2"/>
          <w:sz w:val="20"/>
          <w:szCs w:val="20"/>
        </w:rPr>
        <w:t xml:space="preserve">knights </w:t>
      </w:r>
      <w:r>
        <w:rPr>
          <w:color w:val="231F20"/>
          <w:sz w:val="20"/>
          <w:szCs w:val="20"/>
        </w:rPr>
        <w:t xml:space="preserve">underthaner that was having, </w:t>
      </w:r>
      <w:r>
        <w:rPr>
          <w:color w:val="231F20"/>
          <w:spacing w:val="2"/>
          <w:sz w:val="20"/>
          <w:szCs w:val="20"/>
        </w:rPr>
        <w:t xml:space="preserve">half </w:t>
      </w:r>
      <w:r>
        <w:rPr>
          <w:color w:val="231F20"/>
          <w:sz w:val="20"/>
          <w:szCs w:val="20"/>
        </w:rPr>
        <w:t xml:space="preserve">for the laugh of the bliss it sint </w:t>
      </w:r>
      <w:r>
        <w:rPr>
          <w:color w:val="231F20"/>
          <w:spacing w:val="2"/>
          <w:sz w:val="20"/>
          <w:szCs w:val="20"/>
        </w:rPr>
        <w:t xml:space="preserve">barbaras </w:t>
      </w:r>
      <w:r>
        <w:rPr>
          <w:color w:val="231F20"/>
          <w:sz w:val="20"/>
          <w:szCs w:val="20"/>
        </w:rPr>
        <w:t xml:space="preserve">another doesend end once tale of a tublin wished on to him with its olives ocolombs and its </w:t>
      </w:r>
      <w:r>
        <w:rPr>
          <w:color w:val="231F20"/>
          <w:spacing w:val="2"/>
          <w:sz w:val="20"/>
          <w:szCs w:val="20"/>
        </w:rPr>
        <w:t xml:space="preserve">hills </w:t>
      </w:r>
      <w:r>
        <w:rPr>
          <w:color w:val="231F20"/>
          <w:sz w:val="20"/>
          <w:szCs w:val="20"/>
        </w:rPr>
        <w:t xml:space="preserve">owns ravings and </w:t>
      </w:r>
      <w:r>
        <w:rPr>
          <w:color w:val="231F20"/>
          <w:spacing w:val="-3"/>
          <w:sz w:val="20"/>
          <w:szCs w:val="20"/>
        </w:rPr>
        <w:t xml:space="preserve">Tutty </w:t>
      </w:r>
      <w:r>
        <w:rPr>
          <w:color w:val="231F20"/>
          <w:sz w:val="20"/>
          <w:szCs w:val="20"/>
        </w:rPr>
        <w:t xml:space="preserve">his tour in his Nowhare’s yarcht. It was before when </w:t>
      </w:r>
      <w:r>
        <w:rPr>
          <w:color w:val="231F20"/>
          <w:spacing w:val="2"/>
          <w:sz w:val="20"/>
          <w:szCs w:val="20"/>
        </w:rPr>
        <w:t xml:space="preserve">Aimee </w:t>
      </w:r>
      <w:r>
        <w:rPr>
          <w:color w:val="231F20"/>
          <w:sz w:val="20"/>
          <w:szCs w:val="20"/>
        </w:rPr>
        <w:t xml:space="preserve">stood for Arthurduke for the ﬁgger in pro- fane and fell from grace so madlley for </w:t>
      </w:r>
      <w:r>
        <w:rPr>
          <w:color w:val="231F20"/>
          <w:spacing w:val="3"/>
          <w:sz w:val="20"/>
          <w:szCs w:val="20"/>
        </w:rPr>
        <w:t xml:space="preserve">ﬁll </w:t>
      </w:r>
      <w:r>
        <w:rPr>
          <w:color w:val="231F20"/>
          <w:sz w:val="20"/>
          <w:szCs w:val="20"/>
        </w:rPr>
        <w:t xml:space="preserve">the ﬂatter fellows. (They were saying). </w:t>
      </w:r>
      <w:r>
        <w:rPr>
          <w:color w:val="231F20"/>
          <w:spacing w:val="2"/>
          <w:sz w:val="20"/>
          <w:szCs w:val="20"/>
        </w:rPr>
        <w:t xml:space="preserve">And </w:t>
      </w:r>
      <w:r>
        <w:rPr>
          <w:color w:val="231F20"/>
          <w:sz w:val="20"/>
          <w:szCs w:val="20"/>
        </w:rPr>
        <w:t xml:space="preserve">it was the lang in the shirt in the green of the wood, where obelisk rises when </w:t>
      </w:r>
      <w:r>
        <w:rPr>
          <w:color w:val="231F20"/>
          <w:spacing w:val="2"/>
          <w:sz w:val="20"/>
          <w:szCs w:val="20"/>
        </w:rPr>
        <w:t xml:space="preserve">odalisks fall, </w:t>
      </w:r>
      <w:r>
        <w:rPr>
          <w:color w:val="231F20"/>
          <w:sz w:val="20"/>
          <w:szCs w:val="20"/>
        </w:rPr>
        <w:t xml:space="preserve">major </w:t>
      </w:r>
      <w:r>
        <w:rPr>
          <w:color w:val="231F20"/>
          <w:spacing w:val="2"/>
          <w:sz w:val="20"/>
          <w:szCs w:val="20"/>
        </w:rPr>
        <w:t xml:space="preserve">threft </w:t>
      </w:r>
      <w:r>
        <w:rPr>
          <w:color w:val="231F20"/>
          <w:sz w:val="20"/>
          <w:szCs w:val="20"/>
        </w:rPr>
        <w:t xml:space="preserve">on the </w:t>
      </w:r>
      <w:r>
        <w:rPr>
          <w:color w:val="231F20"/>
          <w:spacing w:val="2"/>
          <w:sz w:val="20"/>
          <w:szCs w:val="20"/>
        </w:rPr>
        <w:t xml:space="preserve">make </w:t>
      </w:r>
      <w:r>
        <w:rPr>
          <w:color w:val="231F20"/>
          <w:sz w:val="20"/>
          <w:szCs w:val="20"/>
        </w:rPr>
        <w:t xml:space="preserve">and jollyjacques spindthrift on the merry </w:t>
      </w:r>
      <w:r>
        <w:rPr>
          <w:color w:val="231F20"/>
          <w:spacing w:val="-3"/>
          <w:sz w:val="20"/>
          <w:szCs w:val="20"/>
        </w:rPr>
        <w:t xml:space="preserve">(O </w:t>
      </w:r>
      <w:r>
        <w:rPr>
          <w:color w:val="231F20"/>
          <w:sz w:val="20"/>
          <w:szCs w:val="20"/>
        </w:rPr>
        <w:t xml:space="preserve">Mr Mathurin, they were </w:t>
      </w:r>
      <w:r>
        <w:rPr>
          <w:color w:val="231F20"/>
          <w:spacing w:val="3"/>
          <w:sz w:val="20"/>
          <w:szCs w:val="20"/>
        </w:rPr>
        <w:t xml:space="preserve">calling, </w:t>
      </w:r>
      <w:r>
        <w:rPr>
          <w:color w:val="231F20"/>
          <w:sz w:val="20"/>
          <w:szCs w:val="20"/>
        </w:rPr>
        <w:t xml:space="preserve">what a topheavy hat </w:t>
      </w:r>
      <w:r>
        <w:rPr>
          <w:color w:val="231F20"/>
          <w:spacing w:val="-4"/>
          <w:sz w:val="20"/>
          <w:szCs w:val="20"/>
        </w:rPr>
        <w:t xml:space="preserve">you’re </w:t>
      </w:r>
      <w:r>
        <w:rPr>
          <w:color w:val="231F20"/>
          <w:sz w:val="20"/>
          <w:szCs w:val="20"/>
        </w:rPr>
        <w:t xml:space="preserve">in! </w:t>
      </w:r>
      <w:r>
        <w:rPr>
          <w:color w:val="231F20"/>
          <w:spacing w:val="2"/>
          <w:sz w:val="20"/>
          <w:szCs w:val="20"/>
        </w:rPr>
        <w:t xml:space="preserve">And </w:t>
      </w:r>
      <w:r>
        <w:rPr>
          <w:color w:val="231F20"/>
          <w:sz w:val="20"/>
          <w:szCs w:val="20"/>
        </w:rPr>
        <w:t>there</w:t>
      </w:r>
      <w:r>
        <w:rPr>
          <w:color w:val="231F20"/>
          <w:spacing w:val="11"/>
          <w:sz w:val="20"/>
          <w:szCs w:val="20"/>
        </w:rPr>
        <w:t xml:space="preserve"> </w:t>
      </w:r>
      <w:r>
        <w:rPr>
          <w:color w:val="231F20"/>
          <w:spacing w:val="2"/>
          <w:sz w:val="20"/>
          <w:szCs w:val="20"/>
        </w:rPr>
        <w:t>aramny</w:t>
      </w:r>
      <w:r>
        <w:rPr>
          <w:color w:val="231F20"/>
          <w:spacing w:val="9"/>
          <w:sz w:val="20"/>
          <w:szCs w:val="20"/>
        </w:rPr>
        <w:t xml:space="preserve"> </w:t>
      </w:r>
      <w:r>
        <w:rPr>
          <w:color w:val="231F20"/>
          <w:sz w:val="20"/>
          <w:szCs w:val="20"/>
        </w:rPr>
        <w:t>maeud,</w:t>
      </w:r>
      <w:r>
        <w:rPr>
          <w:color w:val="231F20"/>
          <w:spacing w:val="12"/>
          <w:sz w:val="20"/>
          <w:szCs w:val="20"/>
        </w:rPr>
        <w:t xml:space="preserve"> </w:t>
      </w:r>
      <w:r>
        <w:rPr>
          <w:color w:val="231F20"/>
          <w:sz w:val="20"/>
          <w:szCs w:val="20"/>
        </w:rPr>
        <w:t>then</w:t>
      </w:r>
      <w:r>
        <w:rPr>
          <w:color w:val="231F20"/>
          <w:spacing w:val="11"/>
          <w:sz w:val="20"/>
          <w:szCs w:val="20"/>
        </w:rPr>
        <w:t xml:space="preserve"> </w:t>
      </w:r>
      <w:r>
        <w:rPr>
          <w:color w:val="231F20"/>
          <w:sz w:val="20"/>
          <w:szCs w:val="20"/>
        </w:rPr>
        <w:t>they</w:t>
      </w:r>
      <w:r>
        <w:rPr>
          <w:color w:val="231F20"/>
          <w:spacing w:val="12"/>
          <w:sz w:val="20"/>
          <w:szCs w:val="20"/>
        </w:rPr>
        <w:t xml:space="preserve"> </w:t>
      </w:r>
      <w:r>
        <w:rPr>
          <w:color w:val="231F20"/>
          <w:sz w:val="20"/>
          <w:szCs w:val="20"/>
        </w:rPr>
        <w:t>were</w:t>
      </w:r>
      <w:r>
        <w:rPr>
          <w:color w:val="231F20"/>
          <w:spacing w:val="11"/>
          <w:sz w:val="20"/>
          <w:szCs w:val="20"/>
        </w:rPr>
        <w:t xml:space="preserve"> </w:t>
      </w:r>
      <w:r>
        <w:rPr>
          <w:color w:val="231F20"/>
          <w:sz w:val="20"/>
          <w:szCs w:val="20"/>
        </w:rPr>
        <w:t>saying,</w:t>
      </w:r>
      <w:r>
        <w:rPr>
          <w:color w:val="231F20"/>
          <w:spacing w:val="12"/>
          <w:sz w:val="20"/>
          <w:szCs w:val="20"/>
        </w:rPr>
        <w:t xml:space="preserve"> </w:t>
      </w:r>
      <w:r>
        <w:rPr>
          <w:color w:val="231F20"/>
          <w:sz w:val="20"/>
          <w:szCs w:val="20"/>
        </w:rPr>
        <w:t>these</w:t>
      </w:r>
      <w:r>
        <w:rPr>
          <w:color w:val="231F20"/>
          <w:spacing w:val="11"/>
          <w:sz w:val="20"/>
          <w:szCs w:val="20"/>
        </w:rPr>
        <w:t xml:space="preserve"> </w:t>
      </w:r>
      <w:r>
        <w:rPr>
          <w:color w:val="231F20"/>
          <w:sz w:val="20"/>
          <w:szCs w:val="20"/>
        </w:rPr>
        <w:t>so</w:t>
      </w:r>
      <w:r>
        <w:rPr>
          <w:color w:val="231F20"/>
          <w:spacing w:val="12"/>
          <w:sz w:val="20"/>
          <w:szCs w:val="20"/>
        </w:rPr>
        <w:t xml:space="preserve"> </w:t>
      </w:r>
      <w:r>
        <w:rPr>
          <w:color w:val="231F20"/>
          <w:sz w:val="20"/>
          <w:szCs w:val="20"/>
        </w:rPr>
        <w:t>piou-</w:t>
      </w:r>
    </w:p>
    <w:p>
      <w:pPr>
        <w:pStyle w:val="TextBody"/>
        <w:overflowPunct w:val="true"/>
        <w:spacing w:lineRule="auto" w:line="266" w:before="70" w:after="0"/>
        <w:ind w:left="955" w:right="1046" w:firstLine="150"/>
        <w:jc w:val="both"/>
        <w:rPr>
          <w:color w:val="231F20"/>
        </w:rPr>
      </w:pPr>
      <w:r>
        <w:rPr>
          <w:color w:val="231F20"/>
        </w:rPr>
        <w:t>pious!). And it was cyclums cyclorums after he made design on the corse and he want to mess on him (enterellbo add all taller Danis), back, seater and sides, and he applied (I’m amazingly sorracer!) the wholed bould shoulderedboy’s width for fullness, measures for messieurs, messer’s massed, (they were saycalling again and agone and all over agun, the louthly meathers, the loudly meaders, the lously measlers, six to one, bar ones).</w:t>
      </w:r>
    </w:p>
    <w:p>
      <w:pPr>
        <w:pStyle w:val="TextBody"/>
        <w:overflowPunct w:val="true"/>
        <w:spacing w:before="3" w:after="0"/>
        <w:ind w:left="1105" w:firstLine="150"/>
        <w:rPr>
          <w:color w:val="231F20"/>
        </w:rPr>
      </w:pPr>
      <w:r>
        <w:rPr>
          <w:color w:val="231F20"/>
        </w:rPr>
        <w:t>And they pled him beheighten the ﬁring. Dope.</w:t>
      </w:r>
    </w:p>
    <w:p>
      <w:pPr>
        <w:pStyle w:val="TextBody"/>
        <w:overflowPunct w:val="true"/>
        <w:spacing w:lineRule="auto" w:line="266" w:before="28" w:after="0"/>
        <w:ind w:left="955" w:right="1047" w:firstLine="150"/>
        <w:jc w:val="both"/>
        <w:rPr>
          <w:color w:val="231F20"/>
        </w:rPr>
      </w:pPr>
      <w:r>
        <w:rPr>
          <w:color w:val="231F20"/>
        </w:rPr>
        <w:t>Maltomeetim, alltomatetam, when a tale tarries shome shunter shove on. Fore auld they wauld to pree.</w:t>
      </w:r>
    </w:p>
    <w:p>
      <w:pPr>
        <w:pStyle w:val="TextBody"/>
        <w:overflowPunct w:val="true"/>
        <w:spacing w:before="1" w:after="0"/>
        <w:ind w:left="1105" w:firstLine="150"/>
        <w:rPr>
          <w:color w:val="231F20"/>
        </w:rPr>
      </w:pPr>
      <w:r>
        <w:rPr>
          <w:color w:val="231F20"/>
        </w:rPr>
        <w:t>Pray.</w:t>
      </w:r>
    </w:p>
    <w:p>
      <w:pPr>
        <w:pStyle w:val="TextBody"/>
        <w:overflowPunct w:val="true"/>
        <w:spacing w:lineRule="auto" w:line="266" w:before="28" w:after="0"/>
        <w:ind w:left="955" w:right="1046" w:firstLine="150"/>
        <w:jc w:val="both"/>
        <w:rPr>
          <w:color w:val="231F20"/>
        </w:rPr>
      </w:pPr>
      <w:r>
        <w:rPr>
          <w:color w:val="231F20"/>
        </w:rPr>
        <w:t xml:space="preserve">Of </w:t>
      </w:r>
      <w:r>
        <w:rPr>
          <w:color w:val="231F20"/>
          <w:spacing w:val="2"/>
        </w:rPr>
        <w:t xml:space="preserve">this </w:t>
      </w:r>
      <w:r>
        <w:rPr>
          <w:color w:val="231F20"/>
        </w:rPr>
        <w:t xml:space="preserve">Mr A (tillalaric) and these wasch woman (dapple- hued), fhronehﬂord and feeofeeds, who had insue keen and able and a spindlesong aside, nothing more is told until </w:t>
      </w:r>
      <w:r>
        <w:rPr>
          <w:color w:val="231F20"/>
          <w:spacing w:val="-4"/>
        </w:rPr>
        <w:t xml:space="preserve">now, </w:t>
      </w:r>
      <w:r>
        <w:rPr>
          <w:color w:val="231F20"/>
        </w:rPr>
        <w:t xml:space="preserve">his awebrume hour, her sere </w:t>
      </w:r>
      <w:r>
        <w:rPr>
          <w:color w:val="231F20"/>
          <w:spacing w:val="2"/>
        </w:rPr>
        <w:t xml:space="preserve">Sahara </w:t>
      </w:r>
      <w:r>
        <w:rPr>
          <w:color w:val="231F20"/>
        </w:rPr>
        <w:t xml:space="preserve">of sad oakleaves. </w:t>
      </w:r>
      <w:r>
        <w:rPr>
          <w:color w:val="231F20"/>
          <w:spacing w:val="2"/>
        </w:rPr>
        <w:t xml:space="preserve">And </w:t>
      </w:r>
      <w:r>
        <w:rPr>
          <w:color w:val="231F20"/>
        </w:rPr>
        <w:t xml:space="preserve">then. Be old. The next </w:t>
      </w:r>
      <w:r>
        <w:rPr>
          <w:color w:val="231F20"/>
          <w:spacing w:val="2"/>
        </w:rPr>
        <w:t xml:space="preserve">thing </w:t>
      </w:r>
      <w:r>
        <w:rPr>
          <w:color w:val="231F20"/>
        </w:rPr>
        <w:t xml:space="preserve">is. </w:t>
      </w:r>
      <w:r>
        <w:rPr>
          <w:color w:val="231F20"/>
          <w:spacing w:val="-6"/>
        </w:rPr>
        <w:t xml:space="preserve">We </w:t>
      </w:r>
      <w:r>
        <w:rPr>
          <w:color w:val="231F20"/>
        </w:rPr>
        <w:t xml:space="preserve">are once amore </w:t>
      </w:r>
      <w:r>
        <w:rPr>
          <w:color w:val="231F20"/>
          <w:spacing w:val="2"/>
        </w:rPr>
        <w:t xml:space="preserve">as </w:t>
      </w:r>
      <w:r>
        <w:rPr>
          <w:color w:val="231F20"/>
        </w:rPr>
        <w:t xml:space="preserve">babes awondering  in a wold made fresh where with the hen in the storyaboot we </w:t>
      </w:r>
      <w:r>
        <w:rPr>
          <w:color w:val="231F20"/>
          <w:spacing w:val="2"/>
        </w:rPr>
        <w:t xml:space="preserve">start </w:t>
      </w:r>
      <w:r>
        <w:rPr>
          <w:color w:val="231F20"/>
        </w:rPr>
        <w:t>from</w:t>
      </w:r>
      <w:r>
        <w:rPr>
          <w:color w:val="231F20"/>
          <w:spacing w:val="-3"/>
        </w:rPr>
        <w:t xml:space="preserve"> </w:t>
      </w:r>
      <w:r>
        <w:rPr>
          <w:color w:val="231F20"/>
        </w:rPr>
        <w:t>scratch.</w:t>
      </w:r>
    </w:p>
    <w:p>
      <w:pPr>
        <w:pStyle w:val="TextBody"/>
        <w:overflowPunct w:val="true"/>
        <w:spacing w:lineRule="auto" w:line="266" w:before="3" w:after="0"/>
        <w:ind w:left="955" w:right="1046" w:firstLine="150"/>
        <w:jc w:val="both"/>
        <w:rPr>
          <w:color w:val="231F20"/>
        </w:rPr>
      </w:pPr>
      <w:r>
        <w:rPr>
          <w:color w:val="231F20"/>
        </w:rPr>
        <w:t xml:space="preserve">So the truce, the old truce and nattonbuﬀ the truce, boys. Drouth is stronger </w:t>
      </w:r>
      <w:r>
        <w:rPr>
          <w:color w:val="231F20"/>
          <w:spacing w:val="3"/>
        </w:rPr>
        <w:t xml:space="preserve">than </w:t>
      </w:r>
      <w:r>
        <w:rPr>
          <w:color w:val="231F20"/>
        </w:rPr>
        <w:t>faction. Slant. Shinshin.</w:t>
      </w:r>
      <w:r>
        <w:rPr>
          <w:color w:val="231F20"/>
          <w:spacing w:val="-26"/>
        </w:rPr>
        <w:t xml:space="preserve"> </w:t>
      </w:r>
      <w:r>
        <w:rPr>
          <w:color w:val="231F20"/>
        </w:rPr>
        <w:t>Shinshin.</w:t>
      </w:r>
    </w:p>
    <w:p>
      <w:pPr>
        <w:pStyle w:val="ListParagraph"/>
        <w:numPr>
          <w:ilvl w:val="1"/>
          <w:numId w:val="1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It was of The Grant, old gartener, </w:t>
      </w:r>
      <w:r>
        <w:rPr>
          <w:i/>
          <w:iCs/>
          <w:color w:val="231F20"/>
          <w:sz w:val="20"/>
          <w:szCs w:val="20"/>
        </w:rPr>
        <w:t xml:space="preserve">qua </w:t>
      </w:r>
      <w:r>
        <w:rPr>
          <w:color w:val="231F20"/>
          <w:sz w:val="20"/>
          <w:szCs w:val="20"/>
        </w:rPr>
        <w:t>golden meddlist, Publius</w:t>
      </w:r>
      <w:r>
        <w:rPr>
          <w:color w:val="231F20"/>
          <w:spacing w:val="-8"/>
          <w:sz w:val="20"/>
          <w:szCs w:val="20"/>
        </w:rPr>
        <w:t xml:space="preserve"> </w:t>
      </w:r>
      <w:r>
        <w:rPr>
          <w:color w:val="231F20"/>
          <w:sz w:val="20"/>
          <w:szCs w:val="20"/>
        </w:rPr>
        <w:t>Manlius,</w:t>
      </w:r>
      <w:r>
        <w:rPr>
          <w:color w:val="231F20"/>
          <w:spacing w:val="-7"/>
          <w:sz w:val="20"/>
          <w:szCs w:val="20"/>
        </w:rPr>
        <w:t xml:space="preserve"> </w:t>
      </w:r>
      <w:r>
        <w:rPr>
          <w:color w:val="231F20"/>
          <w:sz w:val="20"/>
          <w:szCs w:val="20"/>
        </w:rPr>
        <w:t>fuderal</w:t>
      </w:r>
      <w:r>
        <w:rPr>
          <w:color w:val="231F20"/>
          <w:spacing w:val="-8"/>
          <w:sz w:val="20"/>
          <w:szCs w:val="20"/>
        </w:rPr>
        <w:t xml:space="preserve"> </w:t>
      </w:r>
      <w:r>
        <w:rPr>
          <w:color w:val="231F20"/>
          <w:sz w:val="20"/>
          <w:szCs w:val="20"/>
        </w:rPr>
        <w:t>private,</w:t>
      </w:r>
      <w:r>
        <w:rPr>
          <w:color w:val="231F20"/>
          <w:spacing w:val="-7"/>
          <w:sz w:val="20"/>
          <w:szCs w:val="20"/>
        </w:rPr>
        <w:t xml:space="preserve"> </w:t>
      </w:r>
      <w:r>
        <w:rPr>
          <w:color w:val="231F20"/>
          <w:sz w:val="20"/>
          <w:szCs w:val="20"/>
        </w:rPr>
        <w:t>(his</w:t>
      </w:r>
      <w:r>
        <w:rPr>
          <w:color w:val="231F20"/>
          <w:spacing w:val="-7"/>
          <w:sz w:val="20"/>
          <w:szCs w:val="20"/>
        </w:rPr>
        <w:t xml:space="preserve"> </w:t>
      </w:r>
      <w:r>
        <w:rPr>
          <w:color w:val="231F20"/>
          <w:sz w:val="20"/>
          <w:szCs w:val="20"/>
        </w:rPr>
        <w:t>place</w:t>
      </w:r>
      <w:r>
        <w:rPr>
          <w:color w:val="231F20"/>
          <w:spacing w:val="-8"/>
          <w:sz w:val="20"/>
          <w:szCs w:val="20"/>
        </w:rPr>
        <w:t xml:space="preserve"> </w:t>
      </w:r>
      <w:r>
        <w:rPr>
          <w:color w:val="231F20"/>
          <w:sz w:val="20"/>
          <w:szCs w:val="20"/>
        </w:rPr>
        <w:t>is</w:t>
      </w:r>
      <w:r>
        <w:rPr>
          <w:color w:val="231F20"/>
          <w:spacing w:val="-7"/>
          <w:sz w:val="20"/>
          <w:szCs w:val="20"/>
        </w:rPr>
        <w:t xml:space="preserve"> </w:t>
      </w:r>
      <w:r>
        <w:rPr>
          <w:color w:val="231F20"/>
          <w:sz w:val="20"/>
          <w:szCs w:val="20"/>
        </w:rPr>
        <w:t>his</w:t>
      </w:r>
      <w:r>
        <w:rPr>
          <w:color w:val="231F20"/>
          <w:spacing w:val="-7"/>
          <w:sz w:val="20"/>
          <w:szCs w:val="20"/>
        </w:rPr>
        <w:t xml:space="preserve"> </w:t>
      </w:r>
      <w:r>
        <w:rPr>
          <w:color w:val="231F20"/>
          <w:sz w:val="20"/>
          <w:szCs w:val="20"/>
        </w:rPr>
        <w:t>poster,</w:t>
      </w:r>
      <w:r>
        <w:rPr>
          <w:color w:val="231F20"/>
          <w:spacing w:val="-8"/>
          <w:sz w:val="20"/>
          <w:szCs w:val="20"/>
        </w:rPr>
        <w:t xml:space="preserve"> </w:t>
      </w:r>
      <w:r>
        <w:rPr>
          <w:color w:val="231F20"/>
          <w:sz w:val="20"/>
          <w:szCs w:val="20"/>
        </w:rPr>
        <w:t>sure,</w:t>
      </w:r>
      <w:r>
        <w:rPr>
          <w:color w:val="231F20"/>
          <w:spacing w:val="-7"/>
          <w:sz w:val="20"/>
          <w:szCs w:val="20"/>
        </w:rPr>
        <w:t xml:space="preserve"> </w:t>
      </w:r>
      <w:r>
        <w:rPr>
          <w:color w:val="231F20"/>
          <w:sz w:val="20"/>
          <w:szCs w:val="20"/>
        </w:rPr>
        <w:t xml:space="preserve">they said, and </w:t>
      </w:r>
      <w:r>
        <w:rPr>
          <w:color w:val="231F20"/>
          <w:spacing w:val="-3"/>
          <w:sz w:val="20"/>
          <w:szCs w:val="20"/>
        </w:rPr>
        <w:t xml:space="preserve">we’re </w:t>
      </w:r>
      <w:r>
        <w:rPr>
          <w:color w:val="231F20"/>
          <w:sz w:val="20"/>
          <w:szCs w:val="20"/>
        </w:rPr>
        <w:t xml:space="preserve">going to mark it, sore, they said, with a carbon caustick manner) bequother the liberaloider at his </w:t>
      </w:r>
      <w:r>
        <w:rPr>
          <w:color w:val="231F20"/>
          <w:spacing w:val="2"/>
          <w:sz w:val="20"/>
          <w:szCs w:val="20"/>
        </w:rPr>
        <w:t xml:space="preserve">petty </w:t>
      </w:r>
      <w:r>
        <w:rPr>
          <w:color w:val="231F20"/>
          <w:sz w:val="20"/>
          <w:szCs w:val="20"/>
        </w:rPr>
        <w:t xml:space="preserve">corpore- lezzo that hung caughtnapping from his baited breath, it was of him, my wife and I </w:t>
      </w:r>
      <w:r>
        <w:rPr>
          <w:color w:val="231F20"/>
          <w:spacing w:val="3"/>
          <w:sz w:val="20"/>
          <w:szCs w:val="20"/>
        </w:rPr>
        <w:t xml:space="preserve">thinks, </w:t>
      </w:r>
      <w:r>
        <w:rPr>
          <w:color w:val="231F20"/>
          <w:sz w:val="20"/>
          <w:szCs w:val="20"/>
        </w:rPr>
        <w:t xml:space="preserve">to feel to every of the younging fruits, tenderosed like </w:t>
      </w:r>
      <w:r>
        <w:rPr>
          <w:color w:val="231F20"/>
          <w:spacing w:val="2"/>
          <w:sz w:val="20"/>
          <w:szCs w:val="20"/>
        </w:rPr>
        <w:t xml:space="preserve">an </w:t>
      </w:r>
      <w:r>
        <w:rPr>
          <w:color w:val="231F20"/>
          <w:sz w:val="20"/>
          <w:szCs w:val="20"/>
        </w:rPr>
        <w:t xml:space="preserve">atalantic’s breastswells </w:t>
      </w:r>
      <w:r>
        <w:rPr>
          <w:color w:val="231F20"/>
          <w:spacing w:val="-4"/>
          <w:sz w:val="20"/>
          <w:szCs w:val="20"/>
        </w:rPr>
        <w:t xml:space="preserve">or, </w:t>
      </w:r>
      <w:r>
        <w:rPr>
          <w:color w:val="231F20"/>
          <w:sz w:val="20"/>
          <w:szCs w:val="20"/>
        </w:rPr>
        <w:t xml:space="preserve">on a second wreath- ing, a bright tauth bight </w:t>
      </w:r>
      <w:r>
        <w:rPr>
          <w:color w:val="231F20"/>
          <w:spacing w:val="2"/>
          <w:sz w:val="20"/>
          <w:szCs w:val="20"/>
        </w:rPr>
        <w:t xml:space="preserve">shimmeryshaking </w:t>
      </w:r>
      <w:r>
        <w:rPr>
          <w:color w:val="231F20"/>
          <w:sz w:val="20"/>
          <w:szCs w:val="20"/>
        </w:rPr>
        <w:t xml:space="preserve">for the welt of his </w:t>
      </w:r>
      <w:r>
        <w:rPr>
          <w:color w:val="231F20"/>
          <w:spacing w:val="-4"/>
          <w:sz w:val="20"/>
          <w:szCs w:val="20"/>
        </w:rPr>
        <w:t xml:space="preserve">plow. </w:t>
      </w:r>
      <w:r>
        <w:rPr>
          <w:color w:val="231F20"/>
          <w:spacing w:val="2"/>
          <w:sz w:val="20"/>
          <w:szCs w:val="20"/>
        </w:rPr>
        <w:t xml:space="preserve">And </w:t>
      </w:r>
      <w:r>
        <w:rPr>
          <w:color w:val="231F20"/>
          <w:sz w:val="20"/>
          <w:szCs w:val="20"/>
        </w:rPr>
        <w:t xml:space="preserve">where the </w:t>
      </w:r>
      <w:r>
        <w:rPr>
          <w:color w:val="231F20"/>
          <w:spacing w:val="2"/>
          <w:sz w:val="20"/>
          <w:szCs w:val="20"/>
        </w:rPr>
        <w:t xml:space="preserve">peckadillies </w:t>
      </w:r>
      <w:r>
        <w:rPr>
          <w:color w:val="231F20"/>
          <w:sz w:val="20"/>
          <w:szCs w:val="20"/>
        </w:rPr>
        <w:t xml:space="preserve">at his wristsends meetings be loving so lightly dovessoild the candidacy, me wipin eye </w:t>
      </w:r>
      <w:r>
        <w:rPr>
          <w:color w:val="231F20"/>
          <w:spacing w:val="2"/>
          <w:sz w:val="20"/>
          <w:szCs w:val="20"/>
        </w:rPr>
        <w:t xml:space="preserve">sinks,  </w:t>
      </w:r>
      <w:r>
        <w:rPr>
          <w:color w:val="231F20"/>
          <w:sz w:val="20"/>
          <w:szCs w:val="20"/>
        </w:rPr>
        <w:t>of his softboiled bosom should be apparient even to our illicterate of</w:t>
      </w:r>
      <w:r>
        <w:rPr>
          <w:color w:val="231F20"/>
          <w:spacing w:val="-1"/>
          <w:sz w:val="20"/>
          <w:szCs w:val="20"/>
        </w:rPr>
        <w:t xml:space="preserve"> </w:t>
      </w:r>
      <w:r>
        <w:rPr>
          <w:color w:val="231F20"/>
          <w:sz w:val="20"/>
          <w:szCs w:val="20"/>
        </w:rPr>
        <w:t>nullatinenties.</w:t>
      </w:r>
    </w:p>
    <w:p>
      <w:pPr>
        <w:sectPr>
          <w:headerReference w:type="default" r:id="rId679"/>
          <w:footerReference w:type="default" r:id="rId680"/>
          <w:type w:val="nextPage"/>
          <w:pgSz w:w="7600" w:h="10830"/>
          <w:pgMar w:left="320" w:right="0" w:header="0" w:top="560" w:footer="486" w:bottom="680" w:gutter="0"/>
          <w:pgNumType w:start="336" w:fmt="decimal"/>
          <w:formProt w:val="false"/>
          <w:textDirection w:val="lrTb"/>
          <w:docGrid w:type="default" w:linePitch="100" w:charSpace="4096"/>
        </w:sectPr>
        <w:pStyle w:val="TextBody"/>
        <w:overflowPunct w:val="true"/>
        <w:spacing w:lineRule="auto" w:line="266" w:before="5" w:after="0"/>
        <w:ind w:left="955" w:right="1046" w:firstLine="150"/>
        <w:jc w:val="both"/>
        <w:rPr>
          <w:color w:val="231F20"/>
        </w:rPr>
      </w:pPr>
      <w:r>
        <w:rPr>
          <w:color w:val="231F20"/>
          <w:spacing w:val="4"/>
        </w:rPr>
        <w:t xml:space="preserve">All </w:t>
      </w:r>
      <w:r>
        <w:rPr>
          <w:color w:val="231F20"/>
        </w:rPr>
        <w:t xml:space="preserve">to which not a lot snapped The Nolan  of the  Calabashes  at his whilom eweheart photognomist who by  </w:t>
      </w:r>
      <w:r>
        <w:rPr>
          <w:color w:val="231F20"/>
          <w:spacing w:val="2"/>
        </w:rPr>
        <w:t xml:space="preserve">this </w:t>
      </w:r>
      <w:r>
        <w:rPr>
          <w:color w:val="231F20"/>
        </w:rPr>
        <w:t xml:space="preserve">sum  taken was </w:t>
      </w:r>
      <w:r>
        <w:rPr>
          <w:color w:val="231F20"/>
          <w:spacing w:val="2"/>
        </w:rPr>
        <w:t xml:space="preserve">as </w:t>
      </w:r>
      <w:r>
        <w:rPr>
          <w:color w:val="231F20"/>
        </w:rPr>
        <w:t xml:space="preserve">much incensed by Saint Bruno </w:t>
      </w:r>
      <w:r>
        <w:rPr>
          <w:color w:val="231F20"/>
          <w:spacing w:val="2"/>
        </w:rPr>
        <w:t xml:space="preserve">as </w:t>
      </w:r>
      <w:r>
        <w:rPr>
          <w:color w:val="231F20"/>
        </w:rPr>
        <w:t>that what he had con- summed</w:t>
      </w:r>
      <w:r>
        <w:rPr>
          <w:color w:val="231F20"/>
          <w:spacing w:val="8"/>
        </w:rPr>
        <w:t xml:space="preserve"> </w:t>
      </w:r>
      <w:r>
        <w:rPr>
          <w:color w:val="231F20"/>
        </w:rPr>
        <w:t>was</w:t>
      </w:r>
      <w:r>
        <w:rPr>
          <w:color w:val="231F20"/>
          <w:spacing w:val="9"/>
        </w:rPr>
        <w:t xml:space="preserve"> </w:t>
      </w:r>
      <w:r>
        <w:rPr>
          <w:color w:val="231F20"/>
        </w:rPr>
        <w:t>his</w:t>
      </w:r>
      <w:r>
        <w:rPr>
          <w:color w:val="231F20"/>
          <w:spacing w:val="9"/>
        </w:rPr>
        <w:t xml:space="preserve"> </w:t>
      </w:r>
      <w:r>
        <w:rPr>
          <w:color w:val="231F20"/>
        </w:rPr>
        <w:t>own</w:t>
      </w:r>
      <w:r>
        <w:rPr>
          <w:color w:val="231F20"/>
          <w:spacing w:val="8"/>
        </w:rPr>
        <w:t xml:space="preserve"> </w:t>
      </w:r>
      <w:r>
        <w:rPr>
          <w:color w:val="231F20"/>
        </w:rPr>
        <w:t>panegoric,</w:t>
      </w:r>
      <w:r>
        <w:rPr>
          <w:color w:val="231F20"/>
          <w:spacing w:val="9"/>
        </w:rPr>
        <w:t xml:space="preserve"> </w:t>
      </w:r>
      <w:r>
        <w:rPr>
          <w:color w:val="231F20"/>
        </w:rPr>
        <w:t>and</w:t>
      </w:r>
      <w:r>
        <w:rPr>
          <w:color w:val="231F20"/>
          <w:spacing w:val="9"/>
        </w:rPr>
        <w:t xml:space="preserve"> </w:t>
      </w:r>
      <w:r>
        <w:rPr>
          <w:color w:val="231F20"/>
        </w:rPr>
        <w:t>wot</w:t>
      </w:r>
      <w:r>
        <w:rPr>
          <w:color w:val="231F20"/>
          <w:spacing w:val="9"/>
        </w:rPr>
        <w:t xml:space="preserve"> </w:t>
      </w:r>
      <w:r>
        <w:rPr>
          <w:color w:val="231F20"/>
        </w:rPr>
        <w:t>a</w:t>
      </w:r>
      <w:r>
        <w:rPr>
          <w:color w:val="231F20"/>
          <w:spacing w:val="8"/>
        </w:rPr>
        <w:t xml:space="preserve"> </w:t>
      </w:r>
      <w:r>
        <w:rPr>
          <w:color w:val="231F20"/>
        </w:rPr>
        <w:t>lout</w:t>
      </w:r>
      <w:r>
        <w:rPr>
          <w:color w:val="231F20"/>
          <w:spacing w:val="9"/>
        </w:rPr>
        <w:t xml:space="preserve"> </w:t>
      </w:r>
      <w:r>
        <w:rPr>
          <w:color w:val="231F20"/>
        </w:rPr>
        <w:t>about</w:t>
      </w:r>
      <w:r>
        <w:rPr>
          <w:color w:val="231F20"/>
          <w:spacing w:val="9"/>
        </w:rPr>
        <w:t xml:space="preserve"> </w:t>
      </w:r>
      <w:r>
        <w:rPr>
          <w:color w:val="231F20"/>
        </w:rPr>
        <w:t>it</w:t>
      </w:r>
      <w:r>
        <w:rPr>
          <w:color w:val="231F20"/>
          <w:spacing w:val="8"/>
        </w:rPr>
        <w:t xml:space="preserve"> </w:t>
      </w:r>
      <w:r>
        <w:rPr>
          <w:color w:val="231F20"/>
        </w:rPr>
        <w:t>if</w:t>
      </w:r>
      <w:r>
        <w:rPr>
          <w:color w:val="231F20"/>
          <w:spacing w:val="9"/>
        </w:rPr>
        <w:t xml:space="preserve"> </w:t>
      </w:r>
      <w:r>
        <w:rPr>
          <w:color w:val="231F20"/>
        </w:rPr>
        <w:t>it</w:t>
      </w:r>
      <w:r>
        <w:rPr>
          <w:color w:val="231F20"/>
          <w:spacing w:val="9"/>
        </w:rPr>
        <w:t xml:space="preserve"> </w:t>
      </w:r>
      <w:r>
        <w:rPr>
          <w:color w:val="231F20"/>
        </w:rPr>
        <w:t>was</w:t>
      </w:r>
    </w:p>
    <w:p>
      <w:pPr>
        <w:pStyle w:val="TextBody"/>
        <w:overflowPunct w:val="true"/>
        <w:spacing w:lineRule="auto" w:line="266" w:before="70" w:after="0"/>
        <w:ind w:left="728" w:right="1273" w:firstLine="150"/>
        <w:jc w:val="both"/>
        <w:rPr>
          <w:color w:val="231F20"/>
        </w:rPr>
      </w:pPr>
      <w:r>
        <w:rPr>
          <w:color w:val="231F20"/>
        </w:rPr>
        <w:t xml:space="preserve">only a pippappoﬀ pigeon shoot that gracesold  getrunner,  the </w:t>
      </w:r>
      <w:r>
        <w:rPr>
          <w:color w:val="231F20"/>
          <w:spacing w:val="2"/>
        </w:rPr>
        <w:t xml:space="preserve">man </w:t>
      </w:r>
      <w:r>
        <w:rPr>
          <w:color w:val="231F20"/>
        </w:rPr>
        <w:t>of centuries, was bowled out by judge, jury and umpire at batman’s biﬀ like a witchbefooled legate.</w:t>
      </w:r>
      <w:r>
        <w:rPr>
          <w:color w:val="231F20"/>
          <w:spacing w:val="-26"/>
        </w:rPr>
        <w:t xml:space="preserve"> </w:t>
      </w:r>
      <w:r>
        <w:rPr>
          <w:color w:val="231F20"/>
        </w:rPr>
        <w:t>Dupe.</w:t>
      </w:r>
    </w:p>
    <w:p>
      <w:pPr>
        <w:pStyle w:val="TextBody"/>
        <w:overflowPunct w:val="true"/>
        <w:spacing w:lineRule="auto" w:line="266" w:before="1" w:after="0"/>
        <w:ind w:left="728" w:right="1272" w:firstLine="150"/>
        <w:jc w:val="both"/>
        <w:rPr>
          <w:color w:val="231F20"/>
        </w:rPr>
      </w:pPr>
      <w:r>
        <w:rPr>
          <w:color w:val="231F20"/>
        </w:rPr>
        <w:t xml:space="preserve">His almonence being alaterelly in dispensation with his three oldher patrons’ aid, providencer’s divine cow to </w:t>
      </w:r>
      <w:r>
        <w:rPr>
          <w:color w:val="231F20"/>
          <w:spacing w:val="2"/>
        </w:rPr>
        <w:t xml:space="preserve">milkfeeding </w:t>
      </w:r>
      <w:r>
        <w:rPr>
          <w:color w:val="231F20"/>
        </w:rPr>
        <w:t xml:space="preserve">mleckman, bonafacies to solaﬁdes, what matter what </w:t>
      </w:r>
      <w:r>
        <w:rPr>
          <w:color w:val="231F20"/>
          <w:spacing w:val="3"/>
        </w:rPr>
        <w:t xml:space="preserve">all </w:t>
      </w:r>
      <w:r>
        <w:rPr>
          <w:color w:val="231F20"/>
        </w:rPr>
        <w:t xml:space="preserve">his freudzay or who holds his hat to </w:t>
      </w:r>
      <w:r>
        <w:rPr>
          <w:color w:val="231F20"/>
          <w:spacing w:val="2"/>
        </w:rPr>
        <w:t xml:space="preserve">harm </w:t>
      </w:r>
      <w:r>
        <w:rPr>
          <w:color w:val="231F20"/>
        </w:rPr>
        <w:t xml:space="preserve">him, let hutch just keep   on under at being a vanished consinent and let </w:t>
      </w:r>
      <w:r>
        <w:rPr>
          <w:color w:val="231F20"/>
          <w:spacing w:val="2"/>
        </w:rPr>
        <w:t xml:space="preserve">annapal </w:t>
      </w:r>
      <w:r>
        <w:rPr>
          <w:color w:val="231F20"/>
        </w:rPr>
        <w:t xml:space="preserve">livibel prettily prattle a lude </w:t>
      </w:r>
      <w:r>
        <w:rPr>
          <w:color w:val="231F20"/>
          <w:spacing w:val="3"/>
        </w:rPr>
        <w:t xml:space="preserve">all </w:t>
      </w:r>
      <w:r>
        <w:rPr>
          <w:color w:val="231F20"/>
        </w:rPr>
        <w:t>her own. And be that semeliminal salmon</w:t>
      </w:r>
      <w:r>
        <w:rPr>
          <w:color w:val="231F20"/>
          <w:spacing w:val="-9"/>
        </w:rPr>
        <w:t xml:space="preserve"> </w:t>
      </w:r>
      <w:r>
        <w:rPr>
          <w:color w:val="231F20"/>
        </w:rPr>
        <w:t>solemonly</w:t>
      </w:r>
      <w:r>
        <w:rPr>
          <w:color w:val="231F20"/>
          <w:spacing w:val="-8"/>
        </w:rPr>
        <w:t xml:space="preserve"> </w:t>
      </w:r>
      <w:r>
        <w:rPr>
          <w:color w:val="231F20"/>
        </w:rPr>
        <w:t>angled,</w:t>
      </w:r>
      <w:r>
        <w:rPr>
          <w:color w:val="231F20"/>
          <w:spacing w:val="-8"/>
        </w:rPr>
        <w:t xml:space="preserve"> </w:t>
      </w:r>
      <w:r>
        <w:rPr>
          <w:color w:val="231F20"/>
        </w:rPr>
        <w:t>ingate</w:t>
      </w:r>
      <w:r>
        <w:rPr>
          <w:color w:val="231F20"/>
          <w:spacing w:val="-8"/>
        </w:rPr>
        <w:t xml:space="preserve"> </w:t>
      </w:r>
      <w:r>
        <w:rPr>
          <w:color w:val="231F20"/>
        </w:rPr>
        <w:t>and</w:t>
      </w:r>
      <w:r>
        <w:rPr>
          <w:color w:val="231F20"/>
          <w:spacing w:val="-8"/>
        </w:rPr>
        <w:t xml:space="preserve"> </w:t>
      </w:r>
      <w:r>
        <w:rPr>
          <w:color w:val="231F20"/>
        </w:rPr>
        <w:t>outgate.</w:t>
      </w:r>
      <w:r>
        <w:rPr>
          <w:color w:val="231F20"/>
          <w:spacing w:val="-8"/>
        </w:rPr>
        <w:t xml:space="preserve"> </w:t>
      </w:r>
      <w:r>
        <w:rPr>
          <w:color w:val="231F20"/>
        </w:rPr>
        <w:t>A</w:t>
      </w:r>
      <w:r>
        <w:rPr>
          <w:color w:val="231F20"/>
          <w:spacing w:val="-8"/>
        </w:rPr>
        <w:t xml:space="preserve"> </w:t>
      </w:r>
      <w:r>
        <w:rPr>
          <w:color w:val="231F20"/>
        </w:rPr>
        <w:t>truce</w:t>
      </w:r>
      <w:r>
        <w:rPr>
          <w:color w:val="231F20"/>
          <w:spacing w:val="-8"/>
        </w:rPr>
        <w:t xml:space="preserve"> </w:t>
      </w:r>
      <w:r>
        <w:rPr>
          <w:color w:val="231F20"/>
        </w:rPr>
        <w:t>to</w:t>
      </w:r>
      <w:r>
        <w:rPr>
          <w:color w:val="231F20"/>
          <w:spacing w:val="-8"/>
        </w:rPr>
        <w:t xml:space="preserve"> </w:t>
      </w:r>
      <w:r>
        <w:rPr>
          <w:color w:val="231F20"/>
        </w:rPr>
        <w:t xml:space="preserve">lovecalls, dulled in warclothes, maleybags, </w:t>
      </w:r>
      <w:r>
        <w:rPr>
          <w:color w:val="231F20"/>
          <w:spacing w:val="2"/>
        </w:rPr>
        <w:t xml:space="preserve">things </w:t>
      </w:r>
      <w:r>
        <w:rPr>
          <w:color w:val="231F20"/>
        </w:rPr>
        <w:t>and bleakhusen. Leave the letter that never begins to go ﬁnd the latter that ever comes   to end, written in smoke and blurred by mist and signed of solitude, sealed at</w:t>
      </w:r>
      <w:r>
        <w:rPr>
          <w:color w:val="231F20"/>
          <w:spacing w:val="-3"/>
        </w:rPr>
        <w:t xml:space="preserve"> </w:t>
      </w:r>
      <w:r>
        <w:rPr>
          <w:color w:val="231F20"/>
        </w:rPr>
        <w:t>night.</w:t>
      </w:r>
    </w:p>
    <w:p>
      <w:pPr>
        <w:pStyle w:val="TextBody"/>
        <w:overflowPunct w:val="true"/>
        <w:spacing w:lineRule="auto" w:line="266" w:before="5" w:after="0"/>
        <w:ind w:left="728" w:right="1270" w:firstLine="150"/>
        <w:jc w:val="both"/>
        <w:rPr>
          <w:color w:val="231F20"/>
        </w:rPr>
      </w:pPr>
      <w:r>
        <w:rPr>
          <w:color w:val="231F20"/>
          <w:spacing w:val="-3"/>
        </w:rPr>
        <w:t xml:space="preserve">Simply.  </w:t>
      </w:r>
      <w:r>
        <w:rPr>
          <w:color w:val="231F20"/>
          <w:spacing w:val="3"/>
        </w:rPr>
        <w:t xml:space="preserve">As </w:t>
      </w:r>
      <w:r>
        <w:rPr>
          <w:color w:val="231F20"/>
        </w:rPr>
        <w:t xml:space="preserve">says the mug in the middle, nay brian nay noel,  ney billy ney </w:t>
      </w:r>
      <w:r>
        <w:rPr>
          <w:color w:val="231F20"/>
          <w:spacing w:val="-3"/>
        </w:rPr>
        <w:t xml:space="preserve">boney. </w:t>
      </w:r>
      <w:r>
        <w:rPr>
          <w:color w:val="231F20"/>
        </w:rPr>
        <w:t xml:space="preserve">Imagine </w:t>
      </w:r>
      <w:r>
        <w:rPr>
          <w:color w:val="231F20"/>
          <w:spacing w:val="2"/>
        </w:rPr>
        <w:t xml:space="preserve">twee </w:t>
      </w:r>
      <w:r>
        <w:rPr>
          <w:color w:val="231F20"/>
        </w:rPr>
        <w:t xml:space="preserve">cweamy wosen. Suppwose you get a </w:t>
      </w:r>
      <w:r>
        <w:rPr>
          <w:color w:val="231F20"/>
          <w:spacing w:val="2"/>
        </w:rPr>
        <w:t xml:space="preserve">beautiful </w:t>
      </w:r>
      <w:r>
        <w:rPr>
          <w:color w:val="231F20"/>
        </w:rPr>
        <w:t xml:space="preserve">thought and </w:t>
      </w:r>
      <w:r>
        <w:rPr>
          <w:color w:val="231F20"/>
          <w:spacing w:val="2"/>
        </w:rPr>
        <w:t xml:space="preserve">cull </w:t>
      </w:r>
      <w:r>
        <w:rPr>
          <w:color w:val="231F20"/>
        </w:rPr>
        <w:t xml:space="preserve">them sylvias sub silence. Then </w:t>
      </w:r>
      <w:r>
        <w:rPr>
          <w:color w:val="231F20"/>
          <w:spacing w:val="2"/>
        </w:rPr>
        <w:t xml:space="preserve">inmaggin </w:t>
      </w:r>
      <w:r>
        <w:rPr>
          <w:color w:val="231F20"/>
        </w:rPr>
        <w:t xml:space="preserve">a stotterer. Suppoutre him to been one bigger- master Omnibil. Then lustily (tutu the font and tritt on the boks- woods like gay feeters’s dance) immengine up to three longly lurking lobstarts. Fair instents the Will Woolsley Wellaslayers. Pet </w:t>
      </w:r>
      <w:r>
        <w:rPr>
          <w:color w:val="231F20"/>
          <w:spacing w:val="-3"/>
        </w:rPr>
        <w:t xml:space="preserve">her, </w:t>
      </w:r>
      <w:r>
        <w:rPr>
          <w:color w:val="231F20"/>
        </w:rPr>
        <w:t xml:space="preserve">pink him, play </w:t>
      </w:r>
      <w:r>
        <w:rPr>
          <w:color w:val="231F20"/>
          <w:spacing w:val="2"/>
        </w:rPr>
        <w:t xml:space="preserve">pranks </w:t>
      </w:r>
      <w:r>
        <w:rPr>
          <w:color w:val="231F20"/>
        </w:rPr>
        <w:t xml:space="preserve">with them. She </w:t>
      </w:r>
      <w:r>
        <w:rPr>
          <w:color w:val="231F20"/>
          <w:spacing w:val="3"/>
        </w:rPr>
        <w:t xml:space="preserve">will </w:t>
      </w:r>
      <w:r>
        <w:rPr>
          <w:color w:val="231F20"/>
        </w:rPr>
        <w:t xml:space="preserve">nod ampro- perly smile. He may seem to appraisiate it. They are </w:t>
      </w:r>
      <w:r>
        <w:rPr>
          <w:color w:val="231F20"/>
          <w:spacing w:val="2"/>
        </w:rPr>
        <w:t xml:space="preserve">as </w:t>
      </w:r>
      <w:r>
        <w:rPr>
          <w:color w:val="231F20"/>
        </w:rPr>
        <w:t xml:space="preserve">piractical jukersmen sure to paltipsypote. Feel the wollies drippeling out   of your ﬁngathumbs. Says to youssilves (ﬂoweers have </w:t>
      </w:r>
      <w:r>
        <w:rPr>
          <w:color w:val="231F20"/>
          <w:spacing w:val="2"/>
        </w:rPr>
        <w:t xml:space="preserve">ears, </w:t>
      </w:r>
      <w:r>
        <w:rPr>
          <w:color w:val="231F20"/>
        </w:rPr>
        <w:t xml:space="preserve">heahear!) solowly: So these </w:t>
      </w:r>
      <w:r>
        <w:rPr>
          <w:color w:val="231F20"/>
          <w:spacing w:val="2"/>
        </w:rPr>
        <w:t xml:space="preserve">ease </w:t>
      </w:r>
      <w:r>
        <w:rPr>
          <w:color w:val="231F20"/>
        </w:rPr>
        <w:t xml:space="preserve">Budlim! How do, </w:t>
      </w:r>
      <w:r>
        <w:rPr>
          <w:color w:val="231F20"/>
          <w:spacing w:val="2"/>
        </w:rPr>
        <w:t xml:space="preserve">dainty </w:t>
      </w:r>
      <w:r>
        <w:rPr>
          <w:color w:val="231F20"/>
        </w:rPr>
        <w:t xml:space="preserve">dau- limbs? So peached to pick on you in </w:t>
      </w:r>
      <w:r>
        <w:rPr>
          <w:color w:val="231F20"/>
          <w:spacing w:val="2"/>
        </w:rPr>
        <w:t xml:space="preserve">this </w:t>
      </w:r>
      <w:r>
        <w:rPr>
          <w:color w:val="231F20"/>
          <w:spacing w:val="-4"/>
        </w:rPr>
        <w:t xml:space="preserve">way, </w:t>
      </w:r>
      <w:r>
        <w:rPr>
          <w:color w:val="231F20"/>
        </w:rPr>
        <w:t xml:space="preserve">prue and simple, pritt and spry! Heyday too, Malster Faunagon, and hopes your hahititahiti licks the </w:t>
      </w:r>
      <w:r>
        <w:rPr>
          <w:color w:val="231F20"/>
          <w:spacing w:val="2"/>
        </w:rPr>
        <w:t xml:space="preserve">mankey </w:t>
      </w:r>
      <w:r>
        <w:rPr>
          <w:color w:val="231F20"/>
        </w:rPr>
        <w:t xml:space="preserve">nuts! </w:t>
      </w:r>
      <w:r>
        <w:rPr>
          <w:color w:val="231F20"/>
          <w:spacing w:val="2"/>
        </w:rPr>
        <w:t xml:space="preserve">And </w:t>
      </w:r>
      <w:r>
        <w:rPr>
          <w:color w:val="231F20"/>
        </w:rPr>
        <w:t xml:space="preserve">oodlum hoodlum dood- lum to yes, Donn, Teague and Hurleg, who the bullocks brought you here and how the </w:t>
      </w:r>
      <w:r>
        <w:rPr>
          <w:color w:val="231F20"/>
          <w:spacing w:val="2"/>
        </w:rPr>
        <w:t xml:space="preserve">hillocks </w:t>
      </w:r>
      <w:r>
        <w:rPr>
          <w:color w:val="231F20"/>
        </w:rPr>
        <w:t>are</w:t>
      </w:r>
      <w:r>
        <w:rPr>
          <w:color w:val="231F20"/>
          <w:spacing w:val="-28"/>
        </w:rPr>
        <w:t xml:space="preserve"> </w:t>
      </w:r>
      <w:r>
        <w:rPr>
          <w:color w:val="231F20"/>
        </w:rPr>
        <w:t>ye?</w:t>
      </w:r>
    </w:p>
    <w:p>
      <w:pPr>
        <w:sectPr>
          <w:headerReference w:type="default" r:id="rId681"/>
          <w:footerReference w:type="default" r:id="rId682"/>
          <w:type w:val="nextPage"/>
          <w:pgSz w:w="7600" w:h="10830"/>
          <w:pgMar w:left="320" w:right="0" w:header="0" w:top="560" w:footer="486" w:bottom="680" w:gutter="0"/>
          <w:pgNumType w:start="337" w:fmt="decimal"/>
          <w:formProt w:val="false"/>
          <w:textDirection w:val="lrTb"/>
          <w:docGrid w:type="default" w:linePitch="100" w:charSpace="4096"/>
        </w:sectPr>
        <w:pStyle w:val="TextBody"/>
        <w:overflowPunct w:val="true"/>
        <w:spacing w:lineRule="auto" w:line="266" w:before="7" w:after="0"/>
        <w:ind w:left="728" w:right="1273" w:firstLine="150"/>
        <w:jc w:val="both"/>
        <w:rPr>
          <w:color w:val="231F20"/>
        </w:rPr>
      </w:pPr>
      <w:r>
        <w:rPr>
          <w:color w:val="231F20"/>
          <w:spacing w:val="-6"/>
        </w:rPr>
        <w:t xml:space="preserve">We </w:t>
      </w:r>
      <w:r>
        <w:rPr>
          <w:color w:val="231F20"/>
        </w:rPr>
        <w:t xml:space="preserve">want Bud. </w:t>
      </w:r>
      <w:r>
        <w:rPr>
          <w:color w:val="231F20"/>
          <w:spacing w:val="-6"/>
        </w:rPr>
        <w:t xml:space="preserve">We </w:t>
      </w:r>
      <w:r>
        <w:rPr>
          <w:color w:val="231F20"/>
        </w:rPr>
        <w:t xml:space="preserve">want Bud </w:t>
      </w:r>
      <w:r>
        <w:rPr>
          <w:color w:val="231F20"/>
          <w:spacing w:val="-3"/>
        </w:rPr>
        <w:t xml:space="preserve">Budderly. </w:t>
      </w:r>
      <w:r>
        <w:rPr>
          <w:color w:val="231F20"/>
          <w:spacing w:val="-6"/>
        </w:rPr>
        <w:t xml:space="preserve">We </w:t>
      </w:r>
      <w:r>
        <w:rPr>
          <w:color w:val="231F20"/>
        </w:rPr>
        <w:t xml:space="preserve">want Bud Budderly boddily. There he is in his Borrisalooner. The </w:t>
      </w:r>
      <w:r>
        <w:rPr>
          <w:color w:val="231F20"/>
          <w:spacing w:val="2"/>
        </w:rPr>
        <w:t xml:space="preserve">man </w:t>
      </w:r>
      <w:r>
        <w:rPr>
          <w:color w:val="231F20"/>
        </w:rPr>
        <w:t xml:space="preserve">that shunned the </w:t>
      </w:r>
      <w:r>
        <w:rPr>
          <w:color w:val="231F20"/>
          <w:spacing w:val="2"/>
        </w:rPr>
        <w:t xml:space="preserve">rucks </w:t>
      </w:r>
      <w:r>
        <w:rPr>
          <w:color w:val="231F20"/>
        </w:rPr>
        <w:t xml:space="preserve">on Gereland. The </w:t>
      </w:r>
      <w:r>
        <w:rPr>
          <w:color w:val="231F20"/>
          <w:spacing w:val="2"/>
        </w:rPr>
        <w:t xml:space="preserve">man </w:t>
      </w:r>
      <w:r>
        <w:rPr>
          <w:color w:val="231F20"/>
        </w:rPr>
        <w:t xml:space="preserve">thut won the bettlle  of  the bawll. Order, </w:t>
      </w:r>
      <w:r>
        <w:rPr>
          <w:color w:val="231F20"/>
          <w:spacing w:val="-2"/>
        </w:rPr>
        <w:t xml:space="preserve">order, order, </w:t>
      </w:r>
      <w:r>
        <w:rPr>
          <w:color w:val="231F20"/>
        </w:rPr>
        <w:t xml:space="preserve">order! </w:t>
      </w:r>
      <w:r>
        <w:rPr>
          <w:color w:val="231F20"/>
          <w:spacing w:val="2"/>
        </w:rPr>
        <w:t xml:space="preserve">And </w:t>
      </w:r>
      <w:r>
        <w:rPr>
          <w:color w:val="231F20"/>
        </w:rPr>
        <w:t xml:space="preserve">tough. </w:t>
      </w:r>
      <w:r>
        <w:rPr>
          <w:color w:val="231F20"/>
          <w:spacing w:val="-6"/>
        </w:rPr>
        <w:t xml:space="preserve">We </w:t>
      </w:r>
      <w:r>
        <w:rPr>
          <w:color w:val="231F20"/>
          <w:spacing w:val="3"/>
        </w:rPr>
        <w:t xml:space="preserve">call </w:t>
      </w:r>
      <w:r>
        <w:rPr>
          <w:color w:val="231F20"/>
        </w:rPr>
        <w:t xml:space="preserve">on </w:t>
      </w:r>
      <w:r>
        <w:rPr>
          <w:color w:val="231F20"/>
          <w:spacing w:val="-3"/>
        </w:rPr>
        <w:t xml:space="preserve">Tan-  </w:t>
      </w:r>
      <w:r>
        <w:rPr>
          <w:color w:val="231F20"/>
        </w:rPr>
        <w:t>cred</w:t>
      </w:r>
      <w:r>
        <w:rPr>
          <w:color w:val="231F20"/>
          <w:spacing w:val="15"/>
        </w:rPr>
        <w:t xml:space="preserve"> </w:t>
      </w:r>
      <w:r>
        <w:rPr>
          <w:color w:val="231F20"/>
          <w:spacing w:val="3"/>
        </w:rPr>
        <w:t>Artaxerxes</w:t>
      </w:r>
      <w:r>
        <w:rPr>
          <w:color w:val="231F20"/>
          <w:spacing w:val="15"/>
        </w:rPr>
        <w:t xml:space="preserve"> </w:t>
      </w:r>
      <w:r>
        <w:rPr>
          <w:color w:val="231F20"/>
        </w:rPr>
        <w:t>Flavin</w:t>
      </w:r>
      <w:r>
        <w:rPr>
          <w:color w:val="231F20"/>
          <w:spacing w:val="15"/>
        </w:rPr>
        <w:t xml:space="preserve"> </w:t>
      </w:r>
      <w:r>
        <w:rPr>
          <w:color w:val="231F20"/>
        </w:rPr>
        <w:t>to</w:t>
      </w:r>
      <w:r>
        <w:rPr>
          <w:color w:val="231F20"/>
          <w:spacing w:val="16"/>
        </w:rPr>
        <w:t xml:space="preserve"> </w:t>
      </w:r>
      <w:r>
        <w:rPr>
          <w:color w:val="231F20"/>
        </w:rPr>
        <w:t>compeer</w:t>
      </w:r>
      <w:r>
        <w:rPr>
          <w:color w:val="231F20"/>
          <w:spacing w:val="15"/>
        </w:rPr>
        <w:t xml:space="preserve"> </w:t>
      </w:r>
      <w:r>
        <w:rPr>
          <w:color w:val="231F20"/>
        </w:rPr>
        <w:t>with</w:t>
      </w:r>
      <w:r>
        <w:rPr>
          <w:color w:val="231F20"/>
          <w:spacing w:val="15"/>
        </w:rPr>
        <w:t xml:space="preserve"> </w:t>
      </w:r>
      <w:r>
        <w:rPr>
          <w:color w:val="231F20"/>
        </w:rPr>
        <w:t>Barnabas</w:t>
      </w:r>
      <w:r>
        <w:rPr>
          <w:color w:val="231F20"/>
          <w:spacing w:val="15"/>
        </w:rPr>
        <w:t xml:space="preserve"> </w:t>
      </w:r>
      <w:r>
        <w:rPr>
          <w:color w:val="231F20"/>
        </w:rPr>
        <w:t>Ulick</w:t>
      </w:r>
      <w:r>
        <w:rPr>
          <w:color w:val="231F20"/>
          <w:spacing w:val="16"/>
        </w:rPr>
        <w:t xml:space="preserve"> </w:t>
      </w:r>
      <w:r>
        <w:rPr>
          <w:color w:val="231F20"/>
        </w:rPr>
        <w:t>Dunne.</w:t>
      </w:r>
    </w:p>
    <w:p>
      <w:pPr>
        <w:pStyle w:val="TextBody"/>
        <w:overflowPunct w:val="true"/>
        <w:spacing w:lineRule="auto" w:line="266" w:before="70" w:after="0"/>
        <w:ind w:left="955" w:right="1046" w:firstLine="150"/>
        <w:jc w:val="both"/>
        <w:rPr>
          <w:color w:val="231F20"/>
        </w:rPr>
      </w:pPr>
      <w:r>
        <w:rPr>
          <w:color w:val="231F20"/>
        </w:rPr>
        <w:t>Order, order, order! Milster Malster in the chair. We’ve heard it sinse sung thousandtimes. How Burghley shuck the rackushant Germanon. For Ehren, boys, gobrawl!</w:t>
      </w:r>
    </w:p>
    <w:p>
      <w:pPr>
        <w:pStyle w:val="TextBody"/>
        <w:overflowPunct w:val="true"/>
        <w:spacing w:before="1" w:after="0"/>
        <w:ind w:left="1105" w:hanging="0"/>
        <w:rPr>
          <w:color w:val="231F20"/>
        </w:rPr>
      </w:pPr>
      <w:r>
        <w:rPr>
          <w:color w:val="231F20"/>
        </w:rPr>
        <w:t>A public plouse. Citizen soldiers.</w:t>
      </w:r>
    </w:p>
    <w:p>
      <w:pPr>
        <w:pStyle w:val="TextBody"/>
        <w:overflowPunct w:val="true"/>
        <w:spacing w:lineRule="auto" w:line="266" w:before="28" w:after="0"/>
        <w:ind w:left="955" w:right="1046" w:firstLine="150"/>
        <w:jc w:val="both"/>
        <w:rPr>
          <w:color w:val="231F20"/>
        </w:rPr>
      </w:pPr>
      <w:r>
        <w:rPr>
          <w:color w:val="231F20"/>
          <w:spacing w:val="2"/>
        </w:rPr>
        <w:t xml:space="preserve">taff </w:t>
      </w:r>
      <w:r>
        <w:rPr>
          <w:color w:val="231F20"/>
        </w:rPr>
        <w:t>(</w:t>
      </w:r>
      <w:r>
        <w:rPr>
          <w:i/>
          <w:iCs/>
          <w:color w:val="231F20"/>
        </w:rPr>
        <w:t xml:space="preserve">a smart boy, of the peat </w:t>
      </w:r>
      <w:r>
        <w:rPr>
          <w:i/>
          <w:iCs/>
          <w:color w:val="231F20"/>
          <w:spacing w:val="2"/>
        </w:rPr>
        <w:t xml:space="preserve">freers, </w:t>
      </w:r>
      <w:r>
        <w:rPr>
          <w:i/>
          <w:iCs/>
          <w:color w:val="231F20"/>
        </w:rPr>
        <w:t>thirty two eleven, looking through</w:t>
      </w:r>
      <w:r>
        <w:rPr>
          <w:i/>
          <w:iCs/>
          <w:color w:val="231F20"/>
          <w:spacing w:val="-27"/>
        </w:rPr>
        <w:t xml:space="preserve"> </w:t>
      </w:r>
      <w:r>
        <w:rPr>
          <w:i/>
          <w:iCs/>
          <w:color w:val="231F20"/>
        </w:rPr>
        <w:t>the</w:t>
      </w:r>
      <w:r>
        <w:rPr>
          <w:i/>
          <w:iCs/>
          <w:color w:val="231F20"/>
          <w:spacing w:val="-26"/>
        </w:rPr>
        <w:t xml:space="preserve"> </w:t>
      </w:r>
      <w:r>
        <w:rPr>
          <w:i/>
          <w:iCs/>
          <w:color w:val="231F20"/>
        </w:rPr>
        <w:t>roof</w:t>
      </w:r>
      <w:r>
        <w:rPr>
          <w:i/>
          <w:iCs/>
          <w:color w:val="231F20"/>
          <w:spacing w:val="-27"/>
        </w:rPr>
        <w:t xml:space="preserve"> </w:t>
      </w:r>
      <w:r>
        <w:rPr>
          <w:i/>
          <w:iCs/>
          <w:color w:val="231F20"/>
        </w:rPr>
        <w:t>towards</w:t>
      </w:r>
      <w:r>
        <w:rPr>
          <w:i/>
          <w:iCs/>
          <w:color w:val="231F20"/>
          <w:spacing w:val="-26"/>
        </w:rPr>
        <w:t xml:space="preserve"> </w:t>
      </w:r>
      <w:r>
        <w:rPr>
          <w:i/>
          <w:iCs/>
          <w:color w:val="231F20"/>
        </w:rPr>
        <w:t>a</w:t>
      </w:r>
      <w:r>
        <w:rPr>
          <w:i/>
          <w:iCs/>
          <w:color w:val="231F20"/>
          <w:spacing w:val="-26"/>
        </w:rPr>
        <w:t xml:space="preserve"> </w:t>
      </w:r>
      <w:r>
        <w:rPr>
          <w:i/>
          <w:iCs/>
          <w:color w:val="231F20"/>
        </w:rPr>
        <w:t>relevution</w:t>
      </w:r>
      <w:r>
        <w:rPr>
          <w:i/>
          <w:iCs/>
          <w:color w:val="231F20"/>
          <w:spacing w:val="-27"/>
        </w:rPr>
        <w:t xml:space="preserve"> </w:t>
      </w:r>
      <w:r>
        <w:rPr>
          <w:i/>
          <w:iCs/>
          <w:color w:val="231F20"/>
        </w:rPr>
        <w:t>of</w:t>
      </w:r>
      <w:r>
        <w:rPr>
          <w:i/>
          <w:iCs/>
          <w:color w:val="231F20"/>
          <w:spacing w:val="-26"/>
        </w:rPr>
        <w:t xml:space="preserve"> </w:t>
      </w:r>
      <w:r>
        <w:rPr>
          <w:i/>
          <w:iCs/>
          <w:color w:val="231F20"/>
        </w:rPr>
        <w:t>the</w:t>
      </w:r>
      <w:r>
        <w:rPr>
          <w:i/>
          <w:iCs/>
          <w:color w:val="231F20"/>
          <w:spacing w:val="-27"/>
        </w:rPr>
        <w:t xml:space="preserve"> </w:t>
      </w:r>
      <w:r>
        <w:rPr>
          <w:i/>
          <w:iCs/>
          <w:color w:val="231F20"/>
        </w:rPr>
        <w:t>karmalife</w:t>
      </w:r>
      <w:r>
        <w:rPr>
          <w:i/>
          <w:iCs/>
          <w:color w:val="231F20"/>
          <w:spacing w:val="-26"/>
        </w:rPr>
        <w:t xml:space="preserve"> </w:t>
      </w:r>
      <w:r>
        <w:rPr>
          <w:i/>
          <w:iCs/>
          <w:color w:val="231F20"/>
        </w:rPr>
        <w:t>order</w:t>
      </w:r>
      <w:r>
        <w:rPr>
          <w:i/>
          <w:iCs/>
          <w:color w:val="231F20"/>
          <w:spacing w:val="-26"/>
        </w:rPr>
        <w:t xml:space="preserve"> </w:t>
      </w:r>
      <w:r>
        <w:rPr>
          <w:i/>
          <w:iCs/>
          <w:color w:val="231F20"/>
        </w:rPr>
        <w:t xml:space="preserve">privious </w:t>
      </w:r>
      <w:r>
        <w:rPr>
          <w:i/>
          <w:iCs/>
          <w:color w:val="231F20"/>
          <w:w w:val="95"/>
        </w:rPr>
        <w:t>to</w:t>
      </w:r>
      <w:r>
        <w:rPr>
          <w:i/>
          <w:iCs/>
          <w:color w:val="231F20"/>
          <w:spacing w:val="-7"/>
          <w:w w:val="95"/>
        </w:rPr>
        <w:t xml:space="preserve"> </w:t>
      </w:r>
      <w:r>
        <w:rPr>
          <w:i/>
          <w:iCs/>
          <w:color w:val="231F20"/>
          <w:w w:val="95"/>
        </w:rPr>
        <w:t>his</w:t>
      </w:r>
      <w:r>
        <w:rPr>
          <w:i/>
          <w:iCs/>
          <w:color w:val="231F20"/>
          <w:spacing w:val="-5"/>
          <w:w w:val="95"/>
        </w:rPr>
        <w:t xml:space="preserve"> </w:t>
      </w:r>
      <w:r>
        <w:rPr>
          <w:i/>
          <w:iCs/>
          <w:color w:val="231F20"/>
          <w:w w:val="95"/>
        </w:rPr>
        <w:t>hoisting</w:t>
      </w:r>
      <w:r>
        <w:rPr>
          <w:i/>
          <w:iCs/>
          <w:color w:val="231F20"/>
          <w:spacing w:val="-7"/>
          <w:w w:val="95"/>
        </w:rPr>
        <w:t xml:space="preserve"> </w:t>
      </w:r>
      <w:r>
        <w:rPr>
          <w:i/>
          <w:iCs/>
          <w:color w:val="231F20"/>
          <w:w w:val="95"/>
        </w:rPr>
        <w:t>of</w:t>
      </w:r>
      <w:r>
        <w:rPr>
          <w:i/>
          <w:iCs/>
          <w:color w:val="231F20"/>
          <w:spacing w:val="-5"/>
          <w:w w:val="95"/>
        </w:rPr>
        <w:t xml:space="preserve"> </w:t>
      </w:r>
      <w:r>
        <w:rPr>
          <w:i/>
          <w:iCs/>
          <w:color w:val="231F20"/>
          <w:w w:val="95"/>
        </w:rPr>
        <w:t>an</w:t>
      </w:r>
      <w:r>
        <w:rPr>
          <w:i/>
          <w:iCs/>
          <w:color w:val="231F20"/>
          <w:spacing w:val="-7"/>
          <w:w w:val="95"/>
        </w:rPr>
        <w:t xml:space="preserve"> </w:t>
      </w:r>
      <w:r>
        <w:rPr>
          <w:i/>
          <w:iCs/>
          <w:color w:val="231F20"/>
          <w:w w:val="95"/>
        </w:rPr>
        <w:t>emergency</w:t>
      </w:r>
      <w:r>
        <w:rPr>
          <w:i/>
          <w:iCs/>
          <w:color w:val="231F20"/>
          <w:spacing w:val="-5"/>
          <w:w w:val="95"/>
        </w:rPr>
        <w:t xml:space="preserve"> </w:t>
      </w:r>
      <w:r>
        <w:rPr>
          <w:i/>
          <w:iCs/>
          <w:color w:val="231F20"/>
          <w:w w:val="95"/>
        </w:rPr>
        <w:t>umberolum</w:t>
      </w:r>
      <w:r>
        <w:rPr>
          <w:i/>
          <w:iCs/>
          <w:color w:val="231F20"/>
          <w:spacing w:val="-6"/>
          <w:w w:val="95"/>
        </w:rPr>
        <w:t xml:space="preserve"> </w:t>
      </w:r>
      <w:r>
        <w:rPr>
          <w:i/>
          <w:iCs/>
          <w:color w:val="231F20"/>
          <w:w w:val="95"/>
        </w:rPr>
        <w:t>in</w:t>
      </w:r>
      <w:r>
        <w:rPr>
          <w:i/>
          <w:iCs/>
          <w:color w:val="231F20"/>
          <w:spacing w:val="-6"/>
          <w:w w:val="95"/>
        </w:rPr>
        <w:t xml:space="preserve"> </w:t>
      </w:r>
      <w:r>
        <w:rPr>
          <w:i/>
          <w:iCs/>
          <w:color w:val="231F20"/>
          <w:w w:val="95"/>
        </w:rPr>
        <w:t>byway</w:t>
      </w:r>
      <w:r>
        <w:rPr>
          <w:i/>
          <w:iCs/>
          <w:color w:val="231F20"/>
          <w:spacing w:val="-5"/>
          <w:w w:val="95"/>
        </w:rPr>
        <w:t xml:space="preserve"> </w:t>
      </w:r>
      <w:r>
        <w:rPr>
          <w:i/>
          <w:iCs/>
          <w:color w:val="231F20"/>
          <w:w w:val="95"/>
        </w:rPr>
        <w:t>of</w:t>
      </w:r>
      <w:r>
        <w:rPr>
          <w:i/>
          <w:iCs/>
          <w:color w:val="231F20"/>
          <w:spacing w:val="-6"/>
          <w:w w:val="95"/>
        </w:rPr>
        <w:t xml:space="preserve"> </w:t>
      </w:r>
      <w:r>
        <w:rPr>
          <w:i/>
          <w:iCs/>
          <w:color w:val="231F20"/>
          <w:w w:val="95"/>
        </w:rPr>
        <w:t xml:space="preserve">paraguastical </w:t>
      </w:r>
      <w:r>
        <w:rPr>
          <w:i/>
          <w:iCs/>
          <w:color w:val="231F20"/>
        </w:rPr>
        <w:t>solation</w:t>
      </w:r>
      <w:r>
        <w:rPr>
          <w:i/>
          <w:iCs/>
          <w:color w:val="231F20"/>
          <w:spacing w:val="-8"/>
        </w:rPr>
        <w:t xml:space="preserve"> </w:t>
      </w:r>
      <w:r>
        <w:rPr>
          <w:i/>
          <w:iCs/>
          <w:color w:val="231F20"/>
        </w:rPr>
        <w:t>to</w:t>
      </w:r>
      <w:r>
        <w:rPr>
          <w:i/>
          <w:iCs/>
          <w:color w:val="231F20"/>
          <w:spacing w:val="-8"/>
        </w:rPr>
        <w:t xml:space="preserve"> </w:t>
      </w:r>
      <w:r>
        <w:rPr>
          <w:i/>
          <w:iCs/>
          <w:color w:val="231F20"/>
        </w:rPr>
        <w:t>the</w:t>
      </w:r>
      <w:r>
        <w:rPr>
          <w:i/>
          <w:iCs/>
          <w:color w:val="231F20"/>
          <w:spacing w:val="-8"/>
        </w:rPr>
        <w:t xml:space="preserve"> </w:t>
      </w:r>
      <w:r>
        <w:rPr>
          <w:i/>
          <w:iCs/>
          <w:color w:val="231F20"/>
        </w:rPr>
        <w:t>rhyttel</w:t>
      </w:r>
      <w:r>
        <w:rPr>
          <w:i/>
          <w:iCs/>
          <w:color w:val="231F20"/>
          <w:spacing w:val="-8"/>
        </w:rPr>
        <w:t xml:space="preserve"> </w:t>
      </w:r>
      <w:r>
        <w:rPr>
          <w:i/>
          <w:iCs/>
          <w:color w:val="231F20"/>
        </w:rPr>
        <w:t>in</w:t>
      </w:r>
      <w:r>
        <w:rPr>
          <w:i/>
          <w:iCs/>
          <w:color w:val="231F20"/>
          <w:spacing w:val="-8"/>
        </w:rPr>
        <w:t xml:space="preserve"> </w:t>
      </w:r>
      <w:r>
        <w:rPr>
          <w:i/>
          <w:iCs/>
          <w:color w:val="231F20"/>
        </w:rPr>
        <w:t>his</w:t>
      </w:r>
      <w:r>
        <w:rPr>
          <w:i/>
          <w:iCs/>
          <w:color w:val="231F20"/>
          <w:spacing w:val="-7"/>
        </w:rPr>
        <w:t xml:space="preserve"> </w:t>
      </w:r>
      <w:r>
        <w:rPr>
          <w:i/>
          <w:iCs/>
          <w:color w:val="231F20"/>
          <w:spacing w:val="2"/>
        </w:rPr>
        <w:t>hedd</w:t>
      </w:r>
      <w:r>
        <w:rPr>
          <w:color w:val="231F20"/>
          <w:spacing w:val="2"/>
        </w:rPr>
        <w:t>).</w:t>
      </w:r>
      <w:r>
        <w:rPr>
          <w:color w:val="231F20"/>
          <w:spacing w:val="-8"/>
        </w:rPr>
        <w:t xml:space="preserve"> </w:t>
      </w:r>
      <w:r>
        <w:rPr>
          <w:color w:val="231F20"/>
          <w:spacing w:val="4"/>
        </w:rPr>
        <w:t>All</w:t>
      </w:r>
      <w:r>
        <w:rPr>
          <w:color w:val="231F20"/>
          <w:spacing w:val="-8"/>
        </w:rPr>
        <w:t xml:space="preserve"> </w:t>
      </w:r>
      <w:r>
        <w:rPr>
          <w:color w:val="231F20"/>
        </w:rPr>
        <w:t>was</w:t>
      </w:r>
      <w:r>
        <w:rPr>
          <w:color w:val="231F20"/>
          <w:spacing w:val="-8"/>
        </w:rPr>
        <w:t xml:space="preserve"> </w:t>
      </w:r>
      <w:r>
        <w:rPr>
          <w:color w:val="231F20"/>
          <w:spacing w:val="2"/>
        </w:rPr>
        <w:t>ﬂashing</w:t>
      </w:r>
      <w:r>
        <w:rPr>
          <w:color w:val="231F20"/>
          <w:spacing w:val="-8"/>
        </w:rPr>
        <w:t xml:space="preserve"> </w:t>
      </w:r>
      <w:r>
        <w:rPr>
          <w:color w:val="231F20"/>
        </w:rPr>
        <w:t>and</w:t>
      </w:r>
      <w:r>
        <w:rPr>
          <w:color w:val="231F20"/>
          <w:spacing w:val="-8"/>
        </w:rPr>
        <w:t xml:space="preserve"> </w:t>
      </w:r>
      <w:r>
        <w:rPr>
          <w:color w:val="231F20"/>
          <w:spacing w:val="2"/>
        </w:rPr>
        <w:t xml:space="preserve">krashning </w:t>
      </w:r>
      <w:r>
        <w:rPr>
          <w:color w:val="231F20"/>
        </w:rPr>
        <w:t xml:space="preserve">blurty moriartsky blutcherudd? </w:t>
      </w:r>
      <w:r>
        <w:rPr>
          <w:color w:val="231F20"/>
          <w:spacing w:val="2"/>
        </w:rPr>
        <w:t xml:space="preserve">What </w:t>
      </w:r>
      <w:r>
        <w:rPr>
          <w:color w:val="231F20"/>
        </w:rPr>
        <w:t xml:space="preserve">see, </w:t>
      </w:r>
      <w:r>
        <w:rPr>
          <w:color w:val="231F20"/>
          <w:spacing w:val="2"/>
        </w:rPr>
        <w:t xml:space="preserve">buttywalch? </w:t>
      </w:r>
      <w:r>
        <w:rPr>
          <w:color w:val="231F20"/>
          <w:spacing w:val="-4"/>
        </w:rPr>
        <w:t xml:space="preserve">Tell </w:t>
      </w:r>
      <w:r>
        <w:rPr>
          <w:color w:val="231F20"/>
        </w:rPr>
        <w:t>ever so</w:t>
      </w:r>
      <w:r>
        <w:rPr>
          <w:color w:val="231F20"/>
          <w:spacing w:val="-1"/>
        </w:rPr>
        <w:t xml:space="preserve"> </w:t>
      </w:r>
      <w:r>
        <w:rPr>
          <w:color w:val="231F20"/>
        </w:rPr>
        <w:t>often?</w:t>
      </w:r>
    </w:p>
    <w:p>
      <w:pPr>
        <w:pStyle w:val="TextBody"/>
        <w:overflowPunct w:val="true"/>
        <w:spacing w:lineRule="auto" w:line="266" w:before="3" w:after="0"/>
        <w:ind w:left="955" w:right="1046" w:firstLine="150"/>
        <w:jc w:val="both"/>
        <w:rPr>
          <w:color w:val="231F20"/>
        </w:rPr>
      </w:pPr>
      <w:r>
        <w:rPr>
          <w:color w:val="231F20"/>
          <w:spacing w:val="2"/>
          <w:w w:val="115"/>
        </w:rPr>
        <w:t xml:space="preserve">butt </w:t>
      </w:r>
      <w:r>
        <w:rPr>
          <w:color w:val="231F20"/>
        </w:rPr>
        <w:t>(</w:t>
      </w:r>
      <w:r>
        <w:rPr>
          <w:i/>
          <w:iCs/>
          <w:color w:val="231F20"/>
        </w:rPr>
        <w:t>mottledged youth, clergical appealance, who, as his pied friar,</w:t>
      </w:r>
      <w:r>
        <w:rPr>
          <w:i/>
          <w:iCs/>
          <w:color w:val="231F20"/>
          <w:spacing w:val="-6"/>
        </w:rPr>
        <w:t xml:space="preserve"> </w:t>
      </w:r>
      <w:r>
        <w:rPr>
          <w:i/>
          <w:iCs/>
          <w:color w:val="231F20"/>
        </w:rPr>
        <w:t>is</w:t>
      </w:r>
      <w:r>
        <w:rPr>
          <w:i/>
          <w:iCs/>
          <w:color w:val="231F20"/>
          <w:spacing w:val="-5"/>
        </w:rPr>
        <w:t xml:space="preserve"> </w:t>
      </w:r>
      <w:r>
        <w:rPr>
          <w:i/>
          <w:iCs/>
          <w:color w:val="231F20"/>
        </w:rPr>
        <w:t>supposing</w:t>
      </w:r>
      <w:r>
        <w:rPr>
          <w:i/>
          <w:iCs/>
          <w:color w:val="231F20"/>
          <w:spacing w:val="-5"/>
        </w:rPr>
        <w:t xml:space="preserve"> </w:t>
      </w:r>
      <w:r>
        <w:rPr>
          <w:i/>
          <w:iCs/>
          <w:color w:val="231F20"/>
        </w:rPr>
        <w:t>to</w:t>
      </w:r>
      <w:r>
        <w:rPr>
          <w:i/>
          <w:iCs/>
          <w:color w:val="231F20"/>
          <w:spacing w:val="-5"/>
        </w:rPr>
        <w:t xml:space="preserve"> </w:t>
      </w:r>
      <w:r>
        <w:rPr>
          <w:i/>
          <w:iCs/>
          <w:color w:val="231F20"/>
        </w:rPr>
        <w:t>motto</w:t>
      </w:r>
      <w:r>
        <w:rPr>
          <w:i/>
          <w:iCs/>
          <w:color w:val="231F20"/>
          <w:spacing w:val="-6"/>
        </w:rPr>
        <w:t xml:space="preserve"> </w:t>
      </w:r>
      <w:r>
        <w:rPr>
          <w:i/>
          <w:iCs/>
          <w:color w:val="231F20"/>
        </w:rPr>
        <w:t>the</w:t>
      </w:r>
      <w:r>
        <w:rPr>
          <w:i/>
          <w:iCs/>
          <w:color w:val="231F20"/>
          <w:spacing w:val="-5"/>
        </w:rPr>
        <w:t xml:space="preserve"> </w:t>
      </w:r>
      <w:r>
        <w:rPr>
          <w:i/>
          <w:iCs/>
          <w:color w:val="231F20"/>
        </w:rPr>
        <w:t>sorry</w:t>
      </w:r>
      <w:r>
        <w:rPr>
          <w:i/>
          <w:iCs/>
          <w:color w:val="231F20"/>
          <w:spacing w:val="-5"/>
        </w:rPr>
        <w:t xml:space="preserve"> </w:t>
      </w:r>
      <w:r>
        <w:rPr>
          <w:i/>
          <w:iCs/>
          <w:color w:val="231F20"/>
        </w:rPr>
        <w:t>dejester</w:t>
      </w:r>
      <w:r>
        <w:rPr>
          <w:i/>
          <w:iCs/>
          <w:color w:val="231F20"/>
          <w:spacing w:val="-5"/>
        </w:rPr>
        <w:t xml:space="preserve"> </w:t>
      </w:r>
      <w:r>
        <w:rPr>
          <w:i/>
          <w:iCs/>
          <w:color w:val="231F20"/>
        </w:rPr>
        <w:t>in</w:t>
      </w:r>
      <w:r>
        <w:rPr>
          <w:i/>
          <w:iCs/>
          <w:color w:val="231F20"/>
          <w:spacing w:val="-5"/>
        </w:rPr>
        <w:t xml:space="preserve"> </w:t>
      </w:r>
      <w:r>
        <w:rPr>
          <w:i/>
          <w:iCs/>
          <w:color w:val="231F20"/>
          <w:spacing w:val="2"/>
        </w:rPr>
        <w:t>tiﬀtaﬀ</w:t>
      </w:r>
      <w:r>
        <w:rPr>
          <w:i/>
          <w:iCs/>
          <w:color w:val="231F20"/>
          <w:spacing w:val="-5"/>
        </w:rPr>
        <w:t xml:space="preserve"> </w:t>
      </w:r>
      <w:r>
        <w:rPr>
          <w:i/>
          <w:iCs/>
          <w:color w:val="231F20"/>
        </w:rPr>
        <w:t>toﬃness</w:t>
      </w:r>
      <w:r>
        <w:rPr>
          <w:i/>
          <w:iCs/>
          <w:color w:val="231F20"/>
          <w:spacing w:val="-5"/>
        </w:rPr>
        <w:t xml:space="preserve"> </w:t>
      </w:r>
      <w:r>
        <w:rPr>
          <w:i/>
          <w:iCs/>
          <w:color w:val="231F20"/>
        </w:rPr>
        <w:t>or to be digarced from ever and a daye in his accounts</w:t>
      </w:r>
      <w:r>
        <w:rPr>
          <w:color w:val="231F20"/>
        </w:rPr>
        <w:t>). But da. But dada,</w:t>
      </w:r>
      <w:r>
        <w:rPr>
          <w:color w:val="231F20"/>
          <w:spacing w:val="-6"/>
        </w:rPr>
        <w:t xml:space="preserve"> </w:t>
      </w:r>
      <w:r>
        <w:rPr>
          <w:color w:val="231F20"/>
        </w:rPr>
        <w:t>mwilshsuni.</w:t>
      </w:r>
      <w:r>
        <w:rPr>
          <w:color w:val="231F20"/>
          <w:spacing w:val="-5"/>
        </w:rPr>
        <w:t xml:space="preserve"> </w:t>
      </w:r>
      <w:r>
        <w:rPr>
          <w:color w:val="231F20"/>
        </w:rPr>
        <w:t>Till</w:t>
      </w:r>
      <w:r>
        <w:rPr>
          <w:color w:val="231F20"/>
          <w:spacing w:val="-6"/>
        </w:rPr>
        <w:t xml:space="preserve"> </w:t>
      </w:r>
      <w:r>
        <w:rPr>
          <w:color w:val="231F20"/>
        </w:rPr>
        <w:t>even</w:t>
      </w:r>
      <w:r>
        <w:rPr>
          <w:color w:val="231F20"/>
          <w:spacing w:val="-5"/>
        </w:rPr>
        <w:t xml:space="preserve"> </w:t>
      </w:r>
      <w:r>
        <w:rPr>
          <w:color w:val="231F20"/>
        </w:rPr>
        <w:t>so</w:t>
      </w:r>
      <w:r>
        <w:rPr>
          <w:color w:val="231F20"/>
          <w:spacing w:val="-6"/>
        </w:rPr>
        <w:t xml:space="preserve"> </w:t>
      </w:r>
      <w:r>
        <w:rPr>
          <w:color w:val="231F20"/>
        </w:rPr>
        <w:t>aften.</w:t>
      </w:r>
      <w:r>
        <w:rPr>
          <w:color w:val="231F20"/>
          <w:spacing w:val="-5"/>
        </w:rPr>
        <w:t xml:space="preserve"> </w:t>
      </w:r>
      <w:r>
        <w:rPr>
          <w:color w:val="231F20"/>
        </w:rPr>
        <w:t>Sea</w:t>
      </w:r>
      <w:r>
        <w:rPr>
          <w:color w:val="231F20"/>
          <w:spacing w:val="-6"/>
        </w:rPr>
        <w:t xml:space="preserve"> </w:t>
      </w:r>
      <w:r>
        <w:rPr>
          <w:color w:val="231F20"/>
          <w:spacing w:val="2"/>
        </w:rPr>
        <w:t>vaast</w:t>
      </w:r>
      <w:r>
        <w:rPr>
          <w:color w:val="231F20"/>
          <w:spacing w:val="-5"/>
        </w:rPr>
        <w:t xml:space="preserve"> </w:t>
      </w:r>
      <w:r>
        <w:rPr>
          <w:color w:val="231F20"/>
        </w:rPr>
        <w:t>a</w:t>
      </w:r>
      <w:r>
        <w:rPr>
          <w:color w:val="231F20"/>
          <w:spacing w:val="-6"/>
        </w:rPr>
        <w:t xml:space="preserve"> </w:t>
      </w:r>
      <w:r>
        <w:rPr>
          <w:color w:val="231F20"/>
        </w:rPr>
        <w:t>pool!</w:t>
      </w:r>
    </w:p>
    <w:p>
      <w:pPr>
        <w:pStyle w:val="TextBody"/>
        <w:overflowPunct w:val="true"/>
        <w:spacing w:lineRule="auto" w:line="266" w:before="1" w:after="0"/>
        <w:ind w:left="955" w:right="1046" w:firstLine="150"/>
        <w:jc w:val="both"/>
        <w:rPr>
          <w:color w:val="231F20"/>
        </w:rPr>
      </w:pPr>
      <w:r>
        <w:rPr>
          <w:color w:val="231F20"/>
          <w:spacing w:val="2"/>
        </w:rPr>
        <w:t xml:space="preserve">taff </w:t>
      </w:r>
      <w:r>
        <w:rPr>
          <w:color w:val="231F20"/>
        </w:rPr>
        <w:t>(</w:t>
      </w:r>
      <w:r>
        <w:rPr>
          <w:i/>
          <w:iCs/>
          <w:color w:val="231F20"/>
        </w:rPr>
        <w:t xml:space="preserve">porumptly helping himself out by the cesspull with a yellup yurrup, puts up his </w:t>
      </w:r>
      <w:r>
        <w:rPr>
          <w:i/>
          <w:iCs/>
          <w:color w:val="231F20"/>
          <w:spacing w:val="2"/>
        </w:rPr>
        <w:t xml:space="preserve">furry </w:t>
      </w:r>
      <w:r>
        <w:rPr>
          <w:i/>
          <w:iCs/>
          <w:color w:val="231F20"/>
        </w:rPr>
        <w:t>furzed hare</w:t>
      </w:r>
      <w:r>
        <w:rPr>
          <w:color w:val="231F20"/>
        </w:rPr>
        <w:t xml:space="preserve">). Butly bitly! Humme to our mounthings. Conscribe him tillusk, unt, in his jubalant tubalence, the groundsapper, with his soilday site out on his moulday side in. The gubernier-gerenal in laut-lievtonant of Baltiskeeamore, amaltheouse for leporty hole! Endues </w:t>
      </w:r>
      <w:r>
        <w:rPr>
          <w:color w:val="231F20"/>
          <w:spacing w:val="2"/>
        </w:rPr>
        <w:t xml:space="preserve">paramilintary </w:t>
      </w:r>
      <w:r>
        <w:rPr>
          <w:color w:val="231F20"/>
        </w:rPr>
        <w:t xml:space="preserve">langdwage. The </w:t>
      </w:r>
      <w:r>
        <w:rPr>
          <w:color w:val="231F20"/>
          <w:spacing w:val="3"/>
        </w:rPr>
        <w:t xml:space="preserve">saillils </w:t>
      </w:r>
      <w:r>
        <w:rPr>
          <w:color w:val="231F20"/>
        </w:rPr>
        <w:t xml:space="preserve">of the yellavs nocadont palignol urdlesh. Shelltoss and welltass and telltuss aghom! Sling </w:t>
      </w:r>
      <w:r>
        <w:rPr>
          <w:color w:val="231F20"/>
          <w:spacing w:val="2"/>
        </w:rPr>
        <w:t xml:space="preserve">Stranaslang, </w:t>
      </w:r>
      <w:r>
        <w:rPr>
          <w:color w:val="231F20"/>
        </w:rPr>
        <w:t xml:space="preserve">how Malo- </w:t>
      </w:r>
      <w:r>
        <w:rPr>
          <w:color w:val="231F20"/>
          <w:spacing w:val="2"/>
        </w:rPr>
        <w:t xml:space="preserve">razzias </w:t>
      </w:r>
      <w:r>
        <w:rPr>
          <w:color w:val="231F20"/>
        </w:rPr>
        <w:t xml:space="preserve">spikes </w:t>
      </w:r>
      <w:r>
        <w:rPr>
          <w:color w:val="231F20"/>
          <w:spacing w:val="-3"/>
        </w:rPr>
        <w:t xml:space="preserve">her, </w:t>
      </w:r>
      <w:r>
        <w:rPr>
          <w:color w:val="231F20"/>
        </w:rPr>
        <w:t xml:space="preserve">coining a speak a spake! Not the </w:t>
      </w:r>
      <w:r>
        <w:rPr>
          <w:color w:val="231F20"/>
          <w:spacing w:val="2"/>
        </w:rPr>
        <w:t xml:space="preserve">Setanik stuﬀ </w:t>
      </w:r>
      <w:r>
        <w:rPr>
          <w:color w:val="231F20"/>
        </w:rPr>
        <w:t xml:space="preserve">that slimed soft Siranouche! The good old gunshop monowards for manosymples. Tincurs tammit! They did oak hay doe fou Chang-li-meng when that </w:t>
      </w:r>
      <w:r>
        <w:rPr>
          <w:color w:val="231F20"/>
          <w:spacing w:val="2"/>
        </w:rPr>
        <w:t xml:space="preserve">man </w:t>
      </w:r>
      <w:r>
        <w:rPr>
          <w:color w:val="231F20"/>
        </w:rPr>
        <w:t xml:space="preserve">d’airain was big top tom saw tip side bum boss pageantﬁller. Ajaculate! </w:t>
      </w:r>
      <w:r>
        <w:rPr>
          <w:color w:val="231F20"/>
          <w:spacing w:val="4"/>
        </w:rPr>
        <w:t xml:space="preserve">All </w:t>
      </w:r>
      <w:r>
        <w:rPr>
          <w:color w:val="231F20"/>
        </w:rPr>
        <w:t xml:space="preserve">lea light! Rassamble the glowrings of Bruyant the Bref when the Mollies Makehal- pence took his leg for his thumb. </w:t>
      </w:r>
      <w:r>
        <w:rPr>
          <w:color w:val="231F20"/>
          <w:spacing w:val="2"/>
        </w:rPr>
        <w:t xml:space="preserve">And </w:t>
      </w:r>
      <w:r>
        <w:rPr>
          <w:color w:val="231F20"/>
        </w:rPr>
        <w:t xml:space="preserve">may he be too </w:t>
      </w:r>
      <w:r>
        <w:rPr>
          <w:color w:val="231F20"/>
          <w:spacing w:val="2"/>
        </w:rPr>
        <w:t>an</w:t>
      </w:r>
      <w:r>
        <w:rPr>
          <w:color w:val="231F20"/>
          <w:spacing w:val="-25"/>
        </w:rPr>
        <w:t xml:space="preserve"> </w:t>
      </w:r>
      <w:r>
        <w:rPr>
          <w:color w:val="231F20"/>
        </w:rPr>
        <w:t xml:space="preserve">intrepida- tion of our </w:t>
      </w:r>
      <w:r>
        <w:rPr>
          <w:color w:val="231F20"/>
          <w:spacing w:val="2"/>
        </w:rPr>
        <w:t xml:space="preserve">dreams </w:t>
      </w:r>
      <w:r>
        <w:rPr>
          <w:color w:val="231F20"/>
        </w:rPr>
        <w:t xml:space="preserve">which we foregot at </w:t>
      </w:r>
      <w:r>
        <w:rPr>
          <w:color w:val="231F20"/>
          <w:spacing w:val="2"/>
        </w:rPr>
        <w:t xml:space="preserve">wiking </w:t>
      </w:r>
      <w:r>
        <w:rPr>
          <w:color w:val="231F20"/>
        </w:rPr>
        <w:t xml:space="preserve">when the morn hath </w:t>
      </w:r>
      <w:r>
        <w:rPr>
          <w:color w:val="231F20"/>
          <w:spacing w:val="2"/>
        </w:rPr>
        <w:t xml:space="preserve">razed </w:t>
      </w:r>
      <w:r>
        <w:rPr>
          <w:color w:val="231F20"/>
        </w:rPr>
        <w:t xml:space="preserve">out limpalove and the bleakfrost chilled our ravery! Pook. Sing ching lew mang! Upgo, bobbycop! </w:t>
      </w:r>
      <w:r>
        <w:rPr>
          <w:color w:val="231F20"/>
          <w:spacing w:val="2"/>
        </w:rPr>
        <w:t xml:space="preserve">Lets </w:t>
      </w:r>
      <w:r>
        <w:rPr>
          <w:color w:val="231F20"/>
        </w:rPr>
        <w:t>hear in remember the braise of</w:t>
      </w:r>
      <w:r>
        <w:rPr>
          <w:color w:val="231F20"/>
          <w:spacing w:val="-6"/>
        </w:rPr>
        <w:t xml:space="preserve"> </w:t>
      </w:r>
      <w:r>
        <w:rPr>
          <w:color w:val="231F20"/>
        </w:rPr>
        <w:t>Hold!</w:t>
      </w:r>
    </w:p>
    <w:p>
      <w:pPr>
        <w:sectPr>
          <w:headerReference w:type="default" r:id="rId683"/>
          <w:footerReference w:type="default" r:id="rId684"/>
          <w:type w:val="nextPage"/>
          <w:pgSz w:w="7600" w:h="10830"/>
          <w:pgMar w:left="320" w:right="0" w:header="0" w:top="560" w:footer="486" w:bottom="680" w:gutter="0"/>
          <w:pgNumType w:start="338" w:fmt="decimal"/>
          <w:formProt w:val="false"/>
          <w:textDirection w:val="lrTb"/>
          <w:docGrid w:type="default" w:linePitch="100" w:charSpace="4096"/>
        </w:sectPr>
        <w:pStyle w:val="TextBody"/>
        <w:overflowPunct w:val="true"/>
        <w:spacing w:lineRule="auto" w:line="266" w:before="8" w:after="0"/>
        <w:ind w:left="955" w:right="1046" w:firstLine="150"/>
        <w:jc w:val="both"/>
        <w:rPr>
          <w:i/>
          <w:i/>
          <w:iCs/>
          <w:color w:val="231F20"/>
        </w:rPr>
      </w:pPr>
      <w:r>
        <w:rPr>
          <w:color w:val="231F20"/>
          <w:spacing w:val="2"/>
          <w:w w:val="110"/>
        </w:rPr>
        <w:t xml:space="preserve">butt </w:t>
      </w:r>
      <w:r>
        <w:rPr>
          <w:color w:val="231F20"/>
        </w:rPr>
        <w:t>(</w:t>
      </w:r>
      <w:r>
        <w:rPr>
          <w:i/>
          <w:iCs/>
          <w:color w:val="231F20"/>
        </w:rPr>
        <w:t xml:space="preserve">drawling forth from his blousom whereis meditabound of </w:t>
      </w:r>
      <w:r>
        <w:rPr>
          <w:i/>
          <w:iCs/>
          <w:color w:val="231F20"/>
          <w:w w:val="95"/>
        </w:rPr>
        <w:t xml:space="preserve">his minkerstary, switches on his gorsecopper’s ﬂing weitoheito lang- </w:t>
      </w:r>
      <w:r>
        <w:rPr>
          <w:i/>
          <w:iCs/>
          <w:color w:val="231F20"/>
        </w:rPr>
        <w:t>thorn,</w:t>
      </w:r>
      <w:r>
        <w:rPr>
          <w:i/>
          <w:iCs/>
          <w:color w:val="231F20"/>
          <w:spacing w:val="-18"/>
        </w:rPr>
        <w:t xml:space="preserve"> </w:t>
      </w:r>
      <w:r>
        <w:rPr>
          <w:i/>
          <w:iCs/>
          <w:color w:val="231F20"/>
        </w:rPr>
        <w:t>fed</w:t>
      </w:r>
      <w:r>
        <w:rPr>
          <w:i/>
          <w:iCs/>
          <w:color w:val="231F20"/>
          <w:spacing w:val="-18"/>
        </w:rPr>
        <w:t xml:space="preserve"> </w:t>
      </w:r>
      <w:r>
        <w:rPr>
          <w:i/>
          <w:iCs/>
          <w:color w:val="231F20"/>
        </w:rPr>
        <w:t>up</w:t>
      </w:r>
      <w:r>
        <w:rPr>
          <w:i/>
          <w:iCs/>
          <w:color w:val="231F20"/>
          <w:spacing w:val="-17"/>
        </w:rPr>
        <w:t xml:space="preserve"> </w:t>
      </w:r>
      <w:r>
        <w:rPr>
          <w:i/>
          <w:iCs/>
          <w:color w:val="231F20"/>
        </w:rPr>
        <w:t>the</w:t>
      </w:r>
      <w:r>
        <w:rPr>
          <w:i/>
          <w:iCs/>
          <w:color w:val="231F20"/>
          <w:spacing w:val="-18"/>
        </w:rPr>
        <w:t xml:space="preserve"> </w:t>
      </w:r>
      <w:r>
        <w:rPr>
          <w:i/>
          <w:iCs/>
          <w:color w:val="231F20"/>
        </w:rPr>
        <w:t>grain</w:t>
      </w:r>
      <w:r>
        <w:rPr>
          <w:i/>
          <w:iCs/>
          <w:color w:val="231F20"/>
          <w:spacing w:val="-18"/>
        </w:rPr>
        <w:t xml:space="preserve"> </w:t>
      </w:r>
      <w:r>
        <w:rPr>
          <w:i/>
          <w:iCs/>
          <w:color w:val="231F20"/>
        </w:rPr>
        <w:t>oils</w:t>
      </w:r>
      <w:r>
        <w:rPr>
          <w:i/>
          <w:iCs/>
          <w:color w:val="231F20"/>
          <w:spacing w:val="-17"/>
        </w:rPr>
        <w:t xml:space="preserve"> </w:t>
      </w:r>
      <w:r>
        <w:rPr>
          <w:i/>
          <w:iCs/>
          <w:color w:val="231F20"/>
        </w:rPr>
        <w:t>of</w:t>
      </w:r>
      <w:r>
        <w:rPr>
          <w:i/>
          <w:iCs/>
          <w:color w:val="231F20"/>
          <w:spacing w:val="-18"/>
        </w:rPr>
        <w:t xml:space="preserve"> </w:t>
      </w:r>
      <w:r>
        <w:rPr>
          <w:i/>
          <w:iCs/>
          <w:color w:val="231F20"/>
        </w:rPr>
        <w:t>Aerin,</w:t>
      </w:r>
      <w:r>
        <w:rPr>
          <w:i/>
          <w:iCs/>
          <w:color w:val="231F20"/>
          <w:spacing w:val="-18"/>
        </w:rPr>
        <w:t xml:space="preserve"> </w:t>
      </w:r>
      <w:r>
        <w:rPr>
          <w:i/>
          <w:iCs/>
          <w:color w:val="231F20"/>
        </w:rPr>
        <w:t>while</w:t>
      </w:r>
      <w:r>
        <w:rPr>
          <w:i/>
          <w:iCs/>
          <w:color w:val="231F20"/>
          <w:spacing w:val="-17"/>
        </w:rPr>
        <w:t xml:space="preserve"> </w:t>
      </w:r>
      <w:r>
        <w:rPr>
          <w:i/>
          <w:iCs/>
          <w:color w:val="231F20"/>
        </w:rPr>
        <w:t>his</w:t>
      </w:r>
      <w:r>
        <w:rPr>
          <w:i/>
          <w:iCs/>
          <w:color w:val="231F20"/>
          <w:spacing w:val="-18"/>
        </w:rPr>
        <w:t xml:space="preserve"> </w:t>
      </w:r>
      <w:r>
        <w:rPr>
          <w:i/>
          <w:iCs/>
          <w:color w:val="231F20"/>
        </w:rPr>
        <w:t>laugh</w:t>
      </w:r>
      <w:r>
        <w:rPr>
          <w:i/>
          <w:iCs/>
          <w:color w:val="231F20"/>
          <w:spacing w:val="-17"/>
        </w:rPr>
        <w:t xml:space="preserve"> </w:t>
      </w:r>
      <w:r>
        <w:rPr>
          <w:i/>
          <w:iCs/>
          <w:color w:val="231F20"/>
        </w:rPr>
        <w:t>neighs</w:t>
      </w:r>
      <w:r>
        <w:rPr>
          <w:i/>
          <w:iCs/>
          <w:color w:val="231F20"/>
          <w:spacing w:val="-18"/>
        </w:rPr>
        <w:t xml:space="preserve"> </w:t>
      </w:r>
      <w:r>
        <w:rPr>
          <w:i/>
          <w:iCs/>
          <w:color w:val="231F20"/>
        </w:rPr>
        <w:t>banck</w:t>
      </w:r>
      <w:r>
        <w:rPr>
          <w:i/>
          <w:iCs/>
          <w:color w:val="231F20"/>
          <w:spacing w:val="-18"/>
        </w:rPr>
        <w:t xml:space="preserve"> </w:t>
      </w:r>
      <w:r>
        <w:rPr>
          <w:i/>
          <w:iCs/>
          <w:color w:val="231F20"/>
        </w:rPr>
        <w:t>as</w:t>
      </w:r>
    </w:p>
    <w:p>
      <w:pPr>
        <w:pStyle w:val="TextBody"/>
        <w:overflowPunct w:val="true"/>
        <w:spacing w:lineRule="auto" w:line="266" w:before="70" w:after="0"/>
        <w:ind w:left="728" w:right="1273" w:firstLine="150"/>
        <w:jc w:val="both"/>
        <w:rPr>
          <w:color w:val="231F20"/>
        </w:rPr>
      </w:pPr>
      <w:r>
        <w:rPr>
          <w:i/>
          <w:iCs/>
          <w:color w:val="231F20"/>
          <w:w w:val="95"/>
        </w:rPr>
        <w:t xml:space="preserve">that </w:t>
      </w:r>
      <w:r>
        <w:rPr>
          <w:i/>
          <w:iCs/>
          <w:color w:val="231F20"/>
          <w:spacing w:val="2"/>
          <w:w w:val="95"/>
        </w:rPr>
        <w:t xml:space="preserve">ﬂashermind’s </w:t>
      </w:r>
      <w:r>
        <w:rPr>
          <w:i/>
          <w:iCs/>
          <w:color w:val="231F20"/>
          <w:w w:val="95"/>
        </w:rPr>
        <w:t>rays and his lipponease longuewedge wambles</w:t>
      </w:r>
      <w:r>
        <w:rPr>
          <w:color w:val="231F20"/>
          <w:w w:val="95"/>
        </w:rPr>
        <w:t xml:space="preserve">). </w:t>
      </w:r>
      <w:r>
        <w:rPr>
          <w:color w:val="231F20"/>
        </w:rPr>
        <w:t xml:space="preserve">Ullahbluh! Sehyoh narar, pokehole </w:t>
      </w:r>
      <w:r>
        <w:rPr>
          <w:color w:val="231F20"/>
          <w:spacing w:val="2"/>
        </w:rPr>
        <w:t xml:space="preserve">sann! </w:t>
      </w:r>
      <w:r>
        <w:rPr>
          <w:color w:val="231F20"/>
        </w:rPr>
        <w:t xml:space="preserve">Manhead very </w:t>
      </w:r>
      <w:r>
        <w:rPr>
          <w:color w:val="231F20"/>
          <w:spacing w:val="3"/>
        </w:rPr>
        <w:t xml:space="preserve">dirty </w:t>
      </w:r>
      <w:r>
        <w:rPr>
          <w:color w:val="231F20"/>
        </w:rPr>
        <w:t xml:space="preserve">by </w:t>
      </w:r>
      <w:r>
        <w:rPr>
          <w:color w:val="231F20"/>
          <w:spacing w:val="2"/>
        </w:rPr>
        <w:t xml:space="preserve">am </w:t>
      </w:r>
      <w:r>
        <w:rPr>
          <w:color w:val="231F20"/>
        </w:rPr>
        <w:t xml:space="preserve">anoyato. Like old Dolldy Icon when he cooked up his iggs   in bicon. He gatovit and me gotaﬁt and Oalgoak’s Cheloven gut  a fudden. Povar old pitschobed! Molodeztious of metchennacht belaburt that pentschmyaso! Bog </w:t>
      </w:r>
      <w:r>
        <w:rPr>
          <w:color w:val="231F20"/>
          <w:spacing w:val="2"/>
        </w:rPr>
        <w:t xml:space="preserve">carsse </w:t>
      </w:r>
      <w:r>
        <w:rPr>
          <w:color w:val="231F20"/>
        </w:rPr>
        <w:t xml:space="preserve">and </w:t>
      </w:r>
      <w:r>
        <w:rPr>
          <w:color w:val="231F20"/>
          <w:spacing w:val="2"/>
        </w:rPr>
        <w:t xml:space="preserve">dam </w:t>
      </w:r>
      <w:r>
        <w:rPr>
          <w:color w:val="231F20"/>
        </w:rPr>
        <w:t xml:space="preserve">neat, sar, </w:t>
      </w:r>
      <w:r>
        <w:rPr>
          <w:color w:val="231F20"/>
          <w:spacing w:val="2"/>
        </w:rPr>
        <w:t xml:space="preserve">gam </w:t>
      </w:r>
      <w:r>
        <w:rPr>
          <w:color w:val="231F20"/>
        </w:rPr>
        <w:t xml:space="preserve">cant! Limbers aﬀront of him, lumbers behund. </w:t>
      </w:r>
      <w:r>
        <w:rPr>
          <w:color w:val="231F20"/>
          <w:spacing w:val="2"/>
        </w:rPr>
        <w:t xml:space="preserve">While </w:t>
      </w:r>
      <w:r>
        <w:rPr>
          <w:color w:val="231F20"/>
        </w:rPr>
        <w:t xml:space="preserve">the bucks bite his dos his </w:t>
      </w:r>
      <w:r>
        <w:rPr>
          <w:color w:val="231F20"/>
          <w:spacing w:val="2"/>
        </w:rPr>
        <w:t xml:space="preserve">hart </w:t>
      </w:r>
      <w:r>
        <w:rPr>
          <w:color w:val="231F20"/>
        </w:rPr>
        <w:t xml:space="preserve">bides the ros </w:t>
      </w:r>
      <w:r>
        <w:rPr>
          <w:color w:val="231F20"/>
          <w:spacing w:val="2"/>
        </w:rPr>
        <w:t xml:space="preserve">till </w:t>
      </w:r>
      <w:r>
        <w:rPr>
          <w:color w:val="231F20"/>
        </w:rPr>
        <w:t xml:space="preserve">the bounds of his bays bell the warning. Sobaiter sobarkar. He was enmivallupped. Chro- mean fastion. With </w:t>
      </w:r>
      <w:r>
        <w:rPr>
          <w:color w:val="231F20"/>
          <w:spacing w:val="3"/>
        </w:rPr>
        <w:t xml:space="preserve">all </w:t>
      </w:r>
      <w:r>
        <w:rPr>
          <w:color w:val="231F20"/>
        </w:rPr>
        <w:t xml:space="preserve">his </w:t>
      </w:r>
      <w:r>
        <w:rPr>
          <w:color w:val="231F20"/>
          <w:spacing w:val="2"/>
        </w:rPr>
        <w:t xml:space="preserve">cannoball </w:t>
      </w:r>
      <w:r>
        <w:rPr>
          <w:color w:val="231F20"/>
        </w:rPr>
        <w:t xml:space="preserve">wappents. In his </w:t>
      </w:r>
      <w:r>
        <w:rPr>
          <w:color w:val="231F20"/>
          <w:spacing w:val="2"/>
        </w:rPr>
        <w:t xml:space="preserve">raglanrock </w:t>
      </w:r>
      <w:r>
        <w:rPr>
          <w:color w:val="231F20"/>
        </w:rPr>
        <w:t xml:space="preserve">and his </w:t>
      </w:r>
      <w:r>
        <w:rPr>
          <w:color w:val="231F20"/>
          <w:spacing w:val="2"/>
        </w:rPr>
        <w:t xml:space="preserve">malakoiﬀed </w:t>
      </w:r>
      <w:r>
        <w:rPr>
          <w:color w:val="231F20"/>
        </w:rPr>
        <w:t xml:space="preserve">bulbsbyg and his varnashed roscians and his </w:t>
      </w:r>
      <w:r>
        <w:rPr>
          <w:color w:val="231F20"/>
          <w:spacing w:val="2"/>
        </w:rPr>
        <w:t xml:space="preserve">cardigans </w:t>
      </w:r>
      <w:r>
        <w:rPr>
          <w:color w:val="231F20"/>
        </w:rPr>
        <w:t xml:space="preserve">blousejagged and his scarlett manchokuﬀs and his tree- coloured </w:t>
      </w:r>
      <w:r>
        <w:rPr>
          <w:color w:val="231F20"/>
          <w:spacing w:val="3"/>
        </w:rPr>
        <w:t xml:space="preserve">camiﬂag </w:t>
      </w:r>
      <w:r>
        <w:rPr>
          <w:color w:val="231F20"/>
        </w:rPr>
        <w:t xml:space="preserve">and his perikopendolous gaelstorms. Here weeks hire pulchers! Obriania’s beromst! From </w:t>
      </w:r>
      <w:r>
        <w:rPr>
          <w:color w:val="231F20"/>
          <w:spacing w:val="3"/>
        </w:rPr>
        <w:t xml:space="preserve">Karrs </w:t>
      </w:r>
      <w:r>
        <w:rPr>
          <w:color w:val="231F20"/>
        </w:rPr>
        <w:t xml:space="preserve">and Polikoﬀ’s, the </w:t>
      </w:r>
      <w:r>
        <w:rPr>
          <w:color w:val="231F20"/>
          <w:spacing w:val="-5"/>
        </w:rPr>
        <w:t xml:space="preserve">men’s </w:t>
      </w:r>
      <w:r>
        <w:rPr>
          <w:color w:val="231F20"/>
        </w:rPr>
        <w:t xml:space="preserve">confessioners.  </w:t>
      </w:r>
      <w:r>
        <w:rPr>
          <w:color w:val="231F20"/>
          <w:spacing w:val="2"/>
        </w:rPr>
        <w:t xml:space="preserve">Seval  shimars  </w:t>
      </w:r>
      <w:r>
        <w:rPr>
          <w:color w:val="231F20"/>
        </w:rPr>
        <w:t xml:space="preserve">pleasant time payings. Mousoumeselles buckwoulds look. </w:t>
      </w:r>
      <w:r>
        <w:rPr>
          <w:color w:val="231F20"/>
          <w:spacing w:val="-4"/>
        </w:rPr>
        <w:t xml:space="preserve">Tenter </w:t>
      </w:r>
      <w:r>
        <w:rPr>
          <w:color w:val="231F20"/>
        </w:rPr>
        <w:t>and likelings.</w:t>
      </w:r>
    </w:p>
    <w:p>
      <w:pPr>
        <w:pStyle w:val="TextBody"/>
        <w:overflowPunct w:val="true"/>
        <w:spacing w:lineRule="auto" w:line="266" w:before="7" w:after="0"/>
        <w:ind w:left="728" w:right="1272" w:firstLine="150"/>
        <w:jc w:val="both"/>
        <w:rPr>
          <w:color w:val="231F20"/>
        </w:rPr>
      </w:pPr>
      <w:r>
        <w:rPr>
          <w:color w:val="231F20"/>
          <w:spacing w:val="2"/>
        </w:rPr>
        <w:t xml:space="preserve">taff </w:t>
      </w:r>
      <w:r>
        <w:rPr>
          <w:color w:val="231F20"/>
        </w:rPr>
        <w:t>(</w:t>
      </w:r>
      <w:r>
        <w:rPr>
          <w:i/>
          <w:iCs/>
          <w:color w:val="231F20"/>
        </w:rPr>
        <w:t xml:space="preserve">all Perssiasterssias shookatnaratatattar at his waggon- </w:t>
      </w:r>
      <w:r>
        <w:rPr>
          <w:i/>
          <w:iCs/>
          <w:color w:val="231F20"/>
          <w:w w:val="95"/>
        </w:rPr>
        <w:t xml:space="preserve">horchers, his bulgeglarying stargapers razzledazzlingly full of eyes, </w:t>
      </w:r>
      <w:r>
        <w:rPr>
          <w:i/>
          <w:iCs/>
          <w:color w:val="231F20"/>
        </w:rPr>
        <w:t>full</w:t>
      </w:r>
      <w:r>
        <w:rPr>
          <w:i/>
          <w:iCs/>
          <w:color w:val="231F20"/>
          <w:spacing w:val="-17"/>
        </w:rPr>
        <w:t xml:space="preserve"> </w:t>
      </w:r>
      <w:r>
        <w:rPr>
          <w:i/>
          <w:iCs/>
          <w:color w:val="231F20"/>
        </w:rPr>
        <w:t>of</w:t>
      </w:r>
      <w:r>
        <w:rPr>
          <w:i/>
          <w:iCs/>
          <w:color w:val="231F20"/>
          <w:spacing w:val="-17"/>
        </w:rPr>
        <w:t xml:space="preserve"> </w:t>
      </w:r>
      <w:r>
        <w:rPr>
          <w:i/>
          <w:iCs/>
          <w:color w:val="231F20"/>
        </w:rPr>
        <w:t>balls,</w:t>
      </w:r>
      <w:r>
        <w:rPr>
          <w:i/>
          <w:iCs/>
          <w:color w:val="231F20"/>
          <w:spacing w:val="-17"/>
        </w:rPr>
        <w:t xml:space="preserve"> </w:t>
      </w:r>
      <w:r>
        <w:rPr>
          <w:i/>
          <w:iCs/>
          <w:color w:val="231F20"/>
        </w:rPr>
        <w:t>full</w:t>
      </w:r>
      <w:r>
        <w:rPr>
          <w:i/>
          <w:iCs/>
          <w:color w:val="231F20"/>
          <w:spacing w:val="-17"/>
        </w:rPr>
        <w:t xml:space="preserve"> </w:t>
      </w:r>
      <w:r>
        <w:rPr>
          <w:i/>
          <w:iCs/>
          <w:color w:val="231F20"/>
        </w:rPr>
        <w:t>of</w:t>
      </w:r>
      <w:r>
        <w:rPr>
          <w:i/>
          <w:iCs/>
          <w:color w:val="231F20"/>
          <w:spacing w:val="-17"/>
        </w:rPr>
        <w:t xml:space="preserve"> </w:t>
      </w:r>
      <w:r>
        <w:rPr>
          <w:i/>
          <w:iCs/>
          <w:color w:val="231F20"/>
        </w:rPr>
        <w:t>holes,</w:t>
      </w:r>
      <w:r>
        <w:rPr>
          <w:i/>
          <w:iCs/>
          <w:color w:val="231F20"/>
          <w:spacing w:val="-17"/>
        </w:rPr>
        <w:t xml:space="preserve"> </w:t>
      </w:r>
      <w:r>
        <w:rPr>
          <w:i/>
          <w:iCs/>
          <w:color w:val="231F20"/>
        </w:rPr>
        <w:t>full</w:t>
      </w:r>
      <w:r>
        <w:rPr>
          <w:i/>
          <w:iCs/>
          <w:color w:val="231F20"/>
          <w:spacing w:val="-17"/>
        </w:rPr>
        <w:t xml:space="preserve"> </w:t>
      </w:r>
      <w:r>
        <w:rPr>
          <w:i/>
          <w:iCs/>
          <w:color w:val="231F20"/>
        </w:rPr>
        <w:t>of</w:t>
      </w:r>
      <w:r>
        <w:rPr>
          <w:i/>
          <w:iCs/>
          <w:color w:val="231F20"/>
          <w:spacing w:val="-16"/>
        </w:rPr>
        <w:t xml:space="preserve"> </w:t>
      </w:r>
      <w:r>
        <w:rPr>
          <w:i/>
          <w:iCs/>
          <w:color w:val="231F20"/>
        </w:rPr>
        <w:t>buttons,</w:t>
      </w:r>
      <w:r>
        <w:rPr>
          <w:i/>
          <w:iCs/>
          <w:color w:val="231F20"/>
          <w:spacing w:val="-17"/>
        </w:rPr>
        <w:t xml:space="preserve"> </w:t>
      </w:r>
      <w:r>
        <w:rPr>
          <w:i/>
          <w:iCs/>
          <w:color w:val="231F20"/>
        </w:rPr>
        <w:t>full</w:t>
      </w:r>
      <w:r>
        <w:rPr>
          <w:i/>
          <w:iCs/>
          <w:color w:val="231F20"/>
          <w:spacing w:val="-17"/>
        </w:rPr>
        <w:t xml:space="preserve"> </w:t>
      </w:r>
      <w:r>
        <w:rPr>
          <w:i/>
          <w:iCs/>
          <w:color w:val="231F20"/>
        </w:rPr>
        <w:t>of</w:t>
      </w:r>
      <w:r>
        <w:rPr>
          <w:i/>
          <w:iCs/>
          <w:color w:val="231F20"/>
          <w:spacing w:val="-17"/>
        </w:rPr>
        <w:t xml:space="preserve"> </w:t>
      </w:r>
      <w:r>
        <w:rPr>
          <w:i/>
          <w:iCs/>
          <w:color w:val="231F20"/>
        </w:rPr>
        <w:t>stains,</w:t>
      </w:r>
      <w:r>
        <w:rPr>
          <w:i/>
          <w:iCs/>
          <w:color w:val="231F20"/>
          <w:spacing w:val="-17"/>
        </w:rPr>
        <w:t xml:space="preserve"> </w:t>
      </w:r>
      <w:r>
        <w:rPr>
          <w:i/>
          <w:iCs/>
          <w:color w:val="231F20"/>
        </w:rPr>
        <w:t>full</w:t>
      </w:r>
      <w:r>
        <w:rPr>
          <w:i/>
          <w:iCs/>
          <w:color w:val="231F20"/>
          <w:spacing w:val="-17"/>
        </w:rPr>
        <w:t xml:space="preserve"> </w:t>
      </w:r>
      <w:r>
        <w:rPr>
          <w:i/>
          <w:iCs/>
          <w:color w:val="231F20"/>
        </w:rPr>
        <w:t>of</w:t>
      </w:r>
      <w:r>
        <w:rPr>
          <w:i/>
          <w:iCs/>
          <w:color w:val="231F20"/>
          <w:spacing w:val="-17"/>
        </w:rPr>
        <w:t xml:space="preserve"> </w:t>
      </w:r>
      <w:r>
        <w:rPr>
          <w:i/>
          <w:iCs/>
          <w:color w:val="231F20"/>
        </w:rPr>
        <w:t>medals, full of blickblackblobs</w:t>
      </w:r>
      <w:r>
        <w:rPr>
          <w:color w:val="231F20"/>
        </w:rPr>
        <w:t xml:space="preserve">). Grozarktic! Toadlebens! Some garment- guy! Insects appalling, low hum clang sin! A cheap decoy! </w:t>
      </w:r>
      <w:r>
        <w:rPr>
          <w:color w:val="231F20"/>
          <w:spacing w:val="-6"/>
        </w:rPr>
        <w:t xml:space="preserve">Too </w:t>
      </w:r>
      <w:r>
        <w:rPr>
          <w:color w:val="231F20"/>
        </w:rPr>
        <w:t>deep</w:t>
      </w:r>
      <w:r>
        <w:rPr>
          <w:color w:val="231F20"/>
          <w:spacing w:val="-11"/>
        </w:rPr>
        <w:t xml:space="preserve"> </w:t>
      </w:r>
      <w:r>
        <w:rPr>
          <w:color w:val="231F20"/>
        </w:rPr>
        <w:t>destroy!</w:t>
      </w:r>
      <w:r>
        <w:rPr>
          <w:color w:val="231F20"/>
          <w:spacing w:val="-11"/>
        </w:rPr>
        <w:t xml:space="preserve"> </w:t>
      </w:r>
      <w:r>
        <w:rPr>
          <w:color w:val="231F20"/>
        </w:rPr>
        <w:t>Say</w:t>
      </w:r>
      <w:r>
        <w:rPr>
          <w:color w:val="231F20"/>
          <w:spacing w:val="-11"/>
        </w:rPr>
        <w:t xml:space="preserve"> </w:t>
      </w:r>
      <w:r>
        <w:rPr>
          <w:color w:val="231F20"/>
        </w:rPr>
        <w:t>mangraphique,</w:t>
      </w:r>
      <w:r>
        <w:rPr>
          <w:color w:val="231F20"/>
          <w:spacing w:val="-10"/>
        </w:rPr>
        <w:t xml:space="preserve"> </w:t>
      </w:r>
      <w:r>
        <w:rPr>
          <w:color w:val="231F20"/>
        </w:rPr>
        <w:t>may</w:t>
      </w:r>
      <w:r>
        <w:rPr>
          <w:color w:val="231F20"/>
          <w:spacing w:val="-11"/>
        </w:rPr>
        <w:t xml:space="preserve"> </w:t>
      </w:r>
      <w:r>
        <w:rPr>
          <w:color w:val="231F20"/>
        </w:rPr>
        <w:t>say</w:t>
      </w:r>
      <w:r>
        <w:rPr>
          <w:color w:val="231F20"/>
          <w:spacing w:val="-10"/>
        </w:rPr>
        <w:t xml:space="preserve"> </w:t>
      </w:r>
      <w:r>
        <w:rPr>
          <w:color w:val="231F20"/>
        </w:rPr>
        <w:t>nay</w:t>
      </w:r>
      <w:r>
        <w:rPr>
          <w:color w:val="231F20"/>
          <w:spacing w:val="-11"/>
        </w:rPr>
        <w:t xml:space="preserve"> </w:t>
      </w:r>
      <w:r>
        <w:rPr>
          <w:color w:val="231F20"/>
        </w:rPr>
        <w:t>por</w:t>
      </w:r>
      <w:r>
        <w:rPr>
          <w:color w:val="231F20"/>
          <w:spacing w:val="-10"/>
        </w:rPr>
        <w:t xml:space="preserve"> </w:t>
      </w:r>
      <w:r>
        <w:rPr>
          <w:color w:val="231F20"/>
        </w:rPr>
        <w:t>daguerre!</w:t>
      </w:r>
    </w:p>
    <w:p>
      <w:pPr>
        <w:pStyle w:val="TextBody"/>
        <w:overflowPunct w:val="true"/>
        <w:spacing w:lineRule="auto" w:line="266" w:before="3" w:after="0"/>
        <w:ind w:left="728" w:right="1272" w:firstLine="150"/>
        <w:jc w:val="both"/>
        <w:rPr>
          <w:color w:val="231F20"/>
        </w:rPr>
      </w:pPr>
      <w:r>
        <w:rPr>
          <w:color w:val="231F20"/>
          <w:spacing w:val="2"/>
          <w:w w:val="110"/>
        </w:rPr>
        <w:t>butt</w:t>
      </w:r>
      <w:r>
        <w:rPr>
          <w:color w:val="231F20"/>
          <w:spacing w:val="-19"/>
          <w:w w:val="110"/>
        </w:rPr>
        <w:t xml:space="preserve"> </w:t>
      </w:r>
      <w:r>
        <w:rPr>
          <w:color w:val="231F20"/>
          <w:spacing w:val="-3"/>
        </w:rPr>
        <w:t>(</w:t>
      </w:r>
      <w:r>
        <w:rPr>
          <w:i/>
          <w:iCs/>
          <w:color w:val="231F20"/>
          <w:spacing w:val="-3"/>
        </w:rPr>
        <w:t>if</w:t>
      </w:r>
      <w:r>
        <w:rPr>
          <w:i/>
          <w:iCs/>
          <w:color w:val="231F20"/>
          <w:spacing w:val="-13"/>
        </w:rPr>
        <w:t xml:space="preserve"> </w:t>
      </w:r>
      <w:r>
        <w:rPr>
          <w:i/>
          <w:iCs/>
          <w:color w:val="231F20"/>
        </w:rPr>
        <w:t>that</w:t>
      </w:r>
      <w:r>
        <w:rPr>
          <w:i/>
          <w:iCs/>
          <w:color w:val="231F20"/>
          <w:spacing w:val="-13"/>
        </w:rPr>
        <w:t xml:space="preserve"> </w:t>
      </w:r>
      <w:r>
        <w:rPr>
          <w:i/>
          <w:iCs/>
          <w:color w:val="231F20"/>
        </w:rPr>
        <w:t>he</w:t>
      </w:r>
      <w:r>
        <w:rPr>
          <w:i/>
          <w:iCs/>
          <w:color w:val="231F20"/>
          <w:spacing w:val="-13"/>
        </w:rPr>
        <w:t xml:space="preserve"> </w:t>
      </w:r>
      <w:r>
        <w:rPr>
          <w:i/>
          <w:iCs/>
          <w:color w:val="231F20"/>
        </w:rPr>
        <w:t>hids</w:t>
      </w:r>
      <w:r>
        <w:rPr>
          <w:i/>
          <w:iCs/>
          <w:color w:val="231F20"/>
          <w:spacing w:val="-13"/>
        </w:rPr>
        <w:t xml:space="preserve"> </w:t>
      </w:r>
      <w:r>
        <w:rPr>
          <w:i/>
          <w:iCs/>
          <w:color w:val="231F20"/>
        </w:rPr>
        <w:t>foregodden</w:t>
      </w:r>
      <w:r>
        <w:rPr>
          <w:i/>
          <w:iCs/>
          <w:color w:val="231F20"/>
          <w:spacing w:val="-13"/>
        </w:rPr>
        <w:t xml:space="preserve"> </w:t>
      </w:r>
      <w:r>
        <w:rPr>
          <w:i/>
          <w:iCs/>
          <w:color w:val="231F20"/>
        </w:rPr>
        <w:t>has</w:t>
      </w:r>
      <w:r>
        <w:rPr>
          <w:i/>
          <w:iCs/>
          <w:color w:val="231F20"/>
          <w:spacing w:val="-13"/>
        </w:rPr>
        <w:t xml:space="preserve"> </w:t>
      </w:r>
      <w:r>
        <w:rPr>
          <w:i/>
          <w:iCs/>
          <w:color w:val="231F20"/>
        </w:rPr>
        <w:t>nate</w:t>
      </w:r>
      <w:r>
        <w:rPr>
          <w:i/>
          <w:iCs/>
          <w:color w:val="231F20"/>
          <w:spacing w:val="-13"/>
        </w:rPr>
        <w:t xml:space="preserve"> </w:t>
      </w:r>
      <w:r>
        <w:rPr>
          <w:i/>
          <w:iCs/>
          <w:color w:val="231F20"/>
        </w:rPr>
        <w:t>of</w:t>
      </w:r>
      <w:r>
        <w:rPr>
          <w:i/>
          <w:iCs/>
          <w:color w:val="231F20"/>
          <w:spacing w:val="-13"/>
        </w:rPr>
        <w:t xml:space="preserve"> </w:t>
      </w:r>
      <w:r>
        <w:rPr>
          <w:i/>
          <w:iCs/>
          <w:color w:val="231F20"/>
        </w:rPr>
        <w:t>glozery</w:t>
      </w:r>
      <w:r>
        <w:rPr>
          <w:i/>
          <w:iCs/>
          <w:color w:val="231F20"/>
          <w:spacing w:val="-13"/>
        </w:rPr>
        <w:t xml:space="preserve"> </w:t>
      </w:r>
      <w:r>
        <w:rPr>
          <w:i/>
          <w:iCs/>
          <w:color w:val="231F20"/>
        </w:rPr>
        <w:t>farused</w:t>
      </w:r>
      <w:r>
        <w:rPr>
          <w:i/>
          <w:iCs/>
          <w:color w:val="231F20"/>
          <w:spacing w:val="-13"/>
        </w:rPr>
        <w:t xml:space="preserve"> </w:t>
      </w:r>
      <w:r>
        <w:rPr>
          <w:i/>
          <w:iCs/>
          <w:color w:val="231F20"/>
        </w:rPr>
        <w:t xml:space="preserve">ameet </w:t>
      </w:r>
      <w:r>
        <w:rPr>
          <w:i/>
          <w:iCs/>
          <w:color w:val="231F20"/>
          <w:w w:val="95"/>
        </w:rPr>
        <w:t>the</w:t>
      </w:r>
      <w:r>
        <w:rPr>
          <w:i/>
          <w:iCs/>
          <w:color w:val="231F20"/>
          <w:spacing w:val="-5"/>
          <w:w w:val="95"/>
        </w:rPr>
        <w:t xml:space="preserve"> </w:t>
      </w:r>
      <w:r>
        <w:rPr>
          <w:i/>
          <w:iCs/>
          <w:color w:val="231F20"/>
          <w:w w:val="95"/>
        </w:rPr>
        <w:t>ﬂorahs</w:t>
      </w:r>
      <w:r>
        <w:rPr>
          <w:i/>
          <w:iCs/>
          <w:color w:val="231F20"/>
          <w:spacing w:val="-5"/>
          <w:w w:val="95"/>
        </w:rPr>
        <w:t xml:space="preserve"> </w:t>
      </w:r>
      <w:r>
        <w:rPr>
          <w:i/>
          <w:iCs/>
          <w:color w:val="231F20"/>
          <w:w w:val="95"/>
        </w:rPr>
        <w:t>of</w:t>
      </w:r>
      <w:r>
        <w:rPr>
          <w:i/>
          <w:iCs/>
          <w:color w:val="231F20"/>
          <w:spacing w:val="-4"/>
          <w:w w:val="95"/>
        </w:rPr>
        <w:t xml:space="preserve"> </w:t>
      </w:r>
      <w:r>
        <w:rPr>
          <w:i/>
          <w:iCs/>
          <w:color w:val="231F20"/>
          <w:w w:val="95"/>
        </w:rPr>
        <w:t>the</w:t>
      </w:r>
      <w:r>
        <w:rPr>
          <w:i/>
          <w:iCs/>
          <w:color w:val="231F20"/>
          <w:spacing w:val="-5"/>
          <w:w w:val="95"/>
        </w:rPr>
        <w:t xml:space="preserve"> </w:t>
      </w:r>
      <w:r>
        <w:rPr>
          <w:i/>
          <w:iCs/>
          <w:color w:val="231F20"/>
          <w:w w:val="95"/>
        </w:rPr>
        <w:t>follest,</w:t>
      </w:r>
      <w:r>
        <w:rPr>
          <w:i/>
          <w:iCs/>
          <w:color w:val="231F20"/>
          <w:spacing w:val="-5"/>
          <w:w w:val="95"/>
        </w:rPr>
        <w:t xml:space="preserve"> </w:t>
      </w:r>
      <w:r>
        <w:rPr>
          <w:i/>
          <w:iCs/>
          <w:color w:val="231F20"/>
          <w:w w:val="95"/>
        </w:rPr>
        <w:t>his</w:t>
      </w:r>
      <w:r>
        <w:rPr>
          <w:i/>
          <w:iCs/>
          <w:color w:val="231F20"/>
          <w:spacing w:val="-4"/>
          <w:w w:val="95"/>
        </w:rPr>
        <w:t xml:space="preserve"> </w:t>
      </w:r>
      <w:r>
        <w:rPr>
          <w:i/>
          <w:iCs/>
          <w:color w:val="231F20"/>
          <w:w w:val="95"/>
        </w:rPr>
        <w:t>spent</w:t>
      </w:r>
      <w:r>
        <w:rPr>
          <w:i/>
          <w:iCs/>
          <w:color w:val="231F20"/>
          <w:spacing w:val="-5"/>
          <w:w w:val="95"/>
        </w:rPr>
        <w:t xml:space="preserve"> </w:t>
      </w:r>
      <w:r>
        <w:rPr>
          <w:i/>
          <w:iCs/>
          <w:color w:val="231F20"/>
          <w:w w:val="95"/>
        </w:rPr>
        <w:t>ﬁsh’s</w:t>
      </w:r>
      <w:r>
        <w:rPr>
          <w:i/>
          <w:iCs/>
          <w:color w:val="231F20"/>
          <w:spacing w:val="-5"/>
          <w:w w:val="95"/>
        </w:rPr>
        <w:t xml:space="preserve"> </w:t>
      </w:r>
      <w:r>
        <w:rPr>
          <w:i/>
          <w:iCs/>
          <w:color w:val="231F20"/>
          <w:w w:val="95"/>
        </w:rPr>
        <w:t>livid</w:t>
      </w:r>
      <w:r>
        <w:rPr>
          <w:i/>
          <w:iCs/>
          <w:color w:val="231F20"/>
          <w:spacing w:val="-4"/>
          <w:w w:val="95"/>
        </w:rPr>
        <w:t xml:space="preserve"> </w:t>
      </w:r>
      <w:r>
        <w:rPr>
          <w:i/>
          <w:iCs/>
          <w:color w:val="231F20"/>
          <w:w w:val="95"/>
        </w:rPr>
        <w:t>smile</w:t>
      </w:r>
      <w:r>
        <w:rPr>
          <w:i/>
          <w:iCs/>
          <w:color w:val="231F20"/>
          <w:spacing w:val="-5"/>
          <w:w w:val="95"/>
        </w:rPr>
        <w:t xml:space="preserve"> </w:t>
      </w:r>
      <w:r>
        <w:rPr>
          <w:i/>
          <w:iCs/>
          <w:color w:val="231F20"/>
          <w:w w:val="95"/>
        </w:rPr>
        <w:t>giving</w:t>
      </w:r>
      <w:r>
        <w:rPr>
          <w:i/>
          <w:iCs/>
          <w:color w:val="231F20"/>
          <w:spacing w:val="-5"/>
          <w:w w:val="95"/>
        </w:rPr>
        <w:t xml:space="preserve"> </w:t>
      </w:r>
      <w:r>
        <w:rPr>
          <w:i/>
          <w:iCs/>
          <w:color w:val="231F20"/>
          <w:w w:val="95"/>
        </w:rPr>
        <w:t xml:space="preserve">allasundery </w:t>
      </w:r>
      <w:r>
        <w:rPr>
          <w:i/>
          <w:iCs/>
          <w:color w:val="231F20"/>
        </w:rPr>
        <w:t>the bumﬁt of the doped</w:t>
      </w:r>
      <w:r>
        <w:rPr>
          <w:color w:val="231F20"/>
        </w:rPr>
        <w:t>). Come alleyou jupes of Wymmingtown that</w:t>
      </w:r>
      <w:r>
        <w:rPr>
          <w:color w:val="231F20"/>
          <w:spacing w:val="-4"/>
        </w:rPr>
        <w:t xml:space="preserve"> </w:t>
      </w:r>
      <w:r>
        <w:rPr>
          <w:color w:val="231F20"/>
          <w:spacing w:val="3"/>
        </w:rPr>
        <w:t>graze</w:t>
      </w:r>
      <w:r>
        <w:rPr>
          <w:color w:val="231F20"/>
          <w:spacing w:val="-3"/>
        </w:rPr>
        <w:t xml:space="preserve"> </w:t>
      </w:r>
      <w:r>
        <w:rPr>
          <w:color w:val="231F20"/>
        </w:rPr>
        <w:t>the</w:t>
      </w:r>
      <w:r>
        <w:rPr>
          <w:color w:val="231F20"/>
          <w:spacing w:val="-4"/>
        </w:rPr>
        <w:t xml:space="preserve"> </w:t>
      </w:r>
      <w:r>
        <w:rPr>
          <w:color w:val="231F20"/>
          <w:spacing w:val="2"/>
        </w:rPr>
        <w:t>calves</w:t>
      </w:r>
      <w:r>
        <w:rPr>
          <w:color w:val="231F20"/>
          <w:spacing w:val="-3"/>
        </w:rPr>
        <w:t xml:space="preserve"> </w:t>
      </w:r>
      <w:r>
        <w:rPr>
          <w:color w:val="231F20"/>
        </w:rPr>
        <w:t>of</w:t>
      </w:r>
      <w:r>
        <w:rPr>
          <w:color w:val="231F20"/>
          <w:spacing w:val="-4"/>
        </w:rPr>
        <w:t xml:space="preserve"> </w:t>
      </w:r>
      <w:r>
        <w:rPr>
          <w:color w:val="231F20"/>
        </w:rPr>
        <w:t>Man!</w:t>
      </w:r>
      <w:r>
        <w:rPr>
          <w:color w:val="231F20"/>
          <w:spacing w:val="-3"/>
        </w:rPr>
        <w:t xml:space="preserve"> </w:t>
      </w:r>
      <w:r>
        <w:rPr>
          <w:color w:val="231F20"/>
        </w:rPr>
        <w:t>A</w:t>
      </w:r>
      <w:r>
        <w:rPr>
          <w:color w:val="231F20"/>
          <w:spacing w:val="-3"/>
        </w:rPr>
        <w:t xml:space="preserve"> </w:t>
      </w:r>
      <w:r>
        <w:rPr>
          <w:color w:val="231F20"/>
          <w:spacing w:val="2"/>
        </w:rPr>
        <w:t>bear</w:t>
      </w:r>
      <w:r>
        <w:rPr>
          <w:color w:val="231F20"/>
          <w:spacing w:val="-4"/>
        </w:rPr>
        <w:t xml:space="preserve"> </w:t>
      </w:r>
      <w:r>
        <w:rPr>
          <w:color w:val="231F20"/>
          <w:spacing w:val="2"/>
        </w:rPr>
        <w:t>raigning</w:t>
      </w:r>
      <w:r>
        <w:rPr>
          <w:color w:val="231F20"/>
          <w:spacing w:val="-3"/>
        </w:rPr>
        <w:t xml:space="preserve"> </w:t>
      </w:r>
      <w:r>
        <w:rPr>
          <w:color w:val="231F20"/>
        </w:rPr>
        <w:t>in</w:t>
      </w:r>
      <w:r>
        <w:rPr>
          <w:color w:val="231F20"/>
          <w:spacing w:val="-4"/>
        </w:rPr>
        <w:t xml:space="preserve"> </w:t>
      </w:r>
      <w:r>
        <w:rPr>
          <w:color w:val="231F20"/>
        </w:rPr>
        <w:t>his</w:t>
      </w:r>
      <w:r>
        <w:rPr>
          <w:color w:val="231F20"/>
          <w:spacing w:val="-3"/>
        </w:rPr>
        <w:t xml:space="preserve"> </w:t>
      </w:r>
      <w:r>
        <w:rPr>
          <w:color w:val="231F20"/>
        </w:rPr>
        <w:t>heavenspawn consomation robes. Rent, outraged, yewleaved, grained, bal- looned, hindergored and voluant! Erminia’s capecloaked hoo- doodman!</w:t>
      </w:r>
      <w:r>
        <w:rPr>
          <w:color w:val="231F20"/>
          <w:spacing w:val="-9"/>
        </w:rPr>
        <w:t xml:space="preserve"> </w:t>
      </w:r>
      <w:r>
        <w:rPr>
          <w:color w:val="231F20"/>
        </w:rPr>
        <w:t>First</w:t>
      </w:r>
      <w:r>
        <w:rPr>
          <w:color w:val="231F20"/>
          <w:spacing w:val="-8"/>
        </w:rPr>
        <w:t xml:space="preserve"> </w:t>
      </w:r>
      <w:r>
        <w:rPr>
          <w:color w:val="231F20"/>
        </w:rPr>
        <w:t>he</w:t>
      </w:r>
      <w:r>
        <w:rPr>
          <w:color w:val="231F20"/>
          <w:spacing w:val="-7"/>
        </w:rPr>
        <w:t xml:space="preserve"> </w:t>
      </w:r>
      <w:r>
        <w:rPr>
          <w:color w:val="231F20"/>
        </w:rPr>
        <w:t>s</w:t>
      </w:r>
      <w:r>
        <w:rPr>
          <w:color w:val="231F20"/>
          <w:spacing w:val="-8"/>
        </w:rPr>
        <w:t xml:space="preserve"> </w:t>
      </w:r>
      <w:r>
        <w:rPr>
          <w:color w:val="231F20"/>
        </w:rPr>
        <w:t>s</w:t>
      </w:r>
      <w:r>
        <w:rPr>
          <w:color w:val="231F20"/>
          <w:spacing w:val="-8"/>
        </w:rPr>
        <w:t xml:space="preserve"> </w:t>
      </w:r>
      <w:r>
        <w:rPr>
          <w:color w:val="231F20"/>
        </w:rPr>
        <w:t>st</w:t>
      </w:r>
      <w:r>
        <w:rPr>
          <w:color w:val="231F20"/>
          <w:spacing w:val="-7"/>
        </w:rPr>
        <w:t xml:space="preserve"> </w:t>
      </w:r>
      <w:r>
        <w:rPr>
          <w:color w:val="231F20"/>
        </w:rPr>
        <w:t>steppes.</w:t>
      </w:r>
      <w:r>
        <w:rPr>
          <w:color w:val="231F20"/>
          <w:spacing w:val="-8"/>
        </w:rPr>
        <w:t xml:space="preserve"> </w:t>
      </w:r>
      <w:r>
        <w:rPr>
          <w:color w:val="231F20"/>
        </w:rPr>
        <w:t>Then</w:t>
      </w:r>
      <w:r>
        <w:rPr>
          <w:color w:val="231F20"/>
          <w:spacing w:val="-8"/>
        </w:rPr>
        <w:t xml:space="preserve"> </w:t>
      </w:r>
      <w:r>
        <w:rPr>
          <w:color w:val="231F20"/>
        </w:rPr>
        <w:t>he</w:t>
      </w:r>
      <w:r>
        <w:rPr>
          <w:color w:val="231F20"/>
          <w:spacing w:val="-7"/>
        </w:rPr>
        <w:t xml:space="preserve"> </w:t>
      </w:r>
      <w:r>
        <w:rPr>
          <w:color w:val="231F20"/>
        </w:rPr>
        <w:t>st</w:t>
      </w:r>
      <w:r>
        <w:rPr>
          <w:color w:val="231F20"/>
          <w:spacing w:val="-8"/>
        </w:rPr>
        <w:t xml:space="preserve"> </w:t>
      </w:r>
      <w:r>
        <w:rPr>
          <w:color w:val="231F20"/>
        </w:rPr>
        <w:t>stoo</w:t>
      </w:r>
      <w:r>
        <w:rPr>
          <w:color w:val="231F20"/>
          <w:spacing w:val="-8"/>
        </w:rPr>
        <w:t xml:space="preserve"> </w:t>
      </w:r>
      <w:r>
        <w:rPr>
          <w:color w:val="231F20"/>
        </w:rPr>
        <w:t>stoopt.</w:t>
      </w:r>
      <w:r>
        <w:rPr>
          <w:color w:val="231F20"/>
          <w:spacing w:val="-8"/>
        </w:rPr>
        <w:t xml:space="preserve"> </w:t>
      </w:r>
      <w:r>
        <w:rPr>
          <w:color w:val="231F20"/>
        </w:rPr>
        <w:t>Lookt.</w:t>
      </w:r>
    </w:p>
    <w:p>
      <w:pPr>
        <w:sectPr>
          <w:headerReference w:type="default" r:id="rId685"/>
          <w:footerReference w:type="default" r:id="rId68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 w:after="0"/>
        <w:ind w:left="728" w:right="1273" w:firstLine="150"/>
        <w:jc w:val="both"/>
        <w:rPr>
          <w:i/>
          <w:i/>
          <w:iCs/>
          <w:color w:val="231F20"/>
        </w:rPr>
      </w:pPr>
      <w:r>
        <w:rPr>
          <w:color w:val="231F20"/>
          <w:spacing w:val="2"/>
        </w:rPr>
        <w:t xml:space="preserve">taff </w:t>
      </w:r>
      <w:r>
        <w:rPr>
          <w:color w:val="231F20"/>
        </w:rPr>
        <w:t>(</w:t>
      </w:r>
      <w:r>
        <w:rPr>
          <w:i/>
          <w:iCs/>
          <w:color w:val="231F20"/>
        </w:rPr>
        <w:t>strick struck strangling like aleal lusky Lubliner to merum- ber by the cycl of the cruize who strungled Attahilloupa with</w:t>
      </w:r>
      <w:r>
        <w:rPr>
          <w:i/>
          <w:iCs/>
          <w:color w:val="231F20"/>
          <w:spacing w:val="-21"/>
        </w:rPr>
        <w:t xml:space="preserve"> </w:t>
      </w:r>
      <w:r>
        <w:rPr>
          <w:i/>
          <w:iCs/>
          <w:color w:val="231F20"/>
        </w:rPr>
        <w:t>what empoisoned El Monte de Zuma and failing wilnaynilnay that he was pallups barn in the minkst of the Krumlin befodt he was pop- soused into the monkst of the vatercan, makes the holypolygon of the</w:t>
      </w:r>
      <w:r>
        <w:rPr>
          <w:i/>
          <w:iCs/>
          <w:color w:val="231F20"/>
          <w:spacing w:val="-9"/>
        </w:rPr>
        <w:t xml:space="preserve"> </w:t>
      </w:r>
      <w:r>
        <w:rPr>
          <w:i/>
          <w:iCs/>
          <w:color w:val="231F20"/>
        </w:rPr>
        <w:t>emt</w:t>
      </w:r>
      <w:r>
        <w:rPr>
          <w:i/>
          <w:iCs/>
          <w:color w:val="231F20"/>
          <w:spacing w:val="-8"/>
        </w:rPr>
        <w:t xml:space="preserve"> </w:t>
      </w:r>
      <w:r>
        <w:rPr>
          <w:i/>
          <w:iCs/>
          <w:color w:val="231F20"/>
        </w:rPr>
        <w:t>on</w:t>
      </w:r>
      <w:r>
        <w:rPr>
          <w:i/>
          <w:iCs/>
          <w:color w:val="231F20"/>
          <w:spacing w:val="-8"/>
        </w:rPr>
        <w:t xml:space="preserve"> </w:t>
      </w:r>
      <w:r>
        <w:rPr>
          <w:i/>
          <w:iCs/>
          <w:color w:val="231F20"/>
        </w:rPr>
        <w:t>the</w:t>
      </w:r>
      <w:r>
        <w:rPr>
          <w:i/>
          <w:iCs/>
          <w:color w:val="231F20"/>
          <w:spacing w:val="-8"/>
        </w:rPr>
        <w:t xml:space="preserve"> </w:t>
      </w:r>
      <w:r>
        <w:rPr>
          <w:i/>
          <w:iCs/>
          <w:color w:val="231F20"/>
        </w:rPr>
        <w:t>greaseshaper,</w:t>
      </w:r>
      <w:r>
        <w:rPr>
          <w:i/>
          <w:iCs/>
          <w:color w:val="231F20"/>
          <w:spacing w:val="-8"/>
        </w:rPr>
        <w:t xml:space="preserve"> </w:t>
      </w:r>
      <w:r>
        <w:rPr>
          <w:i/>
          <w:iCs/>
          <w:color w:val="231F20"/>
        </w:rPr>
        <w:t>a</w:t>
      </w:r>
      <w:r>
        <w:rPr>
          <w:i/>
          <w:iCs/>
          <w:color w:val="231F20"/>
          <w:spacing w:val="-9"/>
        </w:rPr>
        <w:t xml:space="preserve"> </w:t>
      </w:r>
      <w:r>
        <w:rPr>
          <w:i/>
          <w:iCs/>
          <w:color w:val="231F20"/>
        </w:rPr>
        <w:t>little</w:t>
      </w:r>
      <w:r>
        <w:rPr>
          <w:i/>
          <w:iCs/>
          <w:color w:val="231F20"/>
          <w:spacing w:val="-8"/>
        </w:rPr>
        <w:t xml:space="preserve"> </w:t>
      </w:r>
      <w:r>
        <w:rPr>
          <w:i/>
          <w:iCs/>
          <w:color w:val="231F20"/>
        </w:rPr>
        <w:t>farther,</w:t>
      </w:r>
      <w:r>
        <w:rPr>
          <w:i/>
          <w:iCs/>
          <w:color w:val="231F20"/>
          <w:spacing w:val="-8"/>
        </w:rPr>
        <w:t xml:space="preserve"> </w:t>
      </w:r>
      <w:r>
        <w:rPr>
          <w:i/>
          <w:iCs/>
          <w:color w:val="231F20"/>
        </w:rPr>
        <w:t>a</w:t>
      </w:r>
      <w:r>
        <w:rPr>
          <w:i/>
          <w:iCs/>
          <w:color w:val="231F20"/>
          <w:spacing w:val="-8"/>
        </w:rPr>
        <w:t xml:space="preserve"> </w:t>
      </w:r>
      <w:r>
        <w:rPr>
          <w:i/>
          <w:iCs/>
          <w:color w:val="231F20"/>
        </w:rPr>
        <w:t>little</w:t>
      </w:r>
      <w:r>
        <w:rPr>
          <w:i/>
          <w:iCs/>
          <w:color w:val="231F20"/>
          <w:spacing w:val="-8"/>
        </w:rPr>
        <w:t xml:space="preserve"> </w:t>
      </w:r>
      <w:r>
        <w:rPr>
          <w:i/>
          <w:iCs/>
          <w:color w:val="231F20"/>
        </w:rPr>
        <w:t>soon,</w:t>
      </w:r>
      <w:r>
        <w:rPr>
          <w:i/>
          <w:iCs/>
          <w:color w:val="231F20"/>
          <w:spacing w:val="-9"/>
        </w:rPr>
        <w:t xml:space="preserve"> </w:t>
      </w:r>
      <w:r>
        <w:rPr>
          <w:i/>
          <w:iCs/>
          <w:color w:val="231F20"/>
        </w:rPr>
        <w:t>a</w:t>
      </w:r>
      <w:r>
        <w:rPr>
          <w:i/>
          <w:iCs/>
          <w:color w:val="231F20"/>
          <w:spacing w:val="-8"/>
        </w:rPr>
        <w:t xml:space="preserve"> </w:t>
      </w:r>
      <w:r>
        <w:rPr>
          <w:i/>
          <w:iCs/>
          <w:color w:val="231F20"/>
        </w:rPr>
        <w:t>lettera-</w:t>
      </w:r>
    </w:p>
    <w:p>
      <w:pPr>
        <w:pStyle w:val="TextBody"/>
        <w:overflowPunct w:val="true"/>
        <w:spacing w:lineRule="auto" w:line="266" w:before="70" w:after="0"/>
        <w:ind w:left="955" w:right="1043" w:firstLine="150"/>
        <w:jc w:val="both"/>
        <w:rPr>
          <w:color w:val="231F20"/>
        </w:rPr>
      </w:pPr>
      <w:r>
        <w:rPr>
          <w:i/>
          <w:iCs/>
          <w:color w:val="231F20"/>
        </w:rPr>
        <w:t>cettera, oukraydoubray</w:t>
      </w:r>
      <w:r>
        <w:rPr>
          <w:color w:val="231F20"/>
        </w:rPr>
        <w:t>). Scutterer of guld, he is retourious on every roudery! The lyewdsky so so sewn of a ﬁtchid! With his walshbrushup. And his boney bogey braggs.</w:t>
      </w:r>
    </w:p>
    <w:p>
      <w:pPr>
        <w:pStyle w:val="TextBody"/>
        <w:overflowPunct w:val="true"/>
        <w:spacing w:lineRule="auto" w:line="266" w:before="1" w:after="0"/>
        <w:ind w:left="955" w:right="1046" w:firstLine="150"/>
        <w:jc w:val="both"/>
        <w:rPr>
          <w:color w:val="231F20"/>
        </w:rPr>
      </w:pPr>
      <w:r>
        <w:rPr>
          <w:color w:val="231F20"/>
          <w:w w:val="110"/>
        </w:rPr>
        <w:t xml:space="preserve">butt </w:t>
      </w:r>
      <w:r>
        <w:rPr>
          <w:color w:val="231F20"/>
        </w:rPr>
        <w:t>(</w:t>
      </w:r>
      <w:r>
        <w:rPr>
          <w:i/>
          <w:iCs/>
          <w:color w:val="231F20"/>
        </w:rPr>
        <w:t>after his tongues in his cheeks, with pinkpoker pointing out in rutene to impassible abjects beyond the mistomist towards Lissnaluhy such as the Djublian Alps and the Hoofd Ribeiro as where he and his trulock may ever make a game</w:t>
      </w:r>
      <w:r>
        <w:rPr>
          <w:color w:val="231F20"/>
        </w:rPr>
        <w:t>). The ﬁeld of karhags and that bloasted tree. Forget not the felled! For the lomondations of Oghrem! Warful doon’s bothem. Here furry glunn. Nye? Their feery pass. Tak! With guerillaman aspear aspoor to prink the pranks of primkissies. And the buddies be- hide in the byre. Allahblah!</w:t>
      </w:r>
    </w:p>
    <w:p>
      <w:pPr>
        <w:pStyle w:val="TextBody"/>
        <w:overflowPunct w:val="true"/>
        <w:spacing w:lineRule="auto" w:line="266" w:before="4" w:after="0"/>
        <w:ind w:left="955" w:right="1046" w:firstLine="150"/>
        <w:jc w:val="both"/>
        <w:rPr>
          <w:color w:val="231F20"/>
        </w:rPr>
      </w:pPr>
      <w:r>
        <w:rPr>
          <w:color w:val="231F20"/>
          <w:spacing w:val="2"/>
          <w:w w:val="105"/>
        </w:rPr>
        <w:t>taff</w:t>
      </w:r>
      <w:r>
        <w:rPr>
          <w:color w:val="231F20"/>
          <w:spacing w:val="-6"/>
          <w:w w:val="105"/>
        </w:rPr>
        <w:t xml:space="preserve"> </w:t>
      </w:r>
      <w:r>
        <w:rPr>
          <w:color w:val="231F20"/>
        </w:rPr>
        <w:t>(</w:t>
      </w:r>
      <w:r>
        <w:rPr>
          <w:i/>
          <w:iCs/>
          <w:color w:val="231F20"/>
        </w:rPr>
        <w:t>a</w:t>
      </w:r>
      <w:r>
        <w:rPr>
          <w:i/>
          <w:iCs/>
          <w:color w:val="231F20"/>
          <w:spacing w:val="-4"/>
        </w:rPr>
        <w:t xml:space="preserve"> </w:t>
      </w:r>
      <w:r>
        <w:rPr>
          <w:i/>
          <w:iCs/>
          <w:color w:val="231F20"/>
        </w:rPr>
        <w:t>blackseer,</w:t>
      </w:r>
      <w:r>
        <w:rPr>
          <w:i/>
          <w:iCs/>
          <w:color w:val="231F20"/>
          <w:spacing w:val="-3"/>
        </w:rPr>
        <w:t xml:space="preserve"> </w:t>
      </w:r>
      <w:r>
        <w:rPr>
          <w:i/>
          <w:iCs/>
          <w:color w:val="231F20"/>
        </w:rPr>
        <w:t>he</w:t>
      </w:r>
      <w:r>
        <w:rPr>
          <w:i/>
          <w:iCs/>
          <w:color w:val="231F20"/>
          <w:spacing w:val="-4"/>
        </w:rPr>
        <w:t xml:space="preserve"> </w:t>
      </w:r>
      <w:r>
        <w:rPr>
          <w:i/>
          <w:iCs/>
          <w:color w:val="231F20"/>
        </w:rPr>
        <w:t>stroves</w:t>
      </w:r>
      <w:r>
        <w:rPr>
          <w:i/>
          <w:iCs/>
          <w:color w:val="231F20"/>
          <w:spacing w:val="-4"/>
        </w:rPr>
        <w:t xml:space="preserve"> </w:t>
      </w:r>
      <w:r>
        <w:rPr>
          <w:i/>
          <w:iCs/>
          <w:color w:val="231F20"/>
        </w:rPr>
        <w:t>to</w:t>
      </w:r>
      <w:r>
        <w:rPr>
          <w:i/>
          <w:iCs/>
          <w:color w:val="231F20"/>
          <w:spacing w:val="-3"/>
        </w:rPr>
        <w:t xml:space="preserve"> </w:t>
      </w:r>
      <w:r>
        <w:rPr>
          <w:i/>
          <w:iCs/>
          <w:color w:val="231F20"/>
        </w:rPr>
        <w:t>regulect</w:t>
      </w:r>
      <w:r>
        <w:rPr>
          <w:i/>
          <w:iCs/>
          <w:color w:val="231F20"/>
          <w:spacing w:val="-4"/>
        </w:rPr>
        <w:t xml:space="preserve"> </w:t>
      </w:r>
      <w:r>
        <w:rPr>
          <w:i/>
          <w:iCs/>
          <w:color w:val="231F20"/>
        </w:rPr>
        <w:t>all</w:t>
      </w:r>
      <w:r>
        <w:rPr>
          <w:i/>
          <w:iCs/>
          <w:color w:val="231F20"/>
          <w:spacing w:val="-3"/>
        </w:rPr>
        <w:t xml:space="preserve"> </w:t>
      </w:r>
      <w:r>
        <w:rPr>
          <w:i/>
          <w:iCs/>
          <w:color w:val="231F20"/>
        </w:rPr>
        <w:t>the</w:t>
      </w:r>
      <w:r>
        <w:rPr>
          <w:i/>
          <w:iCs/>
          <w:color w:val="231F20"/>
          <w:spacing w:val="-4"/>
        </w:rPr>
        <w:t xml:space="preserve"> </w:t>
      </w:r>
      <w:r>
        <w:rPr>
          <w:i/>
          <w:iCs/>
          <w:color w:val="231F20"/>
        </w:rPr>
        <w:t>straggles</w:t>
      </w:r>
      <w:r>
        <w:rPr>
          <w:i/>
          <w:iCs/>
          <w:color w:val="231F20"/>
          <w:spacing w:val="-3"/>
        </w:rPr>
        <w:t xml:space="preserve"> </w:t>
      </w:r>
      <w:r>
        <w:rPr>
          <w:i/>
          <w:iCs/>
          <w:color w:val="231F20"/>
        </w:rPr>
        <w:t>for</w:t>
      </w:r>
      <w:r>
        <w:rPr>
          <w:i/>
          <w:iCs/>
          <w:color w:val="231F20"/>
          <w:spacing w:val="-3"/>
        </w:rPr>
        <w:t xml:space="preserve"> </w:t>
      </w:r>
      <w:r>
        <w:rPr>
          <w:i/>
          <w:iCs/>
          <w:color w:val="231F20"/>
        </w:rPr>
        <w:t>wife in</w:t>
      </w:r>
      <w:r>
        <w:rPr>
          <w:i/>
          <w:iCs/>
          <w:color w:val="231F20"/>
          <w:spacing w:val="-24"/>
        </w:rPr>
        <w:t xml:space="preserve"> </w:t>
      </w:r>
      <w:r>
        <w:rPr>
          <w:i/>
          <w:iCs/>
          <w:color w:val="231F20"/>
        </w:rPr>
        <w:t>the</w:t>
      </w:r>
      <w:r>
        <w:rPr>
          <w:i/>
          <w:iCs/>
          <w:color w:val="231F20"/>
          <w:spacing w:val="-24"/>
        </w:rPr>
        <w:t xml:space="preserve"> </w:t>
      </w:r>
      <w:r>
        <w:rPr>
          <w:i/>
          <w:iCs/>
          <w:color w:val="231F20"/>
        </w:rPr>
        <w:t>rut</w:t>
      </w:r>
      <w:r>
        <w:rPr>
          <w:i/>
          <w:iCs/>
          <w:color w:val="231F20"/>
          <w:spacing w:val="-24"/>
        </w:rPr>
        <w:t xml:space="preserve"> </w:t>
      </w:r>
      <w:r>
        <w:rPr>
          <w:i/>
          <w:iCs/>
          <w:color w:val="231F20"/>
        </w:rPr>
        <w:t>of</w:t>
      </w:r>
      <w:r>
        <w:rPr>
          <w:i/>
          <w:iCs/>
          <w:color w:val="231F20"/>
          <w:spacing w:val="-24"/>
        </w:rPr>
        <w:t xml:space="preserve"> </w:t>
      </w:r>
      <w:r>
        <w:rPr>
          <w:i/>
          <w:iCs/>
          <w:color w:val="231F20"/>
        </w:rPr>
        <w:t>the</w:t>
      </w:r>
      <w:r>
        <w:rPr>
          <w:i/>
          <w:iCs/>
          <w:color w:val="231F20"/>
          <w:spacing w:val="-24"/>
        </w:rPr>
        <w:t xml:space="preserve"> </w:t>
      </w:r>
      <w:r>
        <w:rPr>
          <w:i/>
          <w:iCs/>
          <w:color w:val="231F20"/>
        </w:rPr>
        <w:t>past</w:t>
      </w:r>
      <w:r>
        <w:rPr>
          <w:i/>
          <w:iCs/>
          <w:color w:val="231F20"/>
          <w:spacing w:val="-24"/>
        </w:rPr>
        <w:t xml:space="preserve"> </w:t>
      </w:r>
      <w:r>
        <w:rPr>
          <w:i/>
          <w:iCs/>
          <w:color w:val="231F20"/>
        </w:rPr>
        <w:t>through</w:t>
      </w:r>
      <w:r>
        <w:rPr>
          <w:i/>
          <w:iCs/>
          <w:color w:val="231F20"/>
          <w:spacing w:val="-24"/>
        </w:rPr>
        <w:t xml:space="preserve"> </w:t>
      </w:r>
      <w:r>
        <w:rPr>
          <w:i/>
          <w:iCs/>
          <w:color w:val="231F20"/>
        </w:rPr>
        <w:t>the</w:t>
      </w:r>
      <w:r>
        <w:rPr>
          <w:i/>
          <w:iCs/>
          <w:color w:val="231F20"/>
          <w:spacing w:val="-24"/>
        </w:rPr>
        <w:t xml:space="preserve"> </w:t>
      </w:r>
      <w:r>
        <w:rPr>
          <w:i/>
          <w:iCs/>
          <w:color w:val="231F20"/>
        </w:rPr>
        <w:t>widnows</w:t>
      </w:r>
      <w:r>
        <w:rPr>
          <w:i/>
          <w:iCs/>
          <w:color w:val="231F20"/>
          <w:spacing w:val="-24"/>
        </w:rPr>
        <w:t xml:space="preserve"> </w:t>
      </w:r>
      <w:r>
        <w:rPr>
          <w:i/>
          <w:iCs/>
          <w:color w:val="231F20"/>
        </w:rPr>
        <w:t>in</w:t>
      </w:r>
      <w:r>
        <w:rPr>
          <w:i/>
          <w:iCs/>
          <w:color w:val="231F20"/>
          <w:spacing w:val="-24"/>
        </w:rPr>
        <w:t xml:space="preserve"> </w:t>
      </w:r>
      <w:r>
        <w:rPr>
          <w:i/>
          <w:iCs/>
          <w:color w:val="231F20"/>
        </w:rPr>
        <w:t>eﬃgies</w:t>
      </w:r>
      <w:r>
        <w:rPr>
          <w:i/>
          <w:iCs/>
          <w:color w:val="231F20"/>
          <w:spacing w:val="-24"/>
        </w:rPr>
        <w:t xml:space="preserve"> </w:t>
      </w:r>
      <w:r>
        <w:rPr>
          <w:i/>
          <w:iCs/>
          <w:color w:val="231F20"/>
        </w:rPr>
        <w:t>keening</w:t>
      </w:r>
      <w:r>
        <w:rPr>
          <w:i/>
          <w:iCs/>
          <w:color w:val="231F20"/>
          <w:spacing w:val="-24"/>
        </w:rPr>
        <w:t xml:space="preserve"> </w:t>
      </w:r>
      <w:r>
        <w:rPr>
          <w:i/>
          <w:iCs/>
          <w:color w:val="231F20"/>
          <w:spacing w:val="2"/>
        </w:rPr>
        <w:t>after</w:t>
      </w:r>
      <w:r>
        <w:rPr>
          <w:i/>
          <w:iCs/>
          <w:color w:val="231F20"/>
          <w:spacing w:val="-24"/>
        </w:rPr>
        <w:t xml:space="preserve"> </w:t>
      </w:r>
      <w:r>
        <w:rPr>
          <w:i/>
          <w:iCs/>
          <w:color w:val="231F20"/>
        </w:rPr>
        <w:t>the blank sheets in their faminy to the relix of oll decency from over draught</w:t>
      </w:r>
      <w:r>
        <w:rPr>
          <w:color w:val="231F20"/>
        </w:rPr>
        <w:t xml:space="preserve">). Oh day of rath! </w:t>
      </w:r>
      <w:r>
        <w:rPr>
          <w:color w:val="231F20"/>
          <w:spacing w:val="2"/>
        </w:rPr>
        <w:t xml:space="preserve">Ah, </w:t>
      </w:r>
      <w:r>
        <w:rPr>
          <w:color w:val="231F20"/>
        </w:rPr>
        <w:t>murther of mines! Eh, selo moy! Uh, zulu luy! Bernesson Mac Mahahon from Osro bearing nose easger for sweeth prolettas on his swooth</w:t>
      </w:r>
      <w:r>
        <w:rPr>
          <w:color w:val="231F20"/>
          <w:spacing w:val="-32"/>
        </w:rPr>
        <w:t xml:space="preserve"> </w:t>
      </w:r>
      <w:r>
        <w:rPr>
          <w:color w:val="231F20"/>
        </w:rPr>
        <w:t>prowl!</w:t>
      </w:r>
    </w:p>
    <w:p>
      <w:pPr>
        <w:pStyle w:val="TextBody"/>
        <w:overflowPunct w:val="true"/>
        <w:spacing w:lineRule="auto" w:line="266" w:before="3" w:after="0"/>
        <w:ind w:left="955" w:right="1046" w:firstLine="150"/>
        <w:jc w:val="both"/>
        <w:rPr>
          <w:color w:val="231F20"/>
        </w:rPr>
      </w:pPr>
      <w:r>
        <w:rPr>
          <w:color w:val="231F20"/>
          <w:w w:val="110"/>
        </w:rPr>
        <w:t xml:space="preserve">butt </w:t>
      </w:r>
      <w:r>
        <w:rPr>
          <w:color w:val="231F20"/>
        </w:rPr>
        <w:t>(</w:t>
      </w:r>
      <w:r>
        <w:rPr>
          <w:i/>
          <w:iCs/>
          <w:color w:val="231F20"/>
        </w:rPr>
        <w:t>back to his peatrol and paump: swee Gee’s wee rest: no more applehooley: dodewodedook</w:t>
      </w:r>
      <w:r>
        <w:rPr>
          <w:color w:val="231F20"/>
        </w:rPr>
        <w:t>). Bruinoboroﬀ, the hooney- moonger, and the grizzliest manmichal in Meideveide! Whose annal livves the hoiest! For he devoused the lelias on the ﬁned and he conforted samp, tramp and marchint out of the drumbume of a narse. Guards, serf Finnland, serve we all!</w:t>
      </w:r>
    </w:p>
    <w:p>
      <w:pPr>
        <w:sectPr>
          <w:headerReference w:type="default" r:id="rId687"/>
          <w:footerReference w:type="default" r:id="rId68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spacing w:val="2"/>
        </w:rPr>
        <w:t xml:space="preserve">taff </w:t>
      </w:r>
      <w:r>
        <w:rPr>
          <w:color w:val="231F20"/>
        </w:rPr>
        <w:t>(</w:t>
      </w:r>
      <w:r>
        <w:rPr>
          <w:i/>
          <w:iCs/>
          <w:color w:val="231F20"/>
        </w:rPr>
        <w:t xml:space="preserve">whatwidth the psychophannies at the front and whetwadth </w:t>
      </w:r>
      <w:r>
        <w:rPr>
          <w:i/>
          <w:iCs/>
          <w:color w:val="231F20"/>
          <w:w w:val="95"/>
        </w:rPr>
        <w:t>the psuckofumbers beholden the fair, illcertain, between his bulchri- chudes</w:t>
      </w:r>
      <w:r>
        <w:rPr>
          <w:i/>
          <w:iCs/>
          <w:color w:val="231F20"/>
          <w:spacing w:val="-8"/>
          <w:w w:val="95"/>
        </w:rPr>
        <w:t xml:space="preserve"> </w:t>
      </w:r>
      <w:r>
        <w:rPr>
          <w:i/>
          <w:iCs/>
          <w:color w:val="231F20"/>
          <w:w w:val="95"/>
        </w:rPr>
        <w:t>and</w:t>
      </w:r>
      <w:r>
        <w:rPr>
          <w:i/>
          <w:iCs/>
          <w:color w:val="231F20"/>
          <w:spacing w:val="-8"/>
          <w:w w:val="95"/>
        </w:rPr>
        <w:t xml:space="preserve"> </w:t>
      </w:r>
      <w:r>
        <w:rPr>
          <w:i/>
          <w:iCs/>
          <w:color w:val="231F20"/>
          <w:w w:val="95"/>
        </w:rPr>
        <w:t>the</w:t>
      </w:r>
      <w:r>
        <w:rPr>
          <w:i/>
          <w:iCs/>
          <w:color w:val="231F20"/>
          <w:spacing w:val="-7"/>
          <w:w w:val="95"/>
        </w:rPr>
        <w:t xml:space="preserve"> </w:t>
      </w:r>
      <w:r>
        <w:rPr>
          <w:i/>
          <w:iCs/>
          <w:color w:val="231F20"/>
          <w:w w:val="95"/>
        </w:rPr>
        <w:t>roshashanaral,</w:t>
      </w:r>
      <w:r>
        <w:rPr>
          <w:i/>
          <w:iCs/>
          <w:color w:val="231F20"/>
          <w:spacing w:val="-8"/>
          <w:w w:val="95"/>
        </w:rPr>
        <w:t xml:space="preserve"> </w:t>
      </w:r>
      <w:r>
        <w:rPr>
          <w:i/>
          <w:iCs/>
          <w:color w:val="231F20"/>
          <w:w w:val="95"/>
        </w:rPr>
        <w:t>where</w:t>
      </w:r>
      <w:r>
        <w:rPr>
          <w:i/>
          <w:iCs/>
          <w:color w:val="231F20"/>
          <w:spacing w:val="-8"/>
          <w:w w:val="95"/>
        </w:rPr>
        <w:t xml:space="preserve"> </w:t>
      </w:r>
      <w:r>
        <w:rPr>
          <w:i/>
          <w:iCs/>
          <w:color w:val="231F20"/>
          <w:w w:val="95"/>
        </w:rPr>
        <w:t>he</w:t>
      </w:r>
      <w:r>
        <w:rPr>
          <w:i/>
          <w:iCs/>
          <w:color w:val="231F20"/>
          <w:spacing w:val="-8"/>
          <w:w w:val="95"/>
        </w:rPr>
        <w:t xml:space="preserve"> </w:t>
      </w:r>
      <w:r>
        <w:rPr>
          <w:i/>
          <w:iCs/>
          <w:color w:val="231F20"/>
          <w:w w:val="95"/>
        </w:rPr>
        <w:t>sees</w:t>
      </w:r>
      <w:r>
        <w:rPr>
          <w:i/>
          <w:iCs/>
          <w:color w:val="231F20"/>
          <w:spacing w:val="-7"/>
          <w:w w:val="95"/>
        </w:rPr>
        <w:t xml:space="preserve"> </w:t>
      </w:r>
      <w:r>
        <w:rPr>
          <w:i/>
          <w:iCs/>
          <w:color w:val="231F20"/>
          <w:w w:val="95"/>
        </w:rPr>
        <w:t>Bishop</w:t>
      </w:r>
      <w:r>
        <w:rPr>
          <w:i/>
          <w:iCs/>
          <w:color w:val="231F20"/>
          <w:spacing w:val="-8"/>
          <w:w w:val="95"/>
        </w:rPr>
        <w:t xml:space="preserve"> </w:t>
      </w:r>
      <w:r>
        <w:rPr>
          <w:i/>
          <w:iCs/>
          <w:color w:val="231F20"/>
          <w:w w:val="95"/>
        </w:rPr>
        <w:t>Ribboncake</w:t>
      </w:r>
      <w:r>
        <w:rPr>
          <w:i/>
          <w:iCs/>
          <w:color w:val="231F20"/>
          <w:spacing w:val="-8"/>
          <w:w w:val="95"/>
        </w:rPr>
        <w:t xml:space="preserve"> </w:t>
      </w:r>
      <w:r>
        <w:rPr>
          <w:i/>
          <w:iCs/>
          <w:color w:val="231F20"/>
          <w:w w:val="95"/>
        </w:rPr>
        <w:t xml:space="preserve">plus </w:t>
      </w:r>
      <w:r>
        <w:rPr>
          <w:i/>
          <w:iCs/>
          <w:color w:val="231F20"/>
        </w:rPr>
        <w:t xml:space="preserve">his pollex prized going forth on his visitations of mirrage or Miss Horizon, justso all our fannacies daintied her, on the curve of the </w:t>
      </w:r>
      <w:r>
        <w:rPr>
          <w:i/>
          <w:iCs/>
          <w:color w:val="231F20"/>
          <w:w w:val="95"/>
        </w:rPr>
        <w:t>camber,</w:t>
      </w:r>
      <w:r>
        <w:rPr>
          <w:i/>
          <w:iCs/>
          <w:color w:val="231F20"/>
          <w:spacing w:val="-32"/>
          <w:w w:val="95"/>
        </w:rPr>
        <w:t xml:space="preserve"> </w:t>
      </w:r>
      <w:r>
        <w:rPr>
          <w:i/>
          <w:iCs/>
          <w:color w:val="231F20"/>
          <w:w w:val="95"/>
        </w:rPr>
        <w:t>unsheathing</w:t>
      </w:r>
      <w:r>
        <w:rPr>
          <w:i/>
          <w:iCs/>
          <w:color w:val="231F20"/>
          <w:spacing w:val="-32"/>
          <w:w w:val="95"/>
        </w:rPr>
        <w:t xml:space="preserve"> </w:t>
      </w:r>
      <w:r>
        <w:rPr>
          <w:i/>
          <w:iCs/>
          <w:color w:val="231F20"/>
          <w:w w:val="95"/>
        </w:rPr>
        <w:t>a</w:t>
      </w:r>
      <w:r>
        <w:rPr>
          <w:i/>
          <w:iCs/>
          <w:color w:val="231F20"/>
          <w:spacing w:val="-32"/>
          <w:w w:val="95"/>
        </w:rPr>
        <w:t xml:space="preserve"> </w:t>
      </w:r>
      <w:r>
        <w:rPr>
          <w:i/>
          <w:iCs/>
          <w:color w:val="231F20"/>
          <w:w w:val="95"/>
        </w:rPr>
        <w:t>showlaced</w:t>
      </w:r>
      <w:r>
        <w:rPr>
          <w:i/>
          <w:iCs/>
          <w:color w:val="231F20"/>
          <w:spacing w:val="-31"/>
          <w:w w:val="95"/>
        </w:rPr>
        <w:t xml:space="preserve"> </w:t>
      </w:r>
      <w:r>
        <w:rPr>
          <w:i/>
          <w:iCs/>
          <w:color w:val="231F20"/>
          <w:w w:val="95"/>
        </w:rPr>
        <w:t>limbaloft</w:t>
      </w:r>
      <w:r>
        <w:rPr>
          <w:i/>
          <w:iCs/>
          <w:color w:val="231F20"/>
          <w:spacing w:val="-32"/>
          <w:w w:val="95"/>
        </w:rPr>
        <w:t xml:space="preserve"> </w:t>
      </w:r>
      <w:r>
        <w:rPr>
          <w:i/>
          <w:iCs/>
          <w:color w:val="231F20"/>
          <w:w w:val="95"/>
        </w:rPr>
        <w:t>to</w:t>
      </w:r>
      <w:r>
        <w:rPr>
          <w:i/>
          <w:iCs/>
          <w:color w:val="231F20"/>
          <w:spacing w:val="-32"/>
          <w:w w:val="95"/>
        </w:rPr>
        <w:t xml:space="preserve"> </w:t>
      </w:r>
      <w:r>
        <w:rPr>
          <w:i/>
          <w:iCs/>
          <w:color w:val="231F20"/>
          <w:w w:val="95"/>
        </w:rPr>
        <w:t>the</w:t>
      </w:r>
      <w:r>
        <w:rPr>
          <w:i/>
          <w:iCs/>
          <w:color w:val="231F20"/>
          <w:spacing w:val="-31"/>
          <w:w w:val="95"/>
        </w:rPr>
        <w:t xml:space="preserve"> </w:t>
      </w:r>
      <w:r>
        <w:rPr>
          <w:i/>
          <w:iCs/>
          <w:color w:val="231F20"/>
          <w:w w:val="95"/>
        </w:rPr>
        <w:t>great</w:t>
      </w:r>
      <w:r>
        <w:rPr>
          <w:i/>
          <w:iCs/>
          <w:color w:val="231F20"/>
          <w:spacing w:val="-32"/>
          <w:w w:val="95"/>
        </w:rPr>
        <w:t xml:space="preserve"> </w:t>
      </w:r>
      <w:r>
        <w:rPr>
          <w:i/>
          <w:iCs/>
          <w:color w:val="231F20"/>
          <w:w w:val="95"/>
        </w:rPr>
        <w:t>consternations</w:t>
      </w:r>
      <w:r>
        <w:rPr>
          <w:color w:val="231F20"/>
          <w:w w:val="95"/>
        </w:rPr>
        <w:t xml:space="preserve">). </w:t>
      </w:r>
      <w:r>
        <w:rPr>
          <w:color w:val="231F20"/>
        </w:rPr>
        <w:t xml:space="preserve">Divulge! Hyededye, </w:t>
      </w:r>
      <w:r>
        <w:rPr>
          <w:color w:val="231F20"/>
          <w:spacing w:val="2"/>
        </w:rPr>
        <w:t xml:space="preserve">kittyls, </w:t>
      </w:r>
      <w:r>
        <w:rPr>
          <w:color w:val="231F20"/>
        </w:rPr>
        <w:t xml:space="preserve">and howdeddoh, pan! Poshbott and pulbuties. See that we soll or let </w:t>
      </w:r>
      <w:r>
        <w:rPr>
          <w:color w:val="231F20"/>
          <w:spacing w:val="2"/>
        </w:rPr>
        <w:t xml:space="preserve">dargman </w:t>
      </w:r>
      <w:r>
        <w:rPr>
          <w:color w:val="231F20"/>
        </w:rPr>
        <w:t xml:space="preserve">be luna </w:t>
      </w:r>
      <w:r>
        <w:rPr>
          <w:color w:val="231F20"/>
          <w:spacing w:val="2"/>
        </w:rPr>
        <w:t xml:space="preserve">as </w:t>
      </w:r>
      <w:r>
        <w:rPr>
          <w:color w:val="231F20"/>
        </w:rPr>
        <w:t xml:space="preserve">strait a way </w:t>
      </w:r>
      <w:r>
        <w:rPr>
          <w:color w:val="231F20"/>
          <w:spacing w:val="2"/>
        </w:rPr>
        <w:t xml:space="preserve">as </w:t>
      </w:r>
      <w:r>
        <w:rPr>
          <w:color w:val="231F20"/>
        </w:rPr>
        <w:t xml:space="preserve">your </w:t>
      </w:r>
      <w:r>
        <w:rPr>
          <w:color w:val="231F20"/>
          <w:spacing w:val="-3"/>
        </w:rPr>
        <w:t xml:space="preserve">ant’s </w:t>
      </w:r>
      <w:r>
        <w:rPr>
          <w:color w:val="231F20"/>
        </w:rPr>
        <w:t xml:space="preserve">folly me line while ye post is goang from Piping Pubwirth to Haunted Hillborough on his Mujiksy’s Zaravence, the </w:t>
      </w:r>
      <w:r>
        <w:rPr>
          <w:color w:val="231F20"/>
          <w:spacing w:val="2"/>
        </w:rPr>
        <w:t xml:space="preserve">Riss, </w:t>
      </w:r>
      <w:r>
        <w:rPr>
          <w:color w:val="231F20"/>
        </w:rPr>
        <w:t xml:space="preserve">the Ross, the sur of </w:t>
      </w:r>
      <w:r>
        <w:rPr>
          <w:color w:val="231F20"/>
          <w:spacing w:val="3"/>
        </w:rPr>
        <w:t xml:space="preserve">all </w:t>
      </w:r>
      <w:r>
        <w:rPr>
          <w:color w:val="231F20"/>
        </w:rPr>
        <w:t xml:space="preserve">Russers, </w:t>
      </w:r>
      <w:r>
        <w:rPr>
          <w:color w:val="231F20"/>
          <w:spacing w:val="2"/>
        </w:rPr>
        <w:t xml:space="preserve">as </w:t>
      </w:r>
      <w:r>
        <w:rPr>
          <w:color w:val="231F20"/>
        </w:rPr>
        <w:t>my farst is near to hear</w:t>
      </w:r>
      <w:r>
        <w:rPr>
          <w:color w:val="231F20"/>
          <w:spacing w:val="6"/>
        </w:rPr>
        <w:t xml:space="preserve"> </w:t>
      </w:r>
      <w:r>
        <w:rPr>
          <w:color w:val="231F20"/>
        </w:rPr>
        <w:t>and</w:t>
      </w:r>
      <w:r>
        <w:rPr>
          <w:color w:val="231F20"/>
          <w:spacing w:val="7"/>
        </w:rPr>
        <w:t xml:space="preserve"> </w:t>
      </w:r>
      <w:r>
        <w:rPr>
          <w:color w:val="231F20"/>
        </w:rPr>
        <w:t>my</w:t>
      </w:r>
      <w:r>
        <w:rPr>
          <w:color w:val="231F20"/>
          <w:spacing w:val="7"/>
        </w:rPr>
        <w:t xml:space="preserve"> </w:t>
      </w:r>
      <w:r>
        <w:rPr>
          <w:color w:val="231F20"/>
        </w:rPr>
        <w:t>sackend</w:t>
      </w:r>
      <w:r>
        <w:rPr>
          <w:color w:val="231F20"/>
          <w:spacing w:val="7"/>
        </w:rPr>
        <w:t xml:space="preserve"> </w:t>
      </w:r>
      <w:r>
        <w:rPr>
          <w:color w:val="231F20"/>
        </w:rPr>
        <w:t>is</w:t>
      </w:r>
      <w:r>
        <w:rPr>
          <w:color w:val="231F20"/>
          <w:spacing w:val="7"/>
        </w:rPr>
        <w:t xml:space="preserve"> </w:t>
      </w:r>
      <w:r>
        <w:rPr>
          <w:color w:val="231F20"/>
        </w:rPr>
        <w:t>meet</w:t>
      </w:r>
      <w:r>
        <w:rPr>
          <w:color w:val="231F20"/>
          <w:spacing w:val="7"/>
        </w:rPr>
        <w:t xml:space="preserve"> </w:t>
      </w:r>
      <w:r>
        <w:rPr>
          <w:color w:val="231F20"/>
        </w:rPr>
        <w:t>to</w:t>
      </w:r>
      <w:r>
        <w:rPr>
          <w:color w:val="231F20"/>
          <w:spacing w:val="7"/>
        </w:rPr>
        <w:t xml:space="preserve"> </w:t>
      </w:r>
      <w:r>
        <w:rPr>
          <w:color w:val="231F20"/>
        </w:rPr>
        <w:t>sedon</w:t>
      </w:r>
      <w:r>
        <w:rPr>
          <w:color w:val="231F20"/>
          <w:spacing w:val="7"/>
        </w:rPr>
        <w:t xml:space="preserve"> </w:t>
      </w:r>
      <w:r>
        <w:rPr>
          <w:color w:val="231F20"/>
        </w:rPr>
        <w:t>while</w:t>
      </w:r>
      <w:r>
        <w:rPr>
          <w:color w:val="231F20"/>
          <w:spacing w:val="7"/>
        </w:rPr>
        <w:t xml:space="preserve"> </w:t>
      </w:r>
      <w:r>
        <w:rPr>
          <w:color w:val="231F20"/>
        </w:rPr>
        <w:t>my</w:t>
      </w:r>
      <w:r>
        <w:rPr>
          <w:color w:val="231F20"/>
          <w:spacing w:val="7"/>
        </w:rPr>
        <w:t xml:space="preserve"> </w:t>
      </w:r>
      <w:r>
        <w:rPr>
          <w:color w:val="231F20"/>
          <w:spacing w:val="-3"/>
        </w:rPr>
        <w:t>whole’s</w:t>
      </w:r>
      <w:r>
        <w:rPr>
          <w:color w:val="231F20"/>
          <w:spacing w:val="7"/>
        </w:rPr>
        <w:t xml:space="preserve"> </w:t>
      </w:r>
      <w:r>
        <w:rPr>
          <w:color w:val="231F20"/>
        </w:rPr>
        <w:t>a</w:t>
      </w:r>
      <w:r>
        <w:rPr>
          <w:color w:val="231F20"/>
          <w:spacing w:val="7"/>
        </w:rPr>
        <w:t xml:space="preserve"> </w:t>
      </w:r>
      <w:r>
        <w:rPr>
          <w:color w:val="231F20"/>
        </w:rPr>
        <w:t>peer’s</w:t>
      </w:r>
    </w:p>
    <w:p>
      <w:pPr>
        <w:pStyle w:val="TextBody"/>
        <w:overflowPunct w:val="true"/>
        <w:spacing w:lineRule="auto" w:line="266" w:before="70" w:after="0"/>
        <w:ind w:left="728" w:right="1174" w:firstLine="150"/>
        <w:rPr>
          <w:color w:val="231F20"/>
        </w:rPr>
      </w:pPr>
      <w:r>
        <w:rPr>
          <w:color w:val="231F20"/>
        </w:rPr>
        <w:t>aureolies. We should say you dones the polecad. Bang on the booche, gurg in the gorge, rap on the roof and your ﬂup is unbu...</w:t>
      </w:r>
    </w:p>
    <w:p>
      <w:pPr>
        <w:pStyle w:val="TextBody"/>
        <w:overflowPunct w:val="true"/>
        <w:spacing w:lineRule="auto" w:line="266" w:before="1" w:after="0"/>
        <w:ind w:left="728" w:right="1271" w:firstLine="150"/>
        <w:jc w:val="both"/>
        <w:rPr>
          <w:color w:val="231F20"/>
        </w:rPr>
      </w:pPr>
      <w:r>
        <w:rPr>
          <w:color w:val="231F20"/>
          <w:spacing w:val="2"/>
          <w:w w:val="110"/>
        </w:rPr>
        <w:t xml:space="preserve">butt </w:t>
      </w:r>
      <w:r>
        <w:rPr>
          <w:color w:val="231F20"/>
        </w:rPr>
        <w:t>(</w:t>
      </w:r>
      <w:r>
        <w:rPr>
          <w:i/>
          <w:iCs/>
          <w:color w:val="231F20"/>
        </w:rPr>
        <w:t>at the signal of his act which seems to sharpnel his innermals</w:t>
      </w:r>
      <w:r>
        <w:rPr>
          <w:i/>
          <w:iCs/>
          <w:color w:val="231F20"/>
          <w:spacing w:val="-27"/>
        </w:rPr>
        <w:t xml:space="preserve"> </w:t>
      </w:r>
      <w:r>
        <w:rPr>
          <w:i/>
          <w:iCs/>
          <w:color w:val="231F20"/>
        </w:rPr>
        <w:t>menody,</w:t>
      </w:r>
      <w:r>
        <w:rPr>
          <w:i/>
          <w:iCs/>
          <w:color w:val="231F20"/>
          <w:spacing w:val="-26"/>
        </w:rPr>
        <w:t xml:space="preserve"> </w:t>
      </w:r>
      <w:r>
        <w:rPr>
          <w:i/>
          <w:iCs/>
          <w:color w:val="231F20"/>
        </w:rPr>
        <w:t>playing</w:t>
      </w:r>
      <w:r>
        <w:rPr>
          <w:i/>
          <w:iCs/>
          <w:color w:val="231F20"/>
          <w:spacing w:val="-26"/>
        </w:rPr>
        <w:t xml:space="preserve"> </w:t>
      </w:r>
      <w:r>
        <w:rPr>
          <w:i/>
          <w:iCs/>
          <w:color w:val="231F20"/>
        </w:rPr>
        <w:t>the</w:t>
      </w:r>
      <w:r>
        <w:rPr>
          <w:i/>
          <w:iCs/>
          <w:color w:val="231F20"/>
          <w:spacing w:val="-26"/>
        </w:rPr>
        <w:t xml:space="preserve"> </w:t>
      </w:r>
      <w:r>
        <w:rPr>
          <w:i/>
          <w:iCs/>
          <w:color w:val="231F20"/>
        </w:rPr>
        <w:t>spool</w:t>
      </w:r>
      <w:r>
        <w:rPr>
          <w:i/>
          <w:iCs/>
          <w:color w:val="231F20"/>
          <w:spacing w:val="-26"/>
        </w:rPr>
        <w:t xml:space="preserve"> </w:t>
      </w:r>
      <w:r>
        <w:rPr>
          <w:i/>
          <w:iCs/>
          <w:color w:val="231F20"/>
        </w:rPr>
        <w:t>of</w:t>
      </w:r>
      <w:r>
        <w:rPr>
          <w:i/>
          <w:iCs/>
          <w:color w:val="231F20"/>
          <w:spacing w:val="-26"/>
        </w:rPr>
        <w:t xml:space="preserve"> </w:t>
      </w:r>
      <w:r>
        <w:rPr>
          <w:i/>
          <w:iCs/>
          <w:color w:val="231F20"/>
        </w:rPr>
        <w:t>the</w:t>
      </w:r>
      <w:r>
        <w:rPr>
          <w:i/>
          <w:iCs/>
          <w:color w:val="231F20"/>
          <w:spacing w:val="-26"/>
        </w:rPr>
        <w:t xml:space="preserve"> </w:t>
      </w:r>
      <w:r>
        <w:rPr>
          <w:i/>
          <w:iCs/>
          <w:color w:val="231F20"/>
        </w:rPr>
        <w:t>little</w:t>
      </w:r>
      <w:r>
        <w:rPr>
          <w:i/>
          <w:iCs/>
          <w:color w:val="231F20"/>
          <w:spacing w:val="-26"/>
        </w:rPr>
        <w:t xml:space="preserve"> </w:t>
      </w:r>
      <w:r>
        <w:rPr>
          <w:i/>
          <w:iCs/>
          <w:color w:val="231F20"/>
        </w:rPr>
        <w:t>brown</w:t>
      </w:r>
      <w:r>
        <w:rPr>
          <w:i/>
          <w:iCs/>
          <w:color w:val="231F20"/>
          <w:spacing w:val="-26"/>
        </w:rPr>
        <w:t xml:space="preserve"> </w:t>
      </w:r>
      <w:r>
        <w:rPr>
          <w:i/>
          <w:iCs/>
          <w:color w:val="231F20"/>
        </w:rPr>
        <w:t>jog</w:t>
      </w:r>
      <w:r>
        <w:rPr>
          <w:i/>
          <w:iCs/>
          <w:color w:val="231F20"/>
          <w:spacing w:val="-27"/>
        </w:rPr>
        <w:t xml:space="preserve"> </w:t>
      </w:r>
      <w:r>
        <w:rPr>
          <w:i/>
          <w:iCs/>
          <w:color w:val="231F20"/>
        </w:rPr>
        <w:t>round</w:t>
      </w:r>
      <w:r>
        <w:rPr>
          <w:i/>
          <w:iCs/>
          <w:color w:val="231F20"/>
          <w:spacing w:val="-26"/>
        </w:rPr>
        <w:t xml:space="preserve"> </w:t>
      </w:r>
      <w:r>
        <w:rPr>
          <w:i/>
          <w:iCs/>
          <w:color w:val="231F20"/>
        </w:rPr>
        <w:t>the wheel</w:t>
      </w:r>
      <w:r>
        <w:rPr>
          <w:i/>
          <w:iCs/>
          <w:color w:val="231F20"/>
          <w:spacing w:val="-23"/>
        </w:rPr>
        <w:t xml:space="preserve"> </w:t>
      </w:r>
      <w:r>
        <w:rPr>
          <w:i/>
          <w:iCs/>
          <w:color w:val="231F20"/>
        </w:rPr>
        <w:t>of</w:t>
      </w:r>
      <w:r>
        <w:rPr>
          <w:i/>
          <w:iCs/>
          <w:color w:val="231F20"/>
          <w:spacing w:val="-23"/>
        </w:rPr>
        <w:t xml:space="preserve"> </w:t>
      </w:r>
      <w:r>
        <w:rPr>
          <w:i/>
          <w:iCs/>
          <w:color w:val="231F20"/>
        </w:rPr>
        <w:t>her</w:t>
      </w:r>
      <w:r>
        <w:rPr>
          <w:i/>
          <w:iCs/>
          <w:color w:val="231F20"/>
          <w:spacing w:val="-22"/>
        </w:rPr>
        <w:t xml:space="preserve"> </w:t>
      </w:r>
      <w:r>
        <w:rPr>
          <w:i/>
          <w:iCs/>
          <w:color w:val="231F20"/>
        </w:rPr>
        <w:t>whang</w:t>
      </w:r>
      <w:r>
        <w:rPr>
          <w:i/>
          <w:iCs/>
          <w:color w:val="231F20"/>
          <w:spacing w:val="-23"/>
        </w:rPr>
        <w:t xml:space="preserve"> </w:t>
      </w:r>
      <w:r>
        <w:rPr>
          <w:i/>
          <w:iCs/>
          <w:color w:val="231F20"/>
        </w:rPr>
        <w:t>goes</w:t>
      </w:r>
      <w:r>
        <w:rPr>
          <w:i/>
          <w:iCs/>
          <w:color w:val="231F20"/>
          <w:spacing w:val="-22"/>
        </w:rPr>
        <w:t xml:space="preserve"> </w:t>
      </w:r>
      <w:r>
        <w:rPr>
          <w:i/>
          <w:iCs/>
          <w:color w:val="231F20"/>
        </w:rPr>
        <w:t>the</w:t>
      </w:r>
      <w:r>
        <w:rPr>
          <w:i/>
          <w:iCs/>
          <w:color w:val="231F20"/>
          <w:spacing w:val="-23"/>
        </w:rPr>
        <w:t xml:space="preserve"> </w:t>
      </w:r>
      <w:r>
        <w:rPr>
          <w:i/>
          <w:iCs/>
          <w:color w:val="231F20"/>
        </w:rPr>
        <w:t>millner</w:t>
      </w:r>
      <w:r>
        <w:rPr>
          <w:color w:val="231F20"/>
        </w:rPr>
        <w:t>).</w:t>
      </w:r>
      <w:r>
        <w:rPr>
          <w:color w:val="231F20"/>
          <w:spacing w:val="-22"/>
        </w:rPr>
        <w:t xml:space="preserve"> </w:t>
      </w:r>
      <w:r>
        <w:rPr>
          <w:color w:val="231F20"/>
        </w:rPr>
        <w:t>Buckily</w:t>
      </w:r>
      <w:r>
        <w:rPr>
          <w:color w:val="231F20"/>
          <w:spacing w:val="-23"/>
        </w:rPr>
        <w:t xml:space="preserve"> </w:t>
      </w:r>
      <w:r>
        <w:rPr>
          <w:color w:val="231F20"/>
        </w:rPr>
        <w:t>buckily,</w:t>
      </w:r>
      <w:r>
        <w:rPr>
          <w:color w:val="231F20"/>
          <w:spacing w:val="-22"/>
        </w:rPr>
        <w:t xml:space="preserve"> </w:t>
      </w:r>
      <w:r>
        <w:rPr>
          <w:color w:val="231F20"/>
        </w:rPr>
        <w:t>blodestained boyne! Bimbambombumb. His snapper was shot in the Rumjar Journaral. Why the gigls he lubbed beeyed</w:t>
      </w:r>
      <w:r>
        <w:rPr>
          <w:color w:val="231F20"/>
          <w:spacing w:val="-18"/>
        </w:rPr>
        <w:t xml:space="preserve"> </w:t>
      </w:r>
      <w:r>
        <w:rPr>
          <w:color w:val="231F20"/>
        </w:rPr>
        <w:t>him.</w:t>
      </w:r>
    </w:p>
    <w:p>
      <w:pPr>
        <w:pStyle w:val="TextBody"/>
        <w:overflowPunct w:val="true"/>
        <w:spacing w:lineRule="auto" w:line="266" w:before="2" w:after="0"/>
        <w:ind w:left="728" w:right="1273" w:firstLine="150"/>
        <w:jc w:val="both"/>
        <w:rPr>
          <w:color w:val="231F20"/>
        </w:rPr>
      </w:pPr>
      <w:r>
        <w:rPr>
          <w:color w:val="231F20"/>
          <w:spacing w:val="2"/>
          <w:w w:val="95"/>
        </w:rPr>
        <w:t>taff</w:t>
      </w:r>
      <w:r>
        <w:rPr>
          <w:color w:val="231F20"/>
          <w:spacing w:val="-25"/>
          <w:w w:val="95"/>
        </w:rPr>
        <w:t xml:space="preserve"> </w:t>
      </w:r>
      <w:r>
        <w:rPr>
          <w:color w:val="231F20"/>
          <w:w w:val="95"/>
        </w:rPr>
        <w:t>(</w:t>
      </w:r>
      <w:r>
        <w:rPr>
          <w:i/>
          <w:iCs/>
          <w:color w:val="231F20"/>
          <w:w w:val="95"/>
        </w:rPr>
        <w:t>obliges</w:t>
      </w:r>
      <w:r>
        <w:rPr>
          <w:i/>
          <w:iCs/>
          <w:color w:val="231F20"/>
          <w:spacing w:val="-25"/>
          <w:w w:val="95"/>
        </w:rPr>
        <w:t xml:space="preserve"> </w:t>
      </w:r>
      <w:r>
        <w:rPr>
          <w:i/>
          <w:iCs/>
          <w:color w:val="231F20"/>
          <w:w w:val="95"/>
        </w:rPr>
        <w:t>with</w:t>
      </w:r>
      <w:r>
        <w:rPr>
          <w:i/>
          <w:iCs/>
          <w:color w:val="231F20"/>
          <w:spacing w:val="-25"/>
          <w:w w:val="95"/>
        </w:rPr>
        <w:t xml:space="preserve"> </w:t>
      </w:r>
      <w:r>
        <w:rPr>
          <w:i/>
          <w:iCs/>
          <w:color w:val="231F20"/>
          <w:w w:val="95"/>
        </w:rPr>
        <w:t>a</w:t>
      </w:r>
      <w:r>
        <w:rPr>
          <w:i/>
          <w:iCs/>
          <w:color w:val="231F20"/>
          <w:spacing w:val="-25"/>
          <w:w w:val="95"/>
        </w:rPr>
        <w:t xml:space="preserve"> </w:t>
      </w:r>
      <w:r>
        <w:rPr>
          <w:i/>
          <w:iCs/>
          <w:color w:val="231F20"/>
          <w:w w:val="95"/>
        </w:rPr>
        <w:t>two</w:t>
      </w:r>
      <w:r>
        <w:rPr>
          <w:i/>
          <w:iCs/>
          <w:color w:val="231F20"/>
          <w:spacing w:val="-25"/>
          <w:w w:val="95"/>
        </w:rPr>
        <w:t xml:space="preserve"> </w:t>
      </w:r>
      <w:r>
        <w:rPr>
          <w:i/>
          <w:iCs/>
          <w:color w:val="231F20"/>
          <w:w w:val="95"/>
        </w:rPr>
        <w:t>stop</w:t>
      </w:r>
      <w:r>
        <w:rPr>
          <w:i/>
          <w:iCs/>
          <w:color w:val="231F20"/>
          <w:spacing w:val="-25"/>
          <w:w w:val="95"/>
        </w:rPr>
        <w:t xml:space="preserve"> </w:t>
      </w:r>
      <w:r>
        <w:rPr>
          <w:i/>
          <w:iCs/>
          <w:color w:val="231F20"/>
          <w:w w:val="95"/>
        </w:rPr>
        <w:t>yogacoga</w:t>
      </w:r>
      <w:r>
        <w:rPr>
          <w:i/>
          <w:iCs/>
          <w:color w:val="231F20"/>
          <w:spacing w:val="-25"/>
          <w:w w:val="95"/>
        </w:rPr>
        <w:t xml:space="preserve"> </w:t>
      </w:r>
      <w:r>
        <w:rPr>
          <w:i/>
          <w:iCs/>
          <w:color w:val="231F20"/>
          <w:w w:val="95"/>
        </w:rPr>
        <w:t>sumphoty</w:t>
      </w:r>
      <w:r>
        <w:rPr>
          <w:i/>
          <w:iCs/>
          <w:color w:val="231F20"/>
          <w:spacing w:val="-25"/>
          <w:w w:val="95"/>
        </w:rPr>
        <w:t xml:space="preserve"> </w:t>
      </w:r>
      <w:r>
        <w:rPr>
          <w:i/>
          <w:iCs/>
          <w:color w:val="231F20"/>
          <w:w w:val="95"/>
        </w:rPr>
        <w:t>on</w:t>
      </w:r>
      <w:r>
        <w:rPr>
          <w:i/>
          <w:iCs/>
          <w:color w:val="231F20"/>
          <w:spacing w:val="-24"/>
          <w:w w:val="95"/>
        </w:rPr>
        <w:t xml:space="preserve"> </w:t>
      </w:r>
      <w:r>
        <w:rPr>
          <w:i/>
          <w:iCs/>
          <w:color w:val="231F20"/>
          <w:w w:val="95"/>
        </w:rPr>
        <w:t>the</w:t>
      </w:r>
      <w:r>
        <w:rPr>
          <w:i/>
          <w:iCs/>
          <w:color w:val="231F20"/>
          <w:spacing w:val="-25"/>
          <w:w w:val="95"/>
        </w:rPr>
        <w:t xml:space="preserve"> </w:t>
      </w:r>
      <w:r>
        <w:rPr>
          <w:i/>
          <w:iCs/>
          <w:color w:val="231F20"/>
          <w:w w:val="95"/>
        </w:rPr>
        <w:t>bones</w:t>
      </w:r>
      <w:r>
        <w:rPr>
          <w:i/>
          <w:iCs/>
          <w:color w:val="231F20"/>
          <w:spacing w:val="-25"/>
          <w:w w:val="95"/>
        </w:rPr>
        <w:t xml:space="preserve"> </w:t>
      </w:r>
      <w:r>
        <w:rPr>
          <w:i/>
          <w:iCs/>
          <w:color w:val="231F20"/>
          <w:w w:val="95"/>
        </w:rPr>
        <w:t>for</w:t>
      </w:r>
      <w:r>
        <w:rPr>
          <w:i/>
          <w:iCs/>
          <w:color w:val="231F20"/>
          <w:spacing w:val="-25"/>
          <w:w w:val="95"/>
        </w:rPr>
        <w:t xml:space="preserve"> </w:t>
      </w:r>
      <w:r>
        <w:rPr>
          <w:i/>
          <w:iCs/>
          <w:color w:val="231F20"/>
          <w:w w:val="95"/>
        </w:rPr>
        <w:t xml:space="preserve">ivory </w:t>
      </w:r>
      <w:r>
        <w:rPr>
          <w:i/>
          <w:iCs/>
          <w:color w:val="231F20"/>
        </w:rPr>
        <w:t>girl</w:t>
      </w:r>
      <w:r>
        <w:rPr>
          <w:i/>
          <w:iCs/>
          <w:color w:val="231F20"/>
          <w:spacing w:val="-20"/>
        </w:rPr>
        <w:t xml:space="preserve"> </w:t>
      </w:r>
      <w:r>
        <w:rPr>
          <w:i/>
          <w:iCs/>
          <w:color w:val="231F20"/>
        </w:rPr>
        <w:t>and</w:t>
      </w:r>
      <w:r>
        <w:rPr>
          <w:i/>
          <w:iCs/>
          <w:color w:val="231F20"/>
          <w:spacing w:val="-19"/>
        </w:rPr>
        <w:t xml:space="preserve"> </w:t>
      </w:r>
      <w:r>
        <w:rPr>
          <w:i/>
          <w:iCs/>
          <w:color w:val="231F20"/>
        </w:rPr>
        <w:t>ebony</w:t>
      </w:r>
      <w:r>
        <w:rPr>
          <w:i/>
          <w:iCs/>
          <w:color w:val="231F20"/>
          <w:spacing w:val="-20"/>
        </w:rPr>
        <w:t xml:space="preserve"> </w:t>
      </w:r>
      <w:r>
        <w:rPr>
          <w:i/>
          <w:iCs/>
          <w:color w:val="231F20"/>
          <w:spacing w:val="-3"/>
        </w:rPr>
        <w:t>boy</w:t>
      </w:r>
      <w:r>
        <w:rPr>
          <w:color w:val="231F20"/>
          <w:spacing w:val="-3"/>
        </w:rPr>
        <w:t>).</w:t>
      </w:r>
      <w:r>
        <w:rPr>
          <w:color w:val="231F20"/>
          <w:spacing w:val="-19"/>
        </w:rPr>
        <w:t xml:space="preserve"> </w:t>
      </w:r>
      <w:r>
        <w:rPr>
          <w:color w:val="231F20"/>
        </w:rPr>
        <w:t>The</w:t>
      </w:r>
      <w:r>
        <w:rPr>
          <w:color w:val="231F20"/>
          <w:spacing w:val="-20"/>
        </w:rPr>
        <w:t xml:space="preserve"> </w:t>
      </w:r>
      <w:r>
        <w:rPr>
          <w:color w:val="231F20"/>
        </w:rPr>
        <w:t>balacleivka!</w:t>
      </w:r>
      <w:r>
        <w:rPr>
          <w:color w:val="231F20"/>
          <w:spacing w:val="-20"/>
        </w:rPr>
        <w:t xml:space="preserve"> </w:t>
      </w:r>
      <w:r>
        <w:rPr>
          <w:color w:val="231F20"/>
        </w:rPr>
        <w:t>Trovatarovitch!</w:t>
      </w:r>
      <w:r>
        <w:rPr>
          <w:color w:val="231F20"/>
          <w:spacing w:val="-19"/>
        </w:rPr>
        <w:t xml:space="preserve"> </w:t>
      </w:r>
      <w:r>
        <w:rPr>
          <w:color w:val="231F20"/>
        </w:rPr>
        <w:t>I</w:t>
      </w:r>
      <w:r>
        <w:rPr>
          <w:color w:val="231F20"/>
          <w:spacing w:val="-20"/>
        </w:rPr>
        <w:t xml:space="preserve"> </w:t>
      </w:r>
      <w:r>
        <w:rPr>
          <w:color w:val="231F20"/>
        </w:rPr>
        <w:t>trumble!</w:t>
      </w:r>
    </w:p>
    <w:p>
      <w:pPr>
        <w:pStyle w:val="TextBody"/>
        <w:overflowPunct w:val="true"/>
        <w:spacing w:lineRule="auto" w:line="266" w:before="1" w:after="0"/>
        <w:ind w:left="728" w:right="1271" w:firstLine="150"/>
        <w:jc w:val="both"/>
        <w:rPr>
          <w:color w:val="231F20"/>
        </w:rPr>
      </w:pPr>
      <w:r>
        <w:rPr>
          <w:color w:val="231F20"/>
          <w:spacing w:val="2"/>
          <w:w w:val="110"/>
        </w:rPr>
        <w:t>butt</w:t>
      </w:r>
      <w:r>
        <w:rPr>
          <w:color w:val="231F20"/>
          <w:spacing w:val="-16"/>
          <w:w w:val="110"/>
        </w:rPr>
        <w:t xml:space="preserve"> </w:t>
      </w:r>
      <w:r>
        <w:rPr>
          <w:color w:val="231F20"/>
        </w:rPr>
        <w:t>(</w:t>
      </w:r>
      <w:r>
        <w:rPr>
          <w:i/>
          <w:iCs/>
          <w:color w:val="231F20"/>
        </w:rPr>
        <w:t>with</w:t>
      </w:r>
      <w:r>
        <w:rPr>
          <w:i/>
          <w:iCs/>
          <w:color w:val="231F20"/>
          <w:spacing w:val="-10"/>
        </w:rPr>
        <w:t xml:space="preserve"> </w:t>
      </w:r>
      <w:r>
        <w:rPr>
          <w:i/>
          <w:iCs/>
          <w:color w:val="231F20"/>
        </w:rPr>
        <w:t>the</w:t>
      </w:r>
      <w:r>
        <w:rPr>
          <w:i/>
          <w:iCs/>
          <w:color w:val="231F20"/>
          <w:spacing w:val="-10"/>
        </w:rPr>
        <w:t xml:space="preserve"> </w:t>
      </w:r>
      <w:r>
        <w:rPr>
          <w:i/>
          <w:iCs/>
          <w:color w:val="231F20"/>
        </w:rPr>
        <w:t>sickle</w:t>
      </w:r>
      <w:r>
        <w:rPr>
          <w:i/>
          <w:iCs/>
          <w:color w:val="231F20"/>
          <w:spacing w:val="-11"/>
        </w:rPr>
        <w:t xml:space="preserve"> </w:t>
      </w:r>
      <w:r>
        <w:rPr>
          <w:i/>
          <w:iCs/>
          <w:color w:val="231F20"/>
        </w:rPr>
        <w:t>of</w:t>
      </w:r>
      <w:r>
        <w:rPr>
          <w:i/>
          <w:iCs/>
          <w:color w:val="231F20"/>
          <w:spacing w:val="-10"/>
        </w:rPr>
        <w:t xml:space="preserve"> </w:t>
      </w:r>
      <w:r>
        <w:rPr>
          <w:i/>
          <w:iCs/>
          <w:color w:val="231F20"/>
        </w:rPr>
        <w:t>a</w:t>
      </w:r>
      <w:r>
        <w:rPr>
          <w:i/>
          <w:iCs/>
          <w:color w:val="231F20"/>
          <w:spacing w:val="-10"/>
        </w:rPr>
        <w:t xml:space="preserve"> </w:t>
      </w:r>
      <w:r>
        <w:rPr>
          <w:i/>
          <w:iCs/>
          <w:color w:val="231F20"/>
        </w:rPr>
        <w:t>scygthe</w:t>
      </w:r>
      <w:r>
        <w:rPr>
          <w:i/>
          <w:iCs/>
          <w:color w:val="231F20"/>
          <w:spacing w:val="-11"/>
        </w:rPr>
        <w:t xml:space="preserve"> </w:t>
      </w:r>
      <w:r>
        <w:rPr>
          <w:i/>
          <w:iCs/>
          <w:color w:val="231F20"/>
        </w:rPr>
        <w:t>but</w:t>
      </w:r>
      <w:r>
        <w:rPr>
          <w:i/>
          <w:iCs/>
          <w:color w:val="231F20"/>
          <w:spacing w:val="-10"/>
        </w:rPr>
        <w:t xml:space="preserve"> </w:t>
      </w:r>
      <w:r>
        <w:rPr>
          <w:i/>
          <w:iCs/>
          <w:color w:val="231F20"/>
        </w:rPr>
        <w:t>the</w:t>
      </w:r>
      <w:r>
        <w:rPr>
          <w:i/>
          <w:iCs/>
          <w:color w:val="231F20"/>
          <w:spacing w:val="-10"/>
        </w:rPr>
        <w:t xml:space="preserve"> </w:t>
      </w:r>
      <w:r>
        <w:rPr>
          <w:i/>
          <w:iCs/>
          <w:color w:val="231F20"/>
        </w:rPr>
        <w:t>humour</w:t>
      </w:r>
      <w:r>
        <w:rPr>
          <w:i/>
          <w:iCs/>
          <w:color w:val="231F20"/>
          <w:spacing w:val="-10"/>
        </w:rPr>
        <w:t xml:space="preserve"> </w:t>
      </w:r>
      <w:r>
        <w:rPr>
          <w:i/>
          <w:iCs/>
          <w:color w:val="231F20"/>
        </w:rPr>
        <w:t>of</w:t>
      </w:r>
      <w:r>
        <w:rPr>
          <w:i/>
          <w:iCs/>
          <w:color w:val="231F20"/>
          <w:spacing w:val="-11"/>
        </w:rPr>
        <w:t xml:space="preserve"> </w:t>
      </w:r>
      <w:r>
        <w:rPr>
          <w:i/>
          <w:iCs/>
          <w:color w:val="231F20"/>
        </w:rPr>
        <w:t>a</w:t>
      </w:r>
      <w:r>
        <w:rPr>
          <w:i/>
          <w:iCs/>
          <w:color w:val="231F20"/>
          <w:spacing w:val="-10"/>
        </w:rPr>
        <w:t xml:space="preserve"> </w:t>
      </w:r>
      <w:r>
        <w:rPr>
          <w:i/>
          <w:iCs/>
          <w:color w:val="231F20"/>
        </w:rPr>
        <w:t>hummer,</w:t>
      </w:r>
      <w:r>
        <w:rPr>
          <w:i/>
          <w:iCs/>
          <w:color w:val="231F20"/>
          <w:spacing w:val="-10"/>
        </w:rPr>
        <w:t xml:space="preserve"> </w:t>
      </w:r>
      <w:r>
        <w:rPr>
          <w:i/>
          <w:iCs/>
          <w:color w:val="231F20"/>
        </w:rPr>
        <w:t>O, howorodies</w:t>
      </w:r>
      <w:r>
        <w:rPr>
          <w:i/>
          <w:iCs/>
          <w:color w:val="231F20"/>
          <w:spacing w:val="-15"/>
        </w:rPr>
        <w:t xml:space="preserve"> </w:t>
      </w:r>
      <w:r>
        <w:rPr>
          <w:i/>
          <w:iCs/>
          <w:color w:val="231F20"/>
        </w:rPr>
        <w:t>through</w:t>
      </w:r>
      <w:r>
        <w:rPr>
          <w:i/>
          <w:iCs/>
          <w:color w:val="231F20"/>
          <w:spacing w:val="-14"/>
        </w:rPr>
        <w:t xml:space="preserve"> </w:t>
      </w:r>
      <w:r>
        <w:rPr>
          <w:i/>
          <w:iCs/>
          <w:color w:val="231F20"/>
        </w:rPr>
        <w:t>his</w:t>
      </w:r>
      <w:r>
        <w:rPr>
          <w:i/>
          <w:iCs/>
          <w:color w:val="231F20"/>
          <w:spacing w:val="-15"/>
        </w:rPr>
        <w:t xml:space="preserve"> </w:t>
      </w:r>
      <w:r>
        <w:rPr>
          <w:i/>
          <w:iCs/>
          <w:color w:val="231F20"/>
        </w:rPr>
        <w:t>cholaroguled,</w:t>
      </w:r>
      <w:r>
        <w:rPr>
          <w:i/>
          <w:iCs/>
          <w:color w:val="231F20"/>
          <w:spacing w:val="-15"/>
        </w:rPr>
        <w:t xml:space="preserve"> </w:t>
      </w:r>
      <w:r>
        <w:rPr>
          <w:i/>
          <w:iCs/>
          <w:color w:val="231F20"/>
        </w:rPr>
        <w:t>fumﬁng</w:t>
      </w:r>
      <w:r>
        <w:rPr>
          <w:i/>
          <w:iCs/>
          <w:color w:val="231F20"/>
          <w:spacing w:val="-14"/>
        </w:rPr>
        <w:t xml:space="preserve"> </w:t>
      </w:r>
      <w:r>
        <w:rPr>
          <w:i/>
          <w:iCs/>
          <w:color w:val="231F20"/>
        </w:rPr>
        <w:t>to</w:t>
      </w:r>
      <w:r>
        <w:rPr>
          <w:i/>
          <w:iCs/>
          <w:color w:val="231F20"/>
          <w:spacing w:val="-15"/>
        </w:rPr>
        <w:t xml:space="preserve"> </w:t>
      </w:r>
      <w:r>
        <w:rPr>
          <w:i/>
          <w:iCs/>
          <w:color w:val="231F20"/>
        </w:rPr>
        <w:t>a</w:t>
      </w:r>
      <w:r>
        <w:rPr>
          <w:i/>
          <w:iCs/>
          <w:color w:val="231F20"/>
          <w:spacing w:val="-14"/>
        </w:rPr>
        <w:t xml:space="preserve"> </w:t>
      </w:r>
      <w:r>
        <w:rPr>
          <w:i/>
          <w:iCs/>
          <w:color w:val="231F20"/>
          <w:spacing w:val="2"/>
        </w:rPr>
        <w:t>fullfrength</w:t>
      </w:r>
      <w:r>
        <w:rPr>
          <w:i/>
          <w:iCs/>
          <w:color w:val="231F20"/>
          <w:spacing w:val="-15"/>
        </w:rPr>
        <w:t xml:space="preserve"> </w:t>
      </w:r>
      <w:r>
        <w:rPr>
          <w:i/>
          <w:iCs/>
          <w:color w:val="231F20"/>
        </w:rPr>
        <w:t>with this wallowing olfact</w:t>
      </w:r>
      <w:r>
        <w:rPr>
          <w:color w:val="231F20"/>
        </w:rPr>
        <w:t xml:space="preserve">). Mortar </w:t>
      </w:r>
      <w:r>
        <w:rPr>
          <w:color w:val="231F20"/>
          <w:spacing w:val="3"/>
        </w:rPr>
        <w:t xml:space="preserve">martar tartar </w:t>
      </w:r>
      <w:r>
        <w:rPr>
          <w:color w:val="231F20"/>
          <w:spacing w:val="2"/>
        </w:rPr>
        <w:t xml:space="preserve">wartar! </w:t>
      </w:r>
      <w:r>
        <w:rPr>
          <w:color w:val="231F20"/>
        </w:rPr>
        <w:t xml:space="preserve">May his boules grow wider so his skittles gets worse! The aged monad </w:t>
      </w:r>
      <w:r>
        <w:rPr>
          <w:color w:val="231F20"/>
          <w:spacing w:val="2"/>
        </w:rPr>
        <w:t xml:space="preserve">making </w:t>
      </w:r>
      <w:r>
        <w:rPr>
          <w:color w:val="231F20"/>
        </w:rPr>
        <w:t xml:space="preserve">a venture out of the murder of investment. I seen him acting surgent what </w:t>
      </w:r>
      <w:r>
        <w:rPr>
          <w:color w:val="231F20"/>
          <w:spacing w:val="3"/>
        </w:rPr>
        <w:t xml:space="preserve">betwinks </w:t>
      </w:r>
      <w:r>
        <w:rPr>
          <w:color w:val="231F20"/>
        </w:rPr>
        <w:t xml:space="preserve">the scimitar </w:t>
      </w:r>
      <w:r>
        <w:rPr>
          <w:color w:val="231F20"/>
          <w:spacing w:val="2"/>
        </w:rPr>
        <w:t xml:space="preserve">star </w:t>
      </w:r>
      <w:r>
        <w:rPr>
          <w:color w:val="231F20"/>
        </w:rPr>
        <w:t xml:space="preserve">and the ashen moon. By their lights shalthow throw him! Piﬀ </w:t>
      </w:r>
      <w:r>
        <w:rPr>
          <w:color w:val="231F20"/>
          <w:spacing w:val="2"/>
        </w:rPr>
        <w:t xml:space="preserve">paﬀ </w:t>
      </w:r>
      <w:r>
        <w:rPr>
          <w:color w:val="231F20"/>
        </w:rPr>
        <w:t>for puﬀpuﬀ and</w:t>
      </w:r>
      <w:r>
        <w:rPr>
          <w:color w:val="231F20"/>
          <w:spacing w:val="-8"/>
        </w:rPr>
        <w:t xml:space="preserve"> </w:t>
      </w:r>
      <w:r>
        <w:rPr>
          <w:color w:val="231F20"/>
        </w:rPr>
        <w:t>my</w:t>
      </w:r>
      <w:r>
        <w:rPr>
          <w:color w:val="231F20"/>
          <w:spacing w:val="-7"/>
        </w:rPr>
        <w:t xml:space="preserve"> </w:t>
      </w:r>
      <w:r>
        <w:rPr>
          <w:color w:val="231F20"/>
        </w:rPr>
        <w:t>pife</w:t>
      </w:r>
      <w:r>
        <w:rPr>
          <w:color w:val="231F20"/>
          <w:spacing w:val="-7"/>
        </w:rPr>
        <w:t xml:space="preserve"> </w:t>
      </w:r>
      <w:r>
        <w:rPr>
          <w:color w:val="231F20"/>
        </w:rPr>
        <w:t>for</w:t>
      </w:r>
      <w:r>
        <w:rPr>
          <w:color w:val="231F20"/>
          <w:spacing w:val="-8"/>
        </w:rPr>
        <w:t xml:space="preserve"> </w:t>
      </w:r>
      <w:r>
        <w:rPr>
          <w:color w:val="231F20"/>
        </w:rPr>
        <w:t>his</w:t>
      </w:r>
      <w:r>
        <w:rPr>
          <w:color w:val="231F20"/>
          <w:spacing w:val="-7"/>
        </w:rPr>
        <w:t xml:space="preserve"> </w:t>
      </w:r>
      <w:r>
        <w:rPr>
          <w:color w:val="231F20"/>
          <w:spacing w:val="2"/>
        </w:rPr>
        <w:t>cgar!</w:t>
      </w:r>
      <w:r>
        <w:rPr>
          <w:color w:val="231F20"/>
          <w:spacing w:val="-7"/>
        </w:rPr>
        <w:t xml:space="preserve"> </w:t>
      </w:r>
      <w:r>
        <w:rPr>
          <w:color w:val="231F20"/>
        </w:rPr>
        <w:t>The</w:t>
      </w:r>
      <w:r>
        <w:rPr>
          <w:color w:val="231F20"/>
          <w:spacing w:val="-7"/>
        </w:rPr>
        <w:t xml:space="preserve"> </w:t>
      </w:r>
      <w:r>
        <w:rPr>
          <w:color w:val="231F20"/>
        </w:rPr>
        <w:t>mlachy</w:t>
      </w:r>
      <w:r>
        <w:rPr>
          <w:color w:val="231F20"/>
          <w:spacing w:val="-8"/>
        </w:rPr>
        <w:t xml:space="preserve"> </w:t>
      </w:r>
      <w:r>
        <w:rPr>
          <w:color w:val="231F20"/>
        </w:rPr>
        <w:t>way</w:t>
      </w:r>
      <w:r>
        <w:rPr>
          <w:color w:val="231F20"/>
          <w:spacing w:val="-7"/>
        </w:rPr>
        <w:t xml:space="preserve"> </w:t>
      </w:r>
      <w:r>
        <w:rPr>
          <w:color w:val="231F20"/>
        </w:rPr>
        <w:t>for</w:t>
      </w:r>
      <w:r>
        <w:rPr>
          <w:color w:val="231F20"/>
          <w:spacing w:val="-7"/>
        </w:rPr>
        <w:t xml:space="preserve"> </w:t>
      </w:r>
      <w:r>
        <w:rPr>
          <w:color w:val="231F20"/>
        </w:rPr>
        <w:t>gambling.</w:t>
      </w:r>
    </w:p>
    <w:p>
      <w:pPr>
        <w:pStyle w:val="TextBody"/>
        <w:overflowPunct w:val="true"/>
        <w:spacing w:before="8" w:after="0"/>
        <w:rPr>
          <w:sz w:val="22"/>
          <w:szCs w:val="22"/>
        </w:rPr>
      </w:pPr>
      <w:r>
        <w:rPr>
          <w:sz w:val="22"/>
          <w:szCs w:val="22"/>
        </w:rPr>
      </w:r>
    </w:p>
    <w:p>
      <w:pPr>
        <w:sectPr>
          <w:headerReference w:type="default" r:id="rId689"/>
          <w:footerReference w:type="default" r:id="rId690"/>
          <w:type w:val="nextPage"/>
          <w:pgSz w:w="7600" w:h="10830"/>
          <w:pgMar w:left="320" w:right="0" w:header="0" w:top="560" w:footer="486" w:bottom="680" w:gutter="0"/>
          <w:pgNumType w:start="341" w:fmt="decimal"/>
          <w:formProt w:val="false"/>
          <w:textDirection w:val="lrTb"/>
          <w:docGrid w:type="default" w:linePitch="100" w:charSpace="4096"/>
        </w:sectPr>
        <w:pStyle w:val="TextBody"/>
        <w:overflowPunct w:val="true"/>
        <w:spacing w:lineRule="auto" w:line="266"/>
        <w:ind w:left="881" w:right="1270" w:firstLine="150"/>
        <w:jc w:val="both"/>
        <w:rPr>
          <w:color w:val="231F20"/>
        </w:rPr>
      </w:pPr>
      <w:r>
        <w:rPr>
          <w:color w:val="231F20"/>
          <w:spacing w:val="-5"/>
        </w:rPr>
        <w:t>[</w:t>
      </w:r>
      <w:r>
        <w:rPr>
          <w:i/>
          <w:iCs/>
          <w:color w:val="231F20"/>
          <w:spacing w:val="-5"/>
        </w:rPr>
        <w:t xml:space="preserve">Up </w:t>
      </w:r>
      <w:r>
        <w:rPr>
          <w:i/>
          <w:iCs/>
          <w:color w:val="231F20"/>
        </w:rPr>
        <w:t>to this curkscraw bind an admirable verbivocovisual pre- sentment</w:t>
      </w:r>
      <w:r>
        <w:rPr>
          <w:i/>
          <w:iCs/>
          <w:color w:val="231F20"/>
          <w:spacing w:val="-23"/>
        </w:rPr>
        <w:t xml:space="preserve"> </w:t>
      </w:r>
      <w:r>
        <w:rPr>
          <w:i/>
          <w:iCs/>
          <w:color w:val="231F20"/>
        </w:rPr>
        <w:t>of</w:t>
      </w:r>
      <w:r>
        <w:rPr>
          <w:i/>
          <w:iCs/>
          <w:color w:val="231F20"/>
          <w:spacing w:val="-22"/>
        </w:rPr>
        <w:t xml:space="preserve"> </w:t>
      </w:r>
      <w:r>
        <w:rPr>
          <w:i/>
          <w:iCs/>
          <w:color w:val="231F20"/>
        </w:rPr>
        <w:t>the</w:t>
      </w:r>
      <w:r>
        <w:rPr>
          <w:i/>
          <w:iCs/>
          <w:color w:val="231F20"/>
          <w:spacing w:val="-23"/>
        </w:rPr>
        <w:t xml:space="preserve"> </w:t>
      </w:r>
      <w:r>
        <w:rPr>
          <w:i/>
          <w:iCs/>
          <w:color w:val="231F20"/>
        </w:rPr>
        <w:t>worldrenownced</w:t>
      </w:r>
      <w:r>
        <w:rPr>
          <w:i/>
          <w:iCs/>
          <w:color w:val="231F20"/>
          <w:spacing w:val="-22"/>
        </w:rPr>
        <w:t xml:space="preserve"> </w:t>
      </w:r>
      <w:r>
        <w:rPr>
          <w:i/>
          <w:iCs/>
          <w:color w:val="231F20"/>
        </w:rPr>
        <w:t>Caerholme</w:t>
      </w:r>
      <w:r>
        <w:rPr>
          <w:i/>
          <w:iCs/>
          <w:color w:val="231F20"/>
          <w:spacing w:val="-23"/>
        </w:rPr>
        <w:t xml:space="preserve"> </w:t>
      </w:r>
      <w:r>
        <w:rPr>
          <w:i/>
          <w:iCs/>
          <w:color w:val="231F20"/>
        </w:rPr>
        <w:t>Event</w:t>
      </w:r>
      <w:r>
        <w:rPr>
          <w:i/>
          <w:iCs/>
          <w:color w:val="231F20"/>
          <w:spacing w:val="-22"/>
        </w:rPr>
        <w:t xml:space="preserve"> </w:t>
      </w:r>
      <w:r>
        <w:rPr>
          <w:i/>
          <w:iCs/>
          <w:color w:val="231F20"/>
        </w:rPr>
        <w:t>has</w:t>
      </w:r>
      <w:r>
        <w:rPr>
          <w:i/>
          <w:iCs/>
          <w:color w:val="231F20"/>
          <w:spacing w:val="-23"/>
        </w:rPr>
        <w:t xml:space="preserve"> </w:t>
      </w:r>
      <w:r>
        <w:rPr>
          <w:i/>
          <w:iCs/>
          <w:color w:val="231F20"/>
        </w:rPr>
        <w:t>been</w:t>
      </w:r>
      <w:r>
        <w:rPr>
          <w:i/>
          <w:iCs/>
          <w:color w:val="231F20"/>
          <w:spacing w:val="-22"/>
        </w:rPr>
        <w:t xml:space="preserve"> </w:t>
      </w:r>
      <w:r>
        <w:rPr>
          <w:i/>
          <w:iCs/>
          <w:color w:val="231F20"/>
        </w:rPr>
        <w:t>being given</w:t>
      </w:r>
      <w:r>
        <w:rPr>
          <w:i/>
          <w:iCs/>
          <w:color w:val="231F20"/>
          <w:spacing w:val="-24"/>
        </w:rPr>
        <w:t xml:space="preserve"> </w:t>
      </w:r>
      <w:r>
        <w:rPr>
          <w:i/>
          <w:iCs/>
          <w:color w:val="231F20"/>
        </w:rPr>
        <w:t>by</w:t>
      </w:r>
      <w:r>
        <w:rPr>
          <w:i/>
          <w:iCs/>
          <w:color w:val="231F20"/>
          <w:spacing w:val="-23"/>
        </w:rPr>
        <w:t xml:space="preserve"> </w:t>
      </w:r>
      <w:r>
        <w:rPr>
          <w:color w:val="231F20"/>
        </w:rPr>
        <w:t>The</w:t>
      </w:r>
      <w:r>
        <w:rPr>
          <w:color w:val="231F20"/>
          <w:spacing w:val="-24"/>
        </w:rPr>
        <w:t xml:space="preserve"> </w:t>
      </w:r>
      <w:r>
        <w:rPr>
          <w:color w:val="231F20"/>
        </w:rPr>
        <w:t>Irish</w:t>
      </w:r>
      <w:r>
        <w:rPr>
          <w:color w:val="231F20"/>
          <w:spacing w:val="-23"/>
        </w:rPr>
        <w:t xml:space="preserve"> </w:t>
      </w:r>
      <w:r>
        <w:rPr>
          <w:color w:val="231F20"/>
          <w:spacing w:val="2"/>
        </w:rPr>
        <w:t>Race</w:t>
      </w:r>
      <w:r>
        <w:rPr>
          <w:color w:val="231F20"/>
          <w:spacing w:val="-23"/>
        </w:rPr>
        <w:t xml:space="preserve"> </w:t>
      </w:r>
      <w:r>
        <w:rPr>
          <w:color w:val="231F20"/>
        </w:rPr>
        <w:t>and</w:t>
      </w:r>
      <w:r>
        <w:rPr>
          <w:color w:val="231F20"/>
          <w:spacing w:val="-24"/>
        </w:rPr>
        <w:t xml:space="preserve"> </w:t>
      </w:r>
      <w:r>
        <w:rPr>
          <w:color w:val="231F20"/>
          <w:spacing w:val="-3"/>
        </w:rPr>
        <w:t>World.</w:t>
      </w:r>
      <w:r>
        <w:rPr>
          <w:color w:val="231F20"/>
          <w:spacing w:val="-23"/>
        </w:rPr>
        <w:t xml:space="preserve"> </w:t>
      </w:r>
      <w:r>
        <w:rPr>
          <w:i/>
          <w:iCs/>
          <w:color w:val="231F20"/>
        </w:rPr>
        <w:t>The</w:t>
      </w:r>
      <w:r>
        <w:rPr>
          <w:i/>
          <w:iCs/>
          <w:color w:val="231F20"/>
          <w:spacing w:val="-23"/>
        </w:rPr>
        <w:t xml:space="preserve"> </w:t>
      </w:r>
      <w:r>
        <w:rPr>
          <w:i/>
          <w:iCs/>
          <w:color w:val="231F20"/>
        </w:rPr>
        <w:t>huddled</w:t>
      </w:r>
      <w:r>
        <w:rPr>
          <w:i/>
          <w:iCs/>
          <w:color w:val="231F20"/>
          <w:spacing w:val="-24"/>
        </w:rPr>
        <w:t xml:space="preserve"> </w:t>
      </w:r>
      <w:r>
        <w:rPr>
          <w:i/>
          <w:iCs/>
          <w:color w:val="231F20"/>
        </w:rPr>
        <w:t>and</w:t>
      </w:r>
      <w:r>
        <w:rPr>
          <w:i/>
          <w:iCs/>
          <w:color w:val="231F20"/>
          <w:spacing w:val="-23"/>
        </w:rPr>
        <w:t xml:space="preserve"> </w:t>
      </w:r>
      <w:r>
        <w:rPr>
          <w:i/>
          <w:iCs/>
          <w:color w:val="231F20"/>
        </w:rPr>
        <w:t>aliven</w:t>
      </w:r>
      <w:r>
        <w:rPr>
          <w:i/>
          <w:iCs/>
          <w:color w:val="231F20"/>
          <w:spacing w:val="-23"/>
        </w:rPr>
        <w:t xml:space="preserve"> </w:t>
      </w:r>
      <w:r>
        <w:rPr>
          <w:i/>
          <w:iCs/>
          <w:color w:val="231F20"/>
        </w:rPr>
        <w:t>stable- crashers have shared ﬂeetfooted enthusiasm with the paddocks dare</w:t>
      </w:r>
      <w:r>
        <w:rPr>
          <w:i/>
          <w:iCs/>
          <w:color w:val="231F20"/>
          <w:spacing w:val="-27"/>
        </w:rPr>
        <w:t xml:space="preserve"> </w:t>
      </w:r>
      <w:r>
        <w:rPr>
          <w:i/>
          <w:iCs/>
          <w:color w:val="231F20"/>
        </w:rPr>
        <w:t>and</w:t>
      </w:r>
      <w:r>
        <w:rPr>
          <w:i/>
          <w:iCs/>
          <w:color w:val="231F20"/>
          <w:spacing w:val="-27"/>
        </w:rPr>
        <w:t xml:space="preserve"> </w:t>
      </w:r>
      <w:r>
        <w:rPr>
          <w:i/>
          <w:iCs/>
          <w:color w:val="231F20"/>
        </w:rPr>
        <w:t>ditches</w:t>
      </w:r>
      <w:r>
        <w:rPr>
          <w:i/>
          <w:iCs/>
          <w:color w:val="231F20"/>
          <w:spacing w:val="-27"/>
        </w:rPr>
        <w:t xml:space="preserve"> </w:t>
      </w:r>
      <w:r>
        <w:rPr>
          <w:i/>
          <w:iCs/>
          <w:color w:val="231F20"/>
        </w:rPr>
        <w:t>tare</w:t>
      </w:r>
      <w:r>
        <w:rPr>
          <w:i/>
          <w:iCs/>
          <w:color w:val="231F20"/>
          <w:spacing w:val="-27"/>
        </w:rPr>
        <w:t xml:space="preserve"> </w:t>
      </w:r>
      <w:r>
        <w:rPr>
          <w:i/>
          <w:iCs/>
          <w:color w:val="231F20"/>
        </w:rPr>
        <w:t>while</w:t>
      </w:r>
      <w:r>
        <w:rPr>
          <w:i/>
          <w:iCs/>
          <w:color w:val="231F20"/>
          <w:spacing w:val="-27"/>
        </w:rPr>
        <w:t xml:space="preserve"> </w:t>
      </w:r>
      <w:r>
        <w:rPr>
          <w:i/>
          <w:iCs/>
          <w:color w:val="231F20"/>
        </w:rPr>
        <w:t>the</w:t>
      </w:r>
      <w:r>
        <w:rPr>
          <w:i/>
          <w:iCs/>
          <w:color w:val="231F20"/>
          <w:spacing w:val="-27"/>
        </w:rPr>
        <w:t xml:space="preserve"> </w:t>
      </w:r>
      <w:r>
        <w:rPr>
          <w:i/>
          <w:iCs/>
          <w:color w:val="231F20"/>
        </w:rPr>
        <w:t>mews</w:t>
      </w:r>
      <w:r>
        <w:rPr>
          <w:i/>
          <w:iCs/>
          <w:color w:val="231F20"/>
          <w:spacing w:val="-27"/>
        </w:rPr>
        <w:t xml:space="preserve"> </w:t>
      </w:r>
      <w:r>
        <w:rPr>
          <w:i/>
          <w:iCs/>
          <w:color w:val="231F20"/>
        </w:rPr>
        <w:t>was</w:t>
      </w:r>
      <w:r>
        <w:rPr>
          <w:i/>
          <w:iCs/>
          <w:color w:val="231F20"/>
          <w:spacing w:val="-27"/>
        </w:rPr>
        <w:t xml:space="preserve"> </w:t>
      </w:r>
      <w:r>
        <w:rPr>
          <w:i/>
          <w:iCs/>
          <w:color w:val="231F20"/>
        </w:rPr>
        <w:t>combing</w:t>
      </w:r>
      <w:r>
        <w:rPr>
          <w:i/>
          <w:iCs/>
          <w:color w:val="231F20"/>
          <w:spacing w:val="-27"/>
        </w:rPr>
        <w:t xml:space="preserve"> </w:t>
      </w:r>
      <w:r>
        <w:rPr>
          <w:i/>
          <w:iCs/>
          <w:color w:val="231F20"/>
          <w:spacing w:val="2"/>
        </w:rPr>
        <w:t>ground.</w:t>
      </w:r>
      <w:r>
        <w:rPr>
          <w:i/>
          <w:iCs/>
          <w:color w:val="231F20"/>
          <w:spacing w:val="-27"/>
        </w:rPr>
        <w:t xml:space="preserve"> </w:t>
      </w:r>
      <w:r>
        <w:rPr>
          <w:i/>
          <w:iCs/>
          <w:color w:val="231F20"/>
        </w:rPr>
        <w:t xml:space="preserve">Hippo- </w:t>
      </w:r>
      <w:r>
        <w:rPr>
          <w:i/>
          <w:iCs/>
          <w:color w:val="231F20"/>
          <w:w w:val="95"/>
        </w:rPr>
        <w:t xml:space="preserve">hopparray helioscope ﬂashed winsor places as the gates might see. </w:t>
      </w:r>
      <w:r>
        <w:rPr>
          <w:i/>
          <w:iCs/>
          <w:color w:val="231F20"/>
        </w:rPr>
        <w:t>Meusdeus! That was (with burning briar) Mr Twomass Noho- holan for their common contribe satisfunction in the purports</w:t>
      </w:r>
      <w:r>
        <w:rPr>
          <w:i/>
          <w:iCs/>
          <w:color w:val="231F20"/>
          <w:spacing w:val="-19"/>
        </w:rPr>
        <w:t xml:space="preserve"> </w:t>
      </w:r>
      <w:r>
        <w:rPr>
          <w:i/>
          <w:iCs/>
          <w:color w:val="231F20"/>
        </w:rPr>
        <w:t xml:space="preserve">of amusedment telling the Verily Roverend Father Epiphanes shrineshriver of Saint Dhorough’s </w:t>
      </w:r>
      <w:r>
        <w:rPr>
          <w:i/>
          <w:iCs/>
          <w:color w:val="231F20"/>
          <w:spacing w:val="-3"/>
        </w:rPr>
        <w:t xml:space="preserve">(in </w:t>
      </w:r>
      <w:r>
        <w:rPr>
          <w:i/>
          <w:iCs/>
          <w:color w:val="231F20"/>
        </w:rPr>
        <w:t>browne bomler) how (assuary as there’s a bonum in your osstheology!) Backlegs shirked</w:t>
      </w:r>
      <w:r>
        <w:rPr>
          <w:i/>
          <w:iCs/>
          <w:color w:val="231F20"/>
          <w:spacing w:val="-6"/>
        </w:rPr>
        <w:t xml:space="preserve"> </w:t>
      </w:r>
      <w:r>
        <w:rPr>
          <w:i/>
          <w:iCs/>
          <w:color w:val="231F20"/>
        </w:rPr>
        <w:t>the</w:t>
      </w:r>
      <w:r>
        <w:rPr>
          <w:i/>
          <w:iCs/>
          <w:color w:val="231F20"/>
          <w:spacing w:val="-6"/>
        </w:rPr>
        <w:t xml:space="preserve"> </w:t>
      </w:r>
      <w:r>
        <w:rPr>
          <w:i/>
          <w:iCs/>
          <w:color w:val="231F20"/>
        </w:rPr>
        <w:t>racing</w:t>
      </w:r>
      <w:r>
        <w:rPr>
          <w:i/>
          <w:iCs/>
          <w:color w:val="231F20"/>
          <w:spacing w:val="-5"/>
        </w:rPr>
        <w:t xml:space="preserve"> </w:t>
      </w:r>
      <w:r>
        <w:rPr>
          <w:i/>
          <w:iCs/>
          <w:color w:val="231F20"/>
        </w:rPr>
        <w:t>kenneldar.</w:t>
      </w:r>
      <w:r>
        <w:rPr>
          <w:i/>
          <w:iCs/>
          <w:color w:val="231F20"/>
          <w:spacing w:val="-6"/>
        </w:rPr>
        <w:t xml:space="preserve"> </w:t>
      </w:r>
      <w:r>
        <w:rPr>
          <w:i/>
          <w:iCs/>
          <w:color w:val="231F20"/>
        </w:rPr>
        <w:t>The</w:t>
      </w:r>
      <w:r>
        <w:rPr>
          <w:i/>
          <w:iCs/>
          <w:color w:val="231F20"/>
          <w:spacing w:val="-5"/>
        </w:rPr>
        <w:t xml:space="preserve"> </w:t>
      </w:r>
      <w:r>
        <w:rPr>
          <w:i/>
          <w:iCs/>
          <w:color w:val="231F20"/>
        </w:rPr>
        <w:t>saintly</w:t>
      </w:r>
      <w:r>
        <w:rPr>
          <w:i/>
          <w:iCs/>
          <w:color w:val="231F20"/>
          <w:spacing w:val="-6"/>
        </w:rPr>
        <w:t xml:space="preserve"> </w:t>
      </w:r>
      <w:r>
        <w:rPr>
          <w:i/>
          <w:iCs/>
          <w:color w:val="231F20"/>
        </w:rPr>
        <w:t>scholarist’s</w:t>
      </w:r>
      <w:r>
        <w:rPr>
          <w:i/>
          <w:iCs/>
          <w:color w:val="231F20"/>
          <w:spacing w:val="-6"/>
        </w:rPr>
        <w:t xml:space="preserve"> </w:t>
      </w:r>
      <w:r>
        <w:rPr>
          <w:i/>
          <w:iCs/>
          <w:color w:val="231F20"/>
        </w:rPr>
        <w:t xml:space="preserve">roastering </w:t>
      </w:r>
      <w:r>
        <w:rPr>
          <w:i/>
          <w:iCs/>
          <w:color w:val="231F20"/>
          <w:spacing w:val="2"/>
          <w:w w:val="95"/>
        </w:rPr>
        <w:t xml:space="preserve">guﬀalawd </w:t>
      </w:r>
      <w:r>
        <w:rPr>
          <w:i/>
          <w:iCs/>
          <w:color w:val="231F20"/>
          <w:w w:val="95"/>
        </w:rPr>
        <w:t xml:space="preserve">of nupersaturals holler at this metanoic excomologosis </w:t>
      </w:r>
      <w:r>
        <w:rPr>
          <w:i/>
          <w:iCs/>
          <w:color w:val="231F20"/>
        </w:rPr>
        <w:t xml:space="preserve">tells of the chestnut’s (once again, Wittyngtom!) absolutionally romptyhompty successfulness. A lot of lasses and lads without damas or </w:t>
      </w:r>
      <w:r>
        <w:rPr>
          <w:i/>
          <w:iCs/>
          <w:color w:val="231F20"/>
          <w:spacing w:val="2"/>
        </w:rPr>
        <w:t xml:space="preserve">dads, </w:t>
      </w:r>
      <w:r>
        <w:rPr>
          <w:i/>
          <w:iCs/>
          <w:color w:val="231F20"/>
        </w:rPr>
        <w:t xml:space="preserve">but fresh and blued with collecting boxes. One aught spare ones </w:t>
      </w:r>
      <w:r>
        <w:rPr>
          <w:i/>
          <w:iCs/>
          <w:color w:val="231F20"/>
          <w:spacing w:val="2"/>
        </w:rPr>
        <w:t xml:space="preserve">triﬂets, </w:t>
      </w:r>
      <w:r>
        <w:rPr>
          <w:i/>
          <w:iCs/>
          <w:color w:val="231F20"/>
        </w:rPr>
        <w:t>to be shut: it is Coppingers for the children.</w:t>
      </w:r>
      <w:r>
        <w:rPr>
          <w:i/>
          <w:iCs/>
          <w:color w:val="231F20"/>
          <w:spacing w:val="22"/>
        </w:rPr>
        <w:t xml:space="preserve"> </w:t>
      </w:r>
      <w:r>
        <w:rPr>
          <w:i/>
          <w:iCs/>
          <w:color w:val="231F20"/>
        </w:rPr>
        <w:t>Slippery</w:t>
      </w:r>
      <w:r>
        <w:rPr>
          <w:i/>
          <w:iCs/>
          <w:color w:val="231F20"/>
          <w:spacing w:val="22"/>
        </w:rPr>
        <w:t xml:space="preserve"> </w:t>
      </w:r>
      <w:r>
        <w:rPr>
          <w:i/>
          <w:iCs/>
          <w:color w:val="231F20"/>
        </w:rPr>
        <w:t>Sam</w:t>
      </w:r>
      <w:r>
        <w:rPr>
          <w:i/>
          <w:iCs/>
          <w:color w:val="231F20"/>
          <w:spacing w:val="23"/>
        </w:rPr>
        <w:t xml:space="preserve"> </w:t>
      </w:r>
      <w:r>
        <w:rPr>
          <w:i/>
          <w:iCs/>
          <w:color w:val="231F20"/>
        </w:rPr>
        <w:t>hard</w:t>
      </w:r>
      <w:r>
        <w:rPr>
          <w:i/>
          <w:iCs/>
          <w:color w:val="231F20"/>
          <w:spacing w:val="22"/>
        </w:rPr>
        <w:t xml:space="preserve"> </w:t>
      </w:r>
      <w:r>
        <w:rPr>
          <w:i/>
          <w:iCs/>
          <w:color w:val="231F20"/>
        </w:rPr>
        <w:t>by</w:t>
      </w:r>
      <w:r>
        <w:rPr>
          <w:i/>
          <w:iCs/>
          <w:color w:val="231F20"/>
          <w:spacing w:val="22"/>
        </w:rPr>
        <w:t xml:space="preserve"> </w:t>
      </w:r>
      <w:r>
        <w:rPr>
          <w:i/>
          <w:iCs/>
          <w:color w:val="231F20"/>
        </w:rPr>
        <w:t>them,</w:t>
      </w:r>
      <w:r>
        <w:rPr>
          <w:i/>
          <w:iCs/>
          <w:color w:val="231F20"/>
          <w:spacing w:val="23"/>
        </w:rPr>
        <w:t xml:space="preserve"> </w:t>
      </w:r>
      <w:r>
        <w:rPr>
          <w:i/>
          <w:iCs/>
          <w:color w:val="231F20"/>
        </w:rPr>
        <w:t>physically</w:t>
      </w:r>
      <w:r>
        <w:rPr>
          <w:i/>
          <w:iCs/>
          <w:color w:val="231F20"/>
          <w:spacing w:val="22"/>
        </w:rPr>
        <w:t xml:space="preserve"> </w:t>
      </w:r>
      <w:r>
        <w:rPr>
          <w:i/>
          <w:iCs/>
          <w:color w:val="231F20"/>
        </w:rPr>
        <w:t>present</w:t>
      </w:r>
      <w:r>
        <w:rPr>
          <w:i/>
          <w:iCs/>
          <w:color w:val="231F20"/>
          <w:spacing w:val="22"/>
        </w:rPr>
        <w:t xml:space="preserve"> </w:t>
      </w:r>
      <w:r>
        <w:rPr>
          <w:i/>
          <w:iCs/>
          <w:color w:val="231F20"/>
        </w:rPr>
        <w:t>how</w:t>
      </w:r>
      <w:r>
        <w:rPr>
          <w:color w:val="231F20"/>
        </w:rPr>
        <w:t>-</w:t>
      </w:r>
    </w:p>
    <w:p>
      <w:pPr>
        <w:pStyle w:val="TextBody"/>
        <w:overflowPunct w:val="true"/>
        <w:spacing w:lineRule="auto" w:line="266" w:before="70" w:after="0"/>
        <w:ind w:left="1108" w:right="1044" w:firstLine="150"/>
        <w:jc w:val="both"/>
        <w:rPr>
          <w:color w:val="231F20"/>
          <w:spacing w:val="-4"/>
        </w:rPr>
      </w:pPr>
      <w:r>
        <w:rPr>
          <w:i/>
          <w:iCs/>
          <w:color w:val="231F20"/>
        </w:rPr>
        <w:t>somedever morally absent, was slooching about in his knavish diamonds</w:t>
      </w:r>
      <w:r>
        <w:rPr>
          <w:i/>
          <w:iCs/>
          <w:color w:val="231F20"/>
          <w:spacing w:val="-9"/>
        </w:rPr>
        <w:t xml:space="preserve"> </w:t>
      </w:r>
      <w:r>
        <w:rPr>
          <w:i/>
          <w:iCs/>
          <w:color w:val="231F20"/>
        </w:rPr>
        <w:t>asking</w:t>
      </w:r>
      <w:r>
        <w:rPr>
          <w:i/>
          <w:iCs/>
          <w:color w:val="231F20"/>
          <w:spacing w:val="-9"/>
        </w:rPr>
        <w:t xml:space="preserve"> </w:t>
      </w:r>
      <w:r>
        <w:rPr>
          <w:i/>
          <w:iCs/>
          <w:color w:val="231F20"/>
          <w:spacing w:val="2"/>
        </w:rPr>
        <w:t>Gmax,</w:t>
      </w:r>
      <w:r>
        <w:rPr>
          <w:i/>
          <w:iCs/>
          <w:color w:val="231F20"/>
          <w:spacing w:val="-8"/>
        </w:rPr>
        <w:t xml:space="preserve"> </w:t>
      </w:r>
      <w:r>
        <w:rPr>
          <w:i/>
          <w:iCs/>
          <w:color w:val="231F20"/>
        </w:rPr>
        <w:t>Knox</w:t>
      </w:r>
      <w:r>
        <w:rPr>
          <w:i/>
          <w:iCs/>
          <w:color w:val="231F20"/>
          <w:spacing w:val="-9"/>
        </w:rPr>
        <w:t xml:space="preserve"> </w:t>
      </w:r>
      <w:r>
        <w:rPr>
          <w:i/>
          <w:iCs/>
          <w:color w:val="231F20"/>
        </w:rPr>
        <w:t>and</w:t>
      </w:r>
      <w:r>
        <w:rPr>
          <w:i/>
          <w:iCs/>
          <w:color w:val="231F20"/>
          <w:spacing w:val="-8"/>
        </w:rPr>
        <w:t xml:space="preserve"> </w:t>
      </w:r>
      <w:r>
        <w:rPr>
          <w:i/>
          <w:iCs/>
          <w:color w:val="231F20"/>
        </w:rPr>
        <w:t>the</w:t>
      </w:r>
      <w:r>
        <w:rPr>
          <w:i/>
          <w:iCs/>
          <w:color w:val="231F20"/>
          <w:spacing w:val="-9"/>
        </w:rPr>
        <w:t xml:space="preserve"> </w:t>
      </w:r>
      <w:r>
        <w:rPr>
          <w:i/>
          <w:iCs/>
          <w:color w:val="231F20"/>
        </w:rPr>
        <w:t>Dmuggies</w:t>
      </w:r>
      <w:r>
        <w:rPr>
          <w:i/>
          <w:iCs/>
          <w:color w:val="231F20"/>
          <w:spacing w:val="-8"/>
        </w:rPr>
        <w:t xml:space="preserve"> </w:t>
      </w:r>
      <w:r>
        <w:rPr>
          <w:i/>
          <w:iCs/>
          <w:color w:val="231F20"/>
          <w:spacing w:val="-5"/>
        </w:rPr>
        <w:t>(a</w:t>
      </w:r>
      <w:r>
        <w:rPr>
          <w:i/>
          <w:iCs/>
          <w:color w:val="231F20"/>
          <w:spacing w:val="-9"/>
        </w:rPr>
        <w:t xml:space="preserve"> </w:t>
      </w:r>
      <w:r>
        <w:rPr>
          <w:i/>
          <w:iCs/>
          <w:color w:val="231F20"/>
        </w:rPr>
        <w:t>pinnance</w:t>
      </w:r>
      <w:r>
        <w:rPr>
          <w:i/>
          <w:iCs/>
          <w:color w:val="231F20"/>
          <w:spacing w:val="-8"/>
        </w:rPr>
        <w:t xml:space="preserve"> </w:t>
      </w:r>
      <w:r>
        <w:rPr>
          <w:i/>
          <w:iCs/>
          <w:color w:val="231F20"/>
        </w:rPr>
        <w:t>for your toughts, turﬀers!) to deck the ace of duds. Tomtinker Tim, howbeit, his unremitting retainer, (the seers are the seers of Samael but the heers are the heers of Timoth) is in Boozer’s Gloom, soalken steady in his sulken tents. Baldawl the curse, baledale</w:t>
      </w:r>
      <w:r>
        <w:rPr>
          <w:i/>
          <w:iCs/>
          <w:color w:val="231F20"/>
          <w:spacing w:val="-5"/>
        </w:rPr>
        <w:t xml:space="preserve"> </w:t>
      </w:r>
      <w:r>
        <w:rPr>
          <w:i/>
          <w:iCs/>
          <w:color w:val="231F20"/>
        </w:rPr>
        <w:t>the</w:t>
      </w:r>
      <w:r>
        <w:rPr>
          <w:i/>
          <w:iCs/>
          <w:color w:val="231F20"/>
          <w:spacing w:val="-4"/>
        </w:rPr>
        <w:t xml:space="preserve"> </w:t>
      </w:r>
      <w:r>
        <w:rPr>
          <w:i/>
          <w:iCs/>
          <w:color w:val="231F20"/>
        </w:rPr>
        <w:t>day!</w:t>
      </w:r>
      <w:r>
        <w:rPr>
          <w:i/>
          <w:iCs/>
          <w:color w:val="231F20"/>
          <w:spacing w:val="-5"/>
        </w:rPr>
        <w:t xml:space="preserve"> </w:t>
      </w:r>
      <w:r>
        <w:rPr>
          <w:i/>
          <w:iCs/>
          <w:color w:val="231F20"/>
        </w:rPr>
        <w:t>And</w:t>
      </w:r>
      <w:r>
        <w:rPr>
          <w:i/>
          <w:iCs/>
          <w:color w:val="231F20"/>
          <w:spacing w:val="-4"/>
        </w:rPr>
        <w:t xml:space="preserve"> </w:t>
      </w:r>
      <w:r>
        <w:rPr>
          <w:i/>
          <w:iCs/>
          <w:color w:val="231F20"/>
        </w:rPr>
        <w:t>the</w:t>
      </w:r>
      <w:r>
        <w:rPr>
          <w:i/>
          <w:iCs/>
          <w:color w:val="231F20"/>
          <w:spacing w:val="-5"/>
        </w:rPr>
        <w:t xml:space="preserve"> </w:t>
      </w:r>
      <w:r>
        <w:rPr>
          <w:i/>
          <w:iCs/>
          <w:color w:val="231F20"/>
        </w:rPr>
        <w:t>frocks</w:t>
      </w:r>
      <w:r>
        <w:rPr>
          <w:i/>
          <w:iCs/>
          <w:color w:val="231F20"/>
          <w:spacing w:val="-4"/>
        </w:rPr>
        <w:t xml:space="preserve"> </w:t>
      </w:r>
      <w:r>
        <w:rPr>
          <w:i/>
          <w:iCs/>
          <w:color w:val="231F20"/>
        </w:rPr>
        <w:t>of</w:t>
      </w:r>
      <w:r>
        <w:rPr>
          <w:i/>
          <w:iCs/>
          <w:color w:val="231F20"/>
          <w:spacing w:val="-5"/>
        </w:rPr>
        <w:t xml:space="preserve"> </w:t>
      </w:r>
      <w:r>
        <w:rPr>
          <w:i/>
          <w:iCs/>
          <w:color w:val="231F20"/>
        </w:rPr>
        <w:t>shick</w:t>
      </w:r>
      <w:r>
        <w:rPr>
          <w:i/>
          <w:iCs/>
          <w:color w:val="231F20"/>
          <w:spacing w:val="-4"/>
        </w:rPr>
        <w:t xml:space="preserve"> </w:t>
      </w:r>
      <w:r>
        <w:rPr>
          <w:i/>
          <w:iCs/>
          <w:color w:val="231F20"/>
        </w:rPr>
        <w:t>sheeples</w:t>
      </w:r>
      <w:r>
        <w:rPr>
          <w:i/>
          <w:iCs/>
          <w:color w:val="231F20"/>
          <w:spacing w:val="-5"/>
        </w:rPr>
        <w:t xml:space="preserve"> </w:t>
      </w:r>
      <w:r>
        <w:rPr>
          <w:i/>
          <w:iCs/>
          <w:color w:val="231F20"/>
        </w:rPr>
        <w:t>in</w:t>
      </w:r>
      <w:r>
        <w:rPr>
          <w:i/>
          <w:iCs/>
          <w:color w:val="231F20"/>
          <w:spacing w:val="-4"/>
        </w:rPr>
        <w:t xml:space="preserve"> </w:t>
      </w:r>
      <w:r>
        <w:rPr>
          <w:i/>
          <w:iCs/>
          <w:color w:val="231F20"/>
        </w:rPr>
        <w:t>their</w:t>
      </w:r>
      <w:r>
        <w:rPr>
          <w:i/>
          <w:iCs/>
          <w:color w:val="231F20"/>
          <w:spacing w:val="-5"/>
        </w:rPr>
        <w:t xml:space="preserve"> </w:t>
      </w:r>
      <w:r>
        <w:rPr>
          <w:i/>
          <w:iCs/>
          <w:color w:val="231F20"/>
        </w:rPr>
        <w:t xml:space="preserve">shum- mering insamples! You see: a chiefsmith, semperal scandal stinkmakers, a middinest from the Casabianca </w:t>
      </w:r>
      <w:r>
        <w:rPr>
          <w:i/>
          <w:iCs/>
          <w:color w:val="231F20"/>
          <w:spacing w:val="2"/>
        </w:rPr>
        <w:t xml:space="preserve">and, </w:t>
      </w:r>
      <w:r>
        <w:rPr>
          <w:i/>
          <w:iCs/>
          <w:color w:val="231F20"/>
        </w:rPr>
        <w:t>of course, Mr Fry. Barass! Pardon the inquisition, causas es quostas? It  is Da Valorem’s Dominical Brayers. Why coif that weird hood? Because among nosoever circusdances is to be apprehended</w:t>
      </w:r>
      <w:r>
        <w:rPr>
          <w:i/>
          <w:iCs/>
          <w:color w:val="231F20"/>
          <w:spacing w:val="-27"/>
        </w:rPr>
        <w:t xml:space="preserve"> </w:t>
      </w:r>
      <w:r>
        <w:rPr>
          <w:i/>
          <w:iCs/>
          <w:color w:val="231F20"/>
        </w:rPr>
        <w:t xml:space="preserve">the dustungwashed poltronage of the lost Gabbarnaur-Jaggarnath. Pamjab! Gross Jumpiter, whud was thud? Luckluckluckluck luckluckluck! It is the Thousand to One Guinea-Gooseberry’s Lipperfull Slipver Cup. Hold hard, ridesiddle titelittle Pitsy Riley! Gurragrunch, gurragrunch! They are at the turn of the fourth of the hurdles. By the hross of Xristos, Holophullopopu- lace is a shote of excramation! Bumchub! Emancipator, the Creman hunter (Major Hermyn </w:t>
      </w:r>
      <w:r>
        <w:rPr>
          <w:i/>
          <w:iCs/>
          <w:color w:val="231F20"/>
          <w:spacing w:val="4"/>
        </w:rPr>
        <w:t xml:space="preserve">C. </w:t>
      </w:r>
      <w:r>
        <w:rPr>
          <w:i/>
          <w:iCs/>
          <w:color w:val="231F20"/>
        </w:rPr>
        <w:t xml:space="preserve">Entwhistle) with dramatic </w:t>
      </w:r>
      <w:r>
        <w:rPr>
          <w:i/>
          <w:iCs/>
          <w:color w:val="231F20"/>
          <w:spacing w:val="2"/>
        </w:rPr>
        <w:t xml:space="preserve">eﬀect </w:t>
      </w:r>
      <w:r>
        <w:rPr>
          <w:i/>
          <w:iCs/>
          <w:color w:val="231F20"/>
        </w:rPr>
        <w:t>reproducing the form of famous sires on the scene of the formers triumphs, is showing the eagle’s way to Mr Whayte- hayte’s three buy geldings Homo Made Ink,  Bailey  Beacon and Ratatuohy while Furstin II and The  Other  Girl  (Mrs</w:t>
      </w:r>
      <w:r>
        <w:rPr>
          <w:i/>
          <w:iCs/>
          <w:color w:val="231F20"/>
          <w:spacing w:val="50"/>
        </w:rPr>
        <w:t xml:space="preserve"> </w:t>
      </w:r>
      <w:r>
        <w:rPr>
          <w:i/>
          <w:iCs/>
          <w:color w:val="231F20"/>
          <w:w w:val="95"/>
        </w:rPr>
        <w:t xml:space="preserve">’Boss’ Waters, Leavybrink) too early spring dabbles, are showing </w:t>
      </w:r>
      <w:r>
        <w:rPr>
          <w:i/>
          <w:iCs/>
          <w:color w:val="231F20"/>
        </w:rPr>
        <w:t xml:space="preserve">a clean pairofhids to Immensipater. Sinkathinks to oppen here! </w:t>
      </w:r>
      <w:r>
        <w:rPr>
          <w:i/>
          <w:iCs/>
          <w:color w:val="231F20"/>
          <w:spacing w:val="-8"/>
        </w:rPr>
        <w:t xml:space="preserve">To </w:t>
      </w:r>
      <w:r>
        <w:rPr>
          <w:i/>
          <w:iCs/>
          <w:color w:val="231F20"/>
        </w:rPr>
        <w:t xml:space="preserve">this virgin’s </w:t>
      </w:r>
      <w:r>
        <w:rPr>
          <w:i/>
          <w:iCs/>
          <w:color w:val="231F20"/>
          <w:spacing w:val="2"/>
        </w:rPr>
        <w:t xml:space="preserve">tuft, </w:t>
      </w:r>
      <w:r>
        <w:rPr>
          <w:i/>
          <w:iCs/>
          <w:color w:val="231F20"/>
        </w:rPr>
        <w:t>on this golden of evens! I never sought of sinkathink. Our lorkmakor he is proformly annuysed. He is shinkly thinkly shaking in his schayns. Sat will be oﬀ follteedee. This</w:t>
      </w:r>
      <w:r>
        <w:rPr>
          <w:i/>
          <w:iCs/>
          <w:color w:val="231F20"/>
          <w:spacing w:val="-7"/>
        </w:rPr>
        <w:t xml:space="preserve"> </w:t>
      </w:r>
      <w:r>
        <w:rPr>
          <w:i/>
          <w:iCs/>
          <w:color w:val="231F20"/>
        </w:rPr>
        <w:t>eeridreme</w:t>
      </w:r>
      <w:r>
        <w:rPr>
          <w:i/>
          <w:iCs/>
          <w:color w:val="231F20"/>
          <w:spacing w:val="-6"/>
        </w:rPr>
        <w:t xml:space="preserve"> </w:t>
      </w:r>
      <w:r>
        <w:rPr>
          <w:i/>
          <w:iCs/>
          <w:color w:val="231F20"/>
        </w:rPr>
        <w:t>has</w:t>
      </w:r>
      <w:r>
        <w:rPr>
          <w:i/>
          <w:iCs/>
          <w:color w:val="231F20"/>
          <w:spacing w:val="-6"/>
        </w:rPr>
        <w:t xml:space="preserve"> </w:t>
      </w:r>
      <w:r>
        <w:rPr>
          <w:i/>
          <w:iCs/>
          <w:color w:val="231F20"/>
        </w:rPr>
        <w:t>being</w:t>
      </w:r>
      <w:r>
        <w:rPr>
          <w:i/>
          <w:iCs/>
          <w:color w:val="231F20"/>
          <w:spacing w:val="-7"/>
        </w:rPr>
        <w:t xml:space="preserve"> </w:t>
      </w:r>
      <w:r>
        <w:rPr>
          <w:i/>
          <w:iCs/>
          <w:color w:val="231F20"/>
          <w:spacing w:val="2"/>
        </w:rPr>
        <w:t>eﬀered</w:t>
      </w:r>
      <w:r>
        <w:rPr>
          <w:i/>
          <w:iCs/>
          <w:color w:val="231F20"/>
          <w:spacing w:val="-6"/>
        </w:rPr>
        <w:t xml:space="preserve"> </w:t>
      </w:r>
      <w:r>
        <w:rPr>
          <w:i/>
          <w:iCs/>
          <w:color w:val="231F20"/>
        </w:rPr>
        <w:t>you</w:t>
      </w:r>
      <w:r>
        <w:rPr>
          <w:i/>
          <w:iCs/>
          <w:color w:val="231F20"/>
          <w:spacing w:val="-6"/>
        </w:rPr>
        <w:t xml:space="preserve"> </w:t>
      </w:r>
      <w:r>
        <w:rPr>
          <w:i/>
          <w:iCs/>
          <w:color w:val="231F20"/>
        </w:rPr>
        <w:t>by</w:t>
      </w:r>
      <w:r>
        <w:rPr>
          <w:i/>
          <w:iCs/>
          <w:color w:val="231F20"/>
          <w:spacing w:val="-6"/>
        </w:rPr>
        <w:t xml:space="preserve"> </w:t>
      </w:r>
      <w:r>
        <w:rPr>
          <w:i/>
          <w:iCs/>
          <w:color w:val="231F20"/>
        </w:rPr>
        <w:t>Bett</w:t>
      </w:r>
      <w:r>
        <w:rPr>
          <w:i/>
          <w:iCs/>
          <w:color w:val="231F20"/>
          <w:spacing w:val="-7"/>
        </w:rPr>
        <w:t xml:space="preserve"> </w:t>
      </w:r>
      <w:r>
        <w:rPr>
          <w:i/>
          <w:iCs/>
          <w:color w:val="231F20"/>
        </w:rPr>
        <w:t>and</w:t>
      </w:r>
      <w:r>
        <w:rPr>
          <w:i/>
          <w:iCs/>
          <w:color w:val="231F20"/>
          <w:spacing w:val="-6"/>
        </w:rPr>
        <w:t xml:space="preserve"> </w:t>
      </w:r>
      <w:r>
        <w:rPr>
          <w:i/>
          <w:iCs/>
          <w:color w:val="231F20"/>
        </w:rPr>
        <w:t>Tipp.</w:t>
      </w:r>
      <w:r>
        <w:rPr>
          <w:i/>
          <w:iCs/>
          <w:color w:val="231F20"/>
          <w:spacing w:val="-6"/>
        </w:rPr>
        <w:t xml:space="preserve"> </w:t>
      </w:r>
      <w:r>
        <w:rPr>
          <w:i/>
          <w:iCs/>
          <w:color w:val="231F20"/>
        </w:rPr>
        <w:t>Tipp</w:t>
      </w:r>
      <w:r>
        <w:rPr>
          <w:i/>
          <w:iCs/>
          <w:color w:val="231F20"/>
          <w:spacing w:val="-7"/>
        </w:rPr>
        <w:t xml:space="preserve"> </w:t>
      </w:r>
      <w:r>
        <w:rPr>
          <w:i/>
          <w:iCs/>
          <w:color w:val="231F20"/>
        </w:rPr>
        <w:t xml:space="preserve">and </w:t>
      </w:r>
      <w:r>
        <w:rPr>
          <w:i/>
          <w:iCs/>
          <w:color w:val="231F20"/>
          <w:spacing w:val="2"/>
        </w:rPr>
        <w:t xml:space="preserve">Bett, </w:t>
      </w:r>
      <w:r>
        <w:rPr>
          <w:i/>
          <w:iCs/>
          <w:color w:val="231F20"/>
        </w:rPr>
        <w:t>our swapstick quackchancers</w:t>
      </w:r>
      <w:r>
        <w:rPr>
          <w:color w:val="231F20"/>
        </w:rPr>
        <w:t xml:space="preserve">, </w:t>
      </w:r>
      <w:r>
        <w:rPr>
          <w:i/>
          <w:iCs/>
          <w:color w:val="231F20"/>
        </w:rPr>
        <w:t xml:space="preserve">in </w:t>
      </w:r>
      <w:r>
        <w:rPr>
          <w:color w:val="231F20"/>
        </w:rPr>
        <w:t xml:space="preserve">From </w:t>
      </w:r>
      <w:r>
        <w:rPr>
          <w:color w:val="231F20"/>
          <w:spacing w:val="-4"/>
        </w:rPr>
        <w:t xml:space="preserve">Topphole </w:t>
      </w:r>
      <w:r>
        <w:rPr>
          <w:color w:val="231F20"/>
        </w:rPr>
        <w:t xml:space="preserve">to Bot- tom </w:t>
      </w:r>
      <w:r>
        <w:rPr>
          <w:i/>
          <w:iCs/>
          <w:color w:val="231F20"/>
        </w:rPr>
        <w:t xml:space="preserve">of </w:t>
      </w:r>
      <w:r>
        <w:rPr>
          <w:color w:val="231F20"/>
        </w:rPr>
        <w:t xml:space="preserve">The Irish </w:t>
      </w:r>
      <w:r>
        <w:rPr>
          <w:color w:val="231F20"/>
          <w:spacing w:val="2"/>
        </w:rPr>
        <w:t xml:space="preserve">Race </w:t>
      </w:r>
      <w:r>
        <w:rPr>
          <w:color w:val="231F20"/>
        </w:rPr>
        <w:t>and</w:t>
      </w:r>
      <w:r>
        <w:rPr>
          <w:color w:val="231F20"/>
          <w:spacing w:val="-15"/>
        </w:rPr>
        <w:t xml:space="preserve"> </w:t>
      </w:r>
      <w:r>
        <w:rPr>
          <w:color w:val="231F20"/>
          <w:spacing w:val="-4"/>
        </w:rPr>
        <w:t>World.]</w:t>
      </w:r>
    </w:p>
    <w:p>
      <w:pPr>
        <w:pStyle w:val="TextBody"/>
        <w:overflowPunct w:val="true"/>
        <w:spacing w:before="7" w:after="0"/>
        <w:rPr>
          <w:sz w:val="23"/>
          <w:szCs w:val="23"/>
        </w:rPr>
      </w:pPr>
      <w:r>
        <w:rPr>
          <w:sz w:val="23"/>
          <w:szCs w:val="23"/>
        </w:rPr>
      </w:r>
    </w:p>
    <w:p>
      <w:pPr>
        <w:sectPr>
          <w:headerReference w:type="default" r:id="rId691"/>
          <w:footerReference w:type="default" r:id="rId692"/>
          <w:type w:val="nextPage"/>
          <w:pgSz w:w="7600" w:h="10830"/>
          <w:pgMar w:left="320" w:right="0" w:header="0" w:top="560" w:footer="486" w:bottom="680" w:gutter="0"/>
          <w:pgNumType w:start="342" w:fmt="decimal"/>
          <w:formProt w:val="false"/>
          <w:textDirection w:val="lrTb"/>
          <w:docGrid w:type="default" w:linePitch="100" w:charSpace="4096"/>
        </w:sectPr>
        <w:pStyle w:val="TextBody"/>
        <w:overflowPunct w:val="true"/>
        <w:spacing w:lineRule="auto" w:line="266"/>
        <w:ind w:left="955" w:right="1046" w:firstLine="150"/>
        <w:jc w:val="both"/>
        <w:rPr>
          <w:i/>
          <w:i/>
          <w:iCs/>
          <w:color w:val="231F20"/>
        </w:rPr>
      </w:pPr>
      <w:r>
        <w:rPr>
          <w:color w:val="231F20"/>
        </w:rPr>
        <w:t>taff (</w:t>
      </w:r>
      <w:r>
        <w:rPr>
          <w:i/>
          <w:iCs/>
          <w:color w:val="231F20"/>
        </w:rPr>
        <w:t>awary that the ﬁrst sports report  of  Loundin  Reginald has now been afterthoughtfully colliberated by a saggind spurts ﬂash, takes the dipperend direction and, for tasing the tiomor of</w:t>
      </w:r>
    </w:p>
    <w:p>
      <w:pPr>
        <w:pStyle w:val="TextBody"/>
        <w:overflowPunct w:val="true"/>
        <w:spacing w:lineRule="auto" w:line="266" w:before="70" w:after="0"/>
        <w:ind w:left="728" w:right="1272" w:firstLine="150"/>
        <w:jc w:val="both"/>
        <w:rPr>
          <w:color w:val="231F20"/>
        </w:rPr>
      </w:pPr>
      <w:r>
        <w:rPr>
          <w:i/>
          <w:iCs/>
          <w:color w:val="231F20"/>
        </w:rPr>
        <w:t>malaise</w:t>
      </w:r>
      <w:r>
        <w:rPr>
          <w:i/>
          <w:iCs/>
          <w:color w:val="231F20"/>
          <w:spacing w:val="-21"/>
        </w:rPr>
        <w:t xml:space="preserve"> </w:t>
      </w:r>
      <w:r>
        <w:rPr>
          <w:i/>
          <w:iCs/>
          <w:color w:val="231F20"/>
          <w:spacing w:val="2"/>
        </w:rPr>
        <w:t>after</w:t>
      </w:r>
      <w:r>
        <w:rPr>
          <w:i/>
          <w:iCs/>
          <w:color w:val="231F20"/>
          <w:spacing w:val="-20"/>
        </w:rPr>
        <w:t xml:space="preserve"> </w:t>
      </w:r>
      <w:r>
        <w:rPr>
          <w:i/>
          <w:iCs/>
          <w:color w:val="231F20"/>
        </w:rPr>
        <w:t>the</w:t>
      </w:r>
      <w:r>
        <w:rPr>
          <w:i/>
          <w:iCs/>
          <w:color w:val="231F20"/>
          <w:spacing w:val="-21"/>
        </w:rPr>
        <w:t xml:space="preserve"> </w:t>
      </w:r>
      <w:r>
        <w:rPr>
          <w:i/>
          <w:iCs/>
          <w:color w:val="231F20"/>
        </w:rPr>
        <w:t>pognency</w:t>
      </w:r>
      <w:r>
        <w:rPr>
          <w:i/>
          <w:iCs/>
          <w:color w:val="231F20"/>
          <w:spacing w:val="-20"/>
        </w:rPr>
        <w:t xml:space="preserve"> </w:t>
      </w:r>
      <w:r>
        <w:rPr>
          <w:i/>
          <w:iCs/>
          <w:color w:val="231F20"/>
        </w:rPr>
        <w:t>of</w:t>
      </w:r>
      <w:r>
        <w:rPr>
          <w:i/>
          <w:iCs/>
          <w:color w:val="231F20"/>
          <w:spacing w:val="-20"/>
        </w:rPr>
        <w:t xml:space="preserve"> </w:t>
      </w:r>
      <w:r>
        <w:rPr>
          <w:i/>
          <w:iCs/>
          <w:color w:val="231F20"/>
        </w:rPr>
        <w:t>orangultonia,</w:t>
      </w:r>
      <w:r>
        <w:rPr>
          <w:i/>
          <w:iCs/>
          <w:color w:val="231F20"/>
          <w:spacing w:val="-21"/>
        </w:rPr>
        <w:t xml:space="preserve"> </w:t>
      </w:r>
      <w:r>
        <w:rPr>
          <w:i/>
          <w:iCs/>
          <w:color w:val="231F20"/>
        </w:rPr>
        <w:t>orients</w:t>
      </w:r>
      <w:r>
        <w:rPr>
          <w:i/>
          <w:iCs/>
          <w:color w:val="231F20"/>
          <w:spacing w:val="-20"/>
        </w:rPr>
        <w:t xml:space="preserve"> </w:t>
      </w:r>
      <w:r>
        <w:rPr>
          <w:i/>
          <w:iCs/>
          <w:color w:val="231F20"/>
        </w:rPr>
        <w:t>by</w:t>
      </w:r>
      <w:r>
        <w:rPr>
          <w:i/>
          <w:iCs/>
          <w:color w:val="231F20"/>
          <w:spacing w:val="-20"/>
        </w:rPr>
        <w:t xml:space="preserve"> </w:t>
      </w:r>
      <w:r>
        <w:rPr>
          <w:i/>
          <w:iCs/>
          <w:color w:val="231F20"/>
        </w:rPr>
        <w:t>way</w:t>
      </w:r>
      <w:r>
        <w:rPr>
          <w:i/>
          <w:iCs/>
          <w:color w:val="231F20"/>
          <w:spacing w:val="-21"/>
        </w:rPr>
        <w:t xml:space="preserve"> </w:t>
      </w:r>
      <w:r>
        <w:rPr>
          <w:i/>
          <w:iCs/>
          <w:color w:val="231F20"/>
        </w:rPr>
        <w:t>of</w:t>
      </w:r>
      <w:r>
        <w:rPr>
          <w:i/>
          <w:iCs/>
          <w:color w:val="231F20"/>
          <w:spacing w:val="-20"/>
        </w:rPr>
        <w:t xml:space="preserve"> </w:t>
      </w:r>
      <w:r>
        <w:rPr>
          <w:i/>
          <w:iCs/>
          <w:color w:val="231F20"/>
        </w:rPr>
        <w:t>Sagit- tarius</w:t>
      </w:r>
      <w:r>
        <w:rPr>
          <w:i/>
          <w:iCs/>
          <w:color w:val="231F20"/>
          <w:spacing w:val="-5"/>
        </w:rPr>
        <w:t xml:space="preserve"> </w:t>
      </w:r>
      <w:r>
        <w:rPr>
          <w:i/>
          <w:iCs/>
          <w:color w:val="231F20"/>
        </w:rPr>
        <w:t>towards</w:t>
      </w:r>
      <w:r>
        <w:rPr>
          <w:i/>
          <w:iCs/>
          <w:color w:val="231F20"/>
          <w:spacing w:val="-5"/>
        </w:rPr>
        <w:t xml:space="preserve"> </w:t>
      </w:r>
      <w:r>
        <w:rPr>
          <w:i/>
          <w:iCs/>
          <w:color w:val="231F20"/>
        </w:rPr>
        <w:t>Draco</w:t>
      </w:r>
      <w:r>
        <w:rPr>
          <w:i/>
          <w:iCs/>
          <w:color w:val="231F20"/>
          <w:spacing w:val="-4"/>
        </w:rPr>
        <w:t xml:space="preserve"> </w:t>
      </w:r>
      <w:r>
        <w:rPr>
          <w:i/>
          <w:iCs/>
          <w:color w:val="231F20"/>
        </w:rPr>
        <w:t>on</w:t>
      </w:r>
      <w:r>
        <w:rPr>
          <w:i/>
          <w:iCs/>
          <w:color w:val="231F20"/>
          <w:spacing w:val="-5"/>
        </w:rPr>
        <w:t xml:space="preserve"> </w:t>
      </w:r>
      <w:r>
        <w:rPr>
          <w:i/>
          <w:iCs/>
          <w:color w:val="231F20"/>
        </w:rPr>
        <w:t>the</w:t>
      </w:r>
      <w:r>
        <w:rPr>
          <w:i/>
          <w:iCs/>
          <w:color w:val="231F20"/>
          <w:spacing w:val="-5"/>
        </w:rPr>
        <w:t xml:space="preserve"> </w:t>
      </w:r>
      <w:r>
        <w:rPr>
          <w:i/>
          <w:iCs/>
          <w:color w:val="231F20"/>
        </w:rPr>
        <w:t>Lour</w:t>
      </w:r>
      <w:r>
        <w:rPr>
          <w:color w:val="231F20"/>
        </w:rPr>
        <w:t>).</w:t>
      </w:r>
      <w:r>
        <w:rPr>
          <w:color w:val="231F20"/>
          <w:spacing w:val="-4"/>
        </w:rPr>
        <w:t xml:space="preserve"> </w:t>
      </w:r>
      <w:r>
        <w:rPr>
          <w:color w:val="231F20"/>
          <w:spacing w:val="2"/>
        </w:rPr>
        <w:t>And</w:t>
      </w:r>
      <w:r>
        <w:rPr>
          <w:color w:val="231F20"/>
          <w:spacing w:val="-5"/>
        </w:rPr>
        <w:t xml:space="preserve"> </w:t>
      </w:r>
      <w:r>
        <w:rPr>
          <w:color w:val="231F20"/>
        </w:rPr>
        <w:t>you</w:t>
      </w:r>
      <w:r>
        <w:rPr>
          <w:color w:val="231F20"/>
          <w:spacing w:val="-4"/>
        </w:rPr>
        <w:t xml:space="preserve"> </w:t>
      </w:r>
      <w:r>
        <w:rPr>
          <w:color w:val="231F20"/>
        </w:rPr>
        <w:t>collier</w:t>
      </w:r>
      <w:r>
        <w:rPr>
          <w:color w:val="231F20"/>
          <w:spacing w:val="-5"/>
        </w:rPr>
        <w:t xml:space="preserve"> </w:t>
      </w:r>
      <w:r>
        <w:rPr>
          <w:color w:val="231F20"/>
          <w:spacing w:val="2"/>
        </w:rPr>
        <w:t>carsst</w:t>
      </w:r>
      <w:r>
        <w:rPr>
          <w:color w:val="231F20"/>
          <w:spacing w:val="-5"/>
        </w:rPr>
        <w:t xml:space="preserve"> </w:t>
      </w:r>
      <w:r>
        <w:rPr>
          <w:color w:val="231F20"/>
        </w:rPr>
        <w:t>on</w:t>
      </w:r>
      <w:r>
        <w:rPr>
          <w:color w:val="231F20"/>
          <w:spacing w:val="-4"/>
        </w:rPr>
        <w:t xml:space="preserve"> </w:t>
      </w:r>
      <w:r>
        <w:rPr>
          <w:color w:val="231F20"/>
        </w:rPr>
        <w:t xml:space="preserve">him, the corsar, with Boyle, Burke and Campbell, </w:t>
      </w:r>
      <w:r>
        <w:rPr>
          <w:color w:val="231F20"/>
          <w:spacing w:val="2"/>
        </w:rPr>
        <w:t xml:space="preserve">I’ll </w:t>
      </w:r>
      <w:r>
        <w:rPr>
          <w:color w:val="231F20"/>
        </w:rPr>
        <w:t xml:space="preserve">gogemble on strangbones tomb. </w:t>
      </w:r>
      <w:r>
        <w:rPr>
          <w:color w:val="231F20"/>
          <w:spacing w:val="-5"/>
        </w:rPr>
        <w:t xml:space="preserve">You </w:t>
      </w:r>
      <w:r>
        <w:rPr>
          <w:color w:val="231F20"/>
        </w:rPr>
        <w:t xml:space="preserve">had just been cerberating a camp camp camp to Saint Sepulchre’s march through the armeemonds re- treat with the boys </w:t>
      </w:r>
      <w:r>
        <w:rPr>
          <w:color w:val="231F20"/>
          <w:spacing w:val="3"/>
        </w:rPr>
        <w:t xml:space="preserve">all </w:t>
      </w:r>
      <w:r>
        <w:rPr>
          <w:color w:val="231F20"/>
          <w:spacing w:val="2"/>
        </w:rPr>
        <w:t xml:space="preserve">marshalled, </w:t>
      </w:r>
      <w:r>
        <w:rPr>
          <w:color w:val="231F20"/>
        </w:rPr>
        <w:t xml:space="preserve">scattering giant’s </w:t>
      </w:r>
      <w:r>
        <w:rPr>
          <w:color w:val="231F20"/>
          <w:spacing w:val="2"/>
        </w:rPr>
        <w:t xml:space="preserve">hail </w:t>
      </w:r>
      <w:r>
        <w:rPr>
          <w:color w:val="231F20"/>
        </w:rPr>
        <w:t xml:space="preserve">over the curseway, fellowed along the rout by the stenchions of the  corpse. </w:t>
      </w:r>
      <w:r>
        <w:rPr>
          <w:color w:val="231F20"/>
          <w:spacing w:val="-4"/>
        </w:rPr>
        <w:t xml:space="preserve">Tell </w:t>
      </w:r>
      <w:r>
        <w:rPr>
          <w:color w:val="231F20"/>
        </w:rPr>
        <w:t xml:space="preserve">the coldspell’s terroth! If you please, commeylad! Perfedes Albionias! </w:t>
      </w:r>
      <w:r>
        <w:rPr>
          <w:color w:val="231F20"/>
          <w:spacing w:val="2"/>
        </w:rPr>
        <w:t xml:space="preserve">Think </w:t>
      </w:r>
      <w:r>
        <w:rPr>
          <w:color w:val="231F20"/>
        </w:rPr>
        <w:t xml:space="preserve">some </w:t>
      </w:r>
      <w:r>
        <w:rPr>
          <w:color w:val="231F20"/>
          <w:spacing w:val="2"/>
        </w:rPr>
        <w:t xml:space="preserve">ingain think, as </w:t>
      </w:r>
      <w:r>
        <w:rPr>
          <w:color w:val="231F20"/>
        </w:rPr>
        <w:t xml:space="preserve">Teakortairer sate over the </w:t>
      </w:r>
      <w:r>
        <w:rPr>
          <w:color w:val="231F20"/>
          <w:spacing w:val="2"/>
        </w:rPr>
        <w:t xml:space="preserve">Galwegian </w:t>
      </w:r>
      <w:r>
        <w:rPr>
          <w:color w:val="231F20"/>
          <w:spacing w:val="4"/>
        </w:rPr>
        <w:t xml:space="preserve">caftan </w:t>
      </w:r>
      <w:r>
        <w:rPr>
          <w:color w:val="231F20"/>
        </w:rPr>
        <w:t xml:space="preserve">forewhen Orops and </w:t>
      </w:r>
      <w:r>
        <w:rPr>
          <w:color w:val="231F20"/>
          <w:spacing w:val="3"/>
        </w:rPr>
        <w:t xml:space="preserve">Aasas </w:t>
      </w:r>
      <w:r>
        <w:rPr>
          <w:color w:val="231F20"/>
        </w:rPr>
        <w:t>were chooldrengs and micramacrees! A forward movement, Miles na Bogaleen, and</w:t>
      </w:r>
      <w:r>
        <w:rPr>
          <w:color w:val="231F20"/>
          <w:spacing w:val="-3"/>
        </w:rPr>
        <w:t xml:space="preserve"> </w:t>
      </w:r>
      <w:r>
        <w:rPr>
          <w:color w:val="231F20"/>
        </w:rPr>
        <w:t>despatch!</w:t>
      </w:r>
    </w:p>
    <w:p>
      <w:pPr>
        <w:sectPr>
          <w:headerReference w:type="default" r:id="rId693"/>
          <w:footerReference w:type="default" r:id="rId694"/>
          <w:type w:val="nextPage"/>
          <w:pgSz w:w="7600" w:h="10830"/>
          <w:pgMar w:left="320" w:right="0" w:header="0" w:top="560" w:footer="486" w:bottom="680" w:gutter="0"/>
          <w:pgNumType w:start="343"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rPr>
      </w:pPr>
      <w:r>
        <w:rPr>
          <w:color w:val="231F20"/>
          <w:spacing w:val="2"/>
          <w:w w:val="110"/>
        </w:rPr>
        <w:t xml:space="preserve">butt </w:t>
      </w:r>
      <w:r>
        <w:rPr>
          <w:color w:val="231F20"/>
        </w:rPr>
        <w:t>(</w:t>
      </w:r>
      <w:r>
        <w:rPr>
          <w:i/>
          <w:iCs/>
          <w:color w:val="231F20"/>
        </w:rPr>
        <w:t>slinking his coatsleeves surdout over his squad mutton shoulder so as to loop more life the jauntlyman as he scents the anggreget yup behound their whole scoopchina’s desperate noy’s totalage and explaining aposteriorly how awstooloo was valde- sombre belowes hero and he was in a greak esthate phophiar an erixtion</w:t>
      </w:r>
      <w:r>
        <w:rPr>
          <w:i/>
          <w:iCs/>
          <w:color w:val="231F20"/>
          <w:spacing w:val="-6"/>
        </w:rPr>
        <w:t xml:space="preserve"> </w:t>
      </w:r>
      <w:r>
        <w:rPr>
          <w:i/>
          <w:iCs/>
          <w:color w:val="231F20"/>
        </w:rPr>
        <w:t>on</w:t>
      </w:r>
      <w:r>
        <w:rPr>
          <w:i/>
          <w:iCs/>
          <w:color w:val="231F20"/>
          <w:spacing w:val="-6"/>
        </w:rPr>
        <w:t xml:space="preserve"> </w:t>
      </w:r>
      <w:r>
        <w:rPr>
          <w:i/>
          <w:iCs/>
          <w:color w:val="231F20"/>
        </w:rPr>
        <w:t>the</w:t>
      </w:r>
      <w:r>
        <w:rPr>
          <w:i/>
          <w:iCs/>
          <w:color w:val="231F20"/>
          <w:spacing w:val="-6"/>
        </w:rPr>
        <w:t xml:space="preserve"> </w:t>
      </w:r>
      <w:r>
        <w:rPr>
          <w:i/>
          <w:iCs/>
          <w:color w:val="231F20"/>
        </w:rPr>
        <w:t>soseptuple</w:t>
      </w:r>
      <w:r>
        <w:rPr>
          <w:i/>
          <w:iCs/>
          <w:color w:val="231F20"/>
          <w:spacing w:val="-6"/>
        </w:rPr>
        <w:t xml:space="preserve"> </w:t>
      </w:r>
      <w:r>
        <w:rPr>
          <w:i/>
          <w:iCs/>
          <w:color w:val="231F20"/>
        </w:rPr>
        <w:t>side</w:t>
      </w:r>
      <w:r>
        <w:rPr>
          <w:i/>
          <w:iCs/>
          <w:color w:val="231F20"/>
          <w:spacing w:val="-6"/>
        </w:rPr>
        <w:t xml:space="preserve"> </w:t>
      </w:r>
      <w:r>
        <w:rPr>
          <w:i/>
          <w:iCs/>
          <w:color w:val="231F20"/>
        </w:rPr>
        <w:t>of</w:t>
      </w:r>
      <w:r>
        <w:rPr>
          <w:i/>
          <w:iCs/>
          <w:color w:val="231F20"/>
          <w:spacing w:val="-6"/>
        </w:rPr>
        <w:t xml:space="preserve"> </w:t>
      </w:r>
      <w:r>
        <w:rPr>
          <w:i/>
          <w:iCs/>
          <w:color w:val="231F20"/>
        </w:rPr>
        <w:t>him</w:t>
      </w:r>
      <w:r>
        <w:rPr>
          <w:i/>
          <w:iCs/>
          <w:color w:val="231F20"/>
          <w:spacing w:val="-6"/>
        </w:rPr>
        <w:t xml:space="preserve"> </w:t>
      </w:r>
      <w:r>
        <w:rPr>
          <w:i/>
          <w:iCs/>
          <w:color w:val="231F20"/>
        </w:rPr>
        <w:t>made</w:t>
      </w:r>
      <w:r>
        <w:rPr>
          <w:i/>
          <w:iCs/>
          <w:color w:val="231F20"/>
          <w:spacing w:val="-6"/>
        </w:rPr>
        <w:t xml:space="preserve"> </w:t>
      </w:r>
      <w:r>
        <w:rPr>
          <w:i/>
          <w:iCs/>
          <w:color w:val="231F20"/>
        </w:rPr>
        <w:t>spoil</w:t>
      </w:r>
      <w:r>
        <w:rPr>
          <w:i/>
          <w:iCs/>
          <w:color w:val="231F20"/>
          <w:spacing w:val="-6"/>
        </w:rPr>
        <w:t xml:space="preserve"> </w:t>
      </w:r>
      <w:r>
        <w:rPr>
          <w:i/>
          <w:iCs/>
          <w:color w:val="231F20"/>
        </w:rPr>
        <w:t>apriori</w:t>
      </w:r>
      <w:r>
        <w:rPr>
          <w:i/>
          <w:iCs/>
          <w:color w:val="231F20"/>
          <w:spacing w:val="-6"/>
        </w:rPr>
        <w:t xml:space="preserve"> </w:t>
      </w:r>
      <w:r>
        <w:rPr>
          <w:i/>
          <w:iCs/>
          <w:color w:val="231F20"/>
        </w:rPr>
        <w:t>his</w:t>
      </w:r>
      <w:r>
        <w:rPr>
          <w:i/>
          <w:iCs/>
          <w:color w:val="231F20"/>
          <w:spacing w:val="-6"/>
        </w:rPr>
        <w:t xml:space="preserve"> </w:t>
      </w:r>
      <w:r>
        <w:rPr>
          <w:i/>
          <w:iCs/>
          <w:color w:val="231F20"/>
        </w:rPr>
        <w:t>popo- porportiums</w:t>
      </w:r>
      <w:r>
        <w:rPr>
          <w:color w:val="231F20"/>
        </w:rPr>
        <w:t xml:space="preserve">). Yass, zotnyzor, I </w:t>
      </w:r>
      <w:r>
        <w:rPr>
          <w:color w:val="231F20"/>
          <w:spacing w:val="-5"/>
        </w:rPr>
        <w:t xml:space="preserve">don’t </w:t>
      </w:r>
      <w:r>
        <w:rPr>
          <w:color w:val="231F20"/>
          <w:spacing w:val="2"/>
        </w:rPr>
        <w:t xml:space="preserve">think </w:t>
      </w:r>
      <w:r>
        <w:rPr>
          <w:color w:val="231F20"/>
        </w:rPr>
        <w:t xml:space="preserve">I did not, </w:t>
      </w:r>
      <w:r>
        <w:rPr>
          <w:color w:val="231F20"/>
          <w:spacing w:val="-3"/>
        </w:rPr>
        <w:t xml:space="preserve">pojr. </w:t>
      </w:r>
      <w:r>
        <w:rPr>
          <w:color w:val="231F20"/>
        </w:rPr>
        <w:t xml:space="preserve">Never you brother me for I scout it, </w:t>
      </w:r>
      <w:r>
        <w:rPr>
          <w:color w:val="231F20"/>
          <w:spacing w:val="2"/>
        </w:rPr>
        <w:t xml:space="preserve">think </w:t>
      </w:r>
      <w:r>
        <w:rPr>
          <w:color w:val="231F20"/>
        </w:rPr>
        <w:t xml:space="preserve">you! Ichts nichts on nichts! Greates Schtschuptar! Me fol the rawlawdy in the schpirrt of a schkrepz. Of </w:t>
      </w:r>
      <w:r>
        <w:rPr>
          <w:color w:val="231F20"/>
          <w:spacing w:val="3"/>
        </w:rPr>
        <w:t xml:space="preserve">all </w:t>
      </w:r>
      <w:r>
        <w:rPr>
          <w:color w:val="231F20"/>
        </w:rPr>
        <w:t xml:space="preserve">the quirasses and </w:t>
      </w:r>
      <w:r>
        <w:rPr>
          <w:color w:val="231F20"/>
          <w:spacing w:val="3"/>
        </w:rPr>
        <w:t xml:space="preserve">all </w:t>
      </w:r>
      <w:r>
        <w:rPr>
          <w:color w:val="231F20"/>
        </w:rPr>
        <w:t xml:space="preserve">the qwehrmin in the tra- gedoes of those antiants their grandoper, that soun of a gun- nong, with his sabaothsopolettes, smooking his scandleloose at botthends of him! Foinn duhans! I grandthinked after his obras after another time about the itch in his egondoom he was legging boldylugged from some pulversporochs and lyoking for a stool- </w:t>
      </w:r>
      <w:r>
        <w:rPr>
          <w:color w:val="231F20"/>
          <w:spacing w:val="3"/>
        </w:rPr>
        <w:t xml:space="preserve">eazy </w:t>
      </w:r>
      <w:r>
        <w:rPr>
          <w:color w:val="231F20"/>
        </w:rPr>
        <w:t xml:space="preserve">for to nemesisplotsch </w:t>
      </w:r>
      <w:r>
        <w:rPr>
          <w:color w:val="231F20"/>
          <w:spacing w:val="3"/>
        </w:rPr>
        <w:t xml:space="preserve">allafranka </w:t>
      </w:r>
      <w:r>
        <w:rPr>
          <w:color w:val="231F20"/>
        </w:rPr>
        <w:t xml:space="preserve">and for to salubrate himself with </w:t>
      </w:r>
      <w:r>
        <w:rPr>
          <w:color w:val="231F20"/>
          <w:spacing w:val="2"/>
        </w:rPr>
        <w:t xml:space="preserve">an </w:t>
      </w:r>
      <w:r>
        <w:rPr>
          <w:color w:val="231F20"/>
        </w:rPr>
        <w:t xml:space="preserve">ultradungs heavenly </w:t>
      </w:r>
      <w:r>
        <w:rPr>
          <w:color w:val="231F20"/>
          <w:spacing w:val="2"/>
        </w:rPr>
        <w:t xml:space="preserve">mass </w:t>
      </w:r>
      <w:r>
        <w:rPr>
          <w:color w:val="231F20"/>
        </w:rPr>
        <w:t xml:space="preserve">at his base by a suprime pomp- ship chorams the perished popes, the reverend and allaverred cromlecks, and when I heard his lewdbrogue reciping his cheap cheateary gospeds to sintry and </w:t>
      </w:r>
      <w:r>
        <w:rPr>
          <w:color w:val="231F20"/>
          <w:spacing w:val="2"/>
        </w:rPr>
        <w:t xml:space="preserve">santry </w:t>
      </w:r>
      <w:r>
        <w:rPr>
          <w:color w:val="231F20"/>
        </w:rPr>
        <w:t xml:space="preserve">and sentry and suntry I thought he was only </w:t>
      </w:r>
      <w:r>
        <w:rPr>
          <w:color w:val="231F20"/>
          <w:spacing w:val="3"/>
        </w:rPr>
        <w:t xml:space="preserve">haftara </w:t>
      </w:r>
      <w:r>
        <w:rPr>
          <w:color w:val="231F20"/>
        </w:rPr>
        <w:t xml:space="preserve">having afterhis brokeforths but be the homely Churopodvas I no sooner seen </w:t>
      </w:r>
      <w:r>
        <w:rPr>
          <w:color w:val="231F20"/>
          <w:spacing w:val="2"/>
        </w:rPr>
        <w:t xml:space="preserve">aghist </w:t>
      </w:r>
      <w:r>
        <w:rPr>
          <w:color w:val="231F20"/>
        </w:rPr>
        <w:t>of his frighte- ousness</w:t>
      </w:r>
      <w:r>
        <w:rPr>
          <w:color w:val="231F20"/>
          <w:spacing w:val="-12"/>
        </w:rPr>
        <w:t xml:space="preserve"> </w:t>
      </w:r>
      <w:r>
        <w:rPr>
          <w:color w:val="231F20"/>
        </w:rPr>
        <w:t>then</w:t>
      </w:r>
      <w:r>
        <w:rPr>
          <w:color w:val="231F20"/>
          <w:spacing w:val="-11"/>
        </w:rPr>
        <w:t xml:space="preserve"> </w:t>
      </w:r>
      <w:r>
        <w:rPr>
          <w:color w:val="231F20"/>
        </w:rPr>
        <w:t>I</w:t>
      </w:r>
      <w:r>
        <w:rPr>
          <w:color w:val="231F20"/>
          <w:spacing w:val="-11"/>
        </w:rPr>
        <w:t xml:space="preserve"> </w:t>
      </w:r>
      <w:r>
        <w:rPr>
          <w:color w:val="231F20"/>
        </w:rPr>
        <w:t>was</w:t>
      </w:r>
      <w:r>
        <w:rPr>
          <w:color w:val="231F20"/>
          <w:spacing w:val="-12"/>
        </w:rPr>
        <w:t xml:space="preserve"> </w:t>
      </w:r>
      <w:r>
        <w:rPr>
          <w:color w:val="231F20"/>
        </w:rPr>
        <w:t>bibbering</w:t>
      </w:r>
      <w:r>
        <w:rPr>
          <w:color w:val="231F20"/>
          <w:spacing w:val="-11"/>
        </w:rPr>
        <w:t xml:space="preserve"> </w:t>
      </w:r>
      <w:r>
        <w:rPr>
          <w:color w:val="231F20"/>
        </w:rPr>
        <w:t>with</w:t>
      </w:r>
      <w:r>
        <w:rPr>
          <w:color w:val="231F20"/>
          <w:spacing w:val="-11"/>
        </w:rPr>
        <w:t xml:space="preserve"> </w:t>
      </w:r>
      <w:r>
        <w:rPr>
          <w:color w:val="231F20"/>
        </w:rPr>
        <w:t>vear</w:t>
      </w:r>
      <w:r>
        <w:rPr>
          <w:color w:val="231F20"/>
          <w:spacing w:val="-12"/>
        </w:rPr>
        <w:t xml:space="preserve"> </w:t>
      </w:r>
      <w:r>
        <w:rPr>
          <w:color w:val="231F20"/>
        </w:rPr>
        <w:t>a</w:t>
      </w:r>
      <w:r>
        <w:rPr>
          <w:color w:val="231F20"/>
          <w:spacing w:val="-11"/>
        </w:rPr>
        <w:t xml:space="preserve"> </w:t>
      </w:r>
      <w:r>
        <w:rPr>
          <w:color w:val="231F20"/>
        </w:rPr>
        <w:t>few</w:t>
      </w:r>
      <w:r>
        <w:rPr>
          <w:color w:val="231F20"/>
          <w:spacing w:val="-11"/>
        </w:rPr>
        <w:t xml:space="preserve"> </w:t>
      </w:r>
      <w:r>
        <w:rPr>
          <w:color w:val="231F20"/>
        </w:rPr>
        <w:t>versets</w:t>
      </w:r>
      <w:r>
        <w:rPr>
          <w:color w:val="231F20"/>
          <w:spacing w:val="-12"/>
        </w:rPr>
        <w:t xml:space="preserve"> </w:t>
      </w:r>
      <w:r>
        <w:rPr>
          <w:color w:val="231F20"/>
        </w:rPr>
        <w:t>oﬀ</w:t>
      </w:r>
      <w:r>
        <w:rPr>
          <w:color w:val="231F20"/>
          <w:spacing w:val="-11"/>
        </w:rPr>
        <w:t xml:space="preserve"> </w:t>
      </w:r>
      <w:r>
        <w:rPr>
          <w:color w:val="231F20"/>
        </w:rPr>
        <w:t>fooling</w:t>
      </w:r>
      <w:r>
        <w:rPr>
          <w:color w:val="231F20"/>
          <w:spacing w:val="-11"/>
        </w:rPr>
        <w:t xml:space="preserve"> </w:t>
      </w:r>
      <w:r>
        <w:rPr>
          <w:color w:val="231F20"/>
        </w:rPr>
        <w:t>for fjorg</w:t>
      </w:r>
      <w:r>
        <w:rPr>
          <w:color w:val="231F20"/>
          <w:spacing w:val="-12"/>
        </w:rPr>
        <w:t xml:space="preserve"> </w:t>
      </w:r>
      <w:r>
        <w:rPr>
          <w:color w:val="231F20"/>
        </w:rPr>
        <w:t>for</w:t>
      </w:r>
      <w:r>
        <w:rPr>
          <w:color w:val="231F20"/>
          <w:spacing w:val="-12"/>
        </w:rPr>
        <w:t xml:space="preserve"> </w:t>
      </w:r>
      <w:r>
        <w:rPr>
          <w:color w:val="231F20"/>
        </w:rPr>
        <w:t>my</w:t>
      </w:r>
      <w:r>
        <w:rPr>
          <w:color w:val="231F20"/>
          <w:spacing w:val="-12"/>
        </w:rPr>
        <w:t xml:space="preserve"> </w:t>
      </w:r>
      <w:r>
        <w:rPr>
          <w:color w:val="231F20"/>
          <w:spacing w:val="3"/>
        </w:rPr>
        <w:t>ﬁfth</w:t>
      </w:r>
      <w:r>
        <w:rPr>
          <w:color w:val="231F20"/>
          <w:spacing w:val="-11"/>
        </w:rPr>
        <w:t xml:space="preserve"> </w:t>
      </w:r>
      <w:r>
        <w:rPr>
          <w:color w:val="231F20"/>
        </w:rPr>
        <w:t>foot.</w:t>
      </w:r>
      <w:r>
        <w:rPr>
          <w:color w:val="231F20"/>
          <w:spacing w:val="-12"/>
        </w:rPr>
        <w:t xml:space="preserve"> </w:t>
      </w:r>
      <w:r>
        <w:rPr>
          <w:color w:val="231F20"/>
        </w:rPr>
        <w:t>Of</w:t>
      </w:r>
      <w:r>
        <w:rPr>
          <w:color w:val="231F20"/>
          <w:spacing w:val="-12"/>
        </w:rPr>
        <w:t xml:space="preserve"> </w:t>
      </w:r>
      <w:r>
        <w:rPr>
          <w:color w:val="231F20"/>
          <w:spacing w:val="2"/>
        </w:rPr>
        <w:t>manifest</w:t>
      </w:r>
      <w:r>
        <w:rPr>
          <w:color w:val="231F20"/>
          <w:spacing w:val="-11"/>
        </w:rPr>
        <w:t xml:space="preserve"> </w:t>
      </w:r>
      <w:r>
        <w:rPr>
          <w:color w:val="231F20"/>
        </w:rPr>
        <w:t>’tis</w:t>
      </w:r>
      <w:r>
        <w:rPr>
          <w:color w:val="231F20"/>
          <w:spacing w:val="-12"/>
        </w:rPr>
        <w:t xml:space="preserve"> </w:t>
      </w:r>
      <w:r>
        <w:rPr>
          <w:color w:val="231F20"/>
        </w:rPr>
        <w:t>obedience</w:t>
      </w:r>
      <w:r>
        <w:rPr>
          <w:color w:val="231F20"/>
          <w:spacing w:val="-12"/>
        </w:rPr>
        <w:t xml:space="preserve"> </w:t>
      </w:r>
      <w:r>
        <w:rPr>
          <w:color w:val="231F20"/>
        </w:rPr>
        <w:t>and</w:t>
      </w:r>
      <w:r>
        <w:rPr>
          <w:color w:val="231F20"/>
          <w:spacing w:val="-11"/>
        </w:rPr>
        <w:t xml:space="preserve"> </w:t>
      </w:r>
      <w:r>
        <w:rPr>
          <w:color w:val="231F20"/>
        </w:rPr>
        <w:t>the.</w:t>
      </w:r>
      <w:r>
        <w:rPr>
          <w:color w:val="231F20"/>
          <w:spacing w:val="-12"/>
        </w:rPr>
        <w:t xml:space="preserve"> </w:t>
      </w:r>
      <w:r>
        <w:rPr>
          <w:color w:val="231F20"/>
        </w:rPr>
        <w:t>Flute!</w:t>
      </w:r>
    </w:p>
    <w:p>
      <w:pPr>
        <w:pStyle w:val="TextBody"/>
        <w:overflowPunct w:val="true"/>
        <w:spacing w:lineRule="auto" w:line="266" w:before="70" w:after="0"/>
        <w:ind w:left="955" w:right="1045" w:firstLine="150"/>
        <w:jc w:val="both"/>
        <w:rPr>
          <w:color w:val="231F20"/>
          <w:spacing w:val="2"/>
        </w:rPr>
      </w:pPr>
      <w:r>
        <w:rPr>
          <w:color w:val="231F20"/>
          <w:spacing w:val="2"/>
        </w:rPr>
        <w:t xml:space="preserve">taff </w:t>
      </w:r>
      <w:r>
        <w:rPr>
          <w:color w:val="231F20"/>
        </w:rPr>
        <w:t>(</w:t>
      </w:r>
      <w:r>
        <w:rPr>
          <w:i/>
          <w:iCs/>
          <w:color w:val="231F20"/>
        </w:rPr>
        <w:t>though the unglucksarsoon is giming for to git him, jotning in,</w:t>
      </w:r>
      <w:r>
        <w:rPr>
          <w:i/>
          <w:iCs/>
          <w:color w:val="231F20"/>
          <w:spacing w:val="-11"/>
        </w:rPr>
        <w:t xml:space="preserve"> </w:t>
      </w:r>
      <w:r>
        <w:rPr>
          <w:i/>
          <w:iCs/>
          <w:color w:val="231F20"/>
        </w:rPr>
        <w:t>hoghly</w:t>
      </w:r>
      <w:r>
        <w:rPr>
          <w:i/>
          <w:iCs/>
          <w:color w:val="231F20"/>
          <w:spacing w:val="-11"/>
        </w:rPr>
        <w:t xml:space="preserve"> </w:t>
      </w:r>
      <w:r>
        <w:rPr>
          <w:i/>
          <w:iCs/>
          <w:color w:val="231F20"/>
        </w:rPr>
        <w:t>ligious,</w:t>
      </w:r>
      <w:r>
        <w:rPr>
          <w:i/>
          <w:iCs/>
          <w:color w:val="231F20"/>
          <w:spacing w:val="-10"/>
        </w:rPr>
        <w:t xml:space="preserve"> </w:t>
      </w:r>
      <w:r>
        <w:rPr>
          <w:i/>
          <w:iCs/>
          <w:color w:val="231F20"/>
        </w:rPr>
        <w:t>hapagodlap,</w:t>
      </w:r>
      <w:r>
        <w:rPr>
          <w:i/>
          <w:iCs/>
          <w:color w:val="231F20"/>
          <w:spacing w:val="-11"/>
        </w:rPr>
        <w:t xml:space="preserve"> </w:t>
      </w:r>
      <w:r>
        <w:rPr>
          <w:i/>
          <w:iCs/>
          <w:color w:val="231F20"/>
        </w:rPr>
        <w:t>like</w:t>
      </w:r>
      <w:r>
        <w:rPr>
          <w:i/>
          <w:iCs/>
          <w:color w:val="231F20"/>
          <w:spacing w:val="-10"/>
        </w:rPr>
        <w:t xml:space="preserve"> </w:t>
      </w:r>
      <w:r>
        <w:rPr>
          <w:i/>
          <w:iCs/>
          <w:color w:val="231F20"/>
        </w:rPr>
        <w:t>a</w:t>
      </w:r>
      <w:r>
        <w:rPr>
          <w:i/>
          <w:iCs/>
          <w:color w:val="231F20"/>
          <w:spacing w:val="-11"/>
        </w:rPr>
        <w:t xml:space="preserve"> </w:t>
      </w:r>
      <w:r>
        <w:rPr>
          <w:i/>
          <w:iCs/>
          <w:color w:val="231F20"/>
        </w:rPr>
        <w:t>soldierry</w:t>
      </w:r>
      <w:r>
        <w:rPr>
          <w:i/>
          <w:iCs/>
          <w:color w:val="231F20"/>
          <w:spacing w:val="-10"/>
        </w:rPr>
        <w:t xml:space="preserve"> </w:t>
      </w:r>
      <w:r>
        <w:rPr>
          <w:i/>
          <w:iCs/>
          <w:color w:val="231F20"/>
        </w:rPr>
        <w:t>sap,</w:t>
      </w:r>
      <w:r>
        <w:rPr>
          <w:i/>
          <w:iCs/>
          <w:color w:val="231F20"/>
          <w:spacing w:val="-11"/>
        </w:rPr>
        <w:t xml:space="preserve"> </w:t>
      </w:r>
      <w:r>
        <w:rPr>
          <w:i/>
          <w:iCs/>
          <w:color w:val="231F20"/>
        </w:rPr>
        <w:t>with</w:t>
      </w:r>
      <w:r>
        <w:rPr>
          <w:i/>
          <w:iCs/>
          <w:color w:val="231F20"/>
          <w:spacing w:val="-10"/>
        </w:rPr>
        <w:t xml:space="preserve"> </w:t>
      </w:r>
      <w:r>
        <w:rPr>
          <w:i/>
          <w:iCs/>
          <w:color w:val="231F20"/>
        </w:rPr>
        <w:t>a</w:t>
      </w:r>
      <w:r>
        <w:rPr>
          <w:i/>
          <w:iCs/>
          <w:color w:val="231F20"/>
          <w:spacing w:val="-11"/>
        </w:rPr>
        <w:t xml:space="preserve"> </w:t>
      </w:r>
      <w:r>
        <w:rPr>
          <w:i/>
          <w:iCs/>
          <w:color w:val="231F20"/>
        </w:rPr>
        <w:t>pique</w:t>
      </w:r>
      <w:r>
        <w:rPr>
          <w:i/>
          <w:iCs/>
          <w:color w:val="231F20"/>
          <w:spacing w:val="-10"/>
        </w:rPr>
        <w:t xml:space="preserve"> </w:t>
      </w:r>
      <w:r>
        <w:rPr>
          <w:i/>
          <w:iCs/>
          <w:color w:val="231F20"/>
        </w:rPr>
        <w:t>at his</w:t>
      </w:r>
      <w:r>
        <w:rPr>
          <w:i/>
          <w:iCs/>
          <w:color w:val="231F20"/>
          <w:spacing w:val="-14"/>
        </w:rPr>
        <w:t xml:space="preserve"> </w:t>
      </w:r>
      <w:r>
        <w:rPr>
          <w:i/>
          <w:iCs/>
          <w:color w:val="231F20"/>
        </w:rPr>
        <w:t>cue</w:t>
      </w:r>
      <w:r>
        <w:rPr>
          <w:i/>
          <w:iCs/>
          <w:color w:val="231F20"/>
          <w:spacing w:val="-13"/>
        </w:rPr>
        <w:t xml:space="preserve"> </w:t>
      </w:r>
      <w:r>
        <w:rPr>
          <w:i/>
          <w:iCs/>
          <w:color w:val="231F20"/>
        </w:rPr>
        <w:t>and</w:t>
      </w:r>
      <w:r>
        <w:rPr>
          <w:i/>
          <w:iCs/>
          <w:color w:val="231F20"/>
          <w:spacing w:val="-13"/>
        </w:rPr>
        <w:t xml:space="preserve"> </w:t>
      </w:r>
      <w:r>
        <w:rPr>
          <w:i/>
          <w:iCs/>
          <w:color w:val="231F20"/>
        </w:rPr>
        <w:t>a</w:t>
      </w:r>
      <w:r>
        <w:rPr>
          <w:i/>
          <w:iCs/>
          <w:color w:val="231F20"/>
          <w:spacing w:val="-13"/>
        </w:rPr>
        <w:t xml:space="preserve"> </w:t>
      </w:r>
      <w:r>
        <w:rPr>
          <w:i/>
          <w:iCs/>
          <w:color w:val="231F20"/>
          <w:spacing w:val="2"/>
        </w:rPr>
        <w:t>tyr</w:t>
      </w:r>
      <w:r>
        <w:rPr>
          <w:i/>
          <w:iCs/>
          <w:color w:val="231F20"/>
          <w:spacing w:val="-13"/>
        </w:rPr>
        <w:t xml:space="preserve"> </w:t>
      </w:r>
      <w:r>
        <w:rPr>
          <w:i/>
          <w:iCs/>
          <w:color w:val="231F20"/>
        </w:rPr>
        <w:t>in</w:t>
      </w:r>
      <w:r>
        <w:rPr>
          <w:i/>
          <w:iCs/>
          <w:color w:val="231F20"/>
          <w:spacing w:val="-13"/>
        </w:rPr>
        <w:t xml:space="preserve"> </w:t>
      </w:r>
      <w:r>
        <w:rPr>
          <w:i/>
          <w:iCs/>
          <w:color w:val="231F20"/>
        </w:rPr>
        <w:t>his</w:t>
      </w:r>
      <w:r>
        <w:rPr>
          <w:i/>
          <w:iCs/>
          <w:color w:val="231F20"/>
          <w:spacing w:val="-14"/>
        </w:rPr>
        <w:t xml:space="preserve"> </w:t>
      </w:r>
      <w:r>
        <w:rPr>
          <w:i/>
          <w:iCs/>
          <w:color w:val="231F20"/>
        </w:rPr>
        <w:t>eye</w:t>
      </w:r>
      <w:r>
        <w:rPr>
          <w:i/>
          <w:iCs/>
          <w:color w:val="231F20"/>
          <w:spacing w:val="-13"/>
        </w:rPr>
        <w:t xml:space="preserve"> </w:t>
      </w:r>
      <w:r>
        <w:rPr>
          <w:i/>
          <w:iCs/>
          <w:color w:val="231F20"/>
        </w:rPr>
        <w:t>and</w:t>
      </w:r>
      <w:r>
        <w:rPr>
          <w:i/>
          <w:iCs/>
          <w:color w:val="231F20"/>
          <w:spacing w:val="-13"/>
        </w:rPr>
        <w:t xml:space="preserve"> </w:t>
      </w:r>
      <w:r>
        <w:rPr>
          <w:i/>
          <w:iCs/>
          <w:color w:val="231F20"/>
        </w:rPr>
        <w:t>a</w:t>
      </w:r>
      <w:r>
        <w:rPr>
          <w:i/>
          <w:iCs/>
          <w:color w:val="231F20"/>
          <w:spacing w:val="-13"/>
        </w:rPr>
        <w:t xml:space="preserve"> </w:t>
      </w:r>
      <w:r>
        <w:rPr>
          <w:i/>
          <w:iCs/>
          <w:color w:val="231F20"/>
        </w:rPr>
        <w:t>bond</w:t>
      </w:r>
      <w:r>
        <w:rPr>
          <w:i/>
          <w:iCs/>
          <w:color w:val="231F20"/>
          <w:spacing w:val="-14"/>
        </w:rPr>
        <w:t xml:space="preserve"> </w:t>
      </w:r>
      <w:r>
        <w:rPr>
          <w:i/>
          <w:iCs/>
          <w:color w:val="231F20"/>
        </w:rPr>
        <w:t>of</w:t>
      </w:r>
      <w:r>
        <w:rPr>
          <w:i/>
          <w:iCs/>
          <w:color w:val="231F20"/>
          <w:spacing w:val="-13"/>
        </w:rPr>
        <w:t xml:space="preserve"> </w:t>
      </w:r>
      <w:r>
        <w:rPr>
          <w:i/>
          <w:iCs/>
          <w:color w:val="231F20"/>
        </w:rPr>
        <w:t>his</w:t>
      </w:r>
      <w:r>
        <w:rPr>
          <w:i/>
          <w:iCs/>
          <w:color w:val="231F20"/>
          <w:spacing w:val="-13"/>
        </w:rPr>
        <w:t xml:space="preserve"> </w:t>
      </w:r>
      <w:r>
        <w:rPr>
          <w:i/>
          <w:iCs/>
          <w:color w:val="231F20"/>
        </w:rPr>
        <w:t>back</w:t>
      </w:r>
      <w:r>
        <w:rPr>
          <w:i/>
          <w:iCs/>
          <w:color w:val="231F20"/>
          <w:spacing w:val="-13"/>
        </w:rPr>
        <w:t xml:space="preserve"> </w:t>
      </w:r>
      <w:r>
        <w:rPr>
          <w:i/>
          <w:iCs/>
          <w:color w:val="231F20"/>
        </w:rPr>
        <w:t>and</w:t>
      </w:r>
      <w:r>
        <w:rPr>
          <w:i/>
          <w:iCs/>
          <w:color w:val="231F20"/>
          <w:spacing w:val="-14"/>
        </w:rPr>
        <w:t xml:space="preserve"> </w:t>
      </w:r>
      <w:r>
        <w:rPr>
          <w:i/>
          <w:iCs/>
          <w:color w:val="231F20"/>
        </w:rPr>
        <w:t>a</w:t>
      </w:r>
      <w:r>
        <w:rPr>
          <w:i/>
          <w:iCs/>
          <w:color w:val="231F20"/>
          <w:spacing w:val="-13"/>
        </w:rPr>
        <w:t xml:space="preserve"> </w:t>
      </w:r>
      <w:r>
        <w:rPr>
          <w:i/>
          <w:iCs/>
          <w:color w:val="231F20"/>
        </w:rPr>
        <w:t>croak</w:t>
      </w:r>
      <w:r>
        <w:rPr>
          <w:i/>
          <w:iCs/>
          <w:color w:val="231F20"/>
          <w:spacing w:val="-13"/>
        </w:rPr>
        <w:t xml:space="preserve"> </w:t>
      </w:r>
      <w:r>
        <w:rPr>
          <w:i/>
          <w:iCs/>
          <w:color w:val="231F20"/>
        </w:rPr>
        <w:t>in</w:t>
      </w:r>
      <w:r>
        <w:rPr>
          <w:i/>
          <w:iCs/>
          <w:color w:val="231F20"/>
          <w:spacing w:val="-13"/>
        </w:rPr>
        <w:t xml:space="preserve"> </w:t>
      </w:r>
      <w:r>
        <w:rPr>
          <w:i/>
          <w:iCs/>
          <w:color w:val="231F20"/>
        </w:rPr>
        <w:t xml:space="preserve">his </w:t>
      </w:r>
      <w:r>
        <w:rPr>
          <w:i/>
          <w:iCs/>
          <w:color w:val="231F20"/>
          <w:spacing w:val="2"/>
        </w:rPr>
        <w:t xml:space="preserve">cry </w:t>
      </w:r>
      <w:r>
        <w:rPr>
          <w:i/>
          <w:iCs/>
          <w:color w:val="231F20"/>
        </w:rPr>
        <w:t xml:space="preserve">as did jolly well harm lean </w:t>
      </w:r>
      <w:r>
        <w:rPr>
          <w:i/>
          <w:iCs/>
          <w:color w:val="231F20"/>
          <w:spacing w:val="-3"/>
        </w:rPr>
        <w:t xml:space="preserve">o’er </w:t>
      </w:r>
      <w:r>
        <w:rPr>
          <w:i/>
          <w:iCs/>
          <w:color w:val="231F20"/>
        </w:rPr>
        <w:t>him</w:t>
      </w:r>
      <w:r>
        <w:rPr>
          <w:color w:val="231F20"/>
        </w:rPr>
        <w:t xml:space="preserve">) Is not athug who would. Weepon, weeponder, song  of  sorrowmon!  </w:t>
      </w:r>
      <w:r>
        <w:rPr>
          <w:color w:val="231F20"/>
          <w:spacing w:val="2"/>
        </w:rPr>
        <w:t xml:space="preserve">Which  </w:t>
      </w:r>
      <w:r>
        <w:rPr>
          <w:color w:val="231F20"/>
        </w:rPr>
        <w:t xml:space="preserve">goatheye  and sheepskeer they </w:t>
      </w:r>
      <w:r>
        <w:rPr>
          <w:color w:val="231F20"/>
          <w:spacing w:val="2"/>
        </w:rPr>
        <w:t xml:space="preserve">damnty </w:t>
      </w:r>
      <w:r>
        <w:rPr>
          <w:color w:val="231F20"/>
        </w:rPr>
        <w:t xml:space="preserve">well know. Papaist! </w:t>
      </w:r>
      <w:r>
        <w:rPr>
          <w:color w:val="231F20"/>
          <w:spacing w:val="2"/>
        </w:rPr>
        <w:t xml:space="preserve">Gambanman! </w:t>
      </w:r>
      <w:r>
        <w:rPr>
          <w:color w:val="231F20"/>
        </w:rPr>
        <w:t>Take</w:t>
      </w:r>
      <w:r>
        <w:rPr>
          <w:color w:val="231F20"/>
          <w:spacing w:val="-10"/>
        </w:rPr>
        <w:t xml:space="preserve"> </w:t>
      </w:r>
      <w:r>
        <w:rPr>
          <w:color w:val="231F20"/>
        </w:rPr>
        <w:t>the</w:t>
      </w:r>
      <w:r>
        <w:rPr>
          <w:color w:val="231F20"/>
          <w:spacing w:val="-10"/>
        </w:rPr>
        <w:t xml:space="preserve"> </w:t>
      </w:r>
      <w:r>
        <w:rPr>
          <w:color w:val="231F20"/>
        </w:rPr>
        <w:t>cawraidd’s</w:t>
      </w:r>
      <w:r>
        <w:rPr>
          <w:color w:val="231F20"/>
          <w:spacing w:val="-9"/>
        </w:rPr>
        <w:t xml:space="preserve"> </w:t>
      </w:r>
      <w:r>
        <w:rPr>
          <w:color w:val="231F20"/>
        </w:rPr>
        <w:t>blow!</w:t>
      </w:r>
      <w:r>
        <w:rPr>
          <w:color w:val="231F20"/>
          <w:spacing w:val="-10"/>
        </w:rPr>
        <w:t xml:space="preserve"> </w:t>
      </w:r>
      <w:r>
        <w:rPr>
          <w:color w:val="231F20"/>
        </w:rPr>
        <w:t>Yia!</w:t>
      </w:r>
      <w:r>
        <w:rPr>
          <w:color w:val="231F20"/>
          <w:spacing w:val="-9"/>
        </w:rPr>
        <w:t xml:space="preserve"> </w:t>
      </w:r>
      <w:r>
        <w:rPr>
          <w:color w:val="231F20"/>
          <w:spacing w:val="-3"/>
        </w:rPr>
        <w:t>Your</w:t>
      </w:r>
      <w:r>
        <w:rPr>
          <w:color w:val="231F20"/>
          <w:spacing w:val="-10"/>
        </w:rPr>
        <w:t xml:space="preserve"> </w:t>
      </w:r>
      <w:r>
        <w:rPr>
          <w:color w:val="231F20"/>
        </w:rPr>
        <w:t>partridge’s</w:t>
      </w:r>
      <w:r>
        <w:rPr>
          <w:color w:val="231F20"/>
          <w:spacing w:val="-9"/>
        </w:rPr>
        <w:t xml:space="preserve"> </w:t>
      </w:r>
      <w:r>
        <w:rPr>
          <w:color w:val="231F20"/>
          <w:spacing w:val="2"/>
        </w:rPr>
        <w:t>last!</w:t>
      </w:r>
    </w:p>
    <w:p>
      <w:pPr>
        <w:sectPr>
          <w:headerReference w:type="default" r:id="rId695"/>
          <w:footerReference w:type="default" r:id="rId696"/>
          <w:type w:val="nextPage"/>
          <w:pgSz w:w="7600" w:h="10830"/>
          <w:pgMar w:left="320" w:right="0" w:header="0" w:top="560" w:footer="486" w:bottom="680" w:gutter="0"/>
          <w:pgNumType w:start="344"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spacing w:val="2"/>
          <w:w w:val="105"/>
        </w:rPr>
        <w:t xml:space="preserve">butt </w:t>
      </w:r>
      <w:r>
        <w:rPr>
          <w:color w:val="231F20"/>
        </w:rPr>
        <w:t>(</w:t>
      </w:r>
      <w:r>
        <w:rPr>
          <w:i/>
          <w:iCs/>
          <w:color w:val="231F20"/>
        </w:rPr>
        <w:t>giving his scimmianised twinge in</w:t>
      </w:r>
      <w:r>
        <w:rPr>
          <w:i/>
          <w:iCs/>
          <w:color w:val="231F20"/>
          <w:spacing w:val="-20"/>
        </w:rPr>
        <w:t xml:space="preserve"> </w:t>
      </w:r>
      <w:r>
        <w:rPr>
          <w:i/>
          <w:iCs/>
          <w:color w:val="231F20"/>
        </w:rPr>
        <w:t>acknuckledownedgment of</w:t>
      </w:r>
      <w:r>
        <w:rPr>
          <w:i/>
          <w:iCs/>
          <w:color w:val="231F20"/>
          <w:spacing w:val="-17"/>
        </w:rPr>
        <w:t xml:space="preserve"> </w:t>
      </w:r>
      <w:r>
        <w:rPr>
          <w:i/>
          <w:iCs/>
          <w:color w:val="231F20"/>
        </w:rPr>
        <w:t>this</w:t>
      </w:r>
      <w:r>
        <w:rPr>
          <w:i/>
          <w:iCs/>
          <w:color w:val="231F20"/>
          <w:spacing w:val="-17"/>
        </w:rPr>
        <w:t xml:space="preserve"> </w:t>
      </w:r>
      <w:r>
        <w:rPr>
          <w:i/>
          <w:iCs/>
          <w:color w:val="231F20"/>
        </w:rPr>
        <w:t>cumulikick,</w:t>
      </w:r>
      <w:r>
        <w:rPr>
          <w:i/>
          <w:iCs/>
          <w:color w:val="231F20"/>
          <w:spacing w:val="-18"/>
        </w:rPr>
        <w:t xml:space="preserve"> </w:t>
      </w:r>
      <w:r>
        <w:rPr>
          <w:i/>
          <w:iCs/>
          <w:color w:val="231F20"/>
        </w:rPr>
        <w:t>strafe</w:t>
      </w:r>
      <w:r>
        <w:rPr>
          <w:i/>
          <w:iCs/>
          <w:color w:val="231F20"/>
          <w:spacing w:val="-16"/>
        </w:rPr>
        <w:t xml:space="preserve"> </w:t>
      </w:r>
      <w:r>
        <w:rPr>
          <w:i/>
          <w:iCs/>
          <w:color w:val="231F20"/>
        </w:rPr>
        <w:t>from</w:t>
      </w:r>
      <w:r>
        <w:rPr>
          <w:i/>
          <w:iCs/>
          <w:color w:val="231F20"/>
          <w:spacing w:val="-17"/>
        </w:rPr>
        <w:t xml:space="preserve"> </w:t>
      </w:r>
      <w:r>
        <w:rPr>
          <w:i/>
          <w:iCs/>
          <w:color w:val="231F20"/>
        </w:rPr>
        <w:t>the</w:t>
      </w:r>
      <w:r>
        <w:rPr>
          <w:i/>
          <w:iCs/>
          <w:color w:val="231F20"/>
          <w:spacing w:val="-17"/>
        </w:rPr>
        <w:t xml:space="preserve"> </w:t>
      </w:r>
      <w:r>
        <w:rPr>
          <w:i/>
          <w:iCs/>
          <w:color w:val="231F20"/>
        </w:rPr>
        <w:t>ﬁretrench,</w:t>
      </w:r>
      <w:r>
        <w:rPr>
          <w:i/>
          <w:iCs/>
          <w:color w:val="231F20"/>
          <w:spacing w:val="-17"/>
        </w:rPr>
        <w:t xml:space="preserve"> </w:t>
      </w:r>
      <w:r>
        <w:rPr>
          <w:i/>
          <w:iCs/>
          <w:color w:val="231F20"/>
        </w:rPr>
        <w:t>studenly</w:t>
      </w:r>
      <w:r>
        <w:rPr>
          <w:i/>
          <w:iCs/>
          <w:color w:val="231F20"/>
          <w:spacing w:val="-16"/>
        </w:rPr>
        <w:t xml:space="preserve"> </w:t>
      </w:r>
      <w:r>
        <w:rPr>
          <w:i/>
          <w:iCs/>
          <w:color w:val="231F20"/>
        </w:rPr>
        <w:t>drobs</w:t>
      </w:r>
      <w:r>
        <w:rPr>
          <w:i/>
          <w:iCs/>
          <w:color w:val="231F20"/>
          <w:spacing w:val="-17"/>
        </w:rPr>
        <w:t xml:space="preserve"> </w:t>
      </w:r>
      <w:r>
        <w:rPr>
          <w:i/>
          <w:iCs/>
          <w:color w:val="231F20"/>
          <w:spacing w:val="2"/>
        </w:rPr>
        <w:t>led,</w:t>
      </w:r>
      <w:r>
        <w:rPr>
          <w:i/>
          <w:iCs/>
          <w:color w:val="231F20"/>
          <w:spacing w:val="-17"/>
        </w:rPr>
        <w:t xml:space="preserve"> </w:t>
      </w:r>
      <w:r>
        <w:rPr>
          <w:i/>
          <w:iCs/>
          <w:color w:val="231F20"/>
        </w:rPr>
        <w:t xml:space="preserve">sa- </w:t>
      </w:r>
      <w:r>
        <w:rPr>
          <w:i/>
          <w:iCs/>
          <w:color w:val="231F20"/>
          <w:w w:val="95"/>
        </w:rPr>
        <w:t xml:space="preserve">toniseels ouchyotchy, he changecors induniforms as he is </w:t>
      </w:r>
      <w:r>
        <w:rPr>
          <w:i/>
          <w:iCs/>
          <w:color w:val="231F20"/>
          <w:spacing w:val="2"/>
          <w:w w:val="95"/>
        </w:rPr>
        <w:t xml:space="preserve">lefting </w:t>
      </w:r>
      <w:r>
        <w:rPr>
          <w:i/>
          <w:iCs/>
          <w:color w:val="231F20"/>
          <w:w w:val="95"/>
        </w:rPr>
        <w:t xml:space="preserve">the </w:t>
      </w:r>
      <w:r>
        <w:rPr>
          <w:i/>
          <w:iCs/>
          <w:color w:val="231F20"/>
        </w:rPr>
        <w:t xml:space="preserve">gat out of the big: his face glows </w:t>
      </w:r>
      <w:r>
        <w:rPr>
          <w:i/>
          <w:iCs/>
          <w:color w:val="231F20"/>
          <w:spacing w:val="2"/>
        </w:rPr>
        <w:t xml:space="preserve">green, </w:t>
      </w:r>
      <w:r>
        <w:rPr>
          <w:i/>
          <w:iCs/>
          <w:color w:val="231F20"/>
        </w:rPr>
        <w:t xml:space="preserve">his hair </w:t>
      </w:r>
      <w:r>
        <w:rPr>
          <w:i/>
          <w:iCs/>
          <w:color w:val="231F20"/>
          <w:spacing w:val="2"/>
        </w:rPr>
        <w:t xml:space="preserve">greys </w:t>
      </w:r>
      <w:r>
        <w:rPr>
          <w:i/>
          <w:iCs/>
          <w:color w:val="231F20"/>
        </w:rPr>
        <w:t>white, his bleyes</w:t>
      </w:r>
      <w:r>
        <w:rPr>
          <w:i/>
          <w:iCs/>
          <w:color w:val="231F20"/>
          <w:spacing w:val="-5"/>
        </w:rPr>
        <w:t xml:space="preserve"> </w:t>
      </w:r>
      <w:r>
        <w:rPr>
          <w:i/>
          <w:iCs/>
          <w:color w:val="231F20"/>
        </w:rPr>
        <w:t>bcome</w:t>
      </w:r>
      <w:r>
        <w:rPr>
          <w:i/>
          <w:iCs/>
          <w:color w:val="231F20"/>
          <w:spacing w:val="-4"/>
        </w:rPr>
        <w:t xml:space="preserve"> </w:t>
      </w:r>
      <w:r>
        <w:rPr>
          <w:i/>
          <w:iCs/>
          <w:color w:val="231F20"/>
        </w:rPr>
        <w:t>broon</w:t>
      </w:r>
      <w:r>
        <w:rPr>
          <w:i/>
          <w:iCs/>
          <w:color w:val="231F20"/>
          <w:spacing w:val="-4"/>
        </w:rPr>
        <w:t xml:space="preserve"> </w:t>
      </w:r>
      <w:r>
        <w:rPr>
          <w:i/>
          <w:iCs/>
          <w:color w:val="231F20"/>
        </w:rPr>
        <w:t>to</w:t>
      </w:r>
      <w:r>
        <w:rPr>
          <w:i/>
          <w:iCs/>
          <w:color w:val="231F20"/>
          <w:spacing w:val="-5"/>
        </w:rPr>
        <w:t xml:space="preserve"> </w:t>
      </w:r>
      <w:r>
        <w:rPr>
          <w:i/>
          <w:iCs/>
          <w:color w:val="231F20"/>
        </w:rPr>
        <w:t>suite</w:t>
      </w:r>
      <w:r>
        <w:rPr>
          <w:i/>
          <w:iCs/>
          <w:color w:val="231F20"/>
          <w:spacing w:val="-4"/>
        </w:rPr>
        <w:t xml:space="preserve"> </w:t>
      </w:r>
      <w:r>
        <w:rPr>
          <w:i/>
          <w:iCs/>
          <w:color w:val="231F20"/>
        </w:rPr>
        <w:t>his</w:t>
      </w:r>
      <w:r>
        <w:rPr>
          <w:i/>
          <w:iCs/>
          <w:color w:val="231F20"/>
          <w:spacing w:val="-4"/>
        </w:rPr>
        <w:t xml:space="preserve"> </w:t>
      </w:r>
      <w:r>
        <w:rPr>
          <w:i/>
          <w:iCs/>
          <w:color w:val="231F20"/>
        </w:rPr>
        <w:t>cultic</w:t>
      </w:r>
      <w:r>
        <w:rPr>
          <w:i/>
          <w:iCs/>
          <w:color w:val="231F20"/>
          <w:spacing w:val="-5"/>
        </w:rPr>
        <w:t xml:space="preserve"> </w:t>
      </w:r>
      <w:r>
        <w:rPr>
          <w:i/>
          <w:iCs/>
          <w:color w:val="231F20"/>
        </w:rPr>
        <w:t>twalette</w:t>
      </w:r>
      <w:r>
        <w:rPr>
          <w:color w:val="231F20"/>
        </w:rPr>
        <w:t>).</w:t>
      </w:r>
      <w:r>
        <w:rPr>
          <w:color w:val="231F20"/>
          <w:spacing w:val="-4"/>
        </w:rPr>
        <w:t xml:space="preserve"> </w:t>
      </w:r>
      <w:r>
        <w:rPr>
          <w:color w:val="231F20"/>
        </w:rPr>
        <w:t>But</w:t>
      </w:r>
      <w:r>
        <w:rPr>
          <w:color w:val="231F20"/>
          <w:spacing w:val="-5"/>
        </w:rPr>
        <w:t xml:space="preserve"> </w:t>
      </w:r>
      <w:r>
        <w:rPr>
          <w:color w:val="231F20"/>
        </w:rPr>
        <w:t>when</w:t>
      </w:r>
      <w:r>
        <w:rPr>
          <w:color w:val="231F20"/>
          <w:spacing w:val="-5"/>
        </w:rPr>
        <w:t xml:space="preserve"> </w:t>
      </w:r>
      <w:r>
        <w:rPr>
          <w:color w:val="231F20"/>
        </w:rPr>
        <w:t>I</w:t>
      </w:r>
      <w:r>
        <w:rPr>
          <w:color w:val="231F20"/>
          <w:spacing w:val="-4"/>
        </w:rPr>
        <w:t xml:space="preserve"> </w:t>
      </w:r>
      <w:r>
        <w:rPr>
          <w:color w:val="231F20"/>
        </w:rPr>
        <w:t xml:space="preserve">seeing him in his oneship fetch along within </w:t>
      </w:r>
      <w:r>
        <w:rPr>
          <w:color w:val="231F20"/>
          <w:spacing w:val="2"/>
        </w:rPr>
        <w:t xml:space="preserve">hail  </w:t>
      </w:r>
      <w:r>
        <w:rPr>
          <w:color w:val="231F20"/>
        </w:rPr>
        <w:t xml:space="preserve">that  tourrible  </w:t>
      </w:r>
      <w:r>
        <w:rPr>
          <w:color w:val="231F20"/>
          <w:spacing w:val="3"/>
        </w:rPr>
        <w:t xml:space="preserve">tall </w:t>
      </w:r>
      <w:r>
        <w:rPr>
          <w:color w:val="231F20"/>
        </w:rPr>
        <w:t xml:space="preserve">with his nitshnykopfgoknob and attempting like a brandylogged rudeman </w:t>
      </w:r>
      <w:r>
        <w:rPr>
          <w:color w:val="231F20"/>
          <w:spacing w:val="2"/>
        </w:rPr>
        <w:t xml:space="preserve">cathargic, </w:t>
      </w:r>
      <w:r>
        <w:rPr>
          <w:color w:val="231F20"/>
        </w:rPr>
        <w:t xml:space="preserve">lugging up and  laiding  down  his  livepelts so cruschinly like Mebbuck at Messar and expousing his old </w:t>
      </w:r>
      <w:r>
        <w:rPr>
          <w:color w:val="231F20"/>
          <w:spacing w:val="3"/>
        </w:rPr>
        <w:t xml:space="preserve">skinful </w:t>
      </w:r>
      <w:r>
        <w:rPr>
          <w:color w:val="231F20"/>
        </w:rPr>
        <w:t xml:space="preserve">self tailtottom by manurevring in open ordure to renew- murature with the </w:t>
      </w:r>
      <w:r>
        <w:rPr>
          <w:color w:val="231F20"/>
          <w:spacing w:val="2"/>
        </w:rPr>
        <w:t xml:space="preserve">cowruads </w:t>
      </w:r>
      <w:r>
        <w:rPr>
          <w:color w:val="231F20"/>
        </w:rPr>
        <w:t xml:space="preserve">in their airish pleasantry I </w:t>
      </w:r>
      <w:r>
        <w:rPr>
          <w:color w:val="231F20"/>
          <w:spacing w:val="2"/>
        </w:rPr>
        <w:t xml:space="preserve">thanked </w:t>
      </w:r>
      <w:r>
        <w:rPr>
          <w:color w:val="231F20"/>
        </w:rPr>
        <w:t xml:space="preserve">he was recovering breadth from some herdsquatters beyond the </w:t>
      </w:r>
      <w:r>
        <w:rPr>
          <w:color w:val="231F20"/>
          <w:spacing w:val="2"/>
        </w:rPr>
        <w:t xml:space="preserve">carcasses </w:t>
      </w:r>
      <w:r>
        <w:rPr>
          <w:color w:val="231F20"/>
        </w:rPr>
        <w:t xml:space="preserve">and I couldn’t erver nerver to tell a liard story not of I knew the prize if from lead or alimoney. But when I got inoccu- pation of a </w:t>
      </w:r>
      <w:r>
        <w:rPr>
          <w:color w:val="231F20"/>
          <w:spacing w:val="3"/>
        </w:rPr>
        <w:t xml:space="preserve">full </w:t>
      </w:r>
      <w:r>
        <w:rPr>
          <w:color w:val="231F20"/>
        </w:rPr>
        <w:t xml:space="preserve">new of his old basemiddelism, in ackshan, pagne pogne, by the veereyed lights  of  the stormtrooping clouds  and in the sheenﬂare of the battleaxes of the heroim and mid the shieldfails awail of the bitteraccents of the soraﬁm and caught the pﬁerce tsmell of his aurals, </w:t>
      </w:r>
      <w:r>
        <w:rPr>
          <w:color w:val="231F20"/>
          <w:spacing w:val="2"/>
        </w:rPr>
        <w:t xml:space="preserve">orankastank, </w:t>
      </w:r>
      <w:r>
        <w:rPr>
          <w:color w:val="231F20"/>
        </w:rPr>
        <w:t xml:space="preserve">a suphead setrapped, like Peder the Greste, altipaltar, my bill it forsooks allegiance (gut bull it!) and, no lie is </w:t>
      </w:r>
      <w:r>
        <w:rPr>
          <w:color w:val="231F20"/>
          <w:spacing w:val="2"/>
        </w:rPr>
        <w:t xml:space="preserve">this, </w:t>
      </w:r>
      <w:r>
        <w:rPr>
          <w:color w:val="231F20"/>
        </w:rPr>
        <w:t xml:space="preserve">I was babbeing and </w:t>
      </w:r>
      <w:r>
        <w:rPr>
          <w:color w:val="231F20"/>
          <w:spacing w:val="2"/>
        </w:rPr>
        <w:t xml:space="preserve">yetaghain  </w:t>
      </w:r>
      <w:r>
        <w:rPr>
          <w:color w:val="231F20"/>
        </w:rPr>
        <w:t xml:space="preserve">bubbering, bibbelboy, me </w:t>
      </w:r>
      <w:r>
        <w:rPr>
          <w:color w:val="231F20"/>
          <w:spacing w:val="2"/>
        </w:rPr>
        <w:t xml:space="preserve">marrues </w:t>
      </w:r>
      <w:r>
        <w:rPr>
          <w:color w:val="231F20"/>
        </w:rPr>
        <w:t xml:space="preserve">me shkewers me </w:t>
      </w:r>
      <w:r>
        <w:rPr>
          <w:color w:val="231F20"/>
          <w:spacing w:val="2"/>
        </w:rPr>
        <w:t xml:space="preserve">gnaas </w:t>
      </w:r>
      <w:r>
        <w:rPr>
          <w:color w:val="231F20"/>
        </w:rPr>
        <w:t xml:space="preserve">me ﬁet, tob tob tob beat it, solongopatom. Clummensy if ever mis- used, must used </w:t>
      </w:r>
      <w:r>
        <w:rPr>
          <w:color w:val="231F20"/>
          <w:spacing w:val="-5"/>
        </w:rPr>
        <w:t xml:space="preserve">you’s </w:t>
      </w:r>
      <w:r>
        <w:rPr>
          <w:color w:val="231F20"/>
        </w:rPr>
        <w:t xml:space="preserve">now! But, meac Coolp, </w:t>
      </w:r>
      <w:r>
        <w:rPr>
          <w:color w:val="231F20"/>
          <w:spacing w:val="3"/>
        </w:rPr>
        <w:t xml:space="preserve">Arram </w:t>
      </w:r>
      <w:r>
        <w:rPr>
          <w:color w:val="231F20"/>
        </w:rPr>
        <w:t xml:space="preserve">of </w:t>
      </w:r>
      <w:r>
        <w:rPr>
          <w:color w:val="231F20"/>
          <w:spacing w:val="2"/>
        </w:rPr>
        <w:t xml:space="preserve">Eirze- </w:t>
      </w:r>
      <w:r>
        <w:rPr>
          <w:color w:val="231F20"/>
        </w:rPr>
        <w:t xml:space="preserve">rum, </w:t>
      </w:r>
      <w:r>
        <w:rPr>
          <w:color w:val="231F20"/>
          <w:spacing w:val="2"/>
        </w:rPr>
        <w:t xml:space="preserve">as </w:t>
      </w:r>
      <w:r>
        <w:rPr>
          <w:color w:val="231F20"/>
        </w:rPr>
        <w:t xml:space="preserve">I love our Deer Dirouchy, I confesses withould pride- jealice when I looked upon the Saur of </w:t>
      </w:r>
      <w:r>
        <w:rPr>
          <w:color w:val="231F20"/>
          <w:spacing w:val="3"/>
        </w:rPr>
        <w:t xml:space="preserve">all </w:t>
      </w:r>
      <w:r>
        <w:rPr>
          <w:color w:val="231F20"/>
        </w:rPr>
        <w:t xml:space="preserve">the Haurousians with the weight of his arge </w:t>
      </w:r>
      <w:r>
        <w:rPr>
          <w:color w:val="231F20"/>
          <w:spacing w:val="3"/>
        </w:rPr>
        <w:t xml:space="preserve">fullin </w:t>
      </w:r>
      <w:r>
        <w:rPr>
          <w:color w:val="231F20"/>
        </w:rPr>
        <w:t xml:space="preserve">upon him from  the </w:t>
      </w:r>
      <w:r>
        <w:rPr>
          <w:color w:val="231F20"/>
          <w:spacing w:val="2"/>
        </w:rPr>
        <w:t xml:space="preserve">travaillings </w:t>
      </w:r>
      <w:r>
        <w:rPr>
          <w:color w:val="231F20"/>
        </w:rPr>
        <w:t>of his tommuck and rueckenased the fates of a bosser there was fear on</w:t>
      </w:r>
      <w:r>
        <w:rPr>
          <w:color w:val="231F20"/>
          <w:spacing w:val="9"/>
        </w:rPr>
        <w:t xml:space="preserve"> </w:t>
      </w:r>
      <w:r>
        <w:rPr>
          <w:color w:val="231F20"/>
        </w:rPr>
        <w:t>me</w:t>
      </w:r>
      <w:r>
        <w:rPr>
          <w:color w:val="231F20"/>
          <w:spacing w:val="10"/>
        </w:rPr>
        <w:t xml:space="preserve"> </w:t>
      </w:r>
      <w:r>
        <w:rPr>
          <w:color w:val="231F20"/>
        </w:rPr>
        <w:t>the</w:t>
      </w:r>
      <w:r>
        <w:rPr>
          <w:color w:val="231F20"/>
          <w:spacing w:val="9"/>
        </w:rPr>
        <w:t xml:space="preserve"> </w:t>
      </w:r>
      <w:r>
        <w:rPr>
          <w:color w:val="231F20"/>
        </w:rPr>
        <w:t>sons</w:t>
      </w:r>
      <w:r>
        <w:rPr>
          <w:color w:val="231F20"/>
          <w:spacing w:val="10"/>
        </w:rPr>
        <w:t xml:space="preserve"> </w:t>
      </w:r>
      <w:r>
        <w:rPr>
          <w:color w:val="231F20"/>
        </w:rPr>
        <w:t>of</w:t>
      </w:r>
      <w:r>
        <w:rPr>
          <w:color w:val="231F20"/>
          <w:spacing w:val="9"/>
        </w:rPr>
        <w:t xml:space="preserve"> </w:t>
      </w:r>
      <w:r>
        <w:rPr>
          <w:color w:val="231F20"/>
        </w:rPr>
        <w:t>Nuad</w:t>
      </w:r>
      <w:r>
        <w:rPr>
          <w:color w:val="231F20"/>
          <w:spacing w:val="10"/>
        </w:rPr>
        <w:t xml:space="preserve"> </w:t>
      </w:r>
      <w:r>
        <w:rPr>
          <w:color w:val="231F20"/>
        </w:rPr>
        <w:t>for</w:t>
      </w:r>
      <w:r>
        <w:rPr>
          <w:color w:val="231F20"/>
          <w:spacing w:val="10"/>
        </w:rPr>
        <w:t xml:space="preserve"> </w:t>
      </w:r>
      <w:r>
        <w:rPr>
          <w:color w:val="231F20"/>
        </w:rPr>
        <w:t>him</w:t>
      </w:r>
      <w:r>
        <w:rPr>
          <w:color w:val="231F20"/>
          <w:spacing w:val="9"/>
        </w:rPr>
        <w:t xml:space="preserve"> </w:t>
      </w:r>
      <w:r>
        <w:rPr>
          <w:color w:val="231F20"/>
        </w:rPr>
        <w:t>and</w:t>
      </w:r>
      <w:r>
        <w:rPr>
          <w:color w:val="231F20"/>
          <w:spacing w:val="10"/>
        </w:rPr>
        <w:t xml:space="preserve"> </w:t>
      </w:r>
      <w:r>
        <w:rPr>
          <w:color w:val="231F20"/>
        </w:rPr>
        <w:t>it</w:t>
      </w:r>
      <w:r>
        <w:rPr>
          <w:color w:val="231F20"/>
          <w:spacing w:val="9"/>
        </w:rPr>
        <w:t xml:space="preserve"> </w:t>
      </w:r>
      <w:r>
        <w:rPr>
          <w:color w:val="231F20"/>
        </w:rPr>
        <w:t>was</w:t>
      </w:r>
      <w:r>
        <w:rPr>
          <w:color w:val="231F20"/>
          <w:spacing w:val="10"/>
        </w:rPr>
        <w:t xml:space="preserve"> </w:t>
      </w:r>
      <w:r>
        <w:rPr>
          <w:color w:val="231F20"/>
        </w:rPr>
        <w:t>heavy</w:t>
      </w:r>
      <w:r>
        <w:rPr>
          <w:color w:val="231F20"/>
          <w:spacing w:val="9"/>
        </w:rPr>
        <w:t xml:space="preserve"> </w:t>
      </w:r>
      <w:r>
        <w:rPr>
          <w:color w:val="231F20"/>
        </w:rPr>
        <w:t>he</w:t>
      </w:r>
      <w:r>
        <w:rPr>
          <w:color w:val="231F20"/>
          <w:spacing w:val="10"/>
        </w:rPr>
        <w:t xml:space="preserve"> </w:t>
      </w:r>
      <w:r>
        <w:rPr>
          <w:color w:val="231F20"/>
        </w:rPr>
        <w:t>was</w:t>
      </w:r>
      <w:r>
        <w:rPr>
          <w:color w:val="231F20"/>
          <w:spacing w:val="10"/>
        </w:rPr>
        <w:t xml:space="preserve"> </w:t>
      </w:r>
      <w:r>
        <w:rPr>
          <w:color w:val="231F20"/>
        </w:rPr>
        <w:t>for</w:t>
      </w:r>
      <w:r>
        <w:rPr>
          <w:color w:val="231F20"/>
          <w:spacing w:val="9"/>
        </w:rPr>
        <w:t xml:space="preserve"> </w:t>
      </w:r>
      <w:r>
        <w:rPr>
          <w:color w:val="231F20"/>
        </w:rPr>
        <w:t>me</w:t>
      </w:r>
    </w:p>
    <w:p>
      <w:pPr>
        <w:pStyle w:val="TextBody"/>
        <w:overflowPunct w:val="true"/>
        <w:spacing w:lineRule="auto" w:line="266" w:before="70" w:after="0"/>
        <w:ind w:left="728" w:right="1273" w:firstLine="150"/>
        <w:jc w:val="both"/>
        <w:rPr>
          <w:color w:val="231F20"/>
        </w:rPr>
      </w:pPr>
      <w:r>
        <w:rPr>
          <w:color w:val="231F20"/>
        </w:rPr>
        <w:t>then the way I immingled my Irmenial hairmaierians ammon- gled his Gospolis fomiliours till, achaura moucreas, I adn’t the arts to.</w:t>
      </w:r>
    </w:p>
    <w:p>
      <w:pPr>
        <w:pStyle w:val="TextBody"/>
        <w:overflowPunct w:val="true"/>
        <w:spacing w:lineRule="auto" w:line="266" w:before="1" w:after="0"/>
        <w:ind w:left="728" w:right="1273" w:firstLine="150"/>
        <w:jc w:val="both"/>
        <w:rPr>
          <w:color w:val="231F20"/>
        </w:rPr>
      </w:pPr>
      <w:r>
        <w:rPr>
          <w:color w:val="231F20"/>
          <w:spacing w:val="2"/>
        </w:rPr>
        <w:t xml:space="preserve">taff </w:t>
      </w:r>
      <w:r>
        <w:rPr>
          <w:color w:val="231F20"/>
        </w:rPr>
        <w:t>(</w:t>
      </w:r>
      <w:r>
        <w:rPr>
          <w:i/>
          <w:iCs/>
          <w:color w:val="231F20"/>
        </w:rPr>
        <w:t xml:space="preserve">as a marrer oﬀ act, prepensing how such waldmanns from Burnias seduced country clowns, he is preposing barangaparang </w:t>
      </w:r>
      <w:r>
        <w:rPr>
          <w:i/>
          <w:iCs/>
          <w:color w:val="231F20"/>
          <w:spacing w:val="2"/>
        </w:rPr>
        <w:t xml:space="preserve">after </w:t>
      </w:r>
      <w:r>
        <w:rPr>
          <w:i/>
          <w:iCs/>
          <w:color w:val="231F20"/>
        </w:rPr>
        <w:t xml:space="preserve">going knowing what he is doing </w:t>
      </w:r>
      <w:r>
        <w:rPr>
          <w:i/>
          <w:iCs/>
          <w:color w:val="231F20"/>
          <w:spacing w:val="2"/>
        </w:rPr>
        <w:t xml:space="preserve">after </w:t>
      </w:r>
      <w:r>
        <w:rPr>
          <w:i/>
          <w:iCs/>
          <w:color w:val="231F20"/>
        </w:rPr>
        <w:t xml:space="preserve">to see him </w:t>
      </w:r>
      <w:r>
        <w:rPr>
          <w:i/>
          <w:iCs/>
          <w:color w:val="231F20"/>
          <w:spacing w:val="3"/>
        </w:rPr>
        <w:t>pluggy</w:t>
      </w:r>
      <w:r>
        <w:rPr>
          <w:i/>
          <w:iCs/>
          <w:color w:val="231F20"/>
          <w:spacing w:val="-22"/>
        </w:rPr>
        <w:t xml:space="preserve"> </w:t>
      </w:r>
      <w:r>
        <w:rPr>
          <w:i/>
          <w:iCs/>
          <w:color w:val="231F20"/>
        </w:rPr>
        <w:t xml:space="preserve">well moidered as a murder </w:t>
      </w:r>
      <w:r>
        <w:rPr>
          <w:i/>
          <w:iCs/>
          <w:color w:val="231F20"/>
          <w:spacing w:val="2"/>
        </w:rPr>
        <w:t xml:space="preserve">eﬀect, </w:t>
      </w:r>
      <w:r>
        <w:rPr>
          <w:i/>
          <w:iCs/>
          <w:color w:val="231F20"/>
        </w:rPr>
        <w:t>you bet your blowie knife, before he doze</w:t>
      </w:r>
      <w:r>
        <w:rPr>
          <w:i/>
          <w:iCs/>
          <w:color w:val="231F20"/>
          <w:spacing w:val="-5"/>
        </w:rPr>
        <w:t xml:space="preserve"> </w:t>
      </w:r>
      <w:r>
        <w:rPr>
          <w:i/>
          <w:iCs/>
          <w:color w:val="231F20"/>
        </w:rPr>
        <w:t>soze,</w:t>
      </w:r>
      <w:r>
        <w:rPr>
          <w:i/>
          <w:iCs/>
          <w:color w:val="231F20"/>
          <w:spacing w:val="-5"/>
        </w:rPr>
        <w:t xml:space="preserve"> </w:t>
      </w:r>
      <w:r>
        <w:rPr>
          <w:i/>
          <w:iCs/>
          <w:color w:val="231F20"/>
        </w:rPr>
        <w:t>sopprused</w:t>
      </w:r>
      <w:r>
        <w:rPr>
          <w:i/>
          <w:iCs/>
          <w:color w:val="231F20"/>
          <w:spacing w:val="-4"/>
        </w:rPr>
        <w:t xml:space="preserve"> </w:t>
      </w:r>
      <w:r>
        <w:rPr>
          <w:i/>
          <w:iCs/>
          <w:color w:val="231F20"/>
        </w:rPr>
        <w:t>though</w:t>
      </w:r>
      <w:r>
        <w:rPr>
          <w:i/>
          <w:iCs/>
          <w:color w:val="231F20"/>
          <w:spacing w:val="-5"/>
        </w:rPr>
        <w:t xml:space="preserve"> </w:t>
      </w:r>
      <w:r>
        <w:rPr>
          <w:i/>
          <w:iCs/>
          <w:color w:val="231F20"/>
        </w:rPr>
        <w:t>he</w:t>
      </w:r>
      <w:r>
        <w:rPr>
          <w:i/>
          <w:iCs/>
          <w:color w:val="231F20"/>
          <w:spacing w:val="-4"/>
        </w:rPr>
        <w:t xml:space="preserve"> </w:t>
      </w:r>
      <w:r>
        <w:rPr>
          <w:i/>
          <w:iCs/>
          <w:color w:val="231F20"/>
        </w:rPr>
        <w:t>is</w:t>
      </w:r>
      <w:r>
        <w:rPr>
          <w:color w:val="231F20"/>
        </w:rPr>
        <w:t>)</w:t>
      </w:r>
      <w:r>
        <w:rPr>
          <w:color w:val="231F20"/>
          <w:spacing w:val="-5"/>
        </w:rPr>
        <w:t xml:space="preserve"> </w:t>
      </w:r>
      <w:r>
        <w:rPr>
          <w:color w:val="231F20"/>
        </w:rPr>
        <w:t>Grot</w:t>
      </w:r>
      <w:r>
        <w:rPr>
          <w:color w:val="231F20"/>
          <w:spacing w:val="-4"/>
        </w:rPr>
        <w:t xml:space="preserve"> </w:t>
      </w:r>
      <w:r>
        <w:rPr>
          <w:color w:val="231F20"/>
        </w:rPr>
        <w:t>Zot!</w:t>
      </w:r>
      <w:r>
        <w:rPr>
          <w:color w:val="231F20"/>
          <w:spacing w:val="-5"/>
        </w:rPr>
        <w:t xml:space="preserve"> You</w:t>
      </w:r>
      <w:r>
        <w:rPr>
          <w:color w:val="231F20"/>
          <w:spacing w:val="-4"/>
        </w:rPr>
        <w:t xml:space="preserve"> </w:t>
      </w:r>
      <w:r>
        <w:rPr>
          <w:color w:val="231F20"/>
          <w:spacing w:val="-3"/>
        </w:rPr>
        <w:t>hidn’t</w:t>
      </w:r>
      <w:r>
        <w:rPr>
          <w:color w:val="231F20"/>
          <w:spacing w:val="-5"/>
        </w:rPr>
        <w:t xml:space="preserve"> </w:t>
      </w:r>
      <w:r>
        <w:rPr>
          <w:color w:val="231F20"/>
        </w:rPr>
        <w:t>the</w:t>
      </w:r>
      <w:r>
        <w:rPr>
          <w:color w:val="231F20"/>
          <w:spacing w:val="-4"/>
        </w:rPr>
        <w:t xml:space="preserve"> </w:t>
      </w:r>
      <w:r>
        <w:rPr>
          <w:color w:val="231F20"/>
        </w:rPr>
        <w:t xml:space="preserve">hurts? </w:t>
      </w:r>
      <w:r>
        <w:rPr>
          <w:color w:val="231F20"/>
          <w:spacing w:val="-3"/>
        </w:rPr>
        <w:t>Vott</w:t>
      </w:r>
      <w:r>
        <w:rPr>
          <w:color w:val="231F20"/>
          <w:spacing w:val="-1"/>
        </w:rPr>
        <w:t xml:space="preserve"> </w:t>
      </w:r>
      <w:r>
        <w:rPr>
          <w:color w:val="231F20"/>
        </w:rPr>
        <w:t>Fonn!</w:t>
      </w:r>
    </w:p>
    <w:p>
      <w:pPr>
        <w:pStyle w:val="TextBody"/>
        <w:overflowPunct w:val="true"/>
        <w:spacing w:lineRule="auto" w:line="266" w:before="3" w:after="0"/>
        <w:ind w:left="728" w:right="1273" w:firstLine="150"/>
        <w:jc w:val="both"/>
        <w:rPr>
          <w:color w:val="231F20"/>
        </w:rPr>
      </w:pPr>
      <w:r>
        <w:rPr>
          <w:color w:val="231F20"/>
          <w:spacing w:val="2"/>
          <w:w w:val="115"/>
        </w:rPr>
        <w:t>butt</w:t>
      </w:r>
      <w:r>
        <w:rPr>
          <w:color w:val="231F20"/>
          <w:spacing w:val="-36"/>
          <w:w w:val="115"/>
        </w:rPr>
        <w:t xml:space="preserve"> </w:t>
      </w:r>
      <w:r>
        <w:rPr>
          <w:color w:val="231F20"/>
        </w:rPr>
        <w:t>(</w:t>
      </w:r>
      <w:r>
        <w:rPr>
          <w:i/>
          <w:iCs/>
          <w:color w:val="231F20"/>
        </w:rPr>
        <w:t>hearing somrother sudly give tworthree peevish sniﬀ snuﬀ snoores</w:t>
      </w:r>
      <w:r>
        <w:rPr>
          <w:i/>
          <w:iCs/>
          <w:color w:val="231F20"/>
          <w:spacing w:val="-16"/>
        </w:rPr>
        <w:t xml:space="preserve"> </w:t>
      </w:r>
      <w:r>
        <w:rPr>
          <w:i/>
          <w:iCs/>
          <w:color w:val="231F20"/>
        </w:rPr>
        <w:t>like</w:t>
      </w:r>
      <w:r>
        <w:rPr>
          <w:i/>
          <w:iCs/>
          <w:color w:val="231F20"/>
          <w:spacing w:val="-15"/>
        </w:rPr>
        <w:t xml:space="preserve"> </w:t>
      </w:r>
      <w:r>
        <w:rPr>
          <w:i/>
          <w:iCs/>
          <w:color w:val="231F20"/>
        </w:rPr>
        <w:t>govalise</w:t>
      </w:r>
      <w:r>
        <w:rPr>
          <w:i/>
          <w:iCs/>
          <w:color w:val="231F20"/>
          <w:spacing w:val="-16"/>
        </w:rPr>
        <w:t xml:space="preserve"> </w:t>
      </w:r>
      <w:r>
        <w:rPr>
          <w:i/>
          <w:iCs/>
          <w:color w:val="231F20"/>
        </w:rPr>
        <w:t>falseleep</w:t>
      </w:r>
      <w:r>
        <w:rPr>
          <w:i/>
          <w:iCs/>
          <w:color w:val="231F20"/>
          <w:spacing w:val="-15"/>
        </w:rPr>
        <w:t xml:space="preserve"> </w:t>
      </w:r>
      <w:r>
        <w:rPr>
          <w:i/>
          <w:iCs/>
          <w:color w:val="231F20"/>
        </w:rPr>
        <w:t>he</w:t>
      </w:r>
      <w:r>
        <w:rPr>
          <w:i/>
          <w:iCs/>
          <w:color w:val="231F20"/>
          <w:spacing w:val="-16"/>
        </w:rPr>
        <w:t xml:space="preserve"> </w:t>
      </w:r>
      <w:r>
        <w:rPr>
          <w:i/>
          <w:iCs/>
          <w:color w:val="231F20"/>
        </w:rPr>
        <w:t>waitawhishts</w:t>
      </w:r>
      <w:r>
        <w:rPr>
          <w:i/>
          <w:iCs/>
          <w:color w:val="231F20"/>
          <w:spacing w:val="-15"/>
        </w:rPr>
        <w:t xml:space="preserve"> </w:t>
      </w:r>
      <w:r>
        <w:rPr>
          <w:i/>
          <w:iCs/>
          <w:color w:val="231F20"/>
        </w:rPr>
        <w:t>to</w:t>
      </w:r>
      <w:r>
        <w:rPr>
          <w:i/>
          <w:iCs/>
          <w:color w:val="231F20"/>
          <w:spacing w:val="-16"/>
        </w:rPr>
        <w:t xml:space="preserve"> </w:t>
      </w:r>
      <w:r>
        <w:rPr>
          <w:i/>
          <w:iCs/>
          <w:color w:val="231F20"/>
        </w:rPr>
        <w:t>see</w:t>
      </w:r>
      <w:r>
        <w:rPr>
          <w:i/>
          <w:iCs/>
          <w:color w:val="231F20"/>
          <w:spacing w:val="-15"/>
        </w:rPr>
        <w:t xml:space="preserve"> </w:t>
      </w:r>
      <w:r>
        <w:rPr>
          <w:i/>
          <w:iCs/>
          <w:color w:val="231F20"/>
        </w:rPr>
        <w:t>might</w:t>
      </w:r>
      <w:r>
        <w:rPr>
          <w:i/>
          <w:iCs/>
          <w:color w:val="231F20"/>
          <w:spacing w:val="-16"/>
        </w:rPr>
        <w:t xml:space="preserve"> </w:t>
      </w:r>
      <w:r>
        <w:rPr>
          <w:i/>
          <w:iCs/>
          <w:color w:val="231F20"/>
        </w:rPr>
        <w:t>he</w:t>
      </w:r>
      <w:r>
        <w:rPr>
          <w:i/>
          <w:iCs/>
          <w:color w:val="231F20"/>
          <w:spacing w:val="-15"/>
        </w:rPr>
        <w:t xml:space="preserve"> </w:t>
      </w:r>
      <w:r>
        <w:rPr>
          <w:i/>
          <w:iCs/>
          <w:color w:val="231F20"/>
        </w:rPr>
        <w:t>stirs and</w:t>
      </w:r>
      <w:r>
        <w:rPr>
          <w:i/>
          <w:iCs/>
          <w:color w:val="231F20"/>
          <w:spacing w:val="-24"/>
        </w:rPr>
        <w:t xml:space="preserve"> </w:t>
      </w:r>
      <w:r>
        <w:rPr>
          <w:i/>
          <w:iCs/>
          <w:color w:val="231F20"/>
        </w:rPr>
        <w:t>then</w:t>
      </w:r>
      <w:r>
        <w:rPr>
          <w:i/>
          <w:iCs/>
          <w:color w:val="231F20"/>
          <w:spacing w:val="-24"/>
        </w:rPr>
        <w:t xml:space="preserve"> </w:t>
      </w:r>
      <w:r>
        <w:rPr>
          <w:i/>
          <w:iCs/>
          <w:color w:val="231F20"/>
        </w:rPr>
        <w:t>goes</w:t>
      </w:r>
      <w:r>
        <w:rPr>
          <w:i/>
          <w:iCs/>
          <w:color w:val="231F20"/>
          <w:spacing w:val="-23"/>
        </w:rPr>
        <w:t xml:space="preserve"> </w:t>
      </w:r>
      <w:r>
        <w:rPr>
          <w:i/>
          <w:iCs/>
          <w:color w:val="231F20"/>
        </w:rPr>
        <w:t>on</w:t>
      </w:r>
      <w:r>
        <w:rPr>
          <w:i/>
          <w:iCs/>
          <w:color w:val="231F20"/>
          <w:spacing w:val="-24"/>
        </w:rPr>
        <w:t xml:space="preserve"> </w:t>
      </w:r>
      <w:r>
        <w:rPr>
          <w:i/>
          <w:iCs/>
          <w:color w:val="231F20"/>
        </w:rPr>
        <w:t>kuldrum</w:t>
      </w:r>
      <w:r>
        <w:rPr>
          <w:i/>
          <w:iCs/>
          <w:color w:val="231F20"/>
          <w:spacing w:val="-24"/>
        </w:rPr>
        <w:t xml:space="preserve"> </w:t>
      </w:r>
      <w:r>
        <w:rPr>
          <w:i/>
          <w:iCs/>
          <w:color w:val="231F20"/>
        </w:rPr>
        <w:t>like</w:t>
      </w:r>
      <w:r>
        <w:rPr>
          <w:i/>
          <w:iCs/>
          <w:color w:val="231F20"/>
          <w:spacing w:val="-23"/>
        </w:rPr>
        <w:t xml:space="preserve"> </w:t>
      </w:r>
      <w:r>
        <w:rPr>
          <w:i/>
          <w:iCs/>
          <w:color w:val="231F20"/>
        </w:rPr>
        <w:t>without</w:t>
      </w:r>
      <w:r>
        <w:rPr>
          <w:i/>
          <w:iCs/>
          <w:color w:val="231F20"/>
          <w:spacing w:val="-24"/>
        </w:rPr>
        <w:t xml:space="preserve"> </w:t>
      </w:r>
      <w:r>
        <w:rPr>
          <w:i/>
          <w:iCs/>
          <w:color w:val="231F20"/>
        </w:rPr>
        <w:t>asking</w:t>
      </w:r>
      <w:r>
        <w:rPr>
          <w:i/>
          <w:iCs/>
          <w:color w:val="231F20"/>
          <w:spacing w:val="-24"/>
        </w:rPr>
        <w:t xml:space="preserve"> </w:t>
      </w:r>
      <w:r>
        <w:rPr>
          <w:i/>
          <w:iCs/>
          <w:color w:val="231F20"/>
        </w:rPr>
        <w:t>for</w:t>
      </w:r>
      <w:r>
        <w:rPr>
          <w:i/>
          <w:iCs/>
          <w:color w:val="231F20"/>
          <w:spacing w:val="-23"/>
        </w:rPr>
        <w:t xml:space="preserve"> </w:t>
      </w:r>
      <w:r>
        <w:rPr>
          <w:i/>
          <w:iCs/>
          <w:color w:val="231F20"/>
        </w:rPr>
        <w:t>pepeace</w:t>
      </w:r>
      <w:r>
        <w:rPr>
          <w:i/>
          <w:iCs/>
          <w:color w:val="231F20"/>
          <w:spacing w:val="-24"/>
        </w:rPr>
        <w:t xml:space="preserve"> </w:t>
      </w:r>
      <w:r>
        <w:rPr>
          <w:i/>
          <w:iCs/>
          <w:color w:val="231F20"/>
        </w:rPr>
        <w:t>or</w:t>
      </w:r>
      <w:r>
        <w:rPr>
          <w:i/>
          <w:iCs/>
          <w:color w:val="231F20"/>
          <w:spacing w:val="-23"/>
        </w:rPr>
        <w:t xml:space="preserve"> </w:t>
      </w:r>
      <w:r>
        <w:rPr>
          <w:i/>
          <w:iCs/>
          <w:color w:val="231F20"/>
        </w:rPr>
        <w:t>anysing a soul</w:t>
      </w:r>
      <w:r>
        <w:rPr>
          <w:color w:val="231F20"/>
        </w:rPr>
        <w:t xml:space="preserve">). Merzmard! I met with whom it was too late. My fate! O hate! </w:t>
      </w:r>
      <w:r>
        <w:rPr>
          <w:color w:val="231F20"/>
          <w:spacing w:val="2"/>
        </w:rPr>
        <w:t xml:space="preserve">Fairwail! Fearwealing </w:t>
      </w:r>
      <w:r>
        <w:rPr>
          <w:color w:val="231F20"/>
        </w:rPr>
        <w:t xml:space="preserve">of the groan! </w:t>
      </w:r>
      <w:r>
        <w:rPr>
          <w:color w:val="231F20"/>
          <w:spacing w:val="2"/>
        </w:rPr>
        <w:t xml:space="preserve">And think </w:t>
      </w:r>
      <w:r>
        <w:rPr>
          <w:color w:val="231F20"/>
        </w:rPr>
        <w:t>of  that when you smugs to</w:t>
      </w:r>
      <w:r>
        <w:rPr>
          <w:color w:val="231F20"/>
          <w:spacing w:val="-5"/>
        </w:rPr>
        <w:t xml:space="preserve"> </w:t>
      </w:r>
      <w:r>
        <w:rPr>
          <w:color w:val="231F20"/>
        </w:rPr>
        <w:t>bagot.</w:t>
      </w:r>
    </w:p>
    <w:p>
      <w:pPr>
        <w:pStyle w:val="TextBody"/>
        <w:overflowPunct w:val="true"/>
        <w:spacing w:lineRule="auto" w:line="266" w:before="2" w:after="0"/>
        <w:ind w:left="728" w:right="1273" w:firstLine="150"/>
        <w:jc w:val="both"/>
        <w:rPr>
          <w:color w:val="231F20"/>
        </w:rPr>
      </w:pPr>
      <w:r>
        <w:rPr>
          <w:color w:val="231F20"/>
          <w:spacing w:val="2"/>
        </w:rPr>
        <w:t xml:space="preserve">taff </w:t>
      </w:r>
      <w:r>
        <w:rPr>
          <w:color w:val="231F20"/>
        </w:rPr>
        <w:t>(</w:t>
      </w:r>
      <w:r>
        <w:rPr>
          <w:i/>
          <w:iCs/>
          <w:color w:val="231F20"/>
        </w:rPr>
        <w:t>who meanwhilome at yarn’s length so as to put a nodje   in the poestcher, by wile of stoccan his hand and of rooma makin ber</w:t>
      </w:r>
      <w:r>
        <w:rPr>
          <w:i/>
          <w:iCs/>
          <w:color w:val="231F20"/>
          <w:spacing w:val="-12"/>
        </w:rPr>
        <w:t xml:space="preserve"> </w:t>
      </w:r>
      <w:r>
        <w:rPr>
          <w:i/>
          <w:iCs/>
          <w:color w:val="231F20"/>
        </w:rPr>
        <w:t>getting</w:t>
      </w:r>
      <w:r>
        <w:rPr>
          <w:i/>
          <w:iCs/>
          <w:color w:val="231F20"/>
          <w:spacing w:val="-11"/>
        </w:rPr>
        <w:t xml:space="preserve"> </w:t>
      </w:r>
      <w:r>
        <w:rPr>
          <w:i/>
          <w:iCs/>
          <w:color w:val="231F20"/>
        </w:rPr>
        <w:t>umptyums</w:t>
      </w:r>
      <w:r>
        <w:rPr>
          <w:i/>
          <w:iCs/>
          <w:color w:val="231F20"/>
          <w:spacing w:val="-12"/>
        </w:rPr>
        <w:t xml:space="preserve"> </w:t>
      </w:r>
      <w:r>
        <w:rPr>
          <w:i/>
          <w:iCs/>
          <w:color w:val="231F20"/>
        </w:rPr>
        <w:t>gatherumed</w:t>
      </w:r>
      <w:r>
        <w:rPr>
          <w:i/>
          <w:iCs/>
          <w:color w:val="231F20"/>
          <w:spacing w:val="-11"/>
        </w:rPr>
        <w:t xml:space="preserve"> </w:t>
      </w:r>
      <w:r>
        <w:rPr>
          <w:i/>
          <w:iCs/>
          <w:color w:val="231F20"/>
        </w:rPr>
        <w:t>oﬀ</w:t>
      </w:r>
      <w:r>
        <w:rPr>
          <w:i/>
          <w:iCs/>
          <w:color w:val="231F20"/>
          <w:spacing w:val="-12"/>
        </w:rPr>
        <w:t xml:space="preserve"> </w:t>
      </w:r>
      <w:r>
        <w:rPr>
          <w:i/>
          <w:iCs/>
          <w:color w:val="231F20"/>
        </w:rPr>
        <w:t>the</w:t>
      </w:r>
      <w:r>
        <w:rPr>
          <w:i/>
          <w:iCs/>
          <w:color w:val="231F20"/>
          <w:spacing w:val="-11"/>
        </w:rPr>
        <w:t xml:space="preserve"> </w:t>
      </w:r>
      <w:r>
        <w:rPr>
          <w:i/>
          <w:iCs/>
          <w:color w:val="231F20"/>
        </w:rPr>
        <w:t>skattert,</w:t>
      </w:r>
      <w:r>
        <w:rPr>
          <w:i/>
          <w:iCs/>
          <w:color w:val="231F20"/>
          <w:spacing w:val="-11"/>
        </w:rPr>
        <w:t xml:space="preserve"> </w:t>
      </w:r>
      <w:r>
        <w:rPr>
          <w:i/>
          <w:iCs/>
          <w:color w:val="231F20"/>
        </w:rPr>
        <w:t>had</w:t>
      </w:r>
      <w:r>
        <w:rPr>
          <w:i/>
          <w:iCs/>
          <w:color w:val="231F20"/>
          <w:spacing w:val="-12"/>
        </w:rPr>
        <w:t xml:space="preserve"> </w:t>
      </w:r>
      <w:r>
        <w:rPr>
          <w:i/>
          <w:iCs/>
          <w:color w:val="231F20"/>
        </w:rPr>
        <w:t>been</w:t>
      </w:r>
      <w:r>
        <w:rPr>
          <w:i/>
          <w:iCs/>
          <w:color w:val="231F20"/>
          <w:spacing w:val="-11"/>
        </w:rPr>
        <w:t xml:space="preserve"> </w:t>
      </w:r>
      <w:r>
        <w:rPr>
          <w:i/>
          <w:iCs/>
          <w:color w:val="231F20"/>
        </w:rPr>
        <w:t>lavish- ing,</w:t>
      </w:r>
      <w:r>
        <w:rPr>
          <w:i/>
          <w:iCs/>
          <w:color w:val="231F20"/>
          <w:spacing w:val="-14"/>
        </w:rPr>
        <w:t xml:space="preserve"> </w:t>
      </w:r>
      <w:r>
        <w:rPr>
          <w:i/>
          <w:iCs/>
          <w:color w:val="231F20"/>
        </w:rPr>
        <w:t>lagan</w:t>
      </w:r>
      <w:r>
        <w:rPr>
          <w:i/>
          <w:iCs/>
          <w:color w:val="231F20"/>
          <w:spacing w:val="-13"/>
        </w:rPr>
        <w:t xml:space="preserve"> </w:t>
      </w:r>
      <w:r>
        <w:rPr>
          <w:i/>
          <w:iCs/>
          <w:color w:val="231F20"/>
        </w:rPr>
        <w:t>on</w:t>
      </w:r>
      <w:r>
        <w:rPr>
          <w:i/>
          <w:iCs/>
          <w:color w:val="231F20"/>
          <w:spacing w:val="-13"/>
        </w:rPr>
        <w:t xml:space="preserve"> </w:t>
      </w:r>
      <w:r>
        <w:rPr>
          <w:i/>
          <w:iCs/>
          <w:color w:val="231F20"/>
        </w:rPr>
        <w:t>lighthouse,</w:t>
      </w:r>
      <w:r>
        <w:rPr>
          <w:i/>
          <w:iCs/>
          <w:color w:val="231F20"/>
          <w:spacing w:val="-13"/>
        </w:rPr>
        <w:t xml:space="preserve"> </w:t>
      </w:r>
      <w:r>
        <w:rPr>
          <w:i/>
          <w:iCs/>
          <w:color w:val="231F20"/>
        </w:rPr>
        <w:t>words</w:t>
      </w:r>
      <w:r>
        <w:rPr>
          <w:i/>
          <w:iCs/>
          <w:color w:val="231F20"/>
          <w:spacing w:val="-13"/>
        </w:rPr>
        <w:t xml:space="preserve"> </w:t>
      </w:r>
      <w:r>
        <w:rPr>
          <w:i/>
          <w:iCs/>
          <w:color w:val="231F20"/>
        </w:rPr>
        <w:t>of</w:t>
      </w:r>
      <w:r>
        <w:rPr>
          <w:i/>
          <w:iCs/>
          <w:color w:val="231F20"/>
          <w:spacing w:val="-13"/>
        </w:rPr>
        <w:t xml:space="preserve"> </w:t>
      </w:r>
      <w:r>
        <w:rPr>
          <w:i/>
          <w:iCs/>
          <w:color w:val="231F20"/>
        </w:rPr>
        <w:t>silent</w:t>
      </w:r>
      <w:r>
        <w:rPr>
          <w:i/>
          <w:iCs/>
          <w:color w:val="231F20"/>
          <w:spacing w:val="-13"/>
        </w:rPr>
        <w:t xml:space="preserve"> </w:t>
      </w:r>
      <w:r>
        <w:rPr>
          <w:i/>
          <w:iCs/>
          <w:color w:val="231F20"/>
        </w:rPr>
        <w:t>power,</w:t>
      </w:r>
      <w:r>
        <w:rPr>
          <w:i/>
          <w:iCs/>
          <w:color w:val="231F20"/>
          <w:spacing w:val="-14"/>
        </w:rPr>
        <w:t xml:space="preserve"> </w:t>
      </w:r>
      <w:r>
        <w:rPr>
          <w:i/>
          <w:iCs/>
          <w:color w:val="231F20"/>
        </w:rPr>
        <w:t>susu</w:t>
      </w:r>
      <w:r>
        <w:rPr>
          <w:i/>
          <w:iCs/>
          <w:color w:val="231F20"/>
          <w:spacing w:val="-13"/>
        </w:rPr>
        <w:t xml:space="preserve"> </w:t>
      </w:r>
      <w:r>
        <w:rPr>
          <w:i/>
          <w:iCs/>
          <w:color w:val="231F20"/>
        </w:rPr>
        <w:t>glouglou</w:t>
      </w:r>
      <w:r>
        <w:rPr>
          <w:i/>
          <w:iCs/>
          <w:color w:val="231F20"/>
          <w:spacing w:val="-13"/>
        </w:rPr>
        <w:t xml:space="preserve"> </w:t>
      </w:r>
      <w:r>
        <w:rPr>
          <w:i/>
          <w:iCs/>
          <w:color w:val="231F20"/>
        </w:rPr>
        <w:t xml:space="preserve">biri- </w:t>
      </w:r>
      <w:r>
        <w:rPr>
          <w:i/>
          <w:iCs/>
          <w:color w:val="231F20"/>
          <w:w w:val="95"/>
        </w:rPr>
        <w:t>biri</w:t>
      </w:r>
      <w:r>
        <w:rPr>
          <w:i/>
          <w:iCs/>
          <w:color w:val="231F20"/>
          <w:spacing w:val="-6"/>
          <w:w w:val="95"/>
        </w:rPr>
        <w:t xml:space="preserve"> </w:t>
      </w:r>
      <w:r>
        <w:rPr>
          <w:i/>
          <w:iCs/>
          <w:color w:val="231F20"/>
          <w:w w:val="95"/>
        </w:rPr>
        <w:t>gongos,</w:t>
      </w:r>
      <w:r>
        <w:rPr>
          <w:i/>
          <w:iCs/>
          <w:color w:val="231F20"/>
          <w:spacing w:val="-6"/>
          <w:w w:val="95"/>
        </w:rPr>
        <w:t xml:space="preserve"> </w:t>
      </w:r>
      <w:r>
        <w:rPr>
          <w:i/>
          <w:iCs/>
          <w:color w:val="231F20"/>
          <w:w w:val="95"/>
        </w:rPr>
        <w:t>upon</w:t>
      </w:r>
      <w:r>
        <w:rPr>
          <w:i/>
          <w:iCs/>
          <w:color w:val="231F20"/>
          <w:spacing w:val="-5"/>
          <w:w w:val="95"/>
        </w:rPr>
        <w:t xml:space="preserve"> </w:t>
      </w:r>
      <w:r>
        <w:rPr>
          <w:i/>
          <w:iCs/>
          <w:color w:val="231F20"/>
          <w:w w:val="95"/>
        </w:rPr>
        <w:t>the</w:t>
      </w:r>
      <w:r>
        <w:rPr>
          <w:i/>
          <w:iCs/>
          <w:color w:val="231F20"/>
          <w:spacing w:val="-6"/>
          <w:w w:val="95"/>
        </w:rPr>
        <w:t xml:space="preserve"> </w:t>
      </w:r>
      <w:r>
        <w:rPr>
          <w:i/>
          <w:iCs/>
          <w:color w:val="231F20"/>
          <w:w w:val="95"/>
        </w:rPr>
        <w:t>repleted</w:t>
      </w:r>
      <w:r>
        <w:rPr>
          <w:i/>
          <w:iCs/>
          <w:color w:val="231F20"/>
          <w:spacing w:val="-6"/>
          <w:w w:val="95"/>
        </w:rPr>
        <w:t xml:space="preserve"> </w:t>
      </w:r>
      <w:r>
        <w:rPr>
          <w:i/>
          <w:iCs/>
          <w:color w:val="231F20"/>
          <w:w w:val="95"/>
        </w:rPr>
        <w:t>speechsalver’s</w:t>
      </w:r>
      <w:r>
        <w:rPr>
          <w:i/>
          <w:iCs/>
          <w:color w:val="231F20"/>
          <w:spacing w:val="-5"/>
          <w:w w:val="95"/>
        </w:rPr>
        <w:t xml:space="preserve"> </w:t>
      </w:r>
      <w:r>
        <w:rPr>
          <w:i/>
          <w:iCs/>
          <w:color w:val="231F20"/>
          <w:w w:val="95"/>
        </w:rPr>
        <w:t>innkeeping</w:t>
      </w:r>
      <w:r>
        <w:rPr>
          <w:i/>
          <w:iCs/>
          <w:color w:val="231F20"/>
          <w:spacing w:val="-6"/>
          <w:w w:val="95"/>
        </w:rPr>
        <w:t xml:space="preserve"> </w:t>
      </w:r>
      <w:r>
        <w:rPr>
          <w:i/>
          <w:iCs/>
          <w:color w:val="231F20"/>
          <w:w w:val="95"/>
        </w:rPr>
        <w:t>right</w:t>
      </w:r>
      <w:r>
        <w:rPr>
          <w:i/>
          <w:iCs/>
          <w:color w:val="231F20"/>
          <w:spacing w:val="-6"/>
          <w:w w:val="95"/>
        </w:rPr>
        <w:t xml:space="preserve"> </w:t>
      </w:r>
      <w:r>
        <w:rPr>
          <w:i/>
          <w:iCs/>
          <w:color w:val="231F20"/>
          <w:w w:val="95"/>
        </w:rPr>
        <w:t xml:space="preserve">which, </w:t>
      </w:r>
      <w:r>
        <w:rPr>
          <w:i/>
          <w:iCs/>
          <w:color w:val="231F20"/>
        </w:rPr>
        <w:t>thanks</w:t>
      </w:r>
      <w:r>
        <w:rPr>
          <w:i/>
          <w:iCs/>
          <w:color w:val="231F20"/>
          <w:spacing w:val="-25"/>
        </w:rPr>
        <w:t xml:space="preserve"> </w:t>
      </w:r>
      <w:r>
        <w:rPr>
          <w:i/>
          <w:iCs/>
          <w:color w:val="231F20"/>
        </w:rPr>
        <w:t>giveme</w:t>
      </w:r>
      <w:r>
        <w:rPr>
          <w:i/>
          <w:iCs/>
          <w:color w:val="231F20"/>
          <w:spacing w:val="-25"/>
        </w:rPr>
        <w:t xml:space="preserve"> </w:t>
      </w:r>
      <w:r>
        <w:rPr>
          <w:i/>
          <w:iCs/>
          <w:color w:val="231F20"/>
        </w:rPr>
        <w:t>and</w:t>
      </w:r>
      <w:r>
        <w:rPr>
          <w:i/>
          <w:iCs/>
          <w:color w:val="231F20"/>
          <w:spacing w:val="-24"/>
        </w:rPr>
        <w:t xml:space="preserve"> </w:t>
      </w:r>
      <w:r>
        <w:rPr>
          <w:i/>
          <w:iCs/>
          <w:color w:val="231F20"/>
        </w:rPr>
        <w:t>naperied</w:t>
      </w:r>
      <w:r>
        <w:rPr>
          <w:i/>
          <w:iCs/>
          <w:color w:val="231F20"/>
          <w:spacing w:val="-25"/>
        </w:rPr>
        <w:t xml:space="preserve"> </w:t>
      </w:r>
      <w:r>
        <w:rPr>
          <w:i/>
          <w:iCs/>
          <w:color w:val="231F20"/>
        </w:rPr>
        <w:t>norms</w:t>
      </w:r>
      <w:r>
        <w:rPr>
          <w:i/>
          <w:iCs/>
          <w:color w:val="231F20"/>
          <w:spacing w:val="-24"/>
        </w:rPr>
        <w:t xml:space="preserve"> </w:t>
      </w:r>
      <w:r>
        <w:rPr>
          <w:i/>
          <w:iCs/>
          <w:color w:val="231F20"/>
        </w:rPr>
        <w:t>nonobstaclant,</w:t>
      </w:r>
      <w:r>
        <w:rPr>
          <w:i/>
          <w:iCs/>
          <w:color w:val="231F20"/>
          <w:spacing w:val="-25"/>
        </w:rPr>
        <w:t xml:space="preserve"> </w:t>
      </w:r>
      <w:r>
        <w:rPr>
          <w:i/>
          <w:iCs/>
          <w:color w:val="231F20"/>
        </w:rPr>
        <w:t>there</w:t>
      </w:r>
      <w:r>
        <w:rPr>
          <w:i/>
          <w:iCs/>
          <w:color w:val="231F20"/>
          <w:spacing w:val="-24"/>
        </w:rPr>
        <w:t xml:space="preserve"> </w:t>
      </w:r>
      <w:r>
        <w:rPr>
          <w:i/>
          <w:iCs/>
          <w:color w:val="231F20"/>
        </w:rPr>
        <w:t>can</w:t>
      </w:r>
      <w:r>
        <w:rPr>
          <w:i/>
          <w:iCs/>
          <w:color w:val="231F20"/>
          <w:spacing w:val="-25"/>
        </w:rPr>
        <w:t xml:space="preserve"> </w:t>
      </w:r>
      <w:r>
        <w:rPr>
          <w:i/>
          <w:iCs/>
          <w:color w:val="231F20"/>
        </w:rPr>
        <w:t>be</w:t>
      </w:r>
      <w:r>
        <w:rPr>
          <w:i/>
          <w:iCs/>
          <w:color w:val="231F20"/>
          <w:spacing w:val="-24"/>
        </w:rPr>
        <w:t xml:space="preserve"> </w:t>
      </w:r>
      <w:r>
        <w:rPr>
          <w:i/>
          <w:iCs/>
          <w:color w:val="231F20"/>
        </w:rPr>
        <w:t>little doubt,</w:t>
      </w:r>
      <w:r>
        <w:rPr>
          <w:i/>
          <w:iCs/>
          <w:color w:val="231F20"/>
          <w:spacing w:val="-9"/>
        </w:rPr>
        <w:t xml:space="preserve"> </w:t>
      </w:r>
      <w:r>
        <w:rPr>
          <w:i/>
          <w:iCs/>
          <w:color w:val="231F20"/>
        </w:rPr>
        <w:t>have</w:t>
      </w:r>
      <w:r>
        <w:rPr>
          <w:i/>
          <w:iCs/>
          <w:color w:val="231F20"/>
          <w:spacing w:val="-9"/>
        </w:rPr>
        <w:t xml:space="preserve"> </w:t>
      </w:r>
      <w:r>
        <w:rPr>
          <w:i/>
          <w:iCs/>
          <w:color w:val="231F20"/>
        </w:rPr>
        <w:t>resulted</w:t>
      </w:r>
      <w:r>
        <w:rPr>
          <w:i/>
          <w:iCs/>
          <w:color w:val="231F20"/>
          <w:spacing w:val="-9"/>
        </w:rPr>
        <w:t xml:space="preserve"> </w:t>
      </w:r>
      <w:r>
        <w:rPr>
          <w:i/>
          <w:iCs/>
          <w:color w:val="231F20"/>
        </w:rPr>
        <w:t>in</w:t>
      </w:r>
      <w:r>
        <w:rPr>
          <w:i/>
          <w:iCs/>
          <w:color w:val="231F20"/>
          <w:spacing w:val="-9"/>
        </w:rPr>
        <w:t xml:space="preserve"> </w:t>
      </w:r>
      <w:r>
        <w:rPr>
          <w:i/>
          <w:iCs/>
          <w:color w:val="231F20"/>
        </w:rPr>
        <w:t>a</w:t>
      </w:r>
      <w:r>
        <w:rPr>
          <w:i/>
          <w:iCs/>
          <w:color w:val="231F20"/>
          <w:spacing w:val="-9"/>
        </w:rPr>
        <w:t xml:space="preserve"> </w:t>
      </w:r>
      <w:r>
        <w:rPr>
          <w:i/>
          <w:iCs/>
          <w:color w:val="231F20"/>
        </w:rPr>
        <w:t>momstchance</w:t>
      </w:r>
      <w:r>
        <w:rPr>
          <w:i/>
          <w:iCs/>
          <w:color w:val="231F20"/>
          <w:spacing w:val="-9"/>
        </w:rPr>
        <w:t xml:space="preserve"> </w:t>
      </w:r>
      <w:r>
        <w:rPr>
          <w:i/>
          <w:iCs/>
          <w:color w:val="231F20"/>
        </w:rPr>
        <w:t>ministring</w:t>
      </w:r>
      <w:r>
        <w:rPr>
          <w:i/>
          <w:iCs/>
          <w:color w:val="231F20"/>
          <w:spacing w:val="-9"/>
        </w:rPr>
        <w:t xml:space="preserve"> </w:t>
      </w:r>
      <w:r>
        <w:rPr>
          <w:i/>
          <w:iCs/>
          <w:color w:val="231F20"/>
        </w:rPr>
        <w:t>of</w:t>
      </w:r>
      <w:r>
        <w:rPr>
          <w:i/>
          <w:iCs/>
          <w:color w:val="231F20"/>
          <w:spacing w:val="-8"/>
        </w:rPr>
        <w:t xml:space="preserve"> </w:t>
      </w:r>
      <w:r>
        <w:rPr>
          <w:i/>
          <w:iCs/>
          <w:color w:val="231F20"/>
        </w:rPr>
        <w:t>another</w:t>
      </w:r>
      <w:r>
        <w:rPr>
          <w:i/>
          <w:iCs/>
          <w:color w:val="231F20"/>
          <w:spacing w:val="-9"/>
        </w:rPr>
        <w:t xml:space="preserve"> </w:t>
      </w:r>
      <w:r>
        <w:rPr>
          <w:i/>
          <w:iCs/>
          <w:color w:val="231F20"/>
        </w:rPr>
        <w:t>guid- ness, my good, to see</w:t>
      </w:r>
      <w:r>
        <w:rPr>
          <w:color w:val="231F20"/>
        </w:rPr>
        <w:t xml:space="preserve">) Bompromifazzio! Shumpum for Pa-li-di and oukosouso for the nipper dandy! Trink oﬀ </w:t>
      </w:r>
      <w:r>
        <w:rPr>
          <w:color w:val="231F20"/>
          <w:spacing w:val="2"/>
        </w:rPr>
        <w:t xml:space="preserve">this </w:t>
      </w:r>
      <w:r>
        <w:rPr>
          <w:color w:val="231F20"/>
        </w:rPr>
        <w:t xml:space="preserve">scup and be bladdy oraﬀerteed! </w:t>
      </w:r>
      <w:r>
        <w:rPr>
          <w:color w:val="231F20"/>
          <w:spacing w:val="-10"/>
        </w:rPr>
        <w:t xml:space="preserve">To </w:t>
      </w:r>
      <w:r>
        <w:rPr>
          <w:color w:val="231F20"/>
        </w:rPr>
        <w:t>bug</w:t>
      </w:r>
      <w:r>
        <w:rPr>
          <w:color w:val="231F20"/>
          <w:spacing w:val="4"/>
        </w:rPr>
        <w:t xml:space="preserve"> </w:t>
      </w:r>
      <w:r>
        <w:rPr>
          <w:color w:val="231F20"/>
        </w:rPr>
        <w:t>at?</w:t>
      </w:r>
    </w:p>
    <w:p>
      <w:pPr>
        <w:pStyle w:val="TextBody"/>
        <w:overflowPunct w:val="true"/>
        <w:spacing w:lineRule="auto" w:line="266" w:before="5" w:after="0"/>
        <w:ind w:left="728" w:right="1271" w:firstLine="150"/>
        <w:jc w:val="both"/>
        <w:rPr>
          <w:color w:val="231F20"/>
        </w:rPr>
      </w:pPr>
      <w:r>
        <w:rPr>
          <w:color w:val="231F20"/>
          <w:spacing w:val="2"/>
          <w:w w:val="110"/>
        </w:rPr>
        <w:t>butt</w:t>
      </w:r>
      <w:r>
        <w:rPr>
          <w:color w:val="231F20"/>
          <w:spacing w:val="-14"/>
          <w:w w:val="110"/>
        </w:rPr>
        <w:t xml:space="preserve"> </w:t>
      </w:r>
      <w:r>
        <w:rPr>
          <w:color w:val="231F20"/>
        </w:rPr>
        <w:t>(</w:t>
      </w:r>
      <w:r>
        <w:rPr>
          <w:i/>
          <w:iCs/>
          <w:color w:val="231F20"/>
        </w:rPr>
        <w:t>he</w:t>
      </w:r>
      <w:r>
        <w:rPr>
          <w:i/>
          <w:iCs/>
          <w:color w:val="231F20"/>
          <w:spacing w:val="-8"/>
        </w:rPr>
        <w:t xml:space="preserve"> </w:t>
      </w:r>
      <w:r>
        <w:rPr>
          <w:i/>
          <w:iCs/>
          <w:color w:val="231F20"/>
          <w:spacing w:val="2"/>
        </w:rPr>
        <w:t>whipedoﬀ’s</w:t>
      </w:r>
      <w:r>
        <w:rPr>
          <w:i/>
          <w:iCs/>
          <w:color w:val="231F20"/>
          <w:spacing w:val="-9"/>
        </w:rPr>
        <w:t xml:space="preserve"> </w:t>
      </w:r>
      <w:r>
        <w:rPr>
          <w:i/>
          <w:iCs/>
          <w:color w:val="231F20"/>
        </w:rPr>
        <w:t>his</w:t>
      </w:r>
      <w:r>
        <w:rPr>
          <w:i/>
          <w:iCs/>
          <w:color w:val="231F20"/>
          <w:spacing w:val="-8"/>
        </w:rPr>
        <w:t xml:space="preserve"> </w:t>
      </w:r>
      <w:r>
        <w:rPr>
          <w:i/>
          <w:iCs/>
          <w:color w:val="231F20"/>
        </w:rPr>
        <w:t>chimbley</w:t>
      </w:r>
      <w:r>
        <w:rPr>
          <w:i/>
          <w:iCs/>
          <w:color w:val="231F20"/>
          <w:spacing w:val="-8"/>
        </w:rPr>
        <w:t xml:space="preserve"> </w:t>
      </w:r>
      <w:r>
        <w:rPr>
          <w:i/>
          <w:iCs/>
          <w:color w:val="231F20"/>
        </w:rPr>
        <w:t>phot,</w:t>
      </w:r>
      <w:r>
        <w:rPr>
          <w:i/>
          <w:iCs/>
          <w:color w:val="231F20"/>
          <w:spacing w:val="-9"/>
        </w:rPr>
        <w:t xml:space="preserve"> </w:t>
      </w:r>
      <w:r>
        <w:rPr>
          <w:i/>
          <w:iCs/>
          <w:color w:val="231F20"/>
        </w:rPr>
        <w:t>as</w:t>
      </w:r>
      <w:r>
        <w:rPr>
          <w:i/>
          <w:iCs/>
          <w:color w:val="231F20"/>
          <w:spacing w:val="-8"/>
        </w:rPr>
        <w:t xml:space="preserve"> </w:t>
      </w:r>
      <w:r>
        <w:rPr>
          <w:i/>
          <w:iCs/>
          <w:color w:val="231F20"/>
        </w:rPr>
        <w:t>lips</w:t>
      </w:r>
      <w:r>
        <w:rPr>
          <w:i/>
          <w:iCs/>
          <w:color w:val="231F20"/>
          <w:spacing w:val="-9"/>
        </w:rPr>
        <w:t xml:space="preserve"> </w:t>
      </w:r>
      <w:r>
        <w:rPr>
          <w:i/>
          <w:iCs/>
          <w:color w:val="231F20"/>
        </w:rPr>
        <w:t>lovecurling</w:t>
      </w:r>
      <w:r>
        <w:rPr>
          <w:i/>
          <w:iCs/>
          <w:color w:val="231F20"/>
          <w:spacing w:val="-8"/>
        </w:rPr>
        <w:t xml:space="preserve"> </w:t>
      </w:r>
      <w:r>
        <w:rPr>
          <w:i/>
          <w:iCs/>
          <w:color w:val="231F20"/>
        </w:rPr>
        <w:t>to</w:t>
      </w:r>
      <w:r>
        <w:rPr>
          <w:i/>
          <w:iCs/>
          <w:color w:val="231F20"/>
          <w:spacing w:val="-8"/>
        </w:rPr>
        <w:t xml:space="preserve"> </w:t>
      </w:r>
      <w:r>
        <w:rPr>
          <w:i/>
          <w:iCs/>
          <w:color w:val="231F20"/>
        </w:rPr>
        <w:t>the tongueopener,</w:t>
      </w:r>
      <w:r>
        <w:rPr>
          <w:i/>
          <w:iCs/>
          <w:color w:val="231F20"/>
          <w:spacing w:val="-7"/>
        </w:rPr>
        <w:t xml:space="preserve"> </w:t>
      </w:r>
      <w:r>
        <w:rPr>
          <w:i/>
          <w:iCs/>
          <w:color w:val="231F20"/>
        </w:rPr>
        <w:t>he</w:t>
      </w:r>
      <w:r>
        <w:rPr>
          <w:i/>
          <w:iCs/>
          <w:color w:val="231F20"/>
          <w:spacing w:val="-8"/>
        </w:rPr>
        <w:t xml:space="preserve"> </w:t>
      </w:r>
      <w:r>
        <w:rPr>
          <w:i/>
          <w:iCs/>
          <w:color w:val="231F20"/>
        </w:rPr>
        <w:t>takecups</w:t>
      </w:r>
      <w:r>
        <w:rPr>
          <w:i/>
          <w:iCs/>
          <w:color w:val="231F20"/>
          <w:spacing w:val="-7"/>
        </w:rPr>
        <w:t xml:space="preserve"> </w:t>
      </w:r>
      <w:r>
        <w:rPr>
          <w:i/>
          <w:iCs/>
          <w:color w:val="231F20"/>
        </w:rPr>
        <w:t>the</w:t>
      </w:r>
      <w:r>
        <w:rPr>
          <w:i/>
          <w:iCs/>
          <w:color w:val="231F20"/>
          <w:spacing w:val="-6"/>
        </w:rPr>
        <w:t xml:space="preserve"> </w:t>
      </w:r>
      <w:r>
        <w:rPr>
          <w:i/>
          <w:iCs/>
          <w:color w:val="231F20"/>
        </w:rPr>
        <w:t>communion</w:t>
      </w:r>
      <w:r>
        <w:rPr>
          <w:i/>
          <w:iCs/>
          <w:color w:val="231F20"/>
          <w:spacing w:val="-7"/>
        </w:rPr>
        <w:t xml:space="preserve"> </w:t>
      </w:r>
      <w:r>
        <w:rPr>
          <w:i/>
          <w:iCs/>
          <w:color w:val="231F20"/>
        </w:rPr>
        <w:t>of</w:t>
      </w:r>
      <w:r>
        <w:rPr>
          <w:i/>
          <w:iCs/>
          <w:color w:val="231F20"/>
          <w:spacing w:val="-7"/>
        </w:rPr>
        <w:t xml:space="preserve"> </w:t>
      </w:r>
      <w:r>
        <w:rPr>
          <w:i/>
          <w:iCs/>
          <w:color w:val="231F20"/>
        </w:rPr>
        <w:t>sense</w:t>
      </w:r>
      <w:r>
        <w:rPr>
          <w:i/>
          <w:iCs/>
          <w:color w:val="231F20"/>
          <w:spacing w:val="-7"/>
        </w:rPr>
        <w:t xml:space="preserve"> </w:t>
      </w:r>
      <w:r>
        <w:rPr>
          <w:i/>
          <w:iCs/>
          <w:color w:val="231F20"/>
        </w:rPr>
        <w:t>at</w:t>
      </w:r>
      <w:r>
        <w:rPr>
          <w:i/>
          <w:iCs/>
          <w:color w:val="231F20"/>
          <w:spacing w:val="-7"/>
        </w:rPr>
        <w:t xml:space="preserve"> </w:t>
      </w:r>
      <w:r>
        <w:rPr>
          <w:i/>
          <w:iCs/>
          <w:color w:val="231F20"/>
        </w:rPr>
        <w:t>the</w:t>
      </w:r>
      <w:r>
        <w:rPr>
          <w:i/>
          <w:iCs/>
          <w:color w:val="231F20"/>
          <w:spacing w:val="-7"/>
        </w:rPr>
        <w:t xml:space="preserve"> </w:t>
      </w:r>
      <w:r>
        <w:rPr>
          <w:i/>
          <w:iCs/>
          <w:color w:val="231F20"/>
        </w:rPr>
        <w:t>hands</w:t>
      </w:r>
      <w:r>
        <w:rPr>
          <w:i/>
          <w:iCs/>
          <w:color w:val="231F20"/>
          <w:spacing w:val="-7"/>
        </w:rPr>
        <w:t xml:space="preserve"> </w:t>
      </w:r>
      <w:r>
        <w:rPr>
          <w:i/>
          <w:iCs/>
          <w:color w:val="231F20"/>
        </w:rPr>
        <w:t>of the foregiver of trosstpassers and thereinofter centelinnates that potifex</w:t>
      </w:r>
      <w:r>
        <w:rPr>
          <w:i/>
          <w:iCs/>
          <w:color w:val="231F20"/>
          <w:spacing w:val="-10"/>
        </w:rPr>
        <w:t xml:space="preserve"> </w:t>
      </w:r>
      <w:r>
        <w:rPr>
          <w:i/>
          <w:iCs/>
          <w:color w:val="231F20"/>
        </w:rPr>
        <w:t>miximhost</w:t>
      </w:r>
      <w:r>
        <w:rPr>
          <w:i/>
          <w:iCs/>
          <w:color w:val="231F20"/>
          <w:spacing w:val="-10"/>
        </w:rPr>
        <w:t xml:space="preserve"> </w:t>
      </w:r>
      <w:r>
        <w:rPr>
          <w:i/>
          <w:iCs/>
          <w:color w:val="231F20"/>
        </w:rPr>
        <w:t>with</w:t>
      </w:r>
      <w:r>
        <w:rPr>
          <w:i/>
          <w:iCs/>
          <w:color w:val="231F20"/>
          <w:spacing w:val="-10"/>
        </w:rPr>
        <w:t xml:space="preserve"> </w:t>
      </w:r>
      <w:r>
        <w:rPr>
          <w:i/>
          <w:iCs/>
          <w:color w:val="231F20"/>
        </w:rPr>
        <w:t>haruspical</w:t>
      </w:r>
      <w:r>
        <w:rPr>
          <w:i/>
          <w:iCs/>
          <w:color w:val="231F20"/>
          <w:spacing w:val="-10"/>
        </w:rPr>
        <w:t xml:space="preserve"> </w:t>
      </w:r>
      <w:r>
        <w:rPr>
          <w:i/>
          <w:iCs/>
          <w:color w:val="231F20"/>
        </w:rPr>
        <w:t>hospedariaty</w:t>
      </w:r>
      <w:r>
        <w:rPr>
          <w:i/>
          <w:iCs/>
          <w:color w:val="231F20"/>
          <w:spacing w:val="-10"/>
        </w:rPr>
        <w:t xml:space="preserve"> </w:t>
      </w:r>
      <w:r>
        <w:rPr>
          <w:i/>
          <w:iCs/>
          <w:color w:val="231F20"/>
        </w:rPr>
        <w:t>proferring</w:t>
      </w:r>
      <w:r>
        <w:rPr>
          <w:i/>
          <w:iCs/>
          <w:color w:val="231F20"/>
          <w:spacing w:val="-10"/>
        </w:rPr>
        <w:t xml:space="preserve"> </w:t>
      </w:r>
      <w:r>
        <w:rPr>
          <w:i/>
          <w:iCs/>
          <w:color w:val="231F20"/>
        </w:rPr>
        <w:t>into</w:t>
      </w:r>
      <w:r>
        <w:rPr>
          <w:i/>
          <w:iCs/>
          <w:color w:val="231F20"/>
          <w:spacing w:val="-10"/>
        </w:rPr>
        <w:t xml:space="preserve"> </w:t>
      </w:r>
      <w:r>
        <w:rPr>
          <w:i/>
          <w:iCs/>
          <w:color w:val="231F20"/>
        </w:rPr>
        <w:t>his pauses somewhot salt bacon</w:t>
      </w:r>
      <w:r>
        <w:rPr>
          <w:color w:val="231F20"/>
        </w:rPr>
        <w:t xml:space="preserve">). Theres </w:t>
      </w:r>
      <w:r>
        <w:rPr>
          <w:color w:val="231F20"/>
          <w:spacing w:val="2"/>
        </w:rPr>
        <w:t xml:space="preserve">scares </w:t>
      </w:r>
      <w:r>
        <w:rPr>
          <w:color w:val="231F20"/>
        </w:rPr>
        <w:t xml:space="preserve">knud in </w:t>
      </w:r>
      <w:r>
        <w:rPr>
          <w:color w:val="231F20"/>
          <w:spacing w:val="2"/>
        </w:rPr>
        <w:t xml:space="preserve">this </w:t>
      </w:r>
      <w:r>
        <w:rPr>
          <w:color w:val="231F20"/>
        </w:rPr>
        <w:t xml:space="preserve">gnarld warld a </w:t>
      </w:r>
      <w:r>
        <w:rPr>
          <w:color w:val="231F20"/>
          <w:spacing w:val="2"/>
        </w:rPr>
        <w:t xml:space="preserve">fully </w:t>
      </w:r>
      <w:r>
        <w:rPr>
          <w:color w:val="231F20"/>
        </w:rPr>
        <w:t xml:space="preserve">so svend </w:t>
      </w:r>
      <w:r>
        <w:rPr>
          <w:color w:val="231F20"/>
          <w:spacing w:val="2"/>
        </w:rPr>
        <w:t xml:space="preserve">as </w:t>
      </w:r>
      <w:r>
        <w:rPr>
          <w:color w:val="231F20"/>
        </w:rPr>
        <w:t>dilates for the improvement of our foerses of nature by your very ample solvent of referacting upon me like is boesen</w:t>
      </w:r>
      <w:r>
        <w:rPr>
          <w:color w:val="231F20"/>
          <w:spacing w:val="-4"/>
        </w:rPr>
        <w:t xml:space="preserve"> </w:t>
      </w:r>
      <w:r>
        <w:rPr>
          <w:color w:val="231F20"/>
        </w:rPr>
        <w:t>ﬁennd.</w:t>
      </w:r>
    </w:p>
    <w:p>
      <w:pPr>
        <w:pStyle w:val="TextBody"/>
        <w:overflowPunct w:val="true"/>
        <w:spacing w:before="8" w:after="0"/>
        <w:rPr>
          <w:sz w:val="22"/>
          <w:szCs w:val="22"/>
        </w:rPr>
      </w:pPr>
      <w:r>
        <w:rPr>
          <w:sz w:val="22"/>
          <w:szCs w:val="22"/>
        </w:rPr>
      </w:r>
    </w:p>
    <w:p>
      <w:pPr>
        <w:sectPr>
          <w:headerReference w:type="default" r:id="rId697"/>
          <w:footerReference w:type="default" r:id="rId698"/>
          <w:type w:val="nextPage"/>
          <w:pgSz w:w="7600" w:h="10830"/>
          <w:pgMar w:left="320" w:right="0" w:header="0" w:top="560" w:footer="486" w:bottom="680" w:gutter="0"/>
          <w:pgNumType w:start="345" w:fmt="decimal"/>
          <w:formProt w:val="false"/>
          <w:textDirection w:val="lrTb"/>
          <w:docGrid w:type="default" w:linePitch="100" w:charSpace="4096"/>
        </w:sectPr>
        <w:pStyle w:val="TextBody"/>
        <w:overflowPunct w:val="true"/>
        <w:spacing w:lineRule="auto" w:line="266"/>
        <w:ind w:left="881" w:right="1273" w:firstLine="150"/>
        <w:rPr>
          <w:i/>
          <w:i/>
          <w:iCs/>
          <w:color w:val="231F20"/>
          <w:w w:val="95"/>
        </w:rPr>
      </w:pPr>
      <w:r>
        <w:rPr>
          <w:color w:val="231F20"/>
        </w:rPr>
        <w:t>[</w:t>
      </w:r>
      <w:r>
        <w:rPr>
          <w:i/>
          <w:iCs/>
          <w:color w:val="231F20"/>
        </w:rPr>
        <w:t xml:space="preserve">The other foregotthened abbosed in the Mullingaria are </w:t>
      </w:r>
      <w:r>
        <w:rPr>
          <w:i/>
          <w:iCs/>
          <w:color w:val="231F20"/>
          <w:w w:val="95"/>
        </w:rPr>
        <w:t>during this swishingsight teilweisioned. How the ﬁctionable world</w:t>
      </w:r>
    </w:p>
    <w:p>
      <w:pPr>
        <w:pStyle w:val="TextBody"/>
        <w:overflowPunct w:val="true"/>
        <w:spacing w:lineRule="auto" w:line="266" w:before="70" w:after="0"/>
        <w:ind w:left="1108" w:right="1045" w:firstLine="150"/>
        <w:jc w:val="both"/>
        <w:rPr>
          <w:color w:val="231F20"/>
        </w:rPr>
      </w:pPr>
      <w:r>
        <w:rPr>
          <w:i/>
          <w:iCs/>
          <w:color w:val="231F20"/>
        </w:rPr>
        <w:t>in</w:t>
      </w:r>
      <w:r>
        <w:rPr>
          <w:i/>
          <w:iCs/>
          <w:color w:val="231F20"/>
          <w:spacing w:val="-16"/>
        </w:rPr>
        <w:t xml:space="preserve"> </w:t>
      </w:r>
      <w:r>
        <w:rPr>
          <w:i/>
          <w:iCs/>
          <w:color w:val="231F20"/>
        </w:rPr>
        <w:t>Fruzian</w:t>
      </w:r>
      <w:r>
        <w:rPr>
          <w:i/>
          <w:iCs/>
          <w:color w:val="231F20"/>
          <w:spacing w:val="-15"/>
        </w:rPr>
        <w:t xml:space="preserve"> </w:t>
      </w:r>
      <w:r>
        <w:rPr>
          <w:i/>
          <w:iCs/>
          <w:color w:val="231F20"/>
        </w:rPr>
        <w:t>Creamtartery</w:t>
      </w:r>
      <w:r>
        <w:rPr>
          <w:i/>
          <w:iCs/>
          <w:color w:val="231F20"/>
          <w:spacing w:val="-16"/>
        </w:rPr>
        <w:t xml:space="preserve"> </w:t>
      </w:r>
      <w:r>
        <w:rPr>
          <w:i/>
          <w:iCs/>
          <w:color w:val="231F20"/>
        </w:rPr>
        <w:t>is</w:t>
      </w:r>
      <w:r>
        <w:rPr>
          <w:i/>
          <w:iCs/>
          <w:color w:val="231F20"/>
          <w:spacing w:val="-15"/>
        </w:rPr>
        <w:t xml:space="preserve"> </w:t>
      </w:r>
      <w:r>
        <w:rPr>
          <w:i/>
          <w:iCs/>
          <w:color w:val="231F20"/>
        </w:rPr>
        <w:t>loading</w:t>
      </w:r>
      <w:r>
        <w:rPr>
          <w:i/>
          <w:iCs/>
          <w:color w:val="231F20"/>
          <w:spacing w:val="-16"/>
        </w:rPr>
        <w:t xml:space="preserve"> </w:t>
      </w:r>
      <w:r>
        <w:rPr>
          <w:i/>
          <w:iCs/>
          <w:color w:val="231F20"/>
        </w:rPr>
        <w:t>oﬀ</w:t>
      </w:r>
      <w:r>
        <w:rPr>
          <w:i/>
          <w:iCs/>
          <w:color w:val="231F20"/>
          <w:spacing w:val="-15"/>
        </w:rPr>
        <w:t xml:space="preserve"> </w:t>
      </w:r>
      <w:r>
        <w:rPr>
          <w:i/>
          <w:iCs/>
          <w:color w:val="231F20"/>
        </w:rPr>
        <w:t>heavy</w:t>
      </w:r>
      <w:r>
        <w:rPr>
          <w:i/>
          <w:iCs/>
          <w:color w:val="231F20"/>
          <w:spacing w:val="-15"/>
        </w:rPr>
        <w:t xml:space="preserve"> </w:t>
      </w:r>
      <w:r>
        <w:rPr>
          <w:i/>
          <w:iCs/>
          <w:color w:val="231F20"/>
        </w:rPr>
        <w:t>furses</w:t>
      </w:r>
      <w:r>
        <w:rPr>
          <w:i/>
          <w:iCs/>
          <w:color w:val="231F20"/>
          <w:spacing w:val="-15"/>
        </w:rPr>
        <w:t xml:space="preserve"> </w:t>
      </w:r>
      <w:r>
        <w:rPr>
          <w:i/>
          <w:iCs/>
          <w:color w:val="231F20"/>
        </w:rPr>
        <w:t>and</w:t>
      </w:r>
      <w:r>
        <w:rPr>
          <w:i/>
          <w:iCs/>
          <w:color w:val="231F20"/>
          <w:spacing w:val="-16"/>
        </w:rPr>
        <w:t xml:space="preserve"> </w:t>
      </w:r>
      <w:r>
        <w:rPr>
          <w:i/>
          <w:iCs/>
          <w:color w:val="231F20"/>
        </w:rPr>
        <w:t xml:space="preserve">aﬀubling </w:t>
      </w:r>
      <w:r>
        <w:rPr>
          <w:i/>
          <w:iCs/>
          <w:color w:val="231F20"/>
          <w:w w:val="95"/>
        </w:rPr>
        <w:t xml:space="preserve">themselves with muckinstushes. The neatschknee Novgolosh. How </w:t>
      </w:r>
      <w:r>
        <w:rPr>
          <w:i/>
          <w:iCs/>
          <w:color w:val="231F20"/>
        </w:rPr>
        <w:t xml:space="preserve">the spinach ruddocks are being tatoovatted up for the second comings of antigreenst. Hebeneros for Aromal Peace. How Alibey Ibrahim wisheths Bella Suora to a holy cryptmahs while the Arumbian Knives Riders axecutes devilances round the jehumispheure. Learn the Nunsturk. How Old Yales boys is making rebolutions for the cunning New Yirls, never elding,  still begidding, never to mate to </w:t>
      </w:r>
      <w:r>
        <w:rPr>
          <w:i/>
          <w:iCs/>
          <w:color w:val="231F20"/>
          <w:spacing w:val="2"/>
        </w:rPr>
        <w:t xml:space="preserve">lend, </w:t>
      </w:r>
      <w:r>
        <w:rPr>
          <w:i/>
          <w:iCs/>
          <w:color w:val="231F20"/>
        </w:rPr>
        <w:t>never to ate selleries and never</w:t>
      </w:r>
      <w:r>
        <w:rPr>
          <w:i/>
          <w:iCs/>
          <w:color w:val="231F20"/>
          <w:spacing w:val="-13"/>
        </w:rPr>
        <w:t xml:space="preserve"> </w:t>
      </w:r>
      <w:r>
        <w:rPr>
          <w:i/>
          <w:iCs/>
          <w:color w:val="231F20"/>
        </w:rPr>
        <w:t>to</w:t>
      </w:r>
      <w:r>
        <w:rPr>
          <w:i/>
          <w:iCs/>
          <w:color w:val="231F20"/>
          <w:spacing w:val="-13"/>
        </w:rPr>
        <w:t xml:space="preserve"> </w:t>
      </w:r>
      <w:r>
        <w:rPr>
          <w:i/>
          <w:iCs/>
          <w:color w:val="231F20"/>
        </w:rPr>
        <w:t>add</w:t>
      </w:r>
      <w:r>
        <w:rPr>
          <w:i/>
          <w:iCs/>
          <w:color w:val="231F20"/>
          <w:spacing w:val="-13"/>
        </w:rPr>
        <w:t xml:space="preserve"> </w:t>
      </w:r>
      <w:r>
        <w:rPr>
          <w:i/>
          <w:iCs/>
          <w:color w:val="231F20"/>
        </w:rPr>
        <w:t>soulleries</w:t>
      </w:r>
      <w:r>
        <w:rPr>
          <w:i/>
          <w:iCs/>
          <w:color w:val="231F20"/>
          <w:spacing w:val="-13"/>
        </w:rPr>
        <w:t xml:space="preserve"> </w:t>
      </w:r>
      <w:r>
        <w:rPr>
          <w:i/>
          <w:iCs/>
          <w:color w:val="231F20"/>
        </w:rPr>
        <w:t>and</w:t>
      </w:r>
      <w:r>
        <w:rPr>
          <w:i/>
          <w:iCs/>
          <w:color w:val="231F20"/>
          <w:spacing w:val="-13"/>
        </w:rPr>
        <w:t xml:space="preserve"> </w:t>
      </w:r>
      <w:r>
        <w:rPr>
          <w:i/>
          <w:iCs/>
          <w:color w:val="231F20"/>
        </w:rPr>
        <w:t>never</w:t>
      </w:r>
      <w:r>
        <w:rPr>
          <w:i/>
          <w:iCs/>
          <w:color w:val="231F20"/>
          <w:spacing w:val="-13"/>
        </w:rPr>
        <w:t xml:space="preserve"> </w:t>
      </w:r>
      <w:r>
        <w:rPr>
          <w:i/>
          <w:iCs/>
          <w:color w:val="231F20"/>
        </w:rPr>
        <w:t>to</w:t>
      </w:r>
      <w:r>
        <w:rPr>
          <w:i/>
          <w:iCs/>
          <w:color w:val="231F20"/>
          <w:spacing w:val="-13"/>
        </w:rPr>
        <w:t xml:space="preserve"> </w:t>
      </w:r>
      <w:r>
        <w:rPr>
          <w:i/>
          <w:iCs/>
          <w:color w:val="231F20"/>
        </w:rPr>
        <w:t>ant</w:t>
      </w:r>
      <w:r>
        <w:rPr>
          <w:i/>
          <w:iCs/>
          <w:color w:val="231F20"/>
          <w:spacing w:val="-13"/>
        </w:rPr>
        <w:t xml:space="preserve"> </w:t>
      </w:r>
      <w:r>
        <w:rPr>
          <w:i/>
          <w:iCs/>
          <w:color w:val="231F20"/>
        </w:rPr>
        <w:t>sulleries</w:t>
      </w:r>
      <w:r>
        <w:rPr>
          <w:i/>
          <w:iCs/>
          <w:color w:val="231F20"/>
          <w:spacing w:val="-13"/>
        </w:rPr>
        <w:t xml:space="preserve"> </w:t>
      </w:r>
      <w:r>
        <w:rPr>
          <w:i/>
          <w:iCs/>
          <w:color w:val="231F20"/>
        </w:rPr>
        <w:t>and</w:t>
      </w:r>
      <w:r>
        <w:rPr>
          <w:i/>
          <w:iCs/>
          <w:color w:val="231F20"/>
          <w:spacing w:val="-13"/>
        </w:rPr>
        <w:t xml:space="preserve"> </w:t>
      </w:r>
      <w:r>
        <w:rPr>
          <w:i/>
          <w:iCs/>
          <w:color w:val="231F20"/>
        </w:rPr>
        <w:t>never</w:t>
      </w:r>
      <w:r>
        <w:rPr>
          <w:i/>
          <w:iCs/>
          <w:color w:val="231F20"/>
          <w:spacing w:val="-13"/>
        </w:rPr>
        <w:t xml:space="preserve"> </w:t>
      </w:r>
      <w:r>
        <w:rPr>
          <w:i/>
          <w:iCs/>
          <w:color w:val="231F20"/>
        </w:rPr>
        <w:t>to</w:t>
      </w:r>
      <w:r>
        <w:rPr>
          <w:i/>
          <w:iCs/>
          <w:color w:val="231F20"/>
          <w:spacing w:val="-13"/>
        </w:rPr>
        <w:t xml:space="preserve"> </w:t>
      </w:r>
      <w:r>
        <w:rPr>
          <w:i/>
          <w:iCs/>
          <w:color w:val="231F20"/>
        </w:rPr>
        <w:t xml:space="preserve">aid silleries with sucharow with sotchyouroﬀ as Burkeley’s Show’s a ructiongetherall. Phone for Phineal toomellow </w:t>
      </w:r>
      <w:r>
        <w:rPr>
          <w:i/>
          <w:iCs/>
          <w:color w:val="231F20"/>
          <w:spacing w:val="2"/>
        </w:rPr>
        <w:t xml:space="preserve">aftermorn </w:t>
      </w:r>
      <w:r>
        <w:rPr>
          <w:i/>
          <w:iCs/>
          <w:color w:val="231F20"/>
        </w:rPr>
        <w:t>and your phumeral’s a</w:t>
      </w:r>
      <w:r>
        <w:rPr>
          <w:i/>
          <w:iCs/>
          <w:color w:val="231F20"/>
          <w:spacing w:val="-13"/>
        </w:rPr>
        <w:t xml:space="preserve"> </w:t>
      </w:r>
      <w:r>
        <w:rPr>
          <w:i/>
          <w:iCs/>
          <w:color w:val="231F20"/>
        </w:rPr>
        <w:t>roselixion.</w:t>
      </w:r>
      <w:r>
        <w:rPr>
          <w:color w:val="231F20"/>
        </w:rPr>
        <w:t>]</w:t>
      </w:r>
    </w:p>
    <w:p>
      <w:pPr>
        <w:pStyle w:val="TextBody"/>
        <w:overflowPunct w:val="true"/>
        <w:spacing w:before="10" w:after="0"/>
        <w:rPr>
          <w:sz w:val="22"/>
          <w:szCs w:val="22"/>
        </w:rPr>
      </w:pPr>
      <w:r>
        <w:rPr>
          <w:sz w:val="22"/>
          <w:szCs w:val="22"/>
        </w:rPr>
      </w:r>
    </w:p>
    <w:p>
      <w:pPr>
        <w:pStyle w:val="TextBody"/>
        <w:overflowPunct w:val="true"/>
        <w:spacing w:lineRule="auto" w:line="266" w:before="1" w:after="0"/>
        <w:ind w:left="955" w:right="1046" w:firstLine="150"/>
        <w:jc w:val="both"/>
        <w:rPr>
          <w:color w:val="231F20"/>
        </w:rPr>
      </w:pPr>
      <w:r>
        <w:rPr>
          <w:color w:val="231F20"/>
          <w:spacing w:val="2"/>
        </w:rPr>
        <w:t xml:space="preserve">taff </w:t>
      </w:r>
      <w:r>
        <w:rPr>
          <w:color w:val="231F20"/>
        </w:rPr>
        <w:t>(</w:t>
      </w:r>
      <w:r>
        <w:rPr>
          <w:i/>
          <w:iCs/>
          <w:color w:val="231F20"/>
        </w:rPr>
        <w:t xml:space="preserve">now as he has been past the buckthurnstock from Peadhar Piper of Colliguchuna, whiles they all are bealting pots to dubrin din for old </w:t>
      </w:r>
      <w:r>
        <w:rPr>
          <w:i/>
          <w:iCs/>
          <w:color w:val="231F20"/>
          <w:spacing w:val="2"/>
        </w:rPr>
        <w:t xml:space="preserve">daddam </w:t>
      </w:r>
      <w:r>
        <w:rPr>
          <w:i/>
          <w:iCs/>
          <w:color w:val="231F20"/>
        </w:rPr>
        <w:t>dombstom to tomb and wamb humbs lumbs agamb, glimpse agam, glance agen, rise up road and hive up hill, and</w:t>
      </w:r>
      <w:r>
        <w:rPr>
          <w:i/>
          <w:iCs/>
          <w:color w:val="231F20"/>
          <w:spacing w:val="-20"/>
        </w:rPr>
        <w:t xml:space="preserve"> </w:t>
      </w:r>
      <w:r>
        <w:rPr>
          <w:i/>
          <w:iCs/>
          <w:color w:val="231F20"/>
        </w:rPr>
        <w:t>ﬁnd</w:t>
      </w:r>
      <w:r>
        <w:rPr>
          <w:i/>
          <w:iCs/>
          <w:color w:val="231F20"/>
          <w:spacing w:val="-19"/>
        </w:rPr>
        <w:t xml:space="preserve"> </w:t>
      </w:r>
      <w:r>
        <w:rPr>
          <w:i/>
          <w:iCs/>
          <w:color w:val="231F20"/>
        </w:rPr>
        <w:t>your</w:t>
      </w:r>
      <w:r>
        <w:rPr>
          <w:i/>
          <w:iCs/>
          <w:color w:val="231F20"/>
          <w:spacing w:val="-20"/>
        </w:rPr>
        <w:t xml:space="preserve"> </w:t>
      </w:r>
      <w:r>
        <w:rPr>
          <w:i/>
          <w:iCs/>
          <w:color w:val="231F20"/>
        </w:rPr>
        <w:t>pollyvoulley</w:t>
      </w:r>
      <w:r>
        <w:rPr>
          <w:i/>
          <w:iCs/>
          <w:color w:val="231F20"/>
          <w:spacing w:val="-19"/>
        </w:rPr>
        <w:t xml:space="preserve"> </w:t>
      </w:r>
      <w:r>
        <w:rPr>
          <w:i/>
          <w:iCs/>
          <w:color w:val="231F20"/>
        </w:rPr>
        <w:t>foncey</w:t>
      </w:r>
      <w:r>
        <w:rPr>
          <w:i/>
          <w:iCs/>
          <w:color w:val="231F20"/>
          <w:spacing w:val="-20"/>
        </w:rPr>
        <w:t xml:space="preserve"> </w:t>
      </w:r>
      <w:r>
        <w:rPr>
          <w:i/>
          <w:iCs/>
          <w:color w:val="231F20"/>
        </w:rPr>
        <w:t>pitchin</w:t>
      </w:r>
      <w:r>
        <w:rPr>
          <w:i/>
          <w:iCs/>
          <w:color w:val="231F20"/>
          <w:spacing w:val="-19"/>
        </w:rPr>
        <w:t xml:space="preserve"> </w:t>
      </w:r>
      <w:r>
        <w:rPr>
          <w:i/>
          <w:iCs/>
          <w:color w:val="231F20"/>
        </w:rPr>
        <w:t>ingles</w:t>
      </w:r>
      <w:r>
        <w:rPr>
          <w:i/>
          <w:iCs/>
          <w:color w:val="231F20"/>
          <w:spacing w:val="-20"/>
        </w:rPr>
        <w:t xml:space="preserve"> </w:t>
      </w:r>
      <w:r>
        <w:rPr>
          <w:i/>
          <w:iCs/>
          <w:color w:val="231F20"/>
        </w:rPr>
        <w:t>in</w:t>
      </w:r>
      <w:r>
        <w:rPr>
          <w:i/>
          <w:iCs/>
          <w:color w:val="231F20"/>
          <w:spacing w:val="-19"/>
        </w:rPr>
        <w:t xml:space="preserve"> </w:t>
      </w:r>
      <w:r>
        <w:rPr>
          <w:i/>
          <w:iCs/>
          <w:color w:val="231F20"/>
        </w:rPr>
        <w:t>the</w:t>
      </w:r>
      <w:r>
        <w:rPr>
          <w:i/>
          <w:iCs/>
          <w:color w:val="231F20"/>
          <w:spacing w:val="-20"/>
        </w:rPr>
        <w:t xml:space="preserve"> </w:t>
      </w:r>
      <w:r>
        <w:rPr>
          <w:i/>
          <w:iCs/>
          <w:color w:val="231F20"/>
        </w:rPr>
        <w:t>parler</w:t>
      </w:r>
      <w:r>
        <w:rPr>
          <w:color w:val="231F20"/>
        </w:rPr>
        <w:t>).</w:t>
      </w:r>
      <w:r>
        <w:rPr>
          <w:color w:val="231F20"/>
          <w:spacing w:val="-19"/>
        </w:rPr>
        <w:t xml:space="preserve"> </w:t>
      </w:r>
      <w:r>
        <w:rPr>
          <w:color w:val="231F20"/>
        </w:rPr>
        <w:t xml:space="preserve">Since you are on for versingrhetorish say your piece! How Buccleuch shocked the rosing girnirilles. A ballet of </w:t>
      </w:r>
      <w:r>
        <w:rPr>
          <w:color w:val="231F20"/>
          <w:spacing w:val="3"/>
        </w:rPr>
        <w:t xml:space="preserve">Gasty </w:t>
      </w:r>
      <w:r>
        <w:rPr>
          <w:color w:val="231F20"/>
          <w:spacing w:val="-3"/>
        </w:rPr>
        <w:t xml:space="preserve">Power. </w:t>
      </w:r>
      <w:r>
        <w:rPr>
          <w:color w:val="231F20"/>
        </w:rPr>
        <w:t xml:space="preserve">A hov and </w:t>
      </w:r>
      <w:r>
        <w:rPr>
          <w:color w:val="231F20"/>
          <w:spacing w:val="2"/>
        </w:rPr>
        <w:t xml:space="preserve">az </w:t>
      </w:r>
      <w:r>
        <w:rPr>
          <w:color w:val="231F20"/>
        </w:rPr>
        <w:t xml:space="preserve">ov and oﬀ like a gow! And </w:t>
      </w:r>
      <w:r>
        <w:rPr>
          <w:color w:val="231F20"/>
          <w:spacing w:val="-5"/>
        </w:rPr>
        <w:t xml:space="preserve">don’t </w:t>
      </w:r>
      <w:r>
        <w:rPr>
          <w:color w:val="231F20"/>
        </w:rPr>
        <w:t xml:space="preserve">live out the sad of </w:t>
      </w:r>
      <w:r>
        <w:rPr>
          <w:color w:val="231F20"/>
          <w:spacing w:val="2"/>
        </w:rPr>
        <w:t xml:space="preserve">tearfs, </w:t>
      </w:r>
      <w:r>
        <w:rPr>
          <w:color w:val="231F20"/>
        </w:rPr>
        <w:t xml:space="preserve">piddyawhick! Not oﬀgott </w:t>
      </w:r>
      <w:r>
        <w:rPr>
          <w:color w:val="231F20"/>
          <w:spacing w:val="3"/>
        </w:rPr>
        <w:t xml:space="preserve">aﬀsang </w:t>
      </w:r>
      <w:r>
        <w:rPr>
          <w:color w:val="231F20"/>
        </w:rPr>
        <w:t xml:space="preserve">is you, buthbach? </w:t>
      </w:r>
      <w:r>
        <w:rPr>
          <w:color w:val="231F20"/>
          <w:spacing w:val="2"/>
        </w:rPr>
        <w:t xml:space="preserve">Ath </w:t>
      </w:r>
      <w:r>
        <w:rPr>
          <w:color w:val="231F20"/>
        </w:rPr>
        <w:t xml:space="preserve">yet- heredayth noth endeth, hay? Vaersegood! Buckle to! Sayyessik, Ballygarry. The fourscore soculums  are  watchyoumaycodding to cooll the skoopgoods blooﬀ. Harkabuddy, feign! </w:t>
      </w:r>
      <w:r>
        <w:rPr>
          <w:color w:val="231F20"/>
          <w:spacing w:val="2"/>
        </w:rPr>
        <w:t xml:space="preserve">Thingman </w:t>
      </w:r>
      <w:r>
        <w:rPr>
          <w:color w:val="231F20"/>
        </w:rPr>
        <w:t xml:space="preserve">placeyear howed wholst somwom shimwhir </w:t>
      </w:r>
      <w:r>
        <w:rPr>
          <w:color w:val="231F20"/>
          <w:spacing w:val="2"/>
        </w:rPr>
        <w:t xml:space="preserve">tinkledinkledelled. </w:t>
      </w:r>
      <w:r>
        <w:rPr>
          <w:color w:val="231F20"/>
        </w:rPr>
        <w:t xml:space="preserve">Shinﬁne deed in the myrtle of the bog tway </w:t>
      </w:r>
      <w:r>
        <w:rPr>
          <w:color w:val="231F20"/>
          <w:spacing w:val="2"/>
        </w:rPr>
        <w:t xml:space="preserve">fainmain </w:t>
      </w:r>
      <w:r>
        <w:rPr>
          <w:color w:val="231F20"/>
        </w:rPr>
        <w:t xml:space="preserve">stod op to slog, free bond men lay lurkin on. </w:t>
      </w:r>
      <w:r>
        <w:rPr>
          <w:color w:val="231F20"/>
          <w:spacing w:val="-3"/>
        </w:rPr>
        <w:t xml:space="preserve">Tuan  </w:t>
      </w:r>
      <w:r>
        <w:rPr>
          <w:color w:val="231F20"/>
        </w:rPr>
        <w:t xml:space="preserve">about  </w:t>
      </w:r>
      <w:r>
        <w:rPr>
          <w:color w:val="231F20"/>
          <w:spacing w:val="2"/>
        </w:rPr>
        <w:t xml:space="preserve">whattinghim! </w:t>
      </w:r>
      <w:r>
        <w:rPr>
          <w:color w:val="231F20"/>
        </w:rPr>
        <w:t xml:space="preserve">Fore sneezturmdrappen! ’Twill be a rpnice pschange, </w:t>
      </w:r>
      <w:r>
        <w:rPr>
          <w:color w:val="231F20"/>
          <w:spacing w:val="2"/>
        </w:rPr>
        <w:t xml:space="preserve">arrah, </w:t>
      </w:r>
      <w:r>
        <w:rPr>
          <w:color w:val="231F20"/>
        </w:rPr>
        <w:t xml:space="preserve">sir? </w:t>
      </w:r>
      <w:r>
        <w:rPr>
          <w:color w:val="231F20"/>
          <w:spacing w:val="2"/>
        </w:rPr>
        <w:t xml:space="preserve">Can </w:t>
      </w:r>
      <w:r>
        <w:rPr>
          <w:color w:val="231F20"/>
        </w:rPr>
        <w:t>you come it,</w:t>
      </w:r>
      <w:r>
        <w:rPr>
          <w:color w:val="231F20"/>
          <w:spacing w:val="-5"/>
        </w:rPr>
        <w:t xml:space="preserve"> </w:t>
      </w:r>
      <w:r>
        <w:rPr>
          <w:color w:val="231F20"/>
        </w:rPr>
        <w:t>budd?</w:t>
      </w:r>
    </w:p>
    <w:p>
      <w:pPr>
        <w:sectPr>
          <w:headerReference w:type="default" r:id="rId699"/>
          <w:footerReference w:type="default" r:id="rId700"/>
          <w:type w:val="nextPage"/>
          <w:pgSz w:w="7600" w:h="10830"/>
          <w:pgMar w:left="320" w:right="0" w:header="0" w:top="560" w:footer="486" w:bottom="680" w:gutter="0"/>
          <w:pgNumType w:start="346"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spacing w:val="2"/>
          <w:w w:val="110"/>
        </w:rPr>
        <w:t xml:space="preserve">butt </w:t>
      </w:r>
      <w:r>
        <w:rPr>
          <w:color w:val="231F20"/>
        </w:rPr>
        <w:t>(</w:t>
      </w:r>
      <w:r>
        <w:rPr>
          <w:i/>
          <w:iCs/>
          <w:color w:val="231F20"/>
        </w:rPr>
        <w:t>who in the cushlows of his goodsforseeking hoarth, ever fondlinger</w:t>
      </w:r>
      <w:r>
        <w:rPr>
          <w:i/>
          <w:iCs/>
          <w:color w:val="231F20"/>
          <w:spacing w:val="-12"/>
        </w:rPr>
        <w:t xml:space="preserve"> </w:t>
      </w:r>
      <w:r>
        <w:rPr>
          <w:i/>
          <w:iCs/>
          <w:color w:val="231F20"/>
        </w:rPr>
        <w:t>of</w:t>
      </w:r>
      <w:r>
        <w:rPr>
          <w:i/>
          <w:iCs/>
          <w:color w:val="231F20"/>
          <w:spacing w:val="-12"/>
        </w:rPr>
        <w:t xml:space="preserve"> </w:t>
      </w:r>
      <w:r>
        <w:rPr>
          <w:i/>
          <w:iCs/>
          <w:color w:val="231F20"/>
        </w:rPr>
        <w:t>his</w:t>
      </w:r>
      <w:r>
        <w:rPr>
          <w:i/>
          <w:iCs/>
          <w:color w:val="231F20"/>
          <w:spacing w:val="-12"/>
        </w:rPr>
        <w:t xml:space="preserve"> </w:t>
      </w:r>
      <w:r>
        <w:rPr>
          <w:i/>
          <w:iCs/>
          <w:color w:val="231F20"/>
        </w:rPr>
        <w:t>pimple</w:t>
      </w:r>
      <w:r>
        <w:rPr>
          <w:i/>
          <w:iCs/>
          <w:color w:val="231F20"/>
          <w:spacing w:val="-12"/>
        </w:rPr>
        <w:t xml:space="preserve"> </w:t>
      </w:r>
      <w:r>
        <w:rPr>
          <w:i/>
          <w:iCs/>
          <w:color w:val="231F20"/>
        </w:rPr>
        <w:t>spurk,</w:t>
      </w:r>
      <w:r>
        <w:rPr>
          <w:i/>
          <w:iCs/>
          <w:color w:val="231F20"/>
          <w:spacing w:val="-12"/>
        </w:rPr>
        <w:t xml:space="preserve"> </w:t>
      </w:r>
      <w:r>
        <w:rPr>
          <w:i/>
          <w:iCs/>
          <w:color w:val="231F20"/>
        </w:rPr>
        <w:t>is</w:t>
      </w:r>
      <w:r>
        <w:rPr>
          <w:i/>
          <w:iCs/>
          <w:color w:val="231F20"/>
          <w:spacing w:val="-12"/>
        </w:rPr>
        <w:t xml:space="preserve"> </w:t>
      </w:r>
      <w:r>
        <w:rPr>
          <w:i/>
          <w:iCs/>
          <w:color w:val="231F20"/>
        </w:rPr>
        <w:t>a</w:t>
      </w:r>
      <w:r>
        <w:rPr>
          <w:i/>
          <w:iCs/>
          <w:color w:val="231F20"/>
          <w:spacing w:val="-12"/>
        </w:rPr>
        <w:t xml:space="preserve"> </w:t>
      </w:r>
      <w:r>
        <w:rPr>
          <w:i/>
          <w:iCs/>
          <w:color w:val="231F20"/>
        </w:rPr>
        <w:t>niallist</w:t>
      </w:r>
      <w:r>
        <w:rPr>
          <w:i/>
          <w:iCs/>
          <w:color w:val="231F20"/>
          <w:spacing w:val="-12"/>
        </w:rPr>
        <w:t xml:space="preserve"> </w:t>
      </w:r>
      <w:r>
        <w:rPr>
          <w:i/>
          <w:iCs/>
          <w:color w:val="231F20"/>
        </w:rPr>
        <w:t>of</w:t>
      </w:r>
      <w:r>
        <w:rPr>
          <w:i/>
          <w:iCs/>
          <w:color w:val="231F20"/>
          <w:spacing w:val="-12"/>
        </w:rPr>
        <w:t xml:space="preserve"> </w:t>
      </w:r>
      <w:r>
        <w:rPr>
          <w:i/>
          <w:iCs/>
          <w:color w:val="231F20"/>
        </w:rPr>
        <w:t>the</w:t>
      </w:r>
      <w:r>
        <w:rPr>
          <w:i/>
          <w:iCs/>
          <w:color w:val="231F20"/>
          <w:spacing w:val="-12"/>
        </w:rPr>
        <w:t xml:space="preserve"> </w:t>
      </w:r>
      <w:r>
        <w:rPr>
          <w:i/>
          <w:iCs/>
          <w:color w:val="231F20"/>
        </w:rPr>
        <w:t>ninth</w:t>
      </w:r>
      <w:r>
        <w:rPr>
          <w:i/>
          <w:iCs/>
          <w:color w:val="231F20"/>
          <w:spacing w:val="-12"/>
        </w:rPr>
        <w:t xml:space="preserve"> </w:t>
      </w:r>
      <w:r>
        <w:rPr>
          <w:i/>
          <w:iCs/>
          <w:color w:val="231F20"/>
        </w:rPr>
        <w:t>homestages, the</w:t>
      </w:r>
      <w:r>
        <w:rPr>
          <w:i/>
          <w:iCs/>
          <w:color w:val="231F20"/>
          <w:spacing w:val="-9"/>
        </w:rPr>
        <w:t xml:space="preserve"> </w:t>
      </w:r>
      <w:r>
        <w:rPr>
          <w:i/>
          <w:iCs/>
          <w:color w:val="231F20"/>
        </w:rPr>
        <w:t>babybell</w:t>
      </w:r>
      <w:r>
        <w:rPr>
          <w:i/>
          <w:iCs/>
          <w:color w:val="231F20"/>
          <w:spacing w:val="-8"/>
        </w:rPr>
        <w:t xml:space="preserve"> </w:t>
      </w:r>
      <w:r>
        <w:rPr>
          <w:i/>
          <w:iCs/>
          <w:color w:val="231F20"/>
        </w:rPr>
        <w:t>in</w:t>
      </w:r>
      <w:r>
        <w:rPr>
          <w:i/>
          <w:iCs/>
          <w:color w:val="231F20"/>
          <w:spacing w:val="-8"/>
        </w:rPr>
        <w:t xml:space="preserve"> </w:t>
      </w:r>
      <w:r>
        <w:rPr>
          <w:i/>
          <w:iCs/>
          <w:color w:val="231F20"/>
        </w:rPr>
        <w:t>his</w:t>
      </w:r>
      <w:r>
        <w:rPr>
          <w:i/>
          <w:iCs/>
          <w:color w:val="231F20"/>
          <w:spacing w:val="-8"/>
        </w:rPr>
        <w:t xml:space="preserve"> </w:t>
      </w:r>
      <w:r>
        <w:rPr>
          <w:i/>
          <w:iCs/>
          <w:color w:val="231F20"/>
        </w:rPr>
        <w:t>baggutstract</w:t>
      </w:r>
      <w:r>
        <w:rPr>
          <w:i/>
          <w:iCs/>
          <w:color w:val="231F20"/>
          <w:spacing w:val="-8"/>
        </w:rPr>
        <w:t xml:space="preserve"> </w:t>
      </w:r>
      <w:r>
        <w:rPr>
          <w:i/>
          <w:iCs/>
          <w:color w:val="231F20"/>
        </w:rPr>
        <w:t>upper</w:t>
      </w:r>
      <w:r>
        <w:rPr>
          <w:i/>
          <w:iCs/>
          <w:color w:val="231F20"/>
          <w:spacing w:val="-8"/>
        </w:rPr>
        <w:t xml:space="preserve"> </w:t>
      </w:r>
      <w:r>
        <w:rPr>
          <w:i/>
          <w:iCs/>
          <w:color w:val="231F20"/>
        </w:rPr>
        <w:t>going</w:t>
      </w:r>
      <w:r>
        <w:rPr>
          <w:i/>
          <w:iCs/>
          <w:color w:val="231F20"/>
          <w:spacing w:val="-9"/>
        </w:rPr>
        <w:t xml:space="preserve"> </w:t>
      </w:r>
      <w:r>
        <w:rPr>
          <w:i/>
          <w:iCs/>
          <w:color w:val="231F20"/>
        </w:rPr>
        <w:t>oﬀ</w:t>
      </w:r>
      <w:r>
        <w:rPr>
          <w:i/>
          <w:iCs/>
          <w:color w:val="231F20"/>
          <w:spacing w:val="-8"/>
        </w:rPr>
        <w:t xml:space="preserve"> </w:t>
      </w:r>
      <w:r>
        <w:rPr>
          <w:i/>
          <w:iCs/>
          <w:color w:val="231F20"/>
        </w:rPr>
        <w:t>allatwanst,</w:t>
      </w:r>
      <w:r>
        <w:rPr>
          <w:i/>
          <w:iCs/>
          <w:color w:val="231F20"/>
          <w:spacing w:val="-8"/>
        </w:rPr>
        <w:t xml:space="preserve"> </w:t>
      </w:r>
      <w:r>
        <w:rPr>
          <w:i/>
          <w:iCs/>
          <w:color w:val="231F20"/>
        </w:rPr>
        <w:t>begad, lest</w:t>
      </w:r>
      <w:r>
        <w:rPr>
          <w:i/>
          <w:iCs/>
          <w:color w:val="231F20"/>
          <w:spacing w:val="-5"/>
        </w:rPr>
        <w:t xml:space="preserve"> </w:t>
      </w:r>
      <w:r>
        <w:rPr>
          <w:i/>
          <w:iCs/>
          <w:color w:val="231F20"/>
        </w:rPr>
        <w:t>he</w:t>
      </w:r>
      <w:r>
        <w:rPr>
          <w:i/>
          <w:iCs/>
          <w:color w:val="231F20"/>
          <w:spacing w:val="-5"/>
        </w:rPr>
        <w:t xml:space="preserve"> </w:t>
      </w:r>
      <w:r>
        <w:rPr>
          <w:i/>
          <w:iCs/>
          <w:color w:val="231F20"/>
        </w:rPr>
        <w:t>should</w:t>
      </w:r>
      <w:r>
        <w:rPr>
          <w:i/>
          <w:iCs/>
          <w:color w:val="231F20"/>
          <w:spacing w:val="-5"/>
        </w:rPr>
        <w:t xml:space="preserve"> </w:t>
      </w:r>
      <w:r>
        <w:rPr>
          <w:i/>
          <w:iCs/>
          <w:color w:val="231F20"/>
        </w:rPr>
        <w:t>challenge</w:t>
      </w:r>
      <w:r>
        <w:rPr>
          <w:i/>
          <w:iCs/>
          <w:color w:val="231F20"/>
          <w:spacing w:val="-4"/>
        </w:rPr>
        <w:t xml:space="preserve"> </w:t>
      </w:r>
      <w:r>
        <w:rPr>
          <w:i/>
          <w:iCs/>
          <w:color w:val="231F20"/>
        </w:rPr>
        <w:t>himself,</w:t>
      </w:r>
      <w:r>
        <w:rPr>
          <w:i/>
          <w:iCs/>
          <w:color w:val="231F20"/>
          <w:spacing w:val="-5"/>
        </w:rPr>
        <w:t xml:space="preserve"> </w:t>
      </w:r>
      <w:r>
        <w:rPr>
          <w:i/>
          <w:iCs/>
          <w:color w:val="231F20"/>
        </w:rPr>
        <w:t>beygoad,</w:t>
      </w:r>
      <w:r>
        <w:rPr>
          <w:i/>
          <w:iCs/>
          <w:color w:val="231F20"/>
          <w:spacing w:val="-6"/>
        </w:rPr>
        <w:t xml:space="preserve"> </w:t>
      </w:r>
      <w:r>
        <w:rPr>
          <w:i/>
          <w:iCs/>
          <w:color w:val="231F20"/>
        </w:rPr>
        <w:t>till</w:t>
      </w:r>
      <w:r>
        <w:rPr>
          <w:i/>
          <w:iCs/>
          <w:color w:val="231F20"/>
          <w:spacing w:val="-4"/>
        </w:rPr>
        <w:t xml:space="preserve"> </w:t>
      </w:r>
      <w:r>
        <w:rPr>
          <w:i/>
          <w:iCs/>
          <w:color w:val="231F20"/>
        </w:rPr>
        <w:t>angush</w:t>
      </w:r>
      <w:r>
        <w:rPr>
          <w:color w:val="231F20"/>
        </w:rPr>
        <w:t>).</w:t>
      </w:r>
      <w:r>
        <w:rPr>
          <w:color w:val="231F20"/>
          <w:spacing w:val="-6"/>
        </w:rPr>
        <w:t xml:space="preserve"> </w:t>
      </w:r>
      <w:r>
        <w:rPr>
          <w:color w:val="231F20"/>
        </w:rPr>
        <w:t xml:space="preserve">Horrasure, </w:t>
      </w:r>
      <w:r>
        <w:rPr>
          <w:color w:val="231F20"/>
          <w:spacing w:val="3"/>
        </w:rPr>
        <w:t>toﬀ!</w:t>
      </w:r>
      <w:r>
        <w:rPr>
          <w:color w:val="231F20"/>
          <w:spacing w:val="14"/>
        </w:rPr>
        <w:t xml:space="preserve"> </w:t>
      </w:r>
      <w:r>
        <w:rPr>
          <w:color w:val="231F20"/>
          <w:spacing w:val="3"/>
        </w:rPr>
        <w:t>As</w:t>
      </w:r>
      <w:r>
        <w:rPr>
          <w:color w:val="231F20"/>
          <w:spacing w:val="15"/>
        </w:rPr>
        <w:t xml:space="preserve"> </w:t>
      </w:r>
      <w:r>
        <w:rPr>
          <w:color w:val="231F20"/>
        </w:rPr>
        <w:t>said</w:t>
      </w:r>
      <w:r>
        <w:rPr>
          <w:color w:val="231F20"/>
          <w:spacing w:val="15"/>
        </w:rPr>
        <w:t xml:space="preserve"> </w:t>
      </w:r>
      <w:r>
        <w:rPr>
          <w:color w:val="231F20"/>
          <w:spacing w:val="2"/>
        </w:rPr>
        <w:t>as</w:t>
      </w:r>
      <w:r>
        <w:rPr>
          <w:color w:val="231F20"/>
          <w:spacing w:val="15"/>
        </w:rPr>
        <w:t xml:space="preserve"> </w:t>
      </w:r>
      <w:r>
        <w:rPr>
          <w:color w:val="231F20"/>
        </w:rPr>
        <w:t>would.</w:t>
      </w:r>
      <w:r>
        <w:rPr>
          <w:color w:val="231F20"/>
          <w:spacing w:val="15"/>
        </w:rPr>
        <w:t xml:space="preserve"> </w:t>
      </w:r>
      <w:r>
        <w:rPr>
          <w:color w:val="231F20"/>
        </w:rPr>
        <w:t>It</w:t>
      </w:r>
      <w:r>
        <w:rPr>
          <w:color w:val="231F20"/>
          <w:spacing w:val="15"/>
        </w:rPr>
        <w:t xml:space="preserve"> </w:t>
      </w:r>
      <w:r>
        <w:rPr>
          <w:color w:val="231F20"/>
        </w:rPr>
        <w:t>was</w:t>
      </w:r>
      <w:r>
        <w:rPr>
          <w:color w:val="231F20"/>
          <w:spacing w:val="14"/>
        </w:rPr>
        <w:t xml:space="preserve"> </w:t>
      </w:r>
      <w:r>
        <w:rPr>
          <w:color w:val="231F20"/>
        </w:rPr>
        <w:t>Colporal</w:t>
      </w:r>
      <w:r>
        <w:rPr>
          <w:color w:val="231F20"/>
          <w:spacing w:val="15"/>
        </w:rPr>
        <w:t xml:space="preserve"> </w:t>
      </w:r>
      <w:r>
        <w:rPr>
          <w:color w:val="231F20"/>
          <w:spacing w:val="2"/>
        </w:rPr>
        <w:t>Phailinx</w:t>
      </w:r>
      <w:r>
        <w:rPr>
          <w:color w:val="231F20"/>
          <w:spacing w:val="15"/>
        </w:rPr>
        <w:t xml:space="preserve"> </w:t>
      </w:r>
      <w:r>
        <w:rPr>
          <w:color w:val="231F20"/>
        </w:rPr>
        <w:t>ﬁrst.</w:t>
      </w:r>
      <w:r>
        <w:rPr>
          <w:color w:val="231F20"/>
          <w:spacing w:val="15"/>
        </w:rPr>
        <w:t xml:space="preserve"> </w:t>
      </w:r>
      <w:r>
        <w:rPr>
          <w:color w:val="231F20"/>
        </w:rPr>
        <w:t>Hittit</w:t>
      </w:r>
      <w:r>
        <w:rPr>
          <w:color w:val="231F20"/>
          <w:spacing w:val="15"/>
        </w:rPr>
        <w:t xml:space="preserve"> </w:t>
      </w:r>
      <w:r>
        <w:rPr>
          <w:color w:val="231F20"/>
        </w:rPr>
        <w:t>was</w:t>
      </w:r>
    </w:p>
    <w:p>
      <w:pPr>
        <w:pStyle w:val="TextBody"/>
        <w:overflowPunct w:val="true"/>
        <w:spacing w:lineRule="auto" w:line="266" w:before="70" w:after="0"/>
        <w:ind w:left="728" w:right="1273" w:firstLine="150"/>
        <w:jc w:val="both"/>
        <w:rPr>
          <w:color w:val="231F20"/>
        </w:rPr>
      </w:pPr>
      <w:r>
        <w:rPr>
          <w:color w:val="231F20"/>
        </w:rPr>
        <w:t xml:space="preserve">of another time, a white horsday where the midril met the bulg, sbogom, roughnow along about the ﬁrst </w:t>
      </w:r>
      <w:r>
        <w:rPr>
          <w:color w:val="231F20"/>
          <w:spacing w:val="2"/>
        </w:rPr>
        <w:t xml:space="preserve">equinarx </w:t>
      </w:r>
      <w:r>
        <w:rPr>
          <w:color w:val="231F20"/>
        </w:rPr>
        <w:t xml:space="preserve">in the cholon- </w:t>
      </w:r>
      <w:r>
        <w:rPr>
          <w:color w:val="231F20"/>
          <w:spacing w:val="-3"/>
        </w:rPr>
        <w:t xml:space="preserve">der, </w:t>
      </w:r>
      <w:r>
        <w:rPr>
          <w:color w:val="231F20"/>
        </w:rPr>
        <w:t xml:space="preserve">on the plain of Khorason </w:t>
      </w:r>
      <w:r>
        <w:rPr>
          <w:color w:val="231F20"/>
          <w:spacing w:val="2"/>
        </w:rPr>
        <w:t xml:space="preserve">as </w:t>
      </w:r>
      <w:r>
        <w:rPr>
          <w:color w:val="231F20"/>
        </w:rPr>
        <w:t xml:space="preserve">thou goest from the mount of Bekel, Steep Nemorn, elve hundred and therety and  to  years how the krow ﬂees end in deed, </w:t>
      </w:r>
      <w:r>
        <w:rPr>
          <w:color w:val="231F20"/>
          <w:spacing w:val="2"/>
        </w:rPr>
        <w:t xml:space="preserve">after </w:t>
      </w:r>
      <w:r>
        <w:rPr>
          <w:color w:val="231F20"/>
        </w:rPr>
        <w:t xml:space="preserve">a power of </w:t>
      </w:r>
      <w:r>
        <w:rPr>
          <w:color w:val="231F20"/>
          <w:spacing w:val="2"/>
        </w:rPr>
        <w:t xml:space="preserve">skimiskes, </w:t>
      </w:r>
      <w:r>
        <w:rPr>
          <w:color w:val="231F20"/>
        </w:rPr>
        <w:t xml:space="preserve">blodidens and godinats of them, when we sight the </w:t>
      </w:r>
      <w:r>
        <w:rPr>
          <w:color w:val="231F20"/>
          <w:spacing w:val="2"/>
        </w:rPr>
        <w:t xml:space="preserve">beasts, </w:t>
      </w:r>
      <w:r>
        <w:rPr>
          <w:color w:val="231F20"/>
        </w:rPr>
        <w:t xml:space="preserve">(heg- heg whatlk of wraimy wetter!), moist moonful date </w:t>
      </w:r>
      <w:r>
        <w:rPr>
          <w:color w:val="231F20"/>
          <w:spacing w:val="2"/>
        </w:rPr>
        <w:t xml:space="preserve">man </w:t>
      </w:r>
      <w:r>
        <w:rPr>
          <w:color w:val="231F20"/>
        </w:rPr>
        <w:t xml:space="preserve">aver  held </w:t>
      </w:r>
      <w:r>
        <w:rPr>
          <w:color w:val="231F20"/>
          <w:spacing w:val="2"/>
        </w:rPr>
        <w:t xml:space="preserve">dimsdzey </w:t>
      </w:r>
      <w:r>
        <w:rPr>
          <w:color w:val="231F20"/>
        </w:rPr>
        <w:t xml:space="preserve">death with, and higheye was in the Reilly Oirish Krzerszonese Milesia asundurst </w:t>
      </w:r>
      <w:r>
        <w:rPr>
          <w:color w:val="231F20"/>
          <w:spacing w:val="2"/>
        </w:rPr>
        <w:t xml:space="preserve">Sirdarthar </w:t>
      </w:r>
      <w:r>
        <w:rPr>
          <w:color w:val="231F20"/>
        </w:rPr>
        <w:t xml:space="preserve">Woolwichleagues, good tomkeys years somewhile in </w:t>
      </w:r>
      <w:r>
        <w:rPr>
          <w:color w:val="231F20"/>
          <w:spacing w:val="2"/>
        </w:rPr>
        <w:t xml:space="preserve">Crimealian wall </w:t>
      </w:r>
      <w:r>
        <w:rPr>
          <w:color w:val="231F20"/>
        </w:rPr>
        <w:t xml:space="preserve">samewhere  in Ayerland, during me weeping </w:t>
      </w:r>
      <w:r>
        <w:rPr>
          <w:color w:val="231F20"/>
          <w:spacing w:val="2"/>
        </w:rPr>
        <w:t xml:space="preserve">stillstumms </w:t>
      </w:r>
      <w:r>
        <w:rPr>
          <w:color w:val="231F20"/>
        </w:rPr>
        <w:t xml:space="preserve">over the freshprosts of Eastchept and the </w:t>
      </w:r>
      <w:r>
        <w:rPr>
          <w:color w:val="231F20"/>
          <w:spacing w:val="2"/>
        </w:rPr>
        <w:t xml:space="preserve">dangling </w:t>
      </w:r>
      <w:r>
        <w:rPr>
          <w:color w:val="231F20"/>
        </w:rPr>
        <w:t xml:space="preserve">garters of Marrowbone and </w:t>
      </w:r>
      <w:r>
        <w:rPr>
          <w:color w:val="231F20"/>
          <w:spacing w:val="2"/>
        </w:rPr>
        <w:t xml:space="preserve">daring </w:t>
      </w:r>
      <w:r>
        <w:rPr>
          <w:color w:val="231F20"/>
        </w:rPr>
        <w:t xml:space="preserve">my wapping stiltstunts on Bostion Moss, old stile and new style and heave a lep onwards. </w:t>
      </w:r>
      <w:r>
        <w:rPr>
          <w:color w:val="231F20"/>
          <w:spacing w:val="2"/>
        </w:rPr>
        <w:t xml:space="preserve">And winn </w:t>
      </w:r>
      <w:r>
        <w:rPr>
          <w:color w:val="231F20"/>
        </w:rPr>
        <w:t xml:space="preserve">again, blaguadargoos,  or lues the </w:t>
      </w:r>
      <w:r>
        <w:rPr>
          <w:color w:val="231F20"/>
          <w:spacing w:val="-3"/>
        </w:rPr>
        <w:t xml:space="preserve">day, </w:t>
      </w:r>
      <w:r>
        <w:rPr>
          <w:color w:val="231F20"/>
        </w:rPr>
        <w:t xml:space="preserve">plays goat, the banshee pealer, if moskats knows whoss </w:t>
      </w:r>
      <w:r>
        <w:rPr>
          <w:color w:val="231F20"/>
          <w:spacing w:val="2"/>
        </w:rPr>
        <w:t xml:space="preserve">whizz, </w:t>
      </w:r>
      <w:r>
        <w:rPr>
          <w:color w:val="231F20"/>
        </w:rPr>
        <w:t xml:space="preserve">the great day and the </w:t>
      </w:r>
      <w:r>
        <w:rPr>
          <w:color w:val="231F20"/>
          <w:spacing w:val="3"/>
        </w:rPr>
        <w:t xml:space="preserve">druidful </w:t>
      </w:r>
      <w:r>
        <w:rPr>
          <w:color w:val="231F20"/>
        </w:rPr>
        <w:t xml:space="preserve">day come San Patrisky and the grand </w:t>
      </w:r>
      <w:r>
        <w:rPr>
          <w:color w:val="231F20"/>
          <w:spacing w:val="-3"/>
        </w:rPr>
        <w:t xml:space="preserve">day, </w:t>
      </w:r>
      <w:r>
        <w:rPr>
          <w:color w:val="231F20"/>
        </w:rPr>
        <w:t xml:space="preserve">the excellent ﬁne splendorous long agreeable toastworthy </w:t>
      </w:r>
      <w:r>
        <w:rPr>
          <w:color w:val="231F20"/>
          <w:spacing w:val="2"/>
        </w:rPr>
        <w:t xml:space="preserve">cylindrical </w:t>
      </w:r>
      <w:r>
        <w:rPr>
          <w:color w:val="231F20"/>
          <w:spacing w:val="-3"/>
        </w:rPr>
        <w:t xml:space="preserve">day, </w:t>
      </w:r>
      <w:r>
        <w:rPr>
          <w:color w:val="231F20"/>
        </w:rPr>
        <w:t xml:space="preserve">go Sixt of the Ninth, the heptahundread </w:t>
      </w:r>
      <w:r>
        <w:rPr>
          <w:color w:val="231F20"/>
          <w:spacing w:val="2"/>
        </w:rPr>
        <w:t xml:space="preserve">annam dammias </w:t>
      </w:r>
      <w:r>
        <w:rPr>
          <w:color w:val="231F20"/>
        </w:rPr>
        <w:t xml:space="preserve">that Hajizﬁjjiz ells me is  and </w:t>
      </w:r>
      <w:r>
        <w:rPr>
          <w:color w:val="231F20"/>
          <w:spacing w:val="3"/>
        </w:rPr>
        <w:t xml:space="preserve">will </w:t>
      </w:r>
      <w:r>
        <w:rPr>
          <w:color w:val="231F20"/>
        </w:rPr>
        <w:t xml:space="preserve">and was be </w:t>
      </w:r>
      <w:r>
        <w:rPr>
          <w:color w:val="231F20"/>
          <w:spacing w:val="2"/>
        </w:rPr>
        <w:t xml:space="preserve">till </w:t>
      </w:r>
      <w:r>
        <w:rPr>
          <w:color w:val="231F20"/>
        </w:rPr>
        <w:t xml:space="preserve">the timelag is in it that’s told in the Bok of </w:t>
      </w:r>
      <w:r>
        <w:rPr>
          <w:color w:val="231F20"/>
          <w:spacing w:val="4"/>
        </w:rPr>
        <w:t xml:space="preserve">Alam </w:t>
      </w:r>
      <w:r>
        <w:rPr>
          <w:color w:val="231F20"/>
        </w:rPr>
        <w:t xml:space="preserve">to </w:t>
      </w:r>
      <w:r>
        <w:rPr>
          <w:color w:val="231F20"/>
          <w:spacing w:val="2"/>
        </w:rPr>
        <w:t xml:space="preserve">columnkill </w:t>
      </w:r>
      <w:r>
        <w:rPr>
          <w:color w:val="231F20"/>
          <w:spacing w:val="3"/>
        </w:rPr>
        <w:t xml:space="preserve">all </w:t>
      </w:r>
      <w:r>
        <w:rPr>
          <w:color w:val="231F20"/>
        </w:rPr>
        <w:t xml:space="preserve">the prefacies of Erin gone </w:t>
      </w:r>
      <w:r>
        <w:rPr>
          <w:color w:val="231F20"/>
          <w:spacing w:val="2"/>
        </w:rPr>
        <w:t xml:space="preserve">brugk. </w:t>
      </w:r>
      <w:r>
        <w:rPr>
          <w:color w:val="231F20"/>
        </w:rPr>
        <w:t xml:space="preserve">But Icantenue. </w:t>
      </w:r>
      <w:r>
        <w:rPr>
          <w:color w:val="231F20"/>
          <w:spacing w:val="2"/>
        </w:rPr>
        <w:t xml:space="preserve">And </w:t>
      </w:r>
      <w:r>
        <w:rPr>
          <w:color w:val="231F20"/>
        </w:rPr>
        <w:t xml:space="preserve">incommixtion. </w:t>
      </w:r>
      <w:r>
        <w:rPr>
          <w:color w:val="231F20"/>
          <w:spacing w:val="-6"/>
        </w:rPr>
        <w:t xml:space="preserve">We </w:t>
      </w:r>
      <w:r>
        <w:rPr>
          <w:color w:val="231F20"/>
        </w:rPr>
        <w:t xml:space="preserve">was lowsome like </w:t>
      </w:r>
      <w:r>
        <w:rPr>
          <w:color w:val="231F20"/>
          <w:spacing w:val="2"/>
        </w:rPr>
        <w:t xml:space="preserve">till </w:t>
      </w:r>
      <w:r>
        <w:rPr>
          <w:color w:val="231F20"/>
        </w:rPr>
        <w:t xml:space="preserve">we’d took out </w:t>
      </w:r>
      <w:r>
        <w:rPr>
          <w:color w:val="231F20"/>
          <w:spacing w:val="2"/>
        </w:rPr>
        <w:t xml:space="preserve">after </w:t>
      </w:r>
      <w:r>
        <w:rPr>
          <w:color w:val="231F20"/>
        </w:rPr>
        <w:t xml:space="preserve">the dead beats. So I begin to study and I soon   show them day’s reasons how to give the cold shake to they blighty perishers and lay one over the beats. </w:t>
      </w:r>
      <w:r>
        <w:rPr>
          <w:color w:val="231F20"/>
          <w:spacing w:val="4"/>
        </w:rPr>
        <w:t xml:space="preserve">All </w:t>
      </w:r>
      <w:r>
        <w:rPr>
          <w:color w:val="231F20"/>
        </w:rPr>
        <w:t xml:space="preserve">feller he look   he </w:t>
      </w:r>
      <w:r>
        <w:rPr>
          <w:color w:val="231F20"/>
          <w:spacing w:val="3"/>
        </w:rPr>
        <w:t xml:space="preserve">call all </w:t>
      </w:r>
      <w:r>
        <w:rPr>
          <w:color w:val="231F20"/>
        </w:rPr>
        <w:t xml:space="preserve">feller  come  longa  </w:t>
      </w:r>
      <w:r>
        <w:rPr>
          <w:color w:val="231F20"/>
          <w:spacing w:val="2"/>
        </w:rPr>
        <w:t xml:space="preserve">villa </w:t>
      </w:r>
      <w:r>
        <w:rPr>
          <w:color w:val="231F20"/>
        </w:rPr>
        <w:t xml:space="preserve">ﬁnish.  Toumbalo,  how  was I acclapadad! From them banjopeddlars  on  the  raid.  Gidding up me anti </w:t>
      </w:r>
      <w:r>
        <w:rPr>
          <w:color w:val="231F20"/>
          <w:spacing w:val="3"/>
        </w:rPr>
        <w:t xml:space="preserve">vanillas </w:t>
      </w:r>
      <w:r>
        <w:rPr>
          <w:color w:val="231F20"/>
        </w:rPr>
        <w:t xml:space="preserve">and getting oﬀ the </w:t>
      </w:r>
      <w:r>
        <w:rPr>
          <w:color w:val="231F20"/>
          <w:spacing w:val="2"/>
        </w:rPr>
        <w:t xml:space="preserve">stissas </w:t>
      </w:r>
      <w:r>
        <w:rPr>
          <w:color w:val="231F20"/>
        </w:rPr>
        <w:t xml:space="preserve">me aunties. Boxerising and coxerusing. </w:t>
      </w:r>
      <w:r>
        <w:rPr>
          <w:color w:val="231F20"/>
          <w:spacing w:val="2"/>
        </w:rPr>
        <w:t xml:space="preserve">And  </w:t>
      </w:r>
      <w:r>
        <w:rPr>
          <w:color w:val="231F20"/>
        </w:rPr>
        <w:t xml:space="preserve">swiping  a  johnny  </w:t>
      </w:r>
      <w:r>
        <w:rPr>
          <w:color w:val="231F20"/>
          <w:spacing w:val="2"/>
        </w:rPr>
        <w:t xml:space="preserve">dann  </w:t>
      </w:r>
      <w:r>
        <w:rPr>
          <w:color w:val="231F20"/>
        </w:rPr>
        <w:t xml:space="preserve">sweept for to exercitise myself neverwithstanding the  topkats and his roaming </w:t>
      </w:r>
      <w:r>
        <w:rPr>
          <w:color w:val="231F20"/>
          <w:spacing w:val="2"/>
        </w:rPr>
        <w:t xml:space="preserve">cartridges,  </w:t>
      </w:r>
      <w:r>
        <w:rPr>
          <w:color w:val="231F20"/>
        </w:rPr>
        <w:t xml:space="preserve">orussheying  and  patronning,  out  </w:t>
      </w:r>
      <w:r>
        <w:rPr>
          <w:color w:val="231F20"/>
          <w:spacing w:val="3"/>
        </w:rPr>
        <w:t xml:space="preserve">all </w:t>
      </w:r>
      <w:r>
        <w:rPr>
          <w:color w:val="231F20"/>
        </w:rPr>
        <w:t xml:space="preserve">over </w:t>
      </w:r>
      <w:r>
        <w:rPr>
          <w:color w:val="231F20"/>
          <w:spacing w:val="2"/>
        </w:rPr>
        <w:t xml:space="preserve">Crummwiliam wall. </w:t>
      </w:r>
      <w:r>
        <w:rPr>
          <w:color w:val="231F20"/>
        </w:rPr>
        <w:t>Be the why it was me who haw haw.</w:t>
      </w:r>
    </w:p>
    <w:p>
      <w:pPr>
        <w:sectPr>
          <w:headerReference w:type="default" r:id="rId701"/>
          <w:footerReference w:type="default" r:id="rId702"/>
          <w:type w:val="nextPage"/>
          <w:pgSz w:w="7600" w:h="10830"/>
          <w:pgMar w:left="320" w:right="0" w:header="0" w:top="560" w:footer="486" w:bottom="680" w:gutter="0"/>
          <w:pgNumType w:start="347" w:fmt="decimal"/>
          <w:formProt w:val="false"/>
          <w:textDirection w:val="lrTb"/>
          <w:docGrid w:type="default" w:linePitch="100" w:charSpace="4096"/>
        </w:sectPr>
        <w:pStyle w:val="TextBody"/>
        <w:overflowPunct w:val="true"/>
        <w:spacing w:lineRule="auto" w:line="266" w:before="14" w:after="0"/>
        <w:ind w:left="728" w:right="1273" w:firstLine="150"/>
        <w:jc w:val="both"/>
        <w:rPr>
          <w:i/>
          <w:i/>
          <w:iCs/>
          <w:color w:val="231F20"/>
        </w:rPr>
      </w:pPr>
      <w:r>
        <w:rPr>
          <w:color w:val="231F20"/>
          <w:spacing w:val="2"/>
          <w:w w:val="105"/>
        </w:rPr>
        <w:t xml:space="preserve">taff </w:t>
      </w:r>
      <w:r>
        <w:rPr>
          <w:color w:val="231F20"/>
        </w:rPr>
        <w:t>(</w:t>
      </w:r>
      <w:r>
        <w:rPr>
          <w:i/>
          <w:iCs/>
          <w:color w:val="231F20"/>
        </w:rPr>
        <w:t xml:space="preserve">all for letting his tinder and lighting be put to beheiss in the feuer </w:t>
      </w:r>
      <w:r>
        <w:rPr>
          <w:i/>
          <w:iCs/>
          <w:color w:val="231F20"/>
          <w:spacing w:val="2"/>
        </w:rPr>
        <w:t xml:space="preserve">and, </w:t>
      </w:r>
      <w:r>
        <w:rPr>
          <w:i/>
          <w:iCs/>
          <w:color w:val="231F20"/>
        </w:rPr>
        <w:t>while durblinly obasiant to the felicias of the</w:t>
      </w:r>
      <w:r>
        <w:rPr>
          <w:i/>
          <w:iCs/>
          <w:color w:val="231F20"/>
          <w:spacing w:val="-32"/>
        </w:rPr>
        <w:t xml:space="preserve"> </w:t>
      </w:r>
      <w:r>
        <w:rPr>
          <w:i/>
          <w:iCs/>
          <w:color w:val="231F20"/>
        </w:rPr>
        <w:t>skivis, still</w:t>
      </w:r>
      <w:r>
        <w:rPr>
          <w:i/>
          <w:iCs/>
          <w:color w:val="231F20"/>
          <w:spacing w:val="30"/>
        </w:rPr>
        <w:t xml:space="preserve"> </w:t>
      </w:r>
      <w:r>
        <w:rPr>
          <w:i/>
          <w:iCs/>
          <w:color w:val="231F20"/>
        </w:rPr>
        <w:t>smolking</w:t>
      </w:r>
      <w:r>
        <w:rPr>
          <w:i/>
          <w:iCs/>
          <w:color w:val="231F20"/>
          <w:spacing w:val="30"/>
        </w:rPr>
        <w:t xml:space="preserve"> </w:t>
      </w:r>
      <w:r>
        <w:rPr>
          <w:i/>
          <w:iCs/>
          <w:color w:val="231F20"/>
        </w:rPr>
        <w:t>his</w:t>
      </w:r>
      <w:r>
        <w:rPr>
          <w:i/>
          <w:iCs/>
          <w:color w:val="231F20"/>
          <w:spacing w:val="30"/>
        </w:rPr>
        <w:t xml:space="preserve"> </w:t>
      </w:r>
      <w:r>
        <w:rPr>
          <w:i/>
          <w:iCs/>
          <w:color w:val="231F20"/>
        </w:rPr>
        <w:t>fulvurite</w:t>
      </w:r>
      <w:r>
        <w:rPr>
          <w:i/>
          <w:iCs/>
          <w:color w:val="231F20"/>
          <w:spacing w:val="30"/>
        </w:rPr>
        <w:t xml:space="preserve"> </w:t>
      </w:r>
      <w:r>
        <w:rPr>
          <w:i/>
          <w:iCs/>
          <w:color w:val="231F20"/>
          <w:spacing w:val="2"/>
        </w:rPr>
        <w:t>turfkish</w:t>
      </w:r>
      <w:r>
        <w:rPr>
          <w:i/>
          <w:iCs/>
          <w:color w:val="231F20"/>
          <w:spacing w:val="31"/>
        </w:rPr>
        <w:t xml:space="preserve"> </w:t>
      </w:r>
      <w:r>
        <w:rPr>
          <w:i/>
          <w:iCs/>
          <w:color w:val="231F20"/>
        </w:rPr>
        <w:t>in</w:t>
      </w:r>
      <w:r>
        <w:rPr>
          <w:i/>
          <w:iCs/>
          <w:color w:val="231F20"/>
          <w:spacing w:val="30"/>
        </w:rPr>
        <w:t xml:space="preserve"> </w:t>
      </w:r>
      <w:r>
        <w:rPr>
          <w:i/>
          <w:iCs/>
          <w:color w:val="231F20"/>
        </w:rPr>
        <w:t>the</w:t>
      </w:r>
      <w:r>
        <w:rPr>
          <w:i/>
          <w:iCs/>
          <w:color w:val="231F20"/>
          <w:spacing w:val="30"/>
        </w:rPr>
        <w:t xml:space="preserve"> </w:t>
      </w:r>
      <w:r>
        <w:rPr>
          <w:i/>
          <w:iCs/>
          <w:color w:val="231F20"/>
        </w:rPr>
        <w:t>rooking</w:t>
      </w:r>
      <w:r>
        <w:rPr>
          <w:i/>
          <w:iCs/>
          <w:color w:val="231F20"/>
          <w:spacing w:val="30"/>
        </w:rPr>
        <w:t xml:space="preserve"> </w:t>
      </w:r>
      <w:r>
        <w:rPr>
          <w:i/>
          <w:iCs/>
          <w:color w:val="231F20"/>
        </w:rPr>
        <w:t>pressance</w:t>
      </w:r>
      <w:r>
        <w:rPr>
          <w:i/>
          <w:iCs/>
          <w:color w:val="231F20"/>
          <w:spacing w:val="31"/>
        </w:rPr>
        <w:t xml:space="preserve"> </w:t>
      </w:r>
      <w:r>
        <w:rPr>
          <w:i/>
          <w:iCs/>
          <w:color w:val="231F20"/>
        </w:rPr>
        <w:t>of</w:t>
      </w:r>
    </w:p>
    <w:p>
      <w:pPr>
        <w:pStyle w:val="TextBody"/>
        <w:overflowPunct w:val="true"/>
        <w:spacing w:lineRule="auto" w:line="266" w:before="70" w:after="0"/>
        <w:ind w:left="955" w:right="978" w:firstLine="150"/>
        <w:rPr>
          <w:color w:val="231F20"/>
        </w:rPr>
      </w:pPr>
      <w:r>
        <w:rPr>
          <w:i/>
          <w:iCs/>
          <w:color w:val="231F20"/>
        </w:rPr>
        <w:t>laddios</w:t>
      </w:r>
      <w:r>
        <w:rPr>
          <w:color w:val="231F20"/>
        </w:rPr>
        <w:t>). Yaa hoo how how, col? Whom battles joined no bottles sever! Worn’t you aid a comp?</w:t>
      </w:r>
    </w:p>
    <w:p>
      <w:pPr>
        <w:pStyle w:val="TextBody"/>
        <w:overflowPunct w:val="true"/>
        <w:spacing w:lineRule="auto" w:line="266" w:before="1" w:after="0"/>
        <w:ind w:left="955" w:right="1045" w:firstLine="149"/>
        <w:jc w:val="both"/>
        <w:rPr>
          <w:color w:val="231F20"/>
        </w:rPr>
      </w:pPr>
      <w:r>
        <w:rPr>
          <w:color w:val="231F20"/>
          <w:spacing w:val="2"/>
          <w:w w:val="110"/>
        </w:rPr>
        <w:t xml:space="preserve">butt </w:t>
      </w:r>
      <w:r>
        <w:rPr>
          <w:color w:val="231F20"/>
          <w:spacing w:val="-3"/>
        </w:rPr>
        <w:t>(</w:t>
      </w:r>
      <w:r>
        <w:rPr>
          <w:i/>
          <w:iCs/>
          <w:color w:val="231F20"/>
          <w:spacing w:val="-3"/>
        </w:rPr>
        <w:t xml:space="preserve">in </w:t>
      </w:r>
      <w:r>
        <w:rPr>
          <w:i/>
          <w:iCs/>
          <w:color w:val="231F20"/>
        </w:rPr>
        <w:t>his diﬃcoltous tresdobremient, he feels a bitvalike a baddlefall of staot but falls a batforlake a borrlefull of bare</w:t>
      </w:r>
      <w:r>
        <w:rPr>
          <w:color w:val="231F20"/>
        </w:rPr>
        <w:t>).</w:t>
      </w:r>
      <w:r>
        <w:rPr>
          <w:color w:val="231F20"/>
          <w:spacing w:val="-20"/>
        </w:rPr>
        <w:t xml:space="preserve"> </w:t>
      </w:r>
      <w:r>
        <w:rPr>
          <w:color w:val="231F20"/>
          <w:spacing w:val="2"/>
        </w:rPr>
        <w:t xml:space="preserve">And </w:t>
      </w:r>
      <w:r>
        <w:rPr>
          <w:color w:val="231F20"/>
        </w:rPr>
        <w:t xml:space="preserve">me awlphul omegrims! Between me rassociations in the postlea- deny past and me disconnections with  aplompervious  futules </w:t>
      </w:r>
      <w:r>
        <w:rPr>
          <w:color w:val="231F20"/>
          <w:spacing w:val="-3"/>
        </w:rPr>
        <w:t xml:space="preserve">I’ve </w:t>
      </w:r>
      <w:r>
        <w:rPr>
          <w:color w:val="231F20"/>
        </w:rPr>
        <w:t xml:space="preserve">a boodle </w:t>
      </w:r>
      <w:r>
        <w:rPr>
          <w:color w:val="231F20"/>
          <w:spacing w:val="3"/>
        </w:rPr>
        <w:t xml:space="preserve">full </w:t>
      </w:r>
      <w:r>
        <w:rPr>
          <w:color w:val="231F20"/>
        </w:rPr>
        <w:t xml:space="preserve">of maimeries in me buzzim and medears </w:t>
      </w:r>
      <w:r>
        <w:rPr>
          <w:color w:val="231F20"/>
          <w:spacing w:val="2"/>
        </w:rPr>
        <w:t xml:space="preserve">runs </w:t>
      </w:r>
      <w:r>
        <w:rPr>
          <w:color w:val="231F20"/>
        </w:rPr>
        <w:t xml:space="preserve">sloze, bleime, </w:t>
      </w:r>
      <w:r>
        <w:rPr>
          <w:color w:val="231F20"/>
          <w:spacing w:val="2"/>
        </w:rPr>
        <w:t xml:space="preserve">as </w:t>
      </w:r>
      <w:r>
        <w:rPr>
          <w:color w:val="231F20"/>
        </w:rPr>
        <w:t xml:space="preserve">I now with platoonic leave recoil in (how the thickens they come back to one to rust!) me </w:t>
      </w:r>
      <w:r>
        <w:rPr>
          <w:color w:val="231F20"/>
          <w:spacing w:val="2"/>
        </w:rPr>
        <w:t xml:space="preserve">misenary </w:t>
      </w:r>
      <w:r>
        <w:rPr>
          <w:color w:val="231F20"/>
        </w:rPr>
        <w:t xml:space="preserve">post for   </w:t>
      </w:r>
      <w:r>
        <w:rPr>
          <w:color w:val="231F20"/>
          <w:spacing w:val="3"/>
        </w:rPr>
        <w:t xml:space="preserve">all </w:t>
      </w:r>
      <w:r>
        <w:rPr>
          <w:color w:val="231F20"/>
        </w:rPr>
        <w:t xml:space="preserve">them old boyars that’s now boomaringing in waulholler, me </w:t>
      </w:r>
      <w:r>
        <w:rPr>
          <w:color w:val="231F20"/>
          <w:spacing w:val="2"/>
        </w:rPr>
        <w:t xml:space="preserve">alma marthyrs. </w:t>
      </w:r>
      <w:r>
        <w:rPr>
          <w:color w:val="231F20"/>
        </w:rPr>
        <w:t xml:space="preserve">I dring to them, bycorn spirits </w:t>
      </w:r>
      <w:r>
        <w:rPr>
          <w:color w:val="231F20"/>
          <w:spacing w:val="2"/>
        </w:rPr>
        <w:t xml:space="preserve">fuselaiding, </w:t>
      </w:r>
      <w:r>
        <w:rPr>
          <w:color w:val="231F20"/>
        </w:rPr>
        <w:t xml:space="preserve">and you </w:t>
      </w:r>
      <w:r>
        <w:rPr>
          <w:color w:val="231F20"/>
          <w:spacing w:val="2"/>
        </w:rPr>
        <w:t xml:space="preserve">cullies </w:t>
      </w:r>
      <w:r>
        <w:rPr>
          <w:color w:val="231F20"/>
        </w:rPr>
        <w:t xml:space="preserve">adjutant, even where its contentsed </w:t>
      </w:r>
      <w:r>
        <w:rPr>
          <w:color w:val="231F20"/>
          <w:spacing w:val="-3"/>
        </w:rPr>
        <w:t xml:space="preserve">wody, </w:t>
      </w:r>
      <w:r>
        <w:rPr>
          <w:color w:val="231F20"/>
        </w:rPr>
        <w:t xml:space="preserve">with absents wehrmuth. Junglemen in agleement, I give thee our greatly swooren, Theoccupant that Rueandredful, the thrown- fullvner and </w:t>
      </w:r>
      <w:r>
        <w:rPr>
          <w:color w:val="231F20"/>
          <w:spacing w:val="3"/>
        </w:rPr>
        <w:t xml:space="preserve">all </w:t>
      </w:r>
      <w:r>
        <w:rPr>
          <w:color w:val="231F20"/>
        </w:rPr>
        <w:t xml:space="preserve">our royal devouts with the arrest of the whole inhibitance of Neuilands! One brief mouth. </w:t>
      </w:r>
      <w:r>
        <w:rPr>
          <w:color w:val="231F20"/>
          <w:spacing w:val="2"/>
        </w:rPr>
        <w:t xml:space="preserve">And </w:t>
      </w:r>
      <w:r>
        <w:rPr>
          <w:color w:val="231F20"/>
        </w:rPr>
        <w:t xml:space="preserve">a velligoolap- now! Meould attashees the </w:t>
      </w:r>
      <w:r>
        <w:rPr>
          <w:color w:val="231F20"/>
          <w:spacing w:val="2"/>
        </w:rPr>
        <w:t xml:space="preserve">currgans, </w:t>
      </w:r>
      <w:r>
        <w:rPr>
          <w:color w:val="231F20"/>
        </w:rPr>
        <w:t xml:space="preserve">(if they could get a kick at </w:t>
      </w:r>
      <w:r>
        <w:rPr>
          <w:color w:val="231F20"/>
          <w:spacing w:val="2"/>
        </w:rPr>
        <w:t xml:space="preserve">this </w:t>
      </w:r>
      <w:r>
        <w:rPr>
          <w:color w:val="231F20"/>
        </w:rPr>
        <w:t xml:space="preserve">time for </w:t>
      </w:r>
      <w:r>
        <w:rPr>
          <w:color w:val="231F20"/>
          <w:spacing w:val="3"/>
        </w:rPr>
        <w:t xml:space="preserve">all </w:t>
      </w:r>
      <w:r>
        <w:rPr>
          <w:color w:val="231F20"/>
        </w:rPr>
        <w:t xml:space="preserve">that’s hapenced to us!) Cedric said Gormleyson and Danno O’Dunnochoo and Conno O’Cannochar it  is  </w:t>
      </w:r>
      <w:r>
        <w:rPr>
          <w:color w:val="231F20"/>
          <w:spacing w:val="2"/>
        </w:rPr>
        <w:t xml:space="preserve">this </w:t>
      </w:r>
      <w:r>
        <w:rPr>
          <w:color w:val="231F20"/>
        </w:rPr>
        <w:t xml:space="preserve">were their names for we were </w:t>
      </w:r>
      <w:r>
        <w:rPr>
          <w:color w:val="231F20"/>
          <w:spacing w:val="3"/>
        </w:rPr>
        <w:t xml:space="preserve">all </w:t>
      </w:r>
      <w:r>
        <w:rPr>
          <w:color w:val="231F20"/>
        </w:rPr>
        <w:t xml:space="preserve">under that manner barracksers on Kong Gores </w:t>
      </w:r>
      <w:r>
        <w:rPr>
          <w:color w:val="231F20"/>
          <w:spacing w:val="-3"/>
        </w:rPr>
        <w:t xml:space="preserve">Wood </w:t>
      </w:r>
      <w:r>
        <w:rPr>
          <w:color w:val="231F20"/>
        </w:rPr>
        <w:t xml:space="preserve">together, thurkmen three, with those </w:t>
      </w:r>
      <w:r>
        <w:rPr>
          <w:color w:val="231F20"/>
          <w:spacing w:val="2"/>
        </w:rPr>
        <w:t xml:space="preserve">khakireinettes, </w:t>
      </w:r>
      <w:r>
        <w:rPr>
          <w:color w:val="231F20"/>
        </w:rPr>
        <w:t xml:space="preserve">our miladies in their toileries, the </w:t>
      </w:r>
      <w:r>
        <w:rPr>
          <w:color w:val="231F20"/>
          <w:spacing w:val="4"/>
        </w:rPr>
        <w:t xml:space="preserve">twum </w:t>
      </w:r>
      <w:r>
        <w:rPr>
          <w:color w:val="231F20"/>
        </w:rPr>
        <w:t xml:space="preserve">plum- yumnietcies, Vjeras Vjenaskayas, of old Djadja  Uncken  who was a great mark for jinking and </w:t>
      </w:r>
      <w:r>
        <w:rPr>
          <w:color w:val="231F20"/>
          <w:spacing w:val="2"/>
        </w:rPr>
        <w:t xml:space="preserve">junking, </w:t>
      </w:r>
      <w:r>
        <w:rPr>
          <w:color w:val="231F20"/>
        </w:rPr>
        <w:t xml:space="preserve">up the palposes of womth and wamth, we war, and the charme of their lyse brocade. For lispias </w:t>
      </w:r>
      <w:r>
        <w:rPr>
          <w:color w:val="231F20"/>
          <w:spacing w:val="3"/>
        </w:rPr>
        <w:t xml:space="preserve">harth </w:t>
      </w:r>
      <w:r>
        <w:rPr>
          <w:color w:val="231F20"/>
        </w:rPr>
        <w:t xml:space="preserve">a burm in eye but whem it bames ﬁre norone screeneth. Hulp, hulp, huzzars! </w:t>
      </w:r>
      <w:r>
        <w:rPr>
          <w:color w:val="231F20"/>
          <w:spacing w:val="3"/>
        </w:rPr>
        <w:t xml:space="preserve">Raise </w:t>
      </w:r>
      <w:r>
        <w:rPr>
          <w:color w:val="231F20"/>
          <w:spacing w:val="2"/>
        </w:rPr>
        <w:t xml:space="preserve">ras </w:t>
      </w:r>
      <w:r>
        <w:rPr>
          <w:color w:val="231F20"/>
          <w:spacing w:val="3"/>
        </w:rPr>
        <w:t xml:space="preserve">tryracy! </w:t>
      </w:r>
      <w:r>
        <w:rPr>
          <w:color w:val="231F20"/>
        </w:rPr>
        <w:t xml:space="preserve">Freetime’s free! </w:t>
      </w:r>
      <w:r>
        <w:rPr>
          <w:color w:val="231F20"/>
          <w:spacing w:val="-3"/>
        </w:rPr>
        <w:t xml:space="preserve">Up </w:t>
      </w:r>
      <w:r>
        <w:rPr>
          <w:color w:val="231F20"/>
        </w:rPr>
        <w:t>Lancesters!</w:t>
      </w:r>
      <w:r>
        <w:rPr>
          <w:color w:val="231F20"/>
          <w:spacing w:val="-4"/>
        </w:rPr>
        <w:t xml:space="preserve"> </w:t>
      </w:r>
      <w:r>
        <w:rPr>
          <w:color w:val="231F20"/>
        </w:rPr>
        <w:t>Anathem!</w:t>
      </w:r>
    </w:p>
    <w:p>
      <w:pPr>
        <w:sectPr>
          <w:headerReference w:type="default" r:id="rId703"/>
          <w:footerReference w:type="default" r:id="rId704"/>
          <w:type w:val="nextPage"/>
          <w:pgSz w:w="7600" w:h="10830"/>
          <w:pgMar w:left="320" w:right="0" w:header="0" w:top="560" w:footer="486" w:bottom="680" w:gutter="0"/>
          <w:pgNumType w:start="348"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spacing w:val="2"/>
        </w:rPr>
        <w:t xml:space="preserve">taff </w:t>
      </w:r>
      <w:r>
        <w:rPr>
          <w:color w:val="231F20"/>
        </w:rPr>
        <w:t>(</w:t>
      </w:r>
      <w:r>
        <w:rPr>
          <w:i/>
          <w:iCs/>
          <w:color w:val="231F20"/>
        </w:rPr>
        <w:t>who still senses that heavinscent houroines that enter- trained</w:t>
      </w:r>
      <w:r>
        <w:rPr>
          <w:i/>
          <w:iCs/>
          <w:color w:val="231F20"/>
          <w:spacing w:val="-12"/>
        </w:rPr>
        <w:t xml:space="preserve"> </w:t>
      </w:r>
      <w:r>
        <w:rPr>
          <w:i/>
          <w:iCs/>
          <w:color w:val="231F20"/>
        </w:rPr>
        <w:t>him</w:t>
      </w:r>
      <w:r>
        <w:rPr>
          <w:i/>
          <w:iCs/>
          <w:color w:val="231F20"/>
          <w:spacing w:val="-12"/>
        </w:rPr>
        <w:t xml:space="preserve"> </w:t>
      </w:r>
      <w:r>
        <w:rPr>
          <w:i/>
          <w:iCs/>
          <w:color w:val="231F20"/>
        </w:rPr>
        <w:t>who</w:t>
      </w:r>
      <w:r>
        <w:rPr>
          <w:i/>
          <w:iCs/>
          <w:color w:val="231F20"/>
          <w:spacing w:val="-11"/>
        </w:rPr>
        <w:t xml:space="preserve"> </w:t>
      </w:r>
      <w:r>
        <w:rPr>
          <w:i/>
          <w:iCs/>
          <w:color w:val="231F20"/>
        </w:rPr>
        <w:t>they</w:t>
      </w:r>
      <w:r>
        <w:rPr>
          <w:i/>
          <w:iCs/>
          <w:color w:val="231F20"/>
          <w:spacing w:val="-12"/>
        </w:rPr>
        <w:t xml:space="preserve"> </w:t>
      </w:r>
      <w:r>
        <w:rPr>
          <w:i/>
          <w:iCs/>
          <w:color w:val="231F20"/>
        </w:rPr>
        <w:t>were</w:t>
      </w:r>
      <w:r>
        <w:rPr>
          <w:i/>
          <w:iCs/>
          <w:color w:val="231F20"/>
          <w:spacing w:val="-11"/>
        </w:rPr>
        <w:t xml:space="preserve"> </w:t>
      </w:r>
      <w:r>
        <w:rPr>
          <w:i/>
          <w:iCs/>
          <w:color w:val="231F20"/>
        </w:rPr>
        <w:t>sinuorivals</w:t>
      </w:r>
      <w:r>
        <w:rPr>
          <w:i/>
          <w:iCs/>
          <w:color w:val="231F20"/>
          <w:spacing w:val="-12"/>
        </w:rPr>
        <w:t xml:space="preserve"> </w:t>
      </w:r>
      <w:r>
        <w:rPr>
          <w:i/>
          <w:iCs/>
          <w:color w:val="231F20"/>
        </w:rPr>
        <w:t>from</w:t>
      </w:r>
      <w:r>
        <w:rPr>
          <w:i/>
          <w:iCs/>
          <w:color w:val="231F20"/>
          <w:spacing w:val="-11"/>
        </w:rPr>
        <w:t xml:space="preserve"> </w:t>
      </w:r>
      <w:r>
        <w:rPr>
          <w:i/>
          <w:iCs/>
          <w:color w:val="231F20"/>
        </w:rPr>
        <w:t>the</w:t>
      </w:r>
      <w:r>
        <w:rPr>
          <w:i/>
          <w:iCs/>
          <w:color w:val="231F20"/>
          <w:spacing w:val="-12"/>
        </w:rPr>
        <w:t xml:space="preserve"> </w:t>
      </w:r>
      <w:r>
        <w:rPr>
          <w:i/>
          <w:iCs/>
          <w:color w:val="231F20"/>
        </w:rPr>
        <w:t>sunny</w:t>
      </w:r>
      <w:r>
        <w:rPr>
          <w:i/>
          <w:iCs/>
          <w:color w:val="231F20"/>
          <w:spacing w:val="-11"/>
        </w:rPr>
        <w:t xml:space="preserve"> </w:t>
      </w:r>
      <w:r>
        <w:rPr>
          <w:i/>
          <w:iCs/>
          <w:color w:val="231F20"/>
        </w:rPr>
        <w:t>Espionia</w:t>
      </w:r>
      <w:r>
        <w:rPr>
          <w:i/>
          <w:iCs/>
          <w:color w:val="231F20"/>
          <w:spacing w:val="-12"/>
        </w:rPr>
        <w:t xml:space="preserve"> </w:t>
      </w:r>
      <w:r>
        <w:rPr>
          <w:i/>
          <w:iCs/>
          <w:color w:val="231F20"/>
        </w:rPr>
        <w:t xml:space="preserve">but plied wopsy with his wallets in thatthack of the bustle Bakerloo, </w:t>
      </w:r>
      <w:r>
        <w:rPr>
          <w:color w:val="231F20"/>
          <w:spacing w:val="-6"/>
        </w:rPr>
        <w:t>(11.32)</w:t>
      </w:r>
      <w:r>
        <w:rPr>
          <w:i/>
          <w:iCs/>
          <w:color w:val="231F20"/>
          <w:spacing w:val="-6"/>
        </w:rPr>
        <w:t xml:space="preserve">, </w:t>
      </w:r>
      <w:r>
        <w:rPr>
          <w:i/>
          <w:iCs/>
          <w:color w:val="231F20"/>
        </w:rPr>
        <w:t>passing the uninational truthbosh in smoothing irony</w:t>
      </w:r>
      <w:r>
        <w:rPr>
          <w:i/>
          <w:iCs/>
          <w:color w:val="231F20"/>
          <w:spacing w:val="-27"/>
        </w:rPr>
        <w:t xml:space="preserve"> </w:t>
      </w:r>
      <w:r>
        <w:rPr>
          <w:i/>
          <w:iCs/>
          <w:color w:val="231F20"/>
        </w:rPr>
        <w:t>over the multinotcheralled infructuosities of his grinner set</w:t>
      </w:r>
      <w:r>
        <w:rPr>
          <w:color w:val="231F20"/>
        </w:rPr>
        <w:t xml:space="preserve">). The rib, the rib, the quean of oldbyrdes, Sinya Sonyavitches!  </w:t>
      </w:r>
      <w:r>
        <w:rPr>
          <w:color w:val="231F20"/>
          <w:spacing w:val="-3"/>
        </w:rPr>
        <w:t xml:space="preserve">Your  </w:t>
      </w:r>
      <w:r>
        <w:rPr>
          <w:color w:val="231F20"/>
          <w:spacing w:val="2"/>
        </w:rPr>
        <w:t xml:space="preserve">Rhoda Cockardes </w:t>
      </w:r>
      <w:r>
        <w:rPr>
          <w:color w:val="231F20"/>
        </w:rPr>
        <w:t xml:space="preserve">that are raday to embrace our ruddy </w:t>
      </w:r>
      <w:r>
        <w:rPr>
          <w:color w:val="231F20"/>
          <w:spacing w:val="2"/>
        </w:rPr>
        <w:t xml:space="preserve">inﬂamtry </w:t>
      </w:r>
      <w:r>
        <w:rPr>
          <w:color w:val="231F20"/>
        </w:rPr>
        <w:t>world!</w:t>
      </w:r>
      <w:r>
        <w:rPr>
          <w:color w:val="231F20"/>
          <w:spacing w:val="17"/>
        </w:rPr>
        <w:t xml:space="preserve"> </w:t>
      </w:r>
      <w:r>
        <w:rPr>
          <w:color w:val="231F20"/>
        </w:rPr>
        <w:t>In</w:t>
      </w:r>
      <w:r>
        <w:rPr>
          <w:color w:val="231F20"/>
          <w:spacing w:val="19"/>
        </w:rPr>
        <w:t xml:space="preserve"> </w:t>
      </w:r>
      <w:r>
        <w:rPr>
          <w:color w:val="231F20"/>
        </w:rPr>
        <w:t>their</w:t>
      </w:r>
      <w:r>
        <w:rPr>
          <w:color w:val="231F20"/>
          <w:spacing w:val="18"/>
        </w:rPr>
        <w:t xml:space="preserve"> </w:t>
      </w:r>
      <w:r>
        <w:rPr>
          <w:color w:val="231F20"/>
        </w:rPr>
        <w:t>ohosililesvienne</w:t>
      </w:r>
      <w:r>
        <w:rPr>
          <w:color w:val="231F20"/>
          <w:spacing w:val="19"/>
        </w:rPr>
        <w:t xml:space="preserve"> </w:t>
      </w:r>
      <w:r>
        <w:rPr>
          <w:color w:val="231F20"/>
        </w:rPr>
        <w:t>biribarbebeway.</w:t>
      </w:r>
      <w:r>
        <w:rPr>
          <w:color w:val="231F20"/>
          <w:spacing w:val="18"/>
        </w:rPr>
        <w:t xml:space="preserve"> </w:t>
      </w:r>
      <w:r>
        <w:rPr>
          <w:color w:val="231F20"/>
        </w:rPr>
        <w:t>Till</w:t>
      </w:r>
      <w:r>
        <w:rPr>
          <w:color w:val="231F20"/>
          <w:spacing w:val="19"/>
        </w:rPr>
        <w:t xml:space="preserve"> </w:t>
      </w:r>
      <w:r>
        <w:rPr>
          <w:color w:val="231F20"/>
        </w:rPr>
        <w:t>they’ve</w:t>
      </w:r>
    </w:p>
    <w:p>
      <w:pPr>
        <w:pStyle w:val="TextBody"/>
        <w:overflowPunct w:val="true"/>
        <w:spacing w:lineRule="auto" w:line="266" w:before="70" w:after="0"/>
        <w:ind w:left="728" w:right="1273" w:firstLine="150"/>
        <w:jc w:val="both"/>
        <w:rPr>
          <w:color w:val="231F20"/>
        </w:rPr>
      </w:pPr>
      <w:r>
        <w:rPr>
          <w:color w:val="231F20"/>
          <w:spacing w:val="3"/>
        </w:rPr>
        <w:t xml:space="preserve">kinks </w:t>
      </w:r>
      <w:r>
        <w:rPr>
          <w:color w:val="231F20"/>
        </w:rPr>
        <w:t xml:space="preserve">in their tringers and boils on their taws. Whor dor the pene lie, Mer Pencho? Ist </w:t>
      </w:r>
      <w:r>
        <w:rPr>
          <w:color w:val="231F20"/>
          <w:spacing w:val="2"/>
        </w:rPr>
        <w:t xml:space="preserve">dramhead </w:t>
      </w:r>
      <w:r>
        <w:rPr>
          <w:color w:val="231F20"/>
        </w:rPr>
        <w:t xml:space="preserve">countmortial or gonorrhal stab? Mind your pughs and keaoghs, if you piggots, marsh! Do the  nut, dingbut! Be a </w:t>
      </w:r>
      <w:r>
        <w:rPr>
          <w:color w:val="231F20"/>
          <w:spacing w:val="2"/>
        </w:rPr>
        <w:t xml:space="preserve">dag! </w:t>
      </w:r>
      <w:r>
        <w:rPr>
          <w:color w:val="231F20"/>
        </w:rPr>
        <w:t xml:space="preserve">For </w:t>
      </w:r>
      <w:r>
        <w:rPr>
          <w:color w:val="231F20"/>
          <w:spacing w:val="2"/>
        </w:rPr>
        <w:t xml:space="preserve">zahur </w:t>
      </w:r>
      <w:r>
        <w:rPr>
          <w:color w:val="231F20"/>
        </w:rPr>
        <w:t>and zimmerminnes! Sing in  the chorias to the</w:t>
      </w:r>
      <w:r>
        <w:rPr>
          <w:color w:val="231F20"/>
          <w:spacing w:val="-5"/>
        </w:rPr>
        <w:t xml:space="preserve"> </w:t>
      </w:r>
      <w:r>
        <w:rPr>
          <w:color w:val="231F20"/>
        </w:rPr>
        <w:t>ethur:</w:t>
      </w:r>
    </w:p>
    <w:p>
      <w:pPr>
        <w:pStyle w:val="TextBody"/>
        <w:overflowPunct w:val="true"/>
        <w:spacing w:before="7" w:after="0"/>
        <w:rPr>
          <w:sz w:val="22"/>
          <w:szCs w:val="22"/>
        </w:rPr>
      </w:pPr>
      <w:r>
        <w:rPr>
          <w:sz w:val="22"/>
          <w:szCs w:val="22"/>
        </w:rPr>
      </w:r>
    </w:p>
    <w:p>
      <w:pPr>
        <w:sectPr>
          <w:headerReference w:type="default" r:id="rId705"/>
          <w:footerReference w:type="default" r:id="rId706"/>
          <w:type w:val="nextPage"/>
          <w:pgSz w:w="7600" w:h="10830"/>
          <w:pgMar w:left="320" w:right="0" w:header="0" w:top="560" w:footer="486" w:bottom="680" w:gutter="0"/>
          <w:pgNumType w:start="349" w:fmt="decimal"/>
          <w:formProt w:val="false"/>
          <w:textDirection w:val="lrTb"/>
          <w:docGrid w:type="default" w:linePitch="100" w:charSpace="4096"/>
        </w:sectPr>
        <w:pStyle w:val="TextBody"/>
        <w:overflowPunct w:val="true"/>
        <w:spacing w:lineRule="auto" w:line="266"/>
        <w:ind w:left="881" w:right="1272" w:firstLine="150"/>
        <w:jc w:val="both"/>
        <w:rPr>
          <w:i/>
          <w:i/>
          <w:iCs/>
          <w:color w:val="231F20"/>
        </w:rPr>
      </w:pPr>
      <w:r>
        <w:rPr>
          <w:color w:val="231F20"/>
          <w:spacing w:val="-3"/>
        </w:rPr>
        <w:t>[</w:t>
      </w:r>
      <w:r>
        <w:rPr>
          <w:i/>
          <w:iCs/>
          <w:color w:val="231F20"/>
          <w:spacing w:val="-3"/>
        </w:rPr>
        <w:t xml:space="preserve">In </w:t>
      </w:r>
      <w:r>
        <w:rPr>
          <w:i/>
          <w:iCs/>
          <w:color w:val="231F20"/>
        </w:rPr>
        <w:t xml:space="preserve">the heliotropical noughttime following a fade of trans- formed </w:t>
      </w:r>
      <w:r>
        <w:rPr>
          <w:i/>
          <w:iCs/>
          <w:color w:val="231F20"/>
          <w:spacing w:val="-5"/>
        </w:rPr>
        <w:t xml:space="preserve">Tuﬀ </w:t>
      </w:r>
      <w:r>
        <w:rPr>
          <w:i/>
          <w:iCs/>
          <w:color w:val="231F20"/>
          <w:spacing w:val="2"/>
        </w:rPr>
        <w:t xml:space="preserve">and, </w:t>
      </w:r>
      <w:r>
        <w:rPr>
          <w:i/>
          <w:iCs/>
          <w:color w:val="231F20"/>
        </w:rPr>
        <w:t xml:space="preserve">pending its viseversion, a metenergic reglow of beaming </w:t>
      </w:r>
      <w:r>
        <w:rPr>
          <w:i/>
          <w:iCs/>
          <w:color w:val="231F20"/>
          <w:spacing w:val="2"/>
        </w:rPr>
        <w:t xml:space="preserve">Batt, </w:t>
      </w:r>
      <w:r>
        <w:rPr>
          <w:i/>
          <w:iCs/>
          <w:color w:val="231F20"/>
        </w:rPr>
        <w:t>the bairdboard bombardment screen, if taste- fully taut guranium satin, tends to teleframe and step up to     the</w:t>
      </w:r>
      <w:r>
        <w:rPr>
          <w:i/>
          <w:iCs/>
          <w:color w:val="231F20"/>
          <w:spacing w:val="-25"/>
        </w:rPr>
        <w:t xml:space="preserve"> </w:t>
      </w:r>
      <w:r>
        <w:rPr>
          <w:i/>
          <w:iCs/>
          <w:color w:val="231F20"/>
        </w:rPr>
        <w:t>charge</w:t>
      </w:r>
      <w:r>
        <w:rPr>
          <w:i/>
          <w:iCs/>
          <w:color w:val="231F20"/>
          <w:spacing w:val="-24"/>
        </w:rPr>
        <w:t xml:space="preserve"> </w:t>
      </w:r>
      <w:r>
        <w:rPr>
          <w:i/>
          <w:iCs/>
          <w:color w:val="231F20"/>
        </w:rPr>
        <w:t>of</w:t>
      </w:r>
      <w:r>
        <w:rPr>
          <w:i/>
          <w:iCs/>
          <w:color w:val="231F20"/>
          <w:spacing w:val="-24"/>
        </w:rPr>
        <w:t xml:space="preserve"> </w:t>
      </w:r>
      <w:r>
        <w:rPr>
          <w:i/>
          <w:iCs/>
          <w:color w:val="231F20"/>
        </w:rPr>
        <w:t>a</w:t>
      </w:r>
      <w:r>
        <w:rPr>
          <w:i/>
          <w:iCs/>
          <w:color w:val="231F20"/>
          <w:spacing w:val="-25"/>
        </w:rPr>
        <w:t xml:space="preserve"> </w:t>
      </w:r>
      <w:r>
        <w:rPr>
          <w:i/>
          <w:iCs/>
          <w:color w:val="231F20"/>
        </w:rPr>
        <w:t>light</w:t>
      </w:r>
      <w:r>
        <w:rPr>
          <w:i/>
          <w:iCs/>
          <w:color w:val="231F20"/>
          <w:spacing w:val="-24"/>
        </w:rPr>
        <w:t xml:space="preserve"> </w:t>
      </w:r>
      <w:r>
        <w:rPr>
          <w:i/>
          <w:iCs/>
          <w:color w:val="231F20"/>
        </w:rPr>
        <w:t>barricade.</w:t>
      </w:r>
      <w:r>
        <w:rPr>
          <w:i/>
          <w:iCs/>
          <w:color w:val="231F20"/>
          <w:spacing w:val="-24"/>
        </w:rPr>
        <w:t xml:space="preserve"> </w:t>
      </w:r>
      <w:r>
        <w:rPr>
          <w:i/>
          <w:iCs/>
          <w:color w:val="231F20"/>
        </w:rPr>
        <w:t>Down</w:t>
      </w:r>
      <w:r>
        <w:rPr>
          <w:i/>
          <w:iCs/>
          <w:color w:val="231F20"/>
          <w:spacing w:val="-25"/>
        </w:rPr>
        <w:t xml:space="preserve"> </w:t>
      </w:r>
      <w:r>
        <w:rPr>
          <w:i/>
          <w:iCs/>
          <w:color w:val="231F20"/>
        </w:rPr>
        <w:t>the</w:t>
      </w:r>
      <w:r>
        <w:rPr>
          <w:i/>
          <w:iCs/>
          <w:color w:val="231F20"/>
          <w:spacing w:val="-24"/>
        </w:rPr>
        <w:t xml:space="preserve"> </w:t>
      </w:r>
      <w:r>
        <w:rPr>
          <w:i/>
          <w:iCs/>
          <w:color w:val="231F20"/>
        </w:rPr>
        <w:t>photoslope</w:t>
      </w:r>
      <w:r>
        <w:rPr>
          <w:i/>
          <w:iCs/>
          <w:color w:val="231F20"/>
          <w:spacing w:val="-24"/>
        </w:rPr>
        <w:t xml:space="preserve"> </w:t>
      </w:r>
      <w:r>
        <w:rPr>
          <w:i/>
          <w:iCs/>
          <w:color w:val="231F20"/>
        </w:rPr>
        <w:t>in</w:t>
      </w:r>
      <w:r>
        <w:rPr>
          <w:i/>
          <w:iCs/>
          <w:color w:val="231F20"/>
          <w:spacing w:val="-25"/>
        </w:rPr>
        <w:t xml:space="preserve"> </w:t>
      </w:r>
      <w:r>
        <w:rPr>
          <w:i/>
          <w:iCs/>
          <w:color w:val="231F20"/>
        </w:rPr>
        <w:t xml:space="preserve">syncopanc pulses, with the bitts bugtwug their </w:t>
      </w:r>
      <w:r>
        <w:rPr>
          <w:i/>
          <w:iCs/>
          <w:color w:val="231F20"/>
          <w:spacing w:val="3"/>
        </w:rPr>
        <w:t xml:space="preserve">teﬀs, </w:t>
      </w:r>
      <w:r>
        <w:rPr>
          <w:i/>
          <w:iCs/>
          <w:color w:val="231F20"/>
        </w:rPr>
        <w:t xml:space="preserve">the missledhropes, glitteraglatteraglutt, borne by their carnier walve. Spraygun rakes and splits them from a double focus: grenadite, damny- mite, alextronite, nichilite: and the scanning ﬁrespot of the sgunners traverses the rutilanced illustred sunksundered lines. Shlossh! A gaspel truce leaks out over the caeseine coatings. </w:t>
      </w:r>
      <w:r>
        <w:rPr>
          <w:i/>
          <w:iCs/>
          <w:color w:val="231F20"/>
          <w:w w:val="95"/>
        </w:rPr>
        <w:t xml:space="preserve">Amid a ﬂuorescence of spectracular mephiticism there caoculates </w:t>
      </w:r>
      <w:r>
        <w:rPr>
          <w:i/>
          <w:iCs/>
          <w:color w:val="231F20"/>
        </w:rPr>
        <w:t xml:space="preserve">through the inconoscope stealdily a still, the ﬁgure of a fellow- chap in the wohly ghast, Popey O’Donoshough, the jesuneral  of the russuates. The idolon exhibisces the seals of his orders: the starre of the Son of Heaven, the girtel of Izodella the Calot- tica, the cross of Michelides Apaleogos, the latchet of Jan of Nepomuk, the </w:t>
      </w:r>
      <w:r>
        <w:rPr>
          <w:i/>
          <w:iCs/>
          <w:color w:val="231F20"/>
          <w:spacing w:val="2"/>
        </w:rPr>
        <w:t xml:space="preserve">puﬀpuﬀ </w:t>
      </w:r>
      <w:r>
        <w:rPr>
          <w:i/>
          <w:iCs/>
          <w:color w:val="231F20"/>
        </w:rPr>
        <w:t xml:space="preserve">and pompom of Powther and Pall, the great belt, band and bucklings of the </w:t>
      </w:r>
      <w:r>
        <w:rPr>
          <w:i/>
          <w:iCs/>
          <w:color w:val="231F20"/>
          <w:spacing w:val="2"/>
        </w:rPr>
        <w:t xml:space="preserve">Martyrology </w:t>
      </w:r>
      <w:r>
        <w:rPr>
          <w:i/>
          <w:iCs/>
          <w:color w:val="231F20"/>
        </w:rPr>
        <w:t>of Gorman. It is for the castomercies mudwake surveice. The victar. Pleace to</w:t>
      </w:r>
      <w:r>
        <w:rPr>
          <w:i/>
          <w:iCs/>
          <w:color w:val="231F20"/>
          <w:spacing w:val="-17"/>
        </w:rPr>
        <w:t xml:space="preserve"> </w:t>
      </w:r>
      <w:r>
        <w:rPr>
          <w:i/>
          <w:iCs/>
          <w:color w:val="231F20"/>
        </w:rPr>
        <w:t>notnoys</w:t>
      </w:r>
      <w:r>
        <w:rPr>
          <w:i/>
          <w:iCs/>
          <w:color w:val="231F20"/>
          <w:spacing w:val="-17"/>
        </w:rPr>
        <w:t xml:space="preserve"> </w:t>
      </w:r>
      <w:r>
        <w:rPr>
          <w:i/>
          <w:iCs/>
          <w:color w:val="231F20"/>
        </w:rPr>
        <w:t>speach</w:t>
      </w:r>
      <w:r>
        <w:rPr>
          <w:i/>
          <w:iCs/>
          <w:color w:val="231F20"/>
          <w:spacing w:val="-17"/>
        </w:rPr>
        <w:t xml:space="preserve"> </w:t>
      </w:r>
      <w:r>
        <w:rPr>
          <w:i/>
          <w:iCs/>
          <w:color w:val="231F20"/>
        </w:rPr>
        <w:t>above</w:t>
      </w:r>
      <w:r>
        <w:rPr>
          <w:i/>
          <w:iCs/>
          <w:color w:val="231F20"/>
          <w:spacing w:val="-16"/>
        </w:rPr>
        <w:t xml:space="preserve"> </w:t>
      </w:r>
      <w:r>
        <w:rPr>
          <w:i/>
          <w:iCs/>
          <w:color w:val="231F20"/>
        </w:rPr>
        <w:t>your</w:t>
      </w:r>
      <w:r>
        <w:rPr>
          <w:i/>
          <w:iCs/>
          <w:color w:val="231F20"/>
          <w:spacing w:val="-17"/>
        </w:rPr>
        <w:t xml:space="preserve"> </w:t>
      </w:r>
      <w:r>
        <w:rPr>
          <w:i/>
          <w:iCs/>
          <w:color w:val="231F20"/>
        </w:rPr>
        <w:t>dreadths,</w:t>
      </w:r>
      <w:r>
        <w:rPr>
          <w:i/>
          <w:iCs/>
          <w:color w:val="231F20"/>
          <w:spacing w:val="-17"/>
        </w:rPr>
        <w:t xml:space="preserve"> </w:t>
      </w:r>
      <w:r>
        <w:rPr>
          <w:i/>
          <w:iCs/>
          <w:color w:val="231F20"/>
        </w:rPr>
        <w:t>please</w:t>
      </w:r>
      <w:r>
        <w:rPr>
          <w:i/>
          <w:iCs/>
          <w:color w:val="231F20"/>
          <w:spacing w:val="-17"/>
        </w:rPr>
        <w:t xml:space="preserve"> </w:t>
      </w:r>
      <w:r>
        <w:rPr>
          <w:i/>
          <w:iCs/>
          <w:color w:val="231F20"/>
        </w:rPr>
        <w:t>to</w:t>
      </w:r>
      <w:r>
        <w:rPr>
          <w:i/>
          <w:iCs/>
          <w:color w:val="231F20"/>
          <w:spacing w:val="-16"/>
        </w:rPr>
        <w:t xml:space="preserve"> </w:t>
      </w:r>
      <w:r>
        <w:rPr>
          <w:i/>
          <w:iCs/>
          <w:color w:val="231F20"/>
        </w:rPr>
        <w:t>doughboys.</w:t>
      </w:r>
      <w:r>
        <w:rPr>
          <w:i/>
          <w:iCs/>
          <w:color w:val="231F20"/>
          <w:spacing w:val="-17"/>
        </w:rPr>
        <w:t xml:space="preserve"> </w:t>
      </w:r>
      <w:r>
        <w:rPr>
          <w:i/>
          <w:iCs/>
          <w:color w:val="231F20"/>
        </w:rPr>
        <w:t>Hll, smthngs gnwrng wthth sprsnwtch! He blanks his oggles</w:t>
      </w:r>
      <w:r>
        <w:rPr>
          <w:i/>
          <w:iCs/>
          <w:color w:val="231F20"/>
          <w:spacing w:val="-31"/>
        </w:rPr>
        <w:t xml:space="preserve"> </w:t>
      </w:r>
      <w:r>
        <w:rPr>
          <w:i/>
          <w:iCs/>
          <w:color w:val="231F20"/>
        </w:rPr>
        <w:t xml:space="preserve">because </w:t>
      </w:r>
      <w:r>
        <w:rPr>
          <w:i/>
          <w:iCs/>
          <w:color w:val="231F20"/>
          <w:w w:val="95"/>
        </w:rPr>
        <w:t>he confesses to all his tellavicious nieces. He blocks his nosoes be- cause</w:t>
      </w:r>
      <w:r>
        <w:rPr>
          <w:i/>
          <w:iCs/>
          <w:color w:val="231F20"/>
          <w:spacing w:val="-8"/>
          <w:w w:val="95"/>
        </w:rPr>
        <w:t xml:space="preserve"> </w:t>
      </w:r>
      <w:r>
        <w:rPr>
          <w:i/>
          <w:iCs/>
          <w:color w:val="231F20"/>
          <w:w w:val="95"/>
        </w:rPr>
        <w:t>that</w:t>
      </w:r>
      <w:r>
        <w:rPr>
          <w:i/>
          <w:iCs/>
          <w:color w:val="231F20"/>
          <w:spacing w:val="-8"/>
          <w:w w:val="95"/>
        </w:rPr>
        <w:t xml:space="preserve"> </w:t>
      </w:r>
      <w:r>
        <w:rPr>
          <w:i/>
          <w:iCs/>
          <w:color w:val="231F20"/>
          <w:w w:val="95"/>
        </w:rPr>
        <w:t>he</w:t>
      </w:r>
      <w:r>
        <w:rPr>
          <w:i/>
          <w:iCs/>
          <w:color w:val="231F20"/>
          <w:spacing w:val="-8"/>
          <w:w w:val="95"/>
        </w:rPr>
        <w:t xml:space="preserve"> </w:t>
      </w:r>
      <w:r>
        <w:rPr>
          <w:i/>
          <w:iCs/>
          <w:color w:val="231F20"/>
          <w:w w:val="95"/>
        </w:rPr>
        <w:t>confesses</w:t>
      </w:r>
      <w:r>
        <w:rPr>
          <w:i/>
          <w:iCs/>
          <w:color w:val="231F20"/>
          <w:spacing w:val="-8"/>
          <w:w w:val="95"/>
        </w:rPr>
        <w:t xml:space="preserve"> </w:t>
      </w:r>
      <w:r>
        <w:rPr>
          <w:i/>
          <w:iCs/>
          <w:color w:val="231F20"/>
          <w:w w:val="95"/>
        </w:rPr>
        <w:t>to</w:t>
      </w:r>
      <w:r>
        <w:rPr>
          <w:i/>
          <w:iCs/>
          <w:color w:val="231F20"/>
          <w:spacing w:val="-8"/>
          <w:w w:val="95"/>
        </w:rPr>
        <w:t xml:space="preserve"> </w:t>
      </w:r>
      <w:r>
        <w:rPr>
          <w:i/>
          <w:iCs/>
          <w:color w:val="231F20"/>
          <w:w w:val="95"/>
        </w:rPr>
        <w:t>everywheres</w:t>
      </w:r>
      <w:r>
        <w:rPr>
          <w:i/>
          <w:iCs/>
          <w:color w:val="231F20"/>
          <w:spacing w:val="-8"/>
          <w:w w:val="95"/>
        </w:rPr>
        <w:t xml:space="preserve"> </w:t>
      </w:r>
      <w:r>
        <w:rPr>
          <w:i/>
          <w:iCs/>
          <w:color w:val="231F20"/>
          <w:w w:val="95"/>
        </w:rPr>
        <w:t>he</w:t>
      </w:r>
      <w:r>
        <w:rPr>
          <w:i/>
          <w:iCs/>
          <w:color w:val="231F20"/>
          <w:spacing w:val="-8"/>
          <w:w w:val="95"/>
        </w:rPr>
        <w:t xml:space="preserve"> </w:t>
      </w:r>
      <w:r>
        <w:rPr>
          <w:i/>
          <w:iCs/>
          <w:color w:val="231F20"/>
          <w:w w:val="95"/>
        </w:rPr>
        <w:t>was</w:t>
      </w:r>
      <w:r>
        <w:rPr>
          <w:i/>
          <w:iCs/>
          <w:color w:val="231F20"/>
          <w:spacing w:val="-7"/>
          <w:w w:val="95"/>
        </w:rPr>
        <w:t xml:space="preserve"> </w:t>
      </w:r>
      <w:r>
        <w:rPr>
          <w:i/>
          <w:iCs/>
          <w:color w:val="231F20"/>
          <w:w w:val="95"/>
        </w:rPr>
        <w:t>always</w:t>
      </w:r>
      <w:r>
        <w:rPr>
          <w:i/>
          <w:iCs/>
          <w:color w:val="231F20"/>
          <w:spacing w:val="-8"/>
          <w:w w:val="95"/>
        </w:rPr>
        <w:t xml:space="preserve"> </w:t>
      </w:r>
      <w:r>
        <w:rPr>
          <w:i/>
          <w:iCs/>
          <w:color w:val="231F20"/>
          <w:w w:val="95"/>
        </w:rPr>
        <w:t>putting</w:t>
      </w:r>
      <w:r>
        <w:rPr>
          <w:i/>
          <w:iCs/>
          <w:color w:val="231F20"/>
          <w:spacing w:val="-8"/>
          <w:w w:val="95"/>
        </w:rPr>
        <w:t xml:space="preserve"> </w:t>
      </w:r>
      <w:r>
        <w:rPr>
          <w:i/>
          <w:iCs/>
          <w:color w:val="231F20"/>
          <w:w w:val="95"/>
        </w:rPr>
        <w:t>up</w:t>
      </w:r>
      <w:r>
        <w:rPr>
          <w:i/>
          <w:iCs/>
          <w:color w:val="231F20"/>
          <w:spacing w:val="-8"/>
          <w:w w:val="95"/>
        </w:rPr>
        <w:t xml:space="preserve"> </w:t>
      </w:r>
      <w:r>
        <w:rPr>
          <w:i/>
          <w:iCs/>
          <w:color w:val="231F20"/>
          <w:w w:val="95"/>
        </w:rPr>
        <w:t xml:space="preserve">his </w:t>
      </w:r>
      <w:r>
        <w:rPr>
          <w:i/>
          <w:iCs/>
          <w:color w:val="231F20"/>
        </w:rPr>
        <w:t>latest</w:t>
      </w:r>
      <w:r>
        <w:rPr>
          <w:i/>
          <w:iCs/>
          <w:color w:val="231F20"/>
          <w:spacing w:val="-14"/>
        </w:rPr>
        <w:t xml:space="preserve"> </w:t>
      </w:r>
      <w:r>
        <w:rPr>
          <w:i/>
          <w:iCs/>
          <w:color w:val="231F20"/>
        </w:rPr>
        <w:t>faengers.</w:t>
      </w:r>
      <w:r>
        <w:rPr>
          <w:i/>
          <w:iCs/>
          <w:color w:val="231F20"/>
          <w:spacing w:val="-13"/>
        </w:rPr>
        <w:t xml:space="preserve"> </w:t>
      </w:r>
      <w:r>
        <w:rPr>
          <w:i/>
          <w:iCs/>
          <w:color w:val="231F20"/>
        </w:rPr>
        <w:t>He</w:t>
      </w:r>
      <w:r>
        <w:rPr>
          <w:i/>
          <w:iCs/>
          <w:color w:val="231F20"/>
          <w:spacing w:val="-13"/>
        </w:rPr>
        <w:t xml:space="preserve"> </w:t>
      </w:r>
      <w:r>
        <w:rPr>
          <w:i/>
          <w:iCs/>
          <w:color w:val="231F20"/>
        </w:rPr>
        <w:t>wollops</w:t>
      </w:r>
      <w:r>
        <w:rPr>
          <w:i/>
          <w:iCs/>
          <w:color w:val="231F20"/>
          <w:spacing w:val="-13"/>
        </w:rPr>
        <w:t xml:space="preserve"> </w:t>
      </w:r>
      <w:r>
        <w:rPr>
          <w:i/>
          <w:iCs/>
          <w:color w:val="231F20"/>
        </w:rPr>
        <w:t>his</w:t>
      </w:r>
      <w:r>
        <w:rPr>
          <w:i/>
          <w:iCs/>
          <w:color w:val="231F20"/>
          <w:spacing w:val="-13"/>
        </w:rPr>
        <w:t xml:space="preserve"> </w:t>
      </w:r>
      <w:r>
        <w:rPr>
          <w:i/>
          <w:iCs/>
          <w:color w:val="231F20"/>
        </w:rPr>
        <w:t>mouther</w:t>
      </w:r>
      <w:r>
        <w:rPr>
          <w:i/>
          <w:iCs/>
          <w:color w:val="231F20"/>
          <w:spacing w:val="-14"/>
        </w:rPr>
        <w:t xml:space="preserve"> </w:t>
      </w:r>
      <w:r>
        <w:rPr>
          <w:i/>
          <w:iCs/>
          <w:color w:val="231F20"/>
        </w:rPr>
        <w:t>with</w:t>
      </w:r>
      <w:r>
        <w:rPr>
          <w:i/>
          <w:iCs/>
          <w:color w:val="231F20"/>
          <w:spacing w:val="-13"/>
        </w:rPr>
        <w:t xml:space="preserve"> </w:t>
      </w:r>
      <w:r>
        <w:rPr>
          <w:i/>
          <w:iCs/>
          <w:color w:val="231F20"/>
        </w:rPr>
        <w:t>a</w:t>
      </w:r>
      <w:r>
        <w:rPr>
          <w:i/>
          <w:iCs/>
          <w:color w:val="231F20"/>
          <w:spacing w:val="-13"/>
        </w:rPr>
        <w:t xml:space="preserve"> </w:t>
      </w:r>
      <w:r>
        <w:rPr>
          <w:i/>
          <w:iCs/>
          <w:color w:val="231F20"/>
        </w:rPr>
        <w:t>sword</w:t>
      </w:r>
      <w:r>
        <w:rPr>
          <w:i/>
          <w:iCs/>
          <w:color w:val="231F20"/>
          <w:spacing w:val="-13"/>
        </w:rPr>
        <w:t xml:space="preserve"> </w:t>
      </w:r>
      <w:r>
        <w:rPr>
          <w:i/>
          <w:iCs/>
          <w:color w:val="231F20"/>
        </w:rPr>
        <w:t>of</w:t>
      </w:r>
      <w:r>
        <w:rPr>
          <w:i/>
          <w:iCs/>
          <w:color w:val="231F20"/>
          <w:spacing w:val="-13"/>
        </w:rPr>
        <w:t xml:space="preserve"> </w:t>
      </w:r>
      <w:r>
        <w:rPr>
          <w:i/>
          <w:iCs/>
          <w:color w:val="231F20"/>
        </w:rPr>
        <w:t>tusk</w:t>
      </w:r>
      <w:r>
        <w:rPr>
          <w:i/>
          <w:iCs/>
          <w:color w:val="231F20"/>
          <w:spacing w:val="-14"/>
        </w:rPr>
        <w:t xml:space="preserve"> </w:t>
      </w:r>
      <w:r>
        <w:rPr>
          <w:i/>
          <w:iCs/>
          <w:color w:val="231F20"/>
        </w:rPr>
        <w:t>in</w:t>
      </w:r>
      <w:r>
        <w:rPr>
          <w:i/>
          <w:iCs/>
          <w:color w:val="231F20"/>
          <w:spacing w:val="-13"/>
        </w:rPr>
        <w:t xml:space="preserve"> </w:t>
      </w:r>
      <w:r>
        <w:rPr>
          <w:i/>
          <w:iCs/>
          <w:color w:val="231F20"/>
        </w:rPr>
        <w:t xml:space="preserve">as </w:t>
      </w:r>
      <w:r>
        <w:rPr>
          <w:i/>
          <w:iCs/>
          <w:color w:val="231F20"/>
          <w:w w:val="95"/>
        </w:rPr>
        <w:t>because</w:t>
      </w:r>
      <w:r>
        <w:rPr>
          <w:i/>
          <w:iCs/>
          <w:color w:val="231F20"/>
          <w:spacing w:val="-25"/>
          <w:w w:val="95"/>
        </w:rPr>
        <w:t xml:space="preserve"> </w:t>
      </w:r>
      <w:r>
        <w:rPr>
          <w:i/>
          <w:iCs/>
          <w:color w:val="231F20"/>
          <w:w w:val="95"/>
        </w:rPr>
        <w:t>that</w:t>
      </w:r>
      <w:r>
        <w:rPr>
          <w:i/>
          <w:iCs/>
          <w:color w:val="231F20"/>
          <w:spacing w:val="-25"/>
          <w:w w:val="95"/>
        </w:rPr>
        <w:t xml:space="preserve"> </w:t>
      </w:r>
      <w:r>
        <w:rPr>
          <w:i/>
          <w:iCs/>
          <w:color w:val="231F20"/>
          <w:w w:val="95"/>
        </w:rPr>
        <w:t>he</w:t>
      </w:r>
      <w:r>
        <w:rPr>
          <w:i/>
          <w:iCs/>
          <w:color w:val="231F20"/>
          <w:spacing w:val="-25"/>
          <w:w w:val="95"/>
        </w:rPr>
        <w:t xml:space="preserve"> </w:t>
      </w:r>
      <w:r>
        <w:rPr>
          <w:i/>
          <w:iCs/>
          <w:color w:val="231F20"/>
          <w:w w:val="95"/>
        </w:rPr>
        <w:t>confesses</w:t>
      </w:r>
      <w:r>
        <w:rPr>
          <w:i/>
          <w:iCs/>
          <w:color w:val="231F20"/>
          <w:spacing w:val="-25"/>
          <w:w w:val="95"/>
        </w:rPr>
        <w:t xml:space="preserve"> </w:t>
      </w:r>
      <w:r>
        <w:rPr>
          <w:i/>
          <w:iCs/>
          <w:color w:val="231F20"/>
          <w:w w:val="95"/>
        </w:rPr>
        <w:t>how</w:t>
      </w:r>
      <w:r>
        <w:rPr>
          <w:i/>
          <w:iCs/>
          <w:color w:val="231F20"/>
          <w:spacing w:val="-25"/>
          <w:w w:val="95"/>
        </w:rPr>
        <w:t xml:space="preserve"> </w:t>
      </w:r>
      <w:r>
        <w:rPr>
          <w:i/>
          <w:iCs/>
          <w:color w:val="231F20"/>
          <w:w w:val="95"/>
        </w:rPr>
        <w:t>opten</w:t>
      </w:r>
      <w:r>
        <w:rPr>
          <w:i/>
          <w:iCs/>
          <w:color w:val="231F20"/>
          <w:spacing w:val="-25"/>
          <w:w w:val="95"/>
        </w:rPr>
        <w:t xml:space="preserve"> </w:t>
      </w:r>
      <w:r>
        <w:rPr>
          <w:i/>
          <w:iCs/>
          <w:color w:val="231F20"/>
          <w:w w:val="95"/>
        </w:rPr>
        <w:t>he</w:t>
      </w:r>
      <w:r>
        <w:rPr>
          <w:i/>
          <w:iCs/>
          <w:color w:val="231F20"/>
          <w:spacing w:val="-25"/>
          <w:w w:val="95"/>
        </w:rPr>
        <w:t xml:space="preserve"> </w:t>
      </w:r>
      <w:r>
        <w:rPr>
          <w:i/>
          <w:iCs/>
          <w:color w:val="231F20"/>
          <w:w w:val="95"/>
        </w:rPr>
        <w:t>used</w:t>
      </w:r>
      <w:r>
        <w:rPr>
          <w:i/>
          <w:iCs/>
          <w:color w:val="231F20"/>
          <w:spacing w:val="-25"/>
          <w:w w:val="95"/>
        </w:rPr>
        <w:t xml:space="preserve"> </w:t>
      </w:r>
      <w:r>
        <w:rPr>
          <w:i/>
          <w:iCs/>
          <w:color w:val="231F20"/>
          <w:w w:val="95"/>
        </w:rPr>
        <w:t>be</w:t>
      </w:r>
      <w:r>
        <w:rPr>
          <w:i/>
          <w:iCs/>
          <w:color w:val="231F20"/>
          <w:spacing w:val="-24"/>
          <w:w w:val="95"/>
        </w:rPr>
        <w:t xml:space="preserve"> </w:t>
      </w:r>
      <w:r>
        <w:rPr>
          <w:i/>
          <w:iCs/>
          <w:color w:val="231F20"/>
          <w:w w:val="95"/>
        </w:rPr>
        <w:t>obening</w:t>
      </w:r>
      <w:r>
        <w:rPr>
          <w:i/>
          <w:iCs/>
          <w:color w:val="231F20"/>
          <w:spacing w:val="-25"/>
          <w:w w:val="95"/>
        </w:rPr>
        <w:t xml:space="preserve"> </w:t>
      </w:r>
      <w:r>
        <w:rPr>
          <w:i/>
          <w:iCs/>
          <w:color w:val="231F20"/>
          <w:w w:val="95"/>
        </w:rPr>
        <w:t>her</w:t>
      </w:r>
      <w:r>
        <w:rPr>
          <w:i/>
          <w:iCs/>
          <w:color w:val="231F20"/>
          <w:spacing w:val="-25"/>
          <w:w w:val="95"/>
        </w:rPr>
        <w:t xml:space="preserve"> </w:t>
      </w:r>
      <w:r>
        <w:rPr>
          <w:i/>
          <w:iCs/>
          <w:color w:val="231F20"/>
          <w:w w:val="95"/>
        </w:rPr>
        <w:t xml:space="preserve">howonton </w:t>
      </w:r>
      <w:r>
        <w:rPr>
          <w:i/>
          <w:iCs/>
          <w:color w:val="231F20"/>
        </w:rPr>
        <w:t>he</w:t>
      </w:r>
      <w:r>
        <w:rPr>
          <w:i/>
          <w:iCs/>
          <w:color w:val="231F20"/>
          <w:spacing w:val="-7"/>
        </w:rPr>
        <w:t xml:space="preserve"> </w:t>
      </w:r>
      <w:r>
        <w:rPr>
          <w:i/>
          <w:iCs/>
          <w:color w:val="231F20"/>
        </w:rPr>
        <w:t>used</w:t>
      </w:r>
      <w:r>
        <w:rPr>
          <w:i/>
          <w:iCs/>
          <w:color w:val="231F20"/>
          <w:spacing w:val="-6"/>
        </w:rPr>
        <w:t xml:space="preserve"> </w:t>
      </w:r>
      <w:r>
        <w:rPr>
          <w:i/>
          <w:iCs/>
          <w:color w:val="231F20"/>
        </w:rPr>
        <w:t>be</w:t>
      </w:r>
      <w:r>
        <w:rPr>
          <w:i/>
          <w:iCs/>
          <w:color w:val="231F20"/>
          <w:spacing w:val="-6"/>
        </w:rPr>
        <w:t xml:space="preserve"> </w:t>
      </w:r>
      <w:r>
        <w:rPr>
          <w:i/>
          <w:iCs/>
          <w:color w:val="231F20"/>
        </w:rPr>
        <w:t>undering</w:t>
      </w:r>
      <w:r>
        <w:rPr>
          <w:i/>
          <w:iCs/>
          <w:color w:val="231F20"/>
          <w:spacing w:val="-6"/>
        </w:rPr>
        <w:t xml:space="preserve"> </w:t>
      </w:r>
      <w:r>
        <w:rPr>
          <w:i/>
          <w:iCs/>
          <w:color w:val="231F20"/>
        </w:rPr>
        <w:t>her.</w:t>
      </w:r>
      <w:r>
        <w:rPr>
          <w:i/>
          <w:iCs/>
          <w:color w:val="231F20"/>
          <w:spacing w:val="-6"/>
        </w:rPr>
        <w:t xml:space="preserve"> </w:t>
      </w:r>
      <w:r>
        <w:rPr>
          <w:i/>
          <w:iCs/>
          <w:color w:val="231F20"/>
        </w:rPr>
        <w:t>He</w:t>
      </w:r>
      <w:r>
        <w:rPr>
          <w:i/>
          <w:iCs/>
          <w:color w:val="231F20"/>
          <w:spacing w:val="-7"/>
        </w:rPr>
        <w:t xml:space="preserve"> </w:t>
      </w:r>
      <w:r>
        <w:rPr>
          <w:i/>
          <w:iCs/>
          <w:color w:val="231F20"/>
        </w:rPr>
        <w:t>boundles</w:t>
      </w:r>
      <w:r>
        <w:rPr>
          <w:i/>
          <w:iCs/>
          <w:color w:val="231F20"/>
          <w:spacing w:val="-6"/>
        </w:rPr>
        <w:t xml:space="preserve"> </w:t>
      </w:r>
      <w:r>
        <w:rPr>
          <w:i/>
          <w:iCs/>
          <w:color w:val="231F20"/>
        </w:rPr>
        <w:t>alltogotter</w:t>
      </w:r>
      <w:r>
        <w:rPr>
          <w:i/>
          <w:iCs/>
          <w:color w:val="231F20"/>
          <w:spacing w:val="-6"/>
        </w:rPr>
        <w:t xml:space="preserve"> </w:t>
      </w:r>
      <w:r>
        <w:rPr>
          <w:i/>
          <w:iCs/>
          <w:color w:val="231F20"/>
        </w:rPr>
        <w:t>his</w:t>
      </w:r>
      <w:r>
        <w:rPr>
          <w:i/>
          <w:iCs/>
          <w:color w:val="231F20"/>
          <w:spacing w:val="-6"/>
        </w:rPr>
        <w:t xml:space="preserve"> </w:t>
      </w:r>
      <w:r>
        <w:rPr>
          <w:i/>
          <w:iCs/>
          <w:color w:val="231F20"/>
        </w:rPr>
        <w:t>manucupes with</w:t>
      </w:r>
      <w:r>
        <w:rPr>
          <w:i/>
          <w:iCs/>
          <w:color w:val="231F20"/>
          <w:spacing w:val="-17"/>
        </w:rPr>
        <w:t xml:space="preserve"> </w:t>
      </w:r>
      <w:r>
        <w:rPr>
          <w:i/>
          <w:iCs/>
          <w:color w:val="231F20"/>
        </w:rPr>
        <w:t>his</w:t>
      </w:r>
      <w:r>
        <w:rPr>
          <w:i/>
          <w:iCs/>
          <w:color w:val="231F20"/>
          <w:spacing w:val="-16"/>
        </w:rPr>
        <w:t xml:space="preserve"> </w:t>
      </w:r>
      <w:r>
        <w:rPr>
          <w:i/>
          <w:iCs/>
          <w:color w:val="231F20"/>
        </w:rPr>
        <w:t>pedarrests</w:t>
      </w:r>
      <w:r>
        <w:rPr>
          <w:i/>
          <w:iCs/>
          <w:color w:val="231F20"/>
          <w:spacing w:val="-17"/>
        </w:rPr>
        <w:t xml:space="preserve"> </w:t>
      </w:r>
      <w:r>
        <w:rPr>
          <w:i/>
          <w:iCs/>
          <w:color w:val="231F20"/>
        </w:rPr>
        <w:t>in</w:t>
      </w:r>
      <w:r>
        <w:rPr>
          <w:i/>
          <w:iCs/>
          <w:color w:val="231F20"/>
          <w:spacing w:val="-16"/>
        </w:rPr>
        <w:t xml:space="preserve"> </w:t>
      </w:r>
      <w:r>
        <w:rPr>
          <w:i/>
          <w:iCs/>
          <w:color w:val="231F20"/>
        </w:rPr>
        <w:t>asmuch</w:t>
      </w:r>
      <w:r>
        <w:rPr>
          <w:i/>
          <w:iCs/>
          <w:color w:val="231F20"/>
          <w:spacing w:val="-16"/>
        </w:rPr>
        <w:t xml:space="preserve"> </w:t>
      </w:r>
      <w:r>
        <w:rPr>
          <w:i/>
          <w:iCs/>
          <w:color w:val="231F20"/>
        </w:rPr>
        <w:t>as</w:t>
      </w:r>
      <w:r>
        <w:rPr>
          <w:i/>
          <w:iCs/>
          <w:color w:val="231F20"/>
          <w:spacing w:val="-17"/>
        </w:rPr>
        <w:t xml:space="preserve"> </w:t>
      </w:r>
      <w:r>
        <w:rPr>
          <w:i/>
          <w:iCs/>
          <w:color w:val="231F20"/>
        </w:rPr>
        <w:t>because</w:t>
      </w:r>
      <w:r>
        <w:rPr>
          <w:i/>
          <w:iCs/>
          <w:color w:val="231F20"/>
          <w:spacing w:val="-16"/>
        </w:rPr>
        <w:t xml:space="preserve"> </w:t>
      </w:r>
      <w:r>
        <w:rPr>
          <w:i/>
          <w:iCs/>
          <w:color w:val="231F20"/>
        </w:rPr>
        <w:t>that</w:t>
      </w:r>
      <w:r>
        <w:rPr>
          <w:i/>
          <w:iCs/>
          <w:color w:val="231F20"/>
          <w:spacing w:val="-17"/>
        </w:rPr>
        <w:t xml:space="preserve"> </w:t>
      </w:r>
      <w:r>
        <w:rPr>
          <w:i/>
          <w:iCs/>
          <w:color w:val="231F20"/>
        </w:rPr>
        <w:t>he</w:t>
      </w:r>
      <w:r>
        <w:rPr>
          <w:i/>
          <w:iCs/>
          <w:color w:val="231F20"/>
          <w:spacing w:val="-16"/>
        </w:rPr>
        <w:t xml:space="preserve"> </w:t>
      </w:r>
      <w:r>
        <w:rPr>
          <w:i/>
          <w:iCs/>
          <w:color w:val="231F20"/>
        </w:rPr>
        <w:t>confesses</w:t>
      </w:r>
      <w:r>
        <w:rPr>
          <w:i/>
          <w:iCs/>
          <w:color w:val="231F20"/>
          <w:spacing w:val="-16"/>
        </w:rPr>
        <w:t xml:space="preserve"> </w:t>
      </w:r>
      <w:r>
        <w:rPr>
          <w:i/>
          <w:iCs/>
          <w:color w:val="231F20"/>
        </w:rPr>
        <w:t>before all his handcomplishies and behind all his comfoderacies. And (hereis cant came back saying he codant steal no lunger,</w:t>
      </w:r>
      <w:r>
        <w:rPr>
          <w:i/>
          <w:iCs/>
          <w:color w:val="231F20"/>
          <w:spacing w:val="-7"/>
        </w:rPr>
        <w:t xml:space="preserve"> </w:t>
      </w:r>
      <w:r>
        <w:rPr>
          <w:i/>
          <w:iCs/>
          <w:color w:val="231F20"/>
        </w:rPr>
        <w:t>yessis,</w:t>
      </w:r>
    </w:p>
    <w:p>
      <w:pPr>
        <w:pStyle w:val="TextBody"/>
        <w:overflowPunct w:val="true"/>
        <w:spacing w:lineRule="auto" w:line="266" w:before="70" w:after="0"/>
        <w:ind w:left="1108" w:right="1046" w:firstLine="150"/>
        <w:jc w:val="both"/>
        <w:rPr>
          <w:color w:val="231F20"/>
          <w:spacing w:val="2"/>
        </w:rPr>
      </w:pPr>
      <w:r>
        <w:rPr>
          <w:i/>
          <w:iCs/>
          <w:color w:val="231F20"/>
        </w:rPr>
        <w:t>catz</w:t>
      </w:r>
      <w:r>
        <w:rPr>
          <w:i/>
          <w:iCs/>
          <w:color w:val="231F20"/>
          <w:spacing w:val="-5"/>
        </w:rPr>
        <w:t xml:space="preserve"> </w:t>
      </w:r>
      <w:r>
        <w:rPr>
          <w:i/>
          <w:iCs/>
          <w:color w:val="231F20"/>
        </w:rPr>
        <w:t>come</w:t>
      </w:r>
      <w:r>
        <w:rPr>
          <w:i/>
          <w:iCs/>
          <w:color w:val="231F20"/>
          <w:spacing w:val="-5"/>
        </w:rPr>
        <w:t xml:space="preserve"> </w:t>
      </w:r>
      <w:r>
        <w:rPr>
          <w:i/>
          <w:iCs/>
          <w:color w:val="231F20"/>
        </w:rPr>
        <w:t>buck</w:t>
      </w:r>
      <w:r>
        <w:rPr>
          <w:i/>
          <w:iCs/>
          <w:color w:val="231F20"/>
          <w:spacing w:val="-4"/>
        </w:rPr>
        <w:t xml:space="preserve"> </w:t>
      </w:r>
      <w:r>
        <w:rPr>
          <w:i/>
          <w:iCs/>
          <w:color w:val="231F20"/>
        </w:rPr>
        <w:t>beques</w:t>
      </w:r>
      <w:r>
        <w:rPr>
          <w:i/>
          <w:iCs/>
          <w:color w:val="231F20"/>
          <w:spacing w:val="-5"/>
        </w:rPr>
        <w:t xml:space="preserve"> </w:t>
      </w:r>
      <w:r>
        <w:rPr>
          <w:i/>
          <w:iCs/>
          <w:color w:val="231F20"/>
        </w:rPr>
        <w:t>he</w:t>
      </w:r>
      <w:r>
        <w:rPr>
          <w:i/>
          <w:iCs/>
          <w:color w:val="231F20"/>
          <w:spacing w:val="-4"/>
        </w:rPr>
        <w:t xml:space="preserve"> </w:t>
      </w:r>
      <w:r>
        <w:rPr>
          <w:i/>
          <w:iCs/>
          <w:color w:val="231F20"/>
        </w:rPr>
        <w:t>caudant</w:t>
      </w:r>
      <w:r>
        <w:rPr>
          <w:i/>
          <w:iCs/>
          <w:color w:val="231F20"/>
          <w:spacing w:val="-5"/>
        </w:rPr>
        <w:t xml:space="preserve"> </w:t>
      </w:r>
      <w:r>
        <w:rPr>
          <w:i/>
          <w:iCs/>
          <w:color w:val="231F20"/>
        </w:rPr>
        <w:t>stail</w:t>
      </w:r>
      <w:r>
        <w:rPr>
          <w:i/>
          <w:iCs/>
          <w:color w:val="231F20"/>
          <w:spacing w:val="-4"/>
        </w:rPr>
        <w:t xml:space="preserve"> </w:t>
      </w:r>
      <w:r>
        <w:rPr>
          <w:i/>
          <w:iCs/>
          <w:color w:val="231F20"/>
        </w:rPr>
        <w:t>awake)</w:t>
      </w:r>
      <w:r>
        <w:rPr>
          <w:i/>
          <w:iCs/>
          <w:color w:val="231F20"/>
          <w:spacing w:val="-5"/>
        </w:rPr>
        <w:t xml:space="preserve"> </w:t>
      </w:r>
      <w:r>
        <w:rPr>
          <w:i/>
          <w:iCs/>
          <w:color w:val="231F20"/>
        </w:rPr>
        <w:t>he</w:t>
      </w:r>
      <w:r>
        <w:rPr>
          <w:i/>
          <w:iCs/>
          <w:color w:val="231F20"/>
          <w:spacing w:val="-4"/>
        </w:rPr>
        <w:t xml:space="preserve"> </w:t>
      </w:r>
      <w:r>
        <w:rPr>
          <w:i/>
          <w:iCs/>
          <w:color w:val="231F20"/>
        </w:rPr>
        <w:t>touched</w:t>
      </w:r>
      <w:r>
        <w:rPr>
          <w:i/>
          <w:iCs/>
          <w:color w:val="231F20"/>
          <w:spacing w:val="-5"/>
        </w:rPr>
        <w:t xml:space="preserve"> </w:t>
      </w:r>
      <w:r>
        <w:rPr>
          <w:i/>
          <w:iCs/>
          <w:color w:val="231F20"/>
        </w:rPr>
        <w:t>upon this tree of livings in the middenst of the garerden for inasmuch as</w:t>
      </w:r>
      <w:r>
        <w:rPr>
          <w:i/>
          <w:iCs/>
          <w:color w:val="231F20"/>
          <w:spacing w:val="-7"/>
        </w:rPr>
        <w:t xml:space="preserve"> </w:t>
      </w:r>
      <w:r>
        <w:rPr>
          <w:i/>
          <w:iCs/>
          <w:color w:val="231F20"/>
        </w:rPr>
        <w:t>because</w:t>
      </w:r>
      <w:r>
        <w:rPr>
          <w:i/>
          <w:iCs/>
          <w:color w:val="231F20"/>
          <w:spacing w:val="-7"/>
        </w:rPr>
        <w:t xml:space="preserve"> </w:t>
      </w:r>
      <w:r>
        <w:rPr>
          <w:i/>
          <w:iCs/>
          <w:color w:val="231F20"/>
        </w:rPr>
        <w:t>that</w:t>
      </w:r>
      <w:r>
        <w:rPr>
          <w:i/>
          <w:iCs/>
          <w:color w:val="231F20"/>
          <w:spacing w:val="-6"/>
        </w:rPr>
        <w:t xml:space="preserve"> </w:t>
      </w:r>
      <w:r>
        <w:rPr>
          <w:i/>
          <w:iCs/>
          <w:color w:val="231F20"/>
        </w:rPr>
        <w:t>he</w:t>
      </w:r>
      <w:r>
        <w:rPr>
          <w:i/>
          <w:iCs/>
          <w:color w:val="231F20"/>
          <w:spacing w:val="-7"/>
        </w:rPr>
        <w:t xml:space="preserve"> </w:t>
      </w:r>
      <w:r>
        <w:rPr>
          <w:i/>
          <w:iCs/>
          <w:color w:val="231F20"/>
        </w:rPr>
        <w:t>confessed</w:t>
      </w:r>
      <w:r>
        <w:rPr>
          <w:i/>
          <w:iCs/>
          <w:color w:val="231F20"/>
          <w:spacing w:val="-6"/>
        </w:rPr>
        <w:t xml:space="preserve"> </w:t>
      </w:r>
      <w:r>
        <w:rPr>
          <w:i/>
          <w:iCs/>
          <w:color w:val="231F20"/>
        </w:rPr>
        <w:t>to</w:t>
      </w:r>
      <w:r>
        <w:rPr>
          <w:i/>
          <w:iCs/>
          <w:color w:val="231F20"/>
          <w:spacing w:val="-7"/>
        </w:rPr>
        <w:t xml:space="preserve"> </w:t>
      </w:r>
      <w:r>
        <w:rPr>
          <w:i/>
          <w:iCs/>
          <w:color w:val="231F20"/>
        </w:rPr>
        <w:t>it</w:t>
      </w:r>
      <w:r>
        <w:rPr>
          <w:i/>
          <w:iCs/>
          <w:color w:val="231F20"/>
          <w:spacing w:val="-6"/>
        </w:rPr>
        <w:t xml:space="preserve"> </w:t>
      </w:r>
      <w:r>
        <w:rPr>
          <w:i/>
          <w:iCs/>
          <w:color w:val="231F20"/>
        </w:rPr>
        <w:t>on</w:t>
      </w:r>
      <w:r>
        <w:rPr>
          <w:i/>
          <w:iCs/>
          <w:color w:val="231F20"/>
          <w:spacing w:val="-7"/>
        </w:rPr>
        <w:t xml:space="preserve"> </w:t>
      </w:r>
      <w:r>
        <w:rPr>
          <w:i/>
          <w:iCs/>
          <w:color w:val="231F20"/>
        </w:rPr>
        <w:t>Hillel</w:t>
      </w:r>
      <w:r>
        <w:rPr>
          <w:i/>
          <w:iCs/>
          <w:color w:val="231F20"/>
          <w:spacing w:val="-7"/>
        </w:rPr>
        <w:t xml:space="preserve"> </w:t>
      </w:r>
      <w:r>
        <w:rPr>
          <w:i/>
          <w:iCs/>
          <w:color w:val="231F20"/>
        </w:rPr>
        <w:t>and</w:t>
      </w:r>
      <w:r>
        <w:rPr>
          <w:i/>
          <w:iCs/>
          <w:color w:val="231F20"/>
          <w:spacing w:val="-6"/>
        </w:rPr>
        <w:t xml:space="preserve"> </w:t>
      </w:r>
      <w:r>
        <w:rPr>
          <w:i/>
          <w:iCs/>
          <w:color w:val="231F20"/>
        </w:rPr>
        <w:t>down</w:t>
      </w:r>
      <w:r>
        <w:rPr>
          <w:i/>
          <w:iCs/>
          <w:color w:val="231F20"/>
          <w:spacing w:val="-7"/>
        </w:rPr>
        <w:t xml:space="preserve"> </w:t>
      </w:r>
      <w:r>
        <w:rPr>
          <w:i/>
          <w:iCs/>
          <w:color w:val="231F20"/>
        </w:rPr>
        <w:t>Dalem</w:t>
      </w:r>
      <w:r>
        <w:rPr>
          <w:i/>
          <w:iCs/>
          <w:color w:val="231F20"/>
          <w:spacing w:val="-6"/>
        </w:rPr>
        <w:t xml:space="preserve"> </w:t>
      </w:r>
      <w:r>
        <w:rPr>
          <w:i/>
          <w:iCs/>
          <w:color w:val="231F20"/>
        </w:rPr>
        <w:t xml:space="preserve">and in the places which the lepers inhabit in the place of the stones and in pontofert jusfuggading amoret now he come to think of it </w:t>
      </w:r>
      <w:r>
        <w:rPr>
          <w:i/>
          <w:iCs/>
          <w:color w:val="231F20"/>
          <w:w w:val="95"/>
        </w:rPr>
        <w:t xml:space="preserve">jolly well ruttengenerously olyovyover the ole blucky shop. Pugger </w:t>
      </w:r>
      <w:r>
        <w:rPr>
          <w:i/>
          <w:iCs/>
          <w:color w:val="231F20"/>
        </w:rPr>
        <w:t>old</w:t>
      </w:r>
      <w:r>
        <w:rPr>
          <w:i/>
          <w:iCs/>
          <w:color w:val="231F20"/>
          <w:spacing w:val="-13"/>
        </w:rPr>
        <w:t xml:space="preserve"> </w:t>
      </w:r>
      <w:r>
        <w:rPr>
          <w:i/>
          <w:iCs/>
          <w:color w:val="231F20"/>
        </w:rPr>
        <w:t>Pumpey</w:t>
      </w:r>
      <w:r>
        <w:rPr>
          <w:i/>
          <w:iCs/>
          <w:color w:val="231F20"/>
          <w:spacing w:val="-13"/>
        </w:rPr>
        <w:t xml:space="preserve"> </w:t>
      </w:r>
      <w:r>
        <w:rPr>
          <w:i/>
          <w:iCs/>
          <w:color w:val="231F20"/>
        </w:rPr>
        <w:t>O’Dungaschiﬀ!</w:t>
      </w:r>
      <w:r>
        <w:rPr>
          <w:i/>
          <w:iCs/>
          <w:color w:val="231F20"/>
          <w:spacing w:val="-13"/>
        </w:rPr>
        <w:t xml:space="preserve"> </w:t>
      </w:r>
      <w:r>
        <w:rPr>
          <w:i/>
          <w:iCs/>
          <w:color w:val="231F20"/>
        </w:rPr>
        <w:t>There</w:t>
      </w:r>
      <w:r>
        <w:rPr>
          <w:i/>
          <w:iCs/>
          <w:color w:val="231F20"/>
          <w:spacing w:val="-13"/>
        </w:rPr>
        <w:t xml:space="preserve"> </w:t>
      </w:r>
      <w:r>
        <w:rPr>
          <w:i/>
          <w:iCs/>
          <w:color w:val="231F20"/>
        </w:rPr>
        <w:t>will</w:t>
      </w:r>
      <w:r>
        <w:rPr>
          <w:i/>
          <w:iCs/>
          <w:color w:val="231F20"/>
          <w:spacing w:val="-13"/>
        </w:rPr>
        <w:t xml:space="preserve"> </w:t>
      </w:r>
      <w:r>
        <w:rPr>
          <w:i/>
          <w:iCs/>
          <w:color w:val="231F20"/>
        </w:rPr>
        <w:t>be</w:t>
      </w:r>
      <w:r>
        <w:rPr>
          <w:i/>
          <w:iCs/>
          <w:color w:val="231F20"/>
          <w:spacing w:val="-13"/>
        </w:rPr>
        <w:t xml:space="preserve"> </w:t>
      </w:r>
      <w:r>
        <w:rPr>
          <w:i/>
          <w:iCs/>
          <w:color w:val="231F20"/>
        </w:rPr>
        <w:t>a</w:t>
      </w:r>
      <w:r>
        <w:rPr>
          <w:i/>
          <w:iCs/>
          <w:color w:val="231F20"/>
          <w:spacing w:val="-13"/>
        </w:rPr>
        <w:t xml:space="preserve"> </w:t>
      </w:r>
      <w:r>
        <w:rPr>
          <w:i/>
          <w:iCs/>
          <w:color w:val="231F20"/>
        </w:rPr>
        <w:t>hen</w:t>
      </w:r>
      <w:r>
        <w:rPr>
          <w:i/>
          <w:iCs/>
          <w:color w:val="231F20"/>
          <w:spacing w:val="-13"/>
        </w:rPr>
        <w:t xml:space="preserve"> </w:t>
      </w:r>
      <w:r>
        <w:rPr>
          <w:i/>
          <w:iCs/>
          <w:color w:val="231F20"/>
        </w:rPr>
        <w:t>collection</w:t>
      </w:r>
      <w:r>
        <w:rPr>
          <w:i/>
          <w:iCs/>
          <w:color w:val="231F20"/>
          <w:spacing w:val="-13"/>
        </w:rPr>
        <w:t xml:space="preserve"> </w:t>
      </w:r>
      <w:r>
        <w:rPr>
          <w:i/>
          <w:iCs/>
          <w:color w:val="231F20"/>
        </w:rPr>
        <w:t>of</w:t>
      </w:r>
      <w:r>
        <w:rPr>
          <w:i/>
          <w:iCs/>
          <w:color w:val="231F20"/>
          <w:spacing w:val="-13"/>
        </w:rPr>
        <w:t xml:space="preserve"> </w:t>
      </w:r>
      <w:r>
        <w:rPr>
          <w:i/>
          <w:iCs/>
          <w:color w:val="231F20"/>
        </w:rPr>
        <w:t xml:space="preserve">him </w:t>
      </w:r>
      <w:r>
        <w:rPr>
          <w:i/>
          <w:iCs/>
          <w:color w:val="231F20"/>
          <w:spacing w:val="2"/>
        </w:rPr>
        <w:t xml:space="preserve">after </w:t>
      </w:r>
      <w:r>
        <w:rPr>
          <w:i/>
          <w:iCs/>
          <w:color w:val="231F20"/>
        </w:rPr>
        <w:t>avensung on the ﬁeld of Hanar. Dumble down, looties and gengstermen! Dtin, dtin, dtin,</w:t>
      </w:r>
      <w:r>
        <w:rPr>
          <w:i/>
          <w:iCs/>
          <w:color w:val="231F20"/>
          <w:spacing w:val="-12"/>
        </w:rPr>
        <w:t xml:space="preserve"> </w:t>
      </w:r>
      <w:r>
        <w:rPr>
          <w:i/>
          <w:iCs/>
          <w:color w:val="231F20"/>
          <w:spacing w:val="2"/>
        </w:rPr>
        <w:t>dtin!</w:t>
      </w:r>
      <w:r>
        <w:rPr>
          <w:color w:val="231F20"/>
          <w:spacing w:val="2"/>
        </w:rPr>
        <w:t>]</w:t>
      </w:r>
    </w:p>
    <w:p>
      <w:pPr>
        <w:pStyle w:val="TextBody"/>
        <w:overflowPunct w:val="true"/>
        <w:spacing w:before="9" w:after="0"/>
        <w:rPr>
          <w:sz w:val="22"/>
          <w:szCs w:val="22"/>
        </w:rPr>
      </w:pPr>
      <w:r>
        <w:rPr>
          <w:sz w:val="22"/>
          <w:szCs w:val="22"/>
        </w:rPr>
      </w:r>
    </w:p>
    <w:p>
      <w:pPr>
        <w:sectPr>
          <w:headerReference w:type="default" r:id="rId707"/>
          <w:footerReference w:type="default" r:id="rId708"/>
          <w:type w:val="nextPage"/>
          <w:pgSz w:w="7600" w:h="10830"/>
          <w:pgMar w:left="320" w:right="0" w:header="0" w:top="560" w:footer="486" w:bottom="680" w:gutter="0"/>
          <w:pgNumType w:start="350" w:fmt="decimal"/>
          <w:formProt w:val="false"/>
          <w:textDirection w:val="lrTb"/>
          <w:docGrid w:type="default" w:linePitch="100" w:charSpace="4096"/>
        </w:sectPr>
        <w:pStyle w:val="TextBody"/>
        <w:overflowPunct w:val="true"/>
        <w:spacing w:lineRule="auto" w:line="266"/>
        <w:ind w:left="955" w:right="1046" w:firstLine="150"/>
        <w:jc w:val="both"/>
        <w:rPr>
          <w:color w:val="231F20"/>
        </w:rPr>
      </w:pPr>
      <w:r>
        <w:rPr>
          <w:color w:val="231F20"/>
          <w:spacing w:val="2"/>
          <w:w w:val="110"/>
        </w:rPr>
        <w:t xml:space="preserve">butt </w:t>
      </w:r>
      <w:r>
        <w:rPr>
          <w:color w:val="231F20"/>
        </w:rPr>
        <w:t>(</w:t>
      </w:r>
      <w:r>
        <w:rPr>
          <w:i/>
          <w:iCs/>
          <w:color w:val="231F20"/>
        </w:rPr>
        <w:t>with a gisture expansive of Mr Lhugewhite</w:t>
      </w:r>
      <w:r>
        <w:rPr>
          <w:i/>
          <w:iCs/>
          <w:color w:val="231F20"/>
          <w:spacing w:val="-21"/>
        </w:rPr>
        <w:t xml:space="preserve"> </w:t>
      </w:r>
      <w:r>
        <w:rPr>
          <w:i/>
          <w:iCs/>
          <w:color w:val="231F20"/>
        </w:rPr>
        <w:t>Cadderpollard with sunﬂawered beautonhole pulled up point blanck by mailbag mundaynism at Oldbally Court though the hissindensity buck far of his melovelance tells how when he was fast marking his ﬁrst lord</w:t>
      </w:r>
      <w:r>
        <w:rPr>
          <w:i/>
          <w:iCs/>
          <w:color w:val="231F20"/>
          <w:spacing w:val="-11"/>
        </w:rPr>
        <w:t xml:space="preserve"> </w:t>
      </w:r>
      <w:r>
        <w:rPr>
          <w:i/>
          <w:iCs/>
          <w:color w:val="231F20"/>
        </w:rPr>
        <w:t>for</w:t>
      </w:r>
      <w:r>
        <w:rPr>
          <w:i/>
          <w:iCs/>
          <w:color w:val="231F20"/>
          <w:spacing w:val="-11"/>
        </w:rPr>
        <w:t xml:space="preserve"> </w:t>
      </w:r>
      <w:r>
        <w:rPr>
          <w:i/>
          <w:iCs/>
          <w:color w:val="231F20"/>
        </w:rPr>
        <w:t>cremation</w:t>
      </w:r>
      <w:r>
        <w:rPr>
          <w:i/>
          <w:iCs/>
          <w:color w:val="231F20"/>
          <w:spacing w:val="-11"/>
        </w:rPr>
        <w:t xml:space="preserve"> </w:t>
      </w:r>
      <w:r>
        <w:rPr>
          <w:i/>
          <w:iCs/>
          <w:color w:val="231F20"/>
        </w:rPr>
        <w:t>the</w:t>
      </w:r>
      <w:r>
        <w:rPr>
          <w:i/>
          <w:iCs/>
          <w:color w:val="231F20"/>
          <w:spacing w:val="-11"/>
        </w:rPr>
        <w:t xml:space="preserve"> </w:t>
      </w:r>
      <w:r>
        <w:rPr>
          <w:i/>
          <w:iCs/>
          <w:color w:val="231F20"/>
        </w:rPr>
        <w:t>whyfe</w:t>
      </w:r>
      <w:r>
        <w:rPr>
          <w:i/>
          <w:iCs/>
          <w:color w:val="231F20"/>
          <w:spacing w:val="-11"/>
        </w:rPr>
        <w:t xml:space="preserve"> </w:t>
      </w:r>
      <w:r>
        <w:rPr>
          <w:i/>
          <w:iCs/>
          <w:color w:val="231F20"/>
        </w:rPr>
        <w:t>of</w:t>
      </w:r>
      <w:r>
        <w:rPr>
          <w:i/>
          <w:iCs/>
          <w:color w:val="231F20"/>
          <w:spacing w:val="-10"/>
        </w:rPr>
        <w:t xml:space="preserve"> </w:t>
      </w:r>
      <w:r>
        <w:rPr>
          <w:i/>
          <w:iCs/>
          <w:color w:val="231F20"/>
        </w:rPr>
        <w:t>his</w:t>
      </w:r>
      <w:r>
        <w:rPr>
          <w:i/>
          <w:iCs/>
          <w:color w:val="231F20"/>
          <w:spacing w:val="-11"/>
        </w:rPr>
        <w:t xml:space="preserve"> </w:t>
      </w:r>
      <w:r>
        <w:rPr>
          <w:i/>
          <w:iCs/>
          <w:color w:val="231F20"/>
        </w:rPr>
        <w:t>bothem</w:t>
      </w:r>
      <w:r>
        <w:rPr>
          <w:i/>
          <w:iCs/>
          <w:color w:val="231F20"/>
          <w:spacing w:val="-11"/>
        </w:rPr>
        <w:t xml:space="preserve"> </w:t>
      </w:r>
      <w:r>
        <w:rPr>
          <w:i/>
          <w:iCs/>
          <w:color w:val="231F20"/>
        </w:rPr>
        <w:t>was</w:t>
      </w:r>
      <w:r>
        <w:rPr>
          <w:i/>
          <w:iCs/>
          <w:color w:val="231F20"/>
          <w:spacing w:val="-11"/>
        </w:rPr>
        <w:t xml:space="preserve"> </w:t>
      </w:r>
      <w:r>
        <w:rPr>
          <w:i/>
          <w:iCs/>
          <w:color w:val="231F20"/>
        </w:rPr>
        <w:t>the</w:t>
      </w:r>
      <w:r>
        <w:rPr>
          <w:i/>
          <w:iCs/>
          <w:color w:val="231F20"/>
          <w:spacing w:val="-11"/>
        </w:rPr>
        <w:t xml:space="preserve"> </w:t>
      </w:r>
      <w:r>
        <w:rPr>
          <w:i/>
          <w:iCs/>
          <w:color w:val="231F20"/>
        </w:rPr>
        <w:t>very</w:t>
      </w:r>
      <w:r>
        <w:rPr>
          <w:i/>
          <w:iCs/>
          <w:color w:val="231F20"/>
          <w:spacing w:val="-10"/>
        </w:rPr>
        <w:t xml:space="preserve"> </w:t>
      </w:r>
      <w:r>
        <w:rPr>
          <w:i/>
          <w:iCs/>
          <w:color w:val="231F20"/>
          <w:spacing w:val="3"/>
        </w:rPr>
        <w:t>lad’s</w:t>
      </w:r>
      <w:r>
        <w:rPr>
          <w:i/>
          <w:iCs/>
          <w:color w:val="231F20"/>
          <w:spacing w:val="-11"/>
        </w:rPr>
        <w:t xml:space="preserve"> </w:t>
      </w:r>
      <w:r>
        <w:rPr>
          <w:i/>
          <w:iCs/>
          <w:color w:val="231F20"/>
        </w:rPr>
        <w:t>thing to elter his mehind</w:t>
      </w:r>
      <w:r>
        <w:rPr>
          <w:color w:val="231F20"/>
        </w:rPr>
        <w:t xml:space="preserve">). Prostatates, pujealousties! Dovolnoisers, prayshyous! Defense in every circumstancias of deboutcheries  no the chaste </w:t>
      </w:r>
      <w:r>
        <w:rPr>
          <w:color w:val="231F20"/>
          <w:spacing w:val="3"/>
        </w:rPr>
        <w:t xml:space="preserve">daﬀs! </w:t>
      </w:r>
      <w:r>
        <w:rPr>
          <w:color w:val="231F20"/>
        </w:rPr>
        <w:t xml:space="preserve">Pack pickets, pioghs and </w:t>
      </w:r>
      <w:r>
        <w:rPr>
          <w:color w:val="231F20"/>
          <w:spacing w:val="2"/>
        </w:rPr>
        <w:t xml:space="preserve">kughs </w:t>
      </w:r>
      <w:r>
        <w:rPr>
          <w:color w:val="231F20"/>
        </w:rPr>
        <w:t xml:space="preserve">to be palsey- putred! Be at the peme, prease, of not forgetting or mere betoken yourself to hother prace! Correct me, pleatze commando, for </w:t>
      </w:r>
      <w:r>
        <w:rPr>
          <w:color w:val="231F20"/>
          <w:spacing w:val="2"/>
        </w:rPr>
        <w:t xml:space="preserve">cossakes </w:t>
      </w:r>
      <w:r>
        <w:rPr>
          <w:color w:val="231F20"/>
        </w:rPr>
        <w:t xml:space="preserve">but I abjure of it. No more basquibezigues for </w:t>
      </w:r>
      <w:r>
        <w:rPr>
          <w:color w:val="231F20"/>
          <w:spacing w:val="2"/>
        </w:rPr>
        <w:t xml:space="preserve">this </w:t>
      </w:r>
      <w:r>
        <w:rPr>
          <w:color w:val="231F20"/>
        </w:rPr>
        <w:t xml:space="preserve">pole aprican! With askormiles’ </w:t>
      </w:r>
      <w:r>
        <w:rPr>
          <w:color w:val="231F20"/>
          <w:spacing w:val="2"/>
        </w:rPr>
        <w:t xml:space="preserve">eskermillas. </w:t>
      </w:r>
      <w:r>
        <w:rPr>
          <w:color w:val="231F20"/>
        </w:rPr>
        <w:t>I had my billyfell of duckish delights the whole pukny time on rawmeots and</w:t>
      </w:r>
      <w:r>
        <w:rPr>
          <w:color w:val="231F20"/>
          <w:spacing w:val="-31"/>
        </w:rPr>
        <w:t xml:space="preserve"> </w:t>
      </w:r>
      <w:r>
        <w:rPr>
          <w:color w:val="231F20"/>
        </w:rPr>
        <w:t xml:space="preserve">juliannes with their lambstoels in my kiddeneys and my  ramsbutter  in their sassenacher ribs, knee </w:t>
      </w:r>
      <w:r>
        <w:rPr>
          <w:color w:val="231F20"/>
          <w:spacing w:val="-3"/>
        </w:rPr>
        <w:t xml:space="preserve">her, </w:t>
      </w:r>
      <w:r>
        <w:rPr>
          <w:color w:val="231F20"/>
        </w:rPr>
        <w:t xml:space="preserve">do her and trey </w:t>
      </w:r>
      <w:r>
        <w:rPr>
          <w:color w:val="231F20"/>
          <w:spacing w:val="-3"/>
        </w:rPr>
        <w:t xml:space="preserve">her, </w:t>
      </w:r>
      <w:r>
        <w:rPr>
          <w:color w:val="231F20"/>
        </w:rPr>
        <w:t xml:space="preserve">when th’osirian cumb dumb like the </w:t>
      </w:r>
      <w:r>
        <w:rPr>
          <w:color w:val="231F20"/>
          <w:spacing w:val="2"/>
        </w:rPr>
        <w:t xml:space="preserve">whalf </w:t>
      </w:r>
      <w:r>
        <w:rPr>
          <w:color w:val="231F20"/>
        </w:rPr>
        <w:t xml:space="preserve">on the ﬁord and we prey- ing players and pinching peacesmokes, troupkers  tomiatskyns all, for Father Petrie Spence of Parishmoslattary to go and leave us and the crimsend daun to shellalite on the darkumen (scene    </w:t>
      </w:r>
      <w:r>
        <w:rPr>
          <w:color w:val="231F20"/>
          <w:spacing w:val="2"/>
        </w:rPr>
        <w:t xml:space="preserve">as </w:t>
      </w:r>
      <w:r>
        <w:rPr>
          <w:color w:val="231F20"/>
        </w:rPr>
        <w:t xml:space="preserve">signed, Slobabogue), feeding and sleeping on the huguenottes (the snuggest spalniel’s where the </w:t>
      </w:r>
      <w:r>
        <w:rPr>
          <w:color w:val="231F20"/>
          <w:spacing w:val="-3"/>
        </w:rPr>
        <w:t xml:space="preserve">lieon’s </w:t>
      </w:r>
      <w:r>
        <w:rPr>
          <w:color w:val="231F20"/>
        </w:rPr>
        <w:t xml:space="preserve">tame!) and raiding revolations over the allbegeneses (sand us and saint us  and  sound </w:t>
      </w:r>
      <w:r>
        <w:rPr>
          <w:color w:val="231F20"/>
          <w:spacing w:val="2"/>
        </w:rPr>
        <w:t xml:space="preserve">as </w:t>
      </w:r>
      <w:r>
        <w:rPr>
          <w:color w:val="231F20"/>
        </w:rPr>
        <w:t xml:space="preserve">agun!). </w:t>
      </w:r>
      <w:r>
        <w:rPr>
          <w:color w:val="231F20"/>
          <w:spacing w:val="-4"/>
        </w:rPr>
        <w:t xml:space="preserve">Yet </w:t>
      </w:r>
      <w:r>
        <w:rPr>
          <w:color w:val="231F20"/>
          <w:spacing w:val="2"/>
        </w:rPr>
        <w:t xml:space="preserve">still </w:t>
      </w:r>
      <w:r>
        <w:rPr>
          <w:color w:val="231F20"/>
        </w:rPr>
        <w:t xml:space="preserve">in all, spit for spat, like we chantied on Sunda schoon, every warson  wearrier  kaddies  a  komnate  in  his schnapsack and </w:t>
      </w:r>
      <w:r>
        <w:rPr>
          <w:color w:val="231F20"/>
          <w:spacing w:val="2"/>
        </w:rPr>
        <w:t xml:space="preserve">unlist </w:t>
      </w:r>
      <w:r>
        <w:rPr>
          <w:color w:val="231F20"/>
        </w:rPr>
        <w:t xml:space="preserve">I </w:t>
      </w:r>
      <w:r>
        <w:rPr>
          <w:color w:val="231F20"/>
          <w:spacing w:val="2"/>
        </w:rPr>
        <w:t xml:space="preserve">am </w:t>
      </w:r>
      <w:r>
        <w:rPr>
          <w:color w:val="231F20"/>
        </w:rPr>
        <w:t xml:space="preserve">getting </w:t>
      </w:r>
      <w:r>
        <w:rPr>
          <w:color w:val="231F20"/>
          <w:spacing w:val="2"/>
        </w:rPr>
        <w:t xml:space="preserve">foegutfulls </w:t>
      </w:r>
      <w:r>
        <w:rPr>
          <w:color w:val="231F20"/>
        </w:rPr>
        <w:t>of the rugi- ments</w:t>
      </w:r>
      <w:r>
        <w:rPr>
          <w:color w:val="231F20"/>
          <w:spacing w:val="10"/>
        </w:rPr>
        <w:t xml:space="preserve"> </w:t>
      </w:r>
      <w:r>
        <w:rPr>
          <w:color w:val="231F20"/>
        </w:rPr>
        <w:t>of</w:t>
      </w:r>
      <w:r>
        <w:rPr>
          <w:color w:val="231F20"/>
          <w:spacing w:val="10"/>
        </w:rPr>
        <w:t xml:space="preserve"> </w:t>
      </w:r>
      <w:r>
        <w:rPr>
          <w:color w:val="231F20"/>
        </w:rPr>
        <w:t>savaliged</w:t>
      </w:r>
      <w:r>
        <w:rPr>
          <w:color w:val="231F20"/>
          <w:spacing w:val="10"/>
        </w:rPr>
        <w:t xml:space="preserve"> </w:t>
      </w:r>
      <w:r>
        <w:rPr>
          <w:color w:val="231F20"/>
        </w:rPr>
        <w:t>wildﬁre</w:t>
      </w:r>
      <w:r>
        <w:rPr>
          <w:color w:val="231F20"/>
          <w:spacing w:val="11"/>
        </w:rPr>
        <w:t xml:space="preserve"> </w:t>
      </w:r>
      <w:r>
        <w:rPr>
          <w:color w:val="231F20"/>
        </w:rPr>
        <w:t>I</w:t>
      </w:r>
      <w:r>
        <w:rPr>
          <w:color w:val="231F20"/>
          <w:spacing w:val="10"/>
        </w:rPr>
        <w:t xml:space="preserve"> </w:t>
      </w:r>
      <w:r>
        <w:rPr>
          <w:color w:val="231F20"/>
        </w:rPr>
        <w:t>was</w:t>
      </w:r>
      <w:r>
        <w:rPr>
          <w:color w:val="231F20"/>
          <w:spacing w:val="10"/>
        </w:rPr>
        <w:t xml:space="preserve"> </w:t>
      </w:r>
      <w:r>
        <w:rPr>
          <w:color w:val="231F20"/>
        </w:rPr>
        <w:t>gamefellow</w:t>
      </w:r>
      <w:r>
        <w:rPr>
          <w:color w:val="231F20"/>
          <w:spacing w:val="11"/>
        </w:rPr>
        <w:t xml:space="preserve"> </w:t>
      </w:r>
      <w:r>
        <w:rPr>
          <w:color w:val="231F20"/>
          <w:spacing w:val="2"/>
        </w:rPr>
        <w:t>willmate</w:t>
      </w:r>
      <w:r>
        <w:rPr>
          <w:color w:val="231F20"/>
          <w:spacing w:val="10"/>
        </w:rPr>
        <w:t xml:space="preserve"> </w:t>
      </w:r>
      <w:r>
        <w:rPr>
          <w:color w:val="231F20"/>
        </w:rPr>
        <w:t>and</w:t>
      </w:r>
      <w:r>
        <w:rPr>
          <w:color w:val="231F20"/>
          <w:spacing w:val="10"/>
        </w:rPr>
        <w:t xml:space="preserve"> </w:t>
      </w:r>
      <w:r>
        <w:rPr>
          <w:color w:val="231F20"/>
        </w:rPr>
        <w:t>send</w:t>
      </w:r>
    </w:p>
    <w:p>
      <w:pPr>
        <w:sectPr>
          <w:headerReference w:type="default" r:id="rId709"/>
          <w:footerReference w:type="default" r:id="rId710"/>
          <w:type w:val="nextPage"/>
          <w:pgSz w:w="7600" w:h="10830"/>
          <w:pgMar w:left="320" w:right="0" w:header="0" w:top="560" w:footer="486" w:bottom="680" w:gutter="0"/>
          <w:pgNumType w:start="351"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us victorias with nowells and brownings, dumm, sneak and  curry, and </w:t>
      </w:r>
      <w:r>
        <w:rPr>
          <w:color w:val="231F20"/>
          <w:spacing w:val="3"/>
        </w:rPr>
        <w:t xml:space="preserve">all </w:t>
      </w:r>
      <w:r>
        <w:rPr>
          <w:color w:val="231F20"/>
        </w:rPr>
        <w:t xml:space="preserve">the </w:t>
      </w:r>
      <w:r>
        <w:rPr>
          <w:color w:val="231F20"/>
          <w:spacing w:val="2"/>
        </w:rPr>
        <w:t xml:space="preserve">fun </w:t>
      </w:r>
      <w:r>
        <w:rPr>
          <w:color w:val="231F20"/>
        </w:rPr>
        <w:t xml:space="preserve">I had in that fanagan’s week. A strange  </w:t>
      </w:r>
      <w:r>
        <w:rPr>
          <w:color w:val="231F20"/>
          <w:spacing w:val="2"/>
        </w:rPr>
        <w:t xml:space="preserve">man </w:t>
      </w:r>
      <w:r>
        <w:rPr>
          <w:color w:val="231F20"/>
        </w:rPr>
        <w:t xml:space="preserve">wearing abarrel. </w:t>
      </w:r>
      <w:r>
        <w:rPr>
          <w:color w:val="231F20"/>
          <w:spacing w:val="2"/>
        </w:rPr>
        <w:t xml:space="preserve">And </w:t>
      </w:r>
      <w:r>
        <w:rPr>
          <w:color w:val="231F20"/>
          <w:spacing w:val="-3"/>
        </w:rPr>
        <w:t xml:space="preserve">here’s </w:t>
      </w:r>
      <w:r>
        <w:rPr>
          <w:color w:val="231F20"/>
        </w:rPr>
        <w:t xml:space="preserve">a </w:t>
      </w:r>
      <w:r>
        <w:rPr>
          <w:color w:val="231F20"/>
          <w:spacing w:val="3"/>
        </w:rPr>
        <w:t xml:space="preserve">gift </w:t>
      </w:r>
      <w:r>
        <w:rPr>
          <w:color w:val="231F20"/>
        </w:rPr>
        <w:t xml:space="preserve">of meggs and teggs. </w:t>
      </w:r>
      <w:r>
        <w:rPr>
          <w:color w:val="231F20"/>
          <w:spacing w:val="2"/>
        </w:rPr>
        <w:t xml:space="preserve">And as </w:t>
      </w:r>
      <w:r>
        <w:rPr>
          <w:color w:val="231F20"/>
        </w:rPr>
        <w:t xml:space="preserve">I live by chipping nortons. </w:t>
      </w:r>
      <w:r>
        <w:rPr>
          <w:color w:val="231F20"/>
          <w:spacing w:val="2"/>
        </w:rPr>
        <w:t xml:space="preserve">And </w:t>
      </w:r>
      <w:r>
        <w:rPr>
          <w:color w:val="231F20"/>
        </w:rPr>
        <w:t xml:space="preserve">’tis iron ﬁts the farmer, </w:t>
      </w:r>
      <w:r>
        <w:rPr>
          <w:color w:val="231F20"/>
          <w:spacing w:val="-5"/>
        </w:rPr>
        <w:t xml:space="preserve">ay. </w:t>
      </w:r>
      <w:r>
        <w:rPr>
          <w:color w:val="231F20"/>
        </w:rPr>
        <w:t xml:space="preserve">Arcdesedo! Renborumba! Then were the hellscyown days  for our fellows, the loyal leibsters, and we was the redugout raw- recruitioners, praddies three and prettish too, a wheeze we </w:t>
      </w:r>
      <w:r>
        <w:rPr>
          <w:color w:val="231F20"/>
          <w:spacing w:val="2"/>
        </w:rPr>
        <w:t xml:space="preserve">has   </w:t>
      </w:r>
      <w:r>
        <w:rPr>
          <w:color w:val="231F20"/>
        </w:rPr>
        <w:t xml:space="preserve">in our waynward islands, wee engrish, one  long  blue  streak, jisty and pithy </w:t>
      </w:r>
      <w:r>
        <w:rPr>
          <w:color w:val="231F20"/>
          <w:spacing w:val="3"/>
        </w:rPr>
        <w:t xml:space="preserve">af </w:t>
      </w:r>
      <w:r>
        <w:rPr>
          <w:color w:val="231F20"/>
        </w:rPr>
        <w:t xml:space="preserve">durck rosolun, with hand to hand </w:t>
      </w:r>
      <w:r>
        <w:rPr>
          <w:color w:val="231F20"/>
          <w:spacing w:val="2"/>
        </w:rPr>
        <w:t xml:space="preserve">as </w:t>
      </w:r>
      <w:r>
        <w:rPr>
          <w:color w:val="231F20"/>
        </w:rPr>
        <w:t xml:space="preserve">Homard Kayenne was always jiggilyjugging about in his wendowed courage when our woos with the wenches went wined for a song, tsingirillies’ </w:t>
      </w:r>
      <w:r>
        <w:rPr>
          <w:color w:val="231F20"/>
          <w:spacing w:val="2"/>
        </w:rPr>
        <w:t xml:space="preserve">zyngarettes, </w:t>
      </w:r>
      <w:r>
        <w:rPr>
          <w:color w:val="231F20"/>
        </w:rPr>
        <w:t xml:space="preserve">while Woodbine Willie, so popiular with the poppyrossies, our Chorney Choplain, blued the air. </w:t>
      </w:r>
      <w:r>
        <w:rPr>
          <w:color w:val="231F20"/>
          <w:spacing w:val="2"/>
        </w:rPr>
        <w:t xml:space="preserve">Sczlanthas! Banzaine! </w:t>
      </w:r>
      <w:r>
        <w:rPr>
          <w:color w:val="231F20"/>
        </w:rPr>
        <w:t xml:space="preserve">Bissbasses! S. Pivorandbowl. </w:t>
      </w:r>
      <w:r>
        <w:rPr>
          <w:color w:val="231F20"/>
          <w:spacing w:val="2"/>
        </w:rPr>
        <w:t xml:space="preserve">And </w:t>
      </w:r>
      <w:r>
        <w:rPr>
          <w:color w:val="231F20"/>
        </w:rPr>
        <w:t xml:space="preserve">we </w:t>
      </w:r>
      <w:r>
        <w:rPr>
          <w:color w:val="231F20"/>
          <w:spacing w:val="3"/>
        </w:rPr>
        <w:t xml:space="preserve">all </w:t>
      </w:r>
      <w:r>
        <w:rPr>
          <w:color w:val="231F20"/>
        </w:rPr>
        <w:t xml:space="preserve">tuned in to hear the topmast noviality. </w:t>
      </w:r>
      <w:r>
        <w:rPr>
          <w:color w:val="231F20"/>
          <w:spacing w:val="-3"/>
        </w:rPr>
        <w:t xml:space="preserve">Up </w:t>
      </w:r>
      <w:r>
        <w:rPr>
          <w:color w:val="231F20"/>
        </w:rPr>
        <w:t xml:space="preserve">the revels drown the </w:t>
      </w:r>
      <w:r>
        <w:rPr>
          <w:color w:val="231F20"/>
          <w:spacing w:val="2"/>
        </w:rPr>
        <w:t xml:space="preserve">rinks </w:t>
      </w:r>
      <w:r>
        <w:rPr>
          <w:color w:val="231F20"/>
        </w:rPr>
        <w:t xml:space="preserve">and almistips </w:t>
      </w:r>
      <w:r>
        <w:rPr>
          <w:color w:val="231F20"/>
          <w:spacing w:val="3"/>
        </w:rPr>
        <w:t xml:space="preserve">all </w:t>
      </w:r>
      <w:r>
        <w:rPr>
          <w:color w:val="231F20"/>
        </w:rPr>
        <w:t xml:space="preserve">round! Paddy Bonhamme he vives! En- core! </w:t>
      </w:r>
      <w:r>
        <w:rPr>
          <w:color w:val="231F20"/>
          <w:spacing w:val="2"/>
        </w:rPr>
        <w:t xml:space="preserve">And </w:t>
      </w:r>
      <w:r>
        <w:rPr>
          <w:color w:val="231F20"/>
        </w:rPr>
        <w:t xml:space="preserve">tig for tag. Togatogtug. My droomodose days Y loved you abover </w:t>
      </w:r>
      <w:r>
        <w:rPr>
          <w:color w:val="231F20"/>
          <w:spacing w:val="3"/>
        </w:rPr>
        <w:t xml:space="preserve">all </w:t>
      </w:r>
      <w:r>
        <w:rPr>
          <w:color w:val="231F20"/>
        </w:rPr>
        <w:t xml:space="preserve">the strest. Blowhole brasshat and boy with his boots oﬀ and the butch of our bunch and </w:t>
      </w:r>
      <w:r>
        <w:rPr>
          <w:color w:val="231F20"/>
          <w:spacing w:val="2"/>
        </w:rPr>
        <w:t xml:space="preserve">all. </w:t>
      </w:r>
      <w:r>
        <w:rPr>
          <w:color w:val="231F20"/>
        </w:rPr>
        <w:t xml:space="preserve">It was buckoo bonzer, beleeme. I was a bare prive without my doglegs but I   did not give to one humpenny dump, </w:t>
      </w:r>
      <w:r>
        <w:rPr>
          <w:color w:val="231F20"/>
          <w:spacing w:val="2"/>
        </w:rPr>
        <w:t xml:space="preserve">wingh </w:t>
      </w:r>
      <w:r>
        <w:rPr>
          <w:color w:val="231F20"/>
        </w:rPr>
        <w:t xml:space="preserve">or wangh, touching those thusengaged slavey generales of Tanah Kornalls, the meelisha’s deelishas, pronouncing their  very  </w:t>
      </w:r>
      <w:r>
        <w:rPr>
          <w:color w:val="231F20"/>
          <w:spacing w:val="2"/>
        </w:rPr>
        <w:t xml:space="preserve">ﬂank  </w:t>
      </w:r>
      <w:r>
        <w:rPr>
          <w:color w:val="231F20"/>
        </w:rPr>
        <w:t xml:space="preserve">movemens in sunpictorsbosk. Baghus the </w:t>
      </w:r>
      <w:r>
        <w:rPr>
          <w:color w:val="231F20"/>
          <w:spacing w:val="2"/>
        </w:rPr>
        <w:t xml:space="preserve">whatwar! </w:t>
      </w:r>
      <w:r>
        <w:rPr>
          <w:color w:val="231F20"/>
        </w:rPr>
        <w:t xml:space="preserve">I could always </w:t>
      </w:r>
      <w:r>
        <w:rPr>
          <w:color w:val="231F20"/>
          <w:spacing w:val="2"/>
        </w:rPr>
        <w:t>take</w:t>
      </w:r>
      <w:r>
        <w:rPr>
          <w:color w:val="231F20"/>
          <w:spacing w:val="-24"/>
        </w:rPr>
        <w:t xml:space="preserve"> </w:t>
      </w:r>
      <w:r>
        <w:rPr>
          <w:color w:val="231F20"/>
        </w:rPr>
        <w:t xml:space="preserve">good cover of myself and, eyedulls or </w:t>
      </w:r>
      <w:r>
        <w:rPr>
          <w:color w:val="231F20"/>
          <w:spacing w:val="2"/>
        </w:rPr>
        <w:t xml:space="preserve">earwakers, </w:t>
      </w:r>
      <w:r>
        <w:rPr>
          <w:color w:val="231F20"/>
        </w:rPr>
        <w:t xml:space="preserve">preyers for </w:t>
      </w:r>
      <w:r>
        <w:rPr>
          <w:color w:val="231F20"/>
          <w:spacing w:val="2"/>
        </w:rPr>
        <w:t xml:space="preserve">rain </w:t>
      </w:r>
      <w:r>
        <w:rPr>
          <w:color w:val="231F20"/>
        </w:rPr>
        <w:t xml:space="preserve">or cominations, I did not </w:t>
      </w:r>
      <w:r>
        <w:rPr>
          <w:color w:val="231F20"/>
          <w:spacing w:val="2"/>
        </w:rPr>
        <w:t xml:space="preserve">care </w:t>
      </w:r>
      <w:r>
        <w:rPr>
          <w:color w:val="231F20"/>
        </w:rPr>
        <w:t xml:space="preserve">three tanker’s hoots, (’sham! hem!    or chaﬃt!) for any feelings from my lifeprivates on their reptro- grad leanins because I have Their Honours booth my respectables sœurs assistershood oﬀ Lyndhurst Terrace, the puttih Misses </w:t>
      </w:r>
      <w:r>
        <w:rPr>
          <w:color w:val="231F20"/>
          <w:spacing w:val="2"/>
        </w:rPr>
        <w:t xml:space="preserve">Celana </w:t>
      </w:r>
      <w:r>
        <w:rPr>
          <w:color w:val="231F20"/>
        </w:rPr>
        <w:t xml:space="preserve">Dalems, and she in vinting her </w:t>
      </w:r>
      <w:r>
        <w:rPr>
          <w:color w:val="231F20"/>
          <w:spacing w:val="2"/>
        </w:rPr>
        <w:t xml:space="preserve">angurr </w:t>
      </w:r>
      <w:r>
        <w:rPr>
          <w:color w:val="231F20"/>
          <w:spacing w:val="3"/>
        </w:rPr>
        <w:t xml:space="preserve">can </w:t>
      </w:r>
      <w:r>
        <w:rPr>
          <w:color w:val="231F20"/>
        </w:rPr>
        <w:t xml:space="preserve">belle the troth on her </w:t>
      </w:r>
      <w:r>
        <w:rPr>
          <w:color w:val="231F20"/>
          <w:spacing w:val="2"/>
        </w:rPr>
        <w:t xml:space="preserve">alliance </w:t>
      </w:r>
      <w:r>
        <w:rPr>
          <w:color w:val="231F20"/>
        </w:rPr>
        <w:t xml:space="preserve">and I know His Heriness, my respeaktoble me- </w:t>
      </w:r>
      <w:r>
        <w:rPr>
          <w:color w:val="231F20"/>
          <w:spacing w:val="2"/>
        </w:rPr>
        <w:t xml:space="preserve">dams </w:t>
      </w:r>
      <w:r>
        <w:rPr>
          <w:color w:val="231F20"/>
        </w:rPr>
        <w:t xml:space="preserve">culonelle on Mellay Street, Lightnints Gundhur Sawabs, and they would never </w:t>
      </w:r>
      <w:r>
        <w:rPr>
          <w:color w:val="231F20"/>
          <w:spacing w:val="2"/>
        </w:rPr>
        <w:t xml:space="preserve">as </w:t>
      </w:r>
      <w:r>
        <w:rPr>
          <w:color w:val="231F20"/>
        </w:rPr>
        <w:t xml:space="preserve">the aimees of servation let me down. Not on your bludger life, touters! No peeping,  pimpadoors!  And, by Jova I never went wrong nor let him doom till, </w:t>
      </w:r>
      <w:r>
        <w:rPr>
          <w:color w:val="231F20"/>
          <w:spacing w:val="2"/>
        </w:rPr>
        <w:t xml:space="preserve">risky </w:t>
      </w:r>
      <w:r>
        <w:rPr>
          <w:color w:val="231F20"/>
        </w:rPr>
        <w:t>wark</w:t>
      </w:r>
      <w:r>
        <w:rPr>
          <w:color w:val="231F20"/>
          <w:spacing w:val="12"/>
        </w:rPr>
        <w:t xml:space="preserve"> </w:t>
      </w:r>
      <w:r>
        <w:rPr>
          <w:color w:val="231F20"/>
          <w:spacing w:val="2"/>
        </w:rPr>
        <w:t>rasky</w:t>
      </w:r>
      <w:r>
        <w:rPr>
          <w:color w:val="231F20"/>
          <w:spacing w:val="13"/>
        </w:rPr>
        <w:t xml:space="preserve"> </w:t>
      </w:r>
      <w:r>
        <w:rPr>
          <w:color w:val="231F20"/>
        </w:rPr>
        <w:t>wolk,</w:t>
      </w:r>
      <w:r>
        <w:rPr>
          <w:color w:val="231F20"/>
          <w:spacing w:val="13"/>
        </w:rPr>
        <w:t xml:space="preserve"> </w:t>
      </w:r>
      <w:r>
        <w:rPr>
          <w:color w:val="231F20"/>
        </w:rPr>
        <w:t>at</w:t>
      </w:r>
      <w:r>
        <w:rPr>
          <w:color w:val="231F20"/>
          <w:spacing w:val="13"/>
        </w:rPr>
        <w:t xml:space="preserve"> </w:t>
      </w:r>
      <w:r>
        <w:rPr>
          <w:color w:val="231F20"/>
        </w:rPr>
        <w:t>the</w:t>
      </w:r>
      <w:r>
        <w:rPr>
          <w:color w:val="231F20"/>
          <w:spacing w:val="13"/>
        </w:rPr>
        <w:t xml:space="preserve"> </w:t>
      </w:r>
      <w:r>
        <w:rPr>
          <w:color w:val="231F20"/>
        </w:rPr>
        <w:t>head</w:t>
      </w:r>
      <w:r>
        <w:rPr>
          <w:color w:val="231F20"/>
          <w:spacing w:val="13"/>
        </w:rPr>
        <w:t xml:space="preserve"> </w:t>
      </w:r>
      <w:r>
        <w:rPr>
          <w:color w:val="231F20"/>
        </w:rPr>
        <w:t>of</w:t>
      </w:r>
      <w:r>
        <w:rPr>
          <w:color w:val="231F20"/>
          <w:spacing w:val="13"/>
        </w:rPr>
        <w:t xml:space="preserve"> </w:t>
      </w:r>
      <w:r>
        <w:rPr>
          <w:color w:val="231F20"/>
        </w:rPr>
        <w:t>the</w:t>
      </w:r>
      <w:r>
        <w:rPr>
          <w:color w:val="231F20"/>
          <w:spacing w:val="13"/>
        </w:rPr>
        <w:t xml:space="preserve"> </w:t>
      </w:r>
      <w:r>
        <w:rPr>
          <w:color w:val="231F20"/>
        </w:rPr>
        <w:t>wake,</w:t>
      </w:r>
      <w:r>
        <w:rPr>
          <w:color w:val="231F20"/>
          <w:spacing w:val="13"/>
        </w:rPr>
        <w:t xml:space="preserve"> </w:t>
      </w:r>
      <w:r>
        <w:rPr>
          <w:color w:val="231F20"/>
        </w:rPr>
        <w:t>up</w:t>
      </w:r>
      <w:r>
        <w:rPr>
          <w:color w:val="231F20"/>
          <w:spacing w:val="13"/>
        </w:rPr>
        <w:t xml:space="preserve"> </w:t>
      </w:r>
      <w:r>
        <w:rPr>
          <w:color w:val="231F20"/>
        </w:rPr>
        <w:t>come</w:t>
      </w:r>
      <w:r>
        <w:rPr>
          <w:color w:val="231F20"/>
          <w:spacing w:val="12"/>
        </w:rPr>
        <w:t xml:space="preserve"> </w:t>
      </w:r>
      <w:r>
        <w:rPr>
          <w:color w:val="231F20"/>
        </w:rPr>
        <w:t>stumblebum</w:t>
      </w:r>
    </w:p>
    <w:p>
      <w:pPr>
        <w:pStyle w:val="TextBody"/>
        <w:overflowPunct w:val="true"/>
        <w:spacing w:lineRule="auto" w:line="266" w:before="70" w:after="0"/>
        <w:ind w:left="955" w:right="1046" w:hanging="0"/>
        <w:jc w:val="both"/>
        <w:rPr>
          <w:color w:val="231F20"/>
        </w:rPr>
      </w:pPr>
      <w:r>
        <w:rPr>
          <w:color w:val="231F20"/>
        </w:rPr>
        <w:t xml:space="preserve">(ye olde cottemptable!), his urssian gemenal, in his scutt’s rudes unreformed and he went before him in that nemcon enchelonce with the same old domstoole story and his upleave the fallener   </w:t>
      </w:r>
      <w:r>
        <w:rPr>
          <w:color w:val="231F20"/>
          <w:spacing w:val="2"/>
        </w:rPr>
        <w:t xml:space="preserve">as </w:t>
      </w:r>
      <w:r>
        <w:rPr>
          <w:color w:val="231F20"/>
        </w:rPr>
        <w:t xml:space="preserve">is greatly to be petted (whitesides do his beard!) and I seen his brichashert oﬀensive and his boortholomas </w:t>
      </w:r>
      <w:r>
        <w:rPr>
          <w:color w:val="231F20"/>
          <w:spacing w:val="2"/>
        </w:rPr>
        <w:t xml:space="preserve">vadnhammaggs </w:t>
      </w:r>
      <w:r>
        <w:rPr>
          <w:color w:val="231F20"/>
        </w:rPr>
        <w:t xml:space="preserve">vise  a vise them scharlot runners and how they gave love to him     and how he took the ward from us (odious the ﬂy ﬂy ﬂurtation   of his him and hers! Just mairmaid maddeling it was it he was!) and, my oreland for a rolvever, sord, by the splunthers of colt  and bung goes the enemay the Percy </w:t>
      </w:r>
      <w:r>
        <w:rPr>
          <w:color w:val="231F20"/>
          <w:spacing w:val="2"/>
        </w:rPr>
        <w:t xml:space="preserve">rally </w:t>
      </w:r>
      <w:r>
        <w:rPr>
          <w:color w:val="231F20"/>
        </w:rPr>
        <w:t xml:space="preserve">got me, messger, (as true </w:t>
      </w:r>
      <w:r>
        <w:rPr>
          <w:color w:val="231F20"/>
          <w:spacing w:val="2"/>
        </w:rPr>
        <w:t xml:space="preserve">as </w:t>
      </w:r>
      <w:r>
        <w:rPr>
          <w:color w:val="231F20"/>
        </w:rPr>
        <w:t xml:space="preserve">theirs </w:t>
      </w:r>
      <w:r>
        <w:rPr>
          <w:color w:val="231F20"/>
          <w:spacing w:val="2"/>
        </w:rPr>
        <w:t xml:space="preserve">an </w:t>
      </w:r>
      <w:r>
        <w:rPr>
          <w:color w:val="231F20"/>
          <w:spacing w:val="3"/>
        </w:rPr>
        <w:t xml:space="preserve">Almagnian </w:t>
      </w:r>
      <w:r>
        <w:rPr>
          <w:color w:val="231F20"/>
        </w:rPr>
        <w:t xml:space="preserve">Gothabobus!) to blow the grand oﬀ his aceupper. </w:t>
      </w:r>
      <w:r>
        <w:rPr>
          <w:color w:val="231F20"/>
          <w:spacing w:val="2"/>
        </w:rPr>
        <w:t xml:space="preserve">Thistake </w:t>
      </w:r>
      <w:r>
        <w:rPr>
          <w:color w:val="231F20"/>
          <w:spacing w:val="-5"/>
        </w:rPr>
        <w:t xml:space="preserve">it’s </w:t>
      </w:r>
      <w:r>
        <w:rPr>
          <w:color w:val="231F20"/>
        </w:rPr>
        <w:t xml:space="preserve">meest! </w:t>
      </w:r>
      <w:r>
        <w:rPr>
          <w:color w:val="231F20"/>
          <w:spacing w:val="2"/>
        </w:rPr>
        <w:t xml:space="preserve">And after </w:t>
      </w:r>
      <w:r>
        <w:rPr>
          <w:color w:val="231F20"/>
        </w:rPr>
        <w:t xml:space="preserve">meath the dulwich. </w:t>
      </w:r>
      <w:r>
        <w:rPr>
          <w:color w:val="231F20"/>
          <w:spacing w:val="-6"/>
        </w:rPr>
        <w:t xml:space="preserve">We </w:t>
      </w:r>
      <w:r>
        <w:rPr>
          <w:color w:val="231F20"/>
        </w:rPr>
        <w:t xml:space="preserve">insurrectioned and, be the procuratress of the hory synnotts, before he could tell </w:t>
      </w:r>
      <w:r>
        <w:rPr>
          <w:color w:val="231F20"/>
          <w:spacing w:val="2"/>
        </w:rPr>
        <w:t xml:space="preserve">pullyirragun </w:t>
      </w:r>
      <w:r>
        <w:rPr>
          <w:color w:val="231F20"/>
        </w:rPr>
        <w:t xml:space="preserve">to </w:t>
      </w:r>
      <w:r>
        <w:rPr>
          <w:color w:val="231F20"/>
          <w:spacing w:val="2"/>
        </w:rPr>
        <w:t xml:space="preserve">parrylewis, </w:t>
      </w:r>
      <w:r>
        <w:rPr>
          <w:color w:val="231F20"/>
        </w:rPr>
        <w:t>I shuttm, missus, like</w:t>
      </w:r>
      <w:r>
        <w:rPr>
          <w:color w:val="231F20"/>
          <w:spacing w:val="-7"/>
        </w:rPr>
        <w:t xml:space="preserve"> </w:t>
      </w:r>
      <w:r>
        <w:rPr>
          <w:color w:val="231F20"/>
        </w:rPr>
        <w:t>a</w:t>
      </w:r>
      <w:r>
        <w:rPr>
          <w:color w:val="231F20"/>
          <w:spacing w:val="-7"/>
        </w:rPr>
        <w:t xml:space="preserve"> </w:t>
      </w:r>
      <w:r>
        <w:rPr>
          <w:color w:val="231F20"/>
        </w:rPr>
        <w:t>wide</w:t>
      </w:r>
      <w:r>
        <w:rPr>
          <w:color w:val="231F20"/>
          <w:spacing w:val="-6"/>
        </w:rPr>
        <w:t xml:space="preserve"> </w:t>
      </w:r>
      <w:r>
        <w:rPr>
          <w:color w:val="231F20"/>
        </w:rPr>
        <w:t>sleever!</w:t>
      </w:r>
      <w:r>
        <w:rPr>
          <w:color w:val="231F20"/>
          <w:spacing w:val="-7"/>
        </w:rPr>
        <w:t xml:space="preserve"> </w:t>
      </w:r>
      <w:r>
        <w:rPr>
          <w:color w:val="231F20"/>
        </w:rPr>
        <w:t>Hump</w:t>
      </w:r>
      <w:r>
        <w:rPr>
          <w:color w:val="231F20"/>
          <w:spacing w:val="-6"/>
        </w:rPr>
        <w:t xml:space="preserve"> </w:t>
      </w:r>
      <w:r>
        <w:rPr>
          <w:color w:val="231F20"/>
        </w:rPr>
        <w:t>to</w:t>
      </w:r>
      <w:r>
        <w:rPr>
          <w:color w:val="231F20"/>
          <w:spacing w:val="-7"/>
        </w:rPr>
        <w:t xml:space="preserve"> </w:t>
      </w:r>
      <w:r>
        <w:rPr>
          <w:color w:val="231F20"/>
        </w:rPr>
        <w:t>dump!</w:t>
      </w:r>
      <w:r>
        <w:rPr>
          <w:color w:val="231F20"/>
          <w:spacing w:val="-7"/>
        </w:rPr>
        <w:t xml:space="preserve"> </w:t>
      </w:r>
      <w:r>
        <w:rPr>
          <w:color w:val="231F20"/>
        </w:rPr>
        <w:t>Tumbleheaver!</w:t>
      </w:r>
    </w:p>
    <w:p>
      <w:pPr>
        <w:pStyle w:val="TextBody"/>
        <w:overflowPunct w:val="true"/>
        <w:spacing w:lineRule="auto" w:line="266" w:before="6" w:after="0"/>
        <w:ind w:left="955" w:right="1044" w:firstLine="150"/>
        <w:jc w:val="both"/>
        <w:rPr>
          <w:color w:val="231F20"/>
        </w:rPr>
      </w:pPr>
      <w:r>
        <w:rPr>
          <w:color w:val="231F20"/>
          <w:spacing w:val="2"/>
        </w:rPr>
        <w:t xml:space="preserve">taff </w:t>
      </w:r>
      <w:r>
        <w:rPr>
          <w:color w:val="231F20"/>
        </w:rPr>
        <w:t>(</w:t>
      </w:r>
      <w:r>
        <w:rPr>
          <w:i/>
          <w:iCs/>
          <w:color w:val="231F20"/>
        </w:rPr>
        <w:t>camelsensing that sonce they have given bron a nuhlan  the</w:t>
      </w:r>
      <w:r>
        <w:rPr>
          <w:i/>
          <w:iCs/>
          <w:color w:val="231F20"/>
          <w:spacing w:val="-11"/>
        </w:rPr>
        <w:t xml:space="preserve"> </w:t>
      </w:r>
      <w:r>
        <w:rPr>
          <w:i/>
          <w:iCs/>
          <w:color w:val="231F20"/>
        </w:rPr>
        <w:t>volkar</w:t>
      </w:r>
      <w:r>
        <w:rPr>
          <w:i/>
          <w:iCs/>
          <w:color w:val="231F20"/>
          <w:spacing w:val="-11"/>
        </w:rPr>
        <w:t xml:space="preserve"> </w:t>
      </w:r>
      <w:r>
        <w:rPr>
          <w:i/>
          <w:iCs/>
          <w:color w:val="231F20"/>
        </w:rPr>
        <w:t>boastsung</w:t>
      </w:r>
      <w:r>
        <w:rPr>
          <w:i/>
          <w:iCs/>
          <w:color w:val="231F20"/>
          <w:spacing w:val="-11"/>
        </w:rPr>
        <w:t xml:space="preserve"> </w:t>
      </w:r>
      <w:r>
        <w:rPr>
          <w:i/>
          <w:iCs/>
          <w:color w:val="231F20"/>
        </w:rPr>
        <w:t>is</w:t>
      </w:r>
      <w:r>
        <w:rPr>
          <w:i/>
          <w:iCs/>
          <w:color w:val="231F20"/>
          <w:spacing w:val="-11"/>
        </w:rPr>
        <w:t xml:space="preserve"> </w:t>
      </w:r>
      <w:r>
        <w:rPr>
          <w:i/>
          <w:iCs/>
          <w:color w:val="231F20"/>
        </w:rPr>
        <w:t>heading</w:t>
      </w:r>
      <w:r>
        <w:rPr>
          <w:i/>
          <w:iCs/>
          <w:color w:val="231F20"/>
          <w:spacing w:val="-11"/>
        </w:rPr>
        <w:t xml:space="preserve"> </w:t>
      </w:r>
      <w:r>
        <w:rPr>
          <w:i/>
          <w:iCs/>
          <w:color w:val="231F20"/>
        </w:rPr>
        <w:t>to</w:t>
      </w:r>
      <w:r>
        <w:rPr>
          <w:i/>
          <w:iCs/>
          <w:color w:val="231F20"/>
          <w:spacing w:val="-11"/>
        </w:rPr>
        <w:t xml:space="preserve"> </w:t>
      </w:r>
      <w:r>
        <w:rPr>
          <w:i/>
          <w:iCs/>
          <w:color w:val="231F20"/>
        </w:rPr>
        <w:t>sea</w:t>
      </w:r>
      <w:r>
        <w:rPr>
          <w:i/>
          <w:iCs/>
          <w:color w:val="231F20"/>
          <w:spacing w:val="-11"/>
        </w:rPr>
        <w:t xml:space="preserve"> </w:t>
      </w:r>
      <w:r>
        <w:rPr>
          <w:i/>
          <w:iCs/>
          <w:color w:val="231F20"/>
        </w:rPr>
        <w:t>vermelhion</w:t>
      </w:r>
      <w:r>
        <w:rPr>
          <w:i/>
          <w:iCs/>
          <w:color w:val="231F20"/>
          <w:spacing w:val="-11"/>
        </w:rPr>
        <w:t xml:space="preserve"> </w:t>
      </w:r>
      <w:r>
        <w:rPr>
          <w:i/>
          <w:iCs/>
          <w:color w:val="231F20"/>
        </w:rPr>
        <w:t>but</w:t>
      </w:r>
      <w:r>
        <w:rPr>
          <w:i/>
          <w:iCs/>
          <w:color w:val="231F20"/>
          <w:spacing w:val="-11"/>
        </w:rPr>
        <w:t xml:space="preserve"> </w:t>
      </w:r>
      <w:r>
        <w:rPr>
          <w:i/>
          <w:iCs/>
          <w:color w:val="231F20"/>
        </w:rPr>
        <w:t>too</w:t>
      </w:r>
      <w:r>
        <w:rPr>
          <w:i/>
          <w:iCs/>
          <w:color w:val="231F20"/>
          <w:spacing w:val="-11"/>
        </w:rPr>
        <w:t xml:space="preserve"> </w:t>
      </w:r>
      <w:r>
        <w:rPr>
          <w:i/>
          <w:iCs/>
          <w:color w:val="231F20"/>
        </w:rPr>
        <w:t xml:space="preserve">wellbred </w:t>
      </w:r>
      <w:r>
        <w:rPr>
          <w:i/>
          <w:iCs/>
          <w:color w:val="231F20"/>
          <w:w w:val="95"/>
        </w:rPr>
        <w:t>not</w:t>
      </w:r>
      <w:r>
        <w:rPr>
          <w:i/>
          <w:iCs/>
          <w:color w:val="231F20"/>
          <w:spacing w:val="-5"/>
          <w:w w:val="95"/>
        </w:rPr>
        <w:t xml:space="preserve"> </w:t>
      </w:r>
      <w:r>
        <w:rPr>
          <w:i/>
          <w:iCs/>
          <w:color w:val="231F20"/>
          <w:w w:val="95"/>
        </w:rPr>
        <w:t>to</w:t>
      </w:r>
      <w:r>
        <w:rPr>
          <w:i/>
          <w:iCs/>
          <w:color w:val="231F20"/>
          <w:spacing w:val="-4"/>
          <w:w w:val="95"/>
        </w:rPr>
        <w:t xml:space="preserve"> </w:t>
      </w:r>
      <w:r>
        <w:rPr>
          <w:i/>
          <w:iCs/>
          <w:color w:val="231F20"/>
          <w:w w:val="95"/>
        </w:rPr>
        <w:t>ignore</w:t>
      </w:r>
      <w:r>
        <w:rPr>
          <w:i/>
          <w:iCs/>
          <w:color w:val="231F20"/>
          <w:spacing w:val="-5"/>
          <w:w w:val="95"/>
        </w:rPr>
        <w:t xml:space="preserve"> </w:t>
      </w:r>
      <w:r>
        <w:rPr>
          <w:i/>
          <w:iCs/>
          <w:color w:val="231F20"/>
          <w:w w:val="95"/>
        </w:rPr>
        <w:t>the</w:t>
      </w:r>
      <w:r>
        <w:rPr>
          <w:i/>
          <w:iCs/>
          <w:color w:val="231F20"/>
          <w:spacing w:val="-4"/>
          <w:w w:val="95"/>
        </w:rPr>
        <w:t xml:space="preserve"> </w:t>
      </w:r>
      <w:r>
        <w:rPr>
          <w:i/>
          <w:iCs/>
          <w:color w:val="231F20"/>
          <w:w w:val="95"/>
        </w:rPr>
        <w:t>umzemlianess</w:t>
      </w:r>
      <w:r>
        <w:rPr>
          <w:i/>
          <w:iCs/>
          <w:color w:val="231F20"/>
          <w:spacing w:val="-5"/>
          <w:w w:val="95"/>
        </w:rPr>
        <w:t xml:space="preserve"> </w:t>
      </w:r>
      <w:r>
        <w:rPr>
          <w:i/>
          <w:iCs/>
          <w:color w:val="231F20"/>
          <w:w w:val="95"/>
        </w:rPr>
        <w:t>of</w:t>
      </w:r>
      <w:r>
        <w:rPr>
          <w:i/>
          <w:iCs/>
          <w:color w:val="231F20"/>
          <w:spacing w:val="-4"/>
          <w:w w:val="95"/>
        </w:rPr>
        <w:t xml:space="preserve"> </w:t>
      </w:r>
      <w:r>
        <w:rPr>
          <w:i/>
          <w:iCs/>
          <w:color w:val="231F20"/>
          <w:w w:val="95"/>
        </w:rPr>
        <w:t>this</w:t>
      </w:r>
      <w:r>
        <w:rPr>
          <w:i/>
          <w:iCs/>
          <w:color w:val="231F20"/>
          <w:spacing w:val="-4"/>
          <w:w w:val="95"/>
        </w:rPr>
        <w:t xml:space="preserve"> </w:t>
      </w:r>
      <w:r>
        <w:rPr>
          <w:i/>
          <w:iCs/>
          <w:color w:val="231F20"/>
          <w:w w:val="95"/>
        </w:rPr>
        <w:t>rifal’s</w:t>
      </w:r>
      <w:r>
        <w:rPr>
          <w:i/>
          <w:iCs/>
          <w:color w:val="231F20"/>
          <w:spacing w:val="-5"/>
          <w:w w:val="95"/>
        </w:rPr>
        <w:t xml:space="preserve"> </w:t>
      </w:r>
      <w:r>
        <w:rPr>
          <w:i/>
          <w:iCs/>
          <w:color w:val="231F20"/>
          <w:w w:val="95"/>
        </w:rPr>
        <w:t>preceedings,</w:t>
      </w:r>
      <w:r>
        <w:rPr>
          <w:i/>
          <w:iCs/>
          <w:color w:val="231F20"/>
          <w:spacing w:val="-4"/>
          <w:w w:val="95"/>
        </w:rPr>
        <w:t xml:space="preserve"> </w:t>
      </w:r>
      <w:r>
        <w:rPr>
          <w:i/>
          <w:iCs/>
          <w:color w:val="231F20"/>
          <w:w w:val="95"/>
        </w:rPr>
        <w:t>in</w:t>
      </w:r>
      <w:r>
        <w:rPr>
          <w:i/>
          <w:iCs/>
          <w:color w:val="231F20"/>
          <w:spacing w:val="-5"/>
          <w:w w:val="95"/>
        </w:rPr>
        <w:t xml:space="preserve"> </w:t>
      </w:r>
      <w:r>
        <w:rPr>
          <w:i/>
          <w:iCs/>
          <w:color w:val="231F20"/>
          <w:w w:val="95"/>
        </w:rPr>
        <w:t>an</w:t>
      </w:r>
      <w:r>
        <w:rPr>
          <w:i/>
          <w:iCs/>
          <w:color w:val="231F20"/>
          <w:spacing w:val="-4"/>
          <w:w w:val="95"/>
        </w:rPr>
        <w:t xml:space="preserve"> </w:t>
      </w:r>
      <w:r>
        <w:rPr>
          <w:i/>
          <w:iCs/>
          <w:color w:val="231F20"/>
          <w:spacing w:val="3"/>
          <w:w w:val="95"/>
        </w:rPr>
        <w:t xml:space="preserve">eﬀort </w:t>
      </w:r>
      <w:r>
        <w:rPr>
          <w:i/>
          <w:iCs/>
          <w:color w:val="231F20"/>
        </w:rPr>
        <w:t xml:space="preserve">towards autosotorisation, </w:t>
      </w:r>
      <w:r>
        <w:rPr>
          <w:i/>
          <w:iCs/>
          <w:color w:val="231F20"/>
          <w:spacing w:val="2"/>
        </w:rPr>
        <w:t xml:space="preserve">eﬀaces </w:t>
      </w:r>
      <w:r>
        <w:rPr>
          <w:i/>
          <w:iCs/>
          <w:color w:val="231F20"/>
        </w:rPr>
        <w:t>himself in favour of the</w:t>
      </w:r>
      <w:r>
        <w:rPr>
          <w:i/>
          <w:iCs/>
          <w:color w:val="231F20"/>
          <w:spacing w:val="-31"/>
        </w:rPr>
        <w:t xml:space="preserve"> </w:t>
      </w:r>
      <w:r>
        <w:rPr>
          <w:i/>
          <w:iCs/>
          <w:color w:val="231F20"/>
          <w:spacing w:val="2"/>
        </w:rPr>
        <w:t xml:space="preserve">idiology </w:t>
      </w:r>
      <w:r>
        <w:rPr>
          <w:i/>
          <w:iCs/>
          <w:color w:val="231F20"/>
        </w:rPr>
        <w:t>alwise</w:t>
      </w:r>
      <w:r>
        <w:rPr>
          <w:i/>
          <w:iCs/>
          <w:color w:val="231F20"/>
          <w:spacing w:val="-14"/>
        </w:rPr>
        <w:t xml:space="preserve"> </w:t>
      </w:r>
      <w:r>
        <w:rPr>
          <w:i/>
          <w:iCs/>
          <w:color w:val="231F20"/>
        </w:rPr>
        <w:t>behounding</w:t>
      </w:r>
      <w:r>
        <w:rPr>
          <w:i/>
          <w:iCs/>
          <w:color w:val="231F20"/>
          <w:spacing w:val="-14"/>
        </w:rPr>
        <w:t xml:space="preserve"> </w:t>
      </w:r>
      <w:r>
        <w:rPr>
          <w:i/>
          <w:iCs/>
          <w:color w:val="231F20"/>
        </w:rPr>
        <w:t>his</w:t>
      </w:r>
      <w:r>
        <w:rPr>
          <w:i/>
          <w:iCs/>
          <w:color w:val="231F20"/>
          <w:spacing w:val="-13"/>
        </w:rPr>
        <w:t xml:space="preserve"> </w:t>
      </w:r>
      <w:r>
        <w:rPr>
          <w:i/>
          <w:iCs/>
          <w:color w:val="231F20"/>
        </w:rPr>
        <w:t>lumpy</w:t>
      </w:r>
      <w:r>
        <w:rPr>
          <w:i/>
          <w:iCs/>
          <w:color w:val="231F20"/>
          <w:spacing w:val="-14"/>
        </w:rPr>
        <w:t xml:space="preserve"> </w:t>
      </w:r>
      <w:r>
        <w:rPr>
          <w:i/>
          <w:iCs/>
          <w:color w:val="231F20"/>
        </w:rPr>
        <w:t>hump</w:t>
      </w:r>
      <w:r>
        <w:rPr>
          <w:i/>
          <w:iCs/>
          <w:color w:val="231F20"/>
          <w:spacing w:val="-13"/>
        </w:rPr>
        <w:t xml:space="preserve"> </w:t>
      </w:r>
      <w:r>
        <w:rPr>
          <w:i/>
          <w:iCs/>
          <w:color w:val="231F20"/>
        </w:rPr>
        <w:t>oﬀ</w:t>
      </w:r>
      <w:r>
        <w:rPr>
          <w:i/>
          <w:iCs/>
          <w:color w:val="231F20"/>
          <w:spacing w:val="-13"/>
        </w:rPr>
        <w:t xml:space="preserve"> </w:t>
      </w:r>
      <w:r>
        <w:rPr>
          <w:i/>
          <w:iCs/>
          <w:color w:val="231F20"/>
        </w:rPr>
        <w:t>homosodalism</w:t>
      </w:r>
      <w:r>
        <w:rPr>
          <w:i/>
          <w:iCs/>
          <w:color w:val="231F20"/>
          <w:spacing w:val="-14"/>
        </w:rPr>
        <w:t xml:space="preserve"> </w:t>
      </w:r>
      <w:r>
        <w:rPr>
          <w:i/>
          <w:iCs/>
          <w:color w:val="231F20"/>
        </w:rPr>
        <w:t>which</w:t>
      </w:r>
      <w:r>
        <w:rPr>
          <w:i/>
          <w:iCs/>
          <w:color w:val="231F20"/>
          <w:spacing w:val="-13"/>
        </w:rPr>
        <w:t xml:space="preserve"> </w:t>
      </w:r>
      <w:r>
        <w:rPr>
          <w:i/>
          <w:iCs/>
          <w:color w:val="231F20"/>
        </w:rPr>
        <w:t>means that</w:t>
      </w:r>
      <w:r>
        <w:rPr>
          <w:i/>
          <w:iCs/>
          <w:color w:val="231F20"/>
          <w:spacing w:val="-12"/>
        </w:rPr>
        <w:t xml:space="preserve"> </w:t>
      </w:r>
      <w:r>
        <w:rPr>
          <w:i/>
          <w:iCs/>
          <w:color w:val="231F20"/>
        </w:rPr>
        <w:t>if</w:t>
      </w:r>
      <w:r>
        <w:rPr>
          <w:i/>
          <w:iCs/>
          <w:color w:val="231F20"/>
          <w:spacing w:val="-11"/>
        </w:rPr>
        <w:t xml:space="preserve"> </w:t>
      </w:r>
      <w:r>
        <w:rPr>
          <w:i/>
          <w:iCs/>
          <w:color w:val="231F20"/>
        </w:rPr>
        <w:t>he</w:t>
      </w:r>
      <w:r>
        <w:rPr>
          <w:i/>
          <w:iCs/>
          <w:color w:val="231F20"/>
          <w:spacing w:val="-11"/>
        </w:rPr>
        <w:t xml:space="preserve"> </w:t>
      </w:r>
      <w:r>
        <w:rPr>
          <w:i/>
          <w:iCs/>
          <w:color w:val="231F20"/>
        </w:rPr>
        <w:t>has</w:t>
      </w:r>
      <w:r>
        <w:rPr>
          <w:i/>
          <w:iCs/>
          <w:color w:val="231F20"/>
          <w:spacing w:val="-11"/>
        </w:rPr>
        <w:t xml:space="preserve"> </w:t>
      </w:r>
      <w:r>
        <w:rPr>
          <w:i/>
          <w:iCs/>
          <w:color w:val="231F20"/>
        </w:rPr>
        <w:t>lain</w:t>
      </w:r>
      <w:r>
        <w:rPr>
          <w:i/>
          <w:iCs/>
          <w:color w:val="231F20"/>
          <w:spacing w:val="-11"/>
        </w:rPr>
        <w:t xml:space="preserve"> </w:t>
      </w:r>
      <w:r>
        <w:rPr>
          <w:i/>
          <w:iCs/>
          <w:color w:val="231F20"/>
        </w:rPr>
        <w:t>amain</w:t>
      </w:r>
      <w:r>
        <w:rPr>
          <w:i/>
          <w:iCs/>
          <w:color w:val="231F20"/>
          <w:spacing w:val="-11"/>
        </w:rPr>
        <w:t xml:space="preserve"> </w:t>
      </w:r>
      <w:r>
        <w:rPr>
          <w:i/>
          <w:iCs/>
          <w:color w:val="231F20"/>
        </w:rPr>
        <w:t>to</w:t>
      </w:r>
      <w:r>
        <w:rPr>
          <w:i/>
          <w:iCs/>
          <w:color w:val="231F20"/>
          <w:spacing w:val="-11"/>
        </w:rPr>
        <w:t xml:space="preserve"> </w:t>
      </w:r>
      <w:r>
        <w:rPr>
          <w:i/>
          <w:iCs/>
          <w:color w:val="231F20"/>
        </w:rPr>
        <w:t>lolly</w:t>
      </w:r>
      <w:r>
        <w:rPr>
          <w:i/>
          <w:iCs/>
          <w:color w:val="231F20"/>
          <w:spacing w:val="-11"/>
        </w:rPr>
        <w:t xml:space="preserve"> </w:t>
      </w:r>
      <w:r>
        <w:rPr>
          <w:i/>
          <w:iCs/>
          <w:color w:val="231F20"/>
        </w:rPr>
        <w:t>his</w:t>
      </w:r>
      <w:r>
        <w:rPr>
          <w:i/>
          <w:iCs/>
          <w:color w:val="231F20"/>
          <w:spacing w:val="-11"/>
        </w:rPr>
        <w:t xml:space="preserve"> </w:t>
      </w:r>
      <w:r>
        <w:rPr>
          <w:i/>
          <w:iCs/>
          <w:color w:val="231F20"/>
        </w:rPr>
        <w:t>liking-cabronne!</w:t>
      </w:r>
      <w:r>
        <w:rPr>
          <w:i/>
          <w:iCs/>
          <w:color w:val="231F20"/>
          <w:spacing w:val="-11"/>
        </w:rPr>
        <w:t xml:space="preserve"> </w:t>
      </w:r>
      <w:r>
        <w:rPr>
          <w:i/>
          <w:iCs/>
          <w:color w:val="231F20"/>
        </w:rPr>
        <w:t>-</w:t>
      </w:r>
      <w:r>
        <w:rPr>
          <w:i/>
          <w:iCs/>
          <w:color w:val="231F20"/>
          <w:spacing w:val="-11"/>
        </w:rPr>
        <w:t xml:space="preserve"> </w:t>
      </w:r>
      <w:r>
        <w:rPr>
          <w:i/>
          <w:iCs/>
          <w:color w:val="231F20"/>
        </w:rPr>
        <w:t>he</w:t>
      </w:r>
      <w:r>
        <w:rPr>
          <w:i/>
          <w:iCs/>
          <w:color w:val="231F20"/>
          <w:spacing w:val="-11"/>
        </w:rPr>
        <w:t xml:space="preserve"> </w:t>
      </w:r>
      <w:r>
        <w:rPr>
          <w:i/>
          <w:iCs/>
          <w:color w:val="231F20"/>
        </w:rPr>
        <w:t>may</w:t>
      </w:r>
      <w:r>
        <w:rPr>
          <w:i/>
          <w:iCs/>
          <w:color w:val="231F20"/>
          <w:spacing w:val="-11"/>
        </w:rPr>
        <w:t xml:space="preserve"> </w:t>
      </w:r>
      <w:r>
        <w:rPr>
          <w:i/>
          <w:iCs/>
          <w:color w:val="231F20"/>
        </w:rPr>
        <w:t xml:space="preserve">pops lilly a young one to his herth - combrune </w:t>
      </w:r>
      <w:r>
        <w:rPr>
          <w:color w:val="231F20"/>
          <w:spacing w:val="-5"/>
        </w:rPr>
        <w:t xml:space="preserve">-) </w:t>
      </w:r>
      <w:r>
        <w:rPr>
          <w:color w:val="231F20"/>
        </w:rPr>
        <w:t xml:space="preserve">Oholy rasher, </w:t>
      </w:r>
      <w:r>
        <w:rPr>
          <w:color w:val="231F20"/>
          <w:spacing w:val="-5"/>
        </w:rPr>
        <w:t xml:space="preserve">I’m </w:t>
      </w:r>
      <w:r>
        <w:rPr>
          <w:color w:val="231F20"/>
        </w:rPr>
        <w:t xml:space="preserve">be- liever! </w:t>
      </w:r>
      <w:r>
        <w:rPr>
          <w:color w:val="231F20"/>
          <w:spacing w:val="2"/>
        </w:rPr>
        <w:t xml:space="preserve">And </w:t>
      </w:r>
      <w:r>
        <w:rPr>
          <w:color w:val="231F20"/>
        </w:rPr>
        <w:t xml:space="preserve">Oho bullyclaver of ye, bragadore-gunneral! The grand ohold spider! It is a name to </w:t>
      </w:r>
      <w:r>
        <w:rPr>
          <w:color w:val="231F20"/>
          <w:spacing w:val="3"/>
        </w:rPr>
        <w:t xml:space="preserve">call </w:t>
      </w:r>
      <w:r>
        <w:rPr>
          <w:color w:val="231F20"/>
        </w:rPr>
        <w:t xml:space="preserve">to him Umsturdum </w:t>
      </w:r>
      <w:r>
        <w:rPr>
          <w:color w:val="231F20"/>
          <w:spacing w:val="-3"/>
        </w:rPr>
        <w:t xml:space="preserve">Vonn! </w:t>
      </w:r>
      <w:r>
        <w:rPr>
          <w:color w:val="231F20"/>
          <w:spacing w:val="2"/>
        </w:rPr>
        <w:t xml:space="preserve">Ah, </w:t>
      </w:r>
      <w:r>
        <w:rPr>
          <w:color w:val="231F20"/>
        </w:rPr>
        <w:t xml:space="preserve">you were shutter reshottus and sieger besieged. </w:t>
      </w:r>
      <w:r>
        <w:rPr>
          <w:color w:val="231F20"/>
          <w:spacing w:val="3"/>
        </w:rPr>
        <w:t xml:space="preserve">Aha </w:t>
      </w:r>
      <w:r>
        <w:rPr>
          <w:color w:val="231F20"/>
        </w:rPr>
        <w:t>race of ﬁercemarchands counterination oho of</w:t>
      </w:r>
      <w:r>
        <w:rPr>
          <w:color w:val="231F20"/>
          <w:spacing w:val="-21"/>
        </w:rPr>
        <w:t xml:space="preserve"> </w:t>
      </w:r>
      <w:r>
        <w:rPr>
          <w:color w:val="231F20"/>
        </w:rPr>
        <w:t>shorpshoopers.</w:t>
      </w:r>
    </w:p>
    <w:p>
      <w:pPr>
        <w:pStyle w:val="TextBody"/>
        <w:overflowPunct w:val="true"/>
        <w:spacing w:lineRule="auto" w:line="266" w:before="5" w:after="0"/>
        <w:ind w:left="955" w:right="1046" w:firstLine="150"/>
        <w:jc w:val="both"/>
        <w:rPr>
          <w:color w:val="231F20"/>
        </w:rPr>
      </w:pPr>
      <w:r>
        <w:rPr>
          <w:color w:val="231F20"/>
          <w:spacing w:val="2"/>
          <w:w w:val="110"/>
        </w:rPr>
        <w:t xml:space="preserve">butt </w:t>
      </w:r>
      <w:r>
        <w:rPr>
          <w:color w:val="231F20"/>
        </w:rPr>
        <w:t>(</w:t>
      </w:r>
      <w:r>
        <w:rPr>
          <w:i/>
          <w:iCs/>
          <w:color w:val="231F20"/>
        </w:rPr>
        <w:t xml:space="preserve">miraculising into the Dann Deaﬁr warcry, his bigotes bristling, as, jittinju </w:t>
      </w:r>
      <w:r>
        <w:rPr>
          <w:i/>
          <w:iCs/>
          <w:color w:val="231F20"/>
          <w:spacing w:val="2"/>
        </w:rPr>
        <w:t xml:space="preserve">triggity </w:t>
      </w:r>
      <w:r>
        <w:rPr>
          <w:i/>
          <w:iCs/>
          <w:color w:val="231F20"/>
        </w:rPr>
        <w:t xml:space="preserve">shittery pet, he shouts his thump and feeh fauh foul ﬁnngures up the heighohs of their </w:t>
      </w:r>
      <w:r>
        <w:rPr>
          <w:i/>
          <w:iCs/>
          <w:color w:val="231F20"/>
          <w:spacing w:val="2"/>
        </w:rPr>
        <w:t>ahs!</w:t>
      </w:r>
      <w:r>
        <w:rPr>
          <w:color w:val="231F20"/>
          <w:spacing w:val="2"/>
        </w:rPr>
        <w:t xml:space="preserve">) </w:t>
      </w:r>
      <w:r>
        <w:rPr>
          <w:color w:val="231F20"/>
        </w:rPr>
        <w:t xml:space="preserve">Bluddy- muddymuzzle! The buckbeshottered! He’ll umbozzle no more graves nor horne nor haunder, lou garou, for gayl geselles in  dead </w:t>
      </w:r>
      <w:r>
        <w:rPr>
          <w:color w:val="231F20"/>
          <w:spacing w:val="-5"/>
        </w:rPr>
        <w:t xml:space="preserve">men’s </w:t>
      </w:r>
      <w:r>
        <w:rPr>
          <w:color w:val="231F20"/>
          <w:spacing w:val="2"/>
        </w:rPr>
        <w:t xml:space="preserve">hills! Kaptan </w:t>
      </w:r>
      <w:r>
        <w:rPr>
          <w:color w:val="231F20"/>
        </w:rPr>
        <w:t xml:space="preserve">(backsights to his bared!), His Cum- bulent Embulence, the </w:t>
      </w:r>
      <w:r>
        <w:rPr>
          <w:color w:val="231F20"/>
          <w:spacing w:val="2"/>
        </w:rPr>
        <w:t xml:space="preserve">frustate </w:t>
      </w:r>
      <w:r>
        <w:rPr>
          <w:color w:val="231F20"/>
        </w:rPr>
        <w:t xml:space="preserve">fourstar </w:t>
      </w:r>
      <w:r>
        <w:rPr>
          <w:color w:val="231F20"/>
          <w:spacing w:val="3"/>
        </w:rPr>
        <w:t xml:space="preserve">Russkakruscam, </w:t>
      </w:r>
      <w:r>
        <w:rPr>
          <w:color w:val="231F20"/>
        </w:rPr>
        <w:t xml:space="preserve">Dom </w:t>
      </w:r>
      <w:r>
        <w:rPr>
          <w:color w:val="231F20"/>
          <w:spacing w:val="4"/>
        </w:rPr>
        <w:t xml:space="preserve">Allaf </w:t>
      </w:r>
      <w:r>
        <w:rPr>
          <w:color w:val="231F20"/>
        </w:rPr>
        <w:t>O’Khorwan,</w:t>
      </w:r>
      <w:r>
        <w:rPr>
          <w:color w:val="231F20"/>
          <w:spacing w:val="-7"/>
        </w:rPr>
        <w:t xml:space="preserve"> </w:t>
      </w:r>
      <w:r>
        <w:rPr>
          <w:color w:val="231F20"/>
        </w:rPr>
        <w:t>connundurumchuﬀ.</w:t>
      </w:r>
    </w:p>
    <w:p>
      <w:pPr>
        <w:sectPr>
          <w:headerReference w:type="default" r:id="rId711"/>
          <w:footerReference w:type="default" r:id="rId712"/>
          <w:type w:val="nextPage"/>
          <w:pgSz w:w="7600" w:h="10830"/>
          <w:pgMar w:left="320" w:right="0" w:header="0" w:top="560" w:footer="486" w:bottom="680" w:gutter="0"/>
          <w:pgNumType w:start="352" w:fmt="decimal"/>
          <w:formProt w:val="false"/>
          <w:textDirection w:val="lrTb"/>
          <w:docGrid w:type="default" w:linePitch="100" w:charSpace="4096"/>
        </w:sectPr>
        <w:pStyle w:val="TextBody"/>
        <w:overflowPunct w:val="true"/>
        <w:spacing w:lineRule="auto" w:line="266" w:before="3" w:after="0"/>
        <w:ind w:left="955" w:right="1046" w:firstLine="150"/>
        <w:jc w:val="both"/>
        <w:rPr>
          <w:i/>
          <w:i/>
          <w:iCs/>
          <w:color w:val="231F20"/>
        </w:rPr>
      </w:pPr>
      <w:r>
        <w:rPr>
          <w:color w:val="231F20"/>
          <w:w w:val="105"/>
        </w:rPr>
        <w:t xml:space="preserve">taff </w:t>
      </w:r>
      <w:r>
        <w:rPr>
          <w:color w:val="231F20"/>
        </w:rPr>
        <w:t>(</w:t>
      </w:r>
      <w:r>
        <w:rPr>
          <w:i/>
          <w:iCs/>
          <w:color w:val="231F20"/>
        </w:rPr>
        <w:t>who, asbestas can, wiz the healps of gosh and his bluzzid maikar, has been sulphuring to himsalves all the pungataries</w:t>
      </w:r>
    </w:p>
    <w:p>
      <w:pPr>
        <w:pStyle w:val="TextBody"/>
        <w:overflowPunct w:val="true"/>
        <w:spacing w:lineRule="auto" w:line="266" w:before="70" w:after="0"/>
        <w:ind w:left="728" w:right="1273" w:firstLine="150"/>
        <w:jc w:val="both"/>
        <w:rPr>
          <w:color w:val="231F20"/>
        </w:rPr>
      </w:pPr>
      <w:r>
        <w:rPr>
          <w:i/>
          <w:iCs/>
          <w:color w:val="231F20"/>
        </w:rPr>
        <w:t>of sin praktice in failing to furrow theogonies of the dommed</w:t>
      </w:r>
      <w:r>
        <w:rPr>
          <w:color w:val="231F20"/>
        </w:rPr>
        <w:t xml:space="preserve">). Trisseme, the mangoat! </w:t>
      </w:r>
      <w:r>
        <w:rPr>
          <w:color w:val="231F20"/>
          <w:spacing w:val="2"/>
        </w:rPr>
        <w:t xml:space="preserve">And </w:t>
      </w:r>
      <w:r>
        <w:rPr>
          <w:color w:val="231F20"/>
        </w:rPr>
        <w:t xml:space="preserve">the name of  the  Most  </w:t>
      </w:r>
      <w:r>
        <w:rPr>
          <w:color w:val="231F20"/>
          <w:spacing w:val="2"/>
        </w:rPr>
        <w:t xml:space="preserve">Marsiful, </w:t>
      </w:r>
      <w:r>
        <w:rPr>
          <w:color w:val="231F20"/>
        </w:rPr>
        <w:t xml:space="preserve">the Aweghost, the Gragious One! In sobber sooth and in souber civiles? </w:t>
      </w:r>
      <w:r>
        <w:rPr>
          <w:color w:val="231F20"/>
          <w:spacing w:val="2"/>
        </w:rPr>
        <w:t xml:space="preserve">And </w:t>
      </w:r>
      <w:r>
        <w:rPr>
          <w:color w:val="231F20"/>
        </w:rPr>
        <w:t xml:space="preserve">to the dirtiment of the curtailment of his </w:t>
      </w:r>
      <w:r>
        <w:rPr>
          <w:color w:val="231F20"/>
          <w:spacing w:val="3"/>
        </w:rPr>
        <w:t xml:space="preserve">all </w:t>
      </w:r>
      <w:r>
        <w:rPr>
          <w:color w:val="231F20"/>
        </w:rPr>
        <w:t>of man? Notshoh?</w:t>
      </w:r>
    </w:p>
    <w:p>
      <w:pPr>
        <w:pStyle w:val="TextBody"/>
        <w:overflowPunct w:val="true"/>
        <w:spacing w:lineRule="auto" w:line="266" w:before="2" w:after="0"/>
        <w:ind w:left="728" w:right="1273" w:firstLine="150"/>
        <w:jc w:val="both"/>
        <w:rPr>
          <w:color w:val="231F20"/>
        </w:rPr>
      </w:pPr>
      <w:r>
        <w:rPr>
          <w:color w:val="231F20"/>
          <w:spacing w:val="2"/>
          <w:w w:val="110"/>
        </w:rPr>
        <w:t xml:space="preserve">butt </w:t>
      </w:r>
      <w:r>
        <w:rPr>
          <w:color w:val="231F20"/>
        </w:rPr>
        <w:t>(</w:t>
      </w:r>
      <w:r>
        <w:rPr>
          <w:i/>
          <w:iCs/>
          <w:color w:val="231F20"/>
        </w:rPr>
        <w:t>maomant scoﬃn, but apoxyomenously deturbaned but thems</w:t>
      </w:r>
      <w:r>
        <w:rPr>
          <w:i/>
          <w:iCs/>
          <w:color w:val="231F20"/>
          <w:spacing w:val="-19"/>
        </w:rPr>
        <w:t xml:space="preserve"> </w:t>
      </w:r>
      <w:r>
        <w:rPr>
          <w:i/>
          <w:iCs/>
          <w:color w:val="231F20"/>
        </w:rPr>
        <w:t>bleachin</w:t>
      </w:r>
      <w:r>
        <w:rPr>
          <w:i/>
          <w:iCs/>
          <w:color w:val="231F20"/>
          <w:spacing w:val="-18"/>
        </w:rPr>
        <w:t xml:space="preserve"> </w:t>
      </w:r>
      <w:r>
        <w:rPr>
          <w:i/>
          <w:iCs/>
          <w:color w:val="231F20"/>
        </w:rPr>
        <w:t>banes</w:t>
      </w:r>
      <w:r>
        <w:rPr>
          <w:i/>
          <w:iCs/>
          <w:color w:val="231F20"/>
          <w:spacing w:val="-19"/>
        </w:rPr>
        <w:t xml:space="preserve"> </w:t>
      </w:r>
      <w:r>
        <w:rPr>
          <w:i/>
          <w:iCs/>
          <w:color w:val="231F20"/>
        </w:rPr>
        <w:t>will</w:t>
      </w:r>
      <w:r>
        <w:rPr>
          <w:i/>
          <w:iCs/>
          <w:color w:val="231F20"/>
          <w:spacing w:val="-19"/>
        </w:rPr>
        <w:t xml:space="preserve"> </w:t>
      </w:r>
      <w:r>
        <w:rPr>
          <w:i/>
          <w:iCs/>
          <w:color w:val="231F20"/>
        </w:rPr>
        <w:t>be</w:t>
      </w:r>
      <w:r>
        <w:rPr>
          <w:i/>
          <w:iCs/>
          <w:color w:val="231F20"/>
          <w:spacing w:val="-18"/>
        </w:rPr>
        <w:t xml:space="preserve"> </w:t>
      </w:r>
      <w:r>
        <w:rPr>
          <w:i/>
          <w:iCs/>
          <w:color w:val="231F20"/>
          <w:spacing w:val="2"/>
        </w:rPr>
        <w:t>after</w:t>
      </w:r>
      <w:r>
        <w:rPr>
          <w:i/>
          <w:iCs/>
          <w:color w:val="231F20"/>
          <w:spacing w:val="-19"/>
        </w:rPr>
        <w:t xml:space="preserve"> </w:t>
      </w:r>
      <w:r>
        <w:rPr>
          <w:i/>
          <w:iCs/>
          <w:color w:val="231F20"/>
        </w:rPr>
        <w:t>making</w:t>
      </w:r>
      <w:r>
        <w:rPr>
          <w:i/>
          <w:iCs/>
          <w:color w:val="231F20"/>
          <w:spacing w:val="-19"/>
        </w:rPr>
        <w:t xml:space="preserve"> </w:t>
      </w:r>
      <w:r>
        <w:rPr>
          <w:i/>
          <w:iCs/>
          <w:color w:val="231F20"/>
        </w:rPr>
        <w:t>a</w:t>
      </w:r>
      <w:r>
        <w:rPr>
          <w:i/>
          <w:iCs/>
          <w:color w:val="231F20"/>
          <w:spacing w:val="-18"/>
        </w:rPr>
        <w:t xml:space="preserve"> </w:t>
      </w:r>
      <w:r>
        <w:rPr>
          <w:i/>
          <w:iCs/>
          <w:color w:val="231F20"/>
        </w:rPr>
        <w:t>bashman’s</w:t>
      </w:r>
      <w:r>
        <w:rPr>
          <w:i/>
          <w:iCs/>
          <w:color w:val="231F20"/>
          <w:spacing w:val="-19"/>
        </w:rPr>
        <w:t xml:space="preserve"> </w:t>
      </w:r>
      <w:r>
        <w:rPr>
          <w:i/>
          <w:iCs/>
          <w:color w:val="231F20"/>
        </w:rPr>
        <w:t>haloday</w:t>
      </w:r>
      <w:r>
        <w:rPr>
          <w:i/>
          <w:iCs/>
          <w:color w:val="231F20"/>
          <w:spacing w:val="-18"/>
        </w:rPr>
        <w:t xml:space="preserve"> </w:t>
      </w:r>
      <w:r>
        <w:rPr>
          <w:i/>
          <w:iCs/>
          <w:color w:val="231F20"/>
        </w:rPr>
        <w:t xml:space="preserve">out </w:t>
      </w:r>
      <w:r>
        <w:rPr>
          <w:i/>
          <w:iCs/>
          <w:color w:val="231F20"/>
          <w:w w:val="95"/>
        </w:rPr>
        <w:t>of the euphorious hagiohygiecynicism of his die and be diademmed</w:t>
      </w:r>
      <w:r>
        <w:rPr>
          <w:color w:val="231F20"/>
          <w:w w:val="95"/>
        </w:rPr>
        <w:t xml:space="preserve">). </w:t>
      </w:r>
      <w:r>
        <w:rPr>
          <w:color w:val="231F20"/>
        </w:rPr>
        <w:t xml:space="preserve">Yastsar! In sabre tooth and  sobre  saviles!  Senonnevero!  That he leaves nyet is my </w:t>
      </w:r>
      <w:r>
        <w:rPr>
          <w:color w:val="231F20"/>
          <w:spacing w:val="2"/>
        </w:rPr>
        <w:t xml:space="preserve">grafe. </w:t>
      </w:r>
      <w:r>
        <w:rPr>
          <w:color w:val="231F20"/>
        </w:rPr>
        <w:t xml:space="preserve">He deared me to it and he dared me do it, and bedattle I didaredonit </w:t>
      </w:r>
      <w:r>
        <w:rPr>
          <w:color w:val="231F20"/>
          <w:spacing w:val="2"/>
        </w:rPr>
        <w:t xml:space="preserve">as </w:t>
      </w:r>
      <w:r>
        <w:rPr>
          <w:color w:val="231F20"/>
        </w:rPr>
        <w:t xml:space="preserve">Cocksnark of Killtork </w:t>
      </w:r>
      <w:r>
        <w:rPr>
          <w:color w:val="231F20"/>
          <w:spacing w:val="3"/>
        </w:rPr>
        <w:t xml:space="preserve">can    </w:t>
      </w:r>
      <w:r>
        <w:rPr>
          <w:color w:val="231F20"/>
        </w:rPr>
        <w:t xml:space="preserve">tell and Ussur Ursussen of the viktaurious onrush with </w:t>
      </w:r>
      <w:r>
        <w:rPr>
          <w:color w:val="231F20"/>
          <w:spacing w:val="3"/>
        </w:rPr>
        <w:t xml:space="preserve">all </w:t>
      </w:r>
      <w:r>
        <w:rPr>
          <w:color w:val="231F20"/>
        </w:rPr>
        <w:t>the rattles</w:t>
      </w:r>
      <w:r>
        <w:rPr>
          <w:color w:val="231F20"/>
          <w:spacing w:val="-7"/>
        </w:rPr>
        <w:t xml:space="preserve"> </w:t>
      </w:r>
      <w:r>
        <w:rPr>
          <w:color w:val="231F20"/>
        </w:rPr>
        <w:t>in</w:t>
      </w:r>
      <w:r>
        <w:rPr>
          <w:color w:val="231F20"/>
          <w:spacing w:val="-7"/>
        </w:rPr>
        <w:t xml:space="preserve"> </w:t>
      </w:r>
      <w:r>
        <w:rPr>
          <w:color w:val="231F20"/>
        </w:rPr>
        <w:t>his</w:t>
      </w:r>
      <w:r>
        <w:rPr>
          <w:color w:val="231F20"/>
          <w:spacing w:val="-7"/>
        </w:rPr>
        <w:t xml:space="preserve"> </w:t>
      </w:r>
      <w:r>
        <w:rPr>
          <w:color w:val="231F20"/>
        </w:rPr>
        <w:t>arctic!</w:t>
      </w:r>
      <w:r>
        <w:rPr>
          <w:color w:val="231F20"/>
          <w:spacing w:val="-6"/>
        </w:rPr>
        <w:t xml:space="preserve"> </w:t>
      </w:r>
      <w:r>
        <w:rPr>
          <w:color w:val="231F20"/>
          <w:spacing w:val="3"/>
        </w:rPr>
        <w:t>As</w:t>
      </w:r>
      <w:r>
        <w:rPr>
          <w:color w:val="231F20"/>
          <w:spacing w:val="-7"/>
        </w:rPr>
        <w:t xml:space="preserve"> </w:t>
      </w:r>
      <w:r>
        <w:rPr>
          <w:color w:val="231F20"/>
        </w:rPr>
        <w:t>bold</w:t>
      </w:r>
      <w:r>
        <w:rPr>
          <w:color w:val="231F20"/>
          <w:spacing w:val="-7"/>
        </w:rPr>
        <w:t xml:space="preserve"> </w:t>
      </w:r>
      <w:r>
        <w:rPr>
          <w:color w:val="231F20"/>
        </w:rPr>
        <w:t>and</w:t>
      </w:r>
      <w:r>
        <w:rPr>
          <w:color w:val="231F20"/>
          <w:spacing w:val="-7"/>
        </w:rPr>
        <w:t xml:space="preserve"> </w:t>
      </w:r>
      <w:r>
        <w:rPr>
          <w:color w:val="231F20"/>
          <w:spacing w:val="2"/>
        </w:rPr>
        <w:t>as</w:t>
      </w:r>
      <w:r>
        <w:rPr>
          <w:color w:val="231F20"/>
          <w:spacing w:val="-6"/>
        </w:rPr>
        <w:t xml:space="preserve"> </w:t>
      </w:r>
      <w:r>
        <w:rPr>
          <w:color w:val="231F20"/>
        </w:rPr>
        <w:t>madhouse</w:t>
      </w:r>
      <w:r>
        <w:rPr>
          <w:color w:val="231F20"/>
          <w:spacing w:val="-7"/>
        </w:rPr>
        <w:t xml:space="preserve"> </w:t>
      </w:r>
      <w:r>
        <w:rPr>
          <w:color w:val="231F20"/>
        </w:rPr>
        <w:t>a</w:t>
      </w:r>
      <w:r>
        <w:rPr>
          <w:color w:val="231F20"/>
          <w:spacing w:val="-7"/>
        </w:rPr>
        <w:t xml:space="preserve"> </w:t>
      </w:r>
      <w:r>
        <w:rPr>
          <w:color w:val="231F20"/>
        </w:rPr>
        <w:t>bull</w:t>
      </w:r>
      <w:r>
        <w:rPr>
          <w:color w:val="231F20"/>
          <w:spacing w:val="-7"/>
        </w:rPr>
        <w:t xml:space="preserve"> </w:t>
      </w:r>
      <w:r>
        <w:rPr>
          <w:color w:val="231F20"/>
        </w:rPr>
        <w:t>in</w:t>
      </w:r>
      <w:r>
        <w:rPr>
          <w:color w:val="231F20"/>
          <w:spacing w:val="-6"/>
        </w:rPr>
        <w:t xml:space="preserve"> </w:t>
      </w:r>
      <w:r>
        <w:rPr>
          <w:color w:val="231F20"/>
        </w:rPr>
        <w:t>a</w:t>
      </w:r>
      <w:r>
        <w:rPr>
          <w:color w:val="231F20"/>
          <w:spacing w:val="-7"/>
        </w:rPr>
        <w:t xml:space="preserve"> </w:t>
      </w:r>
      <w:r>
        <w:rPr>
          <w:color w:val="231F20"/>
        </w:rPr>
        <w:t xml:space="preserve">meadows. Knout Knittrick </w:t>
      </w:r>
      <w:r>
        <w:rPr>
          <w:color w:val="231F20"/>
          <w:spacing w:val="3"/>
        </w:rPr>
        <w:t xml:space="preserve">Kinkypeard! </w:t>
      </w:r>
      <w:r>
        <w:rPr>
          <w:color w:val="231F20"/>
        </w:rPr>
        <w:t xml:space="preserve">Olefoh, the sourd of  foemoe  times! Unknun! For when meseemim, and tolfoklokken rolland allover ourloud’s lande, beheaving up that sob of </w:t>
      </w:r>
      <w:r>
        <w:rPr>
          <w:color w:val="231F20"/>
          <w:spacing w:val="2"/>
        </w:rPr>
        <w:t xml:space="preserve">tunf </w:t>
      </w:r>
      <w:r>
        <w:rPr>
          <w:color w:val="231F20"/>
        </w:rPr>
        <w:t xml:space="preserve">for to </w:t>
      </w:r>
      <w:r>
        <w:rPr>
          <w:color w:val="231F20"/>
          <w:spacing w:val="2"/>
        </w:rPr>
        <w:t xml:space="preserve">claimhis, </w:t>
      </w:r>
      <w:r>
        <w:rPr>
          <w:color w:val="231F20"/>
        </w:rPr>
        <w:t xml:space="preserve">for to wollpimsolﬀ, puddywhuck. </w:t>
      </w:r>
      <w:r>
        <w:rPr>
          <w:color w:val="231F20"/>
          <w:spacing w:val="-7"/>
        </w:rPr>
        <w:t xml:space="preserve">Ay, </w:t>
      </w:r>
      <w:r>
        <w:rPr>
          <w:color w:val="231F20"/>
        </w:rPr>
        <w:t xml:space="preserve">and untuoning  his culothone in </w:t>
      </w:r>
      <w:r>
        <w:rPr>
          <w:color w:val="231F20"/>
          <w:spacing w:val="2"/>
        </w:rPr>
        <w:t xml:space="preserve">an </w:t>
      </w:r>
      <w:r>
        <w:rPr>
          <w:color w:val="231F20"/>
        </w:rPr>
        <w:t xml:space="preserve">exitous erseroyal </w:t>
      </w:r>
      <w:r>
        <w:rPr>
          <w:i/>
          <w:iCs/>
          <w:color w:val="231F20"/>
        </w:rPr>
        <w:t>Deo Jupto</w:t>
      </w:r>
      <w:r>
        <w:rPr>
          <w:color w:val="231F20"/>
        </w:rPr>
        <w:t xml:space="preserve">. At that instullt  to Igorladns! Prronto! I gave one dobblenotch and I ups with    my crozzier. Mirrdo! With my how on armer and hits leg </w:t>
      </w:r>
      <w:r>
        <w:rPr>
          <w:color w:val="231F20"/>
          <w:spacing w:val="2"/>
        </w:rPr>
        <w:t xml:space="preserve">an </w:t>
      </w:r>
      <w:r>
        <w:rPr>
          <w:color w:val="231F20"/>
        </w:rPr>
        <w:t>arrow cockshock rockrogn.</w:t>
      </w:r>
      <w:r>
        <w:rPr>
          <w:color w:val="231F20"/>
          <w:spacing w:val="-6"/>
        </w:rPr>
        <w:t xml:space="preserve"> </w:t>
      </w:r>
      <w:r>
        <w:rPr>
          <w:color w:val="231F20"/>
        </w:rPr>
        <w:t>Sparro!</w:t>
      </w:r>
    </w:p>
    <w:p>
      <w:pPr>
        <w:pStyle w:val="TextBody"/>
        <w:overflowPunct w:val="true"/>
        <w:spacing w:lineRule="auto" w:line="266" w:before="127" w:after="0"/>
        <w:ind w:left="881" w:right="1272" w:firstLine="150"/>
        <w:jc w:val="both"/>
        <w:rPr>
          <w:color w:val="231F20"/>
          <w:spacing w:val="-3"/>
          <w:w w:val="95"/>
        </w:rPr>
      </w:pPr>
      <w:r>
        <w:rPr>
          <w:color w:val="231F20"/>
          <w:spacing w:val="-3"/>
          <w:w w:val="95"/>
        </w:rPr>
        <w:t>[</w:t>
      </w:r>
      <w:r>
        <w:rPr>
          <w:i/>
          <w:iCs/>
          <w:color w:val="231F20"/>
          <w:spacing w:val="-3"/>
          <w:w w:val="95"/>
        </w:rPr>
        <w:t xml:space="preserve">The  </w:t>
      </w:r>
      <w:r>
        <w:rPr>
          <w:i/>
          <w:iCs/>
          <w:color w:val="231F20"/>
          <w:w w:val="95"/>
        </w:rPr>
        <w:t xml:space="preserve">abnihilisation of the etym by the grisning of the grosning   of the grinder of the grunder of the ﬁrst lord of hurtreford ex- polodotonates through Parsuralia with an ivanmorinthorrorumble fragoromboassity amidwhiches general uttermosts confussion are perceivable moletons skaping with mulicules while coventry plumpkins  fairlygosmotherthemselves  in   the   Landaunelegants of Pinkadindy. Similar scenatas are projectilised from Hullulullu, Bawlawayo, empyreal Raum and mordern Atems. They were precisely the  twelves  of  clocks,  noon  minutes,  none  seconds.  At someseat of Oldanelang’s Konguerrig, by dawnybreak  in  </w:t>
      </w:r>
      <w:r>
        <w:rPr>
          <w:i/>
          <w:iCs/>
          <w:color w:val="231F20"/>
          <w:spacing w:val="-3"/>
          <w:w w:val="95"/>
        </w:rPr>
        <w:t>Aira</w:t>
      </w:r>
      <w:r>
        <w:rPr>
          <w:color w:val="231F20"/>
          <w:spacing w:val="-3"/>
          <w:w w:val="95"/>
        </w:rPr>
        <w:t>.]</w:t>
      </w:r>
    </w:p>
    <w:p>
      <w:pPr>
        <w:sectPr>
          <w:headerReference w:type="default" r:id="rId713"/>
          <w:footerReference w:type="default" r:id="rId714"/>
          <w:type w:val="nextPage"/>
          <w:pgSz w:w="7600" w:h="10830"/>
          <w:pgMar w:left="320" w:right="0" w:header="0" w:top="560" w:footer="486" w:bottom="680" w:gutter="0"/>
          <w:pgNumType w:start="353" w:fmt="decimal"/>
          <w:formProt w:val="false"/>
          <w:textDirection w:val="lrTb"/>
          <w:docGrid w:type="default" w:linePitch="100" w:charSpace="4096"/>
        </w:sectPr>
        <w:pStyle w:val="TextBody"/>
        <w:overflowPunct w:val="true"/>
        <w:spacing w:lineRule="auto" w:line="266" w:before="142" w:after="0"/>
        <w:ind w:left="728" w:right="1273" w:firstLine="150"/>
        <w:jc w:val="both"/>
        <w:rPr>
          <w:color w:val="231F20"/>
        </w:rPr>
      </w:pPr>
      <w:r>
        <w:rPr>
          <w:color w:val="231F20"/>
          <w:spacing w:val="2"/>
        </w:rPr>
        <w:t xml:space="preserve">taff </w:t>
      </w:r>
      <w:r>
        <w:rPr>
          <w:color w:val="231F20"/>
        </w:rPr>
        <w:t>(</w:t>
      </w:r>
      <w:r>
        <w:rPr>
          <w:i/>
          <w:iCs/>
          <w:color w:val="231F20"/>
        </w:rPr>
        <w:t>skimperskamper, his wools gatherings all over cromlin what with the birstol boys artheynes and is it her tour and the crackery</w:t>
      </w:r>
      <w:r>
        <w:rPr>
          <w:i/>
          <w:iCs/>
          <w:color w:val="231F20"/>
          <w:spacing w:val="-7"/>
        </w:rPr>
        <w:t xml:space="preserve"> </w:t>
      </w:r>
      <w:r>
        <w:rPr>
          <w:i/>
          <w:iCs/>
          <w:color w:val="231F20"/>
        </w:rPr>
        <w:t>of</w:t>
      </w:r>
      <w:r>
        <w:rPr>
          <w:i/>
          <w:iCs/>
          <w:color w:val="231F20"/>
          <w:spacing w:val="-7"/>
        </w:rPr>
        <w:t xml:space="preserve"> </w:t>
      </w:r>
      <w:r>
        <w:rPr>
          <w:i/>
          <w:iCs/>
          <w:color w:val="231F20"/>
        </w:rPr>
        <w:t>the</w:t>
      </w:r>
      <w:r>
        <w:rPr>
          <w:i/>
          <w:iCs/>
          <w:color w:val="231F20"/>
          <w:spacing w:val="-7"/>
        </w:rPr>
        <w:t xml:space="preserve"> </w:t>
      </w:r>
      <w:r>
        <w:rPr>
          <w:i/>
          <w:iCs/>
          <w:color w:val="231F20"/>
        </w:rPr>
        <w:t>fullfour</w:t>
      </w:r>
      <w:r>
        <w:rPr>
          <w:i/>
          <w:iCs/>
          <w:color w:val="231F20"/>
          <w:spacing w:val="-7"/>
        </w:rPr>
        <w:t xml:space="preserve"> </w:t>
      </w:r>
      <w:r>
        <w:rPr>
          <w:i/>
          <w:iCs/>
          <w:color w:val="231F20"/>
        </w:rPr>
        <w:t>ﬁveﬁrearms</w:t>
      </w:r>
      <w:r>
        <w:rPr>
          <w:i/>
          <w:iCs/>
          <w:color w:val="231F20"/>
          <w:spacing w:val="-6"/>
        </w:rPr>
        <w:t xml:space="preserve"> </w:t>
      </w:r>
      <w:r>
        <w:rPr>
          <w:i/>
          <w:iCs/>
          <w:color w:val="231F20"/>
        </w:rPr>
        <w:t>and</w:t>
      </w:r>
      <w:r>
        <w:rPr>
          <w:i/>
          <w:iCs/>
          <w:color w:val="231F20"/>
          <w:spacing w:val="-7"/>
        </w:rPr>
        <w:t xml:space="preserve"> </w:t>
      </w:r>
      <w:r>
        <w:rPr>
          <w:i/>
          <w:iCs/>
          <w:color w:val="231F20"/>
        </w:rPr>
        <w:t>the</w:t>
      </w:r>
      <w:r>
        <w:rPr>
          <w:i/>
          <w:iCs/>
          <w:color w:val="231F20"/>
          <w:spacing w:val="-7"/>
        </w:rPr>
        <w:t xml:space="preserve"> </w:t>
      </w:r>
      <w:r>
        <w:rPr>
          <w:i/>
          <w:iCs/>
          <w:color w:val="231F20"/>
        </w:rPr>
        <w:t>crockery</w:t>
      </w:r>
      <w:r>
        <w:rPr>
          <w:i/>
          <w:iCs/>
          <w:color w:val="231F20"/>
          <w:spacing w:val="-7"/>
        </w:rPr>
        <w:t xml:space="preserve"> </w:t>
      </w:r>
      <w:r>
        <w:rPr>
          <w:i/>
          <w:iCs/>
          <w:color w:val="231F20"/>
        </w:rPr>
        <w:t>of</w:t>
      </w:r>
      <w:r>
        <w:rPr>
          <w:i/>
          <w:iCs/>
          <w:color w:val="231F20"/>
          <w:spacing w:val="-7"/>
        </w:rPr>
        <w:t xml:space="preserve"> </w:t>
      </w:r>
      <w:r>
        <w:rPr>
          <w:i/>
          <w:iCs/>
          <w:color w:val="231F20"/>
        </w:rPr>
        <w:t>their</w:t>
      </w:r>
      <w:r>
        <w:rPr>
          <w:i/>
          <w:iCs/>
          <w:color w:val="231F20"/>
          <w:spacing w:val="-6"/>
        </w:rPr>
        <w:t xml:space="preserve"> </w:t>
      </w:r>
      <w:r>
        <w:rPr>
          <w:i/>
          <w:iCs/>
          <w:color w:val="231F20"/>
        </w:rPr>
        <w:t>dam</w:t>
      </w:r>
      <w:r>
        <w:rPr>
          <w:color w:val="231F20"/>
        </w:rPr>
        <w:t>-</w:t>
      </w:r>
    </w:p>
    <w:p>
      <w:pPr>
        <w:pStyle w:val="TextBody"/>
        <w:overflowPunct w:val="true"/>
        <w:spacing w:lineRule="auto" w:line="266" w:before="70" w:after="0"/>
        <w:ind w:left="955" w:right="1174" w:firstLine="150"/>
        <w:rPr>
          <w:color w:val="231F20"/>
        </w:rPr>
      </w:pPr>
      <w:r>
        <w:rPr>
          <w:i/>
          <w:iCs/>
          <w:color w:val="231F20"/>
        </w:rPr>
        <w:t>dam domdom chumbers</w:t>
      </w:r>
      <w:r>
        <w:rPr>
          <w:color w:val="231F20"/>
        </w:rPr>
        <w:t>). Wharall thubulbs uptheaires! Shatta- movick?</w:t>
      </w:r>
    </w:p>
    <w:p>
      <w:pPr>
        <w:pStyle w:val="TextBody"/>
        <w:overflowPunct w:val="true"/>
        <w:spacing w:lineRule="auto" w:line="266" w:before="1" w:after="0"/>
        <w:ind w:left="955" w:right="1046" w:firstLine="150"/>
        <w:jc w:val="both"/>
        <w:rPr>
          <w:color w:val="231F20"/>
        </w:rPr>
      </w:pPr>
      <w:r>
        <w:rPr>
          <w:color w:val="231F20"/>
          <w:spacing w:val="2"/>
          <w:w w:val="115"/>
        </w:rPr>
        <w:t xml:space="preserve">butt </w:t>
      </w:r>
      <w:r>
        <w:rPr>
          <w:color w:val="231F20"/>
        </w:rPr>
        <w:t>(</w:t>
      </w:r>
      <w:r>
        <w:rPr>
          <w:i/>
          <w:iCs/>
          <w:color w:val="231F20"/>
        </w:rPr>
        <w:t>pulling alast stark daniel with alest doog at doorak while too</w:t>
      </w:r>
      <w:r>
        <w:rPr>
          <w:i/>
          <w:iCs/>
          <w:color w:val="231F20"/>
          <w:spacing w:val="-8"/>
        </w:rPr>
        <w:t xml:space="preserve"> </w:t>
      </w:r>
      <w:r>
        <w:rPr>
          <w:i/>
          <w:iCs/>
          <w:color w:val="231F20"/>
        </w:rPr>
        <w:t>greater</w:t>
      </w:r>
      <w:r>
        <w:rPr>
          <w:i/>
          <w:iCs/>
          <w:color w:val="231F20"/>
          <w:spacing w:val="-7"/>
        </w:rPr>
        <w:t xml:space="preserve"> </w:t>
      </w:r>
      <w:r>
        <w:rPr>
          <w:i/>
          <w:iCs/>
          <w:color w:val="231F20"/>
        </w:rPr>
        <w:t>than</w:t>
      </w:r>
      <w:r>
        <w:rPr>
          <w:i/>
          <w:iCs/>
          <w:color w:val="231F20"/>
          <w:spacing w:val="-7"/>
        </w:rPr>
        <w:t xml:space="preserve"> </w:t>
      </w:r>
      <w:r>
        <w:rPr>
          <w:i/>
          <w:iCs/>
          <w:color w:val="231F20"/>
        </w:rPr>
        <w:t>pardon</w:t>
      </w:r>
      <w:r>
        <w:rPr>
          <w:i/>
          <w:iCs/>
          <w:color w:val="231F20"/>
          <w:spacing w:val="-7"/>
        </w:rPr>
        <w:t xml:space="preserve"> </w:t>
      </w:r>
      <w:r>
        <w:rPr>
          <w:i/>
          <w:iCs/>
          <w:color w:val="231F20"/>
        </w:rPr>
        <w:t>painfully</w:t>
      </w:r>
      <w:r>
        <w:rPr>
          <w:i/>
          <w:iCs/>
          <w:color w:val="231F20"/>
          <w:spacing w:val="-7"/>
        </w:rPr>
        <w:t xml:space="preserve"> </w:t>
      </w:r>
      <w:r>
        <w:rPr>
          <w:i/>
          <w:iCs/>
          <w:color w:val="231F20"/>
        </w:rPr>
        <w:t>the</w:t>
      </w:r>
      <w:r>
        <w:rPr>
          <w:i/>
          <w:iCs/>
          <w:color w:val="231F20"/>
          <w:spacing w:val="-7"/>
        </w:rPr>
        <w:t xml:space="preserve"> </w:t>
      </w:r>
      <w:r>
        <w:rPr>
          <w:i/>
          <w:iCs/>
          <w:color w:val="231F20"/>
        </w:rPr>
        <w:t>issue</w:t>
      </w:r>
      <w:r>
        <w:rPr>
          <w:i/>
          <w:iCs/>
          <w:color w:val="231F20"/>
          <w:spacing w:val="-7"/>
        </w:rPr>
        <w:t xml:space="preserve"> </w:t>
      </w:r>
      <w:r>
        <w:rPr>
          <w:i/>
          <w:iCs/>
          <w:color w:val="231F20"/>
        </w:rPr>
        <w:t>of</w:t>
      </w:r>
      <w:r>
        <w:rPr>
          <w:i/>
          <w:iCs/>
          <w:color w:val="231F20"/>
          <w:spacing w:val="-7"/>
        </w:rPr>
        <w:t xml:space="preserve"> </w:t>
      </w:r>
      <w:r>
        <w:rPr>
          <w:i/>
          <w:iCs/>
          <w:color w:val="231F20"/>
        </w:rPr>
        <w:t>his</w:t>
      </w:r>
      <w:r>
        <w:rPr>
          <w:i/>
          <w:iCs/>
          <w:color w:val="231F20"/>
          <w:spacing w:val="-7"/>
        </w:rPr>
        <w:t xml:space="preserve"> </w:t>
      </w:r>
      <w:r>
        <w:rPr>
          <w:i/>
          <w:iCs/>
          <w:color w:val="231F20"/>
        </w:rPr>
        <w:t>mouth</w:t>
      </w:r>
      <w:r>
        <w:rPr>
          <w:i/>
          <w:iCs/>
          <w:color w:val="231F20"/>
          <w:spacing w:val="-7"/>
        </w:rPr>
        <w:t xml:space="preserve"> </w:t>
      </w:r>
      <w:r>
        <w:rPr>
          <w:i/>
          <w:iCs/>
          <w:color w:val="231F20"/>
        </w:rPr>
        <w:t>diminuen- doing, vility of vilities, he becomes, allasvitally, faint</w:t>
      </w:r>
      <w:r>
        <w:rPr>
          <w:color w:val="231F20"/>
        </w:rPr>
        <w:t>). Shurenoﬀ! Like Faun</w:t>
      </w:r>
      <w:r>
        <w:rPr>
          <w:color w:val="231F20"/>
          <w:spacing w:val="-2"/>
        </w:rPr>
        <w:t xml:space="preserve"> </w:t>
      </w:r>
      <w:r>
        <w:rPr>
          <w:color w:val="231F20"/>
        </w:rPr>
        <w:t>MacGhoul!</w:t>
      </w:r>
    </w:p>
    <w:p>
      <w:pPr>
        <w:sectPr>
          <w:headerReference w:type="default" r:id="rId715"/>
          <w:footerReference w:type="default" r:id="rId716"/>
          <w:type w:val="nextPage"/>
          <w:pgSz w:w="7600" w:h="10830"/>
          <w:pgMar w:left="320" w:right="0" w:header="0" w:top="560" w:footer="486" w:bottom="680" w:gutter="0"/>
          <w:pgNumType w:start="354" w:fmt="decimal"/>
          <w:formProt w:val="false"/>
          <w:textDirection w:val="lrTb"/>
          <w:docGrid w:type="default" w:linePitch="100" w:charSpace="4096"/>
        </w:sectPr>
        <w:pStyle w:val="TextBody"/>
        <w:overflowPunct w:val="true"/>
        <w:spacing w:lineRule="auto" w:line="266" w:before="2" w:after="0"/>
        <w:ind w:left="955" w:right="1045" w:firstLine="150"/>
        <w:jc w:val="both"/>
        <w:rPr>
          <w:color w:val="231F20"/>
        </w:rPr>
      </w:pPr>
      <w:r>
        <w:rPr>
          <w:color w:val="231F20"/>
          <w:spacing w:val="2"/>
          <w:w w:val="105"/>
        </w:rPr>
        <w:t xml:space="preserve">butt </w:t>
      </w:r>
      <w:r>
        <w:rPr>
          <w:color w:val="231F20"/>
        </w:rPr>
        <w:t xml:space="preserve">and </w:t>
      </w:r>
      <w:r>
        <w:rPr>
          <w:color w:val="231F20"/>
          <w:spacing w:val="2"/>
          <w:w w:val="105"/>
        </w:rPr>
        <w:t xml:space="preserve">taff </w:t>
      </w:r>
      <w:r>
        <w:rPr>
          <w:color w:val="231F20"/>
        </w:rPr>
        <w:t>(</w:t>
      </w:r>
      <w:r>
        <w:rPr>
          <w:i/>
          <w:iCs/>
          <w:color w:val="231F20"/>
        </w:rPr>
        <w:t>desprot slave wager and foeman feodal un- sheckled, now one and the same person, their ﬁght upheld to</w:t>
      </w:r>
      <w:r>
        <w:rPr>
          <w:i/>
          <w:iCs/>
          <w:color w:val="231F20"/>
          <w:spacing w:val="-20"/>
        </w:rPr>
        <w:t xml:space="preserve"> </w:t>
      </w:r>
      <w:r>
        <w:rPr>
          <w:i/>
          <w:iCs/>
          <w:color w:val="231F20"/>
        </w:rPr>
        <w:t>right for</w:t>
      </w:r>
      <w:r>
        <w:rPr>
          <w:i/>
          <w:iCs/>
          <w:color w:val="231F20"/>
          <w:spacing w:val="-18"/>
        </w:rPr>
        <w:t xml:space="preserve"> </w:t>
      </w:r>
      <w:r>
        <w:rPr>
          <w:i/>
          <w:iCs/>
          <w:color w:val="231F20"/>
        </w:rPr>
        <w:t>a</w:t>
      </w:r>
      <w:r>
        <w:rPr>
          <w:i/>
          <w:iCs/>
          <w:color w:val="231F20"/>
          <w:spacing w:val="-17"/>
        </w:rPr>
        <w:t xml:space="preserve"> </w:t>
      </w:r>
      <w:r>
        <w:rPr>
          <w:i/>
          <w:iCs/>
          <w:color w:val="231F20"/>
        </w:rPr>
        <w:t>wee</w:t>
      </w:r>
      <w:r>
        <w:rPr>
          <w:i/>
          <w:iCs/>
          <w:color w:val="231F20"/>
          <w:spacing w:val="-17"/>
        </w:rPr>
        <w:t xml:space="preserve"> </w:t>
      </w:r>
      <w:r>
        <w:rPr>
          <w:i/>
          <w:iCs/>
          <w:color w:val="231F20"/>
        </w:rPr>
        <w:t>while</w:t>
      </w:r>
      <w:r>
        <w:rPr>
          <w:i/>
          <w:iCs/>
          <w:color w:val="231F20"/>
          <w:spacing w:val="-17"/>
        </w:rPr>
        <w:t xml:space="preserve"> </w:t>
      </w:r>
      <w:r>
        <w:rPr>
          <w:i/>
          <w:iCs/>
          <w:color w:val="231F20"/>
        </w:rPr>
        <w:t>being</w:t>
      </w:r>
      <w:r>
        <w:rPr>
          <w:i/>
          <w:iCs/>
          <w:color w:val="231F20"/>
          <w:spacing w:val="-17"/>
        </w:rPr>
        <w:t xml:space="preserve"> </w:t>
      </w:r>
      <w:r>
        <w:rPr>
          <w:i/>
          <w:iCs/>
          <w:color w:val="231F20"/>
        </w:rPr>
        <w:t>baﬄed</w:t>
      </w:r>
      <w:r>
        <w:rPr>
          <w:i/>
          <w:iCs/>
          <w:color w:val="231F20"/>
          <w:spacing w:val="-18"/>
        </w:rPr>
        <w:t xml:space="preserve"> </w:t>
      </w:r>
      <w:r>
        <w:rPr>
          <w:i/>
          <w:iCs/>
          <w:color w:val="231F20"/>
        </w:rPr>
        <w:t>and</w:t>
      </w:r>
      <w:r>
        <w:rPr>
          <w:i/>
          <w:iCs/>
          <w:color w:val="231F20"/>
          <w:spacing w:val="-17"/>
        </w:rPr>
        <w:t xml:space="preserve"> </w:t>
      </w:r>
      <w:r>
        <w:rPr>
          <w:i/>
          <w:iCs/>
          <w:color w:val="231F20"/>
        </w:rPr>
        <w:t>tottered,</w:t>
      </w:r>
      <w:r>
        <w:rPr>
          <w:i/>
          <w:iCs/>
          <w:color w:val="231F20"/>
          <w:spacing w:val="-17"/>
        </w:rPr>
        <w:t xml:space="preserve"> </w:t>
      </w:r>
      <w:r>
        <w:rPr>
          <w:i/>
          <w:iCs/>
          <w:color w:val="231F20"/>
        </w:rPr>
        <w:t>umbraged</w:t>
      </w:r>
      <w:r>
        <w:rPr>
          <w:i/>
          <w:iCs/>
          <w:color w:val="231F20"/>
          <w:spacing w:val="-17"/>
        </w:rPr>
        <w:t xml:space="preserve"> </w:t>
      </w:r>
      <w:r>
        <w:rPr>
          <w:i/>
          <w:iCs/>
          <w:color w:val="231F20"/>
        </w:rPr>
        <w:t>by</w:t>
      </w:r>
      <w:r>
        <w:rPr>
          <w:i/>
          <w:iCs/>
          <w:color w:val="231F20"/>
          <w:spacing w:val="-17"/>
        </w:rPr>
        <w:t xml:space="preserve"> </w:t>
      </w:r>
      <w:r>
        <w:rPr>
          <w:i/>
          <w:iCs/>
          <w:color w:val="231F20"/>
        </w:rPr>
        <w:t>the</w:t>
      </w:r>
      <w:r>
        <w:rPr>
          <w:i/>
          <w:iCs/>
          <w:color w:val="231F20"/>
          <w:spacing w:val="-17"/>
        </w:rPr>
        <w:t xml:space="preserve"> </w:t>
      </w:r>
      <w:r>
        <w:rPr>
          <w:i/>
          <w:iCs/>
          <w:color w:val="231F20"/>
        </w:rPr>
        <w:t>shadow of Old Erssia’s magisquammythical mulattomilitiaman, the living by</w:t>
      </w:r>
      <w:r>
        <w:rPr>
          <w:i/>
          <w:iCs/>
          <w:color w:val="231F20"/>
          <w:spacing w:val="-21"/>
        </w:rPr>
        <w:t xml:space="preserve"> </w:t>
      </w:r>
      <w:r>
        <w:rPr>
          <w:i/>
          <w:iCs/>
          <w:color w:val="231F20"/>
        </w:rPr>
        <w:t>owning</w:t>
      </w:r>
      <w:r>
        <w:rPr>
          <w:i/>
          <w:iCs/>
          <w:color w:val="231F20"/>
          <w:spacing w:val="-20"/>
        </w:rPr>
        <w:t xml:space="preserve"> </w:t>
      </w:r>
      <w:r>
        <w:rPr>
          <w:i/>
          <w:iCs/>
          <w:color w:val="231F20"/>
        </w:rPr>
        <w:t>over</w:t>
      </w:r>
      <w:r>
        <w:rPr>
          <w:i/>
          <w:iCs/>
          <w:color w:val="231F20"/>
          <w:spacing w:val="-21"/>
        </w:rPr>
        <w:t xml:space="preserve"> </w:t>
      </w:r>
      <w:r>
        <w:rPr>
          <w:i/>
          <w:iCs/>
          <w:color w:val="231F20"/>
        </w:rPr>
        <w:t>the</w:t>
      </w:r>
      <w:r>
        <w:rPr>
          <w:i/>
          <w:iCs/>
          <w:color w:val="231F20"/>
          <w:spacing w:val="-20"/>
        </w:rPr>
        <w:t xml:space="preserve"> </w:t>
      </w:r>
      <w:r>
        <w:rPr>
          <w:i/>
          <w:iCs/>
          <w:color w:val="231F20"/>
        </w:rPr>
        <w:t>surfers</w:t>
      </w:r>
      <w:r>
        <w:rPr>
          <w:i/>
          <w:iCs/>
          <w:color w:val="231F20"/>
          <w:spacing w:val="-21"/>
        </w:rPr>
        <w:t xml:space="preserve"> </w:t>
      </w:r>
      <w:r>
        <w:rPr>
          <w:i/>
          <w:iCs/>
          <w:color w:val="231F20"/>
        </w:rPr>
        <w:t>of</w:t>
      </w:r>
      <w:r>
        <w:rPr>
          <w:i/>
          <w:iCs/>
          <w:color w:val="231F20"/>
          <w:spacing w:val="-20"/>
        </w:rPr>
        <w:t xml:space="preserve"> </w:t>
      </w:r>
      <w:r>
        <w:rPr>
          <w:i/>
          <w:iCs/>
          <w:color w:val="231F20"/>
        </w:rPr>
        <w:t>the</w:t>
      </w:r>
      <w:r>
        <w:rPr>
          <w:i/>
          <w:iCs/>
          <w:color w:val="231F20"/>
          <w:spacing w:val="-20"/>
        </w:rPr>
        <w:t xml:space="preserve"> </w:t>
      </w:r>
      <w:r>
        <w:rPr>
          <w:i/>
          <w:iCs/>
          <w:color w:val="231F20"/>
        </w:rPr>
        <w:t>glebe</w:t>
      </w:r>
      <w:r>
        <w:rPr>
          <w:i/>
          <w:iCs/>
          <w:color w:val="231F20"/>
          <w:spacing w:val="-21"/>
        </w:rPr>
        <w:t xml:space="preserve"> </w:t>
      </w:r>
      <w:r>
        <w:rPr>
          <w:i/>
          <w:iCs/>
          <w:color w:val="231F20"/>
        </w:rPr>
        <w:t>whose</w:t>
      </w:r>
      <w:r>
        <w:rPr>
          <w:i/>
          <w:iCs/>
          <w:color w:val="231F20"/>
          <w:spacing w:val="-20"/>
        </w:rPr>
        <w:t xml:space="preserve"> </w:t>
      </w:r>
      <w:r>
        <w:rPr>
          <w:i/>
          <w:iCs/>
          <w:color w:val="231F20"/>
        </w:rPr>
        <w:t>sway</w:t>
      </w:r>
      <w:r>
        <w:rPr>
          <w:i/>
          <w:iCs/>
          <w:color w:val="231F20"/>
          <w:spacing w:val="-21"/>
        </w:rPr>
        <w:t xml:space="preserve"> </w:t>
      </w:r>
      <w:r>
        <w:rPr>
          <w:i/>
          <w:iCs/>
          <w:color w:val="231F20"/>
        </w:rPr>
        <w:t>craven</w:t>
      </w:r>
      <w:r>
        <w:rPr>
          <w:i/>
          <w:iCs/>
          <w:color w:val="231F20"/>
          <w:spacing w:val="-20"/>
        </w:rPr>
        <w:t xml:space="preserve"> </w:t>
      </w:r>
      <w:r>
        <w:rPr>
          <w:i/>
          <w:iCs/>
          <w:color w:val="231F20"/>
        </w:rPr>
        <w:t xml:space="preserve">minnions had caused to revile, as, too foul for hell, under boiling Mauses’ burning brand, he falls by </w:t>
      </w:r>
      <w:r>
        <w:rPr>
          <w:i/>
          <w:iCs/>
          <w:color w:val="231F20"/>
          <w:spacing w:val="2"/>
        </w:rPr>
        <w:t xml:space="preserve">Goll’s </w:t>
      </w:r>
      <w:r>
        <w:rPr>
          <w:i/>
          <w:iCs/>
          <w:color w:val="231F20"/>
        </w:rPr>
        <w:t xml:space="preserve">gillie, but keenheartened by the </w:t>
      </w:r>
      <w:r>
        <w:rPr>
          <w:i/>
          <w:iCs/>
          <w:color w:val="231F20"/>
          <w:w w:val="95"/>
        </w:rPr>
        <w:t xml:space="preserve">circuminsistence of the Parkes O’Rarelys in a hurdly gurdly Cicilian </w:t>
      </w:r>
      <w:r>
        <w:rPr>
          <w:i/>
          <w:iCs/>
          <w:color w:val="231F20"/>
        </w:rPr>
        <w:t xml:space="preserve">concertone of their fonngeena barney brawl, shaken everybothy’s hands, while </w:t>
      </w:r>
      <w:r>
        <w:rPr>
          <w:i/>
          <w:iCs/>
          <w:color w:val="231F20"/>
          <w:spacing w:val="3"/>
        </w:rPr>
        <w:t xml:space="preserve">S. </w:t>
      </w:r>
      <w:r>
        <w:rPr>
          <w:i/>
          <w:iCs/>
          <w:color w:val="231F20"/>
          <w:spacing w:val="4"/>
        </w:rPr>
        <w:t xml:space="preserve">E. </w:t>
      </w:r>
      <w:r>
        <w:rPr>
          <w:i/>
          <w:iCs/>
          <w:color w:val="231F20"/>
        </w:rPr>
        <w:t xml:space="preserve">Morehampton makes leave to </w:t>
      </w:r>
      <w:r>
        <w:rPr>
          <w:i/>
          <w:iCs/>
          <w:color w:val="231F20"/>
          <w:spacing w:val="4"/>
        </w:rPr>
        <w:t xml:space="preserve">E. </w:t>
      </w:r>
      <w:r>
        <w:rPr>
          <w:i/>
          <w:iCs/>
          <w:color w:val="231F20"/>
        </w:rPr>
        <w:t xml:space="preserve">N. Sheil- martin </w:t>
      </w:r>
      <w:r>
        <w:rPr>
          <w:i/>
          <w:iCs/>
          <w:color w:val="231F20"/>
          <w:spacing w:val="2"/>
        </w:rPr>
        <w:t xml:space="preserve">after </w:t>
      </w:r>
      <w:r>
        <w:rPr>
          <w:i/>
          <w:iCs/>
          <w:color w:val="231F20"/>
        </w:rPr>
        <w:t xml:space="preserve">Meetinghouse Lanigan has embaraced Vergemout </w:t>
      </w:r>
      <w:r>
        <w:rPr>
          <w:i/>
          <w:iCs/>
          <w:color w:val="231F20"/>
          <w:w w:val="95"/>
        </w:rPr>
        <w:t xml:space="preserve">Hall, </w:t>
      </w:r>
      <w:r>
        <w:rPr>
          <w:i/>
          <w:iCs/>
          <w:color w:val="231F20"/>
          <w:spacing w:val="2"/>
          <w:w w:val="95"/>
        </w:rPr>
        <w:t xml:space="preserve">and, </w:t>
      </w:r>
      <w:r>
        <w:rPr>
          <w:i/>
          <w:iCs/>
          <w:color w:val="231F20"/>
          <w:w w:val="95"/>
        </w:rPr>
        <w:t xml:space="preserve">without falter or mormor or blathrehoot of sophsterliness, </w:t>
      </w:r>
      <w:r>
        <w:rPr>
          <w:i/>
          <w:iCs/>
          <w:color w:val="231F20"/>
        </w:rPr>
        <w:t>pugnate</w:t>
      </w:r>
      <w:r>
        <w:rPr>
          <w:i/>
          <w:iCs/>
          <w:color w:val="231F20"/>
          <w:spacing w:val="-14"/>
        </w:rPr>
        <w:t xml:space="preserve"> </w:t>
      </w:r>
      <w:r>
        <w:rPr>
          <w:i/>
          <w:iCs/>
          <w:color w:val="231F20"/>
        </w:rPr>
        <w:t>the</w:t>
      </w:r>
      <w:r>
        <w:rPr>
          <w:i/>
          <w:iCs/>
          <w:color w:val="231F20"/>
          <w:spacing w:val="-14"/>
        </w:rPr>
        <w:t xml:space="preserve"> </w:t>
      </w:r>
      <w:r>
        <w:rPr>
          <w:i/>
          <w:iCs/>
          <w:color w:val="231F20"/>
        </w:rPr>
        <w:t>pledge</w:t>
      </w:r>
      <w:r>
        <w:rPr>
          <w:i/>
          <w:iCs/>
          <w:color w:val="231F20"/>
          <w:spacing w:val="-13"/>
        </w:rPr>
        <w:t xml:space="preserve"> </w:t>
      </w:r>
      <w:r>
        <w:rPr>
          <w:i/>
          <w:iCs/>
          <w:color w:val="231F20"/>
        </w:rPr>
        <w:t>of</w:t>
      </w:r>
      <w:r>
        <w:rPr>
          <w:i/>
          <w:iCs/>
          <w:color w:val="231F20"/>
          <w:spacing w:val="-14"/>
        </w:rPr>
        <w:t xml:space="preserve"> </w:t>
      </w:r>
      <w:r>
        <w:rPr>
          <w:i/>
          <w:iCs/>
          <w:color w:val="231F20"/>
        </w:rPr>
        <w:t>ﬁannaship,</w:t>
      </w:r>
      <w:r>
        <w:rPr>
          <w:i/>
          <w:iCs/>
          <w:color w:val="231F20"/>
          <w:spacing w:val="-13"/>
        </w:rPr>
        <w:t xml:space="preserve"> </w:t>
      </w:r>
      <w:r>
        <w:rPr>
          <w:i/>
          <w:iCs/>
          <w:color w:val="231F20"/>
        </w:rPr>
        <w:t>dook</w:t>
      </w:r>
      <w:r>
        <w:rPr>
          <w:i/>
          <w:iCs/>
          <w:color w:val="231F20"/>
          <w:spacing w:val="-14"/>
        </w:rPr>
        <w:t xml:space="preserve"> </w:t>
      </w:r>
      <w:r>
        <w:rPr>
          <w:i/>
          <w:iCs/>
          <w:color w:val="231F20"/>
        </w:rPr>
        <w:t>to</w:t>
      </w:r>
      <w:r>
        <w:rPr>
          <w:i/>
          <w:iCs/>
          <w:color w:val="231F20"/>
          <w:spacing w:val="-14"/>
        </w:rPr>
        <w:t xml:space="preserve"> </w:t>
      </w:r>
      <w:r>
        <w:rPr>
          <w:i/>
          <w:iCs/>
          <w:color w:val="231F20"/>
        </w:rPr>
        <w:t>dook,</w:t>
      </w:r>
      <w:r>
        <w:rPr>
          <w:i/>
          <w:iCs/>
          <w:color w:val="231F20"/>
          <w:spacing w:val="-13"/>
        </w:rPr>
        <w:t xml:space="preserve"> </w:t>
      </w:r>
      <w:r>
        <w:rPr>
          <w:i/>
          <w:iCs/>
          <w:color w:val="231F20"/>
        </w:rPr>
        <w:t>with</w:t>
      </w:r>
      <w:r>
        <w:rPr>
          <w:i/>
          <w:iCs/>
          <w:color w:val="231F20"/>
          <w:spacing w:val="-14"/>
        </w:rPr>
        <w:t xml:space="preserve"> </w:t>
      </w:r>
      <w:r>
        <w:rPr>
          <w:i/>
          <w:iCs/>
          <w:color w:val="231F20"/>
        </w:rPr>
        <w:t>a</w:t>
      </w:r>
      <w:r>
        <w:rPr>
          <w:i/>
          <w:iCs/>
          <w:color w:val="231F20"/>
          <w:spacing w:val="-13"/>
        </w:rPr>
        <w:t xml:space="preserve"> </w:t>
      </w:r>
      <w:r>
        <w:rPr>
          <w:i/>
          <w:iCs/>
          <w:color w:val="231F20"/>
        </w:rPr>
        <w:t>commonturn oudchd of fest man and best man astoutsalliesemoutioun palms it oﬀ like commodity tokens against a cococancancacacanotioun</w:t>
      </w:r>
      <w:r>
        <w:rPr>
          <w:color w:val="231F20"/>
        </w:rPr>
        <w:t xml:space="preserve">). When old the wormd was a gadden and Anthea ﬁrst unfoiled her limbs wanderloot was the way the wood wagged where opter   and apter were samuraised </w:t>
      </w:r>
      <w:r>
        <w:rPr>
          <w:color w:val="231F20"/>
          <w:spacing w:val="2"/>
        </w:rPr>
        <w:t xml:space="preserve">twimbs. </w:t>
      </w:r>
      <w:r>
        <w:rPr>
          <w:color w:val="231F20"/>
        </w:rPr>
        <w:t xml:space="preserve">They had their mutthering ivies and their murdhering idies and their mouldhering iries in that muskat grove but there’ll be bright plinnyﬂowers in </w:t>
      </w:r>
      <w:r>
        <w:rPr>
          <w:color w:val="231F20"/>
          <w:spacing w:val="2"/>
        </w:rPr>
        <w:t xml:space="preserve">Calo- </w:t>
      </w:r>
      <w:r>
        <w:rPr>
          <w:color w:val="231F20"/>
        </w:rPr>
        <w:t xml:space="preserve">mella’s cool bowers when the magpyre’s babble towers scorching and screeching from the ravenindove. If thees lobed the sex of  his head and mees ates the seep of his traublers </w:t>
      </w:r>
      <w:r>
        <w:rPr>
          <w:color w:val="231F20"/>
          <w:spacing w:val="-4"/>
        </w:rPr>
        <w:t xml:space="preserve">he’s </w:t>
      </w:r>
      <w:r>
        <w:rPr>
          <w:color w:val="231F20"/>
        </w:rPr>
        <w:t xml:space="preserve">dancing ﬁggies to the spittle side and shoving outs the soord. </w:t>
      </w:r>
      <w:r>
        <w:rPr>
          <w:color w:val="231F20"/>
          <w:spacing w:val="2"/>
        </w:rPr>
        <w:t xml:space="preserve">And </w:t>
      </w:r>
      <w:r>
        <w:rPr>
          <w:color w:val="231F20"/>
        </w:rPr>
        <w:t xml:space="preserve">he’ll  be buying buys and go </w:t>
      </w:r>
      <w:r>
        <w:rPr>
          <w:color w:val="231F20"/>
          <w:spacing w:val="2"/>
        </w:rPr>
        <w:t xml:space="preserve">gulling </w:t>
      </w:r>
      <w:r>
        <w:rPr>
          <w:color w:val="231F20"/>
        </w:rPr>
        <w:t xml:space="preserve">gells with his ﬂossim and jessim of carm, silk and honey while myandthys playing lancifer lucifug and what’s duﬀ </w:t>
      </w:r>
      <w:r>
        <w:rPr>
          <w:color w:val="231F20"/>
          <w:spacing w:val="2"/>
        </w:rPr>
        <w:t xml:space="preserve">as </w:t>
      </w:r>
      <w:r>
        <w:rPr>
          <w:color w:val="231F20"/>
        </w:rPr>
        <w:t xml:space="preserve">a bettle for usses </w:t>
      </w:r>
      <w:r>
        <w:rPr>
          <w:color w:val="231F20"/>
          <w:spacing w:val="2"/>
        </w:rPr>
        <w:t xml:space="preserve">makes </w:t>
      </w:r>
      <w:r>
        <w:rPr>
          <w:color w:val="231F20"/>
        </w:rPr>
        <w:t xml:space="preserve">coy </w:t>
      </w:r>
      <w:r>
        <w:rPr>
          <w:color w:val="231F20"/>
          <w:spacing w:val="2"/>
        </w:rPr>
        <w:t xml:space="preserve">cosyn </w:t>
      </w:r>
      <w:r>
        <w:rPr>
          <w:color w:val="231F20"/>
        </w:rPr>
        <w:t xml:space="preserve">corollanes’ moues weeter to wee. So </w:t>
      </w:r>
      <w:r>
        <w:rPr>
          <w:color w:val="231F20"/>
          <w:spacing w:val="2"/>
        </w:rPr>
        <w:t xml:space="preserve">till </w:t>
      </w:r>
      <w:r>
        <w:rPr>
          <w:color w:val="231F20"/>
        </w:rPr>
        <w:t>butagain budly shoots thon rising germinal let bodley chow the fatt of his anger and badley bide  the toil of his</w:t>
      </w:r>
      <w:r>
        <w:rPr>
          <w:color w:val="231F20"/>
          <w:spacing w:val="-4"/>
        </w:rPr>
        <w:t xml:space="preserve"> </w:t>
      </w:r>
      <w:r>
        <w:rPr>
          <w:color w:val="231F20"/>
        </w:rPr>
        <w:t>tubb.</w:t>
      </w:r>
    </w:p>
    <w:p>
      <w:pPr>
        <w:pStyle w:val="TextBody"/>
        <w:overflowPunct w:val="true"/>
        <w:spacing w:lineRule="auto" w:line="266" w:before="70" w:after="0"/>
        <w:ind w:left="955" w:right="1273" w:firstLine="149"/>
        <w:jc w:val="both"/>
        <w:rPr>
          <w:i/>
          <w:i/>
          <w:iCs/>
          <w:color w:val="231F20"/>
        </w:rPr>
      </w:pPr>
      <w:r>
        <w:rPr>
          <w:i/>
          <w:iCs/>
          <w:color w:val="231F20"/>
        </w:rPr>
        <w:t>[The pump and pipe pingers are ideally reconstituted. The putther</w:t>
      </w:r>
      <w:r>
        <w:rPr>
          <w:i/>
          <w:iCs/>
          <w:color w:val="231F20"/>
          <w:spacing w:val="-19"/>
        </w:rPr>
        <w:t xml:space="preserve"> </w:t>
      </w:r>
      <w:r>
        <w:rPr>
          <w:i/>
          <w:iCs/>
          <w:color w:val="231F20"/>
        </w:rPr>
        <w:t>and</w:t>
      </w:r>
      <w:r>
        <w:rPr>
          <w:i/>
          <w:iCs/>
          <w:color w:val="231F20"/>
          <w:spacing w:val="-18"/>
        </w:rPr>
        <w:t xml:space="preserve"> </w:t>
      </w:r>
      <w:r>
        <w:rPr>
          <w:i/>
          <w:iCs/>
          <w:color w:val="231F20"/>
        </w:rPr>
        <w:t>bowls</w:t>
      </w:r>
      <w:r>
        <w:rPr>
          <w:i/>
          <w:iCs/>
          <w:color w:val="231F20"/>
          <w:spacing w:val="-19"/>
        </w:rPr>
        <w:t xml:space="preserve"> </w:t>
      </w:r>
      <w:r>
        <w:rPr>
          <w:i/>
          <w:iCs/>
          <w:color w:val="231F20"/>
        </w:rPr>
        <w:t>are</w:t>
      </w:r>
      <w:r>
        <w:rPr>
          <w:i/>
          <w:iCs/>
          <w:color w:val="231F20"/>
          <w:spacing w:val="-18"/>
        </w:rPr>
        <w:t xml:space="preserve"> </w:t>
      </w:r>
      <w:r>
        <w:rPr>
          <w:i/>
          <w:iCs/>
          <w:color w:val="231F20"/>
        </w:rPr>
        <w:t>peterpacked</w:t>
      </w:r>
      <w:r>
        <w:rPr>
          <w:i/>
          <w:iCs/>
          <w:color w:val="231F20"/>
          <w:spacing w:val="-19"/>
        </w:rPr>
        <w:t xml:space="preserve"> </w:t>
      </w:r>
      <w:r>
        <w:rPr>
          <w:i/>
          <w:iCs/>
          <w:color w:val="231F20"/>
        </w:rPr>
        <w:t>up.</w:t>
      </w:r>
      <w:r>
        <w:rPr>
          <w:i/>
          <w:iCs/>
          <w:color w:val="231F20"/>
          <w:spacing w:val="-18"/>
        </w:rPr>
        <w:t xml:space="preserve"> </w:t>
      </w:r>
      <w:r>
        <w:rPr>
          <w:i/>
          <w:iCs/>
          <w:color w:val="231F20"/>
        </w:rPr>
        <w:t>All</w:t>
      </w:r>
      <w:r>
        <w:rPr>
          <w:i/>
          <w:iCs/>
          <w:color w:val="231F20"/>
          <w:spacing w:val="-19"/>
        </w:rPr>
        <w:t xml:space="preserve"> </w:t>
      </w:r>
      <w:r>
        <w:rPr>
          <w:i/>
          <w:iCs/>
          <w:color w:val="231F20"/>
        </w:rPr>
        <w:t>the</w:t>
      </w:r>
      <w:r>
        <w:rPr>
          <w:i/>
          <w:iCs/>
          <w:color w:val="231F20"/>
          <w:spacing w:val="-19"/>
        </w:rPr>
        <w:t xml:space="preserve"> </w:t>
      </w:r>
      <w:r>
        <w:rPr>
          <w:i/>
          <w:iCs/>
          <w:color w:val="231F20"/>
        </w:rPr>
        <w:t>presents</w:t>
      </w:r>
      <w:r>
        <w:rPr>
          <w:i/>
          <w:iCs/>
          <w:color w:val="231F20"/>
          <w:spacing w:val="-18"/>
        </w:rPr>
        <w:t xml:space="preserve"> </w:t>
      </w:r>
      <w:r>
        <w:rPr>
          <w:i/>
          <w:iCs/>
          <w:color w:val="231F20"/>
        </w:rPr>
        <w:t>are</w:t>
      </w:r>
      <w:r>
        <w:rPr>
          <w:i/>
          <w:iCs/>
          <w:color w:val="231F20"/>
          <w:spacing w:val="-19"/>
        </w:rPr>
        <w:t xml:space="preserve"> </w:t>
      </w:r>
      <w:r>
        <w:rPr>
          <w:i/>
          <w:iCs/>
          <w:color w:val="231F20"/>
        </w:rPr>
        <w:t xml:space="preserve">deter- mining as regards for the future the howabouts of their past </w:t>
      </w:r>
      <w:r>
        <w:rPr>
          <w:i/>
          <w:iCs/>
          <w:color w:val="231F20"/>
          <w:w w:val="95"/>
        </w:rPr>
        <w:t>absences</w:t>
      </w:r>
      <w:r>
        <w:rPr>
          <w:i/>
          <w:iCs/>
          <w:color w:val="231F20"/>
          <w:spacing w:val="-5"/>
          <w:w w:val="95"/>
        </w:rPr>
        <w:t xml:space="preserve"> </w:t>
      </w:r>
      <w:r>
        <w:rPr>
          <w:i/>
          <w:iCs/>
          <w:color w:val="231F20"/>
          <w:w w:val="95"/>
        </w:rPr>
        <w:t>which</w:t>
      </w:r>
      <w:r>
        <w:rPr>
          <w:i/>
          <w:iCs/>
          <w:color w:val="231F20"/>
          <w:spacing w:val="-4"/>
          <w:w w:val="95"/>
        </w:rPr>
        <w:t xml:space="preserve"> </w:t>
      </w:r>
      <w:r>
        <w:rPr>
          <w:i/>
          <w:iCs/>
          <w:color w:val="231F20"/>
          <w:w w:val="95"/>
        </w:rPr>
        <w:t>they</w:t>
      </w:r>
      <w:r>
        <w:rPr>
          <w:i/>
          <w:iCs/>
          <w:color w:val="231F20"/>
          <w:spacing w:val="-4"/>
          <w:w w:val="95"/>
        </w:rPr>
        <w:t xml:space="preserve"> </w:t>
      </w:r>
      <w:r>
        <w:rPr>
          <w:i/>
          <w:iCs/>
          <w:color w:val="231F20"/>
          <w:w w:val="95"/>
        </w:rPr>
        <w:t>might</w:t>
      </w:r>
      <w:r>
        <w:rPr>
          <w:i/>
          <w:iCs/>
          <w:color w:val="231F20"/>
          <w:spacing w:val="-4"/>
          <w:w w:val="95"/>
        </w:rPr>
        <w:t xml:space="preserve"> </w:t>
      </w:r>
      <w:r>
        <w:rPr>
          <w:i/>
          <w:iCs/>
          <w:color w:val="231F20"/>
          <w:w w:val="95"/>
        </w:rPr>
        <w:t>see</w:t>
      </w:r>
      <w:r>
        <w:rPr>
          <w:i/>
          <w:iCs/>
          <w:color w:val="231F20"/>
          <w:spacing w:val="-5"/>
          <w:w w:val="95"/>
        </w:rPr>
        <w:t xml:space="preserve"> </w:t>
      </w:r>
      <w:r>
        <w:rPr>
          <w:i/>
          <w:iCs/>
          <w:color w:val="231F20"/>
          <w:w w:val="95"/>
        </w:rPr>
        <w:t>on</w:t>
      </w:r>
      <w:r>
        <w:rPr>
          <w:i/>
          <w:iCs/>
          <w:color w:val="231F20"/>
          <w:spacing w:val="-4"/>
          <w:w w:val="95"/>
        </w:rPr>
        <w:t xml:space="preserve"> </w:t>
      </w:r>
      <w:r>
        <w:rPr>
          <w:i/>
          <w:iCs/>
          <w:color w:val="231F20"/>
          <w:w w:val="95"/>
        </w:rPr>
        <w:t>at</w:t>
      </w:r>
      <w:r>
        <w:rPr>
          <w:i/>
          <w:iCs/>
          <w:color w:val="231F20"/>
          <w:spacing w:val="-4"/>
          <w:w w:val="95"/>
        </w:rPr>
        <w:t xml:space="preserve"> </w:t>
      </w:r>
      <w:r>
        <w:rPr>
          <w:i/>
          <w:iCs/>
          <w:color w:val="231F20"/>
          <w:w w:val="95"/>
        </w:rPr>
        <w:t>hearing</w:t>
      </w:r>
      <w:r>
        <w:rPr>
          <w:i/>
          <w:iCs/>
          <w:color w:val="231F20"/>
          <w:spacing w:val="-4"/>
          <w:w w:val="95"/>
        </w:rPr>
        <w:t xml:space="preserve"> </w:t>
      </w:r>
      <w:r>
        <w:rPr>
          <w:i/>
          <w:iCs/>
          <w:color w:val="231F20"/>
          <w:w w:val="95"/>
        </w:rPr>
        <w:t>could</w:t>
      </w:r>
      <w:r>
        <w:rPr>
          <w:i/>
          <w:iCs/>
          <w:color w:val="231F20"/>
          <w:spacing w:val="-4"/>
          <w:w w:val="95"/>
        </w:rPr>
        <w:t xml:space="preserve"> </w:t>
      </w:r>
      <w:r>
        <w:rPr>
          <w:i/>
          <w:iCs/>
          <w:color w:val="231F20"/>
          <w:w w:val="95"/>
        </w:rPr>
        <w:t>they</w:t>
      </w:r>
      <w:r>
        <w:rPr>
          <w:i/>
          <w:iCs/>
          <w:color w:val="231F20"/>
          <w:spacing w:val="-5"/>
          <w:w w:val="95"/>
        </w:rPr>
        <w:t xml:space="preserve"> </w:t>
      </w:r>
      <w:r>
        <w:rPr>
          <w:i/>
          <w:iCs/>
          <w:color w:val="231F20"/>
          <w:w w:val="95"/>
        </w:rPr>
        <w:t>once</w:t>
      </w:r>
      <w:r>
        <w:rPr>
          <w:i/>
          <w:iCs/>
          <w:color w:val="231F20"/>
          <w:spacing w:val="-4"/>
          <w:w w:val="95"/>
        </w:rPr>
        <w:t xml:space="preserve"> </w:t>
      </w:r>
      <w:r>
        <w:rPr>
          <w:i/>
          <w:iCs/>
          <w:color w:val="231F20"/>
          <w:w w:val="95"/>
        </w:rPr>
        <w:t xml:space="preserve">smell </w:t>
      </w:r>
      <w:r>
        <w:rPr>
          <w:i/>
          <w:iCs/>
          <w:color w:val="231F20"/>
        </w:rPr>
        <w:t xml:space="preserve">of tastes from touch. </w:t>
      </w:r>
      <w:r>
        <w:rPr>
          <w:i/>
          <w:iCs/>
          <w:color w:val="231F20"/>
          <w:spacing w:val="-8"/>
        </w:rPr>
        <w:t xml:space="preserve">To </w:t>
      </w:r>
      <w:r>
        <w:rPr>
          <w:i/>
          <w:iCs/>
          <w:color w:val="231F20"/>
        </w:rPr>
        <w:t xml:space="preserve">ought ﬁnd a values for. The must over- listingness. When ex what is ungiven. </w:t>
      </w:r>
      <w:r>
        <w:rPr>
          <w:i/>
          <w:iCs/>
          <w:color w:val="231F20"/>
          <w:spacing w:val="2"/>
        </w:rPr>
        <w:t xml:space="preserve">As </w:t>
      </w:r>
      <w:r>
        <w:rPr>
          <w:i/>
          <w:iCs/>
          <w:color w:val="231F20"/>
        </w:rPr>
        <w:t>ad where. Stillhead. Blunk.]</w:t>
      </w:r>
    </w:p>
    <w:p>
      <w:pPr>
        <w:pStyle w:val="TextBody"/>
        <w:overflowPunct w:val="true"/>
        <w:spacing w:lineRule="auto" w:line="266" w:before="3" w:after="0"/>
        <w:ind w:left="728" w:right="1273" w:firstLine="150"/>
        <w:jc w:val="both"/>
        <w:rPr>
          <w:color w:val="231F20"/>
        </w:rPr>
      </w:pPr>
      <w:r>
        <w:rPr>
          <w:color w:val="231F20"/>
        </w:rPr>
        <w:t xml:space="preserve">Shutmup. And bud did down well right. </w:t>
      </w:r>
      <w:r>
        <w:rPr>
          <w:color w:val="231F20"/>
          <w:spacing w:val="2"/>
        </w:rPr>
        <w:t xml:space="preserve">And </w:t>
      </w:r>
      <w:r>
        <w:rPr>
          <w:color w:val="231F20"/>
        </w:rPr>
        <w:t>if he sung dumb in</w:t>
      </w:r>
      <w:r>
        <w:rPr>
          <w:color w:val="231F20"/>
          <w:spacing w:val="-6"/>
        </w:rPr>
        <w:t xml:space="preserve"> </w:t>
      </w:r>
      <w:r>
        <w:rPr>
          <w:color w:val="231F20"/>
        </w:rPr>
        <w:t>his</w:t>
      </w:r>
      <w:r>
        <w:rPr>
          <w:color w:val="231F20"/>
          <w:spacing w:val="-7"/>
        </w:rPr>
        <w:t xml:space="preserve"> </w:t>
      </w:r>
      <w:r>
        <w:rPr>
          <w:color w:val="231F20"/>
          <w:spacing w:val="2"/>
        </w:rPr>
        <w:t>glass</w:t>
      </w:r>
      <w:r>
        <w:rPr>
          <w:color w:val="231F20"/>
          <w:spacing w:val="-6"/>
        </w:rPr>
        <w:t xml:space="preserve"> </w:t>
      </w:r>
      <w:r>
        <w:rPr>
          <w:color w:val="231F20"/>
          <w:spacing w:val="2"/>
        </w:rPr>
        <w:t>darkly</w:t>
      </w:r>
      <w:r>
        <w:rPr>
          <w:color w:val="231F20"/>
          <w:spacing w:val="-7"/>
        </w:rPr>
        <w:t xml:space="preserve"> </w:t>
      </w:r>
      <w:r>
        <w:rPr>
          <w:color w:val="231F20"/>
        </w:rPr>
        <w:t>speech</w:t>
      </w:r>
      <w:r>
        <w:rPr>
          <w:color w:val="231F20"/>
          <w:spacing w:val="-5"/>
        </w:rPr>
        <w:t xml:space="preserve"> </w:t>
      </w:r>
      <w:r>
        <w:rPr>
          <w:color w:val="231F20"/>
        </w:rPr>
        <w:t>lit</w:t>
      </w:r>
      <w:r>
        <w:rPr>
          <w:color w:val="231F20"/>
          <w:spacing w:val="-7"/>
        </w:rPr>
        <w:t xml:space="preserve"> </w:t>
      </w:r>
      <w:r>
        <w:rPr>
          <w:color w:val="231F20"/>
        </w:rPr>
        <w:t>face</w:t>
      </w:r>
      <w:r>
        <w:rPr>
          <w:color w:val="231F20"/>
          <w:spacing w:val="-5"/>
        </w:rPr>
        <w:t xml:space="preserve"> </w:t>
      </w:r>
      <w:r>
        <w:rPr>
          <w:color w:val="231F20"/>
        </w:rPr>
        <w:t>to</w:t>
      </w:r>
      <w:r>
        <w:rPr>
          <w:color w:val="231F20"/>
          <w:spacing w:val="-7"/>
        </w:rPr>
        <w:t xml:space="preserve"> </w:t>
      </w:r>
      <w:r>
        <w:rPr>
          <w:color w:val="231F20"/>
        </w:rPr>
        <w:t>face</w:t>
      </w:r>
      <w:r>
        <w:rPr>
          <w:color w:val="231F20"/>
          <w:spacing w:val="-5"/>
        </w:rPr>
        <w:t xml:space="preserve"> </w:t>
      </w:r>
      <w:r>
        <w:rPr>
          <w:color w:val="231F20"/>
        </w:rPr>
        <w:t>on</w:t>
      </w:r>
      <w:r>
        <w:rPr>
          <w:color w:val="231F20"/>
          <w:spacing w:val="-6"/>
        </w:rPr>
        <w:t xml:space="preserve"> </w:t>
      </w:r>
      <w:r>
        <w:rPr>
          <w:color w:val="231F20"/>
        </w:rPr>
        <w:t>allaround.</w:t>
      </w:r>
    </w:p>
    <w:p>
      <w:pPr>
        <w:pStyle w:val="TextBody"/>
        <w:overflowPunct w:val="true"/>
        <w:spacing w:lineRule="auto" w:line="266" w:before="1" w:after="0"/>
        <w:ind w:left="728" w:right="1273" w:firstLine="150"/>
        <w:jc w:val="both"/>
        <w:rPr>
          <w:color w:val="231F20"/>
        </w:rPr>
      </w:pPr>
      <w:r>
        <w:rPr>
          <w:color w:val="231F20"/>
        </w:rPr>
        <w:t xml:space="preserve">Vociferagitant. Viceversounding. Namely, Abdul  Abulbul </w:t>
      </w:r>
      <w:r>
        <w:rPr>
          <w:color w:val="231F20"/>
          <w:spacing w:val="3"/>
        </w:rPr>
        <w:t>Amir</w:t>
      </w:r>
      <w:r>
        <w:rPr>
          <w:color w:val="231F20"/>
          <w:spacing w:val="-15"/>
        </w:rPr>
        <w:t xml:space="preserve"> </w:t>
      </w:r>
      <w:r>
        <w:rPr>
          <w:color w:val="231F20"/>
        </w:rPr>
        <w:t>or</w:t>
      </w:r>
      <w:r>
        <w:rPr>
          <w:color w:val="231F20"/>
          <w:spacing w:val="-15"/>
        </w:rPr>
        <w:t xml:space="preserve"> </w:t>
      </w:r>
      <w:r>
        <w:rPr>
          <w:color w:val="231F20"/>
        </w:rPr>
        <w:t>Ivan</w:t>
      </w:r>
      <w:r>
        <w:rPr>
          <w:color w:val="231F20"/>
          <w:spacing w:val="-14"/>
        </w:rPr>
        <w:t xml:space="preserve"> </w:t>
      </w:r>
      <w:r>
        <w:rPr>
          <w:color w:val="231F20"/>
        </w:rPr>
        <w:t>Slavansky</w:t>
      </w:r>
      <w:r>
        <w:rPr>
          <w:color w:val="231F20"/>
          <w:spacing w:val="-15"/>
        </w:rPr>
        <w:t xml:space="preserve"> </w:t>
      </w:r>
      <w:r>
        <w:rPr>
          <w:color w:val="231F20"/>
        </w:rPr>
        <w:t>Slavar.</w:t>
      </w:r>
      <w:r>
        <w:rPr>
          <w:color w:val="231F20"/>
          <w:spacing w:val="-15"/>
        </w:rPr>
        <w:t xml:space="preserve"> </w:t>
      </w:r>
      <w:r>
        <w:rPr>
          <w:color w:val="231F20"/>
        </w:rPr>
        <w:t>In</w:t>
      </w:r>
      <w:r>
        <w:rPr>
          <w:color w:val="231F20"/>
          <w:spacing w:val="-14"/>
        </w:rPr>
        <w:t xml:space="preserve"> </w:t>
      </w:r>
      <w:r>
        <w:rPr>
          <w:color w:val="231F20"/>
        </w:rPr>
        <w:t>alldconfusalem.</w:t>
      </w:r>
      <w:r>
        <w:rPr>
          <w:color w:val="231F20"/>
          <w:spacing w:val="-15"/>
        </w:rPr>
        <w:t xml:space="preserve"> </w:t>
      </w:r>
      <w:r>
        <w:rPr>
          <w:color w:val="231F20"/>
          <w:spacing w:val="3"/>
        </w:rPr>
        <w:t>As</w:t>
      </w:r>
      <w:r>
        <w:rPr>
          <w:color w:val="231F20"/>
          <w:spacing w:val="-15"/>
        </w:rPr>
        <w:t xml:space="preserve"> </w:t>
      </w:r>
      <w:r>
        <w:rPr>
          <w:color w:val="231F20"/>
        </w:rPr>
        <w:t>to</w:t>
      </w:r>
      <w:r>
        <w:rPr>
          <w:color w:val="231F20"/>
          <w:spacing w:val="-14"/>
        </w:rPr>
        <w:t xml:space="preserve"> </w:t>
      </w:r>
      <w:r>
        <w:rPr>
          <w:color w:val="231F20"/>
        </w:rPr>
        <w:t>whom</w:t>
      </w:r>
      <w:r>
        <w:rPr>
          <w:color w:val="231F20"/>
          <w:spacing w:val="-15"/>
        </w:rPr>
        <w:t xml:space="preserve"> </w:t>
      </w:r>
      <w:r>
        <w:rPr>
          <w:color w:val="231F20"/>
        </w:rPr>
        <w:t xml:space="preserve">the major guiltfeather pertained it was Hercushiccups’ care to educe. Beauty’s bath </w:t>
      </w:r>
      <w:r>
        <w:rPr>
          <w:color w:val="231F20"/>
          <w:spacing w:val="-3"/>
        </w:rPr>
        <w:t xml:space="preserve">she’s </w:t>
      </w:r>
      <w:r>
        <w:rPr>
          <w:color w:val="231F20"/>
        </w:rPr>
        <w:t xml:space="preserve">bound to bind beholders and pride, his purge, </w:t>
      </w:r>
      <w:r>
        <w:rPr>
          <w:color w:val="231F20"/>
          <w:spacing w:val="2"/>
        </w:rPr>
        <w:t xml:space="preserve">has </w:t>
      </w:r>
      <w:r>
        <w:rPr>
          <w:color w:val="231F20"/>
        </w:rPr>
        <w:t xml:space="preserve">place appoint in penance and the law’s own libel </w:t>
      </w:r>
      <w:r>
        <w:rPr>
          <w:color w:val="231F20"/>
          <w:spacing w:val="3"/>
        </w:rPr>
        <w:t xml:space="preserve">lifts </w:t>
      </w:r>
      <w:r>
        <w:rPr>
          <w:color w:val="231F20"/>
        </w:rPr>
        <w:t xml:space="preserve">and lames the low with the lofty. Be of the housed! </w:t>
      </w:r>
      <w:r>
        <w:rPr>
          <w:color w:val="231F20"/>
          <w:spacing w:val="2"/>
        </w:rPr>
        <w:t xml:space="preserve">While </w:t>
      </w:r>
      <w:r>
        <w:rPr>
          <w:color w:val="231F20"/>
        </w:rPr>
        <w:t xml:space="preserve">the Hersy Hunt they harrow the </w:t>
      </w:r>
      <w:r>
        <w:rPr>
          <w:color w:val="231F20"/>
          <w:spacing w:val="2"/>
        </w:rPr>
        <w:t xml:space="preserve">hill </w:t>
      </w:r>
      <w:r>
        <w:rPr>
          <w:color w:val="231F20"/>
        </w:rPr>
        <w:t>for to rout them rollicking  rogues from, rule those racketeer romps from, rein their rockery rides from.</w:t>
      </w:r>
      <w:r>
        <w:rPr>
          <w:color w:val="231F20"/>
          <w:spacing w:val="-2"/>
        </w:rPr>
        <w:t xml:space="preserve"> </w:t>
      </w:r>
      <w:r>
        <w:rPr>
          <w:color w:val="231F20"/>
        </w:rPr>
        <w:t>Rambling.</w:t>
      </w:r>
    </w:p>
    <w:p>
      <w:pPr>
        <w:pStyle w:val="TextBody"/>
        <w:overflowPunct w:val="true"/>
        <w:spacing w:lineRule="auto" w:line="266" w:before="4" w:after="0"/>
        <w:ind w:left="728" w:right="1274" w:firstLine="150"/>
        <w:jc w:val="both"/>
        <w:rPr>
          <w:color w:val="231F20"/>
        </w:rPr>
      </w:pPr>
      <w:r>
        <w:rPr>
          <w:color w:val="231F20"/>
        </w:rPr>
        <w:t xml:space="preserve">Nightclothesed, arooned, the conquerods sway. </w:t>
      </w:r>
      <w:r>
        <w:rPr>
          <w:color w:val="231F20"/>
          <w:spacing w:val="2"/>
        </w:rPr>
        <w:t xml:space="preserve">After </w:t>
      </w:r>
      <w:r>
        <w:rPr>
          <w:color w:val="231F20"/>
        </w:rPr>
        <w:t xml:space="preserve">their battle thy </w:t>
      </w:r>
      <w:r>
        <w:rPr>
          <w:color w:val="231F20"/>
          <w:spacing w:val="2"/>
        </w:rPr>
        <w:t>fair</w:t>
      </w:r>
      <w:r>
        <w:rPr>
          <w:color w:val="231F20"/>
          <w:spacing w:val="-2"/>
        </w:rPr>
        <w:t xml:space="preserve"> </w:t>
      </w:r>
      <w:r>
        <w:rPr>
          <w:color w:val="231F20"/>
        </w:rPr>
        <w:t>bosom.</w:t>
      </w:r>
    </w:p>
    <w:p>
      <w:pPr>
        <w:sectPr>
          <w:headerReference w:type="default" r:id="rId717"/>
          <w:footerReference w:type="default" r:id="rId718"/>
          <w:type w:val="nextPage"/>
          <w:pgSz w:w="7600" w:h="10830"/>
          <w:pgMar w:left="320" w:right="0" w:header="0" w:top="560" w:footer="486" w:bottom="680" w:gutter="0"/>
          <w:pgNumType w:start="355"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before="0" w:after="0"/>
        <w:ind w:left="728" w:right="1272" w:firstLine="150"/>
        <w:rPr>
          <w:color w:val="231F20"/>
          <w:sz w:val="20"/>
          <w:szCs w:val="20"/>
        </w:rPr>
      </w:pPr>
      <w:r>
        <w:rPr>
          <w:color w:val="231F20"/>
          <w:sz w:val="20"/>
          <w:szCs w:val="20"/>
        </w:rPr>
        <w:t xml:space="preserve">That is too tootrue enough in Solidan’s Island </w:t>
      </w:r>
      <w:r>
        <w:rPr>
          <w:color w:val="231F20"/>
          <w:spacing w:val="2"/>
          <w:sz w:val="20"/>
          <w:szCs w:val="20"/>
        </w:rPr>
        <w:t xml:space="preserve">as </w:t>
      </w:r>
      <w:r>
        <w:rPr>
          <w:color w:val="231F20"/>
          <w:sz w:val="20"/>
          <w:szCs w:val="20"/>
        </w:rPr>
        <w:t xml:space="preserve">in Mol- tern Giaourmany and from the </w:t>
      </w:r>
      <w:r>
        <w:rPr>
          <w:color w:val="231F20"/>
          <w:spacing w:val="2"/>
          <w:sz w:val="20"/>
          <w:szCs w:val="20"/>
        </w:rPr>
        <w:t xml:space="preserve">Amelakins </w:t>
      </w:r>
      <w:r>
        <w:rPr>
          <w:color w:val="231F20"/>
          <w:sz w:val="20"/>
          <w:szCs w:val="20"/>
        </w:rPr>
        <w:t xml:space="preserve">oﬀ to date back to  land of engined </w:t>
      </w:r>
      <w:r>
        <w:rPr>
          <w:color w:val="231F20"/>
          <w:spacing w:val="2"/>
          <w:sz w:val="20"/>
          <w:szCs w:val="20"/>
        </w:rPr>
        <w:t xml:space="preserve">Egypsians, </w:t>
      </w:r>
      <w:r>
        <w:rPr>
          <w:color w:val="231F20"/>
          <w:sz w:val="20"/>
          <w:szCs w:val="20"/>
        </w:rPr>
        <w:t xml:space="preserve">assented from his opening before his inlookers of where </w:t>
      </w:r>
      <w:r>
        <w:rPr>
          <w:color w:val="231F20"/>
          <w:spacing w:val="2"/>
          <w:sz w:val="20"/>
          <w:szCs w:val="20"/>
        </w:rPr>
        <w:t xml:space="preserve">an </w:t>
      </w:r>
      <w:r>
        <w:rPr>
          <w:color w:val="231F20"/>
          <w:sz w:val="20"/>
          <w:szCs w:val="20"/>
        </w:rPr>
        <w:t xml:space="preserve">oxmanstongue stalled stabled the well- nourished one, lord of the seven days, overlord of sats and suns, the sat of </w:t>
      </w:r>
      <w:r>
        <w:rPr>
          <w:color w:val="231F20"/>
          <w:spacing w:val="3"/>
          <w:sz w:val="20"/>
          <w:szCs w:val="20"/>
        </w:rPr>
        <w:t xml:space="preserve">all </w:t>
      </w:r>
      <w:r>
        <w:rPr>
          <w:color w:val="231F20"/>
          <w:sz w:val="20"/>
          <w:szCs w:val="20"/>
        </w:rPr>
        <w:t xml:space="preserve">the suns which are in the ring of his system of the sats of his sun, god of the scuﬀeldfallen skillﬁlledfelon, who (he contaimns) hangsters, who (he constrains) hersirrs, a </w:t>
      </w:r>
      <w:r>
        <w:rPr>
          <w:color w:val="231F20"/>
          <w:spacing w:val="2"/>
          <w:sz w:val="20"/>
          <w:szCs w:val="20"/>
        </w:rPr>
        <w:t xml:space="preserve">gain </w:t>
      </w:r>
      <w:r>
        <w:rPr>
          <w:color w:val="231F20"/>
          <w:sz w:val="20"/>
          <w:szCs w:val="20"/>
        </w:rPr>
        <w:t xml:space="preserve">chang- </w:t>
      </w:r>
      <w:r>
        <w:rPr>
          <w:color w:val="231F20"/>
          <w:spacing w:val="2"/>
          <w:sz w:val="20"/>
          <w:szCs w:val="20"/>
        </w:rPr>
        <w:t xml:space="preserve">ful, </w:t>
      </w:r>
      <w:r>
        <w:rPr>
          <w:color w:val="231F20"/>
          <w:sz w:val="20"/>
          <w:szCs w:val="20"/>
        </w:rPr>
        <w:t xml:space="preserve">a mintage vaster, heavy on </w:t>
      </w:r>
      <w:r>
        <w:rPr>
          <w:color w:val="231F20"/>
          <w:spacing w:val="2"/>
          <w:sz w:val="20"/>
          <w:szCs w:val="20"/>
        </w:rPr>
        <w:t xml:space="preserve">shirts, </w:t>
      </w:r>
      <w:r>
        <w:rPr>
          <w:color w:val="231F20"/>
          <w:sz w:val="20"/>
          <w:szCs w:val="20"/>
        </w:rPr>
        <w:t xml:space="preserve">lucky with </w:t>
      </w:r>
      <w:r>
        <w:rPr>
          <w:color w:val="231F20"/>
          <w:spacing w:val="2"/>
          <w:sz w:val="20"/>
          <w:szCs w:val="20"/>
        </w:rPr>
        <w:t xml:space="preserve">shifts, </w:t>
      </w:r>
      <w:r>
        <w:rPr>
          <w:color w:val="231F20"/>
          <w:sz w:val="20"/>
          <w:szCs w:val="20"/>
        </w:rPr>
        <w:t xml:space="preserve">the top- side humpup stummock atween his showdows fellah, Misto </w:t>
      </w:r>
      <w:r>
        <w:rPr>
          <w:color w:val="231F20"/>
          <w:spacing w:val="-4"/>
          <w:sz w:val="20"/>
          <w:szCs w:val="20"/>
        </w:rPr>
        <w:t xml:space="preserve">Tee- </w:t>
      </w:r>
      <w:r>
        <w:rPr>
          <w:color w:val="231F20"/>
          <w:sz w:val="20"/>
          <w:szCs w:val="20"/>
        </w:rPr>
        <w:t xml:space="preserve">wiley Spillitshops, who keepeth watch in Khummer-Phett, whose spouse is An-Lyph, the </w:t>
      </w:r>
      <w:r>
        <w:rPr>
          <w:color w:val="231F20"/>
          <w:spacing w:val="-3"/>
          <w:sz w:val="20"/>
          <w:szCs w:val="20"/>
        </w:rPr>
        <w:t xml:space="preserve">dog’s </w:t>
      </w:r>
      <w:r>
        <w:rPr>
          <w:color w:val="231F20"/>
          <w:sz w:val="20"/>
          <w:szCs w:val="20"/>
        </w:rPr>
        <w:t xml:space="preserve">bladder, warmer of his couch in fore. </w:t>
      </w:r>
      <w:r>
        <w:rPr>
          <w:color w:val="231F20"/>
          <w:spacing w:val="-6"/>
          <w:sz w:val="20"/>
          <w:szCs w:val="20"/>
        </w:rPr>
        <w:t xml:space="preserve">We </w:t>
      </w:r>
      <w:r>
        <w:rPr>
          <w:color w:val="231F20"/>
          <w:sz w:val="20"/>
          <w:szCs w:val="20"/>
        </w:rPr>
        <w:t xml:space="preserve">all, for whole men is lepers, have been nobbut won- terers in that </w:t>
      </w:r>
      <w:r>
        <w:rPr>
          <w:color w:val="231F20"/>
          <w:spacing w:val="2"/>
          <w:sz w:val="20"/>
          <w:szCs w:val="20"/>
        </w:rPr>
        <w:t xml:space="preserve">chill </w:t>
      </w:r>
      <w:r>
        <w:rPr>
          <w:color w:val="231F20"/>
          <w:sz w:val="20"/>
          <w:szCs w:val="20"/>
        </w:rPr>
        <w:t xml:space="preserve">childerness which is our true name </w:t>
      </w:r>
      <w:r>
        <w:rPr>
          <w:color w:val="231F20"/>
          <w:spacing w:val="2"/>
          <w:sz w:val="20"/>
          <w:szCs w:val="20"/>
        </w:rPr>
        <w:t xml:space="preserve">after </w:t>
      </w:r>
      <w:r>
        <w:rPr>
          <w:color w:val="231F20"/>
          <w:sz w:val="20"/>
          <w:szCs w:val="20"/>
        </w:rPr>
        <w:t xml:space="preserve">the allfaulters </w:t>
      </w:r>
      <w:r>
        <w:rPr>
          <w:color w:val="231F20"/>
          <w:spacing w:val="-4"/>
          <w:sz w:val="20"/>
          <w:szCs w:val="20"/>
        </w:rPr>
        <w:t xml:space="preserve">(mug’s </w:t>
      </w:r>
      <w:r>
        <w:rPr>
          <w:color w:val="231F20"/>
          <w:sz w:val="20"/>
          <w:szCs w:val="20"/>
        </w:rPr>
        <w:t xml:space="preserve">luck to em!) and, </w:t>
      </w:r>
      <w:r>
        <w:rPr>
          <w:color w:val="231F20"/>
          <w:spacing w:val="2"/>
          <w:sz w:val="20"/>
          <w:szCs w:val="20"/>
        </w:rPr>
        <w:t xml:space="preserve">bespeaking </w:t>
      </w:r>
      <w:r>
        <w:rPr>
          <w:color w:val="231F20"/>
          <w:sz w:val="20"/>
          <w:szCs w:val="20"/>
        </w:rPr>
        <w:t xml:space="preserve">of love and lie detectors in venuvarities, whateither the </w:t>
      </w:r>
      <w:r>
        <w:rPr>
          <w:color w:val="231F20"/>
          <w:spacing w:val="2"/>
          <w:sz w:val="20"/>
          <w:szCs w:val="20"/>
        </w:rPr>
        <w:t xml:space="preserve">drugs </w:t>
      </w:r>
      <w:r>
        <w:rPr>
          <w:color w:val="231F20"/>
          <w:sz w:val="20"/>
          <w:szCs w:val="20"/>
        </w:rPr>
        <w:t>truth of it,</w:t>
      </w:r>
      <w:r>
        <w:rPr>
          <w:color w:val="231F20"/>
          <w:spacing w:val="-11"/>
          <w:sz w:val="20"/>
          <w:szCs w:val="20"/>
        </w:rPr>
        <w:t xml:space="preserve"> </w:t>
      </w:r>
      <w:r>
        <w:rPr>
          <w:color w:val="231F20"/>
          <w:sz w:val="20"/>
          <w:szCs w:val="20"/>
        </w:rPr>
        <w:t>was</w:t>
      </w:r>
    </w:p>
    <w:p>
      <w:pPr>
        <w:pStyle w:val="TextBody"/>
        <w:overflowPunct w:val="true"/>
        <w:spacing w:lineRule="auto" w:line="266" w:before="70" w:after="0"/>
        <w:ind w:left="955" w:right="1046" w:firstLine="150"/>
        <w:jc w:val="both"/>
        <w:rPr>
          <w:color w:val="231F20"/>
        </w:rPr>
      </w:pPr>
      <w:r>
        <w:rPr>
          <w:color w:val="231F20"/>
        </w:rPr>
        <w:t>there an iota of from the faust to the lost. And that is at most re- doubtedly an overthrew of each and ilkermann of us, I persuade myself, before Gow, gentlemen, so true as this are my kopﬁnpot astrode on these is my boardsoldereds.</w:t>
      </w:r>
    </w:p>
    <w:p>
      <w:pPr>
        <w:pStyle w:val="TextBody"/>
        <w:overflowPunct w:val="true"/>
        <w:spacing w:lineRule="auto" w:line="266" w:before="2" w:after="0"/>
        <w:ind w:left="955" w:right="1046" w:firstLine="150"/>
        <w:jc w:val="both"/>
        <w:rPr>
          <w:color w:val="231F20"/>
        </w:rPr>
      </w:pPr>
      <w:r>
        <w:rPr>
          <w:color w:val="231F20"/>
        </w:rPr>
        <w:t xml:space="preserve">It sollecited, grobbling hummley, his roundhouse of seven orofaces, of all, guiltshouters or crimemummers, to be sayd </w:t>
      </w:r>
      <w:r>
        <w:rPr>
          <w:color w:val="231F20"/>
          <w:spacing w:val="-5"/>
        </w:rPr>
        <w:t xml:space="preserve">by, </w:t>
      </w:r>
      <w:r>
        <w:rPr>
          <w:color w:val="231F20"/>
        </w:rPr>
        <w:t xml:space="preserve">codnops, advices </w:t>
      </w:r>
      <w:r>
        <w:rPr>
          <w:color w:val="231F20"/>
          <w:spacing w:val="-3"/>
        </w:rPr>
        <w:t xml:space="preserve">for, </w:t>
      </w:r>
      <w:r>
        <w:rPr>
          <w:color w:val="231F20"/>
        </w:rPr>
        <w:t xml:space="preserve">free of gracies, scamps encloded, com- petitioning them, if they had steadied Jura or when they had  raced Messaﬁssi, husband of your wifebetter or </w:t>
      </w:r>
      <w:r>
        <w:rPr>
          <w:color w:val="231F20"/>
          <w:spacing w:val="2"/>
        </w:rPr>
        <w:t xml:space="preserve">bestman </w:t>
      </w:r>
      <w:r>
        <w:rPr>
          <w:color w:val="231F20"/>
        </w:rPr>
        <w:t xml:space="preserve">botcha- lover of you yourself, how comes ever a body in our taylorised world to selve out </w:t>
      </w:r>
      <w:r>
        <w:rPr>
          <w:color w:val="231F20"/>
          <w:spacing w:val="2"/>
        </w:rPr>
        <w:t xml:space="preserve">thishis, </w:t>
      </w:r>
      <w:r>
        <w:rPr>
          <w:color w:val="231F20"/>
        </w:rPr>
        <w:t xml:space="preserve">whither it gives a primeum nobilees  for our notomise or naught, the farst wriggle from the ubivence, whereom is man, that old oﬀender, nother man, wheile he is asame. </w:t>
      </w:r>
      <w:r>
        <w:rPr>
          <w:color w:val="231F20"/>
          <w:spacing w:val="2"/>
        </w:rPr>
        <w:t xml:space="preserve">And </w:t>
      </w:r>
      <w:r>
        <w:rPr>
          <w:color w:val="231F20"/>
        </w:rPr>
        <w:t xml:space="preserve">fullexampling. The pints in question. With some </w:t>
      </w:r>
      <w:r>
        <w:rPr>
          <w:color w:val="231F20"/>
          <w:spacing w:val="-2"/>
        </w:rPr>
        <w:t xml:space="preserve">by- </w:t>
      </w:r>
      <w:r>
        <w:rPr>
          <w:color w:val="231F20"/>
        </w:rPr>
        <w:t xml:space="preserve">spills. </w:t>
      </w:r>
      <w:r>
        <w:rPr>
          <w:color w:val="231F20"/>
          <w:spacing w:val="2"/>
        </w:rPr>
        <w:t xml:space="preserve">And </w:t>
      </w:r>
      <w:r>
        <w:rPr>
          <w:color w:val="231F20"/>
        </w:rPr>
        <w:t>sicsecs to provim hurtig.</w:t>
      </w:r>
      <w:r>
        <w:rPr>
          <w:color w:val="231F20"/>
          <w:spacing w:val="-36"/>
        </w:rPr>
        <w:t xml:space="preserve"> </w:t>
      </w:r>
      <w:r>
        <w:rPr>
          <w:color w:val="231F20"/>
          <w:spacing w:val="-3"/>
        </w:rPr>
        <w:t xml:space="preserve">Soup’s </w:t>
      </w:r>
      <w:r>
        <w:rPr>
          <w:color w:val="231F20"/>
        </w:rPr>
        <w:t>on!</w:t>
      </w:r>
    </w:p>
    <w:p>
      <w:pPr>
        <w:sectPr>
          <w:headerReference w:type="default" r:id="rId719"/>
          <w:footerReference w:type="default" r:id="rId720"/>
          <w:type w:val="nextPage"/>
          <w:pgSz w:w="7600" w:h="10830"/>
          <w:pgMar w:left="320" w:right="0" w:header="0" w:top="560" w:footer="486" w:bottom="680" w:gutter="0"/>
          <w:pgNumType w:start="356" w:fmt="decimal"/>
          <w:formProt w:val="false"/>
          <w:textDirection w:val="lrTb"/>
          <w:docGrid w:type="default" w:linePitch="100" w:charSpace="4096"/>
        </w:sectPr>
        <w:pStyle w:val="ListParagraph"/>
        <w:numPr>
          <w:ilvl w:val="1"/>
          <w:numId w:val="12"/>
        </w:numPr>
        <w:tabs>
          <w:tab w:val="clear" w:pos="720"/>
          <w:tab w:val="left" w:pos="1356" w:leader="none"/>
        </w:tabs>
        <w:overflowPunct w:val="true"/>
        <w:spacing w:lineRule="auto" w:line="266" w:before="4" w:after="0"/>
        <w:ind w:left="955" w:right="1045" w:firstLine="150"/>
        <w:rPr>
          <w:color w:val="231F20"/>
          <w:sz w:val="20"/>
          <w:szCs w:val="20"/>
        </w:rPr>
      </w:pPr>
      <w:r>
        <w:rPr>
          <w:color w:val="231F20"/>
          <w:sz w:val="20"/>
          <w:szCs w:val="20"/>
        </w:rPr>
        <w:t xml:space="preserve">A time. </w:t>
      </w:r>
      <w:r>
        <w:rPr>
          <w:color w:val="231F20"/>
          <w:spacing w:val="2"/>
          <w:sz w:val="20"/>
          <w:szCs w:val="20"/>
        </w:rPr>
        <w:t xml:space="preserve">And </w:t>
      </w:r>
      <w:r>
        <w:rPr>
          <w:color w:val="231F20"/>
          <w:sz w:val="20"/>
          <w:szCs w:val="20"/>
        </w:rPr>
        <w:t xml:space="preserve">a ﬁnd time. Whenin aye was a kiddling. </w:t>
      </w:r>
      <w:r>
        <w:rPr>
          <w:color w:val="231F20"/>
          <w:spacing w:val="2"/>
          <w:sz w:val="20"/>
          <w:szCs w:val="20"/>
        </w:rPr>
        <w:t xml:space="preserve">And </w:t>
      </w:r>
      <w:r>
        <w:rPr>
          <w:color w:val="231F20"/>
          <w:sz w:val="20"/>
          <w:szCs w:val="20"/>
        </w:rPr>
        <w:t xml:space="preserve">the </w:t>
      </w:r>
      <w:r>
        <w:rPr>
          <w:color w:val="231F20"/>
          <w:spacing w:val="2"/>
          <w:sz w:val="20"/>
          <w:szCs w:val="20"/>
        </w:rPr>
        <w:t xml:space="preserve">tarikies </w:t>
      </w:r>
      <w:r>
        <w:rPr>
          <w:color w:val="231F20"/>
          <w:sz w:val="20"/>
          <w:szCs w:val="20"/>
        </w:rPr>
        <w:t xml:space="preserve">held sowansopper. Let there </w:t>
      </w:r>
      <w:r>
        <w:rPr>
          <w:color w:val="231F20"/>
          <w:spacing w:val="2"/>
          <w:sz w:val="20"/>
          <w:szCs w:val="20"/>
        </w:rPr>
        <w:t xml:space="preserve">beam </w:t>
      </w:r>
      <w:r>
        <w:rPr>
          <w:color w:val="231F20"/>
          <w:sz w:val="20"/>
          <w:szCs w:val="20"/>
        </w:rPr>
        <w:t xml:space="preserve">a frishfrey. </w:t>
      </w:r>
      <w:r>
        <w:rPr>
          <w:color w:val="231F20"/>
          <w:spacing w:val="2"/>
          <w:sz w:val="20"/>
          <w:szCs w:val="20"/>
        </w:rPr>
        <w:t xml:space="preserve">And </w:t>
      </w:r>
      <w:r>
        <w:rPr>
          <w:color w:val="231F20"/>
          <w:sz w:val="20"/>
          <w:szCs w:val="20"/>
        </w:rPr>
        <w:t xml:space="preserve">they sodhe gudhe rudhe brodhe wedhe swedhe medhe in the </w:t>
      </w:r>
      <w:r>
        <w:rPr>
          <w:color w:val="231F20"/>
          <w:spacing w:val="2"/>
          <w:sz w:val="20"/>
          <w:szCs w:val="20"/>
        </w:rPr>
        <w:t xml:space="preserve">kanddledrum. </w:t>
      </w:r>
      <w:r>
        <w:rPr>
          <w:color w:val="231F20"/>
          <w:sz w:val="20"/>
          <w:szCs w:val="20"/>
        </w:rPr>
        <w:t>I have just (let us suppraise) been reading in a (suppressed) book — it is notwithstempting by meassures long and</w:t>
      </w:r>
      <w:r>
        <w:rPr>
          <w:color w:val="231F20"/>
          <w:spacing w:val="-4"/>
          <w:sz w:val="20"/>
          <w:szCs w:val="20"/>
        </w:rPr>
        <w:t xml:space="preserve"> </w:t>
      </w:r>
      <w:r>
        <w:rPr>
          <w:color w:val="231F20"/>
          <w:spacing w:val="4"/>
          <w:sz w:val="20"/>
          <w:szCs w:val="20"/>
        </w:rPr>
        <w:t>limited—</w:t>
      </w:r>
      <w:r>
        <w:rPr>
          <w:color w:val="231F20"/>
          <w:spacing w:val="-32"/>
          <w:sz w:val="20"/>
          <w:szCs w:val="20"/>
        </w:rPr>
        <w:t xml:space="preserve"> </w:t>
      </w:r>
      <w:r>
        <w:rPr>
          <w:color w:val="231F20"/>
          <w:sz w:val="20"/>
          <w:szCs w:val="20"/>
        </w:rPr>
        <w:t>the</w:t>
      </w:r>
      <w:r>
        <w:rPr>
          <w:color w:val="231F20"/>
          <w:spacing w:val="-4"/>
          <w:sz w:val="20"/>
          <w:szCs w:val="20"/>
        </w:rPr>
        <w:t xml:space="preserve"> </w:t>
      </w:r>
      <w:r>
        <w:rPr>
          <w:color w:val="231F20"/>
          <w:sz w:val="20"/>
          <w:szCs w:val="20"/>
        </w:rPr>
        <w:t>latterpress</w:t>
      </w:r>
      <w:r>
        <w:rPr>
          <w:color w:val="231F20"/>
          <w:spacing w:val="-4"/>
          <w:sz w:val="20"/>
          <w:szCs w:val="20"/>
        </w:rPr>
        <w:t xml:space="preserve"> </w:t>
      </w:r>
      <w:r>
        <w:rPr>
          <w:color w:val="231F20"/>
          <w:sz w:val="20"/>
          <w:szCs w:val="20"/>
        </w:rPr>
        <w:t>is</w:t>
      </w:r>
      <w:r>
        <w:rPr>
          <w:color w:val="231F20"/>
          <w:spacing w:val="-4"/>
          <w:sz w:val="20"/>
          <w:szCs w:val="20"/>
        </w:rPr>
        <w:t xml:space="preserve"> </w:t>
      </w:r>
      <w:r>
        <w:rPr>
          <w:color w:val="231F20"/>
          <w:sz w:val="20"/>
          <w:szCs w:val="20"/>
        </w:rPr>
        <w:t>eminently</w:t>
      </w:r>
      <w:r>
        <w:rPr>
          <w:color w:val="231F20"/>
          <w:spacing w:val="-4"/>
          <w:sz w:val="20"/>
          <w:szCs w:val="20"/>
        </w:rPr>
        <w:t xml:space="preserve"> </w:t>
      </w:r>
      <w:r>
        <w:rPr>
          <w:color w:val="231F20"/>
          <w:sz w:val="20"/>
          <w:szCs w:val="20"/>
        </w:rPr>
        <w:t>legligible</w:t>
      </w:r>
      <w:r>
        <w:rPr>
          <w:color w:val="231F20"/>
          <w:spacing w:val="-4"/>
          <w:sz w:val="20"/>
          <w:szCs w:val="20"/>
        </w:rPr>
        <w:t xml:space="preserve"> </w:t>
      </w:r>
      <w:r>
        <w:rPr>
          <w:color w:val="231F20"/>
          <w:sz w:val="20"/>
          <w:szCs w:val="20"/>
        </w:rPr>
        <w:t>and</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 xml:space="preserve">paper, so he eagerly seized upon, </w:t>
      </w:r>
      <w:r>
        <w:rPr>
          <w:color w:val="231F20"/>
          <w:spacing w:val="2"/>
          <w:sz w:val="20"/>
          <w:szCs w:val="20"/>
        </w:rPr>
        <w:t xml:space="preserve">has </w:t>
      </w:r>
      <w:r>
        <w:rPr>
          <w:color w:val="231F20"/>
          <w:sz w:val="20"/>
          <w:szCs w:val="20"/>
        </w:rPr>
        <w:t xml:space="preserve">scarsely been buttered in works of previous publicity wholebeit in keener notcase would I </w:t>
      </w:r>
      <w:r>
        <w:rPr>
          <w:color w:val="231F20"/>
          <w:spacing w:val="2"/>
          <w:sz w:val="20"/>
          <w:szCs w:val="20"/>
        </w:rPr>
        <w:t xml:space="preserve">turf </w:t>
      </w:r>
      <w:r>
        <w:rPr>
          <w:color w:val="231F20"/>
          <w:sz w:val="20"/>
          <w:szCs w:val="20"/>
        </w:rPr>
        <w:t xml:space="preserve">aside for pastureuration. Packen paper paineth whomto is sacred scriptured sign. </w:t>
      </w:r>
      <w:r>
        <w:rPr>
          <w:color w:val="231F20"/>
          <w:spacing w:val="2"/>
          <w:sz w:val="20"/>
          <w:szCs w:val="20"/>
        </w:rPr>
        <w:t xml:space="preserve">Who </w:t>
      </w:r>
      <w:r>
        <w:rPr>
          <w:color w:val="231F20"/>
          <w:sz w:val="20"/>
          <w:szCs w:val="20"/>
        </w:rPr>
        <w:t xml:space="preserve">straps it scraps it that might, if ashed, have healped. Enough, however, have I read of it, like my good bedst friend, to </w:t>
      </w:r>
      <w:r>
        <w:rPr>
          <w:color w:val="231F20"/>
          <w:spacing w:val="2"/>
          <w:sz w:val="20"/>
          <w:szCs w:val="20"/>
        </w:rPr>
        <w:t xml:space="preserve">augur </w:t>
      </w:r>
      <w:r>
        <w:rPr>
          <w:color w:val="231F20"/>
          <w:sz w:val="20"/>
          <w:szCs w:val="20"/>
        </w:rPr>
        <w:t xml:space="preserve">in the hurry of the times that it </w:t>
      </w:r>
      <w:r>
        <w:rPr>
          <w:color w:val="231F20"/>
          <w:spacing w:val="3"/>
          <w:sz w:val="20"/>
          <w:szCs w:val="20"/>
        </w:rPr>
        <w:t xml:space="preserve">will </w:t>
      </w:r>
      <w:r>
        <w:rPr>
          <w:color w:val="231F20"/>
          <w:sz w:val="20"/>
          <w:szCs w:val="20"/>
        </w:rPr>
        <w:t xml:space="preserve">cocommend the widest circulation and a reputation coextensive with its merits when inthrusted into safe and pious hands upon so </w:t>
      </w:r>
      <w:r>
        <w:rPr>
          <w:color w:val="231F20"/>
          <w:spacing w:val="3"/>
          <w:sz w:val="20"/>
          <w:szCs w:val="20"/>
        </w:rPr>
        <w:t xml:space="preserve">edifying </w:t>
      </w:r>
      <w:r>
        <w:rPr>
          <w:color w:val="231F20"/>
          <w:sz w:val="20"/>
          <w:szCs w:val="20"/>
        </w:rPr>
        <w:t xml:space="preserve">a mission </w:t>
      </w:r>
      <w:r>
        <w:rPr>
          <w:color w:val="231F20"/>
          <w:spacing w:val="2"/>
          <w:sz w:val="20"/>
          <w:szCs w:val="20"/>
        </w:rPr>
        <w:t xml:space="preserve">as </w:t>
      </w:r>
      <w:r>
        <w:rPr>
          <w:color w:val="231F20"/>
          <w:sz w:val="20"/>
          <w:szCs w:val="20"/>
        </w:rPr>
        <w:t xml:space="preserve">it, I </w:t>
      </w:r>
      <w:r>
        <w:rPr>
          <w:color w:val="231F20"/>
          <w:spacing w:val="3"/>
          <w:sz w:val="20"/>
          <w:szCs w:val="20"/>
        </w:rPr>
        <w:t xml:space="preserve">can </w:t>
      </w:r>
      <w:r>
        <w:rPr>
          <w:color w:val="231F20"/>
          <w:sz w:val="20"/>
          <w:szCs w:val="20"/>
        </w:rPr>
        <w:t xml:space="preserve">see, </w:t>
      </w:r>
      <w:r>
        <w:rPr>
          <w:color w:val="231F20"/>
          <w:spacing w:val="2"/>
          <w:sz w:val="20"/>
          <w:szCs w:val="20"/>
        </w:rPr>
        <w:t xml:space="preserve">as </w:t>
      </w:r>
      <w:r>
        <w:rPr>
          <w:color w:val="231F20"/>
          <w:sz w:val="20"/>
          <w:szCs w:val="20"/>
        </w:rPr>
        <w:t xml:space="preserve">is his. It his ambullished with expurga- tive plates, replete in information and </w:t>
      </w:r>
      <w:r>
        <w:rPr>
          <w:color w:val="231F20"/>
          <w:spacing w:val="2"/>
          <w:sz w:val="20"/>
          <w:szCs w:val="20"/>
        </w:rPr>
        <w:t xml:space="preserve">accampaigning </w:t>
      </w:r>
      <w:r>
        <w:rPr>
          <w:color w:val="231F20"/>
          <w:sz w:val="20"/>
          <w:szCs w:val="20"/>
        </w:rPr>
        <w:t xml:space="preserve">the action passiom, slopbang, whizzcrash, boomarattling from burst  to  past, </w:t>
      </w:r>
      <w:r>
        <w:rPr>
          <w:color w:val="231F20"/>
          <w:spacing w:val="2"/>
          <w:sz w:val="20"/>
          <w:szCs w:val="20"/>
        </w:rPr>
        <w:t xml:space="preserve">as </w:t>
      </w:r>
      <w:r>
        <w:rPr>
          <w:color w:val="231F20"/>
          <w:sz w:val="20"/>
          <w:szCs w:val="20"/>
        </w:rPr>
        <w:t xml:space="preserve">I have just been seeing, with my warmest venerections,  of a timmersome townside upthecountrylifer, (Guard place the town!) allthose </w:t>
      </w:r>
      <w:r>
        <w:rPr>
          <w:color w:val="231F20"/>
          <w:spacing w:val="2"/>
          <w:sz w:val="20"/>
          <w:szCs w:val="20"/>
        </w:rPr>
        <w:t xml:space="preserve">everwhalmed </w:t>
      </w:r>
      <w:r>
        <w:rPr>
          <w:color w:val="231F20"/>
          <w:sz w:val="20"/>
          <w:szCs w:val="20"/>
        </w:rPr>
        <w:t xml:space="preserve">upon that preposterous blank seat, before the wordcraft of </w:t>
      </w:r>
      <w:r>
        <w:rPr>
          <w:color w:val="231F20"/>
          <w:spacing w:val="2"/>
          <w:sz w:val="20"/>
          <w:szCs w:val="20"/>
        </w:rPr>
        <w:t xml:space="preserve">this </w:t>
      </w:r>
      <w:r>
        <w:rPr>
          <w:color w:val="231F20"/>
          <w:sz w:val="20"/>
          <w:szCs w:val="20"/>
        </w:rPr>
        <w:t>early woodcutter, a master of</w:t>
      </w:r>
      <w:r>
        <w:rPr>
          <w:color w:val="231F20"/>
          <w:spacing w:val="-10"/>
          <w:sz w:val="20"/>
          <w:szCs w:val="20"/>
        </w:rPr>
        <w:t xml:space="preserve"> </w:t>
      </w:r>
      <w:r>
        <w:rPr>
          <w:color w:val="231F20"/>
          <w:sz w:val="20"/>
          <w:szCs w:val="20"/>
        </w:rPr>
        <w:t>vignett-</w:t>
      </w:r>
    </w:p>
    <w:p>
      <w:pPr>
        <w:sectPr>
          <w:headerReference w:type="default" r:id="rId721"/>
          <w:footerReference w:type="default" r:id="rId722"/>
          <w:type w:val="nextPage"/>
          <w:pgSz w:w="7600" w:h="10830"/>
          <w:pgMar w:left="320" w:right="0" w:header="0" w:top="560" w:footer="486" w:bottom="680" w:gutter="0"/>
          <w:pgNumType w:start="357"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iennes and our ﬁndest grobsmid among </w:t>
      </w:r>
      <w:r>
        <w:rPr>
          <w:color w:val="231F20"/>
          <w:spacing w:val="3"/>
        </w:rPr>
        <w:t xml:space="preserve">all </w:t>
      </w:r>
      <w:r>
        <w:rPr>
          <w:color w:val="231F20"/>
        </w:rPr>
        <w:t xml:space="preserve">their oreﬁces, (and, </w:t>
      </w:r>
      <w:r>
        <w:rPr>
          <w:color w:val="231F20"/>
          <w:spacing w:val="2"/>
        </w:rPr>
        <w:t xml:space="preserve">shukar </w:t>
      </w:r>
      <w:r>
        <w:rPr>
          <w:color w:val="231F20"/>
        </w:rPr>
        <w:t xml:space="preserve">in chowdar, so splunderdly English!) Mr Aubeyron Birdslay. Chubgoodchob, arsoncheep and wellwillworth a triat! Bismillafoulties. But the </w:t>
      </w:r>
      <w:r>
        <w:rPr>
          <w:color w:val="231F20"/>
          <w:spacing w:val="2"/>
        </w:rPr>
        <w:t xml:space="preserve">hasard </w:t>
      </w:r>
      <w:r>
        <w:rPr>
          <w:color w:val="231F20"/>
        </w:rPr>
        <w:t xml:space="preserve">you </w:t>
      </w:r>
      <w:r>
        <w:rPr>
          <w:color w:val="231F20"/>
          <w:spacing w:val="3"/>
        </w:rPr>
        <w:t xml:space="preserve">asks </w:t>
      </w:r>
      <w:r>
        <w:rPr>
          <w:color w:val="231F20"/>
        </w:rPr>
        <w:t xml:space="preserve">is justly ever behind his meddle throw! Those sad pour sad forengistanters, dastychappy </w:t>
      </w:r>
      <w:r>
        <w:rPr>
          <w:color w:val="231F20"/>
          <w:spacing w:val="2"/>
        </w:rPr>
        <w:t xml:space="preserve">dustyrust! </w:t>
      </w:r>
      <w:r>
        <w:rPr>
          <w:color w:val="231F20"/>
        </w:rPr>
        <w:t xml:space="preserve">Chaichairs. It is that something, awe, aurorbean in that fellow, hamid and damid, (did he have but Hugh de Brassey’s beardslie his wear mine of ancient guised) which comequeers </w:t>
      </w:r>
      <w:r>
        <w:rPr>
          <w:color w:val="231F20"/>
          <w:spacing w:val="2"/>
        </w:rPr>
        <w:t xml:space="preserve">this anywhat </w:t>
      </w:r>
      <w:r>
        <w:rPr>
          <w:color w:val="231F20"/>
        </w:rPr>
        <w:t xml:space="preserve">perssian which we, owe, realisinus with purups a dard  of pene. There is among others pleasons whom I love and which are favourests to mind, one which I have pushed my ﬁnker in for the movement and, but for my </w:t>
      </w:r>
      <w:r>
        <w:rPr>
          <w:color w:val="231F20"/>
          <w:spacing w:val="2"/>
        </w:rPr>
        <w:t xml:space="preserve">sealring </w:t>
      </w:r>
      <w:r>
        <w:rPr>
          <w:color w:val="231F20"/>
        </w:rPr>
        <w:t>is none to hand I swear, she is highly catatheristic and there is another which I have fombly fongered freequuntly and, when my signet is on</w:t>
      </w:r>
      <w:r>
        <w:rPr>
          <w:color w:val="231F20"/>
          <w:spacing w:val="21"/>
        </w:rPr>
        <w:t xml:space="preserve"> </w:t>
      </w:r>
      <w:r>
        <w:rPr>
          <w:color w:val="231F20"/>
        </w:rPr>
        <w:t xml:space="preserve">sign </w:t>
      </w:r>
      <w:r>
        <w:rPr>
          <w:color w:val="231F20"/>
          <w:spacing w:val="2"/>
        </w:rPr>
        <w:t xml:space="preserve">again </w:t>
      </w:r>
      <w:r>
        <w:rPr>
          <w:color w:val="231F20"/>
        </w:rPr>
        <w:t xml:space="preserve">I swear, she is deeply sangniﬁcant. Culpo de Dido! </w:t>
      </w:r>
      <w:r>
        <w:rPr>
          <w:color w:val="231F20"/>
          <w:spacing w:val="3"/>
        </w:rPr>
        <w:t xml:space="preserve">Ars </w:t>
      </w:r>
      <w:r>
        <w:rPr>
          <w:color w:val="231F20"/>
        </w:rPr>
        <w:t>we say</w:t>
      </w:r>
      <w:r>
        <w:rPr>
          <w:color w:val="231F20"/>
          <w:spacing w:val="-26"/>
        </w:rPr>
        <w:t xml:space="preserve"> </w:t>
      </w:r>
      <w:r>
        <w:rPr>
          <w:color w:val="231F20"/>
        </w:rPr>
        <w:t>in</w:t>
      </w:r>
      <w:r>
        <w:rPr>
          <w:color w:val="231F20"/>
          <w:spacing w:val="-24"/>
        </w:rPr>
        <w:t xml:space="preserve"> </w:t>
      </w:r>
      <w:r>
        <w:rPr>
          <w:color w:val="231F20"/>
        </w:rPr>
        <w:t>the</w:t>
      </w:r>
      <w:r>
        <w:rPr>
          <w:color w:val="231F20"/>
          <w:spacing w:val="-25"/>
        </w:rPr>
        <w:t xml:space="preserve"> </w:t>
      </w:r>
      <w:r>
        <w:rPr>
          <w:color w:val="231F20"/>
        </w:rPr>
        <w:t>classies.</w:t>
      </w:r>
      <w:r>
        <w:rPr>
          <w:color w:val="231F20"/>
          <w:spacing w:val="-25"/>
        </w:rPr>
        <w:t xml:space="preserve"> </w:t>
      </w:r>
      <w:r>
        <w:rPr>
          <w:color w:val="231F20"/>
          <w:spacing w:val="2"/>
        </w:rPr>
        <w:t>Kunstful,</w:t>
      </w:r>
      <w:r>
        <w:rPr>
          <w:color w:val="231F20"/>
          <w:spacing w:val="-25"/>
        </w:rPr>
        <w:t xml:space="preserve"> </w:t>
      </w:r>
      <w:r>
        <w:rPr>
          <w:color w:val="231F20"/>
        </w:rPr>
        <w:t>we</w:t>
      </w:r>
      <w:r>
        <w:rPr>
          <w:color w:val="231F20"/>
          <w:spacing w:val="-25"/>
        </w:rPr>
        <w:t xml:space="preserve"> </w:t>
      </w:r>
      <w:r>
        <w:rPr>
          <w:color w:val="231F20"/>
        </w:rPr>
        <w:t>others</w:t>
      </w:r>
      <w:r>
        <w:rPr>
          <w:color w:val="231F20"/>
          <w:spacing w:val="-25"/>
        </w:rPr>
        <w:t xml:space="preserve"> </w:t>
      </w:r>
      <w:r>
        <w:rPr>
          <w:color w:val="231F20"/>
        </w:rPr>
        <w:t>said.</w:t>
      </w:r>
      <w:r>
        <w:rPr>
          <w:color w:val="231F20"/>
          <w:spacing w:val="-25"/>
        </w:rPr>
        <w:t xml:space="preserve"> </w:t>
      </w:r>
      <w:r>
        <w:rPr>
          <w:color w:val="231F20"/>
          <w:spacing w:val="2"/>
        </w:rPr>
        <w:t>What</w:t>
      </w:r>
      <w:r>
        <w:rPr>
          <w:color w:val="231F20"/>
          <w:spacing w:val="-25"/>
        </w:rPr>
        <w:t xml:space="preserve"> </w:t>
      </w:r>
      <w:r>
        <w:rPr>
          <w:color w:val="231F20"/>
        </w:rPr>
        <w:t>ravening</w:t>
      </w:r>
      <w:r>
        <w:rPr>
          <w:color w:val="231F20"/>
          <w:spacing w:val="-24"/>
        </w:rPr>
        <w:t xml:space="preserve"> </w:t>
      </w:r>
      <w:r>
        <w:rPr>
          <w:color w:val="231F20"/>
        </w:rPr>
        <w:t xml:space="preserve">shadow! </w:t>
      </w:r>
      <w:r>
        <w:rPr>
          <w:color w:val="231F20"/>
          <w:spacing w:val="2"/>
        </w:rPr>
        <w:t xml:space="preserve">What </w:t>
      </w:r>
      <w:r>
        <w:rPr>
          <w:color w:val="231F20"/>
        </w:rPr>
        <w:t xml:space="preserve">dovely line! Not the </w:t>
      </w:r>
      <w:r>
        <w:rPr>
          <w:color w:val="231F20"/>
          <w:spacing w:val="2"/>
        </w:rPr>
        <w:t xml:space="preserve">king </w:t>
      </w:r>
      <w:r>
        <w:rPr>
          <w:color w:val="231F20"/>
        </w:rPr>
        <w:t xml:space="preserve">of </w:t>
      </w:r>
      <w:r>
        <w:rPr>
          <w:color w:val="231F20"/>
          <w:spacing w:val="2"/>
        </w:rPr>
        <w:t xml:space="preserve">this </w:t>
      </w:r>
      <w:r>
        <w:rPr>
          <w:color w:val="231F20"/>
        </w:rPr>
        <w:t xml:space="preserve">age could richlier eyefeast in oreillental longuardness with alternate nightjoys of a thousand kinds but one kind. A </w:t>
      </w:r>
      <w:r>
        <w:rPr>
          <w:color w:val="231F20"/>
          <w:spacing w:val="3"/>
        </w:rPr>
        <w:t xml:space="preserve">shahrryar </w:t>
      </w:r>
      <w:r>
        <w:rPr>
          <w:color w:val="231F20"/>
        </w:rPr>
        <w:t xml:space="preserve">cobbler on me when I </w:t>
      </w:r>
      <w:r>
        <w:rPr>
          <w:color w:val="231F20"/>
          <w:spacing w:val="2"/>
        </w:rPr>
        <w:t xml:space="preserve">am </w:t>
      </w:r>
      <w:r>
        <w:rPr>
          <w:color w:val="231F20"/>
        </w:rPr>
        <w:t xml:space="preserve">lying! </w:t>
      </w:r>
      <w:r>
        <w:rPr>
          <w:color w:val="231F20"/>
          <w:spacing w:val="2"/>
        </w:rPr>
        <w:t xml:space="preserve">And </w:t>
      </w:r>
      <w:r>
        <w:rPr>
          <w:color w:val="231F20"/>
        </w:rPr>
        <w:t xml:space="preserve">whilst (when I doot my sliding panel and I hear cawcaw) I have been idylly turmbing over the loose looves </w:t>
      </w:r>
      <w:r>
        <w:rPr>
          <w:color w:val="231F20"/>
          <w:spacing w:val="2"/>
        </w:rPr>
        <w:t xml:space="preserve">leaﬂefts </w:t>
      </w:r>
      <w:r>
        <w:rPr>
          <w:color w:val="231F20"/>
        </w:rPr>
        <w:t xml:space="preserve">jaggled </w:t>
      </w:r>
      <w:r>
        <w:rPr>
          <w:color w:val="231F20"/>
          <w:spacing w:val="2"/>
        </w:rPr>
        <w:t xml:space="preserve">casuallty </w:t>
      </w:r>
      <w:r>
        <w:rPr>
          <w:color w:val="231F20"/>
        </w:rPr>
        <w:t xml:space="preserve">on the lamatory, </w:t>
      </w:r>
      <w:r>
        <w:rPr>
          <w:color w:val="231F20"/>
          <w:spacing w:val="2"/>
        </w:rPr>
        <w:t xml:space="preserve">as </w:t>
      </w:r>
      <w:r>
        <w:rPr>
          <w:color w:val="231F20"/>
        </w:rPr>
        <w:t xml:space="preserve">is my  </w:t>
      </w:r>
      <w:r>
        <w:rPr>
          <w:color w:val="231F20"/>
          <w:spacing w:val="2"/>
        </w:rPr>
        <w:t xml:space="preserve">this </w:t>
      </w:r>
      <w:r>
        <w:rPr>
          <w:color w:val="231F20"/>
        </w:rPr>
        <w:t xml:space="preserve">is,  </w:t>
      </w:r>
      <w:r>
        <w:rPr>
          <w:color w:val="231F20"/>
          <w:spacing w:val="2"/>
        </w:rPr>
        <w:t xml:space="preserve">as </w:t>
      </w:r>
      <w:r>
        <w:rPr>
          <w:color w:val="231F20"/>
        </w:rPr>
        <w:t xml:space="preserve">I  must  commit my lips to </w:t>
      </w:r>
      <w:r>
        <w:rPr>
          <w:color w:val="231F20"/>
          <w:spacing w:val="2"/>
        </w:rPr>
        <w:t xml:space="preserve">make </w:t>
      </w:r>
      <w:r>
        <w:rPr>
          <w:color w:val="231F20"/>
        </w:rPr>
        <w:t xml:space="preserve">misface for misfortune, often, so </w:t>
      </w:r>
      <w:r>
        <w:rPr>
          <w:color w:val="231F20"/>
          <w:spacing w:val="2"/>
        </w:rPr>
        <w:t xml:space="preserve">far as </w:t>
      </w:r>
      <w:r>
        <w:rPr>
          <w:color w:val="231F20"/>
        </w:rPr>
        <w:t xml:space="preserve">I </w:t>
      </w:r>
      <w:r>
        <w:rPr>
          <w:color w:val="231F20"/>
          <w:spacing w:val="3"/>
        </w:rPr>
        <w:t xml:space="preserve">can </w:t>
      </w:r>
      <w:r>
        <w:rPr>
          <w:color w:val="231F20"/>
        </w:rPr>
        <w:t xml:space="preserve">chance to recollect from the some </w:t>
      </w:r>
      <w:r>
        <w:rPr>
          <w:color w:val="231F20"/>
          <w:spacing w:val="2"/>
        </w:rPr>
        <w:t xml:space="preserve">farnights </w:t>
      </w:r>
      <w:r>
        <w:rPr>
          <w:color w:val="231F20"/>
        </w:rPr>
        <w:t xml:space="preserve">ago, (so dimsweet is that selvischdischdienence of to not to be able to be obliged to have to hold </w:t>
      </w:r>
      <w:r>
        <w:rPr>
          <w:color w:val="231F20"/>
          <w:spacing w:val="2"/>
        </w:rPr>
        <w:t xml:space="preserve">further anything </w:t>
      </w:r>
      <w:r>
        <w:rPr>
          <w:color w:val="231F20"/>
          <w:spacing w:val="3"/>
        </w:rPr>
        <w:t xml:space="preserve">than </w:t>
      </w:r>
      <w:r>
        <w:rPr>
          <w:color w:val="231F20"/>
        </w:rPr>
        <w:t xml:space="preserve">a stone his throw’s  fruit’s </w:t>
      </w:r>
      <w:r>
        <w:rPr>
          <w:color w:val="231F20"/>
          <w:spacing w:val="2"/>
        </w:rPr>
        <w:t xml:space="preserve">fall!) </w:t>
      </w:r>
      <w:r>
        <w:rPr>
          <w:color w:val="231F20"/>
        </w:rPr>
        <w:t xml:space="preserve">when I, if you </w:t>
      </w:r>
      <w:r>
        <w:rPr>
          <w:color w:val="231F20"/>
          <w:spacing w:val="2"/>
        </w:rPr>
        <w:t xml:space="preserve">wil </w:t>
      </w:r>
      <w:r>
        <w:rPr>
          <w:color w:val="231F20"/>
        </w:rPr>
        <w:t xml:space="preserve">excuse for me </w:t>
      </w:r>
      <w:r>
        <w:rPr>
          <w:color w:val="231F20"/>
          <w:spacing w:val="2"/>
        </w:rPr>
        <w:t xml:space="preserve">this </w:t>
      </w:r>
      <w:r>
        <w:rPr>
          <w:color w:val="231F20"/>
        </w:rPr>
        <w:t>informal leading</w:t>
      </w:r>
      <w:r>
        <w:rPr>
          <w:color w:val="231F20"/>
          <w:spacing w:val="-35"/>
        </w:rPr>
        <w:t xml:space="preserve"> </w:t>
      </w:r>
      <w:r>
        <w:rPr>
          <w:color w:val="231F20"/>
        </w:rPr>
        <w:t xml:space="preserve">down of illexpressibles, enlivened toward the Author of Nature by the </w:t>
      </w:r>
      <w:r>
        <w:rPr>
          <w:color w:val="231F20"/>
          <w:spacing w:val="2"/>
        </w:rPr>
        <w:t xml:space="preserve">natural </w:t>
      </w:r>
      <w:r>
        <w:rPr>
          <w:color w:val="231F20"/>
        </w:rPr>
        <w:t xml:space="preserve">sins liggen gobelimned theirs before me, (how diﬀeren- ded with the manmade Eonochs Cunstuntonopolies!), weather-  ed they be of a general golf stature, assasserted, or blossomly emblushing thems elves underneed of some howthern folleys,  </w:t>
      </w:r>
      <w:r>
        <w:rPr>
          <w:color w:val="231F20"/>
          <w:spacing w:val="2"/>
        </w:rPr>
        <w:t xml:space="preserve">am </w:t>
      </w:r>
      <w:r>
        <w:rPr>
          <w:color w:val="231F20"/>
        </w:rPr>
        <w:t xml:space="preserve">entrenched up contemplating of myself, </w:t>
      </w:r>
      <w:r>
        <w:rPr>
          <w:color w:val="231F20"/>
          <w:spacing w:val="2"/>
        </w:rPr>
        <w:t xml:space="preserve">wiz </w:t>
      </w:r>
      <w:r>
        <w:rPr>
          <w:color w:val="231F20"/>
        </w:rPr>
        <w:t xml:space="preserve">my naked I, for relieving purposes in our </w:t>
      </w:r>
      <w:r>
        <w:rPr>
          <w:color w:val="231F20"/>
          <w:spacing w:val="2"/>
        </w:rPr>
        <w:t xml:space="preserve">trurally </w:t>
      </w:r>
      <w:r>
        <w:rPr>
          <w:color w:val="231F20"/>
          <w:spacing w:val="3"/>
        </w:rPr>
        <w:t xml:space="preserve">virvir </w:t>
      </w:r>
      <w:r>
        <w:rPr>
          <w:color w:val="231F20"/>
        </w:rPr>
        <w:t xml:space="preserve">vergitabale (garden) I sometimes, maybe, what </w:t>
      </w:r>
      <w:r>
        <w:rPr>
          <w:color w:val="231F20"/>
          <w:spacing w:val="2"/>
        </w:rPr>
        <w:t xml:space="preserve">has </w:t>
      </w:r>
      <w:r>
        <w:rPr>
          <w:color w:val="231F20"/>
        </w:rPr>
        <w:t xml:space="preserve">justly said of old </w:t>
      </w:r>
      <w:r>
        <w:rPr>
          <w:color w:val="231F20"/>
          <w:spacing w:val="2"/>
        </w:rPr>
        <w:t xml:space="preserve">Flannagan, </w:t>
      </w:r>
      <w:r>
        <w:rPr>
          <w:color w:val="231F20"/>
        </w:rPr>
        <w:t>a wake from</w:t>
      </w:r>
      <w:r>
        <w:rPr>
          <w:color w:val="231F20"/>
          <w:spacing w:val="26"/>
        </w:rPr>
        <w:t xml:space="preserve"> </w:t>
      </w:r>
      <w:r>
        <w:rPr>
          <w:color w:val="231F20"/>
          <w:spacing w:val="2"/>
        </w:rPr>
        <w:t>this</w:t>
      </w:r>
      <w:r>
        <w:rPr>
          <w:color w:val="231F20"/>
          <w:spacing w:val="27"/>
        </w:rPr>
        <w:t xml:space="preserve"> </w:t>
      </w:r>
      <w:r>
        <w:rPr>
          <w:color w:val="231F20"/>
        </w:rPr>
        <w:t>or</w:t>
      </w:r>
      <w:r>
        <w:rPr>
          <w:color w:val="231F20"/>
          <w:spacing w:val="27"/>
        </w:rPr>
        <w:t xml:space="preserve"> </w:t>
      </w:r>
      <w:r>
        <w:rPr>
          <w:color w:val="231F20"/>
        </w:rPr>
        <w:t>huntsfurwards,</w:t>
      </w:r>
      <w:r>
        <w:rPr>
          <w:color w:val="231F20"/>
          <w:spacing w:val="27"/>
        </w:rPr>
        <w:t xml:space="preserve"> </w:t>
      </w:r>
      <w:r>
        <w:rPr>
          <w:color w:val="231F20"/>
        </w:rPr>
        <w:t>with</w:t>
      </w:r>
      <w:r>
        <w:rPr>
          <w:color w:val="231F20"/>
          <w:spacing w:val="27"/>
        </w:rPr>
        <w:t xml:space="preserve"> </w:t>
      </w:r>
      <w:r>
        <w:rPr>
          <w:color w:val="231F20"/>
        </w:rPr>
        <w:t>some</w:t>
      </w:r>
      <w:r>
        <w:rPr>
          <w:color w:val="231F20"/>
          <w:spacing w:val="27"/>
        </w:rPr>
        <w:t xml:space="preserve"> </w:t>
      </w:r>
      <w:r>
        <w:rPr>
          <w:color w:val="231F20"/>
        </w:rPr>
        <w:t>shock</w:t>
      </w:r>
      <w:r>
        <w:rPr>
          <w:color w:val="231F20"/>
          <w:spacing w:val="26"/>
        </w:rPr>
        <w:t xml:space="preserve"> </w:t>
      </w:r>
      <w:r>
        <w:rPr>
          <w:color w:val="231F20"/>
        </w:rPr>
        <w:t>(shell</w:t>
      </w:r>
      <w:r>
        <w:rPr>
          <w:color w:val="231F20"/>
          <w:spacing w:val="27"/>
        </w:rPr>
        <w:t xml:space="preserve"> </w:t>
      </w:r>
      <w:r>
        <w:rPr>
          <w:color w:val="231F20"/>
        </w:rPr>
        <w:t>I</w:t>
      </w:r>
      <w:r>
        <w:rPr>
          <w:color w:val="231F20"/>
          <w:spacing w:val="27"/>
        </w:rPr>
        <w:t xml:space="preserve"> </w:t>
      </w:r>
      <w:r>
        <w:rPr>
          <w:color w:val="231F20"/>
        </w:rPr>
        <w:t>so</w:t>
      </w:r>
      <w:r>
        <w:rPr>
          <w:color w:val="231F20"/>
          <w:spacing w:val="27"/>
        </w:rPr>
        <w:t xml:space="preserve"> </w:t>
      </w:r>
      <w:r>
        <w:rPr>
          <w:color w:val="231F20"/>
        </w:rPr>
        <w:t>render</w:t>
      </w:r>
    </w:p>
    <w:p>
      <w:pPr>
        <w:pStyle w:val="TextBody"/>
        <w:overflowPunct w:val="true"/>
        <w:spacing w:lineRule="auto" w:line="266" w:before="70" w:after="0"/>
        <w:ind w:left="955" w:right="1046" w:firstLine="150"/>
        <w:jc w:val="both"/>
        <w:rPr>
          <w:color w:val="231F20"/>
        </w:rPr>
      </w:pPr>
      <w:r>
        <w:rPr>
          <w:color w:val="231F20"/>
          <w:spacing w:val="-3"/>
        </w:rPr>
        <w:t xml:space="preserve">it?) </w:t>
      </w:r>
      <w:r>
        <w:rPr>
          <w:color w:val="231F20"/>
        </w:rPr>
        <w:t xml:space="preserve">have (when I ope my shylight window and I see coocoo) a notion quiet involuptary of that I </w:t>
      </w:r>
      <w:r>
        <w:rPr>
          <w:color w:val="231F20"/>
          <w:spacing w:val="2"/>
        </w:rPr>
        <w:t xml:space="preserve">am </w:t>
      </w:r>
      <w:r>
        <w:rPr>
          <w:color w:val="231F20"/>
        </w:rPr>
        <w:t xml:space="preserve">cadging hapsnots </w:t>
      </w:r>
      <w:r>
        <w:rPr>
          <w:color w:val="231F20"/>
          <w:spacing w:val="2"/>
        </w:rPr>
        <w:t xml:space="preserve">as </w:t>
      </w:r>
      <w:r>
        <w:rPr>
          <w:color w:val="231F20"/>
        </w:rPr>
        <w:t xml:space="preserve">at murmurrandoms of distend renations from </w:t>
      </w:r>
      <w:r>
        <w:rPr>
          <w:color w:val="231F20"/>
          <w:spacing w:val="2"/>
        </w:rPr>
        <w:t xml:space="preserve">ﬁcsimilar </w:t>
      </w:r>
      <w:r>
        <w:rPr>
          <w:color w:val="231F20"/>
        </w:rPr>
        <w:t xml:space="preserve">phases or dugouts in the behindscenes of our earthwork (what rovining shudder! what deadly loom!) </w:t>
      </w:r>
      <w:r>
        <w:rPr>
          <w:color w:val="231F20"/>
          <w:spacing w:val="2"/>
        </w:rPr>
        <w:t xml:space="preserve">as this </w:t>
      </w:r>
      <w:r>
        <w:rPr>
          <w:color w:val="231F20"/>
        </w:rPr>
        <w:t xml:space="preserve">is, at no spatial time pro- cessly which regards to concrude chronology about which  in fact, at spite of I having belittled myself to my gay </w:t>
      </w:r>
      <w:r>
        <w:rPr>
          <w:color w:val="231F20"/>
          <w:spacing w:val="2"/>
        </w:rPr>
        <w:t xml:space="preserve">giftname </w:t>
      </w:r>
      <w:r>
        <w:rPr>
          <w:color w:val="231F20"/>
        </w:rPr>
        <w:t xml:space="preserve">of insectarian, happy burgages abeyance would </w:t>
      </w:r>
      <w:r>
        <w:rPr>
          <w:color w:val="231F20"/>
          <w:spacing w:val="2"/>
        </w:rPr>
        <w:t xml:space="preserve">make </w:t>
      </w:r>
      <w:r>
        <w:rPr>
          <w:color w:val="231F20"/>
        </w:rPr>
        <w:t xml:space="preserve">homesweets- town hopeygoalucrey, my mottu propprior, </w:t>
      </w:r>
      <w:r>
        <w:rPr>
          <w:color w:val="231F20"/>
          <w:spacing w:val="2"/>
        </w:rPr>
        <w:t xml:space="preserve">as </w:t>
      </w:r>
      <w:r>
        <w:rPr>
          <w:color w:val="231F20"/>
        </w:rPr>
        <w:t xml:space="preserve">I claim, cad’s truck, I coined, I </w:t>
      </w:r>
      <w:r>
        <w:rPr>
          <w:color w:val="231F20"/>
          <w:spacing w:val="2"/>
        </w:rPr>
        <w:t xml:space="preserve">am highly </w:t>
      </w:r>
      <w:r>
        <w:rPr>
          <w:color w:val="231F20"/>
        </w:rPr>
        <w:t xml:space="preserve">pelaged and deeply gluttened to  mind hindmost </w:t>
      </w:r>
      <w:r>
        <w:rPr>
          <w:color w:val="231F20"/>
          <w:spacing w:val="2"/>
        </w:rPr>
        <w:t xml:space="preserve">hearts </w:t>
      </w:r>
      <w:r>
        <w:rPr>
          <w:color w:val="231F20"/>
        </w:rPr>
        <w:t xml:space="preserve">to see by their loudest reports from my threespawn bottery </w:t>
      </w:r>
      <w:r>
        <w:rPr>
          <w:color w:val="231F20"/>
          <w:spacing w:val="2"/>
        </w:rPr>
        <w:t xml:space="preserve">parts </w:t>
      </w:r>
      <w:r>
        <w:rPr>
          <w:color w:val="231F20"/>
        </w:rPr>
        <w:t xml:space="preserve">(shsh!) that, colombophile and corvino- phobe </w:t>
      </w:r>
      <w:r>
        <w:rPr>
          <w:color w:val="231F20"/>
          <w:spacing w:val="2"/>
        </w:rPr>
        <w:t xml:space="preserve">alike, </w:t>
      </w:r>
      <w:r>
        <w:rPr>
          <w:color w:val="231F20"/>
        </w:rPr>
        <w:t xml:space="preserve">when I have remassed me, my travellingself, </w:t>
      </w:r>
      <w:r>
        <w:rPr>
          <w:color w:val="231F20"/>
          <w:spacing w:val="2"/>
        </w:rPr>
        <w:t>as</w:t>
      </w:r>
      <w:r>
        <w:rPr>
          <w:color w:val="231F20"/>
          <w:spacing w:val="-23"/>
        </w:rPr>
        <w:t xml:space="preserve"> </w:t>
      </w:r>
      <w:r>
        <w:rPr>
          <w:color w:val="231F20"/>
        </w:rPr>
        <w:t xml:space="preserve">from Magellanic clouds, </w:t>
      </w:r>
      <w:r>
        <w:rPr>
          <w:color w:val="231F20"/>
          <w:spacing w:val="2"/>
        </w:rPr>
        <w:t xml:space="preserve">after </w:t>
      </w:r>
      <w:r>
        <w:rPr>
          <w:color w:val="231F20"/>
        </w:rPr>
        <w:t xml:space="preserve">my contractual expenditures, through the peroﬃcies of merelimb, I, my good grief, I am, I </w:t>
      </w:r>
      <w:r>
        <w:rPr>
          <w:color w:val="231F20"/>
          <w:spacing w:val="2"/>
        </w:rPr>
        <w:t xml:space="preserve">am </w:t>
      </w:r>
      <w:r>
        <w:rPr>
          <w:color w:val="231F20"/>
        </w:rPr>
        <w:t>big altoogooder.</w:t>
      </w:r>
    </w:p>
    <w:p>
      <w:pPr>
        <w:pStyle w:val="TextBody"/>
        <w:overflowPunct w:val="true"/>
        <w:spacing w:lineRule="auto" w:line="266" w:before="7" w:after="0"/>
        <w:ind w:left="955" w:right="1046" w:firstLine="150"/>
        <w:jc w:val="both"/>
        <w:rPr>
          <w:color w:val="231F20"/>
        </w:rPr>
      </w:pPr>
      <w:r>
        <w:rPr>
          <w:color w:val="231F20"/>
        </w:rPr>
        <w:t xml:space="preserve">He beached the bark of his tale; and set to husband and vine: and the harpermaster told </w:t>
      </w:r>
      <w:r>
        <w:rPr>
          <w:color w:val="231F20"/>
          <w:spacing w:val="3"/>
        </w:rPr>
        <w:t xml:space="preserve">all </w:t>
      </w:r>
      <w:r>
        <w:rPr>
          <w:color w:val="231F20"/>
        </w:rPr>
        <w:t xml:space="preserve">the living conservancy, know Meschiameschianah, how that </w:t>
      </w:r>
      <w:r>
        <w:rPr>
          <w:color w:val="231F20"/>
          <w:spacing w:val="2"/>
        </w:rPr>
        <w:t xml:space="preserve">win </w:t>
      </w:r>
      <w:r>
        <w:rPr>
          <w:color w:val="231F20"/>
        </w:rPr>
        <w:t xml:space="preserve">a </w:t>
      </w:r>
      <w:r>
        <w:rPr>
          <w:color w:val="231F20"/>
          <w:spacing w:val="2"/>
        </w:rPr>
        <w:t xml:space="preserve">gain </w:t>
      </w:r>
      <w:r>
        <w:rPr>
          <w:color w:val="231F20"/>
        </w:rPr>
        <w:t xml:space="preserve">was in </w:t>
      </w:r>
      <w:r>
        <w:rPr>
          <w:color w:val="231F20"/>
          <w:spacing w:val="2"/>
        </w:rPr>
        <w:t xml:space="preserve">again. </w:t>
      </w:r>
      <w:r>
        <w:rPr>
          <w:color w:val="231F20"/>
        </w:rPr>
        <w:t xml:space="preserve">Flying the Perseoroyal. Withal aboarder, padar and madar, </w:t>
      </w:r>
      <w:r>
        <w:rPr>
          <w:color w:val="231F20"/>
          <w:spacing w:val="2"/>
        </w:rPr>
        <w:t xml:space="preserve">hal </w:t>
      </w:r>
      <w:r>
        <w:rPr>
          <w:color w:val="231F20"/>
        </w:rPr>
        <w:t xml:space="preserve">and sal, the sens of Ere with the duchtars of Iran. </w:t>
      </w:r>
      <w:r>
        <w:rPr>
          <w:color w:val="231F20"/>
          <w:spacing w:val="2"/>
        </w:rPr>
        <w:t xml:space="preserve">Amick </w:t>
      </w:r>
      <w:r>
        <w:rPr>
          <w:color w:val="231F20"/>
        </w:rPr>
        <w:t xml:space="preserve">amack amock in a mucktub. Qith the tou loulous and the </w:t>
      </w:r>
      <w:r>
        <w:rPr>
          <w:color w:val="231F20"/>
          <w:spacing w:val="5"/>
        </w:rPr>
        <w:t xml:space="preserve">gryﬀygryﬀygryﬀs, </w:t>
      </w:r>
      <w:r>
        <w:rPr>
          <w:color w:val="231F20"/>
        </w:rPr>
        <w:t xml:space="preserve">at Fenegans Wick, the Wildemanns. Washed up whight and de- liveried rhight. Loud lauds to his luckhump and bejetties on jo- </w:t>
      </w:r>
      <w:r>
        <w:rPr>
          <w:color w:val="231F20"/>
          <w:spacing w:val="2"/>
        </w:rPr>
        <w:t xml:space="preserve">nahs! And </w:t>
      </w:r>
      <w:r>
        <w:rPr>
          <w:color w:val="231F20"/>
        </w:rPr>
        <w:t>they winxed and wanxed like baillybeacons. Till we woksed up</w:t>
      </w:r>
      <w:r>
        <w:rPr>
          <w:color w:val="231F20"/>
          <w:spacing w:val="-2"/>
        </w:rPr>
        <w:t xml:space="preserve"> </w:t>
      </w:r>
      <w:r>
        <w:rPr>
          <w:color w:val="231F20"/>
        </w:rPr>
        <w:t>oldermen.</w:t>
      </w:r>
    </w:p>
    <w:p>
      <w:pPr>
        <w:sectPr>
          <w:headerReference w:type="default" r:id="rId723"/>
          <w:footerReference w:type="default" r:id="rId724"/>
          <w:type w:val="nextPage"/>
          <w:pgSz w:w="7600" w:h="10830"/>
          <w:pgMar w:left="320" w:right="0" w:header="0" w:top="560" w:footer="486" w:bottom="680" w:gutter="0"/>
          <w:pgNumType w:start="358" w:fmt="decimal"/>
          <w:formProt w:val="false"/>
          <w:textDirection w:val="lrTb"/>
          <w:docGrid w:type="default" w:linePitch="100" w:charSpace="4096"/>
        </w:sectPr>
        <w:pStyle w:val="TextBody"/>
        <w:overflowPunct w:val="true"/>
        <w:spacing w:lineRule="auto" w:line="266" w:before="4" w:after="0"/>
        <w:ind w:left="955" w:right="1046" w:firstLine="150"/>
        <w:jc w:val="both"/>
        <w:rPr>
          <w:color w:val="231F20"/>
        </w:rPr>
      </w:pPr>
      <w:r>
        <w:rPr>
          <w:color w:val="231F20"/>
        </w:rPr>
        <w:t xml:space="preserve">From whose plultibust preaggravated, by baskatchairch theo- logies (there werenighn on thaurity herouns in that </w:t>
      </w:r>
      <w:r>
        <w:rPr>
          <w:color w:val="231F20"/>
          <w:spacing w:val="2"/>
        </w:rPr>
        <w:t xml:space="preserve">alraschil </w:t>
      </w:r>
      <w:r>
        <w:rPr>
          <w:color w:val="231F20"/>
        </w:rPr>
        <w:t xml:space="preserve">arthouducks draken), they were whoalike placed to </w:t>
      </w:r>
      <w:r>
        <w:rPr>
          <w:color w:val="231F20"/>
          <w:spacing w:val="-3"/>
        </w:rPr>
        <w:t xml:space="preserve">say, </w:t>
      </w:r>
      <w:r>
        <w:rPr>
          <w:color w:val="231F20"/>
        </w:rPr>
        <w:t xml:space="preserve">in the matters oﬀ ducomans nonbar one, with bears’ respects to him and bulls’ acknowledgments (come on </w:t>
      </w:r>
      <w:r>
        <w:rPr>
          <w:color w:val="231F20"/>
          <w:spacing w:val="-4"/>
        </w:rPr>
        <w:t xml:space="preserve">now, </w:t>
      </w:r>
      <w:r>
        <w:rPr>
          <w:color w:val="231F20"/>
        </w:rPr>
        <w:t xml:space="preserve">girls! lead oﬀ, O </w:t>
      </w:r>
      <w:r>
        <w:rPr>
          <w:color w:val="231F20"/>
          <w:spacing w:val="2"/>
        </w:rPr>
        <w:t xml:space="preserve">cara, </w:t>
      </w:r>
      <w:r>
        <w:rPr>
          <w:color w:val="231F20"/>
        </w:rPr>
        <w:t xml:space="preserve">whichever won of you wins! The </w:t>
      </w:r>
      <w:r>
        <w:rPr>
          <w:color w:val="231F20"/>
          <w:spacing w:val="2"/>
        </w:rPr>
        <w:t xml:space="preserve">two </w:t>
      </w:r>
      <w:r>
        <w:rPr>
          <w:color w:val="231F20"/>
        </w:rPr>
        <w:t xml:space="preserve">Gemuas and Jane </w:t>
      </w:r>
      <w:r>
        <w:rPr>
          <w:color w:val="231F20"/>
          <w:spacing w:val="3"/>
        </w:rPr>
        <w:t xml:space="preserve">Agrah </w:t>
      </w:r>
      <w:r>
        <w:rPr>
          <w:color w:val="231F20"/>
        </w:rPr>
        <w:t xml:space="preserve">and Judy </w:t>
      </w:r>
      <w:r>
        <w:rPr>
          <w:color w:val="231F20"/>
          <w:spacing w:val="-3"/>
        </w:rPr>
        <w:t xml:space="preserve">Tombuys!) </w:t>
      </w:r>
      <w:r>
        <w:rPr>
          <w:color w:val="231F20"/>
        </w:rPr>
        <w:t xml:space="preserve">disassembling and </w:t>
      </w:r>
      <w:r>
        <w:rPr>
          <w:color w:val="231F20"/>
          <w:spacing w:val="3"/>
        </w:rPr>
        <w:t xml:space="preserve">taking </w:t>
      </w:r>
      <w:r>
        <w:rPr>
          <w:color w:val="231F20"/>
        </w:rPr>
        <w:t xml:space="preserve">him apart, the slammocks, with discrimination for his maypole and a rub in passing over his hump, drogueries inaddendance, frons, fesces and frithstool: </w:t>
      </w:r>
      <w:r>
        <w:rPr>
          <w:color w:val="231F20"/>
          <w:spacing w:val="-6"/>
        </w:rPr>
        <w:t xml:space="preserve">1) </w:t>
      </w:r>
      <w:r>
        <w:rPr>
          <w:color w:val="231F20"/>
        </w:rPr>
        <w:t xml:space="preserve">he hade to die it, the beetle, </w:t>
      </w:r>
      <w:r>
        <w:rPr>
          <w:color w:val="231F20"/>
          <w:spacing w:val="-3"/>
        </w:rPr>
        <w:t xml:space="preserve">2) </w:t>
      </w:r>
      <w:r>
        <w:rPr>
          <w:color w:val="231F20"/>
        </w:rPr>
        <w:t>he didhithim</w:t>
      </w:r>
      <w:r>
        <w:rPr>
          <w:color w:val="231F20"/>
          <w:spacing w:val="13"/>
        </w:rPr>
        <w:t xml:space="preserve"> </w:t>
      </w:r>
      <w:r>
        <w:rPr>
          <w:color w:val="231F20"/>
        </w:rPr>
        <w:t>self,</w:t>
      </w:r>
    </w:p>
    <w:p>
      <w:pPr>
        <w:pStyle w:val="TextBody"/>
        <w:overflowPunct w:val="true"/>
        <w:spacing w:lineRule="auto" w:line="266" w:before="70" w:after="0"/>
        <w:ind w:left="728" w:right="1273" w:firstLine="150"/>
        <w:jc w:val="both"/>
        <w:rPr>
          <w:color w:val="231F20"/>
        </w:rPr>
      </w:pPr>
      <w:r>
        <w:rPr>
          <w:color w:val="231F20"/>
        </w:rPr>
        <w:t xml:space="preserve">hod’s fush, </w:t>
      </w:r>
      <w:r>
        <w:rPr>
          <w:color w:val="231F20"/>
          <w:spacing w:val="-3"/>
        </w:rPr>
        <w:t xml:space="preserve">3) </w:t>
      </w:r>
      <w:r>
        <w:rPr>
          <w:color w:val="231F20"/>
          <w:spacing w:val="3"/>
        </w:rPr>
        <w:t xml:space="preserve">all </w:t>
      </w:r>
      <w:r>
        <w:rPr>
          <w:color w:val="231F20"/>
        </w:rPr>
        <w:t xml:space="preserve">ever the pelican huntered with </w:t>
      </w:r>
      <w:r>
        <w:rPr>
          <w:color w:val="231F20"/>
          <w:spacing w:val="2"/>
        </w:rPr>
        <w:t xml:space="preserve">truly </w:t>
      </w:r>
      <w:r>
        <w:rPr>
          <w:color w:val="231F20"/>
        </w:rPr>
        <w:t xml:space="preserve">fond bull- pen backthought since his toork human life where his personal low outhired his taratoryism, the orenore under the </w:t>
      </w:r>
      <w:r>
        <w:rPr>
          <w:color w:val="231F20"/>
          <w:spacing w:val="2"/>
        </w:rPr>
        <w:t xml:space="preserve">selfhide </w:t>
      </w:r>
      <w:r>
        <w:rPr>
          <w:color w:val="231F20"/>
        </w:rPr>
        <w:t xml:space="preserve">of his bessermettle, was forsake in his chiltern and lumbojumbo, 4) he was like Fintan fore ﬂood and </w:t>
      </w:r>
      <w:r>
        <w:rPr>
          <w:color w:val="231F20"/>
          <w:spacing w:val="2"/>
        </w:rPr>
        <w:t xml:space="preserve">after </w:t>
      </w:r>
      <w:r>
        <w:rPr>
          <w:color w:val="231F20"/>
        </w:rPr>
        <w:t>sometimes too damned  merely often on the saved side, saw he was, 5) regarding</w:t>
      </w:r>
      <w:r>
        <w:rPr>
          <w:color w:val="231F20"/>
          <w:spacing w:val="12"/>
        </w:rPr>
        <w:t xml:space="preserve"> </w:t>
      </w:r>
      <w:r>
        <w:rPr>
          <w:color w:val="231F20"/>
        </w:rPr>
        <w:t xml:space="preserve">to prussyattes or </w:t>
      </w:r>
      <w:r>
        <w:rPr>
          <w:color w:val="231F20"/>
          <w:spacing w:val="2"/>
        </w:rPr>
        <w:t xml:space="preserve">quazzyverzing </w:t>
      </w:r>
      <w:r>
        <w:rPr>
          <w:color w:val="231F20"/>
        </w:rPr>
        <w:t xml:space="preserve">he wassand no better </w:t>
      </w:r>
      <w:r>
        <w:rPr>
          <w:color w:val="231F20"/>
          <w:spacing w:val="3"/>
        </w:rPr>
        <w:t xml:space="preserve">than </w:t>
      </w:r>
      <w:r>
        <w:rPr>
          <w:color w:val="231F20"/>
        </w:rPr>
        <w:t xml:space="preserve">he would have been before he could have been better </w:t>
      </w:r>
      <w:r>
        <w:rPr>
          <w:color w:val="231F20"/>
          <w:spacing w:val="3"/>
        </w:rPr>
        <w:t xml:space="preserve">than </w:t>
      </w:r>
      <w:r>
        <w:rPr>
          <w:color w:val="231F20"/>
        </w:rPr>
        <w:t xml:space="preserve">what he warrant after, </w:t>
      </w:r>
      <w:r>
        <w:rPr>
          <w:color w:val="231F20"/>
          <w:spacing w:val="2"/>
        </w:rPr>
        <w:t xml:space="preserve">6) </w:t>
      </w:r>
      <w:r>
        <w:rPr>
          <w:color w:val="231F20"/>
        </w:rPr>
        <w:t xml:space="preserve">blood, musk or haschish, </w:t>
      </w:r>
      <w:r>
        <w:rPr>
          <w:color w:val="231F20"/>
          <w:spacing w:val="2"/>
        </w:rPr>
        <w:t xml:space="preserve">as </w:t>
      </w:r>
      <w:r>
        <w:rPr>
          <w:color w:val="231F20"/>
        </w:rPr>
        <w:t xml:space="preserve">coked, diamoned or pence- loid, and bleaching him naclenude from </w:t>
      </w:r>
      <w:r>
        <w:rPr>
          <w:color w:val="231F20"/>
          <w:spacing w:val="3"/>
        </w:rPr>
        <w:t xml:space="preserve">all </w:t>
      </w:r>
      <w:r>
        <w:rPr>
          <w:color w:val="231F20"/>
        </w:rPr>
        <w:t xml:space="preserve">cohlorine matter, down to a boneash bittstoﬀ, </w:t>
      </w:r>
      <w:r>
        <w:rPr>
          <w:color w:val="231F20"/>
          <w:spacing w:val="-3"/>
        </w:rPr>
        <w:t xml:space="preserve">he’s, </w:t>
      </w:r>
      <w:r>
        <w:rPr>
          <w:color w:val="231F20"/>
          <w:spacing w:val="2"/>
        </w:rPr>
        <w:t xml:space="preserve">tink </w:t>
      </w:r>
      <w:r>
        <w:rPr>
          <w:color w:val="231F20"/>
        </w:rPr>
        <w:t xml:space="preserve">fors </w:t>
      </w:r>
      <w:r>
        <w:rPr>
          <w:color w:val="231F20"/>
          <w:spacing w:val="2"/>
        </w:rPr>
        <w:t xml:space="preserve">tank, </w:t>
      </w:r>
      <w:r>
        <w:rPr>
          <w:color w:val="231F20"/>
        </w:rPr>
        <w:t xml:space="preserve">the same old dustamount on the same old tincoverdull baubleclass, totstitty- winktosser and bogusbagwindburster, whether ﬁtting </w:t>
      </w:r>
      <w:r>
        <w:rPr>
          <w:color w:val="231F20"/>
          <w:spacing w:val="2"/>
        </w:rPr>
        <w:t xml:space="preserve">tyres </w:t>
      </w:r>
      <w:r>
        <w:rPr>
          <w:color w:val="231F20"/>
          <w:spacing w:val="-3"/>
        </w:rPr>
        <w:t xml:space="preserve">onto </w:t>
      </w:r>
      <w:r>
        <w:rPr>
          <w:color w:val="231F20"/>
        </w:rPr>
        <w:t xml:space="preserve">Danelope boys or ﬂuttering ﬂaus for laurettas, whatever the bucket brigade and the plug </w:t>
      </w:r>
      <w:r>
        <w:rPr>
          <w:color w:val="231F20"/>
          <w:spacing w:val="3"/>
        </w:rPr>
        <w:t xml:space="preserve">party </w:t>
      </w:r>
      <w:r>
        <w:rPr>
          <w:color w:val="231F20"/>
        </w:rPr>
        <w:t xml:space="preserve">says, touchant Arser of the </w:t>
      </w:r>
      <w:r>
        <w:rPr>
          <w:color w:val="231F20"/>
          <w:spacing w:val="2"/>
        </w:rPr>
        <w:t xml:space="preserve">Rum </w:t>
      </w:r>
      <w:r>
        <w:rPr>
          <w:color w:val="231F20"/>
        </w:rPr>
        <w:t xml:space="preserve">Tipple and his camelottery and lyonesslooting but with a layaman’s brutstrenth, by Jacohob and </w:t>
      </w:r>
      <w:r>
        <w:rPr>
          <w:color w:val="231F20"/>
          <w:spacing w:val="2"/>
        </w:rPr>
        <w:t xml:space="preserve">Esahur </w:t>
      </w:r>
      <w:r>
        <w:rPr>
          <w:color w:val="231F20"/>
        </w:rPr>
        <w:t xml:space="preserve">and the </w:t>
      </w:r>
      <w:r>
        <w:rPr>
          <w:color w:val="231F20"/>
          <w:spacing w:val="3"/>
        </w:rPr>
        <w:t xml:space="preserve">all </w:t>
      </w:r>
      <w:r>
        <w:rPr>
          <w:color w:val="231F20"/>
        </w:rPr>
        <w:t xml:space="preserve">saults or </w:t>
      </w:r>
      <w:r>
        <w:rPr>
          <w:color w:val="231F20"/>
          <w:spacing w:val="3"/>
        </w:rPr>
        <w:t xml:space="preserve">all </w:t>
      </w:r>
      <w:r>
        <w:rPr>
          <w:color w:val="231F20"/>
          <w:spacing w:val="2"/>
        </w:rPr>
        <w:t xml:space="preserve">sallies, </w:t>
      </w:r>
      <w:r>
        <w:rPr>
          <w:color w:val="231F20"/>
        </w:rPr>
        <w:t>what we warn to hear, jeﬀ, is the woods of chirpsies cries to singaloo sweecheeriode and sock him up, the oldcant rogue.</w:t>
      </w:r>
    </w:p>
    <w:p>
      <w:pPr>
        <w:pStyle w:val="TextBody"/>
        <w:overflowPunct w:val="true"/>
        <w:spacing w:before="8" w:after="0"/>
        <w:ind w:left="878" w:hanging="0"/>
        <w:rPr>
          <w:color w:val="231F20"/>
        </w:rPr>
      </w:pPr>
      <w:r>
        <w:rPr>
          <w:color w:val="231F20"/>
        </w:rPr>
        <w:t>Group A.</w:t>
      </w:r>
    </w:p>
    <w:p>
      <w:pPr>
        <w:pStyle w:val="TextBody"/>
        <w:overflowPunct w:val="true"/>
        <w:spacing w:lineRule="auto" w:line="266" w:before="28" w:after="0"/>
        <w:ind w:left="728" w:right="1273" w:firstLine="150"/>
        <w:jc w:val="both"/>
        <w:rPr>
          <w:color w:val="231F20"/>
        </w:rPr>
      </w:pPr>
      <w:r>
        <w:rPr>
          <w:color w:val="231F20"/>
          <w:spacing w:val="-5"/>
        </w:rPr>
        <w:t xml:space="preserve">You </w:t>
      </w:r>
      <w:r>
        <w:rPr>
          <w:color w:val="231F20"/>
        </w:rPr>
        <w:t xml:space="preserve">have jest </w:t>
      </w:r>
      <w:r>
        <w:rPr>
          <w:color w:val="231F20"/>
          <w:spacing w:val="-4"/>
        </w:rPr>
        <w:t xml:space="preserve">(a </w:t>
      </w:r>
      <w:r>
        <w:rPr>
          <w:color w:val="231F20"/>
        </w:rPr>
        <w:t xml:space="preserve">ham) beamed listening through </w:t>
      </w:r>
      <w:r>
        <w:rPr>
          <w:color w:val="231F20"/>
          <w:spacing w:val="-4"/>
        </w:rPr>
        <w:t xml:space="preserve">(a  </w:t>
      </w:r>
      <w:r>
        <w:rPr>
          <w:color w:val="231F20"/>
          <w:spacing w:val="2"/>
        </w:rPr>
        <w:t xml:space="preserve">ham </w:t>
      </w:r>
      <w:r>
        <w:rPr>
          <w:color w:val="231F20"/>
        </w:rPr>
        <w:t xml:space="preserve">pig)  his haulted excerpt from John Whiston’s </w:t>
      </w:r>
      <w:r>
        <w:rPr>
          <w:color w:val="231F20"/>
          <w:spacing w:val="2"/>
        </w:rPr>
        <w:t xml:space="preserve">ﬁveaxled </w:t>
      </w:r>
      <w:r>
        <w:rPr>
          <w:color w:val="231F20"/>
        </w:rPr>
        <w:t xml:space="preserve">production, The Coach With The Six Insides, from the Tales of </w:t>
      </w:r>
      <w:r>
        <w:rPr>
          <w:color w:val="231F20"/>
          <w:spacing w:val="-4"/>
        </w:rPr>
        <w:t xml:space="preserve">Yore </w:t>
      </w:r>
      <w:r>
        <w:rPr>
          <w:color w:val="231F20"/>
        </w:rPr>
        <w:t xml:space="preserve">of the times gone by before there was a hofdking or a hoovthing or a pinginapoke in Oreland, </w:t>
      </w:r>
      <w:r>
        <w:rPr>
          <w:color w:val="231F20"/>
          <w:spacing w:val="3"/>
        </w:rPr>
        <w:t xml:space="preserve">all </w:t>
      </w:r>
      <w:r>
        <w:rPr>
          <w:color w:val="231F20"/>
        </w:rPr>
        <w:t xml:space="preserve">sould. Goes </w:t>
      </w:r>
      <w:r>
        <w:rPr>
          <w:color w:val="231F20"/>
          <w:spacing w:val="-4"/>
        </w:rPr>
        <w:t xml:space="preserve">Tory </w:t>
      </w:r>
      <w:r>
        <w:rPr>
          <w:color w:val="231F20"/>
        </w:rPr>
        <w:t xml:space="preserve">by Eeric </w:t>
      </w:r>
      <w:r>
        <w:rPr>
          <w:color w:val="231F20"/>
          <w:spacing w:val="3"/>
        </w:rPr>
        <w:t xml:space="preserve">Whigs </w:t>
      </w:r>
      <w:r>
        <w:rPr>
          <w:color w:val="231F20"/>
        </w:rPr>
        <w:t xml:space="preserve">is </w:t>
      </w:r>
      <w:r>
        <w:rPr>
          <w:color w:val="231F20"/>
          <w:spacing w:val="-10"/>
        </w:rPr>
        <w:t xml:space="preserve">To </w:t>
      </w:r>
      <w:r>
        <w:rPr>
          <w:color w:val="231F20"/>
        </w:rPr>
        <w:t xml:space="preserve">Become Tintinued in Fearson’s Nightly in the </w:t>
      </w:r>
      <w:r>
        <w:rPr>
          <w:color w:val="231F20"/>
          <w:spacing w:val="2"/>
        </w:rPr>
        <w:t xml:space="preserve">Lets </w:t>
      </w:r>
      <w:r>
        <w:rPr>
          <w:color w:val="231F20"/>
          <w:spacing w:val="4"/>
        </w:rPr>
        <w:t xml:space="preserve">All </w:t>
      </w:r>
      <w:r>
        <w:rPr>
          <w:color w:val="231F20"/>
        </w:rPr>
        <w:t>Wake Brickfaced In Lucan. Lhirondella, jaunty lhirondella! With tirra lirra rondinelles, atantivy we</w:t>
      </w:r>
      <w:r>
        <w:rPr>
          <w:color w:val="231F20"/>
          <w:spacing w:val="-8"/>
        </w:rPr>
        <w:t xml:space="preserve"> </w:t>
      </w:r>
      <w:r>
        <w:rPr>
          <w:color w:val="231F20"/>
        </w:rPr>
        <w:t>go!</w:t>
      </w:r>
    </w:p>
    <w:p>
      <w:pPr>
        <w:pStyle w:val="TextBody"/>
        <w:overflowPunct w:val="true"/>
        <w:spacing w:before="4" w:after="0"/>
        <w:ind w:left="878" w:hanging="0"/>
        <w:rPr>
          <w:color w:val="231F20"/>
        </w:rPr>
      </w:pPr>
      <w:r>
        <w:rPr>
          <w:color w:val="231F20"/>
        </w:rPr>
        <w:t>Attention! Stand at!! Ease!!!</w:t>
      </w:r>
    </w:p>
    <w:p>
      <w:pPr>
        <w:sectPr>
          <w:headerReference w:type="default" r:id="rId725"/>
          <w:footerReference w:type="default" r:id="rId72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We are now diﬀusing among our lovers of this sequence (to you! to you!) the dewfolded song of the naughtingels (Alys! Alysaloe!) from their sheltered positions, in rosescenery hay- dyng, on the heather side of waldalure, Mount Saint John’s, Jinnyland, whither our allies winged by duskfoil from Moore- parque, swift sanctuary seeking, after Sunsink gang (Oiboe!</w:t>
      </w:r>
    </w:p>
    <w:p>
      <w:pPr>
        <w:pStyle w:val="TextBody"/>
        <w:overflowPunct w:val="true"/>
        <w:spacing w:lineRule="auto" w:line="266" w:before="70" w:after="0"/>
        <w:ind w:left="955" w:right="1043" w:firstLine="150"/>
        <w:jc w:val="both"/>
        <w:rPr>
          <w:color w:val="231F20"/>
        </w:rPr>
      </w:pPr>
      <w:r>
        <w:rPr>
          <w:color w:val="231F20"/>
        </w:rPr>
        <w:t xml:space="preserve">Hitherzither! </w:t>
      </w:r>
      <w:r>
        <w:rPr>
          <w:color w:val="231F20"/>
          <w:spacing w:val="2"/>
        </w:rPr>
        <w:t xml:space="preserve">Almost </w:t>
      </w:r>
      <w:r>
        <w:rPr>
          <w:color w:val="231F20"/>
        </w:rPr>
        <w:t xml:space="preserve">dotty! I must dash!) to pour their peace in </w:t>
      </w:r>
      <w:r>
        <w:rPr>
          <w:color w:val="231F20"/>
          <w:spacing w:val="2"/>
        </w:rPr>
        <w:t xml:space="preserve">partial </w:t>
      </w:r>
      <w:r>
        <w:rPr>
          <w:color w:val="231F20"/>
        </w:rPr>
        <w:t xml:space="preserve">(ﬂoﬂo ﬂoreﬂorence), sweetishsad lightandgayle, </w:t>
      </w:r>
      <w:r>
        <w:rPr>
          <w:color w:val="231F20"/>
          <w:spacing w:val="3"/>
        </w:rPr>
        <w:t xml:space="preserve">twittwin </w:t>
      </w:r>
      <w:r>
        <w:rPr>
          <w:color w:val="231F20"/>
        </w:rPr>
        <w:t xml:space="preserve">twosingwoolow. Let everie sound of a pitch keep </w:t>
      </w:r>
      <w:r>
        <w:rPr>
          <w:color w:val="231F20"/>
          <w:spacing w:val="2"/>
        </w:rPr>
        <w:t xml:space="preserve">still </w:t>
      </w:r>
      <w:r>
        <w:rPr>
          <w:color w:val="231F20"/>
        </w:rPr>
        <w:t xml:space="preserve">in reson- ance, jemcrow, jackdaw, prime and secund with their terce that whoe betwides them, now </w:t>
      </w:r>
      <w:r>
        <w:rPr>
          <w:color w:val="231F20"/>
          <w:spacing w:val="3"/>
        </w:rPr>
        <w:t xml:space="preserve">full </w:t>
      </w:r>
      <w:r>
        <w:rPr>
          <w:color w:val="231F20"/>
        </w:rPr>
        <w:t xml:space="preserve">theorbe, now dulcifair, and when we press  of  </w:t>
      </w:r>
      <w:r>
        <w:rPr>
          <w:color w:val="231F20"/>
          <w:spacing w:val="2"/>
        </w:rPr>
        <w:t xml:space="preserve">pedal  </w:t>
      </w:r>
      <w:r>
        <w:rPr>
          <w:color w:val="231F20"/>
        </w:rPr>
        <w:t>(sof!)  pick  out  and  vowelise  your  name.  A</w:t>
      </w:r>
      <w:r>
        <w:rPr>
          <w:color w:val="231F20"/>
          <w:spacing w:val="-6"/>
        </w:rPr>
        <w:t xml:space="preserve"> </w:t>
      </w:r>
      <w:r>
        <w:rPr>
          <w:color w:val="231F20"/>
        </w:rPr>
        <w:t>mum.</w:t>
      </w:r>
      <w:r>
        <w:rPr>
          <w:color w:val="231F20"/>
          <w:spacing w:val="-5"/>
        </w:rPr>
        <w:t xml:space="preserve"> You </w:t>
      </w:r>
      <w:r>
        <w:rPr>
          <w:color w:val="231F20"/>
        </w:rPr>
        <w:t>pere</w:t>
      </w:r>
      <w:r>
        <w:rPr>
          <w:color w:val="231F20"/>
          <w:spacing w:val="-5"/>
        </w:rPr>
        <w:t xml:space="preserve"> </w:t>
      </w:r>
      <w:r>
        <w:rPr>
          <w:color w:val="231F20"/>
        </w:rPr>
        <w:t>Golazy,</w:t>
      </w:r>
      <w:r>
        <w:rPr>
          <w:color w:val="231F20"/>
          <w:spacing w:val="-5"/>
        </w:rPr>
        <w:t xml:space="preserve"> </w:t>
      </w:r>
      <w:r>
        <w:rPr>
          <w:color w:val="231F20"/>
        </w:rPr>
        <w:t>you</w:t>
      </w:r>
      <w:r>
        <w:rPr>
          <w:color w:val="231F20"/>
          <w:spacing w:val="-5"/>
        </w:rPr>
        <w:t xml:space="preserve"> </w:t>
      </w:r>
      <w:r>
        <w:rPr>
          <w:color w:val="231F20"/>
        </w:rPr>
        <w:t>mere</w:t>
      </w:r>
      <w:r>
        <w:rPr>
          <w:color w:val="231F20"/>
          <w:spacing w:val="-5"/>
        </w:rPr>
        <w:t xml:space="preserve"> </w:t>
      </w:r>
      <w:r>
        <w:rPr>
          <w:color w:val="231F20"/>
        </w:rPr>
        <w:t>Bare</w:t>
      </w:r>
      <w:r>
        <w:rPr>
          <w:color w:val="231F20"/>
          <w:spacing w:val="-6"/>
        </w:rPr>
        <w:t xml:space="preserve"> </w:t>
      </w:r>
      <w:r>
        <w:rPr>
          <w:color w:val="231F20"/>
        </w:rPr>
        <w:t>and</w:t>
      </w:r>
      <w:r>
        <w:rPr>
          <w:color w:val="231F20"/>
          <w:spacing w:val="-5"/>
        </w:rPr>
        <w:t xml:space="preserve"> </w:t>
      </w:r>
      <w:r>
        <w:rPr>
          <w:color w:val="231F20"/>
        </w:rPr>
        <w:t>you</w:t>
      </w:r>
      <w:r>
        <w:rPr>
          <w:color w:val="231F20"/>
          <w:spacing w:val="-5"/>
        </w:rPr>
        <w:t xml:space="preserve"> </w:t>
      </w:r>
      <w:r>
        <w:rPr>
          <w:color w:val="231F20"/>
        </w:rPr>
        <w:t>Bill</w:t>
      </w:r>
      <w:r>
        <w:rPr>
          <w:color w:val="231F20"/>
          <w:spacing w:val="-5"/>
        </w:rPr>
        <w:t xml:space="preserve"> </w:t>
      </w:r>
      <w:r>
        <w:rPr>
          <w:color w:val="231F20"/>
          <w:spacing w:val="-3"/>
        </w:rPr>
        <w:t>Heeny,</w:t>
      </w:r>
      <w:r>
        <w:rPr>
          <w:color w:val="231F20"/>
          <w:spacing w:val="-5"/>
        </w:rPr>
        <w:t xml:space="preserve"> </w:t>
      </w:r>
      <w:r>
        <w:rPr>
          <w:color w:val="231F20"/>
        </w:rPr>
        <w:t xml:space="preserve">and you Smirky Dainty and, more beethoken, you wheckfoolthe- </w:t>
      </w:r>
      <w:r>
        <w:rPr>
          <w:color w:val="231F20"/>
          <w:spacing w:val="2"/>
        </w:rPr>
        <w:t xml:space="preserve">nairyans </w:t>
      </w:r>
      <w:r>
        <w:rPr>
          <w:color w:val="231F20"/>
        </w:rPr>
        <w:t xml:space="preserve">with </w:t>
      </w:r>
      <w:r>
        <w:rPr>
          <w:color w:val="231F20"/>
          <w:spacing w:val="3"/>
        </w:rPr>
        <w:t xml:space="preserve">all </w:t>
      </w:r>
      <w:r>
        <w:rPr>
          <w:color w:val="231F20"/>
        </w:rPr>
        <w:t xml:space="preserve">your badchthumpered </w:t>
      </w:r>
      <w:r>
        <w:rPr>
          <w:color w:val="231F20"/>
          <w:spacing w:val="2"/>
        </w:rPr>
        <w:t xml:space="preserve">peanas! </w:t>
      </w:r>
      <w:r>
        <w:rPr>
          <w:color w:val="231F20"/>
          <w:spacing w:val="-6"/>
        </w:rPr>
        <w:t xml:space="preserve">We </w:t>
      </w:r>
      <w:r>
        <w:rPr>
          <w:color w:val="231F20"/>
        </w:rPr>
        <w:t xml:space="preserve">are gluck- glucky in our being so </w:t>
      </w:r>
      <w:r>
        <w:rPr>
          <w:color w:val="231F20"/>
          <w:spacing w:val="2"/>
        </w:rPr>
        <w:t xml:space="preserve">far </w:t>
      </w:r>
      <w:r>
        <w:rPr>
          <w:color w:val="231F20"/>
        </w:rPr>
        <w:t xml:space="preserve">fortunate that, bark and bay duol with Man Goodfox inchimings having </w:t>
      </w:r>
      <w:r>
        <w:rPr>
          <w:color w:val="231F20"/>
          <w:spacing w:val="2"/>
        </w:rPr>
        <w:t xml:space="preserve">ceased </w:t>
      </w:r>
      <w:r>
        <w:rPr>
          <w:color w:val="231F20"/>
        </w:rPr>
        <w:t xml:space="preserve">to the moment, so allow the </w:t>
      </w:r>
      <w:r>
        <w:rPr>
          <w:color w:val="231F20"/>
          <w:spacing w:val="2"/>
        </w:rPr>
        <w:t xml:space="preserve">clinkars </w:t>
      </w:r>
      <w:r>
        <w:rPr>
          <w:color w:val="231F20"/>
        </w:rPr>
        <w:t xml:space="preserve">of our nocturneﬁeld, night’s sweetmoztheart, their Carmen Sylvae, my quest, my queen. Lou must </w:t>
      </w:r>
      <w:r>
        <w:rPr>
          <w:color w:val="231F20"/>
          <w:spacing w:val="2"/>
        </w:rPr>
        <w:t xml:space="preserve">wail </w:t>
      </w:r>
      <w:r>
        <w:rPr>
          <w:color w:val="231F20"/>
        </w:rPr>
        <w:t xml:space="preserve">to cool me airly! Coil me curly, warbler dear! May song it ﬂourish (in the underwood), in chorush, long </w:t>
      </w:r>
      <w:r>
        <w:rPr>
          <w:color w:val="231F20"/>
          <w:spacing w:val="2"/>
        </w:rPr>
        <w:t xml:space="preserve">make </w:t>
      </w:r>
      <w:r>
        <w:rPr>
          <w:color w:val="231F20"/>
        </w:rPr>
        <w:t xml:space="preserve">it ﬂourish (in the Nut, in the Nutsky) </w:t>
      </w:r>
      <w:r>
        <w:rPr>
          <w:color w:val="231F20"/>
          <w:spacing w:val="2"/>
        </w:rPr>
        <w:t xml:space="preserve">till </w:t>
      </w:r>
      <w:r>
        <w:rPr>
          <w:color w:val="231F20"/>
        </w:rPr>
        <w:t>thorush! Secret</w:t>
      </w:r>
      <w:r>
        <w:rPr>
          <w:color w:val="231F20"/>
          <w:spacing w:val="-8"/>
        </w:rPr>
        <w:t xml:space="preserve"> </w:t>
      </w:r>
      <w:r>
        <w:rPr>
          <w:color w:val="231F20"/>
        </w:rPr>
        <w:t>Hookup.</w:t>
      </w:r>
    </w:p>
    <w:p>
      <w:pPr>
        <w:pStyle w:val="ListParagraph"/>
        <w:numPr>
          <w:ilvl w:val="1"/>
          <w:numId w:val="12"/>
        </w:numPr>
        <w:tabs>
          <w:tab w:val="clear" w:pos="720"/>
          <w:tab w:val="left" w:pos="1356" w:leader="none"/>
        </w:tabs>
        <w:overflowPunct w:val="true"/>
        <w:spacing w:lineRule="auto" w:line="266" w:before="7" w:after="0"/>
        <w:ind w:left="955" w:right="1047" w:firstLine="150"/>
        <w:jc w:val="left"/>
        <w:rPr>
          <w:color w:val="231F20"/>
          <w:sz w:val="20"/>
          <w:szCs w:val="20"/>
        </w:rPr>
      </w:pPr>
      <w:r>
        <w:rPr>
          <w:color w:val="231F20"/>
          <w:sz w:val="20"/>
          <w:szCs w:val="20"/>
        </w:rPr>
        <w:t xml:space="preserve">Roguenaar Loudbrags, that  soddy  old  samph!  How  high is </w:t>
      </w:r>
      <w:r>
        <w:rPr>
          <w:color w:val="231F20"/>
          <w:spacing w:val="2"/>
          <w:sz w:val="20"/>
          <w:szCs w:val="20"/>
        </w:rPr>
        <w:t>vuile,</w:t>
      </w:r>
      <w:r>
        <w:rPr>
          <w:color w:val="231F20"/>
          <w:spacing w:val="-2"/>
          <w:sz w:val="20"/>
          <w:szCs w:val="20"/>
        </w:rPr>
        <w:t xml:space="preserve"> </w:t>
      </w:r>
      <w:r>
        <w:rPr>
          <w:color w:val="231F20"/>
          <w:sz w:val="20"/>
          <w:szCs w:val="20"/>
        </w:rPr>
        <w:t>var?</w:t>
      </w:r>
    </w:p>
    <w:p>
      <w:pPr>
        <w:pStyle w:val="TextBody"/>
        <w:overflowPunct w:val="true"/>
        <w:spacing w:before="1" w:after="0"/>
        <w:ind w:left="1105" w:hanging="0"/>
        <w:rPr>
          <w:color w:val="231F20"/>
        </w:rPr>
      </w:pPr>
      <w:r>
        <w:rPr>
          <w:color w:val="231F20"/>
        </w:rPr>
        <w:t>To which yes he did, capt, that was the answer.</w:t>
      </w:r>
    </w:p>
    <w:p>
      <w:pPr>
        <w:pStyle w:val="ListParagraph"/>
        <w:numPr>
          <w:ilvl w:val="1"/>
          <w:numId w:val="12"/>
        </w:numPr>
        <w:tabs>
          <w:tab w:val="clear" w:pos="720"/>
          <w:tab w:val="left" w:pos="1356" w:leader="none"/>
        </w:tabs>
        <w:overflowPunct w:val="true"/>
        <w:spacing w:lineRule="auto" w:line="266"/>
        <w:ind w:left="955" w:right="1046" w:firstLine="150"/>
        <w:jc w:val="left"/>
        <w:rPr>
          <w:color w:val="231F20"/>
          <w:sz w:val="20"/>
          <w:szCs w:val="20"/>
        </w:rPr>
      </w:pPr>
      <w:r>
        <w:rPr>
          <w:color w:val="231F20"/>
          <w:spacing w:val="2"/>
          <w:sz w:val="20"/>
          <w:szCs w:val="20"/>
        </w:rPr>
        <w:t xml:space="preserve">And </w:t>
      </w:r>
      <w:r>
        <w:rPr>
          <w:color w:val="231F20"/>
          <w:sz w:val="20"/>
          <w:szCs w:val="20"/>
        </w:rPr>
        <w:t xml:space="preserve">his shartshort trooping its colours! </w:t>
      </w:r>
      <w:r>
        <w:rPr>
          <w:color w:val="231F20"/>
          <w:spacing w:val="-6"/>
          <w:sz w:val="20"/>
          <w:szCs w:val="20"/>
        </w:rPr>
        <w:t xml:space="preserve">We </w:t>
      </w:r>
      <w:r>
        <w:rPr>
          <w:color w:val="231F20"/>
          <w:sz w:val="20"/>
          <w:szCs w:val="20"/>
        </w:rPr>
        <w:t>knows his ventruquulence.</w:t>
      </w:r>
    </w:p>
    <w:p>
      <w:pPr>
        <w:pStyle w:val="TextBody"/>
        <w:overflowPunct w:val="true"/>
        <w:ind w:left="1105" w:hanging="0"/>
        <w:rPr>
          <w:color w:val="231F20"/>
        </w:rPr>
      </w:pPr>
      <w:r>
        <w:rPr>
          <w:color w:val="231F20"/>
        </w:rPr>
        <w:t>Which that that rang ripprippripplying.</w:t>
      </w:r>
    </w:p>
    <w:p>
      <w:pPr>
        <w:sectPr>
          <w:headerReference w:type="default" r:id="rId727"/>
          <w:footerReference w:type="default" r:id="rId728"/>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1"/>
          <w:numId w:val="12"/>
        </w:numPr>
        <w:tabs>
          <w:tab w:val="clear" w:pos="720"/>
          <w:tab w:val="left" w:pos="1357" w:leader="none"/>
        </w:tabs>
        <w:overflowPunct w:val="true"/>
        <w:spacing w:lineRule="auto" w:line="266"/>
        <w:ind w:left="955" w:right="1046" w:firstLine="151"/>
        <w:rPr>
          <w:color w:val="231F20"/>
          <w:sz w:val="20"/>
          <w:szCs w:val="20"/>
        </w:rPr>
      </w:pPr>
      <w:r>
        <w:rPr>
          <w:color w:val="231F20"/>
          <w:sz w:val="20"/>
          <w:szCs w:val="20"/>
        </w:rPr>
        <w:t>Bulbul,</w:t>
      </w:r>
      <w:r>
        <w:rPr>
          <w:color w:val="231F20"/>
          <w:spacing w:val="-24"/>
          <w:sz w:val="20"/>
          <w:szCs w:val="20"/>
        </w:rPr>
        <w:t xml:space="preserve"> </w:t>
      </w:r>
      <w:r>
        <w:rPr>
          <w:color w:val="231F20"/>
          <w:sz w:val="20"/>
          <w:szCs w:val="20"/>
        </w:rPr>
        <w:t>bulbulone!</w:t>
      </w:r>
      <w:r>
        <w:rPr>
          <w:color w:val="231F20"/>
          <w:spacing w:val="-24"/>
          <w:sz w:val="20"/>
          <w:szCs w:val="20"/>
        </w:rPr>
        <w:t xml:space="preserve"> </w:t>
      </w:r>
      <w:r>
        <w:rPr>
          <w:color w:val="231F20"/>
          <w:sz w:val="20"/>
          <w:szCs w:val="20"/>
        </w:rPr>
        <w:t>I</w:t>
      </w:r>
      <w:r>
        <w:rPr>
          <w:color w:val="231F20"/>
          <w:spacing w:val="-24"/>
          <w:sz w:val="20"/>
          <w:szCs w:val="20"/>
        </w:rPr>
        <w:t xml:space="preserve"> </w:t>
      </w:r>
      <w:r>
        <w:rPr>
          <w:color w:val="231F20"/>
          <w:spacing w:val="3"/>
          <w:sz w:val="20"/>
          <w:szCs w:val="20"/>
        </w:rPr>
        <w:t>will</w:t>
      </w:r>
      <w:r>
        <w:rPr>
          <w:color w:val="231F20"/>
          <w:spacing w:val="-23"/>
          <w:sz w:val="20"/>
          <w:szCs w:val="20"/>
        </w:rPr>
        <w:t xml:space="preserve"> </w:t>
      </w:r>
      <w:r>
        <w:rPr>
          <w:color w:val="231F20"/>
          <w:sz w:val="20"/>
          <w:szCs w:val="20"/>
        </w:rPr>
        <w:t>shally.</w:t>
      </w:r>
      <w:r>
        <w:rPr>
          <w:color w:val="231F20"/>
          <w:spacing w:val="-24"/>
          <w:sz w:val="20"/>
          <w:szCs w:val="20"/>
        </w:rPr>
        <w:t xml:space="preserve"> </w:t>
      </w:r>
      <w:r>
        <w:rPr>
          <w:color w:val="231F20"/>
          <w:sz w:val="20"/>
          <w:szCs w:val="20"/>
        </w:rPr>
        <w:t>Thou</w:t>
      </w:r>
      <w:r>
        <w:rPr>
          <w:color w:val="231F20"/>
          <w:spacing w:val="-24"/>
          <w:sz w:val="20"/>
          <w:szCs w:val="20"/>
        </w:rPr>
        <w:t xml:space="preserve"> </w:t>
      </w:r>
      <w:r>
        <w:rPr>
          <w:color w:val="231F20"/>
          <w:sz w:val="20"/>
          <w:szCs w:val="20"/>
        </w:rPr>
        <w:t>shalt</w:t>
      </w:r>
      <w:r>
        <w:rPr>
          <w:color w:val="231F20"/>
          <w:spacing w:val="-23"/>
          <w:sz w:val="20"/>
          <w:szCs w:val="20"/>
        </w:rPr>
        <w:t xml:space="preserve"> </w:t>
      </w:r>
      <w:r>
        <w:rPr>
          <w:color w:val="231F20"/>
          <w:sz w:val="20"/>
          <w:szCs w:val="20"/>
        </w:rPr>
        <w:t>willy.</w:t>
      </w:r>
      <w:r>
        <w:rPr>
          <w:color w:val="231F20"/>
          <w:spacing w:val="-24"/>
          <w:sz w:val="20"/>
          <w:szCs w:val="20"/>
        </w:rPr>
        <w:t xml:space="preserve"> </w:t>
      </w:r>
      <w:r>
        <w:rPr>
          <w:color w:val="231F20"/>
          <w:spacing w:val="-5"/>
          <w:sz w:val="20"/>
          <w:szCs w:val="20"/>
        </w:rPr>
        <w:t>You</w:t>
      </w:r>
      <w:r>
        <w:rPr>
          <w:color w:val="231F20"/>
          <w:spacing w:val="-24"/>
          <w:sz w:val="20"/>
          <w:szCs w:val="20"/>
        </w:rPr>
        <w:t xml:space="preserve"> </w:t>
      </w:r>
      <w:r>
        <w:rPr>
          <w:color w:val="231F20"/>
          <w:sz w:val="20"/>
          <w:szCs w:val="20"/>
        </w:rPr>
        <w:t xml:space="preserve">wouldnt should </w:t>
      </w:r>
      <w:r>
        <w:rPr>
          <w:color w:val="231F20"/>
          <w:spacing w:val="2"/>
          <w:sz w:val="20"/>
          <w:szCs w:val="20"/>
        </w:rPr>
        <w:t xml:space="preserve">as </w:t>
      </w:r>
      <w:r>
        <w:rPr>
          <w:color w:val="231F20"/>
          <w:sz w:val="20"/>
          <w:szCs w:val="20"/>
        </w:rPr>
        <w:t xml:space="preserve">youd remesmer. I hypnot. ’Tis golden sickle’s hour. Holy moon priestess, we’d love our grappes of mistellose! Moths the matter? Pschtt! Tabarins comes. </w:t>
      </w:r>
      <w:r>
        <w:rPr>
          <w:color w:val="231F20"/>
          <w:spacing w:val="-10"/>
          <w:sz w:val="20"/>
          <w:szCs w:val="20"/>
        </w:rPr>
        <w:t xml:space="preserve">To </w:t>
      </w:r>
      <w:r>
        <w:rPr>
          <w:color w:val="231F20"/>
          <w:sz w:val="20"/>
          <w:szCs w:val="20"/>
        </w:rPr>
        <w:t xml:space="preserve">fell our fairest. O gui, O </w:t>
      </w:r>
      <w:r>
        <w:rPr>
          <w:color w:val="231F20"/>
          <w:spacing w:val="2"/>
          <w:sz w:val="20"/>
          <w:szCs w:val="20"/>
        </w:rPr>
        <w:t xml:space="preserve">gui! </w:t>
      </w:r>
      <w:r>
        <w:rPr>
          <w:color w:val="231F20"/>
          <w:sz w:val="20"/>
          <w:szCs w:val="20"/>
        </w:rPr>
        <w:t xml:space="preserve">Salam, </w:t>
      </w:r>
      <w:r>
        <w:rPr>
          <w:color w:val="231F20"/>
          <w:spacing w:val="2"/>
          <w:sz w:val="20"/>
          <w:szCs w:val="20"/>
        </w:rPr>
        <w:t xml:space="preserve">salms, salaum! </w:t>
      </w:r>
      <w:r>
        <w:rPr>
          <w:color w:val="231F20"/>
          <w:sz w:val="20"/>
          <w:szCs w:val="20"/>
        </w:rPr>
        <w:t xml:space="preserve">Carolus! O indeed and we ware! </w:t>
      </w:r>
      <w:r>
        <w:rPr>
          <w:color w:val="231F20"/>
          <w:spacing w:val="2"/>
          <w:sz w:val="20"/>
          <w:szCs w:val="20"/>
        </w:rPr>
        <w:t xml:space="preserve">And </w:t>
      </w:r>
      <w:r>
        <w:rPr>
          <w:color w:val="231F20"/>
          <w:sz w:val="20"/>
          <w:szCs w:val="20"/>
        </w:rPr>
        <w:t xml:space="preserve">hoody crow was ere. I soared from the peach and Missmolly showed her </w:t>
      </w:r>
      <w:r>
        <w:rPr>
          <w:color w:val="231F20"/>
          <w:spacing w:val="2"/>
          <w:sz w:val="20"/>
          <w:szCs w:val="20"/>
        </w:rPr>
        <w:t xml:space="preserve">pear </w:t>
      </w:r>
      <w:r>
        <w:rPr>
          <w:color w:val="231F20"/>
          <w:sz w:val="20"/>
          <w:szCs w:val="20"/>
        </w:rPr>
        <w:t xml:space="preserve">too, onto three and </w:t>
      </w:r>
      <w:r>
        <w:rPr>
          <w:color w:val="231F20"/>
          <w:spacing w:val="-3"/>
          <w:sz w:val="20"/>
          <w:szCs w:val="20"/>
        </w:rPr>
        <w:t xml:space="preserve">away. </w:t>
      </w:r>
      <w:r>
        <w:rPr>
          <w:color w:val="231F20"/>
          <w:sz w:val="20"/>
          <w:szCs w:val="20"/>
        </w:rPr>
        <w:t xml:space="preserve">Whet the bee </w:t>
      </w:r>
      <w:r>
        <w:rPr>
          <w:color w:val="231F20"/>
          <w:spacing w:val="2"/>
          <w:sz w:val="20"/>
          <w:szCs w:val="20"/>
        </w:rPr>
        <w:t xml:space="preserve">as </w:t>
      </w:r>
      <w:r>
        <w:rPr>
          <w:color w:val="231F20"/>
          <w:sz w:val="20"/>
          <w:szCs w:val="20"/>
        </w:rPr>
        <w:t xml:space="preserve">to deﬂowret greendy grassies yellowhorse. Kematitis, cele our </w:t>
      </w:r>
      <w:r>
        <w:rPr>
          <w:color w:val="231F20"/>
          <w:spacing w:val="-3"/>
          <w:sz w:val="20"/>
          <w:szCs w:val="20"/>
        </w:rPr>
        <w:t xml:space="preserve">er- </w:t>
      </w:r>
      <w:r>
        <w:rPr>
          <w:color w:val="231F20"/>
          <w:sz w:val="20"/>
          <w:szCs w:val="20"/>
        </w:rPr>
        <w:t xml:space="preserve">dours! Did you aye, did you eye, did you everysee suchaway, suchawhy, eeriewhigg </w:t>
      </w:r>
      <w:r>
        <w:rPr>
          <w:color w:val="231F20"/>
          <w:spacing w:val="2"/>
          <w:sz w:val="20"/>
          <w:szCs w:val="20"/>
        </w:rPr>
        <w:t xml:space="preserve">airywhugger? </w:t>
      </w:r>
      <w:r>
        <w:rPr>
          <w:color w:val="231F20"/>
          <w:sz w:val="20"/>
          <w:szCs w:val="20"/>
        </w:rPr>
        <w:t xml:space="preserve">Even to the extremity  of the world? Dingoldell! The enormanous his, our littlest little!  </w:t>
      </w:r>
      <w:r>
        <w:rPr>
          <w:color w:val="231F20"/>
          <w:spacing w:val="-4"/>
          <w:sz w:val="20"/>
          <w:szCs w:val="20"/>
        </w:rPr>
        <w:t xml:space="preserve">Wee </w:t>
      </w:r>
      <w:r>
        <w:rPr>
          <w:color w:val="231F20"/>
          <w:sz w:val="20"/>
          <w:szCs w:val="20"/>
        </w:rPr>
        <w:t xml:space="preserve">wee, that long </w:t>
      </w:r>
      <w:r>
        <w:rPr>
          <w:color w:val="231F20"/>
          <w:spacing w:val="2"/>
          <w:sz w:val="20"/>
          <w:szCs w:val="20"/>
        </w:rPr>
        <w:t xml:space="preserve">alancey </w:t>
      </w:r>
      <w:r>
        <w:rPr>
          <w:color w:val="231F20"/>
          <w:sz w:val="20"/>
          <w:szCs w:val="20"/>
        </w:rPr>
        <w:t xml:space="preserve">one! Let sit on </w:t>
      </w:r>
      <w:r>
        <w:rPr>
          <w:color w:val="231F20"/>
          <w:spacing w:val="2"/>
          <w:sz w:val="20"/>
          <w:szCs w:val="20"/>
        </w:rPr>
        <w:t xml:space="preserve">this anthill </w:t>
      </w:r>
      <w:r>
        <w:rPr>
          <w:color w:val="231F20"/>
          <w:sz w:val="20"/>
          <w:szCs w:val="20"/>
        </w:rPr>
        <w:t xml:space="preserve">for our </w:t>
      </w:r>
      <w:r>
        <w:rPr>
          <w:color w:val="231F20"/>
          <w:spacing w:val="2"/>
          <w:sz w:val="20"/>
          <w:szCs w:val="20"/>
        </w:rPr>
        <w:t xml:space="preserve">frilldress </w:t>
      </w:r>
      <w:r>
        <w:rPr>
          <w:color w:val="231F20"/>
          <w:spacing w:val="3"/>
          <w:sz w:val="20"/>
          <w:szCs w:val="20"/>
        </w:rPr>
        <w:t xml:space="preserve">talk </w:t>
      </w:r>
      <w:r>
        <w:rPr>
          <w:color w:val="231F20"/>
          <w:spacing w:val="2"/>
          <w:sz w:val="20"/>
          <w:szCs w:val="20"/>
        </w:rPr>
        <w:t xml:space="preserve">after this </w:t>
      </w:r>
      <w:r>
        <w:rPr>
          <w:color w:val="231F20"/>
          <w:sz w:val="20"/>
          <w:szCs w:val="20"/>
        </w:rPr>
        <w:t xml:space="preserve">day of </w:t>
      </w:r>
      <w:r>
        <w:rPr>
          <w:color w:val="231F20"/>
          <w:spacing w:val="2"/>
          <w:sz w:val="20"/>
          <w:szCs w:val="20"/>
        </w:rPr>
        <w:t xml:space="preserve">making </w:t>
      </w:r>
      <w:r>
        <w:rPr>
          <w:color w:val="231F20"/>
          <w:sz w:val="20"/>
          <w:szCs w:val="20"/>
        </w:rPr>
        <w:t>blithe inveiled the heart before</w:t>
      </w:r>
      <w:r>
        <w:rPr>
          <w:color w:val="231F20"/>
          <w:spacing w:val="34"/>
          <w:sz w:val="20"/>
          <w:szCs w:val="20"/>
        </w:rPr>
        <w:t xml:space="preserve"> </w:t>
      </w:r>
      <w:r>
        <w:rPr>
          <w:color w:val="231F20"/>
          <w:sz w:val="20"/>
          <w:szCs w:val="20"/>
        </w:rPr>
        <w:t>our</w:t>
      </w:r>
      <w:r>
        <w:rPr>
          <w:color w:val="231F20"/>
          <w:spacing w:val="35"/>
          <w:sz w:val="20"/>
          <w:szCs w:val="20"/>
        </w:rPr>
        <w:t xml:space="preserve"> </w:t>
      </w:r>
      <w:r>
        <w:rPr>
          <w:color w:val="231F20"/>
          <w:sz w:val="20"/>
          <w:szCs w:val="20"/>
        </w:rPr>
        <w:t>groatsupper</w:t>
      </w:r>
      <w:r>
        <w:rPr>
          <w:color w:val="231F20"/>
          <w:spacing w:val="35"/>
          <w:sz w:val="20"/>
          <w:szCs w:val="20"/>
        </w:rPr>
        <w:t xml:space="preserve"> </w:t>
      </w:r>
      <w:r>
        <w:rPr>
          <w:color w:val="231F20"/>
          <w:sz w:val="20"/>
          <w:szCs w:val="20"/>
        </w:rPr>
        <w:t>serves</w:t>
      </w:r>
      <w:r>
        <w:rPr>
          <w:color w:val="231F20"/>
          <w:spacing w:val="34"/>
          <w:sz w:val="20"/>
          <w:szCs w:val="20"/>
        </w:rPr>
        <w:t xml:space="preserve"> </w:t>
      </w:r>
      <w:r>
        <w:rPr>
          <w:color w:val="231F20"/>
          <w:sz w:val="20"/>
          <w:szCs w:val="20"/>
        </w:rPr>
        <w:t>to</w:t>
      </w:r>
      <w:r>
        <w:rPr>
          <w:color w:val="231F20"/>
          <w:spacing w:val="35"/>
          <w:sz w:val="20"/>
          <w:szCs w:val="20"/>
        </w:rPr>
        <w:t xml:space="preserve"> </w:t>
      </w:r>
      <w:r>
        <w:rPr>
          <w:color w:val="231F20"/>
          <w:sz w:val="20"/>
          <w:szCs w:val="20"/>
        </w:rPr>
        <w:t>us</w:t>
      </w:r>
      <w:r>
        <w:rPr>
          <w:color w:val="231F20"/>
          <w:spacing w:val="35"/>
          <w:sz w:val="20"/>
          <w:szCs w:val="20"/>
        </w:rPr>
        <w:t xml:space="preserve"> </w:t>
      </w:r>
      <w:r>
        <w:rPr>
          <w:color w:val="231F20"/>
          <w:sz w:val="20"/>
          <w:szCs w:val="20"/>
        </w:rPr>
        <w:t>Panchomaster</w:t>
      </w:r>
      <w:r>
        <w:rPr>
          <w:color w:val="231F20"/>
          <w:spacing w:val="35"/>
          <w:sz w:val="20"/>
          <w:szCs w:val="20"/>
        </w:rPr>
        <w:t xml:space="preserve"> </w:t>
      </w:r>
      <w:r>
        <w:rPr>
          <w:color w:val="231F20"/>
          <w:sz w:val="20"/>
          <w:szCs w:val="20"/>
        </w:rPr>
        <w:t>and</w:t>
      </w:r>
      <w:r>
        <w:rPr>
          <w:color w:val="231F20"/>
          <w:spacing w:val="34"/>
          <w:sz w:val="20"/>
          <w:szCs w:val="20"/>
        </w:rPr>
        <w:t xml:space="preserve"> </w:t>
      </w:r>
      <w:r>
        <w:rPr>
          <w:color w:val="231F20"/>
          <w:sz w:val="20"/>
          <w:szCs w:val="20"/>
        </w:rPr>
        <w:t>let</w:t>
      </w:r>
      <w:r>
        <w:rPr>
          <w:color w:val="231F20"/>
          <w:spacing w:val="35"/>
          <w:sz w:val="20"/>
          <w:szCs w:val="20"/>
        </w:rPr>
        <w:t xml:space="preserve"> </w:t>
      </w:r>
      <w:r>
        <w:rPr>
          <w:color w:val="231F20"/>
          <w:sz w:val="20"/>
          <w:szCs w:val="20"/>
        </w:rPr>
        <w:t>har-</w:t>
      </w:r>
    </w:p>
    <w:p>
      <w:pPr>
        <w:pStyle w:val="TextBody"/>
        <w:overflowPunct w:val="true"/>
        <w:spacing w:lineRule="auto" w:line="266" w:before="70" w:after="0"/>
        <w:ind w:left="728" w:right="1273" w:firstLine="151"/>
        <w:jc w:val="both"/>
        <w:rPr>
          <w:color w:val="231F20"/>
        </w:rPr>
      </w:pPr>
      <w:r>
        <w:rPr>
          <w:color w:val="231F20"/>
        </w:rPr>
        <w:t xml:space="preserve">leqwind play peeptomine up  </w:t>
      </w:r>
      <w:r>
        <w:rPr>
          <w:color w:val="231F20"/>
          <w:spacing w:val="3"/>
        </w:rPr>
        <w:t xml:space="preserve">all  </w:t>
      </w:r>
      <w:r>
        <w:rPr>
          <w:color w:val="231F20"/>
        </w:rPr>
        <w:t xml:space="preserve">our  colombinations!  Wins  won is nought, </w:t>
      </w:r>
      <w:r>
        <w:rPr>
          <w:color w:val="231F20"/>
          <w:spacing w:val="3"/>
        </w:rPr>
        <w:t xml:space="preserve">twigs </w:t>
      </w:r>
      <w:r>
        <w:rPr>
          <w:color w:val="231F20"/>
        </w:rPr>
        <w:t xml:space="preserve">too is nil, </w:t>
      </w:r>
      <w:r>
        <w:rPr>
          <w:color w:val="231F20"/>
          <w:spacing w:val="2"/>
        </w:rPr>
        <w:t xml:space="preserve">tricks </w:t>
      </w:r>
      <w:r>
        <w:rPr>
          <w:color w:val="231F20"/>
        </w:rPr>
        <w:t xml:space="preserve">trees </w:t>
      </w:r>
      <w:r>
        <w:rPr>
          <w:color w:val="231F20"/>
          <w:spacing w:val="2"/>
        </w:rPr>
        <w:t xml:space="preserve">makes </w:t>
      </w:r>
      <w:r>
        <w:rPr>
          <w:color w:val="231F20"/>
        </w:rPr>
        <w:t xml:space="preserve">nix, </w:t>
      </w:r>
      <w:r>
        <w:rPr>
          <w:color w:val="231F20"/>
          <w:spacing w:val="2"/>
        </w:rPr>
        <w:t xml:space="preserve">fairs </w:t>
      </w:r>
      <w:r>
        <w:rPr>
          <w:color w:val="231F20"/>
        </w:rPr>
        <w:t xml:space="preserve">fears stoops at nothing. And </w:t>
      </w:r>
      <w:r>
        <w:rPr>
          <w:color w:val="231F20"/>
          <w:spacing w:val="2"/>
        </w:rPr>
        <w:t xml:space="preserve">till Arthur </w:t>
      </w:r>
      <w:r>
        <w:rPr>
          <w:color w:val="231F20"/>
        </w:rPr>
        <w:t xml:space="preserve">comes againus and sen pea- trick’s </w:t>
      </w:r>
      <w:r>
        <w:rPr>
          <w:color w:val="231F20"/>
          <w:spacing w:val="-4"/>
        </w:rPr>
        <w:t xml:space="preserve">he’s </w:t>
      </w:r>
      <w:r>
        <w:rPr>
          <w:color w:val="231F20"/>
        </w:rPr>
        <w:t xml:space="preserve">reformed we’ll pose him together a piece, a pace. Shares in </w:t>
      </w:r>
      <w:r>
        <w:rPr>
          <w:color w:val="231F20"/>
          <w:spacing w:val="2"/>
        </w:rPr>
        <w:t xml:space="preserve">guineases! </w:t>
      </w:r>
      <w:r>
        <w:rPr>
          <w:color w:val="231F20"/>
          <w:spacing w:val="-3"/>
        </w:rPr>
        <w:t xml:space="preserve">There’s </w:t>
      </w:r>
      <w:r>
        <w:rPr>
          <w:color w:val="231F20"/>
        </w:rPr>
        <w:t xml:space="preserve">lovely the sight! Surey me, </w:t>
      </w:r>
      <w:r>
        <w:rPr>
          <w:color w:val="231F20"/>
          <w:spacing w:val="2"/>
        </w:rPr>
        <w:t xml:space="preserve">man </w:t>
      </w:r>
      <w:r>
        <w:rPr>
          <w:color w:val="231F20"/>
        </w:rPr>
        <w:t xml:space="preserve">weepful! Big Seat, you did hear? And teach him </w:t>
      </w:r>
      <w:r>
        <w:rPr>
          <w:color w:val="231F20"/>
          <w:spacing w:val="2"/>
        </w:rPr>
        <w:t xml:space="preserve">twisters </w:t>
      </w:r>
      <w:r>
        <w:rPr>
          <w:color w:val="231F20"/>
        </w:rPr>
        <w:t xml:space="preserve">in tongue irish. Pat lad may goh too. Quicken, aspen; ash and yew; willow, broom with oak for you. </w:t>
      </w:r>
      <w:r>
        <w:rPr>
          <w:color w:val="231F20"/>
          <w:spacing w:val="2"/>
        </w:rPr>
        <w:t xml:space="preserve">And </w:t>
      </w:r>
      <w:r>
        <w:rPr>
          <w:color w:val="231F20"/>
        </w:rPr>
        <w:t xml:space="preserve">move your tellabout. Not nice is that, limpet lady! Spose we </w:t>
      </w:r>
      <w:r>
        <w:rPr>
          <w:color w:val="231F20"/>
          <w:spacing w:val="3"/>
        </w:rPr>
        <w:t xml:space="preserve">try </w:t>
      </w:r>
      <w:r>
        <w:rPr>
          <w:color w:val="231F20"/>
        </w:rPr>
        <w:t xml:space="preserve">it promissly. Love all. Naytellmeknot tennis! </w:t>
      </w:r>
      <w:r>
        <w:rPr>
          <w:color w:val="231F20"/>
          <w:spacing w:val="-3"/>
        </w:rPr>
        <w:t xml:space="preserve">Taunt </w:t>
      </w:r>
      <w:r>
        <w:rPr>
          <w:color w:val="231F20"/>
        </w:rPr>
        <w:t xml:space="preserve">me treattening! But do now say to Mr Eustache! Ingean mingen </w:t>
      </w:r>
      <w:r>
        <w:rPr>
          <w:color w:val="231F20"/>
          <w:spacing w:val="2"/>
        </w:rPr>
        <w:t xml:space="preserve">has </w:t>
      </w:r>
      <w:r>
        <w:rPr>
          <w:color w:val="231F20"/>
        </w:rPr>
        <w:t xml:space="preserve">to hear. Whose joint is out of jealousy now? Why, heavilybody’s evillyboldy’s. Hopping Gra- cius, onthy </w:t>
      </w:r>
      <w:r>
        <w:rPr>
          <w:color w:val="231F20"/>
          <w:spacing w:val="2"/>
        </w:rPr>
        <w:t xml:space="preserve">ovful! </w:t>
      </w:r>
      <w:r>
        <w:rPr>
          <w:color w:val="231F20"/>
        </w:rPr>
        <w:t xml:space="preserve">O belessk mie, what a nerve! How a </w:t>
      </w:r>
      <w:r>
        <w:rPr>
          <w:color w:val="231F20"/>
          <w:spacing w:val="2"/>
        </w:rPr>
        <w:t xml:space="preserve">mans </w:t>
      </w:r>
      <w:r>
        <w:rPr>
          <w:color w:val="231F20"/>
        </w:rPr>
        <w:t xml:space="preserve">in his armor we nurses know. Wingwong welly, pitty pretty Nelly! Some Poddy pitted in, </w:t>
      </w:r>
      <w:r>
        <w:rPr>
          <w:color w:val="231F20"/>
          <w:spacing w:val="3"/>
        </w:rPr>
        <w:t xml:space="preserve">will </w:t>
      </w:r>
      <w:r>
        <w:rPr>
          <w:color w:val="231F20"/>
        </w:rPr>
        <w:t xml:space="preserve">anny </w:t>
      </w:r>
      <w:r>
        <w:rPr>
          <w:color w:val="231F20"/>
          <w:spacing w:val="2"/>
        </w:rPr>
        <w:t xml:space="preserve">petty </w:t>
      </w:r>
      <w:r>
        <w:rPr>
          <w:color w:val="231F20"/>
        </w:rPr>
        <w:t xml:space="preserve">pullet out? </w:t>
      </w:r>
      <w:r>
        <w:rPr>
          <w:color w:val="231F20"/>
          <w:spacing w:val="3"/>
        </w:rPr>
        <w:t xml:space="preserve">Call Kitty </w:t>
      </w:r>
      <w:r>
        <w:rPr>
          <w:color w:val="231F20"/>
        </w:rPr>
        <w:t xml:space="preserve">Kelly! </w:t>
      </w:r>
      <w:r>
        <w:rPr>
          <w:color w:val="231F20"/>
          <w:spacing w:val="3"/>
        </w:rPr>
        <w:t xml:space="preserve">Kissykitty </w:t>
      </w:r>
      <w:r>
        <w:rPr>
          <w:color w:val="231F20"/>
          <w:spacing w:val="2"/>
        </w:rPr>
        <w:t xml:space="preserve">Killykelly! What </w:t>
      </w:r>
      <w:r>
        <w:rPr>
          <w:color w:val="231F20"/>
        </w:rPr>
        <w:t>a nossowl buzzard! But what a neats ung</w:t>
      </w:r>
      <w:r>
        <w:rPr>
          <w:color w:val="231F20"/>
          <w:spacing w:val="-3"/>
        </w:rPr>
        <w:t xml:space="preserve"> </w:t>
      </w:r>
      <w:r>
        <w:rPr>
          <w:color w:val="231F20"/>
        </w:rPr>
        <w:t>gels!</w:t>
      </w:r>
    </w:p>
    <w:p>
      <w:pPr>
        <w:pStyle w:val="TextBody"/>
        <w:overflowPunct w:val="true"/>
        <w:spacing w:lineRule="auto" w:line="266" w:before="7" w:after="0"/>
        <w:ind w:left="728" w:right="1272" w:firstLine="150"/>
        <w:jc w:val="both"/>
        <w:rPr>
          <w:color w:val="231F20"/>
        </w:rPr>
      </w:pPr>
      <w:r>
        <w:rPr>
          <w:color w:val="231F20"/>
        </w:rPr>
        <w:t xml:space="preserve">Here </w:t>
      </w:r>
      <w:r>
        <w:rPr>
          <w:color w:val="231F20"/>
          <w:spacing w:val="3"/>
        </w:rPr>
        <w:t xml:space="preserve">all </w:t>
      </w:r>
      <w:r>
        <w:rPr>
          <w:color w:val="231F20"/>
        </w:rPr>
        <w:t xml:space="preserve">the leaves </w:t>
      </w:r>
      <w:r>
        <w:rPr>
          <w:color w:val="231F20"/>
          <w:spacing w:val="3"/>
        </w:rPr>
        <w:t xml:space="preserve">alift </w:t>
      </w:r>
      <w:r>
        <w:rPr>
          <w:color w:val="231F20"/>
        </w:rPr>
        <w:t xml:space="preserve">aloft, </w:t>
      </w:r>
      <w:r>
        <w:rPr>
          <w:color w:val="231F20"/>
          <w:spacing w:val="3"/>
        </w:rPr>
        <w:t xml:space="preserve">full </w:t>
      </w:r>
      <w:r>
        <w:rPr>
          <w:color w:val="231F20"/>
        </w:rPr>
        <w:t xml:space="preserve">o’lieﬁng, fell </w:t>
      </w:r>
      <w:r>
        <w:rPr>
          <w:color w:val="231F20"/>
          <w:spacing w:val="2"/>
        </w:rPr>
        <w:t xml:space="preserve">alaughing </w:t>
      </w:r>
      <w:r>
        <w:rPr>
          <w:color w:val="231F20"/>
        </w:rPr>
        <w:t xml:space="preserve">over Ombrellone and his parasollieras with their black thronguards from the County Shillelagh. Ignorant invincibles, innocents im- mutant! Onzel grootvatter Lodewijk is onangonamed before the bridge of primerose and his </w:t>
      </w:r>
      <w:r>
        <w:rPr>
          <w:color w:val="231F20"/>
          <w:spacing w:val="5"/>
        </w:rPr>
        <w:t xml:space="preserve">twy </w:t>
      </w:r>
      <w:r>
        <w:rPr>
          <w:color w:val="231F20"/>
          <w:spacing w:val="2"/>
        </w:rPr>
        <w:t xml:space="preserve">Isas </w:t>
      </w:r>
      <w:r>
        <w:rPr>
          <w:color w:val="231F20"/>
        </w:rPr>
        <w:t xml:space="preserve">Boldmans is met the bluey- bells near Dandeliond. </w:t>
      </w:r>
      <w:r>
        <w:rPr>
          <w:color w:val="231F20"/>
          <w:spacing w:val="-6"/>
        </w:rPr>
        <w:t xml:space="preserve">We </w:t>
      </w:r>
      <w:r>
        <w:rPr>
          <w:color w:val="231F20"/>
          <w:spacing w:val="2"/>
        </w:rPr>
        <w:t xml:space="preserve">think </w:t>
      </w:r>
      <w:r>
        <w:rPr>
          <w:color w:val="231F20"/>
        </w:rPr>
        <w:t xml:space="preserve">its a gorsedd shame, these go- doms. A lark of limonladies! A lurk of orangetawneymen! </w:t>
      </w:r>
      <w:r>
        <w:rPr>
          <w:color w:val="231F20"/>
          <w:spacing w:val="-6"/>
        </w:rPr>
        <w:t xml:space="preserve">You’re </w:t>
      </w:r>
      <w:r>
        <w:rPr>
          <w:color w:val="231F20"/>
        </w:rPr>
        <w:t>backleg wounted, budkley mister, bester of the boyne!</w:t>
      </w:r>
    </w:p>
    <w:p>
      <w:pPr>
        <w:pStyle w:val="TextBody"/>
        <w:overflowPunct w:val="true"/>
        <w:spacing w:lineRule="auto" w:line="266" w:before="4" w:after="0"/>
        <w:ind w:left="728" w:right="1272" w:firstLine="150"/>
        <w:jc w:val="both"/>
        <w:rPr>
          <w:color w:val="231F20"/>
        </w:rPr>
      </w:pPr>
      <w:r>
        <w:rPr>
          <w:color w:val="231F20"/>
          <w:spacing w:val="2"/>
        </w:rPr>
        <w:t xml:space="preserve">And </w:t>
      </w:r>
      <w:r>
        <w:rPr>
          <w:color w:val="231F20"/>
        </w:rPr>
        <w:t xml:space="preserve">they leaved the most leavely of </w:t>
      </w:r>
      <w:r>
        <w:rPr>
          <w:color w:val="231F20"/>
          <w:spacing w:val="2"/>
        </w:rPr>
        <w:t xml:space="preserve">leaftimes </w:t>
      </w:r>
      <w:r>
        <w:rPr>
          <w:color w:val="231F20"/>
        </w:rPr>
        <w:t xml:space="preserve">and the most folliagenous </w:t>
      </w:r>
      <w:r>
        <w:rPr>
          <w:color w:val="231F20"/>
          <w:spacing w:val="2"/>
        </w:rPr>
        <w:t xml:space="preserve">till </w:t>
      </w:r>
      <w:r>
        <w:rPr>
          <w:color w:val="231F20"/>
        </w:rPr>
        <w:t xml:space="preserve">there came the marrer of </w:t>
      </w:r>
      <w:r>
        <w:rPr>
          <w:color w:val="231F20"/>
          <w:spacing w:val="2"/>
        </w:rPr>
        <w:t xml:space="preserve">mirth </w:t>
      </w:r>
      <w:r>
        <w:rPr>
          <w:color w:val="231F20"/>
        </w:rPr>
        <w:t xml:space="preserve">and the jangthe- rapper of </w:t>
      </w:r>
      <w:r>
        <w:rPr>
          <w:color w:val="231F20"/>
          <w:spacing w:val="3"/>
        </w:rPr>
        <w:t xml:space="preserve">all </w:t>
      </w:r>
      <w:r>
        <w:rPr>
          <w:color w:val="231F20"/>
        </w:rPr>
        <w:t xml:space="preserve">jocolarinas and they were </w:t>
      </w:r>
      <w:r>
        <w:rPr>
          <w:color w:val="231F20"/>
          <w:spacing w:val="2"/>
        </w:rPr>
        <w:t xml:space="preserve">as </w:t>
      </w:r>
      <w:r>
        <w:rPr>
          <w:color w:val="231F20"/>
        </w:rPr>
        <w:t xml:space="preserve">were they never ere. </w:t>
      </w:r>
      <w:r>
        <w:rPr>
          <w:color w:val="231F20"/>
          <w:spacing w:val="-4"/>
        </w:rPr>
        <w:t xml:space="preserve">Yet </w:t>
      </w:r>
      <w:r>
        <w:rPr>
          <w:color w:val="231F20"/>
        </w:rPr>
        <w:t>had they laughtered, one on other, undo the end and enjoyed their laughings merry was the times when so grant it High Hila- rion us may</w:t>
      </w:r>
      <w:r>
        <w:rPr>
          <w:color w:val="231F20"/>
          <w:spacing w:val="-2"/>
        </w:rPr>
        <w:t xml:space="preserve"> </w:t>
      </w:r>
      <w:r>
        <w:rPr>
          <w:color w:val="231F20"/>
        </w:rPr>
        <w:t>too!</w:t>
      </w:r>
    </w:p>
    <w:p>
      <w:pPr>
        <w:pStyle w:val="TextBody"/>
        <w:overflowPunct w:val="true"/>
        <w:spacing w:lineRule="auto" w:line="266" w:before="2" w:after="0"/>
        <w:ind w:left="728" w:right="1272" w:firstLine="150"/>
        <w:jc w:val="both"/>
        <w:rPr>
          <w:color w:val="231F20"/>
        </w:rPr>
      </w:pPr>
      <w:r>
        <w:rPr>
          <w:color w:val="231F20"/>
          <w:spacing w:val="2"/>
        </w:rPr>
        <w:t xml:space="preserve">Cease, </w:t>
      </w:r>
      <w:r>
        <w:rPr>
          <w:color w:val="231F20"/>
        </w:rPr>
        <w:t xml:space="preserve">prayce, </w:t>
      </w:r>
      <w:r>
        <w:rPr>
          <w:color w:val="231F20"/>
          <w:spacing w:val="2"/>
        </w:rPr>
        <w:t xml:space="preserve">storywalkering </w:t>
      </w:r>
      <w:r>
        <w:rPr>
          <w:color w:val="231F20"/>
        </w:rPr>
        <w:t xml:space="preserve">around with gestare romano- verum he </w:t>
      </w:r>
      <w:r>
        <w:rPr>
          <w:color w:val="231F20"/>
          <w:spacing w:val="2"/>
        </w:rPr>
        <w:t xml:space="preserve">swinking </w:t>
      </w:r>
      <w:r>
        <w:rPr>
          <w:color w:val="231F20"/>
        </w:rPr>
        <w:t xml:space="preserve">about is  they  </w:t>
      </w:r>
      <w:r>
        <w:rPr>
          <w:color w:val="231F20"/>
          <w:spacing w:val="2"/>
        </w:rPr>
        <w:t xml:space="preserve">think  </w:t>
      </w:r>
      <w:r>
        <w:rPr>
          <w:color w:val="231F20"/>
        </w:rPr>
        <w:t xml:space="preserve">and  plan  </w:t>
      </w:r>
      <w:r>
        <w:rPr>
          <w:color w:val="231F20"/>
          <w:spacing w:val="2"/>
        </w:rPr>
        <w:t xml:space="preserve">unrawil  </w:t>
      </w:r>
      <w:r>
        <w:rPr>
          <w:color w:val="231F20"/>
        </w:rPr>
        <w:t>what.</w:t>
      </w:r>
    </w:p>
    <w:p>
      <w:pPr>
        <w:pStyle w:val="TextBody"/>
        <w:overflowPunct w:val="true"/>
        <w:spacing w:before="1" w:after="0"/>
        <w:ind w:left="878" w:firstLine="150"/>
        <w:rPr>
          <w:color w:val="231F20"/>
        </w:rPr>
      </w:pPr>
      <w:r>
        <w:rPr>
          <w:color w:val="231F20"/>
        </w:rPr>
        <w:t>Back to Droughty! The water of the face has ﬂowed.</w:t>
      </w:r>
    </w:p>
    <w:p>
      <w:pPr>
        <w:sectPr>
          <w:headerReference w:type="default" r:id="rId729"/>
          <w:footerReference w:type="default" r:id="rId730"/>
          <w:type w:val="nextPage"/>
          <w:pgSz w:w="7600" w:h="10830"/>
          <w:pgMar w:left="320" w:right="0" w:header="0" w:top="560" w:footer="486" w:bottom="680" w:gutter="0"/>
          <w:pgNumType w:start="361" w:fmt="decimal"/>
          <w:formProt w:val="false"/>
          <w:textDirection w:val="lrTb"/>
          <w:docGrid w:type="default" w:linePitch="100" w:charSpace="4096"/>
        </w:sectPr>
        <w:pStyle w:val="TextBody"/>
        <w:overflowPunct w:val="true"/>
        <w:spacing w:before="28" w:after="0"/>
        <w:ind w:left="878" w:firstLine="150"/>
        <w:rPr>
          <w:color w:val="231F20"/>
        </w:rPr>
      </w:pPr>
      <w:r>
        <w:rPr>
          <w:color w:val="231F20"/>
        </w:rPr>
        <w:t>The all of them, the sowriegueuxers, blottyeyed boys, in that</w:t>
      </w:r>
    </w:p>
    <w:p>
      <w:pPr>
        <w:pStyle w:val="TextBody"/>
        <w:overflowPunct w:val="true"/>
        <w:spacing w:lineRule="auto" w:line="266" w:before="70" w:after="0"/>
        <w:ind w:left="955" w:right="1043" w:firstLine="150"/>
        <w:jc w:val="both"/>
        <w:rPr>
          <w:color w:val="231F20"/>
        </w:rPr>
      </w:pPr>
      <w:r>
        <w:rPr>
          <w:color w:val="231F20"/>
          <w:spacing w:val="-4"/>
        </w:rPr>
        <w:t xml:space="preserve">pig’s </w:t>
      </w:r>
      <w:r>
        <w:rPr>
          <w:color w:val="231F20"/>
          <w:spacing w:val="2"/>
        </w:rPr>
        <w:t xml:space="preserve">village </w:t>
      </w:r>
      <w:r>
        <w:rPr>
          <w:color w:val="231F20"/>
        </w:rPr>
        <w:t xml:space="preserve">smoke, a sixdigitarian legion on druid circle, the Clandibblon </w:t>
      </w:r>
      <w:r>
        <w:rPr>
          <w:color w:val="231F20"/>
          <w:spacing w:val="2"/>
        </w:rPr>
        <w:t xml:space="preserve">clam </w:t>
      </w:r>
      <w:r>
        <w:rPr>
          <w:color w:val="231F20"/>
        </w:rPr>
        <w:t xml:space="preserve">cartel, then pulled out and came oﬀ and </w:t>
      </w:r>
      <w:r>
        <w:rPr>
          <w:color w:val="231F20"/>
          <w:spacing w:val="2"/>
        </w:rPr>
        <w:t xml:space="preserve">rally </w:t>
      </w:r>
      <w:r>
        <w:rPr>
          <w:color w:val="231F20"/>
        </w:rPr>
        <w:t xml:space="preserve">agreed them, roasted malts with toasted burleys, in condomnation of his totomptation and for the duration </w:t>
      </w:r>
      <w:r>
        <w:rPr>
          <w:color w:val="231F20"/>
          <w:spacing w:val="2"/>
        </w:rPr>
        <w:t xml:space="preserve">till </w:t>
      </w:r>
      <w:r>
        <w:rPr>
          <w:color w:val="231F20"/>
        </w:rPr>
        <w:t>his  repepulation, upon</w:t>
      </w:r>
      <w:r>
        <w:rPr>
          <w:color w:val="231F20"/>
          <w:spacing w:val="-17"/>
        </w:rPr>
        <w:t xml:space="preserve"> </w:t>
      </w:r>
      <w:r>
        <w:rPr>
          <w:color w:val="231F20"/>
        </w:rPr>
        <w:t>old</w:t>
      </w:r>
      <w:r>
        <w:rPr>
          <w:color w:val="231F20"/>
          <w:spacing w:val="-17"/>
        </w:rPr>
        <w:t xml:space="preserve"> </w:t>
      </w:r>
      <w:r>
        <w:rPr>
          <w:color w:val="231F20"/>
        </w:rPr>
        <w:t>nollcromforemost</w:t>
      </w:r>
      <w:r>
        <w:rPr>
          <w:color w:val="231F20"/>
          <w:spacing w:val="-17"/>
        </w:rPr>
        <w:t xml:space="preserve"> </w:t>
      </w:r>
      <w:r>
        <w:rPr>
          <w:color w:val="231F20"/>
        </w:rPr>
        <w:t>ironsides,</w:t>
      </w:r>
      <w:r>
        <w:rPr>
          <w:color w:val="231F20"/>
          <w:spacing w:val="-17"/>
        </w:rPr>
        <w:t xml:space="preserve"> </w:t>
      </w:r>
      <w:r>
        <w:rPr>
          <w:color w:val="231F20"/>
          <w:spacing w:val="2"/>
        </w:rPr>
        <w:t>as</w:t>
      </w:r>
      <w:r>
        <w:rPr>
          <w:color w:val="231F20"/>
          <w:spacing w:val="-17"/>
        </w:rPr>
        <w:t xml:space="preserve"> </w:t>
      </w:r>
      <w:r>
        <w:rPr>
          <w:color w:val="231F20"/>
          <w:spacing w:val="2"/>
        </w:rPr>
        <w:t>camnabel</w:t>
      </w:r>
      <w:r>
        <w:rPr>
          <w:color w:val="231F20"/>
          <w:spacing w:val="-17"/>
        </w:rPr>
        <w:t xml:space="preserve"> </w:t>
      </w:r>
      <w:r>
        <w:rPr>
          <w:color w:val="231F20"/>
        </w:rPr>
        <w:t>chieftain,</w:t>
      </w:r>
      <w:r>
        <w:rPr>
          <w:color w:val="231F20"/>
          <w:spacing w:val="-17"/>
        </w:rPr>
        <w:t xml:space="preserve"> </w:t>
      </w:r>
      <w:r>
        <w:rPr>
          <w:color w:val="231F20"/>
        </w:rPr>
        <w:t xml:space="preserve">since, </w:t>
      </w:r>
      <w:r>
        <w:rPr>
          <w:color w:val="231F20"/>
          <w:spacing w:val="2"/>
        </w:rPr>
        <w:t xml:space="preserve">as </w:t>
      </w:r>
      <w:r>
        <w:rPr>
          <w:color w:val="231F20"/>
        </w:rPr>
        <w:t xml:space="preserve">Sammon trowed to explain to summon, seeing that, </w:t>
      </w:r>
      <w:r>
        <w:rPr>
          <w:color w:val="231F20"/>
          <w:spacing w:val="2"/>
        </w:rPr>
        <w:t xml:space="preserve">as </w:t>
      </w:r>
      <w:r>
        <w:rPr>
          <w:color w:val="231F20"/>
        </w:rPr>
        <w:t xml:space="preserve">he had contracted out of islands empire, he might </w:t>
      </w:r>
      <w:r>
        <w:rPr>
          <w:color w:val="231F20"/>
          <w:spacing w:val="2"/>
        </w:rPr>
        <w:t xml:space="preserve">as </w:t>
      </w:r>
      <w:r>
        <w:rPr>
          <w:color w:val="231F20"/>
        </w:rPr>
        <w:t xml:space="preserve">coolly have rolled to school </w:t>
      </w:r>
      <w:r>
        <w:rPr>
          <w:color w:val="231F20"/>
          <w:spacing w:val="2"/>
        </w:rPr>
        <w:t xml:space="preserve">call, </w:t>
      </w:r>
      <w:r>
        <w:rPr>
          <w:color w:val="231F20"/>
        </w:rPr>
        <w:t xml:space="preserve">tarponturboy, a grampurpoise, the manyfathom brinegroom with the fortyinch bride, out of the cuptin klanclord kettle auction like the soldr of a britsh he was bound to be and become </w:t>
      </w:r>
      <w:r>
        <w:rPr>
          <w:color w:val="231F20"/>
          <w:spacing w:val="2"/>
        </w:rPr>
        <w:t xml:space="preserve">till </w:t>
      </w:r>
      <w:r>
        <w:rPr>
          <w:color w:val="231F20"/>
        </w:rPr>
        <w:t xml:space="preserve">the sea got him </w:t>
      </w:r>
      <w:r>
        <w:rPr>
          <w:color w:val="231F20"/>
          <w:spacing w:val="2"/>
        </w:rPr>
        <w:t xml:space="preserve">whilask, </w:t>
      </w:r>
      <w:r>
        <w:rPr>
          <w:color w:val="231F20"/>
        </w:rPr>
        <w:t xml:space="preserve">from maker to misses and what he gave was </w:t>
      </w:r>
      <w:r>
        <w:rPr>
          <w:color w:val="231F20"/>
          <w:spacing w:val="2"/>
        </w:rPr>
        <w:t xml:space="preserve">as </w:t>
      </w:r>
      <w:r>
        <w:rPr>
          <w:color w:val="231F20"/>
        </w:rPr>
        <w:t xml:space="preserve">a pattern, he, that hun of a horde, is a </w:t>
      </w:r>
      <w:r>
        <w:rPr>
          <w:color w:val="231F20"/>
          <w:spacing w:val="3"/>
        </w:rPr>
        <w:t xml:space="preserve">ﬁnn   </w:t>
      </w:r>
      <w:r>
        <w:rPr>
          <w:color w:val="231F20"/>
          <w:spacing w:val="2"/>
        </w:rPr>
        <w:t xml:space="preserve">as </w:t>
      </w:r>
      <w:r>
        <w:rPr>
          <w:color w:val="231F20"/>
        </w:rPr>
        <w:t xml:space="preserve">she, his tent wife, is a lap, at home on a steed, abroad by the ﬁre </w:t>
      </w:r>
      <w:r>
        <w:rPr>
          <w:color w:val="231F20"/>
          <w:spacing w:val="-4"/>
        </w:rPr>
        <w:t xml:space="preserve">(to </w:t>
      </w:r>
      <w:r>
        <w:rPr>
          <w:color w:val="231F20"/>
        </w:rPr>
        <w:t xml:space="preserve">say nothing of him having done whatyouknow howyou- saw whenyouheard whereyouwot, the kenspeckled souckar, generose </w:t>
      </w:r>
      <w:r>
        <w:rPr>
          <w:color w:val="231F20"/>
          <w:spacing w:val="2"/>
        </w:rPr>
        <w:t xml:space="preserve">as </w:t>
      </w:r>
      <w:r>
        <w:rPr>
          <w:color w:val="231F20"/>
        </w:rPr>
        <w:t xml:space="preserve">cocke, </w:t>
      </w:r>
      <w:r>
        <w:rPr>
          <w:color w:val="231F20"/>
          <w:spacing w:val="2"/>
        </w:rPr>
        <w:t xml:space="preserve">greediguss </w:t>
      </w:r>
      <w:r>
        <w:rPr>
          <w:color w:val="231F20"/>
        </w:rPr>
        <w:t xml:space="preserve">with </w:t>
      </w:r>
      <w:r>
        <w:rPr>
          <w:color w:val="231F20"/>
          <w:spacing w:val="2"/>
        </w:rPr>
        <w:t xml:space="preserve">garzelle, </w:t>
      </w:r>
      <w:r>
        <w:rPr>
          <w:color w:val="231F20"/>
        </w:rPr>
        <w:t xml:space="preserve">uprighter of age and most umbrasive of yews all, under heaviest corpsus exemption) and whoasever spit her in howsoever’s fondling saving her keepers that mould the bould she sould to hould the wine that </w:t>
      </w:r>
      <w:r>
        <w:rPr>
          <w:color w:val="231F20"/>
          <w:spacing w:val="2"/>
        </w:rPr>
        <w:t xml:space="preserve">wakes </w:t>
      </w:r>
      <w:r>
        <w:rPr>
          <w:color w:val="231F20"/>
        </w:rPr>
        <w:t xml:space="preserve">the barley, the peg in his pantry to hold the heavyache oﬀ his heart. The droll delight of deemsterhood, a </w:t>
      </w:r>
      <w:r>
        <w:rPr>
          <w:color w:val="231F20"/>
          <w:spacing w:val="2"/>
        </w:rPr>
        <w:t xml:space="preserve">win </w:t>
      </w:r>
      <w:r>
        <w:rPr>
          <w:color w:val="231F20"/>
        </w:rPr>
        <w:t xml:space="preserve">from  the wood to bond. Like the bright lamps, </w:t>
      </w:r>
      <w:r>
        <w:rPr>
          <w:color w:val="231F20"/>
          <w:spacing w:val="3"/>
        </w:rPr>
        <w:t xml:space="preserve">Thamamahalla, </w:t>
      </w:r>
      <w:r>
        <w:rPr>
          <w:color w:val="231F20"/>
        </w:rPr>
        <w:t xml:space="preserve">yearin out yearin. Auspicably suspectable but in </w:t>
      </w:r>
      <w:r>
        <w:rPr>
          <w:color w:val="231F20"/>
          <w:spacing w:val="2"/>
        </w:rPr>
        <w:t xml:space="preserve">expectancy </w:t>
      </w:r>
      <w:r>
        <w:rPr>
          <w:color w:val="231F20"/>
        </w:rPr>
        <w:t xml:space="preserve">of respectable- ness. From </w:t>
      </w:r>
      <w:r>
        <w:rPr>
          <w:color w:val="231F20"/>
          <w:spacing w:val="3"/>
        </w:rPr>
        <w:t xml:space="preserve">dirty </w:t>
      </w:r>
      <w:r>
        <w:rPr>
          <w:color w:val="231F20"/>
        </w:rPr>
        <w:t xml:space="preserve">ﬂock bedding, drip dropping through the ceil- ing, with </w:t>
      </w:r>
      <w:r>
        <w:rPr>
          <w:color w:val="231F20"/>
          <w:spacing w:val="2"/>
        </w:rPr>
        <w:t xml:space="preserve">two </w:t>
      </w:r>
      <w:r>
        <w:rPr>
          <w:color w:val="231F20"/>
        </w:rPr>
        <w:t xml:space="preserve">sisters of charities on the front steps and three eva- </w:t>
      </w:r>
      <w:r>
        <w:rPr>
          <w:color w:val="231F20"/>
          <w:spacing w:val="2"/>
        </w:rPr>
        <w:t xml:space="preserve">cuan </w:t>
      </w:r>
      <w:r>
        <w:rPr>
          <w:color w:val="231F20"/>
        </w:rPr>
        <w:t xml:space="preserve">cleansers at the back </w:t>
      </w:r>
      <w:r>
        <w:rPr>
          <w:color w:val="231F20"/>
          <w:spacing w:val="2"/>
        </w:rPr>
        <w:t xml:space="preserve">gaze, </w:t>
      </w:r>
      <w:r>
        <w:rPr>
          <w:color w:val="231F20"/>
        </w:rPr>
        <w:t xml:space="preserve">single box and pair of </w:t>
      </w:r>
      <w:r>
        <w:rPr>
          <w:color w:val="231F20"/>
          <w:spacing w:val="2"/>
        </w:rPr>
        <w:t xml:space="preserve">chairs  </w:t>
      </w:r>
      <w:r>
        <w:rPr>
          <w:color w:val="231F20"/>
        </w:rPr>
        <w:t xml:space="preserve">(suspectable), occasionally and alternatively used by husband when having writing to do in connection with equitable </w:t>
      </w:r>
      <w:r>
        <w:rPr>
          <w:color w:val="231F20"/>
          <w:spacing w:val="2"/>
        </w:rPr>
        <w:t xml:space="preserve">druids </w:t>
      </w:r>
      <w:r>
        <w:rPr>
          <w:color w:val="231F20"/>
        </w:rPr>
        <w:t xml:space="preserve">and friendly or other societies through periods of dire want with comparative plenty (thunderburst, ravishment, dissolution and providentiality) to a sofa allbeit of hoarsehaar with Amodicum cloth, hired payono, </w:t>
      </w:r>
      <w:r>
        <w:rPr>
          <w:color w:val="231F20"/>
          <w:spacing w:val="2"/>
        </w:rPr>
        <w:t xml:space="preserve">still </w:t>
      </w:r>
      <w:r>
        <w:rPr>
          <w:color w:val="231F20"/>
        </w:rPr>
        <w:t>playing oﬀ, used by the youngsters for czurnying out oldstrums, three bedrooms upastairs,  of  which  one with ﬁreplace (aspectable), with greenhouse in prospect (par- ticularly</w:t>
      </w:r>
      <w:r>
        <w:rPr>
          <w:color w:val="231F20"/>
          <w:spacing w:val="-2"/>
        </w:rPr>
        <w:t xml:space="preserve"> </w:t>
      </w:r>
      <w:r>
        <w:rPr>
          <w:color w:val="231F20"/>
        </w:rPr>
        <w:t>perspectable).</w:t>
      </w:r>
    </w:p>
    <w:p>
      <w:pPr>
        <w:sectPr>
          <w:headerReference w:type="default" r:id="rId731"/>
          <w:footerReference w:type="default" r:id="rId732"/>
          <w:type w:val="nextPage"/>
          <w:pgSz w:w="7600" w:h="10830"/>
          <w:pgMar w:left="320" w:right="0" w:header="0" w:top="560" w:footer="486" w:bottom="680" w:gutter="0"/>
          <w:pgNumType w:start="362" w:fmt="decimal"/>
          <w:formProt w:val="false"/>
          <w:textDirection w:val="lrTb"/>
          <w:docGrid w:type="default" w:linePitch="100" w:charSpace="4096"/>
        </w:sectPr>
        <w:pStyle w:val="TextBody"/>
        <w:overflowPunct w:val="true"/>
        <w:spacing w:before="15" w:after="0"/>
        <w:ind w:left="1105" w:hanging="0"/>
        <w:rPr>
          <w:color w:val="231F20"/>
        </w:rPr>
      </w:pPr>
      <w:r>
        <w:rPr>
          <w:color w:val="231F20"/>
        </w:rPr>
        <w:t>And you, when you kept at Dulby, were you always (for that</w:t>
      </w:r>
    </w:p>
    <w:p>
      <w:pPr>
        <w:pStyle w:val="TextBody"/>
        <w:overflowPunct w:val="true"/>
        <w:spacing w:lineRule="auto" w:line="266" w:before="70" w:after="0"/>
        <w:ind w:left="728" w:right="1273" w:hanging="0"/>
        <w:jc w:val="both"/>
        <w:rPr>
          <w:color w:val="231F20"/>
        </w:rPr>
      </w:pPr>
      <w:r>
        <w:rPr>
          <w:color w:val="231F20"/>
        </w:rPr>
        <w:t xml:space="preserve">time only) what we knew how when we (from that point solely) were you know where? There you are! </w:t>
      </w:r>
      <w:r>
        <w:rPr>
          <w:color w:val="231F20"/>
          <w:spacing w:val="2"/>
        </w:rPr>
        <w:t xml:space="preserve">And </w:t>
      </w:r>
      <w:r>
        <w:rPr>
          <w:color w:val="231F20"/>
        </w:rPr>
        <w:t xml:space="preserve">why? Why, hitch a cock eye, he was snapped on the sly </w:t>
      </w:r>
      <w:r>
        <w:rPr>
          <w:color w:val="231F20"/>
          <w:spacing w:val="2"/>
        </w:rPr>
        <w:t xml:space="preserve">upsadaisying </w:t>
      </w:r>
      <w:r>
        <w:rPr>
          <w:color w:val="231F20"/>
        </w:rPr>
        <w:t xml:space="preserve">coras pearls out of the pie when </w:t>
      </w:r>
      <w:r>
        <w:rPr>
          <w:color w:val="231F20"/>
          <w:spacing w:val="3"/>
        </w:rPr>
        <w:t xml:space="preserve">all </w:t>
      </w:r>
      <w:r>
        <w:rPr>
          <w:color w:val="231F20"/>
        </w:rPr>
        <w:t xml:space="preserve">the perts in princer street set up their tinker’s humn, (the rann, the rann, that keen of old bards), with them newnesboys pearcin screaming oﬀ their </w:t>
      </w:r>
      <w:r>
        <w:rPr>
          <w:color w:val="231F20"/>
          <w:spacing w:val="2"/>
        </w:rPr>
        <w:t xml:space="preserve">armsworths. </w:t>
      </w:r>
      <w:r>
        <w:rPr>
          <w:color w:val="231F20"/>
        </w:rPr>
        <w:t xml:space="preserve">The boss made dovesandraves out of his bucknesst while herself  wears the bowler’s hat in her bath. Deductive </w:t>
      </w:r>
      <w:r>
        <w:rPr>
          <w:color w:val="231F20"/>
          <w:spacing w:val="2"/>
        </w:rPr>
        <w:t xml:space="preserve">Almayne </w:t>
      </w:r>
      <w:r>
        <w:rPr>
          <w:color w:val="231F20"/>
        </w:rPr>
        <w:t>Rogers disguides his voice, shetters behind hoax chestnote from exexive. Heat wives rasing. They jest keeps rosing. He jumps leaps rizing. Howlong!</w:t>
      </w:r>
    </w:p>
    <w:p>
      <w:pPr>
        <w:pStyle w:val="TextBody"/>
        <w:overflowPunct w:val="true"/>
        <w:spacing w:lineRule="auto" w:line="266" w:before="5" w:after="0"/>
        <w:ind w:left="728" w:right="1272" w:firstLine="150"/>
        <w:jc w:val="both"/>
        <w:rPr>
          <w:color w:val="231F20"/>
        </w:rPr>
      </w:pPr>
      <w:r>
        <w:rPr>
          <w:color w:val="231F20"/>
          <w:spacing w:val="-5"/>
        </w:rPr>
        <w:t xml:space="preserve">You </w:t>
      </w:r>
      <w:r>
        <w:rPr>
          <w:color w:val="231F20"/>
        </w:rPr>
        <w:t xml:space="preserve">known that tom? I </w:t>
      </w:r>
      <w:r>
        <w:rPr>
          <w:color w:val="231F20"/>
          <w:spacing w:val="2"/>
        </w:rPr>
        <w:t xml:space="preserve">certainly </w:t>
      </w:r>
      <w:r>
        <w:rPr>
          <w:color w:val="231F20"/>
        </w:rPr>
        <w:t xml:space="preserve">know. Is their bann boths- tiesed? Saddenly </w:t>
      </w:r>
      <w:r>
        <w:rPr>
          <w:color w:val="231F20"/>
          <w:spacing w:val="-4"/>
        </w:rPr>
        <w:t xml:space="preserve">now. </w:t>
      </w:r>
      <w:r>
        <w:rPr>
          <w:color w:val="231F20"/>
        </w:rPr>
        <w:t xml:space="preserve">Has they bane reneemed? Soothinly </w:t>
      </w:r>
      <w:r>
        <w:rPr>
          <w:color w:val="231F20"/>
          <w:spacing w:val="-4"/>
        </w:rPr>
        <w:t xml:space="preserve">low. </w:t>
      </w:r>
      <w:r>
        <w:rPr>
          <w:color w:val="231F20"/>
        </w:rPr>
        <w:t xml:space="preserve">Does they ought to buy the papelboy when he footles up their suit? </w:t>
      </w:r>
      <w:r>
        <w:rPr>
          <w:color w:val="231F20"/>
          <w:spacing w:val="-4"/>
        </w:rPr>
        <w:t xml:space="preserve">He’s </w:t>
      </w:r>
      <w:r>
        <w:rPr>
          <w:color w:val="231F20"/>
        </w:rPr>
        <w:t xml:space="preserve">their mark to  foil  the  ﬂouter  and  they  </w:t>
      </w:r>
      <w:r>
        <w:rPr>
          <w:color w:val="231F20"/>
          <w:spacing w:val="2"/>
        </w:rPr>
        <w:t xml:space="preserve">certainty  </w:t>
      </w:r>
      <w:r>
        <w:rPr>
          <w:color w:val="231F20"/>
        </w:rPr>
        <w:t>owe.</w:t>
      </w:r>
    </w:p>
    <w:p>
      <w:pPr>
        <w:pStyle w:val="TextBody"/>
        <w:overflowPunct w:val="true"/>
        <w:spacing w:lineRule="auto" w:line="266" w:before="2" w:after="0"/>
        <w:ind w:left="728" w:right="1273" w:firstLine="150"/>
        <w:jc w:val="both"/>
        <w:rPr>
          <w:color w:val="231F20"/>
        </w:rPr>
      </w:pPr>
      <w:r>
        <w:rPr>
          <w:color w:val="231F20"/>
        </w:rPr>
        <w:t xml:space="preserve">He sprit in his phiz (baccon!). He salt to their bis (pudden!).   He toockled her </w:t>
      </w:r>
      <w:r>
        <w:rPr>
          <w:color w:val="231F20"/>
          <w:spacing w:val="2"/>
        </w:rPr>
        <w:t xml:space="preserve">palam </w:t>
      </w:r>
      <w:r>
        <w:rPr>
          <w:color w:val="231F20"/>
        </w:rPr>
        <w:t xml:space="preserve">(so </w:t>
      </w:r>
      <w:r>
        <w:rPr>
          <w:color w:val="231F20"/>
          <w:spacing w:val="3"/>
        </w:rPr>
        <w:t xml:space="preserve">calam </w:t>
      </w:r>
      <w:r>
        <w:rPr>
          <w:color w:val="231F20"/>
        </w:rPr>
        <w:t xml:space="preserve">is solom!). </w:t>
      </w:r>
      <w:r>
        <w:rPr>
          <w:color w:val="231F20"/>
          <w:spacing w:val="2"/>
        </w:rPr>
        <w:t xml:space="preserve">And </w:t>
      </w:r>
      <w:r>
        <w:rPr>
          <w:color w:val="231F20"/>
        </w:rPr>
        <w:t xml:space="preserve">he suked their friends’ leave (bonnick lass, </w:t>
      </w:r>
      <w:r>
        <w:rPr>
          <w:color w:val="231F20"/>
          <w:spacing w:val="2"/>
        </w:rPr>
        <w:t>fair</w:t>
      </w:r>
      <w:r>
        <w:rPr>
          <w:color w:val="231F20"/>
          <w:spacing w:val="-22"/>
        </w:rPr>
        <w:t xml:space="preserve"> </w:t>
      </w:r>
      <w:r>
        <w:rPr>
          <w:color w:val="231F20"/>
        </w:rPr>
        <w:t>weal!)</w:t>
      </w:r>
    </w:p>
    <w:p>
      <w:pPr>
        <w:sectPr>
          <w:headerReference w:type="default" r:id="rId733"/>
          <w:footerReference w:type="default" r:id="rId734"/>
          <w:type w:val="nextPage"/>
          <w:pgSz w:w="7600" w:h="10830"/>
          <w:pgMar w:left="320" w:right="0" w:header="0" w:top="560" w:footer="486" w:bottom="680" w:gutter="0"/>
          <w:pgNumType w:start="363"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Guilty but fellows culpows! It was felt by me sindeade, that submerged doughdoughty doubleface told waterside labourers. But since we for athome’s health have chanced </w:t>
      </w:r>
      <w:r>
        <w:rPr>
          <w:color w:val="231F20"/>
          <w:spacing w:val="3"/>
          <w:sz w:val="20"/>
          <w:szCs w:val="20"/>
        </w:rPr>
        <w:t xml:space="preserve">all </w:t>
      </w:r>
      <w:r>
        <w:rPr>
          <w:color w:val="231F20"/>
          <w:sz w:val="20"/>
          <w:szCs w:val="20"/>
        </w:rPr>
        <w:t xml:space="preserve">that, the wild whips, the wind ships, the wonderlost for world hips, unto their foursquare </w:t>
      </w:r>
      <w:r>
        <w:rPr>
          <w:color w:val="231F20"/>
          <w:spacing w:val="2"/>
          <w:sz w:val="20"/>
          <w:szCs w:val="20"/>
        </w:rPr>
        <w:t xml:space="preserve">trust </w:t>
      </w:r>
      <w:r>
        <w:rPr>
          <w:color w:val="231F20"/>
          <w:sz w:val="20"/>
          <w:szCs w:val="20"/>
        </w:rPr>
        <w:t xml:space="preserve">prayed in aid its plumptylump  piteousness which, when it </w:t>
      </w:r>
      <w:r>
        <w:rPr>
          <w:color w:val="231F20"/>
          <w:spacing w:val="2"/>
          <w:sz w:val="20"/>
          <w:szCs w:val="20"/>
        </w:rPr>
        <w:t xml:space="preserve">turtled </w:t>
      </w:r>
      <w:r>
        <w:rPr>
          <w:color w:val="231F20"/>
          <w:sz w:val="20"/>
          <w:szCs w:val="20"/>
        </w:rPr>
        <w:t xml:space="preserve">around seeking a thud of surf, spake to approach from inherdoﬀ trisspass through </w:t>
      </w:r>
      <w:r>
        <w:rPr>
          <w:color w:val="231F20"/>
          <w:spacing w:val="2"/>
          <w:sz w:val="20"/>
          <w:szCs w:val="20"/>
        </w:rPr>
        <w:t xml:space="preserve">minxmingled </w:t>
      </w:r>
      <w:r>
        <w:rPr>
          <w:color w:val="231F20"/>
          <w:sz w:val="20"/>
          <w:szCs w:val="20"/>
        </w:rPr>
        <w:t xml:space="preserve">hair. Though I may have hawked it, said, and selled my how hot </w:t>
      </w:r>
      <w:r>
        <w:rPr>
          <w:color w:val="231F20"/>
          <w:spacing w:val="2"/>
          <w:sz w:val="20"/>
          <w:szCs w:val="20"/>
        </w:rPr>
        <w:t xml:space="preserve">peas </w:t>
      </w:r>
      <w:r>
        <w:rPr>
          <w:color w:val="231F20"/>
          <w:sz w:val="20"/>
          <w:szCs w:val="20"/>
        </w:rPr>
        <w:t xml:space="preserve">after </w:t>
      </w:r>
      <w:r>
        <w:rPr>
          <w:color w:val="231F20"/>
          <w:spacing w:val="2"/>
          <w:sz w:val="20"/>
          <w:szCs w:val="20"/>
        </w:rPr>
        <w:t xml:space="preserve">theactrisscalls </w:t>
      </w:r>
      <w:r>
        <w:rPr>
          <w:color w:val="231F20"/>
          <w:sz w:val="20"/>
          <w:szCs w:val="20"/>
        </w:rPr>
        <w:t xml:space="preserve">from my imprecurious position and though achance I could have emptied a pan of backslop down </w:t>
      </w:r>
      <w:r>
        <w:rPr>
          <w:color w:val="231F20"/>
          <w:spacing w:val="2"/>
          <w:sz w:val="20"/>
          <w:szCs w:val="20"/>
        </w:rPr>
        <w:t xml:space="preserve">drain </w:t>
      </w:r>
      <w:r>
        <w:rPr>
          <w:color w:val="231F20"/>
          <w:sz w:val="20"/>
          <w:szCs w:val="20"/>
        </w:rPr>
        <w:t xml:space="preserve">by whiles of dodging a rere from the middenprivet appurtenant thereof, salving the presents of the board of wumps and pumps,   I </w:t>
      </w:r>
      <w:r>
        <w:rPr>
          <w:color w:val="231F20"/>
          <w:spacing w:val="2"/>
          <w:sz w:val="20"/>
          <w:szCs w:val="20"/>
        </w:rPr>
        <w:t xml:space="preserve">am </w:t>
      </w:r>
      <w:r>
        <w:rPr>
          <w:color w:val="231F20"/>
          <w:sz w:val="20"/>
          <w:szCs w:val="20"/>
        </w:rPr>
        <w:t xml:space="preserve">ever incalpable, where release of prisonals properly is con- cerned, of </w:t>
      </w:r>
      <w:r>
        <w:rPr>
          <w:color w:val="231F20"/>
          <w:spacing w:val="2"/>
          <w:sz w:val="20"/>
          <w:szCs w:val="20"/>
        </w:rPr>
        <w:t xml:space="preserve">unlifting </w:t>
      </w:r>
      <w:r>
        <w:rPr>
          <w:color w:val="231F20"/>
          <w:sz w:val="20"/>
          <w:szCs w:val="20"/>
        </w:rPr>
        <w:t xml:space="preserve">upfallen girls wherein dangered from them  in thereopen out of unadulteratous bowery, with those hintering inﬂuences from </w:t>
      </w:r>
      <w:r>
        <w:rPr>
          <w:color w:val="231F20"/>
          <w:spacing w:val="2"/>
          <w:sz w:val="20"/>
          <w:szCs w:val="20"/>
        </w:rPr>
        <w:t xml:space="preserve">an </w:t>
      </w:r>
      <w:r>
        <w:rPr>
          <w:color w:val="231F20"/>
          <w:sz w:val="20"/>
          <w:szCs w:val="20"/>
        </w:rPr>
        <w:t xml:space="preserve">angelsexonism. It was merely my barely </w:t>
      </w:r>
      <w:r>
        <w:rPr>
          <w:color w:val="231F20"/>
          <w:spacing w:val="2"/>
          <w:sz w:val="20"/>
          <w:szCs w:val="20"/>
        </w:rPr>
        <w:t xml:space="preserve">till </w:t>
      </w:r>
      <w:r>
        <w:rPr>
          <w:color w:val="231F20"/>
          <w:sz w:val="20"/>
          <w:szCs w:val="20"/>
        </w:rPr>
        <w:t>their</w:t>
      </w:r>
      <w:r>
        <w:rPr>
          <w:color w:val="231F20"/>
          <w:spacing w:val="13"/>
          <w:sz w:val="20"/>
          <w:szCs w:val="20"/>
        </w:rPr>
        <w:t xml:space="preserve"> </w:t>
      </w:r>
      <w:r>
        <w:rPr>
          <w:color w:val="231F20"/>
          <w:sz w:val="20"/>
          <w:szCs w:val="20"/>
        </w:rPr>
        <w:t>oh</w:t>
      </w:r>
      <w:r>
        <w:rPr>
          <w:color w:val="231F20"/>
          <w:spacing w:val="13"/>
          <w:sz w:val="20"/>
          <w:szCs w:val="20"/>
        </w:rPr>
        <w:t xml:space="preserve"> </w:t>
      </w:r>
      <w:r>
        <w:rPr>
          <w:color w:val="231F20"/>
          <w:sz w:val="20"/>
          <w:szCs w:val="20"/>
        </w:rPr>
        <w:t>oﬀs.</w:t>
      </w:r>
      <w:r>
        <w:rPr>
          <w:color w:val="231F20"/>
          <w:spacing w:val="13"/>
          <w:sz w:val="20"/>
          <w:szCs w:val="20"/>
        </w:rPr>
        <w:t xml:space="preserve"> </w:t>
      </w:r>
      <w:r>
        <w:rPr>
          <w:color w:val="231F20"/>
          <w:sz w:val="20"/>
          <w:szCs w:val="20"/>
        </w:rPr>
        <w:t>Missaunderstaid.</w:t>
      </w:r>
      <w:r>
        <w:rPr>
          <w:color w:val="231F20"/>
          <w:spacing w:val="13"/>
          <w:sz w:val="20"/>
          <w:szCs w:val="20"/>
        </w:rPr>
        <w:t xml:space="preserve"> </w:t>
      </w:r>
      <w:r>
        <w:rPr>
          <w:color w:val="231F20"/>
          <w:spacing w:val="2"/>
          <w:sz w:val="20"/>
          <w:szCs w:val="20"/>
        </w:rPr>
        <w:t>Meggy</w:t>
      </w:r>
      <w:r>
        <w:rPr>
          <w:color w:val="231F20"/>
          <w:spacing w:val="11"/>
          <w:sz w:val="20"/>
          <w:szCs w:val="20"/>
        </w:rPr>
        <w:t xml:space="preserve"> </w:t>
      </w:r>
      <w:r>
        <w:rPr>
          <w:color w:val="231F20"/>
          <w:sz w:val="20"/>
          <w:szCs w:val="20"/>
        </w:rPr>
        <w:t>Guggy’s</w:t>
      </w:r>
      <w:r>
        <w:rPr>
          <w:color w:val="231F20"/>
          <w:spacing w:val="14"/>
          <w:sz w:val="20"/>
          <w:szCs w:val="20"/>
        </w:rPr>
        <w:t xml:space="preserve"> </w:t>
      </w:r>
      <w:r>
        <w:rPr>
          <w:color w:val="231F20"/>
          <w:spacing w:val="2"/>
          <w:sz w:val="20"/>
          <w:szCs w:val="20"/>
        </w:rPr>
        <w:t>giggag.</w:t>
      </w:r>
      <w:r>
        <w:rPr>
          <w:color w:val="231F20"/>
          <w:spacing w:val="11"/>
          <w:sz w:val="20"/>
          <w:szCs w:val="20"/>
        </w:rPr>
        <w:t xml:space="preserve"> </w:t>
      </w:r>
      <w:r>
        <w:rPr>
          <w:color w:val="231F20"/>
          <w:sz w:val="20"/>
          <w:szCs w:val="20"/>
        </w:rPr>
        <w:t>The</w:t>
      </w:r>
    </w:p>
    <w:p>
      <w:pPr>
        <w:sectPr>
          <w:headerReference w:type="default" r:id="rId735"/>
          <w:footerReference w:type="default" r:id="rId736"/>
          <w:type w:val="nextPage"/>
          <w:pgSz w:w="7600" w:h="10830"/>
          <w:pgMar w:left="320" w:right="0" w:header="0" w:top="560" w:footer="486" w:bottom="680" w:gutter="0"/>
          <w:pgNumType w:start="364"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rPr>
        <w:t xml:space="preserve">code’s proof! The rebald danger with they who would bare white- ness </w:t>
      </w:r>
      <w:r>
        <w:rPr>
          <w:color w:val="231F20"/>
          <w:spacing w:val="2"/>
        </w:rPr>
        <w:t xml:space="preserve">against </w:t>
      </w:r>
      <w:r>
        <w:rPr>
          <w:color w:val="231F20"/>
        </w:rPr>
        <w:t xml:space="preserve">me I dismissem from the mind of good. He </w:t>
      </w:r>
      <w:r>
        <w:rPr>
          <w:color w:val="231F20"/>
          <w:spacing w:val="3"/>
        </w:rPr>
        <w:t xml:space="preserve">can </w:t>
      </w:r>
      <w:r>
        <w:rPr>
          <w:color w:val="231F20"/>
        </w:rPr>
        <w:t xml:space="preserve">tell such </w:t>
      </w:r>
      <w:r>
        <w:rPr>
          <w:color w:val="231F20"/>
          <w:spacing w:val="2"/>
        </w:rPr>
        <w:t xml:space="preserve">as </w:t>
      </w:r>
      <w:r>
        <w:rPr>
          <w:color w:val="231F20"/>
        </w:rPr>
        <w:t xml:space="preserve">story to the Twelfth </w:t>
      </w:r>
      <w:r>
        <w:rPr>
          <w:color w:val="231F20"/>
          <w:spacing w:val="2"/>
        </w:rPr>
        <w:t xml:space="preserve">Maligns </w:t>
      </w:r>
      <w:r>
        <w:rPr>
          <w:color w:val="231F20"/>
        </w:rPr>
        <w:t>that my ﬁrst was a nurss- maid</w:t>
      </w:r>
      <w:r>
        <w:rPr>
          <w:color w:val="231F20"/>
          <w:spacing w:val="-7"/>
        </w:rPr>
        <w:t xml:space="preserve"> </w:t>
      </w:r>
      <w:r>
        <w:rPr>
          <w:color w:val="231F20"/>
        </w:rPr>
        <w:t>and</w:t>
      </w:r>
      <w:r>
        <w:rPr>
          <w:color w:val="231F20"/>
          <w:spacing w:val="-6"/>
        </w:rPr>
        <w:t xml:space="preserve"> </w:t>
      </w:r>
      <w:r>
        <w:rPr>
          <w:color w:val="231F20"/>
        </w:rPr>
        <w:t>her</w:t>
      </w:r>
      <w:r>
        <w:rPr>
          <w:color w:val="231F20"/>
          <w:spacing w:val="-7"/>
        </w:rPr>
        <w:t xml:space="preserve"> </w:t>
      </w:r>
      <w:r>
        <w:rPr>
          <w:color w:val="231F20"/>
        </w:rPr>
        <w:t>fellower’s</w:t>
      </w:r>
      <w:r>
        <w:rPr>
          <w:color w:val="231F20"/>
          <w:spacing w:val="-6"/>
        </w:rPr>
        <w:t xml:space="preserve"> </w:t>
      </w:r>
      <w:r>
        <w:rPr>
          <w:color w:val="231F20"/>
        </w:rPr>
        <w:t>a</w:t>
      </w:r>
      <w:r>
        <w:rPr>
          <w:color w:val="231F20"/>
          <w:spacing w:val="-7"/>
        </w:rPr>
        <w:t xml:space="preserve"> </w:t>
      </w:r>
      <w:r>
        <w:rPr>
          <w:color w:val="231F20"/>
          <w:spacing w:val="2"/>
        </w:rPr>
        <w:t>willbe</w:t>
      </w:r>
      <w:r>
        <w:rPr>
          <w:color w:val="231F20"/>
          <w:spacing w:val="-6"/>
        </w:rPr>
        <w:t xml:space="preserve"> </w:t>
      </w:r>
      <w:r>
        <w:rPr>
          <w:color w:val="231F20"/>
        </w:rPr>
        <w:t>perambulatrix.</w:t>
      </w:r>
      <w:r>
        <w:rPr>
          <w:color w:val="231F20"/>
          <w:spacing w:val="-7"/>
        </w:rPr>
        <w:t xml:space="preserve"> </w:t>
      </w:r>
      <w:r>
        <w:rPr>
          <w:color w:val="231F20"/>
        </w:rPr>
        <w:t>There</w:t>
      </w:r>
      <w:r>
        <w:rPr>
          <w:color w:val="231F20"/>
          <w:spacing w:val="-6"/>
        </w:rPr>
        <w:t xml:space="preserve"> </w:t>
      </w:r>
      <w:r>
        <w:rPr>
          <w:color w:val="231F20"/>
        </w:rPr>
        <w:t>are</w:t>
      </w:r>
      <w:r>
        <w:rPr>
          <w:color w:val="231F20"/>
          <w:spacing w:val="-7"/>
        </w:rPr>
        <w:t xml:space="preserve"> </w:t>
      </w:r>
      <w:r>
        <w:rPr>
          <w:color w:val="231F20"/>
          <w:spacing w:val="3"/>
        </w:rPr>
        <w:t xml:space="preserve">twingty </w:t>
      </w:r>
      <w:r>
        <w:rPr>
          <w:color w:val="231F20"/>
        </w:rPr>
        <w:t xml:space="preserve">to </w:t>
      </w:r>
      <w:r>
        <w:rPr>
          <w:color w:val="231F20"/>
          <w:spacing w:val="3"/>
        </w:rPr>
        <w:t xml:space="preserve">twangty </w:t>
      </w:r>
      <w:r>
        <w:rPr>
          <w:color w:val="231F20"/>
        </w:rPr>
        <w:t xml:space="preserve">too thews and leathermail coatschemes penparing to hostpost for it valinnteerily with my valued fofavour to the post puzzles deparkment with larch parchels’ of presents for future branch oﬀercings. The green approve the raid! Shaum </w:t>
      </w:r>
      <w:r>
        <w:rPr>
          <w:color w:val="231F20"/>
          <w:spacing w:val="-3"/>
        </w:rPr>
        <w:t xml:space="preserve">Baum’s  </w:t>
      </w:r>
      <w:r>
        <w:rPr>
          <w:color w:val="231F20"/>
        </w:rPr>
        <w:t xml:space="preserve">bode he is amustering in the groves while his shool comes merg- ing along! </w:t>
      </w:r>
      <w:r>
        <w:rPr>
          <w:color w:val="231F20"/>
          <w:spacing w:val="-3"/>
        </w:rPr>
        <w:t xml:space="preserve">Want </w:t>
      </w:r>
      <w:r>
        <w:rPr>
          <w:color w:val="231F20"/>
        </w:rPr>
        <w:t xml:space="preserve">I put myself in their </w:t>
      </w:r>
      <w:r>
        <w:rPr>
          <w:color w:val="231F20"/>
          <w:spacing w:val="2"/>
        </w:rPr>
        <w:t xml:space="preserve">kirtlies </w:t>
      </w:r>
      <w:r>
        <w:rPr>
          <w:color w:val="231F20"/>
        </w:rPr>
        <w:t xml:space="preserve">I were ayearn to  leap with them and show me too bisextine. </w:t>
      </w:r>
      <w:r>
        <w:rPr>
          <w:color w:val="231F20"/>
          <w:spacing w:val="2"/>
        </w:rPr>
        <w:t xml:space="preserve">Dear </w:t>
      </w:r>
      <w:r>
        <w:rPr>
          <w:color w:val="231F20"/>
        </w:rPr>
        <w:t xml:space="preserve">and lest I </w:t>
      </w:r>
      <w:r>
        <w:rPr>
          <w:color w:val="231F20"/>
          <w:spacing w:val="-3"/>
        </w:rPr>
        <w:t xml:space="preserve">for-  </w:t>
      </w:r>
      <w:r>
        <w:rPr>
          <w:color w:val="231F20"/>
        </w:rPr>
        <w:t xml:space="preserve">get mergers and bow to you </w:t>
      </w:r>
      <w:r>
        <w:rPr>
          <w:color w:val="231F20"/>
          <w:spacing w:val="-4"/>
        </w:rPr>
        <w:t xml:space="preserve">low,  </w:t>
      </w:r>
      <w:r>
        <w:rPr>
          <w:color w:val="231F20"/>
        </w:rPr>
        <w:t xml:space="preserve">marchers! Attemption! </w:t>
      </w:r>
      <w:r>
        <w:rPr>
          <w:color w:val="231F20"/>
          <w:spacing w:val="2"/>
        </w:rPr>
        <w:t xml:space="preserve">What    </w:t>
      </w:r>
      <w:r>
        <w:rPr>
          <w:color w:val="231F20"/>
        </w:rPr>
        <w:t xml:space="preserve">a </w:t>
      </w:r>
      <w:r>
        <w:rPr>
          <w:color w:val="231F20"/>
          <w:spacing w:val="2"/>
        </w:rPr>
        <w:t xml:space="preserve">mazing </w:t>
      </w:r>
      <w:r>
        <w:rPr>
          <w:color w:val="231F20"/>
        </w:rPr>
        <w:t xml:space="preserve">month of budsome misses they are </w:t>
      </w:r>
      <w:r>
        <w:rPr>
          <w:color w:val="231F20"/>
          <w:spacing w:val="3"/>
        </w:rPr>
        <w:t xml:space="preserve">making, </w:t>
      </w:r>
      <w:r>
        <w:rPr>
          <w:color w:val="231F20"/>
        </w:rPr>
        <w:t xml:space="preserve">so </w:t>
      </w:r>
      <w:r>
        <w:rPr>
          <w:color w:val="231F20"/>
          <w:spacing w:val="2"/>
        </w:rPr>
        <w:t xml:space="preserve">wingty- </w:t>
      </w:r>
      <w:r>
        <w:rPr>
          <w:color w:val="231F20"/>
        </w:rPr>
        <w:t xml:space="preserve">wish to ﬂit beﬂore their </w:t>
      </w:r>
      <w:r>
        <w:rPr>
          <w:color w:val="231F20"/>
          <w:spacing w:val="2"/>
        </w:rPr>
        <w:t xml:space="preserve">kin! </w:t>
      </w:r>
      <w:r>
        <w:rPr>
          <w:color w:val="231F20"/>
        </w:rPr>
        <w:t xml:space="preserve">Attonsure! </w:t>
      </w:r>
      <w:r>
        <w:rPr>
          <w:color w:val="231F20"/>
          <w:spacing w:val="2"/>
        </w:rPr>
        <w:t xml:space="preserve">Ears </w:t>
      </w:r>
      <w:r>
        <w:rPr>
          <w:color w:val="231F20"/>
        </w:rPr>
        <w:t xml:space="preserve">to hears! The </w:t>
      </w:r>
      <w:r>
        <w:rPr>
          <w:color w:val="231F20"/>
          <w:spacing w:val="3"/>
        </w:rPr>
        <w:t xml:space="preserve">skall </w:t>
      </w:r>
      <w:r>
        <w:rPr>
          <w:color w:val="231F20"/>
        </w:rPr>
        <w:t xml:space="preserve">of a </w:t>
      </w:r>
      <w:r>
        <w:rPr>
          <w:color w:val="231F20"/>
          <w:spacing w:val="3"/>
        </w:rPr>
        <w:t xml:space="preserve">gall </w:t>
      </w:r>
      <w:r>
        <w:rPr>
          <w:color w:val="231F20"/>
        </w:rPr>
        <w:t xml:space="preserve">(for every dime he yawpens that momouth you could park your ford in </w:t>
      </w:r>
      <w:r>
        <w:rPr>
          <w:color w:val="231F20"/>
          <w:spacing w:val="-3"/>
        </w:rPr>
        <w:t xml:space="preserve">it) </w:t>
      </w:r>
      <w:r>
        <w:rPr>
          <w:color w:val="231F20"/>
        </w:rPr>
        <w:t xml:space="preserve">who </w:t>
      </w:r>
      <w:r>
        <w:rPr>
          <w:color w:val="231F20"/>
          <w:spacing w:val="2"/>
        </w:rPr>
        <w:t xml:space="preserve">has </w:t>
      </w:r>
      <w:r>
        <w:rPr>
          <w:color w:val="231F20"/>
        </w:rPr>
        <w:t xml:space="preserve">papertreated him into captivities with his inside </w:t>
      </w:r>
      <w:r>
        <w:rPr>
          <w:color w:val="231F20"/>
          <w:spacing w:val="2"/>
        </w:rPr>
        <w:t xml:space="preserve">man </w:t>
      </w:r>
      <w:r>
        <w:rPr>
          <w:color w:val="231F20"/>
        </w:rPr>
        <w:t xml:space="preserve">by a hocksheat of starvision for </w:t>
      </w:r>
      <w:r>
        <w:rPr>
          <w:color w:val="231F20"/>
          <w:spacing w:val="2"/>
        </w:rPr>
        <w:t xml:space="preserve">an </w:t>
      </w:r>
      <w:r>
        <w:rPr>
          <w:color w:val="231F20"/>
        </w:rPr>
        <w:t xml:space="preserve">avrageto- peace of parchment, cooking up his lenses to be my apoclogypst, the recreuter of conscraptions, let him be asservent to </w:t>
      </w:r>
      <w:r>
        <w:rPr>
          <w:color w:val="231F20"/>
          <w:spacing w:val="2"/>
        </w:rPr>
        <w:t xml:space="preserve">Kinahaun! </w:t>
      </w:r>
      <w:r>
        <w:rPr>
          <w:color w:val="231F20"/>
        </w:rPr>
        <w:t xml:space="preserve">For (peace peace perfectpeace!) I have abwaited me in a water of Elin and I have placed my reeds intectis before the Registower of the perception of tribute in the </w:t>
      </w:r>
      <w:r>
        <w:rPr>
          <w:color w:val="231F20"/>
          <w:spacing w:val="3"/>
        </w:rPr>
        <w:t xml:space="preserve">hall </w:t>
      </w:r>
      <w:r>
        <w:rPr>
          <w:color w:val="231F20"/>
        </w:rPr>
        <w:t xml:space="preserve">of the city of </w:t>
      </w:r>
      <w:r>
        <w:rPr>
          <w:color w:val="231F20"/>
          <w:spacing w:val="2"/>
        </w:rPr>
        <w:t xml:space="preserve">Analbe. </w:t>
      </w:r>
      <w:r>
        <w:rPr>
          <w:color w:val="231F20"/>
        </w:rPr>
        <w:t xml:space="preserve">How concerns any merryaunt and hworsoever gravesobbers it is perensempry sex of </w:t>
      </w:r>
      <w:r>
        <w:rPr>
          <w:color w:val="231F20"/>
          <w:spacing w:val="3"/>
        </w:rPr>
        <w:t xml:space="preserve">fun </w:t>
      </w:r>
      <w:r>
        <w:rPr>
          <w:color w:val="231F20"/>
        </w:rPr>
        <w:t xml:space="preserve">to help a </w:t>
      </w:r>
      <w:r>
        <w:rPr>
          <w:color w:val="231F20"/>
          <w:spacing w:val="2"/>
        </w:rPr>
        <w:t xml:space="preserve">dazzle </w:t>
      </w:r>
      <w:r>
        <w:rPr>
          <w:color w:val="231F20"/>
        </w:rPr>
        <w:t xml:space="preserve">oﬀ the othour. </w:t>
      </w:r>
      <w:r>
        <w:rPr>
          <w:color w:val="231F20"/>
          <w:spacing w:val="2"/>
        </w:rPr>
        <w:t xml:space="preserve">What </w:t>
      </w:r>
      <w:r>
        <w:rPr>
          <w:color w:val="231F20"/>
        </w:rPr>
        <w:t xml:space="preserve">for Mucias and Gracias may the duvlin rape the handsomst! </w:t>
      </w:r>
      <w:r>
        <w:rPr>
          <w:color w:val="231F20"/>
          <w:spacing w:val="2"/>
        </w:rPr>
        <w:t xml:space="preserve">And </w:t>
      </w:r>
      <w:r>
        <w:rPr>
          <w:color w:val="231F20"/>
        </w:rPr>
        <w:t xml:space="preserve">the whole mad knightmayers’ nest! </w:t>
      </w:r>
      <w:r>
        <w:rPr>
          <w:color w:val="231F20"/>
          <w:spacing w:val="-3"/>
        </w:rPr>
        <w:t xml:space="preserve">Tunpother,  </w:t>
      </w:r>
      <w:r>
        <w:rPr>
          <w:color w:val="231F20"/>
        </w:rPr>
        <w:t>prison and plotch!    If</w:t>
      </w:r>
      <w:r>
        <w:rPr>
          <w:color w:val="231F20"/>
          <w:spacing w:val="-20"/>
        </w:rPr>
        <w:t xml:space="preserve"> </w:t>
      </w:r>
      <w:r>
        <w:rPr>
          <w:color w:val="231F20"/>
        </w:rPr>
        <w:t>Y</w:t>
      </w:r>
      <w:r>
        <w:rPr>
          <w:color w:val="231F20"/>
          <w:spacing w:val="-19"/>
        </w:rPr>
        <w:t xml:space="preserve"> </w:t>
      </w:r>
      <w:r>
        <w:rPr>
          <w:color w:val="231F20"/>
        </w:rPr>
        <w:t>shoulden</w:t>
      </w:r>
      <w:r>
        <w:rPr>
          <w:color w:val="231F20"/>
          <w:spacing w:val="-19"/>
        </w:rPr>
        <w:t xml:space="preserve"> </w:t>
      </w:r>
      <w:r>
        <w:rPr>
          <w:color w:val="231F20"/>
        </w:rPr>
        <w:t>somewhat,</w:t>
      </w:r>
      <w:r>
        <w:rPr>
          <w:color w:val="231F20"/>
          <w:spacing w:val="-19"/>
        </w:rPr>
        <w:t xml:space="preserve"> </w:t>
      </w:r>
      <w:r>
        <w:rPr>
          <w:color w:val="231F20"/>
        </w:rPr>
        <w:t>well,</w:t>
      </w:r>
      <w:r>
        <w:rPr>
          <w:color w:val="231F20"/>
          <w:spacing w:val="-19"/>
        </w:rPr>
        <w:t xml:space="preserve"> </w:t>
      </w:r>
      <w:r>
        <w:rPr>
          <w:color w:val="231F20"/>
        </w:rPr>
        <w:t>I</w:t>
      </w:r>
      <w:r>
        <w:rPr>
          <w:color w:val="231F20"/>
          <w:spacing w:val="-20"/>
        </w:rPr>
        <w:t xml:space="preserve"> </w:t>
      </w:r>
      <w:r>
        <w:rPr>
          <w:color w:val="231F20"/>
          <w:spacing w:val="2"/>
        </w:rPr>
        <w:t>am</w:t>
      </w:r>
      <w:r>
        <w:rPr>
          <w:color w:val="231F20"/>
          <w:spacing w:val="-19"/>
        </w:rPr>
        <w:t xml:space="preserve"> </w:t>
      </w:r>
      <w:r>
        <w:rPr>
          <w:color w:val="231F20"/>
        </w:rPr>
        <w:t>able</w:t>
      </w:r>
      <w:r>
        <w:rPr>
          <w:color w:val="231F20"/>
          <w:spacing w:val="-19"/>
        </w:rPr>
        <w:t xml:space="preserve"> </w:t>
      </w:r>
      <w:r>
        <w:rPr>
          <w:color w:val="231F20"/>
        </w:rPr>
        <w:t>to</w:t>
      </w:r>
      <w:r>
        <w:rPr>
          <w:color w:val="231F20"/>
          <w:spacing w:val="-19"/>
        </w:rPr>
        <w:t xml:space="preserve"> </w:t>
      </w:r>
      <w:r>
        <w:rPr>
          <w:color w:val="231F20"/>
        </w:rPr>
        <w:t>owe</w:t>
      </w:r>
      <w:r>
        <w:rPr>
          <w:color w:val="231F20"/>
          <w:spacing w:val="-19"/>
        </w:rPr>
        <w:t xml:space="preserve"> </w:t>
      </w:r>
      <w:r>
        <w:rPr>
          <w:color w:val="231F20"/>
        </w:rPr>
        <w:t>it,</w:t>
      </w:r>
      <w:r>
        <w:rPr>
          <w:color w:val="231F20"/>
          <w:spacing w:val="-20"/>
        </w:rPr>
        <w:t xml:space="preserve"> </w:t>
      </w:r>
      <w:r>
        <w:rPr>
          <w:color w:val="231F20"/>
          <w:spacing w:val="2"/>
        </w:rPr>
        <w:t>hearth</w:t>
      </w:r>
      <w:r>
        <w:rPr>
          <w:color w:val="231F20"/>
          <w:spacing w:val="-19"/>
        </w:rPr>
        <w:t xml:space="preserve"> </w:t>
      </w:r>
      <w:r>
        <w:rPr>
          <w:color w:val="231F20"/>
        </w:rPr>
        <w:t>and</w:t>
      </w:r>
      <w:r>
        <w:rPr>
          <w:color w:val="231F20"/>
          <w:spacing w:val="-19"/>
        </w:rPr>
        <w:t xml:space="preserve"> </w:t>
      </w:r>
      <w:r>
        <w:rPr>
          <w:color w:val="231F20"/>
        </w:rPr>
        <w:t xml:space="preserve">chem- ney easy. They seeker for </w:t>
      </w:r>
      <w:r>
        <w:rPr>
          <w:color w:val="231F20"/>
          <w:spacing w:val="2"/>
        </w:rPr>
        <w:t xml:space="preserve">vannﬂaum </w:t>
      </w:r>
      <w:r>
        <w:rPr>
          <w:color w:val="231F20"/>
          <w:spacing w:val="3"/>
        </w:rPr>
        <w:t xml:space="preserve">all </w:t>
      </w:r>
      <w:r>
        <w:rPr>
          <w:color w:val="231F20"/>
        </w:rPr>
        <w:t xml:space="preserve">worldins merkins. </w:t>
      </w:r>
      <w:r>
        <w:rPr>
          <w:color w:val="231F20"/>
          <w:spacing w:val="2"/>
        </w:rPr>
        <w:t xml:space="preserve">I’ll </w:t>
      </w:r>
      <w:r>
        <w:rPr>
          <w:color w:val="231F20"/>
        </w:rPr>
        <w:t xml:space="preserve">eager </w:t>
      </w:r>
      <w:r>
        <w:rPr>
          <w:color w:val="231F20"/>
          <w:spacing w:val="2"/>
        </w:rPr>
        <w:t xml:space="preserve">make </w:t>
      </w:r>
      <w:r>
        <w:rPr>
          <w:color w:val="231F20"/>
        </w:rPr>
        <w:t xml:space="preserve">lyst turpidump undher arkens. </w:t>
      </w:r>
      <w:r>
        <w:rPr>
          <w:color w:val="231F20"/>
          <w:spacing w:val="2"/>
        </w:rPr>
        <w:t xml:space="preserve">Basast! </w:t>
      </w:r>
      <w:r>
        <w:rPr>
          <w:color w:val="231F20"/>
        </w:rPr>
        <w:t xml:space="preserve">And if my liti- gimate was well to wrenn </w:t>
      </w:r>
      <w:r>
        <w:rPr>
          <w:color w:val="231F20"/>
          <w:spacing w:val="2"/>
        </w:rPr>
        <w:t xml:space="preserve">tigtag cackling </w:t>
      </w:r>
      <w:r>
        <w:rPr>
          <w:color w:val="231F20"/>
        </w:rPr>
        <w:t xml:space="preserve">about it, like the </w:t>
      </w:r>
      <w:r>
        <w:rPr>
          <w:color w:val="231F20"/>
          <w:spacing w:val="2"/>
        </w:rPr>
        <w:t xml:space="preserve">sally </w:t>
      </w:r>
      <w:r>
        <w:rPr>
          <w:color w:val="231F20"/>
        </w:rPr>
        <w:t xml:space="preserve">berd she is, to abery </w:t>
      </w:r>
      <w:r>
        <w:rPr>
          <w:color w:val="231F20"/>
          <w:spacing w:val="2"/>
        </w:rPr>
        <w:t xml:space="preserve">ham </w:t>
      </w:r>
      <w:r>
        <w:rPr>
          <w:color w:val="231F20"/>
        </w:rPr>
        <w:t xml:space="preserve">in the Cutey Strict, (I </w:t>
      </w:r>
      <w:r>
        <w:rPr>
          <w:color w:val="231F20"/>
          <w:spacing w:val="2"/>
        </w:rPr>
        <w:t xml:space="preserve">shall </w:t>
      </w:r>
      <w:r>
        <w:rPr>
          <w:color w:val="231F20"/>
          <w:spacing w:val="3"/>
        </w:rPr>
        <w:t xml:space="preserve">call </w:t>
      </w:r>
      <w:r>
        <w:rPr>
          <w:color w:val="231F20"/>
        </w:rPr>
        <w:t xml:space="preserve">upon my ﬁrst among my lost of lyrars beyond a jingoobangoist, to overcast </w:t>
      </w:r>
      <w:r>
        <w:rPr>
          <w:color w:val="231F20"/>
          <w:spacing w:val="-3"/>
        </w:rPr>
        <w:t xml:space="preserve">her) </w:t>
      </w:r>
      <w:r>
        <w:rPr>
          <w:color w:val="231F20"/>
        </w:rPr>
        <w:t xml:space="preserve">dismissing mundamanu </w:t>
      </w:r>
      <w:r>
        <w:rPr>
          <w:color w:val="231F20"/>
          <w:spacing w:val="3"/>
        </w:rPr>
        <w:t xml:space="preserve">all </w:t>
      </w:r>
      <w:r>
        <w:rPr>
          <w:color w:val="231F20"/>
        </w:rPr>
        <w:t xml:space="preserve">the </w:t>
      </w:r>
      <w:r>
        <w:rPr>
          <w:color w:val="231F20"/>
          <w:spacing w:val="2"/>
        </w:rPr>
        <w:t xml:space="preserve">riﬂings </w:t>
      </w:r>
      <w:r>
        <w:rPr>
          <w:color w:val="231F20"/>
        </w:rPr>
        <w:t xml:space="preserve">of her vic- tuum gleaner </w:t>
      </w:r>
      <w:r>
        <w:rPr>
          <w:color w:val="231F20"/>
          <w:spacing w:val="-3"/>
        </w:rPr>
        <w:t xml:space="preserve">(my </w:t>
      </w:r>
      <w:r>
        <w:rPr>
          <w:color w:val="231F20"/>
        </w:rPr>
        <w:t xml:space="preserve">old chuck! she </w:t>
      </w:r>
      <w:r>
        <w:rPr>
          <w:color w:val="231F20"/>
          <w:spacing w:val="2"/>
        </w:rPr>
        <w:t xml:space="preserve">drakes </w:t>
      </w:r>
      <w:r>
        <w:rPr>
          <w:color w:val="231F20"/>
        </w:rPr>
        <w:t xml:space="preserve">me </w:t>
      </w:r>
      <w:r>
        <w:rPr>
          <w:color w:val="231F20"/>
          <w:spacing w:val="2"/>
        </w:rPr>
        <w:t xml:space="preserve">druck! </w:t>
      </w:r>
      <w:r>
        <w:rPr>
          <w:color w:val="231F20"/>
        </w:rPr>
        <w:t>turning out, gay at ninety!) and well shoving oﬀ a boastonmess like lots wives does</w:t>
      </w:r>
      <w:r>
        <w:rPr>
          <w:color w:val="231F20"/>
          <w:spacing w:val="-10"/>
        </w:rPr>
        <w:t xml:space="preserve"> </w:t>
      </w:r>
      <w:r>
        <w:rPr>
          <w:color w:val="231F20"/>
        </w:rPr>
        <w:t>over</w:t>
      </w:r>
      <w:r>
        <w:rPr>
          <w:color w:val="231F20"/>
          <w:spacing w:val="-10"/>
        </w:rPr>
        <w:t xml:space="preserve"> </w:t>
      </w:r>
      <w:r>
        <w:rPr>
          <w:color w:val="231F20"/>
        </w:rPr>
        <w:t>her</w:t>
      </w:r>
      <w:r>
        <w:rPr>
          <w:color w:val="231F20"/>
          <w:spacing w:val="-9"/>
        </w:rPr>
        <w:t xml:space="preserve"> </w:t>
      </w:r>
      <w:r>
        <w:rPr>
          <w:color w:val="231F20"/>
        </w:rPr>
        <w:t>handpicked</w:t>
      </w:r>
      <w:r>
        <w:rPr>
          <w:color w:val="231F20"/>
          <w:spacing w:val="-10"/>
        </w:rPr>
        <w:t xml:space="preserve"> </w:t>
      </w:r>
      <w:r>
        <w:rPr>
          <w:color w:val="231F20"/>
        </w:rPr>
        <w:t>hunsbend,</w:t>
      </w:r>
      <w:r>
        <w:rPr>
          <w:color w:val="231F20"/>
          <w:spacing w:val="-10"/>
        </w:rPr>
        <w:t xml:space="preserve"> </w:t>
      </w:r>
      <w:r>
        <w:rPr>
          <w:color w:val="231F20"/>
          <w:spacing w:val="2"/>
        </w:rPr>
        <w:t>as</w:t>
      </w:r>
      <w:r>
        <w:rPr>
          <w:color w:val="231F20"/>
          <w:spacing w:val="-9"/>
        </w:rPr>
        <w:t xml:space="preserve"> </w:t>
      </w:r>
      <w:r>
        <w:rPr>
          <w:color w:val="231F20"/>
        </w:rPr>
        <w:t>she</w:t>
      </w:r>
      <w:r>
        <w:rPr>
          <w:color w:val="231F20"/>
          <w:spacing w:val="-10"/>
        </w:rPr>
        <w:t xml:space="preserve"> </w:t>
      </w:r>
      <w:r>
        <w:rPr>
          <w:color w:val="231F20"/>
        </w:rPr>
        <w:t>would</w:t>
      </w:r>
      <w:r>
        <w:rPr>
          <w:color w:val="231F20"/>
          <w:spacing w:val="-10"/>
        </w:rPr>
        <w:t xml:space="preserve"> </w:t>
      </w:r>
      <w:r>
        <w:rPr>
          <w:color w:val="231F20"/>
        </w:rPr>
        <w:t>be</w:t>
      </w:r>
      <w:r>
        <w:rPr>
          <w:color w:val="231F20"/>
          <w:spacing w:val="-9"/>
        </w:rPr>
        <w:t xml:space="preserve"> </w:t>
      </w:r>
      <w:r>
        <w:rPr>
          <w:color w:val="231F20"/>
          <w:spacing w:val="3"/>
        </w:rPr>
        <w:t>calling,</w:t>
      </w:r>
      <w:r>
        <w:rPr>
          <w:color w:val="231F20"/>
          <w:spacing w:val="-10"/>
        </w:rPr>
        <w:t xml:space="preserve"> </w:t>
      </w:r>
      <w:r>
        <w:rPr>
          <w:color w:val="231F20"/>
        </w:rPr>
        <w:t>well,</w:t>
      </w:r>
    </w:p>
    <w:p>
      <w:pPr>
        <w:sectPr>
          <w:headerReference w:type="default" r:id="rId737"/>
          <w:footerReference w:type="default" r:id="rId738"/>
          <w:type w:val="nextPage"/>
          <w:pgSz w:w="7600" w:h="10830"/>
          <w:pgMar w:left="320" w:right="0" w:header="0" w:top="560" w:footer="486" w:bottom="680" w:gutter="0"/>
          <w:pgNumType w:start="365"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for </w:t>
      </w:r>
      <w:r>
        <w:rPr>
          <w:color w:val="231F20"/>
          <w:spacing w:val="2"/>
        </w:rPr>
        <w:t xml:space="preserve">further </w:t>
      </w:r>
      <w:r>
        <w:rPr>
          <w:color w:val="231F20"/>
        </w:rPr>
        <w:t xml:space="preserve">oil mircles upon </w:t>
      </w:r>
      <w:r>
        <w:rPr>
          <w:color w:val="231F20"/>
          <w:spacing w:val="3"/>
        </w:rPr>
        <w:t xml:space="preserve">all </w:t>
      </w:r>
      <w:r>
        <w:rPr>
          <w:color w:val="231F20"/>
        </w:rPr>
        <w:t xml:space="preserve">herwayferer gods and reanounc- ing my deviltries </w:t>
      </w:r>
      <w:r>
        <w:rPr>
          <w:color w:val="231F20"/>
          <w:spacing w:val="2"/>
        </w:rPr>
        <w:t xml:space="preserve">as </w:t>
      </w:r>
      <w:r>
        <w:rPr>
          <w:color w:val="231F20"/>
        </w:rPr>
        <w:t xml:space="preserve">was I a locally person of caves until I got my purchase on her ﬁrmforhold I am, I like to </w:t>
      </w:r>
      <w:r>
        <w:rPr>
          <w:color w:val="231F20"/>
          <w:spacing w:val="2"/>
        </w:rPr>
        <w:t xml:space="preserve">think, </w:t>
      </w:r>
      <w:r>
        <w:rPr>
          <w:color w:val="231F20"/>
        </w:rPr>
        <w:t xml:space="preserve">by their sacre- ligion of daimond cap daimond, confessedly in my baron gentil- homme to the manhor bourne </w:t>
      </w:r>
      <w:r>
        <w:rPr>
          <w:color w:val="231F20"/>
          <w:spacing w:val="2"/>
        </w:rPr>
        <w:t xml:space="preserve">till </w:t>
      </w:r>
      <w:r>
        <w:rPr>
          <w:color w:val="231F20"/>
        </w:rPr>
        <w:t xml:space="preserve">ladiest day </w:t>
      </w:r>
      <w:r>
        <w:rPr>
          <w:color w:val="231F20"/>
          <w:spacing w:val="2"/>
        </w:rPr>
        <w:t xml:space="preserve">as </w:t>
      </w:r>
      <w:r>
        <w:rPr>
          <w:color w:val="231F20"/>
        </w:rPr>
        <w:t xml:space="preserve">panthoposopher, to have splet for groont a peer of bellows like Bacchulus </w:t>
      </w:r>
      <w:r>
        <w:rPr>
          <w:color w:val="231F20"/>
          <w:spacing w:val="2"/>
        </w:rPr>
        <w:t xml:space="preserve">shakes </w:t>
      </w:r>
      <w:r>
        <w:rPr>
          <w:color w:val="231F20"/>
        </w:rPr>
        <w:t xml:space="preserve">a rousing </w:t>
      </w:r>
      <w:r>
        <w:rPr>
          <w:color w:val="231F20"/>
          <w:spacing w:val="2"/>
        </w:rPr>
        <w:t xml:space="preserve">guttural </w:t>
      </w:r>
      <w:r>
        <w:rPr>
          <w:color w:val="231F20"/>
        </w:rPr>
        <w:t xml:space="preserve">at any old cerpaintime by peaching (allsole we are not amusical) the </w:t>
      </w:r>
      <w:r>
        <w:rPr>
          <w:color w:val="231F20"/>
          <w:spacing w:val="3"/>
        </w:rPr>
        <w:t xml:space="preserve">warry </w:t>
      </w:r>
      <w:r>
        <w:rPr>
          <w:color w:val="231F20"/>
        </w:rPr>
        <w:t xml:space="preserve">warst </w:t>
      </w:r>
      <w:r>
        <w:rPr>
          <w:color w:val="231F20"/>
          <w:spacing w:val="2"/>
        </w:rPr>
        <w:t xml:space="preserve">against </w:t>
      </w:r>
      <w:r>
        <w:rPr>
          <w:color w:val="231F20"/>
        </w:rPr>
        <w:t xml:space="preserve">myself in the deﬁle </w:t>
      </w:r>
      <w:r>
        <w:rPr>
          <w:color w:val="231F20"/>
          <w:spacing w:val="2"/>
        </w:rPr>
        <w:t xml:space="preserve">as  </w:t>
      </w:r>
      <w:r>
        <w:rPr>
          <w:color w:val="231F20"/>
        </w:rPr>
        <w:t xml:space="preserve">a lieberretter sebaiscopal of these mispeschyites of the ﬁrst virgi- </w:t>
      </w:r>
      <w:r>
        <w:rPr>
          <w:color w:val="231F20"/>
          <w:spacing w:val="2"/>
        </w:rPr>
        <w:t xml:space="preserve">nial </w:t>
      </w:r>
      <w:r>
        <w:rPr>
          <w:color w:val="231F20"/>
        </w:rPr>
        <w:t xml:space="preserve">water who, without </w:t>
      </w:r>
      <w:r>
        <w:rPr>
          <w:color w:val="231F20"/>
          <w:spacing w:val="2"/>
        </w:rPr>
        <w:t xml:space="preserve">an </w:t>
      </w:r>
      <w:r>
        <w:rPr>
          <w:color w:val="231F20"/>
        </w:rPr>
        <w:t xml:space="preserve">auction of biasement from my </w:t>
      </w:r>
      <w:r>
        <w:rPr>
          <w:color w:val="231F20"/>
          <w:spacing w:val="2"/>
        </w:rPr>
        <w:t xml:space="preserve">part, </w:t>
      </w:r>
      <w:r>
        <w:rPr>
          <w:color w:val="231F20"/>
        </w:rPr>
        <w:t xml:space="preserve">with gladyst tone ahquickyessed in it, overhowe and under- where, the totty lolly poppy ﬂossy conny dollymaukins! Though  I heave a coald on my bauck and </w:t>
      </w:r>
      <w:r>
        <w:rPr>
          <w:color w:val="231F20"/>
          <w:spacing w:val="2"/>
        </w:rPr>
        <w:t xml:space="preserve">am </w:t>
      </w:r>
      <w:r>
        <w:rPr>
          <w:color w:val="231F20"/>
        </w:rPr>
        <w:t xml:space="preserve">could up to my eres hoven sametimes I used alltides to be aswarmer for the meekst and the graced. </w:t>
      </w:r>
      <w:r>
        <w:rPr>
          <w:color w:val="231F20"/>
          <w:spacing w:val="-5"/>
        </w:rPr>
        <w:t xml:space="preserve">You </w:t>
      </w:r>
      <w:r>
        <w:rPr>
          <w:color w:val="231F20"/>
        </w:rPr>
        <w:t xml:space="preserve">are not going to not. </w:t>
      </w:r>
      <w:r>
        <w:rPr>
          <w:color w:val="231F20"/>
          <w:spacing w:val="-5"/>
        </w:rPr>
        <w:t xml:space="preserve">You </w:t>
      </w:r>
      <w:r>
        <w:rPr>
          <w:color w:val="231F20"/>
        </w:rPr>
        <w:t xml:space="preserve">might be threeabreasted wholenosing at a </w:t>
      </w:r>
      <w:r>
        <w:rPr>
          <w:color w:val="231F20"/>
          <w:spacing w:val="2"/>
        </w:rPr>
        <w:t xml:space="preserve">whallhoarding </w:t>
      </w:r>
      <w:r>
        <w:rPr>
          <w:color w:val="231F20"/>
        </w:rPr>
        <w:t xml:space="preserve">from our Don </w:t>
      </w:r>
      <w:r>
        <w:rPr>
          <w:color w:val="231F20"/>
          <w:spacing w:val="3"/>
        </w:rPr>
        <w:t xml:space="preserve">Amir </w:t>
      </w:r>
      <w:r>
        <w:rPr>
          <w:color w:val="231F20"/>
        </w:rPr>
        <w:t xml:space="preserve">anent </w:t>
      </w:r>
      <w:r>
        <w:rPr>
          <w:color w:val="231F20"/>
          <w:spacing w:val="2"/>
        </w:rPr>
        <w:t xml:space="preserve">villa- </w:t>
      </w:r>
      <w:r>
        <w:rPr>
          <w:color w:val="231F20"/>
        </w:rPr>
        <w:t xml:space="preserve">yets prostatution precisingly </w:t>
      </w:r>
      <w:r>
        <w:rPr>
          <w:color w:val="231F20"/>
          <w:spacing w:val="2"/>
        </w:rPr>
        <w:t xml:space="preserve">kuschkars </w:t>
      </w:r>
      <w:r>
        <w:rPr>
          <w:color w:val="231F20"/>
          <w:spacing w:val="3"/>
        </w:rPr>
        <w:t xml:space="preserve">tarafs </w:t>
      </w:r>
      <w:r>
        <w:rPr>
          <w:color w:val="231F20"/>
        </w:rPr>
        <w:t>and it could be double densed uncounthest hour of allbleakest age with a bad of wind</w:t>
      </w:r>
      <w:r>
        <w:rPr>
          <w:color w:val="231F20"/>
          <w:spacing w:val="-12"/>
        </w:rPr>
        <w:t xml:space="preserve"> </w:t>
      </w:r>
      <w:r>
        <w:rPr>
          <w:color w:val="231F20"/>
        </w:rPr>
        <w:t>and</w:t>
      </w:r>
      <w:r>
        <w:rPr>
          <w:color w:val="231F20"/>
          <w:spacing w:val="-11"/>
        </w:rPr>
        <w:t xml:space="preserve"> </w:t>
      </w:r>
      <w:r>
        <w:rPr>
          <w:color w:val="231F20"/>
        </w:rPr>
        <w:t>a</w:t>
      </w:r>
      <w:r>
        <w:rPr>
          <w:color w:val="231F20"/>
          <w:spacing w:val="-12"/>
        </w:rPr>
        <w:t xml:space="preserve"> </w:t>
      </w:r>
      <w:r>
        <w:rPr>
          <w:color w:val="231F20"/>
          <w:spacing w:val="2"/>
        </w:rPr>
        <w:t>barran</w:t>
      </w:r>
      <w:r>
        <w:rPr>
          <w:color w:val="231F20"/>
          <w:spacing w:val="-11"/>
        </w:rPr>
        <w:t xml:space="preserve"> </w:t>
      </w:r>
      <w:r>
        <w:rPr>
          <w:color w:val="231F20"/>
        </w:rPr>
        <w:t>of</w:t>
      </w:r>
      <w:r>
        <w:rPr>
          <w:color w:val="231F20"/>
          <w:spacing w:val="-11"/>
        </w:rPr>
        <w:t xml:space="preserve"> </w:t>
      </w:r>
      <w:r>
        <w:rPr>
          <w:color w:val="231F20"/>
        </w:rPr>
        <w:t>rain,</w:t>
      </w:r>
      <w:r>
        <w:rPr>
          <w:color w:val="231F20"/>
          <w:spacing w:val="-12"/>
        </w:rPr>
        <w:t xml:space="preserve"> </w:t>
      </w:r>
      <w:r>
        <w:rPr>
          <w:color w:val="231F20"/>
        </w:rPr>
        <w:t>nompos</w:t>
      </w:r>
      <w:r>
        <w:rPr>
          <w:color w:val="231F20"/>
          <w:spacing w:val="-11"/>
        </w:rPr>
        <w:t xml:space="preserve"> </w:t>
      </w:r>
      <w:r>
        <w:rPr>
          <w:color w:val="231F20"/>
        </w:rPr>
        <w:t>mentis</w:t>
      </w:r>
      <w:r>
        <w:rPr>
          <w:color w:val="231F20"/>
          <w:spacing w:val="-11"/>
        </w:rPr>
        <w:t xml:space="preserve"> </w:t>
      </w:r>
      <w:r>
        <w:rPr>
          <w:color w:val="231F20"/>
        </w:rPr>
        <w:t>like</w:t>
      </w:r>
      <w:r>
        <w:rPr>
          <w:color w:val="231F20"/>
          <w:spacing w:val="-12"/>
        </w:rPr>
        <w:t xml:space="preserve"> </w:t>
      </w:r>
      <w:r>
        <w:rPr>
          <w:color w:val="231F20"/>
        </w:rPr>
        <w:t>Novus</w:t>
      </w:r>
      <w:r>
        <w:rPr>
          <w:color w:val="231F20"/>
          <w:spacing w:val="-11"/>
        </w:rPr>
        <w:t xml:space="preserve"> </w:t>
      </w:r>
      <w:r>
        <w:rPr>
          <w:color w:val="231F20"/>
        </w:rPr>
        <w:t>Elector,</w:t>
      </w:r>
      <w:r>
        <w:rPr>
          <w:color w:val="231F20"/>
          <w:spacing w:val="-11"/>
        </w:rPr>
        <w:t xml:space="preserve"> </w:t>
      </w:r>
      <w:r>
        <w:rPr>
          <w:color w:val="231F20"/>
        </w:rPr>
        <w:t xml:space="preserve">what with his </w:t>
      </w:r>
      <w:r>
        <w:rPr>
          <w:color w:val="231F20"/>
          <w:spacing w:val="3"/>
        </w:rPr>
        <w:t xml:space="preserve">Marx </w:t>
      </w:r>
      <w:r>
        <w:rPr>
          <w:color w:val="231F20"/>
        </w:rPr>
        <w:t>and their Groups, yet did a doubt, should a dare, were</w:t>
      </w:r>
      <w:r>
        <w:rPr>
          <w:color w:val="231F20"/>
          <w:spacing w:val="-12"/>
        </w:rPr>
        <w:t xml:space="preserve"> </w:t>
      </w:r>
      <w:r>
        <w:rPr>
          <w:color w:val="231F20"/>
        </w:rPr>
        <w:t>to</w:t>
      </w:r>
      <w:r>
        <w:rPr>
          <w:color w:val="231F20"/>
          <w:spacing w:val="-12"/>
        </w:rPr>
        <w:t xml:space="preserve"> </w:t>
      </w:r>
      <w:r>
        <w:rPr>
          <w:color w:val="231F20"/>
        </w:rPr>
        <w:t>you,</w:t>
      </w:r>
      <w:r>
        <w:rPr>
          <w:color w:val="231F20"/>
          <w:spacing w:val="-12"/>
        </w:rPr>
        <w:t xml:space="preserve"> </w:t>
      </w:r>
      <w:r>
        <w:rPr>
          <w:color w:val="231F20"/>
        </w:rPr>
        <w:t>you</w:t>
      </w:r>
      <w:r>
        <w:rPr>
          <w:color w:val="231F20"/>
          <w:spacing w:val="-11"/>
        </w:rPr>
        <w:t xml:space="preserve"> </w:t>
      </w:r>
      <w:r>
        <w:rPr>
          <w:color w:val="231F20"/>
        </w:rPr>
        <w:t>would</w:t>
      </w:r>
      <w:r>
        <w:rPr>
          <w:color w:val="231F20"/>
          <w:spacing w:val="-12"/>
        </w:rPr>
        <w:t xml:space="preserve"> </w:t>
      </w:r>
      <w:r>
        <w:rPr>
          <w:color w:val="231F20"/>
        </w:rPr>
        <w:t>do</w:t>
      </w:r>
      <w:r>
        <w:rPr>
          <w:color w:val="231F20"/>
          <w:spacing w:val="-12"/>
        </w:rPr>
        <w:t xml:space="preserve"> </w:t>
      </w:r>
      <w:r>
        <w:rPr>
          <w:color w:val="231F20"/>
        </w:rPr>
        <w:t>and</w:t>
      </w:r>
      <w:r>
        <w:rPr>
          <w:color w:val="231F20"/>
          <w:spacing w:val="-11"/>
        </w:rPr>
        <w:t xml:space="preserve"> </w:t>
      </w:r>
      <w:r>
        <w:rPr>
          <w:color w:val="231F20"/>
          <w:spacing w:val="3"/>
        </w:rPr>
        <w:t>dhamnk</w:t>
      </w:r>
      <w:r>
        <w:rPr>
          <w:color w:val="231F20"/>
          <w:spacing w:val="-12"/>
        </w:rPr>
        <w:t xml:space="preserve"> </w:t>
      </w:r>
      <w:r>
        <w:rPr>
          <w:color w:val="231F20"/>
        </w:rPr>
        <w:t>me,</w:t>
      </w:r>
      <w:r>
        <w:rPr>
          <w:color w:val="231F20"/>
          <w:spacing w:val="-12"/>
        </w:rPr>
        <w:t xml:space="preserve"> </w:t>
      </w:r>
      <w:r>
        <w:rPr>
          <w:color w:val="231F20"/>
        </w:rPr>
        <w:t>shenker,</w:t>
      </w:r>
      <w:r>
        <w:rPr>
          <w:color w:val="231F20"/>
          <w:spacing w:val="-11"/>
        </w:rPr>
        <w:t xml:space="preserve"> </w:t>
      </w:r>
      <w:r>
        <w:rPr>
          <w:color w:val="231F20"/>
          <w:spacing w:val="2"/>
        </w:rPr>
        <w:t>dhumnk</w:t>
      </w:r>
      <w:r>
        <w:rPr>
          <w:color w:val="231F20"/>
          <w:spacing w:val="-12"/>
        </w:rPr>
        <w:t xml:space="preserve"> </w:t>
      </w:r>
      <w:r>
        <w:rPr>
          <w:color w:val="231F20"/>
        </w:rPr>
        <w:t xml:space="preserve">you. </w:t>
      </w:r>
      <w:r>
        <w:rPr>
          <w:color w:val="231F20"/>
          <w:spacing w:val="2"/>
        </w:rPr>
        <w:t xml:space="preserve">Skunk. And </w:t>
      </w:r>
      <w:r>
        <w:rPr>
          <w:color w:val="231F20"/>
        </w:rPr>
        <w:t xml:space="preserve">fare with me to share with me. Hinther and thonther, hant by hont. By where dauvening shedders down whose rovely lanes. </w:t>
      </w:r>
      <w:r>
        <w:rPr>
          <w:color w:val="231F20"/>
          <w:spacing w:val="3"/>
        </w:rPr>
        <w:t xml:space="preserve">As </w:t>
      </w:r>
      <w:r>
        <w:rPr>
          <w:color w:val="231F20"/>
        </w:rPr>
        <w:t xml:space="preserve">yose were and </w:t>
      </w:r>
      <w:r>
        <w:rPr>
          <w:color w:val="231F20"/>
          <w:spacing w:val="2"/>
        </w:rPr>
        <w:t xml:space="preserve">as </w:t>
      </w:r>
      <w:r>
        <w:rPr>
          <w:color w:val="231F20"/>
        </w:rPr>
        <w:t xml:space="preserve">yese is. Sure and you would, Mr Mac Gurk! Be sure and you would, Mr O’Duane! </w:t>
      </w:r>
      <w:r>
        <w:rPr>
          <w:color w:val="231F20"/>
          <w:spacing w:val="-10"/>
        </w:rPr>
        <w:t xml:space="preserve">To </w:t>
      </w:r>
      <w:r>
        <w:rPr>
          <w:color w:val="231F20"/>
        </w:rPr>
        <w:t xml:space="preserve">be sure and you would so, Mr MacElligut! </w:t>
      </w:r>
      <w:r>
        <w:rPr>
          <w:color w:val="231F20"/>
          <w:spacing w:val="-4"/>
        </w:rPr>
        <w:t xml:space="preserve">Wod </w:t>
      </w:r>
      <w:r>
        <w:rPr>
          <w:color w:val="231F20"/>
        </w:rPr>
        <w:t xml:space="preserve">you nods? Mom mom. No mum </w:t>
      </w:r>
      <w:r>
        <w:rPr>
          <w:color w:val="231F20"/>
          <w:spacing w:val="2"/>
        </w:rPr>
        <w:t xml:space="preserve">has </w:t>
      </w:r>
      <w:r>
        <w:rPr>
          <w:color w:val="231F20"/>
        </w:rPr>
        <w:t xml:space="preserve">the rod to pud a stub to the lurch of amotion. My little love apprencisses, my dears, the estelles, van Nessies von Nixies voon der pool, which I had a reyal devouts for yet was it marly lowease or just a feel with these which olderman </w:t>
      </w:r>
      <w:r>
        <w:rPr>
          <w:color w:val="231F20"/>
          <w:spacing w:val="3"/>
        </w:rPr>
        <w:t xml:space="preserve">K.K. </w:t>
      </w:r>
      <w:r>
        <w:rPr>
          <w:color w:val="231F20"/>
        </w:rPr>
        <w:t xml:space="preserve">Alwayswelly he    is showing ot the </w:t>
      </w:r>
      <w:r>
        <w:rPr>
          <w:color w:val="231F20"/>
          <w:spacing w:val="2"/>
        </w:rPr>
        <w:t xml:space="preserve">fullnights </w:t>
      </w:r>
      <w:r>
        <w:rPr>
          <w:color w:val="231F20"/>
        </w:rPr>
        <w:t>for my palmspread was gav to a parsleysprig,</w:t>
      </w:r>
      <w:r>
        <w:rPr>
          <w:color w:val="231F20"/>
          <w:spacing w:val="-19"/>
        </w:rPr>
        <w:t xml:space="preserve"> </w:t>
      </w:r>
      <w:r>
        <w:rPr>
          <w:color w:val="231F20"/>
        </w:rPr>
        <w:t>the</w:t>
      </w:r>
      <w:r>
        <w:rPr>
          <w:color w:val="231F20"/>
          <w:spacing w:val="-18"/>
        </w:rPr>
        <w:t xml:space="preserve"> </w:t>
      </w:r>
      <w:r>
        <w:rPr>
          <w:color w:val="231F20"/>
        </w:rPr>
        <w:t>curliest</w:t>
      </w:r>
      <w:r>
        <w:rPr>
          <w:color w:val="231F20"/>
          <w:spacing w:val="-19"/>
        </w:rPr>
        <w:t xml:space="preserve"> </w:t>
      </w:r>
      <w:r>
        <w:rPr>
          <w:color w:val="231F20"/>
        </w:rPr>
        <w:t>weedeen</w:t>
      </w:r>
      <w:r>
        <w:rPr>
          <w:color w:val="231F20"/>
          <w:spacing w:val="-18"/>
        </w:rPr>
        <w:t xml:space="preserve"> </w:t>
      </w:r>
      <w:r>
        <w:rPr>
          <w:color w:val="231F20"/>
        </w:rPr>
        <w:t>old</w:t>
      </w:r>
      <w:r>
        <w:rPr>
          <w:color w:val="231F20"/>
          <w:spacing w:val="-19"/>
        </w:rPr>
        <w:t xml:space="preserve"> </w:t>
      </w:r>
      <w:r>
        <w:rPr>
          <w:color w:val="231F20"/>
          <w:spacing w:val="2"/>
        </w:rPr>
        <w:t>ocean</w:t>
      </w:r>
      <w:r>
        <w:rPr>
          <w:color w:val="231F20"/>
          <w:spacing w:val="-18"/>
        </w:rPr>
        <w:t xml:space="preserve"> </w:t>
      </w:r>
      <w:r>
        <w:rPr>
          <w:color w:val="231F20"/>
        </w:rPr>
        <w:t>coils</w:t>
      </w:r>
      <w:r>
        <w:rPr>
          <w:color w:val="231F20"/>
          <w:spacing w:val="-19"/>
        </w:rPr>
        <w:t xml:space="preserve"> </w:t>
      </w:r>
      <w:r>
        <w:rPr>
          <w:color w:val="231F20"/>
        </w:rPr>
        <w:t>around,</w:t>
      </w:r>
      <w:r>
        <w:rPr>
          <w:color w:val="231F20"/>
          <w:spacing w:val="-18"/>
        </w:rPr>
        <w:t xml:space="preserve"> </w:t>
      </w:r>
      <w:r>
        <w:rPr>
          <w:color w:val="231F20"/>
        </w:rPr>
        <w:t>so</w:t>
      </w:r>
      <w:r>
        <w:rPr>
          <w:color w:val="231F20"/>
          <w:spacing w:val="-18"/>
        </w:rPr>
        <w:t xml:space="preserve"> </w:t>
      </w:r>
      <w:r>
        <w:rPr>
          <w:color w:val="231F20"/>
        </w:rPr>
        <w:t xml:space="preserve">spruce a spice for salthorse, sonnies, and </w:t>
      </w:r>
      <w:r>
        <w:rPr>
          <w:color w:val="231F20"/>
          <w:spacing w:val="2"/>
        </w:rPr>
        <w:t xml:space="preserve">as </w:t>
      </w:r>
      <w:r>
        <w:rPr>
          <w:color w:val="231F20"/>
        </w:rPr>
        <w:t xml:space="preserve">tear to the </w:t>
      </w:r>
      <w:r>
        <w:rPr>
          <w:color w:val="231F20"/>
          <w:spacing w:val="3"/>
        </w:rPr>
        <w:t xml:space="preserve">thrusty </w:t>
      </w:r>
      <w:r>
        <w:rPr>
          <w:color w:val="231F20"/>
          <w:spacing w:val="2"/>
        </w:rPr>
        <w:t xml:space="preserve">as </w:t>
      </w:r>
      <w:r>
        <w:rPr>
          <w:color w:val="231F20"/>
          <w:spacing w:val="-5"/>
        </w:rPr>
        <w:t xml:space="preserve">Tay- </w:t>
      </w:r>
      <w:r>
        <w:rPr>
          <w:color w:val="231F20"/>
          <w:spacing w:val="-4"/>
        </w:rPr>
        <w:t xml:space="preserve">lor’s </w:t>
      </w:r>
      <w:r>
        <w:rPr>
          <w:color w:val="231F20"/>
        </w:rPr>
        <w:t xml:space="preserve">Spring, when aftabournes, when she was look like a little cheayat chilled </w:t>
      </w:r>
      <w:r>
        <w:rPr>
          <w:color w:val="231F20"/>
          <w:spacing w:val="-3"/>
        </w:rPr>
        <w:t xml:space="preserve">(Oh </w:t>
      </w:r>
      <w:r>
        <w:rPr>
          <w:color w:val="231F20"/>
        </w:rPr>
        <w:t xml:space="preserve">sard! </w:t>
      </w:r>
      <w:r>
        <w:rPr>
          <w:color w:val="231F20"/>
          <w:spacing w:val="3"/>
        </w:rPr>
        <w:t xml:space="preserve">ah </w:t>
      </w:r>
      <w:r>
        <w:rPr>
          <w:color w:val="231F20"/>
        </w:rPr>
        <w:t xml:space="preserve">Mah!) by my tide impracing, </w:t>
      </w:r>
      <w:r>
        <w:rPr>
          <w:color w:val="231F20"/>
          <w:spacing w:val="2"/>
        </w:rPr>
        <w:t xml:space="preserve">as </w:t>
      </w:r>
      <w:r>
        <w:rPr>
          <w:color w:val="231F20"/>
        </w:rPr>
        <w:t>Beacher</w:t>
      </w:r>
      <w:r>
        <w:rPr>
          <w:color w:val="231F20"/>
          <w:spacing w:val="-12"/>
        </w:rPr>
        <w:t xml:space="preserve"> </w:t>
      </w:r>
      <w:r>
        <w:rPr>
          <w:color w:val="231F20"/>
        </w:rPr>
        <w:t>seath,</w:t>
      </w:r>
      <w:r>
        <w:rPr>
          <w:color w:val="231F20"/>
          <w:spacing w:val="-11"/>
        </w:rPr>
        <w:t xml:space="preserve"> </w:t>
      </w:r>
      <w:r>
        <w:rPr>
          <w:color w:val="231F20"/>
        </w:rPr>
        <w:t>and</w:t>
      </w:r>
      <w:r>
        <w:rPr>
          <w:color w:val="231F20"/>
          <w:spacing w:val="-11"/>
        </w:rPr>
        <w:t xml:space="preserve"> </w:t>
      </w:r>
      <w:r>
        <w:rPr>
          <w:color w:val="231F20"/>
          <w:spacing w:val="3"/>
        </w:rPr>
        <w:t>all</w:t>
      </w:r>
      <w:r>
        <w:rPr>
          <w:color w:val="231F20"/>
          <w:spacing w:val="-12"/>
        </w:rPr>
        <w:t xml:space="preserve"> </w:t>
      </w:r>
      <w:r>
        <w:rPr>
          <w:color w:val="231F20"/>
        </w:rPr>
        <w:t>the</w:t>
      </w:r>
      <w:r>
        <w:rPr>
          <w:color w:val="231F20"/>
          <w:spacing w:val="-11"/>
        </w:rPr>
        <w:t xml:space="preserve"> </w:t>
      </w:r>
      <w:r>
        <w:rPr>
          <w:color w:val="231F20"/>
        </w:rPr>
        <w:t>colories</w:t>
      </w:r>
      <w:r>
        <w:rPr>
          <w:color w:val="231F20"/>
          <w:spacing w:val="-11"/>
        </w:rPr>
        <w:t xml:space="preserve"> </w:t>
      </w:r>
      <w:r>
        <w:rPr>
          <w:color w:val="231F20"/>
          <w:spacing w:val="2"/>
        </w:rPr>
        <w:t>fair</w:t>
      </w:r>
      <w:r>
        <w:rPr>
          <w:color w:val="231F20"/>
          <w:spacing w:val="-11"/>
        </w:rPr>
        <w:t xml:space="preserve"> </w:t>
      </w:r>
      <w:r>
        <w:rPr>
          <w:color w:val="231F20"/>
        </w:rPr>
        <w:t>ﬂed</w:t>
      </w:r>
      <w:r>
        <w:rPr>
          <w:color w:val="231F20"/>
          <w:spacing w:val="-12"/>
        </w:rPr>
        <w:t xml:space="preserve"> </w:t>
      </w:r>
      <w:r>
        <w:rPr>
          <w:color w:val="231F20"/>
        </w:rPr>
        <w:t>from</w:t>
      </w:r>
      <w:r>
        <w:rPr>
          <w:color w:val="231F20"/>
          <w:spacing w:val="-11"/>
        </w:rPr>
        <w:t xml:space="preserve"> </w:t>
      </w:r>
      <w:r>
        <w:rPr>
          <w:color w:val="231F20"/>
        </w:rPr>
        <w:t>my</w:t>
      </w:r>
      <w:r>
        <w:rPr>
          <w:color w:val="231F20"/>
          <w:spacing w:val="-11"/>
        </w:rPr>
        <w:t xml:space="preserve"> </w:t>
      </w:r>
      <w:r>
        <w:rPr>
          <w:color w:val="231F20"/>
        </w:rPr>
        <w:t>folced</w:t>
      </w:r>
      <w:r>
        <w:rPr>
          <w:color w:val="231F20"/>
          <w:spacing w:val="-11"/>
        </w:rPr>
        <w:t xml:space="preserve"> </w:t>
      </w:r>
      <w:r>
        <w:rPr>
          <w:color w:val="231F20"/>
        </w:rPr>
        <w:t>cheeks!</w:t>
      </w:r>
    </w:p>
    <w:p>
      <w:pPr>
        <w:pStyle w:val="TextBody"/>
        <w:overflowPunct w:val="true"/>
        <w:spacing w:lineRule="auto" w:line="266" w:before="70" w:after="0"/>
        <w:ind w:left="955" w:right="1045" w:hanging="0"/>
        <w:jc w:val="both"/>
        <w:rPr>
          <w:color w:val="231F20"/>
        </w:rPr>
      </w:pPr>
      <w:r>
        <w:rPr>
          <w:color w:val="231F20"/>
        </w:rPr>
        <w:t xml:space="preserve">Popottes, where you </w:t>
      </w:r>
      <w:r>
        <w:rPr>
          <w:color w:val="231F20"/>
          <w:spacing w:val="2"/>
        </w:rPr>
        <w:t xml:space="preserve">canceal </w:t>
      </w:r>
      <w:r>
        <w:rPr>
          <w:color w:val="231F20"/>
        </w:rPr>
        <w:t xml:space="preserve">me you mayst forced </w:t>
      </w:r>
      <w:r>
        <w:rPr>
          <w:color w:val="231F20"/>
          <w:spacing w:val="2"/>
        </w:rPr>
        <w:t xml:space="preserve">guage </w:t>
      </w:r>
      <w:r>
        <w:rPr>
          <w:color w:val="231F20"/>
        </w:rPr>
        <w:t xml:space="preserve">my bribes. Wickedgapers, I appeal </w:t>
      </w:r>
      <w:r>
        <w:rPr>
          <w:color w:val="231F20"/>
          <w:spacing w:val="2"/>
        </w:rPr>
        <w:t xml:space="preserve">against </w:t>
      </w:r>
      <w:r>
        <w:rPr>
          <w:color w:val="231F20"/>
        </w:rPr>
        <w:t>the light! A nexistence of vividence!</w:t>
      </w:r>
      <w:r>
        <w:rPr>
          <w:color w:val="231F20"/>
          <w:spacing w:val="-4"/>
        </w:rPr>
        <w:t xml:space="preserve"> </w:t>
      </w:r>
      <w:r>
        <w:rPr>
          <w:color w:val="231F20"/>
        </w:rPr>
        <w:t>Panto,</w:t>
      </w:r>
      <w:r>
        <w:rPr>
          <w:color w:val="231F20"/>
          <w:spacing w:val="-4"/>
        </w:rPr>
        <w:t xml:space="preserve"> </w:t>
      </w:r>
      <w:r>
        <w:rPr>
          <w:color w:val="231F20"/>
        </w:rPr>
        <w:t>boys,</w:t>
      </w:r>
      <w:r>
        <w:rPr>
          <w:color w:val="231F20"/>
          <w:spacing w:val="-3"/>
        </w:rPr>
        <w:t xml:space="preserve"> </w:t>
      </w:r>
      <w:r>
        <w:rPr>
          <w:color w:val="231F20"/>
        </w:rPr>
        <w:t>is</w:t>
      </w:r>
      <w:r>
        <w:rPr>
          <w:color w:val="231F20"/>
          <w:spacing w:val="-4"/>
        </w:rPr>
        <w:t xml:space="preserve"> </w:t>
      </w:r>
      <w:r>
        <w:rPr>
          <w:color w:val="231F20"/>
        </w:rPr>
        <w:t>on</w:t>
      </w:r>
      <w:r>
        <w:rPr>
          <w:color w:val="231F20"/>
          <w:spacing w:val="-4"/>
        </w:rPr>
        <w:t xml:space="preserve"> </w:t>
      </w:r>
      <w:r>
        <w:rPr>
          <w:color w:val="231F20"/>
        </w:rPr>
        <w:t>a</w:t>
      </w:r>
      <w:r>
        <w:rPr>
          <w:color w:val="231F20"/>
          <w:spacing w:val="-3"/>
        </w:rPr>
        <w:t xml:space="preserve"> </w:t>
      </w:r>
      <w:r>
        <w:rPr>
          <w:color w:val="231F20"/>
        </w:rPr>
        <w:t>looser</w:t>
      </w:r>
      <w:r>
        <w:rPr>
          <w:color w:val="231F20"/>
          <w:spacing w:val="-4"/>
        </w:rPr>
        <w:t xml:space="preserve"> </w:t>
      </w:r>
      <w:r>
        <w:rPr>
          <w:color w:val="231F20"/>
        </w:rPr>
        <w:t>inloss;</w:t>
      </w:r>
      <w:r>
        <w:rPr>
          <w:color w:val="231F20"/>
          <w:spacing w:val="-4"/>
        </w:rPr>
        <w:t xml:space="preserve"> </w:t>
      </w:r>
      <w:r>
        <w:rPr>
          <w:color w:val="231F20"/>
        </w:rPr>
        <w:t>ballet,</w:t>
      </w:r>
      <w:r>
        <w:rPr>
          <w:color w:val="231F20"/>
          <w:spacing w:val="-3"/>
        </w:rPr>
        <w:t xml:space="preserve"> </w:t>
      </w:r>
      <w:r>
        <w:rPr>
          <w:color w:val="231F20"/>
        </w:rPr>
        <w:t>girls,</w:t>
      </w:r>
      <w:r>
        <w:rPr>
          <w:color w:val="231F20"/>
          <w:spacing w:val="-4"/>
        </w:rPr>
        <w:t xml:space="preserve"> </w:t>
      </w:r>
      <w:r>
        <w:rPr>
          <w:color w:val="231F20"/>
        </w:rPr>
        <w:t xml:space="preserve">suppline thrown tights. I have wanted to </w:t>
      </w:r>
      <w:r>
        <w:rPr>
          <w:color w:val="231F20"/>
          <w:spacing w:val="3"/>
        </w:rPr>
        <w:t xml:space="preserve">thank </w:t>
      </w:r>
      <w:r>
        <w:rPr>
          <w:color w:val="231F20"/>
        </w:rPr>
        <w:t xml:space="preserve">you such a long time so much </w:t>
      </w:r>
      <w:r>
        <w:rPr>
          <w:color w:val="231F20"/>
          <w:spacing w:val="-4"/>
        </w:rPr>
        <w:t xml:space="preserve">now. </w:t>
      </w:r>
      <w:r>
        <w:rPr>
          <w:color w:val="231F20"/>
          <w:spacing w:val="2"/>
        </w:rPr>
        <w:t xml:space="preserve">Thank </w:t>
      </w:r>
      <w:r>
        <w:rPr>
          <w:color w:val="231F20"/>
        </w:rPr>
        <w:t xml:space="preserve">you. </w:t>
      </w:r>
      <w:r>
        <w:rPr>
          <w:color w:val="231F20"/>
          <w:spacing w:val="-3"/>
        </w:rPr>
        <w:t xml:space="preserve">Sir, </w:t>
      </w:r>
      <w:r>
        <w:rPr>
          <w:color w:val="231F20"/>
        </w:rPr>
        <w:t xml:space="preserve">kindest of bottleholders and very dear friend, among our </w:t>
      </w:r>
      <w:r>
        <w:rPr>
          <w:color w:val="231F20"/>
          <w:spacing w:val="2"/>
        </w:rPr>
        <w:t xml:space="preserve">hearts </w:t>
      </w:r>
      <w:r>
        <w:rPr>
          <w:color w:val="231F20"/>
        </w:rPr>
        <w:t xml:space="preserve">of steel, froutiknow, it </w:t>
      </w:r>
      <w:r>
        <w:rPr>
          <w:color w:val="231F20"/>
          <w:spacing w:val="3"/>
        </w:rPr>
        <w:t xml:space="preserve">will </w:t>
      </w:r>
      <w:r>
        <w:rPr>
          <w:color w:val="231F20"/>
        </w:rPr>
        <w:t xml:space="preserve">befor you, me dare beautiful young soldier, winninger nor anyour of rudi- mental moskats, before you go to mats, you who have watched your share with your sockboule </w:t>
      </w:r>
      <w:r>
        <w:rPr>
          <w:color w:val="231F20"/>
          <w:spacing w:val="2"/>
        </w:rPr>
        <w:t xml:space="preserve">sodalists </w:t>
      </w:r>
      <w:r>
        <w:rPr>
          <w:color w:val="231F20"/>
        </w:rPr>
        <w:t xml:space="preserve">on your buntad nogs at our love tennis squats regatts, suckpump, when on with the </w:t>
      </w:r>
      <w:r>
        <w:rPr>
          <w:color w:val="231F20"/>
          <w:spacing w:val="2"/>
        </w:rPr>
        <w:t xml:space="preserve">balls </w:t>
      </w:r>
      <w:r>
        <w:rPr>
          <w:color w:val="231F20"/>
        </w:rPr>
        <w:t xml:space="preserve">did disserve the fain, my goldrush </w:t>
      </w:r>
      <w:r>
        <w:rPr>
          <w:color w:val="231F20"/>
          <w:spacing w:val="2"/>
        </w:rPr>
        <w:t xml:space="preserve">gainst </w:t>
      </w:r>
      <w:r>
        <w:rPr>
          <w:color w:val="231F20"/>
        </w:rPr>
        <w:t xml:space="preserve">her silvernetss, to </w:t>
      </w:r>
      <w:r>
        <w:rPr>
          <w:color w:val="231F20"/>
          <w:spacing w:val="-3"/>
        </w:rPr>
        <w:t xml:space="preserve">say, </w:t>
      </w:r>
      <w:r>
        <w:rPr>
          <w:color w:val="231F20"/>
        </w:rPr>
        <w:t xml:space="preserve">biguidd, for the love of goddess and perthanow </w:t>
      </w:r>
      <w:r>
        <w:rPr>
          <w:color w:val="231F20"/>
          <w:spacing w:val="2"/>
        </w:rPr>
        <w:t xml:space="preserve">as </w:t>
      </w:r>
      <w:r>
        <w:rPr>
          <w:color w:val="231F20"/>
        </w:rPr>
        <w:t xml:space="preserve">you reveres your one mothers, mitsch for matsch, and while I reveal thus my deepseep daughter which was bourne up pridely out of meds- </w:t>
      </w:r>
      <w:r>
        <w:rPr>
          <w:color w:val="231F20"/>
          <w:spacing w:val="2"/>
        </w:rPr>
        <w:t xml:space="preserve">dreams </w:t>
      </w:r>
      <w:r>
        <w:rPr>
          <w:color w:val="231F20"/>
        </w:rPr>
        <w:t xml:space="preserve">unclouthed when I was pillowing in my brime </w:t>
      </w:r>
      <w:r>
        <w:rPr>
          <w:color w:val="231F20"/>
          <w:spacing w:val="-4"/>
        </w:rPr>
        <w:t xml:space="preserve">(of </w:t>
      </w:r>
      <w:r>
        <w:rPr>
          <w:color w:val="231F20"/>
        </w:rPr>
        <w:t xml:space="preserve">Satur- nay Eve, how </w:t>
      </w:r>
      <w:r>
        <w:rPr>
          <w:color w:val="231F20"/>
          <w:spacing w:val="-4"/>
        </w:rPr>
        <w:t xml:space="preserve">now, woren’t we’t?), </w:t>
      </w:r>
      <w:r>
        <w:rPr>
          <w:color w:val="231F20"/>
        </w:rPr>
        <w:t xml:space="preserve">to see, I </w:t>
      </w:r>
      <w:r>
        <w:rPr>
          <w:color w:val="231F20"/>
          <w:spacing w:val="-3"/>
        </w:rPr>
        <w:t xml:space="preserve">say, </w:t>
      </w:r>
      <w:r>
        <w:rPr>
          <w:color w:val="231F20"/>
        </w:rPr>
        <w:t xml:space="preserve">whoahoa, in stay of execution </w:t>
      </w:r>
      <w:r>
        <w:rPr>
          <w:i/>
          <w:iCs/>
          <w:color w:val="231F20"/>
        </w:rPr>
        <w:t xml:space="preserve">in re </w:t>
      </w:r>
      <w:r>
        <w:rPr>
          <w:color w:val="231F20"/>
        </w:rPr>
        <w:t xml:space="preserve">Milcho Melekmans, increaminated, what you feel, oddrabbit, upon every strong ground you have ever taken up, by bitterstiﬀ work or battonstaﬀ </w:t>
      </w:r>
      <w:r>
        <w:rPr>
          <w:color w:val="231F20"/>
          <w:spacing w:val="-3"/>
        </w:rPr>
        <w:t xml:space="preserve">play, </w:t>
      </w:r>
      <w:r>
        <w:rPr>
          <w:color w:val="231F20"/>
        </w:rPr>
        <w:t xml:space="preserve">with assault of turk </w:t>
      </w:r>
      <w:r>
        <w:rPr>
          <w:color w:val="231F20"/>
          <w:spacing w:val="2"/>
        </w:rPr>
        <w:t xml:space="preserve">against </w:t>
      </w:r>
      <w:r>
        <w:rPr>
          <w:color w:val="231F20"/>
        </w:rPr>
        <w:t xml:space="preserve">a </w:t>
      </w:r>
      <w:r>
        <w:rPr>
          <w:color w:val="231F20"/>
          <w:spacing w:val="2"/>
        </w:rPr>
        <w:t xml:space="preserve">barrakraval </w:t>
      </w:r>
      <w:r>
        <w:rPr>
          <w:color w:val="231F20"/>
        </w:rPr>
        <w:t xml:space="preserve">of grakeshoots, </w:t>
      </w:r>
      <w:r>
        <w:rPr>
          <w:color w:val="231F20"/>
          <w:spacing w:val="-4"/>
        </w:rPr>
        <w:t xml:space="preserve">e’en </w:t>
      </w:r>
      <w:r>
        <w:rPr>
          <w:color w:val="231F20"/>
        </w:rPr>
        <w:t xml:space="preserve">tho’ Jambuwel’s defe- calties is Terry Shimmyrag’s upperturnity, if that is grace for the </w:t>
      </w:r>
      <w:r>
        <w:rPr>
          <w:color w:val="231F20"/>
          <w:spacing w:val="2"/>
        </w:rPr>
        <w:t xml:space="preserve">grass </w:t>
      </w:r>
      <w:r>
        <w:rPr>
          <w:color w:val="231F20"/>
        </w:rPr>
        <w:t xml:space="preserve">what is </w:t>
      </w:r>
      <w:r>
        <w:rPr>
          <w:color w:val="231F20"/>
          <w:spacing w:val="2"/>
        </w:rPr>
        <w:t xml:space="preserve">balm </w:t>
      </w:r>
      <w:r>
        <w:rPr>
          <w:color w:val="231F20"/>
        </w:rPr>
        <w:t xml:space="preserve">for the bramblers, </w:t>
      </w:r>
      <w:r>
        <w:rPr>
          <w:color w:val="231F20"/>
          <w:spacing w:val="2"/>
        </w:rPr>
        <w:t xml:space="preserve">as </w:t>
      </w:r>
      <w:r>
        <w:rPr>
          <w:color w:val="231F20"/>
        </w:rPr>
        <w:t xml:space="preserve">it is </w:t>
      </w:r>
      <w:r>
        <w:rPr>
          <w:color w:val="231F20"/>
          <w:spacing w:val="2"/>
        </w:rPr>
        <w:t xml:space="preserve">as </w:t>
      </w:r>
      <w:r>
        <w:rPr>
          <w:color w:val="231F20"/>
        </w:rPr>
        <w:t xml:space="preserve">it is, that I </w:t>
      </w:r>
      <w:r>
        <w:rPr>
          <w:color w:val="231F20"/>
          <w:spacing w:val="2"/>
        </w:rPr>
        <w:t xml:space="preserve">am </w:t>
      </w:r>
      <w:r>
        <w:rPr>
          <w:color w:val="231F20"/>
        </w:rPr>
        <w:t xml:space="preserve">the catasthmatic old </w:t>
      </w:r>
      <w:r>
        <w:rPr>
          <w:color w:val="231F20"/>
          <w:spacing w:val="3"/>
        </w:rPr>
        <w:t xml:space="preserve">ruﬃn </w:t>
      </w:r>
      <w:r>
        <w:rPr>
          <w:color w:val="231F20"/>
        </w:rPr>
        <w:t xml:space="preserve">sippahsedly improctor to be seducint tro- vatellas, the dire </w:t>
      </w:r>
      <w:r>
        <w:rPr>
          <w:color w:val="231F20"/>
          <w:spacing w:val="5"/>
        </w:rPr>
        <w:t xml:space="preserve">daﬀy </w:t>
      </w:r>
      <w:r>
        <w:rPr>
          <w:color w:val="231F20"/>
        </w:rPr>
        <w:t xml:space="preserve">damedeaconesses, like (why sighs the sootheesinger) the </w:t>
      </w:r>
      <w:r>
        <w:rPr>
          <w:color w:val="231F20"/>
          <w:spacing w:val="2"/>
        </w:rPr>
        <w:t xml:space="preserve">lilliths </w:t>
      </w:r>
      <w:r>
        <w:rPr>
          <w:color w:val="231F20"/>
        </w:rPr>
        <w:t xml:space="preserve">oft I feldt, and, when booboob brutals and cautiouses only </w:t>
      </w:r>
      <w:r>
        <w:rPr>
          <w:color w:val="231F20"/>
          <w:spacing w:val="2"/>
        </w:rPr>
        <w:t xml:space="preserve">aims </w:t>
      </w:r>
      <w:r>
        <w:rPr>
          <w:color w:val="231F20"/>
        </w:rPr>
        <w:t xml:space="preserve">at the oggog hogs in the humand, then, (Houtes, Blymey and Torrenation, upkurts and scotchem!) </w:t>
      </w:r>
      <w:r>
        <w:rPr>
          <w:color w:val="231F20"/>
          <w:spacing w:val="2"/>
        </w:rPr>
        <w:t xml:space="preserve">I’ll </w:t>
      </w:r>
      <w:r>
        <w:rPr>
          <w:color w:val="231F20"/>
          <w:spacing w:val="3"/>
        </w:rPr>
        <w:t xml:space="preserve">tall </w:t>
      </w:r>
      <w:r>
        <w:rPr>
          <w:color w:val="231F20"/>
        </w:rPr>
        <w:t xml:space="preserve">tale tell croon paysecurers, sowill nuggets and nippers, that </w:t>
      </w:r>
      <w:r>
        <w:rPr>
          <w:color w:val="231F20"/>
          <w:spacing w:val="2"/>
        </w:rPr>
        <w:t xml:space="preserve">thash </w:t>
      </w:r>
      <w:r>
        <w:rPr>
          <w:color w:val="231F20"/>
        </w:rPr>
        <w:t xml:space="preserve">on me stumpen blows the </w:t>
      </w:r>
      <w:r>
        <w:rPr>
          <w:color w:val="231F20"/>
          <w:spacing w:val="3"/>
        </w:rPr>
        <w:t xml:space="preserve">gaﬀ </w:t>
      </w:r>
      <w:r>
        <w:rPr>
          <w:color w:val="231F20"/>
        </w:rPr>
        <w:t>oﬀ mombition and thit</w:t>
      </w:r>
      <w:r>
        <w:rPr>
          <w:color w:val="231F20"/>
          <w:spacing w:val="-29"/>
        </w:rPr>
        <w:t xml:space="preserve"> </w:t>
      </w:r>
      <w:r>
        <w:rPr>
          <w:color w:val="231F20"/>
        </w:rPr>
        <w:t>thides or</w:t>
      </w:r>
      <w:r>
        <w:rPr>
          <w:color w:val="231F20"/>
          <w:spacing w:val="-4"/>
        </w:rPr>
        <w:t xml:space="preserve"> </w:t>
      </w:r>
      <w:r>
        <w:rPr>
          <w:color w:val="231F20"/>
        </w:rPr>
        <w:t>marse</w:t>
      </w:r>
      <w:r>
        <w:rPr>
          <w:color w:val="231F20"/>
          <w:spacing w:val="-4"/>
        </w:rPr>
        <w:t xml:space="preserve"> </w:t>
      </w:r>
      <w:r>
        <w:rPr>
          <w:color w:val="231F20"/>
          <w:spacing w:val="2"/>
        </w:rPr>
        <w:t>makes</w:t>
      </w:r>
      <w:r>
        <w:rPr>
          <w:color w:val="231F20"/>
          <w:spacing w:val="-4"/>
        </w:rPr>
        <w:t xml:space="preserve"> </w:t>
      </w:r>
      <w:r>
        <w:rPr>
          <w:color w:val="231F20"/>
        </w:rPr>
        <w:t>a</w:t>
      </w:r>
      <w:r>
        <w:rPr>
          <w:color w:val="231F20"/>
          <w:spacing w:val="-4"/>
        </w:rPr>
        <w:t xml:space="preserve"> </w:t>
      </w:r>
      <w:r>
        <w:rPr>
          <w:color w:val="231F20"/>
        </w:rPr>
        <w:t>good</w:t>
      </w:r>
      <w:r>
        <w:rPr>
          <w:color w:val="231F20"/>
          <w:spacing w:val="-4"/>
        </w:rPr>
        <w:t xml:space="preserve"> </w:t>
      </w:r>
      <w:r>
        <w:rPr>
          <w:color w:val="231F20"/>
        </w:rPr>
        <w:t>dayle</w:t>
      </w:r>
      <w:r>
        <w:rPr>
          <w:color w:val="231F20"/>
          <w:spacing w:val="-4"/>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shattat.</w:t>
      </w:r>
      <w:r>
        <w:rPr>
          <w:color w:val="231F20"/>
          <w:spacing w:val="-4"/>
        </w:rPr>
        <w:t xml:space="preserve"> </w:t>
      </w:r>
      <w:r>
        <w:rPr>
          <w:color w:val="231F20"/>
        </w:rPr>
        <w:t>Fall</w:t>
      </w:r>
      <w:r>
        <w:rPr>
          <w:color w:val="231F20"/>
          <w:spacing w:val="-4"/>
        </w:rPr>
        <w:t xml:space="preserve"> </w:t>
      </w:r>
      <w:r>
        <w:rPr>
          <w:color w:val="231F20"/>
        </w:rPr>
        <w:t>stuﬀ.</w:t>
      </w:r>
    </w:p>
    <w:p>
      <w:pPr>
        <w:pStyle w:val="TextBody"/>
        <w:overflowPunct w:val="true"/>
        <w:spacing w:before="12" w:after="0"/>
        <w:ind w:left="1105" w:hanging="0"/>
        <w:rPr>
          <w:color w:val="231F20"/>
        </w:rPr>
      </w:pPr>
      <w:r>
        <w:rPr>
          <w:color w:val="231F20"/>
        </w:rPr>
        <w:t>His rote in ere, afstef, was.</w:t>
      </w:r>
    </w:p>
    <w:p>
      <w:pPr>
        <w:pStyle w:val="TextBody"/>
        <w:overflowPunct w:val="true"/>
        <w:spacing w:lineRule="auto" w:line="266" w:before="29" w:after="0"/>
        <w:ind w:left="955" w:right="1046" w:firstLine="150"/>
        <w:jc w:val="both"/>
        <w:rPr>
          <w:color w:val="231F20"/>
        </w:rPr>
      </w:pPr>
      <w:r>
        <w:rPr>
          <w:color w:val="231F20"/>
        </w:rPr>
        <w:t>And dong wonged Magongty till the bombtomb of the warr, thrusshed in his whole soort of cloose.</w:t>
      </w:r>
    </w:p>
    <w:p>
      <w:pPr>
        <w:sectPr>
          <w:headerReference w:type="default" r:id="rId739"/>
          <w:footerReference w:type="default" r:id="rId740"/>
          <w:type w:val="nextPage"/>
          <w:pgSz w:w="7600" w:h="10830"/>
          <w:pgMar w:left="320" w:right="0" w:header="0" w:top="560" w:footer="486" w:bottom="680" w:gutter="0"/>
          <w:pgNumType w:start="366" w:fmt="decimal"/>
          <w:formProt w:val="false"/>
          <w:textDirection w:val="lrTb"/>
          <w:docGrid w:type="default" w:linePitch="100" w:charSpace="4096"/>
        </w:sectPr>
        <w:pStyle w:val="TextBody"/>
        <w:overflowPunct w:val="true"/>
        <w:spacing w:lineRule="auto" w:line="266"/>
        <w:ind w:left="955" w:right="1046" w:firstLine="150"/>
        <w:jc w:val="both"/>
        <w:rPr>
          <w:color w:val="231F20"/>
        </w:rPr>
      </w:pPr>
      <w:r>
        <w:rPr>
          <w:color w:val="231F20"/>
        </w:rPr>
        <w:t>Whisht who wooed in Weald, bays of Bawshaw binding. The desire of Miriam is the despair of Marian as Joh Joseph’s beauty is Jacq Jacob’s grief. Brow, tell nun; eye, feign sad; mouth, sing</w:t>
      </w:r>
    </w:p>
    <w:p>
      <w:pPr>
        <w:pStyle w:val="TextBody"/>
        <w:overflowPunct w:val="true"/>
        <w:spacing w:lineRule="auto" w:line="266" w:before="70" w:after="0"/>
        <w:ind w:left="728" w:right="1273" w:firstLine="150"/>
        <w:jc w:val="both"/>
        <w:rPr>
          <w:color w:val="231F20"/>
        </w:rPr>
      </w:pPr>
      <w:r>
        <w:rPr>
          <w:color w:val="231F20"/>
        </w:rPr>
        <w:t xml:space="preserve">mim. Look at </w:t>
      </w:r>
      <w:r>
        <w:rPr>
          <w:color w:val="231F20"/>
          <w:spacing w:val="2"/>
        </w:rPr>
        <w:t xml:space="preserve">Lokman! </w:t>
      </w:r>
      <w:r>
        <w:rPr>
          <w:color w:val="231F20"/>
        </w:rPr>
        <w:t xml:space="preserve">Whatbetween the cupgirls and the platterboys. </w:t>
      </w:r>
      <w:r>
        <w:rPr>
          <w:color w:val="231F20"/>
          <w:spacing w:val="2"/>
        </w:rPr>
        <w:t xml:space="preserve">And </w:t>
      </w:r>
      <w:r>
        <w:rPr>
          <w:color w:val="231F20"/>
        </w:rPr>
        <w:t xml:space="preserve">he grew back into his grossery baseness: and  for </w:t>
      </w:r>
      <w:r>
        <w:rPr>
          <w:color w:val="231F20"/>
          <w:spacing w:val="3"/>
        </w:rPr>
        <w:t xml:space="preserve">all </w:t>
      </w:r>
      <w:r>
        <w:rPr>
          <w:color w:val="231F20"/>
        </w:rPr>
        <w:t>his grand remonstrance: and there you</w:t>
      </w:r>
      <w:r>
        <w:rPr>
          <w:color w:val="231F20"/>
          <w:spacing w:val="-27"/>
        </w:rPr>
        <w:t xml:space="preserve"> </w:t>
      </w:r>
      <w:r>
        <w:rPr>
          <w:color w:val="231F20"/>
        </w:rPr>
        <w:t>are.</w:t>
      </w:r>
    </w:p>
    <w:p>
      <w:pPr>
        <w:pStyle w:val="TextBody"/>
        <w:overflowPunct w:val="true"/>
        <w:spacing w:lineRule="auto" w:line="266" w:before="1" w:after="0"/>
        <w:ind w:left="728" w:right="1273" w:firstLine="150"/>
        <w:jc w:val="both"/>
        <w:rPr>
          <w:color w:val="231F20"/>
        </w:rPr>
      </w:pPr>
      <w:r>
        <w:rPr>
          <w:color w:val="231F20"/>
        </w:rPr>
        <w:t>Here endeth chinchinatibus with have speak ﬁnish. With a haygue for a halt on a pouncefoot panse. Pink, pleas pink, two pleas pink, how to pleas pink.</w:t>
      </w:r>
    </w:p>
    <w:p>
      <w:pPr>
        <w:pStyle w:val="TextBody"/>
        <w:overflowPunct w:val="true"/>
        <w:spacing w:before="1" w:after="0"/>
        <w:ind w:left="878" w:hanging="0"/>
        <w:rPr>
          <w:color w:val="231F20"/>
        </w:rPr>
      </w:pPr>
      <w:r>
        <w:rPr>
          <w:color w:val="231F20"/>
        </w:rPr>
        <w:t>Punk.</w:t>
      </w:r>
    </w:p>
    <w:p>
      <w:pPr>
        <w:pStyle w:val="TextBody"/>
        <w:overflowPunct w:val="true"/>
        <w:spacing w:lineRule="auto" w:line="266" w:before="28" w:after="0"/>
        <w:ind w:left="878" w:right="2732" w:hanging="0"/>
        <w:rPr>
          <w:color w:val="231F20"/>
        </w:rPr>
      </w:pPr>
      <w:r>
        <w:rPr>
          <w:color w:val="231F20"/>
        </w:rPr>
        <w:t>Mask one. Mask two. Mask three. Mask four. Up.</w:t>
      </w:r>
    </w:p>
    <w:p>
      <w:pPr>
        <w:pStyle w:val="ListParagraph"/>
        <w:numPr>
          <w:ilvl w:val="0"/>
          <w:numId w:val="1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Look about you, </w:t>
      </w:r>
      <w:r>
        <w:rPr>
          <w:color w:val="231F20"/>
          <w:spacing w:val="-3"/>
          <w:sz w:val="20"/>
          <w:szCs w:val="20"/>
        </w:rPr>
        <w:t>Tutty</w:t>
      </w:r>
      <w:r>
        <w:rPr>
          <w:color w:val="231F20"/>
          <w:spacing w:val="-5"/>
          <w:sz w:val="20"/>
          <w:szCs w:val="20"/>
        </w:rPr>
        <w:t xml:space="preserve"> </w:t>
      </w:r>
      <w:r>
        <w:rPr>
          <w:color w:val="231F20"/>
          <w:sz w:val="20"/>
          <w:szCs w:val="20"/>
        </w:rPr>
        <w:t>Comyn!</w:t>
      </w:r>
    </w:p>
    <w:p>
      <w:pPr>
        <w:pStyle w:val="ListParagraph"/>
        <w:numPr>
          <w:ilvl w:val="0"/>
          <w:numId w:val="12"/>
        </w:numPr>
        <w:tabs>
          <w:tab w:val="clear" w:pos="720"/>
          <w:tab w:val="left" w:pos="1129" w:leader="none"/>
        </w:tabs>
        <w:overflowPunct w:val="true"/>
        <w:ind w:left="1128" w:hanging="250"/>
        <w:jc w:val="left"/>
        <w:rPr>
          <w:color w:val="231F20"/>
          <w:sz w:val="20"/>
          <w:szCs w:val="20"/>
        </w:rPr>
      </w:pPr>
      <w:r>
        <w:rPr>
          <w:color w:val="231F20"/>
          <w:sz w:val="20"/>
          <w:szCs w:val="20"/>
        </w:rPr>
        <w:t>Remember and recall,</w:t>
      </w:r>
      <w:r>
        <w:rPr>
          <w:color w:val="231F20"/>
          <w:spacing w:val="-8"/>
          <w:sz w:val="20"/>
          <w:szCs w:val="20"/>
        </w:rPr>
        <w:t xml:space="preserve"> </w:t>
      </w:r>
      <w:r>
        <w:rPr>
          <w:color w:val="231F20"/>
          <w:sz w:val="20"/>
          <w:szCs w:val="20"/>
        </w:rPr>
        <w:t>Kullykeg!</w:t>
      </w:r>
    </w:p>
    <w:p>
      <w:pPr>
        <w:pStyle w:val="ListParagraph"/>
        <w:numPr>
          <w:ilvl w:val="0"/>
          <w:numId w:val="12"/>
        </w:numPr>
        <w:tabs>
          <w:tab w:val="clear" w:pos="720"/>
          <w:tab w:val="left" w:pos="1129" w:leader="none"/>
        </w:tabs>
        <w:overflowPunct w:val="true"/>
        <w:ind w:left="1128" w:hanging="250"/>
        <w:jc w:val="left"/>
        <w:rPr>
          <w:color w:val="231F20"/>
          <w:sz w:val="20"/>
          <w:szCs w:val="20"/>
        </w:rPr>
      </w:pPr>
      <w:r>
        <w:rPr>
          <w:color w:val="231F20"/>
          <w:sz w:val="20"/>
          <w:szCs w:val="20"/>
        </w:rPr>
        <w:t xml:space="preserve">When visiting Dan </w:t>
      </w:r>
      <w:r>
        <w:rPr>
          <w:color w:val="231F20"/>
          <w:spacing w:val="4"/>
          <w:sz w:val="20"/>
          <w:szCs w:val="20"/>
        </w:rPr>
        <w:t xml:space="preserve">Leary </w:t>
      </w:r>
      <w:r>
        <w:rPr>
          <w:color w:val="231F20"/>
          <w:spacing w:val="3"/>
          <w:sz w:val="20"/>
          <w:szCs w:val="20"/>
        </w:rPr>
        <w:t xml:space="preserve">try </w:t>
      </w:r>
      <w:r>
        <w:rPr>
          <w:color w:val="231F20"/>
          <w:sz w:val="20"/>
          <w:szCs w:val="20"/>
        </w:rPr>
        <w:t>the corner house for</w:t>
      </w:r>
      <w:r>
        <w:rPr>
          <w:color w:val="231F20"/>
          <w:spacing w:val="-28"/>
          <w:sz w:val="20"/>
          <w:szCs w:val="20"/>
        </w:rPr>
        <w:t xml:space="preserve"> </w:t>
      </w:r>
      <w:r>
        <w:rPr>
          <w:color w:val="231F20"/>
          <w:sz w:val="20"/>
          <w:szCs w:val="20"/>
        </w:rPr>
        <w:t>thee.</w:t>
      </w:r>
    </w:p>
    <w:p>
      <w:pPr>
        <w:pStyle w:val="ListParagraph"/>
        <w:numPr>
          <w:ilvl w:val="0"/>
          <w:numId w:val="12"/>
        </w:numPr>
        <w:tabs>
          <w:tab w:val="clear" w:pos="720"/>
          <w:tab w:val="left" w:pos="1129" w:leader="none"/>
        </w:tabs>
        <w:overflowPunct w:val="true"/>
        <w:spacing w:lineRule="auto" w:line="266"/>
        <w:ind w:left="728" w:right="1273" w:firstLine="150"/>
        <w:rPr>
          <w:color w:val="231F20"/>
          <w:sz w:val="20"/>
          <w:szCs w:val="20"/>
        </w:rPr>
      </w:pPr>
      <w:r>
        <w:rPr>
          <w:color w:val="231F20"/>
          <w:spacing w:val="2"/>
          <w:sz w:val="20"/>
          <w:szCs w:val="20"/>
        </w:rPr>
        <w:t xml:space="preserve">I’ll </w:t>
      </w:r>
      <w:r>
        <w:rPr>
          <w:color w:val="231F20"/>
          <w:sz w:val="20"/>
          <w:szCs w:val="20"/>
        </w:rPr>
        <w:t>gie ye credit for simmence more if ye’ll be lymphing. Our four</w:t>
      </w:r>
      <w:r>
        <w:rPr>
          <w:color w:val="231F20"/>
          <w:spacing w:val="-2"/>
          <w:sz w:val="20"/>
          <w:szCs w:val="20"/>
        </w:rPr>
        <w:t xml:space="preserve"> </w:t>
      </w:r>
      <w:r>
        <w:rPr>
          <w:color w:val="231F20"/>
          <w:sz w:val="20"/>
          <w:szCs w:val="20"/>
        </w:rPr>
        <w:t>avunculusts.</w:t>
      </w:r>
    </w:p>
    <w:p>
      <w:pPr>
        <w:pStyle w:val="TextBody"/>
        <w:overflowPunct w:val="true"/>
        <w:spacing w:lineRule="auto" w:line="266" w:before="1" w:after="0"/>
        <w:ind w:left="728" w:right="1273" w:firstLine="150"/>
        <w:jc w:val="both"/>
        <w:rPr>
          <w:color w:val="231F20"/>
        </w:rPr>
      </w:pPr>
      <w:r>
        <w:rPr>
          <w:color w:val="231F20"/>
        </w:rPr>
        <w:t>And, since threestory sorratelling was much too many, they maddened and they morgued and they lungd and they jowld. Synopticked on the word.</w:t>
      </w:r>
    </w:p>
    <w:p>
      <w:pPr>
        <w:pStyle w:val="TextBody"/>
        <w:overflowPunct w:val="true"/>
        <w:spacing w:lineRule="auto" w:line="266" w:before="1" w:after="0"/>
        <w:ind w:left="878" w:right="4271" w:hanging="0"/>
        <w:rPr>
          <w:color w:val="231F20"/>
        </w:rPr>
      </w:pPr>
      <w:r>
        <w:rPr>
          <w:color w:val="231F20"/>
        </w:rPr>
        <w:t>Till the Juke done it. Down.</w:t>
      </w:r>
    </w:p>
    <w:p>
      <w:pPr>
        <w:sectPr>
          <w:headerReference w:type="default" r:id="rId741"/>
          <w:footerReference w:type="default" r:id="rId742"/>
          <w:type w:val="nextPage"/>
          <w:pgSz w:w="7600" w:h="10830"/>
          <w:pgMar w:left="320" w:right="0" w:header="0" w:top="560" w:footer="486" w:bottom="680" w:gutter="0"/>
          <w:pgNumType w:start="367"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rPr>
      </w:pPr>
      <w:r>
        <w:rPr>
          <w:color w:val="231F20"/>
        </w:rPr>
        <w:t xml:space="preserve">Like Jukoleon, the seagoer, when he bore down in his perry boat he had raised a slide and shipped his orders and seized his pullets and primed their plumages, the ﬁonnling and dubhlet, the dun and the ﬁre, and, sending them one by other to fare fore forn, he had behold the residuance of a delugion: the </w:t>
      </w:r>
      <w:r>
        <w:rPr>
          <w:color w:val="231F20"/>
          <w:spacing w:val="2"/>
        </w:rPr>
        <w:t xml:space="preserve">foggy </w:t>
      </w:r>
      <w:r>
        <w:rPr>
          <w:color w:val="231F20"/>
        </w:rPr>
        <w:t xml:space="preserve">doze </w:t>
      </w:r>
      <w:r>
        <w:rPr>
          <w:color w:val="231F20"/>
          <w:spacing w:val="2"/>
        </w:rPr>
        <w:t xml:space="preserve">still </w:t>
      </w:r>
      <w:r>
        <w:rPr>
          <w:color w:val="231F20"/>
        </w:rPr>
        <w:t xml:space="preserve">going strong, the old </w:t>
      </w:r>
      <w:r>
        <w:rPr>
          <w:color w:val="231F20"/>
          <w:spacing w:val="2"/>
        </w:rPr>
        <w:t>thalassocrats</w:t>
      </w:r>
      <w:r>
        <w:rPr>
          <w:color w:val="231F20"/>
          <w:spacing w:val="-36"/>
        </w:rPr>
        <w:t xml:space="preserve"> </w:t>
      </w:r>
      <w:r>
        <w:rPr>
          <w:color w:val="231F20"/>
        </w:rPr>
        <w:t xml:space="preserve">of invinsible empores, maskers of the waterworld, facing one way to another way and </w:t>
      </w:r>
      <w:r>
        <w:rPr>
          <w:color w:val="231F20"/>
          <w:spacing w:val="2"/>
        </w:rPr>
        <w:t xml:space="preserve">this </w:t>
      </w:r>
      <w:r>
        <w:rPr>
          <w:color w:val="231F20"/>
        </w:rPr>
        <w:t xml:space="preserve">way on that </w:t>
      </w:r>
      <w:r>
        <w:rPr>
          <w:color w:val="231F20"/>
          <w:spacing w:val="-4"/>
        </w:rPr>
        <w:t xml:space="preserve">way, </w:t>
      </w:r>
      <w:r>
        <w:rPr>
          <w:color w:val="231F20"/>
        </w:rPr>
        <w:t xml:space="preserve">from severalled their fourdimmansions. Where the </w:t>
      </w:r>
      <w:r>
        <w:rPr>
          <w:color w:val="231F20"/>
          <w:spacing w:val="2"/>
        </w:rPr>
        <w:t xml:space="preserve">lighning </w:t>
      </w:r>
      <w:r>
        <w:rPr>
          <w:color w:val="231F20"/>
        </w:rPr>
        <w:t xml:space="preserve">leaps from the numbulous; where coold by cawld breide lieth </w:t>
      </w:r>
      <w:r>
        <w:rPr>
          <w:color w:val="231F20"/>
          <w:spacing w:val="2"/>
        </w:rPr>
        <w:t xml:space="preserve">langwid; </w:t>
      </w:r>
      <w:r>
        <w:rPr>
          <w:color w:val="231F20"/>
        </w:rPr>
        <w:t xml:space="preserve">the bounds whereinbourne our solied bodies </w:t>
      </w:r>
      <w:r>
        <w:rPr>
          <w:color w:val="231F20"/>
          <w:spacing w:val="3"/>
        </w:rPr>
        <w:t xml:space="preserve">all </w:t>
      </w:r>
      <w:r>
        <w:rPr>
          <w:color w:val="231F20"/>
        </w:rPr>
        <w:t xml:space="preserve">attomed </w:t>
      </w:r>
      <w:r>
        <w:rPr>
          <w:color w:val="231F20"/>
          <w:spacing w:val="2"/>
        </w:rPr>
        <w:t xml:space="preserve">attaim </w:t>
      </w:r>
      <w:r>
        <w:rPr>
          <w:color w:val="231F20"/>
        </w:rPr>
        <w:t xml:space="preserve">arrest: appoint, that’s </w:t>
      </w:r>
      <w:r>
        <w:rPr>
          <w:color w:val="231F20"/>
          <w:spacing w:val="2"/>
        </w:rPr>
        <w:t xml:space="preserve">all. </w:t>
      </w:r>
      <w:r>
        <w:rPr>
          <w:color w:val="231F20"/>
        </w:rPr>
        <w:t xml:space="preserve">But see what follows. Wringlings upon wronglings among incomputables about </w:t>
      </w:r>
      <w:r>
        <w:rPr>
          <w:color w:val="231F20"/>
          <w:spacing w:val="2"/>
        </w:rPr>
        <w:t xml:space="preserve">an </w:t>
      </w:r>
      <w:r>
        <w:rPr>
          <w:color w:val="231F20"/>
        </w:rPr>
        <w:t xml:space="preserve">uncomeoutable (an angel prophetethis? kingcorrier of beheasts? the </w:t>
      </w:r>
      <w:r>
        <w:rPr>
          <w:color w:val="231F20"/>
          <w:spacing w:val="3"/>
        </w:rPr>
        <w:t xml:space="preserve">calif </w:t>
      </w:r>
      <w:r>
        <w:rPr>
          <w:color w:val="231F20"/>
        </w:rPr>
        <w:t xml:space="preserve">in his </w:t>
      </w:r>
      <w:r>
        <w:rPr>
          <w:color w:val="231F20"/>
          <w:spacing w:val="2"/>
        </w:rPr>
        <w:t xml:space="preserve">halifskin? </w:t>
      </w:r>
      <w:r>
        <w:rPr>
          <w:color w:val="231F20"/>
        </w:rPr>
        <w:t xml:space="preserve">that </w:t>
      </w:r>
      <w:r>
        <w:rPr>
          <w:color w:val="231F20"/>
          <w:spacing w:val="2"/>
        </w:rPr>
        <w:t xml:space="preserve">eyriewinging </w:t>
      </w:r>
      <w:r>
        <w:rPr>
          <w:color w:val="231F20"/>
          <w:spacing w:val="-3"/>
        </w:rPr>
        <w:t xml:space="preserve">one?) </w:t>
      </w:r>
      <w:r>
        <w:rPr>
          <w:color w:val="231F20"/>
        </w:rPr>
        <w:t xml:space="preserve">and the voids bubbily </w:t>
      </w:r>
      <w:r>
        <w:rPr>
          <w:color w:val="231F20"/>
          <w:spacing w:val="-3"/>
        </w:rPr>
        <w:t xml:space="preserve">vode’s </w:t>
      </w:r>
      <w:r>
        <w:rPr>
          <w:color w:val="231F20"/>
        </w:rPr>
        <w:t>dodos across the which the boomomouths from their dupest dupes were in envery and anononously blowing great.</w:t>
      </w:r>
    </w:p>
    <w:p>
      <w:pPr>
        <w:pStyle w:val="TextBody"/>
        <w:overflowPunct w:val="true"/>
        <w:spacing w:before="70" w:after="0"/>
        <w:ind w:left="1155" w:right="1272" w:firstLine="150"/>
        <w:rPr>
          <w:color w:val="231F20"/>
        </w:rPr>
      </w:pPr>
      <w:r>
        <w:rPr>
          <w:color w:val="231F20"/>
        </w:rPr>
        <w:t>Guns.</w:t>
      </w:r>
    </w:p>
    <w:p>
      <w:pPr>
        <w:pStyle w:val="TextBody"/>
        <w:overflowPunct w:val="true"/>
        <w:spacing w:lineRule="auto" w:line="266" w:before="28" w:after="0"/>
        <w:ind w:left="955" w:right="1046" w:firstLine="150"/>
        <w:jc w:val="both"/>
        <w:rPr>
          <w:color w:val="231F20"/>
        </w:rPr>
      </w:pPr>
      <w:r>
        <w:rPr>
          <w:color w:val="231F20"/>
        </w:rPr>
        <w:t xml:space="preserve">Keep </w:t>
      </w:r>
      <w:r>
        <w:rPr>
          <w:color w:val="231F20"/>
          <w:spacing w:val="2"/>
        </w:rPr>
        <w:t xml:space="preserve">backwards, </w:t>
      </w:r>
      <w:r>
        <w:rPr>
          <w:color w:val="231F20"/>
        </w:rPr>
        <w:t xml:space="preserve">please, because there was no good to gundy </w:t>
      </w:r>
      <w:r>
        <w:rPr>
          <w:color w:val="231F20"/>
          <w:spacing w:val="2"/>
        </w:rPr>
        <w:t xml:space="preserve">running </w:t>
      </w:r>
      <w:r>
        <w:rPr>
          <w:color w:val="231F20"/>
        </w:rPr>
        <w:t xml:space="preserve">up </w:t>
      </w:r>
      <w:r>
        <w:rPr>
          <w:color w:val="231F20"/>
          <w:spacing w:val="2"/>
        </w:rPr>
        <w:t xml:space="preserve">again. </w:t>
      </w:r>
      <w:r>
        <w:rPr>
          <w:color w:val="231F20"/>
        </w:rPr>
        <w:t xml:space="preserve">Guns. </w:t>
      </w:r>
      <w:r>
        <w:rPr>
          <w:color w:val="231F20"/>
          <w:spacing w:val="2"/>
        </w:rPr>
        <w:t xml:space="preserve">And </w:t>
      </w:r>
      <w:r>
        <w:rPr>
          <w:color w:val="231F20"/>
        </w:rPr>
        <w:t xml:space="preserve">it was written up in big capital. Guns. Saying never underrupt greatgrandgosterfosters! Guns. </w:t>
      </w:r>
      <w:r>
        <w:rPr>
          <w:color w:val="231F20"/>
          <w:spacing w:val="2"/>
        </w:rPr>
        <w:t xml:space="preserve">And </w:t>
      </w:r>
      <w:r>
        <w:rPr>
          <w:color w:val="231F20"/>
        </w:rPr>
        <w:t>whatever one did they said, the fourlings, that on no acounts you were not to.</w:t>
      </w:r>
      <w:r>
        <w:rPr>
          <w:color w:val="231F20"/>
          <w:spacing w:val="-7"/>
        </w:rPr>
        <w:t xml:space="preserve"> </w:t>
      </w:r>
      <w:r>
        <w:rPr>
          <w:color w:val="231F20"/>
        </w:rPr>
        <w:t>Guns.</w:t>
      </w:r>
    </w:p>
    <w:p>
      <w:pPr>
        <w:pStyle w:val="TextBody"/>
        <w:overflowPunct w:val="true"/>
        <w:spacing w:lineRule="auto" w:line="266" w:before="2" w:after="0"/>
        <w:ind w:left="955" w:right="1046" w:firstLine="150"/>
        <w:jc w:val="both"/>
        <w:rPr>
          <w:color w:val="231F20"/>
        </w:rPr>
      </w:pPr>
      <w:r>
        <w:rPr>
          <w:color w:val="231F20"/>
        </w:rPr>
        <w:t>Not to pad them behaunt in the fear. Not to go, tonnerwatter, and bungley well chute the rising gianerant. Not to wandly be woking</w:t>
      </w:r>
      <w:r>
        <w:rPr>
          <w:color w:val="231F20"/>
          <w:spacing w:val="-21"/>
        </w:rPr>
        <w:t xml:space="preserve"> </w:t>
      </w:r>
      <w:r>
        <w:rPr>
          <w:color w:val="231F20"/>
        </w:rPr>
        <w:t>around</w:t>
      </w:r>
      <w:r>
        <w:rPr>
          <w:color w:val="231F20"/>
          <w:spacing w:val="-20"/>
        </w:rPr>
        <w:t xml:space="preserve"> </w:t>
      </w:r>
      <w:r>
        <w:rPr>
          <w:color w:val="231F20"/>
        </w:rPr>
        <w:t>jerumsalemdo</w:t>
      </w:r>
      <w:r>
        <w:rPr>
          <w:color w:val="231F20"/>
          <w:spacing w:val="-21"/>
        </w:rPr>
        <w:t xml:space="preserve"> </w:t>
      </w:r>
      <w:r>
        <w:rPr>
          <w:color w:val="231F20"/>
        </w:rPr>
        <w:t>at</w:t>
      </w:r>
      <w:r>
        <w:rPr>
          <w:color w:val="231F20"/>
          <w:spacing w:val="-20"/>
        </w:rPr>
        <w:t xml:space="preserve"> </w:t>
      </w:r>
      <w:r>
        <w:rPr>
          <w:color w:val="231F20"/>
          <w:spacing w:val="2"/>
        </w:rPr>
        <w:t>small</w:t>
      </w:r>
      <w:r>
        <w:rPr>
          <w:color w:val="231F20"/>
          <w:spacing w:val="-20"/>
        </w:rPr>
        <w:t xml:space="preserve"> </w:t>
      </w:r>
      <w:r>
        <w:rPr>
          <w:color w:val="231F20"/>
        </w:rPr>
        <w:t>hours</w:t>
      </w:r>
      <w:r>
        <w:rPr>
          <w:color w:val="231F20"/>
          <w:spacing w:val="-21"/>
        </w:rPr>
        <w:t xml:space="preserve"> </w:t>
      </w:r>
      <w:r>
        <w:rPr>
          <w:color w:val="231F20"/>
        </w:rPr>
        <w:t>about</w:t>
      </w:r>
      <w:r>
        <w:rPr>
          <w:color w:val="231F20"/>
          <w:spacing w:val="-20"/>
        </w:rPr>
        <w:t xml:space="preserve"> </w:t>
      </w:r>
      <w:r>
        <w:rPr>
          <w:color w:val="231F20"/>
        </w:rPr>
        <w:t>the</w:t>
      </w:r>
      <w:r>
        <w:rPr>
          <w:color w:val="231F20"/>
          <w:spacing w:val="-21"/>
        </w:rPr>
        <w:t xml:space="preserve"> </w:t>
      </w:r>
      <w:r>
        <w:rPr>
          <w:color w:val="231F20"/>
        </w:rPr>
        <w:t xml:space="preserve">murketplots, smelling okey </w:t>
      </w:r>
      <w:r>
        <w:rPr>
          <w:color w:val="231F20"/>
          <w:spacing w:val="-3"/>
        </w:rPr>
        <w:t xml:space="preserve">boney, </w:t>
      </w:r>
      <w:r>
        <w:rPr>
          <w:color w:val="231F20"/>
          <w:spacing w:val="2"/>
        </w:rPr>
        <w:t xml:space="preserve">this </w:t>
      </w:r>
      <w:r>
        <w:rPr>
          <w:color w:val="231F20"/>
        </w:rPr>
        <w:t xml:space="preserve">little </w:t>
      </w:r>
      <w:r>
        <w:rPr>
          <w:color w:val="231F20"/>
          <w:spacing w:val="3"/>
        </w:rPr>
        <w:t xml:space="preserve">ﬁggy </w:t>
      </w:r>
      <w:r>
        <w:rPr>
          <w:color w:val="231F20"/>
        </w:rPr>
        <w:t xml:space="preserve">and </w:t>
      </w:r>
      <w:r>
        <w:rPr>
          <w:color w:val="231F20"/>
          <w:spacing w:val="3"/>
        </w:rPr>
        <w:t xml:space="preserve">arraky </w:t>
      </w:r>
      <w:r>
        <w:rPr>
          <w:color w:val="231F20"/>
        </w:rPr>
        <w:t xml:space="preserve">belloky </w:t>
      </w:r>
      <w:r>
        <w:rPr>
          <w:color w:val="231F20"/>
          <w:spacing w:val="2"/>
        </w:rPr>
        <w:t xml:space="preserve">this </w:t>
      </w:r>
      <w:r>
        <w:rPr>
          <w:color w:val="231F20"/>
        </w:rPr>
        <w:t>little pink into porker but, porkodirto, to let the gentlemen pedesta- rolies out of the Monabella culculpuration live his own left leave, cullebuone, by perperusual of the petpubblicities without inwok- ing his also’s between (</w:t>
      </w:r>
      <w:r>
        <w:rPr>
          <w:i/>
          <w:iCs/>
          <w:color w:val="231F20"/>
        </w:rPr>
        <w:t>sic</w:t>
      </w:r>
      <w:r>
        <w:rPr>
          <w:color w:val="231F20"/>
        </w:rPr>
        <w:t xml:space="preserve">) the </w:t>
      </w:r>
      <w:r>
        <w:rPr>
          <w:color w:val="231F20"/>
          <w:spacing w:val="3"/>
        </w:rPr>
        <w:t xml:space="preserve">arraky </w:t>
      </w:r>
      <w:r>
        <w:rPr>
          <w:color w:val="231F20"/>
        </w:rPr>
        <w:t>bone and (</w:t>
      </w:r>
      <w:r>
        <w:rPr>
          <w:i/>
          <w:iCs/>
          <w:color w:val="231F20"/>
        </w:rPr>
        <w:t>suc</w:t>
      </w:r>
      <w:r>
        <w:rPr>
          <w:color w:val="231F20"/>
        </w:rPr>
        <w:t xml:space="preserve">) the okey bellock. </w:t>
      </w:r>
      <w:r>
        <w:rPr>
          <w:color w:val="231F20"/>
          <w:spacing w:val="2"/>
        </w:rPr>
        <w:t xml:space="preserve">And </w:t>
      </w:r>
      <w:r>
        <w:rPr>
          <w:color w:val="231F20"/>
        </w:rPr>
        <w:t>not to not be always, hemmer and hummer, treeing unselves up with one exite but not to never be caving nicely, pre- cisely, quicely, rebustly, tendrolly, unremarkably, forsakenly,</w:t>
      </w:r>
      <w:r>
        <w:rPr>
          <w:color w:val="231F20"/>
          <w:spacing w:val="-31"/>
        </w:rPr>
        <w:t xml:space="preserve"> </w:t>
      </w:r>
      <w:r>
        <w:rPr>
          <w:color w:val="231F20"/>
        </w:rPr>
        <w:t>hal- tedly, reputedly, ﬁrstly, somewhatly, yesayenolly about the back excits. Never to weaken up in place of the broths. Never to vvol- lusslleepp</w:t>
      </w:r>
      <w:r>
        <w:rPr>
          <w:color w:val="231F20"/>
          <w:spacing w:val="-5"/>
        </w:rPr>
        <w:t xml:space="preserve"> </w:t>
      </w:r>
      <w:r>
        <w:rPr>
          <w:color w:val="231F20"/>
        </w:rPr>
        <w:t>in</w:t>
      </w:r>
      <w:r>
        <w:rPr>
          <w:color w:val="231F20"/>
          <w:spacing w:val="-5"/>
        </w:rPr>
        <w:t xml:space="preserve"> </w:t>
      </w:r>
      <w:r>
        <w:rPr>
          <w:color w:val="231F20"/>
        </w:rPr>
        <w:t>the</w:t>
      </w:r>
      <w:r>
        <w:rPr>
          <w:color w:val="231F20"/>
          <w:spacing w:val="-4"/>
        </w:rPr>
        <w:t xml:space="preserve"> </w:t>
      </w:r>
      <w:r>
        <w:rPr>
          <w:color w:val="231F20"/>
        </w:rPr>
        <w:t>pleece</w:t>
      </w:r>
      <w:r>
        <w:rPr>
          <w:color w:val="231F20"/>
          <w:spacing w:val="-5"/>
        </w:rPr>
        <w:t xml:space="preserve"> </w:t>
      </w:r>
      <w:r>
        <w:rPr>
          <w:color w:val="231F20"/>
        </w:rPr>
        <w:t>of</w:t>
      </w:r>
      <w:r>
        <w:rPr>
          <w:color w:val="231F20"/>
          <w:spacing w:val="-4"/>
        </w:rPr>
        <w:t xml:space="preserve"> </w:t>
      </w:r>
      <w:r>
        <w:rPr>
          <w:color w:val="231F20"/>
        </w:rPr>
        <w:t>the</w:t>
      </w:r>
      <w:r>
        <w:rPr>
          <w:color w:val="231F20"/>
          <w:spacing w:val="-5"/>
        </w:rPr>
        <w:t xml:space="preserve"> </w:t>
      </w:r>
      <w:r>
        <w:rPr>
          <w:color w:val="231F20"/>
        </w:rPr>
        <w:t>poots.</w:t>
      </w:r>
      <w:r>
        <w:rPr>
          <w:color w:val="231F20"/>
          <w:spacing w:val="-4"/>
        </w:rPr>
        <w:t xml:space="preserve"> </w:t>
      </w:r>
      <w:r>
        <w:rPr>
          <w:color w:val="231F20"/>
        </w:rPr>
        <w:t>And,</w:t>
      </w:r>
      <w:r>
        <w:rPr>
          <w:color w:val="231F20"/>
          <w:spacing w:val="-5"/>
        </w:rPr>
        <w:t xml:space="preserve"> </w:t>
      </w:r>
      <w:r>
        <w:rPr>
          <w:color w:val="231F20"/>
          <w:spacing w:val="2"/>
        </w:rPr>
        <w:t>allerthings,</w:t>
      </w:r>
      <w:r>
        <w:rPr>
          <w:color w:val="231F20"/>
          <w:spacing w:val="-5"/>
        </w:rPr>
        <w:t xml:space="preserve"> </w:t>
      </w:r>
      <w:r>
        <w:rPr>
          <w:color w:val="231F20"/>
        </w:rPr>
        <w:t>never</w:t>
      </w:r>
      <w:r>
        <w:rPr>
          <w:color w:val="231F20"/>
          <w:spacing w:val="-4"/>
        </w:rPr>
        <w:t xml:space="preserve"> </w:t>
      </w:r>
      <w:r>
        <w:rPr>
          <w:color w:val="231F20"/>
        </w:rPr>
        <w:t>to</w:t>
      </w:r>
      <w:r>
        <w:rPr>
          <w:color w:val="231F20"/>
          <w:spacing w:val="-5"/>
        </w:rPr>
        <w:t xml:space="preserve"> </w:t>
      </w:r>
      <w:r>
        <w:rPr>
          <w:color w:val="231F20"/>
        </w:rPr>
        <w:t xml:space="preserve">ate the sour deans if they </w:t>
      </w:r>
      <w:r>
        <w:rPr>
          <w:color w:val="231F20"/>
          <w:spacing w:val="-3"/>
        </w:rPr>
        <w:t xml:space="preserve">weren’t </w:t>
      </w:r>
      <w:r>
        <w:rPr>
          <w:color w:val="231F20"/>
        </w:rPr>
        <w:t xml:space="preserve">having anysin on their consients. And, when in Zumschloss, to never, </w:t>
      </w:r>
      <w:r>
        <w:rPr>
          <w:color w:val="231F20"/>
          <w:spacing w:val="2"/>
        </w:rPr>
        <w:t xml:space="preserve">narks, cease till </w:t>
      </w:r>
      <w:r>
        <w:rPr>
          <w:color w:val="231F20"/>
        </w:rPr>
        <w:t>the ﬁnely ending</w:t>
      </w:r>
      <w:r>
        <w:rPr>
          <w:color w:val="231F20"/>
          <w:spacing w:val="-12"/>
        </w:rPr>
        <w:t xml:space="preserve"> </w:t>
      </w:r>
      <w:r>
        <w:rPr>
          <w:color w:val="231F20"/>
        </w:rPr>
        <w:t>was</w:t>
      </w:r>
      <w:r>
        <w:rPr>
          <w:color w:val="231F20"/>
          <w:spacing w:val="-12"/>
        </w:rPr>
        <w:t xml:space="preserve"> </w:t>
      </w:r>
      <w:r>
        <w:rPr>
          <w:color w:val="231F20"/>
        </w:rPr>
        <w:t>consummated</w:t>
      </w:r>
      <w:r>
        <w:rPr>
          <w:color w:val="231F20"/>
          <w:spacing w:val="-11"/>
        </w:rPr>
        <w:t xml:space="preserve"> </w:t>
      </w:r>
      <w:r>
        <w:rPr>
          <w:color w:val="231F20"/>
        </w:rPr>
        <w:t>by</w:t>
      </w:r>
      <w:r>
        <w:rPr>
          <w:color w:val="231F20"/>
          <w:spacing w:val="-12"/>
        </w:rPr>
        <w:t xml:space="preserve"> </w:t>
      </w:r>
      <w:r>
        <w:rPr>
          <w:color w:val="231F20"/>
        </w:rPr>
        <w:t>the</w:t>
      </w:r>
      <w:r>
        <w:rPr>
          <w:color w:val="231F20"/>
          <w:spacing w:val="-12"/>
        </w:rPr>
        <w:t xml:space="preserve"> </w:t>
      </w:r>
      <w:r>
        <w:rPr>
          <w:color w:val="231F20"/>
        </w:rPr>
        <w:t>completion</w:t>
      </w:r>
      <w:r>
        <w:rPr>
          <w:color w:val="231F20"/>
          <w:spacing w:val="-11"/>
        </w:rPr>
        <w:t xml:space="preserve"> </w:t>
      </w:r>
      <w:r>
        <w:rPr>
          <w:color w:val="231F20"/>
        </w:rPr>
        <w:t>of</w:t>
      </w:r>
      <w:r>
        <w:rPr>
          <w:color w:val="231F20"/>
          <w:spacing w:val="-12"/>
        </w:rPr>
        <w:t xml:space="preserve"> </w:t>
      </w:r>
      <w:r>
        <w:rPr>
          <w:color w:val="231F20"/>
        </w:rPr>
        <w:t>accomplishment.</w:t>
      </w:r>
    </w:p>
    <w:p>
      <w:pPr>
        <w:pStyle w:val="TextBody"/>
        <w:overflowPunct w:val="true"/>
        <w:spacing w:lineRule="auto" w:line="266" w:before="7" w:after="0"/>
        <w:ind w:left="955" w:right="1046" w:firstLine="150"/>
        <w:jc w:val="both"/>
        <w:rPr>
          <w:color w:val="231F20"/>
        </w:rPr>
      </w:pPr>
      <w:r>
        <w:rPr>
          <w:color w:val="231F20"/>
        </w:rPr>
        <w:t>And thus within the tavern’s secret booth The wisehight ones who sip the tested sooth Bestir them as the Just has bid to jab The punch of quaram on the mug of truth.</w:t>
      </w:r>
    </w:p>
    <w:p>
      <w:pPr>
        <w:pStyle w:val="TextBody"/>
        <w:overflowPunct w:val="true"/>
        <w:spacing w:lineRule="auto" w:line="266" w:before="2" w:after="0"/>
        <w:ind w:left="955" w:right="1046" w:firstLine="150"/>
        <w:jc w:val="both"/>
        <w:rPr>
          <w:color w:val="231F20"/>
        </w:rPr>
      </w:pPr>
      <w:r>
        <w:rPr>
          <w:color w:val="231F20"/>
        </w:rPr>
        <w:t>K.C. jowls, they’re sodden in the secret. K.C. jowls, they sure are wise. K.C. jowls, the justicestjobbers, for they’ll ﬁnd another faller if their ruse won’t rise. Whooley the Whooper.</w:t>
      </w:r>
    </w:p>
    <w:p>
      <w:pPr>
        <w:sectPr>
          <w:headerReference w:type="default" r:id="rId743"/>
          <w:footerReference w:type="default" r:id="rId744"/>
          <w:type w:val="nextPage"/>
          <w:pgSz w:w="7600" w:h="10830"/>
          <w:pgMar w:left="320" w:right="0" w:header="0" w:top="560" w:footer="486" w:bottom="680" w:gutter="0"/>
          <w:pgNumType w:start="368"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rPr>
        <w:t>There</w:t>
      </w:r>
      <w:r>
        <w:rPr>
          <w:color w:val="231F20"/>
          <w:spacing w:val="-8"/>
        </w:rPr>
        <w:t xml:space="preserve"> </w:t>
      </w:r>
      <w:r>
        <w:rPr>
          <w:color w:val="231F20"/>
        </w:rPr>
        <w:t>is</w:t>
      </w:r>
      <w:r>
        <w:rPr>
          <w:color w:val="231F20"/>
          <w:spacing w:val="-7"/>
        </w:rPr>
        <w:t xml:space="preserve"> </w:t>
      </w:r>
      <w:r>
        <w:rPr>
          <w:color w:val="231F20"/>
        </w:rPr>
        <w:t>to</w:t>
      </w:r>
      <w:r>
        <w:rPr>
          <w:color w:val="231F20"/>
          <w:spacing w:val="-8"/>
        </w:rPr>
        <w:t xml:space="preserve"> </w:t>
      </w:r>
      <w:r>
        <w:rPr>
          <w:color w:val="231F20"/>
        </w:rPr>
        <w:t>see.</w:t>
      </w:r>
      <w:r>
        <w:rPr>
          <w:color w:val="231F20"/>
          <w:spacing w:val="-7"/>
        </w:rPr>
        <w:t xml:space="preserve"> </w:t>
      </w:r>
      <w:r>
        <w:rPr>
          <w:color w:val="231F20"/>
        </w:rPr>
        <w:t>Squarish</w:t>
      </w:r>
      <w:r>
        <w:rPr>
          <w:color w:val="231F20"/>
          <w:spacing w:val="-8"/>
        </w:rPr>
        <w:t xml:space="preserve"> </w:t>
      </w:r>
      <w:r>
        <w:rPr>
          <w:color w:val="231F20"/>
        </w:rPr>
        <w:t>large</w:t>
      </w:r>
      <w:r>
        <w:rPr>
          <w:color w:val="231F20"/>
          <w:spacing w:val="-7"/>
        </w:rPr>
        <w:t xml:space="preserve"> </w:t>
      </w:r>
      <w:r>
        <w:rPr>
          <w:color w:val="231F20"/>
        </w:rPr>
        <w:t>face</w:t>
      </w:r>
      <w:r>
        <w:rPr>
          <w:color w:val="231F20"/>
          <w:spacing w:val="-8"/>
        </w:rPr>
        <w:t xml:space="preserve"> </w:t>
      </w:r>
      <w:r>
        <w:rPr>
          <w:color w:val="231F20"/>
        </w:rPr>
        <w:t>with</w:t>
      </w:r>
      <w:r>
        <w:rPr>
          <w:color w:val="231F20"/>
          <w:spacing w:val="-7"/>
        </w:rPr>
        <w:t xml:space="preserve"> </w:t>
      </w:r>
      <w:r>
        <w:rPr>
          <w:color w:val="231F20"/>
        </w:rPr>
        <w:t>the</w:t>
      </w:r>
      <w:r>
        <w:rPr>
          <w:color w:val="231F20"/>
          <w:spacing w:val="-8"/>
        </w:rPr>
        <w:t xml:space="preserve"> </w:t>
      </w:r>
      <w:r>
        <w:rPr>
          <w:color w:val="231F20"/>
          <w:spacing w:val="2"/>
        </w:rPr>
        <w:t>atlas</w:t>
      </w:r>
      <w:r>
        <w:rPr>
          <w:color w:val="231F20"/>
          <w:spacing w:val="-7"/>
        </w:rPr>
        <w:t xml:space="preserve"> </w:t>
      </w:r>
      <w:r>
        <w:rPr>
          <w:color w:val="231F20"/>
        </w:rPr>
        <w:t>jacket.</w:t>
      </w:r>
      <w:r>
        <w:rPr>
          <w:color w:val="231F20"/>
          <w:spacing w:val="-8"/>
        </w:rPr>
        <w:t xml:space="preserve"> </w:t>
      </w:r>
      <w:r>
        <w:rPr>
          <w:color w:val="231F20"/>
        </w:rPr>
        <w:t xml:space="preserve">Brights, brownie eyes in bluesackin shoeings. Peaky booky nose over a lousiany shirt. Ruddy stackle </w:t>
      </w:r>
      <w:r>
        <w:rPr>
          <w:color w:val="231F20"/>
          <w:spacing w:val="2"/>
        </w:rPr>
        <w:t xml:space="preserve">hair </w:t>
      </w:r>
      <w:r>
        <w:rPr>
          <w:color w:val="231F20"/>
        </w:rPr>
        <w:t xml:space="preserve">besides a strawcamel belt. Namely. Gregorovitch, Leonocopolos, Tarpinacci and Duggel- duggel. And was theys stare </w:t>
      </w:r>
      <w:r>
        <w:rPr>
          <w:color w:val="231F20"/>
          <w:spacing w:val="3"/>
        </w:rPr>
        <w:t xml:space="preserve">all </w:t>
      </w:r>
      <w:r>
        <w:rPr>
          <w:color w:val="231F20"/>
        </w:rPr>
        <w:t xml:space="preserve">atime? </w:t>
      </w:r>
      <w:r>
        <w:rPr>
          <w:color w:val="231F20"/>
          <w:spacing w:val="-3"/>
        </w:rPr>
        <w:t xml:space="preserve">Yea </w:t>
      </w:r>
      <w:r>
        <w:rPr>
          <w:color w:val="231F20"/>
        </w:rPr>
        <w:t>but they was. Andor- ing the games, induring the studies, undaring the stories, end all. Ned?</w:t>
      </w:r>
      <w:r>
        <w:rPr>
          <w:color w:val="231F20"/>
          <w:spacing w:val="19"/>
        </w:rPr>
        <w:t xml:space="preserve"> </w:t>
      </w:r>
      <w:r>
        <w:rPr>
          <w:color w:val="231F20"/>
        </w:rPr>
        <w:t>Only</w:t>
      </w:r>
      <w:r>
        <w:rPr>
          <w:color w:val="231F20"/>
          <w:spacing w:val="20"/>
        </w:rPr>
        <w:t xml:space="preserve"> </w:t>
      </w:r>
      <w:r>
        <w:rPr>
          <w:color w:val="231F20"/>
        </w:rPr>
        <w:t>snugged</w:t>
      </w:r>
      <w:r>
        <w:rPr>
          <w:color w:val="231F20"/>
          <w:spacing w:val="19"/>
        </w:rPr>
        <w:t xml:space="preserve"> </w:t>
      </w:r>
      <w:r>
        <w:rPr>
          <w:color w:val="231F20"/>
        </w:rPr>
        <w:t>then</w:t>
      </w:r>
      <w:r>
        <w:rPr>
          <w:color w:val="231F20"/>
          <w:spacing w:val="20"/>
        </w:rPr>
        <w:t xml:space="preserve"> </w:t>
      </w:r>
      <w:r>
        <w:rPr>
          <w:color w:val="231F20"/>
        </w:rPr>
        <w:t>and</w:t>
      </w:r>
      <w:r>
        <w:rPr>
          <w:color w:val="231F20"/>
          <w:spacing w:val="19"/>
        </w:rPr>
        <w:t xml:space="preserve"> </w:t>
      </w:r>
      <w:r>
        <w:rPr>
          <w:color w:val="231F20"/>
        </w:rPr>
        <w:t>cosied</w:t>
      </w:r>
      <w:r>
        <w:rPr>
          <w:color w:val="231F20"/>
          <w:spacing w:val="20"/>
        </w:rPr>
        <w:t xml:space="preserve"> </w:t>
      </w:r>
      <w:r>
        <w:rPr>
          <w:color w:val="231F20"/>
          <w:spacing w:val="2"/>
        </w:rPr>
        <w:t>after</w:t>
      </w:r>
      <w:r>
        <w:rPr>
          <w:color w:val="231F20"/>
          <w:spacing w:val="19"/>
        </w:rPr>
        <w:t xml:space="preserve"> </w:t>
      </w:r>
      <w:r>
        <w:rPr>
          <w:color w:val="231F20"/>
        </w:rPr>
        <w:t>one</w:t>
      </w:r>
      <w:r>
        <w:rPr>
          <w:color w:val="231F20"/>
          <w:spacing w:val="20"/>
        </w:rPr>
        <w:t xml:space="preserve"> </w:t>
      </w:r>
      <w:r>
        <w:rPr>
          <w:color w:val="231F20"/>
        </w:rPr>
        <w:t>percepted</w:t>
      </w:r>
      <w:r>
        <w:rPr>
          <w:color w:val="231F20"/>
          <w:spacing w:val="19"/>
        </w:rPr>
        <w:t xml:space="preserve"> </w:t>
      </w:r>
      <w:r>
        <w:rPr>
          <w:color w:val="231F20"/>
        </w:rPr>
        <w:t>nought</w:t>
      </w:r>
    </w:p>
    <w:p>
      <w:pPr>
        <w:pStyle w:val="TextBody"/>
        <w:overflowPunct w:val="true"/>
        <w:spacing w:lineRule="auto" w:line="266" w:before="70" w:after="0"/>
        <w:ind w:left="728" w:right="1273" w:firstLine="150"/>
        <w:jc w:val="both"/>
        <w:rPr>
          <w:color w:val="231F20"/>
        </w:rPr>
      </w:pPr>
      <w:r>
        <w:rPr>
          <w:color w:val="231F20"/>
        </w:rPr>
        <w:t>while tuﬀbettle outraged the waywords and meansigns of their hinterhand suppliesdemands. And be they gone to splane splica- tion? That host that hast one on the hoose when backturns when he facefronts none none in the house his geust has guest. You bet they is. And nose well down.</w:t>
      </w:r>
    </w:p>
    <w:p>
      <w:pPr>
        <w:pStyle w:val="TextBody"/>
        <w:overflowPunct w:val="true"/>
        <w:spacing w:lineRule="auto" w:line="266" w:before="2" w:after="0"/>
        <w:ind w:left="728" w:right="1273" w:firstLine="150"/>
        <w:jc w:val="both"/>
        <w:rPr>
          <w:color w:val="231F20"/>
        </w:rPr>
      </w:pPr>
      <w:r>
        <w:rPr>
          <w:color w:val="231F20"/>
        </w:rPr>
        <w:t xml:space="preserve">With however what sublation of compensation in the radiﬁca- tion of interpretation by the byeboys? Being they. Mr G. B. </w:t>
      </w:r>
      <w:r>
        <w:rPr>
          <w:color w:val="231F20"/>
          <w:spacing w:val="-9"/>
        </w:rPr>
        <w:t xml:space="preserve">W. </w:t>
      </w:r>
      <w:r>
        <w:rPr>
          <w:color w:val="231F20"/>
        </w:rPr>
        <w:t xml:space="preserve">Ashburner, S. Bruno’s Toboggan Drive, Mr Faixgood, Bell- chimbers, Carolan Crescent, Mr I. I. Chattaway, Hilly Gape, Poplar Park, Mr  </w:t>
      </w:r>
      <w:r>
        <w:rPr>
          <w:color w:val="231F20"/>
          <w:spacing w:val="-3"/>
        </w:rPr>
        <w:t xml:space="preserve">Q.  </w:t>
      </w:r>
      <w:r>
        <w:rPr>
          <w:color w:val="231F20"/>
          <w:spacing w:val="-9"/>
        </w:rPr>
        <w:t xml:space="preserve">P.  </w:t>
      </w:r>
      <w:r>
        <w:rPr>
          <w:color w:val="231F20"/>
        </w:rPr>
        <w:t xml:space="preserve">Dieudonney,  The  View,  </w:t>
      </w:r>
      <w:r>
        <w:rPr>
          <w:color w:val="231F20"/>
          <w:spacing w:val="3"/>
        </w:rPr>
        <w:t xml:space="preserve">Gazey  </w:t>
      </w:r>
      <w:r>
        <w:rPr>
          <w:color w:val="231F20"/>
          <w:spacing w:val="-3"/>
        </w:rPr>
        <w:t xml:space="preserve">Peer, </w:t>
      </w:r>
      <w:r>
        <w:rPr>
          <w:color w:val="231F20"/>
        </w:rPr>
        <w:t xml:space="preserve">Mr </w:t>
      </w:r>
      <w:r>
        <w:rPr>
          <w:color w:val="231F20"/>
          <w:spacing w:val="-8"/>
        </w:rPr>
        <w:t xml:space="preserve">T. T. </w:t>
      </w:r>
      <w:r>
        <w:rPr>
          <w:color w:val="231F20"/>
        </w:rPr>
        <w:t xml:space="preserve">Erchdeakin, Multiple Lodge, Jiﬀ Exby Rode, Mr </w:t>
      </w:r>
      <w:r>
        <w:rPr>
          <w:color w:val="231F20"/>
          <w:spacing w:val="-9"/>
        </w:rPr>
        <w:t xml:space="preserve">W. </w:t>
      </w:r>
      <w:r>
        <w:rPr>
          <w:color w:val="231F20"/>
          <w:spacing w:val="3"/>
        </w:rPr>
        <w:t xml:space="preserve">K. </w:t>
      </w:r>
      <w:r>
        <w:rPr>
          <w:color w:val="231F20"/>
        </w:rPr>
        <w:t xml:space="preserve">Ferris-Fender, Fert Fort, Woovil Doon Botham ontowhom  adding the tout that pumped the stout that linked the </w:t>
      </w:r>
      <w:r>
        <w:rPr>
          <w:color w:val="231F20"/>
          <w:spacing w:val="2"/>
        </w:rPr>
        <w:t xml:space="preserve">lank </w:t>
      </w:r>
      <w:r>
        <w:rPr>
          <w:color w:val="231F20"/>
        </w:rPr>
        <w:t>that cold the sandy that nextdoored the rotter that rooked the rhymer that lapped at the hoose that Joax</w:t>
      </w:r>
      <w:r>
        <w:rPr>
          <w:color w:val="231F20"/>
          <w:spacing w:val="-10"/>
        </w:rPr>
        <w:t xml:space="preserve"> </w:t>
      </w:r>
      <w:r>
        <w:rPr>
          <w:color w:val="231F20"/>
        </w:rPr>
        <w:t>pilled.</w:t>
      </w:r>
    </w:p>
    <w:p>
      <w:pPr>
        <w:pStyle w:val="TextBody"/>
        <w:overflowPunct w:val="true"/>
        <w:spacing w:lineRule="auto" w:line="266" w:before="4" w:after="0"/>
        <w:ind w:left="878" w:right="1728" w:hanging="0"/>
        <w:rPr>
          <w:color w:val="231F20"/>
        </w:rPr>
      </w:pPr>
      <w:r>
        <w:rPr>
          <w:color w:val="231F20"/>
        </w:rPr>
        <w:t>They</w:t>
      </w:r>
      <w:r>
        <w:rPr>
          <w:color w:val="231F20"/>
          <w:spacing w:val="-10"/>
        </w:rPr>
        <w:t xml:space="preserve"> </w:t>
      </w:r>
      <w:r>
        <w:rPr>
          <w:color w:val="231F20"/>
        </w:rPr>
        <w:t>had</w:t>
      </w:r>
      <w:r>
        <w:rPr>
          <w:color w:val="231F20"/>
          <w:spacing w:val="-9"/>
        </w:rPr>
        <w:t xml:space="preserve"> </w:t>
      </w:r>
      <w:r>
        <w:rPr>
          <w:color w:val="231F20"/>
        </w:rPr>
        <w:t>heard</w:t>
      </w:r>
      <w:r>
        <w:rPr>
          <w:color w:val="231F20"/>
          <w:spacing w:val="-9"/>
        </w:rPr>
        <w:t xml:space="preserve"> </w:t>
      </w:r>
      <w:r>
        <w:rPr>
          <w:color w:val="231F20"/>
        </w:rPr>
        <w:t>or</w:t>
      </w:r>
      <w:r>
        <w:rPr>
          <w:color w:val="231F20"/>
          <w:spacing w:val="-9"/>
        </w:rPr>
        <w:t xml:space="preserve"> </w:t>
      </w:r>
      <w:r>
        <w:rPr>
          <w:color w:val="231F20"/>
        </w:rPr>
        <w:t>had</w:t>
      </w:r>
      <w:r>
        <w:rPr>
          <w:color w:val="231F20"/>
          <w:spacing w:val="-9"/>
        </w:rPr>
        <w:t xml:space="preserve"> </w:t>
      </w:r>
      <w:r>
        <w:rPr>
          <w:color w:val="231F20"/>
        </w:rPr>
        <w:t>heard</w:t>
      </w:r>
      <w:r>
        <w:rPr>
          <w:color w:val="231F20"/>
          <w:spacing w:val="-9"/>
        </w:rPr>
        <w:t xml:space="preserve"> </w:t>
      </w:r>
      <w:r>
        <w:rPr>
          <w:color w:val="231F20"/>
        </w:rPr>
        <w:t>said</w:t>
      </w:r>
      <w:r>
        <w:rPr>
          <w:color w:val="231F20"/>
          <w:spacing w:val="-9"/>
        </w:rPr>
        <w:t xml:space="preserve"> </w:t>
      </w:r>
      <w:r>
        <w:rPr>
          <w:color w:val="231F20"/>
        </w:rPr>
        <w:t>or</w:t>
      </w:r>
      <w:r>
        <w:rPr>
          <w:color w:val="231F20"/>
          <w:spacing w:val="-9"/>
        </w:rPr>
        <w:t xml:space="preserve"> </w:t>
      </w:r>
      <w:r>
        <w:rPr>
          <w:color w:val="231F20"/>
        </w:rPr>
        <w:t>had</w:t>
      </w:r>
      <w:r>
        <w:rPr>
          <w:color w:val="231F20"/>
          <w:spacing w:val="-9"/>
        </w:rPr>
        <w:t xml:space="preserve"> </w:t>
      </w:r>
      <w:r>
        <w:rPr>
          <w:color w:val="231F20"/>
        </w:rPr>
        <w:t>heard</w:t>
      </w:r>
      <w:r>
        <w:rPr>
          <w:color w:val="231F20"/>
          <w:spacing w:val="-9"/>
        </w:rPr>
        <w:t xml:space="preserve"> </w:t>
      </w:r>
      <w:r>
        <w:rPr>
          <w:color w:val="231F20"/>
        </w:rPr>
        <w:t>said</w:t>
      </w:r>
      <w:r>
        <w:rPr>
          <w:color w:val="231F20"/>
          <w:spacing w:val="-9"/>
        </w:rPr>
        <w:t xml:space="preserve"> </w:t>
      </w:r>
      <w:r>
        <w:rPr>
          <w:color w:val="231F20"/>
        </w:rPr>
        <w:t>written. Fidelisat.</w:t>
      </w:r>
    </w:p>
    <w:p>
      <w:pPr>
        <w:pStyle w:val="TextBody"/>
        <w:overflowPunct w:val="true"/>
        <w:spacing w:lineRule="auto" w:line="266" w:before="1" w:after="0"/>
        <w:ind w:left="728" w:right="1271" w:firstLine="149"/>
        <w:jc w:val="both"/>
        <w:rPr>
          <w:color w:val="231F20"/>
        </w:rPr>
      </w:pPr>
      <w:r>
        <w:rPr>
          <w:color w:val="231F20"/>
        </w:rPr>
        <w:t xml:space="preserve">That there ﬁrst a </w:t>
      </w:r>
      <w:r>
        <w:rPr>
          <w:color w:val="231F20"/>
          <w:spacing w:val="2"/>
        </w:rPr>
        <w:t xml:space="preserve">rudrik </w:t>
      </w:r>
      <w:r>
        <w:rPr>
          <w:color w:val="231F20"/>
        </w:rPr>
        <w:t xml:space="preserve">kingcomed to </w:t>
      </w:r>
      <w:r>
        <w:rPr>
          <w:color w:val="231F20"/>
          <w:spacing w:val="2"/>
        </w:rPr>
        <w:t xml:space="preserve">an </w:t>
      </w:r>
      <w:r>
        <w:rPr>
          <w:color w:val="231F20"/>
        </w:rPr>
        <w:t xml:space="preserve">inn court; and the seight of that yard was a perchypole with a loovahgloovah on it; last </w:t>
      </w:r>
      <w:r>
        <w:rPr>
          <w:color w:val="231F20"/>
          <w:spacing w:val="2"/>
        </w:rPr>
        <w:t xml:space="preserve">mannarks maketh </w:t>
      </w:r>
      <w:r>
        <w:rPr>
          <w:color w:val="231F20"/>
        </w:rPr>
        <w:t xml:space="preserve">man when </w:t>
      </w:r>
      <w:r>
        <w:rPr>
          <w:color w:val="231F20"/>
          <w:spacing w:val="2"/>
        </w:rPr>
        <w:t xml:space="preserve">wandshift </w:t>
      </w:r>
      <w:r>
        <w:rPr>
          <w:color w:val="231F20"/>
        </w:rPr>
        <w:t xml:space="preserve">winneth womans: so how would it hum, whoson of a which, if someof </w:t>
      </w:r>
      <w:r>
        <w:rPr>
          <w:color w:val="231F20"/>
          <w:spacing w:val="3"/>
        </w:rPr>
        <w:t xml:space="preserve">aswas </w:t>
      </w:r>
      <w:r>
        <w:rPr>
          <w:color w:val="231F20"/>
        </w:rPr>
        <w:t xml:space="preserve">to </w:t>
      </w:r>
      <w:r>
        <w:rPr>
          <w:color w:val="231F20"/>
          <w:spacing w:val="2"/>
        </w:rPr>
        <w:t xml:space="preserve">start </w:t>
      </w:r>
      <w:r>
        <w:rPr>
          <w:color w:val="231F20"/>
        </w:rPr>
        <w:t>to stunt the story</w:t>
      </w:r>
      <w:r>
        <w:rPr>
          <w:color w:val="231F20"/>
          <w:spacing w:val="-6"/>
        </w:rPr>
        <w:t xml:space="preserve"> </w:t>
      </w:r>
      <w:r>
        <w:rPr>
          <w:color w:val="231F20"/>
        </w:rPr>
        <w:t>on?</w:t>
      </w:r>
    </w:p>
    <w:p>
      <w:pPr>
        <w:sectPr>
          <w:headerReference w:type="default" r:id="rId745"/>
          <w:footerReference w:type="default" r:id="rId74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 w:after="0"/>
        <w:ind w:left="728" w:right="1269" w:firstLine="150"/>
        <w:jc w:val="both"/>
        <w:rPr>
          <w:color w:val="231F20"/>
        </w:rPr>
      </w:pPr>
      <w:r>
        <w:rPr>
          <w:color w:val="231F20"/>
        </w:rPr>
        <w:t xml:space="preserve">So many needles to ponk out to </w:t>
      </w:r>
      <w:r>
        <w:rPr>
          <w:color w:val="231F20"/>
          <w:spacing w:val="2"/>
        </w:rPr>
        <w:t xml:space="preserve">as </w:t>
      </w:r>
      <w:r>
        <w:rPr>
          <w:color w:val="231F20"/>
        </w:rPr>
        <w:t xml:space="preserve">many noodles </w:t>
      </w:r>
      <w:r>
        <w:rPr>
          <w:color w:val="231F20"/>
          <w:spacing w:val="2"/>
        </w:rPr>
        <w:t xml:space="preserve">as </w:t>
      </w:r>
      <w:r>
        <w:rPr>
          <w:color w:val="231F20"/>
        </w:rPr>
        <w:t>are com- pany,</w:t>
      </w:r>
      <w:r>
        <w:rPr>
          <w:color w:val="231F20"/>
          <w:spacing w:val="-12"/>
        </w:rPr>
        <w:t xml:space="preserve"> </w:t>
      </w:r>
      <w:r>
        <w:rPr>
          <w:color w:val="231F20"/>
        </w:rPr>
        <w:t>they</w:t>
      </w:r>
      <w:r>
        <w:rPr>
          <w:color w:val="231F20"/>
          <w:spacing w:val="-12"/>
        </w:rPr>
        <w:t xml:space="preserve"> </w:t>
      </w:r>
      <w:r>
        <w:rPr>
          <w:color w:val="231F20"/>
        </w:rPr>
        <w:t>noddling</w:t>
      </w:r>
      <w:r>
        <w:rPr>
          <w:color w:val="231F20"/>
          <w:spacing w:val="-12"/>
        </w:rPr>
        <w:t xml:space="preserve"> </w:t>
      </w:r>
      <w:r>
        <w:rPr>
          <w:color w:val="231F20"/>
          <w:spacing w:val="3"/>
        </w:rPr>
        <w:t>all</w:t>
      </w:r>
      <w:r>
        <w:rPr>
          <w:color w:val="231F20"/>
          <w:spacing w:val="-12"/>
        </w:rPr>
        <w:t xml:space="preserve"> </w:t>
      </w:r>
      <w:r>
        <w:rPr>
          <w:color w:val="231F20"/>
        </w:rPr>
        <w:t>about</w:t>
      </w:r>
      <w:r>
        <w:rPr>
          <w:color w:val="231F20"/>
          <w:spacing w:val="-12"/>
        </w:rPr>
        <w:t xml:space="preserve"> </w:t>
      </w:r>
      <w:r>
        <w:rPr>
          <w:color w:val="231F20"/>
        </w:rPr>
        <w:t>it</w:t>
      </w:r>
      <w:r>
        <w:rPr>
          <w:color w:val="231F20"/>
          <w:spacing w:val="-12"/>
        </w:rPr>
        <w:t xml:space="preserve"> </w:t>
      </w:r>
      <w:r>
        <w:rPr>
          <w:i/>
          <w:iCs/>
          <w:color w:val="231F20"/>
        </w:rPr>
        <w:t>tutti</w:t>
      </w:r>
      <w:r>
        <w:rPr>
          <w:i/>
          <w:iCs/>
          <w:color w:val="231F20"/>
          <w:spacing w:val="-12"/>
        </w:rPr>
        <w:t xml:space="preserve"> </w:t>
      </w:r>
      <w:r>
        <w:rPr>
          <w:i/>
          <w:iCs/>
          <w:color w:val="231F20"/>
        </w:rPr>
        <w:t>to</w:t>
      </w:r>
      <w:r>
        <w:rPr>
          <w:i/>
          <w:iCs/>
          <w:color w:val="231F20"/>
          <w:spacing w:val="-12"/>
        </w:rPr>
        <w:t xml:space="preserve"> </w:t>
      </w:r>
      <w:r>
        <w:rPr>
          <w:i/>
          <w:iCs/>
          <w:color w:val="231F20"/>
        </w:rPr>
        <w:t>tempo</w:t>
      </w:r>
      <w:r>
        <w:rPr>
          <w:color w:val="231F20"/>
        </w:rPr>
        <w:t>,</w:t>
      </w:r>
      <w:r>
        <w:rPr>
          <w:color w:val="231F20"/>
          <w:spacing w:val="-11"/>
        </w:rPr>
        <w:t xml:space="preserve"> </w:t>
      </w:r>
      <w:r>
        <w:rPr>
          <w:color w:val="231F20"/>
        </w:rPr>
        <w:t>decumans</w:t>
      </w:r>
      <w:r>
        <w:rPr>
          <w:color w:val="231F20"/>
          <w:spacing w:val="-12"/>
        </w:rPr>
        <w:t xml:space="preserve"> </w:t>
      </w:r>
      <w:r>
        <w:rPr>
          <w:color w:val="231F20"/>
        </w:rPr>
        <w:t xml:space="preserve">numbered too, </w:t>
      </w:r>
      <w:r>
        <w:rPr>
          <w:color w:val="231F20"/>
          <w:spacing w:val="-4"/>
        </w:rPr>
        <w:t>(</w:t>
      </w:r>
      <w:r>
        <w:rPr>
          <w:i/>
          <w:iCs/>
          <w:color w:val="231F20"/>
          <w:spacing w:val="-4"/>
        </w:rPr>
        <w:t>a</w:t>
      </w:r>
      <w:r>
        <w:rPr>
          <w:color w:val="231F20"/>
          <w:spacing w:val="-4"/>
        </w:rPr>
        <w:t xml:space="preserve">) </w:t>
      </w:r>
      <w:r>
        <w:rPr>
          <w:color w:val="231F20"/>
        </w:rPr>
        <w:t xml:space="preserve">well, that the </w:t>
      </w:r>
      <w:r>
        <w:rPr>
          <w:color w:val="231F20"/>
          <w:spacing w:val="2"/>
        </w:rPr>
        <w:t xml:space="preserve">secretary </w:t>
      </w:r>
      <w:r>
        <w:rPr>
          <w:color w:val="231F20"/>
        </w:rPr>
        <w:t xml:space="preserve">bird, better known </w:t>
      </w:r>
      <w:r>
        <w:rPr>
          <w:color w:val="231F20"/>
          <w:spacing w:val="2"/>
        </w:rPr>
        <w:t xml:space="preserve">as </w:t>
      </w:r>
      <w:r>
        <w:rPr>
          <w:color w:val="231F20"/>
        </w:rPr>
        <w:t>Pandoria Paullabucca,</w:t>
      </w:r>
      <w:r>
        <w:rPr>
          <w:color w:val="231F20"/>
          <w:spacing w:val="-8"/>
        </w:rPr>
        <w:t xml:space="preserve"> </w:t>
      </w:r>
      <w:r>
        <w:rPr>
          <w:color w:val="231F20"/>
        </w:rPr>
        <w:t>whom</w:t>
      </w:r>
      <w:r>
        <w:rPr>
          <w:color w:val="231F20"/>
          <w:spacing w:val="-8"/>
        </w:rPr>
        <w:t xml:space="preserve"> </w:t>
      </w:r>
      <w:r>
        <w:rPr>
          <w:color w:val="231F20"/>
        </w:rPr>
        <w:t>they</w:t>
      </w:r>
      <w:r>
        <w:rPr>
          <w:color w:val="231F20"/>
          <w:spacing w:val="-7"/>
        </w:rPr>
        <w:t xml:space="preserve"> </w:t>
      </w:r>
      <w:r>
        <w:rPr>
          <w:color w:val="231F20"/>
        </w:rPr>
        <w:t>thought</w:t>
      </w:r>
      <w:r>
        <w:rPr>
          <w:color w:val="231F20"/>
          <w:spacing w:val="-8"/>
        </w:rPr>
        <w:t xml:space="preserve"> </w:t>
      </w:r>
      <w:r>
        <w:rPr>
          <w:color w:val="231F20"/>
        </w:rPr>
        <w:t>was</w:t>
      </w:r>
      <w:r>
        <w:rPr>
          <w:color w:val="231F20"/>
          <w:spacing w:val="-7"/>
        </w:rPr>
        <w:t xml:space="preserve"> </w:t>
      </w:r>
      <w:r>
        <w:rPr>
          <w:color w:val="231F20"/>
        </w:rPr>
        <w:t>more</w:t>
      </w:r>
      <w:r>
        <w:rPr>
          <w:color w:val="231F20"/>
          <w:spacing w:val="-8"/>
        </w:rPr>
        <w:t xml:space="preserve"> </w:t>
      </w:r>
      <w:r>
        <w:rPr>
          <w:color w:val="231F20"/>
        </w:rPr>
        <w:t>like</w:t>
      </w:r>
      <w:r>
        <w:rPr>
          <w:color w:val="231F20"/>
          <w:spacing w:val="-7"/>
        </w:rPr>
        <w:t xml:space="preserve"> </w:t>
      </w:r>
      <w:r>
        <w:rPr>
          <w:color w:val="231F20"/>
        </w:rPr>
        <w:t>a</w:t>
      </w:r>
      <w:r>
        <w:rPr>
          <w:color w:val="231F20"/>
          <w:spacing w:val="-8"/>
        </w:rPr>
        <w:t xml:space="preserve"> </w:t>
      </w:r>
      <w:r>
        <w:rPr>
          <w:color w:val="231F20"/>
        </w:rPr>
        <w:t>solicitor</w:t>
      </w:r>
      <w:r>
        <w:rPr>
          <w:color w:val="231F20"/>
          <w:spacing w:val="-7"/>
        </w:rPr>
        <w:t xml:space="preserve"> </w:t>
      </w:r>
      <w:r>
        <w:rPr>
          <w:color w:val="231F20"/>
        </w:rPr>
        <w:t>general, indiscriminatingly made belief mid authorsagastions from</w:t>
      </w:r>
      <w:r>
        <w:rPr>
          <w:color w:val="231F20"/>
          <w:spacing w:val="-27"/>
        </w:rPr>
        <w:t xml:space="preserve"> </w:t>
      </w:r>
      <w:r>
        <w:rPr>
          <w:color w:val="231F20"/>
        </w:rPr>
        <w:t xml:space="preserve">Schelm the Pelman to write somewords to Senders about her </w:t>
      </w:r>
      <w:r>
        <w:rPr>
          <w:color w:val="231F20"/>
          <w:spacing w:val="3"/>
        </w:rPr>
        <w:t xml:space="preserve">chilikin </w:t>
      </w:r>
      <w:r>
        <w:rPr>
          <w:color w:val="231F20"/>
        </w:rPr>
        <w:t xml:space="preserve">puck, laughing that Poulebec would be the death of </w:t>
      </w:r>
      <w:r>
        <w:rPr>
          <w:color w:val="231F20"/>
          <w:spacing w:val="-3"/>
        </w:rPr>
        <w:t xml:space="preserve">her, </w:t>
      </w:r>
      <w:r>
        <w:rPr>
          <w:color w:val="231F20"/>
          <w:spacing w:val="-6"/>
        </w:rPr>
        <w:t>(</w:t>
      </w:r>
      <w:r>
        <w:rPr>
          <w:i/>
          <w:iCs/>
          <w:color w:val="231F20"/>
          <w:spacing w:val="-6"/>
        </w:rPr>
        <w:t>b</w:t>
      </w:r>
      <w:r>
        <w:rPr>
          <w:color w:val="231F20"/>
          <w:spacing w:val="-6"/>
        </w:rPr>
        <w:t xml:space="preserve">) </w:t>
      </w:r>
      <w:r>
        <w:rPr>
          <w:color w:val="231F20"/>
        </w:rPr>
        <w:t xml:space="preserve">that, well, that Madges Tighe, the postulate auditressee, when her daremood’s a grownian, is always on the who goes where, hoping to Michal for the latter to turn up with a cupital tea before her ephumeral comes oﬀ without any much father which is </w:t>
      </w:r>
      <w:r>
        <w:rPr>
          <w:color w:val="231F20"/>
          <w:spacing w:val="2"/>
        </w:rPr>
        <w:t xml:space="preserve">parting </w:t>
      </w:r>
      <w:r>
        <w:rPr>
          <w:color w:val="231F20"/>
        </w:rPr>
        <w:t>parcel of the same goumeral’s postoppage, it being lookwhyse on the whence blows weather helping mickle so that the loiter end of that</w:t>
      </w:r>
      <w:r>
        <w:rPr>
          <w:color w:val="231F20"/>
          <w:spacing w:val="5"/>
        </w:rPr>
        <w:t xml:space="preserve"> </w:t>
      </w:r>
      <w:r>
        <w:rPr>
          <w:color w:val="231F20"/>
        </w:rPr>
        <w:t>leader</w:t>
      </w:r>
      <w:r>
        <w:rPr>
          <w:color w:val="231F20"/>
          <w:spacing w:val="6"/>
        </w:rPr>
        <w:t xml:space="preserve"> </w:t>
      </w:r>
      <w:r>
        <w:rPr>
          <w:color w:val="231F20"/>
        </w:rPr>
        <w:t>may</w:t>
      </w:r>
      <w:r>
        <w:rPr>
          <w:color w:val="231F20"/>
          <w:spacing w:val="5"/>
        </w:rPr>
        <w:t xml:space="preserve"> </w:t>
      </w:r>
      <w:r>
        <w:rPr>
          <w:color w:val="231F20"/>
        </w:rPr>
        <w:t>twaddle</w:t>
      </w:r>
      <w:r>
        <w:rPr>
          <w:color w:val="231F20"/>
          <w:spacing w:val="6"/>
        </w:rPr>
        <w:t xml:space="preserve"> </w:t>
      </w:r>
      <w:r>
        <w:rPr>
          <w:color w:val="231F20"/>
        </w:rPr>
        <w:t>out</w:t>
      </w:r>
      <w:r>
        <w:rPr>
          <w:color w:val="231F20"/>
          <w:spacing w:val="6"/>
        </w:rPr>
        <w:t xml:space="preserve"> </w:t>
      </w:r>
      <w:r>
        <w:rPr>
          <w:color w:val="231F20"/>
          <w:spacing w:val="2"/>
        </w:rPr>
        <w:t>after</w:t>
      </w:r>
      <w:r>
        <w:rPr>
          <w:color w:val="231F20"/>
          <w:spacing w:val="5"/>
        </w:rPr>
        <w:t xml:space="preserve"> </w:t>
      </w:r>
      <w:r>
        <w:rPr>
          <w:color w:val="231F20"/>
        </w:rPr>
        <w:t>a</w:t>
      </w:r>
      <w:r>
        <w:rPr>
          <w:color w:val="231F20"/>
          <w:spacing w:val="6"/>
        </w:rPr>
        <w:t xml:space="preserve"> </w:t>
      </w:r>
      <w:r>
        <w:rPr>
          <w:color w:val="231F20"/>
        </w:rPr>
        <w:t>cubital</w:t>
      </w:r>
      <w:r>
        <w:rPr>
          <w:color w:val="231F20"/>
          <w:spacing w:val="6"/>
        </w:rPr>
        <w:t xml:space="preserve"> </w:t>
      </w:r>
      <w:r>
        <w:rPr>
          <w:color w:val="231F20"/>
        </w:rPr>
        <w:t>lull</w:t>
      </w:r>
      <w:r>
        <w:rPr>
          <w:color w:val="231F20"/>
          <w:spacing w:val="5"/>
        </w:rPr>
        <w:t xml:space="preserve"> </w:t>
      </w:r>
      <w:r>
        <w:rPr>
          <w:color w:val="231F20"/>
        </w:rPr>
        <w:t>with</w:t>
      </w:r>
      <w:r>
        <w:rPr>
          <w:color w:val="231F20"/>
          <w:spacing w:val="6"/>
        </w:rPr>
        <w:t xml:space="preserve"> </w:t>
      </w:r>
      <w:r>
        <w:rPr>
          <w:color w:val="231F20"/>
        </w:rPr>
        <w:t>a</w:t>
      </w:r>
      <w:r>
        <w:rPr>
          <w:color w:val="231F20"/>
          <w:spacing w:val="6"/>
        </w:rPr>
        <w:t xml:space="preserve"> </w:t>
      </w:r>
      <w:r>
        <w:rPr>
          <w:color w:val="231F20"/>
        </w:rPr>
        <w:t>hopes</w:t>
      </w:r>
      <w:r>
        <w:rPr>
          <w:color w:val="231F20"/>
          <w:spacing w:val="5"/>
        </w:rPr>
        <w:t xml:space="preserve"> </w:t>
      </w:r>
      <w:r>
        <w:rPr>
          <w:color w:val="231F20"/>
        </w:rPr>
        <w:t>soon</w:t>
      </w:r>
    </w:p>
    <w:p>
      <w:pPr>
        <w:pStyle w:val="TextBody"/>
        <w:overflowPunct w:val="true"/>
        <w:spacing w:lineRule="auto" w:line="266" w:before="70" w:after="0"/>
        <w:ind w:left="955" w:right="1045" w:firstLine="150"/>
        <w:jc w:val="both"/>
        <w:rPr>
          <w:color w:val="231F20"/>
        </w:rPr>
      </w:pPr>
      <w:r>
        <w:rPr>
          <w:color w:val="231F20"/>
        </w:rPr>
        <w:t xml:space="preserve">to ear, comprong? </w:t>
      </w:r>
      <w:r>
        <w:rPr>
          <w:color w:val="231F20"/>
          <w:spacing w:val="-5"/>
        </w:rPr>
        <w:t>(</w:t>
      </w:r>
      <w:r>
        <w:rPr>
          <w:i/>
          <w:iCs/>
          <w:color w:val="231F20"/>
          <w:spacing w:val="-5"/>
        </w:rPr>
        <w:t>c</w:t>
      </w:r>
      <w:r>
        <w:rPr>
          <w:color w:val="231F20"/>
          <w:spacing w:val="-5"/>
        </w:rPr>
        <w:t xml:space="preserve">) </w:t>
      </w:r>
      <w:r>
        <w:rPr>
          <w:color w:val="231F20"/>
          <w:spacing w:val="2"/>
        </w:rPr>
        <w:t xml:space="preserve">becakes </w:t>
      </w:r>
      <w:r>
        <w:rPr>
          <w:color w:val="231F20"/>
        </w:rPr>
        <w:t xml:space="preserve">the goatsman on question, or what- ever the hen the bumbler was, feeling not up to scratch </w:t>
      </w:r>
      <w:r>
        <w:rPr>
          <w:color w:val="231F20"/>
          <w:spacing w:val="2"/>
        </w:rPr>
        <w:t xml:space="preserve">bekicks  </w:t>
      </w:r>
      <w:r>
        <w:rPr>
          <w:color w:val="231F20"/>
        </w:rPr>
        <w:t xml:space="preserve">of whatever the kiddings Payne Inge and Popper meant for him, thoughy onced at a throughlove, true </w:t>
      </w:r>
      <w:r>
        <w:rPr>
          <w:color w:val="231F20"/>
          <w:spacing w:val="2"/>
        </w:rPr>
        <w:t xml:space="preserve">grievingfrue </w:t>
      </w:r>
      <w:r>
        <w:rPr>
          <w:color w:val="231F20"/>
        </w:rPr>
        <w:t xml:space="preserve">danger, </w:t>
      </w:r>
      <w:r>
        <w:rPr>
          <w:color w:val="231F20"/>
          <w:spacing w:val="2"/>
        </w:rPr>
        <w:t xml:space="preserve">as </w:t>
      </w:r>
      <w:r>
        <w:rPr>
          <w:color w:val="231F20"/>
        </w:rPr>
        <w:t>a nirshe persent to his minstress, devourced the pair of them Mather Caray’s chucklings, pante blanche, and skittered his</w:t>
      </w:r>
      <w:r>
        <w:rPr>
          <w:color w:val="231F20"/>
          <w:spacing w:val="-30"/>
        </w:rPr>
        <w:t xml:space="preserve"> </w:t>
      </w:r>
      <w:r>
        <w:rPr>
          <w:color w:val="231F20"/>
        </w:rPr>
        <w:t xml:space="preserve">litters like the </w:t>
      </w:r>
      <w:r>
        <w:rPr>
          <w:color w:val="231F20"/>
          <w:spacing w:val="2"/>
        </w:rPr>
        <w:t xml:space="preserve">cavaliery man </w:t>
      </w:r>
      <w:r>
        <w:rPr>
          <w:color w:val="231F20"/>
        </w:rPr>
        <w:t xml:space="preserve">in Cobra Park for ungeborn yenkelmen, Jeremy Trouvas or Kepin O’Keepers, any old howe and any old then and when around Dix Dearthy Dungbin, remarking sceni- </w:t>
      </w:r>
      <w:r>
        <w:rPr>
          <w:color w:val="231F20"/>
          <w:spacing w:val="2"/>
        </w:rPr>
        <w:t xml:space="preserve">cally </w:t>
      </w:r>
      <w:r>
        <w:rPr>
          <w:color w:val="231F20"/>
        </w:rPr>
        <w:t xml:space="preserve">with laddylike lassitude upon what he </w:t>
      </w:r>
      <w:r>
        <w:rPr>
          <w:color w:val="231F20"/>
          <w:spacing w:val="2"/>
        </w:rPr>
        <w:t xml:space="preserve">ﬁnally </w:t>
      </w:r>
      <w:r>
        <w:rPr>
          <w:color w:val="231F20"/>
        </w:rPr>
        <w:t xml:space="preserve">postscrapped, </w:t>
      </w:r>
      <w:r>
        <w:rPr>
          <w:color w:val="231F20"/>
          <w:spacing w:val="3"/>
        </w:rPr>
        <w:t>(</w:t>
      </w:r>
      <w:r>
        <w:rPr>
          <w:i/>
          <w:iCs/>
          <w:color w:val="231F20"/>
          <w:spacing w:val="3"/>
        </w:rPr>
        <w:t>d</w:t>
      </w:r>
      <w:r>
        <w:rPr>
          <w:color w:val="231F20"/>
          <w:spacing w:val="3"/>
        </w:rPr>
        <w:t xml:space="preserve">) </w:t>
      </w:r>
      <w:r>
        <w:rPr>
          <w:color w:val="231F20"/>
        </w:rPr>
        <w:t xml:space="preserve">after </w:t>
      </w:r>
      <w:r>
        <w:rPr>
          <w:color w:val="231F20"/>
          <w:spacing w:val="-5"/>
        </w:rPr>
        <w:t xml:space="preserve">it’s </w:t>
      </w:r>
      <w:r>
        <w:rPr>
          <w:color w:val="231F20"/>
        </w:rPr>
        <w:t xml:space="preserve">so long </w:t>
      </w:r>
      <w:r>
        <w:rPr>
          <w:color w:val="231F20"/>
          <w:spacing w:val="2"/>
        </w:rPr>
        <w:t xml:space="preserve">till </w:t>
      </w:r>
      <w:r>
        <w:rPr>
          <w:color w:val="231F20"/>
        </w:rPr>
        <w:t xml:space="preserve">I </w:t>
      </w:r>
      <w:r>
        <w:rPr>
          <w:color w:val="231F20"/>
          <w:spacing w:val="2"/>
        </w:rPr>
        <w:t xml:space="preserve">thanked </w:t>
      </w:r>
      <w:r>
        <w:rPr>
          <w:color w:val="231F20"/>
        </w:rPr>
        <w:t xml:space="preserve">you about I do so much now </w:t>
      </w:r>
      <w:r>
        <w:rPr>
          <w:color w:val="231F20"/>
          <w:spacing w:val="3"/>
        </w:rPr>
        <w:t xml:space="preserve">thank </w:t>
      </w:r>
      <w:r>
        <w:rPr>
          <w:color w:val="231F20"/>
        </w:rPr>
        <w:t xml:space="preserve">you so very much </w:t>
      </w:r>
      <w:r>
        <w:rPr>
          <w:color w:val="231F20"/>
          <w:spacing w:val="2"/>
        </w:rPr>
        <w:t xml:space="preserve">as </w:t>
      </w:r>
      <w:r>
        <w:rPr>
          <w:color w:val="231F20"/>
        </w:rPr>
        <w:t xml:space="preserve">you introduced me to fourks, </w:t>
      </w:r>
      <w:r>
        <w:rPr>
          <w:color w:val="231F20"/>
          <w:spacing w:val="-5"/>
        </w:rPr>
        <w:t>(</w:t>
      </w:r>
      <w:r>
        <w:rPr>
          <w:i/>
          <w:iCs/>
          <w:color w:val="231F20"/>
          <w:spacing w:val="-5"/>
        </w:rPr>
        <w:t>e</w:t>
      </w:r>
      <w:r>
        <w:rPr>
          <w:color w:val="231F20"/>
          <w:spacing w:val="-5"/>
        </w:rPr>
        <w:t xml:space="preserve">) </w:t>
      </w:r>
      <w:r>
        <w:rPr>
          <w:color w:val="231F20"/>
          <w:spacing w:val="2"/>
        </w:rPr>
        <w:t xml:space="preserve">will, </w:t>
      </w:r>
      <w:r>
        <w:rPr>
          <w:color w:val="231F20"/>
        </w:rPr>
        <w:t xml:space="preserve">these remind to be sane? ( </w:t>
      </w:r>
      <w:r>
        <w:rPr>
          <w:i/>
          <w:iCs/>
          <w:color w:val="231F20"/>
        </w:rPr>
        <w:t xml:space="preserve">f </w:t>
      </w:r>
      <w:r>
        <w:rPr>
          <w:color w:val="231F20"/>
        </w:rPr>
        <w:t>) Fool step! Aletheometry? Or just zoot doon</w:t>
      </w:r>
      <w:r>
        <w:rPr>
          <w:color w:val="231F20"/>
          <w:spacing w:val="-2"/>
        </w:rPr>
        <w:t xml:space="preserve"> </w:t>
      </w:r>
      <w:r>
        <w:rPr>
          <w:color w:val="231F20"/>
        </w:rPr>
        <w:t>ﬂoon?</w:t>
      </w:r>
    </w:p>
    <w:p>
      <w:pPr>
        <w:pStyle w:val="TextBody"/>
        <w:overflowPunct w:val="true"/>
        <w:spacing w:lineRule="auto" w:line="266" w:before="6" w:after="0"/>
        <w:ind w:left="1105" w:right="2542" w:hanging="0"/>
        <w:rPr>
          <w:color w:val="231F20"/>
          <w:spacing w:val="-7"/>
        </w:rPr>
      </w:pPr>
      <w:r>
        <w:rPr>
          <w:color w:val="231F20"/>
          <w:spacing w:val="-2"/>
        </w:rPr>
        <w:t>Nut</w:t>
      </w:r>
      <w:r>
        <w:rPr>
          <w:color w:val="231F20"/>
          <w:spacing w:val="-22"/>
        </w:rPr>
        <w:t xml:space="preserve"> </w:t>
      </w:r>
      <w:r>
        <w:rPr>
          <w:color w:val="231F20"/>
        </w:rPr>
        <w:t>it</w:t>
      </w:r>
      <w:r>
        <w:rPr>
          <w:color w:val="231F20"/>
          <w:spacing w:val="-21"/>
        </w:rPr>
        <w:t xml:space="preserve"> </w:t>
      </w:r>
      <w:r>
        <w:rPr>
          <w:color w:val="231F20"/>
        </w:rPr>
        <w:t>out,</w:t>
      </w:r>
      <w:r>
        <w:rPr>
          <w:color w:val="231F20"/>
          <w:spacing w:val="-22"/>
        </w:rPr>
        <w:t xml:space="preserve"> </w:t>
      </w:r>
      <w:r>
        <w:rPr>
          <w:color w:val="231F20"/>
        </w:rPr>
        <w:t>peeby</w:t>
      </w:r>
      <w:r>
        <w:rPr>
          <w:color w:val="231F20"/>
          <w:spacing w:val="-21"/>
        </w:rPr>
        <w:t xml:space="preserve"> </w:t>
      </w:r>
      <w:r>
        <w:rPr>
          <w:color w:val="231F20"/>
        </w:rPr>
        <w:t>eye!</w:t>
      </w:r>
      <w:r>
        <w:rPr>
          <w:color w:val="231F20"/>
          <w:spacing w:val="-22"/>
        </w:rPr>
        <w:t xml:space="preserve"> </w:t>
      </w:r>
      <w:r>
        <w:rPr>
          <w:color w:val="231F20"/>
        </w:rPr>
        <w:t xml:space="preserve">Onamassofmancynaves. But. </w:t>
      </w:r>
      <w:r>
        <w:rPr>
          <w:color w:val="231F20"/>
          <w:spacing w:val="-7"/>
        </w:rPr>
        <w:t>Top.</w:t>
      </w:r>
    </w:p>
    <w:p>
      <w:pPr>
        <w:pStyle w:val="TextBody"/>
        <w:overflowPunct w:val="true"/>
        <w:spacing w:lineRule="auto" w:line="266" w:before="1" w:after="0"/>
        <w:ind w:left="955" w:right="1046" w:firstLine="150"/>
        <w:jc w:val="both"/>
        <w:rPr>
          <w:color w:val="231F20"/>
        </w:rPr>
      </w:pPr>
      <w:r>
        <w:rPr>
          <w:color w:val="231F20"/>
        </w:rPr>
        <w:t>You were in the same boat of yourselves too, Getobodoﬀ or Treamplasurin; and you receptionated the most diliskious of milisk; which it all ﬂowowered your drooplin dunlearies: but dribble a drob went down your rothole. Meaning, Kelly, Grimes, Phelan, Mollanny, O’Brien, MacAlister, Sealy, Coyle, Hynes- Joynes, Naylar-Traynor, Courcy de Courcy and Gilligan-Goll.</w:t>
      </w:r>
    </w:p>
    <w:p>
      <w:pPr>
        <w:pStyle w:val="TextBody"/>
        <w:overflowPunct w:val="true"/>
        <w:spacing w:lineRule="auto" w:line="266" w:before="2" w:after="0"/>
        <w:ind w:left="955" w:right="1046" w:firstLine="150"/>
        <w:jc w:val="both"/>
        <w:rPr>
          <w:color w:val="231F20"/>
        </w:rPr>
      </w:pPr>
      <w:r>
        <w:rPr>
          <w:color w:val="231F20"/>
        </w:rPr>
        <w:t xml:space="preserve">Stunner of oddstodds on bluebleeding boarhorse! What soresen’s head subrises thus tous out of rumpumplikun oak with, well, we cannot say whom we are looking like through his now- face? It is of Noggens </w:t>
      </w:r>
      <w:r>
        <w:rPr>
          <w:color w:val="231F20"/>
          <w:spacing w:val="2"/>
        </w:rPr>
        <w:t xml:space="preserve">whilk </w:t>
      </w:r>
      <w:r>
        <w:rPr>
          <w:color w:val="231F20"/>
        </w:rPr>
        <w:t>dusts the bothsides of the seats of</w:t>
      </w:r>
      <w:r>
        <w:rPr>
          <w:color w:val="231F20"/>
          <w:spacing w:val="-36"/>
        </w:rPr>
        <w:t xml:space="preserve"> </w:t>
      </w:r>
      <w:r>
        <w:rPr>
          <w:color w:val="231F20"/>
        </w:rPr>
        <w:t>the bigslaps</w:t>
      </w:r>
      <w:r>
        <w:rPr>
          <w:color w:val="231F20"/>
          <w:spacing w:val="-7"/>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bogchaps</w:t>
      </w:r>
      <w:r>
        <w:rPr>
          <w:color w:val="231F20"/>
          <w:spacing w:val="-7"/>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porlarbaar</w:t>
      </w:r>
      <w:r>
        <w:rPr>
          <w:color w:val="231F20"/>
          <w:spacing w:val="-6"/>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spacing w:val="2"/>
        </w:rPr>
        <w:t>marringaar</w:t>
      </w:r>
      <w:r>
        <w:rPr>
          <w:color w:val="231F20"/>
          <w:spacing w:val="-7"/>
        </w:rPr>
        <w:t xml:space="preserve"> </w:t>
      </w:r>
      <w:r>
        <w:rPr>
          <w:color w:val="231F20"/>
        </w:rPr>
        <w:t>of</w:t>
      </w:r>
      <w:r>
        <w:rPr>
          <w:color w:val="231F20"/>
          <w:spacing w:val="-6"/>
        </w:rPr>
        <w:t xml:space="preserve"> </w:t>
      </w:r>
      <w:r>
        <w:rPr>
          <w:color w:val="231F20"/>
        </w:rPr>
        <w:t xml:space="preserve">the </w:t>
      </w:r>
      <w:r>
        <w:rPr>
          <w:color w:val="231F20"/>
          <w:spacing w:val="2"/>
        </w:rPr>
        <w:t xml:space="preserve">Lochlunn </w:t>
      </w:r>
      <w:r>
        <w:rPr>
          <w:color w:val="231F20"/>
        </w:rPr>
        <w:t>gonlannludder of the feof of the foef of forfummed Ship-le-Zoyd.</w:t>
      </w:r>
    </w:p>
    <w:p>
      <w:pPr>
        <w:sectPr>
          <w:headerReference w:type="default" r:id="rId747"/>
          <w:footerReference w:type="default" r:id="rId74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rPr>
        <w:t xml:space="preserve">Boumce! It is polisignstunter. The Sockerson </w:t>
      </w:r>
      <w:r>
        <w:rPr>
          <w:color w:val="231F20"/>
          <w:spacing w:val="-4"/>
        </w:rPr>
        <w:t xml:space="preserve">boy. </w:t>
      </w:r>
      <w:r>
        <w:rPr>
          <w:color w:val="231F20"/>
          <w:spacing w:val="-10"/>
        </w:rPr>
        <w:t xml:space="preserve">To  </w:t>
      </w:r>
      <w:r>
        <w:rPr>
          <w:color w:val="231F20"/>
        </w:rPr>
        <w:t xml:space="preserve">pump  the ﬁre of the lewd into those soulths of bauchees, havsouse- dovers, tillfellthey deadwar knootvindict. </w:t>
      </w:r>
      <w:r>
        <w:rPr>
          <w:color w:val="231F20"/>
          <w:spacing w:val="4"/>
        </w:rPr>
        <w:t xml:space="preserve">An </w:t>
      </w:r>
      <w:r>
        <w:rPr>
          <w:color w:val="231F20"/>
        </w:rPr>
        <w:t xml:space="preserve">whele time he was rancing there smutsy ﬂoskons nodunder ycholerd for their poopishers, </w:t>
      </w:r>
      <w:r>
        <w:rPr>
          <w:color w:val="231F20"/>
          <w:spacing w:val="2"/>
        </w:rPr>
        <w:t xml:space="preserve">ahull </w:t>
      </w:r>
      <w:r>
        <w:rPr>
          <w:color w:val="231F20"/>
        </w:rPr>
        <w:t xml:space="preserve">onem Fyre maynoother endnow! Shatten up ship! Bouououmce! Nomo clandoilskins cheakinlevers! </w:t>
      </w:r>
      <w:r>
        <w:rPr>
          <w:color w:val="231F20"/>
          <w:spacing w:val="4"/>
        </w:rPr>
        <w:t xml:space="preserve">All </w:t>
      </w:r>
      <w:r>
        <w:rPr>
          <w:color w:val="231F20"/>
        </w:rPr>
        <w:t>ashored</w:t>
      </w:r>
      <w:r>
        <w:rPr>
          <w:color w:val="231F20"/>
          <w:spacing w:val="27"/>
        </w:rPr>
        <w:t xml:space="preserve"> </w:t>
      </w:r>
      <w:r>
        <w:rPr>
          <w:color w:val="231F20"/>
        </w:rPr>
        <w:t>for</w:t>
      </w:r>
      <w:r>
        <w:rPr>
          <w:color w:val="231F20"/>
          <w:spacing w:val="27"/>
        </w:rPr>
        <w:t xml:space="preserve"> </w:t>
      </w:r>
      <w:r>
        <w:rPr>
          <w:color w:val="231F20"/>
        </w:rPr>
        <w:t>Capolic</w:t>
      </w:r>
      <w:r>
        <w:rPr>
          <w:color w:val="231F20"/>
          <w:spacing w:val="28"/>
        </w:rPr>
        <w:t xml:space="preserve"> </w:t>
      </w:r>
      <w:r>
        <w:rPr>
          <w:color w:val="231F20"/>
        </w:rPr>
        <w:t>Gizzards!</w:t>
      </w:r>
      <w:r>
        <w:rPr>
          <w:color w:val="231F20"/>
          <w:spacing w:val="27"/>
        </w:rPr>
        <w:t xml:space="preserve"> </w:t>
      </w:r>
      <w:r>
        <w:rPr>
          <w:color w:val="231F20"/>
        </w:rPr>
        <w:t>Stowlaway</w:t>
      </w:r>
      <w:r>
        <w:rPr>
          <w:color w:val="231F20"/>
          <w:spacing w:val="27"/>
        </w:rPr>
        <w:t xml:space="preserve"> </w:t>
      </w:r>
      <w:r>
        <w:rPr>
          <w:color w:val="231F20"/>
        </w:rPr>
        <w:t>there,</w:t>
      </w:r>
      <w:r>
        <w:rPr>
          <w:color w:val="231F20"/>
          <w:spacing w:val="28"/>
        </w:rPr>
        <w:t xml:space="preserve"> </w:t>
      </w:r>
      <w:r>
        <w:rPr>
          <w:color w:val="231F20"/>
        </w:rPr>
        <w:t>glutany</w:t>
      </w:r>
      <w:r>
        <w:rPr>
          <w:color w:val="231F20"/>
          <w:spacing w:val="27"/>
        </w:rPr>
        <w:t xml:space="preserve"> </w:t>
      </w:r>
      <w:r>
        <w:rPr>
          <w:color w:val="231F20"/>
        </w:rPr>
        <w:t>of</w:t>
      </w:r>
    </w:p>
    <w:p>
      <w:pPr>
        <w:pStyle w:val="TextBody"/>
        <w:overflowPunct w:val="true"/>
        <w:spacing w:before="70" w:after="0"/>
        <w:ind w:left="728" w:right="1046" w:firstLine="150"/>
        <w:rPr>
          <w:color w:val="231F20"/>
        </w:rPr>
      </w:pPr>
      <w:r>
        <w:rPr>
          <w:color w:val="231F20"/>
        </w:rPr>
        <w:t>stainks! Porterﬁllyers and spirituous suncksters, oooom oooom!</w:t>
      </w:r>
    </w:p>
    <w:p>
      <w:pPr>
        <w:pStyle w:val="TextBody"/>
        <w:overflowPunct w:val="true"/>
        <w:spacing w:lineRule="auto" w:line="266" w:before="28" w:after="0"/>
        <w:ind w:left="728" w:right="1273" w:firstLine="150"/>
        <w:jc w:val="both"/>
        <w:rPr>
          <w:color w:val="231F20"/>
          <w:spacing w:val="4"/>
        </w:rPr>
      </w:pPr>
      <w:r>
        <w:rPr>
          <w:color w:val="231F20"/>
          <w:spacing w:val="3"/>
        </w:rPr>
        <w:t xml:space="preserve">As </w:t>
      </w:r>
      <w:r>
        <w:rPr>
          <w:color w:val="231F20"/>
        </w:rPr>
        <w:t xml:space="preserve">these vitupetards in his boasum he did strongleholder, bushbrows, nobblynape, swinglyswanglers, sunkentrunk, that from tin of </w:t>
      </w:r>
      <w:r>
        <w:rPr>
          <w:color w:val="231F20"/>
          <w:spacing w:val="2"/>
        </w:rPr>
        <w:t xml:space="preserve">this </w:t>
      </w:r>
      <w:r>
        <w:rPr>
          <w:color w:val="231F20"/>
        </w:rPr>
        <w:t xml:space="preserve">clucken hadded runced slapottleslup. For him  had hord from fard a piping. </w:t>
      </w:r>
      <w:r>
        <w:rPr>
          <w:color w:val="231F20"/>
          <w:spacing w:val="2"/>
        </w:rPr>
        <w:t>As?</w:t>
      </w:r>
      <w:r>
        <w:rPr>
          <w:color w:val="231F20"/>
          <w:spacing w:val="-21"/>
        </w:rPr>
        <w:t xml:space="preserve"> </w:t>
      </w:r>
      <w:r>
        <w:rPr>
          <w:color w:val="231F20"/>
          <w:spacing w:val="4"/>
        </w:rPr>
        <w:t>Of?</w:t>
      </w:r>
    </w:p>
    <w:p>
      <w:pPr>
        <w:pStyle w:val="TextBody"/>
        <w:overflowPunct w:val="true"/>
        <w:spacing w:lineRule="auto" w:line="266" w:before="2" w:after="0"/>
        <w:ind w:left="728" w:right="1273" w:firstLine="150"/>
        <w:jc w:val="both"/>
        <w:rPr>
          <w:color w:val="231F20"/>
        </w:rPr>
      </w:pPr>
      <w:r>
        <w:rPr>
          <w:color w:val="231F20"/>
        </w:rPr>
        <w:t>Dour douchy was a sieguldson. He cooed  that  loud  nor  he was young. He cud bad caw nor he was gray Like wather parted from the say.</w:t>
      </w:r>
    </w:p>
    <w:p>
      <w:pPr>
        <w:pStyle w:val="TextBody"/>
        <w:overflowPunct w:val="true"/>
        <w:spacing w:lineRule="auto" w:line="266" w:before="1" w:after="0"/>
        <w:ind w:left="878" w:right="1174" w:hanging="0"/>
        <w:rPr>
          <w:color w:val="231F20"/>
          <w:spacing w:val="2"/>
        </w:rPr>
      </w:pPr>
      <w:r>
        <w:rPr>
          <w:color w:val="231F20"/>
        </w:rPr>
        <w:t>Ostia,</w:t>
      </w:r>
      <w:r>
        <w:rPr>
          <w:color w:val="231F20"/>
          <w:spacing w:val="-19"/>
        </w:rPr>
        <w:t xml:space="preserve"> </w:t>
      </w:r>
      <w:r>
        <w:rPr>
          <w:color w:val="231F20"/>
          <w:spacing w:val="3"/>
        </w:rPr>
        <w:t>lift</w:t>
      </w:r>
      <w:r>
        <w:rPr>
          <w:color w:val="231F20"/>
          <w:spacing w:val="-18"/>
        </w:rPr>
        <w:t xml:space="preserve"> </w:t>
      </w:r>
      <w:r>
        <w:rPr>
          <w:color w:val="231F20"/>
        </w:rPr>
        <w:t>it!</w:t>
      </w:r>
      <w:r>
        <w:rPr>
          <w:color w:val="231F20"/>
          <w:spacing w:val="-19"/>
        </w:rPr>
        <w:t xml:space="preserve"> </w:t>
      </w:r>
      <w:r>
        <w:rPr>
          <w:color w:val="231F20"/>
          <w:spacing w:val="3"/>
        </w:rPr>
        <w:t>Lift</w:t>
      </w:r>
      <w:r>
        <w:rPr>
          <w:color w:val="231F20"/>
          <w:spacing w:val="-18"/>
        </w:rPr>
        <w:t xml:space="preserve"> </w:t>
      </w:r>
      <w:r>
        <w:rPr>
          <w:color w:val="231F20"/>
        </w:rPr>
        <w:t>at</w:t>
      </w:r>
      <w:r>
        <w:rPr>
          <w:color w:val="231F20"/>
          <w:spacing w:val="-19"/>
        </w:rPr>
        <w:t xml:space="preserve"> </w:t>
      </w:r>
      <w:r>
        <w:rPr>
          <w:color w:val="231F20"/>
        </w:rPr>
        <w:t>it,</w:t>
      </w:r>
      <w:r>
        <w:rPr>
          <w:color w:val="231F20"/>
          <w:spacing w:val="-19"/>
        </w:rPr>
        <w:t xml:space="preserve"> </w:t>
      </w:r>
      <w:r>
        <w:rPr>
          <w:color w:val="231F20"/>
        </w:rPr>
        <w:t>Ostia!</w:t>
      </w:r>
      <w:r>
        <w:rPr>
          <w:color w:val="231F20"/>
          <w:spacing w:val="-18"/>
        </w:rPr>
        <w:t xml:space="preserve"> </w:t>
      </w:r>
      <w:r>
        <w:rPr>
          <w:color w:val="231F20"/>
        </w:rPr>
        <w:t>From</w:t>
      </w:r>
      <w:r>
        <w:rPr>
          <w:color w:val="231F20"/>
          <w:spacing w:val="-18"/>
        </w:rPr>
        <w:t xml:space="preserve"> </w:t>
      </w:r>
      <w:r>
        <w:rPr>
          <w:color w:val="231F20"/>
        </w:rPr>
        <w:t>the</w:t>
      </w:r>
      <w:r>
        <w:rPr>
          <w:color w:val="231F20"/>
          <w:spacing w:val="-19"/>
        </w:rPr>
        <w:t xml:space="preserve"> </w:t>
      </w:r>
      <w:r>
        <w:rPr>
          <w:color w:val="231F20"/>
        </w:rPr>
        <w:t>say!</w:t>
      </w:r>
      <w:r>
        <w:rPr>
          <w:color w:val="231F20"/>
          <w:spacing w:val="-19"/>
        </w:rPr>
        <w:t xml:space="preserve"> </w:t>
      </w:r>
      <w:r>
        <w:rPr>
          <w:color w:val="231F20"/>
        </w:rPr>
        <w:t>Away</w:t>
      </w:r>
      <w:r>
        <w:rPr>
          <w:color w:val="231F20"/>
          <w:spacing w:val="-19"/>
        </w:rPr>
        <w:t xml:space="preserve"> </w:t>
      </w:r>
      <w:r>
        <w:rPr>
          <w:color w:val="231F20"/>
        </w:rPr>
        <w:t>from</w:t>
      </w:r>
      <w:r>
        <w:rPr>
          <w:color w:val="231F20"/>
          <w:spacing w:val="-18"/>
        </w:rPr>
        <w:t xml:space="preserve"> </w:t>
      </w:r>
      <w:r>
        <w:rPr>
          <w:color w:val="231F20"/>
        </w:rPr>
        <w:t>the</w:t>
      </w:r>
      <w:r>
        <w:rPr>
          <w:color w:val="231F20"/>
          <w:spacing w:val="-19"/>
        </w:rPr>
        <w:t xml:space="preserve"> </w:t>
      </w:r>
      <w:r>
        <w:rPr>
          <w:color w:val="231F20"/>
        </w:rPr>
        <w:t xml:space="preserve">say! </w:t>
      </w:r>
      <w:r>
        <w:rPr>
          <w:color w:val="231F20"/>
          <w:spacing w:val="2"/>
        </w:rPr>
        <w:t>Himhim.</w:t>
      </w:r>
      <w:r>
        <w:rPr>
          <w:color w:val="231F20"/>
        </w:rPr>
        <w:t xml:space="preserve"> </w:t>
      </w:r>
      <w:r>
        <w:rPr>
          <w:color w:val="231F20"/>
          <w:spacing w:val="2"/>
        </w:rPr>
        <w:t>Himhim.</w:t>
      </w:r>
    </w:p>
    <w:p>
      <w:pPr>
        <w:pStyle w:val="TextBody"/>
        <w:overflowPunct w:val="true"/>
        <w:spacing w:lineRule="auto" w:line="266" w:before="1" w:after="0"/>
        <w:ind w:left="728" w:right="1273" w:firstLine="150"/>
        <w:jc w:val="both"/>
        <w:rPr>
          <w:color w:val="231F20"/>
        </w:rPr>
      </w:pPr>
      <w:r>
        <w:rPr>
          <w:color w:val="231F20"/>
        </w:rPr>
        <w:t xml:space="preserve">Hearhasting he, himmed, reromembered </w:t>
      </w:r>
      <w:r>
        <w:rPr>
          <w:color w:val="231F20"/>
          <w:spacing w:val="3"/>
        </w:rPr>
        <w:t xml:space="preserve">all </w:t>
      </w:r>
      <w:r>
        <w:rPr>
          <w:color w:val="231F20"/>
        </w:rPr>
        <w:t xml:space="preserve">the chubbs, chipps, </w:t>
      </w:r>
      <w:r>
        <w:rPr>
          <w:color w:val="231F20"/>
          <w:spacing w:val="2"/>
        </w:rPr>
        <w:t xml:space="preserve">chaﬀs, </w:t>
      </w:r>
      <w:r>
        <w:rPr>
          <w:color w:val="231F20"/>
        </w:rPr>
        <w:t xml:space="preserve">chuckinpucks and chayney chimebells That he had mistri- buted in port, pub, park, pantry and poultryhouse, </w:t>
      </w:r>
      <w:r>
        <w:rPr>
          <w:color w:val="231F20"/>
          <w:spacing w:val="2"/>
        </w:rPr>
        <w:t xml:space="preserve">While </w:t>
      </w:r>
      <w:r>
        <w:rPr>
          <w:color w:val="231F20"/>
        </w:rPr>
        <w:t xml:space="preserve">they, thered, the others, that are, were most emulously concerned to cupturing the last dropes of summour down through  their  grooves of blarneying. Ere the sockson locked at the dure. </w:t>
      </w:r>
      <w:r>
        <w:rPr>
          <w:color w:val="231F20"/>
          <w:spacing w:val="2"/>
        </w:rPr>
        <w:t xml:space="preserve">Which </w:t>
      </w:r>
      <w:r>
        <w:rPr>
          <w:color w:val="231F20"/>
        </w:rPr>
        <w:t xml:space="preserve">he would, shuttinshure. </w:t>
      </w:r>
      <w:r>
        <w:rPr>
          <w:color w:val="231F20"/>
          <w:spacing w:val="2"/>
        </w:rPr>
        <w:t xml:space="preserve">And </w:t>
      </w:r>
      <w:r>
        <w:rPr>
          <w:color w:val="231F20"/>
        </w:rPr>
        <w:t>lave them to</w:t>
      </w:r>
      <w:r>
        <w:rPr>
          <w:color w:val="231F20"/>
          <w:spacing w:val="-22"/>
        </w:rPr>
        <w:t xml:space="preserve"> </w:t>
      </w:r>
      <w:r>
        <w:rPr>
          <w:color w:val="231F20"/>
        </w:rPr>
        <w:t>sture.</w:t>
      </w:r>
    </w:p>
    <w:p>
      <w:pPr>
        <w:pStyle w:val="TextBody"/>
        <w:overflowPunct w:val="true"/>
        <w:spacing w:lineRule="auto" w:line="266" w:before="3" w:after="0"/>
        <w:ind w:left="728" w:right="1273" w:firstLine="150"/>
        <w:jc w:val="both"/>
        <w:rPr>
          <w:color w:val="231F20"/>
        </w:rPr>
      </w:pPr>
      <w:r>
        <w:rPr>
          <w:color w:val="231F20"/>
        </w:rPr>
        <w:t>For be all rules of sport ‚tis right That youth bedower’d to charm the night Whilst age is dumped to mind the day When wather parted from the say.</w:t>
      </w:r>
    </w:p>
    <w:p>
      <w:pPr>
        <w:pStyle w:val="TextBody"/>
        <w:overflowPunct w:val="true"/>
        <w:spacing w:before="1" w:after="0"/>
        <w:ind w:left="878" w:hanging="0"/>
        <w:rPr>
          <w:color w:val="231F20"/>
        </w:rPr>
      </w:pPr>
      <w:r>
        <w:rPr>
          <w:color w:val="231F20"/>
        </w:rPr>
        <w:t>The humming, it’s coming. Insway onsway.</w:t>
      </w:r>
    </w:p>
    <w:p>
      <w:pPr>
        <w:pStyle w:val="TextBody"/>
        <w:overflowPunct w:val="true"/>
        <w:spacing w:lineRule="auto" w:line="266" w:before="28" w:after="0"/>
        <w:ind w:left="728" w:right="1273" w:firstLine="150"/>
        <w:jc w:val="both"/>
        <w:rPr>
          <w:color w:val="231F20"/>
        </w:rPr>
      </w:pPr>
      <w:r>
        <w:rPr>
          <w:color w:val="231F20"/>
        </w:rPr>
        <w:t>Fingool MacKishgmard Obesume Burgearse Beneﬁce, He was bowen hem and scrapin him in recolcitrantament to the right- about And these probenopubblicoes clamatising for an extinsion on his hostillery With his chargehand bombing their eres. Tids, genmen, plays, she been goin shoother oﬀ almaynoother on- awares.</w:t>
      </w:r>
    </w:p>
    <w:p>
      <w:pPr>
        <w:pStyle w:val="TextBody"/>
        <w:overflowPunct w:val="true"/>
        <w:spacing w:lineRule="auto" w:line="266" w:before="3" w:after="0"/>
        <w:ind w:left="728" w:right="1273" w:firstLine="150"/>
        <w:jc w:val="both"/>
        <w:rPr>
          <w:color w:val="231F20"/>
        </w:rPr>
      </w:pPr>
      <w:r>
        <w:rPr>
          <w:color w:val="231F20"/>
        </w:rPr>
        <w:t>You here nort farwellens rouster? Ashiﬄe ashuﬄe the wayve they.</w:t>
      </w:r>
    </w:p>
    <w:p>
      <w:pPr>
        <w:pStyle w:val="TextBody"/>
        <w:overflowPunct w:val="true"/>
        <w:spacing w:lineRule="auto" w:line="266" w:before="1" w:after="0"/>
        <w:ind w:left="728" w:right="1273" w:firstLine="150"/>
        <w:jc w:val="both"/>
        <w:rPr>
          <w:color w:val="231F20"/>
        </w:rPr>
      </w:pPr>
      <w:r>
        <w:rPr>
          <w:color w:val="231F20"/>
        </w:rPr>
        <w:t>From Dancingtree till Suttonstone There’s lads no lie would ﬁlch a crown To mull their sack and brew their tay With wather parted from the say.</w:t>
      </w:r>
    </w:p>
    <w:p>
      <w:pPr>
        <w:sectPr>
          <w:headerReference w:type="default" r:id="rId749"/>
          <w:footerReference w:type="default" r:id="rId750"/>
          <w:type w:val="nextPage"/>
          <w:pgSz w:w="7600" w:h="10830"/>
          <w:pgMar w:left="320" w:right="0" w:header="0" w:top="560" w:footer="486" w:bottom="680" w:gutter="0"/>
          <w:pgNumType w:start="371"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spacing w:val="-3"/>
        </w:rPr>
      </w:pPr>
      <w:r>
        <w:rPr>
          <w:color w:val="231F20"/>
        </w:rPr>
        <w:t xml:space="preserve">Lelong Awaindhoo’s a selverbourne enrouted to  Rochelle  Lane and liberties those </w:t>
      </w:r>
      <w:r>
        <w:rPr>
          <w:color w:val="231F20"/>
          <w:spacing w:val="2"/>
        </w:rPr>
        <w:t xml:space="preserve">Mullinguard </w:t>
      </w:r>
      <w:r>
        <w:rPr>
          <w:color w:val="231F20"/>
        </w:rPr>
        <w:t>minstrelsers are marshal- sing,</w:t>
      </w:r>
      <w:r>
        <w:rPr>
          <w:color w:val="231F20"/>
          <w:spacing w:val="-10"/>
        </w:rPr>
        <w:t xml:space="preserve"> </w:t>
      </w:r>
      <w:r>
        <w:rPr>
          <w:color w:val="231F20"/>
        </w:rPr>
        <w:t>par</w:t>
      </w:r>
      <w:r>
        <w:rPr>
          <w:color w:val="231F20"/>
          <w:spacing w:val="-9"/>
        </w:rPr>
        <w:t xml:space="preserve"> </w:t>
      </w:r>
      <w:r>
        <w:rPr>
          <w:color w:val="231F20"/>
        </w:rPr>
        <w:t>tunepiped</w:t>
      </w:r>
      <w:r>
        <w:rPr>
          <w:color w:val="231F20"/>
          <w:spacing w:val="-9"/>
        </w:rPr>
        <w:t xml:space="preserve"> </w:t>
      </w:r>
      <w:r>
        <w:rPr>
          <w:color w:val="231F20"/>
        </w:rPr>
        <w:t>road,</w:t>
      </w:r>
      <w:r>
        <w:rPr>
          <w:color w:val="231F20"/>
          <w:spacing w:val="-9"/>
        </w:rPr>
        <w:t xml:space="preserve"> </w:t>
      </w:r>
      <w:r>
        <w:rPr>
          <w:color w:val="231F20"/>
        </w:rPr>
        <w:t>under</w:t>
      </w:r>
      <w:r>
        <w:rPr>
          <w:color w:val="231F20"/>
          <w:spacing w:val="-9"/>
        </w:rPr>
        <w:t xml:space="preserve"> </w:t>
      </w:r>
      <w:r>
        <w:rPr>
          <w:color w:val="231F20"/>
        </w:rPr>
        <w:t>where,</w:t>
      </w:r>
      <w:r>
        <w:rPr>
          <w:color w:val="231F20"/>
          <w:spacing w:val="-9"/>
        </w:rPr>
        <w:t xml:space="preserve"> </w:t>
      </w:r>
      <w:r>
        <w:rPr>
          <w:color w:val="231F20"/>
        </w:rPr>
        <w:t>perked</w:t>
      </w:r>
      <w:r>
        <w:rPr>
          <w:color w:val="231F20"/>
          <w:spacing w:val="-10"/>
        </w:rPr>
        <w:t xml:space="preserve"> </w:t>
      </w:r>
      <w:r>
        <w:rPr>
          <w:color w:val="231F20"/>
        </w:rPr>
        <w:t>on</w:t>
      </w:r>
      <w:r>
        <w:rPr>
          <w:color w:val="231F20"/>
          <w:spacing w:val="-9"/>
        </w:rPr>
        <w:t xml:space="preserve"> </w:t>
      </w:r>
      <w:r>
        <w:rPr>
          <w:color w:val="231F20"/>
        </w:rPr>
        <w:t>hollowy</w:t>
      </w:r>
      <w:r>
        <w:rPr>
          <w:color w:val="231F20"/>
          <w:spacing w:val="-9"/>
        </w:rPr>
        <w:t xml:space="preserve"> </w:t>
      </w:r>
      <w:r>
        <w:rPr>
          <w:color w:val="231F20"/>
        </w:rPr>
        <w:t>hill,</w:t>
      </w:r>
      <w:r>
        <w:rPr>
          <w:color w:val="231F20"/>
          <w:spacing w:val="-9"/>
        </w:rPr>
        <w:t xml:space="preserve"> </w:t>
      </w:r>
      <w:r>
        <w:rPr>
          <w:color w:val="231F20"/>
        </w:rPr>
        <w:t xml:space="preserve">that poor </w:t>
      </w:r>
      <w:r>
        <w:rPr>
          <w:color w:val="231F20"/>
          <w:spacing w:val="2"/>
        </w:rPr>
        <w:t xml:space="preserve">man </w:t>
      </w:r>
      <w:r>
        <w:rPr>
          <w:color w:val="231F20"/>
        </w:rPr>
        <w:t>of Lyones, good Dook Weltington, hugon come</w:t>
      </w:r>
      <w:r>
        <w:rPr>
          <w:color w:val="231F20"/>
          <w:spacing w:val="-12"/>
        </w:rPr>
        <w:t xml:space="preserve"> </w:t>
      </w:r>
      <w:r>
        <w:rPr>
          <w:color w:val="231F20"/>
          <w:spacing w:val="-3"/>
        </w:rPr>
        <w:t>er-</w:t>
      </w:r>
    </w:p>
    <w:p>
      <w:pPr>
        <w:pStyle w:val="TextBody"/>
        <w:overflowPunct w:val="true"/>
        <w:spacing w:lineRule="auto" w:line="266" w:before="70" w:after="0"/>
        <w:ind w:left="955" w:right="1045" w:firstLine="150"/>
        <w:jc w:val="both"/>
        <w:rPr>
          <w:color w:val="231F20"/>
        </w:rPr>
      </w:pPr>
      <w:r>
        <w:rPr>
          <w:color w:val="231F20"/>
        </w:rPr>
        <w:t xml:space="preserve">rindwards, had hircomed to the belles bows and been cutat- trapped by the mausers. Now is it town again, londmear of Dub- lin! </w:t>
      </w:r>
      <w:r>
        <w:rPr>
          <w:color w:val="231F20"/>
          <w:spacing w:val="2"/>
        </w:rPr>
        <w:t xml:space="preserve">And </w:t>
      </w:r>
      <w:r>
        <w:rPr>
          <w:color w:val="231F20"/>
        </w:rPr>
        <w:t xml:space="preserve">oﬀ coursse the toller, ples the dotter of his eyes with  her: Moke the Wanst, whye doe we aime </w:t>
      </w:r>
      <w:r>
        <w:rPr>
          <w:color w:val="231F20"/>
          <w:spacing w:val="2"/>
        </w:rPr>
        <w:t xml:space="preserve">alike </w:t>
      </w:r>
      <w:r>
        <w:rPr>
          <w:color w:val="231F20"/>
        </w:rPr>
        <w:t xml:space="preserve">a pose of poeter peaced? </w:t>
      </w:r>
      <w:r>
        <w:rPr>
          <w:color w:val="231F20"/>
          <w:spacing w:val="2"/>
        </w:rPr>
        <w:t xml:space="preserve">While </w:t>
      </w:r>
      <w:r>
        <w:rPr>
          <w:color w:val="231F20"/>
        </w:rPr>
        <w:t xml:space="preserve">the dumb he shoots the shopper rope. </w:t>
      </w:r>
      <w:r>
        <w:rPr>
          <w:color w:val="231F20"/>
          <w:spacing w:val="2"/>
        </w:rPr>
        <w:t xml:space="preserve">And </w:t>
      </w:r>
      <w:r>
        <w:rPr>
          <w:color w:val="231F20"/>
        </w:rPr>
        <w:t xml:space="preserve">they  </w:t>
      </w:r>
      <w:r>
        <w:rPr>
          <w:color w:val="231F20"/>
          <w:spacing w:val="3"/>
        </w:rPr>
        <w:t xml:space="preserve">all </w:t>
      </w:r>
      <w:r>
        <w:rPr>
          <w:color w:val="231F20"/>
        </w:rPr>
        <w:t xml:space="preserve">pour forth. Sans butly </w:t>
      </w:r>
      <w:r>
        <w:rPr>
          <w:color w:val="231F20"/>
          <w:spacing w:val="-3"/>
        </w:rPr>
        <w:t xml:space="preserve">Tuppeter </w:t>
      </w:r>
      <w:r>
        <w:rPr>
          <w:color w:val="231F20"/>
        </w:rPr>
        <w:t xml:space="preserve">Sowyer, the rouged engene- rand, a barttler of the beauyne, </w:t>
      </w:r>
      <w:r>
        <w:rPr>
          <w:color w:val="231F20"/>
          <w:spacing w:val="2"/>
        </w:rPr>
        <w:t xml:space="preserve">still </w:t>
      </w:r>
      <w:r>
        <w:rPr>
          <w:color w:val="231F20"/>
        </w:rPr>
        <w:t xml:space="preserve">our benjamin liefest, some- time </w:t>
      </w:r>
      <w:r>
        <w:rPr>
          <w:color w:val="231F20"/>
          <w:spacing w:val="3"/>
        </w:rPr>
        <w:t xml:space="preserve">frankling </w:t>
      </w:r>
      <w:r>
        <w:rPr>
          <w:color w:val="231F20"/>
        </w:rPr>
        <w:t xml:space="preserve">to </w:t>
      </w:r>
      <w:r>
        <w:rPr>
          <w:color w:val="231F20"/>
          <w:spacing w:val="2"/>
        </w:rPr>
        <w:t xml:space="preserve">thise </w:t>
      </w:r>
      <w:r>
        <w:rPr>
          <w:color w:val="231F20"/>
        </w:rPr>
        <w:t xml:space="preserve">citye, whereas bigrented him a piers </w:t>
      </w:r>
      <w:r>
        <w:rPr>
          <w:color w:val="231F20"/>
          <w:spacing w:val="2"/>
        </w:rPr>
        <w:t xml:space="preserve">half </w:t>
      </w:r>
      <w:r>
        <w:rPr>
          <w:color w:val="231F20"/>
        </w:rPr>
        <w:t>subporters</w:t>
      </w:r>
      <w:r>
        <w:rPr>
          <w:color w:val="231F20"/>
          <w:spacing w:val="-6"/>
        </w:rPr>
        <w:t xml:space="preserve"> </w:t>
      </w:r>
      <w:r>
        <w:rPr>
          <w:color w:val="231F20"/>
        </w:rPr>
        <w:t>for</w:t>
      </w:r>
      <w:r>
        <w:rPr>
          <w:color w:val="231F20"/>
          <w:spacing w:val="-6"/>
        </w:rPr>
        <w:t xml:space="preserve"> </w:t>
      </w:r>
      <w:r>
        <w:rPr>
          <w:color w:val="231F20"/>
        </w:rPr>
        <w:t>his</w:t>
      </w:r>
      <w:r>
        <w:rPr>
          <w:color w:val="231F20"/>
          <w:spacing w:val="-6"/>
        </w:rPr>
        <w:t xml:space="preserve"> </w:t>
      </w:r>
      <w:r>
        <w:rPr>
          <w:color w:val="231F20"/>
        </w:rPr>
        <w:t>arms,</w:t>
      </w:r>
      <w:r>
        <w:rPr>
          <w:color w:val="231F20"/>
          <w:spacing w:val="-6"/>
        </w:rPr>
        <w:t xml:space="preserve"> </w:t>
      </w:r>
      <w:r>
        <w:rPr>
          <w:color w:val="231F20"/>
        </w:rPr>
        <w:t>Josiah</w:t>
      </w:r>
      <w:r>
        <w:rPr>
          <w:color w:val="231F20"/>
          <w:spacing w:val="-6"/>
        </w:rPr>
        <w:t xml:space="preserve"> </w:t>
      </w:r>
      <w:r>
        <w:rPr>
          <w:color w:val="231F20"/>
        </w:rPr>
        <w:t>Pipkin,</w:t>
      </w:r>
      <w:r>
        <w:rPr>
          <w:color w:val="231F20"/>
          <w:spacing w:val="-6"/>
        </w:rPr>
        <w:t xml:space="preserve"> </w:t>
      </w:r>
      <w:r>
        <w:rPr>
          <w:color w:val="231F20"/>
        </w:rPr>
        <w:t>Amos</w:t>
      </w:r>
      <w:r>
        <w:rPr>
          <w:color w:val="231F20"/>
          <w:spacing w:val="-6"/>
        </w:rPr>
        <w:t xml:space="preserve"> </w:t>
      </w:r>
      <w:r>
        <w:rPr>
          <w:color w:val="231F20"/>
        </w:rPr>
        <w:t>Love,</w:t>
      </w:r>
      <w:r>
        <w:rPr>
          <w:color w:val="231F20"/>
          <w:spacing w:val="-5"/>
        </w:rPr>
        <w:t xml:space="preserve"> </w:t>
      </w:r>
      <w:r>
        <w:rPr>
          <w:color w:val="231F20"/>
          <w:spacing w:val="2"/>
        </w:rPr>
        <w:t>Raoul</w:t>
      </w:r>
      <w:r>
        <w:rPr>
          <w:color w:val="231F20"/>
          <w:spacing w:val="-6"/>
        </w:rPr>
        <w:t xml:space="preserve"> </w:t>
      </w:r>
      <w:r>
        <w:rPr>
          <w:color w:val="231F20"/>
          <w:spacing w:val="2"/>
        </w:rPr>
        <w:t>Le</w:t>
      </w:r>
      <w:r>
        <w:rPr>
          <w:color w:val="231F20"/>
          <w:spacing w:val="-6"/>
        </w:rPr>
        <w:t xml:space="preserve"> </w:t>
      </w:r>
      <w:r>
        <w:rPr>
          <w:color w:val="231F20"/>
        </w:rPr>
        <w:t xml:space="preserve">Feb- ber, </w:t>
      </w:r>
      <w:r>
        <w:rPr>
          <w:color w:val="231F20"/>
          <w:spacing w:val="2"/>
        </w:rPr>
        <w:t xml:space="preserve">Blaize </w:t>
      </w:r>
      <w:r>
        <w:rPr>
          <w:color w:val="231F20"/>
        </w:rPr>
        <w:t xml:space="preserve">Taboutot, Jeremy </w:t>
      </w:r>
      <w:r>
        <w:rPr>
          <w:color w:val="231F20"/>
          <w:spacing w:val="-4"/>
        </w:rPr>
        <w:t xml:space="preserve">Yopp, </w:t>
      </w:r>
      <w:r>
        <w:rPr>
          <w:color w:val="231F20"/>
        </w:rPr>
        <w:t xml:space="preserve">Francist de Loomis, Hardy Smith and Sequin Pettit followed by the snug saloon seanad of our </w:t>
      </w:r>
      <w:r>
        <w:rPr>
          <w:color w:val="231F20"/>
          <w:spacing w:val="2"/>
        </w:rPr>
        <w:t xml:space="preserve">Café </w:t>
      </w:r>
      <w:r>
        <w:rPr>
          <w:color w:val="231F20"/>
        </w:rPr>
        <w:t>Béranger. The</w:t>
      </w:r>
      <w:r>
        <w:rPr>
          <w:color w:val="231F20"/>
          <w:spacing w:val="-12"/>
        </w:rPr>
        <w:t xml:space="preserve"> </w:t>
      </w:r>
      <w:r>
        <w:rPr>
          <w:color w:val="231F20"/>
        </w:rPr>
        <w:t>scenictutors.</w:t>
      </w:r>
    </w:p>
    <w:p>
      <w:pPr>
        <w:pStyle w:val="TextBody"/>
        <w:overflowPunct w:val="true"/>
        <w:spacing w:lineRule="auto" w:line="266" w:before="5" w:after="0"/>
        <w:ind w:left="955" w:right="1046" w:firstLine="150"/>
        <w:jc w:val="both"/>
        <w:rPr>
          <w:color w:val="231F20"/>
        </w:rPr>
      </w:pPr>
      <w:r>
        <w:rPr>
          <w:color w:val="231F20"/>
        </w:rPr>
        <w:t>Because</w:t>
      </w:r>
      <w:r>
        <w:rPr>
          <w:color w:val="231F20"/>
          <w:spacing w:val="-8"/>
        </w:rPr>
        <w:t xml:space="preserve"> </w:t>
      </w:r>
      <w:r>
        <w:rPr>
          <w:color w:val="231F20"/>
        </w:rPr>
        <w:t>they</w:t>
      </w:r>
      <w:r>
        <w:rPr>
          <w:color w:val="231F20"/>
          <w:spacing w:val="-8"/>
        </w:rPr>
        <w:t xml:space="preserve"> </w:t>
      </w:r>
      <w:r>
        <w:rPr>
          <w:color w:val="231F20"/>
        </w:rPr>
        <w:t>wonted</w:t>
      </w:r>
      <w:r>
        <w:rPr>
          <w:color w:val="231F20"/>
          <w:spacing w:val="-8"/>
        </w:rPr>
        <w:t xml:space="preserve"> </w:t>
      </w:r>
      <w:r>
        <w:rPr>
          <w:color w:val="231F20"/>
        </w:rPr>
        <w:t>to</w:t>
      </w:r>
      <w:r>
        <w:rPr>
          <w:color w:val="231F20"/>
          <w:spacing w:val="-7"/>
        </w:rPr>
        <w:t xml:space="preserve"> </w:t>
      </w:r>
      <w:r>
        <w:rPr>
          <w:color w:val="231F20"/>
        </w:rPr>
        <w:t>get</w:t>
      </w:r>
      <w:r>
        <w:rPr>
          <w:color w:val="231F20"/>
          <w:spacing w:val="-8"/>
        </w:rPr>
        <w:t xml:space="preserve"> </w:t>
      </w:r>
      <w:r>
        <w:rPr>
          <w:color w:val="231F20"/>
        </w:rPr>
        <w:t>out</w:t>
      </w:r>
      <w:r>
        <w:rPr>
          <w:color w:val="231F20"/>
          <w:spacing w:val="-8"/>
        </w:rPr>
        <w:t xml:space="preserve"> </w:t>
      </w:r>
      <w:r>
        <w:rPr>
          <w:color w:val="231F20"/>
        </w:rPr>
        <w:t>by</w:t>
      </w:r>
      <w:r>
        <w:rPr>
          <w:color w:val="231F20"/>
          <w:spacing w:val="-8"/>
        </w:rPr>
        <w:t xml:space="preserve"> </w:t>
      </w:r>
      <w:r>
        <w:rPr>
          <w:color w:val="231F20"/>
        </w:rPr>
        <w:t>the</w:t>
      </w:r>
      <w:r>
        <w:rPr>
          <w:color w:val="231F20"/>
          <w:spacing w:val="-7"/>
        </w:rPr>
        <w:t xml:space="preserve"> </w:t>
      </w:r>
      <w:r>
        <w:rPr>
          <w:color w:val="231F20"/>
        </w:rPr>
        <w:t>goatweigh</w:t>
      </w:r>
      <w:r>
        <w:rPr>
          <w:color w:val="231F20"/>
          <w:spacing w:val="-8"/>
        </w:rPr>
        <w:t xml:space="preserve"> </w:t>
      </w:r>
      <w:r>
        <w:rPr>
          <w:color w:val="231F20"/>
        </w:rPr>
        <w:t>afore</w:t>
      </w:r>
      <w:r>
        <w:rPr>
          <w:color w:val="231F20"/>
          <w:spacing w:val="-8"/>
        </w:rPr>
        <w:t xml:space="preserve"> </w:t>
      </w:r>
      <w:r>
        <w:rPr>
          <w:color w:val="231F20"/>
        </w:rPr>
        <w:t>the</w:t>
      </w:r>
      <w:r>
        <w:rPr>
          <w:color w:val="231F20"/>
          <w:spacing w:val="-8"/>
        </w:rPr>
        <w:t xml:space="preserve"> </w:t>
      </w:r>
      <w:r>
        <w:rPr>
          <w:color w:val="231F20"/>
        </w:rPr>
        <w:t xml:space="preserve">sheep was looset for to wish the </w:t>
      </w:r>
      <w:r>
        <w:rPr>
          <w:color w:val="231F20"/>
          <w:spacing w:val="-3"/>
        </w:rPr>
        <w:t xml:space="preserve">Wobbleton </w:t>
      </w:r>
      <w:r>
        <w:rPr>
          <w:color w:val="231F20"/>
        </w:rPr>
        <w:t xml:space="preserve">Whiteleg Welshers kailly- </w:t>
      </w:r>
      <w:r>
        <w:rPr>
          <w:color w:val="231F20"/>
          <w:spacing w:val="2"/>
        </w:rPr>
        <w:t xml:space="preserve">kailly </w:t>
      </w:r>
      <w:r>
        <w:rPr>
          <w:color w:val="231F20"/>
        </w:rPr>
        <w:t xml:space="preserve">kellykekkle and savebeck to Brownhazelwood from </w:t>
      </w:r>
      <w:r>
        <w:rPr>
          <w:color w:val="231F20"/>
          <w:spacing w:val="3"/>
        </w:rPr>
        <w:t xml:space="preserve">all </w:t>
      </w:r>
      <w:r>
        <w:rPr>
          <w:color w:val="231F20"/>
        </w:rPr>
        <w:t xml:space="preserve">the dinnasdoolins on the labious </w:t>
      </w:r>
      <w:r>
        <w:rPr>
          <w:color w:val="231F20"/>
          <w:spacing w:val="3"/>
        </w:rPr>
        <w:t xml:space="preserve">banks </w:t>
      </w:r>
      <w:r>
        <w:rPr>
          <w:color w:val="231F20"/>
        </w:rPr>
        <w:t xml:space="preserve">of their swensewn snewwes- </w:t>
      </w:r>
      <w:r>
        <w:rPr>
          <w:color w:val="231F20"/>
          <w:spacing w:val="-3"/>
        </w:rPr>
        <w:t xml:space="preserve">ner, </w:t>
      </w:r>
      <w:r>
        <w:rPr>
          <w:color w:val="231F20"/>
        </w:rPr>
        <w:t xml:space="preserve">turned </w:t>
      </w:r>
      <w:r>
        <w:rPr>
          <w:color w:val="231F20"/>
          <w:spacing w:val="2"/>
        </w:rPr>
        <w:t xml:space="preserve">again </w:t>
      </w:r>
      <w:r>
        <w:rPr>
          <w:color w:val="231F20"/>
        </w:rPr>
        <w:t xml:space="preserve">weastinghome, by Danesbury Common, and they </w:t>
      </w:r>
      <w:r>
        <w:rPr>
          <w:color w:val="231F20"/>
          <w:spacing w:val="-3"/>
        </w:rPr>
        <w:t xml:space="preserve">onely, </w:t>
      </w:r>
      <w:r>
        <w:rPr>
          <w:color w:val="231F20"/>
          <w:spacing w:val="-4"/>
        </w:rPr>
        <w:t xml:space="preserve">duoly, </w:t>
      </w:r>
      <w:r>
        <w:rPr>
          <w:color w:val="231F20"/>
        </w:rPr>
        <w:t xml:space="preserve">thruely, fairly </w:t>
      </w:r>
      <w:r>
        <w:rPr>
          <w:color w:val="231F20"/>
          <w:spacing w:val="2"/>
        </w:rPr>
        <w:t xml:space="preserve">after </w:t>
      </w:r>
      <w:r>
        <w:rPr>
          <w:color w:val="231F20"/>
        </w:rPr>
        <w:t xml:space="preserve">rainydraining founty- buckets (chalkem up, hemptyempty!) </w:t>
      </w:r>
      <w:r>
        <w:rPr>
          <w:color w:val="231F20"/>
          <w:spacing w:val="2"/>
        </w:rPr>
        <w:t xml:space="preserve">till </w:t>
      </w:r>
      <w:r>
        <w:rPr>
          <w:color w:val="231F20"/>
        </w:rPr>
        <w:t xml:space="preserve">they caught the wind abroad (alley loafers passinggeering!) </w:t>
      </w:r>
      <w:r>
        <w:rPr>
          <w:color w:val="231F20"/>
          <w:spacing w:val="3"/>
        </w:rPr>
        <w:t xml:space="preserve">all </w:t>
      </w:r>
      <w:r>
        <w:rPr>
          <w:color w:val="231F20"/>
        </w:rPr>
        <w:t xml:space="preserve">the rockers on  the  roads and </w:t>
      </w:r>
      <w:r>
        <w:rPr>
          <w:color w:val="231F20"/>
          <w:spacing w:val="3"/>
        </w:rPr>
        <w:t xml:space="preserve">all </w:t>
      </w:r>
      <w:r>
        <w:rPr>
          <w:color w:val="231F20"/>
        </w:rPr>
        <w:t>the boots in the</w:t>
      </w:r>
      <w:r>
        <w:rPr>
          <w:color w:val="231F20"/>
          <w:spacing w:val="-11"/>
        </w:rPr>
        <w:t xml:space="preserve"> </w:t>
      </w:r>
      <w:r>
        <w:rPr>
          <w:color w:val="231F20"/>
        </w:rPr>
        <w:t>stretes.</w:t>
      </w:r>
    </w:p>
    <w:p>
      <w:pPr>
        <w:pStyle w:val="TextBody"/>
        <w:overflowPunct w:val="true"/>
        <w:spacing w:before="4" w:after="0"/>
        <w:ind w:left="1105" w:hanging="0"/>
        <w:rPr>
          <w:color w:val="231F20"/>
        </w:rPr>
      </w:pPr>
      <w:r>
        <w:rPr>
          <w:color w:val="231F20"/>
        </w:rPr>
        <w:t>Oh dere! Ah hoy!</w:t>
      </w:r>
    </w:p>
    <w:p>
      <w:pPr>
        <w:pStyle w:val="TextBody"/>
        <w:overflowPunct w:val="true"/>
        <w:spacing w:lineRule="auto" w:line="266" w:before="28" w:after="0"/>
        <w:ind w:left="955" w:right="1047" w:firstLine="150"/>
        <w:jc w:val="both"/>
        <w:rPr>
          <w:color w:val="231F20"/>
        </w:rPr>
      </w:pPr>
      <w:r>
        <w:rPr>
          <w:color w:val="231F20"/>
        </w:rPr>
        <w:t>Last ye, lundsmin, hasty hosty! For an anondation of miri- ﬁcation and the lutiﬁcation of our paludination.</w:t>
      </w:r>
    </w:p>
    <w:p>
      <w:pPr>
        <w:pStyle w:val="TextBody"/>
        <w:overflowPunct w:val="true"/>
        <w:spacing w:lineRule="auto" w:line="266" w:before="1" w:after="0"/>
        <w:ind w:left="955" w:right="1046" w:firstLine="150"/>
        <w:jc w:val="both"/>
        <w:rPr>
          <w:color w:val="231F20"/>
          <w:spacing w:val="-3"/>
        </w:rPr>
      </w:pPr>
      <w:r>
        <w:rPr>
          <w:color w:val="231F20"/>
        </w:rPr>
        <w:t xml:space="preserve">His </w:t>
      </w:r>
      <w:r>
        <w:rPr>
          <w:color w:val="231F20"/>
          <w:spacing w:val="-3"/>
        </w:rPr>
        <w:t xml:space="preserve">bludgeon’s </w:t>
      </w:r>
      <w:r>
        <w:rPr>
          <w:color w:val="231F20"/>
        </w:rPr>
        <w:t xml:space="preserve">bruk, his </w:t>
      </w:r>
      <w:r>
        <w:rPr>
          <w:color w:val="231F20"/>
          <w:spacing w:val="3"/>
        </w:rPr>
        <w:t xml:space="preserve">drum </w:t>
      </w:r>
      <w:r>
        <w:rPr>
          <w:color w:val="231F20"/>
        </w:rPr>
        <w:t xml:space="preserve">is tore. For spuds we’ll keep the hat he wore </w:t>
      </w:r>
      <w:r>
        <w:rPr>
          <w:color w:val="231F20"/>
          <w:spacing w:val="2"/>
        </w:rPr>
        <w:t xml:space="preserve">And </w:t>
      </w:r>
      <w:r>
        <w:rPr>
          <w:color w:val="231F20"/>
        </w:rPr>
        <w:t>roll in clover on his clay By wather parted   from the</w:t>
      </w:r>
      <w:r>
        <w:rPr>
          <w:color w:val="231F20"/>
          <w:spacing w:val="-1"/>
        </w:rPr>
        <w:t xml:space="preserve"> </w:t>
      </w:r>
      <w:r>
        <w:rPr>
          <w:color w:val="231F20"/>
          <w:spacing w:val="-3"/>
        </w:rPr>
        <w:t>say.</w:t>
      </w:r>
    </w:p>
    <w:p>
      <w:pPr>
        <w:pStyle w:val="TextBody"/>
        <w:overflowPunct w:val="true"/>
        <w:spacing w:lineRule="auto" w:line="266" w:before="1" w:after="0"/>
        <w:ind w:left="955" w:right="1041" w:firstLine="150"/>
        <w:jc w:val="both"/>
        <w:rPr>
          <w:color w:val="231F20"/>
        </w:rPr>
      </w:pPr>
      <w:r>
        <w:rPr>
          <w:color w:val="231F20"/>
        </w:rPr>
        <w:t xml:space="preserve">Hray! Free rogue Mountone </w:t>
      </w:r>
      <w:r>
        <w:rPr>
          <w:color w:val="231F20"/>
          <w:spacing w:val="2"/>
        </w:rPr>
        <w:t xml:space="preserve">till </w:t>
      </w:r>
      <w:r>
        <w:rPr>
          <w:color w:val="231F20"/>
        </w:rPr>
        <w:t xml:space="preserve">Dew Mild Well to corry awen and glowry! </w:t>
      </w:r>
      <w:r>
        <w:rPr>
          <w:color w:val="231F20"/>
          <w:spacing w:val="2"/>
        </w:rPr>
        <w:t xml:space="preserve">Are </w:t>
      </w:r>
      <w:r>
        <w:rPr>
          <w:color w:val="231F20"/>
        </w:rPr>
        <w:t xml:space="preserve">now met by Brownaboy Fuinnninuinn’s former for a lyncheon </w:t>
      </w:r>
      <w:r>
        <w:rPr>
          <w:color w:val="231F20"/>
          <w:spacing w:val="3"/>
        </w:rPr>
        <w:t xml:space="preserve">partyng </w:t>
      </w:r>
      <w:r>
        <w:rPr>
          <w:color w:val="231F20"/>
        </w:rPr>
        <w:t xml:space="preserve">of his burgherbooh. The </w:t>
      </w:r>
      <w:r>
        <w:rPr>
          <w:color w:val="231F20"/>
          <w:spacing w:val="2"/>
        </w:rPr>
        <w:t xml:space="preserve">Shanavan </w:t>
      </w:r>
      <w:r>
        <w:rPr>
          <w:color w:val="231F20"/>
        </w:rPr>
        <w:t xml:space="preserve">Wacht. Rantinroarin Batteries Dorans. And that </w:t>
      </w:r>
      <w:r>
        <w:rPr>
          <w:color w:val="231F20"/>
          <w:spacing w:val="2"/>
        </w:rPr>
        <w:t xml:space="preserve">whistling </w:t>
      </w:r>
      <w:r>
        <w:rPr>
          <w:color w:val="231F20"/>
        </w:rPr>
        <w:t>thief, O’ Ryne O’Rann. With a catch of her cunning like and nowhere  a</w:t>
      </w:r>
      <w:r>
        <w:rPr>
          <w:color w:val="231F20"/>
          <w:spacing w:val="-1"/>
        </w:rPr>
        <w:t xml:space="preserve"> </w:t>
      </w:r>
      <w:r>
        <w:rPr>
          <w:color w:val="231F20"/>
        </w:rPr>
        <w:t>keener.</w:t>
      </w:r>
    </w:p>
    <w:p>
      <w:pPr>
        <w:sectPr>
          <w:headerReference w:type="default" r:id="rId751"/>
          <w:footerReference w:type="default" r:id="rId752"/>
          <w:type w:val="nextPage"/>
          <w:pgSz w:w="7600" w:h="10830"/>
          <w:pgMar w:left="320" w:right="0" w:header="0" w:top="560" w:footer="486" w:bottom="680" w:gutter="0"/>
          <w:pgNumType w:start="372"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The for eolders were aspolootly at their wetsend in the mailing waters, trying to. Hide! Seek! Hide! Seek! Because number one lived at Bothersby North and he was trying to. Hide! Seek! Hide!</w:t>
      </w:r>
    </w:p>
    <w:p>
      <w:pPr>
        <w:pStyle w:val="TextBody"/>
        <w:overflowPunct w:val="true"/>
        <w:spacing w:lineRule="auto" w:line="266" w:before="70" w:after="0"/>
        <w:ind w:left="728" w:right="1272" w:firstLine="150"/>
        <w:jc w:val="both"/>
        <w:rPr>
          <w:color w:val="231F20"/>
          <w:spacing w:val="2"/>
        </w:rPr>
      </w:pPr>
      <w:r>
        <w:rPr>
          <w:color w:val="231F20"/>
        </w:rPr>
        <w:t xml:space="preserve">Seek! </w:t>
      </w:r>
      <w:r>
        <w:rPr>
          <w:color w:val="231F20"/>
          <w:spacing w:val="2"/>
        </w:rPr>
        <w:t xml:space="preserve">And </w:t>
      </w:r>
      <w:r>
        <w:rPr>
          <w:color w:val="231F20"/>
        </w:rPr>
        <w:t xml:space="preserve">number </w:t>
      </w:r>
      <w:r>
        <w:rPr>
          <w:color w:val="231F20"/>
          <w:spacing w:val="2"/>
        </w:rPr>
        <w:t xml:space="preserve">two </w:t>
      </w:r>
      <w:r>
        <w:rPr>
          <w:color w:val="231F20"/>
        </w:rPr>
        <w:t xml:space="preserve">digged up Poors Coort, Soother, </w:t>
      </w:r>
      <w:r>
        <w:rPr>
          <w:color w:val="231F20"/>
          <w:spacing w:val="2"/>
        </w:rPr>
        <w:t xml:space="preserve">trying </w:t>
      </w:r>
      <w:r>
        <w:rPr>
          <w:color w:val="231F20"/>
        </w:rPr>
        <w:t xml:space="preserve">to. Hide! Seek! Hide! Seek! </w:t>
      </w:r>
      <w:r>
        <w:rPr>
          <w:color w:val="231F20"/>
          <w:spacing w:val="2"/>
        </w:rPr>
        <w:t xml:space="preserve">And </w:t>
      </w:r>
      <w:r>
        <w:rPr>
          <w:color w:val="231F20"/>
        </w:rPr>
        <w:t xml:space="preserve">nomber three he sleeped with Lilly Tekkles at The Eats and he was </w:t>
      </w:r>
      <w:r>
        <w:rPr>
          <w:color w:val="231F20"/>
          <w:spacing w:val="2"/>
        </w:rPr>
        <w:t xml:space="preserve">trying </w:t>
      </w:r>
      <w:r>
        <w:rPr>
          <w:color w:val="231F20"/>
        </w:rPr>
        <w:t xml:space="preserve">to. Hide!  Seek! Hide! Seek! </w:t>
      </w:r>
      <w:r>
        <w:rPr>
          <w:color w:val="231F20"/>
          <w:spacing w:val="2"/>
        </w:rPr>
        <w:t xml:space="preserve">And </w:t>
      </w:r>
      <w:r>
        <w:rPr>
          <w:color w:val="231F20"/>
        </w:rPr>
        <w:t xml:space="preserve">the last with the sailalloyd donggie he was berthed on the Moherboher to the Washte and they were </w:t>
      </w:r>
      <w:r>
        <w:rPr>
          <w:color w:val="231F20"/>
          <w:spacing w:val="3"/>
        </w:rPr>
        <w:t xml:space="preserve">all </w:t>
      </w:r>
      <w:r>
        <w:rPr>
          <w:color w:val="231F20"/>
        </w:rPr>
        <w:t xml:space="preserve">try- ing to and </w:t>
      </w:r>
      <w:r>
        <w:rPr>
          <w:color w:val="231F20"/>
          <w:spacing w:val="2"/>
        </w:rPr>
        <w:t xml:space="preserve">baﬄing </w:t>
      </w:r>
      <w:r>
        <w:rPr>
          <w:color w:val="231F20"/>
        </w:rPr>
        <w:t xml:space="preserve">with the walters </w:t>
      </w:r>
      <w:r>
        <w:rPr>
          <w:color w:val="231F20"/>
          <w:spacing w:val="-3"/>
        </w:rPr>
        <w:t xml:space="preserve">of, </w:t>
      </w:r>
      <w:r>
        <w:rPr>
          <w:color w:val="231F20"/>
        </w:rPr>
        <w:t>hoompsydoompsy walters of. High! Sink! High! Sink! Highohigh!</w:t>
      </w:r>
      <w:r>
        <w:rPr>
          <w:color w:val="231F20"/>
          <w:spacing w:val="-36"/>
        </w:rPr>
        <w:t xml:space="preserve"> </w:t>
      </w:r>
      <w:r>
        <w:rPr>
          <w:color w:val="231F20"/>
          <w:spacing w:val="2"/>
        </w:rPr>
        <w:t>Sinkasink!</w:t>
      </w:r>
    </w:p>
    <w:p>
      <w:pPr>
        <w:pStyle w:val="TextBody"/>
        <w:overflowPunct w:val="true"/>
        <w:spacing w:before="3" w:after="0"/>
        <w:ind w:left="878" w:hanging="0"/>
        <w:rPr>
          <w:color w:val="231F20"/>
        </w:rPr>
      </w:pPr>
      <w:r>
        <w:rPr>
          <w:color w:val="231F20"/>
        </w:rPr>
        <w:t>Waves.</w:t>
      </w:r>
    </w:p>
    <w:p>
      <w:pPr>
        <w:pStyle w:val="TextBody"/>
        <w:overflowPunct w:val="true"/>
        <w:spacing w:lineRule="auto" w:line="266" w:before="28" w:after="0"/>
        <w:ind w:left="728" w:right="1273" w:firstLine="150"/>
        <w:jc w:val="both"/>
        <w:rPr>
          <w:color w:val="231F20"/>
        </w:rPr>
      </w:pPr>
      <w:r>
        <w:rPr>
          <w:color w:val="231F20"/>
        </w:rPr>
        <w:t>The gangstairs strain and anger’s up As Hoisty rares the can and cup To speed the bogre’s barque away O’er wather parted from the say.</w:t>
      </w:r>
    </w:p>
    <w:p>
      <w:pPr>
        <w:pStyle w:val="TextBody"/>
        <w:overflowPunct w:val="true"/>
        <w:spacing w:before="1" w:after="0"/>
        <w:ind w:left="878" w:hanging="0"/>
        <w:rPr>
          <w:color w:val="231F20"/>
        </w:rPr>
      </w:pPr>
      <w:r>
        <w:rPr>
          <w:color w:val="231F20"/>
        </w:rPr>
        <w:t>Horkus chiefest ebblynuncies!</w:t>
      </w:r>
    </w:p>
    <w:p>
      <w:pPr>
        <w:sectPr>
          <w:headerReference w:type="default" r:id="rId753"/>
          <w:footerReference w:type="default" r:id="rId754"/>
          <w:type w:val="nextPage"/>
          <w:pgSz w:w="7600" w:h="10830"/>
          <w:pgMar w:left="320" w:right="0" w:header="0" w:top="560" w:footer="486" w:bottom="680" w:gutter="0"/>
          <w:pgNumType w:start="373" w:fmt="decimal"/>
          <w:formProt w:val="false"/>
          <w:textDirection w:val="lrTb"/>
          <w:docGrid w:type="default" w:linePitch="100" w:charSpace="4096"/>
        </w:sectPr>
        <w:pStyle w:val="ListParagraph"/>
        <w:numPr>
          <w:ilvl w:val="0"/>
          <w:numId w:val="12"/>
        </w:numPr>
        <w:tabs>
          <w:tab w:val="clear" w:pos="720"/>
          <w:tab w:val="left" w:pos="1129" w:leader="none"/>
        </w:tabs>
        <w:overflowPunct w:val="true"/>
        <w:spacing w:lineRule="auto" w:line="266"/>
        <w:ind w:left="728" w:right="1272" w:firstLine="150"/>
        <w:rPr>
          <w:color w:val="231F20"/>
          <w:sz w:val="20"/>
          <w:szCs w:val="20"/>
        </w:rPr>
      </w:pPr>
      <w:r>
        <w:rPr>
          <w:color w:val="231F20"/>
          <w:sz w:val="20"/>
          <w:szCs w:val="20"/>
        </w:rPr>
        <w:t xml:space="preserve">He shook be ashaped of hempshelves, hiding that shepe in his goat. </w:t>
      </w:r>
      <w:r>
        <w:rPr>
          <w:color w:val="231F20"/>
          <w:spacing w:val="2"/>
          <w:sz w:val="20"/>
          <w:szCs w:val="20"/>
        </w:rPr>
        <w:t xml:space="preserve">And </w:t>
      </w:r>
      <w:r>
        <w:rPr>
          <w:color w:val="231F20"/>
          <w:sz w:val="20"/>
          <w:szCs w:val="20"/>
        </w:rPr>
        <w:t xml:space="preserve">for rassembling so </w:t>
      </w:r>
      <w:r>
        <w:rPr>
          <w:color w:val="231F20"/>
          <w:spacing w:val="2"/>
          <w:sz w:val="20"/>
          <w:szCs w:val="20"/>
        </w:rPr>
        <w:t xml:space="preserve">bearfellsed </w:t>
      </w:r>
      <w:r>
        <w:rPr>
          <w:color w:val="231F20"/>
          <w:sz w:val="20"/>
          <w:szCs w:val="20"/>
        </w:rPr>
        <w:t xml:space="preserve">the  magreedy  prince of Roger. Thuthud. Heigh hohse, heigh hohse, our kin- dom from </w:t>
      </w:r>
      <w:r>
        <w:rPr>
          <w:color w:val="231F20"/>
          <w:spacing w:val="2"/>
          <w:sz w:val="20"/>
          <w:szCs w:val="20"/>
        </w:rPr>
        <w:t xml:space="preserve">an </w:t>
      </w:r>
      <w:r>
        <w:rPr>
          <w:color w:val="231F20"/>
          <w:sz w:val="20"/>
          <w:szCs w:val="20"/>
        </w:rPr>
        <w:t xml:space="preserve">orse! Bruni Lanno’s woollies on Brani Lonni’s </w:t>
      </w:r>
      <w:r>
        <w:rPr>
          <w:color w:val="231F20"/>
          <w:spacing w:val="3"/>
          <w:sz w:val="20"/>
          <w:szCs w:val="20"/>
        </w:rPr>
        <w:t xml:space="preserve">hairyparts. </w:t>
      </w:r>
      <w:r>
        <w:rPr>
          <w:color w:val="231F20"/>
          <w:spacing w:val="2"/>
          <w:sz w:val="20"/>
          <w:szCs w:val="20"/>
        </w:rPr>
        <w:t xml:space="preserve">And </w:t>
      </w:r>
      <w:r>
        <w:rPr>
          <w:color w:val="231F20"/>
          <w:sz w:val="20"/>
          <w:szCs w:val="20"/>
        </w:rPr>
        <w:t xml:space="preserve">the hunk in his </w:t>
      </w:r>
      <w:r>
        <w:rPr>
          <w:color w:val="231F20"/>
          <w:spacing w:val="2"/>
          <w:sz w:val="20"/>
          <w:szCs w:val="20"/>
        </w:rPr>
        <w:t xml:space="preserve">trunk </w:t>
      </w:r>
      <w:r>
        <w:rPr>
          <w:color w:val="231F20"/>
          <w:sz w:val="20"/>
          <w:szCs w:val="20"/>
        </w:rPr>
        <w:t xml:space="preserve">it would be </w:t>
      </w:r>
      <w:r>
        <w:rPr>
          <w:color w:val="231F20"/>
          <w:spacing w:val="2"/>
          <w:sz w:val="20"/>
          <w:szCs w:val="20"/>
        </w:rPr>
        <w:t xml:space="preserve">an </w:t>
      </w:r>
      <w:r>
        <w:rPr>
          <w:color w:val="231F20"/>
          <w:sz w:val="20"/>
          <w:szCs w:val="20"/>
        </w:rPr>
        <w:t xml:space="preserve">insalt foul the matter of that </w:t>
      </w:r>
      <w:r>
        <w:rPr>
          <w:color w:val="231F20"/>
          <w:spacing w:val="2"/>
          <w:sz w:val="20"/>
          <w:szCs w:val="20"/>
        </w:rPr>
        <w:t xml:space="preserve">cellaring </w:t>
      </w:r>
      <w:r>
        <w:rPr>
          <w:color w:val="231F20"/>
          <w:sz w:val="20"/>
          <w:szCs w:val="20"/>
        </w:rPr>
        <w:t xml:space="preserve">to a pigstrough. Stop his laysense.  </w:t>
      </w:r>
      <w:r>
        <w:rPr>
          <w:color w:val="231F20"/>
          <w:spacing w:val="2"/>
          <w:sz w:val="20"/>
          <w:szCs w:val="20"/>
        </w:rPr>
        <w:t>Ink</w:t>
      </w:r>
      <w:r>
        <w:rPr>
          <w:color w:val="231F20"/>
          <w:spacing w:val="-15"/>
          <w:sz w:val="20"/>
          <w:szCs w:val="20"/>
        </w:rPr>
        <w:t xml:space="preserve"> </w:t>
      </w:r>
      <w:r>
        <w:rPr>
          <w:color w:val="231F20"/>
          <w:sz w:val="20"/>
          <w:szCs w:val="20"/>
        </w:rPr>
        <w:t>him!</w:t>
      </w:r>
      <w:r>
        <w:rPr>
          <w:color w:val="231F20"/>
          <w:spacing w:val="-14"/>
          <w:sz w:val="20"/>
          <w:szCs w:val="20"/>
        </w:rPr>
        <w:t xml:space="preserve"> </w:t>
      </w:r>
      <w:r>
        <w:rPr>
          <w:color w:val="231F20"/>
          <w:spacing w:val="-5"/>
          <w:sz w:val="20"/>
          <w:szCs w:val="20"/>
        </w:rPr>
        <w:t>You</w:t>
      </w:r>
      <w:r>
        <w:rPr>
          <w:color w:val="231F20"/>
          <w:spacing w:val="-14"/>
          <w:sz w:val="20"/>
          <w:szCs w:val="20"/>
        </w:rPr>
        <w:t xml:space="preserve"> </w:t>
      </w:r>
      <w:r>
        <w:rPr>
          <w:color w:val="231F20"/>
          <w:sz w:val="20"/>
          <w:szCs w:val="20"/>
        </w:rPr>
        <w:t>would</w:t>
      </w:r>
      <w:r>
        <w:rPr>
          <w:color w:val="231F20"/>
          <w:spacing w:val="-14"/>
          <w:sz w:val="20"/>
          <w:szCs w:val="20"/>
        </w:rPr>
        <w:t xml:space="preserve"> </w:t>
      </w:r>
      <w:r>
        <w:rPr>
          <w:color w:val="231F20"/>
          <w:spacing w:val="2"/>
          <w:sz w:val="20"/>
          <w:szCs w:val="20"/>
        </w:rPr>
        <w:t>think</w:t>
      </w:r>
      <w:r>
        <w:rPr>
          <w:color w:val="231F20"/>
          <w:spacing w:val="-14"/>
          <w:sz w:val="20"/>
          <w:szCs w:val="20"/>
        </w:rPr>
        <w:t xml:space="preserve"> </w:t>
      </w:r>
      <w:r>
        <w:rPr>
          <w:color w:val="231F20"/>
          <w:sz w:val="20"/>
          <w:szCs w:val="20"/>
        </w:rPr>
        <w:t>him</w:t>
      </w:r>
      <w:r>
        <w:rPr>
          <w:color w:val="231F20"/>
          <w:spacing w:val="-14"/>
          <w:sz w:val="20"/>
          <w:szCs w:val="20"/>
        </w:rPr>
        <w:t xml:space="preserve"> </w:t>
      </w:r>
      <w:r>
        <w:rPr>
          <w:color w:val="231F20"/>
          <w:sz w:val="20"/>
          <w:szCs w:val="20"/>
        </w:rPr>
        <w:t>Alddaublin</w:t>
      </w:r>
      <w:r>
        <w:rPr>
          <w:color w:val="231F20"/>
          <w:spacing w:val="-14"/>
          <w:sz w:val="20"/>
          <w:szCs w:val="20"/>
        </w:rPr>
        <w:t xml:space="preserve"> </w:t>
      </w:r>
      <w:r>
        <w:rPr>
          <w:color w:val="231F20"/>
          <w:spacing w:val="2"/>
          <w:sz w:val="20"/>
          <w:szCs w:val="20"/>
        </w:rPr>
        <w:t>staking</w:t>
      </w:r>
      <w:r>
        <w:rPr>
          <w:color w:val="231F20"/>
          <w:spacing w:val="-14"/>
          <w:sz w:val="20"/>
          <w:szCs w:val="20"/>
        </w:rPr>
        <w:t xml:space="preserve"> </w:t>
      </w:r>
      <w:r>
        <w:rPr>
          <w:color w:val="231F20"/>
          <w:sz w:val="20"/>
          <w:szCs w:val="20"/>
        </w:rPr>
        <w:t>his</w:t>
      </w:r>
      <w:r>
        <w:rPr>
          <w:color w:val="231F20"/>
          <w:spacing w:val="-14"/>
          <w:sz w:val="20"/>
          <w:szCs w:val="20"/>
        </w:rPr>
        <w:t xml:space="preserve"> </w:t>
      </w:r>
      <w:r>
        <w:rPr>
          <w:color w:val="231F20"/>
          <w:sz w:val="20"/>
          <w:szCs w:val="20"/>
        </w:rPr>
        <w:t>lordsure</w:t>
      </w:r>
      <w:r>
        <w:rPr>
          <w:color w:val="231F20"/>
          <w:spacing w:val="-14"/>
          <w:sz w:val="20"/>
          <w:szCs w:val="20"/>
        </w:rPr>
        <w:t xml:space="preserve"> </w:t>
      </w:r>
      <w:r>
        <w:rPr>
          <w:color w:val="231F20"/>
          <w:sz w:val="20"/>
          <w:szCs w:val="20"/>
        </w:rPr>
        <w:t xml:space="preserve">like a gourd on puncheon. Deblinity devined. Wholehunting the pairk on a methylogical mission whenever theres imberillas! And </w:t>
      </w:r>
      <w:r>
        <w:rPr>
          <w:color w:val="231F20"/>
          <w:spacing w:val="2"/>
          <w:sz w:val="20"/>
          <w:szCs w:val="20"/>
        </w:rPr>
        <w:t xml:space="preserve">call- </w:t>
      </w:r>
      <w:r>
        <w:rPr>
          <w:color w:val="231F20"/>
          <w:sz w:val="20"/>
          <w:szCs w:val="20"/>
        </w:rPr>
        <w:t xml:space="preserve">ing </w:t>
      </w:r>
      <w:r>
        <w:rPr>
          <w:color w:val="231F20"/>
          <w:spacing w:val="3"/>
          <w:sz w:val="20"/>
          <w:szCs w:val="20"/>
        </w:rPr>
        <w:t xml:space="preserve">Rina </w:t>
      </w:r>
      <w:r>
        <w:rPr>
          <w:color w:val="231F20"/>
          <w:sz w:val="20"/>
          <w:szCs w:val="20"/>
        </w:rPr>
        <w:t xml:space="preserve">Roner Reinette Ronayne. </w:t>
      </w:r>
      <w:r>
        <w:rPr>
          <w:color w:val="231F20"/>
          <w:spacing w:val="-10"/>
          <w:sz w:val="20"/>
          <w:szCs w:val="20"/>
        </w:rPr>
        <w:t xml:space="preserve">To </w:t>
      </w:r>
      <w:r>
        <w:rPr>
          <w:color w:val="231F20"/>
          <w:sz w:val="20"/>
          <w:szCs w:val="20"/>
        </w:rPr>
        <w:t xml:space="preserve">what mine answer is a lemans. Arderleys, beedles and postbillers heard him. Three points to one. Ericus Vericus corrupted into ware </w:t>
      </w:r>
      <w:r>
        <w:rPr>
          <w:color w:val="231F20"/>
          <w:spacing w:val="2"/>
          <w:sz w:val="20"/>
          <w:szCs w:val="20"/>
        </w:rPr>
        <w:t xml:space="preserve">eggs. </w:t>
      </w:r>
      <w:r>
        <w:rPr>
          <w:color w:val="231F20"/>
          <w:sz w:val="20"/>
          <w:szCs w:val="20"/>
        </w:rPr>
        <w:t xml:space="preserve">Dummy up, </w:t>
      </w:r>
      <w:r>
        <w:rPr>
          <w:color w:val="231F20"/>
          <w:spacing w:val="2"/>
          <w:sz w:val="20"/>
          <w:szCs w:val="20"/>
        </w:rPr>
        <w:t xml:space="preserve">distillery! </w:t>
      </w:r>
      <w:r>
        <w:rPr>
          <w:color w:val="231F20"/>
          <w:sz w:val="20"/>
          <w:szCs w:val="20"/>
        </w:rPr>
        <w:t xml:space="preserve">Broree aboo! Run him a johnsgate down jameses- lane. Begetting a wife which begame his niece by pouring her </w:t>
      </w:r>
      <w:r>
        <w:rPr>
          <w:color w:val="231F20"/>
          <w:spacing w:val="2"/>
          <w:sz w:val="20"/>
          <w:szCs w:val="20"/>
        </w:rPr>
        <w:t xml:space="preserve">youngthings </w:t>
      </w:r>
      <w:r>
        <w:rPr>
          <w:color w:val="231F20"/>
          <w:sz w:val="20"/>
          <w:szCs w:val="20"/>
        </w:rPr>
        <w:t xml:space="preserve">into skintighs. That was when he had </w:t>
      </w:r>
      <w:r>
        <w:rPr>
          <w:color w:val="231F20"/>
          <w:spacing w:val="3"/>
          <w:sz w:val="20"/>
          <w:szCs w:val="20"/>
        </w:rPr>
        <w:t xml:space="preserve">dizzy </w:t>
      </w:r>
      <w:r>
        <w:rPr>
          <w:color w:val="231F20"/>
          <w:sz w:val="20"/>
          <w:szCs w:val="20"/>
        </w:rPr>
        <w:t xml:space="preserve">spells. Till Gladstools Pillools made him ride </w:t>
      </w:r>
      <w:r>
        <w:rPr>
          <w:color w:val="231F20"/>
          <w:spacing w:val="2"/>
          <w:sz w:val="20"/>
          <w:szCs w:val="20"/>
        </w:rPr>
        <w:t xml:space="preserve">as </w:t>
      </w:r>
      <w:r>
        <w:rPr>
          <w:color w:val="231F20"/>
          <w:sz w:val="20"/>
          <w:szCs w:val="20"/>
        </w:rPr>
        <w:t xml:space="preserve">the </w:t>
      </w:r>
      <w:r>
        <w:rPr>
          <w:color w:val="231F20"/>
          <w:spacing w:val="2"/>
          <w:sz w:val="20"/>
          <w:szCs w:val="20"/>
        </w:rPr>
        <w:t xml:space="preserve">mall. </w:t>
      </w:r>
      <w:r>
        <w:rPr>
          <w:color w:val="231F20"/>
          <w:spacing w:val="3"/>
          <w:sz w:val="20"/>
          <w:szCs w:val="20"/>
        </w:rPr>
        <w:t xml:space="preserve">Thanks </w:t>
      </w:r>
      <w:r>
        <w:rPr>
          <w:color w:val="231F20"/>
          <w:sz w:val="20"/>
          <w:szCs w:val="20"/>
        </w:rPr>
        <w:t xml:space="preserve">to his huedobrass beerd. Lodenbroke the Longman, now he </w:t>
      </w:r>
      <w:r>
        <w:rPr>
          <w:color w:val="231F20"/>
          <w:spacing w:val="2"/>
          <w:sz w:val="20"/>
          <w:szCs w:val="20"/>
        </w:rPr>
        <w:t xml:space="preserve">canseels </w:t>
      </w:r>
      <w:r>
        <w:rPr>
          <w:color w:val="231F20"/>
          <w:sz w:val="20"/>
          <w:szCs w:val="20"/>
        </w:rPr>
        <w:t xml:space="preserve">under veerious persons but is always that Rorke relly! On con- sideration for the musickers he ought to have down it. Pass out your cheeks, why daunt you! Penalty, please! There you’ll know how warder barded the bollhead that parssed our alley. </w:t>
      </w:r>
      <w:r>
        <w:rPr>
          <w:color w:val="231F20"/>
          <w:spacing w:val="-6"/>
          <w:sz w:val="20"/>
          <w:szCs w:val="20"/>
        </w:rPr>
        <w:t xml:space="preserve">We </w:t>
      </w:r>
      <w:r>
        <w:rPr>
          <w:color w:val="231F20"/>
          <w:sz w:val="20"/>
          <w:szCs w:val="20"/>
        </w:rPr>
        <w:t xml:space="preserve">just are upsidedown singing what ever the </w:t>
      </w:r>
      <w:r>
        <w:rPr>
          <w:color w:val="231F20"/>
          <w:spacing w:val="3"/>
          <w:sz w:val="20"/>
          <w:szCs w:val="20"/>
        </w:rPr>
        <w:t xml:space="preserve">dimkims </w:t>
      </w:r>
      <w:r>
        <w:rPr>
          <w:color w:val="231F20"/>
          <w:sz w:val="20"/>
          <w:szCs w:val="20"/>
        </w:rPr>
        <w:t xml:space="preserve">mummur </w:t>
      </w:r>
      <w:r>
        <w:rPr>
          <w:color w:val="231F20"/>
          <w:spacing w:val="2"/>
          <w:sz w:val="20"/>
          <w:szCs w:val="20"/>
        </w:rPr>
        <w:t xml:space="preserve">alla- lilty </w:t>
      </w:r>
      <w:r>
        <w:rPr>
          <w:color w:val="231F20"/>
          <w:sz w:val="20"/>
          <w:szCs w:val="20"/>
        </w:rPr>
        <w:t xml:space="preserve">she pulls inner out heads. This is not the end of </w:t>
      </w:r>
      <w:r>
        <w:rPr>
          <w:color w:val="231F20"/>
          <w:spacing w:val="2"/>
          <w:sz w:val="20"/>
          <w:szCs w:val="20"/>
        </w:rPr>
        <w:t xml:space="preserve">this </w:t>
      </w:r>
      <w:r>
        <w:rPr>
          <w:color w:val="231F20"/>
          <w:sz w:val="20"/>
          <w:szCs w:val="20"/>
        </w:rPr>
        <w:t>by no manners</w:t>
      </w:r>
      <w:r>
        <w:rPr>
          <w:color w:val="231F20"/>
          <w:spacing w:val="24"/>
          <w:sz w:val="20"/>
          <w:szCs w:val="20"/>
        </w:rPr>
        <w:t xml:space="preserve"> </w:t>
      </w:r>
      <w:r>
        <w:rPr>
          <w:color w:val="231F20"/>
          <w:sz w:val="20"/>
          <w:szCs w:val="20"/>
        </w:rPr>
        <w:t>means.</w:t>
      </w:r>
      <w:r>
        <w:rPr>
          <w:color w:val="231F20"/>
          <w:spacing w:val="25"/>
          <w:sz w:val="20"/>
          <w:szCs w:val="20"/>
        </w:rPr>
        <w:t xml:space="preserve"> </w:t>
      </w:r>
      <w:r>
        <w:rPr>
          <w:color w:val="231F20"/>
          <w:sz w:val="20"/>
          <w:szCs w:val="20"/>
        </w:rPr>
        <w:t>When</w:t>
      </w:r>
      <w:r>
        <w:rPr>
          <w:color w:val="231F20"/>
          <w:spacing w:val="25"/>
          <w:sz w:val="20"/>
          <w:szCs w:val="20"/>
        </w:rPr>
        <w:t xml:space="preserve"> </w:t>
      </w:r>
      <w:r>
        <w:rPr>
          <w:color w:val="231F20"/>
          <w:spacing w:val="-4"/>
          <w:sz w:val="20"/>
          <w:szCs w:val="20"/>
        </w:rPr>
        <w:t>you’ve</w:t>
      </w:r>
      <w:r>
        <w:rPr>
          <w:color w:val="231F20"/>
          <w:spacing w:val="25"/>
          <w:sz w:val="20"/>
          <w:szCs w:val="20"/>
        </w:rPr>
        <w:t xml:space="preserve"> </w:t>
      </w:r>
      <w:r>
        <w:rPr>
          <w:color w:val="231F20"/>
          <w:sz w:val="20"/>
          <w:szCs w:val="20"/>
        </w:rPr>
        <w:t>bled</w:t>
      </w:r>
      <w:r>
        <w:rPr>
          <w:color w:val="231F20"/>
          <w:spacing w:val="24"/>
          <w:sz w:val="20"/>
          <w:szCs w:val="20"/>
        </w:rPr>
        <w:t xml:space="preserve"> </w:t>
      </w:r>
      <w:r>
        <w:rPr>
          <w:color w:val="231F20"/>
          <w:spacing w:val="2"/>
          <w:sz w:val="20"/>
          <w:szCs w:val="20"/>
        </w:rPr>
        <w:t>till</w:t>
      </w:r>
      <w:r>
        <w:rPr>
          <w:color w:val="231F20"/>
          <w:spacing w:val="25"/>
          <w:sz w:val="20"/>
          <w:szCs w:val="20"/>
        </w:rPr>
        <w:t xml:space="preserve"> </w:t>
      </w:r>
      <w:r>
        <w:rPr>
          <w:color w:val="231F20"/>
          <w:spacing w:val="-4"/>
          <w:sz w:val="20"/>
          <w:szCs w:val="20"/>
        </w:rPr>
        <w:t>you’re</w:t>
      </w:r>
      <w:r>
        <w:rPr>
          <w:color w:val="231F20"/>
          <w:spacing w:val="25"/>
          <w:sz w:val="20"/>
          <w:szCs w:val="20"/>
        </w:rPr>
        <w:t xml:space="preserve"> </w:t>
      </w:r>
      <w:r>
        <w:rPr>
          <w:color w:val="231F20"/>
          <w:sz w:val="20"/>
          <w:szCs w:val="20"/>
        </w:rPr>
        <w:t>bone</w:t>
      </w:r>
      <w:r>
        <w:rPr>
          <w:color w:val="231F20"/>
          <w:spacing w:val="25"/>
          <w:sz w:val="20"/>
          <w:szCs w:val="20"/>
        </w:rPr>
        <w:t xml:space="preserve"> </w:t>
      </w:r>
      <w:r>
        <w:rPr>
          <w:color w:val="231F20"/>
          <w:sz w:val="20"/>
          <w:szCs w:val="20"/>
        </w:rPr>
        <w:t>it</w:t>
      </w:r>
      <w:r>
        <w:rPr>
          <w:color w:val="231F20"/>
          <w:spacing w:val="24"/>
          <w:sz w:val="20"/>
          <w:szCs w:val="20"/>
        </w:rPr>
        <w:t xml:space="preserve"> </w:t>
      </w:r>
      <w:r>
        <w:rPr>
          <w:color w:val="231F20"/>
          <w:sz w:val="20"/>
          <w:szCs w:val="20"/>
        </w:rPr>
        <w:t>crops</w:t>
      </w:r>
      <w:r>
        <w:rPr>
          <w:color w:val="231F20"/>
          <w:spacing w:val="25"/>
          <w:sz w:val="20"/>
          <w:szCs w:val="20"/>
        </w:rPr>
        <w:t xml:space="preserve"> </w:t>
      </w:r>
      <w:r>
        <w:rPr>
          <w:color w:val="231F20"/>
          <w:sz w:val="20"/>
          <w:szCs w:val="20"/>
        </w:rPr>
        <w:t>out</w:t>
      </w:r>
    </w:p>
    <w:p>
      <w:pPr>
        <w:sectPr>
          <w:headerReference w:type="default" r:id="rId755"/>
          <w:footerReference w:type="default" r:id="rId756"/>
          <w:type w:val="nextPage"/>
          <w:pgSz w:w="7600" w:h="10830"/>
          <w:pgMar w:left="320" w:right="0" w:header="0" w:top="560" w:footer="486" w:bottom="680" w:gutter="0"/>
          <w:pgNumType w:start="374" w:fmt="decimal"/>
          <w:formProt w:val="false"/>
          <w:textDirection w:val="lrTb"/>
          <w:docGrid w:type="default" w:linePitch="100" w:charSpace="4096"/>
        </w:sectPr>
        <w:pStyle w:val="TextBody"/>
        <w:overflowPunct w:val="true"/>
        <w:spacing w:lineRule="auto" w:line="266" w:before="70" w:after="0"/>
        <w:ind w:left="955" w:right="1044" w:firstLine="150"/>
        <w:jc w:val="both"/>
        <w:rPr>
          <w:color w:val="231F20"/>
          <w:spacing w:val="2"/>
        </w:rPr>
      </w:pPr>
      <w:r>
        <w:rPr>
          <w:color w:val="231F20"/>
        </w:rPr>
        <w:t xml:space="preserve">in your ﬂesh. </w:t>
      </w:r>
      <w:r>
        <w:rPr>
          <w:color w:val="231F20"/>
          <w:spacing w:val="-10"/>
        </w:rPr>
        <w:t xml:space="preserve">To </w:t>
      </w:r>
      <w:r>
        <w:rPr>
          <w:color w:val="231F20"/>
        </w:rPr>
        <w:t xml:space="preserve">tell how your mead </w:t>
      </w:r>
      <w:r>
        <w:rPr>
          <w:color w:val="231F20"/>
          <w:spacing w:val="-3"/>
        </w:rPr>
        <w:t xml:space="preserve">of, </w:t>
      </w:r>
      <w:r>
        <w:rPr>
          <w:color w:val="231F20"/>
        </w:rPr>
        <w:t xml:space="preserve">mard, is made of. </w:t>
      </w:r>
      <w:r>
        <w:rPr>
          <w:color w:val="231F20"/>
          <w:spacing w:val="4"/>
        </w:rPr>
        <w:t xml:space="preserve">All </w:t>
      </w:r>
      <w:r>
        <w:rPr>
          <w:color w:val="231F20"/>
        </w:rPr>
        <w:t xml:space="preserve">old Dadgerson’s dodges one conning </w:t>
      </w:r>
      <w:r>
        <w:rPr>
          <w:color w:val="231F20"/>
          <w:spacing w:val="-4"/>
        </w:rPr>
        <w:t xml:space="preserve">one’s </w:t>
      </w:r>
      <w:r>
        <w:rPr>
          <w:color w:val="231F20"/>
        </w:rPr>
        <w:t xml:space="preserve">copying and that’s what wonderland’s wanderlad’ll ﬂaunt to the fair. A trancedone boy- script with tittivits </w:t>
      </w:r>
      <w:r>
        <w:rPr>
          <w:color w:val="231F20"/>
          <w:spacing w:val="-5"/>
        </w:rPr>
        <w:t xml:space="preserve">by. </w:t>
      </w:r>
      <w:r>
        <w:rPr>
          <w:color w:val="231F20"/>
        </w:rPr>
        <w:t xml:space="preserve">Ahem. You’ll read it tomorrow, marn, when the curds on the table. A nigg for a nogg and a thrate for     a throte. The auditor learns. Still pumping on </w:t>
      </w:r>
      <w:r>
        <w:rPr>
          <w:color w:val="231F20"/>
          <w:spacing w:val="-3"/>
        </w:rPr>
        <w:t xml:space="preserve">Torkenwhite </w:t>
      </w:r>
      <w:r>
        <w:rPr>
          <w:color w:val="231F20"/>
        </w:rPr>
        <w:t xml:space="preserve">Rad- lumps, Lencs. In preplays to Anonymay’s left hinted palinode obviously inspiterebbed by a sibspecious connexion. Note the notes of admiration! See the signs of suspicion! Count the hemi- semidemicolons! Screamer caps and invented gommas, quoites puntlost, forced to farce! The pipette </w:t>
      </w:r>
      <w:r>
        <w:rPr>
          <w:color w:val="231F20"/>
          <w:spacing w:val="3"/>
        </w:rPr>
        <w:t xml:space="preserve">will </w:t>
      </w:r>
      <w:r>
        <w:rPr>
          <w:color w:val="231F20"/>
        </w:rPr>
        <w:t xml:space="preserve">say </w:t>
      </w:r>
      <w:r>
        <w:rPr>
          <w:color w:val="231F20"/>
          <w:spacing w:val="2"/>
        </w:rPr>
        <w:t xml:space="preserve">anything </w:t>
      </w:r>
      <w:r>
        <w:rPr>
          <w:color w:val="231F20"/>
        </w:rPr>
        <w:t xml:space="preserve">at </w:t>
      </w:r>
      <w:r>
        <w:rPr>
          <w:color w:val="231F20"/>
          <w:spacing w:val="3"/>
        </w:rPr>
        <w:t xml:space="preserve">all </w:t>
      </w:r>
      <w:r>
        <w:rPr>
          <w:color w:val="231F20"/>
        </w:rPr>
        <w:t xml:space="preserve">for  a change. </w:t>
      </w:r>
      <w:r>
        <w:rPr>
          <w:color w:val="231F20"/>
          <w:spacing w:val="2"/>
        </w:rPr>
        <w:t xml:space="preserve">And </w:t>
      </w:r>
      <w:r>
        <w:rPr>
          <w:color w:val="231F20"/>
        </w:rPr>
        <w:t xml:space="preserve">you know what aglove means in the Murdrus due- luct! Fewer to feud and rompant culotticism, a </w:t>
      </w:r>
      <w:r>
        <w:rPr>
          <w:color w:val="231F20"/>
          <w:spacing w:val="2"/>
        </w:rPr>
        <w:t xml:space="preserve">fugle </w:t>
      </w:r>
      <w:r>
        <w:rPr>
          <w:color w:val="231F20"/>
        </w:rPr>
        <w:t xml:space="preserve">for the glee- men and save, sit and sew. </w:t>
      </w:r>
      <w:r>
        <w:rPr>
          <w:color w:val="231F20"/>
          <w:spacing w:val="2"/>
        </w:rPr>
        <w:t xml:space="preserve">And </w:t>
      </w:r>
      <w:r>
        <w:rPr>
          <w:color w:val="231F20"/>
        </w:rPr>
        <w:t xml:space="preserve">a pants outsizinned on the Doughertys’ duckboard pointing to peace at home. In some, lawanorder on lovinardor. </w:t>
      </w:r>
      <w:r>
        <w:rPr>
          <w:color w:val="231F20"/>
          <w:spacing w:val="-3"/>
        </w:rPr>
        <w:t xml:space="preserve">Wait </w:t>
      </w:r>
      <w:r>
        <w:rPr>
          <w:color w:val="231F20"/>
          <w:spacing w:val="2"/>
        </w:rPr>
        <w:t xml:space="preserve">till </w:t>
      </w:r>
      <w:r>
        <w:rPr>
          <w:color w:val="231F20"/>
        </w:rPr>
        <w:t>we hear the Boy of Biskop reeling around your postoral lector! Epistlemadethemology for deep</w:t>
      </w:r>
      <w:r>
        <w:rPr>
          <w:color w:val="231F20"/>
          <w:spacing w:val="-7"/>
        </w:rPr>
        <w:t xml:space="preserve"> </w:t>
      </w:r>
      <w:r>
        <w:rPr>
          <w:color w:val="231F20"/>
        </w:rPr>
        <w:t>dorfy</w:t>
      </w:r>
      <w:r>
        <w:rPr>
          <w:color w:val="231F20"/>
          <w:spacing w:val="-6"/>
        </w:rPr>
        <w:t xml:space="preserve"> </w:t>
      </w:r>
      <w:r>
        <w:rPr>
          <w:color w:val="231F20"/>
        </w:rPr>
        <w:t>doubtlings.</w:t>
      </w:r>
      <w:r>
        <w:rPr>
          <w:color w:val="231F20"/>
          <w:spacing w:val="-7"/>
        </w:rPr>
        <w:t xml:space="preserve"> </w:t>
      </w:r>
      <w:r>
        <w:rPr>
          <w:color w:val="231F20"/>
          <w:spacing w:val="3"/>
        </w:rPr>
        <w:t>As</w:t>
      </w:r>
      <w:r>
        <w:rPr>
          <w:color w:val="231F20"/>
          <w:spacing w:val="-6"/>
        </w:rPr>
        <w:t xml:space="preserve"> </w:t>
      </w:r>
      <w:r>
        <w:rPr>
          <w:color w:val="231F20"/>
        </w:rPr>
        <w:t>we’ll</w:t>
      </w:r>
      <w:r>
        <w:rPr>
          <w:color w:val="231F20"/>
          <w:spacing w:val="-6"/>
        </w:rPr>
        <w:t xml:space="preserve"> </w:t>
      </w:r>
      <w:r>
        <w:rPr>
          <w:color w:val="231F20"/>
        </w:rPr>
        <w:t>lay</w:t>
      </w:r>
      <w:r>
        <w:rPr>
          <w:color w:val="231F20"/>
          <w:spacing w:val="-7"/>
        </w:rPr>
        <w:t xml:space="preserve"> </w:t>
      </w:r>
      <w:r>
        <w:rPr>
          <w:color w:val="231F20"/>
          <w:spacing w:val="2"/>
        </w:rPr>
        <w:t>till</w:t>
      </w:r>
      <w:r>
        <w:rPr>
          <w:color w:val="231F20"/>
          <w:spacing w:val="-6"/>
        </w:rPr>
        <w:t xml:space="preserve"> </w:t>
      </w:r>
      <w:r>
        <w:rPr>
          <w:color w:val="231F20"/>
        </w:rPr>
        <w:t>break</w:t>
      </w:r>
      <w:r>
        <w:rPr>
          <w:color w:val="231F20"/>
          <w:spacing w:val="-6"/>
        </w:rPr>
        <w:t xml:space="preserve"> </w:t>
      </w:r>
      <w:r>
        <w:rPr>
          <w:color w:val="231F20"/>
        </w:rPr>
        <w:t>of</w:t>
      </w:r>
      <w:r>
        <w:rPr>
          <w:color w:val="231F20"/>
          <w:spacing w:val="-7"/>
        </w:rPr>
        <w:t xml:space="preserve"> </w:t>
      </w:r>
      <w:r>
        <w:rPr>
          <w:color w:val="231F20"/>
        </w:rPr>
        <w:t>day</w:t>
      </w:r>
      <w:r>
        <w:rPr>
          <w:color w:val="231F20"/>
          <w:spacing w:val="-6"/>
        </w:rPr>
        <w:t xml:space="preserve"> </w:t>
      </w:r>
      <w:r>
        <w:rPr>
          <w:color w:val="231F20"/>
        </w:rPr>
        <w:t>in</w:t>
      </w:r>
      <w:r>
        <w:rPr>
          <w:color w:val="231F20"/>
          <w:spacing w:val="-7"/>
        </w:rPr>
        <w:t xml:space="preserve"> </w:t>
      </w:r>
      <w:r>
        <w:rPr>
          <w:color w:val="231F20"/>
        </w:rPr>
        <w:t>the</w:t>
      </w:r>
      <w:r>
        <w:rPr>
          <w:color w:val="231F20"/>
          <w:spacing w:val="-6"/>
        </w:rPr>
        <w:t xml:space="preserve"> </w:t>
      </w:r>
      <w:r>
        <w:rPr>
          <w:color w:val="231F20"/>
        </w:rPr>
        <w:t>bunk</w:t>
      </w:r>
      <w:r>
        <w:rPr>
          <w:color w:val="231F20"/>
          <w:spacing w:val="-6"/>
        </w:rPr>
        <w:t xml:space="preserve"> </w:t>
      </w:r>
      <w:r>
        <w:rPr>
          <w:color w:val="231F20"/>
        </w:rPr>
        <w:t xml:space="preserve">of basky, O! Our island, Rome and duty! Well tried, </w:t>
      </w:r>
      <w:r>
        <w:rPr>
          <w:color w:val="231F20"/>
          <w:spacing w:val="3"/>
        </w:rPr>
        <w:t xml:space="preserve">buckstiﬀ! </w:t>
      </w:r>
      <w:r>
        <w:rPr>
          <w:color w:val="231F20"/>
        </w:rPr>
        <w:t xml:space="preserve">Batt in, boot! Sell him a breach contact, the vendoror, the buylawyer! One hyde, sack, hic! </w:t>
      </w:r>
      <w:r>
        <w:rPr>
          <w:color w:val="231F20"/>
          <w:spacing w:val="-7"/>
        </w:rPr>
        <w:t xml:space="preserve">Two </w:t>
      </w:r>
      <w:r>
        <w:rPr>
          <w:color w:val="231F20"/>
        </w:rPr>
        <w:t xml:space="preserve">stick holst, Lucky! Finnish Make Goal! First you were Nomad, next you were Namar, now </w:t>
      </w:r>
      <w:r>
        <w:rPr>
          <w:color w:val="231F20"/>
          <w:spacing w:val="-4"/>
        </w:rPr>
        <w:t xml:space="preserve">you’re </w:t>
      </w:r>
      <w:r>
        <w:rPr>
          <w:color w:val="231F20"/>
        </w:rPr>
        <w:t xml:space="preserve">Nu- </w:t>
      </w:r>
      <w:r>
        <w:rPr>
          <w:color w:val="231F20"/>
          <w:spacing w:val="3"/>
        </w:rPr>
        <w:t xml:space="preserve">mah </w:t>
      </w:r>
      <w:r>
        <w:rPr>
          <w:color w:val="231F20"/>
        </w:rPr>
        <w:t xml:space="preserve">and </w:t>
      </w:r>
      <w:r>
        <w:rPr>
          <w:color w:val="231F20"/>
          <w:spacing w:val="-5"/>
        </w:rPr>
        <w:t xml:space="preserve">it’s </w:t>
      </w:r>
      <w:r>
        <w:rPr>
          <w:color w:val="231F20"/>
        </w:rPr>
        <w:t xml:space="preserve">soon you’ll be Nomon. Hence counsels Ecclesiast. There’s every resumption. The forgein oﬃls is on the shove to  lay you out dossier. Darby’s in the yard, planning it on you, plot and edgings, the whispering peeler after cooks wearing </w:t>
      </w:r>
      <w:r>
        <w:rPr>
          <w:color w:val="231F20"/>
          <w:spacing w:val="2"/>
        </w:rPr>
        <w:t xml:space="preserve">an </w:t>
      </w:r>
      <w:r>
        <w:rPr>
          <w:color w:val="231F20"/>
        </w:rPr>
        <w:t xml:space="preserve">illfor- mation. The ﬁnd of his kind! </w:t>
      </w:r>
      <w:r>
        <w:rPr>
          <w:color w:val="231F20"/>
          <w:spacing w:val="4"/>
        </w:rPr>
        <w:t xml:space="preserve">An </w:t>
      </w:r>
      <w:r>
        <w:rPr>
          <w:color w:val="231F20"/>
          <w:spacing w:val="2"/>
        </w:rPr>
        <w:t xml:space="preserve">artist, </w:t>
      </w:r>
      <w:r>
        <w:rPr>
          <w:color w:val="231F20"/>
        </w:rPr>
        <w:t xml:space="preserve">sir! </w:t>
      </w:r>
      <w:r>
        <w:rPr>
          <w:color w:val="231F20"/>
          <w:spacing w:val="2"/>
        </w:rPr>
        <w:t xml:space="preserve">And dirt </w:t>
      </w:r>
      <w:r>
        <w:rPr>
          <w:color w:val="231F20"/>
        </w:rPr>
        <w:t xml:space="preserve">cheap at       a sovereign a </w:t>
      </w:r>
      <w:r>
        <w:rPr>
          <w:color w:val="231F20"/>
          <w:spacing w:val="2"/>
        </w:rPr>
        <w:t xml:space="preserve">skull! </w:t>
      </w:r>
      <w:r>
        <w:rPr>
          <w:color w:val="231F20"/>
        </w:rPr>
        <w:t xml:space="preserve">He knows his Finsbury Follies backwoods   so you batter see to your regent refutation. </w:t>
      </w:r>
      <w:r>
        <w:rPr>
          <w:color w:val="231F20"/>
          <w:spacing w:val="2"/>
        </w:rPr>
        <w:t xml:space="preserve">Ascare </w:t>
      </w:r>
      <w:r>
        <w:rPr>
          <w:color w:val="231F20"/>
        </w:rPr>
        <w:t xml:space="preserve">winde is </w:t>
      </w:r>
      <w:r>
        <w:rPr>
          <w:color w:val="231F20"/>
          <w:spacing w:val="2"/>
        </w:rPr>
        <w:t xml:space="preserve">riﬁng again </w:t>
      </w:r>
      <w:r>
        <w:rPr>
          <w:color w:val="231F20"/>
        </w:rPr>
        <w:t xml:space="preserve">about nice boys going native. </w:t>
      </w:r>
      <w:r>
        <w:rPr>
          <w:color w:val="231F20"/>
          <w:spacing w:val="-5"/>
        </w:rPr>
        <w:t xml:space="preserve">You </w:t>
      </w:r>
      <w:r>
        <w:rPr>
          <w:color w:val="231F20"/>
        </w:rPr>
        <w:t xml:space="preserve">know who was wrote about in the Orange Book of Estchapel? Basil and the </w:t>
      </w:r>
      <w:r>
        <w:rPr>
          <w:color w:val="231F20"/>
          <w:spacing w:val="2"/>
        </w:rPr>
        <w:t xml:space="preserve">two </w:t>
      </w:r>
      <w:r>
        <w:rPr>
          <w:color w:val="231F20"/>
        </w:rPr>
        <w:t xml:space="preserve">other men from King’s Avenance. Just press </w:t>
      </w:r>
      <w:r>
        <w:rPr>
          <w:color w:val="231F20"/>
          <w:spacing w:val="2"/>
        </w:rPr>
        <w:t xml:space="preserve">this </w:t>
      </w:r>
      <w:r>
        <w:rPr>
          <w:color w:val="231F20"/>
        </w:rPr>
        <w:t xml:space="preserve">cold brand </w:t>
      </w:r>
      <w:r>
        <w:rPr>
          <w:color w:val="231F20"/>
          <w:spacing w:val="2"/>
        </w:rPr>
        <w:t xml:space="preserve">against </w:t>
      </w:r>
      <w:r>
        <w:rPr>
          <w:color w:val="231F20"/>
        </w:rPr>
        <w:t xml:space="preserve">your brow for a </w:t>
      </w:r>
      <w:r>
        <w:rPr>
          <w:color w:val="231F20"/>
          <w:spacing w:val="-4"/>
        </w:rPr>
        <w:t xml:space="preserve">mow. </w:t>
      </w:r>
      <w:r>
        <w:rPr>
          <w:color w:val="231F20"/>
          <w:spacing w:val="3"/>
        </w:rPr>
        <w:t xml:space="preserve">Cainfully! </w:t>
      </w:r>
      <w:r>
        <w:rPr>
          <w:color w:val="231F20"/>
        </w:rPr>
        <w:t xml:space="preserve">The sinus the curse. </w:t>
      </w:r>
      <w:r>
        <w:rPr>
          <w:color w:val="231F20"/>
          <w:spacing w:val="-2"/>
        </w:rPr>
        <w:t xml:space="preserve">That’s </w:t>
      </w:r>
      <w:r>
        <w:rPr>
          <w:color w:val="231F20"/>
        </w:rPr>
        <w:t xml:space="preserve">it. Hung Chung </w:t>
      </w:r>
      <w:r>
        <w:rPr>
          <w:color w:val="231F20"/>
          <w:spacing w:val="2"/>
        </w:rPr>
        <w:t xml:space="preserve">Egglyfella </w:t>
      </w:r>
      <w:r>
        <w:rPr>
          <w:color w:val="231F20"/>
        </w:rPr>
        <w:t xml:space="preserve">now speak he tell </w:t>
      </w:r>
      <w:r>
        <w:rPr>
          <w:color w:val="231F20"/>
          <w:spacing w:val="2"/>
        </w:rPr>
        <w:t xml:space="preserve">numptywumpty </w:t>
      </w:r>
      <w:r>
        <w:rPr>
          <w:color w:val="231F20"/>
        </w:rPr>
        <w:t xml:space="preserve">top- </w:t>
      </w:r>
      <w:r>
        <w:rPr>
          <w:color w:val="231F20"/>
          <w:spacing w:val="2"/>
        </w:rPr>
        <w:t xml:space="preserve">sawys </w:t>
      </w:r>
      <w:r>
        <w:rPr>
          <w:color w:val="231F20"/>
        </w:rPr>
        <w:t xml:space="preserve">belongahim pidgin. Secret </w:t>
      </w:r>
      <w:r>
        <w:rPr>
          <w:color w:val="231F20"/>
          <w:spacing w:val="2"/>
        </w:rPr>
        <w:t xml:space="preserve">things </w:t>
      </w:r>
      <w:r>
        <w:rPr>
          <w:color w:val="231F20"/>
        </w:rPr>
        <w:t>other persons place there covered</w:t>
      </w:r>
      <w:r>
        <w:rPr>
          <w:color w:val="231F20"/>
          <w:spacing w:val="30"/>
        </w:rPr>
        <w:t xml:space="preserve"> </w:t>
      </w:r>
      <w:r>
        <w:rPr>
          <w:color w:val="231F20"/>
        </w:rPr>
        <w:t>not.</w:t>
      </w:r>
      <w:r>
        <w:rPr>
          <w:color w:val="231F20"/>
          <w:spacing w:val="31"/>
        </w:rPr>
        <w:t xml:space="preserve"> </w:t>
      </w:r>
      <w:r>
        <w:rPr>
          <w:color w:val="231F20"/>
        </w:rPr>
        <w:t>How</w:t>
      </w:r>
      <w:r>
        <w:rPr>
          <w:color w:val="231F20"/>
          <w:spacing w:val="31"/>
        </w:rPr>
        <w:t xml:space="preserve"> </w:t>
      </w:r>
      <w:r>
        <w:rPr>
          <w:color w:val="231F20"/>
        </w:rPr>
        <w:t>you</w:t>
      </w:r>
      <w:r>
        <w:rPr>
          <w:color w:val="231F20"/>
          <w:spacing w:val="31"/>
        </w:rPr>
        <w:t xml:space="preserve"> </w:t>
      </w:r>
      <w:r>
        <w:rPr>
          <w:color w:val="231F20"/>
        </w:rPr>
        <w:t>fell</w:t>
      </w:r>
      <w:r>
        <w:rPr>
          <w:color w:val="231F20"/>
          <w:spacing w:val="31"/>
        </w:rPr>
        <w:t xml:space="preserve"> </w:t>
      </w:r>
      <w:r>
        <w:rPr>
          <w:color w:val="231F20"/>
        </w:rPr>
        <w:t>from</w:t>
      </w:r>
      <w:r>
        <w:rPr>
          <w:color w:val="231F20"/>
          <w:spacing w:val="31"/>
        </w:rPr>
        <w:t xml:space="preserve"> </w:t>
      </w:r>
      <w:r>
        <w:rPr>
          <w:color w:val="231F20"/>
        </w:rPr>
        <w:t>story</w:t>
      </w:r>
      <w:r>
        <w:rPr>
          <w:color w:val="231F20"/>
          <w:spacing w:val="31"/>
        </w:rPr>
        <w:t xml:space="preserve"> </w:t>
      </w:r>
      <w:r>
        <w:rPr>
          <w:color w:val="231F20"/>
        </w:rPr>
        <w:t>to</w:t>
      </w:r>
      <w:r>
        <w:rPr>
          <w:color w:val="231F20"/>
          <w:spacing w:val="31"/>
        </w:rPr>
        <w:t xml:space="preserve"> </w:t>
      </w:r>
      <w:r>
        <w:rPr>
          <w:color w:val="231F20"/>
        </w:rPr>
        <w:t>story</w:t>
      </w:r>
      <w:r>
        <w:rPr>
          <w:color w:val="231F20"/>
          <w:spacing w:val="31"/>
        </w:rPr>
        <w:t xml:space="preserve"> </w:t>
      </w:r>
      <w:r>
        <w:rPr>
          <w:color w:val="231F20"/>
        </w:rPr>
        <w:t>like</w:t>
      </w:r>
      <w:r>
        <w:rPr>
          <w:color w:val="231F20"/>
          <w:spacing w:val="31"/>
        </w:rPr>
        <w:t xml:space="preserve"> </w:t>
      </w:r>
      <w:r>
        <w:rPr>
          <w:color w:val="231F20"/>
        </w:rPr>
        <w:t>a</w:t>
      </w:r>
      <w:r>
        <w:rPr>
          <w:color w:val="231F20"/>
          <w:spacing w:val="30"/>
        </w:rPr>
        <w:t xml:space="preserve"> </w:t>
      </w:r>
      <w:r>
        <w:rPr>
          <w:color w:val="231F20"/>
          <w:spacing w:val="2"/>
        </w:rPr>
        <w:t>sagasand</w:t>
      </w:r>
    </w:p>
    <w:p>
      <w:pPr>
        <w:sectPr>
          <w:headerReference w:type="default" r:id="rId757"/>
          <w:footerReference w:type="default" r:id="rId758"/>
          <w:type w:val="nextPage"/>
          <w:pgSz w:w="7600" w:h="10830"/>
          <w:pgMar w:left="320" w:right="0" w:header="0" w:top="560" w:footer="486" w:bottom="680" w:gutter="0"/>
          <w:pgNumType w:start="375"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to lie. Enﬁlmung inﬁrmity. On the because alleging to having a ﬁnger a fudding in pudding and pie. </w:t>
      </w:r>
      <w:r>
        <w:rPr>
          <w:color w:val="231F20"/>
          <w:spacing w:val="2"/>
        </w:rPr>
        <w:t xml:space="preserve">And </w:t>
      </w:r>
      <w:r>
        <w:rPr>
          <w:color w:val="231F20"/>
          <w:spacing w:val="-3"/>
        </w:rPr>
        <w:t xml:space="preserve">here’s </w:t>
      </w:r>
      <w:r>
        <w:rPr>
          <w:color w:val="231F20"/>
        </w:rPr>
        <w:t xml:space="preserve">the witnesses. Glue on to him, </w:t>
      </w:r>
      <w:r>
        <w:rPr>
          <w:color w:val="231F20"/>
          <w:spacing w:val="2"/>
        </w:rPr>
        <w:t xml:space="preserve">Greevy! </w:t>
      </w:r>
      <w:r>
        <w:rPr>
          <w:color w:val="231F20"/>
        </w:rPr>
        <w:t xml:space="preserve">Bottom anker, Noordeece! </w:t>
      </w:r>
      <w:r>
        <w:rPr>
          <w:color w:val="231F20"/>
          <w:spacing w:val="2"/>
        </w:rPr>
        <w:t xml:space="preserve">And </w:t>
      </w:r>
      <w:r>
        <w:rPr>
          <w:color w:val="231F20"/>
        </w:rPr>
        <w:t xml:space="preserve">kick kick </w:t>
      </w:r>
      <w:r>
        <w:rPr>
          <w:color w:val="231F20"/>
          <w:spacing w:val="2"/>
        </w:rPr>
        <w:t xml:space="preserve">killykick </w:t>
      </w:r>
      <w:r>
        <w:rPr>
          <w:color w:val="231F20"/>
        </w:rPr>
        <w:t xml:space="preserve">for the house that juke built! </w:t>
      </w:r>
      <w:r>
        <w:rPr>
          <w:color w:val="231F20"/>
          <w:spacing w:val="-3"/>
        </w:rPr>
        <w:t xml:space="preserve">Wait </w:t>
      </w:r>
      <w:r>
        <w:rPr>
          <w:color w:val="231F20"/>
          <w:spacing w:val="2"/>
        </w:rPr>
        <w:t xml:space="preserve">till </w:t>
      </w:r>
      <w:r>
        <w:rPr>
          <w:color w:val="231F20"/>
        </w:rPr>
        <w:t>they send you to sleep, scowpow! By jurors’ cruces! Then old Hunphy- dunphyville’ll be blasted to bumboards by the youthful herald who would once you were. He’d be our chosen one in the matter of</w:t>
      </w:r>
      <w:r>
        <w:rPr>
          <w:color w:val="231F20"/>
          <w:spacing w:val="-7"/>
        </w:rPr>
        <w:t xml:space="preserve"> </w:t>
      </w:r>
      <w:r>
        <w:rPr>
          <w:color w:val="231F20"/>
        </w:rPr>
        <w:t>Brittas</w:t>
      </w:r>
      <w:r>
        <w:rPr>
          <w:color w:val="231F20"/>
          <w:spacing w:val="-7"/>
        </w:rPr>
        <w:t xml:space="preserve"> </w:t>
      </w:r>
      <w:r>
        <w:rPr>
          <w:color w:val="231F20"/>
        </w:rPr>
        <w:t>more</w:t>
      </w:r>
      <w:r>
        <w:rPr>
          <w:color w:val="231F20"/>
          <w:spacing w:val="-6"/>
        </w:rPr>
        <w:t xml:space="preserve"> </w:t>
      </w:r>
      <w:r>
        <w:rPr>
          <w:color w:val="231F20"/>
          <w:spacing w:val="3"/>
        </w:rPr>
        <w:t>than</w:t>
      </w:r>
      <w:r>
        <w:rPr>
          <w:color w:val="231F20"/>
          <w:spacing w:val="-7"/>
        </w:rPr>
        <w:t xml:space="preserve"> </w:t>
      </w:r>
      <w:r>
        <w:rPr>
          <w:color w:val="231F20"/>
        </w:rPr>
        <w:t>anarthur.</w:t>
      </w:r>
      <w:r>
        <w:rPr>
          <w:color w:val="231F20"/>
          <w:spacing w:val="-7"/>
        </w:rPr>
        <w:t xml:space="preserve"> </w:t>
      </w:r>
      <w:r>
        <w:rPr>
          <w:color w:val="231F20"/>
        </w:rPr>
        <w:t>But</w:t>
      </w:r>
      <w:r>
        <w:rPr>
          <w:color w:val="231F20"/>
          <w:spacing w:val="-6"/>
        </w:rPr>
        <w:t xml:space="preserve"> </w:t>
      </w:r>
      <w:r>
        <w:rPr>
          <w:color w:val="231F20"/>
        </w:rPr>
        <w:t>we’ll</w:t>
      </w:r>
      <w:r>
        <w:rPr>
          <w:color w:val="231F20"/>
          <w:spacing w:val="-7"/>
        </w:rPr>
        <w:t xml:space="preserve"> </w:t>
      </w:r>
      <w:r>
        <w:rPr>
          <w:color w:val="231F20"/>
        </w:rPr>
        <w:t>wake</w:t>
      </w:r>
      <w:r>
        <w:rPr>
          <w:color w:val="231F20"/>
          <w:spacing w:val="-7"/>
        </w:rPr>
        <w:t xml:space="preserve"> </w:t>
      </w:r>
      <w:r>
        <w:rPr>
          <w:color w:val="231F20"/>
        </w:rPr>
        <w:t>and</w:t>
      </w:r>
      <w:r>
        <w:rPr>
          <w:color w:val="231F20"/>
          <w:spacing w:val="-6"/>
        </w:rPr>
        <w:t xml:space="preserve"> </w:t>
      </w:r>
      <w:r>
        <w:rPr>
          <w:color w:val="231F20"/>
        </w:rPr>
        <w:t>see.</w:t>
      </w:r>
      <w:r>
        <w:rPr>
          <w:color w:val="231F20"/>
          <w:spacing w:val="-7"/>
        </w:rPr>
        <w:t xml:space="preserve"> </w:t>
      </w:r>
      <w:r>
        <w:rPr>
          <w:color w:val="231F20"/>
        </w:rPr>
        <w:t>The</w:t>
      </w:r>
      <w:r>
        <w:rPr>
          <w:color w:val="231F20"/>
          <w:spacing w:val="-6"/>
        </w:rPr>
        <w:t xml:space="preserve"> </w:t>
      </w:r>
      <w:r>
        <w:rPr>
          <w:color w:val="231F20"/>
        </w:rPr>
        <w:t xml:space="preserve">wholes poors riches of ours hundreds of manhoods and womhoods. </w:t>
      </w:r>
      <w:r>
        <w:rPr>
          <w:color w:val="231F20"/>
          <w:spacing w:val="-7"/>
        </w:rPr>
        <w:t xml:space="preserve">Two </w:t>
      </w:r>
      <w:r>
        <w:rPr>
          <w:color w:val="231F20"/>
        </w:rPr>
        <w:t xml:space="preserve">cents, </w:t>
      </w:r>
      <w:r>
        <w:rPr>
          <w:color w:val="231F20"/>
          <w:spacing w:val="2"/>
        </w:rPr>
        <w:t xml:space="preserve">two mills </w:t>
      </w:r>
      <w:r>
        <w:rPr>
          <w:color w:val="231F20"/>
        </w:rPr>
        <w:t xml:space="preserve">and </w:t>
      </w:r>
      <w:r>
        <w:rPr>
          <w:color w:val="231F20"/>
          <w:spacing w:val="2"/>
        </w:rPr>
        <w:t xml:space="preserve">two </w:t>
      </w:r>
      <w:r>
        <w:rPr>
          <w:color w:val="231F20"/>
        </w:rPr>
        <w:t xml:space="preserve">myrds. </w:t>
      </w:r>
      <w:r>
        <w:rPr>
          <w:color w:val="231F20"/>
          <w:spacing w:val="2"/>
        </w:rPr>
        <w:t xml:space="preserve">And </w:t>
      </w:r>
      <w:r>
        <w:rPr>
          <w:color w:val="231F20"/>
          <w:spacing w:val="-5"/>
        </w:rPr>
        <w:t xml:space="preserve">it’s </w:t>
      </w:r>
      <w:r>
        <w:rPr>
          <w:color w:val="231F20"/>
          <w:spacing w:val="3"/>
        </w:rPr>
        <w:t xml:space="preserve">all </w:t>
      </w:r>
      <w:r>
        <w:rPr>
          <w:color w:val="231F20"/>
        </w:rPr>
        <w:t xml:space="preserve">us rangers you’ll be facing in the box before the </w:t>
      </w:r>
      <w:r>
        <w:rPr>
          <w:color w:val="231F20"/>
          <w:spacing w:val="3"/>
        </w:rPr>
        <w:t xml:space="preserve">twelfth </w:t>
      </w:r>
      <w:r>
        <w:rPr>
          <w:color w:val="231F20"/>
        </w:rPr>
        <w:t xml:space="preserve">correctional. Like one man, gell. Between </w:t>
      </w:r>
      <w:r>
        <w:rPr>
          <w:color w:val="231F20"/>
          <w:spacing w:val="3"/>
        </w:rPr>
        <w:t xml:space="preserve">all </w:t>
      </w:r>
      <w:r>
        <w:rPr>
          <w:color w:val="231F20"/>
        </w:rPr>
        <w:t xml:space="preserve">the Misses Mountsackvilles in their halfmoon haemicycles, gasping to giddies to dye for the shame. Just hold hard </w:t>
      </w:r>
      <w:r>
        <w:rPr>
          <w:color w:val="231F20"/>
          <w:spacing w:val="2"/>
        </w:rPr>
        <w:t xml:space="preserve">till </w:t>
      </w:r>
      <w:r>
        <w:rPr>
          <w:color w:val="231F20"/>
        </w:rPr>
        <w:t xml:space="preserve">the one we leapt out gets her yearing! Hired in cameras, </w:t>
      </w:r>
      <w:r>
        <w:rPr>
          <w:color w:val="231F20"/>
          <w:spacing w:val="2"/>
        </w:rPr>
        <w:t xml:space="preserve">extra! </w:t>
      </w:r>
      <w:r>
        <w:rPr>
          <w:color w:val="231F20"/>
        </w:rPr>
        <w:t xml:space="preserve">With His Honour Surpacker on the binge. So yelp your guilt and kitz the buck. You’ll have loss of fame from Wimme- game’s fake. Forwards! One bully son growing the goﬀ and his </w:t>
      </w:r>
      <w:r>
        <w:rPr>
          <w:color w:val="231F20"/>
          <w:spacing w:val="2"/>
        </w:rPr>
        <w:t xml:space="preserve">twinger </w:t>
      </w:r>
      <w:r>
        <w:rPr>
          <w:color w:val="231F20"/>
        </w:rPr>
        <w:t xml:space="preserve">read out by the Nazi Priers. </w:t>
      </w:r>
      <w:r>
        <w:rPr>
          <w:color w:val="231F20"/>
          <w:spacing w:val="-5"/>
        </w:rPr>
        <w:t xml:space="preserve">You </w:t>
      </w:r>
      <w:r>
        <w:rPr>
          <w:color w:val="231F20"/>
        </w:rPr>
        <w:t xml:space="preserve">fought </w:t>
      </w:r>
      <w:r>
        <w:rPr>
          <w:color w:val="231F20"/>
          <w:spacing w:val="2"/>
        </w:rPr>
        <w:t xml:space="preserve">as </w:t>
      </w:r>
      <w:r>
        <w:rPr>
          <w:color w:val="231F20"/>
        </w:rPr>
        <w:t xml:space="preserve">how </w:t>
      </w:r>
      <w:r>
        <w:rPr>
          <w:color w:val="231F20"/>
          <w:spacing w:val="2"/>
        </w:rPr>
        <w:t xml:space="preserve">they’d </w:t>
      </w:r>
      <w:r>
        <w:rPr>
          <w:color w:val="231F20"/>
        </w:rPr>
        <w:t xml:space="preserve">never woxen up, did you, crucket? It </w:t>
      </w:r>
      <w:r>
        <w:rPr>
          <w:color w:val="231F20"/>
          <w:spacing w:val="3"/>
        </w:rPr>
        <w:t xml:space="preserve">will </w:t>
      </w:r>
      <w:r>
        <w:rPr>
          <w:color w:val="231F20"/>
        </w:rPr>
        <w:t xml:space="preserve">wecker your </w:t>
      </w:r>
      <w:r>
        <w:rPr>
          <w:color w:val="231F20"/>
          <w:spacing w:val="2"/>
        </w:rPr>
        <w:t xml:space="preserve">earse, </w:t>
      </w:r>
      <w:r>
        <w:rPr>
          <w:color w:val="231F20"/>
        </w:rPr>
        <w:t xml:space="preserve">that it </w:t>
      </w:r>
      <w:r>
        <w:rPr>
          <w:color w:val="231F20"/>
          <w:spacing w:val="2"/>
        </w:rPr>
        <w:t xml:space="preserve">will! </w:t>
      </w:r>
      <w:r>
        <w:rPr>
          <w:color w:val="231F20"/>
        </w:rPr>
        <w:t xml:space="preserve">When hives the court to exchequer ‚tis the child which gives the sire </w:t>
      </w:r>
      <w:r>
        <w:rPr>
          <w:color w:val="231F20"/>
          <w:spacing w:val="-3"/>
        </w:rPr>
        <w:t xml:space="preserve">away. </w:t>
      </w:r>
      <w:r>
        <w:rPr>
          <w:color w:val="231F20"/>
        </w:rPr>
        <w:t xml:space="preserve">Good for you, Richmond Rover! </w:t>
      </w:r>
      <w:r>
        <w:rPr>
          <w:color w:val="231F20"/>
          <w:spacing w:val="2"/>
        </w:rPr>
        <w:t xml:space="preserve">Scrum </w:t>
      </w:r>
      <w:r>
        <w:rPr>
          <w:color w:val="231F20"/>
        </w:rPr>
        <w:t xml:space="preserve">around, our side! Let him have another between the spindlers! A grand game! Dalymount’s decisive. Don Gouverneur Buckley’s in the Tara Tribune, sporting the insides of a Rhutian </w:t>
      </w:r>
      <w:r>
        <w:rPr>
          <w:color w:val="231F20"/>
          <w:spacing w:val="2"/>
        </w:rPr>
        <w:t xml:space="preserve">Jhanaral </w:t>
      </w:r>
      <w:r>
        <w:rPr>
          <w:color w:val="231F20"/>
        </w:rPr>
        <w:t xml:space="preserve">and little Mrs Ex-Skaerer-Sissers is bribing the halfpricers to pray for her widower in his gravest embazzlement. </w:t>
      </w:r>
      <w:r>
        <w:rPr>
          <w:color w:val="231F20"/>
          <w:spacing w:val="-5"/>
        </w:rPr>
        <w:t xml:space="preserve">You </w:t>
      </w:r>
      <w:r>
        <w:rPr>
          <w:color w:val="231F20"/>
        </w:rPr>
        <w:t xml:space="preserve">on </w:t>
      </w:r>
      <w:r>
        <w:rPr>
          <w:color w:val="231F20"/>
          <w:spacing w:val="-3"/>
        </w:rPr>
        <w:t xml:space="preserve">her, </w:t>
      </w:r>
      <w:r>
        <w:rPr>
          <w:color w:val="231F20"/>
        </w:rPr>
        <w:t xml:space="preserve">hosy jigses, </w:t>
      </w:r>
      <w:r>
        <w:rPr>
          <w:color w:val="231F20"/>
          <w:spacing w:val="2"/>
        </w:rPr>
        <w:t xml:space="preserve">that’ll </w:t>
      </w:r>
      <w:r>
        <w:rPr>
          <w:color w:val="231F20"/>
        </w:rPr>
        <w:t xml:space="preserve">be some nonstop marrimont! </w:t>
      </w:r>
      <w:r>
        <w:rPr>
          <w:color w:val="231F20"/>
          <w:spacing w:val="-5"/>
        </w:rPr>
        <w:t xml:space="preserve">You </w:t>
      </w:r>
      <w:r>
        <w:rPr>
          <w:color w:val="231F20"/>
        </w:rPr>
        <w:t xml:space="preserve">in your stolen mace and anvil, Magnes, and her burrowed in Berkness cirrchus clouthses. Fummuccumul with a graneen aveiled. Playing down the slavey touch. Much </w:t>
      </w:r>
      <w:r>
        <w:rPr>
          <w:color w:val="231F20"/>
          <w:spacing w:val="2"/>
        </w:rPr>
        <w:t xml:space="preserve">as </w:t>
      </w:r>
      <w:r>
        <w:rPr>
          <w:color w:val="231F20"/>
        </w:rPr>
        <w:t xml:space="preserve">she was when the </w:t>
      </w:r>
      <w:r>
        <w:rPr>
          <w:color w:val="231F20"/>
          <w:spacing w:val="2"/>
        </w:rPr>
        <w:t xml:space="preserve">fancy </w:t>
      </w:r>
      <w:r>
        <w:rPr>
          <w:color w:val="231F20"/>
        </w:rPr>
        <w:t xml:space="preserve">cutter out col- lecting milestones espied her aseesaw on a fern. So nimb, he said, a dat of dew. Between Furr-y-Benn and Ferr-y-Bree. In </w:t>
      </w:r>
      <w:r>
        <w:rPr>
          <w:color w:val="231F20"/>
          <w:spacing w:val="2"/>
        </w:rPr>
        <w:t xml:space="preserve">this </w:t>
      </w:r>
      <w:r>
        <w:rPr>
          <w:color w:val="231F20"/>
        </w:rPr>
        <w:t xml:space="preserve">tear Vikloe vich he lofed. The smiling ever. If you pulls me over pay me, prhyse! A talor would adapt his </w:t>
      </w:r>
      <w:r>
        <w:rPr>
          <w:color w:val="231F20"/>
          <w:spacing w:val="2"/>
        </w:rPr>
        <w:t xml:space="preserve">caulking </w:t>
      </w:r>
      <w:r>
        <w:rPr>
          <w:color w:val="231F20"/>
        </w:rPr>
        <w:t>trudgers on to any shape at see. Address deceitfold of wovens weard. The wonder  of</w:t>
      </w:r>
      <w:r>
        <w:rPr>
          <w:color w:val="231F20"/>
          <w:spacing w:val="34"/>
        </w:rPr>
        <w:t xml:space="preserve"> </w:t>
      </w:r>
      <w:r>
        <w:rPr>
          <w:color w:val="231F20"/>
        </w:rPr>
        <w:t>the</w:t>
      </w:r>
      <w:r>
        <w:rPr>
          <w:color w:val="231F20"/>
          <w:spacing w:val="34"/>
        </w:rPr>
        <w:t xml:space="preserve"> </w:t>
      </w:r>
      <w:r>
        <w:rPr>
          <w:color w:val="231F20"/>
        </w:rPr>
        <w:t>women</w:t>
      </w:r>
      <w:r>
        <w:rPr>
          <w:color w:val="231F20"/>
          <w:spacing w:val="34"/>
        </w:rPr>
        <w:t xml:space="preserve"> </w:t>
      </w:r>
      <w:r>
        <w:rPr>
          <w:color w:val="231F20"/>
        </w:rPr>
        <w:t>of</w:t>
      </w:r>
      <w:r>
        <w:rPr>
          <w:color w:val="231F20"/>
          <w:spacing w:val="34"/>
        </w:rPr>
        <w:t xml:space="preserve"> </w:t>
      </w:r>
      <w:r>
        <w:rPr>
          <w:color w:val="231F20"/>
        </w:rPr>
        <w:t>the</w:t>
      </w:r>
      <w:r>
        <w:rPr>
          <w:color w:val="231F20"/>
          <w:spacing w:val="34"/>
        </w:rPr>
        <w:t xml:space="preserve"> </w:t>
      </w:r>
      <w:r>
        <w:rPr>
          <w:color w:val="231F20"/>
        </w:rPr>
        <w:t>world</w:t>
      </w:r>
      <w:r>
        <w:rPr>
          <w:color w:val="231F20"/>
          <w:spacing w:val="35"/>
        </w:rPr>
        <w:t xml:space="preserve"> </w:t>
      </w:r>
      <w:r>
        <w:rPr>
          <w:color w:val="231F20"/>
        </w:rPr>
        <w:t>together,</w:t>
      </w:r>
      <w:r>
        <w:rPr>
          <w:color w:val="231F20"/>
          <w:spacing w:val="34"/>
        </w:rPr>
        <w:t xml:space="preserve"> </w:t>
      </w:r>
      <w:r>
        <w:rPr>
          <w:color w:val="231F20"/>
        </w:rPr>
        <w:t>moya!</w:t>
      </w:r>
      <w:r>
        <w:rPr>
          <w:color w:val="231F20"/>
          <w:spacing w:val="34"/>
        </w:rPr>
        <w:t xml:space="preserve"> </w:t>
      </w:r>
      <w:r>
        <w:rPr>
          <w:color w:val="231F20"/>
          <w:spacing w:val="2"/>
        </w:rPr>
        <w:t>And</w:t>
      </w:r>
      <w:r>
        <w:rPr>
          <w:color w:val="231F20"/>
          <w:spacing w:val="34"/>
        </w:rPr>
        <w:t xml:space="preserve"> </w:t>
      </w:r>
      <w:r>
        <w:rPr>
          <w:color w:val="231F20"/>
        </w:rPr>
        <w:t>the</w:t>
      </w:r>
      <w:r>
        <w:rPr>
          <w:color w:val="231F20"/>
          <w:spacing w:val="34"/>
        </w:rPr>
        <w:t xml:space="preserve"> </w:t>
      </w:r>
      <w:r>
        <w:rPr>
          <w:color w:val="231F20"/>
        </w:rPr>
        <w:t>lovablest</w:t>
      </w:r>
    </w:p>
    <w:p>
      <w:pPr>
        <w:sectPr>
          <w:headerReference w:type="default" r:id="rId759"/>
          <w:footerReference w:type="default" r:id="rId760"/>
          <w:type w:val="nextPage"/>
          <w:pgSz w:w="7600" w:h="10830"/>
          <w:pgMar w:left="320" w:right="0" w:header="0" w:top="560" w:footer="486" w:bottom="680" w:gutter="0"/>
          <w:pgNumType w:start="376"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rPr>
      </w:pPr>
      <w:r>
        <w:rPr>
          <w:color w:val="231F20"/>
        </w:rPr>
        <w:t xml:space="preserve">Lima since Ineen MacCormick MacCoort MacConn O’Puckins MacKundred. Only but she is a little width wider got. Be moving abog. </w:t>
      </w:r>
      <w:r>
        <w:rPr>
          <w:color w:val="231F20"/>
          <w:spacing w:val="-5"/>
        </w:rPr>
        <w:t xml:space="preserve">You </w:t>
      </w:r>
      <w:r>
        <w:rPr>
          <w:color w:val="231F20"/>
        </w:rPr>
        <w:t xml:space="preserve">cannot </w:t>
      </w:r>
      <w:r>
        <w:rPr>
          <w:color w:val="231F20"/>
          <w:spacing w:val="2"/>
        </w:rPr>
        <w:t xml:space="preserve">make </w:t>
      </w:r>
      <w:r>
        <w:rPr>
          <w:color w:val="231F20"/>
        </w:rPr>
        <w:t xml:space="preserve">a limousine lady out of a </w:t>
      </w:r>
      <w:r>
        <w:rPr>
          <w:color w:val="231F20"/>
          <w:spacing w:val="3"/>
        </w:rPr>
        <w:t xml:space="preserve">hillman </w:t>
      </w:r>
      <w:r>
        <w:rPr>
          <w:color w:val="231F20"/>
          <w:spacing w:val="2"/>
        </w:rPr>
        <w:t xml:space="preserve">minx. </w:t>
      </w:r>
      <w:r>
        <w:rPr>
          <w:color w:val="231F20"/>
        </w:rPr>
        <w:t xml:space="preserve">Listun </w:t>
      </w:r>
      <w:r>
        <w:rPr>
          <w:color w:val="231F20"/>
          <w:spacing w:val="2"/>
        </w:rPr>
        <w:t xml:space="preserve">till </w:t>
      </w:r>
      <w:r>
        <w:rPr>
          <w:color w:val="231F20"/>
        </w:rPr>
        <w:t xml:space="preserve">you’ll hear the Mudquirt accent. This is a bulgen horesies, </w:t>
      </w:r>
      <w:r>
        <w:rPr>
          <w:color w:val="231F20"/>
          <w:spacing w:val="2"/>
        </w:rPr>
        <w:t xml:space="preserve">this </w:t>
      </w:r>
      <w:r>
        <w:rPr>
          <w:color w:val="231F20"/>
        </w:rPr>
        <w:t xml:space="preserve">is wollan indulgencies, </w:t>
      </w:r>
      <w:r>
        <w:rPr>
          <w:color w:val="231F20"/>
          <w:spacing w:val="2"/>
        </w:rPr>
        <w:t xml:space="preserve">this </w:t>
      </w:r>
      <w:r>
        <w:rPr>
          <w:color w:val="231F20"/>
        </w:rPr>
        <w:t>is a ﬂemsh. Tik. Scapu- lars,</w:t>
      </w:r>
      <w:r>
        <w:rPr>
          <w:color w:val="231F20"/>
          <w:spacing w:val="-5"/>
        </w:rPr>
        <w:t xml:space="preserve"> </w:t>
      </w:r>
      <w:r>
        <w:rPr>
          <w:color w:val="231F20"/>
        </w:rPr>
        <w:t>beads</w:t>
      </w:r>
      <w:r>
        <w:rPr>
          <w:color w:val="231F20"/>
          <w:spacing w:val="-4"/>
        </w:rPr>
        <w:t xml:space="preserve"> </w:t>
      </w:r>
      <w:r>
        <w:rPr>
          <w:color w:val="231F20"/>
        </w:rPr>
        <w:t>and</w:t>
      </w:r>
      <w:r>
        <w:rPr>
          <w:color w:val="231F20"/>
          <w:spacing w:val="-4"/>
        </w:rPr>
        <w:t xml:space="preserve"> </w:t>
      </w:r>
      <w:r>
        <w:rPr>
          <w:color w:val="231F20"/>
        </w:rPr>
        <w:t>a</w:t>
      </w:r>
      <w:r>
        <w:rPr>
          <w:color w:val="231F20"/>
          <w:spacing w:val="-4"/>
        </w:rPr>
        <w:t xml:space="preserve"> </w:t>
      </w:r>
      <w:r>
        <w:rPr>
          <w:color w:val="231F20"/>
        </w:rPr>
        <w:t>stump</w:t>
      </w:r>
      <w:r>
        <w:rPr>
          <w:color w:val="231F20"/>
          <w:spacing w:val="-5"/>
        </w:rPr>
        <w:t xml:space="preserve"> </w:t>
      </w:r>
      <w:r>
        <w:rPr>
          <w:color w:val="231F20"/>
        </w:rPr>
        <w:t>of</w:t>
      </w:r>
      <w:r>
        <w:rPr>
          <w:color w:val="231F20"/>
          <w:spacing w:val="-4"/>
        </w:rPr>
        <w:t xml:space="preserve"> </w:t>
      </w:r>
      <w:r>
        <w:rPr>
          <w:color w:val="231F20"/>
        </w:rPr>
        <w:t>a</w:t>
      </w:r>
      <w:r>
        <w:rPr>
          <w:color w:val="231F20"/>
          <w:spacing w:val="-4"/>
        </w:rPr>
        <w:t xml:space="preserve"> </w:t>
      </w:r>
      <w:r>
        <w:rPr>
          <w:color w:val="231F20"/>
        </w:rPr>
        <w:t>candle,</w:t>
      </w:r>
      <w:r>
        <w:rPr>
          <w:color w:val="231F20"/>
          <w:spacing w:val="-4"/>
        </w:rPr>
        <w:t xml:space="preserve"> </w:t>
      </w:r>
      <w:r>
        <w:rPr>
          <w:color w:val="231F20"/>
        </w:rPr>
        <w:t>Hubert</w:t>
      </w:r>
      <w:r>
        <w:rPr>
          <w:color w:val="231F20"/>
          <w:spacing w:val="-5"/>
        </w:rPr>
        <w:t xml:space="preserve"> </w:t>
      </w:r>
      <w:r>
        <w:rPr>
          <w:color w:val="231F20"/>
        </w:rPr>
        <w:t>was</w:t>
      </w:r>
      <w:r>
        <w:rPr>
          <w:color w:val="231F20"/>
          <w:spacing w:val="-4"/>
        </w:rPr>
        <w:t xml:space="preserve"> </w:t>
      </w:r>
      <w:r>
        <w:rPr>
          <w:color w:val="231F20"/>
        </w:rPr>
        <w:t>a</w:t>
      </w:r>
      <w:r>
        <w:rPr>
          <w:color w:val="231F20"/>
          <w:spacing w:val="-4"/>
        </w:rPr>
        <w:t xml:space="preserve"> </w:t>
      </w:r>
      <w:r>
        <w:rPr>
          <w:color w:val="231F20"/>
        </w:rPr>
        <w:t>Hunter,</w:t>
      </w:r>
      <w:r>
        <w:rPr>
          <w:color w:val="231F20"/>
          <w:spacing w:val="-4"/>
        </w:rPr>
        <w:t xml:space="preserve"> </w:t>
      </w:r>
      <w:r>
        <w:rPr>
          <w:i/>
          <w:iCs/>
          <w:color w:val="231F20"/>
        </w:rPr>
        <w:t xml:space="preserve">chemins de la croixes </w:t>
      </w:r>
      <w:r>
        <w:rPr>
          <w:color w:val="231F20"/>
        </w:rPr>
        <w:t xml:space="preserve">and Rosairette’s </w:t>
      </w:r>
      <w:r>
        <w:rPr>
          <w:color w:val="231F20"/>
          <w:spacing w:val="2"/>
        </w:rPr>
        <w:t xml:space="preserve">egg, </w:t>
      </w:r>
      <w:r>
        <w:rPr>
          <w:color w:val="231F20"/>
          <w:spacing w:val="3"/>
        </w:rPr>
        <w:t xml:space="preserve">all </w:t>
      </w:r>
      <w:r>
        <w:rPr>
          <w:color w:val="231F20"/>
        </w:rPr>
        <w:t xml:space="preserve">the </w:t>
      </w:r>
      <w:r>
        <w:rPr>
          <w:color w:val="231F20"/>
          <w:spacing w:val="2"/>
        </w:rPr>
        <w:t xml:space="preserve">trimmings </w:t>
      </w:r>
      <w:r>
        <w:rPr>
          <w:color w:val="231F20"/>
        </w:rPr>
        <w:t xml:space="preserve">oﬀ the tree that she picked up after the Clontarf voterloost when O’Bryan MacBruiser bet Norris Nobnut. Becracking his cucconut be- tween his </w:t>
      </w:r>
      <w:r>
        <w:rPr>
          <w:color w:val="231F20"/>
          <w:spacing w:val="2"/>
        </w:rPr>
        <w:t xml:space="preserve">kknneess. </w:t>
      </w:r>
      <w:r>
        <w:rPr>
          <w:color w:val="231F20"/>
        </w:rPr>
        <w:t xml:space="preserve">Umpthump, Here Inkeeper, </w:t>
      </w:r>
      <w:r>
        <w:rPr>
          <w:color w:val="231F20"/>
          <w:spacing w:val="-5"/>
        </w:rPr>
        <w:t xml:space="preserve">it’s </w:t>
      </w:r>
      <w:r>
        <w:rPr>
          <w:color w:val="231F20"/>
        </w:rPr>
        <w:t xml:space="preserve">the doater- </w:t>
      </w:r>
      <w:r>
        <w:rPr>
          <w:color w:val="231F20"/>
          <w:spacing w:val="-4"/>
        </w:rPr>
        <w:t xml:space="preserve">een’s </w:t>
      </w:r>
      <w:r>
        <w:rPr>
          <w:color w:val="231F20"/>
        </w:rPr>
        <w:t xml:space="preserve">wednessmorn! Delphin dringing! Grusham undergang!  </w:t>
      </w:r>
      <w:r>
        <w:rPr>
          <w:color w:val="231F20"/>
          <w:spacing w:val="2"/>
        </w:rPr>
        <w:t xml:space="preserve">And </w:t>
      </w:r>
      <w:r>
        <w:rPr>
          <w:color w:val="231F20"/>
        </w:rPr>
        <w:t xml:space="preserve">the </w:t>
      </w:r>
      <w:r>
        <w:rPr>
          <w:color w:val="231F20"/>
          <w:spacing w:val="2"/>
        </w:rPr>
        <w:t xml:space="preserve">Real </w:t>
      </w:r>
      <w:r>
        <w:rPr>
          <w:color w:val="231F20"/>
        </w:rPr>
        <w:t xml:space="preserve">Hymernians strenging strong at knocker knocker! Holy and massalltolled. </w:t>
      </w:r>
      <w:r>
        <w:rPr>
          <w:color w:val="231F20"/>
          <w:spacing w:val="-5"/>
        </w:rPr>
        <w:t xml:space="preserve">You </w:t>
      </w:r>
      <w:r>
        <w:rPr>
          <w:color w:val="231F20"/>
        </w:rPr>
        <w:t xml:space="preserve">ought to </w:t>
      </w:r>
      <w:r>
        <w:rPr>
          <w:color w:val="231F20"/>
          <w:spacing w:val="3"/>
        </w:rPr>
        <w:t xml:space="preserve">tak </w:t>
      </w:r>
      <w:r>
        <w:rPr>
          <w:color w:val="231F20"/>
        </w:rPr>
        <w:t xml:space="preserve">a dos of  frut.  Jik. Sauss. </w:t>
      </w:r>
      <w:r>
        <w:rPr>
          <w:color w:val="231F20"/>
          <w:spacing w:val="-6"/>
        </w:rPr>
        <w:t xml:space="preserve">You’re  </w:t>
      </w:r>
      <w:r>
        <w:rPr>
          <w:color w:val="231F20"/>
        </w:rPr>
        <w:t xml:space="preserve">getting hoovier, a twelve stone hoovier, fullends    a twelve stone hoovier, in your corpus entis and it </w:t>
      </w:r>
      <w:r>
        <w:rPr>
          <w:color w:val="231F20"/>
          <w:spacing w:val="2"/>
        </w:rPr>
        <w:t xml:space="preserve">scurves </w:t>
      </w:r>
      <w:r>
        <w:rPr>
          <w:color w:val="231F20"/>
        </w:rPr>
        <w:t xml:space="preserve">you right, demnye! Aunt </w:t>
      </w:r>
      <w:r>
        <w:rPr>
          <w:color w:val="231F20"/>
          <w:spacing w:val="2"/>
        </w:rPr>
        <w:t xml:space="preserve">as </w:t>
      </w:r>
      <w:r>
        <w:rPr>
          <w:color w:val="231F20"/>
        </w:rPr>
        <w:t xml:space="preserve">unclish </w:t>
      </w:r>
      <w:r>
        <w:rPr>
          <w:color w:val="231F20"/>
          <w:spacing w:val="2"/>
        </w:rPr>
        <w:t xml:space="preserve">ams </w:t>
      </w:r>
      <w:r>
        <w:rPr>
          <w:color w:val="231F20"/>
        </w:rPr>
        <w:t xml:space="preserve">they </w:t>
      </w:r>
      <w:r>
        <w:rPr>
          <w:color w:val="231F20"/>
          <w:spacing w:val="2"/>
        </w:rPr>
        <w:t xml:space="preserve">make </w:t>
      </w:r>
      <w:r>
        <w:rPr>
          <w:color w:val="231F20"/>
        </w:rPr>
        <w:t xml:space="preserve">oom. But Nichtia you bound not to loose’s gone on Neﬃn since she clapped her charmer on him at Gormagareen. At the Gunting Munting </w:t>
      </w:r>
      <w:r>
        <w:rPr>
          <w:color w:val="231F20"/>
          <w:spacing w:val="-3"/>
        </w:rPr>
        <w:t xml:space="preserve">Hunt- </w:t>
      </w:r>
      <w:r>
        <w:rPr>
          <w:color w:val="231F20"/>
        </w:rPr>
        <w:t xml:space="preserve">ing Punting. The eitch is in her blood, </w:t>
      </w:r>
      <w:r>
        <w:rPr>
          <w:color w:val="231F20"/>
          <w:spacing w:val="3"/>
        </w:rPr>
        <w:t xml:space="preserve">arrah! </w:t>
      </w:r>
      <w:r>
        <w:rPr>
          <w:color w:val="231F20"/>
        </w:rPr>
        <w:t xml:space="preserve">For a frecklesome freshcheeky sweetworded lupsqueezer. </w:t>
      </w:r>
      <w:r>
        <w:rPr>
          <w:color w:val="231F20"/>
          <w:spacing w:val="2"/>
        </w:rPr>
        <w:t xml:space="preserve">And </w:t>
      </w:r>
      <w:r>
        <w:rPr>
          <w:color w:val="231F20"/>
        </w:rPr>
        <w:t xml:space="preserve">he shows how he’ll pick him the lock of her fancy. Poghue! Poghue! Poghue! </w:t>
      </w:r>
      <w:r>
        <w:rPr>
          <w:color w:val="231F20"/>
          <w:spacing w:val="2"/>
        </w:rPr>
        <w:t xml:space="preserve">And    </w:t>
      </w:r>
      <w:r>
        <w:rPr>
          <w:color w:val="231F20"/>
        </w:rPr>
        <w:t xml:space="preserve">a good jump, Powell! Clean over </w:t>
      </w:r>
      <w:r>
        <w:rPr>
          <w:color w:val="231F20"/>
          <w:spacing w:val="3"/>
        </w:rPr>
        <w:t xml:space="preserve">all </w:t>
      </w:r>
      <w:r>
        <w:rPr>
          <w:color w:val="231F20"/>
        </w:rPr>
        <w:t xml:space="preserve">their heads. </w:t>
      </w:r>
      <w:r>
        <w:rPr>
          <w:color w:val="231F20"/>
          <w:spacing w:val="-6"/>
        </w:rPr>
        <w:t xml:space="preserve">We </w:t>
      </w:r>
      <w:r>
        <w:rPr>
          <w:color w:val="231F20"/>
        </w:rPr>
        <w:t xml:space="preserve">could </w:t>
      </w:r>
      <w:r>
        <w:rPr>
          <w:color w:val="231F20"/>
          <w:spacing w:val="2"/>
        </w:rPr>
        <w:t xml:space="preserve">kiss </w:t>
      </w:r>
      <w:r>
        <w:rPr>
          <w:color w:val="231F20"/>
        </w:rPr>
        <w:t>him for that one, couddled we, Huggins? Sparkes is the footer    to</w:t>
      </w:r>
      <w:r>
        <w:rPr>
          <w:color w:val="231F20"/>
          <w:spacing w:val="-6"/>
        </w:rPr>
        <w:t xml:space="preserve"> </w:t>
      </w:r>
      <w:r>
        <w:rPr>
          <w:color w:val="231F20"/>
        </w:rPr>
        <w:t>hance</w:t>
      </w:r>
      <w:r>
        <w:rPr>
          <w:color w:val="231F20"/>
          <w:spacing w:val="-5"/>
        </w:rPr>
        <w:t xml:space="preserve"> </w:t>
      </w:r>
      <w:r>
        <w:rPr>
          <w:color w:val="231F20"/>
        </w:rPr>
        <w:t>oﬀ</w:t>
      </w:r>
      <w:r>
        <w:rPr>
          <w:color w:val="231F20"/>
          <w:spacing w:val="-6"/>
        </w:rPr>
        <w:t xml:space="preserve"> </w:t>
      </w:r>
      <w:r>
        <w:rPr>
          <w:color w:val="231F20"/>
        </w:rPr>
        <w:t>nancies.</w:t>
      </w:r>
      <w:r>
        <w:rPr>
          <w:color w:val="231F20"/>
          <w:spacing w:val="-5"/>
        </w:rPr>
        <w:t xml:space="preserve"> </w:t>
      </w:r>
      <w:r>
        <w:rPr>
          <w:color w:val="231F20"/>
        </w:rPr>
        <w:t>Scaldhead,</w:t>
      </w:r>
      <w:r>
        <w:rPr>
          <w:color w:val="231F20"/>
          <w:spacing w:val="-5"/>
        </w:rPr>
        <w:t xml:space="preserve"> </w:t>
      </w:r>
      <w:r>
        <w:rPr>
          <w:color w:val="231F20"/>
        </w:rPr>
        <w:t>pursue!</w:t>
      </w:r>
      <w:r>
        <w:rPr>
          <w:color w:val="231F20"/>
          <w:spacing w:val="-6"/>
        </w:rPr>
        <w:t xml:space="preserve"> </w:t>
      </w:r>
      <w:r>
        <w:rPr>
          <w:color w:val="231F20"/>
        </w:rPr>
        <w:t>Before</w:t>
      </w:r>
      <w:r>
        <w:rPr>
          <w:color w:val="231F20"/>
          <w:spacing w:val="-5"/>
        </w:rPr>
        <w:t xml:space="preserve"> </w:t>
      </w:r>
      <w:r>
        <w:rPr>
          <w:color w:val="231F20"/>
        </w:rPr>
        <w:t>you</w:t>
      </w:r>
      <w:r>
        <w:rPr>
          <w:color w:val="231F20"/>
          <w:spacing w:val="-5"/>
        </w:rPr>
        <w:t xml:space="preserve"> </w:t>
      </w:r>
      <w:r>
        <w:rPr>
          <w:color w:val="231F20"/>
        </w:rPr>
        <w:t xml:space="preserve">bunkledoodle down upon your birchentop </w:t>
      </w:r>
      <w:r>
        <w:rPr>
          <w:color w:val="231F20"/>
          <w:spacing w:val="2"/>
        </w:rPr>
        <w:t xml:space="preserve">again </w:t>
      </w:r>
      <w:r>
        <w:rPr>
          <w:color w:val="231F20"/>
        </w:rPr>
        <w:t xml:space="preserve">after them three blows from time, </w:t>
      </w:r>
      <w:r>
        <w:rPr>
          <w:color w:val="231F20"/>
          <w:spacing w:val="2"/>
        </w:rPr>
        <w:t xml:space="preserve">drink </w:t>
      </w:r>
      <w:r>
        <w:rPr>
          <w:color w:val="231F20"/>
        </w:rPr>
        <w:t xml:space="preserve">and hurry. The same three that nursed you, Skerry, Badbols and the Grey One. </w:t>
      </w:r>
      <w:r>
        <w:rPr>
          <w:color w:val="231F20"/>
          <w:spacing w:val="4"/>
        </w:rPr>
        <w:t xml:space="preserve">All </w:t>
      </w:r>
      <w:r>
        <w:rPr>
          <w:color w:val="231F20"/>
        </w:rPr>
        <w:t xml:space="preserve">of your own club too. With the </w:t>
      </w:r>
      <w:r>
        <w:rPr>
          <w:color w:val="231F20"/>
          <w:spacing w:val="3"/>
        </w:rPr>
        <w:t xml:space="preserve">ﬁstful </w:t>
      </w:r>
      <w:r>
        <w:rPr>
          <w:color w:val="231F20"/>
        </w:rPr>
        <w:t xml:space="preserve">of burryberries were for the </w:t>
      </w:r>
      <w:r>
        <w:rPr>
          <w:color w:val="231F20"/>
          <w:spacing w:val="2"/>
        </w:rPr>
        <w:t xml:space="preserve">massus </w:t>
      </w:r>
      <w:r>
        <w:rPr>
          <w:color w:val="231F20"/>
        </w:rPr>
        <w:t xml:space="preserve">for to feed you living in dying. Buy bran biscuits and you’ll never say dog. And be      in the ﬁnest of companies. Morialtay and Kniferope Walker and Rowley the Barrel. With Longbow of the lie. Slick of the trick and Blennercassel of the brogue. </w:t>
      </w:r>
      <w:r>
        <w:rPr>
          <w:color w:val="231F20"/>
          <w:spacing w:val="2"/>
        </w:rPr>
        <w:t xml:space="preserve">Clanruckard </w:t>
      </w:r>
      <w:r>
        <w:rPr>
          <w:color w:val="231F20"/>
        </w:rPr>
        <w:t xml:space="preserve">for ever! The  Fenn, the Fenn, the </w:t>
      </w:r>
      <w:r>
        <w:rPr>
          <w:color w:val="231F20"/>
          <w:spacing w:val="2"/>
        </w:rPr>
        <w:t xml:space="preserve">kinn </w:t>
      </w:r>
      <w:r>
        <w:rPr>
          <w:color w:val="231F20"/>
        </w:rPr>
        <w:t xml:space="preserve">of </w:t>
      </w:r>
      <w:r>
        <w:rPr>
          <w:color w:val="231F20"/>
          <w:spacing w:val="3"/>
        </w:rPr>
        <w:t xml:space="preserve">all </w:t>
      </w:r>
      <w:r>
        <w:rPr>
          <w:color w:val="231F20"/>
        </w:rPr>
        <w:t xml:space="preserve">Fenns! </w:t>
      </w:r>
      <w:r>
        <w:rPr>
          <w:color w:val="231F20"/>
          <w:spacing w:val="2"/>
        </w:rPr>
        <w:t xml:space="preserve">Deaf </w:t>
      </w:r>
      <w:r>
        <w:rPr>
          <w:color w:val="231F20"/>
        </w:rPr>
        <w:t xml:space="preserve">to the winds when  for Croonacreena. Fisht! </w:t>
      </w:r>
      <w:r>
        <w:rPr>
          <w:color w:val="231F20"/>
          <w:spacing w:val="2"/>
        </w:rPr>
        <w:t xml:space="preserve">And </w:t>
      </w:r>
      <w:r>
        <w:rPr>
          <w:color w:val="231F20"/>
          <w:spacing w:val="-5"/>
        </w:rPr>
        <w:t xml:space="preserve">it’s </w:t>
      </w:r>
      <w:r>
        <w:rPr>
          <w:color w:val="231F20"/>
        </w:rPr>
        <w:t xml:space="preserve">not now saying how we are where </w:t>
      </w:r>
      <w:r>
        <w:rPr>
          <w:color w:val="231F20"/>
          <w:spacing w:val="-4"/>
        </w:rPr>
        <w:t xml:space="preserve">who’s </w:t>
      </w:r>
      <w:r>
        <w:rPr>
          <w:color w:val="231F20"/>
        </w:rPr>
        <w:t xml:space="preserve">softing what rushes. </w:t>
      </w:r>
      <w:r>
        <w:rPr>
          <w:color w:val="231F20"/>
          <w:spacing w:val="2"/>
        </w:rPr>
        <w:t xml:space="preserve">Merryvirgin </w:t>
      </w:r>
      <w:r>
        <w:rPr>
          <w:color w:val="231F20"/>
        </w:rPr>
        <w:t>forbed! But of they</w:t>
      </w:r>
      <w:r>
        <w:rPr>
          <w:color w:val="231F20"/>
          <w:spacing w:val="16"/>
        </w:rPr>
        <w:t xml:space="preserve"> </w:t>
      </w:r>
      <w:r>
        <w:rPr>
          <w:color w:val="231F20"/>
        </w:rPr>
        <w:t>never</w:t>
      </w:r>
      <w:r>
        <w:rPr>
          <w:color w:val="231F20"/>
          <w:spacing w:val="17"/>
        </w:rPr>
        <w:t xml:space="preserve"> </w:t>
      </w:r>
      <w:r>
        <w:rPr>
          <w:color w:val="231F20"/>
        </w:rPr>
        <w:t>eat</w:t>
      </w:r>
      <w:r>
        <w:rPr>
          <w:color w:val="231F20"/>
          <w:spacing w:val="17"/>
        </w:rPr>
        <w:t xml:space="preserve"> </w:t>
      </w:r>
      <w:r>
        <w:rPr>
          <w:color w:val="231F20"/>
        </w:rPr>
        <w:t>soullfriede</w:t>
      </w:r>
      <w:r>
        <w:rPr>
          <w:color w:val="231F20"/>
          <w:spacing w:val="17"/>
        </w:rPr>
        <w:t xml:space="preserve"> </w:t>
      </w:r>
      <w:r>
        <w:rPr>
          <w:color w:val="231F20"/>
        </w:rPr>
        <w:t>they’re</w:t>
      </w:r>
      <w:r>
        <w:rPr>
          <w:color w:val="231F20"/>
          <w:spacing w:val="17"/>
        </w:rPr>
        <w:t xml:space="preserve"> </w:t>
      </w:r>
      <w:r>
        <w:rPr>
          <w:color w:val="231F20"/>
        </w:rPr>
        <w:t>ating</w:t>
      </w:r>
      <w:r>
        <w:rPr>
          <w:color w:val="231F20"/>
          <w:spacing w:val="17"/>
        </w:rPr>
        <w:t xml:space="preserve"> </w:t>
      </w:r>
      <w:r>
        <w:rPr>
          <w:color w:val="231F20"/>
        </w:rPr>
        <w:t>it</w:t>
      </w:r>
      <w:r>
        <w:rPr>
          <w:color w:val="231F20"/>
          <w:spacing w:val="17"/>
        </w:rPr>
        <w:t xml:space="preserve"> </w:t>
      </w:r>
      <w:r>
        <w:rPr>
          <w:color w:val="231F20"/>
          <w:spacing w:val="-4"/>
        </w:rPr>
        <w:t>now.</w:t>
      </w:r>
      <w:r>
        <w:rPr>
          <w:color w:val="231F20"/>
          <w:spacing w:val="21"/>
        </w:rPr>
        <w:t xml:space="preserve"> </w:t>
      </w:r>
      <w:r>
        <w:rPr>
          <w:color w:val="231F20"/>
        </w:rPr>
        <w:t>With</w:t>
      </w:r>
      <w:r>
        <w:rPr>
          <w:color w:val="231F20"/>
          <w:spacing w:val="17"/>
        </w:rPr>
        <w:t xml:space="preserve"> </w:t>
      </w:r>
      <w:r>
        <w:rPr>
          <w:color w:val="231F20"/>
        </w:rPr>
        <w:t>easter</w:t>
      </w:r>
    </w:p>
    <w:p>
      <w:pPr>
        <w:sectPr>
          <w:headerReference w:type="default" r:id="rId761"/>
          <w:footerReference w:type="default" r:id="rId762"/>
          <w:type w:val="nextPage"/>
          <w:pgSz w:w="7600" w:h="10830"/>
          <w:pgMar w:left="320" w:right="0" w:header="0" w:top="560" w:footer="486" w:bottom="680" w:gutter="0"/>
          <w:pgNumType w:start="377"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greeding. </w:t>
      </w:r>
      <w:r>
        <w:rPr>
          <w:color w:val="231F20"/>
          <w:spacing w:val="3"/>
        </w:rPr>
        <w:t xml:space="preserve">Angus! Angus! Angus! </w:t>
      </w:r>
      <w:r>
        <w:rPr>
          <w:color w:val="231F20"/>
        </w:rPr>
        <w:t xml:space="preserve">The keykeeper of the keys of the seven doors of the dreamadoory in the house of the house- hold of Hecech saysaith. Whitmore, whatmore? Give  it  </w:t>
      </w:r>
      <w:r>
        <w:rPr>
          <w:color w:val="231F20"/>
          <w:spacing w:val="-3"/>
        </w:rPr>
        <w:t xml:space="preserve">over, </w:t>
      </w:r>
      <w:r>
        <w:rPr>
          <w:color w:val="231F20"/>
        </w:rPr>
        <w:t xml:space="preserve">give it up! Mawgraw! Head of a helo, chesth of champgnon, eye of a </w:t>
      </w:r>
      <w:r>
        <w:rPr>
          <w:color w:val="231F20"/>
          <w:spacing w:val="3"/>
        </w:rPr>
        <w:t xml:space="preserve">gull! </w:t>
      </w:r>
      <w:r>
        <w:rPr>
          <w:color w:val="231F20"/>
          <w:spacing w:val="2"/>
        </w:rPr>
        <w:t xml:space="preserve">What </w:t>
      </w:r>
      <w:r>
        <w:rPr>
          <w:color w:val="231F20"/>
        </w:rPr>
        <w:t xml:space="preserve">you’d if he’d. The groom is in the greenhouse, </w:t>
      </w:r>
      <w:r>
        <w:rPr>
          <w:color w:val="231F20"/>
          <w:spacing w:val="2"/>
        </w:rPr>
        <w:t xml:space="preserve">gattling </w:t>
      </w:r>
      <w:r>
        <w:rPr>
          <w:color w:val="231F20"/>
        </w:rPr>
        <w:t xml:space="preserve">out his. Gun! That lad’s the style for. Lannigan’s </w:t>
      </w:r>
      <w:r>
        <w:rPr>
          <w:color w:val="231F20"/>
          <w:spacing w:val="2"/>
        </w:rPr>
        <w:t xml:space="preserve">ball! </w:t>
      </w:r>
      <w:r>
        <w:rPr>
          <w:color w:val="231F20"/>
        </w:rPr>
        <w:t xml:space="preserve">Now a drive on the naval! The Shallburn Shock. Never mind  your gibbous. Slip on your ropen collar and draw the noosebag on your head. Nobody </w:t>
      </w:r>
      <w:r>
        <w:rPr>
          <w:color w:val="231F20"/>
          <w:spacing w:val="3"/>
        </w:rPr>
        <w:t xml:space="preserve">will </w:t>
      </w:r>
      <w:r>
        <w:rPr>
          <w:color w:val="231F20"/>
        </w:rPr>
        <w:t xml:space="preserve">know or heed you, Postumus, if you skip round </w:t>
      </w:r>
      <w:r>
        <w:rPr>
          <w:color w:val="231F20"/>
          <w:spacing w:val="2"/>
        </w:rPr>
        <w:t xml:space="preserve">schlymartin </w:t>
      </w:r>
      <w:r>
        <w:rPr>
          <w:color w:val="231F20"/>
        </w:rPr>
        <w:t>by the back and come front sloomutren  to beg in one of the shavers’ sailorsuits. Three climbs</w:t>
      </w:r>
      <w:r>
        <w:rPr>
          <w:color w:val="231F20"/>
          <w:spacing w:val="15"/>
        </w:rPr>
        <w:t xml:space="preserve"> </w:t>
      </w:r>
      <w:r>
        <w:rPr>
          <w:color w:val="231F20"/>
        </w:rPr>
        <w:t xml:space="preserve">three- quickenthrees in the garb of nine. We’ll split to see you mouldem imparvious. A wing for oldboy Welsey Wandrer! Well spat,  </w:t>
      </w:r>
      <w:r>
        <w:rPr>
          <w:color w:val="231F20"/>
          <w:spacing w:val="2"/>
        </w:rPr>
        <w:t xml:space="preserve">witty </w:t>
      </w:r>
      <w:r>
        <w:rPr>
          <w:color w:val="231F20"/>
          <w:spacing w:val="3"/>
        </w:rPr>
        <w:t xml:space="preserve">wagtail! </w:t>
      </w:r>
      <w:r>
        <w:rPr>
          <w:color w:val="231F20"/>
        </w:rPr>
        <w:t xml:space="preserve">Now piawn to </w:t>
      </w:r>
      <w:r>
        <w:rPr>
          <w:color w:val="231F20"/>
          <w:spacing w:val="-3"/>
        </w:rPr>
        <w:t xml:space="preserve">bishop’s </w:t>
      </w:r>
      <w:r>
        <w:rPr>
          <w:color w:val="231F20"/>
        </w:rPr>
        <w:t xml:space="preserve">forthe! Moove. There’s Mumblesome Wadding Murch </w:t>
      </w:r>
      <w:r>
        <w:rPr>
          <w:color w:val="231F20"/>
          <w:spacing w:val="2"/>
        </w:rPr>
        <w:t xml:space="preserve">cranking </w:t>
      </w:r>
      <w:r>
        <w:rPr>
          <w:color w:val="231F20"/>
        </w:rPr>
        <w:t xml:space="preserve">up to the hornemooni- um. Drawg us out </w:t>
      </w:r>
      <w:r>
        <w:rPr>
          <w:i/>
          <w:iCs/>
          <w:color w:val="231F20"/>
        </w:rPr>
        <w:t>Ivy Eve in the Hall of Alum</w:t>
      </w:r>
      <w:r>
        <w:rPr>
          <w:color w:val="231F20"/>
        </w:rPr>
        <w:t xml:space="preserve">! The ﬁnnecies of </w:t>
      </w:r>
      <w:r>
        <w:rPr>
          <w:color w:val="231F20"/>
          <w:spacing w:val="2"/>
        </w:rPr>
        <w:t>poetry</w:t>
      </w:r>
      <w:r>
        <w:rPr>
          <w:color w:val="231F20"/>
          <w:spacing w:val="-4"/>
        </w:rPr>
        <w:t xml:space="preserve"> </w:t>
      </w:r>
      <w:r>
        <w:rPr>
          <w:color w:val="231F20"/>
        </w:rPr>
        <w:t>wed</w:t>
      </w:r>
      <w:r>
        <w:rPr>
          <w:color w:val="231F20"/>
          <w:spacing w:val="-3"/>
        </w:rPr>
        <w:t xml:space="preserve"> </w:t>
      </w:r>
      <w:r>
        <w:rPr>
          <w:color w:val="231F20"/>
        </w:rPr>
        <w:t>music.</w:t>
      </w:r>
      <w:r>
        <w:rPr>
          <w:color w:val="231F20"/>
          <w:spacing w:val="-3"/>
        </w:rPr>
        <w:t xml:space="preserve"> </w:t>
      </w:r>
      <w:r>
        <w:rPr>
          <w:color w:val="231F20"/>
        </w:rPr>
        <w:t>Feeling</w:t>
      </w:r>
      <w:r>
        <w:rPr>
          <w:color w:val="231F20"/>
          <w:spacing w:val="-3"/>
        </w:rPr>
        <w:t xml:space="preserve"> </w:t>
      </w:r>
      <w:r>
        <w:rPr>
          <w:color w:val="231F20"/>
        </w:rPr>
        <w:t>the</w:t>
      </w:r>
      <w:r>
        <w:rPr>
          <w:color w:val="231F20"/>
          <w:spacing w:val="-3"/>
        </w:rPr>
        <w:t xml:space="preserve"> </w:t>
      </w:r>
      <w:r>
        <w:rPr>
          <w:color w:val="231F20"/>
        </w:rPr>
        <w:t>jitters?</w:t>
      </w:r>
      <w:r>
        <w:rPr>
          <w:color w:val="231F20"/>
          <w:spacing w:val="-3"/>
        </w:rPr>
        <w:t xml:space="preserve"> </w:t>
      </w:r>
      <w:r>
        <w:rPr>
          <w:color w:val="231F20"/>
        </w:rPr>
        <w:t>You’ll</w:t>
      </w:r>
      <w:r>
        <w:rPr>
          <w:color w:val="231F20"/>
          <w:spacing w:val="-3"/>
        </w:rPr>
        <w:t xml:space="preserve"> </w:t>
      </w:r>
      <w:r>
        <w:rPr>
          <w:color w:val="231F20"/>
        </w:rPr>
        <w:t>be</w:t>
      </w:r>
      <w:r>
        <w:rPr>
          <w:color w:val="231F20"/>
          <w:spacing w:val="-3"/>
        </w:rPr>
        <w:t xml:space="preserve"> </w:t>
      </w:r>
      <w:r>
        <w:rPr>
          <w:color w:val="231F20"/>
          <w:spacing w:val="2"/>
        </w:rPr>
        <w:t>as</w:t>
      </w:r>
      <w:r>
        <w:rPr>
          <w:color w:val="231F20"/>
          <w:spacing w:val="-3"/>
        </w:rPr>
        <w:t xml:space="preserve"> </w:t>
      </w:r>
      <w:r>
        <w:rPr>
          <w:color w:val="231F20"/>
        </w:rPr>
        <w:t>tight</w:t>
      </w:r>
      <w:r>
        <w:rPr>
          <w:color w:val="231F20"/>
          <w:spacing w:val="-3"/>
        </w:rPr>
        <w:t xml:space="preserve"> </w:t>
      </w:r>
      <w:r>
        <w:rPr>
          <w:color w:val="231F20"/>
          <w:spacing w:val="2"/>
        </w:rPr>
        <w:t>as</w:t>
      </w:r>
      <w:r>
        <w:rPr>
          <w:color w:val="231F20"/>
          <w:spacing w:val="-3"/>
        </w:rPr>
        <w:t xml:space="preserve"> </w:t>
      </w:r>
      <w:r>
        <w:rPr>
          <w:color w:val="231F20"/>
        </w:rPr>
        <w:t xml:space="preserve">Trivett when the </w:t>
      </w:r>
      <w:r>
        <w:rPr>
          <w:color w:val="231F20"/>
          <w:spacing w:val="-2"/>
        </w:rPr>
        <w:t xml:space="preserve">knot’s </w:t>
      </w:r>
      <w:r>
        <w:rPr>
          <w:color w:val="231F20"/>
        </w:rPr>
        <w:t xml:space="preserve">knutted on. </w:t>
      </w:r>
      <w:r>
        <w:rPr>
          <w:color w:val="231F20"/>
          <w:spacing w:val="-4"/>
        </w:rPr>
        <w:t xml:space="preserve">Now’s </w:t>
      </w:r>
      <w:r>
        <w:rPr>
          <w:color w:val="231F20"/>
        </w:rPr>
        <w:t>your never! Peena and</w:t>
      </w:r>
      <w:r>
        <w:rPr>
          <w:color w:val="231F20"/>
          <w:spacing w:val="50"/>
        </w:rPr>
        <w:t xml:space="preserve"> </w:t>
      </w:r>
      <w:r>
        <w:rPr>
          <w:color w:val="231F20"/>
        </w:rPr>
        <w:t xml:space="preserve">Queena are duetting a giggle-for-giggle and the brideen </w:t>
      </w:r>
      <w:r>
        <w:rPr>
          <w:color w:val="231F20"/>
          <w:spacing w:val="2"/>
        </w:rPr>
        <w:t xml:space="preserve">Alan- nah </w:t>
      </w:r>
      <w:r>
        <w:rPr>
          <w:color w:val="231F20"/>
        </w:rPr>
        <w:t xml:space="preserve">is lost in her diamindwaiting. </w:t>
      </w:r>
      <w:r>
        <w:rPr>
          <w:color w:val="231F20"/>
          <w:spacing w:val="2"/>
        </w:rPr>
        <w:t xml:space="preserve">What </w:t>
      </w:r>
      <w:r>
        <w:rPr>
          <w:color w:val="231F20"/>
        </w:rPr>
        <w:t xml:space="preserve">a magniﬁcent gesture  you </w:t>
      </w:r>
      <w:r>
        <w:rPr>
          <w:color w:val="231F20"/>
          <w:spacing w:val="3"/>
        </w:rPr>
        <w:t xml:space="preserve">will </w:t>
      </w:r>
      <w:r>
        <w:rPr>
          <w:color w:val="231F20"/>
        </w:rPr>
        <w:t xml:space="preserve">show us </w:t>
      </w:r>
      <w:r>
        <w:rPr>
          <w:color w:val="231F20"/>
          <w:spacing w:val="2"/>
        </w:rPr>
        <w:t xml:space="preserve">this gallus </w:t>
      </w:r>
      <w:r>
        <w:rPr>
          <w:color w:val="231F20"/>
          <w:spacing w:val="-3"/>
        </w:rPr>
        <w:t xml:space="preserve">day. </w:t>
      </w:r>
      <w:r>
        <w:rPr>
          <w:color w:val="231F20"/>
        </w:rPr>
        <w:t xml:space="preserve">Clean and easy, be the hooker! </w:t>
      </w:r>
      <w:r>
        <w:rPr>
          <w:color w:val="231F20"/>
          <w:spacing w:val="2"/>
        </w:rPr>
        <w:t xml:space="preserve">And </w:t>
      </w:r>
      <w:r>
        <w:rPr>
          <w:color w:val="231F20"/>
        </w:rPr>
        <w:t xml:space="preserve">a free for </w:t>
      </w:r>
      <w:r>
        <w:rPr>
          <w:color w:val="231F20"/>
          <w:spacing w:val="2"/>
        </w:rPr>
        <w:t xml:space="preserve">croaks </w:t>
      </w:r>
      <w:r>
        <w:rPr>
          <w:color w:val="231F20"/>
        </w:rPr>
        <w:t xml:space="preserve">after. Dovlen are out for it. So is </w:t>
      </w:r>
      <w:r>
        <w:rPr>
          <w:color w:val="231F20"/>
          <w:spacing w:val="3"/>
        </w:rPr>
        <w:t xml:space="preserve">Rathﬁnn. </w:t>
      </w:r>
      <w:r>
        <w:rPr>
          <w:color w:val="231F20"/>
        </w:rPr>
        <w:t xml:space="preserve">And, hike, </w:t>
      </w:r>
      <w:r>
        <w:rPr>
          <w:color w:val="231F20"/>
          <w:spacing w:val="-3"/>
        </w:rPr>
        <w:t xml:space="preserve">here’s </w:t>
      </w:r>
      <w:r>
        <w:rPr>
          <w:color w:val="231F20"/>
        </w:rPr>
        <w:t xml:space="preserve">the hearse and four horses with the interpro- vincial cruciﬁxioners throwing lots inside to know whose to be their gosson and whereas to brake the  news  to  </w:t>
      </w:r>
      <w:r>
        <w:rPr>
          <w:color w:val="231F20"/>
          <w:spacing w:val="-3"/>
        </w:rPr>
        <w:t xml:space="preserve">morhor.  </w:t>
      </w:r>
      <w:r>
        <w:rPr>
          <w:color w:val="231F20"/>
        </w:rPr>
        <w:t xml:space="preserve">How our myterbilder his </w:t>
      </w:r>
      <w:r>
        <w:rPr>
          <w:color w:val="231F20"/>
          <w:spacing w:val="2"/>
        </w:rPr>
        <w:t xml:space="preserve">fullen </w:t>
      </w:r>
      <w:r>
        <w:rPr>
          <w:color w:val="231F20"/>
        </w:rPr>
        <w:t xml:space="preserve">aslip. </w:t>
      </w:r>
      <w:r>
        <w:rPr>
          <w:color w:val="231F20"/>
          <w:spacing w:val="2"/>
        </w:rPr>
        <w:t xml:space="preserve">And </w:t>
      </w:r>
      <w:r>
        <w:rPr>
          <w:color w:val="231F20"/>
        </w:rPr>
        <w:t xml:space="preserve">who </w:t>
      </w:r>
      <w:r>
        <w:rPr>
          <w:color w:val="231F20"/>
          <w:spacing w:val="3"/>
        </w:rPr>
        <w:t xml:space="preserve">will </w:t>
      </w:r>
      <w:r>
        <w:rPr>
          <w:color w:val="231F20"/>
        </w:rPr>
        <w:t xml:space="preserve">wager but he’ll Shonny Bhoy be, the ﬂeshlumpﬂeeter from Poshtapengha and </w:t>
      </w:r>
      <w:r>
        <w:rPr>
          <w:color w:val="231F20"/>
          <w:spacing w:val="3"/>
        </w:rPr>
        <w:t xml:space="preserve">all </w:t>
      </w:r>
      <w:r>
        <w:rPr>
          <w:color w:val="231F20"/>
        </w:rPr>
        <w:t xml:space="preserve">he bares sobsconcious </w:t>
      </w:r>
      <w:r>
        <w:rPr>
          <w:color w:val="231F20"/>
          <w:spacing w:val="2"/>
        </w:rPr>
        <w:t xml:space="preserve">inklings </w:t>
      </w:r>
      <w:r>
        <w:rPr>
          <w:color w:val="231F20"/>
        </w:rPr>
        <w:t xml:space="preserve">shadowed on soulskin. Its segnet yores, the </w:t>
      </w:r>
      <w:r>
        <w:rPr>
          <w:color w:val="231F20"/>
          <w:spacing w:val="2"/>
        </w:rPr>
        <w:t xml:space="preserve">strake </w:t>
      </w:r>
      <w:r>
        <w:rPr>
          <w:color w:val="231F20"/>
        </w:rPr>
        <w:t xml:space="preserve">of a hin. </w:t>
      </w:r>
      <w:r>
        <w:rPr>
          <w:color w:val="231F20"/>
          <w:spacing w:val="-3"/>
        </w:rPr>
        <w:t xml:space="preserve">Nup. </w:t>
      </w:r>
      <w:r>
        <w:rPr>
          <w:color w:val="231F20"/>
        </w:rPr>
        <w:t xml:space="preserve">Laying the cloth, to fore of them. </w:t>
      </w:r>
      <w:r>
        <w:rPr>
          <w:color w:val="231F20"/>
          <w:spacing w:val="2"/>
        </w:rPr>
        <w:t xml:space="preserve">And </w:t>
      </w:r>
      <w:r>
        <w:rPr>
          <w:color w:val="231F20"/>
          <w:spacing w:val="3"/>
        </w:rPr>
        <w:t xml:space="preserve">thanking </w:t>
      </w:r>
      <w:r>
        <w:rPr>
          <w:color w:val="231F20"/>
        </w:rPr>
        <w:t xml:space="preserve">the ﬁsh, in core of them. </w:t>
      </w:r>
      <w:r>
        <w:rPr>
          <w:color w:val="231F20"/>
          <w:spacing w:val="-10"/>
        </w:rPr>
        <w:t xml:space="preserve">To </w:t>
      </w:r>
      <w:r>
        <w:rPr>
          <w:color w:val="231F20"/>
        </w:rPr>
        <w:t xml:space="preserve">pass the grace for  Gard </w:t>
      </w:r>
      <w:r>
        <w:rPr>
          <w:color w:val="231F20"/>
          <w:spacing w:val="2"/>
        </w:rPr>
        <w:t xml:space="preserve">sake! </w:t>
      </w:r>
      <w:r>
        <w:rPr>
          <w:color w:val="231F20"/>
        </w:rPr>
        <w:t xml:space="preserve">Ahmohn. Mr Justician Matthews and Mr Justician </w:t>
      </w:r>
      <w:r>
        <w:rPr>
          <w:color w:val="231F20"/>
          <w:spacing w:val="2"/>
        </w:rPr>
        <w:t xml:space="preserve">Marks </w:t>
      </w:r>
      <w:r>
        <w:rPr>
          <w:color w:val="231F20"/>
        </w:rPr>
        <w:t xml:space="preserve">and Mr Justician Luk de Luc and Mr Justinian Johnston- Johnson. </w:t>
      </w:r>
      <w:r>
        <w:rPr>
          <w:color w:val="231F20"/>
          <w:spacing w:val="2"/>
        </w:rPr>
        <w:t xml:space="preserve">And </w:t>
      </w:r>
      <w:r>
        <w:rPr>
          <w:color w:val="231F20"/>
        </w:rPr>
        <w:t xml:space="preserve">the </w:t>
      </w:r>
      <w:r>
        <w:rPr>
          <w:color w:val="231F20"/>
          <w:spacing w:val="3"/>
        </w:rPr>
        <w:t xml:space="preserve">aaskart, </w:t>
      </w:r>
      <w:r>
        <w:rPr>
          <w:color w:val="231F20"/>
        </w:rPr>
        <w:t xml:space="preserve">see, behind! Help, help, hurray! </w:t>
      </w:r>
      <w:r>
        <w:rPr>
          <w:color w:val="231F20"/>
          <w:spacing w:val="2"/>
        </w:rPr>
        <w:t xml:space="preserve">All- </w:t>
      </w:r>
      <w:r>
        <w:rPr>
          <w:color w:val="231F20"/>
        </w:rPr>
        <w:t xml:space="preserve">sup, allsop! Four ghools to </w:t>
      </w:r>
      <w:r>
        <w:rPr>
          <w:color w:val="231F20"/>
          <w:spacing w:val="2"/>
        </w:rPr>
        <w:t xml:space="preserve">nail! </w:t>
      </w:r>
      <w:r>
        <w:rPr>
          <w:color w:val="231F20"/>
        </w:rPr>
        <w:t>Cut it down, mates, look slippy! They’ve got a dathe with a swimminpull. Dang! Ding! Dong! Dung!</w:t>
      </w:r>
      <w:r>
        <w:rPr>
          <w:color w:val="231F20"/>
          <w:spacing w:val="13"/>
        </w:rPr>
        <w:t xml:space="preserve"> </w:t>
      </w:r>
      <w:r>
        <w:rPr>
          <w:color w:val="231F20"/>
        </w:rPr>
        <w:t>Dinnin.</w:t>
      </w:r>
      <w:r>
        <w:rPr>
          <w:color w:val="231F20"/>
          <w:spacing w:val="14"/>
        </w:rPr>
        <w:t xml:space="preserve"> </w:t>
      </w:r>
      <w:r>
        <w:rPr>
          <w:color w:val="231F20"/>
          <w:spacing w:val="-4"/>
        </w:rPr>
        <w:t>Isn’t</w:t>
      </w:r>
      <w:r>
        <w:rPr>
          <w:color w:val="231F20"/>
          <w:spacing w:val="14"/>
        </w:rPr>
        <w:t xml:space="preserve"> </w:t>
      </w:r>
      <w:r>
        <w:rPr>
          <w:color w:val="231F20"/>
        </w:rPr>
        <w:t>it</w:t>
      </w:r>
      <w:r>
        <w:rPr>
          <w:color w:val="231F20"/>
          <w:spacing w:val="14"/>
        </w:rPr>
        <w:t xml:space="preserve"> </w:t>
      </w:r>
      <w:r>
        <w:rPr>
          <w:color w:val="231F20"/>
        </w:rPr>
        <w:t>great</w:t>
      </w:r>
      <w:r>
        <w:rPr>
          <w:color w:val="231F20"/>
          <w:spacing w:val="14"/>
        </w:rPr>
        <w:t xml:space="preserve"> </w:t>
      </w:r>
      <w:r>
        <w:rPr>
          <w:color w:val="231F20"/>
        </w:rPr>
        <w:t>he</w:t>
      </w:r>
      <w:r>
        <w:rPr>
          <w:color w:val="231F20"/>
          <w:spacing w:val="14"/>
        </w:rPr>
        <w:t xml:space="preserve"> </w:t>
      </w:r>
      <w:r>
        <w:rPr>
          <w:color w:val="231F20"/>
        </w:rPr>
        <w:t>is</w:t>
      </w:r>
      <w:r>
        <w:rPr>
          <w:color w:val="231F20"/>
          <w:spacing w:val="14"/>
        </w:rPr>
        <w:t xml:space="preserve"> </w:t>
      </w:r>
      <w:r>
        <w:rPr>
          <w:color w:val="231F20"/>
        </w:rPr>
        <w:t>swaying</w:t>
      </w:r>
      <w:r>
        <w:rPr>
          <w:color w:val="231F20"/>
          <w:spacing w:val="14"/>
        </w:rPr>
        <w:t xml:space="preserve"> </w:t>
      </w:r>
      <w:r>
        <w:rPr>
          <w:color w:val="231F20"/>
        </w:rPr>
        <w:t>above</w:t>
      </w:r>
      <w:r>
        <w:rPr>
          <w:color w:val="231F20"/>
          <w:spacing w:val="14"/>
        </w:rPr>
        <w:t xml:space="preserve"> </w:t>
      </w:r>
      <w:r>
        <w:rPr>
          <w:color w:val="231F20"/>
        </w:rPr>
        <w:t>us</w:t>
      </w:r>
      <w:r>
        <w:rPr>
          <w:color w:val="231F20"/>
          <w:spacing w:val="14"/>
        </w:rPr>
        <w:t xml:space="preserve"> </w:t>
      </w:r>
      <w:r>
        <w:rPr>
          <w:color w:val="231F20"/>
        </w:rPr>
        <w:t>for</w:t>
      </w:r>
      <w:r>
        <w:rPr>
          <w:color w:val="231F20"/>
          <w:spacing w:val="14"/>
        </w:rPr>
        <w:t xml:space="preserve"> </w:t>
      </w:r>
      <w:r>
        <w:rPr>
          <w:color w:val="231F20"/>
        </w:rPr>
        <w:t>his</w:t>
      </w:r>
      <w:r>
        <w:rPr>
          <w:color w:val="231F20"/>
          <w:spacing w:val="14"/>
        </w:rPr>
        <w:t xml:space="preserve"> </w:t>
      </w:r>
      <w:r>
        <w:rPr>
          <w:color w:val="231F20"/>
        </w:rPr>
        <w:t>good</w:t>
      </w:r>
    </w:p>
    <w:p>
      <w:pPr>
        <w:sectPr>
          <w:headerReference w:type="default" r:id="rId763"/>
          <w:footerReference w:type="default" r:id="rId764"/>
          <w:type w:val="nextPage"/>
          <w:pgSz w:w="7600" w:h="10830"/>
          <w:pgMar w:left="320" w:right="0" w:header="0" w:top="560" w:footer="486" w:bottom="680" w:gutter="0"/>
          <w:pgNumType w:start="378" w:fmt="decimal"/>
          <w:formProt w:val="false"/>
          <w:textDirection w:val="lrTb"/>
          <w:docGrid w:type="default" w:linePitch="100" w:charSpace="4096"/>
        </w:sectPr>
        <w:pStyle w:val="TextBody"/>
        <w:overflowPunct w:val="true"/>
        <w:spacing w:lineRule="auto" w:line="266" w:before="70" w:after="0"/>
        <w:ind w:left="955" w:right="1044" w:hanging="0"/>
        <w:jc w:val="both"/>
        <w:rPr>
          <w:color w:val="231F20"/>
        </w:rPr>
      </w:pPr>
      <w:r>
        <w:rPr>
          <w:color w:val="231F20"/>
        </w:rPr>
        <w:t xml:space="preserve">and ours. Fly your balloons, </w:t>
      </w:r>
      <w:r>
        <w:rPr>
          <w:color w:val="231F20"/>
          <w:spacing w:val="2"/>
        </w:rPr>
        <w:t xml:space="preserve">dannies </w:t>
      </w:r>
      <w:r>
        <w:rPr>
          <w:color w:val="231F20"/>
        </w:rPr>
        <w:t xml:space="preserve">and dennises! </w:t>
      </w:r>
      <w:r>
        <w:rPr>
          <w:color w:val="231F20"/>
          <w:spacing w:val="-4"/>
        </w:rPr>
        <w:t xml:space="preserve">He’s </w:t>
      </w:r>
      <w:r>
        <w:rPr>
          <w:color w:val="231F20"/>
        </w:rPr>
        <w:t xml:space="preserve">door- knobs dead! </w:t>
      </w:r>
      <w:r>
        <w:rPr>
          <w:color w:val="231F20"/>
          <w:spacing w:val="2"/>
        </w:rPr>
        <w:t xml:space="preserve">And Annie </w:t>
      </w:r>
      <w:r>
        <w:rPr>
          <w:color w:val="231F20"/>
        </w:rPr>
        <w:t xml:space="preserve">Delap is free!  Ones  more.  </w:t>
      </w:r>
      <w:r>
        <w:rPr>
          <w:color w:val="231F20"/>
          <w:spacing w:val="-6"/>
        </w:rPr>
        <w:t xml:space="preserve">We  </w:t>
      </w:r>
      <w:r>
        <w:rPr>
          <w:color w:val="231F20"/>
        </w:rPr>
        <w:t xml:space="preserve">could ate you, par Buccas, and imbabe through you, reassuranced in  the wild lac of gotliness. One ﬂedge,  one  brood  </w:t>
      </w:r>
      <w:r>
        <w:rPr>
          <w:color w:val="231F20"/>
          <w:spacing w:val="2"/>
        </w:rPr>
        <w:t xml:space="preserve">till  </w:t>
      </w:r>
      <w:r>
        <w:rPr>
          <w:color w:val="231F20"/>
        </w:rPr>
        <w:t xml:space="preserve">hulm  </w:t>
      </w:r>
      <w:r>
        <w:rPr>
          <w:color w:val="231F20"/>
          <w:spacing w:val="2"/>
        </w:rPr>
        <w:t xml:space="preserve">culms </w:t>
      </w:r>
      <w:r>
        <w:rPr>
          <w:color w:val="231F20"/>
        </w:rPr>
        <w:t xml:space="preserve">evurdyburdy. Huh the throman! Huh  the  traidor.  Huh  the </w:t>
      </w:r>
      <w:r>
        <w:rPr>
          <w:color w:val="231F20"/>
          <w:spacing w:val="2"/>
        </w:rPr>
        <w:t xml:space="preserve">truh. </w:t>
      </w:r>
      <w:r>
        <w:rPr>
          <w:color w:val="231F20"/>
        </w:rPr>
        <w:t xml:space="preserve">Arrorsure,  </w:t>
      </w:r>
      <w:r>
        <w:rPr>
          <w:color w:val="231F20"/>
          <w:spacing w:val="-4"/>
        </w:rPr>
        <w:t xml:space="preserve">he’s  </w:t>
      </w:r>
      <w:r>
        <w:rPr>
          <w:color w:val="231F20"/>
        </w:rPr>
        <w:t xml:space="preserve">the  mannork  of  </w:t>
      </w:r>
      <w:r>
        <w:rPr>
          <w:color w:val="231F20"/>
          <w:spacing w:val="3"/>
        </w:rPr>
        <w:t xml:space="preserve">Arrahland  </w:t>
      </w:r>
      <w:r>
        <w:rPr>
          <w:color w:val="231F20"/>
        </w:rPr>
        <w:t xml:space="preserve">over- sense he horrhorrd his name in thuthunder.  </w:t>
      </w:r>
      <w:r>
        <w:rPr>
          <w:color w:val="231F20"/>
          <w:spacing w:val="5"/>
        </w:rPr>
        <w:t xml:space="preserve">Rrrwwwkkkrrr!  </w:t>
      </w:r>
      <w:r>
        <w:rPr>
          <w:color w:val="231F20"/>
          <w:spacing w:val="2"/>
        </w:rPr>
        <w:t xml:space="preserve">And </w:t>
      </w:r>
      <w:r>
        <w:rPr>
          <w:color w:val="231F20"/>
        </w:rPr>
        <w:t xml:space="preserve">seen it rudden up in fuseﬁressence on the ﬂashmurket. P.R.C.R.L.L. </w:t>
      </w:r>
      <w:r>
        <w:rPr>
          <w:color w:val="231F20"/>
          <w:spacing w:val="-3"/>
        </w:rPr>
        <w:t xml:space="preserve">Royloy. </w:t>
      </w:r>
      <w:r>
        <w:rPr>
          <w:color w:val="231F20"/>
        </w:rPr>
        <w:t xml:space="preserve">Of the rollorrish rattillary. The lewd- ningbluebolteredallucktruckalltraumconductor! The unnamed nonirishblooder that becomes a Greenislender overnight! But </w:t>
      </w:r>
      <w:r>
        <w:rPr>
          <w:color w:val="231F20"/>
          <w:spacing w:val="-4"/>
        </w:rPr>
        <w:t xml:space="preserve">we’re </w:t>
      </w:r>
      <w:r>
        <w:rPr>
          <w:color w:val="231F20"/>
        </w:rPr>
        <w:t xml:space="preserve">molting superstituettes out of his </w:t>
      </w:r>
      <w:r>
        <w:rPr>
          <w:color w:val="231F20"/>
          <w:spacing w:val="2"/>
        </w:rPr>
        <w:t xml:space="preserve">fulse </w:t>
      </w:r>
      <w:r>
        <w:rPr>
          <w:color w:val="231F20"/>
        </w:rPr>
        <w:t xml:space="preserve">thortin guts. </w:t>
      </w:r>
      <w:r>
        <w:rPr>
          <w:color w:val="231F20"/>
          <w:spacing w:val="-3"/>
        </w:rPr>
        <w:t xml:space="preserve">Tried </w:t>
      </w:r>
      <w:r>
        <w:rPr>
          <w:color w:val="231F20"/>
        </w:rPr>
        <w:t xml:space="preserve">mark, Easterlings. Sign, Soideric O’Cunnuc, </w:t>
      </w:r>
      <w:r>
        <w:rPr>
          <w:color w:val="231F20"/>
          <w:spacing w:val="4"/>
        </w:rPr>
        <w:t xml:space="preserve">Rix. </w:t>
      </w:r>
      <w:r>
        <w:rPr>
          <w:color w:val="231F20"/>
        </w:rPr>
        <w:t xml:space="preserve">Adversed ord, Magtmorken, Kovenhow. </w:t>
      </w:r>
      <w:r>
        <w:rPr>
          <w:color w:val="231F20"/>
          <w:spacing w:val="-3"/>
        </w:rPr>
        <w:t xml:space="preserve">There’s </w:t>
      </w:r>
      <w:r>
        <w:rPr>
          <w:color w:val="231F20"/>
        </w:rPr>
        <w:t xml:space="preserve">a great conversion, myn! Cou- cous! Find his </w:t>
      </w:r>
      <w:r>
        <w:rPr>
          <w:color w:val="231F20"/>
          <w:spacing w:val="2"/>
        </w:rPr>
        <w:t xml:space="preserve">causcaus! </w:t>
      </w:r>
      <w:r>
        <w:rPr>
          <w:color w:val="231F20"/>
        </w:rPr>
        <w:t xml:space="preserve">From Motometusolum through Bulley and Cowlie and Diggerydiggerydock down to bazeness’s </w:t>
      </w:r>
      <w:r>
        <w:rPr>
          <w:color w:val="231F20"/>
          <w:spacing w:val="2"/>
        </w:rPr>
        <w:t xml:space="preserve">usual? </w:t>
      </w:r>
      <w:r>
        <w:rPr>
          <w:color w:val="231F20"/>
          <w:spacing w:val="-4"/>
        </w:rPr>
        <w:t xml:space="preserve">He’s </w:t>
      </w:r>
      <w:r>
        <w:rPr>
          <w:color w:val="231F20"/>
        </w:rPr>
        <w:t xml:space="preserve">alight there still, by Mike! Loose afore! Bung! Bring forth your deed! Bang! Till is the right time. Bang! Partick Thistle  agen S. Megan’s versus </w:t>
      </w:r>
      <w:r>
        <w:rPr>
          <w:color w:val="231F20"/>
          <w:spacing w:val="2"/>
        </w:rPr>
        <w:t xml:space="preserve">Brystal </w:t>
      </w:r>
      <w:r>
        <w:rPr>
          <w:color w:val="231F20"/>
        </w:rPr>
        <w:t xml:space="preserve">Palace </w:t>
      </w:r>
      <w:r>
        <w:rPr>
          <w:color w:val="231F20"/>
          <w:spacing w:val="3"/>
        </w:rPr>
        <w:t xml:space="preserve">agus </w:t>
      </w:r>
      <w:r>
        <w:rPr>
          <w:color w:val="231F20"/>
        </w:rPr>
        <w:t xml:space="preserve">the Walsall! Putsch! Tiemore moretis tisturb badday! The playgue </w:t>
      </w:r>
      <w:r>
        <w:rPr>
          <w:color w:val="231F20"/>
          <w:spacing w:val="3"/>
        </w:rPr>
        <w:t xml:space="preserve">will </w:t>
      </w:r>
      <w:r>
        <w:rPr>
          <w:color w:val="231F20"/>
        </w:rPr>
        <w:t xml:space="preserve">be soon </w:t>
      </w:r>
      <w:r>
        <w:rPr>
          <w:color w:val="231F20"/>
          <w:spacing w:val="-3"/>
        </w:rPr>
        <w:t xml:space="preserve">over, </w:t>
      </w:r>
      <w:r>
        <w:rPr>
          <w:color w:val="231F20"/>
        </w:rPr>
        <w:t xml:space="preserve">rats! Let sin! Geh tont! </w:t>
      </w:r>
      <w:r>
        <w:rPr>
          <w:color w:val="231F20"/>
          <w:spacing w:val="4"/>
        </w:rPr>
        <w:t xml:space="preserve">All </w:t>
      </w:r>
      <w:r>
        <w:rPr>
          <w:color w:val="231F20"/>
        </w:rPr>
        <w:t xml:space="preserve">we wants is to get peace for posses- sion. </w:t>
      </w:r>
      <w:r>
        <w:rPr>
          <w:color w:val="231F20"/>
          <w:spacing w:val="-6"/>
        </w:rPr>
        <w:t xml:space="preserve">We </w:t>
      </w:r>
      <w:r>
        <w:rPr>
          <w:color w:val="231F20"/>
        </w:rPr>
        <w:t xml:space="preserve">dinned unnerstunned why  you  </w:t>
      </w:r>
      <w:r>
        <w:rPr>
          <w:color w:val="231F20"/>
          <w:spacing w:val="2"/>
        </w:rPr>
        <w:t xml:space="preserve">sassad </w:t>
      </w:r>
      <w:r>
        <w:rPr>
          <w:color w:val="231F20"/>
        </w:rPr>
        <w:t xml:space="preserve">about  thurteen to aloafen, </w:t>
      </w:r>
      <w:r>
        <w:rPr>
          <w:color w:val="231F20"/>
          <w:spacing w:val="-3"/>
        </w:rPr>
        <w:t xml:space="preserve">sor, </w:t>
      </w:r>
      <w:r>
        <w:rPr>
          <w:color w:val="231F20"/>
        </w:rPr>
        <w:t xml:space="preserve">kindly repeat! Or ledn us alones of your lungorge, parsoniﬁer propounde of our edelweissed idol worts! Shaw and Shea are lorning obsen so hurgle up, gandfarder, and gurgle me </w:t>
      </w:r>
      <w:r>
        <w:rPr>
          <w:color w:val="231F20"/>
          <w:spacing w:val="2"/>
        </w:rPr>
        <w:t xml:space="preserve">gurk. </w:t>
      </w:r>
      <w:r>
        <w:rPr>
          <w:color w:val="231F20"/>
          <w:spacing w:val="-5"/>
        </w:rPr>
        <w:t xml:space="preserve">You </w:t>
      </w:r>
      <w:r>
        <w:rPr>
          <w:color w:val="231F20"/>
        </w:rPr>
        <w:t xml:space="preserve">can’t impose on frayshouters like os. Every tub here spucks his own fat. Hang coersion everyhow! </w:t>
      </w:r>
      <w:r>
        <w:rPr>
          <w:color w:val="231F20"/>
          <w:spacing w:val="2"/>
        </w:rPr>
        <w:t xml:space="preserve">And </w:t>
      </w:r>
      <w:r>
        <w:rPr>
          <w:color w:val="231F20"/>
        </w:rPr>
        <w:t xml:space="preserve">smotther- mock Gramm’s laws! But </w:t>
      </w:r>
      <w:r>
        <w:rPr>
          <w:color w:val="231F20"/>
          <w:spacing w:val="-4"/>
        </w:rPr>
        <w:t xml:space="preserve">we’re </w:t>
      </w:r>
      <w:r>
        <w:rPr>
          <w:color w:val="231F20"/>
        </w:rPr>
        <w:t xml:space="preserve">a drippindhrue gayleague </w:t>
      </w:r>
      <w:r>
        <w:rPr>
          <w:color w:val="231F20"/>
          <w:spacing w:val="3"/>
        </w:rPr>
        <w:t xml:space="preserve">all </w:t>
      </w:r>
      <w:r>
        <w:rPr>
          <w:color w:val="231F20"/>
        </w:rPr>
        <w:t xml:space="preserve">at ones. In the buginning is the woid, in the muddle is the sound- dance and thereinofter </w:t>
      </w:r>
      <w:r>
        <w:rPr>
          <w:color w:val="231F20"/>
          <w:spacing w:val="-4"/>
        </w:rPr>
        <w:t xml:space="preserve">you’re </w:t>
      </w:r>
      <w:r>
        <w:rPr>
          <w:color w:val="231F20"/>
        </w:rPr>
        <w:t xml:space="preserve">in the unbewised again, vund vulsyvolsy. </w:t>
      </w:r>
      <w:r>
        <w:rPr>
          <w:color w:val="231F20"/>
          <w:spacing w:val="-5"/>
        </w:rPr>
        <w:t xml:space="preserve">You </w:t>
      </w:r>
      <w:r>
        <w:rPr>
          <w:color w:val="231F20"/>
          <w:spacing w:val="2"/>
        </w:rPr>
        <w:t xml:space="preserve">talker </w:t>
      </w:r>
      <w:r>
        <w:rPr>
          <w:color w:val="231F20"/>
        </w:rPr>
        <w:t xml:space="preserve">dunsker’s brogue men we our souls  speech obstruct hostery. Silence in thought! Spreach! Wear </w:t>
      </w:r>
      <w:r>
        <w:rPr>
          <w:color w:val="231F20"/>
          <w:spacing w:val="3"/>
        </w:rPr>
        <w:t xml:space="preserve">anartful </w:t>
      </w:r>
      <w:r>
        <w:rPr>
          <w:color w:val="231F20"/>
        </w:rPr>
        <w:t xml:space="preserve">of outer nocense! Pawpaw, wowow! Momerry </w:t>
      </w:r>
      <w:r>
        <w:rPr>
          <w:color w:val="231F20"/>
          <w:spacing w:val="2"/>
        </w:rPr>
        <w:t xml:space="preserve">twelfths, </w:t>
      </w:r>
      <w:r>
        <w:rPr>
          <w:color w:val="231F20"/>
        </w:rPr>
        <w:t xml:space="preserve">noebroed! That was a good one, ha! So it </w:t>
      </w:r>
      <w:r>
        <w:rPr>
          <w:color w:val="231F20"/>
          <w:spacing w:val="3"/>
        </w:rPr>
        <w:t xml:space="preserve">will </w:t>
      </w:r>
      <w:r>
        <w:rPr>
          <w:color w:val="231F20"/>
        </w:rPr>
        <w:t xml:space="preserve">be quite a material what </w:t>
      </w:r>
      <w:r>
        <w:rPr>
          <w:i/>
          <w:iCs/>
          <w:color w:val="231F20"/>
        </w:rPr>
        <w:t xml:space="preserve">May </w:t>
      </w:r>
      <w:r>
        <w:rPr>
          <w:color w:val="231F20"/>
        </w:rPr>
        <w:t xml:space="preserve">farther be unvuloped for you, old </w:t>
      </w:r>
      <w:r>
        <w:rPr>
          <w:i/>
          <w:iCs/>
          <w:color w:val="231F20"/>
        </w:rPr>
        <w:t>Mighty</w:t>
      </w:r>
      <w:r>
        <w:rPr>
          <w:color w:val="231F20"/>
        </w:rPr>
        <w:t xml:space="preserve">, when </w:t>
      </w:r>
      <w:r>
        <w:rPr>
          <w:color w:val="231F20"/>
          <w:spacing w:val="-5"/>
        </w:rPr>
        <w:t xml:space="preserve">it’s </w:t>
      </w:r>
      <w:r>
        <w:rPr>
          <w:color w:val="231F20"/>
        </w:rPr>
        <w:t>aped</w:t>
      </w:r>
      <w:r>
        <w:rPr>
          <w:color w:val="231F20"/>
          <w:spacing w:val="29"/>
        </w:rPr>
        <w:t xml:space="preserve"> </w:t>
      </w:r>
      <w:r>
        <w:rPr>
          <w:color w:val="231F20"/>
        </w:rPr>
        <w:t>to</w:t>
      </w:r>
      <w:r>
        <w:rPr>
          <w:color w:val="231F20"/>
          <w:spacing w:val="29"/>
        </w:rPr>
        <w:t xml:space="preserve"> </w:t>
      </w:r>
      <w:r>
        <w:rPr>
          <w:color w:val="231F20"/>
        </w:rPr>
        <w:t>foul</w:t>
      </w:r>
      <w:r>
        <w:rPr>
          <w:color w:val="231F20"/>
          <w:spacing w:val="29"/>
        </w:rPr>
        <w:t xml:space="preserve"> </w:t>
      </w:r>
      <w:r>
        <w:rPr>
          <w:color w:val="231F20"/>
        </w:rPr>
        <w:t>a</w:t>
      </w:r>
      <w:r>
        <w:rPr>
          <w:color w:val="231F20"/>
          <w:spacing w:val="29"/>
        </w:rPr>
        <w:t xml:space="preserve"> </w:t>
      </w:r>
      <w:r>
        <w:rPr>
          <w:color w:val="231F20"/>
        </w:rPr>
        <w:t>delﬁan</w:t>
      </w:r>
      <w:r>
        <w:rPr>
          <w:color w:val="231F20"/>
          <w:spacing w:val="29"/>
        </w:rPr>
        <w:t xml:space="preserve"> </w:t>
      </w:r>
      <w:r>
        <w:rPr>
          <w:color w:val="231F20"/>
        </w:rPr>
        <w:t>in</w:t>
      </w:r>
      <w:r>
        <w:rPr>
          <w:color w:val="231F20"/>
          <w:spacing w:val="30"/>
        </w:rPr>
        <w:t xml:space="preserve"> </w:t>
      </w:r>
      <w:r>
        <w:rPr>
          <w:color w:val="231F20"/>
        </w:rPr>
        <w:t>the</w:t>
      </w:r>
      <w:r>
        <w:rPr>
          <w:color w:val="231F20"/>
          <w:spacing w:val="29"/>
        </w:rPr>
        <w:t xml:space="preserve"> </w:t>
      </w:r>
      <w:r>
        <w:rPr>
          <w:color w:val="231F20"/>
        </w:rPr>
        <w:t>Mahnung.</w:t>
      </w:r>
      <w:r>
        <w:rPr>
          <w:color w:val="231F20"/>
          <w:spacing w:val="29"/>
        </w:rPr>
        <w:t xml:space="preserve"> </w:t>
      </w:r>
      <w:r>
        <w:rPr>
          <w:color w:val="231F20"/>
        </w:rPr>
        <w:t>Ha</w:t>
      </w:r>
      <w:r>
        <w:rPr>
          <w:color w:val="231F20"/>
          <w:spacing w:val="29"/>
        </w:rPr>
        <w:t xml:space="preserve"> </w:t>
      </w:r>
      <w:r>
        <w:rPr>
          <w:color w:val="231F20"/>
          <w:spacing w:val="2"/>
        </w:rPr>
        <w:t>ha!</w:t>
      </w:r>
      <w:r>
        <w:rPr>
          <w:color w:val="231F20"/>
          <w:spacing w:val="29"/>
        </w:rPr>
        <w:t xml:space="preserve"> </w:t>
      </w:r>
      <w:r>
        <w:rPr>
          <w:color w:val="231F20"/>
        </w:rPr>
        <w:t>Talk</w:t>
      </w:r>
      <w:r>
        <w:rPr>
          <w:color w:val="231F20"/>
          <w:spacing w:val="30"/>
        </w:rPr>
        <w:t xml:space="preserve"> </w:t>
      </w:r>
      <w:r>
        <w:rPr>
          <w:color w:val="231F20"/>
        </w:rPr>
        <w:t>of</w:t>
      </w:r>
      <w:r>
        <w:rPr>
          <w:color w:val="231F20"/>
          <w:spacing w:val="29"/>
        </w:rPr>
        <w:t xml:space="preserve"> </w:t>
      </w:r>
      <w:r>
        <w:rPr>
          <w:color w:val="231F20"/>
        </w:rPr>
        <w:t>Paddy-</w:t>
      </w:r>
    </w:p>
    <w:p>
      <w:pPr>
        <w:sectPr>
          <w:headerReference w:type="default" r:id="rId765"/>
          <w:footerReference w:type="default" r:id="rId76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barke’s echo! </w:t>
      </w:r>
      <w:r>
        <w:rPr>
          <w:color w:val="231F20"/>
          <w:spacing w:val="2"/>
        </w:rPr>
        <w:t xml:space="preserve">Kick </w:t>
      </w:r>
      <w:r>
        <w:rPr>
          <w:color w:val="231F20"/>
        </w:rPr>
        <w:t xml:space="preserve">nuck, </w:t>
      </w:r>
      <w:r>
        <w:rPr>
          <w:color w:val="231F20"/>
          <w:spacing w:val="2"/>
        </w:rPr>
        <w:t xml:space="preserve">Knockcastle! </w:t>
      </w:r>
      <w:r>
        <w:rPr>
          <w:color w:val="231F20"/>
        </w:rPr>
        <w:t xml:space="preserve">Muck! </w:t>
      </w:r>
      <w:r>
        <w:rPr>
          <w:color w:val="231F20"/>
          <w:spacing w:val="2"/>
        </w:rPr>
        <w:t xml:space="preserve">And </w:t>
      </w:r>
      <w:r>
        <w:rPr>
          <w:color w:val="231F20"/>
        </w:rPr>
        <w:t>you’ll nose</w:t>
      </w:r>
      <w:r>
        <w:rPr>
          <w:color w:val="231F20"/>
          <w:spacing w:val="-31"/>
        </w:rPr>
        <w:t xml:space="preserve"> </w:t>
      </w:r>
      <w:r>
        <w:rPr>
          <w:color w:val="231F20"/>
        </w:rPr>
        <w:t xml:space="preserve">it, O you’ll nose it, without warnward from we. </w:t>
      </w:r>
      <w:r>
        <w:rPr>
          <w:color w:val="231F20"/>
          <w:spacing w:val="-6"/>
        </w:rPr>
        <w:t xml:space="preserve">We </w:t>
      </w:r>
      <w:r>
        <w:rPr>
          <w:color w:val="231F20"/>
          <w:spacing w:val="-5"/>
        </w:rPr>
        <w:t xml:space="preserve">don’t </w:t>
      </w:r>
      <w:r>
        <w:rPr>
          <w:color w:val="231F20"/>
        </w:rPr>
        <w:t xml:space="preserve">know the sendor to whome. But you’ll ﬁnd Chiggenchugger’s </w:t>
      </w:r>
      <w:r>
        <w:rPr>
          <w:color w:val="231F20"/>
          <w:spacing w:val="3"/>
        </w:rPr>
        <w:t xml:space="preserve">taking </w:t>
      </w:r>
      <w:r>
        <w:rPr>
          <w:color w:val="231F20"/>
        </w:rPr>
        <w:t xml:space="preserve">the Treaclyshortcake with Bugle and the Bitch pairsadrawsing and Horssmayres Prosession tyghting up under the threes.  Stop.  Press stop. </w:t>
      </w:r>
      <w:r>
        <w:rPr>
          <w:color w:val="231F20"/>
          <w:spacing w:val="-10"/>
        </w:rPr>
        <w:t xml:space="preserve">To </w:t>
      </w:r>
      <w:r>
        <w:rPr>
          <w:color w:val="231F20"/>
        </w:rPr>
        <w:t xml:space="preserve">press stop. </w:t>
      </w:r>
      <w:r>
        <w:rPr>
          <w:color w:val="231F20"/>
          <w:spacing w:val="4"/>
        </w:rPr>
        <w:t xml:space="preserve">All </w:t>
      </w:r>
      <w:r>
        <w:rPr>
          <w:color w:val="231F20"/>
        </w:rPr>
        <w:t xml:space="preserve">to press stop. </w:t>
      </w:r>
      <w:r>
        <w:rPr>
          <w:color w:val="231F20"/>
          <w:spacing w:val="2"/>
        </w:rPr>
        <w:t xml:space="preserve">And </w:t>
      </w:r>
      <w:r>
        <w:rPr>
          <w:color w:val="231F20"/>
        </w:rPr>
        <w:t xml:space="preserve">be the seem </w:t>
      </w:r>
      <w:r>
        <w:rPr>
          <w:color w:val="231F20"/>
          <w:spacing w:val="3"/>
        </w:rPr>
        <w:t xml:space="preserve">talkin </w:t>
      </w:r>
      <w:r>
        <w:rPr>
          <w:color w:val="231F20"/>
        </w:rPr>
        <w:t xml:space="preserve">wharabahts hosetanzies, dat sure is sullibrated word! Bing bong! Saxolooter, for congesters are salders’ </w:t>
      </w:r>
      <w:r>
        <w:rPr>
          <w:color w:val="231F20"/>
          <w:spacing w:val="-3"/>
        </w:rPr>
        <w:t xml:space="preserve">prey. </w:t>
      </w:r>
      <w:r>
        <w:rPr>
          <w:color w:val="231F20"/>
        </w:rPr>
        <w:t xml:space="preserve">Snap it up in the loose, patchy the </w:t>
      </w:r>
      <w:r>
        <w:rPr>
          <w:color w:val="231F20"/>
          <w:spacing w:val="2"/>
        </w:rPr>
        <w:t xml:space="preserve">blank! </w:t>
      </w:r>
      <w:r>
        <w:rPr>
          <w:color w:val="231F20"/>
        </w:rPr>
        <w:t xml:space="preserve">Anyone </w:t>
      </w:r>
      <w:r>
        <w:rPr>
          <w:color w:val="231F20"/>
          <w:spacing w:val="3"/>
        </w:rPr>
        <w:t xml:space="preserve">can </w:t>
      </w:r>
      <w:r>
        <w:rPr>
          <w:color w:val="231F20"/>
        </w:rPr>
        <w:t xml:space="preserve">see </w:t>
      </w:r>
      <w:r>
        <w:rPr>
          <w:color w:val="231F20"/>
          <w:spacing w:val="-4"/>
        </w:rPr>
        <w:t xml:space="preserve">you’re </w:t>
      </w:r>
      <w:r>
        <w:rPr>
          <w:color w:val="231F20"/>
        </w:rPr>
        <w:t xml:space="preserve">the son of a gunnell. Fellow him up too, Carlow! Woes to the worm-  quashed, aye, and wor to the winner! Think of Aerian’s Wall and the Fall of </w:t>
      </w:r>
      <w:r>
        <w:rPr>
          <w:color w:val="231F20"/>
          <w:spacing w:val="-3"/>
        </w:rPr>
        <w:t xml:space="preserve">Toss. </w:t>
      </w:r>
      <w:r>
        <w:rPr>
          <w:color w:val="231F20"/>
        </w:rPr>
        <w:t xml:space="preserve">Give him another for to volleyholleydoodlem! His lights not </w:t>
      </w:r>
      <w:r>
        <w:rPr>
          <w:color w:val="231F20"/>
          <w:spacing w:val="3"/>
        </w:rPr>
        <w:t xml:space="preserve">all </w:t>
      </w:r>
      <w:r>
        <w:rPr>
          <w:color w:val="231F20"/>
        </w:rPr>
        <w:t xml:space="preserve">out yet, the liverpooser! Boohoohoo it oose! With seven hores always in the home of his </w:t>
      </w:r>
      <w:r>
        <w:rPr>
          <w:color w:val="231F20"/>
          <w:spacing w:val="2"/>
        </w:rPr>
        <w:t xml:space="preserve">thinkingthings, </w:t>
      </w:r>
      <w:r>
        <w:rPr>
          <w:color w:val="231F20"/>
        </w:rPr>
        <w:t xml:space="preserve">his nodsloddledome of his noiselisslesoughts. </w:t>
      </w:r>
      <w:r>
        <w:rPr>
          <w:color w:val="231F20"/>
          <w:spacing w:val="-7"/>
        </w:rPr>
        <w:t xml:space="preserve">Two </w:t>
      </w:r>
      <w:r>
        <w:rPr>
          <w:color w:val="231F20"/>
        </w:rPr>
        <w:t xml:space="preserve">Idas, </w:t>
      </w:r>
      <w:r>
        <w:rPr>
          <w:color w:val="231F20"/>
          <w:spacing w:val="2"/>
        </w:rPr>
        <w:t xml:space="preserve">two </w:t>
      </w:r>
      <w:r>
        <w:rPr>
          <w:color w:val="231F20"/>
        </w:rPr>
        <w:t xml:space="preserve">Evas, </w:t>
      </w:r>
      <w:r>
        <w:rPr>
          <w:color w:val="231F20"/>
          <w:spacing w:val="2"/>
        </w:rPr>
        <w:t xml:space="preserve">two </w:t>
      </w:r>
      <w:r>
        <w:rPr>
          <w:color w:val="231F20"/>
        </w:rPr>
        <w:t xml:space="preserve">Nessies and Rubyjuby. Phook! No </w:t>
      </w:r>
      <w:r>
        <w:rPr>
          <w:color w:val="231F20"/>
          <w:spacing w:val="-3"/>
        </w:rPr>
        <w:t xml:space="preserve">wonder, </w:t>
      </w:r>
      <w:r>
        <w:rPr>
          <w:color w:val="231F20"/>
        </w:rPr>
        <w:t xml:space="preserve">pipes </w:t>
      </w:r>
      <w:r>
        <w:rPr>
          <w:color w:val="231F20"/>
          <w:spacing w:val="2"/>
        </w:rPr>
        <w:t xml:space="preserve">as </w:t>
      </w:r>
      <w:r>
        <w:rPr>
          <w:color w:val="231F20"/>
        </w:rPr>
        <w:t xml:space="preserve">kirles, that he </w:t>
      </w:r>
      <w:r>
        <w:rPr>
          <w:color w:val="231F20"/>
          <w:spacing w:val="2"/>
        </w:rPr>
        <w:t xml:space="preserve">sthings </w:t>
      </w:r>
      <w:r>
        <w:rPr>
          <w:color w:val="231F20"/>
        </w:rPr>
        <w:t xml:space="preserve">like a rheinbok. One bed night he had the dely- siums that they were </w:t>
      </w:r>
      <w:r>
        <w:rPr>
          <w:color w:val="231F20"/>
          <w:spacing w:val="3"/>
        </w:rPr>
        <w:t xml:space="preserve">all </w:t>
      </w:r>
      <w:r>
        <w:rPr>
          <w:color w:val="231F20"/>
        </w:rPr>
        <w:t xml:space="preserve">queens mobbing  him.  Fell  stiﬀ.  Oh, ho, ho, ho, ah, he, he! Abedicate yourself. It just gegs our goad. He’ll be the </w:t>
      </w:r>
      <w:r>
        <w:rPr>
          <w:color w:val="231F20"/>
          <w:spacing w:val="2"/>
        </w:rPr>
        <w:t xml:space="preserve">deaf </w:t>
      </w:r>
      <w:r>
        <w:rPr>
          <w:color w:val="231F20"/>
        </w:rPr>
        <w:t xml:space="preserve">of us, pappappoppopcuddle, samblind daiy- rudder. Yus, sord, fathe, you  woll,  putty  our  wraughther!  </w:t>
      </w:r>
      <w:r>
        <w:rPr>
          <w:color w:val="231F20"/>
          <w:spacing w:val="2"/>
        </w:rPr>
        <w:t xml:space="preserve">What </w:t>
      </w:r>
      <w:r>
        <w:rPr>
          <w:color w:val="231F20"/>
        </w:rPr>
        <w:t xml:space="preserve">we waits be </w:t>
      </w:r>
      <w:r>
        <w:rPr>
          <w:color w:val="231F20"/>
          <w:spacing w:val="2"/>
        </w:rPr>
        <w:t xml:space="preserve">after? </w:t>
      </w:r>
      <w:r>
        <w:rPr>
          <w:color w:val="231F20"/>
        </w:rPr>
        <w:t xml:space="preserve">Whyfore we come agooding? None of you, cock icy! </w:t>
      </w:r>
      <w:r>
        <w:rPr>
          <w:color w:val="231F20"/>
          <w:spacing w:val="-5"/>
        </w:rPr>
        <w:t xml:space="preserve">You </w:t>
      </w:r>
      <w:r>
        <w:rPr>
          <w:color w:val="231F20"/>
        </w:rPr>
        <w:t xml:space="preserve">keep that henayearn and her fortycantle </w:t>
      </w:r>
      <w:r>
        <w:rPr>
          <w:color w:val="231F20"/>
          <w:spacing w:val="2"/>
        </w:rPr>
        <w:t xml:space="preserve">glim </w:t>
      </w:r>
      <w:r>
        <w:rPr>
          <w:color w:val="231F20"/>
        </w:rPr>
        <w:t xml:space="preserve">lookbehinder. </w:t>
      </w:r>
      <w:r>
        <w:rPr>
          <w:color w:val="231F20"/>
          <w:spacing w:val="-6"/>
        </w:rPr>
        <w:t xml:space="preserve">We </w:t>
      </w:r>
      <w:r>
        <w:rPr>
          <w:color w:val="231F20"/>
        </w:rPr>
        <w:t xml:space="preserve">might do with rubiny leeses. But of </w:t>
      </w:r>
      <w:r>
        <w:rPr>
          <w:color w:val="231F20"/>
          <w:spacing w:val="3"/>
        </w:rPr>
        <w:t xml:space="preserve">all </w:t>
      </w:r>
      <w:r>
        <w:rPr>
          <w:color w:val="231F20"/>
        </w:rPr>
        <w:t xml:space="preserve">your wanings send us out your peppydecked ales and you’ll not be such a bad lot. The rye is well for whose amind but the wheateny one is proper </w:t>
      </w:r>
      <w:r>
        <w:rPr>
          <w:color w:val="231F20"/>
          <w:spacing w:val="-3"/>
        </w:rPr>
        <w:t xml:space="preserve">lovely. </w:t>
      </w:r>
      <w:r>
        <w:rPr>
          <w:color w:val="231F20"/>
        </w:rPr>
        <w:t xml:space="preserve">B E N </w:t>
      </w:r>
      <w:r>
        <w:rPr>
          <w:color w:val="231F20"/>
          <w:spacing w:val="3"/>
        </w:rPr>
        <w:t xml:space="preserve">K! </w:t>
      </w:r>
      <w:r>
        <w:rPr>
          <w:color w:val="231F20"/>
          <w:spacing w:val="-6"/>
        </w:rPr>
        <w:t xml:space="preserve">We </w:t>
      </w:r>
      <w:r>
        <w:rPr>
          <w:color w:val="231F20"/>
        </w:rPr>
        <w:t xml:space="preserve">sincerestly </w:t>
      </w:r>
      <w:r>
        <w:rPr>
          <w:color w:val="231F20"/>
          <w:spacing w:val="2"/>
        </w:rPr>
        <w:t xml:space="preserve">trust </w:t>
      </w:r>
      <w:r>
        <w:rPr>
          <w:color w:val="231F20"/>
        </w:rPr>
        <w:t xml:space="preserve">that Missus with the kiddies of sweet Gorteen </w:t>
      </w:r>
      <w:r>
        <w:rPr>
          <w:color w:val="231F20"/>
          <w:spacing w:val="2"/>
        </w:rPr>
        <w:t xml:space="preserve">has </w:t>
      </w:r>
      <w:r>
        <w:rPr>
          <w:color w:val="231F20"/>
        </w:rPr>
        <w:t xml:space="preserve">not B I N K to their very least tittles deranged if in B U N K and we greesiously </w:t>
      </w:r>
      <w:r>
        <w:rPr>
          <w:color w:val="231F20"/>
          <w:spacing w:val="2"/>
        </w:rPr>
        <w:t xml:space="preserve">augur </w:t>
      </w:r>
      <w:r>
        <w:rPr>
          <w:color w:val="231F20"/>
        </w:rPr>
        <w:t xml:space="preserve">for your Meggers a B E N K  B A N K  B O N K to sloop in with    </w:t>
      </w:r>
      <w:r>
        <w:rPr>
          <w:color w:val="231F20"/>
          <w:spacing w:val="3"/>
        </w:rPr>
        <w:t xml:space="preserve">all </w:t>
      </w:r>
      <w:r>
        <w:rPr>
          <w:color w:val="231F20"/>
        </w:rPr>
        <w:t xml:space="preserve">sorts of adceterus and </w:t>
      </w:r>
      <w:r>
        <w:rPr>
          <w:color w:val="231F20"/>
          <w:spacing w:val="2"/>
        </w:rPr>
        <w:t xml:space="preserve">adsaturas. </w:t>
      </w:r>
      <w:r>
        <w:rPr>
          <w:color w:val="231F20"/>
          <w:spacing w:val="-5"/>
        </w:rPr>
        <w:t xml:space="preserve">It’s </w:t>
      </w:r>
      <w:r>
        <w:rPr>
          <w:color w:val="231F20"/>
        </w:rPr>
        <w:t xml:space="preserve">our last ﬁght, Megantic, fear you </w:t>
      </w:r>
      <w:r>
        <w:rPr>
          <w:color w:val="231F20"/>
          <w:spacing w:val="2"/>
        </w:rPr>
        <w:t xml:space="preserve">will! </w:t>
      </w:r>
      <w:r>
        <w:rPr>
          <w:color w:val="231F20"/>
        </w:rPr>
        <w:t xml:space="preserve">The refergee’s took to </w:t>
      </w:r>
      <w:r>
        <w:rPr>
          <w:color w:val="231F20"/>
          <w:spacing w:val="2"/>
        </w:rPr>
        <w:t xml:space="preserve">hailing </w:t>
      </w:r>
      <w:r>
        <w:rPr>
          <w:color w:val="231F20"/>
        </w:rPr>
        <w:t xml:space="preserve">to time the pass. There goes the blackwatchwomen, </w:t>
      </w:r>
      <w:r>
        <w:rPr>
          <w:color w:val="231F20"/>
          <w:spacing w:val="3"/>
        </w:rPr>
        <w:t xml:space="preserve">all </w:t>
      </w:r>
      <w:r>
        <w:rPr>
          <w:color w:val="231F20"/>
        </w:rPr>
        <w:t xml:space="preserve">in white, </w:t>
      </w:r>
      <w:r>
        <w:rPr>
          <w:color w:val="231F20"/>
          <w:spacing w:val="2"/>
        </w:rPr>
        <w:t xml:space="preserve">ﬂaxed </w:t>
      </w:r>
      <w:r>
        <w:rPr>
          <w:color w:val="231F20"/>
        </w:rPr>
        <w:t xml:space="preserve">up, pur- gad! </w:t>
      </w:r>
      <w:r>
        <w:rPr>
          <w:color w:val="231F20"/>
          <w:spacing w:val="2"/>
        </w:rPr>
        <w:t xml:space="preserve">Right </w:t>
      </w:r>
      <w:r>
        <w:rPr>
          <w:color w:val="231F20"/>
        </w:rPr>
        <w:t xml:space="preserve">toe, </w:t>
      </w:r>
      <w:r>
        <w:rPr>
          <w:color w:val="231F20"/>
          <w:spacing w:val="2"/>
        </w:rPr>
        <w:t xml:space="preserve">Armitage! </w:t>
      </w:r>
      <w:r>
        <w:rPr>
          <w:color w:val="231F20"/>
          <w:spacing w:val="-6"/>
        </w:rPr>
        <w:t xml:space="preserve">Tem </w:t>
      </w:r>
      <w:r>
        <w:rPr>
          <w:color w:val="231F20"/>
        </w:rPr>
        <w:t xml:space="preserve">for </w:t>
      </w:r>
      <w:r>
        <w:rPr>
          <w:color w:val="231F20"/>
          <w:spacing w:val="-3"/>
        </w:rPr>
        <w:t xml:space="preserve">Tam  </w:t>
      </w:r>
      <w:r>
        <w:rPr>
          <w:color w:val="231F20"/>
        </w:rPr>
        <w:t xml:space="preserve">at  Timmotty  </w:t>
      </w:r>
      <w:r>
        <w:rPr>
          <w:color w:val="231F20"/>
          <w:spacing w:val="2"/>
        </w:rPr>
        <w:t xml:space="preserve">Hall! </w:t>
      </w:r>
      <w:r>
        <w:rPr>
          <w:color w:val="231F20"/>
          <w:spacing w:val="-6"/>
        </w:rPr>
        <w:t xml:space="preserve">We’re </w:t>
      </w:r>
      <w:r>
        <w:rPr>
          <w:color w:val="231F20"/>
        </w:rPr>
        <w:t xml:space="preserve">been carried </w:t>
      </w:r>
      <w:r>
        <w:rPr>
          <w:color w:val="231F20"/>
          <w:spacing w:val="-3"/>
        </w:rPr>
        <w:t xml:space="preserve">away. </w:t>
      </w:r>
      <w:r>
        <w:rPr>
          <w:color w:val="231F20"/>
        </w:rPr>
        <w:t>Beyond bournes and bowers. So we’ll leave</w:t>
      </w:r>
      <w:r>
        <w:rPr>
          <w:color w:val="231F20"/>
          <w:spacing w:val="12"/>
        </w:rPr>
        <w:t xml:space="preserve"> </w:t>
      </w:r>
      <w:r>
        <w:rPr>
          <w:color w:val="231F20"/>
        </w:rPr>
        <w:t>it</w:t>
      </w:r>
      <w:r>
        <w:rPr>
          <w:color w:val="231F20"/>
          <w:spacing w:val="13"/>
        </w:rPr>
        <w:t xml:space="preserve"> </w:t>
      </w:r>
      <w:r>
        <w:rPr>
          <w:color w:val="231F20"/>
        </w:rPr>
        <w:t>to</w:t>
      </w:r>
      <w:r>
        <w:rPr>
          <w:color w:val="231F20"/>
          <w:spacing w:val="13"/>
        </w:rPr>
        <w:t xml:space="preserve"> </w:t>
      </w:r>
      <w:r>
        <w:rPr>
          <w:color w:val="231F20"/>
        </w:rPr>
        <w:t>Keyhoe,</w:t>
      </w:r>
      <w:r>
        <w:rPr>
          <w:color w:val="231F20"/>
          <w:spacing w:val="13"/>
        </w:rPr>
        <w:t xml:space="preserve"> </w:t>
      </w:r>
      <w:r>
        <w:rPr>
          <w:color w:val="231F20"/>
        </w:rPr>
        <w:t>Danelly</w:t>
      </w:r>
      <w:r>
        <w:rPr>
          <w:color w:val="231F20"/>
          <w:spacing w:val="12"/>
        </w:rPr>
        <w:t xml:space="preserve"> </w:t>
      </w:r>
      <w:r>
        <w:rPr>
          <w:color w:val="231F20"/>
        </w:rPr>
        <w:t>and</w:t>
      </w:r>
      <w:r>
        <w:rPr>
          <w:color w:val="231F20"/>
          <w:spacing w:val="13"/>
        </w:rPr>
        <w:t xml:space="preserve"> </w:t>
      </w:r>
      <w:r>
        <w:rPr>
          <w:color w:val="231F20"/>
        </w:rPr>
        <w:t>Pykemhyme,</w:t>
      </w:r>
      <w:r>
        <w:rPr>
          <w:color w:val="231F20"/>
          <w:spacing w:val="13"/>
        </w:rPr>
        <w:t xml:space="preserve"> </w:t>
      </w:r>
      <w:r>
        <w:rPr>
          <w:color w:val="231F20"/>
        </w:rPr>
        <w:t>the</w:t>
      </w:r>
      <w:r>
        <w:rPr>
          <w:color w:val="231F20"/>
          <w:spacing w:val="13"/>
        </w:rPr>
        <w:t xml:space="preserve"> </w:t>
      </w:r>
      <w:r>
        <w:rPr>
          <w:color w:val="231F20"/>
        </w:rPr>
        <w:t>three</w:t>
      </w:r>
      <w:r>
        <w:rPr>
          <w:color w:val="231F20"/>
          <w:spacing w:val="12"/>
        </w:rPr>
        <w:t xml:space="preserve"> </w:t>
      </w:r>
      <w:r>
        <w:rPr>
          <w:color w:val="231F20"/>
        </w:rPr>
        <w:t>muskrat-</w:t>
      </w:r>
    </w:p>
    <w:p>
      <w:pPr>
        <w:pStyle w:val="TextBody"/>
        <w:overflowPunct w:val="true"/>
        <w:spacing w:lineRule="auto" w:line="266" w:before="70" w:after="0"/>
        <w:ind w:left="955" w:right="1043" w:hanging="0"/>
        <w:jc w:val="both"/>
        <w:rPr>
          <w:color w:val="231F20"/>
        </w:rPr>
      </w:pPr>
      <w:r>
        <w:rPr>
          <w:color w:val="231F20"/>
        </w:rPr>
        <w:t>eers, at the end of this age that had it from Variants’ Katey Sherratt that had it from Variants’ Katey Sherratt’s man for the bonnefacies of Blashwhite and Blushred of the Aquasancta Liﬀey Patrol to wind up and to tells of all befells after that to Mocked Majesty in the Malincurred Mansion.</w:t>
      </w:r>
    </w:p>
    <w:p>
      <w:pPr>
        <w:pStyle w:val="TextBody"/>
        <w:overflowPunct w:val="true"/>
        <w:spacing w:before="2" w:after="0"/>
        <w:ind w:left="1105" w:hanging="0"/>
        <w:rPr>
          <w:color w:val="231F20"/>
        </w:rPr>
      </w:pPr>
      <w:r>
        <w:rPr>
          <w:color w:val="231F20"/>
        </w:rPr>
        <w:t>So you were saying, boys? Anyhow he what?</w:t>
      </w:r>
    </w:p>
    <w:p>
      <w:pPr>
        <w:sectPr>
          <w:headerReference w:type="default" r:id="rId767"/>
          <w:footerReference w:type="default" r:id="rId76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8" w:after="0"/>
        <w:ind w:left="955" w:right="1045" w:firstLine="150"/>
        <w:jc w:val="both"/>
        <w:rPr>
          <w:color w:val="231F20"/>
        </w:rPr>
      </w:pPr>
      <w:r>
        <w:rPr>
          <w:color w:val="231F20"/>
        </w:rPr>
        <w:t xml:space="preserve">So anyhow, melumps and mumpos of the hoose uncommons, after that to wind up that longtobechronickled gettogether </w:t>
      </w:r>
      <w:r>
        <w:rPr>
          <w:color w:val="231F20"/>
          <w:spacing w:val="2"/>
        </w:rPr>
        <w:t xml:space="preserve">thanksbetogiving </w:t>
      </w:r>
      <w:r>
        <w:rPr>
          <w:color w:val="231F20"/>
        </w:rPr>
        <w:t xml:space="preserve">day at Glenﬁnnisk-en-la-Valle, the anniver- </w:t>
      </w:r>
      <w:r>
        <w:rPr>
          <w:color w:val="231F20"/>
          <w:spacing w:val="3"/>
        </w:rPr>
        <w:t xml:space="preserve">sary </w:t>
      </w:r>
      <w:r>
        <w:rPr>
          <w:color w:val="231F20"/>
        </w:rPr>
        <w:t xml:space="preserve">of his ﬁnst homy commulion, </w:t>
      </w:r>
      <w:r>
        <w:rPr>
          <w:color w:val="231F20"/>
          <w:spacing w:val="2"/>
        </w:rPr>
        <w:t xml:space="preserve">after </w:t>
      </w:r>
      <w:r>
        <w:rPr>
          <w:color w:val="231F20"/>
        </w:rPr>
        <w:t xml:space="preserve">that same barbecue bean- feast was </w:t>
      </w:r>
      <w:r>
        <w:rPr>
          <w:color w:val="231F20"/>
          <w:spacing w:val="3"/>
        </w:rPr>
        <w:t xml:space="preserve">all </w:t>
      </w:r>
      <w:r>
        <w:rPr>
          <w:color w:val="231F20"/>
        </w:rPr>
        <w:t xml:space="preserve">over poor old hospitable corn and eggfactor, </w:t>
      </w:r>
      <w:r>
        <w:rPr>
          <w:color w:val="231F20"/>
          <w:spacing w:val="2"/>
        </w:rPr>
        <w:t xml:space="preserve">King </w:t>
      </w:r>
      <w:r>
        <w:rPr>
          <w:color w:val="231F20"/>
        </w:rPr>
        <w:t xml:space="preserve">Roderick </w:t>
      </w:r>
      <w:r>
        <w:rPr>
          <w:color w:val="231F20"/>
          <w:spacing w:val="-3"/>
        </w:rPr>
        <w:t xml:space="preserve">O’Conor, </w:t>
      </w:r>
      <w:r>
        <w:rPr>
          <w:color w:val="231F20"/>
        </w:rPr>
        <w:t xml:space="preserve">the paramount chief polemarch and last pre- electric </w:t>
      </w:r>
      <w:r>
        <w:rPr>
          <w:color w:val="231F20"/>
          <w:spacing w:val="2"/>
        </w:rPr>
        <w:t xml:space="preserve">king </w:t>
      </w:r>
      <w:r>
        <w:rPr>
          <w:color w:val="231F20"/>
        </w:rPr>
        <w:t xml:space="preserve">of Ireland, who was </w:t>
      </w:r>
      <w:r>
        <w:rPr>
          <w:color w:val="231F20"/>
          <w:spacing w:val="2"/>
        </w:rPr>
        <w:t xml:space="preserve">anything </w:t>
      </w:r>
      <w:r>
        <w:rPr>
          <w:color w:val="231F20"/>
        </w:rPr>
        <w:t xml:space="preserve">you say yourself be- tween </w:t>
      </w:r>
      <w:r>
        <w:rPr>
          <w:color w:val="231F20"/>
          <w:spacing w:val="2"/>
        </w:rPr>
        <w:t xml:space="preserve">ﬁftyodd </w:t>
      </w:r>
      <w:r>
        <w:rPr>
          <w:color w:val="231F20"/>
        </w:rPr>
        <w:t xml:space="preserve">and </w:t>
      </w:r>
      <w:r>
        <w:rPr>
          <w:color w:val="231F20"/>
          <w:spacing w:val="2"/>
        </w:rPr>
        <w:t xml:space="preserve">ﬁftyeven </w:t>
      </w:r>
      <w:r>
        <w:rPr>
          <w:color w:val="231F20"/>
        </w:rPr>
        <w:t xml:space="preserve">years of age at the time after the socalled last supper he greatly gave in his umbrageous house of the hundred bottles with the radio beamer tower and its </w:t>
      </w:r>
      <w:r>
        <w:rPr>
          <w:color w:val="231F20"/>
          <w:spacing w:val="2"/>
        </w:rPr>
        <w:t xml:space="preserve">hangars, </w:t>
      </w:r>
      <w:r>
        <w:rPr>
          <w:color w:val="231F20"/>
        </w:rPr>
        <w:t xml:space="preserve">chimbneys and equilines </w:t>
      </w:r>
      <w:r>
        <w:rPr>
          <w:color w:val="231F20"/>
          <w:spacing w:val="-4"/>
        </w:rPr>
        <w:t xml:space="preserve">or, </w:t>
      </w:r>
      <w:r>
        <w:rPr>
          <w:color w:val="231F20"/>
        </w:rPr>
        <w:t xml:space="preserve">at least, he </w:t>
      </w:r>
      <w:r>
        <w:rPr>
          <w:color w:val="231F20"/>
          <w:spacing w:val="-3"/>
        </w:rPr>
        <w:t xml:space="preserve">was’nt </w:t>
      </w:r>
      <w:r>
        <w:rPr>
          <w:color w:val="231F20"/>
          <w:spacing w:val="2"/>
        </w:rPr>
        <w:t xml:space="preserve">actually </w:t>
      </w:r>
      <w:r>
        <w:rPr>
          <w:color w:val="231F20"/>
        </w:rPr>
        <w:t xml:space="preserve">the then last </w:t>
      </w:r>
      <w:r>
        <w:rPr>
          <w:color w:val="231F20"/>
          <w:spacing w:val="2"/>
        </w:rPr>
        <w:t xml:space="preserve">king </w:t>
      </w:r>
      <w:r>
        <w:rPr>
          <w:color w:val="231F20"/>
        </w:rPr>
        <w:t xml:space="preserve">of </w:t>
      </w:r>
      <w:r>
        <w:rPr>
          <w:color w:val="231F20"/>
          <w:spacing w:val="3"/>
        </w:rPr>
        <w:t xml:space="preserve">all </w:t>
      </w:r>
      <w:r>
        <w:rPr>
          <w:color w:val="231F20"/>
        </w:rPr>
        <w:t xml:space="preserve">Ireland for the time being for the jolly  good reason that he was </w:t>
      </w:r>
      <w:r>
        <w:rPr>
          <w:color w:val="231F20"/>
          <w:spacing w:val="2"/>
        </w:rPr>
        <w:t xml:space="preserve">still </w:t>
      </w:r>
      <w:r>
        <w:rPr>
          <w:color w:val="231F20"/>
        </w:rPr>
        <w:t xml:space="preserve">such </w:t>
      </w:r>
      <w:r>
        <w:rPr>
          <w:color w:val="231F20"/>
          <w:spacing w:val="2"/>
        </w:rPr>
        <w:t xml:space="preserve">as </w:t>
      </w:r>
      <w:r>
        <w:rPr>
          <w:color w:val="231F20"/>
        </w:rPr>
        <w:t xml:space="preserve">he was the eminent </w:t>
      </w:r>
      <w:r>
        <w:rPr>
          <w:color w:val="231F20"/>
          <w:spacing w:val="2"/>
        </w:rPr>
        <w:t xml:space="preserve">king </w:t>
      </w:r>
      <w:r>
        <w:rPr>
          <w:color w:val="231F20"/>
        </w:rPr>
        <w:t xml:space="preserve">of </w:t>
      </w:r>
      <w:r>
        <w:rPr>
          <w:color w:val="231F20"/>
          <w:spacing w:val="3"/>
        </w:rPr>
        <w:t xml:space="preserve">all </w:t>
      </w:r>
      <w:r>
        <w:rPr>
          <w:color w:val="231F20"/>
        </w:rPr>
        <w:t xml:space="preserve">Ireland himself </w:t>
      </w:r>
      <w:r>
        <w:rPr>
          <w:color w:val="231F20"/>
          <w:spacing w:val="2"/>
        </w:rPr>
        <w:t xml:space="preserve">after </w:t>
      </w:r>
      <w:r>
        <w:rPr>
          <w:color w:val="231F20"/>
        </w:rPr>
        <w:t xml:space="preserve">the last preeminent </w:t>
      </w:r>
      <w:r>
        <w:rPr>
          <w:color w:val="231F20"/>
          <w:spacing w:val="2"/>
        </w:rPr>
        <w:t xml:space="preserve">king </w:t>
      </w:r>
      <w:r>
        <w:rPr>
          <w:color w:val="231F20"/>
        </w:rPr>
        <w:t xml:space="preserve">of </w:t>
      </w:r>
      <w:r>
        <w:rPr>
          <w:color w:val="231F20"/>
          <w:spacing w:val="3"/>
        </w:rPr>
        <w:t xml:space="preserve">all </w:t>
      </w:r>
      <w:r>
        <w:rPr>
          <w:color w:val="231F20"/>
        </w:rPr>
        <w:t xml:space="preserve">Ireland, the whilom joky old top that went before him in the Taharan dy- nasty, </w:t>
      </w:r>
      <w:r>
        <w:rPr>
          <w:color w:val="231F20"/>
          <w:spacing w:val="2"/>
        </w:rPr>
        <w:t xml:space="preserve">King </w:t>
      </w:r>
      <w:r>
        <w:rPr>
          <w:color w:val="231F20"/>
          <w:spacing w:val="4"/>
        </w:rPr>
        <w:t xml:space="preserve">Arth </w:t>
      </w:r>
      <w:r>
        <w:rPr>
          <w:color w:val="231F20"/>
        </w:rPr>
        <w:t xml:space="preserve">Mockmorrow Koughenough of the leathered leggions, now of </w:t>
      </w:r>
      <w:r>
        <w:rPr>
          <w:color w:val="231F20"/>
          <w:spacing w:val="2"/>
        </w:rPr>
        <w:t xml:space="preserve">parts </w:t>
      </w:r>
      <w:r>
        <w:rPr>
          <w:color w:val="231F20"/>
        </w:rPr>
        <w:t xml:space="preserve">unknown, (God </w:t>
      </w:r>
      <w:r>
        <w:rPr>
          <w:color w:val="231F20"/>
          <w:spacing w:val="2"/>
        </w:rPr>
        <w:t xml:space="preserve">guard </w:t>
      </w:r>
      <w:r>
        <w:rPr>
          <w:color w:val="231F20"/>
        </w:rPr>
        <w:t xml:space="preserve">his generous comicsongbook soul!) that put a poached fowl in the poor </w:t>
      </w:r>
      <w:r>
        <w:rPr>
          <w:color w:val="231F20"/>
          <w:spacing w:val="-3"/>
        </w:rPr>
        <w:t xml:space="preserve">man’s </w:t>
      </w:r>
      <w:r>
        <w:rPr>
          <w:color w:val="231F20"/>
        </w:rPr>
        <w:t xml:space="preserve">pot before he took to his </w:t>
      </w:r>
      <w:r>
        <w:rPr>
          <w:color w:val="231F20"/>
          <w:spacing w:val="2"/>
        </w:rPr>
        <w:t xml:space="preserve">pallyass </w:t>
      </w:r>
      <w:r>
        <w:rPr>
          <w:color w:val="231F20"/>
        </w:rPr>
        <w:t xml:space="preserve">with the weeping eczema for better and worse until he went under the </w:t>
      </w:r>
      <w:r>
        <w:rPr>
          <w:color w:val="231F20"/>
          <w:spacing w:val="2"/>
        </w:rPr>
        <w:t xml:space="preserve">grass </w:t>
      </w:r>
      <w:r>
        <w:rPr>
          <w:color w:val="231F20"/>
        </w:rPr>
        <w:t xml:space="preserve">quilt on us, never- theless, the year the sugar was scarce, and we to lather and shave and frizzle him, like  a  bald  surging  buoy  and  himself  down to three cows that was meat and </w:t>
      </w:r>
      <w:r>
        <w:rPr>
          <w:color w:val="231F20"/>
          <w:spacing w:val="2"/>
        </w:rPr>
        <w:t xml:space="preserve">drink </w:t>
      </w:r>
      <w:r>
        <w:rPr>
          <w:color w:val="231F20"/>
        </w:rPr>
        <w:t xml:space="preserve">and dogs and washing      to him, ‚tis good cause we have to remember it, going through summersultryngs of snow and sleet witht the widow  </w:t>
      </w:r>
      <w:r>
        <w:rPr>
          <w:color w:val="231F20"/>
          <w:spacing w:val="-3"/>
        </w:rPr>
        <w:t xml:space="preserve">Nolan’s </w:t>
      </w:r>
      <w:r>
        <w:rPr>
          <w:color w:val="231F20"/>
        </w:rPr>
        <w:t xml:space="preserve">goats and the Brownes girls neats anyhow, wait </w:t>
      </w:r>
      <w:r>
        <w:rPr>
          <w:color w:val="231F20"/>
          <w:spacing w:val="2"/>
        </w:rPr>
        <w:t xml:space="preserve">till </w:t>
      </w:r>
      <w:r>
        <w:rPr>
          <w:color w:val="231F20"/>
        </w:rPr>
        <w:t xml:space="preserve">I tell you, what did he do, poor old Roderick O’Conor Rex, the  aus-  picious waterproof monarch of </w:t>
      </w:r>
      <w:r>
        <w:rPr>
          <w:color w:val="231F20"/>
          <w:spacing w:val="3"/>
        </w:rPr>
        <w:t xml:space="preserve">all </w:t>
      </w:r>
      <w:r>
        <w:rPr>
          <w:color w:val="231F20"/>
        </w:rPr>
        <w:t xml:space="preserve">Ireland, when he found him- self </w:t>
      </w:r>
      <w:r>
        <w:rPr>
          <w:color w:val="231F20"/>
          <w:spacing w:val="3"/>
        </w:rPr>
        <w:t xml:space="preserve">all </w:t>
      </w:r>
      <w:r>
        <w:rPr>
          <w:color w:val="231F20"/>
        </w:rPr>
        <w:t xml:space="preserve">alone by himself in his grand old handwedown pile after </w:t>
      </w:r>
      <w:r>
        <w:rPr>
          <w:color w:val="231F20"/>
          <w:spacing w:val="3"/>
        </w:rPr>
        <w:t>all</w:t>
      </w:r>
      <w:r>
        <w:rPr>
          <w:color w:val="231F20"/>
          <w:spacing w:val="23"/>
        </w:rPr>
        <w:t xml:space="preserve"> </w:t>
      </w:r>
      <w:r>
        <w:rPr>
          <w:color w:val="231F20"/>
        </w:rPr>
        <w:t>of</w:t>
      </w:r>
      <w:r>
        <w:rPr>
          <w:color w:val="231F20"/>
          <w:spacing w:val="24"/>
        </w:rPr>
        <w:t xml:space="preserve"> </w:t>
      </w:r>
      <w:r>
        <w:rPr>
          <w:color w:val="231F20"/>
        </w:rPr>
        <w:t>them</w:t>
      </w:r>
      <w:r>
        <w:rPr>
          <w:color w:val="231F20"/>
          <w:spacing w:val="24"/>
        </w:rPr>
        <w:t xml:space="preserve"> </w:t>
      </w:r>
      <w:r>
        <w:rPr>
          <w:color w:val="231F20"/>
        </w:rPr>
        <w:t>had</w:t>
      </w:r>
      <w:r>
        <w:rPr>
          <w:color w:val="231F20"/>
          <w:spacing w:val="24"/>
        </w:rPr>
        <w:t xml:space="preserve"> </w:t>
      </w:r>
      <w:r>
        <w:rPr>
          <w:color w:val="231F20"/>
          <w:spacing w:val="3"/>
        </w:rPr>
        <w:t>all</w:t>
      </w:r>
      <w:r>
        <w:rPr>
          <w:color w:val="231F20"/>
          <w:spacing w:val="24"/>
        </w:rPr>
        <w:t xml:space="preserve"> </w:t>
      </w:r>
      <w:r>
        <w:rPr>
          <w:color w:val="231F20"/>
        </w:rPr>
        <w:t>gone</w:t>
      </w:r>
      <w:r>
        <w:rPr>
          <w:color w:val="231F20"/>
          <w:spacing w:val="24"/>
        </w:rPr>
        <w:t xml:space="preserve"> </w:t>
      </w:r>
      <w:r>
        <w:rPr>
          <w:color w:val="231F20"/>
        </w:rPr>
        <w:t>oﬀ</w:t>
      </w:r>
      <w:r>
        <w:rPr>
          <w:color w:val="231F20"/>
          <w:spacing w:val="24"/>
        </w:rPr>
        <w:t xml:space="preserve"> </w:t>
      </w:r>
      <w:r>
        <w:rPr>
          <w:color w:val="231F20"/>
        </w:rPr>
        <w:t>with</w:t>
      </w:r>
      <w:r>
        <w:rPr>
          <w:color w:val="231F20"/>
          <w:spacing w:val="24"/>
        </w:rPr>
        <w:t xml:space="preserve"> </w:t>
      </w:r>
      <w:r>
        <w:rPr>
          <w:color w:val="231F20"/>
        </w:rPr>
        <w:t>themselves</w:t>
      </w:r>
      <w:r>
        <w:rPr>
          <w:color w:val="231F20"/>
          <w:spacing w:val="24"/>
        </w:rPr>
        <w:t xml:space="preserve"> </w:t>
      </w:r>
      <w:r>
        <w:rPr>
          <w:color w:val="231F20"/>
        </w:rPr>
        <w:t>to</w:t>
      </w:r>
      <w:r>
        <w:rPr>
          <w:color w:val="231F20"/>
          <w:spacing w:val="24"/>
        </w:rPr>
        <w:t xml:space="preserve"> </w:t>
      </w:r>
      <w:r>
        <w:rPr>
          <w:color w:val="231F20"/>
        </w:rPr>
        <w:t>their</w:t>
      </w:r>
      <w:r>
        <w:rPr>
          <w:color w:val="231F20"/>
          <w:spacing w:val="23"/>
        </w:rPr>
        <w:t xml:space="preserve"> </w:t>
      </w:r>
      <w:r>
        <w:rPr>
          <w:color w:val="231F20"/>
          <w:spacing w:val="2"/>
        </w:rPr>
        <w:t>castles</w:t>
      </w:r>
      <w:r>
        <w:rPr>
          <w:color w:val="231F20"/>
          <w:spacing w:val="24"/>
        </w:rPr>
        <w:t xml:space="preserve"> </w:t>
      </w:r>
      <w:r>
        <w:rPr>
          <w:color w:val="231F20"/>
        </w:rPr>
        <w:t>of</w:t>
      </w:r>
    </w:p>
    <w:p>
      <w:pPr>
        <w:sectPr>
          <w:headerReference w:type="default" r:id="rId769"/>
          <w:footerReference w:type="default" r:id="rId770"/>
          <w:type w:val="nextPage"/>
          <w:pgSz w:w="7600" w:h="10830"/>
          <w:pgMar w:left="320" w:right="0" w:header="0" w:top="560" w:footer="486" w:bottom="680" w:gutter="0"/>
          <w:pgNumType w:start="381"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mud, </w:t>
      </w:r>
      <w:r>
        <w:rPr>
          <w:color w:val="231F20"/>
          <w:spacing w:val="2"/>
        </w:rPr>
        <w:t xml:space="preserve">as </w:t>
      </w:r>
      <w:r>
        <w:rPr>
          <w:color w:val="231F20"/>
        </w:rPr>
        <w:t xml:space="preserve">best they cud, on footback, owing to the leak of the McCarthy’s mare, in extended </w:t>
      </w:r>
      <w:r>
        <w:rPr>
          <w:color w:val="231F20"/>
          <w:spacing w:val="-2"/>
        </w:rPr>
        <w:t xml:space="preserve">order, </w:t>
      </w:r>
      <w:r>
        <w:rPr>
          <w:color w:val="231F20"/>
        </w:rPr>
        <w:t xml:space="preserve">a tree’s length from the longest way out, down the switchbackward slidder of the land- sown route of Hauburnea’s liveliest vinnage on the brain, the unimportant Parthalonians with the mouldy Firbolgs and the Tuatha de </w:t>
      </w:r>
      <w:r>
        <w:rPr>
          <w:color w:val="231F20"/>
          <w:spacing w:val="2"/>
        </w:rPr>
        <w:t xml:space="preserve">Danaan </w:t>
      </w:r>
      <w:r>
        <w:rPr>
          <w:color w:val="231F20"/>
        </w:rPr>
        <w:t xml:space="preserve">googs and the ramblers from Clane and </w:t>
      </w:r>
      <w:r>
        <w:rPr>
          <w:color w:val="231F20"/>
          <w:spacing w:val="3"/>
        </w:rPr>
        <w:t>all</w:t>
      </w:r>
      <w:r>
        <w:rPr>
          <w:color w:val="231F20"/>
          <w:spacing w:val="56"/>
        </w:rPr>
        <w:t xml:space="preserve"> </w:t>
      </w:r>
      <w:r>
        <w:rPr>
          <w:color w:val="231F20"/>
        </w:rPr>
        <w:t xml:space="preserve">the rest of the notmuchers that he did not </w:t>
      </w:r>
      <w:r>
        <w:rPr>
          <w:color w:val="231F20"/>
          <w:spacing w:val="2"/>
        </w:rPr>
        <w:t xml:space="preserve">care </w:t>
      </w:r>
      <w:r>
        <w:rPr>
          <w:color w:val="231F20"/>
        </w:rPr>
        <w:t xml:space="preserve">the royal spit out  of his ostensible mouth about, well, what do you </w:t>
      </w:r>
      <w:r>
        <w:rPr>
          <w:color w:val="231F20"/>
          <w:spacing w:val="2"/>
        </w:rPr>
        <w:t xml:space="preserve">think </w:t>
      </w:r>
      <w:r>
        <w:rPr>
          <w:color w:val="231F20"/>
        </w:rPr>
        <w:t xml:space="preserve">he did,  sir, but, </w:t>
      </w:r>
      <w:r>
        <w:rPr>
          <w:color w:val="231F20"/>
          <w:spacing w:val="2"/>
        </w:rPr>
        <w:t xml:space="preserve">faix, </w:t>
      </w:r>
      <w:r>
        <w:rPr>
          <w:color w:val="231F20"/>
        </w:rPr>
        <w:t xml:space="preserve">he just went heeltapping through the winespilth   and weevily popcorks that were kneedeep round his own right royal round rollicking </w:t>
      </w:r>
      <w:r>
        <w:rPr>
          <w:color w:val="231F20"/>
          <w:spacing w:val="-3"/>
        </w:rPr>
        <w:t xml:space="preserve">toper’s </w:t>
      </w:r>
      <w:r>
        <w:rPr>
          <w:color w:val="231F20"/>
        </w:rPr>
        <w:t xml:space="preserve">table, with his old Roderick </w:t>
      </w:r>
      <w:r>
        <w:rPr>
          <w:color w:val="231F20"/>
          <w:spacing w:val="2"/>
        </w:rPr>
        <w:t xml:space="preserve">Ran- </w:t>
      </w:r>
      <w:r>
        <w:rPr>
          <w:color w:val="231F20"/>
        </w:rPr>
        <w:t xml:space="preserve">dom pullon hat at a </w:t>
      </w:r>
      <w:r>
        <w:rPr>
          <w:color w:val="231F20"/>
          <w:spacing w:val="2"/>
        </w:rPr>
        <w:t xml:space="preserve">Lanty </w:t>
      </w:r>
      <w:r>
        <w:rPr>
          <w:color w:val="231F20"/>
          <w:spacing w:val="4"/>
        </w:rPr>
        <w:t xml:space="preserve">Leary </w:t>
      </w:r>
      <w:r>
        <w:rPr>
          <w:color w:val="231F20"/>
        </w:rPr>
        <w:t xml:space="preserve">cant on him and Mike Brady’s shirt and Greene’s linnet collarbow and his </w:t>
      </w:r>
      <w:r>
        <w:rPr>
          <w:color w:val="231F20"/>
          <w:spacing w:val="-3"/>
        </w:rPr>
        <w:t xml:space="preserve">Ghenter’s </w:t>
      </w:r>
      <w:r>
        <w:rPr>
          <w:color w:val="231F20"/>
        </w:rPr>
        <w:t xml:space="preserve">gaunts and his Maccleﬁeld’s </w:t>
      </w:r>
      <w:r>
        <w:rPr>
          <w:color w:val="231F20"/>
          <w:spacing w:val="2"/>
        </w:rPr>
        <w:t xml:space="preserve">swash </w:t>
      </w:r>
      <w:r>
        <w:rPr>
          <w:color w:val="231F20"/>
        </w:rPr>
        <w:t xml:space="preserve">and his readymade Reillys and his pan- prestuberian poncho, the body you’d pity him, the way the world is, poor he, the heart of Midleinster and the supereminent lord of them all, overwhelmed </w:t>
      </w:r>
      <w:r>
        <w:rPr>
          <w:color w:val="231F20"/>
          <w:spacing w:val="2"/>
        </w:rPr>
        <w:t xml:space="preserve">as </w:t>
      </w:r>
      <w:r>
        <w:rPr>
          <w:color w:val="231F20"/>
        </w:rPr>
        <w:t xml:space="preserve">he was with black </w:t>
      </w:r>
      <w:r>
        <w:rPr>
          <w:color w:val="231F20"/>
          <w:spacing w:val="2"/>
        </w:rPr>
        <w:t xml:space="preserve">ruin </w:t>
      </w:r>
      <w:r>
        <w:rPr>
          <w:color w:val="231F20"/>
        </w:rPr>
        <w:t xml:space="preserve">like a sponge out of water, allocutioning in bellcantos to his own oliverian society MacGuiney’s </w:t>
      </w:r>
      <w:r>
        <w:rPr>
          <w:i/>
          <w:iCs/>
          <w:color w:val="231F20"/>
        </w:rPr>
        <w:t xml:space="preserve">Dreans of Ergen Adams </w:t>
      </w:r>
      <w:r>
        <w:rPr>
          <w:color w:val="231F20"/>
        </w:rPr>
        <w:t xml:space="preserve">and </w:t>
      </w:r>
      <w:r>
        <w:rPr>
          <w:color w:val="231F20"/>
          <w:spacing w:val="2"/>
        </w:rPr>
        <w:t xml:space="preserve">thruming </w:t>
      </w:r>
      <w:r>
        <w:rPr>
          <w:color w:val="231F20"/>
        </w:rPr>
        <w:t xml:space="preserve">through </w:t>
      </w:r>
      <w:r>
        <w:rPr>
          <w:color w:val="231F20"/>
          <w:spacing w:val="3"/>
        </w:rPr>
        <w:t xml:space="preserve">all </w:t>
      </w:r>
      <w:r>
        <w:rPr>
          <w:color w:val="231F20"/>
        </w:rPr>
        <w:t xml:space="preserve">to himself with diversed tonguesed through his old tears and his ould plaised drawl, starkened by the most </w:t>
      </w:r>
      <w:r>
        <w:rPr>
          <w:color w:val="231F20"/>
          <w:spacing w:val="2"/>
        </w:rPr>
        <w:t xml:space="preserve">regal </w:t>
      </w:r>
      <w:r>
        <w:rPr>
          <w:color w:val="231F20"/>
        </w:rPr>
        <w:t xml:space="preserve">of belches, like a blurney Cashelmagh crooner that lerking Clare  air, the blackberd’s </w:t>
      </w:r>
      <w:r>
        <w:rPr>
          <w:color w:val="231F20"/>
          <w:spacing w:val="2"/>
        </w:rPr>
        <w:t xml:space="preserve">ballad </w:t>
      </w:r>
      <w:r>
        <w:rPr>
          <w:i/>
          <w:iCs/>
          <w:color w:val="231F20"/>
        </w:rPr>
        <w:t>I’ve a terrible errible lot todue todie todue tootorribleday</w:t>
      </w:r>
      <w:r>
        <w:rPr>
          <w:color w:val="231F20"/>
        </w:rPr>
        <w:t>, well, what did he go and do at all, His Most Exuberant</w:t>
      </w:r>
      <w:r>
        <w:rPr>
          <w:color w:val="231F20"/>
          <w:spacing w:val="-13"/>
        </w:rPr>
        <w:t xml:space="preserve"> </w:t>
      </w:r>
      <w:r>
        <w:rPr>
          <w:color w:val="231F20"/>
        </w:rPr>
        <w:t>Majesty</w:t>
      </w:r>
      <w:r>
        <w:rPr>
          <w:color w:val="231F20"/>
          <w:spacing w:val="-13"/>
        </w:rPr>
        <w:t xml:space="preserve"> </w:t>
      </w:r>
      <w:r>
        <w:rPr>
          <w:color w:val="231F20"/>
          <w:spacing w:val="2"/>
        </w:rPr>
        <w:t>King</w:t>
      </w:r>
      <w:r>
        <w:rPr>
          <w:color w:val="231F20"/>
          <w:spacing w:val="-12"/>
        </w:rPr>
        <w:t xml:space="preserve"> </w:t>
      </w:r>
      <w:r>
        <w:rPr>
          <w:color w:val="231F20"/>
        </w:rPr>
        <w:t>Roderick</w:t>
      </w:r>
      <w:r>
        <w:rPr>
          <w:color w:val="231F20"/>
          <w:spacing w:val="-13"/>
        </w:rPr>
        <w:t xml:space="preserve"> </w:t>
      </w:r>
      <w:r>
        <w:rPr>
          <w:color w:val="231F20"/>
        </w:rPr>
        <w:t>O’Conor</w:t>
      </w:r>
      <w:r>
        <w:rPr>
          <w:color w:val="231F20"/>
          <w:spacing w:val="-13"/>
        </w:rPr>
        <w:t xml:space="preserve"> </w:t>
      </w:r>
      <w:r>
        <w:rPr>
          <w:color w:val="231F20"/>
        </w:rPr>
        <w:t>but,</w:t>
      </w:r>
      <w:r>
        <w:rPr>
          <w:color w:val="231F20"/>
          <w:spacing w:val="-12"/>
        </w:rPr>
        <w:t xml:space="preserve"> </w:t>
      </w:r>
      <w:r>
        <w:rPr>
          <w:color w:val="231F20"/>
          <w:spacing w:val="3"/>
        </w:rPr>
        <w:t>arrah</w:t>
      </w:r>
      <w:r>
        <w:rPr>
          <w:color w:val="231F20"/>
          <w:spacing w:val="-13"/>
        </w:rPr>
        <w:t xml:space="preserve"> </w:t>
      </w:r>
      <w:r>
        <w:rPr>
          <w:color w:val="231F20"/>
        </w:rPr>
        <w:t xml:space="preserve">bedamnbut, he </w:t>
      </w:r>
      <w:r>
        <w:rPr>
          <w:color w:val="231F20"/>
          <w:spacing w:val="2"/>
        </w:rPr>
        <w:t xml:space="preserve">ﬁnalised </w:t>
      </w:r>
      <w:r>
        <w:rPr>
          <w:color w:val="231F20"/>
        </w:rPr>
        <w:t xml:space="preserve">by lowering his woolly throat with the wonderful midnight </w:t>
      </w:r>
      <w:r>
        <w:rPr>
          <w:color w:val="231F20"/>
          <w:spacing w:val="2"/>
        </w:rPr>
        <w:t xml:space="preserve">thirst </w:t>
      </w:r>
      <w:r>
        <w:rPr>
          <w:color w:val="231F20"/>
        </w:rPr>
        <w:t xml:space="preserve">was on him, </w:t>
      </w:r>
      <w:r>
        <w:rPr>
          <w:color w:val="231F20"/>
          <w:spacing w:val="2"/>
        </w:rPr>
        <w:t xml:space="preserve">as </w:t>
      </w:r>
      <w:r>
        <w:rPr>
          <w:color w:val="231F20"/>
        </w:rPr>
        <w:t xml:space="preserve">keen </w:t>
      </w:r>
      <w:r>
        <w:rPr>
          <w:color w:val="231F20"/>
          <w:spacing w:val="2"/>
        </w:rPr>
        <w:t xml:space="preserve">as </w:t>
      </w:r>
      <w:r>
        <w:rPr>
          <w:color w:val="231F20"/>
        </w:rPr>
        <w:t xml:space="preserve">mustard, he could not tell what he did ale, that bothered he was from head to </w:t>
      </w:r>
      <w:r>
        <w:rPr>
          <w:color w:val="231F20"/>
          <w:spacing w:val="2"/>
        </w:rPr>
        <w:t xml:space="preserve">tail, </w:t>
      </w:r>
      <w:r>
        <w:rPr>
          <w:color w:val="231F20"/>
        </w:rPr>
        <w:t>and, wishawishawish,</w:t>
      </w:r>
      <w:r>
        <w:rPr>
          <w:color w:val="231F20"/>
          <w:spacing w:val="-4"/>
        </w:rPr>
        <w:t xml:space="preserve"> </w:t>
      </w:r>
      <w:r>
        <w:rPr>
          <w:color w:val="231F20"/>
        </w:rPr>
        <w:t>leave</w:t>
      </w:r>
      <w:r>
        <w:rPr>
          <w:color w:val="231F20"/>
          <w:spacing w:val="-4"/>
        </w:rPr>
        <w:t xml:space="preserve"> </w:t>
      </w:r>
      <w:r>
        <w:rPr>
          <w:color w:val="231F20"/>
        </w:rPr>
        <w:t>it,</w:t>
      </w:r>
      <w:r>
        <w:rPr>
          <w:color w:val="231F20"/>
          <w:spacing w:val="-4"/>
        </w:rPr>
        <w:t xml:space="preserve"> </w:t>
      </w:r>
      <w:r>
        <w:rPr>
          <w:color w:val="231F20"/>
        </w:rPr>
        <w:t>what</w:t>
      </w:r>
      <w:r>
        <w:rPr>
          <w:color w:val="231F20"/>
          <w:spacing w:val="-4"/>
        </w:rPr>
        <w:t xml:space="preserve"> </w:t>
      </w:r>
      <w:r>
        <w:rPr>
          <w:color w:val="231F20"/>
        </w:rPr>
        <w:t>the</w:t>
      </w:r>
      <w:r>
        <w:rPr>
          <w:color w:val="231F20"/>
          <w:spacing w:val="-3"/>
        </w:rPr>
        <w:t xml:space="preserve"> </w:t>
      </w:r>
      <w:r>
        <w:rPr>
          <w:color w:val="231F20"/>
        </w:rPr>
        <w:t>Irish,</w:t>
      </w:r>
      <w:r>
        <w:rPr>
          <w:color w:val="231F20"/>
          <w:spacing w:val="-4"/>
        </w:rPr>
        <w:t xml:space="preserve"> </w:t>
      </w:r>
      <w:r>
        <w:rPr>
          <w:color w:val="231F20"/>
        </w:rPr>
        <w:t>boys,</w:t>
      </w:r>
      <w:r>
        <w:rPr>
          <w:color w:val="231F20"/>
          <w:spacing w:val="-4"/>
        </w:rPr>
        <w:t xml:space="preserve"> </w:t>
      </w:r>
      <w:r>
        <w:rPr>
          <w:color w:val="231F20"/>
          <w:spacing w:val="3"/>
        </w:rPr>
        <w:t>can</w:t>
      </w:r>
      <w:r>
        <w:rPr>
          <w:color w:val="231F20"/>
          <w:spacing w:val="-4"/>
        </w:rPr>
        <w:t xml:space="preserve"> </w:t>
      </w:r>
      <w:r>
        <w:rPr>
          <w:color w:val="231F20"/>
        </w:rPr>
        <w:t>do,</w:t>
      </w:r>
      <w:r>
        <w:rPr>
          <w:color w:val="231F20"/>
          <w:spacing w:val="-4"/>
        </w:rPr>
        <w:t xml:space="preserve"> </w:t>
      </w:r>
      <w:r>
        <w:rPr>
          <w:color w:val="231F20"/>
        </w:rPr>
        <w:t>if</w:t>
      </w:r>
      <w:r>
        <w:rPr>
          <w:color w:val="231F20"/>
          <w:spacing w:val="-3"/>
        </w:rPr>
        <w:t xml:space="preserve"> </w:t>
      </w:r>
      <w:r>
        <w:rPr>
          <w:color w:val="231F20"/>
        </w:rPr>
        <w:t>he</w:t>
      </w:r>
      <w:r>
        <w:rPr>
          <w:color w:val="231F20"/>
          <w:spacing w:val="-4"/>
        </w:rPr>
        <w:t xml:space="preserve"> </w:t>
      </w:r>
      <w:r>
        <w:rPr>
          <w:color w:val="231F20"/>
        </w:rPr>
        <w:t xml:space="preserve">did’nt go, </w:t>
      </w:r>
      <w:r>
        <w:rPr>
          <w:color w:val="231F20"/>
          <w:spacing w:val="2"/>
        </w:rPr>
        <w:t xml:space="preserve">sliggymaglooral </w:t>
      </w:r>
      <w:r>
        <w:rPr>
          <w:color w:val="231F20"/>
        </w:rPr>
        <w:t xml:space="preserve">reemyround and suck up, sure enough, like  a </w:t>
      </w:r>
      <w:r>
        <w:rPr>
          <w:color w:val="231F20"/>
          <w:spacing w:val="-3"/>
        </w:rPr>
        <w:t xml:space="preserve">Trojan, </w:t>
      </w:r>
      <w:r>
        <w:rPr>
          <w:color w:val="231F20"/>
        </w:rPr>
        <w:t xml:space="preserve">in some </w:t>
      </w:r>
      <w:r>
        <w:rPr>
          <w:color w:val="231F20"/>
          <w:spacing w:val="2"/>
        </w:rPr>
        <w:t xml:space="preserve">particular cases </w:t>
      </w:r>
      <w:r>
        <w:rPr>
          <w:color w:val="231F20"/>
        </w:rPr>
        <w:t xml:space="preserve">with the assistance of his vene- rated tongue, whatever surplus rotgut, sorra much, was left by the </w:t>
      </w:r>
      <w:r>
        <w:rPr>
          <w:color w:val="231F20"/>
          <w:spacing w:val="3"/>
        </w:rPr>
        <w:t xml:space="preserve">lazy </w:t>
      </w:r>
      <w:r>
        <w:rPr>
          <w:color w:val="231F20"/>
        </w:rPr>
        <w:t xml:space="preserve">lousers of </w:t>
      </w:r>
      <w:r>
        <w:rPr>
          <w:color w:val="231F20"/>
          <w:spacing w:val="2"/>
        </w:rPr>
        <w:t xml:space="preserve">maltknights </w:t>
      </w:r>
      <w:r>
        <w:rPr>
          <w:color w:val="231F20"/>
        </w:rPr>
        <w:t xml:space="preserve">and beerchurls in the diﬀerent bot- toms of the various diﬀerent replenquished </w:t>
      </w:r>
      <w:r>
        <w:rPr>
          <w:color w:val="231F20"/>
          <w:spacing w:val="2"/>
        </w:rPr>
        <w:t xml:space="preserve">drinking </w:t>
      </w:r>
      <w:r>
        <w:rPr>
          <w:color w:val="231F20"/>
        </w:rPr>
        <w:t xml:space="preserve">utensils left there behind them on the premisses by that whole hogsheaded </w:t>
      </w:r>
      <w:r>
        <w:rPr>
          <w:color w:val="231F20"/>
          <w:spacing w:val="2"/>
        </w:rPr>
        <w:t>ﬁrkin</w:t>
      </w:r>
      <w:r>
        <w:rPr>
          <w:color w:val="231F20"/>
          <w:spacing w:val="16"/>
        </w:rPr>
        <w:t xml:space="preserve"> </w:t>
      </w:r>
      <w:r>
        <w:rPr>
          <w:color w:val="231F20"/>
        </w:rPr>
        <w:t>family,</w:t>
      </w:r>
      <w:r>
        <w:rPr>
          <w:color w:val="231F20"/>
          <w:spacing w:val="16"/>
        </w:rPr>
        <w:t xml:space="preserve"> </w:t>
      </w:r>
      <w:r>
        <w:rPr>
          <w:color w:val="231F20"/>
        </w:rPr>
        <w:t>the</w:t>
      </w:r>
      <w:r>
        <w:rPr>
          <w:color w:val="231F20"/>
          <w:spacing w:val="16"/>
        </w:rPr>
        <w:t xml:space="preserve"> </w:t>
      </w:r>
      <w:r>
        <w:rPr>
          <w:color w:val="231F20"/>
        </w:rPr>
        <w:t>departed</w:t>
      </w:r>
      <w:r>
        <w:rPr>
          <w:color w:val="231F20"/>
          <w:spacing w:val="16"/>
        </w:rPr>
        <w:t xml:space="preserve"> </w:t>
      </w:r>
      <w:r>
        <w:rPr>
          <w:color w:val="231F20"/>
        </w:rPr>
        <w:t>honourable</w:t>
      </w:r>
      <w:r>
        <w:rPr>
          <w:color w:val="231F20"/>
          <w:spacing w:val="17"/>
        </w:rPr>
        <w:t xml:space="preserve"> </w:t>
      </w:r>
      <w:r>
        <w:rPr>
          <w:color w:val="231F20"/>
        </w:rPr>
        <w:t>homegoers</w:t>
      </w:r>
      <w:r>
        <w:rPr>
          <w:color w:val="231F20"/>
          <w:spacing w:val="16"/>
        </w:rPr>
        <w:t xml:space="preserve"> </w:t>
      </w:r>
      <w:r>
        <w:rPr>
          <w:color w:val="231F20"/>
        </w:rPr>
        <w:t>and</w:t>
      </w:r>
      <w:r>
        <w:rPr>
          <w:color w:val="231F20"/>
          <w:spacing w:val="16"/>
        </w:rPr>
        <w:t xml:space="preserve"> </w:t>
      </w:r>
      <w:r>
        <w:rPr>
          <w:color w:val="231F20"/>
        </w:rPr>
        <w:t>other</w:t>
      </w:r>
      <w:r>
        <w:rPr>
          <w:color w:val="231F20"/>
          <w:spacing w:val="16"/>
        </w:rPr>
        <w:t xml:space="preserve"> </w:t>
      </w:r>
      <w:r>
        <w:rPr>
          <w:color w:val="231F20"/>
        </w:rPr>
        <w:t>sly-</w:t>
      </w:r>
    </w:p>
    <w:p>
      <w:pPr>
        <w:pStyle w:val="TextBody"/>
        <w:overflowPunct w:val="true"/>
        <w:spacing w:lineRule="auto" w:line="266" w:before="70" w:after="0"/>
        <w:ind w:left="955" w:right="1045" w:hanging="0"/>
        <w:jc w:val="both"/>
        <w:rPr>
          <w:color w:val="231F20"/>
        </w:rPr>
      </w:pPr>
      <w:r>
        <w:rPr>
          <w:color w:val="231F20"/>
        </w:rPr>
        <w:t xml:space="preserve">grogging suburbanites, such </w:t>
      </w:r>
      <w:r>
        <w:rPr>
          <w:color w:val="231F20"/>
          <w:spacing w:val="2"/>
        </w:rPr>
        <w:t xml:space="preserve">as </w:t>
      </w:r>
      <w:r>
        <w:rPr>
          <w:color w:val="231F20"/>
        </w:rPr>
        <w:t xml:space="preserve">it was, </w:t>
      </w:r>
      <w:r>
        <w:rPr>
          <w:color w:val="231F20"/>
          <w:spacing w:val="3"/>
        </w:rPr>
        <w:t xml:space="preserve">fall </w:t>
      </w:r>
      <w:r>
        <w:rPr>
          <w:color w:val="231F20"/>
        </w:rPr>
        <w:t xml:space="preserve">and </w:t>
      </w:r>
      <w:r>
        <w:rPr>
          <w:color w:val="231F20"/>
          <w:spacing w:val="3"/>
        </w:rPr>
        <w:t xml:space="preserve">fall </w:t>
      </w:r>
      <w:r>
        <w:rPr>
          <w:color w:val="231F20"/>
        </w:rPr>
        <w:t xml:space="preserve">about, to the brindishing of his charmed life, </w:t>
      </w:r>
      <w:r>
        <w:rPr>
          <w:color w:val="231F20"/>
          <w:spacing w:val="2"/>
        </w:rPr>
        <w:t xml:space="preserve">as </w:t>
      </w:r>
      <w:r>
        <w:rPr>
          <w:color w:val="231F20"/>
        </w:rPr>
        <w:t xml:space="preserve">toastiﬁed by his cheeriubi- cundenances,no matter whether it was chateaubottled Guiness’s or Phoenix brewery stout it was or John Jameson and Sons or Roob Coccola </w:t>
      </w:r>
      <w:r>
        <w:rPr>
          <w:color w:val="231F20"/>
          <w:spacing w:val="-4"/>
        </w:rPr>
        <w:t xml:space="preserve">or, </w:t>
      </w:r>
      <w:r>
        <w:rPr>
          <w:color w:val="231F20"/>
        </w:rPr>
        <w:t xml:space="preserve">for the matter of that, O’Connell’s famous old Dublin ale that he wanted like hell, more that halibut  oil  or jesuits tea, </w:t>
      </w:r>
      <w:r>
        <w:rPr>
          <w:color w:val="231F20"/>
          <w:spacing w:val="2"/>
        </w:rPr>
        <w:t xml:space="preserve">as </w:t>
      </w:r>
      <w:r>
        <w:rPr>
          <w:color w:val="231F20"/>
        </w:rPr>
        <w:t xml:space="preserve">a </w:t>
      </w:r>
      <w:r>
        <w:rPr>
          <w:color w:val="231F20"/>
          <w:spacing w:val="3"/>
        </w:rPr>
        <w:t xml:space="preserve">fall </w:t>
      </w:r>
      <w:r>
        <w:rPr>
          <w:color w:val="231F20"/>
        </w:rPr>
        <w:t xml:space="preserve">back, of several diﬀerent quantities and quali- ties amounting in </w:t>
      </w:r>
      <w:r>
        <w:rPr>
          <w:color w:val="231F20"/>
          <w:spacing w:val="3"/>
        </w:rPr>
        <w:t xml:space="preserve">all </w:t>
      </w:r>
      <w:r>
        <w:rPr>
          <w:color w:val="231F20"/>
        </w:rPr>
        <w:t xml:space="preserve">to, I should </w:t>
      </w:r>
      <w:r>
        <w:rPr>
          <w:color w:val="231F20"/>
          <w:spacing w:val="-3"/>
        </w:rPr>
        <w:t xml:space="preserve">say, </w:t>
      </w:r>
      <w:r>
        <w:rPr>
          <w:color w:val="231F20"/>
        </w:rPr>
        <w:t xml:space="preserve">considerably more </w:t>
      </w:r>
      <w:r>
        <w:rPr>
          <w:color w:val="231F20"/>
          <w:spacing w:val="3"/>
        </w:rPr>
        <w:t xml:space="preserve">than </w:t>
      </w:r>
      <w:r>
        <w:rPr>
          <w:color w:val="231F20"/>
        </w:rPr>
        <w:t xml:space="preserve">the better </w:t>
      </w:r>
      <w:r>
        <w:rPr>
          <w:color w:val="231F20"/>
          <w:spacing w:val="2"/>
        </w:rPr>
        <w:t xml:space="preserve">part </w:t>
      </w:r>
      <w:r>
        <w:rPr>
          <w:color w:val="231F20"/>
        </w:rPr>
        <w:t xml:space="preserve">of a </w:t>
      </w:r>
      <w:r>
        <w:rPr>
          <w:color w:val="231F20"/>
          <w:spacing w:val="2"/>
        </w:rPr>
        <w:t xml:space="preserve">gill </w:t>
      </w:r>
      <w:r>
        <w:rPr>
          <w:color w:val="231F20"/>
        </w:rPr>
        <w:t xml:space="preserve">or </w:t>
      </w:r>
      <w:r>
        <w:rPr>
          <w:color w:val="231F20"/>
          <w:spacing w:val="2"/>
        </w:rPr>
        <w:t xml:space="preserve">naggin </w:t>
      </w:r>
      <w:r>
        <w:rPr>
          <w:color w:val="231F20"/>
        </w:rPr>
        <w:t xml:space="preserve">of imperial </w:t>
      </w:r>
      <w:r>
        <w:rPr>
          <w:color w:val="231F20"/>
          <w:spacing w:val="3"/>
        </w:rPr>
        <w:t xml:space="preserve">dry </w:t>
      </w:r>
      <w:r>
        <w:rPr>
          <w:color w:val="231F20"/>
        </w:rPr>
        <w:t xml:space="preserve">and liquid measure till, welcome be from us here, </w:t>
      </w:r>
      <w:r>
        <w:rPr>
          <w:color w:val="231F20"/>
          <w:spacing w:val="2"/>
        </w:rPr>
        <w:t xml:space="preserve">till </w:t>
      </w:r>
      <w:r>
        <w:rPr>
          <w:color w:val="231F20"/>
        </w:rPr>
        <w:t xml:space="preserve">the rising of the morn, </w:t>
      </w:r>
      <w:r>
        <w:rPr>
          <w:color w:val="231F20"/>
          <w:spacing w:val="2"/>
        </w:rPr>
        <w:t xml:space="preserve">till </w:t>
      </w:r>
      <w:r>
        <w:rPr>
          <w:color w:val="231F20"/>
        </w:rPr>
        <w:t xml:space="preserve">that hen of </w:t>
      </w:r>
      <w:r>
        <w:rPr>
          <w:color w:val="231F20"/>
          <w:spacing w:val="-3"/>
        </w:rPr>
        <w:t xml:space="preserve">Kaven’s </w:t>
      </w:r>
      <w:r>
        <w:rPr>
          <w:color w:val="231F20"/>
        </w:rPr>
        <w:t xml:space="preserve">shows her beaconegg, and Chapwellswendows </w:t>
      </w:r>
      <w:r>
        <w:rPr>
          <w:color w:val="231F20"/>
          <w:spacing w:val="2"/>
        </w:rPr>
        <w:t xml:space="preserve">stain </w:t>
      </w:r>
      <w:r>
        <w:rPr>
          <w:color w:val="231F20"/>
        </w:rPr>
        <w:t xml:space="preserve">our horyhistoricold and Father MacMichael stamps for  aitch </w:t>
      </w:r>
      <w:r>
        <w:rPr>
          <w:color w:val="231F20"/>
          <w:spacing w:val="-3"/>
        </w:rPr>
        <w:t xml:space="preserve">o’clerk </w:t>
      </w:r>
      <w:r>
        <w:rPr>
          <w:color w:val="231F20"/>
        </w:rPr>
        <w:t xml:space="preserve">mess and the </w:t>
      </w:r>
      <w:r>
        <w:rPr>
          <w:color w:val="231F20"/>
          <w:spacing w:val="2"/>
        </w:rPr>
        <w:t xml:space="preserve">Litvian </w:t>
      </w:r>
      <w:r>
        <w:rPr>
          <w:color w:val="231F20"/>
        </w:rPr>
        <w:t>Newestlatter is seen, sold and delivered</w:t>
      </w:r>
      <w:r>
        <w:rPr>
          <w:color w:val="231F20"/>
          <w:spacing w:val="-14"/>
        </w:rPr>
        <w:t xml:space="preserve"> </w:t>
      </w:r>
      <w:r>
        <w:rPr>
          <w:color w:val="231F20"/>
        </w:rPr>
        <w:t>and</w:t>
      </w:r>
      <w:r>
        <w:rPr>
          <w:color w:val="231F20"/>
          <w:spacing w:val="-13"/>
        </w:rPr>
        <w:t xml:space="preserve"> </w:t>
      </w:r>
      <w:r>
        <w:rPr>
          <w:color w:val="231F20"/>
        </w:rPr>
        <w:t>all’s</w:t>
      </w:r>
      <w:r>
        <w:rPr>
          <w:color w:val="231F20"/>
          <w:spacing w:val="-13"/>
        </w:rPr>
        <w:t xml:space="preserve"> </w:t>
      </w:r>
      <w:r>
        <w:rPr>
          <w:color w:val="231F20"/>
        </w:rPr>
        <w:t>set</w:t>
      </w:r>
      <w:r>
        <w:rPr>
          <w:color w:val="231F20"/>
          <w:spacing w:val="-13"/>
        </w:rPr>
        <w:t xml:space="preserve"> </w:t>
      </w:r>
      <w:r>
        <w:rPr>
          <w:color w:val="231F20"/>
        </w:rPr>
        <w:t>for</w:t>
      </w:r>
      <w:r>
        <w:rPr>
          <w:color w:val="231F20"/>
          <w:spacing w:val="-13"/>
        </w:rPr>
        <w:t xml:space="preserve"> </w:t>
      </w:r>
      <w:r>
        <w:rPr>
          <w:color w:val="231F20"/>
          <w:spacing w:val="2"/>
        </w:rPr>
        <w:t>restart</w:t>
      </w:r>
      <w:r>
        <w:rPr>
          <w:color w:val="231F20"/>
          <w:spacing w:val="-13"/>
        </w:rPr>
        <w:t xml:space="preserve"> </w:t>
      </w:r>
      <w:r>
        <w:rPr>
          <w:color w:val="231F20"/>
          <w:spacing w:val="2"/>
        </w:rPr>
        <w:t>after</w:t>
      </w:r>
      <w:r>
        <w:rPr>
          <w:color w:val="231F20"/>
          <w:spacing w:val="-13"/>
        </w:rPr>
        <w:t xml:space="preserve"> </w:t>
      </w:r>
      <w:r>
        <w:rPr>
          <w:color w:val="231F20"/>
        </w:rPr>
        <w:t>the</w:t>
      </w:r>
      <w:r>
        <w:rPr>
          <w:color w:val="231F20"/>
          <w:spacing w:val="-13"/>
        </w:rPr>
        <w:t xml:space="preserve"> </w:t>
      </w:r>
      <w:r>
        <w:rPr>
          <w:color w:val="231F20"/>
        </w:rPr>
        <w:t>silence,</w:t>
      </w:r>
      <w:r>
        <w:rPr>
          <w:color w:val="231F20"/>
          <w:spacing w:val="-13"/>
        </w:rPr>
        <w:t xml:space="preserve"> </w:t>
      </w:r>
      <w:r>
        <w:rPr>
          <w:color w:val="231F20"/>
        </w:rPr>
        <w:t>like</w:t>
      </w:r>
      <w:r>
        <w:rPr>
          <w:color w:val="231F20"/>
          <w:spacing w:val="-13"/>
        </w:rPr>
        <w:t xml:space="preserve"> </w:t>
      </w:r>
      <w:r>
        <w:rPr>
          <w:color w:val="231F20"/>
        </w:rPr>
        <w:t>his</w:t>
      </w:r>
      <w:r>
        <w:rPr>
          <w:color w:val="231F20"/>
          <w:spacing w:val="-13"/>
        </w:rPr>
        <w:t xml:space="preserve"> </w:t>
      </w:r>
      <w:r>
        <w:rPr>
          <w:color w:val="231F20"/>
        </w:rPr>
        <w:t xml:space="preserve">ancestors to </w:t>
      </w:r>
      <w:r>
        <w:rPr>
          <w:color w:val="231F20"/>
          <w:spacing w:val="2"/>
        </w:rPr>
        <w:t xml:space="preserve">this </w:t>
      </w:r>
      <w:r>
        <w:rPr>
          <w:color w:val="231F20"/>
        </w:rPr>
        <w:t xml:space="preserve">day </w:t>
      </w:r>
      <w:r>
        <w:rPr>
          <w:color w:val="231F20"/>
          <w:spacing w:val="2"/>
        </w:rPr>
        <w:t xml:space="preserve">after </w:t>
      </w:r>
      <w:r>
        <w:rPr>
          <w:color w:val="231F20"/>
        </w:rPr>
        <w:t xml:space="preserve">him (that the blazings of their ouldmouldy gods may attend to them we pray!), overopposides the cowery lad in the corner and forenenst the </w:t>
      </w:r>
      <w:r>
        <w:rPr>
          <w:color w:val="231F20"/>
          <w:spacing w:val="2"/>
        </w:rPr>
        <w:t xml:space="preserve">staregaze </w:t>
      </w:r>
      <w:r>
        <w:rPr>
          <w:color w:val="231F20"/>
        </w:rPr>
        <w:t xml:space="preserve">of the cathering candled, that adornment of his album and folkenfather of </w:t>
      </w:r>
      <w:r>
        <w:rPr>
          <w:color w:val="231F20"/>
          <w:spacing w:val="2"/>
        </w:rPr>
        <w:t xml:space="preserve">familyans, </w:t>
      </w:r>
      <w:r>
        <w:rPr>
          <w:color w:val="231F20"/>
        </w:rPr>
        <w:t xml:space="preserve">he came acrash a crupper sort of a sate on accomondation and the very boxst in </w:t>
      </w:r>
      <w:r>
        <w:rPr>
          <w:color w:val="231F20"/>
          <w:spacing w:val="3"/>
        </w:rPr>
        <w:t xml:space="preserve">all </w:t>
      </w:r>
      <w:r>
        <w:rPr>
          <w:color w:val="231F20"/>
        </w:rPr>
        <w:t xml:space="preserve">his composs, whereuponce, behome the fore    for cove and trawlers, heave hone, leave lone, Larry’s on the  focse and Faugh MacHugh O’Bawlar at the wheel, one to do and one to dare, par by par, a peerless pair, ever here and over there, with his fol the dee oll the doo on the ﬂure of his feats and the feels of the </w:t>
      </w:r>
      <w:r>
        <w:rPr>
          <w:color w:val="231F20"/>
          <w:spacing w:val="2"/>
        </w:rPr>
        <w:t xml:space="preserve">fumes </w:t>
      </w:r>
      <w:r>
        <w:rPr>
          <w:color w:val="231F20"/>
        </w:rPr>
        <w:t xml:space="preserve">in the </w:t>
      </w:r>
      <w:r>
        <w:rPr>
          <w:color w:val="231F20"/>
          <w:spacing w:val="2"/>
        </w:rPr>
        <w:t xml:space="preserve">wakes </w:t>
      </w:r>
      <w:r>
        <w:rPr>
          <w:color w:val="231F20"/>
        </w:rPr>
        <w:t xml:space="preserve">of his </w:t>
      </w:r>
      <w:r>
        <w:rPr>
          <w:color w:val="231F20"/>
          <w:spacing w:val="2"/>
        </w:rPr>
        <w:t xml:space="preserve">ears </w:t>
      </w:r>
      <w:r>
        <w:rPr>
          <w:color w:val="231F20"/>
        </w:rPr>
        <w:t>our wineman from Barleyhome he just slumped to</w:t>
      </w:r>
      <w:r>
        <w:rPr>
          <w:color w:val="231F20"/>
          <w:spacing w:val="-12"/>
        </w:rPr>
        <w:t xml:space="preserve"> </w:t>
      </w:r>
      <w:r>
        <w:rPr>
          <w:color w:val="231F20"/>
        </w:rPr>
        <w:t>throne.</w:t>
      </w:r>
    </w:p>
    <w:p>
      <w:pPr>
        <w:pStyle w:val="TextBody"/>
        <w:overflowPunct w:val="true"/>
        <w:spacing w:lineRule="auto" w:line="266" w:before="11" w:after="0"/>
        <w:ind w:left="955" w:right="1046" w:firstLine="150"/>
        <w:jc w:val="both"/>
        <w:rPr>
          <w:color w:val="231F20"/>
        </w:rPr>
      </w:pPr>
      <w:r>
        <w:rPr>
          <w:color w:val="231F20"/>
        </w:rPr>
        <w:t xml:space="preserve">So sailed the stout ship </w:t>
      </w:r>
      <w:r>
        <w:rPr>
          <w:i/>
          <w:iCs/>
          <w:color w:val="231F20"/>
        </w:rPr>
        <w:t>Nansy Hans</w:t>
      </w:r>
      <w:r>
        <w:rPr>
          <w:color w:val="231F20"/>
        </w:rPr>
        <w:t>. From Liﬀ away. For Nattenlaender. As who has come returns. Farvel, farerne! Good- bark, goodbye!</w:t>
      </w:r>
    </w:p>
    <w:p>
      <w:pPr>
        <w:sectPr>
          <w:headerReference w:type="default" r:id="rId771"/>
          <w:footerReference w:type="default" r:id="rId772"/>
          <w:type w:val="nextPage"/>
          <w:pgSz w:w="7600" w:h="10830"/>
          <w:pgMar w:left="320" w:right="0" w:header="0" w:top="560" w:footer="486" w:bottom="680" w:gutter="0"/>
          <w:pgNumType w:start="382" w:fmt="decimal"/>
          <w:formProt w:val="false"/>
          <w:textDirection w:val="lrTb"/>
          <w:docGrid w:type="default" w:linePitch="100" w:charSpace="4096"/>
        </w:sectPr>
        <w:pStyle w:val="TextBody"/>
        <w:overflowPunct w:val="true"/>
        <w:spacing w:before="1" w:after="0"/>
        <w:ind w:left="1105" w:hanging="0"/>
        <w:rPr>
          <w:color w:val="231F20"/>
        </w:rPr>
      </w:pPr>
      <w:r>
        <w:rPr>
          <w:color w:val="231F20"/>
        </w:rPr>
        <w:t>Now follow we out by Starloe!</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8" w:after="0"/>
        <w:rPr>
          <w:sz w:val="28"/>
          <w:szCs w:val="28"/>
        </w:rPr>
      </w:pPr>
      <w:r>
        <w:rPr>
          <w:sz w:val="28"/>
          <w:szCs w:val="28"/>
        </w:rPr>
      </w:r>
    </w:p>
    <w:p>
      <w:pPr>
        <w:pStyle w:val="TextBody"/>
        <w:overflowPunct w:val="true"/>
        <w:spacing w:lineRule="auto" w:line="266" w:before="96" w:after="0"/>
        <w:ind w:left="878" w:right="3827" w:hanging="0"/>
        <w:rPr>
          <w:i/>
          <w:i/>
          <w:iCs/>
          <w:color w:val="231F20"/>
        </w:rPr>
      </w:pPr>
      <w:r>
        <w:rPr>
          <w:i/>
          <w:iCs/>
          <w:color w:val="231F20"/>
          <w:w w:val="95"/>
        </w:rPr>
        <w:t>—</w:t>
      </w:r>
      <w:r>
        <w:rPr>
          <w:i/>
          <w:iCs/>
          <w:color w:val="231F20"/>
          <w:spacing w:val="-10"/>
          <w:w w:val="95"/>
        </w:rPr>
        <w:t xml:space="preserve"> </w:t>
      </w:r>
      <w:r>
        <w:rPr>
          <w:i/>
          <w:iCs/>
          <w:color w:val="231F20"/>
          <w:w w:val="95"/>
        </w:rPr>
        <w:t>Three</w:t>
      </w:r>
      <w:r>
        <w:rPr>
          <w:i/>
          <w:iCs/>
          <w:color w:val="231F20"/>
          <w:spacing w:val="-9"/>
          <w:w w:val="95"/>
        </w:rPr>
        <w:t xml:space="preserve"> </w:t>
      </w:r>
      <w:r>
        <w:rPr>
          <w:i/>
          <w:iCs/>
          <w:color w:val="231F20"/>
          <w:w w:val="95"/>
        </w:rPr>
        <w:t>quarks</w:t>
      </w:r>
      <w:r>
        <w:rPr>
          <w:i/>
          <w:iCs/>
          <w:color w:val="231F20"/>
          <w:spacing w:val="-9"/>
          <w:w w:val="95"/>
        </w:rPr>
        <w:t xml:space="preserve"> </w:t>
      </w:r>
      <w:r>
        <w:rPr>
          <w:i/>
          <w:iCs/>
          <w:color w:val="231F20"/>
          <w:w w:val="95"/>
        </w:rPr>
        <w:t>for</w:t>
      </w:r>
      <w:r>
        <w:rPr>
          <w:i/>
          <w:iCs/>
          <w:color w:val="231F20"/>
          <w:spacing w:val="-9"/>
          <w:w w:val="95"/>
        </w:rPr>
        <w:t xml:space="preserve"> </w:t>
      </w:r>
      <w:r>
        <w:rPr>
          <w:i/>
          <w:iCs/>
          <w:color w:val="231F20"/>
          <w:w w:val="95"/>
        </w:rPr>
        <w:t>Muster</w:t>
      </w:r>
      <w:r>
        <w:rPr>
          <w:i/>
          <w:iCs/>
          <w:color w:val="231F20"/>
          <w:spacing w:val="-10"/>
          <w:w w:val="95"/>
        </w:rPr>
        <w:t xml:space="preserve"> </w:t>
      </w:r>
      <w:r>
        <w:rPr>
          <w:i/>
          <w:iCs/>
          <w:color w:val="231F20"/>
          <w:w w:val="95"/>
        </w:rPr>
        <w:t xml:space="preserve">Mark! </w:t>
      </w:r>
      <w:r>
        <w:rPr>
          <w:i/>
          <w:iCs/>
          <w:color w:val="231F20"/>
        </w:rPr>
        <w:t>Sure</w:t>
      </w:r>
      <w:r>
        <w:rPr>
          <w:i/>
          <w:iCs/>
          <w:color w:val="231F20"/>
          <w:spacing w:val="-28"/>
        </w:rPr>
        <w:t xml:space="preserve"> </w:t>
      </w:r>
      <w:r>
        <w:rPr>
          <w:i/>
          <w:iCs/>
          <w:color w:val="231F20"/>
        </w:rPr>
        <w:t>he</w:t>
      </w:r>
      <w:r>
        <w:rPr>
          <w:i/>
          <w:iCs/>
          <w:color w:val="231F20"/>
          <w:spacing w:val="-28"/>
        </w:rPr>
        <w:t xml:space="preserve"> </w:t>
      </w:r>
      <w:r>
        <w:rPr>
          <w:i/>
          <w:iCs/>
          <w:color w:val="231F20"/>
        </w:rPr>
        <w:t>hasn’t</w:t>
      </w:r>
      <w:r>
        <w:rPr>
          <w:i/>
          <w:iCs/>
          <w:color w:val="231F20"/>
          <w:spacing w:val="-27"/>
        </w:rPr>
        <w:t xml:space="preserve"> </w:t>
      </w:r>
      <w:r>
        <w:rPr>
          <w:i/>
          <w:iCs/>
          <w:color w:val="231F20"/>
        </w:rPr>
        <w:t>got</w:t>
      </w:r>
      <w:r>
        <w:rPr>
          <w:i/>
          <w:iCs/>
          <w:color w:val="231F20"/>
          <w:spacing w:val="-28"/>
        </w:rPr>
        <w:t xml:space="preserve"> </w:t>
      </w:r>
      <w:r>
        <w:rPr>
          <w:i/>
          <w:iCs/>
          <w:color w:val="231F20"/>
        </w:rPr>
        <w:t>much</w:t>
      </w:r>
      <w:r>
        <w:rPr>
          <w:i/>
          <w:iCs/>
          <w:color w:val="231F20"/>
          <w:spacing w:val="-27"/>
        </w:rPr>
        <w:t xml:space="preserve"> </w:t>
      </w:r>
      <w:r>
        <w:rPr>
          <w:i/>
          <w:iCs/>
          <w:color w:val="231F20"/>
        </w:rPr>
        <w:t>of</w:t>
      </w:r>
      <w:r>
        <w:rPr>
          <w:i/>
          <w:iCs/>
          <w:color w:val="231F20"/>
          <w:spacing w:val="-28"/>
        </w:rPr>
        <w:t xml:space="preserve"> </w:t>
      </w:r>
      <w:r>
        <w:rPr>
          <w:i/>
          <w:iCs/>
          <w:color w:val="231F20"/>
        </w:rPr>
        <w:t>a</w:t>
      </w:r>
      <w:r>
        <w:rPr>
          <w:i/>
          <w:iCs/>
          <w:color w:val="231F20"/>
          <w:spacing w:val="-28"/>
        </w:rPr>
        <w:t xml:space="preserve"> </w:t>
      </w:r>
      <w:r>
        <w:rPr>
          <w:i/>
          <w:iCs/>
          <w:color w:val="231F20"/>
        </w:rPr>
        <w:t>bark</w:t>
      </w:r>
    </w:p>
    <w:p>
      <w:pPr>
        <w:pStyle w:val="TextBody"/>
        <w:overflowPunct w:val="true"/>
        <w:spacing w:before="1" w:after="0"/>
        <w:ind w:left="878" w:hanging="0"/>
        <w:rPr>
          <w:i/>
          <w:i/>
          <w:iCs/>
          <w:color w:val="231F20"/>
          <w:w w:val="95"/>
        </w:rPr>
      </w:pPr>
      <w:r>
        <w:rPr>
          <w:i/>
          <w:iCs/>
          <w:color w:val="231F20"/>
          <w:w w:val="95"/>
        </w:rPr>
        <w:t>And sure any he has it’s all beside the mark.</w:t>
      </w:r>
    </w:p>
    <w:p>
      <w:pPr>
        <w:pStyle w:val="TextBody"/>
        <w:overflowPunct w:val="true"/>
        <w:spacing w:before="28" w:after="0"/>
        <w:ind w:left="878" w:hanging="0"/>
        <w:rPr>
          <w:i/>
          <w:i/>
          <w:iCs/>
          <w:color w:val="231F20"/>
        </w:rPr>
      </w:pPr>
      <w:r>
        <w:rPr>
          <w:i/>
          <w:iCs/>
          <w:color w:val="231F20"/>
        </w:rPr>
        <w:t>But O, Wreneagle Almighty, wouldn’t un be a sky of a lark</w:t>
      </w:r>
    </w:p>
    <w:p>
      <w:pPr>
        <w:pStyle w:val="TextBody"/>
        <w:overflowPunct w:val="true"/>
        <w:spacing w:lineRule="auto" w:line="266" w:before="28" w:after="0"/>
        <w:ind w:left="878" w:right="1435" w:hanging="0"/>
        <w:rPr>
          <w:i/>
          <w:i/>
          <w:iCs/>
          <w:color w:val="231F20"/>
          <w:w w:val="95"/>
        </w:rPr>
      </w:pPr>
      <w:r>
        <w:rPr>
          <w:i/>
          <w:iCs/>
          <w:color w:val="231F20"/>
          <w:spacing w:val="-8"/>
        </w:rPr>
        <w:t>To</w:t>
      </w:r>
      <w:r>
        <w:rPr>
          <w:i/>
          <w:iCs/>
          <w:color w:val="231F20"/>
          <w:spacing w:val="-23"/>
        </w:rPr>
        <w:t xml:space="preserve"> </w:t>
      </w:r>
      <w:r>
        <w:rPr>
          <w:i/>
          <w:iCs/>
          <w:color w:val="231F20"/>
        </w:rPr>
        <w:t>see</w:t>
      </w:r>
      <w:r>
        <w:rPr>
          <w:i/>
          <w:iCs/>
          <w:color w:val="231F20"/>
          <w:spacing w:val="-23"/>
        </w:rPr>
        <w:t xml:space="preserve"> </w:t>
      </w:r>
      <w:r>
        <w:rPr>
          <w:i/>
          <w:iCs/>
          <w:color w:val="231F20"/>
        </w:rPr>
        <w:t>that</w:t>
      </w:r>
      <w:r>
        <w:rPr>
          <w:i/>
          <w:iCs/>
          <w:color w:val="231F20"/>
          <w:spacing w:val="-23"/>
        </w:rPr>
        <w:t xml:space="preserve"> </w:t>
      </w:r>
      <w:r>
        <w:rPr>
          <w:i/>
          <w:iCs/>
          <w:color w:val="231F20"/>
        </w:rPr>
        <w:t>old</w:t>
      </w:r>
      <w:r>
        <w:rPr>
          <w:i/>
          <w:iCs/>
          <w:color w:val="231F20"/>
          <w:spacing w:val="-23"/>
        </w:rPr>
        <w:t xml:space="preserve"> </w:t>
      </w:r>
      <w:r>
        <w:rPr>
          <w:i/>
          <w:iCs/>
          <w:color w:val="231F20"/>
        </w:rPr>
        <w:t>buzzard</w:t>
      </w:r>
      <w:r>
        <w:rPr>
          <w:i/>
          <w:iCs/>
          <w:color w:val="231F20"/>
          <w:spacing w:val="-23"/>
        </w:rPr>
        <w:t xml:space="preserve"> </w:t>
      </w:r>
      <w:r>
        <w:rPr>
          <w:i/>
          <w:iCs/>
          <w:color w:val="231F20"/>
        </w:rPr>
        <w:t>whooping</w:t>
      </w:r>
      <w:r>
        <w:rPr>
          <w:i/>
          <w:iCs/>
          <w:color w:val="231F20"/>
          <w:spacing w:val="-22"/>
        </w:rPr>
        <w:t xml:space="preserve"> </w:t>
      </w:r>
      <w:r>
        <w:rPr>
          <w:i/>
          <w:iCs/>
          <w:color w:val="231F20"/>
        </w:rPr>
        <w:t>about</w:t>
      </w:r>
      <w:r>
        <w:rPr>
          <w:i/>
          <w:iCs/>
          <w:color w:val="231F20"/>
          <w:spacing w:val="-23"/>
        </w:rPr>
        <w:t xml:space="preserve"> </w:t>
      </w:r>
      <w:r>
        <w:rPr>
          <w:i/>
          <w:iCs/>
          <w:color w:val="231F20"/>
        </w:rPr>
        <w:t>for</w:t>
      </w:r>
      <w:r>
        <w:rPr>
          <w:i/>
          <w:iCs/>
          <w:color w:val="231F20"/>
          <w:spacing w:val="-23"/>
        </w:rPr>
        <w:t xml:space="preserve"> </w:t>
      </w:r>
      <w:r>
        <w:rPr>
          <w:i/>
          <w:iCs/>
          <w:color w:val="231F20"/>
        </w:rPr>
        <w:t>uns</w:t>
      </w:r>
      <w:r>
        <w:rPr>
          <w:i/>
          <w:iCs/>
          <w:color w:val="231F20"/>
          <w:spacing w:val="-23"/>
        </w:rPr>
        <w:t xml:space="preserve"> </w:t>
      </w:r>
      <w:r>
        <w:rPr>
          <w:i/>
          <w:iCs/>
          <w:color w:val="231F20"/>
        </w:rPr>
        <w:t>shirt</w:t>
      </w:r>
      <w:r>
        <w:rPr>
          <w:i/>
          <w:iCs/>
          <w:color w:val="231F20"/>
          <w:spacing w:val="-23"/>
        </w:rPr>
        <w:t xml:space="preserve"> </w:t>
      </w:r>
      <w:r>
        <w:rPr>
          <w:i/>
          <w:iCs/>
          <w:color w:val="231F20"/>
        </w:rPr>
        <w:t>in</w:t>
      </w:r>
      <w:r>
        <w:rPr>
          <w:i/>
          <w:iCs/>
          <w:color w:val="231F20"/>
          <w:spacing w:val="-23"/>
        </w:rPr>
        <w:t xml:space="preserve"> </w:t>
      </w:r>
      <w:r>
        <w:rPr>
          <w:i/>
          <w:iCs/>
          <w:color w:val="231F20"/>
        </w:rPr>
        <w:t>the</w:t>
      </w:r>
      <w:r>
        <w:rPr>
          <w:i/>
          <w:iCs/>
          <w:color w:val="231F20"/>
          <w:spacing w:val="-22"/>
        </w:rPr>
        <w:t xml:space="preserve"> </w:t>
      </w:r>
      <w:r>
        <w:rPr>
          <w:i/>
          <w:iCs/>
          <w:color w:val="231F20"/>
        </w:rPr>
        <w:t xml:space="preserve">dark </w:t>
      </w:r>
      <w:r>
        <w:rPr>
          <w:i/>
          <w:iCs/>
          <w:color w:val="231F20"/>
          <w:w w:val="95"/>
        </w:rPr>
        <w:t>And</w:t>
      </w:r>
      <w:r>
        <w:rPr>
          <w:i/>
          <w:iCs/>
          <w:color w:val="231F20"/>
          <w:spacing w:val="-17"/>
          <w:w w:val="95"/>
        </w:rPr>
        <w:t xml:space="preserve"> </w:t>
      </w:r>
      <w:r>
        <w:rPr>
          <w:i/>
          <w:iCs/>
          <w:color w:val="231F20"/>
          <w:w w:val="95"/>
        </w:rPr>
        <w:t>he</w:t>
      </w:r>
      <w:r>
        <w:rPr>
          <w:i/>
          <w:iCs/>
          <w:color w:val="231F20"/>
          <w:spacing w:val="-16"/>
          <w:w w:val="95"/>
        </w:rPr>
        <w:t xml:space="preserve"> </w:t>
      </w:r>
      <w:r>
        <w:rPr>
          <w:i/>
          <w:iCs/>
          <w:color w:val="231F20"/>
          <w:w w:val="95"/>
        </w:rPr>
        <w:t>hunting</w:t>
      </w:r>
      <w:r>
        <w:rPr>
          <w:i/>
          <w:iCs/>
          <w:color w:val="231F20"/>
          <w:spacing w:val="-16"/>
          <w:w w:val="95"/>
        </w:rPr>
        <w:t xml:space="preserve"> </w:t>
      </w:r>
      <w:r>
        <w:rPr>
          <w:i/>
          <w:iCs/>
          <w:color w:val="231F20"/>
          <w:w w:val="95"/>
        </w:rPr>
        <w:t>round</w:t>
      </w:r>
      <w:r>
        <w:rPr>
          <w:i/>
          <w:iCs/>
          <w:color w:val="231F20"/>
          <w:spacing w:val="-16"/>
          <w:w w:val="95"/>
        </w:rPr>
        <w:t xml:space="preserve"> </w:t>
      </w:r>
      <w:r>
        <w:rPr>
          <w:i/>
          <w:iCs/>
          <w:color w:val="231F20"/>
          <w:w w:val="95"/>
        </w:rPr>
        <w:t>for</w:t>
      </w:r>
      <w:r>
        <w:rPr>
          <w:i/>
          <w:iCs/>
          <w:color w:val="231F20"/>
          <w:spacing w:val="-16"/>
          <w:w w:val="95"/>
        </w:rPr>
        <w:t xml:space="preserve"> </w:t>
      </w:r>
      <w:r>
        <w:rPr>
          <w:i/>
          <w:iCs/>
          <w:color w:val="231F20"/>
          <w:w w:val="95"/>
        </w:rPr>
        <w:t>uns</w:t>
      </w:r>
      <w:r>
        <w:rPr>
          <w:i/>
          <w:iCs/>
          <w:color w:val="231F20"/>
          <w:spacing w:val="-16"/>
          <w:w w:val="95"/>
        </w:rPr>
        <w:t xml:space="preserve"> </w:t>
      </w:r>
      <w:r>
        <w:rPr>
          <w:i/>
          <w:iCs/>
          <w:color w:val="231F20"/>
          <w:w w:val="95"/>
        </w:rPr>
        <w:t>speckled</w:t>
      </w:r>
      <w:r>
        <w:rPr>
          <w:i/>
          <w:iCs/>
          <w:color w:val="231F20"/>
          <w:spacing w:val="-16"/>
          <w:w w:val="95"/>
        </w:rPr>
        <w:t xml:space="preserve"> </w:t>
      </w:r>
      <w:r>
        <w:rPr>
          <w:i/>
          <w:iCs/>
          <w:color w:val="231F20"/>
          <w:w w:val="95"/>
        </w:rPr>
        <w:t>trousers</w:t>
      </w:r>
      <w:r>
        <w:rPr>
          <w:i/>
          <w:iCs/>
          <w:color w:val="231F20"/>
          <w:spacing w:val="-17"/>
          <w:w w:val="95"/>
        </w:rPr>
        <w:t xml:space="preserve"> </w:t>
      </w:r>
      <w:r>
        <w:rPr>
          <w:i/>
          <w:iCs/>
          <w:color w:val="231F20"/>
          <w:w w:val="95"/>
        </w:rPr>
        <w:t>around</w:t>
      </w:r>
      <w:r>
        <w:rPr>
          <w:i/>
          <w:iCs/>
          <w:color w:val="231F20"/>
          <w:spacing w:val="-16"/>
          <w:w w:val="95"/>
        </w:rPr>
        <w:t xml:space="preserve"> </w:t>
      </w:r>
      <w:r>
        <w:rPr>
          <w:i/>
          <w:iCs/>
          <w:color w:val="231F20"/>
          <w:w w:val="95"/>
        </w:rPr>
        <w:t>by</w:t>
      </w:r>
      <w:r>
        <w:rPr>
          <w:i/>
          <w:iCs/>
          <w:color w:val="231F20"/>
          <w:spacing w:val="-16"/>
          <w:w w:val="95"/>
        </w:rPr>
        <w:t xml:space="preserve"> </w:t>
      </w:r>
      <w:r>
        <w:rPr>
          <w:i/>
          <w:iCs/>
          <w:color w:val="231F20"/>
          <w:w w:val="95"/>
        </w:rPr>
        <w:t>Palmer-</w:t>
      </w:r>
    </w:p>
    <w:p>
      <w:pPr>
        <w:pStyle w:val="TextBody"/>
        <w:overflowPunct w:val="true"/>
        <w:spacing w:before="1" w:after="0"/>
        <w:ind w:left="1128" w:hanging="0"/>
        <w:rPr>
          <w:i/>
          <w:i/>
          <w:iCs/>
          <w:color w:val="231F20"/>
          <w:w w:val="95"/>
        </w:rPr>
      </w:pPr>
      <w:r>
        <w:rPr>
          <w:i/>
          <w:iCs/>
          <w:color w:val="231F20"/>
          <w:w w:val="95"/>
        </w:rPr>
        <w:t>stown Park?</w:t>
      </w:r>
    </w:p>
    <w:p>
      <w:pPr>
        <w:pStyle w:val="TextBody"/>
        <w:overflowPunct w:val="true"/>
        <w:spacing w:before="28" w:after="0"/>
        <w:ind w:left="878" w:hanging="0"/>
        <w:rPr>
          <w:i/>
          <w:i/>
          <w:iCs/>
          <w:color w:val="231F20"/>
        </w:rPr>
      </w:pPr>
      <w:r>
        <w:rPr>
          <w:i/>
          <w:iCs/>
          <w:color w:val="231F20"/>
        </w:rPr>
        <w:t>Hohohoho, moulty Mark!</w:t>
      </w:r>
    </w:p>
    <w:p>
      <w:pPr>
        <w:pStyle w:val="TextBody"/>
        <w:overflowPunct w:val="true"/>
        <w:spacing w:lineRule="auto" w:line="266" w:before="28" w:after="0"/>
        <w:ind w:left="878" w:right="1738" w:hanging="0"/>
        <w:rPr>
          <w:i/>
          <w:i/>
          <w:iCs/>
          <w:color w:val="231F20"/>
        </w:rPr>
      </w:pPr>
      <w:r>
        <w:rPr>
          <w:i/>
          <w:iCs/>
          <w:color w:val="231F20"/>
          <w:spacing w:val="-3"/>
          <w:w w:val="95"/>
        </w:rPr>
        <w:t>You’re</w:t>
      </w:r>
      <w:r>
        <w:rPr>
          <w:i/>
          <w:iCs/>
          <w:color w:val="231F20"/>
          <w:spacing w:val="-21"/>
          <w:w w:val="95"/>
        </w:rPr>
        <w:t xml:space="preserve"> </w:t>
      </w:r>
      <w:r>
        <w:rPr>
          <w:i/>
          <w:iCs/>
          <w:color w:val="231F20"/>
          <w:w w:val="95"/>
        </w:rPr>
        <w:t>the</w:t>
      </w:r>
      <w:r>
        <w:rPr>
          <w:i/>
          <w:iCs/>
          <w:color w:val="231F20"/>
          <w:spacing w:val="-21"/>
          <w:w w:val="95"/>
        </w:rPr>
        <w:t xml:space="preserve"> </w:t>
      </w:r>
      <w:r>
        <w:rPr>
          <w:i/>
          <w:iCs/>
          <w:color w:val="231F20"/>
          <w:w w:val="95"/>
        </w:rPr>
        <w:t>rummest</w:t>
      </w:r>
      <w:r>
        <w:rPr>
          <w:i/>
          <w:iCs/>
          <w:color w:val="231F20"/>
          <w:spacing w:val="-21"/>
          <w:w w:val="95"/>
        </w:rPr>
        <w:t xml:space="preserve"> </w:t>
      </w:r>
      <w:r>
        <w:rPr>
          <w:i/>
          <w:iCs/>
          <w:color w:val="231F20"/>
          <w:w w:val="95"/>
        </w:rPr>
        <w:t>old</w:t>
      </w:r>
      <w:r>
        <w:rPr>
          <w:i/>
          <w:iCs/>
          <w:color w:val="231F20"/>
          <w:spacing w:val="-21"/>
          <w:w w:val="95"/>
        </w:rPr>
        <w:t xml:space="preserve"> </w:t>
      </w:r>
      <w:r>
        <w:rPr>
          <w:i/>
          <w:iCs/>
          <w:color w:val="231F20"/>
          <w:w w:val="95"/>
        </w:rPr>
        <w:t>rooster</w:t>
      </w:r>
      <w:r>
        <w:rPr>
          <w:i/>
          <w:iCs/>
          <w:color w:val="231F20"/>
          <w:spacing w:val="-21"/>
          <w:w w:val="95"/>
        </w:rPr>
        <w:t xml:space="preserve"> </w:t>
      </w:r>
      <w:r>
        <w:rPr>
          <w:i/>
          <w:iCs/>
          <w:color w:val="231F20"/>
          <w:w w:val="95"/>
        </w:rPr>
        <w:t>ever</w:t>
      </w:r>
      <w:r>
        <w:rPr>
          <w:i/>
          <w:iCs/>
          <w:color w:val="231F20"/>
          <w:spacing w:val="-21"/>
          <w:w w:val="95"/>
        </w:rPr>
        <w:t xml:space="preserve"> </w:t>
      </w:r>
      <w:r>
        <w:rPr>
          <w:i/>
          <w:iCs/>
          <w:color w:val="231F20"/>
          <w:w w:val="95"/>
        </w:rPr>
        <w:t>ﬂopped</w:t>
      </w:r>
      <w:r>
        <w:rPr>
          <w:i/>
          <w:iCs/>
          <w:color w:val="231F20"/>
          <w:spacing w:val="-21"/>
          <w:w w:val="95"/>
        </w:rPr>
        <w:t xml:space="preserve"> </w:t>
      </w:r>
      <w:r>
        <w:rPr>
          <w:i/>
          <w:iCs/>
          <w:color w:val="231F20"/>
          <w:w w:val="95"/>
        </w:rPr>
        <w:t>out</w:t>
      </w:r>
      <w:r>
        <w:rPr>
          <w:i/>
          <w:iCs/>
          <w:color w:val="231F20"/>
          <w:spacing w:val="-21"/>
          <w:w w:val="95"/>
        </w:rPr>
        <w:t xml:space="preserve"> </w:t>
      </w:r>
      <w:r>
        <w:rPr>
          <w:i/>
          <w:iCs/>
          <w:color w:val="231F20"/>
          <w:w w:val="95"/>
        </w:rPr>
        <w:t>of</w:t>
      </w:r>
      <w:r>
        <w:rPr>
          <w:i/>
          <w:iCs/>
          <w:color w:val="231F20"/>
          <w:spacing w:val="-21"/>
          <w:w w:val="95"/>
        </w:rPr>
        <w:t xml:space="preserve"> </w:t>
      </w:r>
      <w:r>
        <w:rPr>
          <w:i/>
          <w:iCs/>
          <w:color w:val="231F20"/>
          <w:w w:val="95"/>
        </w:rPr>
        <w:t>a</w:t>
      </w:r>
      <w:r>
        <w:rPr>
          <w:i/>
          <w:iCs/>
          <w:color w:val="231F20"/>
          <w:spacing w:val="-21"/>
          <w:w w:val="95"/>
        </w:rPr>
        <w:t xml:space="preserve"> </w:t>
      </w:r>
      <w:r>
        <w:rPr>
          <w:i/>
          <w:iCs/>
          <w:color w:val="231F20"/>
          <w:w w:val="95"/>
        </w:rPr>
        <w:t>Noah’s</w:t>
      </w:r>
      <w:r>
        <w:rPr>
          <w:i/>
          <w:iCs/>
          <w:color w:val="231F20"/>
          <w:spacing w:val="-21"/>
          <w:w w:val="95"/>
        </w:rPr>
        <w:t xml:space="preserve"> </w:t>
      </w:r>
      <w:r>
        <w:rPr>
          <w:i/>
          <w:iCs/>
          <w:color w:val="231F20"/>
          <w:w w:val="95"/>
        </w:rPr>
        <w:t xml:space="preserve">ark </w:t>
      </w:r>
      <w:r>
        <w:rPr>
          <w:i/>
          <w:iCs/>
          <w:color w:val="231F20"/>
        </w:rPr>
        <w:t>And</w:t>
      </w:r>
      <w:r>
        <w:rPr>
          <w:i/>
          <w:iCs/>
          <w:color w:val="231F20"/>
          <w:spacing w:val="-6"/>
        </w:rPr>
        <w:t xml:space="preserve"> </w:t>
      </w:r>
      <w:r>
        <w:rPr>
          <w:i/>
          <w:iCs/>
          <w:color w:val="231F20"/>
        </w:rPr>
        <w:t>you</w:t>
      </w:r>
      <w:r>
        <w:rPr>
          <w:i/>
          <w:iCs/>
          <w:color w:val="231F20"/>
          <w:spacing w:val="-6"/>
        </w:rPr>
        <w:t xml:space="preserve"> </w:t>
      </w:r>
      <w:r>
        <w:rPr>
          <w:i/>
          <w:iCs/>
          <w:color w:val="231F20"/>
        </w:rPr>
        <w:t>think</w:t>
      </w:r>
      <w:r>
        <w:rPr>
          <w:i/>
          <w:iCs/>
          <w:color w:val="231F20"/>
          <w:spacing w:val="-6"/>
        </w:rPr>
        <w:t xml:space="preserve"> </w:t>
      </w:r>
      <w:r>
        <w:rPr>
          <w:i/>
          <w:iCs/>
          <w:color w:val="231F20"/>
        </w:rPr>
        <w:t>you’re</w:t>
      </w:r>
      <w:r>
        <w:rPr>
          <w:i/>
          <w:iCs/>
          <w:color w:val="231F20"/>
          <w:spacing w:val="-6"/>
        </w:rPr>
        <w:t xml:space="preserve"> </w:t>
      </w:r>
      <w:r>
        <w:rPr>
          <w:i/>
          <w:iCs/>
          <w:color w:val="231F20"/>
        </w:rPr>
        <w:t>cock</w:t>
      </w:r>
      <w:r>
        <w:rPr>
          <w:i/>
          <w:iCs/>
          <w:color w:val="231F20"/>
          <w:spacing w:val="-6"/>
        </w:rPr>
        <w:t xml:space="preserve"> </w:t>
      </w:r>
      <w:r>
        <w:rPr>
          <w:i/>
          <w:iCs/>
          <w:color w:val="231F20"/>
        </w:rPr>
        <w:t>of</w:t>
      </w:r>
      <w:r>
        <w:rPr>
          <w:i/>
          <w:iCs/>
          <w:color w:val="231F20"/>
          <w:spacing w:val="-5"/>
        </w:rPr>
        <w:t xml:space="preserve"> </w:t>
      </w:r>
      <w:r>
        <w:rPr>
          <w:i/>
          <w:iCs/>
          <w:color w:val="231F20"/>
        </w:rPr>
        <w:t>the</w:t>
      </w:r>
      <w:r>
        <w:rPr>
          <w:i/>
          <w:iCs/>
          <w:color w:val="231F20"/>
          <w:spacing w:val="-6"/>
        </w:rPr>
        <w:t xml:space="preserve"> </w:t>
      </w:r>
      <w:r>
        <w:rPr>
          <w:i/>
          <w:iCs/>
          <w:color w:val="231F20"/>
        </w:rPr>
        <w:t>wark.</w:t>
      </w:r>
    </w:p>
    <w:p>
      <w:pPr>
        <w:pStyle w:val="TextBody"/>
        <w:overflowPunct w:val="true"/>
        <w:spacing w:before="1" w:after="0"/>
        <w:ind w:left="878" w:hanging="0"/>
        <w:rPr>
          <w:i/>
          <w:i/>
          <w:iCs/>
          <w:color w:val="231F20"/>
          <w:w w:val="90"/>
        </w:rPr>
      </w:pPr>
      <w:r>
        <w:rPr>
          <w:i/>
          <w:iCs/>
          <w:color w:val="231F20"/>
          <w:w w:val="90"/>
        </w:rPr>
        <w:t>Fowls,</w:t>
      </w:r>
      <w:r>
        <w:rPr>
          <w:i/>
          <w:iCs/>
          <w:color w:val="231F20"/>
          <w:spacing w:val="-10"/>
          <w:w w:val="90"/>
        </w:rPr>
        <w:t xml:space="preserve"> </w:t>
      </w:r>
      <w:r>
        <w:rPr>
          <w:i/>
          <w:iCs/>
          <w:color w:val="231F20"/>
          <w:w w:val="90"/>
        </w:rPr>
        <w:t>up!</w:t>
      </w:r>
      <w:r>
        <w:rPr>
          <w:i/>
          <w:iCs/>
          <w:color w:val="231F20"/>
          <w:spacing w:val="-9"/>
          <w:w w:val="90"/>
        </w:rPr>
        <w:t xml:space="preserve"> </w:t>
      </w:r>
      <w:r>
        <w:rPr>
          <w:i/>
          <w:iCs/>
          <w:color w:val="231F20"/>
          <w:w w:val="90"/>
        </w:rPr>
        <w:t>Tristy’s</w:t>
      </w:r>
      <w:r>
        <w:rPr>
          <w:i/>
          <w:iCs/>
          <w:color w:val="231F20"/>
          <w:spacing w:val="-9"/>
          <w:w w:val="90"/>
        </w:rPr>
        <w:t xml:space="preserve"> </w:t>
      </w:r>
      <w:r>
        <w:rPr>
          <w:i/>
          <w:iCs/>
          <w:color w:val="231F20"/>
          <w:w w:val="90"/>
        </w:rPr>
        <w:t>the</w:t>
      </w:r>
      <w:r>
        <w:rPr>
          <w:i/>
          <w:iCs/>
          <w:color w:val="231F20"/>
          <w:spacing w:val="-9"/>
          <w:w w:val="90"/>
        </w:rPr>
        <w:t xml:space="preserve"> </w:t>
      </w:r>
      <w:r>
        <w:rPr>
          <w:i/>
          <w:iCs/>
          <w:color w:val="231F20"/>
          <w:w w:val="90"/>
        </w:rPr>
        <w:t>spry</w:t>
      </w:r>
      <w:r>
        <w:rPr>
          <w:i/>
          <w:iCs/>
          <w:color w:val="231F20"/>
          <w:spacing w:val="-9"/>
          <w:w w:val="90"/>
        </w:rPr>
        <w:t xml:space="preserve"> </w:t>
      </w:r>
      <w:r>
        <w:rPr>
          <w:i/>
          <w:iCs/>
          <w:color w:val="231F20"/>
          <w:w w:val="90"/>
        </w:rPr>
        <w:t>young</w:t>
      </w:r>
      <w:r>
        <w:rPr>
          <w:i/>
          <w:iCs/>
          <w:color w:val="231F20"/>
          <w:spacing w:val="-9"/>
          <w:w w:val="90"/>
        </w:rPr>
        <w:t xml:space="preserve"> </w:t>
      </w:r>
      <w:r>
        <w:rPr>
          <w:i/>
          <w:iCs/>
          <w:color w:val="231F20"/>
          <w:w w:val="90"/>
        </w:rPr>
        <w:t>spark</w:t>
      </w:r>
    </w:p>
    <w:p>
      <w:pPr>
        <w:pStyle w:val="TextBody"/>
        <w:overflowPunct w:val="true"/>
        <w:spacing w:lineRule="auto" w:line="266" w:before="28" w:after="0"/>
        <w:ind w:left="878" w:right="2335" w:hanging="0"/>
        <w:rPr>
          <w:i/>
          <w:i/>
          <w:iCs/>
          <w:color w:val="231F20"/>
        </w:rPr>
      </w:pPr>
      <w:r>
        <w:rPr>
          <w:i/>
          <w:iCs/>
          <w:color w:val="231F20"/>
        </w:rPr>
        <w:t>That’</w:t>
      </w:r>
      <w:r>
        <w:rPr>
          <w:i/>
          <w:iCs/>
          <w:color w:val="231F20"/>
          <w:spacing w:val="-41"/>
        </w:rPr>
        <w:t xml:space="preserve"> </w:t>
      </w:r>
      <w:r>
        <w:rPr>
          <w:i/>
          <w:iCs/>
          <w:color w:val="231F20"/>
        </w:rPr>
        <w:t>ll</w:t>
      </w:r>
      <w:r>
        <w:rPr>
          <w:i/>
          <w:iCs/>
          <w:color w:val="231F20"/>
          <w:spacing w:val="-30"/>
        </w:rPr>
        <w:t xml:space="preserve"> </w:t>
      </w:r>
      <w:r>
        <w:rPr>
          <w:i/>
          <w:iCs/>
          <w:color w:val="231F20"/>
        </w:rPr>
        <w:t>tread</w:t>
      </w:r>
      <w:r>
        <w:rPr>
          <w:i/>
          <w:iCs/>
          <w:color w:val="231F20"/>
          <w:spacing w:val="-29"/>
        </w:rPr>
        <w:t xml:space="preserve"> </w:t>
      </w:r>
      <w:r>
        <w:rPr>
          <w:i/>
          <w:iCs/>
          <w:color w:val="231F20"/>
        </w:rPr>
        <w:t>her</w:t>
      </w:r>
      <w:r>
        <w:rPr>
          <w:i/>
          <w:iCs/>
          <w:color w:val="231F20"/>
          <w:spacing w:val="-29"/>
        </w:rPr>
        <w:t xml:space="preserve"> </w:t>
      </w:r>
      <w:r>
        <w:rPr>
          <w:i/>
          <w:iCs/>
          <w:color w:val="231F20"/>
        </w:rPr>
        <w:t>and</w:t>
      </w:r>
      <w:r>
        <w:rPr>
          <w:i/>
          <w:iCs/>
          <w:color w:val="231F20"/>
          <w:spacing w:val="-30"/>
        </w:rPr>
        <w:t xml:space="preserve"> </w:t>
      </w:r>
      <w:r>
        <w:rPr>
          <w:i/>
          <w:iCs/>
          <w:color w:val="231F20"/>
        </w:rPr>
        <w:t>wed</w:t>
      </w:r>
      <w:r>
        <w:rPr>
          <w:i/>
          <w:iCs/>
          <w:color w:val="231F20"/>
          <w:spacing w:val="-29"/>
        </w:rPr>
        <w:t xml:space="preserve"> </w:t>
      </w:r>
      <w:r>
        <w:rPr>
          <w:i/>
          <w:iCs/>
          <w:color w:val="231F20"/>
        </w:rPr>
        <w:t>her</w:t>
      </w:r>
      <w:r>
        <w:rPr>
          <w:i/>
          <w:iCs/>
          <w:color w:val="231F20"/>
          <w:spacing w:val="-29"/>
        </w:rPr>
        <w:t xml:space="preserve"> </w:t>
      </w:r>
      <w:r>
        <w:rPr>
          <w:i/>
          <w:iCs/>
          <w:color w:val="231F20"/>
        </w:rPr>
        <w:t>and</w:t>
      </w:r>
      <w:r>
        <w:rPr>
          <w:i/>
          <w:iCs/>
          <w:color w:val="231F20"/>
          <w:spacing w:val="-30"/>
        </w:rPr>
        <w:t xml:space="preserve"> </w:t>
      </w:r>
      <w:r>
        <w:rPr>
          <w:i/>
          <w:iCs/>
          <w:color w:val="231F20"/>
        </w:rPr>
        <w:t>bed</w:t>
      </w:r>
      <w:r>
        <w:rPr>
          <w:i/>
          <w:iCs/>
          <w:color w:val="231F20"/>
          <w:spacing w:val="-29"/>
        </w:rPr>
        <w:t xml:space="preserve"> </w:t>
      </w:r>
      <w:r>
        <w:rPr>
          <w:i/>
          <w:iCs/>
          <w:color w:val="231F20"/>
        </w:rPr>
        <w:t>her</w:t>
      </w:r>
      <w:r>
        <w:rPr>
          <w:i/>
          <w:iCs/>
          <w:color w:val="231F20"/>
          <w:spacing w:val="-29"/>
        </w:rPr>
        <w:t xml:space="preserve"> </w:t>
      </w:r>
      <w:r>
        <w:rPr>
          <w:i/>
          <w:iCs/>
          <w:color w:val="231F20"/>
        </w:rPr>
        <w:t>and</w:t>
      </w:r>
      <w:r>
        <w:rPr>
          <w:i/>
          <w:iCs/>
          <w:color w:val="231F20"/>
          <w:spacing w:val="-30"/>
        </w:rPr>
        <w:t xml:space="preserve"> </w:t>
      </w:r>
      <w:r>
        <w:rPr>
          <w:i/>
          <w:iCs/>
          <w:color w:val="231F20"/>
        </w:rPr>
        <w:t>red</w:t>
      </w:r>
      <w:r>
        <w:rPr>
          <w:i/>
          <w:iCs/>
          <w:color w:val="231F20"/>
          <w:spacing w:val="-29"/>
        </w:rPr>
        <w:t xml:space="preserve"> </w:t>
      </w:r>
      <w:r>
        <w:rPr>
          <w:i/>
          <w:iCs/>
          <w:color w:val="231F20"/>
        </w:rPr>
        <w:t>her Without</w:t>
      </w:r>
      <w:r>
        <w:rPr>
          <w:i/>
          <w:iCs/>
          <w:color w:val="231F20"/>
          <w:spacing w:val="-8"/>
        </w:rPr>
        <w:t xml:space="preserve"> </w:t>
      </w:r>
      <w:r>
        <w:rPr>
          <w:i/>
          <w:iCs/>
          <w:color w:val="231F20"/>
        </w:rPr>
        <w:t>ever</w:t>
      </w:r>
      <w:r>
        <w:rPr>
          <w:i/>
          <w:iCs/>
          <w:color w:val="231F20"/>
          <w:spacing w:val="-8"/>
        </w:rPr>
        <w:t xml:space="preserve"> </w:t>
      </w:r>
      <w:r>
        <w:rPr>
          <w:i/>
          <w:iCs/>
          <w:color w:val="231F20"/>
        </w:rPr>
        <w:t>winking</w:t>
      </w:r>
      <w:r>
        <w:rPr>
          <w:i/>
          <w:iCs/>
          <w:color w:val="231F20"/>
          <w:spacing w:val="-8"/>
        </w:rPr>
        <w:t xml:space="preserve"> </w:t>
      </w:r>
      <w:r>
        <w:rPr>
          <w:i/>
          <w:iCs/>
          <w:color w:val="231F20"/>
        </w:rPr>
        <w:t>the</w:t>
      </w:r>
      <w:r>
        <w:rPr>
          <w:i/>
          <w:iCs/>
          <w:color w:val="231F20"/>
          <w:spacing w:val="-8"/>
        </w:rPr>
        <w:t xml:space="preserve"> </w:t>
      </w:r>
      <w:r>
        <w:rPr>
          <w:i/>
          <w:iCs/>
          <w:color w:val="231F20"/>
        </w:rPr>
        <w:t>tail</w:t>
      </w:r>
      <w:r>
        <w:rPr>
          <w:i/>
          <w:iCs/>
          <w:color w:val="231F20"/>
          <w:spacing w:val="-8"/>
        </w:rPr>
        <w:t xml:space="preserve"> </w:t>
      </w:r>
      <w:r>
        <w:rPr>
          <w:i/>
          <w:iCs/>
          <w:color w:val="231F20"/>
        </w:rPr>
        <w:t>of</w:t>
      </w:r>
      <w:r>
        <w:rPr>
          <w:i/>
          <w:iCs/>
          <w:color w:val="231F20"/>
          <w:spacing w:val="-8"/>
        </w:rPr>
        <w:t xml:space="preserve"> </w:t>
      </w:r>
      <w:r>
        <w:rPr>
          <w:i/>
          <w:iCs/>
          <w:color w:val="231F20"/>
        </w:rPr>
        <w:t>a</w:t>
      </w:r>
      <w:r>
        <w:rPr>
          <w:i/>
          <w:iCs/>
          <w:color w:val="231F20"/>
          <w:spacing w:val="-8"/>
        </w:rPr>
        <w:t xml:space="preserve"> </w:t>
      </w:r>
      <w:r>
        <w:rPr>
          <w:i/>
          <w:iCs/>
          <w:color w:val="231F20"/>
        </w:rPr>
        <w:t>feather</w:t>
      </w:r>
    </w:p>
    <w:p>
      <w:pPr>
        <w:pStyle w:val="TextBody"/>
        <w:overflowPunct w:val="true"/>
        <w:spacing w:before="1" w:after="0"/>
        <w:ind w:left="878" w:hanging="0"/>
        <w:rPr>
          <w:i/>
          <w:i/>
          <w:iCs/>
          <w:color w:val="231F20"/>
        </w:rPr>
      </w:pPr>
      <w:r>
        <w:rPr>
          <w:i/>
          <w:iCs/>
          <w:color w:val="231F20"/>
        </w:rPr>
        <w:t>And that’s how that chap’s going to make his money and mark!</w:t>
      </w:r>
    </w:p>
    <w:p>
      <w:pPr>
        <w:pStyle w:val="TextBody"/>
        <w:overflowPunct w:val="true"/>
        <w:spacing w:lineRule="auto" w:line="266" w:before="28" w:after="0"/>
        <w:ind w:left="728" w:right="1272" w:firstLine="150"/>
        <w:jc w:val="both"/>
        <w:rPr>
          <w:color w:val="231F20"/>
        </w:rPr>
      </w:pPr>
      <w:r>
        <w:rPr>
          <w:color w:val="231F20"/>
        </w:rPr>
        <w:t xml:space="preserve">Overhoved, shrillgleescreaming. That song sang  </w:t>
      </w:r>
      <w:r>
        <w:rPr>
          <w:color w:val="231F20"/>
          <w:spacing w:val="2"/>
        </w:rPr>
        <w:t xml:space="preserve">seaswans.  </w:t>
      </w:r>
      <w:r>
        <w:rPr>
          <w:color w:val="231F20"/>
        </w:rPr>
        <w:t xml:space="preserve">The winging ones. Seahawk, </w:t>
      </w:r>
      <w:r>
        <w:rPr>
          <w:color w:val="231F20"/>
          <w:spacing w:val="2"/>
        </w:rPr>
        <w:t xml:space="preserve">seagull, </w:t>
      </w:r>
      <w:r>
        <w:rPr>
          <w:color w:val="231F20"/>
        </w:rPr>
        <w:t xml:space="preserve">curlew and </w:t>
      </w:r>
      <w:r>
        <w:rPr>
          <w:color w:val="231F20"/>
          <w:spacing w:val="-3"/>
        </w:rPr>
        <w:t xml:space="preserve">plover, </w:t>
      </w:r>
      <w:r>
        <w:rPr>
          <w:color w:val="231F20"/>
        </w:rPr>
        <w:t xml:space="preserve">kestrel and capercallzie. </w:t>
      </w:r>
      <w:r>
        <w:rPr>
          <w:color w:val="231F20"/>
          <w:spacing w:val="4"/>
        </w:rPr>
        <w:t xml:space="preserve">All </w:t>
      </w:r>
      <w:r>
        <w:rPr>
          <w:color w:val="231F20"/>
        </w:rPr>
        <w:t>the birds of the sea they trolled out</w:t>
      </w:r>
      <w:r>
        <w:rPr>
          <w:color w:val="231F20"/>
          <w:spacing w:val="-31"/>
        </w:rPr>
        <w:t xml:space="preserve"> </w:t>
      </w:r>
      <w:r>
        <w:rPr>
          <w:color w:val="231F20"/>
        </w:rPr>
        <w:t>rightbold when</w:t>
      </w:r>
      <w:r>
        <w:rPr>
          <w:color w:val="231F20"/>
          <w:spacing w:val="-5"/>
        </w:rPr>
        <w:t xml:space="preserve"> </w:t>
      </w:r>
      <w:r>
        <w:rPr>
          <w:color w:val="231F20"/>
        </w:rPr>
        <w:t>they</w:t>
      </w:r>
      <w:r>
        <w:rPr>
          <w:color w:val="231F20"/>
          <w:spacing w:val="-5"/>
        </w:rPr>
        <w:t xml:space="preserve"> </w:t>
      </w:r>
      <w:r>
        <w:rPr>
          <w:color w:val="231F20"/>
        </w:rPr>
        <w:t>smacked</w:t>
      </w:r>
      <w:r>
        <w:rPr>
          <w:color w:val="231F20"/>
          <w:spacing w:val="-5"/>
        </w:rPr>
        <w:t xml:space="preserve"> </w:t>
      </w:r>
      <w:r>
        <w:rPr>
          <w:color w:val="231F20"/>
        </w:rPr>
        <w:t>the</w:t>
      </w:r>
      <w:r>
        <w:rPr>
          <w:color w:val="231F20"/>
          <w:spacing w:val="-5"/>
        </w:rPr>
        <w:t xml:space="preserve"> </w:t>
      </w:r>
      <w:r>
        <w:rPr>
          <w:color w:val="231F20"/>
        </w:rPr>
        <w:t>big</w:t>
      </w:r>
      <w:r>
        <w:rPr>
          <w:color w:val="231F20"/>
          <w:spacing w:val="-5"/>
        </w:rPr>
        <w:t xml:space="preserve"> </w:t>
      </w:r>
      <w:r>
        <w:rPr>
          <w:color w:val="231F20"/>
        </w:rPr>
        <w:t>kuss</w:t>
      </w:r>
      <w:r>
        <w:rPr>
          <w:color w:val="231F20"/>
          <w:spacing w:val="-4"/>
        </w:rPr>
        <w:t xml:space="preserve"> </w:t>
      </w:r>
      <w:r>
        <w:rPr>
          <w:color w:val="231F20"/>
        </w:rPr>
        <w:t>of</w:t>
      </w:r>
      <w:r>
        <w:rPr>
          <w:color w:val="231F20"/>
          <w:spacing w:val="-5"/>
        </w:rPr>
        <w:t xml:space="preserve"> </w:t>
      </w:r>
      <w:r>
        <w:rPr>
          <w:color w:val="231F20"/>
        </w:rPr>
        <w:t>Trustan</w:t>
      </w:r>
      <w:r>
        <w:rPr>
          <w:color w:val="231F20"/>
          <w:spacing w:val="-5"/>
        </w:rPr>
        <w:t xml:space="preserve"> </w:t>
      </w:r>
      <w:r>
        <w:rPr>
          <w:color w:val="231F20"/>
        </w:rPr>
        <w:t>with</w:t>
      </w:r>
      <w:r>
        <w:rPr>
          <w:color w:val="231F20"/>
          <w:spacing w:val="-5"/>
        </w:rPr>
        <w:t xml:space="preserve"> </w:t>
      </w:r>
      <w:r>
        <w:rPr>
          <w:color w:val="231F20"/>
        </w:rPr>
        <w:t>Usolde.</w:t>
      </w:r>
    </w:p>
    <w:p>
      <w:pPr>
        <w:sectPr>
          <w:headerReference w:type="default" r:id="rId773"/>
          <w:footerReference w:type="default" r:id="rId774"/>
          <w:type w:val="nextPage"/>
          <w:pgSz w:w="7600" w:h="10830"/>
          <w:pgMar w:left="320" w:right="0" w:header="0" w:top="1000" w:footer="486" w:bottom="680" w:gutter="0"/>
          <w:pgNumType w:start="383" w:fmt="decimal"/>
          <w:formProt w:val="false"/>
          <w:textDirection w:val="lrTb"/>
          <w:docGrid w:type="default" w:linePitch="100" w:charSpace="4096"/>
        </w:sectPr>
        <w:pStyle w:val="TextBody"/>
        <w:overflowPunct w:val="true"/>
        <w:spacing w:lineRule="auto" w:line="266" w:before="2" w:after="0"/>
        <w:ind w:left="728" w:right="1272" w:firstLine="150"/>
        <w:jc w:val="both"/>
        <w:rPr>
          <w:color w:val="231F20"/>
        </w:rPr>
      </w:pPr>
      <w:r>
        <w:rPr>
          <w:color w:val="231F20"/>
          <w:spacing w:val="2"/>
        </w:rPr>
        <w:t xml:space="preserve">And </w:t>
      </w:r>
      <w:r>
        <w:rPr>
          <w:color w:val="231F20"/>
        </w:rPr>
        <w:t xml:space="preserve">there they were too, when it was dark, whilest the wild- caps was circling, </w:t>
      </w:r>
      <w:r>
        <w:rPr>
          <w:color w:val="231F20"/>
          <w:spacing w:val="2"/>
        </w:rPr>
        <w:t xml:space="preserve">as </w:t>
      </w:r>
      <w:r>
        <w:rPr>
          <w:color w:val="231F20"/>
        </w:rPr>
        <w:t xml:space="preserve">slow their ship, the winds aslight, upborne the fates, the wardorse moved, by courtesy of Mr Deaubaleau Downbellow Kaempersally, listening in, </w:t>
      </w:r>
      <w:r>
        <w:rPr>
          <w:color w:val="231F20"/>
          <w:spacing w:val="2"/>
        </w:rPr>
        <w:t xml:space="preserve">as </w:t>
      </w:r>
      <w:r>
        <w:rPr>
          <w:color w:val="231F20"/>
        </w:rPr>
        <w:t xml:space="preserve">hard </w:t>
      </w:r>
      <w:r>
        <w:rPr>
          <w:color w:val="231F20"/>
          <w:spacing w:val="2"/>
        </w:rPr>
        <w:t xml:space="preserve">as </w:t>
      </w:r>
      <w:r>
        <w:rPr>
          <w:color w:val="231F20"/>
        </w:rPr>
        <w:t xml:space="preserve">they could, in Dubbeldorp, the donker, by the tourneyold of the </w:t>
      </w:r>
      <w:r>
        <w:rPr>
          <w:color w:val="231F20"/>
          <w:spacing w:val="2"/>
        </w:rPr>
        <w:t xml:space="preserve">wattarfalls,  </w:t>
      </w:r>
      <w:r>
        <w:rPr>
          <w:color w:val="231F20"/>
        </w:rPr>
        <w:t>with their vuoxens and they kemin in so hattajocky (only</w:t>
      </w:r>
      <w:r>
        <w:rPr>
          <w:color w:val="231F20"/>
          <w:spacing w:val="4"/>
        </w:rPr>
        <w:t xml:space="preserve"> </w:t>
      </w:r>
      <w:r>
        <w:rPr>
          <w:color w:val="231F20"/>
        </w:rPr>
        <w:t>a</w:t>
      </w:r>
    </w:p>
    <w:p>
      <w:pPr>
        <w:pStyle w:val="TextBody"/>
        <w:overflowPunct w:val="true"/>
        <w:spacing w:lineRule="auto" w:line="266" w:before="70" w:after="0"/>
        <w:ind w:left="955" w:right="1046" w:firstLine="150"/>
        <w:jc w:val="both"/>
        <w:rPr>
          <w:color w:val="231F20"/>
        </w:rPr>
      </w:pPr>
      <w:r>
        <w:rPr>
          <w:color w:val="231F20"/>
        </w:rPr>
        <w:t>quartebuck</w:t>
      </w:r>
      <w:r>
        <w:rPr>
          <w:color w:val="231F20"/>
          <w:spacing w:val="-8"/>
        </w:rPr>
        <w:t xml:space="preserve"> </w:t>
      </w:r>
      <w:r>
        <w:rPr>
          <w:color w:val="231F20"/>
          <w:spacing w:val="2"/>
        </w:rPr>
        <w:t>askull</w:t>
      </w:r>
      <w:r>
        <w:rPr>
          <w:color w:val="231F20"/>
          <w:spacing w:val="-7"/>
        </w:rPr>
        <w:t xml:space="preserve"> </w:t>
      </w:r>
      <w:r>
        <w:rPr>
          <w:color w:val="231F20"/>
        </w:rPr>
        <w:t>for</w:t>
      </w:r>
      <w:r>
        <w:rPr>
          <w:color w:val="231F20"/>
          <w:spacing w:val="-8"/>
        </w:rPr>
        <w:t xml:space="preserve"> </w:t>
      </w:r>
      <w:r>
        <w:rPr>
          <w:color w:val="231F20"/>
        </w:rPr>
        <w:t>the</w:t>
      </w:r>
      <w:r>
        <w:rPr>
          <w:color w:val="231F20"/>
          <w:spacing w:val="-7"/>
        </w:rPr>
        <w:t xml:space="preserve"> </w:t>
      </w:r>
      <w:r>
        <w:rPr>
          <w:color w:val="231F20"/>
        </w:rPr>
        <w:t>last</w:t>
      </w:r>
      <w:r>
        <w:rPr>
          <w:color w:val="231F20"/>
          <w:spacing w:val="-8"/>
        </w:rPr>
        <w:t xml:space="preserve"> </w:t>
      </w:r>
      <w:r>
        <w:rPr>
          <w:color w:val="231F20"/>
        </w:rPr>
        <w:t>acts)</w:t>
      </w:r>
      <w:r>
        <w:rPr>
          <w:color w:val="231F20"/>
          <w:spacing w:val="-7"/>
        </w:rPr>
        <w:t xml:space="preserve"> </w:t>
      </w:r>
      <w:r>
        <w:rPr>
          <w:color w:val="231F20"/>
        </w:rPr>
        <w:t>to</w:t>
      </w:r>
      <w:r>
        <w:rPr>
          <w:color w:val="231F20"/>
          <w:spacing w:val="-8"/>
        </w:rPr>
        <w:t xml:space="preserve"> </w:t>
      </w:r>
      <w:r>
        <w:rPr>
          <w:color w:val="231F20"/>
        </w:rPr>
        <w:t>the</w:t>
      </w:r>
      <w:r>
        <w:rPr>
          <w:color w:val="231F20"/>
          <w:spacing w:val="-7"/>
        </w:rPr>
        <w:t xml:space="preserve"> </w:t>
      </w:r>
      <w:r>
        <w:rPr>
          <w:color w:val="231F20"/>
        </w:rPr>
        <w:t>solans</w:t>
      </w:r>
      <w:r>
        <w:rPr>
          <w:color w:val="231F20"/>
          <w:spacing w:val="-8"/>
        </w:rPr>
        <w:t xml:space="preserve"> </w:t>
      </w:r>
      <w:r>
        <w:rPr>
          <w:color w:val="231F20"/>
        </w:rPr>
        <w:t>and</w:t>
      </w:r>
      <w:r>
        <w:rPr>
          <w:color w:val="231F20"/>
          <w:spacing w:val="-7"/>
        </w:rPr>
        <w:t xml:space="preserve"> </w:t>
      </w:r>
      <w:r>
        <w:rPr>
          <w:color w:val="231F20"/>
        </w:rPr>
        <w:t>the</w:t>
      </w:r>
      <w:r>
        <w:rPr>
          <w:color w:val="231F20"/>
          <w:spacing w:val="-8"/>
        </w:rPr>
        <w:t xml:space="preserve"> </w:t>
      </w:r>
      <w:r>
        <w:rPr>
          <w:color w:val="231F20"/>
        </w:rPr>
        <w:t xml:space="preserve">sycamores and the wild geese and the </w:t>
      </w:r>
      <w:r>
        <w:rPr>
          <w:color w:val="231F20"/>
          <w:spacing w:val="2"/>
        </w:rPr>
        <w:t xml:space="preserve">gannets </w:t>
      </w:r>
      <w:r>
        <w:rPr>
          <w:color w:val="231F20"/>
        </w:rPr>
        <w:t xml:space="preserve">and the migratories and the mistlethrushes and the auspices and </w:t>
      </w:r>
      <w:r>
        <w:rPr>
          <w:color w:val="231F20"/>
          <w:spacing w:val="3"/>
        </w:rPr>
        <w:t xml:space="preserve">all </w:t>
      </w:r>
      <w:r>
        <w:rPr>
          <w:color w:val="231F20"/>
        </w:rPr>
        <w:t xml:space="preserve">the birds of the rockby- suckerassousyoceanal sea, </w:t>
      </w:r>
      <w:r>
        <w:rPr>
          <w:color w:val="231F20"/>
          <w:spacing w:val="3"/>
        </w:rPr>
        <w:t xml:space="preserve">all </w:t>
      </w:r>
      <w:r>
        <w:rPr>
          <w:color w:val="231F20"/>
        </w:rPr>
        <w:t xml:space="preserve">four of them, </w:t>
      </w:r>
      <w:r>
        <w:rPr>
          <w:color w:val="231F20"/>
          <w:spacing w:val="3"/>
        </w:rPr>
        <w:t xml:space="preserve">all </w:t>
      </w:r>
      <w:r>
        <w:rPr>
          <w:color w:val="231F20"/>
        </w:rPr>
        <w:t>sighing and sob- bing, and listening. Moykle</w:t>
      </w:r>
      <w:r>
        <w:rPr>
          <w:color w:val="231F20"/>
          <w:spacing w:val="-8"/>
        </w:rPr>
        <w:t xml:space="preserve"> </w:t>
      </w:r>
      <w:r>
        <w:rPr>
          <w:color w:val="231F20"/>
        </w:rPr>
        <w:t>ahoykling!</w:t>
      </w:r>
    </w:p>
    <w:p>
      <w:pPr>
        <w:sectPr>
          <w:headerReference w:type="default" r:id="rId775"/>
          <w:footerReference w:type="default" r:id="rId776"/>
          <w:type w:val="nextPage"/>
          <w:pgSz w:w="7600" w:h="10830"/>
          <w:pgMar w:left="320" w:right="0" w:header="0" w:top="560" w:footer="486" w:bottom="680" w:gutter="0"/>
          <w:pgNumType w:start="384"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spacing w:val="2"/>
        </w:rPr>
      </w:pPr>
      <w:r>
        <w:rPr>
          <w:color w:val="231F20"/>
        </w:rPr>
        <w:t xml:space="preserve">They were the big four, the four maaster waves of Erin, </w:t>
      </w:r>
      <w:r>
        <w:rPr>
          <w:color w:val="231F20"/>
          <w:spacing w:val="3"/>
        </w:rPr>
        <w:t xml:space="preserve">all </w:t>
      </w:r>
      <w:r>
        <w:rPr>
          <w:color w:val="231F20"/>
        </w:rPr>
        <w:t>listening, four. There was old Matt Gregory and then besides old Matt there was old Marcus Lyons, the four waves, and oftentimes they</w:t>
      </w:r>
      <w:r>
        <w:rPr>
          <w:color w:val="231F20"/>
          <w:spacing w:val="-6"/>
        </w:rPr>
        <w:t xml:space="preserve"> </w:t>
      </w:r>
      <w:r>
        <w:rPr>
          <w:color w:val="231F20"/>
        </w:rPr>
        <w:t>used</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saying</w:t>
      </w:r>
      <w:r>
        <w:rPr>
          <w:color w:val="231F20"/>
          <w:spacing w:val="-6"/>
        </w:rPr>
        <w:t xml:space="preserve"> </w:t>
      </w:r>
      <w:r>
        <w:rPr>
          <w:color w:val="231F20"/>
        </w:rPr>
        <w:t>grace</w:t>
      </w:r>
      <w:r>
        <w:rPr>
          <w:color w:val="231F20"/>
          <w:spacing w:val="-6"/>
        </w:rPr>
        <w:t xml:space="preserve"> </w:t>
      </w:r>
      <w:r>
        <w:rPr>
          <w:color w:val="231F20"/>
        </w:rPr>
        <w:t>together,</w:t>
      </w:r>
      <w:r>
        <w:rPr>
          <w:color w:val="231F20"/>
          <w:spacing w:val="-6"/>
        </w:rPr>
        <w:t xml:space="preserve"> </w:t>
      </w:r>
      <w:r>
        <w:rPr>
          <w:color w:val="231F20"/>
        </w:rPr>
        <w:t>right</w:t>
      </w:r>
      <w:r>
        <w:rPr>
          <w:color w:val="231F20"/>
          <w:spacing w:val="-6"/>
        </w:rPr>
        <w:t xml:space="preserve"> </w:t>
      </w:r>
      <w:r>
        <w:rPr>
          <w:color w:val="231F20"/>
        </w:rPr>
        <w:t>enough,</w:t>
      </w:r>
      <w:r>
        <w:rPr>
          <w:color w:val="231F20"/>
          <w:spacing w:val="-6"/>
        </w:rPr>
        <w:t xml:space="preserve"> </w:t>
      </w:r>
      <w:r>
        <w:rPr>
          <w:color w:val="231F20"/>
        </w:rPr>
        <w:t xml:space="preserve">bausnabeatha, in Miracle Squeer: here now we are the four of us: old Matt Gre- gory and old </w:t>
      </w:r>
      <w:r>
        <w:rPr>
          <w:color w:val="231F20"/>
          <w:spacing w:val="2"/>
        </w:rPr>
        <w:t xml:space="preserve">Marcus </w:t>
      </w:r>
      <w:r>
        <w:rPr>
          <w:color w:val="231F20"/>
        </w:rPr>
        <w:t xml:space="preserve">and old Luke Tarpey: the four of us and sure, </w:t>
      </w:r>
      <w:r>
        <w:rPr>
          <w:color w:val="231F20"/>
          <w:spacing w:val="3"/>
        </w:rPr>
        <w:t xml:space="preserve">thank </w:t>
      </w:r>
      <w:r>
        <w:rPr>
          <w:color w:val="231F20"/>
        </w:rPr>
        <w:t xml:space="preserve">God, there are no more of us: and, sure </w:t>
      </w:r>
      <w:r>
        <w:rPr>
          <w:color w:val="231F20"/>
          <w:spacing w:val="-4"/>
        </w:rPr>
        <w:t xml:space="preserve">now, </w:t>
      </w:r>
      <w:r>
        <w:rPr>
          <w:color w:val="231F20"/>
        </w:rPr>
        <w:t xml:space="preserve">you wouldn’t go and forget and leave out the other fellow and old Johnny MacDougall: the four of us and no more of us and so  now pass the ﬁsh for Christ sake, Amen: the way they used to be saying their grace before ﬁsh, repeating itself, </w:t>
      </w:r>
      <w:r>
        <w:rPr>
          <w:color w:val="231F20"/>
          <w:spacing w:val="2"/>
        </w:rPr>
        <w:t xml:space="preserve">after </w:t>
      </w:r>
      <w:r>
        <w:rPr>
          <w:color w:val="231F20"/>
        </w:rPr>
        <w:t xml:space="preserve">the interims of Augusburgh for auld lang syne. </w:t>
      </w:r>
      <w:r>
        <w:rPr>
          <w:color w:val="231F20"/>
          <w:spacing w:val="2"/>
        </w:rPr>
        <w:t xml:space="preserve">And </w:t>
      </w:r>
      <w:r>
        <w:rPr>
          <w:color w:val="231F20"/>
        </w:rPr>
        <w:t xml:space="preserve">so there they were, with their </w:t>
      </w:r>
      <w:r>
        <w:rPr>
          <w:color w:val="231F20"/>
          <w:spacing w:val="2"/>
        </w:rPr>
        <w:t xml:space="preserve">palms </w:t>
      </w:r>
      <w:r>
        <w:rPr>
          <w:color w:val="231F20"/>
        </w:rPr>
        <w:t>in their hands, like the pulchrum’s proculs, spraining their</w:t>
      </w:r>
      <w:r>
        <w:rPr>
          <w:color w:val="231F20"/>
          <w:spacing w:val="-7"/>
        </w:rPr>
        <w:t xml:space="preserve"> </w:t>
      </w:r>
      <w:r>
        <w:rPr>
          <w:color w:val="231F20"/>
          <w:spacing w:val="2"/>
        </w:rPr>
        <w:t>ears,</w:t>
      </w:r>
      <w:r>
        <w:rPr>
          <w:color w:val="231F20"/>
          <w:spacing w:val="-6"/>
        </w:rPr>
        <w:t xml:space="preserve"> </w:t>
      </w:r>
      <w:r>
        <w:rPr>
          <w:color w:val="231F20"/>
        </w:rPr>
        <w:t>luistening</w:t>
      </w:r>
      <w:r>
        <w:rPr>
          <w:color w:val="231F20"/>
          <w:spacing w:val="-7"/>
        </w:rPr>
        <w:t xml:space="preserve"> </w:t>
      </w:r>
      <w:r>
        <w:rPr>
          <w:color w:val="231F20"/>
        </w:rPr>
        <w:t>and</w:t>
      </w:r>
      <w:r>
        <w:rPr>
          <w:color w:val="231F20"/>
          <w:spacing w:val="-6"/>
        </w:rPr>
        <w:t xml:space="preserve"> </w:t>
      </w:r>
      <w:r>
        <w:rPr>
          <w:color w:val="231F20"/>
        </w:rPr>
        <w:t>listening</w:t>
      </w:r>
      <w:r>
        <w:rPr>
          <w:color w:val="231F20"/>
          <w:spacing w:val="-6"/>
        </w:rPr>
        <w:t xml:space="preserve"> </w:t>
      </w:r>
      <w:r>
        <w:rPr>
          <w:color w:val="231F20"/>
        </w:rPr>
        <w:t>to</w:t>
      </w:r>
      <w:r>
        <w:rPr>
          <w:color w:val="231F20"/>
          <w:spacing w:val="-7"/>
        </w:rPr>
        <w:t xml:space="preserve"> </w:t>
      </w:r>
      <w:r>
        <w:rPr>
          <w:color w:val="231F20"/>
        </w:rPr>
        <w:t>the</w:t>
      </w:r>
      <w:r>
        <w:rPr>
          <w:color w:val="231F20"/>
          <w:spacing w:val="-6"/>
        </w:rPr>
        <w:t xml:space="preserve"> </w:t>
      </w:r>
      <w:r>
        <w:rPr>
          <w:color w:val="231F20"/>
          <w:spacing w:val="2"/>
        </w:rPr>
        <w:t>oceans</w:t>
      </w:r>
      <w:r>
        <w:rPr>
          <w:color w:val="231F20"/>
          <w:spacing w:val="-7"/>
        </w:rPr>
        <w:t xml:space="preserve"> </w:t>
      </w:r>
      <w:r>
        <w:rPr>
          <w:color w:val="231F20"/>
        </w:rPr>
        <w:t>of</w:t>
      </w:r>
      <w:r>
        <w:rPr>
          <w:color w:val="231F20"/>
          <w:spacing w:val="-6"/>
        </w:rPr>
        <w:t xml:space="preserve"> </w:t>
      </w:r>
      <w:r>
        <w:rPr>
          <w:color w:val="231F20"/>
          <w:spacing w:val="2"/>
        </w:rPr>
        <w:t>kissening,</w:t>
      </w:r>
      <w:r>
        <w:rPr>
          <w:color w:val="231F20"/>
          <w:spacing w:val="-6"/>
        </w:rPr>
        <w:t xml:space="preserve"> </w:t>
      </w:r>
      <w:r>
        <w:rPr>
          <w:color w:val="231F20"/>
        </w:rPr>
        <w:t xml:space="preserve">with their eyes glistening, </w:t>
      </w:r>
      <w:r>
        <w:rPr>
          <w:color w:val="231F20"/>
          <w:spacing w:val="3"/>
        </w:rPr>
        <w:t xml:space="preserve">all </w:t>
      </w:r>
      <w:r>
        <w:rPr>
          <w:color w:val="231F20"/>
        </w:rPr>
        <w:t xml:space="preserve">the four, when he was kiddling and cuddling and bunnyhugging scrumptious his colleen bawn and </w:t>
      </w:r>
      <w:r>
        <w:rPr>
          <w:color w:val="231F20"/>
          <w:spacing w:val="2"/>
        </w:rPr>
        <w:t xml:space="preserve">dinkum </w:t>
      </w:r>
      <w:r>
        <w:rPr>
          <w:color w:val="231F20"/>
        </w:rPr>
        <w:t xml:space="preserve">belle, </w:t>
      </w:r>
      <w:r>
        <w:rPr>
          <w:color w:val="231F20"/>
          <w:spacing w:val="2"/>
        </w:rPr>
        <w:t xml:space="preserve">an oscar </w:t>
      </w:r>
      <w:r>
        <w:rPr>
          <w:color w:val="231F20"/>
        </w:rPr>
        <w:t xml:space="preserve">sister, on the ﬁfteen inch loveseat, behind the chieftaness stewardesses cubin, the hero, of Gaelic champion, the onliest one of her choice, her bleaueyedeal of a girl’s friend, neither bigugly nor smallnice, meaning pretty much </w:t>
      </w:r>
      <w:r>
        <w:rPr>
          <w:color w:val="231F20"/>
          <w:spacing w:val="2"/>
        </w:rPr>
        <w:t xml:space="preserve">everything </w:t>
      </w:r>
      <w:r>
        <w:rPr>
          <w:color w:val="231F20"/>
        </w:rPr>
        <w:t xml:space="preserve">to her then, with his sinister dexterity, light and </w:t>
      </w:r>
      <w:r>
        <w:rPr>
          <w:color w:val="231F20"/>
          <w:spacing w:val="3"/>
        </w:rPr>
        <w:t xml:space="preserve">rufthandling, </w:t>
      </w:r>
      <w:r>
        <w:rPr>
          <w:color w:val="231F20"/>
        </w:rPr>
        <w:t xml:space="preserve">vicemversem her ragbags et assaucyetiams, fore and </w:t>
      </w:r>
      <w:r>
        <w:rPr>
          <w:color w:val="231F20"/>
          <w:spacing w:val="3"/>
        </w:rPr>
        <w:t xml:space="preserve">aft, </w:t>
      </w:r>
      <w:r>
        <w:rPr>
          <w:color w:val="231F20"/>
        </w:rPr>
        <w:t xml:space="preserve">on and oﬀsides, the brueburnt sexfutter, handson and huntsem, that was palpably wrong and bulbubly improper, and cuddling her and kissing </w:t>
      </w:r>
      <w:r>
        <w:rPr>
          <w:color w:val="231F20"/>
          <w:spacing w:val="-3"/>
        </w:rPr>
        <w:t xml:space="preserve">her, </w:t>
      </w:r>
      <w:r>
        <w:rPr>
          <w:color w:val="231F20"/>
        </w:rPr>
        <w:t xml:space="preserve">tootyfay charmaunt, in her ensemble of maidenna blue, with </w:t>
      </w:r>
      <w:r>
        <w:rPr>
          <w:color w:val="231F20"/>
          <w:spacing w:val="2"/>
        </w:rPr>
        <w:t xml:space="preserve">an </w:t>
      </w:r>
      <w:r>
        <w:rPr>
          <w:color w:val="231F20"/>
        </w:rPr>
        <w:t xml:space="preserve">overdress of net, tickled with goldies, Isolamisola, and whisping and lisping her about Trisolanisans, how one was whips for one was </w:t>
      </w:r>
      <w:r>
        <w:rPr>
          <w:color w:val="231F20"/>
          <w:spacing w:val="2"/>
        </w:rPr>
        <w:t xml:space="preserve">two </w:t>
      </w:r>
      <w:r>
        <w:rPr>
          <w:color w:val="231F20"/>
        </w:rPr>
        <w:t xml:space="preserve">and </w:t>
      </w:r>
      <w:r>
        <w:rPr>
          <w:color w:val="231F20"/>
          <w:spacing w:val="2"/>
        </w:rPr>
        <w:t xml:space="preserve">two </w:t>
      </w:r>
      <w:r>
        <w:rPr>
          <w:color w:val="231F20"/>
        </w:rPr>
        <w:t xml:space="preserve">was lips for one was three, and dissimulating themself, with his poghue like Arrah-na-poghue, the dear dear annual, they </w:t>
      </w:r>
      <w:r>
        <w:rPr>
          <w:color w:val="231F20"/>
          <w:spacing w:val="3"/>
        </w:rPr>
        <w:t xml:space="preserve">all </w:t>
      </w:r>
      <w:r>
        <w:rPr>
          <w:color w:val="231F20"/>
        </w:rPr>
        <w:t>four remembored who made the world</w:t>
      </w:r>
      <w:r>
        <w:rPr>
          <w:color w:val="231F20"/>
          <w:spacing w:val="36"/>
        </w:rPr>
        <w:t xml:space="preserve"> </w:t>
      </w:r>
      <w:r>
        <w:rPr>
          <w:color w:val="231F20"/>
        </w:rPr>
        <w:t>and</w:t>
      </w:r>
      <w:r>
        <w:rPr>
          <w:color w:val="231F20"/>
          <w:spacing w:val="36"/>
        </w:rPr>
        <w:t xml:space="preserve"> </w:t>
      </w:r>
      <w:r>
        <w:rPr>
          <w:color w:val="231F20"/>
        </w:rPr>
        <w:t>how</w:t>
      </w:r>
      <w:r>
        <w:rPr>
          <w:color w:val="231F20"/>
          <w:spacing w:val="37"/>
        </w:rPr>
        <w:t xml:space="preserve"> </w:t>
      </w:r>
      <w:r>
        <w:rPr>
          <w:color w:val="231F20"/>
        </w:rPr>
        <w:t>they</w:t>
      </w:r>
      <w:r>
        <w:rPr>
          <w:color w:val="231F20"/>
          <w:spacing w:val="36"/>
        </w:rPr>
        <w:t xml:space="preserve"> </w:t>
      </w:r>
      <w:r>
        <w:rPr>
          <w:color w:val="231F20"/>
        </w:rPr>
        <w:t>used</w:t>
      </w:r>
      <w:r>
        <w:rPr>
          <w:color w:val="231F20"/>
          <w:spacing w:val="36"/>
        </w:rPr>
        <w:t xml:space="preserve"> </w:t>
      </w:r>
      <w:r>
        <w:rPr>
          <w:color w:val="231F20"/>
        </w:rPr>
        <w:t>to</w:t>
      </w:r>
      <w:r>
        <w:rPr>
          <w:color w:val="231F20"/>
          <w:spacing w:val="37"/>
        </w:rPr>
        <w:t xml:space="preserve"> </w:t>
      </w:r>
      <w:r>
        <w:rPr>
          <w:color w:val="231F20"/>
        </w:rPr>
        <w:t>be</w:t>
      </w:r>
      <w:r>
        <w:rPr>
          <w:color w:val="231F20"/>
          <w:spacing w:val="36"/>
        </w:rPr>
        <w:t xml:space="preserve"> </w:t>
      </w:r>
      <w:r>
        <w:rPr>
          <w:color w:val="231F20"/>
        </w:rPr>
        <w:t>at</w:t>
      </w:r>
      <w:r>
        <w:rPr>
          <w:color w:val="231F20"/>
          <w:spacing w:val="37"/>
        </w:rPr>
        <w:t xml:space="preserve"> </w:t>
      </w:r>
      <w:r>
        <w:rPr>
          <w:color w:val="231F20"/>
        </w:rPr>
        <w:t>that</w:t>
      </w:r>
      <w:r>
        <w:rPr>
          <w:color w:val="231F20"/>
          <w:spacing w:val="36"/>
        </w:rPr>
        <w:t xml:space="preserve"> </w:t>
      </w:r>
      <w:r>
        <w:rPr>
          <w:color w:val="231F20"/>
        </w:rPr>
        <w:t>time</w:t>
      </w:r>
      <w:r>
        <w:rPr>
          <w:color w:val="231F20"/>
          <w:spacing w:val="36"/>
        </w:rPr>
        <w:t xml:space="preserve"> </w:t>
      </w:r>
      <w:r>
        <w:rPr>
          <w:color w:val="231F20"/>
        </w:rPr>
        <w:t>in</w:t>
      </w:r>
      <w:r>
        <w:rPr>
          <w:color w:val="231F20"/>
          <w:spacing w:val="37"/>
        </w:rPr>
        <w:t xml:space="preserve"> </w:t>
      </w:r>
      <w:r>
        <w:rPr>
          <w:color w:val="231F20"/>
        </w:rPr>
        <w:t>the</w:t>
      </w:r>
      <w:r>
        <w:rPr>
          <w:color w:val="231F20"/>
          <w:spacing w:val="36"/>
        </w:rPr>
        <w:t xml:space="preserve"> </w:t>
      </w:r>
      <w:r>
        <w:rPr>
          <w:color w:val="231F20"/>
          <w:spacing w:val="3"/>
        </w:rPr>
        <w:t>vulgar</w:t>
      </w:r>
      <w:r>
        <w:rPr>
          <w:color w:val="231F20"/>
          <w:spacing w:val="37"/>
        </w:rPr>
        <w:t xml:space="preserve"> </w:t>
      </w:r>
      <w:r>
        <w:rPr>
          <w:color w:val="231F20"/>
          <w:spacing w:val="2"/>
        </w:rPr>
        <w:t>ear</w:t>
      </w:r>
    </w:p>
    <w:p>
      <w:pPr>
        <w:sectPr>
          <w:headerReference w:type="default" r:id="rId777"/>
          <w:footerReference w:type="default" r:id="rId778"/>
          <w:type w:val="nextPage"/>
          <w:pgSz w:w="7600" w:h="10830"/>
          <w:pgMar w:left="320" w:right="0" w:header="0" w:top="560" w:footer="486" w:bottom="680" w:gutter="0"/>
          <w:pgNumType w:start="385"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cuddling and kiddling </w:t>
      </w:r>
      <w:r>
        <w:rPr>
          <w:color w:val="231F20"/>
          <w:spacing w:val="-3"/>
        </w:rPr>
        <w:t xml:space="preserve">her, </w:t>
      </w:r>
      <w:r>
        <w:rPr>
          <w:color w:val="231F20"/>
          <w:spacing w:val="2"/>
        </w:rPr>
        <w:t xml:space="preserve">after an </w:t>
      </w:r>
      <w:r>
        <w:rPr>
          <w:color w:val="231F20"/>
        </w:rPr>
        <w:t>oyster supper in Cullen’s</w:t>
      </w:r>
      <w:r>
        <w:rPr>
          <w:color w:val="231F20"/>
          <w:spacing w:val="-29"/>
        </w:rPr>
        <w:t xml:space="preserve"> </w:t>
      </w:r>
      <w:r>
        <w:rPr>
          <w:color w:val="231F20"/>
        </w:rPr>
        <w:t>barn, from</w:t>
      </w:r>
      <w:r>
        <w:rPr>
          <w:color w:val="231F20"/>
          <w:spacing w:val="-5"/>
        </w:rPr>
        <w:t xml:space="preserve"> </w:t>
      </w:r>
      <w:r>
        <w:rPr>
          <w:color w:val="231F20"/>
        </w:rPr>
        <w:t>under</w:t>
      </w:r>
      <w:r>
        <w:rPr>
          <w:color w:val="231F20"/>
          <w:spacing w:val="-4"/>
        </w:rPr>
        <w:t xml:space="preserve"> </w:t>
      </w:r>
      <w:r>
        <w:rPr>
          <w:color w:val="231F20"/>
        </w:rPr>
        <w:t>her</w:t>
      </w:r>
      <w:r>
        <w:rPr>
          <w:color w:val="231F20"/>
          <w:spacing w:val="-4"/>
        </w:rPr>
        <w:t xml:space="preserve"> </w:t>
      </w:r>
      <w:r>
        <w:rPr>
          <w:color w:val="231F20"/>
          <w:spacing w:val="2"/>
        </w:rPr>
        <w:t>mistlethrush</w:t>
      </w:r>
      <w:r>
        <w:rPr>
          <w:color w:val="231F20"/>
          <w:spacing w:val="-4"/>
        </w:rPr>
        <w:t xml:space="preserve"> </w:t>
      </w:r>
      <w:r>
        <w:rPr>
          <w:color w:val="231F20"/>
        </w:rPr>
        <w:t>and</w:t>
      </w:r>
      <w:r>
        <w:rPr>
          <w:color w:val="231F20"/>
          <w:spacing w:val="-5"/>
        </w:rPr>
        <w:t xml:space="preserve"> </w:t>
      </w:r>
      <w:r>
        <w:rPr>
          <w:color w:val="231F20"/>
        </w:rPr>
        <w:t>kissing</w:t>
      </w:r>
      <w:r>
        <w:rPr>
          <w:color w:val="231F20"/>
          <w:spacing w:val="-4"/>
        </w:rPr>
        <w:t xml:space="preserve"> </w:t>
      </w:r>
      <w:r>
        <w:rPr>
          <w:color w:val="231F20"/>
        </w:rPr>
        <w:t>and</w:t>
      </w:r>
      <w:r>
        <w:rPr>
          <w:color w:val="231F20"/>
          <w:spacing w:val="-4"/>
        </w:rPr>
        <w:t xml:space="preserve"> </w:t>
      </w:r>
      <w:r>
        <w:rPr>
          <w:color w:val="231F20"/>
        </w:rPr>
        <w:t>listening,</w:t>
      </w:r>
      <w:r>
        <w:rPr>
          <w:color w:val="231F20"/>
          <w:spacing w:val="-4"/>
        </w:rPr>
        <w:t xml:space="preserve"> </w:t>
      </w:r>
      <w:r>
        <w:rPr>
          <w:color w:val="231F20"/>
        </w:rPr>
        <w:t>in</w:t>
      </w:r>
      <w:r>
        <w:rPr>
          <w:color w:val="231F20"/>
          <w:spacing w:val="-5"/>
        </w:rPr>
        <w:t xml:space="preserve"> </w:t>
      </w:r>
      <w:r>
        <w:rPr>
          <w:color w:val="231F20"/>
        </w:rPr>
        <w:t>the</w:t>
      </w:r>
      <w:r>
        <w:rPr>
          <w:color w:val="231F20"/>
          <w:spacing w:val="-4"/>
        </w:rPr>
        <w:t xml:space="preserve"> </w:t>
      </w:r>
      <w:r>
        <w:rPr>
          <w:color w:val="231F20"/>
        </w:rPr>
        <w:t xml:space="preserve">good old bygone days of Dion Boucicault, the </w:t>
      </w:r>
      <w:r>
        <w:rPr>
          <w:color w:val="231F20"/>
          <w:spacing w:val="-2"/>
        </w:rPr>
        <w:t xml:space="preserve">elder, </w:t>
      </w:r>
      <w:r>
        <w:rPr>
          <w:color w:val="231F20"/>
        </w:rPr>
        <w:t xml:space="preserve">in Arrah-na- pogue, in the otherworld of the passing of the key of </w:t>
      </w:r>
      <w:r>
        <w:rPr>
          <w:color w:val="231F20"/>
          <w:spacing w:val="-5"/>
        </w:rPr>
        <w:t xml:space="preserve">Two-  </w:t>
      </w:r>
      <w:r>
        <w:rPr>
          <w:color w:val="231F20"/>
        </w:rPr>
        <w:t xml:space="preserve">tongue Common, with Nush, the carrier of the word, and with Mesh, the cutter of the reed, in one of the farback, pitchblack centuries when who made the world, when they knew O’Clery, the </w:t>
      </w:r>
      <w:r>
        <w:rPr>
          <w:color w:val="231F20"/>
          <w:spacing w:val="2"/>
        </w:rPr>
        <w:t xml:space="preserve">man </w:t>
      </w:r>
      <w:r>
        <w:rPr>
          <w:color w:val="231F20"/>
        </w:rPr>
        <w:t xml:space="preserve">on the door, when they were </w:t>
      </w:r>
      <w:r>
        <w:rPr>
          <w:color w:val="231F20"/>
          <w:spacing w:val="3"/>
        </w:rPr>
        <w:t xml:space="preserve">all </w:t>
      </w:r>
      <w:r>
        <w:rPr>
          <w:color w:val="231F20"/>
        </w:rPr>
        <w:t>four collegians on the nod, neer the Nodderlands Nurskery, whiteboys and oakboys, peep of tim boys and piping tom boys, raising hell while the sin was</w:t>
      </w:r>
      <w:r>
        <w:rPr>
          <w:color w:val="231F20"/>
          <w:spacing w:val="-9"/>
        </w:rPr>
        <w:t xml:space="preserve"> </w:t>
      </w:r>
      <w:r>
        <w:rPr>
          <w:color w:val="231F20"/>
        </w:rPr>
        <w:t>shining,</w:t>
      </w:r>
      <w:r>
        <w:rPr>
          <w:color w:val="231F20"/>
          <w:spacing w:val="-9"/>
        </w:rPr>
        <w:t xml:space="preserve"> </w:t>
      </w:r>
      <w:r>
        <w:rPr>
          <w:color w:val="231F20"/>
        </w:rPr>
        <w:t>with</w:t>
      </w:r>
      <w:r>
        <w:rPr>
          <w:color w:val="231F20"/>
          <w:spacing w:val="-9"/>
        </w:rPr>
        <w:t xml:space="preserve"> </w:t>
      </w:r>
      <w:r>
        <w:rPr>
          <w:color w:val="231F20"/>
        </w:rPr>
        <w:t>their</w:t>
      </w:r>
      <w:r>
        <w:rPr>
          <w:color w:val="231F20"/>
          <w:spacing w:val="-8"/>
        </w:rPr>
        <w:t xml:space="preserve"> </w:t>
      </w:r>
      <w:r>
        <w:rPr>
          <w:color w:val="231F20"/>
        </w:rPr>
        <w:t>slates</w:t>
      </w:r>
      <w:r>
        <w:rPr>
          <w:color w:val="231F20"/>
          <w:spacing w:val="-9"/>
        </w:rPr>
        <w:t xml:space="preserve"> </w:t>
      </w:r>
      <w:r>
        <w:rPr>
          <w:color w:val="231F20"/>
        </w:rPr>
        <w:t>and</w:t>
      </w:r>
      <w:r>
        <w:rPr>
          <w:color w:val="231F20"/>
          <w:spacing w:val="-9"/>
        </w:rPr>
        <w:t xml:space="preserve"> </w:t>
      </w:r>
      <w:r>
        <w:rPr>
          <w:color w:val="231F20"/>
        </w:rPr>
        <w:t>satchels,</w:t>
      </w:r>
      <w:r>
        <w:rPr>
          <w:color w:val="231F20"/>
          <w:spacing w:val="-9"/>
        </w:rPr>
        <w:t xml:space="preserve"> </w:t>
      </w:r>
      <w:r>
        <w:rPr>
          <w:color w:val="231F20"/>
        </w:rPr>
        <w:t>playing</w:t>
      </w:r>
      <w:r>
        <w:rPr>
          <w:color w:val="231F20"/>
          <w:spacing w:val="-8"/>
        </w:rPr>
        <w:t xml:space="preserve"> </w:t>
      </w:r>
      <w:r>
        <w:rPr>
          <w:color w:val="231F20"/>
        </w:rPr>
        <w:t>Florian’s</w:t>
      </w:r>
      <w:r>
        <w:rPr>
          <w:color w:val="231F20"/>
          <w:spacing w:val="-9"/>
        </w:rPr>
        <w:t xml:space="preserve"> </w:t>
      </w:r>
      <w:r>
        <w:rPr>
          <w:color w:val="231F20"/>
        </w:rPr>
        <w:t xml:space="preserve">fables and communic suctions and vellicar frictions with </w:t>
      </w:r>
      <w:r>
        <w:rPr>
          <w:color w:val="231F20"/>
          <w:spacing w:val="3"/>
        </w:rPr>
        <w:t xml:space="preserve">mixum </w:t>
      </w:r>
      <w:r>
        <w:rPr>
          <w:color w:val="231F20"/>
        </w:rPr>
        <w:t xml:space="preserve">mem- bers, in the </w:t>
      </w:r>
      <w:r>
        <w:rPr>
          <w:color w:val="231F20"/>
          <w:spacing w:val="-3"/>
        </w:rPr>
        <w:t xml:space="preserve">Queen’s </w:t>
      </w:r>
      <w:r>
        <w:rPr>
          <w:color w:val="231F20"/>
        </w:rPr>
        <w:t xml:space="preserve">Ultonian colleges, along with another fellow, a prime number, </w:t>
      </w:r>
      <w:r>
        <w:rPr>
          <w:color w:val="231F20"/>
          <w:spacing w:val="-3"/>
        </w:rPr>
        <w:t xml:space="preserve">Totius  </w:t>
      </w:r>
      <w:r>
        <w:rPr>
          <w:color w:val="231F20"/>
        </w:rPr>
        <w:t xml:space="preserve">Quotius, and paying a pot of tribluts      to Boris O’Brien, the buttler of Clumpthump, </w:t>
      </w:r>
      <w:r>
        <w:rPr>
          <w:color w:val="231F20"/>
          <w:spacing w:val="2"/>
        </w:rPr>
        <w:t xml:space="preserve">two </w:t>
      </w:r>
      <w:r>
        <w:rPr>
          <w:color w:val="231F20"/>
        </w:rPr>
        <w:t xml:space="preserve">looves, </w:t>
      </w:r>
      <w:r>
        <w:rPr>
          <w:color w:val="231F20"/>
          <w:spacing w:val="2"/>
        </w:rPr>
        <w:t xml:space="preserve">two </w:t>
      </w:r>
      <w:r>
        <w:rPr>
          <w:color w:val="231F20"/>
        </w:rPr>
        <w:t xml:space="preserve">turnovers plus </w:t>
      </w:r>
      <w:r>
        <w:rPr>
          <w:color w:val="231F20"/>
          <w:spacing w:val="-4"/>
        </w:rPr>
        <w:t xml:space="preserve">(one) </w:t>
      </w:r>
      <w:r>
        <w:rPr>
          <w:color w:val="231F20"/>
        </w:rPr>
        <w:t xml:space="preserve">crown, to see the  mad  dane  ating  his  vitals. </w:t>
      </w:r>
      <w:r>
        <w:rPr>
          <w:color w:val="231F20"/>
          <w:spacing w:val="2"/>
        </w:rPr>
        <w:t xml:space="preserve">Wulf! Wulf! And </w:t>
      </w:r>
      <w:r>
        <w:rPr>
          <w:color w:val="231F20"/>
        </w:rPr>
        <w:t xml:space="preserve">throwing his tongue in the snakepit. </w:t>
      </w:r>
      <w:r>
        <w:rPr>
          <w:color w:val="231F20"/>
          <w:spacing w:val="4"/>
        </w:rPr>
        <w:t xml:space="preserve">Ah </w:t>
      </w:r>
      <w:r>
        <w:rPr>
          <w:color w:val="231F20"/>
        </w:rPr>
        <w:t xml:space="preserve">ho! The ladies have mercias! It brought the dear prehistoric  scenes </w:t>
      </w:r>
      <w:r>
        <w:rPr>
          <w:color w:val="231F20"/>
          <w:spacing w:val="3"/>
        </w:rPr>
        <w:t xml:space="preserve">all </w:t>
      </w:r>
      <w:r>
        <w:rPr>
          <w:color w:val="231F20"/>
        </w:rPr>
        <w:t xml:space="preserve">back again, </w:t>
      </w:r>
      <w:r>
        <w:rPr>
          <w:color w:val="231F20"/>
          <w:spacing w:val="2"/>
        </w:rPr>
        <w:t xml:space="preserve">as </w:t>
      </w:r>
      <w:r>
        <w:rPr>
          <w:color w:val="231F20"/>
        </w:rPr>
        <w:t xml:space="preserve">fresh </w:t>
      </w:r>
      <w:r>
        <w:rPr>
          <w:color w:val="231F20"/>
          <w:spacing w:val="2"/>
        </w:rPr>
        <w:t xml:space="preserve">as </w:t>
      </w:r>
      <w:r>
        <w:rPr>
          <w:color w:val="231F20"/>
        </w:rPr>
        <w:t xml:space="preserve">of yore, Matt and Marcus, natu- </w:t>
      </w:r>
      <w:r>
        <w:rPr>
          <w:color w:val="231F20"/>
          <w:spacing w:val="2"/>
        </w:rPr>
        <w:t xml:space="preserve">ral </w:t>
      </w:r>
      <w:r>
        <w:rPr>
          <w:color w:val="231F20"/>
        </w:rPr>
        <w:t xml:space="preserve">born lovers of nature, in </w:t>
      </w:r>
      <w:r>
        <w:rPr>
          <w:color w:val="231F20"/>
          <w:spacing w:val="3"/>
        </w:rPr>
        <w:t xml:space="preserve">all </w:t>
      </w:r>
      <w:r>
        <w:rPr>
          <w:color w:val="231F20"/>
        </w:rPr>
        <w:t xml:space="preserve">her moves and senses, and after that now there he was, that mouth of mandibles, vowed to pure beauty, and his Arrah-na-poghue, when she murmurously, </w:t>
      </w:r>
      <w:r>
        <w:rPr>
          <w:color w:val="231F20"/>
          <w:spacing w:val="2"/>
        </w:rPr>
        <w:t xml:space="preserve">after </w:t>
      </w:r>
      <w:r>
        <w:rPr>
          <w:color w:val="231F20"/>
        </w:rPr>
        <w:t xml:space="preserve">she let a cough, gave her ﬁrm </w:t>
      </w:r>
      <w:r>
        <w:rPr>
          <w:color w:val="231F20"/>
          <w:spacing w:val="-2"/>
        </w:rPr>
        <w:t xml:space="preserve">order, </w:t>
      </w:r>
      <w:r>
        <w:rPr>
          <w:color w:val="231F20"/>
        </w:rPr>
        <w:t xml:space="preserve">if he wouldn’t please mind, for a sings to one hope a dozen of the best favourite lyrical national blooms in Luvillicit, though not too much, reﬂecting on the situation, </w:t>
      </w:r>
      <w:r>
        <w:rPr>
          <w:color w:val="231F20"/>
          <w:spacing w:val="2"/>
        </w:rPr>
        <w:t xml:space="preserve">drinking </w:t>
      </w:r>
      <w:r>
        <w:rPr>
          <w:color w:val="231F20"/>
        </w:rPr>
        <w:t xml:space="preserve">in draughts of purest </w:t>
      </w:r>
      <w:r>
        <w:rPr>
          <w:color w:val="231F20"/>
          <w:spacing w:val="2"/>
        </w:rPr>
        <w:t xml:space="preserve">air </w:t>
      </w:r>
      <w:r>
        <w:rPr>
          <w:color w:val="231F20"/>
        </w:rPr>
        <w:t xml:space="preserve">serene and re- velling in the great outdoors, before the four of them, in the </w:t>
      </w:r>
      <w:r>
        <w:rPr>
          <w:color w:val="231F20"/>
          <w:spacing w:val="2"/>
        </w:rPr>
        <w:t xml:space="preserve">fair </w:t>
      </w:r>
      <w:r>
        <w:rPr>
          <w:color w:val="231F20"/>
        </w:rPr>
        <w:t xml:space="preserve">ﬁne night, whilst the </w:t>
      </w:r>
      <w:r>
        <w:rPr>
          <w:color w:val="231F20"/>
          <w:spacing w:val="2"/>
        </w:rPr>
        <w:t xml:space="preserve">stars </w:t>
      </w:r>
      <w:r>
        <w:rPr>
          <w:color w:val="231F20"/>
        </w:rPr>
        <w:t>shine bright, by she light of he moon, we longed to be spoon, before her honeyoldloom, the plaint eﬀect being in point of fact there being in the whole, a seatuition so shocking</w:t>
      </w:r>
      <w:r>
        <w:rPr>
          <w:color w:val="231F20"/>
          <w:spacing w:val="-6"/>
        </w:rPr>
        <w:t xml:space="preserve"> </w:t>
      </w:r>
      <w:r>
        <w:rPr>
          <w:color w:val="231F20"/>
        </w:rPr>
        <w:t>and</w:t>
      </w:r>
      <w:r>
        <w:rPr>
          <w:color w:val="231F20"/>
          <w:spacing w:val="-6"/>
        </w:rPr>
        <w:t xml:space="preserve"> </w:t>
      </w:r>
      <w:r>
        <w:rPr>
          <w:color w:val="231F20"/>
        </w:rPr>
        <w:t>scandalous</w:t>
      </w:r>
      <w:r>
        <w:rPr>
          <w:color w:val="231F20"/>
          <w:spacing w:val="-6"/>
        </w:rPr>
        <w:t xml:space="preserve"> </w:t>
      </w:r>
      <w:r>
        <w:rPr>
          <w:color w:val="231F20"/>
        </w:rPr>
        <w:t>and</w:t>
      </w:r>
      <w:r>
        <w:rPr>
          <w:color w:val="231F20"/>
          <w:spacing w:val="-6"/>
        </w:rPr>
        <w:t xml:space="preserve"> </w:t>
      </w:r>
      <w:r>
        <w:rPr>
          <w:color w:val="231F20"/>
          <w:spacing w:val="-4"/>
        </w:rPr>
        <w:t>now,</w:t>
      </w:r>
      <w:r>
        <w:rPr>
          <w:color w:val="231F20"/>
          <w:spacing w:val="-6"/>
        </w:rPr>
        <w:t xml:space="preserve"> </w:t>
      </w:r>
      <w:r>
        <w:rPr>
          <w:color w:val="231F20"/>
          <w:spacing w:val="3"/>
        </w:rPr>
        <w:t>thank</w:t>
      </w:r>
      <w:r>
        <w:rPr>
          <w:color w:val="231F20"/>
          <w:spacing w:val="-6"/>
        </w:rPr>
        <w:t xml:space="preserve"> </w:t>
      </w:r>
      <w:r>
        <w:rPr>
          <w:color w:val="231F20"/>
        </w:rPr>
        <w:t>God,</w:t>
      </w:r>
      <w:r>
        <w:rPr>
          <w:color w:val="231F20"/>
          <w:spacing w:val="-6"/>
        </w:rPr>
        <w:t xml:space="preserve"> </w:t>
      </w:r>
      <w:r>
        <w:rPr>
          <w:color w:val="231F20"/>
        </w:rPr>
        <w:t>there</w:t>
      </w:r>
      <w:r>
        <w:rPr>
          <w:color w:val="231F20"/>
          <w:spacing w:val="-6"/>
        </w:rPr>
        <w:t xml:space="preserve"> </w:t>
      </w:r>
      <w:r>
        <w:rPr>
          <w:color w:val="231F20"/>
        </w:rPr>
        <w:t>were</w:t>
      </w:r>
      <w:r>
        <w:rPr>
          <w:color w:val="231F20"/>
          <w:spacing w:val="-6"/>
        </w:rPr>
        <w:t xml:space="preserve"> </w:t>
      </w:r>
      <w:r>
        <w:rPr>
          <w:color w:val="231F20"/>
        </w:rPr>
        <w:t>no</w:t>
      </w:r>
      <w:r>
        <w:rPr>
          <w:color w:val="231F20"/>
          <w:spacing w:val="-6"/>
        </w:rPr>
        <w:t xml:space="preserve"> </w:t>
      </w:r>
      <w:r>
        <w:rPr>
          <w:color w:val="231F20"/>
        </w:rPr>
        <w:t xml:space="preserve">more of them and he poghuing and poghuing like the Moreigner  bowed his crusted hoed and Tilly the </w:t>
      </w:r>
      <w:r>
        <w:rPr>
          <w:color w:val="231F20"/>
          <w:spacing w:val="-3"/>
        </w:rPr>
        <w:t xml:space="preserve">Tailor’s </w:t>
      </w:r>
      <w:r>
        <w:rPr>
          <w:color w:val="231F20"/>
        </w:rPr>
        <w:t xml:space="preserve">Tugged a </w:t>
      </w:r>
      <w:r>
        <w:rPr>
          <w:color w:val="231F20"/>
          <w:spacing w:val="-3"/>
        </w:rPr>
        <w:t xml:space="preserve">Tar </w:t>
      </w:r>
      <w:r>
        <w:rPr>
          <w:color w:val="231F20"/>
        </w:rPr>
        <w:t>in the Arctic Newses Dagsdogs number and there they were, like</w:t>
      </w:r>
      <w:r>
        <w:rPr>
          <w:color w:val="231F20"/>
          <w:spacing w:val="19"/>
        </w:rPr>
        <w:t xml:space="preserve"> </w:t>
      </w:r>
      <w:r>
        <w:rPr>
          <w:color w:val="231F20"/>
        </w:rPr>
        <w:t>a foremasters in the rolls, listening, to Rolando’s deepen darblun Ossian</w:t>
      </w:r>
      <w:r>
        <w:rPr>
          <w:color w:val="231F20"/>
          <w:spacing w:val="32"/>
        </w:rPr>
        <w:t xml:space="preserve"> </w:t>
      </w:r>
      <w:r>
        <w:rPr>
          <w:color w:val="231F20"/>
        </w:rPr>
        <w:t>roll,</w:t>
      </w:r>
      <w:r>
        <w:rPr>
          <w:color w:val="231F20"/>
          <w:spacing w:val="32"/>
        </w:rPr>
        <w:t xml:space="preserve"> </w:t>
      </w:r>
      <w:r>
        <w:rPr>
          <w:color w:val="231F20"/>
        </w:rPr>
        <w:t>(Lady,</w:t>
      </w:r>
      <w:r>
        <w:rPr>
          <w:color w:val="231F20"/>
          <w:spacing w:val="32"/>
        </w:rPr>
        <w:t xml:space="preserve"> </w:t>
      </w:r>
      <w:r>
        <w:rPr>
          <w:color w:val="231F20"/>
        </w:rPr>
        <w:t>it</w:t>
      </w:r>
      <w:r>
        <w:rPr>
          <w:color w:val="231F20"/>
          <w:spacing w:val="32"/>
        </w:rPr>
        <w:t xml:space="preserve"> </w:t>
      </w:r>
      <w:r>
        <w:rPr>
          <w:color w:val="231F20"/>
        </w:rPr>
        <w:t>was</w:t>
      </w:r>
      <w:r>
        <w:rPr>
          <w:color w:val="231F20"/>
          <w:spacing w:val="32"/>
        </w:rPr>
        <w:t xml:space="preserve"> </w:t>
      </w:r>
      <w:r>
        <w:rPr>
          <w:color w:val="231F20"/>
        </w:rPr>
        <w:t>just</w:t>
      </w:r>
      <w:r>
        <w:rPr>
          <w:color w:val="231F20"/>
          <w:spacing w:val="32"/>
        </w:rPr>
        <w:t xml:space="preserve"> </w:t>
      </w:r>
      <w:r>
        <w:rPr>
          <w:color w:val="231F20"/>
        </w:rPr>
        <w:t>too</w:t>
      </w:r>
      <w:r>
        <w:rPr>
          <w:color w:val="231F20"/>
          <w:spacing w:val="32"/>
        </w:rPr>
        <w:t xml:space="preserve"> </w:t>
      </w:r>
      <w:r>
        <w:rPr>
          <w:color w:val="231F20"/>
        </w:rPr>
        <w:t>gorgeous,</w:t>
      </w:r>
      <w:r>
        <w:rPr>
          <w:color w:val="231F20"/>
          <w:spacing w:val="32"/>
        </w:rPr>
        <w:t xml:space="preserve"> </w:t>
      </w:r>
      <w:r>
        <w:rPr>
          <w:color w:val="231F20"/>
        </w:rPr>
        <w:t>that</w:t>
      </w:r>
      <w:r>
        <w:rPr>
          <w:color w:val="231F20"/>
          <w:spacing w:val="32"/>
        </w:rPr>
        <w:t xml:space="preserve"> </w:t>
      </w:r>
      <w:r>
        <w:rPr>
          <w:color w:val="231F20"/>
        </w:rPr>
        <w:t>expense</w:t>
      </w:r>
      <w:r>
        <w:rPr>
          <w:color w:val="231F20"/>
          <w:spacing w:val="32"/>
        </w:rPr>
        <w:t xml:space="preserve"> </w:t>
      </w:r>
      <w:r>
        <w:rPr>
          <w:color w:val="231F20"/>
        </w:rPr>
        <w:t>of</w:t>
      </w:r>
      <w:r>
        <w:rPr>
          <w:color w:val="231F20"/>
          <w:spacing w:val="32"/>
        </w:rPr>
        <w:t xml:space="preserve"> </w:t>
      </w:r>
      <w:r>
        <w:rPr>
          <w:color w:val="231F20"/>
        </w:rPr>
        <w:t>a</w:t>
      </w:r>
    </w:p>
    <w:p>
      <w:pPr>
        <w:pStyle w:val="TextBody"/>
        <w:overflowPunct w:val="true"/>
        <w:spacing w:lineRule="auto" w:line="266" w:before="70" w:after="0"/>
        <w:ind w:left="955" w:right="1046" w:hanging="0"/>
        <w:jc w:val="both"/>
        <w:rPr>
          <w:color w:val="231F20"/>
        </w:rPr>
      </w:pPr>
      <w:r>
        <w:rPr>
          <w:color w:val="231F20"/>
        </w:rPr>
        <w:t xml:space="preserve">lovely tint, embellished by the </w:t>
      </w:r>
      <w:r>
        <w:rPr>
          <w:color w:val="231F20"/>
          <w:spacing w:val="2"/>
        </w:rPr>
        <w:t xml:space="preserve">charms </w:t>
      </w:r>
      <w:r>
        <w:rPr>
          <w:color w:val="231F20"/>
        </w:rPr>
        <w:t xml:space="preserve">of </w:t>
      </w:r>
      <w:r>
        <w:rPr>
          <w:color w:val="231F20"/>
          <w:spacing w:val="3"/>
        </w:rPr>
        <w:t xml:space="preserve">art </w:t>
      </w:r>
      <w:r>
        <w:rPr>
          <w:color w:val="231F20"/>
        </w:rPr>
        <w:t xml:space="preserve">and very well con- ducted and nicely mannered and </w:t>
      </w:r>
      <w:r>
        <w:rPr>
          <w:color w:val="231F20"/>
          <w:spacing w:val="3"/>
        </w:rPr>
        <w:t>all</w:t>
      </w:r>
      <w:r>
        <w:rPr>
          <w:color w:val="231F20"/>
          <w:spacing w:val="-36"/>
        </w:rPr>
        <w:t xml:space="preserve"> </w:t>
      </w:r>
      <w:r>
        <w:rPr>
          <w:color w:val="231F20"/>
        </w:rPr>
        <w:t xml:space="preserve">the horrid rudy noisies locked up in </w:t>
      </w:r>
      <w:r>
        <w:rPr>
          <w:color w:val="231F20"/>
          <w:spacing w:val="2"/>
        </w:rPr>
        <w:t xml:space="preserve">nasty </w:t>
      </w:r>
      <w:r>
        <w:rPr>
          <w:color w:val="231F20"/>
        </w:rPr>
        <w:t xml:space="preserve">cubbyhole!) </w:t>
      </w:r>
      <w:r>
        <w:rPr>
          <w:color w:val="231F20"/>
          <w:spacing w:val="2"/>
        </w:rPr>
        <w:t xml:space="preserve">as </w:t>
      </w:r>
      <w:r>
        <w:rPr>
          <w:color w:val="231F20"/>
        </w:rPr>
        <w:t xml:space="preserve">tired </w:t>
      </w:r>
      <w:r>
        <w:rPr>
          <w:color w:val="231F20"/>
          <w:spacing w:val="2"/>
        </w:rPr>
        <w:t xml:space="preserve">as </w:t>
      </w:r>
      <w:r>
        <w:rPr>
          <w:color w:val="231F20"/>
        </w:rPr>
        <w:t xml:space="preserve">they were, the three jolly topers, with their mouths watering, </w:t>
      </w:r>
      <w:r>
        <w:rPr>
          <w:color w:val="231F20"/>
          <w:spacing w:val="3"/>
        </w:rPr>
        <w:t xml:space="preserve">all </w:t>
      </w:r>
      <w:r>
        <w:rPr>
          <w:color w:val="231F20"/>
        </w:rPr>
        <w:t xml:space="preserve">the four, the old connu- bial men of the sea, yambing around with their old pantometer,  in duckasaloppics, Luke and Johnny MacDougall and </w:t>
      </w:r>
      <w:r>
        <w:rPr>
          <w:color w:val="231F20"/>
          <w:spacing w:val="3"/>
        </w:rPr>
        <w:t xml:space="preserve">all </w:t>
      </w:r>
      <w:r>
        <w:rPr>
          <w:color w:val="231F20"/>
        </w:rPr>
        <w:t xml:space="preserve">wishen- ing for </w:t>
      </w:r>
      <w:r>
        <w:rPr>
          <w:color w:val="231F20"/>
          <w:spacing w:val="2"/>
        </w:rPr>
        <w:t xml:space="preserve">anything </w:t>
      </w:r>
      <w:r>
        <w:rPr>
          <w:color w:val="231F20"/>
        </w:rPr>
        <w:t xml:space="preserve">at </w:t>
      </w:r>
      <w:r>
        <w:rPr>
          <w:color w:val="231F20"/>
          <w:spacing w:val="3"/>
        </w:rPr>
        <w:t xml:space="preserve">all </w:t>
      </w:r>
      <w:r>
        <w:rPr>
          <w:color w:val="231F20"/>
        </w:rPr>
        <w:t xml:space="preserve">of the bygone times, the wald times and the fald times and the hempty times and the dempty times, for a cup of kindness yet, for four farback tumblerfuls of woman squash, with them, </w:t>
      </w:r>
      <w:r>
        <w:rPr>
          <w:color w:val="231F20"/>
          <w:spacing w:val="3"/>
        </w:rPr>
        <w:t xml:space="preserve">all </w:t>
      </w:r>
      <w:r>
        <w:rPr>
          <w:color w:val="231F20"/>
        </w:rPr>
        <w:t xml:space="preserve">four, listening and spraining their </w:t>
      </w:r>
      <w:r>
        <w:rPr>
          <w:color w:val="231F20"/>
          <w:spacing w:val="2"/>
        </w:rPr>
        <w:t xml:space="preserve">ears </w:t>
      </w:r>
      <w:r>
        <w:rPr>
          <w:color w:val="231F20"/>
        </w:rPr>
        <w:t xml:space="preserve">for the millennium and </w:t>
      </w:r>
      <w:r>
        <w:rPr>
          <w:color w:val="231F20"/>
          <w:spacing w:val="3"/>
        </w:rPr>
        <w:t xml:space="preserve">all </w:t>
      </w:r>
      <w:r>
        <w:rPr>
          <w:color w:val="231F20"/>
        </w:rPr>
        <w:t xml:space="preserve">their mouths </w:t>
      </w:r>
      <w:r>
        <w:rPr>
          <w:color w:val="231F20"/>
          <w:spacing w:val="2"/>
        </w:rPr>
        <w:t>making</w:t>
      </w:r>
      <w:r>
        <w:rPr>
          <w:color w:val="231F20"/>
          <w:spacing w:val="-16"/>
        </w:rPr>
        <w:t xml:space="preserve"> </w:t>
      </w:r>
      <w:r>
        <w:rPr>
          <w:color w:val="231F20"/>
        </w:rPr>
        <w:t>water.</w:t>
      </w:r>
    </w:p>
    <w:p>
      <w:pPr>
        <w:sectPr>
          <w:headerReference w:type="default" r:id="rId779"/>
          <w:footerReference w:type="default" r:id="rId780"/>
          <w:type w:val="nextPage"/>
          <w:pgSz w:w="7600" w:h="10830"/>
          <w:pgMar w:left="320" w:right="0" w:header="0" w:top="560" w:footer="486" w:bottom="680" w:gutter="0"/>
          <w:pgNumType w:start="386" w:fmt="decimal"/>
          <w:formProt w:val="false"/>
          <w:textDirection w:val="lrTb"/>
          <w:docGrid w:type="default" w:linePitch="100" w:charSpace="4096"/>
        </w:sectPr>
        <w:pStyle w:val="TextBody"/>
        <w:overflowPunct w:val="true"/>
        <w:spacing w:lineRule="auto" w:line="266" w:before="4" w:after="0"/>
        <w:ind w:left="955" w:right="1044" w:firstLine="150"/>
        <w:jc w:val="both"/>
        <w:rPr>
          <w:color w:val="231F20"/>
        </w:rPr>
      </w:pPr>
      <w:r>
        <w:rPr>
          <w:color w:val="231F20"/>
        </w:rPr>
        <w:t xml:space="preserve">Johnny. </w:t>
      </w:r>
      <w:r>
        <w:rPr>
          <w:color w:val="231F20"/>
          <w:spacing w:val="4"/>
        </w:rPr>
        <w:t xml:space="preserve">Ah </w:t>
      </w:r>
      <w:r>
        <w:rPr>
          <w:color w:val="231F20"/>
        </w:rPr>
        <w:t xml:space="preserve">well, sure, that’s the way </w:t>
      </w:r>
      <w:r>
        <w:rPr>
          <w:color w:val="231F20"/>
          <w:spacing w:val="-5"/>
        </w:rPr>
        <w:t xml:space="preserve">(up) </w:t>
      </w:r>
      <w:r>
        <w:rPr>
          <w:color w:val="231F20"/>
        </w:rPr>
        <w:t xml:space="preserve">and it so happened there was poor Matt Gregory </w:t>
      </w:r>
      <w:r>
        <w:rPr>
          <w:color w:val="231F20"/>
          <w:spacing w:val="-5"/>
        </w:rPr>
        <w:t xml:space="preserve">(up), </w:t>
      </w:r>
      <w:r>
        <w:rPr>
          <w:color w:val="231F20"/>
        </w:rPr>
        <w:t xml:space="preserve">their pater </w:t>
      </w:r>
      <w:r>
        <w:rPr>
          <w:color w:val="231F20"/>
          <w:spacing w:val="2"/>
        </w:rPr>
        <w:t xml:space="preserve">familias, </w:t>
      </w:r>
      <w:r>
        <w:rPr>
          <w:color w:val="231F20"/>
        </w:rPr>
        <w:t xml:space="preserve">and </w:t>
      </w:r>
      <w:r>
        <w:rPr>
          <w:color w:val="231F20"/>
          <w:spacing w:val="-5"/>
        </w:rPr>
        <w:t xml:space="preserve">(up) </w:t>
      </w:r>
      <w:r>
        <w:rPr>
          <w:color w:val="231F20"/>
        </w:rPr>
        <w:t xml:space="preserve">the others and now </w:t>
      </w:r>
      <w:r>
        <w:rPr>
          <w:color w:val="231F20"/>
          <w:spacing w:val="2"/>
        </w:rPr>
        <w:t xml:space="preserve">really </w:t>
      </w:r>
      <w:r>
        <w:rPr>
          <w:color w:val="231F20"/>
        </w:rPr>
        <w:t xml:space="preserve">and  </w:t>
      </w:r>
      <w:r>
        <w:rPr>
          <w:color w:val="231F20"/>
          <w:spacing w:val="-5"/>
        </w:rPr>
        <w:t xml:space="preserve">(up)  </w:t>
      </w:r>
      <w:r>
        <w:rPr>
          <w:color w:val="231F20"/>
          <w:spacing w:val="2"/>
        </w:rPr>
        <w:t xml:space="preserve">truly </w:t>
      </w:r>
      <w:r>
        <w:rPr>
          <w:color w:val="231F20"/>
        </w:rPr>
        <w:t xml:space="preserve">they  were  four  dear old heladies and really they looked </w:t>
      </w:r>
      <w:r>
        <w:rPr>
          <w:color w:val="231F20"/>
          <w:spacing w:val="2"/>
        </w:rPr>
        <w:t xml:space="preserve">awfully </w:t>
      </w:r>
      <w:r>
        <w:rPr>
          <w:color w:val="231F20"/>
        </w:rPr>
        <w:t xml:space="preserve">pretty and so nice and bespectable and </w:t>
      </w:r>
      <w:r>
        <w:rPr>
          <w:color w:val="231F20"/>
          <w:spacing w:val="2"/>
        </w:rPr>
        <w:t xml:space="preserve">after </w:t>
      </w:r>
      <w:r>
        <w:rPr>
          <w:color w:val="231F20"/>
        </w:rPr>
        <w:t xml:space="preserve">that they had their fathomglasses to ﬁnd  out </w:t>
      </w:r>
      <w:r>
        <w:rPr>
          <w:color w:val="231F20"/>
          <w:spacing w:val="3"/>
        </w:rPr>
        <w:t xml:space="preserve">all </w:t>
      </w:r>
      <w:r>
        <w:rPr>
          <w:color w:val="231F20"/>
        </w:rPr>
        <w:t xml:space="preserve">the fathoms and their </w:t>
      </w:r>
      <w:r>
        <w:rPr>
          <w:color w:val="231F20"/>
          <w:spacing w:val="2"/>
        </w:rPr>
        <w:t xml:space="preserve">half </w:t>
      </w:r>
      <w:r>
        <w:rPr>
          <w:color w:val="231F20"/>
        </w:rPr>
        <w:t xml:space="preserve">a </w:t>
      </w:r>
      <w:r>
        <w:rPr>
          <w:color w:val="231F20"/>
          <w:spacing w:val="3"/>
        </w:rPr>
        <w:t xml:space="preserve">tall </w:t>
      </w:r>
      <w:r>
        <w:rPr>
          <w:color w:val="231F20"/>
        </w:rPr>
        <w:t>hat, just now like the old Merquus of Pawerschoof, the old determined despot, (</w:t>
      </w:r>
      <w:r>
        <w:rPr>
          <w:i/>
          <w:iCs/>
          <w:color w:val="231F20"/>
        </w:rPr>
        <w:t xml:space="preserve">quiescents in </w:t>
      </w:r>
      <w:r>
        <w:rPr>
          <w:i/>
          <w:iCs/>
          <w:color w:val="231F20"/>
          <w:spacing w:val="2"/>
        </w:rPr>
        <w:t>brage!</w:t>
      </w:r>
      <w:r>
        <w:rPr>
          <w:color w:val="231F20"/>
          <w:spacing w:val="2"/>
        </w:rPr>
        <w:t xml:space="preserve">) </w:t>
      </w:r>
      <w:r>
        <w:rPr>
          <w:color w:val="231F20"/>
        </w:rPr>
        <w:t xml:space="preserve">only for the extrusion of the saltwater or the auctioneer there dormont, in front of the place near O’Clery’s, at the darku- mound numbur wan, beside that ancient Dame street, where the statue of Mrs Dana O’Connell, prostituent behind the Trinity College, that </w:t>
      </w:r>
      <w:r>
        <w:rPr>
          <w:color w:val="231F20"/>
          <w:spacing w:val="2"/>
        </w:rPr>
        <w:t xml:space="preserve">arranges </w:t>
      </w:r>
      <w:r>
        <w:rPr>
          <w:color w:val="231F20"/>
          <w:spacing w:val="3"/>
        </w:rPr>
        <w:t xml:space="preserve">all </w:t>
      </w:r>
      <w:r>
        <w:rPr>
          <w:color w:val="231F20"/>
        </w:rPr>
        <w:t xml:space="preserve">the auctions of the valuable colleges, Bootersbay Sisters, like the auctioneer Battersby Sisters, the pru- misceous creaters, that sells </w:t>
      </w:r>
      <w:r>
        <w:rPr>
          <w:color w:val="231F20"/>
          <w:spacing w:val="3"/>
        </w:rPr>
        <w:t xml:space="preserve">all </w:t>
      </w:r>
      <w:r>
        <w:rPr>
          <w:color w:val="231F20"/>
        </w:rPr>
        <w:t xml:space="preserve">the emancipated statues and ﬂowersports, James H. Tickell, the jaypee, oﬀ Hoggin Green, after he made the centuries, going to the </w:t>
      </w:r>
      <w:r>
        <w:rPr>
          <w:color w:val="231F20"/>
          <w:spacing w:val="2"/>
        </w:rPr>
        <w:t xml:space="preserve">tailturn </w:t>
      </w:r>
      <w:r>
        <w:rPr>
          <w:color w:val="231F20"/>
        </w:rPr>
        <w:t xml:space="preserve">horseshow, be- fore the angler nomads ﬂood, along with another fellow, active impalsive, and the shoeblacks and the </w:t>
      </w:r>
      <w:r>
        <w:rPr>
          <w:color w:val="231F20"/>
          <w:spacing w:val="2"/>
        </w:rPr>
        <w:t xml:space="preserve">redshanks </w:t>
      </w:r>
      <w:r>
        <w:rPr>
          <w:color w:val="231F20"/>
        </w:rPr>
        <w:t xml:space="preserve">and plebeians and the barrancos and the cappunchers childerun, Jules, every- one, Gotopoxy, with the houghers on them, highstepping the ﬁssure and fracture lines, seven ﬁve  </w:t>
      </w:r>
      <w:r>
        <w:rPr>
          <w:color w:val="231F20"/>
          <w:spacing w:val="2"/>
        </w:rPr>
        <w:t xml:space="preserve">threes  </w:t>
      </w:r>
      <w:r>
        <w:rPr>
          <w:color w:val="231F20"/>
        </w:rPr>
        <w:t xml:space="preserve">up,  three  ﬁve  sevens down, to get out of his </w:t>
      </w:r>
      <w:r>
        <w:rPr>
          <w:color w:val="231F20"/>
          <w:spacing w:val="-4"/>
        </w:rPr>
        <w:t xml:space="preserve">way, </w:t>
      </w:r>
      <w:r>
        <w:rPr>
          <w:color w:val="231F20"/>
        </w:rPr>
        <w:t xml:space="preserve">onasmuck </w:t>
      </w:r>
      <w:r>
        <w:rPr>
          <w:color w:val="231F20"/>
          <w:spacing w:val="2"/>
        </w:rPr>
        <w:t xml:space="preserve">as </w:t>
      </w:r>
      <w:r>
        <w:rPr>
          <w:color w:val="231F20"/>
        </w:rPr>
        <w:t>their withers conditions could not possibly have been  improved  upon, (praisers be to deeseesee!) like hopolopocattls, erumping oround their</w:t>
      </w:r>
      <w:r>
        <w:rPr>
          <w:color w:val="231F20"/>
          <w:spacing w:val="27"/>
        </w:rPr>
        <w:t xml:space="preserve"> </w:t>
      </w:r>
      <w:r>
        <w:rPr>
          <w:color w:val="231F20"/>
        </w:rPr>
        <w:t>Judgity</w:t>
      </w:r>
      <w:r>
        <w:rPr>
          <w:color w:val="231F20"/>
          <w:spacing w:val="27"/>
        </w:rPr>
        <w:t xml:space="preserve"> </w:t>
      </w:r>
      <w:r>
        <w:rPr>
          <w:color w:val="231F20"/>
        </w:rPr>
        <w:t>Yaman,</w:t>
      </w:r>
      <w:r>
        <w:rPr>
          <w:color w:val="231F20"/>
          <w:spacing w:val="28"/>
        </w:rPr>
        <w:t xml:space="preserve"> </w:t>
      </w:r>
      <w:r>
        <w:rPr>
          <w:color w:val="231F20"/>
        </w:rPr>
        <w:t>and</w:t>
      </w:r>
      <w:r>
        <w:rPr>
          <w:color w:val="231F20"/>
          <w:spacing w:val="27"/>
        </w:rPr>
        <w:t xml:space="preserve"> </w:t>
      </w:r>
      <w:r>
        <w:rPr>
          <w:color w:val="231F20"/>
          <w:spacing w:val="3"/>
        </w:rPr>
        <w:t>all</w:t>
      </w:r>
      <w:r>
        <w:rPr>
          <w:color w:val="231F20"/>
          <w:spacing w:val="27"/>
        </w:rPr>
        <w:t xml:space="preserve"> </w:t>
      </w:r>
      <w:r>
        <w:rPr>
          <w:color w:val="231F20"/>
        </w:rPr>
        <w:t>the</w:t>
      </w:r>
      <w:r>
        <w:rPr>
          <w:color w:val="231F20"/>
          <w:spacing w:val="28"/>
        </w:rPr>
        <w:t xml:space="preserve"> </w:t>
      </w:r>
      <w:r>
        <w:rPr>
          <w:color w:val="231F20"/>
        </w:rPr>
        <w:t>tercentenary</w:t>
      </w:r>
      <w:r>
        <w:rPr>
          <w:color w:val="231F20"/>
          <w:spacing w:val="27"/>
        </w:rPr>
        <w:t xml:space="preserve"> </w:t>
      </w:r>
      <w:r>
        <w:rPr>
          <w:color w:val="231F20"/>
        </w:rPr>
        <w:t>horses</w:t>
      </w:r>
      <w:r>
        <w:rPr>
          <w:color w:val="231F20"/>
          <w:spacing w:val="28"/>
        </w:rPr>
        <w:t xml:space="preserve"> </w:t>
      </w:r>
      <w:r>
        <w:rPr>
          <w:color w:val="231F20"/>
        </w:rPr>
        <w:t>and</w:t>
      </w:r>
      <w:r>
        <w:rPr>
          <w:color w:val="231F20"/>
          <w:spacing w:val="27"/>
        </w:rPr>
        <w:t xml:space="preserve"> </w:t>
      </w:r>
      <w:r>
        <w:rPr>
          <w:color w:val="231F20"/>
        </w:rPr>
        <w:t>priest</w:t>
      </w:r>
    </w:p>
    <w:p>
      <w:pPr>
        <w:sectPr>
          <w:headerReference w:type="default" r:id="rId781"/>
          <w:footerReference w:type="default" r:id="rId782"/>
          <w:type w:val="nextPage"/>
          <w:pgSz w:w="7600" w:h="10830"/>
          <w:pgMar w:left="320" w:right="0" w:header="0" w:top="560" w:footer="486" w:bottom="680" w:gutter="0"/>
          <w:pgNumType w:start="387" w:fmt="decimal"/>
          <w:formProt w:val="false"/>
          <w:textDirection w:val="lrTb"/>
          <w:docGrid w:type="default" w:linePitch="100" w:charSpace="4096"/>
        </w:sectPr>
        <w:pStyle w:val="TextBody"/>
        <w:overflowPunct w:val="true"/>
        <w:spacing w:lineRule="auto" w:line="266" w:before="70" w:after="0"/>
        <w:ind w:left="728" w:right="1270" w:firstLine="150"/>
        <w:jc w:val="both"/>
        <w:rPr>
          <w:color w:val="231F20"/>
        </w:rPr>
      </w:pPr>
      <w:r>
        <w:rPr>
          <w:color w:val="231F20"/>
        </w:rPr>
        <w:t xml:space="preserve">hunters, from the Curragh, and confusionaries and the authori- ties, Noord </w:t>
      </w:r>
      <w:r>
        <w:rPr>
          <w:color w:val="231F20"/>
          <w:spacing w:val="3"/>
        </w:rPr>
        <w:t xml:space="preserve">Amrikaans </w:t>
      </w:r>
      <w:r>
        <w:rPr>
          <w:color w:val="231F20"/>
        </w:rPr>
        <w:t xml:space="preserve">and Suid </w:t>
      </w:r>
      <w:r>
        <w:rPr>
          <w:color w:val="231F20"/>
          <w:spacing w:val="2"/>
        </w:rPr>
        <w:t xml:space="preserve">Aferican </w:t>
      </w:r>
      <w:r>
        <w:rPr>
          <w:color w:val="231F20"/>
        </w:rPr>
        <w:t xml:space="preserve">cattleraiders (so they say) </w:t>
      </w:r>
      <w:r>
        <w:rPr>
          <w:color w:val="231F20"/>
          <w:spacing w:val="3"/>
        </w:rPr>
        <w:t xml:space="preserve">all </w:t>
      </w:r>
      <w:r>
        <w:rPr>
          <w:color w:val="231F20"/>
        </w:rPr>
        <w:t xml:space="preserve">over like a </w:t>
      </w:r>
      <w:r>
        <w:rPr>
          <w:color w:val="231F20"/>
          <w:spacing w:val="2"/>
        </w:rPr>
        <w:t xml:space="preserve">tiara </w:t>
      </w:r>
      <w:r>
        <w:rPr>
          <w:color w:val="231F20"/>
        </w:rPr>
        <w:t xml:space="preserve">dullfuoco, in his grey </w:t>
      </w:r>
      <w:r>
        <w:rPr>
          <w:color w:val="231F20"/>
          <w:spacing w:val="2"/>
        </w:rPr>
        <w:t xml:space="preserve">half </w:t>
      </w:r>
      <w:r>
        <w:rPr>
          <w:color w:val="231F20"/>
        </w:rPr>
        <w:t xml:space="preserve">a </w:t>
      </w:r>
      <w:r>
        <w:rPr>
          <w:color w:val="231F20"/>
          <w:spacing w:val="3"/>
        </w:rPr>
        <w:t xml:space="preserve">tall </w:t>
      </w:r>
      <w:r>
        <w:rPr>
          <w:color w:val="231F20"/>
        </w:rPr>
        <w:t xml:space="preserve">hat and his amber necklace and his crimson harness and his leathern jib and his cheapshein </w:t>
      </w:r>
      <w:r>
        <w:rPr>
          <w:color w:val="231F20"/>
          <w:spacing w:val="2"/>
        </w:rPr>
        <w:t xml:space="preserve">hairshirt </w:t>
      </w:r>
      <w:r>
        <w:rPr>
          <w:color w:val="231F20"/>
        </w:rPr>
        <w:t xml:space="preserve">and his scotobrit sash and his para- pilagian </w:t>
      </w:r>
      <w:r>
        <w:rPr>
          <w:color w:val="231F20"/>
          <w:spacing w:val="2"/>
        </w:rPr>
        <w:t xml:space="preserve">gallowglasses </w:t>
      </w:r>
      <w:r>
        <w:rPr>
          <w:color w:val="231F20"/>
        </w:rPr>
        <w:t xml:space="preserve">(how do you do, jaypee, Elevato!) to ﬁnd out </w:t>
      </w:r>
      <w:r>
        <w:rPr>
          <w:color w:val="231F20"/>
          <w:spacing w:val="3"/>
        </w:rPr>
        <w:t xml:space="preserve">all </w:t>
      </w:r>
      <w:r>
        <w:rPr>
          <w:color w:val="231F20"/>
        </w:rPr>
        <w:t xml:space="preserve">the improper colleges (and how do you do, Mr Dame James? Get out of my way!), forkbearded and bluetoothed and bellied and boneless, from Strathlyﬀe and Aylesburg and North- umberland Anglesey, the whole yaghoodurt </w:t>
      </w:r>
      <w:r>
        <w:rPr>
          <w:color w:val="231F20"/>
          <w:spacing w:val="2"/>
        </w:rPr>
        <w:t xml:space="preserve">sweepstakings </w:t>
      </w:r>
      <w:r>
        <w:rPr>
          <w:color w:val="231F20"/>
        </w:rPr>
        <w:t xml:space="preserve">and </w:t>
      </w:r>
      <w:r>
        <w:rPr>
          <w:color w:val="231F20"/>
          <w:spacing w:val="3"/>
        </w:rPr>
        <w:t xml:space="preserve">all </w:t>
      </w:r>
      <w:r>
        <w:rPr>
          <w:color w:val="231F20"/>
        </w:rPr>
        <w:t xml:space="preserve">the horsepowers. But </w:t>
      </w:r>
      <w:r>
        <w:rPr>
          <w:color w:val="231F20"/>
          <w:spacing w:val="-4"/>
        </w:rPr>
        <w:t xml:space="preserve">now, </w:t>
      </w:r>
      <w:r>
        <w:rPr>
          <w:color w:val="231F20"/>
          <w:spacing w:val="3"/>
        </w:rPr>
        <w:t xml:space="preserve">talking </w:t>
      </w:r>
      <w:r>
        <w:rPr>
          <w:color w:val="231F20"/>
        </w:rPr>
        <w:t xml:space="preserve">of </w:t>
      </w:r>
      <w:r>
        <w:rPr>
          <w:color w:val="231F20"/>
          <w:spacing w:val="2"/>
        </w:rPr>
        <w:t xml:space="preserve">hayastdanars </w:t>
      </w:r>
      <w:r>
        <w:rPr>
          <w:color w:val="231F20"/>
        </w:rPr>
        <w:t xml:space="preserve">and wolkingology and how our seaborn isle came into exestuance, (the explutor, his three andesiters and the </w:t>
      </w:r>
      <w:r>
        <w:rPr>
          <w:color w:val="231F20"/>
          <w:spacing w:val="2"/>
        </w:rPr>
        <w:t xml:space="preserve">two </w:t>
      </w:r>
      <w:r>
        <w:rPr>
          <w:color w:val="231F20"/>
        </w:rPr>
        <w:t>pantellarias) that reminds</w:t>
      </w:r>
      <w:r>
        <w:rPr>
          <w:color w:val="231F20"/>
          <w:spacing w:val="-9"/>
        </w:rPr>
        <w:t xml:space="preserve"> </w:t>
      </w:r>
      <w:r>
        <w:rPr>
          <w:color w:val="231F20"/>
        </w:rPr>
        <w:t>me</w:t>
      </w:r>
      <w:r>
        <w:rPr>
          <w:color w:val="231F20"/>
          <w:spacing w:val="-9"/>
        </w:rPr>
        <w:t xml:space="preserve"> </w:t>
      </w:r>
      <w:r>
        <w:rPr>
          <w:color w:val="231F20"/>
        </w:rPr>
        <w:t>about</w:t>
      </w:r>
      <w:r>
        <w:rPr>
          <w:color w:val="231F20"/>
          <w:spacing w:val="-9"/>
        </w:rPr>
        <w:t xml:space="preserve"> </w:t>
      </w:r>
      <w:r>
        <w:rPr>
          <w:color w:val="231F20"/>
        </w:rPr>
        <w:t>the</w:t>
      </w:r>
      <w:r>
        <w:rPr>
          <w:color w:val="231F20"/>
          <w:spacing w:val="-9"/>
        </w:rPr>
        <w:t xml:space="preserve"> </w:t>
      </w:r>
      <w:r>
        <w:rPr>
          <w:color w:val="231F20"/>
        </w:rPr>
        <w:t>manausteriums</w:t>
      </w:r>
      <w:r>
        <w:rPr>
          <w:color w:val="231F20"/>
          <w:spacing w:val="-8"/>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poor</w:t>
      </w:r>
      <w:r>
        <w:rPr>
          <w:color w:val="231F20"/>
          <w:spacing w:val="-9"/>
        </w:rPr>
        <w:t xml:space="preserve"> </w:t>
      </w:r>
      <w:r>
        <w:rPr>
          <w:color w:val="231F20"/>
          <w:spacing w:val="2"/>
        </w:rPr>
        <w:t>Marcus</w:t>
      </w:r>
      <w:r>
        <w:rPr>
          <w:color w:val="231F20"/>
          <w:spacing w:val="-8"/>
        </w:rPr>
        <w:t xml:space="preserve"> </w:t>
      </w:r>
      <w:r>
        <w:rPr>
          <w:color w:val="231F20"/>
        </w:rPr>
        <w:t>of</w:t>
      </w:r>
      <w:r>
        <w:rPr>
          <w:color w:val="231F20"/>
          <w:spacing w:val="-9"/>
        </w:rPr>
        <w:t xml:space="preserve"> </w:t>
      </w:r>
      <w:r>
        <w:rPr>
          <w:color w:val="231F20"/>
        </w:rPr>
        <w:t xml:space="preserve">Lyons and poor Johnny, the patrician, and what do you </w:t>
      </w:r>
      <w:r>
        <w:rPr>
          <w:color w:val="231F20"/>
          <w:spacing w:val="2"/>
        </w:rPr>
        <w:t xml:space="preserve">think </w:t>
      </w:r>
      <w:r>
        <w:rPr>
          <w:color w:val="231F20"/>
        </w:rPr>
        <w:t xml:space="preserve">of the four of us and there they were </w:t>
      </w:r>
      <w:r>
        <w:rPr>
          <w:color w:val="231F20"/>
          <w:spacing w:val="-4"/>
        </w:rPr>
        <w:t xml:space="preserve">now, </w:t>
      </w:r>
      <w:r>
        <w:rPr>
          <w:color w:val="231F20"/>
        </w:rPr>
        <w:t xml:space="preserve">listening right enough, the four saltwater widowers, and </w:t>
      </w:r>
      <w:r>
        <w:rPr>
          <w:color w:val="231F20"/>
          <w:spacing w:val="3"/>
        </w:rPr>
        <w:t xml:space="preserve">all </w:t>
      </w:r>
      <w:r>
        <w:rPr>
          <w:color w:val="231F20"/>
        </w:rPr>
        <w:t xml:space="preserve">they could remembore, long long ago in the olden times Momonian, throw darker hour sorrows, the princest </w:t>
      </w:r>
      <w:r>
        <w:rPr>
          <w:color w:val="231F20"/>
          <w:spacing w:val="-3"/>
        </w:rPr>
        <w:t xml:space="preserve">day, </w:t>
      </w:r>
      <w:r>
        <w:rPr>
          <w:color w:val="231F20"/>
        </w:rPr>
        <w:t>when Fair Margrate waited Swede Villem, and</w:t>
      </w:r>
      <w:r>
        <w:rPr>
          <w:color w:val="231F20"/>
          <w:spacing w:val="-30"/>
        </w:rPr>
        <w:t xml:space="preserve"> </w:t>
      </w:r>
      <w:r>
        <w:rPr>
          <w:color w:val="231F20"/>
          <w:spacing w:val="2"/>
        </w:rPr>
        <w:t xml:space="preserve">Lally </w:t>
      </w:r>
      <w:r>
        <w:rPr>
          <w:color w:val="231F20"/>
        </w:rPr>
        <w:t xml:space="preserve">in the rain, with the blank prints, now extincts, </w:t>
      </w:r>
      <w:r>
        <w:rPr>
          <w:color w:val="231F20"/>
          <w:spacing w:val="2"/>
        </w:rPr>
        <w:t xml:space="preserve">after </w:t>
      </w:r>
      <w:r>
        <w:rPr>
          <w:color w:val="231F20"/>
        </w:rPr>
        <w:t xml:space="preserve">the </w:t>
      </w:r>
      <w:r>
        <w:rPr>
          <w:color w:val="231F20"/>
          <w:spacing w:val="2"/>
        </w:rPr>
        <w:t xml:space="preserve">wreak   </w:t>
      </w:r>
      <w:r>
        <w:rPr>
          <w:color w:val="231F20"/>
        </w:rPr>
        <w:t xml:space="preserve">of Wormans’ Noe, the barmaisigheds, when my heart knew no care, and </w:t>
      </w:r>
      <w:r>
        <w:rPr>
          <w:color w:val="231F20"/>
          <w:spacing w:val="2"/>
        </w:rPr>
        <w:t xml:space="preserve">after </w:t>
      </w:r>
      <w:r>
        <w:rPr>
          <w:color w:val="231F20"/>
        </w:rPr>
        <w:t xml:space="preserve">that then there was the oﬃcial landing of Lady Jales Casemate, in the year of the ﬂood </w:t>
      </w:r>
      <w:r>
        <w:rPr>
          <w:color w:val="231F20"/>
          <w:spacing w:val="-6"/>
        </w:rPr>
        <w:t xml:space="preserve">1132 </w:t>
      </w:r>
      <w:r>
        <w:rPr>
          <w:color w:val="231F20"/>
        </w:rPr>
        <w:t xml:space="preserve">S.O.S., and the christening of Queen Baltersby, the Fourth Buzzersbee, accord- ing to Her Grace the bishop Senior, oﬀ the whate shape, and   then there was the drowning of Pharoah and </w:t>
      </w:r>
      <w:r>
        <w:rPr>
          <w:color w:val="231F20"/>
          <w:spacing w:val="3"/>
        </w:rPr>
        <w:t xml:space="preserve">all </w:t>
      </w:r>
      <w:r>
        <w:rPr>
          <w:color w:val="231F20"/>
        </w:rPr>
        <w:t xml:space="preserve">his pedestrians and they were </w:t>
      </w:r>
      <w:r>
        <w:rPr>
          <w:color w:val="231F20"/>
          <w:spacing w:val="3"/>
        </w:rPr>
        <w:t xml:space="preserve">all </w:t>
      </w:r>
      <w:r>
        <w:rPr>
          <w:color w:val="231F20"/>
        </w:rPr>
        <w:t xml:space="preserve">completely drowned into the sea, the red sea, and then poor Merkin Cornyngwham, the oﬃcial out of  the  </w:t>
      </w:r>
      <w:r>
        <w:rPr>
          <w:color w:val="231F20"/>
          <w:spacing w:val="2"/>
        </w:rPr>
        <w:t xml:space="preserve">castle </w:t>
      </w:r>
      <w:r>
        <w:rPr>
          <w:color w:val="231F20"/>
        </w:rPr>
        <w:t xml:space="preserve">on pension, when he was completely drowned oﬀ Erin Isles, at that time, suir knows, in the red sea and a lovely mourning paper and </w:t>
      </w:r>
      <w:r>
        <w:rPr>
          <w:color w:val="231F20"/>
          <w:spacing w:val="3"/>
        </w:rPr>
        <w:t xml:space="preserve">thank </w:t>
      </w:r>
      <w:r>
        <w:rPr>
          <w:color w:val="231F20"/>
        </w:rPr>
        <w:t xml:space="preserve">God, </w:t>
      </w:r>
      <w:r>
        <w:rPr>
          <w:color w:val="231F20"/>
          <w:spacing w:val="2"/>
        </w:rPr>
        <w:t xml:space="preserve">as Saman </w:t>
      </w:r>
      <w:r>
        <w:rPr>
          <w:color w:val="231F20"/>
        </w:rPr>
        <w:t xml:space="preserve">said, there were no more of him. </w:t>
      </w:r>
      <w:r>
        <w:rPr>
          <w:color w:val="231F20"/>
          <w:spacing w:val="2"/>
        </w:rPr>
        <w:t xml:space="preserve">And </w:t>
      </w:r>
      <w:r>
        <w:rPr>
          <w:color w:val="231F20"/>
        </w:rPr>
        <w:t xml:space="preserve">that now was how it was. The </w:t>
      </w:r>
      <w:r>
        <w:rPr>
          <w:color w:val="231F20"/>
          <w:spacing w:val="2"/>
        </w:rPr>
        <w:t xml:space="preserve">arzurian </w:t>
      </w:r>
      <w:r>
        <w:rPr>
          <w:color w:val="231F20"/>
        </w:rPr>
        <w:t xml:space="preserve">deeps </w:t>
      </w:r>
      <w:r>
        <w:rPr>
          <w:color w:val="231F20"/>
          <w:spacing w:val="-5"/>
        </w:rPr>
        <w:t xml:space="preserve">o’er </w:t>
      </w:r>
      <w:r>
        <w:rPr>
          <w:color w:val="231F20"/>
        </w:rPr>
        <w:t xml:space="preserve">his humbodumbones sweeps. </w:t>
      </w:r>
      <w:r>
        <w:rPr>
          <w:color w:val="231F20"/>
          <w:spacing w:val="2"/>
        </w:rPr>
        <w:t xml:space="preserve">And </w:t>
      </w:r>
      <w:r>
        <w:rPr>
          <w:color w:val="231F20"/>
        </w:rPr>
        <w:t xml:space="preserve">his widdy the giddy is wreathing her murmoirs </w:t>
      </w:r>
      <w:r>
        <w:rPr>
          <w:color w:val="231F20"/>
          <w:spacing w:val="2"/>
        </w:rPr>
        <w:t xml:space="preserve">as </w:t>
      </w:r>
      <w:r>
        <w:rPr>
          <w:color w:val="231F20"/>
        </w:rPr>
        <w:t xml:space="preserve">her gracest triput to the Grocery </w:t>
      </w:r>
      <w:r>
        <w:rPr>
          <w:color w:val="231F20"/>
          <w:spacing w:val="-4"/>
        </w:rPr>
        <w:t xml:space="preserve">Trader’s </w:t>
      </w:r>
      <w:r>
        <w:rPr>
          <w:color w:val="231F20"/>
        </w:rPr>
        <w:t xml:space="preserve">Manthly. Mind mand </w:t>
      </w:r>
      <w:r>
        <w:rPr>
          <w:color w:val="231F20"/>
          <w:spacing w:val="2"/>
        </w:rPr>
        <w:t xml:space="preserve">gunfree </w:t>
      </w:r>
      <w:r>
        <w:rPr>
          <w:color w:val="231F20"/>
        </w:rPr>
        <w:t>by Gladeys Rayburn! Runtable’s</w:t>
      </w:r>
      <w:r>
        <w:rPr>
          <w:color w:val="231F20"/>
          <w:spacing w:val="34"/>
        </w:rPr>
        <w:t xml:space="preserve"> </w:t>
      </w:r>
      <w:r>
        <w:rPr>
          <w:color w:val="231F20"/>
        </w:rPr>
        <w:t>Reincorporated.</w:t>
      </w:r>
      <w:r>
        <w:rPr>
          <w:color w:val="231F20"/>
          <w:spacing w:val="34"/>
        </w:rPr>
        <w:t xml:space="preserve"> </w:t>
      </w:r>
      <w:r>
        <w:rPr>
          <w:color w:val="231F20"/>
        </w:rPr>
        <w:t>The</w:t>
      </w:r>
      <w:r>
        <w:rPr>
          <w:color w:val="231F20"/>
          <w:spacing w:val="35"/>
        </w:rPr>
        <w:t xml:space="preserve"> </w:t>
      </w:r>
      <w:r>
        <w:rPr>
          <w:color w:val="231F20"/>
        </w:rPr>
        <w:t>new</w:t>
      </w:r>
      <w:r>
        <w:rPr>
          <w:color w:val="231F20"/>
          <w:spacing w:val="34"/>
        </w:rPr>
        <w:t xml:space="preserve"> </w:t>
      </w:r>
      <w:r>
        <w:rPr>
          <w:color w:val="231F20"/>
        </w:rPr>
        <w:t>world</w:t>
      </w:r>
      <w:r>
        <w:rPr>
          <w:color w:val="231F20"/>
          <w:spacing w:val="34"/>
        </w:rPr>
        <w:t xml:space="preserve"> </w:t>
      </w:r>
      <w:r>
        <w:rPr>
          <w:color w:val="231F20"/>
        </w:rPr>
        <w:t>presses.</w:t>
      </w:r>
      <w:r>
        <w:rPr>
          <w:color w:val="231F20"/>
          <w:spacing w:val="35"/>
        </w:rPr>
        <w:t xml:space="preserve"> </w:t>
      </w:r>
      <w:r>
        <w:rPr>
          <w:color w:val="231F20"/>
        </w:rPr>
        <w:t>Where</w:t>
      </w:r>
      <w:r>
        <w:rPr>
          <w:color w:val="231F20"/>
          <w:spacing w:val="34"/>
        </w:rPr>
        <w:t xml:space="preserve"> </w:t>
      </w:r>
      <w:r>
        <w:rPr>
          <w:color w:val="231F20"/>
        </w:rPr>
        <w:t>the</w:t>
      </w:r>
    </w:p>
    <w:p>
      <w:pPr>
        <w:pStyle w:val="TextBody"/>
        <w:overflowPunct w:val="true"/>
        <w:spacing w:lineRule="auto" w:line="266" w:before="70" w:after="0"/>
        <w:ind w:left="955" w:right="1046" w:hanging="0"/>
        <w:jc w:val="both"/>
        <w:rPr>
          <w:color w:val="231F20"/>
        </w:rPr>
      </w:pPr>
      <w:r>
        <w:rPr>
          <w:color w:val="231F20"/>
        </w:rPr>
        <w:t xml:space="preserve">old conk cruised now croons the </w:t>
      </w:r>
      <w:r>
        <w:rPr>
          <w:color w:val="231F20"/>
          <w:spacing w:val="3"/>
        </w:rPr>
        <w:t xml:space="preserve">yunk. </w:t>
      </w:r>
      <w:r>
        <w:rPr>
          <w:color w:val="231F20"/>
        </w:rPr>
        <w:t xml:space="preserve">Exeunc throw a </w:t>
      </w:r>
      <w:r>
        <w:rPr>
          <w:color w:val="231F20"/>
          <w:spacing w:val="2"/>
        </w:rPr>
        <w:t xml:space="preserve">darras </w:t>
      </w:r>
      <w:r>
        <w:rPr>
          <w:color w:val="231F20"/>
          <w:spacing w:val="3"/>
        </w:rPr>
        <w:t xml:space="preserve">Kram </w:t>
      </w:r>
      <w:r>
        <w:rPr>
          <w:color w:val="231F20"/>
        </w:rPr>
        <w:t xml:space="preserve">of Llawnroc, ye </w:t>
      </w:r>
      <w:r>
        <w:rPr>
          <w:color w:val="231F20"/>
          <w:spacing w:val="2"/>
        </w:rPr>
        <w:t xml:space="preserve">gink </w:t>
      </w:r>
      <w:r>
        <w:rPr>
          <w:color w:val="231F20"/>
        </w:rPr>
        <w:t xml:space="preserve">guy, kirked into yord. Enterest </w:t>
      </w:r>
      <w:r>
        <w:rPr>
          <w:color w:val="231F20"/>
          <w:spacing w:val="-3"/>
        </w:rPr>
        <w:t xml:space="preserve">at-  </w:t>
      </w:r>
      <w:r>
        <w:rPr>
          <w:color w:val="231F20"/>
        </w:rPr>
        <w:t xml:space="preserve">tawonder Wehpen, luftcat revol, fairescapading in his natsirt. </w:t>
      </w:r>
      <w:r>
        <w:rPr>
          <w:color w:val="231F20"/>
          <w:spacing w:val="-3"/>
        </w:rPr>
        <w:t xml:space="preserve">Tuesy </w:t>
      </w:r>
      <w:r>
        <w:rPr>
          <w:color w:val="231F20"/>
        </w:rPr>
        <w:t xml:space="preserve">tumbles. And mild aunt </w:t>
      </w:r>
      <w:r>
        <w:rPr>
          <w:color w:val="231F20"/>
          <w:spacing w:val="2"/>
        </w:rPr>
        <w:t xml:space="preserve">Liza </w:t>
      </w:r>
      <w:r>
        <w:rPr>
          <w:color w:val="231F20"/>
        </w:rPr>
        <w:t xml:space="preserve">is </w:t>
      </w:r>
      <w:r>
        <w:rPr>
          <w:color w:val="231F20"/>
          <w:spacing w:val="2"/>
        </w:rPr>
        <w:t xml:space="preserve">as </w:t>
      </w:r>
      <w:r>
        <w:rPr>
          <w:color w:val="231F20"/>
        </w:rPr>
        <w:t xml:space="preserve">loose </w:t>
      </w:r>
      <w:r>
        <w:rPr>
          <w:color w:val="231F20"/>
          <w:spacing w:val="2"/>
        </w:rPr>
        <w:t xml:space="preserve">as </w:t>
      </w:r>
      <w:r>
        <w:rPr>
          <w:color w:val="231F20"/>
        </w:rPr>
        <w:t xml:space="preserve">her neese. Ful- fest </w:t>
      </w:r>
      <w:r>
        <w:rPr>
          <w:color w:val="231F20"/>
          <w:spacing w:val="2"/>
        </w:rPr>
        <w:t xml:space="preserve">withim </w:t>
      </w:r>
      <w:r>
        <w:rPr>
          <w:color w:val="231F20"/>
        </w:rPr>
        <w:t xml:space="preserve">inbrace behent. </w:t>
      </w:r>
      <w:r>
        <w:rPr>
          <w:color w:val="231F20"/>
          <w:spacing w:val="3"/>
        </w:rPr>
        <w:t xml:space="preserve">As </w:t>
      </w:r>
      <w:r>
        <w:rPr>
          <w:color w:val="231F20"/>
        </w:rPr>
        <w:t xml:space="preserve">gent would  deem  oncontinent. So mulct per wenche is Elsker woed. Ne hath his </w:t>
      </w:r>
      <w:r>
        <w:rPr>
          <w:color w:val="231F20"/>
          <w:spacing w:val="2"/>
        </w:rPr>
        <w:t xml:space="preserve">thrysting. </w:t>
      </w:r>
      <w:r>
        <w:rPr>
          <w:color w:val="231F20"/>
        </w:rPr>
        <w:t xml:space="preserve">Fin. Like the newcasters in their old plyable of </w:t>
      </w:r>
      <w:r>
        <w:rPr>
          <w:i/>
          <w:iCs/>
          <w:color w:val="231F20"/>
        </w:rPr>
        <w:t xml:space="preserve">A Royenne Devours. </w:t>
      </w:r>
      <w:r>
        <w:rPr>
          <w:color w:val="231F20"/>
        </w:rPr>
        <w:t xml:space="preserve">Jazzaphoney and Mirillovis and Nippy she nets best. Fing. </w:t>
      </w:r>
      <w:r>
        <w:rPr>
          <w:color w:val="231F20"/>
          <w:spacing w:val="-7"/>
        </w:rPr>
        <w:t>Ay,</w:t>
      </w:r>
      <w:r>
        <w:rPr>
          <w:color w:val="231F20"/>
          <w:spacing w:val="36"/>
        </w:rPr>
        <w:t xml:space="preserve"> </w:t>
      </w:r>
      <w:r>
        <w:rPr>
          <w:color w:val="231F20"/>
        </w:rPr>
        <w:t xml:space="preserve">ay! Sobbos. </w:t>
      </w:r>
      <w:r>
        <w:rPr>
          <w:color w:val="231F20"/>
          <w:spacing w:val="2"/>
        </w:rPr>
        <w:t xml:space="preserve">And </w:t>
      </w:r>
      <w:r>
        <w:rPr>
          <w:color w:val="231F20"/>
        </w:rPr>
        <w:t>so he was.</w:t>
      </w:r>
      <w:r>
        <w:rPr>
          <w:color w:val="231F20"/>
          <w:spacing w:val="-22"/>
        </w:rPr>
        <w:t xml:space="preserve"> </w:t>
      </w:r>
      <w:r>
        <w:rPr>
          <w:color w:val="231F20"/>
        </w:rPr>
        <w:t>Sabbus.</w:t>
      </w:r>
    </w:p>
    <w:p>
      <w:pPr>
        <w:sectPr>
          <w:headerReference w:type="default" r:id="rId783"/>
          <w:footerReference w:type="default" r:id="rId784"/>
          <w:type w:val="nextPage"/>
          <w:pgSz w:w="7600" w:h="10830"/>
          <w:pgMar w:left="320" w:right="0" w:header="0" w:top="560" w:footer="486" w:bottom="680" w:gutter="0"/>
          <w:pgNumType w:start="388" w:fmt="decimal"/>
          <w:formProt w:val="false"/>
          <w:textDirection w:val="lrTb"/>
          <w:docGrid w:type="default" w:linePitch="100" w:charSpace="4096"/>
        </w:sectPr>
        <w:pStyle w:val="TextBody"/>
        <w:overflowPunct w:val="true"/>
        <w:spacing w:lineRule="auto" w:line="266" w:before="4" w:after="0"/>
        <w:ind w:left="955" w:right="1044" w:firstLine="150"/>
        <w:jc w:val="both"/>
        <w:rPr>
          <w:color w:val="231F20"/>
        </w:rPr>
      </w:pPr>
      <w:r>
        <w:rPr>
          <w:color w:val="231F20"/>
        </w:rPr>
        <w:t xml:space="preserve">Marcus. </w:t>
      </w:r>
      <w:r>
        <w:rPr>
          <w:color w:val="231F20"/>
          <w:spacing w:val="2"/>
        </w:rPr>
        <w:t xml:space="preserve">And after </w:t>
      </w:r>
      <w:r>
        <w:rPr>
          <w:color w:val="231F20"/>
        </w:rPr>
        <w:t xml:space="preserve">that, not forgetting, there was the Flemish </w:t>
      </w:r>
      <w:r>
        <w:rPr>
          <w:color w:val="231F20"/>
          <w:spacing w:val="2"/>
        </w:rPr>
        <w:t>armada,</w:t>
      </w:r>
      <w:r>
        <w:rPr>
          <w:color w:val="231F20"/>
          <w:spacing w:val="-12"/>
        </w:rPr>
        <w:t xml:space="preserve"> </w:t>
      </w:r>
      <w:r>
        <w:rPr>
          <w:color w:val="231F20"/>
          <w:spacing w:val="3"/>
        </w:rPr>
        <w:t>all</w:t>
      </w:r>
      <w:r>
        <w:rPr>
          <w:color w:val="231F20"/>
          <w:spacing w:val="-11"/>
        </w:rPr>
        <w:t xml:space="preserve"> </w:t>
      </w:r>
      <w:r>
        <w:rPr>
          <w:color w:val="231F20"/>
        </w:rPr>
        <w:t>scattered,</w:t>
      </w:r>
      <w:r>
        <w:rPr>
          <w:color w:val="231F20"/>
          <w:spacing w:val="-11"/>
        </w:rPr>
        <w:t xml:space="preserve"> </w:t>
      </w:r>
      <w:r>
        <w:rPr>
          <w:color w:val="231F20"/>
        </w:rPr>
        <w:t>and</w:t>
      </w:r>
      <w:r>
        <w:rPr>
          <w:color w:val="231F20"/>
          <w:spacing w:val="-11"/>
        </w:rPr>
        <w:t xml:space="preserve"> </w:t>
      </w:r>
      <w:r>
        <w:rPr>
          <w:color w:val="231F20"/>
          <w:spacing w:val="3"/>
        </w:rPr>
        <w:t>all</w:t>
      </w:r>
      <w:r>
        <w:rPr>
          <w:color w:val="231F20"/>
          <w:spacing w:val="-11"/>
        </w:rPr>
        <w:t xml:space="preserve"> </w:t>
      </w:r>
      <w:r>
        <w:rPr>
          <w:color w:val="231F20"/>
        </w:rPr>
        <w:t>oﬃcially</w:t>
      </w:r>
      <w:r>
        <w:rPr>
          <w:color w:val="231F20"/>
          <w:spacing w:val="-11"/>
        </w:rPr>
        <w:t xml:space="preserve"> </w:t>
      </w:r>
      <w:r>
        <w:rPr>
          <w:color w:val="231F20"/>
        </w:rPr>
        <w:t>drowned,</w:t>
      </w:r>
      <w:r>
        <w:rPr>
          <w:color w:val="231F20"/>
          <w:spacing w:val="-11"/>
        </w:rPr>
        <w:t xml:space="preserve"> </w:t>
      </w:r>
      <w:r>
        <w:rPr>
          <w:color w:val="231F20"/>
        </w:rPr>
        <w:t>there</w:t>
      </w:r>
      <w:r>
        <w:rPr>
          <w:color w:val="231F20"/>
          <w:spacing w:val="-11"/>
        </w:rPr>
        <w:t xml:space="preserve"> </w:t>
      </w:r>
      <w:r>
        <w:rPr>
          <w:color w:val="231F20"/>
        </w:rPr>
        <w:t>and</w:t>
      </w:r>
      <w:r>
        <w:rPr>
          <w:color w:val="231F20"/>
          <w:spacing w:val="-11"/>
        </w:rPr>
        <w:t xml:space="preserve"> </w:t>
      </w:r>
      <w:r>
        <w:rPr>
          <w:color w:val="231F20"/>
        </w:rPr>
        <w:t>then,</w:t>
      </w:r>
      <w:r>
        <w:rPr>
          <w:color w:val="231F20"/>
          <w:spacing w:val="-11"/>
        </w:rPr>
        <w:t xml:space="preserve"> </w:t>
      </w:r>
      <w:r>
        <w:rPr>
          <w:color w:val="231F20"/>
        </w:rPr>
        <w:t xml:space="preserve">on a lovely morning, after the universal ﬂood, at about aleven </w:t>
      </w:r>
      <w:r>
        <w:rPr>
          <w:color w:val="231F20"/>
          <w:spacing w:val="2"/>
        </w:rPr>
        <w:t xml:space="preserve">thirty- two </w:t>
      </w:r>
      <w:r>
        <w:rPr>
          <w:color w:val="231F20"/>
        </w:rPr>
        <w:t xml:space="preserve">was it? oﬀ the coast of Cominghome and Saint Patrick, the anabaptist, and Saint Kevin, the lacustrian, with toomuch of tolls and lottance of </w:t>
      </w:r>
      <w:r>
        <w:rPr>
          <w:color w:val="231F20"/>
          <w:spacing w:val="2"/>
        </w:rPr>
        <w:t xml:space="preserve">beggars, after </w:t>
      </w:r>
      <w:r>
        <w:rPr>
          <w:color w:val="231F20"/>
        </w:rPr>
        <w:t xml:space="preserve">converting Porterscout and Dona, our ﬁrst marents, and Lapoleon, the equestrian, on his whuite hourse of Hunover, rising Clunkthurf over Cabinhogan and </w:t>
      </w:r>
      <w:r>
        <w:rPr>
          <w:color w:val="231F20"/>
          <w:spacing w:val="3"/>
        </w:rPr>
        <w:t xml:space="preserve">all </w:t>
      </w:r>
      <w:r>
        <w:rPr>
          <w:color w:val="231F20"/>
        </w:rPr>
        <w:t xml:space="preserve">they remembored and then there was the Frankish ﬂoot of Noahs- dobahs, from Hedalgoland, round about the freebutter year of Notre Dame </w:t>
      </w:r>
      <w:r>
        <w:rPr>
          <w:color w:val="231F20"/>
          <w:spacing w:val="-6"/>
        </w:rPr>
        <w:t xml:space="preserve">1132 </w:t>
      </w:r>
      <w:r>
        <w:rPr>
          <w:color w:val="231F20"/>
          <w:spacing w:val="-8"/>
        </w:rPr>
        <w:t xml:space="preserve">P.P.O. </w:t>
      </w:r>
      <w:r>
        <w:rPr>
          <w:color w:val="231F20"/>
        </w:rPr>
        <w:t xml:space="preserve">or so, disumbunking from under  Motham General Bonaboche, (noo poopery!) in his </w:t>
      </w:r>
      <w:r>
        <w:rPr>
          <w:color w:val="231F20"/>
          <w:spacing w:val="2"/>
        </w:rPr>
        <w:t xml:space="preserve">half </w:t>
      </w:r>
      <w:r>
        <w:rPr>
          <w:color w:val="231F20"/>
        </w:rPr>
        <w:t xml:space="preserve">a grey traditional hat, alevoila come </w:t>
      </w:r>
      <w:r>
        <w:rPr>
          <w:color w:val="231F20"/>
          <w:spacing w:val="2"/>
        </w:rPr>
        <w:t xml:space="preserve">alevilla, </w:t>
      </w:r>
      <w:r>
        <w:rPr>
          <w:color w:val="231F20"/>
        </w:rPr>
        <w:t>and after that there he was, so</w:t>
      </w:r>
      <w:r>
        <w:rPr>
          <w:color w:val="231F20"/>
          <w:spacing w:val="-6"/>
        </w:rPr>
        <w:t xml:space="preserve"> </w:t>
      </w:r>
      <w:r>
        <w:rPr>
          <w:color w:val="231F20"/>
        </w:rPr>
        <w:t>terrestrial,</w:t>
      </w:r>
      <w:r>
        <w:rPr>
          <w:color w:val="231F20"/>
          <w:spacing w:val="-6"/>
        </w:rPr>
        <w:t xml:space="preserve"> </w:t>
      </w:r>
      <w:r>
        <w:rPr>
          <w:color w:val="231F20"/>
        </w:rPr>
        <w:t>like</w:t>
      </w:r>
      <w:r>
        <w:rPr>
          <w:color w:val="231F20"/>
          <w:spacing w:val="-5"/>
        </w:rPr>
        <w:t xml:space="preserve"> </w:t>
      </w:r>
      <w:r>
        <w:rPr>
          <w:color w:val="231F20"/>
        </w:rPr>
        <w:t>a</w:t>
      </w:r>
      <w:r>
        <w:rPr>
          <w:color w:val="231F20"/>
          <w:spacing w:val="-6"/>
        </w:rPr>
        <w:t xml:space="preserve"> </w:t>
      </w:r>
      <w:r>
        <w:rPr>
          <w:color w:val="231F20"/>
        </w:rPr>
        <w:t>Nailscissor,</w:t>
      </w:r>
      <w:r>
        <w:rPr>
          <w:color w:val="231F20"/>
          <w:spacing w:val="-5"/>
        </w:rPr>
        <w:t xml:space="preserve"> </w:t>
      </w:r>
      <w:r>
        <w:rPr>
          <w:color w:val="231F20"/>
        </w:rPr>
        <w:t>poghuing</w:t>
      </w:r>
      <w:r>
        <w:rPr>
          <w:color w:val="231F20"/>
          <w:spacing w:val="-6"/>
        </w:rPr>
        <w:t xml:space="preserve"> </w:t>
      </w:r>
      <w:r>
        <w:rPr>
          <w:color w:val="231F20"/>
        </w:rPr>
        <w:t>her</w:t>
      </w:r>
      <w:r>
        <w:rPr>
          <w:color w:val="231F20"/>
          <w:spacing w:val="-5"/>
        </w:rPr>
        <w:t xml:space="preserve"> </w:t>
      </w:r>
      <w:r>
        <w:rPr>
          <w:color w:val="231F20"/>
        </w:rPr>
        <w:t>scandalous</w:t>
      </w:r>
      <w:r>
        <w:rPr>
          <w:color w:val="231F20"/>
          <w:spacing w:val="-6"/>
        </w:rPr>
        <w:t xml:space="preserve"> </w:t>
      </w:r>
      <w:r>
        <w:rPr>
          <w:color w:val="231F20"/>
        </w:rPr>
        <w:t>and</w:t>
      </w:r>
      <w:r>
        <w:rPr>
          <w:color w:val="231F20"/>
          <w:spacing w:val="-5"/>
        </w:rPr>
        <w:t xml:space="preserve"> </w:t>
      </w:r>
      <w:r>
        <w:rPr>
          <w:color w:val="231F20"/>
        </w:rPr>
        <w:t xml:space="preserve">very wrong, the maid, in single combat, under the sycamores, amid  the bludderings from the boom and </w:t>
      </w:r>
      <w:r>
        <w:rPr>
          <w:color w:val="231F20"/>
          <w:spacing w:val="3"/>
        </w:rPr>
        <w:t xml:space="preserve">all </w:t>
      </w:r>
      <w:r>
        <w:rPr>
          <w:color w:val="231F20"/>
        </w:rPr>
        <w:t xml:space="preserve">the gallowsbirds in </w:t>
      </w:r>
      <w:r>
        <w:rPr>
          <w:color w:val="231F20"/>
          <w:spacing w:val="3"/>
        </w:rPr>
        <w:t xml:space="preserve">Arrah- </w:t>
      </w:r>
      <w:r>
        <w:rPr>
          <w:color w:val="231F20"/>
        </w:rPr>
        <w:t xml:space="preserve">na-Poghue, so silvestrious, neer the </w:t>
      </w:r>
      <w:r>
        <w:rPr>
          <w:color w:val="231F20"/>
          <w:spacing w:val="-3"/>
        </w:rPr>
        <w:t xml:space="preserve">Queen’s </w:t>
      </w:r>
      <w:r>
        <w:rPr>
          <w:color w:val="231F20"/>
        </w:rPr>
        <w:t xml:space="preserve">Colleges, in </w:t>
      </w:r>
      <w:r>
        <w:rPr>
          <w:color w:val="231F20"/>
          <w:spacing w:val="-6"/>
        </w:rPr>
        <w:t xml:space="preserve">1132 </w:t>
      </w:r>
      <w:r>
        <w:rPr>
          <w:color w:val="231F20"/>
        </w:rPr>
        <w:t xml:space="preserve">Brian or Bride street, behind the century </w:t>
      </w:r>
      <w:r>
        <w:rPr>
          <w:color w:val="231F20"/>
          <w:spacing w:val="2"/>
        </w:rPr>
        <w:t xml:space="preserve">man </w:t>
      </w:r>
      <w:r>
        <w:rPr>
          <w:color w:val="231F20"/>
        </w:rPr>
        <w:t xml:space="preserve">on the door. </w:t>
      </w:r>
      <w:r>
        <w:rPr>
          <w:color w:val="231F20"/>
          <w:spacing w:val="2"/>
        </w:rPr>
        <w:t xml:space="preserve">And </w:t>
      </w:r>
      <w:r>
        <w:rPr>
          <w:color w:val="231F20"/>
        </w:rPr>
        <w:t xml:space="preserve">then </w:t>
      </w:r>
      <w:r>
        <w:rPr>
          <w:color w:val="231F20"/>
          <w:spacing w:val="3"/>
        </w:rPr>
        <w:t xml:space="preserve">again </w:t>
      </w:r>
      <w:r>
        <w:rPr>
          <w:color w:val="231F20"/>
        </w:rPr>
        <w:t xml:space="preserve">they used to give the grandest gloriaspanquost univer- </w:t>
      </w:r>
      <w:r>
        <w:rPr>
          <w:color w:val="231F20"/>
          <w:spacing w:val="2"/>
        </w:rPr>
        <w:t xml:space="preserve">sal </w:t>
      </w:r>
      <w:r>
        <w:rPr>
          <w:color w:val="231F20"/>
        </w:rPr>
        <w:t xml:space="preserve">howldmoutherhibbert lectures on </w:t>
      </w:r>
      <w:r>
        <w:rPr>
          <w:color w:val="231F20"/>
          <w:spacing w:val="2"/>
        </w:rPr>
        <w:t xml:space="preserve">anarxaquy </w:t>
      </w:r>
      <w:r>
        <w:rPr>
          <w:color w:val="231F20"/>
        </w:rPr>
        <w:t xml:space="preserve">out of doxarch- ology (hello, Hibernia!) from sea to sea (Matt speaking!) accord- ing to the pictures postcard, with sexon </w:t>
      </w:r>
      <w:r>
        <w:rPr>
          <w:color w:val="231F20"/>
          <w:spacing w:val="2"/>
        </w:rPr>
        <w:t xml:space="preserve">grimmacticals, </w:t>
      </w:r>
      <w:r>
        <w:rPr>
          <w:color w:val="231F20"/>
        </w:rPr>
        <w:t xml:space="preserve">in the Latimer Roman history, of Latimer repeating himself, from the vicerine of Lord Hugh, the </w:t>
      </w:r>
      <w:r>
        <w:rPr>
          <w:color w:val="231F20"/>
          <w:spacing w:val="3"/>
        </w:rPr>
        <w:t xml:space="preserve">Lacytynant, </w:t>
      </w:r>
      <w:r>
        <w:rPr>
          <w:color w:val="231F20"/>
          <w:spacing w:val="2"/>
        </w:rPr>
        <w:t xml:space="preserve">till </w:t>
      </w:r>
      <w:r>
        <w:rPr>
          <w:color w:val="231F20"/>
        </w:rPr>
        <w:t xml:space="preserve">Bockleyshuts the rah- </w:t>
      </w:r>
      <w:r>
        <w:rPr>
          <w:color w:val="231F20"/>
          <w:spacing w:val="2"/>
        </w:rPr>
        <w:t xml:space="preserve">jahn </w:t>
      </w:r>
      <w:r>
        <w:rPr>
          <w:color w:val="231F20"/>
        </w:rPr>
        <w:t xml:space="preserve">gerachknell and regnumrockery roundup, (Marcus Lyons speaking!) to the </w:t>
      </w:r>
      <w:r>
        <w:rPr>
          <w:color w:val="231F20"/>
          <w:spacing w:val="3"/>
        </w:rPr>
        <w:t xml:space="preserve">oceanfuls </w:t>
      </w:r>
      <w:r>
        <w:rPr>
          <w:color w:val="231F20"/>
        </w:rPr>
        <w:t xml:space="preserve">of collegians green and high </w:t>
      </w:r>
      <w:r>
        <w:rPr>
          <w:color w:val="231F20"/>
          <w:spacing w:val="2"/>
        </w:rPr>
        <w:t xml:space="preserve">classes </w:t>
      </w:r>
      <w:r>
        <w:rPr>
          <w:color w:val="231F20"/>
        </w:rPr>
        <w:t>and</w:t>
      </w:r>
      <w:r>
        <w:rPr>
          <w:color w:val="231F20"/>
          <w:spacing w:val="-18"/>
        </w:rPr>
        <w:t xml:space="preserve"> </w:t>
      </w:r>
      <w:r>
        <w:rPr>
          <w:color w:val="231F20"/>
        </w:rPr>
        <w:t>the</w:t>
      </w:r>
      <w:r>
        <w:rPr>
          <w:color w:val="231F20"/>
          <w:spacing w:val="-18"/>
        </w:rPr>
        <w:t xml:space="preserve"> </w:t>
      </w:r>
      <w:r>
        <w:rPr>
          <w:color w:val="231F20"/>
        </w:rPr>
        <w:t>poor</w:t>
      </w:r>
      <w:r>
        <w:rPr>
          <w:color w:val="231F20"/>
          <w:spacing w:val="-17"/>
        </w:rPr>
        <w:t xml:space="preserve"> </w:t>
      </w:r>
      <w:r>
        <w:rPr>
          <w:color w:val="231F20"/>
        </w:rPr>
        <w:t>scholars</w:t>
      </w:r>
      <w:r>
        <w:rPr>
          <w:color w:val="231F20"/>
          <w:spacing w:val="-18"/>
        </w:rPr>
        <w:t xml:space="preserve"> </w:t>
      </w:r>
      <w:r>
        <w:rPr>
          <w:color w:val="231F20"/>
        </w:rPr>
        <w:t>and</w:t>
      </w:r>
      <w:r>
        <w:rPr>
          <w:color w:val="231F20"/>
          <w:spacing w:val="-17"/>
        </w:rPr>
        <w:t xml:space="preserve"> </w:t>
      </w:r>
      <w:r>
        <w:rPr>
          <w:color w:val="231F20"/>
          <w:spacing w:val="2"/>
        </w:rPr>
        <w:t>all</w:t>
      </w:r>
      <w:r>
        <w:rPr>
          <w:color w:val="231F20"/>
          <w:spacing w:val="-18"/>
        </w:rPr>
        <w:t xml:space="preserve"> </w:t>
      </w:r>
      <w:r>
        <w:rPr>
          <w:color w:val="231F20"/>
        </w:rPr>
        <w:t>the</w:t>
      </w:r>
      <w:r>
        <w:rPr>
          <w:color w:val="231F20"/>
          <w:spacing w:val="-17"/>
        </w:rPr>
        <w:t xml:space="preserve"> </w:t>
      </w:r>
      <w:r>
        <w:rPr>
          <w:color w:val="231F20"/>
          <w:spacing w:val="-3"/>
        </w:rPr>
        <w:t>old</w:t>
      </w:r>
      <w:r>
        <w:rPr>
          <w:color w:val="231F20"/>
          <w:spacing w:val="-18"/>
        </w:rPr>
        <w:t xml:space="preserve"> </w:t>
      </w:r>
      <w:r>
        <w:rPr>
          <w:color w:val="231F20"/>
        </w:rPr>
        <w:t>trinitarian</w:t>
      </w:r>
      <w:r>
        <w:rPr>
          <w:color w:val="231F20"/>
          <w:spacing w:val="-17"/>
        </w:rPr>
        <w:t xml:space="preserve"> </w:t>
      </w:r>
      <w:r>
        <w:rPr>
          <w:color w:val="231F20"/>
        </w:rPr>
        <w:t>senate</w:t>
      </w:r>
      <w:r>
        <w:rPr>
          <w:color w:val="231F20"/>
          <w:spacing w:val="-18"/>
        </w:rPr>
        <w:t xml:space="preserve"> </w:t>
      </w:r>
      <w:r>
        <w:rPr>
          <w:color w:val="231F20"/>
        </w:rPr>
        <w:t>and</w:t>
      </w:r>
      <w:r>
        <w:rPr>
          <w:color w:val="231F20"/>
          <w:spacing w:val="-17"/>
        </w:rPr>
        <w:t xml:space="preserve"> </w:t>
      </w:r>
      <w:r>
        <w:rPr>
          <w:color w:val="231F20"/>
        </w:rPr>
        <w:t>saints</w:t>
      </w:r>
      <w:r>
        <w:rPr>
          <w:color w:val="231F20"/>
          <w:spacing w:val="-18"/>
        </w:rPr>
        <w:t xml:space="preserve"> </w:t>
      </w:r>
      <w:r>
        <w:rPr>
          <w:color w:val="231F20"/>
        </w:rPr>
        <w:t>and</w:t>
      </w:r>
    </w:p>
    <w:p>
      <w:pPr>
        <w:pStyle w:val="TextBody"/>
        <w:overflowPunct w:val="true"/>
        <w:spacing w:lineRule="auto" w:line="266" w:before="70" w:after="0"/>
        <w:ind w:left="728" w:right="1271" w:firstLine="150"/>
        <w:jc w:val="both"/>
        <w:rPr>
          <w:color w:val="231F20"/>
        </w:rPr>
      </w:pPr>
      <w:r>
        <w:rPr>
          <w:color w:val="231F20"/>
        </w:rPr>
        <w:t xml:space="preserve">sages and the Plymouth brethren, droning along, </w:t>
      </w:r>
      <w:r>
        <w:rPr>
          <w:color w:val="231F20"/>
          <w:spacing w:val="2"/>
        </w:rPr>
        <w:t xml:space="preserve">peanzanzangan, </w:t>
      </w:r>
      <w:r>
        <w:rPr>
          <w:color w:val="231F20"/>
        </w:rPr>
        <w:t xml:space="preserve">and nodding and sleeping away there, like forgetmenots, in her abijance service, round their twelve tables, per pioja at pulga bollas, in the four trinity colleges, for </w:t>
      </w:r>
      <w:r>
        <w:rPr>
          <w:color w:val="231F20"/>
          <w:spacing w:val="2"/>
        </w:rPr>
        <w:t xml:space="preserve">earnasyoulearning </w:t>
      </w:r>
      <w:r>
        <w:rPr>
          <w:color w:val="231F20"/>
        </w:rPr>
        <w:t xml:space="preserve">Erin- growback, of Ulcer, Moonster, </w:t>
      </w:r>
      <w:r>
        <w:rPr>
          <w:color w:val="231F20"/>
          <w:spacing w:val="2"/>
        </w:rPr>
        <w:t xml:space="preserve">Leanstare </w:t>
      </w:r>
      <w:r>
        <w:rPr>
          <w:color w:val="231F20"/>
        </w:rPr>
        <w:t xml:space="preserve">and Cannought, the four grandest colleges supper the matther of Erryn, of Killorcure and </w:t>
      </w:r>
      <w:r>
        <w:rPr>
          <w:color w:val="231F20"/>
          <w:spacing w:val="2"/>
        </w:rPr>
        <w:t xml:space="preserve">Killthemall </w:t>
      </w:r>
      <w:r>
        <w:rPr>
          <w:color w:val="231F20"/>
        </w:rPr>
        <w:t xml:space="preserve">and Killeachother and Killkelly-on-the-Flure, where their role was to rule the round roll that Rollo and Rullo rolled round. Those were the grandest gynecollege histories </w:t>
      </w:r>
      <w:r>
        <w:rPr>
          <w:color w:val="231F20"/>
          <w:spacing w:val="2"/>
        </w:rPr>
        <w:t xml:space="preserve">(Lucas </w:t>
      </w:r>
      <w:r>
        <w:rPr>
          <w:color w:val="231F20"/>
          <w:spacing w:val="3"/>
        </w:rPr>
        <w:t xml:space="preserve">calling, </w:t>
      </w:r>
      <w:r>
        <w:rPr>
          <w:color w:val="231F20"/>
        </w:rPr>
        <w:t xml:space="preserve">hold the line!) in the Janesdanes Lady Anders- daughter Universary, for auld acquaintance </w:t>
      </w:r>
      <w:r>
        <w:rPr>
          <w:color w:val="231F20"/>
          <w:spacing w:val="2"/>
        </w:rPr>
        <w:t xml:space="preserve">sake </w:t>
      </w:r>
      <w:r>
        <w:rPr>
          <w:color w:val="231F20"/>
        </w:rPr>
        <w:t xml:space="preserve">(this </w:t>
      </w:r>
      <w:r>
        <w:rPr>
          <w:color w:val="231F20"/>
          <w:spacing w:val="2"/>
        </w:rPr>
        <w:t xml:space="preserve">unitarian </w:t>
      </w:r>
      <w:r>
        <w:rPr>
          <w:color w:val="231F20"/>
          <w:spacing w:val="-3"/>
        </w:rPr>
        <w:t xml:space="preserve">lady, </w:t>
      </w:r>
      <w:r>
        <w:rPr>
          <w:color w:val="231F20"/>
        </w:rPr>
        <w:t xml:space="preserve">breathtaking beauty, Bambam’s bonniest, lived to a great age at or in or about the late No. </w:t>
      </w:r>
      <w:r>
        <w:rPr>
          <w:color w:val="231F20"/>
          <w:spacing w:val="-6"/>
        </w:rPr>
        <w:t xml:space="preserve">1132 </w:t>
      </w:r>
      <w:r>
        <w:rPr>
          <w:color w:val="231F20"/>
        </w:rPr>
        <w:t xml:space="preserve">or No. </w:t>
      </w:r>
      <w:r>
        <w:rPr>
          <w:color w:val="231F20"/>
          <w:spacing w:val="-8"/>
        </w:rPr>
        <w:t xml:space="preserve">1169, </w:t>
      </w:r>
      <w:r>
        <w:rPr>
          <w:color w:val="231F20"/>
        </w:rPr>
        <w:t>bis, Fitzmary Round where she was seen by many and widely liked) for teach- ing</w:t>
      </w:r>
      <w:r>
        <w:rPr>
          <w:color w:val="231F20"/>
          <w:spacing w:val="-8"/>
        </w:rPr>
        <w:t xml:space="preserve"> </w:t>
      </w:r>
      <w:r>
        <w:rPr>
          <w:color w:val="231F20"/>
        </w:rPr>
        <w:t>the</w:t>
      </w:r>
      <w:r>
        <w:rPr>
          <w:color w:val="231F20"/>
          <w:spacing w:val="-8"/>
        </w:rPr>
        <w:t xml:space="preserve"> </w:t>
      </w:r>
      <w:r>
        <w:rPr>
          <w:color w:val="231F20"/>
        </w:rPr>
        <w:t>Fatima</w:t>
      </w:r>
      <w:r>
        <w:rPr>
          <w:color w:val="231F20"/>
          <w:spacing w:val="-7"/>
        </w:rPr>
        <w:t xml:space="preserve"> </w:t>
      </w:r>
      <w:r>
        <w:rPr>
          <w:color w:val="231F20"/>
        </w:rPr>
        <w:t>Woman</w:t>
      </w:r>
      <w:r>
        <w:rPr>
          <w:color w:val="231F20"/>
          <w:spacing w:val="-8"/>
        </w:rPr>
        <w:t xml:space="preserve"> </w:t>
      </w:r>
      <w:r>
        <w:rPr>
          <w:color w:val="231F20"/>
        </w:rPr>
        <w:t>history</w:t>
      </w:r>
      <w:r>
        <w:rPr>
          <w:color w:val="231F20"/>
          <w:spacing w:val="-7"/>
        </w:rPr>
        <w:t xml:space="preserve"> </w:t>
      </w:r>
      <w:r>
        <w:rPr>
          <w:color w:val="231F20"/>
        </w:rPr>
        <w:t>of</w:t>
      </w:r>
      <w:r>
        <w:rPr>
          <w:color w:val="231F20"/>
          <w:spacing w:val="-8"/>
        </w:rPr>
        <w:t xml:space="preserve"> </w:t>
      </w:r>
      <w:r>
        <w:rPr>
          <w:color w:val="231F20"/>
          <w:spacing w:val="2"/>
        </w:rPr>
        <w:t>Fatimiliafamilias,</w:t>
      </w:r>
      <w:r>
        <w:rPr>
          <w:color w:val="231F20"/>
          <w:spacing w:val="-7"/>
        </w:rPr>
        <w:t xml:space="preserve"> </w:t>
      </w:r>
      <w:r>
        <w:rPr>
          <w:color w:val="231F20"/>
        </w:rPr>
        <w:t>repeating</w:t>
      </w:r>
      <w:r>
        <w:rPr>
          <w:color w:val="231F20"/>
          <w:spacing w:val="-8"/>
        </w:rPr>
        <w:t xml:space="preserve"> </w:t>
      </w:r>
      <w:r>
        <w:rPr>
          <w:color w:val="231F20"/>
          <w:spacing w:val="-3"/>
        </w:rPr>
        <w:t xml:space="preserve">her- </w:t>
      </w:r>
      <w:r>
        <w:rPr>
          <w:color w:val="231F20"/>
        </w:rPr>
        <w:t xml:space="preserve">self, on which purposeth of the spirit of nature </w:t>
      </w:r>
      <w:r>
        <w:rPr>
          <w:color w:val="231F20"/>
          <w:spacing w:val="2"/>
        </w:rPr>
        <w:t xml:space="preserve">as </w:t>
      </w:r>
      <w:r>
        <w:rPr>
          <w:color w:val="231F20"/>
        </w:rPr>
        <w:t xml:space="preserve">diﬁnely deve- loped in time by psadatepholomy, the past and present (Johnny MacDougall </w:t>
      </w:r>
      <w:r>
        <w:rPr>
          <w:color w:val="231F20"/>
          <w:spacing w:val="2"/>
        </w:rPr>
        <w:t xml:space="preserve">speaking, </w:t>
      </w:r>
      <w:r>
        <w:rPr>
          <w:color w:val="231F20"/>
        </w:rPr>
        <w:t xml:space="preserve">give me </w:t>
      </w:r>
      <w:r>
        <w:rPr>
          <w:color w:val="231F20"/>
          <w:spacing w:val="3"/>
        </w:rPr>
        <w:t xml:space="preserve">trunks, </w:t>
      </w:r>
      <w:r>
        <w:rPr>
          <w:color w:val="231F20"/>
        </w:rPr>
        <w:t xml:space="preserve">miss!) and present and absent and past and present and perfect </w:t>
      </w:r>
      <w:r>
        <w:rPr>
          <w:i/>
          <w:iCs/>
          <w:color w:val="231F20"/>
        </w:rPr>
        <w:t>arma virumque romano</w:t>
      </w:r>
      <w:r>
        <w:rPr>
          <w:color w:val="231F20"/>
        </w:rPr>
        <w:t xml:space="preserve">. </w:t>
      </w:r>
      <w:r>
        <w:rPr>
          <w:color w:val="231F20"/>
          <w:spacing w:val="2"/>
        </w:rPr>
        <w:t xml:space="preserve">Ah, </w:t>
      </w:r>
      <w:r>
        <w:rPr>
          <w:color w:val="231F20"/>
        </w:rPr>
        <w:t xml:space="preserve">dearo, dear! O weep for the hower when eve aleaves bower! How it did but </w:t>
      </w:r>
      <w:r>
        <w:rPr>
          <w:color w:val="231F20"/>
          <w:spacing w:val="3"/>
        </w:rPr>
        <w:t xml:space="preserve">all </w:t>
      </w:r>
      <w:r>
        <w:rPr>
          <w:color w:val="231F20"/>
        </w:rPr>
        <w:t xml:space="preserve">come eddaying back to them, if they did but get </w:t>
      </w:r>
      <w:r>
        <w:rPr>
          <w:color w:val="231F20"/>
          <w:spacing w:val="2"/>
        </w:rPr>
        <w:t xml:space="preserve">gaze, gagagniagnian, </w:t>
      </w:r>
      <w:r>
        <w:rPr>
          <w:color w:val="231F20"/>
        </w:rPr>
        <w:t>to hear him there, kiddling and</w:t>
      </w:r>
      <w:r>
        <w:rPr>
          <w:color w:val="231F20"/>
          <w:spacing w:val="-33"/>
        </w:rPr>
        <w:t xml:space="preserve"> </w:t>
      </w:r>
      <w:r>
        <w:rPr>
          <w:color w:val="231F20"/>
        </w:rPr>
        <w:t xml:space="preserve">cuddling </w:t>
      </w:r>
      <w:r>
        <w:rPr>
          <w:color w:val="231F20"/>
          <w:spacing w:val="-3"/>
        </w:rPr>
        <w:t xml:space="preserve">her, </w:t>
      </w:r>
      <w:r>
        <w:rPr>
          <w:color w:val="231F20"/>
          <w:spacing w:val="2"/>
        </w:rPr>
        <w:t xml:space="preserve">after </w:t>
      </w:r>
      <w:r>
        <w:rPr>
          <w:color w:val="231F20"/>
        </w:rPr>
        <w:t xml:space="preserve">the gouty old </w:t>
      </w:r>
      <w:r>
        <w:rPr>
          <w:color w:val="231F20"/>
          <w:spacing w:val="2"/>
        </w:rPr>
        <w:t xml:space="preserve">galahat, </w:t>
      </w:r>
      <w:r>
        <w:rPr>
          <w:color w:val="231F20"/>
        </w:rPr>
        <w:t xml:space="preserve">with his peer of quinnyfears and his troad of </w:t>
      </w:r>
      <w:r>
        <w:rPr>
          <w:color w:val="231F20"/>
          <w:spacing w:val="2"/>
        </w:rPr>
        <w:t xml:space="preserve">thirstuns, </w:t>
      </w:r>
      <w:r>
        <w:rPr>
          <w:color w:val="231F20"/>
        </w:rPr>
        <w:t xml:space="preserve">so nefarious, from his elevation of one  yard one handard and </w:t>
      </w:r>
      <w:r>
        <w:rPr>
          <w:color w:val="231F20"/>
          <w:spacing w:val="4"/>
        </w:rPr>
        <w:t xml:space="preserve">thartytwo </w:t>
      </w:r>
      <w:r>
        <w:rPr>
          <w:color w:val="231F20"/>
        </w:rPr>
        <w:t xml:space="preserve">lines, before the four of us, in  his Roman Catholic arms, while his deepseepeepers </w:t>
      </w:r>
      <w:r>
        <w:rPr>
          <w:color w:val="231F20"/>
          <w:spacing w:val="3"/>
        </w:rPr>
        <w:t xml:space="preserve">gazed </w:t>
      </w:r>
      <w:r>
        <w:rPr>
          <w:color w:val="231F20"/>
        </w:rPr>
        <w:t xml:space="preserve">and </w:t>
      </w:r>
      <w:r>
        <w:rPr>
          <w:color w:val="231F20"/>
          <w:spacing w:val="2"/>
        </w:rPr>
        <w:t xml:space="preserve">sazed </w:t>
      </w:r>
      <w:r>
        <w:rPr>
          <w:color w:val="231F20"/>
        </w:rPr>
        <w:t xml:space="preserve">and </w:t>
      </w:r>
      <w:r>
        <w:rPr>
          <w:color w:val="231F20"/>
          <w:spacing w:val="3"/>
        </w:rPr>
        <w:t xml:space="preserve">dazecrazemazed </w:t>
      </w:r>
      <w:r>
        <w:rPr>
          <w:color w:val="231F20"/>
        </w:rPr>
        <w:t>into her dullokbloon rodolling olo- sheen eyenbowls by the Cornelius Nepos, Mnepos. Anumque, umque.</w:t>
      </w:r>
      <w:r>
        <w:rPr>
          <w:color w:val="231F20"/>
          <w:spacing w:val="-1"/>
        </w:rPr>
        <w:t xml:space="preserve"> </w:t>
      </w:r>
      <w:r>
        <w:rPr>
          <w:color w:val="231F20"/>
        </w:rPr>
        <w:t>Napoo.</w:t>
      </w:r>
    </w:p>
    <w:p>
      <w:pPr>
        <w:pStyle w:val="TextBody"/>
        <w:overflowPunct w:val="true"/>
        <w:spacing w:before="12" w:after="0"/>
        <w:ind w:left="878" w:hanging="0"/>
        <w:rPr>
          <w:color w:val="231F20"/>
          <w:w w:val="95"/>
        </w:rPr>
      </w:pPr>
      <w:r>
        <w:rPr>
          <w:color w:val="231F20"/>
          <w:w w:val="95"/>
        </w:rPr>
        <w:t>Queh?</w:t>
      </w:r>
      <w:r>
        <w:rPr>
          <w:color w:val="231F20"/>
          <w:spacing w:val="20"/>
          <w:w w:val="95"/>
        </w:rPr>
        <w:t xml:space="preserve"> </w:t>
      </w:r>
      <w:r>
        <w:rPr>
          <w:color w:val="231F20"/>
          <w:w w:val="95"/>
        </w:rPr>
        <w:t>Quos?</w:t>
      </w:r>
    </w:p>
    <w:p>
      <w:pPr>
        <w:sectPr>
          <w:headerReference w:type="default" r:id="rId785"/>
          <w:footerReference w:type="default" r:id="rId78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spacing w:val="2"/>
        </w:rPr>
        <w:t xml:space="preserve">Ah, </w:t>
      </w:r>
      <w:r>
        <w:rPr>
          <w:color w:val="231F20"/>
        </w:rPr>
        <w:t xml:space="preserve">dearo dearo dear! Bozun braceth </w:t>
      </w:r>
      <w:r>
        <w:rPr>
          <w:color w:val="231F20"/>
          <w:spacing w:val="2"/>
        </w:rPr>
        <w:t xml:space="preserve">brythe </w:t>
      </w:r>
      <w:r>
        <w:rPr>
          <w:color w:val="231F20"/>
        </w:rPr>
        <w:t>hwen gooses gandered</w:t>
      </w:r>
      <w:r>
        <w:rPr>
          <w:color w:val="231F20"/>
          <w:spacing w:val="-8"/>
        </w:rPr>
        <w:t xml:space="preserve"> </w:t>
      </w:r>
      <w:r>
        <w:rPr>
          <w:color w:val="231F20"/>
        </w:rPr>
        <w:t>gamen.</w:t>
      </w:r>
      <w:r>
        <w:rPr>
          <w:color w:val="231F20"/>
          <w:spacing w:val="-7"/>
        </w:rPr>
        <w:t xml:space="preserve"> </w:t>
      </w:r>
      <w:r>
        <w:rPr>
          <w:color w:val="231F20"/>
          <w:spacing w:val="3"/>
        </w:rPr>
        <w:t>Mahazar</w:t>
      </w:r>
      <w:r>
        <w:rPr>
          <w:color w:val="231F20"/>
          <w:spacing w:val="-7"/>
        </w:rPr>
        <w:t xml:space="preserve"> </w:t>
      </w:r>
      <w:r>
        <w:rPr>
          <w:color w:val="231F20"/>
        </w:rPr>
        <w:t>ag</w:t>
      </w:r>
      <w:r>
        <w:rPr>
          <w:color w:val="231F20"/>
          <w:spacing w:val="-8"/>
        </w:rPr>
        <w:t xml:space="preserve"> </w:t>
      </w:r>
      <w:r>
        <w:rPr>
          <w:color w:val="231F20"/>
        </w:rPr>
        <w:t>Dod!</w:t>
      </w:r>
      <w:r>
        <w:rPr>
          <w:color w:val="231F20"/>
          <w:spacing w:val="-7"/>
        </w:rPr>
        <w:t xml:space="preserve"> </w:t>
      </w:r>
      <w:r>
        <w:rPr>
          <w:color w:val="231F20"/>
        </w:rPr>
        <w:t>It</w:t>
      </w:r>
      <w:r>
        <w:rPr>
          <w:color w:val="231F20"/>
          <w:spacing w:val="-7"/>
        </w:rPr>
        <w:t xml:space="preserve"> </w:t>
      </w:r>
      <w:r>
        <w:rPr>
          <w:color w:val="231F20"/>
        </w:rPr>
        <w:t>was</w:t>
      </w:r>
      <w:r>
        <w:rPr>
          <w:color w:val="231F20"/>
          <w:spacing w:val="-7"/>
        </w:rPr>
        <w:t xml:space="preserve"> </w:t>
      </w:r>
      <w:r>
        <w:rPr>
          <w:color w:val="231F20"/>
        </w:rPr>
        <w:t>so</w:t>
      </w:r>
      <w:r>
        <w:rPr>
          <w:color w:val="231F20"/>
          <w:spacing w:val="-8"/>
        </w:rPr>
        <w:t xml:space="preserve"> </w:t>
      </w:r>
      <w:r>
        <w:rPr>
          <w:color w:val="231F20"/>
          <w:spacing w:val="2"/>
        </w:rPr>
        <w:t>scalding</w:t>
      </w:r>
      <w:r>
        <w:rPr>
          <w:color w:val="231F20"/>
          <w:spacing w:val="-7"/>
        </w:rPr>
        <w:t xml:space="preserve"> </w:t>
      </w:r>
      <w:r>
        <w:rPr>
          <w:color w:val="231F20"/>
        </w:rPr>
        <w:t>sorry</w:t>
      </w:r>
      <w:r>
        <w:rPr>
          <w:color w:val="231F20"/>
          <w:spacing w:val="-7"/>
        </w:rPr>
        <w:t xml:space="preserve"> </w:t>
      </w:r>
      <w:r>
        <w:rPr>
          <w:color w:val="231F20"/>
        </w:rPr>
        <w:t>for</w:t>
      </w:r>
      <w:r>
        <w:rPr>
          <w:color w:val="231F20"/>
          <w:spacing w:val="-7"/>
        </w:rPr>
        <w:t xml:space="preserve"> </w:t>
      </w:r>
      <w:r>
        <w:rPr>
          <w:color w:val="231F20"/>
          <w:spacing w:val="3"/>
        </w:rPr>
        <w:t xml:space="preserve">all </w:t>
      </w:r>
      <w:r>
        <w:rPr>
          <w:color w:val="231F20"/>
        </w:rPr>
        <w:t>the</w:t>
      </w:r>
      <w:r>
        <w:rPr>
          <w:color w:val="231F20"/>
          <w:spacing w:val="-23"/>
        </w:rPr>
        <w:t xml:space="preserve"> </w:t>
      </w:r>
      <w:r>
        <w:rPr>
          <w:color w:val="231F20"/>
        </w:rPr>
        <w:t>whole</w:t>
      </w:r>
      <w:r>
        <w:rPr>
          <w:color w:val="231F20"/>
          <w:spacing w:val="-22"/>
        </w:rPr>
        <w:t xml:space="preserve"> </w:t>
      </w:r>
      <w:r>
        <w:rPr>
          <w:color w:val="231F20"/>
          <w:spacing w:val="3"/>
        </w:rPr>
        <w:t>twice</w:t>
      </w:r>
      <w:r>
        <w:rPr>
          <w:color w:val="231F20"/>
          <w:spacing w:val="-23"/>
        </w:rPr>
        <w:t xml:space="preserve"> </w:t>
      </w:r>
      <w:r>
        <w:rPr>
          <w:color w:val="231F20"/>
          <w:spacing w:val="2"/>
        </w:rPr>
        <w:t>two</w:t>
      </w:r>
      <w:r>
        <w:rPr>
          <w:color w:val="231F20"/>
          <w:spacing w:val="-22"/>
        </w:rPr>
        <w:t xml:space="preserve"> </w:t>
      </w:r>
      <w:r>
        <w:rPr>
          <w:color w:val="231F20"/>
        </w:rPr>
        <w:t>four</w:t>
      </w:r>
      <w:r>
        <w:rPr>
          <w:color w:val="231F20"/>
          <w:spacing w:val="-23"/>
        </w:rPr>
        <w:t xml:space="preserve"> </w:t>
      </w:r>
      <w:r>
        <w:rPr>
          <w:color w:val="231F20"/>
        </w:rPr>
        <w:t>of</w:t>
      </w:r>
      <w:r>
        <w:rPr>
          <w:color w:val="231F20"/>
          <w:spacing w:val="-22"/>
        </w:rPr>
        <w:t xml:space="preserve"> </w:t>
      </w:r>
      <w:r>
        <w:rPr>
          <w:color w:val="231F20"/>
        </w:rPr>
        <w:t>us,</w:t>
      </w:r>
      <w:r>
        <w:rPr>
          <w:color w:val="231F20"/>
          <w:spacing w:val="-22"/>
        </w:rPr>
        <w:t xml:space="preserve"> </w:t>
      </w:r>
      <w:r>
        <w:rPr>
          <w:color w:val="231F20"/>
        </w:rPr>
        <w:t>with</w:t>
      </w:r>
      <w:r>
        <w:rPr>
          <w:color w:val="231F20"/>
          <w:spacing w:val="-23"/>
        </w:rPr>
        <w:t xml:space="preserve"> </w:t>
      </w:r>
      <w:r>
        <w:rPr>
          <w:color w:val="231F20"/>
        </w:rPr>
        <w:t>their</w:t>
      </w:r>
      <w:r>
        <w:rPr>
          <w:color w:val="231F20"/>
          <w:spacing w:val="-22"/>
        </w:rPr>
        <w:t xml:space="preserve"> </w:t>
      </w:r>
      <w:r>
        <w:rPr>
          <w:color w:val="231F20"/>
        </w:rPr>
        <w:t>familiar,</w:t>
      </w:r>
      <w:r>
        <w:rPr>
          <w:color w:val="231F20"/>
          <w:spacing w:val="-23"/>
        </w:rPr>
        <w:t xml:space="preserve"> </w:t>
      </w:r>
      <w:r>
        <w:rPr>
          <w:color w:val="231F20"/>
          <w:spacing w:val="2"/>
        </w:rPr>
        <w:t>making</w:t>
      </w:r>
      <w:r>
        <w:rPr>
          <w:color w:val="231F20"/>
          <w:spacing w:val="-22"/>
        </w:rPr>
        <w:t xml:space="preserve"> </w:t>
      </w:r>
      <w:r>
        <w:rPr>
          <w:color w:val="231F20"/>
        </w:rPr>
        <w:t>the</w:t>
      </w:r>
      <w:r>
        <w:rPr>
          <w:color w:val="231F20"/>
          <w:spacing w:val="-22"/>
        </w:rPr>
        <w:t xml:space="preserve"> </w:t>
      </w:r>
      <w:r>
        <w:rPr>
          <w:color w:val="231F20"/>
        </w:rPr>
        <w:t xml:space="preserve">toten, and </w:t>
      </w:r>
      <w:r>
        <w:rPr>
          <w:color w:val="231F20"/>
          <w:spacing w:val="2"/>
        </w:rPr>
        <w:t xml:space="preserve">Lally </w:t>
      </w:r>
      <w:r>
        <w:rPr>
          <w:color w:val="231F20"/>
        </w:rPr>
        <w:t xml:space="preserve">when he lost </w:t>
      </w:r>
      <w:r>
        <w:rPr>
          <w:color w:val="231F20"/>
          <w:spacing w:val="2"/>
        </w:rPr>
        <w:t xml:space="preserve">part </w:t>
      </w:r>
      <w:r>
        <w:rPr>
          <w:color w:val="231F20"/>
        </w:rPr>
        <w:t xml:space="preserve">of his </w:t>
      </w:r>
      <w:r>
        <w:rPr>
          <w:color w:val="231F20"/>
          <w:spacing w:val="2"/>
        </w:rPr>
        <w:t xml:space="preserve">half </w:t>
      </w:r>
      <w:r>
        <w:rPr>
          <w:color w:val="231F20"/>
        </w:rPr>
        <w:t xml:space="preserve">a hat and </w:t>
      </w:r>
      <w:r>
        <w:rPr>
          <w:color w:val="231F20"/>
          <w:spacing w:val="3"/>
        </w:rPr>
        <w:t xml:space="preserve">all </w:t>
      </w:r>
      <w:r>
        <w:rPr>
          <w:color w:val="231F20"/>
        </w:rPr>
        <w:t>belongings to him, in his old futile manner, cape, towel and drawbreeches, and repeating</w:t>
      </w:r>
      <w:r>
        <w:rPr>
          <w:color w:val="231F20"/>
          <w:spacing w:val="28"/>
        </w:rPr>
        <w:t xml:space="preserve"> </w:t>
      </w:r>
      <w:r>
        <w:rPr>
          <w:color w:val="231F20"/>
        </w:rPr>
        <w:t>himself</w:t>
      </w:r>
      <w:r>
        <w:rPr>
          <w:color w:val="231F20"/>
          <w:spacing w:val="28"/>
        </w:rPr>
        <w:t xml:space="preserve"> </w:t>
      </w:r>
      <w:r>
        <w:rPr>
          <w:color w:val="231F20"/>
        </w:rPr>
        <w:t>and</w:t>
      </w:r>
      <w:r>
        <w:rPr>
          <w:color w:val="231F20"/>
          <w:spacing w:val="28"/>
        </w:rPr>
        <w:t xml:space="preserve"> </w:t>
      </w:r>
      <w:r>
        <w:rPr>
          <w:color w:val="231F20"/>
        </w:rPr>
        <w:t>telling</w:t>
      </w:r>
      <w:r>
        <w:rPr>
          <w:color w:val="231F20"/>
          <w:spacing w:val="29"/>
        </w:rPr>
        <w:t xml:space="preserve"> </w:t>
      </w:r>
      <w:r>
        <w:rPr>
          <w:color w:val="231F20"/>
        </w:rPr>
        <w:t>him</w:t>
      </w:r>
      <w:r>
        <w:rPr>
          <w:color w:val="231F20"/>
          <w:spacing w:val="28"/>
        </w:rPr>
        <w:t xml:space="preserve"> </w:t>
      </w:r>
      <w:r>
        <w:rPr>
          <w:color w:val="231F20"/>
          <w:spacing w:val="-4"/>
        </w:rPr>
        <w:t>now,</w:t>
      </w:r>
      <w:r>
        <w:rPr>
          <w:color w:val="231F20"/>
          <w:spacing w:val="28"/>
        </w:rPr>
        <w:t xml:space="preserve"> </w:t>
      </w:r>
      <w:r>
        <w:rPr>
          <w:color w:val="231F20"/>
        </w:rPr>
        <w:t>for</w:t>
      </w:r>
      <w:r>
        <w:rPr>
          <w:color w:val="231F20"/>
          <w:spacing w:val="29"/>
        </w:rPr>
        <w:t xml:space="preserve"> </w:t>
      </w:r>
      <w:r>
        <w:rPr>
          <w:color w:val="231F20"/>
        </w:rPr>
        <w:t>the</w:t>
      </w:r>
      <w:r>
        <w:rPr>
          <w:color w:val="231F20"/>
          <w:spacing w:val="28"/>
        </w:rPr>
        <w:t xml:space="preserve"> </w:t>
      </w:r>
      <w:r>
        <w:rPr>
          <w:color w:val="231F20"/>
        </w:rPr>
        <w:t>seek</w:t>
      </w:r>
      <w:r>
        <w:rPr>
          <w:color w:val="231F20"/>
          <w:spacing w:val="28"/>
        </w:rPr>
        <w:t xml:space="preserve"> </w:t>
      </w:r>
      <w:r>
        <w:rPr>
          <w:color w:val="231F20"/>
        </w:rPr>
        <w:t>of</w:t>
      </w:r>
      <w:r>
        <w:rPr>
          <w:color w:val="231F20"/>
          <w:spacing w:val="29"/>
        </w:rPr>
        <w:t xml:space="preserve"> </w:t>
      </w:r>
      <w:r>
        <w:rPr>
          <w:color w:val="231F20"/>
        </w:rPr>
        <w:t>Senders</w:t>
      </w:r>
    </w:p>
    <w:p>
      <w:pPr>
        <w:pStyle w:val="TextBody"/>
        <w:overflowPunct w:val="true"/>
        <w:spacing w:lineRule="auto" w:line="266" w:before="70" w:after="0"/>
        <w:ind w:left="955" w:right="1045" w:firstLine="150"/>
        <w:jc w:val="both"/>
        <w:rPr>
          <w:color w:val="231F20"/>
        </w:rPr>
      </w:pPr>
      <w:r>
        <w:rPr>
          <w:color w:val="231F20"/>
        </w:rPr>
        <w:t xml:space="preserve">Newslaters and the mossacre of Saint Brices, to forget the past, when the burglar he shoved the wretch in churneroil, and con- tradicting </w:t>
      </w:r>
      <w:r>
        <w:rPr>
          <w:color w:val="231F20"/>
          <w:spacing w:val="3"/>
        </w:rPr>
        <w:t xml:space="preserve">all </w:t>
      </w:r>
      <w:r>
        <w:rPr>
          <w:color w:val="231F20"/>
        </w:rPr>
        <w:t>about Lally, the ballest master of Gosterstown, and his</w:t>
      </w:r>
      <w:r>
        <w:rPr>
          <w:color w:val="231F20"/>
          <w:spacing w:val="-10"/>
        </w:rPr>
        <w:t xml:space="preserve"> </w:t>
      </w:r>
      <w:r>
        <w:rPr>
          <w:color w:val="231F20"/>
        </w:rPr>
        <w:t>old</w:t>
      </w:r>
      <w:r>
        <w:rPr>
          <w:color w:val="231F20"/>
          <w:spacing w:val="-10"/>
        </w:rPr>
        <w:t xml:space="preserve"> </w:t>
      </w:r>
      <w:r>
        <w:rPr>
          <w:color w:val="231F20"/>
        </w:rPr>
        <w:t>fellow,</w:t>
      </w:r>
      <w:r>
        <w:rPr>
          <w:color w:val="231F20"/>
          <w:spacing w:val="-9"/>
        </w:rPr>
        <w:t xml:space="preserve"> </w:t>
      </w:r>
      <w:r>
        <w:rPr>
          <w:color w:val="231F20"/>
        </w:rPr>
        <w:t>the</w:t>
      </w:r>
      <w:r>
        <w:rPr>
          <w:color w:val="231F20"/>
          <w:spacing w:val="-10"/>
        </w:rPr>
        <w:t xml:space="preserve"> </w:t>
      </w:r>
      <w:r>
        <w:rPr>
          <w:color w:val="231F20"/>
        </w:rPr>
        <w:t>Lagener,</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spacing w:val="2"/>
        </w:rPr>
        <w:t>Locklane</w:t>
      </w:r>
      <w:r>
        <w:rPr>
          <w:color w:val="231F20"/>
          <w:spacing w:val="-10"/>
        </w:rPr>
        <w:t xml:space="preserve"> </w:t>
      </w:r>
      <w:r>
        <w:rPr>
          <w:color w:val="231F20"/>
        </w:rPr>
        <w:t>Lighthouse,</w:t>
      </w:r>
      <w:r>
        <w:rPr>
          <w:color w:val="231F20"/>
          <w:spacing w:val="-10"/>
        </w:rPr>
        <w:t xml:space="preserve"> </w:t>
      </w:r>
      <w:r>
        <w:rPr>
          <w:color w:val="231F20"/>
          <w:spacing w:val="2"/>
        </w:rPr>
        <w:t>earing</w:t>
      </w:r>
      <w:r>
        <w:rPr>
          <w:color w:val="231F20"/>
          <w:spacing w:val="-10"/>
        </w:rPr>
        <w:t xml:space="preserve"> </w:t>
      </w:r>
      <w:r>
        <w:rPr>
          <w:color w:val="231F20"/>
        </w:rPr>
        <w:t>his wick</w:t>
      </w:r>
      <w:r>
        <w:rPr>
          <w:color w:val="231F20"/>
          <w:spacing w:val="-12"/>
        </w:rPr>
        <w:t xml:space="preserve"> </w:t>
      </w:r>
      <w:r>
        <w:rPr>
          <w:color w:val="231F20"/>
        </w:rPr>
        <w:t>with</w:t>
      </w:r>
      <w:r>
        <w:rPr>
          <w:color w:val="231F20"/>
          <w:spacing w:val="-11"/>
        </w:rPr>
        <w:t xml:space="preserve"> </w:t>
      </w:r>
      <w:r>
        <w:rPr>
          <w:color w:val="231F20"/>
        </w:rPr>
        <w:t>a</w:t>
      </w:r>
      <w:r>
        <w:rPr>
          <w:color w:val="231F20"/>
          <w:spacing w:val="-11"/>
        </w:rPr>
        <w:t xml:space="preserve"> </w:t>
      </w:r>
      <w:r>
        <w:rPr>
          <w:color w:val="231F20"/>
        </w:rPr>
        <w:t>pierce</w:t>
      </w:r>
      <w:r>
        <w:rPr>
          <w:color w:val="231F20"/>
          <w:spacing w:val="-12"/>
        </w:rPr>
        <w:t xml:space="preserve"> </w:t>
      </w:r>
      <w:r>
        <w:rPr>
          <w:color w:val="231F20"/>
        </w:rPr>
        <w:t>of</w:t>
      </w:r>
      <w:r>
        <w:rPr>
          <w:color w:val="231F20"/>
          <w:spacing w:val="-11"/>
        </w:rPr>
        <w:t xml:space="preserve"> </w:t>
      </w:r>
      <w:r>
        <w:rPr>
          <w:color w:val="231F20"/>
          <w:spacing w:val="2"/>
        </w:rPr>
        <w:t>railing,</w:t>
      </w:r>
      <w:r>
        <w:rPr>
          <w:color w:val="231F20"/>
          <w:spacing w:val="-11"/>
        </w:rPr>
        <w:t xml:space="preserve"> </w:t>
      </w:r>
      <w:r>
        <w:rPr>
          <w:color w:val="231F20"/>
        </w:rPr>
        <w:t>and</w:t>
      </w:r>
      <w:r>
        <w:rPr>
          <w:color w:val="231F20"/>
          <w:spacing w:val="-12"/>
        </w:rPr>
        <w:t xml:space="preserve"> </w:t>
      </w:r>
      <w:r>
        <w:rPr>
          <w:color w:val="231F20"/>
        </w:rPr>
        <w:t>liggen</w:t>
      </w:r>
      <w:r>
        <w:rPr>
          <w:color w:val="231F20"/>
          <w:spacing w:val="-11"/>
        </w:rPr>
        <w:t xml:space="preserve"> </w:t>
      </w:r>
      <w:r>
        <w:rPr>
          <w:color w:val="231F20"/>
        </w:rPr>
        <w:t>hig</w:t>
      </w:r>
      <w:r>
        <w:rPr>
          <w:color w:val="231F20"/>
          <w:spacing w:val="-11"/>
        </w:rPr>
        <w:t xml:space="preserve"> </w:t>
      </w:r>
      <w:r>
        <w:rPr>
          <w:color w:val="231F20"/>
        </w:rPr>
        <w:t>with</w:t>
      </w:r>
      <w:r>
        <w:rPr>
          <w:color w:val="231F20"/>
          <w:spacing w:val="-11"/>
        </w:rPr>
        <w:t xml:space="preserve"> </w:t>
      </w:r>
      <w:r>
        <w:rPr>
          <w:color w:val="231F20"/>
        </w:rPr>
        <w:t>his</w:t>
      </w:r>
      <w:r>
        <w:rPr>
          <w:color w:val="231F20"/>
          <w:spacing w:val="-12"/>
        </w:rPr>
        <w:t xml:space="preserve"> </w:t>
      </w:r>
      <w:r>
        <w:rPr>
          <w:color w:val="231F20"/>
        </w:rPr>
        <w:t>ladder</w:t>
      </w:r>
      <w:r>
        <w:rPr>
          <w:color w:val="231F20"/>
          <w:spacing w:val="-11"/>
        </w:rPr>
        <w:t xml:space="preserve"> </w:t>
      </w:r>
      <w:r>
        <w:rPr>
          <w:color w:val="231F20"/>
        </w:rPr>
        <w:t>up,</w:t>
      </w:r>
      <w:r>
        <w:rPr>
          <w:color w:val="231F20"/>
          <w:spacing w:val="-11"/>
        </w:rPr>
        <w:t xml:space="preserve"> </w:t>
      </w:r>
      <w:r>
        <w:rPr>
          <w:color w:val="231F20"/>
        </w:rPr>
        <w:t xml:space="preserve">and that oldtime turner and his sadderday erely cloudsing, the old croniony, Skelly, with the lether belly, </w:t>
      </w:r>
      <w:r>
        <w:rPr>
          <w:color w:val="231F20"/>
          <w:spacing w:val="3"/>
        </w:rPr>
        <w:t xml:space="preserve">full </w:t>
      </w:r>
      <w:r>
        <w:rPr>
          <w:color w:val="231F20"/>
        </w:rPr>
        <w:t xml:space="preserve">of neltts, </w:t>
      </w:r>
      <w:r>
        <w:rPr>
          <w:color w:val="231F20"/>
          <w:spacing w:val="3"/>
        </w:rPr>
        <w:t xml:space="preserve">full </w:t>
      </w:r>
      <w:r>
        <w:rPr>
          <w:color w:val="231F20"/>
        </w:rPr>
        <w:t xml:space="preserve">of keltts, </w:t>
      </w:r>
      <w:r>
        <w:rPr>
          <w:color w:val="231F20"/>
          <w:spacing w:val="3"/>
        </w:rPr>
        <w:t xml:space="preserve">full </w:t>
      </w:r>
      <w:r>
        <w:rPr>
          <w:color w:val="231F20"/>
        </w:rPr>
        <w:t xml:space="preserve">of lightweight beltts and </w:t>
      </w:r>
      <w:r>
        <w:rPr>
          <w:color w:val="231F20"/>
          <w:spacing w:val="3"/>
        </w:rPr>
        <w:t xml:space="preserve">all </w:t>
      </w:r>
      <w:r>
        <w:rPr>
          <w:color w:val="231F20"/>
        </w:rPr>
        <w:t xml:space="preserve">the bald </w:t>
      </w:r>
      <w:r>
        <w:rPr>
          <w:color w:val="231F20"/>
          <w:spacing w:val="2"/>
        </w:rPr>
        <w:t xml:space="preserve">drakes </w:t>
      </w:r>
      <w:r>
        <w:rPr>
          <w:color w:val="231F20"/>
        </w:rPr>
        <w:t>or ever he had up in</w:t>
      </w:r>
      <w:r>
        <w:rPr>
          <w:color w:val="231F20"/>
          <w:spacing w:val="-23"/>
        </w:rPr>
        <w:t xml:space="preserve"> </w:t>
      </w:r>
      <w:r>
        <w:rPr>
          <w:color w:val="231F20"/>
        </w:rPr>
        <w:t>the</w:t>
      </w:r>
      <w:r>
        <w:rPr>
          <w:color w:val="231F20"/>
          <w:spacing w:val="-21"/>
        </w:rPr>
        <w:t xml:space="preserve"> </w:t>
      </w:r>
      <w:r>
        <w:rPr>
          <w:color w:val="231F20"/>
        </w:rPr>
        <w:t>bohereen,</w:t>
      </w:r>
      <w:r>
        <w:rPr>
          <w:color w:val="231F20"/>
          <w:spacing w:val="-22"/>
        </w:rPr>
        <w:t xml:space="preserve"> </w:t>
      </w:r>
      <w:r>
        <w:rPr>
          <w:color w:val="231F20"/>
        </w:rPr>
        <w:t>oﬀ</w:t>
      </w:r>
      <w:r>
        <w:rPr>
          <w:color w:val="231F20"/>
          <w:spacing w:val="-22"/>
        </w:rPr>
        <w:t xml:space="preserve"> </w:t>
      </w:r>
      <w:r>
        <w:rPr>
          <w:color w:val="231F20"/>
        </w:rPr>
        <w:t>Artsichekes</w:t>
      </w:r>
      <w:r>
        <w:rPr>
          <w:color w:val="231F20"/>
          <w:spacing w:val="-23"/>
        </w:rPr>
        <w:t xml:space="preserve"> </w:t>
      </w:r>
      <w:r>
        <w:rPr>
          <w:color w:val="231F20"/>
        </w:rPr>
        <w:t>Road,</w:t>
      </w:r>
      <w:r>
        <w:rPr>
          <w:color w:val="231F20"/>
          <w:spacing w:val="-22"/>
        </w:rPr>
        <w:t xml:space="preserve"> </w:t>
      </w:r>
      <w:r>
        <w:rPr>
          <w:color w:val="231F20"/>
        </w:rPr>
        <w:t>with</w:t>
      </w:r>
      <w:r>
        <w:rPr>
          <w:color w:val="231F20"/>
          <w:spacing w:val="-22"/>
        </w:rPr>
        <w:t xml:space="preserve"> </w:t>
      </w:r>
      <w:r>
        <w:rPr>
          <w:color w:val="231F20"/>
        </w:rPr>
        <w:t>Moels</w:t>
      </w:r>
      <w:r>
        <w:rPr>
          <w:color w:val="231F20"/>
          <w:spacing w:val="-23"/>
        </w:rPr>
        <w:t xml:space="preserve"> </w:t>
      </w:r>
      <w:r>
        <w:rPr>
          <w:color w:val="231F20"/>
        </w:rPr>
        <w:t>and</w:t>
      </w:r>
      <w:r>
        <w:rPr>
          <w:color w:val="231F20"/>
          <w:spacing w:val="-22"/>
        </w:rPr>
        <w:t xml:space="preserve"> </w:t>
      </w:r>
      <w:r>
        <w:rPr>
          <w:color w:val="231F20"/>
          <w:spacing w:val="2"/>
        </w:rPr>
        <w:t xml:space="preserve">Mahmullagh </w:t>
      </w:r>
      <w:r>
        <w:rPr>
          <w:color w:val="231F20"/>
        </w:rPr>
        <w:t xml:space="preserve">Mullarty, the </w:t>
      </w:r>
      <w:r>
        <w:rPr>
          <w:color w:val="231F20"/>
          <w:spacing w:val="2"/>
        </w:rPr>
        <w:t xml:space="preserve">man </w:t>
      </w:r>
      <w:r>
        <w:rPr>
          <w:color w:val="231F20"/>
        </w:rPr>
        <w:t xml:space="preserve">in the Oran mosque, and the old folks at home and Duignan and Lapole and the grand confarreation, </w:t>
      </w:r>
      <w:r>
        <w:rPr>
          <w:color w:val="231F20"/>
          <w:spacing w:val="2"/>
        </w:rPr>
        <w:t xml:space="preserve">as </w:t>
      </w:r>
      <w:r>
        <w:rPr>
          <w:color w:val="231F20"/>
        </w:rPr>
        <w:t xml:space="preserve">per the cabbangers richestore, of the ﬁlest archives, and he couldn’t stop laughing over </w:t>
      </w:r>
      <w:r>
        <w:rPr>
          <w:color w:val="231F20"/>
          <w:spacing w:val="-7"/>
        </w:rPr>
        <w:t xml:space="preserve">Tom </w:t>
      </w:r>
      <w:r>
        <w:rPr>
          <w:color w:val="231F20"/>
        </w:rPr>
        <w:t xml:space="preserve">Tim </w:t>
      </w:r>
      <w:r>
        <w:rPr>
          <w:color w:val="231F20"/>
          <w:spacing w:val="-3"/>
        </w:rPr>
        <w:t xml:space="preserve">Tarpey, </w:t>
      </w:r>
      <w:r>
        <w:rPr>
          <w:color w:val="231F20"/>
        </w:rPr>
        <w:t xml:space="preserve">the Welshman, and the four middleaged widowers, </w:t>
      </w:r>
      <w:r>
        <w:rPr>
          <w:color w:val="231F20"/>
          <w:spacing w:val="3"/>
        </w:rPr>
        <w:t xml:space="preserve">all </w:t>
      </w:r>
      <w:r>
        <w:rPr>
          <w:color w:val="231F20"/>
        </w:rPr>
        <w:t xml:space="preserve">nangles, sangles, angles and wangles. </w:t>
      </w:r>
      <w:r>
        <w:rPr>
          <w:color w:val="231F20"/>
          <w:spacing w:val="2"/>
        </w:rPr>
        <w:t xml:space="preserve">And </w:t>
      </w:r>
      <w:r>
        <w:rPr>
          <w:color w:val="231F20"/>
          <w:spacing w:val="-4"/>
        </w:rPr>
        <w:t xml:space="preserve">now, </w:t>
      </w:r>
      <w:r>
        <w:rPr>
          <w:color w:val="231F20"/>
        </w:rPr>
        <w:t xml:space="preserve">that reminds me, not to forget the four of the Welsh waves, leaping </w:t>
      </w:r>
      <w:r>
        <w:rPr>
          <w:color w:val="231F20"/>
          <w:spacing w:val="2"/>
        </w:rPr>
        <w:t xml:space="preserve">laughing, </w:t>
      </w:r>
      <w:r>
        <w:rPr>
          <w:color w:val="231F20"/>
        </w:rPr>
        <w:t xml:space="preserve">in their Lumbag Walk, over old Battle- shore and Deaddleconche, in their </w:t>
      </w:r>
      <w:r>
        <w:rPr>
          <w:color w:val="231F20"/>
          <w:spacing w:val="2"/>
        </w:rPr>
        <w:t xml:space="preserve">half </w:t>
      </w:r>
      <w:r>
        <w:rPr>
          <w:color w:val="231F20"/>
        </w:rPr>
        <w:t xml:space="preserve">a Roman hat, with </w:t>
      </w:r>
      <w:r>
        <w:rPr>
          <w:color w:val="231F20"/>
          <w:spacing w:val="2"/>
        </w:rPr>
        <w:t xml:space="preserve">an </w:t>
      </w:r>
      <w:r>
        <w:rPr>
          <w:color w:val="231F20"/>
        </w:rPr>
        <w:t xml:space="preserve">an- cient Greek gloss on it, in Chichester College auction and, </w:t>
      </w:r>
      <w:r>
        <w:rPr>
          <w:color w:val="231F20"/>
          <w:spacing w:val="3"/>
        </w:rPr>
        <w:t xml:space="preserve">thank </w:t>
      </w:r>
      <w:r>
        <w:rPr>
          <w:color w:val="231F20"/>
        </w:rPr>
        <w:t xml:space="preserve">God, they were </w:t>
      </w:r>
      <w:r>
        <w:rPr>
          <w:color w:val="231F20"/>
          <w:spacing w:val="3"/>
        </w:rPr>
        <w:t xml:space="preserve">all </w:t>
      </w:r>
      <w:r>
        <w:rPr>
          <w:color w:val="231F20"/>
          <w:spacing w:val="2"/>
        </w:rPr>
        <w:t xml:space="preserve">summarily </w:t>
      </w:r>
      <w:r>
        <w:rPr>
          <w:color w:val="231F20"/>
        </w:rPr>
        <w:t xml:space="preserve">divorced, four years before, or so they </w:t>
      </w:r>
      <w:r>
        <w:rPr>
          <w:color w:val="231F20"/>
          <w:spacing w:val="-3"/>
        </w:rPr>
        <w:t xml:space="preserve">say, </w:t>
      </w:r>
      <w:r>
        <w:rPr>
          <w:color w:val="231F20"/>
        </w:rPr>
        <w:t xml:space="preserve">by their dear poor shehusbands, in dear byword days, and never brought to mind, to see no more the rainwater on the ﬂoor but </w:t>
      </w:r>
      <w:r>
        <w:rPr>
          <w:color w:val="231F20"/>
          <w:spacing w:val="2"/>
        </w:rPr>
        <w:t xml:space="preserve">still </w:t>
      </w:r>
      <w:r>
        <w:rPr>
          <w:color w:val="231F20"/>
        </w:rPr>
        <w:t xml:space="preserve">they parted, </w:t>
      </w:r>
      <w:r>
        <w:rPr>
          <w:color w:val="231F20"/>
          <w:spacing w:val="2"/>
        </w:rPr>
        <w:t xml:space="preserve">raining </w:t>
      </w:r>
      <w:r>
        <w:rPr>
          <w:color w:val="231F20"/>
        </w:rPr>
        <w:t xml:space="preserve">water </w:t>
      </w:r>
      <w:r>
        <w:rPr>
          <w:color w:val="231F20"/>
          <w:spacing w:val="2"/>
        </w:rPr>
        <w:t xml:space="preserve">laughing, </w:t>
      </w:r>
      <w:r>
        <w:rPr>
          <w:color w:val="231F20"/>
        </w:rPr>
        <w:t>per Nupiter Privius,</w:t>
      </w:r>
      <w:r>
        <w:rPr>
          <w:color w:val="231F20"/>
          <w:spacing w:val="-9"/>
        </w:rPr>
        <w:t xml:space="preserve"> </w:t>
      </w:r>
      <w:r>
        <w:rPr>
          <w:color w:val="231F20"/>
        </w:rPr>
        <w:t>only</w:t>
      </w:r>
      <w:r>
        <w:rPr>
          <w:color w:val="231F20"/>
          <w:spacing w:val="-9"/>
        </w:rPr>
        <w:t xml:space="preserve"> </w:t>
      </w:r>
      <w:r>
        <w:rPr>
          <w:color w:val="231F20"/>
        </w:rPr>
        <w:t>terpary,</w:t>
      </w:r>
      <w:r>
        <w:rPr>
          <w:color w:val="231F20"/>
          <w:spacing w:val="-9"/>
        </w:rPr>
        <w:t xml:space="preserve"> </w:t>
      </w:r>
      <w:r>
        <w:rPr>
          <w:color w:val="231F20"/>
        </w:rPr>
        <w:t>on</w:t>
      </w:r>
      <w:r>
        <w:rPr>
          <w:color w:val="231F20"/>
          <w:spacing w:val="-9"/>
        </w:rPr>
        <w:t xml:space="preserve"> </w:t>
      </w:r>
      <w:r>
        <w:rPr>
          <w:color w:val="231F20"/>
        </w:rPr>
        <w:t>the</w:t>
      </w:r>
      <w:r>
        <w:rPr>
          <w:color w:val="231F20"/>
          <w:spacing w:val="-9"/>
        </w:rPr>
        <w:t xml:space="preserve"> </w:t>
      </w:r>
      <w:r>
        <w:rPr>
          <w:color w:val="231F20"/>
        </w:rPr>
        <w:t>best</w:t>
      </w:r>
      <w:r>
        <w:rPr>
          <w:color w:val="231F20"/>
          <w:spacing w:val="-9"/>
        </w:rPr>
        <w:t xml:space="preserve"> </w:t>
      </w:r>
      <w:r>
        <w:rPr>
          <w:color w:val="231F20"/>
        </w:rPr>
        <w:t>of</w:t>
      </w:r>
      <w:r>
        <w:rPr>
          <w:color w:val="231F20"/>
          <w:spacing w:val="-9"/>
        </w:rPr>
        <w:t xml:space="preserve"> </w:t>
      </w:r>
      <w:r>
        <w:rPr>
          <w:color w:val="231F20"/>
        </w:rPr>
        <w:t>terms</w:t>
      </w:r>
      <w:r>
        <w:rPr>
          <w:color w:val="231F20"/>
          <w:spacing w:val="-9"/>
        </w:rPr>
        <w:t xml:space="preserve"> </w:t>
      </w:r>
      <w:r>
        <w:rPr>
          <w:color w:val="231F20"/>
        </w:rPr>
        <w:t>and</w:t>
      </w:r>
      <w:r>
        <w:rPr>
          <w:color w:val="231F20"/>
          <w:spacing w:val="-9"/>
        </w:rPr>
        <w:t xml:space="preserve"> </w:t>
      </w:r>
      <w:r>
        <w:rPr>
          <w:color w:val="231F20"/>
        </w:rPr>
        <w:t>be</w:t>
      </w:r>
      <w:r>
        <w:rPr>
          <w:color w:val="231F20"/>
          <w:spacing w:val="-9"/>
        </w:rPr>
        <w:t xml:space="preserve"> </w:t>
      </w:r>
      <w:r>
        <w:rPr>
          <w:color w:val="231F20"/>
        </w:rPr>
        <w:t>forgot,</w:t>
      </w:r>
      <w:r>
        <w:rPr>
          <w:color w:val="231F20"/>
          <w:spacing w:val="-9"/>
        </w:rPr>
        <w:t xml:space="preserve"> </w:t>
      </w:r>
      <w:r>
        <w:rPr>
          <w:color w:val="231F20"/>
          <w:spacing w:val="2"/>
        </w:rPr>
        <w:t>whilk</w:t>
      </w:r>
      <w:r>
        <w:rPr>
          <w:color w:val="231F20"/>
          <w:spacing w:val="-9"/>
        </w:rPr>
        <w:t xml:space="preserve"> </w:t>
      </w:r>
      <w:r>
        <w:rPr>
          <w:color w:val="231F20"/>
        </w:rPr>
        <w:t>was plainly</w:t>
      </w:r>
      <w:r>
        <w:rPr>
          <w:color w:val="231F20"/>
          <w:spacing w:val="-5"/>
        </w:rPr>
        <w:t xml:space="preserve"> </w:t>
      </w:r>
      <w:r>
        <w:rPr>
          <w:color w:val="231F20"/>
        </w:rPr>
        <w:t>foretolk</w:t>
      </w:r>
      <w:r>
        <w:rPr>
          <w:color w:val="231F20"/>
          <w:spacing w:val="-4"/>
        </w:rPr>
        <w:t xml:space="preserve"> </w:t>
      </w:r>
      <w:r>
        <w:rPr>
          <w:color w:val="231F20"/>
        </w:rPr>
        <w:t>by</w:t>
      </w:r>
      <w:r>
        <w:rPr>
          <w:color w:val="231F20"/>
          <w:spacing w:val="-4"/>
        </w:rPr>
        <w:t xml:space="preserve"> </w:t>
      </w:r>
      <w:r>
        <w:rPr>
          <w:color w:val="231F20"/>
        </w:rPr>
        <w:t>their</w:t>
      </w:r>
      <w:r>
        <w:rPr>
          <w:color w:val="231F20"/>
          <w:spacing w:val="-4"/>
        </w:rPr>
        <w:t xml:space="preserve"> </w:t>
      </w:r>
      <w:r>
        <w:rPr>
          <w:color w:val="231F20"/>
        </w:rPr>
        <w:t>old</w:t>
      </w:r>
      <w:r>
        <w:rPr>
          <w:color w:val="231F20"/>
          <w:spacing w:val="-4"/>
        </w:rPr>
        <w:t xml:space="preserve"> </w:t>
      </w:r>
      <w:r>
        <w:rPr>
          <w:color w:val="231F20"/>
        </w:rPr>
        <w:t>pilgrim</w:t>
      </w:r>
      <w:r>
        <w:rPr>
          <w:color w:val="231F20"/>
          <w:spacing w:val="-5"/>
        </w:rPr>
        <w:t xml:space="preserve"> </w:t>
      </w:r>
      <w:r>
        <w:rPr>
          <w:color w:val="231F20"/>
        </w:rPr>
        <w:t>cocklesong</w:t>
      </w:r>
      <w:r>
        <w:rPr>
          <w:color w:val="231F20"/>
          <w:spacing w:val="-4"/>
        </w:rPr>
        <w:t xml:space="preserve"> </w:t>
      </w:r>
      <w:r>
        <w:rPr>
          <w:color w:val="231F20"/>
        </w:rPr>
        <w:t>or</w:t>
      </w:r>
      <w:r>
        <w:rPr>
          <w:color w:val="231F20"/>
          <w:spacing w:val="-4"/>
        </w:rPr>
        <w:t xml:space="preserve"> </w:t>
      </w:r>
      <w:r>
        <w:rPr>
          <w:color w:val="231F20"/>
        </w:rPr>
        <w:t>they</w:t>
      </w:r>
      <w:r>
        <w:rPr>
          <w:color w:val="231F20"/>
          <w:spacing w:val="-4"/>
        </w:rPr>
        <w:t xml:space="preserve"> </w:t>
      </w:r>
      <w:r>
        <w:rPr>
          <w:color w:val="231F20"/>
        </w:rPr>
        <w:t>were</w:t>
      </w:r>
      <w:r>
        <w:rPr>
          <w:color w:val="231F20"/>
          <w:spacing w:val="-4"/>
        </w:rPr>
        <w:t xml:space="preserve"> </w:t>
      </w:r>
      <w:r>
        <w:rPr>
          <w:color w:val="231F20"/>
        </w:rPr>
        <w:t>sing- ing</w:t>
      </w:r>
      <w:r>
        <w:rPr>
          <w:color w:val="231F20"/>
          <w:spacing w:val="-5"/>
        </w:rPr>
        <w:t xml:space="preserve"> </w:t>
      </w:r>
      <w:r>
        <w:rPr>
          <w:color w:val="231F20"/>
        </w:rPr>
        <w:t>through</w:t>
      </w:r>
      <w:r>
        <w:rPr>
          <w:color w:val="231F20"/>
          <w:spacing w:val="-5"/>
        </w:rPr>
        <w:t xml:space="preserve"> </w:t>
      </w:r>
      <w:r>
        <w:rPr>
          <w:color w:val="231F20"/>
        </w:rPr>
        <w:t>the</w:t>
      </w:r>
      <w:r>
        <w:rPr>
          <w:color w:val="231F20"/>
          <w:spacing w:val="-5"/>
        </w:rPr>
        <w:t xml:space="preserve"> </w:t>
      </w:r>
      <w:r>
        <w:rPr>
          <w:color w:val="231F20"/>
        </w:rPr>
        <w:t>wettest</w:t>
      </w:r>
      <w:r>
        <w:rPr>
          <w:color w:val="231F20"/>
          <w:spacing w:val="-5"/>
        </w:rPr>
        <w:t xml:space="preserve"> </w:t>
      </w:r>
      <w:r>
        <w:rPr>
          <w:color w:val="231F20"/>
        </w:rPr>
        <w:t>indies</w:t>
      </w:r>
      <w:r>
        <w:rPr>
          <w:color w:val="231F20"/>
          <w:spacing w:val="-5"/>
        </w:rPr>
        <w:t xml:space="preserve"> </w:t>
      </w:r>
      <w:r>
        <w:rPr>
          <w:i/>
          <w:iCs/>
          <w:color w:val="231F20"/>
          <w:spacing w:val="2"/>
        </w:rPr>
        <w:t>As</w:t>
      </w:r>
      <w:r>
        <w:rPr>
          <w:i/>
          <w:iCs/>
          <w:color w:val="231F20"/>
          <w:spacing w:val="-5"/>
        </w:rPr>
        <w:t xml:space="preserve"> </w:t>
      </w:r>
      <w:r>
        <w:rPr>
          <w:i/>
          <w:iCs/>
          <w:color w:val="231F20"/>
        </w:rPr>
        <w:t>I</w:t>
      </w:r>
      <w:r>
        <w:rPr>
          <w:i/>
          <w:iCs/>
          <w:color w:val="231F20"/>
          <w:spacing w:val="-4"/>
        </w:rPr>
        <w:t xml:space="preserve"> </w:t>
      </w:r>
      <w:r>
        <w:rPr>
          <w:i/>
          <w:iCs/>
          <w:color w:val="231F20"/>
        </w:rPr>
        <w:t>was</w:t>
      </w:r>
      <w:r>
        <w:rPr>
          <w:i/>
          <w:iCs/>
          <w:color w:val="231F20"/>
          <w:spacing w:val="-5"/>
        </w:rPr>
        <w:t xml:space="preserve"> </w:t>
      </w:r>
      <w:r>
        <w:rPr>
          <w:i/>
          <w:iCs/>
          <w:color w:val="231F20"/>
        </w:rPr>
        <w:t>going</w:t>
      </w:r>
      <w:r>
        <w:rPr>
          <w:i/>
          <w:iCs/>
          <w:color w:val="231F20"/>
          <w:spacing w:val="-4"/>
        </w:rPr>
        <w:t xml:space="preserve"> </w:t>
      </w:r>
      <w:r>
        <w:rPr>
          <w:i/>
          <w:iCs/>
          <w:color w:val="231F20"/>
        </w:rPr>
        <w:t>to</w:t>
      </w:r>
      <w:r>
        <w:rPr>
          <w:i/>
          <w:iCs/>
          <w:color w:val="231F20"/>
          <w:spacing w:val="-5"/>
        </w:rPr>
        <w:t xml:space="preserve"> </w:t>
      </w:r>
      <w:r>
        <w:rPr>
          <w:i/>
          <w:iCs/>
          <w:color w:val="231F20"/>
        </w:rPr>
        <w:t>Burrymecarott</w:t>
      </w:r>
      <w:r>
        <w:rPr>
          <w:i/>
          <w:iCs/>
          <w:color w:val="231F20"/>
          <w:spacing w:val="-4"/>
        </w:rPr>
        <w:t xml:space="preserve"> </w:t>
      </w:r>
      <w:r>
        <w:rPr>
          <w:i/>
          <w:iCs/>
          <w:color w:val="231F20"/>
        </w:rPr>
        <w:t>we fell</w:t>
      </w:r>
      <w:r>
        <w:rPr>
          <w:i/>
          <w:iCs/>
          <w:color w:val="231F20"/>
          <w:spacing w:val="-12"/>
        </w:rPr>
        <w:t xml:space="preserve"> </w:t>
      </w:r>
      <w:r>
        <w:rPr>
          <w:i/>
          <w:iCs/>
          <w:color w:val="231F20"/>
        </w:rPr>
        <w:t>in</w:t>
      </w:r>
      <w:r>
        <w:rPr>
          <w:i/>
          <w:iCs/>
          <w:color w:val="231F20"/>
          <w:spacing w:val="-12"/>
        </w:rPr>
        <w:t xml:space="preserve"> </w:t>
      </w:r>
      <w:r>
        <w:rPr>
          <w:i/>
          <w:iCs/>
          <w:color w:val="231F20"/>
        </w:rPr>
        <w:t>with</w:t>
      </w:r>
      <w:r>
        <w:rPr>
          <w:i/>
          <w:iCs/>
          <w:color w:val="231F20"/>
          <w:spacing w:val="-12"/>
        </w:rPr>
        <w:t xml:space="preserve"> </w:t>
      </w:r>
      <w:r>
        <w:rPr>
          <w:i/>
          <w:iCs/>
          <w:color w:val="231F20"/>
        </w:rPr>
        <w:t>a</w:t>
      </w:r>
      <w:r>
        <w:rPr>
          <w:i/>
          <w:iCs/>
          <w:color w:val="231F20"/>
          <w:spacing w:val="-12"/>
        </w:rPr>
        <w:t xml:space="preserve"> </w:t>
      </w:r>
      <w:r>
        <w:rPr>
          <w:i/>
          <w:iCs/>
          <w:color w:val="231F20"/>
        </w:rPr>
        <w:t>lout</w:t>
      </w:r>
      <w:r>
        <w:rPr>
          <w:i/>
          <w:iCs/>
          <w:color w:val="231F20"/>
          <w:spacing w:val="-12"/>
        </w:rPr>
        <w:t xml:space="preserve"> </w:t>
      </w:r>
      <w:r>
        <w:rPr>
          <w:i/>
          <w:iCs/>
          <w:color w:val="231F20"/>
        </w:rPr>
        <w:t>by</w:t>
      </w:r>
      <w:r>
        <w:rPr>
          <w:i/>
          <w:iCs/>
          <w:color w:val="231F20"/>
          <w:spacing w:val="-11"/>
        </w:rPr>
        <w:t xml:space="preserve"> </w:t>
      </w:r>
      <w:r>
        <w:rPr>
          <w:i/>
          <w:iCs/>
          <w:color w:val="231F20"/>
        </w:rPr>
        <w:t>the</w:t>
      </w:r>
      <w:r>
        <w:rPr>
          <w:i/>
          <w:iCs/>
          <w:color w:val="231F20"/>
          <w:spacing w:val="-12"/>
        </w:rPr>
        <w:t xml:space="preserve"> </w:t>
      </w:r>
      <w:r>
        <w:rPr>
          <w:i/>
          <w:iCs/>
          <w:color w:val="231F20"/>
        </w:rPr>
        <w:t>name</w:t>
      </w:r>
      <w:r>
        <w:rPr>
          <w:i/>
          <w:iCs/>
          <w:color w:val="231F20"/>
          <w:spacing w:val="-12"/>
        </w:rPr>
        <w:t xml:space="preserve"> </w:t>
      </w:r>
      <w:r>
        <w:rPr>
          <w:i/>
          <w:iCs/>
          <w:color w:val="231F20"/>
        </w:rPr>
        <w:t>of</w:t>
      </w:r>
      <w:r>
        <w:rPr>
          <w:i/>
          <w:iCs/>
          <w:color w:val="231F20"/>
          <w:spacing w:val="-12"/>
        </w:rPr>
        <w:t xml:space="preserve"> </w:t>
      </w:r>
      <w:r>
        <w:rPr>
          <w:i/>
          <w:iCs/>
          <w:color w:val="231F20"/>
        </w:rPr>
        <w:t>Peebles</w:t>
      </w:r>
      <w:r>
        <w:rPr>
          <w:i/>
          <w:iCs/>
          <w:color w:val="231F20"/>
          <w:spacing w:val="-12"/>
        </w:rPr>
        <w:t xml:space="preserve"> </w:t>
      </w:r>
      <w:r>
        <w:rPr>
          <w:color w:val="231F20"/>
          <w:spacing w:val="2"/>
        </w:rPr>
        <w:t>as</w:t>
      </w:r>
      <w:r>
        <w:rPr>
          <w:color w:val="231F20"/>
          <w:spacing w:val="-12"/>
        </w:rPr>
        <w:t xml:space="preserve"> </w:t>
      </w:r>
      <w:r>
        <w:rPr>
          <w:color w:val="231F20"/>
          <w:spacing w:val="2"/>
        </w:rPr>
        <w:t>also</w:t>
      </w:r>
      <w:r>
        <w:rPr>
          <w:color w:val="231F20"/>
          <w:spacing w:val="-11"/>
        </w:rPr>
        <w:t xml:space="preserve"> </w:t>
      </w:r>
      <w:r>
        <w:rPr>
          <w:color w:val="231F20"/>
        </w:rPr>
        <w:t>in</w:t>
      </w:r>
      <w:r>
        <w:rPr>
          <w:color w:val="231F20"/>
          <w:spacing w:val="-12"/>
        </w:rPr>
        <w:t xml:space="preserve"> </w:t>
      </w:r>
      <w:r>
        <w:rPr>
          <w:color w:val="231F20"/>
        </w:rPr>
        <w:t>another</w:t>
      </w:r>
      <w:r>
        <w:rPr>
          <w:color w:val="231F20"/>
          <w:spacing w:val="-12"/>
        </w:rPr>
        <w:t xml:space="preserve"> </w:t>
      </w:r>
      <w:r>
        <w:rPr>
          <w:color w:val="231F20"/>
        </w:rPr>
        <w:t>place</w:t>
      </w:r>
      <w:r>
        <w:rPr>
          <w:color w:val="231F20"/>
          <w:spacing w:val="-12"/>
        </w:rPr>
        <w:t xml:space="preserve"> </w:t>
      </w:r>
      <w:r>
        <w:rPr>
          <w:color w:val="231F20"/>
        </w:rPr>
        <w:t xml:space="preserve">by their orthodox proverb so there was said thus </w:t>
      </w:r>
      <w:r>
        <w:rPr>
          <w:i/>
          <w:iCs/>
          <w:color w:val="231F20"/>
        </w:rPr>
        <w:t xml:space="preserve">That old fellow knows milk though he’s not used to it latterly. </w:t>
      </w:r>
      <w:r>
        <w:rPr>
          <w:color w:val="231F20"/>
          <w:spacing w:val="2"/>
        </w:rPr>
        <w:t xml:space="preserve">And </w:t>
      </w:r>
      <w:r>
        <w:rPr>
          <w:color w:val="231F20"/>
        </w:rPr>
        <w:t xml:space="preserve">so they parted. In Dalkymont nember to. </w:t>
      </w:r>
      <w:r>
        <w:rPr>
          <w:color w:val="231F20"/>
          <w:spacing w:val="-7"/>
        </w:rPr>
        <w:t xml:space="preserve">Ay,  </w:t>
      </w:r>
      <w:r>
        <w:rPr>
          <w:color w:val="231F20"/>
          <w:spacing w:val="-5"/>
        </w:rPr>
        <w:t xml:space="preserve">ay.  </w:t>
      </w:r>
      <w:r>
        <w:rPr>
          <w:color w:val="231F20"/>
        </w:rPr>
        <w:t xml:space="preserve">The good go and the wicked   is left over. </w:t>
      </w:r>
      <w:r>
        <w:rPr>
          <w:color w:val="231F20"/>
          <w:spacing w:val="3"/>
        </w:rPr>
        <w:t xml:space="preserve">As </w:t>
      </w:r>
      <w:r>
        <w:rPr>
          <w:color w:val="231F20"/>
          <w:spacing w:val="2"/>
        </w:rPr>
        <w:t xml:space="preserve">evil </w:t>
      </w:r>
      <w:r>
        <w:rPr>
          <w:color w:val="231F20"/>
        </w:rPr>
        <w:t xml:space="preserve">ﬂows so Ivel ﬂows. </w:t>
      </w:r>
      <w:r>
        <w:rPr>
          <w:color w:val="231F20"/>
          <w:spacing w:val="-7"/>
        </w:rPr>
        <w:t xml:space="preserve">Ay, </w:t>
      </w:r>
      <w:r>
        <w:rPr>
          <w:color w:val="231F20"/>
          <w:spacing w:val="-5"/>
        </w:rPr>
        <w:t xml:space="preserve">ay. </w:t>
      </w:r>
      <w:r>
        <w:rPr>
          <w:color w:val="231F20"/>
          <w:spacing w:val="2"/>
        </w:rPr>
        <w:t xml:space="preserve">Ah, </w:t>
      </w:r>
      <w:r>
        <w:rPr>
          <w:color w:val="231F20"/>
        </w:rPr>
        <w:t xml:space="preserve">well sure, that’s the </w:t>
      </w:r>
      <w:r>
        <w:rPr>
          <w:color w:val="231F20"/>
          <w:spacing w:val="-4"/>
        </w:rPr>
        <w:t xml:space="preserve">way.  </w:t>
      </w:r>
      <w:r>
        <w:rPr>
          <w:color w:val="231F20"/>
          <w:spacing w:val="3"/>
        </w:rPr>
        <w:t xml:space="preserve">As </w:t>
      </w:r>
      <w:r>
        <w:rPr>
          <w:color w:val="231F20"/>
        </w:rPr>
        <w:t xml:space="preserve">the holymaid of Kunut said to the </w:t>
      </w:r>
      <w:r>
        <w:rPr>
          <w:color w:val="231F20"/>
          <w:spacing w:val="3"/>
        </w:rPr>
        <w:t xml:space="preserve">haryman   </w:t>
      </w:r>
      <w:r>
        <w:rPr>
          <w:color w:val="231F20"/>
        </w:rPr>
        <w:t xml:space="preserve">of Koombe. For his humple pesition in odvices. Woman. Squash. Part. </w:t>
      </w:r>
      <w:r>
        <w:rPr>
          <w:color w:val="231F20"/>
          <w:spacing w:val="-7"/>
        </w:rPr>
        <w:t xml:space="preserve">Ay, </w:t>
      </w:r>
      <w:r>
        <w:rPr>
          <w:color w:val="231F20"/>
          <w:spacing w:val="-5"/>
        </w:rPr>
        <w:t xml:space="preserve">ay. </w:t>
      </w:r>
      <w:r>
        <w:rPr>
          <w:color w:val="231F20"/>
        </w:rPr>
        <w:t>By decree absolute.</w:t>
      </w:r>
    </w:p>
    <w:p>
      <w:pPr>
        <w:sectPr>
          <w:headerReference w:type="default" r:id="rId787"/>
          <w:footerReference w:type="default" r:id="rId78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4" w:after="0"/>
        <w:ind w:left="955" w:right="1046" w:firstLine="150"/>
        <w:jc w:val="both"/>
        <w:rPr>
          <w:color w:val="231F20"/>
        </w:rPr>
      </w:pPr>
      <w:r>
        <w:rPr>
          <w:color w:val="231F20"/>
        </w:rPr>
        <w:t>Lucas. And, O so well they could remembore at that time, when Carpery of the Goold Fins was in the kingship of Poolland, Mrs Dowager Justice Squalchman, foorsitter, in her fullbottom wig</w:t>
      </w:r>
    </w:p>
    <w:p>
      <w:pPr>
        <w:sectPr>
          <w:headerReference w:type="default" r:id="rId789"/>
          <w:footerReference w:type="default" r:id="rId790"/>
          <w:type w:val="nextPage"/>
          <w:pgSz w:w="7600" w:h="10830"/>
          <w:pgMar w:left="320" w:right="0" w:header="0" w:top="560" w:footer="486" w:bottom="680" w:gutter="0"/>
          <w:pgNumType w:start="391"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and beard, (Erminia Reginia!) in or aring or around about the  year of buy in disgrace </w:t>
      </w:r>
      <w:r>
        <w:rPr>
          <w:color w:val="231F20"/>
          <w:spacing w:val="-6"/>
        </w:rPr>
        <w:t xml:space="preserve">1132 </w:t>
      </w:r>
      <w:r>
        <w:rPr>
          <w:color w:val="231F20"/>
        </w:rPr>
        <w:t xml:space="preserve">or </w:t>
      </w:r>
      <w:r>
        <w:rPr>
          <w:color w:val="231F20"/>
          <w:spacing w:val="-7"/>
        </w:rPr>
        <w:t xml:space="preserve">1169 </w:t>
      </w:r>
      <w:r>
        <w:rPr>
          <w:color w:val="231F20"/>
        </w:rPr>
        <w:t xml:space="preserve">or </w:t>
      </w:r>
      <w:r>
        <w:rPr>
          <w:color w:val="231F20"/>
          <w:spacing w:val="-5"/>
        </w:rPr>
        <w:t xml:space="preserve">1768 Y.W.C.A., </w:t>
      </w:r>
      <w:r>
        <w:rPr>
          <w:color w:val="231F20"/>
        </w:rPr>
        <w:t xml:space="preserve">at the Married Male Familyman’s Auctioneer’s court in </w:t>
      </w:r>
      <w:r>
        <w:rPr>
          <w:color w:val="231F20"/>
          <w:spacing w:val="2"/>
        </w:rPr>
        <w:t xml:space="preserve">Arrahnacuddle. </w:t>
      </w:r>
      <w:r>
        <w:rPr>
          <w:color w:val="231F20"/>
        </w:rPr>
        <w:t xml:space="preserve">Poor Johnny of the </w:t>
      </w:r>
      <w:r>
        <w:rPr>
          <w:color w:val="231F20"/>
          <w:spacing w:val="2"/>
        </w:rPr>
        <w:t xml:space="preserve">clan </w:t>
      </w:r>
      <w:r>
        <w:rPr>
          <w:color w:val="231F20"/>
        </w:rPr>
        <w:t xml:space="preserve">of the Dougals, the poor Scuitsman, (Hohannes!) nothing if not amorous, dinna forget, so frightened (Zweep! Zweep!) on account of her </w:t>
      </w:r>
      <w:r>
        <w:rPr>
          <w:color w:val="231F20"/>
          <w:spacing w:val="3"/>
        </w:rPr>
        <w:t xml:space="preserve">full </w:t>
      </w:r>
      <w:r>
        <w:rPr>
          <w:color w:val="231F20"/>
        </w:rPr>
        <w:t xml:space="preserve">bottom, (undullable </w:t>
      </w:r>
      <w:r>
        <w:rPr>
          <w:color w:val="231F20"/>
          <w:spacing w:val="2"/>
        </w:rPr>
        <w:t xml:space="preserve">attraxity!) </w:t>
      </w:r>
      <w:r>
        <w:rPr>
          <w:color w:val="231F20"/>
        </w:rPr>
        <w:t xml:space="preserve">that put the yearl of mercies on him, and the four maasters, in chors, with a hing behangd them, because he was    so slow to borstel her schoon for </w:t>
      </w:r>
      <w:r>
        <w:rPr>
          <w:color w:val="231F20"/>
          <w:spacing w:val="-3"/>
        </w:rPr>
        <w:t xml:space="preserve">her, </w:t>
      </w:r>
      <w:r>
        <w:rPr>
          <w:color w:val="231F20"/>
        </w:rPr>
        <w:t xml:space="preserve">when he was grooming her ladyship, instead of backscratching her </w:t>
      </w:r>
      <w:r>
        <w:rPr>
          <w:color w:val="231F20"/>
          <w:spacing w:val="2"/>
        </w:rPr>
        <w:t xml:space="preserve">materfamilias </w:t>
      </w:r>
      <w:r>
        <w:rPr>
          <w:color w:val="231F20"/>
        </w:rPr>
        <w:t xml:space="preserve">proper, like any old methodist, and </w:t>
      </w:r>
      <w:r>
        <w:rPr>
          <w:color w:val="231F20"/>
          <w:spacing w:val="3"/>
        </w:rPr>
        <w:t xml:space="preserve">all </w:t>
      </w:r>
      <w:r>
        <w:rPr>
          <w:color w:val="231F20"/>
        </w:rPr>
        <w:t>divorced and innasense interdict, in  the</w:t>
      </w:r>
      <w:r>
        <w:rPr>
          <w:color w:val="231F20"/>
          <w:spacing w:val="-9"/>
        </w:rPr>
        <w:t xml:space="preserve"> </w:t>
      </w:r>
      <w:r>
        <w:rPr>
          <w:color w:val="231F20"/>
        </w:rPr>
        <w:t>middle</w:t>
      </w:r>
      <w:r>
        <w:rPr>
          <w:color w:val="231F20"/>
          <w:spacing w:val="-9"/>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temple,</w:t>
      </w:r>
      <w:r>
        <w:rPr>
          <w:color w:val="231F20"/>
          <w:spacing w:val="-9"/>
        </w:rPr>
        <w:t xml:space="preserve"> </w:t>
      </w:r>
      <w:r>
        <w:rPr>
          <w:color w:val="231F20"/>
        </w:rPr>
        <w:t>according</w:t>
      </w:r>
      <w:r>
        <w:rPr>
          <w:color w:val="231F20"/>
          <w:spacing w:val="-9"/>
        </w:rPr>
        <w:t xml:space="preserve"> </w:t>
      </w:r>
      <w:r>
        <w:rPr>
          <w:color w:val="231F20"/>
        </w:rPr>
        <w:t>to</w:t>
      </w:r>
      <w:r>
        <w:rPr>
          <w:color w:val="231F20"/>
          <w:spacing w:val="-9"/>
        </w:rPr>
        <w:t xml:space="preserve"> </w:t>
      </w:r>
      <w:r>
        <w:rPr>
          <w:color w:val="231F20"/>
        </w:rPr>
        <w:t>their</w:t>
      </w:r>
      <w:r>
        <w:rPr>
          <w:color w:val="231F20"/>
          <w:spacing w:val="-9"/>
        </w:rPr>
        <w:t xml:space="preserve"> </w:t>
      </w:r>
      <w:r>
        <w:rPr>
          <w:color w:val="231F20"/>
        </w:rPr>
        <w:t>dear</w:t>
      </w:r>
      <w:r>
        <w:rPr>
          <w:color w:val="231F20"/>
          <w:spacing w:val="-8"/>
        </w:rPr>
        <w:t xml:space="preserve"> </w:t>
      </w:r>
      <w:r>
        <w:rPr>
          <w:color w:val="231F20"/>
          <w:spacing w:val="2"/>
        </w:rPr>
        <w:t>faithful.</w:t>
      </w:r>
      <w:r>
        <w:rPr>
          <w:color w:val="231F20"/>
          <w:spacing w:val="-9"/>
        </w:rPr>
        <w:t xml:space="preserve"> </w:t>
      </w:r>
      <w:r>
        <w:rPr>
          <w:color w:val="231F20"/>
          <w:spacing w:val="2"/>
        </w:rPr>
        <w:t>Ah,</w:t>
      </w:r>
      <w:r>
        <w:rPr>
          <w:color w:val="231F20"/>
          <w:spacing w:val="-9"/>
        </w:rPr>
        <w:t xml:space="preserve"> </w:t>
      </w:r>
      <w:r>
        <w:rPr>
          <w:color w:val="231F20"/>
          <w:spacing w:val="-4"/>
        </w:rPr>
        <w:t xml:space="preserve">now, </w:t>
      </w:r>
      <w:r>
        <w:rPr>
          <w:color w:val="231F20"/>
        </w:rPr>
        <w:t xml:space="preserve">it was too bad, too bad and stout entirely, </w:t>
      </w:r>
      <w:r>
        <w:rPr>
          <w:color w:val="231F20"/>
          <w:spacing w:val="3"/>
        </w:rPr>
        <w:t xml:space="preserve">all </w:t>
      </w:r>
      <w:r>
        <w:rPr>
          <w:color w:val="231F20"/>
        </w:rPr>
        <w:t xml:space="preserve">the missoccurs; and poor Mark or </w:t>
      </w:r>
      <w:r>
        <w:rPr>
          <w:color w:val="231F20"/>
          <w:spacing w:val="2"/>
        </w:rPr>
        <w:t xml:space="preserve">Marcus </w:t>
      </w:r>
      <w:r>
        <w:rPr>
          <w:color w:val="231F20"/>
        </w:rPr>
        <w:t xml:space="preserve">Bowandcoat, from the brownesberrow in nolandsland, the poor old chronometer, </w:t>
      </w:r>
      <w:r>
        <w:rPr>
          <w:color w:val="231F20"/>
          <w:spacing w:val="3"/>
        </w:rPr>
        <w:t xml:space="preserve">all </w:t>
      </w:r>
      <w:r>
        <w:rPr>
          <w:color w:val="231F20"/>
        </w:rPr>
        <w:t xml:space="preserve">persecuted with </w:t>
      </w:r>
      <w:r>
        <w:rPr>
          <w:color w:val="231F20"/>
          <w:spacing w:val="2"/>
        </w:rPr>
        <w:t xml:space="preserve">ally </w:t>
      </w:r>
      <w:r>
        <w:rPr>
          <w:color w:val="231F20"/>
        </w:rPr>
        <w:t xml:space="preserve">croaker by everybody, by decree absolute, through Herrinsilde, because he forgot himself, </w:t>
      </w:r>
      <w:r>
        <w:rPr>
          <w:color w:val="231F20"/>
          <w:spacing w:val="2"/>
        </w:rPr>
        <w:t xml:space="preserve">making </w:t>
      </w:r>
      <w:r>
        <w:rPr>
          <w:color w:val="231F20"/>
        </w:rPr>
        <w:t xml:space="preserve">wind and water, and made      a Neptune’s mess of </w:t>
      </w:r>
      <w:r>
        <w:rPr>
          <w:color w:val="231F20"/>
          <w:spacing w:val="3"/>
        </w:rPr>
        <w:t xml:space="preserve">all </w:t>
      </w:r>
      <w:r>
        <w:rPr>
          <w:color w:val="231F20"/>
        </w:rPr>
        <w:t xml:space="preserve">of himself, </w:t>
      </w:r>
      <w:r>
        <w:rPr>
          <w:color w:val="231F20"/>
          <w:spacing w:val="2"/>
        </w:rPr>
        <w:t xml:space="preserve">sculling </w:t>
      </w:r>
      <w:r>
        <w:rPr>
          <w:color w:val="231F20"/>
        </w:rPr>
        <w:t xml:space="preserve">over the giamond’s courseway, and because he forgot to remember to sign </w:t>
      </w:r>
      <w:r>
        <w:rPr>
          <w:color w:val="231F20"/>
          <w:spacing w:val="2"/>
        </w:rPr>
        <w:t xml:space="preserve">an </w:t>
      </w:r>
      <w:r>
        <w:rPr>
          <w:color w:val="231F20"/>
        </w:rPr>
        <w:t xml:space="preserve">old morning proxy paper, a writing in request to hersute herself, on stamped bronnanoleum, from Roneo to Giliette, before saying  his grace before ﬁsh and then and  there  and  too  there  was  poor Dion Cassius Poosycomb, </w:t>
      </w:r>
      <w:r>
        <w:rPr>
          <w:color w:val="231F20"/>
          <w:spacing w:val="3"/>
        </w:rPr>
        <w:t xml:space="preserve">all </w:t>
      </w:r>
      <w:r>
        <w:rPr>
          <w:color w:val="231F20"/>
        </w:rPr>
        <w:t xml:space="preserve">drowned too, before  the world and her husband, because it was most improper and most wrong, when he attempted to (well, he was shocking poor in     his health, he said, with the shingles </w:t>
      </w:r>
      <w:r>
        <w:rPr>
          <w:color w:val="231F20"/>
          <w:spacing w:val="2"/>
        </w:rPr>
        <w:t xml:space="preserve">falling </w:t>
      </w:r>
      <w:r>
        <w:rPr>
          <w:color w:val="231F20"/>
        </w:rPr>
        <w:t xml:space="preserve">oﬀ him), because    he (ah, well </w:t>
      </w:r>
      <w:r>
        <w:rPr>
          <w:color w:val="231F20"/>
          <w:spacing w:val="-4"/>
        </w:rPr>
        <w:t xml:space="preserve">now, </w:t>
      </w:r>
      <w:r>
        <w:rPr>
          <w:color w:val="231F20"/>
        </w:rPr>
        <w:t xml:space="preserve">peaces pea to Wedmore and let not the song go dumb upon your Ire, </w:t>
      </w:r>
      <w:r>
        <w:rPr>
          <w:color w:val="231F20"/>
          <w:spacing w:val="2"/>
        </w:rPr>
        <w:t xml:space="preserve">as </w:t>
      </w:r>
      <w:r>
        <w:rPr>
          <w:color w:val="231F20"/>
        </w:rPr>
        <w:t xml:space="preserve">we say in the Spasms of Davies, and we </w:t>
      </w:r>
      <w:r>
        <w:rPr>
          <w:color w:val="231F20"/>
          <w:spacing w:val="-5"/>
        </w:rPr>
        <w:t xml:space="preserve">won’t </w:t>
      </w:r>
      <w:r>
        <w:rPr>
          <w:color w:val="231F20"/>
        </w:rPr>
        <w:t xml:space="preserve">be too hard on him </w:t>
      </w:r>
      <w:r>
        <w:rPr>
          <w:color w:val="231F20"/>
          <w:spacing w:val="2"/>
        </w:rPr>
        <w:t xml:space="preserve">as an </w:t>
      </w:r>
      <w:r>
        <w:rPr>
          <w:color w:val="231F20"/>
        </w:rPr>
        <w:t xml:space="preserve">old </w:t>
      </w:r>
      <w:r>
        <w:rPr>
          <w:color w:val="231F20"/>
          <w:spacing w:val="2"/>
        </w:rPr>
        <w:t xml:space="preserve">Manx </w:t>
      </w:r>
      <w:r>
        <w:rPr>
          <w:color w:val="231F20"/>
        </w:rPr>
        <w:t xml:space="preserve">presbyterian) and after that, </w:t>
      </w:r>
      <w:r>
        <w:rPr>
          <w:color w:val="231F20"/>
          <w:spacing w:val="2"/>
        </w:rPr>
        <w:t xml:space="preserve">as </w:t>
      </w:r>
      <w:r>
        <w:rPr>
          <w:color w:val="231F20"/>
        </w:rPr>
        <w:t xml:space="preserve">red </w:t>
      </w:r>
      <w:r>
        <w:rPr>
          <w:color w:val="231F20"/>
          <w:spacing w:val="2"/>
        </w:rPr>
        <w:t xml:space="preserve">as </w:t>
      </w:r>
      <w:r>
        <w:rPr>
          <w:color w:val="231F20"/>
        </w:rPr>
        <w:t xml:space="preserve">a Rosse is, he made his last </w:t>
      </w:r>
      <w:r>
        <w:rPr>
          <w:color w:val="231F20"/>
          <w:spacing w:val="3"/>
        </w:rPr>
        <w:t xml:space="preserve">will </w:t>
      </w:r>
      <w:r>
        <w:rPr>
          <w:color w:val="231F20"/>
        </w:rPr>
        <w:t xml:space="preserve">and went to con- fession, like the general of the Berkeleyites, at the rim of the rom, on his </w:t>
      </w:r>
      <w:r>
        <w:rPr>
          <w:color w:val="231F20"/>
          <w:spacing w:val="2"/>
        </w:rPr>
        <w:t xml:space="preserve">two </w:t>
      </w:r>
      <w:r>
        <w:rPr>
          <w:color w:val="231F20"/>
        </w:rPr>
        <w:t xml:space="preserve">bare marrowbones, to Her Worship his Mother and Sister Evangelist Sweainey, on </w:t>
      </w:r>
      <w:r>
        <w:rPr>
          <w:color w:val="231F20"/>
          <w:spacing w:val="2"/>
        </w:rPr>
        <w:t xml:space="preserve">Cailcainnin </w:t>
      </w:r>
      <w:r>
        <w:rPr>
          <w:color w:val="231F20"/>
        </w:rPr>
        <w:t xml:space="preserve">widnight and he was so sorry, he was really, because he left the bootybutton in the handsome cab and </w:t>
      </w:r>
      <w:r>
        <w:rPr>
          <w:color w:val="231F20"/>
          <w:spacing w:val="-4"/>
        </w:rPr>
        <w:t xml:space="preserve">now, </w:t>
      </w:r>
      <w:r>
        <w:rPr>
          <w:color w:val="231F20"/>
        </w:rPr>
        <w:t>tell the truth, unfriends never, (she was his</w:t>
      </w:r>
      <w:r>
        <w:rPr>
          <w:color w:val="231F20"/>
          <w:spacing w:val="18"/>
        </w:rPr>
        <w:t xml:space="preserve"> </w:t>
      </w:r>
      <w:r>
        <w:rPr>
          <w:color w:val="231F20"/>
        </w:rPr>
        <w:t>ﬁrst</w:t>
      </w:r>
      <w:r>
        <w:rPr>
          <w:color w:val="231F20"/>
          <w:spacing w:val="18"/>
        </w:rPr>
        <w:t xml:space="preserve"> </w:t>
      </w:r>
      <w:r>
        <w:rPr>
          <w:color w:val="231F20"/>
        </w:rPr>
        <w:t>messes</w:t>
      </w:r>
      <w:r>
        <w:rPr>
          <w:color w:val="231F20"/>
          <w:spacing w:val="18"/>
        </w:rPr>
        <w:t xml:space="preserve"> </w:t>
      </w:r>
      <w:r>
        <w:rPr>
          <w:color w:val="231F20"/>
        </w:rPr>
        <w:t>dogess</w:t>
      </w:r>
      <w:r>
        <w:rPr>
          <w:color w:val="231F20"/>
          <w:spacing w:val="18"/>
        </w:rPr>
        <w:t xml:space="preserve"> </w:t>
      </w:r>
      <w:r>
        <w:rPr>
          <w:color w:val="231F20"/>
        </w:rPr>
        <w:t>and</w:t>
      </w:r>
      <w:r>
        <w:rPr>
          <w:color w:val="231F20"/>
          <w:spacing w:val="18"/>
        </w:rPr>
        <w:t xml:space="preserve"> </w:t>
      </w:r>
      <w:r>
        <w:rPr>
          <w:color w:val="231F20"/>
        </w:rPr>
        <w:t>it</w:t>
      </w:r>
      <w:r>
        <w:rPr>
          <w:color w:val="231F20"/>
          <w:spacing w:val="18"/>
        </w:rPr>
        <w:t xml:space="preserve"> </w:t>
      </w:r>
      <w:r>
        <w:rPr>
          <w:color w:val="231F20"/>
        </w:rPr>
        <w:t>was</w:t>
      </w:r>
      <w:r>
        <w:rPr>
          <w:color w:val="231F20"/>
          <w:spacing w:val="18"/>
        </w:rPr>
        <w:t xml:space="preserve"> </w:t>
      </w:r>
      <w:r>
        <w:rPr>
          <w:color w:val="231F20"/>
        </w:rPr>
        <w:t>a</w:t>
      </w:r>
      <w:r>
        <w:rPr>
          <w:color w:val="231F20"/>
          <w:spacing w:val="19"/>
        </w:rPr>
        <w:t xml:space="preserve"> </w:t>
      </w:r>
      <w:r>
        <w:rPr>
          <w:color w:val="231F20"/>
        </w:rPr>
        <w:t>very</w:t>
      </w:r>
      <w:r>
        <w:rPr>
          <w:color w:val="231F20"/>
          <w:spacing w:val="18"/>
        </w:rPr>
        <w:t xml:space="preserve"> </w:t>
      </w:r>
      <w:r>
        <w:rPr>
          <w:color w:val="231F20"/>
        </w:rPr>
        <w:t>pretty</w:t>
      </w:r>
      <w:r>
        <w:rPr>
          <w:color w:val="231F20"/>
          <w:spacing w:val="18"/>
        </w:rPr>
        <w:t xml:space="preserve"> </w:t>
      </w:r>
      <w:r>
        <w:rPr>
          <w:color w:val="231F20"/>
        </w:rPr>
        <w:t>peltry</w:t>
      </w:r>
      <w:r>
        <w:rPr>
          <w:color w:val="231F20"/>
          <w:spacing w:val="18"/>
        </w:rPr>
        <w:t xml:space="preserve"> </w:t>
      </w:r>
      <w:r>
        <w:rPr>
          <w:color w:val="231F20"/>
        </w:rPr>
        <w:t>and</w:t>
      </w:r>
      <w:r>
        <w:rPr>
          <w:color w:val="231F20"/>
          <w:spacing w:val="18"/>
        </w:rPr>
        <w:t xml:space="preserve"> </w:t>
      </w:r>
      <w:r>
        <w:rPr>
          <w:color w:val="231F20"/>
        </w:rPr>
        <w:t>there</w:t>
      </w:r>
    </w:p>
    <w:p>
      <w:pPr>
        <w:pStyle w:val="TextBody"/>
        <w:overflowPunct w:val="true"/>
        <w:spacing w:lineRule="auto" w:line="266" w:before="70" w:after="0"/>
        <w:ind w:left="955" w:right="1046" w:hanging="0"/>
        <w:jc w:val="both"/>
        <w:rPr>
          <w:color w:val="231F20"/>
        </w:rPr>
      </w:pPr>
      <w:r>
        <w:rPr>
          <w:color w:val="231F20"/>
        </w:rPr>
        <w:t xml:space="preserve">were faults on both sides) well, he attempted </w:t>
      </w:r>
      <w:r>
        <w:rPr>
          <w:color w:val="231F20"/>
          <w:spacing w:val="-4"/>
        </w:rPr>
        <w:t xml:space="preserve">(or  </w:t>
      </w:r>
      <w:r>
        <w:rPr>
          <w:color w:val="231F20"/>
        </w:rPr>
        <w:t xml:space="preserve">so they say)   ah, </w:t>
      </w:r>
      <w:r>
        <w:rPr>
          <w:color w:val="231F20"/>
          <w:spacing w:val="-4"/>
        </w:rPr>
        <w:t xml:space="preserve">now, </w:t>
      </w:r>
      <w:r>
        <w:rPr>
          <w:color w:val="231F20"/>
        </w:rPr>
        <w:t xml:space="preserve">forget and forgive </w:t>
      </w:r>
      <w:r>
        <w:rPr>
          <w:color w:val="231F20"/>
          <w:spacing w:val="-6"/>
        </w:rPr>
        <w:t xml:space="preserve">(don’t </w:t>
      </w:r>
      <w:r>
        <w:rPr>
          <w:color w:val="231F20"/>
        </w:rPr>
        <w:t xml:space="preserve">we all?) and, sure, he was only </w:t>
      </w:r>
      <w:r>
        <w:rPr>
          <w:color w:val="231F20"/>
          <w:spacing w:val="2"/>
        </w:rPr>
        <w:t xml:space="preserve">funning </w:t>
      </w:r>
      <w:r>
        <w:rPr>
          <w:color w:val="231F20"/>
        </w:rPr>
        <w:t xml:space="preserve">with his </w:t>
      </w:r>
      <w:r>
        <w:rPr>
          <w:color w:val="231F20"/>
          <w:spacing w:val="2"/>
        </w:rPr>
        <w:t xml:space="preserve">andrewmartins </w:t>
      </w:r>
      <w:r>
        <w:rPr>
          <w:color w:val="231F20"/>
        </w:rPr>
        <w:t xml:space="preserve">and his old age coming over him, well, he attempted </w:t>
      </w:r>
      <w:r>
        <w:rPr>
          <w:color w:val="231F20"/>
          <w:spacing w:val="-4"/>
        </w:rPr>
        <w:t xml:space="preserve">or, </w:t>
      </w:r>
      <w:r>
        <w:rPr>
          <w:color w:val="231F20"/>
        </w:rPr>
        <w:t xml:space="preserve">the Connachy, he was tempted to attempt some hunnish </w:t>
      </w:r>
      <w:r>
        <w:rPr>
          <w:color w:val="231F20"/>
          <w:spacing w:val="2"/>
        </w:rPr>
        <w:t xml:space="preserve">familiarities, after </w:t>
      </w:r>
      <w:r>
        <w:rPr>
          <w:color w:val="231F20"/>
        </w:rPr>
        <w:t>eten a bad carmp in the rude</w:t>
      </w:r>
      <w:r>
        <w:rPr>
          <w:color w:val="231F20"/>
          <w:spacing w:val="-12"/>
        </w:rPr>
        <w:t xml:space="preserve"> </w:t>
      </w:r>
      <w:r>
        <w:rPr>
          <w:color w:val="231F20"/>
          <w:spacing w:val="2"/>
        </w:rPr>
        <w:t>ocean</w:t>
      </w:r>
      <w:r>
        <w:rPr>
          <w:color w:val="231F20"/>
          <w:spacing w:val="-12"/>
        </w:rPr>
        <w:t xml:space="preserve"> </w:t>
      </w:r>
      <w:r>
        <w:rPr>
          <w:color w:val="231F20"/>
        </w:rPr>
        <w:t>and,</w:t>
      </w:r>
      <w:r>
        <w:rPr>
          <w:color w:val="231F20"/>
          <w:spacing w:val="-11"/>
        </w:rPr>
        <w:t xml:space="preserve"> </w:t>
      </w:r>
      <w:r>
        <w:rPr>
          <w:color w:val="231F20"/>
        </w:rPr>
        <w:t>hevantonoze</w:t>
      </w:r>
      <w:r>
        <w:rPr>
          <w:color w:val="231F20"/>
          <w:spacing w:val="-12"/>
        </w:rPr>
        <w:t xml:space="preserve"> </w:t>
      </w:r>
      <w:r>
        <w:rPr>
          <w:color w:val="231F20"/>
        </w:rPr>
        <w:t>sure,</w:t>
      </w:r>
      <w:r>
        <w:rPr>
          <w:color w:val="231F20"/>
          <w:spacing w:val="-11"/>
        </w:rPr>
        <w:t xml:space="preserve"> </w:t>
      </w:r>
      <w:r>
        <w:rPr>
          <w:color w:val="231F20"/>
        </w:rPr>
        <w:t>he</w:t>
      </w:r>
      <w:r>
        <w:rPr>
          <w:color w:val="231F20"/>
          <w:spacing w:val="-12"/>
        </w:rPr>
        <w:t xml:space="preserve"> </w:t>
      </w:r>
      <w:r>
        <w:rPr>
          <w:color w:val="231F20"/>
        </w:rPr>
        <w:t>was</w:t>
      </w:r>
      <w:r>
        <w:rPr>
          <w:color w:val="231F20"/>
          <w:spacing w:val="-12"/>
        </w:rPr>
        <w:t xml:space="preserve"> </w:t>
      </w:r>
      <w:r>
        <w:rPr>
          <w:color w:val="231F20"/>
        </w:rPr>
        <w:t>dead</w:t>
      </w:r>
      <w:r>
        <w:rPr>
          <w:color w:val="231F20"/>
          <w:spacing w:val="-11"/>
        </w:rPr>
        <w:t xml:space="preserve"> </w:t>
      </w:r>
      <w:r>
        <w:rPr>
          <w:color w:val="231F20"/>
        </w:rPr>
        <w:t>seasickabed</w:t>
      </w:r>
      <w:r>
        <w:rPr>
          <w:color w:val="231F20"/>
          <w:spacing w:val="-12"/>
        </w:rPr>
        <w:t xml:space="preserve"> </w:t>
      </w:r>
      <w:r>
        <w:rPr>
          <w:color w:val="231F20"/>
          <w:spacing w:val="-3"/>
        </w:rPr>
        <w:t>(it</w:t>
      </w:r>
      <w:r>
        <w:rPr>
          <w:color w:val="231F20"/>
          <w:spacing w:val="-11"/>
        </w:rPr>
        <w:t xml:space="preserve"> </w:t>
      </w:r>
      <w:r>
        <w:rPr>
          <w:color w:val="231F20"/>
        </w:rPr>
        <w:t xml:space="preserve">was </w:t>
      </w:r>
      <w:r>
        <w:rPr>
          <w:color w:val="231F20"/>
          <w:spacing w:val="2"/>
        </w:rPr>
        <w:t xml:space="preserve">really </w:t>
      </w:r>
      <w:r>
        <w:rPr>
          <w:color w:val="231F20"/>
        </w:rPr>
        <w:t xml:space="preserve">too bad!) her poor old divorced male, in the housepays for the daying at the </w:t>
      </w:r>
      <w:r>
        <w:rPr>
          <w:color w:val="231F20"/>
          <w:spacing w:val="3"/>
        </w:rPr>
        <w:t xml:space="preserve">Martyr </w:t>
      </w:r>
      <w:r>
        <w:rPr>
          <w:color w:val="231F20"/>
        </w:rPr>
        <w:t xml:space="preserve">Mrs MacCawley’s, where at the time   he was taying and toying, to hold the nursetendered hand, (ah,  the poor old </w:t>
      </w:r>
      <w:r>
        <w:rPr>
          <w:color w:val="231F20"/>
          <w:spacing w:val="2"/>
        </w:rPr>
        <w:t xml:space="preserve">coax!) </w:t>
      </w:r>
      <w:r>
        <w:rPr>
          <w:color w:val="231F20"/>
        </w:rPr>
        <w:t xml:space="preserve">and count the buttons and her hand  and frown on a bad crab and doying to remembore what doed they were byorn and who made a who a  snore.  </w:t>
      </w:r>
      <w:r>
        <w:rPr>
          <w:color w:val="231F20"/>
          <w:spacing w:val="4"/>
        </w:rPr>
        <w:t xml:space="preserve">Ah  </w:t>
      </w:r>
      <w:r>
        <w:rPr>
          <w:color w:val="231F20"/>
        </w:rPr>
        <w:t>dearo  dearo  dear!</w:t>
      </w:r>
    </w:p>
    <w:p>
      <w:pPr>
        <w:sectPr>
          <w:headerReference w:type="default" r:id="rId791"/>
          <w:footerReference w:type="default" r:id="rId792"/>
          <w:type w:val="nextPage"/>
          <w:pgSz w:w="7600" w:h="10830"/>
          <w:pgMar w:left="320" w:right="0" w:header="0" w:top="560" w:footer="486" w:bottom="680" w:gutter="0"/>
          <w:pgNumType w:start="392" w:fmt="decimal"/>
          <w:formProt w:val="false"/>
          <w:textDirection w:val="lrTb"/>
          <w:docGrid w:type="default" w:linePitch="100" w:charSpace="4096"/>
        </w:sectPr>
        <w:pStyle w:val="TextBody"/>
        <w:overflowPunct w:val="true"/>
        <w:spacing w:lineRule="auto" w:line="266" w:before="5" w:after="0"/>
        <w:ind w:left="955" w:right="1046" w:firstLine="150"/>
        <w:jc w:val="both"/>
        <w:rPr>
          <w:color w:val="231F20"/>
        </w:rPr>
      </w:pPr>
      <w:r>
        <w:rPr>
          <w:color w:val="231F20"/>
          <w:spacing w:val="2"/>
        </w:rPr>
        <w:t xml:space="preserve">And </w:t>
      </w:r>
      <w:r>
        <w:rPr>
          <w:color w:val="231F20"/>
        </w:rPr>
        <w:t xml:space="preserve">where do you leave Matt Emeritus? The laychief of </w:t>
      </w:r>
      <w:r>
        <w:rPr>
          <w:color w:val="231F20"/>
          <w:spacing w:val="2"/>
        </w:rPr>
        <w:t xml:space="preserve">Ab- </w:t>
      </w:r>
      <w:r>
        <w:rPr>
          <w:color w:val="231F20"/>
        </w:rPr>
        <w:t xml:space="preserve">botabishop? </w:t>
      </w:r>
      <w:r>
        <w:rPr>
          <w:color w:val="231F20"/>
          <w:spacing w:val="2"/>
        </w:rPr>
        <w:t xml:space="preserve">And </w:t>
      </w:r>
      <w:r>
        <w:rPr>
          <w:color w:val="231F20"/>
        </w:rPr>
        <w:t xml:space="preserve">exchullard of ﬀrench and gherman. Achoch! They were </w:t>
      </w:r>
      <w:r>
        <w:rPr>
          <w:color w:val="231F20"/>
          <w:spacing w:val="3"/>
        </w:rPr>
        <w:t xml:space="preserve">all </w:t>
      </w:r>
      <w:r>
        <w:rPr>
          <w:color w:val="231F20"/>
        </w:rPr>
        <w:t xml:space="preserve">so sorgy for poorboir Matt in his saltwater hat, with the </w:t>
      </w:r>
      <w:r>
        <w:rPr>
          <w:color w:val="231F20"/>
          <w:spacing w:val="3"/>
        </w:rPr>
        <w:t xml:space="preserve">Aran </w:t>
      </w:r>
      <w:r>
        <w:rPr>
          <w:color w:val="231F20"/>
        </w:rPr>
        <w:t xml:space="preserve">crown, or she grew that out </w:t>
      </w:r>
      <w:r>
        <w:rPr>
          <w:color w:val="231F20"/>
          <w:spacing w:val="-3"/>
        </w:rPr>
        <w:t xml:space="preserve">of, </w:t>
      </w:r>
      <w:r>
        <w:rPr>
          <w:color w:val="231F20"/>
        </w:rPr>
        <w:t>too big for him, of or</w:t>
      </w:r>
      <w:r>
        <w:rPr>
          <w:color w:val="231F20"/>
          <w:spacing w:val="1"/>
        </w:rPr>
        <w:t xml:space="preserve"> </w:t>
      </w:r>
      <w:r>
        <w:rPr>
          <w:color w:val="231F20"/>
        </w:rPr>
        <w:t>Mnepos</w:t>
      </w:r>
      <w:r>
        <w:rPr>
          <w:color w:val="231F20"/>
          <w:spacing w:val="1"/>
        </w:rPr>
        <w:t xml:space="preserve"> </w:t>
      </w:r>
      <w:r>
        <w:rPr>
          <w:color w:val="231F20"/>
        </w:rPr>
        <w:t>and</w:t>
      </w:r>
      <w:r>
        <w:rPr>
          <w:color w:val="231F20"/>
          <w:spacing w:val="1"/>
        </w:rPr>
        <w:t xml:space="preserve"> </w:t>
      </w:r>
      <w:r>
        <w:rPr>
          <w:color w:val="231F20"/>
        </w:rPr>
        <w:t>his</w:t>
      </w:r>
      <w:r>
        <w:rPr>
          <w:color w:val="231F20"/>
          <w:spacing w:val="2"/>
        </w:rPr>
        <w:t xml:space="preserve"> </w:t>
      </w:r>
      <w:r>
        <w:rPr>
          <w:color w:val="231F20"/>
        </w:rPr>
        <w:t>overalls,</w:t>
      </w:r>
      <w:r>
        <w:rPr>
          <w:color w:val="231F20"/>
          <w:spacing w:val="1"/>
        </w:rPr>
        <w:t xml:space="preserve"> </w:t>
      </w:r>
      <w:r>
        <w:rPr>
          <w:color w:val="231F20"/>
          <w:spacing w:val="3"/>
        </w:rPr>
        <w:t>all</w:t>
      </w:r>
      <w:r>
        <w:rPr>
          <w:color w:val="231F20"/>
          <w:spacing w:val="1"/>
        </w:rPr>
        <w:t xml:space="preserve"> </w:t>
      </w:r>
      <w:r>
        <w:rPr>
          <w:color w:val="231F20"/>
          <w:spacing w:val="2"/>
        </w:rPr>
        <w:t xml:space="preserve">falling </w:t>
      </w:r>
      <w:r>
        <w:rPr>
          <w:color w:val="231F20"/>
        </w:rPr>
        <w:t>over</w:t>
      </w:r>
      <w:r>
        <w:rPr>
          <w:color w:val="231F20"/>
          <w:spacing w:val="1"/>
        </w:rPr>
        <w:t xml:space="preserve"> </w:t>
      </w:r>
      <w:r>
        <w:rPr>
          <w:color w:val="231F20"/>
        </w:rPr>
        <w:t>her</w:t>
      </w:r>
      <w:r>
        <w:rPr>
          <w:color w:val="231F20"/>
          <w:spacing w:val="1"/>
        </w:rPr>
        <w:t xml:space="preserve"> </w:t>
      </w:r>
      <w:r>
        <w:rPr>
          <w:color w:val="231F20"/>
        </w:rPr>
        <w:t>in</w:t>
      </w:r>
      <w:r>
        <w:rPr>
          <w:color w:val="231F20"/>
          <w:spacing w:val="1"/>
        </w:rPr>
        <w:t xml:space="preserve"> </w:t>
      </w:r>
      <w:r>
        <w:rPr>
          <w:color w:val="231F20"/>
        </w:rPr>
        <w:t>folds</w:t>
      </w:r>
      <w:r>
        <w:rPr>
          <w:color w:val="231F20"/>
          <w:spacing w:val="-32"/>
        </w:rPr>
        <w:t xml:space="preserve"> </w:t>
      </w:r>
      <w:r>
        <w:rPr>
          <w:color w:val="231F20"/>
        </w:rPr>
        <w:t>—</w:t>
      </w:r>
      <w:r>
        <w:rPr>
          <w:color w:val="231F20"/>
          <w:spacing w:val="-31"/>
        </w:rPr>
        <w:t xml:space="preserve"> </w:t>
      </w:r>
      <w:r>
        <w:rPr>
          <w:color w:val="231F20"/>
        </w:rPr>
        <w:t>sure</w:t>
      </w:r>
      <w:r>
        <w:rPr>
          <w:color w:val="231F20"/>
          <w:spacing w:val="2"/>
        </w:rPr>
        <w:t xml:space="preserve"> </w:t>
      </w:r>
      <w:r>
        <w:rPr>
          <w:color w:val="231F20"/>
        </w:rPr>
        <w:t xml:space="preserve">he hadn’t the heart in her to pull them up — poor Matt, the old peri- grime matriarch, and a queenly man, (the porple blussing upon them!) sitting there, the sole of the settlement, below ground,    for </w:t>
      </w:r>
      <w:r>
        <w:rPr>
          <w:color w:val="231F20"/>
          <w:spacing w:val="2"/>
        </w:rPr>
        <w:t xml:space="preserve">an </w:t>
      </w:r>
      <w:r>
        <w:rPr>
          <w:color w:val="231F20"/>
        </w:rPr>
        <w:t xml:space="preserve">expiatory rite, in postulation of his cause, (who </w:t>
      </w:r>
      <w:r>
        <w:rPr>
          <w:color w:val="231F20"/>
          <w:spacing w:val="2"/>
        </w:rPr>
        <w:t xml:space="preserve">shall </w:t>
      </w:r>
      <w:r>
        <w:rPr>
          <w:color w:val="231F20"/>
        </w:rPr>
        <w:t xml:space="preserve">say?) in her beaver bonnet, the </w:t>
      </w:r>
      <w:r>
        <w:rPr>
          <w:color w:val="231F20"/>
          <w:spacing w:val="2"/>
        </w:rPr>
        <w:t xml:space="preserve">king </w:t>
      </w:r>
      <w:r>
        <w:rPr>
          <w:color w:val="231F20"/>
        </w:rPr>
        <w:t xml:space="preserve">of the Caucuses, a </w:t>
      </w:r>
      <w:r>
        <w:rPr>
          <w:color w:val="231F20"/>
          <w:spacing w:val="2"/>
        </w:rPr>
        <w:t xml:space="preserve">family </w:t>
      </w:r>
      <w:r>
        <w:rPr>
          <w:color w:val="231F20"/>
          <w:spacing w:val="3"/>
        </w:rPr>
        <w:t xml:space="preserve">all </w:t>
      </w:r>
      <w:r>
        <w:rPr>
          <w:color w:val="231F20"/>
        </w:rPr>
        <w:t xml:space="preserve">to himself, under </w:t>
      </w:r>
      <w:r>
        <w:rPr>
          <w:color w:val="231F20"/>
          <w:spacing w:val="2"/>
        </w:rPr>
        <w:t xml:space="preserve">geasa, </w:t>
      </w:r>
      <w:r>
        <w:rPr>
          <w:color w:val="231F20"/>
        </w:rPr>
        <w:t xml:space="preserve">Themistletocles, on his </w:t>
      </w:r>
      <w:r>
        <w:rPr>
          <w:color w:val="231F20"/>
          <w:spacing w:val="2"/>
        </w:rPr>
        <w:t xml:space="preserve">multilingual </w:t>
      </w:r>
      <w:r>
        <w:rPr>
          <w:color w:val="231F20"/>
        </w:rPr>
        <w:t xml:space="preserve">tomb- stone, like Navellicky Kamen, and she due to kid by sweetpea time, with her face to the wall, in view of the poorhouse, and </w:t>
      </w:r>
      <w:r>
        <w:rPr>
          <w:color w:val="231F20"/>
          <w:spacing w:val="3"/>
        </w:rPr>
        <w:t xml:space="preserve">taking </w:t>
      </w:r>
      <w:r>
        <w:rPr>
          <w:color w:val="231F20"/>
        </w:rPr>
        <w:t xml:space="preserve">his </w:t>
      </w:r>
      <w:r>
        <w:rPr>
          <w:color w:val="231F20"/>
          <w:spacing w:val="2"/>
        </w:rPr>
        <w:t xml:space="preserve">rust </w:t>
      </w:r>
      <w:r>
        <w:rPr>
          <w:color w:val="231F20"/>
        </w:rPr>
        <w:t xml:space="preserve">in the oxsight of Iren, under </w:t>
      </w:r>
      <w:r>
        <w:rPr>
          <w:color w:val="231F20"/>
          <w:spacing w:val="3"/>
        </w:rPr>
        <w:t xml:space="preserve">all </w:t>
      </w:r>
      <w:r>
        <w:rPr>
          <w:color w:val="231F20"/>
        </w:rPr>
        <w:t xml:space="preserve">the auspices, amid the rattle of hailstorms, kalospintheochromatokreening, with her ivyclad hood, and gripping </w:t>
      </w:r>
      <w:r>
        <w:rPr>
          <w:color w:val="231F20"/>
          <w:spacing w:val="2"/>
        </w:rPr>
        <w:t xml:space="preserve">an </w:t>
      </w:r>
      <w:r>
        <w:rPr>
          <w:color w:val="231F20"/>
        </w:rPr>
        <w:t xml:space="preserve">old pair of curling tongs, belong- ing to Mrs Duna O’Cannell, to blow his brains with, </w:t>
      </w:r>
      <w:r>
        <w:rPr>
          <w:color w:val="231F20"/>
          <w:spacing w:val="2"/>
        </w:rPr>
        <w:t xml:space="preserve">till </w:t>
      </w:r>
      <w:r>
        <w:rPr>
          <w:color w:val="231F20"/>
        </w:rPr>
        <w:t xml:space="preserve">the heights of Newhigherland heard the Bristolhut, with his </w:t>
      </w:r>
      <w:r>
        <w:rPr>
          <w:color w:val="231F20"/>
          <w:spacing w:val="3"/>
        </w:rPr>
        <w:t xml:space="preserve">can </w:t>
      </w:r>
      <w:r>
        <w:rPr>
          <w:color w:val="231F20"/>
        </w:rPr>
        <w:t xml:space="preserve">of tea and a purse of </w:t>
      </w:r>
      <w:r>
        <w:rPr>
          <w:color w:val="231F20"/>
          <w:spacing w:val="2"/>
        </w:rPr>
        <w:t xml:space="preserve">alfred cakes </w:t>
      </w:r>
      <w:r>
        <w:rPr>
          <w:color w:val="231F20"/>
        </w:rPr>
        <w:t xml:space="preserve">from Anne Lynch and </w:t>
      </w:r>
      <w:r>
        <w:rPr>
          <w:color w:val="231F20"/>
          <w:spacing w:val="2"/>
        </w:rPr>
        <w:t xml:space="preserve">two </w:t>
      </w:r>
      <w:r>
        <w:rPr>
          <w:color w:val="231F20"/>
        </w:rPr>
        <w:t xml:space="preserve">cuts of Shackleton’s brown loaf and </w:t>
      </w:r>
      <w:r>
        <w:rPr>
          <w:color w:val="231F20"/>
          <w:spacing w:val="2"/>
        </w:rPr>
        <w:t xml:space="preserve">dilisk, </w:t>
      </w:r>
      <w:r>
        <w:rPr>
          <w:color w:val="231F20"/>
        </w:rPr>
        <w:t xml:space="preserve">waiting for the end to come. Gordon Heighland, when you </w:t>
      </w:r>
      <w:r>
        <w:rPr>
          <w:color w:val="231F20"/>
          <w:spacing w:val="2"/>
        </w:rPr>
        <w:t xml:space="preserve">think </w:t>
      </w:r>
      <w:r>
        <w:rPr>
          <w:color w:val="231F20"/>
        </w:rPr>
        <w:t xml:space="preserve">of it! The merthe dirther!   </w:t>
      </w:r>
      <w:r>
        <w:rPr>
          <w:color w:val="231F20"/>
          <w:spacing w:val="4"/>
        </w:rPr>
        <w:t xml:space="preserve">Ah </w:t>
      </w:r>
      <w:r>
        <w:rPr>
          <w:color w:val="231F20"/>
        </w:rPr>
        <w:t xml:space="preserve">ho! It was too bad entirely! </w:t>
      </w:r>
      <w:r>
        <w:rPr>
          <w:color w:val="231F20"/>
          <w:spacing w:val="4"/>
        </w:rPr>
        <w:t xml:space="preserve">All </w:t>
      </w:r>
      <w:r>
        <w:rPr>
          <w:color w:val="231F20"/>
        </w:rPr>
        <w:t>devoured by active parlour- men,</w:t>
      </w:r>
      <w:r>
        <w:rPr>
          <w:color w:val="231F20"/>
          <w:spacing w:val="29"/>
        </w:rPr>
        <w:t xml:space="preserve"> </w:t>
      </w:r>
      <w:r>
        <w:rPr>
          <w:color w:val="231F20"/>
        </w:rPr>
        <w:t>laudabiliter,</w:t>
      </w:r>
      <w:r>
        <w:rPr>
          <w:color w:val="231F20"/>
          <w:spacing w:val="30"/>
        </w:rPr>
        <w:t xml:space="preserve"> </w:t>
      </w:r>
      <w:r>
        <w:rPr>
          <w:color w:val="231F20"/>
        </w:rPr>
        <w:t>of</w:t>
      </w:r>
      <w:r>
        <w:rPr>
          <w:color w:val="231F20"/>
          <w:spacing w:val="30"/>
        </w:rPr>
        <w:t xml:space="preserve"> </w:t>
      </w:r>
      <w:r>
        <w:rPr>
          <w:color w:val="231F20"/>
        </w:rPr>
        <w:t>woman</w:t>
      </w:r>
      <w:r>
        <w:rPr>
          <w:color w:val="231F20"/>
          <w:spacing w:val="30"/>
        </w:rPr>
        <w:t xml:space="preserve"> </w:t>
      </w:r>
      <w:r>
        <w:rPr>
          <w:color w:val="231F20"/>
        </w:rPr>
        <w:t>squelch</w:t>
      </w:r>
      <w:r>
        <w:rPr>
          <w:color w:val="231F20"/>
          <w:spacing w:val="29"/>
        </w:rPr>
        <w:t xml:space="preserve"> </w:t>
      </w:r>
      <w:r>
        <w:rPr>
          <w:color w:val="231F20"/>
        </w:rPr>
        <w:t>and</w:t>
      </w:r>
      <w:r>
        <w:rPr>
          <w:color w:val="231F20"/>
          <w:spacing w:val="30"/>
        </w:rPr>
        <w:t xml:space="preserve"> </w:t>
      </w:r>
      <w:r>
        <w:rPr>
          <w:color w:val="231F20"/>
          <w:spacing w:val="3"/>
        </w:rPr>
        <w:t>all</w:t>
      </w:r>
      <w:r>
        <w:rPr>
          <w:color w:val="231F20"/>
          <w:spacing w:val="30"/>
        </w:rPr>
        <w:t xml:space="preserve"> </w:t>
      </w:r>
      <w:r>
        <w:rPr>
          <w:color w:val="231F20"/>
        </w:rPr>
        <w:t>on</w:t>
      </w:r>
      <w:r>
        <w:rPr>
          <w:color w:val="231F20"/>
          <w:spacing w:val="30"/>
        </w:rPr>
        <w:t xml:space="preserve"> </w:t>
      </w:r>
      <w:r>
        <w:rPr>
          <w:color w:val="231F20"/>
        </w:rPr>
        <w:t>account</w:t>
      </w:r>
      <w:r>
        <w:rPr>
          <w:color w:val="231F20"/>
          <w:spacing w:val="30"/>
        </w:rPr>
        <w:t xml:space="preserve"> </w:t>
      </w:r>
      <w:r>
        <w:rPr>
          <w:color w:val="231F20"/>
        </w:rPr>
        <w:t>of</w:t>
      </w:r>
      <w:r>
        <w:rPr>
          <w:color w:val="231F20"/>
          <w:spacing w:val="29"/>
        </w:rPr>
        <w:t xml:space="preserve"> </w:t>
      </w:r>
      <w:r>
        <w:rPr>
          <w:color w:val="231F20"/>
        </w:rPr>
        <w:t>the</w:t>
      </w:r>
    </w:p>
    <w:p>
      <w:pPr>
        <w:pStyle w:val="TextBody"/>
        <w:overflowPunct w:val="true"/>
        <w:spacing w:lineRule="auto" w:line="266" w:before="70" w:after="0"/>
        <w:ind w:left="728" w:right="1273" w:firstLine="150"/>
        <w:jc w:val="both"/>
        <w:rPr>
          <w:color w:val="231F20"/>
        </w:rPr>
      </w:pPr>
      <w:r>
        <w:rPr>
          <w:color w:val="231F20"/>
        </w:rPr>
        <w:t>smell of Shakeletin and scratchman and his mouth watering, acid and alkolic; signs on the salt, and so now pass the loaf for Christ sake. Amen. And so. And all.</w:t>
      </w:r>
    </w:p>
    <w:p>
      <w:pPr>
        <w:pStyle w:val="TextBody"/>
        <w:overflowPunct w:val="true"/>
        <w:spacing w:lineRule="auto" w:line="266" w:before="1" w:after="0"/>
        <w:ind w:left="728" w:right="1271" w:firstLine="150"/>
        <w:jc w:val="both"/>
        <w:rPr>
          <w:color w:val="231F20"/>
        </w:rPr>
      </w:pPr>
      <w:r>
        <w:rPr>
          <w:color w:val="231F20"/>
        </w:rPr>
        <w:t xml:space="preserve">Matt. </w:t>
      </w:r>
      <w:r>
        <w:rPr>
          <w:color w:val="231F20"/>
          <w:spacing w:val="2"/>
        </w:rPr>
        <w:t xml:space="preserve">And </w:t>
      </w:r>
      <w:r>
        <w:rPr>
          <w:color w:val="231F20"/>
        </w:rPr>
        <w:t xml:space="preserve">loaf. So that was the end. </w:t>
      </w:r>
      <w:r>
        <w:rPr>
          <w:color w:val="231F20"/>
          <w:spacing w:val="2"/>
        </w:rPr>
        <w:t xml:space="preserve">And </w:t>
      </w:r>
      <w:r>
        <w:rPr>
          <w:color w:val="231F20"/>
        </w:rPr>
        <w:t xml:space="preserve">it can’t be helped.  </w:t>
      </w:r>
      <w:r>
        <w:rPr>
          <w:color w:val="231F20"/>
          <w:spacing w:val="2"/>
        </w:rPr>
        <w:t xml:space="preserve">Ah, </w:t>
      </w:r>
      <w:r>
        <w:rPr>
          <w:color w:val="231F20"/>
        </w:rPr>
        <w:t xml:space="preserve">God be good to us! Poor </w:t>
      </w:r>
      <w:r>
        <w:rPr>
          <w:color w:val="231F20"/>
          <w:spacing w:val="2"/>
        </w:rPr>
        <w:t xml:space="preserve">Andrew Martin  Cunningham! </w:t>
      </w:r>
      <w:r>
        <w:rPr>
          <w:color w:val="231F20"/>
        </w:rPr>
        <w:t>Take breath! Ay!</w:t>
      </w:r>
      <w:r>
        <w:rPr>
          <w:color w:val="231F20"/>
          <w:spacing w:val="-7"/>
        </w:rPr>
        <w:t xml:space="preserve"> </w:t>
      </w:r>
      <w:r>
        <w:rPr>
          <w:color w:val="231F20"/>
        </w:rPr>
        <w:t>Ay!</w:t>
      </w:r>
    </w:p>
    <w:p>
      <w:pPr>
        <w:sectPr>
          <w:headerReference w:type="default" r:id="rId793"/>
          <w:footerReference w:type="default" r:id="rId794"/>
          <w:type w:val="nextPage"/>
          <w:pgSz w:w="7600" w:h="10830"/>
          <w:pgMar w:left="320" w:right="0" w:header="0" w:top="560" w:footer="486" w:bottom="680" w:gutter="0"/>
          <w:pgNumType w:start="393"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rPr>
      </w:pPr>
      <w:r>
        <w:rPr>
          <w:color w:val="231F20"/>
          <w:spacing w:val="2"/>
        </w:rPr>
        <w:t xml:space="preserve">And still </w:t>
      </w:r>
      <w:r>
        <w:rPr>
          <w:color w:val="231F20"/>
        </w:rPr>
        <w:t xml:space="preserve">and </w:t>
      </w:r>
      <w:r>
        <w:rPr>
          <w:color w:val="231F20"/>
          <w:spacing w:val="3"/>
        </w:rPr>
        <w:t xml:space="preserve">all </w:t>
      </w:r>
      <w:r>
        <w:rPr>
          <w:color w:val="231F20"/>
        </w:rPr>
        <w:t xml:space="preserve">at that time of the dynast days of old konning Soteric Sulkinbored and Bargomuster </w:t>
      </w:r>
      <w:r>
        <w:rPr>
          <w:color w:val="231F20"/>
          <w:spacing w:val="2"/>
        </w:rPr>
        <w:t xml:space="preserve">Bart, </w:t>
      </w:r>
      <w:r>
        <w:rPr>
          <w:color w:val="231F20"/>
        </w:rPr>
        <w:t xml:space="preserve">when they struck coil and shock haunts, in old Hungerford-on-Mudway, where ﬁrst I met thee oldpoetryck ﬂied from may and the Finnan haddies and the Noal Sharks and the muckstails </w:t>
      </w:r>
      <w:r>
        <w:rPr>
          <w:color w:val="231F20"/>
          <w:spacing w:val="2"/>
        </w:rPr>
        <w:t xml:space="preserve">turtles </w:t>
      </w:r>
      <w:r>
        <w:rPr>
          <w:color w:val="231F20"/>
        </w:rPr>
        <w:t xml:space="preserve">like </w:t>
      </w:r>
      <w:r>
        <w:rPr>
          <w:color w:val="231F20"/>
          <w:spacing w:val="2"/>
        </w:rPr>
        <w:t xml:space="preserve">an </w:t>
      </w:r>
      <w:r>
        <w:rPr>
          <w:color w:val="231F20"/>
        </w:rPr>
        <w:t xml:space="preserve">acoustic pot- tish and the griesouper </w:t>
      </w:r>
      <w:r>
        <w:rPr>
          <w:color w:val="231F20"/>
          <w:spacing w:val="2"/>
        </w:rPr>
        <w:t xml:space="preserve">bullyum </w:t>
      </w:r>
      <w:r>
        <w:rPr>
          <w:color w:val="231F20"/>
        </w:rPr>
        <w:t xml:space="preserve">and how he poled him up his boccat of vuotar and got big buzz for his name in the airweek’s honours from home, colonies and empire, they were always with assisting grace, </w:t>
      </w:r>
      <w:r>
        <w:rPr>
          <w:color w:val="231F20"/>
          <w:spacing w:val="2"/>
        </w:rPr>
        <w:t xml:space="preserve">thinking </w:t>
      </w:r>
      <w:r>
        <w:rPr>
          <w:color w:val="231F20"/>
          <w:spacing w:val="-5"/>
        </w:rPr>
        <w:t xml:space="preserve">(up) </w:t>
      </w:r>
      <w:r>
        <w:rPr>
          <w:color w:val="231F20"/>
        </w:rPr>
        <w:t xml:space="preserve">and not forgetting about shims and shawls week, in auld land syne </w:t>
      </w:r>
      <w:r>
        <w:rPr>
          <w:color w:val="231F20"/>
          <w:spacing w:val="-5"/>
        </w:rPr>
        <w:t xml:space="preserve">(up) </w:t>
      </w:r>
      <w:r>
        <w:rPr>
          <w:color w:val="231F20"/>
        </w:rPr>
        <w:t xml:space="preserve">their four hosenbands, that were four </w:t>
      </w:r>
      <w:r>
        <w:rPr>
          <w:color w:val="231F20"/>
          <w:spacing w:val="-5"/>
        </w:rPr>
        <w:t xml:space="preserve">(up) </w:t>
      </w:r>
      <w:r>
        <w:rPr>
          <w:color w:val="231F20"/>
          <w:spacing w:val="2"/>
        </w:rPr>
        <w:t xml:space="preserve">beautiful </w:t>
      </w:r>
      <w:r>
        <w:rPr>
          <w:color w:val="231F20"/>
        </w:rPr>
        <w:t xml:space="preserve">sister misters, now happily married, unto old Gallstonebelly, and there they were always counting and con- tradicting every night ‚tis early the lovely mother of periwinkle buttons, according to the lapper </w:t>
      </w:r>
      <w:r>
        <w:rPr>
          <w:color w:val="231F20"/>
          <w:spacing w:val="2"/>
        </w:rPr>
        <w:t xml:space="preserve">part </w:t>
      </w:r>
      <w:r>
        <w:rPr>
          <w:color w:val="231F20"/>
        </w:rPr>
        <w:t xml:space="preserve">of their anachronism </w:t>
      </w:r>
      <w:r>
        <w:rPr>
          <w:color w:val="231F20"/>
          <w:spacing w:val="-4"/>
        </w:rPr>
        <w:t xml:space="preserve">(up </w:t>
      </w:r>
      <w:r>
        <w:rPr>
          <w:color w:val="231F20"/>
          <w:spacing w:val="42"/>
        </w:rPr>
        <w:t xml:space="preserve"> </w:t>
      </w:r>
      <w:r>
        <w:rPr>
          <w:color w:val="231F20"/>
        </w:rPr>
        <w:t xml:space="preserve">one up </w:t>
      </w:r>
      <w:r>
        <w:rPr>
          <w:color w:val="231F20"/>
          <w:spacing w:val="2"/>
        </w:rPr>
        <w:t xml:space="preserve">two </w:t>
      </w:r>
      <w:r>
        <w:rPr>
          <w:color w:val="231F20"/>
        </w:rPr>
        <w:t xml:space="preserve">up one up four) and after that there now she was,      in the end, the deary, soldpowder and all, the beautfour sisters, and that was her mudhen republican name, right enough, from alum and oves, and they used to be getting up from under, in  their tape and straw garlands, with </w:t>
      </w:r>
      <w:r>
        <w:rPr>
          <w:color w:val="231F20"/>
          <w:spacing w:val="3"/>
        </w:rPr>
        <w:t xml:space="preserve">all </w:t>
      </w:r>
      <w:r>
        <w:rPr>
          <w:color w:val="231F20"/>
        </w:rPr>
        <w:t xml:space="preserve">the worries awake in their hair, at the kookaburra bell ringring </w:t>
      </w:r>
      <w:r>
        <w:rPr>
          <w:color w:val="231F20"/>
          <w:spacing w:val="3"/>
        </w:rPr>
        <w:t xml:space="preserve">all </w:t>
      </w:r>
      <w:r>
        <w:rPr>
          <w:color w:val="231F20"/>
        </w:rPr>
        <w:t>wrong inside of them (come</w:t>
      </w:r>
      <w:r>
        <w:rPr>
          <w:color w:val="231F20"/>
          <w:spacing w:val="-4"/>
        </w:rPr>
        <w:t xml:space="preserve"> </w:t>
      </w:r>
      <w:r>
        <w:rPr>
          <w:color w:val="231F20"/>
        </w:rPr>
        <w:t>in,</w:t>
      </w:r>
      <w:r>
        <w:rPr>
          <w:color w:val="231F20"/>
          <w:spacing w:val="-4"/>
        </w:rPr>
        <w:t xml:space="preserve"> </w:t>
      </w:r>
      <w:r>
        <w:rPr>
          <w:color w:val="231F20"/>
        </w:rPr>
        <w:t>come</w:t>
      </w:r>
      <w:r>
        <w:rPr>
          <w:color w:val="231F20"/>
          <w:spacing w:val="-4"/>
        </w:rPr>
        <w:t xml:space="preserve"> </w:t>
      </w:r>
      <w:r>
        <w:rPr>
          <w:color w:val="231F20"/>
        </w:rPr>
        <w:t>on,</w:t>
      </w:r>
      <w:r>
        <w:rPr>
          <w:color w:val="231F20"/>
          <w:spacing w:val="-4"/>
        </w:rPr>
        <w:t xml:space="preserve"> </w:t>
      </w:r>
      <w:r>
        <w:rPr>
          <w:color w:val="231F20"/>
        </w:rPr>
        <w:t>you</w:t>
      </w:r>
      <w:r>
        <w:rPr>
          <w:color w:val="231F20"/>
          <w:spacing w:val="-4"/>
        </w:rPr>
        <w:t xml:space="preserve"> </w:t>
      </w:r>
      <w:r>
        <w:rPr>
          <w:color w:val="231F20"/>
          <w:spacing w:val="3"/>
        </w:rPr>
        <w:t>lazy</w:t>
      </w:r>
      <w:r>
        <w:rPr>
          <w:color w:val="231F20"/>
          <w:spacing w:val="-4"/>
        </w:rPr>
        <w:t xml:space="preserve"> </w:t>
      </w:r>
      <w:r>
        <w:rPr>
          <w:color w:val="231F20"/>
        </w:rPr>
        <w:t>loafs!)</w:t>
      </w:r>
      <w:r>
        <w:rPr>
          <w:color w:val="231F20"/>
          <w:spacing w:val="-4"/>
        </w:rPr>
        <w:t xml:space="preserve"> </w:t>
      </w:r>
      <w:r>
        <w:rPr>
          <w:color w:val="231F20"/>
          <w:spacing w:val="3"/>
        </w:rPr>
        <w:t>all</w:t>
      </w:r>
      <w:r>
        <w:rPr>
          <w:color w:val="231F20"/>
          <w:spacing w:val="-3"/>
        </w:rPr>
        <w:t xml:space="preserve"> </w:t>
      </w:r>
      <w:r>
        <w:rPr>
          <w:color w:val="231F20"/>
        </w:rPr>
        <w:t>inside</w:t>
      </w:r>
      <w:r>
        <w:rPr>
          <w:color w:val="231F20"/>
          <w:spacing w:val="-4"/>
        </w:rPr>
        <w:t xml:space="preserve"> </w:t>
      </w:r>
      <w:r>
        <w:rPr>
          <w:color w:val="231F20"/>
        </w:rPr>
        <w:t>their</w:t>
      </w:r>
      <w:r>
        <w:rPr>
          <w:color w:val="231F20"/>
          <w:spacing w:val="-4"/>
        </w:rPr>
        <w:t xml:space="preserve"> </w:t>
      </w:r>
      <w:r>
        <w:rPr>
          <w:color w:val="231F20"/>
        </w:rPr>
        <w:t>poor</w:t>
      </w:r>
      <w:r>
        <w:rPr>
          <w:color w:val="231F20"/>
          <w:spacing w:val="-4"/>
        </w:rPr>
        <w:t xml:space="preserve"> </w:t>
      </w:r>
      <w:r>
        <w:rPr>
          <w:color w:val="231F20"/>
        </w:rPr>
        <w:t>old</w:t>
      </w:r>
      <w:r>
        <w:rPr>
          <w:color w:val="231F20"/>
          <w:spacing w:val="-4"/>
        </w:rPr>
        <w:t xml:space="preserve"> </w:t>
      </w:r>
      <w:r>
        <w:rPr>
          <w:color w:val="231F20"/>
        </w:rPr>
        <w:t xml:space="preserve">Shan- don bellbox (come out to hell, you lousy louts!) so frightened,  for the dthclangavore, like knockneeghs bumpsed by the ﬁster- </w:t>
      </w:r>
      <w:r>
        <w:rPr>
          <w:color w:val="231F20"/>
          <w:spacing w:val="-3"/>
        </w:rPr>
        <w:t xml:space="preserve">man’s </w:t>
      </w:r>
      <w:r>
        <w:rPr>
          <w:color w:val="231F20"/>
        </w:rPr>
        <w:t xml:space="preserve">straights, (ys! ys!), at </w:t>
      </w:r>
      <w:r>
        <w:rPr>
          <w:color w:val="231F20"/>
          <w:spacing w:val="3"/>
        </w:rPr>
        <w:t xml:space="preserve">all </w:t>
      </w:r>
      <w:r>
        <w:rPr>
          <w:color w:val="231F20"/>
        </w:rPr>
        <w:t xml:space="preserve">hours every night, on their mistle- toes, the four old oldsters, to see was the Transton Postscript come, with their oerkussens under their </w:t>
      </w:r>
      <w:r>
        <w:rPr>
          <w:color w:val="231F20"/>
          <w:spacing w:val="2"/>
        </w:rPr>
        <w:t xml:space="preserve">armsaxters, </w:t>
      </w:r>
      <w:r>
        <w:rPr>
          <w:color w:val="231F20"/>
          <w:spacing w:val="3"/>
        </w:rPr>
        <w:t xml:space="preserve">all </w:t>
      </w:r>
      <w:r>
        <w:rPr>
          <w:color w:val="231F20"/>
        </w:rPr>
        <w:t xml:space="preserve">puddled and </w:t>
      </w:r>
      <w:r>
        <w:rPr>
          <w:color w:val="231F20"/>
          <w:spacing w:val="2"/>
        </w:rPr>
        <w:t xml:space="preserve">mythiﬁed, </w:t>
      </w:r>
      <w:r>
        <w:rPr>
          <w:color w:val="231F20"/>
        </w:rPr>
        <w:t xml:space="preserve">the way the wind wheeled the schooler round, when nobody wouldn’t even let  them  rusten,  from  playing  their gastspiels, crossing their sleep by the shocking silence, when they were in </w:t>
      </w:r>
      <w:r>
        <w:rPr>
          <w:color w:val="231F20"/>
          <w:spacing w:val="2"/>
        </w:rPr>
        <w:t xml:space="preserve">dreams </w:t>
      </w:r>
      <w:r>
        <w:rPr>
          <w:color w:val="231F20"/>
        </w:rPr>
        <w:t>of yore, standing behind</w:t>
      </w:r>
      <w:r>
        <w:rPr>
          <w:color w:val="231F20"/>
          <w:spacing w:val="49"/>
        </w:rPr>
        <w:t xml:space="preserve"> </w:t>
      </w:r>
      <w:r>
        <w:rPr>
          <w:color w:val="231F20"/>
        </w:rPr>
        <w:t>the</w:t>
      </w:r>
    </w:p>
    <w:p>
      <w:pPr>
        <w:sectPr>
          <w:headerReference w:type="default" r:id="rId795"/>
          <w:footerReference w:type="default" r:id="rId796"/>
          <w:type w:val="nextPage"/>
          <w:pgSz w:w="7600" w:h="10830"/>
          <w:pgMar w:left="320" w:right="0" w:header="0" w:top="560" w:footer="486" w:bottom="680" w:gutter="0"/>
          <w:pgNumType w:start="394"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spacing w:val="-3"/>
        </w:rPr>
        <w:t xml:space="preserve">door, </w:t>
      </w:r>
      <w:r>
        <w:rPr>
          <w:color w:val="231F20"/>
        </w:rPr>
        <w:t>or leaning out of the chair, or kneeling under the sofa-  cover and setting on the souptureen, getting into their way something barbarous, changing the one wet underdown convi- brational bed or they used to slumper under, when hope was there no</w:t>
      </w:r>
      <w:r>
        <w:rPr>
          <w:color w:val="231F20"/>
          <w:spacing w:val="-5"/>
        </w:rPr>
        <w:t xml:space="preserve"> </w:t>
      </w:r>
      <w:r>
        <w:rPr>
          <w:color w:val="231F20"/>
        </w:rPr>
        <w:t>more,</w:t>
      </w:r>
      <w:r>
        <w:rPr>
          <w:color w:val="231F20"/>
          <w:spacing w:val="-5"/>
        </w:rPr>
        <w:t xml:space="preserve"> </w:t>
      </w:r>
      <w:r>
        <w:rPr>
          <w:color w:val="231F20"/>
        </w:rPr>
        <w:t>and</w:t>
      </w:r>
      <w:r>
        <w:rPr>
          <w:color w:val="231F20"/>
          <w:spacing w:val="-5"/>
        </w:rPr>
        <w:t xml:space="preserve"> </w:t>
      </w:r>
      <w:r>
        <w:rPr>
          <w:color w:val="231F20"/>
        </w:rPr>
        <w:t>putting</w:t>
      </w:r>
      <w:r>
        <w:rPr>
          <w:color w:val="231F20"/>
          <w:spacing w:val="-5"/>
        </w:rPr>
        <w:t xml:space="preserve"> </w:t>
      </w:r>
      <w:r>
        <w:rPr>
          <w:color w:val="231F20"/>
        </w:rPr>
        <w:t>on</w:t>
      </w:r>
      <w:r>
        <w:rPr>
          <w:color w:val="231F20"/>
          <w:spacing w:val="-6"/>
        </w:rPr>
        <w:t xml:space="preserve"> </w:t>
      </w:r>
      <w:r>
        <w:rPr>
          <w:color w:val="231F20"/>
        </w:rPr>
        <w:t>their</w:t>
      </w:r>
      <w:r>
        <w:rPr>
          <w:color w:val="231F20"/>
          <w:spacing w:val="-5"/>
        </w:rPr>
        <w:t xml:space="preserve"> </w:t>
      </w:r>
      <w:r>
        <w:rPr>
          <w:color w:val="231F20"/>
          <w:spacing w:val="2"/>
        </w:rPr>
        <w:t>half</w:t>
      </w:r>
      <w:r>
        <w:rPr>
          <w:color w:val="231F20"/>
          <w:spacing w:val="-5"/>
        </w:rPr>
        <w:t xml:space="preserve"> </w:t>
      </w:r>
      <w:r>
        <w:rPr>
          <w:color w:val="231F20"/>
        </w:rPr>
        <w:t>a</w:t>
      </w:r>
      <w:r>
        <w:rPr>
          <w:color w:val="231F20"/>
          <w:spacing w:val="-5"/>
        </w:rPr>
        <w:t xml:space="preserve"> </w:t>
      </w:r>
      <w:r>
        <w:rPr>
          <w:color w:val="231F20"/>
        </w:rPr>
        <w:t>hat</w:t>
      </w:r>
      <w:r>
        <w:rPr>
          <w:color w:val="231F20"/>
          <w:spacing w:val="-5"/>
        </w:rPr>
        <w:t xml:space="preserve"> </w:t>
      </w:r>
      <w:r>
        <w:rPr>
          <w:color w:val="231F20"/>
        </w:rPr>
        <w:t>and</w:t>
      </w:r>
      <w:r>
        <w:rPr>
          <w:color w:val="231F20"/>
          <w:spacing w:val="-5"/>
        </w:rPr>
        <w:t xml:space="preserve"> </w:t>
      </w:r>
      <w:r>
        <w:rPr>
          <w:color w:val="231F20"/>
          <w:spacing w:val="2"/>
        </w:rPr>
        <w:t>falling</w:t>
      </w:r>
      <w:r>
        <w:rPr>
          <w:color w:val="231F20"/>
          <w:spacing w:val="-5"/>
        </w:rPr>
        <w:t xml:space="preserve"> </w:t>
      </w:r>
      <w:r>
        <w:rPr>
          <w:color w:val="231F20"/>
        </w:rPr>
        <w:t>over</w:t>
      </w:r>
      <w:r>
        <w:rPr>
          <w:color w:val="231F20"/>
          <w:spacing w:val="-5"/>
        </w:rPr>
        <w:t xml:space="preserve"> </w:t>
      </w:r>
      <w:r>
        <w:rPr>
          <w:color w:val="231F20"/>
          <w:spacing w:val="3"/>
        </w:rPr>
        <w:t>all</w:t>
      </w:r>
      <w:r>
        <w:rPr>
          <w:color w:val="231F20"/>
          <w:spacing w:val="-5"/>
        </w:rPr>
        <w:t xml:space="preserve"> </w:t>
      </w:r>
      <w:r>
        <w:rPr>
          <w:color w:val="231F20"/>
        </w:rPr>
        <w:t xml:space="preserve">synop- </w:t>
      </w:r>
      <w:r>
        <w:rPr>
          <w:color w:val="231F20"/>
          <w:spacing w:val="2"/>
        </w:rPr>
        <w:t xml:space="preserve">ticals </w:t>
      </w:r>
      <w:r>
        <w:rPr>
          <w:color w:val="231F20"/>
        </w:rPr>
        <w:t xml:space="preserve">and a </w:t>
      </w:r>
      <w:r>
        <w:rPr>
          <w:color w:val="231F20"/>
          <w:spacing w:val="2"/>
        </w:rPr>
        <w:t xml:space="preserve">panegyric </w:t>
      </w:r>
      <w:r>
        <w:rPr>
          <w:color w:val="231F20"/>
        </w:rPr>
        <w:t xml:space="preserve">and repeating themselves, like svvollovv- ing, like the time they were dadging the talkeycook that chased them, look look </w:t>
      </w:r>
      <w:r>
        <w:rPr>
          <w:color w:val="231F20"/>
          <w:spacing w:val="3"/>
        </w:rPr>
        <w:t xml:space="preserve">all </w:t>
      </w:r>
      <w:r>
        <w:rPr>
          <w:color w:val="231F20"/>
        </w:rPr>
        <w:t xml:space="preserve">round the stool, </w:t>
      </w:r>
      <w:r>
        <w:rPr>
          <w:color w:val="231F20"/>
          <w:spacing w:val="2"/>
        </w:rPr>
        <w:t xml:space="preserve">walk </w:t>
      </w:r>
      <w:r>
        <w:rPr>
          <w:color w:val="231F20"/>
        </w:rPr>
        <w:t xml:space="preserve">everywhere for a jool, to break </w:t>
      </w:r>
      <w:r>
        <w:rPr>
          <w:color w:val="231F20"/>
          <w:spacing w:val="3"/>
        </w:rPr>
        <w:t xml:space="preserve">fyre </w:t>
      </w:r>
      <w:r>
        <w:rPr>
          <w:color w:val="231F20"/>
        </w:rPr>
        <w:t xml:space="preserve">to </w:t>
      </w:r>
      <w:r>
        <w:rPr>
          <w:color w:val="231F20"/>
          <w:spacing w:val="3"/>
        </w:rPr>
        <w:t xml:space="preserve">all </w:t>
      </w:r>
      <w:r>
        <w:rPr>
          <w:color w:val="231F20"/>
        </w:rPr>
        <w:t xml:space="preserve">the rancers, to collect </w:t>
      </w:r>
      <w:r>
        <w:rPr>
          <w:color w:val="231F20"/>
          <w:spacing w:val="3"/>
        </w:rPr>
        <w:t xml:space="preserve">all </w:t>
      </w:r>
      <w:r>
        <w:rPr>
          <w:color w:val="231F20"/>
        </w:rPr>
        <w:t xml:space="preserve">and bits of brown, the rathure’s evelopment in spirits of time in </w:t>
      </w:r>
      <w:r>
        <w:rPr>
          <w:color w:val="231F20"/>
          <w:spacing w:val="3"/>
        </w:rPr>
        <w:t xml:space="preserve">all </w:t>
      </w:r>
      <w:r>
        <w:rPr>
          <w:color w:val="231F20"/>
        </w:rPr>
        <w:t xml:space="preserve">fathom of space and slooping around in a bawneen and bath slippers and go away to Oldpatrick and see a doctor Walker. </w:t>
      </w:r>
      <w:r>
        <w:rPr>
          <w:color w:val="231F20"/>
          <w:spacing w:val="2"/>
        </w:rPr>
        <w:t xml:space="preserve">And </w:t>
      </w:r>
      <w:r>
        <w:rPr>
          <w:color w:val="231F20"/>
        </w:rPr>
        <w:t xml:space="preserve">after that so glad  they had their night tentacles and there they used to be, ﬂapping and </w:t>
      </w:r>
      <w:r>
        <w:rPr>
          <w:color w:val="231F20"/>
          <w:spacing w:val="2"/>
        </w:rPr>
        <w:t xml:space="preserve">cycling, </w:t>
      </w:r>
      <w:r>
        <w:rPr>
          <w:color w:val="231F20"/>
        </w:rPr>
        <w:t xml:space="preserve">and a dooing a doonloop, panementically, around the </w:t>
      </w:r>
      <w:r>
        <w:rPr>
          <w:color w:val="231F20"/>
          <w:spacing w:val="2"/>
        </w:rPr>
        <w:t xml:space="preserve">waists </w:t>
      </w:r>
      <w:r>
        <w:rPr>
          <w:color w:val="231F20"/>
        </w:rPr>
        <w:t xml:space="preserve">of the ships, in the wake of their good old Foehn  again, </w:t>
      </w:r>
      <w:r>
        <w:rPr>
          <w:color w:val="231F20"/>
          <w:spacing w:val="2"/>
        </w:rPr>
        <w:t xml:space="preserve">as tyred as </w:t>
      </w:r>
      <w:r>
        <w:rPr>
          <w:color w:val="231F20"/>
        </w:rPr>
        <w:t xml:space="preserve">they were, at their windswidths in the waveslength, the clipperbuilt and  the  ﬁve  fourmasters  and  </w:t>
      </w:r>
      <w:r>
        <w:rPr>
          <w:color w:val="231F20"/>
          <w:spacing w:val="2"/>
        </w:rPr>
        <w:t xml:space="preserve">Lally </w:t>
      </w:r>
      <w:r>
        <w:rPr>
          <w:color w:val="231F20"/>
        </w:rPr>
        <w:t xml:space="preserve">of the cleftoft bagoderts and Roe of the </w:t>
      </w:r>
      <w:r>
        <w:rPr>
          <w:color w:val="231F20"/>
          <w:spacing w:val="2"/>
        </w:rPr>
        <w:t xml:space="preserve">fair </w:t>
      </w:r>
      <w:r>
        <w:rPr>
          <w:color w:val="231F20"/>
        </w:rPr>
        <w:t xml:space="preserve">cheats, ex- changing ﬂeas from host to host, with arthroposophia, and he selling him before he forgot, issle issle, </w:t>
      </w:r>
      <w:r>
        <w:rPr>
          <w:color w:val="231F20"/>
          <w:spacing w:val="2"/>
        </w:rPr>
        <w:t xml:space="preserve">after </w:t>
      </w:r>
      <w:r>
        <w:rPr>
          <w:color w:val="231F20"/>
        </w:rPr>
        <w:t xml:space="preserve">having prealably dephlegmatised his </w:t>
      </w:r>
      <w:r>
        <w:rPr>
          <w:color w:val="231F20"/>
          <w:spacing w:val="2"/>
        </w:rPr>
        <w:t xml:space="preserve">gutterful </w:t>
      </w:r>
      <w:r>
        <w:rPr>
          <w:color w:val="231F20"/>
        </w:rPr>
        <w:t xml:space="preserve">of </w:t>
      </w:r>
      <w:r>
        <w:rPr>
          <w:color w:val="231F20"/>
          <w:spacing w:val="2"/>
        </w:rPr>
        <w:t xml:space="preserve">throatyfrogs, </w:t>
      </w:r>
      <w:r>
        <w:rPr>
          <w:color w:val="231F20"/>
        </w:rPr>
        <w:t>with a lungible</w:t>
      </w:r>
      <w:r>
        <w:rPr>
          <w:color w:val="231F20"/>
          <w:spacing w:val="-29"/>
        </w:rPr>
        <w:t xml:space="preserve"> </w:t>
      </w:r>
      <w:r>
        <w:rPr>
          <w:color w:val="231F20"/>
        </w:rPr>
        <w:t xml:space="preserve">fong in his suckmouth ear, while the dear invoked to the coolun dare by a palpabrows </w:t>
      </w:r>
      <w:r>
        <w:rPr>
          <w:color w:val="231F20"/>
          <w:spacing w:val="3"/>
        </w:rPr>
        <w:t xml:space="preserve">lift </w:t>
      </w:r>
      <w:r>
        <w:rPr>
          <w:color w:val="231F20"/>
        </w:rPr>
        <w:t xml:space="preserve">left no doubt in his minder, </w:t>
      </w:r>
      <w:r>
        <w:rPr>
          <w:color w:val="231F20"/>
          <w:spacing w:val="2"/>
        </w:rPr>
        <w:t xml:space="preserve">till </w:t>
      </w:r>
      <w:r>
        <w:rPr>
          <w:color w:val="231F20"/>
        </w:rPr>
        <w:t xml:space="preserve">he was in- stant and he was trustin, sister soul in brother hand, the subjects being their passion grand, that one fresh from the cow about Aithne Meithne married a mailde and that one too from Engr- vakon </w:t>
      </w:r>
      <w:r>
        <w:rPr>
          <w:color w:val="231F20"/>
          <w:spacing w:val="2"/>
        </w:rPr>
        <w:t xml:space="preserve">saga </w:t>
      </w:r>
      <w:r>
        <w:rPr>
          <w:color w:val="231F20"/>
        </w:rPr>
        <w:t xml:space="preserve">abooth a gooth a gev a gotheny </w:t>
      </w:r>
      <w:r>
        <w:rPr>
          <w:color w:val="231F20"/>
          <w:spacing w:val="2"/>
        </w:rPr>
        <w:t xml:space="preserve">egg </w:t>
      </w:r>
      <w:r>
        <w:rPr>
          <w:color w:val="231F20"/>
        </w:rPr>
        <w:t xml:space="preserve">and the park-  side </w:t>
      </w:r>
      <w:r>
        <w:rPr>
          <w:color w:val="231F20"/>
          <w:spacing w:val="2"/>
        </w:rPr>
        <w:t xml:space="preserve">pranks </w:t>
      </w:r>
      <w:r>
        <w:rPr>
          <w:color w:val="231F20"/>
        </w:rPr>
        <w:t xml:space="preserve">of quality queens, katte efter kinne, for </w:t>
      </w:r>
      <w:r>
        <w:rPr>
          <w:color w:val="231F20"/>
          <w:spacing w:val="2"/>
        </w:rPr>
        <w:t xml:space="preserve">Earl </w:t>
      </w:r>
      <w:r>
        <w:rPr>
          <w:color w:val="231F20"/>
        </w:rPr>
        <w:t xml:space="preserve">Hooved- </w:t>
      </w:r>
      <w:r>
        <w:rPr>
          <w:color w:val="231F20"/>
          <w:spacing w:val="-4"/>
        </w:rPr>
        <w:t xml:space="preserve">soon’s </w:t>
      </w:r>
      <w:r>
        <w:rPr>
          <w:color w:val="231F20"/>
        </w:rPr>
        <w:t xml:space="preserve">choosing and Huber and </w:t>
      </w:r>
      <w:r>
        <w:rPr>
          <w:color w:val="231F20"/>
          <w:spacing w:val="2"/>
        </w:rPr>
        <w:t xml:space="preserve">Harman </w:t>
      </w:r>
      <w:r>
        <w:rPr>
          <w:color w:val="231F20"/>
        </w:rPr>
        <w:t xml:space="preserve">orhowwhen theeupon- thus (chchch!) eysolt of binnoculises memostinmust egotum sabcunsciously senses upers the deprofundity of multimathema- </w:t>
      </w:r>
      <w:r>
        <w:rPr>
          <w:color w:val="231F20"/>
          <w:spacing w:val="2"/>
        </w:rPr>
        <w:t xml:space="preserve">tical </w:t>
      </w:r>
      <w:r>
        <w:rPr>
          <w:color w:val="231F20"/>
        </w:rPr>
        <w:t xml:space="preserve">immaterialities wherebejubers in the pancosmic urge the </w:t>
      </w:r>
      <w:r>
        <w:rPr>
          <w:color w:val="231F20"/>
          <w:spacing w:val="2"/>
        </w:rPr>
        <w:t xml:space="preserve">allimmanence </w:t>
      </w:r>
      <w:r>
        <w:rPr>
          <w:color w:val="231F20"/>
        </w:rPr>
        <w:t xml:space="preserve">of that which Itself is Itself Alone (hear, O hear, Caller Errin!) exteriorises on </w:t>
      </w:r>
      <w:r>
        <w:rPr>
          <w:color w:val="231F20"/>
          <w:spacing w:val="2"/>
        </w:rPr>
        <w:t xml:space="preserve">this </w:t>
      </w:r>
      <w:r>
        <w:rPr>
          <w:color w:val="231F20"/>
        </w:rPr>
        <w:t xml:space="preserve">ourherenow plane in disunited solod, </w:t>
      </w:r>
      <w:r>
        <w:rPr>
          <w:color w:val="231F20"/>
          <w:spacing w:val="2"/>
        </w:rPr>
        <w:t xml:space="preserve">likeward </w:t>
      </w:r>
      <w:r>
        <w:rPr>
          <w:color w:val="231F20"/>
        </w:rPr>
        <w:t>and gushious bodies with (science, say!) peril- whitened passionpanting pugnoplangent intuitions of reunited</w:t>
      </w:r>
    </w:p>
    <w:p>
      <w:pPr>
        <w:pStyle w:val="TextBody"/>
        <w:overflowPunct w:val="true"/>
        <w:spacing w:lineRule="auto" w:line="266" w:before="70" w:after="0"/>
        <w:ind w:left="728" w:right="1272" w:hanging="0"/>
        <w:jc w:val="both"/>
        <w:rPr>
          <w:color w:val="231F20"/>
          <w:spacing w:val="-5"/>
        </w:rPr>
      </w:pPr>
      <w:r>
        <w:rPr>
          <w:color w:val="231F20"/>
        </w:rPr>
        <w:t xml:space="preserve">selfdom (murky </w:t>
      </w:r>
      <w:r>
        <w:rPr>
          <w:color w:val="231F20"/>
          <w:spacing w:val="-3"/>
        </w:rPr>
        <w:t xml:space="preserve">whey, </w:t>
      </w:r>
      <w:r>
        <w:rPr>
          <w:color w:val="231F20"/>
        </w:rPr>
        <w:t xml:space="preserve">abstrew adim!) in the higherdimissional selﬂess Allself, theemeeng </w:t>
      </w:r>
      <w:r>
        <w:rPr>
          <w:color w:val="231F20"/>
          <w:spacing w:val="2"/>
        </w:rPr>
        <w:t xml:space="preserve">Narsty </w:t>
      </w:r>
      <w:r>
        <w:rPr>
          <w:color w:val="231F20"/>
        </w:rPr>
        <w:t xml:space="preserve">meetheeng Idoless, and telling Jolly MacGolly, dear mester John, the belated dishevelled, hack- ing away at a parchment pied, and </w:t>
      </w:r>
      <w:r>
        <w:rPr>
          <w:color w:val="231F20"/>
          <w:spacing w:val="3"/>
        </w:rPr>
        <w:t xml:space="preserve">all </w:t>
      </w:r>
      <w:r>
        <w:rPr>
          <w:color w:val="231F20"/>
        </w:rPr>
        <w:t xml:space="preserve">the other </w:t>
      </w:r>
      <w:r>
        <w:rPr>
          <w:color w:val="231F20"/>
          <w:spacing w:val="2"/>
        </w:rPr>
        <w:t xml:space="preserve">analist, </w:t>
      </w:r>
      <w:r>
        <w:rPr>
          <w:color w:val="231F20"/>
        </w:rPr>
        <w:t>the steamships ant the ladies’foursome, ovenfor, nedenfor, dinkety, duk,</w:t>
      </w:r>
      <w:r>
        <w:rPr>
          <w:color w:val="231F20"/>
          <w:spacing w:val="-11"/>
        </w:rPr>
        <w:t xml:space="preserve"> </w:t>
      </w:r>
      <w:r>
        <w:rPr>
          <w:color w:val="231F20"/>
        </w:rPr>
        <w:t>downalupping,</w:t>
      </w:r>
      <w:r>
        <w:rPr>
          <w:color w:val="231F20"/>
          <w:spacing w:val="-11"/>
        </w:rPr>
        <w:t xml:space="preserve"> </w:t>
      </w:r>
      <w:r>
        <w:rPr>
          <w:color w:val="231F20"/>
        </w:rPr>
        <w:t>(how</w:t>
      </w:r>
      <w:r>
        <w:rPr>
          <w:color w:val="231F20"/>
          <w:spacing w:val="-11"/>
        </w:rPr>
        <w:t xml:space="preserve"> </w:t>
      </w:r>
      <w:r>
        <w:rPr>
          <w:color w:val="231F20"/>
        </w:rPr>
        <w:t>long</w:t>
      </w:r>
      <w:r>
        <w:rPr>
          <w:color w:val="231F20"/>
          <w:spacing w:val="-11"/>
        </w:rPr>
        <w:t xml:space="preserve"> </w:t>
      </w:r>
      <w:r>
        <w:rPr>
          <w:color w:val="231F20"/>
        </w:rPr>
        <w:t>tandem!)</w:t>
      </w:r>
      <w:r>
        <w:rPr>
          <w:color w:val="231F20"/>
          <w:spacing w:val="-11"/>
        </w:rPr>
        <w:t xml:space="preserve"> </w:t>
      </w:r>
      <w:r>
        <w:rPr>
          <w:color w:val="231F20"/>
        </w:rPr>
        <w:t>like</w:t>
      </w:r>
      <w:r>
        <w:rPr>
          <w:color w:val="231F20"/>
          <w:spacing w:val="-11"/>
        </w:rPr>
        <w:t xml:space="preserve"> </w:t>
      </w:r>
      <w:r>
        <w:rPr>
          <w:color w:val="231F20"/>
        </w:rPr>
        <w:t>a</w:t>
      </w:r>
      <w:r>
        <w:rPr>
          <w:color w:val="231F20"/>
          <w:spacing w:val="-10"/>
        </w:rPr>
        <w:t xml:space="preserve"> </w:t>
      </w:r>
      <w:r>
        <w:rPr>
          <w:color w:val="231F20"/>
        </w:rPr>
        <w:t>foreretyred</w:t>
      </w:r>
      <w:r>
        <w:rPr>
          <w:color w:val="231F20"/>
          <w:spacing w:val="-11"/>
        </w:rPr>
        <w:t xml:space="preserve"> </w:t>
      </w:r>
      <w:r>
        <w:rPr>
          <w:color w:val="231F20"/>
        </w:rPr>
        <w:t>schoon- masters,</w:t>
      </w:r>
      <w:r>
        <w:rPr>
          <w:color w:val="231F20"/>
          <w:spacing w:val="-16"/>
        </w:rPr>
        <w:t xml:space="preserve"> </w:t>
      </w:r>
      <w:r>
        <w:rPr>
          <w:color w:val="231F20"/>
        </w:rPr>
        <w:t>and</w:t>
      </w:r>
      <w:r>
        <w:rPr>
          <w:color w:val="231F20"/>
          <w:spacing w:val="-16"/>
        </w:rPr>
        <w:t xml:space="preserve"> </w:t>
      </w:r>
      <w:r>
        <w:rPr>
          <w:color w:val="231F20"/>
        </w:rPr>
        <w:t>their</w:t>
      </w:r>
      <w:r>
        <w:rPr>
          <w:color w:val="231F20"/>
          <w:spacing w:val="-16"/>
        </w:rPr>
        <w:t xml:space="preserve"> </w:t>
      </w:r>
      <w:r>
        <w:rPr>
          <w:color w:val="231F20"/>
        </w:rPr>
        <w:t>pair</w:t>
      </w:r>
      <w:r>
        <w:rPr>
          <w:color w:val="231F20"/>
          <w:spacing w:val="-16"/>
        </w:rPr>
        <w:t xml:space="preserve"> </w:t>
      </w:r>
      <w:r>
        <w:rPr>
          <w:color w:val="231F20"/>
        </w:rPr>
        <w:t>of</w:t>
      </w:r>
      <w:r>
        <w:rPr>
          <w:color w:val="231F20"/>
          <w:spacing w:val="-16"/>
        </w:rPr>
        <w:t xml:space="preserve"> </w:t>
      </w:r>
      <w:r>
        <w:rPr>
          <w:color w:val="231F20"/>
        </w:rPr>
        <w:t>green</w:t>
      </w:r>
      <w:r>
        <w:rPr>
          <w:color w:val="231F20"/>
          <w:spacing w:val="-15"/>
        </w:rPr>
        <w:t xml:space="preserve"> </w:t>
      </w:r>
      <w:r>
        <w:rPr>
          <w:color w:val="231F20"/>
        </w:rPr>
        <w:t>eyes</w:t>
      </w:r>
      <w:r>
        <w:rPr>
          <w:color w:val="231F20"/>
          <w:spacing w:val="-16"/>
        </w:rPr>
        <w:t xml:space="preserve"> </w:t>
      </w:r>
      <w:r>
        <w:rPr>
          <w:color w:val="231F20"/>
        </w:rPr>
        <w:t>and</w:t>
      </w:r>
      <w:r>
        <w:rPr>
          <w:color w:val="231F20"/>
          <w:spacing w:val="-16"/>
        </w:rPr>
        <w:t xml:space="preserve"> </w:t>
      </w:r>
      <w:r>
        <w:rPr>
          <w:color w:val="231F20"/>
        </w:rPr>
        <w:t>peering</w:t>
      </w:r>
      <w:r>
        <w:rPr>
          <w:color w:val="231F20"/>
          <w:spacing w:val="-16"/>
        </w:rPr>
        <w:t xml:space="preserve"> </w:t>
      </w:r>
      <w:r>
        <w:rPr>
          <w:color w:val="231F20"/>
        </w:rPr>
        <w:t>in,</w:t>
      </w:r>
      <w:r>
        <w:rPr>
          <w:color w:val="231F20"/>
          <w:spacing w:val="-16"/>
        </w:rPr>
        <w:t xml:space="preserve"> </w:t>
      </w:r>
      <w:r>
        <w:rPr>
          <w:color w:val="231F20"/>
        </w:rPr>
        <w:t>so</w:t>
      </w:r>
      <w:r>
        <w:rPr>
          <w:color w:val="231F20"/>
          <w:spacing w:val="-16"/>
        </w:rPr>
        <w:t xml:space="preserve"> </w:t>
      </w:r>
      <w:r>
        <w:rPr>
          <w:color w:val="231F20"/>
        </w:rPr>
        <w:t>they</w:t>
      </w:r>
      <w:r>
        <w:rPr>
          <w:color w:val="231F20"/>
          <w:spacing w:val="-15"/>
        </w:rPr>
        <w:t xml:space="preserve"> </w:t>
      </w:r>
      <w:r>
        <w:rPr>
          <w:color w:val="231F20"/>
          <w:spacing w:val="-3"/>
        </w:rPr>
        <w:t>say,</w:t>
      </w:r>
      <w:r>
        <w:rPr>
          <w:color w:val="231F20"/>
          <w:spacing w:val="-16"/>
        </w:rPr>
        <w:t xml:space="preserve"> </w:t>
      </w:r>
      <w:r>
        <w:rPr>
          <w:color w:val="231F20"/>
        </w:rPr>
        <w:t xml:space="preserve">like the narcolepts on the </w:t>
      </w:r>
      <w:r>
        <w:rPr>
          <w:color w:val="231F20"/>
          <w:spacing w:val="2"/>
        </w:rPr>
        <w:t xml:space="preserve">lakes </w:t>
      </w:r>
      <w:r>
        <w:rPr>
          <w:color w:val="231F20"/>
        </w:rPr>
        <w:t>of Coma, through the steamy win- dows, into the honeymoon cabins, on board the big steamadories, made</w:t>
      </w:r>
      <w:r>
        <w:rPr>
          <w:color w:val="231F20"/>
          <w:spacing w:val="-9"/>
        </w:rPr>
        <w:t xml:space="preserve"> </w:t>
      </w:r>
      <w:r>
        <w:rPr>
          <w:color w:val="231F20"/>
        </w:rPr>
        <w:t>by</w:t>
      </w:r>
      <w:r>
        <w:rPr>
          <w:color w:val="231F20"/>
          <w:spacing w:val="-9"/>
        </w:rPr>
        <w:t xml:space="preserve"> </w:t>
      </w:r>
      <w:r>
        <w:rPr>
          <w:color w:val="231F20"/>
        </w:rPr>
        <w:t>Fumadory,</w:t>
      </w:r>
      <w:r>
        <w:rPr>
          <w:color w:val="231F20"/>
          <w:spacing w:val="-9"/>
        </w:rPr>
        <w:t xml:space="preserve"> </w:t>
      </w:r>
      <w:r>
        <w:rPr>
          <w:color w:val="231F20"/>
        </w:rPr>
        <w:t>and</w:t>
      </w:r>
      <w:r>
        <w:rPr>
          <w:color w:val="231F20"/>
          <w:spacing w:val="-8"/>
        </w:rPr>
        <w:t xml:space="preserve"> </w:t>
      </w:r>
      <w:r>
        <w:rPr>
          <w:color w:val="231F20"/>
        </w:rPr>
        <w:t>the</w:t>
      </w:r>
      <w:r>
        <w:rPr>
          <w:color w:val="231F20"/>
          <w:spacing w:val="-9"/>
        </w:rPr>
        <w:t xml:space="preserve"> </w:t>
      </w:r>
      <w:r>
        <w:rPr>
          <w:color w:val="231F20"/>
        </w:rPr>
        <w:t>saloon</w:t>
      </w:r>
      <w:r>
        <w:rPr>
          <w:color w:val="231F20"/>
          <w:spacing w:val="-9"/>
        </w:rPr>
        <w:t xml:space="preserve"> </w:t>
      </w:r>
      <w:r>
        <w:rPr>
          <w:color w:val="231F20"/>
        </w:rPr>
        <w:t>ladies’</w:t>
      </w:r>
      <w:r>
        <w:rPr>
          <w:color w:val="231F20"/>
          <w:spacing w:val="-9"/>
        </w:rPr>
        <w:t xml:space="preserve"> </w:t>
      </w:r>
      <w:r>
        <w:rPr>
          <w:color w:val="231F20"/>
        </w:rPr>
        <w:t>madorn</w:t>
      </w:r>
      <w:r>
        <w:rPr>
          <w:color w:val="231F20"/>
          <w:spacing w:val="-8"/>
        </w:rPr>
        <w:t xml:space="preserve"> </w:t>
      </w:r>
      <w:r>
        <w:rPr>
          <w:color w:val="231F20"/>
        </w:rPr>
        <w:t>toilet</w:t>
      </w:r>
      <w:r>
        <w:rPr>
          <w:color w:val="231F20"/>
          <w:spacing w:val="-9"/>
        </w:rPr>
        <w:t xml:space="preserve"> </w:t>
      </w:r>
      <w:r>
        <w:rPr>
          <w:color w:val="231F20"/>
        </w:rPr>
        <w:t xml:space="preserve">chambers lined over prawn silk and rub oﬀ the </w:t>
      </w:r>
      <w:r>
        <w:rPr>
          <w:color w:val="231F20"/>
          <w:spacing w:val="2"/>
        </w:rPr>
        <w:t xml:space="preserve">salty catara </w:t>
      </w:r>
      <w:r>
        <w:rPr>
          <w:color w:val="231F20"/>
        </w:rPr>
        <w:t xml:space="preserve">oﬀ a windows and, hee hee, listening, </w:t>
      </w:r>
      <w:r>
        <w:rPr>
          <w:i/>
          <w:iCs/>
          <w:color w:val="231F20"/>
        </w:rPr>
        <w:t xml:space="preserve">qua </w:t>
      </w:r>
      <w:r>
        <w:rPr>
          <w:color w:val="231F20"/>
        </w:rPr>
        <w:t xml:space="preserve">committe, the poor old quakers, oben the dure, to see </w:t>
      </w:r>
      <w:r>
        <w:rPr>
          <w:color w:val="231F20"/>
          <w:spacing w:val="3"/>
        </w:rPr>
        <w:t xml:space="preserve">all </w:t>
      </w:r>
      <w:r>
        <w:rPr>
          <w:color w:val="231F20"/>
        </w:rPr>
        <w:t>the hunnishmooners and the ﬁrstclass ladies, serious</w:t>
      </w:r>
      <w:r>
        <w:rPr>
          <w:color w:val="231F20"/>
          <w:spacing w:val="-4"/>
        </w:rPr>
        <w:t xml:space="preserve"> </w:t>
      </w:r>
      <w:r>
        <w:rPr>
          <w:color w:val="231F20"/>
        </w:rPr>
        <w:t>me,</w:t>
      </w:r>
      <w:r>
        <w:rPr>
          <w:color w:val="231F20"/>
          <w:spacing w:val="-4"/>
        </w:rPr>
        <w:t xml:space="preserve"> </w:t>
      </w:r>
      <w:r>
        <w:rPr>
          <w:color w:val="231F20"/>
        </w:rPr>
        <w:t>a</w:t>
      </w:r>
      <w:r>
        <w:rPr>
          <w:color w:val="231F20"/>
          <w:spacing w:val="-4"/>
        </w:rPr>
        <w:t xml:space="preserve"> </w:t>
      </w:r>
      <w:r>
        <w:rPr>
          <w:color w:val="231F20"/>
          <w:spacing w:val="2"/>
        </w:rPr>
        <w:t>lass</w:t>
      </w:r>
      <w:r>
        <w:rPr>
          <w:color w:val="231F20"/>
          <w:spacing w:val="-4"/>
        </w:rPr>
        <w:t xml:space="preserve"> </w:t>
      </w:r>
      <w:r>
        <w:rPr>
          <w:color w:val="231F20"/>
        </w:rPr>
        <w:t>spring</w:t>
      </w:r>
      <w:r>
        <w:rPr>
          <w:color w:val="231F20"/>
          <w:spacing w:val="-3"/>
        </w:rPr>
        <w:t xml:space="preserve"> </w:t>
      </w:r>
      <w:r>
        <w:rPr>
          <w:color w:val="231F20"/>
          <w:spacing w:val="2"/>
        </w:rPr>
        <w:t>as</w:t>
      </w:r>
      <w:r>
        <w:rPr>
          <w:color w:val="231F20"/>
          <w:spacing w:val="-4"/>
        </w:rPr>
        <w:t xml:space="preserve"> </w:t>
      </w:r>
      <w:r>
        <w:rPr>
          <w:color w:val="231F20"/>
        </w:rPr>
        <w:t>you</w:t>
      </w:r>
      <w:r>
        <w:rPr>
          <w:color w:val="231F20"/>
          <w:spacing w:val="-4"/>
        </w:rPr>
        <w:t xml:space="preserve"> </w:t>
      </w:r>
      <w:r>
        <w:rPr>
          <w:color w:val="231F20"/>
        </w:rPr>
        <w:t>fancy,</w:t>
      </w:r>
      <w:r>
        <w:rPr>
          <w:color w:val="231F20"/>
          <w:spacing w:val="-4"/>
        </w:rPr>
        <w:t xml:space="preserve"> </w:t>
      </w:r>
      <w:r>
        <w:rPr>
          <w:color w:val="231F20"/>
        </w:rPr>
        <w:t>and</w:t>
      </w:r>
      <w:r>
        <w:rPr>
          <w:color w:val="231F20"/>
          <w:spacing w:val="-4"/>
        </w:rPr>
        <w:t xml:space="preserve"> </w:t>
      </w:r>
      <w:r>
        <w:rPr>
          <w:color w:val="231F20"/>
        </w:rPr>
        <w:t>sheets</w:t>
      </w:r>
      <w:r>
        <w:rPr>
          <w:color w:val="231F20"/>
          <w:spacing w:val="-3"/>
        </w:rPr>
        <w:t xml:space="preserve"> </w:t>
      </w:r>
      <w:r>
        <w:rPr>
          <w:color w:val="231F20"/>
          <w:spacing w:val="2"/>
        </w:rPr>
        <w:t>far</w:t>
      </w:r>
      <w:r>
        <w:rPr>
          <w:color w:val="231F20"/>
          <w:spacing w:val="-4"/>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lad, courting</w:t>
      </w:r>
      <w:r>
        <w:rPr>
          <w:color w:val="231F20"/>
          <w:spacing w:val="-9"/>
        </w:rPr>
        <w:t xml:space="preserve"> </w:t>
      </w:r>
      <w:r>
        <w:rPr>
          <w:color w:val="231F20"/>
        </w:rPr>
        <w:t>in</w:t>
      </w:r>
      <w:r>
        <w:rPr>
          <w:color w:val="231F20"/>
          <w:spacing w:val="-8"/>
        </w:rPr>
        <w:t xml:space="preserve"> </w:t>
      </w:r>
      <w:r>
        <w:rPr>
          <w:color w:val="231F20"/>
        </w:rPr>
        <w:t>blankets,</w:t>
      </w:r>
      <w:r>
        <w:rPr>
          <w:color w:val="231F20"/>
          <w:spacing w:val="-9"/>
        </w:rPr>
        <w:t xml:space="preserve"> </w:t>
      </w:r>
      <w:r>
        <w:rPr>
          <w:color w:val="231F20"/>
          <w:spacing w:val="2"/>
        </w:rPr>
        <w:t>enfamillias,</w:t>
      </w:r>
      <w:r>
        <w:rPr>
          <w:color w:val="231F20"/>
          <w:spacing w:val="-8"/>
        </w:rPr>
        <w:t xml:space="preserve"> </w:t>
      </w:r>
      <w:r>
        <w:rPr>
          <w:color w:val="231F20"/>
        </w:rPr>
        <w:t>and,</w:t>
      </w:r>
      <w:r>
        <w:rPr>
          <w:color w:val="231F20"/>
          <w:spacing w:val="-9"/>
        </w:rPr>
        <w:t xml:space="preserve"> </w:t>
      </w:r>
      <w:r>
        <w:rPr>
          <w:color w:val="231F20"/>
        </w:rPr>
        <w:t>shee</w:t>
      </w:r>
      <w:r>
        <w:rPr>
          <w:color w:val="231F20"/>
          <w:spacing w:val="-8"/>
        </w:rPr>
        <w:t xml:space="preserve"> </w:t>
      </w:r>
      <w:r>
        <w:rPr>
          <w:color w:val="231F20"/>
        </w:rPr>
        <w:t>shee,</w:t>
      </w:r>
      <w:r>
        <w:rPr>
          <w:color w:val="231F20"/>
          <w:spacing w:val="-9"/>
        </w:rPr>
        <w:t xml:space="preserve"> </w:t>
      </w:r>
      <w:r>
        <w:rPr>
          <w:color w:val="231F20"/>
          <w:spacing w:val="3"/>
        </w:rPr>
        <w:t>all</w:t>
      </w:r>
      <w:r>
        <w:rPr>
          <w:color w:val="231F20"/>
          <w:spacing w:val="-8"/>
        </w:rPr>
        <w:t xml:space="preserve"> </w:t>
      </w:r>
      <w:r>
        <w:rPr>
          <w:color w:val="231F20"/>
        </w:rPr>
        <w:t>improper,</w:t>
      </w:r>
      <w:r>
        <w:rPr>
          <w:color w:val="231F20"/>
          <w:spacing w:val="-9"/>
        </w:rPr>
        <w:t xml:space="preserve"> </w:t>
      </w:r>
      <w:r>
        <w:rPr>
          <w:color w:val="231F20"/>
        </w:rPr>
        <w:t>in</w:t>
      </w:r>
      <w:r>
        <w:rPr>
          <w:color w:val="231F20"/>
          <w:spacing w:val="-8"/>
        </w:rPr>
        <w:t xml:space="preserve"> </w:t>
      </w:r>
      <w:r>
        <w:rPr>
          <w:color w:val="231F20"/>
        </w:rPr>
        <w:t xml:space="preserve">a lovely mourning toilet, for the rosecrumpler, the thrilldriver, the sighinspirer, with that olive throb in his nude neck, and, swayin and thayin, </w:t>
      </w:r>
      <w:r>
        <w:rPr>
          <w:color w:val="231F20"/>
          <w:spacing w:val="3"/>
        </w:rPr>
        <w:t xml:space="preserve">thanks </w:t>
      </w:r>
      <w:r>
        <w:rPr>
          <w:color w:val="231F20"/>
        </w:rPr>
        <w:t xml:space="preserve">ever so much for the tiny quote, which sought of maid </w:t>
      </w:r>
      <w:r>
        <w:rPr>
          <w:color w:val="231F20"/>
          <w:spacing w:val="2"/>
        </w:rPr>
        <w:t xml:space="preserve">everythingling again </w:t>
      </w:r>
      <w:r>
        <w:rPr>
          <w:color w:val="231F20"/>
        </w:rPr>
        <w:t xml:space="preserve">so very much more delightafellay, and the perﬁdly suite of </w:t>
      </w:r>
      <w:r>
        <w:rPr>
          <w:color w:val="231F20"/>
          <w:spacing w:val="-3"/>
        </w:rPr>
        <w:t xml:space="preserve">her, </w:t>
      </w:r>
      <w:r>
        <w:rPr>
          <w:color w:val="231F20"/>
          <w:spacing w:val="2"/>
        </w:rPr>
        <w:t xml:space="preserve">bootyﬁlly </w:t>
      </w:r>
      <w:r>
        <w:rPr>
          <w:color w:val="231F20"/>
        </w:rPr>
        <w:t xml:space="preserve">yours, under </w:t>
      </w:r>
      <w:r>
        <w:rPr>
          <w:color w:val="231F20"/>
          <w:spacing w:val="3"/>
        </w:rPr>
        <w:t xml:space="preserve">all </w:t>
      </w:r>
      <w:r>
        <w:rPr>
          <w:color w:val="231F20"/>
        </w:rPr>
        <w:t xml:space="preserve">their </w:t>
      </w:r>
      <w:r>
        <w:rPr>
          <w:color w:val="231F20"/>
          <w:spacing w:val="2"/>
        </w:rPr>
        <w:t>familiarities,</w:t>
      </w:r>
      <w:r>
        <w:rPr>
          <w:color w:val="231F20"/>
          <w:spacing w:val="-5"/>
        </w:rPr>
        <w:t xml:space="preserve"> </w:t>
      </w:r>
      <w:r>
        <w:rPr>
          <w:color w:val="231F20"/>
        </w:rPr>
        <w:t>by</w:t>
      </w:r>
      <w:r>
        <w:rPr>
          <w:color w:val="231F20"/>
          <w:spacing w:val="-5"/>
        </w:rPr>
        <w:t xml:space="preserve"> </w:t>
      </w:r>
      <w:r>
        <w:rPr>
          <w:color w:val="231F20"/>
        </w:rPr>
        <w:t>preventing</w:t>
      </w:r>
      <w:r>
        <w:rPr>
          <w:color w:val="231F20"/>
          <w:spacing w:val="-5"/>
        </w:rPr>
        <w:t xml:space="preserve"> </w:t>
      </w:r>
      <w:r>
        <w:rPr>
          <w:color w:val="231F20"/>
        </w:rPr>
        <w:t>grace,</w:t>
      </w:r>
      <w:r>
        <w:rPr>
          <w:color w:val="231F20"/>
          <w:spacing w:val="-5"/>
        </w:rPr>
        <w:t xml:space="preserve"> </w:t>
      </w:r>
      <w:r>
        <w:rPr>
          <w:color w:val="231F20"/>
        </w:rPr>
        <w:t>forgetting</w:t>
      </w:r>
      <w:r>
        <w:rPr>
          <w:color w:val="231F20"/>
          <w:spacing w:val="-5"/>
        </w:rPr>
        <w:t xml:space="preserve"> </w:t>
      </w:r>
      <w:r>
        <w:rPr>
          <w:color w:val="231F20"/>
        </w:rPr>
        <w:t>to</w:t>
      </w:r>
      <w:r>
        <w:rPr>
          <w:color w:val="231F20"/>
          <w:spacing w:val="-5"/>
        </w:rPr>
        <w:t xml:space="preserve"> </w:t>
      </w:r>
      <w:r>
        <w:rPr>
          <w:color w:val="231F20"/>
        </w:rPr>
        <w:t>say</w:t>
      </w:r>
      <w:r>
        <w:rPr>
          <w:color w:val="231F20"/>
          <w:spacing w:val="-4"/>
        </w:rPr>
        <w:t xml:space="preserve"> </w:t>
      </w:r>
      <w:r>
        <w:rPr>
          <w:color w:val="231F20"/>
        </w:rPr>
        <w:t>their</w:t>
      </w:r>
      <w:r>
        <w:rPr>
          <w:color w:val="231F20"/>
          <w:spacing w:val="-5"/>
        </w:rPr>
        <w:t xml:space="preserve"> </w:t>
      </w:r>
      <w:r>
        <w:rPr>
          <w:color w:val="231F20"/>
        </w:rPr>
        <w:t>grace</w:t>
      </w:r>
      <w:r>
        <w:rPr>
          <w:color w:val="231F20"/>
          <w:spacing w:val="-5"/>
        </w:rPr>
        <w:t xml:space="preserve"> </w:t>
      </w:r>
      <w:r>
        <w:rPr>
          <w:color w:val="231F20"/>
        </w:rPr>
        <w:t xml:space="preserve">be- fore chambadory, before going to boat with the verges of the chaptel of the opering of the month of Nema Knatut, so pass the poghue for grace sake. Amen. And all, hee hee hee, </w:t>
      </w:r>
      <w:r>
        <w:rPr>
          <w:color w:val="231F20"/>
          <w:spacing w:val="2"/>
        </w:rPr>
        <w:t xml:space="preserve">quaking, </w:t>
      </w:r>
      <w:r>
        <w:rPr>
          <w:color w:val="231F20"/>
        </w:rPr>
        <w:t xml:space="preserve">so fright, and, shee shee, </w:t>
      </w:r>
      <w:r>
        <w:rPr>
          <w:color w:val="231F20"/>
          <w:spacing w:val="2"/>
        </w:rPr>
        <w:t xml:space="preserve">shaking. </w:t>
      </w:r>
      <w:r>
        <w:rPr>
          <w:color w:val="231F20"/>
        </w:rPr>
        <w:t xml:space="preserve">Aching. </w:t>
      </w:r>
      <w:r>
        <w:rPr>
          <w:color w:val="231F20"/>
          <w:spacing w:val="-7"/>
        </w:rPr>
        <w:t>Ay,</w:t>
      </w:r>
      <w:r>
        <w:rPr>
          <w:color w:val="231F20"/>
          <w:spacing w:val="-36"/>
        </w:rPr>
        <w:t xml:space="preserve"> </w:t>
      </w:r>
      <w:r>
        <w:rPr>
          <w:color w:val="231F20"/>
          <w:spacing w:val="-5"/>
        </w:rPr>
        <w:t>ay.</w:t>
      </w:r>
    </w:p>
    <w:p>
      <w:pPr>
        <w:sectPr>
          <w:headerReference w:type="default" r:id="rId797"/>
          <w:footerReference w:type="default" r:id="rId798"/>
          <w:type w:val="nextPage"/>
          <w:pgSz w:w="7600" w:h="10830"/>
          <w:pgMar w:left="320" w:right="0" w:header="0" w:top="560" w:footer="486" w:bottom="680" w:gutter="0"/>
          <w:pgNumType w:start="395" w:fmt="decimal"/>
          <w:formProt w:val="false"/>
          <w:textDirection w:val="lrTb"/>
          <w:docGrid w:type="default" w:linePitch="100" w:charSpace="4096"/>
        </w:sectPr>
        <w:pStyle w:val="TextBody"/>
        <w:overflowPunct w:val="true"/>
        <w:spacing w:lineRule="auto" w:line="266" w:before="10" w:after="0"/>
        <w:ind w:left="728" w:right="1273" w:firstLine="150"/>
        <w:jc w:val="both"/>
        <w:rPr>
          <w:color w:val="231F20"/>
        </w:rPr>
      </w:pPr>
      <w:r>
        <w:rPr>
          <w:color w:val="231F20"/>
        </w:rPr>
        <w:t xml:space="preserve">For it was then a pretty </w:t>
      </w:r>
      <w:r>
        <w:rPr>
          <w:color w:val="231F20"/>
          <w:spacing w:val="2"/>
        </w:rPr>
        <w:t xml:space="preserve">thing </w:t>
      </w:r>
      <w:r>
        <w:rPr>
          <w:color w:val="231F20"/>
        </w:rPr>
        <w:t xml:space="preserve">happened of pure diversion mayhap, when his ﬂattering hend, at the justright moment, like perchance some cook of corage might clip the lad on a poot of porage handshut his duckhouse, the vivid girl, deaf with love,  (ah sure, you know </w:t>
      </w:r>
      <w:r>
        <w:rPr>
          <w:color w:val="231F20"/>
          <w:spacing w:val="-3"/>
        </w:rPr>
        <w:t xml:space="preserve">her, </w:t>
      </w:r>
      <w:r>
        <w:rPr>
          <w:color w:val="231F20"/>
        </w:rPr>
        <w:t xml:space="preserve">our angel being, one of romance’s fade- less wonderwomen, and, sure </w:t>
      </w:r>
      <w:r>
        <w:rPr>
          <w:color w:val="231F20"/>
          <w:spacing w:val="-4"/>
        </w:rPr>
        <w:t xml:space="preserve">now, </w:t>
      </w:r>
      <w:r>
        <w:rPr>
          <w:color w:val="231F20"/>
        </w:rPr>
        <w:t xml:space="preserve">we  </w:t>
      </w:r>
      <w:r>
        <w:rPr>
          <w:color w:val="231F20"/>
          <w:spacing w:val="3"/>
        </w:rPr>
        <w:t xml:space="preserve">all </w:t>
      </w:r>
      <w:r>
        <w:rPr>
          <w:color w:val="231F20"/>
        </w:rPr>
        <w:t xml:space="preserve">know  you  dote  on her even unto date!) with a queeleetlecree of joysis crisis she renulited their disunited, with ripy lepes to ropy lopes (the dear o’dears!) and the golden importunity of aloofer’s leavetime, when, </w:t>
      </w:r>
      <w:r>
        <w:rPr>
          <w:color w:val="231F20"/>
          <w:spacing w:val="2"/>
        </w:rPr>
        <w:t xml:space="preserve">as </w:t>
      </w:r>
      <w:r>
        <w:rPr>
          <w:color w:val="231F20"/>
        </w:rPr>
        <w:t xml:space="preserve">quick, is greased pigskin, Amoricas Champius, with one </w:t>
      </w:r>
      <w:r>
        <w:rPr>
          <w:color w:val="231F20"/>
          <w:spacing w:val="3"/>
        </w:rPr>
        <w:t xml:space="preserve">aragan </w:t>
      </w:r>
      <w:r>
        <w:rPr>
          <w:color w:val="231F20"/>
        </w:rPr>
        <w:t>throust, druve the massive of virilvigtoury ﬂshpst</w:t>
      </w:r>
      <w:r>
        <w:rPr>
          <w:color w:val="231F20"/>
          <w:spacing w:val="44"/>
        </w:rPr>
        <w:t xml:space="preserve"> </w:t>
      </w:r>
      <w:r>
        <w:rPr>
          <w:color w:val="231F20"/>
        </w:rPr>
        <w:t>the</w:t>
      </w:r>
    </w:p>
    <w:p>
      <w:pPr>
        <w:pStyle w:val="TextBody"/>
        <w:overflowPunct w:val="true"/>
        <w:spacing w:lineRule="auto" w:line="266" w:before="70" w:after="0"/>
        <w:ind w:left="955" w:right="978" w:firstLine="150"/>
        <w:rPr>
          <w:color w:val="231F20"/>
        </w:rPr>
      </w:pPr>
      <w:r>
        <w:rPr>
          <w:color w:val="231F20"/>
        </w:rPr>
        <w:t>both lines of forwards (Eburnea’s down, boys!) rightjingbangshot into the goal of her gullet.</w:t>
      </w:r>
    </w:p>
    <w:p>
      <w:pPr>
        <w:pStyle w:val="TextBody"/>
        <w:overflowPunct w:val="true"/>
        <w:spacing w:before="1" w:after="0"/>
        <w:ind w:left="1105" w:hanging="0"/>
        <w:rPr>
          <w:color w:val="231F20"/>
          <w:w w:val="95"/>
        </w:rPr>
      </w:pPr>
      <w:r>
        <w:rPr>
          <w:color w:val="231F20"/>
          <w:w w:val="95"/>
        </w:rPr>
        <w:t>Alris!</w:t>
      </w:r>
    </w:p>
    <w:p>
      <w:pPr>
        <w:pStyle w:val="TextBody"/>
        <w:overflowPunct w:val="true"/>
        <w:spacing w:lineRule="auto" w:line="266" w:before="28" w:after="0"/>
        <w:ind w:left="955" w:right="1045" w:firstLine="150"/>
        <w:jc w:val="both"/>
        <w:rPr>
          <w:color w:val="231F20"/>
        </w:rPr>
      </w:pPr>
      <w:r>
        <w:rPr>
          <w:color w:val="231F20"/>
          <w:spacing w:val="2"/>
        </w:rPr>
        <w:t xml:space="preserve">And </w:t>
      </w:r>
      <w:r>
        <w:rPr>
          <w:color w:val="231F20"/>
          <w:spacing w:val="-4"/>
        </w:rPr>
        <w:t xml:space="preserve">now, </w:t>
      </w:r>
      <w:r>
        <w:rPr>
          <w:color w:val="231F20"/>
        </w:rPr>
        <w:t xml:space="preserve">upright and add them! </w:t>
      </w:r>
      <w:r>
        <w:rPr>
          <w:color w:val="231F20"/>
          <w:spacing w:val="2"/>
        </w:rPr>
        <w:t xml:space="preserve">And </w:t>
      </w:r>
      <w:r>
        <w:rPr>
          <w:color w:val="231F20"/>
        </w:rPr>
        <w:t xml:space="preserve">plays be honest! </w:t>
      </w:r>
      <w:r>
        <w:rPr>
          <w:color w:val="231F20"/>
          <w:spacing w:val="2"/>
        </w:rPr>
        <w:t xml:space="preserve">And  </w:t>
      </w:r>
      <w:r>
        <w:rPr>
          <w:color w:val="231F20"/>
        </w:rPr>
        <w:t xml:space="preserve">pullit into yourself, </w:t>
      </w:r>
      <w:r>
        <w:rPr>
          <w:color w:val="231F20"/>
          <w:spacing w:val="2"/>
        </w:rPr>
        <w:t xml:space="preserve">as </w:t>
      </w:r>
      <w:r>
        <w:rPr>
          <w:color w:val="231F20"/>
        </w:rPr>
        <w:t xml:space="preserve">on manowoman do another! Candidately, everybody! A mot for amot. Comong, meng, and douh! There  was </w:t>
      </w:r>
      <w:r>
        <w:rPr>
          <w:color w:val="231F20"/>
          <w:spacing w:val="2"/>
        </w:rPr>
        <w:t xml:space="preserve">this, </w:t>
      </w:r>
      <w:r>
        <w:rPr>
          <w:color w:val="231F20"/>
        </w:rPr>
        <w:t xml:space="preserve">wellyoumaycallher, a strapping modern old  ancient Irish prisscess, so and so hands high, such and such paddock weight, in her madapolam smock,  nothing  under  her  hat  but red </w:t>
      </w:r>
      <w:r>
        <w:rPr>
          <w:color w:val="231F20"/>
          <w:spacing w:val="2"/>
        </w:rPr>
        <w:t xml:space="preserve">hair </w:t>
      </w:r>
      <w:r>
        <w:rPr>
          <w:color w:val="231F20"/>
        </w:rPr>
        <w:t xml:space="preserve">and solid ivory </w:t>
      </w:r>
      <w:r>
        <w:rPr>
          <w:color w:val="231F20"/>
          <w:spacing w:val="-3"/>
        </w:rPr>
        <w:t xml:space="preserve">(now </w:t>
      </w:r>
      <w:r>
        <w:rPr>
          <w:color w:val="231F20"/>
        </w:rPr>
        <w:t xml:space="preserve">you know  </w:t>
      </w:r>
      <w:r>
        <w:rPr>
          <w:color w:val="231F20"/>
          <w:spacing w:val="-5"/>
        </w:rPr>
        <w:t xml:space="preserve">it’s  </w:t>
      </w:r>
      <w:r>
        <w:rPr>
          <w:color w:val="231F20"/>
        </w:rPr>
        <w:t xml:space="preserve">true  in  your  hardup hearts!) and a ﬁrstclass pair of bedroom eyes, of most unhomy blue,  (how  weak  we  are,  one  and  all!)  the  </w:t>
      </w:r>
      <w:r>
        <w:rPr>
          <w:color w:val="231F20"/>
          <w:spacing w:val="2"/>
        </w:rPr>
        <w:t xml:space="preserve">charm  </w:t>
      </w:r>
      <w:r>
        <w:rPr>
          <w:color w:val="231F20"/>
        </w:rPr>
        <w:t xml:space="preserve">of favour’s fond consent! Could you blame </w:t>
      </w:r>
      <w:r>
        <w:rPr>
          <w:color w:val="231F20"/>
          <w:spacing w:val="-3"/>
        </w:rPr>
        <w:t xml:space="preserve">her,  we’re  </w:t>
      </w:r>
      <w:r>
        <w:rPr>
          <w:color w:val="231F20"/>
        </w:rPr>
        <w:t xml:space="preserve">saying,  for one psocoldlogical moment? </w:t>
      </w:r>
      <w:r>
        <w:rPr>
          <w:color w:val="231F20"/>
          <w:spacing w:val="2"/>
        </w:rPr>
        <w:t xml:space="preserve">What </w:t>
      </w:r>
      <w:r>
        <w:rPr>
          <w:color w:val="231F20"/>
        </w:rPr>
        <w:t xml:space="preserve">would  Ewe  do?  With that so tiresome old </w:t>
      </w:r>
      <w:r>
        <w:rPr>
          <w:color w:val="231F20"/>
          <w:spacing w:val="2"/>
        </w:rPr>
        <w:t xml:space="preserve">milkless </w:t>
      </w:r>
      <w:r>
        <w:rPr>
          <w:color w:val="231F20"/>
        </w:rPr>
        <w:t xml:space="preserve">a ram, with  his  tiresome  duty  peck and his bronchial tubes, the tiresome old </w:t>
      </w:r>
      <w:r>
        <w:rPr>
          <w:color w:val="231F20"/>
          <w:spacing w:val="2"/>
        </w:rPr>
        <w:t xml:space="preserve">hairyg </w:t>
      </w:r>
      <w:r>
        <w:rPr>
          <w:color w:val="231F20"/>
        </w:rPr>
        <w:t xml:space="preserve">orangogran beaver, in his tiresome old twennysixandsixpenny sheopards plods drowsers and his thirtybobandninepenny </w:t>
      </w:r>
      <w:r>
        <w:rPr>
          <w:color w:val="231F20"/>
          <w:spacing w:val="2"/>
        </w:rPr>
        <w:t xml:space="preserve">tails </w:t>
      </w:r>
      <w:r>
        <w:rPr>
          <w:color w:val="231F20"/>
        </w:rPr>
        <w:t xml:space="preserve">plus toop! Hagakhroustioun! It were too  exceeding  really  if  one  woulds to oﬀer at </w:t>
      </w:r>
      <w:r>
        <w:rPr>
          <w:color w:val="231F20"/>
          <w:spacing w:val="2"/>
        </w:rPr>
        <w:t xml:space="preserve">sulk an </w:t>
      </w:r>
      <w:r>
        <w:rPr>
          <w:color w:val="231F20"/>
        </w:rPr>
        <w:t xml:space="preserve">oldivirdual a  pinge  of  hinge  hit.  The  mainest </w:t>
      </w:r>
      <w:r>
        <w:rPr>
          <w:color w:val="231F20"/>
          <w:spacing w:val="2"/>
        </w:rPr>
        <w:t xml:space="preserve">thing </w:t>
      </w:r>
      <w:r>
        <w:rPr>
          <w:color w:val="231F20"/>
        </w:rPr>
        <w:t xml:space="preserve">ever! Since Edem was in the boags noavy. No, no, the dear heaven knows, and the farther the from it, if the whole stole stale mis betold, whoever the gulpable, and whatever the pulpous was, the twooned togethered, and giving the mhost phassionable wheathers, they were doing a </w:t>
      </w:r>
      <w:r>
        <w:rPr>
          <w:color w:val="231F20"/>
          <w:spacing w:val="2"/>
        </w:rPr>
        <w:t xml:space="preserve">lally </w:t>
      </w:r>
      <w:r>
        <w:rPr>
          <w:color w:val="231F20"/>
        </w:rPr>
        <w:t xml:space="preserve">a lolly a dither    a duther one lelly </w:t>
      </w:r>
      <w:r>
        <w:rPr>
          <w:color w:val="231F20"/>
          <w:spacing w:val="2"/>
        </w:rPr>
        <w:t xml:space="preserve">two </w:t>
      </w:r>
      <w:r>
        <w:rPr>
          <w:color w:val="231F20"/>
        </w:rPr>
        <w:t xml:space="preserve">dather three lilly four dother. </w:t>
      </w:r>
      <w:r>
        <w:rPr>
          <w:color w:val="231F20"/>
          <w:spacing w:val="2"/>
        </w:rPr>
        <w:t xml:space="preserve">And </w:t>
      </w:r>
      <w:r>
        <w:rPr>
          <w:color w:val="231F20"/>
        </w:rPr>
        <w:t xml:space="preserve">it was    a </w:t>
      </w:r>
      <w:r>
        <w:rPr>
          <w:color w:val="231F20"/>
          <w:spacing w:val="2"/>
        </w:rPr>
        <w:t xml:space="preserve">ﬁveful </w:t>
      </w:r>
      <w:r>
        <w:rPr>
          <w:color w:val="231F20"/>
        </w:rPr>
        <w:t xml:space="preserve">moment for the poor old timetetters, </w:t>
      </w:r>
      <w:r>
        <w:rPr>
          <w:color w:val="231F20"/>
          <w:spacing w:val="2"/>
        </w:rPr>
        <w:t xml:space="preserve">ticktacking, </w:t>
      </w:r>
      <w:r>
        <w:rPr>
          <w:color w:val="231F20"/>
        </w:rPr>
        <w:t xml:space="preserve">in tenk the count. Till the spark that plugged spared the chokee he gripped and (volatile volupty, how brieved are thy lunguings!) they could and they  could  hear  like  of  a  lisp  lapsing,  that  was her knight of the </w:t>
      </w:r>
      <w:r>
        <w:rPr>
          <w:color w:val="231F20"/>
          <w:spacing w:val="2"/>
        </w:rPr>
        <w:t xml:space="preserve">truths </w:t>
      </w:r>
      <w:r>
        <w:rPr>
          <w:color w:val="231F20"/>
        </w:rPr>
        <w:t xml:space="preserve">thong plipping out of her chapell- ledeosy, </w:t>
      </w:r>
      <w:r>
        <w:rPr>
          <w:color w:val="231F20"/>
          <w:spacing w:val="2"/>
        </w:rPr>
        <w:t xml:space="preserve">after </w:t>
      </w:r>
      <w:r>
        <w:rPr>
          <w:color w:val="231F20"/>
        </w:rPr>
        <w:t>where he had gone and polped the questioned. Plop.</w:t>
      </w:r>
    </w:p>
    <w:p>
      <w:pPr>
        <w:sectPr>
          <w:headerReference w:type="default" r:id="rId799"/>
          <w:footerReference w:type="default" r:id="rId800"/>
          <w:type w:val="nextPage"/>
          <w:pgSz w:w="7600" w:h="10830"/>
          <w:pgMar w:left="320" w:right="0" w:header="0" w:top="560" w:footer="486" w:bottom="680" w:gutter="0"/>
          <w:pgNumType w:start="396" w:fmt="decimal"/>
          <w:formProt w:val="false"/>
          <w:textDirection w:val="lrTb"/>
          <w:docGrid w:type="default" w:linePitch="100" w:charSpace="4096"/>
        </w:sectPr>
        <w:pStyle w:val="TextBody"/>
        <w:overflowPunct w:val="true"/>
        <w:spacing w:lineRule="auto" w:line="266" w:before="13" w:after="0"/>
        <w:ind w:left="955" w:right="1046" w:firstLine="150"/>
        <w:jc w:val="both"/>
        <w:rPr>
          <w:color w:val="231F20"/>
        </w:rPr>
      </w:pPr>
      <w:r>
        <w:rPr>
          <w:color w:val="231F20"/>
        </w:rPr>
        <w:t>Ah now, it was tootwoly torriﬁc, the mummurrlubejubes! And then after that they used to be so forgetful, counting mother- peributts (up one up four) to membore her beaufu mouldern</w:t>
      </w:r>
    </w:p>
    <w:p>
      <w:pPr>
        <w:pStyle w:val="TextBody"/>
        <w:overflowPunct w:val="true"/>
        <w:spacing w:lineRule="auto" w:line="266" w:before="70" w:after="0"/>
        <w:ind w:left="728" w:right="1273" w:firstLine="150"/>
        <w:jc w:val="both"/>
        <w:rPr>
          <w:color w:val="231F20"/>
          <w:spacing w:val="-5"/>
        </w:rPr>
      </w:pPr>
      <w:r>
        <w:rPr>
          <w:color w:val="231F20"/>
        </w:rPr>
        <w:t xml:space="preserve">maiden name, for overﬂauwing, by the </w:t>
      </w:r>
      <w:r>
        <w:rPr>
          <w:color w:val="231F20"/>
          <w:spacing w:val="2"/>
        </w:rPr>
        <w:t xml:space="preserve">dream </w:t>
      </w:r>
      <w:r>
        <w:rPr>
          <w:color w:val="231F20"/>
        </w:rPr>
        <w:t xml:space="preserve">of woman the owneirist, in forty lands. From Greg and Doug on poor Greg   and Mat and Mar and Lu and Jo, now happily buried, our four! </w:t>
      </w:r>
      <w:r>
        <w:rPr>
          <w:color w:val="231F20"/>
          <w:spacing w:val="2"/>
        </w:rPr>
        <w:t xml:space="preserve">And </w:t>
      </w:r>
      <w:r>
        <w:rPr>
          <w:color w:val="231F20"/>
        </w:rPr>
        <w:t xml:space="preserve">there she was right enough, that lovely sight enough, the girleen bawn asthore, </w:t>
      </w:r>
      <w:r>
        <w:rPr>
          <w:color w:val="231F20"/>
          <w:spacing w:val="2"/>
        </w:rPr>
        <w:t xml:space="preserve">as </w:t>
      </w:r>
      <w:r>
        <w:rPr>
          <w:color w:val="231F20"/>
        </w:rPr>
        <w:t xml:space="preserve">for days galore, of </w:t>
      </w:r>
      <w:r>
        <w:rPr>
          <w:color w:val="231F20"/>
          <w:spacing w:val="2"/>
        </w:rPr>
        <w:t xml:space="preserve">planxty </w:t>
      </w:r>
      <w:r>
        <w:rPr>
          <w:color w:val="231F20"/>
        </w:rPr>
        <w:t xml:space="preserve">Gregory. Egory. O bunket not </w:t>
      </w:r>
      <w:r>
        <w:rPr>
          <w:color w:val="231F20"/>
          <w:spacing w:val="2"/>
        </w:rPr>
        <w:t xml:space="preserve">Orwin! </w:t>
      </w:r>
      <w:r>
        <w:rPr>
          <w:color w:val="231F20"/>
          <w:spacing w:val="-7"/>
        </w:rPr>
        <w:t>Ay,</w:t>
      </w:r>
      <w:r>
        <w:rPr>
          <w:color w:val="231F20"/>
          <w:spacing w:val="-15"/>
        </w:rPr>
        <w:t xml:space="preserve"> </w:t>
      </w:r>
      <w:r>
        <w:rPr>
          <w:color w:val="231F20"/>
          <w:spacing w:val="-5"/>
        </w:rPr>
        <w:t>ay.</w:t>
      </w:r>
    </w:p>
    <w:p>
      <w:pPr>
        <w:sectPr>
          <w:headerReference w:type="default" r:id="rId801"/>
          <w:footerReference w:type="default" r:id="rId802"/>
          <w:type w:val="nextPage"/>
          <w:pgSz w:w="7600" w:h="10830"/>
          <w:pgMar w:left="320" w:right="0" w:header="0" w:top="560" w:footer="486" w:bottom="680" w:gutter="0"/>
          <w:pgNumType w:start="397" w:fmt="decimal"/>
          <w:formProt w:val="false"/>
          <w:textDirection w:val="lrTb"/>
          <w:docGrid w:type="default" w:linePitch="100" w:charSpace="4096"/>
        </w:sectPr>
        <w:pStyle w:val="TextBody"/>
        <w:overflowPunct w:val="true"/>
        <w:spacing w:lineRule="auto" w:line="266" w:before="3" w:after="0"/>
        <w:ind w:left="728" w:right="1273" w:firstLine="150"/>
        <w:jc w:val="both"/>
        <w:rPr>
          <w:color w:val="231F20"/>
        </w:rPr>
      </w:pPr>
      <w:r>
        <w:rPr>
          <w:color w:val="231F20"/>
        </w:rPr>
        <w:t xml:space="preserve">But, sure, that reminds me </w:t>
      </w:r>
      <w:r>
        <w:rPr>
          <w:color w:val="231F20"/>
          <w:spacing w:val="-4"/>
        </w:rPr>
        <w:t xml:space="preserve">now, </w:t>
      </w:r>
      <w:r>
        <w:rPr>
          <w:color w:val="231F20"/>
        </w:rPr>
        <w:t xml:space="preserve">like another tellmastory re- peating yourself, how they used to be in lethargy’s love, at the end of it all, at that time </w:t>
      </w:r>
      <w:r>
        <w:rPr>
          <w:color w:val="231F20"/>
          <w:spacing w:val="-5"/>
        </w:rPr>
        <w:t xml:space="preserve">(up) </w:t>
      </w:r>
      <w:r>
        <w:rPr>
          <w:color w:val="231F20"/>
        </w:rPr>
        <w:t xml:space="preserve">always, tired and all, </w:t>
      </w:r>
      <w:r>
        <w:rPr>
          <w:color w:val="231F20"/>
          <w:spacing w:val="2"/>
        </w:rPr>
        <w:t xml:space="preserve">after </w:t>
      </w:r>
      <w:r>
        <w:rPr>
          <w:color w:val="231F20"/>
        </w:rPr>
        <w:t xml:space="preserve">doing the mousework and </w:t>
      </w:r>
      <w:r>
        <w:rPr>
          <w:color w:val="231F20"/>
          <w:spacing w:val="2"/>
        </w:rPr>
        <w:t xml:space="preserve">making </w:t>
      </w:r>
      <w:r>
        <w:rPr>
          <w:color w:val="231F20"/>
        </w:rPr>
        <w:t xml:space="preserve">it up, over  their  community  singing </w:t>
      </w:r>
      <w:r>
        <w:rPr>
          <w:color w:val="231F20"/>
          <w:spacing w:val="-5"/>
        </w:rPr>
        <w:t xml:space="preserve">(up) </w:t>
      </w:r>
      <w:r>
        <w:rPr>
          <w:color w:val="231F20"/>
        </w:rPr>
        <w:t xml:space="preserve">the top loft of the voicebox, of Mamalujo like the senior follies at murther magrees, squatting round, </w:t>
      </w:r>
      <w:r>
        <w:rPr>
          <w:color w:val="231F20"/>
          <w:spacing w:val="2"/>
        </w:rPr>
        <w:t xml:space="preserve">two </w:t>
      </w:r>
      <w:r>
        <w:rPr>
          <w:color w:val="231F20"/>
        </w:rPr>
        <w:t xml:space="preserve">by two, the four confederates, with Caxons the Coswarn, up the wet </w:t>
      </w:r>
      <w:r>
        <w:rPr>
          <w:color w:val="231F20"/>
          <w:spacing w:val="2"/>
        </w:rPr>
        <w:t xml:space="preserve">air </w:t>
      </w:r>
      <w:r>
        <w:rPr>
          <w:color w:val="231F20"/>
        </w:rPr>
        <w:t xml:space="preserve">register   in Old </w:t>
      </w:r>
      <w:r>
        <w:rPr>
          <w:color w:val="231F20"/>
          <w:spacing w:val="-3"/>
        </w:rPr>
        <w:t xml:space="preserve">Man’s </w:t>
      </w:r>
      <w:r>
        <w:rPr>
          <w:color w:val="231F20"/>
        </w:rPr>
        <w:t xml:space="preserve">House, Millenium Road, crowning themselves in lauraly branches, with their cold knees and their poor </w:t>
      </w:r>
      <w:r>
        <w:rPr>
          <w:color w:val="231F20"/>
          <w:spacing w:val="-5"/>
        </w:rPr>
        <w:t xml:space="preserve">(up) </w:t>
      </w:r>
      <w:r>
        <w:rPr>
          <w:color w:val="231F20"/>
        </w:rPr>
        <w:t>quad rupeds,</w:t>
      </w:r>
      <w:r>
        <w:rPr>
          <w:color w:val="231F20"/>
          <w:spacing w:val="-4"/>
        </w:rPr>
        <w:t xml:space="preserve"> </w:t>
      </w:r>
      <w:r>
        <w:rPr>
          <w:color w:val="231F20"/>
        </w:rPr>
        <w:t>ovasleep,</w:t>
      </w:r>
      <w:r>
        <w:rPr>
          <w:color w:val="231F20"/>
          <w:spacing w:val="-4"/>
        </w:rPr>
        <w:t xml:space="preserve"> </w:t>
      </w:r>
      <w:r>
        <w:rPr>
          <w:color w:val="231F20"/>
        </w:rPr>
        <w:t>and</w:t>
      </w:r>
      <w:r>
        <w:rPr>
          <w:color w:val="231F20"/>
          <w:spacing w:val="-3"/>
        </w:rPr>
        <w:t xml:space="preserve"> </w:t>
      </w:r>
      <w:r>
        <w:rPr>
          <w:color w:val="231F20"/>
          <w:spacing w:val="3"/>
        </w:rPr>
        <w:t>all</w:t>
      </w:r>
      <w:r>
        <w:rPr>
          <w:color w:val="231F20"/>
          <w:spacing w:val="-4"/>
        </w:rPr>
        <w:t xml:space="preserve"> </w:t>
      </w:r>
      <w:r>
        <w:rPr>
          <w:color w:val="231F20"/>
        </w:rPr>
        <w:t>dolled</w:t>
      </w:r>
      <w:r>
        <w:rPr>
          <w:color w:val="231F20"/>
          <w:spacing w:val="-4"/>
        </w:rPr>
        <w:t xml:space="preserve"> </w:t>
      </w:r>
      <w:r>
        <w:rPr>
          <w:color w:val="231F20"/>
        </w:rPr>
        <w:t>up,</w:t>
      </w:r>
      <w:r>
        <w:rPr>
          <w:color w:val="231F20"/>
          <w:spacing w:val="-3"/>
        </w:rPr>
        <w:t xml:space="preserve"> </w:t>
      </w:r>
      <w:r>
        <w:rPr>
          <w:color w:val="231F20"/>
        </w:rPr>
        <w:t>for</w:t>
      </w:r>
      <w:r>
        <w:rPr>
          <w:color w:val="231F20"/>
          <w:spacing w:val="-4"/>
        </w:rPr>
        <w:t xml:space="preserve"> </w:t>
      </w:r>
      <w:r>
        <w:rPr>
          <w:color w:val="231F20"/>
        </w:rPr>
        <w:t>their</w:t>
      </w:r>
      <w:r>
        <w:rPr>
          <w:color w:val="231F20"/>
          <w:spacing w:val="-4"/>
        </w:rPr>
        <w:t xml:space="preserve"> </w:t>
      </w:r>
      <w:r>
        <w:rPr>
          <w:color w:val="231F20"/>
        </w:rPr>
        <w:t>blankets</w:t>
      </w:r>
      <w:r>
        <w:rPr>
          <w:color w:val="231F20"/>
          <w:spacing w:val="-3"/>
        </w:rPr>
        <w:t xml:space="preserve"> </w:t>
      </w:r>
      <w:r>
        <w:rPr>
          <w:color w:val="231F20"/>
        </w:rPr>
        <w:t>and</w:t>
      </w:r>
      <w:r>
        <w:rPr>
          <w:color w:val="231F20"/>
          <w:spacing w:val="-4"/>
        </w:rPr>
        <w:t xml:space="preserve"> </w:t>
      </w:r>
      <w:r>
        <w:rPr>
          <w:color w:val="231F20"/>
        </w:rPr>
        <w:t xml:space="preserve">materny muﬄers and plimsoles and their bowl of brown shackle and </w:t>
      </w:r>
      <w:r>
        <w:rPr>
          <w:color w:val="231F20"/>
          <w:spacing w:val="3"/>
        </w:rPr>
        <w:t xml:space="preserve">milky </w:t>
      </w:r>
      <w:r>
        <w:rPr>
          <w:color w:val="231F20"/>
        </w:rPr>
        <w:t xml:space="preserve">and boterham clots, a potion a peace, a piece aportion, a lepel alip, alup a lap, for a cup of kindest yet, with hold </w:t>
      </w:r>
      <w:r>
        <w:rPr>
          <w:color w:val="231F20"/>
          <w:spacing w:val="2"/>
        </w:rPr>
        <w:t xml:space="preserve">take </w:t>
      </w:r>
      <w:r>
        <w:rPr>
          <w:color w:val="231F20"/>
        </w:rPr>
        <w:t>hand and nurse and only touch of ate, a lovely munkybown and for xmell</w:t>
      </w:r>
      <w:r>
        <w:rPr>
          <w:color w:val="231F20"/>
          <w:spacing w:val="-5"/>
        </w:rPr>
        <w:t xml:space="preserve"> </w:t>
      </w:r>
      <w:r>
        <w:rPr>
          <w:color w:val="231F20"/>
        </w:rPr>
        <w:t>and</w:t>
      </w:r>
      <w:r>
        <w:rPr>
          <w:color w:val="231F20"/>
          <w:spacing w:val="-5"/>
        </w:rPr>
        <w:t xml:space="preserve"> </w:t>
      </w:r>
      <w:r>
        <w:rPr>
          <w:color w:val="231F20"/>
        </w:rPr>
        <w:t>wait</w:t>
      </w:r>
      <w:r>
        <w:rPr>
          <w:color w:val="231F20"/>
          <w:spacing w:val="-5"/>
        </w:rPr>
        <w:t xml:space="preserve"> </w:t>
      </w:r>
      <w:r>
        <w:rPr>
          <w:color w:val="231F20"/>
        </w:rPr>
        <w:t>the</w:t>
      </w:r>
      <w:r>
        <w:rPr>
          <w:color w:val="231F20"/>
          <w:spacing w:val="-5"/>
        </w:rPr>
        <w:t xml:space="preserve"> </w:t>
      </w:r>
      <w:r>
        <w:rPr>
          <w:color w:val="231F20"/>
        </w:rPr>
        <w:t>pinch</w:t>
      </w:r>
      <w:r>
        <w:rPr>
          <w:color w:val="231F20"/>
          <w:spacing w:val="-5"/>
        </w:rPr>
        <w:t xml:space="preserve"> </w:t>
      </w:r>
      <w:r>
        <w:rPr>
          <w:color w:val="231F20"/>
        </w:rPr>
        <w:t>and</w:t>
      </w:r>
      <w:r>
        <w:rPr>
          <w:color w:val="231F20"/>
          <w:spacing w:val="-5"/>
        </w:rPr>
        <w:t xml:space="preserve"> </w:t>
      </w:r>
      <w:r>
        <w:rPr>
          <w:color w:val="231F20"/>
        </w:rPr>
        <w:t>prompt</w:t>
      </w:r>
      <w:r>
        <w:rPr>
          <w:color w:val="231F20"/>
          <w:spacing w:val="-5"/>
        </w:rPr>
        <w:t xml:space="preserve"> </w:t>
      </w:r>
      <w:r>
        <w:rPr>
          <w:color w:val="231F20"/>
        </w:rPr>
        <w:t>poor</w:t>
      </w:r>
      <w:r>
        <w:rPr>
          <w:color w:val="231F20"/>
          <w:spacing w:val="-5"/>
        </w:rPr>
        <w:t xml:space="preserve"> </w:t>
      </w:r>
      <w:r>
        <w:rPr>
          <w:color w:val="231F20"/>
        </w:rPr>
        <w:t>Marcus</w:t>
      </w:r>
      <w:r>
        <w:rPr>
          <w:color w:val="231F20"/>
          <w:spacing w:val="-5"/>
        </w:rPr>
        <w:t xml:space="preserve"> </w:t>
      </w:r>
      <w:r>
        <w:rPr>
          <w:color w:val="231F20"/>
        </w:rPr>
        <w:t>Lyons</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not beheeding</w:t>
      </w:r>
      <w:r>
        <w:rPr>
          <w:color w:val="231F20"/>
          <w:spacing w:val="-8"/>
        </w:rPr>
        <w:t xml:space="preserve"> </w:t>
      </w:r>
      <w:r>
        <w:rPr>
          <w:color w:val="231F20"/>
        </w:rPr>
        <w:t>the</w:t>
      </w:r>
      <w:r>
        <w:rPr>
          <w:color w:val="231F20"/>
          <w:spacing w:val="-8"/>
        </w:rPr>
        <w:t xml:space="preserve"> </w:t>
      </w:r>
      <w:r>
        <w:rPr>
          <w:color w:val="231F20"/>
        </w:rPr>
        <w:t>skillet</w:t>
      </w:r>
      <w:r>
        <w:rPr>
          <w:color w:val="231F20"/>
          <w:spacing w:val="-8"/>
        </w:rPr>
        <w:t xml:space="preserve"> </w:t>
      </w:r>
      <w:r>
        <w:rPr>
          <w:color w:val="231F20"/>
        </w:rPr>
        <w:t>on</w:t>
      </w:r>
      <w:r>
        <w:rPr>
          <w:color w:val="231F20"/>
          <w:spacing w:val="-8"/>
        </w:rPr>
        <w:t xml:space="preserve"> </w:t>
      </w:r>
      <w:r>
        <w:rPr>
          <w:color w:val="231F20"/>
        </w:rPr>
        <w:t>for</w:t>
      </w:r>
      <w:r>
        <w:rPr>
          <w:color w:val="231F20"/>
          <w:spacing w:val="-8"/>
        </w:rPr>
        <w:t xml:space="preserve"> </w:t>
      </w:r>
      <w:r>
        <w:rPr>
          <w:color w:val="231F20"/>
        </w:rPr>
        <w:t>the</w:t>
      </w:r>
      <w:r>
        <w:rPr>
          <w:color w:val="231F20"/>
          <w:spacing w:val="-8"/>
        </w:rPr>
        <w:t xml:space="preserve"> </w:t>
      </w:r>
      <w:r>
        <w:rPr>
          <w:color w:val="231F20"/>
        </w:rPr>
        <w:t>live</w:t>
      </w:r>
      <w:r>
        <w:rPr>
          <w:color w:val="231F20"/>
          <w:spacing w:val="-8"/>
        </w:rPr>
        <w:t xml:space="preserve"> </w:t>
      </w:r>
      <w:r>
        <w:rPr>
          <w:color w:val="231F20"/>
        </w:rPr>
        <w:t>of</w:t>
      </w:r>
      <w:r>
        <w:rPr>
          <w:color w:val="231F20"/>
          <w:spacing w:val="-8"/>
        </w:rPr>
        <w:t xml:space="preserve"> </w:t>
      </w:r>
      <w:r>
        <w:rPr>
          <w:color w:val="231F20"/>
        </w:rPr>
        <w:t>ghosses</w:t>
      </w:r>
      <w:r>
        <w:rPr>
          <w:color w:val="231F20"/>
          <w:spacing w:val="-8"/>
        </w:rPr>
        <w:t xml:space="preserve"> </w:t>
      </w:r>
      <w:r>
        <w:rPr>
          <w:color w:val="231F20"/>
        </w:rPr>
        <w:t>but</w:t>
      </w:r>
      <w:r>
        <w:rPr>
          <w:color w:val="231F20"/>
          <w:spacing w:val="-8"/>
        </w:rPr>
        <w:t xml:space="preserve"> </w:t>
      </w:r>
      <w:r>
        <w:rPr>
          <w:color w:val="231F20"/>
        </w:rPr>
        <w:t>to</w:t>
      </w:r>
      <w:r>
        <w:rPr>
          <w:color w:val="231F20"/>
          <w:spacing w:val="-8"/>
        </w:rPr>
        <w:t xml:space="preserve"> </w:t>
      </w:r>
      <w:r>
        <w:rPr>
          <w:color w:val="231F20"/>
        </w:rPr>
        <w:t>pass</w:t>
      </w:r>
      <w:r>
        <w:rPr>
          <w:color w:val="231F20"/>
          <w:spacing w:val="-8"/>
        </w:rPr>
        <w:t xml:space="preserve"> </w:t>
      </w:r>
      <w:r>
        <w:rPr>
          <w:color w:val="231F20"/>
        </w:rPr>
        <w:t>the</w:t>
      </w:r>
      <w:r>
        <w:rPr>
          <w:color w:val="231F20"/>
          <w:spacing w:val="-8"/>
        </w:rPr>
        <w:t xml:space="preserve"> </w:t>
      </w:r>
      <w:r>
        <w:rPr>
          <w:color w:val="231F20"/>
        </w:rPr>
        <w:t xml:space="preserve">teeth for choke sake, Amensch, when it so happen they were </w:t>
      </w:r>
      <w:r>
        <w:rPr>
          <w:color w:val="231F20"/>
          <w:spacing w:val="3"/>
        </w:rPr>
        <w:t xml:space="preserve">all </w:t>
      </w:r>
      <w:r>
        <w:rPr>
          <w:color w:val="231F20"/>
        </w:rPr>
        <w:t>syca- more and by the world forgot, since the phlegmish hoopicough, for</w:t>
      </w:r>
      <w:r>
        <w:rPr>
          <w:color w:val="231F20"/>
          <w:spacing w:val="-10"/>
        </w:rPr>
        <w:t xml:space="preserve"> </w:t>
      </w:r>
      <w:r>
        <w:rPr>
          <w:color w:val="231F20"/>
          <w:spacing w:val="3"/>
        </w:rPr>
        <w:t>all</w:t>
      </w:r>
      <w:r>
        <w:rPr>
          <w:color w:val="231F20"/>
          <w:spacing w:val="-10"/>
        </w:rPr>
        <w:t xml:space="preserve"> </w:t>
      </w:r>
      <w:r>
        <w:rPr>
          <w:color w:val="231F20"/>
        </w:rPr>
        <w:t>a</w:t>
      </w:r>
      <w:r>
        <w:rPr>
          <w:color w:val="231F20"/>
          <w:spacing w:val="-10"/>
        </w:rPr>
        <w:t xml:space="preserve"> </w:t>
      </w:r>
      <w:r>
        <w:rPr>
          <w:color w:val="231F20"/>
        </w:rPr>
        <w:t>possabled,</w:t>
      </w:r>
      <w:r>
        <w:rPr>
          <w:color w:val="231F20"/>
          <w:spacing w:val="-10"/>
        </w:rPr>
        <w:t xml:space="preserve"> </w:t>
      </w:r>
      <w:r>
        <w:rPr>
          <w:color w:val="231F20"/>
          <w:spacing w:val="2"/>
        </w:rPr>
        <w:t>after</w:t>
      </w:r>
      <w:r>
        <w:rPr>
          <w:color w:val="231F20"/>
          <w:spacing w:val="-10"/>
        </w:rPr>
        <w:t xml:space="preserve"> </w:t>
      </w:r>
      <w:r>
        <w:rPr>
          <w:color w:val="231F20"/>
        </w:rPr>
        <w:t>ete</w:t>
      </w:r>
      <w:r>
        <w:rPr>
          <w:color w:val="231F20"/>
          <w:spacing w:val="-10"/>
        </w:rPr>
        <w:t xml:space="preserve"> </w:t>
      </w:r>
      <w:r>
        <w:rPr>
          <w:color w:val="231F20"/>
        </w:rPr>
        <w:t>a</w:t>
      </w:r>
      <w:r>
        <w:rPr>
          <w:color w:val="231F20"/>
          <w:spacing w:val="-9"/>
        </w:rPr>
        <w:t xml:space="preserve"> </w:t>
      </w:r>
      <w:r>
        <w:rPr>
          <w:color w:val="231F20"/>
        </w:rPr>
        <w:t>bad</w:t>
      </w:r>
      <w:r>
        <w:rPr>
          <w:color w:val="231F20"/>
          <w:spacing w:val="-10"/>
        </w:rPr>
        <w:t xml:space="preserve"> </w:t>
      </w:r>
      <w:r>
        <w:rPr>
          <w:color w:val="231F20"/>
        </w:rPr>
        <w:t>cramp</w:t>
      </w:r>
      <w:r>
        <w:rPr>
          <w:color w:val="231F20"/>
          <w:spacing w:val="-10"/>
        </w:rPr>
        <w:t xml:space="preserve"> </w:t>
      </w:r>
      <w:r>
        <w:rPr>
          <w:color w:val="231F20"/>
        </w:rPr>
        <w:t>and</w:t>
      </w:r>
      <w:r>
        <w:rPr>
          <w:color w:val="231F20"/>
          <w:spacing w:val="-10"/>
        </w:rPr>
        <w:t xml:space="preserve"> </w:t>
      </w:r>
      <w:r>
        <w:rPr>
          <w:color w:val="231F20"/>
        </w:rPr>
        <w:t>johnny</w:t>
      </w:r>
      <w:r>
        <w:rPr>
          <w:color w:val="231F20"/>
          <w:spacing w:val="-10"/>
        </w:rPr>
        <w:t xml:space="preserve"> </w:t>
      </w:r>
      <w:r>
        <w:rPr>
          <w:color w:val="231F20"/>
        </w:rPr>
        <w:t>magories,</w:t>
      </w:r>
      <w:r>
        <w:rPr>
          <w:color w:val="231F20"/>
          <w:spacing w:val="-10"/>
        </w:rPr>
        <w:t xml:space="preserve"> </w:t>
      </w:r>
      <w:r>
        <w:rPr>
          <w:color w:val="231F20"/>
        </w:rPr>
        <w:t xml:space="preserve">and backscrat the poor bedsores and the </w:t>
      </w:r>
      <w:r>
        <w:rPr>
          <w:color w:val="231F20"/>
          <w:spacing w:val="2"/>
        </w:rPr>
        <w:t xml:space="preserve">farthing </w:t>
      </w:r>
      <w:r>
        <w:rPr>
          <w:color w:val="231F20"/>
        </w:rPr>
        <w:t xml:space="preserve">dip, their </w:t>
      </w:r>
      <w:r>
        <w:rPr>
          <w:color w:val="231F20"/>
          <w:spacing w:val="2"/>
        </w:rPr>
        <w:t xml:space="preserve">caschal </w:t>
      </w:r>
      <w:r>
        <w:rPr>
          <w:color w:val="231F20"/>
        </w:rPr>
        <w:t xml:space="preserve">pandle of magnegnousioum, and read a letter or </w:t>
      </w:r>
      <w:r>
        <w:rPr>
          <w:color w:val="231F20"/>
          <w:spacing w:val="2"/>
        </w:rPr>
        <w:t xml:space="preserve">two </w:t>
      </w:r>
      <w:r>
        <w:rPr>
          <w:color w:val="231F20"/>
        </w:rPr>
        <w:t xml:space="preserve">every night, before going to dodo sleep atrance, with their </w:t>
      </w:r>
      <w:r>
        <w:rPr>
          <w:color w:val="231F20"/>
          <w:spacing w:val="2"/>
        </w:rPr>
        <w:t xml:space="preserve">catkins </w:t>
      </w:r>
      <w:r>
        <w:rPr>
          <w:color w:val="231F20"/>
        </w:rPr>
        <w:t xml:space="preserve">coifs, in  the </w:t>
      </w:r>
      <w:r>
        <w:rPr>
          <w:color w:val="231F20"/>
          <w:spacing w:val="2"/>
        </w:rPr>
        <w:t xml:space="preserve">twilight, </w:t>
      </w:r>
      <w:r>
        <w:rPr>
          <w:color w:val="231F20"/>
        </w:rPr>
        <w:t xml:space="preserve">a capitaletter, for </w:t>
      </w:r>
      <w:r>
        <w:rPr>
          <w:color w:val="231F20"/>
          <w:spacing w:val="2"/>
        </w:rPr>
        <w:t xml:space="preserve">further </w:t>
      </w:r>
      <w:r>
        <w:rPr>
          <w:color w:val="231F20"/>
        </w:rPr>
        <w:t xml:space="preserve">auspices, on their old one page codex book of old year’s eve </w:t>
      </w:r>
      <w:r>
        <w:rPr>
          <w:color w:val="231F20"/>
          <w:spacing w:val="-4"/>
        </w:rPr>
        <w:t xml:space="preserve">1132, </w:t>
      </w:r>
      <w:r>
        <w:rPr>
          <w:color w:val="231F20"/>
        </w:rPr>
        <w:t xml:space="preserve">M.M.L.J. old style, their Senchus </w:t>
      </w:r>
      <w:r>
        <w:rPr>
          <w:color w:val="231F20"/>
          <w:spacing w:val="-4"/>
        </w:rPr>
        <w:t xml:space="preserve">Mor, </w:t>
      </w:r>
      <w:r>
        <w:rPr>
          <w:color w:val="231F20"/>
        </w:rPr>
        <w:t xml:space="preserve">by his fellow girl, the Mrs Shemans, in her summer </w:t>
      </w:r>
      <w:r>
        <w:rPr>
          <w:color w:val="231F20"/>
          <w:spacing w:val="2"/>
        </w:rPr>
        <w:t xml:space="preserve">seal </w:t>
      </w:r>
      <w:r>
        <w:rPr>
          <w:color w:val="231F20"/>
        </w:rPr>
        <w:t xml:space="preserve">houseonsample, with the </w:t>
      </w:r>
      <w:r>
        <w:rPr>
          <w:color w:val="231F20"/>
          <w:spacing w:val="2"/>
        </w:rPr>
        <w:t xml:space="preserve">caracul </w:t>
      </w:r>
      <w:r>
        <w:rPr>
          <w:color w:val="231F20"/>
        </w:rPr>
        <w:t xml:space="preserve">broadtail, her </w:t>
      </w:r>
      <w:r>
        <w:rPr>
          <w:i/>
          <w:iCs/>
          <w:color w:val="231F20"/>
        </w:rPr>
        <w:t>totam  in tutu</w:t>
      </w:r>
      <w:r>
        <w:rPr>
          <w:color w:val="231F20"/>
        </w:rPr>
        <w:t xml:space="preserve">, </w:t>
      </w:r>
      <w:r>
        <w:rPr>
          <w:color w:val="231F20"/>
          <w:spacing w:val="2"/>
        </w:rPr>
        <w:t xml:space="preserve">ﬁnal </w:t>
      </w:r>
      <w:r>
        <w:rPr>
          <w:color w:val="231F20"/>
        </w:rPr>
        <w:t xml:space="preserve">buﬀ noonmeal edition, in the regatta covers, uptenable from the orther, for to </w:t>
      </w:r>
      <w:r>
        <w:rPr>
          <w:color w:val="231F20"/>
          <w:spacing w:val="2"/>
        </w:rPr>
        <w:t xml:space="preserve">regul </w:t>
      </w:r>
      <w:r>
        <w:rPr>
          <w:color w:val="231F20"/>
        </w:rPr>
        <w:t xml:space="preserve">their reves by incubation, and Lally, through their gangrene spentacles, and  </w:t>
      </w:r>
      <w:r>
        <w:rPr>
          <w:color w:val="231F20"/>
          <w:spacing w:val="3"/>
        </w:rPr>
        <w:t xml:space="preserve">all  </w:t>
      </w:r>
      <w:r>
        <w:rPr>
          <w:color w:val="231F20"/>
        </w:rPr>
        <w:t>the  good  or  they  did</w:t>
      </w:r>
      <w:r>
        <w:rPr>
          <w:color w:val="231F20"/>
          <w:spacing w:val="18"/>
        </w:rPr>
        <w:t xml:space="preserve"> </w:t>
      </w:r>
      <w:r>
        <w:rPr>
          <w:color w:val="231F20"/>
        </w:rPr>
        <w:t>in</w:t>
      </w:r>
      <w:r>
        <w:rPr>
          <w:color w:val="231F20"/>
          <w:spacing w:val="18"/>
        </w:rPr>
        <w:t xml:space="preserve"> </w:t>
      </w:r>
      <w:r>
        <w:rPr>
          <w:color w:val="231F20"/>
        </w:rPr>
        <w:t>their</w:t>
      </w:r>
      <w:r>
        <w:rPr>
          <w:color w:val="231F20"/>
          <w:spacing w:val="19"/>
        </w:rPr>
        <w:t xml:space="preserve"> </w:t>
      </w:r>
      <w:r>
        <w:rPr>
          <w:color w:val="231F20"/>
        </w:rPr>
        <w:t>time,</w:t>
      </w:r>
      <w:r>
        <w:rPr>
          <w:color w:val="231F20"/>
          <w:spacing w:val="19"/>
        </w:rPr>
        <w:t xml:space="preserve"> </w:t>
      </w:r>
      <w:r>
        <w:rPr>
          <w:color w:val="231F20"/>
        </w:rPr>
        <w:t>the</w:t>
      </w:r>
      <w:r>
        <w:rPr>
          <w:color w:val="231F20"/>
          <w:spacing w:val="19"/>
        </w:rPr>
        <w:t xml:space="preserve"> </w:t>
      </w:r>
      <w:r>
        <w:rPr>
          <w:color w:val="231F20"/>
        </w:rPr>
        <w:t>rigorists,</w:t>
      </w:r>
      <w:r>
        <w:rPr>
          <w:color w:val="231F20"/>
          <w:spacing w:val="18"/>
        </w:rPr>
        <w:t xml:space="preserve"> </w:t>
      </w:r>
      <w:r>
        <w:rPr>
          <w:color w:val="231F20"/>
        </w:rPr>
        <w:t>for</w:t>
      </w:r>
      <w:r>
        <w:rPr>
          <w:color w:val="231F20"/>
          <w:spacing w:val="18"/>
        </w:rPr>
        <w:t xml:space="preserve"> </w:t>
      </w:r>
      <w:r>
        <w:rPr>
          <w:color w:val="231F20"/>
        </w:rPr>
        <w:t>Roe</w:t>
      </w:r>
      <w:r>
        <w:rPr>
          <w:color w:val="231F20"/>
          <w:spacing w:val="19"/>
        </w:rPr>
        <w:t xml:space="preserve"> </w:t>
      </w:r>
      <w:r>
        <w:rPr>
          <w:color w:val="231F20"/>
        </w:rPr>
        <w:t>and</w:t>
      </w:r>
      <w:r>
        <w:rPr>
          <w:color w:val="231F20"/>
          <w:spacing w:val="19"/>
        </w:rPr>
        <w:t xml:space="preserve"> </w:t>
      </w:r>
      <w:r>
        <w:rPr>
          <w:color w:val="231F20"/>
        </w:rPr>
        <w:t>O’Mulcnory</w:t>
      </w:r>
      <w:r>
        <w:rPr>
          <w:color w:val="231F20"/>
          <w:spacing w:val="18"/>
        </w:rPr>
        <w:t xml:space="preserve"> </w:t>
      </w:r>
      <w:r>
        <w:rPr>
          <w:color w:val="231F20"/>
        </w:rPr>
        <w:t>a</w:t>
      </w:r>
    </w:p>
    <w:p>
      <w:pPr>
        <w:pStyle w:val="TextBody"/>
        <w:overflowPunct w:val="true"/>
        <w:spacing w:lineRule="auto" w:line="266" w:before="70" w:after="0"/>
        <w:ind w:left="955" w:right="1046" w:firstLine="150"/>
        <w:jc w:val="both"/>
        <w:rPr>
          <w:color w:val="231F20"/>
        </w:rPr>
      </w:pPr>
      <w:r>
        <w:rPr>
          <w:color w:val="231F20"/>
        </w:rPr>
        <w:t>Conry ap Mul or Lap ap Morion and Buﬄer ap Matty Mac Gregory for Marcus on Podex by Daddy de Wyer, old baga- broth, beeves and scullogues, churls and vassals, in same, sept and severalty and one by one and sing a mamalujo.  To  the heroest champion of Eren and his braceoelanders and Gowan, Gawin and Gonne.</w:t>
      </w:r>
    </w:p>
    <w:p>
      <w:pPr>
        <w:pStyle w:val="TextBody"/>
        <w:overflowPunct w:val="true"/>
        <w:spacing w:lineRule="auto" w:line="266" w:before="2" w:after="0"/>
        <w:ind w:left="955" w:right="1046" w:firstLine="150"/>
        <w:jc w:val="both"/>
        <w:rPr>
          <w:color w:val="231F20"/>
          <w:spacing w:val="2"/>
        </w:rPr>
      </w:pPr>
      <w:r>
        <w:rPr>
          <w:color w:val="231F20"/>
          <w:spacing w:val="2"/>
        </w:rPr>
        <w:t xml:space="preserve">And after </w:t>
      </w:r>
      <w:r>
        <w:rPr>
          <w:color w:val="231F20"/>
        </w:rPr>
        <w:t xml:space="preserve">that now in the future, please God, </w:t>
      </w:r>
      <w:r>
        <w:rPr>
          <w:color w:val="231F20"/>
          <w:spacing w:val="2"/>
        </w:rPr>
        <w:t xml:space="preserve">after </w:t>
      </w:r>
      <w:r>
        <w:rPr>
          <w:color w:val="231F20"/>
        </w:rPr>
        <w:t xml:space="preserve">nonpenal </w:t>
      </w:r>
      <w:r>
        <w:rPr>
          <w:color w:val="231F20"/>
          <w:spacing w:val="2"/>
        </w:rPr>
        <w:t>start,</w:t>
      </w:r>
      <w:r>
        <w:rPr>
          <w:color w:val="231F20"/>
          <w:spacing w:val="-5"/>
        </w:rPr>
        <w:t xml:space="preserve"> </w:t>
      </w:r>
      <w:r>
        <w:rPr>
          <w:color w:val="231F20"/>
          <w:spacing w:val="3"/>
        </w:rPr>
        <w:t>all</w:t>
      </w:r>
      <w:r>
        <w:rPr>
          <w:color w:val="231F20"/>
          <w:spacing w:val="-5"/>
        </w:rPr>
        <w:t xml:space="preserve"> </w:t>
      </w:r>
      <w:r>
        <w:rPr>
          <w:color w:val="231F20"/>
        </w:rPr>
        <w:t>repeating</w:t>
      </w:r>
      <w:r>
        <w:rPr>
          <w:color w:val="231F20"/>
          <w:spacing w:val="-5"/>
        </w:rPr>
        <w:t xml:space="preserve"> </w:t>
      </w:r>
      <w:r>
        <w:rPr>
          <w:color w:val="231F20"/>
        </w:rPr>
        <w:t>ourselves,</w:t>
      </w:r>
      <w:r>
        <w:rPr>
          <w:color w:val="231F20"/>
          <w:spacing w:val="-5"/>
        </w:rPr>
        <w:t xml:space="preserve"> </w:t>
      </w:r>
      <w:r>
        <w:rPr>
          <w:color w:val="231F20"/>
        </w:rPr>
        <w:t>in</w:t>
      </w:r>
      <w:r>
        <w:rPr>
          <w:color w:val="231F20"/>
          <w:spacing w:val="-5"/>
        </w:rPr>
        <w:t xml:space="preserve"> </w:t>
      </w:r>
      <w:r>
        <w:rPr>
          <w:color w:val="231F20"/>
        </w:rPr>
        <w:t>medios</w:t>
      </w:r>
      <w:r>
        <w:rPr>
          <w:color w:val="231F20"/>
          <w:spacing w:val="-5"/>
        </w:rPr>
        <w:t xml:space="preserve"> </w:t>
      </w:r>
      <w:r>
        <w:rPr>
          <w:color w:val="231F20"/>
        </w:rPr>
        <w:t>loquos,</w:t>
      </w:r>
      <w:r>
        <w:rPr>
          <w:color w:val="231F20"/>
          <w:spacing w:val="-5"/>
        </w:rPr>
        <w:t xml:space="preserve"> </w:t>
      </w:r>
      <w:r>
        <w:rPr>
          <w:color w:val="231F20"/>
        </w:rPr>
        <w:t>from</w:t>
      </w:r>
      <w:r>
        <w:rPr>
          <w:color w:val="231F20"/>
          <w:spacing w:val="-4"/>
        </w:rPr>
        <w:t xml:space="preserve"> </w:t>
      </w:r>
      <w:r>
        <w:rPr>
          <w:color w:val="231F20"/>
        </w:rPr>
        <w:t>where</w:t>
      </w:r>
      <w:r>
        <w:rPr>
          <w:color w:val="231F20"/>
          <w:spacing w:val="-5"/>
        </w:rPr>
        <w:t xml:space="preserve"> </w:t>
      </w:r>
      <w:r>
        <w:rPr>
          <w:color w:val="231F20"/>
        </w:rPr>
        <w:t>he</w:t>
      </w:r>
      <w:r>
        <w:rPr>
          <w:color w:val="231F20"/>
          <w:spacing w:val="-5"/>
        </w:rPr>
        <w:t xml:space="preserve"> </w:t>
      </w:r>
      <w:r>
        <w:rPr>
          <w:color w:val="231F20"/>
        </w:rPr>
        <w:t xml:space="preserve">got a </w:t>
      </w:r>
      <w:r>
        <w:rPr>
          <w:color w:val="231F20"/>
          <w:spacing w:val="2"/>
        </w:rPr>
        <w:t xml:space="preserve">useful arm </w:t>
      </w:r>
      <w:r>
        <w:rPr>
          <w:color w:val="231F20"/>
        </w:rPr>
        <w:t xml:space="preserve">busy on the touchline, due south of her western shoulder, down to death and the love embrace, with </w:t>
      </w:r>
      <w:r>
        <w:rPr>
          <w:color w:val="231F20"/>
          <w:spacing w:val="2"/>
        </w:rPr>
        <w:t xml:space="preserve">an </w:t>
      </w:r>
      <w:r>
        <w:rPr>
          <w:color w:val="231F20"/>
        </w:rPr>
        <w:t>interesting tallow</w:t>
      </w:r>
      <w:r>
        <w:rPr>
          <w:color w:val="231F20"/>
          <w:spacing w:val="-5"/>
        </w:rPr>
        <w:t xml:space="preserve"> </w:t>
      </w:r>
      <w:r>
        <w:rPr>
          <w:color w:val="231F20"/>
        </w:rPr>
        <w:t>complexion</w:t>
      </w:r>
      <w:r>
        <w:rPr>
          <w:color w:val="231F20"/>
          <w:spacing w:val="-4"/>
        </w:rPr>
        <w:t xml:space="preserve"> </w:t>
      </w:r>
      <w:r>
        <w:rPr>
          <w:color w:val="231F20"/>
        </w:rPr>
        <w:t>and</w:t>
      </w:r>
      <w:r>
        <w:rPr>
          <w:color w:val="231F20"/>
          <w:spacing w:val="-4"/>
        </w:rPr>
        <w:t xml:space="preserve"> </w:t>
      </w:r>
      <w:r>
        <w:rPr>
          <w:color w:val="231F20"/>
          <w:spacing w:val="3"/>
        </w:rPr>
        <w:t>all</w:t>
      </w:r>
      <w:r>
        <w:rPr>
          <w:color w:val="231F20"/>
          <w:spacing w:val="-5"/>
        </w:rPr>
        <w:t xml:space="preserve"> </w:t>
      </w:r>
      <w:r>
        <w:rPr>
          <w:color w:val="231F20"/>
        </w:rPr>
        <w:t>now</w:t>
      </w:r>
      <w:r>
        <w:rPr>
          <w:color w:val="231F20"/>
          <w:spacing w:val="-4"/>
        </w:rPr>
        <w:t xml:space="preserve"> </w:t>
      </w:r>
      <w:r>
        <w:rPr>
          <w:color w:val="231F20"/>
        </w:rPr>
        <w:t>united,</w:t>
      </w:r>
      <w:r>
        <w:rPr>
          <w:color w:val="231F20"/>
          <w:spacing w:val="-4"/>
        </w:rPr>
        <w:t xml:space="preserve"> </w:t>
      </w:r>
      <w:r>
        <w:rPr>
          <w:color w:val="231F20"/>
          <w:spacing w:val="2"/>
        </w:rPr>
        <w:t>sansfamillias,</w:t>
      </w:r>
      <w:r>
        <w:rPr>
          <w:color w:val="231F20"/>
          <w:spacing w:val="-5"/>
        </w:rPr>
        <w:t xml:space="preserve"> </w:t>
      </w:r>
      <w:r>
        <w:rPr>
          <w:color w:val="231F20"/>
        </w:rPr>
        <w:t>let</w:t>
      </w:r>
      <w:r>
        <w:rPr>
          <w:color w:val="231F20"/>
          <w:spacing w:val="-4"/>
        </w:rPr>
        <w:t xml:space="preserve"> </w:t>
      </w:r>
      <w:r>
        <w:rPr>
          <w:color w:val="231F20"/>
        </w:rPr>
        <w:t>us</w:t>
      </w:r>
      <w:r>
        <w:rPr>
          <w:color w:val="231F20"/>
          <w:spacing w:val="-4"/>
        </w:rPr>
        <w:t xml:space="preserve"> </w:t>
      </w:r>
      <w:r>
        <w:rPr>
          <w:color w:val="231F20"/>
          <w:spacing w:val="2"/>
        </w:rPr>
        <w:t>ran</w:t>
      </w:r>
      <w:r>
        <w:rPr>
          <w:color w:val="231F20"/>
          <w:spacing w:val="-5"/>
        </w:rPr>
        <w:t xml:space="preserve"> </w:t>
      </w:r>
      <w:r>
        <w:rPr>
          <w:color w:val="231F20"/>
        </w:rPr>
        <w:t xml:space="preserve">on to say oremus prayer and homeysweet </w:t>
      </w:r>
      <w:r>
        <w:rPr>
          <w:color w:val="231F20"/>
          <w:spacing w:val="-3"/>
        </w:rPr>
        <w:t xml:space="preserve">homely, </w:t>
      </w:r>
      <w:r>
        <w:rPr>
          <w:color w:val="231F20"/>
          <w:spacing w:val="2"/>
        </w:rPr>
        <w:t xml:space="preserve">after fully realis- </w:t>
      </w:r>
      <w:r>
        <w:rPr>
          <w:color w:val="231F20"/>
        </w:rPr>
        <w:t xml:space="preserve">ing the </w:t>
      </w:r>
      <w:r>
        <w:rPr>
          <w:color w:val="231F20"/>
          <w:spacing w:val="2"/>
        </w:rPr>
        <w:t xml:space="preserve">gratifying </w:t>
      </w:r>
      <w:r>
        <w:rPr>
          <w:color w:val="231F20"/>
        </w:rPr>
        <w:t xml:space="preserve">experiences of </w:t>
      </w:r>
      <w:r>
        <w:rPr>
          <w:color w:val="231F20"/>
          <w:spacing w:val="2"/>
        </w:rPr>
        <w:t xml:space="preserve">highly </w:t>
      </w:r>
      <w:r>
        <w:rPr>
          <w:color w:val="231F20"/>
        </w:rPr>
        <w:t xml:space="preserve">continental evenements, for meter and peter to temple </w:t>
      </w:r>
      <w:r>
        <w:rPr>
          <w:color w:val="231F20"/>
          <w:spacing w:val="2"/>
        </w:rPr>
        <w:t xml:space="preserve">an </w:t>
      </w:r>
      <w:r>
        <w:rPr>
          <w:color w:val="231F20"/>
        </w:rPr>
        <w:t xml:space="preserve">eslaap, for auld acquaintance, to Peregrine and Michael and </w:t>
      </w:r>
      <w:r>
        <w:rPr>
          <w:color w:val="231F20"/>
          <w:spacing w:val="2"/>
        </w:rPr>
        <w:t xml:space="preserve">Farfassa </w:t>
      </w:r>
      <w:r>
        <w:rPr>
          <w:color w:val="231F20"/>
        </w:rPr>
        <w:t xml:space="preserve">and Peregrine, for navigants et peregrinantibus, in </w:t>
      </w:r>
      <w:r>
        <w:rPr>
          <w:color w:val="231F20"/>
          <w:spacing w:val="3"/>
        </w:rPr>
        <w:t xml:space="preserve">all </w:t>
      </w:r>
      <w:r>
        <w:rPr>
          <w:color w:val="231F20"/>
        </w:rPr>
        <w:t xml:space="preserve">the old imperial and Fionnachan sea and for vogue awallow to a Miss Yiss, you fascinator, you, sing a lovasteamadorion to Ladyseyes, </w:t>
      </w:r>
      <w:r>
        <w:rPr>
          <w:color w:val="231F20"/>
          <w:spacing w:val="-3"/>
        </w:rPr>
        <w:t xml:space="preserve">here’s </w:t>
      </w:r>
      <w:r>
        <w:rPr>
          <w:color w:val="231F20"/>
        </w:rPr>
        <w:t xml:space="preserve">Tricks and Doelsy, de- </w:t>
      </w:r>
      <w:r>
        <w:rPr>
          <w:color w:val="231F20"/>
          <w:spacing w:val="2"/>
        </w:rPr>
        <w:t xml:space="preserve">lightfully </w:t>
      </w:r>
      <w:r>
        <w:rPr>
          <w:color w:val="231F20"/>
        </w:rPr>
        <w:t xml:space="preserve">ours, in her doaty ducky little blue and roll his hoop and how she ran, when wit won free, the dimply blissed and aw- </w:t>
      </w:r>
      <w:r>
        <w:rPr>
          <w:color w:val="231F20"/>
          <w:spacing w:val="2"/>
        </w:rPr>
        <w:t xml:space="preserve">fully </w:t>
      </w:r>
      <w:r>
        <w:rPr>
          <w:color w:val="231F20"/>
        </w:rPr>
        <w:t xml:space="preserve">bucked, right glad we never </w:t>
      </w:r>
      <w:r>
        <w:rPr>
          <w:color w:val="231F20"/>
          <w:spacing w:val="2"/>
        </w:rPr>
        <w:t xml:space="preserve">shall </w:t>
      </w:r>
      <w:r>
        <w:rPr>
          <w:color w:val="231F20"/>
        </w:rPr>
        <w:t xml:space="preserve">forget, thoh the dayses gone </w:t>
      </w:r>
      <w:r>
        <w:rPr>
          <w:color w:val="231F20"/>
          <w:spacing w:val="2"/>
        </w:rPr>
        <w:t xml:space="preserve">still </w:t>
      </w:r>
      <w:r>
        <w:rPr>
          <w:color w:val="231F20"/>
        </w:rPr>
        <w:t xml:space="preserve">they loves young </w:t>
      </w:r>
      <w:r>
        <w:rPr>
          <w:color w:val="231F20"/>
          <w:spacing w:val="2"/>
        </w:rPr>
        <w:t xml:space="preserve">dreams </w:t>
      </w:r>
      <w:r>
        <w:rPr>
          <w:color w:val="231F20"/>
        </w:rPr>
        <w:t xml:space="preserve">and old Luke  with  his  kingly leer, so wellworth watching, and Senchus </w:t>
      </w:r>
      <w:r>
        <w:rPr>
          <w:color w:val="231F20"/>
          <w:spacing w:val="-4"/>
        </w:rPr>
        <w:t xml:space="preserve">Mor, </w:t>
      </w:r>
      <w:r>
        <w:rPr>
          <w:color w:val="231F20"/>
        </w:rPr>
        <w:t>possessed of evident notoriety, and another more of the bigtimers, to name no</w:t>
      </w:r>
      <w:r>
        <w:rPr>
          <w:color w:val="231F20"/>
          <w:spacing w:val="-4"/>
        </w:rPr>
        <w:t xml:space="preserve"> </w:t>
      </w:r>
      <w:r>
        <w:rPr>
          <w:color w:val="231F20"/>
        </w:rPr>
        <w:t>others,</w:t>
      </w:r>
      <w:r>
        <w:rPr>
          <w:color w:val="231F20"/>
          <w:spacing w:val="-4"/>
        </w:rPr>
        <w:t xml:space="preserve"> </w:t>
      </w:r>
      <w:r>
        <w:rPr>
          <w:color w:val="231F20"/>
        </w:rPr>
        <w:t>of</w:t>
      </w:r>
      <w:r>
        <w:rPr>
          <w:color w:val="231F20"/>
          <w:spacing w:val="-4"/>
        </w:rPr>
        <w:t xml:space="preserve"> </w:t>
      </w:r>
      <w:r>
        <w:rPr>
          <w:color w:val="231F20"/>
        </w:rPr>
        <w:t>whom</w:t>
      </w:r>
      <w:r>
        <w:rPr>
          <w:color w:val="231F20"/>
          <w:spacing w:val="-3"/>
        </w:rPr>
        <w:t xml:space="preserve"> </w:t>
      </w:r>
      <w:r>
        <w:rPr>
          <w:color w:val="231F20"/>
        </w:rPr>
        <w:t>great</w:t>
      </w:r>
      <w:r>
        <w:rPr>
          <w:color w:val="231F20"/>
          <w:spacing w:val="-4"/>
        </w:rPr>
        <w:t xml:space="preserve"> </w:t>
      </w:r>
      <w:r>
        <w:rPr>
          <w:color w:val="231F20"/>
          <w:spacing w:val="2"/>
        </w:rPr>
        <w:t>things</w:t>
      </w:r>
      <w:r>
        <w:rPr>
          <w:color w:val="231F20"/>
          <w:spacing w:val="-4"/>
        </w:rPr>
        <w:t xml:space="preserve"> </w:t>
      </w:r>
      <w:r>
        <w:rPr>
          <w:color w:val="231F20"/>
        </w:rPr>
        <w:t>were</w:t>
      </w:r>
      <w:r>
        <w:rPr>
          <w:color w:val="231F20"/>
          <w:spacing w:val="-3"/>
        </w:rPr>
        <w:t xml:space="preserve"> </w:t>
      </w:r>
      <w:r>
        <w:rPr>
          <w:color w:val="231F20"/>
        </w:rPr>
        <w:t>expected</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spacing w:val="3"/>
        </w:rPr>
        <w:t xml:space="preserve">fulmﬁlming </w:t>
      </w:r>
      <w:r>
        <w:rPr>
          <w:color w:val="231F20"/>
        </w:rPr>
        <w:t xml:space="preserve">department, for the lives of </w:t>
      </w:r>
      <w:r>
        <w:rPr>
          <w:color w:val="231F20"/>
          <w:spacing w:val="4"/>
        </w:rPr>
        <w:t xml:space="preserve">Lazarus </w:t>
      </w:r>
      <w:r>
        <w:rPr>
          <w:color w:val="231F20"/>
        </w:rPr>
        <w:t xml:space="preserve">and auld luke syne and she </w:t>
      </w:r>
      <w:r>
        <w:rPr>
          <w:color w:val="231F20"/>
          <w:spacing w:val="3"/>
        </w:rPr>
        <w:t xml:space="preserve">haihaihail </w:t>
      </w:r>
      <w:r>
        <w:rPr>
          <w:color w:val="231F20"/>
        </w:rPr>
        <w:t xml:space="preserve">her kobbor kohinor sehehet on the praze savohole </w:t>
      </w:r>
      <w:r>
        <w:rPr>
          <w:color w:val="231F20"/>
          <w:spacing w:val="2"/>
        </w:rPr>
        <w:t>shanghai.</w:t>
      </w:r>
    </w:p>
    <w:p>
      <w:pPr>
        <w:pStyle w:val="TextBody"/>
        <w:overflowPunct w:val="true"/>
        <w:spacing w:lineRule="auto" w:line="266" w:before="10" w:after="0"/>
        <w:ind w:left="955" w:right="1046" w:firstLine="150"/>
        <w:jc w:val="both"/>
        <w:rPr>
          <w:color w:val="231F20"/>
        </w:rPr>
      </w:pPr>
      <w:r>
        <w:rPr>
          <w:color w:val="231F20"/>
        </w:rPr>
        <w:t>Hear,</w:t>
      </w:r>
      <w:r>
        <w:rPr>
          <w:color w:val="231F20"/>
          <w:spacing w:val="-12"/>
        </w:rPr>
        <w:t xml:space="preserve"> </w:t>
      </w:r>
      <w:r>
        <w:rPr>
          <w:color w:val="231F20"/>
        </w:rPr>
        <w:t>O</w:t>
      </w:r>
      <w:r>
        <w:rPr>
          <w:color w:val="231F20"/>
          <w:spacing w:val="-12"/>
        </w:rPr>
        <w:t xml:space="preserve"> </w:t>
      </w:r>
      <w:r>
        <w:rPr>
          <w:color w:val="231F20"/>
        </w:rPr>
        <w:t>hear,</w:t>
      </w:r>
      <w:r>
        <w:rPr>
          <w:color w:val="231F20"/>
          <w:spacing w:val="-12"/>
        </w:rPr>
        <w:t xml:space="preserve"> </w:t>
      </w:r>
      <w:r>
        <w:rPr>
          <w:color w:val="231F20"/>
        </w:rPr>
        <w:t>Iseult</w:t>
      </w:r>
      <w:r>
        <w:rPr>
          <w:color w:val="231F20"/>
          <w:spacing w:val="-12"/>
        </w:rPr>
        <w:t xml:space="preserve"> </w:t>
      </w:r>
      <w:r>
        <w:rPr>
          <w:color w:val="231F20"/>
        </w:rPr>
        <w:t>la</w:t>
      </w:r>
      <w:r>
        <w:rPr>
          <w:color w:val="231F20"/>
          <w:spacing w:val="-12"/>
        </w:rPr>
        <w:t xml:space="preserve"> </w:t>
      </w:r>
      <w:r>
        <w:rPr>
          <w:color w:val="231F20"/>
        </w:rPr>
        <w:t>belle!</w:t>
      </w:r>
      <w:r>
        <w:rPr>
          <w:color w:val="231F20"/>
          <w:spacing w:val="-12"/>
        </w:rPr>
        <w:t xml:space="preserve"> </w:t>
      </w:r>
      <w:r>
        <w:rPr>
          <w:color w:val="231F20"/>
        </w:rPr>
        <w:t>Tristan,</w:t>
      </w:r>
      <w:r>
        <w:rPr>
          <w:color w:val="231F20"/>
          <w:spacing w:val="-12"/>
        </w:rPr>
        <w:t xml:space="preserve"> </w:t>
      </w:r>
      <w:r>
        <w:rPr>
          <w:color w:val="231F20"/>
        </w:rPr>
        <w:t>sad</w:t>
      </w:r>
      <w:r>
        <w:rPr>
          <w:color w:val="231F20"/>
          <w:spacing w:val="-12"/>
        </w:rPr>
        <w:t xml:space="preserve"> </w:t>
      </w:r>
      <w:r>
        <w:rPr>
          <w:color w:val="231F20"/>
        </w:rPr>
        <w:t>hero,</w:t>
      </w:r>
      <w:r>
        <w:rPr>
          <w:color w:val="231F20"/>
          <w:spacing w:val="-12"/>
        </w:rPr>
        <w:t xml:space="preserve"> </w:t>
      </w:r>
      <w:r>
        <w:rPr>
          <w:color w:val="231F20"/>
        </w:rPr>
        <w:t>hear!</w:t>
      </w:r>
      <w:r>
        <w:rPr>
          <w:color w:val="231F20"/>
          <w:spacing w:val="-11"/>
        </w:rPr>
        <w:t xml:space="preserve"> </w:t>
      </w:r>
      <w:r>
        <w:rPr>
          <w:color w:val="231F20"/>
        </w:rPr>
        <w:t>The</w:t>
      </w:r>
      <w:r>
        <w:rPr>
          <w:color w:val="231F20"/>
          <w:spacing w:val="-12"/>
        </w:rPr>
        <w:t xml:space="preserve"> </w:t>
      </w:r>
      <w:r>
        <w:rPr>
          <w:color w:val="231F20"/>
        </w:rPr>
        <w:t>Lambeg drum,</w:t>
      </w:r>
      <w:r>
        <w:rPr>
          <w:color w:val="231F20"/>
          <w:spacing w:val="-22"/>
        </w:rPr>
        <w:t xml:space="preserve"> </w:t>
      </w:r>
      <w:r>
        <w:rPr>
          <w:color w:val="231F20"/>
        </w:rPr>
        <w:t>the</w:t>
      </w:r>
      <w:r>
        <w:rPr>
          <w:color w:val="231F20"/>
          <w:spacing w:val="-22"/>
        </w:rPr>
        <w:t xml:space="preserve"> </w:t>
      </w:r>
      <w:r>
        <w:rPr>
          <w:color w:val="231F20"/>
        </w:rPr>
        <w:t>Lombog</w:t>
      </w:r>
      <w:r>
        <w:rPr>
          <w:color w:val="231F20"/>
          <w:spacing w:val="-21"/>
        </w:rPr>
        <w:t xml:space="preserve"> </w:t>
      </w:r>
      <w:r>
        <w:rPr>
          <w:color w:val="231F20"/>
        </w:rPr>
        <w:t>reed,</w:t>
      </w:r>
      <w:r>
        <w:rPr>
          <w:color w:val="231F20"/>
          <w:spacing w:val="-22"/>
        </w:rPr>
        <w:t xml:space="preserve"> </w:t>
      </w:r>
      <w:r>
        <w:rPr>
          <w:color w:val="231F20"/>
        </w:rPr>
        <w:t>the</w:t>
      </w:r>
      <w:r>
        <w:rPr>
          <w:color w:val="231F20"/>
          <w:spacing w:val="-21"/>
        </w:rPr>
        <w:t xml:space="preserve"> </w:t>
      </w:r>
      <w:r>
        <w:rPr>
          <w:color w:val="231F20"/>
        </w:rPr>
        <w:t>Lumbag</w:t>
      </w:r>
      <w:r>
        <w:rPr>
          <w:color w:val="231F20"/>
          <w:spacing w:val="-22"/>
        </w:rPr>
        <w:t xml:space="preserve"> </w:t>
      </w:r>
      <w:r>
        <w:rPr>
          <w:color w:val="231F20"/>
          <w:spacing w:val="-3"/>
        </w:rPr>
        <w:t>ﬁferer,</w:t>
      </w:r>
      <w:r>
        <w:rPr>
          <w:color w:val="231F20"/>
          <w:spacing w:val="-21"/>
        </w:rPr>
        <w:t xml:space="preserve"> </w:t>
      </w:r>
      <w:r>
        <w:rPr>
          <w:color w:val="231F20"/>
        </w:rPr>
        <w:t>the</w:t>
      </w:r>
      <w:r>
        <w:rPr>
          <w:color w:val="231F20"/>
          <w:spacing w:val="-22"/>
        </w:rPr>
        <w:t xml:space="preserve"> </w:t>
      </w:r>
      <w:r>
        <w:rPr>
          <w:color w:val="231F20"/>
        </w:rPr>
        <w:t>Limibig</w:t>
      </w:r>
      <w:r>
        <w:rPr>
          <w:color w:val="231F20"/>
          <w:spacing w:val="-22"/>
        </w:rPr>
        <w:t xml:space="preserve"> </w:t>
      </w:r>
      <w:r>
        <w:rPr>
          <w:color w:val="231F20"/>
        </w:rPr>
        <w:t>brazenaze.</w:t>
      </w:r>
    </w:p>
    <w:p>
      <w:pPr>
        <w:pStyle w:val="TextBody"/>
        <w:overflowPunct w:val="true"/>
        <w:spacing w:before="5" w:after="0"/>
        <w:rPr>
          <w:sz w:val="22"/>
          <w:szCs w:val="22"/>
        </w:rPr>
      </w:pPr>
      <w:r>
        <w:rPr>
          <w:sz w:val="22"/>
          <w:szCs w:val="22"/>
        </w:rPr>
      </w:r>
    </w:p>
    <w:p>
      <w:pPr>
        <w:pStyle w:val="TextBody"/>
        <w:overflowPunct w:val="true"/>
        <w:spacing w:before="1" w:after="0"/>
        <w:ind w:left="955" w:hanging="0"/>
        <w:rPr>
          <w:i/>
          <w:i/>
          <w:iCs/>
          <w:color w:val="231F20"/>
        </w:rPr>
      </w:pPr>
      <w:r>
        <w:rPr>
          <w:i/>
          <w:iCs/>
          <w:color w:val="231F20"/>
        </w:rPr>
        <w:t>Anno Domini nostri sancti Jesu Christi</w:t>
      </w:r>
    </w:p>
    <w:p>
      <w:pPr>
        <w:pStyle w:val="TextBody"/>
        <w:overflowPunct w:val="true"/>
        <w:spacing w:lineRule="auto" w:line="266" w:before="28" w:after="0"/>
        <w:ind w:left="1409" w:right="1041" w:hanging="454"/>
        <w:rPr>
          <w:i/>
          <w:i/>
          <w:iCs/>
          <w:color w:val="231F20"/>
        </w:rPr>
      </w:pPr>
      <w:r>
        <w:rPr>
          <w:i/>
          <w:iCs/>
          <w:color w:val="231F20"/>
        </w:rPr>
        <w:t>Nine</w:t>
      </w:r>
      <w:r>
        <w:rPr>
          <w:i/>
          <w:iCs/>
          <w:color w:val="231F20"/>
          <w:spacing w:val="-25"/>
        </w:rPr>
        <w:t xml:space="preserve"> </w:t>
      </w:r>
      <w:r>
        <w:rPr>
          <w:i/>
          <w:iCs/>
          <w:color w:val="231F20"/>
        </w:rPr>
        <w:t>hundred</w:t>
      </w:r>
      <w:r>
        <w:rPr>
          <w:i/>
          <w:iCs/>
          <w:color w:val="231F20"/>
          <w:spacing w:val="-24"/>
        </w:rPr>
        <w:t xml:space="preserve"> </w:t>
      </w:r>
      <w:r>
        <w:rPr>
          <w:i/>
          <w:iCs/>
          <w:color w:val="231F20"/>
        </w:rPr>
        <w:t>and</w:t>
      </w:r>
      <w:r>
        <w:rPr>
          <w:i/>
          <w:iCs/>
          <w:color w:val="231F20"/>
          <w:spacing w:val="-24"/>
        </w:rPr>
        <w:t xml:space="preserve"> </w:t>
      </w:r>
      <w:r>
        <w:rPr>
          <w:i/>
          <w:iCs/>
          <w:color w:val="231F20"/>
        </w:rPr>
        <w:t>ninetynine</w:t>
      </w:r>
      <w:r>
        <w:rPr>
          <w:i/>
          <w:iCs/>
          <w:color w:val="231F20"/>
          <w:spacing w:val="-25"/>
        </w:rPr>
        <w:t xml:space="preserve"> </w:t>
      </w:r>
      <w:r>
        <w:rPr>
          <w:i/>
          <w:iCs/>
          <w:color w:val="231F20"/>
        </w:rPr>
        <w:t>million</w:t>
      </w:r>
      <w:r>
        <w:rPr>
          <w:i/>
          <w:iCs/>
          <w:color w:val="231F20"/>
          <w:spacing w:val="-24"/>
        </w:rPr>
        <w:t xml:space="preserve"> </w:t>
      </w:r>
      <w:r>
        <w:rPr>
          <w:i/>
          <w:iCs/>
          <w:color w:val="231F20"/>
        </w:rPr>
        <w:t>pound</w:t>
      </w:r>
      <w:r>
        <w:rPr>
          <w:i/>
          <w:iCs/>
          <w:color w:val="231F20"/>
          <w:spacing w:val="-24"/>
        </w:rPr>
        <w:t xml:space="preserve"> </w:t>
      </w:r>
      <w:r>
        <w:rPr>
          <w:i/>
          <w:iCs/>
          <w:color w:val="231F20"/>
        </w:rPr>
        <w:t>sterling</w:t>
      </w:r>
      <w:r>
        <w:rPr>
          <w:i/>
          <w:iCs/>
          <w:color w:val="231F20"/>
          <w:spacing w:val="-25"/>
        </w:rPr>
        <w:t xml:space="preserve"> </w:t>
      </w:r>
      <w:r>
        <w:rPr>
          <w:i/>
          <w:iCs/>
          <w:color w:val="231F20"/>
        </w:rPr>
        <w:t>in</w:t>
      </w:r>
      <w:r>
        <w:rPr>
          <w:i/>
          <w:iCs/>
          <w:color w:val="231F20"/>
          <w:spacing w:val="-24"/>
        </w:rPr>
        <w:t xml:space="preserve"> </w:t>
      </w:r>
      <w:r>
        <w:rPr>
          <w:i/>
          <w:iCs/>
          <w:color w:val="231F20"/>
        </w:rPr>
        <w:t>the</w:t>
      </w:r>
      <w:r>
        <w:rPr>
          <w:i/>
          <w:iCs/>
          <w:color w:val="231F20"/>
          <w:spacing w:val="-24"/>
        </w:rPr>
        <w:t xml:space="preserve"> </w:t>
      </w:r>
      <w:r>
        <w:rPr>
          <w:i/>
          <w:iCs/>
          <w:color w:val="231F20"/>
        </w:rPr>
        <w:t>blueblack bowels of the bank of</w:t>
      </w:r>
      <w:r>
        <w:rPr>
          <w:i/>
          <w:iCs/>
          <w:color w:val="231F20"/>
          <w:spacing w:val="-18"/>
        </w:rPr>
        <w:t xml:space="preserve"> </w:t>
      </w:r>
      <w:r>
        <w:rPr>
          <w:i/>
          <w:iCs/>
          <w:color w:val="231F20"/>
        </w:rPr>
        <w:t>Ulster.</w:t>
      </w:r>
    </w:p>
    <w:p>
      <w:pPr>
        <w:sectPr>
          <w:headerReference w:type="default" r:id="rId803"/>
          <w:footerReference w:type="default" r:id="rId804"/>
          <w:type w:val="nextPage"/>
          <w:pgSz w:w="7600" w:h="10830"/>
          <w:pgMar w:left="320" w:right="0" w:header="0" w:top="560" w:footer="486" w:bottom="680" w:gutter="0"/>
          <w:pgNumType w:start="398" w:fmt="decimal"/>
          <w:formProt w:val="false"/>
          <w:textDirection w:val="lrTb"/>
          <w:docGrid w:type="default" w:linePitch="100" w:charSpace="4096"/>
        </w:sectPr>
        <w:pStyle w:val="TextBody"/>
        <w:overflowPunct w:val="true"/>
        <w:spacing w:lineRule="auto" w:line="266"/>
        <w:ind w:left="1409" w:right="978" w:hanging="454"/>
        <w:rPr>
          <w:i/>
          <w:i/>
          <w:iCs/>
          <w:color w:val="231F20"/>
        </w:rPr>
      </w:pPr>
      <w:r>
        <w:rPr>
          <w:i/>
          <w:iCs/>
          <w:color w:val="231F20"/>
          <w:w w:val="95"/>
        </w:rPr>
        <w:t>Braw</w:t>
      </w:r>
      <w:r>
        <w:rPr>
          <w:i/>
          <w:iCs/>
          <w:color w:val="231F20"/>
          <w:spacing w:val="-7"/>
          <w:w w:val="95"/>
        </w:rPr>
        <w:t xml:space="preserve"> </w:t>
      </w:r>
      <w:r>
        <w:rPr>
          <w:i/>
          <w:iCs/>
          <w:color w:val="231F20"/>
          <w:w w:val="95"/>
        </w:rPr>
        <w:t>bawbees</w:t>
      </w:r>
      <w:r>
        <w:rPr>
          <w:i/>
          <w:iCs/>
          <w:color w:val="231F20"/>
          <w:spacing w:val="-7"/>
          <w:w w:val="95"/>
        </w:rPr>
        <w:t xml:space="preserve"> </w:t>
      </w:r>
      <w:r>
        <w:rPr>
          <w:i/>
          <w:iCs/>
          <w:color w:val="231F20"/>
          <w:w w:val="95"/>
        </w:rPr>
        <w:t>and</w:t>
      </w:r>
      <w:r>
        <w:rPr>
          <w:i/>
          <w:iCs/>
          <w:color w:val="231F20"/>
          <w:spacing w:val="-7"/>
          <w:w w:val="95"/>
        </w:rPr>
        <w:t xml:space="preserve"> </w:t>
      </w:r>
      <w:r>
        <w:rPr>
          <w:i/>
          <w:iCs/>
          <w:color w:val="231F20"/>
          <w:w w:val="95"/>
        </w:rPr>
        <w:t>good</w:t>
      </w:r>
      <w:r>
        <w:rPr>
          <w:i/>
          <w:iCs/>
          <w:color w:val="231F20"/>
          <w:spacing w:val="-7"/>
          <w:w w:val="95"/>
        </w:rPr>
        <w:t xml:space="preserve"> </w:t>
      </w:r>
      <w:r>
        <w:rPr>
          <w:i/>
          <w:iCs/>
          <w:color w:val="231F20"/>
          <w:w w:val="95"/>
        </w:rPr>
        <w:t>gold</w:t>
      </w:r>
      <w:r>
        <w:rPr>
          <w:i/>
          <w:iCs/>
          <w:color w:val="231F20"/>
          <w:spacing w:val="-7"/>
          <w:w w:val="95"/>
        </w:rPr>
        <w:t xml:space="preserve"> </w:t>
      </w:r>
      <w:r>
        <w:rPr>
          <w:i/>
          <w:iCs/>
          <w:color w:val="231F20"/>
          <w:w w:val="95"/>
        </w:rPr>
        <w:t>pounds,</w:t>
      </w:r>
      <w:r>
        <w:rPr>
          <w:i/>
          <w:iCs/>
          <w:color w:val="231F20"/>
          <w:spacing w:val="-7"/>
          <w:w w:val="95"/>
        </w:rPr>
        <w:t xml:space="preserve"> </w:t>
      </w:r>
      <w:r>
        <w:rPr>
          <w:i/>
          <w:iCs/>
          <w:color w:val="231F20"/>
          <w:w w:val="95"/>
        </w:rPr>
        <w:t>galore,</w:t>
      </w:r>
      <w:r>
        <w:rPr>
          <w:i/>
          <w:iCs/>
          <w:color w:val="231F20"/>
          <w:spacing w:val="-7"/>
          <w:w w:val="95"/>
        </w:rPr>
        <w:t xml:space="preserve"> </w:t>
      </w:r>
      <w:r>
        <w:rPr>
          <w:i/>
          <w:iCs/>
          <w:color w:val="231F20"/>
          <w:w w:val="95"/>
        </w:rPr>
        <w:t>my</w:t>
      </w:r>
      <w:r>
        <w:rPr>
          <w:i/>
          <w:iCs/>
          <w:color w:val="231F20"/>
          <w:spacing w:val="-7"/>
          <w:w w:val="95"/>
        </w:rPr>
        <w:t xml:space="preserve"> </w:t>
      </w:r>
      <w:r>
        <w:rPr>
          <w:i/>
          <w:iCs/>
          <w:color w:val="231F20"/>
          <w:w w:val="95"/>
        </w:rPr>
        <w:t>girleen,</w:t>
      </w:r>
      <w:r>
        <w:rPr>
          <w:i/>
          <w:iCs/>
          <w:color w:val="231F20"/>
          <w:spacing w:val="-7"/>
          <w:w w:val="95"/>
        </w:rPr>
        <w:t xml:space="preserve"> </w:t>
      </w:r>
      <w:r>
        <w:rPr>
          <w:i/>
          <w:iCs/>
          <w:color w:val="231F20"/>
          <w:w w:val="95"/>
        </w:rPr>
        <w:t>a</w:t>
      </w:r>
      <w:r>
        <w:rPr>
          <w:i/>
          <w:iCs/>
          <w:color w:val="231F20"/>
          <w:spacing w:val="-7"/>
          <w:w w:val="95"/>
        </w:rPr>
        <w:t xml:space="preserve"> </w:t>
      </w:r>
      <w:r>
        <w:rPr>
          <w:i/>
          <w:iCs/>
          <w:color w:val="231F20"/>
          <w:w w:val="95"/>
        </w:rPr>
        <w:t>Sunday’</w:t>
      </w:r>
      <w:r>
        <w:rPr>
          <w:i/>
          <w:iCs/>
          <w:color w:val="231F20"/>
          <w:spacing w:val="-34"/>
          <w:w w:val="95"/>
        </w:rPr>
        <w:t xml:space="preserve"> </w:t>
      </w:r>
      <w:r>
        <w:rPr>
          <w:i/>
          <w:iCs/>
          <w:color w:val="231F20"/>
          <w:w w:val="95"/>
        </w:rPr>
        <w:t xml:space="preserve">ll </w:t>
      </w:r>
      <w:r>
        <w:rPr>
          <w:i/>
          <w:iCs/>
          <w:color w:val="231F20"/>
        </w:rPr>
        <w:t>prank thee</w:t>
      </w:r>
      <w:r>
        <w:rPr>
          <w:i/>
          <w:iCs/>
          <w:color w:val="231F20"/>
          <w:spacing w:val="-3"/>
        </w:rPr>
        <w:t xml:space="preserve"> </w:t>
      </w:r>
      <w:r>
        <w:rPr>
          <w:i/>
          <w:iCs/>
          <w:color w:val="231F20"/>
        </w:rPr>
        <w:t>ﬁnely.</w:t>
      </w:r>
    </w:p>
    <w:p>
      <w:pPr>
        <w:pStyle w:val="TextBody"/>
        <w:overflowPunct w:val="true"/>
        <w:spacing w:lineRule="auto" w:line="266" w:before="70" w:after="0"/>
        <w:ind w:left="1182" w:right="1273" w:hanging="454"/>
        <w:jc w:val="both"/>
        <w:rPr>
          <w:i/>
          <w:i/>
          <w:iCs/>
          <w:color w:val="231F20"/>
        </w:rPr>
      </w:pPr>
      <w:r>
        <w:rPr>
          <w:i/>
          <w:iCs/>
          <w:color w:val="231F20"/>
        </w:rPr>
        <w:t>And</w:t>
      </w:r>
      <w:r>
        <w:rPr>
          <w:i/>
          <w:iCs/>
          <w:color w:val="231F20"/>
          <w:spacing w:val="-14"/>
        </w:rPr>
        <w:t xml:space="preserve"> </w:t>
      </w:r>
      <w:r>
        <w:rPr>
          <w:i/>
          <w:iCs/>
          <w:color w:val="231F20"/>
        </w:rPr>
        <w:t>no</w:t>
      </w:r>
      <w:r>
        <w:rPr>
          <w:i/>
          <w:iCs/>
          <w:color w:val="231F20"/>
          <w:spacing w:val="-14"/>
        </w:rPr>
        <w:t xml:space="preserve"> </w:t>
      </w:r>
      <w:r>
        <w:rPr>
          <w:i/>
          <w:iCs/>
          <w:color w:val="231F20"/>
        </w:rPr>
        <w:t>damn</w:t>
      </w:r>
      <w:r>
        <w:rPr>
          <w:i/>
          <w:iCs/>
          <w:color w:val="231F20"/>
          <w:spacing w:val="-14"/>
        </w:rPr>
        <w:t xml:space="preserve"> </w:t>
      </w:r>
      <w:r>
        <w:rPr>
          <w:i/>
          <w:iCs/>
          <w:color w:val="231F20"/>
        </w:rPr>
        <w:t>loutll</w:t>
      </w:r>
      <w:r>
        <w:rPr>
          <w:i/>
          <w:iCs/>
          <w:color w:val="231F20"/>
          <w:spacing w:val="-14"/>
        </w:rPr>
        <w:t xml:space="preserve"> </w:t>
      </w:r>
      <w:r>
        <w:rPr>
          <w:i/>
          <w:iCs/>
          <w:color w:val="231F20"/>
        </w:rPr>
        <w:t>come</w:t>
      </w:r>
      <w:r>
        <w:rPr>
          <w:i/>
          <w:iCs/>
          <w:color w:val="231F20"/>
          <w:spacing w:val="-14"/>
        </w:rPr>
        <w:t xml:space="preserve"> </w:t>
      </w:r>
      <w:r>
        <w:rPr>
          <w:i/>
          <w:iCs/>
          <w:color w:val="231F20"/>
        </w:rPr>
        <w:t>courting</w:t>
      </w:r>
      <w:r>
        <w:rPr>
          <w:i/>
          <w:iCs/>
          <w:color w:val="231F20"/>
          <w:spacing w:val="-13"/>
        </w:rPr>
        <w:t xml:space="preserve"> </w:t>
      </w:r>
      <w:r>
        <w:rPr>
          <w:i/>
          <w:iCs/>
          <w:color w:val="231F20"/>
        </w:rPr>
        <w:t>thee</w:t>
      </w:r>
      <w:r>
        <w:rPr>
          <w:i/>
          <w:iCs/>
          <w:color w:val="231F20"/>
          <w:spacing w:val="-14"/>
        </w:rPr>
        <w:t xml:space="preserve"> </w:t>
      </w:r>
      <w:r>
        <w:rPr>
          <w:i/>
          <w:iCs/>
          <w:color w:val="231F20"/>
        </w:rPr>
        <w:t>or</w:t>
      </w:r>
      <w:r>
        <w:rPr>
          <w:i/>
          <w:iCs/>
          <w:color w:val="231F20"/>
          <w:spacing w:val="-14"/>
        </w:rPr>
        <w:t xml:space="preserve"> </w:t>
      </w:r>
      <w:r>
        <w:rPr>
          <w:i/>
          <w:iCs/>
          <w:color w:val="231F20"/>
        </w:rPr>
        <w:t>by</w:t>
      </w:r>
      <w:r>
        <w:rPr>
          <w:i/>
          <w:iCs/>
          <w:color w:val="231F20"/>
          <w:spacing w:val="-14"/>
        </w:rPr>
        <w:t xml:space="preserve"> </w:t>
      </w:r>
      <w:r>
        <w:rPr>
          <w:i/>
          <w:iCs/>
          <w:color w:val="231F20"/>
        </w:rPr>
        <w:t>the</w:t>
      </w:r>
      <w:r>
        <w:rPr>
          <w:i/>
          <w:iCs/>
          <w:color w:val="231F20"/>
          <w:spacing w:val="-14"/>
        </w:rPr>
        <w:t xml:space="preserve"> </w:t>
      </w:r>
      <w:r>
        <w:rPr>
          <w:i/>
          <w:iCs/>
          <w:color w:val="231F20"/>
        </w:rPr>
        <w:t>mother</w:t>
      </w:r>
      <w:r>
        <w:rPr>
          <w:i/>
          <w:iCs/>
          <w:color w:val="231F20"/>
          <w:spacing w:val="-14"/>
        </w:rPr>
        <w:t xml:space="preserve"> </w:t>
      </w:r>
      <w:r>
        <w:rPr>
          <w:i/>
          <w:iCs/>
          <w:color w:val="231F20"/>
        </w:rPr>
        <w:t>of</w:t>
      </w:r>
      <w:r>
        <w:rPr>
          <w:i/>
          <w:iCs/>
          <w:color w:val="231F20"/>
          <w:spacing w:val="-13"/>
        </w:rPr>
        <w:t xml:space="preserve"> </w:t>
      </w:r>
      <w:r>
        <w:rPr>
          <w:i/>
          <w:iCs/>
          <w:color w:val="231F20"/>
        </w:rPr>
        <w:t>the</w:t>
      </w:r>
      <w:r>
        <w:rPr>
          <w:i/>
          <w:iCs/>
          <w:color w:val="231F20"/>
          <w:spacing w:val="-14"/>
        </w:rPr>
        <w:t xml:space="preserve"> </w:t>
      </w:r>
      <w:r>
        <w:rPr>
          <w:i/>
          <w:iCs/>
          <w:color w:val="231F20"/>
        </w:rPr>
        <w:t>Holy Ghost there’</w:t>
      </w:r>
      <w:r>
        <w:rPr>
          <w:i/>
          <w:iCs/>
          <w:color w:val="231F20"/>
          <w:spacing w:val="-41"/>
        </w:rPr>
        <w:t xml:space="preserve"> </w:t>
      </w:r>
      <w:r>
        <w:rPr>
          <w:i/>
          <w:iCs/>
          <w:color w:val="231F20"/>
        </w:rPr>
        <w:t>ll be murder!</w:t>
      </w:r>
    </w:p>
    <w:p>
      <w:pPr>
        <w:pStyle w:val="TextBody"/>
        <w:overflowPunct w:val="true"/>
        <w:spacing w:lineRule="auto" w:line="266" w:before="121" w:after="0"/>
        <w:ind w:left="1182" w:right="1273" w:hanging="454"/>
        <w:jc w:val="both"/>
        <w:rPr>
          <w:i/>
          <w:i/>
          <w:iCs/>
          <w:color w:val="231F20"/>
        </w:rPr>
      </w:pPr>
      <w:r>
        <w:rPr>
          <w:i/>
          <w:iCs/>
          <w:color w:val="231F20"/>
        </w:rPr>
        <w:t>O, come all ye sweet nymphs of Dingle beach to cheer Brinabride queen from Sybil surfriding</w:t>
      </w:r>
    </w:p>
    <w:p>
      <w:pPr>
        <w:pStyle w:val="TextBody"/>
        <w:overflowPunct w:val="true"/>
        <w:spacing w:lineRule="auto" w:line="266" w:before="1" w:after="0"/>
        <w:ind w:left="1182" w:right="1274" w:hanging="454"/>
        <w:jc w:val="both"/>
        <w:rPr>
          <w:i/>
          <w:i/>
          <w:iCs/>
          <w:color w:val="231F20"/>
        </w:rPr>
      </w:pPr>
      <w:r>
        <w:rPr>
          <w:i/>
          <w:iCs/>
          <w:color w:val="231F20"/>
          <w:w w:val="95"/>
        </w:rPr>
        <w:t>In</w:t>
      </w:r>
      <w:r>
        <w:rPr>
          <w:i/>
          <w:iCs/>
          <w:color w:val="231F20"/>
          <w:spacing w:val="-5"/>
          <w:w w:val="95"/>
        </w:rPr>
        <w:t xml:space="preserve"> </w:t>
      </w:r>
      <w:r>
        <w:rPr>
          <w:i/>
          <w:iCs/>
          <w:color w:val="231F20"/>
          <w:w w:val="95"/>
        </w:rPr>
        <w:t>her</w:t>
      </w:r>
      <w:r>
        <w:rPr>
          <w:i/>
          <w:iCs/>
          <w:color w:val="231F20"/>
          <w:spacing w:val="-4"/>
          <w:w w:val="95"/>
        </w:rPr>
        <w:t xml:space="preserve"> </w:t>
      </w:r>
      <w:r>
        <w:rPr>
          <w:i/>
          <w:iCs/>
          <w:color w:val="231F20"/>
          <w:w w:val="95"/>
        </w:rPr>
        <w:t>curragh</w:t>
      </w:r>
      <w:r>
        <w:rPr>
          <w:i/>
          <w:iCs/>
          <w:color w:val="231F20"/>
          <w:spacing w:val="-4"/>
          <w:w w:val="95"/>
        </w:rPr>
        <w:t xml:space="preserve"> </w:t>
      </w:r>
      <w:r>
        <w:rPr>
          <w:i/>
          <w:iCs/>
          <w:color w:val="231F20"/>
          <w:w w:val="95"/>
        </w:rPr>
        <w:t>of</w:t>
      </w:r>
      <w:r>
        <w:rPr>
          <w:i/>
          <w:iCs/>
          <w:color w:val="231F20"/>
          <w:spacing w:val="-4"/>
          <w:w w:val="95"/>
        </w:rPr>
        <w:t xml:space="preserve"> </w:t>
      </w:r>
      <w:r>
        <w:rPr>
          <w:i/>
          <w:iCs/>
          <w:color w:val="231F20"/>
          <w:w w:val="95"/>
        </w:rPr>
        <w:t>shells</w:t>
      </w:r>
      <w:r>
        <w:rPr>
          <w:i/>
          <w:iCs/>
          <w:color w:val="231F20"/>
          <w:spacing w:val="-4"/>
          <w:w w:val="95"/>
        </w:rPr>
        <w:t xml:space="preserve"> </w:t>
      </w:r>
      <w:r>
        <w:rPr>
          <w:i/>
          <w:iCs/>
          <w:color w:val="231F20"/>
          <w:w w:val="95"/>
        </w:rPr>
        <w:t>of</w:t>
      </w:r>
      <w:r>
        <w:rPr>
          <w:i/>
          <w:iCs/>
          <w:color w:val="231F20"/>
          <w:spacing w:val="-4"/>
          <w:w w:val="95"/>
        </w:rPr>
        <w:t xml:space="preserve"> </w:t>
      </w:r>
      <w:r>
        <w:rPr>
          <w:i/>
          <w:iCs/>
          <w:color w:val="231F20"/>
          <w:w w:val="95"/>
        </w:rPr>
        <w:t>daughter</w:t>
      </w:r>
      <w:r>
        <w:rPr>
          <w:i/>
          <w:iCs/>
          <w:color w:val="231F20"/>
          <w:spacing w:val="-4"/>
          <w:w w:val="95"/>
        </w:rPr>
        <w:t xml:space="preserve"> </w:t>
      </w:r>
      <w:r>
        <w:rPr>
          <w:i/>
          <w:iCs/>
          <w:color w:val="231F20"/>
          <w:w w:val="95"/>
        </w:rPr>
        <w:t>of</w:t>
      </w:r>
      <w:r>
        <w:rPr>
          <w:i/>
          <w:iCs/>
          <w:color w:val="231F20"/>
          <w:spacing w:val="-4"/>
          <w:w w:val="95"/>
        </w:rPr>
        <w:t xml:space="preserve"> </w:t>
      </w:r>
      <w:r>
        <w:rPr>
          <w:i/>
          <w:iCs/>
          <w:color w:val="231F20"/>
          <w:w w:val="95"/>
        </w:rPr>
        <w:t>pearl</w:t>
      </w:r>
      <w:r>
        <w:rPr>
          <w:i/>
          <w:iCs/>
          <w:color w:val="231F20"/>
          <w:spacing w:val="-4"/>
          <w:w w:val="95"/>
        </w:rPr>
        <w:t xml:space="preserve"> </w:t>
      </w:r>
      <w:r>
        <w:rPr>
          <w:i/>
          <w:iCs/>
          <w:color w:val="231F20"/>
          <w:w w:val="95"/>
        </w:rPr>
        <w:t>and</w:t>
      </w:r>
      <w:r>
        <w:rPr>
          <w:i/>
          <w:iCs/>
          <w:color w:val="231F20"/>
          <w:spacing w:val="-4"/>
          <w:w w:val="95"/>
        </w:rPr>
        <w:t xml:space="preserve"> </w:t>
      </w:r>
      <w:r>
        <w:rPr>
          <w:i/>
          <w:iCs/>
          <w:color w:val="231F20"/>
          <w:w w:val="95"/>
        </w:rPr>
        <w:t>her</w:t>
      </w:r>
      <w:r>
        <w:rPr>
          <w:i/>
          <w:iCs/>
          <w:color w:val="231F20"/>
          <w:spacing w:val="-4"/>
          <w:w w:val="95"/>
        </w:rPr>
        <w:t xml:space="preserve"> </w:t>
      </w:r>
      <w:r>
        <w:rPr>
          <w:i/>
          <w:iCs/>
          <w:color w:val="231F20"/>
          <w:w w:val="95"/>
        </w:rPr>
        <w:t xml:space="preserve">silverymonnblue </w:t>
      </w:r>
      <w:r>
        <w:rPr>
          <w:i/>
          <w:iCs/>
          <w:color w:val="231F20"/>
        </w:rPr>
        <w:t>mantle round</w:t>
      </w:r>
      <w:r>
        <w:rPr>
          <w:i/>
          <w:iCs/>
          <w:color w:val="231F20"/>
          <w:spacing w:val="-4"/>
        </w:rPr>
        <w:t xml:space="preserve"> </w:t>
      </w:r>
      <w:r>
        <w:rPr>
          <w:i/>
          <w:iCs/>
          <w:color w:val="231F20"/>
        </w:rPr>
        <w:t>her.</w:t>
      </w:r>
    </w:p>
    <w:p>
      <w:pPr>
        <w:pStyle w:val="TextBody"/>
        <w:overflowPunct w:val="true"/>
        <w:spacing w:lineRule="auto" w:line="266"/>
        <w:ind w:left="1182" w:right="1273" w:hanging="454"/>
        <w:jc w:val="both"/>
        <w:rPr>
          <w:i/>
          <w:i/>
          <w:iCs/>
          <w:color w:val="231F20"/>
        </w:rPr>
      </w:pPr>
      <w:r>
        <w:rPr>
          <w:i/>
          <w:iCs/>
          <w:color w:val="231F20"/>
        </w:rPr>
        <w:t>Crown</w:t>
      </w:r>
      <w:r>
        <w:rPr>
          <w:i/>
          <w:iCs/>
          <w:color w:val="231F20"/>
          <w:spacing w:val="-15"/>
        </w:rPr>
        <w:t xml:space="preserve"> </w:t>
      </w:r>
      <w:r>
        <w:rPr>
          <w:i/>
          <w:iCs/>
          <w:color w:val="231F20"/>
        </w:rPr>
        <w:t>of</w:t>
      </w:r>
      <w:r>
        <w:rPr>
          <w:i/>
          <w:iCs/>
          <w:color w:val="231F20"/>
          <w:spacing w:val="-15"/>
        </w:rPr>
        <w:t xml:space="preserve"> </w:t>
      </w:r>
      <w:r>
        <w:rPr>
          <w:i/>
          <w:iCs/>
          <w:color w:val="231F20"/>
        </w:rPr>
        <w:t>the</w:t>
      </w:r>
      <w:r>
        <w:rPr>
          <w:i/>
          <w:iCs/>
          <w:color w:val="231F20"/>
          <w:spacing w:val="-15"/>
        </w:rPr>
        <w:t xml:space="preserve"> </w:t>
      </w:r>
      <w:r>
        <w:rPr>
          <w:i/>
          <w:iCs/>
          <w:color w:val="231F20"/>
        </w:rPr>
        <w:t>waters,</w:t>
      </w:r>
      <w:r>
        <w:rPr>
          <w:i/>
          <w:iCs/>
          <w:color w:val="231F20"/>
          <w:spacing w:val="-15"/>
        </w:rPr>
        <w:t xml:space="preserve"> </w:t>
      </w:r>
      <w:r>
        <w:rPr>
          <w:i/>
          <w:iCs/>
          <w:color w:val="231F20"/>
        </w:rPr>
        <w:t>brine</w:t>
      </w:r>
      <w:r>
        <w:rPr>
          <w:i/>
          <w:iCs/>
          <w:color w:val="231F20"/>
          <w:spacing w:val="-14"/>
        </w:rPr>
        <w:t xml:space="preserve"> </w:t>
      </w:r>
      <w:r>
        <w:rPr>
          <w:i/>
          <w:iCs/>
          <w:color w:val="231F20"/>
        </w:rPr>
        <w:t>on</w:t>
      </w:r>
      <w:r>
        <w:rPr>
          <w:i/>
          <w:iCs/>
          <w:color w:val="231F20"/>
          <w:spacing w:val="-15"/>
        </w:rPr>
        <w:t xml:space="preserve"> </w:t>
      </w:r>
      <w:r>
        <w:rPr>
          <w:i/>
          <w:iCs/>
          <w:color w:val="231F20"/>
        </w:rPr>
        <w:t>her</w:t>
      </w:r>
      <w:r>
        <w:rPr>
          <w:i/>
          <w:iCs/>
          <w:color w:val="231F20"/>
          <w:spacing w:val="-15"/>
        </w:rPr>
        <w:t xml:space="preserve"> </w:t>
      </w:r>
      <w:r>
        <w:rPr>
          <w:i/>
          <w:iCs/>
          <w:color w:val="231F20"/>
        </w:rPr>
        <w:t>brow,</w:t>
      </w:r>
      <w:r>
        <w:rPr>
          <w:i/>
          <w:iCs/>
          <w:color w:val="231F20"/>
          <w:spacing w:val="-15"/>
        </w:rPr>
        <w:t xml:space="preserve"> </w:t>
      </w:r>
      <w:r>
        <w:rPr>
          <w:i/>
          <w:iCs/>
          <w:color w:val="231F20"/>
        </w:rPr>
        <w:t>she’</w:t>
      </w:r>
      <w:r>
        <w:rPr>
          <w:i/>
          <w:iCs/>
          <w:color w:val="231F20"/>
          <w:spacing w:val="-39"/>
        </w:rPr>
        <w:t xml:space="preserve"> </w:t>
      </w:r>
      <w:r>
        <w:rPr>
          <w:i/>
          <w:iCs/>
          <w:color w:val="231F20"/>
        </w:rPr>
        <w:t>ll</w:t>
      </w:r>
      <w:r>
        <w:rPr>
          <w:i/>
          <w:iCs/>
          <w:color w:val="231F20"/>
          <w:spacing w:val="-15"/>
        </w:rPr>
        <w:t xml:space="preserve"> </w:t>
      </w:r>
      <w:r>
        <w:rPr>
          <w:i/>
          <w:iCs/>
          <w:color w:val="231F20"/>
        </w:rPr>
        <w:t>dance</w:t>
      </w:r>
      <w:r>
        <w:rPr>
          <w:i/>
          <w:iCs/>
          <w:color w:val="231F20"/>
          <w:spacing w:val="-15"/>
        </w:rPr>
        <w:t xml:space="preserve"> </w:t>
      </w:r>
      <w:r>
        <w:rPr>
          <w:i/>
          <w:iCs/>
          <w:color w:val="231F20"/>
        </w:rPr>
        <w:t>them</w:t>
      </w:r>
      <w:r>
        <w:rPr>
          <w:i/>
          <w:iCs/>
          <w:color w:val="231F20"/>
          <w:spacing w:val="-15"/>
        </w:rPr>
        <w:t xml:space="preserve"> </w:t>
      </w:r>
      <w:r>
        <w:rPr>
          <w:i/>
          <w:iCs/>
          <w:color w:val="231F20"/>
        </w:rPr>
        <w:t>a</w:t>
      </w:r>
      <w:r>
        <w:rPr>
          <w:i/>
          <w:iCs/>
          <w:color w:val="231F20"/>
          <w:spacing w:val="-15"/>
        </w:rPr>
        <w:t xml:space="preserve"> </w:t>
      </w:r>
      <w:r>
        <w:rPr>
          <w:i/>
          <w:iCs/>
          <w:color w:val="231F20"/>
        </w:rPr>
        <w:t>jig</w:t>
      </w:r>
      <w:r>
        <w:rPr>
          <w:i/>
          <w:iCs/>
          <w:color w:val="231F20"/>
          <w:spacing w:val="-14"/>
        </w:rPr>
        <w:t xml:space="preserve"> </w:t>
      </w:r>
      <w:r>
        <w:rPr>
          <w:i/>
          <w:iCs/>
          <w:color w:val="231F20"/>
        </w:rPr>
        <w:t>and jilt them</w:t>
      </w:r>
      <w:r>
        <w:rPr>
          <w:i/>
          <w:iCs/>
          <w:color w:val="231F20"/>
          <w:spacing w:val="-2"/>
        </w:rPr>
        <w:t xml:space="preserve"> </w:t>
      </w:r>
      <w:r>
        <w:rPr>
          <w:i/>
          <w:iCs/>
          <w:color w:val="231F20"/>
        </w:rPr>
        <w:t>fairly.</w:t>
      </w:r>
    </w:p>
    <w:p>
      <w:pPr>
        <w:pStyle w:val="TextBody"/>
        <w:overflowPunct w:val="true"/>
        <w:spacing w:lineRule="auto" w:line="266" w:before="1" w:after="0"/>
        <w:ind w:left="1182" w:right="1273" w:hanging="454"/>
        <w:jc w:val="both"/>
        <w:rPr>
          <w:i/>
          <w:i/>
          <w:iCs/>
          <w:color w:val="231F20"/>
          <w:w w:val="95"/>
        </w:rPr>
      </w:pPr>
      <w:r>
        <w:rPr>
          <w:i/>
          <w:iCs/>
          <w:color w:val="231F20"/>
          <w:w w:val="95"/>
        </w:rPr>
        <w:t>Yerra, why would she bide with Sig Sloomysides or the grogram grey barnacle gander?</w:t>
      </w:r>
    </w:p>
    <w:p>
      <w:pPr>
        <w:pStyle w:val="TextBody"/>
        <w:overflowPunct w:val="true"/>
        <w:spacing w:lineRule="auto" w:line="266" w:before="121" w:after="0"/>
        <w:ind w:left="1182" w:right="1274" w:hanging="454"/>
        <w:jc w:val="both"/>
        <w:rPr>
          <w:i/>
          <w:i/>
          <w:iCs/>
          <w:color w:val="231F20"/>
        </w:rPr>
      </w:pPr>
      <w:r>
        <w:rPr>
          <w:i/>
          <w:iCs/>
          <w:color w:val="231F20"/>
        </w:rPr>
        <w:t>You</w:t>
      </w:r>
      <w:r>
        <w:rPr>
          <w:i/>
          <w:iCs/>
          <w:color w:val="231F20"/>
          <w:spacing w:val="-20"/>
        </w:rPr>
        <w:t xml:space="preserve"> </w:t>
      </w:r>
      <w:r>
        <w:rPr>
          <w:i/>
          <w:iCs/>
          <w:color w:val="231F20"/>
        </w:rPr>
        <w:t>won’t</w:t>
      </w:r>
      <w:r>
        <w:rPr>
          <w:i/>
          <w:iCs/>
          <w:color w:val="231F20"/>
          <w:spacing w:val="-20"/>
        </w:rPr>
        <w:t xml:space="preserve"> </w:t>
      </w:r>
      <w:r>
        <w:rPr>
          <w:i/>
          <w:iCs/>
          <w:color w:val="231F20"/>
        </w:rPr>
        <w:t>need</w:t>
      </w:r>
      <w:r>
        <w:rPr>
          <w:i/>
          <w:iCs/>
          <w:color w:val="231F20"/>
          <w:spacing w:val="-19"/>
        </w:rPr>
        <w:t xml:space="preserve"> </w:t>
      </w:r>
      <w:r>
        <w:rPr>
          <w:i/>
          <w:iCs/>
          <w:color w:val="231F20"/>
        </w:rPr>
        <w:t>be</w:t>
      </w:r>
      <w:r>
        <w:rPr>
          <w:i/>
          <w:iCs/>
          <w:color w:val="231F20"/>
          <w:spacing w:val="-20"/>
        </w:rPr>
        <w:t xml:space="preserve"> </w:t>
      </w:r>
      <w:r>
        <w:rPr>
          <w:i/>
          <w:iCs/>
          <w:color w:val="231F20"/>
        </w:rPr>
        <w:t>lonesome,</w:t>
      </w:r>
      <w:r>
        <w:rPr>
          <w:i/>
          <w:iCs/>
          <w:color w:val="231F20"/>
          <w:spacing w:val="-19"/>
        </w:rPr>
        <w:t xml:space="preserve"> </w:t>
      </w:r>
      <w:r>
        <w:rPr>
          <w:i/>
          <w:iCs/>
          <w:color w:val="231F20"/>
        </w:rPr>
        <w:t>Lizzy</w:t>
      </w:r>
      <w:r>
        <w:rPr>
          <w:i/>
          <w:iCs/>
          <w:color w:val="231F20"/>
          <w:spacing w:val="-20"/>
        </w:rPr>
        <w:t xml:space="preserve"> </w:t>
      </w:r>
      <w:r>
        <w:rPr>
          <w:i/>
          <w:iCs/>
          <w:color w:val="231F20"/>
        </w:rPr>
        <w:t>my</w:t>
      </w:r>
      <w:r>
        <w:rPr>
          <w:i/>
          <w:iCs/>
          <w:color w:val="231F20"/>
          <w:spacing w:val="-19"/>
        </w:rPr>
        <w:t xml:space="preserve"> </w:t>
      </w:r>
      <w:r>
        <w:rPr>
          <w:i/>
          <w:iCs/>
          <w:color w:val="231F20"/>
        </w:rPr>
        <w:t>love,</w:t>
      </w:r>
      <w:r>
        <w:rPr>
          <w:i/>
          <w:iCs/>
          <w:color w:val="231F20"/>
          <w:spacing w:val="-20"/>
        </w:rPr>
        <w:t xml:space="preserve"> </w:t>
      </w:r>
      <w:r>
        <w:rPr>
          <w:i/>
          <w:iCs/>
          <w:color w:val="231F20"/>
        </w:rPr>
        <w:t>when</w:t>
      </w:r>
      <w:r>
        <w:rPr>
          <w:i/>
          <w:iCs/>
          <w:color w:val="231F20"/>
          <w:spacing w:val="-19"/>
        </w:rPr>
        <w:t xml:space="preserve"> </w:t>
      </w:r>
      <w:r>
        <w:rPr>
          <w:i/>
          <w:iCs/>
          <w:color w:val="231F20"/>
        </w:rPr>
        <w:t>your</w:t>
      </w:r>
      <w:r>
        <w:rPr>
          <w:i/>
          <w:iCs/>
          <w:color w:val="231F20"/>
          <w:spacing w:val="-20"/>
        </w:rPr>
        <w:t xml:space="preserve"> </w:t>
      </w:r>
      <w:r>
        <w:rPr>
          <w:i/>
          <w:iCs/>
          <w:color w:val="231F20"/>
        </w:rPr>
        <w:t>beau</w:t>
      </w:r>
      <w:r>
        <w:rPr>
          <w:i/>
          <w:iCs/>
          <w:color w:val="231F20"/>
          <w:spacing w:val="-19"/>
        </w:rPr>
        <w:t xml:space="preserve"> </w:t>
      </w:r>
      <w:r>
        <w:rPr>
          <w:i/>
          <w:iCs/>
          <w:color w:val="231F20"/>
        </w:rPr>
        <w:t>gets</w:t>
      </w:r>
      <w:r>
        <w:rPr>
          <w:i/>
          <w:iCs/>
          <w:color w:val="231F20"/>
          <w:spacing w:val="-20"/>
        </w:rPr>
        <w:t xml:space="preserve"> </w:t>
      </w:r>
      <w:r>
        <w:rPr>
          <w:i/>
          <w:iCs/>
          <w:color w:val="231F20"/>
        </w:rPr>
        <w:t>his glut of cold meat and hot</w:t>
      </w:r>
      <w:r>
        <w:rPr>
          <w:i/>
          <w:iCs/>
          <w:color w:val="231F20"/>
          <w:spacing w:val="-31"/>
        </w:rPr>
        <w:t xml:space="preserve"> </w:t>
      </w:r>
      <w:r>
        <w:rPr>
          <w:i/>
          <w:iCs/>
          <w:color w:val="231F20"/>
        </w:rPr>
        <w:t>soldiering</w:t>
      </w:r>
    </w:p>
    <w:p>
      <w:pPr>
        <w:pStyle w:val="TextBody"/>
        <w:overflowPunct w:val="true"/>
        <w:spacing w:lineRule="auto" w:line="266" w:before="1" w:after="0"/>
        <w:ind w:left="1182" w:right="1273" w:hanging="454"/>
        <w:jc w:val="both"/>
        <w:rPr>
          <w:i/>
          <w:i/>
          <w:iCs/>
          <w:color w:val="231F20"/>
        </w:rPr>
      </w:pPr>
      <w:r>
        <w:rPr>
          <w:i/>
          <w:iCs/>
          <w:color w:val="231F20"/>
        </w:rPr>
        <w:t>Nor wake in winter, window machree, but snore sung in my old Balbriggan surtout.</w:t>
      </w:r>
    </w:p>
    <w:p>
      <w:pPr>
        <w:pStyle w:val="TextBody"/>
        <w:overflowPunct w:val="true"/>
        <w:spacing w:lineRule="auto" w:line="266" w:before="1" w:after="0"/>
        <w:ind w:left="1182" w:right="1273" w:hanging="454"/>
        <w:jc w:val="both"/>
        <w:rPr>
          <w:i/>
          <w:i/>
          <w:iCs/>
          <w:color w:val="231F20"/>
          <w:w w:val="95"/>
        </w:rPr>
      </w:pPr>
      <w:r>
        <w:rPr>
          <w:i/>
          <w:iCs/>
          <w:color w:val="231F20"/>
          <w:w w:val="95"/>
        </w:rPr>
        <w:t>Wisha, won’t you agree now to take me from the middle, say, of   next week on, for the balance of my days, for nothing (what?) as your own nursetender?</w:t>
      </w:r>
    </w:p>
    <w:p>
      <w:pPr>
        <w:pStyle w:val="TextBody"/>
        <w:overflowPunct w:val="true"/>
        <w:spacing w:lineRule="auto" w:line="266" w:before="1" w:after="0"/>
        <w:ind w:left="1182" w:right="1274" w:hanging="454"/>
        <w:jc w:val="both"/>
        <w:rPr>
          <w:i/>
          <w:i/>
          <w:iCs/>
          <w:color w:val="231F20"/>
          <w:w w:val="95"/>
        </w:rPr>
      </w:pPr>
      <w:r>
        <w:rPr>
          <w:i/>
          <w:iCs/>
          <w:color w:val="231F20"/>
          <w:w w:val="95"/>
        </w:rPr>
        <w:t>A power of highsteppers died game right enough— but who, acushla, ’ ll beg coppers for you?</w:t>
      </w:r>
    </w:p>
    <w:p>
      <w:pPr>
        <w:pStyle w:val="TextBody"/>
        <w:overflowPunct w:val="true"/>
        <w:spacing w:before="121" w:after="0"/>
        <w:ind w:left="728" w:hanging="0"/>
        <w:rPr>
          <w:i/>
          <w:i/>
          <w:iCs/>
          <w:color w:val="231F20"/>
        </w:rPr>
      </w:pPr>
      <w:r>
        <w:rPr>
          <w:i/>
          <w:iCs/>
          <w:color w:val="231F20"/>
        </w:rPr>
        <w:t>I tossed that one long before anyone.</w:t>
      </w:r>
    </w:p>
    <w:p>
      <w:pPr>
        <w:pStyle w:val="TextBody"/>
        <w:overflowPunct w:val="true"/>
        <w:spacing w:lineRule="auto" w:line="266" w:before="28" w:after="0"/>
        <w:ind w:left="1182" w:right="1274" w:hanging="454"/>
        <w:jc w:val="both"/>
        <w:rPr>
          <w:i/>
          <w:i/>
          <w:iCs/>
          <w:color w:val="231F20"/>
        </w:rPr>
      </w:pPr>
      <w:r>
        <w:rPr>
          <w:i/>
          <w:iCs/>
          <w:color w:val="231F20"/>
        </w:rPr>
        <w:t>It was of a wet good Friday too she was ironing and, as I’m given now to understand, she was always mad gone on me.</w:t>
      </w:r>
    </w:p>
    <w:p>
      <w:pPr>
        <w:pStyle w:val="TextBody"/>
        <w:overflowPunct w:val="true"/>
        <w:spacing w:lineRule="auto" w:line="266" w:before="1" w:after="0"/>
        <w:ind w:left="1182" w:right="1273" w:hanging="454"/>
        <w:jc w:val="both"/>
        <w:rPr>
          <w:i/>
          <w:i/>
          <w:iCs/>
          <w:color w:val="231F20"/>
        </w:rPr>
      </w:pPr>
      <w:r>
        <w:rPr>
          <w:i/>
          <w:iCs/>
          <w:color w:val="231F20"/>
          <w:w w:val="95"/>
        </w:rPr>
        <w:t>Grand</w:t>
      </w:r>
      <w:r>
        <w:rPr>
          <w:i/>
          <w:iCs/>
          <w:color w:val="231F20"/>
          <w:spacing w:val="-4"/>
          <w:w w:val="95"/>
        </w:rPr>
        <w:t xml:space="preserve"> </w:t>
      </w:r>
      <w:r>
        <w:rPr>
          <w:i/>
          <w:iCs/>
          <w:color w:val="231F20"/>
          <w:w w:val="95"/>
        </w:rPr>
        <w:t>goosegreasing</w:t>
      </w:r>
      <w:r>
        <w:rPr>
          <w:i/>
          <w:iCs/>
          <w:color w:val="231F20"/>
          <w:spacing w:val="-4"/>
          <w:w w:val="95"/>
        </w:rPr>
        <w:t xml:space="preserve"> </w:t>
      </w:r>
      <w:r>
        <w:rPr>
          <w:i/>
          <w:iCs/>
          <w:color w:val="231F20"/>
          <w:w w:val="95"/>
        </w:rPr>
        <w:t>we</w:t>
      </w:r>
      <w:r>
        <w:rPr>
          <w:i/>
          <w:iCs/>
          <w:color w:val="231F20"/>
          <w:spacing w:val="-4"/>
          <w:w w:val="95"/>
        </w:rPr>
        <w:t xml:space="preserve"> </w:t>
      </w:r>
      <w:r>
        <w:rPr>
          <w:i/>
          <w:iCs/>
          <w:color w:val="231F20"/>
          <w:w w:val="95"/>
        </w:rPr>
        <w:t>had</w:t>
      </w:r>
      <w:r>
        <w:rPr>
          <w:i/>
          <w:iCs/>
          <w:color w:val="231F20"/>
          <w:spacing w:val="-4"/>
          <w:w w:val="95"/>
        </w:rPr>
        <w:t xml:space="preserve"> </w:t>
      </w:r>
      <w:r>
        <w:rPr>
          <w:i/>
          <w:iCs/>
          <w:color w:val="231F20"/>
          <w:w w:val="95"/>
        </w:rPr>
        <w:t>entirely</w:t>
      </w:r>
      <w:r>
        <w:rPr>
          <w:i/>
          <w:iCs/>
          <w:color w:val="231F20"/>
          <w:spacing w:val="-4"/>
          <w:w w:val="95"/>
        </w:rPr>
        <w:t xml:space="preserve"> </w:t>
      </w:r>
      <w:r>
        <w:rPr>
          <w:i/>
          <w:iCs/>
          <w:color w:val="231F20"/>
          <w:w w:val="95"/>
        </w:rPr>
        <w:t>with</w:t>
      </w:r>
      <w:r>
        <w:rPr>
          <w:i/>
          <w:iCs/>
          <w:color w:val="231F20"/>
          <w:spacing w:val="-4"/>
          <w:w w:val="95"/>
        </w:rPr>
        <w:t xml:space="preserve"> </w:t>
      </w:r>
      <w:r>
        <w:rPr>
          <w:i/>
          <w:iCs/>
          <w:color w:val="231F20"/>
          <w:w w:val="95"/>
        </w:rPr>
        <w:t>an</w:t>
      </w:r>
      <w:r>
        <w:rPr>
          <w:i/>
          <w:iCs/>
          <w:color w:val="231F20"/>
          <w:spacing w:val="-4"/>
          <w:w w:val="95"/>
        </w:rPr>
        <w:t xml:space="preserve"> </w:t>
      </w:r>
      <w:r>
        <w:rPr>
          <w:i/>
          <w:iCs/>
          <w:color w:val="231F20"/>
          <w:w w:val="95"/>
        </w:rPr>
        <w:t>allnight</w:t>
      </w:r>
      <w:r>
        <w:rPr>
          <w:i/>
          <w:iCs/>
          <w:color w:val="231F20"/>
          <w:spacing w:val="-4"/>
          <w:w w:val="95"/>
        </w:rPr>
        <w:t xml:space="preserve"> </w:t>
      </w:r>
      <w:r>
        <w:rPr>
          <w:i/>
          <w:iCs/>
          <w:color w:val="231F20"/>
          <w:w w:val="95"/>
        </w:rPr>
        <w:t>eiderdown</w:t>
      </w:r>
      <w:r>
        <w:rPr>
          <w:i/>
          <w:iCs/>
          <w:color w:val="231F20"/>
          <w:spacing w:val="-4"/>
          <w:w w:val="95"/>
        </w:rPr>
        <w:t xml:space="preserve"> </w:t>
      </w:r>
      <w:r>
        <w:rPr>
          <w:i/>
          <w:iCs/>
          <w:color w:val="231F20"/>
          <w:w w:val="95"/>
        </w:rPr>
        <w:t xml:space="preserve">bed </w:t>
      </w:r>
      <w:r>
        <w:rPr>
          <w:i/>
          <w:iCs/>
          <w:color w:val="231F20"/>
        </w:rPr>
        <w:t>picnic to</w:t>
      </w:r>
      <w:r>
        <w:rPr>
          <w:i/>
          <w:iCs/>
          <w:color w:val="231F20"/>
          <w:spacing w:val="-4"/>
        </w:rPr>
        <w:t xml:space="preserve"> </w:t>
      </w:r>
      <w:r>
        <w:rPr>
          <w:i/>
          <w:iCs/>
          <w:color w:val="231F20"/>
        </w:rPr>
        <w:t>follow.</w:t>
      </w:r>
    </w:p>
    <w:p>
      <w:pPr>
        <w:pStyle w:val="TextBody"/>
        <w:overflowPunct w:val="true"/>
        <w:spacing w:lineRule="auto" w:line="266" w:before="1" w:after="0"/>
        <w:ind w:left="1182" w:right="1273" w:hanging="454"/>
        <w:jc w:val="both"/>
        <w:rPr>
          <w:i/>
          <w:i/>
          <w:iCs/>
          <w:color w:val="231F20"/>
        </w:rPr>
      </w:pPr>
      <w:r>
        <w:rPr>
          <w:i/>
          <w:iCs/>
          <w:color w:val="231F20"/>
        </w:rPr>
        <w:t>By the cross of Cong, says she, rising up Saturday in the twilight from</w:t>
      </w:r>
      <w:r>
        <w:rPr>
          <w:i/>
          <w:iCs/>
          <w:color w:val="231F20"/>
          <w:spacing w:val="-21"/>
        </w:rPr>
        <w:t xml:space="preserve"> </w:t>
      </w:r>
      <w:r>
        <w:rPr>
          <w:i/>
          <w:iCs/>
          <w:color w:val="231F20"/>
        </w:rPr>
        <w:t>under</w:t>
      </w:r>
      <w:r>
        <w:rPr>
          <w:i/>
          <w:iCs/>
          <w:color w:val="231F20"/>
          <w:spacing w:val="-21"/>
        </w:rPr>
        <w:t xml:space="preserve"> </w:t>
      </w:r>
      <w:r>
        <w:rPr>
          <w:i/>
          <w:iCs/>
          <w:color w:val="231F20"/>
        </w:rPr>
        <w:t>me,</w:t>
      </w:r>
      <w:r>
        <w:rPr>
          <w:i/>
          <w:iCs/>
          <w:color w:val="231F20"/>
          <w:spacing w:val="-21"/>
        </w:rPr>
        <w:t xml:space="preserve"> </w:t>
      </w:r>
      <w:r>
        <w:rPr>
          <w:i/>
          <w:iCs/>
          <w:color w:val="231F20"/>
        </w:rPr>
        <w:t>Mick,</w:t>
      </w:r>
      <w:r>
        <w:rPr>
          <w:i/>
          <w:iCs/>
          <w:color w:val="231F20"/>
          <w:spacing w:val="-21"/>
        </w:rPr>
        <w:t xml:space="preserve"> </w:t>
      </w:r>
      <w:r>
        <w:rPr>
          <w:i/>
          <w:iCs/>
          <w:color w:val="231F20"/>
        </w:rPr>
        <w:t>Nick</w:t>
      </w:r>
      <w:r>
        <w:rPr>
          <w:i/>
          <w:iCs/>
          <w:color w:val="231F20"/>
          <w:spacing w:val="-20"/>
        </w:rPr>
        <w:t xml:space="preserve"> </w:t>
      </w:r>
      <w:r>
        <w:rPr>
          <w:i/>
          <w:iCs/>
          <w:color w:val="231F20"/>
        </w:rPr>
        <w:t>the</w:t>
      </w:r>
      <w:r>
        <w:rPr>
          <w:i/>
          <w:iCs/>
          <w:color w:val="231F20"/>
          <w:spacing w:val="-21"/>
        </w:rPr>
        <w:t xml:space="preserve"> </w:t>
      </w:r>
      <w:r>
        <w:rPr>
          <w:i/>
          <w:iCs/>
          <w:color w:val="231F20"/>
        </w:rPr>
        <w:t>Maggot</w:t>
      </w:r>
      <w:r>
        <w:rPr>
          <w:i/>
          <w:iCs/>
          <w:color w:val="231F20"/>
          <w:spacing w:val="-21"/>
        </w:rPr>
        <w:t xml:space="preserve"> </w:t>
      </w:r>
      <w:r>
        <w:rPr>
          <w:i/>
          <w:iCs/>
          <w:color w:val="231F20"/>
        </w:rPr>
        <w:t>or</w:t>
      </w:r>
      <w:r>
        <w:rPr>
          <w:i/>
          <w:iCs/>
          <w:color w:val="231F20"/>
          <w:spacing w:val="-21"/>
        </w:rPr>
        <w:t xml:space="preserve"> </w:t>
      </w:r>
      <w:r>
        <w:rPr>
          <w:i/>
          <w:iCs/>
          <w:color w:val="231F20"/>
        </w:rPr>
        <w:t>whatever</w:t>
      </w:r>
      <w:r>
        <w:rPr>
          <w:i/>
          <w:iCs/>
          <w:color w:val="231F20"/>
          <w:spacing w:val="-21"/>
        </w:rPr>
        <w:t xml:space="preserve"> </w:t>
      </w:r>
      <w:r>
        <w:rPr>
          <w:i/>
          <w:iCs/>
          <w:color w:val="231F20"/>
        </w:rPr>
        <w:t>your</w:t>
      </w:r>
      <w:r>
        <w:rPr>
          <w:i/>
          <w:iCs/>
          <w:color w:val="231F20"/>
          <w:spacing w:val="-20"/>
        </w:rPr>
        <w:t xml:space="preserve"> </w:t>
      </w:r>
      <w:r>
        <w:rPr>
          <w:i/>
          <w:iCs/>
          <w:color w:val="231F20"/>
        </w:rPr>
        <w:t>name is,</w:t>
      </w:r>
      <w:r>
        <w:rPr>
          <w:i/>
          <w:iCs/>
          <w:color w:val="231F20"/>
          <w:spacing w:val="-26"/>
        </w:rPr>
        <w:t xml:space="preserve"> </w:t>
      </w:r>
      <w:r>
        <w:rPr>
          <w:i/>
          <w:iCs/>
          <w:color w:val="231F20"/>
        </w:rPr>
        <w:t>you’re</w:t>
      </w:r>
      <w:r>
        <w:rPr>
          <w:i/>
          <w:iCs/>
          <w:color w:val="231F20"/>
          <w:spacing w:val="-27"/>
        </w:rPr>
        <w:t xml:space="preserve"> </w:t>
      </w:r>
      <w:r>
        <w:rPr>
          <w:i/>
          <w:iCs/>
          <w:color w:val="231F20"/>
        </w:rPr>
        <w:t>the</w:t>
      </w:r>
      <w:r>
        <w:rPr>
          <w:i/>
          <w:iCs/>
          <w:color w:val="231F20"/>
          <w:spacing w:val="-25"/>
        </w:rPr>
        <w:t xml:space="preserve"> </w:t>
      </w:r>
      <w:r>
        <w:rPr>
          <w:i/>
          <w:iCs/>
          <w:color w:val="231F20"/>
        </w:rPr>
        <w:t>mose</w:t>
      </w:r>
      <w:r>
        <w:rPr>
          <w:i/>
          <w:iCs/>
          <w:color w:val="231F20"/>
          <w:spacing w:val="-26"/>
        </w:rPr>
        <w:t xml:space="preserve"> </w:t>
      </w:r>
      <w:r>
        <w:rPr>
          <w:i/>
          <w:iCs/>
          <w:color w:val="231F20"/>
        </w:rPr>
        <w:t>likable</w:t>
      </w:r>
      <w:r>
        <w:rPr>
          <w:i/>
          <w:iCs/>
          <w:color w:val="231F20"/>
          <w:spacing w:val="-26"/>
        </w:rPr>
        <w:t xml:space="preserve"> </w:t>
      </w:r>
      <w:r>
        <w:rPr>
          <w:i/>
          <w:iCs/>
          <w:color w:val="231F20"/>
        </w:rPr>
        <w:t>lad</w:t>
      </w:r>
      <w:r>
        <w:rPr>
          <w:i/>
          <w:iCs/>
          <w:color w:val="231F20"/>
          <w:spacing w:val="-26"/>
        </w:rPr>
        <w:t xml:space="preserve"> </w:t>
      </w:r>
      <w:r>
        <w:rPr>
          <w:i/>
          <w:iCs/>
          <w:color w:val="231F20"/>
        </w:rPr>
        <w:t>that’s</w:t>
      </w:r>
      <w:r>
        <w:rPr>
          <w:i/>
          <w:iCs/>
          <w:color w:val="231F20"/>
          <w:spacing w:val="-26"/>
        </w:rPr>
        <w:t xml:space="preserve"> </w:t>
      </w:r>
      <w:r>
        <w:rPr>
          <w:i/>
          <w:iCs/>
          <w:color w:val="231F20"/>
        </w:rPr>
        <w:t>come</w:t>
      </w:r>
      <w:r>
        <w:rPr>
          <w:i/>
          <w:iCs/>
          <w:color w:val="231F20"/>
          <w:spacing w:val="-27"/>
        </w:rPr>
        <w:t xml:space="preserve"> </w:t>
      </w:r>
      <w:r>
        <w:rPr>
          <w:i/>
          <w:iCs/>
          <w:color w:val="231F20"/>
        </w:rPr>
        <w:t>my</w:t>
      </w:r>
      <w:r>
        <w:rPr>
          <w:i/>
          <w:iCs/>
          <w:color w:val="231F20"/>
          <w:spacing w:val="-25"/>
        </w:rPr>
        <w:t xml:space="preserve"> </w:t>
      </w:r>
      <w:r>
        <w:rPr>
          <w:i/>
          <w:iCs/>
          <w:color w:val="231F20"/>
        </w:rPr>
        <w:t>ways</w:t>
      </w:r>
      <w:r>
        <w:rPr>
          <w:i/>
          <w:iCs/>
          <w:color w:val="231F20"/>
          <w:spacing w:val="-27"/>
        </w:rPr>
        <w:t xml:space="preserve"> </w:t>
      </w:r>
      <w:r>
        <w:rPr>
          <w:i/>
          <w:iCs/>
          <w:color w:val="231F20"/>
        </w:rPr>
        <w:t>yet</w:t>
      </w:r>
      <w:r>
        <w:rPr>
          <w:i/>
          <w:iCs/>
          <w:color w:val="231F20"/>
          <w:spacing w:val="-26"/>
        </w:rPr>
        <w:t xml:space="preserve"> </w:t>
      </w:r>
      <w:r>
        <w:rPr>
          <w:i/>
          <w:iCs/>
          <w:color w:val="231F20"/>
        </w:rPr>
        <w:t>from</w:t>
      </w:r>
      <w:r>
        <w:rPr>
          <w:i/>
          <w:iCs/>
          <w:color w:val="231F20"/>
          <w:spacing w:val="-26"/>
        </w:rPr>
        <w:t xml:space="preserve"> </w:t>
      </w:r>
      <w:r>
        <w:rPr>
          <w:i/>
          <w:iCs/>
          <w:color w:val="231F20"/>
        </w:rPr>
        <w:t>the barony of</w:t>
      </w:r>
      <w:r>
        <w:rPr>
          <w:i/>
          <w:iCs/>
          <w:color w:val="231F20"/>
          <w:spacing w:val="-6"/>
        </w:rPr>
        <w:t xml:space="preserve"> </w:t>
      </w:r>
      <w:r>
        <w:rPr>
          <w:i/>
          <w:iCs/>
          <w:color w:val="231F20"/>
        </w:rPr>
        <w:t>Bohermore.</w:t>
      </w:r>
    </w:p>
    <w:p>
      <w:pPr>
        <w:pStyle w:val="TextBody"/>
        <w:overflowPunct w:val="true"/>
        <w:spacing w:lineRule="auto" w:line="266" w:before="141" w:after="0"/>
        <w:ind w:left="728" w:right="1842" w:hanging="0"/>
        <w:rPr>
          <w:color w:val="231F20"/>
        </w:rPr>
      </w:pPr>
      <w:r>
        <w:rPr>
          <w:color w:val="231F20"/>
          <w:w w:val="95"/>
        </w:rPr>
        <w:t xml:space="preserve">Mattheehew, Markeehew, Lukeehew, Johnheehewheehew! </w:t>
      </w:r>
      <w:r>
        <w:rPr>
          <w:color w:val="231F20"/>
        </w:rPr>
        <w:t>Haw!</w:t>
      </w:r>
    </w:p>
    <w:p>
      <w:pPr>
        <w:pStyle w:val="TextBody"/>
        <w:overflowPunct w:val="true"/>
        <w:spacing w:lineRule="auto" w:line="266" w:before="1" w:after="0"/>
        <w:ind w:left="1182" w:right="1680" w:hanging="454"/>
        <w:rPr>
          <w:color w:val="231F20"/>
        </w:rPr>
      </w:pPr>
      <w:r>
        <w:rPr>
          <w:color w:val="231F20"/>
          <w:spacing w:val="2"/>
        </w:rPr>
        <w:t>And</w:t>
      </w:r>
      <w:r>
        <w:rPr>
          <w:color w:val="231F20"/>
          <w:spacing w:val="-17"/>
        </w:rPr>
        <w:t xml:space="preserve"> </w:t>
      </w:r>
      <w:r>
        <w:rPr>
          <w:color w:val="231F20"/>
          <w:spacing w:val="2"/>
        </w:rPr>
        <w:t>still</w:t>
      </w:r>
      <w:r>
        <w:rPr>
          <w:color w:val="231F20"/>
          <w:spacing w:val="-17"/>
        </w:rPr>
        <w:t xml:space="preserve"> </w:t>
      </w:r>
      <w:r>
        <w:rPr>
          <w:color w:val="231F20"/>
        </w:rPr>
        <w:t>a</w:t>
      </w:r>
      <w:r>
        <w:rPr>
          <w:color w:val="231F20"/>
          <w:spacing w:val="-17"/>
        </w:rPr>
        <w:t xml:space="preserve"> </w:t>
      </w:r>
      <w:r>
        <w:rPr>
          <w:color w:val="231F20"/>
        </w:rPr>
        <w:t>light</w:t>
      </w:r>
      <w:r>
        <w:rPr>
          <w:color w:val="231F20"/>
          <w:spacing w:val="-17"/>
        </w:rPr>
        <w:t xml:space="preserve"> </w:t>
      </w:r>
      <w:r>
        <w:rPr>
          <w:color w:val="231F20"/>
        </w:rPr>
        <w:t>moves</w:t>
      </w:r>
      <w:r>
        <w:rPr>
          <w:color w:val="231F20"/>
          <w:spacing w:val="-17"/>
        </w:rPr>
        <w:t xml:space="preserve"> </w:t>
      </w:r>
      <w:r>
        <w:rPr>
          <w:color w:val="231F20"/>
        </w:rPr>
        <w:t>long</w:t>
      </w:r>
      <w:r>
        <w:rPr>
          <w:color w:val="231F20"/>
          <w:spacing w:val="-17"/>
        </w:rPr>
        <w:t xml:space="preserve"> </w:t>
      </w:r>
      <w:r>
        <w:rPr>
          <w:color w:val="231F20"/>
        </w:rPr>
        <w:t>the</w:t>
      </w:r>
      <w:r>
        <w:rPr>
          <w:color w:val="231F20"/>
          <w:spacing w:val="-17"/>
        </w:rPr>
        <w:t xml:space="preserve"> </w:t>
      </w:r>
      <w:r>
        <w:rPr>
          <w:color w:val="231F20"/>
        </w:rPr>
        <w:t>river.</w:t>
      </w:r>
      <w:r>
        <w:rPr>
          <w:color w:val="231F20"/>
          <w:spacing w:val="-16"/>
        </w:rPr>
        <w:t xml:space="preserve"> </w:t>
      </w:r>
      <w:r>
        <w:rPr>
          <w:color w:val="231F20"/>
          <w:spacing w:val="2"/>
        </w:rPr>
        <w:t>And</w:t>
      </w:r>
      <w:r>
        <w:rPr>
          <w:color w:val="231F20"/>
          <w:spacing w:val="-17"/>
        </w:rPr>
        <w:t xml:space="preserve"> </w:t>
      </w:r>
      <w:r>
        <w:rPr>
          <w:color w:val="231F20"/>
        </w:rPr>
        <w:t>stiller</w:t>
      </w:r>
      <w:r>
        <w:rPr>
          <w:color w:val="231F20"/>
          <w:spacing w:val="-17"/>
        </w:rPr>
        <w:t xml:space="preserve"> </w:t>
      </w:r>
      <w:r>
        <w:rPr>
          <w:color w:val="231F20"/>
        </w:rPr>
        <w:t>the</w:t>
      </w:r>
      <w:r>
        <w:rPr>
          <w:color w:val="231F20"/>
          <w:spacing w:val="-17"/>
        </w:rPr>
        <w:t xml:space="preserve"> </w:t>
      </w:r>
      <w:r>
        <w:rPr>
          <w:color w:val="231F20"/>
        </w:rPr>
        <w:t>mermen ply their</w:t>
      </w:r>
      <w:r>
        <w:rPr>
          <w:color w:val="231F20"/>
          <w:spacing w:val="-2"/>
        </w:rPr>
        <w:t xml:space="preserve"> </w:t>
      </w:r>
      <w:r>
        <w:rPr>
          <w:color w:val="231F20"/>
        </w:rPr>
        <w:t>keg.</w:t>
      </w:r>
    </w:p>
    <w:p>
      <w:pPr>
        <w:sectPr>
          <w:headerReference w:type="default" r:id="rId805"/>
          <w:footerReference w:type="default" r:id="rId80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 w:after="0"/>
        <w:ind w:left="728" w:right="2894" w:hanging="0"/>
        <w:rPr>
          <w:color w:val="231F20"/>
        </w:rPr>
      </w:pPr>
      <w:r>
        <w:rPr>
          <w:color w:val="231F20"/>
        </w:rPr>
        <w:t>Its</w:t>
      </w:r>
      <w:r>
        <w:rPr>
          <w:color w:val="231F20"/>
          <w:spacing w:val="-17"/>
        </w:rPr>
        <w:t xml:space="preserve"> </w:t>
      </w:r>
      <w:r>
        <w:rPr>
          <w:color w:val="231F20"/>
        </w:rPr>
        <w:t>pith</w:t>
      </w:r>
      <w:r>
        <w:rPr>
          <w:color w:val="231F20"/>
          <w:spacing w:val="-16"/>
        </w:rPr>
        <w:t xml:space="preserve"> </w:t>
      </w:r>
      <w:r>
        <w:rPr>
          <w:color w:val="231F20"/>
        </w:rPr>
        <w:t>is</w:t>
      </w:r>
      <w:r>
        <w:rPr>
          <w:color w:val="231F20"/>
          <w:spacing w:val="-17"/>
        </w:rPr>
        <w:t xml:space="preserve"> </w:t>
      </w:r>
      <w:r>
        <w:rPr>
          <w:color w:val="231F20"/>
          <w:spacing w:val="2"/>
        </w:rPr>
        <w:t>full.</w:t>
      </w:r>
      <w:r>
        <w:rPr>
          <w:color w:val="231F20"/>
          <w:spacing w:val="-16"/>
        </w:rPr>
        <w:t xml:space="preserve"> </w:t>
      </w:r>
      <w:r>
        <w:rPr>
          <w:color w:val="231F20"/>
        </w:rPr>
        <w:t>The</w:t>
      </w:r>
      <w:r>
        <w:rPr>
          <w:color w:val="231F20"/>
          <w:spacing w:val="-17"/>
        </w:rPr>
        <w:t xml:space="preserve"> </w:t>
      </w:r>
      <w:r>
        <w:rPr>
          <w:color w:val="231F20"/>
        </w:rPr>
        <w:t>way</w:t>
      </w:r>
      <w:r>
        <w:rPr>
          <w:color w:val="231F20"/>
          <w:spacing w:val="-16"/>
        </w:rPr>
        <w:t xml:space="preserve"> </w:t>
      </w:r>
      <w:r>
        <w:rPr>
          <w:color w:val="231F20"/>
        </w:rPr>
        <w:t>is</w:t>
      </w:r>
      <w:r>
        <w:rPr>
          <w:color w:val="231F20"/>
          <w:spacing w:val="-17"/>
        </w:rPr>
        <w:t xml:space="preserve"> </w:t>
      </w:r>
      <w:r>
        <w:rPr>
          <w:color w:val="231F20"/>
        </w:rPr>
        <w:t>free.</w:t>
      </w:r>
      <w:r>
        <w:rPr>
          <w:color w:val="231F20"/>
          <w:spacing w:val="-16"/>
        </w:rPr>
        <w:t xml:space="preserve"> </w:t>
      </w:r>
      <w:r>
        <w:rPr>
          <w:color w:val="231F20"/>
        </w:rPr>
        <w:t>Their</w:t>
      </w:r>
      <w:r>
        <w:rPr>
          <w:color w:val="231F20"/>
          <w:spacing w:val="-17"/>
        </w:rPr>
        <w:t xml:space="preserve"> </w:t>
      </w:r>
      <w:r>
        <w:rPr>
          <w:color w:val="231F20"/>
        </w:rPr>
        <w:t>lot</w:t>
      </w:r>
      <w:r>
        <w:rPr>
          <w:color w:val="231F20"/>
          <w:spacing w:val="-16"/>
        </w:rPr>
        <w:t xml:space="preserve"> </w:t>
      </w:r>
      <w:r>
        <w:rPr>
          <w:color w:val="231F20"/>
        </w:rPr>
        <w:t>is</w:t>
      </w:r>
      <w:r>
        <w:rPr>
          <w:color w:val="231F20"/>
          <w:spacing w:val="-17"/>
        </w:rPr>
        <w:t xml:space="preserve"> </w:t>
      </w:r>
      <w:r>
        <w:rPr>
          <w:color w:val="231F20"/>
          <w:spacing w:val="2"/>
        </w:rPr>
        <w:t xml:space="preserve">cast. </w:t>
      </w:r>
      <w:r>
        <w:rPr>
          <w:color w:val="231F20"/>
        </w:rPr>
        <w:t>So,</w:t>
      </w:r>
      <w:r>
        <w:rPr>
          <w:color w:val="231F20"/>
          <w:spacing w:val="-10"/>
        </w:rPr>
        <w:t xml:space="preserve"> </w:t>
      </w:r>
      <w:r>
        <w:rPr>
          <w:color w:val="231F20"/>
        </w:rPr>
        <w:t>to</w:t>
      </w:r>
      <w:r>
        <w:rPr>
          <w:color w:val="231F20"/>
          <w:spacing w:val="-9"/>
        </w:rPr>
        <w:t xml:space="preserve"> </w:t>
      </w:r>
      <w:r>
        <w:rPr>
          <w:color w:val="231F20"/>
        </w:rPr>
        <w:t>john</w:t>
      </w:r>
      <w:r>
        <w:rPr>
          <w:color w:val="231F20"/>
          <w:spacing w:val="-8"/>
        </w:rPr>
        <w:t xml:space="preserve"> </w:t>
      </w:r>
      <w:r>
        <w:rPr>
          <w:color w:val="231F20"/>
        </w:rPr>
        <w:t>for</w:t>
      </w:r>
      <w:r>
        <w:rPr>
          <w:color w:val="231F20"/>
          <w:spacing w:val="-9"/>
        </w:rPr>
        <w:t xml:space="preserve"> </w:t>
      </w:r>
      <w:r>
        <w:rPr>
          <w:color w:val="231F20"/>
        </w:rPr>
        <w:t>a</w:t>
      </w:r>
      <w:r>
        <w:rPr>
          <w:color w:val="231F20"/>
          <w:spacing w:val="-9"/>
        </w:rPr>
        <w:t xml:space="preserve"> </w:t>
      </w:r>
      <w:r>
        <w:rPr>
          <w:color w:val="231F20"/>
        </w:rPr>
        <w:t>john,</w:t>
      </w:r>
      <w:r>
        <w:rPr>
          <w:color w:val="231F20"/>
          <w:spacing w:val="-9"/>
        </w:rPr>
        <w:t xml:space="preserve"> </w:t>
      </w:r>
      <w:r>
        <w:rPr>
          <w:color w:val="231F20"/>
        </w:rPr>
        <w:t>johnajeams,</w:t>
      </w:r>
      <w:r>
        <w:rPr>
          <w:color w:val="231F20"/>
          <w:spacing w:val="-9"/>
        </w:rPr>
        <w:t xml:space="preserve"> </w:t>
      </w:r>
      <w:r>
        <w:rPr>
          <w:color w:val="231F20"/>
        </w:rPr>
        <w:t>led</w:t>
      </w:r>
      <w:r>
        <w:rPr>
          <w:color w:val="231F20"/>
          <w:spacing w:val="-9"/>
        </w:rPr>
        <w:t xml:space="preserve"> </w:t>
      </w:r>
      <w:r>
        <w:rPr>
          <w:color w:val="231F20"/>
        </w:rPr>
        <w:t>it</w:t>
      </w:r>
      <w:r>
        <w:rPr>
          <w:color w:val="231F20"/>
          <w:spacing w:val="-8"/>
        </w:rPr>
        <w:t xml:space="preserve"> </w:t>
      </w:r>
      <w:r>
        <w:rPr>
          <w:color w:val="231F20"/>
        </w:rPr>
        <w:t>be!</w:t>
      </w:r>
    </w:p>
    <w:p>
      <w:pPr>
        <w:sectPr>
          <w:headerReference w:type="default" r:id="rId807"/>
          <w:footerReference w:type="default" r:id="rId808"/>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10" w:after="0"/>
        <w:rPr>
          <w:sz w:val="21"/>
          <w:szCs w:val="21"/>
        </w:rPr>
      </w:pPr>
      <w:r>
        <w:rPr>
          <w:sz w:val="21"/>
          <w:szCs w:val="21"/>
        </w:rPr>
      </w:r>
    </w:p>
    <w:p>
      <w:pPr>
        <w:sectPr>
          <w:headerReference w:type="default" r:id="rId809"/>
          <w:footerReference w:type="default" r:id="rId810"/>
          <w:type w:val="nextPage"/>
          <w:pgSz w:w="7600" w:h="10830"/>
          <w:pgMar w:left="320" w:right="0" w:header="0" w:top="1000" w:footer="0" w:bottom="280" w:gutter="0"/>
          <w:pgNumType w:fmt="decimal"/>
          <w:formProt w:val="false"/>
          <w:textDirection w:val="lrTb"/>
          <w:docGrid w:type="default" w:linePitch="100" w:charSpace="4096"/>
        </w:sectPr>
        <w:pStyle w:val="Heading1"/>
        <w:overflowPunct w:val="true"/>
        <w:rPr>
          <w:color w:val="231F20"/>
        </w:rPr>
      </w:pPr>
      <w:r>
        <w:rPr>
          <w:color w:val="231F20"/>
        </w:rPr>
        <w:t>III</w:t>
      </w:r>
    </w:p>
    <w:p>
      <w:pPr>
        <w:sectPr>
          <w:headerReference w:type="default" r:id="rId811"/>
          <w:footerReference w:type="default" r:id="rId812"/>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before="97" w:after="0"/>
        <w:ind w:left="878" w:hanging="0"/>
        <w:rPr>
          <w:color w:val="231F20"/>
        </w:rPr>
      </w:pPr>
      <w:r>
        <w:rPr>
          <w:color w:val="231F20"/>
        </w:rPr>
        <w:t>Hark!</w:t>
      </w:r>
    </w:p>
    <w:p>
      <w:pPr>
        <w:pStyle w:val="TextBody"/>
        <w:overflowPunct w:val="true"/>
        <w:spacing w:lineRule="auto" w:line="266" w:before="28" w:after="0"/>
        <w:ind w:left="878" w:right="3445" w:hanging="0"/>
        <w:rPr>
          <w:color w:val="231F20"/>
        </w:rPr>
      </w:pPr>
      <w:r>
        <w:rPr>
          <w:color w:val="231F20"/>
          <w:spacing w:val="-6"/>
        </w:rPr>
        <w:t>Tolv</w:t>
      </w:r>
      <w:r>
        <w:rPr>
          <w:color w:val="231F20"/>
          <w:spacing w:val="-17"/>
        </w:rPr>
        <w:t xml:space="preserve"> </w:t>
      </w:r>
      <w:r>
        <w:rPr>
          <w:color w:val="231F20"/>
          <w:spacing w:val="2"/>
        </w:rPr>
        <w:t>two</w:t>
      </w:r>
      <w:r>
        <w:rPr>
          <w:color w:val="231F20"/>
          <w:spacing w:val="-16"/>
        </w:rPr>
        <w:t xml:space="preserve"> </w:t>
      </w:r>
      <w:r>
        <w:rPr>
          <w:color w:val="231F20"/>
        </w:rPr>
        <w:t>elf</w:t>
      </w:r>
      <w:r>
        <w:rPr>
          <w:color w:val="231F20"/>
          <w:spacing w:val="-17"/>
        </w:rPr>
        <w:t xml:space="preserve"> </w:t>
      </w:r>
      <w:r>
        <w:rPr>
          <w:color w:val="231F20"/>
        </w:rPr>
        <w:t>kater</w:t>
      </w:r>
      <w:r>
        <w:rPr>
          <w:color w:val="231F20"/>
          <w:spacing w:val="-16"/>
        </w:rPr>
        <w:t xml:space="preserve"> </w:t>
      </w:r>
      <w:r>
        <w:rPr>
          <w:color w:val="231F20"/>
        </w:rPr>
        <w:t>ten</w:t>
      </w:r>
      <w:r>
        <w:rPr>
          <w:color w:val="231F20"/>
          <w:spacing w:val="-16"/>
        </w:rPr>
        <w:t xml:space="preserve"> </w:t>
      </w:r>
      <w:r>
        <w:rPr>
          <w:color w:val="231F20"/>
          <w:spacing w:val="-3"/>
        </w:rPr>
        <w:t>(it</w:t>
      </w:r>
      <w:r>
        <w:rPr>
          <w:color w:val="231F20"/>
          <w:spacing w:val="-17"/>
        </w:rPr>
        <w:t xml:space="preserve"> </w:t>
      </w:r>
      <w:r>
        <w:rPr>
          <w:color w:val="231F20"/>
        </w:rPr>
        <w:t>can’t</w:t>
      </w:r>
      <w:r>
        <w:rPr>
          <w:color w:val="231F20"/>
          <w:spacing w:val="-16"/>
        </w:rPr>
        <w:t xml:space="preserve"> </w:t>
      </w:r>
      <w:r>
        <w:rPr>
          <w:color w:val="231F20"/>
        </w:rPr>
        <w:t>be)</w:t>
      </w:r>
      <w:r>
        <w:rPr>
          <w:color w:val="231F20"/>
          <w:spacing w:val="-16"/>
        </w:rPr>
        <w:t xml:space="preserve"> </w:t>
      </w:r>
      <w:r>
        <w:rPr>
          <w:color w:val="231F20"/>
          <w:spacing w:val="3"/>
        </w:rPr>
        <w:t xml:space="preserve">sax. </w:t>
      </w:r>
      <w:r>
        <w:rPr>
          <w:color w:val="231F20"/>
        </w:rPr>
        <w:t>Hork!</w:t>
      </w:r>
    </w:p>
    <w:p>
      <w:pPr>
        <w:pStyle w:val="TextBody"/>
        <w:overflowPunct w:val="true"/>
        <w:spacing w:before="1" w:after="0"/>
        <w:ind w:left="878" w:hanging="0"/>
        <w:rPr>
          <w:color w:val="231F20"/>
        </w:rPr>
      </w:pPr>
      <w:r>
        <w:rPr>
          <w:color w:val="231F20"/>
        </w:rPr>
        <w:t>Pedwar pemp foify tray (it must be) twelve.</w:t>
      </w:r>
    </w:p>
    <w:p>
      <w:pPr>
        <w:pStyle w:val="TextBody"/>
        <w:overflowPunct w:val="true"/>
        <w:spacing w:before="28" w:after="0"/>
        <w:ind w:left="878" w:hanging="0"/>
        <w:rPr>
          <w:color w:val="231F20"/>
        </w:rPr>
      </w:pPr>
      <w:r>
        <w:rPr>
          <w:color w:val="231F20"/>
        </w:rPr>
        <w:t>And low stole o’er the stillness the heartbeats of sleep.</w:t>
      </w:r>
    </w:p>
    <w:p>
      <w:pPr>
        <w:pStyle w:val="TextBody"/>
        <w:overflowPunct w:val="true"/>
        <w:spacing w:lineRule="auto" w:line="266" w:before="28" w:after="0"/>
        <w:ind w:left="728" w:right="1273" w:firstLine="150"/>
        <w:jc w:val="both"/>
        <w:rPr>
          <w:color w:val="231F20"/>
        </w:rPr>
      </w:pPr>
      <w:r>
        <w:rPr>
          <w:color w:val="231F20"/>
        </w:rPr>
        <w:t xml:space="preserve">White fogbow spans. The arch embattled. Mark </w:t>
      </w:r>
      <w:r>
        <w:rPr>
          <w:color w:val="231F20"/>
          <w:spacing w:val="2"/>
        </w:rPr>
        <w:t xml:space="preserve">as </w:t>
      </w:r>
      <w:r>
        <w:rPr>
          <w:color w:val="231F20"/>
        </w:rPr>
        <w:t xml:space="preserve">capsules. The nose of the </w:t>
      </w:r>
      <w:r>
        <w:rPr>
          <w:color w:val="231F20"/>
          <w:spacing w:val="2"/>
        </w:rPr>
        <w:t xml:space="preserve">man </w:t>
      </w:r>
      <w:r>
        <w:rPr>
          <w:color w:val="231F20"/>
        </w:rPr>
        <w:t xml:space="preserve">who was nought like the nasoes. It is self- tinted, </w:t>
      </w:r>
      <w:r>
        <w:rPr>
          <w:color w:val="231F20"/>
          <w:spacing w:val="2"/>
        </w:rPr>
        <w:t xml:space="preserve">wrinkling, </w:t>
      </w:r>
      <w:r>
        <w:rPr>
          <w:color w:val="231F20"/>
        </w:rPr>
        <w:t xml:space="preserve">ruddled. His kep is a gorsecone. He </w:t>
      </w:r>
      <w:r>
        <w:rPr>
          <w:color w:val="231F20"/>
          <w:spacing w:val="2"/>
        </w:rPr>
        <w:t xml:space="preserve">am </w:t>
      </w:r>
      <w:r>
        <w:rPr>
          <w:color w:val="231F20"/>
        </w:rPr>
        <w:t xml:space="preserve">Gascon Titubante of Tegmine – sub – Fagi whose </w:t>
      </w:r>
      <w:r>
        <w:rPr>
          <w:color w:val="231F20"/>
          <w:spacing w:val="2"/>
        </w:rPr>
        <w:t xml:space="preserve">ﬁxtures </w:t>
      </w:r>
      <w:r>
        <w:rPr>
          <w:color w:val="231F20"/>
        </w:rPr>
        <w:t xml:space="preserve">are mobil-    ing so wobiling befear my remembrandts. She, exhibit next, his </w:t>
      </w:r>
      <w:r>
        <w:rPr>
          <w:color w:val="231F20"/>
          <w:spacing w:val="2"/>
        </w:rPr>
        <w:t xml:space="preserve">Anastashie. </w:t>
      </w:r>
      <w:r>
        <w:rPr>
          <w:color w:val="231F20"/>
        </w:rPr>
        <w:t xml:space="preserve">She </w:t>
      </w:r>
      <w:r>
        <w:rPr>
          <w:color w:val="231F20"/>
          <w:spacing w:val="2"/>
        </w:rPr>
        <w:t xml:space="preserve">has </w:t>
      </w:r>
      <w:r>
        <w:rPr>
          <w:color w:val="231F20"/>
        </w:rPr>
        <w:t xml:space="preserve">prayings in lowdelph. Zeehere green egg- brooms. </w:t>
      </w:r>
      <w:r>
        <w:rPr>
          <w:color w:val="231F20"/>
          <w:spacing w:val="2"/>
        </w:rPr>
        <w:t xml:space="preserve">What </w:t>
      </w:r>
      <w:r>
        <w:rPr>
          <w:color w:val="231F20"/>
        </w:rPr>
        <w:t xml:space="preserve">named blautoothdmand is yon who stares? Gu- </w:t>
      </w:r>
      <w:r>
        <w:rPr>
          <w:color w:val="231F20"/>
          <w:spacing w:val="3"/>
        </w:rPr>
        <w:t xml:space="preserve">gurtha! </w:t>
      </w:r>
      <w:r>
        <w:rPr>
          <w:color w:val="231F20"/>
          <w:spacing w:val="2"/>
        </w:rPr>
        <w:t xml:space="preserve">Gugurtha! </w:t>
      </w:r>
      <w:r>
        <w:rPr>
          <w:color w:val="231F20"/>
        </w:rPr>
        <w:t xml:space="preserve">He </w:t>
      </w:r>
      <w:r>
        <w:rPr>
          <w:color w:val="231F20"/>
          <w:spacing w:val="2"/>
        </w:rPr>
        <w:t xml:space="preserve">has </w:t>
      </w:r>
      <w:r>
        <w:rPr>
          <w:color w:val="231F20"/>
        </w:rPr>
        <w:t xml:space="preserve">becco of wild hindigan. Ho, he hath hornhide! And hvis now is for you. Pensée! The most </w:t>
      </w:r>
      <w:r>
        <w:rPr>
          <w:color w:val="231F20"/>
          <w:spacing w:val="2"/>
        </w:rPr>
        <w:t xml:space="preserve">beautiful  </w:t>
      </w:r>
      <w:r>
        <w:rPr>
          <w:color w:val="231F20"/>
        </w:rPr>
        <w:t xml:space="preserve">of woman of the veilch veilchen veilde. She would kidds to my voult of my palace, with obscidian luppas, her </w:t>
      </w:r>
      <w:r>
        <w:rPr>
          <w:color w:val="231F20"/>
          <w:spacing w:val="3"/>
        </w:rPr>
        <w:t xml:space="preserve">aal </w:t>
      </w:r>
      <w:r>
        <w:rPr>
          <w:color w:val="231F20"/>
        </w:rPr>
        <w:t>in her dhove’s suckling.</w:t>
      </w:r>
      <w:r>
        <w:rPr>
          <w:color w:val="231F20"/>
          <w:spacing w:val="-11"/>
        </w:rPr>
        <w:t xml:space="preserve"> </w:t>
      </w:r>
      <w:r>
        <w:rPr>
          <w:color w:val="231F20"/>
        </w:rPr>
        <w:t>Apagemonite!</w:t>
      </w:r>
      <w:r>
        <w:rPr>
          <w:color w:val="231F20"/>
          <w:spacing w:val="-11"/>
        </w:rPr>
        <w:t xml:space="preserve"> </w:t>
      </w:r>
      <w:r>
        <w:rPr>
          <w:color w:val="231F20"/>
        </w:rPr>
        <w:t>Come</w:t>
      </w:r>
      <w:r>
        <w:rPr>
          <w:color w:val="231F20"/>
          <w:spacing w:val="-10"/>
        </w:rPr>
        <w:t xml:space="preserve"> </w:t>
      </w:r>
      <w:r>
        <w:rPr>
          <w:color w:val="231F20"/>
        </w:rPr>
        <w:t>not</w:t>
      </w:r>
      <w:r>
        <w:rPr>
          <w:color w:val="231F20"/>
          <w:spacing w:val="-11"/>
        </w:rPr>
        <w:t xml:space="preserve"> </w:t>
      </w:r>
      <w:r>
        <w:rPr>
          <w:color w:val="231F20"/>
        </w:rPr>
        <w:t>nere!</w:t>
      </w:r>
      <w:r>
        <w:rPr>
          <w:color w:val="231F20"/>
          <w:spacing w:val="-11"/>
        </w:rPr>
        <w:t xml:space="preserve"> </w:t>
      </w:r>
      <w:r>
        <w:rPr>
          <w:color w:val="231F20"/>
        </w:rPr>
        <w:t>Black!</w:t>
      </w:r>
      <w:r>
        <w:rPr>
          <w:color w:val="231F20"/>
          <w:spacing w:val="-10"/>
        </w:rPr>
        <w:t xml:space="preserve"> </w:t>
      </w:r>
      <w:r>
        <w:rPr>
          <w:color w:val="231F20"/>
        </w:rPr>
        <w:t>Switch</w:t>
      </w:r>
      <w:r>
        <w:rPr>
          <w:color w:val="231F20"/>
          <w:spacing w:val="-11"/>
        </w:rPr>
        <w:t xml:space="preserve"> </w:t>
      </w:r>
      <w:r>
        <w:rPr>
          <w:color w:val="231F20"/>
        </w:rPr>
        <w:t>out!</w:t>
      </w:r>
    </w:p>
    <w:p>
      <w:pPr>
        <w:sectPr>
          <w:headerReference w:type="default" r:id="rId813"/>
          <w:footerReference w:type="default" r:id="rId814"/>
          <w:type w:val="nextPage"/>
          <w:pgSz w:w="7600" w:h="10830"/>
          <w:pgMar w:left="320" w:right="0" w:header="0" w:top="1000" w:footer="486" w:bottom="680" w:gutter="0"/>
          <w:pgNumType w:start="403"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spacing w:val="2"/>
        </w:rPr>
      </w:pPr>
      <w:r>
        <w:rPr>
          <w:color w:val="231F20"/>
        </w:rPr>
        <w:t xml:space="preserve">Methought </w:t>
      </w:r>
      <w:r>
        <w:rPr>
          <w:color w:val="231F20"/>
          <w:spacing w:val="2"/>
        </w:rPr>
        <w:t xml:space="preserve">as </w:t>
      </w:r>
      <w:r>
        <w:rPr>
          <w:color w:val="231F20"/>
        </w:rPr>
        <w:t xml:space="preserve">I was dropping asleep somepart in nonland of </w:t>
      </w:r>
      <w:r>
        <w:rPr>
          <w:color w:val="231F20"/>
          <w:spacing w:val="-3"/>
        </w:rPr>
        <w:t xml:space="preserve">where’s </w:t>
      </w:r>
      <w:r>
        <w:rPr>
          <w:color w:val="231F20"/>
        </w:rPr>
        <w:t xml:space="preserve">please (and it was when you and they were </w:t>
      </w:r>
      <w:r>
        <w:rPr>
          <w:color w:val="231F20"/>
          <w:spacing w:val="-3"/>
        </w:rPr>
        <w:t xml:space="preserve">we) </w:t>
      </w:r>
      <w:r>
        <w:rPr>
          <w:color w:val="231F20"/>
        </w:rPr>
        <w:t xml:space="preserve">I heard  at zero hour </w:t>
      </w:r>
      <w:r>
        <w:rPr>
          <w:color w:val="231F20"/>
          <w:spacing w:val="2"/>
        </w:rPr>
        <w:t xml:space="preserve">as </w:t>
      </w:r>
      <w:r>
        <w:rPr>
          <w:color w:val="231F20"/>
        </w:rPr>
        <w:t xml:space="preserve">’twere the </w:t>
      </w:r>
      <w:r>
        <w:rPr>
          <w:color w:val="231F20"/>
          <w:spacing w:val="2"/>
        </w:rPr>
        <w:t xml:space="preserve">peal </w:t>
      </w:r>
      <w:r>
        <w:rPr>
          <w:color w:val="231F20"/>
        </w:rPr>
        <w:t>of vixen’s laughter among mid- night’s</w:t>
      </w:r>
      <w:r>
        <w:rPr>
          <w:color w:val="231F20"/>
          <w:spacing w:val="-4"/>
        </w:rPr>
        <w:t xml:space="preserve"> </w:t>
      </w:r>
      <w:r>
        <w:rPr>
          <w:color w:val="231F20"/>
        </w:rPr>
        <w:t>chimes</w:t>
      </w:r>
      <w:r>
        <w:rPr>
          <w:color w:val="231F20"/>
          <w:spacing w:val="-3"/>
        </w:rPr>
        <w:t xml:space="preserve"> </w:t>
      </w:r>
      <w:r>
        <w:rPr>
          <w:color w:val="231F20"/>
        </w:rPr>
        <w:t>from</w:t>
      </w:r>
      <w:r>
        <w:rPr>
          <w:color w:val="231F20"/>
          <w:spacing w:val="-3"/>
        </w:rPr>
        <w:t xml:space="preserve"> </w:t>
      </w:r>
      <w:r>
        <w:rPr>
          <w:color w:val="231F20"/>
        </w:rPr>
        <w:t>out</w:t>
      </w:r>
      <w:r>
        <w:rPr>
          <w:color w:val="231F20"/>
          <w:spacing w:val="-4"/>
        </w:rPr>
        <w:t xml:space="preserve"> </w:t>
      </w:r>
      <w:r>
        <w:rPr>
          <w:color w:val="231F20"/>
        </w:rPr>
        <w:t>the</w:t>
      </w:r>
      <w:r>
        <w:rPr>
          <w:color w:val="231F20"/>
          <w:spacing w:val="-3"/>
        </w:rPr>
        <w:t xml:space="preserve"> </w:t>
      </w:r>
      <w:r>
        <w:rPr>
          <w:color w:val="231F20"/>
          <w:spacing w:val="2"/>
        </w:rPr>
        <w:t>belfry</w:t>
      </w:r>
      <w:r>
        <w:rPr>
          <w:color w:val="231F20"/>
          <w:spacing w:val="-3"/>
        </w:rPr>
        <w:t xml:space="preserve"> </w:t>
      </w:r>
      <w:r>
        <w:rPr>
          <w:color w:val="231F20"/>
        </w:rPr>
        <w:t>of</w:t>
      </w:r>
      <w:r>
        <w:rPr>
          <w:color w:val="231F20"/>
          <w:spacing w:val="-4"/>
        </w:rPr>
        <w:t xml:space="preserve"> </w:t>
      </w:r>
      <w:r>
        <w:rPr>
          <w:color w:val="231F20"/>
        </w:rPr>
        <w:t>the</w:t>
      </w:r>
      <w:r>
        <w:rPr>
          <w:color w:val="231F20"/>
          <w:spacing w:val="-3"/>
        </w:rPr>
        <w:t xml:space="preserve"> </w:t>
      </w:r>
      <w:r>
        <w:rPr>
          <w:color w:val="231F20"/>
        </w:rPr>
        <w:t>cute</w:t>
      </w:r>
      <w:r>
        <w:rPr>
          <w:color w:val="231F20"/>
          <w:spacing w:val="-3"/>
        </w:rPr>
        <w:t xml:space="preserve"> </w:t>
      </w:r>
      <w:r>
        <w:rPr>
          <w:color w:val="231F20"/>
        </w:rPr>
        <w:t>old</w:t>
      </w:r>
      <w:r>
        <w:rPr>
          <w:color w:val="231F20"/>
          <w:spacing w:val="-3"/>
        </w:rPr>
        <w:t xml:space="preserve"> </w:t>
      </w:r>
      <w:r>
        <w:rPr>
          <w:color w:val="231F20"/>
        </w:rPr>
        <w:t>speckled</w:t>
      </w:r>
      <w:r>
        <w:rPr>
          <w:color w:val="231F20"/>
          <w:spacing w:val="-4"/>
        </w:rPr>
        <w:t xml:space="preserve"> </w:t>
      </w:r>
      <w:r>
        <w:rPr>
          <w:color w:val="231F20"/>
        </w:rPr>
        <w:t xml:space="preserve">church tolling so faint a goodmantrue </w:t>
      </w:r>
      <w:r>
        <w:rPr>
          <w:color w:val="231F20"/>
          <w:spacing w:val="2"/>
        </w:rPr>
        <w:t xml:space="preserve">as </w:t>
      </w:r>
      <w:r>
        <w:rPr>
          <w:color w:val="231F20"/>
        </w:rPr>
        <w:t xml:space="preserve">nighthood’s unseen violet rendered </w:t>
      </w:r>
      <w:r>
        <w:rPr>
          <w:color w:val="231F20"/>
          <w:spacing w:val="3"/>
        </w:rPr>
        <w:t xml:space="preserve">all </w:t>
      </w:r>
      <w:r>
        <w:rPr>
          <w:color w:val="231F20"/>
        </w:rPr>
        <w:t>animated greatbritish and Irish objects nonviewable to human watchers save ’twere perchance anon some</w:t>
      </w:r>
      <w:r>
        <w:rPr>
          <w:color w:val="231F20"/>
          <w:spacing w:val="-8"/>
        </w:rPr>
        <w:t xml:space="preserve"> </w:t>
      </w:r>
      <w:r>
        <w:rPr>
          <w:color w:val="231F20"/>
          <w:spacing w:val="2"/>
        </w:rPr>
        <w:t>glistery</w:t>
      </w:r>
    </w:p>
    <w:p>
      <w:pPr>
        <w:sectPr>
          <w:headerReference w:type="default" r:id="rId815"/>
          <w:footerReference w:type="default" r:id="rId816"/>
          <w:type w:val="nextPage"/>
          <w:pgSz w:w="7600" w:h="10830"/>
          <w:pgMar w:left="320" w:right="0" w:header="0" w:top="560" w:footer="486" w:bottom="680" w:gutter="0"/>
          <w:pgNumType w:start="404"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rPr>
        <w:t xml:space="preserve">gleam </w:t>
      </w:r>
      <w:r>
        <w:rPr>
          <w:color w:val="231F20"/>
          <w:spacing w:val="2"/>
        </w:rPr>
        <w:t xml:space="preserve">darkling </w:t>
      </w:r>
      <w:r>
        <w:rPr>
          <w:color w:val="231F20"/>
        </w:rPr>
        <w:t xml:space="preserve">adown surface of </w:t>
      </w:r>
      <w:r>
        <w:rPr>
          <w:color w:val="231F20"/>
          <w:spacing w:val="2"/>
        </w:rPr>
        <w:t xml:space="preserve">aﬄuvial </w:t>
      </w:r>
      <w:r>
        <w:rPr>
          <w:color w:val="231F20"/>
        </w:rPr>
        <w:t xml:space="preserve">ﬂowandﬂow </w:t>
      </w:r>
      <w:r>
        <w:rPr>
          <w:color w:val="231F20"/>
          <w:spacing w:val="2"/>
        </w:rPr>
        <w:t xml:space="preserve">as again </w:t>
      </w:r>
      <w:r>
        <w:rPr>
          <w:color w:val="231F20"/>
        </w:rPr>
        <w:t>might seem garments of laundry reposing a leasward close at hand</w:t>
      </w:r>
      <w:r>
        <w:rPr>
          <w:color w:val="231F20"/>
          <w:spacing w:val="-7"/>
        </w:rPr>
        <w:t xml:space="preserve"> </w:t>
      </w:r>
      <w:r>
        <w:rPr>
          <w:color w:val="231F20"/>
        </w:rPr>
        <w:t>in</w:t>
      </w:r>
      <w:r>
        <w:rPr>
          <w:color w:val="231F20"/>
          <w:spacing w:val="-6"/>
        </w:rPr>
        <w:t xml:space="preserve"> </w:t>
      </w:r>
      <w:r>
        <w:rPr>
          <w:color w:val="231F20"/>
          <w:spacing w:val="3"/>
        </w:rPr>
        <w:t>full</w:t>
      </w:r>
      <w:r>
        <w:rPr>
          <w:color w:val="231F20"/>
          <w:spacing w:val="-7"/>
        </w:rPr>
        <w:t xml:space="preserve"> </w:t>
      </w:r>
      <w:r>
        <w:rPr>
          <w:color w:val="231F20"/>
        </w:rPr>
        <w:t>expectation.</w:t>
      </w:r>
      <w:r>
        <w:rPr>
          <w:color w:val="231F20"/>
          <w:spacing w:val="-6"/>
        </w:rPr>
        <w:t xml:space="preserve"> </w:t>
      </w:r>
      <w:r>
        <w:rPr>
          <w:color w:val="231F20"/>
          <w:spacing w:val="2"/>
        </w:rPr>
        <w:t>And</w:t>
      </w:r>
      <w:r>
        <w:rPr>
          <w:color w:val="231F20"/>
          <w:spacing w:val="-7"/>
        </w:rPr>
        <w:t xml:space="preserve"> </w:t>
      </w:r>
      <w:r>
        <w:rPr>
          <w:color w:val="231F20"/>
          <w:spacing w:val="2"/>
        </w:rPr>
        <w:t>as</w:t>
      </w:r>
      <w:r>
        <w:rPr>
          <w:color w:val="231F20"/>
          <w:spacing w:val="-6"/>
        </w:rPr>
        <w:t xml:space="preserve"> </w:t>
      </w:r>
      <w:r>
        <w:rPr>
          <w:color w:val="231F20"/>
        </w:rPr>
        <w:t>I</w:t>
      </w:r>
      <w:r>
        <w:rPr>
          <w:color w:val="231F20"/>
          <w:spacing w:val="-7"/>
        </w:rPr>
        <w:t xml:space="preserve"> </w:t>
      </w:r>
      <w:r>
        <w:rPr>
          <w:color w:val="231F20"/>
        </w:rPr>
        <w:t>was</w:t>
      </w:r>
      <w:r>
        <w:rPr>
          <w:color w:val="231F20"/>
          <w:spacing w:val="-6"/>
        </w:rPr>
        <w:t xml:space="preserve"> </w:t>
      </w:r>
      <w:r>
        <w:rPr>
          <w:color w:val="231F20"/>
        </w:rPr>
        <w:t>jogging</w:t>
      </w:r>
      <w:r>
        <w:rPr>
          <w:color w:val="231F20"/>
          <w:spacing w:val="-6"/>
        </w:rPr>
        <w:t xml:space="preserve"> </w:t>
      </w:r>
      <w:r>
        <w:rPr>
          <w:color w:val="231F20"/>
        </w:rPr>
        <w:t>along</w:t>
      </w:r>
      <w:r>
        <w:rPr>
          <w:color w:val="231F20"/>
          <w:spacing w:val="-7"/>
        </w:rPr>
        <w:t xml:space="preserve"> </w:t>
      </w:r>
      <w:r>
        <w:rPr>
          <w:color w:val="231F20"/>
        </w:rPr>
        <w:t>in</w:t>
      </w:r>
      <w:r>
        <w:rPr>
          <w:color w:val="231F20"/>
          <w:spacing w:val="-6"/>
        </w:rPr>
        <w:t xml:space="preserve"> </w:t>
      </w:r>
      <w:r>
        <w:rPr>
          <w:color w:val="231F20"/>
        </w:rPr>
        <w:t>a</w:t>
      </w:r>
      <w:r>
        <w:rPr>
          <w:color w:val="231F20"/>
          <w:spacing w:val="-7"/>
        </w:rPr>
        <w:t xml:space="preserve"> </w:t>
      </w:r>
      <w:r>
        <w:rPr>
          <w:color w:val="231F20"/>
          <w:spacing w:val="2"/>
        </w:rPr>
        <w:t>dream</w:t>
      </w:r>
      <w:r>
        <w:rPr>
          <w:color w:val="231F20"/>
          <w:spacing w:val="-6"/>
        </w:rPr>
        <w:t xml:space="preserve"> </w:t>
      </w:r>
      <w:r>
        <w:rPr>
          <w:color w:val="231F20"/>
          <w:spacing w:val="2"/>
        </w:rPr>
        <w:t xml:space="preserve">as </w:t>
      </w:r>
      <w:r>
        <w:rPr>
          <w:color w:val="231F20"/>
        </w:rPr>
        <w:t>dozing</w:t>
      </w:r>
      <w:r>
        <w:rPr>
          <w:color w:val="231F20"/>
          <w:spacing w:val="-10"/>
        </w:rPr>
        <w:t xml:space="preserve"> </w:t>
      </w:r>
      <w:r>
        <w:rPr>
          <w:color w:val="231F20"/>
        </w:rPr>
        <w:t>I</w:t>
      </w:r>
      <w:r>
        <w:rPr>
          <w:color w:val="231F20"/>
          <w:spacing w:val="-10"/>
        </w:rPr>
        <w:t xml:space="preserve"> </w:t>
      </w:r>
      <w:r>
        <w:rPr>
          <w:color w:val="231F20"/>
        </w:rPr>
        <w:t>was</w:t>
      </w:r>
      <w:r>
        <w:rPr>
          <w:color w:val="231F20"/>
          <w:spacing w:val="-10"/>
        </w:rPr>
        <w:t xml:space="preserve"> </w:t>
      </w:r>
      <w:r>
        <w:rPr>
          <w:color w:val="231F20"/>
        </w:rPr>
        <w:t>dawdling,</w:t>
      </w:r>
      <w:r>
        <w:rPr>
          <w:color w:val="231F20"/>
          <w:spacing w:val="-9"/>
        </w:rPr>
        <w:t xml:space="preserve"> </w:t>
      </w:r>
      <w:r>
        <w:rPr>
          <w:color w:val="231F20"/>
          <w:spacing w:val="2"/>
        </w:rPr>
        <w:t>arrah,</w:t>
      </w:r>
      <w:r>
        <w:rPr>
          <w:color w:val="231F20"/>
          <w:spacing w:val="-10"/>
        </w:rPr>
        <w:t xml:space="preserve"> </w:t>
      </w:r>
      <w:r>
        <w:rPr>
          <w:color w:val="231F20"/>
        </w:rPr>
        <w:t>methought</w:t>
      </w:r>
      <w:r>
        <w:rPr>
          <w:color w:val="231F20"/>
          <w:spacing w:val="-10"/>
        </w:rPr>
        <w:t xml:space="preserve"> </w:t>
      </w:r>
      <w:r>
        <w:rPr>
          <w:color w:val="231F20"/>
        </w:rPr>
        <w:t>broadtone</w:t>
      </w:r>
      <w:r>
        <w:rPr>
          <w:color w:val="231F20"/>
          <w:spacing w:val="-10"/>
        </w:rPr>
        <w:t xml:space="preserve"> </w:t>
      </w:r>
      <w:r>
        <w:rPr>
          <w:color w:val="231F20"/>
        </w:rPr>
        <w:t>was</w:t>
      </w:r>
      <w:r>
        <w:rPr>
          <w:color w:val="231F20"/>
          <w:spacing w:val="-9"/>
        </w:rPr>
        <w:t xml:space="preserve"> </w:t>
      </w:r>
      <w:r>
        <w:rPr>
          <w:color w:val="231F20"/>
        </w:rPr>
        <w:t>heard</w:t>
      </w:r>
      <w:r>
        <w:rPr>
          <w:color w:val="231F20"/>
          <w:spacing w:val="-10"/>
        </w:rPr>
        <w:t xml:space="preserve"> </w:t>
      </w:r>
      <w:r>
        <w:rPr>
          <w:color w:val="231F20"/>
        </w:rPr>
        <w:t xml:space="preserve">and the creepers and the gliders and </w:t>
      </w:r>
      <w:r>
        <w:rPr>
          <w:color w:val="231F20"/>
          <w:spacing w:val="2"/>
        </w:rPr>
        <w:t xml:space="preserve">ﬂivvers </w:t>
      </w:r>
      <w:r>
        <w:rPr>
          <w:color w:val="231F20"/>
        </w:rPr>
        <w:t xml:space="preserve">of the </w:t>
      </w:r>
      <w:r>
        <w:rPr>
          <w:color w:val="231F20"/>
          <w:spacing w:val="3"/>
        </w:rPr>
        <w:t xml:space="preserve">earth </w:t>
      </w:r>
      <w:r>
        <w:rPr>
          <w:color w:val="231F20"/>
        </w:rPr>
        <w:t xml:space="preserve">breath and the dancetongues of the woodﬁres and the hummers in their ground </w:t>
      </w:r>
      <w:r>
        <w:rPr>
          <w:color w:val="231F20"/>
          <w:spacing w:val="3"/>
        </w:rPr>
        <w:t xml:space="preserve">all </w:t>
      </w:r>
      <w:r>
        <w:rPr>
          <w:color w:val="231F20"/>
        </w:rPr>
        <w:t xml:space="preserve">vociferated echoating: Shaun! Shaun! Post the post! with a high voice and </w:t>
      </w:r>
      <w:r>
        <w:rPr>
          <w:color w:val="231F20"/>
          <w:spacing w:val="-3"/>
        </w:rPr>
        <w:t xml:space="preserve">O,  </w:t>
      </w:r>
      <w:r>
        <w:rPr>
          <w:color w:val="231F20"/>
        </w:rPr>
        <w:t xml:space="preserve">the higher on high the deeper and </w:t>
      </w:r>
      <w:r>
        <w:rPr>
          <w:color w:val="231F20"/>
          <w:spacing w:val="-4"/>
        </w:rPr>
        <w:t xml:space="preserve">low, </w:t>
      </w:r>
      <w:r>
        <w:rPr>
          <w:color w:val="231F20"/>
          <w:spacing w:val="42"/>
        </w:rPr>
        <w:t xml:space="preserve"> </w:t>
      </w:r>
      <w:r>
        <w:rPr>
          <w:color w:val="231F20"/>
        </w:rPr>
        <w:t xml:space="preserve">I heard him so! </w:t>
      </w:r>
      <w:r>
        <w:rPr>
          <w:color w:val="231F20"/>
          <w:spacing w:val="2"/>
        </w:rPr>
        <w:t xml:space="preserve">And </w:t>
      </w:r>
      <w:r>
        <w:rPr>
          <w:color w:val="231F20"/>
        </w:rPr>
        <w:t xml:space="preserve">lo, mescemed somewhat came of the noise and somewho might amove allmurk. </w:t>
      </w:r>
      <w:r>
        <w:rPr>
          <w:color w:val="231F20"/>
          <w:spacing w:val="-4"/>
        </w:rPr>
        <w:t xml:space="preserve">Now, </w:t>
      </w:r>
      <w:r>
        <w:rPr>
          <w:color w:val="231F20"/>
        </w:rPr>
        <w:t xml:space="preserve">’twas </w:t>
      </w:r>
      <w:r>
        <w:rPr>
          <w:color w:val="231F20"/>
          <w:spacing w:val="2"/>
        </w:rPr>
        <w:t xml:space="preserve">as </w:t>
      </w:r>
      <w:r>
        <w:rPr>
          <w:color w:val="231F20"/>
        </w:rPr>
        <w:t xml:space="preserve">clump, now mayhap. When look, was light and now’twas </w:t>
      </w:r>
      <w:r>
        <w:rPr>
          <w:color w:val="231F20"/>
          <w:spacing w:val="2"/>
        </w:rPr>
        <w:t xml:space="preserve">as </w:t>
      </w:r>
      <w:r>
        <w:rPr>
          <w:color w:val="231F20"/>
        </w:rPr>
        <w:t xml:space="preserve">ﬂasher, now moren </w:t>
      </w:r>
      <w:r>
        <w:rPr>
          <w:color w:val="231F20"/>
          <w:spacing w:val="2"/>
        </w:rPr>
        <w:t xml:space="preserve">as </w:t>
      </w:r>
      <w:r>
        <w:rPr>
          <w:color w:val="231F20"/>
        </w:rPr>
        <w:t xml:space="preserve">the glaow. </w:t>
      </w:r>
      <w:r>
        <w:rPr>
          <w:color w:val="231F20"/>
          <w:spacing w:val="2"/>
        </w:rPr>
        <w:t xml:space="preserve">Ah, </w:t>
      </w:r>
      <w:r>
        <w:rPr>
          <w:color w:val="231F20"/>
        </w:rPr>
        <w:t xml:space="preserve">in unlitness ’twas in very similitude, bless me, ’twas his belted lamp! Whom we dreamt was a shaddo, sure, </w:t>
      </w:r>
      <w:r>
        <w:rPr>
          <w:color w:val="231F20"/>
          <w:spacing w:val="-4"/>
        </w:rPr>
        <w:t xml:space="preserve">he’s </w:t>
      </w:r>
      <w:r>
        <w:rPr>
          <w:color w:val="231F20"/>
        </w:rPr>
        <w:t xml:space="preserve">lightseyes, the laddo! Blessed momence, O romence, </w:t>
      </w:r>
      <w:r>
        <w:rPr>
          <w:color w:val="231F20"/>
          <w:spacing w:val="-4"/>
        </w:rPr>
        <w:t xml:space="preserve">he’s </w:t>
      </w:r>
      <w:r>
        <w:rPr>
          <w:color w:val="231F20"/>
        </w:rPr>
        <w:t xml:space="preserve">growing to stay! </w:t>
      </w:r>
      <w:r>
        <w:rPr>
          <w:color w:val="231F20"/>
          <w:spacing w:val="-7"/>
        </w:rPr>
        <w:t xml:space="preserve">Ay, </w:t>
      </w:r>
      <w:r>
        <w:rPr>
          <w:color w:val="231F20"/>
        </w:rPr>
        <w:t xml:space="preserve">he who so swayed a </w:t>
      </w:r>
      <w:r>
        <w:rPr>
          <w:color w:val="231F20"/>
          <w:spacing w:val="3"/>
        </w:rPr>
        <w:t xml:space="preserve">will </w:t>
      </w:r>
      <w:r>
        <w:rPr>
          <w:color w:val="231F20"/>
        </w:rPr>
        <w:t xml:space="preserve">of a wisp before me, hand prop to hand, prompt side to the pros, dressed like </w:t>
      </w:r>
      <w:r>
        <w:rPr>
          <w:color w:val="231F20"/>
          <w:spacing w:val="2"/>
        </w:rPr>
        <w:t xml:space="preserve">an </w:t>
      </w:r>
      <w:r>
        <w:rPr>
          <w:color w:val="231F20"/>
        </w:rPr>
        <w:t xml:space="preserve">earl in just the correct wear, in a </w:t>
      </w:r>
      <w:r>
        <w:rPr>
          <w:color w:val="231F20"/>
          <w:spacing w:val="2"/>
        </w:rPr>
        <w:t xml:space="preserve">classy </w:t>
      </w:r>
      <w:r>
        <w:rPr>
          <w:color w:val="231F20"/>
        </w:rPr>
        <w:t xml:space="preserve">mac Frieze </w:t>
      </w:r>
      <w:r>
        <w:rPr>
          <w:color w:val="231F20"/>
          <w:spacing w:val="-3"/>
        </w:rPr>
        <w:t xml:space="preserve">o’coat </w:t>
      </w:r>
      <w:r>
        <w:rPr>
          <w:color w:val="231F20"/>
        </w:rPr>
        <w:t xml:space="preserve">of </w:t>
      </w:r>
      <w:r>
        <w:rPr>
          <w:color w:val="231F20"/>
          <w:spacing w:val="2"/>
        </w:rPr>
        <w:t xml:space="preserve">far </w:t>
      </w:r>
      <w:r>
        <w:rPr>
          <w:color w:val="231F20"/>
        </w:rPr>
        <w:t xml:space="preserve">suparior </w:t>
      </w:r>
      <w:r>
        <w:rPr>
          <w:color w:val="231F20"/>
          <w:spacing w:val="2"/>
        </w:rPr>
        <w:t xml:space="preserve">ruggedness, </w:t>
      </w:r>
      <w:r>
        <w:rPr>
          <w:color w:val="231F20"/>
        </w:rPr>
        <w:t>indigo braw, tracked and tramped, and</w:t>
      </w:r>
      <w:r>
        <w:rPr>
          <w:color w:val="231F20"/>
          <w:spacing w:val="-12"/>
        </w:rPr>
        <w:t xml:space="preserve"> </w:t>
      </w:r>
      <w:r>
        <w:rPr>
          <w:color w:val="231F20"/>
          <w:spacing w:val="2"/>
        </w:rPr>
        <w:t>an</w:t>
      </w:r>
      <w:r>
        <w:rPr>
          <w:color w:val="231F20"/>
          <w:spacing w:val="-11"/>
        </w:rPr>
        <w:t xml:space="preserve"> </w:t>
      </w:r>
      <w:r>
        <w:rPr>
          <w:color w:val="231F20"/>
        </w:rPr>
        <w:t>Irish</w:t>
      </w:r>
      <w:r>
        <w:rPr>
          <w:color w:val="231F20"/>
          <w:spacing w:val="-12"/>
        </w:rPr>
        <w:t xml:space="preserve"> </w:t>
      </w:r>
      <w:r>
        <w:rPr>
          <w:color w:val="231F20"/>
        </w:rPr>
        <w:t>ferrier</w:t>
      </w:r>
      <w:r>
        <w:rPr>
          <w:color w:val="231F20"/>
          <w:spacing w:val="-11"/>
        </w:rPr>
        <w:t xml:space="preserve"> </w:t>
      </w:r>
      <w:r>
        <w:rPr>
          <w:color w:val="231F20"/>
        </w:rPr>
        <w:t>collar,</w:t>
      </w:r>
      <w:r>
        <w:rPr>
          <w:color w:val="231F20"/>
          <w:spacing w:val="-12"/>
        </w:rPr>
        <w:t xml:space="preserve"> </w:t>
      </w:r>
      <w:r>
        <w:rPr>
          <w:color w:val="231F20"/>
          <w:spacing w:val="2"/>
        </w:rPr>
        <w:t>freeswinging</w:t>
      </w:r>
      <w:r>
        <w:rPr>
          <w:color w:val="231F20"/>
          <w:spacing w:val="-11"/>
        </w:rPr>
        <w:t xml:space="preserve"> </w:t>
      </w:r>
      <w:r>
        <w:rPr>
          <w:color w:val="231F20"/>
        </w:rPr>
        <w:t>with</w:t>
      </w:r>
      <w:r>
        <w:rPr>
          <w:color w:val="231F20"/>
          <w:spacing w:val="-12"/>
        </w:rPr>
        <w:t xml:space="preserve"> </w:t>
      </w:r>
      <w:r>
        <w:rPr>
          <w:color w:val="231F20"/>
        </w:rPr>
        <w:t>mereswin</w:t>
      </w:r>
      <w:r>
        <w:rPr>
          <w:color w:val="231F20"/>
          <w:spacing w:val="-11"/>
        </w:rPr>
        <w:t xml:space="preserve"> </w:t>
      </w:r>
      <w:r>
        <w:rPr>
          <w:color w:val="231F20"/>
        </w:rPr>
        <w:t>lacers</w:t>
      </w:r>
      <w:r>
        <w:rPr>
          <w:color w:val="231F20"/>
          <w:spacing w:val="-11"/>
        </w:rPr>
        <w:t xml:space="preserve"> </w:t>
      </w:r>
      <w:r>
        <w:rPr>
          <w:color w:val="231F20"/>
        </w:rPr>
        <w:t>from his shoulthern and thick welted brogues on him hammered to suit the</w:t>
      </w:r>
      <w:r>
        <w:rPr>
          <w:color w:val="231F20"/>
          <w:spacing w:val="-13"/>
        </w:rPr>
        <w:t xml:space="preserve"> </w:t>
      </w:r>
      <w:r>
        <w:rPr>
          <w:color w:val="231F20"/>
        </w:rPr>
        <w:t>scotsmost</w:t>
      </w:r>
      <w:r>
        <w:rPr>
          <w:color w:val="231F20"/>
          <w:spacing w:val="-13"/>
        </w:rPr>
        <w:t xml:space="preserve"> </w:t>
      </w:r>
      <w:r>
        <w:rPr>
          <w:color w:val="231F20"/>
        </w:rPr>
        <w:t>public</w:t>
      </w:r>
      <w:r>
        <w:rPr>
          <w:color w:val="231F20"/>
          <w:spacing w:val="-13"/>
        </w:rPr>
        <w:t xml:space="preserve"> </w:t>
      </w:r>
      <w:r>
        <w:rPr>
          <w:color w:val="231F20"/>
        </w:rPr>
        <w:t>and</w:t>
      </w:r>
      <w:r>
        <w:rPr>
          <w:color w:val="231F20"/>
          <w:spacing w:val="-13"/>
        </w:rPr>
        <w:t xml:space="preserve"> </w:t>
      </w:r>
      <w:r>
        <w:rPr>
          <w:color w:val="231F20"/>
        </w:rPr>
        <w:t>climate,</w:t>
      </w:r>
      <w:r>
        <w:rPr>
          <w:color w:val="231F20"/>
          <w:spacing w:val="-13"/>
        </w:rPr>
        <w:t xml:space="preserve"> </w:t>
      </w:r>
      <w:r>
        <w:rPr>
          <w:color w:val="231F20"/>
        </w:rPr>
        <w:t>iron</w:t>
      </w:r>
      <w:r>
        <w:rPr>
          <w:color w:val="231F20"/>
          <w:spacing w:val="-13"/>
        </w:rPr>
        <w:t xml:space="preserve"> </w:t>
      </w:r>
      <w:r>
        <w:rPr>
          <w:color w:val="231F20"/>
        </w:rPr>
        <w:t>heels</w:t>
      </w:r>
      <w:r>
        <w:rPr>
          <w:color w:val="231F20"/>
          <w:spacing w:val="-13"/>
        </w:rPr>
        <w:t xml:space="preserve"> </w:t>
      </w:r>
      <w:r>
        <w:rPr>
          <w:color w:val="231F20"/>
        </w:rPr>
        <w:t>and</w:t>
      </w:r>
      <w:r>
        <w:rPr>
          <w:color w:val="231F20"/>
          <w:spacing w:val="-13"/>
        </w:rPr>
        <w:t xml:space="preserve"> </w:t>
      </w:r>
      <w:r>
        <w:rPr>
          <w:color w:val="231F20"/>
        </w:rPr>
        <w:t>sparable</w:t>
      </w:r>
      <w:r>
        <w:rPr>
          <w:color w:val="231F20"/>
          <w:spacing w:val="-13"/>
        </w:rPr>
        <w:t xml:space="preserve"> </w:t>
      </w:r>
      <w:r>
        <w:rPr>
          <w:color w:val="231F20"/>
        </w:rPr>
        <w:t>soles,</w:t>
      </w:r>
      <w:r>
        <w:rPr>
          <w:color w:val="231F20"/>
          <w:spacing w:val="-13"/>
        </w:rPr>
        <w:t xml:space="preserve"> </w:t>
      </w:r>
      <w:r>
        <w:rPr>
          <w:color w:val="231F20"/>
        </w:rPr>
        <w:t xml:space="preserve">and his jacket of providence wellprovided woolies with a softrolling lisp of a lapel to it and great </w:t>
      </w:r>
      <w:r>
        <w:rPr>
          <w:color w:val="231F20"/>
          <w:spacing w:val="3"/>
        </w:rPr>
        <w:t xml:space="preserve">sealingwax </w:t>
      </w:r>
      <w:r>
        <w:rPr>
          <w:color w:val="231F20"/>
        </w:rPr>
        <w:t xml:space="preserve">buttons, a good helping bigger </w:t>
      </w:r>
      <w:r>
        <w:rPr>
          <w:color w:val="231F20"/>
          <w:spacing w:val="3"/>
        </w:rPr>
        <w:t xml:space="preserve">than </w:t>
      </w:r>
      <w:r>
        <w:rPr>
          <w:color w:val="231F20"/>
        </w:rPr>
        <w:t xml:space="preserve">the slots for them, of </w:t>
      </w:r>
      <w:r>
        <w:rPr>
          <w:color w:val="231F20"/>
          <w:spacing w:val="2"/>
        </w:rPr>
        <w:t xml:space="preserve">twentytwo </w:t>
      </w:r>
      <w:r>
        <w:rPr>
          <w:color w:val="231F20"/>
        </w:rPr>
        <w:t xml:space="preserve">carrot krasnapopp- </w:t>
      </w:r>
      <w:r>
        <w:rPr>
          <w:color w:val="231F20"/>
          <w:spacing w:val="2"/>
        </w:rPr>
        <w:t xml:space="preserve">sky </w:t>
      </w:r>
      <w:r>
        <w:rPr>
          <w:color w:val="231F20"/>
        </w:rPr>
        <w:t xml:space="preserve">red and his invulnerable burlap whiskcoat and his popular choker, Tamagnum sette-and-forte and his loud boheem toy and the damasker’s overshirt he sported inside, a starspangled zephyr with a decidedly surpliced crinklydoodle front with his motto through dear life embrothred over it in peas, rice, and yeggy- yolk, Or for royal, </w:t>
      </w:r>
      <w:r>
        <w:rPr>
          <w:color w:val="231F20"/>
          <w:spacing w:val="4"/>
        </w:rPr>
        <w:t xml:space="preserve">Am </w:t>
      </w:r>
      <w:r>
        <w:rPr>
          <w:color w:val="231F20"/>
        </w:rPr>
        <w:t xml:space="preserve">for Mail, R.M.D. hard </w:t>
      </w:r>
      <w:r>
        <w:rPr>
          <w:color w:val="231F20"/>
          <w:spacing w:val="2"/>
        </w:rPr>
        <w:t xml:space="preserve">cash </w:t>
      </w:r>
      <w:r>
        <w:rPr>
          <w:color w:val="231F20"/>
        </w:rPr>
        <w:t xml:space="preserve">on the </w:t>
      </w:r>
      <w:r>
        <w:rPr>
          <w:color w:val="231F20"/>
          <w:spacing w:val="2"/>
        </w:rPr>
        <w:t xml:space="preserve">nail </w:t>
      </w:r>
      <w:r>
        <w:rPr>
          <w:color w:val="231F20"/>
        </w:rPr>
        <w:t xml:space="preserve">and the most successfully carried gigot turnups now you ever, (what a </w:t>
      </w:r>
      <w:r>
        <w:rPr>
          <w:color w:val="231F20"/>
          <w:spacing w:val="2"/>
        </w:rPr>
        <w:t xml:space="preserve">pairfact </w:t>
      </w:r>
      <w:r>
        <w:rPr>
          <w:color w:val="231F20"/>
        </w:rPr>
        <w:t xml:space="preserve">crease! how amsolookly kersse!) breaking over the </w:t>
      </w:r>
      <w:r>
        <w:rPr>
          <w:color w:val="231F20"/>
          <w:spacing w:val="2"/>
        </w:rPr>
        <w:t xml:space="preserve">ankle </w:t>
      </w:r>
      <w:r>
        <w:rPr>
          <w:color w:val="231F20"/>
        </w:rPr>
        <w:t xml:space="preserve">and hugging the shoeheel, </w:t>
      </w:r>
      <w:r>
        <w:rPr>
          <w:color w:val="231F20"/>
          <w:spacing w:val="2"/>
        </w:rPr>
        <w:t xml:space="preserve">everything </w:t>
      </w:r>
      <w:r>
        <w:rPr>
          <w:color w:val="231F20"/>
        </w:rPr>
        <w:t xml:space="preserve">the best— none other from </w:t>
      </w:r>
      <w:r>
        <w:rPr>
          <w:color w:val="231F20"/>
          <w:spacing w:val="2"/>
        </w:rPr>
        <w:t xml:space="preserve">(Ah, </w:t>
      </w:r>
      <w:r>
        <w:rPr>
          <w:color w:val="231F20"/>
        </w:rPr>
        <w:t xml:space="preserve">then may the turtle’s blessings of God and </w:t>
      </w:r>
      <w:r>
        <w:rPr>
          <w:color w:val="231F20"/>
          <w:spacing w:val="3"/>
        </w:rPr>
        <w:t xml:space="preserve">Mary </w:t>
      </w:r>
      <w:r>
        <w:rPr>
          <w:color w:val="231F20"/>
        </w:rPr>
        <w:t xml:space="preserve">and Haggispatrick and Huggisbrigid be souptumbling </w:t>
      </w:r>
      <w:r>
        <w:rPr>
          <w:color w:val="231F20"/>
          <w:spacing w:val="3"/>
        </w:rPr>
        <w:t xml:space="preserve">all </w:t>
      </w:r>
      <w:r>
        <w:rPr>
          <w:color w:val="231F20"/>
        </w:rPr>
        <w:t xml:space="preserve">over him!) other </w:t>
      </w:r>
      <w:r>
        <w:rPr>
          <w:color w:val="231F20"/>
          <w:spacing w:val="3"/>
        </w:rPr>
        <w:t xml:space="preserve">than </w:t>
      </w:r>
      <w:r>
        <w:rPr>
          <w:color w:val="231F20"/>
        </w:rPr>
        <w:t>(and may his hundred thousand welcome</w:t>
      </w:r>
      <w:r>
        <w:rPr>
          <w:color w:val="231F20"/>
          <w:spacing w:val="-1"/>
        </w:rPr>
        <w:t xml:space="preserve"> </w:t>
      </w:r>
      <w:r>
        <w:rPr>
          <w:color w:val="231F20"/>
        </w:rPr>
        <w:t>stewed</w:t>
      </w:r>
    </w:p>
    <w:p>
      <w:pPr>
        <w:pStyle w:val="TextBody"/>
        <w:overflowPunct w:val="true"/>
        <w:spacing w:lineRule="auto" w:line="266" w:before="70" w:after="0"/>
        <w:ind w:left="728" w:right="1211" w:hanging="0"/>
        <w:rPr>
          <w:color w:val="231F20"/>
        </w:rPr>
      </w:pPr>
      <w:r>
        <w:rPr>
          <w:color w:val="231F20"/>
        </w:rPr>
        <w:t>letters, relayed wand postchased, multiply, ay faith, and plultiply!) Shaun himself.</w:t>
      </w:r>
    </w:p>
    <w:p>
      <w:pPr>
        <w:pStyle w:val="TextBody"/>
        <w:overflowPunct w:val="true"/>
        <w:spacing w:before="1" w:after="0"/>
        <w:ind w:left="878" w:hanging="0"/>
        <w:rPr>
          <w:color w:val="231F20"/>
        </w:rPr>
      </w:pPr>
      <w:r>
        <w:rPr>
          <w:color w:val="231F20"/>
        </w:rPr>
        <w:t>What a picture primitive!</w:t>
      </w:r>
    </w:p>
    <w:p>
      <w:pPr>
        <w:sectPr>
          <w:headerReference w:type="default" r:id="rId817"/>
          <w:footerReference w:type="default" r:id="rId818"/>
          <w:type w:val="nextPage"/>
          <w:pgSz w:w="7600" w:h="10830"/>
          <w:pgMar w:left="320" w:right="0" w:header="0" w:top="560" w:footer="486" w:bottom="680" w:gutter="0"/>
          <w:pgNumType w:start="405"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spacing w:val="2"/>
        </w:rPr>
      </w:pPr>
      <w:r>
        <w:rPr>
          <w:color w:val="231F20"/>
        </w:rPr>
        <w:t xml:space="preserve">Had I the concordant wiseheads of Messrs Gregory and Lyons alongside of Dr Tarpey’s and I dorsay the reverend Mr Mac Dougall’s, but I, poor ass, </w:t>
      </w:r>
      <w:r>
        <w:rPr>
          <w:color w:val="231F20"/>
          <w:spacing w:val="2"/>
        </w:rPr>
        <w:t xml:space="preserve">am </w:t>
      </w:r>
      <w:r>
        <w:rPr>
          <w:color w:val="231F20"/>
        </w:rPr>
        <w:t xml:space="preserve">but </w:t>
      </w:r>
      <w:r>
        <w:rPr>
          <w:color w:val="231F20"/>
          <w:spacing w:val="2"/>
        </w:rPr>
        <w:t xml:space="preserve">as </w:t>
      </w:r>
      <w:r>
        <w:rPr>
          <w:color w:val="231F20"/>
        </w:rPr>
        <w:t xml:space="preserve">their fourpart tinckler’s dun- </w:t>
      </w:r>
      <w:r>
        <w:rPr>
          <w:color w:val="231F20"/>
          <w:spacing w:val="-3"/>
        </w:rPr>
        <w:t xml:space="preserve">key. </w:t>
      </w:r>
      <w:r>
        <w:rPr>
          <w:color w:val="231F20"/>
          <w:spacing w:val="-4"/>
        </w:rPr>
        <w:t xml:space="preserve">Yet </w:t>
      </w:r>
      <w:r>
        <w:rPr>
          <w:color w:val="231F20"/>
        </w:rPr>
        <w:t xml:space="preserve">methought Shaun (holy messonger angels be uninter- ruptedly nudging him among and along the winding ways of random ever!) Shaun in proper person </w:t>
      </w:r>
      <w:r>
        <w:rPr>
          <w:color w:val="231F20"/>
          <w:spacing w:val="-3"/>
        </w:rPr>
        <w:t xml:space="preserve">(now </w:t>
      </w:r>
      <w:r>
        <w:rPr>
          <w:color w:val="231F20"/>
        </w:rPr>
        <w:t xml:space="preserve">may </w:t>
      </w:r>
      <w:r>
        <w:rPr>
          <w:color w:val="231F20"/>
          <w:spacing w:val="3"/>
        </w:rPr>
        <w:t xml:space="preserve">all </w:t>
      </w:r>
      <w:r>
        <w:rPr>
          <w:color w:val="231F20"/>
        </w:rPr>
        <w:t>the blue- blacksliding constellations continue to shape his changeable</w:t>
      </w:r>
      <w:r>
        <w:rPr>
          <w:color w:val="231F20"/>
          <w:spacing w:val="-30"/>
        </w:rPr>
        <w:t xml:space="preserve"> </w:t>
      </w:r>
      <w:r>
        <w:rPr>
          <w:color w:val="231F20"/>
        </w:rPr>
        <w:t xml:space="preserve">time- table!) stood before me. </w:t>
      </w:r>
      <w:r>
        <w:rPr>
          <w:color w:val="231F20"/>
          <w:spacing w:val="2"/>
        </w:rPr>
        <w:t xml:space="preserve">And </w:t>
      </w:r>
      <w:r>
        <w:rPr>
          <w:color w:val="231F20"/>
        </w:rPr>
        <w:t xml:space="preserve">I pledge you my </w:t>
      </w:r>
      <w:r>
        <w:rPr>
          <w:color w:val="231F20"/>
          <w:spacing w:val="2"/>
        </w:rPr>
        <w:t xml:space="preserve">agricultural </w:t>
      </w:r>
      <w:r>
        <w:rPr>
          <w:color w:val="231F20"/>
        </w:rPr>
        <w:t xml:space="preserve">word by the hundred and </w:t>
      </w:r>
      <w:r>
        <w:rPr>
          <w:color w:val="231F20"/>
          <w:spacing w:val="3"/>
        </w:rPr>
        <w:t xml:space="preserve">sixty </w:t>
      </w:r>
      <w:r>
        <w:rPr>
          <w:color w:val="231F20"/>
        </w:rPr>
        <w:t xml:space="preserve">odds rods and cones of </w:t>
      </w:r>
      <w:r>
        <w:rPr>
          <w:color w:val="231F20"/>
          <w:spacing w:val="2"/>
        </w:rPr>
        <w:t xml:space="preserve">this </w:t>
      </w:r>
      <w:r>
        <w:rPr>
          <w:color w:val="231F20"/>
          <w:spacing w:val="-3"/>
        </w:rPr>
        <w:t xml:space="preserve">even’s </w:t>
      </w:r>
      <w:r>
        <w:rPr>
          <w:color w:val="231F20"/>
        </w:rPr>
        <w:t xml:space="preserve">vision that young fellow looked the stuﬀ, the Bel of  Beaus’ Walk, a prime card if ever was! Pep? Now without deceit it is hardly too much to say he was looking grand, so ﬁred </w:t>
      </w:r>
      <w:r>
        <w:rPr>
          <w:color w:val="231F20"/>
          <w:spacing w:val="2"/>
        </w:rPr>
        <w:t xml:space="preserve">smart, </w:t>
      </w:r>
      <w:r>
        <w:rPr>
          <w:color w:val="231F20"/>
        </w:rPr>
        <w:t xml:space="preserve">in much more </w:t>
      </w:r>
      <w:r>
        <w:rPr>
          <w:color w:val="231F20"/>
          <w:spacing w:val="3"/>
        </w:rPr>
        <w:t xml:space="preserve">than </w:t>
      </w:r>
      <w:r>
        <w:rPr>
          <w:color w:val="231F20"/>
        </w:rPr>
        <w:t xml:space="preserve">his </w:t>
      </w:r>
      <w:r>
        <w:rPr>
          <w:color w:val="231F20"/>
          <w:spacing w:val="2"/>
        </w:rPr>
        <w:t xml:space="preserve">usual </w:t>
      </w:r>
      <w:r>
        <w:rPr>
          <w:color w:val="231F20"/>
        </w:rPr>
        <w:t xml:space="preserve">health. No </w:t>
      </w:r>
      <w:r>
        <w:rPr>
          <w:color w:val="231F20"/>
          <w:spacing w:val="2"/>
        </w:rPr>
        <w:t xml:space="preserve">mistaking </w:t>
      </w:r>
      <w:r>
        <w:rPr>
          <w:color w:val="231F20"/>
        </w:rPr>
        <w:t xml:space="preserve">that </w:t>
      </w:r>
      <w:r>
        <w:rPr>
          <w:color w:val="231F20"/>
          <w:spacing w:val="2"/>
        </w:rPr>
        <w:t xml:space="preserve">beamish </w:t>
      </w:r>
      <w:r>
        <w:rPr>
          <w:color w:val="231F20"/>
        </w:rPr>
        <w:t xml:space="preserve">brow! There was one for you that </w:t>
      </w:r>
      <w:r>
        <w:rPr>
          <w:color w:val="231F20"/>
          <w:spacing w:val="-4"/>
        </w:rPr>
        <w:t xml:space="preserve">ne’er </w:t>
      </w:r>
      <w:r>
        <w:rPr>
          <w:color w:val="231F20"/>
        </w:rPr>
        <w:t xml:space="preserve">would nunch with good Duke Humphrey but would aight through the months without a sign of </w:t>
      </w:r>
      <w:r>
        <w:rPr>
          <w:color w:val="231F20"/>
          <w:spacing w:val="2"/>
        </w:rPr>
        <w:t xml:space="preserve">an </w:t>
      </w:r>
      <w:r>
        <w:rPr>
          <w:color w:val="231F20"/>
        </w:rPr>
        <w:t xml:space="preserve">err in hem and then, otherwise rounding, fourale to the lees of Traroe. Those jehovial oyeglances! The heart of the rool! </w:t>
      </w:r>
      <w:r>
        <w:rPr>
          <w:color w:val="231F20"/>
          <w:spacing w:val="2"/>
        </w:rPr>
        <w:t xml:space="preserve">And </w:t>
      </w:r>
      <w:r>
        <w:rPr>
          <w:color w:val="231F20"/>
        </w:rPr>
        <w:t xml:space="preserve">hit the hencoop. He was immense, topping swell for he was </w:t>
      </w:r>
      <w:r>
        <w:rPr>
          <w:color w:val="231F20"/>
          <w:spacing w:val="2"/>
        </w:rPr>
        <w:t xml:space="preserve">after </w:t>
      </w:r>
      <w:r>
        <w:rPr>
          <w:color w:val="231F20"/>
        </w:rPr>
        <w:t xml:space="preserve">having a great time of it, a twentyfour hours every moment matters maltsight, in a porterhouse, </w:t>
      </w:r>
      <w:r>
        <w:rPr>
          <w:color w:val="231F20"/>
          <w:spacing w:val="2"/>
        </w:rPr>
        <w:t xml:space="preserve">scutfrank, </w:t>
      </w:r>
      <w:r>
        <w:rPr>
          <w:color w:val="231F20"/>
        </w:rPr>
        <w:t xml:space="preserve">if you want to know, Saint Lawzenge of </w:t>
      </w:r>
      <w:r>
        <w:rPr>
          <w:color w:val="231F20"/>
          <w:spacing w:val="-5"/>
        </w:rPr>
        <w:t xml:space="preserve">Toole’s, </w:t>
      </w:r>
      <w:r>
        <w:rPr>
          <w:color w:val="231F20"/>
        </w:rPr>
        <w:t xml:space="preserve">the Wheel of Fortune, leave your clubs in the </w:t>
      </w:r>
      <w:r>
        <w:rPr>
          <w:color w:val="231F20"/>
          <w:spacing w:val="3"/>
        </w:rPr>
        <w:t xml:space="preserve">hall </w:t>
      </w:r>
      <w:r>
        <w:rPr>
          <w:color w:val="231F20"/>
        </w:rPr>
        <w:t xml:space="preserve">and wait on yourself, no chucks for wal- </w:t>
      </w:r>
      <w:r>
        <w:rPr>
          <w:color w:val="231F20"/>
          <w:spacing w:val="-2"/>
        </w:rPr>
        <w:t xml:space="preserve">nut </w:t>
      </w:r>
      <w:r>
        <w:rPr>
          <w:color w:val="231F20"/>
        </w:rPr>
        <w:t xml:space="preserve">ketchups, Lazenby’s and Chutney graspis (the house the once queen of Bristol and Balrothery </w:t>
      </w:r>
      <w:r>
        <w:rPr>
          <w:color w:val="231F20"/>
          <w:spacing w:val="2"/>
        </w:rPr>
        <w:t xml:space="preserve">twice </w:t>
      </w:r>
      <w:r>
        <w:rPr>
          <w:color w:val="231F20"/>
        </w:rPr>
        <w:t xml:space="preserve">admired because her frumped door looked up Dacent Street) where in the sighed of lovely eyes while his knives of </w:t>
      </w:r>
      <w:r>
        <w:rPr>
          <w:color w:val="231F20"/>
          <w:spacing w:val="2"/>
        </w:rPr>
        <w:t xml:space="preserve">hearts </w:t>
      </w:r>
      <w:r>
        <w:rPr>
          <w:color w:val="231F20"/>
        </w:rPr>
        <w:t>made havoc he had re- cruited his strength by meals of spadefuls of mounded food, in anticipation of the faste of tablenapkins, constituting his three- partite</w:t>
      </w:r>
      <w:r>
        <w:rPr>
          <w:color w:val="231F20"/>
          <w:spacing w:val="-18"/>
        </w:rPr>
        <w:t xml:space="preserve"> </w:t>
      </w:r>
      <w:r>
        <w:rPr>
          <w:color w:val="231F20"/>
        </w:rPr>
        <w:t>pranzipal</w:t>
      </w:r>
      <w:r>
        <w:rPr>
          <w:color w:val="231F20"/>
          <w:spacing w:val="-17"/>
        </w:rPr>
        <w:t xml:space="preserve"> </w:t>
      </w:r>
      <w:r>
        <w:rPr>
          <w:color w:val="231F20"/>
        </w:rPr>
        <w:t>meals</w:t>
      </w:r>
      <w:r>
        <w:rPr>
          <w:color w:val="231F20"/>
          <w:spacing w:val="-17"/>
        </w:rPr>
        <w:t xml:space="preserve"> </w:t>
      </w:r>
      <w:r>
        <w:rPr>
          <w:i/>
          <w:iCs/>
          <w:color w:val="231F20"/>
        </w:rPr>
        <w:t>plus</w:t>
      </w:r>
      <w:r>
        <w:rPr>
          <w:i/>
          <w:iCs/>
          <w:color w:val="231F20"/>
          <w:spacing w:val="-17"/>
        </w:rPr>
        <w:t xml:space="preserve"> </w:t>
      </w:r>
      <w:r>
        <w:rPr>
          <w:color w:val="231F20"/>
        </w:rPr>
        <w:t>a</w:t>
      </w:r>
      <w:r>
        <w:rPr>
          <w:color w:val="231F20"/>
          <w:spacing w:val="-17"/>
        </w:rPr>
        <w:t xml:space="preserve"> </w:t>
      </w:r>
      <w:r>
        <w:rPr>
          <w:color w:val="231F20"/>
        </w:rPr>
        <w:t>collation,</w:t>
      </w:r>
      <w:r>
        <w:rPr>
          <w:color w:val="231F20"/>
          <w:spacing w:val="-17"/>
        </w:rPr>
        <w:t xml:space="preserve"> </w:t>
      </w:r>
      <w:r>
        <w:rPr>
          <w:color w:val="231F20"/>
        </w:rPr>
        <w:t>his</w:t>
      </w:r>
      <w:r>
        <w:rPr>
          <w:color w:val="231F20"/>
          <w:spacing w:val="-17"/>
        </w:rPr>
        <w:t xml:space="preserve"> </w:t>
      </w:r>
      <w:r>
        <w:rPr>
          <w:color w:val="231F20"/>
          <w:spacing w:val="2"/>
        </w:rPr>
        <w:t>breakfast</w:t>
      </w:r>
      <w:r>
        <w:rPr>
          <w:color w:val="231F20"/>
          <w:spacing w:val="-18"/>
        </w:rPr>
        <w:t xml:space="preserve"> </w:t>
      </w:r>
      <w:r>
        <w:rPr>
          <w:color w:val="231F20"/>
        </w:rPr>
        <w:t>of</w:t>
      </w:r>
      <w:r>
        <w:rPr>
          <w:color w:val="231F20"/>
          <w:spacing w:val="-17"/>
        </w:rPr>
        <w:t xml:space="preserve"> </w:t>
      </w:r>
      <w:r>
        <w:rPr>
          <w:color w:val="231F20"/>
        </w:rPr>
        <w:t>ﬁrst,</w:t>
      </w:r>
      <w:r>
        <w:rPr>
          <w:color w:val="231F20"/>
          <w:spacing w:val="-17"/>
        </w:rPr>
        <w:t xml:space="preserve"> </w:t>
      </w:r>
      <w:r>
        <w:rPr>
          <w:color w:val="231F20"/>
        </w:rPr>
        <w:t>a</w:t>
      </w:r>
      <w:r>
        <w:rPr>
          <w:color w:val="231F20"/>
          <w:spacing w:val="-17"/>
        </w:rPr>
        <w:t xml:space="preserve"> </w:t>
      </w:r>
      <w:r>
        <w:rPr>
          <w:color w:val="231F20"/>
        </w:rPr>
        <w:t xml:space="preserve">bless us O blood and thirsthy orange, next, the </w:t>
      </w:r>
      <w:r>
        <w:rPr>
          <w:color w:val="231F20"/>
          <w:spacing w:val="2"/>
        </w:rPr>
        <w:t xml:space="preserve">half </w:t>
      </w:r>
      <w:r>
        <w:rPr>
          <w:color w:val="231F20"/>
        </w:rPr>
        <w:t>of a pint of becon with newled googs and a segment of riceplummy padding, met  of sunder suigar and some cold forsoaken steak peatreﬁred from the</w:t>
      </w:r>
      <w:r>
        <w:rPr>
          <w:color w:val="231F20"/>
          <w:spacing w:val="15"/>
        </w:rPr>
        <w:t xml:space="preserve"> </w:t>
      </w:r>
      <w:r>
        <w:rPr>
          <w:color w:val="231F20"/>
        </w:rPr>
        <w:t>batblack</w:t>
      </w:r>
      <w:r>
        <w:rPr>
          <w:color w:val="231F20"/>
          <w:spacing w:val="16"/>
        </w:rPr>
        <w:t xml:space="preserve"> </w:t>
      </w:r>
      <w:r>
        <w:rPr>
          <w:color w:val="231F20"/>
        </w:rPr>
        <w:t>night</w:t>
      </w:r>
      <w:r>
        <w:rPr>
          <w:color w:val="231F20"/>
          <w:spacing w:val="16"/>
        </w:rPr>
        <w:t xml:space="preserve"> </w:t>
      </w:r>
      <w:r>
        <w:rPr>
          <w:color w:val="231F20"/>
        </w:rPr>
        <w:t>o’erﬂown</w:t>
      </w:r>
      <w:r>
        <w:rPr>
          <w:color w:val="231F20"/>
          <w:spacing w:val="16"/>
        </w:rPr>
        <w:t xml:space="preserve"> </w:t>
      </w:r>
      <w:r>
        <w:rPr>
          <w:color w:val="231F20"/>
        </w:rPr>
        <w:t>then,</w:t>
      </w:r>
      <w:r>
        <w:rPr>
          <w:color w:val="231F20"/>
          <w:spacing w:val="16"/>
        </w:rPr>
        <w:t xml:space="preserve"> </w:t>
      </w:r>
      <w:r>
        <w:rPr>
          <w:color w:val="231F20"/>
        </w:rPr>
        <w:t>without</w:t>
      </w:r>
      <w:r>
        <w:rPr>
          <w:color w:val="231F20"/>
          <w:spacing w:val="16"/>
        </w:rPr>
        <w:t xml:space="preserve"> </w:t>
      </w:r>
      <w:r>
        <w:rPr>
          <w:color w:val="231F20"/>
        </w:rPr>
        <w:t>prejuice</w:t>
      </w:r>
      <w:r>
        <w:rPr>
          <w:color w:val="231F20"/>
          <w:spacing w:val="16"/>
        </w:rPr>
        <w:t xml:space="preserve"> </w:t>
      </w:r>
      <w:r>
        <w:rPr>
          <w:color w:val="231F20"/>
        </w:rPr>
        <w:t>to</w:t>
      </w:r>
      <w:r>
        <w:rPr>
          <w:color w:val="231F20"/>
          <w:spacing w:val="15"/>
        </w:rPr>
        <w:t xml:space="preserve"> </w:t>
      </w:r>
      <w:r>
        <w:rPr>
          <w:color w:val="231F20"/>
          <w:spacing w:val="2"/>
        </w:rPr>
        <w:t>evectuals,</w:t>
      </w:r>
    </w:p>
    <w:p>
      <w:pPr>
        <w:pStyle w:val="TextBody"/>
        <w:overflowPunct w:val="true"/>
        <w:spacing w:lineRule="auto" w:line="266" w:before="70" w:after="0"/>
        <w:ind w:left="955" w:right="1044" w:firstLine="150"/>
        <w:jc w:val="both"/>
        <w:rPr>
          <w:color w:val="231F20"/>
        </w:rPr>
      </w:pPr>
      <w:r>
        <w:rPr>
          <w:color w:val="231F20"/>
        </w:rPr>
        <w:t xml:space="preserve">came along merendally his stockpot dinner of a </w:t>
      </w:r>
      <w:r>
        <w:rPr>
          <w:color w:val="231F20"/>
          <w:spacing w:val="2"/>
        </w:rPr>
        <w:t xml:space="preserve">half </w:t>
      </w:r>
      <w:r>
        <w:rPr>
          <w:color w:val="231F20"/>
        </w:rPr>
        <w:t>a pound of round</w:t>
      </w:r>
      <w:r>
        <w:rPr>
          <w:color w:val="231F20"/>
          <w:spacing w:val="-12"/>
        </w:rPr>
        <w:t xml:space="preserve"> </w:t>
      </w:r>
      <w:r>
        <w:rPr>
          <w:color w:val="231F20"/>
        </w:rPr>
        <w:t>steak,</w:t>
      </w:r>
      <w:r>
        <w:rPr>
          <w:color w:val="231F20"/>
          <w:spacing w:val="-12"/>
        </w:rPr>
        <w:t xml:space="preserve"> </w:t>
      </w:r>
      <w:r>
        <w:rPr>
          <w:color w:val="231F20"/>
        </w:rPr>
        <w:t>very</w:t>
      </w:r>
      <w:r>
        <w:rPr>
          <w:color w:val="231F20"/>
          <w:spacing w:val="-11"/>
        </w:rPr>
        <w:t xml:space="preserve"> </w:t>
      </w:r>
      <w:r>
        <w:rPr>
          <w:color w:val="231F20"/>
        </w:rPr>
        <w:t>rare,</w:t>
      </w:r>
      <w:r>
        <w:rPr>
          <w:color w:val="231F20"/>
          <w:spacing w:val="-12"/>
        </w:rPr>
        <w:t xml:space="preserve"> </w:t>
      </w:r>
      <w:r>
        <w:rPr>
          <w:color w:val="231F20"/>
          <w:spacing w:val="-3"/>
        </w:rPr>
        <w:t>Blong’s</w:t>
      </w:r>
      <w:r>
        <w:rPr>
          <w:color w:val="231F20"/>
          <w:spacing w:val="-12"/>
        </w:rPr>
        <w:t xml:space="preserve"> </w:t>
      </w:r>
      <w:r>
        <w:rPr>
          <w:color w:val="231F20"/>
        </w:rPr>
        <w:t>best</w:t>
      </w:r>
      <w:r>
        <w:rPr>
          <w:color w:val="231F20"/>
          <w:spacing w:val="-11"/>
        </w:rPr>
        <w:t xml:space="preserve"> </w:t>
      </w:r>
      <w:r>
        <w:rPr>
          <w:color w:val="231F20"/>
        </w:rPr>
        <w:t>from</w:t>
      </w:r>
      <w:r>
        <w:rPr>
          <w:color w:val="231F20"/>
          <w:spacing w:val="-12"/>
        </w:rPr>
        <w:t xml:space="preserve"> </w:t>
      </w:r>
      <w:r>
        <w:rPr>
          <w:color w:val="231F20"/>
        </w:rPr>
        <w:t>Portarlington’s</w:t>
      </w:r>
      <w:r>
        <w:rPr>
          <w:color w:val="231F20"/>
          <w:spacing w:val="-11"/>
        </w:rPr>
        <w:t xml:space="preserve"> </w:t>
      </w:r>
      <w:r>
        <w:rPr>
          <w:color w:val="231F20"/>
        </w:rPr>
        <w:t xml:space="preserve">Butchery, with a side of </w:t>
      </w:r>
      <w:r>
        <w:rPr>
          <w:color w:val="231F20"/>
          <w:spacing w:val="2"/>
        </w:rPr>
        <w:t xml:space="preserve">riceypeasy </w:t>
      </w:r>
      <w:r>
        <w:rPr>
          <w:color w:val="231F20"/>
        </w:rPr>
        <w:t xml:space="preserve">and Corkshire </w:t>
      </w:r>
      <w:r>
        <w:rPr>
          <w:color w:val="231F20"/>
          <w:spacing w:val="3"/>
        </w:rPr>
        <w:t xml:space="preserve">alla </w:t>
      </w:r>
      <w:r>
        <w:rPr>
          <w:color w:val="231F20"/>
        </w:rPr>
        <w:t xml:space="preserve">mellonge and bacon with </w:t>
      </w:r>
      <w:r>
        <w:rPr>
          <w:color w:val="231F20"/>
          <w:spacing w:val="-4"/>
        </w:rPr>
        <w:t xml:space="preserve">(a </w:t>
      </w:r>
      <w:r>
        <w:rPr>
          <w:color w:val="231F20"/>
        </w:rPr>
        <w:t xml:space="preserve">little </w:t>
      </w:r>
      <w:r>
        <w:rPr>
          <w:color w:val="231F20"/>
          <w:spacing w:val="2"/>
        </w:rPr>
        <w:t xml:space="preserve">mar </w:t>
      </w:r>
      <w:r>
        <w:rPr>
          <w:color w:val="231F20"/>
        </w:rPr>
        <w:t xml:space="preserve">pliche!) a pair of chops and thrown in from the silver grid by the proprietoress of the roastery who lives on the </w:t>
      </w:r>
      <w:r>
        <w:rPr>
          <w:color w:val="231F20"/>
          <w:spacing w:val="2"/>
        </w:rPr>
        <w:t xml:space="preserve">hill </w:t>
      </w:r>
      <w:r>
        <w:rPr>
          <w:color w:val="231F20"/>
        </w:rPr>
        <w:t xml:space="preserve">and gaulusch </w:t>
      </w:r>
      <w:r>
        <w:rPr>
          <w:color w:val="231F20"/>
          <w:spacing w:val="2"/>
        </w:rPr>
        <w:t xml:space="preserve">gravy </w:t>
      </w:r>
      <w:r>
        <w:rPr>
          <w:color w:val="231F20"/>
        </w:rPr>
        <w:t xml:space="preserve">and pumpernickel to wolp up and a gorger’s bulby onion (Margareter, </w:t>
      </w:r>
      <w:r>
        <w:rPr>
          <w:color w:val="231F20"/>
          <w:spacing w:val="2"/>
        </w:rPr>
        <w:t xml:space="preserve">Margaretar Margarastican- </w:t>
      </w:r>
      <w:r>
        <w:rPr>
          <w:color w:val="231F20"/>
        </w:rPr>
        <w:t xml:space="preserve">deatar) and </w:t>
      </w:r>
      <w:r>
        <w:rPr>
          <w:color w:val="231F20"/>
          <w:spacing w:val="2"/>
        </w:rPr>
        <w:t xml:space="preserve">as </w:t>
      </w:r>
      <w:r>
        <w:rPr>
          <w:color w:val="231F20"/>
        </w:rPr>
        <w:t xml:space="preserve">well with second course and then ﬁnally, </w:t>
      </w:r>
      <w:r>
        <w:rPr>
          <w:color w:val="231F20"/>
          <w:spacing w:val="2"/>
        </w:rPr>
        <w:t xml:space="preserve">after    </w:t>
      </w:r>
      <w:r>
        <w:rPr>
          <w:color w:val="231F20"/>
        </w:rPr>
        <w:t xml:space="preserve">his avalunch oclock snack at’ Appelredt’s or </w:t>
      </w:r>
      <w:r>
        <w:rPr>
          <w:color w:val="231F20"/>
          <w:spacing w:val="2"/>
        </w:rPr>
        <w:t xml:space="preserve">Kitzy </w:t>
      </w:r>
      <w:r>
        <w:rPr>
          <w:color w:val="231F20"/>
          <w:spacing w:val="-3"/>
        </w:rPr>
        <w:t xml:space="preserve">Braten’s </w:t>
      </w:r>
      <w:r>
        <w:rPr>
          <w:color w:val="231F20"/>
        </w:rPr>
        <w:t xml:space="preserve">of saddlebag steak and a Botherhim with her old phoenix portar,  jistr to gwen his </w:t>
      </w:r>
      <w:r>
        <w:rPr>
          <w:color w:val="231F20"/>
          <w:spacing w:val="2"/>
        </w:rPr>
        <w:t xml:space="preserve">gwistel </w:t>
      </w:r>
      <w:r>
        <w:rPr>
          <w:color w:val="231F20"/>
        </w:rPr>
        <w:t xml:space="preserve">and praties sweet and Irish too and mock gurgle to whistle his way through for the </w:t>
      </w:r>
      <w:r>
        <w:rPr>
          <w:color w:val="231F20"/>
          <w:spacing w:val="2"/>
        </w:rPr>
        <w:t xml:space="preserve">swallying, </w:t>
      </w:r>
      <w:r>
        <w:rPr>
          <w:color w:val="231F20"/>
          <w:spacing w:val="3"/>
        </w:rPr>
        <w:t xml:space="preserve">swp </w:t>
      </w:r>
      <w:r>
        <w:rPr>
          <w:color w:val="231F20"/>
        </w:rPr>
        <w:t xml:space="preserve">by swp, and he getting his tongue arount it and Boland’s broth broken into the bargain, to his regret his soupay </w:t>
      </w:r>
      <w:r>
        <w:rPr>
          <w:i/>
          <w:iCs/>
          <w:color w:val="231F20"/>
        </w:rPr>
        <w:t xml:space="preserve">avic </w:t>
      </w:r>
      <w:r>
        <w:rPr>
          <w:color w:val="231F20"/>
        </w:rPr>
        <w:t xml:space="preserve">nightcap, vitellusit, a </w:t>
      </w:r>
      <w:r>
        <w:rPr>
          <w:color w:val="231F20"/>
          <w:spacing w:val="3"/>
        </w:rPr>
        <w:t xml:space="preserve">carusal </w:t>
      </w:r>
      <w:r>
        <w:rPr>
          <w:color w:val="231F20"/>
        </w:rPr>
        <w:t xml:space="preserve">consistent with second course eyer and becon (the rich </w:t>
      </w:r>
      <w:r>
        <w:rPr>
          <w:color w:val="231F20"/>
          <w:spacing w:val="5"/>
        </w:rPr>
        <w:t xml:space="preserve">of) </w:t>
      </w:r>
      <w:r>
        <w:rPr>
          <w:color w:val="231F20"/>
        </w:rPr>
        <w:t xml:space="preserve">with broad </w:t>
      </w:r>
      <w:r>
        <w:rPr>
          <w:color w:val="231F20"/>
          <w:spacing w:val="2"/>
        </w:rPr>
        <w:t xml:space="preserve">beans, </w:t>
      </w:r>
      <w:r>
        <w:rPr>
          <w:color w:val="231F20"/>
        </w:rPr>
        <w:t xml:space="preserve">hig, steak, </w:t>
      </w:r>
      <w:r>
        <w:rPr>
          <w:color w:val="231F20"/>
          <w:spacing w:val="2"/>
        </w:rPr>
        <w:t xml:space="preserve">hag, </w:t>
      </w:r>
      <w:r>
        <w:rPr>
          <w:color w:val="231F20"/>
        </w:rPr>
        <w:t>pepper the diamond bone hotted</w:t>
      </w:r>
      <w:r>
        <w:rPr>
          <w:color w:val="231F20"/>
          <w:spacing w:val="-5"/>
        </w:rPr>
        <w:t xml:space="preserve"> </w:t>
      </w:r>
      <w:r>
        <w:rPr>
          <w:color w:val="231F20"/>
        </w:rPr>
        <w:t>up</w:t>
      </w:r>
      <w:r>
        <w:rPr>
          <w:color w:val="231F20"/>
          <w:spacing w:val="-5"/>
        </w:rPr>
        <w:t xml:space="preserve"> </w:t>
      </w:r>
      <w:r>
        <w:rPr>
          <w:color w:val="231F20"/>
        </w:rPr>
        <w:t>timmtomm</w:t>
      </w:r>
      <w:r>
        <w:rPr>
          <w:color w:val="231F20"/>
          <w:spacing w:val="-5"/>
        </w:rPr>
        <w:t xml:space="preserve"> </w:t>
      </w:r>
      <w:r>
        <w:rPr>
          <w:color w:val="231F20"/>
        </w:rPr>
        <w:t>and</w:t>
      </w:r>
      <w:r>
        <w:rPr>
          <w:color w:val="231F20"/>
          <w:spacing w:val="-5"/>
        </w:rPr>
        <w:t xml:space="preserve"> </w:t>
      </w:r>
      <w:r>
        <w:rPr>
          <w:color w:val="231F20"/>
        </w:rPr>
        <w:t>while’twas</w:t>
      </w:r>
      <w:r>
        <w:rPr>
          <w:color w:val="231F20"/>
          <w:spacing w:val="-5"/>
        </w:rPr>
        <w:t xml:space="preserve"> </w:t>
      </w:r>
      <w:r>
        <w:rPr>
          <w:color w:val="231F20"/>
          <w:spacing w:val="2"/>
        </w:rPr>
        <w:t>after</w:t>
      </w:r>
      <w:r>
        <w:rPr>
          <w:color w:val="231F20"/>
          <w:spacing w:val="-5"/>
        </w:rPr>
        <w:t xml:space="preserve"> </w:t>
      </w:r>
      <w:r>
        <w:rPr>
          <w:color w:val="231F20"/>
        </w:rPr>
        <w:t>that</w:t>
      </w:r>
      <w:r>
        <w:rPr>
          <w:color w:val="231F20"/>
          <w:spacing w:val="-5"/>
        </w:rPr>
        <w:t xml:space="preserve"> </w:t>
      </w:r>
      <w:r>
        <w:rPr>
          <w:color w:val="231F20"/>
        </w:rPr>
        <w:t>he</w:t>
      </w:r>
      <w:r>
        <w:rPr>
          <w:color w:val="231F20"/>
          <w:spacing w:val="-5"/>
        </w:rPr>
        <w:t xml:space="preserve"> </w:t>
      </w:r>
      <w:r>
        <w:rPr>
          <w:color w:val="231F20"/>
        </w:rPr>
        <w:t>scoﬀed</w:t>
      </w:r>
      <w:r>
        <w:rPr>
          <w:color w:val="231F20"/>
          <w:spacing w:val="-5"/>
        </w:rPr>
        <w:t xml:space="preserve"> </w:t>
      </w:r>
      <w:r>
        <w:rPr>
          <w:color w:val="231F20"/>
        </w:rPr>
        <w:t>a</w:t>
      </w:r>
      <w:r>
        <w:rPr>
          <w:color w:val="231F20"/>
          <w:spacing w:val="-4"/>
        </w:rPr>
        <w:t xml:space="preserve"> </w:t>
      </w:r>
      <w:r>
        <w:rPr>
          <w:color w:val="231F20"/>
          <w:spacing w:val="2"/>
        </w:rPr>
        <w:t xml:space="preserve">drake- </w:t>
      </w:r>
      <w:r>
        <w:rPr>
          <w:color w:val="231F20"/>
        </w:rPr>
        <w:t>ling</w:t>
      </w:r>
      <w:r>
        <w:rPr>
          <w:color w:val="231F20"/>
          <w:spacing w:val="-8"/>
        </w:rPr>
        <w:t xml:space="preserve"> </w:t>
      </w:r>
      <w:r>
        <w:rPr>
          <w:color w:val="231F20"/>
        </w:rPr>
        <w:t>snuggily</w:t>
      </w:r>
      <w:r>
        <w:rPr>
          <w:color w:val="231F20"/>
          <w:spacing w:val="-7"/>
        </w:rPr>
        <w:t xml:space="preserve"> </w:t>
      </w:r>
      <w:r>
        <w:rPr>
          <w:color w:val="231F20"/>
        </w:rPr>
        <w:t>stuﬀed</w:t>
      </w:r>
      <w:r>
        <w:rPr>
          <w:color w:val="231F20"/>
          <w:spacing w:val="-7"/>
        </w:rPr>
        <w:t xml:space="preserve"> </w:t>
      </w:r>
      <w:r>
        <w:rPr>
          <w:color w:val="231F20"/>
        </w:rPr>
        <w:t>following</w:t>
      </w:r>
      <w:r>
        <w:rPr>
          <w:color w:val="231F20"/>
          <w:spacing w:val="-8"/>
        </w:rPr>
        <w:t xml:space="preserve"> </w:t>
      </w:r>
      <w:r>
        <w:rPr>
          <w:color w:val="231F20"/>
        </w:rPr>
        <w:t>cold</w:t>
      </w:r>
      <w:r>
        <w:rPr>
          <w:color w:val="231F20"/>
          <w:spacing w:val="-7"/>
        </w:rPr>
        <w:t xml:space="preserve"> </w:t>
      </w:r>
      <w:r>
        <w:rPr>
          <w:color w:val="231F20"/>
        </w:rPr>
        <w:t>loin</w:t>
      </w:r>
      <w:r>
        <w:rPr>
          <w:color w:val="231F20"/>
          <w:spacing w:val="-7"/>
        </w:rPr>
        <w:t xml:space="preserve"> </w:t>
      </w:r>
      <w:r>
        <w:rPr>
          <w:color w:val="231F20"/>
        </w:rPr>
        <w:t>of</w:t>
      </w:r>
      <w:r>
        <w:rPr>
          <w:color w:val="231F20"/>
          <w:spacing w:val="-8"/>
        </w:rPr>
        <w:t xml:space="preserve"> </w:t>
      </w:r>
      <w:r>
        <w:rPr>
          <w:color w:val="231F20"/>
        </w:rPr>
        <w:t>veal</w:t>
      </w:r>
      <w:r>
        <w:rPr>
          <w:color w:val="231F20"/>
          <w:spacing w:val="-7"/>
        </w:rPr>
        <w:t xml:space="preserve"> </w:t>
      </w:r>
      <w:r>
        <w:rPr>
          <w:color w:val="231F20"/>
        </w:rPr>
        <w:t>more</w:t>
      </w:r>
      <w:r>
        <w:rPr>
          <w:color w:val="231F20"/>
          <w:spacing w:val="-7"/>
        </w:rPr>
        <w:t xml:space="preserve"> </w:t>
      </w:r>
      <w:r>
        <w:rPr>
          <w:color w:val="231F20"/>
        </w:rPr>
        <w:t>cabbage</w:t>
      </w:r>
      <w:r>
        <w:rPr>
          <w:color w:val="231F20"/>
          <w:spacing w:val="-8"/>
        </w:rPr>
        <w:t xml:space="preserve"> </w:t>
      </w:r>
      <w:r>
        <w:rPr>
          <w:color w:val="231F20"/>
        </w:rPr>
        <w:t>and in</w:t>
      </w:r>
      <w:r>
        <w:rPr>
          <w:color w:val="231F20"/>
          <w:spacing w:val="6"/>
        </w:rPr>
        <w:t xml:space="preserve"> </w:t>
      </w:r>
      <w:r>
        <w:rPr>
          <w:color w:val="231F20"/>
        </w:rPr>
        <w:t>their</w:t>
      </w:r>
      <w:r>
        <w:rPr>
          <w:color w:val="231F20"/>
          <w:spacing w:val="8"/>
        </w:rPr>
        <w:t xml:space="preserve"> </w:t>
      </w:r>
      <w:r>
        <w:rPr>
          <w:color w:val="231F20"/>
        </w:rPr>
        <w:t>green</w:t>
      </w:r>
      <w:r>
        <w:rPr>
          <w:color w:val="231F20"/>
          <w:spacing w:val="8"/>
        </w:rPr>
        <w:t xml:space="preserve"> </w:t>
      </w:r>
      <w:r>
        <w:rPr>
          <w:color w:val="231F20"/>
        </w:rPr>
        <w:t>free</w:t>
      </w:r>
      <w:r>
        <w:rPr>
          <w:color w:val="231F20"/>
          <w:spacing w:val="7"/>
        </w:rPr>
        <w:t xml:space="preserve"> </w:t>
      </w:r>
      <w:r>
        <w:rPr>
          <w:color w:val="231F20"/>
        </w:rPr>
        <w:t>state</w:t>
      </w:r>
      <w:r>
        <w:rPr>
          <w:color w:val="231F20"/>
          <w:spacing w:val="8"/>
        </w:rPr>
        <w:t xml:space="preserve"> </w:t>
      </w:r>
      <w:r>
        <w:rPr>
          <w:color w:val="231F20"/>
        </w:rPr>
        <w:t>a</w:t>
      </w:r>
      <w:r>
        <w:rPr>
          <w:color w:val="231F20"/>
          <w:spacing w:val="7"/>
        </w:rPr>
        <w:t xml:space="preserve"> </w:t>
      </w:r>
      <w:r>
        <w:rPr>
          <w:color w:val="231F20"/>
        </w:rPr>
        <w:t>clister</w:t>
      </w:r>
      <w:r>
        <w:rPr>
          <w:color w:val="231F20"/>
          <w:spacing w:val="8"/>
        </w:rPr>
        <w:t xml:space="preserve"> </w:t>
      </w:r>
      <w:r>
        <w:rPr>
          <w:color w:val="231F20"/>
        </w:rPr>
        <w:t>of</w:t>
      </w:r>
      <w:r>
        <w:rPr>
          <w:color w:val="231F20"/>
          <w:spacing w:val="7"/>
        </w:rPr>
        <w:t xml:space="preserve"> </w:t>
      </w:r>
      <w:r>
        <w:rPr>
          <w:color w:val="231F20"/>
        </w:rPr>
        <w:t>peas,</w:t>
      </w:r>
      <w:r>
        <w:rPr>
          <w:color w:val="231F20"/>
          <w:spacing w:val="8"/>
        </w:rPr>
        <w:t xml:space="preserve"> </w:t>
      </w:r>
      <w:r>
        <w:rPr>
          <w:color w:val="231F20"/>
        </w:rPr>
        <w:t>soppositorily</w:t>
      </w:r>
      <w:r>
        <w:rPr>
          <w:color w:val="231F20"/>
          <w:spacing w:val="7"/>
        </w:rPr>
        <w:t xml:space="preserve"> </w:t>
      </w:r>
      <w:r>
        <w:rPr>
          <w:color w:val="231F20"/>
        </w:rPr>
        <w:t>petty,</w:t>
      </w:r>
      <w:r>
        <w:rPr>
          <w:color w:val="231F20"/>
          <w:spacing w:val="7"/>
        </w:rPr>
        <w:t xml:space="preserve"> </w:t>
      </w:r>
      <w:r>
        <w:rPr>
          <w:color w:val="231F20"/>
        </w:rPr>
        <w:t>last.</w:t>
      </w:r>
    </w:p>
    <w:p>
      <w:pPr>
        <w:sectPr>
          <w:headerReference w:type="default" r:id="rId819"/>
          <w:footerReference w:type="default" r:id="rId820"/>
          <w:type w:val="nextPage"/>
          <w:pgSz w:w="7600" w:h="10830"/>
          <w:pgMar w:left="320" w:right="0" w:header="0" w:top="560" w:footer="486" w:bottom="680" w:gutter="0"/>
          <w:pgNumType w:start="406" w:fmt="decimal"/>
          <w:formProt w:val="false"/>
          <w:textDirection w:val="lrTb"/>
          <w:docGrid w:type="default" w:linePitch="100" w:charSpace="4096"/>
        </w:sectPr>
        <w:pStyle w:val="TextBody"/>
        <w:overflowPunct w:val="true"/>
        <w:spacing w:lineRule="auto" w:line="266" w:before="8" w:after="0"/>
        <w:ind w:left="955" w:right="1042" w:hanging="0"/>
        <w:jc w:val="both"/>
        <w:rPr>
          <w:color w:val="231F20"/>
        </w:rPr>
      </w:pPr>
      <w:r>
        <w:rPr>
          <w:color w:val="231F20"/>
          <w:spacing w:val="-4"/>
        </w:rPr>
        <w:t xml:space="preserve">P.S. </w:t>
      </w:r>
      <w:r>
        <w:rPr>
          <w:color w:val="231F20"/>
        </w:rPr>
        <w:t xml:space="preserve">but a ﬁngerhot of rheingenever to give the Pax </w:t>
      </w:r>
      <w:r>
        <w:rPr>
          <w:color w:val="231F20"/>
          <w:spacing w:val="2"/>
        </w:rPr>
        <w:t xml:space="preserve">cum </w:t>
      </w:r>
      <w:r>
        <w:rPr>
          <w:color w:val="231F20"/>
        </w:rPr>
        <w:t xml:space="preserve">Spiri- tututu. Drily </w:t>
      </w:r>
      <w:r>
        <w:rPr>
          <w:color w:val="231F20"/>
          <w:spacing w:val="3"/>
        </w:rPr>
        <w:t xml:space="preserve">thankful. </w:t>
      </w:r>
      <w:r>
        <w:rPr>
          <w:color w:val="231F20"/>
        </w:rPr>
        <w:t xml:space="preserve">Burud and dulse and typureely jam, </w:t>
      </w:r>
      <w:r>
        <w:rPr>
          <w:color w:val="231F20"/>
          <w:spacing w:val="3"/>
        </w:rPr>
        <w:t xml:space="preserve">all </w:t>
      </w:r>
      <w:r>
        <w:rPr>
          <w:color w:val="231F20"/>
        </w:rPr>
        <w:t xml:space="preserve">free of charge, aman, and. </w:t>
      </w:r>
      <w:r>
        <w:rPr>
          <w:color w:val="231F20"/>
          <w:spacing w:val="2"/>
        </w:rPr>
        <w:t xml:space="preserve">And </w:t>
      </w:r>
      <w:r>
        <w:rPr>
          <w:color w:val="231F20"/>
        </w:rPr>
        <w:t xml:space="preserve">the best of wine </w:t>
      </w:r>
      <w:r>
        <w:rPr>
          <w:i/>
          <w:iCs/>
          <w:color w:val="231F20"/>
        </w:rPr>
        <w:t>avec</w:t>
      </w:r>
      <w:r>
        <w:rPr>
          <w:color w:val="231F20"/>
        </w:rPr>
        <w:t xml:space="preserve">. For his heart was </w:t>
      </w:r>
      <w:r>
        <w:rPr>
          <w:color w:val="231F20"/>
          <w:spacing w:val="2"/>
        </w:rPr>
        <w:t xml:space="preserve">as </w:t>
      </w:r>
      <w:r>
        <w:rPr>
          <w:color w:val="231F20"/>
        </w:rPr>
        <w:t xml:space="preserve">big </w:t>
      </w:r>
      <w:r>
        <w:rPr>
          <w:color w:val="231F20"/>
          <w:spacing w:val="2"/>
        </w:rPr>
        <w:t xml:space="preserve">as </w:t>
      </w:r>
      <w:r>
        <w:rPr>
          <w:color w:val="231F20"/>
        </w:rPr>
        <w:t xml:space="preserve">himself, so it was, </w:t>
      </w:r>
      <w:r>
        <w:rPr>
          <w:color w:val="231F20"/>
          <w:spacing w:val="-5"/>
        </w:rPr>
        <w:t xml:space="preserve">ay, </w:t>
      </w:r>
      <w:r>
        <w:rPr>
          <w:color w:val="231F20"/>
        </w:rPr>
        <w:t xml:space="preserve">and bigger! </w:t>
      </w:r>
      <w:r>
        <w:rPr>
          <w:color w:val="231F20"/>
          <w:spacing w:val="2"/>
        </w:rPr>
        <w:t xml:space="preserve">While </w:t>
      </w:r>
      <w:r>
        <w:rPr>
          <w:color w:val="231F20"/>
        </w:rPr>
        <w:t xml:space="preserve">the loaves are aﬂowering and the nachtingale jugs. </w:t>
      </w:r>
      <w:r>
        <w:rPr>
          <w:color w:val="231F20"/>
          <w:spacing w:val="4"/>
        </w:rPr>
        <w:t xml:space="preserve">All </w:t>
      </w:r>
      <w:r>
        <w:rPr>
          <w:color w:val="231F20"/>
        </w:rPr>
        <w:t xml:space="preserve">St Jilian’s of Berry, hurrah there for tobies! Mabhrodaphne, brown pride of our custard house </w:t>
      </w:r>
      <w:r>
        <w:rPr>
          <w:color w:val="231F20"/>
          <w:spacing w:val="-3"/>
        </w:rPr>
        <w:t xml:space="preserve">quay, </w:t>
      </w:r>
      <w:r>
        <w:rPr>
          <w:color w:val="231F20"/>
        </w:rPr>
        <w:t xml:space="preserve">amiable with repastful, cheerus graciously, cheer us! Ever of thee, </w:t>
      </w:r>
      <w:r>
        <w:rPr>
          <w:color w:val="231F20"/>
          <w:spacing w:val="2"/>
        </w:rPr>
        <w:t xml:space="preserve">Anne </w:t>
      </w:r>
      <w:r>
        <w:rPr>
          <w:color w:val="231F20"/>
        </w:rPr>
        <w:t xml:space="preserve">Lynch, </w:t>
      </w:r>
      <w:r>
        <w:rPr>
          <w:color w:val="231F20"/>
          <w:spacing w:val="-4"/>
        </w:rPr>
        <w:t xml:space="preserve">he’s </w:t>
      </w:r>
      <w:r>
        <w:rPr>
          <w:color w:val="231F20"/>
        </w:rPr>
        <w:t xml:space="preserve">deeply </w:t>
      </w:r>
      <w:r>
        <w:rPr>
          <w:color w:val="231F20"/>
          <w:spacing w:val="2"/>
        </w:rPr>
        <w:t xml:space="preserve">draiming! </w:t>
      </w:r>
      <w:r>
        <w:rPr>
          <w:color w:val="231F20"/>
        </w:rPr>
        <w:t xml:space="preserve">Houseanna! </w:t>
      </w:r>
      <w:r>
        <w:rPr>
          <w:color w:val="231F20"/>
          <w:spacing w:val="-5"/>
        </w:rPr>
        <w:t xml:space="preserve">Tea </w:t>
      </w:r>
      <w:r>
        <w:rPr>
          <w:color w:val="231F20"/>
        </w:rPr>
        <w:t xml:space="preserve">is the Highest! For auld lang Ayternitay! Thus thicker </w:t>
      </w:r>
      <w:r>
        <w:rPr>
          <w:color w:val="231F20"/>
          <w:spacing w:val="3"/>
        </w:rPr>
        <w:t xml:space="preserve">will </w:t>
      </w:r>
      <w:r>
        <w:rPr>
          <w:color w:val="231F20"/>
        </w:rPr>
        <w:t xml:space="preserve">he grow </w:t>
      </w:r>
      <w:r>
        <w:rPr>
          <w:color w:val="231F20"/>
          <w:spacing w:val="-4"/>
        </w:rPr>
        <w:t xml:space="preserve">now, </w:t>
      </w:r>
      <w:r>
        <w:rPr>
          <w:color w:val="231F20"/>
        </w:rPr>
        <w:t xml:space="preserve">grew new. </w:t>
      </w:r>
      <w:r>
        <w:rPr>
          <w:color w:val="231F20"/>
          <w:spacing w:val="2"/>
        </w:rPr>
        <w:t xml:space="preserve">And </w:t>
      </w:r>
      <w:r>
        <w:rPr>
          <w:color w:val="231F20"/>
        </w:rPr>
        <w:t xml:space="preserve">better and better on butterand butter. At the sign of Mesthress Vanhungrig. However! Mind you, nuckling down to nourritures, were they menuly some </w:t>
      </w:r>
      <w:r>
        <w:rPr>
          <w:color w:val="231F20"/>
          <w:spacing w:val="2"/>
        </w:rPr>
        <w:t xml:space="preserve">ham </w:t>
      </w:r>
      <w:r>
        <w:rPr>
          <w:color w:val="231F20"/>
        </w:rPr>
        <w:t xml:space="preserve">and </w:t>
      </w:r>
      <w:r>
        <w:rPr>
          <w:color w:val="231F20"/>
          <w:spacing w:val="2"/>
        </w:rPr>
        <w:t xml:space="preserve">jaﬀas, </w:t>
      </w:r>
      <w:r>
        <w:rPr>
          <w:color w:val="231F20"/>
        </w:rPr>
        <w:t xml:space="preserve">and I </w:t>
      </w:r>
      <w:r>
        <w:rPr>
          <w:color w:val="231F20"/>
          <w:spacing w:val="-5"/>
        </w:rPr>
        <w:t xml:space="preserve">don’t </w:t>
      </w:r>
      <w:r>
        <w:rPr>
          <w:color w:val="231F20"/>
        </w:rPr>
        <w:t xml:space="preserve">mean to </w:t>
      </w:r>
      <w:r>
        <w:rPr>
          <w:color w:val="231F20"/>
          <w:spacing w:val="2"/>
        </w:rPr>
        <w:t xml:space="preserve">make </w:t>
      </w:r>
      <w:r>
        <w:rPr>
          <w:color w:val="231F20"/>
        </w:rPr>
        <w:t>the ingestion for the moment</w:t>
      </w:r>
      <w:r>
        <w:rPr>
          <w:color w:val="231F20"/>
          <w:spacing w:val="-9"/>
        </w:rPr>
        <w:t xml:space="preserve"> </w:t>
      </w:r>
      <w:r>
        <w:rPr>
          <w:color w:val="231F20"/>
        </w:rPr>
        <w:t>that</w:t>
      </w:r>
      <w:r>
        <w:rPr>
          <w:color w:val="231F20"/>
          <w:spacing w:val="-9"/>
        </w:rPr>
        <w:t xml:space="preserve"> </w:t>
      </w:r>
      <w:r>
        <w:rPr>
          <w:color w:val="231F20"/>
        </w:rPr>
        <w:t>he</w:t>
      </w:r>
      <w:r>
        <w:rPr>
          <w:color w:val="231F20"/>
          <w:spacing w:val="-8"/>
        </w:rPr>
        <w:t xml:space="preserve"> </w:t>
      </w:r>
      <w:r>
        <w:rPr>
          <w:color w:val="231F20"/>
        </w:rPr>
        <w:t>was</w:t>
      </w:r>
      <w:r>
        <w:rPr>
          <w:color w:val="231F20"/>
          <w:spacing w:val="-9"/>
        </w:rPr>
        <w:t xml:space="preserve"> </w:t>
      </w:r>
      <w:r>
        <w:rPr>
          <w:color w:val="231F20"/>
          <w:spacing w:val="2"/>
        </w:rPr>
        <w:t>guilbey</w:t>
      </w:r>
      <w:r>
        <w:rPr>
          <w:color w:val="231F20"/>
          <w:spacing w:val="-8"/>
        </w:rPr>
        <w:t xml:space="preserve"> </w:t>
      </w:r>
      <w:r>
        <w:rPr>
          <w:color w:val="231F20"/>
        </w:rPr>
        <w:t>of</w:t>
      </w:r>
      <w:r>
        <w:rPr>
          <w:color w:val="231F20"/>
          <w:spacing w:val="-9"/>
        </w:rPr>
        <w:t xml:space="preserve"> </w:t>
      </w:r>
      <w:r>
        <w:rPr>
          <w:color w:val="231F20"/>
        </w:rPr>
        <w:t>gulpable</w:t>
      </w:r>
      <w:r>
        <w:rPr>
          <w:color w:val="231F20"/>
          <w:spacing w:val="-8"/>
        </w:rPr>
        <w:t xml:space="preserve"> </w:t>
      </w:r>
      <w:r>
        <w:rPr>
          <w:color w:val="231F20"/>
        </w:rPr>
        <w:t>gluttony</w:t>
      </w:r>
      <w:r>
        <w:rPr>
          <w:color w:val="231F20"/>
          <w:spacing w:val="-9"/>
        </w:rPr>
        <w:t xml:space="preserve"> </w:t>
      </w:r>
      <w:r>
        <w:rPr>
          <w:color w:val="231F20"/>
          <w:spacing w:val="2"/>
        </w:rPr>
        <w:t>as</w:t>
      </w:r>
      <w:r>
        <w:rPr>
          <w:color w:val="231F20"/>
          <w:spacing w:val="-8"/>
        </w:rPr>
        <w:t xml:space="preserve"> </w:t>
      </w:r>
      <w:r>
        <w:rPr>
          <w:color w:val="231F20"/>
        </w:rPr>
        <w:t>regards</w:t>
      </w:r>
      <w:r>
        <w:rPr>
          <w:color w:val="231F20"/>
          <w:spacing w:val="-9"/>
        </w:rPr>
        <w:t xml:space="preserve"> </w:t>
      </w:r>
      <w:r>
        <w:rPr>
          <w:color w:val="231F20"/>
        </w:rPr>
        <w:t>chew- able boltaballs, but, biestings be biestings, and upon the whole, when not oﬀ his oats, given prelove appetite and postlove pricing good</w:t>
      </w:r>
      <w:r>
        <w:rPr>
          <w:color w:val="231F20"/>
          <w:spacing w:val="33"/>
        </w:rPr>
        <w:t xml:space="preserve"> </w:t>
      </w:r>
      <w:r>
        <w:rPr>
          <w:color w:val="231F20"/>
        </w:rPr>
        <w:t>coup,</w:t>
      </w:r>
      <w:r>
        <w:rPr>
          <w:color w:val="231F20"/>
          <w:spacing w:val="33"/>
        </w:rPr>
        <w:t xml:space="preserve"> </w:t>
      </w:r>
      <w:r>
        <w:rPr>
          <w:color w:val="231F20"/>
        </w:rPr>
        <w:t>goodcheap,</w:t>
      </w:r>
      <w:r>
        <w:rPr>
          <w:color w:val="231F20"/>
          <w:spacing w:val="33"/>
        </w:rPr>
        <w:t xml:space="preserve"> </w:t>
      </w:r>
      <w:r>
        <w:rPr>
          <w:color w:val="231F20"/>
        </w:rPr>
        <w:t>were</w:t>
      </w:r>
      <w:r>
        <w:rPr>
          <w:color w:val="231F20"/>
          <w:spacing w:val="33"/>
        </w:rPr>
        <w:t xml:space="preserve"> </w:t>
      </w:r>
      <w:r>
        <w:rPr>
          <w:color w:val="231F20"/>
        </w:rPr>
        <w:t>it</w:t>
      </w:r>
      <w:r>
        <w:rPr>
          <w:color w:val="231F20"/>
          <w:spacing w:val="33"/>
        </w:rPr>
        <w:t xml:space="preserve"> </w:t>
      </w:r>
      <w:r>
        <w:rPr>
          <w:color w:val="231F20"/>
        </w:rPr>
        <w:t>thermidor</w:t>
      </w:r>
      <w:r>
        <w:rPr>
          <w:color w:val="231F20"/>
          <w:spacing w:val="34"/>
        </w:rPr>
        <w:t xml:space="preserve"> </w:t>
      </w:r>
      <w:r>
        <w:rPr>
          <w:color w:val="231F20"/>
        </w:rPr>
        <w:t>oogst</w:t>
      </w:r>
      <w:r>
        <w:rPr>
          <w:color w:val="231F20"/>
          <w:spacing w:val="33"/>
        </w:rPr>
        <w:t xml:space="preserve"> </w:t>
      </w:r>
      <w:r>
        <w:rPr>
          <w:color w:val="231F20"/>
        </w:rPr>
        <w:t>or</w:t>
      </w:r>
      <w:r>
        <w:rPr>
          <w:color w:val="231F20"/>
          <w:spacing w:val="33"/>
        </w:rPr>
        <w:t xml:space="preserve"> </w:t>
      </w:r>
      <w:r>
        <w:rPr>
          <w:color w:val="231F20"/>
        </w:rPr>
        <w:t>ﬂoreal</w:t>
      </w:r>
      <w:r>
        <w:rPr>
          <w:color w:val="231F20"/>
          <w:spacing w:val="33"/>
        </w:rPr>
        <w:t xml:space="preserve"> </w:t>
      </w:r>
      <w:r>
        <w:rPr>
          <w:color w:val="231F20"/>
        </w:rPr>
        <w:t>may</w:t>
      </w:r>
    </w:p>
    <w:p>
      <w:pPr>
        <w:pStyle w:val="TextBody"/>
        <w:overflowPunct w:val="true"/>
        <w:spacing w:lineRule="auto" w:line="266" w:before="70" w:after="0"/>
        <w:ind w:left="728" w:right="1273" w:hanging="0"/>
        <w:jc w:val="both"/>
        <w:rPr>
          <w:color w:val="231F20"/>
        </w:rPr>
      </w:pPr>
      <w:r>
        <w:rPr>
          <w:color w:val="231F20"/>
        </w:rPr>
        <w:t xml:space="preserve">while the </w:t>
      </w:r>
      <w:r>
        <w:rPr>
          <w:color w:val="231F20"/>
          <w:spacing w:val="2"/>
        </w:rPr>
        <w:t xml:space="preserve">whistling </w:t>
      </w:r>
      <w:r>
        <w:rPr>
          <w:color w:val="231F20"/>
        </w:rPr>
        <w:t xml:space="preserve">prairial roysters </w:t>
      </w:r>
      <w:r>
        <w:rPr>
          <w:color w:val="231F20"/>
          <w:spacing w:val="-3"/>
        </w:rPr>
        <w:t xml:space="preserve">play, </w:t>
      </w:r>
      <w:r>
        <w:rPr>
          <w:color w:val="231F20"/>
        </w:rPr>
        <w:t xml:space="preserve">between gormandising and gourmeteering, he grubbed his tuck </w:t>
      </w:r>
      <w:r>
        <w:rPr>
          <w:color w:val="231F20"/>
          <w:spacing w:val="3"/>
        </w:rPr>
        <w:t xml:space="preserve">all </w:t>
      </w:r>
      <w:r>
        <w:rPr>
          <w:color w:val="231F20"/>
        </w:rPr>
        <w:t xml:space="preserve">right, </w:t>
      </w:r>
      <w:r>
        <w:rPr>
          <w:color w:val="231F20"/>
          <w:spacing w:val="2"/>
        </w:rPr>
        <w:t>deah</w:t>
      </w:r>
      <w:r>
        <w:rPr>
          <w:color w:val="231F20"/>
          <w:spacing w:val="-29"/>
        </w:rPr>
        <w:t xml:space="preserve"> </w:t>
      </w:r>
      <w:r>
        <w:rPr>
          <w:color w:val="231F20"/>
        </w:rPr>
        <w:t xml:space="preserve">smorregos, every time he was for doing </w:t>
      </w:r>
      <w:r>
        <w:rPr>
          <w:color w:val="231F20"/>
          <w:spacing w:val="2"/>
        </w:rPr>
        <w:t xml:space="preserve">dirt </w:t>
      </w:r>
      <w:r>
        <w:rPr>
          <w:color w:val="231F20"/>
        </w:rPr>
        <w:t xml:space="preserve">to a meal or felt like a bottle of </w:t>
      </w:r>
      <w:r>
        <w:rPr>
          <w:color w:val="231F20"/>
          <w:spacing w:val="2"/>
        </w:rPr>
        <w:t xml:space="preserve">ardilaun </w:t>
      </w:r>
      <w:r>
        <w:rPr>
          <w:color w:val="231F20"/>
        </w:rPr>
        <w:t xml:space="preserve">arongwith a smag of a lecker biss of a welldressed </w:t>
      </w:r>
      <w:r>
        <w:rPr>
          <w:color w:val="231F20"/>
          <w:spacing w:val="3"/>
        </w:rPr>
        <w:t xml:space="preserve">taart </w:t>
      </w:r>
      <w:r>
        <w:rPr>
          <w:color w:val="231F20"/>
          <w:spacing w:val="-3"/>
        </w:rPr>
        <w:t xml:space="preserve">or. </w:t>
      </w:r>
      <w:r>
        <w:rPr>
          <w:color w:val="231F20"/>
        </w:rPr>
        <w:t xml:space="preserve">Though his net intrants wight weighed nought but a ﬂyblow  to his gross and </w:t>
      </w:r>
      <w:r>
        <w:rPr>
          <w:color w:val="231F20"/>
          <w:spacing w:val="2"/>
        </w:rPr>
        <w:t xml:space="preserve">ganz </w:t>
      </w:r>
      <w:r>
        <w:rPr>
          <w:color w:val="231F20"/>
        </w:rPr>
        <w:t xml:space="preserve">afterduepoise. </w:t>
      </w:r>
      <w:r>
        <w:rPr>
          <w:color w:val="231F20"/>
          <w:spacing w:val="2"/>
        </w:rPr>
        <w:t xml:space="preserve">And </w:t>
      </w:r>
      <w:r>
        <w:rPr>
          <w:color w:val="231F20"/>
        </w:rPr>
        <w:t xml:space="preserve">he was so </w:t>
      </w:r>
      <w:r>
        <w:rPr>
          <w:color w:val="231F20"/>
          <w:spacing w:val="2"/>
        </w:rPr>
        <w:t xml:space="preserve">jarvey </w:t>
      </w:r>
      <w:r>
        <w:rPr>
          <w:color w:val="231F20"/>
        </w:rPr>
        <w:t xml:space="preserve">jaunty with a romp of a schoolgirl’s completion sitting pretty over his Oyster Monday print face and he was plainly out on the ramp and mash, </w:t>
      </w:r>
      <w:r>
        <w:rPr>
          <w:color w:val="231F20"/>
          <w:spacing w:val="2"/>
        </w:rPr>
        <w:t xml:space="preserve">as </w:t>
      </w:r>
      <w:r>
        <w:rPr>
          <w:color w:val="231F20"/>
        </w:rPr>
        <w:t xml:space="preserve">you might </w:t>
      </w:r>
      <w:r>
        <w:rPr>
          <w:color w:val="231F20"/>
          <w:spacing w:val="-3"/>
        </w:rPr>
        <w:t xml:space="preserve">say, </w:t>
      </w:r>
      <w:r>
        <w:rPr>
          <w:color w:val="231F20"/>
        </w:rPr>
        <w:t>for he</w:t>
      </w:r>
      <w:r>
        <w:rPr>
          <w:color w:val="231F20"/>
          <w:spacing w:val="-16"/>
        </w:rPr>
        <w:t xml:space="preserve"> </w:t>
      </w:r>
      <w:r>
        <w:rPr>
          <w:color w:val="231F20"/>
        </w:rPr>
        <w:t>sproke.</w:t>
      </w:r>
    </w:p>
    <w:p>
      <w:pPr>
        <w:pStyle w:val="TextBody"/>
        <w:overflowPunct w:val="true"/>
        <w:spacing w:before="4" w:after="0"/>
        <w:ind w:left="878" w:hanging="0"/>
        <w:rPr>
          <w:color w:val="231F20"/>
        </w:rPr>
      </w:pPr>
      <w:r>
        <w:rPr>
          <w:color w:val="231F20"/>
        </w:rPr>
        <w:t>Overture and beginners!</w:t>
      </w:r>
    </w:p>
    <w:p>
      <w:pPr>
        <w:pStyle w:val="TextBody"/>
        <w:overflowPunct w:val="true"/>
        <w:spacing w:lineRule="auto" w:line="266" w:before="28" w:after="0"/>
        <w:ind w:left="728" w:right="1273" w:firstLine="150"/>
        <w:jc w:val="both"/>
        <w:rPr>
          <w:color w:val="231F20"/>
        </w:rPr>
      </w:pPr>
      <w:r>
        <w:rPr>
          <w:color w:val="231F20"/>
        </w:rPr>
        <w:t xml:space="preserve">When lo (whish, O whish!) mesaw mestreamed, </w:t>
      </w:r>
      <w:r>
        <w:rPr>
          <w:color w:val="231F20"/>
          <w:spacing w:val="2"/>
        </w:rPr>
        <w:t xml:space="preserve">as </w:t>
      </w:r>
      <w:r>
        <w:rPr>
          <w:color w:val="231F20"/>
        </w:rPr>
        <w:t xml:space="preserve">the green   to the gred was ﬂew, was ﬂown, through </w:t>
      </w:r>
      <w:r>
        <w:rPr>
          <w:color w:val="231F20"/>
          <w:spacing w:val="3"/>
        </w:rPr>
        <w:t xml:space="preserve">deafths </w:t>
      </w:r>
      <w:r>
        <w:rPr>
          <w:color w:val="231F20"/>
        </w:rPr>
        <w:t xml:space="preserve">of durkness greengrown deeper I heard a voice, the voce of Shaun, vote of  the Irish, voise from </w:t>
      </w:r>
      <w:r>
        <w:rPr>
          <w:color w:val="231F20"/>
          <w:spacing w:val="3"/>
        </w:rPr>
        <w:t xml:space="preserve">afar </w:t>
      </w:r>
      <w:r>
        <w:rPr>
          <w:color w:val="231F20"/>
        </w:rPr>
        <w:t xml:space="preserve">(and cert no purer puer palestrine </w:t>
      </w:r>
      <w:r>
        <w:rPr>
          <w:color w:val="231F20"/>
          <w:spacing w:val="-4"/>
        </w:rPr>
        <w:t xml:space="preserve">e’er </w:t>
      </w:r>
      <w:r>
        <w:rPr>
          <w:color w:val="231F20"/>
        </w:rPr>
        <w:t xml:space="preserve">chanted </w:t>
      </w:r>
      <w:r>
        <w:rPr>
          <w:color w:val="231F20"/>
          <w:spacing w:val="2"/>
        </w:rPr>
        <w:t xml:space="preserve">panangelical </w:t>
      </w:r>
      <w:r>
        <w:rPr>
          <w:color w:val="231F20"/>
        </w:rPr>
        <w:t xml:space="preserve">mid the clouds of </w:t>
      </w:r>
      <w:r>
        <w:rPr>
          <w:color w:val="231F20"/>
          <w:spacing w:val="-10"/>
        </w:rPr>
        <w:t xml:space="preserve">Tu </w:t>
      </w:r>
      <w:r>
        <w:rPr>
          <w:color w:val="231F20"/>
        </w:rPr>
        <w:t xml:space="preserve">es Petrus, not Michaeleen Kelly, not Mara O’Mario, and sure, what more numerose Italicuss ever rawsucked frish uov in urinal?), a brieze to Yverzone </w:t>
      </w:r>
      <w:r>
        <w:rPr>
          <w:color w:val="231F20"/>
          <w:spacing w:val="-5"/>
        </w:rPr>
        <w:t xml:space="preserve">o’er </w:t>
      </w:r>
      <w:r>
        <w:rPr>
          <w:color w:val="231F20"/>
        </w:rPr>
        <w:t xml:space="preserve">the brozaozaozing sea,  from  Inchigeela  </w:t>
      </w:r>
      <w:r>
        <w:rPr>
          <w:color w:val="231F20"/>
          <w:spacing w:val="3"/>
        </w:rPr>
        <w:t xml:space="preserve">call </w:t>
      </w:r>
      <w:r>
        <w:rPr>
          <w:color w:val="231F20"/>
        </w:rPr>
        <w:t xml:space="preserve">the way how it suspired (morepork! morepork!) to scented nightlife </w:t>
      </w:r>
      <w:r>
        <w:rPr>
          <w:color w:val="231F20"/>
          <w:spacing w:val="2"/>
        </w:rPr>
        <w:t xml:space="preserve">as </w:t>
      </w:r>
      <w:r>
        <w:rPr>
          <w:color w:val="231F20"/>
        </w:rPr>
        <w:t xml:space="preserve">softly </w:t>
      </w:r>
      <w:r>
        <w:rPr>
          <w:color w:val="231F20"/>
          <w:spacing w:val="2"/>
        </w:rPr>
        <w:t xml:space="preserve">as </w:t>
      </w:r>
      <w:r>
        <w:rPr>
          <w:color w:val="231F20"/>
        </w:rPr>
        <w:t>the loftly marconimasts from Clifden sough open tireless secrets (mauveport! mauveport!) to Nova Scotia’s listing sisterwands.</w:t>
      </w:r>
      <w:r>
        <w:rPr>
          <w:color w:val="231F20"/>
          <w:spacing w:val="-3"/>
        </w:rPr>
        <w:t xml:space="preserve"> </w:t>
      </w:r>
      <w:r>
        <w:rPr>
          <w:color w:val="231F20"/>
        </w:rPr>
        <w:t>Tubetube!</w:t>
      </w:r>
    </w:p>
    <w:p>
      <w:pPr>
        <w:pStyle w:val="TextBody"/>
        <w:overflowPunct w:val="true"/>
        <w:spacing w:lineRule="auto" w:line="266" w:before="5" w:after="0"/>
        <w:ind w:left="728" w:right="1273" w:firstLine="150"/>
        <w:jc w:val="both"/>
        <w:rPr>
          <w:color w:val="231F20"/>
        </w:rPr>
      </w:pPr>
      <w:r>
        <w:rPr>
          <w:color w:val="231F20"/>
        </w:rPr>
        <w:t>His</w:t>
      </w:r>
      <w:r>
        <w:rPr>
          <w:color w:val="231F20"/>
          <w:spacing w:val="-11"/>
        </w:rPr>
        <w:t xml:space="preserve"> </w:t>
      </w:r>
      <w:r>
        <w:rPr>
          <w:color w:val="231F20"/>
        </w:rPr>
        <w:t>handpalm</w:t>
      </w:r>
      <w:r>
        <w:rPr>
          <w:color w:val="231F20"/>
          <w:spacing w:val="-11"/>
        </w:rPr>
        <w:t xml:space="preserve"> </w:t>
      </w:r>
      <w:r>
        <w:rPr>
          <w:color w:val="231F20"/>
          <w:spacing w:val="2"/>
        </w:rPr>
        <w:t>lifted,</w:t>
      </w:r>
      <w:r>
        <w:rPr>
          <w:color w:val="231F20"/>
          <w:spacing w:val="-11"/>
        </w:rPr>
        <w:t xml:space="preserve"> </w:t>
      </w:r>
      <w:r>
        <w:rPr>
          <w:color w:val="231F20"/>
        </w:rPr>
        <w:t>his</w:t>
      </w:r>
      <w:r>
        <w:rPr>
          <w:color w:val="231F20"/>
          <w:spacing w:val="-11"/>
        </w:rPr>
        <w:t xml:space="preserve"> </w:t>
      </w:r>
      <w:r>
        <w:rPr>
          <w:color w:val="231F20"/>
        </w:rPr>
        <w:t>handshell</w:t>
      </w:r>
      <w:r>
        <w:rPr>
          <w:color w:val="231F20"/>
          <w:spacing w:val="-10"/>
        </w:rPr>
        <w:t xml:space="preserve"> </w:t>
      </w:r>
      <w:r>
        <w:rPr>
          <w:color w:val="231F20"/>
        </w:rPr>
        <w:t>cupped,</w:t>
      </w:r>
      <w:r>
        <w:rPr>
          <w:color w:val="231F20"/>
          <w:spacing w:val="-11"/>
        </w:rPr>
        <w:t xml:space="preserve"> </w:t>
      </w:r>
      <w:r>
        <w:rPr>
          <w:color w:val="231F20"/>
        </w:rPr>
        <w:t>his</w:t>
      </w:r>
      <w:r>
        <w:rPr>
          <w:color w:val="231F20"/>
          <w:spacing w:val="-11"/>
        </w:rPr>
        <w:t xml:space="preserve"> </w:t>
      </w:r>
      <w:r>
        <w:rPr>
          <w:color w:val="231F20"/>
        </w:rPr>
        <w:t>handsign</w:t>
      </w:r>
      <w:r>
        <w:rPr>
          <w:color w:val="231F20"/>
          <w:spacing w:val="-11"/>
        </w:rPr>
        <w:t xml:space="preserve"> </w:t>
      </w:r>
      <w:r>
        <w:rPr>
          <w:color w:val="231F20"/>
        </w:rPr>
        <w:t xml:space="preserve">pointed, his </w:t>
      </w:r>
      <w:r>
        <w:rPr>
          <w:color w:val="231F20"/>
          <w:spacing w:val="2"/>
        </w:rPr>
        <w:t xml:space="preserve">handheart </w:t>
      </w:r>
      <w:r>
        <w:rPr>
          <w:color w:val="231F20"/>
        </w:rPr>
        <w:t xml:space="preserve">mated, his </w:t>
      </w:r>
      <w:r>
        <w:rPr>
          <w:color w:val="231F20"/>
          <w:spacing w:val="2"/>
        </w:rPr>
        <w:t xml:space="preserve">handaxe </w:t>
      </w:r>
      <w:r>
        <w:rPr>
          <w:color w:val="231F20"/>
        </w:rPr>
        <w:t xml:space="preserve">risen, his </w:t>
      </w:r>
      <w:r>
        <w:rPr>
          <w:color w:val="231F20"/>
          <w:spacing w:val="2"/>
        </w:rPr>
        <w:t xml:space="preserve">handleaf </w:t>
      </w:r>
      <w:r>
        <w:rPr>
          <w:color w:val="231F20"/>
        </w:rPr>
        <w:t>fallen. Helpsome</w:t>
      </w:r>
      <w:r>
        <w:rPr>
          <w:color w:val="231F20"/>
          <w:spacing w:val="-10"/>
        </w:rPr>
        <w:t xml:space="preserve"> </w:t>
      </w:r>
      <w:r>
        <w:rPr>
          <w:color w:val="231F20"/>
        </w:rPr>
        <w:t>hand</w:t>
      </w:r>
      <w:r>
        <w:rPr>
          <w:color w:val="231F20"/>
          <w:spacing w:val="-10"/>
        </w:rPr>
        <w:t xml:space="preserve"> </w:t>
      </w:r>
      <w:r>
        <w:rPr>
          <w:color w:val="231F20"/>
        </w:rPr>
        <w:t>that</w:t>
      </w:r>
      <w:r>
        <w:rPr>
          <w:color w:val="231F20"/>
          <w:spacing w:val="-10"/>
        </w:rPr>
        <w:t xml:space="preserve"> </w:t>
      </w:r>
      <w:r>
        <w:rPr>
          <w:color w:val="231F20"/>
        </w:rPr>
        <w:t>holemost</w:t>
      </w:r>
      <w:r>
        <w:rPr>
          <w:color w:val="231F20"/>
          <w:spacing w:val="-11"/>
        </w:rPr>
        <w:t xml:space="preserve"> </w:t>
      </w:r>
      <w:r>
        <w:rPr>
          <w:color w:val="231F20"/>
        </w:rPr>
        <w:t>heals!</w:t>
      </w:r>
      <w:r>
        <w:rPr>
          <w:color w:val="231F20"/>
          <w:spacing w:val="-10"/>
        </w:rPr>
        <w:t xml:space="preserve"> </w:t>
      </w:r>
      <w:r>
        <w:rPr>
          <w:color w:val="231F20"/>
          <w:spacing w:val="2"/>
        </w:rPr>
        <w:t>What</w:t>
      </w:r>
      <w:r>
        <w:rPr>
          <w:color w:val="231F20"/>
          <w:spacing w:val="-10"/>
        </w:rPr>
        <w:t xml:space="preserve"> </w:t>
      </w:r>
      <w:r>
        <w:rPr>
          <w:color w:val="231F20"/>
        </w:rPr>
        <w:t>is</w:t>
      </w:r>
      <w:r>
        <w:rPr>
          <w:color w:val="231F20"/>
          <w:spacing w:val="-10"/>
        </w:rPr>
        <w:t xml:space="preserve"> </w:t>
      </w:r>
      <w:r>
        <w:rPr>
          <w:color w:val="231F20"/>
        </w:rPr>
        <w:t>het</w:t>
      </w:r>
      <w:r>
        <w:rPr>
          <w:color w:val="231F20"/>
          <w:spacing w:val="-10"/>
        </w:rPr>
        <w:t xml:space="preserve"> </w:t>
      </w:r>
      <w:r>
        <w:rPr>
          <w:color w:val="231F20"/>
        </w:rPr>
        <w:t>holy!</w:t>
      </w:r>
      <w:r>
        <w:rPr>
          <w:color w:val="231F20"/>
          <w:spacing w:val="-10"/>
        </w:rPr>
        <w:t xml:space="preserve"> </w:t>
      </w:r>
      <w:r>
        <w:rPr>
          <w:color w:val="231F20"/>
        </w:rPr>
        <w:t>It</w:t>
      </w:r>
      <w:r>
        <w:rPr>
          <w:color w:val="231F20"/>
          <w:spacing w:val="-10"/>
        </w:rPr>
        <w:t xml:space="preserve"> </w:t>
      </w:r>
      <w:r>
        <w:rPr>
          <w:color w:val="231F20"/>
        </w:rPr>
        <w:t>gested.</w:t>
      </w:r>
    </w:p>
    <w:p>
      <w:pPr>
        <w:pStyle w:val="TextBody"/>
        <w:overflowPunct w:val="true"/>
        <w:spacing w:before="1" w:after="0"/>
        <w:ind w:left="878" w:hanging="0"/>
        <w:rPr>
          <w:color w:val="231F20"/>
        </w:rPr>
      </w:pPr>
      <w:r>
        <w:rPr>
          <w:color w:val="231F20"/>
        </w:rPr>
        <w:t>And it said:</w:t>
      </w:r>
    </w:p>
    <w:p>
      <w:pPr>
        <w:sectPr>
          <w:headerReference w:type="default" r:id="rId821"/>
          <w:footerReference w:type="default" r:id="rId822"/>
          <w:type w:val="nextPage"/>
          <w:pgSz w:w="7600" w:h="10830"/>
          <w:pgMar w:left="320" w:right="0" w:header="0" w:top="560" w:footer="486" w:bottom="680" w:gutter="0"/>
          <w:pgNumType w:start="407"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Alo, </w:t>
      </w:r>
      <w:r>
        <w:rPr>
          <w:color w:val="231F20"/>
          <w:spacing w:val="2"/>
          <w:sz w:val="20"/>
          <w:szCs w:val="20"/>
        </w:rPr>
        <w:t xml:space="preserve">alass, </w:t>
      </w:r>
      <w:r>
        <w:rPr>
          <w:color w:val="231F20"/>
          <w:sz w:val="20"/>
          <w:szCs w:val="20"/>
        </w:rPr>
        <w:t xml:space="preserve">aladdin, amobus! Does she </w:t>
      </w:r>
      <w:r>
        <w:rPr>
          <w:color w:val="231F20"/>
          <w:spacing w:val="2"/>
          <w:sz w:val="20"/>
          <w:szCs w:val="20"/>
        </w:rPr>
        <w:t xml:space="preserve">lag </w:t>
      </w:r>
      <w:r>
        <w:rPr>
          <w:color w:val="231F20"/>
          <w:sz w:val="20"/>
          <w:szCs w:val="20"/>
        </w:rPr>
        <w:t xml:space="preserve">soft </w:t>
      </w:r>
      <w:r>
        <w:rPr>
          <w:color w:val="231F20"/>
          <w:spacing w:val="3"/>
          <w:sz w:val="20"/>
          <w:szCs w:val="20"/>
        </w:rPr>
        <w:t xml:space="preserve">fall </w:t>
      </w:r>
      <w:r>
        <w:rPr>
          <w:color w:val="231F20"/>
          <w:sz w:val="20"/>
          <w:szCs w:val="20"/>
        </w:rPr>
        <w:t xml:space="preserve">means rest down? Shaun yawned, </w:t>
      </w:r>
      <w:r>
        <w:rPr>
          <w:color w:val="231F20"/>
          <w:spacing w:val="2"/>
          <w:sz w:val="20"/>
          <w:szCs w:val="20"/>
        </w:rPr>
        <w:t xml:space="preserve">as </w:t>
      </w:r>
      <w:r>
        <w:rPr>
          <w:color w:val="231F20"/>
          <w:sz w:val="20"/>
          <w:szCs w:val="20"/>
        </w:rPr>
        <w:t xml:space="preserve">his general  address  rehearsal,  (that was antepropreviousday’s pigeons-in-a-pie with rough dough for the carrier and the hash-say-ugh of overgestern pluzz the ’stuesday’s shampain in his head, with the memories of the past and the hicnuncs of the present embelliching the musics of the futures from Miccheruni’s band) addressing himself </w:t>
      </w:r>
      <w:r>
        <w:rPr>
          <w:i/>
          <w:iCs/>
          <w:color w:val="231F20"/>
          <w:sz w:val="20"/>
          <w:szCs w:val="20"/>
        </w:rPr>
        <w:t xml:space="preserve">ex alto </w:t>
      </w:r>
      <w:r>
        <w:rPr>
          <w:color w:val="231F20"/>
          <w:sz w:val="20"/>
          <w:szCs w:val="20"/>
        </w:rPr>
        <w:t xml:space="preserve">and complaining with vocal discontent it  was  so  close  </w:t>
      </w:r>
      <w:r>
        <w:rPr>
          <w:color w:val="231F20"/>
          <w:spacing w:val="2"/>
          <w:sz w:val="20"/>
          <w:szCs w:val="20"/>
        </w:rPr>
        <w:t xml:space="preserve">as  </w:t>
      </w:r>
      <w:r>
        <w:rPr>
          <w:color w:val="231F20"/>
          <w:sz w:val="20"/>
          <w:szCs w:val="20"/>
        </w:rPr>
        <w:t xml:space="preserve">of the fact the </w:t>
      </w:r>
      <w:r>
        <w:rPr>
          <w:color w:val="231F20"/>
          <w:spacing w:val="2"/>
          <w:sz w:val="20"/>
          <w:szCs w:val="20"/>
        </w:rPr>
        <w:t xml:space="preserve">rag </w:t>
      </w:r>
      <w:r>
        <w:rPr>
          <w:color w:val="231F20"/>
          <w:sz w:val="20"/>
          <w:szCs w:val="20"/>
        </w:rPr>
        <w:t>was up and of the briefs and billpasses, a houseful of</w:t>
      </w:r>
      <w:r>
        <w:rPr>
          <w:color w:val="231F20"/>
          <w:spacing w:val="13"/>
          <w:sz w:val="20"/>
          <w:szCs w:val="20"/>
        </w:rPr>
        <w:t xml:space="preserve"> </w:t>
      </w:r>
      <w:r>
        <w:rPr>
          <w:color w:val="231F20"/>
          <w:sz w:val="20"/>
          <w:szCs w:val="20"/>
        </w:rPr>
        <w:t>deadheads,</w:t>
      </w:r>
      <w:r>
        <w:rPr>
          <w:color w:val="231F20"/>
          <w:spacing w:val="13"/>
          <w:sz w:val="20"/>
          <w:szCs w:val="20"/>
        </w:rPr>
        <w:t xml:space="preserve"> </w:t>
      </w:r>
      <w:r>
        <w:rPr>
          <w:color w:val="231F20"/>
          <w:sz w:val="20"/>
          <w:szCs w:val="20"/>
        </w:rPr>
        <w:t>of</w:t>
      </w:r>
      <w:r>
        <w:rPr>
          <w:color w:val="231F20"/>
          <w:spacing w:val="13"/>
          <w:sz w:val="20"/>
          <w:szCs w:val="20"/>
        </w:rPr>
        <w:t xml:space="preserve"> </w:t>
      </w:r>
      <w:r>
        <w:rPr>
          <w:color w:val="231F20"/>
          <w:sz w:val="20"/>
          <w:szCs w:val="20"/>
        </w:rPr>
        <w:t>him</w:t>
      </w:r>
      <w:r>
        <w:rPr>
          <w:color w:val="231F20"/>
          <w:spacing w:val="13"/>
          <w:sz w:val="20"/>
          <w:szCs w:val="20"/>
        </w:rPr>
        <w:t xml:space="preserve"> </w:t>
      </w:r>
      <w:r>
        <w:rPr>
          <w:color w:val="231F20"/>
          <w:sz w:val="20"/>
          <w:szCs w:val="20"/>
        </w:rPr>
        <w:t>to</w:t>
      </w:r>
      <w:r>
        <w:rPr>
          <w:color w:val="231F20"/>
          <w:spacing w:val="14"/>
          <w:sz w:val="20"/>
          <w:szCs w:val="20"/>
        </w:rPr>
        <w:t xml:space="preserve"> </w:t>
      </w:r>
      <w:r>
        <w:rPr>
          <w:color w:val="231F20"/>
          <w:sz w:val="20"/>
          <w:szCs w:val="20"/>
        </w:rPr>
        <w:t>dye</w:t>
      </w:r>
      <w:r>
        <w:rPr>
          <w:color w:val="231F20"/>
          <w:spacing w:val="13"/>
          <w:sz w:val="20"/>
          <w:szCs w:val="20"/>
        </w:rPr>
        <w:t xml:space="preserve"> </w:t>
      </w:r>
      <w:r>
        <w:rPr>
          <w:color w:val="231F20"/>
          <w:sz w:val="20"/>
          <w:szCs w:val="20"/>
        </w:rPr>
        <w:t>his</w:t>
      </w:r>
      <w:r>
        <w:rPr>
          <w:color w:val="231F20"/>
          <w:spacing w:val="13"/>
          <w:sz w:val="20"/>
          <w:szCs w:val="20"/>
        </w:rPr>
        <w:t xml:space="preserve"> </w:t>
      </w:r>
      <w:r>
        <w:rPr>
          <w:color w:val="231F20"/>
          <w:sz w:val="20"/>
          <w:szCs w:val="20"/>
        </w:rPr>
        <w:t>paddycoats</w:t>
      </w:r>
      <w:r>
        <w:rPr>
          <w:color w:val="231F20"/>
          <w:spacing w:val="13"/>
          <w:sz w:val="20"/>
          <w:szCs w:val="20"/>
        </w:rPr>
        <w:t xml:space="preserve"> </w:t>
      </w:r>
      <w:r>
        <w:rPr>
          <w:color w:val="231F20"/>
          <w:sz w:val="20"/>
          <w:szCs w:val="20"/>
        </w:rPr>
        <w:t>to</w:t>
      </w:r>
      <w:r>
        <w:rPr>
          <w:color w:val="231F20"/>
          <w:spacing w:val="14"/>
          <w:sz w:val="20"/>
          <w:szCs w:val="20"/>
        </w:rPr>
        <w:t xml:space="preserve"> </w:t>
      </w:r>
      <w:r>
        <w:rPr>
          <w:color w:val="231F20"/>
          <w:sz w:val="20"/>
          <w:szCs w:val="20"/>
        </w:rPr>
        <w:t>morn</w:t>
      </w:r>
      <w:r>
        <w:rPr>
          <w:color w:val="231F20"/>
          <w:spacing w:val="13"/>
          <w:sz w:val="20"/>
          <w:szCs w:val="20"/>
        </w:rPr>
        <w:t xml:space="preserve"> </w:t>
      </w:r>
      <w:r>
        <w:rPr>
          <w:color w:val="231F20"/>
          <w:sz w:val="20"/>
          <w:szCs w:val="20"/>
        </w:rPr>
        <w:t>his</w:t>
      </w:r>
      <w:r>
        <w:rPr>
          <w:color w:val="231F20"/>
          <w:spacing w:val="13"/>
          <w:sz w:val="20"/>
          <w:szCs w:val="20"/>
        </w:rPr>
        <w:t xml:space="preserve"> </w:t>
      </w:r>
      <w:r>
        <w:rPr>
          <w:color w:val="231F20"/>
          <w:sz w:val="20"/>
          <w:szCs w:val="20"/>
        </w:rPr>
        <w:t>hestern-</w:t>
      </w:r>
    </w:p>
    <w:p>
      <w:pPr>
        <w:sectPr>
          <w:headerReference w:type="default" r:id="rId823"/>
          <w:footerReference w:type="default" r:id="rId824"/>
          <w:type w:val="nextPage"/>
          <w:pgSz w:w="7600" w:h="10830"/>
          <w:pgMar w:left="320" w:right="0" w:header="0" w:top="560" w:footer="486" w:bottom="680" w:gutter="0"/>
          <w:pgNumType w:start="408"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most </w:t>
      </w:r>
      <w:r>
        <w:rPr>
          <w:color w:val="231F20"/>
          <w:spacing w:val="2"/>
        </w:rPr>
        <w:t xml:space="preserve">earning, </w:t>
      </w:r>
      <w:r>
        <w:rPr>
          <w:color w:val="231F20"/>
        </w:rPr>
        <w:t xml:space="preserve">his board in the swealth of his fate as, having moistened his manducators upon the quiet and scooping molars and grinders clean with his </w:t>
      </w:r>
      <w:r>
        <w:rPr>
          <w:color w:val="231F20"/>
          <w:spacing w:val="2"/>
        </w:rPr>
        <w:t xml:space="preserve">two </w:t>
      </w:r>
      <w:r>
        <w:rPr>
          <w:color w:val="231F20"/>
        </w:rPr>
        <w:t xml:space="preserve">fore ﬁngers, he </w:t>
      </w:r>
      <w:r>
        <w:rPr>
          <w:color w:val="231F20"/>
          <w:spacing w:val="2"/>
        </w:rPr>
        <w:t xml:space="preserve">sank </w:t>
      </w:r>
      <w:r>
        <w:rPr>
          <w:color w:val="231F20"/>
        </w:rPr>
        <w:t xml:space="preserve">his hunk, dowanouet to resk at once, </w:t>
      </w:r>
      <w:r>
        <w:rPr>
          <w:color w:val="231F20"/>
          <w:spacing w:val="2"/>
        </w:rPr>
        <w:t xml:space="preserve">exhaust as </w:t>
      </w:r>
      <w:r>
        <w:rPr>
          <w:color w:val="231F20"/>
        </w:rPr>
        <w:t xml:space="preserve">winded hare, utterly spent, it was </w:t>
      </w:r>
      <w:r>
        <w:rPr>
          <w:color w:val="231F20"/>
          <w:spacing w:val="3"/>
        </w:rPr>
        <w:t xml:space="preserve">all </w:t>
      </w:r>
      <w:r>
        <w:rPr>
          <w:color w:val="231F20"/>
        </w:rPr>
        <w:t>he could do (disgusted with himself that the combined weight</w:t>
      </w:r>
      <w:r>
        <w:rPr>
          <w:color w:val="231F20"/>
          <w:spacing w:val="-5"/>
        </w:rPr>
        <w:t xml:space="preserve"> </w:t>
      </w:r>
      <w:r>
        <w:rPr>
          <w:color w:val="231F20"/>
        </w:rPr>
        <w:t>of</w:t>
      </w:r>
      <w:r>
        <w:rPr>
          <w:color w:val="231F20"/>
          <w:spacing w:val="-4"/>
        </w:rPr>
        <w:t xml:space="preserve"> </w:t>
      </w:r>
      <w:r>
        <w:rPr>
          <w:color w:val="231F20"/>
        </w:rPr>
        <w:t>his</w:t>
      </w:r>
      <w:r>
        <w:rPr>
          <w:color w:val="231F20"/>
          <w:spacing w:val="-5"/>
        </w:rPr>
        <w:t xml:space="preserve"> </w:t>
      </w:r>
      <w:r>
        <w:rPr>
          <w:color w:val="231F20"/>
        </w:rPr>
        <w:t>tons</w:t>
      </w:r>
      <w:r>
        <w:rPr>
          <w:color w:val="231F20"/>
          <w:spacing w:val="-4"/>
        </w:rPr>
        <w:t xml:space="preserve"> </w:t>
      </w:r>
      <w:r>
        <w:rPr>
          <w:color w:val="231F20"/>
        </w:rPr>
        <w:t>of</w:t>
      </w:r>
      <w:r>
        <w:rPr>
          <w:color w:val="231F20"/>
          <w:spacing w:val="-4"/>
        </w:rPr>
        <w:t xml:space="preserve"> </w:t>
      </w:r>
      <w:r>
        <w:rPr>
          <w:color w:val="231F20"/>
        </w:rPr>
        <w:t>iosals</w:t>
      </w:r>
      <w:r>
        <w:rPr>
          <w:color w:val="231F20"/>
          <w:spacing w:val="-5"/>
        </w:rPr>
        <w:t xml:space="preserve"> </w:t>
      </w:r>
      <w:r>
        <w:rPr>
          <w:color w:val="231F20"/>
        </w:rPr>
        <w:t>was</w:t>
      </w:r>
      <w:r>
        <w:rPr>
          <w:color w:val="231F20"/>
          <w:spacing w:val="-5"/>
        </w:rPr>
        <w:t xml:space="preserve"> </w:t>
      </w:r>
      <w:r>
        <w:rPr>
          <w:color w:val="231F20"/>
        </w:rPr>
        <w:t>a</w:t>
      </w:r>
      <w:r>
        <w:rPr>
          <w:color w:val="231F20"/>
          <w:spacing w:val="-5"/>
        </w:rPr>
        <w:t xml:space="preserve"> </w:t>
      </w:r>
      <w:r>
        <w:rPr>
          <w:color w:val="231F20"/>
        </w:rPr>
        <w:t>hundred</w:t>
      </w:r>
      <w:r>
        <w:rPr>
          <w:color w:val="231F20"/>
          <w:spacing w:val="-5"/>
        </w:rPr>
        <w:t xml:space="preserve"> men’s </w:t>
      </w:r>
      <w:r>
        <w:rPr>
          <w:color w:val="231F20"/>
        </w:rPr>
        <w:t>massed</w:t>
      </w:r>
      <w:r>
        <w:rPr>
          <w:color w:val="231F20"/>
          <w:spacing w:val="-4"/>
        </w:rPr>
        <w:t xml:space="preserve"> </w:t>
      </w:r>
      <w:r>
        <w:rPr>
          <w:color w:val="231F20"/>
        </w:rPr>
        <w:t>too</w:t>
      </w:r>
      <w:r>
        <w:rPr>
          <w:color w:val="231F20"/>
          <w:spacing w:val="-5"/>
        </w:rPr>
        <w:t xml:space="preserve"> </w:t>
      </w:r>
      <w:r>
        <w:rPr>
          <w:color w:val="231F20"/>
        </w:rPr>
        <w:t xml:space="preserve">much for him), upon the native heath he loved covered kneehigh with virgin bush, for who who </w:t>
      </w:r>
      <w:r>
        <w:rPr>
          <w:color w:val="231F20"/>
          <w:spacing w:val="-4"/>
        </w:rPr>
        <w:t xml:space="preserve">e’er </w:t>
      </w:r>
      <w:r>
        <w:rPr>
          <w:color w:val="231F20"/>
        </w:rPr>
        <w:t xml:space="preserve">trod sod of Erin could ever sleep oﬀ the </w:t>
      </w:r>
      <w:r>
        <w:rPr>
          <w:color w:val="231F20"/>
          <w:spacing w:val="4"/>
        </w:rPr>
        <w:t xml:space="preserve">turf! </w:t>
      </w:r>
      <w:r>
        <w:rPr>
          <w:color w:val="231F20"/>
        </w:rPr>
        <w:t xml:space="preserve">Well, </w:t>
      </w:r>
      <w:r>
        <w:rPr>
          <w:color w:val="231F20"/>
          <w:spacing w:val="-5"/>
        </w:rPr>
        <w:t xml:space="preserve">I’m </w:t>
      </w:r>
      <w:r>
        <w:rPr>
          <w:color w:val="231F20"/>
        </w:rPr>
        <w:t xml:space="preserve">liberally dished seeing myself in </w:t>
      </w:r>
      <w:r>
        <w:rPr>
          <w:color w:val="231F20"/>
          <w:spacing w:val="2"/>
        </w:rPr>
        <w:t xml:space="preserve">this </w:t>
      </w:r>
      <w:r>
        <w:rPr>
          <w:color w:val="231F20"/>
        </w:rPr>
        <w:t>trim! How</w:t>
      </w:r>
      <w:r>
        <w:rPr>
          <w:color w:val="231F20"/>
          <w:spacing w:val="-4"/>
        </w:rPr>
        <w:t xml:space="preserve"> </w:t>
      </w:r>
      <w:r>
        <w:rPr>
          <w:color w:val="231F20"/>
          <w:spacing w:val="3"/>
        </w:rPr>
        <w:t>all</w:t>
      </w:r>
      <w:r>
        <w:rPr>
          <w:color w:val="231F20"/>
          <w:spacing w:val="-4"/>
        </w:rPr>
        <w:t xml:space="preserve"> </w:t>
      </w:r>
      <w:r>
        <w:rPr>
          <w:color w:val="231F20"/>
        </w:rPr>
        <w:t>too</w:t>
      </w:r>
      <w:r>
        <w:rPr>
          <w:color w:val="231F20"/>
          <w:spacing w:val="-4"/>
        </w:rPr>
        <w:t xml:space="preserve"> </w:t>
      </w:r>
      <w:r>
        <w:rPr>
          <w:color w:val="231F20"/>
        </w:rPr>
        <w:t>unwordy</w:t>
      </w:r>
      <w:r>
        <w:rPr>
          <w:color w:val="231F20"/>
          <w:spacing w:val="-4"/>
        </w:rPr>
        <w:t xml:space="preserve"> </w:t>
      </w:r>
      <w:r>
        <w:rPr>
          <w:color w:val="231F20"/>
          <w:spacing w:val="2"/>
        </w:rPr>
        <w:t>am</w:t>
      </w:r>
      <w:r>
        <w:rPr>
          <w:color w:val="231F20"/>
          <w:spacing w:val="-4"/>
        </w:rPr>
        <w:t xml:space="preserve"> </w:t>
      </w:r>
      <w:r>
        <w:rPr>
          <w:color w:val="231F20"/>
        </w:rPr>
        <w:t>I,</w:t>
      </w:r>
      <w:r>
        <w:rPr>
          <w:color w:val="231F20"/>
          <w:spacing w:val="-4"/>
        </w:rPr>
        <w:t xml:space="preserve"> </w:t>
      </w:r>
      <w:r>
        <w:rPr>
          <w:color w:val="231F20"/>
        </w:rPr>
        <w:t>a</w:t>
      </w:r>
      <w:r>
        <w:rPr>
          <w:color w:val="231F20"/>
          <w:spacing w:val="-4"/>
        </w:rPr>
        <w:t xml:space="preserve"> </w:t>
      </w:r>
      <w:r>
        <w:rPr>
          <w:color w:val="231F20"/>
        </w:rPr>
        <w:t>mere</w:t>
      </w:r>
      <w:r>
        <w:rPr>
          <w:color w:val="231F20"/>
          <w:spacing w:val="-3"/>
        </w:rPr>
        <w:t xml:space="preserve"> </w:t>
      </w:r>
      <w:r>
        <w:rPr>
          <w:color w:val="231F20"/>
          <w:spacing w:val="3"/>
        </w:rPr>
        <w:t>mailman</w:t>
      </w:r>
      <w:r>
        <w:rPr>
          <w:color w:val="231F20"/>
          <w:spacing w:val="-4"/>
        </w:rPr>
        <w:t xml:space="preserve"> </w:t>
      </w:r>
      <w:r>
        <w:rPr>
          <w:color w:val="231F20"/>
        </w:rPr>
        <w:t>of</w:t>
      </w:r>
      <w:r>
        <w:rPr>
          <w:color w:val="231F20"/>
          <w:spacing w:val="-4"/>
        </w:rPr>
        <w:t xml:space="preserve"> </w:t>
      </w:r>
      <w:r>
        <w:rPr>
          <w:color w:val="231F20"/>
        </w:rPr>
        <w:t>peace,</w:t>
      </w:r>
      <w:r>
        <w:rPr>
          <w:color w:val="231F20"/>
          <w:spacing w:val="-4"/>
        </w:rPr>
        <w:t xml:space="preserve"> </w:t>
      </w:r>
      <w:r>
        <w:rPr>
          <w:color w:val="231F20"/>
        </w:rPr>
        <w:t>a</w:t>
      </w:r>
      <w:r>
        <w:rPr>
          <w:color w:val="231F20"/>
          <w:spacing w:val="-4"/>
        </w:rPr>
        <w:t xml:space="preserve"> </w:t>
      </w:r>
      <w:r>
        <w:rPr>
          <w:color w:val="231F20"/>
        </w:rPr>
        <w:t>poor</w:t>
      </w:r>
      <w:r>
        <w:rPr>
          <w:color w:val="231F20"/>
          <w:spacing w:val="-4"/>
        </w:rPr>
        <w:t xml:space="preserve"> </w:t>
      </w:r>
      <w:r>
        <w:rPr>
          <w:color w:val="231F20"/>
        </w:rPr>
        <w:t>loust hastehater of the ﬁrst degree, the principot of Candia, no legs and a title, for such eminence, or unpro promenade rather, to be much more</w:t>
      </w:r>
      <w:r>
        <w:rPr>
          <w:color w:val="231F20"/>
          <w:spacing w:val="-5"/>
        </w:rPr>
        <w:t xml:space="preserve"> </w:t>
      </w:r>
      <w:r>
        <w:rPr>
          <w:color w:val="231F20"/>
        </w:rPr>
        <w:t>exact,</w:t>
      </w:r>
      <w:r>
        <w:rPr>
          <w:color w:val="231F20"/>
          <w:spacing w:val="-5"/>
        </w:rPr>
        <w:t xml:space="preserve"> </w:t>
      </w:r>
      <w:r>
        <w:rPr>
          <w:color w:val="231F20"/>
          <w:spacing w:val="2"/>
        </w:rPr>
        <w:t>as</w:t>
      </w:r>
      <w:r>
        <w:rPr>
          <w:color w:val="231F20"/>
          <w:spacing w:val="-5"/>
        </w:rPr>
        <w:t xml:space="preserve"> </w:t>
      </w:r>
      <w:r>
        <w:rPr>
          <w:color w:val="231F20"/>
        </w:rPr>
        <w:t>to</w:t>
      </w:r>
      <w:r>
        <w:rPr>
          <w:color w:val="231F20"/>
          <w:spacing w:val="-4"/>
        </w:rPr>
        <w:t xml:space="preserve"> </w:t>
      </w:r>
      <w:r>
        <w:rPr>
          <w:color w:val="231F20"/>
        </w:rPr>
        <w:t>be</w:t>
      </w:r>
      <w:r>
        <w:rPr>
          <w:color w:val="231F20"/>
          <w:spacing w:val="-5"/>
        </w:rPr>
        <w:t xml:space="preserve"> </w:t>
      </w:r>
      <w:r>
        <w:rPr>
          <w:color w:val="231F20"/>
        </w:rPr>
        <w:t>the</w:t>
      </w:r>
      <w:r>
        <w:rPr>
          <w:color w:val="231F20"/>
          <w:spacing w:val="-5"/>
        </w:rPr>
        <w:t xml:space="preserve"> </w:t>
      </w:r>
      <w:r>
        <w:rPr>
          <w:color w:val="231F20"/>
        </w:rPr>
        <w:t>bearer</w:t>
      </w:r>
      <w:r>
        <w:rPr>
          <w:color w:val="231F20"/>
          <w:spacing w:val="-5"/>
        </w:rPr>
        <w:t xml:space="preserve"> </w:t>
      </w:r>
      <w:r>
        <w:rPr>
          <w:color w:val="231F20"/>
          <w:spacing w:val="2"/>
        </w:rPr>
        <w:t>extraordinary</w:t>
      </w:r>
      <w:r>
        <w:rPr>
          <w:color w:val="231F20"/>
          <w:spacing w:val="-4"/>
        </w:rPr>
        <w:t xml:space="preserve"> </w:t>
      </w:r>
      <w:r>
        <w:rPr>
          <w:color w:val="231F20"/>
        </w:rPr>
        <w:t>of</w:t>
      </w:r>
      <w:r>
        <w:rPr>
          <w:color w:val="231F20"/>
          <w:spacing w:val="-5"/>
        </w:rPr>
        <w:t xml:space="preserve"> </w:t>
      </w:r>
      <w:r>
        <w:rPr>
          <w:color w:val="231F20"/>
        </w:rPr>
        <w:t>these</w:t>
      </w:r>
      <w:r>
        <w:rPr>
          <w:color w:val="231F20"/>
          <w:spacing w:val="-5"/>
        </w:rPr>
        <w:t xml:space="preserve"> </w:t>
      </w:r>
      <w:r>
        <w:rPr>
          <w:color w:val="231F20"/>
        </w:rPr>
        <w:t>postoomany missive</w:t>
      </w:r>
      <w:r>
        <w:rPr>
          <w:color w:val="231F20"/>
          <w:spacing w:val="-14"/>
        </w:rPr>
        <w:t xml:space="preserve"> </w:t>
      </w:r>
      <w:r>
        <w:rPr>
          <w:color w:val="231F20"/>
        </w:rPr>
        <w:t>on</w:t>
      </w:r>
      <w:r>
        <w:rPr>
          <w:color w:val="231F20"/>
          <w:spacing w:val="-14"/>
        </w:rPr>
        <w:t xml:space="preserve"> </w:t>
      </w:r>
      <w:r>
        <w:rPr>
          <w:color w:val="231F20"/>
        </w:rPr>
        <w:t>his</w:t>
      </w:r>
      <w:r>
        <w:rPr>
          <w:color w:val="231F20"/>
          <w:spacing w:val="-13"/>
        </w:rPr>
        <w:t xml:space="preserve"> </w:t>
      </w:r>
      <w:r>
        <w:rPr>
          <w:color w:val="231F20"/>
        </w:rPr>
        <w:t>majesty’s</w:t>
      </w:r>
      <w:r>
        <w:rPr>
          <w:color w:val="231F20"/>
          <w:spacing w:val="-14"/>
        </w:rPr>
        <w:t xml:space="preserve"> </w:t>
      </w:r>
      <w:r>
        <w:rPr>
          <w:color w:val="231F20"/>
        </w:rPr>
        <w:t>service</w:t>
      </w:r>
      <w:r>
        <w:rPr>
          <w:color w:val="231F20"/>
          <w:spacing w:val="-14"/>
        </w:rPr>
        <w:t xml:space="preserve"> </w:t>
      </w:r>
      <w:r>
        <w:rPr>
          <w:color w:val="231F20"/>
        </w:rPr>
        <w:t>while</w:t>
      </w:r>
      <w:r>
        <w:rPr>
          <w:color w:val="231F20"/>
          <w:spacing w:val="-14"/>
        </w:rPr>
        <w:t xml:space="preserve"> </w:t>
      </w:r>
      <w:r>
        <w:rPr>
          <w:color w:val="231F20"/>
        </w:rPr>
        <w:t>me</w:t>
      </w:r>
      <w:r>
        <w:rPr>
          <w:color w:val="231F20"/>
          <w:spacing w:val="-13"/>
        </w:rPr>
        <w:t xml:space="preserve"> </w:t>
      </w:r>
      <w:r>
        <w:rPr>
          <w:color w:val="231F20"/>
        </w:rPr>
        <w:t>and</w:t>
      </w:r>
      <w:r>
        <w:rPr>
          <w:color w:val="231F20"/>
          <w:spacing w:val="-14"/>
        </w:rPr>
        <w:t xml:space="preserve"> </w:t>
      </w:r>
      <w:r>
        <w:rPr>
          <w:color w:val="231F20"/>
        </w:rPr>
        <w:t>yous</w:t>
      </w:r>
      <w:r>
        <w:rPr>
          <w:color w:val="231F20"/>
          <w:spacing w:val="-13"/>
        </w:rPr>
        <w:t xml:space="preserve"> </w:t>
      </w:r>
      <w:r>
        <w:rPr>
          <w:color w:val="231F20"/>
        </w:rPr>
        <w:t>and</w:t>
      </w:r>
      <w:r>
        <w:rPr>
          <w:color w:val="231F20"/>
          <w:spacing w:val="-14"/>
        </w:rPr>
        <w:t xml:space="preserve"> </w:t>
      </w:r>
      <w:r>
        <w:rPr>
          <w:color w:val="231F20"/>
        </w:rPr>
        <w:t>them</w:t>
      </w:r>
      <w:r>
        <w:rPr>
          <w:color w:val="231F20"/>
          <w:spacing w:val="-14"/>
        </w:rPr>
        <w:t xml:space="preserve"> </w:t>
      </w:r>
      <w:r>
        <w:rPr>
          <w:color w:val="231F20"/>
          <w:spacing w:val="-4"/>
        </w:rPr>
        <w:t xml:space="preserve">we’re </w:t>
      </w:r>
      <w:r>
        <w:rPr>
          <w:color w:val="231F20"/>
        </w:rPr>
        <w:t xml:space="preserve">extending us </w:t>
      </w:r>
      <w:r>
        <w:rPr>
          <w:color w:val="231F20"/>
          <w:spacing w:val="2"/>
        </w:rPr>
        <w:t xml:space="preserve">after </w:t>
      </w:r>
      <w:r>
        <w:rPr>
          <w:color w:val="231F20"/>
        </w:rPr>
        <w:t xml:space="preserve">the pattern of reposiveness! </w:t>
      </w:r>
      <w:r>
        <w:rPr>
          <w:color w:val="231F20"/>
          <w:spacing w:val="-4"/>
        </w:rPr>
        <w:t xml:space="preserve">Weh </w:t>
      </w:r>
      <w:r>
        <w:rPr>
          <w:color w:val="231F20"/>
        </w:rPr>
        <w:t xml:space="preserve">is me, yeh is ye! I, the mightif </w:t>
      </w:r>
      <w:r>
        <w:rPr>
          <w:color w:val="231F20"/>
          <w:spacing w:val="2"/>
        </w:rPr>
        <w:t xml:space="preserve">beam </w:t>
      </w:r>
      <w:r>
        <w:rPr>
          <w:color w:val="231F20"/>
        </w:rPr>
        <w:t xml:space="preserve">maircanny, which bit his </w:t>
      </w:r>
      <w:r>
        <w:rPr>
          <w:color w:val="231F20"/>
          <w:spacing w:val="2"/>
        </w:rPr>
        <w:t xml:space="preserve">mirth </w:t>
      </w:r>
      <w:r>
        <w:rPr>
          <w:color w:val="231F20"/>
        </w:rPr>
        <w:t xml:space="preserve">too early or met his birth too late! It should of been my other with his leickname for </w:t>
      </w:r>
      <w:r>
        <w:rPr>
          <w:color w:val="231F20"/>
          <w:spacing w:val="-4"/>
        </w:rPr>
        <w:t xml:space="preserve">he’s </w:t>
      </w:r>
      <w:r>
        <w:rPr>
          <w:color w:val="231F20"/>
        </w:rPr>
        <w:t xml:space="preserve">the head and </w:t>
      </w:r>
      <w:r>
        <w:rPr>
          <w:color w:val="231F20"/>
          <w:spacing w:val="-5"/>
        </w:rPr>
        <w:t xml:space="preserve">I’m </w:t>
      </w:r>
      <w:r>
        <w:rPr>
          <w:color w:val="231F20"/>
          <w:spacing w:val="2"/>
        </w:rPr>
        <w:t xml:space="preserve">an </w:t>
      </w:r>
      <w:r>
        <w:rPr>
          <w:color w:val="231F20"/>
        </w:rPr>
        <w:t>everdevoting ﬁend of his. I</w:t>
      </w:r>
      <w:r>
        <w:rPr>
          <w:color w:val="231F20"/>
          <w:spacing w:val="-4"/>
        </w:rPr>
        <w:t xml:space="preserve"> </w:t>
      </w:r>
      <w:r>
        <w:rPr>
          <w:color w:val="231F20"/>
          <w:spacing w:val="3"/>
        </w:rPr>
        <w:t>can</w:t>
      </w:r>
      <w:r>
        <w:rPr>
          <w:color w:val="231F20"/>
          <w:spacing w:val="-4"/>
        </w:rPr>
        <w:t xml:space="preserve"> </w:t>
      </w:r>
      <w:r>
        <w:rPr>
          <w:color w:val="231F20"/>
          <w:spacing w:val="2"/>
        </w:rPr>
        <w:t>seeze</w:t>
      </w:r>
      <w:r>
        <w:rPr>
          <w:color w:val="231F20"/>
          <w:spacing w:val="-4"/>
        </w:rPr>
        <w:t xml:space="preserve"> </w:t>
      </w:r>
      <w:r>
        <w:rPr>
          <w:color w:val="231F20"/>
        </w:rPr>
        <w:t>tomirror</w:t>
      </w:r>
      <w:r>
        <w:rPr>
          <w:color w:val="231F20"/>
          <w:spacing w:val="-4"/>
        </w:rPr>
        <w:t xml:space="preserve"> </w:t>
      </w:r>
      <w:r>
        <w:rPr>
          <w:color w:val="231F20"/>
        </w:rPr>
        <w:t>in</w:t>
      </w:r>
      <w:r>
        <w:rPr>
          <w:color w:val="231F20"/>
          <w:spacing w:val="-4"/>
        </w:rPr>
        <w:t xml:space="preserve"> </w:t>
      </w:r>
      <w:r>
        <w:rPr>
          <w:color w:val="231F20"/>
        </w:rPr>
        <w:t>tosdays</w:t>
      </w:r>
      <w:r>
        <w:rPr>
          <w:color w:val="231F20"/>
          <w:spacing w:val="-3"/>
        </w:rPr>
        <w:t xml:space="preserve"> </w:t>
      </w:r>
      <w:r>
        <w:rPr>
          <w:color w:val="231F20"/>
        </w:rPr>
        <w:t>of</w:t>
      </w:r>
      <w:r>
        <w:rPr>
          <w:color w:val="231F20"/>
          <w:spacing w:val="-4"/>
        </w:rPr>
        <w:t xml:space="preserve"> </w:t>
      </w:r>
      <w:r>
        <w:rPr>
          <w:color w:val="231F20"/>
        </w:rPr>
        <w:t>yer</w:t>
      </w:r>
      <w:r>
        <w:rPr>
          <w:color w:val="231F20"/>
          <w:spacing w:val="-4"/>
        </w:rPr>
        <w:t xml:space="preserve"> </w:t>
      </w:r>
      <w:r>
        <w:rPr>
          <w:color w:val="231F20"/>
        </w:rPr>
        <w:t>when</w:t>
      </w:r>
      <w:r>
        <w:rPr>
          <w:color w:val="231F20"/>
          <w:spacing w:val="-4"/>
        </w:rPr>
        <w:t xml:space="preserve"> </w:t>
      </w:r>
      <w:r>
        <w:rPr>
          <w:color w:val="231F20"/>
        </w:rPr>
        <w:t>we</w:t>
      </w:r>
      <w:r>
        <w:rPr>
          <w:color w:val="231F20"/>
          <w:spacing w:val="-4"/>
        </w:rPr>
        <w:t xml:space="preserve"> </w:t>
      </w:r>
      <w:r>
        <w:rPr>
          <w:color w:val="231F20"/>
        </w:rPr>
        <w:t>lofobsed</w:t>
      </w:r>
      <w:r>
        <w:rPr>
          <w:color w:val="231F20"/>
          <w:spacing w:val="-4"/>
        </w:rPr>
        <w:t xml:space="preserve"> </w:t>
      </w:r>
      <w:r>
        <w:rPr>
          <w:color w:val="231F20"/>
        </w:rPr>
        <w:t>os</w:t>
      </w:r>
      <w:r>
        <w:rPr>
          <w:color w:val="231F20"/>
          <w:spacing w:val="-3"/>
        </w:rPr>
        <w:t xml:space="preserve"> </w:t>
      </w:r>
      <w:r>
        <w:rPr>
          <w:color w:val="231F20"/>
        </w:rPr>
        <w:t>so</w:t>
      </w:r>
      <w:r>
        <w:rPr>
          <w:color w:val="231F20"/>
          <w:spacing w:val="-4"/>
        </w:rPr>
        <w:t xml:space="preserve"> </w:t>
      </w:r>
      <w:r>
        <w:rPr>
          <w:color w:val="231F20"/>
        </w:rPr>
        <w:t xml:space="preserve">ker. Those sembal simon pumpkel pieman yers! </w:t>
      </w:r>
      <w:r>
        <w:rPr>
          <w:color w:val="231F20"/>
          <w:spacing w:val="-6"/>
        </w:rPr>
        <w:t xml:space="preserve">We </w:t>
      </w:r>
      <w:r>
        <w:rPr>
          <w:color w:val="231F20"/>
        </w:rPr>
        <w:t xml:space="preserve">shared the </w:t>
      </w:r>
      <w:r>
        <w:rPr>
          <w:color w:val="231F20"/>
          <w:spacing w:val="3"/>
        </w:rPr>
        <w:t xml:space="preserve">twin </w:t>
      </w:r>
      <w:r>
        <w:rPr>
          <w:color w:val="231F20"/>
        </w:rPr>
        <w:t xml:space="preserve">chamber and we </w:t>
      </w:r>
      <w:r>
        <w:rPr>
          <w:color w:val="231F20"/>
          <w:spacing w:val="2"/>
        </w:rPr>
        <w:t xml:space="preserve">winked </w:t>
      </w:r>
      <w:r>
        <w:rPr>
          <w:color w:val="231F20"/>
        </w:rPr>
        <w:t xml:space="preserve">on the one wench and what Sim sobs todie </w:t>
      </w:r>
      <w:r>
        <w:rPr>
          <w:color w:val="231F20"/>
          <w:spacing w:val="2"/>
        </w:rPr>
        <w:t xml:space="preserve">I’ll </w:t>
      </w:r>
      <w:r>
        <w:rPr>
          <w:color w:val="231F20"/>
        </w:rPr>
        <w:t xml:space="preserve">reeve tomorry, for ’twill be, I have hopes </w:t>
      </w:r>
      <w:r>
        <w:rPr>
          <w:color w:val="231F20"/>
          <w:spacing w:val="-3"/>
        </w:rPr>
        <w:t xml:space="preserve">of, </w:t>
      </w:r>
      <w:r>
        <w:rPr>
          <w:color w:val="231F20"/>
        </w:rPr>
        <w:t xml:space="preserve">Sam Dizzier’s feedst. </w:t>
      </w:r>
      <w:r>
        <w:rPr>
          <w:color w:val="231F20"/>
          <w:spacing w:val="-5"/>
        </w:rPr>
        <w:t xml:space="preserve">Tune </w:t>
      </w:r>
      <w:r>
        <w:rPr>
          <w:color w:val="231F20"/>
        </w:rPr>
        <w:t xml:space="preserve">in, tune on, old Tighe, high, high, high,  </w:t>
      </w:r>
      <w:r>
        <w:rPr>
          <w:color w:val="231F20"/>
          <w:spacing w:val="-5"/>
        </w:rPr>
        <w:t xml:space="preserve">I’m </w:t>
      </w:r>
      <w:r>
        <w:rPr>
          <w:color w:val="231F20"/>
        </w:rPr>
        <w:t xml:space="preserve">thine owelglass. Be old! He looks rather thin, imitating me. </w:t>
      </w:r>
      <w:r>
        <w:rPr>
          <w:color w:val="231F20"/>
          <w:spacing w:val="-5"/>
        </w:rPr>
        <w:t xml:space="preserve">I’m </w:t>
      </w:r>
      <w:r>
        <w:rPr>
          <w:color w:val="231F20"/>
        </w:rPr>
        <w:t xml:space="preserve">very fond of that other of mine. Fish  hands  Macsorley! Elien! Obsequies! Bonzeye! Isaac Egari’s </w:t>
      </w:r>
      <w:r>
        <w:rPr>
          <w:color w:val="231F20"/>
          <w:spacing w:val="2"/>
        </w:rPr>
        <w:t xml:space="preserve">Ass! </w:t>
      </w:r>
      <w:r>
        <w:rPr>
          <w:color w:val="231F20"/>
          <w:spacing w:val="-6"/>
        </w:rPr>
        <w:t xml:space="preserve">We’re </w:t>
      </w:r>
      <w:r>
        <w:rPr>
          <w:color w:val="231F20"/>
        </w:rPr>
        <w:t xml:space="preserve">the music- </w:t>
      </w:r>
      <w:r>
        <w:rPr>
          <w:color w:val="231F20"/>
          <w:spacing w:val="3"/>
        </w:rPr>
        <w:t xml:space="preserve">hall </w:t>
      </w:r>
      <w:r>
        <w:rPr>
          <w:color w:val="231F20"/>
        </w:rPr>
        <w:t xml:space="preserve">pair that won the swimmyease bladdhers at the Guinness  </w:t>
      </w:r>
      <w:r>
        <w:rPr>
          <w:color w:val="231F20"/>
          <w:spacing w:val="2"/>
        </w:rPr>
        <w:t xml:space="preserve">gala </w:t>
      </w:r>
      <w:r>
        <w:rPr>
          <w:color w:val="231F20"/>
        </w:rPr>
        <w:t xml:space="preserve">in Badeniveagh. I ought not to laugh with him on </w:t>
      </w:r>
      <w:r>
        <w:rPr>
          <w:color w:val="231F20"/>
          <w:spacing w:val="2"/>
        </w:rPr>
        <w:t xml:space="preserve">this </w:t>
      </w:r>
      <w:r>
        <w:rPr>
          <w:color w:val="231F20"/>
        </w:rPr>
        <w:t xml:space="preserve">stage. But he’ such a game loser! I </w:t>
      </w:r>
      <w:r>
        <w:rPr>
          <w:color w:val="231F20"/>
          <w:spacing w:val="3"/>
        </w:rPr>
        <w:t xml:space="preserve">lift </w:t>
      </w:r>
      <w:r>
        <w:rPr>
          <w:color w:val="231F20"/>
        </w:rPr>
        <w:t>my disk to him. Brass and reeds, brace and ready! How is your napper, Handy, and hownow does she</w:t>
      </w:r>
      <w:r>
        <w:rPr>
          <w:color w:val="231F20"/>
          <w:spacing w:val="-26"/>
        </w:rPr>
        <w:t xml:space="preserve"> </w:t>
      </w:r>
      <w:r>
        <w:rPr>
          <w:color w:val="231F20"/>
        </w:rPr>
        <w:t>stand?</w:t>
      </w:r>
      <w:r>
        <w:rPr>
          <w:color w:val="231F20"/>
          <w:spacing w:val="-26"/>
        </w:rPr>
        <w:t xml:space="preserve"> </w:t>
      </w:r>
      <w:r>
        <w:rPr>
          <w:color w:val="231F20"/>
        </w:rPr>
        <w:t>First</w:t>
      </w:r>
      <w:r>
        <w:rPr>
          <w:color w:val="231F20"/>
          <w:spacing w:val="-25"/>
        </w:rPr>
        <w:t xml:space="preserve"> </w:t>
      </w:r>
      <w:r>
        <w:rPr>
          <w:color w:val="231F20"/>
        </w:rPr>
        <w:t>he</w:t>
      </w:r>
      <w:r>
        <w:rPr>
          <w:color w:val="231F20"/>
          <w:spacing w:val="-26"/>
        </w:rPr>
        <w:t xml:space="preserve"> </w:t>
      </w:r>
      <w:r>
        <w:rPr>
          <w:color w:val="231F20"/>
        </w:rPr>
        <w:t>was</w:t>
      </w:r>
      <w:r>
        <w:rPr>
          <w:color w:val="231F20"/>
          <w:spacing w:val="-26"/>
        </w:rPr>
        <w:t xml:space="preserve"> </w:t>
      </w:r>
      <w:r>
        <w:rPr>
          <w:color w:val="231F20"/>
        </w:rPr>
        <w:t>living</w:t>
      </w:r>
      <w:r>
        <w:rPr>
          <w:color w:val="231F20"/>
          <w:spacing w:val="-26"/>
        </w:rPr>
        <w:t xml:space="preserve"> </w:t>
      </w:r>
      <w:r>
        <w:rPr>
          <w:color w:val="231F20"/>
        </w:rPr>
        <w:t>to</w:t>
      </w:r>
      <w:r>
        <w:rPr>
          <w:color w:val="231F20"/>
          <w:spacing w:val="-25"/>
        </w:rPr>
        <w:t xml:space="preserve"> </w:t>
      </w:r>
      <w:r>
        <w:rPr>
          <w:color w:val="231F20"/>
        </w:rPr>
        <w:t>feel</w:t>
      </w:r>
      <w:r>
        <w:rPr>
          <w:color w:val="231F20"/>
          <w:spacing w:val="-26"/>
        </w:rPr>
        <w:t xml:space="preserve"> </w:t>
      </w:r>
      <w:r>
        <w:rPr>
          <w:color w:val="231F20"/>
        </w:rPr>
        <w:t>what</w:t>
      </w:r>
      <w:r>
        <w:rPr>
          <w:color w:val="231F20"/>
          <w:spacing w:val="-26"/>
        </w:rPr>
        <w:t xml:space="preserve"> </w:t>
      </w:r>
      <w:r>
        <w:rPr>
          <w:color w:val="231F20"/>
        </w:rPr>
        <w:t>the</w:t>
      </w:r>
      <w:r>
        <w:rPr>
          <w:color w:val="231F20"/>
          <w:spacing w:val="-25"/>
        </w:rPr>
        <w:t xml:space="preserve"> </w:t>
      </w:r>
      <w:r>
        <w:rPr>
          <w:color w:val="231F20"/>
        </w:rPr>
        <w:t>eldest</w:t>
      </w:r>
      <w:r>
        <w:rPr>
          <w:color w:val="231F20"/>
          <w:spacing w:val="-26"/>
        </w:rPr>
        <w:t xml:space="preserve"> </w:t>
      </w:r>
      <w:r>
        <w:rPr>
          <w:color w:val="231F20"/>
        </w:rPr>
        <w:t>daughter</w:t>
      </w:r>
      <w:r>
        <w:rPr>
          <w:color w:val="231F20"/>
          <w:spacing w:val="-26"/>
        </w:rPr>
        <w:t xml:space="preserve"> </w:t>
      </w:r>
      <w:r>
        <w:rPr>
          <w:color w:val="231F20"/>
        </w:rPr>
        <w:t>she</w:t>
      </w:r>
      <w:r>
        <w:rPr>
          <w:color w:val="231F20"/>
          <w:spacing w:val="-26"/>
        </w:rPr>
        <w:t xml:space="preserve"> </w:t>
      </w:r>
      <w:r>
        <w:rPr>
          <w:color w:val="231F20"/>
        </w:rPr>
        <w:t xml:space="preserve">was </w:t>
      </w:r>
      <w:r>
        <w:rPr>
          <w:color w:val="231F20"/>
          <w:spacing w:val="2"/>
        </w:rPr>
        <w:t>panseying</w:t>
      </w:r>
      <w:r>
        <w:rPr>
          <w:color w:val="231F20"/>
          <w:spacing w:val="-7"/>
        </w:rPr>
        <w:t xml:space="preserve"> </w:t>
      </w:r>
      <w:r>
        <w:rPr>
          <w:color w:val="231F20"/>
        </w:rPr>
        <w:t>and</w:t>
      </w:r>
      <w:r>
        <w:rPr>
          <w:color w:val="231F20"/>
          <w:spacing w:val="-6"/>
        </w:rPr>
        <w:t xml:space="preserve"> </w:t>
      </w:r>
      <w:r>
        <w:rPr>
          <w:color w:val="231F20"/>
        </w:rPr>
        <w:t>last</w:t>
      </w:r>
      <w:r>
        <w:rPr>
          <w:color w:val="231F20"/>
          <w:spacing w:val="-7"/>
        </w:rPr>
        <w:t xml:space="preserve"> </w:t>
      </w:r>
      <w:r>
        <w:rPr>
          <w:color w:val="231F20"/>
        </w:rPr>
        <w:t>he</w:t>
      </w:r>
      <w:r>
        <w:rPr>
          <w:color w:val="231F20"/>
          <w:spacing w:val="-6"/>
        </w:rPr>
        <w:t xml:space="preserve"> </w:t>
      </w:r>
      <w:r>
        <w:rPr>
          <w:color w:val="231F20"/>
        </w:rPr>
        <w:t>was</w:t>
      </w:r>
      <w:r>
        <w:rPr>
          <w:color w:val="231F20"/>
          <w:spacing w:val="-7"/>
        </w:rPr>
        <w:t xml:space="preserve"> </w:t>
      </w:r>
      <w:r>
        <w:rPr>
          <w:color w:val="231F20"/>
        </w:rPr>
        <w:t>dying</w:t>
      </w:r>
      <w:r>
        <w:rPr>
          <w:color w:val="231F20"/>
          <w:spacing w:val="-6"/>
        </w:rPr>
        <w:t xml:space="preserve"> </w:t>
      </w:r>
      <w:r>
        <w:rPr>
          <w:color w:val="231F20"/>
        </w:rPr>
        <w:t>to</w:t>
      </w:r>
      <w:r>
        <w:rPr>
          <w:color w:val="231F20"/>
          <w:spacing w:val="-7"/>
        </w:rPr>
        <w:t xml:space="preserve"> </w:t>
      </w:r>
      <w:r>
        <w:rPr>
          <w:color w:val="231F20"/>
        </w:rPr>
        <w:t>know</w:t>
      </w:r>
      <w:r>
        <w:rPr>
          <w:color w:val="231F20"/>
          <w:spacing w:val="-6"/>
        </w:rPr>
        <w:t xml:space="preserve"> </w:t>
      </w:r>
      <w:r>
        <w:rPr>
          <w:color w:val="231F20"/>
        </w:rPr>
        <w:t>what</w:t>
      </w:r>
      <w:r>
        <w:rPr>
          <w:color w:val="231F20"/>
          <w:spacing w:val="-7"/>
        </w:rPr>
        <w:t xml:space="preserve"> </w:t>
      </w:r>
      <w:r>
        <w:rPr>
          <w:color w:val="231F20"/>
        </w:rPr>
        <w:t>old</w:t>
      </w:r>
      <w:r>
        <w:rPr>
          <w:color w:val="231F20"/>
          <w:spacing w:val="-6"/>
        </w:rPr>
        <w:t xml:space="preserve"> </w:t>
      </w:r>
      <w:r>
        <w:rPr>
          <w:color w:val="231F20"/>
        </w:rPr>
        <w:t>Madre</w:t>
      </w:r>
      <w:r>
        <w:rPr>
          <w:color w:val="231F20"/>
          <w:spacing w:val="-7"/>
        </w:rPr>
        <w:t xml:space="preserve"> </w:t>
      </w:r>
      <w:r>
        <w:rPr>
          <w:color w:val="231F20"/>
        </w:rPr>
        <w:t>Patriack does</w:t>
      </w:r>
      <w:r>
        <w:rPr>
          <w:color w:val="231F20"/>
          <w:spacing w:val="-14"/>
        </w:rPr>
        <w:t xml:space="preserve"> </w:t>
      </w:r>
      <w:r>
        <w:rPr>
          <w:color w:val="231F20"/>
        </w:rPr>
        <w:t>be</w:t>
      </w:r>
      <w:r>
        <w:rPr>
          <w:color w:val="231F20"/>
          <w:spacing w:val="-14"/>
        </w:rPr>
        <w:t xml:space="preserve"> </w:t>
      </w:r>
      <w:r>
        <w:rPr>
          <w:color w:val="231F20"/>
        </w:rPr>
        <w:t>up</w:t>
      </w:r>
      <w:r>
        <w:rPr>
          <w:color w:val="231F20"/>
          <w:spacing w:val="-15"/>
        </w:rPr>
        <w:t xml:space="preserve"> </w:t>
      </w:r>
      <w:r>
        <w:rPr>
          <w:color w:val="231F20"/>
        </w:rPr>
        <w:t>to.</w:t>
      </w:r>
      <w:r>
        <w:rPr>
          <w:color w:val="231F20"/>
          <w:spacing w:val="-14"/>
        </w:rPr>
        <w:t xml:space="preserve"> </w:t>
      </w:r>
      <w:r>
        <w:rPr>
          <w:color w:val="231F20"/>
        </w:rPr>
        <w:t>Take</w:t>
      </w:r>
      <w:r>
        <w:rPr>
          <w:color w:val="231F20"/>
          <w:spacing w:val="-14"/>
        </w:rPr>
        <w:t xml:space="preserve"> </w:t>
      </w:r>
      <w:r>
        <w:rPr>
          <w:color w:val="231F20"/>
          <w:spacing w:val="2"/>
        </w:rPr>
        <w:t>this</w:t>
      </w:r>
      <w:r>
        <w:rPr>
          <w:color w:val="231F20"/>
          <w:spacing w:val="-14"/>
        </w:rPr>
        <w:t xml:space="preserve"> </w:t>
      </w:r>
      <w:r>
        <w:rPr>
          <w:color w:val="231F20"/>
          <w:spacing w:val="-4"/>
        </w:rPr>
        <w:t>John’s</w:t>
      </w:r>
      <w:r>
        <w:rPr>
          <w:color w:val="231F20"/>
          <w:spacing w:val="-14"/>
        </w:rPr>
        <w:t xml:space="preserve"> </w:t>
      </w:r>
      <w:r>
        <w:rPr>
          <w:color w:val="231F20"/>
          <w:spacing w:val="2"/>
        </w:rPr>
        <w:t>Lane</w:t>
      </w:r>
      <w:r>
        <w:rPr>
          <w:color w:val="231F20"/>
          <w:spacing w:val="-14"/>
        </w:rPr>
        <w:t xml:space="preserve"> </w:t>
      </w:r>
      <w:r>
        <w:rPr>
          <w:color w:val="231F20"/>
        </w:rPr>
        <w:t>in</w:t>
      </w:r>
      <w:r>
        <w:rPr>
          <w:color w:val="231F20"/>
          <w:spacing w:val="-15"/>
        </w:rPr>
        <w:t xml:space="preserve"> </w:t>
      </w:r>
      <w:r>
        <w:rPr>
          <w:color w:val="231F20"/>
        </w:rPr>
        <w:t>your</w:t>
      </w:r>
      <w:r>
        <w:rPr>
          <w:color w:val="231F20"/>
          <w:spacing w:val="-13"/>
        </w:rPr>
        <w:t xml:space="preserve"> </w:t>
      </w:r>
      <w:r>
        <w:rPr>
          <w:color w:val="231F20"/>
        </w:rPr>
        <w:t>toastingfourch.</w:t>
      </w:r>
      <w:r>
        <w:rPr>
          <w:color w:val="231F20"/>
          <w:spacing w:val="-15"/>
        </w:rPr>
        <w:t xml:space="preserve"> </w:t>
      </w:r>
      <w:r>
        <w:rPr>
          <w:color w:val="231F20"/>
        </w:rPr>
        <w:t xml:space="preserve">Shaun- ti and shaunti and shaunti </w:t>
      </w:r>
      <w:r>
        <w:rPr>
          <w:color w:val="231F20"/>
          <w:spacing w:val="2"/>
        </w:rPr>
        <w:t xml:space="preserve">again! And </w:t>
      </w:r>
      <w:r>
        <w:rPr>
          <w:color w:val="231F20"/>
        </w:rPr>
        <w:t xml:space="preserve">twelve coolinder moons!    I </w:t>
      </w:r>
      <w:r>
        <w:rPr>
          <w:color w:val="231F20"/>
          <w:spacing w:val="2"/>
        </w:rPr>
        <w:t xml:space="preserve">am </w:t>
      </w:r>
      <w:r>
        <w:rPr>
          <w:color w:val="231F20"/>
        </w:rPr>
        <w:t xml:space="preserve">no helotwashipper but I revere her! For my own coant! She </w:t>
      </w:r>
      <w:r>
        <w:rPr>
          <w:color w:val="231F20"/>
          <w:spacing w:val="2"/>
        </w:rPr>
        <w:t xml:space="preserve">has </w:t>
      </w:r>
      <w:r>
        <w:rPr>
          <w:color w:val="231F20"/>
        </w:rPr>
        <w:t xml:space="preserve">studied! Piscisvendolor! </w:t>
      </w:r>
      <w:r>
        <w:rPr>
          <w:color w:val="231F20"/>
          <w:spacing w:val="-6"/>
        </w:rPr>
        <w:t xml:space="preserve">You’re </w:t>
      </w:r>
      <w:r>
        <w:rPr>
          <w:color w:val="231F20"/>
        </w:rPr>
        <w:t>grace! Futs dronk</w:t>
      </w:r>
      <w:r>
        <w:rPr>
          <w:color w:val="231F20"/>
          <w:spacing w:val="1"/>
        </w:rPr>
        <w:t xml:space="preserve"> </w:t>
      </w:r>
      <w:r>
        <w:rPr>
          <w:color w:val="231F20"/>
        </w:rPr>
        <w:t>of</w:t>
      </w:r>
    </w:p>
    <w:p>
      <w:pPr>
        <w:pStyle w:val="TextBody"/>
        <w:overflowPunct w:val="true"/>
        <w:spacing w:lineRule="auto" w:line="266" w:before="70" w:after="0"/>
        <w:ind w:left="728" w:right="1273" w:firstLine="150"/>
        <w:jc w:val="both"/>
        <w:rPr>
          <w:color w:val="231F20"/>
        </w:rPr>
      </w:pPr>
      <w:r>
        <w:rPr>
          <w:color w:val="231F20"/>
        </w:rPr>
        <w:t xml:space="preserve">Wouldndom! But, Gemini, </w:t>
      </w:r>
      <w:r>
        <w:rPr>
          <w:color w:val="231F20"/>
          <w:spacing w:val="-4"/>
        </w:rPr>
        <w:t xml:space="preserve">he’s </w:t>
      </w:r>
      <w:r>
        <w:rPr>
          <w:color w:val="231F20"/>
        </w:rPr>
        <w:t xml:space="preserve">looking </w:t>
      </w:r>
      <w:r>
        <w:rPr>
          <w:color w:val="231F20"/>
          <w:spacing w:val="2"/>
        </w:rPr>
        <w:t xml:space="preserve">frightfully thin! </w:t>
      </w:r>
      <w:r>
        <w:rPr>
          <w:color w:val="231F20"/>
        </w:rPr>
        <w:t xml:space="preserve">I heard the </w:t>
      </w:r>
      <w:r>
        <w:rPr>
          <w:color w:val="231F20"/>
          <w:spacing w:val="2"/>
        </w:rPr>
        <w:t xml:space="preserve">man </w:t>
      </w:r>
      <w:r>
        <w:rPr>
          <w:color w:val="231F20"/>
        </w:rPr>
        <w:t xml:space="preserve">Shee shinging in the pantry </w:t>
      </w:r>
      <w:r>
        <w:rPr>
          <w:color w:val="231F20"/>
          <w:spacing w:val="-4"/>
        </w:rPr>
        <w:t xml:space="preserve">bay. </w:t>
      </w:r>
      <w:r>
        <w:rPr>
          <w:color w:val="231F20"/>
        </w:rPr>
        <w:t xml:space="preserve">Down among the dust- bins let him lie! </w:t>
      </w:r>
      <w:r>
        <w:rPr>
          <w:color w:val="231F20"/>
          <w:spacing w:val="2"/>
        </w:rPr>
        <w:t xml:space="preserve">Ear! Ear! </w:t>
      </w:r>
      <w:r>
        <w:rPr>
          <w:color w:val="231F20"/>
        </w:rPr>
        <w:t xml:space="preserve">Not ay! Eye! Eye! For </w:t>
      </w:r>
      <w:r>
        <w:rPr>
          <w:color w:val="231F20"/>
          <w:spacing w:val="-5"/>
        </w:rPr>
        <w:t xml:space="preserve">I’m </w:t>
      </w:r>
      <w:r>
        <w:rPr>
          <w:color w:val="231F20"/>
        </w:rPr>
        <w:t xml:space="preserve">at the heart of it. </w:t>
      </w:r>
      <w:r>
        <w:rPr>
          <w:color w:val="231F20"/>
          <w:spacing w:val="-4"/>
        </w:rPr>
        <w:t xml:space="preserve">Yet </w:t>
      </w:r>
      <w:r>
        <w:rPr>
          <w:color w:val="231F20"/>
        </w:rPr>
        <w:t xml:space="preserve">I cannot on my solemn merits </w:t>
      </w:r>
      <w:r>
        <w:rPr>
          <w:color w:val="231F20"/>
          <w:spacing w:val="2"/>
        </w:rPr>
        <w:t xml:space="preserve">as </w:t>
      </w:r>
      <w:r>
        <w:rPr>
          <w:color w:val="231F20"/>
        </w:rPr>
        <w:t xml:space="preserve">a recitativer recollect ever having done of </w:t>
      </w:r>
      <w:r>
        <w:rPr>
          <w:color w:val="231F20"/>
          <w:spacing w:val="2"/>
        </w:rPr>
        <w:t xml:space="preserve">anything </w:t>
      </w:r>
      <w:r>
        <w:rPr>
          <w:color w:val="231F20"/>
        </w:rPr>
        <w:t xml:space="preserve">of the kind to deserve of such.    Not the phost of a nation! Nor by a long trollop! I just </w:t>
      </w:r>
      <w:r>
        <w:rPr>
          <w:color w:val="231F20"/>
          <w:spacing w:val="-3"/>
        </w:rPr>
        <w:t xml:space="preserve">didn’t </w:t>
      </w:r>
      <w:r>
        <w:rPr>
          <w:color w:val="231F20"/>
        </w:rPr>
        <w:t>have the time to. Saint Anthony</w:t>
      </w:r>
      <w:r>
        <w:rPr>
          <w:color w:val="231F20"/>
          <w:spacing w:val="-9"/>
        </w:rPr>
        <w:t xml:space="preserve"> </w:t>
      </w:r>
      <w:r>
        <w:rPr>
          <w:color w:val="231F20"/>
        </w:rPr>
        <w:t>Guide!</w:t>
      </w:r>
    </w:p>
    <w:p>
      <w:pPr>
        <w:pStyle w:val="ListParagraph"/>
        <w:numPr>
          <w:ilvl w:val="0"/>
          <w:numId w:val="10"/>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But have we until now ever besought you, dear Shaun, we remembered, who it was, good </w:t>
      </w:r>
      <w:r>
        <w:rPr>
          <w:color w:val="231F20"/>
          <w:spacing w:val="-4"/>
          <w:sz w:val="20"/>
          <w:szCs w:val="20"/>
        </w:rPr>
        <w:t xml:space="preserve">boy, </w:t>
      </w:r>
      <w:r>
        <w:rPr>
          <w:color w:val="231F20"/>
          <w:sz w:val="20"/>
          <w:szCs w:val="20"/>
        </w:rPr>
        <w:t>to begin with, who out of symphony gave you the</w:t>
      </w:r>
      <w:r>
        <w:rPr>
          <w:color w:val="231F20"/>
          <w:spacing w:val="-11"/>
          <w:sz w:val="20"/>
          <w:szCs w:val="20"/>
        </w:rPr>
        <w:t xml:space="preserve"> </w:t>
      </w:r>
      <w:r>
        <w:rPr>
          <w:color w:val="231F20"/>
          <w:sz w:val="20"/>
          <w:szCs w:val="20"/>
        </w:rPr>
        <w:t>permit?</w:t>
      </w:r>
    </w:p>
    <w:p>
      <w:pPr>
        <w:pStyle w:val="ListParagraph"/>
        <w:numPr>
          <w:ilvl w:val="0"/>
          <w:numId w:val="10"/>
        </w:numPr>
        <w:tabs>
          <w:tab w:val="clear" w:pos="720"/>
          <w:tab w:val="left" w:pos="1129" w:leader="none"/>
        </w:tabs>
        <w:overflowPunct w:val="true"/>
        <w:spacing w:lineRule="auto" w:line="266" w:before="1" w:after="0"/>
        <w:ind w:left="728" w:right="1271" w:firstLine="150"/>
        <w:rPr>
          <w:color w:val="231F20"/>
          <w:sz w:val="20"/>
          <w:szCs w:val="20"/>
        </w:rPr>
      </w:pPr>
      <w:r>
        <w:rPr>
          <w:color w:val="231F20"/>
          <w:sz w:val="20"/>
          <w:szCs w:val="20"/>
        </w:rPr>
        <w:t xml:space="preserve">Goodbye </w:t>
      </w:r>
      <w:r>
        <w:rPr>
          <w:color w:val="231F20"/>
          <w:spacing w:val="-4"/>
          <w:sz w:val="20"/>
          <w:szCs w:val="20"/>
        </w:rPr>
        <w:t xml:space="preserve">now, </w:t>
      </w:r>
      <w:r>
        <w:rPr>
          <w:color w:val="231F20"/>
          <w:sz w:val="20"/>
          <w:szCs w:val="20"/>
        </w:rPr>
        <w:t xml:space="preserve">Shaun replied, with a voice pure </w:t>
      </w:r>
      <w:r>
        <w:rPr>
          <w:color w:val="231F20"/>
          <w:spacing w:val="2"/>
          <w:sz w:val="20"/>
          <w:szCs w:val="20"/>
        </w:rPr>
        <w:t xml:space="preserve">as </w:t>
      </w:r>
      <w:r>
        <w:rPr>
          <w:color w:val="231F20"/>
          <w:sz w:val="20"/>
          <w:szCs w:val="20"/>
        </w:rPr>
        <w:t xml:space="preserve">a church- mode, in echo rightdainty, with a good catlick tug at his coco- moss candylock, a foretaste in time of his cabbageous brain’s curlyﬂower. Athiacaro! Comb his </w:t>
      </w:r>
      <w:r>
        <w:rPr>
          <w:color w:val="231F20"/>
          <w:spacing w:val="2"/>
          <w:sz w:val="20"/>
          <w:szCs w:val="20"/>
        </w:rPr>
        <w:t xml:space="preserve">tar </w:t>
      </w:r>
      <w:r>
        <w:rPr>
          <w:color w:val="231F20"/>
          <w:sz w:val="20"/>
          <w:szCs w:val="20"/>
        </w:rPr>
        <w:t xml:space="preserve">odd gee sing your mower  O meeow? Greet thee Good? How are them columbuses! Lard have mustard on them! Fatiguing, very fatiguing. Hobos hom- knees and the corveeture of my spine. Poumeerme! My heaviest </w:t>
      </w:r>
      <w:r>
        <w:rPr>
          <w:color w:val="231F20"/>
          <w:spacing w:val="2"/>
          <w:sz w:val="20"/>
          <w:szCs w:val="20"/>
        </w:rPr>
        <w:t xml:space="preserve">crux </w:t>
      </w:r>
      <w:r>
        <w:rPr>
          <w:color w:val="231F20"/>
          <w:sz w:val="20"/>
          <w:szCs w:val="20"/>
        </w:rPr>
        <w:t xml:space="preserve">and </w:t>
      </w:r>
      <w:r>
        <w:rPr>
          <w:color w:val="231F20"/>
          <w:spacing w:val="3"/>
          <w:sz w:val="20"/>
          <w:szCs w:val="20"/>
        </w:rPr>
        <w:t xml:space="preserve">dairy </w:t>
      </w:r>
      <w:r>
        <w:rPr>
          <w:color w:val="231F20"/>
          <w:sz w:val="20"/>
          <w:szCs w:val="20"/>
        </w:rPr>
        <w:t xml:space="preserve">lot it is, with a bed </w:t>
      </w:r>
      <w:r>
        <w:rPr>
          <w:color w:val="231F20"/>
          <w:spacing w:val="2"/>
          <w:sz w:val="20"/>
          <w:szCs w:val="20"/>
        </w:rPr>
        <w:t xml:space="preserve">as </w:t>
      </w:r>
      <w:r>
        <w:rPr>
          <w:color w:val="231F20"/>
          <w:sz w:val="20"/>
          <w:szCs w:val="20"/>
        </w:rPr>
        <w:t xml:space="preserve">hard </w:t>
      </w:r>
      <w:r>
        <w:rPr>
          <w:color w:val="231F20"/>
          <w:spacing w:val="2"/>
          <w:sz w:val="20"/>
          <w:szCs w:val="20"/>
        </w:rPr>
        <w:t xml:space="preserve">as </w:t>
      </w:r>
      <w:r>
        <w:rPr>
          <w:color w:val="231F20"/>
          <w:sz w:val="20"/>
          <w:szCs w:val="20"/>
        </w:rPr>
        <w:t xml:space="preserve">the thinkamuddles of the Greeks and a board </w:t>
      </w:r>
      <w:r>
        <w:rPr>
          <w:color w:val="231F20"/>
          <w:spacing w:val="2"/>
          <w:sz w:val="20"/>
          <w:szCs w:val="20"/>
        </w:rPr>
        <w:t xml:space="preserve">as </w:t>
      </w:r>
      <w:r>
        <w:rPr>
          <w:color w:val="231F20"/>
          <w:sz w:val="20"/>
          <w:szCs w:val="20"/>
        </w:rPr>
        <w:t xml:space="preserve">bare </w:t>
      </w:r>
      <w:r>
        <w:rPr>
          <w:color w:val="231F20"/>
          <w:spacing w:val="2"/>
          <w:sz w:val="20"/>
          <w:szCs w:val="20"/>
        </w:rPr>
        <w:t xml:space="preserve">as </w:t>
      </w:r>
      <w:r>
        <w:rPr>
          <w:color w:val="231F20"/>
          <w:sz w:val="20"/>
          <w:szCs w:val="20"/>
        </w:rPr>
        <w:t xml:space="preserve">a Roman altar. </w:t>
      </w:r>
      <w:r>
        <w:rPr>
          <w:color w:val="231F20"/>
          <w:spacing w:val="-5"/>
          <w:sz w:val="20"/>
          <w:szCs w:val="20"/>
        </w:rPr>
        <w:t xml:space="preserve">I’m </w:t>
      </w:r>
      <w:r>
        <w:rPr>
          <w:color w:val="231F20"/>
          <w:sz w:val="20"/>
          <w:szCs w:val="20"/>
        </w:rPr>
        <w:t xml:space="preserve">oﬀ rabbited kitchens and relief porridgers. No later </w:t>
      </w:r>
      <w:r>
        <w:rPr>
          <w:color w:val="231F20"/>
          <w:spacing w:val="3"/>
          <w:sz w:val="20"/>
          <w:szCs w:val="20"/>
        </w:rPr>
        <w:t xml:space="preserve">than </w:t>
      </w:r>
      <w:r>
        <w:rPr>
          <w:color w:val="231F20"/>
          <w:sz w:val="20"/>
          <w:szCs w:val="20"/>
        </w:rPr>
        <w:t>a very few fortnichts since I was meeting on the Thinker’s Dam with a pair of men out of glasshouse whom I shuﬄed hands with named MacBlacks</w:t>
      </w:r>
      <w:r>
        <w:rPr>
          <w:color w:val="231F20"/>
          <w:spacing w:val="-39"/>
          <w:sz w:val="20"/>
          <w:szCs w:val="20"/>
        </w:rPr>
        <w:t xml:space="preserve"> </w:t>
      </w:r>
      <w:r>
        <w:rPr>
          <w:color w:val="231F20"/>
          <w:sz w:val="20"/>
          <w:szCs w:val="20"/>
        </w:rPr>
        <w:t>—</w:t>
      </w:r>
      <w:r>
        <w:rPr>
          <w:color w:val="231F20"/>
          <w:spacing w:val="-38"/>
          <w:sz w:val="20"/>
          <w:szCs w:val="20"/>
        </w:rPr>
        <w:t xml:space="preserve"> </w:t>
      </w:r>
      <w:r>
        <w:rPr>
          <w:color w:val="231F20"/>
          <w:sz w:val="20"/>
          <w:szCs w:val="20"/>
        </w:rPr>
        <w:t>I</w:t>
      </w:r>
      <w:r>
        <w:rPr>
          <w:color w:val="231F20"/>
          <w:spacing w:val="-20"/>
          <w:sz w:val="20"/>
          <w:szCs w:val="20"/>
        </w:rPr>
        <w:t xml:space="preserve"> </w:t>
      </w:r>
      <w:r>
        <w:rPr>
          <w:color w:val="231F20"/>
          <w:sz w:val="20"/>
          <w:szCs w:val="20"/>
        </w:rPr>
        <w:t>think</w:t>
      </w:r>
      <w:r>
        <w:rPr>
          <w:color w:val="231F20"/>
          <w:spacing w:val="-21"/>
          <w:sz w:val="20"/>
          <w:szCs w:val="20"/>
        </w:rPr>
        <w:t xml:space="preserve"> </w:t>
      </w:r>
      <w:r>
        <w:rPr>
          <w:color w:val="231F20"/>
          <w:sz w:val="20"/>
          <w:szCs w:val="20"/>
        </w:rPr>
        <w:t>their</w:t>
      </w:r>
      <w:r>
        <w:rPr>
          <w:color w:val="231F20"/>
          <w:spacing w:val="-20"/>
          <w:sz w:val="20"/>
          <w:szCs w:val="20"/>
        </w:rPr>
        <w:t xml:space="preserve"> </w:t>
      </w:r>
      <w:r>
        <w:rPr>
          <w:color w:val="231F20"/>
          <w:sz w:val="20"/>
          <w:szCs w:val="20"/>
        </w:rPr>
        <w:t>names</w:t>
      </w:r>
      <w:r>
        <w:rPr>
          <w:color w:val="231F20"/>
          <w:spacing w:val="-21"/>
          <w:sz w:val="20"/>
          <w:szCs w:val="20"/>
        </w:rPr>
        <w:t xml:space="preserve"> </w:t>
      </w:r>
      <w:r>
        <w:rPr>
          <w:color w:val="231F20"/>
          <w:sz w:val="20"/>
          <w:szCs w:val="20"/>
        </w:rPr>
        <w:t>is</w:t>
      </w:r>
      <w:r>
        <w:rPr>
          <w:color w:val="231F20"/>
          <w:spacing w:val="-20"/>
          <w:sz w:val="20"/>
          <w:szCs w:val="20"/>
        </w:rPr>
        <w:t xml:space="preserve"> </w:t>
      </w:r>
      <w:r>
        <w:rPr>
          <w:color w:val="231F20"/>
          <w:sz w:val="20"/>
          <w:szCs w:val="20"/>
        </w:rPr>
        <w:t>MacBlakes</w:t>
      </w:r>
      <w:r>
        <w:rPr>
          <w:color w:val="231F20"/>
          <w:spacing w:val="-38"/>
          <w:sz w:val="20"/>
          <w:szCs w:val="20"/>
        </w:rPr>
        <w:t xml:space="preserve"> </w:t>
      </w:r>
      <w:r>
        <w:rPr>
          <w:color w:val="231F20"/>
          <w:sz w:val="20"/>
          <w:szCs w:val="20"/>
        </w:rPr>
        <w:t>—</w:t>
      </w:r>
      <w:r>
        <w:rPr>
          <w:color w:val="231F20"/>
          <w:spacing w:val="-38"/>
          <w:sz w:val="20"/>
          <w:szCs w:val="20"/>
        </w:rPr>
        <w:t xml:space="preserve"> </w:t>
      </w:r>
      <w:r>
        <w:rPr>
          <w:color w:val="231F20"/>
          <w:sz w:val="20"/>
          <w:szCs w:val="20"/>
        </w:rPr>
        <w:t>from</w:t>
      </w:r>
      <w:r>
        <w:rPr>
          <w:color w:val="231F20"/>
          <w:spacing w:val="-21"/>
          <w:sz w:val="20"/>
          <w:szCs w:val="20"/>
        </w:rPr>
        <w:t xml:space="preserve"> </w:t>
      </w:r>
      <w:r>
        <w:rPr>
          <w:color w:val="231F20"/>
          <w:sz w:val="20"/>
          <w:szCs w:val="20"/>
        </w:rPr>
        <w:t>the</w:t>
      </w:r>
      <w:r>
        <w:rPr>
          <w:color w:val="231F20"/>
          <w:spacing w:val="-20"/>
          <w:sz w:val="20"/>
          <w:szCs w:val="20"/>
        </w:rPr>
        <w:t xml:space="preserve"> </w:t>
      </w:r>
      <w:r>
        <w:rPr>
          <w:color w:val="231F20"/>
          <w:sz w:val="20"/>
          <w:szCs w:val="20"/>
        </w:rPr>
        <w:t xml:space="preserve">Headﬁre Clump — and they were improving me and </w:t>
      </w:r>
      <w:r>
        <w:rPr>
          <w:color w:val="231F20"/>
          <w:spacing w:val="2"/>
          <w:sz w:val="20"/>
          <w:szCs w:val="20"/>
        </w:rPr>
        <w:t xml:space="preserve">making </w:t>
      </w:r>
      <w:r>
        <w:rPr>
          <w:color w:val="231F20"/>
          <w:sz w:val="20"/>
          <w:szCs w:val="20"/>
        </w:rPr>
        <w:t xml:space="preserve">me beliek no ﬁve hour factory life with insuﬃcient emollient and industrial disabled for them that day o’gratises. I have the highest grati- ﬁcation by anuncing how I have it from whowho but Hagios Colleenkiller’s prophecies. </w:t>
      </w:r>
      <w:r>
        <w:rPr>
          <w:color w:val="231F20"/>
          <w:spacing w:val="2"/>
          <w:sz w:val="20"/>
          <w:szCs w:val="20"/>
        </w:rPr>
        <w:t xml:space="preserve">After </w:t>
      </w:r>
      <w:r>
        <w:rPr>
          <w:color w:val="231F20"/>
          <w:sz w:val="20"/>
          <w:szCs w:val="20"/>
        </w:rPr>
        <w:t xml:space="preserve">suns and moons, dews and wettings, thunders and ﬁres, comes sabotag. </w:t>
      </w:r>
      <w:r>
        <w:rPr>
          <w:i/>
          <w:iCs/>
          <w:color w:val="231F20"/>
          <w:sz w:val="20"/>
          <w:szCs w:val="20"/>
        </w:rPr>
        <w:t xml:space="preserve">Solvitur palum- ballando! </w:t>
      </w:r>
      <w:r>
        <w:rPr>
          <w:color w:val="231F20"/>
          <w:sz w:val="20"/>
          <w:szCs w:val="20"/>
        </w:rPr>
        <w:t>Tilvido!</w:t>
      </w:r>
      <w:r>
        <w:rPr>
          <w:color w:val="231F20"/>
          <w:spacing w:val="-6"/>
          <w:sz w:val="20"/>
          <w:szCs w:val="20"/>
        </w:rPr>
        <w:t xml:space="preserve"> </w:t>
      </w:r>
      <w:r>
        <w:rPr>
          <w:color w:val="231F20"/>
          <w:sz w:val="20"/>
          <w:szCs w:val="20"/>
        </w:rPr>
        <w:t>Adie!</w:t>
      </w:r>
    </w:p>
    <w:p>
      <w:pPr>
        <w:pStyle w:val="ListParagraph"/>
        <w:numPr>
          <w:ilvl w:val="0"/>
          <w:numId w:val="10"/>
        </w:numPr>
        <w:tabs>
          <w:tab w:val="clear" w:pos="720"/>
          <w:tab w:val="left" w:pos="1129" w:leader="none"/>
        </w:tabs>
        <w:overflowPunct w:val="true"/>
        <w:spacing w:lineRule="auto" w:line="266" w:before="8" w:after="0"/>
        <w:ind w:left="728" w:right="1273" w:firstLine="150"/>
        <w:rPr>
          <w:color w:val="231F20"/>
          <w:sz w:val="20"/>
          <w:szCs w:val="20"/>
        </w:rPr>
      </w:pPr>
      <w:r>
        <w:rPr>
          <w:color w:val="231F20"/>
          <w:sz w:val="20"/>
          <w:szCs w:val="20"/>
        </w:rPr>
        <w:t xml:space="preserve">Then, we explained, salve a tour, ambly </w:t>
      </w:r>
      <w:r>
        <w:rPr>
          <w:color w:val="231F20"/>
          <w:spacing w:val="-3"/>
          <w:sz w:val="20"/>
          <w:szCs w:val="20"/>
        </w:rPr>
        <w:t xml:space="preserve">andy, </w:t>
      </w:r>
      <w:r>
        <w:rPr>
          <w:color w:val="231F20"/>
          <w:sz w:val="20"/>
          <w:szCs w:val="20"/>
        </w:rPr>
        <w:t>you possibly might be so by</w:t>
      </w:r>
      <w:r>
        <w:rPr>
          <w:color w:val="231F20"/>
          <w:spacing w:val="-4"/>
          <w:sz w:val="20"/>
          <w:szCs w:val="20"/>
        </w:rPr>
        <w:t xml:space="preserve"> </w:t>
      </w:r>
      <w:r>
        <w:rPr>
          <w:color w:val="231F20"/>
          <w:sz w:val="20"/>
          <w:szCs w:val="20"/>
        </w:rPr>
        <w:t>order?</w:t>
      </w:r>
    </w:p>
    <w:p>
      <w:pPr>
        <w:sectPr>
          <w:headerReference w:type="default" r:id="rId825"/>
          <w:footerReference w:type="default" r:id="rId826"/>
          <w:type w:val="nextPage"/>
          <w:pgSz w:w="7600" w:h="10830"/>
          <w:pgMar w:left="320" w:right="0" w:header="0" w:top="560" w:footer="486" w:bottom="680" w:gutter="0"/>
          <w:pgNumType w:start="409"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Forgive me, Shaun repeated from his liquid lipes, not what   I wants to do a strike of work but it was condemned on me pre- mitially by Hireark Books and Chiefoverseer Cooks in their Eusebian</w:t>
      </w:r>
      <w:r>
        <w:rPr>
          <w:color w:val="231F20"/>
          <w:spacing w:val="17"/>
          <w:sz w:val="20"/>
          <w:szCs w:val="20"/>
        </w:rPr>
        <w:t xml:space="preserve"> </w:t>
      </w:r>
      <w:r>
        <w:rPr>
          <w:color w:val="231F20"/>
          <w:sz w:val="20"/>
          <w:szCs w:val="20"/>
        </w:rPr>
        <w:t>Concordant</w:t>
      </w:r>
      <w:r>
        <w:rPr>
          <w:color w:val="231F20"/>
          <w:spacing w:val="17"/>
          <w:sz w:val="20"/>
          <w:szCs w:val="20"/>
        </w:rPr>
        <w:t xml:space="preserve"> </w:t>
      </w:r>
      <w:r>
        <w:rPr>
          <w:color w:val="231F20"/>
          <w:sz w:val="20"/>
          <w:szCs w:val="20"/>
        </w:rPr>
        <w:t>Homilies</w:t>
      </w:r>
      <w:r>
        <w:rPr>
          <w:color w:val="231F20"/>
          <w:spacing w:val="17"/>
          <w:sz w:val="20"/>
          <w:szCs w:val="20"/>
        </w:rPr>
        <w:t xml:space="preserve"> </w:t>
      </w:r>
      <w:r>
        <w:rPr>
          <w:color w:val="231F20"/>
          <w:sz w:val="20"/>
          <w:szCs w:val="20"/>
        </w:rPr>
        <w:t>and</w:t>
      </w:r>
      <w:r>
        <w:rPr>
          <w:color w:val="231F20"/>
          <w:spacing w:val="18"/>
          <w:sz w:val="20"/>
          <w:szCs w:val="20"/>
        </w:rPr>
        <w:t xml:space="preserve"> </w:t>
      </w:r>
      <w:r>
        <w:rPr>
          <w:color w:val="231F20"/>
          <w:sz w:val="20"/>
          <w:szCs w:val="20"/>
        </w:rPr>
        <w:t>there</w:t>
      </w:r>
      <w:r>
        <w:rPr>
          <w:color w:val="231F20"/>
          <w:spacing w:val="17"/>
          <w:sz w:val="20"/>
          <w:szCs w:val="20"/>
        </w:rPr>
        <w:t xml:space="preserve"> </w:t>
      </w:r>
      <w:r>
        <w:rPr>
          <w:color w:val="231F20"/>
          <w:sz w:val="20"/>
          <w:szCs w:val="20"/>
        </w:rPr>
        <w:t>does</w:t>
      </w:r>
      <w:r>
        <w:rPr>
          <w:color w:val="231F20"/>
          <w:spacing w:val="17"/>
          <w:sz w:val="20"/>
          <w:szCs w:val="20"/>
        </w:rPr>
        <w:t xml:space="preserve"> </w:t>
      </w:r>
      <w:r>
        <w:rPr>
          <w:color w:val="231F20"/>
          <w:sz w:val="20"/>
          <w:szCs w:val="20"/>
        </w:rPr>
        <w:t>be</w:t>
      </w:r>
      <w:r>
        <w:rPr>
          <w:color w:val="231F20"/>
          <w:spacing w:val="17"/>
          <w:sz w:val="20"/>
          <w:szCs w:val="20"/>
        </w:rPr>
        <w:t xml:space="preserve"> </w:t>
      </w:r>
      <w:r>
        <w:rPr>
          <w:color w:val="231F20"/>
          <w:sz w:val="20"/>
          <w:szCs w:val="20"/>
        </w:rPr>
        <w:t>a</w:t>
      </w:r>
      <w:r>
        <w:rPr>
          <w:color w:val="231F20"/>
          <w:spacing w:val="18"/>
          <w:sz w:val="20"/>
          <w:szCs w:val="20"/>
        </w:rPr>
        <w:t xml:space="preserve"> </w:t>
      </w:r>
      <w:r>
        <w:rPr>
          <w:color w:val="231F20"/>
          <w:sz w:val="20"/>
          <w:szCs w:val="20"/>
        </w:rPr>
        <w:t>power</w:t>
      </w:r>
      <w:r>
        <w:rPr>
          <w:color w:val="231F20"/>
          <w:spacing w:val="17"/>
          <w:sz w:val="20"/>
          <w:szCs w:val="20"/>
        </w:rPr>
        <w:t xml:space="preserve"> </w:t>
      </w:r>
      <w:r>
        <w:rPr>
          <w:color w:val="231F20"/>
          <w:sz w:val="20"/>
          <w:szCs w:val="20"/>
        </w:rPr>
        <w:t>com-</w:t>
      </w:r>
    </w:p>
    <w:p>
      <w:pPr>
        <w:pStyle w:val="TextBody"/>
        <w:overflowPunct w:val="true"/>
        <w:spacing w:lineRule="auto" w:line="266" w:before="70" w:after="0"/>
        <w:ind w:left="955" w:right="1044" w:firstLine="150"/>
        <w:jc w:val="both"/>
        <w:rPr>
          <w:color w:val="231F20"/>
        </w:rPr>
      </w:pPr>
      <w:r>
        <w:rPr>
          <w:color w:val="231F20"/>
        </w:rPr>
        <w:t xml:space="preserve">ing over me that is put upon me from on high out of the book of breedings and so </w:t>
      </w:r>
      <w:r>
        <w:rPr>
          <w:color w:val="231F20"/>
          <w:spacing w:val="2"/>
        </w:rPr>
        <w:t xml:space="preserve">as </w:t>
      </w:r>
      <w:r>
        <w:rPr>
          <w:color w:val="231F20"/>
        </w:rPr>
        <w:t xml:space="preserve">it is becoming </w:t>
      </w:r>
      <w:r>
        <w:rPr>
          <w:color w:val="231F20"/>
          <w:spacing w:val="2"/>
        </w:rPr>
        <w:t xml:space="preserve">hairydittary </w:t>
      </w:r>
      <w:r>
        <w:rPr>
          <w:color w:val="231F20"/>
        </w:rPr>
        <w:t xml:space="preserve">I have of coerce nothing in view to look forward at unless it is Swann and beat- ing the blindquarters out of my oldfellow’s orologium oloss olo- rium. A bad attack of maggot it feels like. ’Tis trope, custodian said. </w:t>
      </w:r>
      <w:r>
        <w:rPr>
          <w:color w:val="231F20"/>
          <w:spacing w:val="2"/>
        </w:rPr>
        <w:t xml:space="preserve">Almost </w:t>
      </w:r>
      <w:r>
        <w:rPr>
          <w:color w:val="231F20"/>
        </w:rPr>
        <w:t xml:space="preserve">might I say of myself, while keeping out of crime,   I </w:t>
      </w:r>
      <w:r>
        <w:rPr>
          <w:color w:val="231F20"/>
          <w:spacing w:val="2"/>
        </w:rPr>
        <w:t xml:space="preserve">am </w:t>
      </w:r>
      <w:r>
        <w:rPr>
          <w:color w:val="231F20"/>
        </w:rPr>
        <w:t>now becoming about fed up be going circulating about them new</w:t>
      </w:r>
      <w:r>
        <w:rPr>
          <w:color w:val="231F20"/>
          <w:spacing w:val="-28"/>
        </w:rPr>
        <w:t xml:space="preserve"> </w:t>
      </w:r>
      <w:r>
        <w:rPr>
          <w:color w:val="231F20"/>
        </w:rPr>
        <w:t>hikler’s</w:t>
      </w:r>
      <w:r>
        <w:rPr>
          <w:color w:val="231F20"/>
          <w:spacing w:val="-27"/>
        </w:rPr>
        <w:t xml:space="preserve"> </w:t>
      </w:r>
      <w:r>
        <w:rPr>
          <w:color w:val="231F20"/>
        </w:rPr>
        <w:t>highways</w:t>
      </w:r>
      <w:r>
        <w:rPr>
          <w:color w:val="231F20"/>
          <w:spacing w:val="-27"/>
        </w:rPr>
        <w:t xml:space="preserve"> </w:t>
      </w:r>
      <w:r>
        <w:rPr>
          <w:color w:val="231F20"/>
        </w:rPr>
        <w:t>like</w:t>
      </w:r>
      <w:r>
        <w:rPr>
          <w:color w:val="231F20"/>
          <w:spacing w:val="-27"/>
        </w:rPr>
        <w:t xml:space="preserve"> </w:t>
      </w:r>
      <w:r>
        <w:rPr>
          <w:color w:val="231F20"/>
        </w:rPr>
        <w:t>them</w:t>
      </w:r>
      <w:r>
        <w:rPr>
          <w:color w:val="231F20"/>
          <w:spacing w:val="-27"/>
        </w:rPr>
        <w:t xml:space="preserve"> </w:t>
      </w:r>
      <w:r>
        <w:rPr>
          <w:color w:val="231F20"/>
        </w:rPr>
        <w:t>nameless</w:t>
      </w:r>
      <w:r>
        <w:rPr>
          <w:color w:val="231F20"/>
          <w:spacing w:val="-27"/>
        </w:rPr>
        <w:t xml:space="preserve"> </w:t>
      </w:r>
      <w:r>
        <w:rPr>
          <w:color w:val="231F20"/>
        </w:rPr>
        <w:t>souls,</w:t>
      </w:r>
      <w:r>
        <w:rPr>
          <w:color w:val="231F20"/>
          <w:spacing w:val="-27"/>
        </w:rPr>
        <w:t xml:space="preserve"> </w:t>
      </w:r>
      <w:r>
        <w:rPr>
          <w:color w:val="231F20"/>
        </w:rPr>
        <w:t>ercked</w:t>
      </w:r>
      <w:r>
        <w:rPr>
          <w:color w:val="231F20"/>
          <w:spacing w:val="-27"/>
        </w:rPr>
        <w:t xml:space="preserve"> </w:t>
      </w:r>
      <w:r>
        <w:rPr>
          <w:color w:val="231F20"/>
        </w:rPr>
        <w:t>and</w:t>
      </w:r>
      <w:r>
        <w:rPr>
          <w:color w:val="231F20"/>
          <w:spacing w:val="-27"/>
        </w:rPr>
        <w:t xml:space="preserve"> </w:t>
      </w:r>
      <w:r>
        <w:rPr>
          <w:color w:val="231F20"/>
        </w:rPr>
        <w:t xml:space="preserve">skorned and grizzild </w:t>
      </w:r>
      <w:r>
        <w:rPr>
          <w:color w:val="231F20"/>
          <w:spacing w:val="3"/>
        </w:rPr>
        <w:t xml:space="preserve">all </w:t>
      </w:r>
      <w:r>
        <w:rPr>
          <w:color w:val="231F20"/>
          <w:spacing w:val="-3"/>
        </w:rPr>
        <w:t xml:space="preserve">over, </w:t>
      </w:r>
      <w:r>
        <w:rPr>
          <w:color w:val="231F20"/>
          <w:spacing w:val="2"/>
        </w:rPr>
        <w:t xml:space="preserve">till </w:t>
      </w:r>
      <w:r>
        <w:rPr>
          <w:color w:val="231F20"/>
          <w:spacing w:val="-5"/>
        </w:rPr>
        <w:t xml:space="preserve">it’s </w:t>
      </w:r>
      <w:r>
        <w:rPr>
          <w:color w:val="231F20"/>
          <w:spacing w:val="3"/>
        </w:rPr>
        <w:t xml:space="preserve">rusty </w:t>
      </w:r>
      <w:r>
        <w:rPr>
          <w:color w:val="231F20"/>
        </w:rPr>
        <w:t xml:space="preserve">October in </w:t>
      </w:r>
      <w:r>
        <w:rPr>
          <w:color w:val="231F20"/>
          <w:spacing w:val="2"/>
        </w:rPr>
        <w:t xml:space="preserve">this </w:t>
      </w:r>
      <w:r>
        <w:rPr>
          <w:color w:val="231F20"/>
        </w:rPr>
        <w:t xml:space="preserve">bleak  forest and was veribally complussed by </w:t>
      </w:r>
      <w:r>
        <w:rPr>
          <w:color w:val="231F20"/>
          <w:spacing w:val="2"/>
        </w:rPr>
        <w:t xml:space="preserve">thinking </w:t>
      </w:r>
      <w:r>
        <w:rPr>
          <w:color w:val="231F20"/>
        </w:rPr>
        <w:t xml:space="preserve">of the crater of some noted volcano or the Dublin river or the catchalot trouth subsi- dity </w:t>
      </w:r>
      <w:r>
        <w:rPr>
          <w:color w:val="231F20"/>
          <w:spacing w:val="2"/>
        </w:rPr>
        <w:t xml:space="preserve">as </w:t>
      </w:r>
      <w:r>
        <w:rPr>
          <w:color w:val="231F20"/>
        </w:rPr>
        <w:t xml:space="preserve">away out or to isolate i from my multiple Mes on the   spits of Lumbage Island or bury meself, clogs, coolcellar and all, deep in my wineupon ponteen unless Morrissey’s colt could help me or the gander maybe at </w:t>
      </w:r>
      <w:r>
        <w:rPr>
          <w:color w:val="231F20"/>
          <w:spacing w:val="-3"/>
        </w:rPr>
        <w:t xml:space="preserve">49  </w:t>
      </w:r>
      <w:r>
        <w:rPr>
          <w:color w:val="231F20"/>
          <w:spacing w:val="2"/>
        </w:rPr>
        <w:t xml:space="preserve">as </w:t>
      </w:r>
      <w:r>
        <w:rPr>
          <w:color w:val="231F20"/>
        </w:rPr>
        <w:t xml:space="preserve">it is a tithe ﬁsh so it is, </w:t>
      </w:r>
      <w:r>
        <w:rPr>
          <w:color w:val="231F20"/>
          <w:spacing w:val="3"/>
        </w:rPr>
        <w:t>this</w:t>
      </w:r>
      <w:r>
        <w:rPr>
          <w:color w:val="231F20"/>
          <w:spacing w:val="56"/>
        </w:rPr>
        <w:t xml:space="preserve"> </w:t>
      </w:r>
      <w:r>
        <w:rPr>
          <w:color w:val="231F20"/>
          <w:spacing w:val="-3"/>
        </w:rPr>
        <w:t xml:space="preserve">pig’s </w:t>
      </w:r>
      <w:r>
        <w:rPr>
          <w:color w:val="231F20"/>
        </w:rPr>
        <w:t xml:space="preserve">stomach business, and where on </w:t>
      </w:r>
      <w:r>
        <w:rPr>
          <w:color w:val="231F20"/>
          <w:spacing w:val="2"/>
        </w:rPr>
        <w:t xml:space="preserve">dearth </w:t>
      </w:r>
      <w:r>
        <w:rPr>
          <w:color w:val="231F20"/>
        </w:rPr>
        <w:t xml:space="preserve">or in the miraculous meddle of </w:t>
      </w:r>
      <w:r>
        <w:rPr>
          <w:color w:val="231F20"/>
          <w:spacing w:val="2"/>
        </w:rPr>
        <w:t xml:space="preserve">this </w:t>
      </w:r>
      <w:r>
        <w:rPr>
          <w:color w:val="231F20"/>
        </w:rPr>
        <w:t xml:space="preserve">expending umniverse to turn since it came into  my hands I </w:t>
      </w:r>
      <w:r>
        <w:rPr>
          <w:color w:val="231F20"/>
          <w:spacing w:val="2"/>
        </w:rPr>
        <w:t xml:space="preserve">am </w:t>
      </w:r>
      <w:r>
        <w:rPr>
          <w:color w:val="231F20"/>
        </w:rPr>
        <w:t xml:space="preserve">hopeless oﬀ course to be doing </w:t>
      </w:r>
      <w:r>
        <w:rPr>
          <w:color w:val="231F20"/>
          <w:spacing w:val="2"/>
        </w:rPr>
        <w:t xml:space="preserve">anything </w:t>
      </w:r>
      <w:r>
        <w:rPr>
          <w:color w:val="231F20"/>
        </w:rPr>
        <w:t>con- cerning.</w:t>
      </w:r>
    </w:p>
    <w:p>
      <w:pPr>
        <w:pStyle w:val="ListParagraph"/>
        <w:numPr>
          <w:ilvl w:val="1"/>
          <w:numId w:val="10"/>
        </w:numPr>
        <w:tabs>
          <w:tab w:val="clear" w:pos="720"/>
          <w:tab w:val="left" w:pos="1356" w:leader="none"/>
        </w:tabs>
        <w:overflowPunct w:val="true"/>
        <w:spacing w:lineRule="auto" w:line="266" w:before="8" w:after="0"/>
        <w:ind w:left="955" w:right="1046" w:firstLine="150"/>
        <w:rPr>
          <w:color w:val="231F20"/>
          <w:spacing w:val="2"/>
          <w:sz w:val="20"/>
          <w:szCs w:val="20"/>
        </w:rPr>
      </w:pPr>
      <w:r>
        <w:rPr>
          <w:color w:val="231F20"/>
          <w:spacing w:val="-6"/>
          <w:sz w:val="20"/>
          <w:szCs w:val="20"/>
        </w:rPr>
        <w:t xml:space="preserve">We </w:t>
      </w:r>
      <w:r>
        <w:rPr>
          <w:color w:val="231F20"/>
          <w:sz w:val="20"/>
          <w:szCs w:val="20"/>
        </w:rPr>
        <w:t xml:space="preserve">expect you are, honest Shaun, we agreed, but from </w:t>
      </w:r>
      <w:r>
        <w:rPr>
          <w:color w:val="231F20"/>
          <w:spacing w:val="3"/>
          <w:sz w:val="20"/>
          <w:szCs w:val="20"/>
        </w:rPr>
        <w:t>franking</w:t>
      </w:r>
      <w:r>
        <w:rPr>
          <w:color w:val="231F20"/>
          <w:spacing w:val="-4"/>
          <w:sz w:val="20"/>
          <w:szCs w:val="20"/>
        </w:rPr>
        <w:t xml:space="preserve"> </w:t>
      </w:r>
      <w:r>
        <w:rPr>
          <w:color w:val="231F20"/>
          <w:sz w:val="20"/>
          <w:szCs w:val="20"/>
        </w:rPr>
        <w:t>machines,</w:t>
      </w:r>
      <w:r>
        <w:rPr>
          <w:color w:val="231F20"/>
          <w:spacing w:val="-4"/>
          <w:sz w:val="20"/>
          <w:szCs w:val="20"/>
        </w:rPr>
        <w:t xml:space="preserve"> </w:t>
      </w:r>
      <w:r>
        <w:rPr>
          <w:color w:val="231F20"/>
          <w:sz w:val="20"/>
          <w:szCs w:val="20"/>
        </w:rPr>
        <w:t>limricked,</w:t>
      </w:r>
      <w:r>
        <w:rPr>
          <w:color w:val="231F20"/>
          <w:spacing w:val="-4"/>
          <w:sz w:val="20"/>
          <w:szCs w:val="20"/>
        </w:rPr>
        <w:t xml:space="preserve"> </w:t>
      </w:r>
      <w:r>
        <w:rPr>
          <w:color w:val="231F20"/>
          <w:sz w:val="20"/>
          <w:szCs w:val="20"/>
        </w:rPr>
        <w:t>that</w:t>
      </w:r>
      <w:r>
        <w:rPr>
          <w:color w:val="231F20"/>
          <w:spacing w:val="-3"/>
          <w:sz w:val="20"/>
          <w:szCs w:val="20"/>
        </w:rPr>
        <w:t xml:space="preserve"> </w:t>
      </w:r>
      <w:r>
        <w:rPr>
          <w:color w:val="231F20"/>
          <w:sz w:val="20"/>
          <w:szCs w:val="20"/>
        </w:rPr>
        <w:t>in</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end</w:t>
      </w:r>
      <w:r>
        <w:rPr>
          <w:color w:val="231F20"/>
          <w:spacing w:val="-3"/>
          <w:sz w:val="20"/>
          <w:szCs w:val="20"/>
        </w:rPr>
        <w:t xml:space="preserve"> </w:t>
      </w:r>
      <w:r>
        <w:rPr>
          <w:color w:val="231F20"/>
          <w:sz w:val="20"/>
          <w:szCs w:val="20"/>
        </w:rPr>
        <w:t>it</w:t>
      </w:r>
      <w:r>
        <w:rPr>
          <w:color w:val="231F20"/>
          <w:spacing w:val="-4"/>
          <w:sz w:val="20"/>
          <w:szCs w:val="20"/>
        </w:rPr>
        <w:t xml:space="preserve"> </w:t>
      </w:r>
      <w:r>
        <w:rPr>
          <w:color w:val="231F20"/>
          <w:sz w:val="20"/>
          <w:szCs w:val="20"/>
        </w:rPr>
        <w:t>may</w:t>
      </w:r>
      <w:r>
        <w:rPr>
          <w:color w:val="231F20"/>
          <w:spacing w:val="-4"/>
          <w:sz w:val="20"/>
          <w:szCs w:val="20"/>
        </w:rPr>
        <w:t xml:space="preserve"> </w:t>
      </w:r>
      <w:r>
        <w:rPr>
          <w:color w:val="231F20"/>
          <w:sz w:val="20"/>
          <w:szCs w:val="20"/>
        </w:rPr>
        <w:t>well</w:t>
      </w:r>
      <w:r>
        <w:rPr>
          <w:color w:val="231F20"/>
          <w:spacing w:val="-3"/>
          <w:sz w:val="20"/>
          <w:szCs w:val="20"/>
        </w:rPr>
        <w:t xml:space="preserve"> </w:t>
      </w:r>
      <w:r>
        <w:rPr>
          <w:color w:val="231F20"/>
          <w:sz w:val="20"/>
          <w:szCs w:val="20"/>
        </w:rPr>
        <w:t>turn</w:t>
      </w:r>
      <w:r>
        <w:rPr>
          <w:color w:val="231F20"/>
          <w:spacing w:val="-4"/>
          <w:sz w:val="20"/>
          <w:szCs w:val="20"/>
        </w:rPr>
        <w:t xml:space="preserve"> </w:t>
      </w:r>
      <w:r>
        <w:rPr>
          <w:color w:val="231F20"/>
          <w:sz w:val="20"/>
          <w:szCs w:val="20"/>
        </w:rPr>
        <w:t xml:space="preserve">out, we hear to be you, our belated, who </w:t>
      </w:r>
      <w:r>
        <w:rPr>
          <w:color w:val="231F20"/>
          <w:spacing w:val="3"/>
          <w:sz w:val="20"/>
          <w:szCs w:val="20"/>
        </w:rPr>
        <w:t xml:space="preserve">will </w:t>
      </w:r>
      <w:r>
        <w:rPr>
          <w:color w:val="231F20"/>
          <w:spacing w:val="2"/>
          <w:sz w:val="20"/>
          <w:szCs w:val="20"/>
        </w:rPr>
        <w:t xml:space="preserve">bear </w:t>
      </w:r>
      <w:r>
        <w:rPr>
          <w:color w:val="231F20"/>
          <w:sz w:val="20"/>
          <w:szCs w:val="20"/>
        </w:rPr>
        <w:t>these open letter. Speak to us of</w:t>
      </w:r>
      <w:r>
        <w:rPr>
          <w:color w:val="231F20"/>
          <w:spacing w:val="-6"/>
          <w:sz w:val="20"/>
          <w:szCs w:val="20"/>
        </w:rPr>
        <w:t xml:space="preserve"> </w:t>
      </w:r>
      <w:r>
        <w:rPr>
          <w:color w:val="231F20"/>
          <w:spacing w:val="2"/>
          <w:sz w:val="20"/>
          <w:szCs w:val="20"/>
        </w:rPr>
        <w:t>Emailia.</w:t>
      </w:r>
    </w:p>
    <w:p>
      <w:pPr>
        <w:pStyle w:val="ListParagraph"/>
        <w:numPr>
          <w:ilvl w:val="1"/>
          <w:numId w:val="10"/>
        </w:numPr>
        <w:tabs>
          <w:tab w:val="clear" w:pos="720"/>
          <w:tab w:val="left" w:pos="1356" w:leader="none"/>
        </w:tabs>
        <w:overflowPunct w:val="true"/>
        <w:spacing w:lineRule="auto" w:line="266" w:before="2" w:after="0"/>
        <w:ind w:left="955" w:right="1046" w:firstLine="150"/>
        <w:rPr>
          <w:color w:val="231F20"/>
          <w:sz w:val="20"/>
          <w:szCs w:val="20"/>
        </w:rPr>
      </w:pPr>
      <w:r>
        <w:rPr>
          <w:color w:val="231F20"/>
          <w:spacing w:val="2"/>
          <w:sz w:val="20"/>
          <w:szCs w:val="20"/>
        </w:rPr>
        <w:t xml:space="preserve">As, </w:t>
      </w:r>
      <w:r>
        <w:rPr>
          <w:color w:val="231F20"/>
          <w:sz w:val="20"/>
          <w:szCs w:val="20"/>
        </w:rPr>
        <w:t xml:space="preserve">Shaun replied patly, with tootlepick tact too and  a  down of his dampers, to that I have the gumpower and, by the benison of Barbe, that is a lock to say with </w:t>
      </w:r>
      <w:r>
        <w:rPr>
          <w:color w:val="231F20"/>
          <w:spacing w:val="2"/>
          <w:sz w:val="20"/>
          <w:szCs w:val="20"/>
        </w:rPr>
        <w:t xml:space="preserve">everything, </w:t>
      </w:r>
      <w:r>
        <w:rPr>
          <w:color w:val="231F20"/>
          <w:sz w:val="20"/>
          <w:szCs w:val="20"/>
        </w:rPr>
        <w:t>my be- loved.</w:t>
      </w:r>
    </w:p>
    <w:p>
      <w:pPr>
        <w:pStyle w:val="ListParagraph"/>
        <w:numPr>
          <w:ilvl w:val="1"/>
          <w:numId w:val="10"/>
        </w:numPr>
        <w:tabs>
          <w:tab w:val="clear" w:pos="720"/>
          <w:tab w:val="left" w:pos="1356" w:leader="none"/>
        </w:tabs>
        <w:overflowPunct w:val="true"/>
        <w:spacing w:lineRule="auto" w:line="266" w:before="2" w:after="0"/>
        <w:ind w:left="955" w:right="1046" w:firstLine="150"/>
        <w:rPr>
          <w:color w:val="231F20"/>
          <w:sz w:val="20"/>
          <w:szCs w:val="20"/>
        </w:rPr>
      </w:pPr>
      <w:r>
        <w:rPr>
          <w:color w:val="231F20"/>
          <w:spacing w:val="-3"/>
          <w:sz w:val="20"/>
          <w:szCs w:val="20"/>
        </w:rPr>
        <w:t xml:space="preserve">Would </w:t>
      </w:r>
      <w:r>
        <w:rPr>
          <w:color w:val="231F20"/>
          <w:sz w:val="20"/>
          <w:szCs w:val="20"/>
        </w:rPr>
        <w:t xml:space="preserve">you mind telling us, Shaun </w:t>
      </w:r>
      <w:r>
        <w:rPr>
          <w:color w:val="231F20"/>
          <w:spacing w:val="-3"/>
          <w:sz w:val="20"/>
          <w:szCs w:val="20"/>
        </w:rPr>
        <w:t xml:space="preserve">honey, </w:t>
      </w:r>
      <w:r>
        <w:rPr>
          <w:color w:val="231F20"/>
          <w:sz w:val="20"/>
          <w:szCs w:val="20"/>
        </w:rPr>
        <w:t xml:space="preserve">beg little big </w:t>
      </w:r>
      <w:r>
        <w:rPr>
          <w:color w:val="231F20"/>
          <w:spacing w:val="-3"/>
          <w:sz w:val="20"/>
          <w:szCs w:val="20"/>
        </w:rPr>
        <w:t xml:space="preserve">moreboy, </w:t>
      </w:r>
      <w:r>
        <w:rPr>
          <w:color w:val="231F20"/>
          <w:sz w:val="20"/>
          <w:szCs w:val="20"/>
        </w:rPr>
        <w:t>we proposed to such a dear youth, where mostly are  you</w:t>
      </w:r>
      <w:r>
        <w:rPr>
          <w:color w:val="231F20"/>
          <w:spacing w:val="-7"/>
          <w:sz w:val="20"/>
          <w:szCs w:val="20"/>
        </w:rPr>
        <w:t xml:space="preserve"> </w:t>
      </w:r>
      <w:r>
        <w:rPr>
          <w:color w:val="231F20"/>
          <w:sz w:val="20"/>
          <w:szCs w:val="20"/>
        </w:rPr>
        <w:t>able</w:t>
      </w:r>
      <w:r>
        <w:rPr>
          <w:color w:val="231F20"/>
          <w:spacing w:val="-5"/>
          <w:sz w:val="20"/>
          <w:szCs w:val="20"/>
        </w:rPr>
        <w:t xml:space="preserve"> </w:t>
      </w:r>
      <w:r>
        <w:rPr>
          <w:color w:val="231F20"/>
          <w:sz w:val="20"/>
          <w:szCs w:val="20"/>
        </w:rPr>
        <w:t>to</w:t>
      </w:r>
      <w:r>
        <w:rPr>
          <w:color w:val="231F20"/>
          <w:spacing w:val="-6"/>
          <w:sz w:val="20"/>
          <w:szCs w:val="20"/>
        </w:rPr>
        <w:t xml:space="preserve"> </w:t>
      </w:r>
      <w:r>
        <w:rPr>
          <w:color w:val="231F20"/>
          <w:sz w:val="20"/>
          <w:szCs w:val="20"/>
        </w:rPr>
        <w:t>work.</w:t>
      </w:r>
      <w:r>
        <w:rPr>
          <w:color w:val="231F20"/>
          <w:spacing w:val="-7"/>
          <w:sz w:val="20"/>
          <w:szCs w:val="20"/>
        </w:rPr>
        <w:t xml:space="preserve"> </w:t>
      </w:r>
      <w:r>
        <w:rPr>
          <w:color w:val="231F20"/>
          <w:spacing w:val="2"/>
          <w:sz w:val="20"/>
          <w:szCs w:val="20"/>
        </w:rPr>
        <w:t>Ah,</w:t>
      </w:r>
      <w:r>
        <w:rPr>
          <w:color w:val="231F20"/>
          <w:spacing w:val="-6"/>
          <w:sz w:val="20"/>
          <w:szCs w:val="20"/>
        </w:rPr>
        <w:t xml:space="preserve"> </w:t>
      </w:r>
      <w:r>
        <w:rPr>
          <w:color w:val="231F20"/>
          <w:sz w:val="20"/>
          <w:szCs w:val="20"/>
        </w:rPr>
        <w:t>you</w:t>
      </w:r>
      <w:r>
        <w:rPr>
          <w:color w:val="231F20"/>
          <w:spacing w:val="-6"/>
          <w:sz w:val="20"/>
          <w:szCs w:val="20"/>
        </w:rPr>
        <w:t xml:space="preserve"> </w:t>
      </w:r>
      <w:r>
        <w:rPr>
          <w:color w:val="231F20"/>
          <w:sz w:val="20"/>
          <w:szCs w:val="20"/>
        </w:rPr>
        <w:t>might!</w:t>
      </w:r>
      <w:r>
        <w:rPr>
          <w:color w:val="231F20"/>
          <w:spacing w:val="-5"/>
          <w:sz w:val="20"/>
          <w:szCs w:val="20"/>
        </w:rPr>
        <w:t xml:space="preserve"> </w:t>
      </w:r>
      <w:r>
        <w:rPr>
          <w:color w:val="231F20"/>
          <w:sz w:val="20"/>
          <w:szCs w:val="20"/>
        </w:rPr>
        <w:t>Whimper</w:t>
      </w:r>
      <w:r>
        <w:rPr>
          <w:color w:val="231F20"/>
          <w:spacing w:val="-7"/>
          <w:sz w:val="20"/>
          <w:szCs w:val="20"/>
        </w:rPr>
        <w:t xml:space="preserve"> </w:t>
      </w:r>
      <w:r>
        <w:rPr>
          <w:color w:val="231F20"/>
          <w:sz w:val="20"/>
          <w:szCs w:val="20"/>
        </w:rPr>
        <w:t>and</w:t>
      </w:r>
      <w:r>
        <w:rPr>
          <w:color w:val="231F20"/>
          <w:spacing w:val="-6"/>
          <w:sz w:val="20"/>
          <w:szCs w:val="20"/>
        </w:rPr>
        <w:t xml:space="preserve"> </w:t>
      </w:r>
      <w:r>
        <w:rPr>
          <w:color w:val="231F20"/>
          <w:sz w:val="20"/>
          <w:szCs w:val="20"/>
        </w:rPr>
        <w:t>we</w:t>
      </w:r>
      <w:r>
        <w:rPr>
          <w:color w:val="231F20"/>
          <w:spacing w:val="-6"/>
          <w:sz w:val="20"/>
          <w:szCs w:val="20"/>
        </w:rPr>
        <w:t xml:space="preserve"> </w:t>
      </w:r>
      <w:r>
        <w:rPr>
          <w:color w:val="231F20"/>
          <w:sz w:val="20"/>
          <w:szCs w:val="20"/>
        </w:rPr>
        <w:t>shall.</w:t>
      </w:r>
    </w:p>
    <w:p>
      <w:pPr>
        <w:sectPr>
          <w:headerReference w:type="default" r:id="rId827"/>
          <w:footerReference w:type="default" r:id="rId828"/>
          <w:type w:val="nextPage"/>
          <w:pgSz w:w="7600" w:h="10830"/>
          <w:pgMar w:left="320" w:right="0" w:header="0" w:top="560" w:footer="486" w:bottom="680" w:gutter="0"/>
          <w:pgNumType w:start="410" w:fmt="decimal"/>
          <w:formProt w:val="false"/>
          <w:textDirection w:val="lrTb"/>
          <w:docGrid w:type="default" w:linePitch="100" w:charSpace="4096"/>
        </w:sectPr>
        <w:pStyle w:val="ListParagraph"/>
        <w:numPr>
          <w:ilvl w:val="1"/>
          <w:numId w:val="10"/>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Here! Shaun replied, while he was fondling one of his cowheel </w:t>
      </w:r>
      <w:r>
        <w:rPr>
          <w:color w:val="231F20"/>
          <w:spacing w:val="2"/>
          <w:sz w:val="20"/>
          <w:szCs w:val="20"/>
        </w:rPr>
        <w:t xml:space="preserve">cuﬀs. </w:t>
      </w:r>
      <w:r>
        <w:rPr>
          <w:color w:val="231F20"/>
          <w:sz w:val="20"/>
          <w:szCs w:val="20"/>
        </w:rPr>
        <w:t xml:space="preserve">There’s no sabbath for nomads and I mostly was able to </w:t>
      </w:r>
      <w:r>
        <w:rPr>
          <w:color w:val="231F20"/>
          <w:spacing w:val="2"/>
          <w:sz w:val="20"/>
          <w:szCs w:val="20"/>
        </w:rPr>
        <w:t xml:space="preserve">walk, </w:t>
      </w:r>
      <w:r>
        <w:rPr>
          <w:color w:val="231F20"/>
          <w:sz w:val="20"/>
          <w:szCs w:val="20"/>
        </w:rPr>
        <w:t xml:space="preserve">being too soft for work proper, </w:t>
      </w:r>
      <w:r>
        <w:rPr>
          <w:color w:val="231F20"/>
          <w:spacing w:val="3"/>
          <w:sz w:val="20"/>
          <w:szCs w:val="20"/>
        </w:rPr>
        <w:t xml:space="preserve">sixty </w:t>
      </w:r>
      <w:r>
        <w:rPr>
          <w:color w:val="231F20"/>
          <w:sz w:val="20"/>
          <w:szCs w:val="20"/>
        </w:rPr>
        <w:t xml:space="preserve">odd eilish mires a week between three </w:t>
      </w:r>
      <w:r>
        <w:rPr>
          <w:color w:val="231F20"/>
          <w:spacing w:val="2"/>
          <w:sz w:val="20"/>
          <w:szCs w:val="20"/>
        </w:rPr>
        <w:t xml:space="preserve">masses </w:t>
      </w:r>
      <w:r>
        <w:rPr>
          <w:color w:val="231F20"/>
          <w:sz w:val="20"/>
          <w:szCs w:val="20"/>
        </w:rPr>
        <w:t xml:space="preserve">a morn and </w:t>
      </w:r>
      <w:r>
        <w:rPr>
          <w:color w:val="231F20"/>
          <w:spacing w:val="2"/>
          <w:sz w:val="20"/>
          <w:szCs w:val="20"/>
        </w:rPr>
        <w:t xml:space="preserve">two </w:t>
      </w:r>
      <w:r>
        <w:rPr>
          <w:color w:val="231F20"/>
          <w:sz w:val="20"/>
          <w:szCs w:val="20"/>
        </w:rPr>
        <w:t xml:space="preserve">chaplets at eve. I </w:t>
      </w:r>
      <w:r>
        <w:rPr>
          <w:color w:val="231F20"/>
          <w:spacing w:val="2"/>
          <w:sz w:val="20"/>
          <w:szCs w:val="20"/>
        </w:rPr>
        <w:t xml:space="preserve">am </w:t>
      </w:r>
      <w:r>
        <w:rPr>
          <w:color w:val="231F20"/>
          <w:sz w:val="20"/>
          <w:szCs w:val="20"/>
        </w:rPr>
        <w:t xml:space="preserve">always telling those pedestriasts, my answerers, </w:t>
      </w:r>
      <w:r>
        <w:rPr>
          <w:color w:val="231F20"/>
          <w:spacing w:val="-6"/>
          <w:sz w:val="20"/>
          <w:szCs w:val="20"/>
        </w:rPr>
        <w:t xml:space="preserve">Top, </w:t>
      </w:r>
      <w:r>
        <w:rPr>
          <w:color w:val="231F20"/>
          <w:sz w:val="20"/>
          <w:szCs w:val="20"/>
        </w:rPr>
        <w:t>Sid</w:t>
      </w:r>
      <w:r>
        <w:rPr>
          <w:color w:val="231F20"/>
          <w:spacing w:val="11"/>
          <w:sz w:val="20"/>
          <w:szCs w:val="20"/>
        </w:rPr>
        <w:t xml:space="preserve"> </w:t>
      </w:r>
      <w:r>
        <w:rPr>
          <w:color w:val="231F20"/>
          <w:sz w:val="20"/>
          <w:szCs w:val="20"/>
        </w:rPr>
        <w:t>and</w:t>
      </w:r>
      <w:r>
        <w:rPr>
          <w:color w:val="231F20"/>
          <w:spacing w:val="12"/>
          <w:sz w:val="20"/>
          <w:szCs w:val="20"/>
        </w:rPr>
        <w:t xml:space="preserve"> </w:t>
      </w:r>
      <w:r>
        <w:rPr>
          <w:color w:val="231F20"/>
          <w:sz w:val="20"/>
          <w:szCs w:val="20"/>
        </w:rPr>
        <w:t>Hucky,</w:t>
      </w:r>
      <w:r>
        <w:rPr>
          <w:color w:val="231F20"/>
          <w:spacing w:val="11"/>
          <w:sz w:val="20"/>
          <w:szCs w:val="20"/>
        </w:rPr>
        <w:t xml:space="preserve"> </w:t>
      </w:r>
      <w:r>
        <w:rPr>
          <w:color w:val="231F20"/>
          <w:sz w:val="20"/>
          <w:szCs w:val="20"/>
        </w:rPr>
        <w:t>now</w:t>
      </w:r>
      <w:r>
        <w:rPr>
          <w:color w:val="231F20"/>
          <w:spacing w:val="12"/>
          <w:sz w:val="20"/>
          <w:szCs w:val="20"/>
        </w:rPr>
        <w:t xml:space="preserve"> </w:t>
      </w:r>
      <w:r>
        <w:rPr>
          <w:color w:val="231F20"/>
          <w:sz w:val="20"/>
          <w:szCs w:val="20"/>
        </w:rPr>
        <w:t>(and</w:t>
      </w:r>
      <w:r>
        <w:rPr>
          <w:color w:val="231F20"/>
          <w:spacing w:val="12"/>
          <w:sz w:val="20"/>
          <w:szCs w:val="20"/>
        </w:rPr>
        <w:t xml:space="preserve"> </w:t>
      </w:r>
      <w:r>
        <w:rPr>
          <w:color w:val="231F20"/>
          <w:sz w:val="20"/>
          <w:szCs w:val="20"/>
        </w:rPr>
        <w:t>it</w:t>
      </w:r>
      <w:r>
        <w:rPr>
          <w:color w:val="231F20"/>
          <w:spacing w:val="11"/>
          <w:sz w:val="20"/>
          <w:szCs w:val="20"/>
        </w:rPr>
        <w:t xml:space="preserve"> </w:t>
      </w:r>
      <w:r>
        <w:rPr>
          <w:color w:val="231F20"/>
          <w:sz w:val="20"/>
          <w:szCs w:val="20"/>
        </w:rPr>
        <w:t>is</w:t>
      </w:r>
      <w:r>
        <w:rPr>
          <w:color w:val="231F20"/>
          <w:spacing w:val="12"/>
          <w:sz w:val="20"/>
          <w:szCs w:val="20"/>
        </w:rPr>
        <w:t xml:space="preserve"> </w:t>
      </w:r>
      <w:r>
        <w:rPr>
          <w:color w:val="231F20"/>
          <w:sz w:val="20"/>
          <w:szCs w:val="20"/>
        </w:rPr>
        <w:t>a</w:t>
      </w:r>
      <w:r>
        <w:rPr>
          <w:color w:val="231F20"/>
          <w:spacing w:val="12"/>
          <w:sz w:val="20"/>
          <w:szCs w:val="20"/>
        </w:rPr>
        <w:t xml:space="preserve"> </w:t>
      </w:r>
      <w:r>
        <w:rPr>
          <w:color w:val="231F20"/>
          <w:sz w:val="20"/>
          <w:szCs w:val="20"/>
        </w:rPr>
        <w:t>veriest</w:t>
      </w:r>
      <w:r>
        <w:rPr>
          <w:color w:val="231F20"/>
          <w:spacing w:val="11"/>
          <w:sz w:val="20"/>
          <w:szCs w:val="20"/>
        </w:rPr>
        <w:t xml:space="preserve"> </w:t>
      </w:r>
      <w:r>
        <w:rPr>
          <w:color w:val="231F20"/>
          <w:sz w:val="20"/>
          <w:szCs w:val="20"/>
        </w:rPr>
        <w:t>throth</w:t>
      </w:r>
      <w:r>
        <w:rPr>
          <w:color w:val="231F20"/>
          <w:spacing w:val="12"/>
          <w:sz w:val="20"/>
          <w:szCs w:val="20"/>
        </w:rPr>
        <w:t xml:space="preserve"> </w:t>
      </w:r>
      <w:r>
        <w:rPr>
          <w:color w:val="231F20"/>
          <w:spacing w:val="2"/>
          <w:sz w:val="20"/>
          <w:szCs w:val="20"/>
        </w:rPr>
        <w:t>as</w:t>
      </w:r>
      <w:r>
        <w:rPr>
          <w:color w:val="231F20"/>
          <w:spacing w:val="11"/>
          <w:sz w:val="20"/>
          <w:szCs w:val="20"/>
        </w:rPr>
        <w:t xml:space="preserve"> </w:t>
      </w:r>
      <w:r>
        <w:rPr>
          <w:color w:val="231F20"/>
          <w:sz w:val="20"/>
          <w:szCs w:val="20"/>
        </w:rPr>
        <w:t>the</w:t>
      </w:r>
      <w:r>
        <w:rPr>
          <w:color w:val="231F20"/>
          <w:spacing w:val="12"/>
          <w:sz w:val="20"/>
          <w:szCs w:val="20"/>
        </w:rPr>
        <w:t xml:space="preserve"> </w:t>
      </w:r>
      <w:r>
        <w:rPr>
          <w:color w:val="231F20"/>
          <w:sz w:val="20"/>
          <w:szCs w:val="20"/>
        </w:rPr>
        <w:t>thieves’</w:t>
      </w:r>
      <w:r>
        <w:rPr>
          <w:color w:val="231F20"/>
          <w:spacing w:val="12"/>
          <w:sz w:val="20"/>
          <w:szCs w:val="20"/>
        </w:rPr>
        <w:t xml:space="preserve"> </w:t>
      </w:r>
      <w:r>
        <w:rPr>
          <w:color w:val="231F20"/>
          <w:sz w:val="20"/>
          <w:szCs w:val="20"/>
        </w:rPr>
        <w:t>re-</w:t>
      </w:r>
    </w:p>
    <w:p>
      <w:pPr>
        <w:pStyle w:val="TextBody"/>
        <w:overflowPunct w:val="true"/>
        <w:spacing w:lineRule="auto" w:line="266" w:before="70" w:after="0"/>
        <w:ind w:left="728" w:right="1273" w:firstLine="150"/>
        <w:jc w:val="both"/>
        <w:rPr>
          <w:color w:val="231F20"/>
        </w:rPr>
      </w:pPr>
      <w:r>
        <w:rPr>
          <w:color w:val="231F20"/>
        </w:rPr>
        <w:t>scension) how it was forstold for me by brevet for my vacation  in</w:t>
      </w:r>
      <w:r>
        <w:rPr>
          <w:color w:val="231F20"/>
          <w:spacing w:val="-5"/>
        </w:rPr>
        <w:t xml:space="preserve"> </w:t>
      </w:r>
      <w:r>
        <w:rPr>
          <w:color w:val="231F20"/>
        </w:rPr>
        <w:t>life</w:t>
      </w:r>
      <w:r>
        <w:rPr>
          <w:color w:val="231F20"/>
          <w:spacing w:val="-4"/>
        </w:rPr>
        <w:t xml:space="preserve"> </w:t>
      </w:r>
      <w:r>
        <w:rPr>
          <w:color w:val="231F20"/>
        </w:rPr>
        <w:t>while</w:t>
      </w:r>
      <w:r>
        <w:rPr>
          <w:color w:val="231F20"/>
          <w:spacing w:val="-5"/>
        </w:rPr>
        <w:t xml:space="preserve"> </w:t>
      </w:r>
      <w:r>
        <w:rPr>
          <w:color w:val="231F20"/>
        </w:rPr>
        <w:t>possessing</w:t>
      </w:r>
      <w:r>
        <w:rPr>
          <w:color w:val="231F20"/>
          <w:spacing w:val="-4"/>
        </w:rPr>
        <w:t xml:space="preserve"> </w:t>
      </w:r>
      <w:r>
        <w:rPr>
          <w:color w:val="231F20"/>
        </w:rPr>
        <w:t>stout</w:t>
      </w:r>
      <w:r>
        <w:rPr>
          <w:color w:val="231F20"/>
          <w:spacing w:val="-4"/>
        </w:rPr>
        <w:t xml:space="preserve"> </w:t>
      </w:r>
      <w:r>
        <w:rPr>
          <w:color w:val="231F20"/>
        </w:rPr>
        <w:t>legs</w:t>
      </w:r>
      <w:r>
        <w:rPr>
          <w:color w:val="231F20"/>
          <w:spacing w:val="-5"/>
        </w:rPr>
        <w:t xml:space="preserve"> </w:t>
      </w:r>
      <w:r>
        <w:rPr>
          <w:color w:val="231F20"/>
        </w:rPr>
        <w:t>to</w:t>
      </w:r>
      <w:r>
        <w:rPr>
          <w:color w:val="231F20"/>
          <w:spacing w:val="-4"/>
        </w:rPr>
        <w:t xml:space="preserve"> </w:t>
      </w:r>
      <w:r>
        <w:rPr>
          <w:color w:val="231F20"/>
        </w:rPr>
        <w:t>be</w:t>
      </w:r>
      <w:r>
        <w:rPr>
          <w:color w:val="231F20"/>
          <w:spacing w:val="-5"/>
        </w:rPr>
        <w:t xml:space="preserve"> </w:t>
      </w:r>
      <w:r>
        <w:rPr>
          <w:color w:val="231F20"/>
        </w:rPr>
        <w:t>disbarred</w:t>
      </w:r>
      <w:r>
        <w:rPr>
          <w:color w:val="231F20"/>
          <w:spacing w:val="-4"/>
        </w:rPr>
        <w:t xml:space="preserve"> </w:t>
      </w:r>
      <w:r>
        <w:rPr>
          <w:color w:val="231F20"/>
          <w:spacing w:val="2"/>
        </w:rPr>
        <w:t>after</w:t>
      </w:r>
      <w:r>
        <w:rPr>
          <w:color w:val="231F20"/>
          <w:spacing w:val="-4"/>
        </w:rPr>
        <w:t xml:space="preserve"> </w:t>
      </w:r>
      <w:r>
        <w:rPr>
          <w:color w:val="231F20"/>
        </w:rPr>
        <w:t>holy</w:t>
      </w:r>
      <w:r>
        <w:rPr>
          <w:color w:val="231F20"/>
          <w:spacing w:val="-5"/>
        </w:rPr>
        <w:t xml:space="preserve"> </w:t>
      </w:r>
      <w:r>
        <w:rPr>
          <w:color w:val="231F20"/>
        </w:rPr>
        <w:t xml:space="preserve">orders from </w:t>
      </w:r>
      <w:r>
        <w:rPr>
          <w:color w:val="231F20"/>
          <w:spacing w:val="2"/>
        </w:rPr>
        <w:t xml:space="preserve">unnecessary </w:t>
      </w:r>
      <w:r>
        <w:rPr>
          <w:color w:val="231F20"/>
        </w:rPr>
        <w:t xml:space="preserve">servile work of reckless </w:t>
      </w:r>
      <w:r>
        <w:rPr>
          <w:color w:val="231F20"/>
          <w:spacing w:val="2"/>
        </w:rPr>
        <w:t xml:space="preserve">walking </w:t>
      </w:r>
      <w:r>
        <w:rPr>
          <w:color w:val="231F20"/>
        </w:rPr>
        <w:t xml:space="preserve">of </w:t>
      </w:r>
      <w:r>
        <w:rPr>
          <w:color w:val="231F20"/>
          <w:spacing w:val="3"/>
        </w:rPr>
        <w:t>all</w:t>
      </w:r>
      <w:r>
        <w:rPr>
          <w:color w:val="231F20"/>
          <w:spacing w:val="-35"/>
        </w:rPr>
        <w:t xml:space="preserve"> </w:t>
      </w:r>
      <w:r>
        <w:rPr>
          <w:color w:val="231F20"/>
        </w:rPr>
        <w:t>sorts for the relics of my time for otherwise by my so douching I would get</w:t>
      </w:r>
      <w:r>
        <w:rPr>
          <w:color w:val="231F20"/>
          <w:spacing w:val="-9"/>
        </w:rPr>
        <w:t xml:space="preserve"> </w:t>
      </w:r>
      <w:r>
        <w:rPr>
          <w:color w:val="231F20"/>
        </w:rPr>
        <w:t>into</w:t>
      </w:r>
      <w:r>
        <w:rPr>
          <w:color w:val="231F20"/>
          <w:spacing w:val="-9"/>
        </w:rPr>
        <w:t xml:space="preserve"> </w:t>
      </w:r>
      <w:r>
        <w:rPr>
          <w:color w:val="231F20"/>
        </w:rPr>
        <w:t>a</w:t>
      </w:r>
      <w:r>
        <w:rPr>
          <w:color w:val="231F20"/>
          <w:spacing w:val="-9"/>
        </w:rPr>
        <w:t xml:space="preserve"> </w:t>
      </w:r>
      <w:r>
        <w:rPr>
          <w:color w:val="231F20"/>
        </w:rPr>
        <w:t>blame</w:t>
      </w:r>
      <w:r>
        <w:rPr>
          <w:color w:val="231F20"/>
          <w:spacing w:val="-9"/>
        </w:rPr>
        <w:t xml:space="preserve"> </w:t>
      </w:r>
      <w:r>
        <w:rPr>
          <w:color w:val="231F20"/>
        </w:rPr>
        <w:t>there</w:t>
      </w:r>
      <w:r>
        <w:rPr>
          <w:color w:val="231F20"/>
          <w:spacing w:val="-9"/>
        </w:rPr>
        <w:t xml:space="preserve"> </w:t>
      </w:r>
      <w:r>
        <w:rPr>
          <w:color w:val="231F20"/>
        </w:rPr>
        <w:t>where</w:t>
      </w:r>
      <w:r>
        <w:rPr>
          <w:color w:val="231F20"/>
          <w:spacing w:val="-9"/>
        </w:rPr>
        <w:t xml:space="preserve"> </w:t>
      </w:r>
      <w:r>
        <w:rPr>
          <w:color w:val="231F20"/>
        </w:rPr>
        <w:t>sieves</w:t>
      </w:r>
      <w:r>
        <w:rPr>
          <w:color w:val="231F20"/>
          <w:spacing w:val="-9"/>
        </w:rPr>
        <w:t xml:space="preserve"> </w:t>
      </w:r>
      <w:r>
        <w:rPr>
          <w:color w:val="231F20"/>
          <w:spacing w:val="3"/>
        </w:rPr>
        <w:t>fall</w:t>
      </w:r>
      <w:r>
        <w:rPr>
          <w:color w:val="231F20"/>
          <w:spacing w:val="-8"/>
        </w:rPr>
        <w:t xml:space="preserve"> </w:t>
      </w:r>
      <w:r>
        <w:rPr>
          <w:color w:val="231F20"/>
        </w:rPr>
        <w:t>out,</w:t>
      </w:r>
      <w:r>
        <w:rPr>
          <w:color w:val="231F20"/>
          <w:spacing w:val="-9"/>
        </w:rPr>
        <w:t xml:space="preserve"> </w:t>
      </w:r>
      <w:r>
        <w:rPr>
          <w:color w:val="231F20"/>
        </w:rPr>
        <w:t>Excelsior</w:t>
      </w:r>
      <w:r>
        <w:rPr>
          <w:color w:val="231F20"/>
          <w:spacing w:val="-9"/>
        </w:rPr>
        <w:t xml:space="preserve"> </w:t>
      </w:r>
      <w:r>
        <w:rPr>
          <w:color w:val="231F20"/>
        </w:rPr>
        <w:t>tips</w:t>
      </w:r>
      <w:r>
        <w:rPr>
          <w:color w:val="231F20"/>
          <w:spacing w:val="-9"/>
        </w:rPr>
        <w:t xml:space="preserve"> </w:t>
      </w:r>
      <w:r>
        <w:rPr>
          <w:color w:val="231F20"/>
        </w:rPr>
        <w:t>the</w:t>
      </w:r>
      <w:r>
        <w:rPr>
          <w:color w:val="231F20"/>
          <w:spacing w:val="-9"/>
        </w:rPr>
        <w:t xml:space="preserve"> </w:t>
      </w:r>
      <w:r>
        <w:rPr>
          <w:color w:val="231F20"/>
        </w:rPr>
        <w:t xml:space="preserve">best. Weak stop work stop </w:t>
      </w:r>
      <w:r>
        <w:rPr>
          <w:color w:val="231F20"/>
          <w:spacing w:val="2"/>
        </w:rPr>
        <w:t xml:space="preserve">walk </w:t>
      </w:r>
      <w:r>
        <w:rPr>
          <w:color w:val="231F20"/>
        </w:rPr>
        <w:t xml:space="preserve">stop whoak. Go thou </w:t>
      </w:r>
      <w:r>
        <w:rPr>
          <w:color w:val="231F20"/>
          <w:spacing w:val="2"/>
        </w:rPr>
        <w:t xml:space="preserve">this </w:t>
      </w:r>
      <w:r>
        <w:rPr>
          <w:color w:val="231F20"/>
        </w:rPr>
        <w:t xml:space="preserve">island, one housesleep there, then go thou other island, </w:t>
      </w:r>
      <w:r>
        <w:rPr>
          <w:color w:val="231F20"/>
          <w:spacing w:val="2"/>
        </w:rPr>
        <w:t xml:space="preserve">two </w:t>
      </w:r>
      <w:r>
        <w:rPr>
          <w:color w:val="231F20"/>
        </w:rPr>
        <w:t xml:space="preserve">housesleep there, then catch one </w:t>
      </w:r>
      <w:r>
        <w:rPr>
          <w:color w:val="231F20"/>
          <w:spacing w:val="2"/>
        </w:rPr>
        <w:t xml:space="preserve">nightmaze, </w:t>
      </w:r>
      <w:r>
        <w:rPr>
          <w:color w:val="231F20"/>
        </w:rPr>
        <w:t xml:space="preserve">then home to dearies. Never back a woman you defend, never get quit of a friend on whom you depend, never </w:t>
      </w:r>
      <w:r>
        <w:rPr>
          <w:color w:val="231F20"/>
          <w:spacing w:val="2"/>
        </w:rPr>
        <w:t xml:space="preserve">make </w:t>
      </w:r>
      <w:r>
        <w:rPr>
          <w:color w:val="231F20"/>
        </w:rPr>
        <w:t xml:space="preserve">face to a foe </w:t>
      </w:r>
      <w:r>
        <w:rPr>
          <w:color w:val="231F20"/>
          <w:spacing w:val="2"/>
        </w:rPr>
        <w:t xml:space="preserve">till </w:t>
      </w:r>
      <w:r>
        <w:rPr>
          <w:color w:val="231F20"/>
          <w:spacing w:val="-4"/>
        </w:rPr>
        <w:t xml:space="preserve">he’s </w:t>
      </w:r>
      <w:r>
        <w:rPr>
          <w:color w:val="231F20"/>
        </w:rPr>
        <w:t xml:space="preserve">rife and never get stuck to another </w:t>
      </w:r>
      <w:r>
        <w:rPr>
          <w:color w:val="231F20"/>
          <w:spacing w:val="-3"/>
        </w:rPr>
        <w:t xml:space="preserve">man’s </w:t>
      </w:r>
      <w:r>
        <w:rPr>
          <w:color w:val="231F20"/>
        </w:rPr>
        <w:t xml:space="preserve">pﬁfe. Amen, ptah! His hungry </w:t>
      </w:r>
      <w:r>
        <w:rPr>
          <w:color w:val="231F20"/>
          <w:spacing w:val="3"/>
        </w:rPr>
        <w:t xml:space="preserve">will </w:t>
      </w:r>
      <w:r>
        <w:rPr>
          <w:color w:val="231F20"/>
        </w:rPr>
        <w:t>be done! On the</w:t>
      </w:r>
      <w:r>
        <w:rPr>
          <w:color w:val="231F20"/>
          <w:spacing w:val="-9"/>
        </w:rPr>
        <w:t xml:space="preserve"> </w:t>
      </w:r>
      <w:r>
        <w:rPr>
          <w:color w:val="231F20"/>
        </w:rPr>
        <w:t>continent</w:t>
      </w:r>
      <w:r>
        <w:rPr>
          <w:color w:val="231F20"/>
          <w:spacing w:val="-9"/>
        </w:rPr>
        <w:t xml:space="preserve"> </w:t>
      </w:r>
      <w:r>
        <w:rPr>
          <w:color w:val="231F20"/>
          <w:spacing w:val="2"/>
        </w:rPr>
        <w:t>as</w:t>
      </w:r>
      <w:r>
        <w:rPr>
          <w:color w:val="231F20"/>
          <w:spacing w:val="-9"/>
        </w:rPr>
        <w:t xml:space="preserve"> </w:t>
      </w:r>
      <w:r>
        <w:rPr>
          <w:color w:val="231F20"/>
        </w:rPr>
        <w:t>in</w:t>
      </w:r>
      <w:r>
        <w:rPr>
          <w:color w:val="231F20"/>
          <w:spacing w:val="-9"/>
        </w:rPr>
        <w:t xml:space="preserve"> </w:t>
      </w:r>
      <w:r>
        <w:rPr>
          <w:color w:val="231F20"/>
        </w:rPr>
        <w:t>Eironesia.</w:t>
      </w:r>
      <w:r>
        <w:rPr>
          <w:color w:val="231F20"/>
          <w:spacing w:val="-8"/>
        </w:rPr>
        <w:t xml:space="preserve"> </w:t>
      </w:r>
      <w:r>
        <w:rPr>
          <w:color w:val="231F20"/>
        </w:rPr>
        <w:t>But</w:t>
      </w:r>
      <w:r>
        <w:rPr>
          <w:color w:val="231F20"/>
          <w:spacing w:val="-9"/>
        </w:rPr>
        <w:t xml:space="preserve"> </w:t>
      </w:r>
      <w:r>
        <w:rPr>
          <w:color w:val="231F20"/>
        </w:rPr>
        <w:t>believe</w:t>
      </w:r>
      <w:r>
        <w:rPr>
          <w:color w:val="231F20"/>
          <w:spacing w:val="-9"/>
        </w:rPr>
        <w:t xml:space="preserve"> </w:t>
      </w:r>
      <w:r>
        <w:rPr>
          <w:color w:val="231F20"/>
        </w:rPr>
        <w:t>me</w:t>
      </w:r>
      <w:r>
        <w:rPr>
          <w:color w:val="231F20"/>
          <w:spacing w:val="-9"/>
        </w:rPr>
        <w:t xml:space="preserve"> </w:t>
      </w:r>
      <w:r>
        <w:rPr>
          <w:color w:val="231F20"/>
        </w:rPr>
        <w:t>in</w:t>
      </w:r>
      <w:r>
        <w:rPr>
          <w:color w:val="231F20"/>
          <w:spacing w:val="-9"/>
        </w:rPr>
        <w:t xml:space="preserve"> </w:t>
      </w:r>
      <w:r>
        <w:rPr>
          <w:color w:val="231F20"/>
        </w:rPr>
        <w:t>my</w:t>
      </w:r>
      <w:r>
        <w:rPr>
          <w:color w:val="231F20"/>
          <w:spacing w:val="-8"/>
        </w:rPr>
        <w:t xml:space="preserve"> </w:t>
      </w:r>
      <w:r>
        <w:rPr>
          <w:color w:val="231F20"/>
        </w:rPr>
        <w:t>simplicity</w:t>
      </w:r>
      <w:r>
        <w:rPr>
          <w:color w:val="231F20"/>
          <w:spacing w:val="-9"/>
        </w:rPr>
        <w:t xml:space="preserve"> </w:t>
      </w:r>
      <w:r>
        <w:rPr>
          <w:color w:val="231F20"/>
        </w:rPr>
        <w:t>I</w:t>
      </w:r>
      <w:r>
        <w:rPr>
          <w:color w:val="231F20"/>
          <w:spacing w:val="-9"/>
        </w:rPr>
        <w:t xml:space="preserve"> </w:t>
      </w:r>
      <w:r>
        <w:rPr>
          <w:color w:val="231F20"/>
          <w:spacing w:val="2"/>
        </w:rPr>
        <w:t xml:space="preserve">am </w:t>
      </w:r>
      <w:r>
        <w:rPr>
          <w:color w:val="231F20"/>
          <w:spacing w:val="3"/>
        </w:rPr>
        <w:t xml:space="preserve">awful </w:t>
      </w:r>
      <w:r>
        <w:rPr>
          <w:color w:val="231F20"/>
        </w:rPr>
        <w:t xml:space="preserve">good, I believe, so I am, at the root of me, praised be right cheek Discipline! </w:t>
      </w:r>
      <w:r>
        <w:rPr>
          <w:color w:val="231F20"/>
          <w:spacing w:val="2"/>
        </w:rPr>
        <w:t xml:space="preserve">And </w:t>
      </w:r>
      <w:r>
        <w:rPr>
          <w:color w:val="231F20"/>
        </w:rPr>
        <w:t xml:space="preserve">I </w:t>
      </w:r>
      <w:r>
        <w:rPr>
          <w:color w:val="231F20"/>
          <w:spacing w:val="3"/>
        </w:rPr>
        <w:t xml:space="preserve">can </w:t>
      </w:r>
      <w:r>
        <w:rPr>
          <w:color w:val="231F20"/>
        </w:rPr>
        <w:t xml:space="preserve">now </w:t>
      </w:r>
      <w:r>
        <w:rPr>
          <w:color w:val="231F20"/>
          <w:spacing w:val="2"/>
        </w:rPr>
        <w:t xml:space="preserve">truthfully </w:t>
      </w:r>
      <w:r>
        <w:rPr>
          <w:color w:val="231F20"/>
        </w:rPr>
        <w:t xml:space="preserve">declaret before my Geity’s Pantokreator with my ﬂeshfettered </w:t>
      </w:r>
      <w:r>
        <w:rPr>
          <w:color w:val="231F20"/>
          <w:spacing w:val="2"/>
        </w:rPr>
        <w:t xml:space="preserve">palms </w:t>
      </w:r>
      <w:r>
        <w:rPr>
          <w:color w:val="231F20"/>
        </w:rPr>
        <w:t>on the epizzles of</w:t>
      </w:r>
      <w:r>
        <w:rPr>
          <w:color w:val="231F20"/>
          <w:spacing w:val="-9"/>
        </w:rPr>
        <w:t xml:space="preserve"> </w:t>
      </w:r>
      <w:r>
        <w:rPr>
          <w:color w:val="231F20"/>
        </w:rPr>
        <w:t>the</w:t>
      </w:r>
      <w:r>
        <w:rPr>
          <w:color w:val="231F20"/>
          <w:spacing w:val="-8"/>
        </w:rPr>
        <w:t xml:space="preserve"> </w:t>
      </w:r>
      <w:r>
        <w:rPr>
          <w:color w:val="231F20"/>
        </w:rPr>
        <w:t>apossels</w:t>
      </w:r>
      <w:r>
        <w:rPr>
          <w:color w:val="231F20"/>
          <w:spacing w:val="-9"/>
        </w:rPr>
        <w:t xml:space="preserve"> </w:t>
      </w:r>
      <w:r>
        <w:rPr>
          <w:color w:val="231F20"/>
        </w:rPr>
        <w:t>that</w:t>
      </w:r>
      <w:r>
        <w:rPr>
          <w:color w:val="231F20"/>
          <w:spacing w:val="-8"/>
        </w:rPr>
        <w:t xml:space="preserve"> </w:t>
      </w:r>
      <w:r>
        <w:rPr>
          <w:color w:val="231F20"/>
        </w:rPr>
        <w:t>I</w:t>
      </w:r>
      <w:r>
        <w:rPr>
          <w:color w:val="231F20"/>
          <w:spacing w:val="-9"/>
        </w:rPr>
        <w:t xml:space="preserve"> </w:t>
      </w:r>
      <w:r>
        <w:rPr>
          <w:color w:val="231F20"/>
        </w:rPr>
        <w:t>do</w:t>
      </w:r>
      <w:r>
        <w:rPr>
          <w:color w:val="231F20"/>
          <w:spacing w:val="-8"/>
        </w:rPr>
        <w:t xml:space="preserve"> </w:t>
      </w:r>
      <w:r>
        <w:rPr>
          <w:color w:val="231F20"/>
        </w:rPr>
        <w:t>my</w:t>
      </w:r>
      <w:r>
        <w:rPr>
          <w:color w:val="231F20"/>
          <w:spacing w:val="-8"/>
        </w:rPr>
        <w:t xml:space="preserve"> </w:t>
      </w:r>
      <w:r>
        <w:rPr>
          <w:color w:val="231F20"/>
        </w:rPr>
        <w:t>reasonabler’s</w:t>
      </w:r>
      <w:r>
        <w:rPr>
          <w:color w:val="231F20"/>
          <w:spacing w:val="-9"/>
        </w:rPr>
        <w:t xml:space="preserve"> </w:t>
      </w:r>
      <w:r>
        <w:rPr>
          <w:color w:val="231F20"/>
        </w:rPr>
        <w:t>best</w:t>
      </w:r>
      <w:r>
        <w:rPr>
          <w:color w:val="231F20"/>
          <w:spacing w:val="-8"/>
        </w:rPr>
        <w:t xml:space="preserve"> </w:t>
      </w:r>
      <w:r>
        <w:rPr>
          <w:color w:val="231F20"/>
        </w:rPr>
        <w:t>to</w:t>
      </w:r>
      <w:r>
        <w:rPr>
          <w:color w:val="231F20"/>
          <w:spacing w:val="-9"/>
        </w:rPr>
        <w:t xml:space="preserve"> </w:t>
      </w:r>
      <w:r>
        <w:rPr>
          <w:color w:val="231F20"/>
        </w:rPr>
        <w:t>recite</w:t>
      </w:r>
      <w:r>
        <w:rPr>
          <w:color w:val="231F20"/>
          <w:spacing w:val="-8"/>
        </w:rPr>
        <w:t xml:space="preserve"> </w:t>
      </w:r>
      <w:r>
        <w:rPr>
          <w:color w:val="231F20"/>
        </w:rPr>
        <w:t>my</w:t>
      </w:r>
      <w:r>
        <w:rPr>
          <w:color w:val="231F20"/>
          <w:spacing w:val="-8"/>
        </w:rPr>
        <w:t xml:space="preserve"> </w:t>
      </w:r>
      <w:r>
        <w:rPr>
          <w:color w:val="231F20"/>
        </w:rPr>
        <w:t xml:space="preserve">grocery </w:t>
      </w:r>
      <w:r>
        <w:rPr>
          <w:color w:val="231F20"/>
          <w:spacing w:val="2"/>
        </w:rPr>
        <w:t xml:space="preserve">beans </w:t>
      </w:r>
      <w:r>
        <w:rPr>
          <w:color w:val="231F20"/>
        </w:rPr>
        <w:t xml:space="preserve">for mummy </w:t>
      </w:r>
      <w:r>
        <w:rPr>
          <w:i/>
          <w:iCs/>
          <w:color w:val="231F20"/>
        </w:rPr>
        <w:t xml:space="preserve">mit </w:t>
      </w:r>
      <w:r>
        <w:rPr>
          <w:color w:val="231F20"/>
        </w:rPr>
        <w:t xml:space="preserve">dummy </w:t>
      </w:r>
      <w:r>
        <w:rPr>
          <w:i/>
          <w:iCs/>
          <w:color w:val="231F20"/>
        </w:rPr>
        <w:t xml:space="preserve">mot </w:t>
      </w:r>
      <w:r>
        <w:rPr>
          <w:color w:val="231F20"/>
        </w:rPr>
        <w:t xml:space="preserve">muthar </w:t>
      </w:r>
      <w:r>
        <w:rPr>
          <w:i/>
          <w:iCs/>
          <w:color w:val="231F20"/>
        </w:rPr>
        <w:t xml:space="preserve">mat </w:t>
      </w:r>
      <w:r>
        <w:rPr>
          <w:color w:val="231F20"/>
        </w:rPr>
        <w:t xml:space="preserve">bonzar regular, genuﬂections enclosed. Hek domov </w:t>
      </w:r>
      <w:r>
        <w:rPr>
          <w:color w:val="231F20"/>
          <w:spacing w:val="-5"/>
        </w:rPr>
        <w:t xml:space="preserve">muy, </w:t>
      </w:r>
      <w:r>
        <w:rPr>
          <w:color w:val="231F20"/>
        </w:rPr>
        <w:t xml:space="preserve">there thou beest on the hummock, ghee up, ye dog, for your </w:t>
      </w:r>
      <w:r>
        <w:rPr>
          <w:color w:val="231F20"/>
          <w:spacing w:val="2"/>
        </w:rPr>
        <w:t xml:space="preserve">daggily </w:t>
      </w:r>
      <w:r>
        <w:rPr>
          <w:color w:val="231F20"/>
        </w:rPr>
        <w:t xml:space="preserve">broth, etc., Happy Maria and Glorious Patrick, etc., etc. In fact, always, have I believe. Greedo! </w:t>
      </w:r>
      <w:r>
        <w:rPr>
          <w:color w:val="231F20"/>
          <w:spacing w:val="-4"/>
        </w:rPr>
        <w:t xml:space="preserve">Her’s </w:t>
      </w:r>
      <w:r>
        <w:rPr>
          <w:color w:val="231F20"/>
        </w:rPr>
        <w:t>me</w:t>
      </w:r>
      <w:r>
        <w:rPr>
          <w:color w:val="231F20"/>
          <w:spacing w:val="-10"/>
        </w:rPr>
        <w:t xml:space="preserve"> </w:t>
      </w:r>
      <w:r>
        <w:rPr>
          <w:color w:val="231F20"/>
        </w:rPr>
        <w:t>hongue!</w:t>
      </w:r>
    </w:p>
    <w:p>
      <w:pPr>
        <w:pStyle w:val="ListParagraph"/>
        <w:numPr>
          <w:ilvl w:val="0"/>
          <w:numId w:val="10"/>
        </w:numPr>
        <w:tabs>
          <w:tab w:val="clear" w:pos="720"/>
          <w:tab w:val="left" w:pos="1129" w:leader="none"/>
        </w:tabs>
        <w:overflowPunct w:val="true"/>
        <w:spacing w:lineRule="auto" w:line="266" w:before="9" w:after="0"/>
        <w:ind w:left="728" w:right="1273" w:firstLine="150"/>
        <w:rPr>
          <w:color w:val="231F20"/>
          <w:sz w:val="20"/>
          <w:szCs w:val="20"/>
        </w:rPr>
      </w:pPr>
      <w:r>
        <w:rPr>
          <w:color w:val="231F20"/>
          <w:spacing w:val="2"/>
          <w:sz w:val="20"/>
          <w:szCs w:val="20"/>
        </w:rPr>
        <w:t xml:space="preserve">And </w:t>
      </w:r>
      <w:r>
        <w:rPr>
          <w:color w:val="231F20"/>
          <w:sz w:val="20"/>
          <w:szCs w:val="20"/>
        </w:rPr>
        <w:t xml:space="preserve">it is the </w:t>
      </w:r>
      <w:r>
        <w:rPr>
          <w:color w:val="231F20"/>
          <w:spacing w:val="2"/>
          <w:sz w:val="20"/>
          <w:szCs w:val="20"/>
        </w:rPr>
        <w:t xml:space="preserve">fullsoot </w:t>
      </w:r>
      <w:r>
        <w:rPr>
          <w:color w:val="231F20"/>
          <w:sz w:val="20"/>
          <w:szCs w:val="20"/>
        </w:rPr>
        <w:t xml:space="preserve">of a tarabred. </w:t>
      </w:r>
      <w:r>
        <w:rPr>
          <w:color w:val="231F20"/>
          <w:spacing w:val="-4"/>
          <w:sz w:val="20"/>
          <w:szCs w:val="20"/>
        </w:rPr>
        <w:t xml:space="preserve">Yet </w:t>
      </w:r>
      <w:r>
        <w:rPr>
          <w:color w:val="231F20"/>
          <w:sz w:val="20"/>
          <w:szCs w:val="20"/>
        </w:rPr>
        <w:t xml:space="preserve">one minute’s ob- servation, dear dogmestic Shaun, </w:t>
      </w:r>
      <w:r>
        <w:rPr>
          <w:color w:val="231F20"/>
          <w:spacing w:val="2"/>
          <w:sz w:val="20"/>
          <w:szCs w:val="20"/>
        </w:rPr>
        <w:t xml:space="preserve">as </w:t>
      </w:r>
      <w:r>
        <w:rPr>
          <w:color w:val="231F20"/>
          <w:sz w:val="20"/>
          <w:szCs w:val="20"/>
        </w:rPr>
        <w:t>we point out how you have while</w:t>
      </w:r>
      <w:r>
        <w:rPr>
          <w:color w:val="231F20"/>
          <w:spacing w:val="-7"/>
          <w:sz w:val="20"/>
          <w:szCs w:val="20"/>
        </w:rPr>
        <w:t xml:space="preserve"> </w:t>
      </w:r>
      <w:r>
        <w:rPr>
          <w:color w:val="231F20"/>
          <w:sz w:val="20"/>
          <w:szCs w:val="20"/>
        </w:rPr>
        <w:t>away</w:t>
      </w:r>
      <w:r>
        <w:rPr>
          <w:color w:val="231F20"/>
          <w:spacing w:val="-6"/>
          <w:sz w:val="20"/>
          <w:szCs w:val="20"/>
        </w:rPr>
        <w:t xml:space="preserve"> </w:t>
      </w:r>
      <w:r>
        <w:rPr>
          <w:color w:val="231F20"/>
          <w:sz w:val="20"/>
          <w:szCs w:val="20"/>
        </w:rPr>
        <w:t>painted</w:t>
      </w:r>
      <w:r>
        <w:rPr>
          <w:color w:val="231F20"/>
          <w:spacing w:val="-6"/>
          <w:sz w:val="20"/>
          <w:szCs w:val="20"/>
        </w:rPr>
        <w:t xml:space="preserve"> </w:t>
      </w:r>
      <w:r>
        <w:rPr>
          <w:color w:val="231F20"/>
          <w:sz w:val="20"/>
          <w:szCs w:val="20"/>
        </w:rPr>
        <w:t>our</w:t>
      </w:r>
      <w:r>
        <w:rPr>
          <w:color w:val="231F20"/>
          <w:spacing w:val="-7"/>
          <w:sz w:val="20"/>
          <w:szCs w:val="20"/>
        </w:rPr>
        <w:t xml:space="preserve"> </w:t>
      </w:r>
      <w:r>
        <w:rPr>
          <w:color w:val="231F20"/>
          <w:sz w:val="20"/>
          <w:szCs w:val="20"/>
        </w:rPr>
        <w:t>town</w:t>
      </w:r>
      <w:r>
        <w:rPr>
          <w:color w:val="231F20"/>
          <w:spacing w:val="-5"/>
          <w:sz w:val="20"/>
          <w:szCs w:val="20"/>
        </w:rPr>
        <w:t xml:space="preserve"> </w:t>
      </w:r>
      <w:r>
        <w:rPr>
          <w:color w:val="231F20"/>
          <w:sz w:val="20"/>
          <w:szCs w:val="20"/>
        </w:rPr>
        <w:t>a</w:t>
      </w:r>
      <w:r>
        <w:rPr>
          <w:color w:val="231F20"/>
          <w:spacing w:val="-6"/>
          <w:sz w:val="20"/>
          <w:szCs w:val="20"/>
        </w:rPr>
        <w:t xml:space="preserve"> </w:t>
      </w:r>
      <w:r>
        <w:rPr>
          <w:color w:val="231F20"/>
          <w:sz w:val="20"/>
          <w:szCs w:val="20"/>
        </w:rPr>
        <w:t>wearing</w:t>
      </w:r>
      <w:r>
        <w:rPr>
          <w:color w:val="231F20"/>
          <w:spacing w:val="-7"/>
          <w:sz w:val="20"/>
          <w:szCs w:val="20"/>
        </w:rPr>
        <w:t xml:space="preserve"> </w:t>
      </w:r>
      <w:r>
        <w:rPr>
          <w:color w:val="231F20"/>
          <w:sz w:val="20"/>
          <w:szCs w:val="20"/>
        </w:rPr>
        <w:t>greenridinghued.</w:t>
      </w:r>
    </w:p>
    <w:p>
      <w:pPr>
        <w:sectPr>
          <w:headerReference w:type="default" r:id="rId829"/>
          <w:footerReference w:type="default" r:id="rId830"/>
          <w:type w:val="nextPage"/>
          <w:pgSz w:w="7600" w:h="10830"/>
          <w:pgMar w:left="320" w:right="0" w:header="0" w:top="560" w:footer="486" w:bottom="680" w:gutter="0"/>
          <w:pgNumType w:start="411"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O murder mere, how did you hear? Shaun replied, smoil-  ing the ily way up his lampsleeve </w:t>
      </w:r>
      <w:r>
        <w:rPr>
          <w:color w:val="231F20"/>
          <w:spacing w:val="-3"/>
          <w:sz w:val="20"/>
          <w:szCs w:val="20"/>
        </w:rPr>
        <w:t xml:space="preserve">(it </w:t>
      </w:r>
      <w:r>
        <w:rPr>
          <w:color w:val="231F20"/>
          <w:sz w:val="20"/>
          <w:szCs w:val="20"/>
        </w:rPr>
        <w:t xml:space="preserve">just seemed the </w:t>
      </w:r>
      <w:r>
        <w:rPr>
          <w:color w:val="231F20"/>
          <w:spacing w:val="2"/>
          <w:sz w:val="20"/>
          <w:szCs w:val="20"/>
        </w:rPr>
        <w:t xml:space="preserve">natural thing </w:t>
      </w:r>
      <w:r>
        <w:rPr>
          <w:color w:val="231F20"/>
          <w:sz w:val="20"/>
          <w:szCs w:val="20"/>
        </w:rPr>
        <w:t xml:space="preserve">to </w:t>
      </w:r>
      <w:r>
        <w:rPr>
          <w:color w:val="231F20"/>
          <w:spacing w:val="-4"/>
          <w:sz w:val="20"/>
          <w:szCs w:val="20"/>
        </w:rPr>
        <w:t xml:space="preserve">do), </w:t>
      </w:r>
      <w:r>
        <w:rPr>
          <w:color w:val="231F20"/>
          <w:sz w:val="20"/>
          <w:szCs w:val="20"/>
        </w:rPr>
        <w:t xml:space="preserve">so shy of light was he then. Well, so be it! The gloom hath rays, her lump is love. </w:t>
      </w:r>
      <w:r>
        <w:rPr>
          <w:color w:val="231F20"/>
          <w:spacing w:val="2"/>
          <w:sz w:val="20"/>
          <w:szCs w:val="20"/>
        </w:rPr>
        <w:t xml:space="preserve">And </w:t>
      </w:r>
      <w:r>
        <w:rPr>
          <w:color w:val="231F20"/>
          <w:sz w:val="20"/>
          <w:szCs w:val="20"/>
        </w:rPr>
        <w:t xml:space="preserve">I </w:t>
      </w:r>
      <w:r>
        <w:rPr>
          <w:color w:val="231F20"/>
          <w:spacing w:val="3"/>
          <w:sz w:val="20"/>
          <w:szCs w:val="20"/>
        </w:rPr>
        <w:t xml:space="preserve">will </w:t>
      </w:r>
      <w:r>
        <w:rPr>
          <w:color w:val="231F20"/>
          <w:sz w:val="20"/>
          <w:szCs w:val="20"/>
        </w:rPr>
        <w:t xml:space="preserve">confess to have, yes. </w:t>
      </w:r>
      <w:r>
        <w:rPr>
          <w:color w:val="231F20"/>
          <w:spacing w:val="-3"/>
          <w:sz w:val="20"/>
          <w:szCs w:val="20"/>
        </w:rPr>
        <w:t xml:space="preserve">Your </w:t>
      </w:r>
      <w:r>
        <w:rPr>
          <w:color w:val="231F20"/>
          <w:sz w:val="20"/>
          <w:szCs w:val="20"/>
        </w:rPr>
        <w:t>diogneses</w:t>
      </w:r>
      <w:r>
        <w:rPr>
          <w:color w:val="231F20"/>
          <w:spacing w:val="-10"/>
          <w:sz w:val="20"/>
          <w:szCs w:val="20"/>
        </w:rPr>
        <w:t xml:space="preserve"> </w:t>
      </w:r>
      <w:r>
        <w:rPr>
          <w:color w:val="231F20"/>
          <w:sz w:val="20"/>
          <w:szCs w:val="20"/>
        </w:rPr>
        <w:t>is</w:t>
      </w:r>
      <w:r>
        <w:rPr>
          <w:color w:val="231F20"/>
          <w:spacing w:val="-9"/>
          <w:sz w:val="20"/>
          <w:szCs w:val="20"/>
        </w:rPr>
        <w:t xml:space="preserve"> </w:t>
      </w:r>
      <w:r>
        <w:rPr>
          <w:color w:val="231F20"/>
          <w:sz w:val="20"/>
          <w:szCs w:val="20"/>
        </w:rPr>
        <w:t>anonest</w:t>
      </w:r>
      <w:r>
        <w:rPr>
          <w:color w:val="231F20"/>
          <w:spacing w:val="-9"/>
          <w:sz w:val="20"/>
          <w:szCs w:val="20"/>
        </w:rPr>
        <w:t xml:space="preserve"> </w:t>
      </w:r>
      <w:r>
        <w:rPr>
          <w:color w:val="231F20"/>
          <w:sz w:val="20"/>
          <w:szCs w:val="20"/>
        </w:rPr>
        <w:t>man’s.</w:t>
      </w:r>
      <w:r>
        <w:rPr>
          <w:color w:val="231F20"/>
          <w:spacing w:val="-9"/>
          <w:sz w:val="20"/>
          <w:szCs w:val="20"/>
        </w:rPr>
        <w:t xml:space="preserve"> </w:t>
      </w:r>
      <w:r>
        <w:rPr>
          <w:color w:val="231F20"/>
          <w:sz w:val="20"/>
          <w:szCs w:val="20"/>
        </w:rPr>
        <w:t>Thrubedore</w:t>
      </w:r>
      <w:r>
        <w:rPr>
          <w:color w:val="231F20"/>
          <w:spacing w:val="-10"/>
          <w:sz w:val="20"/>
          <w:szCs w:val="20"/>
        </w:rPr>
        <w:t xml:space="preserve"> </w:t>
      </w:r>
      <w:r>
        <w:rPr>
          <w:color w:val="231F20"/>
          <w:sz w:val="20"/>
          <w:szCs w:val="20"/>
        </w:rPr>
        <w:t>I</w:t>
      </w:r>
      <w:r>
        <w:rPr>
          <w:color w:val="231F20"/>
          <w:spacing w:val="-10"/>
          <w:sz w:val="20"/>
          <w:szCs w:val="20"/>
        </w:rPr>
        <w:t xml:space="preserve"> </w:t>
      </w:r>
      <w:r>
        <w:rPr>
          <w:color w:val="231F20"/>
          <w:sz w:val="20"/>
          <w:szCs w:val="20"/>
        </w:rPr>
        <w:t>did!</w:t>
      </w:r>
      <w:r>
        <w:rPr>
          <w:color w:val="231F20"/>
          <w:spacing w:val="-10"/>
          <w:sz w:val="20"/>
          <w:szCs w:val="20"/>
        </w:rPr>
        <w:t xml:space="preserve"> </w:t>
      </w:r>
      <w:r>
        <w:rPr>
          <w:color w:val="231F20"/>
          <w:sz w:val="20"/>
          <w:szCs w:val="20"/>
        </w:rPr>
        <w:t>Inditty</w:t>
      </w:r>
      <w:r>
        <w:rPr>
          <w:color w:val="231F20"/>
          <w:spacing w:val="-10"/>
          <w:sz w:val="20"/>
          <w:szCs w:val="20"/>
        </w:rPr>
        <w:t xml:space="preserve"> </w:t>
      </w:r>
      <w:r>
        <w:rPr>
          <w:color w:val="231F20"/>
          <w:sz w:val="20"/>
          <w:szCs w:val="20"/>
        </w:rPr>
        <w:t>I</w:t>
      </w:r>
      <w:r>
        <w:rPr>
          <w:color w:val="231F20"/>
          <w:spacing w:val="-10"/>
          <w:sz w:val="20"/>
          <w:szCs w:val="20"/>
        </w:rPr>
        <w:t xml:space="preserve"> </w:t>
      </w:r>
      <w:r>
        <w:rPr>
          <w:color w:val="231F20"/>
          <w:sz w:val="20"/>
          <w:szCs w:val="20"/>
        </w:rPr>
        <w:t>did.</w:t>
      </w:r>
      <w:r>
        <w:rPr>
          <w:color w:val="231F20"/>
          <w:spacing w:val="-10"/>
          <w:sz w:val="20"/>
          <w:szCs w:val="20"/>
        </w:rPr>
        <w:t xml:space="preserve"> </w:t>
      </w:r>
      <w:r>
        <w:rPr>
          <w:color w:val="231F20"/>
          <w:spacing w:val="4"/>
          <w:sz w:val="20"/>
          <w:szCs w:val="20"/>
        </w:rPr>
        <w:t>All</w:t>
      </w:r>
      <w:r>
        <w:rPr>
          <w:color w:val="231F20"/>
          <w:spacing w:val="-9"/>
          <w:sz w:val="20"/>
          <w:szCs w:val="20"/>
        </w:rPr>
        <w:t xml:space="preserve"> </w:t>
      </w:r>
      <w:r>
        <w:rPr>
          <w:color w:val="231F20"/>
          <w:sz w:val="20"/>
          <w:szCs w:val="20"/>
        </w:rPr>
        <w:t xml:space="preserve">lay I did. Down with the Saozon </w:t>
      </w:r>
      <w:r>
        <w:rPr>
          <w:color w:val="231F20"/>
          <w:spacing w:val="2"/>
          <w:sz w:val="20"/>
          <w:szCs w:val="20"/>
        </w:rPr>
        <w:t xml:space="preserve">ruze! </w:t>
      </w:r>
      <w:r>
        <w:rPr>
          <w:color w:val="231F20"/>
          <w:sz w:val="20"/>
          <w:szCs w:val="20"/>
        </w:rPr>
        <w:t xml:space="preserve">And I </w:t>
      </w:r>
      <w:r>
        <w:rPr>
          <w:color w:val="231F20"/>
          <w:spacing w:val="2"/>
          <w:sz w:val="20"/>
          <w:szCs w:val="20"/>
        </w:rPr>
        <w:t xml:space="preserve">am afraid </w:t>
      </w:r>
      <w:r>
        <w:rPr>
          <w:color w:val="231F20"/>
          <w:sz w:val="20"/>
          <w:szCs w:val="20"/>
        </w:rPr>
        <w:t xml:space="preserve">it wouldn’t  be my ﬁrst coat’s wasting </w:t>
      </w:r>
      <w:r>
        <w:rPr>
          <w:color w:val="231F20"/>
          <w:spacing w:val="2"/>
          <w:sz w:val="20"/>
          <w:szCs w:val="20"/>
        </w:rPr>
        <w:t xml:space="preserve">after </w:t>
      </w:r>
      <w:r>
        <w:rPr>
          <w:color w:val="231F20"/>
          <w:sz w:val="20"/>
          <w:szCs w:val="20"/>
        </w:rPr>
        <w:t>striding on the vampire and blaz- ing</w:t>
      </w:r>
      <w:r>
        <w:rPr>
          <w:color w:val="231F20"/>
          <w:spacing w:val="-6"/>
          <w:sz w:val="20"/>
          <w:szCs w:val="20"/>
        </w:rPr>
        <w:t xml:space="preserve"> </w:t>
      </w:r>
      <w:r>
        <w:rPr>
          <w:color w:val="231F20"/>
          <w:sz w:val="20"/>
          <w:szCs w:val="20"/>
        </w:rPr>
        <w:t>on</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focoal.</w:t>
      </w:r>
      <w:r>
        <w:rPr>
          <w:color w:val="231F20"/>
          <w:spacing w:val="-6"/>
          <w:sz w:val="20"/>
          <w:szCs w:val="20"/>
        </w:rPr>
        <w:t xml:space="preserve"> </w:t>
      </w:r>
      <w:r>
        <w:rPr>
          <w:color w:val="231F20"/>
          <w:sz w:val="20"/>
          <w:szCs w:val="20"/>
        </w:rPr>
        <w:t>See!</w:t>
      </w:r>
      <w:r>
        <w:rPr>
          <w:color w:val="231F20"/>
          <w:spacing w:val="-6"/>
          <w:sz w:val="20"/>
          <w:szCs w:val="20"/>
        </w:rPr>
        <w:t xml:space="preserve"> </w:t>
      </w:r>
      <w:r>
        <w:rPr>
          <w:color w:val="231F20"/>
          <w:sz w:val="20"/>
          <w:szCs w:val="20"/>
        </w:rPr>
        <w:t>blazing</w:t>
      </w:r>
      <w:r>
        <w:rPr>
          <w:color w:val="231F20"/>
          <w:spacing w:val="-6"/>
          <w:sz w:val="20"/>
          <w:szCs w:val="20"/>
        </w:rPr>
        <w:t xml:space="preserve"> </w:t>
      </w:r>
      <w:r>
        <w:rPr>
          <w:color w:val="231F20"/>
          <w:sz w:val="20"/>
          <w:szCs w:val="20"/>
        </w:rPr>
        <w:t>on</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focoal.</w:t>
      </w:r>
      <w:r>
        <w:rPr>
          <w:color w:val="231F20"/>
          <w:spacing w:val="-6"/>
          <w:sz w:val="20"/>
          <w:szCs w:val="20"/>
        </w:rPr>
        <w:t xml:space="preserve"> </w:t>
      </w:r>
      <w:r>
        <w:rPr>
          <w:color w:val="231F20"/>
          <w:spacing w:val="3"/>
          <w:sz w:val="20"/>
          <w:szCs w:val="20"/>
        </w:rPr>
        <w:t>As</w:t>
      </w:r>
      <w:r>
        <w:rPr>
          <w:color w:val="231F20"/>
          <w:spacing w:val="-6"/>
          <w:sz w:val="20"/>
          <w:szCs w:val="20"/>
        </w:rPr>
        <w:t xml:space="preserve"> </w:t>
      </w:r>
      <w:r>
        <w:rPr>
          <w:color w:val="231F20"/>
          <w:sz w:val="20"/>
          <w:szCs w:val="20"/>
        </w:rPr>
        <w:t>see!</w:t>
      </w:r>
      <w:r>
        <w:rPr>
          <w:color w:val="231F20"/>
          <w:spacing w:val="-6"/>
          <w:sz w:val="20"/>
          <w:szCs w:val="20"/>
        </w:rPr>
        <w:t xml:space="preserve"> </w:t>
      </w:r>
      <w:r>
        <w:rPr>
          <w:color w:val="231F20"/>
          <w:sz w:val="20"/>
          <w:szCs w:val="20"/>
        </w:rPr>
        <w:t>blazing</w:t>
      </w:r>
      <w:r>
        <w:rPr>
          <w:color w:val="231F20"/>
          <w:spacing w:val="-6"/>
          <w:sz w:val="20"/>
          <w:szCs w:val="20"/>
        </w:rPr>
        <w:t xml:space="preserve"> </w:t>
      </w:r>
      <w:r>
        <w:rPr>
          <w:color w:val="231F20"/>
          <w:sz w:val="20"/>
          <w:szCs w:val="20"/>
        </w:rPr>
        <w:t xml:space="preserve">upon the foe. Like the </w:t>
      </w:r>
      <w:r>
        <w:rPr>
          <w:color w:val="231F20"/>
          <w:spacing w:val="2"/>
          <w:sz w:val="20"/>
          <w:szCs w:val="20"/>
        </w:rPr>
        <w:t xml:space="preserve">regular redshank </w:t>
      </w:r>
      <w:r>
        <w:rPr>
          <w:color w:val="231F20"/>
          <w:sz w:val="20"/>
          <w:szCs w:val="20"/>
        </w:rPr>
        <w:t xml:space="preserve">I am. Impregnable </w:t>
      </w:r>
      <w:r>
        <w:rPr>
          <w:color w:val="231F20"/>
          <w:spacing w:val="2"/>
          <w:sz w:val="20"/>
          <w:szCs w:val="20"/>
        </w:rPr>
        <w:t xml:space="preserve">as </w:t>
      </w:r>
      <w:r>
        <w:rPr>
          <w:color w:val="231F20"/>
          <w:sz w:val="20"/>
          <w:szCs w:val="20"/>
        </w:rPr>
        <w:t xml:space="preserve">the mule himself. Somebody may perhaps hint at </w:t>
      </w:r>
      <w:r>
        <w:rPr>
          <w:color w:val="231F20"/>
          <w:spacing w:val="2"/>
          <w:sz w:val="20"/>
          <w:szCs w:val="20"/>
        </w:rPr>
        <w:t xml:space="preserve">an </w:t>
      </w:r>
      <w:r>
        <w:rPr>
          <w:color w:val="231F20"/>
          <w:sz w:val="20"/>
          <w:szCs w:val="20"/>
        </w:rPr>
        <w:t xml:space="preserve">aughter impression   of I was wrong. No such a </w:t>
      </w:r>
      <w:r>
        <w:rPr>
          <w:color w:val="231F20"/>
          <w:spacing w:val="2"/>
          <w:sz w:val="20"/>
          <w:szCs w:val="20"/>
        </w:rPr>
        <w:t xml:space="preserve">thing! </w:t>
      </w:r>
      <w:r>
        <w:rPr>
          <w:color w:val="231F20"/>
          <w:spacing w:val="-5"/>
          <w:sz w:val="20"/>
          <w:szCs w:val="20"/>
        </w:rPr>
        <w:t xml:space="preserve">You </w:t>
      </w:r>
      <w:r>
        <w:rPr>
          <w:color w:val="231F20"/>
          <w:sz w:val="20"/>
          <w:szCs w:val="20"/>
        </w:rPr>
        <w:t xml:space="preserve">never made a more freud- </w:t>
      </w:r>
      <w:r>
        <w:rPr>
          <w:color w:val="231F20"/>
          <w:spacing w:val="3"/>
          <w:sz w:val="20"/>
          <w:szCs w:val="20"/>
        </w:rPr>
        <w:t>ful</w:t>
      </w:r>
      <w:r>
        <w:rPr>
          <w:color w:val="231F20"/>
          <w:spacing w:val="9"/>
          <w:sz w:val="20"/>
          <w:szCs w:val="20"/>
        </w:rPr>
        <w:t xml:space="preserve"> </w:t>
      </w:r>
      <w:r>
        <w:rPr>
          <w:color w:val="231F20"/>
          <w:spacing w:val="2"/>
          <w:sz w:val="20"/>
          <w:szCs w:val="20"/>
        </w:rPr>
        <w:t>mistake,</w:t>
      </w:r>
      <w:r>
        <w:rPr>
          <w:color w:val="231F20"/>
          <w:spacing w:val="10"/>
          <w:sz w:val="20"/>
          <w:szCs w:val="20"/>
        </w:rPr>
        <w:t xml:space="preserve"> </w:t>
      </w:r>
      <w:r>
        <w:rPr>
          <w:color w:val="231F20"/>
          <w:sz w:val="20"/>
          <w:szCs w:val="20"/>
        </w:rPr>
        <w:t>excuse</w:t>
      </w:r>
      <w:r>
        <w:rPr>
          <w:color w:val="231F20"/>
          <w:spacing w:val="9"/>
          <w:sz w:val="20"/>
          <w:szCs w:val="20"/>
        </w:rPr>
        <w:t xml:space="preserve"> </w:t>
      </w:r>
      <w:r>
        <w:rPr>
          <w:color w:val="231F20"/>
          <w:spacing w:val="2"/>
          <w:sz w:val="20"/>
          <w:szCs w:val="20"/>
        </w:rPr>
        <w:t>yourself!</w:t>
      </w:r>
      <w:r>
        <w:rPr>
          <w:color w:val="231F20"/>
          <w:spacing w:val="10"/>
          <w:sz w:val="20"/>
          <w:szCs w:val="20"/>
        </w:rPr>
        <w:t xml:space="preserve"> </w:t>
      </w:r>
      <w:r>
        <w:rPr>
          <w:color w:val="231F20"/>
          <w:sz w:val="20"/>
          <w:szCs w:val="20"/>
        </w:rPr>
        <w:t>What’s</w:t>
      </w:r>
      <w:r>
        <w:rPr>
          <w:color w:val="231F20"/>
          <w:spacing w:val="10"/>
          <w:sz w:val="20"/>
          <w:szCs w:val="20"/>
        </w:rPr>
        <w:t xml:space="preserve"> </w:t>
      </w:r>
      <w:r>
        <w:rPr>
          <w:color w:val="231F20"/>
          <w:sz w:val="20"/>
          <w:szCs w:val="20"/>
        </w:rPr>
        <w:t>pork</w:t>
      </w:r>
      <w:r>
        <w:rPr>
          <w:color w:val="231F20"/>
          <w:spacing w:val="9"/>
          <w:sz w:val="20"/>
          <w:szCs w:val="20"/>
        </w:rPr>
        <w:t xml:space="preserve"> </w:t>
      </w:r>
      <w:r>
        <w:rPr>
          <w:color w:val="231F20"/>
          <w:sz w:val="20"/>
          <w:szCs w:val="20"/>
        </w:rPr>
        <w:t>to</w:t>
      </w:r>
      <w:r>
        <w:rPr>
          <w:color w:val="231F20"/>
          <w:spacing w:val="10"/>
          <w:sz w:val="20"/>
          <w:szCs w:val="20"/>
        </w:rPr>
        <w:t xml:space="preserve"> </w:t>
      </w:r>
      <w:r>
        <w:rPr>
          <w:color w:val="231F20"/>
          <w:sz w:val="20"/>
          <w:szCs w:val="20"/>
        </w:rPr>
        <w:t>you</w:t>
      </w:r>
      <w:r>
        <w:rPr>
          <w:color w:val="231F20"/>
          <w:spacing w:val="10"/>
          <w:sz w:val="20"/>
          <w:szCs w:val="20"/>
        </w:rPr>
        <w:t xml:space="preserve"> </w:t>
      </w:r>
      <w:r>
        <w:rPr>
          <w:color w:val="231F20"/>
          <w:sz w:val="20"/>
          <w:szCs w:val="20"/>
        </w:rPr>
        <w:t>means</w:t>
      </w:r>
      <w:r>
        <w:rPr>
          <w:color w:val="231F20"/>
          <w:spacing w:val="9"/>
          <w:sz w:val="20"/>
          <w:szCs w:val="20"/>
        </w:rPr>
        <w:t xml:space="preserve"> </w:t>
      </w:r>
      <w:r>
        <w:rPr>
          <w:color w:val="231F20"/>
          <w:sz w:val="20"/>
          <w:szCs w:val="20"/>
        </w:rPr>
        <w:t>meat</w:t>
      </w:r>
      <w:r>
        <w:rPr>
          <w:color w:val="231F20"/>
          <w:spacing w:val="10"/>
          <w:sz w:val="20"/>
          <w:szCs w:val="20"/>
        </w:rPr>
        <w:t xml:space="preserve"> </w:t>
      </w:r>
      <w:r>
        <w:rPr>
          <w:color w:val="231F20"/>
          <w:sz w:val="20"/>
          <w:szCs w:val="20"/>
        </w:rPr>
        <w:t>to</w:t>
      </w:r>
    </w:p>
    <w:p>
      <w:pPr>
        <w:pStyle w:val="TextBody"/>
        <w:overflowPunct w:val="true"/>
        <w:spacing w:lineRule="auto" w:line="266" w:before="70" w:after="0"/>
        <w:ind w:left="955" w:right="1046" w:firstLine="150"/>
        <w:jc w:val="both"/>
        <w:rPr>
          <w:color w:val="231F20"/>
        </w:rPr>
      </w:pPr>
      <w:r>
        <w:rPr>
          <w:color w:val="231F20"/>
        </w:rPr>
        <w:t xml:space="preserve">me while you behold how I be eld. But it is grandiose by my  ways of </w:t>
      </w:r>
      <w:r>
        <w:rPr>
          <w:color w:val="231F20"/>
          <w:spacing w:val="2"/>
        </w:rPr>
        <w:t xml:space="preserve">thinking </w:t>
      </w:r>
      <w:r>
        <w:rPr>
          <w:color w:val="231F20"/>
        </w:rPr>
        <w:t xml:space="preserve">from the prophecies. New worlds for </w:t>
      </w:r>
      <w:r>
        <w:rPr>
          <w:color w:val="231F20"/>
          <w:spacing w:val="3"/>
        </w:rPr>
        <w:t xml:space="preserve">all! </w:t>
      </w:r>
      <w:r>
        <w:rPr>
          <w:color w:val="231F20"/>
          <w:spacing w:val="2"/>
        </w:rPr>
        <w:t xml:space="preserve">And </w:t>
      </w:r>
      <w:r>
        <w:rPr>
          <w:color w:val="231F20"/>
        </w:rPr>
        <w:t xml:space="preserve">they were scotographically </w:t>
      </w:r>
      <w:r>
        <w:rPr>
          <w:color w:val="231F20"/>
          <w:spacing w:val="2"/>
        </w:rPr>
        <w:t xml:space="preserve">arranged </w:t>
      </w:r>
      <w:r>
        <w:rPr>
          <w:color w:val="231F20"/>
        </w:rPr>
        <w:t xml:space="preserve">for gentlemen only by a scripchewer in whofoundland who ﬁnds he is a relative. </w:t>
      </w:r>
      <w:r>
        <w:rPr>
          <w:color w:val="231F20"/>
          <w:spacing w:val="2"/>
        </w:rPr>
        <w:t xml:space="preserve">And </w:t>
      </w:r>
      <w:r>
        <w:rPr>
          <w:color w:val="231F20"/>
        </w:rPr>
        <w:t>it was with my extravert davy. Like glue. Be through. Moyhard’s daynoight, tomthumb.</w:t>
      </w:r>
      <w:r>
        <w:rPr>
          <w:color w:val="231F20"/>
          <w:spacing w:val="-2"/>
        </w:rPr>
        <w:t xml:space="preserve"> </w:t>
      </w:r>
      <w:r>
        <w:rPr>
          <w:color w:val="231F20"/>
        </w:rPr>
        <w:t>Phwum!</w:t>
      </w:r>
    </w:p>
    <w:p>
      <w:pPr>
        <w:pStyle w:val="ListParagraph"/>
        <w:numPr>
          <w:ilvl w:val="1"/>
          <w:numId w:val="10"/>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How mielodorous is thy bel chant, O songbird, and how exqueezit thine </w:t>
      </w:r>
      <w:r>
        <w:rPr>
          <w:color w:val="231F20"/>
          <w:spacing w:val="2"/>
          <w:sz w:val="20"/>
          <w:szCs w:val="20"/>
        </w:rPr>
        <w:t xml:space="preserve">after </w:t>
      </w:r>
      <w:r>
        <w:rPr>
          <w:color w:val="231F20"/>
          <w:sz w:val="20"/>
          <w:szCs w:val="20"/>
        </w:rPr>
        <w:t xml:space="preserve">draught! </w:t>
      </w:r>
      <w:r>
        <w:rPr>
          <w:i/>
          <w:iCs/>
          <w:color w:val="231F20"/>
          <w:sz w:val="20"/>
          <w:szCs w:val="20"/>
        </w:rPr>
        <w:t>Buccinate in Emenia tuba insigni volumnitatis tuae</w:t>
      </w:r>
      <w:r>
        <w:rPr>
          <w:color w:val="231F20"/>
          <w:sz w:val="20"/>
          <w:szCs w:val="20"/>
        </w:rPr>
        <w:t xml:space="preserve">. But do you mean, O phausdheen phewn, from Pontoﬀbellek </w:t>
      </w:r>
      <w:r>
        <w:rPr>
          <w:color w:val="231F20"/>
          <w:spacing w:val="2"/>
          <w:sz w:val="20"/>
          <w:szCs w:val="20"/>
        </w:rPr>
        <w:t xml:space="preserve">till </w:t>
      </w:r>
      <w:r>
        <w:rPr>
          <w:color w:val="231F20"/>
          <w:sz w:val="20"/>
          <w:szCs w:val="20"/>
        </w:rPr>
        <w:t xml:space="preserve">the Kisslemerched our ledan triz </w:t>
      </w:r>
      <w:r>
        <w:rPr>
          <w:color w:val="231F20"/>
          <w:spacing w:val="3"/>
          <w:sz w:val="20"/>
          <w:szCs w:val="20"/>
        </w:rPr>
        <w:t xml:space="preserve">will </w:t>
      </w:r>
      <w:r>
        <w:rPr>
          <w:color w:val="231F20"/>
          <w:sz w:val="20"/>
          <w:szCs w:val="20"/>
        </w:rPr>
        <w:t>be? we gathered substantively whether furniture would or verdure var- nish?</w:t>
      </w:r>
    </w:p>
    <w:p>
      <w:pPr>
        <w:sectPr>
          <w:headerReference w:type="default" r:id="rId831"/>
          <w:footerReference w:type="default" r:id="rId832"/>
          <w:type w:val="nextPage"/>
          <w:pgSz w:w="7600" w:h="10830"/>
          <w:pgMar w:left="320" w:right="0" w:header="0" w:top="560" w:footer="486" w:bottom="680" w:gutter="0"/>
          <w:pgNumType w:start="412" w:fmt="decimal"/>
          <w:formProt w:val="false"/>
          <w:textDirection w:val="lrTb"/>
          <w:docGrid w:type="default" w:linePitch="100" w:charSpace="4096"/>
        </w:sectPr>
        <w:pStyle w:val="ListParagraph"/>
        <w:numPr>
          <w:ilvl w:val="1"/>
          <w:numId w:val="10"/>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 xml:space="preserve">It is a confoundyous injective so to </w:t>
      </w:r>
      <w:r>
        <w:rPr>
          <w:color w:val="231F20"/>
          <w:spacing w:val="-3"/>
          <w:sz w:val="20"/>
          <w:szCs w:val="20"/>
        </w:rPr>
        <w:t xml:space="preserve">say,  </w:t>
      </w:r>
      <w:r>
        <w:rPr>
          <w:color w:val="231F20"/>
          <w:sz w:val="20"/>
          <w:szCs w:val="20"/>
        </w:rPr>
        <w:t xml:space="preserve">Shaun the ﬁery   boy shouted, naturally incensed, </w:t>
      </w:r>
      <w:r>
        <w:rPr>
          <w:color w:val="231F20"/>
          <w:spacing w:val="2"/>
          <w:sz w:val="20"/>
          <w:szCs w:val="20"/>
        </w:rPr>
        <w:t xml:space="preserve">as </w:t>
      </w:r>
      <w:r>
        <w:rPr>
          <w:color w:val="231F20"/>
          <w:sz w:val="20"/>
          <w:szCs w:val="20"/>
        </w:rPr>
        <w:t xml:space="preserve">he shook the red pepper out  of his auricles. </w:t>
      </w:r>
      <w:r>
        <w:rPr>
          <w:color w:val="231F20"/>
          <w:spacing w:val="2"/>
          <w:sz w:val="20"/>
          <w:szCs w:val="20"/>
        </w:rPr>
        <w:t xml:space="preserve">And </w:t>
      </w:r>
      <w:r>
        <w:rPr>
          <w:color w:val="231F20"/>
          <w:sz w:val="20"/>
          <w:szCs w:val="20"/>
        </w:rPr>
        <w:t xml:space="preserve">another time please conﬁne your </w:t>
      </w:r>
      <w:r>
        <w:rPr>
          <w:color w:val="231F20"/>
          <w:spacing w:val="2"/>
          <w:sz w:val="20"/>
          <w:szCs w:val="20"/>
        </w:rPr>
        <w:t xml:space="preserve">glaring </w:t>
      </w:r>
      <w:r>
        <w:rPr>
          <w:color w:val="231F20"/>
          <w:sz w:val="20"/>
          <w:szCs w:val="20"/>
        </w:rPr>
        <w:t xml:space="preserve">in- tinuations to some other  mordant  </w:t>
      </w:r>
      <w:r>
        <w:rPr>
          <w:color w:val="231F20"/>
          <w:spacing w:val="-3"/>
          <w:sz w:val="20"/>
          <w:szCs w:val="20"/>
        </w:rPr>
        <w:t xml:space="preserve">body.  </w:t>
      </w:r>
      <w:r>
        <w:rPr>
          <w:color w:val="231F20"/>
          <w:spacing w:val="2"/>
          <w:sz w:val="20"/>
          <w:szCs w:val="20"/>
        </w:rPr>
        <w:t xml:space="preserve">What </w:t>
      </w:r>
      <w:r>
        <w:rPr>
          <w:color w:val="231F20"/>
          <w:sz w:val="20"/>
          <w:szCs w:val="20"/>
        </w:rPr>
        <w:t xml:space="preserve">on  the  physiog of </w:t>
      </w:r>
      <w:r>
        <w:rPr>
          <w:color w:val="231F20"/>
          <w:spacing w:val="2"/>
          <w:sz w:val="20"/>
          <w:szCs w:val="20"/>
        </w:rPr>
        <w:t xml:space="preserve">this furnaced </w:t>
      </w:r>
      <w:r>
        <w:rPr>
          <w:color w:val="231F20"/>
          <w:sz w:val="20"/>
          <w:szCs w:val="20"/>
        </w:rPr>
        <w:t xml:space="preserve">planet would I be doing besides your verjuice? That is more </w:t>
      </w:r>
      <w:r>
        <w:rPr>
          <w:color w:val="231F20"/>
          <w:spacing w:val="3"/>
          <w:sz w:val="20"/>
          <w:szCs w:val="20"/>
        </w:rPr>
        <w:t xml:space="preserve">than </w:t>
      </w:r>
      <w:r>
        <w:rPr>
          <w:color w:val="231F20"/>
          <w:sz w:val="20"/>
          <w:szCs w:val="20"/>
        </w:rPr>
        <w:t xml:space="preserve">I </w:t>
      </w:r>
      <w:r>
        <w:rPr>
          <w:color w:val="231F20"/>
          <w:spacing w:val="3"/>
          <w:sz w:val="20"/>
          <w:szCs w:val="20"/>
        </w:rPr>
        <w:t xml:space="preserve">can </w:t>
      </w:r>
      <w:r>
        <w:rPr>
          <w:color w:val="231F20"/>
          <w:sz w:val="20"/>
          <w:szCs w:val="20"/>
        </w:rPr>
        <w:t xml:space="preserve">ﬁx, for the teom bihan, anyway. So let I and you now kindly drop that, </w:t>
      </w:r>
      <w:r>
        <w:rPr>
          <w:color w:val="231F20"/>
          <w:spacing w:val="3"/>
          <w:sz w:val="20"/>
          <w:szCs w:val="20"/>
        </w:rPr>
        <w:t xml:space="preserve">angryman! </w:t>
      </w:r>
      <w:r>
        <w:rPr>
          <w:color w:val="231F20"/>
          <w:sz w:val="20"/>
          <w:szCs w:val="20"/>
        </w:rPr>
        <w:t xml:space="preserve">That’s not French pastry. </w:t>
      </w:r>
      <w:r>
        <w:rPr>
          <w:color w:val="231F20"/>
          <w:spacing w:val="-5"/>
          <w:sz w:val="20"/>
          <w:szCs w:val="20"/>
        </w:rPr>
        <w:t xml:space="preserve">You </w:t>
      </w:r>
      <w:r>
        <w:rPr>
          <w:color w:val="231F20"/>
          <w:spacing w:val="3"/>
          <w:sz w:val="20"/>
          <w:szCs w:val="20"/>
        </w:rPr>
        <w:t xml:space="preserve">can </w:t>
      </w:r>
      <w:r>
        <w:rPr>
          <w:color w:val="231F20"/>
          <w:spacing w:val="2"/>
          <w:sz w:val="20"/>
          <w:szCs w:val="20"/>
        </w:rPr>
        <w:t xml:space="preserve">take </w:t>
      </w:r>
      <w:r>
        <w:rPr>
          <w:color w:val="231F20"/>
          <w:sz w:val="20"/>
          <w:szCs w:val="20"/>
        </w:rPr>
        <w:t xml:space="preserve">it from me. Understand me when I tell you (and I </w:t>
      </w:r>
      <w:r>
        <w:rPr>
          <w:color w:val="231F20"/>
          <w:spacing w:val="3"/>
          <w:sz w:val="20"/>
          <w:szCs w:val="20"/>
        </w:rPr>
        <w:t xml:space="preserve">will </w:t>
      </w:r>
      <w:r>
        <w:rPr>
          <w:color w:val="231F20"/>
          <w:sz w:val="20"/>
          <w:szCs w:val="20"/>
        </w:rPr>
        <w:t xml:space="preserve">ask you not to whisple, </w:t>
      </w:r>
      <w:r>
        <w:rPr>
          <w:color w:val="231F20"/>
          <w:spacing w:val="2"/>
          <w:sz w:val="20"/>
          <w:szCs w:val="20"/>
        </w:rPr>
        <w:t xml:space="preserve">cry </w:t>
      </w:r>
      <w:r>
        <w:rPr>
          <w:color w:val="231F20"/>
          <w:sz w:val="20"/>
          <w:szCs w:val="20"/>
        </w:rPr>
        <w:t xml:space="preserve">golden or quoth mecback) that under the past purcell’s oﬃce, so deeply deplored by my erstwhile elder friend, Miss Enders, poachmistress and gay re- ceiver ever for in </w:t>
      </w:r>
      <w:r>
        <w:rPr>
          <w:color w:val="231F20"/>
          <w:spacing w:val="2"/>
          <w:sz w:val="20"/>
          <w:szCs w:val="20"/>
        </w:rPr>
        <w:t xml:space="preserve">particular </w:t>
      </w:r>
      <w:r>
        <w:rPr>
          <w:color w:val="231F20"/>
          <w:sz w:val="20"/>
          <w:szCs w:val="20"/>
        </w:rPr>
        <w:t xml:space="preserve">to the Scotic Poor </w:t>
      </w:r>
      <w:r>
        <w:rPr>
          <w:color w:val="231F20"/>
          <w:spacing w:val="-5"/>
          <w:sz w:val="20"/>
          <w:szCs w:val="20"/>
        </w:rPr>
        <w:t xml:space="preserve">Men’s </w:t>
      </w:r>
      <w:r>
        <w:rPr>
          <w:color w:val="231F20"/>
          <w:sz w:val="20"/>
          <w:szCs w:val="20"/>
        </w:rPr>
        <w:t xml:space="preserve">Thousand Gallon Cow Society (I was </w:t>
      </w:r>
      <w:r>
        <w:rPr>
          <w:color w:val="231F20"/>
          <w:spacing w:val="2"/>
          <w:sz w:val="20"/>
          <w:szCs w:val="20"/>
        </w:rPr>
        <w:t xml:space="preserve">thinking </w:t>
      </w:r>
      <w:r>
        <w:rPr>
          <w:color w:val="231F20"/>
          <w:sz w:val="20"/>
          <w:szCs w:val="20"/>
        </w:rPr>
        <w:t xml:space="preserve">of her in sthore) allbethey blessed with </w:t>
      </w:r>
      <w:r>
        <w:rPr>
          <w:color w:val="231F20"/>
          <w:spacing w:val="2"/>
          <w:sz w:val="20"/>
          <w:szCs w:val="20"/>
        </w:rPr>
        <w:t xml:space="preserve">twentytwo </w:t>
      </w:r>
      <w:r>
        <w:rPr>
          <w:color w:val="231F20"/>
          <w:sz w:val="20"/>
          <w:szCs w:val="20"/>
        </w:rPr>
        <w:t xml:space="preserve">thousand sorters out of a biggest poss    of </w:t>
      </w:r>
      <w:r>
        <w:rPr>
          <w:color w:val="231F20"/>
          <w:spacing w:val="2"/>
          <w:sz w:val="20"/>
          <w:szCs w:val="20"/>
        </w:rPr>
        <w:t xml:space="preserve">twentytwo </w:t>
      </w:r>
      <w:r>
        <w:rPr>
          <w:color w:val="231F20"/>
          <w:sz w:val="20"/>
          <w:szCs w:val="20"/>
        </w:rPr>
        <w:t xml:space="preserve">thousand, mine’s won, too much privet stationery and </w:t>
      </w:r>
      <w:r>
        <w:rPr>
          <w:color w:val="231F20"/>
          <w:spacing w:val="4"/>
          <w:sz w:val="20"/>
          <w:szCs w:val="20"/>
        </w:rPr>
        <w:t xml:space="preserve">safty </w:t>
      </w:r>
      <w:r>
        <w:rPr>
          <w:color w:val="231F20"/>
          <w:sz w:val="20"/>
          <w:szCs w:val="20"/>
        </w:rPr>
        <w:t xml:space="preserve">quipu was ate up larchly by those nettlesome goats    out of pension greed. </w:t>
      </w:r>
      <w:r>
        <w:rPr>
          <w:i/>
          <w:iCs/>
          <w:color w:val="231F20"/>
          <w:sz w:val="20"/>
          <w:szCs w:val="20"/>
        </w:rPr>
        <w:t xml:space="preserve">Colpa di Becco, buon apartita! </w:t>
      </w:r>
      <w:r>
        <w:rPr>
          <w:color w:val="231F20"/>
          <w:sz w:val="20"/>
          <w:szCs w:val="20"/>
        </w:rPr>
        <w:t xml:space="preserve">Proceding,  I </w:t>
      </w:r>
      <w:r>
        <w:rPr>
          <w:color w:val="231F20"/>
          <w:spacing w:val="3"/>
          <w:sz w:val="20"/>
          <w:szCs w:val="20"/>
        </w:rPr>
        <w:t xml:space="preserve">will </w:t>
      </w:r>
      <w:r>
        <w:rPr>
          <w:color w:val="231F20"/>
          <w:sz w:val="20"/>
          <w:szCs w:val="20"/>
        </w:rPr>
        <w:t xml:space="preserve">say it is </w:t>
      </w:r>
      <w:r>
        <w:rPr>
          <w:color w:val="231F20"/>
          <w:spacing w:val="2"/>
          <w:sz w:val="20"/>
          <w:szCs w:val="20"/>
        </w:rPr>
        <w:t xml:space="preserve">also </w:t>
      </w:r>
      <w:r>
        <w:rPr>
          <w:color w:val="231F20"/>
          <w:sz w:val="20"/>
          <w:szCs w:val="20"/>
        </w:rPr>
        <w:t xml:space="preserve">one of my avowal’s intentions, at some time pease Pod pluse murthers of gout (when I </w:t>
      </w:r>
      <w:r>
        <w:rPr>
          <w:color w:val="231F20"/>
          <w:spacing w:val="2"/>
          <w:sz w:val="20"/>
          <w:szCs w:val="20"/>
        </w:rPr>
        <w:t xml:space="preserve">am </w:t>
      </w:r>
      <w:r>
        <w:rPr>
          <w:color w:val="231F20"/>
          <w:sz w:val="20"/>
          <w:szCs w:val="20"/>
        </w:rPr>
        <w:t>not prepared to say) so</w:t>
      </w:r>
      <w:r>
        <w:rPr>
          <w:color w:val="231F20"/>
          <w:spacing w:val="-3"/>
          <w:sz w:val="20"/>
          <w:szCs w:val="20"/>
        </w:rPr>
        <w:t xml:space="preserve"> </w:t>
      </w:r>
      <w:r>
        <w:rPr>
          <w:color w:val="231F20"/>
          <w:sz w:val="20"/>
          <w:szCs w:val="20"/>
        </w:rPr>
        <w:t>apt</w:t>
      </w:r>
      <w:r>
        <w:rPr>
          <w:color w:val="231F20"/>
          <w:spacing w:val="-3"/>
          <w:sz w:val="20"/>
          <w:szCs w:val="20"/>
        </w:rPr>
        <w:t xml:space="preserve"> </w:t>
      </w:r>
      <w:r>
        <w:rPr>
          <w:color w:val="231F20"/>
          <w:spacing w:val="2"/>
          <w:sz w:val="20"/>
          <w:szCs w:val="20"/>
        </w:rPr>
        <w:t>as</w:t>
      </w:r>
      <w:r>
        <w:rPr>
          <w:color w:val="231F20"/>
          <w:spacing w:val="-3"/>
          <w:sz w:val="20"/>
          <w:szCs w:val="20"/>
        </w:rPr>
        <w:t xml:space="preserve"> </w:t>
      </w:r>
      <w:r>
        <w:rPr>
          <w:color w:val="231F20"/>
          <w:sz w:val="20"/>
          <w:szCs w:val="20"/>
        </w:rPr>
        <w:t>my</w:t>
      </w:r>
      <w:r>
        <w:rPr>
          <w:color w:val="231F20"/>
          <w:spacing w:val="-3"/>
          <w:sz w:val="20"/>
          <w:szCs w:val="20"/>
        </w:rPr>
        <w:t xml:space="preserve"> </w:t>
      </w:r>
      <w:r>
        <w:rPr>
          <w:color w:val="231F20"/>
          <w:sz w:val="20"/>
          <w:szCs w:val="20"/>
        </w:rPr>
        <w:t>pen</w:t>
      </w:r>
      <w:r>
        <w:rPr>
          <w:color w:val="231F20"/>
          <w:spacing w:val="-3"/>
          <w:sz w:val="20"/>
          <w:szCs w:val="20"/>
        </w:rPr>
        <w:t xml:space="preserve"> </w:t>
      </w:r>
      <w:r>
        <w:rPr>
          <w:color w:val="231F20"/>
          <w:sz w:val="20"/>
          <w:szCs w:val="20"/>
        </w:rPr>
        <w:t>is</w:t>
      </w:r>
      <w:r>
        <w:rPr>
          <w:color w:val="231F20"/>
          <w:spacing w:val="-3"/>
          <w:sz w:val="20"/>
          <w:szCs w:val="20"/>
        </w:rPr>
        <w:t xml:space="preserve"> </w:t>
      </w:r>
      <w:r>
        <w:rPr>
          <w:color w:val="231F20"/>
          <w:sz w:val="20"/>
          <w:szCs w:val="20"/>
        </w:rPr>
        <w:t>upt</w:t>
      </w:r>
      <w:r>
        <w:rPr>
          <w:color w:val="231F20"/>
          <w:spacing w:val="-3"/>
          <w:sz w:val="20"/>
          <w:szCs w:val="20"/>
        </w:rPr>
        <w:t xml:space="preserve"> </w:t>
      </w:r>
      <w:r>
        <w:rPr>
          <w:color w:val="231F20"/>
          <w:sz w:val="20"/>
          <w:szCs w:val="20"/>
        </w:rPr>
        <w:t>to</w:t>
      </w:r>
      <w:r>
        <w:rPr>
          <w:color w:val="231F20"/>
          <w:spacing w:val="-3"/>
          <w:sz w:val="20"/>
          <w:szCs w:val="20"/>
        </w:rPr>
        <w:t xml:space="preserve"> </w:t>
      </w:r>
      <w:r>
        <w:rPr>
          <w:color w:val="231F20"/>
          <w:sz w:val="20"/>
          <w:szCs w:val="20"/>
        </w:rPr>
        <w:t>scratch,</w:t>
      </w:r>
      <w:r>
        <w:rPr>
          <w:color w:val="231F20"/>
          <w:spacing w:val="-3"/>
          <w:sz w:val="20"/>
          <w:szCs w:val="20"/>
        </w:rPr>
        <w:t xml:space="preserve"> </w:t>
      </w:r>
      <w:r>
        <w:rPr>
          <w:color w:val="231F20"/>
          <w:sz w:val="20"/>
          <w:szCs w:val="20"/>
        </w:rPr>
        <w:t>to</w:t>
      </w:r>
      <w:r>
        <w:rPr>
          <w:color w:val="231F20"/>
          <w:spacing w:val="-3"/>
          <w:sz w:val="20"/>
          <w:szCs w:val="20"/>
        </w:rPr>
        <w:t xml:space="preserve"> </w:t>
      </w:r>
      <w:r>
        <w:rPr>
          <w:color w:val="231F20"/>
          <w:sz w:val="20"/>
          <w:szCs w:val="20"/>
        </w:rPr>
        <w:t>compound</w:t>
      </w:r>
      <w:r>
        <w:rPr>
          <w:color w:val="231F20"/>
          <w:spacing w:val="-3"/>
          <w:sz w:val="20"/>
          <w:szCs w:val="20"/>
        </w:rPr>
        <w:t xml:space="preserve"> </w:t>
      </w:r>
      <w:r>
        <w:rPr>
          <w:color w:val="231F20"/>
          <w:sz w:val="20"/>
          <w:szCs w:val="20"/>
        </w:rPr>
        <w:t>quite</w:t>
      </w:r>
      <w:r>
        <w:rPr>
          <w:color w:val="231F20"/>
          <w:spacing w:val="-3"/>
          <w:sz w:val="20"/>
          <w:szCs w:val="20"/>
        </w:rPr>
        <w:t xml:space="preserve"> </w:t>
      </w:r>
      <w:r>
        <w:rPr>
          <w:color w:val="231F20"/>
          <w:sz w:val="20"/>
          <w:szCs w:val="20"/>
        </w:rPr>
        <w:t>the</w:t>
      </w:r>
      <w:r>
        <w:rPr>
          <w:color w:val="231F20"/>
          <w:spacing w:val="-2"/>
          <w:sz w:val="20"/>
          <w:szCs w:val="20"/>
        </w:rPr>
        <w:t xml:space="preserve"> </w:t>
      </w:r>
      <w:r>
        <w:rPr>
          <w:color w:val="231F20"/>
          <w:spacing w:val="2"/>
          <w:sz w:val="20"/>
          <w:szCs w:val="20"/>
        </w:rPr>
        <w:t xml:space="preserve">makings </w:t>
      </w:r>
      <w:r>
        <w:rPr>
          <w:color w:val="231F20"/>
          <w:sz w:val="20"/>
          <w:szCs w:val="20"/>
        </w:rPr>
        <w:t xml:space="preserve">of a verdigrease savingsbook in the form of a  pair  of  capri  sheep boxing gloves surrounding </w:t>
      </w:r>
      <w:r>
        <w:rPr>
          <w:color w:val="231F20"/>
          <w:spacing w:val="2"/>
          <w:sz w:val="20"/>
          <w:szCs w:val="20"/>
        </w:rPr>
        <w:t xml:space="preserve">this </w:t>
      </w:r>
      <w:r>
        <w:rPr>
          <w:color w:val="231F20"/>
          <w:sz w:val="20"/>
          <w:szCs w:val="20"/>
        </w:rPr>
        <w:t>matter of the Welsfusel mascoteers</w:t>
      </w:r>
      <w:r>
        <w:rPr>
          <w:color w:val="231F20"/>
          <w:spacing w:val="-13"/>
          <w:sz w:val="20"/>
          <w:szCs w:val="20"/>
        </w:rPr>
        <w:t xml:space="preserve"> </w:t>
      </w:r>
      <w:r>
        <w:rPr>
          <w:color w:val="231F20"/>
          <w:sz w:val="20"/>
          <w:szCs w:val="20"/>
        </w:rPr>
        <w:t>and</w:t>
      </w:r>
      <w:r>
        <w:rPr>
          <w:color w:val="231F20"/>
          <w:spacing w:val="-12"/>
          <w:sz w:val="20"/>
          <w:szCs w:val="20"/>
        </w:rPr>
        <w:t xml:space="preserve"> </w:t>
      </w:r>
      <w:r>
        <w:rPr>
          <w:color w:val="231F20"/>
          <w:sz w:val="20"/>
          <w:szCs w:val="20"/>
        </w:rPr>
        <w:t>their</w:t>
      </w:r>
      <w:r>
        <w:rPr>
          <w:color w:val="231F20"/>
          <w:spacing w:val="-12"/>
          <w:sz w:val="20"/>
          <w:szCs w:val="20"/>
        </w:rPr>
        <w:t xml:space="preserve"> </w:t>
      </w:r>
      <w:r>
        <w:rPr>
          <w:color w:val="231F20"/>
          <w:sz w:val="20"/>
          <w:szCs w:val="20"/>
        </w:rPr>
        <w:t>sindybuck</w:t>
      </w:r>
      <w:r>
        <w:rPr>
          <w:color w:val="231F20"/>
          <w:spacing w:val="-13"/>
          <w:sz w:val="20"/>
          <w:szCs w:val="20"/>
        </w:rPr>
        <w:t xml:space="preserve"> </w:t>
      </w:r>
      <w:r>
        <w:rPr>
          <w:color w:val="231F20"/>
          <w:sz w:val="20"/>
          <w:szCs w:val="20"/>
        </w:rPr>
        <w:t>that</w:t>
      </w:r>
      <w:r>
        <w:rPr>
          <w:color w:val="231F20"/>
          <w:spacing w:val="-12"/>
          <w:sz w:val="20"/>
          <w:szCs w:val="20"/>
        </w:rPr>
        <w:t xml:space="preserve"> </w:t>
      </w:r>
      <w:r>
        <w:rPr>
          <w:color w:val="231F20"/>
          <w:sz w:val="20"/>
          <w:szCs w:val="20"/>
        </w:rPr>
        <w:t>saved</w:t>
      </w:r>
      <w:r>
        <w:rPr>
          <w:color w:val="231F20"/>
          <w:spacing w:val="-12"/>
          <w:sz w:val="20"/>
          <w:szCs w:val="20"/>
        </w:rPr>
        <w:t xml:space="preserve"> </w:t>
      </w:r>
      <w:r>
        <w:rPr>
          <w:color w:val="231F20"/>
          <w:sz w:val="20"/>
          <w:szCs w:val="20"/>
        </w:rPr>
        <w:t>a</w:t>
      </w:r>
      <w:r>
        <w:rPr>
          <w:color w:val="231F20"/>
          <w:spacing w:val="-13"/>
          <w:sz w:val="20"/>
          <w:szCs w:val="20"/>
        </w:rPr>
        <w:t xml:space="preserve"> </w:t>
      </w:r>
      <w:r>
        <w:rPr>
          <w:color w:val="231F20"/>
          <w:sz w:val="20"/>
          <w:szCs w:val="20"/>
        </w:rPr>
        <w:t>city</w:t>
      </w:r>
      <w:r>
        <w:rPr>
          <w:color w:val="231F20"/>
          <w:spacing w:val="-12"/>
          <w:sz w:val="20"/>
          <w:szCs w:val="20"/>
        </w:rPr>
        <w:t xml:space="preserve"> </w:t>
      </w:r>
      <w:r>
        <w:rPr>
          <w:color w:val="231F20"/>
          <w:sz w:val="20"/>
          <w:szCs w:val="20"/>
        </w:rPr>
        <w:t>for</w:t>
      </w:r>
      <w:r>
        <w:rPr>
          <w:color w:val="231F20"/>
          <w:spacing w:val="-12"/>
          <w:sz w:val="20"/>
          <w:szCs w:val="20"/>
        </w:rPr>
        <w:t xml:space="preserve"> </w:t>
      </w:r>
      <w:r>
        <w:rPr>
          <w:color w:val="231F20"/>
          <w:sz w:val="20"/>
          <w:szCs w:val="20"/>
        </w:rPr>
        <w:t>my</w:t>
      </w:r>
      <w:r>
        <w:rPr>
          <w:color w:val="231F20"/>
          <w:spacing w:val="-13"/>
          <w:sz w:val="20"/>
          <w:szCs w:val="20"/>
        </w:rPr>
        <w:t xml:space="preserve"> </w:t>
      </w:r>
      <w:r>
        <w:rPr>
          <w:color w:val="231F20"/>
          <w:sz w:val="20"/>
          <w:szCs w:val="20"/>
        </w:rPr>
        <w:t>publickers, Nolaner</w:t>
      </w:r>
      <w:r>
        <w:rPr>
          <w:color w:val="231F20"/>
          <w:spacing w:val="29"/>
          <w:sz w:val="20"/>
          <w:szCs w:val="20"/>
        </w:rPr>
        <w:t xml:space="preserve"> </w:t>
      </w:r>
      <w:r>
        <w:rPr>
          <w:color w:val="231F20"/>
          <w:sz w:val="20"/>
          <w:szCs w:val="20"/>
        </w:rPr>
        <w:t>and</w:t>
      </w:r>
      <w:r>
        <w:rPr>
          <w:color w:val="231F20"/>
          <w:spacing w:val="29"/>
          <w:sz w:val="20"/>
          <w:szCs w:val="20"/>
        </w:rPr>
        <w:t xml:space="preserve"> </w:t>
      </w:r>
      <w:r>
        <w:rPr>
          <w:color w:val="231F20"/>
          <w:sz w:val="20"/>
          <w:szCs w:val="20"/>
        </w:rPr>
        <w:t>Browno,</w:t>
      </w:r>
      <w:r>
        <w:rPr>
          <w:color w:val="231F20"/>
          <w:spacing w:val="30"/>
          <w:sz w:val="20"/>
          <w:szCs w:val="20"/>
        </w:rPr>
        <w:t xml:space="preserve"> </w:t>
      </w:r>
      <w:r>
        <w:rPr>
          <w:color w:val="231F20"/>
          <w:sz w:val="20"/>
          <w:szCs w:val="20"/>
        </w:rPr>
        <w:t>Nickil</w:t>
      </w:r>
      <w:r>
        <w:rPr>
          <w:color w:val="231F20"/>
          <w:spacing w:val="30"/>
          <w:sz w:val="20"/>
          <w:szCs w:val="20"/>
        </w:rPr>
        <w:t xml:space="preserve"> </w:t>
      </w:r>
      <w:r>
        <w:rPr>
          <w:color w:val="231F20"/>
          <w:sz w:val="20"/>
          <w:szCs w:val="20"/>
        </w:rPr>
        <w:t>Hopstout,</w:t>
      </w:r>
      <w:r>
        <w:rPr>
          <w:color w:val="231F20"/>
          <w:spacing w:val="30"/>
          <w:sz w:val="20"/>
          <w:szCs w:val="20"/>
        </w:rPr>
        <w:t xml:space="preserve"> </w:t>
      </w:r>
      <w:r>
        <w:rPr>
          <w:color w:val="231F20"/>
          <w:sz w:val="20"/>
          <w:szCs w:val="20"/>
        </w:rPr>
        <w:t>Christcross,</w:t>
      </w:r>
      <w:r>
        <w:rPr>
          <w:color w:val="231F20"/>
          <w:spacing w:val="30"/>
          <w:sz w:val="20"/>
          <w:szCs w:val="20"/>
        </w:rPr>
        <w:t xml:space="preserve"> </w:t>
      </w:r>
      <w:r>
        <w:rPr>
          <w:color w:val="231F20"/>
          <w:sz w:val="20"/>
          <w:szCs w:val="20"/>
        </w:rPr>
        <w:t>so</w:t>
      </w:r>
      <w:r>
        <w:rPr>
          <w:color w:val="231F20"/>
          <w:spacing w:val="30"/>
          <w:sz w:val="20"/>
          <w:szCs w:val="20"/>
        </w:rPr>
        <w:t xml:space="preserve"> </w:t>
      </w:r>
      <w:r>
        <w:rPr>
          <w:color w:val="231F20"/>
          <w:sz w:val="20"/>
          <w:szCs w:val="20"/>
        </w:rPr>
        <w:t>long</w:t>
      </w:r>
      <w:r>
        <w:rPr>
          <w:color w:val="231F20"/>
          <w:spacing w:val="31"/>
          <w:sz w:val="20"/>
          <w:szCs w:val="20"/>
        </w:rPr>
        <w:t xml:space="preserve"> </w:t>
      </w:r>
      <w:r>
        <w:rPr>
          <w:color w:val="231F20"/>
          <w:sz w:val="20"/>
          <w:szCs w:val="20"/>
        </w:rPr>
        <w:t>as,</w:t>
      </w:r>
    </w:p>
    <w:p>
      <w:pPr>
        <w:pStyle w:val="TextBody"/>
        <w:overflowPunct w:val="true"/>
        <w:spacing w:lineRule="auto" w:line="266" w:before="70" w:after="0"/>
        <w:ind w:left="728" w:right="1331" w:firstLine="150"/>
        <w:rPr>
          <w:color w:val="231F20"/>
        </w:rPr>
      </w:pPr>
      <w:r>
        <w:rPr>
          <w:color w:val="231F20"/>
        </w:rPr>
        <w:t>thanks to force of destiny, my selary as a paykelt is propaired, and there is a peg under me and there is a tum till me.</w:t>
      </w:r>
    </w:p>
    <w:p>
      <w:pPr>
        <w:pStyle w:val="TextBody"/>
        <w:overflowPunct w:val="true"/>
        <w:spacing w:lineRule="auto" w:line="266" w:before="1" w:after="0"/>
        <w:ind w:left="728" w:right="1272" w:firstLine="150"/>
        <w:jc w:val="both"/>
        <w:rPr>
          <w:color w:val="231F20"/>
        </w:rPr>
      </w:pPr>
      <w:r>
        <w:rPr>
          <w:color w:val="231F20"/>
          <w:spacing w:val="-10"/>
        </w:rPr>
        <w:t xml:space="preserve">To </w:t>
      </w:r>
      <w:r>
        <w:rPr>
          <w:color w:val="231F20"/>
        </w:rPr>
        <w:t xml:space="preserve">the Very Honourable The Memory of Disgrace, the Most Noble, Sometime Sweepyard at the </w:t>
      </w:r>
      <w:r>
        <w:rPr>
          <w:color w:val="231F20"/>
          <w:spacing w:val="2"/>
        </w:rPr>
        <w:t xml:space="preserve">Service </w:t>
      </w:r>
      <w:r>
        <w:rPr>
          <w:color w:val="231F20"/>
        </w:rPr>
        <w:t xml:space="preserve">of the </w:t>
      </w:r>
      <w:r>
        <w:rPr>
          <w:color w:val="231F20"/>
          <w:spacing w:val="-3"/>
        </w:rPr>
        <w:t xml:space="preserve">Writer. </w:t>
      </w:r>
      <w:r>
        <w:rPr>
          <w:color w:val="231F20"/>
        </w:rPr>
        <w:t xml:space="preserve">Salu- tem dicint. The just defunct Mrs Sanders who (the Loyd insure her!) I was </w:t>
      </w:r>
      <w:r>
        <w:rPr>
          <w:color w:val="231F20"/>
          <w:spacing w:val="2"/>
        </w:rPr>
        <w:t xml:space="preserve">shift </w:t>
      </w:r>
      <w:r>
        <w:rPr>
          <w:color w:val="231F20"/>
        </w:rPr>
        <w:t xml:space="preserve">and shuft too, with her shester Mrs Shunders, both mudical dauctors from highschoolhorse and aslyke </w:t>
      </w:r>
      <w:r>
        <w:rPr>
          <w:color w:val="231F20"/>
          <w:spacing w:val="2"/>
        </w:rPr>
        <w:t xml:space="preserve">as </w:t>
      </w:r>
      <w:r>
        <w:rPr>
          <w:color w:val="231F20"/>
        </w:rPr>
        <w:t>Easther’s</w:t>
      </w:r>
      <w:r>
        <w:rPr>
          <w:color w:val="231F20"/>
          <w:spacing w:val="-10"/>
        </w:rPr>
        <w:t xml:space="preserve"> </w:t>
      </w:r>
      <w:r>
        <w:rPr>
          <w:color w:val="231F20"/>
        </w:rPr>
        <w:t>leggs.</w:t>
      </w:r>
      <w:r>
        <w:rPr>
          <w:color w:val="231F20"/>
          <w:spacing w:val="-9"/>
        </w:rPr>
        <w:t xml:space="preserve"> </w:t>
      </w:r>
      <w:r>
        <w:rPr>
          <w:color w:val="231F20"/>
        </w:rPr>
        <w:t>She</w:t>
      </w:r>
      <w:r>
        <w:rPr>
          <w:color w:val="231F20"/>
          <w:spacing w:val="-9"/>
        </w:rPr>
        <w:t xml:space="preserve"> </w:t>
      </w:r>
      <w:r>
        <w:rPr>
          <w:color w:val="231F20"/>
        </w:rPr>
        <w:t>was</w:t>
      </w:r>
      <w:r>
        <w:rPr>
          <w:color w:val="231F20"/>
          <w:spacing w:val="-10"/>
        </w:rPr>
        <w:t xml:space="preserve"> </w:t>
      </w:r>
      <w:r>
        <w:rPr>
          <w:color w:val="231F20"/>
        </w:rPr>
        <w:t>the</w:t>
      </w:r>
      <w:r>
        <w:rPr>
          <w:color w:val="231F20"/>
          <w:spacing w:val="-9"/>
        </w:rPr>
        <w:t xml:space="preserve"> </w:t>
      </w:r>
      <w:r>
        <w:rPr>
          <w:color w:val="231F20"/>
        </w:rPr>
        <w:t>niceliest</w:t>
      </w:r>
      <w:r>
        <w:rPr>
          <w:color w:val="231F20"/>
          <w:spacing w:val="-9"/>
        </w:rPr>
        <w:t xml:space="preserve"> </w:t>
      </w:r>
      <w:r>
        <w:rPr>
          <w:color w:val="231F20"/>
        </w:rPr>
        <w:t>person</w:t>
      </w:r>
      <w:r>
        <w:rPr>
          <w:color w:val="231F20"/>
          <w:spacing w:val="-9"/>
        </w:rPr>
        <w:t xml:space="preserve"> </w:t>
      </w:r>
      <w:r>
        <w:rPr>
          <w:color w:val="231F20"/>
        </w:rPr>
        <w:t>of</w:t>
      </w:r>
      <w:r>
        <w:rPr>
          <w:color w:val="231F20"/>
          <w:spacing w:val="-9"/>
        </w:rPr>
        <w:t xml:space="preserve"> </w:t>
      </w:r>
      <w:r>
        <w:rPr>
          <w:color w:val="231F20"/>
        </w:rPr>
        <w:t>a</w:t>
      </w:r>
      <w:r>
        <w:rPr>
          <w:color w:val="231F20"/>
          <w:spacing w:val="-9"/>
        </w:rPr>
        <w:t xml:space="preserve"> </w:t>
      </w:r>
      <w:r>
        <w:rPr>
          <w:color w:val="231F20"/>
        </w:rPr>
        <w:t>wellteached</w:t>
      </w:r>
      <w:r>
        <w:rPr>
          <w:color w:val="231F20"/>
          <w:spacing w:val="-10"/>
        </w:rPr>
        <w:t xml:space="preserve"> </w:t>
      </w:r>
      <w:r>
        <w:rPr>
          <w:color w:val="231F20"/>
        </w:rPr>
        <w:t xml:space="preserve">non- </w:t>
      </w:r>
      <w:r>
        <w:rPr>
          <w:color w:val="231F20"/>
          <w:spacing w:val="3"/>
        </w:rPr>
        <w:t xml:space="preserve">party </w:t>
      </w:r>
      <w:r>
        <w:rPr>
          <w:color w:val="231F20"/>
        </w:rPr>
        <w:t xml:space="preserve">woman that I ever acquired her letters, only too fat, used   to babies and tottydean verbish </w:t>
      </w:r>
      <w:r>
        <w:rPr>
          <w:color w:val="231F20"/>
          <w:spacing w:val="2"/>
        </w:rPr>
        <w:t xml:space="preserve">this </w:t>
      </w:r>
      <w:r>
        <w:rPr>
          <w:color w:val="231F20"/>
        </w:rPr>
        <w:t xml:space="preserve">is her entertermentdags for she shuk the bottle and </w:t>
      </w:r>
      <w:r>
        <w:rPr>
          <w:color w:val="231F20"/>
          <w:spacing w:val="2"/>
        </w:rPr>
        <w:t xml:space="preserve">tuk </w:t>
      </w:r>
      <w:r>
        <w:rPr>
          <w:color w:val="231F20"/>
        </w:rPr>
        <w:t xml:space="preserve">the medascene </w:t>
      </w:r>
      <w:r>
        <w:rPr>
          <w:color w:val="231F20"/>
          <w:spacing w:val="3"/>
        </w:rPr>
        <w:t xml:space="preserve">all </w:t>
      </w:r>
      <w:r>
        <w:rPr>
          <w:color w:val="231F20"/>
        </w:rPr>
        <w:t xml:space="preserve">times a </w:t>
      </w:r>
      <w:r>
        <w:rPr>
          <w:color w:val="231F20"/>
          <w:spacing w:val="-3"/>
        </w:rPr>
        <w:t xml:space="preserve">day. </w:t>
      </w:r>
      <w:r>
        <w:rPr>
          <w:color w:val="231F20"/>
        </w:rPr>
        <w:t>She was</w:t>
      </w:r>
      <w:r>
        <w:rPr>
          <w:color w:val="231F20"/>
          <w:spacing w:val="-8"/>
        </w:rPr>
        <w:t xml:space="preserve"> </w:t>
      </w:r>
      <w:r>
        <w:rPr>
          <w:color w:val="231F20"/>
        </w:rPr>
        <w:t>well</w:t>
      </w:r>
      <w:r>
        <w:rPr>
          <w:color w:val="231F20"/>
          <w:spacing w:val="-8"/>
        </w:rPr>
        <w:t xml:space="preserve"> </w:t>
      </w:r>
      <w:r>
        <w:rPr>
          <w:color w:val="231F20"/>
        </w:rPr>
        <w:t>under</w:t>
      </w:r>
      <w:r>
        <w:rPr>
          <w:color w:val="231F20"/>
          <w:spacing w:val="-7"/>
        </w:rPr>
        <w:t xml:space="preserve"> </w:t>
      </w:r>
      <w:r>
        <w:rPr>
          <w:color w:val="231F20"/>
        </w:rPr>
        <w:t>ninety,</w:t>
      </w:r>
      <w:r>
        <w:rPr>
          <w:color w:val="231F20"/>
          <w:spacing w:val="-8"/>
        </w:rPr>
        <w:t xml:space="preserve"> </w:t>
      </w:r>
      <w:r>
        <w:rPr>
          <w:color w:val="231F20"/>
        </w:rPr>
        <w:t>poor</w:t>
      </w:r>
      <w:r>
        <w:rPr>
          <w:color w:val="231F20"/>
          <w:spacing w:val="-7"/>
        </w:rPr>
        <w:t xml:space="preserve"> </w:t>
      </w:r>
      <w:r>
        <w:rPr>
          <w:color w:val="231F20"/>
        </w:rPr>
        <w:t>late</w:t>
      </w:r>
      <w:r>
        <w:rPr>
          <w:color w:val="231F20"/>
          <w:spacing w:val="-8"/>
        </w:rPr>
        <w:t xml:space="preserve"> </w:t>
      </w:r>
      <w:r>
        <w:rPr>
          <w:color w:val="231F20"/>
        </w:rPr>
        <w:t>Mrs,</w:t>
      </w:r>
      <w:r>
        <w:rPr>
          <w:color w:val="231F20"/>
          <w:spacing w:val="-7"/>
        </w:rPr>
        <w:t xml:space="preserve"> </w:t>
      </w:r>
      <w:r>
        <w:rPr>
          <w:color w:val="231F20"/>
        </w:rPr>
        <w:t>and</w:t>
      </w:r>
      <w:r>
        <w:rPr>
          <w:color w:val="231F20"/>
          <w:spacing w:val="-8"/>
        </w:rPr>
        <w:t xml:space="preserve"> </w:t>
      </w:r>
      <w:r>
        <w:rPr>
          <w:color w:val="231F20"/>
        </w:rPr>
        <w:t>had</w:t>
      </w:r>
      <w:r>
        <w:rPr>
          <w:color w:val="231F20"/>
          <w:spacing w:val="-7"/>
        </w:rPr>
        <w:t xml:space="preserve"> </w:t>
      </w:r>
      <w:r>
        <w:rPr>
          <w:color w:val="231F20"/>
        </w:rPr>
        <w:t>tastes</w:t>
      </w:r>
      <w:r>
        <w:rPr>
          <w:color w:val="231F20"/>
          <w:spacing w:val="-8"/>
        </w:rPr>
        <w:t xml:space="preserve"> </w:t>
      </w:r>
      <w:r>
        <w:rPr>
          <w:color w:val="231F20"/>
        </w:rPr>
        <w:t>of</w:t>
      </w:r>
      <w:r>
        <w:rPr>
          <w:color w:val="231F20"/>
          <w:spacing w:val="-7"/>
        </w:rPr>
        <w:t xml:space="preserve"> </w:t>
      </w:r>
      <w:r>
        <w:rPr>
          <w:color w:val="231F20"/>
        </w:rPr>
        <w:t>the</w:t>
      </w:r>
      <w:r>
        <w:rPr>
          <w:color w:val="231F20"/>
          <w:spacing w:val="-8"/>
        </w:rPr>
        <w:t xml:space="preserve"> </w:t>
      </w:r>
      <w:r>
        <w:rPr>
          <w:color w:val="231F20"/>
        </w:rPr>
        <w:t xml:space="preserve">poetics, me having stood the pilgarlick a fresh at sea when the moon </w:t>
      </w:r>
      <w:r>
        <w:rPr>
          <w:color w:val="231F20"/>
          <w:spacing w:val="2"/>
        </w:rPr>
        <w:t xml:space="preserve">also </w:t>
      </w:r>
      <w:r>
        <w:rPr>
          <w:color w:val="231F20"/>
        </w:rPr>
        <w:t xml:space="preserve">was standing in a corner of sweet Standerson my ski. P.L.M. Mevrouw von Andersen was her whogave me a muttonbrooch, </w:t>
      </w:r>
      <w:r>
        <w:rPr>
          <w:color w:val="231F20"/>
          <w:spacing w:val="2"/>
        </w:rPr>
        <w:t xml:space="preserve">stakkers </w:t>
      </w:r>
      <w:r>
        <w:rPr>
          <w:color w:val="231F20"/>
        </w:rPr>
        <w:t xml:space="preserve">for her </w:t>
      </w:r>
      <w:r>
        <w:rPr>
          <w:color w:val="231F20"/>
          <w:spacing w:val="2"/>
        </w:rPr>
        <w:t xml:space="preserve">begﬁrst </w:t>
      </w:r>
      <w:r>
        <w:rPr>
          <w:color w:val="231F20"/>
        </w:rPr>
        <w:t xml:space="preserve">party. Honour thy farmer and my lit- ters. This, my tears, is my last </w:t>
      </w:r>
      <w:r>
        <w:rPr>
          <w:color w:val="231F20"/>
          <w:spacing w:val="3"/>
        </w:rPr>
        <w:t xml:space="preserve">will </w:t>
      </w:r>
      <w:r>
        <w:rPr>
          <w:color w:val="231F20"/>
        </w:rPr>
        <w:t xml:space="preserve">intesticle wrote oﬀ in the strutforit about their absent female assauciations which I, or per- haps any other person what squaton a toﬀette, have the honour   to had upon their polite sophykussens in the </w:t>
      </w:r>
      <w:r>
        <w:rPr>
          <w:color w:val="231F20"/>
          <w:spacing w:val="2"/>
        </w:rPr>
        <w:t xml:space="preserve">real </w:t>
      </w:r>
      <w:r>
        <w:rPr>
          <w:color w:val="231F20"/>
        </w:rPr>
        <w:t xml:space="preserve">presence of de- vouted Mrs Grumby when her </w:t>
      </w:r>
      <w:r>
        <w:rPr>
          <w:color w:val="231F20"/>
          <w:spacing w:val="2"/>
        </w:rPr>
        <w:t xml:space="preserve">skin </w:t>
      </w:r>
      <w:r>
        <w:rPr>
          <w:color w:val="231F20"/>
        </w:rPr>
        <w:t xml:space="preserve">was exposed to the air. O what must the grief of my mund be for </w:t>
      </w:r>
      <w:r>
        <w:rPr>
          <w:color w:val="231F20"/>
          <w:spacing w:val="2"/>
        </w:rPr>
        <w:t xml:space="preserve">two </w:t>
      </w:r>
      <w:r>
        <w:rPr>
          <w:color w:val="231F20"/>
        </w:rPr>
        <w:t xml:space="preserve">little ptpt coolies worth twenty thousand quad herewitdnessed with both’s maddlemass wishes to Pepette for next match from their dearly beloved Roggers, M.D.D. </w:t>
      </w:r>
      <w:r>
        <w:rPr>
          <w:color w:val="231F20"/>
          <w:spacing w:val="-3"/>
        </w:rPr>
        <w:t xml:space="preserve">O.D. </w:t>
      </w:r>
      <w:r>
        <w:rPr>
          <w:color w:val="231F20"/>
        </w:rPr>
        <w:t>May doubling drop of drooght! Writing.</w:t>
      </w:r>
    </w:p>
    <w:p>
      <w:pPr>
        <w:pStyle w:val="ListParagraph"/>
        <w:numPr>
          <w:ilvl w:val="0"/>
          <w:numId w:val="10"/>
        </w:numPr>
        <w:tabs>
          <w:tab w:val="clear" w:pos="720"/>
          <w:tab w:val="left" w:pos="1129" w:leader="none"/>
        </w:tabs>
        <w:overflowPunct w:val="true"/>
        <w:spacing w:lineRule="auto" w:line="266" w:before="10" w:after="0"/>
        <w:ind w:left="728" w:right="1272" w:firstLine="150"/>
        <w:rPr>
          <w:color w:val="231F20"/>
          <w:sz w:val="20"/>
          <w:szCs w:val="20"/>
        </w:rPr>
      </w:pPr>
      <w:r>
        <w:rPr>
          <w:color w:val="231F20"/>
          <w:sz w:val="20"/>
          <w:szCs w:val="20"/>
        </w:rPr>
        <w:t xml:space="preserve">Hopsoloosely kidding you are totether with your cadenus and goat along nose how we </w:t>
      </w:r>
      <w:r>
        <w:rPr>
          <w:color w:val="231F20"/>
          <w:spacing w:val="2"/>
          <w:sz w:val="20"/>
          <w:szCs w:val="20"/>
        </w:rPr>
        <w:t xml:space="preserve">shall </w:t>
      </w:r>
      <w:r>
        <w:rPr>
          <w:color w:val="231F20"/>
          <w:sz w:val="20"/>
          <w:szCs w:val="20"/>
        </w:rPr>
        <w:t xml:space="preserve">complete that white paper.  </w:t>
      </w:r>
      <w:r>
        <w:rPr>
          <w:color w:val="231F20"/>
          <w:spacing w:val="-7"/>
          <w:sz w:val="20"/>
          <w:szCs w:val="20"/>
        </w:rPr>
        <w:t xml:space="preserve">Two </w:t>
      </w:r>
      <w:r>
        <w:rPr>
          <w:color w:val="231F20"/>
          <w:sz w:val="20"/>
          <w:szCs w:val="20"/>
        </w:rPr>
        <w:t xml:space="preserve">venusstas! </w:t>
      </w:r>
      <w:r>
        <w:rPr>
          <w:color w:val="231F20"/>
          <w:spacing w:val="2"/>
          <w:sz w:val="20"/>
          <w:szCs w:val="20"/>
        </w:rPr>
        <w:t xml:space="preserve">Biggerstiﬀ! </w:t>
      </w:r>
      <w:r>
        <w:rPr>
          <w:color w:val="231F20"/>
          <w:sz w:val="20"/>
          <w:szCs w:val="20"/>
        </w:rPr>
        <w:t xml:space="preserve">Qweer but gaon! Be trouz and wholetrouz! Otherwise, </w:t>
      </w:r>
      <w:r>
        <w:rPr>
          <w:color w:val="231F20"/>
          <w:spacing w:val="3"/>
          <w:sz w:val="20"/>
          <w:szCs w:val="20"/>
        </w:rPr>
        <w:t xml:space="preserve">frank </w:t>
      </w:r>
      <w:r>
        <w:rPr>
          <w:color w:val="231F20"/>
          <w:sz w:val="20"/>
          <w:szCs w:val="20"/>
        </w:rPr>
        <w:t>Shaun, we pursued, what would   be the autobiography of your softbodied</w:t>
      </w:r>
      <w:r>
        <w:rPr>
          <w:color w:val="231F20"/>
          <w:spacing w:val="-27"/>
          <w:sz w:val="20"/>
          <w:szCs w:val="20"/>
        </w:rPr>
        <w:t xml:space="preserve"> </w:t>
      </w:r>
      <w:r>
        <w:rPr>
          <w:color w:val="231F20"/>
          <w:sz w:val="20"/>
          <w:szCs w:val="20"/>
        </w:rPr>
        <w:t>fumiform?</w:t>
      </w:r>
    </w:p>
    <w:p>
      <w:pPr>
        <w:sectPr>
          <w:headerReference w:type="default" r:id="rId833"/>
          <w:footerReference w:type="default" r:id="rId834"/>
          <w:type w:val="nextPage"/>
          <w:pgSz w:w="7600" w:h="10830"/>
          <w:pgMar w:left="320" w:right="0" w:header="0" w:top="560" w:footer="486" w:bottom="680" w:gutter="0"/>
          <w:pgNumType w:start="413"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Hooraymost! None whomsoever, Shaun replied, Heavenly </w:t>
      </w:r>
      <w:r>
        <w:rPr>
          <w:color w:val="231F20"/>
          <w:spacing w:val="2"/>
          <w:sz w:val="20"/>
          <w:szCs w:val="20"/>
        </w:rPr>
        <w:t xml:space="preserve">blank! </w:t>
      </w:r>
      <w:r>
        <w:rPr>
          <w:color w:val="231F20"/>
          <w:sz w:val="20"/>
          <w:szCs w:val="20"/>
        </w:rPr>
        <w:t xml:space="preserve">(he had intentended and was peering now rather close to the paste of his rubiny </w:t>
      </w:r>
      <w:r>
        <w:rPr>
          <w:color w:val="231F20"/>
          <w:spacing w:val="2"/>
          <w:sz w:val="20"/>
          <w:szCs w:val="20"/>
        </w:rPr>
        <w:t xml:space="preserve">winklering) </w:t>
      </w:r>
      <w:r>
        <w:rPr>
          <w:color w:val="231F20"/>
          <w:sz w:val="20"/>
          <w:szCs w:val="20"/>
        </w:rPr>
        <w:t xml:space="preserve">though it ought to be more    or less rawcawcaw romantical. By the </w:t>
      </w:r>
      <w:r>
        <w:rPr>
          <w:color w:val="231F20"/>
          <w:spacing w:val="2"/>
          <w:sz w:val="20"/>
          <w:szCs w:val="20"/>
        </w:rPr>
        <w:t xml:space="preserve">wag, </w:t>
      </w:r>
      <w:r>
        <w:rPr>
          <w:color w:val="231F20"/>
          <w:sz w:val="20"/>
          <w:szCs w:val="20"/>
        </w:rPr>
        <w:t xml:space="preserve">how is Mr Fry? </w:t>
      </w:r>
      <w:r>
        <w:rPr>
          <w:color w:val="231F20"/>
          <w:spacing w:val="4"/>
          <w:sz w:val="20"/>
          <w:szCs w:val="20"/>
        </w:rPr>
        <w:t xml:space="preserve">All </w:t>
      </w:r>
      <w:r>
        <w:rPr>
          <w:color w:val="231F20"/>
          <w:sz w:val="20"/>
          <w:szCs w:val="20"/>
        </w:rPr>
        <w:t>of</w:t>
      </w:r>
      <w:r>
        <w:rPr>
          <w:color w:val="231F20"/>
          <w:spacing w:val="29"/>
          <w:sz w:val="20"/>
          <w:szCs w:val="20"/>
        </w:rPr>
        <w:t xml:space="preserve"> </w:t>
      </w:r>
      <w:r>
        <w:rPr>
          <w:color w:val="231F20"/>
          <w:sz w:val="20"/>
          <w:szCs w:val="20"/>
        </w:rPr>
        <w:t>it,</w:t>
      </w:r>
      <w:r>
        <w:rPr>
          <w:color w:val="231F20"/>
          <w:spacing w:val="30"/>
          <w:sz w:val="20"/>
          <w:szCs w:val="20"/>
        </w:rPr>
        <w:t xml:space="preserve"> </w:t>
      </w:r>
      <w:r>
        <w:rPr>
          <w:color w:val="231F20"/>
          <w:sz w:val="20"/>
          <w:szCs w:val="20"/>
        </w:rPr>
        <w:t>I</w:t>
      </w:r>
      <w:r>
        <w:rPr>
          <w:color w:val="231F20"/>
          <w:spacing w:val="29"/>
          <w:sz w:val="20"/>
          <w:szCs w:val="20"/>
        </w:rPr>
        <w:t xml:space="preserve"> </w:t>
      </w:r>
      <w:r>
        <w:rPr>
          <w:color w:val="231F20"/>
          <w:sz w:val="20"/>
          <w:szCs w:val="20"/>
        </w:rPr>
        <w:t>might</w:t>
      </w:r>
      <w:r>
        <w:rPr>
          <w:color w:val="231F20"/>
          <w:spacing w:val="29"/>
          <w:sz w:val="20"/>
          <w:szCs w:val="20"/>
        </w:rPr>
        <w:t xml:space="preserve"> </w:t>
      </w:r>
      <w:r>
        <w:rPr>
          <w:color w:val="231F20"/>
          <w:spacing w:val="-3"/>
          <w:sz w:val="20"/>
          <w:szCs w:val="20"/>
        </w:rPr>
        <w:t>say,</w:t>
      </w:r>
      <w:r>
        <w:rPr>
          <w:color w:val="231F20"/>
          <w:spacing w:val="30"/>
          <w:sz w:val="20"/>
          <w:szCs w:val="20"/>
        </w:rPr>
        <w:t xml:space="preserve"> </w:t>
      </w:r>
      <w:r>
        <w:rPr>
          <w:color w:val="231F20"/>
          <w:sz w:val="20"/>
          <w:szCs w:val="20"/>
        </w:rPr>
        <w:t>in</w:t>
      </w:r>
      <w:r>
        <w:rPr>
          <w:color w:val="231F20"/>
          <w:spacing w:val="29"/>
          <w:sz w:val="20"/>
          <w:szCs w:val="20"/>
        </w:rPr>
        <w:t xml:space="preserve"> </w:t>
      </w:r>
      <w:r>
        <w:rPr>
          <w:color w:val="231F20"/>
          <w:sz w:val="20"/>
          <w:szCs w:val="20"/>
        </w:rPr>
        <w:t>ex-voto,</w:t>
      </w:r>
      <w:r>
        <w:rPr>
          <w:color w:val="231F20"/>
          <w:spacing w:val="30"/>
          <w:sz w:val="20"/>
          <w:szCs w:val="20"/>
        </w:rPr>
        <w:t xml:space="preserve"> </w:t>
      </w:r>
      <w:r>
        <w:rPr>
          <w:color w:val="231F20"/>
          <w:sz w:val="20"/>
          <w:szCs w:val="20"/>
        </w:rPr>
        <w:t>pay</w:t>
      </w:r>
      <w:r>
        <w:rPr>
          <w:color w:val="231F20"/>
          <w:spacing w:val="29"/>
          <w:sz w:val="20"/>
          <w:szCs w:val="20"/>
        </w:rPr>
        <w:t xml:space="preserve"> </w:t>
      </w:r>
      <w:r>
        <w:rPr>
          <w:color w:val="231F20"/>
          <w:sz w:val="20"/>
          <w:szCs w:val="20"/>
        </w:rPr>
        <w:t>and</w:t>
      </w:r>
      <w:r>
        <w:rPr>
          <w:color w:val="231F20"/>
          <w:spacing w:val="30"/>
          <w:sz w:val="20"/>
          <w:szCs w:val="20"/>
        </w:rPr>
        <w:t xml:space="preserve"> </w:t>
      </w:r>
      <w:r>
        <w:rPr>
          <w:color w:val="231F20"/>
          <w:sz w:val="20"/>
          <w:szCs w:val="20"/>
        </w:rPr>
        <w:t>perks</w:t>
      </w:r>
      <w:r>
        <w:rPr>
          <w:color w:val="231F20"/>
          <w:spacing w:val="29"/>
          <w:sz w:val="20"/>
          <w:szCs w:val="20"/>
        </w:rPr>
        <w:t xml:space="preserve"> </w:t>
      </w:r>
      <w:r>
        <w:rPr>
          <w:color w:val="231F20"/>
          <w:sz w:val="20"/>
          <w:szCs w:val="20"/>
        </w:rPr>
        <w:t>and</w:t>
      </w:r>
      <w:r>
        <w:rPr>
          <w:color w:val="231F20"/>
          <w:spacing w:val="30"/>
          <w:sz w:val="20"/>
          <w:szCs w:val="20"/>
        </w:rPr>
        <w:t xml:space="preserve"> </w:t>
      </w:r>
      <w:r>
        <w:rPr>
          <w:color w:val="231F20"/>
          <w:sz w:val="20"/>
          <w:szCs w:val="20"/>
        </w:rPr>
        <w:t>wooden</w:t>
      </w:r>
      <w:r>
        <w:rPr>
          <w:color w:val="231F20"/>
          <w:spacing w:val="29"/>
          <w:sz w:val="20"/>
          <w:szCs w:val="20"/>
        </w:rPr>
        <w:t xml:space="preserve"> </w:t>
      </w:r>
      <w:r>
        <w:rPr>
          <w:color w:val="231F20"/>
          <w:sz w:val="20"/>
          <w:szCs w:val="20"/>
        </w:rPr>
        <w:t>half-</w:t>
      </w:r>
    </w:p>
    <w:p>
      <w:pPr>
        <w:pStyle w:val="TextBody"/>
        <w:overflowPunct w:val="true"/>
        <w:spacing w:lineRule="auto" w:line="266" w:before="70" w:after="0"/>
        <w:ind w:left="955" w:right="1046" w:firstLine="150"/>
        <w:jc w:val="both"/>
        <w:rPr>
          <w:color w:val="231F20"/>
        </w:rPr>
      </w:pPr>
      <w:r>
        <w:rPr>
          <w:color w:val="231F20"/>
        </w:rPr>
        <w:t>pence,</w:t>
      </w:r>
      <w:r>
        <w:rPr>
          <w:color w:val="231F20"/>
          <w:spacing w:val="-7"/>
        </w:rPr>
        <w:t xml:space="preserve"> </w:t>
      </w:r>
      <w:r>
        <w:rPr>
          <w:color w:val="231F20"/>
        </w:rPr>
        <w:t>some</w:t>
      </w:r>
      <w:r>
        <w:rPr>
          <w:color w:val="231F20"/>
          <w:spacing w:val="-6"/>
        </w:rPr>
        <w:t xml:space="preserve"> </w:t>
      </w:r>
      <w:r>
        <w:rPr>
          <w:color w:val="231F20"/>
        </w:rPr>
        <w:t>rhino,</w:t>
      </w:r>
      <w:r>
        <w:rPr>
          <w:color w:val="231F20"/>
          <w:spacing w:val="-6"/>
        </w:rPr>
        <w:t xml:space="preserve"> </w:t>
      </w:r>
      <w:r>
        <w:rPr>
          <w:color w:val="231F20"/>
        </w:rPr>
        <w:t>rhine,</w:t>
      </w:r>
      <w:r>
        <w:rPr>
          <w:color w:val="231F20"/>
          <w:spacing w:val="-6"/>
        </w:rPr>
        <w:t xml:space="preserve"> </w:t>
      </w:r>
      <w:r>
        <w:rPr>
          <w:color w:val="231F20"/>
        </w:rPr>
        <w:t>O</w:t>
      </w:r>
      <w:r>
        <w:rPr>
          <w:color w:val="231F20"/>
          <w:spacing w:val="-7"/>
        </w:rPr>
        <w:t xml:space="preserve"> </w:t>
      </w:r>
      <w:r>
        <w:rPr>
          <w:color w:val="231F20"/>
        </w:rPr>
        <w:t>joyoust</w:t>
      </w:r>
      <w:r>
        <w:rPr>
          <w:color w:val="231F20"/>
          <w:spacing w:val="-6"/>
        </w:rPr>
        <w:t xml:space="preserve"> </w:t>
      </w:r>
      <w:r>
        <w:rPr>
          <w:color w:val="231F20"/>
        </w:rPr>
        <w:t>rhine,</w:t>
      </w:r>
      <w:r>
        <w:rPr>
          <w:color w:val="231F20"/>
          <w:spacing w:val="-6"/>
        </w:rPr>
        <w:t xml:space="preserve"> </w:t>
      </w:r>
      <w:r>
        <w:rPr>
          <w:color w:val="231F20"/>
        </w:rPr>
        <w:t>was</w:t>
      </w:r>
      <w:r>
        <w:rPr>
          <w:color w:val="231F20"/>
          <w:spacing w:val="-6"/>
        </w:rPr>
        <w:t xml:space="preserve"> </w:t>
      </w:r>
      <w:r>
        <w:rPr>
          <w:color w:val="231F20"/>
        </w:rPr>
        <w:t>handled</w:t>
      </w:r>
      <w:r>
        <w:rPr>
          <w:color w:val="231F20"/>
          <w:spacing w:val="-7"/>
        </w:rPr>
        <w:t xml:space="preserve"> </w:t>
      </w:r>
      <w:r>
        <w:rPr>
          <w:color w:val="231F20"/>
        </w:rPr>
        <w:t>over</w:t>
      </w:r>
      <w:r>
        <w:rPr>
          <w:color w:val="231F20"/>
          <w:spacing w:val="-6"/>
        </w:rPr>
        <w:t xml:space="preserve"> </w:t>
      </w:r>
      <w:r>
        <w:rPr>
          <w:color w:val="231F20"/>
        </w:rPr>
        <w:t>spon- daneously by me (and bundle end to my illwishers’ Miss Anders! she</w:t>
      </w:r>
      <w:r>
        <w:rPr>
          <w:color w:val="231F20"/>
          <w:spacing w:val="-15"/>
        </w:rPr>
        <w:t xml:space="preserve"> </w:t>
      </w:r>
      <w:r>
        <w:rPr>
          <w:color w:val="231F20"/>
        </w:rPr>
        <w:t>woor</w:t>
      </w:r>
      <w:r>
        <w:rPr>
          <w:color w:val="231F20"/>
          <w:spacing w:val="-15"/>
        </w:rPr>
        <w:t xml:space="preserve"> </w:t>
      </w:r>
      <w:r>
        <w:rPr>
          <w:color w:val="231F20"/>
        </w:rPr>
        <w:t>her</w:t>
      </w:r>
      <w:r>
        <w:rPr>
          <w:color w:val="231F20"/>
          <w:spacing w:val="-14"/>
        </w:rPr>
        <w:t xml:space="preserve"> </w:t>
      </w:r>
      <w:r>
        <w:rPr>
          <w:color w:val="231F20"/>
          <w:spacing w:val="2"/>
        </w:rPr>
        <w:t>wraith</w:t>
      </w:r>
      <w:r>
        <w:rPr>
          <w:color w:val="231F20"/>
          <w:spacing w:val="-15"/>
        </w:rPr>
        <w:t xml:space="preserve"> </w:t>
      </w:r>
      <w:r>
        <w:rPr>
          <w:color w:val="231F20"/>
        </w:rPr>
        <w:t>of</w:t>
      </w:r>
      <w:r>
        <w:rPr>
          <w:color w:val="231F20"/>
          <w:spacing w:val="-14"/>
        </w:rPr>
        <w:t xml:space="preserve"> </w:t>
      </w:r>
      <w:r>
        <w:rPr>
          <w:color w:val="231F20"/>
          <w:spacing w:val="2"/>
        </w:rPr>
        <w:t>ruins</w:t>
      </w:r>
      <w:r>
        <w:rPr>
          <w:color w:val="231F20"/>
          <w:spacing w:val="-15"/>
        </w:rPr>
        <w:t xml:space="preserve"> </w:t>
      </w:r>
      <w:r>
        <w:rPr>
          <w:color w:val="231F20"/>
        </w:rPr>
        <w:t>the</w:t>
      </w:r>
      <w:r>
        <w:rPr>
          <w:color w:val="231F20"/>
          <w:spacing w:val="-14"/>
        </w:rPr>
        <w:t xml:space="preserve"> </w:t>
      </w:r>
      <w:r>
        <w:rPr>
          <w:color w:val="231F20"/>
        </w:rPr>
        <w:t>night</w:t>
      </w:r>
      <w:r>
        <w:rPr>
          <w:color w:val="231F20"/>
          <w:spacing w:val="-15"/>
        </w:rPr>
        <w:t xml:space="preserve"> </w:t>
      </w:r>
      <w:r>
        <w:rPr>
          <w:color w:val="231F20"/>
        </w:rPr>
        <w:t>she</w:t>
      </w:r>
      <w:r>
        <w:rPr>
          <w:color w:val="231F20"/>
          <w:spacing w:val="-14"/>
        </w:rPr>
        <w:t xml:space="preserve"> </w:t>
      </w:r>
      <w:r>
        <w:rPr>
          <w:color w:val="231F20"/>
        </w:rPr>
        <w:t>lost</w:t>
      </w:r>
      <w:r>
        <w:rPr>
          <w:color w:val="231F20"/>
          <w:spacing w:val="-15"/>
        </w:rPr>
        <w:t xml:space="preserve"> </w:t>
      </w:r>
      <w:r>
        <w:rPr>
          <w:color w:val="231F20"/>
        </w:rPr>
        <w:t>I</w:t>
      </w:r>
      <w:r>
        <w:rPr>
          <w:color w:val="231F20"/>
          <w:spacing w:val="-14"/>
        </w:rPr>
        <w:t xml:space="preserve"> </w:t>
      </w:r>
      <w:r>
        <w:rPr>
          <w:color w:val="231F20"/>
        </w:rPr>
        <w:t>left!)</w:t>
      </w:r>
      <w:r>
        <w:rPr>
          <w:color w:val="231F20"/>
          <w:spacing w:val="-15"/>
        </w:rPr>
        <w:t xml:space="preserve"> </w:t>
      </w:r>
      <w:r>
        <w:rPr>
          <w:color w:val="231F20"/>
        </w:rPr>
        <w:t>in</w:t>
      </w:r>
      <w:r>
        <w:rPr>
          <w:color w:val="231F20"/>
          <w:spacing w:val="-15"/>
        </w:rPr>
        <w:t xml:space="preserve"> </w:t>
      </w:r>
      <w:r>
        <w:rPr>
          <w:color w:val="231F20"/>
        </w:rPr>
        <w:t>the</w:t>
      </w:r>
      <w:r>
        <w:rPr>
          <w:color w:val="231F20"/>
          <w:spacing w:val="-14"/>
        </w:rPr>
        <w:t xml:space="preserve"> </w:t>
      </w:r>
      <w:r>
        <w:rPr>
          <w:color w:val="231F20"/>
        </w:rPr>
        <w:t>ligname of</w:t>
      </w:r>
      <w:r>
        <w:rPr>
          <w:color w:val="231F20"/>
          <w:spacing w:val="-14"/>
        </w:rPr>
        <w:t xml:space="preserve"> </w:t>
      </w:r>
      <w:r>
        <w:rPr>
          <w:color w:val="231F20"/>
        </w:rPr>
        <w:t>Mr</w:t>
      </w:r>
      <w:r>
        <w:rPr>
          <w:color w:val="231F20"/>
          <w:spacing w:val="-13"/>
        </w:rPr>
        <w:t xml:space="preserve"> </w:t>
      </w:r>
      <w:r>
        <w:rPr>
          <w:color w:val="231F20"/>
        </w:rPr>
        <w:t>van</w:t>
      </w:r>
      <w:r>
        <w:rPr>
          <w:color w:val="231F20"/>
          <w:spacing w:val="-14"/>
        </w:rPr>
        <w:t xml:space="preserve"> </w:t>
      </w:r>
      <w:r>
        <w:rPr>
          <w:color w:val="231F20"/>
        </w:rPr>
        <w:t>Howten</w:t>
      </w:r>
      <w:r>
        <w:rPr>
          <w:color w:val="231F20"/>
          <w:spacing w:val="-13"/>
        </w:rPr>
        <w:t xml:space="preserve"> </w:t>
      </w:r>
      <w:r>
        <w:rPr>
          <w:color w:val="231F20"/>
        </w:rPr>
        <w:t>of</w:t>
      </w:r>
      <w:r>
        <w:rPr>
          <w:color w:val="231F20"/>
          <w:spacing w:val="-14"/>
        </w:rPr>
        <w:t xml:space="preserve"> </w:t>
      </w:r>
      <w:r>
        <w:rPr>
          <w:color w:val="231F20"/>
        </w:rPr>
        <w:t>Tredcastles,</w:t>
      </w:r>
      <w:r>
        <w:rPr>
          <w:color w:val="231F20"/>
          <w:spacing w:val="-13"/>
        </w:rPr>
        <w:t xml:space="preserve"> </w:t>
      </w:r>
      <w:r>
        <w:rPr>
          <w:color w:val="231F20"/>
        </w:rPr>
        <w:t>Clowntalkin,</w:t>
      </w:r>
      <w:r>
        <w:rPr>
          <w:color w:val="231F20"/>
          <w:spacing w:val="-14"/>
        </w:rPr>
        <w:t xml:space="preserve"> </w:t>
      </w:r>
      <w:r>
        <w:rPr>
          <w:color w:val="231F20"/>
        </w:rPr>
        <w:t>timbreman,</w:t>
      </w:r>
      <w:r>
        <w:rPr>
          <w:color w:val="231F20"/>
          <w:spacing w:val="-13"/>
        </w:rPr>
        <w:t xml:space="preserve"> </w:t>
      </w:r>
      <w:r>
        <w:rPr>
          <w:color w:val="231F20"/>
        </w:rPr>
        <w:t>among my prodigits nabobs and navious of every subscription entitled the</w:t>
      </w:r>
      <w:r>
        <w:rPr>
          <w:color w:val="231F20"/>
          <w:spacing w:val="-4"/>
        </w:rPr>
        <w:t xml:space="preserve"> </w:t>
      </w:r>
      <w:r>
        <w:rPr>
          <w:color w:val="231F20"/>
        </w:rPr>
        <w:t>Bois</w:t>
      </w:r>
      <w:r>
        <w:rPr>
          <w:color w:val="231F20"/>
          <w:spacing w:val="-3"/>
        </w:rPr>
        <w:t xml:space="preserve"> </w:t>
      </w:r>
      <w:r>
        <w:rPr>
          <w:color w:val="231F20"/>
        </w:rPr>
        <w:t>in</w:t>
      </w:r>
      <w:r>
        <w:rPr>
          <w:color w:val="231F20"/>
          <w:spacing w:val="-4"/>
        </w:rPr>
        <w:t xml:space="preserve"> </w:t>
      </w:r>
      <w:r>
        <w:rPr>
          <w:color w:val="231F20"/>
        </w:rPr>
        <w:t>the</w:t>
      </w:r>
      <w:r>
        <w:rPr>
          <w:color w:val="231F20"/>
          <w:spacing w:val="-3"/>
        </w:rPr>
        <w:t xml:space="preserve"> </w:t>
      </w:r>
      <w:r>
        <w:rPr>
          <w:color w:val="231F20"/>
        </w:rPr>
        <w:t>Boscoor,</w:t>
      </w:r>
      <w:r>
        <w:rPr>
          <w:color w:val="231F20"/>
          <w:spacing w:val="-4"/>
        </w:rPr>
        <w:t xml:space="preserve"> </w:t>
      </w:r>
      <w:r>
        <w:rPr>
          <w:color w:val="231F20"/>
        </w:rPr>
        <w:t>our</w:t>
      </w:r>
      <w:r>
        <w:rPr>
          <w:color w:val="231F20"/>
          <w:spacing w:val="-3"/>
        </w:rPr>
        <w:t xml:space="preserve"> </w:t>
      </w:r>
      <w:r>
        <w:rPr>
          <w:color w:val="231F20"/>
        </w:rPr>
        <w:t>evicted</w:t>
      </w:r>
      <w:r>
        <w:rPr>
          <w:color w:val="231F20"/>
          <w:spacing w:val="-4"/>
        </w:rPr>
        <w:t xml:space="preserve"> </w:t>
      </w:r>
      <w:r>
        <w:rPr>
          <w:color w:val="231F20"/>
        </w:rPr>
        <w:t>tenemants.</w:t>
      </w:r>
      <w:r>
        <w:rPr>
          <w:color w:val="231F20"/>
          <w:spacing w:val="-3"/>
        </w:rPr>
        <w:t xml:space="preserve"> </w:t>
      </w:r>
      <w:r>
        <w:rPr>
          <w:color w:val="231F20"/>
          <w:spacing w:val="2"/>
        </w:rPr>
        <w:t>What</w:t>
      </w:r>
      <w:r>
        <w:rPr>
          <w:color w:val="231F20"/>
          <w:spacing w:val="-4"/>
        </w:rPr>
        <w:t xml:space="preserve"> </w:t>
      </w:r>
      <w:r>
        <w:rPr>
          <w:color w:val="231F20"/>
        </w:rPr>
        <w:t>I</w:t>
      </w:r>
      <w:r>
        <w:rPr>
          <w:color w:val="231F20"/>
          <w:spacing w:val="-3"/>
        </w:rPr>
        <w:t xml:space="preserve"> </w:t>
      </w:r>
      <w:r>
        <w:rPr>
          <w:color w:val="231F20"/>
        </w:rPr>
        <w:t>say</w:t>
      </w:r>
      <w:r>
        <w:rPr>
          <w:color w:val="231F20"/>
          <w:spacing w:val="-4"/>
        </w:rPr>
        <w:t xml:space="preserve"> </w:t>
      </w:r>
      <w:r>
        <w:rPr>
          <w:color w:val="231F20"/>
        </w:rPr>
        <w:t>is</w:t>
      </w:r>
      <w:r>
        <w:rPr>
          <w:color w:val="231F20"/>
          <w:spacing w:val="-3"/>
        </w:rPr>
        <w:t xml:space="preserve"> </w:t>
      </w:r>
      <w:r>
        <w:rPr>
          <w:color w:val="231F20"/>
        </w:rPr>
        <w:t>(and I</w:t>
      </w:r>
      <w:r>
        <w:rPr>
          <w:color w:val="231F20"/>
          <w:spacing w:val="-6"/>
        </w:rPr>
        <w:t xml:space="preserve"> </w:t>
      </w:r>
      <w:r>
        <w:rPr>
          <w:color w:val="231F20"/>
          <w:spacing w:val="2"/>
        </w:rPr>
        <w:t>am</w:t>
      </w:r>
      <w:r>
        <w:rPr>
          <w:color w:val="231F20"/>
          <w:spacing w:val="-5"/>
        </w:rPr>
        <w:t xml:space="preserve"> </w:t>
      </w:r>
      <w:r>
        <w:rPr>
          <w:color w:val="231F20"/>
        </w:rPr>
        <w:t>noen</w:t>
      </w:r>
      <w:r>
        <w:rPr>
          <w:color w:val="231F20"/>
          <w:spacing w:val="-5"/>
        </w:rPr>
        <w:t xml:space="preserve"> </w:t>
      </w:r>
      <w:r>
        <w:rPr>
          <w:color w:val="231F20"/>
        </w:rPr>
        <w:t>roehorn</w:t>
      </w:r>
      <w:r>
        <w:rPr>
          <w:color w:val="231F20"/>
          <w:spacing w:val="-5"/>
        </w:rPr>
        <w:t xml:space="preserve"> </w:t>
      </w:r>
      <w:r>
        <w:rPr>
          <w:color w:val="231F20"/>
        </w:rPr>
        <w:t>or</w:t>
      </w:r>
      <w:r>
        <w:rPr>
          <w:color w:val="231F20"/>
          <w:spacing w:val="-5"/>
        </w:rPr>
        <w:t xml:space="preserve"> </w:t>
      </w:r>
      <w:r>
        <w:rPr>
          <w:color w:val="231F20"/>
          <w:spacing w:val="2"/>
        </w:rPr>
        <w:t>culkilt</w:t>
      </w:r>
      <w:r>
        <w:rPr>
          <w:color w:val="231F20"/>
          <w:spacing w:val="-5"/>
        </w:rPr>
        <w:t xml:space="preserve"> </w:t>
      </w:r>
      <w:r>
        <w:rPr>
          <w:color w:val="231F20"/>
        </w:rPr>
        <w:t>permit</w:t>
      </w:r>
      <w:r>
        <w:rPr>
          <w:color w:val="231F20"/>
          <w:spacing w:val="-5"/>
        </w:rPr>
        <w:t xml:space="preserve"> </w:t>
      </w:r>
      <w:r>
        <w:rPr>
          <w:color w:val="231F20"/>
        </w:rPr>
        <w:t>me</w:t>
      </w:r>
      <w:r>
        <w:rPr>
          <w:color w:val="231F20"/>
          <w:spacing w:val="-5"/>
        </w:rPr>
        <w:t xml:space="preserve"> </w:t>
      </w:r>
      <w:r>
        <w:rPr>
          <w:color w:val="231F20"/>
        </w:rPr>
        <w:t>to</w:t>
      </w:r>
      <w:r>
        <w:rPr>
          <w:color w:val="231F20"/>
          <w:spacing w:val="-5"/>
        </w:rPr>
        <w:t xml:space="preserve"> </w:t>
      </w:r>
      <w:r>
        <w:rPr>
          <w:color w:val="231F20"/>
        </w:rPr>
        <w:t>tell</w:t>
      </w:r>
      <w:r>
        <w:rPr>
          <w:color w:val="231F20"/>
          <w:spacing w:val="-5"/>
        </w:rPr>
        <w:t xml:space="preserve"> </w:t>
      </w:r>
      <w:r>
        <w:rPr>
          <w:color w:val="231F20"/>
        </w:rPr>
        <w:t>you,</w:t>
      </w:r>
      <w:r>
        <w:rPr>
          <w:color w:val="231F20"/>
          <w:spacing w:val="-5"/>
        </w:rPr>
        <w:t xml:space="preserve"> </w:t>
      </w:r>
      <w:r>
        <w:rPr>
          <w:color w:val="231F20"/>
        </w:rPr>
        <w:t>if</w:t>
      </w:r>
      <w:r>
        <w:rPr>
          <w:color w:val="231F20"/>
          <w:spacing w:val="-5"/>
        </w:rPr>
        <w:t xml:space="preserve"> </w:t>
      </w:r>
      <w:r>
        <w:rPr>
          <w:color w:val="231F20"/>
        </w:rPr>
        <w:t xml:space="preserve">uninformed), I never spont it. Nor have I the ghuest of innation on me the way to. It is my rule so. It went </w:t>
      </w:r>
      <w:r>
        <w:rPr>
          <w:color w:val="231F20"/>
          <w:spacing w:val="2"/>
        </w:rPr>
        <w:t xml:space="preserve">anyway </w:t>
      </w:r>
      <w:r>
        <w:rPr>
          <w:color w:val="231F20"/>
        </w:rPr>
        <w:t xml:space="preserve">like hot pottagebake. </w:t>
      </w:r>
      <w:r>
        <w:rPr>
          <w:color w:val="231F20"/>
          <w:spacing w:val="2"/>
        </w:rPr>
        <w:t xml:space="preserve">And  this </w:t>
      </w:r>
      <w:r>
        <w:rPr>
          <w:color w:val="231F20"/>
        </w:rPr>
        <w:t xml:space="preserve">brings me to my fresh point. Quoniam, I </w:t>
      </w:r>
      <w:r>
        <w:rPr>
          <w:color w:val="231F20"/>
          <w:spacing w:val="2"/>
        </w:rPr>
        <w:t xml:space="preserve">am as </w:t>
      </w:r>
      <w:r>
        <w:rPr>
          <w:color w:val="231F20"/>
        </w:rPr>
        <w:t xml:space="preserve">plain </w:t>
      </w:r>
      <w:r>
        <w:rPr>
          <w:color w:val="231F20"/>
          <w:spacing w:val="2"/>
        </w:rPr>
        <w:t xml:space="preserve">as </w:t>
      </w:r>
      <w:r>
        <w:rPr>
          <w:color w:val="231F20"/>
        </w:rPr>
        <w:t xml:space="preserve">portable enveloped, inhowmuch, you </w:t>
      </w:r>
      <w:r>
        <w:rPr>
          <w:color w:val="231F20"/>
          <w:spacing w:val="3"/>
        </w:rPr>
        <w:t xml:space="preserve">will </w:t>
      </w:r>
      <w:r>
        <w:rPr>
          <w:color w:val="231F20"/>
        </w:rPr>
        <w:t xml:space="preserve">now parably receive, </w:t>
      </w:r>
      <w:r>
        <w:rPr>
          <w:color w:val="231F20"/>
          <w:spacing w:val="2"/>
        </w:rPr>
        <w:t xml:space="preserve">care </w:t>
      </w:r>
      <w:r>
        <w:rPr>
          <w:color w:val="231F20"/>
        </w:rPr>
        <w:t xml:space="preserve">of one of Mooseyeare Goonness’s registered andouterthus barrels. Quick </w:t>
      </w:r>
      <w:r>
        <w:rPr>
          <w:color w:val="231F20"/>
          <w:spacing w:val="2"/>
        </w:rPr>
        <w:t xml:space="preserve">take </w:t>
      </w:r>
      <w:r>
        <w:rPr>
          <w:color w:val="231F20"/>
        </w:rPr>
        <w:t>um whiﬀat andrainit.</w:t>
      </w:r>
      <w:r>
        <w:rPr>
          <w:color w:val="231F20"/>
          <w:spacing w:val="-14"/>
        </w:rPr>
        <w:t xml:space="preserve"> </w:t>
      </w:r>
      <w:r>
        <w:rPr>
          <w:color w:val="231F20"/>
        </w:rPr>
        <w:t>Now!</w:t>
      </w:r>
    </w:p>
    <w:p>
      <w:pPr>
        <w:pStyle w:val="ListParagraph"/>
        <w:numPr>
          <w:ilvl w:val="1"/>
          <w:numId w:val="10"/>
        </w:numPr>
        <w:tabs>
          <w:tab w:val="clear" w:pos="720"/>
          <w:tab w:val="left" w:pos="1356" w:leader="none"/>
        </w:tabs>
        <w:overflowPunct w:val="true"/>
        <w:spacing w:lineRule="auto" w:line="266" w:before="5" w:after="0"/>
        <w:ind w:left="955" w:right="1046" w:firstLine="150"/>
        <w:rPr>
          <w:color w:val="231F20"/>
          <w:sz w:val="20"/>
          <w:szCs w:val="20"/>
        </w:rPr>
      </w:pPr>
      <w:r>
        <w:rPr>
          <w:color w:val="231F20"/>
          <w:sz w:val="20"/>
          <w:szCs w:val="20"/>
        </w:rPr>
        <w:t>So vi et! we responded. Song! Shaun, song! Have mood! Hold</w:t>
      </w:r>
      <w:r>
        <w:rPr>
          <w:color w:val="231F20"/>
          <w:spacing w:val="-1"/>
          <w:sz w:val="20"/>
          <w:szCs w:val="20"/>
        </w:rPr>
        <w:t xml:space="preserve"> </w:t>
      </w:r>
      <w:r>
        <w:rPr>
          <w:color w:val="231F20"/>
          <w:sz w:val="20"/>
          <w:szCs w:val="20"/>
        </w:rPr>
        <w:t>forth!</w:t>
      </w:r>
    </w:p>
    <w:p>
      <w:pPr>
        <w:pStyle w:val="ListParagraph"/>
        <w:numPr>
          <w:ilvl w:val="1"/>
          <w:numId w:val="10"/>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I apologuise, Shaun began, but I  would  rather  spinooze you one from the </w:t>
      </w:r>
      <w:r>
        <w:rPr>
          <w:color w:val="231F20"/>
          <w:spacing w:val="2"/>
          <w:sz w:val="20"/>
          <w:szCs w:val="20"/>
        </w:rPr>
        <w:t xml:space="preserve">grimm </w:t>
      </w:r>
      <w:r>
        <w:rPr>
          <w:color w:val="231F20"/>
          <w:sz w:val="20"/>
          <w:szCs w:val="20"/>
        </w:rPr>
        <w:t xml:space="preserve">gests of Jacko and Esaup, fable one, feeble too. Let us here consider the </w:t>
      </w:r>
      <w:r>
        <w:rPr>
          <w:color w:val="231F20"/>
          <w:spacing w:val="2"/>
          <w:sz w:val="20"/>
          <w:szCs w:val="20"/>
        </w:rPr>
        <w:t xml:space="preserve">casus, </w:t>
      </w:r>
      <w:r>
        <w:rPr>
          <w:color w:val="231F20"/>
          <w:sz w:val="20"/>
          <w:szCs w:val="20"/>
        </w:rPr>
        <w:t xml:space="preserve">my dear little cousis </w:t>
      </w:r>
      <w:r>
        <w:rPr>
          <w:color w:val="231F20"/>
          <w:spacing w:val="2"/>
          <w:w w:val="95"/>
          <w:sz w:val="20"/>
          <w:szCs w:val="20"/>
        </w:rPr>
        <w:t xml:space="preserve">(husstenhasstencaﬃncoﬃntussemtossemdamandamnacosaghcusa- </w:t>
      </w:r>
      <w:r>
        <w:rPr>
          <w:color w:val="231F20"/>
          <w:sz w:val="20"/>
          <w:szCs w:val="20"/>
        </w:rPr>
        <w:t>ghhobixhatouxpeswchbechoscashlcarcarcaract) of the Ondt and the</w:t>
      </w:r>
      <w:r>
        <w:rPr>
          <w:color w:val="231F20"/>
          <w:spacing w:val="-1"/>
          <w:sz w:val="20"/>
          <w:szCs w:val="20"/>
        </w:rPr>
        <w:t xml:space="preserve"> </w:t>
      </w:r>
      <w:r>
        <w:rPr>
          <w:color w:val="231F20"/>
          <w:sz w:val="20"/>
          <w:szCs w:val="20"/>
        </w:rPr>
        <w:t>Gracehoper.</w:t>
      </w:r>
    </w:p>
    <w:p>
      <w:pPr>
        <w:sectPr>
          <w:headerReference w:type="default" r:id="rId835"/>
          <w:footerReference w:type="default" r:id="rId836"/>
          <w:type w:val="nextPage"/>
          <w:pgSz w:w="7600" w:h="10830"/>
          <w:pgMar w:left="320" w:right="0" w:header="0" w:top="560" w:footer="486" w:bottom="680" w:gutter="0"/>
          <w:pgNumType w:start="414" w:fmt="decimal"/>
          <w:formProt w:val="false"/>
          <w:textDirection w:val="lrTb"/>
          <w:docGrid w:type="default" w:linePitch="100" w:charSpace="4096"/>
        </w:sectPr>
        <w:pStyle w:val="TextBody"/>
        <w:overflowPunct w:val="true"/>
        <w:spacing w:lineRule="auto" w:line="266" w:before="3" w:after="0"/>
        <w:ind w:left="955" w:right="1045" w:firstLine="150"/>
        <w:jc w:val="both"/>
        <w:rPr>
          <w:color w:val="231F20"/>
        </w:rPr>
      </w:pPr>
      <w:r>
        <w:rPr>
          <w:color w:val="231F20"/>
        </w:rPr>
        <w:t xml:space="preserve">The Gracehoper was always  jigging  ajog,  hoppy  on  </w:t>
      </w:r>
      <w:r>
        <w:rPr>
          <w:color w:val="231F20"/>
          <w:spacing w:val="3"/>
        </w:rPr>
        <w:t xml:space="preserve">akkant </w:t>
      </w:r>
      <w:r>
        <w:rPr>
          <w:color w:val="231F20"/>
        </w:rPr>
        <w:t xml:space="preserve">of his joyicity, (he had a partner pair of ﬁndlestilts to supplant him), </w:t>
      </w:r>
      <w:r>
        <w:rPr>
          <w:color w:val="231F20"/>
          <w:spacing w:val="-4"/>
        </w:rPr>
        <w:t xml:space="preserve">or, </w:t>
      </w:r>
      <w:r>
        <w:rPr>
          <w:color w:val="231F20"/>
        </w:rPr>
        <w:t xml:space="preserve">if not, he was always </w:t>
      </w:r>
      <w:r>
        <w:rPr>
          <w:color w:val="231F20"/>
          <w:spacing w:val="2"/>
        </w:rPr>
        <w:t xml:space="preserve">making ungraceful </w:t>
      </w:r>
      <w:r>
        <w:rPr>
          <w:color w:val="231F20"/>
        </w:rPr>
        <w:t xml:space="preserve">overtures to Floh and Luse and Bienie and Vespatilla to play pupa-pupa and pulicy-pulicy and langtennas and pushpygyddyum and to com- mence insects with him, there mouthparts to his oreﬁce and his gambills to there </w:t>
      </w:r>
      <w:r>
        <w:rPr>
          <w:color w:val="231F20"/>
          <w:spacing w:val="3"/>
        </w:rPr>
        <w:t xml:space="preserve">airy </w:t>
      </w:r>
      <w:r>
        <w:rPr>
          <w:color w:val="231F20"/>
        </w:rPr>
        <w:t xml:space="preserve">processes, even if only in chaste, ameng  the everlistings, behold a waspering pot. He would of curse melissciously, by his fore feelhers, ﬂexors, contractors, depres- sors and extensors, lamely, </w:t>
      </w:r>
      <w:r>
        <w:rPr>
          <w:color w:val="231F20"/>
          <w:spacing w:val="3"/>
        </w:rPr>
        <w:t xml:space="preserve">harry </w:t>
      </w:r>
      <w:r>
        <w:rPr>
          <w:color w:val="231F20"/>
        </w:rPr>
        <w:t xml:space="preserve">me, </w:t>
      </w:r>
      <w:r>
        <w:rPr>
          <w:color w:val="231F20"/>
          <w:spacing w:val="3"/>
        </w:rPr>
        <w:t xml:space="preserve">marry </w:t>
      </w:r>
      <w:r>
        <w:rPr>
          <w:color w:val="231F20"/>
        </w:rPr>
        <w:t xml:space="preserve">me, bury me, bind me, </w:t>
      </w:r>
      <w:r>
        <w:rPr>
          <w:color w:val="231F20"/>
          <w:spacing w:val="2"/>
        </w:rPr>
        <w:t xml:space="preserve">till </w:t>
      </w:r>
      <w:r>
        <w:rPr>
          <w:color w:val="231F20"/>
        </w:rPr>
        <w:t xml:space="preserve">she was puce for shame and </w:t>
      </w:r>
      <w:r>
        <w:rPr>
          <w:color w:val="231F20"/>
          <w:spacing w:val="2"/>
        </w:rPr>
        <w:t xml:space="preserve">allso </w:t>
      </w:r>
      <w:r>
        <w:rPr>
          <w:color w:val="231F20"/>
        </w:rPr>
        <w:t xml:space="preserve">fourmish her in Spin- </w:t>
      </w:r>
      <w:r>
        <w:rPr>
          <w:color w:val="231F20"/>
          <w:spacing w:val="-3"/>
        </w:rPr>
        <w:t xml:space="preserve">ner’s </w:t>
      </w:r>
      <w:r>
        <w:rPr>
          <w:color w:val="231F20"/>
        </w:rPr>
        <w:t xml:space="preserve">housery at the </w:t>
      </w:r>
      <w:r>
        <w:rPr>
          <w:color w:val="231F20"/>
          <w:spacing w:val="2"/>
        </w:rPr>
        <w:t xml:space="preserve">earthsbest </w:t>
      </w:r>
      <w:r>
        <w:rPr>
          <w:color w:val="231F20"/>
        </w:rPr>
        <w:t xml:space="preserve">schoppinhour so summery </w:t>
      </w:r>
      <w:r>
        <w:rPr>
          <w:color w:val="231F20"/>
          <w:spacing w:val="2"/>
        </w:rPr>
        <w:t xml:space="preserve">as </w:t>
      </w:r>
      <w:r>
        <w:rPr>
          <w:color w:val="231F20"/>
        </w:rPr>
        <w:t xml:space="preserve">his cottage, which was cald fourmillierly Tingsomingenting, groped up. </w:t>
      </w:r>
      <w:r>
        <w:rPr>
          <w:color w:val="231F20"/>
          <w:spacing w:val="-4"/>
        </w:rPr>
        <w:t xml:space="preserve">Or, </w:t>
      </w:r>
      <w:r>
        <w:rPr>
          <w:color w:val="231F20"/>
        </w:rPr>
        <w:t xml:space="preserve">if he was always </w:t>
      </w:r>
      <w:r>
        <w:rPr>
          <w:color w:val="231F20"/>
          <w:spacing w:val="2"/>
        </w:rPr>
        <w:t xml:space="preserve">striking </w:t>
      </w:r>
      <w:r>
        <w:rPr>
          <w:color w:val="231F20"/>
        </w:rPr>
        <w:t xml:space="preserve">up funny funereels with Bester- farther Zeuts, the </w:t>
      </w:r>
      <w:r>
        <w:rPr>
          <w:color w:val="231F20"/>
          <w:spacing w:val="2"/>
        </w:rPr>
        <w:t xml:space="preserve">Aged </w:t>
      </w:r>
      <w:r>
        <w:rPr>
          <w:color w:val="231F20"/>
        </w:rPr>
        <w:t xml:space="preserve">One, with </w:t>
      </w:r>
      <w:r>
        <w:rPr>
          <w:color w:val="231F20"/>
          <w:spacing w:val="3"/>
        </w:rPr>
        <w:t xml:space="preserve">all </w:t>
      </w:r>
      <w:r>
        <w:rPr>
          <w:color w:val="231F20"/>
        </w:rPr>
        <w:t>his wigeared corollas,</w:t>
      </w:r>
      <w:r>
        <w:rPr>
          <w:color w:val="231F20"/>
          <w:spacing w:val="35"/>
        </w:rPr>
        <w:t xml:space="preserve"> </w:t>
      </w:r>
      <w:r>
        <w:rPr>
          <w:color w:val="231F20"/>
        </w:rPr>
        <w:t>albe-</w:t>
      </w:r>
    </w:p>
    <w:p>
      <w:pPr>
        <w:pStyle w:val="TextBody"/>
        <w:overflowPunct w:val="true"/>
        <w:spacing w:lineRule="auto" w:line="266" w:before="70" w:after="0"/>
        <w:ind w:left="728" w:right="1273" w:firstLine="150"/>
        <w:jc w:val="both"/>
        <w:rPr>
          <w:color w:val="231F20"/>
        </w:rPr>
      </w:pPr>
      <w:r>
        <w:rPr>
          <w:color w:val="231F20"/>
        </w:rPr>
        <w:t xml:space="preserve">dinous and oldbuoyant, </w:t>
      </w:r>
      <w:r>
        <w:rPr>
          <w:color w:val="231F20"/>
          <w:spacing w:val="2"/>
        </w:rPr>
        <w:t xml:space="preserve">inscythe </w:t>
      </w:r>
      <w:r>
        <w:rPr>
          <w:color w:val="231F20"/>
        </w:rPr>
        <w:t xml:space="preserve">his </w:t>
      </w:r>
      <w:r>
        <w:rPr>
          <w:color w:val="231F20"/>
          <w:spacing w:val="2"/>
        </w:rPr>
        <w:t xml:space="preserve">elytrical </w:t>
      </w:r>
      <w:r>
        <w:rPr>
          <w:color w:val="231F20"/>
        </w:rPr>
        <w:t xml:space="preserve">wormcasket and Dehlia and Peonia, his druping nymphs, bewheedling him, com- pound eyes on hornitosehead, and Auld </w:t>
      </w:r>
      <w:r>
        <w:rPr>
          <w:color w:val="231F20"/>
          <w:spacing w:val="3"/>
        </w:rPr>
        <w:t xml:space="preserve">Letty </w:t>
      </w:r>
      <w:r>
        <w:rPr>
          <w:color w:val="231F20"/>
        </w:rPr>
        <w:t>Plussiboots to scratch his cacumen and cackle his tramsitus, diva deborah</w:t>
      </w:r>
      <w:r>
        <w:rPr>
          <w:color w:val="231F20"/>
          <w:spacing w:val="-34"/>
        </w:rPr>
        <w:t xml:space="preserve"> </w:t>
      </w:r>
      <w:r>
        <w:rPr>
          <w:color w:val="231F20"/>
        </w:rPr>
        <w:t xml:space="preserve">(seven bolls of sapo, a lick of lime, </w:t>
      </w:r>
      <w:r>
        <w:rPr>
          <w:color w:val="231F20"/>
          <w:spacing w:val="2"/>
        </w:rPr>
        <w:t xml:space="preserve">two </w:t>
      </w:r>
      <w:r>
        <w:rPr>
          <w:color w:val="231F20"/>
        </w:rPr>
        <w:t xml:space="preserve">spurts of fussfor, </w:t>
      </w:r>
      <w:r>
        <w:rPr>
          <w:color w:val="231F20"/>
          <w:spacing w:val="2"/>
        </w:rPr>
        <w:t xml:space="preserve">threefurts </w:t>
      </w:r>
      <w:r>
        <w:rPr>
          <w:color w:val="231F20"/>
        </w:rPr>
        <w:t xml:space="preserve">of sulph, a shake </w:t>
      </w:r>
      <w:r>
        <w:rPr>
          <w:color w:val="231F20"/>
          <w:spacing w:val="-3"/>
        </w:rPr>
        <w:t xml:space="preserve">o’shouker, </w:t>
      </w:r>
      <w:r>
        <w:rPr>
          <w:color w:val="231F20"/>
        </w:rPr>
        <w:t xml:space="preserve">doze </w:t>
      </w:r>
      <w:r>
        <w:rPr>
          <w:color w:val="231F20"/>
          <w:spacing w:val="2"/>
        </w:rPr>
        <w:t xml:space="preserve">grains </w:t>
      </w:r>
      <w:r>
        <w:rPr>
          <w:color w:val="231F20"/>
        </w:rPr>
        <w:t xml:space="preserve">of migniss and a </w:t>
      </w:r>
      <w:r>
        <w:rPr>
          <w:color w:val="231F20"/>
          <w:spacing w:val="2"/>
        </w:rPr>
        <w:t xml:space="preserve">mesfull </w:t>
      </w:r>
      <w:r>
        <w:rPr>
          <w:color w:val="231F20"/>
        </w:rPr>
        <w:t xml:space="preserve">of midcap pitchies. The whool of the </w:t>
      </w:r>
      <w:r>
        <w:rPr>
          <w:color w:val="231F20"/>
          <w:spacing w:val="2"/>
        </w:rPr>
        <w:t xml:space="preserve">whaal </w:t>
      </w:r>
      <w:r>
        <w:rPr>
          <w:color w:val="231F20"/>
        </w:rPr>
        <w:t xml:space="preserve">in the wheel of the whorl of the Boubou from Bourneum </w:t>
      </w:r>
      <w:r>
        <w:rPr>
          <w:color w:val="231F20"/>
          <w:spacing w:val="2"/>
        </w:rPr>
        <w:t xml:space="preserve">has </w:t>
      </w:r>
      <w:r>
        <w:rPr>
          <w:color w:val="231F20"/>
        </w:rPr>
        <w:t xml:space="preserve">thus come to taon!), and with </w:t>
      </w:r>
      <w:r>
        <w:rPr>
          <w:color w:val="231F20"/>
          <w:spacing w:val="2"/>
        </w:rPr>
        <w:t xml:space="preserve">tambarins </w:t>
      </w:r>
      <w:r>
        <w:rPr>
          <w:color w:val="231F20"/>
        </w:rPr>
        <w:t xml:space="preserve">and cantoridettes soturning around his </w:t>
      </w:r>
      <w:r>
        <w:rPr>
          <w:color w:val="231F20"/>
          <w:spacing w:val="2"/>
        </w:rPr>
        <w:t xml:space="preserve">eggs- hill </w:t>
      </w:r>
      <w:r>
        <w:rPr>
          <w:color w:val="231F20"/>
        </w:rPr>
        <w:t xml:space="preserve">rockcoach their dance McCaper in retrophoebia, beck from bulk, like fantastic disossed and jenny aprils, to the ra, the ra, the ra, the ra, langsome heels and langsome toesis, attended to by a mutter and doﬀer duﬀmatt baxingmotch and a myrmidins of pszozlers pszinging </w:t>
      </w:r>
      <w:r>
        <w:rPr>
          <w:i/>
          <w:iCs/>
          <w:color w:val="231F20"/>
        </w:rPr>
        <w:t xml:space="preserve">Satyr’s Caudledayed Nice </w:t>
      </w:r>
      <w:r>
        <w:rPr>
          <w:color w:val="231F20"/>
        </w:rPr>
        <w:t xml:space="preserve">and </w:t>
      </w:r>
      <w:r>
        <w:rPr>
          <w:i/>
          <w:iCs/>
          <w:color w:val="231F20"/>
        </w:rPr>
        <w:t xml:space="preserve">Hombly, Dombly Sod </w:t>
      </w:r>
      <w:r>
        <w:rPr>
          <w:i/>
          <w:iCs/>
          <w:color w:val="231F20"/>
          <w:spacing w:val="-4"/>
        </w:rPr>
        <w:t xml:space="preserve">We </w:t>
      </w:r>
      <w:r>
        <w:rPr>
          <w:i/>
          <w:iCs/>
          <w:color w:val="231F20"/>
        </w:rPr>
        <w:t xml:space="preserve">Awhile </w:t>
      </w:r>
      <w:r>
        <w:rPr>
          <w:color w:val="231F20"/>
        </w:rPr>
        <w:t xml:space="preserve">but </w:t>
      </w:r>
      <w:r>
        <w:rPr>
          <w:i/>
          <w:iCs/>
          <w:color w:val="231F20"/>
        </w:rPr>
        <w:t xml:space="preserve">Ho, Time Timeagen, Wake! </w:t>
      </w:r>
      <w:r>
        <w:rPr>
          <w:color w:val="231F20"/>
        </w:rPr>
        <w:t xml:space="preserve">For if sciencium </w:t>
      </w:r>
      <w:r>
        <w:rPr>
          <w:color w:val="231F20"/>
          <w:spacing w:val="-3"/>
        </w:rPr>
        <w:t xml:space="preserve">(what’s </w:t>
      </w:r>
      <w:r>
        <w:rPr>
          <w:color w:val="231F20"/>
        </w:rPr>
        <w:t xml:space="preserve">what) </w:t>
      </w:r>
      <w:r>
        <w:rPr>
          <w:color w:val="231F20"/>
          <w:spacing w:val="3"/>
        </w:rPr>
        <w:t xml:space="preserve">can </w:t>
      </w:r>
      <w:r>
        <w:rPr>
          <w:color w:val="231F20"/>
        </w:rPr>
        <w:t xml:space="preserve">mute uns nought, </w:t>
      </w:r>
      <w:r>
        <w:rPr>
          <w:color w:val="231F20"/>
          <w:spacing w:val="-7"/>
        </w:rPr>
        <w:t xml:space="preserve">’a </w:t>
      </w:r>
      <w:r>
        <w:rPr>
          <w:color w:val="231F20"/>
        </w:rPr>
        <w:t xml:space="preserve">thought, abought the Great Sommboddy within the Omniboss, perhops </w:t>
      </w:r>
      <w:r>
        <w:rPr>
          <w:color w:val="231F20"/>
          <w:spacing w:val="2"/>
        </w:rPr>
        <w:t xml:space="preserve">an </w:t>
      </w:r>
      <w:r>
        <w:rPr>
          <w:color w:val="231F20"/>
        </w:rPr>
        <w:t xml:space="preserve">artsaccord (hoot’s hoot) might sing </w:t>
      </w:r>
      <w:r>
        <w:rPr>
          <w:color w:val="231F20"/>
          <w:spacing w:val="2"/>
        </w:rPr>
        <w:t xml:space="preserve">ums </w:t>
      </w:r>
      <w:r>
        <w:rPr>
          <w:color w:val="231F20"/>
        </w:rPr>
        <w:t xml:space="preserve">tumtim abutt the Little Newbuddies that ring his panch. A high old tide for the bar- heated publics and the whole day </w:t>
      </w:r>
      <w:r>
        <w:rPr>
          <w:color w:val="231F20"/>
          <w:spacing w:val="2"/>
        </w:rPr>
        <w:t xml:space="preserve">as </w:t>
      </w:r>
      <w:r>
        <w:rPr>
          <w:color w:val="231F20"/>
        </w:rPr>
        <w:t xml:space="preserve">gratiis! Fudder and lighting for </w:t>
      </w:r>
      <w:r>
        <w:rPr>
          <w:color w:val="231F20"/>
          <w:spacing w:val="2"/>
        </w:rPr>
        <w:t xml:space="preserve">ally </w:t>
      </w:r>
      <w:r>
        <w:rPr>
          <w:color w:val="231F20"/>
        </w:rPr>
        <w:t xml:space="preserve">looty, any ﬁlly in a fog, for O’Cronione </w:t>
      </w:r>
      <w:r>
        <w:rPr>
          <w:color w:val="231F20"/>
          <w:spacing w:val="2"/>
        </w:rPr>
        <w:t xml:space="preserve">lags </w:t>
      </w:r>
      <w:r>
        <w:rPr>
          <w:color w:val="231F20"/>
        </w:rPr>
        <w:t xml:space="preserve">acrumbling in his sands but his sunsunsuns </w:t>
      </w:r>
      <w:r>
        <w:rPr>
          <w:color w:val="231F20"/>
          <w:spacing w:val="2"/>
        </w:rPr>
        <w:t xml:space="preserve">still </w:t>
      </w:r>
      <w:r>
        <w:rPr>
          <w:color w:val="231F20"/>
        </w:rPr>
        <w:t xml:space="preserve">tumble on. Erething above ground, </w:t>
      </w:r>
      <w:r>
        <w:rPr>
          <w:color w:val="231F20"/>
          <w:spacing w:val="2"/>
        </w:rPr>
        <w:t xml:space="preserve">as </w:t>
      </w:r>
      <w:r>
        <w:rPr>
          <w:color w:val="231F20"/>
        </w:rPr>
        <w:t xml:space="preserve">his Book of Breathings bed him, so </w:t>
      </w:r>
      <w:r>
        <w:rPr>
          <w:color w:val="231F20"/>
          <w:spacing w:val="2"/>
        </w:rPr>
        <w:t xml:space="preserve">as </w:t>
      </w:r>
      <w:r>
        <w:rPr>
          <w:color w:val="231F20"/>
        </w:rPr>
        <w:t xml:space="preserve">everwhy, sham or shunner, </w:t>
      </w:r>
      <w:r>
        <w:rPr>
          <w:color w:val="231F20"/>
          <w:spacing w:val="2"/>
        </w:rPr>
        <w:t xml:space="preserve">zeemliangly </w:t>
      </w:r>
      <w:r>
        <w:rPr>
          <w:color w:val="231F20"/>
        </w:rPr>
        <w:t>to kick</w:t>
      </w:r>
      <w:r>
        <w:rPr>
          <w:color w:val="231F20"/>
          <w:spacing w:val="-12"/>
        </w:rPr>
        <w:t xml:space="preserve"> </w:t>
      </w:r>
      <w:r>
        <w:rPr>
          <w:color w:val="231F20"/>
        </w:rPr>
        <w:t>time.</w:t>
      </w:r>
    </w:p>
    <w:p>
      <w:pPr>
        <w:sectPr>
          <w:headerReference w:type="default" r:id="rId837"/>
          <w:footerReference w:type="default" r:id="rId838"/>
          <w:type w:val="nextPage"/>
          <w:pgSz w:w="7600" w:h="10830"/>
          <w:pgMar w:left="320" w:right="0" w:header="0" w:top="560" w:footer="486" w:bottom="680" w:gutter="0"/>
          <w:pgNumType w:start="415" w:fmt="decimal"/>
          <w:formProt w:val="false"/>
          <w:textDirection w:val="lrTb"/>
          <w:docGrid w:type="default" w:linePitch="100" w:charSpace="4096"/>
        </w:sectPr>
        <w:pStyle w:val="TextBody"/>
        <w:overflowPunct w:val="true"/>
        <w:spacing w:lineRule="auto" w:line="266" w:before="10" w:after="0"/>
        <w:ind w:left="728" w:right="1273" w:firstLine="150"/>
        <w:jc w:val="both"/>
        <w:rPr>
          <w:color w:val="231F20"/>
          <w:spacing w:val="2"/>
        </w:rPr>
      </w:pPr>
      <w:r>
        <w:rPr>
          <w:color w:val="231F20"/>
        </w:rPr>
        <w:t xml:space="preserve">Grouscious me and </w:t>
      </w:r>
      <w:r>
        <w:rPr>
          <w:color w:val="231F20"/>
          <w:spacing w:val="2"/>
        </w:rPr>
        <w:t xml:space="preserve">scarab </w:t>
      </w:r>
      <w:r>
        <w:rPr>
          <w:color w:val="231F20"/>
        </w:rPr>
        <w:t xml:space="preserve">my </w:t>
      </w:r>
      <w:r>
        <w:rPr>
          <w:color w:val="231F20"/>
          <w:spacing w:val="2"/>
        </w:rPr>
        <w:t xml:space="preserve">sahul! What </w:t>
      </w:r>
      <w:r>
        <w:rPr>
          <w:color w:val="231F20"/>
        </w:rPr>
        <w:t xml:space="preserve">a bagateller it is! Libelulous! </w:t>
      </w:r>
      <w:r>
        <w:rPr>
          <w:color w:val="231F20"/>
          <w:spacing w:val="2"/>
        </w:rPr>
        <w:t xml:space="preserve">Inzanzarity! </w:t>
      </w:r>
      <w:r>
        <w:rPr>
          <w:color w:val="231F20"/>
        </w:rPr>
        <w:t xml:space="preserve">Pou! Pschla! </w:t>
      </w:r>
      <w:r>
        <w:rPr>
          <w:color w:val="231F20"/>
          <w:spacing w:val="2"/>
        </w:rPr>
        <w:t xml:space="preserve">Ptuh! What </w:t>
      </w:r>
      <w:r>
        <w:rPr>
          <w:color w:val="231F20"/>
        </w:rPr>
        <w:t xml:space="preserve">a zeit for the goths! vented the Ondt, who, not being a sommerfool, was thothfolly </w:t>
      </w:r>
      <w:r>
        <w:rPr>
          <w:color w:val="231F20"/>
          <w:spacing w:val="2"/>
        </w:rPr>
        <w:t xml:space="preserve">making chilly </w:t>
      </w:r>
      <w:r>
        <w:rPr>
          <w:color w:val="231F20"/>
        </w:rPr>
        <w:t xml:space="preserve">spaces at hisphex aﬀront of the icinglass of his windhame, which was cold antitopically </w:t>
      </w:r>
      <w:r>
        <w:rPr>
          <w:color w:val="231F20"/>
          <w:spacing w:val="2"/>
        </w:rPr>
        <w:t xml:space="preserve">Nixnixundnix.  </w:t>
      </w:r>
      <w:r>
        <w:rPr>
          <w:color w:val="231F20"/>
          <w:spacing w:val="-6"/>
        </w:rPr>
        <w:t xml:space="preserve">We </w:t>
      </w:r>
      <w:r>
        <w:rPr>
          <w:color w:val="231F20"/>
          <w:spacing w:val="2"/>
        </w:rPr>
        <w:t xml:space="preserve">shall </w:t>
      </w:r>
      <w:r>
        <w:rPr>
          <w:color w:val="231F20"/>
        </w:rPr>
        <w:t xml:space="preserve">not come to </w:t>
      </w:r>
      <w:r>
        <w:rPr>
          <w:color w:val="231F20"/>
          <w:spacing w:val="3"/>
        </w:rPr>
        <w:t xml:space="preserve">party </w:t>
      </w:r>
      <w:r>
        <w:rPr>
          <w:color w:val="231F20"/>
        </w:rPr>
        <w:t xml:space="preserve">at that </w:t>
      </w:r>
      <w:r>
        <w:rPr>
          <w:color w:val="231F20"/>
          <w:spacing w:val="-3"/>
        </w:rPr>
        <w:t xml:space="preserve">lopp’s, </w:t>
      </w:r>
      <w:r>
        <w:rPr>
          <w:color w:val="231F20"/>
        </w:rPr>
        <w:t xml:space="preserve">he decided possibly,  for he is not on our social list. Nor to </w:t>
      </w:r>
      <w:r>
        <w:rPr>
          <w:color w:val="231F20"/>
          <w:spacing w:val="-5"/>
        </w:rPr>
        <w:t xml:space="preserve">Ba’s </w:t>
      </w:r>
      <w:r>
        <w:rPr>
          <w:color w:val="231F20"/>
        </w:rPr>
        <w:t xml:space="preserve">berial nether, thon sloghard, </w:t>
      </w:r>
      <w:r>
        <w:rPr>
          <w:color w:val="231F20"/>
          <w:spacing w:val="2"/>
        </w:rPr>
        <w:t xml:space="preserve">this </w:t>
      </w:r>
      <w:r>
        <w:rPr>
          <w:color w:val="231F20"/>
        </w:rPr>
        <w:t xml:space="preserve">oldeborre’s </w:t>
      </w:r>
      <w:r>
        <w:rPr>
          <w:color w:val="231F20"/>
          <w:spacing w:val="2"/>
        </w:rPr>
        <w:t xml:space="preserve">yaar </w:t>
      </w:r>
      <w:r>
        <w:rPr>
          <w:color w:val="231F20"/>
        </w:rPr>
        <w:t xml:space="preserve">ablong </w:t>
      </w:r>
      <w:r>
        <w:rPr>
          <w:color w:val="231F20"/>
          <w:spacing w:val="2"/>
        </w:rPr>
        <w:t xml:space="preserve">as </w:t>
      </w:r>
      <w:r>
        <w:rPr>
          <w:color w:val="231F20"/>
        </w:rPr>
        <w:t xml:space="preserve">there’s a </w:t>
      </w:r>
      <w:r>
        <w:rPr>
          <w:color w:val="231F20"/>
          <w:spacing w:val="2"/>
        </w:rPr>
        <w:t xml:space="preserve">khul </w:t>
      </w:r>
      <w:r>
        <w:rPr>
          <w:color w:val="231F20"/>
        </w:rPr>
        <w:t xml:space="preserve">on a </w:t>
      </w:r>
      <w:r>
        <w:rPr>
          <w:color w:val="231F20"/>
          <w:spacing w:val="2"/>
        </w:rPr>
        <w:t xml:space="preserve">khat. </w:t>
      </w:r>
      <w:r>
        <w:rPr>
          <w:color w:val="231F20"/>
        </w:rPr>
        <w:t xml:space="preserve">Nefersenless, when he had safely looked up his ovipository, he loftet </w:t>
      </w:r>
      <w:r>
        <w:rPr>
          <w:color w:val="231F20"/>
          <w:spacing w:val="2"/>
        </w:rPr>
        <w:t xml:space="preserve">hails </w:t>
      </w:r>
      <w:r>
        <w:rPr>
          <w:color w:val="231F20"/>
        </w:rPr>
        <w:t xml:space="preserve">and prayed: May he me no voida water! Seekit Ha- tup! May no he me tile pig shed on! Suckit Hotup! </w:t>
      </w:r>
      <w:r>
        <w:rPr>
          <w:color w:val="231F20"/>
          <w:spacing w:val="3"/>
        </w:rPr>
        <w:t xml:space="preserve">As </w:t>
      </w:r>
      <w:r>
        <w:rPr>
          <w:color w:val="231F20"/>
        </w:rPr>
        <w:t xml:space="preserve">broad </w:t>
      </w:r>
      <w:r>
        <w:rPr>
          <w:color w:val="231F20"/>
          <w:spacing w:val="2"/>
        </w:rPr>
        <w:t xml:space="preserve">as </w:t>
      </w:r>
      <w:r>
        <w:rPr>
          <w:color w:val="231F20"/>
        </w:rPr>
        <w:t>Beppy’s</w:t>
      </w:r>
      <w:r>
        <w:rPr>
          <w:color w:val="231F20"/>
          <w:spacing w:val="14"/>
        </w:rPr>
        <w:t xml:space="preserve"> </w:t>
      </w:r>
      <w:r>
        <w:rPr>
          <w:color w:val="231F20"/>
          <w:spacing w:val="2"/>
        </w:rPr>
        <w:t>realm</w:t>
      </w:r>
      <w:r>
        <w:rPr>
          <w:color w:val="231F20"/>
          <w:spacing w:val="14"/>
        </w:rPr>
        <w:t xml:space="preserve"> </w:t>
      </w:r>
      <w:r>
        <w:rPr>
          <w:color w:val="231F20"/>
          <w:spacing w:val="2"/>
        </w:rPr>
        <w:t>shall</w:t>
      </w:r>
      <w:r>
        <w:rPr>
          <w:color w:val="231F20"/>
          <w:spacing w:val="14"/>
        </w:rPr>
        <w:t xml:space="preserve"> </w:t>
      </w:r>
      <w:r>
        <w:rPr>
          <w:color w:val="231F20"/>
        </w:rPr>
        <w:t>ﬂourish</w:t>
      </w:r>
      <w:r>
        <w:rPr>
          <w:color w:val="231F20"/>
          <w:spacing w:val="14"/>
        </w:rPr>
        <w:t xml:space="preserve"> </w:t>
      </w:r>
      <w:r>
        <w:rPr>
          <w:color w:val="231F20"/>
        </w:rPr>
        <w:t>my</w:t>
      </w:r>
      <w:r>
        <w:rPr>
          <w:color w:val="231F20"/>
          <w:spacing w:val="13"/>
        </w:rPr>
        <w:t xml:space="preserve"> </w:t>
      </w:r>
      <w:r>
        <w:rPr>
          <w:color w:val="231F20"/>
        </w:rPr>
        <w:t>reign</w:t>
      </w:r>
      <w:r>
        <w:rPr>
          <w:color w:val="231F20"/>
          <w:spacing w:val="14"/>
        </w:rPr>
        <w:t xml:space="preserve"> </w:t>
      </w:r>
      <w:r>
        <w:rPr>
          <w:color w:val="231F20"/>
          <w:spacing w:val="2"/>
        </w:rPr>
        <w:t>shall</w:t>
      </w:r>
      <w:r>
        <w:rPr>
          <w:color w:val="231F20"/>
          <w:spacing w:val="14"/>
        </w:rPr>
        <w:t xml:space="preserve"> </w:t>
      </w:r>
      <w:r>
        <w:rPr>
          <w:color w:val="231F20"/>
        </w:rPr>
        <w:t>ﬂourish!</w:t>
      </w:r>
      <w:r>
        <w:rPr>
          <w:color w:val="231F20"/>
          <w:spacing w:val="14"/>
        </w:rPr>
        <w:t xml:space="preserve"> </w:t>
      </w:r>
      <w:r>
        <w:rPr>
          <w:color w:val="231F20"/>
          <w:spacing w:val="3"/>
        </w:rPr>
        <w:t>As</w:t>
      </w:r>
      <w:r>
        <w:rPr>
          <w:color w:val="231F20"/>
          <w:spacing w:val="13"/>
        </w:rPr>
        <w:t xml:space="preserve"> </w:t>
      </w:r>
      <w:r>
        <w:rPr>
          <w:color w:val="231F20"/>
        </w:rPr>
        <w:t>high</w:t>
      </w:r>
      <w:r>
        <w:rPr>
          <w:color w:val="231F20"/>
          <w:spacing w:val="14"/>
        </w:rPr>
        <w:t xml:space="preserve"> </w:t>
      </w:r>
      <w:r>
        <w:rPr>
          <w:color w:val="231F20"/>
          <w:spacing w:val="2"/>
        </w:rPr>
        <w:t>as</w:t>
      </w:r>
    </w:p>
    <w:p>
      <w:pPr>
        <w:pStyle w:val="TextBody"/>
        <w:overflowPunct w:val="true"/>
        <w:spacing w:lineRule="auto" w:line="266" w:before="70" w:after="0"/>
        <w:ind w:left="955" w:right="1174" w:firstLine="150"/>
        <w:rPr>
          <w:color w:val="231F20"/>
        </w:rPr>
      </w:pPr>
      <w:r>
        <w:rPr>
          <w:color w:val="231F20"/>
        </w:rPr>
        <w:t>Heppy’s hevn shall ﬂurrish my haine shall hurrish! Shall grow, shall ﬂourish! Shall hurrish! Hummum.</w:t>
      </w:r>
    </w:p>
    <w:p>
      <w:pPr>
        <w:pStyle w:val="TextBody"/>
        <w:overflowPunct w:val="true"/>
        <w:spacing w:lineRule="auto" w:line="266" w:before="1" w:after="0"/>
        <w:ind w:left="955" w:right="1046" w:firstLine="150"/>
        <w:jc w:val="both"/>
        <w:rPr>
          <w:color w:val="231F20"/>
        </w:rPr>
      </w:pPr>
      <w:r>
        <w:rPr>
          <w:color w:val="231F20"/>
        </w:rPr>
        <w:t xml:space="preserve">The Ondt was a weltall fellow, raumybult and abelboobied, bynear saw altitudinous wee a schelling in kopfers. He was </w:t>
      </w:r>
      <w:r>
        <w:rPr>
          <w:color w:val="231F20"/>
          <w:spacing w:val="2"/>
        </w:rPr>
        <w:t>sair sair</w:t>
      </w:r>
      <w:r>
        <w:rPr>
          <w:color w:val="231F20"/>
          <w:spacing w:val="-11"/>
        </w:rPr>
        <w:t xml:space="preserve"> </w:t>
      </w:r>
      <w:r>
        <w:rPr>
          <w:color w:val="231F20"/>
        </w:rPr>
        <w:t>sullemn</w:t>
      </w:r>
      <w:r>
        <w:rPr>
          <w:color w:val="231F20"/>
          <w:spacing w:val="-10"/>
        </w:rPr>
        <w:t xml:space="preserve"> </w:t>
      </w:r>
      <w:r>
        <w:rPr>
          <w:color w:val="231F20"/>
        </w:rPr>
        <w:t>and</w:t>
      </w:r>
      <w:r>
        <w:rPr>
          <w:color w:val="231F20"/>
          <w:spacing w:val="-11"/>
        </w:rPr>
        <w:t xml:space="preserve"> </w:t>
      </w:r>
      <w:r>
        <w:rPr>
          <w:color w:val="231F20"/>
        </w:rPr>
        <w:t>chairmanlooking</w:t>
      </w:r>
      <w:r>
        <w:rPr>
          <w:color w:val="231F20"/>
          <w:spacing w:val="-10"/>
        </w:rPr>
        <w:t xml:space="preserve"> </w:t>
      </w:r>
      <w:r>
        <w:rPr>
          <w:color w:val="231F20"/>
        </w:rPr>
        <w:t>when</w:t>
      </w:r>
      <w:r>
        <w:rPr>
          <w:color w:val="231F20"/>
          <w:spacing w:val="-11"/>
        </w:rPr>
        <w:t xml:space="preserve"> </w:t>
      </w:r>
      <w:r>
        <w:rPr>
          <w:color w:val="231F20"/>
        </w:rPr>
        <w:t>he</w:t>
      </w:r>
      <w:r>
        <w:rPr>
          <w:color w:val="231F20"/>
          <w:spacing w:val="-10"/>
        </w:rPr>
        <w:t xml:space="preserve"> </w:t>
      </w:r>
      <w:r>
        <w:rPr>
          <w:color w:val="231F20"/>
        </w:rPr>
        <w:t>was</w:t>
      </w:r>
      <w:r>
        <w:rPr>
          <w:color w:val="231F20"/>
          <w:spacing w:val="-10"/>
        </w:rPr>
        <w:t xml:space="preserve"> </w:t>
      </w:r>
      <w:r>
        <w:rPr>
          <w:color w:val="231F20"/>
        </w:rPr>
        <w:t>not</w:t>
      </w:r>
      <w:r>
        <w:rPr>
          <w:color w:val="231F20"/>
          <w:spacing w:val="-11"/>
        </w:rPr>
        <w:t xml:space="preserve"> </w:t>
      </w:r>
      <w:r>
        <w:rPr>
          <w:color w:val="231F20"/>
          <w:spacing w:val="2"/>
        </w:rPr>
        <w:t>making</w:t>
      </w:r>
      <w:r>
        <w:rPr>
          <w:color w:val="231F20"/>
          <w:spacing w:val="-10"/>
        </w:rPr>
        <w:t xml:space="preserve"> </w:t>
      </w:r>
      <w:r>
        <w:rPr>
          <w:color w:val="231F20"/>
        </w:rPr>
        <w:t xml:space="preserve">spaces in his psyche, but, laus! when he wore </w:t>
      </w:r>
      <w:r>
        <w:rPr>
          <w:color w:val="231F20"/>
          <w:spacing w:val="2"/>
        </w:rPr>
        <w:t xml:space="preserve">making </w:t>
      </w:r>
      <w:r>
        <w:rPr>
          <w:color w:val="231F20"/>
        </w:rPr>
        <w:t xml:space="preserve">spaces on his ikey, he ware mouche mothst secred and muravyingly </w:t>
      </w:r>
      <w:r>
        <w:rPr>
          <w:color w:val="231F20"/>
          <w:spacing w:val="2"/>
        </w:rPr>
        <w:t xml:space="preserve">wisechairman- </w:t>
      </w:r>
      <w:r>
        <w:rPr>
          <w:color w:val="231F20"/>
        </w:rPr>
        <w:t xml:space="preserve">looking. Now whim the sillybilly of a Gracehoper had jingled through a jungle of love and debts and jangled through a jumble of life in doubts afterworse, wetting with the bimblebeaks, drik- </w:t>
      </w:r>
      <w:r>
        <w:rPr>
          <w:color w:val="231F20"/>
          <w:spacing w:val="2"/>
        </w:rPr>
        <w:t xml:space="preserve">king </w:t>
      </w:r>
      <w:r>
        <w:rPr>
          <w:color w:val="231F20"/>
        </w:rPr>
        <w:t>with nautonects, bilking with durrydunglecks and horing after ladybirdies (</w:t>
      </w:r>
      <w:r>
        <w:rPr>
          <w:i/>
          <w:iCs/>
          <w:color w:val="231F20"/>
        </w:rPr>
        <w:t>ichnehmon diagelegenaitoikon</w:t>
      </w:r>
      <w:r>
        <w:rPr>
          <w:color w:val="231F20"/>
        </w:rPr>
        <w:t xml:space="preserve">) he fell joust </w:t>
      </w:r>
      <w:r>
        <w:rPr>
          <w:color w:val="231F20"/>
          <w:spacing w:val="2"/>
        </w:rPr>
        <w:t xml:space="preserve">as </w:t>
      </w:r>
      <w:r>
        <w:rPr>
          <w:color w:val="231F20"/>
        </w:rPr>
        <w:t xml:space="preserve">sieck </w:t>
      </w:r>
      <w:r>
        <w:rPr>
          <w:color w:val="231F20"/>
          <w:spacing w:val="2"/>
        </w:rPr>
        <w:t xml:space="preserve">as </w:t>
      </w:r>
      <w:r>
        <w:rPr>
          <w:color w:val="231F20"/>
        </w:rPr>
        <w:t xml:space="preserve">a sexton and tantoo pooveroo quant a churchprince, and wheer the midges to wend hemsylph or vosch to sirch for grub  for his corapusse or to ﬁnd a hospes, alick, he wist gnit! Bruko </w:t>
      </w:r>
      <w:r>
        <w:rPr>
          <w:color w:val="231F20"/>
          <w:spacing w:val="3"/>
        </w:rPr>
        <w:t xml:space="preserve">dry! </w:t>
      </w:r>
      <w:r>
        <w:rPr>
          <w:color w:val="231F20"/>
          <w:spacing w:val="2"/>
        </w:rPr>
        <w:t xml:space="preserve">fuko </w:t>
      </w:r>
      <w:r>
        <w:rPr>
          <w:color w:val="231F20"/>
        </w:rPr>
        <w:t xml:space="preserve">spint! Sultamont osa bare! </w:t>
      </w:r>
      <w:r>
        <w:rPr>
          <w:color w:val="231F20"/>
          <w:spacing w:val="2"/>
        </w:rPr>
        <w:t xml:space="preserve">And </w:t>
      </w:r>
      <w:r>
        <w:rPr>
          <w:color w:val="231F20"/>
        </w:rPr>
        <w:t>volomundo osi vide- vide! Nichtsnichtsundnichts! Not one pickopeck of muscow- money to bag a tittlebits of beebread! Iomio! Iomio! Crick’s corbicule, which a plight! O moy Bog, he contrited with melan- ctholy.</w:t>
      </w:r>
      <w:r>
        <w:rPr>
          <w:color w:val="231F20"/>
          <w:spacing w:val="-9"/>
        </w:rPr>
        <w:t xml:space="preserve"> </w:t>
      </w:r>
      <w:r>
        <w:rPr>
          <w:color w:val="231F20"/>
        </w:rPr>
        <w:t>Meblizzered,</w:t>
      </w:r>
      <w:r>
        <w:rPr>
          <w:color w:val="231F20"/>
          <w:spacing w:val="-8"/>
        </w:rPr>
        <w:t xml:space="preserve"> </w:t>
      </w:r>
      <w:r>
        <w:rPr>
          <w:color w:val="231F20"/>
        </w:rPr>
        <w:t>him</w:t>
      </w:r>
      <w:r>
        <w:rPr>
          <w:color w:val="231F20"/>
          <w:spacing w:val="-9"/>
        </w:rPr>
        <w:t xml:space="preserve"> </w:t>
      </w:r>
      <w:r>
        <w:rPr>
          <w:color w:val="231F20"/>
        </w:rPr>
        <w:t>sluggered!</w:t>
      </w:r>
      <w:r>
        <w:rPr>
          <w:color w:val="231F20"/>
          <w:spacing w:val="-8"/>
        </w:rPr>
        <w:t xml:space="preserve"> </w:t>
      </w:r>
      <w:r>
        <w:rPr>
          <w:color w:val="231F20"/>
        </w:rPr>
        <w:t>I</w:t>
      </w:r>
      <w:r>
        <w:rPr>
          <w:color w:val="231F20"/>
          <w:spacing w:val="-9"/>
        </w:rPr>
        <w:t xml:space="preserve"> </w:t>
      </w:r>
      <w:r>
        <w:rPr>
          <w:color w:val="231F20"/>
          <w:spacing w:val="2"/>
        </w:rPr>
        <w:t>am</w:t>
      </w:r>
      <w:r>
        <w:rPr>
          <w:color w:val="231F20"/>
          <w:spacing w:val="-8"/>
        </w:rPr>
        <w:t xml:space="preserve"> </w:t>
      </w:r>
      <w:r>
        <w:rPr>
          <w:color w:val="231F20"/>
          <w:spacing w:val="2"/>
        </w:rPr>
        <w:t>heartily</w:t>
      </w:r>
      <w:r>
        <w:rPr>
          <w:color w:val="231F20"/>
          <w:spacing w:val="-9"/>
        </w:rPr>
        <w:t xml:space="preserve"> </w:t>
      </w:r>
      <w:r>
        <w:rPr>
          <w:color w:val="231F20"/>
        </w:rPr>
        <w:t>hungry!</w:t>
      </w:r>
    </w:p>
    <w:p>
      <w:pPr>
        <w:sectPr>
          <w:headerReference w:type="default" r:id="rId839"/>
          <w:footerReference w:type="default" r:id="rId840"/>
          <w:type w:val="nextPage"/>
          <w:pgSz w:w="7600" w:h="10830"/>
          <w:pgMar w:left="320" w:right="0" w:header="0" w:top="560" w:footer="486" w:bottom="680" w:gutter="0"/>
          <w:pgNumType w:start="416" w:fmt="decimal"/>
          <w:formProt w:val="false"/>
          <w:textDirection w:val="lrTb"/>
          <w:docGrid w:type="default" w:linePitch="100" w:charSpace="4096"/>
        </w:sectPr>
        <w:pStyle w:val="TextBody"/>
        <w:overflowPunct w:val="true"/>
        <w:spacing w:lineRule="auto" w:line="266" w:before="8" w:after="0"/>
        <w:ind w:left="955" w:right="1045" w:firstLine="150"/>
        <w:jc w:val="both"/>
        <w:rPr>
          <w:color w:val="231F20"/>
        </w:rPr>
      </w:pPr>
      <w:r>
        <w:rPr>
          <w:color w:val="231F20"/>
        </w:rPr>
        <w:t xml:space="preserve">He had eaten </w:t>
      </w:r>
      <w:r>
        <w:rPr>
          <w:color w:val="231F20"/>
          <w:spacing w:val="3"/>
        </w:rPr>
        <w:t xml:space="preserve">all </w:t>
      </w:r>
      <w:r>
        <w:rPr>
          <w:color w:val="231F20"/>
        </w:rPr>
        <w:t xml:space="preserve">the whilepaper, swallowed the lustres, de- voured forty ﬂights of </w:t>
      </w:r>
      <w:r>
        <w:rPr>
          <w:color w:val="231F20"/>
          <w:spacing w:val="2"/>
        </w:rPr>
        <w:t xml:space="preserve">styearcases, </w:t>
      </w:r>
      <w:r>
        <w:rPr>
          <w:color w:val="231F20"/>
        </w:rPr>
        <w:t xml:space="preserve">chewed up </w:t>
      </w:r>
      <w:r>
        <w:rPr>
          <w:color w:val="231F20"/>
          <w:spacing w:val="3"/>
        </w:rPr>
        <w:t xml:space="preserve">all </w:t>
      </w:r>
      <w:r>
        <w:rPr>
          <w:color w:val="231F20"/>
        </w:rPr>
        <w:t xml:space="preserve">the mensas and seccles, ronged the records, made mundballs of the ephemerids and vorasioused most glutinously with the very timeplace in the ternitary — not too dusty a cicada of neutriment for a chittinous chip so mitey. But when </w:t>
      </w:r>
      <w:r>
        <w:rPr>
          <w:color w:val="231F20"/>
          <w:spacing w:val="3"/>
        </w:rPr>
        <w:t xml:space="preserve">Chrysalmas </w:t>
      </w:r>
      <w:r>
        <w:rPr>
          <w:color w:val="231F20"/>
        </w:rPr>
        <w:t xml:space="preserve">was on the bare branches, oﬀ he went from Tingsomingenting. He took a round stroll and  he took a stroll round and he took a round strollagain </w:t>
      </w:r>
      <w:r>
        <w:rPr>
          <w:color w:val="231F20"/>
          <w:spacing w:val="2"/>
        </w:rPr>
        <w:t xml:space="preserve">till </w:t>
      </w:r>
      <w:r>
        <w:rPr>
          <w:color w:val="231F20"/>
        </w:rPr>
        <w:t xml:space="preserve">the </w:t>
      </w:r>
      <w:r>
        <w:rPr>
          <w:color w:val="231F20"/>
          <w:spacing w:val="2"/>
        </w:rPr>
        <w:t xml:space="preserve">grillies </w:t>
      </w:r>
      <w:r>
        <w:rPr>
          <w:color w:val="231F20"/>
        </w:rPr>
        <w:t xml:space="preserve">in his head and the leivnits in his </w:t>
      </w:r>
      <w:r>
        <w:rPr>
          <w:color w:val="231F20"/>
          <w:spacing w:val="2"/>
        </w:rPr>
        <w:t xml:space="preserve">hair </w:t>
      </w:r>
      <w:r>
        <w:rPr>
          <w:color w:val="231F20"/>
        </w:rPr>
        <w:t xml:space="preserve">made him thought he had the Tossmania. Had he twicycled the sees of the deed   and trestraversed their revermer? </w:t>
      </w:r>
      <w:r>
        <w:rPr>
          <w:color w:val="231F20"/>
          <w:spacing w:val="-2"/>
        </w:rPr>
        <w:t xml:space="preserve">Was </w:t>
      </w:r>
      <w:r>
        <w:rPr>
          <w:color w:val="231F20"/>
        </w:rPr>
        <w:t xml:space="preserve">he come to hevre with his engiles or gone to hull with the poop? The June snows was ﬂocking in thuckﬂues on the hegelstomes, </w:t>
      </w:r>
      <w:r>
        <w:rPr>
          <w:color w:val="231F20"/>
          <w:spacing w:val="2"/>
        </w:rPr>
        <w:t xml:space="preserve">millipeeds </w:t>
      </w:r>
      <w:r>
        <w:rPr>
          <w:color w:val="231F20"/>
        </w:rPr>
        <w:t xml:space="preserve">of it and myriopoods, and a lugly </w:t>
      </w:r>
      <w:r>
        <w:rPr>
          <w:color w:val="231F20"/>
          <w:spacing w:val="2"/>
        </w:rPr>
        <w:t xml:space="preserve">whizzling </w:t>
      </w:r>
      <w:r>
        <w:rPr>
          <w:color w:val="231F20"/>
        </w:rPr>
        <w:t>tournedos, the Boraborayel- lers, blohablasting tegolhuts up to tetties and ruching sleets oﬀ the</w:t>
      </w:r>
      <w:r>
        <w:rPr>
          <w:color w:val="231F20"/>
          <w:spacing w:val="19"/>
        </w:rPr>
        <w:t xml:space="preserve"> </w:t>
      </w:r>
      <w:r>
        <w:rPr>
          <w:color w:val="231F20"/>
        </w:rPr>
        <w:t>coppeehouses,</w:t>
      </w:r>
      <w:r>
        <w:rPr>
          <w:color w:val="231F20"/>
          <w:spacing w:val="19"/>
        </w:rPr>
        <w:t xml:space="preserve"> </w:t>
      </w:r>
      <w:r>
        <w:rPr>
          <w:color w:val="231F20"/>
        </w:rPr>
        <w:t>playing</w:t>
      </w:r>
      <w:r>
        <w:rPr>
          <w:color w:val="231F20"/>
          <w:spacing w:val="19"/>
        </w:rPr>
        <w:t xml:space="preserve"> </w:t>
      </w:r>
      <w:r>
        <w:rPr>
          <w:color w:val="231F20"/>
        </w:rPr>
        <w:t>ragnowrock</w:t>
      </w:r>
      <w:r>
        <w:rPr>
          <w:color w:val="231F20"/>
          <w:spacing w:val="19"/>
        </w:rPr>
        <w:t xml:space="preserve"> </w:t>
      </w:r>
      <w:r>
        <w:rPr>
          <w:color w:val="231F20"/>
        </w:rPr>
        <w:t>rignewreck,</w:t>
      </w:r>
      <w:r>
        <w:rPr>
          <w:color w:val="231F20"/>
          <w:spacing w:val="19"/>
        </w:rPr>
        <w:t xml:space="preserve"> </w:t>
      </w:r>
      <w:r>
        <w:rPr>
          <w:color w:val="231F20"/>
        </w:rPr>
        <w:t>with</w:t>
      </w:r>
      <w:r>
        <w:rPr>
          <w:color w:val="231F20"/>
          <w:spacing w:val="19"/>
        </w:rPr>
        <w:t xml:space="preserve"> </w:t>
      </w:r>
      <w:r>
        <w:rPr>
          <w:color w:val="231F20"/>
          <w:spacing w:val="2"/>
        </w:rPr>
        <w:t>an</w:t>
      </w:r>
      <w:r>
        <w:rPr>
          <w:color w:val="231F20"/>
          <w:spacing w:val="19"/>
        </w:rPr>
        <w:t xml:space="preserve"> </w:t>
      </w:r>
      <w:r>
        <w:rPr>
          <w:color w:val="231F20"/>
        </w:rPr>
        <w:t>irri-</w:t>
      </w:r>
    </w:p>
    <w:p>
      <w:pPr>
        <w:pStyle w:val="TextBody"/>
        <w:tabs>
          <w:tab w:val="clear" w:pos="720"/>
          <w:tab w:val="left" w:pos="1336" w:leader="none"/>
          <w:tab w:val="left" w:pos="2380" w:leader="none"/>
          <w:tab w:val="left" w:pos="3806" w:leader="none"/>
          <w:tab w:val="left" w:pos="4470" w:leader="none"/>
          <w:tab w:val="left" w:pos="5629" w:leader="none"/>
        </w:tabs>
        <w:overflowPunct w:val="true"/>
        <w:spacing w:lineRule="auto" w:line="266" w:before="70" w:after="0"/>
        <w:ind w:left="728" w:right="1274" w:firstLine="150"/>
        <w:rPr>
          <w:color w:val="231F20"/>
        </w:rPr>
      </w:pPr>
      <w:r>
        <w:rPr>
          <w:color w:val="231F20"/>
        </w:rPr>
        <w:t>tant,</w:t>
        <w:tab/>
        <w:t>penetrant,</w:t>
        <w:tab/>
        <w:t>siphonopterous</w:t>
        <w:tab/>
        <w:t>spuk.</w:t>
        <w:tab/>
      </w:r>
      <w:r>
        <w:rPr>
          <w:color w:val="231F20"/>
          <w:w w:val="95"/>
        </w:rPr>
        <w:t>Grausssssss!</w:t>
        <w:tab/>
      </w:r>
      <w:r>
        <w:rPr>
          <w:color w:val="231F20"/>
          <w:spacing w:val="-6"/>
        </w:rPr>
        <w:t xml:space="preserve">Opr! </w:t>
      </w:r>
      <w:r>
        <w:rPr>
          <w:color w:val="231F20"/>
        </w:rPr>
        <w:t>Grausssssss!</w:t>
      </w:r>
      <w:r>
        <w:rPr>
          <w:color w:val="231F20"/>
          <w:spacing w:val="-2"/>
        </w:rPr>
        <w:t xml:space="preserve"> </w:t>
      </w:r>
      <w:r>
        <w:rPr>
          <w:color w:val="231F20"/>
        </w:rPr>
        <w:t>Opr!</w:t>
      </w:r>
    </w:p>
    <w:p>
      <w:pPr>
        <w:pStyle w:val="TextBody"/>
        <w:overflowPunct w:val="true"/>
        <w:spacing w:lineRule="auto" w:line="266" w:before="1" w:after="0"/>
        <w:ind w:left="728" w:right="1272" w:firstLine="150"/>
        <w:jc w:val="both"/>
        <w:rPr>
          <w:color w:val="231F20"/>
        </w:rPr>
      </w:pPr>
      <w:r>
        <w:rPr>
          <w:color w:val="231F20"/>
        </w:rPr>
        <w:t xml:space="preserve">The Gracehoper who, though blind </w:t>
      </w:r>
      <w:r>
        <w:rPr>
          <w:color w:val="231F20"/>
          <w:spacing w:val="2"/>
        </w:rPr>
        <w:t xml:space="preserve">as </w:t>
      </w:r>
      <w:r>
        <w:rPr>
          <w:color w:val="231F20"/>
        </w:rPr>
        <w:t xml:space="preserve">batﬂea, yet knew, not      a leetle beetle, his good smetterling of entymology asped niss- unitimost lous nor liceens but promptly tossed himself in the  vico, phthin and phthir, on top of his buzzer, tezzily wondering wheer would his aluck alight or boss of both appease and the  next time he </w:t>
      </w:r>
      <w:r>
        <w:rPr>
          <w:color w:val="231F20"/>
          <w:spacing w:val="2"/>
        </w:rPr>
        <w:t xml:space="preserve">makes </w:t>
      </w:r>
      <w:r>
        <w:rPr>
          <w:color w:val="231F20"/>
        </w:rPr>
        <w:t xml:space="preserve">the aquinatance of the Ondt after </w:t>
      </w:r>
      <w:r>
        <w:rPr>
          <w:color w:val="231F20"/>
          <w:spacing w:val="2"/>
        </w:rPr>
        <w:t xml:space="preserve">this </w:t>
      </w:r>
      <w:r>
        <w:rPr>
          <w:color w:val="231F20"/>
        </w:rPr>
        <w:t xml:space="preserve">they have met themselves, these mouschical umsummables, it </w:t>
      </w:r>
      <w:r>
        <w:rPr>
          <w:color w:val="231F20"/>
          <w:spacing w:val="2"/>
        </w:rPr>
        <w:t xml:space="preserve">shall </w:t>
      </w:r>
      <w:r>
        <w:rPr>
          <w:color w:val="231F20"/>
        </w:rPr>
        <w:t xml:space="preserve">be motylucky if he </w:t>
      </w:r>
      <w:r>
        <w:rPr>
          <w:color w:val="231F20"/>
          <w:spacing w:val="3"/>
        </w:rPr>
        <w:t xml:space="preserve">will </w:t>
      </w:r>
      <w:r>
        <w:rPr>
          <w:color w:val="231F20"/>
        </w:rPr>
        <w:t xml:space="preserve">beheld not a world of diﬀerents. Behailed His Gross the Ondt, prostrandvorous upon his dhrone, in his Papylonian babooshkees, smolking a spatial brunt of Hosana cigals, with unshrinkables </w:t>
      </w:r>
      <w:r>
        <w:rPr>
          <w:color w:val="231F20"/>
          <w:spacing w:val="2"/>
        </w:rPr>
        <w:t xml:space="preserve">farfalling </w:t>
      </w:r>
      <w:r>
        <w:rPr>
          <w:color w:val="231F20"/>
        </w:rPr>
        <w:t xml:space="preserve">from his unthinkables, </w:t>
      </w:r>
      <w:r>
        <w:rPr>
          <w:color w:val="231F20"/>
          <w:spacing w:val="2"/>
        </w:rPr>
        <w:t xml:space="preserve">swarming </w:t>
      </w:r>
      <w:r>
        <w:rPr>
          <w:color w:val="231F20"/>
        </w:rPr>
        <w:t xml:space="preserve">of himself in his sunnyroom, sated before his com- fortumble phullupsuppy of a plate o’monkynous and a confucion of minthe (for he was a conformed aceticist and aristotaller), </w:t>
      </w:r>
      <w:r>
        <w:rPr>
          <w:color w:val="231F20"/>
          <w:spacing w:val="2"/>
        </w:rPr>
        <w:t xml:space="preserve">as </w:t>
      </w:r>
      <w:r>
        <w:rPr>
          <w:color w:val="231F20"/>
        </w:rPr>
        <w:t xml:space="preserve">appi </w:t>
      </w:r>
      <w:r>
        <w:rPr>
          <w:color w:val="231F20"/>
          <w:spacing w:val="2"/>
        </w:rPr>
        <w:t xml:space="preserve">as </w:t>
      </w:r>
      <w:r>
        <w:rPr>
          <w:color w:val="231F20"/>
        </w:rPr>
        <w:t>a oneysucker or a baskerboy on the Libido, with Floh biting</w:t>
      </w:r>
      <w:r>
        <w:rPr>
          <w:color w:val="231F20"/>
          <w:spacing w:val="-8"/>
        </w:rPr>
        <w:t xml:space="preserve"> </w:t>
      </w:r>
      <w:r>
        <w:rPr>
          <w:color w:val="231F20"/>
        </w:rPr>
        <w:t>his</w:t>
      </w:r>
      <w:r>
        <w:rPr>
          <w:color w:val="231F20"/>
          <w:spacing w:val="-7"/>
        </w:rPr>
        <w:t xml:space="preserve"> </w:t>
      </w:r>
      <w:r>
        <w:rPr>
          <w:color w:val="231F20"/>
        </w:rPr>
        <w:t>leg</w:t>
      </w:r>
      <w:r>
        <w:rPr>
          <w:color w:val="231F20"/>
          <w:spacing w:val="-7"/>
        </w:rPr>
        <w:t xml:space="preserve"> </w:t>
      </w:r>
      <w:r>
        <w:rPr>
          <w:color w:val="231F20"/>
          <w:spacing w:val="2"/>
        </w:rPr>
        <w:t>thigh</w:t>
      </w:r>
      <w:r>
        <w:rPr>
          <w:color w:val="231F20"/>
          <w:spacing w:val="-7"/>
        </w:rPr>
        <w:t xml:space="preserve"> </w:t>
      </w:r>
      <w:r>
        <w:rPr>
          <w:color w:val="231F20"/>
        </w:rPr>
        <w:t>and</w:t>
      </w:r>
      <w:r>
        <w:rPr>
          <w:color w:val="231F20"/>
          <w:spacing w:val="-8"/>
        </w:rPr>
        <w:t xml:space="preserve"> </w:t>
      </w:r>
      <w:r>
        <w:rPr>
          <w:color w:val="231F20"/>
        </w:rPr>
        <w:t>Luse</w:t>
      </w:r>
      <w:r>
        <w:rPr>
          <w:color w:val="231F20"/>
          <w:spacing w:val="-7"/>
        </w:rPr>
        <w:t xml:space="preserve"> </w:t>
      </w:r>
      <w:r>
        <w:rPr>
          <w:color w:val="231F20"/>
        </w:rPr>
        <w:t>lugging</w:t>
      </w:r>
      <w:r>
        <w:rPr>
          <w:color w:val="231F20"/>
          <w:spacing w:val="-7"/>
        </w:rPr>
        <w:t xml:space="preserve"> </w:t>
      </w:r>
      <w:r>
        <w:rPr>
          <w:color w:val="231F20"/>
        </w:rPr>
        <w:t>his</w:t>
      </w:r>
      <w:r>
        <w:rPr>
          <w:color w:val="231F20"/>
          <w:spacing w:val="-7"/>
        </w:rPr>
        <w:t xml:space="preserve"> </w:t>
      </w:r>
      <w:r>
        <w:rPr>
          <w:color w:val="231F20"/>
        </w:rPr>
        <w:t>luﬀ</w:t>
      </w:r>
      <w:r>
        <w:rPr>
          <w:color w:val="231F20"/>
          <w:spacing w:val="-7"/>
        </w:rPr>
        <w:t xml:space="preserve"> </w:t>
      </w:r>
      <w:r>
        <w:rPr>
          <w:color w:val="231F20"/>
        </w:rPr>
        <w:t>leg</w:t>
      </w:r>
      <w:r>
        <w:rPr>
          <w:color w:val="231F20"/>
          <w:spacing w:val="-8"/>
        </w:rPr>
        <w:t xml:space="preserve"> </w:t>
      </w:r>
      <w:r>
        <w:rPr>
          <w:color w:val="231F20"/>
        </w:rPr>
        <w:t>and</w:t>
      </w:r>
      <w:r>
        <w:rPr>
          <w:color w:val="231F20"/>
          <w:spacing w:val="-7"/>
        </w:rPr>
        <w:t xml:space="preserve"> </w:t>
      </w:r>
      <w:r>
        <w:rPr>
          <w:color w:val="231F20"/>
        </w:rPr>
        <w:t>Bieni</w:t>
      </w:r>
      <w:r>
        <w:rPr>
          <w:color w:val="231F20"/>
          <w:spacing w:val="-7"/>
        </w:rPr>
        <w:t xml:space="preserve"> </w:t>
      </w:r>
      <w:r>
        <w:rPr>
          <w:color w:val="231F20"/>
        </w:rPr>
        <w:t xml:space="preserve">bussing him under his bonnet and Vespatilla blowing cosy fond tutties   up the allabroad length of the large of his </w:t>
      </w:r>
      <w:r>
        <w:rPr>
          <w:color w:val="231F20"/>
          <w:spacing w:val="2"/>
        </w:rPr>
        <w:t xml:space="preserve">smalls. </w:t>
      </w:r>
      <w:r>
        <w:rPr>
          <w:color w:val="231F20"/>
          <w:spacing w:val="3"/>
        </w:rPr>
        <w:t xml:space="preserve">As </w:t>
      </w:r>
      <w:r>
        <w:rPr>
          <w:color w:val="231F20"/>
        </w:rPr>
        <w:t xml:space="preserve">entomate   </w:t>
      </w:r>
      <w:r>
        <w:rPr>
          <w:color w:val="231F20"/>
          <w:spacing w:val="2"/>
        </w:rPr>
        <w:t xml:space="preserve">as </w:t>
      </w:r>
      <w:r>
        <w:rPr>
          <w:color w:val="231F20"/>
        </w:rPr>
        <w:t xml:space="preserve">intimate could pinchably be. Emmet and demmet and be jiltses </w:t>
      </w:r>
      <w:r>
        <w:rPr>
          <w:color w:val="231F20"/>
          <w:spacing w:val="2"/>
        </w:rPr>
        <w:t xml:space="preserve">crazed </w:t>
      </w:r>
      <w:r>
        <w:rPr>
          <w:color w:val="231F20"/>
        </w:rPr>
        <w:t>and be jadeses whipt! schneezed the Gracehoper, aguepe with</w:t>
      </w:r>
      <w:r>
        <w:rPr>
          <w:color w:val="231F20"/>
          <w:spacing w:val="-15"/>
        </w:rPr>
        <w:t xml:space="preserve"> </w:t>
      </w:r>
      <w:r>
        <w:rPr>
          <w:color w:val="231F20"/>
        </w:rPr>
        <w:t>ptchjelasys</w:t>
      </w:r>
      <w:r>
        <w:rPr>
          <w:color w:val="231F20"/>
          <w:spacing w:val="-15"/>
        </w:rPr>
        <w:t xml:space="preserve"> </w:t>
      </w:r>
      <w:r>
        <w:rPr>
          <w:color w:val="231F20"/>
        </w:rPr>
        <w:t>and</w:t>
      </w:r>
      <w:r>
        <w:rPr>
          <w:color w:val="231F20"/>
          <w:spacing w:val="-15"/>
        </w:rPr>
        <w:t xml:space="preserve"> </w:t>
      </w:r>
      <w:r>
        <w:rPr>
          <w:color w:val="231F20"/>
        </w:rPr>
        <w:t>at</w:t>
      </w:r>
      <w:r>
        <w:rPr>
          <w:color w:val="231F20"/>
          <w:spacing w:val="-15"/>
        </w:rPr>
        <w:t xml:space="preserve"> </w:t>
      </w:r>
      <w:r>
        <w:rPr>
          <w:color w:val="231F20"/>
        </w:rPr>
        <w:t>his</w:t>
      </w:r>
      <w:r>
        <w:rPr>
          <w:color w:val="231F20"/>
          <w:spacing w:val="-15"/>
        </w:rPr>
        <w:t xml:space="preserve"> </w:t>
      </w:r>
      <w:r>
        <w:rPr>
          <w:color w:val="231F20"/>
        </w:rPr>
        <w:t>wittol’s</w:t>
      </w:r>
      <w:r>
        <w:rPr>
          <w:color w:val="231F20"/>
          <w:spacing w:val="-14"/>
        </w:rPr>
        <w:t xml:space="preserve"> </w:t>
      </w:r>
      <w:r>
        <w:rPr>
          <w:color w:val="231F20"/>
        </w:rPr>
        <w:t>indts,</w:t>
      </w:r>
      <w:r>
        <w:rPr>
          <w:color w:val="231F20"/>
          <w:spacing w:val="-15"/>
        </w:rPr>
        <w:t xml:space="preserve"> </w:t>
      </w:r>
      <w:r>
        <w:rPr>
          <w:color w:val="231F20"/>
        </w:rPr>
        <w:t>what</w:t>
      </w:r>
      <w:r>
        <w:rPr>
          <w:color w:val="231F20"/>
          <w:spacing w:val="-15"/>
        </w:rPr>
        <w:t xml:space="preserve"> </w:t>
      </w:r>
      <w:r>
        <w:rPr>
          <w:color w:val="231F20"/>
        </w:rPr>
        <w:t>have</w:t>
      </w:r>
      <w:r>
        <w:rPr>
          <w:color w:val="231F20"/>
          <w:spacing w:val="-15"/>
        </w:rPr>
        <w:t xml:space="preserve"> </w:t>
      </w:r>
      <w:r>
        <w:rPr>
          <w:color w:val="231F20"/>
        </w:rPr>
        <w:t>eyeforsight!</w:t>
      </w:r>
    </w:p>
    <w:p>
      <w:pPr>
        <w:sectPr>
          <w:headerReference w:type="default" r:id="rId841"/>
          <w:footerReference w:type="default" r:id="rId842"/>
          <w:type w:val="nextPage"/>
          <w:pgSz w:w="7600" w:h="10830"/>
          <w:pgMar w:left="320" w:right="0" w:header="0" w:top="560" w:footer="486" w:bottom="680" w:gutter="0"/>
          <w:pgNumType w:start="417" w:fmt="decimal"/>
          <w:formProt w:val="false"/>
          <w:textDirection w:val="lrTb"/>
          <w:docGrid w:type="default" w:linePitch="100" w:charSpace="4096"/>
        </w:sectPr>
        <w:pStyle w:val="TextBody"/>
        <w:overflowPunct w:val="true"/>
        <w:spacing w:lineRule="auto" w:line="266" w:before="9" w:after="0"/>
        <w:ind w:left="728" w:right="1271" w:firstLine="150"/>
        <w:jc w:val="both"/>
        <w:rPr>
          <w:color w:val="231F20"/>
        </w:rPr>
      </w:pPr>
      <w:r>
        <w:rPr>
          <w:color w:val="231F20"/>
        </w:rPr>
        <w:t>The Ondt, that true and perfect host, a spiter aspinne, was making the greatest spass a body could with his queens lace- swinging for he was spizzing all over him like thingsumanything in formicolation, boundlessly blissﬁlled in an allallahbath of houris. He was ameising himself hugely at crabround and mary- pose, chasing Floh out of charity and tickling Luse, I hope too, and tackling Bienie, faith, as well, and jucking Vespatilla jukely by the chimiche. Never did Dorsan from Dunshanagan dance it with more devilry! The veripatetic imago of the impossible Gracehoper on his odderkop in the myre, after his thrice ephe- meral journeeys, sans mantis ne shooshooe, featherweighed animule, actually and presumptuably sinctifying chronic’s de- spair, was suﬃciently and probably coocoo much for his chorous</w:t>
      </w:r>
    </w:p>
    <w:p>
      <w:pPr>
        <w:pStyle w:val="TextBody"/>
        <w:overflowPunct w:val="true"/>
        <w:spacing w:lineRule="auto" w:line="266" w:before="70" w:after="0"/>
        <w:ind w:left="955" w:right="1044" w:firstLine="150"/>
        <w:jc w:val="both"/>
        <w:rPr>
          <w:color w:val="231F20"/>
          <w:spacing w:val="2"/>
        </w:rPr>
      </w:pPr>
      <w:r>
        <w:rPr>
          <w:color w:val="231F20"/>
        </w:rPr>
        <w:t xml:space="preserve">of gravitates. Let him be Artalone the Weeps with his parisites peeling oﬀ him </w:t>
      </w:r>
      <w:r>
        <w:rPr>
          <w:color w:val="231F20"/>
          <w:spacing w:val="2"/>
        </w:rPr>
        <w:t xml:space="preserve">I’ll </w:t>
      </w:r>
      <w:r>
        <w:rPr>
          <w:color w:val="231F20"/>
        </w:rPr>
        <w:t xml:space="preserve">be Highfee the Crackasider. Flunkey Footle furloughed foul, writing oﬀ his </w:t>
      </w:r>
      <w:r>
        <w:rPr>
          <w:color w:val="231F20"/>
          <w:spacing w:val="-3"/>
        </w:rPr>
        <w:t xml:space="preserve">phoney, </w:t>
      </w:r>
      <w:r>
        <w:rPr>
          <w:color w:val="231F20"/>
        </w:rPr>
        <w:t xml:space="preserve">but Conte Carme </w:t>
      </w:r>
      <w:r>
        <w:rPr>
          <w:color w:val="231F20"/>
          <w:spacing w:val="2"/>
        </w:rPr>
        <w:t xml:space="preserve">makes </w:t>
      </w:r>
      <w:r>
        <w:rPr>
          <w:color w:val="231F20"/>
        </w:rPr>
        <w:t>the</w:t>
      </w:r>
      <w:r>
        <w:rPr>
          <w:color w:val="231F20"/>
          <w:spacing w:val="-9"/>
        </w:rPr>
        <w:t xml:space="preserve"> </w:t>
      </w:r>
      <w:r>
        <w:rPr>
          <w:color w:val="231F20"/>
        </w:rPr>
        <w:t>melody</w:t>
      </w:r>
      <w:r>
        <w:rPr>
          <w:color w:val="231F20"/>
          <w:spacing w:val="-8"/>
        </w:rPr>
        <w:t xml:space="preserve"> </w:t>
      </w:r>
      <w:r>
        <w:rPr>
          <w:color w:val="231F20"/>
        </w:rPr>
        <w:t>that</w:t>
      </w:r>
      <w:r>
        <w:rPr>
          <w:color w:val="231F20"/>
          <w:spacing w:val="-8"/>
        </w:rPr>
        <w:t xml:space="preserve"> </w:t>
      </w:r>
      <w:r>
        <w:rPr>
          <w:color w:val="231F20"/>
        </w:rPr>
        <w:t>mints</w:t>
      </w:r>
      <w:r>
        <w:rPr>
          <w:color w:val="231F20"/>
          <w:spacing w:val="-9"/>
        </w:rPr>
        <w:t xml:space="preserve"> </w:t>
      </w:r>
      <w:r>
        <w:rPr>
          <w:color w:val="231F20"/>
        </w:rPr>
        <w:t>the</w:t>
      </w:r>
      <w:r>
        <w:rPr>
          <w:color w:val="231F20"/>
          <w:spacing w:val="-8"/>
        </w:rPr>
        <w:t xml:space="preserve"> </w:t>
      </w:r>
      <w:r>
        <w:rPr>
          <w:color w:val="231F20"/>
          <w:spacing w:val="-3"/>
        </w:rPr>
        <w:t>money.</w:t>
      </w:r>
      <w:r>
        <w:rPr>
          <w:color w:val="231F20"/>
          <w:spacing w:val="-8"/>
        </w:rPr>
        <w:t xml:space="preserve"> </w:t>
      </w:r>
      <w:r>
        <w:rPr>
          <w:i/>
          <w:iCs/>
          <w:color w:val="231F20"/>
        </w:rPr>
        <w:t>Ad</w:t>
      </w:r>
      <w:r>
        <w:rPr>
          <w:i/>
          <w:iCs/>
          <w:color w:val="231F20"/>
          <w:spacing w:val="-9"/>
        </w:rPr>
        <w:t xml:space="preserve"> </w:t>
      </w:r>
      <w:r>
        <w:rPr>
          <w:i/>
          <w:iCs/>
          <w:color w:val="231F20"/>
        </w:rPr>
        <w:t>majorem</w:t>
      </w:r>
      <w:r>
        <w:rPr>
          <w:i/>
          <w:iCs/>
          <w:color w:val="231F20"/>
          <w:spacing w:val="-8"/>
        </w:rPr>
        <w:t xml:space="preserve"> </w:t>
      </w:r>
      <w:r>
        <w:rPr>
          <w:i/>
          <w:iCs/>
          <w:color w:val="231F20"/>
          <w:spacing w:val="3"/>
        </w:rPr>
        <w:t>l.s.d.!</w:t>
      </w:r>
      <w:r>
        <w:rPr>
          <w:i/>
          <w:iCs/>
          <w:color w:val="231F20"/>
          <w:spacing w:val="-8"/>
        </w:rPr>
        <w:t xml:space="preserve"> </w:t>
      </w:r>
      <w:r>
        <w:rPr>
          <w:i/>
          <w:iCs/>
          <w:color w:val="231F20"/>
        </w:rPr>
        <w:t>Divi</w:t>
      </w:r>
      <w:r>
        <w:rPr>
          <w:i/>
          <w:iCs/>
          <w:color w:val="231F20"/>
          <w:spacing w:val="-9"/>
        </w:rPr>
        <w:t xml:space="preserve"> </w:t>
      </w:r>
      <w:r>
        <w:rPr>
          <w:i/>
          <w:iCs/>
          <w:color w:val="231F20"/>
        </w:rPr>
        <w:t>gloriam</w:t>
      </w:r>
      <w:r>
        <w:rPr>
          <w:color w:val="231F20"/>
        </w:rPr>
        <w:t xml:space="preserve">. A darkener of the threshold. </w:t>
      </w:r>
      <w:r>
        <w:rPr>
          <w:color w:val="231F20"/>
          <w:spacing w:val="2"/>
        </w:rPr>
        <w:t xml:space="preserve">Haru? </w:t>
      </w:r>
      <w:r>
        <w:rPr>
          <w:color w:val="231F20"/>
        </w:rPr>
        <w:t xml:space="preserve">Orimis, capsizer of his ant- boat, </w:t>
      </w:r>
      <w:r>
        <w:rPr>
          <w:color w:val="231F20"/>
          <w:spacing w:val="2"/>
        </w:rPr>
        <w:t xml:space="preserve">sekketh </w:t>
      </w:r>
      <w:r>
        <w:rPr>
          <w:color w:val="231F20"/>
        </w:rPr>
        <w:t>rede from Evil-it-is, lord of loaves in Amongded. Be it! So be it! Thou-who-thou-art, the ﬂeet-as-spindhrift, impfang thee of mine wideheight.</w:t>
      </w:r>
      <w:r>
        <w:rPr>
          <w:color w:val="231F20"/>
          <w:spacing w:val="-10"/>
        </w:rPr>
        <w:t xml:space="preserve"> </w:t>
      </w:r>
      <w:r>
        <w:rPr>
          <w:color w:val="231F20"/>
          <w:spacing w:val="2"/>
        </w:rPr>
        <w:t>Haru!</w:t>
      </w:r>
    </w:p>
    <w:p>
      <w:pPr>
        <w:pStyle w:val="TextBody"/>
        <w:overflowPunct w:val="true"/>
        <w:spacing w:before="4" w:after="0"/>
        <w:ind w:left="1105" w:hanging="0"/>
        <w:rPr>
          <w:color w:val="231F20"/>
        </w:rPr>
      </w:pPr>
      <w:r>
        <w:rPr>
          <w:color w:val="231F20"/>
        </w:rPr>
        <w:t xml:space="preserve">The </w:t>
      </w:r>
      <w:r>
        <w:rPr>
          <w:color w:val="231F20"/>
          <w:spacing w:val="2"/>
        </w:rPr>
        <w:t xml:space="preserve">thing </w:t>
      </w:r>
      <w:r>
        <w:rPr>
          <w:color w:val="231F20"/>
        </w:rPr>
        <w:t>pleased him andt, and</w:t>
      </w:r>
      <w:r>
        <w:rPr>
          <w:color w:val="231F20"/>
          <w:spacing w:val="-37"/>
        </w:rPr>
        <w:t xml:space="preserve"> </w:t>
      </w:r>
      <w:r>
        <w:rPr>
          <w:color w:val="231F20"/>
        </w:rPr>
        <w:t>andt,</w:t>
      </w:r>
    </w:p>
    <w:p>
      <w:pPr>
        <w:pStyle w:val="TextBody"/>
        <w:overflowPunct w:val="true"/>
        <w:spacing w:before="9" w:after="0"/>
        <w:rPr>
          <w:sz w:val="24"/>
          <w:szCs w:val="24"/>
        </w:rPr>
      </w:pPr>
      <w:r>
        <w:rPr>
          <w:sz w:val="24"/>
          <w:szCs w:val="24"/>
        </w:rPr>
      </w:r>
    </w:p>
    <w:p>
      <w:pPr>
        <w:pStyle w:val="TextBody"/>
        <w:overflowPunct w:val="true"/>
        <w:spacing w:lineRule="auto" w:line="266" w:before="1" w:after="0"/>
        <w:ind w:left="955" w:right="2400" w:hanging="0"/>
        <w:rPr>
          <w:i/>
          <w:i/>
          <w:iCs/>
          <w:color w:val="231F20"/>
          <w:w w:val="95"/>
        </w:rPr>
      </w:pPr>
      <w:r>
        <w:rPr>
          <w:i/>
          <w:iCs/>
          <w:color w:val="231F20"/>
        </w:rPr>
        <w:t>He</w:t>
      </w:r>
      <w:r>
        <w:rPr>
          <w:i/>
          <w:iCs/>
          <w:color w:val="231F20"/>
          <w:spacing w:val="-26"/>
        </w:rPr>
        <w:t xml:space="preserve"> </w:t>
      </w:r>
      <w:r>
        <w:rPr>
          <w:i/>
          <w:iCs/>
          <w:color w:val="231F20"/>
        </w:rPr>
        <w:t>larved</w:t>
      </w:r>
      <w:r>
        <w:rPr>
          <w:i/>
          <w:iCs/>
          <w:color w:val="231F20"/>
          <w:spacing w:val="-25"/>
        </w:rPr>
        <w:t xml:space="preserve"> </w:t>
      </w:r>
      <w:r>
        <w:rPr>
          <w:i/>
          <w:iCs/>
          <w:color w:val="231F20"/>
        </w:rPr>
        <w:t>ond</w:t>
      </w:r>
      <w:r>
        <w:rPr>
          <w:i/>
          <w:iCs/>
          <w:color w:val="231F20"/>
          <w:spacing w:val="-25"/>
        </w:rPr>
        <w:t xml:space="preserve"> </w:t>
      </w:r>
      <w:r>
        <w:rPr>
          <w:i/>
          <w:iCs/>
          <w:color w:val="231F20"/>
        </w:rPr>
        <w:t>he</w:t>
      </w:r>
      <w:r>
        <w:rPr>
          <w:i/>
          <w:iCs/>
          <w:color w:val="231F20"/>
          <w:spacing w:val="-25"/>
        </w:rPr>
        <w:t xml:space="preserve"> </w:t>
      </w:r>
      <w:r>
        <w:rPr>
          <w:i/>
          <w:iCs/>
          <w:color w:val="231F20"/>
        </w:rPr>
        <w:t>larved</w:t>
      </w:r>
      <w:r>
        <w:rPr>
          <w:i/>
          <w:iCs/>
          <w:color w:val="231F20"/>
          <w:spacing w:val="-25"/>
        </w:rPr>
        <w:t xml:space="preserve"> </w:t>
      </w:r>
      <w:r>
        <w:rPr>
          <w:i/>
          <w:iCs/>
          <w:color w:val="231F20"/>
        </w:rPr>
        <w:t>on</w:t>
      </w:r>
      <w:r>
        <w:rPr>
          <w:i/>
          <w:iCs/>
          <w:color w:val="231F20"/>
          <w:spacing w:val="-25"/>
        </w:rPr>
        <w:t xml:space="preserve"> </w:t>
      </w:r>
      <w:r>
        <w:rPr>
          <w:i/>
          <w:iCs/>
          <w:color w:val="231F20"/>
        </w:rPr>
        <w:t>he</w:t>
      </w:r>
      <w:r>
        <w:rPr>
          <w:i/>
          <w:iCs/>
          <w:color w:val="231F20"/>
          <w:spacing w:val="-25"/>
        </w:rPr>
        <w:t xml:space="preserve"> </w:t>
      </w:r>
      <w:r>
        <w:rPr>
          <w:i/>
          <w:iCs/>
          <w:color w:val="231F20"/>
        </w:rPr>
        <w:t>merd</w:t>
      </w:r>
      <w:r>
        <w:rPr>
          <w:i/>
          <w:iCs/>
          <w:color w:val="231F20"/>
          <w:spacing w:val="-25"/>
        </w:rPr>
        <w:t xml:space="preserve"> </w:t>
      </w:r>
      <w:r>
        <w:rPr>
          <w:i/>
          <w:iCs/>
          <w:color w:val="231F20"/>
        </w:rPr>
        <w:t>such</w:t>
      </w:r>
      <w:r>
        <w:rPr>
          <w:i/>
          <w:iCs/>
          <w:color w:val="231F20"/>
          <w:spacing w:val="-25"/>
        </w:rPr>
        <w:t xml:space="preserve"> </w:t>
      </w:r>
      <w:r>
        <w:rPr>
          <w:i/>
          <w:iCs/>
          <w:color w:val="231F20"/>
        </w:rPr>
        <w:t>a</w:t>
      </w:r>
      <w:r>
        <w:rPr>
          <w:i/>
          <w:iCs/>
          <w:color w:val="231F20"/>
          <w:spacing w:val="-26"/>
        </w:rPr>
        <w:t xml:space="preserve"> </w:t>
      </w:r>
      <w:r>
        <w:rPr>
          <w:i/>
          <w:iCs/>
          <w:color w:val="231F20"/>
        </w:rPr>
        <w:t xml:space="preserve">nauses </w:t>
      </w:r>
      <w:r>
        <w:rPr>
          <w:i/>
          <w:iCs/>
          <w:color w:val="231F20"/>
          <w:w w:val="95"/>
        </w:rPr>
        <w:t>The</w:t>
      </w:r>
      <w:r>
        <w:rPr>
          <w:i/>
          <w:iCs/>
          <w:color w:val="231F20"/>
          <w:spacing w:val="-29"/>
          <w:w w:val="95"/>
        </w:rPr>
        <w:t xml:space="preserve"> </w:t>
      </w:r>
      <w:r>
        <w:rPr>
          <w:i/>
          <w:iCs/>
          <w:color w:val="231F20"/>
          <w:w w:val="95"/>
        </w:rPr>
        <w:t>Gracehoper</w:t>
      </w:r>
      <w:r>
        <w:rPr>
          <w:i/>
          <w:iCs/>
          <w:color w:val="231F20"/>
          <w:spacing w:val="-29"/>
          <w:w w:val="95"/>
        </w:rPr>
        <w:t xml:space="preserve"> </w:t>
      </w:r>
      <w:r>
        <w:rPr>
          <w:i/>
          <w:iCs/>
          <w:color w:val="231F20"/>
          <w:w w:val="95"/>
        </w:rPr>
        <w:t>feared</w:t>
      </w:r>
      <w:r>
        <w:rPr>
          <w:i/>
          <w:iCs/>
          <w:color w:val="231F20"/>
          <w:spacing w:val="-28"/>
          <w:w w:val="95"/>
        </w:rPr>
        <w:t xml:space="preserve"> </w:t>
      </w:r>
      <w:r>
        <w:rPr>
          <w:i/>
          <w:iCs/>
          <w:color w:val="231F20"/>
          <w:w w:val="95"/>
        </w:rPr>
        <w:t>he</w:t>
      </w:r>
      <w:r>
        <w:rPr>
          <w:i/>
          <w:iCs/>
          <w:color w:val="231F20"/>
          <w:spacing w:val="-29"/>
          <w:w w:val="95"/>
        </w:rPr>
        <w:t xml:space="preserve"> </w:t>
      </w:r>
      <w:r>
        <w:rPr>
          <w:i/>
          <w:iCs/>
          <w:color w:val="231F20"/>
          <w:w w:val="95"/>
        </w:rPr>
        <w:t>would</w:t>
      </w:r>
      <w:r>
        <w:rPr>
          <w:i/>
          <w:iCs/>
          <w:color w:val="231F20"/>
          <w:spacing w:val="-29"/>
          <w:w w:val="95"/>
        </w:rPr>
        <w:t xml:space="preserve"> </w:t>
      </w:r>
      <w:r>
        <w:rPr>
          <w:i/>
          <w:iCs/>
          <w:color w:val="231F20"/>
          <w:w w:val="95"/>
        </w:rPr>
        <w:t>mixplace</w:t>
      </w:r>
      <w:r>
        <w:rPr>
          <w:i/>
          <w:iCs/>
          <w:color w:val="231F20"/>
          <w:spacing w:val="-28"/>
          <w:w w:val="95"/>
        </w:rPr>
        <w:t xml:space="preserve"> </w:t>
      </w:r>
      <w:r>
        <w:rPr>
          <w:i/>
          <w:iCs/>
          <w:color w:val="231F20"/>
          <w:w w:val="95"/>
        </w:rPr>
        <w:t>his</w:t>
      </w:r>
      <w:r>
        <w:rPr>
          <w:i/>
          <w:iCs/>
          <w:color w:val="231F20"/>
          <w:spacing w:val="-29"/>
          <w:w w:val="95"/>
        </w:rPr>
        <w:t xml:space="preserve"> </w:t>
      </w:r>
      <w:r>
        <w:rPr>
          <w:i/>
          <w:iCs/>
          <w:color w:val="231F20"/>
          <w:w w:val="95"/>
        </w:rPr>
        <w:t>fauces.</w:t>
      </w:r>
    </w:p>
    <w:p>
      <w:pPr>
        <w:pStyle w:val="TextBody"/>
        <w:overflowPunct w:val="true"/>
        <w:spacing w:lineRule="auto" w:line="266"/>
        <w:ind w:left="955" w:right="2012" w:hanging="0"/>
        <w:rPr>
          <w:i/>
          <w:i/>
          <w:iCs/>
          <w:color w:val="231F20"/>
        </w:rPr>
      </w:pPr>
      <w:r>
        <w:rPr>
          <w:i/>
          <w:iCs/>
          <w:color w:val="231F20"/>
          <w:w w:val="95"/>
        </w:rPr>
        <w:t>I</w:t>
      </w:r>
      <w:r>
        <w:rPr>
          <w:i/>
          <w:iCs/>
          <w:color w:val="231F20"/>
          <w:spacing w:val="-19"/>
          <w:w w:val="95"/>
        </w:rPr>
        <w:t xml:space="preserve"> </w:t>
      </w:r>
      <w:r>
        <w:rPr>
          <w:i/>
          <w:iCs/>
          <w:color w:val="231F20"/>
          <w:w w:val="95"/>
        </w:rPr>
        <w:t>forgive</w:t>
      </w:r>
      <w:r>
        <w:rPr>
          <w:i/>
          <w:iCs/>
          <w:color w:val="231F20"/>
          <w:spacing w:val="-18"/>
          <w:w w:val="95"/>
        </w:rPr>
        <w:t xml:space="preserve"> </w:t>
      </w:r>
      <w:r>
        <w:rPr>
          <w:i/>
          <w:iCs/>
          <w:color w:val="231F20"/>
          <w:spacing w:val="2"/>
          <w:w w:val="95"/>
        </w:rPr>
        <w:t>you,</w:t>
      </w:r>
      <w:r>
        <w:rPr>
          <w:i/>
          <w:iCs/>
          <w:color w:val="231F20"/>
          <w:spacing w:val="-19"/>
          <w:w w:val="95"/>
        </w:rPr>
        <w:t xml:space="preserve"> </w:t>
      </w:r>
      <w:r>
        <w:rPr>
          <w:i/>
          <w:iCs/>
          <w:color w:val="231F20"/>
          <w:w w:val="95"/>
        </w:rPr>
        <w:t>grondt</w:t>
      </w:r>
      <w:r>
        <w:rPr>
          <w:i/>
          <w:iCs/>
          <w:color w:val="231F20"/>
          <w:spacing w:val="-18"/>
          <w:w w:val="95"/>
        </w:rPr>
        <w:t xml:space="preserve"> </w:t>
      </w:r>
      <w:r>
        <w:rPr>
          <w:i/>
          <w:iCs/>
          <w:color w:val="231F20"/>
          <w:w w:val="95"/>
        </w:rPr>
        <w:t>Ondt,</w:t>
      </w:r>
      <w:r>
        <w:rPr>
          <w:i/>
          <w:iCs/>
          <w:color w:val="231F20"/>
          <w:spacing w:val="-19"/>
          <w:w w:val="95"/>
        </w:rPr>
        <w:t xml:space="preserve"> </w:t>
      </w:r>
      <w:r>
        <w:rPr>
          <w:i/>
          <w:iCs/>
          <w:color w:val="231F20"/>
          <w:w w:val="95"/>
        </w:rPr>
        <w:t>said</w:t>
      </w:r>
      <w:r>
        <w:rPr>
          <w:i/>
          <w:iCs/>
          <w:color w:val="231F20"/>
          <w:spacing w:val="-18"/>
          <w:w w:val="95"/>
        </w:rPr>
        <w:t xml:space="preserve"> </w:t>
      </w:r>
      <w:r>
        <w:rPr>
          <w:i/>
          <w:iCs/>
          <w:color w:val="231F20"/>
          <w:w w:val="95"/>
        </w:rPr>
        <w:t>the</w:t>
      </w:r>
      <w:r>
        <w:rPr>
          <w:i/>
          <w:iCs/>
          <w:color w:val="231F20"/>
          <w:spacing w:val="-19"/>
          <w:w w:val="95"/>
        </w:rPr>
        <w:t xml:space="preserve"> </w:t>
      </w:r>
      <w:r>
        <w:rPr>
          <w:i/>
          <w:iCs/>
          <w:color w:val="231F20"/>
          <w:w w:val="95"/>
        </w:rPr>
        <w:t>Gracehoper,</w:t>
      </w:r>
      <w:r>
        <w:rPr>
          <w:i/>
          <w:iCs/>
          <w:color w:val="231F20"/>
          <w:spacing w:val="-18"/>
          <w:w w:val="95"/>
        </w:rPr>
        <w:t xml:space="preserve"> </w:t>
      </w:r>
      <w:r>
        <w:rPr>
          <w:i/>
          <w:iCs/>
          <w:color w:val="231F20"/>
          <w:w w:val="95"/>
        </w:rPr>
        <w:t>weeping, For</w:t>
      </w:r>
      <w:r>
        <w:rPr>
          <w:i/>
          <w:iCs/>
          <w:color w:val="231F20"/>
          <w:spacing w:val="-21"/>
          <w:w w:val="95"/>
        </w:rPr>
        <w:t xml:space="preserve"> </w:t>
      </w:r>
      <w:r>
        <w:rPr>
          <w:i/>
          <w:iCs/>
          <w:color w:val="231F20"/>
          <w:w w:val="95"/>
        </w:rPr>
        <w:t>their</w:t>
      </w:r>
      <w:r>
        <w:rPr>
          <w:i/>
          <w:iCs/>
          <w:color w:val="231F20"/>
          <w:spacing w:val="-21"/>
          <w:w w:val="95"/>
        </w:rPr>
        <w:t xml:space="preserve"> </w:t>
      </w:r>
      <w:r>
        <w:rPr>
          <w:i/>
          <w:iCs/>
          <w:color w:val="231F20"/>
          <w:w w:val="95"/>
        </w:rPr>
        <w:t>sukes</w:t>
      </w:r>
      <w:r>
        <w:rPr>
          <w:i/>
          <w:iCs/>
          <w:color w:val="231F20"/>
          <w:spacing w:val="-21"/>
          <w:w w:val="95"/>
        </w:rPr>
        <w:t xml:space="preserve"> </w:t>
      </w:r>
      <w:r>
        <w:rPr>
          <w:i/>
          <w:iCs/>
          <w:color w:val="231F20"/>
          <w:w w:val="95"/>
        </w:rPr>
        <w:t>of</w:t>
      </w:r>
      <w:r>
        <w:rPr>
          <w:i/>
          <w:iCs/>
          <w:color w:val="231F20"/>
          <w:spacing w:val="-21"/>
          <w:w w:val="95"/>
        </w:rPr>
        <w:t xml:space="preserve"> </w:t>
      </w:r>
      <w:r>
        <w:rPr>
          <w:i/>
          <w:iCs/>
          <w:color w:val="231F20"/>
          <w:w w:val="95"/>
        </w:rPr>
        <w:t>the</w:t>
      </w:r>
      <w:r>
        <w:rPr>
          <w:i/>
          <w:iCs/>
          <w:color w:val="231F20"/>
          <w:spacing w:val="-21"/>
          <w:w w:val="95"/>
        </w:rPr>
        <w:t xml:space="preserve"> </w:t>
      </w:r>
      <w:r>
        <w:rPr>
          <w:i/>
          <w:iCs/>
          <w:color w:val="231F20"/>
          <w:w w:val="95"/>
        </w:rPr>
        <w:t>sakes</w:t>
      </w:r>
      <w:r>
        <w:rPr>
          <w:i/>
          <w:iCs/>
          <w:color w:val="231F20"/>
          <w:spacing w:val="-21"/>
          <w:w w:val="95"/>
        </w:rPr>
        <w:t xml:space="preserve"> </w:t>
      </w:r>
      <w:r>
        <w:rPr>
          <w:i/>
          <w:iCs/>
          <w:color w:val="231F20"/>
          <w:w w:val="95"/>
        </w:rPr>
        <w:t>you</w:t>
      </w:r>
      <w:r>
        <w:rPr>
          <w:i/>
          <w:iCs/>
          <w:color w:val="231F20"/>
          <w:spacing w:val="-21"/>
          <w:w w:val="95"/>
        </w:rPr>
        <w:t xml:space="preserve"> </w:t>
      </w:r>
      <w:r>
        <w:rPr>
          <w:i/>
          <w:iCs/>
          <w:color w:val="231F20"/>
          <w:w w:val="95"/>
        </w:rPr>
        <w:t>are</w:t>
      </w:r>
      <w:r>
        <w:rPr>
          <w:i/>
          <w:iCs/>
          <w:color w:val="231F20"/>
          <w:spacing w:val="-20"/>
          <w:w w:val="95"/>
        </w:rPr>
        <w:t xml:space="preserve"> </w:t>
      </w:r>
      <w:r>
        <w:rPr>
          <w:i/>
          <w:iCs/>
          <w:color w:val="231F20"/>
          <w:w w:val="95"/>
        </w:rPr>
        <w:t>safe</w:t>
      </w:r>
      <w:r>
        <w:rPr>
          <w:i/>
          <w:iCs/>
          <w:color w:val="231F20"/>
          <w:spacing w:val="-21"/>
          <w:w w:val="95"/>
        </w:rPr>
        <w:t xml:space="preserve"> </w:t>
      </w:r>
      <w:r>
        <w:rPr>
          <w:i/>
          <w:iCs/>
          <w:color w:val="231F20"/>
          <w:w w:val="95"/>
        </w:rPr>
        <w:t>in</w:t>
      </w:r>
      <w:r>
        <w:rPr>
          <w:i/>
          <w:iCs/>
          <w:color w:val="231F20"/>
          <w:spacing w:val="-21"/>
          <w:w w:val="95"/>
        </w:rPr>
        <w:t xml:space="preserve"> </w:t>
      </w:r>
      <w:r>
        <w:rPr>
          <w:i/>
          <w:iCs/>
          <w:color w:val="231F20"/>
          <w:w w:val="95"/>
        </w:rPr>
        <w:t>whose</w:t>
      </w:r>
      <w:r>
        <w:rPr>
          <w:i/>
          <w:iCs/>
          <w:color w:val="231F20"/>
          <w:spacing w:val="-21"/>
          <w:w w:val="95"/>
        </w:rPr>
        <w:t xml:space="preserve"> </w:t>
      </w:r>
      <w:r>
        <w:rPr>
          <w:i/>
          <w:iCs/>
          <w:color w:val="231F20"/>
          <w:w w:val="95"/>
        </w:rPr>
        <w:t xml:space="preserve">keeping. </w:t>
      </w:r>
      <w:r>
        <w:rPr>
          <w:i/>
          <w:iCs/>
          <w:color w:val="231F20"/>
          <w:spacing w:val="-3"/>
          <w:w w:val="95"/>
        </w:rPr>
        <w:t xml:space="preserve">Teach </w:t>
      </w:r>
      <w:r>
        <w:rPr>
          <w:i/>
          <w:iCs/>
          <w:color w:val="231F20"/>
          <w:w w:val="95"/>
        </w:rPr>
        <w:t xml:space="preserve">Floh and Luse polkas, show Bienie where’s sweet </w:t>
      </w:r>
      <w:r>
        <w:rPr>
          <w:i/>
          <w:iCs/>
          <w:color w:val="231F20"/>
        </w:rPr>
        <w:t>And</w:t>
      </w:r>
      <w:r>
        <w:rPr>
          <w:i/>
          <w:iCs/>
          <w:color w:val="231F20"/>
          <w:spacing w:val="-12"/>
        </w:rPr>
        <w:t xml:space="preserve"> </w:t>
      </w:r>
      <w:r>
        <w:rPr>
          <w:i/>
          <w:iCs/>
          <w:color w:val="231F20"/>
        </w:rPr>
        <w:t>be</w:t>
      </w:r>
      <w:r>
        <w:rPr>
          <w:i/>
          <w:iCs/>
          <w:color w:val="231F20"/>
          <w:spacing w:val="-11"/>
        </w:rPr>
        <w:t xml:space="preserve"> </w:t>
      </w:r>
      <w:r>
        <w:rPr>
          <w:i/>
          <w:iCs/>
          <w:color w:val="231F20"/>
        </w:rPr>
        <w:t>sure</w:t>
      </w:r>
      <w:r>
        <w:rPr>
          <w:i/>
          <w:iCs/>
          <w:color w:val="231F20"/>
          <w:spacing w:val="-11"/>
        </w:rPr>
        <w:t xml:space="preserve"> </w:t>
      </w:r>
      <w:r>
        <w:rPr>
          <w:i/>
          <w:iCs/>
          <w:color w:val="231F20"/>
        </w:rPr>
        <w:t>Vespatilla</w:t>
      </w:r>
      <w:r>
        <w:rPr>
          <w:i/>
          <w:iCs/>
          <w:color w:val="231F20"/>
          <w:spacing w:val="-11"/>
        </w:rPr>
        <w:t xml:space="preserve"> </w:t>
      </w:r>
      <w:r>
        <w:rPr>
          <w:i/>
          <w:iCs/>
          <w:color w:val="231F20"/>
        </w:rPr>
        <w:t>ﬁnes</w:t>
      </w:r>
      <w:r>
        <w:rPr>
          <w:i/>
          <w:iCs/>
          <w:color w:val="231F20"/>
          <w:spacing w:val="-12"/>
        </w:rPr>
        <w:t xml:space="preserve"> </w:t>
      </w:r>
      <w:r>
        <w:rPr>
          <w:i/>
          <w:iCs/>
          <w:color w:val="231F20"/>
        </w:rPr>
        <w:t>fat</w:t>
      </w:r>
      <w:r>
        <w:rPr>
          <w:i/>
          <w:iCs/>
          <w:color w:val="231F20"/>
          <w:spacing w:val="-11"/>
        </w:rPr>
        <w:t xml:space="preserve"> </w:t>
      </w:r>
      <w:r>
        <w:rPr>
          <w:i/>
          <w:iCs/>
          <w:color w:val="231F20"/>
        </w:rPr>
        <w:t>ones</w:t>
      </w:r>
      <w:r>
        <w:rPr>
          <w:i/>
          <w:iCs/>
          <w:color w:val="231F20"/>
          <w:spacing w:val="-11"/>
        </w:rPr>
        <w:t xml:space="preserve"> </w:t>
      </w:r>
      <w:r>
        <w:rPr>
          <w:i/>
          <w:iCs/>
          <w:color w:val="231F20"/>
        </w:rPr>
        <w:t>to</w:t>
      </w:r>
      <w:r>
        <w:rPr>
          <w:i/>
          <w:iCs/>
          <w:color w:val="231F20"/>
          <w:spacing w:val="-11"/>
        </w:rPr>
        <w:t xml:space="preserve"> </w:t>
      </w:r>
      <w:r>
        <w:rPr>
          <w:i/>
          <w:iCs/>
          <w:color w:val="231F20"/>
        </w:rPr>
        <w:t>heat.</w:t>
      </w:r>
    </w:p>
    <w:p>
      <w:pPr>
        <w:pStyle w:val="TextBody"/>
        <w:overflowPunct w:val="true"/>
        <w:spacing w:before="2" w:after="0"/>
        <w:ind w:left="955" w:hanging="0"/>
        <w:rPr>
          <w:i/>
          <w:i/>
          <w:iCs/>
          <w:color w:val="231F20"/>
        </w:rPr>
      </w:pPr>
      <w:r>
        <w:rPr>
          <w:i/>
          <w:iCs/>
          <w:color w:val="231F20"/>
          <w:spacing w:val="2"/>
        </w:rPr>
        <w:t>As</w:t>
      </w:r>
      <w:r>
        <w:rPr>
          <w:i/>
          <w:iCs/>
          <w:color w:val="231F20"/>
          <w:spacing w:val="-32"/>
        </w:rPr>
        <w:t xml:space="preserve"> </w:t>
      </w:r>
      <w:r>
        <w:rPr>
          <w:i/>
          <w:iCs/>
          <w:color w:val="231F20"/>
        </w:rPr>
        <w:t>I</w:t>
      </w:r>
      <w:r>
        <w:rPr>
          <w:i/>
          <w:iCs/>
          <w:color w:val="231F20"/>
          <w:spacing w:val="-31"/>
        </w:rPr>
        <w:t xml:space="preserve"> </w:t>
      </w:r>
      <w:r>
        <w:rPr>
          <w:i/>
          <w:iCs/>
          <w:color w:val="231F20"/>
        </w:rPr>
        <w:t>once</w:t>
      </w:r>
      <w:r>
        <w:rPr>
          <w:i/>
          <w:iCs/>
          <w:color w:val="231F20"/>
          <w:spacing w:val="-31"/>
        </w:rPr>
        <w:t xml:space="preserve"> </w:t>
      </w:r>
      <w:r>
        <w:rPr>
          <w:i/>
          <w:iCs/>
          <w:color w:val="231F20"/>
        </w:rPr>
        <w:t>played</w:t>
      </w:r>
      <w:r>
        <w:rPr>
          <w:i/>
          <w:iCs/>
          <w:color w:val="231F20"/>
          <w:spacing w:val="-32"/>
        </w:rPr>
        <w:t xml:space="preserve"> </w:t>
      </w:r>
      <w:r>
        <w:rPr>
          <w:i/>
          <w:iCs/>
          <w:color w:val="231F20"/>
        </w:rPr>
        <w:t>the</w:t>
      </w:r>
      <w:r>
        <w:rPr>
          <w:i/>
          <w:iCs/>
          <w:color w:val="231F20"/>
          <w:spacing w:val="-31"/>
        </w:rPr>
        <w:t xml:space="preserve"> </w:t>
      </w:r>
      <w:r>
        <w:rPr>
          <w:i/>
          <w:iCs/>
          <w:color w:val="231F20"/>
        </w:rPr>
        <w:t>piper</w:t>
      </w:r>
      <w:r>
        <w:rPr>
          <w:i/>
          <w:iCs/>
          <w:color w:val="231F20"/>
          <w:spacing w:val="-31"/>
        </w:rPr>
        <w:t xml:space="preserve"> </w:t>
      </w:r>
      <w:r>
        <w:rPr>
          <w:i/>
          <w:iCs/>
          <w:color w:val="231F20"/>
        </w:rPr>
        <w:t>I</w:t>
      </w:r>
      <w:r>
        <w:rPr>
          <w:i/>
          <w:iCs/>
          <w:color w:val="231F20"/>
          <w:spacing w:val="-32"/>
        </w:rPr>
        <w:t xml:space="preserve"> </w:t>
      </w:r>
      <w:r>
        <w:rPr>
          <w:i/>
          <w:iCs/>
          <w:color w:val="231F20"/>
        </w:rPr>
        <w:t>must</w:t>
      </w:r>
      <w:r>
        <w:rPr>
          <w:i/>
          <w:iCs/>
          <w:color w:val="231F20"/>
          <w:spacing w:val="-31"/>
        </w:rPr>
        <w:t xml:space="preserve"> </w:t>
      </w:r>
      <w:r>
        <w:rPr>
          <w:i/>
          <w:iCs/>
          <w:color w:val="231F20"/>
        </w:rPr>
        <w:t>now</w:t>
      </w:r>
      <w:r>
        <w:rPr>
          <w:i/>
          <w:iCs/>
          <w:color w:val="231F20"/>
          <w:spacing w:val="-31"/>
        </w:rPr>
        <w:t xml:space="preserve"> </w:t>
      </w:r>
      <w:r>
        <w:rPr>
          <w:i/>
          <w:iCs/>
          <w:color w:val="231F20"/>
        </w:rPr>
        <w:t>pay</w:t>
      </w:r>
      <w:r>
        <w:rPr>
          <w:i/>
          <w:iCs/>
          <w:color w:val="231F20"/>
          <w:spacing w:val="-31"/>
        </w:rPr>
        <w:t xml:space="preserve"> </w:t>
      </w:r>
      <w:r>
        <w:rPr>
          <w:i/>
          <w:iCs/>
          <w:color w:val="231F20"/>
        </w:rPr>
        <w:t>the</w:t>
      </w:r>
      <w:r>
        <w:rPr>
          <w:i/>
          <w:iCs/>
          <w:color w:val="231F20"/>
          <w:spacing w:val="-32"/>
        </w:rPr>
        <w:t xml:space="preserve"> </w:t>
      </w:r>
      <w:r>
        <w:rPr>
          <w:i/>
          <w:iCs/>
          <w:color w:val="231F20"/>
        </w:rPr>
        <w:t>count</w:t>
      </w:r>
    </w:p>
    <w:p>
      <w:pPr>
        <w:pStyle w:val="TextBody"/>
        <w:overflowPunct w:val="true"/>
        <w:spacing w:lineRule="auto" w:line="266" w:before="28" w:after="0"/>
        <w:ind w:left="955" w:right="2179" w:hanging="0"/>
        <w:rPr>
          <w:i/>
          <w:i/>
          <w:iCs/>
          <w:color w:val="231F20"/>
        </w:rPr>
      </w:pPr>
      <w:r>
        <w:rPr>
          <w:i/>
          <w:iCs/>
          <w:color w:val="231F20"/>
          <w:w w:val="95"/>
        </w:rPr>
        <w:t>So</w:t>
      </w:r>
      <w:r>
        <w:rPr>
          <w:i/>
          <w:iCs/>
          <w:color w:val="231F20"/>
          <w:spacing w:val="-10"/>
          <w:w w:val="95"/>
        </w:rPr>
        <w:t xml:space="preserve"> </w:t>
      </w:r>
      <w:r>
        <w:rPr>
          <w:i/>
          <w:iCs/>
          <w:color w:val="231F20"/>
          <w:w w:val="95"/>
        </w:rPr>
        <w:t>saida</w:t>
      </w:r>
      <w:r>
        <w:rPr>
          <w:i/>
          <w:iCs/>
          <w:color w:val="231F20"/>
          <w:spacing w:val="-9"/>
          <w:w w:val="95"/>
        </w:rPr>
        <w:t xml:space="preserve"> </w:t>
      </w:r>
      <w:r>
        <w:rPr>
          <w:i/>
          <w:iCs/>
          <w:color w:val="231F20"/>
          <w:w w:val="95"/>
        </w:rPr>
        <w:t>to</w:t>
      </w:r>
      <w:r>
        <w:rPr>
          <w:i/>
          <w:iCs/>
          <w:color w:val="231F20"/>
          <w:spacing w:val="-9"/>
          <w:w w:val="95"/>
        </w:rPr>
        <w:t xml:space="preserve"> </w:t>
      </w:r>
      <w:r>
        <w:rPr>
          <w:i/>
          <w:iCs/>
          <w:color w:val="231F20"/>
          <w:w w:val="95"/>
        </w:rPr>
        <w:t>Moyhammlet</w:t>
      </w:r>
      <w:r>
        <w:rPr>
          <w:i/>
          <w:iCs/>
          <w:color w:val="231F20"/>
          <w:spacing w:val="-9"/>
          <w:w w:val="95"/>
        </w:rPr>
        <w:t xml:space="preserve"> </w:t>
      </w:r>
      <w:r>
        <w:rPr>
          <w:i/>
          <w:iCs/>
          <w:color w:val="231F20"/>
          <w:w w:val="95"/>
        </w:rPr>
        <w:t>and</w:t>
      </w:r>
      <w:r>
        <w:rPr>
          <w:i/>
          <w:iCs/>
          <w:color w:val="231F20"/>
          <w:spacing w:val="-9"/>
          <w:w w:val="95"/>
        </w:rPr>
        <w:t xml:space="preserve"> </w:t>
      </w:r>
      <w:r>
        <w:rPr>
          <w:i/>
          <w:iCs/>
          <w:color w:val="231F20"/>
          <w:w w:val="95"/>
        </w:rPr>
        <w:t>marhaba</w:t>
      </w:r>
      <w:r>
        <w:rPr>
          <w:i/>
          <w:iCs/>
          <w:color w:val="231F20"/>
          <w:spacing w:val="-9"/>
          <w:w w:val="95"/>
        </w:rPr>
        <w:t xml:space="preserve"> </w:t>
      </w:r>
      <w:r>
        <w:rPr>
          <w:i/>
          <w:iCs/>
          <w:color w:val="231F20"/>
          <w:w w:val="95"/>
        </w:rPr>
        <w:t>to</w:t>
      </w:r>
      <w:r>
        <w:rPr>
          <w:i/>
          <w:iCs/>
          <w:color w:val="231F20"/>
          <w:spacing w:val="-9"/>
          <w:w w:val="95"/>
        </w:rPr>
        <w:t xml:space="preserve"> </w:t>
      </w:r>
      <w:r>
        <w:rPr>
          <w:i/>
          <w:iCs/>
          <w:color w:val="231F20"/>
          <w:w w:val="95"/>
        </w:rPr>
        <w:t>your</w:t>
      </w:r>
      <w:r>
        <w:rPr>
          <w:i/>
          <w:iCs/>
          <w:color w:val="231F20"/>
          <w:spacing w:val="-10"/>
          <w:w w:val="95"/>
        </w:rPr>
        <w:t xml:space="preserve"> </w:t>
      </w:r>
      <w:r>
        <w:rPr>
          <w:i/>
          <w:iCs/>
          <w:color w:val="231F20"/>
          <w:w w:val="95"/>
        </w:rPr>
        <w:t xml:space="preserve">Mount! </w:t>
      </w:r>
      <w:r>
        <w:rPr>
          <w:i/>
          <w:iCs/>
          <w:color w:val="231F20"/>
        </w:rPr>
        <w:t>Let</w:t>
      </w:r>
      <w:r>
        <w:rPr>
          <w:i/>
          <w:iCs/>
          <w:color w:val="231F20"/>
          <w:spacing w:val="-21"/>
        </w:rPr>
        <w:t xml:space="preserve"> </w:t>
      </w:r>
      <w:r>
        <w:rPr>
          <w:i/>
          <w:iCs/>
          <w:color w:val="231F20"/>
        </w:rPr>
        <w:t>who</w:t>
      </w:r>
      <w:r>
        <w:rPr>
          <w:i/>
          <w:iCs/>
          <w:color w:val="231F20"/>
          <w:spacing w:val="-21"/>
        </w:rPr>
        <w:t xml:space="preserve"> </w:t>
      </w:r>
      <w:r>
        <w:rPr>
          <w:i/>
          <w:iCs/>
          <w:color w:val="231F20"/>
        </w:rPr>
        <w:t>likes</w:t>
      </w:r>
      <w:r>
        <w:rPr>
          <w:i/>
          <w:iCs/>
          <w:color w:val="231F20"/>
          <w:spacing w:val="-21"/>
        </w:rPr>
        <w:t xml:space="preserve"> </w:t>
      </w:r>
      <w:r>
        <w:rPr>
          <w:i/>
          <w:iCs/>
          <w:color w:val="231F20"/>
        </w:rPr>
        <w:t>lump</w:t>
      </w:r>
      <w:r>
        <w:rPr>
          <w:i/>
          <w:iCs/>
          <w:color w:val="231F20"/>
          <w:spacing w:val="-21"/>
        </w:rPr>
        <w:t xml:space="preserve"> </w:t>
      </w:r>
      <w:r>
        <w:rPr>
          <w:i/>
          <w:iCs/>
          <w:color w:val="231F20"/>
        </w:rPr>
        <w:t>above</w:t>
      </w:r>
      <w:r>
        <w:rPr>
          <w:i/>
          <w:iCs/>
          <w:color w:val="231F20"/>
          <w:spacing w:val="-20"/>
        </w:rPr>
        <w:t xml:space="preserve"> </w:t>
      </w:r>
      <w:r>
        <w:rPr>
          <w:i/>
          <w:iCs/>
          <w:color w:val="231F20"/>
        </w:rPr>
        <w:t>so</w:t>
      </w:r>
      <w:r>
        <w:rPr>
          <w:i/>
          <w:iCs/>
          <w:color w:val="231F20"/>
          <w:spacing w:val="-21"/>
        </w:rPr>
        <w:t xml:space="preserve"> </w:t>
      </w:r>
      <w:r>
        <w:rPr>
          <w:i/>
          <w:iCs/>
          <w:color w:val="231F20"/>
        </w:rPr>
        <w:t>what</w:t>
      </w:r>
      <w:r>
        <w:rPr>
          <w:i/>
          <w:iCs/>
          <w:color w:val="231F20"/>
          <w:spacing w:val="-21"/>
        </w:rPr>
        <w:t xml:space="preserve"> </w:t>
      </w:r>
      <w:r>
        <w:rPr>
          <w:i/>
          <w:iCs/>
          <w:color w:val="231F20"/>
        </w:rPr>
        <w:t>ﬂies</w:t>
      </w:r>
      <w:r>
        <w:rPr>
          <w:i/>
          <w:iCs/>
          <w:color w:val="231F20"/>
          <w:spacing w:val="-21"/>
        </w:rPr>
        <w:t xml:space="preserve"> </w:t>
      </w:r>
      <w:r>
        <w:rPr>
          <w:i/>
          <w:iCs/>
          <w:color w:val="231F20"/>
        </w:rPr>
        <w:t>be</w:t>
      </w:r>
      <w:r>
        <w:rPr>
          <w:i/>
          <w:iCs/>
          <w:color w:val="231F20"/>
          <w:spacing w:val="-21"/>
        </w:rPr>
        <w:t xml:space="preserve"> </w:t>
      </w:r>
      <w:r>
        <w:rPr>
          <w:i/>
          <w:iCs/>
          <w:color w:val="231F20"/>
        </w:rPr>
        <w:t>a</w:t>
      </w:r>
      <w:r>
        <w:rPr>
          <w:i/>
          <w:iCs/>
          <w:color w:val="231F20"/>
          <w:spacing w:val="-20"/>
        </w:rPr>
        <w:t xml:space="preserve"> </w:t>
      </w:r>
      <w:r>
        <w:rPr>
          <w:i/>
          <w:iCs/>
          <w:color w:val="231F20"/>
        </w:rPr>
        <w:t>full</w:t>
      </w:r>
      <w:r>
        <w:rPr>
          <w:i/>
          <w:iCs/>
          <w:color w:val="231F20"/>
          <w:spacing w:val="-21"/>
        </w:rPr>
        <w:t xml:space="preserve"> </w:t>
      </w:r>
      <w:r>
        <w:rPr>
          <w:i/>
          <w:iCs/>
          <w:color w:val="231F20"/>
        </w:rPr>
        <w:t>’un;</w:t>
      </w:r>
    </w:p>
    <w:p>
      <w:pPr>
        <w:pStyle w:val="TextBody"/>
        <w:overflowPunct w:val="true"/>
        <w:spacing w:lineRule="auto" w:line="266" w:before="1" w:after="0"/>
        <w:ind w:left="955" w:right="2549" w:hanging="0"/>
        <w:rPr>
          <w:i/>
          <w:i/>
          <w:iCs/>
          <w:color w:val="231F20"/>
        </w:rPr>
      </w:pPr>
      <w:r>
        <w:rPr>
          <w:i/>
          <w:iCs/>
          <w:color w:val="231F20"/>
          <w:w w:val="95"/>
        </w:rPr>
        <w:t>I</w:t>
      </w:r>
      <w:r>
        <w:rPr>
          <w:i/>
          <w:iCs/>
          <w:color w:val="231F20"/>
          <w:spacing w:val="-24"/>
          <w:w w:val="95"/>
        </w:rPr>
        <w:t xml:space="preserve"> </w:t>
      </w:r>
      <w:r>
        <w:rPr>
          <w:i/>
          <w:iCs/>
          <w:color w:val="231F20"/>
          <w:w w:val="95"/>
        </w:rPr>
        <w:t>could</w:t>
      </w:r>
      <w:r>
        <w:rPr>
          <w:i/>
          <w:iCs/>
          <w:color w:val="231F20"/>
          <w:spacing w:val="-23"/>
          <w:w w:val="95"/>
        </w:rPr>
        <w:t xml:space="preserve"> </w:t>
      </w:r>
      <w:r>
        <w:rPr>
          <w:i/>
          <w:iCs/>
          <w:color w:val="231F20"/>
          <w:w w:val="95"/>
        </w:rPr>
        <w:t>not</w:t>
      </w:r>
      <w:r>
        <w:rPr>
          <w:i/>
          <w:iCs/>
          <w:color w:val="231F20"/>
          <w:spacing w:val="-23"/>
          <w:w w:val="95"/>
        </w:rPr>
        <w:t xml:space="preserve"> </w:t>
      </w:r>
      <w:r>
        <w:rPr>
          <w:i/>
          <w:iCs/>
          <w:color w:val="231F20"/>
          <w:w w:val="95"/>
        </w:rPr>
        <w:t>feel</w:t>
      </w:r>
      <w:r>
        <w:rPr>
          <w:i/>
          <w:iCs/>
          <w:color w:val="231F20"/>
          <w:spacing w:val="-23"/>
          <w:w w:val="95"/>
        </w:rPr>
        <w:t xml:space="preserve"> </w:t>
      </w:r>
      <w:r>
        <w:rPr>
          <w:i/>
          <w:iCs/>
          <w:color w:val="231F20"/>
          <w:spacing w:val="3"/>
          <w:w w:val="95"/>
        </w:rPr>
        <w:t>moregruggy</w:t>
      </w:r>
      <w:r>
        <w:rPr>
          <w:i/>
          <w:iCs/>
          <w:color w:val="231F20"/>
          <w:spacing w:val="-23"/>
          <w:w w:val="95"/>
        </w:rPr>
        <w:t xml:space="preserve"> </w:t>
      </w:r>
      <w:r>
        <w:rPr>
          <w:i/>
          <w:iCs/>
          <w:color w:val="231F20"/>
          <w:w w:val="95"/>
        </w:rPr>
        <w:t>if</w:t>
      </w:r>
      <w:r>
        <w:rPr>
          <w:i/>
          <w:iCs/>
          <w:color w:val="231F20"/>
          <w:spacing w:val="-23"/>
          <w:w w:val="95"/>
        </w:rPr>
        <w:t xml:space="preserve"> </w:t>
      </w:r>
      <w:r>
        <w:rPr>
          <w:i/>
          <w:iCs/>
          <w:color w:val="231F20"/>
          <w:w w:val="95"/>
        </w:rPr>
        <w:t>this</w:t>
      </w:r>
      <w:r>
        <w:rPr>
          <w:i/>
          <w:iCs/>
          <w:color w:val="231F20"/>
          <w:spacing w:val="-23"/>
          <w:w w:val="95"/>
        </w:rPr>
        <w:t xml:space="preserve"> </w:t>
      </w:r>
      <w:r>
        <w:rPr>
          <w:i/>
          <w:iCs/>
          <w:color w:val="231F20"/>
          <w:w w:val="95"/>
        </w:rPr>
        <w:t>was</w:t>
      </w:r>
      <w:r>
        <w:rPr>
          <w:i/>
          <w:iCs/>
          <w:color w:val="231F20"/>
          <w:spacing w:val="-23"/>
          <w:w w:val="95"/>
        </w:rPr>
        <w:t xml:space="preserve"> </w:t>
      </w:r>
      <w:r>
        <w:rPr>
          <w:i/>
          <w:iCs/>
          <w:color w:val="231F20"/>
          <w:w w:val="95"/>
        </w:rPr>
        <w:t xml:space="preserve">prompollen. </w:t>
      </w:r>
      <w:r>
        <w:rPr>
          <w:i/>
          <w:iCs/>
          <w:color w:val="231F20"/>
        </w:rPr>
        <w:t>I</w:t>
      </w:r>
      <w:r>
        <w:rPr>
          <w:i/>
          <w:iCs/>
          <w:color w:val="231F20"/>
          <w:spacing w:val="-24"/>
        </w:rPr>
        <w:t xml:space="preserve"> </w:t>
      </w:r>
      <w:r>
        <w:rPr>
          <w:i/>
          <w:iCs/>
          <w:color w:val="231F20"/>
        </w:rPr>
        <w:t>pick</w:t>
      </w:r>
      <w:r>
        <w:rPr>
          <w:i/>
          <w:iCs/>
          <w:color w:val="231F20"/>
          <w:spacing w:val="-23"/>
        </w:rPr>
        <w:t xml:space="preserve"> </w:t>
      </w:r>
      <w:r>
        <w:rPr>
          <w:i/>
          <w:iCs/>
          <w:color w:val="231F20"/>
        </w:rPr>
        <w:t>up</w:t>
      </w:r>
      <w:r>
        <w:rPr>
          <w:i/>
          <w:iCs/>
          <w:color w:val="231F20"/>
          <w:spacing w:val="-23"/>
        </w:rPr>
        <w:t xml:space="preserve"> </w:t>
      </w:r>
      <w:r>
        <w:rPr>
          <w:i/>
          <w:iCs/>
          <w:color w:val="231F20"/>
        </w:rPr>
        <w:t>your</w:t>
      </w:r>
      <w:r>
        <w:rPr>
          <w:i/>
          <w:iCs/>
          <w:color w:val="231F20"/>
          <w:spacing w:val="-23"/>
        </w:rPr>
        <w:t xml:space="preserve"> </w:t>
      </w:r>
      <w:r>
        <w:rPr>
          <w:i/>
          <w:iCs/>
          <w:color w:val="231F20"/>
        </w:rPr>
        <w:t>reproof,</w:t>
      </w:r>
      <w:r>
        <w:rPr>
          <w:i/>
          <w:iCs/>
          <w:color w:val="231F20"/>
          <w:spacing w:val="-23"/>
        </w:rPr>
        <w:t xml:space="preserve"> </w:t>
      </w:r>
      <w:r>
        <w:rPr>
          <w:i/>
          <w:iCs/>
          <w:color w:val="231F20"/>
        </w:rPr>
        <w:t>the</w:t>
      </w:r>
      <w:r>
        <w:rPr>
          <w:i/>
          <w:iCs/>
          <w:color w:val="231F20"/>
          <w:spacing w:val="-23"/>
        </w:rPr>
        <w:t xml:space="preserve"> </w:t>
      </w:r>
      <w:r>
        <w:rPr>
          <w:i/>
          <w:iCs/>
          <w:color w:val="231F20"/>
        </w:rPr>
        <w:t>horsegift</w:t>
      </w:r>
      <w:r>
        <w:rPr>
          <w:i/>
          <w:iCs/>
          <w:color w:val="231F20"/>
          <w:spacing w:val="-23"/>
        </w:rPr>
        <w:t xml:space="preserve"> </w:t>
      </w:r>
      <w:r>
        <w:rPr>
          <w:i/>
          <w:iCs/>
          <w:color w:val="231F20"/>
        </w:rPr>
        <w:t>of</w:t>
      </w:r>
      <w:r>
        <w:rPr>
          <w:i/>
          <w:iCs/>
          <w:color w:val="231F20"/>
          <w:spacing w:val="-23"/>
        </w:rPr>
        <w:t xml:space="preserve"> </w:t>
      </w:r>
      <w:r>
        <w:rPr>
          <w:i/>
          <w:iCs/>
          <w:color w:val="231F20"/>
        </w:rPr>
        <w:t>a</w:t>
      </w:r>
      <w:r>
        <w:rPr>
          <w:i/>
          <w:iCs/>
          <w:color w:val="231F20"/>
          <w:spacing w:val="-23"/>
        </w:rPr>
        <w:t xml:space="preserve"> </w:t>
      </w:r>
      <w:r>
        <w:rPr>
          <w:i/>
          <w:iCs/>
          <w:color w:val="231F20"/>
          <w:spacing w:val="2"/>
        </w:rPr>
        <w:t xml:space="preserve">friend, </w:t>
      </w:r>
      <w:r>
        <w:rPr>
          <w:i/>
          <w:iCs/>
          <w:color w:val="231F20"/>
        </w:rPr>
        <w:t>For</w:t>
      </w:r>
      <w:r>
        <w:rPr>
          <w:i/>
          <w:iCs/>
          <w:color w:val="231F20"/>
          <w:spacing w:val="-31"/>
        </w:rPr>
        <w:t xml:space="preserve"> </w:t>
      </w:r>
      <w:r>
        <w:rPr>
          <w:i/>
          <w:iCs/>
          <w:color w:val="231F20"/>
        </w:rPr>
        <w:t>the</w:t>
      </w:r>
      <w:r>
        <w:rPr>
          <w:i/>
          <w:iCs/>
          <w:color w:val="231F20"/>
          <w:spacing w:val="-31"/>
        </w:rPr>
        <w:t xml:space="preserve"> </w:t>
      </w:r>
      <w:r>
        <w:rPr>
          <w:i/>
          <w:iCs/>
          <w:color w:val="231F20"/>
        </w:rPr>
        <w:t>prize</w:t>
      </w:r>
      <w:r>
        <w:rPr>
          <w:i/>
          <w:iCs/>
          <w:color w:val="231F20"/>
          <w:spacing w:val="-31"/>
        </w:rPr>
        <w:t xml:space="preserve"> </w:t>
      </w:r>
      <w:r>
        <w:rPr>
          <w:i/>
          <w:iCs/>
          <w:color w:val="231F20"/>
        </w:rPr>
        <w:t>of</w:t>
      </w:r>
      <w:r>
        <w:rPr>
          <w:i/>
          <w:iCs/>
          <w:color w:val="231F20"/>
          <w:spacing w:val="-31"/>
        </w:rPr>
        <w:t xml:space="preserve"> </w:t>
      </w:r>
      <w:r>
        <w:rPr>
          <w:i/>
          <w:iCs/>
          <w:color w:val="231F20"/>
        </w:rPr>
        <w:t>your</w:t>
      </w:r>
      <w:r>
        <w:rPr>
          <w:i/>
          <w:iCs/>
          <w:color w:val="231F20"/>
          <w:spacing w:val="-31"/>
        </w:rPr>
        <w:t xml:space="preserve"> </w:t>
      </w:r>
      <w:r>
        <w:rPr>
          <w:i/>
          <w:iCs/>
          <w:color w:val="231F20"/>
        </w:rPr>
        <w:t>save</w:t>
      </w:r>
      <w:r>
        <w:rPr>
          <w:i/>
          <w:iCs/>
          <w:color w:val="231F20"/>
          <w:spacing w:val="-31"/>
        </w:rPr>
        <w:t xml:space="preserve"> </w:t>
      </w:r>
      <w:r>
        <w:rPr>
          <w:i/>
          <w:iCs/>
          <w:color w:val="231F20"/>
        </w:rPr>
        <w:t>is</w:t>
      </w:r>
      <w:r>
        <w:rPr>
          <w:i/>
          <w:iCs/>
          <w:color w:val="231F20"/>
          <w:spacing w:val="-31"/>
        </w:rPr>
        <w:t xml:space="preserve"> </w:t>
      </w:r>
      <w:r>
        <w:rPr>
          <w:i/>
          <w:iCs/>
          <w:color w:val="231F20"/>
        </w:rPr>
        <w:t>the</w:t>
      </w:r>
      <w:r>
        <w:rPr>
          <w:i/>
          <w:iCs/>
          <w:color w:val="231F20"/>
          <w:spacing w:val="-31"/>
        </w:rPr>
        <w:t xml:space="preserve"> </w:t>
      </w:r>
      <w:r>
        <w:rPr>
          <w:i/>
          <w:iCs/>
          <w:color w:val="231F20"/>
        </w:rPr>
        <w:t>price</w:t>
      </w:r>
      <w:r>
        <w:rPr>
          <w:i/>
          <w:iCs/>
          <w:color w:val="231F20"/>
          <w:spacing w:val="-30"/>
        </w:rPr>
        <w:t xml:space="preserve"> </w:t>
      </w:r>
      <w:r>
        <w:rPr>
          <w:i/>
          <w:iCs/>
          <w:color w:val="231F20"/>
        </w:rPr>
        <w:t>of</w:t>
      </w:r>
      <w:r>
        <w:rPr>
          <w:i/>
          <w:iCs/>
          <w:color w:val="231F20"/>
          <w:spacing w:val="-31"/>
        </w:rPr>
        <w:t xml:space="preserve"> </w:t>
      </w:r>
      <w:r>
        <w:rPr>
          <w:i/>
          <w:iCs/>
          <w:color w:val="231F20"/>
        </w:rPr>
        <w:t>my</w:t>
      </w:r>
      <w:r>
        <w:rPr>
          <w:i/>
          <w:iCs/>
          <w:color w:val="231F20"/>
          <w:spacing w:val="-31"/>
        </w:rPr>
        <w:t xml:space="preserve"> </w:t>
      </w:r>
      <w:r>
        <w:rPr>
          <w:i/>
          <w:iCs/>
          <w:color w:val="231F20"/>
        </w:rPr>
        <w:t>spend.</w:t>
      </w:r>
    </w:p>
    <w:p>
      <w:pPr>
        <w:pStyle w:val="TextBody"/>
        <w:overflowPunct w:val="true"/>
        <w:spacing w:lineRule="auto" w:line="266" w:before="1" w:after="0"/>
        <w:ind w:left="955" w:right="2179" w:hanging="0"/>
        <w:rPr>
          <w:i/>
          <w:i/>
          <w:iCs/>
          <w:color w:val="231F20"/>
        </w:rPr>
      </w:pPr>
      <w:r>
        <w:rPr>
          <w:i/>
          <w:iCs/>
          <w:color w:val="231F20"/>
          <w:w w:val="90"/>
        </w:rPr>
        <w:t xml:space="preserve">Can castwhores pulladeftkiss if oldpollocks forsake ’em </w:t>
      </w:r>
      <w:r>
        <w:rPr>
          <w:i/>
          <w:iCs/>
          <w:color w:val="231F20"/>
        </w:rPr>
        <w:t>Or Culex feel etchy if Pulex don’t wake him?</w:t>
      </w:r>
    </w:p>
    <w:p>
      <w:pPr>
        <w:pStyle w:val="TextBody"/>
        <w:overflowPunct w:val="true"/>
        <w:spacing w:before="1" w:after="0"/>
        <w:ind w:left="955" w:hanging="0"/>
        <w:rPr>
          <w:i/>
          <w:i/>
          <w:iCs/>
          <w:color w:val="231F20"/>
          <w:w w:val="95"/>
        </w:rPr>
      </w:pPr>
      <w:r>
        <w:rPr>
          <w:i/>
          <w:iCs/>
          <w:color w:val="231F20"/>
          <w:w w:val="95"/>
        </w:rPr>
        <w:t>A locus to loue, a term it t’embarass,</w:t>
      </w:r>
    </w:p>
    <w:p>
      <w:pPr>
        <w:pStyle w:val="TextBody"/>
        <w:overflowPunct w:val="true"/>
        <w:spacing w:before="28" w:after="0"/>
        <w:ind w:left="955" w:hanging="0"/>
        <w:rPr>
          <w:color w:val="231F20"/>
        </w:rPr>
      </w:pPr>
      <w:r>
        <w:rPr>
          <w:i/>
          <w:iCs/>
          <w:color w:val="231F20"/>
        </w:rPr>
        <w:t xml:space="preserve">These twain are the twins that tick </w:t>
      </w:r>
      <w:r>
        <w:rPr>
          <w:color w:val="231F20"/>
        </w:rPr>
        <w:t>Homo Vulgaris.</w:t>
      </w:r>
    </w:p>
    <w:p>
      <w:pPr>
        <w:pStyle w:val="TextBody"/>
        <w:overflowPunct w:val="true"/>
        <w:spacing w:before="28" w:after="0"/>
        <w:ind w:left="955" w:hanging="0"/>
        <w:rPr>
          <w:i/>
          <w:i/>
          <w:iCs/>
          <w:color w:val="231F20"/>
        </w:rPr>
      </w:pPr>
      <w:r>
        <w:rPr>
          <w:i/>
          <w:iCs/>
          <w:color w:val="231F20"/>
        </w:rPr>
        <w:t>Has Aquileone nort winged to go syf</w:t>
      </w:r>
    </w:p>
    <w:p>
      <w:pPr>
        <w:pStyle w:val="TextBody"/>
        <w:overflowPunct w:val="true"/>
        <w:spacing w:before="28" w:after="0"/>
        <w:ind w:left="955" w:hanging="0"/>
        <w:rPr>
          <w:i/>
          <w:i/>
          <w:iCs/>
          <w:color w:val="231F20"/>
        </w:rPr>
      </w:pPr>
      <w:r>
        <w:rPr>
          <w:i/>
          <w:iCs/>
          <w:color w:val="231F20"/>
        </w:rPr>
        <w:t>Since the Gwyfyn we were in his farrest drewbryf</w:t>
      </w:r>
    </w:p>
    <w:p>
      <w:pPr>
        <w:pStyle w:val="TextBody"/>
        <w:overflowPunct w:val="true"/>
        <w:spacing w:lineRule="auto" w:line="266" w:before="28" w:after="0"/>
        <w:ind w:left="955" w:right="1878" w:hanging="0"/>
        <w:rPr>
          <w:i/>
          <w:i/>
          <w:iCs/>
          <w:color w:val="231F20"/>
        </w:rPr>
      </w:pPr>
      <w:r>
        <w:rPr>
          <w:i/>
          <w:iCs/>
          <w:color w:val="231F20"/>
        </w:rPr>
        <w:t>And</w:t>
      </w:r>
      <w:r>
        <w:rPr>
          <w:i/>
          <w:iCs/>
          <w:color w:val="231F20"/>
          <w:spacing w:val="-30"/>
        </w:rPr>
        <w:t xml:space="preserve"> </w:t>
      </w:r>
      <w:r>
        <w:rPr>
          <w:i/>
          <w:iCs/>
          <w:color w:val="231F20"/>
        </w:rPr>
        <w:t>that</w:t>
      </w:r>
      <w:r>
        <w:rPr>
          <w:i/>
          <w:iCs/>
          <w:color w:val="231F20"/>
          <w:spacing w:val="-29"/>
        </w:rPr>
        <w:t xml:space="preserve"> </w:t>
      </w:r>
      <w:r>
        <w:rPr>
          <w:i/>
          <w:iCs/>
          <w:color w:val="231F20"/>
        </w:rPr>
        <w:t>Accident</w:t>
      </w:r>
      <w:r>
        <w:rPr>
          <w:i/>
          <w:iCs/>
          <w:color w:val="231F20"/>
          <w:spacing w:val="-30"/>
        </w:rPr>
        <w:t xml:space="preserve"> </w:t>
      </w:r>
      <w:r>
        <w:rPr>
          <w:i/>
          <w:iCs/>
          <w:color w:val="231F20"/>
        </w:rPr>
        <w:t>Man</w:t>
      </w:r>
      <w:r>
        <w:rPr>
          <w:i/>
          <w:iCs/>
          <w:color w:val="231F20"/>
          <w:spacing w:val="-29"/>
        </w:rPr>
        <w:t xml:space="preserve"> </w:t>
      </w:r>
      <w:r>
        <w:rPr>
          <w:i/>
          <w:iCs/>
          <w:color w:val="231F20"/>
        </w:rPr>
        <w:t>not</w:t>
      </w:r>
      <w:r>
        <w:rPr>
          <w:i/>
          <w:iCs/>
          <w:color w:val="231F20"/>
          <w:spacing w:val="-30"/>
        </w:rPr>
        <w:t xml:space="preserve"> </w:t>
      </w:r>
      <w:r>
        <w:rPr>
          <w:i/>
          <w:iCs/>
          <w:color w:val="231F20"/>
        </w:rPr>
        <w:t>beseeked</w:t>
      </w:r>
      <w:r>
        <w:rPr>
          <w:i/>
          <w:iCs/>
          <w:color w:val="231F20"/>
          <w:spacing w:val="-29"/>
        </w:rPr>
        <w:t xml:space="preserve"> </w:t>
      </w:r>
      <w:r>
        <w:rPr>
          <w:i/>
          <w:iCs/>
          <w:color w:val="231F20"/>
        </w:rPr>
        <w:t>where</w:t>
      </w:r>
      <w:r>
        <w:rPr>
          <w:i/>
          <w:iCs/>
          <w:color w:val="231F20"/>
          <w:spacing w:val="-30"/>
        </w:rPr>
        <w:t xml:space="preserve"> </w:t>
      </w:r>
      <w:r>
        <w:rPr>
          <w:i/>
          <w:iCs/>
          <w:color w:val="231F20"/>
        </w:rPr>
        <w:t>his</w:t>
      </w:r>
      <w:r>
        <w:rPr>
          <w:i/>
          <w:iCs/>
          <w:color w:val="231F20"/>
          <w:spacing w:val="-29"/>
        </w:rPr>
        <w:t xml:space="preserve"> </w:t>
      </w:r>
      <w:r>
        <w:rPr>
          <w:i/>
          <w:iCs/>
          <w:color w:val="231F20"/>
        </w:rPr>
        <w:t>story</w:t>
      </w:r>
      <w:r>
        <w:rPr>
          <w:i/>
          <w:iCs/>
          <w:color w:val="231F20"/>
          <w:spacing w:val="-30"/>
        </w:rPr>
        <w:t xml:space="preserve"> </w:t>
      </w:r>
      <w:r>
        <w:rPr>
          <w:i/>
          <w:iCs/>
          <w:color w:val="231F20"/>
        </w:rPr>
        <w:t xml:space="preserve">ends </w:t>
      </w:r>
      <w:r>
        <w:rPr>
          <w:i/>
          <w:iCs/>
          <w:color w:val="231F20"/>
          <w:w w:val="90"/>
        </w:rPr>
        <w:t>Since</w:t>
      </w:r>
      <w:r>
        <w:rPr>
          <w:i/>
          <w:iCs/>
          <w:color w:val="231F20"/>
          <w:spacing w:val="-15"/>
          <w:w w:val="90"/>
        </w:rPr>
        <w:t xml:space="preserve"> </w:t>
      </w:r>
      <w:r>
        <w:rPr>
          <w:i/>
          <w:iCs/>
          <w:color w:val="231F20"/>
          <w:w w:val="90"/>
        </w:rPr>
        <w:t>longsephyring</w:t>
      </w:r>
      <w:r>
        <w:rPr>
          <w:i/>
          <w:iCs/>
          <w:color w:val="231F20"/>
          <w:spacing w:val="-15"/>
          <w:w w:val="90"/>
        </w:rPr>
        <w:t xml:space="preserve"> </w:t>
      </w:r>
      <w:r>
        <w:rPr>
          <w:i/>
          <w:iCs/>
          <w:color w:val="231F20"/>
          <w:w w:val="90"/>
        </w:rPr>
        <w:t>sighs</w:t>
      </w:r>
      <w:r>
        <w:rPr>
          <w:i/>
          <w:iCs/>
          <w:color w:val="231F20"/>
          <w:spacing w:val="-15"/>
          <w:w w:val="90"/>
        </w:rPr>
        <w:t xml:space="preserve"> </w:t>
      </w:r>
      <w:r>
        <w:rPr>
          <w:i/>
          <w:iCs/>
          <w:color w:val="231F20"/>
          <w:w w:val="90"/>
        </w:rPr>
        <w:t>sought</w:t>
      </w:r>
      <w:r>
        <w:rPr>
          <w:i/>
          <w:iCs/>
          <w:color w:val="231F20"/>
          <w:spacing w:val="-15"/>
          <w:w w:val="90"/>
        </w:rPr>
        <w:t xml:space="preserve"> </w:t>
      </w:r>
      <w:r>
        <w:rPr>
          <w:i/>
          <w:iCs/>
          <w:color w:val="231F20"/>
          <w:w w:val="90"/>
        </w:rPr>
        <w:t>heartseast</w:t>
      </w:r>
      <w:r>
        <w:rPr>
          <w:i/>
          <w:iCs/>
          <w:color w:val="231F20"/>
          <w:spacing w:val="-15"/>
          <w:w w:val="90"/>
        </w:rPr>
        <w:t xml:space="preserve"> </w:t>
      </w:r>
      <w:r>
        <w:rPr>
          <w:i/>
          <w:iCs/>
          <w:color w:val="231F20"/>
          <w:w w:val="90"/>
        </w:rPr>
        <w:t>for</w:t>
      </w:r>
      <w:r>
        <w:rPr>
          <w:i/>
          <w:iCs/>
          <w:color w:val="231F20"/>
          <w:spacing w:val="-15"/>
          <w:w w:val="90"/>
        </w:rPr>
        <w:t xml:space="preserve"> </w:t>
      </w:r>
      <w:r>
        <w:rPr>
          <w:i/>
          <w:iCs/>
          <w:color w:val="231F20"/>
          <w:w w:val="90"/>
        </w:rPr>
        <w:t>their</w:t>
      </w:r>
      <w:r>
        <w:rPr>
          <w:i/>
          <w:iCs/>
          <w:color w:val="231F20"/>
          <w:spacing w:val="-14"/>
          <w:w w:val="90"/>
        </w:rPr>
        <w:t xml:space="preserve"> </w:t>
      </w:r>
      <w:r>
        <w:rPr>
          <w:i/>
          <w:iCs/>
          <w:color w:val="231F20"/>
          <w:w w:val="90"/>
        </w:rPr>
        <w:t xml:space="preserve">orience? </w:t>
      </w:r>
      <w:r>
        <w:rPr>
          <w:i/>
          <w:iCs/>
          <w:color w:val="231F20"/>
          <w:spacing w:val="-4"/>
        </w:rPr>
        <w:t>We</w:t>
      </w:r>
      <w:r>
        <w:rPr>
          <w:i/>
          <w:iCs/>
          <w:color w:val="231F20"/>
          <w:spacing w:val="-31"/>
        </w:rPr>
        <w:t xml:space="preserve"> </w:t>
      </w:r>
      <w:r>
        <w:rPr>
          <w:i/>
          <w:iCs/>
          <w:color w:val="231F20"/>
        </w:rPr>
        <w:t>are</w:t>
      </w:r>
      <w:r>
        <w:rPr>
          <w:i/>
          <w:iCs/>
          <w:color w:val="231F20"/>
          <w:spacing w:val="-31"/>
        </w:rPr>
        <w:t xml:space="preserve"> </w:t>
      </w:r>
      <w:r>
        <w:rPr>
          <w:i/>
          <w:iCs/>
          <w:color w:val="231F20"/>
        </w:rPr>
        <w:t>Wastenot</w:t>
      </w:r>
      <w:r>
        <w:rPr>
          <w:i/>
          <w:iCs/>
          <w:color w:val="231F20"/>
          <w:spacing w:val="-31"/>
        </w:rPr>
        <w:t xml:space="preserve"> </w:t>
      </w:r>
      <w:r>
        <w:rPr>
          <w:i/>
          <w:iCs/>
          <w:color w:val="231F20"/>
        </w:rPr>
        <w:t>with</w:t>
      </w:r>
      <w:r>
        <w:rPr>
          <w:i/>
          <w:iCs/>
          <w:color w:val="231F20"/>
          <w:spacing w:val="-31"/>
        </w:rPr>
        <w:t xml:space="preserve"> </w:t>
      </w:r>
      <w:r>
        <w:rPr>
          <w:i/>
          <w:iCs/>
          <w:color w:val="231F20"/>
        </w:rPr>
        <w:t>Want,</w:t>
      </w:r>
      <w:r>
        <w:rPr>
          <w:i/>
          <w:iCs/>
          <w:color w:val="231F20"/>
          <w:spacing w:val="-31"/>
        </w:rPr>
        <w:t xml:space="preserve"> </w:t>
      </w:r>
      <w:r>
        <w:rPr>
          <w:i/>
          <w:iCs/>
          <w:color w:val="231F20"/>
        </w:rPr>
        <w:t>precondamned,</w:t>
      </w:r>
      <w:r>
        <w:rPr>
          <w:i/>
          <w:iCs/>
          <w:color w:val="231F20"/>
          <w:spacing w:val="-31"/>
        </w:rPr>
        <w:t xml:space="preserve"> </w:t>
      </w:r>
      <w:r>
        <w:rPr>
          <w:i/>
          <w:iCs/>
          <w:color w:val="231F20"/>
        </w:rPr>
        <w:t>two</w:t>
      </w:r>
      <w:r>
        <w:rPr>
          <w:i/>
          <w:iCs/>
          <w:color w:val="231F20"/>
          <w:spacing w:val="-31"/>
        </w:rPr>
        <w:t xml:space="preserve"> </w:t>
      </w:r>
      <w:r>
        <w:rPr>
          <w:i/>
          <w:iCs/>
          <w:color w:val="231F20"/>
        </w:rPr>
        <w:t>and</w:t>
      </w:r>
      <w:r>
        <w:rPr>
          <w:i/>
          <w:iCs/>
          <w:color w:val="231F20"/>
          <w:spacing w:val="-31"/>
        </w:rPr>
        <w:t xml:space="preserve"> </w:t>
      </w:r>
      <w:r>
        <w:rPr>
          <w:i/>
          <w:iCs/>
          <w:color w:val="231F20"/>
        </w:rPr>
        <w:t>true, Till</w:t>
      </w:r>
      <w:r>
        <w:rPr>
          <w:i/>
          <w:iCs/>
          <w:color w:val="231F20"/>
          <w:spacing w:val="-13"/>
        </w:rPr>
        <w:t xml:space="preserve"> </w:t>
      </w:r>
      <w:r>
        <w:rPr>
          <w:i/>
          <w:iCs/>
          <w:color w:val="231F20"/>
        </w:rPr>
        <w:t>Nolans</w:t>
      </w:r>
      <w:r>
        <w:rPr>
          <w:i/>
          <w:iCs/>
          <w:color w:val="231F20"/>
          <w:spacing w:val="-13"/>
        </w:rPr>
        <w:t xml:space="preserve"> </w:t>
      </w:r>
      <w:r>
        <w:rPr>
          <w:i/>
          <w:iCs/>
          <w:color w:val="231F20"/>
        </w:rPr>
        <w:t>go</w:t>
      </w:r>
      <w:r>
        <w:rPr>
          <w:i/>
          <w:iCs/>
          <w:color w:val="231F20"/>
          <w:spacing w:val="-12"/>
        </w:rPr>
        <w:t xml:space="preserve"> </w:t>
      </w:r>
      <w:r>
        <w:rPr>
          <w:i/>
          <w:iCs/>
          <w:color w:val="231F20"/>
        </w:rPr>
        <w:t>volants</w:t>
      </w:r>
      <w:r>
        <w:rPr>
          <w:i/>
          <w:iCs/>
          <w:color w:val="231F20"/>
          <w:spacing w:val="-13"/>
        </w:rPr>
        <w:t xml:space="preserve"> </w:t>
      </w:r>
      <w:r>
        <w:rPr>
          <w:i/>
          <w:iCs/>
          <w:color w:val="231F20"/>
        </w:rPr>
        <w:t>and</w:t>
      </w:r>
      <w:r>
        <w:rPr>
          <w:i/>
          <w:iCs/>
          <w:color w:val="231F20"/>
          <w:spacing w:val="-13"/>
        </w:rPr>
        <w:t xml:space="preserve"> </w:t>
      </w:r>
      <w:r>
        <w:rPr>
          <w:i/>
          <w:iCs/>
          <w:color w:val="231F20"/>
        </w:rPr>
        <w:t>Bruneyes</w:t>
      </w:r>
      <w:r>
        <w:rPr>
          <w:i/>
          <w:iCs/>
          <w:color w:val="231F20"/>
          <w:spacing w:val="-12"/>
        </w:rPr>
        <w:t xml:space="preserve"> </w:t>
      </w:r>
      <w:r>
        <w:rPr>
          <w:i/>
          <w:iCs/>
          <w:color w:val="231F20"/>
        </w:rPr>
        <w:t>come</w:t>
      </w:r>
      <w:r>
        <w:rPr>
          <w:i/>
          <w:iCs/>
          <w:color w:val="231F20"/>
          <w:spacing w:val="-13"/>
        </w:rPr>
        <w:t xml:space="preserve"> </w:t>
      </w:r>
      <w:r>
        <w:rPr>
          <w:i/>
          <w:iCs/>
          <w:color w:val="231F20"/>
        </w:rPr>
        <w:t>blue.</w:t>
      </w:r>
    </w:p>
    <w:p>
      <w:pPr>
        <w:pStyle w:val="TextBody"/>
        <w:overflowPunct w:val="true"/>
        <w:spacing w:lineRule="auto" w:line="266" w:before="2" w:after="0"/>
        <w:ind w:left="955" w:right="1459" w:hanging="0"/>
        <w:rPr>
          <w:i/>
          <w:i/>
          <w:iCs/>
          <w:color w:val="231F20"/>
        </w:rPr>
      </w:pPr>
      <w:r>
        <w:rPr>
          <w:i/>
          <w:iCs/>
          <w:color w:val="231F20"/>
          <w:w w:val="95"/>
        </w:rPr>
        <w:t>Ere</w:t>
      </w:r>
      <w:r>
        <w:rPr>
          <w:i/>
          <w:iCs/>
          <w:color w:val="231F20"/>
          <w:spacing w:val="-22"/>
          <w:w w:val="95"/>
        </w:rPr>
        <w:t xml:space="preserve"> </w:t>
      </w:r>
      <w:r>
        <w:rPr>
          <w:i/>
          <w:iCs/>
          <w:color w:val="231F20"/>
          <w:w w:val="95"/>
        </w:rPr>
        <w:t>those</w:t>
      </w:r>
      <w:r>
        <w:rPr>
          <w:i/>
          <w:iCs/>
          <w:color w:val="231F20"/>
          <w:spacing w:val="-21"/>
          <w:w w:val="95"/>
        </w:rPr>
        <w:t xml:space="preserve"> </w:t>
      </w:r>
      <w:r>
        <w:rPr>
          <w:i/>
          <w:iCs/>
          <w:color w:val="231F20"/>
          <w:w w:val="95"/>
        </w:rPr>
        <w:t>gidﬂirts</w:t>
      </w:r>
      <w:r>
        <w:rPr>
          <w:i/>
          <w:iCs/>
          <w:color w:val="231F20"/>
          <w:spacing w:val="-22"/>
          <w:w w:val="95"/>
        </w:rPr>
        <w:t xml:space="preserve"> </w:t>
      </w:r>
      <w:r>
        <w:rPr>
          <w:i/>
          <w:iCs/>
          <w:color w:val="231F20"/>
          <w:w w:val="95"/>
        </w:rPr>
        <w:t>now</w:t>
      </w:r>
      <w:r>
        <w:rPr>
          <w:i/>
          <w:iCs/>
          <w:color w:val="231F20"/>
          <w:spacing w:val="-21"/>
          <w:w w:val="95"/>
        </w:rPr>
        <w:t xml:space="preserve"> </w:t>
      </w:r>
      <w:r>
        <w:rPr>
          <w:i/>
          <w:iCs/>
          <w:color w:val="231F20"/>
          <w:w w:val="95"/>
        </w:rPr>
        <w:t>gadding</w:t>
      </w:r>
      <w:r>
        <w:rPr>
          <w:i/>
          <w:iCs/>
          <w:color w:val="231F20"/>
          <w:spacing w:val="-22"/>
          <w:w w:val="95"/>
        </w:rPr>
        <w:t xml:space="preserve"> </w:t>
      </w:r>
      <w:r>
        <w:rPr>
          <w:i/>
          <w:iCs/>
          <w:color w:val="231F20"/>
          <w:w w:val="95"/>
        </w:rPr>
        <w:t>you</w:t>
      </w:r>
      <w:r>
        <w:rPr>
          <w:i/>
          <w:iCs/>
          <w:color w:val="231F20"/>
          <w:spacing w:val="-21"/>
          <w:w w:val="95"/>
        </w:rPr>
        <w:t xml:space="preserve"> </w:t>
      </w:r>
      <w:r>
        <w:rPr>
          <w:i/>
          <w:iCs/>
          <w:color w:val="231F20"/>
          <w:w w:val="95"/>
        </w:rPr>
        <w:t>quit</w:t>
      </w:r>
      <w:r>
        <w:rPr>
          <w:i/>
          <w:iCs/>
          <w:color w:val="231F20"/>
          <w:spacing w:val="-22"/>
          <w:w w:val="95"/>
        </w:rPr>
        <w:t xml:space="preserve"> </w:t>
      </w:r>
      <w:r>
        <w:rPr>
          <w:i/>
          <w:iCs/>
          <w:color w:val="231F20"/>
          <w:w w:val="95"/>
        </w:rPr>
        <w:t>your</w:t>
      </w:r>
      <w:r>
        <w:rPr>
          <w:i/>
          <w:iCs/>
          <w:color w:val="231F20"/>
          <w:spacing w:val="-21"/>
          <w:w w:val="95"/>
        </w:rPr>
        <w:t xml:space="preserve"> </w:t>
      </w:r>
      <w:r>
        <w:rPr>
          <w:i/>
          <w:iCs/>
          <w:color w:val="231F20"/>
          <w:w w:val="95"/>
        </w:rPr>
        <w:t>mocks</w:t>
      </w:r>
      <w:r>
        <w:rPr>
          <w:i/>
          <w:iCs/>
          <w:color w:val="231F20"/>
          <w:spacing w:val="-22"/>
          <w:w w:val="95"/>
        </w:rPr>
        <w:t xml:space="preserve"> </w:t>
      </w:r>
      <w:r>
        <w:rPr>
          <w:i/>
          <w:iCs/>
          <w:color w:val="231F20"/>
          <w:w w:val="95"/>
        </w:rPr>
        <w:t>for</w:t>
      </w:r>
      <w:r>
        <w:rPr>
          <w:i/>
          <w:iCs/>
          <w:color w:val="231F20"/>
          <w:spacing w:val="-21"/>
          <w:w w:val="95"/>
        </w:rPr>
        <w:t xml:space="preserve"> </w:t>
      </w:r>
      <w:r>
        <w:rPr>
          <w:i/>
          <w:iCs/>
          <w:color w:val="231F20"/>
          <w:w w:val="95"/>
        </w:rPr>
        <w:t>my</w:t>
      </w:r>
      <w:r>
        <w:rPr>
          <w:i/>
          <w:iCs/>
          <w:color w:val="231F20"/>
          <w:spacing w:val="-22"/>
          <w:w w:val="95"/>
        </w:rPr>
        <w:t xml:space="preserve"> </w:t>
      </w:r>
      <w:r>
        <w:rPr>
          <w:i/>
          <w:iCs/>
          <w:color w:val="231F20"/>
          <w:w w:val="95"/>
        </w:rPr>
        <w:t xml:space="preserve">gropes </w:t>
      </w:r>
      <w:r>
        <w:rPr>
          <w:i/>
          <w:iCs/>
          <w:color w:val="231F20"/>
        </w:rPr>
        <w:t>An</w:t>
      </w:r>
      <w:r>
        <w:rPr>
          <w:i/>
          <w:iCs/>
          <w:color w:val="231F20"/>
          <w:spacing w:val="-10"/>
        </w:rPr>
        <w:t xml:space="preserve"> </w:t>
      </w:r>
      <w:r>
        <w:rPr>
          <w:i/>
          <w:iCs/>
          <w:color w:val="231F20"/>
        </w:rPr>
        <w:t>extense</w:t>
      </w:r>
      <w:r>
        <w:rPr>
          <w:i/>
          <w:iCs/>
          <w:color w:val="231F20"/>
          <w:spacing w:val="-9"/>
        </w:rPr>
        <w:t xml:space="preserve"> </w:t>
      </w:r>
      <w:r>
        <w:rPr>
          <w:i/>
          <w:iCs/>
          <w:color w:val="231F20"/>
        </w:rPr>
        <w:t>must</w:t>
      </w:r>
      <w:r>
        <w:rPr>
          <w:i/>
          <w:iCs/>
          <w:color w:val="231F20"/>
          <w:spacing w:val="-9"/>
        </w:rPr>
        <w:t xml:space="preserve"> </w:t>
      </w:r>
      <w:r>
        <w:rPr>
          <w:i/>
          <w:iCs/>
          <w:color w:val="231F20"/>
        </w:rPr>
        <w:t>impull,</w:t>
      </w:r>
      <w:r>
        <w:rPr>
          <w:i/>
          <w:iCs/>
          <w:color w:val="231F20"/>
          <w:spacing w:val="-9"/>
        </w:rPr>
        <w:t xml:space="preserve"> </w:t>
      </w:r>
      <w:r>
        <w:rPr>
          <w:i/>
          <w:iCs/>
          <w:color w:val="231F20"/>
        </w:rPr>
        <w:t>an</w:t>
      </w:r>
      <w:r>
        <w:rPr>
          <w:i/>
          <w:iCs/>
          <w:color w:val="231F20"/>
          <w:spacing w:val="-9"/>
        </w:rPr>
        <w:t xml:space="preserve"> </w:t>
      </w:r>
      <w:r>
        <w:rPr>
          <w:i/>
          <w:iCs/>
          <w:color w:val="231F20"/>
        </w:rPr>
        <w:t>elapse</w:t>
      </w:r>
      <w:r>
        <w:rPr>
          <w:i/>
          <w:iCs/>
          <w:color w:val="231F20"/>
          <w:spacing w:val="-9"/>
        </w:rPr>
        <w:t xml:space="preserve"> </w:t>
      </w:r>
      <w:r>
        <w:rPr>
          <w:i/>
          <w:iCs/>
          <w:color w:val="231F20"/>
        </w:rPr>
        <w:t>must</w:t>
      </w:r>
      <w:r>
        <w:rPr>
          <w:i/>
          <w:iCs/>
          <w:color w:val="231F20"/>
          <w:spacing w:val="-9"/>
        </w:rPr>
        <w:t xml:space="preserve"> </w:t>
      </w:r>
      <w:r>
        <w:rPr>
          <w:i/>
          <w:iCs/>
          <w:color w:val="231F20"/>
        </w:rPr>
        <w:t>elopes,</w:t>
      </w:r>
    </w:p>
    <w:p>
      <w:pPr>
        <w:sectPr>
          <w:headerReference w:type="default" r:id="rId843"/>
          <w:footerReference w:type="default" r:id="rId844"/>
          <w:type w:val="nextPage"/>
          <w:pgSz w:w="7600" w:h="10830"/>
          <w:pgMar w:left="320" w:right="0" w:header="0" w:top="560" w:footer="486" w:bottom="680" w:gutter="0"/>
          <w:pgNumType w:start="418" w:fmt="decimal"/>
          <w:formProt w:val="false"/>
          <w:textDirection w:val="lrTb"/>
          <w:docGrid w:type="default" w:linePitch="100" w:charSpace="4096"/>
        </w:sectPr>
        <w:pStyle w:val="TextBody"/>
        <w:overflowPunct w:val="true"/>
        <w:spacing w:lineRule="auto" w:line="266" w:before="1" w:after="0"/>
        <w:ind w:left="955" w:right="2621" w:hanging="0"/>
        <w:rPr>
          <w:i/>
          <w:i/>
          <w:iCs/>
          <w:color w:val="231F20"/>
          <w:w w:val="95"/>
        </w:rPr>
      </w:pPr>
      <w:r>
        <w:rPr>
          <w:i/>
          <w:iCs/>
          <w:color w:val="231F20"/>
          <w:w w:val="95"/>
        </w:rPr>
        <w:t>Of</w:t>
      </w:r>
      <w:r>
        <w:rPr>
          <w:i/>
          <w:iCs/>
          <w:color w:val="231F20"/>
          <w:spacing w:val="-13"/>
          <w:w w:val="95"/>
        </w:rPr>
        <w:t xml:space="preserve"> </w:t>
      </w:r>
      <w:r>
        <w:rPr>
          <w:i/>
          <w:iCs/>
          <w:color w:val="231F20"/>
          <w:w w:val="95"/>
        </w:rPr>
        <w:t>my</w:t>
      </w:r>
      <w:r>
        <w:rPr>
          <w:i/>
          <w:iCs/>
          <w:color w:val="231F20"/>
          <w:spacing w:val="-13"/>
          <w:w w:val="95"/>
        </w:rPr>
        <w:t xml:space="preserve"> </w:t>
      </w:r>
      <w:r>
        <w:rPr>
          <w:i/>
          <w:iCs/>
          <w:color w:val="231F20"/>
          <w:w w:val="95"/>
        </w:rPr>
        <w:t>tectucs</w:t>
      </w:r>
      <w:r>
        <w:rPr>
          <w:i/>
          <w:iCs/>
          <w:color w:val="231F20"/>
          <w:spacing w:val="-12"/>
          <w:w w:val="95"/>
        </w:rPr>
        <w:t xml:space="preserve"> </w:t>
      </w:r>
      <w:r>
        <w:rPr>
          <w:i/>
          <w:iCs/>
          <w:color w:val="231F20"/>
          <w:w w:val="95"/>
        </w:rPr>
        <w:t>takestock,</w:t>
      </w:r>
      <w:r>
        <w:rPr>
          <w:i/>
          <w:iCs/>
          <w:color w:val="231F20"/>
          <w:spacing w:val="-13"/>
          <w:w w:val="95"/>
        </w:rPr>
        <w:t xml:space="preserve"> </w:t>
      </w:r>
      <w:r>
        <w:rPr>
          <w:i/>
          <w:iCs/>
          <w:color w:val="231F20"/>
          <w:w w:val="95"/>
        </w:rPr>
        <w:t>tinktact,</w:t>
      </w:r>
      <w:r>
        <w:rPr>
          <w:i/>
          <w:iCs/>
          <w:color w:val="231F20"/>
          <w:spacing w:val="-12"/>
          <w:w w:val="95"/>
        </w:rPr>
        <w:t xml:space="preserve"> </w:t>
      </w:r>
      <w:r>
        <w:rPr>
          <w:i/>
          <w:iCs/>
          <w:color w:val="231F20"/>
          <w:w w:val="95"/>
        </w:rPr>
        <w:t>and</w:t>
      </w:r>
      <w:r>
        <w:rPr>
          <w:i/>
          <w:iCs/>
          <w:color w:val="231F20"/>
          <w:spacing w:val="-13"/>
          <w:w w:val="95"/>
        </w:rPr>
        <w:t xml:space="preserve"> </w:t>
      </w:r>
      <w:r>
        <w:rPr>
          <w:i/>
          <w:iCs/>
          <w:color w:val="231F20"/>
          <w:spacing w:val="2"/>
          <w:w w:val="95"/>
        </w:rPr>
        <w:t>ail’s</w:t>
      </w:r>
      <w:r>
        <w:rPr>
          <w:i/>
          <w:iCs/>
          <w:color w:val="231F20"/>
          <w:spacing w:val="-13"/>
          <w:w w:val="95"/>
        </w:rPr>
        <w:t xml:space="preserve"> </w:t>
      </w:r>
      <w:r>
        <w:rPr>
          <w:i/>
          <w:iCs/>
          <w:color w:val="231F20"/>
          <w:w w:val="95"/>
        </w:rPr>
        <w:t xml:space="preserve">weal; </w:t>
      </w:r>
      <w:r>
        <w:rPr>
          <w:i/>
          <w:iCs/>
          <w:color w:val="231F20"/>
          <w:spacing w:val="2"/>
          <w:w w:val="95"/>
        </w:rPr>
        <w:t>As</w:t>
      </w:r>
      <w:r>
        <w:rPr>
          <w:i/>
          <w:iCs/>
          <w:color w:val="231F20"/>
          <w:spacing w:val="-16"/>
          <w:w w:val="95"/>
        </w:rPr>
        <w:t xml:space="preserve"> </w:t>
      </w:r>
      <w:r>
        <w:rPr>
          <w:i/>
          <w:iCs/>
          <w:color w:val="231F20"/>
          <w:w w:val="95"/>
        </w:rPr>
        <w:t>I</w:t>
      </w:r>
      <w:r>
        <w:rPr>
          <w:i/>
          <w:iCs/>
          <w:color w:val="231F20"/>
          <w:spacing w:val="-16"/>
          <w:w w:val="95"/>
        </w:rPr>
        <w:t xml:space="preserve"> </w:t>
      </w:r>
      <w:r>
        <w:rPr>
          <w:i/>
          <w:iCs/>
          <w:color w:val="231F20"/>
          <w:w w:val="95"/>
        </w:rPr>
        <w:t>view</w:t>
      </w:r>
      <w:r>
        <w:rPr>
          <w:i/>
          <w:iCs/>
          <w:color w:val="231F20"/>
          <w:spacing w:val="-15"/>
          <w:w w:val="95"/>
        </w:rPr>
        <w:t xml:space="preserve"> </w:t>
      </w:r>
      <w:r>
        <w:rPr>
          <w:i/>
          <w:iCs/>
          <w:color w:val="231F20"/>
          <w:w w:val="95"/>
        </w:rPr>
        <w:t>by</w:t>
      </w:r>
      <w:r>
        <w:rPr>
          <w:i/>
          <w:iCs/>
          <w:color w:val="231F20"/>
          <w:spacing w:val="-16"/>
          <w:w w:val="95"/>
        </w:rPr>
        <w:t xml:space="preserve"> </w:t>
      </w:r>
      <w:r>
        <w:rPr>
          <w:i/>
          <w:iCs/>
          <w:color w:val="231F20"/>
          <w:w w:val="95"/>
        </w:rPr>
        <w:t>your</w:t>
      </w:r>
      <w:r>
        <w:rPr>
          <w:i/>
          <w:iCs/>
          <w:color w:val="231F20"/>
          <w:spacing w:val="-15"/>
          <w:w w:val="95"/>
        </w:rPr>
        <w:t xml:space="preserve"> </w:t>
      </w:r>
      <w:r>
        <w:rPr>
          <w:i/>
          <w:iCs/>
          <w:color w:val="231F20"/>
          <w:w w:val="95"/>
        </w:rPr>
        <w:t>farlook</w:t>
      </w:r>
      <w:r>
        <w:rPr>
          <w:i/>
          <w:iCs/>
          <w:color w:val="231F20"/>
          <w:spacing w:val="-16"/>
          <w:w w:val="95"/>
        </w:rPr>
        <w:t xml:space="preserve"> </w:t>
      </w:r>
      <w:r>
        <w:rPr>
          <w:i/>
          <w:iCs/>
          <w:color w:val="231F20"/>
          <w:w w:val="95"/>
        </w:rPr>
        <w:t>hale</w:t>
      </w:r>
      <w:r>
        <w:rPr>
          <w:i/>
          <w:iCs/>
          <w:color w:val="231F20"/>
          <w:spacing w:val="-16"/>
          <w:w w:val="95"/>
        </w:rPr>
        <w:t xml:space="preserve"> </w:t>
      </w:r>
      <w:r>
        <w:rPr>
          <w:i/>
          <w:iCs/>
          <w:color w:val="231F20"/>
          <w:w w:val="95"/>
        </w:rPr>
        <w:t>yourself</w:t>
      </w:r>
      <w:r>
        <w:rPr>
          <w:i/>
          <w:iCs/>
          <w:color w:val="231F20"/>
          <w:spacing w:val="-16"/>
          <w:w w:val="95"/>
        </w:rPr>
        <w:t xml:space="preserve"> </w:t>
      </w:r>
      <w:r>
        <w:rPr>
          <w:i/>
          <w:iCs/>
          <w:color w:val="231F20"/>
          <w:w w:val="95"/>
        </w:rPr>
        <w:t>to</w:t>
      </w:r>
      <w:r>
        <w:rPr>
          <w:i/>
          <w:iCs/>
          <w:color w:val="231F20"/>
          <w:spacing w:val="-15"/>
          <w:w w:val="95"/>
        </w:rPr>
        <w:t xml:space="preserve"> </w:t>
      </w:r>
      <w:r>
        <w:rPr>
          <w:i/>
          <w:iCs/>
          <w:color w:val="231F20"/>
          <w:w w:val="95"/>
        </w:rPr>
        <w:t>my</w:t>
      </w:r>
      <w:r>
        <w:rPr>
          <w:i/>
          <w:iCs/>
          <w:color w:val="231F20"/>
          <w:spacing w:val="-16"/>
          <w:w w:val="95"/>
        </w:rPr>
        <w:t xml:space="preserve"> </w:t>
      </w:r>
      <w:r>
        <w:rPr>
          <w:i/>
          <w:iCs/>
          <w:color w:val="231F20"/>
          <w:w w:val="95"/>
        </w:rPr>
        <w:t>heal.</w:t>
      </w:r>
    </w:p>
    <w:p>
      <w:pPr>
        <w:pStyle w:val="TextBody"/>
        <w:overflowPunct w:val="true"/>
        <w:spacing w:lineRule="auto" w:line="266" w:before="70" w:after="0"/>
        <w:ind w:left="728" w:right="2021" w:hanging="0"/>
        <w:jc w:val="both"/>
        <w:rPr>
          <w:i/>
          <w:i/>
          <w:iCs/>
          <w:color w:val="231F20"/>
        </w:rPr>
      </w:pPr>
      <w:r>
        <w:rPr>
          <w:i/>
          <w:iCs/>
          <w:color w:val="231F20"/>
          <w:w w:val="95"/>
        </w:rPr>
        <w:t>Partiprise</w:t>
      </w:r>
      <w:r>
        <w:rPr>
          <w:i/>
          <w:iCs/>
          <w:color w:val="231F20"/>
          <w:spacing w:val="-10"/>
          <w:w w:val="95"/>
        </w:rPr>
        <w:t xml:space="preserve"> </w:t>
      </w:r>
      <w:r>
        <w:rPr>
          <w:i/>
          <w:iCs/>
          <w:color w:val="231F20"/>
          <w:w w:val="95"/>
        </w:rPr>
        <w:t>my</w:t>
      </w:r>
      <w:r>
        <w:rPr>
          <w:i/>
          <w:iCs/>
          <w:color w:val="231F20"/>
          <w:spacing w:val="-10"/>
          <w:w w:val="95"/>
        </w:rPr>
        <w:t xml:space="preserve"> </w:t>
      </w:r>
      <w:r>
        <w:rPr>
          <w:i/>
          <w:iCs/>
          <w:color w:val="231F20"/>
          <w:w w:val="95"/>
        </w:rPr>
        <w:t>thinwhins</w:t>
      </w:r>
      <w:r>
        <w:rPr>
          <w:i/>
          <w:iCs/>
          <w:color w:val="231F20"/>
          <w:spacing w:val="-10"/>
          <w:w w:val="95"/>
        </w:rPr>
        <w:t xml:space="preserve"> </w:t>
      </w:r>
      <w:r>
        <w:rPr>
          <w:i/>
          <w:iCs/>
          <w:color w:val="231F20"/>
          <w:w w:val="95"/>
        </w:rPr>
        <w:t>whiles</w:t>
      </w:r>
      <w:r>
        <w:rPr>
          <w:i/>
          <w:iCs/>
          <w:color w:val="231F20"/>
          <w:spacing w:val="-11"/>
          <w:w w:val="95"/>
        </w:rPr>
        <w:t xml:space="preserve"> </w:t>
      </w:r>
      <w:r>
        <w:rPr>
          <w:i/>
          <w:iCs/>
          <w:color w:val="231F20"/>
          <w:w w:val="95"/>
        </w:rPr>
        <w:t>my</w:t>
      </w:r>
      <w:r>
        <w:rPr>
          <w:i/>
          <w:iCs/>
          <w:color w:val="231F20"/>
          <w:spacing w:val="-9"/>
          <w:w w:val="95"/>
        </w:rPr>
        <w:t xml:space="preserve"> </w:t>
      </w:r>
      <w:r>
        <w:rPr>
          <w:i/>
          <w:iCs/>
          <w:color w:val="231F20"/>
          <w:w w:val="95"/>
        </w:rPr>
        <w:t>blink</w:t>
      </w:r>
      <w:r>
        <w:rPr>
          <w:i/>
          <w:iCs/>
          <w:color w:val="231F20"/>
          <w:spacing w:val="-10"/>
          <w:w w:val="95"/>
        </w:rPr>
        <w:t xml:space="preserve"> </w:t>
      </w:r>
      <w:r>
        <w:rPr>
          <w:i/>
          <w:iCs/>
          <w:color w:val="231F20"/>
          <w:w w:val="95"/>
        </w:rPr>
        <w:t>points</w:t>
      </w:r>
      <w:r>
        <w:rPr>
          <w:i/>
          <w:iCs/>
          <w:color w:val="231F20"/>
          <w:spacing w:val="-10"/>
          <w:w w:val="95"/>
        </w:rPr>
        <w:t xml:space="preserve"> </w:t>
      </w:r>
      <w:r>
        <w:rPr>
          <w:i/>
          <w:iCs/>
          <w:color w:val="231F20"/>
          <w:w w:val="95"/>
        </w:rPr>
        <w:t>unbroken</w:t>
      </w:r>
      <w:r>
        <w:rPr>
          <w:i/>
          <w:iCs/>
          <w:color w:val="231F20"/>
          <w:spacing w:val="-10"/>
          <w:w w:val="95"/>
        </w:rPr>
        <w:t xml:space="preserve"> </w:t>
      </w:r>
      <w:r>
        <w:rPr>
          <w:i/>
          <w:iCs/>
          <w:color w:val="231F20"/>
          <w:w w:val="95"/>
        </w:rPr>
        <w:t>on Your</w:t>
      </w:r>
      <w:r>
        <w:rPr>
          <w:i/>
          <w:iCs/>
          <w:color w:val="231F20"/>
          <w:spacing w:val="-26"/>
          <w:w w:val="95"/>
        </w:rPr>
        <w:t xml:space="preserve"> </w:t>
      </w:r>
      <w:r>
        <w:rPr>
          <w:i/>
          <w:iCs/>
          <w:color w:val="231F20"/>
          <w:w w:val="95"/>
        </w:rPr>
        <w:t>whole’s</w:t>
      </w:r>
      <w:r>
        <w:rPr>
          <w:i/>
          <w:iCs/>
          <w:color w:val="231F20"/>
          <w:spacing w:val="-26"/>
          <w:w w:val="95"/>
        </w:rPr>
        <w:t xml:space="preserve"> </w:t>
      </w:r>
      <w:r>
        <w:rPr>
          <w:i/>
          <w:iCs/>
          <w:color w:val="231F20"/>
          <w:w w:val="95"/>
        </w:rPr>
        <w:t>whercabroads</w:t>
      </w:r>
      <w:r>
        <w:rPr>
          <w:i/>
          <w:iCs/>
          <w:color w:val="231F20"/>
          <w:spacing w:val="-26"/>
          <w:w w:val="95"/>
        </w:rPr>
        <w:t xml:space="preserve"> </w:t>
      </w:r>
      <w:r>
        <w:rPr>
          <w:i/>
          <w:iCs/>
          <w:color w:val="231F20"/>
          <w:w w:val="95"/>
        </w:rPr>
        <w:t>with</w:t>
      </w:r>
      <w:r>
        <w:rPr>
          <w:i/>
          <w:iCs/>
          <w:color w:val="231F20"/>
          <w:spacing w:val="-25"/>
          <w:w w:val="95"/>
        </w:rPr>
        <w:t xml:space="preserve"> </w:t>
      </w:r>
      <w:r>
        <w:rPr>
          <w:i/>
          <w:iCs/>
          <w:color w:val="231F20"/>
          <w:spacing w:val="-3"/>
          <w:w w:val="95"/>
        </w:rPr>
        <w:t>Tout’s</w:t>
      </w:r>
      <w:r>
        <w:rPr>
          <w:i/>
          <w:iCs/>
          <w:color w:val="231F20"/>
          <w:spacing w:val="-26"/>
          <w:w w:val="95"/>
        </w:rPr>
        <w:t xml:space="preserve"> </w:t>
      </w:r>
      <w:r>
        <w:rPr>
          <w:i/>
          <w:iCs/>
          <w:color w:val="231F20"/>
          <w:w w:val="95"/>
        </w:rPr>
        <w:t>trightyright</w:t>
      </w:r>
      <w:r>
        <w:rPr>
          <w:i/>
          <w:iCs/>
          <w:color w:val="231F20"/>
          <w:spacing w:val="-26"/>
          <w:w w:val="95"/>
        </w:rPr>
        <w:t xml:space="preserve"> </w:t>
      </w:r>
      <w:r>
        <w:rPr>
          <w:i/>
          <w:iCs/>
          <w:color w:val="231F20"/>
          <w:w w:val="95"/>
        </w:rPr>
        <w:t>token</w:t>
      </w:r>
      <w:r>
        <w:rPr>
          <w:i/>
          <w:iCs/>
          <w:color w:val="231F20"/>
          <w:spacing w:val="-26"/>
          <w:w w:val="95"/>
        </w:rPr>
        <w:t xml:space="preserve"> </w:t>
      </w:r>
      <w:r>
        <w:rPr>
          <w:i/>
          <w:iCs/>
          <w:color w:val="231F20"/>
          <w:w w:val="95"/>
        </w:rPr>
        <w:t xml:space="preserve">on. </w:t>
      </w:r>
      <w:r>
        <w:rPr>
          <w:i/>
          <w:iCs/>
          <w:color w:val="231F20"/>
        </w:rPr>
        <w:t>My in risible universe youdly haud</w:t>
      </w:r>
      <w:r>
        <w:rPr>
          <w:i/>
          <w:iCs/>
          <w:color w:val="231F20"/>
          <w:spacing w:val="-35"/>
        </w:rPr>
        <w:t xml:space="preserve"> </w:t>
      </w:r>
      <w:r>
        <w:rPr>
          <w:i/>
          <w:iCs/>
          <w:color w:val="231F20"/>
        </w:rPr>
        <w:t>ﬁnd</w:t>
      </w:r>
    </w:p>
    <w:p>
      <w:pPr>
        <w:pStyle w:val="TextBody"/>
        <w:overflowPunct w:val="true"/>
        <w:spacing w:before="1" w:after="0"/>
        <w:ind w:left="728" w:hanging="0"/>
        <w:rPr>
          <w:i/>
          <w:i/>
          <w:iCs/>
          <w:color w:val="231F20"/>
          <w:w w:val="95"/>
        </w:rPr>
      </w:pPr>
      <w:r>
        <w:rPr>
          <w:i/>
          <w:iCs/>
          <w:color w:val="231F20"/>
          <w:w w:val="95"/>
        </w:rPr>
        <w:t>Sulch oxtrabeeforeness meat soveal behind.</w:t>
      </w:r>
    </w:p>
    <w:p>
      <w:pPr>
        <w:pStyle w:val="TextBody"/>
        <w:overflowPunct w:val="true"/>
        <w:spacing w:before="28" w:after="0"/>
        <w:ind w:left="728" w:hanging="0"/>
        <w:rPr>
          <w:i/>
          <w:i/>
          <w:iCs/>
          <w:color w:val="231F20"/>
        </w:rPr>
      </w:pPr>
      <w:r>
        <w:rPr>
          <w:i/>
          <w:iCs/>
          <w:color w:val="231F20"/>
        </w:rPr>
        <w:t>Your feats end enormous, your volumes immense,</w:t>
      </w:r>
    </w:p>
    <w:p>
      <w:pPr>
        <w:pStyle w:val="TextBody"/>
        <w:overflowPunct w:val="true"/>
        <w:spacing w:lineRule="auto" w:line="266" w:before="28" w:after="0"/>
        <w:ind w:left="728" w:right="2078" w:hanging="0"/>
        <w:rPr>
          <w:i/>
          <w:i/>
          <w:iCs/>
          <w:color w:val="231F20"/>
        </w:rPr>
      </w:pPr>
      <w:r>
        <w:rPr>
          <w:i/>
          <w:iCs/>
          <w:color w:val="231F20"/>
          <w:w w:val="95"/>
        </w:rPr>
        <w:t>(May</w:t>
      </w:r>
      <w:r>
        <w:rPr>
          <w:i/>
          <w:iCs/>
          <w:color w:val="231F20"/>
          <w:spacing w:val="-26"/>
          <w:w w:val="95"/>
        </w:rPr>
        <w:t xml:space="preserve"> </w:t>
      </w:r>
      <w:r>
        <w:rPr>
          <w:i/>
          <w:iCs/>
          <w:color w:val="231F20"/>
          <w:w w:val="95"/>
        </w:rPr>
        <w:t>the</w:t>
      </w:r>
      <w:r>
        <w:rPr>
          <w:i/>
          <w:iCs/>
          <w:color w:val="231F20"/>
          <w:spacing w:val="-26"/>
          <w:w w:val="95"/>
        </w:rPr>
        <w:t xml:space="preserve"> </w:t>
      </w:r>
      <w:r>
        <w:rPr>
          <w:i/>
          <w:iCs/>
          <w:color w:val="231F20"/>
          <w:w w:val="95"/>
        </w:rPr>
        <w:t>Graces</w:t>
      </w:r>
      <w:r>
        <w:rPr>
          <w:i/>
          <w:iCs/>
          <w:color w:val="231F20"/>
          <w:spacing w:val="-26"/>
          <w:w w:val="95"/>
        </w:rPr>
        <w:t xml:space="preserve"> </w:t>
      </w:r>
      <w:r>
        <w:rPr>
          <w:i/>
          <w:iCs/>
          <w:color w:val="231F20"/>
          <w:w w:val="95"/>
        </w:rPr>
        <w:t>I</w:t>
      </w:r>
      <w:r>
        <w:rPr>
          <w:i/>
          <w:iCs/>
          <w:color w:val="231F20"/>
          <w:spacing w:val="-26"/>
          <w:w w:val="95"/>
        </w:rPr>
        <w:t xml:space="preserve"> </w:t>
      </w:r>
      <w:r>
        <w:rPr>
          <w:i/>
          <w:iCs/>
          <w:color w:val="231F20"/>
          <w:w w:val="95"/>
        </w:rPr>
        <w:t>hoped</w:t>
      </w:r>
      <w:r>
        <w:rPr>
          <w:i/>
          <w:iCs/>
          <w:color w:val="231F20"/>
          <w:spacing w:val="-26"/>
          <w:w w:val="95"/>
        </w:rPr>
        <w:t xml:space="preserve"> </w:t>
      </w:r>
      <w:r>
        <w:rPr>
          <w:i/>
          <w:iCs/>
          <w:color w:val="231F20"/>
          <w:w w:val="95"/>
        </w:rPr>
        <w:t>for</w:t>
      </w:r>
      <w:r>
        <w:rPr>
          <w:i/>
          <w:iCs/>
          <w:color w:val="231F20"/>
          <w:spacing w:val="-26"/>
          <w:w w:val="95"/>
        </w:rPr>
        <w:t xml:space="preserve"> </w:t>
      </w:r>
      <w:r>
        <w:rPr>
          <w:i/>
          <w:iCs/>
          <w:color w:val="231F20"/>
          <w:w w:val="95"/>
        </w:rPr>
        <w:t>sing</w:t>
      </w:r>
      <w:r>
        <w:rPr>
          <w:i/>
          <w:iCs/>
          <w:color w:val="231F20"/>
          <w:spacing w:val="-26"/>
          <w:w w:val="95"/>
        </w:rPr>
        <w:t xml:space="preserve"> </w:t>
      </w:r>
      <w:r>
        <w:rPr>
          <w:i/>
          <w:iCs/>
          <w:color w:val="231F20"/>
          <w:w w:val="95"/>
        </w:rPr>
        <w:t>your</w:t>
      </w:r>
      <w:r>
        <w:rPr>
          <w:i/>
          <w:iCs/>
          <w:color w:val="231F20"/>
          <w:spacing w:val="-26"/>
          <w:w w:val="95"/>
        </w:rPr>
        <w:t xml:space="preserve"> </w:t>
      </w:r>
      <w:r>
        <w:rPr>
          <w:i/>
          <w:iCs/>
          <w:color w:val="231F20"/>
          <w:w w:val="95"/>
        </w:rPr>
        <w:t>Ondtship</w:t>
      </w:r>
      <w:r>
        <w:rPr>
          <w:i/>
          <w:iCs/>
          <w:color w:val="231F20"/>
          <w:spacing w:val="-25"/>
          <w:w w:val="95"/>
        </w:rPr>
        <w:t xml:space="preserve"> </w:t>
      </w:r>
      <w:r>
        <w:rPr>
          <w:i/>
          <w:iCs/>
          <w:color w:val="231F20"/>
          <w:w w:val="95"/>
        </w:rPr>
        <w:t>song</w:t>
      </w:r>
      <w:r>
        <w:rPr>
          <w:i/>
          <w:iCs/>
          <w:color w:val="231F20"/>
          <w:spacing w:val="-26"/>
          <w:w w:val="95"/>
        </w:rPr>
        <w:t xml:space="preserve"> </w:t>
      </w:r>
      <w:r>
        <w:rPr>
          <w:i/>
          <w:iCs/>
          <w:color w:val="231F20"/>
          <w:w w:val="95"/>
        </w:rPr>
        <w:t xml:space="preserve">sense!), </w:t>
      </w:r>
      <w:r>
        <w:rPr>
          <w:i/>
          <w:iCs/>
          <w:color w:val="231F20"/>
        </w:rPr>
        <w:t>Your</w:t>
      </w:r>
      <w:r>
        <w:rPr>
          <w:i/>
          <w:iCs/>
          <w:color w:val="231F20"/>
          <w:spacing w:val="-16"/>
        </w:rPr>
        <w:t xml:space="preserve"> </w:t>
      </w:r>
      <w:r>
        <w:rPr>
          <w:i/>
          <w:iCs/>
          <w:color w:val="231F20"/>
        </w:rPr>
        <w:t>genus</w:t>
      </w:r>
      <w:r>
        <w:rPr>
          <w:i/>
          <w:iCs/>
          <w:color w:val="231F20"/>
          <w:spacing w:val="-16"/>
        </w:rPr>
        <w:t xml:space="preserve"> </w:t>
      </w:r>
      <w:r>
        <w:rPr>
          <w:i/>
          <w:iCs/>
          <w:color w:val="231F20"/>
        </w:rPr>
        <w:t>its</w:t>
      </w:r>
      <w:r>
        <w:rPr>
          <w:i/>
          <w:iCs/>
          <w:color w:val="231F20"/>
          <w:spacing w:val="-16"/>
        </w:rPr>
        <w:t xml:space="preserve"> </w:t>
      </w:r>
      <w:r>
        <w:rPr>
          <w:i/>
          <w:iCs/>
          <w:color w:val="231F20"/>
        </w:rPr>
        <w:t>worldwide,</w:t>
      </w:r>
      <w:r>
        <w:rPr>
          <w:i/>
          <w:iCs/>
          <w:color w:val="231F20"/>
          <w:spacing w:val="-15"/>
        </w:rPr>
        <w:t xml:space="preserve"> </w:t>
      </w:r>
      <w:r>
        <w:rPr>
          <w:i/>
          <w:iCs/>
          <w:color w:val="231F20"/>
        </w:rPr>
        <w:t>your</w:t>
      </w:r>
      <w:r>
        <w:rPr>
          <w:i/>
          <w:iCs/>
          <w:color w:val="231F20"/>
          <w:spacing w:val="-16"/>
        </w:rPr>
        <w:t xml:space="preserve"> </w:t>
      </w:r>
      <w:r>
        <w:rPr>
          <w:i/>
          <w:iCs/>
          <w:color w:val="231F20"/>
        </w:rPr>
        <w:t>spacest</w:t>
      </w:r>
      <w:r>
        <w:rPr>
          <w:i/>
          <w:iCs/>
          <w:color w:val="231F20"/>
          <w:spacing w:val="-16"/>
        </w:rPr>
        <w:t xml:space="preserve"> </w:t>
      </w:r>
      <w:r>
        <w:rPr>
          <w:i/>
          <w:iCs/>
          <w:color w:val="231F20"/>
        </w:rPr>
        <w:t>sublime!</w:t>
      </w:r>
    </w:p>
    <w:p>
      <w:pPr>
        <w:pStyle w:val="TextBody"/>
        <w:overflowPunct w:val="true"/>
        <w:spacing w:before="1" w:after="0"/>
        <w:ind w:left="728" w:hanging="0"/>
        <w:rPr>
          <w:i/>
          <w:i/>
          <w:iCs/>
          <w:color w:val="231F20"/>
          <w:w w:val="95"/>
        </w:rPr>
      </w:pPr>
      <w:r>
        <w:rPr>
          <w:i/>
          <w:iCs/>
          <w:color w:val="231F20"/>
          <w:w w:val="95"/>
        </w:rPr>
        <w:t>But,</w:t>
      </w:r>
      <w:r>
        <w:rPr>
          <w:i/>
          <w:iCs/>
          <w:color w:val="231F20"/>
          <w:spacing w:val="-10"/>
          <w:w w:val="95"/>
        </w:rPr>
        <w:t xml:space="preserve"> </w:t>
      </w:r>
      <w:r>
        <w:rPr>
          <w:i/>
          <w:iCs/>
          <w:color w:val="231F20"/>
          <w:w w:val="95"/>
        </w:rPr>
        <w:t>Holy</w:t>
      </w:r>
      <w:r>
        <w:rPr>
          <w:i/>
          <w:iCs/>
          <w:color w:val="231F20"/>
          <w:spacing w:val="-10"/>
          <w:w w:val="95"/>
        </w:rPr>
        <w:t xml:space="preserve"> </w:t>
      </w:r>
      <w:r>
        <w:rPr>
          <w:i/>
          <w:iCs/>
          <w:color w:val="231F20"/>
          <w:w w:val="95"/>
        </w:rPr>
        <w:t>Saltmartin,</w:t>
      </w:r>
      <w:r>
        <w:rPr>
          <w:i/>
          <w:iCs/>
          <w:color w:val="231F20"/>
          <w:spacing w:val="-10"/>
          <w:w w:val="95"/>
        </w:rPr>
        <w:t xml:space="preserve"> </w:t>
      </w:r>
      <w:r>
        <w:rPr>
          <w:i/>
          <w:iCs/>
          <w:color w:val="231F20"/>
          <w:w w:val="95"/>
        </w:rPr>
        <w:t>why</w:t>
      </w:r>
      <w:r>
        <w:rPr>
          <w:i/>
          <w:iCs/>
          <w:color w:val="231F20"/>
          <w:spacing w:val="-10"/>
          <w:w w:val="95"/>
        </w:rPr>
        <w:t xml:space="preserve"> </w:t>
      </w:r>
      <w:r>
        <w:rPr>
          <w:i/>
          <w:iCs/>
          <w:color w:val="231F20"/>
          <w:w w:val="95"/>
        </w:rPr>
        <w:t>can’t</w:t>
      </w:r>
      <w:r>
        <w:rPr>
          <w:i/>
          <w:iCs/>
          <w:color w:val="231F20"/>
          <w:spacing w:val="-10"/>
          <w:w w:val="95"/>
        </w:rPr>
        <w:t xml:space="preserve"> </w:t>
      </w:r>
      <w:r>
        <w:rPr>
          <w:i/>
          <w:iCs/>
          <w:color w:val="231F20"/>
          <w:w w:val="95"/>
        </w:rPr>
        <w:t>you</w:t>
      </w:r>
      <w:r>
        <w:rPr>
          <w:i/>
          <w:iCs/>
          <w:color w:val="231F20"/>
          <w:spacing w:val="-10"/>
          <w:w w:val="95"/>
        </w:rPr>
        <w:t xml:space="preserve"> </w:t>
      </w:r>
      <w:r>
        <w:rPr>
          <w:i/>
          <w:iCs/>
          <w:color w:val="231F20"/>
          <w:w w:val="95"/>
        </w:rPr>
        <w:t>beat</w:t>
      </w:r>
      <w:r>
        <w:rPr>
          <w:i/>
          <w:iCs/>
          <w:color w:val="231F20"/>
          <w:spacing w:val="-9"/>
          <w:w w:val="95"/>
        </w:rPr>
        <w:t xml:space="preserve"> </w:t>
      </w:r>
      <w:r>
        <w:rPr>
          <w:i/>
          <w:iCs/>
          <w:color w:val="231F20"/>
          <w:w w:val="95"/>
        </w:rPr>
        <w:t>time?</w:t>
      </w:r>
    </w:p>
    <w:p>
      <w:pPr>
        <w:pStyle w:val="TextBody"/>
        <w:overflowPunct w:val="true"/>
        <w:spacing w:before="10" w:after="0"/>
        <w:rPr>
          <w:i/>
          <w:i/>
          <w:iCs/>
          <w:sz w:val="24"/>
          <w:szCs w:val="24"/>
        </w:rPr>
      </w:pPr>
      <w:r>
        <w:rPr>
          <w:i/>
          <w:iCs/>
          <w:sz w:val="24"/>
          <w:szCs w:val="24"/>
        </w:rPr>
      </w:r>
    </w:p>
    <w:p>
      <w:pPr>
        <w:pStyle w:val="TextBody"/>
        <w:overflowPunct w:val="true"/>
        <w:spacing w:lineRule="auto" w:line="266"/>
        <w:ind w:left="728" w:right="1273" w:firstLine="150"/>
        <w:jc w:val="both"/>
        <w:rPr>
          <w:color w:val="231F20"/>
        </w:rPr>
      </w:pPr>
      <w:r>
        <w:rPr>
          <w:color w:val="231F20"/>
        </w:rPr>
        <w:t>In the name of the former and of the latter and of their holo- caust. Allmen.</w:t>
      </w:r>
    </w:p>
    <w:p>
      <w:pPr>
        <w:pStyle w:val="ListParagraph"/>
        <w:numPr>
          <w:ilvl w:val="0"/>
          <w:numId w:val="10"/>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Now? How good you are in explosition! How </w:t>
      </w:r>
      <w:r>
        <w:rPr>
          <w:color w:val="231F20"/>
          <w:spacing w:val="2"/>
          <w:sz w:val="20"/>
          <w:szCs w:val="20"/>
        </w:rPr>
        <w:t xml:space="preserve">farﬂung </w:t>
      </w:r>
      <w:r>
        <w:rPr>
          <w:color w:val="231F20"/>
          <w:sz w:val="20"/>
          <w:szCs w:val="20"/>
        </w:rPr>
        <w:t xml:space="preserve">is your fokloire and how velktingeling your volupkabulary!  </w:t>
      </w:r>
      <w:r>
        <w:rPr>
          <w:i/>
          <w:iCs/>
          <w:color w:val="231F20"/>
          <w:sz w:val="20"/>
          <w:szCs w:val="20"/>
        </w:rPr>
        <w:t>Qui vive sparanto qua muore contanto</w:t>
      </w:r>
      <w:r>
        <w:rPr>
          <w:color w:val="231F20"/>
          <w:sz w:val="20"/>
          <w:szCs w:val="20"/>
        </w:rPr>
        <w:t xml:space="preserve">. O </w:t>
      </w:r>
      <w:r>
        <w:rPr>
          <w:color w:val="231F20"/>
          <w:spacing w:val="-3"/>
          <w:sz w:val="20"/>
          <w:szCs w:val="20"/>
        </w:rPr>
        <w:t xml:space="preserve">foibler, </w:t>
      </w:r>
      <w:r>
        <w:rPr>
          <w:color w:val="231F20"/>
          <w:sz w:val="20"/>
          <w:szCs w:val="20"/>
        </w:rPr>
        <w:t xml:space="preserve">O ﬂip, </w:t>
      </w:r>
      <w:r>
        <w:rPr>
          <w:color w:val="231F20"/>
          <w:spacing w:val="-4"/>
          <w:sz w:val="20"/>
          <w:szCs w:val="20"/>
        </w:rPr>
        <w:t xml:space="preserve">you’ve </w:t>
      </w:r>
      <w:r>
        <w:rPr>
          <w:color w:val="231F20"/>
          <w:sz w:val="20"/>
          <w:szCs w:val="20"/>
        </w:rPr>
        <w:t>that wandervogl</w:t>
      </w:r>
      <w:r>
        <w:rPr>
          <w:color w:val="231F20"/>
          <w:spacing w:val="-10"/>
          <w:sz w:val="20"/>
          <w:szCs w:val="20"/>
        </w:rPr>
        <w:t xml:space="preserve"> </w:t>
      </w:r>
      <w:r>
        <w:rPr>
          <w:color w:val="231F20"/>
          <w:spacing w:val="2"/>
          <w:sz w:val="20"/>
          <w:szCs w:val="20"/>
        </w:rPr>
        <w:t>wail</w:t>
      </w:r>
      <w:r>
        <w:rPr>
          <w:color w:val="231F20"/>
          <w:spacing w:val="-9"/>
          <w:sz w:val="20"/>
          <w:szCs w:val="20"/>
        </w:rPr>
        <w:t xml:space="preserve"> </w:t>
      </w:r>
      <w:r>
        <w:rPr>
          <w:color w:val="231F20"/>
          <w:sz w:val="20"/>
          <w:szCs w:val="20"/>
        </w:rPr>
        <w:t>withyin!</w:t>
      </w:r>
      <w:r>
        <w:rPr>
          <w:color w:val="231F20"/>
          <w:spacing w:val="-9"/>
          <w:sz w:val="20"/>
          <w:szCs w:val="20"/>
        </w:rPr>
        <w:t xml:space="preserve"> </w:t>
      </w:r>
      <w:r>
        <w:rPr>
          <w:color w:val="231F20"/>
          <w:sz w:val="20"/>
          <w:szCs w:val="20"/>
        </w:rPr>
        <w:t>It</w:t>
      </w:r>
      <w:r>
        <w:rPr>
          <w:color w:val="231F20"/>
          <w:spacing w:val="-10"/>
          <w:sz w:val="20"/>
          <w:szCs w:val="20"/>
        </w:rPr>
        <w:t xml:space="preserve"> </w:t>
      </w:r>
      <w:r>
        <w:rPr>
          <w:color w:val="231F20"/>
          <w:spacing w:val="2"/>
          <w:sz w:val="20"/>
          <w:szCs w:val="20"/>
        </w:rPr>
        <w:t>falls</w:t>
      </w:r>
      <w:r>
        <w:rPr>
          <w:color w:val="231F20"/>
          <w:spacing w:val="-9"/>
          <w:sz w:val="20"/>
          <w:szCs w:val="20"/>
        </w:rPr>
        <w:t xml:space="preserve"> </w:t>
      </w:r>
      <w:r>
        <w:rPr>
          <w:color w:val="231F20"/>
          <w:sz w:val="20"/>
          <w:szCs w:val="20"/>
        </w:rPr>
        <w:t>easily</w:t>
      </w:r>
      <w:r>
        <w:rPr>
          <w:color w:val="231F20"/>
          <w:spacing w:val="-9"/>
          <w:sz w:val="20"/>
          <w:szCs w:val="20"/>
        </w:rPr>
        <w:t xml:space="preserve"> </w:t>
      </w:r>
      <w:r>
        <w:rPr>
          <w:color w:val="231F20"/>
          <w:sz w:val="20"/>
          <w:szCs w:val="20"/>
        </w:rPr>
        <w:t>upon</w:t>
      </w:r>
      <w:r>
        <w:rPr>
          <w:color w:val="231F20"/>
          <w:spacing w:val="-10"/>
          <w:sz w:val="20"/>
          <w:szCs w:val="20"/>
        </w:rPr>
        <w:t xml:space="preserve"> </w:t>
      </w:r>
      <w:r>
        <w:rPr>
          <w:color w:val="231F20"/>
          <w:sz w:val="20"/>
          <w:szCs w:val="20"/>
        </w:rPr>
        <w:t>the</w:t>
      </w:r>
      <w:r>
        <w:rPr>
          <w:color w:val="231F20"/>
          <w:spacing w:val="-9"/>
          <w:sz w:val="20"/>
          <w:szCs w:val="20"/>
        </w:rPr>
        <w:t xml:space="preserve"> </w:t>
      </w:r>
      <w:r>
        <w:rPr>
          <w:color w:val="231F20"/>
          <w:sz w:val="20"/>
          <w:szCs w:val="20"/>
        </w:rPr>
        <w:t>earopen</w:t>
      </w:r>
      <w:r>
        <w:rPr>
          <w:color w:val="231F20"/>
          <w:spacing w:val="-9"/>
          <w:sz w:val="20"/>
          <w:szCs w:val="20"/>
        </w:rPr>
        <w:t xml:space="preserve"> </w:t>
      </w:r>
      <w:r>
        <w:rPr>
          <w:color w:val="231F20"/>
          <w:sz w:val="20"/>
          <w:szCs w:val="20"/>
        </w:rPr>
        <w:t>and</w:t>
      </w:r>
      <w:r>
        <w:rPr>
          <w:color w:val="231F20"/>
          <w:spacing w:val="-10"/>
          <w:sz w:val="20"/>
          <w:szCs w:val="20"/>
        </w:rPr>
        <w:t xml:space="preserve"> </w:t>
      </w:r>
      <w:r>
        <w:rPr>
          <w:color w:val="231F20"/>
          <w:sz w:val="20"/>
          <w:szCs w:val="20"/>
        </w:rPr>
        <w:t xml:space="preserve">goes down the </w:t>
      </w:r>
      <w:r>
        <w:rPr>
          <w:color w:val="231F20"/>
          <w:spacing w:val="2"/>
          <w:sz w:val="20"/>
          <w:szCs w:val="20"/>
        </w:rPr>
        <w:t xml:space="preserve">friskly </w:t>
      </w:r>
      <w:r>
        <w:rPr>
          <w:color w:val="231F20"/>
          <w:sz w:val="20"/>
          <w:szCs w:val="20"/>
        </w:rPr>
        <w:t xml:space="preserve">shortiest like treacling tumtim with its tingting- taggle. The blarneyest blather in </w:t>
      </w:r>
      <w:r>
        <w:rPr>
          <w:color w:val="231F20"/>
          <w:spacing w:val="3"/>
          <w:sz w:val="20"/>
          <w:szCs w:val="20"/>
        </w:rPr>
        <w:t xml:space="preserve">all </w:t>
      </w:r>
      <w:r>
        <w:rPr>
          <w:color w:val="231F20"/>
          <w:spacing w:val="2"/>
          <w:sz w:val="20"/>
          <w:szCs w:val="20"/>
        </w:rPr>
        <w:t xml:space="preserve">Corneywall! </w:t>
      </w:r>
      <w:r>
        <w:rPr>
          <w:color w:val="231F20"/>
          <w:sz w:val="20"/>
          <w:szCs w:val="20"/>
        </w:rPr>
        <w:t xml:space="preserve">But could you, of course, decent Lettrechaun, we knew </w:t>
      </w:r>
      <w:r>
        <w:rPr>
          <w:color w:val="231F20"/>
          <w:spacing w:val="-4"/>
          <w:sz w:val="20"/>
          <w:szCs w:val="20"/>
        </w:rPr>
        <w:t xml:space="preserve">(to </w:t>
      </w:r>
      <w:r>
        <w:rPr>
          <w:color w:val="231F20"/>
          <w:sz w:val="20"/>
          <w:szCs w:val="20"/>
        </w:rPr>
        <w:t xml:space="preserve">change your name of not your nation) while </w:t>
      </w:r>
      <w:r>
        <w:rPr>
          <w:color w:val="231F20"/>
          <w:spacing w:val="2"/>
          <w:sz w:val="20"/>
          <w:szCs w:val="20"/>
        </w:rPr>
        <w:t xml:space="preserve">still </w:t>
      </w:r>
      <w:r>
        <w:rPr>
          <w:color w:val="231F20"/>
          <w:sz w:val="20"/>
          <w:szCs w:val="20"/>
        </w:rPr>
        <w:t xml:space="preserve">in the barrel, read the strangewrote </w:t>
      </w:r>
      <w:r>
        <w:rPr>
          <w:color w:val="231F20"/>
          <w:spacing w:val="2"/>
          <w:sz w:val="20"/>
          <w:szCs w:val="20"/>
        </w:rPr>
        <w:t>anaglyptics</w:t>
      </w:r>
      <w:r>
        <w:rPr>
          <w:color w:val="231F20"/>
          <w:spacing w:val="-13"/>
          <w:sz w:val="20"/>
          <w:szCs w:val="20"/>
        </w:rPr>
        <w:t xml:space="preserve"> </w:t>
      </w:r>
      <w:r>
        <w:rPr>
          <w:color w:val="231F20"/>
          <w:sz w:val="20"/>
          <w:szCs w:val="20"/>
        </w:rPr>
        <w:t>of</w:t>
      </w:r>
      <w:r>
        <w:rPr>
          <w:color w:val="231F20"/>
          <w:spacing w:val="-13"/>
          <w:sz w:val="20"/>
          <w:szCs w:val="20"/>
        </w:rPr>
        <w:t xml:space="preserve"> </w:t>
      </w:r>
      <w:r>
        <w:rPr>
          <w:color w:val="231F20"/>
          <w:sz w:val="20"/>
          <w:szCs w:val="20"/>
        </w:rPr>
        <w:t>those</w:t>
      </w:r>
      <w:r>
        <w:rPr>
          <w:color w:val="231F20"/>
          <w:spacing w:val="-12"/>
          <w:sz w:val="20"/>
          <w:szCs w:val="20"/>
        </w:rPr>
        <w:t xml:space="preserve"> </w:t>
      </w:r>
      <w:r>
        <w:rPr>
          <w:color w:val="231F20"/>
          <w:sz w:val="20"/>
          <w:szCs w:val="20"/>
        </w:rPr>
        <w:t>shemletters</w:t>
      </w:r>
      <w:r>
        <w:rPr>
          <w:color w:val="231F20"/>
          <w:spacing w:val="-13"/>
          <w:sz w:val="20"/>
          <w:szCs w:val="20"/>
        </w:rPr>
        <w:t xml:space="preserve"> </w:t>
      </w:r>
      <w:r>
        <w:rPr>
          <w:color w:val="231F20"/>
          <w:sz w:val="20"/>
          <w:szCs w:val="20"/>
        </w:rPr>
        <w:t>patent</w:t>
      </w:r>
      <w:r>
        <w:rPr>
          <w:color w:val="231F20"/>
          <w:spacing w:val="-12"/>
          <w:sz w:val="20"/>
          <w:szCs w:val="20"/>
        </w:rPr>
        <w:t xml:space="preserve"> </w:t>
      </w:r>
      <w:r>
        <w:rPr>
          <w:color w:val="231F20"/>
          <w:sz w:val="20"/>
          <w:szCs w:val="20"/>
        </w:rPr>
        <w:t>for</w:t>
      </w:r>
      <w:r>
        <w:rPr>
          <w:color w:val="231F20"/>
          <w:spacing w:val="-13"/>
          <w:sz w:val="20"/>
          <w:szCs w:val="20"/>
        </w:rPr>
        <w:t xml:space="preserve"> </w:t>
      </w:r>
      <w:r>
        <w:rPr>
          <w:color w:val="231F20"/>
          <w:sz w:val="20"/>
          <w:szCs w:val="20"/>
        </w:rPr>
        <w:t>His</w:t>
      </w:r>
      <w:r>
        <w:rPr>
          <w:color w:val="231F20"/>
          <w:spacing w:val="-12"/>
          <w:sz w:val="20"/>
          <w:szCs w:val="20"/>
        </w:rPr>
        <w:t xml:space="preserve"> </w:t>
      </w:r>
      <w:r>
        <w:rPr>
          <w:color w:val="231F20"/>
          <w:sz w:val="20"/>
          <w:szCs w:val="20"/>
        </w:rPr>
        <w:t>Christian’s</w:t>
      </w:r>
      <w:r>
        <w:rPr>
          <w:color w:val="231F20"/>
          <w:spacing w:val="-13"/>
          <w:sz w:val="20"/>
          <w:szCs w:val="20"/>
        </w:rPr>
        <w:t xml:space="preserve"> </w:t>
      </w:r>
      <w:r>
        <w:rPr>
          <w:color w:val="231F20"/>
          <w:sz w:val="20"/>
          <w:szCs w:val="20"/>
        </w:rPr>
        <w:t>Em?</w:t>
      </w:r>
    </w:p>
    <w:p>
      <w:pPr>
        <w:sectPr>
          <w:headerReference w:type="default" r:id="rId845"/>
          <w:footerReference w:type="default" r:id="rId846"/>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4" w:after="0"/>
        <w:ind w:left="728" w:right="1273" w:firstLine="150"/>
        <w:rPr>
          <w:color w:val="231F20"/>
          <w:sz w:val="20"/>
          <w:szCs w:val="20"/>
        </w:rPr>
      </w:pPr>
      <w:r>
        <w:rPr>
          <w:color w:val="231F20"/>
          <w:sz w:val="20"/>
          <w:szCs w:val="20"/>
        </w:rPr>
        <w:t xml:space="preserve">Greek! Hand it to me! Shaun replied, plosively pointing to the cinnamon quistoquill behind his acoustrolobe. </w:t>
      </w:r>
      <w:r>
        <w:rPr>
          <w:color w:val="231F20"/>
          <w:spacing w:val="-5"/>
          <w:sz w:val="20"/>
          <w:szCs w:val="20"/>
        </w:rPr>
        <w:t xml:space="preserve">I’m </w:t>
      </w:r>
      <w:r>
        <w:rPr>
          <w:color w:val="231F20"/>
          <w:spacing w:val="2"/>
          <w:sz w:val="20"/>
          <w:szCs w:val="20"/>
        </w:rPr>
        <w:t xml:space="preserve">as </w:t>
      </w:r>
      <w:r>
        <w:rPr>
          <w:color w:val="231F20"/>
          <w:sz w:val="20"/>
          <w:szCs w:val="20"/>
        </w:rPr>
        <w:t xml:space="preserve">after- dusk nobly Roman </w:t>
      </w:r>
      <w:r>
        <w:rPr>
          <w:color w:val="231F20"/>
          <w:spacing w:val="2"/>
          <w:sz w:val="20"/>
          <w:szCs w:val="20"/>
        </w:rPr>
        <w:t xml:space="preserve">as </w:t>
      </w:r>
      <w:r>
        <w:rPr>
          <w:color w:val="231F20"/>
          <w:sz w:val="20"/>
          <w:szCs w:val="20"/>
        </w:rPr>
        <w:t xml:space="preserve">pope and water could christen me. Look   at that for a ridingpin! I am, </w:t>
      </w:r>
      <w:r>
        <w:rPr>
          <w:color w:val="231F20"/>
          <w:spacing w:val="2"/>
          <w:sz w:val="20"/>
          <w:szCs w:val="20"/>
        </w:rPr>
        <w:t xml:space="preserve">thing </w:t>
      </w:r>
      <w:r>
        <w:rPr>
          <w:color w:val="231F20"/>
          <w:sz w:val="20"/>
          <w:szCs w:val="20"/>
        </w:rPr>
        <w:t xml:space="preserve">Sing </w:t>
      </w:r>
      <w:r>
        <w:rPr>
          <w:color w:val="231F20"/>
          <w:spacing w:val="3"/>
          <w:sz w:val="20"/>
          <w:szCs w:val="20"/>
        </w:rPr>
        <w:t xml:space="preserve">Larynx, </w:t>
      </w:r>
      <w:r>
        <w:rPr>
          <w:color w:val="231F20"/>
          <w:sz w:val="20"/>
          <w:szCs w:val="20"/>
        </w:rPr>
        <w:t xml:space="preserve">letter potent to play the sem backwards like </w:t>
      </w:r>
      <w:r>
        <w:rPr>
          <w:color w:val="231F20"/>
          <w:spacing w:val="2"/>
          <w:sz w:val="20"/>
          <w:szCs w:val="20"/>
        </w:rPr>
        <w:t xml:space="preserve">Oscan </w:t>
      </w:r>
      <w:r>
        <w:rPr>
          <w:color w:val="231F20"/>
          <w:sz w:val="20"/>
          <w:szCs w:val="20"/>
        </w:rPr>
        <w:t xml:space="preserve">wild or in shunt Persse </w:t>
      </w:r>
      <w:r>
        <w:rPr>
          <w:color w:val="231F20"/>
          <w:spacing w:val="2"/>
          <w:sz w:val="20"/>
          <w:szCs w:val="20"/>
        </w:rPr>
        <w:t xml:space="preserve">trans- </w:t>
      </w:r>
      <w:r>
        <w:rPr>
          <w:color w:val="231F20"/>
          <w:sz w:val="20"/>
          <w:szCs w:val="20"/>
        </w:rPr>
        <w:t xml:space="preserve">luding from the Otherman or oﬀ the </w:t>
      </w:r>
      <w:r>
        <w:rPr>
          <w:color w:val="231F20"/>
          <w:spacing w:val="-4"/>
          <w:sz w:val="20"/>
          <w:szCs w:val="20"/>
        </w:rPr>
        <w:t xml:space="preserve">Toptic </w:t>
      </w:r>
      <w:r>
        <w:rPr>
          <w:color w:val="231F20"/>
          <w:sz w:val="20"/>
          <w:szCs w:val="20"/>
        </w:rPr>
        <w:t xml:space="preserve">or </w:t>
      </w:r>
      <w:r>
        <w:rPr>
          <w:color w:val="231F20"/>
          <w:spacing w:val="2"/>
          <w:sz w:val="20"/>
          <w:szCs w:val="20"/>
        </w:rPr>
        <w:t xml:space="preserve">anything </w:t>
      </w:r>
      <w:r>
        <w:rPr>
          <w:color w:val="231F20"/>
          <w:sz w:val="20"/>
          <w:szCs w:val="20"/>
        </w:rPr>
        <w:t xml:space="preserve">oﬀ the </w:t>
      </w:r>
      <w:r>
        <w:rPr>
          <w:color w:val="231F20"/>
          <w:spacing w:val="3"/>
          <w:sz w:val="20"/>
          <w:szCs w:val="20"/>
        </w:rPr>
        <w:t xml:space="preserve">types </w:t>
      </w:r>
      <w:r>
        <w:rPr>
          <w:color w:val="231F20"/>
          <w:sz w:val="20"/>
          <w:szCs w:val="20"/>
        </w:rPr>
        <w:t xml:space="preserve">of my </w:t>
      </w:r>
      <w:r>
        <w:rPr>
          <w:color w:val="231F20"/>
          <w:spacing w:val="2"/>
          <w:sz w:val="20"/>
          <w:szCs w:val="20"/>
        </w:rPr>
        <w:t xml:space="preserve">ﬁnklers </w:t>
      </w:r>
      <w:r>
        <w:rPr>
          <w:color w:val="231F20"/>
          <w:sz w:val="20"/>
          <w:szCs w:val="20"/>
        </w:rPr>
        <w:t xml:space="preserve">in the draught or with buttles, with my oyes thickshut and </w:t>
      </w:r>
      <w:r>
        <w:rPr>
          <w:color w:val="231F20"/>
          <w:spacing w:val="2"/>
          <w:sz w:val="20"/>
          <w:szCs w:val="20"/>
        </w:rPr>
        <w:t xml:space="preserve">all. </w:t>
      </w:r>
      <w:r>
        <w:rPr>
          <w:color w:val="231F20"/>
          <w:sz w:val="20"/>
          <w:szCs w:val="20"/>
        </w:rPr>
        <w:t xml:space="preserve">But, hellas, it is harrobrew bad on the corns and callouses. </w:t>
      </w:r>
      <w:r>
        <w:rPr>
          <w:color w:val="231F20"/>
          <w:spacing w:val="3"/>
          <w:sz w:val="20"/>
          <w:szCs w:val="20"/>
        </w:rPr>
        <w:t xml:space="preserve">As </w:t>
      </w:r>
      <w:r>
        <w:rPr>
          <w:color w:val="231F20"/>
          <w:spacing w:val="2"/>
          <w:sz w:val="20"/>
          <w:szCs w:val="20"/>
        </w:rPr>
        <w:t xml:space="preserve">far as </w:t>
      </w:r>
      <w:r>
        <w:rPr>
          <w:color w:val="231F20"/>
          <w:sz w:val="20"/>
          <w:szCs w:val="20"/>
        </w:rPr>
        <w:t xml:space="preserve">that goes I associate myself with your remark just now from theodicy </w:t>
      </w:r>
      <w:r>
        <w:rPr>
          <w:i/>
          <w:iCs/>
          <w:color w:val="231F20"/>
          <w:sz w:val="20"/>
          <w:szCs w:val="20"/>
        </w:rPr>
        <w:t>re</w:t>
      </w:r>
      <w:r>
        <w:rPr>
          <w:color w:val="231F20"/>
          <w:sz w:val="20"/>
          <w:szCs w:val="20"/>
        </w:rPr>
        <w:t xml:space="preserve">’furloined notepaper and quite agree in your prescriptions for indeed I am, pay </w:t>
      </w:r>
      <w:r>
        <w:rPr>
          <w:color w:val="231F20"/>
          <w:spacing w:val="-3"/>
          <w:sz w:val="20"/>
          <w:szCs w:val="20"/>
        </w:rPr>
        <w:t xml:space="preserve">Gay, </w:t>
      </w:r>
      <w:r>
        <w:rPr>
          <w:color w:val="231F20"/>
          <w:sz w:val="20"/>
          <w:szCs w:val="20"/>
        </w:rPr>
        <w:t xml:space="preserve">in juxtaposition to say it is not a nice production. It is a pinch of scribble, not  wortha bottle of cabbis. Overdrawn! Puﬀedly </w:t>
      </w:r>
      <w:r>
        <w:rPr>
          <w:color w:val="231F20"/>
          <w:spacing w:val="2"/>
          <w:sz w:val="20"/>
          <w:szCs w:val="20"/>
        </w:rPr>
        <w:t xml:space="preserve">oﬀal </w:t>
      </w:r>
      <w:r>
        <w:rPr>
          <w:color w:val="231F20"/>
          <w:sz w:val="20"/>
          <w:szCs w:val="20"/>
        </w:rPr>
        <w:t xml:space="preserve">tosh!  Be- sides its auctionable, </w:t>
      </w:r>
      <w:r>
        <w:rPr>
          <w:color w:val="231F20"/>
          <w:spacing w:val="3"/>
          <w:sz w:val="20"/>
          <w:szCs w:val="20"/>
        </w:rPr>
        <w:t xml:space="preserve">all </w:t>
      </w:r>
      <w:r>
        <w:rPr>
          <w:color w:val="231F20"/>
          <w:sz w:val="20"/>
          <w:szCs w:val="20"/>
        </w:rPr>
        <w:t>about crime and libel! Nothing beyond clerical</w:t>
      </w:r>
      <w:r>
        <w:rPr>
          <w:color w:val="231F20"/>
          <w:spacing w:val="-6"/>
          <w:sz w:val="20"/>
          <w:szCs w:val="20"/>
        </w:rPr>
        <w:t xml:space="preserve"> </w:t>
      </w:r>
      <w:r>
        <w:rPr>
          <w:color w:val="231F20"/>
          <w:sz w:val="20"/>
          <w:szCs w:val="20"/>
        </w:rPr>
        <w:t>horrors</w:t>
      </w:r>
      <w:r>
        <w:rPr>
          <w:color w:val="231F20"/>
          <w:spacing w:val="-6"/>
          <w:sz w:val="20"/>
          <w:szCs w:val="20"/>
        </w:rPr>
        <w:t xml:space="preserve"> </w:t>
      </w:r>
      <w:r>
        <w:rPr>
          <w:i/>
          <w:iCs/>
          <w:color w:val="231F20"/>
          <w:sz w:val="20"/>
          <w:szCs w:val="20"/>
        </w:rPr>
        <w:t>et</w:t>
      </w:r>
      <w:r>
        <w:rPr>
          <w:i/>
          <w:iCs/>
          <w:color w:val="231F20"/>
          <w:spacing w:val="-6"/>
          <w:sz w:val="20"/>
          <w:szCs w:val="20"/>
        </w:rPr>
        <w:t xml:space="preserve"> </w:t>
      </w:r>
      <w:r>
        <w:rPr>
          <w:i/>
          <w:iCs/>
          <w:color w:val="231F20"/>
          <w:sz w:val="20"/>
          <w:szCs w:val="20"/>
        </w:rPr>
        <w:t>omnibus</w:t>
      </w:r>
      <w:r>
        <w:rPr>
          <w:i/>
          <w:iCs/>
          <w:color w:val="231F20"/>
          <w:spacing w:val="-6"/>
          <w:sz w:val="20"/>
          <w:szCs w:val="20"/>
        </w:rPr>
        <w:t xml:space="preserve"> </w:t>
      </w:r>
      <w:r>
        <w:rPr>
          <w:color w:val="231F20"/>
          <w:sz w:val="20"/>
          <w:szCs w:val="20"/>
        </w:rPr>
        <w:t>to</w:t>
      </w:r>
      <w:r>
        <w:rPr>
          <w:color w:val="231F20"/>
          <w:spacing w:val="-6"/>
          <w:sz w:val="20"/>
          <w:szCs w:val="20"/>
        </w:rPr>
        <w:t xml:space="preserve"> </w:t>
      </w:r>
      <w:r>
        <w:rPr>
          <w:color w:val="231F20"/>
          <w:sz w:val="20"/>
          <w:szCs w:val="20"/>
        </w:rPr>
        <w:t>be</w:t>
      </w:r>
      <w:r>
        <w:rPr>
          <w:color w:val="231F20"/>
          <w:spacing w:val="-5"/>
          <w:sz w:val="20"/>
          <w:szCs w:val="20"/>
        </w:rPr>
        <w:t xml:space="preserve"> </w:t>
      </w:r>
      <w:r>
        <w:rPr>
          <w:color w:val="231F20"/>
          <w:sz w:val="20"/>
          <w:szCs w:val="20"/>
        </w:rPr>
        <w:t>entered</w:t>
      </w:r>
      <w:r>
        <w:rPr>
          <w:color w:val="231F20"/>
          <w:spacing w:val="-6"/>
          <w:sz w:val="20"/>
          <w:szCs w:val="20"/>
        </w:rPr>
        <w:t xml:space="preserve"> </w:t>
      </w:r>
      <w:r>
        <w:rPr>
          <w:color w:val="231F20"/>
          <w:sz w:val="20"/>
          <w:szCs w:val="20"/>
        </w:rPr>
        <w:t>for</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foreign</w:t>
      </w:r>
      <w:r>
        <w:rPr>
          <w:color w:val="231F20"/>
          <w:spacing w:val="-6"/>
          <w:sz w:val="20"/>
          <w:szCs w:val="20"/>
        </w:rPr>
        <w:t xml:space="preserve"> </w:t>
      </w:r>
      <w:r>
        <w:rPr>
          <w:color w:val="231F20"/>
          <w:spacing w:val="2"/>
          <w:sz w:val="20"/>
          <w:szCs w:val="20"/>
        </w:rPr>
        <w:t>as</w:t>
      </w:r>
      <w:r>
        <w:rPr>
          <w:color w:val="231F20"/>
          <w:spacing w:val="-5"/>
          <w:sz w:val="20"/>
          <w:szCs w:val="20"/>
        </w:rPr>
        <w:t xml:space="preserve"> </w:t>
      </w:r>
      <w:r>
        <w:rPr>
          <w:color w:val="231F20"/>
          <w:sz w:val="20"/>
          <w:szCs w:val="20"/>
        </w:rPr>
        <w:t xml:space="preserve">second- </w:t>
      </w:r>
      <w:r>
        <w:rPr>
          <w:color w:val="231F20"/>
          <w:spacing w:val="2"/>
          <w:sz w:val="20"/>
          <w:szCs w:val="20"/>
        </w:rPr>
        <w:t>class</w:t>
      </w:r>
      <w:r>
        <w:rPr>
          <w:color w:val="231F20"/>
          <w:spacing w:val="19"/>
          <w:sz w:val="20"/>
          <w:szCs w:val="20"/>
        </w:rPr>
        <w:t xml:space="preserve"> </w:t>
      </w:r>
      <w:r>
        <w:rPr>
          <w:color w:val="231F20"/>
          <w:sz w:val="20"/>
          <w:szCs w:val="20"/>
        </w:rPr>
        <w:t>matter.</w:t>
      </w:r>
      <w:r>
        <w:rPr>
          <w:color w:val="231F20"/>
          <w:spacing w:val="20"/>
          <w:sz w:val="20"/>
          <w:szCs w:val="20"/>
        </w:rPr>
        <w:t xml:space="preserve"> </w:t>
      </w:r>
      <w:r>
        <w:rPr>
          <w:color w:val="231F20"/>
          <w:sz w:val="20"/>
          <w:szCs w:val="20"/>
        </w:rPr>
        <w:t>The</w:t>
      </w:r>
      <w:r>
        <w:rPr>
          <w:color w:val="231F20"/>
          <w:spacing w:val="20"/>
          <w:sz w:val="20"/>
          <w:szCs w:val="20"/>
        </w:rPr>
        <w:t xml:space="preserve"> </w:t>
      </w:r>
      <w:r>
        <w:rPr>
          <w:color w:val="231F20"/>
          <w:sz w:val="20"/>
          <w:szCs w:val="20"/>
        </w:rPr>
        <w:t>fuellest</w:t>
      </w:r>
      <w:r>
        <w:rPr>
          <w:color w:val="231F20"/>
          <w:spacing w:val="20"/>
          <w:sz w:val="20"/>
          <w:szCs w:val="20"/>
        </w:rPr>
        <w:t xml:space="preserve"> </w:t>
      </w:r>
      <w:r>
        <w:rPr>
          <w:color w:val="231F20"/>
          <w:sz w:val="20"/>
          <w:szCs w:val="20"/>
        </w:rPr>
        <w:t>ﬁlth</w:t>
      </w:r>
      <w:r>
        <w:rPr>
          <w:color w:val="231F20"/>
          <w:spacing w:val="19"/>
          <w:sz w:val="20"/>
          <w:szCs w:val="20"/>
        </w:rPr>
        <w:t xml:space="preserve"> </w:t>
      </w:r>
      <w:r>
        <w:rPr>
          <w:color w:val="231F20"/>
          <w:sz w:val="20"/>
          <w:szCs w:val="20"/>
        </w:rPr>
        <w:t>ever</w:t>
      </w:r>
      <w:r>
        <w:rPr>
          <w:color w:val="231F20"/>
          <w:spacing w:val="20"/>
          <w:sz w:val="20"/>
          <w:szCs w:val="20"/>
        </w:rPr>
        <w:t xml:space="preserve"> </w:t>
      </w:r>
      <w:r>
        <w:rPr>
          <w:color w:val="231F20"/>
          <w:sz w:val="20"/>
          <w:szCs w:val="20"/>
        </w:rPr>
        <w:t>ﬁred</w:t>
      </w:r>
      <w:r>
        <w:rPr>
          <w:color w:val="231F20"/>
          <w:spacing w:val="20"/>
          <w:sz w:val="20"/>
          <w:szCs w:val="20"/>
        </w:rPr>
        <w:t xml:space="preserve"> </w:t>
      </w:r>
      <w:r>
        <w:rPr>
          <w:color w:val="231F20"/>
          <w:sz w:val="20"/>
          <w:szCs w:val="20"/>
        </w:rPr>
        <w:t>since</w:t>
      </w:r>
      <w:r>
        <w:rPr>
          <w:color w:val="231F20"/>
          <w:spacing w:val="20"/>
          <w:sz w:val="20"/>
          <w:szCs w:val="20"/>
        </w:rPr>
        <w:t xml:space="preserve"> </w:t>
      </w:r>
      <w:r>
        <w:rPr>
          <w:color w:val="231F20"/>
          <w:sz w:val="20"/>
          <w:szCs w:val="20"/>
        </w:rPr>
        <w:t>Charley</w:t>
      </w:r>
      <w:r>
        <w:rPr>
          <w:color w:val="231F20"/>
          <w:spacing w:val="19"/>
          <w:sz w:val="20"/>
          <w:szCs w:val="20"/>
        </w:rPr>
        <w:t xml:space="preserve"> </w:t>
      </w:r>
      <w:r>
        <w:rPr>
          <w:color w:val="231F20"/>
          <w:sz w:val="20"/>
          <w:szCs w:val="20"/>
        </w:rPr>
        <w:t>Lucan’s.</w:t>
      </w:r>
    </w:p>
    <w:p>
      <w:pPr>
        <w:pStyle w:val="TextBody"/>
        <w:overflowPunct w:val="true"/>
        <w:spacing w:lineRule="auto" w:line="266" w:before="70" w:after="0"/>
        <w:ind w:left="955" w:right="1046" w:firstLine="150"/>
        <w:jc w:val="both"/>
        <w:rPr>
          <w:color w:val="231F20"/>
          <w:spacing w:val="-3"/>
        </w:rPr>
      </w:pPr>
      <w:r>
        <w:rPr>
          <w:color w:val="231F20"/>
        </w:rPr>
        <w:t xml:space="preserve">Flummery is what I would </w:t>
      </w:r>
      <w:r>
        <w:rPr>
          <w:color w:val="231F20"/>
          <w:spacing w:val="3"/>
        </w:rPr>
        <w:t xml:space="preserve">call </w:t>
      </w:r>
      <w:r>
        <w:rPr>
          <w:color w:val="231F20"/>
        </w:rPr>
        <w:t xml:space="preserve">it if you were to ask me to put it on a single dimension what pronounced opinion I might possibly orally have about them bagses of </w:t>
      </w:r>
      <w:r>
        <w:rPr>
          <w:color w:val="231F20"/>
          <w:spacing w:val="2"/>
        </w:rPr>
        <w:t xml:space="preserve">trash </w:t>
      </w:r>
      <w:r>
        <w:rPr>
          <w:color w:val="231F20"/>
        </w:rPr>
        <w:t xml:space="preserve">which the mother and    Mr Unmentionable </w:t>
      </w:r>
      <w:r>
        <w:rPr>
          <w:color w:val="231F20"/>
          <w:spacing w:val="-3"/>
        </w:rPr>
        <w:t xml:space="preserve">(O </w:t>
      </w:r>
      <w:r>
        <w:rPr>
          <w:color w:val="231F20"/>
        </w:rPr>
        <w:t xml:space="preserve">breed not his same!) </w:t>
      </w:r>
      <w:r>
        <w:rPr>
          <w:color w:val="231F20"/>
          <w:spacing w:val="2"/>
        </w:rPr>
        <w:t xml:space="preserve">has </w:t>
      </w:r>
      <w:r>
        <w:rPr>
          <w:color w:val="231F20"/>
        </w:rPr>
        <w:t xml:space="preserve">reduced to writ- ing without </w:t>
      </w:r>
      <w:r>
        <w:rPr>
          <w:color w:val="231F20"/>
          <w:spacing w:val="2"/>
        </w:rPr>
        <w:t xml:space="preserve">making </w:t>
      </w:r>
      <w:r>
        <w:rPr>
          <w:color w:val="231F20"/>
        </w:rPr>
        <w:t xml:space="preserve">news out of my sootynemm. When she slipped under her couchman. And where he made a cat with a peep. How they wore </w:t>
      </w:r>
      <w:r>
        <w:rPr>
          <w:color w:val="231F20"/>
          <w:spacing w:val="2"/>
        </w:rPr>
        <w:t xml:space="preserve">two </w:t>
      </w:r>
      <w:r>
        <w:rPr>
          <w:color w:val="231F20"/>
        </w:rPr>
        <w:t xml:space="preserve">madges on the makewater. And why there were treefellers in the shrubrubs. Then he hawks his hand- mud ﬁggers from Francie to Fritzie down in the kookin. Phiz      is me mother and Hair’s me father. Bauv </w:t>
      </w:r>
      <w:r>
        <w:rPr>
          <w:color w:val="231F20"/>
          <w:spacing w:val="2"/>
        </w:rPr>
        <w:t xml:space="preserve">Betty </w:t>
      </w:r>
      <w:r>
        <w:rPr>
          <w:color w:val="231F20"/>
        </w:rPr>
        <w:t xml:space="preserve">Famm and Pig  Pig Pike. Their livetree (may it ﬂourish!) by their ecotaph (let it stayne!). With balsinbal bimbies </w:t>
      </w:r>
      <w:r>
        <w:rPr>
          <w:color w:val="231F20"/>
          <w:spacing w:val="2"/>
        </w:rPr>
        <w:t xml:space="preserve">swarming </w:t>
      </w:r>
      <w:r>
        <w:rPr>
          <w:color w:val="231F20"/>
        </w:rPr>
        <w:t xml:space="preserve">tiltop. Comme bien, Comme bien! Feefeel! Feefeel! </w:t>
      </w:r>
      <w:r>
        <w:rPr>
          <w:color w:val="231F20"/>
          <w:spacing w:val="2"/>
        </w:rPr>
        <w:t xml:space="preserve">And </w:t>
      </w:r>
      <w:r>
        <w:rPr>
          <w:color w:val="231F20"/>
        </w:rPr>
        <w:t xml:space="preserve">the Dutches dyin loﬃn at  his pon peck de Barec. And </w:t>
      </w:r>
      <w:r>
        <w:rPr>
          <w:color w:val="231F20"/>
          <w:spacing w:val="3"/>
        </w:rPr>
        <w:t xml:space="preserve">all </w:t>
      </w:r>
      <w:r>
        <w:rPr>
          <w:color w:val="231F20"/>
        </w:rPr>
        <w:t xml:space="preserve">the mound reared. Till he wot not wot to begin he should. </w:t>
      </w:r>
      <w:r>
        <w:rPr>
          <w:color w:val="231F20"/>
          <w:spacing w:val="4"/>
        </w:rPr>
        <w:t xml:space="preserve">An </w:t>
      </w:r>
      <w:r>
        <w:rPr>
          <w:color w:val="231F20"/>
        </w:rPr>
        <w:t xml:space="preserve">infant </w:t>
      </w:r>
      <w:r>
        <w:rPr>
          <w:color w:val="231F20"/>
          <w:spacing w:val="2"/>
        </w:rPr>
        <w:t xml:space="preserve">sailing </w:t>
      </w:r>
      <w:r>
        <w:rPr>
          <w:color w:val="231F20"/>
        </w:rPr>
        <w:t>eggshells on the ﬂoor  of a wet day would have more</w:t>
      </w:r>
      <w:r>
        <w:rPr>
          <w:color w:val="231F20"/>
          <w:spacing w:val="-24"/>
        </w:rPr>
        <w:t xml:space="preserve"> </w:t>
      </w:r>
      <w:r>
        <w:rPr>
          <w:color w:val="231F20"/>
          <w:spacing w:val="-3"/>
        </w:rPr>
        <w:t>sabby.</w:t>
      </w:r>
    </w:p>
    <w:p>
      <w:pPr>
        <w:sectPr>
          <w:headerReference w:type="default" r:id="rId847"/>
          <w:footerReference w:type="default" r:id="rId84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Letter, carried of Shaun, son of Hek, written of Shem, brother of Shaun, uttered for Alp, mother of Shem, for Hek, father of Shaun. Initialled. Gee. Gone. 29 Hardware Saint. Lendet </w:t>
      </w:r>
      <w:r>
        <w:rPr>
          <w:color w:val="231F20"/>
          <w:spacing w:val="2"/>
        </w:rPr>
        <w:t xml:space="preserve">till </w:t>
      </w:r>
      <w:r>
        <w:rPr>
          <w:color w:val="231F20"/>
        </w:rPr>
        <w:t xml:space="preserve">Laonum. Baile-Atha-Cliath. </w:t>
      </w:r>
      <w:r>
        <w:rPr>
          <w:color w:val="231F20"/>
          <w:spacing w:val="-6"/>
        </w:rPr>
        <w:t xml:space="preserve">31 </w:t>
      </w:r>
      <w:r>
        <w:rPr>
          <w:color w:val="231F20"/>
        </w:rPr>
        <w:t xml:space="preserve">Jan.  </w:t>
      </w:r>
      <w:r>
        <w:rPr>
          <w:color w:val="231F20"/>
          <w:spacing w:val="-6"/>
        </w:rPr>
        <w:t xml:space="preserve">1132  </w:t>
      </w:r>
      <w:r>
        <w:rPr>
          <w:color w:val="231F20"/>
        </w:rPr>
        <w:t xml:space="preserve">a.d.  Here  Com- merces Enville. </w:t>
      </w:r>
      <w:r>
        <w:rPr>
          <w:color w:val="231F20"/>
          <w:spacing w:val="-3"/>
        </w:rPr>
        <w:t xml:space="preserve">Tried </w:t>
      </w:r>
      <w:r>
        <w:rPr>
          <w:color w:val="231F20"/>
        </w:rPr>
        <w:t xml:space="preserve">Apposite House. </w:t>
      </w:r>
      <w:r>
        <w:rPr>
          <w:color w:val="231F20"/>
          <w:spacing w:val="-3"/>
        </w:rPr>
        <w:t xml:space="preserve">13 </w:t>
      </w:r>
      <w:r>
        <w:rPr>
          <w:color w:val="231F20"/>
        </w:rPr>
        <w:t xml:space="preserve">Fitzgibbets. Loco. Dangerous. Tax 9d. </w:t>
      </w:r>
      <w:r>
        <w:rPr>
          <w:color w:val="231F20"/>
          <w:spacing w:val="2"/>
        </w:rPr>
        <w:t xml:space="preserve">B.L. </w:t>
      </w:r>
      <w:r>
        <w:rPr>
          <w:color w:val="231F20"/>
        </w:rPr>
        <w:t xml:space="preserve">Guineys, esqueer. L.B. Not known at </w:t>
      </w:r>
      <w:r>
        <w:rPr>
          <w:color w:val="231F20"/>
          <w:spacing w:val="-6"/>
        </w:rPr>
        <w:t xml:space="preserve">1132 </w:t>
      </w:r>
      <w:r>
        <w:rPr>
          <w:color w:val="231F20"/>
        </w:rPr>
        <w:t xml:space="preserve">a. 12 Norse Richmound. Nave unlodgeable. Loved </w:t>
      </w:r>
      <w:r>
        <w:rPr>
          <w:color w:val="231F20"/>
          <w:spacing w:val="-5"/>
        </w:rPr>
        <w:t xml:space="preserve">noa’s </w:t>
      </w:r>
      <w:r>
        <w:rPr>
          <w:color w:val="231F20"/>
        </w:rPr>
        <w:t xml:space="preserve">dress. Sinned, Jetty Pierrse. Noon sick parson. 92 Windsewer. Ave. No such no. Vale. </w:t>
      </w:r>
      <w:r>
        <w:rPr>
          <w:color w:val="231F20"/>
          <w:spacing w:val="-3"/>
        </w:rPr>
        <w:t xml:space="preserve">Finn’s </w:t>
      </w:r>
      <w:r>
        <w:rPr>
          <w:color w:val="231F20"/>
        </w:rPr>
        <w:t xml:space="preserve">Hot. Exbelled from </w:t>
      </w:r>
      <w:r>
        <w:rPr>
          <w:color w:val="231F20"/>
          <w:spacing w:val="-8"/>
        </w:rPr>
        <w:t xml:space="preserve">1014 </w:t>
      </w:r>
      <w:r>
        <w:rPr>
          <w:color w:val="231F20"/>
        </w:rPr>
        <w:t xml:space="preserve">d. Pull- down. Fearview. Opened by Miss Take. </w:t>
      </w:r>
      <w:r>
        <w:rPr>
          <w:color w:val="231F20"/>
          <w:spacing w:val="-3"/>
        </w:rPr>
        <w:t xml:space="preserve">965 </w:t>
      </w:r>
      <w:r>
        <w:rPr>
          <w:color w:val="231F20"/>
        </w:rPr>
        <w:t xml:space="preserve">nighumpledan sexti- ﬃts. Shout at Site. Rooﬂoss. Fit Dunlop and Be Satisﬁed. Mr. Domnall O’Domnally. </w:t>
      </w:r>
      <w:r>
        <w:rPr>
          <w:color w:val="231F20"/>
          <w:spacing w:val="-11"/>
        </w:rPr>
        <w:t xml:space="preserve">Q.V. </w:t>
      </w:r>
      <w:r>
        <w:rPr>
          <w:color w:val="231F20"/>
        </w:rPr>
        <w:t xml:space="preserve">8 Royal Terrors. None so strait. Shutter up. Dining with the Danes. Removed to Philip’s Burke. At sea. D.E.D. Place scent on. Clontalk. Father Jacob, </w:t>
      </w:r>
      <w:r>
        <w:rPr>
          <w:color w:val="231F20"/>
          <w:spacing w:val="2"/>
        </w:rPr>
        <w:t xml:space="preserve">Rice </w:t>
      </w:r>
      <w:r>
        <w:rPr>
          <w:color w:val="231F20"/>
        </w:rPr>
        <w:t xml:space="preserve">Factor. 3 Castlewoos. </w:t>
      </w:r>
      <w:r>
        <w:rPr>
          <w:color w:val="231F20"/>
          <w:spacing w:val="-14"/>
        </w:rPr>
        <w:t xml:space="preserve">P.V. </w:t>
      </w:r>
      <w:r>
        <w:rPr>
          <w:color w:val="231F20"/>
          <w:spacing w:val="2"/>
        </w:rPr>
        <w:t xml:space="preserve">Arrusted. </w:t>
      </w:r>
      <w:r>
        <w:rPr>
          <w:color w:val="231F20"/>
          <w:spacing w:val="-6"/>
        </w:rPr>
        <w:t xml:space="preserve">J.P. </w:t>
      </w:r>
      <w:r>
        <w:rPr>
          <w:color w:val="231F20"/>
        </w:rPr>
        <w:t>Converted to Hos- pitalism.</w:t>
      </w:r>
      <w:r>
        <w:rPr>
          <w:color w:val="231F20"/>
          <w:spacing w:val="-24"/>
        </w:rPr>
        <w:t xml:space="preserve"> </w:t>
      </w:r>
      <w:r>
        <w:rPr>
          <w:color w:val="231F20"/>
        </w:rPr>
        <w:t>Ere</w:t>
      </w:r>
      <w:r>
        <w:rPr>
          <w:color w:val="231F20"/>
          <w:spacing w:val="-24"/>
        </w:rPr>
        <w:t xml:space="preserve"> </w:t>
      </w:r>
      <w:r>
        <w:rPr>
          <w:color w:val="231F20"/>
        </w:rPr>
        <w:t>the</w:t>
      </w:r>
      <w:r>
        <w:rPr>
          <w:color w:val="231F20"/>
          <w:spacing w:val="-24"/>
        </w:rPr>
        <w:t xml:space="preserve"> </w:t>
      </w:r>
      <w:r>
        <w:rPr>
          <w:color w:val="231F20"/>
        </w:rPr>
        <w:t>March</w:t>
      </w:r>
      <w:r>
        <w:rPr>
          <w:color w:val="231F20"/>
          <w:spacing w:val="-23"/>
        </w:rPr>
        <w:t xml:space="preserve"> </w:t>
      </w:r>
      <w:r>
        <w:rPr>
          <w:color w:val="231F20"/>
        </w:rPr>
        <w:t>past</w:t>
      </w:r>
      <w:r>
        <w:rPr>
          <w:color w:val="231F20"/>
          <w:spacing w:val="-24"/>
        </w:rPr>
        <w:t xml:space="preserve"> </w:t>
      </w:r>
      <w:r>
        <w:rPr>
          <w:color w:val="231F20"/>
        </w:rPr>
        <w:t>of</w:t>
      </w:r>
      <w:r>
        <w:rPr>
          <w:color w:val="231F20"/>
          <w:spacing w:val="-24"/>
        </w:rPr>
        <w:t xml:space="preserve"> </w:t>
      </w:r>
      <w:r>
        <w:rPr>
          <w:color w:val="231F20"/>
        </w:rPr>
        <w:t>Civilisation.</w:t>
      </w:r>
      <w:r>
        <w:rPr>
          <w:color w:val="231F20"/>
          <w:spacing w:val="-24"/>
        </w:rPr>
        <w:t xml:space="preserve"> </w:t>
      </w:r>
      <w:r>
        <w:rPr>
          <w:color w:val="231F20"/>
        </w:rPr>
        <w:t>Once</w:t>
      </w:r>
      <w:r>
        <w:rPr>
          <w:color w:val="231F20"/>
          <w:spacing w:val="-23"/>
        </w:rPr>
        <w:t xml:space="preserve"> </w:t>
      </w:r>
      <w:r>
        <w:rPr>
          <w:color w:val="231F20"/>
          <w:spacing w:val="2"/>
        </w:rPr>
        <w:t>Bank</w:t>
      </w:r>
      <w:r>
        <w:rPr>
          <w:color w:val="231F20"/>
          <w:spacing w:val="-24"/>
        </w:rPr>
        <w:t xml:space="preserve"> </w:t>
      </w:r>
      <w:r>
        <w:rPr>
          <w:color w:val="231F20"/>
        </w:rPr>
        <w:t>of</w:t>
      </w:r>
      <w:r>
        <w:rPr>
          <w:color w:val="231F20"/>
          <w:spacing w:val="-24"/>
        </w:rPr>
        <w:t xml:space="preserve"> </w:t>
      </w:r>
      <w:r>
        <w:rPr>
          <w:color w:val="231F20"/>
        </w:rPr>
        <w:t xml:space="preserve">Ireland’s. Return to City </w:t>
      </w:r>
      <w:r>
        <w:rPr>
          <w:color w:val="231F20"/>
          <w:spacing w:val="2"/>
        </w:rPr>
        <w:t xml:space="preserve">Arms. </w:t>
      </w:r>
      <w:r>
        <w:rPr>
          <w:color w:val="231F20"/>
        </w:rPr>
        <w:t xml:space="preserve">2 Milchbroke. Wrongly spilled. Traumcon- draws. Now Bunk of England’s. Drowned in the Laﬀey. Here. The Reverest </w:t>
      </w:r>
      <w:r>
        <w:rPr>
          <w:color w:val="231F20"/>
          <w:spacing w:val="2"/>
        </w:rPr>
        <w:t xml:space="preserve">Adam </w:t>
      </w:r>
      <w:r>
        <w:rPr>
          <w:color w:val="231F20"/>
        </w:rPr>
        <w:t>Foundlitter. Shown geshotten. 7 Streetpetres. Since</w:t>
      </w:r>
      <w:r>
        <w:rPr>
          <w:color w:val="231F20"/>
          <w:spacing w:val="34"/>
        </w:rPr>
        <w:t xml:space="preserve"> </w:t>
      </w:r>
      <w:r>
        <w:rPr>
          <w:color w:val="231F20"/>
        </w:rPr>
        <w:t>Cabranke.</w:t>
      </w:r>
      <w:r>
        <w:rPr>
          <w:color w:val="231F20"/>
          <w:spacing w:val="35"/>
        </w:rPr>
        <w:t xml:space="preserve"> </w:t>
      </w:r>
      <w:r>
        <w:rPr>
          <w:color w:val="231F20"/>
        </w:rPr>
        <w:t>Seized</w:t>
      </w:r>
      <w:r>
        <w:rPr>
          <w:color w:val="231F20"/>
          <w:spacing w:val="35"/>
        </w:rPr>
        <w:t xml:space="preserve"> </w:t>
      </w:r>
      <w:r>
        <w:rPr>
          <w:color w:val="231F20"/>
        </w:rPr>
        <w:t>of</w:t>
      </w:r>
      <w:r>
        <w:rPr>
          <w:color w:val="231F20"/>
          <w:spacing w:val="35"/>
        </w:rPr>
        <w:t xml:space="preserve"> </w:t>
      </w:r>
      <w:r>
        <w:rPr>
          <w:color w:val="231F20"/>
        </w:rPr>
        <w:t>the</w:t>
      </w:r>
      <w:r>
        <w:rPr>
          <w:color w:val="231F20"/>
          <w:spacing w:val="35"/>
        </w:rPr>
        <w:t xml:space="preserve"> </w:t>
      </w:r>
      <w:r>
        <w:rPr>
          <w:color w:val="231F20"/>
        </w:rPr>
        <w:t>Crownd.</w:t>
      </w:r>
      <w:r>
        <w:rPr>
          <w:color w:val="231F20"/>
          <w:spacing w:val="35"/>
        </w:rPr>
        <w:t xml:space="preserve"> </w:t>
      </w:r>
      <w:r>
        <w:rPr>
          <w:color w:val="231F20"/>
        </w:rPr>
        <w:t>Well,</w:t>
      </w:r>
      <w:r>
        <w:rPr>
          <w:color w:val="231F20"/>
          <w:spacing w:val="35"/>
        </w:rPr>
        <w:t xml:space="preserve"> </w:t>
      </w:r>
      <w:r>
        <w:rPr>
          <w:color w:val="231F20"/>
        </w:rPr>
        <w:t>Sir</w:t>
      </w:r>
      <w:r>
        <w:rPr>
          <w:color w:val="231F20"/>
          <w:spacing w:val="35"/>
        </w:rPr>
        <w:t xml:space="preserve"> </w:t>
      </w:r>
      <w:r>
        <w:rPr>
          <w:color w:val="231F20"/>
        </w:rPr>
        <w:t>Arthur.</w:t>
      </w:r>
      <w:r>
        <w:rPr>
          <w:color w:val="231F20"/>
          <w:spacing w:val="35"/>
        </w:rPr>
        <w:t xml:space="preserve"> </w:t>
      </w:r>
      <w:r>
        <w:rPr>
          <w:color w:val="231F20"/>
        </w:rPr>
        <w:t>Buy</w:t>
      </w:r>
    </w:p>
    <w:p>
      <w:pPr>
        <w:pStyle w:val="TextBody"/>
        <w:overflowPunct w:val="true"/>
        <w:spacing w:lineRule="auto" w:line="266" w:before="70" w:after="0"/>
        <w:ind w:left="728" w:right="1273" w:firstLine="150"/>
        <w:jc w:val="both"/>
        <w:rPr>
          <w:color w:val="231F20"/>
        </w:rPr>
      </w:pPr>
      <w:r>
        <w:rPr>
          <w:color w:val="231F20"/>
          <w:spacing w:val="-3"/>
        </w:rPr>
        <w:t xml:space="preserve">Patersen’s </w:t>
      </w:r>
      <w:r>
        <w:rPr>
          <w:color w:val="231F20"/>
        </w:rPr>
        <w:t xml:space="preserve">Matches. </w:t>
      </w:r>
      <w:r>
        <w:rPr>
          <w:color w:val="231F20"/>
          <w:spacing w:val="-3"/>
        </w:rPr>
        <w:t xml:space="preserve">Unto </w:t>
      </w:r>
      <w:r>
        <w:rPr>
          <w:color w:val="231F20"/>
        </w:rPr>
        <w:t xml:space="preserve">his promisk hands. Blown up last </w:t>
      </w:r>
      <w:r>
        <w:rPr>
          <w:color w:val="231F20"/>
          <w:spacing w:val="2"/>
        </w:rPr>
        <w:t xml:space="preserve">Lemmas </w:t>
      </w:r>
      <w:r>
        <w:rPr>
          <w:color w:val="231F20"/>
        </w:rPr>
        <w:t xml:space="preserve">by Orchid Lodge. Search Unclaimed Male. House Con- damned by </w:t>
      </w:r>
      <w:r>
        <w:rPr>
          <w:color w:val="231F20"/>
          <w:spacing w:val="2"/>
        </w:rPr>
        <w:t xml:space="preserve">Ediles. </w:t>
      </w:r>
      <w:r>
        <w:rPr>
          <w:color w:val="231F20"/>
        </w:rPr>
        <w:t xml:space="preserve">Back in Few Minutes. Closet for Repeers. 60 Shellburn. Key at Kate’s. </w:t>
      </w:r>
      <w:r>
        <w:rPr>
          <w:color w:val="231F20"/>
          <w:spacing w:val="2"/>
        </w:rPr>
        <w:t xml:space="preserve">Kiss. </w:t>
      </w:r>
      <w:r>
        <w:rPr>
          <w:color w:val="231F20"/>
        </w:rPr>
        <w:t xml:space="preserve">Isaac’s Butt, Poor Man. Dalicious arson. Caught. Missing. Justiciated. </w:t>
      </w:r>
      <w:r>
        <w:rPr>
          <w:color w:val="231F20"/>
          <w:spacing w:val="3"/>
        </w:rPr>
        <w:t xml:space="preserve">Kainly </w:t>
      </w:r>
      <w:r>
        <w:rPr>
          <w:color w:val="231F20"/>
        </w:rPr>
        <w:t xml:space="preserve">forewarred. </w:t>
      </w:r>
      <w:r>
        <w:rPr>
          <w:color w:val="231F20"/>
          <w:spacing w:val="2"/>
        </w:rPr>
        <w:t xml:space="preserve">Abraham </w:t>
      </w:r>
      <w:r>
        <w:rPr>
          <w:color w:val="231F20"/>
        </w:rPr>
        <w:t>Badly’s</w:t>
      </w:r>
      <w:r>
        <w:rPr>
          <w:color w:val="231F20"/>
          <w:spacing w:val="-5"/>
        </w:rPr>
        <w:t xml:space="preserve"> </w:t>
      </w:r>
      <w:r>
        <w:rPr>
          <w:color w:val="231F20"/>
          <w:spacing w:val="3"/>
        </w:rPr>
        <w:t>King,</w:t>
      </w:r>
      <w:r>
        <w:rPr>
          <w:color w:val="231F20"/>
          <w:spacing w:val="-4"/>
        </w:rPr>
        <w:t xml:space="preserve"> </w:t>
      </w:r>
      <w:r>
        <w:rPr>
          <w:color w:val="231F20"/>
        </w:rPr>
        <w:t>Park</w:t>
      </w:r>
      <w:r>
        <w:rPr>
          <w:color w:val="231F20"/>
          <w:spacing w:val="-4"/>
        </w:rPr>
        <w:t xml:space="preserve"> </w:t>
      </w:r>
      <w:r>
        <w:rPr>
          <w:color w:val="231F20"/>
        </w:rPr>
        <w:t>Bogey.</w:t>
      </w:r>
      <w:r>
        <w:rPr>
          <w:color w:val="231F20"/>
          <w:spacing w:val="-5"/>
        </w:rPr>
        <w:t xml:space="preserve"> </w:t>
      </w:r>
      <w:r>
        <w:rPr>
          <w:color w:val="231F20"/>
        </w:rPr>
        <w:t>Salved.</w:t>
      </w:r>
      <w:r>
        <w:rPr>
          <w:color w:val="231F20"/>
          <w:spacing w:val="-4"/>
        </w:rPr>
        <w:t xml:space="preserve"> </w:t>
      </w:r>
      <w:r>
        <w:rPr>
          <w:color w:val="231F20"/>
          <w:spacing w:val="4"/>
        </w:rPr>
        <w:t>All</w:t>
      </w:r>
      <w:r>
        <w:rPr>
          <w:color w:val="231F20"/>
          <w:spacing w:val="-4"/>
        </w:rPr>
        <w:t xml:space="preserve"> </w:t>
      </w:r>
      <w:r>
        <w:rPr>
          <w:color w:val="231F20"/>
        </w:rPr>
        <w:t>reddy</w:t>
      </w:r>
      <w:r>
        <w:rPr>
          <w:color w:val="231F20"/>
          <w:spacing w:val="-4"/>
        </w:rPr>
        <w:t xml:space="preserve"> </w:t>
      </w:r>
      <w:r>
        <w:rPr>
          <w:color w:val="231F20"/>
        </w:rPr>
        <w:t>berried.</w:t>
      </w:r>
      <w:r>
        <w:rPr>
          <w:color w:val="231F20"/>
          <w:spacing w:val="-5"/>
        </w:rPr>
        <w:t xml:space="preserve"> </w:t>
      </w:r>
      <w:r>
        <w:rPr>
          <w:color w:val="231F20"/>
        </w:rPr>
        <w:t>Hollow</w:t>
      </w:r>
      <w:r>
        <w:rPr>
          <w:color w:val="231F20"/>
          <w:spacing w:val="-4"/>
        </w:rPr>
        <w:t xml:space="preserve"> </w:t>
      </w:r>
      <w:r>
        <w:rPr>
          <w:color w:val="231F20"/>
        </w:rPr>
        <w:t xml:space="preserve">and eavy. Desert it. Overwayed. Understrumped. Back to the </w:t>
      </w:r>
      <w:r>
        <w:rPr>
          <w:color w:val="231F20"/>
          <w:spacing w:val="-8"/>
        </w:rPr>
        <w:t xml:space="preserve">P.O. </w:t>
      </w:r>
      <w:r>
        <w:rPr>
          <w:color w:val="231F20"/>
        </w:rPr>
        <w:t xml:space="preserve">Kaer of. Ownes owe </w:t>
      </w:r>
      <w:r>
        <w:rPr>
          <w:color w:val="231F20"/>
          <w:spacing w:val="-3"/>
        </w:rPr>
        <w:t xml:space="preserve">M.O.  </w:t>
      </w:r>
      <w:r>
        <w:rPr>
          <w:color w:val="231F20"/>
          <w:spacing w:val="-6"/>
        </w:rPr>
        <w:t xml:space="preserve">Too  </w:t>
      </w:r>
      <w:r>
        <w:rPr>
          <w:color w:val="231F20"/>
        </w:rPr>
        <w:t xml:space="preserve">Let. </w:t>
      </w:r>
      <w:r>
        <w:rPr>
          <w:color w:val="231F20"/>
          <w:spacing w:val="-10"/>
        </w:rPr>
        <w:t xml:space="preserve">To  </w:t>
      </w:r>
      <w:r>
        <w:rPr>
          <w:color w:val="231F20"/>
        </w:rPr>
        <w:t xml:space="preserve">Be Soiled. Cohabited   by Unfortunates. Lost </w:t>
      </w:r>
      <w:r>
        <w:rPr>
          <w:color w:val="231F20"/>
          <w:spacing w:val="3"/>
        </w:rPr>
        <w:t xml:space="preserve">all </w:t>
      </w:r>
      <w:r>
        <w:rPr>
          <w:color w:val="231F20"/>
        </w:rPr>
        <w:t xml:space="preserve">Licence. His Bouf </w:t>
      </w:r>
      <w:r>
        <w:rPr>
          <w:color w:val="231F20"/>
          <w:spacing w:val="-6"/>
        </w:rPr>
        <w:t xml:space="preserve">Toe </w:t>
      </w:r>
      <w:r>
        <w:rPr>
          <w:color w:val="231F20"/>
        </w:rPr>
        <w:t xml:space="preserve">is Frozen Over. X, Y and </w:t>
      </w:r>
      <w:r>
        <w:rPr>
          <w:color w:val="231F20"/>
          <w:spacing w:val="3"/>
        </w:rPr>
        <w:t xml:space="preserve">Z, </w:t>
      </w:r>
      <w:r>
        <w:rPr>
          <w:color w:val="231F20"/>
        </w:rPr>
        <w:t xml:space="preserve">Ltd, Destinied Tears. A.B, ab, Sender. Boston (Mass). </w:t>
      </w:r>
      <w:r>
        <w:rPr>
          <w:color w:val="231F20"/>
          <w:spacing w:val="-6"/>
        </w:rPr>
        <w:t xml:space="preserve">31 </w:t>
      </w:r>
      <w:r>
        <w:rPr>
          <w:color w:val="231F20"/>
        </w:rPr>
        <w:t xml:space="preserve">Jun. </w:t>
      </w:r>
      <w:r>
        <w:rPr>
          <w:color w:val="231F20"/>
          <w:spacing w:val="-3"/>
        </w:rPr>
        <w:t xml:space="preserve">13, </w:t>
      </w:r>
      <w:r>
        <w:rPr>
          <w:color w:val="231F20"/>
        </w:rPr>
        <w:t xml:space="preserve">12. </w:t>
      </w:r>
      <w:r>
        <w:rPr>
          <w:color w:val="231F20"/>
          <w:spacing w:val="-6"/>
        </w:rPr>
        <w:t xml:space="preserve">P.D. </w:t>
      </w:r>
      <w:r>
        <w:rPr>
          <w:color w:val="231F20"/>
          <w:spacing w:val="3"/>
        </w:rPr>
        <w:t xml:space="preserve">Razed. </w:t>
      </w:r>
      <w:r>
        <w:rPr>
          <w:color w:val="231F20"/>
        </w:rPr>
        <w:t xml:space="preserve">Lawyered. Vacant. Mined. </w:t>
      </w:r>
      <w:r>
        <w:rPr>
          <w:color w:val="231F20"/>
          <w:spacing w:val="-3"/>
        </w:rPr>
        <w:t xml:space="preserve">Here’s </w:t>
      </w:r>
      <w:r>
        <w:rPr>
          <w:color w:val="231F20"/>
        </w:rPr>
        <w:t xml:space="preserve">the Bayleaﬀs. Step out to </w:t>
      </w:r>
      <w:r>
        <w:rPr>
          <w:color w:val="231F20"/>
          <w:spacing w:val="2"/>
        </w:rPr>
        <w:t xml:space="preserve">Hall </w:t>
      </w:r>
      <w:r>
        <w:rPr>
          <w:color w:val="231F20"/>
        </w:rPr>
        <w:t>out of that, Ereweaker,  with your Bloody Big Bristol. Bung. Stop. Bung. Stop. Cumm Bumm. Stop. Came Baked to Auld Aireen.</w:t>
      </w:r>
      <w:r>
        <w:rPr>
          <w:color w:val="231F20"/>
          <w:spacing w:val="-25"/>
        </w:rPr>
        <w:t xml:space="preserve"> </w:t>
      </w:r>
      <w:r>
        <w:rPr>
          <w:color w:val="231F20"/>
        </w:rPr>
        <w:t>Stop.</w:t>
      </w:r>
    </w:p>
    <w:p>
      <w:pPr>
        <w:pStyle w:val="ListParagraph"/>
        <w:numPr>
          <w:ilvl w:val="0"/>
          <w:numId w:val="10"/>
        </w:numPr>
        <w:tabs>
          <w:tab w:val="clear" w:pos="720"/>
          <w:tab w:val="left" w:pos="1129" w:leader="none"/>
        </w:tabs>
        <w:overflowPunct w:val="true"/>
        <w:spacing w:lineRule="auto" w:line="266" w:before="6" w:after="0"/>
        <w:ind w:left="728" w:right="1273" w:firstLine="150"/>
        <w:rPr>
          <w:color w:val="231F20"/>
          <w:sz w:val="20"/>
          <w:szCs w:val="20"/>
        </w:rPr>
      </w:pPr>
      <w:r>
        <w:rPr>
          <w:color w:val="231F20"/>
          <w:sz w:val="20"/>
          <w:szCs w:val="20"/>
        </w:rPr>
        <w:t xml:space="preserve">Kind Shaun, we </w:t>
      </w:r>
      <w:r>
        <w:rPr>
          <w:color w:val="231F20"/>
          <w:spacing w:val="3"/>
          <w:sz w:val="20"/>
          <w:szCs w:val="20"/>
        </w:rPr>
        <w:t xml:space="preserve">all </w:t>
      </w:r>
      <w:r>
        <w:rPr>
          <w:color w:val="231F20"/>
          <w:sz w:val="20"/>
          <w:szCs w:val="20"/>
        </w:rPr>
        <w:t xml:space="preserve">requested, much </w:t>
      </w:r>
      <w:r>
        <w:rPr>
          <w:color w:val="231F20"/>
          <w:spacing w:val="2"/>
          <w:sz w:val="20"/>
          <w:szCs w:val="20"/>
        </w:rPr>
        <w:t xml:space="preserve">as </w:t>
      </w:r>
      <w:r>
        <w:rPr>
          <w:color w:val="231F20"/>
          <w:sz w:val="20"/>
          <w:szCs w:val="20"/>
        </w:rPr>
        <w:t xml:space="preserve">we hate to say it,  but since you rose to the use of money have you not, without suggesting for </w:t>
      </w:r>
      <w:r>
        <w:rPr>
          <w:color w:val="231F20"/>
          <w:spacing w:val="2"/>
          <w:sz w:val="20"/>
          <w:szCs w:val="20"/>
        </w:rPr>
        <w:t xml:space="preserve">an </w:t>
      </w:r>
      <w:r>
        <w:rPr>
          <w:color w:val="231F20"/>
          <w:sz w:val="20"/>
          <w:szCs w:val="20"/>
        </w:rPr>
        <w:t xml:space="preserve">instant, millions of moods used up </w:t>
      </w:r>
      <w:r>
        <w:rPr>
          <w:color w:val="231F20"/>
          <w:spacing w:val="2"/>
          <w:sz w:val="20"/>
          <w:szCs w:val="20"/>
        </w:rPr>
        <w:t xml:space="preserve">slanguage </w:t>
      </w:r>
      <w:r>
        <w:rPr>
          <w:color w:val="231F20"/>
          <w:sz w:val="20"/>
          <w:szCs w:val="20"/>
        </w:rPr>
        <w:t>tun</w:t>
      </w:r>
      <w:r>
        <w:rPr>
          <w:color w:val="231F20"/>
          <w:spacing w:val="-6"/>
          <w:sz w:val="20"/>
          <w:szCs w:val="20"/>
        </w:rPr>
        <w:t xml:space="preserve"> </w:t>
      </w:r>
      <w:r>
        <w:rPr>
          <w:color w:val="231F20"/>
          <w:sz w:val="20"/>
          <w:szCs w:val="20"/>
        </w:rPr>
        <w:t>times</w:t>
      </w:r>
      <w:r>
        <w:rPr>
          <w:color w:val="231F20"/>
          <w:spacing w:val="-6"/>
          <w:sz w:val="20"/>
          <w:szCs w:val="20"/>
        </w:rPr>
        <w:t xml:space="preserve"> </w:t>
      </w:r>
      <w:r>
        <w:rPr>
          <w:color w:val="231F20"/>
          <w:spacing w:val="2"/>
          <w:sz w:val="20"/>
          <w:szCs w:val="20"/>
        </w:rPr>
        <w:t>as</w:t>
      </w:r>
      <w:r>
        <w:rPr>
          <w:color w:val="231F20"/>
          <w:spacing w:val="-6"/>
          <w:sz w:val="20"/>
          <w:szCs w:val="20"/>
        </w:rPr>
        <w:t xml:space="preserve"> </w:t>
      </w:r>
      <w:r>
        <w:rPr>
          <w:color w:val="231F20"/>
          <w:sz w:val="20"/>
          <w:szCs w:val="20"/>
        </w:rPr>
        <w:t>words</w:t>
      </w:r>
      <w:r>
        <w:rPr>
          <w:color w:val="231F20"/>
          <w:spacing w:val="-5"/>
          <w:sz w:val="20"/>
          <w:szCs w:val="20"/>
        </w:rPr>
        <w:t xml:space="preserve"> </w:t>
      </w:r>
      <w:r>
        <w:rPr>
          <w:color w:val="231F20"/>
          <w:spacing w:val="2"/>
          <w:sz w:val="20"/>
          <w:szCs w:val="20"/>
        </w:rPr>
        <w:t>as</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penmarks</w:t>
      </w:r>
      <w:r>
        <w:rPr>
          <w:color w:val="231F20"/>
          <w:spacing w:val="-5"/>
          <w:sz w:val="20"/>
          <w:szCs w:val="20"/>
        </w:rPr>
        <w:t xml:space="preserve"> </w:t>
      </w:r>
      <w:r>
        <w:rPr>
          <w:color w:val="231F20"/>
          <w:sz w:val="20"/>
          <w:szCs w:val="20"/>
        </w:rPr>
        <w:t>used</w:t>
      </w:r>
      <w:r>
        <w:rPr>
          <w:color w:val="231F20"/>
          <w:spacing w:val="-6"/>
          <w:sz w:val="20"/>
          <w:szCs w:val="20"/>
        </w:rPr>
        <w:t xml:space="preserve"> </w:t>
      </w:r>
      <w:r>
        <w:rPr>
          <w:color w:val="231F20"/>
          <w:sz w:val="20"/>
          <w:szCs w:val="20"/>
        </w:rPr>
        <w:t>out</w:t>
      </w:r>
      <w:r>
        <w:rPr>
          <w:color w:val="231F20"/>
          <w:spacing w:val="-6"/>
          <w:sz w:val="20"/>
          <w:szCs w:val="20"/>
        </w:rPr>
        <w:t xml:space="preserve"> </w:t>
      </w:r>
      <w:r>
        <w:rPr>
          <w:color w:val="231F20"/>
          <w:sz w:val="20"/>
          <w:szCs w:val="20"/>
        </w:rPr>
        <w:t>in</w:t>
      </w:r>
      <w:r>
        <w:rPr>
          <w:color w:val="231F20"/>
          <w:spacing w:val="-5"/>
          <w:sz w:val="20"/>
          <w:szCs w:val="20"/>
        </w:rPr>
        <w:t xml:space="preserve"> </w:t>
      </w:r>
      <w:r>
        <w:rPr>
          <w:color w:val="231F20"/>
          <w:sz w:val="20"/>
          <w:szCs w:val="20"/>
        </w:rPr>
        <w:t>sinscript</w:t>
      </w:r>
      <w:r>
        <w:rPr>
          <w:color w:val="231F20"/>
          <w:spacing w:val="-6"/>
          <w:sz w:val="20"/>
          <w:szCs w:val="20"/>
        </w:rPr>
        <w:t xml:space="preserve"> </w:t>
      </w:r>
      <w:r>
        <w:rPr>
          <w:color w:val="231F20"/>
          <w:sz w:val="20"/>
          <w:szCs w:val="20"/>
        </w:rPr>
        <w:t>with</w:t>
      </w:r>
      <w:r>
        <w:rPr>
          <w:color w:val="231F20"/>
          <w:spacing w:val="-6"/>
          <w:sz w:val="20"/>
          <w:szCs w:val="20"/>
        </w:rPr>
        <w:t xml:space="preserve"> </w:t>
      </w:r>
      <w:r>
        <w:rPr>
          <w:color w:val="231F20"/>
          <w:sz w:val="20"/>
          <w:szCs w:val="20"/>
        </w:rPr>
        <w:t>such hesitancy by your cerebrated brother — excuse me not men- tioningahem?</w:t>
      </w:r>
    </w:p>
    <w:p>
      <w:pPr>
        <w:sectPr>
          <w:headerReference w:type="default" r:id="rId849"/>
          <w:footerReference w:type="default" r:id="rId850"/>
          <w:type w:val="nextPage"/>
          <w:pgSz w:w="7600" w:h="10830"/>
          <w:pgMar w:left="320" w:right="0" w:header="0" w:top="560" w:footer="486" w:bottom="680" w:gutter="0"/>
          <w:pgNumType w:start="421"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CelebrAted! Shaun replied under the sheltar of his brog- uish, vigorously rubbing his magic lantern to a glow of </w:t>
      </w:r>
      <w:r>
        <w:rPr>
          <w:color w:val="231F20"/>
          <w:spacing w:val="2"/>
          <w:sz w:val="20"/>
          <w:szCs w:val="20"/>
        </w:rPr>
        <w:t xml:space="preserve">full- </w:t>
      </w:r>
      <w:r>
        <w:rPr>
          <w:color w:val="231F20"/>
          <w:sz w:val="20"/>
          <w:szCs w:val="20"/>
        </w:rPr>
        <w:t xml:space="preserve">consciousness. HeCitEncy! </w:t>
      </w:r>
      <w:r>
        <w:rPr>
          <w:color w:val="231F20"/>
          <w:spacing w:val="-3"/>
          <w:sz w:val="20"/>
          <w:szCs w:val="20"/>
        </w:rPr>
        <w:t xml:space="preserve">Your </w:t>
      </w:r>
      <w:r>
        <w:rPr>
          <w:color w:val="231F20"/>
          <w:sz w:val="20"/>
          <w:szCs w:val="20"/>
        </w:rPr>
        <w:t xml:space="preserve">words grates on my ares. Notorious I rather would feel inclined to myself in the ﬁrst place to describe Mr O’Shem the Draper with before letter </w:t>
      </w:r>
      <w:r>
        <w:rPr>
          <w:color w:val="231F20"/>
          <w:spacing w:val="2"/>
          <w:sz w:val="20"/>
          <w:szCs w:val="20"/>
        </w:rPr>
        <w:t xml:space="preserve">as </w:t>
      </w:r>
      <w:r>
        <w:rPr>
          <w:color w:val="231F20"/>
          <w:sz w:val="20"/>
          <w:szCs w:val="20"/>
        </w:rPr>
        <w:t>should    I</w:t>
      </w:r>
      <w:r>
        <w:rPr>
          <w:color w:val="231F20"/>
          <w:spacing w:val="-17"/>
          <w:sz w:val="20"/>
          <w:szCs w:val="20"/>
        </w:rPr>
        <w:t xml:space="preserve"> </w:t>
      </w:r>
      <w:r>
        <w:rPr>
          <w:color w:val="231F20"/>
          <w:sz w:val="20"/>
          <w:szCs w:val="20"/>
        </w:rPr>
        <w:t>be</w:t>
      </w:r>
      <w:r>
        <w:rPr>
          <w:color w:val="231F20"/>
          <w:spacing w:val="-17"/>
          <w:sz w:val="20"/>
          <w:szCs w:val="20"/>
        </w:rPr>
        <w:t xml:space="preserve"> </w:t>
      </w:r>
      <w:r>
        <w:rPr>
          <w:color w:val="231F20"/>
          <w:sz w:val="20"/>
          <w:szCs w:val="20"/>
        </w:rPr>
        <w:t>accentually</w:t>
      </w:r>
      <w:r>
        <w:rPr>
          <w:color w:val="231F20"/>
          <w:spacing w:val="-16"/>
          <w:sz w:val="20"/>
          <w:szCs w:val="20"/>
        </w:rPr>
        <w:t xml:space="preserve"> </w:t>
      </w:r>
      <w:r>
        <w:rPr>
          <w:color w:val="231F20"/>
          <w:spacing w:val="2"/>
          <w:sz w:val="20"/>
          <w:szCs w:val="20"/>
        </w:rPr>
        <w:t>called</w:t>
      </w:r>
      <w:r>
        <w:rPr>
          <w:color w:val="231F20"/>
          <w:spacing w:val="-17"/>
          <w:sz w:val="20"/>
          <w:szCs w:val="20"/>
        </w:rPr>
        <w:t xml:space="preserve"> </w:t>
      </w:r>
      <w:r>
        <w:rPr>
          <w:color w:val="231F20"/>
          <w:sz w:val="20"/>
          <w:szCs w:val="20"/>
        </w:rPr>
        <w:t>upon</w:t>
      </w:r>
      <w:r>
        <w:rPr>
          <w:color w:val="231F20"/>
          <w:spacing w:val="-16"/>
          <w:sz w:val="20"/>
          <w:szCs w:val="20"/>
        </w:rPr>
        <w:t xml:space="preserve"> </w:t>
      </w:r>
      <w:r>
        <w:rPr>
          <w:color w:val="231F20"/>
          <w:sz w:val="20"/>
          <w:szCs w:val="20"/>
        </w:rPr>
        <w:t>for</w:t>
      </w:r>
      <w:r>
        <w:rPr>
          <w:color w:val="231F20"/>
          <w:spacing w:val="-17"/>
          <w:sz w:val="20"/>
          <w:szCs w:val="20"/>
        </w:rPr>
        <w:t xml:space="preserve"> </w:t>
      </w:r>
      <w:r>
        <w:rPr>
          <w:color w:val="231F20"/>
          <w:sz w:val="20"/>
          <w:szCs w:val="20"/>
        </w:rPr>
        <w:t>a</w:t>
      </w:r>
      <w:r>
        <w:rPr>
          <w:color w:val="231F20"/>
          <w:spacing w:val="-17"/>
          <w:sz w:val="20"/>
          <w:szCs w:val="20"/>
        </w:rPr>
        <w:t xml:space="preserve"> </w:t>
      </w:r>
      <w:r>
        <w:rPr>
          <w:color w:val="231F20"/>
          <w:sz w:val="20"/>
          <w:szCs w:val="20"/>
        </w:rPr>
        <w:t>dieoguinnsis</w:t>
      </w:r>
      <w:r>
        <w:rPr>
          <w:color w:val="231F20"/>
          <w:spacing w:val="-16"/>
          <w:sz w:val="20"/>
          <w:szCs w:val="20"/>
        </w:rPr>
        <w:t xml:space="preserve"> </w:t>
      </w:r>
      <w:r>
        <w:rPr>
          <w:color w:val="231F20"/>
          <w:sz w:val="20"/>
          <w:szCs w:val="20"/>
        </w:rPr>
        <w:t>to</w:t>
      </w:r>
      <w:r>
        <w:rPr>
          <w:color w:val="231F20"/>
          <w:spacing w:val="-17"/>
          <w:sz w:val="20"/>
          <w:szCs w:val="20"/>
        </w:rPr>
        <w:t xml:space="preserve"> </w:t>
      </w:r>
      <w:r>
        <w:rPr>
          <w:color w:val="231F20"/>
          <w:sz w:val="20"/>
          <w:szCs w:val="20"/>
        </w:rPr>
        <w:t>pass</w:t>
      </w:r>
      <w:r>
        <w:rPr>
          <w:color w:val="231F20"/>
          <w:spacing w:val="-16"/>
          <w:sz w:val="20"/>
          <w:szCs w:val="20"/>
        </w:rPr>
        <w:t xml:space="preserve"> </w:t>
      </w:r>
      <w:r>
        <w:rPr>
          <w:color w:val="231F20"/>
          <w:sz w:val="20"/>
          <w:szCs w:val="20"/>
        </w:rPr>
        <w:t>my</w:t>
      </w:r>
      <w:r>
        <w:rPr>
          <w:color w:val="231F20"/>
          <w:spacing w:val="-16"/>
          <w:sz w:val="20"/>
          <w:szCs w:val="20"/>
        </w:rPr>
        <w:t xml:space="preserve"> </w:t>
      </w:r>
      <w:r>
        <w:rPr>
          <w:color w:val="231F20"/>
          <w:sz w:val="20"/>
          <w:szCs w:val="20"/>
        </w:rPr>
        <w:t xml:space="preserve">opinions, properly spewing, into impulsory irelitz. But I would not care to be so </w:t>
      </w:r>
      <w:r>
        <w:rPr>
          <w:color w:val="231F20"/>
          <w:spacing w:val="2"/>
          <w:sz w:val="20"/>
          <w:szCs w:val="20"/>
        </w:rPr>
        <w:t xml:space="preserve">unfruitful </w:t>
      </w:r>
      <w:r>
        <w:rPr>
          <w:color w:val="231F20"/>
          <w:sz w:val="20"/>
          <w:szCs w:val="20"/>
        </w:rPr>
        <w:t xml:space="preserve">to my own </w:t>
      </w:r>
      <w:r>
        <w:rPr>
          <w:color w:val="231F20"/>
          <w:spacing w:val="2"/>
          <w:sz w:val="20"/>
          <w:szCs w:val="20"/>
        </w:rPr>
        <w:t xml:space="preserve">part as </w:t>
      </w:r>
      <w:r>
        <w:rPr>
          <w:color w:val="231F20"/>
          <w:sz w:val="20"/>
          <w:szCs w:val="20"/>
        </w:rPr>
        <w:t xml:space="preserve">to </w:t>
      </w:r>
      <w:r>
        <w:rPr>
          <w:color w:val="231F20"/>
          <w:spacing w:val="2"/>
          <w:sz w:val="20"/>
          <w:szCs w:val="20"/>
        </w:rPr>
        <w:t xml:space="preserve">swear </w:t>
      </w:r>
      <w:r>
        <w:rPr>
          <w:color w:val="231F20"/>
          <w:sz w:val="20"/>
          <w:szCs w:val="20"/>
        </w:rPr>
        <w:t xml:space="preserve">for the moment posi- tively </w:t>
      </w:r>
      <w:r>
        <w:rPr>
          <w:color w:val="231F20"/>
          <w:spacing w:val="2"/>
          <w:sz w:val="20"/>
          <w:szCs w:val="20"/>
        </w:rPr>
        <w:t xml:space="preserve">as </w:t>
      </w:r>
      <w:r>
        <w:rPr>
          <w:color w:val="231F20"/>
          <w:sz w:val="20"/>
          <w:szCs w:val="20"/>
        </w:rPr>
        <w:t xml:space="preserve">to the views of Denmark. No, </w:t>
      </w:r>
      <w:r>
        <w:rPr>
          <w:color w:val="231F20"/>
          <w:spacing w:val="2"/>
          <w:sz w:val="20"/>
          <w:szCs w:val="20"/>
        </w:rPr>
        <w:t xml:space="preserve">sah! </w:t>
      </w:r>
      <w:r>
        <w:rPr>
          <w:color w:val="231F20"/>
          <w:sz w:val="20"/>
          <w:szCs w:val="20"/>
        </w:rPr>
        <w:t xml:space="preserve">But let me say my every belief before my high Gee is that I much doubt of it. </w:t>
      </w:r>
      <w:r>
        <w:rPr>
          <w:color w:val="231F20"/>
          <w:spacing w:val="-3"/>
          <w:sz w:val="20"/>
          <w:szCs w:val="20"/>
        </w:rPr>
        <w:t>I’ve</w:t>
      </w:r>
      <w:r>
        <w:rPr>
          <w:color w:val="231F20"/>
          <w:spacing w:val="-36"/>
          <w:sz w:val="20"/>
          <w:szCs w:val="20"/>
        </w:rPr>
        <w:t xml:space="preserve"> </w:t>
      </w:r>
      <w:r>
        <w:rPr>
          <w:color w:val="231F20"/>
          <w:sz w:val="20"/>
          <w:szCs w:val="20"/>
        </w:rPr>
        <w:t xml:space="preserve">no room for that fellow on my fagroaster, I just can’t. </w:t>
      </w:r>
      <w:r>
        <w:rPr>
          <w:color w:val="231F20"/>
          <w:spacing w:val="3"/>
          <w:sz w:val="20"/>
          <w:szCs w:val="20"/>
        </w:rPr>
        <w:t xml:space="preserve">As </w:t>
      </w:r>
      <w:r>
        <w:rPr>
          <w:color w:val="231F20"/>
          <w:sz w:val="20"/>
          <w:szCs w:val="20"/>
        </w:rPr>
        <w:t>I hourly learn from Rooters and Havers through Gilligan’s maypoles in    a nice pathetic notice he, the pixillated doodler, is on his last with illegible clergimanths boasting always of his ruddy complexious! She, the mammy far, was put up to it by him, the iniquity that ought</w:t>
      </w:r>
      <w:r>
        <w:rPr>
          <w:color w:val="231F20"/>
          <w:spacing w:val="16"/>
          <w:sz w:val="20"/>
          <w:szCs w:val="20"/>
        </w:rPr>
        <w:t xml:space="preserve"> </w:t>
      </w:r>
      <w:r>
        <w:rPr>
          <w:color w:val="231F20"/>
          <w:sz w:val="20"/>
          <w:szCs w:val="20"/>
        </w:rPr>
        <w:t>to</w:t>
      </w:r>
      <w:r>
        <w:rPr>
          <w:color w:val="231F20"/>
          <w:spacing w:val="17"/>
          <w:sz w:val="20"/>
          <w:szCs w:val="20"/>
        </w:rPr>
        <w:t xml:space="preserve"> </w:t>
      </w:r>
      <w:r>
        <w:rPr>
          <w:color w:val="231F20"/>
          <w:sz w:val="20"/>
          <w:szCs w:val="20"/>
        </w:rPr>
        <w:t>be</w:t>
      </w:r>
      <w:r>
        <w:rPr>
          <w:color w:val="231F20"/>
          <w:spacing w:val="17"/>
          <w:sz w:val="20"/>
          <w:szCs w:val="20"/>
        </w:rPr>
        <w:t xml:space="preserve"> </w:t>
      </w:r>
      <w:r>
        <w:rPr>
          <w:color w:val="231F20"/>
          <w:sz w:val="20"/>
          <w:szCs w:val="20"/>
        </w:rPr>
        <w:t>depraved</w:t>
      </w:r>
      <w:r>
        <w:rPr>
          <w:color w:val="231F20"/>
          <w:spacing w:val="17"/>
          <w:sz w:val="20"/>
          <w:szCs w:val="20"/>
        </w:rPr>
        <w:t xml:space="preserve"> </w:t>
      </w:r>
      <w:r>
        <w:rPr>
          <w:color w:val="231F20"/>
          <w:sz w:val="20"/>
          <w:szCs w:val="20"/>
        </w:rPr>
        <w:t>of</w:t>
      </w:r>
      <w:r>
        <w:rPr>
          <w:color w:val="231F20"/>
          <w:spacing w:val="17"/>
          <w:sz w:val="20"/>
          <w:szCs w:val="20"/>
        </w:rPr>
        <w:t xml:space="preserve"> </w:t>
      </w:r>
      <w:r>
        <w:rPr>
          <w:color w:val="231F20"/>
          <w:sz w:val="20"/>
          <w:szCs w:val="20"/>
        </w:rPr>
        <w:t>his</w:t>
      </w:r>
      <w:r>
        <w:rPr>
          <w:color w:val="231F20"/>
          <w:spacing w:val="17"/>
          <w:sz w:val="20"/>
          <w:szCs w:val="20"/>
        </w:rPr>
        <w:t xml:space="preserve"> </w:t>
      </w:r>
      <w:r>
        <w:rPr>
          <w:color w:val="231F20"/>
          <w:sz w:val="20"/>
          <w:szCs w:val="20"/>
        </w:rPr>
        <w:t>libertins</w:t>
      </w:r>
      <w:r>
        <w:rPr>
          <w:color w:val="231F20"/>
          <w:spacing w:val="17"/>
          <w:sz w:val="20"/>
          <w:szCs w:val="20"/>
        </w:rPr>
        <w:t xml:space="preserve"> </w:t>
      </w:r>
      <w:r>
        <w:rPr>
          <w:color w:val="231F20"/>
          <w:sz w:val="20"/>
          <w:szCs w:val="20"/>
        </w:rPr>
        <w:t>to</w:t>
      </w:r>
      <w:r>
        <w:rPr>
          <w:color w:val="231F20"/>
          <w:spacing w:val="17"/>
          <w:sz w:val="20"/>
          <w:szCs w:val="20"/>
        </w:rPr>
        <w:t xml:space="preserve"> </w:t>
      </w:r>
      <w:r>
        <w:rPr>
          <w:color w:val="231F20"/>
          <w:sz w:val="20"/>
          <w:szCs w:val="20"/>
        </w:rPr>
        <w:t>be</w:t>
      </w:r>
      <w:r>
        <w:rPr>
          <w:color w:val="231F20"/>
          <w:spacing w:val="17"/>
          <w:sz w:val="20"/>
          <w:szCs w:val="20"/>
        </w:rPr>
        <w:t xml:space="preserve"> </w:t>
      </w:r>
      <w:r>
        <w:rPr>
          <w:color w:val="231F20"/>
          <w:sz w:val="20"/>
          <w:szCs w:val="20"/>
        </w:rPr>
        <w:t>silenced,</w:t>
      </w:r>
      <w:r>
        <w:rPr>
          <w:color w:val="231F20"/>
          <w:spacing w:val="17"/>
          <w:sz w:val="20"/>
          <w:szCs w:val="20"/>
        </w:rPr>
        <w:t xml:space="preserve"> </w:t>
      </w:r>
      <w:r>
        <w:rPr>
          <w:color w:val="231F20"/>
          <w:sz w:val="20"/>
          <w:szCs w:val="20"/>
        </w:rPr>
        <w:t>sackclothed</w:t>
      </w:r>
    </w:p>
    <w:p>
      <w:pPr>
        <w:pStyle w:val="TextBody"/>
        <w:overflowPunct w:val="true"/>
        <w:spacing w:lineRule="auto" w:line="266" w:before="70" w:after="0"/>
        <w:ind w:left="955" w:right="1046" w:firstLine="150"/>
        <w:jc w:val="both"/>
        <w:rPr>
          <w:color w:val="231F20"/>
          <w:spacing w:val="3"/>
        </w:rPr>
      </w:pPr>
      <w:r>
        <w:rPr>
          <w:color w:val="231F20"/>
        </w:rPr>
        <w:t>and suspended, and placed in irons into some drapyery institution oﬀ</w:t>
      </w:r>
      <w:r>
        <w:rPr>
          <w:color w:val="231F20"/>
          <w:spacing w:val="-7"/>
        </w:rPr>
        <w:t xml:space="preserve"> </w:t>
      </w:r>
      <w:r>
        <w:rPr>
          <w:color w:val="231F20"/>
        </w:rPr>
        <w:t>the</w:t>
      </w:r>
      <w:r>
        <w:rPr>
          <w:color w:val="231F20"/>
          <w:spacing w:val="-7"/>
        </w:rPr>
        <w:t xml:space="preserve"> </w:t>
      </w:r>
      <w:r>
        <w:rPr>
          <w:color w:val="231F20"/>
        </w:rPr>
        <w:t>antipopees</w:t>
      </w:r>
      <w:r>
        <w:rPr>
          <w:color w:val="231F20"/>
          <w:spacing w:val="-7"/>
        </w:rPr>
        <w:t xml:space="preserve"> </w:t>
      </w:r>
      <w:r>
        <w:rPr>
          <w:color w:val="231F20"/>
        </w:rPr>
        <w:t>for</w:t>
      </w:r>
      <w:r>
        <w:rPr>
          <w:color w:val="231F20"/>
          <w:spacing w:val="-6"/>
        </w:rPr>
        <w:t xml:space="preserve"> </w:t>
      </w:r>
      <w:r>
        <w:rPr>
          <w:color w:val="231F20"/>
        </w:rPr>
        <w:t>wordsharping</w:t>
      </w:r>
      <w:r>
        <w:rPr>
          <w:color w:val="231F20"/>
          <w:spacing w:val="-7"/>
        </w:rPr>
        <w:t xml:space="preserve"> </w:t>
      </w:r>
      <w:r>
        <w:rPr>
          <w:color w:val="231F20"/>
        </w:rPr>
        <w:t>only</w:t>
      </w:r>
      <w:r>
        <w:rPr>
          <w:color w:val="231F20"/>
          <w:spacing w:val="-7"/>
        </w:rPr>
        <w:t xml:space="preserve"> </w:t>
      </w:r>
      <w:r>
        <w:rPr>
          <w:color w:val="231F20"/>
        </w:rPr>
        <w:t>if</w:t>
      </w:r>
      <w:r>
        <w:rPr>
          <w:color w:val="231F20"/>
          <w:spacing w:val="-6"/>
        </w:rPr>
        <w:t xml:space="preserve"> </w:t>
      </w:r>
      <w:r>
        <w:rPr>
          <w:color w:val="231F20"/>
        </w:rPr>
        <w:t>he</w:t>
      </w:r>
      <w:r>
        <w:rPr>
          <w:color w:val="231F20"/>
          <w:spacing w:val="-7"/>
        </w:rPr>
        <w:t xml:space="preserve"> </w:t>
      </w:r>
      <w:r>
        <w:rPr>
          <w:color w:val="231F20"/>
        </w:rPr>
        <w:t>was</w:t>
      </w:r>
      <w:r>
        <w:rPr>
          <w:color w:val="231F20"/>
          <w:spacing w:val="-7"/>
        </w:rPr>
        <w:t xml:space="preserve"> </w:t>
      </w:r>
      <w:r>
        <w:rPr>
          <w:color w:val="231F20"/>
        </w:rPr>
        <w:t>klanver</w:t>
      </w:r>
      <w:r>
        <w:rPr>
          <w:color w:val="231F20"/>
          <w:spacing w:val="-6"/>
        </w:rPr>
        <w:t xml:space="preserve"> </w:t>
      </w:r>
      <w:r>
        <w:rPr>
          <w:color w:val="231F20"/>
        </w:rPr>
        <w:t xml:space="preserve">enough to pass the panel ﬂeischcurers and the ﬁeldpost censor. Gach!  For that is a fullblown fact and well celibated before the four divorce </w:t>
      </w:r>
      <w:r>
        <w:rPr>
          <w:color w:val="231F20"/>
          <w:spacing w:val="2"/>
        </w:rPr>
        <w:t xml:space="preserve">courts </w:t>
      </w:r>
      <w:r>
        <w:rPr>
          <w:color w:val="231F20"/>
        </w:rPr>
        <w:t xml:space="preserve">and </w:t>
      </w:r>
      <w:r>
        <w:rPr>
          <w:color w:val="231F20"/>
          <w:spacing w:val="3"/>
        </w:rPr>
        <w:t xml:space="preserve">all </w:t>
      </w:r>
      <w:r>
        <w:rPr>
          <w:color w:val="231F20"/>
        </w:rPr>
        <w:t xml:space="preserve">the King’s paunches, how he </w:t>
      </w:r>
      <w:r>
        <w:rPr>
          <w:color w:val="231F20"/>
          <w:spacing w:val="2"/>
        </w:rPr>
        <w:t xml:space="preserve">has </w:t>
      </w:r>
      <w:r>
        <w:rPr>
          <w:color w:val="231F20"/>
        </w:rPr>
        <w:t>the solitary</w:t>
      </w:r>
      <w:r>
        <w:rPr>
          <w:color w:val="231F20"/>
          <w:spacing w:val="-7"/>
        </w:rPr>
        <w:t xml:space="preserve"> </w:t>
      </w:r>
      <w:r>
        <w:rPr>
          <w:color w:val="231F20"/>
        </w:rPr>
        <w:t>from</w:t>
      </w:r>
      <w:r>
        <w:rPr>
          <w:color w:val="231F20"/>
          <w:spacing w:val="-6"/>
        </w:rPr>
        <w:t xml:space="preserve"> </w:t>
      </w:r>
      <w:r>
        <w:rPr>
          <w:color w:val="231F20"/>
        </w:rPr>
        <w:t>seeing</w:t>
      </w:r>
      <w:r>
        <w:rPr>
          <w:color w:val="231F20"/>
          <w:spacing w:val="-6"/>
        </w:rPr>
        <w:t xml:space="preserve"> </w:t>
      </w:r>
      <w:r>
        <w:rPr>
          <w:color w:val="231F20"/>
        </w:rPr>
        <w:t>Scotch</w:t>
      </w:r>
      <w:r>
        <w:rPr>
          <w:color w:val="231F20"/>
          <w:spacing w:val="-6"/>
        </w:rPr>
        <w:t xml:space="preserve"> </w:t>
      </w:r>
      <w:r>
        <w:rPr>
          <w:color w:val="231F20"/>
        </w:rPr>
        <w:t>snakes</w:t>
      </w:r>
      <w:r>
        <w:rPr>
          <w:color w:val="231F20"/>
          <w:spacing w:val="-6"/>
        </w:rPr>
        <w:t xml:space="preserve"> </w:t>
      </w:r>
      <w:r>
        <w:rPr>
          <w:color w:val="231F20"/>
        </w:rPr>
        <w:t>and</w:t>
      </w:r>
      <w:r>
        <w:rPr>
          <w:color w:val="231F20"/>
          <w:spacing w:val="-6"/>
        </w:rPr>
        <w:t xml:space="preserve"> </w:t>
      </w:r>
      <w:r>
        <w:rPr>
          <w:color w:val="231F20"/>
          <w:spacing w:val="2"/>
        </w:rPr>
        <w:t>has</w:t>
      </w:r>
      <w:r>
        <w:rPr>
          <w:color w:val="231F20"/>
          <w:spacing w:val="-6"/>
        </w:rPr>
        <w:t xml:space="preserve"> </w:t>
      </w:r>
      <w:r>
        <w:rPr>
          <w:color w:val="231F20"/>
        </w:rPr>
        <w:t>a</w:t>
      </w:r>
      <w:r>
        <w:rPr>
          <w:color w:val="231F20"/>
          <w:spacing w:val="-6"/>
        </w:rPr>
        <w:t xml:space="preserve"> </w:t>
      </w:r>
      <w:r>
        <w:rPr>
          <w:color w:val="231F20"/>
        </w:rPr>
        <w:t>lowsense</w:t>
      </w:r>
      <w:r>
        <w:rPr>
          <w:color w:val="231F20"/>
          <w:spacing w:val="-6"/>
        </w:rPr>
        <w:t xml:space="preserve"> </w:t>
      </w:r>
      <w:r>
        <w:rPr>
          <w:color w:val="231F20"/>
        </w:rPr>
        <w:t>for</w:t>
      </w:r>
      <w:r>
        <w:rPr>
          <w:color w:val="231F20"/>
          <w:spacing w:val="-6"/>
        </w:rPr>
        <w:t xml:space="preserve"> </w:t>
      </w:r>
      <w:r>
        <w:rPr>
          <w:color w:val="231F20"/>
        </w:rPr>
        <w:t>the</w:t>
      </w:r>
      <w:r>
        <w:rPr>
          <w:color w:val="231F20"/>
          <w:spacing w:val="-6"/>
        </w:rPr>
        <w:t xml:space="preserve"> </w:t>
      </w:r>
      <w:r>
        <w:rPr>
          <w:color w:val="231F20"/>
        </w:rPr>
        <w:t xml:space="preserve">pro- duction of consumption and </w:t>
      </w:r>
      <w:r>
        <w:rPr>
          <w:color w:val="231F20"/>
          <w:spacing w:val="2"/>
        </w:rPr>
        <w:t xml:space="preserve">dalickey cyphalos </w:t>
      </w:r>
      <w:r>
        <w:rPr>
          <w:color w:val="231F20"/>
        </w:rPr>
        <w:t xml:space="preserve">on his brach premises where he </w:t>
      </w:r>
      <w:r>
        <w:rPr>
          <w:color w:val="231F20"/>
          <w:spacing w:val="3"/>
        </w:rPr>
        <w:t xml:space="preserve">can </w:t>
      </w:r>
      <w:r>
        <w:rPr>
          <w:color w:val="231F20"/>
        </w:rPr>
        <w:t xml:space="preserve">purge his contempt and dejeunerate into a </w:t>
      </w:r>
      <w:r>
        <w:rPr>
          <w:color w:val="231F20"/>
          <w:spacing w:val="2"/>
        </w:rPr>
        <w:t>skillyton</w:t>
      </w:r>
      <w:r>
        <w:rPr>
          <w:color w:val="231F20"/>
          <w:spacing w:val="-21"/>
        </w:rPr>
        <w:t xml:space="preserve"> </w:t>
      </w:r>
      <w:r>
        <w:rPr>
          <w:color w:val="231F20"/>
        </w:rPr>
        <w:t>be</w:t>
      </w:r>
      <w:r>
        <w:rPr>
          <w:color w:val="231F20"/>
          <w:spacing w:val="-20"/>
        </w:rPr>
        <w:t xml:space="preserve"> </w:t>
      </w:r>
      <w:r>
        <w:rPr>
          <w:color w:val="231F20"/>
          <w:spacing w:val="2"/>
        </w:rPr>
        <w:t>thinking</w:t>
      </w:r>
      <w:r>
        <w:rPr>
          <w:color w:val="231F20"/>
          <w:spacing w:val="-21"/>
        </w:rPr>
        <w:t xml:space="preserve"> </w:t>
      </w:r>
      <w:r>
        <w:rPr>
          <w:color w:val="231F20"/>
        </w:rPr>
        <w:t>himself</w:t>
      </w:r>
      <w:r>
        <w:rPr>
          <w:color w:val="231F20"/>
          <w:spacing w:val="-20"/>
        </w:rPr>
        <w:t xml:space="preserve"> </w:t>
      </w:r>
      <w:r>
        <w:rPr>
          <w:color w:val="231F20"/>
        </w:rPr>
        <w:t>to</w:t>
      </w:r>
      <w:r>
        <w:rPr>
          <w:color w:val="231F20"/>
          <w:spacing w:val="-21"/>
        </w:rPr>
        <w:t xml:space="preserve"> </w:t>
      </w:r>
      <w:r>
        <w:rPr>
          <w:color w:val="231F20"/>
        </w:rPr>
        <w:t>death.</w:t>
      </w:r>
      <w:r>
        <w:rPr>
          <w:color w:val="231F20"/>
          <w:spacing w:val="-20"/>
        </w:rPr>
        <w:t xml:space="preserve"> </w:t>
      </w:r>
      <w:r>
        <w:rPr>
          <w:color w:val="231F20"/>
        </w:rPr>
        <w:t>Rot</w:t>
      </w:r>
      <w:r>
        <w:rPr>
          <w:color w:val="231F20"/>
          <w:spacing w:val="-21"/>
        </w:rPr>
        <w:t xml:space="preserve"> </w:t>
      </w:r>
      <w:r>
        <w:rPr>
          <w:color w:val="231F20"/>
        </w:rPr>
        <w:t>him!</w:t>
      </w:r>
      <w:r>
        <w:rPr>
          <w:color w:val="231F20"/>
          <w:spacing w:val="-20"/>
        </w:rPr>
        <w:t xml:space="preserve"> </w:t>
      </w:r>
      <w:r>
        <w:rPr>
          <w:color w:val="231F20"/>
        </w:rPr>
        <w:t>Flannelfeet!</w:t>
      </w:r>
      <w:r>
        <w:rPr>
          <w:color w:val="231F20"/>
          <w:spacing w:val="-21"/>
        </w:rPr>
        <w:t xml:space="preserve"> </w:t>
      </w:r>
      <w:r>
        <w:rPr>
          <w:color w:val="231F20"/>
        </w:rPr>
        <w:t xml:space="preserve">Flatty- ro! I </w:t>
      </w:r>
      <w:r>
        <w:rPr>
          <w:color w:val="231F20"/>
          <w:spacing w:val="3"/>
        </w:rPr>
        <w:t xml:space="preserve">will </w:t>
      </w:r>
      <w:r>
        <w:rPr>
          <w:color w:val="231F20"/>
        </w:rPr>
        <w:t xml:space="preserve">describe you in a word. Thou. (I beg your pardon.) Homo! Then putting his bedfellow on me! </w:t>
      </w:r>
      <w:r>
        <w:rPr>
          <w:color w:val="231F20"/>
          <w:spacing w:val="2"/>
        </w:rPr>
        <w:t xml:space="preserve">(like </w:t>
      </w:r>
      <w:r>
        <w:rPr>
          <w:color w:val="231F20"/>
        </w:rPr>
        <w:t xml:space="preserve">into mike and nick onto post). The criniman: </w:t>
      </w:r>
      <w:r>
        <w:rPr>
          <w:color w:val="231F20"/>
          <w:spacing w:val="2"/>
        </w:rPr>
        <w:t xml:space="preserve">I’ll </w:t>
      </w:r>
      <w:r>
        <w:rPr>
          <w:color w:val="231F20"/>
        </w:rPr>
        <w:t xml:space="preserve">give it to him for that! </w:t>
      </w:r>
      <w:r>
        <w:rPr>
          <w:color w:val="231F20"/>
          <w:spacing w:val="2"/>
        </w:rPr>
        <w:t xml:space="preserve">Making </w:t>
      </w:r>
      <w:r>
        <w:rPr>
          <w:color w:val="231F20"/>
        </w:rPr>
        <w:t xml:space="preserve">the lobbard change hisstops, </w:t>
      </w:r>
      <w:r>
        <w:rPr>
          <w:color w:val="231F20"/>
          <w:spacing w:val="2"/>
        </w:rPr>
        <w:t xml:space="preserve">as </w:t>
      </w:r>
      <w:r>
        <w:rPr>
          <w:color w:val="231F20"/>
        </w:rPr>
        <w:t xml:space="preserve">we say in the long book! Is  he  on whosekeeping or are my! Obnoximost posthumust! With his unique hornbook and his prince of the apauper’s pride, blunder- ing </w:t>
      </w:r>
      <w:r>
        <w:rPr>
          <w:color w:val="231F20"/>
          <w:spacing w:val="3"/>
        </w:rPr>
        <w:t xml:space="preserve">all </w:t>
      </w:r>
      <w:r>
        <w:rPr>
          <w:color w:val="231F20"/>
        </w:rPr>
        <w:t xml:space="preserve">over the </w:t>
      </w:r>
      <w:r>
        <w:rPr>
          <w:color w:val="231F20"/>
          <w:spacing w:val="2"/>
        </w:rPr>
        <w:t xml:space="preserve">two </w:t>
      </w:r>
      <w:r>
        <w:rPr>
          <w:color w:val="231F20"/>
        </w:rPr>
        <w:t xml:space="preserve">worlds! If he waits </w:t>
      </w:r>
      <w:r>
        <w:rPr>
          <w:color w:val="231F20"/>
          <w:spacing w:val="2"/>
        </w:rPr>
        <w:t xml:space="preserve">till </w:t>
      </w:r>
      <w:r>
        <w:rPr>
          <w:color w:val="231F20"/>
        </w:rPr>
        <w:t xml:space="preserve">I buy him a mossel- </w:t>
      </w:r>
      <w:r>
        <w:rPr>
          <w:color w:val="231F20"/>
          <w:spacing w:val="-3"/>
        </w:rPr>
        <w:t xml:space="preserve">man’s </w:t>
      </w:r>
      <w:r>
        <w:rPr>
          <w:color w:val="231F20"/>
        </w:rPr>
        <w:t xml:space="preserve">present! </w:t>
      </w:r>
      <w:r>
        <w:rPr>
          <w:color w:val="231F20"/>
          <w:spacing w:val="-5"/>
        </w:rPr>
        <w:t xml:space="preserve">Ho’s </w:t>
      </w:r>
      <w:r>
        <w:rPr>
          <w:color w:val="231F20"/>
        </w:rPr>
        <w:t xml:space="preserve">nos halfcousin of mine, pigdish! Nor wants to! I’d </w:t>
      </w:r>
      <w:r>
        <w:rPr>
          <w:color w:val="231F20"/>
          <w:spacing w:val="2"/>
        </w:rPr>
        <w:t xml:space="preserve">famish </w:t>
      </w:r>
      <w:r>
        <w:rPr>
          <w:color w:val="231F20"/>
        </w:rPr>
        <w:t xml:space="preserve">with the </w:t>
      </w:r>
      <w:r>
        <w:rPr>
          <w:color w:val="231F20"/>
          <w:spacing w:val="2"/>
        </w:rPr>
        <w:t xml:space="preserve">cuistha </w:t>
      </w:r>
      <w:r>
        <w:rPr>
          <w:color w:val="231F20"/>
        </w:rPr>
        <w:t>ﬁrst.</w:t>
      </w:r>
      <w:r>
        <w:rPr>
          <w:color w:val="231F20"/>
          <w:spacing w:val="-24"/>
        </w:rPr>
        <w:t xml:space="preserve"> </w:t>
      </w:r>
      <w:r>
        <w:rPr>
          <w:color w:val="231F20"/>
          <w:spacing w:val="3"/>
        </w:rPr>
        <w:t>Aham!</w:t>
      </w:r>
    </w:p>
    <w:p>
      <w:pPr>
        <w:pStyle w:val="ListParagraph"/>
        <w:numPr>
          <w:ilvl w:val="1"/>
          <w:numId w:val="10"/>
        </w:numPr>
        <w:tabs>
          <w:tab w:val="clear" w:pos="720"/>
          <w:tab w:val="left" w:pos="1356" w:leader="none"/>
        </w:tabs>
        <w:overflowPunct w:val="true"/>
        <w:spacing w:lineRule="auto" w:line="266" w:before="7" w:after="0"/>
        <w:ind w:left="955" w:right="1046" w:firstLine="150"/>
        <w:rPr>
          <w:color w:val="231F20"/>
          <w:sz w:val="20"/>
          <w:szCs w:val="20"/>
        </w:rPr>
      </w:pPr>
      <w:r>
        <w:rPr>
          <w:color w:val="231F20"/>
          <w:sz w:val="20"/>
          <w:szCs w:val="20"/>
        </w:rPr>
        <w:t xml:space="preserve">May we petition you, Shaun illustrious, then, to put his prentis’ pride in your </w:t>
      </w:r>
      <w:r>
        <w:rPr>
          <w:color w:val="231F20"/>
          <w:spacing w:val="-3"/>
          <w:sz w:val="20"/>
          <w:szCs w:val="20"/>
        </w:rPr>
        <w:t xml:space="preserve">aproper’s </w:t>
      </w:r>
      <w:r>
        <w:rPr>
          <w:color w:val="231F20"/>
          <w:sz w:val="20"/>
          <w:szCs w:val="20"/>
        </w:rPr>
        <w:t>purse and to unravel in your own sweet way with words of style to your very and most obse- quient,</w:t>
      </w:r>
      <w:r>
        <w:rPr>
          <w:color w:val="231F20"/>
          <w:spacing w:val="-10"/>
          <w:sz w:val="20"/>
          <w:szCs w:val="20"/>
        </w:rPr>
        <w:t xml:space="preserve"> </w:t>
      </w:r>
      <w:r>
        <w:rPr>
          <w:color w:val="231F20"/>
          <w:sz w:val="20"/>
          <w:szCs w:val="20"/>
        </w:rPr>
        <w:t>we</w:t>
      </w:r>
      <w:r>
        <w:rPr>
          <w:color w:val="231F20"/>
          <w:spacing w:val="-9"/>
          <w:sz w:val="20"/>
          <w:szCs w:val="20"/>
        </w:rPr>
        <w:t xml:space="preserve"> </w:t>
      </w:r>
      <w:r>
        <w:rPr>
          <w:color w:val="231F20"/>
          <w:sz w:val="20"/>
          <w:szCs w:val="20"/>
        </w:rPr>
        <w:t>suggested,</w:t>
      </w:r>
      <w:r>
        <w:rPr>
          <w:color w:val="231F20"/>
          <w:spacing w:val="-9"/>
          <w:sz w:val="20"/>
          <w:szCs w:val="20"/>
        </w:rPr>
        <w:t xml:space="preserve"> </w:t>
      </w:r>
      <w:r>
        <w:rPr>
          <w:color w:val="231F20"/>
          <w:sz w:val="20"/>
          <w:szCs w:val="20"/>
        </w:rPr>
        <w:t>with</w:t>
      </w:r>
      <w:r>
        <w:rPr>
          <w:color w:val="231F20"/>
          <w:spacing w:val="-9"/>
          <w:sz w:val="20"/>
          <w:szCs w:val="20"/>
        </w:rPr>
        <w:t xml:space="preserve"> </w:t>
      </w:r>
      <w:r>
        <w:rPr>
          <w:color w:val="231F20"/>
          <w:sz w:val="20"/>
          <w:szCs w:val="20"/>
        </w:rPr>
        <w:t>yet</w:t>
      </w:r>
      <w:r>
        <w:rPr>
          <w:color w:val="231F20"/>
          <w:spacing w:val="-10"/>
          <w:sz w:val="20"/>
          <w:szCs w:val="20"/>
        </w:rPr>
        <w:t xml:space="preserve"> </w:t>
      </w:r>
      <w:r>
        <w:rPr>
          <w:color w:val="231F20"/>
          <w:spacing w:val="2"/>
          <w:sz w:val="20"/>
          <w:szCs w:val="20"/>
        </w:rPr>
        <w:t>an</w:t>
      </w:r>
      <w:r>
        <w:rPr>
          <w:color w:val="231F20"/>
          <w:spacing w:val="-9"/>
          <w:sz w:val="20"/>
          <w:szCs w:val="20"/>
        </w:rPr>
        <w:t xml:space="preserve"> </w:t>
      </w:r>
      <w:r>
        <w:rPr>
          <w:color w:val="231F20"/>
          <w:spacing w:val="-3"/>
          <w:sz w:val="20"/>
          <w:szCs w:val="20"/>
        </w:rPr>
        <w:t>esiop’s</w:t>
      </w:r>
      <w:r>
        <w:rPr>
          <w:color w:val="231F20"/>
          <w:spacing w:val="-9"/>
          <w:sz w:val="20"/>
          <w:szCs w:val="20"/>
        </w:rPr>
        <w:t xml:space="preserve"> </w:t>
      </w:r>
      <w:r>
        <w:rPr>
          <w:color w:val="231F20"/>
          <w:sz w:val="20"/>
          <w:szCs w:val="20"/>
        </w:rPr>
        <w:t>foible,</w:t>
      </w:r>
      <w:r>
        <w:rPr>
          <w:color w:val="231F20"/>
          <w:spacing w:val="-9"/>
          <w:sz w:val="20"/>
          <w:szCs w:val="20"/>
        </w:rPr>
        <w:t xml:space="preserve"> </w:t>
      </w:r>
      <w:r>
        <w:rPr>
          <w:color w:val="231F20"/>
          <w:spacing w:val="2"/>
          <w:sz w:val="20"/>
          <w:szCs w:val="20"/>
        </w:rPr>
        <w:t>as</w:t>
      </w:r>
      <w:r>
        <w:rPr>
          <w:color w:val="231F20"/>
          <w:spacing w:val="-10"/>
          <w:sz w:val="20"/>
          <w:szCs w:val="20"/>
        </w:rPr>
        <w:t xml:space="preserve"> </w:t>
      </w:r>
      <w:r>
        <w:rPr>
          <w:color w:val="231F20"/>
          <w:sz w:val="20"/>
          <w:szCs w:val="20"/>
        </w:rPr>
        <w:t>to</w:t>
      </w:r>
      <w:r>
        <w:rPr>
          <w:color w:val="231F20"/>
          <w:spacing w:val="-9"/>
          <w:sz w:val="20"/>
          <w:szCs w:val="20"/>
        </w:rPr>
        <w:t xml:space="preserve"> </w:t>
      </w:r>
      <w:r>
        <w:rPr>
          <w:color w:val="231F20"/>
          <w:sz w:val="20"/>
          <w:szCs w:val="20"/>
        </w:rPr>
        <w:t>how?</w:t>
      </w:r>
    </w:p>
    <w:p>
      <w:pPr>
        <w:sectPr>
          <w:headerReference w:type="default" r:id="rId851"/>
          <w:footerReference w:type="default" r:id="rId852"/>
          <w:type w:val="nextPage"/>
          <w:pgSz w:w="7600" w:h="10830"/>
          <w:pgMar w:left="320" w:right="0" w:header="0" w:top="560" w:footer="486" w:bottom="680" w:gutter="0"/>
          <w:pgNumType w:start="422" w:fmt="decimal"/>
          <w:formProt w:val="false"/>
          <w:textDirection w:val="lrTb"/>
          <w:docGrid w:type="default" w:linePitch="100" w:charSpace="4096"/>
        </w:sectPr>
        <w:pStyle w:val="ListParagraph"/>
        <w:numPr>
          <w:ilvl w:val="1"/>
          <w:numId w:val="10"/>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Well it is </w:t>
      </w:r>
      <w:r>
        <w:rPr>
          <w:color w:val="231F20"/>
          <w:spacing w:val="2"/>
          <w:sz w:val="20"/>
          <w:szCs w:val="20"/>
        </w:rPr>
        <w:t xml:space="preserve">partly </w:t>
      </w:r>
      <w:r>
        <w:rPr>
          <w:color w:val="231F20"/>
          <w:sz w:val="20"/>
          <w:szCs w:val="20"/>
        </w:rPr>
        <w:t xml:space="preserve">my own, </w:t>
      </w:r>
      <w:r>
        <w:rPr>
          <w:color w:val="231F20"/>
          <w:spacing w:val="-4"/>
          <w:sz w:val="20"/>
          <w:szCs w:val="20"/>
        </w:rPr>
        <w:t xml:space="preserve">isn’t </w:t>
      </w:r>
      <w:r>
        <w:rPr>
          <w:color w:val="231F20"/>
          <w:sz w:val="20"/>
          <w:szCs w:val="20"/>
        </w:rPr>
        <w:t xml:space="preserve">it? and you </w:t>
      </w:r>
      <w:r>
        <w:rPr>
          <w:color w:val="231F20"/>
          <w:spacing w:val="-3"/>
          <w:sz w:val="20"/>
          <w:szCs w:val="20"/>
        </w:rPr>
        <w:t xml:space="preserve">may, </w:t>
      </w:r>
      <w:r>
        <w:rPr>
          <w:color w:val="231F20"/>
          <w:sz w:val="20"/>
          <w:szCs w:val="20"/>
        </w:rPr>
        <w:t xml:space="preserve">ought and welcome, Shaun replied, </w:t>
      </w:r>
      <w:r>
        <w:rPr>
          <w:color w:val="231F20"/>
          <w:spacing w:val="3"/>
          <w:sz w:val="20"/>
          <w:szCs w:val="20"/>
        </w:rPr>
        <w:t xml:space="preserve">taking </w:t>
      </w:r>
      <w:r>
        <w:rPr>
          <w:color w:val="231F20"/>
          <w:sz w:val="20"/>
          <w:szCs w:val="20"/>
        </w:rPr>
        <w:t xml:space="preserve">at the same time, </w:t>
      </w:r>
      <w:r>
        <w:rPr>
          <w:color w:val="231F20"/>
          <w:spacing w:val="2"/>
          <w:sz w:val="20"/>
          <w:szCs w:val="20"/>
        </w:rPr>
        <w:t xml:space="preserve">as </w:t>
      </w:r>
      <w:r>
        <w:rPr>
          <w:color w:val="231F20"/>
          <w:sz w:val="20"/>
          <w:szCs w:val="20"/>
        </w:rPr>
        <w:t xml:space="preserve">his hunger got the bitter of him, a </w:t>
      </w:r>
      <w:r>
        <w:rPr>
          <w:color w:val="231F20"/>
          <w:spacing w:val="2"/>
          <w:sz w:val="20"/>
          <w:szCs w:val="20"/>
        </w:rPr>
        <w:t xml:space="preserve">hearty </w:t>
      </w:r>
      <w:r>
        <w:rPr>
          <w:color w:val="231F20"/>
          <w:sz w:val="20"/>
          <w:szCs w:val="20"/>
        </w:rPr>
        <w:t xml:space="preserve">bite out of the honeycomb of his </w:t>
      </w:r>
      <w:r>
        <w:rPr>
          <w:color w:val="231F20"/>
          <w:spacing w:val="2"/>
          <w:sz w:val="20"/>
          <w:szCs w:val="20"/>
        </w:rPr>
        <w:t xml:space="preserve">Braham </w:t>
      </w:r>
      <w:r>
        <w:rPr>
          <w:color w:val="231F20"/>
          <w:sz w:val="20"/>
          <w:szCs w:val="20"/>
        </w:rPr>
        <w:t xml:space="preserve">and Melosedible hat, tryone, tryon and triune. </w:t>
      </w:r>
      <w:r>
        <w:rPr>
          <w:color w:val="231F20"/>
          <w:spacing w:val="3"/>
          <w:sz w:val="20"/>
          <w:szCs w:val="20"/>
        </w:rPr>
        <w:t xml:space="preserve">Ann </w:t>
      </w:r>
      <w:r>
        <w:rPr>
          <w:color w:val="231F20"/>
          <w:sz w:val="20"/>
          <w:szCs w:val="20"/>
        </w:rPr>
        <w:t xml:space="preserve">wun- kum. Sure, I </w:t>
      </w:r>
      <w:r>
        <w:rPr>
          <w:color w:val="231F20"/>
          <w:spacing w:val="2"/>
          <w:sz w:val="20"/>
          <w:szCs w:val="20"/>
        </w:rPr>
        <w:t xml:space="preserve">thunkum </w:t>
      </w:r>
      <w:r>
        <w:rPr>
          <w:color w:val="231F20"/>
          <w:sz w:val="20"/>
          <w:szCs w:val="20"/>
        </w:rPr>
        <w:t xml:space="preserve">you knew </w:t>
      </w:r>
      <w:r>
        <w:rPr>
          <w:color w:val="231F20"/>
          <w:spacing w:val="3"/>
          <w:sz w:val="20"/>
          <w:szCs w:val="20"/>
        </w:rPr>
        <w:t xml:space="preserve">all </w:t>
      </w:r>
      <w:r>
        <w:rPr>
          <w:color w:val="231F20"/>
          <w:sz w:val="20"/>
          <w:szCs w:val="20"/>
        </w:rPr>
        <w:t xml:space="preserve">about that, honorey causes, through thelemontary channels long </w:t>
      </w:r>
      <w:r>
        <w:rPr>
          <w:color w:val="231F20"/>
          <w:spacing w:val="2"/>
          <w:sz w:val="20"/>
          <w:szCs w:val="20"/>
        </w:rPr>
        <w:t xml:space="preserve">agum. </w:t>
      </w:r>
      <w:r>
        <w:rPr>
          <w:color w:val="231F20"/>
          <w:sz w:val="20"/>
          <w:szCs w:val="20"/>
        </w:rPr>
        <w:t xml:space="preserve">Sure, that is </w:t>
      </w:r>
      <w:r>
        <w:rPr>
          <w:color w:val="231F20"/>
          <w:spacing w:val="2"/>
          <w:sz w:val="20"/>
          <w:szCs w:val="20"/>
        </w:rPr>
        <w:t xml:space="preserve">as </w:t>
      </w:r>
      <w:r>
        <w:rPr>
          <w:color w:val="231F20"/>
          <w:sz w:val="20"/>
          <w:szCs w:val="20"/>
        </w:rPr>
        <w:t xml:space="preserve">old </w:t>
      </w:r>
      <w:r>
        <w:rPr>
          <w:color w:val="231F20"/>
          <w:spacing w:val="2"/>
          <w:sz w:val="20"/>
          <w:szCs w:val="20"/>
        </w:rPr>
        <w:t xml:space="preserve">as </w:t>
      </w:r>
      <w:r>
        <w:rPr>
          <w:color w:val="231F20"/>
          <w:sz w:val="20"/>
          <w:szCs w:val="20"/>
        </w:rPr>
        <w:t xml:space="preserve">the Baden bees of Saint Dominoc’s and </w:t>
      </w:r>
      <w:r>
        <w:rPr>
          <w:color w:val="231F20"/>
          <w:spacing w:val="2"/>
          <w:sz w:val="20"/>
          <w:szCs w:val="20"/>
        </w:rPr>
        <w:t xml:space="preserve">as </w:t>
      </w:r>
      <w:r>
        <w:rPr>
          <w:color w:val="231F20"/>
          <w:sz w:val="20"/>
          <w:szCs w:val="20"/>
        </w:rPr>
        <w:t xml:space="preserve">commonpleas now to </w:t>
      </w:r>
      <w:r>
        <w:rPr>
          <w:color w:val="231F20"/>
          <w:spacing w:val="2"/>
          <w:sz w:val="20"/>
          <w:szCs w:val="20"/>
        </w:rPr>
        <w:t xml:space="preserve">allus </w:t>
      </w:r>
      <w:r>
        <w:rPr>
          <w:color w:val="231F20"/>
          <w:sz w:val="20"/>
          <w:szCs w:val="20"/>
        </w:rPr>
        <w:t xml:space="preserve">pueblows and bunkum </w:t>
      </w:r>
      <w:r>
        <w:rPr>
          <w:color w:val="231F20"/>
          <w:spacing w:val="2"/>
          <w:sz w:val="20"/>
          <w:szCs w:val="20"/>
        </w:rPr>
        <w:t xml:space="preserve">as </w:t>
      </w:r>
      <w:r>
        <w:rPr>
          <w:color w:val="231F20"/>
          <w:sz w:val="20"/>
          <w:szCs w:val="20"/>
        </w:rPr>
        <w:t xml:space="preserve">Nelson his </w:t>
      </w:r>
      <w:r>
        <w:rPr>
          <w:color w:val="231F20"/>
          <w:spacing w:val="2"/>
          <w:sz w:val="20"/>
          <w:szCs w:val="20"/>
        </w:rPr>
        <w:t xml:space="preserve">trifulgurayous </w:t>
      </w:r>
      <w:r>
        <w:rPr>
          <w:color w:val="231F20"/>
          <w:sz w:val="20"/>
          <w:szCs w:val="20"/>
        </w:rPr>
        <w:t>pillar. However.</w:t>
      </w:r>
      <w:r>
        <w:rPr>
          <w:color w:val="231F20"/>
          <w:spacing w:val="-5"/>
          <w:sz w:val="20"/>
          <w:szCs w:val="20"/>
        </w:rPr>
        <w:t xml:space="preserve"> </w:t>
      </w:r>
      <w:r>
        <w:rPr>
          <w:color w:val="231F20"/>
          <w:sz w:val="20"/>
          <w:szCs w:val="20"/>
        </w:rPr>
        <w:t>Let</w:t>
      </w:r>
      <w:r>
        <w:rPr>
          <w:color w:val="231F20"/>
          <w:spacing w:val="-4"/>
          <w:sz w:val="20"/>
          <w:szCs w:val="20"/>
        </w:rPr>
        <w:t xml:space="preserve"> </w:t>
      </w:r>
      <w:r>
        <w:rPr>
          <w:color w:val="231F20"/>
          <w:sz w:val="20"/>
          <w:szCs w:val="20"/>
        </w:rPr>
        <w:t>me</w:t>
      </w:r>
      <w:r>
        <w:rPr>
          <w:color w:val="231F20"/>
          <w:spacing w:val="-4"/>
          <w:sz w:val="20"/>
          <w:szCs w:val="20"/>
        </w:rPr>
        <w:t xml:space="preserve"> </w:t>
      </w:r>
      <w:r>
        <w:rPr>
          <w:color w:val="231F20"/>
          <w:sz w:val="20"/>
          <w:szCs w:val="20"/>
        </w:rPr>
        <w:t>see,</w:t>
      </w:r>
      <w:r>
        <w:rPr>
          <w:color w:val="231F20"/>
          <w:spacing w:val="-5"/>
          <w:sz w:val="20"/>
          <w:szCs w:val="20"/>
        </w:rPr>
        <w:t xml:space="preserve"> </w:t>
      </w:r>
      <w:r>
        <w:rPr>
          <w:color w:val="231F20"/>
          <w:sz w:val="20"/>
          <w:szCs w:val="20"/>
        </w:rPr>
        <w:t>do.</w:t>
      </w:r>
      <w:r>
        <w:rPr>
          <w:color w:val="231F20"/>
          <w:spacing w:val="-4"/>
          <w:sz w:val="20"/>
          <w:szCs w:val="20"/>
        </w:rPr>
        <w:t xml:space="preserve"> </w:t>
      </w:r>
      <w:r>
        <w:rPr>
          <w:color w:val="231F20"/>
          <w:sz w:val="20"/>
          <w:szCs w:val="20"/>
        </w:rPr>
        <w:t>Beerman’s</w:t>
      </w:r>
      <w:r>
        <w:rPr>
          <w:color w:val="231F20"/>
          <w:spacing w:val="-4"/>
          <w:sz w:val="20"/>
          <w:szCs w:val="20"/>
        </w:rPr>
        <w:t xml:space="preserve"> </w:t>
      </w:r>
      <w:r>
        <w:rPr>
          <w:color w:val="231F20"/>
          <w:sz w:val="20"/>
          <w:szCs w:val="20"/>
        </w:rPr>
        <w:t>bluﬀ</w:t>
      </w:r>
      <w:r>
        <w:rPr>
          <w:color w:val="231F20"/>
          <w:spacing w:val="-5"/>
          <w:sz w:val="20"/>
          <w:szCs w:val="20"/>
        </w:rPr>
        <w:t xml:space="preserve"> </w:t>
      </w:r>
      <w:r>
        <w:rPr>
          <w:color w:val="231F20"/>
          <w:sz w:val="20"/>
          <w:szCs w:val="20"/>
        </w:rPr>
        <w:t>was</w:t>
      </w:r>
      <w:r>
        <w:rPr>
          <w:color w:val="231F20"/>
          <w:spacing w:val="-4"/>
          <w:sz w:val="20"/>
          <w:szCs w:val="20"/>
        </w:rPr>
        <w:t xml:space="preserve"> </w:t>
      </w:r>
      <w:r>
        <w:rPr>
          <w:color w:val="231F20"/>
          <w:sz w:val="20"/>
          <w:szCs w:val="20"/>
        </w:rPr>
        <w:t>what</w:t>
      </w:r>
      <w:r>
        <w:rPr>
          <w:color w:val="231F20"/>
          <w:spacing w:val="-4"/>
          <w:sz w:val="20"/>
          <w:szCs w:val="20"/>
        </w:rPr>
        <w:t xml:space="preserve"> </w:t>
      </w:r>
      <w:r>
        <w:rPr>
          <w:color w:val="231F20"/>
          <w:spacing w:val="2"/>
          <w:sz w:val="20"/>
          <w:szCs w:val="20"/>
        </w:rPr>
        <w:t>begun</w:t>
      </w:r>
      <w:r>
        <w:rPr>
          <w:color w:val="231F20"/>
          <w:spacing w:val="-5"/>
          <w:sz w:val="20"/>
          <w:szCs w:val="20"/>
        </w:rPr>
        <w:t xml:space="preserve"> </w:t>
      </w:r>
      <w:r>
        <w:rPr>
          <w:color w:val="231F20"/>
          <w:sz w:val="20"/>
          <w:szCs w:val="20"/>
        </w:rPr>
        <w:t>it,</w:t>
      </w:r>
      <w:r>
        <w:rPr>
          <w:color w:val="231F20"/>
          <w:spacing w:val="-4"/>
          <w:sz w:val="20"/>
          <w:szCs w:val="20"/>
        </w:rPr>
        <w:t xml:space="preserve"> </w:t>
      </w:r>
      <w:r>
        <w:rPr>
          <w:color w:val="231F20"/>
          <w:sz w:val="20"/>
          <w:szCs w:val="20"/>
        </w:rPr>
        <w:t xml:space="preserve">Old Knoll and his borrowing! And then the liliens of the veldt, Nancy Nickies and Folletta Lajambe! Then mem and hem and the jaque- jack. </w:t>
      </w:r>
      <w:r>
        <w:rPr>
          <w:color w:val="231F20"/>
          <w:spacing w:val="4"/>
          <w:sz w:val="20"/>
          <w:szCs w:val="20"/>
        </w:rPr>
        <w:t xml:space="preserve">All </w:t>
      </w:r>
      <w:r>
        <w:rPr>
          <w:color w:val="231F20"/>
          <w:sz w:val="20"/>
          <w:szCs w:val="20"/>
        </w:rPr>
        <w:t xml:space="preserve">about Wucherer and righting his name for him. I regret to announce, </w:t>
      </w:r>
      <w:r>
        <w:rPr>
          <w:color w:val="231F20"/>
          <w:spacing w:val="2"/>
          <w:sz w:val="20"/>
          <w:szCs w:val="20"/>
        </w:rPr>
        <w:t xml:space="preserve">after </w:t>
      </w:r>
      <w:r>
        <w:rPr>
          <w:color w:val="231F20"/>
          <w:sz w:val="20"/>
          <w:szCs w:val="20"/>
        </w:rPr>
        <w:t xml:space="preserve">laying out his litterery bed, for </w:t>
      </w:r>
      <w:r>
        <w:rPr>
          <w:color w:val="231F20"/>
          <w:spacing w:val="2"/>
          <w:sz w:val="20"/>
          <w:szCs w:val="20"/>
        </w:rPr>
        <w:t xml:space="preserve">two </w:t>
      </w:r>
      <w:r>
        <w:rPr>
          <w:color w:val="231F20"/>
          <w:sz w:val="20"/>
          <w:szCs w:val="20"/>
        </w:rPr>
        <w:t>days she kept squealing down for noisy priors and bawling out to</w:t>
      </w:r>
      <w:r>
        <w:rPr>
          <w:color w:val="231F20"/>
          <w:spacing w:val="11"/>
          <w:sz w:val="20"/>
          <w:szCs w:val="20"/>
        </w:rPr>
        <w:t xml:space="preserve"> </w:t>
      </w:r>
      <w:r>
        <w:rPr>
          <w:color w:val="231F20"/>
          <w:sz w:val="20"/>
          <w:szCs w:val="20"/>
        </w:rPr>
        <w:t>her</w:t>
      </w:r>
    </w:p>
    <w:p>
      <w:pPr>
        <w:sectPr>
          <w:headerReference w:type="default" r:id="rId853"/>
          <w:footerReference w:type="default" r:id="rId854"/>
          <w:type w:val="nextPage"/>
          <w:pgSz w:w="7600" w:h="10830"/>
          <w:pgMar w:left="320" w:right="0" w:header="0" w:top="560" w:footer="486" w:bottom="680" w:gutter="0"/>
          <w:pgNumType w:start="423"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jameymock farceson in Shemish like a mouther of the incas with a garcielasso huw Ananymus pinched her tights and about the Balt</w:t>
      </w:r>
      <w:r>
        <w:rPr>
          <w:color w:val="231F20"/>
          <w:spacing w:val="-4"/>
        </w:rPr>
        <w:t xml:space="preserve"> </w:t>
      </w:r>
      <w:r>
        <w:rPr>
          <w:color w:val="231F20"/>
        </w:rPr>
        <w:t>with</w:t>
      </w:r>
      <w:r>
        <w:rPr>
          <w:color w:val="231F20"/>
          <w:spacing w:val="-4"/>
        </w:rPr>
        <w:t xml:space="preserve"> </w:t>
      </w:r>
      <w:r>
        <w:rPr>
          <w:color w:val="231F20"/>
        </w:rPr>
        <w:t>the</w:t>
      </w:r>
      <w:r>
        <w:rPr>
          <w:color w:val="231F20"/>
          <w:spacing w:val="-4"/>
        </w:rPr>
        <w:t xml:space="preserve"> </w:t>
      </w:r>
      <w:r>
        <w:rPr>
          <w:color w:val="231F20"/>
          <w:spacing w:val="2"/>
        </w:rPr>
        <w:t>markshaire</w:t>
      </w:r>
      <w:r>
        <w:rPr>
          <w:color w:val="231F20"/>
          <w:spacing w:val="-4"/>
        </w:rPr>
        <w:t xml:space="preserve"> </w:t>
      </w:r>
      <w:r>
        <w:rPr>
          <w:color w:val="231F20"/>
        </w:rPr>
        <w:t>parawag</w:t>
      </w:r>
      <w:r>
        <w:rPr>
          <w:color w:val="231F20"/>
          <w:spacing w:val="-4"/>
        </w:rPr>
        <w:t xml:space="preserve"> </w:t>
      </w:r>
      <w:r>
        <w:rPr>
          <w:color w:val="231F20"/>
        </w:rPr>
        <w:t>and</w:t>
      </w:r>
      <w:r>
        <w:rPr>
          <w:color w:val="231F20"/>
          <w:spacing w:val="-3"/>
        </w:rPr>
        <w:t xml:space="preserve"> </w:t>
      </w:r>
      <w:r>
        <w:rPr>
          <w:color w:val="231F20"/>
        </w:rPr>
        <w:t>his</w:t>
      </w:r>
      <w:r>
        <w:rPr>
          <w:color w:val="231F20"/>
          <w:spacing w:val="-4"/>
        </w:rPr>
        <w:t xml:space="preserve"> </w:t>
      </w:r>
      <w:r>
        <w:rPr>
          <w:color w:val="231F20"/>
        </w:rPr>
        <w:t>loyal</w:t>
      </w:r>
      <w:r>
        <w:rPr>
          <w:color w:val="231F20"/>
          <w:spacing w:val="-4"/>
        </w:rPr>
        <w:t xml:space="preserve"> </w:t>
      </w:r>
      <w:r>
        <w:rPr>
          <w:color w:val="231F20"/>
        </w:rPr>
        <w:t>divorces,</w:t>
      </w:r>
      <w:r>
        <w:rPr>
          <w:color w:val="231F20"/>
          <w:spacing w:val="-4"/>
        </w:rPr>
        <w:t xml:space="preserve"> </w:t>
      </w:r>
      <w:r>
        <w:rPr>
          <w:color w:val="231F20"/>
        </w:rPr>
        <w:t>when</w:t>
      </w:r>
      <w:r>
        <w:rPr>
          <w:color w:val="231F20"/>
          <w:spacing w:val="-4"/>
        </w:rPr>
        <w:t xml:space="preserve"> </w:t>
      </w:r>
      <w:r>
        <w:rPr>
          <w:color w:val="231F20"/>
        </w:rPr>
        <w:t xml:space="preserve">he feraxiously shed ovas in Alemaney, tse tse, </w:t>
      </w:r>
      <w:r>
        <w:rPr>
          <w:color w:val="231F20"/>
          <w:spacing w:val="3"/>
        </w:rPr>
        <w:t xml:space="preserve">all </w:t>
      </w:r>
      <w:r>
        <w:rPr>
          <w:color w:val="231F20"/>
        </w:rPr>
        <w:t xml:space="preserve">the tell of the tud with the bourighevisien backclack, and him, the cribibber like </w:t>
      </w:r>
      <w:r>
        <w:rPr>
          <w:color w:val="231F20"/>
          <w:spacing w:val="2"/>
        </w:rPr>
        <w:t xml:space="preserve">an </w:t>
      </w:r>
      <w:r>
        <w:rPr>
          <w:color w:val="231F20"/>
        </w:rPr>
        <w:t xml:space="preserve">ambitrickster, aspiring like the decan’s, fast aslooped in the in- trance to his polthronechair with his </w:t>
      </w:r>
      <w:r>
        <w:rPr>
          <w:color w:val="231F20"/>
          <w:spacing w:val="2"/>
        </w:rPr>
        <w:t xml:space="preserve">sixth </w:t>
      </w:r>
      <w:r>
        <w:rPr>
          <w:color w:val="231F20"/>
        </w:rPr>
        <w:t xml:space="preserve">ﬁnger between his cats- eye and the index, </w:t>
      </w:r>
      <w:r>
        <w:rPr>
          <w:color w:val="231F20"/>
          <w:spacing w:val="2"/>
        </w:rPr>
        <w:t xml:space="preserve">making </w:t>
      </w:r>
      <w:r>
        <w:rPr>
          <w:color w:val="231F20"/>
        </w:rPr>
        <w:t>his pillgrimace of Childe Horrid, en- grossing</w:t>
      </w:r>
      <w:r>
        <w:rPr>
          <w:color w:val="231F20"/>
          <w:spacing w:val="-5"/>
        </w:rPr>
        <w:t xml:space="preserve"> </w:t>
      </w:r>
      <w:r>
        <w:rPr>
          <w:color w:val="231F20"/>
        </w:rPr>
        <w:t>to</w:t>
      </w:r>
      <w:r>
        <w:rPr>
          <w:color w:val="231F20"/>
          <w:spacing w:val="-4"/>
        </w:rPr>
        <w:t xml:space="preserve"> </w:t>
      </w:r>
      <w:r>
        <w:rPr>
          <w:color w:val="231F20"/>
        </w:rPr>
        <w:t>his</w:t>
      </w:r>
      <w:r>
        <w:rPr>
          <w:color w:val="231F20"/>
          <w:spacing w:val="-5"/>
        </w:rPr>
        <w:t xml:space="preserve"> </w:t>
      </w:r>
      <w:r>
        <w:rPr>
          <w:color w:val="231F20"/>
        </w:rPr>
        <w:t>ganderpan</w:t>
      </w:r>
      <w:r>
        <w:rPr>
          <w:color w:val="231F20"/>
          <w:spacing w:val="-4"/>
        </w:rPr>
        <w:t xml:space="preserve"> </w:t>
      </w:r>
      <w:r>
        <w:rPr>
          <w:color w:val="231F20"/>
        </w:rPr>
        <w:t>what</w:t>
      </w:r>
      <w:r>
        <w:rPr>
          <w:color w:val="231F20"/>
          <w:spacing w:val="-4"/>
        </w:rPr>
        <w:t xml:space="preserve"> </w:t>
      </w:r>
      <w:r>
        <w:rPr>
          <w:color w:val="231F20"/>
        </w:rPr>
        <w:t>the</w:t>
      </w:r>
      <w:r>
        <w:rPr>
          <w:color w:val="231F20"/>
          <w:spacing w:val="-5"/>
        </w:rPr>
        <w:t xml:space="preserve"> </w:t>
      </w:r>
      <w:r>
        <w:rPr>
          <w:color w:val="231F20"/>
        </w:rPr>
        <w:t>idioglossary</w:t>
      </w:r>
      <w:r>
        <w:rPr>
          <w:color w:val="231F20"/>
          <w:spacing w:val="-4"/>
        </w:rPr>
        <w:t xml:space="preserve"> </w:t>
      </w:r>
      <w:r>
        <w:rPr>
          <w:color w:val="231F20"/>
        </w:rPr>
        <w:t>he</w:t>
      </w:r>
      <w:r>
        <w:rPr>
          <w:color w:val="231F20"/>
          <w:spacing w:val="-4"/>
        </w:rPr>
        <w:t xml:space="preserve"> </w:t>
      </w:r>
      <w:r>
        <w:rPr>
          <w:color w:val="231F20"/>
        </w:rPr>
        <w:t>invented</w:t>
      </w:r>
      <w:r>
        <w:rPr>
          <w:color w:val="231F20"/>
          <w:spacing w:val="-5"/>
        </w:rPr>
        <w:t xml:space="preserve"> </w:t>
      </w:r>
      <w:r>
        <w:rPr>
          <w:color w:val="231F20"/>
        </w:rPr>
        <w:t xml:space="preserve">under hicks hyssop! Hock! Ickick gav him that toock, imitator! </w:t>
      </w:r>
      <w:r>
        <w:rPr>
          <w:color w:val="231F20"/>
          <w:spacing w:val="2"/>
        </w:rPr>
        <w:t xml:space="preserve">And </w:t>
      </w:r>
      <w:r>
        <w:rPr>
          <w:color w:val="231F20"/>
        </w:rPr>
        <w:t>it was</w:t>
      </w:r>
      <w:r>
        <w:rPr>
          <w:color w:val="231F20"/>
          <w:spacing w:val="-23"/>
        </w:rPr>
        <w:t xml:space="preserve"> </w:t>
      </w:r>
      <w:r>
        <w:rPr>
          <w:color w:val="231F20"/>
        </w:rPr>
        <w:t>entirely</w:t>
      </w:r>
      <w:r>
        <w:rPr>
          <w:color w:val="231F20"/>
          <w:spacing w:val="-22"/>
        </w:rPr>
        <w:t xml:space="preserve"> </w:t>
      </w:r>
      <w:r>
        <w:rPr>
          <w:color w:val="231F20"/>
        </w:rPr>
        <w:t>theck</w:t>
      </w:r>
      <w:r>
        <w:rPr>
          <w:color w:val="231F20"/>
          <w:spacing w:val="-23"/>
        </w:rPr>
        <w:t xml:space="preserve"> </w:t>
      </w:r>
      <w:r>
        <w:rPr>
          <w:color w:val="231F20"/>
        </w:rPr>
        <w:t>latter</w:t>
      </w:r>
      <w:r>
        <w:rPr>
          <w:color w:val="231F20"/>
          <w:spacing w:val="-22"/>
        </w:rPr>
        <w:t xml:space="preserve"> </w:t>
      </w:r>
      <w:r>
        <w:rPr>
          <w:color w:val="231F20"/>
        </w:rPr>
        <w:t>to</w:t>
      </w:r>
      <w:r>
        <w:rPr>
          <w:color w:val="231F20"/>
          <w:spacing w:val="-23"/>
        </w:rPr>
        <w:t xml:space="preserve"> </w:t>
      </w:r>
      <w:r>
        <w:rPr>
          <w:color w:val="231F20"/>
        </w:rPr>
        <w:t>blame.</w:t>
      </w:r>
      <w:r>
        <w:rPr>
          <w:color w:val="231F20"/>
          <w:spacing w:val="-22"/>
        </w:rPr>
        <w:t xml:space="preserve"> </w:t>
      </w:r>
      <w:r>
        <w:rPr>
          <w:color w:val="231F20"/>
        </w:rPr>
        <w:t>Does</w:t>
      </w:r>
      <w:r>
        <w:rPr>
          <w:color w:val="231F20"/>
          <w:spacing w:val="-23"/>
        </w:rPr>
        <w:t xml:space="preserve"> </w:t>
      </w:r>
      <w:r>
        <w:rPr>
          <w:color w:val="231F20"/>
        </w:rPr>
        <w:t>he</w:t>
      </w:r>
      <w:r>
        <w:rPr>
          <w:color w:val="231F20"/>
          <w:spacing w:val="-22"/>
        </w:rPr>
        <w:t xml:space="preserve"> </w:t>
      </w:r>
      <w:r>
        <w:rPr>
          <w:color w:val="231F20"/>
          <w:spacing w:val="2"/>
        </w:rPr>
        <w:t>drink</w:t>
      </w:r>
      <w:r>
        <w:rPr>
          <w:color w:val="231F20"/>
          <w:spacing w:val="-23"/>
        </w:rPr>
        <w:t xml:space="preserve"> </w:t>
      </w:r>
      <w:r>
        <w:rPr>
          <w:color w:val="231F20"/>
        </w:rPr>
        <w:t>because</w:t>
      </w:r>
      <w:r>
        <w:rPr>
          <w:color w:val="231F20"/>
          <w:spacing w:val="-22"/>
        </w:rPr>
        <w:t xml:space="preserve"> </w:t>
      </w:r>
      <w:r>
        <w:rPr>
          <w:color w:val="231F20"/>
        </w:rPr>
        <w:t>I</w:t>
      </w:r>
      <w:r>
        <w:rPr>
          <w:color w:val="231F20"/>
          <w:spacing w:val="-23"/>
        </w:rPr>
        <w:t xml:space="preserve"> </w:t>
      </w:r>
      <w:r>
        <w:rPr>
          <w:color w:val="231F20"/>
          <w:spacing w:val="2"/>
        </w:rPr>
        <w:t>am</w:t>
      </w:r>
      <w:r>
        <w:rPr>
          <w:color w:val="231F20"/>
          <w:spacing w:val="-22"/>
        </w:rPr>
        <w:t xml:space="preserve"> </w:t>
      </w:r>
      <w:r>
        <w:rPr>
          <w:color w:val="231F20"/>
        </w:rPr>
        <w:t xml:space="preserve">sorely there </w:t>
      </w:r>
      <w:r>
        <w:rPr>
          <w:color w:val="231F20"/>
          <w:spacing w:val="2"/>
        </w:rPr>
        <w:t xml:space="preserve">shall </w:t>
      </w:r>
      <w:r>
        <w:rPr>
          <w:color w:val="231F20"/>
        </w:rPr>
        <w:t xml:space="preserve">be no more Kates and Nells. If you see him it took place there. It was given meeck, </w:t>
      </w:r>
      <w:r>
        <w:rPr>
          <w:color w:val="231F20"/>
          <w:spacing w:val="3"/>
        </w:rPr>
        <w:t xml:space="preserve">thank </w:t>
      </w:r>
      <w:r>
        <w:rPr>
          <w:color w:val="231F20"/>
        </w:rPr>
        <w:t xml:space="preserve">the Bench, to assist at the whole </w:t>
      </w:r>
      <w:r>
        <w:rPr>
          <w:color w:val="231F20"/>
          <w:spacing w:val="2"/>
        </w:rPr>
        <w:t xml:space="preserve">thing </w:t>
      </w:r>
      <w:r>
        <w:rPr>
          <w:color w:val="231F20"/>
        </w:rPr>
        <w:t xml:space="preserve">byck special </w:t>
      </w:r>
      <w:r>
        <w:rPr>
          <w:color w:val="231F20"/>
          <w:spacing w:val="2"/>
        </w:rPr>
        <w:t xml:space="preserve">chancery </w:t>
      </w:r>
      <w:r>
        <w:rPr>
          <w:color w:val="231F20"/>
        </w:rPr>
        <w:t xml:space="preserve">licence. </w:t>
      </w:r>
      <w:r>
        <w:rPr>
          <w:color w:val="231F20"/>
          <w:spacing w:val="3"/>
        </w:rPr>
        <w:t xml:space="preserve">As </w:t>
      </w:r>
      <w:r>
        <w:rPr>
          <w:color w:val="231F20"/>
        </w:rPr>
        <w:t xml:space="preserve">often </w:t>
      </w:r>
      <w:r>
        <w:rPr>
          <w:color w:val="231F20"/>
          <w:spacing w:val="2"/>
        </w:rPr>
        <w:t xml:space="preserve">as </w:t>
      </w:r>
      <w:r>
        <w:rPr>
          <w:color w:val="231F20"/>
        </w:rPr>
        <w:t xml:space="preserve">I </w:t>
      </w:r>
      <w:r>
        <w:rPr>
          <w:color w:val="231F20"/>
          <w:spacing w:val="2"/>
        </w:rPr>
        <w:t xml:space="preserve">think </w:t>
      </w:r>
      <w:r>
        <w:rPr>
          <w:color w:val="231F20"/>
        </w:rPr>
        <w:t xml:space="preserve">of that unbloody housewarmer, Shem Skrivenitch, always cutting my prhose to please his phrase, bogorror, I declare I get the jawache! Be me punting his reﬂection he’d begin his beogre- fright in muddyass ribalds. Digteter! Grundtsagar! Swop </w:t>
      </w:r>
      <w:r>
        <w:rPr>
          <w:color w:val="231F20"/>
          <w:spacing w:val="4"/>
        </w:rPr>
        <w:t xml:space="preserve">beef! </w:t>
      </w:r>
      <w:r>
        <w:rPr>
          <w:color w:val="231F20"/>
          <w:spacing w:val="-5"/>
        </w:rPr>
        <w:t xml:space="preserve">You </w:t>
      </w:r>
      <w:r>
        <w:rPr>
          <w:color w:val="231F20"/>
        </w:rPr>
        <w:t xml:space="preserve">know </w:t>
      </w:r>
      <w:r>
        <w:rPr>
          <w:color w:val="231F20"/>
          <w:spacing w:val="-4"/>
        </w:rPr>
        <w:t xml:space="preserve">he’s </w:t>
      </w:r>
      <w:r>
        <w:rPr>
          <w:color w:val="231F20"/>
        </w:rPr>
        <w:t xml:space="preserve">peculiar, that eggschicker, with the smell of old woman oﬀ him, to suck nothing of his switchedupes. M.D. made his </w:t>
      </w:r>
      <w:r>
        <w:rPr>
          <w:i/>
          <w:iCs/>
          <w:color w:val="231F20"/>
        </w:rPr>
        <w:t xml:space="preserve">ante mortem </w:t>
      </w:r>
      <w:r>
        <w:rPr>
          <w:color w:val="231F20"/>
        </w:rPr>
        <w:t xml:space="preserve">for him. He was grey at three, like sygnus the swan, when he made his boo to the public and barnacled up to the eyes when he repented </w:t>
      </w:r>
      <w:r>
        <w:rPr>
          <w:color w:val="231F20"/>
          <w:spacing w:val="2"/>
        </w:rPr>
        <w:t xml:space="preserve">after </w:t>
      </w:r>
      <w:r>
        <w:rPr>
          <w:color w:val="231F20"/>
        </w:rPr>
        <w:t xml:space="preserve">seven. The alum that winters on his top is the stale of the staun that </w:t>
      </w:r>
      <w:r>
        <w:rPr>
          <w:color w:val="231F20"/>
          <w:spacing w:val="3"/>
        </w:rPr>
        <w:t xml:space="preserve">will </w:t>
      </w:r>
      <w:r>
        <w:rPr>
          <w:color w:val="231F20"/>
        </w:rPr>
        <w:t xml:space="preserve">soar when he stambles </w:t>
      </w:r>
      <w:r>
        <w:rPr>
          <w:color w:val="231F20"/>
          <w:spacing w:val="2"/>
        </w:rPr>
        <w:t xml:space="preserve">till </w:t>
      </w:r>
      <w:r>
        <w:rPr>
          <w:color w:val="231F20"/>
        </w:rPr>
        <w:t xml:space="preserve">that </w:t>
      </w:r>
      <w:r>
        <w:rPr>
          <w:color w:val="231F20"/>
          <w:spacing w:val="2"/>
        </w:rPr>
        <w:t xml:space="preserve">hag </w:t>
      </w:r>
      <w:r>
        <w:rPr>
          <w:color w:val="231F20"/>
        </w:rPr>
        <w:t xml:space="preserve">of the coombe rapes the pad oﬀ his lock. He was down with the whooping laugh at the age of the loss of reason the whopping ﬁrst time he prediseased me. </w:t>
      </w:r>
      <w:r>
        <w:rPr>
          <w:color w:val="231F20"/>
          <w:spacing w:val="-4"/>
        </w:rPr>
        <w:t xml:space="preserve">He’s </w:t>
      </w:r>
      <w:r>
        <w:rPr>
          <w:color w:val="231F20"/>
        </w:rPr>
        <w:t xml:space="preserve">weird, I tell you, and middayevil down to his vegetable soul. Never  mind  his  </w:t>
      </w:r>
      <w:r>
        <w:rPr>
          <w:color w:val="231F20"/>
          <w:spacing w:val="2"/>
        </w:rPr>
        <w:t xml:space="preserve">falls </w:t>
      </w:r>
      <w:r>
        <w:rPr>
          <w:color w:val="231F20"/>
        </w:rPr>
        <w:t xml:space="preserve">feet and his tanbark complexion. That’s why he was forbidden tomate and was warmed oﬀ the ricecourse of marrimoney, under the Helpless Corpses Enactment. </w:t>
      </w:r>
      <w:r>
        <w:rPr>
          <w:color w:val="231F20"/>
          <w:spacing w:val="-5"/>
        </w:rPr>
        <w:t xml:space="preserve">I’m </w:t>
      </w:r>
      <w:r>
        <w:rPr>
          <w:color w:val="231F20"/>
        </w:rPr>
        <w:t xml:space="preserve">not at </w:t>
      </w:r>
      <w:r>
        <w:rPr>
          <w:color w:val="231F20"/>
          <w:spacing w:val="3"/>
        </w:rPr>
        <w:t xml:space="preserve">all </w:t>
      </w:r>
      <w:r>
        <w:rPr>
          <w:color w:val="231F20"/>
        </w:rPr>
        <w:t xml:space="preserve">surprised the saint kicked him whereby the sum taken Berkeley showed the reason genrously. </w:t>
      </w:r>
      <w:r>
        <w:rPr>
          <w:i/>
          <w:iCs/>
          <w:color w:val="231F20"/>
        </w:rPr>
        <w:t xml:space="preserve">Negas, negasti </w:t>
      </w:r>
      <w:r>
        <w:rPr>
          <w:color w:val="231F20"/>
        </w:rPr>
        <w:t>— negertop, negertoe, negertoby, ne- grunter! Then he was  pusched  out  of  Thingamuddy’s  school by Miss Garterd, for itching. Then he caught the europicolas and went</w:t>
      </w:r>
      <w:r>
        <w:rPr>
          <w:color w:val="231F20"/>
          <w:spacing w:val="-9"/>
        </w:rPr>
        <w:t xml:space="preserve"> </w:t>
      </w:r>
      <w:r>
        <w:rPr>
          <w:color w:val="231F20"/>
        </w:rPr>
        <w:t>into</w:t>
      </w:r>
      <w:r>
        <w:rPr>
          <w:color w:val="231F20"/>
          <w:spacing w:val="-9"/>
        </w:rPr>
        <w:t xml:space="preserve"> </w:t>
      </w:r>
      <w:r>
        <w:rPr>
          <w:color w:val="231F20"/>
        </w:rPr>
        <w:t>the</w:t>
      </w:r>
      <w:r>
        <w:rPr>
          <w:color w:val="231F20"/>
          <w:spacing w:val="-9"/>
        </w:rPr>
        <w:t xml:space="preserve"> </w:t>
      </w:r>
      <w:r>
        <w:rPr>
          <w:color w:val="231F20"/>
        </w:rPr>
        <w:t>society</w:t>
      </w:r>
      <w:r>
        <w:rPr>
          <w:color w:val="231F20"/>
          <w:spacing w:val="-9"/>
        </w:rPr>
        <w:t xml:space="preserve"> </w:t>
      </w:r>
      <w:r>
        <w:rPr>
          <w:color w:val="231F20"/>
        </w:rPr>
        <w:t>of</w:t>
      </w:r>
      <w:r>
        <w:rPr>
          <w:color w:val="231F20"/>
          <w:spacing w:val="-9"/>
        </w:rPr>
        <w:t xml:space="preserve"> </w:t>
      </w:r>
      <w:r>
        <w:rPr>
          <w:color w:val="231F20"/>
        </w:rPr>
        <w:t>jewses.</w:t>
      </w:r>
      <w:r>
        <w:rPr>
          <w:color w:val="231F20"/>
          <w:spacing w:val="-9"/>
        </w:rPr>
        <w:t xml:space="preserve"> </w:t>
      </w:r>
      <w:r>
        <w:rPr>
          <w:color w:val="231F20"/>
        </w:rPr>
        <w:t>With</w:t>
      </w:r>
      <w:r>
        <w:rPr>
          <w:color w:val="231F20"/>
          <w:spacing w:val="-9"/>
        </w:rPr>
        <w:t xml:space="preserve"> </w:t>
      </w:r>
      <w:r>
        <w:rPr>
          <w:color w:val="231F20"/>
        </w:rPr>
        <w:t>Bro</w:t>
      </w:r>
      <w:r>
        <w:rPr>
          <w:color w:val="231F20"/>
          <w:spacing w:val="-8"/>
        </w:rPr>
        <w:t xml:space="preserve"> </w:t>
      </w:r>
      <w:r>
        <w:rPr>
          <w:color w:val="231F20"/>
          <w:spacing w:val="3"/>
        </w:rPr>
        <w:t>Cahlls</w:t>
      </w:r>
      <w:r>
        <w:rPr>
          <w:color w:val="231F20"/>
          <w:spacing w:val="-9"/>
        </w:rPr>
        <w:t xml:space="preserve"> </w:t>
      </w:r>
      <w:r>
        <w:rPr>
          <w:color w:val="231F20"/>
        </w:rPr>
        <w:t>and</w:t>
      </w:r>
      <w:r>
        <w:rPr>
          <w:color w:val="231F20"/>
          <w:spacing w:val="-9"/>
        </w:rPr>
        <w:t xml:space="preserve"> </w:t>
      </w:r>
      <w:r>
        <w:rPr>
          <w:color w:val="231F20"/>
        </w:rPr>
        <w:t>Fran</w:t>
      </w:r>
      <w:r>
        <w:rPr>
          <w:color w:val="231F20"/>
          <w:spacing w:val="-9"/>
        </w:rPr>
        <w:t xml:space="preserve"> </w:t>
      </w:r>
      <w:r>
        <w:rPr>
          <w:color w:val="231F20"/>
        </w:rPr>
        <w:t>Czeschs</w:t>
      </w:r>
    </w:p>
    <w:p>
      <w:pPr>
        <w:pStyle w:val="TextBody"/>
        <w:overflowPunct w:val="true"/>
        <w:spacing w:lineRule="auto" w:line="266" w:before="70" w:after="0"/>
        <w:ind w:left="955" w:right="1046" w:firstLine="150"/>
        <w:jc w:val="both"/>
        <w:rPr>
          <w:color w:val="231F20"/>
          <w:spacing w:val="2"/>
        </w:rPr>
      </w:pPr>
      <w:r>
        <w:rPr>
          <w:color w:val="231F20"/>
        </w:rPr>
        <w:t xml:space="preserve">and Bruda Pszths and Brat Slavos. One temp when he foiled to  be </w:t>
      </w:r>
      <w:r>
        <w:rPr>
          <w:color w:val="231F20"/>
          <w:spacing w:val="2"/>
        </w:rPr>
        <w:t xml:space="preserve">killed, </w:t>
      </w:r>
      <w:r>
        <w:rPr>
          <w:color w:val="231F20"/>
        </w:rPr>
        <w:t xml:space="preserve">the </w:t>
      </w:r>
      <w:r>
        <w:rPr>
          <w:color w:val="231F20"/>
          <w:spacing w:val="2"/>
        </w:rPr>
        <w:t xml:space="preserve">freak </w:t>
      </w:r>
      <w:r>
        <w:rPr>
          <w:color w:val="231F20"/>
        </w:rPr>
        <w:t xml:space="preserve">wanted to put his </w:t>
      </w:r>
      <w:r>
        <w:rPr>
          <w:color w:val="231F20"/>
          <w:spacing w:val="2"/>
        </w:rPr>
        <w:t xml:space="preserve">bilingual </w:t>
      </w:r>
      <w:r>
        <w:rPr>
          <w:color w:val="231F20"/>
        </w:rPr>
        <w:t xml:space="preserve">head intentionally through the </w:t>
      </w:r>
      <w:r>
        <w:rPr>
          <w:i/>
          <w:iCs/>
          <w:color w:val="231F20"/>
        </w:rPr>
        <w:t xml:space="preserve">Ikish </w:t>
      </w:r>
      <w:r>
        <w:rPr>
          <w:i/>
          <w:iCs/>
          <w:color w:val="231F20"/>
          <w:spacing w:val="-3"/>
        </w:rPr>
        <w:t xml:space="preserve">Tames </w:t>
      </w:r>
      <w:r>
        <w:rPr>
          <w:color w:val="231F20"/>
        </w:rPr>
        <w:t xml:space="preserve">and go and join the clericy </w:t>
      </w:r>
      <w:r>
        <w:rPr>
          <w:color w:val="231F20"/>
          <w:spacing w:val="2"/>
        </w:rPr>
        <w:t xml:space="preserve">as </w:t>
      </w:r>
      <w:r>
        <w:rPr>
          <w:color w:val="231F20"/>
        </w:rPr>
        <w:t xml:space="preserve">a demoni- </w:t>
      </w:r>
      <w:r>
        <w:rPr>
          <w:color w:val="231F20"/>
          <w:spacing w:val="3"/>
        </w:rPr>
        <w:t xml:space="preserve">can </w:t>
      </w:r>
      <w:r>
        <w:rPr>
          <w:color w:val="231F20"/>
        </w:rPr>
        <w:t xml:space="preserve">skyterrier. Throwing dust in the eyes of the Hooley  </w:t>
      </w:r>
      <w:r>
        <w:rPr>
          <w:color w:val="231F20"/>
          <w:spacing w:val="-3"/>
        </w:rPr>
        <w:t xml:space="preserve">Fer- </w:t>
      </w:r>
      <w:r>
        <w:rPr>
          <w:color w:val="231F20"/>
        </w:rPr>
        <w:t xml:space="preserve">mers! He used to be avowdeed </w:t>
      </w:r>
      <w:r>
        <w:rPr>
          <w:color w:val="231F20"/>
          <w:spacing w:val="2"/>
        </w:rPr>
        <w:t xml:space="preserve">as </w:t>
      </w:r>
      <w:r>
        <w:rPr>
          <w:color w:val="231F20"/>
        </w:rPr>
        <w:t xml:space="preserve">he ought to be vitandist. For onced I squeaked by </w:t>
      </w:r>
      <w:r>
        <w:rPr>
          <w:color w:val="231F20"/>
          <w:spacing w:val="4"/>
        </w:rPr>
        <w:t xml:space="preserve">twyst </w:t>
      </w:r>
      <w:r>
        <w:rPr>
          <w:color w:val="231F20"/>
          <w:spacing w:val="2"/>
        </w:rPr>
        <w:t xml:space="preserve">I’ll </w:t>
      </w:r>
      <w:r>
        <w:rPr>
          <w:color w:val="231F20"/>
        </w:rPr>
        <w:t xml:space="preserve">squelch him. Then he went to Cecilia’s treat on his solo to pick up Galen. Asbestopoulos! Inku- pot! He </w:t>
      </w:r>
      <w:r>
        <w:rPr>
          <w:color w:val="231F20"/>
          <w:spacing w:val="2"/>
        </w:rPr>
        <w:t xml:space="preserve">has </w:t>
      </w:r>
      <w:r>
        <w:rPr>
          <w:color w:val="231F20"/>
        </w:rPr>
        <w:t xml:space="preserve">encaust in the blood. Shim! I have the outmost con- tempt for. Prost bitten! Conshy! Tiberia is waiting on you, </w:t>
      </w:r>
      <w:r>
        <w:rPr>
          <w:color w:val="231F20"/>
          <w:spacing w:val="2"/>
        </w:rPr>
        <w:t xml:space="preserve">arestocrank! Chaka </w:t>
      </w:r>
      <w:r>
        <w:rPr>
          <w:color w:val="231F20"/>
        </w:rPr>
        <w:t xml:space="preserve">a </w:t>
      </w:r>
      <w:r>
        <w:rPr>
          <w:color w:val="231F20"/>
          <w:spacing w:val="3"/>
        </w:rPr>
        <w:t xml:space="preserve">seagull </w:t>
      </w:r>
      <w:r>
        <w:rPr>
          <w:color w:val="231F20"/>
        </w:rPr>
        <w:t xml:space="preserve">ticket at Gattabuia and Gabbiano’s! Go </w:t>
      </w:r>
      <w:r>
        <w:rPr>
          <w:color w:val="231F20"/>
          <w:spacing w:val="-5"/>
        </w:rPr>
        <w:t xml:space="preserve">o’er </w:t>
      </w:r>
      <w:r>
        <w:rPr>
          <w:color w:val="231F20"/>
        </w:rPr>
        <w:t xml:space="preserve">the sea, haythen, from me and leave your libber to TCD. </w:t>
      </w:r>
      <w:r>
        <w:rPr>
          <w:color w:val="231F20"/>
          <w:spacing w:val="-3"/>
        </w:rPr>
        <w:t xml:space="preserve">Your </w:t>
      </w:r>
      <w:r>
        <w:rPr>
          <w:color w:val="231F20"/>
        </w:rPr>
        <w:t xml:space="preserve">puddin is cooked! </w:t>
      </w:r>
      <w:r>
        <w:rPr>
          <w:color w:val="231F20"/>
          <w:spacing w:val="-6"/>
        </w:rPr>
        <w:t xml:space="preserve">You’re </w:t>
      </w:r>
      <w:r>
        <w:rPr>
          <w:color w:val="231F20"/>
        </w:rPr>
        <w:t xml:space="preserve">served, cram ye! Fatefully  yaourth . . . </w:t>
      </w:r>
      <w:r>
        <w:rPr>
          <w:color w:val="231F20"/>
          <w:spacing w:val="2"/>
        </w:rPr>
        <w:t>Ex. Ex. Ex.</w:t>
      </w:r>
      <w:r>
        <w:rPr>
          <w:color w:val="231F20"/>
          <w:spacing w:val="-12"/>
        </w:rPr>
        <w:t xml:space="preserve"> </w:t>
      </w:r>
      <w:r>
        <w:rPr>
          <w:color w:val="231F20"/>
          <w:spacing w:val="2"/>
        </w:rPr>
        <w:t>Ex.</w:t>
      </w:r>
    </w:p>
    <w:p>
      <w:pPr>
        <w:pStyle w:val="ListParagraph"/>
        <w:numPr>
          <w:ilvl w:val="1"/>
          <w:numId w:val="10"/>
        </w:numPr>
        <w:tabs>
          <w:tab w:val="clear" w:pos="720"/>
          <w:tab w:val="left" w:pos="1356" w:leader="none"/>
        </w:tabs>
        <w:overflowPunct w:val="true"/>
        <w:spacing w:lineRule="auto" w:line="266" w:before="6" w:after="0"/>
        <w:ind w:left="955" w:right="1046" w:firstLine="150"/>
        <w:rPr>
          <w:color w:val="231F20"/>
          <w:sz w:val="20"/>
          <w:szCs w:val="20"/>
        </w:rPr>
      </w:pPr>
      <w:r>
        <w:rPr>
          <w:color w:val="231F20"/>
          <w:sz w:val="20"/>
          <w:szCs w:val="20"/>
        </w:rPr>
        <w:t xml:space="preserve">But for what, thrice </w:t>
      </w:r>
      <w:r>
        <w:rPr>
          <w:color w:val="231F20"/>
          <w:spacing w:val="3"/>
          <w:sz w:val="20"/>
          <w:szCs w:val="20"/>
        </w:rPr>
        <w:t xml:space="preserve">truthful </w:t>
      </w:r>
      <w:r>
        <w:rPr>
          <w:color w:val="231F20"/>
          <w:sz w:val="20"/>
          <w:szCs w:val="20"/>
        </w:rPr>
        <w:t xml:space="preserve">teller, Shaun of grace? </w:t>
      </w:r>
      <w:r>
        <w:rPr>
          <w:color w:val="231F20"/>
          <w:spacing w:val="2"/>
          <w:sz w:val="20"/>
          <w:szCs w:val="20"/>
        </w:rPr>
        <w:t xml:space="preserve">weakly </w:t>
      </w:r>
      <w:r>
        <w:rPr>
          <w:color w:val="231F20"/>
          <w:sz w:val="20"/>
          <w:szCs w:val="20"/>
        </w:rPr>
        <w:t xml:space="preserve">we went on to ask now of the gracious one. Vouchsafe to </w:t>
      </w:r>
      <w:r>
        <w:rPr>
          <w:color w:val="231F20"/>
          <w:spacing w:val="-3"/>
          <w:sz w:val="20"/>
          <w:szCs w:val="20"/>
        </w:rPr>
        <w:t xml:space="preserve">say.  </w:t>
      </w:r>
      <w:r>
        <w:rPr>
          <w:color w:val="231F20"/>
          <w:spacing w:val="-5"/>
          <w:sz w:val="20"/>
          <w:szCs w:val="20"/>
        </w:rPr>
        <w:t xml:space="preserve">You </w:t>
      </w:r>
      <w:r>
        <w:rPr>
          <w:color w:val="231F20"/>
          <w:spacing w:val="3"/>
          <w:sz w:val="20"/>
          <w:szCs w:val="20"/>
        </w:rPr>
        <w:t xml:space="preserve">will </w:t>
      </w:r>
      <w:r>
        <w:rPr>
          <w:color w:val="231F20"/>
          <w:spacing w:val="-4"/>
          <w:sz w:val="20"/>
          <w:szCs w:val="20"/>
        </w:rPr>
        <w:t xml:space="preserve">now, </w:t>
      </w:r>
      <w:r>
        <w:rPr>
          <w:color w:val="231F20"/>
          <w:sz w:val="20"/>
          <w:szCs w:val="20"/>
        </w:rPr>
        <w:t xml:space="preserve">goodness, </w:t>
      </w:r>
      <w:r>
        <w:rPr>
          <w:color w:val="231F20"/>
          <w:spacing w:val="-5"/>
          <w:sz w:val="20"/>
          <w:szCs w:val="20"/>
        </w:rPr>
        <w:t xml:space="preserve">won’t </w:t>
      </w:r>
      <w:r>
        <w:rPr>
          <w:color w:val="231F20"/>
          <w:sz w:val="20"/>
          <w:szCs w:val="20"/>
        </w:rPr>
        <w:t>you?</w:t>
      </w:r>
      <w:r>
        <w:rPr>
          <w:color w:val="231F20"/>
          <w:spacing w:val="-16"/>
          <w:sz w:val="20"/>
          <w:szCs w:val="20"/>
        </w:rPr>
        <w:t xml:space="preserve"> </w:t>
      </w:r>
      <w:r>
        <w:rPr>
          <w:color w:val="231F20"/>
          <w:sz w:val="20"/>
          <w:szCs w:val="20"/>
        </w:rPr>
        <w:t>Why?</w:t>
      </w:r>
    </w:p>
    <w:p>
      <w:pPr>
        <w:pStyle w:val="ListParagraph"/>
        <w:numPr>
          <w:ilvl w:val="1"/>
          <w:numId w:val="10"/>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For his root </w:t>
      </w:r>
      <w:r>
        <w:rPr>
          <w:color w:val="231F20"/>
          <w:spacing w:val="2"/>
          <w:sz w:val="20"/>
          <w:szCs w:val="20"/>
        </w:rPr>
        <w:t xml:space="preserve">language, </w:t>
      </w:r>
      <w:r>
        <w:rPr>
          <w:color w:val="231F20"/>
          <w:sz w:val="20"/>
          <w:szCs w:val="20"/>
        </w:rPr>
        <w:t xml:space="preserve">if you ask me whys, Shaun replied,  </w:t>
      </w:r>
      <w:r>
        <w:rPr>
          <w:color w:val="231F20"/>
          <w:spacing w:val="2"/>
          <w:sz w:val="20"/>
          <w:szCs w:val="20"/>
        </w:rPr>
        <w:t xml:space="preserve">as </w:t>
      </w:r>
      <w:r>
        <w:rPr>
          <w:color w:val="231F20"/>
          <w:sz w:val="20"/>
          <w:szCs w:val="20"/>
        </w:rPr>
        <w:t xml:space="preserve">he blessed himself devotionally like a crawsbomb, </w:t>
      </w:r>
      <w:r>
        <w:rPr>
          <w:color w:val="231F20"/>
          <w:spacing w:val="2"/>
          <w:sz w:val="20"/>
          <w:szCs w:val="20"/>
        </w:rPr>
        <w:t xml:space="preserve">making </w:t>
      </w:r>
      <w:r>
        <w:rPr>
          <w:color w:val="231F20"/>
          <w:sz w:val="20"/>
          <w:szCs w:val="20"/>
        </w:rPr>
        <w:t xml:space="preserve">act of oblivion, footinmouther! (what the thickuns else?) which he picksticked into his lettruce invrention. Ullhodturdenweirmud- </w:t>
      </w:r>
      <w:r>
        <w:rPr>
          <w:color w:val="231F20"/>
          <w:spacing w:val="9"/>
          <w:w w:val="95"/>
          <w:sz w:val="20"/>
          <w:szCs w:val="20"/>
        </w:rPr>
        <w:t xml:space="preserve">gaardgringnirurdrmolnirfenrirlukkilokkibaugimandodrrerin- </w:t>
      </w:r>
      <w:r>
        <w:rPr>
          <w:color w:val="231F20"/>
          <w:spacing w:val="2"/>
          <w:sz w:val="20"/>
          <w:szCs w:val="20"/>
        </w:rPr>
        <w:t xml:space="preserve">surtkrinmgernrackinarockar! </w:t>
      </w:r>
      <w:r>
        <w:rPr>
          <w:color w:val="231F20"/>
          <w:spacing w:val="-3"/>
          <w:sz w:val="20"/>
          <w:szCs w:val="20"/>
        </w:rPr>
        <w:t xml:space="preserve">Thor’s </w:t>
      </w:r>
      <w:r>
        <w:rPr>
          <w:color w:val="231F20"/>
          <w:sz w:val="20"/>
          <w:szCs w:val="20"/>
        </w:rPr>
        <w:t>for</w:t>
      </w:r>
      <w:r>
        <w:rPr>
          <w:color w:val="231F20"/>
          <w:spacing w:val="-12"/>
          <w:sz w:val="20"/>
          <w:szCs w:val="20"/>
        </w:rPr>
        <w:t xml:space="preserve"> </w:t>
      </w:r>
      <w:r>
        <w:rPr>
          <w:color w:val="231F20"/>
          <w:sz w:val="20"/>
          <w:szCs w:val="20"/>
        </w:rPr>
        <w:t>yo!</w:t>
      </w:r>
    </w:p>
    <w:p>
      <w:pPr>
        <w:pStyle w:val="ListParagraph"/>
        <w:numPr>
          <w:ilvl w:val="1"/>
          <w:numId w:val="10"/>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The hundredlettered name again, last word of perfect lan- </w:t>
      </w:r>
      <w:r>
        <w:rPr>
          <w:color w:val="231F20"/>
          <w:spacing w:val="2"/>
          <w:sz w:val="20"/>
          <w:szCs w:val="20"/>
        </w:rPr>
        <w:t xml:space="preserve">guage. </w:t>
      </w:r>
      <w:r>
        <w:rPr>
          <w:color w:val="231F20"/>
          <w:sz w:val="20"/>
          <w:szCs w:val="20"/>
        </w:rPr>
        <w:t xml:space="preserve">But you could come near it, we do suppose, strong Shaun </w:t>
      </w:r>
      <w:r>
        <w:rPr>
          <w:color w:val="231F20"/>
          <w:spacing w:val="-5"/>
          <w:sz w:val="20"/>
          <w:szCs w:val="20"/>
        </w:rPr>
        <w:t xml:space="preserve">O’, </w:t>
      </w:r>
      <w:r>
        <w:rPr>
          <w:color w:val="231F20"/>
          <w:sz w:val="20"/>
          <w:szCs w:val="20"/>
        </w:rPr>
        <w:t>we foresupposed. How?</w:t>
      </w:r>
    </w:p>
    <w:p>
      <w:pPr>
        <w:sectPr>
          <w:headerReference w:type="default" r:id="rId855"/>
          <w:footerReference w:type="default" r:id="rId856"/>
          <w:type w:val="nextPage"/>
          <w:pgSz w:w="7600" w:h="10830"/>
          <w:pgMar w:left="320" w:right="0" w:header="0" w:top="560" w:footer="486" w:bottom="680" w:gutter="0"/>
          <w:pgNumType w:start="424" w:fmt="decimal"/>
          <w:formProt w:val="false"/>
          <w:textDirection w:val="lrTb"/>
          <w:docGrid w:type="default" w:linePitch="100" w:charSpace="4096"/>
        </w:sectPr>
        <w:pStyle w:val="ListParagraph"/>
        <w:numPr>
          <w:ilvl w:val="1"/>
          <w:numId w:val="10"/>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Peax! Peax! Shaun replied in </w:t>
      </w:r>
      <w:r>
        <w:rPr>
          <w:color w:val="231F20"/>
          <w:spacing w:val="2"/>
          <w:sz w:val="20"/>
          <w:szCs w:val="20"/>
        </w:rPr>
        <w:t xml:space="preserve">vealar </w:t>
      </w:r>
      <w:r>
        <w:rPr>
          <w:color w:val="231F20"/>
          <w:sz w:val="20"/>
          <w:szCs w:val="20"/>
        </w:rPr>
        <w:t xml:space="preserve">penultimatum. ’Tis pebils before Sweeney’s </w:t>
      </w:r>
      <w:r>
        <w:rPr>
          <w:color w:val="231F20"/>
          <w:spacing w:val="2"/>
          <w:sz w:val="20"/>
          <w:szCs w:val="20"/>
        </w:rPr>
        <w:t xml:space="preserve">as </w:t>
      </w:r>
      <w:r>
        <w:rPr>
          <w:color w:val="231F20"/>
          <w:sz w:val="20"/>
          <w:szCs w:val="20"/>
        </w:rPr>
        <w:t xml:space="preserve">he </w:t>
      </w:r>
      <w:r>
        <w:rPr>
          <w:color w:val="231F20"/>
          <w:spacing w:val="2"/>
          <w:sz w:val="20"/>
          <w:szCs w:val="20"/>
        </w:rPr>
        <w:t xml:space="preserve">swigged </w:t>
      </w:r>
      <w:r>
        <w:rPr>
          <w:color w:val="231F20"/>
          <w:sz w:val="20"/>
          <w:szCs w:val="20"/>
        </w:rPr>
        <w:t xml:space="preserve">a slug of Jon Jacobsen from his treestem sucker cane. Mildbut likesome! I  might  </w:t>
      </w:r>
      <w:r>
        <w:rPr>
          <w:color w:val="231F20"/>
          <w:spacing w:val="2"/>
          <w:sz w:val="20"/>
          <w:szCs w:val="20"/>
        </w:rPr>
        <w:t xml:space="preserve">as </w:t>
      </w:r>
      <w:r>
        <w:rPr>
          <w:color w:val="231F20"/>
          <w:sz w:val="20"/>
          <w:szCs w:val="20"/>
        </w:rPr>
        <w:t xml:space="preserve">well be </w:t>
      </w:r>
      <w:r>
        <w:rPr>
          <w:color w:val="231F20"/>
          <w:spacing w:val="3"/>
          <w:sz w:val="20"/>
          <w:szCs w:val="20"/>
        </w:rPr>
        <w:t xml:space="preserve">talking </w:t>
      </w:r>
      <w:r>
        <w:rPr>
          <w:color w:val="231F20"/>
          <w:sz w:val="20"/>
          <w:szCs w:val="20"/>
        </w:rPr>
        <w:t xml:space="preserve">to the four waves </w:t>
      </w:r>
      <w:r>
        <w:rPr>
          <w:color w:val="231F20"/>
          <w:spacing w:val="2"/>
          <w:sz w:val="20"/>
          <w:szCs w:val="20"/>
        </w:rPr>
        <w:t xml:space="preserve">till </w:t>
      </w:r>
      <w:r>
        <w:rPr>
          <w:color w:val="231F20"/>
          <w:sz w:val="20"/>
          <w:szCs w:val="20"/>
        </w:rPr>
        <w:t xml:space="preserve">tibbes grey eves and the rests asleep. Frost! Nope! No one in his seven senses could </w:t>
      </w:r>
      <w:r>
        <w:rPr>
          <w:color w:val="231F20"/>
          <w:spacing w:val="2"/>
          <w:sz w:val="20"/>
          <w:szCs w:val="20"/>
        </w:rPr>
        <w:t xml:space="preserve">as      </w:t>
      </w:r>
      <w:r>
        <w:rPr>
          <w:color w:val="231F20"/>
          <w:sz w:val="20"/>
          <w:szCs w:val="20"/>
        </w:rPr>
        <w:t xml:space="preserve">I have before said, only you missed my </w:t>
      </w:r>
      <w:r>
        <w:rPr>
          <w:color w:val="231F20"/>
          <w:spacing w:val="2"/>
          <w:sz w:val="20"/>
          <w:szCs w:val="20"/>
        </w:rPr>
        <w:t xml:space="preserve">drift, </w:t>
      </w:r>
      <w:r>
        <w:rPr>
          <w:color w:val="231F20"/>
          <w:sz w:val="20"/>
          <w:szCs w:val="20"/>
        </w:rPr>
        <w:t xml:space="preserve">for </w:t>
      </w:r>
      <w:r>
        <w:rPr>
          <w:color w:val="231F20"/>
          <w:spacing w:val="-5"/>
          <w:sz w:val="20"/>
          <w:szCs w:val="20"/>
        </w:rPr>
        <w:t xml:space="preserve">it’s </w:t>
      </w:r>
      <w:r>
        <w:rPr>
          <w:color w:val="231F20"/>
          <w:sz w:val="20"/>
          <w:szCs w:val="20"/>
        </w:rPr>
        <w:t xml:space="preserve">being in- cendiary. Every dimmed letter in it is a copy and not a few of the silbils and wholly words I </w:t>
      </w:r>
      <w:r>
        <w:rPr>
          <w:color w:val="231F20"/>
          <w:spacing w:val="3"/>
          <w:sz w:val="20"/>
          <w:szCs w:val="20"/>
        </w:rPr>
        <w:t xml:space="preserve">can </w:t>
      </w:r>
      <w:r>
        <w:rPr>
          <w:color w:val="231F20"/>
          <w:sz w:val="20"/>
          <w:szCs w:val="20"/>
        </w:rPr>
        <w:t xml:space="preserve">show you in my Kingdom of Heaven. The lowquacity of him! With his </w:t>
      </w:r>
      <w:r>
        <w:rPr>
          <w:color w:val="231F20"/>
          <w:spacing w:val="2"/>
          <w:sz w:val="20"/>
          <w:szCs w:val="20"/>
        </w:rPr>
        <w:t xml:space="preserve">threestar </w:t>
      </w:r>
      <w:r>
        <w:rPr>
          <w:color w:val="231F20"/>
          <w:sz w:val="20"/>
          <w:szCs w:val="20"/>
        </w:rPr>
        <w:t xml:space="preserve">monothong! Thaw! The last word in stolentelling! </w:t>
      </w:r>
      <w:r>
        <w:rPr>
          <w:color w:val="231F20"/>
          <w:spacing w:val="2"/>
          <w:sz w:val="20"/>
          <w:szCs w:val="20"/>
        </w:rPr>
        <w:t xml:space="preserve">And </w:t>
      </w:r>
      <w:r>
        <w:rPr>
          <w:color w:val="231F20"/>
          <w:sz w:val="20"/>
          <w:szCs w:val="20"/>
        </w:rPr>
        <w:t xml:space="preserve">what’s more right- down lowbrown schisthematic robblemint! Yes. </w:t>
      </w:r>
      <w:r>
        <w:rPr>
          <w:color w:val="231F20"/>
          <w:spacing w:val="3"/>
          <w:sz w:val="20"/>
          <w:szCs w:val="20"/>
        </w:rPr>
        <w:t xml:space="preserve">As </w:t>
      </w:r>
      <w:r>
        <w:rPr>
          <w:color w:val="231F20"/>
          <w:sz w:val="20"/>
          <w:szCs w:val="20"/>
        </w:rPr>
        <w:t>he was</w:t>
      </w:r>
      <w:r>
        <w:rPr>
          <w:color w:val="231F20"/>
          <w:spacing w:val="19"/>
          <w:sz w:val="20"/>
          <w:szCs w:val="20"/>
        </w:rPr>
        <w:t xml:space="preserve"> </w:t>
      </w:r>
      <w:r>
        <w:rPr>
          <w:color w:val="231F20"/>
          <w:sz w:val="20"/>
          <w:szCs w:val="20"/>
        </w:rPr>
        <w:t>rising</w:t>
      </w:r>
    </w:p>
    <w:p>
      <w:pPr>
        <w:pStyle w:val="TextBody"/>
        <w:overflowPunct w:val="true"/>
        <w:spacing w:lineRule="auto" w:line="266" w:before="70" w:after="0"/>
        <w:ind w:left="728" w:right="1273" w:firstLine="150"/>
        <w:jc w:val="both"/>
        <w:rPr>
          <w:color w:val="231F20"/>
        </w:rPr>
      </w:pPr>
      <w:r>
        <w:rPr>
          <w:color w:val="231F20"/>
        </w:rPr>
        <w:t>my lather. Like you. And as I was plucking his goosybone. Like yea. He store the tale of me shur. Like yup. How’s that for Shemese?</w:t>
      </w:r>
    </w:p>
    <w:p>
      <w:pPr>
        <w:pStyle w:val="ListParagraph"/>
        <w:numPr>
          <w:ilvl w:val="0"/>
          <w:numId w:val="10"/>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Still in a </w:t>
      </w:r>
      <w:r>
        <w:rPr>
          <w:color w:val="231F20"/>
          <w:spacing w:val="-4"/>
          <w:sz w:val="20"/>
          <w:szCs w:val="20"/>
        </w:rPr>
        <w:t xml:space="preserve">way, </w:t>
      </w:r>
      <w:r>
        <w:rPr>
          <w:color w:val="231F20"/>
          <w:sz w:val="20"/>
          <w:szCs w:val="20"/>
        </w:rPr>
        <w:t xml:space="preserve">not to ﬂatter you, we </w:t>
      </w:r>
      <w:r>
        <w:rPr>
          <w:color w:val="231F20"/>
          <w:spacing w:val="2"/>
          <w:sz w:val="20"/>
          <w:szCs w:val="20"/>
        </w:rPr>
        <w:t xml:space="preserve">fancy </w:t>
      </w:r>
      <w:r>
        <w:rPr>
          <w:color w:val="231F20"/>
          <w:sz w:val="20"/>
          <w:szCs w:val="20"/>
        </w:rPr>
        <w:t>you that you are  so</w:t>
      </w:r>
      <w:r>
        <w:rPr>
          <w:color w:val="231F20"/>
          <w:spacing w:val="-12"/>
          <w:sz w:val="20"/>
          <w:szCs w:val="20"/>
        </w:rPr>
        <w:t xml:space="preserve"> </w:t>
      </w:r>
      <w:r>
        <w:rPr>
          <w:color w:val="231F20"/>
          <w:spacing w:val="2"/>
          <w:sz w:val="20"/>
          <w:szCs w:val="20"/>
        </w:rPr>
        <w:t>strikingly</w:t>
      </w:r>
      <w:r>
        <w:rPr>
          <w:color w:val="231F20"/>
          <w:spacing w:val="-12"/>
          <w:sz w:val="20"/>
          <w:szCs w:val="20"/>
        </w:rPr>
        <w:t xml:space="preserve"> </w:t>
      </w:r>
      <w:r>
        <w:rPr>
          <w:color w:val="231F20"/>
          <w:sz w:val="20"/>
          <w:szCs w:val="20"/>
        </w:rPr>
        <w:t>brainy</w:t>
      </w:r>
      <w:r>
        <w:rPr>
          <w:color w:val="231F20"/>
          <w:spacing w:val="-12"/>
          <w:sz w:val="20"/>
          <w:szCs w:val="20"/>
        </w:rPr>
        <w:t xml:space="preserve"> </w:t>
      </w:r>
      <w:r>
        <w:rPr>
          <w:color w:val="231F20"/>
          <w:sz w:val="20"/>
          <w:szCs w:val="20"/>
        </w:rPr>
        <w:t>and</w:t>
      </w:r>
      <w:r>
        <w:rPr>
          <w:color w:val="231F20"/>
          <w:spacing w:val="-12"/>
          <w:sz w:val="20"/>
          <w:szCs w:val="20"/>
        </w:rPr>
        <w:t xml:space="preserve"> </w:t>
      </w:r>
      <w:r>
        <w:rPr>
          <w:color w:val="231F20"/>
          <w:sz w:val="20"/>
          <w:szCs w:val="20"/>
        </w:rPr>
        <w:t>well</w:t>
      </w:r>
      <w:r>
        <w:rPr>
          <w:color w:val="231F20"/>
          <w:spacing w:val="-12"/>
          <w:sz w:val="20"/>
          <w:szCs w:val="20"/>
        </w:rPr>
        <w:t xml:space="preserve"> </w:t>
      </w:r>
      <w:r>
        <w:rPr>
          <w:color w:val="231F20"/>
          <w:sz w:val="20"/>
          <w:szCs w:val="20"/>
        </w:rPr>
        <w:t>letterread</w:t>
      </w:r>
      <w:r>
        <w:rPr>
          <w:color w:val="231F20"/>
          <w:spacing w:val="-12"/>
          <w:sz w:val="20"/>
          <w:szCs w:val="20"/>
        </w:rPr>
        <w:t xml:space="preserve"> </w:t>
      </w:r>
      <w:r>
        <w:rPr>
          <w:color w:val="231F20"/>
          <w:sz w:val="20"/>
          <w:szCs w:val="20"/>
        </w:rPr>
        <w:t>in</w:t>
      </w:r>
      <w:r>
        <w:rPr>
          <w:color w:val="231F20"/>
          <w:spacing w:val="-12"/>
          <w:sz w:val="20"/>
          <w:szCs w:val="20"/>
        </w:rPr>
        <w:t xml:space="preserve"> </w:t>
      </w:r>
      <w:r>
        <w:rPr>
          <w:color w:val="231F20"/>
          <w:sz w:val="20"/>
          <w:szCs w:val="20"/>
        </w:rPr>
        <w:t>yourshelves</w:t>
      </w:r>
      <w:r>
        <w:rPr>
          <w:color w:val="231F20"/>
          <w:spacing w:val="-12"/>
          <w:sz w:val="20"/>
          <w:szCs w:val="20"/>
        </w:rPr>
        <w:t xml:space="preserve"> </w:t>
      </w:r>
      <w:r>
        <w:rPr>
          <w:color w:val="231F20"/>
          <w:spacing w:val="2"/>
          <w:sz w:val="20"/>
          <w:szCs w:val="20"/>
        </w:rPr>
        <w:t>as</w:t>
      </w:r>
      <w:r>
        <w:rPr>
          <w:color w:val="231F20"/>
          <w:spacing w:val="-11"/>
          <w:sz w:val="20"/>
          <w:szCs w:val="20"/>
        </w:rPr>
        <w:t xml:space="preserve"> </w:t>
      </w:r>
      <w:r>
        <w:rPr>
          <w:color w:val="231F20"/>
          <w:sz w:val="20"/>
          <w:szCs w:val="20"/>
        </w:rPr>
        <w:t>ever</w:t>
      </w:r>
      <w:r>
        <w:rPr>
          <w:color w:val="231F20"/>
          <w:spacing w:val="-12"/>
          <w:sz w:val="20"/>
          <w:szCs w:val="20"/>
        </w:rPr>
        <w:t xml:space="preserve"> </w:t>
      </w:r>
      <w:r>
        <w:rPr>
          <w:color w:val="231F20"/>
          <w:sz w:val="20"/>
          <w:szCs w:val="20"/>
        </w:rPr>
        <w:t>were the</w:t>
      </w:r>
      <w:r>
        <w:rPr>
          <w:color w:val="231F20"/>
          <w:spacing w:val="-14"/>
          <w:sz w:val="20"/>
          <w:szCs w:val="20"/>
        </w:rPr>
        <w:t xml:space="preserve"> </w:t>
      </w:r>
      <w:r>
        <w:rPr>
          <w:color w:val="231F20"/>
          <w:sz w:val="20"/>
          <w:szCs w:val="20"/>
        </w:rPr>
        <w:t>Shamous</w:t>
      </w:r>
      <w:r>
        <w:rPr>
          <w:color w:val="231F20"/>
          <w:spacing w:val="-13"/>
          <w:sz w:val="20"/>
          <w:szCs w:val="20"/>
        </w:rPr>
        <w:t xml:space="preserve"> </w:t>
      </w:r>
      <w:r>
        <w:rPr>
          <w:color w:val="231F20"/>
          <w:sz w:val="20"/>
          <w:szCs w:val="20"/>
        </w:rPr>
        <w:t>Shamonous,</w:t>
      </w:r>
      <w:r>
        <w:rPr>
          <w:color w:val="231F20"/>
          <w:spacing w:val="-14"/>
          <w:sz w:val="20"/>
          <w:szCs w:val="20"/>
        </w:rPr>
        <w:t xml:space="preserve"> </w:t>
      </w:r>
      <w:r>
        <w:rPr>
          <w:color w:val="231F20"/>
          <w:sz w:val="20"/>
          <w:szCs w:val="20"/>
        </w:rPr>
        <w:t>Limited,</w:t>
      </w:r>
      <w:r>
        <w:rPr>
          <w:color w:val="231F20"/>
          <w:spacing w:val="-13"/>
          <w:sz w:val="20"/>
          <w:szCs w:val="20"/>
        </w:rPr>
        <w:t xml:space="preserve"> </w:t>
      </w:r>
      <w:r>
        <w:rPr>
          <w:color w:val="231F20"/>
          <w:sz w:val="20"/>
          <w:szCs w:val="20"/>
        </w:rPr>
        <w:t>could</w:t>
      </w:r>
      <w:r>
        <w:rPr>
          <w:color w:val="231F20"/>
          <w:spacing w:val="-14"/>
          <w:sz w:val="20"/>
          <w:szCs w:val="20"/>
        </w:rPr>
        <w:t xml:space="preserve"> </w:t>
      </w:r>
      <w:r>
        <w:rPr>
          <w:color w:val="231F20"/>
          <w:sz w:val="20"/>
          <w:szCs w:val="20"/>
        </w:rPr>
        <w:t>use</w:t>
      </w:r>
      <w:r>
        <w:rPr>
          <w:color w:val="231F20"/>
          <w:spacing w:val="-13"/>
          <w:sz w:val="20"/>
          <w:szCs w:val="20"/>
        </w:rPr>
        <w:t xml:space="preserve"> </w:t>
      </w:r>
      <w:r>
        <w:rPr>
          <w:color w:val="231F20"/>
          <w:sz w:val="20"/>
          <w:szCs w:val="20"/>
        </w:rPr>
        <w:t>worse</w:t>
      </w:r>
      <w:r>
        <w:rPr>
          <w:color w:val="231F20"/>
          <w:spacing w:val="-13"/>
          <w:sz w:val="20"/>
          <w:szCs w:val="20"/>
        </w:rPr>
        <w:t xml:space="preserve"> </w:t>
      </w:r>
      <w:r>
        <w:rPr>
          <w:color w:val="231F20"/>
          <w:sz w:val="20"/>
          <w:szCs w:val="20"/>
        </w:rPr>
        <w:t>of</w:t>
      </w:r>
      <w:r>
        <w:rPr>
          <w:color w:val="231F20"/>
          <w:spacing w:val="-14"/>
          <w:sz w:val="20"/>
          <w:szCs w:val="20"/>
        </w:rPr>
        <w:t xml:space="preserve"> </w:t>
      </w:r>
      <w:r>
        <w:rPr>
          <w:color w:val="231F20"/>
          <w:sz w:val="20"/>
          <w:szCs w:val="20"/>
        </w:rPr>
        <w:t>yourself,</w:t>
      </w:r>
      <w:r>
        <w:rPr>
          <w:color w:val="231F20"/>
          <w:spacing w:val="-13"/>
          <w:sz w:val="20"/>
          <w:szCs w:val="20"/>
        </w:rPr>
        <w:t xml:space="preserve"> </w:t>
      </w:r>
      <w:r>
        <w:rPr>
          <w:color w:val="231F20"/>
          <w:sz w:val="20"/>
          <w:szCs w:val="20"/>
        </w:rPr>
        <w:t xml:space="preserve">in- genious Shaun, we </w:t>
      </w:r>
      <w:r>
        <w:rPr>
          <w:color w:val="231F20"/>
          <w:spacing w:val="2"/>
          <w:sz w:val="20"/>
          <w:szCs w:val="20"/>
        </w:rPr>
        <w:t xml:space="preserve">still </w:t>
      </w:r>
      <w:r>
        <w:rPr>
          <w:color w:val="231F20"/>
          <w:sz w:val="20"/>
          <w:szCs w:val="20"/>
        </w:rPr>
        <w:t xml:space="preserve">so fancied, if only you would </w:t>
      </w:r>
      <w:r>
        <w:rPr>
          <w:color w:val="231F20"/>
          <w:spacing w:val="2"/>
          <w:sz w:val="20"/>
          <w:szCs w:val="20"/>
        </w:rPr>
        <w:t xml:space="preserve">take </w:t>
      </w:r>
      <w:r>
        <w:rPr>
          <w:color w:val="231F20"/>
          <w:sz w:val="20"/>
          <w:szCs w:val="20"/>
        </w:rPr>
        <w:t xml:space="preserve">your time so and the trouble of so doing it. </w:t>
      </w:r>
      <w:r>
        <w:rPr>
          <w:color w:val="231F20"/>
          <w:spacing w:val="-3"/>
          <w:sz w:val="20"/>
          <w:szCs w:val="20"/>
        </w:rPr>
        <w:t>Upu</w:t>
      </w:r>
      <w:r>
        <w:rPr>
          <w:color w:val="231F20"/>
          <w:spacing w:val="-29"/>
          <w:sz w:val="20"/>
          <w:szCs w:val="20"/>
        </w:rPr>
        <w:t xml:space="preserve"> </w:t>
      </w:r>
      <w:r>
        <w:rPr>
          <w:color w:val="231F20"/>
          <w:sz w:val="20"/>
          <w:szCs w:val="20"/>
        </w:rPr>
        <w:t>now!</w:t>
      </w:r>
    </w:p>
    <w:p>
      <w:pPr>
        <w:sectPr>
          <w:headerReference w:type="default" r:id="rId857"/>
          <w:footerReference w:type="default" r:id="rId858"/>
          <w:type w:val="nextPage"/>
          <w:pgSz w:w="7600" w:h="10830"/>
          <w:pgMar w:left="320" w:right="0" w:header="0" w:top="560" w:footer="486" w:bottom="680" w:gutter="0"/>
          <w:pgNumType w:start="425"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Undoubtedly but that is </w:t>
      </w:r>
      <w:r>
        <w:rPr>
          <w:color w:val="231F20"/>
          <w:spacing w:val="-3"/>
          <w:sz w:val="20"/>
          <w:szCs w:val="20"/>
        </w:rPr>
        <w:t xml:space="preserve">show, </w:t>
      </w:r>
      <w:r>
        <w:rPr>
          <w:color w:val="231F20"/>
          <w:sz w:val="20"/>
          <w:szCs w:val="20"/>
        </w:rPr>
        <w:t xml:space="preserve">Shaun replied, the mutter- melk of his blood donor beginning to work, and while innocent  of disseminating the foul emanation, it would be a </w:t>
      </w:r>
      <w:r>
        <w:rPr>
          <w:color w:val="231F20"/>
          <w:spacing w:val="3"/>
          <w:sz w:val="20"/>
          <w:szCs w:val="20"/>
        </w:rPr>
        <w:t xml:space="preserve">fall </w:t>
      </w:r>
      <w:r>
        <w:rPr>
          <w:color w:val="231F20"/>
          <w:sz w:val="20"/>
          <w:szCs w:val="20"/>
        </w:rPr>
        <w:t xml:space="preserve">day I could not, sole, so you </w:t>
      </w:r>
      <w:r>
        <w:rPr>
          <w:color w:val="231F20"/>
          <w:spacing w:val="3"/>
          <w:sz w:val="20"/>
          <w:szCs w:val="20"/>
        </w:rPr>
        <w:t xml:space="preserve">can </w:t>
      </w:r>
      <w:r>
        <w:rPr>
          <w:color w:val="231F20"/>
          <w:sz w:val="20"/>
          <w:szCs w:val="20"/>
        </w:rPr>
        <w:t xml:space="preserve">keep your space and by the power of blurry wards I </w:t>
      </w:r>
      <w:r>
        <w:rPr>
          <w:color w:val="231F20"/>
          <w:spacing w:val="2"/>
          <w:sz w:val="20"/>
          <w:szCs w:val="20"/>
        </w:rPr>
        <w:t xml:space="preserve">am </w:t>
      </w:r>
      <w:r>
        <w:rPr>
          <w:color w:val="231F20"/>
          <w:sz w:val="20"/>
          <w:szCs w:val="20"/>
        </w:rPr>
        <w:t xml:space="preserve">loyable to do it (I </w:t>
      </w:r>
      <w:r>
        <w:rPr>
          <w:color w:val="231F20"/>
          <w:spacing w:val="2"/>
          <w:sz w:val="20"/>
          <w:szCs w:val="20"/>
        </w:rPr>
        <w:t xml:space="preserve">am </w:t>
      </w:r>
      <w:r>
        <w:rPr>
          <w:color w:val="231F20"/>
          <w:sz w:val="20"/>
          <w:szCs w:val="20"/>
        </w:rPr>
        <w:t xml:space="preserve">convicted of it!) any time ever I liked (bet ye ﬁppence oﬀ me boot allowance!) with the allergrossest </w:t>
      </w:r>
      <w:r>
        <w:rPr>
          <w:color w:val="231F20"/>
          <w:spacing w:val="2"/>
          <w:sz w:val="20"/>
          <w:szCs w:val="20"/>
        </w:rPr>
        <w:t xml:space="preserve">transfusiasm </w:t>
      </w:r>
      <w:r>
        <w:rPr>
          <w:color w:val="231F20"/>
          <w:sz w:val="20"/>
          <w:szCs w:val="20"/>
        </w:rPr>
        <w:t xml:space="preserve">as, you see, while I </w:t>
      </w:r>
      <w:r>
        <w:rPr>
          <w:color w:val="231F20"/>
          <w:spacing w:val="3"/>
          <w:sz w:val="20"/>
          <w:szCs w:val="20"/>
        </w:rPr>
        <w:t xml:space="preserve">can </w:t>
      </w:r>
      <w:r>
        <w:rPr>
          <w:color w:val="231F20"/>
          <w:sz w:val="20"/>
          <w:szCs w:val="20"/>
        </w:rPr>
        <w:t xml:space="preserve">soroquise the Siamanish better </w:t>
      </w:r>
      <w:r>
        <w:rPr>
          <w:color w:val="231F20"/>
          <w:spacing w:val="3"/>
          <w:sz w:val="20"/>
          <w:szCs w:val="20"/>
        </w:rPr>
        <w:t xml:space="preserve">than </w:t>
      </w:r>
      <w:r>
        <w:rPr>
          <w:color w:val="231F20"/>
          <w:sz w:val="20"/>
          <w:szCs w:val="20"/>
        </w:rPr>
        <w:t xml:space="preserve">most, it is </w:t>
      </w:r>
      <w:r>
        <w:rPr>
          <w:color w:val="231F20"/>
          <w:spacing w:val="2"/>
          <w:sz w:val="20"/>
          <w:szCs w:val="20"/>
        </w:rPr>
        <w:t xml:space="preserve">an </w:t>
      </w:r>
      <w:r>
        <w:rPr>
          <w:color w:val="231F20"/>
          <w:sz w:val="20"/>
          <w:szCs w:val="20"/>
        </w:rPr>
        <w:t xml:space="preserve">openear secret, be it said, how I </w:t>
      </w:r>
      <w:r>
        <w:rPr>
          <w:color w:val="231F20"/>
          <w:spacing w:val="2"/>
          <w:sz w:val="20"/>
          <w:szCs w:val="20"/>
        </w:rPr>
        <w:t xml:space="preserve">am </w:t>
      </w:r>
      <w:r>
        <w:rPr>
          <w:color w:val="231F20"/>
          <w:sz w:val="20"/>
          <w:szCs w:val="20"/>
        </w:rPr>
        <w:t xml:space="preserve">extremely ingenuous at the clerking even with my badily left and, </w:t>
      </w:r>
      <w:r>
        <w:rPr>
          <w:color w:val="231F20"/>
          <w:spacing w:val="3"/>
          <w:sz w:val="20"/>
          <w:szCs w:val="20"/>
        </w:rPr>
        <w:t xml:space="preserve">arrah </w:t>
      </w:r>
      <w:r>
        <w:rPr>
          <w:color w:val="231F20"/>
          <w:sz w:val="20"/>
          <w:szCs w:val="20"/>
        </w:rPr>
        <w:t xml:space="preserve">go braz, I’d pinsel it with immenuensoes   </w:t>
      </w:r>
      <w:r>
        <w:rPr>
          <w:color w:val="231F20"/>
          <w:spacing w:val="2"/>
          <w:sz w:val="20"/>
          <w:szCs w:val="20"/>
        </w:rPr>
        <w:t xml:space="preserve">as </w:t>
      </w:r>
      <w:r>
        <w:rPr>
          <w:color w:val="231F20"/>
          <w:spacing w:val="3"/>
          <w:sz w:val="20"/>
          <w:szCs w:val="20"/>
        </w:rPr>
        <w:t xml:space="preserve">easy </w:t>
      </w:r>
      <w:r>
        <w:rPr>
          <w:color w:val="231F20"/>
          <w:spacing w:val="2"/>
          <w:sz w:val="20"/>
          <w:szCs w:val="20"/>
        </w:rPr>
        <w:t xml:space="preserve">as </w:t>
      </w:r>
      <w:r>
        <w:rPr>
          <w:color w:val="231F20"/>
          <w:sz w:val="20"/>
          <w:szCs w:val="20"/>
        </w:rPr>
        <w:t xml:space="preserve">I’d perorate a chickerow of </w:t>
      </w:r>
      <w:r>
        <w:rPr>
          <w:color w:val="231F20"/>
          <w:spacing w:val="2"/>
          <w:sz w:val="20"/>
          <w:szCs w:val="20"/>
        </w:rPr>
        <w:t xml:space="preserve">beans </w:t>
      </w:r>
      <w:r>
        <w:rPr>
          <w:color w:val="231F20"/>
          <w:sz w:val="20"/>
          <w:szCs w:val="20"/>
        </w:rPr>
        <w:t xml:space="preserve">for the price of </w:t>
      </w:r>
      <w:r>
        <w:rPr>
          <w:color w:val="231F20"/>
          <w:spacing w:val="2"/>
          <w:sz w:val="20"/>
          <w:szCs w:val="20"/>
        </w:rPr>
        <w:t xml:space="preserve">two </w:t>
      </w:r>
      <w:r>
        <w:rPr>
          <w:color w:val="231F20"/>
          <w:sz w:val="20"/>
          <w:szCs w:val="20"/>
        </w:rPr>
        <w:t xml:space="preserve">maricles and my trifolium librotto, the authordux Book of Lief, would, if given to daylight, (I hold a most incredible faith about </w:t>
      </w:r>
      <w:r>
        <w:rPr>
          <w:color w:val="231F20"/>
          <w:spacing w:val="-3"/>
          <w:sz w:val="20"/>
          <w:szCs w:val="20"/>
        </w:rPr>
        <w:t xml:space="preserve">it) </w:t>
      </w:r>
      <w:r>
        <w:rPr>
          <w:color w:val="231F20"/>
          <w:spacing w:val="2"/>
          <w:sz w:val="20"/>
          <w:szCs w:val="20"/>
        </w:rPr>
        <w:t xml:space="preserve">far </w:t>
      </w:r>
      <w:r>
        <w:rPr>
          <w:color w:val="231F20"/>
          <w:sz w:val="20"/>
          <w:szCs w:val="20"/>
        </w:rPr>
        <w:t xml:space="preserve">exceed what that bogus bolshy of a shame, my soamheis brother, Gaoy Fecks, is conversant with in audible black and prink. Outragedy of poetscalds! Acomedy of letters!  I  have  them all, tame, deep and harried, in my mine’s I. </w:t>
      </w:r>
      <w:r>
        <w:rPr>
          <w:color w:val="231F20"/>
          <w:spacing w:val="2"/>
          <w:sz w:val="20"/>
          <w:szCs w:val="20"/>
        </w:rPr>
        <w:t xml:space="preserve">And </w:t>
      </w:r>
      <w:r>
        <w:rPr>
          <w:color w:val="231F20"/>
          <w:sz w:val="20"/>
          <w:szCs w:val="20"/>
        </w:rPr>
        <w:t xml:space="preserve">one of these ﬁne days, </w:t>
      </w:r>
      <w:r>
        <w:rPr>
          <w:color w:val="231F20"/>
          <w:spacing w:val="2"/>
          <w:sz w:val="20"/>
          <w:szCs w:val="20"/>
        </w:rPr>
        <w:t xml:space="preserve">man </w:t>
      </w:r>
      <w:r>
        <w:rPr>
          <w:color w:val="231F20"/>
          <w:sz w:val="20"/>
          <w:szCs w:val="20"/>
        </w:rPr>
        <w:t xml:space="preserve">dear, when the  mood  is  on  me,  that  I  may </w:t>
      </w:r>
      <w:r>
        <w:rPr>
          <w:color w:val="231F20"/>
          <w:spacing w:val="2"/>
          <w:sz w:val="20"/>
          <w:szCs w:val="20"/>
        </w:rPr>
        <w:t xml:space="preserve">willhap </w:t>
      </w:r>
      <w:r>
        <w:rPr>
          <w:color w:val="231F20"/>
          <w:sz w:val="20"/>
          <w:szCs w:val="20"/>
        </w:rPr>
        <w:t xml:space="preserve">cut my throat with my tongue tonight but I </w:t>
      </w:r>
      <w:r>
        <w:rPr>
          <w:color w:val="231F20"/>
          <w:spacing w:val="3"/>
          <w:sz w:val="20"/>
          <w:szCs w:val="20"/>
        </w:rPr>
        <w:t xml:space="preserve">will     </w:t>
      </w:r>
      <w:r>
        <w:rPr>
          <w:color w:val="231F20"/>
          <w:sz w:val="20"/>
          <w:szCs w:val="20"/>
        </w:rPr>
        <w:t xml:space="preserve">be ormuzd moved to </w:t>
      </w:r>
      <w:r>
        <w:rPr>
          <w:color w:val="231F20"/>
          <w:spacing w:val="2"/>
          <w:sz w:val="20"/>
          <w:szCs w:val="20"/>
        </w:rPr>
        <w:t xml:space="preserve">take </w:t>
      </w:r>
      <w:r>
        <w:rPr>
          <w:color w:val="231F20"/>
          <w:sz w:val="20"/>
          <w:szCs w:val="20"/>
        </w:rPr>
        <w:t xml:space="preserve">potlood and introvent it Paatryk just like a work of merit, mark my words and append to my mark </w:t>
      </w:r>
      <w:r>
        <w:rPr>
          <w:color w:val="231F20"/>
          <w:spacing w:val="3"/>
          <w:sz w:val="20"/>
          <w:szCs w:val="20"/>
        </w:rPr>
        <w:t xml:space="preserve">twang, </w:t>
      </w:r>
      <w:r>
        <w:rPr>
          <w:color w:val="231F20"/>
          <w:sz w:val="20"/>
          <w:szCs w:val="20"/>
        </w:rPr>
        <w:t xml:space="preserve">that </w:t>
      </w:r>
      <w:r>
        <w:rPr>
          <w:color w:val="231F20"/>
          <w:spacing w:val="3"/>
          <w:sz w:val="20"/>
          <w:szCs w:val="20"/>
        </w:rPr>
        <w:t xml:space="preserve">will </w:t>
      </w:r>
      <w:r>
        <w:rPr>
          <w:color w:val="231F20"/>
          <w:sz w:val="20"/>
          <w:szCs w:val="20"/>
        </w:rPr>
        <w:t xml:space="preserve">open your pucktricker’s ops for you, broather brooher, only </w:t>
      </w:r>
      <w:r>
        <w:rPr>
          <w:color w:val="231F20"/>
          <w:spacing w:val="-3"/>
          <w:sz w:val="20"/>
          <w:szCs w:val="20"/>
        </w:rPr>
        <w:t xml:space="preserve">for, </w:t>
      </w:r>
      <w:r>
        <w:rPr>
          <w:color w:val="231F20"/>
          <w:spacing w:val="2"/>
          <w:sz w:val="20"/>
          <w:szCs w:val="20"/>
        </w:rPr>
        <w:t xml:space="preserve">as </w:t>
      </w:r>
      <w:r>
        <w:rPr>
          <w:color w:val="231F20"/>
          <w:sz w:val="20"/>
          <w:szCs w:val="20"/>
        </w:rPr>
        <w:t xml:space="preserve">a papst and </w:t>
      </w:r>
      <w:r>
        <w:rPr>
          <w:color w:val="231F20"/>
          <w:spacing w:val="2"/>
          <w:sz w:val="20"/>
          <w:szCs w:val="20"/>
        </w:rPr>
        <w:t xml:space="preserve">an </w:t>
      </w:r>
      <w:r>
        <w:rPr>
          <w:color w:val="231F20"/>
          <w:sz w:val="20"/>
          <w:szCs w:val="20"/>
        </w:rPr>
        <w:t>immature and a nayophight and</w:t>
      </w:r>
      <w:r>
        <w:rPr>
          <w:color w:val="231F20"/>
          <w:spacing w:val="-14"/>
          <w:sz w:val="20"/>
          <w:szCs w:val="20"/>
        </w:rPr>
        <w:t xml:space="preserve"> </w:t>
      </w:r>
      <w:r>
        <w:rPr>
          <w:color w:val="231F20"/>
          <w:sz w:val="20"/>
          <w:szCs w:val="20"/>
        </w:rPr>
        <w:t>a</w:t>
      </w:r>
      <w:r>
        <w:rPr>
          <w:color w:val="231F20"/>
          <w:spacing w:val="-14"/>
          <w:sz w:val="20"/>
          <w:szCs w:val="20"/>
        </w:rPr>
        <w:t xml:space="preserve"> </w:t>
      </w:r>
      <w:r>
        <w:rPr>
          <w:i/>
          <w:iCs/>
          <w:color w:val="231F20"/>
          <w:sz w:val="20"/>
          <w:szCs w:val="20"/>
        </w:rPr>
        <w:t>spaciaman</w:t>
      </w:r>
      <w:r>
        <w:rPr>
          <w:i/>
          <w:iCs/>
          <w:color w:val="231F20"/>
          <w:spacing w:val="-13"/>
          <w:sz w:val="20"/>
          <w:szCs w:val="20"/>
        </w:rPr>
        <w:t xml:space="preserve"> </w:t>
      </w:r>
      <w:r>
        <w:rPr>
          <w:i/>
          <w:iCs/>
          <w:color w:val="231F20"/>
          <w:sz w:val="20"/>
          <w:szCs w:val="20"/>
        </w:rPr>
        <w:t>spaciosum</w:t>
      </w:r>
      <w:r>
        <w:rPr>
          <w:i/>
          <w:iCs/>
          <w:color w:val="231F20"/>
          <w:spacing w:val="-14"/>
          <w:sz w:val="20"/>
          <w:szCs w:val="20"/>
        </w:rPr>
        <w:t xml:space="preserve"> </w:t>
      </w:r>
      <w:r>
        <w:rPr>
          <w:color w:val="231F20"/>
          <w:sz w:val="20"/>
          <w:szCs w:val="20"/>
        </w:rPr>
        <w:t>and</w:t>
      </w:r>
      <w:r>
        <w:rPr>
          <w:color w:val="231F20"/>
          <w:spacing w:val="-14"/>
          <w:sz w:val="20"/>
          <w:szCs w:val="20"/>
        </w:rPr>
        <w:t xml:space="preserve"> </w:t>
      </w:r>
      <w:r>
        <w:rPr>
          <w:color w:val="231F20"/>
          <w:sz w:val="20"/>
          <w:szCs w:val="20"/>
        </w:rPr>
        <w:t>a</w:t>
      </w:r>
      <w:r>
        <w:rPr>
          <w:color w:val="231F20"/>
          <w:spacing w:val="-13"/>
          <w:sz w:val="20"/>
          <w:szCs w:val="20"/>
        </w:rPr>
        <w:t xml:space="preserve"> </w:t>
      </w:r>
      <w:r>
        <w:rPr>
          <w:color w:val="231F20"/>
          <w:sz w:val="20"/>
          <w:szCs w:val="20"/>
        </w:rPr>
        <w:t>hundred</w:t>
      </w:r>
      <w:r>
        <w:rPr>
          <w:color w:val="231F20"/>
          <w:spacing w:val="-14"/>
          <w:sz w:val="20"/>
          <w:szCs w:val="20"/>
        </w:rPr>
        <w:t xml:space="preserve"> </w:t>
      </w:r>
      <w:r>
        <w:rPr>
          <w:color w:val="231F20"/>
          <w:sz w:val="20"/>
          <w:szCs w:val="20"/>
        </w:rPr>
        <w:t>and</w:t>
      </w:r>
      <w:r>
        <w:rPr>
          <w:color w:val="231F20"/>
          <w:spacing w:val="-13"/>
          <w:sz w:val="20"/>
          <w:szCs w:val="20"/>
        </w:rPr>
        <w:t xml:space="preserve"> </w:t>
      </w:r>
      <w:r>
        <w:rPr>
          <w:color w:val="231F20"/>
          <w:sz w:val="20"/>
          <w:szCs w:val="20"/>
        </w:rPr>
        <w:t>eleven</w:t>
      </w:r>
      <w:r>
        <w:rPr>
          <w:color w:val="231F20"/>
          <w:spacing w:val="-14"/>
          <w:sz w:val="20"/>
          <w:szCs w:val="20"/>
        </w:rPr>
        <w:t xml:space="preserve"> </w:t>
      </w:r>
      <w:r>
        <w:rPr>
          <w:color w:val="231F20"/>
          <w:sz w:val="20"/>
          <w:szCs w:val="20"/>
        </w:rPr>
        <w:t>other</w:t>
      </w:r>
      <w:r>
        <w:rPr>
          <w:color w:val="231F20"/>
          <w:spacing w:val="-14"/>
          <w:sz w:val="20"/>
          <w:szCs w:val="20"/>
        </w:rPr>
        <w:t xml:space="preserve"> </w:t>
      </w:r>
      <w:r>
        <w:rPr>
          <w:color w:val="231F20"/>
          <w:spacing w:val="2"/>
          <w:sz w:val="20"/>
          <w:szCs w:val="20"/>
        </w:rPr>
        <w:t xml:space="preserve">things, </w:t>
      </w:r>
      <w:r>
        <w:rPr>
          <w:color w:val="231F20"/>
          <w:sz w:val="20"/>
          <w:szCs w:val="20"/>
        </w:rPr>
        <w:t xml:space="preserve">I would never for </w:t>
      </w:r>
      <w:r>
        <w:rPr>
          <w:color w:val="231F20"/>
          <w:spacing w:val="2"/>
          <w:sz w:val="20"/>
          <w:szCs w:val="20"/>
        </w:rPr>
        <w:t xml:space="preserve">anything take </w:t>
      </w:r>
      <w:r>
        <w:rPr>
          <w:color w:val="231F20"/>
          <w:sz w:val="20"/>
          <w:szCs w:val="20"/>
        </w:rPr>
        <w:t xml:space="preserve">so much trouble of such doing. </w:t>
      </w:r>
      <w:r>
        <w:rPr>
          <w:color w:val="231F20"/>
          <w:spacing w:val="2"/>
          <w:sz w:val="20"/>
          <w:szCs w:val="20"/>
        </w:rPr>
        <w:t>And</w:t>
      </w:r>
      <w:r>
        <w:rPr>
          <w:color w:val="231F20"/>
          <w:spacing w:val="-8"/>
          <w:sz w:val="20"/>
          <w:szCs w:val="20"/>
        </w:rPr>
        <w:t xml:space="preserve"> </w:t>
      </w:r>
      <w:r>
        <w:rPr>
          <w:color w:val="231F20"/>
          <w:sz w:val="20"/>
          <w:szCs w:val="20"/>
        </w:rPr>
        <w:t>why</w:t>
      </w:r>
      <w:r>
        <w:rPr>
          <w:color w:val="231F20"/>
          <w:spacing w:val="-7"/>
          <w:sz w:val="20"/>
          <w:szCs w:val="20"/>
        </w:rPr>
        <w:t xml:space="preserve"> </w:t>
      </w:r>
      <w:r>
        <w:rPr>
          <w:color w:val="231F20"/>
          <w:sz w:val="20"/>
          <w:szCs w:val="20"/>
        </w:rPr>
        <w:t>so?</w:t>
      </w:r>
      <w:r>
        <w:rPr>
          <w:color w:val="231F20"/>
          <w:spacing w:val="-7"/>
          <w:sz w:val="20"/>
          <w:szCs w:val="20"/>
        </w:rPr>
        <w:t xml:space="preserve"> </w:t>
      </w:r>
      <w:r>
        <w:rPr>
          <w:color w:val="231F20"/>
          <w:sz w:val="20"/>
          <w:szCs w:val="20"/>
        </w:rPr>
        <w:t>Because</w:t>
      </w:r>
      <w:r>
        <w:rPr>
          <w:color w:val="231F20"/>
          <w:spacing w:val="-7"/>
          <w:sz w:val="20"/>
          <w:szCs w:val="20"/>
        </w:rPr>
        <w:t xml:space="preserve"> </w:t>
      </w:r>
      <w:r>
        <w:rPr>
          <w:color w:val="231F20"/>
          <w:sz w:val="20"/>
          <w:szCs w:val="20"/>
        </w:rPr>
        <w:t>I</w:t>
      </w:r>
      <w:r>
        <w:rPr>
          <w:color w:val="231F20"/>
          <w:spacing w:val="-8"/>
          <w:sz w:val="20"/>
          <w:szCs w:val="20"/>
        </w:rPr>
        <w:t xml:space="preserve"> </w:t>
      </w:r>
      <w:r>
        <w:rPr>
          <w:color w:val="231F20"/>
          <w:spacing w:val="2"/>
          <w:sz w:val="20"/>
          <w:szCs w:val="20"/>
        </w:rPr>
        <w:t>am</w:t>
      </w:r>
      <w:r>
        <w:rPr>
          <w:color w:val="231F20"/>
          <w:spacing w:val="-7"/>
          <w:sz w:val="20"/>
          <w:szCs w:val="20"/>
        </w:rPr>
        <w:t xml:space="preserve"> </w:t>
      </w:r>
      <w:r>
        <w:rPr>
          <w:color w:val="231F20"/>
          <w:sz w:val="20"/>
          <w:szCs w:val="20"/>
        </w:rPr>
        <w:t>altogether</w:t>
      </w:r>
      <w:r>
        <w:rPr>
          <w:color w:val="231F20"/>
          <w:spacing w:val="-7"/>
          <w:sz w:val="20"/>
          <w:szCs w:val="20"/>
        </w:rPr>
        <w:t xml:space="preserve"> </w:t>
      </w:r>
      <w:r>
        <w:rPr>
          <w:color w:val="231F20"/>
          <w:sz w:val="20"/>
          <w:szCs w:val="20"/>
        </w:rPr>
        <w:t>a</w:t>
      </w:r>
      <w:r>
        <w:rPr>
          <w:color w:val="231F20"/>
          <w:spacing w:val="-7"/>
          <w:sz w:val="20"/>
          <w:szCs w:val="20"/>
        </w:rPr>
        <w:t xml:space="preserve"> </w:t>
      </w:r>
      <w:r>
        <w:rPr>
          <w:color w:val="231F20"/>
          <w:sz w:val="20"/>
          <w:szCs w:val="20"/>
        </w:rPr>
        <w:t>chap</w:t>
      </w:r>
      <w:r>
        <w:rPr>
          <w:color w:val="231F20"/>
          <w:spacing w:val="-8"/>
          <w:sz w:val="20"/>
          <w:szCs w:val="20"/>
        </w:rPr>
        <w:t xml:space="preserve"> </w:t>
      </w:r>
      <w:r>
        <w:rPr>
          <w:color w:val="231F20"/>
          <w:sz w:val="20"/>
          <w:szCs w:val="20"/>
        </w:rPr>
        <w:t>too</w:t>
      </w:r>
      <w:r>
        <w:rPr>
          <w:color w:val="231F20"/>
          <w:spacing w:val="-7"/>
          <w:sz w:val="20"/>
          <w:szCs w:val="20"/>
        </w:rPr>
        <w:t xml:space="preserve"> </w:t>
      </w:r>
      <w:r>
        <w:rPr>
          <w:color w:val="231F20"/>
          <w:sz w:val="20"/>
          <w:szCs w:val="20"/>
        </w:rPr>
        <w:t>ﬂy</w:t>
      </w:r>
      <w:r>
        <w:rPr>
          <w:color w:val="231F20"/>
          <w:spacing w:val="-7"/>
          <w:sz w:val="20"/>
          <w:szCs w:val="20"/>
        </w:rPr>
        <w:t xml:space="preserve"> </w:t>
      </w:r>
      <w:r>
        <w:rPr>
          <w:color w:val="231F20"/>
          <w:sz w:val="20"/>
          <w:szCs w:val="20"/>
        </w:rPr>
        <w:t>and</w:t>
      </w:r>
      <w:r>
        <w:rPr>
          <w:color w:val="231F20"/>
          <w:spacing w:val="-7"/>
          <w:sz w:val="20"/>
          <w:szCs w:val="20"/>
        </w:rPr>
        <w:t xml:space="preserve"> </w:t>
      </w:r>
      <w:r>
        <w:rPr>
          <w:color w:val="231F20"/>
          <w:spacing w:val="3"/>
          <w:sz w:val="20"/>
          <w:szCs w:val="20"/>
        </w:rPr>
        <w:t xml:space="preserve">hairyman </w:t>
      </w:r>
      <w:r>
        <w:rPr>
          <w:color w:val="231F20"/>
          <w:sz w:val="20"/>
          <w:szCs w:val="20"/>
        </w:rPr>
        <w:t xml:space="preserve">for to </w:t>
      </w:r>
      <w:r>
        <w:rPr>
          <w:color w:val="231F20"/>
          <w:spacing w:val="2"/>
          <w:sz w:val="20"/>
          <w:szCs w:val="20"/>
        </w:rPr>
        <w:t xml:space="preserve">infradig </w:t>
      </w:r>
      <w:r>
        <w:rPr>
          <w:color w:val="231F20"/>
          <w:sz w:val="20"/>
          <w:szCs w:val="20"/>
        </w:rPr>
        <w:t xml:space="preserve">the like of that ultravirulence. </w:t>
      </w:r>
      <w:r>
        <w:rPr>
          <w:color w:val="231F20"/>
          <w:spacing w:val="2"/>
          <w:sz w:val="20"/>
          <w:szCs w:val="20"/>
        </w:rPr>
        <w:t xml:space="preserve">And </w:t>
      </w:r>
      <w:r>
        <w:rPr>
          <w:color w:val="231F20"/>
          <w:sz w:val="20"/>
          <w:szCs w:val="20"/>
        </w:rPr>
        <w:t xml:space="preserve">by </w:t>
      </w:r>
      <w:r>
        <w:rPr>
          <w:color w:val="231F20"/>
          <w:spacing w:val="3"/>
          <w:sz w:val="20"/>
          <w:szCs w:val="20"/>
        </w:rPr>
        <w:t xml:space="preserve">all </w:t>
      </w:r>
      <w:r>
        <w:rPr>
          <w:color w:val="231F20"/>
          <w:sz w:val="20"/>
          <w:szCs w:val="20"/>
        </w:rPr>
        <w:t>I hold sacred</w:t>
      </w:r>
      <w:r>
        <w:rPr>
          <w:color w:val="231F20"/>
          <w:spacing w:val="10"/>
          <w:sz w:val="20"/>
          <w:szCs w:val="20"/>
        </w:rPr>
        <w:t xml:space="preserve"> </w:t>
      </w:r>
      <w:r>
        <w:rPr>
          <w:color w:val="231F20"/>
          <w:sz w:val="20"/>
          <w:szCs w:val="20"/>
        </w:rPr>
        <w:t>on</w:t>
      </w:r>
      <w:r>
        <w:rPr>
          <w:color w:val="231F20"/>
          <w:spacing w:val="10"/>
          <w:sz w:val="20"/>
          <w:szCs w:val="20"/>
        </w:rPr>
        <w:t xml:space="preserve"> </w:t>
      </w:r>
      <w:r>
        <w:rPr>
          <w:color w:val="231F20"/>
          <w:spacing w:val="3"/>
          <w:sz w:val="20"/>
          <w:szCs w:val="20"/>
        </w:rPr>
        <w:t>earth</w:t>
      </w:r>
      <w:r>
        <w:rPr>
          <w:color w:val="231F20"/>
          <w:spacing w:val="10"/>
          <w:sz w:val="20"/>
          <w:szCs w:val="20"/>
        </w:rPr>
        <w:t xml:space="preserve"> </w:t>
      </w:r>
      <w:r>
        <w:rPr>
          <w:color w:val="231F20"/>
          <w:sz w:val="20"/>
          <w:szCs w:val="20"/>
        </w:rPr>
        <w:t>clouds</w:t>
      </w:r>
      <w:r>
        <w:rPr>
          <w:color w:val="231F20"/>
          <w:spacing w:val="10"/>
          <w:sz w:val="20"/>
          <w:szCs w:val="20"/>
        </w:rPr>
        <w:t xml:space="preserve"> </w:t>
      </w:r>
      <w:r>
        <w:rPr>
          <w:color w:val="231F20"/>
          <w:sz w:val="20"/>
          <w:szCs w:val="20"/>
        </w:rPr>
        <w:t>and</w:t>
      </w:r>
      <w:r>
        <w:rPr>
          <w:color w:val="231F20"/>
          <w:spacing w:val="10"/>
          <w:sz w:val="20"/>
          <w:szCs w:val="20"/>
        </w:rPr>
        <w:t xml:space="preserve"> </w:t>
      </w:r>
      <w:r>
        <w:rPr>
          <w:color w:val="231F20"/>
          <w:sz w:val="20"/>
          <w:szCs w:val="20"/>
        </w:rPr>
        <w:t>in</w:t>
      </w:r>
      <w:r>
        <w:rPr>
          <w:color w:val="231F20"/>
          <w:spacing w:val="10"/>
          <w:sz w:val="20"/>
          <w:szCs w:val="20"/>
        </w:rPr>
        <w:t xml:space="preserve"> </w:t>
      </w:r>
      <w:r>
        <w:rPr>
          <w:color w:val="231F20"/>
          <w:sz w:val="20"/>
          <w:szCs w:val="20"/>
        </w:rPr>
        <w:t>heaven</w:t>
      </w:r>
      <w:r>
        <w:rPr>
          <w:color w:val="231F20"/>
          <w:spacing w:val="10"/>
          <w:sz w:val="20"/>
          <w:szCs w:val="20"/>
        </w:rPr>
        <w:t xml:space="preserve"> </w:t>
      </w:r>
      <w:r>
        <w:rPr>
          <w:color w:val="231F20"/>
          <w:sz w:val="20"/>
          <w:szCs w:val="20"/>
        </w:rPr>
        <w:t>I</w:t>
      </w:r>
      <w:r>
        <w:rPr>
          <w:color w:val="231F20"/>
          <w:spacing w:val="10"/>
          <w:sz w:val="20"/>
          <w:szCs w:val="20"/>
        </w:rPr>
        <w:t xml:space="preserve"> </w:t>
      </w:r>
      <w:r>
        <w:rPr>
          <w:color w:val="231F20"/>
          <w:spacing w:val="2"/>
          <w:sz w:val="20"/>
          <w:szCs w:val="20"/>
        </w:rPr>
        <w:t>swear</w:t>
      </w:r>
      <w:r>
        <w:rPr>
          <w:color w:val="231F20"/>
          <w:spacing w:val="10"/>
          <w:sz w:val="20"/>
          <w:szCs w:val="20"/>
        </w:rPr>
        <w:t xml:space="preserve"> </w:t>
      </w:r>
      <w:r>
        <w:rPr>
          <w:color w:val="231F20"/>
          <w:sz w:val="20"/>
          <w:szCs w:val="20"/>
        </w:rPr>
        <w:t>to</w:t>
      </w:r>
      <w:r>
        <w:rPr>
          <w:color w:val="231F20"/>
          <w:spacing w:val="10"/>
          <w:sz w:val="20"/>
          <w:szCs w:val="20"/>
        </w:rPr>
        <w:t xml:space="preserve"> </w:t>
      </w:r>
      <w:r>
        <w:rPr>
          <w:color w:val="231F20"/>
          <w:sz w:val="20"/>
          <w:szCs w:val="20"/>
        </w:rPr>
        <w:t>you</w:t>
      </w:r>
      <w:r>
        <w:rPr>
          <w:color w:val="231F20"/>
          <w:spacing w:val="11"/>
          <w:sz w:val="20"/>
          <w:szCs w:val="20"/>
        </w:rPr>
        <w:t xml:space="preserve"> </w:t>
      </w:r>
      <w:r>
        <w:rPr>
          <w:color w:val="231F20"/>
          <w:sz w:val="20"/>
          <w:szCs w:val="20"/>
        </w:rPr>
        <w:t>on</w:t>
      </w:r>
      <w:r>
        <w:rPr>
          <w:color w:val="231F20"/>
          <w:spacing w:val="10"/>
          <w:sz w:val="20"/>
          <w:szCs w:val="20"/>
        </w:rPr>
        <w:t xml:space="preserve"> </w:t>
      </w:r>
      <w:r>
        <w:rPr>
          <w:color w:val="231F20"/>
          <w:sz w:val="20"/>
          <w:szCs w:val="20"/>
        </w:rPr>
        <w:t>my</w:t>
      </w:r>
      <w:r>
        <w:rPr>
          <w:color w:val="231F20"/>
          <w:spacing w:val="10"/>
          <w:sz w:val="20"/>
          <w:szCs w:val="20"/>
        </w:rPr>
        <w:t xml:space="preserve"> </w:t>
      </w:r>
      <w:r>
        <w:rPr>
          <w:color w:val="231F20"/>
          <w:sz w:val="20"/>
          <w:szCs w:val="20"/>
        </w:rPr>
        <w:t>piop</w:t>
      </w:r>
    </w:p>
    <w:p>
      <w:pPr>
        <w:pStyle w:val="TextBody"/>
        <w:overflowPunct w:val="true"/>
        <w:spacing w:lineRule="auto" w:line="266" w:before="70" w:after="0"/>
        <w:ind w:left="955" w:right="1046" w:firstLine="150"/>
        <w:jc w:val="both"/>
        <w:rPr>
          <w:color w:val="231F20"/>
        </w:rPr>
      </w:pPr>
      <w:r>
        <w:rPr>
          <w:color w:val="231F20"/>
        </w:rPr>
        <w:t xml:space="preserve">and oath by the awe of Shaun (and that’s a howl of a name!) that I </w:t>
      </w:r>
      <w:r>
        <w:rPr>
          <w:color w:val="231F20"/>
          <w:spacing w:val="3"/>
        </w:rPr>
        <w:t xml:space="preserve">will </w:t>
      </w:r>
      <w:r>
        <w:rPr>
          <w:color w:val="231F20"/>
        </w:rPr>
        <w:t xml:space="preserve">commission to the ﬂames any incendiarist whosoever or </w:t>
      </w:r>
      <w:r>
        <w:rPr>
          <w:color w:val="231F20"/>
          <w:spacing w:val="3"/>
        </w:rPr>
        <w:t xml:space="preserve">ahriman </w:t>
      </w:r>
      <w:r>
        <w:rPr>
          <w:color w:val="231F20"/>
        </w:rPr>
        <w:t>howsoclever who would endeavour to set ever annyma roner</w:t>
      </w:r>
      <w:r>
        <w:rPr>
          <w:color w:val="231F20"/>
          <w:spacing w:val="-7"/>
        </w:rPr>
        <w:t xml:space="preserve"> </w:t>
      </w:r>
      <w:r>
        <w:rPr>
          <w:color w:val="231F20"/>
        </w:rPr>
        <w:t>moother</w:t>
      </w:r>
      <w:r>
        <w:rPr>
          <w:color w:val="231F20"/>
          <w:spacing w:val="-7"/>
        </w:rPr>
        <w:t xml:space="preserve"> </w:t>
      </w:r>
      <w:r>
        <w:rPr>
          <w:color w:val="231F20"/>
        </w:rPr>
        <w:t>of</w:t>
      </w:r>
      <w:r>
        <w:rPr>
          <w:color w:val="231F20"/>
          <w:spacing w:val="-7"/>
        </w:rPr>
        <w:t xml:space="preserve"> </w:t>
      </w:r>
      <w:r>
        <w:rPr>
          <w:color w:val="231F20"/>
        </w:rPr>
        <w:t>mine</w:t>
      </w:r>
      <w:r>
        <w:rPr>
          <w:color w:val="231F20"/>
          <w:spacing w:val="-7"/>
        </w:rPr>
        <w:t xml:space="preserve"> </w:t>
      </w:r>
      <w:r>
        <w:rPr>
          <w:color w:val="231F20"/>
        </w:rPr>
        <w:t>on</w:t>
      </w:r>
      <w:r>
        <w:rPr>
          <w:color w:val="231F20"/>
          <w:spacing w:val="-7"/>
        </w:rPr>
        <w:t xml:space="preserve"> </w:t>
      </w:r>
      <w:r>
        <w:rPr>
          <w:color w:val="231F20"/>
        </w:rPr>
        <w:t>ﬁre.</w:t>
      </w:r>
      <w:r>
        <w:rPr>
          <w:color w:val="231F20"/>
          <w:spacing w:val="-6"/>
        </w:rPr>
        <w:t xml:space="preserve"> </w:t>
      </w:r>
      <w:r>
        <w:rPr>
          <w:color w:val="231F20"/>
        </w:rPr>
        <w:t>Rock</w:t>
      </w:r>
      <w:r>
        <w:rPr>
          <w:color w:val="231F20"/>
          <w:spacing w:val="-7"/>
        </w:rPr>
        <w:t xml:space="preserve"> </w:t>
      </w:r>
      <w:r>
        <w:rPr>
          <w:color w:val="231F20"/>
        </w:rPr>
        <w:t>me</w:t>
      </w:r>
      <w:r>
        <w:rPr>
          <w:color w:val="231F20"/>
          <w:spacing w:val="-7"/>
        </w:rPr>
        <w:t xml:space="preserve"> </w:t>
      </w:r>
      <w:r>
        <w:rPr>
          <w:color w:val="231F20"/>
        </w:rPr>
        <w:t>julie</w:t>
      </w:r>
      <w:r>
        <w:rPr>
          <w:color w:val="231F20"/>
          <w:spacing w:val="-7"/>
        </w:rPr>
        <w:t xml:space="preserve"> </w:t>
      </w:r>
      <w:r>
        <w:rPr>
          <w:color w:val="231F20"/>
        </w:rPr>
        <w:t>but</w:t>
      </w:r>
      <w:r>
        <w:rPr>
          <w:color w:val="231F20"/>
          <w:spacing w:val="-7"/>
        </w:rPr>
        <w:t xml:space="preserve"> </w:t>
      </w:r>
      <w:r>
        <w:rPr>
          <w:color w:val="231F20"/>
        </w:rPr>
        <w:t>I</w:t>
      </w:r>
      <w:r>
        <w:rPr>
          <w:color w:val="231F20"/>
          <w:spacing w:val="-6"/>
        </w:rPr>
        <w:t xml:space="preserve"> </w:t>
      </w:r>
      <w:r>
        <w:rPr>
          <w:color w:val="231F20"/>
          <w:spacing w:val="3"/>
        </w:rPr>
        <w:t>will</w:t>
      </w:r>
      <w:r>
        <w:rPr>
          <w:color w:val="231F20"/>
          <w:spacing w:val="-7"/>
        </w:rPr>
        <w:t xml:space="preserve"> </w:t>
      </w:r>
      <w:r>
        <w:rPr>
          <w:color w:val="231F20"/>
        </w:rPr>
        <w:t>soho!</w:t>
      </w:r>
    </w:p>
    <w:p>
      <w:pPr>
        <w:sectPr>
          <w:headerReference w:type="default" r:id="rId859"/>
          <w:footerReference w:type="default" r:id="rId860"/>
          <w:type w:val="nextPage"/>
          <w:pgSz w:w="7600" w:h="10830"/>
          <w:pgMar w:left="320" w:right="0" w:header="0" w:top="560" w:footer="486" w:bottom="680" w:gutter="0"/>
          <w:pgNumType w:start="426"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 xml:space="preserve">And, with that crickcrackcruck of his threelungged  squool  from which grief had usupped every smile, big hottempered husky </w:t>
      </w:r>
      <w:r>
        <w:rPr>
          <w:color w:val="231F20"/>
          <w:spacing w:val="3"/>
        </w:rPr>
        <w:t xml:space="preserve">fusky krenfy </w:t>
      </w:r>
      <w:r>
        <w:rPr>
          <w:color w:val="231F20"/>
          <w:spacing w:val="2"/>
        </w:rPr>
        <w:t xml:space="preserve">strenfy </w:t>
      </w:r>
      <w:r>
        <w:rPr>
          <w:color w:val="231F20"/>
        </w:rPr>
        <w:t xml:space="preserve">pugiliser, such </w:t>
      </w:r>
      <w:r>
        <w:rPr>
          <w:color w:val="231F20"/>
          <w:spacing w:val="2"/>
        </w:rPr>
        <w:t xml:space="preserve">as </w:t>
      </w:r>
      <w:r>
        <w:rPr>
          <w:color w:val="231F20"/>
        </w:rPr>
        <w:t>he was, he</w:t>
      </w:r>
      <w:r>
        <w:rPr>
          <w:color w:val="231F20"/>
          <w:spacing w:val="-23"/>
        </w:rPr>
        <w:t xml:space="preserve"> </w:t>
      </w:r>
      <w:r>
        <w:rPr>
          <w:color w:val="231F20"/>
          <w:spacing w:val="2"/>
        </w:rPr>
        <w:t xml:space="preserve">virtually </w:t>
      </w:r>
      <w:r>
        <w:rPr>
          <w:color w:val="231F20"/>
        </w:rPr>
        <w:t xml:space="preserve">broke down on the mooherhead, getting quite jerry over </w:t>
      </w:r>
      <w:r>
        <w:rPr>
          <w:color w:val="231F20"/>
          <w:spacing w:val="-3"/>
        </w:rPr>
        <w:t xml:space="preserve">her, </w:t>
      </w:r>
      <w:r>
        <w:rPr>
          <w:color w:val="231F20"/>
        </w:rPr>
        <w:t xml:space="preserve">overpowered by himself  with  the  love  of  the  tearsilver  that  he </w:t>
      </w:r>
      <w:r>
        <w:rPr>
          <w:color w:val="231F20"/>
          <w:spacing w:val="2"/>
        </w:rPr>
        <w:t xml:space="preserve">twined </w:t>
      </w:r>
      <w:r>
        <w:rPr>
          <w:color w:val="231F20"/>
        </w:rPr>
        <w:t xml:space="preserve">through her </w:t>
      </w:r>
      <w:r>
        <w:rPr>
          <w:color w:val="231F20"/>
          <w:spacing w:val="2"/>
        </w:rPr>
        <w:t xml:space="preserve">hair </w:t>
      </w:r>
      <w:r>
        <w:rPr>
          <w:color w:val="231F20"/>
          <w:spacing w:val="-3"/>
        </w:rPr>
        <w:t xml:space="preserve">for, </w:t>
      </w:r>
      <w:r>
        <w:rPr>
          <w:color w:val="231F20"/>
        </w:rPr>
        <w:t>sure, he was the soft semplgawn slob</w:t>
      </w:r>
      <w:r>
        <w:rPr>
          <w:color w:val="231F20"/>
          <w:spacing w:val="-6"/>
        </w:rPr>
        <w:t xml:space="preserve"> </w:t>
      </w:r>
      <w:r>
        <w:rPr>
          <w:color w:val="231F20"/>
        </w:rPr>
        <w:t>of</w:t>
      </w:r>
      <w:r>
        <w:rPr>
          <w:color w:val="231F20"/>
          <w:spacing w:val="-6"/>
        </w:rPr>
        <w:t xml:space="preserve"> </w:t>
      </w:r>
      <w:r>
        <w:rPr>
          <w:color w:val="231F20"/>
        </w:rPr>
        <w:t>the</w:t>
      </w:r>
      <w:r>
        <w:rPr>
          <w:color w:val="231F20"/>
          <w:spacing w:val="-5"/>
        </w:rPr>
        <w:t xml:space="preserve"> </w:t>
      </w:r>
      <w:r>
        <w:rPr>
          <w:color w:val="231F20"/>
        </w:rPr>
        <w:t>world</w:t>
      </w:r>
      <w:r>
        <w:rPr>
          <w:color w:val="231F20"/>
          <w:spacing w:val="-6"/>
        </w:rPr>
        <w:t xml:space="preserve"> </w:t>
      </w:r>
      <w:r>
        <w:rPr>
          <w:color w:val="231F20"/>
        </w:rPr>
        <w:t>with</w:t>
      </w:r>
      <w:r>
        <w:rPr>
          <w:color w:val="231F20"/>
          <w:spacing w:val="-6"/>
        </w:rPr>
        <w:t xml:space="preserve"> </w:t>
      </w:r>
      <w:r>
        <w:rPr>
          <w:color w:val="231F20"/>
        </w:rPr>
        <w:t>a</w:t>
      </w:r>
      <w:r>
        <w:rPr>
          <w:color w:val="231F20"/>
          <w:spacing w:val="-5"/>
        </w:rPr>
        <w:t xml:space="preserve"> </w:t>
      </w:r>
      <w:r>
        <w:rPr>
          <w:color w:val="231F20"/>
        </w:rPr>
        <w:t>heart</w:t>
      </w:r>
      <w:r>
        <w:rPr>
          <w:color w:val="231F20"/>
          <w:spacing w:val="-6"/>
        </w:rPr>
        <w:t xml:space="preserve"> </w:t>
      </w:r>
      <w:r>
        <w:rPr>
          <w:color w:val="231F20"/>
        </w:rPr>
        <w:t>like</w:t>
      </w:r>
      <w:r>
        <w:rPr>
          <w:color w:val="231F20"/>
          <w:spacing w:val="-6"/>
        </w:rPr>
        <w:t xml:space="preserve"> </w:t>
      </w:r>
      <w:r>
        <w:rPr>
          <w:color w:val="231F20"/>
        </w:rPr>
        <w:t>Montgomery’s</w:t>
      </w:r>
      <w:r>
        <w:rPr>
          <w:color w:val="231F20"/>
          <w:spacing w:val="-5"/>
        </w:rPr>
        <w:t xml:space="preserve"> </w:t>
      </w:r>
      <w:r>
        <w:rPr>
          <w:color w:val="231F20"/>
        </w:rPr>
        <w:t>in</w:t>
      </w:r>
      <w:r>
        <w:rPr>
          <w:color w:val="231F20"/>
          <w:spacing w:val="-5"/>
        </w:rPr>
        <w:t xml:space="preserve"> </w:t>
      </w:r>
      <w:r>
        <w:rPr>
          <w:color w:val="231F20"/>
        </w:rPr>
        <w:t>his</w:t>
      </w:r>
      <w:r>
        <w:rPr>
          <w:color w:val="231F20"/>
          <w:spacing w:val="-6"/>
        </w:rPr>
        <w:t xml:space="preserve"> </w:t>
      </w:r>
      <w:r>
        <w:rPr>
          <w:color w:val="231F20"/>
        </w:rPr>
        <w:t xml:space="preserve">showchest and </w:t>
      </w:r>
      <w:r>
        <w:rPr>
          <w:color w:val="231F20"/>
          <w:spacing w:val="2"/>
        </w:rPr>
        <w:t xml:space="preserve">harvey </w:t>
      </w:r>
      <w:r>
        <w:rPr>
          <w:color w:val="231F20"/>
        </w:rPr>
        <w:t xml:space="preserve">loads of feeling in him and </w:t>
      </w:r>
      <w:r>
        <w:rPr>
          <w:color w:val="231F20"/>
          <w:spacing w:val="2"/>
        </w:rPr>
        <w:t xml:space="preserve">as </w:t>
      </w:r>
      <w:r>
        <w:rPr>
          <w:color w:val="231F20"/>
        </w:rPr>
        <w:t xml:space="preserve">innocent and undesign- </w:t>
      </w:r>
      <w:r>
        <w:rPr>
          <w:color w:val="231F20"/>
          <w:spacing w:val="3"/>
        </w:rPr>
        <w:t xml:space="preserve">ful </w:t>
      </w:r>
      <w:r>
        <w:rPr>
          <w:color w:val="231F20"/>
          <w:spacing w:val="2"/>
        </w:rPr>
        <w:t xml:space="preserve">as </w:t>
      </w:r>
      <w:r>
        <w:rPr>
          <w:color w:val="231F20"/>
        </w:rPr>
        <w:t xml:space="preserve">the freshfallen calef. Still, grossly unselﬁsh in sickself, he dished </w:t>
      </w:r>
      <w:r>
        <w:rPr>
          <w:color w:val="231F20"/>
          <w:spacing w:val="2"/>
        </w:rPr>
        <w:t xml:space="preserve">allarmes </w:t>
      </w:r>
      <w:r>
        <w:rPr>
          <w:color w:val="231F20"/>
        </w:rPr>
        <w:t xml:space="preserve">away and laughed it oﬀ with a wipe at his pud- gies and a gulp apologetic, healing his tare be the smeyle of his oye, oogling around. Him belly no belong sollow mole pigeon. </w:t>
      </w:r>
      <w:r>
        <w:rPr>
          <w:color w:val="231F20"/>
          <w:spacing w:val="3"/>
        </w:rPr>
        <w:t xml:space="preserve">Ally </w:t>
      </w:r>
      <w:r>
        <w:rPr>
          <w:color w:val="231F20"/>
        </w:rPr>
        <w:t xml:space="preserve">bully. Fu Li’s gulpa. Mind you, </w:t>
      </w:r>
      <w:r>
        <w:rPr>
          <w:color w:val="231F20"/>
          <w:spacing w:val="-4"/>
        </w:rPr>
        <w:t xml:space="preserve">now, </w:t>
      </w:r>
      <w:r>
        <w:rPr>
          <w:color w:val="231F20"/>
        </w:rPr>
        <w:t xml:space="preserve">that he was in the dumpest of earnest orthough him jawr war hoo hleepy hor </w:t>
      </w:r>
      <w:r>
        <w:rPr>
          <w:color w:val="231F20"/>
          <w:spacing w:val="3"/>
        </w:rPr>
        <w:t xml:space="preserve">halk </w:t>
      </w:r>
      <w:r>
        <w:rPr>
          <w:color w:val="231F20"/>
          <w:spacing w:val="2"/>
        </w:rPr>
        <w:t xml:space="preserve">urthing </w:t>
      </w:r>
      <w:r>
        <w:rPr>
          <w:color w:val="231F20"/>
        </w:rPr>
        <w:t xml:space="preserve">hurther. Moe like that only he stopped short in looking  up up upfrom his tide shackled </w:t>
      </w:r>
      <w:r>
        <w:rPr>
          <w:color w:val="231F20"/>
          <w:spacing w:val="2"/>
        </w:rPr>
        <w:t xml:space="preserve">wrists </w:t>
      </w:r>
      <w:r>
        <w:rPr>
          <w:color w:val="231F20"/>
        </w:rPr>
        <w:t xml:space="preserve">through the ghost of </w:t>
      </w:r>
      <w:r>
        <w:rPr>
          <w:color w:val="231F20"/>
          <w:spacing w:val="2"/>
        </w:rPr>
        <w:t xml:space="preserve">an  </w:t>
      </w:r>
      <w:r>
        <w:rPr>
          <w:color w:val="231F20"/>
        </w:rPr>
        <w:t xml:space="preserve">ocean’s, the wieds of </w:t>
      </w:r>
      <w:r>
        <w:rPr>
          <w:color w:val="231F20"/>
          <w:spacing w:val="2"/>
        </w:rPr>
        <w:t xml:space="preserve">pansiful </w:t>
      </w:r>
      <w:r>
        <w:rPr>
          <w:color w:val="231F20"/>
        </w:rPr>
        <w:t>heathvens of joepeter’s</w:t>
      </w:r>
      <w:r>
        <w:rPr>
          <w:color w:val="231F20"/>
          <w:spacing w:val="-36"/>
        </w:rPr>
        <w:t xml:space="preserve"> </w:t>
      </w:r>
      <w:r>
        <w:rPr>
          <w:color w:val="231F20"/>
          <w:spacing w:val="2"/>
        </w:rPr>
        <w:t xml:space="preserve">gaseytotum as </w:t>
      </w:r>
      <w:r>
        <w:rPr>
          <w:color w:val="231F20"/>
        </w:rPr>
        <w:t xml:space="preserve">they are telling not but were and </w:t>
      </w:r>
      <w:r>
        <w:rPr>
          <w:color w:val="231F20"/>
          <w:spacing w:val="3"/>
        </w:rPr>
        <w:t xml:space="preserve">will </w:t>
      </w:r>
      <w:r>
        <w:rPr>
          <w:color w:val="231F20"/>
        </w:rPr>
        <w:t xml:space="preserve">be, </w:t>
      </w:r>
      <w:r>
        <w:rPr>
          <w:color w:val="231F20"/>
          <w:spacing w:val="3"/>
        </w:rPr>
        <w:t xml:space="preserve">all </w:t>
      </w:r>
      <w:r>
        <w:rPr>
          <w:color w:val="231F20"/>
        </w:rPr>
        <w:t>told, scruting</w:t>
      </w:r>
      <w:r>
        <w:rPr>
          <w:color w:val="231F20"/>
          <w:spacing w:val="-33"/>
        </w:rPr>
        <w:t xml:space="preserve"> </w:t>
      </w:r>
      <w:r>
        <w:rPr>
          <w:color w:val="231F20"/>
        </w:rPr>
        <w:t>fore- back into the fargoneahead to feel out what age in years tropical, ecclesiastic,</w:t>
      </w:r>
      <w:r>
        <w:rPr>
          <w:color w:val="231F20"/>
          <w:spacing w:val="-14"/>
        </w:rPr>
        <w:t xml:space="preserve"> </w:t>
      </w:r>
      <w:r>
        <w:rPr>
          <w:color w:val="231F20"/>
        </w:rPr>
        <w:t>civil</w:t>
      </w:r>
      <w:r>
        <w:rPr>
          <w:color w:val="231F20"/>
          <w:spacing w:val="-13"/>
        </w:rPr>
        <w:t xml:space="preserve"> </w:t>
      </w:r>
      <w:r>
        <w:rPr>
          <w:color w:val="231F20"/>
        </w:rPr>
        <w:t>or</w:t>
      </w:r>
      <w:r>
        <w:rPr>
          <w:color w:val="231F20"/>
          <w:spacing w:val="-13"/>
        </w:rPr>
        <w:t xml:space="preserve"> </w:t>
      </w:r>
      <w:r>
        <w:rPr>
          <w:color w:val="231F20"/>
        </w:rPr>
        <w:t>sidereal</w:t>
      </w:r>
      <w:r>
        <w:rPr>
          <w:color w:val="231F20"/>
          <w:spacing w:val="-13"/>
        </w:rPr>
        <w:t xml:space="preserve"> </w:t>
      </w:r>
      <w:r>
        <w:rPr>
          <w:color w:val="231F20"/>
        </w:rPr>
        <w:t>he</w:t>
      </w:r>
      <w:r>
        <w:rPr>
          <w:color w:val="231F20"/>
          <w:spacing w:val="-13"/>
        </w:rPr>
        <w:t xml:space="preserve"> </w:t>
      </w:r>
      <w:r>
        <w:rPr>
          <w:color w:val="231F20"/>
        </w:rPr>
        <w:t>might</w:t>
      </w:r>
      <w:r>
        <w:rPr>
          <w:color w:val="231F20"/>
          <w:spacing w:val="-13"/>
        </w:rPr>
        <w:t xml:space="preserve"> </w:t>
      </w:r>
      <w:r>
        <w:rPr>
          <w:color w:val="231F20"/>
        </w:rPr>
        <w:t>ﬁnd</w:t>
      </w:r>
      <w:r>
        <w:rPr>
          <w:color w:val="231F20"/>
          <w:spacing w:val="-13"/>
        </w:rPr>
        <w:t xml:space="preserve"> </w:t>
      </w:r>
      <w:r>
        <w:rPr>
          <w:color w:val="231F20"/>
        </w:rPr>
        <w:t>by</w:t>
      </w:r>
      <w:r>
        <w:rPr>
          <w:color w:val="231F20"/>
          <w:spacing w:val="-13"/>
        </w:rPr>
        <w:t xml:space="preserve"> </w:t>
      </w:r>
      <w:r>
        <w:rPr>
          <w:color w:val="231F20"/>
        </w:rPr>
        <w:t>the</w:t>
      </w:r>
      <w:r>
        <w:rPr>
          <w:color w:val="231F20"/>
          <w:spacing w:val="-13"/>
        </w:rPr>
        <w:t xml:space="preserve"> </w:t>
      </w:r>
      <w:r>
        <w:rPr>
          <w:color w:val="231F20"/>
        </w:rPr>
        <w:t>sirious</w:t>
      </w:r>
      <w:r>
        <w:rPr>
          <w:color w:val="231F20"/>
          <w:spacing w:val="-13"/>
        </w:rPr>
        <w:t xml:space="preserve"> </w:t>
      </w:r>
      <w:r>
        <w:rPr>
          <w:color w:val="231F20"/>
        </w:rPr>
        <w:t xml:space="preserve">pointstand of Charley’s Wain (what betune the spheres sledding along the </w:t>
      </w:r>
      <w:r>
        <w:rPr>
          <w:color w:val="231F20"/>
          <w:spacing w:val="2"/>
        </w:rPr>
        <w:t xml:space="preserve">lacteal </w:t>
      </w:r>
      <w:r>
        <w:rPr>
          <w:color w:val="231F20"/>
        </w:rPr>
        <w:t xml:space="preserve">and the mansions of the blest turning on old times) </w:t>
      </w:r>
      <w:r>
        <w:rPr>
          <w:color w:val="231F20"/>
          <w:spacing w:val="2"/>
        </w:rPr>
        <w:t xml:space="preserve">as </w:t>
      </w:r>
      <w:r>
        <w:rPr>
          <w:color w:val="231F20"/>
        </w:rPr>
        <w:t>ere- while</w:t>
      </w:r>
      <w:r>
        <w:rPr>
          <w:color w:val="231F20"/>
          <w:spacing w:val="-10"/>
        </w:rPr>
        <w:t xml:space="preserve"> </w:t>
      </w:r>
      <w:r>
        <w:rPr>
          <w:color w:val="231F20"/>
        </w:rPr>
        <w:t>had</w:t>
      </w:r>
      <w:r>
        <w:rPr>
          <w:color w:val="231F20"/>
          <w:spacing w:val="-10"/>
        </w:rPr>
        <w:t xml:space="preserve"> </w:t>
      </w:r>
      <w:r>
        <w:rPr>
          <w:color w:val="231F20"/>
        </w:rPr>
        <w:t>he</w:t>
      </w:r>
      <w:r>
        <w:rPr>
          <w:color w:val="231F20"/>
          <w:spacing w:val="-10"/>
        </w:rPr>
        <w:t xml:space="preserve"> </w:t>
      </w:r>
      <w:r>
        <w:rPr>
          <w:color w:val="231F20"/>
        </w:rPr>
        <w:t>craved</w:t>
      </w:r>
      <w:r>
        <w:rPr>
          <w:color w:val="231F20"/>
          <w:spacing w:val="-10"/>
        </w:rPr>
        <w:t xml:space="preserve"> </w:t>
      </w:r>
      <w:r>
        <w:rPr>
          <w:color w:val="231F20"/>
        </w:rPr>
        <w:t>of</w:t>
      </w:r>
      <w:r>
        <w:rPr>
          <w:color w:val="231F20"/>
          <w:spacing w:val="-10"/>
        </w:rPr>
        <w:t xml:space="preserve"> </w:t>
      </w:r>
      <w:r>
        <w:rPr>
          <w:color w:val="231F20"/>
        </w:rPr>
        <w:t>thus,</w:t>
      </w:r>
      <w:r>
        <w:rPr>
          <w:color w:val="231F20"/>
          <w:spacing w:val="-10"/>
        </w:rPr>
        <w:t xml:space="preserve"> </w:t>
      </w:r>
      <w:r>
        <w:rPr>
          <w:color w:val="231F20"/>
        </w:rPr>
        <w:t>the</w:t>
      </w:r>
      <w:r>
        <w:rPr>
          <w:color w:val="231F20"/>
          <w:spacing w:val="-10"/>
        </w:rPr>
        <w:t xml:space="preserve"> </w:t>
      </w:r>
      <w:r>
        <w:rPr>
          <w:color w:val="231F20"/>
        </w:rPr>
        <w:t>dreamskhwindel</w:t>
      </w:r>
      <w:r>
        <w:rPr>
          <w:color w:val="231F20"/>
          <w:spacing w:val="-10"/>
        </w:rPr>
        <w:t xml:space="preserve"> </w:t>
      </w:r>
      <w:r>
        <w:rPr>
          <w:color w:val="231F20"/>
        </w:rPr>
        <w:t>necklassoed</w:t>
      </w:r>
      <w:r>
        <w:rPr>
          <w:color w:val="231F20"/>
          <w:spacing w:val="-10"/>
        </w:rPr>
        <w:t xml:space="preserve"> </w:t>
      </w:r>
      <w:r>
        <w:rPr>
          <w:color w:val="231F20"/>
        </w:rPr>
        <w:t xml:space="preserve">him, his thumbs fell into his ﬁsts and, lusosing the harmonical balance of his </w:t>
      </w:r>
      <w:r>
        <w:rPr>
          <w:color w:val="231F20"/>
          <w:spacing w:val="2"/>
        </w:rPr>
        <w:t xml:space="preserve">ballbearing </w:t>
      </w:r>
      <w:r>
        <w:rPr>
          <w:color w:val="231F20"/>
        </w:rPr>
        <w:t xml:space="preserve">extremities, by the holy kettle, like a </w:t>
      </w:r>
      <w:r>
        <w:rPr>
          <w:color w:val="231F20"/>
          <w:spacing w:val="2"/>
        </w:rPr>
        <w:t xml:space="preserve">ﬂask </w:t>
      </w:r>
      <w:r>
        <w:rPr>
          <w:color w:val="231F20"/>
        </w:rPr>
        <w:t xml:space="preserve">of lightning over he careened </w:t>
      </w:r>
      <w:r>
        <w:rPr>
          <w:color w:val="231F20"/>
          <w:spacing w:val="-3"/>
        </w:rPr>
        <w:t xml:space="preserve">(O </w:t>
      </w:r>
      <w:r>
        <w:rPr>
          <w:color w:val="231F20"/>
        </w:rPr>
        <w:t xml:space="preserve">the sons of the fathers!) by the </w:t>
      </w:r>
      <w:r>
        <w:rPr>
          <w:color w:val="231F20"/>
          <w:spacing w:val="2"/>
        </w:rPr>
        <w:t xml:space="preserve">mightyﬁne </w:t>
      </w:r>
      <w:r>
        <w:rPr>
          <w:color w:val="231F20"/>
        </w:rPr>
        <w:t xml:space="preserve">weight of his barrel (all that prevented the happering of who if not the asterisks </w:t>
      </w:r>
      <w:r>
        <w:rPr>
          <w:color w:val="231F20"/>
          <w:spacing w:val="2"/>
        </w:rPr>
        <w:t xml:space="preserve">betwink </w:t>
      </w:r>
      <w:r>
        <w:rPr>
          <w:color w:val="231F20"/>
        </w:rPr>
        <w:t xml:space="preserve">themselves </w:t>
      </w:r>
      <w:r>
        <w:rPr>
          <w:color w:val="231F20"/>
          <w:spacing w:val="2"/>
        </w:rPr>
        <w:t xml:space="preserve">shall </w:t>
      </w:r>
      <w:r>
        <w:rPr>
          <w:color w:val="231F20"/>
        </w:rPr>
        <w:t xml:space="preserve">ever?) and, </w:t>
      </w:r>
      <w:r>
        <w:rPr>
          <w:color w:val="231F20"/>
          <w:spacing w:val="2"/>
        </w:rPr>
        <w:t xml:space="preserve">as </w:t>
      </w:r>
      <w:r>
        <w:rPr>
          <w:color w:val="231F20"/>
        </w:rPr>
        <w:t xml:space="preserve">the wisest postlude course he could playact, collaspsed in en- semble and rolled buoyantly backwards in less  </w:t>
      </w:r>
      <w:r>
        <w:rPr>
          <w:color w:val="231F20"/>
          <w:spacing w:val="3"/>
        </w:rPr>
        <w:t xml:space="preserve">than </w:t>
      </w:r>
      <w:r>
        <w:rPr>
          <w:color w:val="231F20"/>
        </w:rPr>
        <w:t xml:space="preserve">a  twink- ling </w:t>
      </w:r>
      <w:r>
        <w:rPr>
          <w:i/>
          <w:iCs/>
          <w:color w:val="231F20"/>
        </w:rPr>
        <w:t xml:space="preserve">via </w:t>
      </w:r>
      <w:r>
        <w:rPr>
          <w:color w:val="231F20"/>
        </w:rPr>
        <w:t xml:space="preserve">Rattigan’s corner out of farther earshot with his </w:t>
      </w:r>
      <w:r>
        <w:rPr>
          <w:color w:val="231F20"/>
          <w:spacing w:val="2"/>
        </w:rPr>
        <w:t xml:space="preserve">highly </w:t>
      </w:r>
      <w:r>
        <w:rPr>
          <w:color w:val="231F20"/>
        </w:rPr>
        <w:t>curious</w:t>
      </w:r>
      <w:r>
        <w:rPr>
          <w:color w:val="231F20"/>
          <w:spacing w:val="24"/>
        </w:rPr>
        <w:t xml:space="preserve"> </w:t>
      </w:r>
      <w:r>
        <w:rPr>
          <w:color w:val="231F20"/>
        </w:rPr>
        <w:t>mode</w:t>
      </w:r>
      <w:r>
        <w:rPr>
          <w:color w:val="231F20"/>
          <w:spacing w:val="24"/>
        </w:rPr>
        <w:t xml:space="preserve"> </w:t>
      </w:r>
      <w:r>
        <w:rPr>
          <w:color w:val="231F20"/>
        </w:rPr>
        <w:t>of</w:t>
      </w:r>
      <w:r>
        <w:rPr>
          <w:color w:val="231F20"/>
          <w:spacing w:val="24"/>
        </w:rPr>
        <w:t xml:space="preserve"> </w:t>
      </w:r>
      <w:r>
        <w:rPr>
          <w:color w:val="231F20"/>
        </w:rPr>
        <w:t>slipashod</w:t>
      </w:r>
      <w:r>
        <w:rPr>
          <w:color w:val="231F20"/>
          <w:spacing w:val="25"/>
        </w:rPr>
        <w:t xml:space="preserve"> </w:t>
      </w:r>
      <w:r>
        <w:rPr>
          <w:color w:val="231F20"/>
        </w:rPr>
        <w:t>motion,</w:t>
      </w:r>
      <w:r>
        <w:rPr>
          <w:color w:val="231F20"/>
          <w:spacing w:val="24"/>
        </w:rPr>
        <w:t xml:space="preserve"> </w:t>
      </w:r>
      <w:r>
        <w:rPr>
          <w:color w:val="231F20"/>
        </w:rPr>
        <w:t>surefoot,</w:t>
      </w:r>
      <w:r>
        <w:rPr>
          <w:color w:val="231F20"/>
          <w:spacing w:val="24"/>
        </w:rPr>
        <w:t xml:space="preserve"> </w:t>
      </w:r>
      <w:r>
        <w:rPr>
          <w:color w:val="231F20"/>
        </w:rPr>
        <w:t>sorefoot,</w:t>
      </w:r>
      <w:r>
        <w:rPr>
          <w:color w:val="231F20"/>
          <w:spacing w:val="24"/>
        </w:rPr>
        <w:t xml:space="preserve"> </w:t>
      </w:r>
      <w:r>
        <w:rPr>
          <w:color w:val="231F20"/>
        </w:rPr>
        <w:t>slickfoot,</w:t>
      </w:r>
    </w:p>
    <w:p>
      <w:pPr>
        <w:pStyle w:val="TextBody"/>
        <w:overflowPunct w:val="true"/>
        <w:spacing w:lineRule="auto" w:line="266" w:before="70" w:after="0"/>
        <w:ind w:left="728" w:right="1273" w:firstLine="150"/>
        <w:jc w:val="both"/>
        <w:rPr>
          <w:color w:val="231F20"/>
        </w:rPr>
      </w:pPr>
      <w:r>
        <w:rPr>
          <w:color w:val="231F20"/>
        </w:rPr>
        <w:t>slackfoot,</w:t>
      </w:r>
      <w:r>
        <w:rPr>
          <w:color w:val="231F20"/>
          <w:spacing w:val="-23"/>
        </w:rPr>
        <w:t xml:space="preserve"> </w:t>
      </w:r>
      <w:r>
        <w:rPr>
          <w:color w:val="231F20"/>
          <w:spacing w:val="3"/>
        </w:rPr>
        <w:t>linkman</w:t>
      </w:r>
      <w:r>
        <w:rPr>
          <w:color w:val="231F20"/>
          <w:spacing w:val="-23"/>
        </w:rPr>
        <w:t xml:space="preserve"> </w:t>
      </w:r>
      <w:r>
        <w:rPr>
          <w:color w:val="231F20"/>
        </w:rPr>
        <w:t>laizurely,</w:t>
      </w:r>
      <w:r>
        <w:rPr>
          <w:color w:val="231F20"/>
          <w:spacing w:val="-23"/>
        </w:rPr>
        <w:t xml:space="preserve"> </w:t>
      </w:r>
      <w:r>
        <w:rPr>
          <w:color w:val="231F20"/>
        </w:rPr>
        <w:t>lampman</w:t>
      </w:r>
      <w:r>
        <w:rPr>
          <w:color w:val="231F20"/>
          <w:spacing w:val="-23"/>
        </w:rPr>
        <w:t xml:space="preserve"> </w:t>
      </w:r>
      <w:r>
        <w:rPr>
          <w:color w:val="231F20"/>
        </w:rPr>
        <w:t>loungey,</w:t>
      </w:r>
      <w:r>
        <w:rPr>
          <w:color w:val="231F20"/>
          <w:spacing w:val="-23"/>
        </w:rPr>
        <w:t xml:space="preserve"> </w:t>
      </w:r>
      <w:r>
        <w:rPr>
          <w:color w:val="231F20"/>
        </w:rPr>
        <w:t>and</w:t>
      </w:r>
      <w:r>
        <w:rPr>
          <w:color w:val="231F20"/>
          <w:spacing w:val="-23"/>
        </w:rPr>
        <w:t xml:space="preserve"> </w:t>
      </w:r>
      <w:r>
        <w:rPr>
          <w:color w:val="231F20"/>
        </w:rPr>
        <w:t>by</w:t>
      </w:r>
      <w:r>
        <w:rPr>
          <w:color w:val="231F20"/>
          <w:spacing w:val="-23"/>
        </w:rPr>
        <w:t xml:space="preserve"> </w:t>
      </w:r>
      <w:r>
        <w:rPr>
          <w:color w:val="231F20"/>
        </w:rPr>
        <w:t xml:space="preserve">Killesther’s lapes and </w:t>
      </w:r>
      <w:r>
        <w:rPr>
          <w:color w:val="231F20"/>
          <w:spacing w:val="2"/>
        </w:rPr>
        <w:t xml:space="preserve">falls, </w:t>
      </w:r>
      <w:r>
        <w:rPr>
          <w:color w:val="231F20"/>
        </w:rPr>
        <w:t>with corks, staves and treeleaves and more bub- bles</w:t>
      </w:r>
      <w:r>
        <w:rPr>
          <w:color w:val="231F20"/>
          <w:spacing w:val="-7"/>
        </w:rPr>
        <w:t xml:space="preserve"> </w:t>
      </w:r>
      <w:r>
        <w:rPr>
          <w:color w:val="231F20"/>
        </w:rPr>
        <w:t>to</w:t>
      </w:r>
      <w:r>
        <w:rPr>
          <w:color w:val="231F20"/>
          <w:spacing w:val="-6"/>
        </w:rPr>
        <w:t xml:space="preserve"> </w:t>
      </w:r>
      <w:r>
        <w:rPr>
          <w:color w:val="231F20"/>
        </w:rPr>
        <w:t>his</w:t>
      </w:r>
      <w:r>
        <w:rPr>
          <w:color w:val="231F20"/>
          <w:spacing w:val="-6"/>
        </w:rPr>
        <w:t xml:space="preserve"> </w:t>
      </w:r>
      <w:r>
        <w:rPr>
          <w:color w:val="231F20"/>
        </w:rPr>
        <w:t>keelrow</w:t>
      </w:r>
      <w:r>
        <w:rPr>
          <w:color w:val="231F20"/>
          <w:spacing w:val="-6"/>
        </w:rPr>
        <w:t xml:space="preserve"> </w:t>
      </w:r>
      <w:r>
        <w:rPr>
          <w:color w:val="231F20"/>
        </w:rPr>
        <w:t>a</w:t>
      </w:r>
      <w:r>
        <w:rPr>
          <w:color w:val="231F20"/>
          <w:spacing w:val="-6"/>
        </w:rPr>
        <w:t xml:space="preserve"> </w:t>
      </w:r>
      <w:r>
        <w:rPr>
          <w:color w:val="231F20"/>
        </w:rPr>
        <w:t>fairish</w:t>
      </w:r>
      <w:r>
        <w:rPr>
          <w:color w:val="231F20"/>
          <w:spacing w:val="-6"/>
        </w:rPr>
        <w:t xml:space="preserve"> </w:t>
      </w:r>
      <w:r>
        <w:rPr>
          <w:color w:val="231F20"/>
        </w:rPr>
        <w:t>and</w:t>
      </w:r>
      <w:r>
        <w:rPr>
          <w:color w:val="231F20"/>
          <w:spacing w:val="-6"/>
        </w:rPr>
        <w:t xml:space="preserve"> </w:t>
      </w:r>
      <w:r>
        <w:rPr>
          <w:color w:val="231F20"/>
          <w:spacing w:val="3"/>
        </w:rPr>
        <w:t>easy</w:t>
      </w:r>
      <w:r>
        <w:rPr>
          <w:color w:val="231F20"/>
          <w:spacing w:val="-6"/>
        </w:rPr>
        <w:t xml:space="preserve"> </w:t>
      </w:r>
      <w:r>
        <w:rPr>
          <w:color w:val="231F20"/>
        </w:rPr>
        <w:t>way</w:t>
      </w:r>
      <w:r>
        <w:rPr>
          <w:color w:val="231F20"/>
          <w:spacing w:val="-6"/>
        </w:rPr>
        <w:t xml:space="preserve"> </w:t>
      </w:r>
      <w:r>
        <w:rPr>
          <w:color w:val="231F20"/>
        </w:rPr>
        <w:t>enough</w:t>
      </w:r>
      <w:r>
        <w:rPr>
          <w:color w:val="231F20"/>
          <w:spacing w:val="-6"/>
        </w:rPr>
        <w:t xml:space="preserve"> </w:t>
      </w:r>
      <w:r>
        <w:rPr>
          <w:color w:val="231F20"/>
          <w:spacing w:val="2"/>
        </w:rPr>
        <w:t>as</w:t>
      </w:r>
      <w:r>
        <w:rPr>
          <w:color w:val="231F20"/>
          <w:spacing w:val="-6"/>
        </w:rPr>
        <w:t xml:space="preserve"> </w:t>
      </w:r>
      <w:r>
        <w:rPr>
          <w:color w:val="231F20"/>
        </w:rPr>
        <w:t>the</w:t>
      </w:r>
      <w:r>
        <w:rPr>
          <w:color w:val="231F20"/>
          <w:spacing w:val="-6"/>
        </w:rPr>
        <w:t xml:space="preserve"> </w:t>
      </w:r>
      <w:r>
        <w:rPr>
          <w:color w:val="231F20"/>
        </w:rPr>
        <w:t>town</w:t>
      </w:r>
      <w:r>
        <w:rPr>
          <w:color w:val="231F20"/>
          <w:spacing w:val="-6"/>
        </w:rPr>
        <w:t xml:space="preserve"> </w:t>
      </w:r>
      <w:r>
        <w:rPr>
          <w:color w:val="231F20"/>
        </w:rPr>
        <w:t>cow cries</w:t>
      </w:r>
      <w:r>
        <w:rPr>
          <w:color w:val="231F20"/>
          <w:spacing w:val="-9"/>
        </w:rPr>
        <w:t xml:space="preserve"> </w:t>
      </w:r>
      <w:r>
        <w:rPr>
          <w:color w:val="231F20"/>
        </w:rPr>
        <w:t>behind</w:t>
      </w:r>
      <w:r>
        <w:rPr>
          <w:color w:val="231F20"/>
          <w:spacing w:val="-8"/>
        </w:rPr>
        <w:t xml:space="preserve"> </w:t>
      </w:r>
      <w:r>
        <w:rPr>
          <w:color w:val="231F20"/>
        </w:rPr>
        <w:t>the</w:t>
      </w:r>
      <w:r>
        <w:rPr>
          <w:color w:val="231F20"/>
          <w:spacing w:val="-8"/>
        </w:rPr>
        <w:t xml:space="preserve"> </w:t>
      </w:r>
      <w:r>
        <w:rPr>
          <w:color w:val="231F20"/>
        </w:rPr>
        <w:t>times</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direction</w:t>
      </w:r>
      <w:r>
        <w:rPr>
          <w:color w:val="231F20"/>
          <w:spacing w:val="-8"/>
        </w:rPr>
        <w:t xml:space="preserve"> </w:t>
      </w:r>
      <w:r>
        <w:rPr>
          <w:color w:val="231F20"/>
        </w:rPr>
        <w:t>of</w:t>
      </w:r>
      <w:r>
        <w:rPr>
          <w:color w:val="231F20"/>
          <w:spacing w:val="-8"/>
        </w:rPr>
        <w:t xml:space="preserve"> </w:t>
      </w:r>
      <w:r>
        <w:rPr>
          <w:color w:val="231F20"/>
        </w:rPr>
        <w:t>Mac</w:t>
      </w:r>
      <w:r>
        <w:rPr>
          <w:color w:val="231F20"/>
          <w:spacing w:val="-8"/>
        </w:rPr>
        <w:t xml:space="preserve"> </w:t>
      </w:r>
      <w:r>
        <w:rPr>
          <w:color w:val="231F20"/>
        </w:rPr>
        <w:t>Auliﬀe’s,</w:t>
      </w:r>
      <w:r>
        <w:rPr>
          <w:color w:val="231F20"/>
          <w:spacing w:val="-8"/>
        </w:rPr>
        <w:t xml:space="preserve"> </w:t>
      </w:r>
      <w:r>
        <w:rPr>
          <w:color w:val="231F20"/>
        </w:rPr>
        <w:t>the</w:t>
      </w:r>
      <w:r>
        <w:rPr>
          <w:color w:val="231F20"/>
          <w:spacing w:val="-8"/>
        </w:rPr>
        <w:t xml:space="preserve"> </w:t>
      </w:r>
      <w:r>
        <w:rPr>
          <w:color w:val="231F20"/>
        </w:rPr>
        <w:t xml:space="preserve">crucet- house, </w:t>
      </w:r>
      <w:r>
        <w:rPr>
          <w:i/>
          <w:iCs/>
          <w:color w:val="231F20"/>
        </w:rPr>
        <w:t>Open the Door Softly</w:t>
      </w:r>
      <w:r>
        <w:rPr>
          <w:color w:val="231F20"/>
        </w:rPr>
        <w:t xml:space="preserve">, down in the </w:t>
      </w:r>
      <w:r>
        <w:rPr>
          <w:color w:val="231F20"/>
          <w:spacing w:val="2"/>
        </w:rPr>
        <w:t xml:space="preserve">valley </w:t>
      </w:r>
      <w:r>
        <w:rPr>
          <w:color w:val="231F20"/>
        </w:rPr>
        <w:t xml:space="preserve">before he was really uprighted ere in a dip of the downs (uila!) he spoorlessly disappaled and vanesshed, like a popo down a papa, from circular circulatio. </w:t>
      </w:r>
      <w:r>
        <w:rPr>
          <w:color w:val="231F20"/>
          <w:spacing w:val="2"/>
        </w:rPr>
        <w:t>Ah,</w:t>
      </w:r>
      <w:r>
        <w:rPr>
          <w:color w:val="231F20"/>
          <w:spacing w:val="-4"/>
        </w:rPr>
        <w:t xml:space="preserve"> </w:t>
      </w:r>
      <w:r>
        <w:rPr>
          <w:color w:val="231F20"/>
        </w:rPr>
        <w:t>mean!</w:t>
      </w:r>
    </w:p>
    <w:p>
      <w:pPr>
        <w:pStyle w:val="TextBody"/>
        <w:overflowPunct w:val="true"/>
        <w:spacing w:before="3" w:after="0"/>
        <w:ind w:left="878" w:hanging="0"/>
        <w:rPr>
          <w:color w:val="231F20"/>
        </w:rPr>
      </w:pPr>
      <w:r>
        <w:rPr>
          <w:color w:val="231F20"/>
        </w:rPr>
        <w:t>Gaogaogaone! Tapaa!</w:t>
      </w:r>
    </w:p>
    <w:p>
      <w:pPr>
        <w:pStyle w:val="TextBody"/>
        <w:overflowPunct w:val="true"/>
        <w:spacing w:lineRule="auto" w:line="266" w:before="28" w:after="0"/>
        <w:ind w:left="728" w:right="1273" w:firstLine="150"/>
        <w:jc w:val="both"/>
        <w:rPr>
          <w:color w:val="231F20"/>
        </w:rPr>
      </w:pPr>
      <w:r>
        <w:rPr>
          <w:color w:val="231F20"/>
        </w:rPr>
        <w:t>And the stellas were shinings. And the earthnight strewed aromatose. His pibrook creppt mong the donkness. A reek was waft on the luftstream. He was ours, all fragrance. And we were his for a lifetime. O dulcid dreamings languidous! Taboccoo!</w:t>
      </w:r>
    </w:p>
    <w:p>
      <w:pPr>
        <w:pStyle w:val="TextBody"/>
        <w:overflowPunct w:val="true"/>
        <w:spacing w:before="2" w:after="0"/>
        <w:ind w:left="878" w:hanging="0"/>
        <w:rPr>
          <w:color w:val="231F20"/>
        </w:rPr>
      </w:pPr>
      <w:r>
        <w:rPr>
          <w:color w:val="231F20"/>
        </w:rPr>
        <w:t>It was sharming! But sharmeng!</w:t>
      </w:r>
    </w:p>
    <w:p>
      <w:pPr>
        <w:pStyle w:val="TextBody"/>
        <w:overflowPunct w:val="true"/>
        <w:spacing w:lineRule="auto" w:line="266" w:before="28" w:after="0"/>
        <w:ind w:left="728" w:right="1274" w:firstLine="150"/>
        <w:jc w:val="both"/>
        <w:rPr>
          <w:color w:val="231F20"/>
        </w:rPr>
      </w:pPr>
      <w:r>
        <w:rPr>
          <w:color w:val="231F20"/>
        </w:rPr>
        <w:t>And the lamp went out as it couldn’t glow on burning, yep, the lmp wnt out for it couldn’t stay alight.</w:t>
      </w:r>
    </w:p>
    <w:p>
      <w:pPr>
        <w:sectPr>
          <w:headerReference w:type="default" r:id="rId861"/>
          <w:footerReference w:type="default" r:id="rId862"/>
          <w:type w:val="nextPage"/>
          <w:pgSz w:w="7600" w:h="10830"/>
          <w:pgMar w:left="320" w:right="0" w:header="0" w:top="560" w:footer="486" w:bottom="680" w:gutter="0"/>
          <w:pgNumType w:start="427"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Well, (how dire do we thee hours when thylike fades!) all’s </w:t>
      </w:r>
      <w:r>
        <w:rPr>
          <w:color w:val="231F20"/>
          <w:spacing w:val="3"/>
        </w:rPr>
        <w:t xml:space="preserve">dall </w:t>
      </w:r>
      <w:r>
        <w:rPr>
          <w:color w:val="231F20"/>
        </w:rPr>
        <w:t xml:space="preserve">and youllow and it is to bedowern that thou </w:t>
      </w:r>
      <w:r>
        <w:rPr>
          <w:color w:val="231F20"/>
          <w:spacing w:val="3"/>
        </w:rPr>
        <w:t xml:space="preserve">art </w:t>
      </w:r>
      <w:r>
        <w:rPr>
          <w:color w:val="231F20"/>
        </w:rPr>
        <w:t xml:space="preserve">passing hence, mine bruder, able Shaun, with a </w:t>
      </w:r>
      <w:r>
        <w:rPr>
          <w:color w:val="231F20"/>
          <w:spacing w:val="2"/>
        </w:rPr>
        <w:t xml:space="preserve">twhisking </w:t>
      </w:r>
      <w:r>
        <w:rPr>
          <w:color w:val="231F20"/>
        </w:rPr>
        <w:t xml:space="preserve">of the robe, ere the morning of light </w:t>
      </w:r>
      <w:r>
        <w:rPr>
          <w:color w:val="231F20"/>
          <w:spacing w:val="3"/>
        </w:rPr>
        <w:t xml:space="preserve">calms </w:t>
      </w:r>
      <w:r>
        <w:rPr>
          <w:color w:val="231F20"/>
        </w:rPr>
        <w:t xml:space="preserve">our hardest throes, beyond cods’ cradle and porpoise plain, from </w:t>
      </w:r>
      <w:r>
        <w:rPr>
          <w:color w:val="231F20"/>
          <w:spacing w:val="3"/>
        </w:rPr>
        <w:t xml:space="preserve">carnal </w:t>
      </w:r>
      <w:r>
        <w:rPr>
          <w:color w:val="231F20"/>
        </w:rPr>
        <w:t xml:space="preserve">relations </w:t>
      </w:r>
      <w:r>
        <w:rPr>
          <w:color w:val="231F20"/>
          <w:spacing w:val="2"/>
        </w:rPr>
        <w:t xml:space="preserve">undfamiliar </w:t>
      </w:r>
      <w:r>
        <w:rPr>
          <w:color w:val="231F20"/>
        </w:rPr>
        <w:t>faces, to</w:t>
      </w:r>
      <w:r>
        <w:rPr>
          <w:color w:val="231F20"/>
          <w:spacing w:val="-31"/>
        </w:rPr>
        <w:t xml:space="preserve"> </w:t>
      </w:r>
      <w:r>
        <w:rPr>
          <w:color w:val="231F20"/>
        </w:rPr>
        <w:t xml:space="preserve">the inds of Tuskland where the oliphants scrum </w:t>
      </w:r>
      <w:r>
        <w:rPr>
          <w:color w:val="231F20"/>
          <w:spacing w:val="2"/>
        </w:rPr>
        <w:t xml:space="preserve">till </w:t>
      </w:r>
      <w:r>
        <w:rPr>
          <w:color w:val="231F20"/>
        </w:rPr>
        <w:t xml:space="preserve">the ousts of </w:t>
      </w:r>
      <w:r>
        <w:rPr>
          <w:color w:val="231F20"/>
          <w:spacing w:val="2"/>
        </w:rPr>
        <w:t xml:space="preserve">Amiracles </w:t>
      </w:r>
      <w:r>
        <w:rPr>
          <w:color w:val="231F20"/>
        </w:rPr>
        <w:t xml:space="preserve">where the toll stories grow proudest, more is the </w:t>
      </w:r>
      <w:r>
        <w:rPr>
          <w:color w:val="231F20"/>
          <w:spacing w:val="-3"/>
        </w:rPr>
        <w:t xml:space="preserve">pity, </w:t>
      </w:r>
      <w:r>
        <w:rPr>
          <w:color w:val="231F20"/>
        </w:rPr>
        <w:t xml:space="preserve">but for </w:t>
      </w:r>
      <w:r>
        <w:rPr>
          <w:color w:val="231F20"/>
          <w:spacing w:val="3"/>
        </w:rPr>
        <w:t xml:space="preserve">all </w:t>
      </w:r>
      <w:r>
        <w:rPr>
          <w:color w:val="231F20"/>
        </w:rPr>
        <w:t xml:space="preserve">your deeds of goodness you were soo ooft and for   ever doing, manomano and myriamilia even  to  mulimuli,  </w:t>
      </w:r>
      <w:r>
        <w:rPr>
          <w:color w:val="231F20"/>
          <w:spacing w:val="2"/>
        </w:rPr>
        <w:t xml:space="preserve">as  </w:t>
      </w:r>
      <w:r>
        <w:rPr>
          <w:color w:val="231F20"/>
        </w:rPr>
        <w:t>our</w:t>
      </w:r>
      <w:r>
        <w:rPr>
          <w:color w:val="231F20"/>
          <w:spacing w:val="-4"/>
        </w:rPr>
        <w:t xml:space="preserve"> </w:t>
      </w:r>
      <w:r>
        <w:rPr>
          <w:color w:val="231F20"/>
        </w:rPr>
        <w:t>humbler</w:t>
      </w:r>
      <w:r>
        <w:rPr>
          <w:color w:val="231F20"/>
          <w:spacing w:val="-4"/>
        </w:rPr>
        <w:t xml:space="preserve"> </w:t>
      </w:r>
      <w:r>
        <w:rPr>
          <w:color w:val="231F20"/>
          <w:spacing w:val="2"/>
        </w:rPr>
        <w:t>classes,</w:t>
      </w:r>
      <w:r>
        <w:rPr>
          <w:color w:val="231F20"/>
          <w:spacing w:val="-4"/>
        </w:rPr>
        <w:t xml:space="preserve"> </w:t>
      </w:r>
      <w:r>
        <w:rPr>
          <w:color w:val="231F20"/>
        </w:rPr>
        <w:t>whose</w:t>
      </w:r>
      <w:r>
        <w:rPr>
          <w:color w:val="231F20"/>
          <w:spacing w:val="-3"/>
        </w:rPr>
        <w:t xml:space="preserve"> </w:t>
      </w:r>
      <w:r>
        <w:rPr>
          <w:color w:val="231F20"/>
        </w:rPr>
        <w:t>virtue</w:t>
      </w:r>
      <w:r>
        <w:rPr>
          <w:color w:val="231F20"/>
          <w:spacing w:val="-4"/>
        </w:rPr>
        <w:t xml:space="preserve"> </w:t>
      </w:r>
      <w:r>
        <w:rPr>
          <w:color w:val="231F20"/>
        </w:rPr>
        <w:t>is</w:t>
      </w:r>
      <w:r>
        <w:rPr>
          <w:color w:val="231F20"/>
          <w:spacing w:val="-4"/>
        </w:rPr>
        <w:t xml:space="preserve"> </w:t>
      </w:r>
      <w:r>
        <w:rPr>
          <w:color w:val="231F20"/>
        </w:rPr>
        <w:t>humility,</w:t>
      </w:r>
      <w:r>
        <w:rPr>
          <w:color w:val="231F20"/>
          <w:spacing w:val="-4"/>
        </w:rPr>
        <w:t xml:space="preserve"> </w:t>
      </w:r>
      <w:r>
        <w:rPr>
          <w:color w:val="231F20"/>
          <w:spacing w:val="3"/>
        </w:rPr>
        <w:t>can</w:t>
      </w:r>
      <w:r>
        <w:rPr>
          <w:color w:val="231F20"/>
          <w:spacing w:val="-4"/>
        </w:rPr>
        <w:t xml:space="preserve"> </w:t>
      </w:r>
      <w:r>
        <w:rPr>
          <w:color w:val="231F20"/>
        </w:rPr>
        <w:t>tell,</w:t>
      </w:r>
      <w:r>
        <w:rPr>
          <w:color w:val="231F20"/>
          <w:spacing w:val="-3"/>
        </w:rPr>
        <w:t xml:space="preserve"> </w:t>
      </w:r>
      <w:r>
        <w:rPr>
          <w:color w:val="231F20"/>
        </w:rPr>
        <w:t>it</w:t>
      </w:r>
      <w:r>
        <w:rPr>
          <w:color w:val="231F20"/>
          <w:spacing w:val="-4"/>
        </w:rPr>
        <w:t xml:space="preserve"> </w:t>
      </w:r>
      <w:r>
        <w:rPr>
          <w:color w:val="231F20"/>
        </w:rPr>
        <w:t>is</w:t>
      </w:r>
      <w:r>
        <w:rPr>
          <w:color w:val="231F20"/>
          <w:spacing w:val="-3"/>
        </w:rPr>
        <w:t xml:space="preserve"> </w:t>
      </w:r>
      <w:r>
        <w:rPr>
          <w:color w:val="231F20"/>
        </w:rPr>
        <w:t xml:space="preserve">hardly we in the country of the old, </w:t>
      </w:r>
      <w:r>
        <w:rPr>
          <w:color w:val="231F20"/>
          <w:spacing w:val="2"/>
        </w:rPr>
        <w:t xml:space="preserve">Sean </w:t>
      </w:r>
      <w:r>
        <w:rPr>
          <w:color w:val="231F20"/>
          <w:spacing w:val="-5"/>
        </w:rPr>
        <w:t xml:space="preserve">Moy, </w:t>
      </w:r>
      <w:r>
        <w:rPr>
          <w:color w:val="231F20"/>
          <w:spacing w:val="3"/>
        </w:rPr>
        <w:t xml:space="preserve">can </w:t>
      </w:r>
      <w:r>
        <w:rPr>
          <w:color w:val="231F20"/>
          <w:spacing w:val="2"/>
        </w:rPr>
        <w:t xml:space="preserve">part </w:t>
      </w:r>
      <w:r>
        <w:rPr>
          <w:color w:val="231F20"/>
        </w:rPr>
        <w:t xml:space="preserve">you </w:t>
      </w:r>
      <w:r>
        <w:rPr>
          <w:color w:val="231F20"/>
          <w:spacing w:val="-3"/>
        </w:rPr>
        <w:t xml:space="preserve">for, </w:t>
      </w:r>
      <w:r>
        <w:rPr>
          <w:color w:val="231F20"/>
        </w:rPr>
        <w:t xml:space="preserve">oleypoe, you were the </w:t>
      </w:r>
      <w:r>
        <w:rPr>
          <w:color w:val="231F20"/>
          <w:spacing w:val="2"/>
        </w:rPr>
        <w:t xml:space="preserve">walking </w:t>
      </w:r>
      <w:r>
        <w:rPr>
          <w:color w:val="231F20"/>
        </w:rPr>
        <w:t>saint, you were, tootoo too stayer, the graced</w:t>
      </w:r>
      <w:r>
        <w:rPr>
          <w:color w:val="231F20"/>
          <w:spacing w:val="-7"/>
        </w:rPr>
        <w:t xml:space="preserve"> </w:t>
      </w:r>
      <w:r>
        <w:rPr>
          <w:color w:val="231F20"/>
        </w:rPr>
        <w:t>of</w:t>
      </w:r>
      <w:r>
        <w:rPr>
          <w:color w:val="231F20"/>
          <w:spacing w:val="-6"/>
        </w:rPr>
        <w:t xml:space="preserve"> </w:t>
      </w:r>
      <w:r>
        <w:rPr>
          <w:color w:val="231F20"/>
        </w:rPr>
        <w:t>gods</w:t>
      </w:r>
      <w:r>
        <w:rPr>
          <w:color w:val="231F20"/>
          <w:spacing w:val="-6"/>
        </w:rPr>
        <w:t xml:space="preserve"> </w:t>
      </w:r>
      <w:r>
        <w:rPr>
          <w:color w:val="231F20"/>
        </w:rPr>
        <w:t>and</w:t>
      </w:r>
      <w:r>
        <w:rPr>
          <w:color w:val="231F20"/>
          <w:spacing w:val="-6"/>
        </w:rPr>
        <w:t xml:space="preserve"> </w:t>
      </w:r>
      <w:r>
        <w:rPr>
          <w:color w:val="231F20"/>
        </w:rPr>
        <w:t>pittites</w:t>
      </w:r>
      <w:r>
        <w:rPr>
          <w:color w:val="231F20"/>
          <w:spacing w:val="-6"/>
        </w:rPr>
        <w:t xml:space="preserve"> </w:t>
      </w:r>
      <w:r>
        <w:rPr>
          <w:color w:val="231F20"/>
        </w:rPr>
        <w:t>and</w:t>
      </w:r>
      <w:r>
        <w:rPr>
          <w:color w:val="231F20"/>
          <w:spacing w:val="-6"/>
        </w:rPr>
        <w:t xml:space="preserve"> </w:t>
      </w:r>
      <w:r>
        <w:rPr>
          <w:color w:val="231F20"/>
        </w:rPr>
        <w:t>the</w:t>
      </w:r>
      <w:r>
        <w:rPr>
          <w:color w:val="231F20"/>
          <w:spacing w:val="-6"/>
        </w:rPr>
        <w:t xml:space="preserve"> </w:t>
      </w:r>
      <w:r>
        <w:rPr>
          <w:color w:val="231F20"/>
        </w:rPr>
        <w:t>salus</w:t>
      </w:r>
      <w:r>
        <w:rPr>
          <w:color w:val="231F20"/>
          <w:spacing w:val="-6"/>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wake.</w:t>
      </w:r>
      <w:r>
        <w:rPr>
          <w:color w:val="231F20"/>
          <w:spacing w:val="-6"/>
        </w:rPr>
        <w:t xml:space="preserve"> </w:t>
      </w:r>
      <w:r>
        <w:rPr>
          <w:color w:val="231F20"/>
        </w:rPr>
        <w:t xml:space="preserve">Countenance whose disparition </w:t>
      </w:r>
      <w:r>
        <w:rPr>
          <w:color w:val="231F20"/>
          <w:spacing w:val="2"/>
        </w:rPr>
        <w:t xml:space="preserve">aﬄictedly </w:t>
      </w:r>
      <w:r>
        <w:rPr>
          <w:color w:val="231F20"/>
        </w:rPr>
        <w:t xml:space="preserve">fond Fuinn feels. Winner of the </w:t>
      </w:r>
      <w:r>
        <w:rPr>
          <w:color w:val="231F20"/>
          <w:spacing w:val="2"/>
        </w:rPr>
        <w:t xml:space="preserve">gamings, </w:t>
      </w:r>
      <w:r>
        <w:rPr>
          <w:color w:val="231F20"/>
        </w:rPr>
        <w:t xml:space="preserve">primed at the studience, propredicted from the story- bouts, the choice of ages wise! Spickspookspokesman of our specturesque silentiousness! Musha, beminded of us out there in Cockpit, poor twelve </w:t>
      </w:r>
      <w:r>
        <w:rPr>
          <w:color w:val="231F20"/>
          <w:spacing w:val="-3"/>
        </w:rPr>
        <w:t xml:space="preserve">o’clock </w:t>
      </w:r>
      <w:r>
        <w:rPr>
          <w:color w:val="231F20"/>
        </w:rPr>
        <w:t xml:space="preserve">scholars, sometime or other any- when you </w:t>
      </w:r>
      <w:r>
        <w:rPr>
          <w:color w:val="231F20"/>
          <w:spacing w:val="2"/>
        </w:rPr>
        <w:t xml:space="preserve">think </w:t>
      </w:r>
      <w:r>
        <w:rPr>
          <w:color w:val="231F20"/>
        </w:rPr>
        <w:t>the time. Wisha, becoming back to us way home in</w:t>
      </w:r>
      <w:r>
        <w:rPr>
          <w:color w:val="231F20"/>
          <w:spacing w:val="16"/>
        </w:rPr>
        <w:t xml:space="preserve"> </w:t>
      </w:r>
      <w:r>
        <w:rPr>
          <w:color w:val="231F20"/>
        </w:rPr>
        <w:t>Biddyhouse</w:t>
      </w:r>
      <w:r>
        <w:rPr>
          <w:color w:val="231F20"/>
          <w:spacing w:val="17"/>
        </w:rPr>
        <w:t xml:space="preserve"> </w:t>
      </w:r>
      <w:r>
        <w:rPr>
          <w:color w:val="231F20"/>
        </w:rPr>
        <w:t>one</w:t>
      </w:r>
      <w:r>
        <w:rPr>
          <w:color w:val="231F20"/>
          <w:spacing w:val="17"/>
        </w:rPr>
        <w:t xml:space="preserve"> </w:t>
      </w:r>
      <w:r>
        <w:rPr>
          <w:color w:val="231F20"/>
        </w:rPr>
        <w:t>way</w:t>
      </w:r>
      <w:r>
        <w:rPr>
          <w:color w:val="231F20"/>
          <w:spacing w:val="17"/>
        </w:rPr>
        <w:t xml:space="preserve"> </w:t>
      </w:r>
      <w:r>
        <w:rPr>
          <w:color w:val="231F20"/>
        </w:rPr>
        <w:t>or</w:t>
      </w:r>
      <w:r>
        <w:rPr>
          <w:color w:val="231F20"/>
          <w:spacing w:val="17"/>
        </w:rPr>
        <w:t xml:space="preserve"> </w:t>
      </w:r>
      <w:r>
        <w:rPr>
          <w:color w:val="231F20"/>
        </w:rPr>
        <w:t>either</w:t>
      </w:r>
      <w:r>
        <w:rPr>
          <w:color w:val="231F20"/>
          <w:spacing w:val="17"/>
        </w:rPr>
        <w:t xml:space="preserve"> </w:t>
      </w:r>
      <w:r>
        <w:rPr>
          <w:color w:val="231F20"/>
        </w:rPr>
        <w:t>anywhere</w:t>
      </w:r>
      <w:r>
        <w:rPr>
          <w:color w:val="231F20"/>
          <w:spacing w:val="17"/>
        </w:rPr>
        <w:t xml:space="preserve"> </w:t>
      </w:r>
      <w:r>
        <w:rPr>
          <w:color w:val="231F20"/>
        </w:rPr>
        <w:t>we</w:t>
      </w:r>
      <w:r>
        <w:rPr>
          <w:color w:val="231F20"/>
          <w:spacing w:val="17"/>
        </w:rPr>
        <w:t xml:space="preserve"> </w:t>
      </w:r>
      <w:r>
        <w:rPr>
          <w:color w:val="231F20"/>
        </w:rPr>
        <w:t>miss</w:t>
      </w:r>
      <w:r>
        <w:rPr>
          <w:color w:val="231F20"/>
          <w:spacing w:val="17"/>
        </w:rPr>
        <w:t xml:space="preserve"> </w:t>
      </w:r>
      <w:r>
        <w:rPr>
          <w:color w:val="231F20"/>
        </w:rPr>
        <w:t>your</w:t>
      </w:r>
      <w:r>
        <w:rPr>
          <w:color w:val="231F20"/>
          <w:spacing w:val="17"/>
        </w:rPr>
        <w:t xml:space="preserve"> </w:t>
      </w:r>
      <w:r>
        <w:rPr>
          <w:color w:val="231F20"/>
        </w:rPr>
        <w:t>smile.</w:t>
      </w:r>
    </w:p>
    <w:p>
      <w:pPr>
        <w:sectPr>
          <w:headerReference w:type="default" r:id="rId863"/>
          <w:footerReference w:type="default" r:id="rId864"/>
          <w:type w:val="nextPage"/>
          <w:pgSz w:w="7600" w:h="10830"/>
          <w:pgMar w:left="320" w:right="0" w:header="0" w:top="560" w:footer="486" w:bottom="680" w:gutter="0"/>
          <w:pgNumType w:start="428" w:fmt="decimal"/>
          <w:formProt w:val="false"/>
          <w:textDirection w:val="lrTb"/>
          <w:docGrid w:type="default" w:linePitch="100" w:charSpace="4096"/>
        </w:sectPr>
        <w:pStyle w:val="TextBody"/>
        <w:overflowPunct w:val="true"/>
        <w:spacing w:lineRule="auto" w:line="266" w:before="70" w:after="0"/>
        <w:ind w:left="955" w:right="1044" w:firstLine="150"/>
        <w:jc w:val="both"/>
        <w:rPr>
          <w:color w:val="231F20"/>
        </w:rPr>
      </w:pPr>
      <w:r>
        <w:rPr>
          <w:color w:val="231F20"/>
        </w:rPr>
        <w:t xml:space="preserve">Palmwine breadfruit sweetmeat milksoup! Suasusupo! However! Our people here in Samoanesia </w:t>
      </w:r>
      <w:r>
        <w:rPr>
          <w:color w:val="231F20"/>
          <w:spacing w:val="3"/>
        </w:rPr>
        <w:t xml:space="preserve">will </w:t>
      </w:r>
      <w:r>
        <w:rPr>
          <w:color w:val="231F20"/>
        </w:rPr>
        <w:t xml:space="preserve">not be </w:t>
      </w:r>
      <w:r>
        <w:rPr>
          <w:color w:val="231F20"/>
          <w:spacing w:val="2"/>
        </w:rPr>
        <w:t xml:space="preserve">after </w:t>
      </w:r>
      <w:r>
        <w:rPr>
          <w:color w:val="231F20"/>
        </w:rPr>
        <w:t xml:space="preserve">forgetting you and the elders luking and </w:t>
      </w:r>
      <w:r>
        <w:rPr>
          <w:color w:val="231F20"/>
          <w:spacing w:val="2"/>
        </w:rPr>
        <w:t xml:space="preserve">marking </w:t>
      </w:r>
      <w:r>
        <w:rPr>
          <w:color w:val="231F20"/>
        </w:rPr>
        <w:t xml:space="preserve">the jornies, </w:t>
      </w:r>
      <w:r>
        <w:rPr>
          <w:color w:val="231F20"/>
          <w:spacing w:val="3"/>
        </w:rPr>
        <w:t xml:space="preserve">chalkin </w:t>
      </w:r>
      <w:r>
        <w:rPr>
          <w:color w:val="231F20"/>
        </w:rPr>
        <w:t xml:space="preserve">up drizzle in drizzle out on the four bare mats. How you would be </w:t>
      </w:r>
      <w:r>
        <w:rPr>
          <w:color w:val="231F20"/>
          <w:spacing w:val="2"/>
        </w:rPr>
        <w:t xml:space="preserve">thinking </w:t>
      </w:r>
      <w:r>
        <w:rPr>
          <w:color w:val="231F20"/>
        </w:rPr>
        <w:t xml:space="preserve">in your thoughts how the deepings did it </w:t>
      </w:r>
      <w:r>
        <w:rPr>
          <w:color w:val="231F20"/>
          <w:spacing w:val="3"/>
        </w:rPr>
        <w:t xml:space="preserve">all </w:t>
      </w:r>
      <w:r>
        <w:rPr>
          <w:color w:val="231F20"/>
        </w:rPr>
        <w:t xml:space="preserve">begin and how you would be scrimmaging through your scruples to collar a hold of </w:t>
      </w:r>
      <w:r>
        <w:rPr>
          <w:color w:val="231F20"/>
          <w:spacing w:val="2"/>
        </w:rPr>
        <w:t xml:space="preserve">an </w:t>
      </w:r>
      <w:r>
        <w:rPr>
          <w:color w:val="231F20"/>
        </w:rPr>
        <w:t xml:space="preserve">imperfection being committled. Sireland </w:t>
      </w:r>
      <w:r>
        <w:rPr>
          <w:color w:val="231F20"/>
          <w:spacing w:val="3"/>
        </w:rPr>
        <w:t xml:space="preserve">calls </w:t>
      </w:r>
      <w:r>
        <w:rPr>
          <w:color w:val="231F20"/>
        </w:rPr>
        <w:t xml:space="preserve">you. Mery Loye is </w:t>
      </w:r>
      <w:r>
        <w:rPr>
          <w:color w:val="231F20"/>
          <w:spacing w:val="2"/>
        </w:rPr>
        <w:t xml:space="preserve">saling </w:t>
      </w:r>
      <w:r>
        <w:rPr>
          <w:color w:val="231F20"/>
        </w:rPr>
        <w:t xml:space="preserve">moonlike. </w:t>
      </w:r>
      <w:r>
        <w:rPr>
          <w:color w:val="231F20"/>
          <w:spacing w:val="2"/>
        </w:rPr>
        <w:t xml:space="preserve">And </w:t>
      </w:r>
      <w:r>
        <w:rPr>
          <w:color w:val="231F20"/>
        </w:rPr>
        <w:t xml:space="preserve">Slyly mamourneen’s ladymaid at Glads- house Lodge. </w:t>
      </w:r>
      <w:r>
        <w:rPr>
          <w:color w:val="231F20"/>
          <w:spacing w:val="-4"/>
        </w:rPr>
        <w:t xml:space="preserve">Turn </w:t>
      </w:r>
      <w:r>
        <w:rPr>
          <w:color w:val="231F20"/>
        </w:rPr>
        <w:t xml:space="preserve">your coat, strong character, and </w:t>
      </w:r>
      <w:r>
        <w:rPr>
          <w:color w:val="231F20"/>
          <w:spacing w:val="3"/>
        </w:rPr>
        <w:t xml:space="preserve">tarry </w:t>
      </w:r>
      <w:r>
        <w:rPr>
          <w:color w:val="231F20"/>
        </w:rPr>
        <w:t>among us</w:t>
      </w:r>
      <w:r>
        <w:rPr>
          <w:color w:val="231F20"/>
          <w:spacing w:val="-8"/>
        </w:rPr>
        <w:t xml:space="preserve"> </w:t>
      </w:r>
      <w:r>
        <w:rPr>
          <w:color w:val="231F20"/>
        </w:rPr>
        <w:t>down</w:t>
      </w:r>
      <w:r>
        <w:rPr>
          <w:color w:val="231F20"/>
          <w:spacing w:val="-7"/>
        </w:rPr>
        <w:t xml:space="preserve"> </w:t>
      </w:r>
      <w:r>
        <w:rPr>
          <w:color w:val="231F20"/>
        </w:rPr>
        <w:t>the</w:t>
      </w:r>
      <w:r>
        <w:rPr>
          <w:color w:val="231F20"/>
          <w:spacing w:val="-7"/>
        </w:rPr>
        <w:t xml:space="preserve"> </w:t>
      </w:r>
      <w:r>
        <w:rPr>
          <w:color w:val="231F20"/>
        </w:rPr>
        <w:t>vale,</w:t>
      </w:r>
      <w:r>
        <w:rPr>
          <w:color w:val="231F20"/>
          <w:spacing w:val="-8"/>
        </w:rPr>
        <w:t xml:space="preserve"> </w:t>
      </w:r>
      <w:r>
        <w:rPr>
          <w:color w:val="231F20"/>
        </w:rPr>
        <w:t>yougander,</w:t>
      </w:r>
      <w:r>
        <w:rPr>
          <w:color w:val="231F20"/>
          <w:spacing w:val="-7"/>
        </w:rPr>
        <w:t xml:space="preserve"> </w:t>
      </w:r>
      <w:r>
        <w:rPr>
          <w:color w:val="231F20"/>
        </w:rPr>
        <w:t>only</w:t>
      </w:r>
      <w:r>
        <w:rPr>
          <w:color w:val="231F20"/>
          <w:spacing w:val="-7"/>
        </w:rPr>
        <w:t xml:space="preserve"> </w:t>
      </w:r>
      <w:r>
        <w:rPr>
          <w:color w:val="231F20"/>
        </w:rPr>
        <w:t>once</w:t>
      </w:r>
      <w:r>
        <w:rPr>
          <w:color w:val="231F20"/>
          <w:spacing w:val="-8"/>
        </w:rPr>
        <w:t xml:space="preserve"> </w:t>
      </w:r>
      <w:r>
        <w:rPr>
          <w:color w:val="231F20"/>
        </w:rPr>
        <w:t>more!</w:t>
      </w:r>
      <w:r>
        <w:rPr>
          <w:color w:val="231F20"/>
          <w:spacing w:val="-7"/>
        </w:rPr>
        <w:t xml:space="preserve"> </w:t>
      </w:r>
      <w:r>
        <w:rPr>
          <w:color w:val="231F20"/>
        </w:rPr>
        <w:t>And</w:t>
      </w:r>
      <w:r>
        <w:rPr>
          <w:color w:val="231F20"/>
          <w:spacing w:val="-7"/>
        </w:rPr>
        <w:t xml:space="preserve"> </w:t>
      </w:r>
      <w:r>
        <w:rPr>
          <w:color w:val="231F20"/>
        </w:rPr>
        <w:t>may</w:t>
      </w:r>
      <w:r>
        <w:rPr>
          <w:color w:val="231F20"/>
          <w:spacing w:val="-8"/>
        </w:rPr>
        <w:t xml:space="preserve"> </w:t>
      </w:r>
      <w:r>
        <w:rPr>
          <w:color w:val="231F20"/>
        </w:rPr>
        <w:t>the</w:t>
      </w:r>
      <w:r>
        <w:rPr>
          <w:color w:val="231F20"/>
          <w:spacing w:val="-7"/>
        </w:rPr>
        <w:t xml:space="preserve"> </w:t>
      </w:r>
      <w:r>
        <w:rPr>
          <w:color w:val="231F20"/>
        </w:rPr>
        <w:t xml:space="preserve">mosse of prosperousness gather you rolling home! May </w:t>
      </w:r>
      <w:r>
        <w:rPr>
          <w:color w:val="231F20"/>
          <w:spacing w:val="2"/>
        </w:rPr>
        <w:t xml:space="preserve">foggy </w:t>
      </w:r>
      <w:r>
        <w:rPr>
          <w:color w:val="231F20"/>
        </w:rPr>
        <w:t xml:space="preserve">dews be- diamondise your hooprings! May the ﬁreplug of </w:t>
      </w:r>
      <w:r>
        <w:rPr>
          <w:color w:val="231F20"/>
          <w:spacing w:val="2"/>
        </w:rPr>
        <w:t xml:space="preserve">ﬁliality </w:t>
      </w:r>
      <w:r>
        <w:rPr>
          <w:color w:val="231F20"/>
        </w:rPr>
        <w:t xml:space="preserve">reinsure your bunghole! May the barleywind behind glow luck to your bathershins! ’Tis well we know you were loth to leave us, winding your hobbledehorn, right royal post, but, </w:t>
      </w:r>
      <w:r>
        <w:rPr>
          <w:color w:val="231F20"/>
          <w:spacing w:val="3"/>
        </w:rPr>
        <w:t xml:space="preserve">aruah </w:t>
      </w:r>
      <w:r>
        <w:rPr>
          <w:color w:val="231F20"/>
        </w:rPr>
        <w:t xml:space="preserve">sure, pulse of our slumber, dreambookpage, by the grace of </w:t>
      </w:r>
      <w:r>
        <w:rPr>
          <w:color w:val="231F20"/>
          <w:spacing w:val="-3"/>
        </w:rPr>
        <w:t xml:space="preserve">Votre </w:t>
      </w:r>
      <w:r>
        <w:rPr>
          <w:color w:val="231F20"/>
        </w:rPr>
        <w:t xml:space="preserve">Dame, when the </w:t>
      </w:r>
      <w:r>
        <w:rPr>
          <w:color w:val="231F20"/>
          <w:spacing w:val="2"/>
        </w:rPr>
        <w:t xml:space="preserve">natural </w:t>
      </w:r>
      <w:r>
        <w:rPr>
          <w:color w:val="231F20"/>
        </w:rPr>
        <w:t xml:space="preserve">morning of your nocturne blankmerges into the national morning of golden sunup and Don </w:t>
      </w:r>
      <w:r>
        <w:rPr>
          <w:color w:val="231F20"/>
          <w:spacing w:val="4"/>
        </w:rPr>
        <w:t xml:space="preserve">Leary </w:t>
      </w:r>
      <w:r>
        <w:rPr>
          <w:color w:val="231F20"/>
        </w:rPr>
        <w:t xml:space="preserve">gets  his own back from old grog Georges Quartos </w:t>
      </w:r>
      <w:r>
        <w:rPr>
          <w:color w:val="231F20"/>
          <w:spacing w:val="2"/>
        </w:rPr>
        <w:t xml:space="preserve">as </w:t>
      </w:r>
      <w:r>
        <w:rPr>
          <w:color w:val="231F20"/>
        </w:rPr>
        <w:t xml:space="preserve">that goodship the Jonnyjoys </w:t>
      </w:r>
      <w:r>
        <w:rPr>
          <w:color w:val="231F20"/>
          <w:spacing w:val="2"/>
        </w:rPr>
        <w:t xml:space="preserve">takes </w:t>
      </w:r>
      <w:r>
        <w:rPr>
          <w:color w:val="231F20"/>
        </w:rPr>
        <w:t xml:space="preserve">the wind from waterloogged </w:t>
      </w:r>
      <w:r>
        <w:rPr>
          <w:color w:val="231F20"/>
          <w:spacing w:val="-3"/>
        </w:rPr>
        <w:t xml:space="preserve">Erin’s </w:t>
      </w:r>
      <w:r>
        <w:rPr>
          <w:color w:val="231F20"/>
          <w:spacing w:val="2"/>
        </w:rPr>
        <w:t xml:space="preserve">king, </w:t>
      </w:r>
      <w:r>
        <w:rPr>
          <w:color w:val="231F20"/>
        </w:rPr>
        <w:t xml:space="preserve">you </w:t>
      </w:r>
      <w:r>
        <w:rPr>
          <w:color w:val="231F20"/>
          <w:spacing w:val="3"/>
        </w:rPr>
        <w:t xml:space="preserve">will </w:t>
      </w:r>
      <w:r>
        <w:rPr>
          <w:color w:val="231F20"/>
        </w:rPr>
        <w:t xml:space="preserve">shiﬀ across the Moylendsea and round up in your own escapology some canonisator’s day or other, sack on back, </w:t>
      </w:r>
      <w:r>
        <w:rPr>
          <w:color w:val="231F20"/>
          <w:spacing w:val="2"/>
        </w:rPr>
        <w:t xml:space="preserve">alack! digging </w:t>
      </w:r>
      <w:r>
        <w:rPr>
          <w:color w:val="231F20"/>
          <w:spacing w:val="-3"/>
        </w:rPr>
        <w:t xml:space="preserve">snow, (not </w:t>
      </w:r>
      <w:r>
        <w:rPr>
          <w:color w:val="231F20"/>
        </w:rPr>
        <w:t xml:space="preserve">so?) like the good </w:t>
      </w:r>
      <w:r>
        <w:rPr>
          <w:color w:val="231F20"/>
          <w:spacing w:val="2"/>
        </w:rPr>
        <w:t xml:space="preserve">man </w:t>
      </w:r>
      <w:r>
        <w:rPr>
          <w:color w:val="231F20"/>
        </w:rPr>
        <w:t xml:space="preserve">you are, with your picture pockets turned knockside out in the </w:t>
      </w:r>
      <w:r>
        <w:rPr>
          <w:color w:val="231F20"/>
          <w:spacing w:val="2"/>
        </w:rPr>
        <w:t xml:space="preserve">rake </w:t>
      </w:r>
      <w:r>
        <w:rPr>
          <w:color w:val="231F20"/>
        </w:rPr>
        <w:t xml:space="preserve">of the </w:t>
      </w:r>
      <w:r>
        <w:rPr>
          <w:color w:val="231F20"/>
          <w:spacing w:val="2"/>
        </w:rPr>
        <w:t xml:space="preserve">rain </w:t>
      </w:r>
      <w:r>
        <w:rPr>
          <w:color w:val="231F20"/>
        </w:rPr>
        <w:t xml:space="preserve">for fresh remittances and from that </w:t>
      </w:r>
      <w:r>
        <w:rPr>
          <w:color w:val="231F20"/>
          <w:spacing w:val="2"/>
        </w:rPr>
        <w:t xml:space="preserve">till this </w:t>
      </w:r>
      <w:r>
        <w:rPr>
          <w:color w:val="231F20"/>
        </w:rPr>
        <w:t xml:space="preserve">in any </w:t>
      </w:r>
      <w:r>
        <w:rPr>
          <w:color w:val="231F20"/>
          <w:spacing w:val="2"/>
        </w:rPr>
        <w:t xml:space="preserve">case, </w:t>
      </w:r>
      <w:r>
        <w:rPr>
          <w:color w:val="231F20"/>
        </w:rPr>
        <w:t xml:space="preserve">timus tenant, may the </w:t>
      </w:r>
      <w:r>
        <w:rPr>
          <w:color w:val="231F20"/>
          <w:spacing w:val="2"/>
        </w:rPr>
        <w:t xml:space="preserve">tussocks </w:t>
      </w:r>
      <w:r>
        <w:rPr>
          <w:color w:val="231F20"/>
        </w:rPr>
        <w:t>grow quickly under your  trampthickets  and the daisies trip lightly over your</w:t>
      </w:r>
      <w:r>
        <w:rPr>
          <w:color w:val="231F20"/>
          <w:spacing w:val="-21"/>
        </w:rPr>
        <w:t xml:space="preserve"> </w:t>
      </w:r>
      <w:r>
        <w:rPr>
          <w:color w:val="231F20"/>
        </w:rPr>
        <w:t>battercops.</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sectPr>
          <w:headerReference w:type="default" r:id="rId865"/>
          <w:footerReference w:type="default" r:id="rId866"/>
          <w:type w:val="nextPage"/>
          <w:pgSz w:w="7600" w:h="10830"/>
          <w:pgMar w:left="320" w:right="0" w:header="0" w:top="1000" w:footer="486" w:bottom="680" w:gutter="0"/>
          <w:pgNumType w:start="429" w:fmt="decimal"/>
          <w:formProt w:val="false"/>
          <w:textDirection w:val="lrTb"/>
          <w:docGrid w:type="default" w:linePitch="100" w:charSpace="4096"/>
        </w:sectPr>
        <w:pStyle w:val="TextBody"/>
        <w:overflowPunct w:val="true"/>
        <w:spacing w:lineRule="auto" w:line="266" w:before="97" w:after="0"/>
        <w:ind w:left="728" w:right="1273" w:firstLine="150"/>
        <w:jc w:val="both"/>
        <w:rPr>
          <w:color w:val="231F20"/>
        </w:rPr>
      </w:pPr>
      <w:r>
        <w:rPr>
          <w:color w:val="231F20"/>
        </w:rPr>
        <w:t xml:space="preserve">Jaunty Jaun, </w:t>
      </w:r>
      <w:r>
        <w:rPr>
          <w:color w:val="231F20"/>
          <w:spacing w:val="2"/>
        </w:rPr>
        <w:t xml:space="preserve">as </w:t>
      </w:r>
      <w:r>
        <w:rPr>
          <w:color w:val="231F20"/>
        </w:rPr>
        <w:t xml:space="preserve">I was shortly before that made aware, next halted to fetch a breath, the ﬁrst cothurminous leg of his night- stride being pulled through, and to loosen (let God’s son now be looking down on the poor preambler!) both of his bruised  brogues that were plainly made a good bit before his hosen were, at the weir by Lazar’s Walk (for </w:t>
      </w:r>
      <w:r>
        <w:rPr>
          <w:color w:val="231F20"/>
          <w:spacing w:val="2"/>
        </w:rPr>
        <w:t xml:space="preserve">far </w:t>
      </w:r>
      <w:r>
        <w:rPr>
          <w:color w:val="231F20"/>
        </w:rPr>
        <w:t xml:space="preserve">and wide, </w:t>
      </w:r>
      <w:r>
        <w:rPr>
          <w:color w:val="231F20"/>
          <w:spacing w:val="2"/>
        </w:rPr>
        <w:t xml:space="preserve">as </w:t>
      </w:r>
      <w:r>
        <w:rPr>
          <w:color w:val="231F20"/>
        </w:rPr>
        <w:t xml:space="preserve">large </w:t>
      </w:r>
      <w:r>
        <w:rPr>
          <w:color w:val="231F20"/>
          <w:spacing w:val="2"/>
        </w:rPr>
        <w:t xml:space="preserve">as </w:t>
      </w:r>
      <w:r>
        <w:rPr>
          <w:color w:val="231F20"/>
        </w:rPr>
        <w:t xml:space="preserve">he was lively, was he noted for his humane treatment of any kind of abused footgear), a matter of maybe nine score or so barrelhours distance oﬀ </w:t>
      </w:r>
      <w:r>
        <w:rPr>
          <w:color w:val="231F20"/>
          <w:spacing w:val="2"/>
        </w:rPr>
        <w:t xml:space="preserve">as truly </w:t>
      </w:r>
      <w:r>
        <w:rPr>
          <w:color w:val="231F20"/>
        </w:rPr>
        <w:t xml:space="preserve">he merited to do. He was there, you could planemetrically see, when I took a closer look at him, that was to </w:t>
      </w:r>
      <w:r>
        <w:rPr>
          <w:color w:val="231F20"/>
          <w:spacing w:val="-3"/>
        </w:rPr>
        <w:t xml:space="preserve">say, </w:t>
      </w:r>
      <w:r>
        <w:rPr>
          <w:color w:val="231F20"/>
        </w:rPr>
        <w:t xml:space="preserve">(gracious helpings, at </w:t>
      </w:r>
      <w:r>
        <w:rPr>
          <w:color w:val="231F20"/>
          <w:spacing w:val="2"/>
        </w:rPr>
        <w:t xml:space="preserve">this </w:t>
      </w:r>
      <w:r>
        <w:rPr>
          <w:color w:val="231F20"/>
        </w:rPr>
        <w:t xml:space="preserve">rate of growing our cotted child of yestereve </w:t>
      </w:r>
      <w:r>
        <w:rPr>
          <w:color w:val="231F20"/>
          <w:spacing w:val="3"/>
        </w:rPr>
        <w:t xml:space="preserve">will </w:t>
      </w:r>
      <w:r>
        <w:rPr>
          <w:color w:val="231F20"/>
        </w:rPr>
        <w:t xml:space="preserve">soon </w:t>
      </w:r>
      <w:r>
        <w:rPr>
          <w:color w:val="231F20"/>
          <w:spacing w:val="3"/>
        </w:rPr>
        <w:t xml:space="preserve">ﬁll </w:t>
      </w:r>
      <w:r>
        <w:rPr>
          <w:color w:val="231F20"/>
        </w:rPr>
        <w:t xml:space="preserve">space and burst in systems, so speeds the instant!) amply altered for the brighter, though </w:t>
      </w:r>
      <w:r>
        <w:rPr>
          <w:color w:val="231F20"/>
          <w:spacing w:val="2"/>
        </w:rPr>
        <w:t xml:space="preserve">still </w:t>
      </w:r>
      <w:r>
        <w:rPr>
          <w:color w:val="231F20"/>
        </w:rPr>
        <w:t xml:space="preserve">the graven image of his squarer self </w:t>
      </w:r>
      <w:r>
        <w:rPr>
          <w:color w:val="231F20"/>
          <w:spacing w:val="2"/>
        </w:rPr>
        <w:t xml:space="preserve">as </w:t>
      </w:r>
      <w:r>
        <w:rPr>
          <w:color w:val="231F20"/>
        </w:rPr>
        <w:t xml:space="preserve">he was used to be, perspiring but happy notwithstanding his foot was </w:t>
      </w:r>
      <w:r>
        <w:rPr>
          <w:color w:val="231F20"/>
          <w:spacing w:val="2"/>
        </w:rPr>
        <w:t xml:space="preserve">still </w:t>
      </w:r>
      <w:r>
        <w:rPr>
          <w:color w:val="231F20"/>
        </w:rPr>
        <w:t xml:space="preserve">asleep on him, the way he thought, by the holy januarious, he had a bullock’s hoof in his buskin, with his </w:t>
      </w:r>
      <w:r>
        <w:rPr>
          <w:color w:val="231F20"/>
          <w:spacing w:val="2"/>
        </w:rPr>
        <w:t xml:space="preserve">halluxes </w:t>
      </w:r>
      <w:r>
        <w:rPr>
          <w:color w:val="231F20"/>
        </w:rPr>
        <w:t xml:space="preserve">so splendid, through Ireland untran- scended, bigmouthed poesther, propped up, restant, </w:t>
      </w:r>
      <w:r>
        <w:rPr>
          <w:color w:val="231F20"/>
          <w:spacing w:val="2"/>
        </w:rPr>
        <w:t xml:space="preserve">against </w:t>
      </w:r>
      <w:r>
        <w:rPr>
          <w:color w:val="231F20"/>
        </w:rPr>
        <w:t xml:space="preserve">a butterblond warden of the peace, one comestabulish Sigurdsen, (and where a better </w:t>
      </w:r>
      <w:r>
        <w:rPr>
          <w:color w:val="231F20"/>
          <w:spacing w:val="3"/>
        </w:rPr>
        <w:t xml:space="preserve">than </w:t>
      </w:r>
      <w:r>
        <w:rPr>
          <w:color w:val="231F20"/>
        </w:rPr>
        <w:t xml:space="preserve">such </w:t>
      </w:r>
      <w:r>
        <w:rPr>
          <w:color w:val="231F20"/>
          <w:spacing w:val="2"/>
        </w:rPr>
        <w:t xml:space="preserve">exsearfaceman </w:t>
      </w:r>
      <w:r>
        <w:rPr>
          <w:color w:val="231F20"/>
        </w:rPr>
        <w:t>to rest from roving the laddyown he bootblacked?) who, buried upright like the Osbornes, kozydozy, had tumbled slumbersomely on sleep at night duty behind the curing station, equilebriated amid the embracings of a monopolized</w:t>
      </w:r>
      <w:r>
        <w:rPr>
          <w:color w:val="231F20"/>
          <w:spacing w:val="-7"/>
        </w:rPr>
        <w:t xml:space="preserve"> </w:t>
      </w:r>
      <w:r>
        <w:rPr>
          <w:color w:val="231F20"/>
        </w:rPr>
        <w:t>bottle.</w:t>
      </w:r>
    </w:p>
    <w:p>
      <w:pPr>
        <w:pStyle w:val="TextBody"/>
        <w:overflowPunct w:val="true"/>
        <w:spacing w:lineRule="auto" w:line="266" w:before="70" w:after="0"/>
        <w:ind w:left="955" w:right="1046" w:firstLine="150"/>
        <w:jc w:val="both"/>
        <w:rPr>
          <w:i/>
          <w:i/>
          <w:iCs/>
          <w:color w:val="231F20"/>
          <w:spacing w:val="2"/>
        </w:rPr>
      </w:pPr>
      <w:r>
        <w:rPr>
          <w:color w:val="231F20"/>
          <w:spacing w:val="-4"/>
        </w:rPr>
        <w:t xml:space="preserve">Now,  </w:t>
      </w:r>
      <w:r>
        <w:rPr>
          <w:color w:val="231F20"/>
        </w:rPr>
        <w:t xml:space="preserve">there were </w:t>
      </w:r>
      <w:r>
        <w:rPr>
          <w:color w:val="231F20"/>
          <w:spacing w:val="2"/>
        </w:rPr>
        <w:t xml:space="preserve">as </w:t>
      </w:r>
      <w:r>
        <w:rPr>
          <w:color w:val="231F20"/>
        </w:rPr>
        <w:t xml:space="preserve">many </w:t>
      </w:r>
      <w:r>
        <w:rPr>
          <w:color w:val="231F20"/>
          <w:spacing w:val="2"/>
        </w:rPr>
        <w:t xml:space="preserve">as </w:t>
      </w:r>
      <w:r>
        <w:rPr>
          <w:color w:val="231F20"/>
        </w:rPr>
        <w:t xml:space="preserve">twentynine hedge daughters out  of Benent Saint Berched’s national nightschool (for they seemed to remember how it was </w:t>
      </w:r>
      <w:r>
        <w:rPr>
          <w:color w:val="231F20"/>
          <w:spacing w:val="2"/>
        </w:rPr>
        <w:t xml:space="preserve">still </w:t>
      </w:r>
      <w:r>
        <w:rPr>
          <w:color w:val="231F20"/>
        </w:rPr>
        <w:t xml:space="preserve">a once-upon-a-four year) learning their antemeridian lesson of life, under its tree, </w:t>
      </w:r>
      <w:r>
        <w:rPr>
          <w:color w:val="231F20"/>
          <w:spacing w:val="2"/>
        </w:rPr>
        <w:t xml:space="preserve">against </w:t>
      </w:r>
      <w:r>
        <w:rPr>
          <w:color w:val="231F20"/>
        </w:rPr>
        <w:t xml:space="preserve">its warn- ing, beseated, </w:t>
      </w:r>
      <w:r>
        <w:rPr>
          <w:color w:val="231F20"/>
          <w:spacing w:val="2"/>
        </w:rPr>
        <w:t xml:space="preserve">as </w:t>
      </w:r>
      <w:r>
        <w:rPr>
          <w:color w:val="231F20"/>
        </w:rPr>
        <w:t xml:space="preserve">they were, upon the brinkspondy, attracted to the rarerust sight of the ﬁrst human yellowstone landmark (the bear, the boer, the </w:t>
      </w:r>
      <w:r>
        <w:rPr>
          <w:color w:val="231F20"/>
          <w:spacing w:val="2"/>
        </w:rPr>
        <w:t xml:space="preserve">king </w:t>
      </w:r>
      <w:r>
        <w:rPr>
          <w:color w:val="231F20"/>
        </w:rPr>
        <w:t xml:space="preserve">of </w:t>
      </w:r>
      <w:r>
        <w:rPr>
          <w:color w:val="231F20"/>
          <w:spacing w:val="3"/>
        </w:rPr>
        <w:t xml:space="preserve">all </w:t>
      </w:r>
      <w:r>
        <w:rPr>
          <w:color w:val="231F20"/>
        </w:rPr>
        <w:t xml:space="preserve">boors, sir Humphrey his knave     we met on the moors!) while they paddled </w:t>
      </w:r>
      <w:r>
        <w:rPr>
          <w:color w:val="231F20"/>
          <w:spacing w:val="-3"/>
        </w:rPr>
        <w:t xml:space="preserve">away, </w:t>
      </w:r>
      <w:r>
        <w:rPr>
          <w:color w:val="231F20"/>
        </w:rPr>
        <w:t xml:space="preserve">keeping time magnetically with their eight and </w:t>
      </w:r>
      <w:r>
        <w:rPr>
          <w:color w:val="231F20"/>
          <w:spacing w:val="4"/>
        </w:rPr>
        <w:t xml:space="preserve">ﬁfty </w:t>
      </w:r>
      <w:r>
        <w:rPr>
          <w:color w:val="231F20"/>
        </w:rPr>
        <w:t xml:space="preserve">pedalettes, playing foolu- fool jouay allo misto posto, O so jaonickally, </w:t>
      </w:r>
      <w:r>
        <w:rPr>
          <w:color w:val="231F20"/>
          <w:spacing w:val="3"/>
        </w:rPr>
        <w:t xml:space="preserve">all </w:t>
      </w:r>
      <w:r>
        <w:rPr>
          <w:color w:val="231F20"/>
        </w:rPr>
        <w:t xml:space="preserve">barely in their </w:t>
      </w:r>
      <w:r>
        <w:rPr>
          <w:color w:val="231F20"/>
          <w:spacing w:val="2"/>
        </w:rPr>
        <w:t xml:space="preserve">typtap </w:t>
      </w:r>
      <w:r>
        <w:rPr>
          <w:color w:val="231F20"/>
        </w:rPr>
        <w:t xml:space="preserve">teens, describing a charming dactylogram of nocturnes though repelled by the snores of the log who looked stuck to    the sod </w:t>
      </w:r>
      <w:r>
        <w:rPr>
          <w:color w:val="231F20"/>
          <w:spacing w:val="2"/>
        </w:rPr>
        <w:t xml:space="preserve">as </w:t>
      </w:r>
      <w:r>
        <w:rPr>
          <w:color w:val="231F20"/>
        </w:rPr>
        <w:t xml:space="preserve">ever and oft, when liqueﬁed, (vil!) he murmoaned abasourdly in his Dutchener’s native, visibly unmoved, over his treasure trove for the crown: </w:t>
      </w:r>
      <w:r>
        <w:rPr>
          <w:i/>
          <w:iCs/>
          <w:color w:val="231F20"/>
        </w:rPr>
        <w:t xml:space="preserve">Dotter dead bedstead mean </w:t>
      </w:r>
      <w:r>
        <w:rPr>
          <w:i/>
          <w:iCs/>
          <w:color w:val="231F20"/>
          <w:spacing w:val="4"/>
        </w:rPr>
        <w:t xml:space="preserve">diggy </w:t>
      </w:r>
      <w:r>
        <w:rPr>
          <w:i/>
          <w:iCs/>
          <w:color w:val="231F20"/>
          <w:spacing w:val="3"/>
        </w:rPr>
        <w:t>smuggy</w:t>
      </w:r>
      <w:r>
        <w:rPr>
          <w:i/>
          <w:iCs/>
          <w:color w:val="231F20"/>
          <w:spacing w:val="-2"/>
        </w:rPr>
        <w:t xml:space="preserve"> </w:t>
      </w:r>
      <w:r>
        <w:rPr>
          <w:i/>
          <w:iCs/>
          <w:color w:val="231F20"/>
          <w:spacing w:val="2"/>
        </w:rPr>
        <w:t>ﬂasky!</w:t>
      </w:r>
    </w:p>
    <w:p>
      <w:pPr>
        <w:sectPr>
          <w:headerReference w:type="default" r:id="rId867"/>
          <w:footerReference w:type="default" r:id="rId868"/>
          <w:type w:val="nextPage"/>
          <w:pgSz w:w="7600" w:h="10830"/>
          <w:pgMar w:left="320" w:right="0" w:header="0" w:top="560" w:footer="486" w:bottom="680" w:gutter="0"/>
          <w:pgNumType w:start="430"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Jaun (after he had in the ﬁrst place doﬀed a hat with a rein- forced crown and bowed to </w:t>
      </w:r>
      <w:r>
        <w:rPr>
          <w:color w:val="231F20"/>
          <w:spacing w:val="3"/>
        </w:rPr>
        <w:t xml:space="preserve">all </w:t>
      </w:r>
      <w:r>
        <w:rPr>
          <w:color w:val="231F20"/>
        </w:rPr>
        <w:t xml:space="preserve">the others in that chorus of praise of goodwill girls on their best beehiviour who </w:t>
      </w:r>
      <w:r>
        <w:rPr>
          <w:color w:val="231F20"/>
          <w:spacing w:val="3"/>
        </w:rPr>
        <w:t xml:space="preserve">all </w:t>
      </w:r>
      <w:r>
        <w:rPr>
          <w:color w:val="231F20"/>
        </w:rPr>
        <w:t xml:space="preserve">they were girls </w:t>
      </w:r>
      <w:r>
        <w:rPr>
          <w:color w:val="231F20"/>
          <w:spacing w:val="3"/>
        </w:rPr>
        <w:t>all</w:t>
      </w:r>
      <w:r>
        <w:rPr>
          <w:color w:val="231F20"/>
          <w:spacing w:val="-4"/>
        </w:rPr>
        <w:t xml:space="preserve"> </w:t>
      </w:r>
      <w:r>
        <w:rPr>
          <w:color w:val="231F20"/>
          <w:spacing w:val="2"/>
        </w:rPr>
        <w:t>rushing</w:t>
      </w:r>
      <w:r>
        <w:rPr>
          <w:color w:val="231F20"/>
          <w:spacing w:val="-4"/>
        </w:rPr>
        <w:t xml:space="preserve"> </w:t>
      </w:r>
      <w:r>
        <w:rPr>
          <w:color w:val="231F20"/>
        </w:rPr>
        <w:t>sowarmly</w:t>
      </w:r>
      <w:r>
        <w:rPr>
          <w:color w:val="231F20"/>
          <w:spacing w:val="-4"/>
        </w:rPr>
        <w:t xml:space="preserve"> </w:t>
      </w:r>
      <w:r>
        <w:rPr>
          <w:color w:val="231F20"/>
        </w:rPr>
        <w:t>for</w:t>
      </w:r>
      <w:r>
        <w:rPr>
          <w:color w:val="231F20"/>
          <w:spacing w:val="-3"/>
        </w:rPr>
        <w:t xml:space="preserve"> </w:t>
      </w:r>
      <w:r>
        <w:rPr>
          <w:color w:val="231F20"/>
        </w:rPr>
        <w:t>the</w:t>
      </w:r>
      <w:r>
        <w:rPr>
          <w:color w:val="231F20"/>
          <w:spacing w:val="-4"/>
        </w:rPr>
        <w:t xml:space="preserve"> </w:t>
      </w:r>
      <w:r>
        <w:rPr>
          <w:color w:val="231F20"/>
        </w:rPr>
        <w:t>post</w:t>
      </w:r>
      <w:r>
        <w:rPr>
          <w:color w:val="231F20"/>
          <w:spacing w:val="-4"/>
        </w:rPr>
        <w:t xml:space="preserve"> </w:t>
      </w:r>
      <w:r>
        <w:rPr>
          <w:color w:val="231F20"/>
          <w:spacing w:val="2"/>
        </w:rPr>
        <w:t>as</w:t>
      </w:r>
      <w:r>
        <w:rPr>
          <w:color w:val="231F20"/>
          <w:spacing w:val="-3"/>
        </w:rPr>
        <w:t xml:space="preserve"> </w:t>
      </w:r>
      <w:r>
        <w:rPr>
          <w:color w:val="231F20"/>
        </w:rPr>
        <w:t>buzzy</w:t>
      </w:r>
      <w:r>
        <w:rPr>
          <w:color w:val="231F20"/>
          <w:spacing w:val="-4"/>
        </w:rPr>
        <w:t xml:space="preserve"> </w:t>
      </w:r>
      <w:r>
        <w:rPr>
          <w:color w:val="231F20"/>
          <w:spacing w:val="2"/>
        </w:rPr>
        <w:t>as</w:t>
      </w:r>
      <w:r>
        <w:rPr>
          <w:color w:val="231F20"/>
          <w:spacing w:val="-4"/>
        </w:rPr>
        <w:t xml:space="preserve"> </w:t>
      </w:r>
      <w:r>
        <w:rPr>
          <w:color w:val="231F20"/>
        </w:rPr>
        <w:t>sie</w:t>
      </w:r>
      <w:r>
        <w:rPr>
          <w:color w:val="231F20"/>
          <w:spacing w:val="-3"/>
        </w:rPr>
        <w:t xml:space="preserve"> </w:t>
      </w:r>
      <w:r>
        <w:rPr>
          <w:color w:val="231F20"/>
        </w:rPr>
        <w:t>could</w:t>
      </w:r>
      <w:r>
        <w:rPr>
          <w:color w:val="231F20"/>
          <w:spacing w:val="-4"/>
        </w:rPr>
        <w:t xml:space="preserve"> </w:t>
      </w:r>
      <w:r>
        <w:rPr>
          <w:color w:val="231F20"/>
        </w:rPr>
        <w:t>bie</w:t>
      </w:r>
      <w:r>
        <w:rPr>
          <w:color w:val="231F20"/>
          <w:spacing w:val="-4"/>
        </w:rPr>
        <w:t xml:space="preserve"> </w:t>
      </w:r>
      <w:r>
        <w:rPr>
          <w:color w:val="231F20"/>
        </w:rPr>
        <w:t>to</w:t>
      </w:r>
      <w:r>
        <w:rPr>
          <w:color w:val="231F20"/>
          <w:spacing w:val="-4"/>
        </w:rPr>
        <w:t xml:space="preserve"> </w:t>
      </w:r>
      <w:r>
        <w:rPr>
          <w:color w:val="231F20"/>
        </w:rPr>
        <w:t xml:space="preserve">read his </w:t>
      </w:r>
      <w:r>
        <w:rPr>
          <w:color w:val="231F20"/>
          <w:spacing w:val="2"/>
        </w:rPr>
        <w:t xml:space="preserve">kisshands, </w:t>
      </w:r>
      <w:r>
        <w:rPr>
          <w:color w:val="231F20"/>
        </w:rPr>
        <w:t xml:space="preserve">kittering </w:t>
      </w:r>
      <w:r>
        <w:rPr>
          <w:color w:val="231F20"/>
          <w:spacing w:val="3"/>
        </w:rPr>
        <w:t xml:space="preserve">all </w:t>
      </w:r>
      <w:r>
        <w:rPr>
          <w:color w:val="231F20"/>
        </w:rPr>
        <w:t xml:space="preserve">about, </w:t>
      </w:r>
      <w:r>
        <w:rPr>
          <w:color w:val="231F20"/>
          <w:spacing w:val="2"/>
        </w:rPr>
        <w:t xml:space="preserve">rushing </w:t>
      </w:r>
      <w:r>
        <w:rPr>
          <w:color w:val="231F20"/>
        </w:rPr>
        <w:t xml:space="preserve">and </w:t>
      </w:r>
      <w:r>
        <w:rPr>
          <w:color w:val="231F20"/>
          <w:spacing w:val="2"/>
        </w:rPr>
        <w:t xml:space="preserve">making </w:t>
      </w:r>
      <w:r>
        <w:rPr>
          <w:color w:val="231F20"/>
        </w:rPr>
        <w:t>a tremen- dous</w:t>
      </w:r>
      <w:r>
        <w:rPr>
          <w:color w:val="231F20"/>
          <w:spacing w:val="-9"/>
        </w:rPr>
        <w:t xml:space="preserve"> </w:t>
      </w:r>
      <w:r>
        <w:rPr>
          <w:color w:val="231F20"/>
          <w:spacing w:val="2"/>
        </w:rPr>
        <w:t>girlsfuss</w:t>
      </w:r>
      <w:r>
        <w:rPr>
          <w:color w:val="231F20"/>
          <w:spacing w:val="-9"/>
        </w:rPr>
        <w:t xml:space="preserve"> </w:t>
      </w:r>
      <w:r>
        <w:rPr>
          <w:color w:val="231F20"/>
        </w:rPr>
        <w:t>over</w:t>
      </w:r>
      <w:r>
        <w:rPr>
          <w:color w:val="231F20"/>
          <w:spacing w:val="-8"/>
        </w:rPr>
        <w:t xml:space="preserve"> </w:t>
      </w:r>
      <w:r>
        <w:rPr>
          <w:color w:val="231F20"/>
        </w:rPr>
        <w:t>him</w:t>
      </w:r>
      <w:r>
        <w:rPr>
          <w:color w:val="231F20"/>
          <w:spacing w:val="-9"/>
        </w:rPr>
        <w:t xml:space="preserve"> </w:t>
      </w:r>
      <w:r>
        <w:rPr>
          <w:color w:val="231F20"/>
        </w:rPr>
        <w:t>pellmale,</w:t>
      </w:r>
      <w:r>
        <w:rPr>
          <w:color w:val="231F20"/>
          <w:spacing w:val="-8"/>
        </w:rPr>
        <w:t xml:space="preserve"> </w:t>
      </w:r>
      <w:r>
        <w:rPr>
          <w:color w:val="231F20"/>
        </w:rPr>
        <w:t>their</w:t>
      </w:r>
      <w:r>
        <w:rPr>
          <w:color w:val="231F20"/>
          <w:spacing w:val="-9"/>
        </w:rPr>
        <w:t xml:space="preserve"> </w:t>
      </w:r>
      <w:r>
        <w:rPr>
          <w:i/>
          <w:iCs/>
          <w:color w:val="231F20"/>
        </w:rPr>
        <w:t>jeune</w:t>
      </w:r>
      <w:r>
        <w:rPr>
          <w:i/>
          <w:iCs/>
          <w:color w:val="231F20"/>
          <w:spacing w:val="-8"/>
        </w:rPr>
        <w:t xml:space="preserve"> </w:t>
      </w:r>
      <w:r>
        <w:rPr>
          <w:i/>
          <w:iCs/>
          <w:color w:val="231F20"/>
        </w:rPr>
        <w:t>premier</w:t>
      </w:r>
      <w:r>
        <w:rPr>
          <w:i/>
          <w:iCs/>
          <w:color w:val="231F20"/>
          <w:spacing w:val="-9"/>
        </w:rPr>
        <w:t xml:space="preserve"> </w:t>
      </w:r>
      <w:r>
        <w:rPr>
          <w:color w:val="231F20"/>
        </w:rPr>
        <w:t>and</w:t>
      </w:r>
      <w:r>
        <w:rPr>
          <w:color w:val="231F20"/>
          <w:spacing w:val="-8"/>
        </w:rPr>
        <w:t xml:space="preserve"> </w:t>
      </w:r>
      <w:r>
        <w:rPr>
          <w:color w:val="231F20"/>
        </w:rPr>
        <w:t>his</w:t>
      </w:r>
      <w:r>
        <w:rPr>
          <w:color w:val="231F20"/>
          <w:spacing w:val="-9"/>
        </w:rPr>
        <w:t xml:space="preserve"> </w:t>
      </w:r>
      <w:r>
        <w:rPr>
          <w:color w:val="231F20"/>
        </w:rPr>
        <w:t xml:space="preserve">rosy- posy smile, mussing his </w:t>
      </w:r>
      <w:r>
        <w:rPr>
          <w:color w:val="231F20"/>
          <w:spacing w:val="2"/>
        </w:rPr>
        <w:t xml:space="preserve">frizzy hair </w:t>
      </w:r>
      <w:r>
        <w:rPr>
          <w:color w:val="231F20"/>
        </w:rPr>
        <w:t xml:space="preserve">and the golliwog curls of him, all, but that one; Finfria’s fairest, done in loveletters like a </w:t>
      </w:r>
      <w:r>
        <w:rPr>
          <w:color w:val="231F20"/>
          <w:spacing w:val="3"/>
        </w:rPr>
        <w:t xml:space="preserve">trayful </w:t>
      </w:r>
      <w:r>
        <w:rPr>
          <w:color w:val="231F20"/>
        </w:rPr>
        <w:t xml:space="preserve">of cloudberry </w:t>
      </w:r>
      <w:r>
        <w:rPr>
          <w:color w:val="231F20"/>
          <w:spacing w:val="2"/>
        </w:rPr>
        <w:t xml:space="preserve">tartlets </w:t>
      </w:r>
      <w:r>
        <w:rPr>
          <w:color w:val="231F20"/>
          <w:spacing w:val="-4"/>
        </w:rPr>
        <w:t xml:space="preserve">(ain’t </w:t>
      </w:r>
      <w:r>
        <w:rPr>
          <w:color w:val="231F20"/>
        </w:rPr>
        <w:t xml:space="preserve">they ﬁne, mighty, mighty ﬁne and honoured?) and smilingly smelling, pair and pair about, broad   by bread and slender to slimmer, the nice perfumios that came </w:t>
      </w:r>
      <w:r>
        <w:rPr>
          <w:color w:val="231F20"/>
          <w:spacing w:val="2"/>
        </w:rPr>
        <w:t>cunvy</w:t>
      </w:r>
      <w:r>
        <w:rPr>
          <w:color w:val="231F20"/>
          <w:spacing w:val="-10"/>
        </w:rPr>
        <w:t xml:space="preserve"> </w:t>
      </w:r>
      <w:r>
        <w:rPr>
          <w:color w:val="231F20"/>
        </w:rPr>
        <w:t>peeling</w:t>
      </w:r>
      <w:r>
        <w:rPr>
          <w:color w:val="231F20"/>
          <w:spacing w:val="-9"/>
        </w:rPr>
        <w:t xml:space="preserve"> </w:t>
      </w:r>
      <w:r>
        <w:rPr>
          <w:color w:val="231F20"/>
        </w:rPr>
        <w:t>oﬀ</w:t>
      </w:r>
      <w:r>
        <w:rPr>
          <w:color w:val="231F20"/>
          <w:spacing w:val="-10"/>
        </w:rPr>
        <w:t xml:space="preserve"> </w:t>
      </w:r>
      <w:r>
        <w:rPr>
          <w:color w:val="231F20"/>
        </w:rPr>
        <w:t>him</w:t>
      </w:r>
      <w:r>
        <w:rPr>
          <w:color w:val="231F20"/>
          <w:spacing w:val="-9"/>
        </w:rPr>
        <w:t xml:space="preserve"> </w:t>
      </w:r>
      <w:r>
        <w:rPr>
          <w:color w:val="231F20"/>
        </w:rPr>
        <w:t>(nice!)</w:t>
      </w:r>
      <w:r>
        <w:rPr>
          <w:color w:val="231F20"/>
          <w:spacing w:val="-10"/>
        </w:rPr>
        <w:t xml:space="preserve"> </w:t>
      </w:r>
      <w:r>
        <w:rPr>
          <w:color w:val="231F20"/>
        </w:rPr>
        <w:t>which</w:t>
      </w:r>
      <w:r>
        <w:rPr>
          <w:color w:val="231F20"/>
          <w:spacing w:val="-9"/>
        </w:rPr>
        <w:t xml:space="preserve"> </w:t>
      </w:r>
      <w:r>
        <w:rPr>
          <w:color w:val="231F20"/>
        </w:rPr>
        <w:t>was</w:t>
      </w:r>
      <w:r>
        <w:rPr>
          <w:color w:val="231F20"/>
          <w:spacing w:val="-10"/>
        </w:rPr>
        <w:t xml:space="preserve"> </w:t>
      </w:r>
      <w:r>
        <w:rPr>
          <w:color w:val="231F20"/>
        </w:rPr>
        <w:t>angelic</w:t>
      </w:r>
      <w:r>
        <w:rPr>
          <w:color w:val="231F20"/>
          <w:spacing w:val="-9"/>
        </w:rPr>
        <w:t xml:space="preserve"> </w:t>
      </w:r>
      <w:r>
        <w:rPr>
          <w:color w:val="231F20"/>
          <w:spacing w:val="-3"/>
        </w:rPr>
        <w:t>simply,</w:t>
      </w:r>
      <w:r>
        <w:rPr>
          <w:color w:val="231F20"/>
          <w:spacing w:val="-10"/>
        </w:rPr>
        <w:t xml:space="preserve"> </w:t>
      </w:r>
      <w:r>
        <w:rPr>
          <w:color w:val="231F20"/>
        </w:rPr>
        <w:t xml:space="preserve">savouring of wild thyme and parsley jumbled with breadcrumbs </w:t>
      </w:r>
      <w:r>
        <w:rPr>
          <w:color w:val="231F20"/>
          <w:spacing w:val="-3"/>
        </w:rPr>
        <w:t xml:space="preserve">(O </w:t>
      </w:r>
      <w:r>
        <w:rPr>
          <w:color w:val="231F20"/>
        </w:rPr>
        <w:t xml:space="preserve">nice!) and feeling his </w:t>
      </w:r>
      <w:r>
        <w:rPr>
          <w:color w:val="231F20"/>
          <w:spacing w:val="3"/>
        </w:rPr>
        <w:t xml:space="preserve">full </w:t>
      </w:r>
      <w:r>
        <w:rPr>
          <w:color w:val="231F20"/>
        </w:rPr>
        <w:t xml:space="preserve">fat pouch for him so tactily and jingaling     his jellybags </w:t>
      </w:r>
      <w:r>
        <w:rPr>
          <w:color w:val="231F20"/>
          <w:spacing w:val="-3"/>
        </w:rPr>
        <w:t xml:space="preserve">for, </w:t>
      </w:r>
      <w:r>
        <w:rPr>
          <w:color w:val="231F20"/>
        </w:rPr>
        <w:t xml:space="preserve">though he looked a young chapplie of sixtine, they could frole by his manhood that he was just the </w:t>
      </w:r>
      <w:r>
        <w:rPr>
          <w:color w:val="231F20"/>
          <w:spacing w:val="2"/>
        </w:rPr>
        <w:t xml:space="preserve">killingest </w:t>
      </w:r>
      <w:r>
        <w:rPr>
          <w:color w:val="231F20"/>
        </w:rPr>
        <w:t xml:space="preserve">ladykiller </w:t>
      </w:r>
      <w:r>
        <w:rPr>
          <w:color w:val="231F20"/>
          <w:spacing w:val="3"/>
        </w:rPr>
        <w:t xml:space="preserve">all </w:t>
      </w:r>
      <w:r>
        <w:rPr>
          <w:color w:val="231F20"/>
        </w:rPr>
        <w:t xml:space="preserve">by kindness, now you, Jaun, </w:t>
      </w:r>
      <w:r>
        <w:rPr>
          <w:color w:val="231F20"/>
          <w:spacing w:val="2"/>
        </w:rPr>
        <w:t xml:space="preserve">asking kindlily </w:t>
      </w:r>
      <w:r>
        <w:rPr>
          <w:color w:val="231F20"/>
        </w:rPr>
        <w:t xml:space="preserve">(hillo, missies!) after their howareyous at </w:t>
      </w:r>
      <w:r>
        <w:rPr>
          <w:color w:val="231F20"/>
          <w:spacing w:val="3"/>
        </w:rPr>
        <w:t xml:space="preserve">all </w:t>
      </w:r>
      <w:r>
        <w:rPr>
          <w:color w:val="231F20"/>
        </w:rPr>
        <w:t>with those of their dolly- begs (and where’s Agatha’s lamb? and how are Bernadetta’s columbillas? and Juliennaw’s tubberbunnies? and</w:t>
      </w:r>
      <w:r>
        <w:rPr>
          <w:color w:val="231F20"/>
          <w:spacing w:val="18"/>
        </w:rPr>
        <w:t xml:space="preserve"> </w:t>
      </w:r>
      <w:r>
        <w:rPr>
          <w:color w:val="231F20"/>
        </w:rPr>
        <w:t>Eulalina’s</w:t>
      </w:r>
    </w:p>
    <w:p>
      <w:pPr>
        <w:pStyle w:val="TextBody"/>
        <w:overflowPunct w:val="true"/>
        <w:spacing w:lineRule="auto" w:line="266" w:before="70" w:after="0"/>
        <w:ind w:left="728" w:right="1272" w:firstLine="150"/>
        <w:jc w:val="both"/>
        <w:rPr>
          <w:color w:val="231F20"/>
        </w:rPr>
      </w:pPr>
      <w:r>
        <w:rPr>
          <w:color w:val="231F20"/>
        </w:rPr>
        <w:t>tuggerfunnies?) he next went on (ﬁnefeelingﬁt!) to drop a few stray remarks anent their personal appearances and the contrary tastes displayed in their tight kittycasques and their smart fricky- frockies,</w:t>
      </w:r>
      <w:r>
        <w:rPr>
          <w:color w:val="231F20"/>
          <w:spacing w:val="-4"/>
        </w:rPr>
        <w:t xml:space="preserve"> </w:t>
      </w:r>
      <w:r>
        <w:rPr>
          <w:color w:val="231F20"/>
          <w:spacing w:val="2"/>
        </w:rPr>
        <w:t>asking</w:t>
      </w:r>
      <w:r>
        <w:rPr>
          <w:color w:val="231F20"/>
          <w:spacing w:val="-4"/>
        </w:rPr>
        <w:t xml:space="preserve"> </w:t>
      </w:r>
      <w:r>
        <w:rPr>
          <w:color w:val="231F20"/>
        </w:rPr>
        <w:t>coy</w:t>
      </w:r>
      <w:r>
        <w:rPr>
          <w:color w:val="231F20"/>
          <w:spacing w:val="-3"/>
        </w:rPr>
        <w:t xml:space="preserve"> </w:t>
      </w:r>
      <w:r>
        <w:rPr>
          <w:color w:val="231F20"/>
        </w:rPr>
        <w:t>one</w:t>
      </w:r>
      <w:r>
        <w:rPr>
          <w:color w:val="231F20"/>
          <w:spacing w:val="-4"/>
        </w:rPr>
        <w:t xml:space="preserve"> </w:t>
      </w:r>
      <w:r>
        <w:rPr>
          <w:color w:val="231F20"/>
          <w:spacing w:val="2"/>
        </w:rPr>
        <w:t>after</w:t>
      </w:r>
      <w:r>
        <w:rPr>
          <w:color w:val="231F20"/>
          <w:spacing w:val="-3"/>
        </w:rPr>
        <w:t xml:space="preserve"> </w:t>
      </w:r>
      <w:r>
        <w:rPr>
          <w:color w:val="231F20"/>
        </w:rPr>
        <w:t>sloy</w:t>
      </w:r>
      <w:r>
        <w:rPr>
          <w:color w:val="231F20"/>
          <w:spacing w:val="-4"/>
        </w:rPr>
        <w:t xml:space="preserve"> </w:t>
      </w:r>
      <w:r>
        <w:rPr>
          <w:color w:val="231F20"/>
        </w:rPr>
        <w:t>one</w:t>
      </w:r>
      <w:r>
        <w:rPr>
          <w:color w:val="231F20"/>
          <w:spacing w:val="-3"/>
        </w:rPr>
        <w:t xml:space="preserve"> </w:t>
      </w:r>
      <w:r>
        <w:rPr>
          <w:color w:val="231F20"/>
        </w:rPr>
        <w:t>had</w:t>
      </w:r>
      <w:r>
        <w:rPr>
          <w:color w:val="231F20"/>
          <w:spacing w:val="-4"/>
        </w:rPr>
        <w:t xml:space="preserve"> </w:t>
      </w:r>
      <w:r>
        <w:rPr>
          <w:color w:val="231F20"/>
        </w:rPr>
        <w:t>she</w:t>
      </w:r>
      <w:r>
        <w:rPr>
          <w:color w:val="231F20"/>
          <w:spacing w:val="-4"/>
        </w:rPr>
        <w:t xml:space="preserve"> </w:t>
      </w:r>
      <w:r>
        <w:rPr>
          <w:color w:val="231F20"/>
        </w:rPr>
        <w:t>read</w:t>
      </w:r>
      <w:r>
        <w:rPr>
          <w:color w:val="231F20"/>
          <w:spacing w:val="-3"/>
        </w:rPr>
        <w:t xml:space="preserve"> </w:t>
      </w:r>
      <w:r>
        <w:rPr>
          <w:color w:val="231F20"/>
        </w:rPr>
        <w:t>Irish</w:t>
      </w:r>
      <w:r>
        <w:rPr>
          <w:color w:val="231F20"/>
          <w:spacing w:val="-4"/>
        </w:rPr>
        <w:t xml:space="preserve"> </w:t>
      </w:r>
      <w:r>
        <w:rPr>
          <w:color w:val="231F20"/>
        </w:rPr>
        <w:t xml:space="preserve">legginds and gently reproving one that the </w:t>
      </w:r>
      <w:r>
        <w:rPr>
          <w:color w:val="231F20"/>
          <w:spacing w:val="2"/>
        </w:rPr>
        <w:t xml:space="preserve">ham </w:t>
      </w:r>
      <w:r>
        <w:rPr>
          <w:color w:val="231F20"/>
        </w:rPr>
        <w:t xml:space="preserve">of  her  hom  could  be seen below her hem and whispering another aside, </w:t>
      </w:r>
      <w:r>
        <w:rPr>
          <w:color w:val="231F20"/>
          <w:spacing w:val="2"/>
        </w:rPr>
        <w:t xml:space="preserve">as </w:t>
      </w:r>
      <w:r>
        <w:rPr>
          <w:color w:val="231F20"/>
        </w:rPr>
        <w:t xml:space="preserve">lavariant, that the hook of her hum was open a bittock at her back to have   a sideeye to that, hom, (and </w:t>
      </w:r>
      <w:r>
        <w:rPr>
          <w:color w:val="231F20"/>
          <w:spacing w:val="3"/>
        </w:rPr>
        <w:t xml:space="preserve">all </w:t>
      </w:r>
      <w:r>
        <w:rPr>
          <w:color w:val="231F20"/>
        </w:rPr>
        <w:t xml:space="preserve">of course just to </w:t>
      </w:r>
      <w:r>
        <w:rPr>
          <w:color w:val="231F20"/>
          <w:spacing w:val="3"/>
        </w:rPr>
        <w:t xml:space="preserve">ﬁll </w:t>
      </w:r>
      <w:r>
        <w:rPr>
          <w:color w:val="231F20"/>
        </w:rPr>
        <w:t xml:space="preserve">up a form   out of pure human kindness and in a sprite of fun) for Jaun, by the </w:t>
      </w:r>
      <w:r>
        <w:rPr>
          <w:color w:val="231F20"/>
          <w:spacing w:val="-4"/>
        </w:rPr>
        <w:t xml:space="preserve">way,  </w:t>
      </w:r>
      <w:r>
        <w:rPr>
          <w:color w:val="231F20"/>
        </w:rPr>
        <w:t xml:space="preserve">was by the way of becoming (I </w:t>
      </w:r>
      <w:r>
        <w:rPr>
          <w:color w:val="231F20"/>
          <w:spacing w:val="2"/>
        </w:rPr>
        <w:t xml:space="preserve">think, </w:t>
      </w:r>
      <w:r>
        <w:rPr>
          <w:color w:val="231F20"/>
        </w:rPr>
        <w:t xml:space="preserve">I hope he was)  the most purely human being that ever was </w:t>
      </w:r>
      <w:r>
        <w:rPr>
          <w:color w:val="231F20"/>
          <w:spacing w:val="2"/>
        </w:rPr>
        <w:t xml:space="preserve">called </w:t>
      </w:r>
      <w:r>
        <w:rPr>
          <w:color w:val="231F20"/>
        </w:rPr>
        <w:t xml:space="preserve">man, loving </w:t>
      </w:r>
      <w:r>
        <w:rPr>
          <w:color w:val="231F20"/>
          <w:spacing w:val="3"/>
        </w:rPr>
        <w:t xml:space="preserve">all </w:t>
      </w:r>
      <w:r>
        <w:rPr>
          <w:color w:val="231F20"/>
        </w:rPr>
        <w:t xml:space="preserve">up and down the whole creation from Sampson’s </w:t>
      </w:r>
      <w:r>
        <w:rPr>
          <w:color w:val="231F20"/>
          <w:spacing w:val="2"/>
        </w:rPr>
        <w:t xml:space="preserve">tyke </w:t>
      </w:r>
      <w:r>
        <w:rPr>
          <w:color w:val="231F20"/>
        </w:rPr>
        <w:t xml:space="preserve">to </w:t>
      </w:r>
      <w:r>
        <w:rPr>
          <w:color w:val="231F20"/>
          <w:spacing w:val="-3"/>
        </w:rPr>
        <w:t xml:space="preserve">Jones’s </w:t>
      </w:r>
      <w:r>
        <w:rPr>
          <w:color w:val="231F20"/>
        </w:rPr>
        <w:t xml:space="preserve">sprat and from the </w:t>
      </w:r>
      <w:r>
        <w:rPr>
          <w:color w:val="231F20"/>
          <w:spacing w:val="2"/>
        </w:rPr>
        <w:t xml:space="preserve">King </w:t>
      </w:r>
      <w:r>
        <w:rPr>
          <w:color w:val="231F20"/>
        </w:rPr>
        <w:t xml:space="preserve">of </w:t>
      </w:r>
      <w:r>
        <w:rPr>
          <w:color w:val="231F20"/>
          <w:spacing w:val="3"/>
        </w:rPr>
        <w:t xml:space="preserve">all </w:t>
      </w:r>
      <w:r>
        <w:rPr>
          <w:color w:val="231F20"/>
        </w:rPr>
        <w:t xml:space="preserve">Wrenns down to infuseries) Jaun, </w:t>
      </w:r>
      <w:r>
        <w:rPr>
          <w:color w:val="231F20"/>
          <w:spacing w:val="2"/>
        </w:rPr>
        <w:t xml:space="preserve">after </w:t>
      </w:r>
      <w:r>
        <w:rPr>
          <w:color w:val="231F20"/>
        </w:rPr>
        <w:t xml:space="preserve">those few prelimbs made out through his eroscope the apparition of his fond sister </w:t>
      </w:r>
      <w:r>
        <w:rPr>
          <w:color w:val="231F20"/>
          <w:spacing w:val="2"/>
        </w:rPr>
        <w:t xml:space="preserve">Izzy </w:t>
      </w:r>
      <w:r>
        <w:rPr>
          <w:color w:val="231F20"/>
        </w:rPr>
        <w:t xml:space="preserve">for he knowed his love by her waves of splabashing and she showed him proof by her way of blabushing nor could he forget her so tarnelly </w:t>
      </w:r>
      <w:r>
        <w:rPr>
          <w:color w:val="231F20"/>
          <w:spacing w:val="3"/>
        </w:rPr>
        <w:t xml:space="preserve">easy </w:t>
      </w:r>
      <w:r>
        <w:rPr>
          <w:color w:val="231F20"/>
          <w:spacing w:val="2"/>
        </w:rPr>
        <w:t xml:space="preserve">as </w:t>
      </w:r>
      <w:r>
        <w:rPr>
          <w:color w:val="231F20"/>
          <w:spacing w:val="3"/>
        </w:rPr>
        <w:t xml:space="preserve">all </w:t>
      </w:r>
      <w:r>
        <w:rPr>
          <w:color w:val="231F20"/>
        </w:rPr>
        <w:t xml:space="preserve">that since he was brotherbesides her benedict godfather and heaven knows he thought the world and his life of her sweet heart could </w:t>
      </w:r>
      <w:r>
        <w:rPr>
          <w:color w:val="231F20"/>
          <w:spacing w:val="-4"/>
        </w:rPr>
        <w:t xml:space="preserve">buy, </w:t>
      </w:r>
      <w:r>
        <w:rPr>
          <w:color w:val="231F20"/>
        </w:rPr>
        <w:t>(brao!) poor, good, true,</w:t>
      </w:r>
      <w:r>
        <w:rPr>
          <w:color w:val="231F20"/>
          <w:spacing w:val="-5"/>
        </w:rPr>
        <w:t xml:space="preserve"> </w:t>
      </w:r>
      <w:r>
        <w:rPr>
          <w:color w:val="231F20"/>
        </w:rPr>
        <w:t>Jaun!</w:t>
      </w:r>
    </w:p>
    <w:p>
      <w:pPr>
        <w:sectPr>
          <w:headerReference w:type="default" r:id="rId869"/>
          <w:footerReference w:type="default" r:id="rId870"/>
          <w:type w:val="nextPage"/>
          <w:pgSz w:w="7600" w:h="10830"/>
          <w:pgMar w:left="320" w:right="0" w:header="0" w:top="560" w:footer="486" w:bottom="680" w:gutter="0"/>
          <w:pgNumType w:start="431"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9" w:after="0"/>
        <w:ind w:left="728" w:right="1273" w:firstLine="150"/>
        <w:rPr>
          <w:color w:val="231F20"/>
          <w:sz w:val="20"/>
          <w:szCs w:val="20"/>
        </w:rPr>
      </w:pPr>
      <w:r>
        <w:rPr>
          <w:color w:val="231F20"/>
          <w:sz w:val="20"/>
          <w:szCs w:val="20"/>
        </w:rPr>
        <w:t xml:space="preserve">Sister dearest, Jaun delivered himself with express cordia- lity, marked by clearance of diction and general delivery, </w:t>
      </w:r>
      <w:r>
        <w:rPr>
          <w:color w:val="231F20"/>
          <w:spacing w:val="2"/>
          <w:sz w:val="20"/>
          <w:szCs w:val="20"/>
        </w:rPr>
        <w:t xml:space="preserve">as </w:t>
      </w:r>
      <w:r>
        <w:rPr>
          <w:color w:val="231F20"/>
          <w:sz w:val="20"/>
          <w:szCs w:val="20"/>
        </w:rPr>
        <w:t xml:space="preserve">he </w:t>
      </w:r>
      <w:r>
        <w:rPr>
          <w:color w:val="231F20"/>
          <w:spacing w:val="2"/>
          <w:sz w:val="20"/>
          <w:szCs w:val="20"/>
        </w:rPr>
        <w:t xml:space="preserve">began </w:t>
      </w:r>
      <w:r>
        <w:rPr>
          <w:color w:val="231F20"/>
          <w:sz w:val="20"/>
          <w:szCs w:val="20"/>
        </w:rPr>
        <w:t xml:space="preserve">to </w:t>
      </w:r>
      <w:r>
        <w:rPr>
          <w:color w:val="231F20"/>
          <w:spacing w:val="2"/>
          <w:sz w:val="20"/>
          <w:szCs w:val="20"/>
        </w:rPr>
        <w:t xml:space="preserve">take </w:t>
      </w:r>
      <w:r>
        <w:rPr>
          <w:color w:val="231F20"/>
          <w:sz w:val="20"/>
          <w:szCs w:val="20"/>
        </w:rPr>
        <w:t xml:space="preserve">leave of his scolastica at once so </w:t>
      </w:r>
      <w:r>
        <w:rPr>
          <w:color w:val="231F20"/>
          <w:spacing w:val="2"/>
          <w:sz w:val="20"/>
          <w:szCs w:val="20"/>
        </w:rPr>
        <w:t xml:space="preserve">as </w:t>
      </w:r>
      <w:r>
        <w:rPr>
          <w:color w:val="231F20"/>
          <w:sz w:val="20"/>
          <w:szCs w:val="20"/>
        </w:rPr>
        <w:t xml:space="preserve">to </w:t>
      </w:r>
      <w:r>
        <w:rPr>
          <w:color w:val="231F20"/>
          <w:spacing w:val="2"/>
          <w:sz w:val="20"/>
          <w:szCs w:val="20"/>
        </w:rPr>
        <w:t xml:space="preserve">gain </w:t>
      </w:r>
      <w:r>
        <w:rPr>
          <w:color w:val="231F20"/>
          <w:sz w:val="20"/>
          <w:szCs w:val="20"/>
        </w:rPr>
        <w:t xml:space="preserve">time with deep aﬀection, we honestly believe you sorely </w:t>
      </w:r>
      <w:r>
        <w:rPr>
          <w:color w:val="231F20"/>
          <w:spacing w:val="3"/>
          <w:sz w:val="20"/>
          <w:szCs w:val="20"/>
        </w:rPr>
        <w:t xml:space="preserve">will </w:t>
      </w:r>
      <w:r>
        <w:rPr>
          <w:color w:val="231F20"/>
          <w:sz w:val="20"/>
          <w:szCs w:val="20"/>
        </w:rPr>
        <w:t xml:space="preserve">miss us the moment we exit yet we feel </w:t>
      </w:r>
      <w:r>
        <w:rPr>
          <w:color w:val="231F20"/>
          <w:spacing w:val="2"/>
          <w:sz w:val="20"/>
          <w:szCs w:val="20"/>
        </w:rPr>
        <w:t xml:space="preserve">as </w:t>
      </w:r>
      <w:r>
        <w:rPr>
          <w:color w:val="231F20"/>
          <w:sz w:val="20"/>
          <w:szCs w:val="20"/>
        </w:rPr>
        <w:t xml:space="preserve">a </w:t>
      </w:r>
      <w:r>
        <w:rPr>
          <w:color w:val="231F20"/>
          <w:spacing w:val="3"/>
          <w:sz w:val="20"/>
          <w:szCs w:val="20"/>
        </w:rPr>
        <w:t xml:space="preserve">martyr </w:t>
      </w:r>
      <w:r>
        <w:rPr>
          <w:color w:val="231F20"/>
          <w:sz w:val="20"/>
          <w:szCs w:val="20"/>
        </w:rPr>
        <w:t xml:space="preserve">to the dischurch of  </w:t>
      </w:r>
      <w:r>
        <w:rPr>
          <w:color w:val="231F20"/>
          <w:spacing w:val="3"/>
          <w:sz w:val="20"/>
          <w:szCs w:val="20"/>
        </w:rPr>
        <w:t xml:space="preserve">all </w:t>
      </w:r>
      <w:r>
        <w:rPr>
          <w:color w:val="231F20"/>
          <w:sz w:val="20"/>
          <w:szCs w:val="20"/>
        </w:rPr>
        <w:t xml:space="preserve">duty that it is about time, by Great Harry, we would shove   oﬀ to stray on our long last journey and not be the load on ye. This is the gross proceeds of your teachings in which we were raised, you, sis, that used to write to us the exceeding nice letters for presentation and would be telling us anun (full well do we wont to </w:t>
      </w:r>
      <w:r>
        <w:rPr>
          <w:color w:val="231F20"/>
          <w:spacing w:val="2"/>
          <w:sz w:val="20"/>
          <w:szCs w:val="20"/>
        </w:rPr>
        <w:t xml:space="preserve">recall </w:t>
      </w:r>
      <w:r>
        <w:rPr>
          <w:color w:val="231F20"/>
          <w:sz w:val="20"/>
          <w:szCs w:val="20"/>
        </w:rPr>
        <w:t xml:space="preserve">to mind) thy oldworld tales of homespinning and derringdo and dieobscure and daddyho, these tales which reliter- ately whisked oﬀ our heart so narrated by thou, gesweest, to perfection, our pet pupil of the whole rhythmetic </w:t>
      </w:r>
      <w:r>
        <w:rPr>
          <w:color w:val="231F20"/>
          <w:spacing w:val="2"/>
          <w:sz w:val="20"/>
          <w:szCs w:val="20"/>
        </w:rPr>
        <w:t xml:space="preserve">class </w:t>
      </w:r>
      <w:r>
        <w:rPr>
          <w:color w:val="231F20"/>
          <w:sz w:val="20"/>
          <w:szCs w:val="20"/>
        </w:rPr>
        <w:t xml:space="preserve">and the mainsay of our erigenal house, the time we younkers </w:t>
      </w:r>
      <w:r>
        <w:rPr>
          <w:color w:val="231F20"/>
          <w:spacing w:val="3"/>
          <w:sz w:val="20"/>
          <w:szCs w:val="20"/>
        </w:rPr>
        <w:t xml:space="preserve">twain </w:t>
      </w:r>
      <w:r>
        <w:rPr>
          <w:color w:val="231F20"/>
          <w:sz w:val="20"/>
          <w:szCs w:val="20"/>
        </w:rPr>
        <w:t>were fairly</w:t>
      </w:r>
      <w:r>
        <w:rPr>
          <w:color w:val="231F20"/>
          <w:spacing w:val="28"/>
          <w:sz w:val="20"/>
          <w:szCs w:val="20"/>
        </w:rPr>
        <w:t xml:space="preserve"> </w:t>
      </w:r>
      <w:r>
        <w:rPr>
          <w:color w:val="231F20"/>
          <w:sz w:val="20"/>
          <w:szCs w:val="20"/>
        </w:rPr>
        <w:t>tossing</w:t>
      </w:r>
      <w:r>
        <w:rPr>
          <w:color w:val="231F20"/>
          <w:spacing w:val="28"/>
          <w:sz w:val="20"/>
          <w:szCs w:val="20"/>
        </w:rPr>
        <w:t xml:space="preserve"> </w:t>
      </w:r>
      <w:r>
        <w:rPr>
          <w:color w:val="231F20"/>
          <w:sz w:val="20"/>
          <w:szCs w:val="20"/>
        </w:rPr>
        <w:t>ourselves</w:t>
      </w:r>
      <w:r>
        <w:rPr>
          <w:color w:val="231F20"/>
          <w:spacing w:val="28"/>
          <w:sz w:val="20"/>
          <w:szCs w:val="20"/>
        </w:rPr>
        <w:t xml:space="preserve"> </w:t>
      </w:r>
      <w:r>
        <w:rPr>
          <w:color w:val="231F20"/>
          <w:spacing w:val="-3"/>
          <w:sz w:val="20"/>
          <w:szCs w:val="20"/>
        </w:rPr>
        <w:t>(O</w:t>
      </w:r>
      <w:r>
        <w:rPr>
          <w:color w:val="231F20"/>
          <w:spacing w:val="29"/>
          <w:sz w:val="20"/>
          <w:szCs w:val="20"/>
        </w:rPr>
        <w:t xml:space="preserve"> </w:t>
      </w:r>
      <w:r>
        <w:rPr>
          <w:color w:val="231F20"/>
          <w:sz w:val="20"/>
          <w:szCs w:val="20"/>
        </w:rPr>
        <w:t>Phoebus!</w:t>
      </w:r>
      <w:r>
        <w:rPr>
          <w:color w:val="231F20"/>
          <w:spacing w:val="28"/>
          <w:sz w:val="20"/>
          <w:szCs w:val="20"/>
        </w:rPr>
        <w:t xml:space="preserve"> </w:t>
      </w:r>
      <w:r>
        <w:rPr>
          <w:color w:val="231F20"/>
          <w:sz w:val="20"/>
          <w:szCs w:val="20"/>
        </w:rPr>
        <w:t>O</w:t>
      </w:r>
      <w:r>
        <w:rPr>
          <w:color w:val="231F20"/>
          <w:spacing w:val="28"/>
          <w:sz w:val="20"/>
          <w:szCs w:val="20"/>
        </w:rPr>
        <w:t xml:space="preserve"> </w:t>
      </w:r>
      <w:r>
        <w:rPr>
          <w:color w:val="231F20"/>
          <w:sz w:val="20"/>
          <w:szCs w:val="20"/>
        </w:rPr>
        <w:t>Pollux!)</w:t>
      </w:r>
      <w:r>
        <w:rPr>
          <w:color w:val="231F20"/>
          <w:spacing w:val="29"/>
          <w:sz w:val="20"/>
          <w:szCs w:val="20"/>
        </w:rPr>
        <w:t xml:space="preserve"> </w:t>
      </w:r>
      <w:r>
        <w:rPr>
          <w:color w:val="231F20"/>
          <w:sz w:val="20"/>
          <w:szCs w:val="20"/>
        </w:rPr>
        <w:t>in</w:t>
      </w:r>
      <w:r>
        <w:rPr>
          <w:color w:val="231F20"/>
          <w:spacing w:val="28"/>
          <w:sz w:val="20"/>
          <w:szCs w:val="20"/>
        </w:rPr>
        <w:t xml:space="preserve"> </w:t>
      </w:r>
      <w:r>
        <w:rPr>
          <w:color w:val="231F20"/>
          <w:sz w:val="20"/>
          <w:szCs w:val="20"/>
        </w:rPr>
        <w:t>bed,</w:t>
      </w:r>
      <w:r>
        <w:rPr>
          <w:color w:val="231F20"/>
          <w:spacing w:val="28"/>
          <w:sz w:val="20"/>
          <w:szCs w:val="20"/>
        </w:rPr>
        <w:t xml:space="preserve"> </w:t>
      </w:r>
      <w:r>
        <w:rPr>
          <w:color w:val="231F20"/>
          <w:sz w:val="20"/>
          <w:szCs w:val="20"/>
        </w:rPr>
        <w:t>having</w:t>
      </w:r>
    </w:p>
    <w:p>
      <w:pPr>
        <w:pStyle w:val="TextBody"/>
        <w:overflowPunct w:val="true"/>
        <w:spacing w:lineRule="auto" w:line="266" w:before="70" w:after="0"/>
        <w:ind w:left="955" w:right="1046" w:firstLine="150"/>
        <w:jc w:val="both"/>
        <w:rPr>
          <w:color w:val="231F20"/>
        </w:rPr>
      </w:pPr>
      <w:r>
        <w:rPr>
          <w:color w:val="231F20"/>
        </w:rPr>
        <w:t xml:space="preserve">been laid up with Castor’s oil on the Parrish’s </w:t>
      </w:r>
      <w:r>
        <w:rPr>
          <w:color w:val="231F20"/>
          <w:spacing w:val="2"/>
        </w:rPr>
        <w:t xml:space="preserve">syrup </w:t>
      </w:r>
      <w:r>
        <w:rPr>
          <w:color w:val="231F20"/>
        </w:rPr>
        <w:t xml:space="preserve">(the night  we </w:t>
      </w:r>
      <w:r>
        <w:rPr>
          <w:color w:val="231F20"/>
          <w:spacing w:val="3"/>
        </w:rPr>
        <w:t xml:space="preserve">will </w:t>
      </w:r>
      <w:r>
        <w:rPr>
          <w:color w:val="231F20"/>
        </w:rPr>
        <w:t>remember) for to share our hard suite of aﬀections with thee.</w:t>
      </w:r>
    </w:p>
    <w:p>
      <w:pPr>
        <w:pStyle w:val="TextBody"/>
        <w:overflowPunct w:val="true"/>
        <w:spacing w:lineRule="auto" w:line="266" w:before="1" w:after="0"/>
        <w:ind w:left="955" w:right="1046" w:firstLine="150"/>
        <w:jc w:val="both"/>
        <w:rPr>
          <w:color w:val="231F20"/>
        </w:rPr>
      </w:pPr>
      <w:r>
        <w:rPr>
          <w:color w:val="231F20"/>
        </w:rPr>
        <w:t xml:space="preserve">I rise, O </w:t>
      </w:r>
      <w:r>
        <w:rPr>
          <w:color w:val="231F20"/>
          <w:spacing w:val="2"/>
        </w:rPr>
        <w:t xml:space="preserve">fair </w:t>
      </w:r>
      <w:r>
        <w:rPr>
          <w:color w:val="231F20"/>
        </w:rPr>
        <w:t xml:space="preserve">assemblage! Andcommincio.  Now  then,  after </w:t>
      </w:r>
      <w:r>
        <w:rPr>
          <w:color w:val="231F20"/>
          <w:spacing w:val="2"/>
        </w:rPr>
        <w:t xml:space="preserve">this </w:t>
      </w:r>
      <w:r>
        <w:rPr>
          <w:color w:val="231F20"/>
        </w:rPr>
        <w:t xml:space="preserve">introit of exordium, my </w:t>
      </w:r>
      <w:r>
        <w:rPr>
          <w:color w:val="231F20"/>
          <w:spacing w:val="4"/>
        </w:rPr>
        <w:t xml:space="preserve">galaxy </w:t>
      </w:r>
      <w:r>
        <w:rPr>
          <w:color w:val="231F20"/>
        </w:rPr>
        <w:t xml:space="preserve">girls, </w:t>
      </w:r>
      <w:r>
        <w:rPr>
          <w:i/>
          <w:iCs/>
          <w:color w:val="231F20"/>
        </w:rPr>
        <w:t xml:space="preserve">quiproquo </w:t>
      </w:r>
      <w:r>
        <w:rPr>
          <w:color w:val="231F20"/>
        </w:rPr>
        <w:t xml:space="preserve">of directions to henservants I was </w:t>
      </w:r>
      <w:r>
        <w:rPr>
          <w:color w:val="231F20"/>
          <w:spacing w:val="2"/>
        </w:rPr>
        <w:t xml:space="preserve">asking </w:t>
      </w:r>
      <w:r>
        <w:rPr>
          <w:color w:val="231F20"/>
        </w:rPr>
        <w:t xml:space="preserve">his advice on the strict </w:t>
      </w:r>
      <w:r>
        <w:rPr>
          <w:color w:val="231F20"/>
          <w:spacing w:val="-12"/>
        </w:rPr>
        <w:t xml:space="preserve">T.T. </w:t>
      </w:r>
      <w:r>
        <w:rPr>
          <w:color w:val="231F20"/>
        </w:rPr>
        <w:t xml:space="preserve">from Father Mike, </w:t>
      </w:r>
      <w:r>
        <w:rPr>
          <w:color w:val="231F20"/>
          <w:spacing w:val="-8"/>
        </w:rPr>
        <w:t xml:space="preserve">P.P.,  </w:t>
      </w:r>
      <w:r>
        <w:rPr>
          <w:color w:val="231F20"/>
        </w:rPr>
        <w:t xml:space="preserve">my orational dominican and confessor </w:t>
      </w:r>
      <w:r>
        <w:rPr>
          <w:color w:val="231F20"/>
          <w:spacing w:val="12"/>
        </w:rPr>
        <w:t xml:space="preserve"> </w:t>
      </w:r>
      <w:r>
        <w:rPr>
          <w:color w:val="231F20"/>
        </w:rPr>
        <w:t>doctor,</w:t>
      </w:r>
    </w:p>
    <w:p>
      <w:pPr>
        <w:sectPr>
          <w:headerReference w:type="default" r:id="rId871"/>
          <w:footerReference w:type="default" r:id="rId872"/>
          <w:type w:val="nextPage"/>
          <w:pgSz w:w="7600" w:h="10830"/>
          <w:pgMar w:left="320" w:right="0" w:header="0" w:top="560" w:footer="486" w:bottom="680" w:gutter="0"/>
          <w:pgNumType w:start="432"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 xml:space="preserve">C.C.D.D. (buy the birds, he was saying </w:t>
      </w:r>
      <w:r>
        <w:rPr>
          <w:color w:val="231F20"/>
          <w:spacing w:val="2"/>
        </w:rPr>
        <w:t xml:space="preserve">as </w:t>
      </w:r>
      <w:r>
        <w:rPr>
          <w:color w:val="231F20"/>
        </w:rPr>
        <w:t xml:space="preserve">he yerked me under the ribs sermon in </w:t>
      </w:r>
      <w:r>
        <w:rPr>
          <w:color w:val="231F20"/>
          <w:spacing w:val="2"/>
        </w:rPr>
        <w:t xml:space="preserve">an </w:t>
      </w:r>
      <w:r>
        <w:rPr>
          <w:color w:val="231F20"/>
        </w:rPr>
        <w:t xml:space="preserve">oﬀrand way and conﬁdence petween </w:t>
      </w:r>
      <w:r>
        <w:rPr>
          <w:color w:val="231F20"/>
          <w:spacing w:val="2"/>
        </w:rPr>
        <w:t xml:space="preserve">peas </w:t>
      </w:r>
      <w:r>
        <w:rPr>
          <w:color w:val="231F20"/>
        </w:rPr>
        <w:t xml:space="preserve">like ourselves in soandso many nuncupiscent words about how he had been confarreating teat-a-teat with </w:t>
      </w:r>
      <w:r>
        <w:rPr>
          <w:color w:val="231F20"/>
          <w:spacing w:val="2"/>
        </w:rPr>
        <w:t xml:space="preserve">two </w:t>
      </w:r>
      <w:r>
        <w:rPr>
          <w:color w:val="231F20"/>
        </w:rPr>
        <w:t xml:space="preserve">viragos intactas about what </w:t>
      </w:r>
      <w:r>
        <w:rPr>
          <w:color w:val="231F20"/>
          <w:spacing w:val="2"/>
        </w:rPr>
        <w:t xml:space="preserve">an </w:t>
      </w:r>
      <w:r>
        <w:rPr>
          <w:color w:val="231F20"/>
          <w:spacing w:val="3"/>
        </w:rPr>
        <w:t xml:space="preserve">awful </w:t>
      </w:r>
      <w:r>
        <w:rPr>
          <w:color w:val="231F20"/>
        </w:rPr>
        <w:t xml:space="preserve">life he led, poorish priced, uttering </w:t>
      </w:r>
      <w:r>
        <w:rPr>
          <w:color w:val="231F20"/>
          <w:spacing w:val="2"/>
        </w:rPr>
        <w:t xml:space="preserve">mass </w:t>
      </w:r>
      <w:r>
        <w:rPr>
          <w:color w:val="231F20"/>
        </w:rPr>
        <w:t xml:space="preserve">for a coppall of geldings and what a </w:t>
      </w:r>
      <w:r>
        <w:rPr>
          <w:color w:val="231F20"/>
          <w:spacing w:val="3"/>
        </w:rPr>
        <w:t xml:space="preserve">lawful </w:t>
      </w:r>
      <w:r>
        <w:rPr>
          <w:color w:val="231F20"/>
        </w:rPr>
        <w:t xml:space="preserve">day it was, there and then, for a consommation with </w:t>
      </w:r>
      <w:r>
        <w:rPr>
          <w:color w:val="231F20"/>
          <w:spacing w:val="2"/>
        </w:rPr>
        <w:t xml:space="preserve">an </w:t>
      </w:r>
      <w:r>
        <w:rPr>
          <w:color w:val="231F20"/>
        </w:rPr>
        <w:t xml:space="preserve">eﬀusion and </w:t>
      </w:r>
      <w:r>
        <w:rPr>
          <w:color w:val="231F20"/>
          <w:spacing w:val="-4"/>
        </w:rPr>
        <w:t xml:space="preserve">how, </w:t>
      </w:r>
      <w:r>
        <w:rPr>
          <w:color w:val="231F20"/>
        </w:rPr>
        <w:t xml:space="preserve">by </w:t>
      </w:r>
      <w:r>
        <w:rPr>
          <w:color w:val="231F20"/>
          <w:spacing w:val="3"/>
        </w:rPr>
        <w:t xml:space="preserve">all </w:t>
      </w:r>
      <w:r>
        <w:rPr>
          <w:color w:val="231F20"/>
        </w:rPr>
        <w:t xml:space="preserve">the manny larries ate pignatties, </w:t>
      </w:r>
      <w:r>
        <w:rPr>
          <w:color w:val="231F20"/>
          <w:spacing w:val="-4"/>
        </w:rPr>
        <w:t xml:space="preserve">how,  </w:t>
      </w:r>
      <w:r>
        <w:rPr>
          <w:color w:val="231F20"/>
        </w:rPr>
        <w:t xml:space="preserve">hell in tunnels, he’d </w:t>
      </w:r>
      <w:r>
        <w:rPr>
          <w:color w:val="231F20"/>
          <w:spacing w:val="3"/>
        </w:rPr>
        <w:t xml:space="preserve">marry </w:t>
      </w:r>
      <w:r>
        <w:rPr>
          <w:color w:val="231F20"/>
        </w:rPr>
        <w:t xml:space="preserve">me any  old buckling time </w:t>
      </w:r>
      <w:r>
        <w:rPr>
          <w:color w:val="231F20"/>
          <w:spacing w:val="2"/>
        </w:rPr>
        <w:t xml:space="preserve">as </w:t>
      </w:r>
      <w:r>
        <w:rPr>
          <w:color w:val="231F20"/>
        </w:rPr>
        <w:t xml:space="preserve">ﬂying quick </w:t>
      </w:r>
      <w:r>
        <w:rPr>
          <w:color w:val="231F20"/>
          <w:spacing w:val="2"/>
        </w:rPr>
        <w:t xml:space="preserve">as </w:t>
      </w:r>
      <w:r>
        <w:rPr>
          <w:color w:val="231F20"/>
        </w:rPr>
        <w:t xml:space="preserve">he’d look at </w:t>
      </w:r>
      <w:r>
        <w:rPr>
          <w:color w:val="231F20"/>
          <w:spacing w:val="-3"/>
        </w:rPr>
        <w:t xml:space="preserve">me) </w:t>
      </w:r>
      <w:r>
        <w:rPr>
          <w:color w:val="231F20"/>
        </w:rPr>
        <w:t xml:space="preserve">and I </w:t>
      </w:r>
      <w:r>
        <w:rPr>
          <w:color w:val="231F20"/>
          <w:spacing w:val="2"/>
        </w:rPr>
        <w:t xml:space="preserve">am </w:t>
      </w:r>
      <w:r>
        <w:rPr>
          <w:color w:val="231F20"/>
        </w:rPr>
        <w:t xml:space="preserve">giving youth now </w:t>
      </w:r>
      <w:r>
        <w:rPr>
          <w:color w:val="231F20"/>
          <w:spacing w:val="2"/>
        </w:rPr>
        <w:t xml:space="preserve">again </w:t>
      </w:r>
      <w:r>
        <w:rPr>
          <w:color w:val="231F20"/>
        </w:rPr>
        <w:t xml:space="preserve">in words of style byaway of oﬀertory hisand mikeadvice, </w:t>
      </w:r>
      <w:r>
        <w:rPr>
          <w:color w:val="231F20"/>
          <w:spacing w:val="2"/>
        </w:rPr>
        <w:t xml:space="preserve">an </w:t>
      </w:r>
      <w:r>
        <w:rPr>
          <w:color w:val="231F20"/>
        </w:rPr>
        <w:t xml:space="preserve">it place the person, </w:t>
      </w:r>
      <w:r>
        <w:rPr>
          <w:color w:val="231F20"/>
          <w:spacing w:val="2"/>
        </w:rPr>
        <w:t xml:space="preserve">as </w:t>
      </w:r>
      <w:r>
        <w:rPr>
          <w:color w:val="231F20"/>
        </w:rPr>
        <w:t xml:space="preserve">ere he retook him  to his cure, those verbs he said to me. From above. The most eminent bishop </w:t>
      </w:r>
      <w:r>
        <w:rPr>
          <w:color w:val="231F20"/>
          <w:spacing w:val="2"/>
        </w:rPr>
        <w:t xml:space="preserve">titular </w:t>
      </w:r>
      <w:r>
        <w:rPr>
          <w:color w:val="231F20"/>
        </w:rPr>
        <w:t xml:space="preserve">of Dubloonik to </w:t>
      </w:r>
      <w:r>
        <w:rPr>
          <w:color w:val="231F20"/>
          <w:spacing w:val="3"/>
        </w:rPr>
        <w:t xml:space="preserve">all </w:t>
      </w:r>
      <w:r>
        <w:rPr>
          <w:color w:val="231F20"/>
        </w:rPr>
        <w:t xml:space="preserve">his </w:t>
      </w:r>
      <w:r>
        <w:rPr>
          <w:color w:val="231F20"/>
          <w:spacing w:val="2"/>
        </w:rPr>
        <w:t xml:space="preserve">purtybusses </w:t>
      </w:r>
      <w:r>
        <w:rPr>
          <w:color w:val="231F20"/>
        </w:rPr>
        <w:t xml:space="preserve">in Dellabelliney. Comeallyedimseldamsels, siddle down and lissle </w:t>
      </w:r>
      <w:r>
        <w:rPr>
          <w:color w:val="231F20"/>
          <w:spacing w:val="3"/>
        </w:rPr>
        <w:t xml:space="preserve">all! </w:t>
      </w:r>
      <w:r>
        <w:rPr>
          <w:color w:val="231F20"/>
        </w:rPr>
        <w:t xml:space="preserve">Follow me close! Keep me in view! Understeady me saries! </w:t>
      </w:r>
      <w:r>
        <w:rPr>
          <w:color w:val="231F20"/>
          <w:spacing w:val="2"/>
        </w:rPr>
        <w:t xml:space="preserve">Which </w:t>
      </w:r>
      <w:r>
        <w:rPr>
          <w:color w:val="231F20"/>
        </w:rPr>
        <w:t xml:space="preserve">is to </w:t>
      </w:r>
      <w:r>
        <w:rPr>
          <w:color w:val="231F20"/>
          <w:spacing w:val="3"/>
        </w:rPr>
        <w:t xml:space="preserve">all </w:t>
      </w:r>
      <w:r>
        <w:rPr>
          <w:color w:val="231F20"/>
        </w:rPr>
        <w:t xml:space="preserve">practising massoeurses from a preaching freer and be a gentleman without a duster  before  a  parlourmade  with- out a spitch. </w:t>
      </w:r>
      <w:r>
        <w:rPr>
          <w:color w:val="231F20"/>
          <w:spacing w:val="-4"/>
        </w:rPr>
        <w:t xml:space="preserve">Now. </w:t>
      </w:r>
      <w:r>
        <w:rPr>
          <w:color w:val="231F20"/>
        </w:rPr>
        <w:t xml:space="preserve">During our brief apsence from </w:t>
      </w:r>
      <w:r>
        <w:rPr>
          <w:color w:val="231F20"/>
          <w:spacing w:val="2"/>
        </w:rPr>
        <w:t xml:space="preserve">this furtive  </w:t>
      </w:r>
      <w:r>
        <w:rPr>
          <w:color w:val="231F20"/>
        </w:rPr>
        <w:t xml:space="preserve">feugtig season adhere to </w:t>
      </w:r>
      <w:r>
        <w:rPr>
          <w:color w:val="231F20"/>
          <w:spacing w:val="2"/>
        </w:rPr>
        <w:t xml:space="preserve">as </w:t>
      </w:r>
      <w:r>
        <w:rPr>
          <w:color w:val="231F20"/>
        </w:rPr>
        <w:t xml:space="preserve">many </w:t>
      </w:r>
      <w:r>
        <w:rPr>
          <w:color w:val="231F20"/>
          <w:spacing w:val="2"/>
        </w:rPr>
        <w:t xml:space="preserve">as </w:t>
      </w:r>
      <w:r>
        <w:rPr>
          <w:color w:val="231F20"/>
        </w:rPr>
        <w:t xml:space="preserve">probable of the ten com- mandments touching purgations and indulgences and in the long </w:t>
      </w:r>
      <w:r>
        <w:rPr>
          <w:color w:val="231F20"/>
          <w:spacing w:val="2"/>
        </w:rPr>
        <w:t xml:space="preserve">run </w:t>
      </w:r>
      <w:r>
        <w:rPr>
          <w:color w:val="231F20"/>
        </w:rPr>
        <w:t xml:space="preserve">they </w:t>
      </w:r>
      <w:r>
        <w:rPr>
          <w:color w:val="231F20"/>
          <w:spacing w:val="3"/>
        </w:rPr>
        <w:t xml:space="preserve">will </w:t>
      </w:r>
      <w:r>
        <w:rPr>
          <w:color w:val="231F20"/>
        </w:rPr>
        <w:t xml:space="preserve">prove for your better guidance along your path of right of </w:t>
      </w:r>
      <w:r>
        <w:rPr>
          <w:color w:val="231F20"/>
          <w:spacing w:val="-4"/>
        </w:rPr>
        <w:t xml:space="preserve">way. </w:t>
      </w:r>
      <w:r>
        <w:rPr>
          <w:color w:val="231F20"/>
        </w:rPr>
        <w:t>Where the lisieuse are we and what’s the ﬁrst sing  to be sung? Is it rubrics, mandarimus, pasqualines, or verdidads  is in it, or the bruiselivid indecores of estreme voyoulence and, for the lover of lithurgy, bekant or besant, where’s the fate’s to  be</w:t>
      </w:r>
      <w:r>
        <w:rPr>
          <w:color w:val="231F20"/>
          <w:spacing w:val="-15"/>
        </w:rPr>
        <w:t xml:space="preserve"> </w:t>
      </w:r>
      <w:r>
        <w:rPr>
          <w:color w:val="231F20"/>
        </w:rPr>
        <w:t>wished</w:t>
      </w:r>
      <w:r>
        <w:rPr>
          <w:color w:val="231F20"/>
          <w:spacing w:val="-14"/>
        </w:rPr>
        <w:t xml:space="preserve"> </w:t>
      </w:r>
      <w:r>
        <w:rPr>
          <w:color w:val="231F20"/>
        </w:rPr>
        <w:t>for?</w:t>
      </w:r>
      <w:r>
        <w:rPr>
          <w:color w:val="231F20"/>
          <w:spacing w:val="-15"/>
        </w:rPr>
        <w:t xml:space="preserve"> </w:t>
      </w:r>
      <w:r>
        <w:rPr>
          <w:color w:val="231F20"/>
        </w:rPr>
        <w:t>Several</w:t>
      </w:r>
      <w:r>
        <w:rPr>
          <w:color w:val="231F20"/>
          <w:spacing w:val="-14"/>
        </w:rPr>
        <w:t xml:space="preserve"> </w:t>
      </w:r>
      <w:r>
        <w:rPr>
          <w:color w:val="231F20"/>
        </w:rPr>
        <w:t>sindays</w:t>
      </w:r>
      <w:r>
        <w:rPr>
          <w:color w:val="231F20"/>
          <w:spacing w:val="-14"/>
        </w:rPr>
        <w:t xml:space="preserve"> </w:t>
      </w:r>
      <w:r>
        <w:rPr>
          <w:color w:val="231F20"/>
        </w:rPr>
        <w:t>after</w:t>
      </w:r>
      <w:r>
        <w:rPr>
          <w:color w:val="231F20"/>
          <w:spacing w:val="-15"/>
        </w:rPr>
        <w:t xml:space="preserve"> </w:t>
      </w:r>
      <w:r>
        <w:rPr>
          <w:color w:val="231F20"/>
        </w:rPr>
        <w:t>whatsintime.</w:t>
      </w:r>
      <w:r>
        <w:rPr>
          <w:color w:val="231F20"/>
          <w:spacing w:val="-14"/>
        </w:rPr>
        <w:t xml:space="preserve"> </w:t>
      </w:r>
      <w:r>
        <w:rPr>
          <w:color w:val="231F20"/>
          <w:spacing w:val="2"/>
        </w:rPr>
        <w:t>I’ll</w:t>
      </w:r>
      <w:r>
        <w:rPr>
          <w:color w:val="231F20"/>
          <w:spacing w:val="-14"/>
        </w:rPr>
        <w:t xml:space="preserve"> </w:t>
      </w:r>
      <w:r>
        <w:rPr>
          <w:color w:val="231F20"/>
        </w:rPr>
        <w:t>sack</w:t>
      </w:r>
      <w:r>
        <w:rPr>
          <w:color w:val="231F20"/>
          <w:spacing w:val="-15"/>
        </w:rPr>
        <w:t xml:space="preserve"> </w:t>
      </w:r>
      <w:r>
        <w:rPr>
          <w:color w:val="231F20"/>
        </w:rPr>
        <w:t>that</w:t>
      </w:r>
      <w:r>
        <w:rPr>
          <w:color w:val="231F20"/>
          <w:spacing w:val="-14"/>
        </w:rPr>
        <w:t xml:space="preserve"> </w:t>
      </w:r>
      <w:r>
        <w:rPr>
          <w:color w:val="231F20"/>
        </w:rPr>
        <w:t xml:space="preserve">sick server the minute I bless him. That’s the mokst I </w:t>
      </w:r>
      <w:r>
        <w:rPr>
          <w:color w:val="231F20"/>
          <w:spacing w:val="3"/>
        </w:rPr>
        <w:t xml:space="preserve">can </w:t>
      </w:r>
      <w:r>
        <w:rPr>
          <w:color w:val="231F20"/>
        </w:rPr>
        <w:t xml:space="preserve">do for his grapce. Economy of movement, </w:t>
      </w:r>
      <w:r>
        <w:rPr>
          <w:color w:val="231F20"/>
          <w:spacing w:val="2"/>
        </w:rPr>
        <w:t xml:space="preserve">axe </w:t>
      </w:r>
      <w:r>
        <w:rPr>
          <w:color w:val="231F20"/>
        </w:rPr>
        <w:t xml:space="preserve">why said. I’ve a hopesome’s choice if I chouse of </w:t>
      </w:r>
      <w:r>
        <w:rPr>
          <w:color w:val="231F20"/>
          <w:spacing w:val="3"/>
        </w:rPr>
        <w:t xml:space="preserve">all </w:t>
      </w:r>
      <w:r>
        <w:rPr>
          <w:color w:val="231F20"/>
        </w:rPr>
        <w:t xml:space="preserve">the </w:t>
      </w:r>
      <w:r>
        <w:rPr>
          <w:color w:val="231F20"/>
          <w:spacing w:val="2"/>
        </w:rPr>
        <w:t xml:space="preserve">sinkts </w:t>
      </w:r>
      <w:r>
        <w:rPr>
          <w:color w:val="231F20"/>
        </w:rPr>
        <w:t>in the colander. From the</w:t>
      </w:r>
      <w:r>
        <w:rPr>
          <w:color w:val="231F20"/>
          <w:spacing w:val="-6"/>
        </w:rPr>
        <w:t xml:space="preserve"> </w:t>
      </w:r>
      <w:r>
        <w:rPr>
          <w:color w:val="231F20"/>
        </w:rPr>
        <w:t>com-</w:t>
      </w:r>
    </w:p>
    <w:p>
      <w:pPr>
        <w:pStyle w:val="TextBody"/>
        <w:overflowPunct w:val="true"/>
        <w:spacing w:lineRule="auto" w:line="266" w:before="70" w:after="0"/>
        <w:ind w:left="728" w:right="1273" w:firstLine="150"/>
        <w:jc w:val="both"/>
        <w:rPr>
          <w:color w:val="231F20"/>
        </w:rPr>
      </w:pPr>
      <w:r>
        <w:rPr>
          <w:color w:val="231F20"/>
        </w:rPr>
        <w:t>mon</w:t>
      </w:r>
      <w:r>
        <w:rPr>
          <w:color w:val="231F20"/>
          <w:spacing w:val="-9"/>
        </w:rPr>
        <w:t xml:space="preserve"> </w:t>
      </w:r>
      <w:r>
        <w:rPr>
          <w:color w:val="231F20"/>
        </w:rPr>
        <w:t>for</w:t>
      </w:r>
      <w:r>
        <w:rPr>
          <w:color w:val="231F20"/>
          <w:spacing w:val="-9"/>
        </w:rPr>
        <w:t xml:space="preserve"> </w:t>
      </w:r>
      <w:r>
        <w:rPr>
          <w:color w:val="231F20"/>
        </w:rPr>
        <w:t>ignitious</w:t>
      </w:r>
      <w:r>
        <w:rPr>
          <w:color w:val="231F20"/>
          <w:spacing w:val="-9"/>
        </w:rPr>
        <w:t xml:space="preserve"> </w:t>
      </w:r>
      <w:r>
        <w:rPr>
          <w:color w:val="231F20"/>
        </w:rPr>
        <w:t>Purpalume</w:t>
      </w:r>
      <w:r>
        <w:rPr>
          <w:color w:val="231F20"/>
          <w:spacing w:val="-9"/>
        </w:rPr>
        <w:t xml:space="preserve"> </w:t>
      </w:r>
      <w:r>
        <w:rPr>
          <w:color w:val="231F20"/>
        </w:rPr>
        <w:t>to</w:t>
      </w:r>
      <w:r>
        <w:rPr>
          <w:color w:val="231F20"/>
          <w:spacing w:val="-9"/>
        </w:rPr>
        <w:t xml:space="preserve"> </w:t>
      </w:r>
      <w:r>
        <w:rPr>
          <w:color w:val="231F20"/>
        </w:rPr>
        <w:t>the</w:t>
      </w:r>
      <w:r>
        <w:rPr>
          <w:color w:val="231F20"/>
          <w:spacing w:val="-9"/>
        </w:rPr>
        <w:t xml:space="preserve"> </w:t>
      </w:r>
      <w:r>
        <w:rPr>
          <w:color w:val="231F20"/>
        </w:rPr>
        <w:t>proper</w:t>
      </w:r>
      <w:r>
        <w:rPr>
          <w:color w:val="231F20"/>
          <w:spacing w:val="-9"/>
        </w:rPr>
        <w:t xml:space="preserve"> </w:t>
      </w:r>
      <w:r>
        <w:rPr>
          <w:color w:val="231F20"/>
        </w:rPr>
        <w:t>of</w:t>
      </w:r>
      <w:r>
        <w:rPr>
          <w:color w:val="231F20"/>
          <w:spacing w:val="-9"/>
        </w:rPr>
        <w:t xml:space="preserve"> </w:t>
      </w:r>
      <w:r>
        <w:rPr>
          <w:color w:val="231F20"/>
        </w:rPr>
        <w:t>Francisco</w:t>
      </w:r>
      <w:r>
        <w:rPr>
          <w:color w:val="231F20"/>
          <w:spacing w:val="-9"/>
        </w:rPr>
        <w:t xml:space="preserve"> </w:t>
      </w:r>
      <w:r>
        <w:rPr>
          <w:color w:val="231F20"/>
        </w:rPr>
        <w:t xml:space="preserve">Ultramare, last of scorchers, third of snows, in terrorgammons howdydos. Here </w:t>
      </w:r>
      <w:r>
        <w:rPr>
          <w:color w:val="231F20"/>
          <w:spacing w:val="-3"/>
        </w:rPr>
        <w:t xml:space="preserve">she’s, </w:t>
      </w:r>
      <w:r>
        <w:rPr>
          <w:color w:val="231F20"/>
        </w:rPr>
        <w:t xml:space="preserve">is a bell, that’s wares in heaven, virginwhite, Undetri- gesima, </w:t>
      </w:r>
      <w:r>
        <w:rPr>
          <w:color w:val="231F20"/>
          <w:spacing w:val="3"/>
        </w:rPr>
        <w:t xml:space="preserve">vikissy </w:t>
      </w:r>
      <w:r>
        <w:rPr>
          <w:color w:val="231F20"/>
        </w:rPr>
        <w:t xml:space="preserve">manonna. </w:t>
      </w:r>
      <w:r>
        <w:rPr>
          <w:color w:val="231F20"/>
          <w:spacing w:val="-3"/>
        </w:rPr>
        <w:t xml:space="preserve">Doremon’s! </w:t>
      </w:r>
      <w:r>
        <w:rPr>
          <w:color w:val="231F20"/>
        </w:rPr>
        <w:t xml:space="preserve">The same or </w:t>
      </w:r>
      <w:r>
        <w:rPr>
          <w:color w:val="231F20"/>
          <w:spacing w:val="2"/>
        </w:rPr>
        <w:t xml:space="preserve">similar </w:t>
      </w:r>
      <w:r>
        <w:rPr>
          <w:color w:val="231F20"/>
        </w:rPr>
        <w:t xml:space="preserve">to be kindly observed within the </w:t>
      </w:r>
      <w:r>
        <w:rPr>
          <w:color w:val="231F20"/>
          <w:spacing w:val="2"/>
        </w:rPr>
        <w:t xml:space="preserve">aﬃanced </w:t>
      </w:r>
      <w:r>
        <w:rPr>
          <w:color w:val="231F20"/>
        </w:rPr>
        <w:t xml:space="preserve">dietcess of Gay  </w:t>
      </w:r>
      <w:r>
        <w:rPr>
          <w:color w:val="231F20"/>
          <w:spacing w:val="-3"/>
        </w:rPr>
        <w:t xml:space="preserve">O’Toole </w:t>
      </w:r>
      <w:r>
        <w:rPr>
          <w:color w:val="231F20"/>
        </w:rPr>
        <w:t xml:space="preserve">and Gloamy Gwenn du </w:t>
      </w:r>
      <w:r>
        <w:rPr>
          <w:color w:val="231F20"/>
          <w:spacing w:val="3"/>
        </w:rPr>
        <w:t xml:space="preserve">Lake </w:t>
      </w:r>
      <w:r>
        <w:rPr>
          <w:color w:val="231F20"/>
        </w:rPr>
        <w:t xml:space="preserve">(Danish spoken!) from Manducare Monday up </w:t>
      </w:r>
      <w:r>
        <w:rPr>
          <w:color w:val="231F20"/>
          <w:spacing w:val="2"/>
        </w:rPr>
        <w:t xml:space="preserve">till </w:t>
      </w:r>
      <w:r>
        <w:rPr>
          <w:color w:val="231F20"/>
        </w:rPr>
        <w:t xml:space="preserve">farrier’s siesta in china dominos. </w:t>
      </w:r>
      <w:r>
        <w:rPr>
          <w:color w:val="231F20"/>
          <w:spacing w:val="-3"/>
        </w:rPr>
        <w:t xml:space="preserve">Words </w:t>
      </w:r>
      <w:r>
        <w:rPr>
          <w:color w:val="231F20"/>
        </w:rPr>
        <w:t>taken in triumph, my sweet assistance, from the suﬀerant pen of our joco- sus inkerman militant of the reed behind the</w:t>
      </w:r>
      <w:r>
        <w:rPr>
          <w:color w:val="231F20"/>
          <w:spacing w:val="-13"/>
        </w:rPr>
        <w:t xml:space="preserve"> </w:t>
      </w:r>
      <w:r>
        <w:rPr>
          <w:color w:val="231F20"/>
        </w:rPr>
        <w:t>ear.</w:t>
      </w:r>
    </w:p>
    <w:p>
      <w:pPr>
        <w:sectPr>
          <w:headerReference w:type="default" r:id="rId873"/>
          <w:footerReference w:type="default" r:id="rId874"/>
          <w:type w:val="nextPage"/>
          <w:pgSz w:w="7600" w:h="10830"/>
          <w:pgMar w:left="320" w:right="0" w:header="0" w:top="560" w:footer="486" w:bottom="680" w:gutter="0"/>
          <w:pgNumType w:start="433" w:fmt="decimal"/>
          <w:formProt w:val="false"/>
          <w:textDirection w:val="lrTb"/>
          <w:docGrid w:type="default" w:linePitch="100" w:charSpace="4096"/>
        </w:sectPr>
        <w:pStyle w:val="TextBody"/>
        <w:overflowPunct w:val="true"/>
        <w:spacing w:lineRule="auto" w:line="266" w:before="4" w:after="0"/>
        <w:ind w:left="728" w:right="1272" w:firstLine="150"/>
        <w:jc w:val="both"/>
        <w:rPr>
          <w:color w:val="231F20"/>
        </w:rPr>
      </w:pPr>
      <w:r>
        <w:rPr>
          <w:color w:val="231F20"/>
        </w:rPr>
        <w:t xml:space="preserve">Never miss your lostsomewhere </w:t>
      </w:r>
      <w:r>
        <w:rPr>
          <w:color w:val="231F20"/>
          <w:spacing w:val="2"/>
        </w:rPr>
        <w:t xml:space="preserve">mass </w:t>
      </w:r>
      <w:r>
        <w:rPr>
          <w:color w:val="231F20"/>
        </w:rPr>
        <w:t xml:space="preserve">for the couple in Myles you butrose to brideworship. Never hate mere pork which is bad for your </w:t>
      </w:r>
      <w:r>
        <w:rPr>
          <w:color w:val="231F20"/>
          <w:spacing w:val="2"/>
        </w:rPr>
        <w:t xml:space="preserve">knife </w:t>
      </w:r>
      <w:r>
        <w:rPr>
          <w:color w:val="231F20"/>
        </w:rPr>
        <w:t xml:space="preserve">of a good friday. Never let a hog of the howth trample underfoot your linen of Killiney. Never play lady’s game for the Lord’s </w:t>
      </w:r>
      <w:r>
        <w:rPr>
          <w:color w:val="231F20"/>
          <w:spacing w:val="2"/>
        </w:rPr>
        <w:t xml:space="preserve">stake. </w:t>
      </w:r>
      <w:r>
        <w:rPr>
          <w:color w:val="231F20"/>
        </w:rPr>
        <w:t xml:space="preserve">Never lose your heart away </w:t>
      </w:r>
      <w:r>
        <w:rPr>
          <w:color w:val="231F20"/>
          <w:spacing w:val="2"/>
        </w:rPr>
        <w:t xml:space="preserve">till </w:t>
      </w:r>
      <w:r>
        <w:rPr>
          <w:color w:val="231F20"/>
        </w:rPr>
        <w:t xml:space="preserve">you </w:t>
      </w:r>
      <w:r>
        <w:rPr>
          <w:color w:val="231F20"/>
          <w:spacing w:val="2"/>
        </w:rPr>
        <w:t xml:space="preserve">win </w:t>
      </w:r>
      <w:r>
        <w:rPr>
          <w:color w:val="231F20"/>
        </w:rPr>
        <w:t xml:space="preserve">his diamond back. Make a strong point of never </w:t>
      </w:r>
      <w:r>
        <w:rPr>
          <w:color w:val="231F20"/>
          <w:spacing w:val="2"/>
        </w:rPr>
        <w:t xml:space="preserve">kicking </w:t>
      </w:r>
      <w:r>
        <w:rPr>
          <w:color w:val="231F20"/>
        </w:rPr>
        <w:t>up your rumpus over the scroll end of sofas in the Dar Bey Coll Cafeteria by</w:t>
      </w:r>
      <w:r>
        <w:rPr>
          <w:color w:val="231F20"/>
          <w:spacing w:val="-7"/>
        </w:rPr>
        <w:t xml:space="preserve"> </w:t>
      </w:r>
      <w:r>
        <w:rPr>
          <w:color w:val="231F20"/>
        </w:rPr>
        <w:t>tootling</w:t>
      </w:r>
      <w:r>
        <w:rPr>
          <w:color w:val="231F20"/>
          <w:spacing w:val="-6"/>
        </w:rPr>
        <w:t xml:space="preserve"> </w:t>
      </w:r>
      <w:r>
        <w:rPr>
          <w:color w:val="231F20"/>
          <w:spacing w:val="2"/>
        </w:rPr>
        <w:t>risky</w:t>
      </w:r>
      <w:r>
        <w:rPr>
          <w:color w:val="231F20"/>
          <w:spacing w:val="-6"/>
        </w:rPr>
        <w:t xml:space="preserve"> </w:t>
      </w:r>
      <w:r>
        <w:rPr>
          <w:i/>
          <w:iCs/>
          <w:color w:val="231F20"/>
        </w:rPr>
        <w:t>apropos</w:t>
      </w:r>
      <w:r>
        <w:rPr>
          <w:i/>
          <w:iCs/>
          <w:color w:val="231F20"/>
          <w:spacing w:val="-7"/>
        </w:rPr>
        <w:t xml:space="preserve"> </w:t>
      </w:r>
      <w:r>
        <w:rPr>
          <w:color w:val="231F20"/>
        </w:rPr>
        <w:t>songs</w:t>
      </w:r>
      <w:r>
        <w:rPr>
          <w:color w:val="231F20"/>
          <w:spacing w:val="-6"/>
        </w:rPr>
        <w:t xml:space="preserve"> </w:t>
      </w:r>
      <w:r>
        <w:rPr>
          <w:color w:val="231F20"/>
        </w:rPr>
        <w:t>at</w:t>
      </w:r>
      <w:r>
        <w:rPr>
          <w:color w:val="231F20"/>
          <w:spacing w:val="-6"/>
        </w:rPr>
        <w:t xml:space="preserve"> </w:t>
      </w:r>
      <w:r>
        <w:rPr>
          <w:color w:val="231F20"/>
        </w:rPr>
        <w:t>commercial</w:t>
      </w:r>
      <w:r>
        <w:rPr>
          <w:color w:val="231F20"/>
          <w:spacing w:val="-7"/>
        </w:rPr>
        <w:t xml:space="preserve"> </w:t>
      </w:r>
      <w:r>
        <w:rPr>
          <w:color w:val="231F20"/>
        </w:rPr>
        <w:t>travellers’</w:t>
      </w:r>
      <w:r>
        <w:rPr>
          <w:color w:val="231F20"/>
          <w:spacing w:val="-6"/>
        </w:rPr>
        <w:t xml:space="preserve"> </w:t>
      </w:r>
      <w:r>
        <w:rPr>
          <w:color w:val="231F20"/>
        </w:rPr>
        <w:t xml:space="preserve">smokers for their Columbian nights entertainments the like of </w:t>
      </w:r>
      <w:r>
        <w:rPr>
          <w:i/>
          <w:iCs/>
          <w:color w:val="231F20"/>
        </w:rPr>
        <w:t xml:space="preserve">White limbs they never stop teasing </w:t>
      </w:r>
      <w:r>
        <w:rPr>
          <w:color w:val="231F20"/>
        </w:rPr>
        <w:t xml:space="preserve">or </w:t>
      </w:r>
      <w:r>
        <w:rPr>
          <w:i/>
          <w:iCs/>
          <w:color w:val="231F20"/>
        </w:rPr>
        <w:t>Minxy was a Manxmaid when Murry wor a Man</w:t>
      </w:r>
      <w:r>
        <w:rPr>
          <w:color w:val="231F20"/>
        </w:rPr>
        <w:t xml:space="preserve">. And, by the bun, is it you goes bisbuiting His </w:t>
      </w:r>
      <w:r>
        <w:rPr>
          <w:color w:val="231F20"/>
          <w:spacing w:val="2"/>
        </w:rPr>
        <w:t xml:space="preserve">Esaus </w:t>
      </w:r>
      <w:r>
        <w:rPr>
          <w:color w:val="231F20"/>
        </w:rPr>
        <w:t xml:space="preserve">and Cos and then throws them bag in the box? Why the </w:t>
      </w:r>
      <w:r>
        <w:rPr>
          <w:color w:val="231F20"/>
          <w:spacing w:val="-3"/>
        </w:rPr>
        <w:t xml:space="preserve">tin’s </w:t>
      </w:r>
      <w:r>
        <w:rPr>
          <w:color w:val="231F20"/>
        </w:rPr>
        <w:t xml:space="preserve">nearly empty. First thou shalt not smile. </w:t>
      </w:r>
      <w:r>
        <w:rPr>
          <w:color w:val="231F20"/>
          <w:spacing w:val="-3"/>
        </w:rPr>
        <w:t xml:space="preserve">Twice </w:t>
      </w:r>
      <w:r>
        <w:rPr>
          <w:color w:val="231F20"/>
        </w:rPr>
        <w:t xml:space="preserve">thou shalt not  love. Lust, thou shalt not commix idolatry. Hip conﬁners help compunction. Never park your brief stays in the </w:t>
      </w:r>
      <w:r>
        <w:rPr>
          <w:color w:val="231F20"/>
          <w:spacing w:val="-5"/>
        </w:rPr>
        <w:t xml:space="preserve">men’s </w:t>
      </w:r>
      <w:r>
        <w:rPr>
          <w:color w:val="231F20"/>
        </w:rPr>
        <w:t xml:space="preserve">con- venience. Never clean your buttoncups with your </w:t>
      </w:r>
      <w:r>
        <w:rPr>
          <w:color w:val="231F20"/>
          <w:spacing w:val="3"/>
        </w:rPr>
        <w:t xml:space="preserve">dirty </w:t>
      </w:r>
      <w:r>
        <w:rPr>
          <w:color w:val="231F20"/>
        </w:rPr>
        <w:t xml:space="preserve">pair of sassers. Never ask his ﬁrst person </w:t>
      </w:r>
      <w:r>
        <w:rPr>
          <w:color w:val="231F20"/>
          <w:spacing w:val="-3"/>
        </w:rPr>
        <w:t xml:space="preserve">where’s </w:t>
      </w:r>
      <w:r>
        <w:rPr>
          <w:color w:val="231F20"/>
        </w:rPr>
        <w:t xml:space="preserve">your quickest cut to our last place. Never let the promising hand usemake free of  your oncemaid sacral. The soft side of the </w:t>
      </w:r>
      <w:r>
        <w:rPr>
          <w:color w:val="231F20"/>
          <w:spacing w:val="2"/>
        </w:rPr>
        <w:t xml:space="preserve">axe! </w:t>
      </w:r>
      <w:r>
        <w:rPr>
          <w:color w:val="231F20"/>
        </w:rPr>
        <w:t xml:space="preserve">A coil of cord, a colleen </w:t>
      </w:r>
      <w:r>
        <w:rPr>
          <w:color w:val="231F20"/>
          <w:spacing w:val="-3"/>
        </w:rPr>
        <w:t xml:space="preserve">coy, </w:t>
      </w:r>
      <w:r>
        <w:rPr>
          <w:color w:val="231F20"/>
        </w:rPr>
        <w:t xml:space="preserve">a blush on a bush turned ﬁrst </w:t>
      </w:r>
      <w:r>
        <w:rPr>
          <w:color w:val="231F20"/>
          <w:spacing w:val="-3"/>
        </w:rPr>
        <w:t xml:space="preserve">man’s </w:t>
      </w:r>
      <w:r>
        <w:rPr>
          <w:color w:val="231F20"/>
        </w:rPr>
        <w:t xml:space="preserve">laughter into </w:t>
      </w:r>
      <w:r>
        <w:rPr>
          <w:color w:val="231F20"/>
          <w:spacing w:val="3"/>
        </w:rPr>
        <w:t xml:space="preserve">wailful </w:t>
      </w:r>
      <w:r>
        <w:rPr>
          <w:color w:val="231F20"/>
        </w:rPr>
        <w:t xml:space="preserve">moither. O foolish cuppled! </w:t>
      </w:r>
      <w:r>
        <w:rPr>
          <w:color w:val="231F20"/>
          <w:spacing w:val="2"/>
        </w:rPr>
        <w:t xml:space="preserve">Ah, </w:t>
      </w:r>
      <w:r>
        <w:rPr>
          <w:color w:val="231F20"/>
        </w:rPr>
        <w:t xml:space="preserve">dice’s error! Never dip in the ern while </w:t>
      </w:r>
      <w:r>
        <w:rPr>
          <w:color w:val="231F20"/>
          <w:spacing w:val="-4"/>
        </w:rPr>
        <w:t xml:space="preserve">you’ve </w:t>
      </w:r>
      <w:r>
        <w:rPr>
          <w:color w:val="231F20"/>
        </w:rPr>
        <w:t xml:space="preserve">browsers on your suite. Never slip the silver key through your gate of golden age. Collide with man, collude with </w:t>
      </w:r>
      <w:r>
        <w:rPr>
          <w:color w:val="231F20"/>
          <w:spacing w:val="-3"/>
        </w:rPr>
        <w:t xml:space="preserve">money. </w:t>
      </w:r>
      <w:r>
        <w:rPr>
          <w:color w:val="231F20"/>
        </w:rPr>
        <w:t xml:space="preserve">Ere you </w:t>
      </w:r>
      <w:r>
        <w:rPr>
          <w:color w:val="231F20"/>
          <w:spacing w:val="2"/>
        </w:rPr>
        <w:t xml:space="preserve">sail </w:t>
      </w:r>
      <w:r>
        <w:rPr>
          <w:color w:val="231F20"/>
        </w:rPr>
        <w:t xml:space="preserve">foreget my prize. Where you </w:t>
      </w:r>
      <w:r>
        <w:rPr>
          <w:color w:val="231F20"/>
          <w:spacing w:val="2"/>
        </w:rPr>
        <w:t xml:space="preserve">truss </w:t>
      </w:r>
      <w:r>
        <w:rPr>
          <w:color w:val="231F20"/>
        </w:rPr>
        <w:t xml:space="preserve">be circumspicious and look before you leak, dears. Never christen medlard apples </w:t>
      </w:r>
      <w:r>
        <w:rPr>
          <w:color w:val="231F20"/>
          <w:spacing w:val="2"/>
        </w:rPr>
        <w:t xml:space="preserve">till </w:t>
      </w:r>
      <w:r>
        <w:rPr>
          <w:color w:val="231F20"/>
        </w:rPr>
        <w:t xml:space="preserve">a </w:t>
      </w:r>
      <w:r>
        <w:rPr>
          <w:color w:val="231F20"/>
          <w:spacing w:val="2"/>
        </w:rPr>
        <w:t xml:space="preserve">swithin </w:t>
      </w:r>
      <w:r>
        <w:rPr>
          <w:color w:val="231F20"/>
        </w:rPr>
        <w:t xml:space="preserve">is in sight. </w:t>
      </w:r>
      <w:r>
        <w:rPr>
          <w:color w:val="231F20"/>
          <w:spacing w:val="-4"/>
        </w:rPr>
        <w:t xml:space="preserve">Wet </w:t>
      </w:r>
      <w:r>
        <w:rPr>
          <w:color w:val="231F20"/>
        </w:rPr>
        <w:t>your thistle where a weed is and you’ll rue it, despyneedis. Especially</w:t>
      </w:r>
      <w:r>
        <w:rPr>
          <w:color w:val="231F20"/>
          <w:spacing w:val="1"/>
        </w:rPr>
        <w:t xml:space="preserve"> </w:t>
      </w:r>
      <w:r>
        <w:rPr>
          <w:color w:val="231F20"/>
        </w:rPr>
        <w:t>beware</w:t>
      </w:r>
    </w:p>
    <w:p>
      <w:pPr>
        <w:sectPr>
          <w:headerReference w:type="default" r:id="rId875"/>
          <w:footerReference w:type="default" r:id="rId876"/>
          <w:type w:val="nextPage"/>
          <w:pgSz w:w="7600" w:h="10830"/>
          <w:pgMar w:left="320" w:right="0" w:header="0" w:top="560" w:footer="486" w:bottom="680" w:gutter="0"/>
          <w:pgNumType w:start="434" w:fmt="decimal"/>
          <w:formProt w:val="false"/>
          <w:textDirection w:val="lrTb"/>
          <w:docGrid w:type="default" w:linePitch="100" w:charSpace="4096"/>
        </w:sectPr>
        <w:pStyle w:val="TextBody"/>
        <w:overflowPunct w:val="true"/>
        <w:spacing w:lineRule="auto" w:line="266" w:before="70" w:after="0"/>
        <w:ind w:left="955" w:right="1044" w:firstLine="150"/>
        <w:jc w:val="both"/>
        <w:rPr>
          <w:color w:val="231F20"/>
        </w:rPr>
      </w:pPr>
      <w:r>
        <w:rPr>
          <w:color w:val="231F20"/>
        </w:rPr>
        <w:t xml:space="preserve">please of being at a </w:t>
      </w:r>
      <w:r>
        <w:rPr>
          <w:color w:val="231F20"/>
          <w:spacing w:val="3"/>
        </w:rPr>
        <w:t xml:space="preserve">party </w:t>
      </w:r>
      <w:r>
        <w:rPr>
          <w:color w:val="231F20"/>
        </w:rPr>
        <w:t xml:space="preserve">to any demoralizing home life. That saps a chap. Keep cool faith in the ﬁrm, have warm hoep in the house and begin frem athome to be </w:t>
      </w:r>
      <w:r>
        <w:rPr>
          <w:color w:val="231F20"/>
          <w:spacing w:val="3"/>
        </w:rPr>
        <w:t xml:space="preserve">chary </w:t>
      </w:r>
      <w:r>
        <w:rPr>
          <w:color w:val="231F20"/>
        </w:rPr>
        <w:t xml:space="preserve">of charity. Where it     is nobler in the </w:t>
      </w:r>
      <w:r>
        <w:rPr>
          <w:color w:val="231F20"/>
          <w:spacing w:val="2"/>
        </w:rPr>
        <w:t xml:space="preserve">main </w:t>
      </w:r>
      <w:r>
        <w:rPr>
          <w:color w:val="231F20"/>
        </w:rPr>
        <w:t xml:space="preserve">to supper </w:t>
      </w:r>
      <w:r>
        <w:rPr>
          <w:color w:val="231F20"/>
          <w:spacing w:val="3"/>
        </w:rPr>
        <w:t xml:space="preserve">than </w:t>
      </w:r>
      <w:r>
        <w:rPr>
          <w:color w:val="231F20"/>
        </w:rPr>
        <w:t xml:space="preserve">the boys and errors of </w:t>
      </w:r>
      <w:r>
        <w:rPr>
          <w:color w:val="231F20"/>
          <w:spacing w:val="-3"/>
        </w:rPr>
        <w:t xml:space="preserve">out- </w:t>
      </w:r>
      <w:r>
        <w:rPr>
          <w:color w:val="231F20"/>
        </w:rPr>
        <w:t xml:space="preserve">rager’s virtue. Give back those stolen kisses; restaure those all- cotten glooves. Recollect the yella perals that </w:t>
      </w:r>
      <w:r>
        <w:rPr>
          <w:color w:val="231F20"/>
          <w:spacing w:val="3"/>
        </w:rPr>
        <w:t xml:space="preserve">all </w:t>
      </w:r>
      <w:r>
        <w:rPr>
          <w:color w:val="231F20"/>
        </w:rPr>
        <w:t xml:space="preserve">too often beset green gerils, Rhidarhoda and Daradora, once they gethobby- horsical, playing breeches </w:t>
      </w:r>
      <w:r>
        <w:rPr>
          <w:color w:val="231F20"/>
          <w:spacing w:val="2"/>
        </w:rPr>
        <w:t xml:space="preserve">parts </w:t>
      </w:r>
      <w:r>
        <w:rPr>
          <w:color w:val="231F20"/>
        </w:rPr>
        <w:t xml:space="preserve">for </w:t>
      </w:r>
      <w:r>
        <w:rPr>
          <w:color w:val="231F20"/>
          <w:spacing w:val="2"/>
        </w:rPr>
        <w:t xml:space="preserve">Bessy </w:t>
      </w:r>
      <w:r>
        <w:rPr>
          <w:color w:val="231F20"/>
        </w:rPr>
        <w:t xml:space="preserve">Sudlow in ﬂesh- coloured pantos instead of </w:t>
      </w:r>
      <w:r>
        <w:rPr>
          <w:color w:val="231F20"/>
          <w:spacing w:val="3"/>
        </w:rPr>
        <w:t xml:space="preserve">earthing </w:t>
      </w:r>
      <w:r>
        <w:rPr>
          <w:color w:val="231F20"/>
        </w:rPr>
        <w:t xml:space="preserve">down in the coalhole </w:t>
      </w:r>
      <w:r>
        <w:rPr>
          <w:color w:val="231F20"/>
          <w:spacing w:val="2"/>
        </w:rPr>
        <w:t xml:space="preserve">trying </w:t>
      </w:r>
      <w:r>
        <w:rPr>
          <w:color w:val="231F20"/>
        </w:rPr>
        <w:t xml:space="preserve">to boil the big </w:t>
      </w:r>
      <w:r>
        <w:rPr>
          <w:color w:val="231F20"/>
          <w:spacing w:val="-3"/>
        </w:rPr>
        <w:t xml:space="preserve">gun’s </w:t>
      </w:r>
      <w:r>
        <w:rPr>
          <w:color w:val="231F20"/>
        </w:rPr>
        <w:t xml:space="preserve">dinner. Leg-before-Wicked lags-behind- Wall where here Mr Whicker whacked a great </w:t>
      </w:r>
      <w:r>
        <w:rPr>
          <w:color w:val="231F20"/>
          <w:spacing w:val="2"/>
        </w:rPr>
        <w:t xml:space="preserve">fall. </w:t>
      </w:r>
      <w:r>
        <w:rPr>
          <w:color w:val="231F20"/>
        </w:rPr>
        <w:t xml:space="preserve">Femora- </w:t>
      </w:r>
      <w:r>
        <w:rPr>
          <w:color w:val="231F20"/>
          <w:spacing w:val="2"/>
        </w:rPr>
        <w:t>familla</w:t>
      </w:r>
      <w:r>
        <w:rPr>
          <w:color w:val="231F20"/>
          <w:spacing w:val="-9"/>
        </w:rPr>
        <w:t xml:space="preserve"> </w:t>
      </w:r>
      <w:r>
        <w:rPr>
          <w:color w:val="231F20"/>
        </w:rPr>
        <w:t>feeled</w:t>
      </w:r>
      <w:r>
        <w:rPr>
          <w:color w:val="231F20"/>
          <w:spacing w:val="-8"/>
        </w:rPr>
        <w:t xml:space="preserve"> </w:t>
      </w:r>
      <w:r>
        <w:rPr>
          <w:color w:val="231F20"/>
        </w:rPr>
        <w:t>it</w:t>
      </w:r>
      <w:r>
        <w:rPr>
          <w:color w:val="231F20"/>
          <w:spacing w:val="-8"/>
        </w:rPr>
        <w:t xml:space="preserve"> </w:t>
      </w:r>
      <w:r>
        <w:rPr>
          <w:color w:val="231F20"/>
        </w:rPr>
        <w:t>a</w:t>
      </w:r>
      <w:r>
        <w:rPr>
          <w:color w:val="231F20"/>
          <w:spacing w:val="-8"/>
        </w:rPr>
        <w:t xml:space="preserve"> </w:t>
      </w:r>
      <w:r>
        <w:rPr>
          <w:color w:val="231F20"/>
        </w:rPr>
        <w:t>candleliked</w:t>
      </w:r>
      <w:r>
        <w:rPr>
          <w:color w:val="231F20"/>
          <w:spacing w:val="-8"/>
        </w:rPr>
        <w:t xml:space="preserve"> </w:t>
      </w:r>
      <w:r>
        <w:rPr>
          <w:color w:val="231F20"/>
        </w:rPr>
        <w:t>but</w:t>
      </w:r>
      <w:r>
        <w:rPr>
          <w:color w:val="231F20"/>
          <w:spacing w:val="-8"/>
        </w:rPr>
        <w:t xml:space="preserve"> </w:t>
      </w:r>
      <w:r>
        <w:rPr>
          <w:color w:val="231F20"/>
        </w:rPr>
        <w:t>Hayes,</w:t>
      </w:r>
      <w:r>
        <w:rPr>
          <w:color w:val="231F20"/>
          <w:spacing w:val="-8"/>
        </w:rPr>
        <w:t xml:space="preserve"> </w:t>
      </w:r>
      <w:r>
        <w:rPr>
          <w:color w:val="231F20"/>
        </w:rPr>
        <w:t>Conyngham</w:t>
      </w:r>
      <w:r>
        <w:rPr>
          <w:color w:val="231F20"/>
          <w:spacing w:val="-8"/>
        </w:rPr>
        <w:t xml:space="preserve"> </w:t>
      </w:r>
      <w:r>
        <w:rPr>
          <w:color w:val="231F20"/>
        </w:rPr>
        <w:t>and</w:t>
      </w:r>
      <w:r>
        <w:rPr>
          <w:color w:val="231F20"/>
          <w:spacing w:val="-9"/>
        </w:rPr>
        <w:t xml:space="preserve"> </w:t>
      </w:r>
      <w:r>
        <w:rPr>
          <w:color w:val="231F20"/>
        </w:rPr>
        <w:t xml:space="preserve">Erobin- son sware </w:t>
      </w:r>
      <w:r>
        <w:rPr>
          <w:color w:val="231F20"/>
          <w:spacing w:val="-5"/>
        </w:rPr>
        <w:t xml:space="preserve">it’s </w:t>
      </w:r>
      <w:r>
        <w:rPr>
          <w:color w:val="231F20"/>
          <w:spacing w:val="2"/>
        </w:rPr>
        <w:t xml:space="preserve">an </w:t>
      </w:r>
      <w:r>
        <w:rPr>
          <w:color w:val="231F20"/>
        </w:rPr>
        <w:t xml:space="preserve">egg. Forglim mick aye! </w:t>
      </w:r>
      <w:r>
        <w:rPr>
          <w:color w:val="231F20"/>
          <w:spacing w:val="-3"/>
        </w:rPr>
        <w:t xml:space="preserve">Stay, </w:t>
      </w:r>
      <w:r>
        <w:rPr>
          <w:color w:val="231F20"/>
        </w:rPr>
        <w:t xml:space="preserve">forestand and tillgive it! Remember the </w:t>
      </w:r>
      <w:r>
        <w:rPr>
          <w:color w:val="231F20"/>
          <w:spacing w:val="-4"/>
        </w:rPr>
        <w:t xml:space="preserve">biter’s </w:t>
      </w:r>
      <w:r>
        <w:rPr>
          <w:color w:val="231F20"/>
        </w:rPr>
        <w:t xml:space="preserve">bitters I shed the </w:t>
      </w:r>
      <w:r>
        <w:rPr>
          <w:color w:val="231F20"/>
          <w:spacing w:val="2"/>
        </w:rPr>
        <w:t xml:space="preserve">vigil </w:t>
      </w:r>
      <w:r>
        <w:rPr>
          <w:color w:val="231F20"/>
        </w:rPr>
        <w:t xml:space="preserve">I buried our Harlotte </w:t>
      </w:r>
      <w:r>
        <w:rPr>
          <w:color w:val="231F20"/>
          <w:spacing w:val="2"/>
        </w:rPr>
        <w:t xml:space="preserve">Quai </w:t>
      </w:r>
      <w:r>
        <w:rPr>
          <w:color w:val="231F20"/>
        </w:rPr>
        <w:t xml:space="preserve">from poor Mrs Mangain’s of Britain Court on the feast of Marie Maudlin. </w:t>
      </w:r>
      <w:r>
        <w:rPr>
          <w:color w:val="231F20"/>
          <w:spacing w:val="2"/>
        </w:rPr>
        <w:t xml:space="preserve">Ah, </w:t>
      </w:r>
      <w:r>
        <w:rPr>
          <w:color w:val="231F20"/>
        </w:rPr>
        <w:t xml:space="preserve">who would wipe her weeper </w:t>
      </w:r>
      <w:r>
        <w:rPr>
          <w:color w:val="231F20"/>
          <w:spacing w:val="3"/>
        </w:rPr>
        <w:t xml:space="preserve">dry </w:t>
      </w:r>
      <w:r>
        <w:rPr>
          <w:color w:val="231F20"/>
        </w:rPr>
        <w:t xml:space="preserve">and lead her to the halter? Sold in her heyday, laid in the straw, bought for one puny petunia. Moral: if you can’t point a lily get to henna out of here! Put your swell foot foremost on foulardy pneumonia </w:t>
      </w:r>
      <w:r>
        <w:rPr>
          <w:color w:val="231F20"/>
          <w:spacing w:val="2"/>
        </w:rPr>
        <w:t xml:space="preserve">shertwaists, </w:t>
      </w:r>
      <w:r>
        <w:rPr>
          <w:color w:val="231F20"/>
        </w:rPr>
        <w:t xml:space="preserve">irriconcilible with true </w:t>
      </w:r>
      <w:r>
        <w:rPr>
          <w:color w:val="231F20"/>
          <w:spacing w:val="2"/>
        </w:rPr>
        <w:t xml:space="preserve">ﬁminin </w:t>
      </w:r>
      <w:r>
        <w:rPr>
          <w:color w:val="231F20"/>
        </w:rPr>
        <w:t>risirvi- tion</w:t>
      </w:r>
      <w:r>
        <w:rPr>
          <w:color w:val="231F20"/>
          <w:spacing w:val="-12"/>
        </w:rPr>
        <w:t xml:space="preserve"> </w:t>
      </w:r>
      <w:r>
        <w:rPr>
          <w:color w:val="231F20"/>
        </w:rPr>
        <w:t>and</w:t>
      </w:r>
      <w:r>
        <w:rPr>
          <w:color w:val="231F20"/>
          <w:spacing w:val="-12"/>
        </w:rPr>
        <w:t xml:space="preserve"> </w:t>
      </w:r>
      <w:r>
        <w:rPr>
          <w:color w:val="231F20"/>
        </w:rPr>
        <w:t>ribbons</w:t>
      </w:r>
      <w:r>
        <w:rPr>
          <w:color w:val="231F20"/>
          <w:spacing w:val="-12"/>
        </w:rPr>
        <w:t xml:space="preserve"> </w:t>
      </w:r>
      <w:r>
        <w:rPr>
          <w:color w:val="231F20"/>
        </w:rPr>
        <w:t>of</w:t>
      </w:r>
      <w:r>
        <w:rPr>
          <w:color w:val="231F20"/>
          <w:spacing w:val="-12"/>
        </w:rPr>
        <w:t xml:space="preserve"> </w:t>
      </w:r>
      <w:r>
        <w:rPr>
          <w:color w:val="231F20"/>
        </w:rPr>
        <w:t>lace,</w:t>
      </w:r>
      <w:r>
        <w:rPr>
          <w:color w:val="231F20"/>
          <w:spacing w:val="-12"/>
        </w:rPr>
        <w:t xml:space="preserve"> </w:t>
      </w:r>
      <w:r>
        <w:rPr>
          <w:color w:val="231F20"/>
        </w:rPr>
        <w:t>limenick’s</w:t>
      </w:r>
      <w:r>
        <w:rPr>
          <w:color w:val="231F20"/>
          <w:spacing w:val="-11"/>
        </w:rPr>
        <w:t xml:space="preserve"> </w:t>
      </w:r>
      <w:r>
        <w:rPr>
          <w:color w:val="231F20"/>
        </w:rPr>
        <w:t>disgrace.</w:t>
      </w:r>
      <w:r>
        <w:rPr>
          <w:color w:val="231F20"/>
          <w:spacing w:val="-12"/>
        </w:rPr>
        <w:t xml:space="preserve"> </w:t>
      </w:r>
      <w:r>
        <w:rPr>
          <w:color w:val="231F20"/>
        </w:rPr>
        <w:t>Sure,</w:t>
      </w:r>
      <w:r>
        <w:rPr>
          <w:color w:val="231F20"/>
          <w:spacing w:val="-12"/>
        </w:rPr>
        <w:t xml:space="preserve"> </w:t>
      </w:r>
      <w:r>
        <w:rPr>
          <w:color w:val="231F20"/>
        </w:rPr>
        <w:t>what</w:t>
      </w:r>
      <w:r>
        <w:rPr>
          <w:color w:val="231F20"/>
          <w:spacing w:val="-12"/>
        </w:rPr>
        <w:t xml:space="preserve"> </w:t>
      </w:r>
      <w:r>
        <w:rPr>
          <w:color w:val="231F20"/>
        </w:rPr>
        <w:t>is</w:t>
      </w:r>
      <w:r>
        <w:rPr>
          <w:color w:val="231F20"/>
          <w:spacing w:val="-12"/>
        </w:rPr>
        <w:t xml:space="preserve"> </w:t>
      </w:r>
      <w:r>
        <w:rPr>
          <w:color w:val="231F20"/>
        </w:rPr>
        <w:t>it</w:t>
      </w:r>
      <w:r>
        <w:rPr>
          <w:color w:val="231F20"/>
          <w:spacing w:val="-12"/>
        </w:rPr>
        <w:t xml:space="preserve"> </w:t>
      </w:r>
      <w:r>
        <w:rPr>
          <w:color w:val="231F20"/>
        </w:rPr>
        <w:t>on</w:t>
      </w:r>
      <w:r>
        <w:rPr>
          <w:color w:val="231F20"/>
          <w:spacing w:val="-11"/>
        </w:rPr>
        <w:t xml:space="preserve"> </w:t>
      </w:r>
      <w:r>
        <w:rPr>
          <w:color w:val="231F20"/>
        </w:rPr>
        <w:t>the whole</w:t>
      </w:r>
      <w:r>
        <w:rPr>
          <w:color w:val="231F20"/>
          <w:spacing w:val="-18"/>
        </w:rPr>
        <w:t xml:space="preserve"> </w:t>
      </w:r>
      <w:r>
        <w:rPr>
          <w:color w:val="231F20"/>
        </w:rPr>
        <w:t>only</w:t>
      </w:r>
      <w:r>
        <w:rPr>
          <w:color w:val="231F20"/>
          <w:spacing w:val="-17"/>
        </w:rPr>
        <w:t xml:space="preserve"> </w:t>
      </w:r>
      <w:r>
        <w:rPr>
          <w:color w:val="231F20"/>
        </w:rPr>
        <w:t>holes</w:t>
      </w:r>
      <w:r>
        <w:rPr>
          <w:color w:val="231F20"/>
          <w:spacing w:val="-17"/>
        </w:rPr>
        <w:t xml:space="preserve"> </w:t>
      </w:r>
      <w:r>
        <w:rPr>
          <w:color w:val="231F20"/>
        </w:rPr>
        <w:t>tied</w:t>
      </w:r>
      <w:r>
        <w:rPr>
          <w:color w:val="231F20"/>
          <w:spacing w:val="-17"/>
        </w:rPr>
        <w:t xml:space="preserve"> </w:t>
      </w:r>
      <w:r>
        <w:rPr>
          <w:color w:val="231F20"/>
        </w:rPr>
        <w:t>together,</w:t>
      </w:r>
      <w:r>
        <w:rPr>
          <w:color w:val="231F20"/>
          <w:spacing w:val="-17"/>
        </w:rPr>
        <w:t xml:space="preserve"> </w:t>
      </w:r>
      <w:r>
        <w:rPr>
          <w:color w:val="231F20"/>
        </w:rPr>
        <w:t>the</w:t>
      </w:r>
      <w:r>
        <w:rPr>
          <w:color w:val="231F20"/>
          <w:spacing w:val="-17"/>
        </w:rPr>
        <w:t xml:space="preserve"> </w:t>
      </w:r>
      <w:r>
        <w:rPr>
          <w:color w:val="231F20"/>
        </w:rPr>
        <w:t>merest</w:t>
      </w:r>
      <w:r>
        <w:rPr>
          <w:color w:val="231F20"/>
          <w:spacing w:val="-17"/>
        </w:rPr>
        <w:t xml:space="preserve"> </w:t>
      </w:r>
      <w:r>
        <w:rPr>
          <w:color w:val="231F20"/>
        </w:rPr>
        <w:t>and</w:t>
      </w:r>
      <w:r>
        <w:rPr>
          <w:color w:val="231F20"/>
          <w:spacing w:val="-17"/>
        </w:rPr>
        <w:t xml:space="preserve"> </w:t>
      </w:r>
      <w:r>
        <w:rPr>
          <w:color w:val="231F20"/>
        </w:rPr>
        <w:t>transparent</w:t>
      </w:r>
      <w:r>
        <w:rPr>
          <w:color w:val="231F20"/>
          <w:spacing w:val="-18"/>
        </w:rPr>
        <w:t xml:space="preserve"> </w:t>
      </w:r>
      <w:r>
        <w:rPr>
          <w:color w:val="231F20"/>
        </w:rPr>
        <w:t xml:space="preserve">washing- tones to </w:t>
      </w:r>
      <w:r>
        <w:rPr>
          <w:color w:val="231F20"/>
          <w:spacing w:val="2"/>
        </w:rPr>
        <w:t xml:space="preserve">make Languid </w:t>
      </w:r>
      <w:r>
        <w:rPr>
          <w:color w:val="231F20"/>
          <w:spacing w:val="-3"/>
        </w:rPr>
        <w:t xml:space="preserve">Lola’s </w:t>
      </w:r>
      <w:r>
        <w:rPr>
          <w:color w:val="231F20"/>
        </w:rPr>
        <w:t xml:space="preserve">lingery longer? Scenta Clauthes </w:t>
      </w:r>
      <w:r>
        <w:rPr>
          <w:color w:val="231F20"/>
          <w:spacing w:val="2"/>
        </w:rPr>
        <w:t xml:space="preserve">stiﬀstuﬀs </w:t>
      </w:r>
      <w:r>
        <w:rPr>
          <w:color w:val="231F20"/>
        </w:rPr>
        <w:t xml:space="preserve">your hose and heartsies </w:t>
      </w:r>
      <w:r>
        <w:rPr>
          <w:color w:val="231F20"/>
          <w:spacing w:val="3"/>
        </w:rPr>
        <w:t xml:space="preserve">full </w:t>
      </w:r>
      <w:r>
        <w:rPr>
          <w:color w:val="231F20"/>
        </w:rPr>
        <w:t xml:space="preserve">of temptiness. Vanity ﬂee and Verity fear! Diobell! Whalebones and buskbutts may hurt you (thwackaway thwuck!) but never lay bare your breast sec-  ret (dickette’s place!) to joy a Jonas in the </w:t>
      </w:r>
      <w:r>
        <w:rPr>
          <w:color w:val="231F20"/>
          <w:spacing w:val="-3"/>
        </w:rPr>
        <w:t xml:space="preserve">Dolphin’s </w:t>
      </w:r>
      <w:r>
        <w:rPr>
          <w:color w:val="231F20"/>
          <w:spacing w:val="2"/>
        </w:rPr>
        <w:t xml:space="preserve">Barncar  </w:t>
      </w:r>
      <w:r>
        <w:rPr>
          <w:color w:val="231F20"/>
        </w:rPr>
        <w:t xml:space="preserve">with your meetual fan, Doveyed Covetﬁlles, comepulsing payn- attention spasms between the averthisment for </w:t>
      </w:r>
      <w:r>
        <w:rPr>
          <w:color w:val="231F20"/>
          <w:spacing w:val="2"/>
        </w:rPr>
        <w:t xml:space="preserve">Ulikah’s </w:t>
      </w:r>
      <w:r>
        <w:rPr>
          <w:color w:val="231F20"/>
        </w:rPr>
        <w:t xml:space="preserve">wine and a pair of pulldoors of the old cupiosity shape. There you’ll </w:t>
      </w:r>
      <w:r>
        <w:rPr>
          <w:color w:val="231F20"/>
          <w:spacing w:val="3"/>
        </w:rPr>
        <w:t xml:space="preserve">ﬁx </w:t>
      </w:r>
      <w:r>
        <w:rPr>
          <w:color w:val="231F20"/>
        </w:rPr>
        <w:t xml:space="preserve">your eyes darkled on the autocart of the bringfast cable but here </w:t>
      </w:r>
      <w:r>
        <w:rPr>
          <w:color w:val="231F20"/>
          <w:spacing w:val="2"/>
        </w:rPr>
        <w:t xml:space="preserve">till </w:t>
      </w:r>
      <w:r>
        <w:rPr>
          <w:color w:val="231F20"/>
        </w:rPr>
        <w:t xml:space="preserve">youre martimorphysed please sit </w:t>
      </w:r>
      <w:r>
        <w:rPr>
          <w:color w:val="231F20"/>
          <w:spacing w:val="2"/>
        </w:rPr>
        <w:t xml:space="preserve">still </w:t>
      </w:r>
      <w:r>
        <w:rPr>
          <w:color w:val="231F20"/>
        </w:rPr>
        <w:t xml:space="preserve">face to face. For if the shorth of your skorth </w:t>
      </w:r>
      <w:r>
        <w:rPr>
          <w:color w:val="231F20"/>
          <w:spacing w:val="2"/>
        </w:rPr>
        <w:t xml:space="preserve">falls </w:t>
      </w:r>
      <w:r>
        <w:rPr>
          <w:color w:val="231F20"/>
        </w:rPr>
        <w:t xml:space="preserve">down to his knees pray how wrong </w:t>
      </w:r>
      <w:r>
        <w:rPr>
          <w:color w:val="231F20"/>
          <w:spacing w:val="3"/>
        </w:rPr>
        <w:t xml:space="preserve">will </w:t>
      </w:r>
      <w:r>
        <w:rPr>
          <w:color w:val="231F20"/>
        </w:rPr>
        <w:t xml:space="preserve">he look </w:t>
      </w:r>
      <w:r>
        <w:rPr>
          <w:color w:val="231F20"/>
          <w:spacing w:val="2"/>
        </w:rPr>
        <w:t xml:space="preserve">till </w:t>
      </w:r>
      <w:r>
        <w:rPr>
          <w:color w:val="231F20"/>
        </w:rPr>
        <w:t>he rises? Not before Gravesend is commuted.</w:t>
      </w:r>
      <w:r>
        <w:rPr>
          <w:color w:val="231F20"/>
          <w:spacing w:val="-27"/>
        </w:rPr>
        <w:t xml:space="preserve"> </w:t>
      </w:r>
      <w:r>
        <w:rPr>
          <w:color w:val="231F20"/>
        </w:rPr>
        <w:t>But now reappears Autist Algy, the pulcherman and would-do per- former,</w:t>
      </w:r>
      <w:r>
        <w:rPr>
          <w:color w:val="231F20"/>
          <w:spacing w:val="18"/>
        </w:rPr>
        <w:t xml:space="preserve"> </w:t>
      </w:r>
      <w:r>
        <w:rPr>
          <w:color w:val="231F20"/>
        </w:rPr>
        <w:t>oleas</w:t>
      </w:r>
      <w:r>
        <w:rPr>
          <w:color w:val="231F20"/>
          <w:spacing w:val="18"/>
        </w:rPr>
        <w:t xml:space="preserve"> </w:t>
      </w:r>
      <w:r>
        <w:rPr>
          <w:color w:val="231F20"/>
        </w:rPr>
        <w:t>Mr</w:t>
      </w:r>
      <w:r>
        <w:rPr>
          <w:color w:val="231F20"/>
          <w:spacing w:val="18"/>
        </w:rPr>
        <w:t xml:space="preserve"> </w:t>
      </w:r>
      <w:r>
        <w:rPr>
          <w:color w:val="231F20"/>
        </w:rPr>
        <w:t>Smuth,</w:t>
      </w:r>
      <w:r>
        <w:rPr>
          <w:color w:val="231F20"/>
          <w:spacing w:val="18"/>
        </w:rPr>
        <w:t xml:space="preserve"> </w:t>
      </w:r>
      <w:r>
        <w:rPr>
          <w:color w:val="231F20"/>
        </w:rPr>
        <w:t>stated</w:t>
      </w:r>
      <w:r>
        <w:rPr>
          <w:color w:val="231F20"/>
          <w:spacing w:val="19"/>
        </w:rPr>
        <w:t xml:space="preserve"> </w:t>
      </w:r>
      <w:r>
        <w:rPr>
          <w:color w:val="231F20"/>
        </w:rPr>
        <w:t>by</w:t>
      </w:r>
      <w:r>
        <w:rPr>
          <w:color w:val="231F20"/>
          <w:spacing w:val="18"/>
        </w:rPr>
        <w:t xml:space="preserve"> </w:t>
      </w:r>
      <w:r>
        <w:rPr>
          <w:color w:val="231F20"/>
        </w:rPr>
        <w:t>the</w:t>
      </w:r>
      <w:r>
        <w:rPr>
          <w:color w:val="231F20"/>
          <w:spacing w:val="18"/>
        </w:rPr>
        <w:t xml:space="preserve"> </w:t>
      </w:r>
      <w:r>
        <w:rPr>
          <w:color w:val="231F20"/>
        </w:rPr>
        <w:t>vice</w:t>
      </w:r>
      <w:r>
        <w:rPr>
          <w:color w:val="231F20"/>
          <w:spacing w:val="18"/>
        </w:rPr>
        <w:t xml:space="preserve"> </w:t>
      </w:r>
      <w:r>
        <w:rPr>
          <w:color w:val="231F20"/>
        </w:rPr>
        <w:t>crusaders</w:t>
      </w:r>
      <w:r>
        <w:rPr>
          <w:color w:val="231F20"/>
          <w:spacing w:val="19"/>
        </w:rPr>
        <w:t xml:space="preserve"> </w:t>
      </w:r>
      <w:r>
        <w:rPr>
          <w:color w:val="231F20"/>
        </w:rPr>
        <w:t>to</w:t>
      </w:r>
      <w:r>
        <w:rPr>
          <w:color w:val="231F20"/>
          <w:spacing w:val="18"/>
        </w:rPr>
        <w:t xml:space="preserve"> </w:t>
      </w:r>
      <w:r>
        <w:rPr>
          <w:color w:val="231F20"/>
        </w:rPr>
        <w:t>be</w:t>
      </w:r>
      <w:r>
        <w:rPr>
          <w:color w:val="231F20"/>
          <w:spacing w:val="18"/>
        </w:rPr>
        <w:t xml:space="preserve"> </w:t>
      </w:r>
      <w:r>
        <w:rPr>
          <w:color w:val="231F20"/>
        </w:rPr>
        <w:t>well</w:t>
      </w:r>
    </w:p>
    <w:p>
      <w:pPr>
        <w:sectPr>
          <w:headerReference w:type="default" r:id="rId877"/>
          <w:footerReference w:type="default" r:id="rId878"/>
          <w:type w:val="nextPage"/>
          <w:pgSz w:w="7600" w:h="10830"/>
          <w:pgMar w:left="320" w:right="0" w:header="0" w:top="560" w:footer="486" w:bottom="680" w:gutter="0"/>
          <w:pgNumType w:start="435"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known to </w:t>
      </w:r>
      <w:r>
        <w:rPr>
          <w:color w:val="231F20"/>
          <w:spacing w:val="3"/>
        </w:rPr>
        <w:t xml:space="preserve">all </w:t>
      </w:r>
      <w:r>
        <w:rPr>
          <w:color w:val="231F20"/>
        </w:rPr>
        <w:t xml:space="preserve">the dallytaunties in and near the ciudad of Buellas </w:t>
      </w:r>
      <w:r>
        <w:rPr>
          <w:color w:val="231F20"/>
          <w:spacing w:val="2"/>
        </w:rPr>
        <w:t xml:space="preserve">Arias, </w:t>
      </w:r>
      <w:r>
        <w:rPr>
          <w:color w:val="231F20"/>
          <w:spacing w:val="3"/>
        </w:rPr>
        <w:t xml:space="preserve">taking </w:t>
      </w:r>
      <w:r>
        <w:rPr>
          <w:color w:val="231F20"/>
        </w:rPr>
        <w:t xml:space="preserve">you to the playguehouse to see the </w:t>
      </w:r>
      <w:r>
        <w:rPr>
          <w:i/>
          <w:iCs/>
          <w:color w:val="231F20"/>
        </w:rPr>
        <w:t xml:space="preserve">Smirching of Venus </w:t>
      </w:r>
      <w:r>
        <w:rPr>
          <w:color w:val="231F20"/>
        </w:rPr>
        <w:t xml:space="preserve">and </w:t>
      </w:r>
      <w:r>
        <w:rPr>
          <w:color w:val="231F20"/>
          <w:spacing w:val="2"/>
        </w:rPr>
        <w:t xml:space="preserve">asking </w:t>
      </w:r>
      <w:r>
        <w:rPr>
          <w:color w:val="231F20"/>
        </w:rPr>
        <w:t xml:space="preserve">with whispered oﬀers in a very low bearded voice, with a nice little tiny manner and in a very nice little tony </w:t>
      </w:r>
      <w:r>
        <w:rPr>
          <w:color w:val="231F20"/>
          <w:spacing w:val="-4"/>
        </w:rPr>
        <w:t xml:space="preserve">way, </w:t>
      </w:r>
      <w:r>
        <w:rPr>
          <w:color w:val="231F20"/>
          <w:spacing w:val="-5"/>
        </w:rPr>
        <w:t xml:space="preserve">won’t </w:t>
      </w:r>
      <w:r>
        <w:rPr>
          <w:color w:val="231F20"/>
        </w:rPr>
        <w:t xml:space="preserve">you be </w:t>
      </w:r>
      <w:r>
        <w:rPr>
          <w:color w:val="231F20"/>
          <w:spacing w:val="2"/>
        </w:rPr>
        <w:t xml:space="preserve">an </w:t>
      </w:r>
      <w:r>
        <w:rPr>
          <w:color w:val="231F20"/>
        </w:rPr>
        <w:t xml:space="preserve">artist’s moral and pose in your nudies </w:t>
      </w:r>
      <w:r>
        <w:rPr>
          <w:color w:val="231F20"/>
          <w:spacing w:val="2"/>
        </w:rPr>
        <w:t xml:space="preserve">as </w:t>
      </w:r>
      <w:r>
        <w:rPr>
          <w:color w:val="231F20"/>
        </w:rPr>
        <w:t xml:space="preserve">a local esthetic before voluble old masters, introducing you, left    to right the </w:t>
      </w:r>
      <w:r>
        <w:rPr>
          <w:color w:val="231F20"/>
          <w:spacing w:val="3"/>
        </w:rPr>
        <w:t xml:space="preserve">party </w:t>
      </w:r>
      <w:r>
        <w:rPr>
          <w:color w:val="231F20"/>
        </w:rPr>
        <w:t xml:space="preserve">comprises, to </w:t>
      </w:r>
      <w:r>
        <w:rPr>
          <w:color w:val="231F20"/>
          <w:spacing w:val="2"/>
        </w:rPr>
        <w:t xml:space="preserve">hogarths </w:t>
      </w:r>
      <w:r>
        <w:rPr>
          <w:color w:val="231F20"/>
        </w:rPr>
        <w:t xml:space="preserve">like Bottisilly and Titteretto and Vergognese and Coraggio with their </w:t>
      </w:r>
      <w:r>
        <w:rPr>
          <w:color w:val="231F20"/>
          <w:spacing w:val="2"/>
        </w:rPr>
        <w:t xml:space="preserve">extrahand </w:t>
      </w:r>
      <w:r>
        <w:rPr>
          <w:color w:val="231F20"/>
        </w:rPr>
        <w:t xml:space="preserve">Mazzaccio, plus the </w:t>
      </w:r>
      <w:r>
        <w:rPr>
          <w:color w:val="231F20"/>
          <w:spacing w:val="2"/>
        </w:rPr>
        <w:t xml:space="preserve">usual </w:t>
      </w:r>
      <w:r>
        <w:rPr>
          <w:color w:val="231F20"/>
        </w:rPr>
        <w:t xml:space="preserve">bilker’s dozen of dowdycameramen. </w:t>
      </w:r>
      <w:r>
        <w:rPr>
          <w:color w:val="231F20"/>
          <w:spacing w:val="2"/>
        </w:rPr>
        <w:t xml:space="preserve">And </w:t>
      </w:r>
      <w:r>
        <w:rPr>
          <w:color w:val="231F20"/>
        </w:rPr>
        <w:t xml:space="preserve">the volses of lewd Buylan, for innocence! </w:t>
      </w:r>
      <w:r>
        <w:rPr>
          <w:color w:val="231F20"/>
          <w:spacing w:val="2"/>
        </w:rPr>
        <w:t xml:space="preserve">And </w:t>
      </w:r>
      <w:r>
        <w:rPr>
          <w:color w:val="231F20"/>
        </w:rPr>
        <w:t xml:space="preserve">the phylli- sophies of Bussup Bulkeley. </w:t>
      </w:r>
      <w:r>
        <w:rPr>
          <w:color w:val="231F20"/>
          <w:spacing w:val="-3"/>
        </w:rPr>
        <w:t xml:space="preserve">O, </w:t>
      </w:r>
      <w:r>
        <w:rPr>
          <w:color w:val="231F20"/>
        </w:rPr>
        <w:t xml:space="preserve">the frecklessness of the giddies nouveautays! </w:t>
      </w:r>
      <w:r>
        <w:rPr>
          <w:color w:val="231F20"/>
          <w:spacing w:val="-3"/>
        </w:rPr>
        <w:t xml:space="preserve">There’s </w:t>
      </w:r>
      <w:r>
        <w:rPr>
          <w:color w:val="231F20"/>
        </w:rPr>
        <w:t xml:space="preserve">many’s the icepolled globetopper is haunt- ed by the hottest spot under his equator like </w:t>
      </w:r>
      <w:r>
        <w:rPr>
          <w:color w:val="231F20"/>
          <w:spacing w:val="2"/>
        </w:rPr>
        <w:t xml:space="preserve">Ramrod, </w:t>
      </w:r>
      <w:r>
        <w:rPr>
          <w:color w:val="231F20"/>
        </w:rPr>
        <w:t xml:space="preserve">the meaty hunter, always jaeger for a </w:t>
      </w:r>
      <w:r>
        <w:rPr>
          <w:color w:val="231F20"/>
          <w:spacing w:val="2"/>
        </w:rPr>
        <w:t xml:space="preserve">thrust. </w:t>
      </w:r>
      <w:r>
        <w:rPr>
          <w:color w:val="231F20"/>
        </w:rPr>
        <w:t xml:space="preserve">The back beautiful, the un- draped divine! </w:t>
      </w:r>
      <w:r>
        <w:rPr>
          <w:color w:val="231F20"/>
          <w:spacing w:val="2"/>
        </w:rPr>
        <w:t xml:space="preserve">And </w:t>
      </w:r>
      <w:r>
        <w:rPr>
          <w:color w:val="231F20"/>
        </w:rPr>
        <w:t xml:space="preserve">Suzy’s Moedl’s with their Blue Danuboyes! </w:t>
      </w:r>
      <w:r>
        <w:rPr>
          <w:color w:val="231F20"/>
          <w:spacing w:val="4"/>
        </w:rPr>
        <w:t xml:space="preserve">All </w:t>
      </w:r>
      <w:r>
        <w:rPr>
          <w:color w:val="231F20"/>
        </w:rPr>
        <w:t xml:space="preserve">blah! </w:t>
      </w:r>
      <w:r>
        <w:rPr>
          <w:color w:val="231F20"/>
          <w:spacing w:val="-3"/>
        </w:rPr>
        <w:t xml:space="preserve">Viper’s </w:t>
      </w:r>
      <w:r>
        <w:rPr>
          <w:color w:val="231F20"/>
        </w:rPr>
        <w:t xml:space="preserve">vapid vilest! Put oﬀ the old </w:t>
      </w:r>
      <w:r>
        <w:rPr>
          <w:color w:val="231F20"/>
          <w:spacing w:val="2"/>
        </w:rPr>
        <w:t xml:space="preserve">man </w:t>
      </w:r>
      <w:r>
        <w:rPr>
          <w:color w:val="231F20"/>
        </w:rPr>
        <w:t xml:space="preserve">at the very  font and get right on with the  nutty  sparker  round  the  back. Slip your oval out of touch and let the paravis be your goal.      </w:t>
      </w:r>
      <w:r>
        <w:rPr>
          <w:color w:val="231F20"/>
          <w:spacing w:val="-3"/>
        </w:rPr>
        <w:t xml:space="preserve">Up </w:t>
      </w:r>
      <w:r>
        <w:rPr>
          <w:color w:val="231F20"/>
        </w:rPr>
        <w:t xml:space="preserve">leather, Prunella, convert your </w:t>
      </w:r>
      <w:r>
        <w:rPr>
          <w:color w:val="231F20"/>
          <w:spacing w:val="3"/>
        </w:rPr>
        <w:t xml:space="preserve">try! </w:t>
      </w:r>
      <w:r>
        <w:rPr>
          <w:color w:val="231F20"/>
        </w:rPr>
        <w:t xml:space="preserve">Stick </w:t>
      </w:r>
      <w:r>
        <w:rPr>
          <w:color w:val="231F20"/>
          <w:spacing w:val="2"/>
        </w:rPr>
        <w:t xml:space="preserve">wicks </w:t>
      </w:r>
      <w:r>
        <w:rPr>
          <w:color w:val="231F20"/>
        </w:rPr>
        <w:t xml:space="preserve">in your ear- shells when you hear the </w:t>
      </w:r>
      <w:r>
        <w:rPr>
          <w:color w:val="231F20"/>
          <w:spacing w:val="-3"/>
        </w:rPr>
        <w:t xml:space="preserve">prompter’s  </w:t>
      </w:r>
      <w:r>
        <w:rPr>
          <w:color w:val="231F20"/>
        </w:rPr>
        <w:t xml:space="preserve">voice.  Look  on  a boa in  his beauty and you’ll never more wear your strawberry leaves. Rely on the relic. </w:t>
      </w:r>
      <w:r>
        <w:rPr>
          <w:color w:val="231F20"/>
          <w:spacing w:val="2"/>
        </w:rPr>
        <w:t xml:space="preserve">What </w:t>
      </w:r>
      <w:r>
        <w:rPr>
          <w:color w:val="231F20"/>
        </w:rPr>
        <w:t xml:space="preserve">bondman ever you bind on </w:t>
      </w:r>
      <w:r>
        <w:rPr>
          <w:color w:val="231F20"/>
          <w:spacing w:val="3"/>
        </w:rPr>
        <w:t xml:space="preserve">earth </w:t>
      </w:r>
      <w:r>
        <w:rPr>
          <w:color w:val="231F20"/>
          <w:spacing w:val="2"/>
        </w:rPr>
        <w:t xml:space="preserve">I’ll </w:t>
      </w:r>
      <w:r>
        <w:rPr>
          <w:color w:val="231F20"/>
        </w:rPr>
        <w:t xml:space="preserve">be bound ’twas combined in hemel. Keep airly hores and the worm is yores. Dress the pussy for her nighty and follow her piggy- </w:t>
      </w:r>
      <w:r>
        <w:rPr>
          <w:color w:val="231F20"/>
          <w:spacing w:val="2"/>
        </w:rPr>
        <w:t xml:space="preserve">tails </w:t>
      </w:r>
      <w:r>
        <w:rPr>
          <w:color w:val="231F20"/>
        </w:rPr>
        <w:t xml:space="preserve">up their way to Winkyland. See little poupeep </w:t>
      </w:r>
      <w:r>
        <w:rPr>
          <w:color w:val="231F20"/>
          <w:spacing w:val="-3"/>
        </w:rPr>
        <w:t xml:space="preserve">she’s </w:t>
      </w:r>
      <w:r>
        <w:rPr>
          <w:color w:val="231F20"/>
        </w:rPr>
        <w:t xml:space="preserve">ﬁrsht ashleep. </w:t>
      </w:r>
      <w:r>
        <w:rPr>
          <w:color w:val="231F20"/>
          <w:spacing w:val="2"/>
        </w:rPr>
        <w:t xml:space="preserve">After </w:t>
      </w:r>
      <w:r>
        <w:rPr>
          <w:color w:val="231F20"/>
        </w:rPr>
        <w:t xml:space="preserve">having sat your poetries and you know what happens  when  chine  throws  over  jupan.  Go  to  doss  with   the poulterer, you understand, and shake up with the milch- mand. The Sully van vultures are  on  the  prowl.  </w:t>
      </w:r>
      <w:r>
        <w:rPr>
          <w:color w:val="231F20"/>
          <w:spacing w:val="2"/>
        </w:rPr>
        <w:t xml:space="preserve">And  </w:t>
      </w:r>
      <w:r>
        <w:rPr>
          <w:color w:val="231F20"/>
        </w:rPr>
        <w:t xml:space="preserve">the  </w:t>
      </w:r>
      <w:r>
        <w:rPr>
          <w:color w:val="231F20"/>
          <w:spacing w:val="2"/>
        </w:rPr>
        <w:t xml:space="preserve">hailies </w:t>
      </w:r>
      <w:r>
        <w:rPr>
          <w:color w:val="231F20"/>
        </w:rPr>
        <w:t xml:space="preserve">ﬁngringmaries. Tobaccos tabu and toboggan’s a  back seat. Secret satieties and onanymous letters </w:t>
      </w:r>
      <w:r>
        <w:rPr>
          <w:color w:val="231F20"/>
          <w:spacing w:val="2"/>
        </w:rPr>
        <w:t xml:space="preserve">make </w:t>
      </w:r>
      <w:r>
        <w:rPr>
          <w:color w:val="231F20"/>
        </w:rPr>
        <w:t xml:space="preserve">the great un- watched </w:t>
      </w:r>
      <w:r>
        <w:rPr>
          <w:color w:val="231F20"/>
          <w:spacing w:val="2"/>
        </w:rPr>
        <w:t xml:space="preserve">as </w:t>
      </w:r>
      <w:r>
        <w:rPr>
          <w:color w:val="231F20"/>
        </w:rPr>
        <w:t xml:space="preserve">bad  </w:t>
      </w:r>
      <w:r>
        <w:rPr>
          <w:color w:val="231F20"/>
          <w:spacing w:val="2"/>
        </w:rPr>
        <w:t xml:space="preserve">as </w:t>
      </w:r>
      <w:r>
        <w:rPr>
          <w:color w:val="231F20"/>
        </w:rPr>
        <w:t xml:space="preserve">their  betters. </w:t>
      </w:r>
      <w:r>
        <w:rPr>
          <w:color w:val="231F20"/>
          <w:spacing w:val="-5"/>
        </w:rPr>
        <w:t xml:space="preserve">Don’t  </w:t>
      </w:r>
      <w:r>
        <w:rPr>
          <w:color w:val="231F20"/>
        </w:rPr>
        <w:t xml:space="preserve">on any  account  acquire  a paunchon for that alltoocommon fagbutt habit of frequenting and chumming together with the braces of couples in Mr </w:t>
      </w:r>
      <w:r>
        <w:rPr>
          <w:color w:val="231F20"/>
          <w:spacing w:val="-5"/>
        </w:rPr>
        <w:t xml:space="preserve">Tun- </w:t>
      </w:r>
      <w:r>
        <w:rPr>
          <w:color w:val="231F20"/>
        </w:rPr>
        <w:t xml:space="preserve">nelly’s hallways (smash </w:t>
      </w:r>
      <w:r>
        <w:rPr>
          <w:color w:val="231F20"/>
          <w:spacing w:val="-3"/>
        </w:rPr>
        <w:t xml:space="preserve">it) </w:t>
      </w:r>
      <w:r>
        <w:rPr>
          <w:color w:val="231F20"/>
          <w:spacing w:val="2"/>
        </w:rPr>
        <w:t xml:space="preserve">wriggling </w:t>
      </w:r>
      <w:r>
        <w:rPr>
          <w:color w:val="231F20"/>
        </w:rPr>
        <w:t>with lowcusses and cock- chafers</w:t>
      </w:r>
      <w:r>
        <w:rPr>
          <w:color w:val="231F20"/>
          <w:spacing w:val="23"/>
        </w:rPr>
        <w:t xml:space="preserve"> </w:t>
      </w:r>
      <w:r>
        <w:rPr>
          <w:color w:val="231F20"/>
        </w:rPr>
        <w:t>and</w:t>
      </w:r>
      <w:r>
        <w:rPr>
          <w:color w:val="231F20"/>
          <w:spacing w:val="23"/>
        </w:rPr>
        <w:t xml:space="preserve"> </w:t>
      </w:r>
      <w:r>
        <w:rPr>
          <w:color w:val="231F20"/>
        </w:rPr>
        <w:t>vamps</w:t>
      </w:r>
      <w:r>
        <w:rPr>
          <w:color w:val="231F20"/>
          <w:spacing w:val="23"/>
        </w:rPr>
        <w:t xml:space="preserve"> </w:t>
      </w:r>
      <w:r>
        <w:rPr>
          <w:color w:val="231F20"/>
        </w:rPr>
        <w:t>and</w:t>
      </w:r>
      <w:r>
        <w:rPr>
          <w:color w:val="231F20"/>
          <w:spacing w:val="23"/>
        </w:rPr>
        <w:t xml:space="preserve"> </w:t>
      </w:r>
      <w:r>
        <w:rPr>
          <w:color w:val="231F20"/>
        </w:rPr>
        <w:t>rodants,</w:t>
      </w:r>
      <w:r>
        <w:rPr>
          <w:color w:val="231F20"/>
          <w:spacing w:val="23"/>
        </w:rPr>
        <w:t xml:space="preserve"> </w:t>
      </w:r>
      <w:r>
        <w:rPr>
          <w:color w:val="231F20"/>
        </w:rPr>
        <w:t>with</w:t>
      </w:r>
      <w:r>
        <w:rPr>
          <w:color w:val="231F20"/>
          <w:spacing w:val="23"/>
        </w:rPr>
        <w:t xml:space="preserve"> </w:t>
      </w:r>
      <w:r>
        <w:rPr>
          <w:color w:val="231F20"/>
        </w:rPr>
        <w:t>the</w:t>
      </w:r>
      <w:r>
        <w:rPr>
          <w:color w:val="231F20"/>
          <w:spacing w:val="23"/>
        </w:rPr>
        <w:t xml:space="preserve"> </w:t>
      </w:r>
      <w:r>
        <w:rPr>
          <w:color w:val="231F20"/>
        </w:rPr>
        <w:t>end</w:t>
      </w:r>
      <w:r>
        <w:rPr>
          <w:color w:val="231F20"/>
          <w:spacing w:val="23"/>
        </w:rPr>
        <w:t xml:space="preserve"> </w:t>
      </w:r>
      <w:r>
        <w:rPr>
          <w:color w:val="231F20"/>
        </w:rPr>
        <w:t>to</w:t>
      </w:r>
      <w:r>
        <w:rPr>
          <w:color w:val="231F20"/>
          <w:spacing w:val="23"/>
        </w:rPr>
        <w:t xml:space="preserve"> </w:t>
      </w:r>
      <w:r>
        <w:rPr>
          <w:color w:val="231F20"/>
        </w:rPr>
        <w:t>commit</w:t>
      </w:r>
      <w:r>
        <w:rPr>
          <w:color w:val="231F20"/>
          <w:spacing w:val="23"/>
        </w:rPr>
        <w:t xml:space="preserve"> </w:t>
      </w:r>
      <w:r>
        <w:rPr>
          <w:color w:val="231F20"/>
        </w:rPr>
        <w:t>acts</w:t>
      </w:r>
      <w:r>
        <w:rPr>
          <w:color w:val="231F20"/>
          <w:spacing w:val="23"/>
        </w:rPr>
        <w:t xml:space="preserve"> </w:t>
      </w:r>
      <w:r>
        <w:rPr>
          <w:color w:val="231F20"/>
        </w:rPr>
        <w:t>of</w:t>
      </w:r>
    </w:p>
    <w:p>
      <w:pPr>
        <w:sectPr>
          <w:headerReference w:type="default" r:id="rId879"/>
          <w:footerReference w:type="default" r:id="rId880"/>
          <w:type w:val="nextPage"/>
          <w:pgSz w:w="7600" w:h="10830"/>
          <w:pgMar w:left="320" w:right="0" w:header="0" w:top="560" w:footer="486" w:bottom="680" w:gutter="0"/>
          <w:pgNumType w:start="436"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spacing w:val="-5"/>
        </w:rPr>
      </w:pPr>
      <w:r>
        <w:rPr>
          <w:color w:val="231F20"/>
        </w:rPr>
        <w:t xml:space="preserve">interstipital indecency </w:t>
      </w:r>
      <w:r>
        <w:rPr>
          <w:color w:val="231F20"/>
          <w:spacing w:val="2"/>
        </w:rPr>
        <w:t xml:space="preserve">as </w:t>
      </w:r>
      <w:r>
        <w:rPr>
          <w:color w:val="231F20"/>
        </w:rPr>
        <w:t xml:space="preserve">between </w:t>
      </w:r>
      <w:r>
        <w:rPr>
          <w:color w:val="231F20"/>
          <w:spacing w:val="2"/>
        </w:rPr>
        <w:t xml:space="preserve">twineties </w:t>
      </w:r>
      <w:r>
        <w:rPr>
          <w:color w:val="231F20"/>
        </w:rPr>
        <w:t xml:space="preserve">and tapegarters, ﬁngerpats on fondlepets, under the couvrefeu act. </w:t>
      </w:r>
      <w:r>
        <w:rPr>
          <w:color w:val="231F20"/>
          <w:spacing w:val="-5"/>
        </w:rPr>
        <w:t xml:space="preserve">It’s </w:t>
      </w:r>
      <w:r>
        <w:rPr>
          <w:color w:val="231F20"/>
        </w:rPr>
        <w:t xml:space="preserve">the </w:t>
      </w:r>
      <w:r>
        <w:rPr>
          <w:color w:val="231F20"/>
          <w:spacing w:val="2"/>
        </w:rPr>
        <w:t xml:space="preserve">thin </w:t>
      </w:r>
      <w:r>
        <w:rPr>
          <w:color w:val="231F20"/>
        </w:rPr>
        <w:t xml:space="preserve">end; wedge your steps! </w:t>
      </w:r>
      <w:r>
        <w:rPr>
          <w:color w:val="231F20"/>
          <w:spacing w:val="-3"/>
        </w:rPr>
        <w:t xml:space="preserve">Your </w:t>
      </w:r>
      <w:r>
        <w:rPr>
          <w:color w:val="231F20"/>
        </w:rPr>
        <w:t xml:space="preserve">high powered </w:t>
      </w:r>
      <w:r>
        <w:rPr>
          <w:color w:val="231F20"/>
          <w:spacing w:val="2"/>
        </w:rPr>
        <w:t xml:space="preserve">hefty </w:t>
      </w:r>
      <w:r>
        <w:rPr>
          <w:color w:val="231F20"/>
        </w:rPr>
        <w:t xml:space="preserve">hoyden </w:t>
      </w:r>
      <w:r>
        <w:rPr>
          <w:color w:val="231F20"/>
          <w:spacing w:val="3"/>
        </w:rPr>
        <w:t xml:space="preserve">thinks </w:t>
      </w:r>
      <w:r>
        <w:rPr>
          <w:color w:val="231F20"/>
        </w:rPr>
        <w:t xml:space="preserve">nothing of ramping through a whole suite of smokeless hus- bands. Three minutes </w:t>
      </w:r>
      <w:r>
        <w:rPr>
          <w:color w:val="231F20"/>
          <w:spacing w:val="-5"/>
        </w:rPr>
        <w:t xml:space="preserve">I’m </w:t>
      </w:r>
      <w:r>
        <w:rPr>
          <w:color w:val="231F20"/>
        </w:rPr>
        <w:t xml:space="preserve">counting you. Woooooon. No triching now! Give me that when I tell you! </w:t>
      </w:r>
      <w:r>
        <w:rPr>
          <w:i/>
          <w:iCs/>
          <w:color w:val="231F20"/>
          <w:spacing w:val="2"/>
        </w:rPr>
        <w:t xml:space="preserve">Ragazza </w:t>
      </w:r>
      <w:r>
        <w:rPr>
          <w:i/>
          <w:iCs/>
          <w:color w:val="231F20"/>
        </w:rPr>
        <w:t>ladra</w:t>
      </w:r>
      <w:r>
        <w:rPr>
          <w:color w:val="231F20"/>
        </w:rPr>
        <w:t xml:space="preserve">.! </w:t>
      </w:r>
      <w:r>
        <w:rPr>
          <w:color w:val="231F20"/>
          <w:spacing w:val="2"/>
        </w:rPr>
        <w:t xml:space="preserve">And </w:t>
      </w:r>
      <w:r>
        <w:rPr>
          <w:color w:val="231F20"/>
        </w:rPr>
        <w:t xml:space="preserve">is that any place to be smuggling his madam’s apples up? Deceitful  jade. Gee wedge! Begor, I like the way they’re </w:t>
      </w:r>
      <w:r>
        <w:rPr>
          <w:color w:val="231F20"/>
          <w:spacing w:val="2"/>
        </w:rPr>
        <w:t xml:space="preserve">half </w:t>
      </w:r>
      <w:r>
        <w:rPr>
          <w:color w:val="231F20"/>
        </w:rPr>
        <w:t xml:space="preserve">cooked. Hold, </w:t>
      </w:r>
      <w:r>
        <w:rPr>
          <w:color w:val="231F20"/>
          <w:spacing w:val="-3"/>
        </w:rPr>
        <w:t xml:space="preserve">ﬂay, </w:t>
      </w:r>
      <w:r>
        <w:rPr>
          <w:color w:val="231F20"/>
        </w:rPr>
        <w:t xml:space="preserve">grill, ﬁre that laney feeling for kosenkissing disgeni- </w:t>
      </w:r>
      <w:r>
        <w:rPr>
          <w:color w:val="231F20"/>
          <w:spacing w:val="2"/>
        </w:rPr>
        <w:t xml:space="preserve">cally </w:t>
      </w:r>
      <w:r>
        <w:rPr>
          <w:color w:val="231F20"/>
        </w:rPr>
        <w:t xml:space="preserve">within the proscribed limits like Population Peg on a hint or </w:t>
      </w:r>
      <w:r>
        <w:rPr>
          <w:color w:val="231F20"/>
          <w:spacing w:val="3"/>
        </w:rPr>
        <w:t xml:space="preserve">twim </w:t>
      </w:r>
      <w:r>
        <w:rPr>
          <w:color w:val="231F20"/>
        </w:rPr>
        <w:t xml:space="preserve">clandestinely does be doing to Temptation </w:t>
      </w:r>
      <w:r>
        <w:rPr>
          <w:color w:val="231F20"/>
          <w:spacing w:val="-6"/>
        </w:rPr>
        <w:t xml:space="preserve">Tom, </w:t>
      </w:r>
      <w:r>
        <w:rPr>
          <w:color w:val="231F20"/>
          <w:spacing w:val="2"/>
        </w:rPr>
        <w:t xml:space="preserve">atkings </w:t>
      </w:r>
      <w:r>
        <w:rPr>
          <w:color w:val="231F20"/>
        </w:rPr>
        <w:t xml:space="preserve">questions in barely and </w:t>
      </w:r>
      <w:r>
        <w:rPr>
          <w:color w:val="231F20"/>
          <w:spacing w:val="2"/>
        </w:rPr>
        <w:t xml:space="preserve">snakking </w:t>
      </w:r>
      <w:r>
        <w:rPr>
          <w:color w:val="231F20"/>
        </w:rPr>
        <w:t xml:space="preserve">svarewords like a nursemagd. </w:t>
      </w:r>
      <w:r>
        <w:rPr>
          <w:color w:val="231F20"/>
          <w:spacing w:val="2"/>
        </w:rPr>
        <w:t xml:space="preserve">While </w:t>
      </w:r>
      <w:r>
        <w:rPr>
          <w:color w:val="231F20"/>
        </w:rPr>
        <w:t xml:space="preserve">there’s men-a’war on the say there’ll be loves-o’women on the do. Love through the </w:t>
      </w:r>
      <w:r>
        <w:rPr>
          <w:color w:val="231F20"/>
          <w:spacing w:val="2"/>
        </w:rPr>
        <w:t xml:space="preserve">usual </w:t>
      </w:r>
      <w:r>
        <w:rPr>
          <w:color w:val="231F20"/>
        </w:rPr>
        <w:t xml:space="preserve">channels, cisternbrothelly, when properly disinfected and taken neat in the generable way upon retiring to roost in the company of a husband-in-law or other respectable relative of </w:t>
      </w:r>
      <w:r>
        <w:rPr>
          <w:color w:val="231F20"/>
          <w:spacing w:val="2"/>
        </w:rPr>
        <w:t xml:space="preserve">an </w:t>
      </w:r>
      <w:r>
        <w:rPr>
          <w:color w:val="231F20"/>
        </w:rPr>
        <w:t xml:space="preserve">apposite sex, not love that leads by the nose </w:t>
      </w:r>
      <w:r>
        <w:rPr>
          <w:color w:val="231F20"/>
          <w:spacing w:val="2"/>
        </w:rPr>
        <w:t xml:space="preserve">as </w:t>
      </w:r>
      <w:r>
        <w:rPr>
          <w:color w:val="231F20"/>
        </w:rPr>
        <w:t xml:space="preserve">I foresmellt but </w:t>
      </w:r>
      <w:r>
        <w:rPr>
          <w:color w:val="231F20"/>
          <w:spacing w:val="2"/>
        </w:rPr>
        <w:t xml:space="preserve">canalised </w:t>
      </w:r>
      <w:r>
        <w:rPr>
          <w:color w:val="231F20"/>
        </w:rPr>
        <w:t xml:space="preserve">love, you understand, does a felon good, suspiciously if he </w:t>
      </w:r>
      <w:r>
        <w:rPr>
          <w:color w:val="231F20"/>
          <w:spacing w:val="2"/>
        </w:rPr>
        <w:t xml:space="preserve">has </w:t>
      </w:r>
      <w:r>
        <w:rPr>
          <w:color w:val="231F20"/>
        </w:rPr>
        <w:t xml:space="preserve">a slugger’s liver but I cannot belabour the point too ardently (and after the lessions of experience I speak from inspiration) that fetid spirits is the thief of prurities, so none of your twenty rod </w:t>
      </w:r>
      <w:r>
        <w:rPr>
          <w:color w:val="231F20"/>
          <w:spacing w:val="2"/>
        </w:rPr>
        <w:t xml:space="preserve">cherrywhisks, </w:t>
      </w:r>
      <w:r>
        <w:rPr>
          <w:color w:val="231F20"/>
        </w:rPr>
        <w:t xml:space="preserve">me daughter! At the Cat and Coney or the Spotted Dog. And at     2bis </w:t>
      </w:r>
      <w:r>
        <w:rPr>
          <w:color w:val="231F20"/>
          <w:spacing w:val="-3"/>
        </w:rPr>
        <w:t xml:space="preserve">Lot’s </w:t>
      </w:r>
      <w:r>
        <w:rPr>
          <w:color w:val="231F20"/>
        </w:rPr>
        <w:t xml:space="preserve">Road. When </w:t>
      </w:r>
      <w:r>
        <w:rPr>
          <w:color w:val="231F20"/>
          <w:spacing w:val="2"/>
        </w:rPr>
        <w:t xml:space="preserve">parties </w:t>
      </w:r>
      <w:r>
        <w:rPr>
          <w:color w:val="231F20"/>
        </w:rPr>
        <w:t xml:space="preserve">get tight for each other they lose </w:t>
      </w:r>
      <w:r>
        <w:rPr>
          <w:color w:val="231F20"/>
          <w:spacing w:val="3"/>
        </w:rPr>
        <w:t xml:space="preserve">all </w:t>
      </w:r>
      <w:r>
        <w:rPr>
          <w:color w:val="231F20"/>
        </w:rPr>
        <w:t xml:space="preserve">respect together. By the stench of her ﬁzzle and the glib of her gab know the </w:t>
      </w:r>
      <w:r>
        <w:rPr>
          <w:color w:val="231F20"/>
          <w:spacing w:val="2"/>
        </w:rPr>
        <w:t xml:space="preserve">drunken draggletail </w:t>
      </w:r>
      <w:r>
        <w:rPr>
          <w:color w:val="231F20"/>
        </w:rPr>
        <w:t xml:space="preserve">Dublin drab. You’ll pay for each bally sorraday night every billing sumday morning. When the night is in May and the moon shines might. </w:t>
      </w:r>
      <w:r>
        <w:rPr>
          <w:color w:val="231F20"/>
          <w:spacing w:val="-6"/>
        </w:rPr>
        <w:t xml:space="preserve">We </w:t>
      </w:r>
      <w:r>
        <w:rPr>
          <w:color w:val="231F20"/>
          <w:spacing w:val="-5"/>
        </w:rPr>
        <w:t xml:space="preserve">won’t </w:t>
      </w:r>
      <w:r>
        <w:rPr>
          <w:color w:val="231F20"/>
        </w:rPr>
        <w:t xml:space="preserve">meeth in Navan </w:t>
      </w:r>
      <w:r>
        <w:rPr>
          <w:color w:val="231F20"/>
          <w:spacing w:val="2"/>
        </w:rPr>
        <w:t xml:space="preserve">till </w:t>
      </w:r>
      <w:r>
        <w:rPr>
          <w:color w:val="231F20"/>
        </w:rPr>
        <w:t xml:space="preserve">you </w:t>
      </w:r>
      <w:r>
        <w:rPr>
          <w:color w:val="231F20"/>
          <w:spacing w:val="3"/>
        </w:rPr>
        <w:t xml:space="preserve">try </w:t>
      </w:r>
      <w:r>
        <w:rPr>
          <w:color w:val="231F20"/>
        </w:rPr>
        <w:t xml:space="preserve">to give the Kellsfrieclub the </w:t>
      </w:r>
      <w:r>
        <w:rPr>
          <w:color w:val="231F20"/>
          <w:spacing w:val="-3"/>
        </w:rPr>
        <w:t xml:space="preserve">goby. </w:t>
      </w:r>
      <w:r>
        <w:rPr>
          <w:color w:val="231F20"/>
          <w:spacing w:val="2"/>
        </w:rPr>
        <w:t xml:space="preserve">Hill </w:t>
      </w:r>
      <w:r>
        <w:rPr>
          <w:color w:val="231F20"/>
        </w:rPr>
        <w:t xml:space="preserve">or hollow, Hull or Hague! And beware how you dare of wet cock- </w:t>
      </w:r>
      <w:r>
        <w:rPr>
          <w:color w:val="231F20"/>
          <w:spacing w:val="2"/>
        </w:rPr>
        <w:t xml:space="preserve">tails </w:t>
      </w:r>
      <w:r>
        <w:rPr>
          <w:color w:val="231F20"/>
        </w:rPr>
        <w:t xml:space="preserve">in </w:t>
      </w:r>
      <w:r>
        <w:rPr>
          <w:color w:val="231F20"/>
          <w:spacing w:val="2"/>
        </w:rPr>
        <w:t xml:space="preserve">Kildare </w:t>
      </w:r>
      <w:r>
        <w:rPr>
          <w:color w:val="231F20"/>
        </w:rPr>
        <w:t xml:space="preserve">or the same may see your wedding driving home from your wake. Mades of ashens when you </w:t>
      </w:r>
      <w:r>
        <w:rPr>
          <w:color w:val="231F20"/>
          <w:spacing w:val="2"/>
        </w:rPr>
        <w:t xml:space="preserve">ﬂirt </w:t>
      </w:r>
      <w:r>
        <w:rPr>
          <w:color w:val="231F20"/>
        </w:rPr>
        <w:t xml:space="preserve">spoil the lad   but spare his </w:t>
      </w:r>
      <w:r>
        <w:rPr>
          <w:color w:val="231F20"/>
          <w:spacing w:val="2"/>
        </w:rPr>
        <w:t xml:space="preserve">shirt! </w:t>
      </w:r>
      <w:r>
        <w:rPr>
          <w:color w:val="231F20"/>
        </w:rPr>
        <w:t xml:space="preserve">Lay your lilylike long his shoulder but buck back if he buts bolder and just hep your homely hop and heed   no horning but if </w:t>
      </w:r>
      <w:r>
        <w:rPr>
          <w:color w:val="231F20"/>
          <w:spacing w:val="-4"/>
        </w:rPr>
        <w:t xml:space="preserve">you’ve </w:t>
      </w:r>
      <w:r>
        <w:rPr>
          <w:color w:val="231F20"/>
        </w:rPr>
        <w:t xml:space="preserve">got some brainy notion to raise </w:t>
      </w:r>
      <w:r>
        <w:rPr>
          <w:color w:val="231F20"/>
          <w:spacing w:val="2"/>
        </w:rPr>
        <w:t xml:space="preserve">cancan </w:t>
      </w:r>
      <w:r>
        <w:rPr>
          <w:color w:val="231F20"/>
        </w:rPr>
        <w:t>and</w:t>
      </w:r>
      <w:r>
        <w:rPr>
          <w:color w:val="231F20"/>
          <w:spacing w:val="18"/>
        </w:rPr>
        <w:t xml:space="preserve"> </w:t>
      </w:r>
      <w:r>
        <w:rPr>
          <w:color w:val="231F20"/>
        </w:rPr>
        <w:t>rouse</w:t>
      </w:r>
      <w:r>
        <w:rPr>
          <w:color w:val="231F20"/>
          <w:spacing w:val="19"/>
        </w:rPr>
        <w:t xml:space="preserve"> </w:t>
      </w:r>
      <w:r>
        <w:rPr>
          <w:color w:val="231F20"/>
        </w:rPr>
        <w:t>commotion</w:t>
      </w:r>
      <w:r>
        <w:rPr>
          <w:color w:val="231F20"/>
          <w:spacing w:val="19"/>
        </w:rPr>
        <w:t xml:space="preserve"> </w:t>
      </w:r>
      <w:r>
        <w:rPr>
          <w:color w:val="231F20"/>
          <w:spacing w:val="2"/>
        </w:rPr>
        <w:t>I’ll</w:t>
      </w:r>
      <w:r>
        <w:rPr>
          <w:color w:val="231F20"/>
          <w:spacing w:val="19"/>
        </w:rPr>
        <w:t xml:space="preserve"> </w:t>
      </w:r>
      <w:r>
        <w:rPr>
          <w:color w:val="231F20"/>
        </w:rPr>
        <w:t>be</w:t>
      </w:r>
      <w:r>
        <w:rPr>
          <w:color w:val="231F20"/>
          <w:spacing w:val="18"/>
        </w:rPr>
        <w:t xml:space="preserve"> </w:t>
      </w:r>
      <w:r>
        <w:rPr>
          <w:color w:val="231F20"/>
        </w:rPr>
        <w:t>apt</w:t>
      </w:r>
      <w:r>
        <w:rPr>
          <w:color w:val="231F20"/>
          <w:spacing w:val="19"/>
        </w:rPr>
        <w:t xml:space="preserve"> </w:t>
      </w:r>
      <w:r>
        <w:rPr>
          <w:color w:val="231F20"/>
        </w:rPr>
        <w:t>to</w:t>
      </w:r>
      <w:r>
        <w:rPr>
          <w:color w:val="231F20"/>
          <w:spacing w:val="19"/>
        </w:rPr>
        <w:t xml:space="preserve"> </w:t>
      </w:r>
      <w:r>
        <w:rPr>
          <w:color w:val="231F20"/>
          <w:spacing w:val="3"/>
        </w:rPr>
        <w:t>ﬂail</w:t>
      </w:r>
      <w:r>
        <w:rPr>
          <w:color w:val="231F20"/>
          <w:spacing w:val="19"/>
        </w:rPr>
        <w:t xml:space="preserve"> </w:t>
      </w:r>
      <w:r>
        <w:rPr>
          <w:color w:val="231F20"/>
        </w:rPr>
        <w:t>that</w:t>
      </w:r>
      <w:r>
        <w:rPr>
          <w:color w:val="231F20"/>
          <w:spacing w:val="18"/>
        </w:rPr>
        <w:t xml:space="preserve"> </w:t>
      </w:r>
      <w:r>
        <w:rPr>
          <w:color w:val="231F20"/>
          <w:spacing w:val="3"/>
        </w:rPr>
        <w:t>tail</w:t>
      </w:r>
      <w:r>
        <w:rPr>
          <w:color w:val="231F20"/>
          <w:spacing w:val="19"/>
        </w:rPr>
        <w:t xml:space="preserve"> </w:t>
      </w:r>
      <w:r>
        <w:rPr>
          <w:color w:val="231F20"/>
        </w:rPr>
        <w:t>for</w:t>
      </w:r>
      <w:r>
        <w:rPr>
          <w:color w:val="231F20"/>
          <w:spacing w:val="19"/>
        </w:rPr>
        <w:t xml:space="preserve"> </w:t>
      </w:r>
      <w:r>
        <w:rPr>
          <w:color w:val="231F20"/>
        </w:rPr>
        <w:t>you</w:t>
      </w:r>
      <w:r>
        <w:rPr>
          <w:color w:val="231F20"/>
          <w:spacing w:val="19"/>
        </w:rPr>
        <w:t xml:space="preserve"> </w:t>
      </w:r>
      <w:r>
        <w:rPr>
          <w:color w:val="231F20"/>
          <w:spacing w:val="2"/>
        </w:rPr>
        <w:t>till</w:t>
      </w:r>
      <w:r>
        <w:rPr>
          <w:color w:val="231F20"/>
          <w:spacing w:val="18"/>
        </w:rPr>
        <w:t xml:space="preserve"> </w:t>
      </w:r>
      <w:r>
        <w:rPr>
          <w:color w:val="231F20"/>
          <w:spacing w:val="-5"/>
        </w:rPr>
        <w:t>it’s</w:t>
      </w:r>
    </w:p>
    <w:p>
      <w:pPr>
        <w:sectPr>
          <w:headerReference w:type="default" r:id="rId881"/>
          <w:footerReference w:type="default" r:id="rId882"/>
          <w:type w:val="nextPage"/>
          <w:pgSz w:w="7600" w:h="10830"/>
          <w:pgMar w:left="320" w:right="0" w:header="0" w:top="560" w:footer="486" w:bottom="680" w:gutter="0"/>
          <w:pgNumType w:start="437" w:fmt="decimal"/>
          <w:formProt w:val="false"/>
          <w:textDirection w:val="lrTb"/>
          <w:docGrid w:type="default" w:linePitch="100" w:charSpace="4096"/>
        </w:sectPr>
        <w:pStyle w:val="TextBody"/>
        <w:overflowPunct w:val="true"/>
        <w:spacing w:lineRule="auto" w:line="266" w:before="70" w:after="0"/>
        <w:ind w:left="728" w:right="1269" w:hanging="0"/>
        <w:jc w:val="both"/>
        <w:rPr>
          <w:color w:val="231F20"/>
        </w:rPr>
      </w:pPr>
      <w:r>
        <w:rPr>
          <w:color w:val="231F20"/>
        </w:rPr>
        <w:t xml:space="preserve">borning. Let the love ladleliked at the eye girde your </w:t>
      </w:r>
      <w:r>
        <w:rPr>
          <w:color w:val="231F20"/>
          <w:spacing w:val="2"/>
        </w:rPr>
        <w:t xml:space="preserve">gastricks   </w:t>
      </w:r>
      <w:r>
        <w:rPr>
          <w:color w:val="231F20"/>
        </w:rPr>
        <w:t xml:space="preserve">in the </w:t>
      </w:r>
      <w:r>
        <w:rPr>
          <w:color w:val="231F20"/>
          <w:spacing w:val="3"/>
        </w:rPr>
        <w:t xml:space="preserve">gym. </w:t>
      </w:r>
      <w:r>
        <w:rPr>
          <w:color w:val="231F20"/>
        </w:rPr>
        <w:t xml:space="preserve">Nor must you omit to screw the lid ﬁrmly on that  jazz jiggery and kick </w:t>
      </w:r>
      <w:r>
        <w:rPr>
          <w:color w:val="231F20"/>
          <w:spacing w:val="2"/>
        </w:rPr>
        <w:t xml:space="preserve">starts. </w:t>
      </w:r>
      <w:r>
        <w:rPr>
          <w:color w:val="231F20"/>
        </w:rPr>
        <w:t xml:space="preserve">Bumping races on the ﬂat and point to point over obstacles. Ridewheeling that acclivisciously up windy Rutland </w:t>
      </w:r>
      <w:r>
        <w:rPr>
          <w:color w:val="231F20"/>
          <w:spacing w:val="3"/>
        </w:rPr>
        <w:t xml:space="preserve">Rise </w:t>
      </w:r>
      <w:r>
        <w:rPr>
          <w:color w:val="231F20"/>
        </w:rPr>
        <w:t xml:space="preserve">and insighting rebellious northers before the saunter of the city of Dunlob. Then breretonbiking on the free with your </w:t>
      </w:r>
      <w:r>
        <w:rPr>
          <w:color w:val="231F20"/>
          <w:spacing w:val="2"/>
        </w:rPr>
        <w:t xml:space="preserve">airs </w:t>
      </w:r>
      <w:r>
        <w:rPr>
          <w:color w:val="231F20"/>
        </w:rPr>
        <w:t>of go-be-dee and your heels upon the handlebars. Berrboel</w:t>
      </w:r>
      <w:r>
        <w:rPr>
          <w:color w:val="231F20"/>
          <w:spacing w:val="-15"/>
        </w:rPr>
        <w:t xml:space="preserve"> </w:t>
      </w:r>
      <w:r>
        <w:rPr>
          <w:color w:val="231F20"/>
        </w:rPr>
        <w:t>brazenness!</w:t>
      </w:r>
      <w:r>
        <w:rPr>
          <w:color w:val="231F20"/>
          <w:spacing w:val="-15"/>
        </w:rPr>
        <w:t xml:space="preserve"> </w:t>
      </w:r>
      <w:r>
        <w:rPr>
          <w:color w:val="231F20"/>
        </w:rPr>
        <w:t>No,</w:t>
      </w:r>
      <w:r>
        <w:rPr>
          <w:color w:val="231F20"/>
          <w:spacing w:val="-14"/>
        </w:rPr>
        <w:t xml:space="preserve"> </w:t>
      </w:r>
      <w:r>
        <w:rPr>
          <w:color w:val="231F20"/>
        </w:rPr>
        <w:t>before</w:t>
      </w:r>
      <w:r>
        <w:rPr>
          <w:color w:val="231F20"/>
          <w:spacing w:val="-15"/>
        </w:rPr>
        <w:t xml:space="preserve"> </w:t>
      </w:r>
      <w:r>
        <w:rPr>
          <w:color w:val="231F20"/>
        </w:rPr>
        <w:t>your</w:t>
      </w:r>
      <w:r>
        <w:rPr>
          <w:color w:val="231F20"/>
          <w:spacing w:val="-15"/>
        </w:rPr>
        <w:t xml:space="preserve"> </w:t>
      </w:r>
      <w:r>
        <w:rPr>
          <w:color w:val="231F20"/>
        </w:rPr>
        <w:t>corselage</w:t>
      </w:r>
      <w:r>
        <w:rPr>
          <w:color w:val="231F20"/>
          <w:spacing w:val="-14"/>
        </w:rPr>
        <w:t xml:space="preserve"> </w:t>
      </w:r>
      <w:r>
        <w:rPr>
          <w:color w:val="231F20"/>
        </w:rPr>
        <w:t>rib</w:t>
      </w:r>
      <w:r>
        <w:rPr>
          <w:color w:val="231F20"/>
          <w:spacing w:val="-15"/>
        </w:rPr>
        <w:t xml:space="preserve"> </w:t>
      </w:r>
      <w:r>
        <w:rPr>
          <w:color w:val="231F20"/>
        </w:rPr>
        <w:t>is</w:t>
      </w:r>
      <w:r>
        <w:rPr>
          <w:color w:val="231F20"/>
          <w:spacing w:val="-14"/>
        </w:rPr>
        <w:t xml:space="preserve"> </w:t>
      </w:r>
      <w:r>
        <w:rPr>
          <w:color w:val="231F20"/>
          <w:spacing w:val="2"/>
        </w:rPr>
        <w:t xml:space="preserve">decartilaged, </w:t>
      </w:r>
      <w:r>
        <w:rPr>
          <w:color w:val="231F20"/>
        </w:rPr>
        <w:t xml:space="preserve">that is to mean if you have </w:t>
      </w:r>
      <w:r>
        <w:rPr>
          <w:color w:val="231F20"/>
          <w:spacing w:val="2"/>
        </w:rPr>
        <w:t xml:space="preserve">visceral </w:t>
      </w:r>
      <w:r>
        <w:rPr>
          <w:color w:val="231F20"/>
        </w:rPr>
        <w:t xml:space="preserve">ptossis, my point is, </w:t>
      </w:r>
      <w:r>
        <w:rPr>
          <w:color w:val="231F20"/>
          <w:spacing w:val="2"/>
        </w:rPr>
        <w:t xml:space="preserve">making </w:t>
      </w:r>
      <w:r>
        <w:rPr>
          <w:color w:val="231F20"/>
        </w:rPr>
        <w:t xml:space="preserve">allowances for the fads of your weak abdominal </w:t>
      </w:r>
      <w:r>
        <w:rPr>
          <w:color w:val="231F20"/>
          <w:spacing w:val="2"/>
        </w:rPr>
        <w:t xml:space="preserve">wall </w:t>
      </w:r>
      <w:r>
        <w:rPr>
          <w:color w:val="231F20"/>
        </w:rPr>
        <w:t xml:space="preserve">and your liver asprewl, vinvin, vinvin, or should you feel, in shorts, </w:t>
      </w:r>
      <w:r>
        <w:rPr>
          <w:color w:val="231F20"/>
          <w:spacing w:val="2"/>
        </w:rPr>
        <w:t xml:space="preserve">as </w:t>
      </w:r>
      <w:r>
        <w:rPr>
          <w:color w:val="231F20"/>
        </w:rPr>
        <w:t xml:space="preserve">though you needed healthy physicking exorcise to ﬂush your kidneys, you understand, and move that twelﬃnger bowel and threadworm inhibitating it, lassy, and perspire freely, lict your lector in the lobby and why out you go by the </w:t>
      </w:r>
      <w:r>
        <w:rPr>
          <w:color w:val="231F20"/>
          <w:spacing w:val="2"/>
        </w:rPr>
        <w:t xml:space="preserve">ostiary </w:t>
      </w:r>
      <w:r>
        <w:rPr>
          <w:color w:val="231F20"/>
        </w:rPr>
        <w:t xml:space="preserve">on to       the </w:t>
      </w:r>
      <w:r>
        <w:rPr>
          <w:color w:val="231F20"/>
          <w:spacing w:val="2"/>
        </w:rPr>
        <w:t xml:space="preserve">dirt </w:t>
      </w:r>
      <w:r>
        <w:rPr>
          <w:color w:val="231F20"/>
        </w:rPr>
        <w:t xml:space="preserve">track and skip! Be a sportive. </w:t>
      </w:r>
      <w:r>
        <w:rPr>
          <w:color w:val="231F20"/>
          <w:spacing w:val="2"/>
        </w:rPr>
        <w:t xml:space="preserve">Deal </w:t>
      </w:r>
      <w:r>
        <w:rPr>
          <w:color w:val="231F20"/>
        </w:rPr>
        <w:t xml:space="preserve">with Nature the great greengrocer and pay regularly the monthlies. </w:t>
      </w:r>
      <w:r>
        <w:rPr>
          <w:color w:val="231F20"/>
          <w:spacing w:val="-3"/>
        </w:rPr>
        <w:t xml:space="preserve">Your Punt’s </w:t>
      </w:r>
      <w:r>
        <w:rPr>
          <w:color w:val="231F20"/>
          <w:spacing w:val="-4"/>
        </w:rPr>
        <w:t xml:space="preserve">Per- </w:t>
      </w:r>
      <w:r>
        <w:rPr>
          <w:color w:val="231F20"/>
        </w:rPr>
        <w:t xml:space="preserve">fume’s only in the hatpinny shop beside the reek of the rawny.  </w:t>
      </w:r>
      <w:r>
        <w:rPr>
          <w:color w:val="231F20"/>
          <w:spacing w:val="-5"/>
        </w:rPr>
        <w:t xml:space="preserve">It’s </w:t>
      </w:r>
      <w:r>
        <w:rPr>
          <w:color w:val="231F20"/>
        </w:rPr>
        <w:t xml:space="preserve">more important </w:t>
      </w:r>
      <w:r>
        <w:rPr>
          <w:color w:val="231F20"/>
          <w:spacing w:val="3"/>
        </w:rPr>
        <w:t xml:space="preserve">than </w:t>
      </w:r>
      <w:r>
        <w:rPr>
          <w:color w:val="231F20"/>
          <w:spacing w:val="2"/>
        </w:rPr>
        <w:t xml:space="preserve">air </w:t>
      </w:r>
      <w:r>
        <w:rPr>
          <w:color w:val="231F20"/>
        </w:rPr>
        <w:t xml:space="preserve">— I mean </w:t>
      </w:r>
      <w:r>
        <w:rPr>
          <w:color w:val="231F20"/>
          <w:spacing w:val="3"/>
        </w:rPr>
        <w:t xml:space="preserve">than </w:t>
      </w:r>
      <w:r>
        <w:rPr>
          <w:color w:val="231F20"/>
        </w:rPr>
        <w:t xml:space="preserve">eats — </w:t>
      </w:r>
      <w:r>
        <w:rPr>
          <w:color w:val="231F20"/>
          <w:spacing w:val="2"/>
        </w:rPr>
        <w:t xml:space="preserve">air </w:t>
      </w:r>
      <w:r>
        <w:rPr>
          <w:color w:val="231F20"/>
        </w:rPr>
        <w:t xml:space="preserve">(Oop, I never open momouth but I pack mefood in </w:t>
      </w:r>
      <w:r>
        <w:rPr>
          <w:color w:val="231F20"/>
          <w:spacing w:val="-3"/>
        </w:rPr>
        <w:t xml:space="preserve">it) </w:t>
      </w:r>
      <w:r>
        <w:rPr>
          <w:color w:val="231F20"/>
        </w:rPr>
        <w:t xml:space="preserve">and promotes that </w:t>
      </w:r>
      <w:r>
        <w:rPr>
          <w:color w:val="231F20"/>
          <w:spacing w:val="2"/>
        </w:rPr>
        <w:t xml:space="preserve">natural </w:t>
      </w:r>
      <w:r>
        <w:rPr>
          <w:color w:val="231F20"/>
        </w:rPr>
        <w:t xml:space="preserve">emotion. Stamp out bad </w:t>
      </w:r>
      <w:r>
        <w:rPr>
          <w:color w:val="231F20"/>
          <w:spacing w:val="2"/>
        </w:rPr>
        <w:t xml:space="preserve">eggs. </w:t>
      </w:r>
      <w:r>
        <w:rPr>
          <w:color w:val="231F20"/>
        </w:rPr>
        <w:t xml:space="preserve">Why so many puddings prove disappointing, </w:t>
      </w:r>
      <w:r>
        <w:rPr>
          <w:color w:val="231F20"/>
          <w:spacing w:val="2"/>
        </w:rPr>
        <w:t xml:space="preserve">as </w:t>
      </w:r>
      <w:r>
        <w:rPr>
          <w:color w:val="231F20"/>
        </w:rPr>
        <w:t xml:space="preserve">Dietician says, in Creature Comforts Causeries, and why so much soup is  so  muck  slop.  If  we  could fatten on the elizabeetons we  wouldn’t  have  teeth  like the hippopotamians. However. </w:t>
      </w:r>
      <w:r>
        <w:rPr>
          <w:color w:val="231F20"/>
          <w:spacing w:val="2"/>
        </w:rPr>
        <w:t xml:space="preserve">Likewise </w:t>
      </w:r>
      <w:r>
        <w:rPr>
          <w:color w:val="231F20"/>
        </w:rPr>
        <w:t xml:space="preserve">if I were in your envelope shirt I’d keep my weathereye well cocked open for  your furnished lodgers paying for their feed on </w:t>
      </w:r>
      <w:r>
        <w:rPr>
          <w:color w:val="231F20"/>
          <w:spacing w:val="2"/>
        </w:rPr>
        <w:t xml:space="preserve">tally </w:t>
      </w:r>
      <w:r>
        <w:rPr>
          <w:color w:val="231F20"/>
        </w:rPr>
        <w:t xml:space="preserve">with company and piano tunes. Only stuprifying </w:t>
      </w:r>
      <w:r>
        <w:rPr>
          <w:color w:val="231F20"/>
          <w:spacing w:val="2"/>
        </w:rPr>
        <w:t xml:space="preserve">yourself! </w:t>
      </w:r>
      <w:r>
        <w:rPr>
          <w:color w:val="231F20"/>
        </w:rPr>
        <w:t xml:space="preserve">The too friendly friend sort, Mazourikawitch or some other sukinsin of    a vitch, who </w:t>
      </w:r>
      <w:r>
        <w:rPr>
          <w:color w:val="231F20"/>
          <w:spacing w:val="-4"/>
        </w:rPr>
        <w:t xml:space="preserve">he’s </w:t>
      </w:r>
      <w:r>
        <w:rPr>
          <w:color w:val="231F20"/>
        </w:rPr>
        <w:t xml:space="preserve">kommen from olt Pannonia on </w:t>
      </w:r>
      <w:r>
        <w:rPr>
          <w:color w:val="231F20"/>
          <w:spacing w:val="2"/>
        </w:rPr>
        <w:t xml:space="preserve">this </w:t>
      </w:r>
      <w:r>
        <w:rPr>
          <w:color w:val="231F20"/>
        </w:rPr>
        <w:t xml:space="preserve">porpoise whom sue stooderin about the maul and femurl </w:t>
      </w:r>
      <w:r>
        <w:rPr>
          <w:color w:val="231F20"/>
          <w:spacing w:val="2"/>
        </w:rPr>
        <w:t xml:space="preserve">artickles </w:t>
      </w:r>
      <w:r>
        <w:rPr>
          <w:color w:val="231F20"/>
        </w:rPr>
        <w:t xml:space="preserve">and who </w:t>
      </w:r>
      <w:r>
        <w:rPr>
          <w:color w:val="231F20"/>
          <w:spacing w:val="2"/>
        </w:rPr>
        <w:t xml:space="preserve">mix </w:t>
      </w:r>
      <w:r>
        <w:rPr>
          <w:color w:val="231F20"/>
        </w:rPr>
        <w:t xml:space="preserve">himself so at home mid the musik  and  </w:t>
      </w:r>
      <w:r>
        <w:rPr>
          <w:color w:val="231F20"/>
          <w:spacing w:val="2"/>
        </w:rPr>
        <w:t xml:space="preserve">spanks </w:t>
      </w:r>
      <w:r>
        <w:rPr>
          <w:color w:val="231F20"/>
        </w:rPr>
        <w:t xml:space="preserve">the  ivory that lovely for </w:t>
      </w:r>
      <w:r>
        <w:rPr>
          <w:color w:val="231F20"/>
          <w:spacing w:val="2"/>
        </w:rPr>
        <w:t xml:space="preserve">this </w:t>
      </w:r>
      <w:r>
        <w:rPr>
          <w:color w:val="231F20"/>
        </w:rPr>
        <w:t xml:space="preserve">your Mistro Melosiosus MacShine MacShane may soon prove your undoing and bane through the succeeding years of </w:t>
      </w:r>
      <w:r>
        <w:rPr>
          <w:color w:val="231F20"/>
          <w:spacing w:val="2"/>
        </w:rPr>
        <w:t xml:space="preserve">rain </w:t>
      </w:r>
      <w:r>
        <w:rPr>
          <w:color w:val="231F20"/>
        </w:rPr>
        <w:t xml:space="preserve">should you, whilst Jaun is from home, get used to </w:t>
      </w:r>
      <w:r>
        <w:rPr>
          <w:color w:val="231F20"/>
          <w:spacing w:val="2"/>
        </w:rPr>
        <w:t xml:space="preserve">basking </w:t>
      </w:r>
      <w:r>
        <w:rPr>
          <w:color w:val="231F20"/>
        </w:rPr>
        <w:t>in his loverslowlap, inordinately clad,</w:t>
      </w:r>
      <w:r>
        <w:rPr>
          <w:color w:val="231F20"/>
          <w:spacing w:val="26"/>
        </w:rPr>
        <w:t xml:space="preserve"> </w:t>
      </w:r>
      <w:r>
        <w:rPr>
          <w:color w:val="231F20"/>
        </w:rPr>
        <w:t>moustacheteasing,</w:t>
      </w:r>
    </w:p>
    <w:p>
      <w:pPr>
        <w:sectPr>
          <w:headerReference w:type="default" r:id="rId883"/>
          <w:footerReference w:type="default" r:id="rId884"/>
          <w:type w:val="nextPage"/>
          <w:pgSz w:w="7600" w:h="10830"/>
          <w:pgMar w:left="320" w:right="0" w:header="0" w:top="560" w:footer="486" w:bottom="680" w:gutter="0"/>
          <w:pgNumType w:start="438" w:fmt="decimal"/>
          <w:formProt w:val="false"/>
          <w:textDirection w:val="lrTb"/>
          <w:docGrid w:type="default" w:linePitch="100" w:charSpace="4096"/>
        </w:sectPr>
        <w:pStyle w:val="TextBody"/>
        <w:overflowPunct w:val="true"/>
        <w:spacing w:lineRule="auto" w:line="266" w:before="70" w:after="0"/>
        <w:ind w:left="955" w:right="1044" w:hanging="0"/>
        <w:jc w:val="both"/>
        <w:rPr>
          <w:color w:val="231F20"/>
        </w:rPr>
      </w:pPr>
      <w:r>
        <w:rPr>
          <w:color w:val="231F20"/>
        </w:rPr>
        <w:t xml:space="preserve">when closehended together behind locked doors, kissing steadily, (malbongusta, </w:t>
      </w:r>
      <w:r>
        <w:rPr>
          <w:color w:val="231F20"/>
          <w:spacing w:val="-5"/>
        </w:rPr>
        <w:t xml:space="preserve">it’s </w:t>
      </w:r>
      <w:r>
        <w:rPr>
          <w:color w:val="231F20"/>
        </w:rPr>
        <w:t xml:space="preserve">not the </w:t>
      </w:r>
      <w:r>
        <w:rPr>
          <w:color w:val="231F20"/>
          <w:spacing w:val="2"/>
        </w:rPr>
        <w:t xml:space="preserve">thing </w:t>
      </w:r>
      <w:r>
        <w:rPr>
          <w:color w:val="231F20"/>
        </w:rPr>
        <w:t xml:space="preserve">you know!) with the calﬂoving selfseeker, under the inﬂuence of woman, inching up to you, dis- </w:t>
      </w:r>
      <w:r>
        <w:rPr>
          <w:color w:val="231F20"/>
          <w:spacing w:val="2"/>
        </w:rPr>
        <w:t>arranging</w:t>
      </w:r>
      <w:r>
        <w:rPr>
          <w:color w:val="231F20"/>
          <w:spacing w:val="-12"/>
        </w:rPr>
        <w:t xml:space="preserve"> </w:t>
      </w:r>
      <w:r>
        <w:rPr>
          <w:color w:val="231F20"/>
        </w:rPr>
        <w:t>your</w:t>
      </w:r>
      <w:r>
        <w:rPr>
          <w:color w:val="231F20"/>
          <w:spacing w:val="-12"/>
        </w:rPr>
        <w:t xml:space="preserve"> </w:t>
      </w:r>
      <w:r>
        <w:rPr>
          <w:color w:val="231F20"/>
        </w:rPr>
        <w:t>modesties</w:t>
      </w:r>
      <w:r>
        <w:rPr>
          <w:color w:val="231F20"/>
          <w:spacing w:val="-12"/>
        </w:rPr>
        <w:t xml:space="preserve"> </w:t>
      </w:r>
      <w:r>
        <w:rPr>
          <w:color w:val="231F20"/>
        </w:rPr>
        <w:t>and</w:t>
      </w:r>
      <w:r>
        <w:rPr>
          <w:color w:val="231F20"/>
          <w:spacing w:val="-12"/>
        </w:rPr>
        <w:t xml:space="preserve"> </w:t>
      </w:r>
      <w:r>
        <w:rPr>
          <w:color w:val="231F20"/>
        </w:rPr>
        <w:t>fumbling</w:t>
      </w:r>
      <w:r>
        <w:rPr>
          <w:color w:val="231F20"/>
          <w:spacing w:val="-12"/>
        </w:rPr>
        <w:t xml:space="preserve"> </w:t>
      </w:r>
      <w:r>
        <w:rPr>
          <w:color w:val="231F20"/>
        </w:rPr>
        <w:t>with</w:t>
      </w:r>
      <w:r>
        <w:rPr>
          <w:color w:val="231F20"/>
          <w:spacing w:val="-11"/>
        </w:rPr>
        <w:t xml:space="preserve"> </w:t>
      </w:r>
      <w:r>
        <w:rPr>
          <w:color w:val="231F20"/>
        </w:rPr>
        <w:t>his</w:t>
      </w:r>
      <w:r>
        <w:rPr>
          <w:color w:val="231F20"/>
          <w:spacing w:val="-12"/>
        </w:rPr>
        <w:t xml:space="preserve"> </w:t>
      </w:r>
      <w:r>
        <w:rPr>
          <w:color w:val="231F20"/>
        </w:rPr>
        <w:t>forte</w:t>
      </w:r>
      <w:r>
        <w:rPr>
          <w:color w:val="231F20"/>
          <w:spacing w:val="-12"/>
        </w:rPr>
        <w:t xml:space="preserve"> </w:t>
      </w:r>
      <w:r>
        <w:rPr>
          <w:color w:val="231F20"/>
        </w:rPr>
        <w:t>paws</w:t>
      </w:r>
      <w:r>
        <w:rPr>
          <w:color w:val="231F20"/>
          <w:spacing w:val="-12"/>
        </w:rPr>
        <w:t xml:space="preserve"> </w:t>
      </w:r>
      <w:r>
        <w:rPr>
          <w:color w:val="231F20"/>
        </w:rPr>
        <w:t>in</w:t>
      </w:r>
      <w:r>
        <w:rPr>
          <w:color w:val="231F20"/>
          <w:spacing w:val="-12"/>
        </w:rPr>
        <w:t xml:space="preserve"> </w:t>
      </w:r>
      <w:r>
        <w:rPr>
          <w:color w:val="231F20"/>
        </w:rPr>
        <w:t xml:space="preserve">your bodice after your billy doos </w:t>
      </w:r>
      <w:r>
        <w:rPr>
          <w:color w:val="231F20"/>
          <w:spacing w:val="5"/>
        </w:rPr>
        <w:t xml:space="preserve">twy </w:t>
      </w:r>
      <w:r>
        <w:rPr>
          <w:color w:val="231F20"/>
          <w:spacing w:val="2"/>
        </w:rPr>
        <w:t xml:space="preserve">as </w:t>
      </w:r>
      <w:r>
        <w:rPr>
          <w:color w:val="231F20"/>
        </w:rPr>
        <w:t xml:space="preserve">a ﬁrst go oﬀ (take care, would you stray and split on me!) and going on doing his idiot every time you gave him his chance to get thick and play pigglywiggly, </w:t>
      </w:r>
      <w:r>
        <w:rPr>
          <w:color w:val="231F20"/>
          <w:spacing w:val="2"/>
        </w:rPr>
        <w:t xml:space="preserve">making </w:t>
      </w:r>
      <w:r>
        <w:rPr>
          <w:color w:val="231F20"/>
        </w:rPr>
        <w:t xml:space="preserve">much of you, </w:t>
      </w:r>
      <w:r>
        <w:rPr>
          <w:color w:val="231F20"/>
          <w:spacing w:val="2"/>
        </w:rPr>
        <w:t xml:space="preserve">bilgetalking </w:t>
      </w:r>
      <w:r>
        <w:rPr>
          <w:color w:val="231F20"/>
        </w:rPr>
        <w:t xml:space="preserve">like a ditherer, gougouzoug, about your glad neck and the round globe and the white </w:t>
      </w:r>
      <w:r>
        <w:rPr>
          <w:color w:val="231F20"/>
          <w:spacing w:val="2"/>
        </w:rPr>
        <w:t xml:space="preserve">milk </w:t>
      </w:r>
      <w:r>
        <w:rPr>
          <w:color w:val="231F20"/>
        </w:rPr>
        <w:t xml:space="preserve">and the red raspberries </w:t>
      </w:r>
      <w:r>
        <w:rPr>
          <w:color w:val="231F20"/>
          <w:spacing w:val="-3"/>
        </w:rPr>
        <w:t xml:space="preserve">(O </w:t>
      </w:r>
      <w:r>
        <w:rPr>
          <w:color w:val="231F20"/>
        </w:rPr>
        <w:t xml:space="preserve">horriﬁer!) and prying down furthermore to chance his lucky </w:t>
      </w:r>
      <w:r>
        <w:rPr>
          <w:color w:val="231F20"/>
          <w:spacing w:val="2"/>
        </w:rPr>
        <w:t xml:space="preserve">arm </w:t>
      </w:r>
      <w:r>
        <w:rPr>
          <w:color w:val="231F20"/>
        </w:rPr>
        <w:t xml:space="preserve">with his pregnant questions up to our past lives. </w:t>
      </w:r>
      <w:r>
        <w:rPr>
          <w:color w:val="231F20"/>
          <w:spacing w:val="2"/>
        </w:rPr>
        <w:t xml:space="preserve">What has </w:t>
      </w:r>
      <w:r>
        <w:rPr>
          <w:color w:val="231F20"/>
        </w:rPr>
        <w:t xml:space="preserve">that caught to sing with him? The next </w:t>
      </w:r>
      <w:r>
        <w:rPr>
          <w:color w:val="231F20"/>
          <w:spacing w:val="2"/>
        </w:rPr>
        <w:t xml:space="preserve">ﬂing </w:t>
      </w:r>
      <w:r>
        <w:rPr>
          <w:color w:val="231F20"/>
        </w:rPr>
        <w:t xml:space="preserve">you’ll be squitting on the </w:t>
      </w:r>
      <w:r>
        <w:rPr>
          <w:color w:val="231F20"/>
          <w:spacing w:val="-4"/>
        </w:rPr>
        <w:t xml:space="preserve">Tubber </w:t>
      </w:r>
      <w:r>
        <w:rPr>
          <w:color w:val="231F20"/>
        </w:rPr>
        <w:t xml:space="preserve">Nakel, pouring pitchers to the well for old Gloatsdane’s gloriﬁcation and the postequities of   the Black Watch, peeping private from the Bush and </w:t>
      </w:r>
      <w:r>
        <w:rPr>
          <w:color w:val="231F20"/>
          <w:spacing w:val="2"/>
        </w:rPr>
        <w:t xml:space="preserve">Rangers. And </w:t>
      </w:r>
      <w:r>
        <w:rPr>
          <w:color w:val="231F20"/>
        </w:rPr>
        <w:t xml:space="preserve">our local busybody, talker-go-bragk. </w:t>
      </w:r>
      <w:r>
        <w:rPr>
          <w:color w:val="231F20"/>
          <w:spacing w:val="-3"/>
        </w:rPr>
        <w:t xml:space="preserve">Worse </w:t>
      </w:r>
      <w:r>
        <w:rPr>
          <w:color w:val="231F20"/>
          <w:spacing w:val="2"/>
        </w:rPr>
        <w:t xml:space="preserve">again! </w:t>
      </w:r>
      <w:r>
        <w:rPr>
          <w:color w:val="231F20"/>
        </w:rPr>
        <w:t xml:space="preserve">Oﬀ of that praying </w:t>
      </w:r>
      <w:r>
        <w:rPr>
          <w:color w:val="231F20"/>
          <w:spacing w:val="2"/>
        </w:rPr>
        <w:t xml:space="preserve">fan </w:t>
      </w:r>
      <w:r>
        <w:rPr>
          <w:color w:val="231F20"/>
        </w:rPr>
        <w:t xml:space="preserve">on to them priars! It would be a whorable state  of </w:t>
      </w:r>
      <w:r>
        <w:rPr>
          <w:color w:val="231F20"/>
          <w:spacing w:val="3"/>
        </w:rPr>
        <w:t xml:space="preserve">aﬀairs </w:t>
      </w:r>
      <w:r>
        <w:rPr>
          <w:color w:val="231F20"/>
        </w:rPr>
        <w:t xml:space="preserve">altogether for the redcolumnists of presswritten epics, Peter Paragraph and Paulus Puﬀ, </w:t>
      </w:r>
      <w:r>
        <w:rPr>
          <w:color w:val="231F20"/>
          <w:spacing w:val="-3"/>
        </w:rPr>
        <w:t xml:space="preserve">(I’m </w:t>
      </w:r>
      <w:r>
        <w:rPr>
          <w:color w:val="231F20"/>
        </w:rPr>
        <w:t xml:space="preserve">keepsoaking them to cover my concerts) to get ahold of for their balloons and shoot you private by surprise, considering the </w:t>
      </w:r>
      <w:r>
        <w:rPr>
          <w:color w:val="231F20"/>
          <w:spacing w:val="2"/>
        </w:rPr>
        <w:t xml:space="preserve">marriage </w:t>
      </w:r>
      <w:r>
        <w:rPr>
          <w:color w:val="231F20"/>
        </w:rPr>
        <w:t xml:space="preserve">slump that’s on </w:t>
      </w:r>
      <w:r>
        <w:rPr>
          <w:color w:val="231F20"/>
          <w:spacing w:val="2"/>
        </w:rPr>
        <w:t xml:space="preserve">this </w:t>
      </w:r>
      <w:r>
        <w:rPr>
          <w:color w:val="231F20"/>
        </w:rPr>
        <w:t xml:space="preserve">oil age and pulexes three </w:t>
      </w:r>
      <w:r>
        <w:rPr>
          <w:color w:val="231F20"/>
          <w:spacing w:val="2"/>
        </w:rPr>
        <w:t xml:space="preserve">shillings </w:t>
      </w:r>
      <w:r>
        <w:rPr>
          <w:color w:val="231F20"/>
        </w:rPr>
        <w:t xml:space="preserve">a pint and wives at six and seven when domestic </w:t>
      </w:r>
      <w:r>
        <w:rPr>
          <w:color w:val="231F20"/>
          <w:spacing w:val="2"/>
        </w:rPr>
        <w:t xml:space="preserve">calamities </w:t>
      </w:r>
      <w:r>
        <w:rPr>
          <w:color w:val="231F20"/>
        </w:rPr>
        <w:t xml:space="preserve">belame par and newlaids bellow </w:t>
      </w:r>
      <w:r>
        <w:rPr>
          <w:color w:val="231F20"/>
          <w:spacing w:val="2"/>
        </w:rPr>
        <w:t xml:space="preserve">mar </w:t>
      </w:r>
      <w:r>
        <w:rPr>
          <w:color w:val="231F20"/>
        </w:rPr>
        <w:t xml:space="preserve">for the twenty twotoosent  time  thwealthy  took  thousands in the slack march of civilisation were you, becoming </w:t>
      </w:r>
      <w:r>
        <w:rPr>
          <w:color w:val="231F20"/>
          <w:spacing w:val="2"/>
        </w:rPr>
        <w:t xml:space="preserve">guilty </w:t>
      </w:r>
      <w:r>
        <w:rPr>
          <w:color w:val="231F20"/>
        </w:rPr>
        <w:t xml:space="preserve">of </w:t>
      </w:r>
      <w:r>
        <w:rPr>
          <w:color w:val="231F20"/>
          <w:spacing w:val="2"/>
        </w:rPr>
        <w:t xml:space="preserve">unleckylike </w:t>
      </w:r>
      <w:r>
        <w:rPr>
          <w:color w:val="231F20"/>
        </w:rPr>
        <w:t>intoxication to have and to hold, to pig and to pay direct</w:t>
      </w:r>
      <w:r>
        <w:rPr>
          <w:color w:val="231F20"/>
          <w:spacing w:val="-28"/>
        </w:rPr>
        <w:t xml:space="preserve"> </w:t>
      </w:r>
      <w:r>
        <w:rPr>
          <w:color w:val="231F20"/>
        </w:rPr>
        <w:t>connection,</w:t>
      </w:r>
      <w:r>
        <w:rPr>
          <w:color w:val="231F20"/>
          <w:spacing w:val="-28"/>
        </w:rPr>
        <w:t xml:space="preserve"> </w:t>
      </w:r>
      <w:r>
        <w:rPr>
          <w:i/>
          <w:iCs/>
          <w:color w:val="231F20"/>
        </w:rPr>
        <w:t>qua</w:t>
      </w:r>
      <w:r>
        <w:rPr>
          <w:i/>
          <w:iCs/>
          <w:color w:val="231F20"/>
          <w:spacing w:val="-28"/>
        </w:rPr>
        <w:t xml:space="preserve"> </w:t>
      </w:r>
      <w:r>
        <w:rPr>
          <w:color w:val="231F20"/>
        </w:rPr>
        <w:t>intervener,</w:t>
      </w:r>
      <w:r>
        <w:rPr>
          <w:color w:val="231F20"/>
          <w:spacing w:val="-28"/>
        </w:rPr>
        <w:t xml:space="preserve"> </w:t>
      </w:r>
      <w:r>
        <w:rPr>
          <w:color w:val="231F20"/>
        </w:rPr>
        <w:t>with</w:t>
      </w:r>
      <w:r>
        <w:rPr>
          <w:color w:val="231F20"/>
          <w:spacing w:val="-28"/>
        </w:rPr>
        <w:t xml:space="preserve"> </w:t>
      </w:r>
      <w:r>
        <w:rPr>
          <w:color w:val="231F20"/>
        </w:rPr>
        <w:t>a</w:t>
      </w:r>
      <w:r>
        <w:rPr>
          <w:color w:val="231F20"/>
          <w:spacing w:val="-28"/>
        </w:rPr>
        <w:t xml:space="preserve"> </w:t>
      </w:r>
      <w:r>
        <w:rPr>
          <w:color w:val="231F20"/>
        </w:rPr>
        <w:t>prominent</w:t>
      </w:r>
      <w:r>
        <w:rPr>
          <w:color w:val="231F20"/>
          <w:spacing w:val="-28"/>
        </w:rPr>
        <w:t xml:space="preserve"> </w:t>
      </w:r>
      <w:r>
        <w:rPr>
          <w:color w:val="231F20"/>
        </w:rPr>
        <w:t>married</w:t>
      </w:r>
      <w:r>
        <w:rPr>
          <w:color w:val="231F20"/>
          <w:spacing w:val="-28"/>
        </w:rPr>
        <w:t xml:space="preserve"> </w:t>
      </w:r>
      <w:r>
        <w:rPr>
          <w:color w:val="231F20"/>
        </w:rPr>
        <w:t xml:space="preserve">member of the vicereeking squad and, in consequence of the therinunder subpenas, be ﬂummoxed to the second degree by becoming a detestiﬁcated companykeeper on the dammymonde of Luca- lamplight. </w:t>
      </w:r>
      <w:r>
        <w:rPr>
          <w:color w:val="231F20"/>
          <w:spacing w:val="2"/>
        </w:rPr>
        <w:t xml:space="preserve">Anything </w:t>
      </w:r>
      <w:r>
        <w:rPr>
          <w:color w:val="231F20"/>
        </w:rPr>
        <w:t xml:space="preserve">but that, for the fear and love of gold! Once and for all, </w:t>
      </w:r>
      <w:r>
        <w:rPr>
          <w:color w:val="231F20"/>
          <w:spacing w:val="2"/>
        </w:rPr>
        <w:t xml:space="preserve">I’ll </w:t>
      </w:r>
      <w:r>
        <w:rPr>
          <w:color w:val="231F20"/>
        </w:rPr>
        <w:t xml:space="preserve">have no college </w:t>
      </w:r>
      <w:r>
        <w:rPr>
          <w:color w:val="231F20"/>
          <w:spacing w:val="2"/>
        </w:rPr>
        <w:t xml:space="preserve">swankies </w:t>
      </w:r>
      <w:r>
        <w:rPr>
          <w:color w:val="231F20"/>
        </w:rPr>
        <w:t xml:space="preserve">(you see, I </w:t>
      </w:r>
      <w:r>
        <w:rPr>
          <w:color w:val="231F20"/>
          <w:spacing w:val="2"/>
        </w:rPr>
        <w:t xml:space="preserve">am </w:t>
      </w:r>
      <w:r>
        <w:rPr>
          <w:color w:val="231F20"/>
        </w:rPr>
        <w:t xml:space="preserve">well voiced in </w:t>
      </w:r>
      <w:r>
        <w:rPr>
          <w:color w:val="231F20"/>
          <w:spacing w:val="-4"/>
        </w:rPr>
        <w:t xml:space="preserve">love’s  </w:t>
      </w:r>
      <w:r>
        <w:rPr>
          <w:color w:val="231F20"/>
          <w:spacing w:val="2"/>
        </w:rPr>
        <w:t xml:space="preserve">arsenal </w:t>
      </w:r>
      <w:r>
        <w:rPr>
          <w:color w:val="231F20"/>
        </w:rPr>
        <w:t xml:space="preserve">and </w:t>
      </w:r>
      <w:r>
        <w:rPr>
          <w:color w:val="231F20"/>
          <w:spacing w:val="3"/>
        </w:rPr>
        <w:t xml:space="preserve">all </w:t>
      </w:r>
      <w:r>
        <w:rPr>
          <w:color w:val="231F20"/>
        </w:rPr>
        <w:t xml:space="preserve">its overtures from collion boys  to colleen bawns so I have every reason to know that rogues’ </w:t>
      </w:r>
      <w:r>
        <w:rPr>
          <w:color w:val="231F20"/>
          <w:spacing w:val="2"/>
        </w:rPr>
        <w:t xml:space="preserve">gallery </w:t>
      </w:r>
      <w:r>
        <w:rPr>
          <w:color w:val="231F20"/>
        </w:rPr>
        <w:t>of nightbirds and bitchfanciers, lucky duﬀs and light lindsays,</w:t>
      </w:r>
      <w:r>
        <w:rPr>
          <w:color w:val="231F20"/>
          <w:spacing w:val="39"/>
        </w:rPr>
        <w:t xml:space="preserve"> </w:t>
      </w:r>
      <w:r>
        <w:rPr>
          <w:color w:val="231F20"/>
        </w:rPr>
        <w:t>haughty</w:t>
      </w:r>
      <w:r>
        <w:rPr>
          <w:color w:val="231F20"/>
          <w:spacing w:val="39"/>
        </w:rPr>
        <w:t xml:space="preserve"> </w:t>
      </w:r>
      <w:r>
        <w:rPr>
          <w:color w:val="231F20"/>
        </w:rPr>
        <w:t>hamiltons</w:t>
      </w:r>
      <w:r>
        <w:rPr>
          <w:color w:val="231F20"/>
          <w:spacing w:val="40"/>
        </w:rPr>
        <w:t xml:space="preserve"> </w:t>
      </w:r>
      <w:r>
        <w:rPr>
          <w:color w:val="231F20"/>
        </w:rPr>
        <w:t>and</w:t>
      </w:r>
      <w:r>
        <w:rPr>
          <w:color w:val="231F20"/>
          <w:spacing w:val="39"/>
        </w:rPr>
        <w:t xml:space="preserve"> </w:t>
      </w:r>
      <w:r>
        <w:rPr>
          <w:color w:val="231F20"/>
        </w:rPr>
        <w:t>gay</w:t>
      </w:r>
      <w:r>
        <w:rPr>
          <w:color w:val="231F20"/>
          <w:spacing w:val="40"/>
        </w:rPr>
        <w:t xml:space="preserve"> </w:t>
      </w:r>
      <w:r>
        <w:rPr>
          <w:color w:val="231F20"/>
        </w:rPr>
        <w:t>gordons,</w:t>
      </w:r>
      <w:r>
        <w:rPr>
          <w:color w:val="231F20"/>
          <w:spacing w:val="39"/>
        </w:rPr>
        <w:t xml:space="preserve"> </w:t>
      </w:r>
      <w:r>
        <w:rPr>
          <w:color w:val="231F20"/>
        </w:rPr>
        <w:t>dosed,</w:t>
      </w:r>
      <w:r>
        <w:rPr>
          <w:color w:val="231F20"/>
          <w:spacing w:val="39"/>
        </w:rPr>
        <w:t xml:space="preserve"> </w:t>
      </w:r>
      <w:r>
        <w:rPr>
          <w:color w:val="231F20"/>
        </w:rPr>
        <w:t>doctored</w:t>
      </w:r>
    </w:p>
    <w:p>
      <w:pPr>
        <w:pStyle w:val="TextBody"/>
        <w:overflowPunct w:val="true"/>
        <w:spacing w:lineRule="auto" w:line="266" w:before="70" w:after="0"/>
        <w:ind w:left="728" w:right="1273" w:hanging="0"/>
        <w:jc w:val="both"/>
        <w:rPr>
          <w:color w:val="231F20"/>
        </w:rPr>
      </w:pPr>
      <w:r>
        <w:rPr>
          <w:color w:val="231F20"/>
        </w:rPr>
        <w:t xml:space="preserve">and otherwise, messing around </w:t>
      </w:r>
      <w:r>
        <w:rPr>
          <w:color w:val="231F20"/>
          <w:spacing w:val="2"/>
        </w:rPr>
        <w:t xml:space="preserve">skirts </w:t>
      </w:r>
      <w:r>
        <w:rPr>
          <w:color w:val="231F20"/>
        </w:rPr>
        <w:t xml:space="preserve">and what their </w:t>
      </w:r>
      <w:r>
        <w:rPr>
          <w:color w:val="231F20"/>
          <w:spacing w:val="2"/>
        </w:rPr>
        <w:t xml:space="preserve">ﬁckling </w:t>
      </w:r>
      <w:r>
        <w:rPr>
          <w:color w:val="231F20"/>
        </w:rPr>
        <w:t xml:space="preserve">in- tentions look like, you </w:t>
      </w:r>
      <w:r>
        <w:rPr>
          <w:color w:val="231F20"/>
          <w:spacing w:val="2"/>
        </w:rPr>
        <w:t xml:space="preserve">make </w:t>
      </w:r>
      <w:r>
        <w:rPr>
          <w:color w:val="231F20"/>
        </w:rPr>
        <w:t xml:space="preserve">up your mind to that) trespassing   on your danger zone in the dancer years. If ever I catch you at it, mind, </w:t>
      </w:r>
      <w:r>
        <w:rPr>
          <w:color w:val="231F20"/>
          <w:spacing w:val="-5"/>
        </w:rPr>
        <w:t xml:space="preserve">it’s </w:t>
      </w:r>
      <w:r>
        <w:rPr>
          <w:color w:val="231F20"/>
        </w:rPr>
        <w:t xml:space="preserve">you that </w:t>
      </w:r>
      <w:r>
        <w:rPr>
          <w:color w:val="231F20"/>
          <w:spacing w:val="3"/>
        </w:rPr>
        <w:t xml:space="preserve">will </w:t>
      </w:r>
      <w:r>
        <w:rPr>
          <w:color w:val="231F20"/>
        </w:rPr>
        <w:t xml:space="preserve">cocottch it! </w:t>
      </w:r>
      <w:r>
        <w:rPr>
          <w:color w:val="231F20"/>
          <w:spacing w:val="2"/>
        </w:rPr>
        <w:t xml:space="preserve">I’ll </w:t>
      </w:r>
      <w:r>
        <w:rPr>
          <w:color w:val="231F20"/>
        </w:rPr>
        <w:t xml:space="preserve">tackle you to feel if you have a few </w:t>
      </w:r>
      <w:r>
        <w:rPr>
          <w:color w:val="231F20"/>
          <w:spacing w:val="2"/>
        </w:rPr>
        <w:t xml:space="preserve">devils </w:t>
      </w:r>
      <w:r>
        <w:rPr>
          <w:color w:val="231F20"/>
        </w:rPr>
        <w:t xml:space="preserve">in you. Holy gun, </w:t>
      </w:r>
      <w:r>
        <w:rPr>
          <w:color w:val="231F20"/>
          <w:spacing w:val="2"/>
        </w:rPr>
        <w:t xml:space="preserve">I’ll </w:t>
      </w:r>
      <w:r>
        <w:rPr>
          <w:color w:val="231F20"/>
        </w:rPr>
        <w:t xml:space="preserve">give it to you, hot, high and heavy before you </w:t>
      </w:r>
      <w:r>
        <w:rPr>
          <w:color w:val="231F20"/>
          <w:spacing w:val="3"/>
        </w:rPr>
        <w:t xml:space="preserve">can </w:t>
      </w:r>
      <w:r>
        <w:rPr>
          <w:color w:val="231F20"/>
        </w:rPr>
        <w:t xml:space="preserve">say sedro! Or may the maledictions    of </w:t>
      </w:r>
      <w:r>
        <w:rPr>
          <w:color w:val="231F20"/>
          <w:spacing w:val="2"/>
        </w:rPr>
        <w:t xml:space="preserve">Lousyfear </w:t>
      </w:r>
      <w:r>
        <w:rPr>
          <w:color w:val="231F20"/>
          <w:spacing w:val="3"/>
        </w:rPr>
        <w:t xml:space="preserve">fall </w:t>
      </w:r>
      <w:r>
        <w:rPr>
          <w:color w:val="231F20"/>
        </w:rPr>
        <w:t xml:space="preserve">like nettlerash on the white friar’s father that converted from moonshine the fostermother of the ﬁrst nancy- free that </w:t>
      </w:r>
      <w:r>
        <w:rPr>
          <w:color w:val="231F20"/>
          <w:spacing w:val="2"/>
        </w:rPr>
        <w:t xml:space="preserve">ran </w:t>
      </w:r>
      <w:r>
        <w:rPr>
          <w:color w:val="231F20"/>
        </w:rPr>
        <w:t xml:space="preserve">oﬀ after the trumpadour that mangled </w:t>
      </w:r>
      <w:r>
        <w:rPr>
          <w:color w:val="231F20"/>
          <w:spacing w:val="-3"/>
        </w:rPr>
        <w:t xml:space="preserve">Moore’s </w:t>
      </w:r>
      <w:r>
        <w:rPr>
          <w:color w:val="231F20"/>
        </w:rPr>
        <w:t xml:space="preserve">melo- dies and so upturned the tubshead of the </w:t>
      </w:r>
      <w:r>
        <w:rPr>
          <w:color w:val="231F20"/>
          <w:spacing w:val="2"/>
        </w:rPr>
        <w:t xml:space="preserve">stardaft </w:t>
      </w:r>
      <w:r>
        <w:rPr>
          <w:color w:val="231F20"/>
        </w:rPr>
        <w:t xml:space="preserve">journalwriter   to inspire the prime ﬁnisher to </w:t>
      </w:r>
      <w:r>
        <w:rPr>
          <w:color w:val="231F20"/>
          <w:spacing w:val="2"/>
        </w:rPr>
        <w:t xml:space="preserve">fellhim </w:t>
      </w:r>
      <w:r>
        <w:rPr>
          <w:color w:val="231F20"/>
        </w:rPr>
        <w:t>the ﬁrtree out of which Cooper Funnymore planed the ﬂat of the beerbarrel on which   my grandydad’s lustiest sat his seat of unwisdom with my tante’s petted sister for the cause of his joy!</w:t>
      </w:r>
      <w:r>
        <w:rPr>
          <w:color w:val="231F20"/>
          <w:spacing w:val="-29"/>
        </w:rPr>
        <w:t xml:space="preserve"> </w:t>
      </w:r>
      <w:r>
        <w:rPr>
          <w:color w:val="231F20"/>
        </w:rPr>
        <w:t>Amene.</w:t>
      </w:r>
    </w:p>
    <w:p>
      <w:pPr>
        <w:sectPr>
          <w:headerReference w:type="default" r:id="rId885"/>
          <w:footerReference w:type="default" r:id="rId88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6" w:after="0"/>
        <w:ind w:left="728" w:right="1271" w:firstLine="150"/>
        <w:jc w:val="both"/>
        <w:rPr>
          <w:color w:val="231F20"/>
          <w:spacing w:val="3"/>
        </w:rPr>
      </w:pPr>
      <w:r>
        <w:rPr>
          <w:color w:val="231F20"/>
        </w:rPr>
        <w:t xml:space="preserve">Poof! There’s puﬀ for ye, begor, and </w:t>
      </w:r>
      <w:r>
        <w:rPr>
          <w:color w:val="231F20"/>
          <w:spacing w:val="2"/>
        </w:rPr>
        <w:t xml:space="preserve">planxty </w:t>
      </w:r>
      <w:r>
        <w:rPr>
          <w:color w:val="231F20"/>
        </w:rPr>
        <w:t xml:space="preserve">of it, </w:t>
      </w:r>
      <w:r>
        <w:rPr>
          <w:color w:val="231F20"/>
          <w:spacing w:val="3"/>
        </w:rPr>
        <w:t xml:space="preserve">all </w:t>
      </w:r>
      <w:r>
        <w:rPr>
          <w:color w:val="231F20"/>
        </w:rPr>
        <w:t xml:space="preserve">abound me breadth! Glor galore and glory be! </w:t>
      </w:r>
      <w:r>
        <w:rPr>
          <w:color w:val="231F20"/>
          <w:spacing w:val="3"/>
        </w:rPr>
        <w:t xml:space="preserve">As </w:t>
      </w:r>
      <w:r>
        <w:rPr>
          <w:color w:val="231F20"/>
        </w:rPr>
        <w:t xml:space="preserve">broad </w:t>
      </w:r>
      <w:r>
        <w:rPr>
          <w:color w:val="231F20"/>
          <w:spacing w:val="2"/>
        </w:rPr>
        <w:t xml:space="preserve">as </w:t>
      </w:r>
      <w:r>
        <w:rPr>
          <w:color w:val="231F20"/>
        </w:rPr>
        <w:t xml:space="preserve">its lung and  </w:t>
      </w:r>
      <w:r>
        <w:rPr>
          <w:color w:val="231F20"/>
          <w:spacing w:val="2"/>
        </w:rPr>
        <w:t xml:space="preserve">as </w:t>
      </w:r>
      <w:r>
        <w:rPr>
          <w:color w:val="231F20"/>
        </w:rPr>
        <w:t xml:space="preserve">long </w:t>
      </w:r>
      <w:r>
        <w:rPr>
          <w:color w:val="231F20"/>
          <w:spacing w:val="2"/>
        </w:rPr>
        <w:t xml:space="preserve">as </w:t>
      </w:r>
      <w:r>
        <w:rPr>
          <w:color w:val="231F20"/>
        </w:rPr>
        <w:t xml:space="preserve">a line! The valiantine vaux of Venerable </w:t>
      </w:r>
      <w:r>
        <w:rPr>
          <w:color w:val="231F20"/>
          <w:spacing w:val="-3"/>
        </w:rPr>
        <w:t xml:space="preserve">Val Vous- </w:t>
      </w:r>
      <w:r>
        <w:rPr>
          <w:color w:val="231F20"/>
        </w:rPr>
        <w:t xml:space="preserve">dem. If my jaws must brass away like the due drops on my </w:t>
      </w:r>
      <w:r>
        <w:rPr>
          <w:color w:val="231F20"/>
          <w:spacing w:val="-3"/>
        </w:rPr>
        <w:t xml:space="preserve">lay. </w:t>
      </w:r>
      <w:r>
        <w:rPr>
          <w:color w:val="231F20"/>
          <w:spacing w:val="2"/>
        </w:rPr>
        <w:t xml:space="preserve">And </w:t>
      </w:r>
      <w:r>
        <w:rPr>
          <w:color w:val="231F20"/>
        </w:rPr>
        <w:t xml:space="preserve">the topnoted delivery you’d expected be me invoice! Theo Dunnohoo’s warning from Daddy O’Dowd. Whoo? </w:t>
      </w:r>
      <w:r>
        <w:rPr>
          <w:color w:val="231F20"/>
          <w:spacing w:val="2"/>
        </w:rPr>
        <w:t xml:space="preserve">What </w:t>
      </w:r>
      <w:r>
        <w:rPr>
          <w:color w:val="231F20"/>
          <w:spacing w:val="-5"/>
        </w:rPr>
        <w:t xml:space="preserve">I’m </w:t>
      </w:r>
      <w:r>
        <w:rPr>
          <w:color w:val="231F20"/>
        </w:rPr>
        <w:t xml:space="preserve">wondering to myselfwhose for there’s a strong tendency, to put   it mildly, by </w:t>
      </w:r>
      <w:r>
        <w:rPr>
          <w:color w:val="231F20"/>
          <w:spacing w:val="2"/>
        </w:rPr>
        <w:t xml:space="preserve">making </w:t>
      </w:r>
      <w:r>
        <w:rPr>
          <w:color w:val="231F20"/>
        </w:rPr>
        <w:t xml:space="preserve">me the medium. I feel spirts of itchery </w:t>
      </w:r>
      <w:r>
        <w:rPr>
          <w:color w:val="231F20"/>
          <w:spacing w:val="-3"/>
        </w:rPr>
        <w:t xml:space="preserve">out- </w:t>
      </w:r>
      <w:r>
        <w:rPr>
          <w:color w:val="231F20"/>
        </w:rPr>
        <w:t xml:space="preserve">ching out from </w:t>
      </w:r>
      <w:r>
        <w:rPr>
          <w:color w:val="231F20"/>
          <w:spacing w:val="3"/>
        </w:rPr>
        <w:t xml:space="preserve">all </w:t>
      </w:r>
      <w:r>
        <w:rPr>
          <w:color w:val="231F20"/>
        </w:rPr>
        <w:t xml:space="preserve">over me and only for the sludgehummer’s force in my hand to hold them the darkens alone knows what’ll who’ll be saying of next. However. </w:t>
      </w:r>
      <w:r>
        <w:rPr>
          <w:color w:val="231F20"/>
          <w:spacing w:val="-4"/>
        </w:rPr>
        <w:t xml:space="preserve">Now, </w:t>
      </w:r>
      <w:r>
        <w:rPr>
          <w:color w:val="231F20"/>
        </w:rPr>
        <w:t>before my upperotic rogister,</w:t>
      </w:r>
      <w:r>
        <w:rPr>
          <w:color w:val="231F20"/>
          <w:spacing w:val="-14"/>
        </w:rPr>
        <w:t xml:space="preserve"> </w:t>
      </w:r>
      <w:r>
        <w:rPr>
          <w:color w:val="231F20"/>
        </w:rPr>
        <w:t>something</w:t>
      </w:r>
      <w:r>
        <w:rPr>
          <w:color w:val="231F20"/>
          <w:spacing w:val="-13"/>
        </w:rPr>
        <w:t xml:space="preserve"> </w:t>
      </w:r>
      <w:r>
        <w:rPr>
          <w:color w:val="231F20"/>
        </w:rPr>
        <w:t>nice.</w:t>
      </w:r>
      <w:r>
        <w:rPr>
          <w:color w:val="231F20"/>
          <w:spacing w:val="-13"/>
        </w:rPr>
        <w:t xml:space="preserve"> </w:t>
      </w:r>
      <w:r>
        <w:rPr>
          <w:color w:val="231F20"/>
        </w:rPr>
        <w:t>Now?</w:t>
      </w:r>
      <w:r>
        <w:rPr>
          <w:color w:val="231F20"/>
          <w:spacing w:val="-13"/>
        </w:rPr>
        <w:t xml:space="preserve"> </w:t>
      </w:r>
      <w:r>
        <w:rPr>
          <w:color w:val="231F20"/>
        </w:rPr>
        <w:t>Dear</w:t>
      </w:r>
      <w:r>
        <w:rPr>
          <w:color w:val="231F20"/>
          <w:spacing w:val="-13"/>
        </w:rPr>
        <w:t xml:space="preserve"> </w:t>
      </w:r>
      <w:r>
        <w:rPr>
          <w:color w:val="231F20"/>
        </w:rPr>
        <w:t>Sister,</w:t>
      </w:r>
      <w:r>
        <w:rPr>
          <w:color w:val="231F20"/>
          <w:spacing w:val="-13"/>
        </w:rPr>
        <w:t xml:space="preserve"> </w:t>
      </w:r>
      <w:r>
        <w:rPr>
          <w:color w:val="231F20"/>
        </w:rPr>
        <w:t>in</w:t>
      </w:r>
      <w:r>
        <w:rPr>
          <w:color w:val="231F20"/>
          <w:spacing w:val="-14"/>
        </w:rPr>
        <w:t xml:space="preserve"> </w:t>
      </w:r>
      <w:r>
        <w:rPr>
          <w:color w:val="231F20"/>
        </w:rPr>
        <w:t>perfect</w:t>
      </w:r>
      <w:r>
        <w:rPr>
          <w:color w:val="231F20"/>
          <w:spacing w:val="-13"/>
        </w:rPr>
        <w:t xml:space="preserve"> </w:t>
      </w:r>
      <w:r>
        <w:rPr>
          <w:color w:val="231F20"/>
        </w:rPr>
        <w:t>leave</w:t>
      </w:r>
      <w:r>
        <w:rPr>
          <w:color w:val="231F20"/>
          <w:spacing w:val="-13"/>
        </w:rPr>
        <w:t xml:space="preserve"> </w:t>
      </w:r>
      <w:r>
        <w:rPr>
          <w:color w:val="231F20"/>
          <w:spacing w:val="2"/>
        </w:rPr>
        <w:t>again</w:t>
      </w:r>
      <w:r>
        <w:rPr>
          <w:color w:val="231F20"/>
          <w:spacing w:val="-13"/>
        </w:rPr>
        <w:t xml:space="preserve"> </w:t>
      </w:r>
      <w:r>
        <w:rPr>
          <w:color w:val="231F20"/>
        </w:rPr>
        <w:t>I say</w:t>
      </w:r>
      <w:r>
        <w:rPr>
          <w:color w:val="231F20"/>
          <w:spacing w:val="-15"/>
        </w:rPr>
        <w:t xml:space="preserve"> </w:t>
      </w:r>
      <w:r>
        <w:rPr>
          <w:color w:val="231F20"/>
          <w:spacing w:val="2"/>
        </w:rPr>
        <w:t>take</w:t>
      </w:r>
      <w:r>
        <w:rPr>
          <w:color w:val="231F20"/>
          <w:spacing w:val="-15"/>
        </w:rPr>
        <w:t xml:space="preserve"> </w:t>
      </w:r>
      <w:r>
        <w:rPr>
          <w:color w:val="231F20"/>
        </w:rPr>
        <w:t>a</w:t>
      </w:r>
      <w:r>
        <w:rPr>
          <w:color w:val="231F20"/>
          <w:spacing w:val="-15"/>
        </w:rPr>
        <w:t xml:space="preserve"> </w:t>
      </w:r>
      <w:r>
        <w:rPr>
          <w:color w:val="231F20"/>
        </w:rPr>
        <w:t>brokerly</w:t>
      </w:r>
      <w:r>
        <w:rPr>
          <w:color w:val="231F20"/>
          <w:spacing w:val="-15"/>
        </w:rPr>
        <w:t xml:space="preserve"> </w:t>
      </w:r>
      <w:r>
        <w:rPr>
          <w:color w:val="231F20"/>
        </w:rPr>
        <w:t>advice</w:t>
      </w:r>
      <w:r>
        <w:rPr>
          <w:color w:val="231F20"/>
          <w:spacing w:val="-15"/>
        </w:rPr>
        <w:t xml:space="preserve"> </w:t>
      </w:r>
      <w:r>
        <w:rPr>
          <w:color w:val="231F20"/>
        </w:rPr>
        <w:t>and</w:t>
      </w:r>
      <w:r>
        <w:rPr>
          <w:color w:val="231F20"/>
          <w:spacing w:val="-15"/>
        </w:rPr>
        <w:t xml:space="preserve"> </w:t>
      </w:r>
      <w:r>
        <w:rPr>
          <w:color w:val="231F20"/>
        </w:rPr>
        <w:t>keep</w:t>
      </w:r>
      <w:r>
        <w:rPr>
          <w:color w:val="231F20"/>
          <w:spacing w:val="-15"/>
        </w:rPr>
        <w:t xml:space="preserve"> </w:t>
      </w:r>
      <w:r>
        <w:rPr>
          <w:color w:val="231F20"/>
        </w:rPr>
        <w:t>it</w:t>
      </w:r>
      <w:r>
        <w:rPr>
          <w:color w:val="231F20"/>
          <w:spacing w:val="-15"/>
        </w:rPr>
        <w:t xml:space="preserve"> </w:t>
      </w:r>
      <w:r>
        <w:rPr>
          <w:color w:val="231F20"/>
        </w:rPr>
        <w:t>to</w:t>
      </w:r>
      <w:r>
        <w:rPr>
          <w:color w:val="231F20"/>
          <w:spacing w:val="-14"/>
        </w:rPr>
        <w:t xml:space="preserve"> </w:t>
      </w:r>
      <w:r>
        <w:rPr>
          <w:color w:val="231F20"/>
        </w:rPr>
        <w:t>yourself</w:t>
      </w:r>
      <w:r>
        <w:rPr>
          <w:color w:val="231F20"/>
          <w:spacing w:val="-15"/>
        </w:rPr>
        <w:t xml:space="preserve"> </w:t>
      </w:r>
      <w:r>
        <w:rPr>
          <w:color w:val="231F20"/>
        </w:rPr>
        <w:t>that</w:t>
      </w:r>
      <w:r>
        <w:rPr>
          <w:color w:val="231F20"/>
          <w:spacing w:val="-15"/>
        </w:rPr>
        <w:t xml:space="preserve"> </w:t>
      </w:r>
      <w:r>
        <w:rPr>
          <w:color w:val="231F20"/>
        </w:rPr>
        <w:t>we,</w:t>
      </w:r>
      <w:r>
        <w:rPr>
          <w:color w:val="231F20"/>
          <w:spacing w:val="-15"/>
        </w:rPr>
        <w:t xml:space="preserve"> </w:t>
      </w:r>
      <w:r>
        <w:rPr>
          <w:color w:val="231F20"/>
        </w:rPr>
        <w:t>Jaun,</w:t>
      </w:r>
      <w:r>
        <w:rPr>
          <w:color w:val="231F20"/>
          <w:spacing w:val="-15"/>
        </w:rPr>
        <w:t xml:space="preserve"> </w:t>
      </w:r>
      <w:r>
        <w:rPr>
          <w:color w:val="231F20"/>
        </w:rPr>
        <w:t xml:space="preserve">ﬁrst of our name here now </w:t>
      </w:r>
      <w:r>
        <w:rPr>
          <w:color w:val="231F20"/>
          <w:spacing w:val="2"/>
        </w:rPr>
        <w:t xml:space="preserve">make </w:t>
      </w:r>
      <w:r>
        <w:rPr>
          <w:color w:val="231F20"/>
          <w:spacing w:val="3"/>
        </w:rPr>
        <w:t xml:space="preserve">all </w:t>
      </w:r>
      <w:r>
        <w:rPr>
          <w:color w:val="231F20"/>
        </w:rPr>
        <w:t xml:space="preserve">receptacles </w:t>
      </w:r>
      <w:r>
        <w:rPr>
          <w:color w:val="231F20"/>
          <w:spacing w:val="-3"/>
        </w:rPr>
        <w:t xml:space="preserve">of, </w:t>
      </w:r>
      <w:r>
        <w:rPr>
          <w:color w:val="231F20"/>
        </w:rPr>
        <w:t>free of price. Easy, my dear, if they tingle you either say nothing or nod. No cheeka- cheek with chipperchapper, you and your last mashboy and the padre in the pulpbox enumerating you his nostrums. Be vacillant over</w:t>
      </w:r>
      <w:r>
        <w:rPr>
          <w:color w:val="231F20"/>
          <w:spacing w:val="-5"/>
        </w:rPr>
        <w:t xml:space="preserve"> </w:t>
      </w:r>
      <w:r>
        <w:rPr>
          <w:color w:val="231F20"/>
        </w:rPr>
        <w:t>those</w:t>
      </w:r>
      <w:r>
        <w:rPr>
          <w:color w:val="231F20"/>
          <w:spacing w:val="-5"/>
        </w:rPr>
        <w:t xml:space="preserve"> </w:t>
      </w:r>
      <w:r>
        <w:rPr>
          <w:color w:val="231F20"/>
        </w:rPr>
        <w:t>vigilant</w:t>
      </w:r>
      <w:r>
        <w:rPr>
          <w:color w:val="231F20"/>
          <w:spacing w:val="-5"/>
        </w:rPr>
        <w:t xml:space="preserve"> </w:t>
      </w:r>
      <w:r>
        <w:rPr>
          <w:color w:val="231F20"/>
        </w:rPr>
        <w:t>who</w:t>
      </w:r>
      <w:r>
        <w:rPr>
          <w:color w:val="231F20"/>
          <w:spacing w:val="-5"/>
        </w:rPr>
        <w:t xml:space="preserve"> </w:t>
      </w:r>
      <w:r>
        <w:rPr>
          <w:color w:val="231F20"/>
        </w:rPr>
        <w:t>would</w:t>
      </w:r>
      <w:r>
        <w:rPr>
          <w:color w:val="231F20"/>
          <w:spacing w:val="-5"/>
        </w:rPr>
        <w:t xml:space="preserve"> </w:t>
      </w:r>
      <w:r>
        <w:rPr>
          <w:color w:val="231F20"/>
        </w:rPr>
        <w:t>leave</w:t>
      </w:r>
      <w:r>
        <w:rPr>
          <w:color w:val="231F20"/>
          <w:spacing w:val="-5"/>
        </w:rPr>
        <w:t xml:space="preserve"> </w:t>
      </w:r>
      <w:r>
        <w:rPr>
          <w:color w:val="231F20"/>
        </w:rPr>
        <w:t>you</w:t>
      </w:r>
      <w:r>
        <w:rPr>
          <w:color w:val="231F20"/>
          <w:spacing w:val="-4"/>
        </w:rPr>
        <w:t xml:space="preserve"> </w:t>
      </w:r>
      <w:r>
        <w:rPr>
          <w:color w:val="231F20"/>
        </w:rPr>
        <w:t>to</w:t>
      </w:r>
      <w:r>
        <w:rPr>
          <w:color w:val="231F20"/>
          <w:spacing w:val="-5"/>
        </w:rPr>
        <w:t xml:space="preserve"> </w:t>
      </w:r>
      <w:r>
        <w:rPr>
          <w:color w:val="231F20"/>
        </w:rPr>
        <w:t>belave</w:t>
      </w:r>
      <w:r>
        <w:rPr>
          <w:color w:val="231F20"/>
          <w:spacing w:val="-5"/>
        </w:rPr>
        <w:t xml:space="preserve"> </w:t>
      </w:r>
      <w:r>
        <w:rPr>
          <w:color w:val="231F20"/>
        </w:rPr>
        <w:t>black</w:t>
      </w:r>
      <w:r>
        <w:rPr>
          <w:color w:val="231F20"/>
          <w:spacing w:val="-5"/>
        </w:rPr>
        <w:t xml:space="preserve"> </w:t>
      </w:r>
      <w:r>
        <w:rPr>
          <w:color w:val="231F20"/>
        </w:rPr>
        <w:t>on</w:t>
      </w:r>
      <w:r>
        <w:rPr>
          <w:color w:val="231F20"/>
          <w:spacing w:val="-5"/>
        </w:rPr>
        <w:t xml:space="preserve"> </w:t>
      </w:r>
      <w:r>
        <w:rPr>
          <w:color w:val="231F20"/>
        </w:rPr>
        <w:t>white. Close</w:t>
      </w:r>
      <w:r>
        <w:rPr>
          <w:color w:val="231F20"/>
          <w:spacing w:val="-9"/>
        </w:rPr>
        <w:t xml:space="preserve"> </w:t>
      </w:r>
      <w:r>
        <w:rPr>
          <w:color w:val="231F20"/>
        </w:rPr>
        <w:t>in</w:t>
      </w:r>
      <w:r>
        <w:rPr>
          <w:color w:val="231F20"/>
          <w:spacing w:val="-8"/>
        </w:rPr>
        <w:t xml:space="preserve"> </w:t>
      </w:r>
      <w:r>
        <w:rPr>
          <w:color w:val="231F20"/>
        </w:rPr>
        <w:t>for</w:t>
      </w:r>
      <w:r>
        <w:rPr>
          <w:color w:val="231F20"/>
          <w:spacing w:val="-8"/>
        </w:rPr>
        <w:t xml:space="preserve"> </w:t>
      </w:r>
      <w:r>
        <w:rPr>
          <w:color w:val="231F20"/>
          <w:spacing w:val="2"/>
        </w:rPr>
        <w:t>psychical</w:t>
      </w:r>
      <w:r>
        <w:rPr>
          <w:color w:val="231F20"/>
          <w:spacing w:val="-8"/>
        </w:rPr>
        <w:t xml:space="preserve"> </w:t>
      </w:r>
      <w:r>
        <w:rPr>
          <w:color w:val="231F20"/>
        </w:rPr>
        <w:t>hijiniks</w:t>
      </w:r>
      <w:r>
        <w:rPr>
          <w:color w:val="231F20"/>
          <w:spacing w:val="-8"/>
        </w:rPr>
        <w:t xml:space="preserve"> </w:t>
      </w:r>
      <w:r>
        <w:rPr>
          <w:color w:val="231F20"/>
          <w:spacing w:val="2"/>
        </w:rPr>
        <w:t>as</w:t>
      </w:r>
      <w:r>
        <w:rPr>
          <w:color w:val="231F20"/>
          <w:spacing w:val="-8"/>
        </w:rPr>
        <w:t xml:space="preserve"> </w:t>
      </w:r>
      <w:r>
        <w:rPr>
          <w:color w:val="231F20"/>
        </w:rPr>
        <w:t>well</w:t>
      </w:r>
      <w:r>
        <w:rPr>
          <w:color w:val="231F20"/>
          <w:spacing w:val="-8"/>
        </w:rPr>
        <w:t xml:space="preserve"> </w:t>
      </w:r>
      <w:r>
        <w:rPr>
          <w:color w:val="231F20"/>
        </w:rPr>
        <w:t>but</w:t>
      </w:r>
      <w:r>
        <w:rPr>
          <w:color w:val="231F20"/>
          <w:spacing w:val="-8"/>
        </w:rPr>
        <w:t xml:space="preserve"> </w:t>
      </w:r>
      <w:r>
        <w:rPr>
          <w:color w:val="231F20"/>
        </w:rPr>
        <w:t>ﬁght</w:t>
      </w:r>
      <w:r>
        <w:rPr>
          <w:color w:val="231F20"/>
          <w:spacing w:val="-8"/>
        </w:rPr>
        <w:t xml:space="preserve"> </w:t>
      </w:r>
      <w:r>
        <w:rPr>
          <w:color w:val="231F20"/>
        </w:rPr>
        <w:t>shy</w:t>
      </w:r>
      <w:r>
        <w:rPr>
          <w:color w:val="231F20"/>
          <w:spacing w:val="-8"/>
        </w:rPr>
        <w:t xml:space="preserve"> </w:t>
      </w:r>
      <w:r>
        <w:rPr>
          <w:color w:val="231F20"/>
        </w:rPr>
        <w:t>of</w:t>
      </w:r>
      <w:r>
        <w:rPr>
          <w:color w:val="231F20"/>
          <w:spacing w:val="-8"/>
        </w:rPr>
        <w:t xml:space="preserve"> </w:t>
      </w:r>
      <w:r>
        <w:rPr>
          <w:color w:val="231F20"/>
        </w:rPr>
        <w:t>mugpunters. I’d</w:t>
      </w:r>
      <w:r>
        <w:rPr>
          <w:color w:val="231F20"/>
          <w:spacing w:val="-7"/>
        </w:rPr>
        <w:t xml:space="preserve"> </w:t>
      </w:r>
      <w:r>
        <w:rPr>
          <w:color w:val="231F20"/>
        </w:rPr>
        <w:t>burn</w:t>
      </w:r>
      <w:r>
        <w:rPr>
          <w:color w:val="231F20"/>
          <w:spacing w:val="-6"/>
        </w:rPr>
        <w:t xml:space="preserve"> </w:t>
      </w:r>
      <w:r>
        <w:rPr>
          <w:color w:val="231F20"/>
        </w:rPr>
        <w:t>the</w:t>
      </w:r>
      <w:r>
        <w:rPr>
          <w:color w:val="231F20"/>
          <w:spacing w:val="-6"/>
        </w:rPr>
        <w:t xml:space="preserve"> </w:t>
      </w:r>
      <w:r>
        <w:rPr>
          <w:color w:val="231F20"/>
        </w:rPr>
        <w:t>books</w:t>
      </w:r>
      <w:r>
        <w:rPr>
          <w:color w:val="231F20"/>
          <w:spacing w:val="-7"/>
        </w:rPr>
        <w:t xml:space="preserve"> </w:t>
      </w:r>
      <w:r>
        <w:rPr>
          <w:color w:val="231F20"/>
        </w:rPr>
        <w:t>that</w:t>
      </w:r>
      <w:r>
        <w:rPr>
          <w:color w:val="231F20"/>
          <w:spacing w:val="-6"/>
        </w:rPr>
        <w:t xml:space="preserve"> </w:t>
      </w:r>
      <w:r>
        <w:rPr>
          <w:color w:val="231F20"/>
        </w:rPr>
        <w:t>grieve</w:t>
      </w:r>
      <w:r>
        <w:rPr>
          <w:color w:val="231F20"/>
          <w:spacing w:val="-6"/>
        </w:rPr>
        <w:t xml:space="preserve"> </w:t>
      </w:r>
      <w:r>
        <w:rPr>
          <w:color w:val="231F20"/>
        </w:rPr>
        <w:t>you</w:t>
      </w:r>
      <w:r>
        <w:rPr>
          <w:color w:val="231F20"/>
          <w:spacing w:val="-7"/>
        </w:rPr>
        <w:t xml:space="preserve"> </w:t>
      </w:r>
      <w:r>
        <w:rPr>
          <w:color w:val="231F20"/>
        </w:rPr>
        <w:t>and</w:t>
      </w:r>
      <w:r>
        <w:rPr>
          <w:color w:val="231F20"/>
          <w:spacing w:val="-6"/>
        </w:rPr>
        <w:t xml:space="preserve"> </w:t>
      </w:r>
      <w:r>
        <w:rPr>
          <w:color w:val="231F20"/>
        </w:rPr>
        <w:t>light</w:t>
      </w:r>
      <w:r>
        <w:rPr>
          <w:color w:val="231F20"/>
          <w:spacing w:val="-6"/>
        </w:rPr>
        <w:t xml:space="preserve"> </w:t>
      </w:r>
      <w:r>
        <w:rPr>
          <w:color w:val="231F20"/>
          <w:spacing w:val="2"/>
        </w:rPr>
        <w:t>an</w:t>
      </w:r>
      <w:r>
        <w:rPr>
          <w:color w:val="231F20"/>
          <w:spacing w:val="-6"/>
        </w:rPr>
        <w:t xml:space="preserve"> </w:t>
      </w:r>
      <w:r>
        <w:rPr>
          <w:color w:val="231F20"/>
          <w:spacing w:val="2"/>
        </w:rPr>
        <w:t>allassundrian</w:t>
      </w:r>
      <w:r>
        <w:rPr>
          <w:color w:val="231F20"/>
          <w:spacing w:val="-7"/>
        </w:rPr>
        <w:t xml:space="preserve"> </w:t>
      </w:r>
      <w:r>
        <w:rPr>
          <w:color w:val="231F20"/>
        </w:rPr>
        <w:t xml:space="preserve">bom- pyre that would </w:t>
      </w:r>
      <w:r>
        <w:rPr>
          <w:color w:val="231F20"/>
          <w:spacing w:val="2"/>
        </w:rPr>
        <w:t xml:space="preserve">suﬀragate </w:t>
      </w:r>
      <w:r>
        <w:rPr>
          <w:color w:val="231F20"/>
          <w:spacing w:val="-6"/>
        </w:rPr>
        <w:t xml:space="preserve">Tome </w:t>
      </w:r>
      <w:r>
        <w:rPr>
          <w:color w:val="231F20"/>
        </w:rPr>
        <w:t>Plyﬁre or Zolfanerole. Perousse instate</w:t>
      </w:r>
      <w:r>
        <w:rPr>
          <w:color w:val="231F20"/>
          <w:spacing w:val="-18"/>
        </w:rPr>
        <w:t xml:space="preserve"> </w:t>
      </w:r>
      <w:r>
        <w:rPr>
          <w:color w:val="231F20"/>
        </w:rPr>
        <w:t>your</w:t>
      </w:r>
      <w:r>
        <w:rPr>
          <w:color w:val="231F20"/>
          <w:spacing w:val="-18"/>
        </w:rPr>
        <w:t xml:space="preserve"> </w:t>
      </w:r>
      <w:r>
        <w:rPr>
          <w:i/>
          <w:iCs/>
          <w:color w:val="231F20"/>
        </w:rPr>
        <w:t>Weekly</w:t>
      </w:r>
      <w:r>
        <w:rPr>
          <w:i/>
          <w:iCs/>
          <w:color w:val="231F20"/>
          <w:spacing w:val="-18"/>
        </w:rPr>
        <w:t xml:space="preserve"> </w:t>
      </w:r>
      <w:r>
        <w:rPr>
          <w:i/>
          <w:iCs/>
          <w:color w:val="231F20"/>
        </w:rPr>
        <w:t>Standerd</w:t>
      </w:r>
      <w:r>
        <w:rPr>
          <w:color w:val="231F20"/>
        </w:rPr>
        <w:t>,</w:t>
      </w:r>
      <w:r>
        <w:rPr>
          <w:color w:val="231F20"/>
          <w:spacing w:val="-17"/>
        </w:rPr>
        <w:t xml:space="preserve"> </w:t>
      </w:r>
      <w:r>
        <w:rPr>
          <w:color w:val="231F20"/>
        </w:rPr>
        <w:t>our</w:t>
      </w:r>
      <w:r>
        <w:rPr>
          <w:color w:val="231F20"/>
          <w:spacing w:val="-18"/>
        </w:rPr>
        <w:t xml:space="preserve"> </w:t>
      </w:r>
      <w:r>
        <w:rPr>
          <w:color w:val="231F20"/>
        </w:rPr>
        <w:t>verile</w:t>
      </w:r>
      <w:r>
        <w:rPr>
          <w:color w:val="231F20"/>
          <w:spacing w:val="-18"/>
        </w:rPr>
        <w:t xml:space="preserve"> </w:t>
      </w:r>
      <w:r>
        <w:rPr>
          <w:color w:val="231F20"/>
        </w:rPr>
        <w:t>organ</w:t>
      </w:r>
      <w:r>
        <w:rPr>
          <w:color w:val="231F20"/>
          <w:spacing w:val="-17"/>
        </w:rPr>
        <w:t xml:space="preserve"> </w:t>
      </w:r>
      <w:r>
        <w:rPr>
          <w:color w:val="231F20"/>
        </w:rPr>
        <w:t>that</w:t>
      </w:r>
      <w:r>
        <w:rPr>
          <w:color w:val="231F20"/>
          <w:spacing w:val="-18"/>
        </w:rPr>
        <w:t xml:space="preserve"> </w:t>
      </w:r>
      <w:r>
        <w:rPr>
          <w:color w:val="231F20"/>
        </w:rPr>
        <w:t>is</w:t>
      </w:r>
      <w:r>
        <w:rPr>
          <w:color w:val="231F20"/>
          <w:spacing w:val="-18"/>
        </w:rPr>
        <w:t xml:space="preserve"> </w:t>
      </w:r>
      <w:r>
        <w:rPr>
          <w:color w:val="231F20"/>
        </w:rPr>
        <w:t>ethelred</w:t>
      </w:r>
      <w:r>
        <w:rPr>
          <w:color w:val="231F20"/>
          <w:spacing w:val="-17"/>
        </w:rPr>
        <w:t xml:space="preserve"> </w:t>
      </w:r>
      <w:r>
        <w:rPr>
          <w:color w:val="231F20"/>
        </w:rPr>
        <w:t>by</w:t>
      </w:r>
      <w:r>
        <w:rPr>
          <w:color w:val="231F20"/>
          <w:spacing w:val="-18"/>
        </w:rPr>
        <w:t xml:space="preserve"> </w:t>
      </w:r>
      <w:r>
        <w:rPr>
          <w:color w:val="231F20"/>
          <w:spacing w:val="3"/>
        </w:rPr>
        <w:t>all</w:t>
      </w:r>
    </w:p>
    <w:p>
      <w:pPr>
        <w:sectPr>
          <w:headerReference w:type="default" r:id="rId887"/>
          <w:footerReference w:type="default" r:id="rId88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0" w:after="0"/>
        <w:ind w:left="955" w:right="1044" w:firstLine="150"/>
        <w:jc w:val="both"/>
        <w:rPr>
          <w:color w:val="231F20"/>
        </w:rPr>
      </w:pPr>
      <w:r>
        <w:rPr>
          <w:color w:val="231F20"/>
        </w:rPr>
        <w:t xml:space="preserve">pressdom. Apply your ﬁve wits to the four verilatest. The Arsdi- </w:t>
      </w:r>
      <w:r>
        <w:rPr>
          <w:color w:val="231F20"/>
          <w:spacing w:val="-4"/>
        </w:rPr>
        <w:t xml:space="preserve">ken’s </w:t>
      </w:r>
      <w:r>
        <w:rPr>
          <w:i/>
          <w:iCs/>
          <w:color w:val="231F20"/>
        </w:rPr>
        <w:t xml:space="preserve">An Traitey on Miracula or Viewed to Death by a Priest Hunter </w:t>
      </w:r>
      <w:r>
        <w:rPr>
          <w:color w:val="231F20"/>
        </w:rPr>
        <w:t xml:space="preserve">is </w:t>
      </w:r>
      <w:r>
        <w:rPr>
          <w:color w:val="231F20"/>
          <w:spacing w:val="2"/>
        </w:rPr>
        <w:t xml:space="preserve">still </w:t>
      </w:r>
      <w:r>
        <w:rPr>
          <w:color w:val="231F20"/>
        </w:rPr>
        <w:t xml:space="preserve">ﬁrst in the ﬁeld despite the </w:t>
      </w:r>
      <w:r>
        <w:rPr>
          <w:color w:val="231F20"/>
          <w:spacing w:val="2"/>
        </w:rPr>
        <w:t xml:space="preserve">castle </w:t>
      </w:r>
      <w:r>
        <w:rPr>
          <w:color w:val="231F20"/>
        </w:rPr>
        <w:t xml:space="preserve">bar, </w:t>
      </w:r>
      <w:r>
        <w:rPr>
          <w:color w:val="231F20"/>
          <w:spacing w:val="2"/>
        </w:rPr>
        <w:t xml:space="preserve">William </w:t>
      </w:r>
      <w:r>
        <w:rPr>
          <w:color w:val="231F20"/>
        </w:rPr>
        <w:t xml:space="preserve">Archer’s a rompan good cathalogue and he’ll give you a riser on the route to our nazional labronry. Skim over  </w:t>
      </w:r>
      <w:r>
        <w:rPr>
          <w:i/>
          <w:iCs/>
          <w:color w:val="231F20"/>
        </w:rPr>
        <w:t xml:space="preserve">Through  Hell  with the Papes </w:t>
      </w:r>
      <w:r>
        <w:rPr>
          <w:color w:val="231F20"/>
        </w:rPr>
        <w:t xml:space="preserve">(mostly boys) by the divine comic Denti Alligator (exsponging your index) and ﬁnd a quip in a quire </w:t>
      </w:r>
      <w:r>
        <w:rPr>
          <w:color w:val="231F20"/>
          <w:spacing w:val="2"/>
        </w:rPr>
        <w:t xml:space="preserve">arisus aream </w:t>
      </w:r>
      <w:r>
        <w:rPr>
          <w:color w:val="231F20"/>
        </w:rPr>
        <w:t xml:space="preserve">from bastardtitle to fatherjohnson. Swear aloud by pious ﬁction the like of </w:t>
      </w:r>
      <w:r>
        <w:rPr>
          <w:i/>
          <w:iCs/>
          <w:color w:val="231F20"/>
        </w:rPr>
        <w:t xml:space="preserve">Lentil Lore </w:t>
      </w:r>
      <w:r>
        <w:rPr>
          <w:color w:val="231F20"/>
        </w:rPr>
        <w:t xml:space="preserve">by </w:t>
      </w:r>
      <w:r>
        <w:rPr>
          <w:color w:val="231F20"/>
          <w:spacing w:val="2"/>
        </w:rPr>
        <w:t xml:space="preserve">Carnival </w:t>
      </w:r>
      <w:r>
        <w:rPr>
          <w:color w:val="231F20"/>
        </w:rPr>
        <w:t xml:space="preserve">Cullen or that </w:t>
      </w:r>
      <w:r>
        <w:rPr>
          <w:i/>
          <w:iCs/>
          <w:color w:val="231F20"/>
        </w:rPr>
        <w:t xml:space="preserve">Percy Wynns   </w:t>
      </w:r>
      <w:r>
        <w:rPr>
          <w:color w:val="231F20"/>
        </w:rPr>
        <w:t xml:space="preserve">of our S. J. </w:t>
      </w:r>
      <w:r>
        <w:rPr>
          <w:color w:val="231F20"/>
          <w:spacing w:val="-3"/>
        </w:rPr>
        <w:t xml:space="preserve">Finn’s </w:t>
      </w:r>
      <w:r>
        <w:rPr>
          <w:color w:val="231F20"/>
        </w:rPr>
        <w:t xml:space="preserve">or </w:t>
      </w:r>
      <w:r>
        <w:rPr>
          <w:i/>
          <w:iCs/>
          <w:color w:val="231F20"/>
        </w:rPr>
        <w:t xml:space="preserve">Pease in Plenty </w:t>
      </w:r>
      <w:r>
        <w:rPr>
          <w:color w:val="231F20"/>
        </w:rPr>
        <w:t xml:space="preserve">by the Curer of Wars, licensed and censered by our most picturesque prelates, Their Graces of </w:t>
      </w:r>
      <w:r>
        <w:rPr>
          <w:color w:val="231F20"/>
          <w:spacing w:val="2"/>
        </w:rPr>
        <w:t xml:space="preserve">Linzen </w:t>
      </w:r>
      <w:r>
        <w:rPr>
          <w:color w:val="231F20"/>
        </w:rPr>
        <w:t xml:space="preserve">and Petitbois, bishops of Hibernites, </w:t>
      </w:r>
      <w:r>
        <w:rPr>
          <w:i/>
          <w:iCs/>
          <w:color w:val="231F20"/>
        </w:rPr>
        <w:t>licet ut lebanus</w:t>
      </w:r>
      <w:r>
        <w:rPr>
          <w:color w:val="231F20"/>
        </w:rPr>
        <w:t xml:space="preserve">, for expansion on the promises, the </w:t>
      </w:r>
      <w:r>
        <w:rPr>
          <w:color w:val="231F20"/>
          <w:spacing w:val="2"/>
        </w:rPr>
        <w:t xml:space="preserve">two </w:t>
      </w:r>
      <w:r>
        <w:rPr>
          <w:color w:val="231F20"/>
        </w:rPr>
        <w:t xml:space="preserve">best sells on the market </w:t>
      </w:r>
      <w:r>
        <w:rPr>
          <w:color w:val="231F20"/>
          <w:spacing w:val="2"/>
        </w:rPr>
        <w:t xml:space="preserve">this </w:t>
      </w:r>
      <w:r>
        <w:rPr>
          <w:color w:val="231F20"/>
        </w:rPr>
        <w:t>luckiest year, set up by Gill the father, put out by Gill the</w:t>
      </w:r>
      <w:r>
        <w:rPr>
          <w:color w:val="231F20"/>
          <w:spacing w:val="-7"/>
        </w:rPr>
        <w:t xml:space="preserve"> </w:t>
      </w:r>
      <w:r>
        <w:rPr>
          <w:color w:val="231F20"/>
        </w:rPr>
        <w:t>son</w:t>
      </w:r>
      <w:r>
        <w:rPr>
          <w:color w:val="231F20"/>
          <w:spacing w:val="-7"/>
        </w:rPr>
        <w:t xml:space="preserve"> </w:t>
      </w:r>
      <w:r>
        <w:rPr>
          <w:color w:val="231F20"/>
        </w:rPr>
        <w:t>and</w:t>
      </w:r>
      <w:r>
        <w:rPr>
          <w:color w:val="231F20"/>
          <w:spacing w:val="-7"/>
        </w:rPr>
        <w:t xml:space="preserve"> </w:t>
      </w:r>
      <w:r>
        <w:rPr>
          <w:color w:val="231F20"/>
        </w:rPr>
        <w:t>circulating</w:t>
      </w:r>
      <w:r>
        <w:rPr>
          <w:color w:val="231F20"/>
          <w:spacing w:val="-7"/>
        </w:rPr>
        <w:t xml:space="preserve"> </w:t>
      </w:r>
      <w:r>
        <w:rPr>
          <w:color w:val="231F20"/>
          <w:spacing w:val="2"/>
        </w:rPr>
        <w:t>disimally</w:t>
      </w:r>
      <w:r>
        <w:rPr>
          <w:color w:val="231F20"/>
          <w:spacing w:val="-7"/>
        </w:rPr>
        <w:t xml:space="preserve"> </w:t>
      </w:r>
      <w:r>
        <w:rPr>
          <w:color w:val="231F20"/>
        </w:rPr>
        <w:t>at</w:t>
      </w:r>
      <w:r>
        <w:rPr>
          <w:color w:val="231F20"/>
          <w:spacing w:val="-7"/>
        </w:rPr>
        <w:t xml:space="preserve"> </w:t>
      </w:r>
      <w:r>
        <w:rPr>
          <w:color w:val="231F20"/>
        </w:rPr>
        <w:t>Gillydehooly’s</w:t>
      </w:r>
      <w:r>
        <w:rPr>
          <w:color w:val="231F20"/>
          <w:spacing w:val="-7"/>
        </w:rPr>
        <w:t xml:space="preserve"> </w:t>
      </w:r>
      <w:r>
        <w:rPr>
          <w:color w:val="231F20"/>
        </w:rPr>
        <w:t>Cost.</w:t>
      </w:r>
      <w:r>
        <w:rPr>
          <w:color w:val="231F20"/>
          <w:spacing w:val="-7"/>
        </w:rPr>
        <w:t xml:space="preserve"> </w:t>
      </w:r>
      <w:r>
        <w:rPr>
          <w:color w:val="231F20"/>
        </w:rPr>
        <w:t>Strike</w:t>
      </w:r>
      <w:r>
        <w:rPr>
          <w:color w:val="231F20"/>
          <w:spacing w:val="-7"/>
        </w:rPr>
        <w:t xml:space="preserve"> </w:t>
      </w:r>
      <w:r>
        <w:rPr>
          <w:color w:val="231F20"/>
        </w:rPr>
        <w:t xml:space="preserve">up a nodding acquaintance for our doctrine with the works of old Mrs </w:t>
      </w:r>
      <w:r>
        <w:rPr>
          <w:color w:val="231F20"/>
          <w:spacing w:val="-3"/>
        </w:rPr>
        <w:t xml:space="preserve">Trot, </w:t>
      </w:r>
      <w:r>
        <w:rPr>
          <w:color w:val="231F20"/>
        </w:rPr>
        <w:t xml:space="preserve">senior, and Manoel Canter, junior, and Loper de Figas, nates </w:t>
      </w:r>
      <w:r>
        <w:rPr>
          <w:color w:val="231F20"/>
          <w:spacing w:val="2"/>
        </w:rPr>
        <w:t xml:space="preserve">maximum. </w:t>
      </w:r>
      <w:r>
        <w:rPr>
          <w:color w:val="231F20"/>
        </w:rPr>
        <w:t xml:space="preserve">I used to follow </w:t>
      </w:r>
      <w:r>
        <w:rPr>
          <w:color w:val="231F20"/>
          <w:spacing w:val="3"/>
        </w:rPr>
        <w:t xml:space="preserve">Mary </w:t>
      </w:r>
      <w:r>
        <w:rPr>
          <w:color w:val="231F20"/>
        </w:rPr>
        <w:t>Liddlelambe’s ﬂitsy tales, espicially</w:t>
      </w:r>
      <w:r>
        <w:rPr>
          <w:color w:val="231F20"/>
          <w:spacing w:val="-8"/>
        </w:rPr>
        <w:t xml:space="preserve"> </w:t>
      </w:r>
      <w:r>
        <w:rPr>
          <w:color w:val="231F20"/>
        </w:rPr>
        <w:t>with</w:t>
      </w:r>
      <w:r>
        <w:rPr>
          <w:color w:val="231F20"/>
          <w:spacing w:val="-7"/>
        </w:rPr>
        <w:t xml:space="preserve"> </w:t>
      </w:r>
      <w:r>
        <w:rPr>
          <w:color w:val="231F20"/>
        </w:rPr>
        <w:t>the</w:t>
      </w:r>
      <w:r>
        <w:rPr>
          <w:color w:val="231F20"/>
          <w:spacing w:val="-7"/>
        </w:rPr>
        <w:t xml:space="preserve"> </w:t>
      </w:r>
      <w:r>
        <w:rPr>
          <w:color w:val="231F20"/>
        </w:rPr>
        <w:t>scentaminted</w:t>
      </w:r>
      <w:r>
        <w:rPr>
          <w:color w:val="231F20"/>
          <w:spacing w:val="-7"/>
        </w:rPr>
        <w:t xml:space="preserve"> </w:t>
      </w:r>
      <w:r>
        <w:rPr>
          <w:color w:val="231F20"/>
        </w:rPr>
        <w:t>sauce.</w:t>
      </w:r>
      <w:r>
        <w:rPr>
          <w:color w:val="231F20"/>
          <w:spacing w:val="-7"/>
        </w:rPr>
        <w:t xml:space="preserve"> </w:t>
      </w:r>
      <w:r>
        <w:rPr>
          <w:color w:val="231F20"/>
        </w:rPr>
        <w:t>Sifted</w:t>
      </w:r>
      <w:r>
        <w:rPr>
          <w:color w:val="231F20"/>
          <w:spacing w:val="-7"/>
        </w:rPr>
        <w:t xml:space="preserve"> </w:t>
      </w:r>
      <w:r>
        <w:rPr>
          <w:color w:val="231F20"/>
        </w:rPr>
        <w:t>science</w:t>
      </w:r>
      <w:r>
        <w:rPr>
          <w:color w:val="231F20"/>
          <w:spacing w:val="-7"/>
        </w:rPr>
        <w:t xml:space="preserve"> </w:t>
      </w:r>
      <w:r>
        <w:rPr>
          <w:color w:val="231F20"/>
          <w:spacing w:val="3"/>
        </w:rPr>
        <w:t>will</w:t>
      </w:r>
      <w:r>
        <w:rPr>
          <w:color w:val="231F20"/>
          <w:spacing w:val="-7"/>
        </w:rPr>
        <w:t xml:space="preserve"> </w:t>
      </w:r>
      <w:r>
        <w:rPr>
          <w:color w:val="231F20"/>
        </w:rPr>
        <w:t>do</w:t>
      </w:r>
      <w:r>
        <w:rPr>
          <w:color w:val="231F20"/>
          <w:spacing w:val="-7"/>
        </w:rPr>
        <w:t xml:space="preserve"> </w:t>
      </w:r>
      <w:r>
        <w:rPr>
          <w:color w:val="231F20"/>
        </w:rPr>
        <w:t xml:space="preserve">your </w:t>
      </w:r>
      <w:r>
        <w:rPr>
          <w:color w:val="231F20"/>
          <w:spacing w:val="3"/>
        </w:rPr>
        <w:t>arts</w:t>
      </w:r>
      <w:r>
        <w:rPr>
          <w:color w:val="231F20"/>
          <w:spacing w:val="-14"/>
        </w:rPr>
        <w:t xml:space="preserve"> </w:t>
      </w:r>
      <w:r>
        <w:rPr>
          <w:color w:val="231F20"/>
        </w:rPr>
        <w:t>good.</w:t>
      </w:r>
      <w:r>
        <w:rPr>
          <w:color w:val="231F20"/>
          <w:spacing w:val="-13"/>
        </w:rPr>
        <w:t xml:space="preserve"> </w:t>
      </w:r>
      <w:r>
        <w:rPr>
          <w:i/>
          <w:iCs/>
          <w:color w:val="231F20"/>
          <w:spacing w:val="3"/>
        </w:rPr>
        <w:t>Egg</w:t>
      </w:r>
      <w:r>
        <w:rPr>
          <w:i/>
          <w:iCs/>
          <w:color w:val="231F20"/>
          <w:spacing w:val="-13"/>
        </w:rPr>
        <w:t xml:space="preserve"> </w:t>
      </w:r>
      <w:r>
        <w:rPr>
          <w:i/>
          <w:iCs/>
          <w:color w:val="231F20"/>
        </w:rPr>
        <w:t>Laid</w:t>
      </w:r>
      <w:r>
        <w:rPr>
          <w:i/>
          <w:iCs/>
          <w:color w:val="231F20"/>
          <w:spacing w:val="-13"/>
        </w:rPr>
        <w:t xml:space="preserve"> </w:t>
      </w:r>
      <w:r>
        <w:rPr>
          <w:i/>
          <w:iCs/>
          <w:color w:val="231F20"/>
        </w:rPr>
        <w:t>by</w:t>
      </w:r>
      <w:r>
        <w:rPr>
          <w:i/>
          <w:iCs/>
          <w:color w:val="231F20"/>
          <w:spacing w:val="-13"/>
        </w:rPr>
        <w:t xml:space="preserve"> </w:t>
      </w:r>
      <w:r>
        <w:rPr>
          <w:i/>
          <w:iCs/>
          <w:color w:val="231F20"/>
        </w:rPr>
        <w:t>Former</w:t>
      </w:r>
      <w:r>
        <w:rPr>
          <w:i/>
          <w:iCs/>
          <w:color w:val="231F20"/>
          <w:spacing w:val="-13"/>
        </w:rPr>
        <w:t xml:space="preserve"> </w:t>
      </w:r>
      <w:r>
        <w:rPr>
          <w:i/>
          <w:iCs/>
          <w:color w:val="231F20"/>
        </w:rPr>
        <w:t>Cock</w:t>
      </w:r>
      <w:r>
        <w:rPr>
          <w:i/>
          <w:iCs/>
          <w:color w:val="231F20"/>
          <w:spacing w:val="-13"/>
        </w:rPr>
        <w:t xml:space="preserve"> </w:t>
      </w:r>
      <w:r>
        <w:rPr>
          <w:color w:val="231F20"/>
        </w:rPr>
        <w:t>and</w:t>
      </w:r>
      <w:r>
        <w:rPr>
          <w:color w:val="231F20"/>
          <w:spacing w:val="-13"/>
        </w:rPr>
        <w:t xml:space="preserve"> </w:t>
      </w:r>
      <w:r>
        <w:rPr>
          <w:i/>
          <w:iCs/>
          <w:color w:val="231F20"/>
        </w:rPr>
        <w:t>With</w:t>
      </w:r>
      <w:r>
        <w:rPr>
          <w:i/>
          <w:iCs/>
          <w:color w:val="231F20"/>
          <w:spacing w:val="-13"/>
        </w:rPr>
        <w:t xml:space="preserve"> </w:t>
      </w:r>
      <w:r>
        <w:rPr>
          <w:i/>
          <w:iCs/>
          <w:color w:val="231F20"/>
        </w:rPr>
        <w:t>Flageolettes</w:t>
      </w:r>
      <w:r>
        <w:rPr>
          <w:i/>
          <w:iCs/>
          <w:color w:val="231F20"/>
          <w:spacing w:val="-13"/>
        </w:rPr>
        <w:t xml:space="preserve"> </w:t>
      </w:r>
      <w:r>
        <w:rPr>
          <w:i/>
          <w:iCs/>
          <w:color w:val="231F20"/>
        </w:rPr>
        <w:t>in</w:t>
      </w:r>
      <w:r>
        <w:rPr>
          <w:i/>
          <w:iCs/>
          <w:color w:val="231F20"/>
          <w:spacing w:val="-13"/>
        </w:rPr>
        <w:t xml:space="preserve"> </w:t>
      </w:r>
      <w:r>
        <w:rPr>
          <w:i/>
          <w:iCs/>
          <w:color w:val="231F20"/>
        </w:rPr>
        <w:t xml:space="preserve">Send Fanciesland. </w:t>
      </w:r>
      <w:r>
        <w:rPr>
          <w:color w:val="231F20"/>
        </w:rPr>
        <w:t xml:space="preserve">Chieﬂy girls. </w:t>
      </w:r>
      <w:r>
        <w:rPr>
          <w:color w:val="231F20"/>
          <w:spacing w:val="-4"/>
        </w:rPr>
        <w:t xml:space="preserve">Trip </w:t>
      </w:r>
      <w:r>
        <w:rPr>
          <w:color w:val="231F20"/>
        </w:rPr>
        <w:t xml:space="preserve">over sacramental tea into the long lives of our saints and saucerdotes, with vignettes, cut short into </w:t>
      </w:r>
      <w:r>
        <w:rPr>
          <w:color w:val="231F20"/>
          <w:spacing w:val="2"/>
        </w:rPr>
        <w:t xml:space="preserve">instructual </w:t>
      </w:r>
      <w:r>
        <w:rPr>
          <w:color w:val="231F20"/>
        </w:rPr>
        <w:t xml:space="preserve">primers by those in authority for the bittermint of your soughts. Forfet not the palsied. Light a match for poor old Contrabally and send some balmoil for the schizmatics. A hemd in need is aye a friendly deed. Remember, maid, thou dust </w:t>
      </w:r>
      <w:r>
        <w:rPr>
          <w:color w:val="231F20"/>
          <w:spacing w:val="3"/>
        </w:rPr>
        <w:t xml:space="preserve">art </w:t>
      </w:r>
      <w:r>
        <w:rPr>
          <w:color w:val="231F20"/>
        </w:rPr>
        <w:t xml:space="preserve">powder but Cinderella thou must return (what are you robbing  her sleeve </w:t>
      </w:r>
      <w:r>
        <w:rPr>
          <w:color w:val="231F20"/>
          <w:spacing w:val="-3"/>
        </w:rPr>
        <w:t xml:space="preserve">for, </w:t>
      </w:r>
      <w:r>
        <w:rPr>
          <w:color w:val="231F20"/>
        </w:rPr>
        <w:t xml:space="preserve">Ruby? </w:t>
      </w:r>
      <w:r>
        <w:rPr>
          <w:color w:val="231F20"/>
          <w:spacing w:val="2"/>
        </w:rPr>
        <w:t xml:space="preserve">And </w:t>
      </w:r>
      <w:r>
        <w:rPr>
          <w:color w:val="231F20"/>
        </w:rPr>
        <w:t xml:space="preserve">pull in your tongue, Polly!). Cog that out of your teen times, everyone. The lad who brooks no  breaches </w:t>
      </w:r>
      <w:r>
        <w:rPr>
          <w:color w:val="231F20"/>
          <w:spacing w:val="3"/>
        </w:rPr>
        <w:t xml:space="preserve">lifts </w:t>
      </w:r>
      <w:r>
        <w:rPr>
          <w:color w:val="231F20"/>
        </w:rPr>
        <w:t xml:space="preserve">the </w:t>
      </w:r>
      <w:r>
        <w:rPr>
          <w:color w:val="231F20"/>
          <w:spacing w:val="2"/>
        </w:rPr>
        <w:t xml:space="preserve">lass </w:t>
      </w:r>
      <w:r>
        <w:rPr>
          <w:color w:val="231F20"/>
        </w:rPr>
        <w:t xml:space="preserve">that toﬀs a tailor. How dare ye be laughing out of your mouthshine at the lack of that? Keep cool your fresh </w:t>
      </w:r>
      <w:r>
        <w:rPr>
          <w:color w:val="231F20"/>
          <w:spacing w:val="2"/>
        </w:rPr>
        <w:t xml:space="preserve">chastity </w:t>
      </w:r>
      <w:r>
        <w:rPr>
          <w:color w:val="231F20"/>
        </w:rPr>
        <w:t xml:space="preserve">which is </w:t>
      </w:r>
      <w:r>
        <w:rPr>
          <w:color w:val="231F20"/>
          <w:spacing w:val="2"/>
        </w:rPr>
        <w:t xml:space="preserve">far </w:t>
      </w:r>
      <w:r>
        <w:rPr>
          <w:color w:val="231F20"/>
        </w:rPr>
        <w:t xml:space="preserve">better far. Sooner </w:t>
      </w:r>
      <w:r>
        <w:rPr>
          <w:color w:val="231F20"/>
          <w:spacing w:val="3"/>
        </w:rPr>
        <w:t xml:space="preserve">than </w:t>
      </w:r>
      <w:r>
        <w:rPr>
          <w:color w:val="231F20"/>
          <w:spacing w:val="2"/>
        </w:rPr>
        <w:t xml:space="preserve">part </w:t>
      </w:r>
      <w:r>
        <w:rPr>
          <w:color w:val="231F20"/>
        </w:rPr>
        <w:t xml:space="preserve">with that vesta- lite emerald of the ﬁrst importance, descended to me by </w:t>
      </w:r>
      <w:r>
        <w:rPr>
          <w:color w:val="231F20"/>
          <w:spacing w:val="2"/>
        </w:rPr>
        <w:t xml:space="preserve">far </w:t>
      </w:r>
      <w:r>
        <w:rPr>
          <w:color w:val="231F20"/>
        </w:rPr>
        <w:t xml:space="preserve">from our family, which you treasure up so closely where extremes meet, </w:t>
      </w:r>
      <w:r>
        <w:rPr>
          <w:color w:val="231F20"/>
          <w:spacing w:val="-4"/>
        </w:rPr>
        <w:t xml:space="preserve">nay, </w:t>
      </w:r>
      <w:r>
        <w:rPr>
          <w:color w:val="231F20"/>
        </w:rPr>
        <w:t xml:space="preserve">mozzed lesmended, rather let the whole ekumene universe belong to merry </w:t>
      </w:r>
      <w:r>
        <w:rPr>
          <w:color w:val="231F20"/>
          <w:spacing w:val="2"/>
        </w:rPr>
        <w:t xml:space="preserve">Hal </w:t>
      </w:r>
      <w:r>
        <w:rPr>
          <w:color w:val="231F20"/>
        </w:rPr>
        <w:t>and do whatever his</w:t>
      </w:r>
      <w:r>
        <w:rPr>
          <w:color w:val="231F20"/>
          <w:spacing w:val="2"/>
        </w:rPr>
        <w:t xml:space="preserve"> </w:t>
      </w:r>
      <w:r>
        <w:rPr>
          <w:color w:val="231F20"/>
          <w:spacing w:val="3"/>
        </w:rPr>
        <w:t xml:space="preserve">Mary </w:t>
      </w:r>
      <w:r>
        <w:rPr>
          <w:color w:val="231F20"/>
        </w:rPr>
        <w:t>well</w:t>
      </w:r>
    </w:p>
    <w:p>
      <w:pPr>
        <w:pStyle w:val="TextBody"/>
        <w:overflowPunct w:val="true"/>
        <w:spacing w:lineRule="auto" w:line="266" w:before="70" w:after="0"/>
        <w:ind w:left="728" w:right="1273" w:hanging="0"/>
        <w:jc w:val="both"/>
        <w:rPr>
          <w:color w:val="231F20"/>
        </w:rPr>
      </w:pPr>
      <w:r>
        <w:rPr>
          <w:color w:val="231F20"/>
        </w:rPr>
        <w:t xml:space="preserve">likes. When the gong goes for hornets-two-nest </w:t>
      </w:r>
      <w:r>
        <w:rPr>
          <w:color w:val="231F20"/>
          <w:spacing w:val="2"/>
        </w:rPr>
        <w:t xml:space="preserve">marriage </w:t>
      </w:r>
      <w:r>
        <w:rPr>
          <w:color w:val="231F20"/>
        </w:rPr>
        <w:t xml:space="preserve">step into your harness and strip oﬀ that nullity suit. Faminy, hold  back! For the race is to the rashest </w:t>
      </w:r>
      <w:r>
        <w:rPr>
          <w:color w:val="231F20"/>
          <w:spacing w:val="-3"/>
        </w:rPr>
        <w:t xml:space="preserve">of, </w:t>
      </w:r>
      <w:r>
        <w:rPr>
          <w:color w:val="231F20"/>
        </w:rPr>
        <w:t xml:space="preserve">the romping, jomping rushes of. Haul </w:t>
      </w:r>
      <w:r>
        <w:rPr>
          <w:color w:val="231F20"/>
          <w:spacing w:val="-3"/>
        </w:rPr>
        <w:t xml:space="preserve">Seton’s </w:t>
      </w:r>
      <w:r>
        <w:rPr>
          <w:color w:val="231F20"/>
        </w:rPr>
        <w:t>down, black, green and grey, and hoist Mikealy’s</w:t>
      </w:r>
      <w:r>
        <w:rPr>
          <w:color w:val="231F20"/>
          <w:spacing w:val="-15"/>
        </w:rPr>
        <w:t xml:space="preserve"> </w:t>
      </w:r>
      <w:r>
        <w:rPr>
          <w:color w:val="231F20"/>
        </w:rPr>
        <w:t>whey</w:t>
      </w:r>
      <w:r>
        <w:rPr>
          <w:color w:val="231F20"/>
          <w:spacing w:val="-15"/>
        </w:rPr>
        <w:t xml:space="preserve"> </w:t>
      </w:r>
      <w:r>
        <w:rPr>
          <w:color w:val="231F20"/>
        </w:rPr>
        <w:t>and</w:t>
      </w:r>
      <w:r>
        <w:rPr>
          <w:color w:val="231F20"/>
          <w:spacing w:val="-14"/>
        </w:rPr>
        <w:t xml:space="preserve"> </w:t>
      </w:r>
      <w:r>
        <w:rPr>
          <w:color w:val="231F20"/>
        </w:rPr>
        <w:t>sawdust.</w:t>
      </w:r>
      <w:r>
        <w:rPr>
          <w:color w:val="231F20"/>
          <w:spacing w:val="-15"/>
        </w:rPr>
        <w:t xml:space="preserve"> </w:t>
      </w:r>
      <w:r>
        <w:rPr>
          <w:color w:val="231F20"/>
        </w:rPr>
        <w:t>What’s</w:t>
      </w:r>
      <w:r>
        <w:rPr>
          <w:color w:val="231F20"/>
          <w:spacing w:val="-14"/>
        </w:rPr>
        <w:t xml:space="preserve"> </w:t>
      </w:r>
      <w:r>
        <w:rPr>
          <w:color w:val="231F20"/>
        </w:rPr>
        <w:t>overdressed</w:t>
      </w:r>
      <w:r>
        <w:rPr>
          <w:color w:val="231F20"/>
          <w:spacing w:val="-15"/>
        </w:rPr>
        <w:t xml:space="preserve"> </w:t>
      </w:r>
      <w:r>
        <w:rPr>
          <w:color w:val="231F20"/>
        </w:rPr>
        <w:t>if</w:t>
      </w:r>
      <w:r>
        <w:rPr>
          <w:color w:val="231F20"/>
          <w:spacing w:val="-14"/>
        </w:rPr>
        <w:t xml:space="preserve"> </w:t>
      </w:r>
      <w:r>
        <w:rPr>
          <w:color w:val="231F20"/>
        </w:rPr>
        <w:t xml:space="preserve">underclothed? Poposht forstake me knot where there’s white lets ope. Whisht! Blesht she that </w:t>
      </w:r>
      <w:r>
        <w:rPr>
          <w:color w:val="231F20"/>
          <w:spacing w:val="2"/>
        </w:rPr>
        <w:t xml:space="preserve">walked </w:t>
      </w:r>
      <w:r>
        <w:rPr>
          <w:color w:val="231F20"/>
        </w:rPr>
        <w:t xml:space="preserve">with good Jook Humprey for he made   her happytight. Go! </w:t>
      </w:r>
      <w:r>
        <w:rPr>
          <w:color w:val="231F20"/>
          <w:spacing w:val="-5"/>
        </w:rPr>
        <w:t xml:space="preserve">You </w:t>
      </w:r>
      <w:r>
        <w:rPr>
          <w:color w:val="231F20"/>
          <w:spacing w:val="3"/>
        </w:rPr>
        <w:t xml:space="preserve">can </w:t>
      </w:r>
      <w:r>
        <w:rPr>
          <w:color w:val="231F20"/>
        </w:rPr>
        <w:t xml:space="preserve">down </w:t>
      </w:r>
      <w:r>
        <w:rPr>
          <w:color w:val="231F20"/>
          <w:spacing w:val="3"/>
        </w:rPr>
        <w:t xml:space="preserve">all </w:t>
      </w:r>
      <w:r>
        <w:rPr>
          <w:color w:val="231F20"/>
        </w:rPr>
        <w:t xml:space="preserve">the dripping you </w:t>
      </w:r>
      <w:r>
        <w:rPr>
          <w:color w:val="231F20"/>
          <w:spacing w:val="3"/>
        </w:rPr>
        <w:t xml:space="preserve">can </w:t>
      </w:r>
      <w:r>
        <w:rPr>
          <w:color w:val="231F20"/>
        </w:rPr>
        <w:t xml:space="preserve">dumple to, and </w:t>
      </w:r>
      <w:r>
        <w:rPr>
          <w:color w:val="231F20"/>
          <w:spacing w:val="3"/>
        </w:rPr>
        <w:t xml:space="preserve">buﬀkid </w:t>
      </w:r>
      <w:r>
        <w:rPr>
          <w:color w:val="231F20"/>
        </w:rPr>
        <w:t xml:space="preserve">scouse too ad libidinum, in these lassi- tudes if </w:t>
      </w:r>
      <w:r>
        <w:rPr>
          <w:color w:val="231F20"/>
          <w:spacing w:val="-4"/>
        </w:rPr>
        <w:t xml:space="preserve">you’ve </w:t>
      </w:r>
      <w:r>
        <w:rPr>
          <w:color w:val="231F20"/>
        </w:rPr>
        <w:t xml:space="preserve">parents and </w:t>
      </w:r>
      <w:r>
        <w:rPr>
          <w:color w:val="231F20"/>
          <w:spacing w:val="2"/>
        </w:rPr>
        <w:t xml:space="preserve">things </w:t>
      </w:r>
      <w:r>
        <w:rPr>
          <w:color w:val="231F20"/>
        </w:rPr>
        <w:t>to look after. That was what stuck to the Comtesse Cantilene while she was sticking out</w:t>
      </w:r>
      <w:r>
        <w:rPr>
          <w:color w:val="231F20"/>
          <w:spacing w:val="-28"/>
        </w:rPr>
        <w:t xml:space="preserve"> </w:t>
      </w:r>
      <w:r>
        <w:rPr>
          <w:color w:val="231F20"/>
        </w:rPr>
        <w:t xml:space="preserve">Mavis Toﬀeelips to feed her soprannated huspals, and it is henceforth associated with her names. </w:t>
      </w:r>
      <w:r>
        <w:rPr>
          <w:color w:val="231F20"/>
          <w:spacing w:val="2"/>
        </w:rPr>
        <w:t xml:space="preserve">La </w:t>
      </w:r>
      <w:r>
        <w:rPr>
          <w:color w:val="231F20"/>
        </w:rPr>
        <w:t xml:space="preserve">Dreeping! Die Droopink! The inimitable in puresuet of the inevitable! </w:t>
      </w:r>
      <w:r>
        <w:rPr>
          <w:color w:val="231F20"/>
          <w:spacing w:val="-3"/>
        </w:rPr>
        <w:t xml:space="preserve">There’s </w:t>
      </w:r>
      <w:r>
        <w:rPr>
          <w:color w:val="231F20"/>
        </w:rPr>
        <w:t xml:space="preserve">nothing to touch it, we are taucht, unless she’d </w:t>
      </w:r>
      <w:r>
        <w:rPr>
          <w:color w:val="231F20"/>
          <w:spacing w:val="2"/>
        </w:rPr>
        <w:t xml:space="preserve">care </w:t>
      </w:r>
      <w:r>
        <w:rPr>
          <w:color w:val="231F20"/>
        </w:rPr>
        <w:t xml:space="preserve">for a mouthpull of white pud- ding for the wish is on her rose marine and the lunchlight in her eye, so when you pet the rollingpin write my name on the pie. Guard that gem, Sissy, rich and rare, ses he. In </w:t>
      </w:r>
      <w:r>
        <w:rPr>
          <w:color w:val="231F20"/>
          <w:spacing w:val="2"/>
        </w:rPr>
        <w:t xml:space="preserve">this </w:t>
      </w:r>
      <w:r>
        <w:rPr>
          <w:color w:val="231F20"/>
        </w:rPr>
        <w:t xml:space="preserve">cold old worold who’ll feel it? Hum! The jewel </w:t>
      </w:r>
      <w:r>
        <w:rPr>
          <w:color w:val="231F20"/>
          <w:spacing w:val="-4"/>
        </w:rPr>
        <w:t xml:space="preserve">you’re </w:t>
      </w:r>
      <w:r>
        <w:rPr>
          <w:color w:val="231F20"/>
          <w:spacing w:val="3"/>
        </w:rPr>
        <w:t xml:space="preserve">all </w:t>
      </w:r>
      <w:r>
        <w:rPr>
          <w:color w:val="231F20"/>
        </w:rPr>
        <w:t xml:space="preserve">so cracked about there’s </w:t>
      </w:r>
      <w:r>
        <w:rPr>
          <w:color w:val="231F20"/>
          <w:spacing w:val="2"/>
        </w:rPr>
        <w:t xml:space="preserve">ﬂitty </w:t>
      </w:r>
      <w:r>
        <w:rPr>
          <w:color w:val="231F20"/>
        </w:rPr>
        <w:t xml:space="preserve">few of them gets it for there’s nothing now  but the sable stoles and a runabout to match it. Sing him a ring. </w:t>
      </w:r>
      <w:r>
        <w:rPr>
          <w:color w:val="231F20"/>
          <w:spacing w:val="-4"/>
        </w:rPr>
        <w:t xml:space="preserve">Touch </w:t>
      </w:r>
      <w:r>
        <w:rPr>
          <w:color w:val="231F20"/>
        </w:rPr>
        <w:t xml:space="preserve">me </w:t>
      </w:r>
      <w:r>
        <w:rPr>
          <w:color w:val="231F20"/>
          <w:spacing w:val="-4"/>
        </w:rPr>
        <w:t xml:space="preserve">low. </w:t>
      </w:r>
      <w:r>
        <w:rPr>
          <w:color w:val="231F20"/>
        </w:rPr>
        <w:t xml:space="preserve">And </w:t>
      </w:r>
      <w:r>
        <w:rPr>
          <w:color w:val="231F20"/>
          <w:spacing w:val="2"/>
        </w:rPr>
        <w:t xml:space="preserve">I’ll </w:t>
      </w:r>
      <w:r>
        <w:rPr>
          <w:color w:val="231F20"/>
        </w:rPr>
        <w:t xml:space="preserve">lech ye so, my soandso. Show and </w:t>
      </w:r>
      <w:r>
        <w:rPr>
          <w:color w:val="231F20"/>
          <w:spacing w:val="-3"/>
        </w:rPr>
        <w:t xml:space="preserve">show. </w:t>
      </w:r>
      <w:r>
        <w:rPr>
          <w:color w:val="231F20"/>
        </w:rPr>
        <w:t xml:space="preserve">Show on </w:t>
      </w:r>
      <w:r>
        <w:rPr>
          <w:color w:val="231F20"/>
          <w:spacing w:val="-3"/>
        </w:rPr>
        <w:t xml:space="preserve">show. </w:t>
      </w:r>
      <w:r>
        <w:rPr>
          <w:color w:val="231F20"/>
        </w:rPr>
        <w:t>She. Shoe.</w:t>
      </w:r>
      <w:r>
        <w:rPr>
          <w:color w:val="231F20"/>
          <w:spacing w:val="-11"/>
        </w:rPr>
        <w:t xml:space="preserve"> </w:t>
      </w:r>
      <w:r>
        <w:rPr>
          <w:color w:val="231F20"/>
        </w:rPr>
        <w:t>Shone.</w:t>
      </w:r>
    </w:p>
    <w:p>
      <w:pPr>
        <w:sectPr>
          <w:headerReference w:type="default" r:id="rId889"/>
          <w:footerReference w:type="default" r:id="rId890"/>
          <w:type w:val="nextPage"/>
          <w:pgSz w:w="7600" w:h="10830"/>
          <w:pgMar w:left="320" w:right="0" w:header="0" w:top="560" w:footer="486" w:bottom="680" w:gutter="0"/>
          <w:pgNumType w:start="441" w:fmt="decimal"/>
          <w:formProt w:val="false"/>
          <w:textDirection w:val="lrTb"/>
          <w:docGrid w:type="default" w:linePitch="100" w:charSpace="4096"/>
        </w:sectPr>
        <w:pStyle w:val="TextBody"/>
        <w:overflowPunct w:val="true"/>
        <w:spacing w:lineRule="auto" w:line="266" w:before="10" w:after="0"/>
        <w:ind w:left="728" w:right="1272" w:firstLine="150"/>
        <w:jc w:val="both"/>
        <w:rPr>
          <w:color w:val="231F20"/>
        </w:rPr>
      </w:pPr>
      <w:r>
        <w:rPr>
          <w:color w:val="231F20"/>
        </w:rPr>
        <w:t xml:space="preserve">Divulge, sjuddenly  jouted  out  hardworking  Jaun,  </w:t>
      </w:r>
      <w:r>
        <w:rPr>
          <w:color w:val="231F20"/>
          <w:spacing w:val="2"/>
        </w:rPr>
        <w:t xml:space="preserve">kicking  </w:t>
      </w:r>
      <w:r>
        <w:rPr>
          <w:color w:val="231F20"/>
        </w:rPr>
        <w:t xml:space="preserve">the console to his double and braying aloud like Brahaam’s ass, and, </w:t>
      </w:r>
      <w:r>
        <w:rPr>
          <w:color w:val="231F20"/>
          <w:spacing w:val="2"/>
        </w:rPr>
        <w:t xml:space="preserve">as </w:t>
      </w:r>
      <w:r>
        <w:rPr>
          <w:color w:val="231F20"/>
        </w:rPr>
        <w:t xml:space="preserve">his voixehumanar swelled to great, clenching his </w:t>
      </w:r>
      <w:r>
        <w:rPr>
          <w:color w:val="231F20"/>
          <w:spacing w:val="2"/>
        </w:rPr>
        <w:t xml:space="preserve">manlies, </w:t>
      </w:r>
      <w:r>
        <w:rPr>
          <w:color w:val="231F20"/>
        </w:rPr>
        <w:t xml:space="preserve">so highly strong was he, man, and gradually quite warming to  her (there must have  been  a  power  of  kinantics  in  that  buel of gruel he gobed at bedgo) divorce into me and say the cur- name in undress (if you get into trouble with a </w:t>
      </w:r>
      <w:r>
        <w:rPr>
          <w:color w:val="231F20"/>
          <w:spacing w:val="3"/>
        </w:rPr>
        <w:t xml:space="preserve">party </w:t>
      </w:r>
      <w:r>
        <w:rPr>
          <w:color w:val="231F20"/>
        </w:rPr>
        <w:t xml:space="preserve">you are    not likely to forget his appearance either) of any lapwhelp or sleevemongrel who </w:t>
      </w:r>
      <w:r>
        <w:rPr>
          <w:color w:val="231F20"/>
          <w:spacing w:val="3"/>
        </w:rPr>
        <w:t xml:space="preserve">talks </w:t>
      </w:r>
      <w:r>
        <w:rPr>
          <w:color w:val="231F20"/>
        </w:rPr>
        <w:t xml:space="preserve">to you upon the road where he tuck   you to be a roller, </w:t>
      </w:r>
      <w:r>
        <w:rPr>
          <w:color w:val="231F20"/>
          <w:spacing w:val="-3"/>
        </w:rPr>
        <w:t xml:space="preserve">O, </w:t>
      </w:r>
      <w:r>
        <w:rPr>
          <w:color w:val="231F20"/>
        </w:rPr>
        <w:t xml:space="preserve">(the goattanned saxopeeler upshotdown chigs peel of him!) and volunteers to triﬂe with  your  round- lings for proﬀerred </w:t>
      </w:r>
      <w:r>
        <w:rPr>
          <w:color w:val="231F20"/>
          <w:spacing w:val="2"/>
        </w:rPr>
        <w:t xml:space="preserve">glass </w:t>
      </w:r>
      <w:r>
        <w:rPr>
          <w:color w:val="231F20"/>
        </w:rPr>
        <w:t xml:space="preserve">and  dough,  the  </w:t>
      </w:r>
      <w:r>
        <w:rPr>
          <w:color w:val="231F20"/>
          <w:spacing w:val="2"/>
        </w:rPr>
        <w:t xml:space="preserve">marrying  </w:t>
      </w:r>
      <w:r>
        <w:rPr>
          <w:color w:val="231F20"/>
        </w:rPr>
        <w:t xml:space="preserve">hand  that his leisure repents </w:t>
      </w:r>
      <w:r>
        <w:rPr>
          <w:color w:val="231F20"/>
          <w:spacing w:val="-3"/>
        </w:rPr>
        <w:t xml:space="preserve">of, </w:t>
      </w:r>
      <w:r>
        <w:rPr>
          <w:color w:val="231F20"/>
        </w:rPr>
        <w:t xml:space="preserve">without </w:t>
      </w:r>
      <w:r>
        <w:rPr>
          <w:color w:val="231F20"/>
          <w:spacing w:val="3"/>
        </w:rPr>
        <w:t xml:space="preserve">taking </w:t>
      </w:r>
      <w:r>
        <w:rPr>
          <w:color w:val="231F20"/>
        </w:rPr>
        <w:t>out his proper</w:t>
      </w:r>
      <w:r>
        <w:rPr>
          <w:color w:val="231F20"/>
          <w:spacing w:val="5"/>
        </w:rPr>
        <w:t xml:space="preserve"> </w:t>
      </w:r>
      <w:r>
        <w:rPr>
          <w:color w:val="231F20"/>
        </w:rPr>
        <w:t>password</w:t>
      </w:r>
    </w:p>
    <w:p>
      <w:pPr>
        <w:sectPr>
          <w:headerReference w:type="default" r:id="rId891"/>
          <w:footerReference w:type="default" r:id="rId892"/>
          <w:type w:val="nextPage"/>
          <w:pgSz w:w="7600" w:h="10830"/>
          <w:pgMar w:left="320" w:right="0" w:header="0" w:top="560" w:footer="486" w:bottom="680" w:gutter="0"/>
          <w:pgNumType w:start="442"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from the eligible ministriss for </w:t>
      </w:r>
      <w:r>
        <w:rPr>
          <w:color w:val="231F20"/>
          <w:spacing w:val="3"/>
        </w:rPr>
        <w:t xml:space="preserve">aﬀairs </w:t>
      </w:r>
      <w:r>
        <w:rPr>
          <w:color w:val="231F20"/>
        </w:rPr>
        <w:t xml:space="preserve">with the black fremdling, that enemy of our country, in a cleanlooking light and I </w:t>
      </w:r>
      <w:r>
        <w:rPr>
          <w:color w:val="231F20"/>
          <w:spacing w:val="-5"/>
        </w:rPr>
        <w:t xml:space="preserve">don’t   </w:t>
      </w:r>
      <w:r>
        <w:rPr>
          <w:color w:val="231F20"/>
        </w:rPr>
        <w:t xml:space="preserve">care a tongser’s </w:t>
      </w:r>
      <w:r>
        <w:rPr>
          <w:color w:val="231F20"/>
          <w:spacing w:val="2"/>
        </w:rPr>
        <w:t xml:space="preserve">tammany </w:t>
      </w:r>
      <w:r>
        <w:rPr>
          <w:color w:val="231F20"/>
        </w:rPr>
        <w:t xml:space="preserve">hang who the mucky is  nor  twoo hoots in the  corner  nor  three  shouts  on  a  </w:t>
      </w:r>
      <w:r>
        <w:rPr>
          <w:color w:val="231F20"/>
          <w:spacing w:val="2"/>
        </w:rPr>
        <w:t xml:space="preserve">hill </w:t>
      </w:r>
      <w:r>
        <w:rPr>
          <w:color w:val="231F20"/>
        </w:rPr>
        <w:t xml:space="preserve">(were  he  even a constantineal namesuch of my very own, Attaboy Knowling, and like enoch to my townmajor ancestors, the </w:t>
      </w:r>
      <w:r>
        <w:rPr>
          <w:color w:val="231F20"/>
          <w:spacing w:val="2"/>
        </w:rPr>
        <w:t xml:space="preserve">two </w:t>
      </w:r>
      <w:r>
        <w:rPr>
          <w:color w:val="231F20"/>
        </w:rPr>
        <w:t xml:space="preserve">that are </w:t>
      </w:r>
      <w:r>
        <w:rPr>
          <w:color w:val="231F20"/>
          <w:spacing w:val="3"/>
        </w:rPr>
        <w:t xml:space="preserve">taking </w:t>
      </w:r>
      <w:r>
        <w:rPr>
          <w:color w:val="231F20"/>
        </w:rPr>
        <w:t xml:space="preserve">out their divorces in the  Spooksbury  </w:t>
      </w:r>
      <w:r>
        <w:rPr>
          <w:color w:val="231F20"/>
          <w:spacing w:val="2"/>
        </w:rPr>
        <w:t xml:space="preserve">courts  </w:t>
      </w:r>
      <w:r>
        <w:rPr>
          <w:color w:val="231F20"/>
        </w:rPr>
        <w:t xml:space="preserve">circuits,  Rere Uncle Remus, the </w:t>
      </w:r>
      <w:r>
        <w:rPr>
          <w:color w:val="231F20"/>
          <w:spacing w:val="2"/>
        </w:rPr>
        <w:t xml:space="preserve">Baas </w:t>
      </w:r>
      <w:r>
        <w:rPr>
          <w:color w:val="231F20"/>
        </w:rPr>
        <w:t xml:space="preserve">of Eboracum and Old Father Ulissabon Knickerbocker, the </w:t>
      </w:r>
      <w:r>
        <w:rPr>
          <w:color w:val="231F20"/>
          <w:spacing w:val="3"/>
        </w:rPr>
        <w:t xml:space="preserve">lanky </w:t>
      </w:r>
      <w:r>
        <w:rPr>
          <w:color w:val="231F20"/>
        </w:rPr>
        <w:t xml:space="preserve">sire of Wolverhampton, about their bristelings), but </w:t>
      </w:r>
      <w:r>
        <w:rPr>
          <w:color w:val="231F20"/>
          <w:spacing w:val="2"/>
        </w:rPr>
        <w:t xml:space="preserve">as </w:t>
      </w:r>
      <w:r>
        <w:rPr>
          <w:color w:val="231F20"/>
        </w:rPr>
        <w:t xml:space="preserve">true </w:t>
      </w:r>
      <w:r>
        <w:rPr>
          <w:color w:val="231F20"/>
          <w:spacing w:val="2"/>
        </w:rPr>
        <w:t xml:space="preserve">as </w:t>
      </w:r>
      <w:r>
        <w:rPr>
          <w:color w:val="231F20"/>
        </w:rPr>
        <w:t xml:space="preserve">there’s a soke for </w:t>
      </w:r>
      <w:r>
        <w:rPr>
          <w:color w:val="231F20"/>
          <w:spacing w:val="2"/>
        </w:rPr>
        <w:t xml:space="preserve">sakes </w:t>
      </w:r>
      <w:r>
        <w:rPr>
          <w:color w:val="231F20"/>
        </w:rPr>
        <w:t xml:space="preserve">in </w:t>
      </w:r>
      <w:r>
        <w:rPr>
          <w:color w:val="231F20"/>
          <w:spacing w:val="-3"/>
        </w:rPr>
        <w:t xml:space="preserve">Twoways </w:t>
      </w:r>
      <w:r>
        <w:rPr>
          <w:color w:val="231F20"/>
        </w:rPr>
        <w:t xml:space="preserve">Peterborough and sure </w:t>
      </w:r>
      <w:r>
        <w:rPr>
          <w:color w:val="231F20"/>
          <w:spacing w:val="2"/>
        </w:rPr>
        <w:t xml:space="preserve">as </w:t>
      </w:r>
      <w:r>
        <w:rPr>
          <w:color w:val="231F20"/>
        </w:rPr>
        <w:t xml:space="preserve">home we come to newsky prospect from west the wave on schedule time (if I came any quicker </w:t>
      </w:r>
      <w:r>
        <w:rPr>
          <w:color w:val="231F20"/>
          <w:spacing w:val="2"/>
        </w:rPr>
        <w:t xml:space="preserve">I’ll </w:t>
      </w:r>
      <w:r>
        <w:rPr>
          <w:color w:val="231F20"/>
        </w:rPr>
        <w:t xml:space="preserve">be right back before I left) from the land of breach   of promise with Brendan’s mantle whitening the Kerribrasilian sea and March’s pebbles spinning from beneath our footslips to </w:t>
      </w:r>
      <w:r>
        <w:rPr>
          <w:color w:val="231F20"/>
          <w:spacing w:val="3"/>
        </w:rPr>
        <w:t xml:space="preserve">carry </w:t>
      </w:r>
      <w:r>
        <w:rPr>
          <w:color w:val="231F20"/>
        </w:rPr>
        <w:t xml:space="preserve">ﬁre and sword, rest insured that </w:t>
      </w:r>
      <w:r>
        <w:rPr>
          <w:color w:val="231F20"/>
          <w:spacing w:val="2"/>
        </w:rPr>
        <w:t xml:space="preserve">as </w:t>
      </w:r>
      <w:r>
        <w:rPr>
          <w:color w:val="231F20"/>
        </w:rPr>
        <w:t xml:space="preserve">we value the very name in sister that </w:t>
      </w:r>
      <w:r>
        <w:rPr>
          <w:color w:val="231F20"/>
          <w:spacing w:val="2"/>
        </w:rPr>
        <w:t xml:space="preserve">as </w:t>
      </w:r>
      <w:r>
        <w:rPr>
          <w:color w:val="231F20"/>
        </w:rPr>
        <w:t xml:space="preserve">soon </w:t>
      </w:r>
      <w:r>
        <w:rPr>
          <w:color w:val="231F20"/>
          <w:spacing w:val="2"/>
        </w:rPr>
        <w:t xml:space="preserve">as </w:t>
      </w:r>
      <w:r>
        <w:rPr>
          <w:color w:val="231F20"/>
        </w:rPr>
        <w:t xml:space="preserve">we do possibly it </w:t>
      </w:r>
      <w:r>
        <w:rPr>
          <w:color w:val="231F20"/>
          <w:spacing w:val="3"/>
        </w:rPr>
        <w:t xml:space="preserve">will </w:t>
      </w:r>
      <w:r>
        <w:rPr>
          <w:color w:val="231F20"/>
        </w:rPr>
        <w:t xml:space="preserve">be a poor lookout for that insister. </w:t>
      </w:r>
      <w:r>
        <w:rPr>
          <w:color w:val="231F20"/>
          <w:spacing w:val="-4"/>
        </w:rPr>
        <w:t xml:space="preserve">He’s </w:t>
      </w:r>
      <w:r>
        <w:rPr>
          <w:color w:val="231F20"/>
        </w:rPr>
        <w:t xml:space="preserve">a markt </w:t>
      </w:r>
      <w:r>
        <w:rPr>
          <w:color w:val="231F20"/>
          <w:spacing w:val="2"/>
        </w:rPr>
        <w:t xml:space="preserve">man </w:t>
      </w:r>
      <w:r>
        <w:rPr>
          <w:color w:val="231F20"/>
        </w:rPr>
        <w:t xml:space="preserve">from that hour. </w:t>
      </w:r>
      <w:r>
        <w:rPr>
          <w:color w:val="231F20"/>
          <w:spacing w:val="2"/>
        </w:rPr>
        <w:t xml:space="preserve">And </w:t>
      </w:r>
      <w:r>
        <w:rPr>
          <w:color w:val="231F20"/>
        </w:rPr>
        <w:t xml:space="preserve">why do we say that, you may query me? </w:t>
      </w:r>
      <w:r>
        <w:rPr>
          <w:color w:val="231F20"/>
          <w:spacing w:val="2"/>
        </w:rPr>
        <w:t xml:space="preserve">Quary? </w:t>
      </w:r>
      <w:r>
        <w:rPr>
          <w:color w:val="231F20"/>
        </w:rPr>
        <w:t xml:space="preserve">Guess! Call’st thou? Think and </w:t>
      </w:r>
      <w:r>
        <w:rPr>
          <w:color w:val="231F20"/>
          <w:spacing w:val="2"/>
        </w:rPr>
        <w:t xml:space="preserve">think </w:t>
      </w:r>
      <w:r>
        <w:rPr>
          <w:color w:val="231F20"/>
        </w:rPr>
        <w:t xml:space="preserve">and </w:t>
      </w:r>
      <w:r>
        <w:rPr>
          <w:color w:val="231F20"/>
          <w:spacing w:val="2"/>
        </w:rPr>
        <w:t xml:space="preserve">think, </w:t>
      </w:r>
      <w:r>
        <w:rPr>
          <w:color w:val="231F20"/>
        </w:rPr>
        <w:t xml:space="preserve">I urge on you. Muﬀed! The wrong porridge. </w:t>
      </w:r>
      <w:r>
        <w:rPr>
          <w:color w:val="231F20"/>
          <w:spacing w:val="-5"/>
        </w:rPr>
        <w:t xml:space="preserve">You </w:t>
      </w:r>
      <w:r>
        <w:rPr>
          <w:color w:val="231F20"/>
        </w:rPr>
        <w:t xml:space="preserve">are </w:t>
      </w:r>
      <w:r>
        <w:rPr>
          <w:color w:val="231F20"/>
          <w:spacing w:val="2"/>
        </w:rPr>
        <w:t xml:space="preserve">an </w:t>
      </w:r>
      <w:r>
        <w:rPr>
          <w:color w:val="231F20"/>
        </w:rPr>
        <w:t xml:space="preserve">ignoratis! Because then probably we’ll dumb well soon show him what the Shaun way is like how we’ll go a long way towards breaking his outsider’s face for him for </w:t>
      </w:r>
      <w:r>
        <w:rPr>
          <w:color w:val="231F20"/>
          <w:spacing w:val="2"/>
        </w:rPr>
        <w:t xml:space="preserve">making </w:t>
      </w:r>
      <w:r>
        <w:rPr>
          <w:color w:val="231F20"/>
        </w:rPr>
        <w:t xml:space="preserve">up to you with his bringthee </w:t>
      </w:r>
      <w:r>
        <w:rPr>
          <w:color w:val="231F20"/>
          <w:spacing w:val="2"/>
        </w:rPr>
        <w:t xml:space="preserve">balm </w:t>
      </w:r>
      <w:r>
        <w:rPr>
          <w:color w:val="231F20"/>
        </w:rPr>
        <w:t xml:space="preserve">of Gaylad and his singthee songs of </w:t>
      </w:r>
      <w:r>
        <w:rPr>
          <w:color w:val="231F20"/>
          <w:spacing w:val="2"/>
        </w:rPr>
        <w:t xml:space="preserve">Arupee, chancetrying </w:t>
      </w:r>
      <w:r>
        <w:rPr>
          <w:color w:val="231F20"/>
        </w:rPr>
        <w:t xml:space="preserve">my ward’s head into </w:t>
      </w:r>
      <w:r>
        <w:rPr>
          <w:color w:val="231F20"/>
          <w:spacing w:val="2"/>
        </w:rPr>
        <w:t xml:space="preserve">sanctuary </w:t>
      </w:r>
      <w:r>
        <w:rPr>
          <w:color w:val="231F20"/>
        </w:rPr>
        <w:t xml:space="preserve">before feeling with his </w:t>
      </w:r>
      <w:r>
        <w:rPr>
          <w:color w:val="231F20"/>
          <w:spacing w:val="2"/>
        </w:rPr>
        <w:t xml:space="preserve">two </w:t>
      </w:r>
      <w:r>
        <w:rPr>
          <w:color w:val="231F20"/>
        </w:rPr>
        <w:t xml:space="preserve">dimensions for your nup- </w:t>
      </w:r>
      <w:r>
        <w:rPr>
          <w:color w:val="231F20"/>
          <w:spacing w:val="2"/>
        </w:rPr>
        <w:t xml:space="preserve">tial </w:t>
      </w:r>
      <w:r>
        <w:rPr>
          <w:color w:val="231F20"/>
        </w:rPr>
        <w:t xml:space="preserve">dito. Ohibow, if I was Blonderboss I’d gooandfrighthisdual- </w:t>
      </w:r>
      <w:r>
        <w:rPr>
          <w:color w:val="231F20"/>
          <w:spacing w:val="2"/>
        </w:rPr>
        <w:t xml:space="preserve">man! </w:t>
      </w:r>
      <w:r>
        <w:rPr>
          <w:color w:val="231F20"/>
          <w:spacing w:val="-4"/>
        </w:rPr>
        <w:t xml:space="preserve">Now, </w:t>
      </w:r>
      <w:r>
        <w:rPr>
          <w:color w:val="231F20"/>
        </w:rPr>
        <w:t xml:space="preserve">we’ll tell you what we’ll do to be sicker instead of compensation. We’ll he’ll burst our his mouth like </w:t>
      </w:r>
      <w:r>
        <w:rPr>
          <w:color w:val="231F20"/>
          <w:spacing w:val="4"/>
        </w:rPr>
        <w:t xml:space="preserve">Leary </w:t>
      </w:r>
      <w:r>
        <w:rPr>
          <w:color w:val="231F20"/>
        </w:rPr>
        <w:t xml:space="preserve">to the Leinsterface and reduce he’ll we’ll ournhisn liniments to  a  poolp. Open the door softly, somebody wants you, dear! You’ll hear him </w:t>
      </w:r>
      <w:r>
        <w:rPr>
          <w:color w:val="231F20"/>
          <w:spacing w:val="2"/>
        </w:rPr>
        <w:t xml:space="preserve">calling </w:t>
      </w:r>
      <w:r>
        <w:rPr>
          <w:color w:val="231F20"/>
        </w:rPr>
        <w:t xml:space="preserve">you, bump, like a blizz, in the muezzin of the turkest night. Come on </w:t>
      </w:r>
      <w:r>
        <w:rPr>
          <w:color w:val="231F20"/>
          <w:spacing w:val="-4"/>
        </w:rPr>
        <w:t xml:space="preserve">now, </w:t>
      </w:r>
      <w:r>
        <w:rPr>
          <w:color w:val="231F20"/>
        </w:rPr>
        <w:t xml:space="preserve">pillarbox! </w:t>
      </w:r>
      <w:r>
        <w:rPr>
          <w:color w:val="231F20"/>
          <w:spacing w:val="2"/>
        </w:rPr>
        <w:t xml:space="preserve">I’ll </w:t>
      </w:r>
      <w:r>
        <w:rPr>
          <w:color w:val="231F20"/>
        </w:rPr>
        <w:t>stiﬀen your scribeall, broken reed! That’ll be it, grand operoar style, even should I, with my sleuts of hogpew and cheekas, have to coomb the brash of</w:t>
      </w:r>
      <w:r>
        <w:rPr>
          <w:color w:val="231F20"/>
          <w:spacing w:val="12"/>
        </w:rPr>
        <w:t xml:space="preserve"> </w:t>
      </w:r>
      <w:r>
        <w:rPr>
          <w:color w:val="231F20"/>
        </w:rPr>
        <w:t>the</w:t>
      </w:r>
      <w:r>
        <w:rPr>
          <w:color w:val="231F20"/>
          <w:spacing w:val="13"/>
        </w:rPr>
        <w:t xml:space="preserve"> </w:t>
      </w:r>
      <w:r>
        <w:rPr>
          <w:color w:val="231F20"/>
        </w:rPr>
        <w:t>libs</w:t>
      </w:r>
      <w:r>
        <w:rPr>
          <w:color w:val="231F20"/>
          <w:spacing w:val="12"/>
        </w:rPr>
        <w:t xml:space="preserve"> </w:t>
      </w:r>
      <w:r>
        <w:rPr>
          <w:color w:val="231F20"/>
        </w:rPr>
        <w:t>round</w:t>
      </w:r>
      <w:r>
        <w:rPr>
          <w:color w:val="231F20"/>
          <w:spacing w:val="13"/>
        </w:rPr>
        <w:t xml:space="preserve"> </w:t>
      </w:r>
      <w:r>
        <w:rPr>
          <w:color w:val="231F20"/>
        </w:rPr>
        <w:t>Close</w:t>
      </w:r>
      <w:r>
        <w:rPr>
          <w:color w:val="231F20"/>
          <w:spacing w:val="13"/>
        </w:rPr>
        <w:t xml:space="preserve"> </w:t>
      </w:r>
      <w:r>
        <w:rPr>
          <w:color w:val="231F20"/>
        </w:rPr>
        <w:t>Saint</w:t>
      </w:r>
      <w:r>
        <w:rPr>
          <w:color w:val="231F20"/>
          <w:spacing w:val="12"/>
        </w:rPr>
        <w:t xml:space="preserve"> </w:t>
      </w:r>
      <w:r>
        <w:rPr>
          <w:color w:val="231F20"/>
        </w:rPr>
        <w:t>Patrice</w:t>
      </w:r>
      <w:r>
        <w:rPr>
          <w:color w:val="231F20"/>
          <w:spacing w:val="13"/>
        </w:rPr>
        <w:t xml:space="preserve"> </w:t>
      </w:r>
      <w:r>
        <w:rPr>
          <w:color w:val="231F20"/>
        </w:rPr>
        <w:t>to</w:t>
      </w:r>
      <w:r>
        <w:rPr>
          <w:color w:val="231F20"/>
          <w:spacing w:val="12"/>
        </w:rPr>
        <w:t xml:space="preserve"> </w:t>
      </w:r>
      <w:r>
        <w:rPr>
          <w:color w:val="231F20"/>
        </w:rPr>
        <w:t>lay</w:t>
      </w:r>
      <w:r>
        <w:rPr>
          <w:color w:val="231F20"/>
          <w:spacing w:val="13"/>
        </w:rPr>
        <w:t xml:space="preserve"> </w:t>
      </w:r>
      <w:r>
        <w:rPr>
          <w:color w:val="231F20"/>
        </w:rPr>
        <w:t>my</w:t>
      </w:r>
      <w:r>
        <w:rPr>
          <w:color w:val="231F20"/>
          <w:spacing w:val="13"/>
        </w:rPr>
        <w:t xml:space="preserve"> </w:t>
      </w:r>
      <w:r>
        <w:rPr>
          <w:color w:val="231F20"/>
        </w:rPr>
        <w:t>louseboob</w:t>
      </w:r>
      <w:r>
        <w:rPr>
          <w:color w:val="231F20"/>
          <w:spacing w:val="12"/>
        </w:rPr>
        <w:t xml:space="preserve"> </w:t>
      </w:r>
      <w:r>
        <w:rPr>
          <w:color w:val="231F20"/>
        </w:rPr>
        <w:t>on</w:t>
      </w:r>
      <w:r>
        <w:rPr>
          <w:color w:val="231F20"/>
          <w:spacing w:val="13"/>
        </w:rPr>
        <w:t xml:space="preserve"> </w:t>
      </w:r>
      <w:r>
        <w:rPr>
          <w:color w:val="231F20"/>
        </w:rPr>
        <w:t>his</w:t>
      </w:r>
    </w:p>
    <w:p>
      <w:pPr>
        <w:sectPr>
          <w:headerReference w:type="default" r:id="rId893"/>
          <w:footerReference w:type="default" r:id="rId894"/>
          <w:type w:val="nextPage"/>
          <w:pgSz w:w="7600" w:h="10830"/>
          <w:pgMar w:left="320" w:right="0" w:header="0" w:top="560" w:footer="486" w:bottom="680" w:gutter="0"/>
          <w:pgNumType w:start="443" w:fmt="decimal"/>
          <w:formProt w:val="false"/>
          <w:textDirection w:val="lrTb"/>
          <w:docGrid w:type="default" w:linePitch="100" w:charSpace="4096"/>
        </w:sectPr>
        <w:pStyle w:val="TextBody"/>
        <w:overflowPunct w:val="true"/>
        <w:spacing w:lineRule="auto" w:line="266" w:before="70" w:after="0"/>
        <w:ind w:left="728" w:right="1270" w:hanging="0"/>
        <w:jc w:val="both"/>
        <w:rPr>
          <w:color w:val="231F20"/>
        </w:rPr>
      </w:pPr>
      <w:r>
        <w:rPr>
          <w:color w:val="231F20"/>
        </w:rPr>
        <w:t xml:space="preserve">behaitch like solitar. </w:t>
      </w:r>
      <w:r>
        <w:rPr>
          <w:color w:val="231F20"/>
          <w:spacing w:val="-6"/>
        </w:rPr>
        <w:t xml:space="preserve">We </w:t>
      </w:r>
      <w:r>
        <w:rPr>
          <w:color w:val="231F20"/>
        </w:rPr>
        <w:t xml:space="preserve">are </w:t>
      </w:r>
      <w:r>
        <w:rPr>
          <w:color w:val="231F20"/>
          <w:spacing w:val="3"/>
        </w:rPr>
        <w:t xml:space="preserve">all </w:t>
      </w:r>
      <w:r>
        <w:rPr>
          <w:color w:val="231F20"/>
        </w:rPr>
        <w:t xml:space="preserve">eyes. I have his  quoram  of </w:t>
      </w:r>
      <w:r>
        <w:rPr>
          <w:color w:val="231F20"/>
          <w:spacing w:val="2"/>
        </w:rPr>
        <w:t xml:space="preserve">images </w:t>
      </w:r>
      <w:r>
        <w:rPr>
          <w:color w:val="231F20"/>
          <w:spacing w:val="3"/>
        </w:rPr>
        <w:t xml:space="preserve">all </w:t>
      </w:r>
      <w:r>
        <w:rPr>
          <w:color w:val="231F20"/>
        </w:rPr>
        <w:t xml:space="preserve">on my retinue, Mohomadhawn Mike. Brassup! More- over </w:t>
      </w:r>
      <w:r>
        <w:rPr>
          <w:color w:val="231F20"/>
          <w:spacing w:val="2"/>
        </w:rPr>
        <w:t xml:space="preserve">after </w:t>
      </w:r>
      <w:r>
        <w:rPr>
          <w:color w:val="231F20"/>
        </w:rPr>
        <w:t xml:space="preserve">that, bad manners to me, if I </w:t>
      </w:r>
      <w:r>
        <w:rPr>
          <w:color w:val="231F20"/>
          <w:spacing w:val="-5"/>
        </w:rPr>
        <w:t xml:space="preserve">don’t </w:t>
      </w:r>
      <w:r>
        <w:rPr>
          <w:color w:val="231F20"/>
          <w:spacing w:val="2"/>
        </w:rPr>
        <w:t xml:space="preserve">think </w:t>
      </w:r>
      <w:r>
        <w:rPr>
          <w:color w:val="231F20"/>
        </w:rPr>
        <w:t xml:space="preserve">strongly about giving the brotherkeeper into custody to the ﬁrst police bubby cunstabless of </w:t>
      </w:r>
      <w:r>
        <w:rPr>
          <w:color w:val="231F20"/>
          <w:spacing w:val="-4"/>
        </w:rPr>
        <w:t xml:space="preserve">Dora’s </w:t>
      </w:r>
      <w:r>
        <w:rPr>
          <w:color w:val="231F20"/>
        </w:rPr>
        <w:t xml:space="preserve">Diehards in the ﬁeld I might chance to follopon. Or for that matter, for your information, if I get the wind up what do you bet in the buckets of my wrath I mightn’t even </w:t>
      </w:r>
      <w:r>
        <w:rPr>
          <w:color w:val="231F20"/>
          <w:spacing w:val="2"/>
        </w:rPr>
        <w:t xml:space="preserve">take </w:t>
      </w:r>
      <w:r>
        <w:rPr>
          <w:color w:val="231F20"/>
        </w:rPr>
        <w:t xml:space="preserve">it into my progromme, </w:t>
      </w:r>
      <w:r>
        <w:rPr>
          <w:color w:val="231F20"/>
          <w:spacing w:val="2"/>
        </w:rPr>
        <w:t xml:space="preserve">as </w:t>
      </w:r>
      <w:r>
        <w:rPr>
          <w:color w:val="231F20"/>
        </w:rPr>
        <w:t xml:space="preserve">sweet course, to do a rash act and pitch in and </w:t>
      </w:r>
      <w:r>
        <w:rPr>
          <w:color w:val="231F20"/>
          <w:spacing w:val="2"/>
        </w:rPr>
        <w:t xml:space="preserve">swing </w:t>
      </w:r>
      <w:r>
        <w:rPr>
          <w:color w:val="231F20"/>
        </w:rPr>
        <w:t xml:space="preserve">for your perfect stranger in the meadow  of heppiness and then wipe the street up with the clonmellian, pending my bringing proceedings verses the joyboy before a bunch of </w:t>
      </w:r>
      <w:r>
        <w:rPr>
          <w:color w:val="231F20"/>
          <w:spacing w:val="2"/>
        </w:rPr>
        <w:t xml:space="preserve">magistrafes </w:t>
      </w:r>
      <w:r>
        <w:rPr>
          <w:color w:val="231F20"/>
        </w:rPr>
        <w:t xml:space="preserve">and twelve good and </w:t>
      </w:r>
      <w:r>
        <w:rPr>
          <w:color w:val="231F20"/>
          <w:spacing w:val="2"/>
        </w:rPr>
        <w:t xml:space="preserve">gleeful </w:t>
      </w:r>
      <w:r>
        <w:rPr>
          <w:color w:val="231F20"/>
        </w:rPr>
        <w:t xml:space="preserve">men? </w:t>
      </w:r>
      <w:r>
        <w:rPr>
          <w:i/>
          <w:iCs/>
          <w:color w:val="231F20"/>
        </w:rPr>
        <w:t>Filius nullius per fas et nefas</w:t>
      </w:r>
      <w:r>
        <w:rPr>
          <w:color w:val="231F20"/>
        </w:rPr>
        <w:t xml:space="preserve">. It should prove more or less of </w:t>
      </w:r>
      <w:r>
        <w:rPr>
          <w:color w:val="231F20"/>
          <w:spacing w:val="2"/>
        </w:rPr>
        <w:t xml:space="preserve">an </w:t>
      </w:r>
      <w:r>
        <w:rPr>
          <w:color w:val="231F20"/>
        </w:rPr>
        <w:t xml:space="preserve">event and show the widest federal in my cup. He’ll have pansements then for his pensamientos, howling for peace. Pretty knocks, I promise him with plenty burkes for his shins. </w:t>
      </w:r>
      <w:r>
        <w:rPr>
          <w:color w:val="231F20"/>
          <w:spacing w:val="2"/>
        </w:rPr>
        <w:t xml:space="preserve">Dumnlimn </w:t>
      </w:r>
      <w:r>
        <w:rPr>
          <w:color w:val="231F20"/>
          <w:spacing w:val="3"/>
        </w:rPr>
        <w:t xml:space="preserve">wimn </w:t>
      </w:r>
      <w:r>
        <w:rPr>
          <w:color w:val="231F20"/>
        </w:rPr>
        <w:t xml:space="preserve">humn. In which </w:t>
      </w:r>
      <w:r>
        <w:rPr>
          <w:color w:val="231F20"/>
          <w:spacing w:val="2"/>
        </w:rPr>
        <w:t xml:space="preserve">case I’ll </w:t>
      </w:r>
      <w:r>
        <w:rPr>
          <w:color w:val="231F20"/>
        </w:rPr>
        <w:t xml:space="preserve">not be complete in ﬁghting lust until I contrive to </w:t>
      </w:r>
      <w:r>
        <w:rPr>
          <w:color w:val="231F20"/>
          <w:spacing w:val="2"/>
        </w:rPr>
        <w:t xml:space="preserve">half </w:t>
      </w:r>
      <w:r>
        <w:rPr>
          <w:color w:val="231F20"/>
          <w:spacing w:val="3"/>
        </w:rPr>
        <w:t xml:space="preserve">kill </w:t>
      </w:r>
      <w:r>
        <w:rPr>
          <w:color w:val="231F20"/>
        </w:rPr>
        <w:t xml:space="preserve">your Charley </w:t>
      </w:r>
      <w:r>
        <w:rPr>
          <w:color w:val="231F20"/>
          <w:spacing w:val="-4"/>
        </w:rPr>
        <w:t xml:space="preserve">you’re </w:t>
      </w:r>
      <w:r>
        <w:rPr>
          <w:color w:val="231F20"/>
        </w:rPr>
        <w:t xml:space="preserve">my darling for you and send him to Home Surgeon Hume, the algebrist, before his ap- pointed time, particularly should he turn out to be a </w:t>
      </w:r>
      <w:r>
        <w:rPr>
          <w:color w:val="231F20"/>
          <w:spacing w:val="2"/>
        </w:rPr>
        <w:t xml:space="preserve">man </w:t>
      </w:r>
      <w:r>
        <w:rPr>
          <w:color w:val="231F20"/>
        </w:rPr>
        <w:t xml:space="preserve">in brown about town, Rollo the Gunger, son of a wants a ﬂurewaltzer to Arnolﬀ’s, picking up ideas, of well over or about </w:t>
      </w:r>
      <w:r>
        <w:rPr>
          <w:color w:val="231F20"/>
          <w:spacing w:val="3"/>
        </w:rPr>
        <w:t xml:space="preserve">ﬁftysix </w:t>
      </w:r>
      <w:r>
        <w:rPr>
          <w:color w:val="231F20"/>
        </w:rPr>
        <w:t xml:space="preserve">or so, pithecoid proportions, with perhops  ﬁve  foot  eight,  the  </w:t>
      </w:r>
      <w:r>
        <w:rPr>
          <w:color w:val="231F20"/>
          <w:spacing w:val="2"/>
        </w:rPr>
        <w:t xml:space="preserve">usual </w:t>
      </w:r>
      <w:r>
        <w:rPr>
          <w:color w:val="231F20"/>
        </w:rPr>
        <w:t xml:space="preserve">X Y Z </w:t>
      </w:r>
      <w:r>
        <w:rPr>
          <w:color w:val="231F20"/>
          <w:spacing w:val="2"/>
        </w:rPr>
        <w:t xml:space="preserve">type, </w:t>
      </w:r>
      <w:r>
        <w:rPr>
          <w:color w:val="231F20"/>
        </w:rPr>
        <w:t xml:space="preserve">R.C. </w:t>
      </w:r>
      <w:r>
        <w:rPr>
          <w:color w:val="231F20"/>
          <w:spacing w:val="-6"/>
        </w:rPr>
        <w:t xml:space="preserve">Toc </w:t>
      </w:r>
      <w:r>
        <w:rPr>
          <w:color w:val="231F20"/>
        </w:rPr>
        <w:t>H, nothing but claret, not in the studbook by</w:t>
      </w:r>
      <w:r>
        <w:rPr>
          <w:color w:val="231F20"/>
          <w:spacing w:val="-5"/>
        </w:rPr>
        <w:t xml:space="preserve"> </w:t>
      </w:r>
      <w:r>
        <w:rPr>
          <w:color w:val="231F20"/>
        </w:rPr>
        <w:t>a</w:t>
      </w:r>
      <w:r>
        <w:rPr>
          <w:color w:val="231F20"/>
          <w:spacing w:val="-5"/>
        </w:rPr>
        <w:t xml:space="preserve"> </w:t>
      </w:r>
      <w:r>
        <w:rPr>
          <w:color w:val="231F20"/>
        </w:rPr>
        <w:t>long</w:t>
      </w:r>
      <w:r>
        <w:rPr>
          <w:color w:val="231F20"/>
          <w:spacing w:val="-5"/>
        </w:rPr>
        <w:t xml:space="preserve"> </w:t>
      </w:r>
      <w:r>
        <w:rPr>
          <w:color w:val="231F20"/>
        </w:rPr>
        <w:t>stortch,</w:t>
      </w:r>
      <w:r>
        <w:rPr>
          <w:color w:val="231F20"/>
          <w:spacing w:val="-5"/>
        </w:rPr>
        <w:t xml:space="preserve"> </w:t>
      </w:r>
      <w:r>
        <w:rPr>
          <w:color w:val="231F20"/>
        </w:rPr>
        <w:t>with</w:t>
      </w:r>
      <w:r>
        <w:rPr>
          <w:color w:val="231F20"/>
          <w:spacing w:val="-5"/>
        </w:rPr>
        <w:t xml:space="preserve"> </w:t>
      </w:r>
      <w:r>
        <w:rPr>
          <w:color w:val="231F20"/>
        </w:rPr>
        <w:t>a</w:t>
      </w:r>
      <w:r>
        <w:rPr>
          <w:color w:val="231F20"/>
          <w:spacing w:val="-5"/>
        </w:rPr>
        <w:t xml:space="preserve"> </w:t>
      </w:r>
      <w:r>
        <w:rPr>
          <w:color w:val="231F20"/>
        </w:rPr>
        <w:t>toothbrush</w:t>
      </w:r>
      <w:r>
        <w:rPr>
          <w:color w:val="231F20"/>
          <w:spacing w:val="-5"/>
        </w:rPr>
        <w:t xml:space="preserve"> </w:t>
      </w:r>
      <w:r>
        <w:rPr>
          <w:color w:val="231F20"/>
        </w:rPr>
        <w:t>moustache</w:t>
      </w:r>
      <w:r>
        <w:rPr>
          <w:color w:val="231F20"/>
          <w:spacing w:val="-5"/>
        </w:rPr>
        <w:t xml:space="preserve"> </w:t>
      </w:r>
      <w:r>
        <w:rPr>
          <w:color w:val="231F20"/>
        </w:rPr>
        <w:t>and</w:t>
      </w:r>
      <w:r>
        <w:rPr>
          <w:color w:val="231F20"/>
          <w:spacing w:val="-5"/>
        </w:rPr>
        <w:t xml:space="preserve"> </w:t>
      </w:r>
      <w:r>
        <w:rPr>
          <w:color w:val="231F20"/>
        </w:rPr>
        <w:t xml:space="preserve">jawcrockeries, </w:t>
      </w:r>
      <w:r>
        <w:rPr>
          <w:i/>
          <w:iCs/>
          <w:color w:val="231F20"/>
        </w:rPr>
        <w:t xml:space="preserve">alias </w:t>
      </w:r>
      <w:r>
        <w:rPr>
          <w:color w:val="231F20"/>
        </w:rPr>
        <w:t xml:space="preserve">grinner through collar, and of course no beard, meat and colmans suit, with tar’s </w:t>
      </w:r>
      <w:r>
        <w:rPr>
          <w:color w:val="231F20"/>
          <w:spacing w:val="3"/>
        </w:rPr>
        <w:t xml:space="preserve">baggy </w:t>
      </w:r>
      <w:r>
        <w:rPr>
          <w:color w:val="231F20"/>
        </w:rPr>
        <w:t xml:space="preserve">slacks, obviously too roomy for him and springside boots, washing tie, Father Mathew’s bridge pin, sipping some Wheatley’s at Rhoss’s on a barstool, with some pubpal of the Olaf Stout kidney, always </w:t>
      </w:r>
      <w:r>
        <w:rPr>
          <w:color w:val="231F20"/>
          <w:spacing w:val="2"/>
        </w:rPr>
        <w:t xml:space="preserve">trying </w:t>
      </w:r>
      <w:r>
        <w:rPr>
          <w:color w:val="231F20"/>
        </w:rPr>
        <w:t>to poorchase mov- ables</w:t>
      </w:r>
      <w:r>
        <w:rPr>
          <w:color w:val="231F20"/>
          <w:spacing w:val="-11"/>
        </w:rPr>
        <w:t xml:space="preserve"> </w:t>
      </w:r>
      <w:r>
        <w:rPr>
          <w:color w:val="231F20"/>
        </w:rPr>
        <w:t>by</w:t>
      </w:r>
      <w:r>
        <w:rPr>
          <w:color w:val="231F20"/>
          <w:spacing w:val="-10"/>
        </w:rPr>
        <w:t xml:space="preserve"> </w:t>
      </w:r>
      <w:r>
        <w:rPr>
          <w:color w:val="231F20"/>
        </w:rPr>
        <w:t>hebdomedaries</w:t>
      </w:r>
      <w:r>
        <w:rPr>
          <w:color w:val="231F20"/>
          <w:spacing w:val="-10"/>
        </w:rPr>
        <w:t xml:space="preserve"> </w:t>
      </w:r>
      <w:r>
        <w:rPr>
          <w:color w:val="231F20"/>
        </w:rPr>
        <w:t>for</w:t>
      </w:r>
      <w:r>
        <w:rPr>
          <w:color w:val="231F20"/>
          <w:spacing w:val="-11"/>
        </w:rPr>
        <w:t xml:space="preserve"> </w:t>
      </w:r>
      <w:r>
        <w:rPr>
          <w:color w:val="231F20"/>
        </w:rPr>
        <w:t>to</w:t>
      </w:r>
      <w:r>
        <w:rPr>
          <w:color w:val="231F20"/>
          <w:spacing w:val="-10"/>
        </w:rPr>
        <w:t xml:space="preserve"> </w:t>
      </w:r>
      <w:r>
        <w:rPr>
          <w:color w:val="231F20"/>
        </w:rPr>
        <w:t>putt</w:t>
      </w:r>
      <w:r>
        <w:rPr>
          <w:color w:val="231F20"/>
          <w:spacing w:val="-10"/>
        </w:rPr>
        <w:t xml:space="preserve"> </w:t>
      </w:r>
      <w:r>
        <w:rPr>
          <w:color w:val="231F20"/>
        </w:rPr>
        <w:t>in</w:t>
      </w:r>
      <w:r>
        <w:rPr>
          <w:color w:val="231F20"/>
          <w:spacing w:val="-11"/>
        </w:rPr>
        <w:t xml:space="preserve"> </w:t>
      </w:r>
      <w:r>
        <w:rPr>
          <w:color w:val="231F20"/>
        </w:rPr>
        <w:t>a</w:t>
      </w:r>
      <w:r>
        <w:rPr>
          <w:color w:val="231F20"/>
          <w:spacing w:val="-10"/>
        </w:rPr>
        <w:t xml:space="preserve"> </w:t>
      </w:r>
      <w:r>
        <w:rPr>
          <w:color w:val="231F20"/>
        </w:rPr>
        <w:t>new</w:t>
      </w:r>
      <w:r>
        <w:rPr>
          <w:color w:val="231F20"/>
          <w:spacing w:val="-10"/>
        </w:rPr>
        <w:t xml:space="preserve"> </w:t>
      </w:r>
      <w:r>
        <w:rPr>
          <w:color w:val="231F20"/>
        </w:rPr>
        <w:t>house</w:t>
      </w:r>
      <w:r>
        <w:rPr>
          <w:color w:val="231F20"/>
          <w:spacing w:val="-11"/>
        </w:rPr>
        <w:t xml:space="preserve"> </w:t>
      </w:r>
      <w:r>
        <w:rPr>
          <w:color w:val="231F20"/>
        </w:rPr>
        <w:t>to</w:t>
      </w:r>
      <w:r>
        <w:rPr>
          <w:color w:val="231F20"/>
          <w:spacing w:val="-10"/>
        </w:rPr>
        <w:t xml:space="preserve"> </w:t>
      </w:r>
      <w:r>
        <w:rPr>
          <w:color w:val="231F20"/>
        </w:rPr>
        <w:t>loot,</w:t>
      </w:r>
      <w:r>
        <w:rPr>
          <w:color w:val="231F20"/>
          <w:spacing w:val="-10"/>
        </w:rPr>
        <w:t xml:space="preserve"> </w:t>
      </w:r>
      <w:r>
        <w:rPr>
          <w:color w:val="231F20"/>
        </w:rPr>
        <w:t xml:space="preserve">cigarette in his </w:t>
      </w:r>
      <w:r>
        <w:rPr>
          <w:color w:val="231F20"/>
          <w:spacing w:val="-3"/>
        </w:rPr>
        <w:t xml:space="preserve">holder, </w:t>
      </w:r>
      <w:r>
        <w:rPr>
          <w:color w:val="231F20"/>
        </w:rPr>
        <w:t xml:space="preserve">with a good job and pension in Buinness’s, what about our trip to Normandy style conversation, with </w:t>
      </w:r>
      <w:r>
        <w:rPr>
          <w:color w:val="231F20"/>
          <w:spacing w:val="2"/>
        </w:rPr>
        <w:t xml:space="preserve">an </w:t>
      </w:r>
      <w:r>
        <w:rPr>
          <w:color w:val="231F20"/>
        </w:rPr>
        <w:t>oc- casional they say that ﬁlmacoulored featured at the Mothrapurl skrene about Michan and his lost angeleens is corkyshows do morvaloos,</w:t>
      </w:r>
      <w:r>
        <w:rPr>
          <w:color w:val="231F20"/>
          <w:spacing w:val="9"/>
        </w:rPr>
        <w:t xml:space="preserve"> </w:t>
      </w:r>
      <w:r>
        <w:rPr>
          <w:color w:val="231F20"/>
        </w:rPr>
        <w:t>blueygreen</w:t>
      </w:r>
      <w:r>
        <w:rPr>
          <w:color w:val="231F20"/>
          <w:spacing w:val="10"/>
        </w:rPr>
        <w:t xml:space="preserve"> </w:t>
      </w:r>
      <w:r>
        <w:rPr>
          <w:color w:val="231F20"/>
        </w:rPr>
        <w:t>eyes</w:t>
      </w:r>
      <w:r>
        <w:rPr>
          <w:color w:val="231F20"/>
          <w:spacing w:val="10"/>
        </w:rPr>
        <w:t xml:space="preserve"> </w:t>
      </w:r>
      <w:r>
        <w:rPr>
          <w:color w:val="231F20"/>
        </w:rPr>
        <w:t>a</w:t>
      </w:r>
      <w:r>
        <w:rPr>
          <w:color w:val="231F20"/>
          <w:spacing w:val="10"/>
        </w:rPr>
        <w:t xml:space="preserve"> </w:t>
      </w:r>
      <w:r>
        <w:rPr>
          <w:color w:val="231F20"/>
        </w:rPr>
        <w:t>bit</w:t>
      </w:r>
      <w:r>
        <w:rPr>
          <w:color w:val="231F20"/>
          <w:spacing w:val="10"/>
        </w:rPr>
        <w:t xml:space="preserve"> </w:t>
      </w:r>
      <w:r>
        <w:rPr>
          <w:color w:val="231F20"/>
        </w:rPr>
        <w:t>scummy</w:t>
      </w:r>
      <w:r>
        <w:rPr>
          <w:color w:val="231F20"/>
          <w:spacing w:val="10"/>
        </w:rPr>
        <w:t xml:space="preserve"> </w:t>
      </w:r>
      <w:r>
        <w:rPr>
          <w:color w:val="231F20"/>
        </w:rPr>
        <w:t>developing</w:t>
      </w:r>
      <w:r>
        <w:rPr>
          <w:color w:val="231F20"/>
          <w:spacing w:val="10"/>
        </w:rPr>
        <w:t xml:space="preserve"> </w:t>
      </w:r>
      <w:r>
        <w:rPr>
          <w:color w:val="231F20"/>
        </w:rPr>
        <w:t>a</w:t>
      </w:r>
      <w:r>
        <w:rPr>
          <w:color w:val="231F20"/>
          <w:spacing w:val="10"/>
        </w:rPr>
        <w:t xml:space="preserve"> </w:t>
      </w:r>
      <w:r>
        <w:rPr>
          <w:color w:val="231F20"/>
        </w:rPr>
        <w:t>series</w:t>
      </w:r>
      <w:r>
        <w:rPr>
          <w:color w:val="231F20"/>
          <w:spacing w:val="10"/>
        </w:rPr>
        <w:t xml:space="preserve"> </w:t>
      </w:r>
      <w:r>
        <w:rPr>
          <w:color w:val="231F20"/>
        </w:rPr>
        <w:t>of</w:t>
      </w:r>
    </w:p>
    <w:p>
      <w:pPr>
        <w:pStyle w:val="TextBody"/>
        <w:overflowPunct w:val="true"/>
        <w:spacing w:lineRule="auto" w:line="266" w:before="70" w:after="0"/>
        <w:ind w:left="955" w:right="1046" w:hanging="0"/>
        <w:jc w:val="both"/>
        <w:rPr>
          <w:color w:val="231F20"/>
        </w:rPr>
      </w:pPr>
      <w:r>
        <w:rPr>
          <w:color w:val="231F20"/>
          <w:spacing w:val="3"/>
        </w:rPr>
        <w:t xml:space="preserve">angry </w:t>
      </w:r>
      <w:r>
        <w:rPr>
          <w:color w:val="231F20"/>
        </w:rPr>
        <w:t xml:space="preserve">boils with </w:t>
      </w:r>
      <w:r>
        <w:rPr>
          <w:color w:val="231F20"/>
          <w:spacing w:val="2"/>
        </w:rPr>
        <w:t xml:space="preserve">certain </w:t>
      </w:r>
      <w:r>
        <w:rPr>
          <w:color w:val="231F20"/>
        </w:rPr>
        <w:t xml:space="preserve">references to the Deity, seeking relief   in alcohol and so on, general omnibus character with a </w:t>
      </w:r>
      <w:r>
        <w:rPr>
          <w:color w:val="231F20"/>
          <w:spacing w:val="2"/>
        </w:rPr>
        <w:t xml:space="preserve">dash </w:t>
      </w:r>
      <w:r>
        <w:rPr>
          <w:color w:val="231F20"/>
        </w:rPr>
        <w:t>of railwaybrain,</w:t>
      </w:r>
      <w:r>
        <w:rPr>
          <w:color w:val="231F20"/>
          <w:spacing w:val="-18"/>
        </w:rPr>
        <w:t xml:space="preserve"> </w:t>
      </w:r>
      <w:r>
        <w:rPr>
          <w:color w:val="231F20"/>
        </w:rPr>
        <w:t>stale</w:t>
      </w:r>
      <w:r>
        <w:rPr>
          <w:color w:val="231F20"/>
          <w:spacing w:val="-17"/>
        </w:rPr>
        <w:t xml:space="preserve"> </w:t>
      </w:r>
      <w:r>
        <w:rPr>
          <w:color w:val="231F20"/>
        </w:rPr>
        <w:t>cough</w:t>
      </w:r>
      <w:r>
        <w:rPr>
          <w:color w:val="231F20"/>
          <w:spacing w:val="-18"/>
        </w:rPr>
        <w:t xml:space="preserve"> </w:t>
      </w:r>
      <w:r>
        <w:rPr>
          <w:color w:val="231F20"/>
        </w:rPr>
        <w:t>and</w:t>
      </w:r>
      <w:r>
        <w:rPr>
          <w:color w:val="231F20"/>
          <w:spacing w:val="-17"/>
        </w:rPr>
        <w:t xml:space="preserve"> </w:t>
      </w:r>
      <w:r>
        <w:rPr>
          <w:color w:val="231F20"/>
          <w:spacing w:val="2"/>
        </w:rPr>
        <w:t>an</w:t>
      </w:r>
      <w:r>
        <w:rPr>
          <w:color w:val="231F20"/>
          <w:spacing w:val="-17"/>
        </w:rPr>
        <w:t xml:space="preserve"> </w:t>
      </w:r>
      <w:r>
        <w:rPr>
          <w:color w:val="231F20"/>
        </w:rPr>
        <w:t>occasional</w:t>
      </w:r>
      <w:r>
        <w:rPr>
          <w:color w:val="231F20"/>
          <w:spacing w:val="-17"/>
        </w:rPr>
        <w:t xml:space="preserve"> </w:t>
      </w:r>
      <w:r>
        <w:rPr>
          <w:color w:val="231F20"/>
          <w:spacing w:val="2"/>
        </w:rPr>
        <w:t>twinge</w:t>
      </w:r>
      <w:r>
        <w:rPr>
          <w:color w:val="231F20"/>
          <w:spacing w:val="-16"/>
        </w:rPr>
        <w:t xml:space="preserve"> </w:t>
      </w:r>
      <w:r>
        <w:rPr>
          <w:color w:val="231F20"/>
        </w:rPr>
        <w:t>of</w:t>
      </w:r>
      <w:r>
        <w:rPr>
          <w:color w:val="231F20"/>
          <w:spacing w:val="-17"/>
        </w:rPr>
        <w:t xml:space="preserve"> </w:t>
      </w:r>
      <w:r>
        <w:rPr>
          <w:color w:val="231F20"/>
        </w:rPr>
        <w:t xml:space="preserve">claudication, having his favourite fecundclass </w:t>
      </w:r>
      <w:r>
        <w:rPr>
          <w:color w:val="231F20"/>
          <w:spacing w:val="2"/>
        </w:rPr>
        <w:t xml:space="preserve">family </w:t>
      </w:r>
      <w:r>
        <w:rPr>
          <w:color w:val="231F20"/>
        </w:rPr>
        <w:t>of upwards of a decade, both harefoot and loadenbrogued, to boot and buy oﬀ,</w:t>
      </w:r>
      <w:r>
        <w:rPr>
          <w:color w:val="231F20"/>
          <w:spacing w:val="-33"/>
        </w:rPr>
        <w:t xml:space="preserve"> </w:t>
      </w:r>
      <w:r>
        <w:rPr>
          <w:color w:val="231F20"/>
        </w:rPr>
        <w:t>Imean.</w:t>
      </w:r>
    </w:p>
    <w:p>
      <w:pPr>
        <w:sectPr>
          <w:headerReference w:type="default" r:id="rId895"/>
          <w:footerReference w:type="default" r:id="rId896"/>
          <w:type w:val="nextPage"/>
          <w:pgSz w:w="7600" w:h="10830"/>
          <w:pgMar w:left="320" w:right="0" w:header="0" w:top="560" w:footer="486" w:bottom="680" w:gutter="0"/>
          <w:pgNumType w:start="444"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 xml:space="preserve">So let it be a knuckle or </w:t>
      </w:r>
      <w:r>
        <w:rPr>
          <w:color w:val="231F20"/>
          <w:spacing w:val="2"/>
        </w:rPr>
        <w:t xml:space="preserve">an </w:t>
      </w:r>
      <w:r>
        <w:rPr>
          <w:color w:val="231F20"/>
        </w:rPr>
        <w:t xml:space="preserve">elbow, I hereby admonish you!       It may </w:t>
      </w:r>
      <w:r>
        <w:rPr>
          <w:color w:val="231F20"/>
          <w:spacing w:val="3"/>
        </w:rPr>
        <w:t xml:space="preserve">all </w:t>
      </w:r>
      <w:r>
        <w:rPr>
          <w:color w:val="231F20"/>
        </w:rPr>
        <w:t xml:space="preserve">be topping </w:t>
      </w:r>
      <w:r>
        <w:rPr>
          <w:color w:val="231F20"/>
          <w:spacing w:val="3"/>
        </w:rPr>
        <w:t xml:space="preserve">fun </w:t>
      </w:r>
      <w:r>
        <w:rPr>
          <w:color w:val="231F20"/>
        </w:rPr>
        <w:t xml:space="preserve">but </w:t>
      </w:r>
      <w:r>
        <w:rPr>
          <w:color w:val="231F20"/>
          <w:spacing w:val="-5"/>
        </w:rPr>
        <w:t xml:space="preserve">it’s </w:t>
      </w:r>
      <w:r>
        <w:rPr>
          <w:color w:val="231F20"/>
        </w:rPr>
        <w:t xml:space="preserve">tip and </w:t>
      </w:r>
      <w:r>
        <w:rPr>
          <w:color w:val="231F20"/>
          <w:spacing w:val="2"/>
        </w:rPr>
        <w:t xml:space="preserve">run </w:t>
      </w:r>
      <w:r>
        <w:rPr>
          <w:color w:val="231F20"/>
        </w:rPr>
        <w:t xml:space="preserve">and touch and ﬂow for every whack when Marie stopes Phil ﬂuther’s game to go. </w:t>
      </w:r>
      <w:r>
        <w:rPr>
          <w:color w:val="231F20"/>
          <w:spacing w:val="2"/>
        </w:rPr>
        <w:t xml:space="preserve">Arms </w:t>
      </w:r>
      <w:r>
        <w:rPr>
          <w:color w:val="231F20"/>
        </w:rPr>
        <w:t xml:space="preserve">arome, side aside, face into the </w:t>
      </w:r>
      <w:r>
        <w:rPr>
          <w:color w:val="231F20"/>
          <w:spacing w:val="2"/>
        </w:rPr>
        <w:t xml:space="preserve">wall. </w:t>
      </w:r>
      <w:r>
        <w:rPr>
          <w:color w:val="231F20"/>
          <w:spacing w:val="-10"/>
        </w:rPr>
        <w:t xml:space="preserve">To </w:t>
      </w:r>
      <w:r>
        <w:rPr>
          <w:color w:val="231F20"/>
        </w:rPr>
        <w:t xml:space="preserve">the tumble of the toss tot the trouble of the swaddled, </w:t>
      </w:r>
      <w:r>
        <w:rPr>
          <w:color w:val="231F20"/>
          <w:spacing w:val="-3"/>
        </w:rPr>
        <w:t xml:space="preserve">O. </w:t>
      </w:r>
      <w:r>
        <w:rPr>
          <w:color w:val="231F20"/>
          <w:spacing w:val="2"/>
        </w:rPr>
        <w:t xml:space="preserve">And </w:t>
      </w:r>
      <w:r>
        <w:rPr>
          <w:color w:val="231F20"/>
        </w:rPr>
        <w:t xml:space="preserve">lest there be no misconception, Miss Forstowelsy, over who to fasten the plight- forlifer on (threehundred and </w:t>
      </w:r>
      <w:r>
        <w:rPr>
          <w:color w:val="231F20"/>
          <w:spacing w:val="3"/>
        </w:rPr>
        <w:t xml:space="preserve">thirty </w:t>
      </w:r>
      <w:r>
        <w:rPr>
          <w:color w:val="231F20"/>
        </w:rPr>
        <w:t xml:space="preserve">three to one on  Rue  the Day!) when the nice little smellar squalls in his crydle what the </w:t>
      </w:r>
      <w:r>
        <w:rPr>
          <w:color w:val="231F20"/>
          <w:spacing w:val="3"/>
        </w:rPr>
        <w:t xml:space="preserve">dirty </w:t>
      </w:r>
      <w:r>
        <w:rPr>
          <w:color w:val="231F20"/>
        </w:rPr>
        <w:t xml:space="preserve">old bigger’ll be squealing through his coughin you better keep in the gunbarrel straight around vokseburst </w:t>
      </w:r>
      <w:r>
        <w:rPr>
          <w:color w:val="231F20"/>
          <w:spacing w:val="2"/>
        </w:rPr>
        <w:t xml:space="preserve">as </w:t>
      </w:r>
      <w:r>
        <w:rPr>
          <w:color w:val="231F20"/>
        </w:rPr>
        <w:t xml:space="preserve">I recommence you to (you </w:t>
      </w:r>
      <w:r>
        <w:rPr>
          <w:color w:val="231F20"/>
          <w:spacing w:val="2"/>
        </w:rPr>
        <w:t xml:space="preserve">gypseyeyed baggage, </w:t>
      </w:r>
      <w:r>
        <w:rPr>
          <w:color w:val="231F20"/>
        </w:rPr>
        <w:t>do you hear what</w:t>
      </w:r>
      <w:r>
        <w:rPr>
          <w:color w:val="231F20"/>
          <w:spacing w:val="-34"/>
        </w:rPr>
        <w:t xml:space="preserve"> </w:t>
      </w:r>
      <w:r>
        <w:rPr>
          <w:color w:val="231F20"/>
          <w:spacing w:val="-5"/>
        </w:rPr>
        <w:t xml:space="preserve">I’m </w:t>
      </w:r>
      <w:r>
        <w:rPr>
          <w:color w:val="231F20"/>
        </w:rPr>
        <w:t xml:space="preserve">praying?) </w:t>
      </w:r>
      <w:r>
        <w:rPr>
          <w:color w:val="231F20"/>
          <w:spacing w:val="-4"/>
        </w:rPr>
        <w:t xml:space="preserve">or, </w:t>
      </w:r>
      <w:r>
        <w:rPr>
          <w:color w:val="231F20"/>
        </w:rPr>
        <w:t xml:space="preserve">Gash, without butthering my head to </w:t>
      </w:r>
      <w:r>
        <w:rPr>
          <w:color w:val="231F20"/>
          <w:spacing w:val="2"/>
        </w:rPr>
        <w:t xml:space="preserve">assortail </w:t>
      </w:r>
      <w:r>
        <w:rPr>
          <w:color w:val="231F20"/>
        </w:rPr>
        <w:t xml:space="preserve">whose stroke forced or which struck backly, </w:t>
      </w:r>
      <w:r>
        <w:rPr>
          <w:color w:val="231F20"/>
          <w:spacing w:val="2"/>
        </w:rPr>
        <w:t xml:space="preserve">I’ll </w:t>
      </w:r>
      <w:r>
        <w:rPr>
          <w:color w:val="231F20"/>
        </w:rPr>
        <w:t xml:space="preserve">be </w:t>
      </w:r>
      <w:r>
        <w:rPr>
          <w:color w:val="231F20"/>
          <w:spacing w:val="3"/>
        </w:rPr>
        <w:t xml:space="preserve">all </w:t>
      </w:r>
      <w:r>
        <w:rPr>
          <w:color w:val="231F20"/>
        </w:rPr>
        <w:t xml:space="preserve">over you myselx hori- zontally, </w:t>
      </w:r>
      <w:r>
        <w:rPr>
          <w:color w:val="231F20"/>
          <w:spacing w:val="2"/>
        </w:rPr>
        <w:t xml:space="preserve">as </w:t>
      </w:r>
      <w:r>
        <w:rPr>
          <w:color w:val="231F20"/>
        </w:rPr>
        <w:t>the straphanger said, for knocking me with my name and yourself and your babybag down at such a greet sacriﬁce</w:t>
      </w:r>
      <w:r>
        <w:rPr>
          <w:color w:val="231F20"/>
          <w:spacing w:val="-33"/>
        </w:rPr>
        <w:t xml:space="preserve"> </w:t>
      </w:r>
      <w:r>
        <w:rPr>
          <w:color w:val="231F20"/>
        </w:rPr>
        <w:t xml:space="preserve">with a rap of the gavel to a third price cowhandler </w:t>
      </w:r>
      <w:r>
        <w:rPr>
          <w:color w:val="231F20"/>
          <w:spacing w:val="2"/>
        </w:rPr>
        <w:t xml:space="preserve">as </w:t>
      </w:r>
      <w:r>
        <w:rPr>
          <w:color w:val="231F20"/>
        </w:rPr>
        <w:t xml:space="preserve">cheap </w:t>
      </w:r>
      <w:r>
        <w:rPr>
          <w:color w:val="231F20"/>
          <w:spacing w:val="2"/>
        </w:rPr>
        <w:t xml:space="preserve">as </w:t>
      </w:r>
      <w:r>
        <w:rPr>
          <w:color w:val="231F20"/>
        </w:rPr>
        <w:t xml:space="preserve">the nig- gerd’s </w:t>
      </w:r>
      <w:r>
        <w:rPr>
          <w:color w:val="231F20"/>
          <w:spacing w:val="2"/>
        </w:rPr>
        <w:t xml:space="preserve">dirt </w:t>
      </w:r>
      <w:r>
        <w:rPr>
          <w:color w:val="231F20"/>
        </w:rPr>
        <w:t xml:space="preserve">(for sale!) or </w:t>
      </w:r>
      <w:r>
        <w:rPr>
          <w:color w:val="231F20"/>
          <w:spacing w:val="2"/>
        </w:rPr>
        <w:t xml:space="preserve">I’ll </w:t>
      </w:r>
      <w:r>
        <w:rPr>
          <w:color w:val="231F20"/>
        </w:rPr>
        <w:t>smack your fruitﬂavoured jujube lips well</w:t>
      </w:r>
      <w:r>
        <w:rPr>
          <w:color w:val="231F20"/>
          <w:spacing w:val="-7"/>
        </w:rPr>
        <w:t xml:space="preserve"> </w:t>
      </w:r>
      <w:r>
        <w:rPr>
          <w:color w:val="231F20"/>
        </w:rPr>
        <w:t>for</w:t>
      </w:r>
      <w:r>
        <w:rPr>
          <w:color w:val="231F20"/>
          <w:spacing w:val="-7"/>
        </w:rPr>
        <w:t xml:space="preserve"> </w:t>
      </w:r>
      <w:r>
        <w:rPr>
          <w:color w:val="231F20"/>
        </w:rPr>
        <w:t>you,</w:t>
      </w:r>
      <w:r>
        <w:rPr>
          <w:color w:val="231F20"/>
          <w:spacing w:val="-7"/>
        </w:rPr>
        <w:t xml:space="preserve"> </w:t>
      </w:r>
      <w:r>
        <w:rPr>
          <w:color w:val="231F20"/>
        </w:rPr>
        <w:t>so</w:t>
      </w:r>
      <w:r>
        <w:rPr>
          <w:color w:val="231F20"/>
          <w:spacing w:val="-7"/>
        </w:rPr>
        <w:t xml:space="preserve"> </w:t>
      </w:r>
      <w:r>
        <w:rPr>
          <w:color w:val="231F20"/>
        </w:rPr>
        <w:t>I</w:t>
      </w:r>
      <w:r>
        <w:rPr>
          <w:color w:val="231F20"/>
          <w:spacing w:val="-7"/>
        </w:rPr>
        <w:t xml:space="preserve"> </w:t>
      </w:r>
      <w:r>
        <w:rPr>
          <w:color w:val="231F20"/>
          <w:spacing w:val="3"/>
        </w:rPr>
        <w:t>will</w:t>
      </w:r>
      <w:r>
        <w:rPr>
          <w:color w:val="231F20"/>
          <w:spacing w:val="-7"/>
        </w:rPr>
        <w:t xml:space="preserve"> </w:t>
      </w:r>
      <w:r>
        <w:rPr>
          <w:color w:val="231F20"/>
        </w:rPr>
        <w:t>well</w:t>
      </w:r>
      <w:r>
        <w:rPr>
          <w:color w:val="231F20"/>
          <w:spacing w:val="-6"/>
        </w:rPr>
        <w:t xml:space="preserve"> </w:t>
      </w:r>
      <w:r>
        <w:rPr>
          <w:color w:val="231F20"/>
        </w:rPr>
        <w:t>for</w:t>
      </w:r>
      <w:r>
        <w:rPr>
          <w:color w:val="231F20"/>
          <w:spacing w:val="-7"/>
        </w:rPr>
        <w:t xml:space="preserve"> </w:t>
      </w:r>
      <w:r>
        <w:rPr>
          <w:color w:val="231F20"/>
        </w:rPr>
        <w:t>you,</w:t>
      </w:r>
      <w:r>
        <w:rPr>
          <w:color w:val="231F20"/>
          <w:spacing w:val="-7"/>
        </w:rPr>
        <w:t xml:space="preserve"> </w:t>
      </w:r>
      <w:r>
        <w:rPr>
          <w:color w:val="231F20"/>
        </w:rPr>
        <w:t>if</w:t>
      </w:r>
      <w:r>
        <w:rPr>
          <w:color w:val="231F20"/>
          <w:spacing w:val="-7"/>
        </w:rPr>
        <w:t xml:space="preserve"> </w:t>
      </w:r>
      <w:r>
        <w:rPr>
          <w:color w:val="231F20"/>
        </w:rPr>
        <w:t>you</w:t>
      </w:r>
      <w:r>
        <w:rPr>
          <w:color w:val="231F20"/>
          <w:spacing w:val="-7"/>
        </w:rPr>
        <w:t xml:space="preserve"> </w:t>
      </w:r>
      <w:r>
        <w:rPr>
          <w:color w:val="231F20"/>
          <w:spacing w:val="-5"/>
        </w:rPr>
        <w:t>don’t</w:t>
      </w:r>
      <w:r>
        <w:rPr>
          <w:color w:val="231F20"/>
          <w:spacing w:val="-7"/>
        </w:rPr>
        <w:t xml:space="preserve"> </w:t>
      </w:r>
      <w:r>
        <w:rPr>
          <w:color w:val="231F20"/>
        </w:rPr>
        <w:t>keep</w:t>
      </w:r>
      <w:r>
        <w:rPr>
          <w:color w:val="231F20"/>
          <w:spacing w:val="-6"/>
        </w:rPr>
        <w:t xml:space="preserve"> </w:t>
      </w:r>
      <w:r>
        <w:rPr>
          <w:color w:val="231F20"/>
        </w:rPr>
        <w:t>a</w:t>
      </w:r>
      <w:r>
        <w:rPr>
          <w:color w:val="231F20"/>
          <w:spacing w:val="-7"/>
        </w:rPr>
        <w:t xml:space="preserve"> </w:t>
      </w:r>
      <w:r>
        <w:rPr>
          <w:color w:val="231F20"/>
        </w:rPr>
        <w:t>civil</w:t>
      </w:r>
      <w:r>
        <w:rPr>
          <w:color w:val="231F20"/>
          <w:spacing w:val="-7"/>
        </w:rPr>
        <w:t xml:space="preserve"> </w:t>
      </w:r>
      <w:r>
        <w:rPr>
          <w:color w:val="231F20"/>
        </w:rPr>
        <w:t xml:space="preserve">tongue in your pigeonhouse. The pleasures of love </w:t>
      </w:r>
      <w:r>
        <w:rPr>
          <w:color w:val="231F20"/>
          <w:spacing w:val="2"/>
        </w:rPr>
        <w:t xml:space="preserve">lasts </w:t>
      </w:r>
      <w:r>
        <w:rPr>
          <w:color w:val="231F20"/>
        </w:rPr>
        <w:t xml:space="preserve">but a ﬂeeting but the pledges of life outlusts a lieftime. </w:t>
      </w:r>
      <w:r>
        <w:rPr>
          <w:color w:val="231F20"/>
          <w:spacing w:val="2"/>
        </w:rPr>
        <w:t xml:space="preserve">I’ll </w:t>
      </w:r>
      <w:r>
        <w:rPr>
          <w:color w:val="231F20"/>
        </w:rPr>
        <w:t xml:space="preserve">have it in for you. </w:t>
      </w:r>
      <w:r>
        <w:rPr>
          <w:color w:val="231F20"/>
          <w:spacing w:val="2"/>
        </w:rPr>
        <w:t xml:space="preserve">I’ll </w:t>
      </w:r>
      <w:r>
        <w:rPr>
          <w:color w:val="231F20"/>
        </w:rPr>
        <w:t>teach</w:t>
      </w:r>
      <w:r>
        <w:rPr>
          <w:color w:val="231F20"/>
          <w:spacing w:val="-5"/>
        </w:rPr>
        <w:t xml:space="preserve"> </w:t>
      </w:r>
      <w:r>
        <w:rPr>
          <w:color w:val="231F20"/>
        </w:rPr>
        <w:t>you</w:t>
      </w:r>
      <w:r>
        <w:rPr>
          <w:color w:val="231F20"/>
          <w:spacing w:val="-4"/>
        </w:rPr>
        <w:t xml:space="preserve"> </w:t>
      </w:r>
      <w:r>
        <w:rPr>
          <w:color w:val="231F20"/>
        </w:rPr>
        <w:t>bed</w:t>
      </w:r>
      <w:r>
        <w:rPr>
          <w:color w:val="231F20"/>
          <w:spacing w:val="-5"/>
        </w:rPr>
        <w:t xml:space="preserve"> </w:t>
      </w:r>
      <w:r>
        <w:rPr>
          <w:color w:val="231F20"/>
        </w:rPr>
        <w:t>minners,</w:t>
      </w:r>
      <w:r>
        <w:rPr>
          <w:color w:val="231F20"/>
          <w:spacing w:val="-4"/>
        </w:rPr>
        <w:t xml:space="preserve"> </w:t>
      </w:r>
      <w:r>
        <w:rPr>
          <w:color w:val="231F20"/>
        </w:rPr>
        <w:t>tip</w:t>
      </w:r>
      <w:r>
        <w:rPr>
          <w:color w:val="231F20"/>
          <w:spacing w:val="-5"/>
        </w:rPr>
        <w:t xml:space="preserve"> </w:t>
      </w:r>
      <w:r>
        <w:rPr>
          <w:color w:val="231F20"/>
        </w:rPr>
        <w:t>for</w:t>
      </w:r>
      <w:r>
        <w:rPr>
          <w:color w:val="231F20"/>
          <w:spacing w:val="-4"/>
        </w:rPr>
        <w:t xml:space="preserve"> </w:t>
      </w:r>
      <w:r>
        <w:rPr>
          <w:color w:val="231F20"/>
        </w:rPr>
        <w:t>tap,</w:t>
      </w:r>
      <w:r>
        <w:rPr>
          <w:color w:val="231F20"/>
          <w:spacing w:val="-5"/>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playing</w:t>
      </w:r>
      <w:r>
        <w:rPr>
          <w:color w:val="231F20"/>
          <w:spacing w:val="-5"/>
        </w:rPr>
        <w:t xml:space="preserve"> </w:t>
      </w:r>
      <w:r>
        <w:rPr>
          <w:color w:val="231F20"/>
        </w:rPr>
        <w:t>your</w:t>
      </w:r>
      <w:r>
        <w:rPr>
          <w:color w:val="231F20"/>
          <w:spacing w:val="-4"/>
        </w:rPr>
        <w:t xml:space="preserve"> </w:t>
      </w:r>
      <w:r>
        <w:rPr>
          <w:color w:val="231F20"/>
        </w:rPr>
        <w:t xml:space="preserve">oddaugghter tangotricks with micky dazzlers if I ﬁnd corsehairs on your river-frock and the squirmside of your burberry lupitally covered with </w:t>
      </w:r>
      <w:r>
        <w:rPr>
          <w:color w:val="231F20"/>
          <w:spacing w:val="2"/>
        </w:rPr>
        <w:t xml:space="preserve">chiﬀchaﬀ </w:t>
      </w:r>
      <w:r>
        <w:rPr>
          <w:color w:val="231F20"/>
        </w:rPr>
        <w:t xml:space="preserve">and shavings. </w:t>
      </w:r>
      <w:r>
        <w:rPr>
          <w:color w:val="231F20"/>
          <w:spacing w:val="-3"/>
        </w:rPr>
        <w:t xml:space="preserve">Up </w:t>
      </w:r>
      <w:r>
        <w:rPr>
          <w:color w:val="231F20"/>
        </w:rPr>
        <w:t xml:space="preserve">Rosemiry </w:t>
      </w:r>
      <w:r>
        <w:rPr>
          <w:color w:val="231F20"/>
          <w:spacing w:val="3"/>
        </w:rPr>
        <w:t xml:space="preserve">Lean </w:t>
      </w:r>
      <w:r>
        <w:rPr>
          <w:color w:val="231F20"/>
        </w:rPr>
        <w:t xml:space="preserve">and Potanasty Rod you wos, wos you? I overstand you, you understand. Ask- ing </w:t>
      </w:r>
      <w:r>
        <w:rPr>
          <w:color w:val="231F20"/>
          <w:spacing w:val="2"/>
        </w:rPr>
        <w:t xml:space="preserve">Annybettyelsas </w:t>
      </w:r>
      <w:r>
        <w:rPr>
          <w:color w:val="231F20"/>
        </w:rPr>
        <w:t xml:space="preserve">to </w:t>
      </w:r>
      <w:r>
        <w:rPr>
          <w:color w:val="231F20"/>
          <w:spacing w:val="3"/>
        </w:rPr>
        <w:t xml:space="preserve">carry </w:t>
      </w:r>
      <w:r>
        <w:rPr>
          <w:color w:val="231F20"/>
        </w:rPr>
        <w:t xml:space="preserve">your parcels and you </w:t>
      </w:r>
      <w:r>
        <w:rPr>
          <w:color w:val="231F20"/>
          <w:spacing w:val="2"/>
        </w:rPr>
        <w:t xml:space="preserve">dreaming </w:t>
      </w:r>
      <w:r>
        <w:rPr>
          <w:color w:val="231F20"/>
        </w:rPr>
        <w:t xml:space="preserve">of net glory. You’ll ging naemaer wi’Wolf the Ganger. Cutting chapel, were you? and had dates with slickers in </w:t>
      </w:r>
      <w:r>
        <w:rPr>
          <w:color w:val="231F20"/>
          <w:spacing w:val="2"/>
        </w:rPr>
        <w:t xml:space="preserve">particular  </w:t>
      </w:r>
      <w:r>
        <w:rPr>
          <w:color w:val="231F20"/>
        </w:rPr>
        <w:t xml:space="preserve">hotels, had we? Lonely went to play your mother, isod? </w:t>
      </w:r>
      <w:r>
        <w:rPr>
          <w:color w:val="231F20"/>
          <w:spacing w:val="-5"/>
        </w:rPr>
        <w:t xml:space="preserve">You </w:t>
      </w:r>
      <w:r>
        <w:rPr>
          <w:color w:val="231F20"/>
        </w:rPr>
        <w:t xml:space="preserve">was wiﬀriends? </w:t>
      </w:r>
      <w:r>
        <w:rPr>
          <w:color w:val="231F20"/>
          <w:spacing w:val="-4"/>
        </w:rPr>
        <w:t xml:space="preserve">Hay, dot’s </w:t>
      </w:r>
      <w:r>
        <w:rPr>
          <w:color w:val="231F20"/>
        </w:rPr>
        <w:t xml:space="preserve">a doll yarn! Mark mean then! </w:t>
      </w:r>
      <w:r>
        <w:rPr>
          <w:color w:val="231F20"/>
          <w:spacing w:val="2"/>
        </w:rPr>
        <w:t>I’ll</w:t>
      </w:r>
      <w:r>
        <w:rPr>
          <w:color w:val="231F20"/>
          <w:spacing w:val="-33"/>
        </w:rPr>
        <w:t xml:space="preserve"> </w:t>
      </w:r>
      <w:r>
        <w:rPr>
          <w:color w:val="231F20"/>
        </w:rPr>
        <w:t xml:space="preserve">homeseek you, Luperca </w:t>
      </w:r>
      <w:r>
        <w:rPr>
          <w:color w:val="231F20"/>
          <w:spacing w:val="2"/>
        </w:rPr>
        <w:t xml:space="preserve">as </w:t>
      </w:r>
      <w:r>
        <w:rPr>
          <w:color w:val="231F20"/>
        </w:rPr>
        <w:t xml:space="preserve">sure </w:t>
      </w:r>
      <w:r>
        <w:rPr>
          <w:color w:val="231F20"/>
          <w:spacing w:val="2"/>
        </w:rPr>
        <w:t xml:space="preserve">as </w:t>
      </w:r>
      <w:r>
        <w:rPr>
          <w:color w:val="231F20"/>
        </w:rPr>
        <w:t>there’s a palatine in Limerick and</w:t>
      </w:r>
      <w:r>
        <w:rPr>
          <w:color w:val="231F20"/>
          <w:spacing w:val="27"/>
        </w:rPr>
        <w:t xml:space="preserve"> </w:t>
      </w:r>
      <w:r>
        <w:rPr>
          <w:color w:val="231F20"/>
        </w:rPr>
        <w:t>in</w:t>
      </w:r>
    </w:p>
    <w:p>
      <w:pPr>
        <w:pStyle w:val="TextBody"/>
        <w:overflowPunct w:val="true"/>
        <w:spacing w:lineRule="auto" w:line="266" w:before="70" w:after="0"/>
        <w:ind w:left="728" w:right="1272" w:firstLine="150"/>
        <w:jc w:val="both"/>
        <w:rPr>
          <w:color w:val="231F20"/>
        </w:rPr>
      </w:pPr>
      <w:r>
        <w:rPr>
          <w:color w:val="231F20"/>
        </w:rPr>
        <w:t xml:space="preserve">striped conference </w:t>
      </w:r>
      <w:r>
        <w:rPr>
          <w:color w:val="231F20"/>
          <w:spacing w:val="-3"/>
        </w:rPr>
        <w:t xml:space="preserve">here’s </w:t>
      </w:r>
      <w:r>
        <w:rPr>
          <w:color w:val="231F20"/>
          <w:spacing w:val="-4"/>
        </w:rPr>
        <w:t xml:space="preserve">how. </w:t>
      </w:r>
      <w:r>
        <w:rPr>
          <w:color w:val="231F20"/>
        </w:rPr>
        <w:t xml:space="preserve">Nerbu de Bios! If you twos goes  to </w:t>
      </w:r>
      <w:r>
        <w:rPr>
          <w:color w:val="231F20"/>
          <w:spacing w:val="2"/>
        </w:rPr>
        <w:t xml:space="preserve">walk </w:t>
      </w:r>
      <w:r>
        <w:rPr>
          <w:color w:val="231F20"/>
        </w:rPr>
        <w:t xml:space="preserve">upon the railway, Gard, and </w:t>
      </w:r>
      <w:r>
        <w:rPr>
          <w:color w:val="231F20"/>
          <w:spacing w:val="2"/>
        </w:rPr>
        <w:t xml:space="preserve">I’ll </w:t>
      </w:r>
      <w:r>
        <w:rPr>
          <w:color w:val="231F20"/>
        </w:rPr>
        <w:t xml:space="preserve">goad to beat behind the bush! See to it! Snip! </w:t>
      </w:r>
      <w:r>
        <w:rPr>
          <w:color w:val="231F20"/>
          <w:spacing w:val="-5"/>
        </w:rPr>
        <w:t xml:space="preserve">It’s </w:t>
      </w:r>
      <w:r>
        <w:rPr>
          <w:color w:val="231F20"/>
        </w:rPr>
        <w:t xml:space="preserve">up to you. </w:t>
      </w:r>
      <w:r>
        <w:rPr>
          <w:color w:val="231F20"/>
          <w:spacing w:val="2"/>
        </w:rPr>
        <w:t xml:space="preserve">I’ll </w:t>
      </w:r>
      <w:r>
        <w:rPr>
          <w:color w:val="231F20"/>
        </w:rPr>
        <w:t xml:space="preserve">be hatsnatching harrier  to hiding huries hinder hedge. Snap! </w:t>
      </w:r>
      <w:r>
        <w:rPr>
          <w:color w:val="231F20"/>
          <w:spacing w:val="2"/>
        </w:rPr>
        <w:t xml:space="preserve">I’ll </w:t>
      </w:r>
      <w:r>
        <w:rPr>
          <w:color w:val="231F20"/>
        </w:rPr>
        <w:t xml:space="preserve">tear up your limpshades and lock </w:t>
      </w:r>
      <w:r>
        <w:rPr>
          <w:color w:val="231F20"/>
          <w:spacing w:val="3"/>
        </w:rPr>
        <w:t xml:space="preserve">all </w:t>
      </w:r>
      <w:r>
        <w:rPr>
          <w:color w:val="231F20"/>
        </w:rPr>
        <w:t xml:space="preserve">your trotters in the closet, I </w:t>
      </w:r>
      <w:r>
        <w:rPr>
          <w:color w:val="231F20"/>
          <w:spacing w:val="2"/>
        </w:rPr>
        <w:t xml:space="preserve">will, </w:t>
      </w:r>
      <w:r>
        <w:rPr>
          <w:color w:val="231F20"/>
        </w:rPr>
        <w:t xml:space="preserve">and cut your silk- </w:t>
      </w:r>
      <w:r>
        <w:rPr>
          <w:color w:val="231F20"/>
          <w:spacing w:val="2"/>
        </w:rPr>
        <w:t xml:space="preserve">skin </w:t>
      </w:r>
      <w:r>
        <w:rPr>
          <w:color w:val="231F20"/>
        </w:rPr>
        <w:t xml:space="preserve">into garters. You’ll give up your ask unbrodhel ways when   I </w:t>
      </w:r>
      <w:r>
        <w:rPr>
          <w:color w:val="231F20"/>
          <w:spacing w:val="2"/>
        </w:rPr>
        <w:t xml:space="preserve">make </w:t>
      </w:r>
      <w:r>
        <w:rPr>
          <w:color w:val="231F20"/>
        </w:rPr>
        <w:t xml:space="preserve">you reely </w:t>
      </w:r>
      <w:r>
        <w:rPr>
          <w:color w:val="231F20"/>
          <w:spacing w:val="2"/>
        </w:rPr>
        <w:t xml:space="preserve">smart. </w:t>
      </w:r>
      <w:r>
        <w:rPr>
          <w:color w:val="231F20"/>
        </w:rPr>
        <w:t xml:space="preserve">So skelp your budd and </w:t>
      </w:r>
      <w:r>
        <w:rPr>
          <w:color w:val="231F20"/>
          <w:spacing w:val="2"/>
        </w:rPr>
        <w:t xml:space="preserve">kiss </w:t>
      </w:r>
      <w:r>
        <w:rPr>
          <w:color w:val="231F20"/>
        </w:rPr>
        <w:t xml:space="preserve">the hurt!  </w:t>
      </w:r>
      <w:r>
        <w:rPr>
          <w:color w:val="231F20"/>
          <w:spacing w:val="2"/>
        </w:rPr>
        <w:t xml:space="preserve">I’ll </w:t>
      </w:r>
      <w:r>
        <w:rPr>
          <w:color w:val="231F20"/>
        </w:rPr>
        <w:t xml:space="preserve">have plenary sadisfaction, plays the bishop, for your partial’s indulgences if your my rodeo gell. Fair </w:t>
      </w:r>
      <w:r>
        <w:rPr>
          <w:color w:val="231F20"/>
          <w:spacing w:val="2"/>
        </w:rPr>
        <w:t xml:space="preserve">man </w:t>
      </w:r>
      <w:r>
        <w:rPr>
          <w:color w:val="231F20"/>
        </w:rPr>
        <w:t xml:space="preserve">and foul suggestion. There’s a lot of lecit pleasure coming </w:t>
      </w:r>
      <w:r>
        <w:rPr>
          <w:color w:val="231F20"/>
          <w:spacing w:val="2"/>
        </w:rPr>
        <w:t xml:space="preserve">bangslanging </w:t>
      </w:r>
      <w:r>
        <w:rPr>
          <w:color w:val="231F20"/>
        </w:rPr>
        <w:t xml:space="preserve">your </w:t>
      </w:r>
      <w:r>
        <w:rPr>
          <w:color w:val="231F20"/>
          <w:spacing w:val="-4"/>
        </w:rPr>
        <w:t xml:space="preserve">way, </w:t>
      </w:r>
      <w:r>
        <w:rPr>
          <w:color w:val="231F20"/>
        </w:rPr>
        <w:t xml:space="preserve">Miss Pinpernelly satin. For your own good, you understand, for the </w:t>
      </w:r>
      <w:r>
        <w:rPr>
          <w:color w:val="231F20"/>
          <w:spacing w:val="2"/>
        </w:rPr>
        <w:t xml:space="preserve">man </w:t>
      </w:r>
      <w:r>
        <w:rPr>
          <w:color w:val="231F20"/>
        </w:rPr>
        <w:t xml:space="preserve">who </w:t>
      </w:r>
      <w:r>
        <w:rPr>
          <w:color w:val="231F20"/>
          <w:spacing w:val="3"/>
        </w:rPr>
        <w:t xml:space="preserve">lifts </w:t>
      </w:r>
      <w:r>
        <w:rPr>
          <w:color w:val="231F20"/>
        </w:rPr>
        <w:t xml:space="preserve">his pud to a woman is saving the way for kindness. You’ll rebmemer your mottob </w:t>
      </w:r>
      <w:r>
        <w:rPr>
          <w:i/>
          <w:iCs/>
          <w:color w:val="231F20"/>
        </w:rPr>
        <w:t xml:space="preserve">Aveh Tiger  Roma  </w:t>
      </w:r>
      <w:r>
        <w:rPr>
          <w:color w:val="231F20"/>
        </w:rPr>
        <w:t xml:space="preserve">mikely smarter the nickst time. For </w:t>
      </w:r>
      <w:r>
        <w:rPr>
          <w:color w:val="231F20"/>
          <w:spacing w:val="2"/>
        </w:rPr>
        <w:t xml:space="preserve">I’ll </w:t>
      </w:r>
      <w:r>
        <w:rPr>
          <w:color w:val="231F20"/>
        </w:rPr>
        <w:t xml:space="preserve">just draw my prancer   and give you one splitpuck in the crupper, you understand, that </w:t>
      </w:r>
      <w:r>
        <w:rPr>
          <w:color w:val="231F20"/>
          <w:spacing w:val="3"/>
        </w:rPr>
        <w:t xml:space="preserve">will </w:t>
      </w:r>
      <w:r>
        <w:rPr>
          <w:color w:val="231F20"/>
        </w:rPr>
        <w:t xml:space="preserve">bring the poppy blush of shame to your peony hindmost </w:t>
      </w:r>
      <w:r>
        <w:rPr>
          <w:color w:val="231F20"/>
          <w:spacing w:val="2"/>
        </w:rPr>
        <w:t xml:space="preserve">till </w:t>
      </w:r>
      <w:r>
        <w:rPr>
          <w:color w:val="231F20"/>
        </w:rPr>
        <w:t xml:space="preserve">you yelp papapardon and radden your rhodatantarums  to  the beat of calorrubordolor, I am, I do and I suﬀer, </w:t>
      </w:r>
      <w:r>
        <w:rPr>
          <w:color w:val="231F20"/>
          <w:spacing w:val="-3"/>
        </w:rPr>
        <w:t xml:space="preserve">(do </w:t>
      </w:r>
      <w:r>
        <w:rPr>
          <w:color w:val="231F20"/>
        </w:rPr>
        <w:t xml:space="preserve">you hear me </w:t>
      </w:r>
      <w:r>
        <w:rPr>
          <w:color w:val="231F20"/>
          <w:spacing w:val="-4"/>
        </w:rPr>
        <w:t xml:space="preserve">now, </w:t>
      </w:r>
      <w:r>
        <w:rPr>
          <w:color w:val="231F20"/>
        </w:rPr>
        <w:t xml:space="preserve">lickspoon, and stop looking at your bussycat bow in the slate?) that you </w:t>
      </w:r>
      <w:r>
        <w:rPr>
          <w:color w:val="231F20"/>
          <w:spacing w:val="-5"/>
        </w:rPr>
        <w:t xml:space="preserve">won’t </w:t>
      </w:r>
      <w:r>
        <w:rPr>
          <w:color w:val="231F20"/>
        </w:rPr>
        <w:t xml:space="preserve">obliterate for the bulkier </w:t>
      </w:r>
      <w:r>
        <w:rPr>
          <w:color w:val="231F20"/>
          <w:spacing w:val="2"/>
        </w:rPr>
        <w:t xml:space="preserve">part </w:t>
      </w:r>
      <w:r>
        <w:rPr>
          <w:color w:val="231F20"/>
        </w:rPr>
        <w:t xml:space="preserve">of a </w:t>
      </w:r>
      <w:r>
        <w:rPr>
          <w:color w:val="231F20"/>
          <w:spacing w:val="2"/>
        </w:rPr>
        <w:t xml:space="preserve">running </w:t>
      </w:r>
      <w:r>
        <w:rPr>
          <w:color w:val="231F20"/>
        </w:rPr>
        <w:t xml:space="preserve">year, </w:t>
      </w:r>
      <w:r>
        <w:rPr>
          <w:color w:val="231F20"/>
          <w:spacing w:val="2"/>
        </w:rPr>
        <w:t xml:space="preserve">failing </w:t>
      </w:r>
      <w:r>
        <w:rPr>
          <w:color w:val="231F20"/>
        </w:rPr>
        <w:t xml:space="preserve">to give a good account of yourself, if you </w:t>
      </w:r>
      <w:r>
        <w:rPr>
          <w:color w:val="231F20"/>
          <w:spacing w:val="2"/>
        </w:rPr>
        <w:t xml:space="preserve">think </w:t>
      </w:r>
      <w:r>
        <w:rPr>
          <w:color w:val="231F20"/>
          <w:spacing w:val="-5"/>
        </w:rPr>
        <w:t xml:space="preserve">I’m </w:t>
      </w:r>
      <w:r>
        <w:rPr>
          <w:color w:val="231F20"/>
        </w:rPr>
        <w:t xml:space="preserve">so </w:t>
      </w:r>
      <w:r>
        <w:rPr>
          <w:color w:val="231F20"/>
          <w:spacing w:val="2"/>
        </w:rPr>
        <w:t xml:space="preserve">tan </w:t>
      </w:r>
      <w:r>
        <w:rPr>
          <w:color w:val="231F20"/>
        </w:rPr>
        <w:t xml:space="preserve">cupid </w:t>
      </w:r>
      <w:r>
        <w:rPr>
          <w:color w:val="231F20"/>
          <w:spacing w:val="2"/>
        </w:rPr>
        <w:t xml:space="preserve">as </w:t>
      </w:r>
      <w:r>
        <w:rPr>
          <w:color w:val="231F20"/>
          <w:spacing w:val="3"/>
        </w:rPr>
        <w:t xml:space="preserve">all </w:t>
      </w:r>
      <w:r>
        <w:rPr>
          <w:color w:val="231F20"/>
        </w:rPr>
        <w:t xml:space="preserve">that. Lights out now (bouf!), tight and sleep  on it. </w:t>
      </w:r>
      <w:r>
        <w:rPr>
          <w:color w:val="231F20"/>
          <w:spacing w:val="2"/>
        </w:rPr>
        <w:t xml:space="preserve">And </w:t>
      </w:r>
      <w:r>
        <w:rPr>
          <w:color w:val="231F20"/>
        </w:rPr>
        <w:t xml:space="preserve">that’s how </w:t>
      </w:r>
      <w:r>
        <w:rPr>
          <w:color w:val="231F20"/>
          <w:spacing w:val="2"/>
        </w:rPr>
        <w:t xml:space="preserve">I’ll </w:t>
      </w:r>
      <w:r>
        <w:rPr>
          <w:color w:val="231F20"/>
        </w:rPr>
        <w:t xml:space="preserve">bottle your greedypuss beautibus for  ye, me bullin heifer, for ’tis I that have the peer of </w:t>
      </w:r>
      <w:r>
        <w:rPr>
          <w:color w:val="231F20"/>
          <w:spacing w:val="2"/>
        </w:rPr>
        <w:t xml:space="preserve">arrams </w:t>
      </w:r>
      <w:r>
        <w:rPr>
          <w:color w:val="231F20"/>
        </w:rPr>
        <w:t xml:space="preserve">that </w:t>
      </w:r>
      <w:r>
        <w:rPr>
          <w:color w:val="231F20"/>
          <w:spacing w:val="3"/>
        </w:rPr>
        <w:t xml:space="preserve">carry </w:t>
      </w:r>
      <w:r>
        <w:rPr>
          <w:color w:val="231F20"/>
        </w:rPr>
        <w:t>a wallop. Between</w:t>
      </w:r>
      <w:r>
        <w:rPr>
          <w:color w:val="231F20"/>
          <w:spacing w:val="-9"/>
        </w:rPr>
        <w:t xml:space="preserve"> </w:t>
      </w:r>
      <w:r>
        <w:rPr>
          <w:color w:val="231F20"/>
        </w:rPr>
        <w:t>them.</w:t>
      </w:r>
    </w:p>
    <w:p>
      <w:pPr>
        <w:sectPr>
          <w:headerReference w:type="default" r:id="rId897"/>
          <w:footerReference w:type="default" r:id="rId898"/>
          <w:type w:val="nextPage"/>
          <w:pgSz w:w="7600" w:h="10830"/>
          <w:pgMar w:left="320" w:right="0" w:header="0" w:top="560" w:footer="486" w:bottom="680" w:gutter="0"/>
          <w:pgNumType w:start="445" w:fmt="decimal"/>
          <w:formProt w:val="false"/>
          <w:textDirection w:val="lrTb"/>
          <w:docGrid w:type="default" w:linePitch="100" w:charSpace="4096"/>
        </w:sectPr>
        <w:pStyle w:val="TextBody"/>
        <w:overflowPunct w:val="true"/>
        <w:spacing w:lineRule="auto" w:line="266" w:before="11" w:after="0"/>
        <w:ind w:left="728" w:right="1273" w:firstLine="150"/>
        <w:jc w:val="both"/>
        <w:rPr>
          <w:color w:val="231F20"/>
        </w:rPr>
      </w:pPr>
      <w:r>
        <w:rPr>
          <w:color w:val="231F20"/>
        </w:rPr>
        <w:t xml:space="preserve">Unbeknownst to you would ire turn </w:t>
      </w:r>
      <w:r>
        <w:rPr>
          <w:color w:val="231F20"/>
          <w:spacing w:val="-5"/>
        </w:rPr>
        <w:t xml:space="preserve">o’er  </w:t>
      </w:r>
      <w:r>
        <w:rPr>
          <w:color w:val="231F20"/>
        </w:rPr>
        <w:t xml:space="preserve">see, a nuncio would    I return here. How (from the sublime to the ridiculous) times    out of oft, my future, </w:t>
      </w:r>
      <w:r>
        <w:rPr>
          <w:color w:val="231F20"/>
          <w:spacing w:val="2"/>
        </w:rPr>
        <w:t xml:space="preserve">shall </w:t>
      </w:r>
      <w:r>
        <w:rPr>
          <w:color w:val="231F20"/>
        </w:rPr>
        <w:t xml:space="preserve">we </w:t>
      </w:r>
      <w:r>
        <w:rPr>
          <w:color w:val="231F20"/>
          <w:spacing w:val="2"/>
        </w:rPr>
        <w:t xml:space="preserve">think </w:t>
      </w:r>
      <w:r>
        <w:rPr>
          <w:color w:val="231F20"/>
        </w:rPr>
        <w:t xml:space="preserve">with deepest of love and recollection by rintrospection of thee but me </w:t>
      </w:r>
      <w:r>
        <w:rPr>
          <w:color w:val="231F20"/>
          <w:spacing w:val="2"/>
        </w:rPr>
        <w:t xml:space="preserve">far </w:t>
      </w:r>
      <w:r>
        <w:rPr>
          <w:color w:val="231F20"/>
        </w:rPr>
        <w:t xml:space="preserve">away on the pillow, breathing foundly </w:t>
      </w:r>
      <w:r>
        <w:rPr>
          <w:color w:val="231F20"/>
          <w:spacing w:val="-5"/>
        </w:rPr>
        <w:t xml:space="preserve">o’er </w:t>
      </w:r>
      <w:r>
        <w:rPr>
          <w:color w:val="231F20"/>
        </w:rPr>
        <w:t xml:space="preserve">my names </w:t>
      </w:r>
      <w:r>
        <w:rPr>
          <w:color w:val="231F20"/>
          <w:spacing w:val="3"/>
        </w:rPr>
        <w:t xml:space="preserve">all </w:t>
      </w:r>
      <w:r>
        <w:rPr>
          <w:color w:val="231F20"/>
        </w:rPr>
        <w:t xml:space="preserve">through the empties, whilst moidhered by the rattle of the doppeldoorknockers. Our homerole poet to Ostelinda, Fred </w:t>
      </w:r>
      <w:r>
        <w:rPr>
          <w:color w:val="231F20"/>
          <w:spacing w:val="-3"/>
        </w:rPr>
        <w:t xml:space="preserve">Wetherly, </w:t>
      </w:r>
      <w:r>
        <w:rPr>
          <w:color w:val="231F20"/>
        </w:rPr>
        <w:t xml:space="preserve">puts it somewhys better. </w:t>
      </w:r>
      <w:r>
        <w:rPr>
          <w:color w:val="231F20"/>
          <w:spacing w:val="-6"/>
        </w:rPr>
        <w:t xml:space="preserve">You’re </w:t>
      </w:r>
      <w:r>
        <w:rPr>
          <w:color w:val="231F20"/>
        </w:rPr>
        <w:t xml:space="preserve">sitting on me style, maybe,  whereoft  I  helped your ore. Littlegame </w:t>
      </w:r>
      <w:r>
        <w:rPr>
          <w:color w:val="231F20"/>
          <w:spacing w:val="2"/>
        </w:rPr>
        <w:t xml:space="preserve">rumilie </w:t>
      </w:r>
      <w:r>
        <w:rPr>
          <w:color w:val="231F20"/>
        </w:rPr>
        <w:t xml:space="preserve">from </w:t>
      </w:r>
      <w:r>
        <w:rPr>
          <w:color w:val="231F20"/>
          <w:spacing w:val="2"/>
        </w:rPr>
        <w:t xml:space="preserve">Liﬀalidebankum, </w:t>
      </w:r>
      <w:r>
        <w:rPr>
          <w:color w:val="231F20"/>
        </w:rPr>
        <w:t xml:space="preserve">(Toobli- queme!) but a big corner </w:t>
      </w:r>
      <w:r>
        <w:rPr>
          <w:color w:val="231F20"/>
          <w:spacing w:val="3"/>
        </w:rPr>
        <w:t xml:space="preserve">ﬁll </w:t>
      </w:r>
      <w:r>
        <w:rPr>
          <w:color w:val="231F20"/>
        </w:rPr>
        <w:t xml:space="preserve">you do in </w:t>
      </w:r>
      <w:r>
        <w:rPr>
          <w:color w:val="231F20"/>
          <w:spacing w:val="2"/>
        </w:rPr>
        <w:t xml:space="preserve">this </w:t>
      </w:r>
      <w:r>
        <w:rPr>
          <w:color w:val="231F20"/>
        </w:rPr>
        <w:t>unadulterated seat of our</w:t>
      </w:r>
      <w:r>
        <w:rPr>
          <w:color w:val="231F20"/>
          <w:spacing w:val="28"/>
        </w:rPr>
        <w:t xml:space="preserve"> </w:t>
      </w:r>
      <w:r>
        <w:rPr>
          <w:color w:val="231F20"/>
        </w:rPr>
        <w:t>aﬀections.</w:t>
      </w:r>
      <w:r>
        <w:rPr>
          <w:color w:val="231F20"/>
          <w:spacing w:val="29"/>
        </w:rPr>
        <w:t xml:space="preserve"> </w:t>
      </w:r>
      <w:r>
        <w:rPr>
          <w:color w:val="231F20"/>
        </w:rPr>
        <w:t>Aerwenger’s</w:t>
      </w:r>
      <w:r>
        <w:rPr>
          <w:color w:val="231F20"/>
          <w:spacing w:val="29"/>
        </w:rPr>
        <w:t xml:space="preserve"> </w:t>
      </w:r>
      <w:r>
        <w:rPr>
          <w:color w:val="231F20"/>
        </w:rPr>
        <w:t>my</w:t>
      </w:r>
      <w:r>
        <w:rPr>
          <w:color w:val="231F20"/>
          <w:spacing w:val="28"/>
        </w:rPr>
        <w:t xml:space="preserve"> </w:t>
      </w:r>
      <w:r>
        <w:rPr>
          <w:color w:val="231F20"/>
        </w:rPr>
        <w:t>breed</w:t>
      </w:r>
      <w:r>
        <w:rPr>
          <w:color w:val="231F20"/>
          <w:spacing w:val="29"/>
        </w:rPr>
        <w:t xml:space="preserve"> </w:t>
      </w:r>
      <w:r>
        <w:rPr>
          <w:color w:val="231F20"/>
        </w:rPr>
        <w:t>so</w:t>
      </w:r>
      <w:r>
        <w:rPr>
          <w:color w:val="231F20"/>
          <w:spacing w:val="29"/>
        </w:rPr>
        <w:t xml:space="preserve"> </w:t>
      </w:r>
      <w:r>
        <w:rPr>
          <w:color w:val="231F20"/>
        </w:rPr>
        <w:t>may</w:t>
      </w:r>
      <w:r>
        <w:rPr>
          <w:color w:val="231F20"/>
          <w:spacing w:val="29"/>
        </w:rPr>
        <w:t xml:space="preserve"> </w:t>
      </w:r>
      <w:r>
        <w:rPr>
          <w:color w:val="231F20"/>
        </w:rPr>
        <w:t>we</w:t>
      </w:r>
      <w:r>
        <w:rPr>
          <w:color w:val="231F20"/>
          <w:spacing w:val="28"/>
        </w:rPr>
        <w:t xml:space="preserve"> </w:t>
      </w:r>
      <w:r>
        <w:rPr>
          <w:color w:val="231F20"/>
        </w:rPr>
        <w:t>uncreepingly</w:t>
      </w:r>
    </w:p>
    <w:p>
      <w:pPr>
        <w:pStyle w:val="TextBody"/>
        <w:overflowPunct w:val="true"/>
        <w:spacing w:lineRule="auto" w:line="266" w:before="70" w:after="0"/>
        <w:ind w:left="955" w:right="1046" w:firstLine="150"/>
        <w:jc w:val="both"/>
        <w:rPr>
          <w:color w:val="231F20"/>
        </w:rPr>
      </w:pPr>
      <w:r>
        <w:rPr>
          <w:color w:val="231F20"/>
        </w:rPr>
        <w:t>multipede</w:t>
      </w:r>
      <w:r>
        <w:rPr>
          <w:color w:val="231F20"/>
          <w:spacing w:val="-13"/>
        </w:rPr>
        <w:t xml:space="preserve"> </w:t>
      </w:r>
      <w:r>
        <w:rPr>
          <w:color w:val="231F20"/>
        </w:rPr>
        <w:t>like</w:t>
      </w:r>
      <w:r>
        <w:rPr>
          <w:color w:val="231F20"/>
          <w:spacing w:val="-13"/>
        </w:rPr>
        <w:t xml:space="preserve"> </w:t>
      </w:r>
      <w:r>
        <w:rPr>
          <w:color w:val="231F20"/>
        </w:rPr>
        <w:t>the</w:t>
      </w:r>
      <w:r>
        <w:rPr>
          <w:color w:val="231F20"/>
          <w:spacing w:val="-12"/>
        </w:rPr>
        <w:t xml:space="preserve"> </w:t>
      </w:r>
      <w:r>
        <w:rPr>
          <w:color w:val="231F20"/>
        </w:rPr>
        <w:t>sands</w:t>
      </w:r>
      <w:r>
        <w:rPr>
          <w:color w:val="231F20"/>
          <w:spacing w:val="-13"/>
        </w:rPr>
        <w:t xml:space="preserve"> </w:t>
      </w:r>
      <w:r>
        <w:rPr>
          <w:color w:val="231F20"/>
        </w:rPr>
        <w:t>on</w:t>
      </w:r>
      <w:r>
        <w:rPr>
          <w:color w:val="231F20"/>
          <w:spacing w:val="-12"/>
        </w:rPr>
        <w:t xml:space="preserve"> </w:t>
      </w:r>
      <w:r>
        <w:rPr>
          <w:color w:val="231F20"/>
        </w:rPr>
        <w:t>Amberhann!</w:t>
      </w:r>
      <w:r>
        <w:rPr>
          <w:color w:val="231F20"/>
          <w:spacing w:val="-13"/>
        </w:rPr>
        <w:t xml:space="preserve"> </w:t>
      </w:r>
      <w:r>
        <w:rPr>
          <w:color w:val="231F20"/>
        </w:rPr>
        <w:t>Sevenheavens,</w:t>
      </w:r>
      <w:r>
        <w:rPr>
          <w:color w:val="231F20"/>
          <w:spacing w:val="-12"/>
        </w:rPr>
        <w:t xml:space="preserve"> </w:t>
      </w:r>
      <w:r>
        <w:rPr>
          <w:color w:val="231F20"/>
        </w:rPr>
        <w:t>O</w:t>
      </w:r>
      <w:r>
        <w:rPr>
          <w:color w:val="231F20"/>
          <w:spacing w:val="-13"/>
        </w:rPr>
        <w:t xml:space="preserve"> </w:t>
      </w:r>
      <w:r>
        <w:rPr>
          <w:color w:val="231F20"/>
        </w:rPr>
        <w:t xml:space="preserve">heaven! Iy waount yiou! yore ways to melittleme were wonderful so Ickam purseproud in sending uym loveliest </w:t>
      </w:r>
      <w:r>
        <w:rPr>
          <w:color w:val="231F20"/>
          <w:spacing w:val="2"/>
        </w:rPr>
        <w:t xml:space="preserve">pansiful </w:t>
      </w:r>
      <w:r>
        <w:rPr>
          <w:color w:val="231F20"/>
        </w:rPr>
        <w:t xml:space="preserve">thoughts touching me </w:t>
      </w:r>
      <w:r>
        <w:rPr>
          <w:color w:val="231F20"/>
          <w:spacing w:val="2"/>
        </w:rPr>
        <w:t xml:space="preserve">dash </w:t>
      </w:r>
      <w:r>
        <w:rPr>
          <w:color w:val="231F20"/>
        </w:rPr>
        <w:t xml:space="preserve">in-you through wee dots Hyphen, the  so  pretty arched </w:t>
      </w:r>
      <w:r>
        <w:rPr>
          <w:color w:val="231F20"/>
          <w:spacing w:val="2"/>
        </w:rPr>
        <w:t xml:space="preserve">godkin </w:t>
      </w:r>
      <w:r>
        <w:rPr>
          <w:color w:val="231F20"/>
        </w:rPr>
        <w:t xml:space="preserve">of beddingnights. If </w:t>
      </w:r>
      <w:r>
        <w:rPr>
          <w:color w:val="231F20"/>
          <w:spacing w:val="-3"/>
        </w:rPr>
        <w:t xml:space="preserve">I’ve </w:t>
      </w:r>
      <w:r>
        <w:rPr>
          <w:color w:val="231F20"/>
        </w:rPr>
        <w:t xml:space="preserve">proved to your sallysfashion how </w:t>
      </w:r>
      <w:r>
        <w:rPr>
          <w:color w:val="231F20"/>
          <w:spacing w:val="-5"/>
        </w:rPr>
        <w:t xml:space="preserve">I’m </w:t>
      </w:r>
      <w:r>
        <w:rPr>
          <w:color w:val="231F20"/>
        </w:rPr>
        <w:t xml:space="preserve">a </w:t>
      </w:r>
      <w:r>
        <w:rPr>
          <w:color w:val="231F20"/>
          <w:spacing w:val="2"/>
        </w:rPr>
        <w:t xml:space="preserve">man </w:t>
      </w:r>
      <w:r>
        <w:rPr>
          <w:color w:val="231F20"/>
        </w:rPr>
        <w:t xml:space="preserve">of Armor let me so, let me sue, let me see your isabellis. How I shall, should I survive, as, please the uniter of U.M.I. </w:t>
      </w:r>
      <w:r>
        <w:rPr>
          <w:color w:val="231F20"/>
          <w:spacing w:val="2"/>
        </w:rPr>
        <w:t xml:space="preserve">hearts, </w:t>
      </w:r>
      <w:r>
        <w:rPr>
          <w:color w:val="231F20"/>
        </w:rPr>
        <w:t xml:space="preserve">I </w:t>
      </w:r>
      <w:r>
        <w:rPr>
          <w:color w:val="231F20"/>
          <w:spacing w:val="2"/>
        </w:rPr>
        <w:t xml:space="preserve">am </w:t>
      </w:r>
      <w:r>
        <w:rPr>
          <w:color w:val="231F20"/>
        </w:rPr>
        <w:t xml:space="preserve">living in hopes  to  do,  replacing mig wandering handsup in yawers so yeager for mitch, positively cover the </w:t>
      </w:r>
      <w:r>
        <w:rPr>
          <w:color w:val="231F20"/>
          <w:spacing w:val="2"/>
        </w:rPr>
        <w:t xml:space="preserve">two </w:t>
      </w:r>
      <w:r>
        <w:rPr>
          <w:color w:val="231F20"/>
        </w:rPr>
        <w:t xml:space="preserve">pure </w:t>
      </w:r>
      <w:r>
        <w:rPr>
          <w:color w:val="231F20"/>
          <w:spacing w:val="2"/>
        </w:rPr>
        <w:t xml:space="preserve">chicks </w:t>
      </w:r>
      <w:r>
        <w:rPr>
          <w:color w:val="231F20"/>
        </w:rPr>
        <w:t xml:space="preserve">of your comely plumpchake with zuccherikissings, hong, kong, and so gong, that I’d scare the bats out of the </w:t>
      </w:r>
      <w:r>
        <w:rPr>
          <w:color w:val="231F20"/>
          <w:spacing w:val="3"/>
        </w:rPr>
        <w:t xml:space="preserve">ivfry </w:t>
      </w:r>
      <w:r>
        <w:rPr>
          <w:color w:val="231F20"/>
        </w:rPr>
        <w:t xml:space="preserve">one of those </w:t>
      </w:r>
      <w:r>
        <w:rPr>
          <w:color w:val="231F20"/>
          <w:spacing w:val="2"/>
        </w:rPr>
        <w:t xml:space="preserve">puggy </w:t>
      </w:r>
      <w:r>
        <w:rPr>
          <w:color w:val="231F20"/>
        </w:rPr>
        <w:t xml:space="preserve">mornings, honestly, by my rantandog and daddyoak I </w:t>
      </w:r>
      <w:r>
        <w:rPr>
          <w:color w:val="231F20"/>
          <w:spacing w:val="2"/>
        </w:rPr>
        <w:t xml:space="preserve">will, </w:t>
      </w:r>
      <w:r>
        <w:rPr>
          <w:color w:val="231F20"/>
        </w:rPr>
        <w:t xml:space="preserve">become come coming when, upon the mingling of our meeting waters, wish to wisher, like massive mountains to </w:t>
      </w:r>
      <w:r>
        <w:rPr>
          <w:color w:val="231F20"/>
          <w:spacing w:val="2"/>
        </w:rPr>
        <w:t xml:space="preserve">part </w:t>
      </w:r>
      <w:r>
        <w:rPr>
          <w:color w:val="231F20"/>
        </w:rPr>
        <w:t xml:space="preserve">no more, you </w:t>
      </w:r>
      <w:r>
        <w:rPr>
          <w:color w:val="231F20"/>
          <w:spacing w:val="3"/>
        </w:rPr>
        <w:t xml:space="preserve">will </w:t>
      </w:r>
      <w:r>
        <w:rPr>
          <w:color w:val="231F20"/>
        </w:rPr>
        <w:t xml:space="preserve">there and then, in those happy moments of ouryour soft accord, </w:t>
      </w:r>
      <w:r>
        <w:rPr>
          <w:color w:val="231F20"/>
          <w:spacing w:val="2"/>
        </w:rPr>
        <w:t xml:space="preserve">rainkiss </w:t>
      </w:r>
      <w:r>
        <w:rPr>
          <w:color w:val="231F20"/>
        </w:rPr>
        <w:t xml:space="preserve">on me back, for </w:t>
      </w:r>
      <w:r>
        <w:rPr>
          <w:color w:val="231F20"/>
          <w:spacing w:val="3"/>
        </w:rPr>
        <w:t xml:space="preserve">full </w:t>
      </w:r>
      <w:r>
        <w:rPr>
          <w:color w:val="231F20"/>
          <w:spacing w:val="2"/>
        </w:rPr>
        <w:t xml:space="preserve">marks </w:t>
      </w:r>
      <w:r>
        <w:rPr>
          <w:color w:val="231F20"/>
        </w:rPr>
        <w:t>with shouldered arms, and in that</w:t>
      </w:r>
      <w:r>
        <w:rPr>
          <w:color w:val="231F20"/>
          <w:spacing w:val="34"/>
        </w:rPr>
        <w:t xml:space="preserve"> </w:t>
      </w:r>
      <w:r>
        <w:rPr>
          <w:color w:val="231F20"/>
        </w:rPr>
        <w:t>united</w:t>
      </w:r>
    </w:p>
    <w:p>
      <w:pPr>
        <w:pStyle w:val="TextBody"/>
        <w:overflowPunct w:val="true"/>
        <w:spacing w:lineRule="auto" w:line="266" w:before="7" w:after="0"/>
        <w:ind w:left="955" w:right="1046" w:hanging="0"/>
        <w:jc w:val="both"/>
        <w:rPr>
          <w:color w:val="231F20"/>
        </w:rPr>
      </w:pPr>
      <w:r>
        <w:rPr>
          <w:color w:val="231F20"/>
        </w:rPr>
        <w:t xml:space="preserve">I.R.U. stade, when I come (touf! </w:t>
      </w:r>
      <w:r>
        <w:rPr>
          <w:color w:val="231F20"/>
          <w:spacing w:val="2"/>
        </w:rPr>
        <w:t xml:space="preserve">touf!) </w:t>
      </w:r>
      <w:r>
        <w:rPr>
          <w:color w:val="231F20"/>
        </w:rPr>
        <w:t xml:space="preserve">wildﬂier’s fox into my own greengeese again, swap sweetened smugs, six of one for </w:t>
      </w:r>
      <w:r>
        <w:rPr>
          <w:color w:val="231F20"/>
          <w:spacing w:val="2"/>
        </w:rPr>
        <w:t xml:space="preserve">half </w:t>
      </w:r>
      <w:r>
        <w:rPr>
          <w:color w:val="231F20"/>
        </w:rPr>
        <w:t xml:space="preserve">a dozen of the other, </w:t>
      </w:r>
      <w:r>
        <w:rPr>
          <w:color w:val="231F20"/>
          <w:spacing w:val="2"/>
        </w:rPr>
        <w:t xml:space="preserve">till they’ll </w:t>
      </w:r>
      <w:r>
        <w:rPr>
          <w:color w:val="231F20"/>
        </w:rPr>
        <w:t xml:space="preserve">bet </w:t>
      </w:r>
      <w:r>
        <w:rPr>
          <w:color w:val="231F20"/>
          <w:spacing w:val="-3"/>
        </w:rPr>
        <w:t xml:space="preserve">we’re </w:t>
      </w:r>
      <w:r>
        <w:rPr>
          <w:color w:val="231F20"/>
        </w:rPr>
        <w:t xml:space="preserve">the  cuckoo  derby when cherries next come back to </w:t>
      </w:r>
      <w:r>
        <w:rPr>
          <w:color w:val="231F20"/>
          <w:spacing w:val="2"/>
        </w:rPr>
        <w:t xml:space="preserve">Ealing as </w:t>
      </w:r>
      <w:r>
        <w:rPr>
          <w:color w:val="231F20"/>
        </w:rPr>
        <w:t xml:space="preserve">come they must, </w:t>
      </w:r>
      <w:r>
        <w:rPr>
          <w:color w:val="231F20"/>
          <w:spacing w:val="2"/>
        </w:rPr>
        <w:t xml:space="preserve">as </w:t>
      </w:r>
      <w:r>
        <w:rPr>
          <w:color w:val="231F20"/>
        </w:rPr>
        <w:t xml:space="preserve">they musted in their past, </w:t>
      </w:r>
      <w:r>
        <w:rPr>
          <w:color w:val="231F20"/>
          <w:spacing w:val="2"/>
        </w:rPr>
        <w:t xml:space="preserve">as </w:t>
      </w:r>
      <w:r>
        <w:rPr>
          <w:color w:val="231F20"/>
        </w:rPr>
        <w:t xml:space="preserve">they must for my pressing season,   </w:t>
      </w:r>
      <w:r>
        <w:rPr>
          <w:color w:val="231F20"/>
          <w:spacing w:val="2"/>
        </w:rPr>
        <w:t xml:space="preserve">as </w:t>
      </w:r>
      <w:r>
        <w:rPr>
          <w:color w:val="231F20"/>
        </w:rPr>
        <w:t xml:space="preserve">hereinafter must they </w:t>
      </w:r>
      <w:r>
        <w:rPr>
          <w:color w:val="231F20"/>
          <w:spacing w:val="3"/>
        </w:rPr>
        <w:t xml:space="preserve">chirrywill </w:t>
      </w:r>
      <w:r>
        <w:rPr>
          <w:color w:val="231F20"/>
        </w:rPr>
        <w:t xml:space="preserve">immediately suant  on  my safe return to ignorance and bliss in my horseless Coppal </w:t>
      </w:r>
      <w:r>
        <w:rPr>
          <w:color w:val="231F20"/>
          <w:spacing w:val="-4"/>
        </w:rPr>
        <w:t xml:space="preserve">Poor, </w:t>
      </w:r>
      <w:r>
        <w:rPr>
          <w:color w:val="231F20"/>
        </w:rPr>
        <w:t xml:space="preserve">through suirland and noreland, </w:t>
      </w:r>
      <w:r>
        <w:rPr>
          <w:color w:val="231F20"/>
          <w:spacing w:val="2"/>
        </w:rPr>
        <w:t xml:space="preserve">kings </w:t>
      </w:r>
      <w:r>
        <w:rPr>
          <w:color w:val="231F20"/>
        </w:rPr>
        <w:t>country and queens, with my</w:t>
      </w:r>
      <w:r>
        <w:rPr>
          <w:color w:val="231F20"/>
          <w:spacing w:val="-17"/>
        </w:rPr>
        <w:t xml:space="preserve"> </w:t>
      </w:r>
      <w:r>
        <w:rPr>
          <w:color w:val="231F20"/>
        </w:rPr>
        <w:t>ropes</w:t>
      </w:r>
      <w:r>
        <w:rPr>
          <w:color w:val="231F20"/>
          <w:spacing w:val="-18"/>
        </w:rPr>
        <w:t xml:space="preserve"> </w:t>
      </w:r>
      <w:r>
        <w:rPr>
          <w:color w:val="231F20"/>
        </w:rPr>
        <w:t>of</w:t>
      </w:r>
      <w:r>
        <w:rPr>
          <w:color w:val="231F20"/>
          <w:spacing w:val="-17"/>
        </w:rPr>
        <w:t xml:space="preserve"> </w:t>
      </w:r>
      <w:r>
        <w:rPr>
          <w:color w:val="231F20"/>
        </w:rPr>
        <w:t>pearls</w:t>
      </w:r>
      <w:r>
        <w:rPr>
          <w:color w:val="231F20"/>
          <w:spacing w:val="-17"/>
        </w:rPr>
        <w:t xml:space="preserve"> </w:t>
      </w:r>
      <w:r>
        <w:rPr>
          <w:color w:val="231F20"/>
        </w:rPr>
        <w:t>for</w:t>
      </w:r>
      <w:r>
        <w:rPr>
          <w:color w:val="231F20"/>
          <w:spacing w:val="-17"/>
        </w:rPr>
        <w:t xml:space="preserve"> </w:t>
      </w:r>
      <w:r>
        <w:rPr>
          <w:color w:val="231F20"/>
        </w:rPr>
        <w:t>gamey</w:t>
      </w:r>
      <w:r>
        <w:rPr>
          <w:color w:val="231F20"/>
          <w:spacing w:val="-18"/>
        </w:rPr>
        <w:t xml:space="preserve"> </w:t>
      </w:r>
      <w:r>
        <w:rPr>
          <w:color w:val="231F20"/>
        </w:rPr>
        <w:t>girls</w:t>
      </w:r>
      <w:r>
        <w:rPr>
          <w:color w:val="231F20"/>
          <w:spacing w:val="-17"/>
        </w:rPr>
        <w:t xml:space="preserve"> </w:t>
      </w:r>
      <w:r>
        <w:rPr>
          <w:color w:val="231F20"/>
        </w:rPr>
        <w:t>the</w:t>
      </w:r>
      <w:r>
        <w:rPr>
          <w:color w:val="231F20"/>
          <w:spacing w:val="-18"/>
        </w:rPr>
        <w:t xml:space="preserve"> </w:t>
      </w:r>
      <w:r>
        <w:rPr>
          <w:color w:val="231F20"/>
        </w:rPr>
        <w:t>way</w:t>
      </w:r>
      <w:r>
        <w:rPr>
          <w:color w:val="231F20"/>
          <w:spacing w:val="-17"/>
        </w:rPr>
        <w:t xml:space="preserve"> </w:t>
      </w:r>
      <w:r>
        <w:rPr>
          <w:color w:val="231F20"/>
        </w:rPr>
        <w:t>ye’ll</w:t>
      </w:r>
      <w:r>
        <w:rPr>
          <w:color w:val="231F20"/>
          <w:spacing w:val="-18"/>
        </w:rPr>
        <w:t xml:space="preserve"> </w:t>
      </w:r>
      <w:r>
        <w:rPr>
          <w:color w:val="231F20"/>
        </w:rPr>
        <w:t>hardly.</w:t>
      </w:r>
      <w:r>
        <w:rPr>
          <w:color w:val="231F20"/>
          <w:spacing w:val="-17"/>
        </w:rPr>
        <w:t xml:space="preserve"> </w:t>
      </w:r>
      <w:r>
        <w:rPr>
          <w:color w:val="231F20"/>
        </w:rPr>
        <w:t>Knowme.</w:t>
      </w:r>
    </w:p>
    <w:p>
      <w:pPr>
        <w:sectPr>
          <w:headerReference w:type="default" r:id="rId899"/>
          <w:footerReference w:type="default" r:id="rId900"/>
          <w:type w:val="nextPage"/>
          <w:pgSz w:w="7600" w:h="10830"/>
          <w:pgMar w:left="320" w:right="0" w:header="0" w:top="560" w:footer="486" w:bottom="680" w:gutter="0"/>
          <w:pgNumType w:start="446" w:fmt="decimal"/>
          <w:formProt w:val="false"/>
          <w:textDirection w:val="lrTb"/>
          <w:docGrid w:type="default" w:linePitch="100" w:charSpace="4096"/>
        </w:sectPr>
        <w:pStyle w:val="TextBody"/>
        <w:overflowPunct w:val="true"/>
        <w:spacing w:lineRule="auto" w:line="266" w:before="4" w:after="0"/>
        <w:ind w:left="955" w:right="1046" w:firstLine="150"/>
        <w:jc w:val="both"/>
        <w:rPr>
          <w:color w:val="231F20"/>
        </w:rPr>
      </w:pPr>
      <w:r>
        <w:rPr>
          <w:color w:val="231F20"/>
        </w:rPr>
        <w:t xml:space="preserve">Slim ye, come slum with me and </w:t>
      </w:r>
      <w:r>
        <w:rPr>
          <w:color w:val="231F20"/>
          <w:spacing w:val="2"/>
        </w:rPr>
        <w:t xml:space="preserve">rally  </w:t>
      </w:r>
      <w:r>
        <w:rPr>
          <w:color w:val="231F20"/>
        </w:rPr>
        <w:t xml:space="preserve">rats’  roundup!  ’Tis post puriﬁcation we </w:t>
      </w:r>
      <w:r>
        <w:rPr>
          <w:color w:val="231F20"/>
          <w:spacing w:val="2"/>
        </w:rPr>
        <w:t xml:space="preserve">will, </w:t>
      </w:r>
      <w:r>
        <w:rPr>
          <w:color w:val="231F20"/>
        </w:rPr>
        <w:t xml:space="preserve">sales of work and social service,  missus, completing our Abelite union by the adoptation of fosterlings. Embark for Euphonia! </w:t>
      </w:r>
      <w:r>
        <w:rPr>
          <w:color w:val="231F20"/>
          <w:spacing w:val="-3"/>
        </w:rPr>
        <w:t xml:space="preserve">Up Murphy, </w:t>
      </w:r>
      <w:r>
        <w:rPr>
          <w:color w:val="231F20"/>
        </w:rPr>
        <w:t xml:space="preserve">Henson and O’Dwyer,  the  Warchester  Warders!  </w:t>
      </w:r>
      <w:r>
        <w:rPr>
          <w:color w:val="231F20"/>
          <w:spacing w:val="2"/>
        </w:rPr>
        <w:t xml:space="preserve">I’ll  </w:t>
      </w:r>
      <w:r>
        <w:rPr>
          <w:color w:val="231F20"/>
        </w:rPr>
        <w:t xml:space="preserve">put  in  a  shirt  time  if you’ll get through your </w:t>
      </w:r>
      <w:r>
        <w:rPr>
          <w:color w:val="231F20"/>
          <w:spacing w:val="2"/>
        </w:rPr>
        <w:t xml:space="preserve">shift </w:t>
      </w:r>
      <w:r>
        <w:rPr>
          <w:color w:val="231F20"/>
        </w:rPr>
        <w:t xml:space="preserve">and between us in our shared slaves, brace to brassiere and shouter to shunter, we’ll pull oﬀ our working programme. Come into the garden </w:t>
      </w:r>
      <w:r>
        <w:rPr>
          <w:color w:val="231F20"/>
          <w:spacing w:val="2"/>
        </w:rPr>
        <w:t xml:space="preserve">guild </w:t>
      </w:r>
      <w:r>
        <w:rPr>
          <w:color w:val="231F20"/>
        </w:rPr>
        <w:t xml:space="preserve">and be free     of the gape athome! We’ll circumcivicise  </w:t>
      </w:r>
      <w:r>
        <w:rPr>
          <w:color w:val="231F20"/>
          <w:spacing w:val="3"/>
        </w:rPr>
        <w:t xml:space="preserve">all </w:t>
      </w:r>
      <w:r>
        <w:rPr>
          <w:color w:val="231F20"/>
        </w:rPr>
        <w:t>Dublin  country. Let</w:t>
      </w:r>
      <w:r>
        <w:rPr>
          <w:color w:val="231F20"/>
          <w:spacing w:val="13"/>
        </w:rPr>
        <w:t xml:space="preserve"> </w:t>
      </w:r>
      <w:r>
        <w:rPr>
          <w:color w:val="231F20"/>
        </w:rPr>
        <w:t>us,</w:t>
      </w:r>
      <w:r>
        <w:rPr>
          <w:color w:val="231F20"/>
          <w:spacing w:val="14"/>
        </w:rPr>
        <w:t xml:space="preserve"> </w:t>
      </w:r>
      <w:r>
        <w:rPr>
          <w:color w:val="231F20"/>
        </w:rPr>
        <w:t>the</w:t>
      </w:r>
      <w:r>
        <w:rPr>
          <w:color w:val="231F20"/>
          <w:spacing w:val="14"/>
        </w:rPr>
        <w:t xml:space="preserve"> </w:t>
      </w:r>
      <w:r>
        <w:rPr>
          <w:color w:val="231F20"/>
          <w:spacing w:val="2"/>
        </w:rPr>
        <w:t>real</w:t>
      </w:r>
      <w:r>
        <w:rPr>
          <w:color w:val="231F20"/>
          <w:spacing w:val="14"/>
        </w:rPr>
        <w:t xml:space="preserve"> </w:t>
      </w:r>
      <w:r>
        <w:rPr>
          <w:color w:val="231F20"/>
        </w:rPr>
        <w:t>Us,</w:t>
      </w:r>
      <w:r>
        <w:rPr>
          <w:color w:val="231F20"/>
          <w:spacing w:val="13"/>
        </w:rPr>
        <w:t xml:space="preserve"> </w:t>
      </w:r>
      <w:r>
        <w:rPr>
          <w:color w:val="231F20"/>
          <w:spacing w:val="3"/>
        </w:rPr>
        <w:t>all</w:t>
      </w:r>
      <w:r>
        <w:rPr>
          <w:color w:val="231F20"/>
          <w:spacing w:val="14"/>
        </w:rPr>
        <w:t xml:space="preserve"> </w:t>
      </w:r>
      <w:r>
        <w:rPr>
          <w:color w:val="231F20"/>
        </w:rPr>
        <w:t>ignite</w:t>
      </w:r>
      <w:r>
        <w:rPr>
          <w:color w:val="231F20"/>
          <w:spacing w:val="14"/>
        </w:rPr>
        <w:t xml:space="preserve"> </w:t>
      </w:r>
      <w:r>
        <w:rPr>
          <w:color w:val="231F20"/>
        </w:rPr>
        <w:t>in</w:t>
      </w:r>
      <w:r>
        <w:rPr>
          <w:color w:val="231F20"/>
          <w:spacing w:val="14"/>
        </w:rPr>
        <w:t xml:space="preserve"> </w:t>
      </w:r>
      <w:r>
        <w:rPr>
          <w:color w:val="231F20"/>
        </w:rPr>
        <w:t>our</w:t>
      </w:r>
      <w:r>
        <w:rPr>
          <w:color w:val="231F20"/>
          <w:spacing w:val="13"/>
        </w:rPr>
        <w:t xml:space="preserve"> </w:t>
      </w:r>
      <w:r>
        <w:rPr>
          <w:color w:val="231F20"/>
        </w:rPr>
        <w:t>prepurgatory</w:t>
      </w:r>
      <w:r>
        <w:rPr>
          <w:color w:val="231F20"/>
          <w:spacing w:val="14"/>
        </w:rPr>
        <w:t xml:space="preserve"> </w:t>
      </w:r>
      <w:r>
        <w:rPr>
          <w:color w:val="231F20"/>
        </w:rPr>
        <w:t>grade</w:t>
      </w:r>
      <w:r>
        <w:rPr>
          <w:color w:val="231F20"/>
          <w:spacing w:val="14"/>
        </w:rPr>
        <w:t xml:space="preserve"> </w:t>
      </w:r>
      <w:r>
        <w:rPr>
          <w:color w:val="231F20"/>
          <w:spacing w:val="2"/>
        </w:rPr>
        <w:t>as</w:t>
      </w:r>
      <w:r>
        <w:rPr>
          <w:color w:val="231F20"/>
          <w:spacing w:val="14"/>
        </w:rPr>
        <w:t xml:space="preserve"> </w:t>
      </w:r>
      <w:r>
        <w:rPr>
          <w:color w:val="231F20"/>
        </w:rPr>
        <w:t>apos-</w:t>
      </w:r>
    </w:p>
    <w:p>
      <w:pPr>
        <w:sectPr>
          <w:headerReference w:type="default" r:id="rId901"/>
          <w:footerReference w:type="default" r:id="rId902"/>
          <w:type w:val="nextPage"/>
          <w:pgSz w:w="7600" w:h="10830"/>
          <w:pgMar w:left="320" w:right="0" w:header="0" w:top="560" w:footer="486" w:bottom="680" w:gutter="0"/>
          <w:pgNumType w:start="447"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spacing w:val="3"/>
        </w:rPr>
        <w:t xml:space="preserve">cals </w:t>
      </w:r>
      <w:r>
        <w:rPr>
          <w:color w:val="231F20"/>
        </w:rPr>
        <w:t xml:space="preserve">and be instrumental to utensilise, help our Jakeline sisters clean out the hogshole and generally ginger </w:t>
      </w:r>
      <w:r>
        <w:rPr>
          <w:color w:val="231F20"/>
          <w:spacing w:val="2"/>
        </w:rPr>
        <w:t xml:space="preserve">things </w:t>
      </w:r>
      <w:r>
        <w:rPr>
          <w:color w:val="231F20"/>
        </w:rPr>
        <w:t xml:space="preserve">up. Meliorism in massquantities, </w:t>
      </w:r>
      <w:r>
        <w:rPr>
          <w:color w:val="231F20"/>
          <w:spacing w:val="2"/>
        </w:rPr>
        <w:t xml:space="preserve">raﬄing </w:t>
      </w:r>
      <w:r>
        <w:rPr>
          <w:color w:val="231F20"/>
        </w:rPr>
        <w:t xml:space="preserve">receipts and sharing sweepstakes </w:t>
      </w:r>
      <w:r>
        <w:rPr>
          <w:color w:val="231F20"/>
          <w:spacing w:val="2"/>
        </w:rPr>
        <w:t xml:space="preserve">till </w:t>
      </w:r>
      <w:r>
        <w:rPr>
          <w:color w:val="231F20"/>
        </w:rPr>
        <w:t xml:space="preserve">navel, spokes and felloes hum like hymn. Burn only what’s Irish, accepting their coals. </w:t>
      </w:r>
      <w:r>
        <w:rPr>
          <w:color w:val="231F20"/>
          <w:spacing w:val="-5"/>
        </w:rPr>
        <w:t xml:space="preserve">You </w:t>
      </w:r>
      <w:r>
        <w:rPr>
          <w:color w:val="231F20"/>
          <w:spacing w:val="3"/>
        </w:rPr>
        <w:t xml:space="preserve">will </w:t>
      </w:r>
      <w:r>
        <w:rPr>
          <w:color w:val="231F20"/>
        </w:rPr>
        <w:t xml:space="preserve">soothe the cokeblack bile that’s Anglia’s and touch Armourican’s iron core. </w:t>
      </w:r>
      <w:r>
        <w:rPr>
          <w:color w:val="231F20"/>
          <w:spacing w:val="-3"/>
        </w:rPr>
        <w:t xml:space="preserve">Write </w:t>
      </w:r>
      <w:r>
        <w:rPr>
          <w:color w:val="231F20"/>
        </w:rPr>
        <w:t xml:space="preserve">me your essayes, my vocational scholars, but corsorily, dipping  your  nose in it, for Henrietta’s sake, on mortinatality in the life of jewries and the sludge of </w:t>
      </w:r>
      <w:r>
        <w:rPr>
          <w:color w:val="231F20"/>
          <w:spacing w:val="2"/>
        </w:rPr>
        <w:t xml:space="preserve">King </w:t>
      </w:r>
      <w:r>
        <w:rPr>
          <w:color w:val="231F20"/>
        </w:rPr>
        <w:t xml:space="preserve">Haarington’s at its height, </w:t>
      </w:r>
      <w:r>
        <w:rPr>
          <w:color w:val="231F20"/>
          <w:spacing w:val="2"/>
        </w:rPr>
        <w:t xml:space="preserve">running </w:t>
      </w:r>
      <w:r>
        <w:rPr>
          <w:color w:val="231F20"/>
        </w:rPr>
        <w:t xml:space="preserve">boulevards over the whole of it. I’d write it </w:t>
      </w:r>
      <w:r>
        <w:rPr>
          <w:color w:val="231F20"/>
          <w:spacing w:val="3"/>
        </w:rPr>
        <w:t xml:space="preserve">all </w:t>
      </w:r>
      <w:r>
        <w:rPr>
          <w:color w:val="231F20"/>
        </w:rPr>
        <w:t xml:space="preserve">by mownself if     I only had here of my jolly young watermen. </w:t>
      </w:r>
      <w:r>
        <w:rPr>
          <w:color w:val="231F20"/>
          <w:spacing w:val="2"/>
        </w:rPr>
        <w:t xml:space="preserve">Bear </w:t>
      </w:r>
      <w:r>
        <w:rPr>
          <w:color w:val="231F20"/>
        </w:rPr>
        <w:t>in mind, by Michael,</w:t>
      </w:r>
      <w:r>
        <w:rPr>
          <w:color w:val="231F20"/>
          <w:spacing w:val="-8"/>
        </w:rPr>
        <w:t xml:space="preserve"> </w:t>
      </w:r>
      <w:r>
        <w:rPr>
          <w:color w:val="231F20"/>
          <w:spacing w:val="3"/>
        </w:rPr>
        <w:t>all</w:t>
      </w:r>
      <w:r>
        <w:rPr>
          <w:color w:val="231F20"/>
          <w:spacing w:val="-6"/>
        </w:rPr>
        <w:t xml:space="preserve"> </w:t>
      </w:r>
      <w:r>
        <w:rPr>
          <w:color w:val="231F20"/>
        </w:rPr>
        <w:t>the</w:t>
      </w:r>
      <w:r>
        <w:rPr>
          <w:color w:val="231F20"/>
          <w:spacing w:val="-7"/>
        </w:rPr>
        <w:t xml:space="preserve"> </w:t>
      </w:r>
      <w:r>
        <w:rPr>
          <w:color w:val="231F20"/>
        </w:rPr>
        <w:t>provincial’s</w:t>
      </w:r>
      <w:r>
        <w:rPr>
          <w:color w:val="231F20"/>
          <w:spacing w:val="-7"/>
        </w:rPr>
        <w:t xml:space="preserve"> </w:t>
      </w:r>
      <w:r>
        <w:rPr>
          <w:color w:val="231F20"/>
          <w:spacing w:val="2"/>
        </w:rPr>
        <w:t>bananas</w:t>
      </w:r>
      <w:r>
        <w:rPr>
          <w:color w:val="231F20"/>
          <w:spacing w:val="-6"/>
        </w:rPr>
        <w:t xml:space="preserve"> </w:t>
      </w:r>
      <w:r>
        <w:rPr>
          <w:color w:val="231F20"/>
        </w:rPr>
        <w:t>peels</w:t>
      </w:r>
      <w:r>
        <w:rPr>
          <w:color w:val="231F20"/>
          <w:spacing w:val="-7"/>
        </w:rPr>
        <w:t xml:space="preserve"> </w:t>
      </w:r>
      <w:r>
        <w:rPr>
          <w:color w:val="231F20"/>
        </w:rPr>
        <w:t>and</w:t>
      </w:r>
      <w:r>
        <w:rPr>
          <w:color w:val="231F20"/>
          <w:spacing w:val="-6"/>
        </w:rPr>
        <w:t xml:space="preserve"> </w:t>
      </w:r>
      <w:r>
        <w:rPr>
          <w:color w:val="231F20"/>
        </w:rPr>
        <w:t>elacock</w:t>
      </w:r>
      <w:r>
        <w:rPr>
          <w:color w:val="231F20"/>
          <w:spacing w:val="-7"/>
        </w:rPr>
        <w:t xml:space="preserve"> </w:t>
      </w:r>
      <w:r>
        <w:rPr>
          <w:color w:val="231F20"/>
          <w:spacing w:val="2"/>
        </w:rPr>
        <w:t>eggs</w:t>
      </w:r>
      <w:r>
        <w:rPr>
          <w:color w:val="231F20"/>
          <w:spacing w:val="-7"/>
        </w:rPr>
        <w:t xml:space="preserve"> </w:t>
      </w:r>
      <w:r>
        <w:rPr>
          <w:color w:val="231F20"/>
        </w:rPr>
        <w:t xml:space="preserve">mak- ing drawadust jubilee along Henry, Moore, Earl and Talbot Streets. Luke at </w:t>
      </w:r>
      <w:r>
        <w:rPr>
          <w:color w:val="231F20"/>
          <w:spacing w:val="3"/>
        </w:rPr>
        <w:t xml:space="preserve">all </w:t>
      </w:r>
      <w:r>
        <w:rPr>
          <w:color w:val="231F20"/>
        </w:rPr>
        <w:t xml:space="preserve">the memmer manning </w:t>
      </w:r>
      <w:r>
        <w:rPr>
          <w:color w:val="231F20"/>
          <w:spacing w:val="-4"/>
        </w:rPr>
        <w:t xml:space="preserve">he’s </w:t>
      </w:r>
      <w:r>
        <w:rPr>
          <w:color w:val="231F20"/>
        </w:rPr>
        <w:t xml:space="preserve">dung for the pray of birds, our priest-mayor-king-merchant, strewing the Castle- knock Road and drawing manure upon it </w:t>
      </w:r>
      <w:r>
        <w:rPr>
          <w:color w:val="231F20"/>
          <w:spacing w:val="2"/>
        </w:rPr>
        <w:t xml:space="preserve">till </w:t>
      </w:r>
      <w:r>
        <w:rPr>
          <w:color w:val="231F20"/>
        </w:rPr>
        <w:t xml:space="preserve">the ﬁrst glimpse of Wales and from </w:t>
      </w:r>
      <w:r>
        <w:rPr>
          <w:color w:val="231F20"/>
          <w:spacing w:val="2"/>
        </w:rPr>
        <w:t xml:space="preserve">Ballses </w:t>
      </w:r>
      <w:r>
        <w:rPr>
          <w:color w:val="231F20"/>
        </w:rPr>
        <w:t>Breach Harshoe up to Dumping’s Corner with the Mirist fathers’ brothers eleven versus White Friars out on a rogation stag party. Compare them  caponchin  trowlers  with</w:t>
      </w:r>
      <w:r>
        <w:rPr>
          <w:color w:val="231F20"/>
          <w:spacing w:val="-7"/>
        </w:rPr>
        <w:t xml:space="preserve"> </w:t>
      </w:r>
      <w:r>
        <w:rPr>
          <w:color w:val="231F20"/>
        </w:rPr>
        <w:t>the</w:t>
      </w:r>
      <w:r>
        <w:rPr>
          <w:color w:val="231F20"/>
          <w:spacing w:val="-6"/>
        </w:rPr>
        <w:t xml:space="preserve"> </w:t>
      </w:r>
      <w:r>
        <w:rPr>
          <w:color w:val="231F20"/>
        </w:rPr>
        <w:t>Bridge</w:t>
      </w:r>
      <w:r>
        <w:rPr>
          <w:color w:val="231F20"/>
          <w:spacing w:val="-6"/>
        </w:rPr>
        <w:t xml:space="preserve"> </w:t>
      </w:r>
      <w:r>
        <w:rPr>
          <w:color w:val="231F20"/>
        </w:rPr>
        <w:t>of</w:t>
      </w:r>
      <w:r>
        <w:rPr>
          <w:color w:val="231F20"/>
          <w:spacing w:val="-6"/>
        </w:rPr>
        <w:t xml:space="preserve"> </w:t>
      </w:r>
      <w:r>
        <w:rPr>
          <w:color w:val="231F20"/>
        </w:rPr>
        <w:t>Belches</w:t>
      </w:r>
      <w:r>
        <w:rPr>
          <w:color w:val="231F20"/>
          <w:spacing w:val="-7"/>
        </w:rPr>
        <w:t xml:space="preserve"> </w:t>
      </w:r>
      <w:r>
        <w:rPr>
          <w:color w:val="231F20"/>
        </w:rPr>
        <w:t>in</w:t>
      </w:r>
      <w:r>
        <w:rPr>
          <w:color w:val="231F20"/>
          <w:spacing w:val="-6"/>
        </w:rPr>
        <w:t xml:space="preserve"> </w:t>
      </w:r>
      <w:r>
        <w:rPr>
          <w:color w:val="231F20"/>
        </w:rPr>
        <w:t>Fairview,</w:t>
      </w:r>
      <w:r>
        <w:rPr>
          <w:color w:val="231F20"/>
          <w:spacing w:val="-6"/>
        </w:rPr>
        <w:t xml:space="preserve"> </w:t>
      </w:r>
      <w:r>
        <w:rPr>
          <w:color w:val="231F20"/>
        </w:rPr>
        <w:t>noreast</w:t>
      </w:r>
      <w:r>
        <w:rPr>
          <w:color w:val="231F20"/>
          <w:spacing w:val="-6"/>
        </w:rPr>
        <w:t xml:space="preserve"> </w:t>
      </w:r>
      <w:r>
        <w:rPr>
          <w:color w:val="231F20"/>
        </w:rPr>
        <w:t>Dublin’s</w:t>
      </w:r>
      <w:r>
        <w:rPr>
          <w:color w:val="231F20"/>
          <w:spacing w:val="-7"/>
        </w:rPr>
        <w:t xml:space="preserve"> </w:t>
      </w:r>
      <w:r>
        <w:rPr>
          <w:color w:val="231F20"/>
        </w:rPr>
        <w:t xml:space="preserve">favourite souwest wateringplatz and ump </w:t>
      </w:r>
      <w:r>
        <w:rPr>
          <w:color w:val="231F20"/>
          <w:spacing w:val="2"/>
        </w:rPr>
        <w:t xml:space="preserve">as </w:t>
      </w:r>
      <w:r>
        <w:rPr>
          <w:color w:val="231F20"/>
        </w:rPr>
        <w:t xml:space="preserve">you lump it. </w:t>
      </w:r>
      <w:r>
        <w:rPr>
          <w:color w:val="231F20"/>
          <w:spacing w:val="2"/>
        </w:rPr>
        <w:t xml:space="preserve">What </w:t>
      </w:r>
      <w:r>
        <w:rPr>
          <w:color w:val="231F20"/>
        </w:rPr>
        <w:t xml:space="preserve">do you mean by </w:t>
      </w:r>
      <w:r>
        <w:rPr>
          <w:color w:val="231F20"/>
          <w:spacing w:val="-2"/>
        </w:rPr>
        <w:t xml:space="preserve">Jno </w:t>
      </w:r>
      <w:r>
        <w:rPr>
          <w:color w:val="231F20"/>
        </w:rPr>
        <w:t xml:space="preserve">Citizen and how do you </w:t>
      </w:r>
      <w:r>
        <w:rPr>
          <w:color w:val="231F20"/>
          <w:spacing w:val="2"/>
        </w:rPr>
        <w:t xml:space="preserve">think </w:t>
      </w:r>
      <w:r>
        <w:rPr>
          <w:color w:val="231F20"/>
        </w:rPr>
        <w:t xml:space="preserve">of Jas Pagan? Compost liﬀe in </w:t>
      </w:r>
      <w:r>
        <w:rPr>
          <w:color w:val="231F20"/>
          <w:spacing w:val="3"/>
        </w:rPr>
        <w:t xml:space="preserve">Dufblin </w:t>
      </w:r>
      <w:r>
        <w:rPr>
          <w:color w:val="231F20"/>
        </w:rPr>
        <w:t xml:space="preserve">by Pierce </w:t>
      </w:r>
      <w:r>
        <w:rPr>
          <w:color w:val="231F20"/>
          <w:spacing w:val="2"/>
        </w:rPr>
        <w:t xml:space="preserve">Egan </w:t>
      </w:r>
      <w:r>
        <w:rPr>
          <w:color w:val="231F20"/>
        </w:rPr>
        <w:t xml:space="preserve">with the baugh in </w:t>
      </w:r>
      <w:r>
        <w:rPr>
          <w:color w:val="231F20"/>
          <w:spacing w:val="2"/>
        </w:rPr>
        <w:t xml:space="preserve">Baughkley </w:t>
      </w:r>
      <w:r>
        <w:rPr>
          <w:color w:val="231F20"/>
        </w:rPr>
        <w:t xml:space="preserve">of Fino </w:t>
      </w:r>
      <w:r>
        <w:rPr>
          <w:color w:val="231F20"/>
          <w:spacing w:val="3"/>
        </w:rPr>
        <w:t xml:space="preserve">Ralli. </w:t>
      </w:r>
      <w:r>
        <w:rPr>
          <w:color w:val="231F20"/>
        </w:rPr>
        <w:t xml:space="preserve">Explain why there is such a number    of orders of religion in </w:t>
      </w:r>
      <w:r>
        <w:rPr>
          <w:color w:val="231F20"/>
          <w:spacing w:val="3"/>
        </w:rPr>
        <w:t xml:space="preserve">Asea! </w:t>
      </w:r>
      <w:r>
        <w:rPr>
          <w:color w:val="231F20"/>
        </w:rPr>
        <w:t xml:space="preserve">Why such </w:t>
      </w:r>
      <w:r>
        <w:rPr>
          <w:color w:val="231F20"/>
          <w:spacing w:val="2"/>
        </w:rPr>
        <w:t xml:space="preserve">an </w:t>
      </w:r>
      <w:r>
        <w:rPr>
          <w:color w:val="231F20"/>
        </w:rPr>
        <w:t xml:space="preserve">order number in preference to any other number? Why any number in any order  at </w:t>
      </w:r>
      <w:r>
        <w:rPr>
          <w:color w:val="231F20"/>
          <w:spacing w:val="2"/>
        </w:rPr>
        <w:t xml:space="preserve">all? </w:t>
      </w:r>
      <w:r>
        <w:rPr>
          <w:color w:val="231F20"/>
        </w:rPr>
        <w:t xml:space="preserve">Now? Where is the greenest island oﬀ the black coats      of Spaign? Overset into universal: I </w:t>
      </w:r>
      <w:r>
        <w:rPr>
          <w:color w:val="231F20"/>
          <w:spacing w:val="2"/>
        </w:rPr>
        <w:t xml:space="preserve">am </w:t>
      </w:r>
      <w:r>
        <w:rPr>
          <w:color w:val="231F20"/>
        </w:rPr>
        <w:t xml:space="preserve">perdrix and upon my    pet ridge. Oralmus! </w:t>
      </w:r>
      <w:r>
        <w:rPr>
          <w:color w:val="231F20"/>
          <w:spacing w:val="-7"/>
        </w:rPr>
        <w:t xml:space="preserve">Way, </w:t>
      </w:r>
      <w:r>
        <w:rPr>
          <w:color w:val="231F20"/>
        </w:rPr>
        <w:t>O way</w:t>
      </w:r>
      <w:r>
        <w:rPr>
          <w:color w:val="231F20"/>
          <w:spacing w:val="50"/>
        </w:rPr>
        <w:t xml:space="preserve"> </w:t>
      </w:r>
      <w:r>
        <w:rPr>
          <w:color w:val="231F20"/>
        </w:rPr>
        <w:t>for</w:t>
      </w:r>
      <w:r>
        <w:rPr>
          <w:color w:val="231F20"/>
          <w:spacing w:val="50"/>
        </w:rPr>
        <w:t xml:space="preserve"> </w:t>
      </w:r>
      <w:r>
        <w:rPr>
          <w:color w:val="231F20"/>
        </w:rPr>
        <w:t>the</w:t>
      </w:r>
      <w:r>
        <w:rPr>
          <w:color w:val="231F20"/>
          <w:spacing w:val="50"/>
        </w:rPr>
        <w:t xml:space="preserve"> </w:t>
      </w:r>
      <w:r>
        <w:rPr>
          <w:color w:val="231F20"/>
        </w:rPr>
        <w:t>autointaxication</w:t>
      </w:r>
      <w:r>
        <w:rPr>
          <w:color w:val="231F20"/>
          <w:spacing w:val="50"/>
        </w:rPr>
        <w:t xml:space="preserve"> </w:t>
      </w:r>
      <w:r>
        <w:rPr>
          <w:color w:val="231F20"/>
        </w:rPr>
        <w:t>of</w:t>
      </w:r>
      <w:r>
        <w:rPr>
          <w:color w:val="231F20"/>
          <w:spacing w:val="50"/>
        </w:rPr>
        <w:t xml:space="preserve"> </w:t>
      </w:r>
      <w:r>
        <w:rPr>
          <w:color w:val="231F20"/>
        </w:rPr>
        <w:t xml:space="preserve">our town of the Fords in a huddle! Hailfellow some wellmet boneshaker </w:t>
      </w:r>
      <w:r>
        <w:rPr>
          <w:color w:val="231F20"/>
          <w:spacing w:val="-4"/>
        </w:rPr>
        <w:t xml:space="preserve">or, </w:t>
      </w:r>
      <w:r>
        <w:rPr>
          <w:color w:val="231F20"/>
        </w:rPr>
        <w:t xml:space="preserve">to </w:t>
      </w:r>
      <w:r>
        <w:rPr>
          <w:color w:val="231F20"/>
          <w:spacing w:val="2"/>
        </w:rPr>
        <w:t xml:space="preserve">ascertain </w:t>
      </w:r>
      <w:r>
        <w:rPr>
          <w:color w:val="231F20"/>
        </w:rPr>
        <w:t xml:space="preserve">the facts for herself, </w:t>
      </w:r>
      <w:r>
        <w:rPr>
          <w:color w:val="231F20"/>
          <w:spacing w:val="2"/>
        </w:rPr>
        <w:t xml:space="preserve">run </w:t>
      </w:r>
      <w:r>
        <w:rPr>
          <w:color w:val="231F20"/>
        </w:rPr>
        <w:t xml:space="preserve">up your showeryweather once and </w:t>
      </w:r>
      <w:r>
        <w:rPr>
          <w:color w:val="231F20"/>
          <w:spacing w:val="2"/>
        </w:rPr>
        <w:t xml:space="preserve">trust </w:t>
      </w:r>
      <w:r>
        <w:rPr>
          <w:color w:val="231F20"/>
        </w:rPr>
        <w:t xml:space="preserve">and </w:t>
      </w:r>
      <w:r>
        <w:rPr>
          <w:color w:val="231F20"/>
          <w:spacing w:val="2"/>
        </w:rPr>
        <w:t xml:space="preserve">take </w:t>
      </w:r>
      <w:r>
        <w:rPr>
          <w:color w:val="231F20"/>
        </w:rPr>
        <w:t xml:space="preserve">the Drumgondola </w:t>
      </w:r>
      <w:r>
        <w:rPr>
          <w:color w:val="231F20"/>
          <w:spacing w:val="2"/>
        </w:rPr>
        <w:t xml:space="preserve">tram </w:t>
      </w:r>
      <w:r>
        <w:rPr>
          <w:color w:val="231F20"/>
        </w:rPr>
        <w:t xml:space="preserve">and, wearing the midlimb and vestee endorsed by the hierarchy ﬁtted with </w:t>
      </w:r>
      <w:r>
        <w:rPr>
          <w:color w:val="231F20"/>
          <w:spacing w:val="2"/>
        </w:rPr>
        <w:t xml:space="preserve">ecclastics, </w:t>
      </w:r>
      <w:r>
        <w:rPr>
          <w:color w:val="231F20"/>
        </w:rPr>
        <w:t xml:space="preserve">bending your steps, pick a </w:t>
      </w:r>
      <w:r>
        <w:rPr>
          <w:color w:val="231F20"/>
          <w:spacing w:val="2"/>
        </w:rPr>
        <w:t xml:space="preserve">trail </w:t>
      </w:r>
      <w:r>
        <w:rPr>
          <w:color w:val="231F20"/>
        </w:rPr>
        <w:t xml:space="preserve">and stand on, </w:t>
      </w:r>
      <w:r>
        <w:rPr>
          <w:color w:val="231F20"/>
          <w:spacing w:val="-3"/>
        </w:rPr>
        <w:t xml:space="preserve">say, </w:t>
      </w:r>
      <w:r>
        <w:rPr>
          <w:color w:val="231F20"/>
        </w:rPr>
        <w:t>Aston’s, I advise you strongly, along quaith a copy of  the</w:t>
      </w:r>
      <w:r>
        <w:rPr>
          <w:color w:val="231F20"/>
          <w:spacing w:val="8"/>
        </w:rPr>
        <w:t xml:space="preserve"> </w:t>
      </w:r>
      <w:r>
        <w:rPr>
          <w:color w:val="231F20"/>
        </w:rPr>
        <w:t>Seeds</w:t>
      </w:r>
      <w:r>
        <w:rPr>
          <w:color w:val="231F20"/>
          <w:spacing w:val="9"/>
        </w:rPr>
        <w:t xml:space="preserve"> </w:t>
      </w:r>
      <w:r>
        <w:rPr>
          <w:color w:val="231F20"/>
        </w:rPr>
        <w:t>and</w:t>
      </w:r>
      <w:r>
        <w:rPr>
          <w:color w:val="231F20"/>
          <w:spacing w:val="9"/>
        </w:rPr>
        <w:t xml:space="preserve"> </w:t>
      </w:r>
      <w:r>
        <w:rPr>
          <w:color w:val="231F20"/>
        </w:rPr>
        <w:t>Weeds</w:t>
      </w:r>
      <w:r>
        <w:rPr>
          <w:color w:val="231F20"/>
          <w:spacing w:val="9"/>
        </w:rPr>
        <w:t xml:space="preserve"> </w:t>
      </w:r>
      <w:r>
        <w:rPr>
          <w:color w:val="231F20"/>
        </w:rPr>
        <w:t>Act</w:t>
      </w:r>
      <w:r>
        <w:rPr>
          <w:color w:val="231F20"/>
          <w:spacing w:val="9"/>
        </w:rPr>
        <w:t xml:space="preserve"> </w:t>
      </w:r>
      <w:r>
        <w:rPr>
          <w:color w:val="231F20"/>
        </w:rPr>
        <w:t>when</w:t>
      </w:r>
      <w:r>
        <w:rPr>
          <w:color w:val="231F20"/>
          <w:spacing w:val="9"/>
        </w:rPr>
        <w:t xml:space="preserve"> </w:t>
      </w:r>
      <w:r>
        <w:rPr>
          <w:color w:val="231F20"/>
        </w:rPr>
        <w:t>you</w:t>
      </w:r>
      <w:r>
        <w:rPr>
          <w:color w:val="231F20"/>
          <w:spacing w:val="9"/>
        </w:rPr>
        <w:t xml:space="preserve"> </w:t>
      </w:r>
      <w:r>
        <w:rPr>
          <w:color w:val="231F20"/>
        </w:rPr>
        <w:t>have</w:t>
      </w:r>
      <w:r>
        <w:rPr>
          <w:color w:val="231F20"/>
          <w:spacing w:val="9"/>
        </w:rPr>
        <w:t xml:space="preserve"> </w:t>
      </w:r>
      <w:r>
        <w:rPr>
          <w:color w:val="231F20"/>
        </w:rPr>
        <w:t>procured</w:t>
      </w:r>
      <w:r>
        <w:rPr>
          <w:color w:val="231F20"/>
          <w:spacing w:val="9"/>
        </w:rPr>
        <w:t xml:space="preserve"> </w:t>
      </w:r>
      <w:r>
        <w:rPr>
          <w:color w:val="231F20"/>
        </w:rPr>
        <w:t>one</w:t>
      </w:r>
      <w:r>
        <w:rPr>
          <w:color w:val="231F20"/>
          <w:spacing w:val="9"/>
        </w:rPr>
        <w:t xml:space="preserve"> </w:t>
      </w:r>
      <w:r>
        <w:rPr>
          <w:color w:val="231F20"/>
        </w:rPr>
        <w:t>for</w:t>
      </w:r>
      <w:r>
        <w:rPr>
          <w:color w:val="231F20"/>
          <w:spacing w:val="9"/>
        </w:rPr>
        <w:t xml:space="preserve"> </w:t>
      </w:r>
      <w:r>
        <w:rPr>
          <w:color w:val="231F20"/>
        </w:rPr>
        <w:t>your-</w:t>
      </w:r>
    </w:p>
    <w:p>
      <w:pPr>
        <w:pStyle w:val="TextBody"/>
        <w:overflowPunct w:val="true"/>
        <w:spacing w:lineRule="auto" w:line="266" w:before="70" w:after="0"/>
        <w:ind w:left="955" w:right="1046" w:hanging="0"/>
        <w:jc w:val="both"/>
        <w:rPr>
          <w:color w:val="231F20"/>
          <w:spacing w:val="2"/>
        </w:rPr>
      </w:pPr>
      <w:r>
        <w:rPr>
          <w:color w:val="231F20"/>
        </w:rPr>
        <w:t xml:space="preserve">self and </w:t>
      </w:r>
      <w:r>
        <w:rPr>
          <w:color w:val="231F20"/>
          <w:spacing w:val="2"/>
        </w:rPr>
        <w:t xml:space="preserve">take </w:t>
      </w:r>
      <w:r>
        <w:rPr>
          <w:color w:val="231F20"/>
        </w:rPr>
        <w:t xml:space="preserve">a good longing </w:t>
      </w:r>
      <w:r>
        <w:rPr>
          <w:color w:val="231F20"/>
          <w:spacing w:val="3"/>
        </w:rPr>
        <w:t xml:space="preserve">gaze </w:t>
      </w:r>
      <w:r>
        <w:rPr>
          <w:color w:val="231F20"/>
        </w:rPr>
        <w:t xml:space="preserve">into any nearby shopswindow you may select at suppose, let us </w:t>
      </w:r>
      <w:r>
        <w:rPr>
          <w:color w:val="231F20"/>
          <w:spacing w:val="-3"/>
        </w:rPr>
        <w:t xml:space="preserve">say, </w:t>
      </w:r>
      <w:r>
        <w:rPr>
          <w:color w:val="231F20"/>
        </w:rPr>
        <w:t xml:space="preserve">the hoyth of  number  eleven, </w:t>
      </w:r>
      <w:r>
        <w:rPr>
          <w:color w:val="231F20"/>
          <w:spacing w:val="2"/>
        </w:rPr>
        <w:t xml:space="preserve">Kane </w:t>
      </w:r>
      <w:r>
        <w:rPr>
          <w:color w:val="231F20"/>
        </w:rPr>
        <w:t xml:space="preserve">or Keogh’s, and in the course of about </w:t>
      </w:r>
      <w:r>
        <w:rPr>
          <w:color w:val="231F20"/>
          <w:spacing w:val="3"/>
        </w:rPr>
        <w:t xml:space="preserve">thirtytwo </w:t>
      </w:r>
      <w:r>
        <w:rPr>
          <w:color w:val="231F20"/>
        </w:rPr>
        <w:t xml:space="preserve">minutes’ time proceed to turn aroundabout on your heehills to- wards the previous causeway and I </w:t>
      </w:r>
      <w:r>
        <w:rPr>
          <w:color w:val="231F20"/>
          <w:spacing w:val="2"/>
        </w:rPr>
        <w:t xml:space="preserve">shall </w:t>
      </w:r>
      <w:r>
        <w:rPr>
          <w:color w:val="231F20"/>
        </w:rPr>
        <w:t xml:space="preserve">be very cruelly mis- taken indeed if you </w:t>
      </w:r>
      <w:r>
        <w:rPr>
          <w:color w:val="231F20"/>
          <w:spacing w:val="3"/>
        </w:rPr>
        <w:t xml:space="preserve">will </w:t>
      </w:r>
      <w:r>
        <w:rPr>
          <w:color w:val="231F20"/>
        </w:rPr>
        <w:t xml:space="preserve">not be jushed astunshed to see how you </w:t>
      </w:r>
      <w:r>
        <w:rPr>
          <w:color w:val="231F20"/>
          <w:spacing w:val="3"/>
        </w:rPr>
        <w:t xml:space="preserve">will </w:t>
      </w:r>
      <w:r>
        <w:rPr>
          <w:color w:val="231F20"/>
        </w:rPr>
        <w:t xml:space="preserve">be meanwhile durn weel topcoated with </w:t>
      </w:r>
      <w:r>
        <w:rPr>
          <w:color w:val="231F20"/>
          <w:spacing w:val="3"/>
        </w:rPr>
        <w:t xml:space="preserve">kakes </w:t>
      </w:r>
      <w:r>
        <w:rPr>
          <w:color w:val="231F20"/>
        </w:rPr>
        <w:t xml:space="preserve">of slush occasioned by the mush jam of the cross and </w:t>
      </w:r>
      <w:r>
        <w:rPr>
          <w:color w:val="231F20"/>
          <w:spacing w:val="2"/>
        </w:rPr>
        <w:t xml:space="preserve">blackwalls traﬃc  </w:t>
      </w:r>
      <w:r>
        <w:rPr>
          <w:color w:val="231F20"/>
        </w:rPr>
        <w:t xml:space="preserve">in transit. See Capels and then </w:t>
      </w:r>
      <w:r>
        <w:rPr>
          <w:color w:val="231F20"/>
          <w:spacing w:val="-4"/>
        </w:rPr>
        <w:t xml:space="preserve">ﬂy. </w:t>
      </w:r>
      <w:r>
        <w:rPr>
          <w:color w:val="231F20"/>
        </w:rPr>
        <w:t>Show me that complaint book here.</w:t>
      </w:r>
      <w:r>
        <w:rPr>
          <w:color w:val="231F20"/>
          <w:spacing w:val="-22"/>
        </w:rPr>
        <w:t xml:space="preserve"> </w:t>
      </w:r>
      <w:r>
        <w:rPr>
          <w:color w:val="231F20"/>
        </w:rPr>
        <w:t>Where’s</w:t>
      </w:r>
      <w:r>
        <w:rPr>
          <w:color w:val="231F20"/>
          <w:spacing w:val="-21"/>
        </w:rPr>
        <w:t xml:space="preserve"> </w:t>
      </w:r>
      <w:r>
        <w:rPr>
          <w:color w:val="231F20"/>
        </w:rPr>
        <w:t>Cowtends</w:t>
      </w:r>
      <w:r>
        <w:rPr>
          <w:color w:val="231F20"/>
          <w:spacing w:val="-21"/>
        </w:rPr>
        <w:t xml:space="preserve"> </w:t>
      </w:r>
      <w:r>
        <w:rPr>
          <w:color w:val="231F20"/>
        </w:rPr>
        <w:t>Kateclean,</w:t>
      </w:r>
      <w:r>
        <w:rPr>
          <w:color w:val="231F20"/>
          <w:spacing w:val="-21"/>
        </w:rPr>
        <w:t xml:space="preserve"> </w:t>
      </w:r>
      <w:r>
        <w:rPr>
          <w:color w:val="231F20"/>
        </w:rPr>
        <w:t>the</w:t>
      </w:r>
      <w:r>
        <w:rPr>
          <w:color w:val="231F20"/>
          <w:spacing w:val="-21"/>
        </w:rPr>
        <w:t xml:space="preserve"> </w:t>
      </w:r>
      <w:r>
        <w:rPr>
          <w:color w:val="231F20"/>
        </w:rPr>
        <w:t>woman</w:t>
      </w:r>
      <w:r>
        <w:rPr>
          <w:color w:val="231F20"/>
          <w:spacing w:val="-21"/>
        </w:rPr>
        <w:t xml:space="preserve"> </w:t>
      </w:r>
      <w:r>
        <w:rPr>
          <w:color w:val="231F20"/>
        </w:rPr>
        <w:t>with</w:t>
      </w:r>
      <w:r>
        <w:rPr>
          <w:color w:val="231F20"/>
          <w:spacing w:val="-21"/>
        </w:rPr>
        <w:t xml:space="preserve"> </w:t>
      </w:r>
      <w:r>
        <w:rPr>
          <w:color w:val="231F20"/>
        </w:rPr>
        <w:t>the</w:t>
      </w:r>
      <w:r>
        <w:rPr>
          <w:color w:val="231F20"/>
          <w:spacing w:val="-21"/>
        </w:rPr>
        <w:t xml:space="preserve"> </w:t>
      </w:r>
      <w:r>
        <w:rPr>
          <w:color w:val="231F20"/>
        </w:rPr>
        <w:t xml:space="preserve">muckrake? When </w:t>
      </w:r>
      <w:r>
        <w:rPr>
          <w:color w:val="231F20"/>
          <w:spacing w:val="3"/>
        </w:rPr>
        <w:t xml:space="preserve">will </w:t>
      </w:r>
      <w:r>
        <w:rPr>
          <w:color w:val="231F20"/>
        </w:rPr>
        <w:t xml:space="preserve">the </w:t>
      </w:r>
      <w:r>
        <w:rPr>
          <w:color w:val="231F20"/>
          <w:spacing w:val="-6"/>
        </w:rPr>
        <w:t xml:space="preserve">W.D. </w:t>
      </w:r>
      <w:r>
        <w:rPr>
          <w:color w:val="231F20"/>
        </w:rPr>
        <w:t xml:space="preserve">face of our sow muckloved </w:t>
      </w:r>
      <w:r>
        <w:rPr>
          <w:color w:val="231F20"/>
          <w:spacing w:val="2"/>
        </w:rPr>
        <w:t xml:space="preserve">d’lin, </w:t>
      </w:r>
      <w:r>
        <w:rPr>
          <w:color w:val="231F20"/>
        </w:rPr>
        <w:t xml:space="preserve">the </w:t>
      </w:r>
      <w:r>
        <w:rPr>
          <w:color w:val="231F20"/>
          <w:spacing w:val="-4"/>
        </w:rPr>
        <w:t xml:space="preserve">Troia  </w:t>
      </w:r>
      <w:r>
        <w:rPr>
          <w:color w:val="231F20"/>
        </w:rPr>
        <w:t xml:space="preserve">of towns and Carmen of cities, crawling with mendiants in per- forated clothing, get its wellbelavered white like l’pool and m’chester? </w:t>
      </w:r>
      <w:r>
        <w:rPr>
          <w:color w:val="231F20"/>
          <w:spacing w:val="-3"/>
        </w:rPr>
        <w:t xml:space="preserve">When’s </w:t>
      </w:r>
      <w:r>
        <w:rPr>
          <w:color w:val="231F20"/>
        </w:rPr>
        <w:t xml:space="preserve">that grandnational goldcapped dupsydurby houspill coming with its vomitives for our mothers-in-load and stretchers for their devitalised males? I </w:t>
      </w:r>
      <w:r>
        <w:rPr>
          <w:color w:val="231F20"/>
          <w:spacing w:val="2"/>
        </w:rPr>
        <w:t xml:space="preserve">am </w:t>
      </w:r>
      <w:r>
        <w:rPr>
          <w:color w:val="231F20"/>
          <w:spacing w:val="3"/>
        </w:rPr>
        <w:t xml:space="preserve">all </w:t>
      </w:r>
      <w:r>
        <w:rPr>
          <w:color w:val="231F20"/>
        </w:rPr>
        <w:t xml:space="preserve">of me for freedom of speed but who’ll </w:t>
      </w:r>
      <w:r>
        <w:rPr>
          <w:color w:val="231F20"/>
          <w:spacing w:val="2"/>
        </w:rPr>
        <w:t xml:space="preserve">disasperaguss </w:t>
      </w:r>
      <w:r>
        <w:rPr>
          <w:color w:val="231F20"/>
          <w:spacing w:val="-4"/>
        </w:rPr>
        <w:t xml:space="preserve">Pope’s </w:t>
      </w:r>
      <w:r>
        <w:rPr>
          <w:color w:val="231F20"/>
        </w:rPr>
        <w:t xml:space="preserve">Avegnue or who’ll uproose the Opian </w:t>
      </w:r>
      <w:r>
        <w:rPr>
          <w:color w:val="231F20"/>
          <w:spacing w:val="-3"/>
        </w:rPr>
        <w:t xml:space="preserve">Way? </w:t>
      </w:r>
      <w:r>
        <w:rPr>
          <w:color w:val="231F20"/>
          <w:spacing w:val="2"/>
        </w:rPr>
        <w:t xml:space="preserve">Who’ll </w:t>
      </w:r>
      <w:r>
        <w:rPr>
          <w:color w:val="231F20"/>
        </w:rPr>
        <w:t xml:space="preserve">brighton Brayhowth and bait  the Bull Bailey and never despair of Lorcansby? The rampant royal commissioners! ’Tis </w:t>
      </w:r>
      <w:r>
        <w:rPr>
          <w:color w:val="231F20"/>
          <w:spacing w:val="2"/>
        </w:rPr>
        <w:t xml:space="preserve">an ill </w:t>
      </w:r>
      <w:r>
        <w:rPr>
          <w:color w:val="231F20"/>
        </w:rPr>
        <w:t xml:space="preserve">weed blows no poppy good. </w:t>
      </w:r>
      <w:r>
        <w:rPr>
          <w:color w:val="231F20"/>
          <w:spacing w:val="2"/>
        </w:rPr>
        <w:t xml:space="preserve">And this </w:t>
      </w:r>
      <w:r>
        <w:rPr>
          <w:color w:val="231F20"/>
        </w:rPr>
        <w:t xml:space="preserve">labour’s worthy of my higher. Oil for meed and toil for feed and a </w:t>
      </w:r>
      <w:r>
        <w:rPr>
          <w:color w:val="231F20"/>
          <w:spacing w:val="2"/>
        </w:rPr>
        <w:t xml:space="preserve">walk </w:t>
      </w:r>
      <w:r>
        <w:rPr>
          <w:color w:val="231F20"/>
        </w:rPr>
        <w:t xml:space="preserve">with the band for Job Loos. If I hope not </w:t>
      </w:r>
      <w:r>
        <w:rPr>
          <w:color w:val="231F20"/>
          <w:spacing w:val="2"/>
        </w:rPr>
        <w:t xml:space="preserve">charity </w:t>
      </w:r>
      <w:r>
        <w:rPr>
          <w:color w:val="231F20"/>
        </w:rPr>
        <w:t xml:space="preserve">what proﬁteers me? Nothing! My tippers of </w:t>
      </w:r>
      <w:r>
        <w:rPr>
          <w:color w:val="231F20"/>
          <w:spacing w:val="2"/>
        </w:rPr>
        <w:t xml:space="preserve">ﬂags </w:t>
      </w:r>
      <w:r>
        <w:rPr>
          <w:color w:val="231F20"/>
        </w:rPr>
        <w:t xml:space="preserve">are knobs of hard- shape for it </w:t>
      </w:r>
      <w:r>
        <w:rPr>
          <w:color w:val="231F20"/>
          <w:spacing w:val="2"/>
        </w:rPr>
        <w:t xml:space="preserve">isagrim </w:t>
      </w:r>
      <w:r>
        <w:rPr>
          <w:color w:val="231F20"/>
        </w:rPr>
        <w:t xml:space="preserve">tale, keeping the father of curls from the sport of </w:t>
      </w:r>
      <w:r>
        <w:rPr>
          <w:color w:val="231F20"/>
          <w:spacing w:val="2"/>
        </w:rPr>
        <w:t xml:space="preserve">oak. </w:t>
      </w:r>
      <w:r>
        <w:rPr>
          <w:color w:val="231F20"/>
        </w:rPr>
        <w:t xml:space="preserve">Do you know what, liddle giddles? One of those days I </w:t>
      </w:r>
      <w:r>
        <w:rPr>
          <w:color w:val="231F20"/>
          <w:spacing w:val="2"/>
        </w:rPr>
        <w:t xml:space="preserve">am </w:t>
      </w:r>
      <w:r>
        <w:rPr>
          <w:color w:val="231F20"/>
        </w:rPr>
        <w:t xml:space="preserve">advised by the smiling voteseeker </w:t>
      </w:r>
      <w:r>
        <w:rPr>
          <w:color w:val="231F20"/>
          <w:spacing w:val="-4"/>
        </w:rPr>
        <w:t xml:space="preserve">who’s </w:t>
      </w:r>
      <w:r>
        <w:rPr>
          <w:color w:val="231F20"/>
        </w:rPr>
        <w:t xml:space="preserve">now snoring elued to positively strike oﬀ </w:t>
      </w:r>
      <w:r>
        <w:rPr>
          <w:color w:val="231F20"/>
          <w:spacing w:val="2"/>
        </w:rPr>
        <w:t xml:space="preserve">hiking </w:t>
      </w:r>
      <w:r>
        <w:rPr>
          <w:color w:val="231F20"/>
        </w:rPr>
        <w:t xml:space="preserve">for good and </w:t>
      </w:r>
      <w:r>
        <w:rPr>
          <w:color w:val="231F20"/>
          <w:spacing w:val="3"/>
        </w:rPr>
        <w:t xml:space="preserve">all </w:t>
      </w:r>
      <w:r>
        <w:rPr>
          <w:color w:val="231F20"/>
          <w:spacing w:val="2"/>
        </w:rPr>
        <w:t xml:space="preserve">as </w:t>
      </w:r>
      <w:r>
        <w:rPr>
          <w:color w:val="231F20"/>
        </w:rPr>
        <w:t xml:space="preserve">I bldy  well bdly ought until such temse </w:t>
      </w:r>
      <w:r>
        <w:rPr>
          <w:color w:val="231F20"/>
          <w:spacing w:val="2"/>
        </w:rPr>
        <w:t xml:space="preserve">as </w:t>
      </w:r>
      <w:r>
        <w:rPr>
          <w:color w:val="231F20"/>
        </w:rPr>
        <w:t xml:space="preserve">some mood is made under privy-sealed orders to get me </w:t>
      </w:r>
      <w:r>
        <w:rPr>
          <w:color w:val="231F20"/>
          <w:spacing w:val="2"/>
        </w:rPr>
        <w:t xml:space="preserve">an </w:t>
      </w:r>
      <w:r>
        <w:rPr>
          <w:color w:val="231F20"/>
        </w:rPr>
        <w:t>increase of automoboil and foot- wear</w:t>
      </w:r>
      <w:r>
        <w:rPr>
          <w:color w:val="231F20"/>
          <w:spacing w:val="-13"/>
        </w:rPr>
        <w:t xml:space="preserve"> </w:t>
      </w:r>
      <w:r>
        <w:rPr>
          <w:color w:val="231F20"/>
        </w:rPr>
        <w:t>for</w:t>
      </w:r>
      <w:r>
        <w:rPr>
          <w:color w:val="231F20"/>
          <w:spacing w:val="-13"/>
        </w:rPr>
        <w:t xml:space="preserve"> </w:t>
      </w:r>
      <w:r>
        <w:rPr>
          <w:color w:val="231F20"/>
        </w:rPr>
        <w:t>these</w:t>
      </w:r>
      <w:r>
        <w:rPr>
          <w:color w:val="231F20"/>
          <w:spacing w:val="-13"/>
        </w:rPr>
        <w:t xml:space="preserve"> </w:t>
      </w:r>
      <w:r>
        <w:rPr>
          <w:color w:val="231F20"/>
        </w:rPr>
        <w:t>poor</w:t>
      </w:r>
      <w:r>
        <w:rPr>
          <w:color w:val="231F20"/>
          <w:spacing w:val="-13"/>
        </w:rPr>
        <w:t xml:space="preserve"> </w:t>
      </w:r>
      <w:r>
        <w:rPr>
          <w:color w:val="231F20"/>
          <w:spacing w:val="2"/>
        </w:rPr>
        <w:t>discalced</w:t>
      </w:r>
      <w:r>
        <w:rPr>
          <w:color w:val="231F20"/>
          <w:spacing w:val="-13"/>
        </w:rPr>
        <w:t xml:space="preserve"> </w:t>
      </w:r>
      <w:r>
        <w:rPr>
          <w:color w:val="231F20"/>
        </w:rPr>
        <w:t>and</w:t>
      </w:r>
      <w:r>
        <w:rPr>
          <w:color w:val="231F20"/>
          <w:spacing w:val="-13"/>
        </w:rPr>
        <w:t xml:space="preserve"> </w:t>
      </w:r>
      <w:r>
        <w:rPr>
          <w:color w:val="231F20"/>
        </w:rPr>
        <w:t>a</w:t>
      </w:r>
      <w:r>
        <w:rPr>
          <w:color w:val="231F20"/>
          <w:spacing w:val="-12"/>
        </w:rPr>
        <w:t xml:space="preserve"> </w:t>
      </w:r>
      <w:r>
        <w:rPr>
          <w:color w:val="231F20"/>
        </w:rPr>
        <w:t>bourse</w:t>
      </w:r>
      <w:r>
        <w:rPr>
          <w:color w:val="231F20"/>
          <w:spacing w:val="-13"/>
        </w:rPr>
        <w:t xml:space="preserve"> </w:t>
      </w:r>
      <w:r>
        <w:rPr>
          <w:color w:val="231F20"/>
        </w:rPr>
        <w:t>from</w:t>
      </w:r>
      <w:r>
        <w:rPr>
          <w:color w:val="231F20"/>
          <w:spacing w:val="-13"/>
        </w:rPr>
        <w:t xml:space="preserve"> </w:t>
      </w:r>
      <w:r>
        <w:rPr>
          <w:color w:val="231F20"/>
        </w:rPr>
        <w:t>bon</w:t>
      </w:r>
      <w:r>
        <w:rPr>
          <w:color w:val="231F20"/>
          <w:spacing w:val="-13"/>
        </w:rPr>
        <w:t xml:space="preserve"> </w:t>
      </w:r>
      <w:r>
        <w:rPr>
          <w:color w:val="231F20"/>
        </w:rPr>
        <w:t>Somewind</w:t>
      </w:r>
      <w:r>
        <w:rPr>
          <w:color w:val="231F20"/>
          <w:spacing w:val="-13"/>
        </w:rPr>
        <w:t xml:space="preserve"> </w:t>
      </w:r>
      <w:r>
        <w:rPr>
          <w:color w:val="231F20"/>
        </w:rPr>
        <w:t xml:space="preserve">for a cure at Badanuweir (though where </w:t>
      </w:r>
      <w:r>
        <w:rPr>
          <w:color w:val="231F20"/>
          <w:spacing w:val="-5"/>
        </w:rPr>
        <w:t xml:space="preserve">it’s </w:t>
      </w:r>
      <w:r>
        <w:rPr>
          <w:color w:val="231F20"/>
        </w:rPr>
        <w:t xml:space="preserve">going to come from </w:t>
      </w:r>
      <w:r>
        <w:rPr>
          <w:color w:val="231F20"/>
          <w:spacing w:val="2"/>
        </w:rPr>
        <w:t xml:space="preserve">this </w:t>
      </w:r>
      <w:r>
        <w:rPr>
          <w:color w:val="231F20"/>
        </w:rPr>
        <w:t xml:space="preserve">time —) </w:t>
      </w:r>
      <w:r>
        <w:rPr>
          <w:color w:val="231F20"/>
          <w:spacing w:val="2"/>
        </w:rPr>
        <w:t xml:space="preserve">as </w:t>
      </w:r>
      <w:r>
        <w:rPr>
          <w:color w:val="231F20"/>
        </w:rPr>
        <w:t xml:space="preserve">I </w:t>
      </w:r>
      <w:r>
        <w:rPr>
          <w:color w:val="231F20"/>
          <w:spacing w:val="2"/>
        </w:rPr>
        <w:t xml:space="preserve">sartunly think </w:t>
      </w:r>
      <w:r>
        <w:rPr>
          <w:color w:val="231F20"/>
          <w:spacing w:val="-4"/>
        </w:rPr>
        <w:t xml:space="preserve">now, </w:t>
      </w:r>
      <w:r>
        <w:rPr>
          <w:color w:val="231F20"/>
        </w:rPr>
        <w:t xml:space="preserve">honest to John, for </w:t>
      </w:r>
      <w:r>
        <w:rPr>
          <w:color w:val="231F20"/>
          <w:spacing w:val="2"/>
        </w:rPr>
        <w:t xml:space="preserve">an </w:t>
      </w:r>
      <w:r>
        <w:rPr>
          <w:color w:val="231F20"/>
        </w:rPr>
        <w:t>income plexus</w:t>
      </w:r>
      <w:r>
        <w:rPr>
          <w:color w:val="231F20"/>
          <w:spacing w:val="-7"/>
        </w:rPr>
        <w:t xml:space="preserve"> </w:t>
      </w:r>
      <w:r>
        <w:rPr>
          <w:color w:val="231F20"/>
        </w:rPr>
        <w:t>that</w:t>
      </w:r>
      <w:r>
        <w:rPr>
          <w:color w:val="231F20"/>
          <w:spacing w:val="-6"/>
        </w:rPr>
        <w:t xml:space="preserve"> </w:t>
      </w:r>
      <w:r>
        <w:rPr>
          <w:color w:val="231F20"/>
        </w:rPr>
        <w:t>that’s</w:t>
      </w:r>
      <w:r>
        <w:rPr>
          <w:color w:val="231F20"/>
          <w:spacing w:val="-7"/>
        </w:rPr>
        <w:t xml:space="preserve"> </w:t>
      </w:r>
      <w:r>
        <w:rPr>
          <w:color w:val="231F20"/>
        </w:rPr>
        <w:t>about</w:t>
      </w:r>
      <w:r>
        <w:rPr>
          <w:color w:val="231F20"/>
          <w:spacing w:val="-6"/>
        </w:rPr>
        <w:t xml:space="preserve"> </w:t>
      </w:r>
      <w:r>
        <w:rPr>
          <w:color w:val="231F20"/>
        </w:rPr>
        <w:t>the</w:t>
      </w:r>
      <w:r>
        <w:rPr>
          <w:color w:val="231F20"/>
          <w:spacing w:val="-7"/>
        </w:rPr>
        <w:t xml:space="preserve"> </w:t>
      </w:r>
      <w:r>
        <w:rPr>
          <w:color w:val="231F20"/>
          <w:spacing w:val="2"/>
        </w:rPr>
        <w:t>sanguine</w:t>
      </w:r>
      <w:r>
        <w:rPr>
          <w:color w:val="231F20"/>
          <w:spacing w:val="-6"/>
        </w:rPr>
        <w:t xml:space="preserve"> </w:t>
      </w:r>
      <w:r>
        <w:rPr>
          <w:color w:val="231F20"/>
        </w:rPr>
        <w:t>boundary</w:t>
      </w:r>
      <w:r>
        <w:rPr>
          <w:color w:val="231F20"/>
          <w:spacing w:val="-7"/>
        </w:rPr>
        <w:t xml:space="preserve"> </w:t>
      </w:r>
      <w:r>
        <w:rPr>
          <w:color w:val="231F20"/>
        </w:rPr>
        <w:t>limit.</w:t>
      </w:r>
      <w:r>
        <w:rPr>
          <w:color w:val="231F20"/>
          <w:spacing w:val="-6"/>
        </w:rPr>
        <w:t xml:space="preserve"> </w:t>
      </w:r>
      <w:r>
        <w:rPr>
          <w:color w:val="231F20"/>
          <w:spacing w:val="2"/>
        </w:rPr>
        <w:t>Amean.</w:t>
      </w:r>
    </w:p>
    <w:p>
      <w:pPr>
        <w:sectPr>
          <w:headerReference w:type="default" r:id="rId903"/>
          <w:footerReference w:type="default" r:id="rId904"/>
          <w:type w:val="nextPage"/>
          <w:pgSz w:w="7600" w:h="10830"/>
          <w:pgMar w:left="320" w:right="0" w:header="0" w:top="560" w:footer="486" w:bottom="680" w:gutter="0"/>
          <w:pgNumType w:start="448" w:fmt="decimal"/>
          <w:formProt w:val="false"/>
          <w:textDirection w:val="lrTb"/>
          <w:docGrid w:type="default" w:linePitch="100" w:charSpace="4096"/>
        </w:sectPr>
        <w:pStyle w:val="TextBody"/>
        <w:overflowPunct w:val="true"/>
        <w:spacing w:lineRule="auto" w:line="266" w:before="14" w:after="0"/>
        <w:ind w:left="955" w:right="1046" w:firstLine="150"/>
        <w:jc w:val="both"/>
        <w:rPr>
          <w:color w:val="231F20"/>
        </w:rPr>
      </w:pPr>
      <w:r>
        <w:rPr>
          <w:color w:val="231F20"/>
        </w:rPr>
        <w:t>Sis dearest, Jaun added, with voise somewhit murky, what though still high fa luting, as he turned his dorse to her to pay court to it, and ouverleaved his booseys to give the note and</w:t>
      </w:r>
    </w:p>
    <w:p>
      <w:pPr>
        <w:sectPr>
          <w:headerReference w:type="default" r:id="rId905"/>
          <w:footerReference w:type="default" r:id="rId906"/>
          <w:type w:val="nextPage"/>
          <w:pgSz w:w="7600" w:h="10830"/>
          <w:pgMar w:left="320" w:right="0" w:header="0" w:top="560" w:footer="486" w:bottom="680" w:gutter="0"/>
          <w:pgNumType w:start="449"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rPr>
        <w:t xml:space="preserve">score, phonoscopically incuriosited and melancholic </w:t>
      </w:r>
      <w:r>
        <w:rPr>
          <w:color w:val="231F20"/>
          <w:spacing w:val="2"/>
        </w:rPr>
        <w:t xml:space="preserve">this </w:t>
      </w:r>
      <w:r>
        <w:rPr>
          <w:color w:val="231F20"/>
        </w:rPr>
        <w:t xml:space="preserve">time whiles, </w:t>
      </w:r>
      <w:r>
        <w:rPr>
          <w:color w:val="231F20"/>
          <w:spacing w:val="2"/>
        </w:rPr>
        <w:t xml:space="preserve">as </w:t>
      </w:r>
      <w:r>
        <w:rPr>
          <w:color w:val="231F20"/>
        </w:rPr>
        <w:t xml:space="preserve">on the fulmament he gaped in wulderment, his on- saturncast eyes in stellar attraction followed </w:t>
      </w:r>
      <w:r>
        <w:rPr>
          <w:color w:val="231F20"/>
          <w:spacing w:val="3"/>
        </w:rPr>
        <w:t xml:space="preserve">swift </w:t>
      </w:r>
      <w:r>
        <w:rPr>
          <w:color w:val="231F20"/>
        </w:rPr>
        <w:t xml:space="preserve">to </w:t>
      </w:r>
      <w:r>
        <w:rPr>
          <w:color w:val="231F20"/>
          <w:spacing w:val="2"/>
        </w:rPr>
        <w:t xml:space="preserve">an </w:t>
      </w:r>
      <w:r>
        <w:rPr>
          <w:color w:val="231F20"/>
        </w:rPr>
        <w:t xml:space="preserve">imagin- </w:t>
      </w:r>
      <w:r>
        <w:rPr>
          <w:color w:val="231F20"/>
          <w:spacing w:val="4"/>
        </w:rPr>
        <w:t xml:space="preserve">ary </w:t>
      </w:r>
      <w:r>
        <w:rPr>
          <w:color w:val="231F20"/>
        </w:rPr>
        <w:t xml:space="preserve">swellaw, </w:t>
      </w:r>
      <w:r>
        <w:rPr>
          <w:color w:val="231F20"/>
          <w:spacing w:val="-3"/>
        </w:rPr>
        <w:t xml:space="preserve">O, </w:t>
      </w:r>
      <w:r>
        <w:rPr>
          <w:color w:val="231F20"/>
        </w:rPr>
        <w:t xml:space="preserve">the </w:t>
      </w:r>
      <w:r>
        <w:rPr>
          <w:color w:val="231F20"/>
          <w:spacing w:val="2"/>
        </w:rPr>
        <w:t xml:space="preserve">vanity </w:t>
      </w:r>
      <w:r>
        <w:rPr>
          <w:color w:val="231F20"/>
        </w:rPr>
        <w:t xml:space="preserve">of Vanissy! </w:t>
      </w:r>
      <w:r>
        <w:rPr>
          <w:color w:val="231F20"/>
          <w:spacing w:val="4"/>
        </w:rPr>
        <w:t xml:space="preserve">All </w:t>
      </w:r>
      <w:r>
        <w:rPr>
          <w:color w:val="231F20"/>
        </w:rPr>
        <w:t xml:space="preserve">ends vanishing! Pur- sonally, Grog help me, I </w:t>
      </w:r>
      <w:r>
        <w:rPr>
          <w:color w:val="231F20"/>
          <w:spacing w:val="2"/>
        </w:rPr>
        <w:t xml:space="preserve">am </w:t>
      </w:r>
      <w:r>
        <w:rPr>
          <w:color w:val="231F20"/>
        </w:rPr>
        <w:t xml:space="preserve">in no violent hurry. If time enough lost the ducks </w:t>
      </w:r>
      <w:r>
        <w:rPr>
          <w:color w:val="231F20"/>
          <w:spacing w:val="2"/>
        </w:rPr>
        <w:t xml:space="preserve">walking </w:t>
      </w:r>
      <w:r>
        <w:rPr>
          <w:color w:val="231F20"/>
          <w:spacing w:val="3"/>
        </w:rPr>
        <w:t xml:space="preserve">easy </w:t>
      </w:r>
      <w:r>
        <w:rPr>
          <w:color w:val="231F20"/>
        </w:rPr>
        <w:t xml:space="preserve">found them. </w:t>
      </w:r>
      <w:r>
        <w:rPr>
          <w:color w:val="231F20"/>
          <w:spacing w:val="2"/>
        </w:rPr>
        <w:t xml:space="preserve">I’ll </w:t>
      </w:r>
      <w:r>
        <w:rPr>
          <w:color w:val="231F20"/>
        </w:rPr>
        <w:t xml:space="preserve">nose a blue fonx with any </w:t>
      </w:r>
      <w:r>
        <w:rPr>
          <w:color w:val="231F20"/>
          <w:spacing w:val="2"/>
        </w:rPr>
        <w:t xml:space="preserve">tristys </w:t>
      </w:r>
      <w:r>
        <w:rPr>
          <w:color w:val="231F20"/>
        </w:rPr>
        <w:t xml:space="preserve">blinking upon </w:t>
      </w:r>
      <w:r>
        <w:rPr>
          <w:color w:val="231F20"/>
          <w:spacing w:val="2"/>
        </w:rPr>
        <w:t xml:space="preserve">this earthlight </w:t>
      </w:r>
      <w:r>
        <w:rPr>
          <w:color w:val="231F20"/>
        </w:rPr>
        <w:t xml:space="preserve">of </w:t>
      </w:r>
      <w:r>
        <w:rPr>
          <w:color w:val="231F20"/>
          <w:spacing w:val="3"/>
        </w:rPr>
        <w:t xml:space="preserve">all </w:t>
      </w:r>
      <w:r>
        <w:rPr>
          <w:color w:val="231F20"/>
        </w:rPr>
        <w:t xml:space="preserve">them that  pass by the way of the deerdrive, conconey’s </w:t>
      </w:r>
      <w:r>
        <w:rPr>
          <w:color w:val="231F20"/>
          <w:spacing w:val="2"/>
        </w:rPr>
        <w:t xml:space="preserve">run </w:t>
      </w:r>
      <w:r>
        <w:rPr>
          <w:color w:val="231F20"/>
        </w:rPr>
        <w:t xml:space="preserve">or wilfrid’s </w:t>
      </w:r>
      <w:r>
        <w:rPr>
          <w:color w:val="231F20"/>
          <w:spacing w:val="2"/>
        </w:rPr>
        <w:t xml:space="preserve">walk, </w:t>
      </w:r>
      <w:r>
        <w:rPr>
          <w:color w:val="231F20"/>
        </w:rPr>
        <w:t xml:space="preserve">but I’d turn back </w:t>
      </w:r>
      <w:r>
        <w:rPr>
          <w:color w:val="231F20"/>
          <w:spacing w:val="2"/>
        </w:rPr>
        <w:t xml:space="preserve">as </w:t>
      </w:r>
      <w:r>
        <w:rPr>
          <w:color w:val="231F20"/>
        </w:rPr>
        <w:t xml:space="preserve">lief </w:t>
      </w:r>
      <w:r>
        <w:rPr>
          <w:color w:val="231F20"/>
          <w:spacing w:val="2"/>
        </w:rPr>
        <w:t xml:space="preserve">as </w:t>
      </w:r>
      <w:r>
        <w:rPr>
          <w:color w:val="231F20"/>
        </w:rPr>
        <w:t xml:space="preserve">not if I could only spoonﬁnd   the nippy girl of my heart’s appointment, Mona </w:t>
      </w:r>
      <w:r>
        <w:rPr>
          <w:color w:val="231F20"/>
          <w:spacing w:val="-3"/>
        </w:rPr>
        <w:t>Vera</w:t>
      </w:r>
      <w:r>
        <w:rPr>
          <w:color w:val="231F20"/>
          <w:spacing w:val="19"/>
        </w:rPr>
        <w:t xml:space="preserve"> </w:t>
      </w:r>
      <w:r>
        <w:rPr>
          <w:color w:val="231F20"/>
          <w:spacing w:val="-5"/>
        </w:rPr>
        <w:t xml:space="preserve">Toutou </w:t>
      </w:r>
      <w:r>
        <w:rPr>
          <w:color w:val="231F20"/>
        </w:rPr>
        <w:t xml:space="preserve">Ipostila, my lady of Lyons, to guide me by gastronomy under   her safe conduct. </w:t>
      </w:r>
      <w:r>
        <w:rPr>
          <w:color w:val="231F20"/>
          <w:spacing w:val="-2"/>
        </w:rPr>
        <w:t xml:space="preserve">That’s </w:t>
      </w:r>
      <w:r>
        <w:rPr>
          <w:color w:val="231F20"/>
        </w:rPr>
        <w:t xml:space="preserve">more in my line. I’d ask no kinder of fates </w:t>
      </w:r>
      <w:r>
        <w:rPr>
          <w:color w:val="231F20"/>
          <w:spacing w:val="3"/>
        </w:rPr>
        <w:t xml:space="preserve">than </w:t>
      </w:r>
      <w:r>
        <w:rPr>
          <w:color w:val="231F20"/>
        </w:rPr>
        <w:t xml:space="preserve">to stay where I am, with my tinny of brownie’s tea, under the invocation of Saint Jamas Hanway, servant of Gamp, lapidated, and Jacobus a Pershawm, intercissous, for my thuri- fex, with Peter Roche, that frind of my boozum, leaning on my cubits, at </w:t>
      </w:r>
      <w:r>
        <w:rPr>
          <w:color w:val="231F20"/>
          <w:spacing w:val="2"/>
        </w:rPr>
        <w:t xml:space="preserve">this </w:t>
      </w:r>
      <w:r>
        <w:rPr>
          <w:color w:val="231F20"/>
        </w:rPr>
        <w:t xml:space="preserve">passing moment by localoption in the birds’ lodg- ing, me pheasants among, where </w:t>
      </w:r>
      <w:r>
        <w:rPr>
          <w:color w:val="231F20"/>
          <w:spacing w:val="2"/>
        </w:rPr>
        <w:t xml:space="preserve">I’ll </w:t>
      </w:r>
      <w:r>
        <w:rPr>
          <w:color w:val="231F20"/>
        </w:rPr>
        <w:t xml:space="preserve">dreamt that </w:t>
      </w:r>
      <w:r>
        <w:rPr>
          <w:color w:val="231F20"/>
          <w:spacing w:val="2"/>
        </w:rPr>
        <w:t xml:space="preserve">I’ll </w:t>
      </w:r>
      <w:r>
        <w:rPr>
          <w:color w:val="231F20"/>
        </w:rPr>
        <w:t xml:space="preserve">dwealth mid warblers’ </w:t>
      </w:r>
      <w:r>
        <w:rPr>
          <w:color w:val="231F20"/>
          <w:spacing w:val="2"/>
        </w:rPr>
        <w:t xml:space="preserve">walls </w:t>
      </w:r>
      <w:r>
        <w:rPr>
          <w:color w:val="231F20"/>
        </w:rPr>
        <w:t xml:space="preserve">when throstles and choughs to my sigh hiehied, with me hares standing up well and me longlugs dittoes, where    a maurdering </w:t>
      </w:r>
      <w:r>
        <w:rPr>
          <w:color w:val="231F20"/>
          <w:spacing w:val="-3"/>
        </w:rPr>
        <w:t xml:space="preserve">row, </w:t>
      </w:r>
      <w:r>
        <w:rPr>
          <w:color w:val="231F20"/>
        </w:rPr>
        <w:t xml:space="preserve">the fox! </w:t>
      </w:r>
      <w:r>
        <w:rPr>
          <w:color w:val="231F20"/>
          <w:spacing w:val="2"/>
        </w:rPr>
        <w:t xml:space="preserve">has </w:t>
      </w:r>
      <w:r>
        <w:rPr>
          <w:color w:val="231F20"/>
        </w:rPr>
        <w:t xml:space="preserve">broken at the coward sight </w:t>
      </w:r>
      <w:r>
        <w:rPr>
          <w:color w:val="231F20"/>
          <w:spacing w:val="2"/>
        </w:rPr>
        <w:t xml:space="preserve">till  </w:t>
      </w:r>
      <w:r>
        <w:rPr>
          <w:color w:val="231F20"/>
        </w:rPr>
        <w:t xml:space="preserve">well on into the beausome of the </w:t>
      </w:r>
      <w:r>
        <w:rPr>
          <w:color w:val="231F20"/>
          <w:spacing w:val="2"/>
        </w:rPr>
        <w:t xml:space="preserve">exhaling </w:t>
      </w:r>
      <w:r>
        <w:rPr>
          <w:color w:val="231F20"/>
        </w:rPr>
        <w:t xml:space="preserve">night, pinching stop- andgo jewels out of the hedges and catching dimtop brilliants    on the tip of my wagger but for that owledclock (fast </w:t>
      </w:r>
      <w:r>
        <w:rPr>
          <w:color w:val="231F20"/>
          <w:spacing w:val="2"/>
        </w:rPr>
        <w:t xml:space="preserve">cease </w:t>
      </w:r>
      <w:r>
        <w:rPr>
          <w:color w:val="231F20"/>
        </w:rPr>
        <w:t xml:space="preserve">to it!) </w:t>
      </w:r>
      <w:r>
        <w:rPr>
          <w:color w:val="231F20"/>
          <w:spacing w:val="2"/>
        </w:rPr>
        <w:t xml:space="preserve">has </w:t>
      </w:r>
      <w:r>
        <w:rPr>
          <w:color w:val="231F20"/>
        </w:rPr>
        <w:t xml:space="preserve">just gone twoohoo the hour and that yen breezes zipping round by </w:t>
      </w:r>
      <w:r>
        <w:rPr>
          <w:color w:val="231F20"/>
          <w:spacing w:val="2"/>
        </w:rPr>
        <w:t xml:space="preserve">Drumsally </w:t>
      </w:r>
      <w:r>
        <w:rPr>
          <w:color w:val="231F20"/>
        </w:rPr>
        <w:t xml:space="preserve">do be devils to play ﬂeurt. I could sit on safe side </w:t>
      </w:r>
      <w:r>
        <w:rPr>
          <w:color w:val="231F20"/>
          <w:spacing w:val="2"/>
        </w:rPr>
        <w:t xml:space="preserve">till </w:t>
      </w:r>
      <w:r>
        <w:rPr>
          <w:color w:val="231F20"/>
        </w:rPr>
        <w:t xml:space="preserve">the bark of Saint Grouseus for hoopoe’s hours, </w:t>
      </w:r>
      <w:r>
        <w:rPr>
          <w:color w:val="231F20"/>
          <w:spacing w:val="2"/>
        </w:rPr>
        <w:t xml:space="preserve">till </w:t>
      </w:r>
      <w:r>
        <w:rPr>
          <w:color w:val="231F20"/>
        </w:rPr>
        <w:t>heoll’s hoerrisings,</w:t>
      </w:r>
      <w:r>
        <w:rPr>
          <w:color w:val="231F20"/>
          <w:spacing w:val="-8"/>
        </w:rPr>
        <w:t xml:space="preserve"> </w:t>
      </w:r>
      <w:r>
        <w:rPr>
          <w:color w:val="231F20"/>
        </w:rPr>
        <w:t>laughing</w:t>
      </w:r>
      <w:r>
        <w:rPr>
          <w:color w:val="231F20"/>
          <w:spacing w:val="-8"/>
        </w:rPr>
        <w:t xml:space="preserve"> </w:t>
      </w:r>
      <w:r>
        <w:rPr>
          <w:color w:val="231F20"/>
          <w:spacing w:val="3"/>
        </w:rPr>
        <w:t>lazy</w:t>
      </w:r>
      <w:r>
        <w:rPr>
          <w:color w:val="231F20"/>
          <w:spacing w:val="-8"/>
        </w:rPr>
        <w:t xml:space="preserve"> </w:t>
      </w:r>
      <w:r>
        <w:rPr>
          <w:color w:val="231F20"/>
        </w:rPr>
        <w:t>at</w:t>
      </w:r>
      <w:r>
        <w:rPr>
          <w:color w:val="231F20"/>
          <w:spacing w:val="-7"/>
        </w:rPr>
        <w:t xml:space="preserve"> </w:t>
      </w:r>
      <w:r>
        <w:rPr>
          <w:color w:val="231F20"/>
        </w:rPr>
        <w:t>the</w:t>
      </w:r>
      <w:r>
        <w:rPr>
          <w:color w:val="231F20"/>
          <w:spacing w:val="-8"/>
        </w:rPr>
        <w:t xml:space="preserve"> </w:t>
      </w:r>
      <w:r>
        <w:rPr>
          <w:color w:val="231F20"/>
          <w:spacing w:val="-3"/>
        </w:rPr>
        <w:t>sheep’s</w:t>
      </w:r>
      <w:r>
        <w:rPr>
          <w:color w:val="231F20"/>
          <w:spacing w:val="-8"/>
        </w:rPr>
        <w:t xml:space="preserve"> </w:t>
      </w:r>
      <w:r>
        <w:rPr>
          <w:color w:val="231F20"/>
        </w:rPr>
        <w:t>lightning</w:t>
      </w:r>
      <w:r>
        <w:rPr>
          <w:color w:val="231F20"/>
          <w:spacing w:val="-7"/>
        </w:rPr>
        <w:t xml:space="preserve"> </w:t>
      </w:r>
      <w:r>
        <w:rPr>
          <w:color w:val="231F20"/>
        </w:rPr>
        <w:t>and</w:t>
      </w:r>
      <w:r>
        <w:rPr>
          <w:color w:val="231F20"/>
          <w:spacing w:val="-8"/>
        </w:rPr>
        <w:t xml:space="preserve"> </w:t>
      </w:r>
      <w:r>
        <w:rPr>
          <w:color w:val="231F20"/>
        </w:rPr>
        <w:t>turn</w:t>
      </w:r>
      <w:r>
        <w:rPr>
          <w:color w:val="231F20"/>
          <w:spacing w:val="-8"/>
        </w:rPr>
        <w:t xml:space="preserve"> </w:t>
      </w:r>
      <w:r>
        <w:rPr>
          <w:color w:val="231F20"/>
        </w:rPr>
        <w:t>a</w:t>
      </w:r>
      <w:r>
        <w:rPr>
          <w:color w:val="231F20"/>
          <w:spacing w:val="-7"/>
        </w:rPr>
        <w:t xml:space="preserve"> </w:t>
      </w:r>
      <w:r>
        <w:rPr>
          <w:color w:val="231F20"/>
        </w:rPr>
        <w:t xml:space="preserve">wida- most </w:t>
      </w:r>
      <w:r>
        <w:rPr>
          <w:color w:val="231F20"/>
          <w:spacing w:val="2"/>
        </w:rPr>
        <w:t xml:space="preserve">ear dreamily </w:t>
      </w:r>
      <w:r>
        <w:rPr>
          <w:color w:val="231F20"/>
        </w:rPr>
        <w:t xml:space="preserve">to the </w:t>
      </w:r>
      <w:r>
        <w:rPr>
          <w:color w:val="231F20"/>
          <w:spacing w:val="2"/>
        </w:rPr>
        <w:t xml:space="preserve">drummling </w:t>
      </w:r>
      <w:r>
        <w:rPr>
          <w:color w:val="231F20"/>
        </w:rPr>
        <w:t xml:space="preserve">of snipers, hearing the wire- less </w:t>
      </w:r>
      <w:r>
        <w:rPr>
          <w:color w:val="231F20"/>
          <w:spacing w:val="2"/>
        </w:rPr>
        <w:t xml:space="preserve">harps </w:t>
      </w:r>
      <w:r>
        <w:rPr>
          <w:color w:val="231F20"/>
        </w:rPr>
        <w:t xml:space="preserve">of sweet old Aerial and the </w:t>
      </w:r>
      <w:r>
        <w:rPr>
          <w:color w:val="231F20"/>
          <w:spacing w:val="2"/>
        </w:rPr>
        <w:t xml:space="preserve">mails </w:t>
      </w:r>
      <w:r>
        <w:rPr>
          <w:color w:val="231F20"/>
        </w:rPr>
        <w:t xml:space="preserve">across the nightrives (peepet! peepet!) and whippoor </w:t>
      </w:r>
      <w:r>
        <w:rPr>
          <w:color w:val="231F20"/>
          <w:spacing w:val="2"/>
        </w:rPr>
        <w:t xml:space="preserve">willy </w:t>
      </w:r>
      <w:r>
        <w:rPr>
          <w:color w:val="231F20"/>
        </w:rPr>
        <w:t xml:space="preserve">in the woody (moor park! moor park!) </w:t>
      </w:r>
      <w:r>
        <w:rPr>
          <w:color w:val="231F20"/>
          <w:spacing w:val="2"/>
        </w:rPr>
        <w:t xml:space="preserve">as </w:t>
      </w:r>
      <w:r>
        <w:rPr>
          <w:color w:val="231F20"/>
        </w:rPr>
        <w:t xml:space="preserve">peacefed </w:t>
      </w:r>
      <w:r>
        <w:rPr>
          <w:color w:val="231F20"/>
          <w:spacing w:val="2"/>
        </w:rPr>
        <w:t xml:space="preserve">as </w:t>
      </w:r>
      <w:r>
        <w:rPr>
          <w:color w:val="231F20"/>
        </w:rPr>
        <w:t xml:space="preserve">a philopotamus, and </w:t>
      </w:r>
      <w:r>
        <w:rPr>
          <w:color w:val="231F20"/>
          <w:spacing w:val="2"/>
        </w:rPr>
        <w:t xml:space="preserve">crekking </w:t>
      </w:r>
      <w:r>
        <w:rPr>
          <w:color w:val="231F20"/>
        </w:rPr>
        <w:t>jugs    at</w:t>
      </w:r>
      <w:r>
        <w:rPr>
          <w:color w:val="231F20"/>
          <w:spacing w:val="-8"/>
        </w:rPr>
        <w:t xml:space="preserve"> </w:t>
      </w:r>
      <w:r>
        <w:rPr>
          <w:color w:val="231F20"/>
        </w:rPr>
        <w:t>the</w:t>
      </w:r>
      <w:r>
        <w:rPr>
          <w:color w:val="231F20"/>
          <w:spacing w:val="-7"/>
        </w:rPr>
        <w:t xml:space="preserve"> </w:t>
      </w:r>
      <w:r>
        <w:rPr>
          <w:color w:val="231F20"/>
        </w:rPr>
        <w:t>grenoulls,</w:t>
      </w:r>
      <w:r>
        <w:rPr>
          <w:color w:val="231F20"/>
          <w:spacing w:val="-7"/>
        </w:rPr>
        <w:t xml:space="preserve"> </w:t>
      </w:r>
      <w:r>
        <w:rPr>
          <w:color w:val="231F20"/>
        </w:rPr>
        <w:t>leaving</w:t>
      </w:r>
      <w:r>
        <w:rPr>
          <w:color w:val="231F20"/>
          <w:spacing w:val="-7"/>
        </w:rPr>
        <w:t xml:space="preserve"> </w:t>
      </w:r>
      <w:r>
        <w:rPr>
          <w:color w:val="231F20"/>
        </w:rPr>
        <w:t>tealeaves</w:t>
      </w:r>
      <w:r>
        <w:rPr>
          <w:color w:val="231F20"/>
          <w:spacing w:val="-7"/>
        </w:rPr>
        <w:t xml:space="preserve"> </w:t>
      </w:r>
      <w:r>
        <w:rPr>
          <w:color w:val="231F20"/>
        </w:rPr>
        <w:t>for</w:t>
      </w:r>
      <w:r>
        <w:rPr>
          <w:color w:val="231F20"/>
          <w:spacing w:val="-7"/>
        </w:rPr>
        <w:t xml:space="preserve"> </w:t>
      </w:r>
      <w:r>
        <w:rPr>
          <w:color w:val="231F20"/>
        </w:rPr>
        <w:t>the</w:t>
      </w:r>
      <w:r>
        <w:rPr>
          <w:color w:val="231F20"/>
          <w:spacing w:val="-7"/>
        </w:rPr>
        <w:t xml:space="preserve"> </w:t>
      </w:r>
      <w:r>
        <w:rPr>
          <w:color w:val="231F20"/>
        </w:rPr>
        <w:t>trout</w:t>
      </w:r>
      <w:r>
        <w:rPr>
          <w:color w:val="231F20"/>
          <w:spacing w:val="-7"/>
        </w:rPr>
        <w:t xml:space="preserve"> </w:t>
      </w:r>
      <w:r>
        <w:rPr>
          <w:color w:val="231F20"/>
        </w:rPr>
        <w:t>and</w:t>
      </w:r>
      <w:r>
        <w:rPr>
          <w:color w:val="231F20"/>
          <w:spacing w:val="-7"/>
        </w:rPr>
        <w:t xml:space="preserve"> </w:t>
      </w:r>
      <w:r>
        <w:rPr>
          <w:color w:val="231F20"/>
        </w:rPr>
        <w:t>belleeks</w:t>
      </w:r>
      <w:r>
        <w:rPr>
          <w:color w:val="231F20"/>
          <w:spacing w:val="-7"/>
        </w:rPr>
        <w:t xml:space="preserve"> </w:t>
      </w:r>
      <w:r>
        <w:rPr>
          <w:color w:val="231F20"/>
        </w:rPr>
        <w:t>for</w:t>
      </w:r>
      <w:r>
        <w:rPr>
          <w:color w:val="231F20"/>
          <w:spacing w:val="-7"/>
        </w:rPr>
        <w:t xml:space="preserve"> </w:t>
      </w:r>
      <w:r>
        <w:rPr>
          <w:color w:val="231F20"/>
        </w:rPr>
        <w:t xml:space="preserve">the </w:t>
      </w:r>
      <w:r>
        <w:rPr>
          <w:color w:val="231F20"/>
          <w:spacing w:val="3"/>
        </w:rPr>
        <w:t xml:space="preserve">wary till </w:t>
      </w:r>
      <w:r>
        <w:rPr>
          <w:color w:val="231F20"/>
        </w:rPr>
        <w:t>I’d followed through my upﬁelded neviewscope the rugaby moon cumuliously godrolling himself westasleep amuckst the</w:t>
      </w:r>
      <w:r>
        <w:rPr>
          <w:color w:val="231F20"/>
          <w:spacing w:val="7"/>
        </w:rPr>
        <w:t xml:space="preserve"> </w:t>
      </w:r>
      <w:r>
        <w:rPr>
          <w:color w:val="231F20"/>
        </w:rPr>
        <w:t>cloudscrums</w:t>
      </w:r>
      <w:r>
        <w:rPr>
          <w:color w:val="231F20"/>
          <w:spacing w:val="7"/>
        </w:rPr>
        <w:t xml:space="preserve"> </w:t>
      </w:r>
      <w:r>
        <w:rPr>
          <w:color w:val="231F20"/>
        </w:rPr>
        <w:t>for</w:t>
      </w:r>
      <w:r>
        <w:rPr>
          <w:color w:val="231F20"/>
          <w:spacing w:val="8"/>
        </w:rPr>
        <w:t xml:space="preserve"> </w:t>
      </w:r>
      <w:r>
        <w:rPr>
          <w:color w:val="231F20"/>
        </w:rPr>
        <w:t>to</w:t>
      </w:r>
      <w:r>
        <w:rPr>
          <w:color w:val="231F20"/>
          <w:spacing w:val="7"/>
        </w:rPr>
        <w:t xml:space="preserve"> </w:t>
      </w:r>
      <w:r>
        <w:rPr>
          <w:color w:val="231F20"/>
        </w:rPr>
        <w:t>watch</w:t>
      </w:r>
      <w:r>
        <w:rPr>
          <w:color w:val="231F20"/>
          <w:spacing w:val="8"/>
        </w:rPr>
        <w:t xml:space="preserve"> </w:t>
      </w:r>
      <w:r>
        <w:rPr>
          <w:color w:val="231F20"/>
        </w:rPr>
        <w:t>how</w:t>
      </w:r>
      <w:r>
        <w:rPr>
          <w:color w:val="231F20"/>
          <w:spacing w:val="7"/>
        </w:rPr>
        <w:t xml:space="preserve"> </w:t>
      </w:r>
      <w:r>
        <w:rPr>
          <w:color w:val="231F20"/>
          <w:spacing w:val="2"/>
        </w:rPr>
        <w:t>carefully</w:t>
      </w:r>
      <w:r>
        <w:rPr>
          <w:color w:val="231F20"/>
          <w:spacing w:val="8"/>
        </w:rPr>
        <w:t xml:space="preserve"> </w:t>
      </w:r>
      <w:r>
        <w:rPr>
          <w:color w:val="231F20"/>
        </w:rPr>
        <w:t>my</w:t>
      </w:r>
      <w:r>
        <w:rPr>
          <w:color w:val="231F20"/>
          <w:spacing w:val="7"/>
        </w:rPr>
        <w:t xml:space="preserve"> </w:t>
      </w:r>
      <w:r>
        <w:rPr>
          <w:color w:val="231F20"/>
        </w:rPr>
        <w:t>nocturnal</w:t>
      </w:r>
      <w:r>
        <w:rPr>
          <w:color w:val="231F20"/>
          <w:spacing w:val="8"/>
        </w:rPr>
        <w:t xml:space="preserve"> </w:t>
      </w:r>
      <w:r>
        <w:rPr>
          <w:color w:val="231F20"/>
        </w:rPr>
        <w:t>goose-</w:t>
      </w:r>
    </w:p>
    <w:p>
      <w:pPr>
        <w:sectPr>
          <w:headerReference w:type="default" r:id="rId907"/>
          <w:footerReference w:type="default" r:id="rId908"/>
          <w:type w:val="nextPage"/>
          <w:pgSz w:w="7600" w:h="10830"/>
          <w:pgMar w:left="320" w:right="0" w:header="0" w:top="560" w:footer="486" w:bottom="680" w:gutter="0"/>
          <w:pgNumType w:start="450"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rPr>
      </w:pPr>
      <w:r>
        <w:rPr>
          <w:color w:val="231F20"/>
        </w:rPr>
        <w:t xml:space="preserve">mother would lay her new golden sheegg for me down under in the shy orient. </w:t>
      </w:r>
      <w:r>
        <w:rPr>
          <w:color w:val="231F20"/>
          <w:spacing w:val="2"/>
        </w:rPr>
        <w:t xml:space="preserve">What </w:t>
      </w:r>
      <w:r>
        <w:rPr>
          <w:color w:val="231F20"/>
        </w:rPr>
        <w:t xml:space="preserve">wouldn’t I poach — the rent in my river- side, my otther shoes, my beavery, honest! — </w:t>
      </w:r>
      <w:r>
        <w:rPr>
          <w:color w:val="231F20"/>
          <w:spacing w:val="-5"/>
        </w:rPr>
        <w:t xml:space="preserve">ay, </w:t>
      </w:r>
      <w:r>
        <w:rPr>
          <w:color w:val="231F20"/>
        </w:rPr>
        <w:t xml:space="preserve">and melt my belt for a dace feast of grannom with the ﬁnny ones, those happy greppies in their minnowahaw, </w:t>
      </w:r>
      <w:r>
        <w:rPr>
          <w:color w:val="231F20"/>
          <w:spacing w:val="2"/>
        </w:rPr>
        <w:t xml:space="preserve">ﬂashing </w:t>
      </w:r>
      <w:r>
        <w:rPr>
          <w:color w:val="231F20"/>
        </w:rPr>
        <w:t xml:space="preserve">down the swansway, leaps ahead of the </w:t>
      </w:r>
      <w:r>
        <w:rPr>
          <w:color w:val="231F20"/>
          <w:spacing w:val="3"/>
        </w:rPr>
        <w:t xml:space="preserve">swift </w:t>
      </w:r>
      <w:r>
        <w:rPr>
          <w:color w:val="231F20"/>
        </w:rPr>
        <w:t xml:space="preserve">MacEels, the big Gillaroo redfellows  and the pursewinded carpers, rearin antis rood perches astench   of me, </w:t>
      </w:r>
      <w:r>
        <w:rPr>
          <w:color w:val="231F20"/>
          <w:spacing w:val="-4"/>
        </w:rPr>
        <w:t xml:space="preserve">or, </w:t>
      </w:r>
      <w:r>
        <w:rPr>
          <w:color w:val="231F20"/>
        </w:rPr>
        <w:t xml:space="preserve">when I’d like own company best, with the help of a norange and bear, to be reclined by the lasher on my logansome, my g.b.d. in my f.a.c.e., solfanelly in my shellyholders and lov’d </w:t>
      </w:r>
      <w:r>
        <w:rPr>
          <w:color w:val="231F20"/>
          <w:spacing w:val="2"/>
        </w:rPr>
        <w:t xml:space="preserve">latakia, </w:t>
      </w:r>
      <w:r>
        <w:rPr>
          <w:color w:val="231F20"/>
        </w:rPr>
        <w:t xml:space="preserve">the benuvolent, for my nosethrills, with the jealosomines wilting away to their heart’s deelight and the </w:t>
      </w:r>
      <w:r>
        <w:rPr>
          <w:color w:val="231F20"/>
          <w:spacing w:val="2"/>
        </w:rPr>
        <w:t xml:space="preserve">king </w:t>
      </w:r>
      <w:r>
        <w:rPr>
          <w:color w:val="231F20"/>
        </w:rPr>
        <w:t xml:space="preserve">of saptimber letting down his humely odours for my consternation, dapping my griﬀeen, burning water in the spearlight or catching trophies of the king’s royal college of sturgeone by the </w:t>
      </w:r>
      <w:r>
        <w:rPr>
          <w:color w:val="231F20"/>
          <w:spacing w:val="3"/>
        </w:rPr>
        <w:t xml:space="preserve">armful </w:t>
      </w:r>
      <w:r>
        <w:rPr>
          <w:color w:val="231F20"/>
        </w:rPr>
        <w:t xml:space="preserve">for to bake pike and pie while, O </w:t>
      </w:r>
      <w:r>
        <w:rPr>
          <w:color w:val="231F20"/>
          <w:spacing w:val="2"/>
        </w:rPr>
        <w:t xml:space="preserve">twined </w:t>
      </w:r>
      <w:r>
        <w:rPr>
          <w:color w:val="231F20"/>
        </w:rPr>
        <w:t xml:space="preserve">me abower in </w:t>
      </w:r>
      <w:r>
        <w:rPr>
          <w:color w:val="231F20"/>
          <w:spacing w:val="-4"/>
        </w:rPr>
        <w:t xml:space="preserve">L’Alouette’s </w:t>
      </w:r>
      <w:r>
        <w:rPr>
          <w:color w:val="231F20"/>
          <w:spacing w:val="-6"/>
        </w:rPr>
        <w:t xml:space="preserve">Tower, </w:t>
      </w:r>
      <w:r>
        <w:rPr>
          <w:color w:val="231F20"/>
          <w:spacing w:val="3"/>
        </w:rPr>
        <w:t xml:space="preserve">all </w:t>
      </w:r>
      <w:r>
        <w:rPr>
          <w:color w:val="231F20"/>
        </w:rPr>
        <w:t xml:space="preserve">Adelaide’s naughtingerls juckjucking benighth me, I’d ga- </w:t>
      </w:r>
      <w:r>
        <w:rPr>
          <w:color w:val="231F20"/>
          <w:spacing w:val="-2"/>
        </w:rPr>
        <w:t xml:space="preserve">mut </w:t>
      </w:r>
      <w:r>
        <w:rPr>
          <w:color w:val="231F20"/>
        </w:rPr>
        <w:t xml:space="preserve">my </w:t>
      </w:r>
      <w:r>
        <w:rPr>
          <w:color w:val="231F20"/>
          <w:spacing w:val="3"/>
        </w:rPr>
        <w:t xml:space="preserve">twittynice </w:t>
      </w:r>
      <w:r>
        <w:rPr>
          <w:color w:val="231F20"/>
        </w:rPr>
        <w:t xml:space="preserve">Dorian blackbudds chthonic solphia oﬀ </w:t>
      </w:r>
      <w:r>
        <w:rPr>
          <w:color w:val="231F20"/>
          <w:spacing w:val="-3"/>
        </w:rPr>
        <w:t xml:space="preserve">my </w:t>
      </w:r>
      <w:r>
        <w:rPr>
          <w:color w:val="231F20"/>
        </w:rPr>
        <w:t xml:space="preserve">singasongapiccolo to pipe musicall </w:t>
      </w:r>
      <w:r>
        <w:rPr>
          <w:color w:val="231F20"/>
          <w:spacing w:val="2"/>
        </w:rPr>
        <w:t xml:space="preserve">airs </w:t>
      </w:r>
      <w:r>
        <w:rPr>
          <w:color w:val="231F20"/>
        </w:rPr>
        <w:t xml:space="preserve">on numberous fairy- aciodes. I give, a </w:t>
      </w:r>
      <w:r>
        <w:rPr>
          <w:color w:val="231F20"/>
          <w:spacing w:val="2"/>
        </w:rPr>
        <w:t xml:space="preserve">king, </w:t>
      </w:r>
      <w:r>
        <w:rPr>
          <w:color w:val="231F20"/>
        </w:rPr>
        <w:t xml:space="preserve">to me, she does, alone, up there, yes see,   I double give, </w:t>
      </w:r>
      <w:r>
        <w:rPr>
          <w:color w:val="231F20"/>
          <w:spacing w:val="2"/>
        </w:rPr>
        <w:t xml:space="preserve">till </w:t>
      </w:r>
      <w:r>
        <w:rPr>
          <w:color w:val="231F20"/>
        </w:rPr>
        <w:t xml:space="preserve">the spinney </w:t>
      </w:r>
      <w:r>
        <w:rPr>
          <w:color w:val="231F20"/>
          <w:spacing w:val="3"/>
        </w:rPr>
        <w:t xml:space="preserve">all </w:t>
      </w:r>
      <w:r>
        <w:rPr>
          <w:color w:val="231F20"/>
        </w:rPr>
        <w:t xml:space="preserve">eclosed asong with them. </w:t>
      </w:r>
      <w:r>
        <w:rPr>
          <w:color w:val="231F20"/>
          <w:spacing w:val="-4"/>
        </w:rPr>
        <w:t xml:space="preserve">Isn’t </w:t>
      </w:r>
      <w:r>
        <w:rPr>
          <w:color w:val="231F20"/>
        </w:rPr>
        <w:t xml:space="preserve">that lovely though? I give to me alone I trouble give! I may have no mind to </w:t>
      </w:r>
      <w:r>
        <w:rPr>
          <w:color w:val="231F20"/>
          <w:spacing w:val="2"/>
        </w:rPr>
        <w:t xml:space="preserve">lamagnage </w:t>
      </w:r>
      <w:r>
        <w:rPr>
          <w:color w:val="231F20"/>
        </w:rPr>
        <w:t xml:space="preserve">the forte bits like the pianage but you  </w:t>
      </w:r>
      <w:r>
        <w:rPr>
          <w:color w:val="231F20"/>
          <w:spacing w:val="-3"/>
        </w:rPr>
        <w:t xml:space="preserve">can’t </w:t>
      </w:r>
      <w:r>
        <w:rPr>
          <w:color w:val="231F20"/>
        </w:rPr>
        <w:t xml:space="preserve">cadge me oﬀ the </w:t>
      </w:r>
      <w:r>
        <w:rPr>
          <w:color w:val="231F20"/>
          <w:spacing w:val="-3"/>
        </w:rPr>
        <w:t xml:space="preserve">key. I’ve </w:t>
      </w:r>
      <w:r>
        <w:rPr>
          <w:color w:val="231F20"/>
        </w:rPr>
        <w:t xml:space="preserve">a voicical lilt too true. Nomario! </w:t>
      </w:r>
      <w:r>
        <w:rPr>
          <w:color w:val="231F20"/>
          <w:spacing w:val="2"/>
        </w:rPr>
        <w:t xml:space="preserve">And </w:t>
      </w:r>
      <w:r>
        <w:rPr>
          <w:color w:val="231F20"/>
        </w:rPr>
        <w:t xml:space="preserve">bemolly and jiesis! For I sport a whatyoumacormack in the latcher </w:t>
      </w:r>
      <w:r>
        <w:rPr>
          <w:color w:val="231F20"/>
          <w:spacing w:val="2"/>
        </w:rPr>
        <w:t xml:space="preserve">part </w:t>
      </w:r>
      <w:r>
        <w:rPr>
          <w:color w:val="231F20"/>
        </w:rPr>
        <w:t xml:space="preserve">of my throughers. </w:t>
      </w:r>
      <w:r>
        <w:rPr>
          <w:color w:val="231F20"/>
          <w:spacing w:val="2"/>
        </w:rPr>
        <w:t xml:space="preserve">And </w:t>
      </w:r>
      <w:r>
        <w:rPr>
          <w:color w:val="231F20"/>
        </w:rPr>
        <w:t xml:space="preserve">the lark that I let ﬂy (olala!)  is </w:t>
      </w:r>
      <w:r>
        <w:rPr>
          <w:color w:val="231F20"/>
          <w:spacing w:val="2"/>
        </w:rPr>
        <w:t xml:space="preserve">as </w:t>
      </w:r>
      <w:r>
        <w:rPr>
          <w:color w:val="231F20"/>
          <w:spacing w:val="3"/>
        </w:rPr>
        <w:t xml:space="preserve">cockful </w:t>
      </w:r>
      <w:r>
        <w:rPr>
          <w:color w:val="231F20"/>
        </w:rPr>
        <w:t xml:space="preserve">of funantics </w:t>
      </w:r>
      <w:r>
        <w:rPr>
          <w:color w:val="231F20"/>
          <w:spacing w:val="2"/>
        </w:rPr>
        <w:t xml:space="preserve">as </w:t>
      </w:r>
      <w:r>
        <w:rPr>
          <w:color w:val="231F20"/>
          <w:spacing w:val="-5"/>
        </w:rPr>
        <w:t xml:space="preserve">it’s </w:t>
      </w:r>
      <w:r>
        <w:rPr>
          <w:color w:val="231F20"/>
        </w:rPr>
        <w:t xml:space="preserve">tune to my fork. Naturale you might lower register me </w:t>
      </w:r>
      <w:r>
        <w:rPr>
          <w:color w:val="231F20"/>
          <w:spacing w:val="2"/>
        </w:rPr>
        <w:t xml:space="preserve">as </w:t>
      </w:r>
      <w:r>
        <w:rPr>
          <w:color w:val="231F20"/>
        </w:rPr>
        <w:t xml:space="preserve">diserecordant, but </w:t>
      </w:r>
      <w:r>
        <w:rPr>
          <w:color w:val="231F20"/>
          <w:spacing w:val="-5"/>
        </w:rPr>
        <w:t xml:space="preserve">I’m </w:t>
      </w:r>
      <w:r>
        <w:rPr>
          <w:color w:val="231F20"/>
        </w:rPr>
        <w:t xml:space="preserve">athlone in the </w:t>
      </w:r>
      <w:r>
        <w:rPr>
          <w:color w:val="231F20"/>
          <w:spacing w:val="2"/>
        </w:rPr>
        <w:t xml:space="preserve">lillabilling </w:t>
      </w:r>
      <w:r>
        <w:rPr>
          <w:color w:val="231F20"/>
        </w:rPr>
        <w:t xml:space="preserve">of </w:t>
      </w:r>
      <w:r>
        <w:rPr>
          <w:color w:val="231F20"/>
          <w:spacing w:val="2"/>
        </w:rPr>
        <w:t xml:space="preserve">killarnies. </w:t>
      </w:r>
      <w:r>
        <w:rPr>
          <w:color w:val="231F20"/>
          <w:spacing w:val="-2"/>
        </w:rPr>
        <w:t xml:space="preserve">That’s </w:t>
      </w:r>
      <w:r>
        <w:rPr>
          <w:color w:val="231F20"/>
        </w:rPr>
        <w:t xml:space="preserve">ﬂat. </w:t>
      </w:r>
      <w:r>
        <w:rPr>
          <w:color w:val="231F20"/>
          <w:spacing w:val="-4"/>
        </w:rPr>
        <w:t xml:space="preserve">Yet </w:t>
      </w:r>
      <w:r>
        <w:rPr>
          <w:color w:val="231F20"/>
        </w:rPr>
        <w:t xml:space="preserve">ware the wold, you! What’s good for the gorse is a goad for the garden. </w:t>
      </w:r>
      <w:r>
        <w:rPr>
          <w:color w:val="231F20"/>
          <w:spacing w:val="3"/>
        </w:rPr>
        <w:t xml:space="preserve">Lethals </w:t>
      </w:r>
      <w:r>
        <w:rPr>
          <w:color w:val="231F20"/>
        </w:rPr>
        <w:t xml:space="preserve">lurk heimlocked in logans. Loathe laburnums. Dash the gaudy death- cup! Bryony O’Bryony, thy name is </w:t>
      </w:r>
      <w:r>
        <w:rPr>
          <w:color w:val="231F20"/>
          <w:spacing w:val="2"/>
        </w:rPr>
        <w:t xml:space="preserve">Belladama! </w:t>
      </w:r>
      <w:r>
        <w:rPr>
          <w:color w:val="231F20"/>
        </w:rPr>
        <w:t xml:space="preserve">But enough of greenwood’s gossip. Birdsnests is birdsnests. Thine to wait but mine to wage. </w:t>
      </w:r>
      <w:r>
        <w:rPr>
          <w:color w:val="231F20"/>
          <w:spacing w:val="2"/>
        </w:rPr>
        <w:t xml:space="preserve">And </w:t>
      </w:r>
      <w:r>
        <w:rPr>
          <w:color w:val="231F20"/>
        </w:rPr>
        <w:t xml:space="preserve">now play </w:t>
      </w:r>
      <w:r>
        <w:rPr>
          <w:color w:val="231F20"/>
          <w:spacing w:val="2"/>
        </w:rPr>
        <w:t xml:space="preserve">sharp </w:t>
      </w:r>
      <w:r>
        <w:rPr>
          <w:color w:val="231F20"/>
        </w:rPr>
        <w:t xml:space="preserve">to me. Doubleﬁrst </w:t>
      </w:r>
      <w:r>
        <w:rPr>
          <w:color w:val="231F20"/>
          <w:spacing w:val="2"/>
        </w:rPr>
        <w:t xml:space="preserve">I’ll </w:t>
      </w:r>
      <w:r>
        <w:rPr>
          <w:color w:val="231F20"/>
        </w:rPr>
        <w:t xml:space="preserve">head foremost through </w:t>
      </w:r>
      <w:r>
        <w:rPr>
          <w:color w:val="231F20"/>
          <w:spacing w:val="3"/>
        </w:rPr>
        <w:t xml:space="preserve">all </w:t>
      </w:r>
      <w:r>
        <w:rPr>
          <w:color w:val="231F20"/>
        </w:rPr>
        <w:t xml:space="preserve">my examhoops. </w:t>
      </w:r>
      <w:r>
        <w:rPr>
          <w:color w:val="231F20"/>
          <w:spacing w:val="2"/>
        </w:rPr>
        <w:t xml:space="preserve">And </w:t>
      </w:r>
      <w:r>
        <w:rPr>
          <w:color w:val="231F20"/>
        </w:rPr>
        <w:t>what  sensitive  coin I’d</w:t>
      </w:r>
      <w:r>
        <w:rPr>
          <w:color w:val="231F20"/>
          <w:spacing w:val="-11"/>
        </w:rPr>
        <w:t xml:space="preserve"> </w:t>
      </w:r>
      <w:r>
        <w:rPr>
          <w:color w:val="231F20"/>
        </w:rPr>
        <w:t>be</w:t>
      </w:r>
      <w:r>
        <w:rPr>
          <w:color w:val="231F20"/>
          <w:spacing w:val="-11"/>
        </w:rPr>
        <w:t xml:space="preserve"> </w:t>
      </w:r>
      <w:r>
        <w:rPr>
          <w:color w:val="231F20"/>
        </w:rPr>
        <w:t>possessed</w:t>
      </w:r>
      <w:r>
        <w:rPr>
          <w:color w:val="231F20"/>
          <w:spacing w:val="-11"/>
        </w:rPr>
        <w:t xml:space="preserve"> </w:t>
      </w:r>
      <w:r>
        <w:rPr>
          <w:color w:val="231F20"/>
        </w:rPr>
        <w:t>of</w:t>
      </w:r>
      <w:r>
        <w:rPr>
          <w:color w:val="231F20"/>
          <w:spacing w:val="-10"/>
        </w:rPr>
        <w:t xml:space="preserve"> </w:t>
      </w:r>
      <w:r>
        <w:rPr>
          <w:color w:val="231F20"/>
        </w:rPr>
        <w:t>at</w:t>
      </w:r>
      <w:r>
        <w:rPr>
          <w:color w:val="231F20"/>
          <w:spacing w:val="-11"/>
        </w:rPr>
        <w:t xml:space="preserve"> </w:t>
      </w:r>
      <w:r>
        <w:rPr>
          <w:color w:val="231F20"/>
        </w:rPr>
        <w:t>Latouche’s,</w:t>
      </w:r>
      <w:r>
        <w:rPr>
          <w:color w:val="231F20"/>
          <w:spacing w:val="-11"/>
        </w:rPr>
        <w:t xml:space="preserve"> </w:t>
      </w:r>
      <w:r>
        <w:rPr>
          <w:color w:val="231F20"/>
        </w:rPr>
        <w:t>begor,</w:t>
      </w:r>
      <w:r>
        <w:rPr>
          <w:color w:val="231F20"/>
          <w:spacing w:val="-10"/>
        </w:rPr>
        <w:t xml:space="preserve"> </w:t>
      </w:r>
      <w:r>
        <w:rPr>
          <w:color w:val="231F20"/>
        </w:rPr>
        <w:t>I’d</w:t>
      </w:r>
      <w:r>
        <w:rPr>
          <w:color w:val="231F20"/>
          <w:spacing w:val="-11"/>
        </w:rPr>
        <w:t xml:space="preserve"> </w:t>
      </w:r>
      <w:r>
        <w:rPr>
          <w:color w:val="231F20"/>
        </w:rPr>
        <w:t>sink</w:t>
      </w:r>
      <w:r>
        <w:rPr>
          <w:color w:val="231F20"/>
          <w:spacing w:val="-11"/>
        </w:rPr>
        <w:t xml:space="preserve"> </w:t>
      </w:r>
      <w:r>
        <w:rPr>
          <w:color w:val="231F20"/>
        </w:rPr>
        <w:t>it</w:t>
      </w:r>
      <w:r>
        <w:rPr>
          <w:color w:val="231F20"/>
          <w:spacing w:val="-10"/>
        </w:rPr>
        <w:t xml:space="preserve"> </w:t>
      </w:r>
      <w:r>
        <w:rPr>
          <w:color w:val="231F20"/>
        </w:rPr>
        <w:t>sumtotal,</w:t>
      </w:r>
      <w:r>
        <w:rPr>
          <w:color w:val="231F20"/>
          <w:spacing w:val="-11"/>
        </w:rPr>
        <w:t xml:space="preserve"> </w:t>
      </w:r>
      <w:r>
        <w:rPr>
          <w:color w:val="231F20"/>
        </w:rPr>
        <w:t>every</w:t>
      </w:r>
    </w:p>
    <w:p>
      <w:pPr>
        <w:sectPr>
          <w:headerReference w:type="default" r:id="rId909"/>
          <w:footerReference w:type="default" r:id="rId910"/>
          <w:type w:val="nextPage"/>
          <w:pgSz w:w="7600" w:h="10830"/>
          <w:pgMar w:left="320" w:right="0" w:header="0" w:top="560" w:footer="486" w:bottom="680" w:gutter="0"/>
          <w:pgNumType w:start="451"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dolly </w:t>
      </w:r>
      <w:r>
        <w:rPr>
          <w:color w:val="231F20"/>
          <w:spacing w:val="2"/>
        </w:rPr>
        <w:t xml:space="preserve">farting, </w:t>
      </w:r>
      <w:r>
        <w:rPr>
          <w:color w:val="231F20"/>
        </w:rPr>
        <w:t xml:space="preserve">in vestments of subdominal poteen at prime cost and I bait you my chancey oldcoat </w:t>
      </w:r>
      <w:r>
        <w:rPr>
          <w:color w:val="231F20"/>
          <w:spacing w:val="2"/>
        </w:rPr>
        <w:t xml:space="preserve">against </w:t>
      </w:r>
      <w:r>
        <w:rPr>
          <w:color w:val="231F20"/>
        </w:rPr>
        <w:t xml:space="preserve">the whole ounce you </w:t>
      </w:r>
      <w:r>
        <w:rPr>
          <w:color w:val="231F20"/>
          <w:spacing w:val="2"/>
        </w:rPr>
        <w:t xml:space="preserve">half </w:t>
      </w:r>
      <w:r>
        <w:rPr>
          <w:color w:val="231F20"/>
        </w:rPr>
        <w:t xml:space="preserve">on your backboard (if madamaud strips mesdamines may cold </w:t>
      </w:r>
      <w:r>
        <w:rPr>
          <w:color w:val="231F20"/>
          <w:spacing w:val="2"/>
        </w:rPr>
        <w:t xml:space="preserve">strafe </w:t>
      </w:r>
      <w:r>
        <w:rPr>
          <w:color w:val="231F20"/>
        </w:rPr>
        <w:t xml:space="preserve">illglands!) that </w:t>
      </w:r>
      <w:r>
        <w:rPr>
          <w:color w:val="231F20"/>
          <w:spacing w:val="-5"/>
        </w:rPr>
        <w:t xml:space="preserve">I’m </w:t>
      </w:r>
      <w:r>
        <w:rPr>
          <w:color w:val="231F20"/>
        </w:rPr>
        <w:t xml:space="preserve">the gogetter that’d </w:t>
      </w:r>
      <w:r>
        <w:rPr>
          <w:color w:val="231F20"/>
          <w:spacing w:val="2"/>
        </w:rPr>
        <w:t xml:space="preserve">make </w:t>
      </w:r>
      <w:r>
        <w:rPr>
          <w:color w:val="231F20"/>
        </w:rPr>
        <w:t xml:space="preserve">it pay like </w:t>
      </w:r>
      <w:r>
        <w:rPr>
          <w:color w:val="231F20"/>
          <w:spacing w:val="2"/>
        </w:rPr>
        <w:t>cash</w:t>
      </w:r>
      <w:r>
        <w:rPr>
          <w:color w:val="231F20"/>
          <w:spacing w:val="-12"/>
        </w:rPr>
        <w:t xml:space="preserve"> </w:t>
      </w:r>
      <w:r>
        <w:rPr>
          <w:color w:val="231F20"/>
        </w:rPr>
        <w:t>registers</w:t>
      </w:r>
      <w:r>
        <w:rPr>
          <w:color w:val="231F20"/>
          <w:spacing w:val="-12"/>
        </w:rPr>
        <w:t xml:space="preserve"> </w:t>
      </w:r>
      <w:r>
        <w:rPr>
          <w:color w:val="231F20"/>
          <w:spacing w:val="2"/>
        </w:rPr>
        <w:t>as</w:t>
      </w:r>
      <w:r>
        <w:rPr>
          <w:color w:val="231F20"/>
          <w:spacing w:val="-11"/>
        </w:rPr>
        <w:t xml:space="preserve"> </w:t>
      </w:r>
      <w:r>
        <w:rPr>
          <w:color w:val="231F20"/>
        </w:rPr>
        <w:t>sure</w:t>
      </w:r>
      <w:r>
        <w:rPr>
          <w:color w:val="231F20"/>
          <w:spacing w:val="-12"/>
        </w:rPr>
        <w:t xml:space="preserve"> </w:t>
      </w:r>
      <w:r>
        <w:rPr>
          <w:color w:val="231F20"/>
          <w:spacing w:val="2"/>
        </w:rPr>
        <w:t>as</w:t>
      </w:r>
      <w:r>
        <w:rPr>
          <w:color w:val="231F20"/>
          <w:spacing w:val="-11"/>
        </w:rPr>
        <w:t xml:space="preserve"> </w:t>
      </w:r>
      <w:r>
        <w:rPr>
          <w:color w:val="231F20"/>
        </w:rPr>
        <w:t>there’s</w:t>
      </w:r>
      <w:r>
        <w:rPr>
          <w:color w:val="231F20"/>
          <w:spacing w:val="-12"/>
        </w:rPr>
        <w:t xml:space="preserve"> </w:t>
      </w:r>
      <w:r>
        <w:rPr>
          <w:color w:val="231F20"/>
        </w:rPr>
        <w:t>a</w:t>
      </w:r>
      <w:r>
        <w:rPr>
          <w:color w:val="231F20"/>
          <w:spacing w:val="-11"/>
        </w:rPr>
        <w:t xml:space="preserve"> </w:t>
      </w:r>
      <w:r>
        <w:rPr>
          <w:color w:val="231F20"/>
        </w:rPr>
        <w:t>pot</w:t>
      </w:r>
      <w:r>
        <w:rPr>
          <w:color w:val="231F20"/>
          <w:spacing w:val="-12"/>
        </w:rPr>
        <w:t xml:space="preserve"> </w:t>
      </w:r>
      <w:r>
        <w:rPr>
          <w:color w:val="231F20"/>
        </w:rPr>
        <w:t>on</w:t>
      </w:r>
      <w:r>
        <w:rPr>
          <w:color w:val="231F20"/>
          <w:spacing w:val="-11"/>
        </w:rPr>
        <w:t xml:space="preserve"> </w:t>
      </w:r>
      <w:r>
        <w:rPr>
          <w:color w:val="231F20"/>
        </w:rPr>
        <w:t>a</w:t>
      </w:r>
      <w:r>
        <w:rPr>
          <w:color w:val="231F20"/>
          <w:spacing w:val="-12"/>
        </w:rPr>
        <w:t xml:space="preserve"> </w:t>
      </w:r>
      <w:r>
        <w:rPr>
          <w:color w:val="231F20"/>
        </w:rPr>
        <w:t>pole.</w:t>
      </w:r>
      <w:r>
        <w:rPr>
          <w:color w:val="231F20"/>
          <w:spacing w:val="-11"/>
        </w:rPr>
        <w:t xml:space="preserve"> </w:t>
      </w:r>
      <w:r>
        <w:rPr>
          <w:color w:val="231F20"/>
        </w:rPr>
        <w:t>And,</w:t>
      </w:r>
      <w:r>
        <w:rPr>
          <w:color w:val="231F20"/>
          <w:spacing w:val="-12"/>
        </w:rPr>
        <w:t xml:space="preserve"> </w:t>
      </w:r>
      <w:r>
        <w:rPr>
          <w:color w:val="231F20"/>
        </w:rPr>
        <w:t>what</w:t>
      </w:r>
      <w:r>
        <w:rPr>
          <w:color w:val="231F20"/>
          <w:spacing w:val="-11"/>
        </w:rPr>
        <w:t xml:space="preserve"> </w:t>
      </w:r>
      <w:r>
        <w:rPr>
          <w:color w:val="231F20"/>
        </w:rPr>
        <w:t>with</w:t>
      </w:r>
      <w:r>
        <w:rPr>
          <w:color w:val="231F20"/>
          <w:spacing w:val="-12"/>
        </w:rPr>
        <w:t xml:space="preserve"> </w:t>
      </w:r>
      <w:r>
        <w:rPr>
          <w:color w:val="231F20"/>
        </w:rPr>
        <w:t xml:space="preserve">one </w:t>
      </w:r>
      <w:r>
        <w:rPr>
          <w:color w:val="231F20"/>
          <w:spacing w:val="-3"/>
        </w:rPr>
        <w:t xml:space="preserve">man’s </w:t>
      </w:r>
      <w:r>
        <w:rPr>
          <w:color w:val="231F20"/>
        </w:rPr>
        <w:t xml:space="preserve">ﬁsh and a dozen </w:t>
      </w:r>
      <w:r>
        <w:rPr>
          <w:color w:val="231F20"/>
          <w:spacing w:val="-5"/>
        </w:rPr>
        <w:t xml:space="preserve">men’s </w:t>
      </w:r>
      <w:r>
        <w:rPr>
          <w:color w:val="231F20"/>
        </w:rPr>
        <w:t xml:space="preserve">poissons, sowing my wild plums to reap ripe plentihorns mead, lashings of erbole and hydromel and bragget, I’d come out with my magic ﬂuke in close time, fair,  free and frolicky, zooming tophole on the </w:t>
      </w:r>
      <w:r>
        <w:rPr>
          <w:color w:val="231F20"/>
          <w:spacing w:val="2"/>
        </w:rPr>
        <w:t xml:space="preserve">mart as </w:t>
      </w:r>
      <w:r>
        <w:rPr>
          <w:color w:val="231F20"/>
        </w:rPr>
        <w:t xml:space="preserve">a factor. </w:t>
      </w:r>
      <w:r>
        <w:rPr>
          <w:color w:val="231F20"/>
          <w:spacing w:val="2"/>
        </w:rPr>
        <w:t xml:space="preserve">And   </w:t>
      </w:r>
      <w:r>
        <w:rPr>
          <w:color w:val="231F20"/>
        </w:rPr>
        <w:t xml:space="preserve">I tell you the Bective’s wouldn’t hold me. By the unsleeping Solman Annadromus, ye god of little pescies, nothing  would stop me for mony </w:t>
      </w:r>
      <w:r>
        <w:rPr>
          <w:color w:val="231F20"/>
          <w:spacing w:val="2"/>
        </w:rPr>
        <w:t xml:space="preserve">makes </w:t>
      </w:r>
      <w:r>
        <w:rPr>
          <w:color w:val="231F20"/>
        </w:rPr>
        <w:t xml:space="preserve">multimony like the brogues and the kishes. Not the Ulster </w:t>
      </w:r>
      <w:r>
        <w:rPr>
          <w:color w:val="231F20"/>
          <w:spacing w:val="3"/>
        </w:rPr>
        <w:t xml:space="preserve">Riﬂes </w:t>
      </w:r>
      <w:r>
        <w:rPr>
          <w:color w:val="231F20"/>
        </w:rPr>
        <w:t xml:space="preserve">and the Cork Milice and the Dublin Fusees and Connacht </w:t>
      </w:r>
      <w:r>
        <w:rPr>
          <w:color w:val="231F20"/>
          <w:spacing w:val="2"/>
        </w:rPr>
        <w:t xml:space="preserve">Rangers </w:t>
      </w:r>
      <w:r>
        <w:rPr>
          <w:color w:val="231F20"/>
        </w:rPr>
        <w:t xml:space="preserve">ensembled! I’d </w:t>
      </w:r>
      <w:r>
        <w:rPr>
          <w:color w:val="231F20"/>
          <w:spacing w:val="2"/>
        </w:rPr>
        <w:t xml:space="preserve">axe </w:t>
      </w:r>
      <w:r>
        <w:rPr>
          <w:color w:val="231F20"/>
        </w:rPr>
        <w:t xml:space="preserve">the channon and leip a </w:t>
      </w:r>
      <w:r>
        <w:rPr>
          <w:color w:val="231F20"/>
          <w:spacing w:val="2"/>
        </w:rPr>
        <w:t xml:space="preserve">liﬀey </w:t>
      </w:r>
      <w:r>
        <w:rPr>
          <w:color w:val="231F20"/>
        </w:rPr>
        <w:t xml:space="preserve">and </w:t>
      </w:r>
      <w:r>
        <w:rPr>
          <w:color w:val="231F20"/>
          <w:spacing w:val="2"/>
        </w:rPr>
        <w:t xml:space="preserve">drink </w:t>
      </w:r>
      <w:r>
        <w:rPr>
          <w:color w:val="231F20"/>
        </w:rPr>
        <w:t xml:space="preserve">annyblack water that </w:t>
      </w:r>
      <w:r>
        <w:rPr>
          <w:color w:val="231F20"/>
          <w:spacing w:val="2"/>
        </w:rPr>
        <w:t xml:space="preserve">rann </w:t>
      </w:r>
      <w:r>
        <w:rPr>
          <w:color w:val="231F20"/>
        </w:rPr>
        <w:t xml:space="preserve">onme </w:t>
      </w:r>
      <w:r>
        <w:rPr>
          <w:color w:val="231F20"/>
          <w:spacing w:val="-4"/>
        </w:rPr>
        <w:t xml:space="preserve">way. </w:t>
      </w:r>
      <w:r>
        <w:rPr>
          <w:color w:val="231F20"/>
        </w:rPr>
        <w:t xml:space="preserve">Yip! </w:t>
      </w:r>
      <w:r>
        <w:rPr>
          <w:color w:val="231F20"/>
          <w:spacing w:val="-4"/>
        </w:rPr>
        <w:t xml:space="preserve">How’s </w:t>
      </w:r>
      <w:r>
        <w:rPr>
          <w:color w:val="231F20"/>
          <w:spacing w:val="2"/>
        </w:rPr>
        <w:t xml:space="preserve">thats </w:t>
      </w:r>
      <w:r>
        <w:rPr>
          <w:color w:val="231F20"/>
        </w:rPr>
        <w:t xml:space="preserve">for scats, mine shatz, for a lovebird? </w:t>
      </w:r>
      <w:r>
        <w:rPr>
          <w:color w:val="231F20"/>
          <w:spacing w:val="-10"/>
        </w:rPr>
        <w:t xml:space="preserve">To </w:t>
      </w:r>
      <w:r>
        <w:rPr>
          <w:color w:val="231F20"/>
          <w:spacing w:val="3"/>
        </w:rPr>
        <w:t xml:space="preserve">funk </w:t>
      </w:r>
      <w:r>
        <w:rPr>
          <w:color w:val="231F20"/>
        </w:rPr>
        <w:t xml:space="preserve">is only peternatural its </w:t>
      </w:r>
      <w:r>
        <w:rPr>
          <w:color w:val="231F20"/>
          <w:spacing w:val="2"/>
        </w:rPr>
        <w:t xml:space="preserve">daring </w:t>
      </w:r>
      <w:r>
        <w:rPr>
          <w:color w:val="231F20"/>
        </w:rPr>
        <w:t xml:space="preserve">feers divine. Bebold! Like </w:t>
      </w:r>
      <w:r>
        <w:rPr>
          <w:color w:val="231F20"/>
          <w:spacing w:val="-3"/>
        </w:rPr>
        <w:t xml:space="preserve">Varian’s </w:t>
      </w:r>
      <w:r>
        <w:rPr>
          <w:color w:val="231F20"/>
        </w:rPr>
        <w:t xml:space="preserve">balaying </w:t>
      </w:r>
      <w:r>
        <w:rPr>
          <w:color w:val="231F20"/>
          <w:spacing w:val="3"/>
        </w:rPr>
        <w:t xml:space="preserve">all </w:t>
      </w:r>
      <w:r>
        <w:rPr>
          <w:color w:val="231F20"/>
        </w:rPr>
        <w:t xml:space="preserve">behind me. </w:t>
      </w:r>
      <w:r>
        <w:rPr>
          <w:color w:val="231F20"/>
          <w:spacing w:val="2"/>
        </w:rPr>
        <w:t xml:space="preserve">And </w:t>
      </w:r>
      <w:r>
        <w:rPr>
          <w:color w:val="231F20"/>
        </w:rPr>
        <w:t xml:space="preserve">before you knew where  you  </w:t>
      </w:r>
      <w:r>
        <w:rPr>
          <w:color w:val="231F20"/>
          <w:spacing w:val="-3"/>
        </w:rPr>
        <w:t xml:space="preserve">weren’t, </w:t>
      </w:r>
      <w:r>
        <w:rPr>
          <w:color w:val="231F20"/>
        </w:rPr>
        <w:t xml:space="preserve">I </w:t>
      </w:r>
      <w:r>
        <w:rPr>
          <w:color w:val="231F20"/>
          <w:spacing w:val="2"/>
        </w:rPr>
        <w:t xml:space="preserve">stake </w:t>
      </w:r>
      <w:r>
        <w:rPr>
          <w:color w:val="231F20"/>
        </w:rPr>
        <w:t xml:space="preserve">my ignitial’s divy, cash-and-cash-can-again, I’d be staggering humanity and loyally rolling you </w:t>
      </w:r>
      <w:r>
        <w:rPr>
          <w:color w:val="231F20"/>
          <w:spacing w:val="-3"/>
        </w:rPr>
        <w:t xml:space="preserve">over, </w:t>
      </w:r>
      <w:r>
        <w:rPr>
          <w:color w:val="231F20"/>
        </w:rPr>
        <w:t xml:space="preserve">my sow- white sponse, in my tons of red clover, nighty nigh to the metro- nome, ﬁehigh and ﬁehigher and ﬁehighest of </w:t>
      </w:r>
      <w:r>
        <w:rPr>
          <w:color w:val="231F20"/>
          <w:spacing w:val="2"/>
        </w:rPr>
        <w:t xml:space="preserve">all. </w:t>
      </w:r>
      <w:r>
        <w:rPr>
          <w:color w:val="231F20"/>
        </w:rPr>
        <w:t xml:space="preserve">Holy petter and pal, I’d spoil you altogether, my sumptuous Sheila! Mumm </w:t>
      </w:r>
      <w:r>
        <w:rPr>
          <w:color w:val="231F20"/>
          <w:spacing w:val="3"/>
        </w:rPr>
        <w:t xml:space="preserve">all   </w:t>
      </w:r>
      <w:r>
        <w:rPr>
          <w:color w:val="231F20"/>
        </w:rPr>
        <w:t xml:space="preserve">to do brut </w:t>
      </w:r>
      <w:r>
        <w:rPr>
          <w:color w:val="231F20"/>
          <w:spacing w:val="3"/>
        </w:rPr>
        <w:t xml:space="preserve">frull </w:t>
      </w:r>
      <w:r>
        <w:rPr>
          <w:color w:val="231F20"/>
        </w:rPr>
        <w:t xml:space="preserve">up </w:t>
      </w:r>
      <w:r>
        <w:rPr>
          <w:color w:val="231F20"/>
          <w:spacing w:val="2"/>
        </w:rPr>
        <w:t xml:space="preserve">ﬁzz </w:t>
      </w:r>
      <w:r>
        <w:rPr>
          <w:color w:val="231F20"/>
        </w:rPr>
        <w:t xml:space="preserve">and unpop a few shortusians or shake a pale of sparkling ice, hear it swirl, happy girl! Not a spot of my hide but you’d love to seek and </w:t>
      </w:r>
      <w:r>
        <w:rPr>
          <w:color w:val="231F20"/>
          <w:spacing w:val="2"/>
        </w:rPr>
        <w:t xml:space="preserve">scanagain! </w:t>
      </w:r>
      <w:r>
        <w:rPr>
          <w:color w:val="231F20"/>
        </w:rPr>
        <w:t xml:space="preserve">There’d be no stand- ing me, I tell you. And, </w:t>
      </w:r>
      <w:r>
        <w:rPr>
          <w:color w:val="231F20"/>
          <w:spacing w:val="2"/>
        </w:rPr>
        <w:t xml:space="preserve">as </w:t>
      </w:r>
      <w:r>
        <w:rPr>
          <w:color w:val="231F20"/>
        </w:rPr>
        <w:t xml:space="preserve">gameboy </w:t>
      </w:r>
      <w:r>
        <w:rPr>
          <w:color w:val="231F20"/>
          <w:spacing w:val="2"/>
        </w:rPr>
        <w:t xml:space="preserve">as </w:t>
      </w:r>
      <w:r>
        <w:rPr>
          <w:color w:val="231F20"/>
        </w:rPr>
        <w:t xml:space="preserve">my </w:t>
      </w:r>
      <w:r>
        <w:rPr>
          <w:color w:val="231F20"/>
          <w:spacing w:val="2"/>
        </w:rPr>
        <w:t xml:space="preserve">pagan </w:t>
      </w:r>
      <w:r>
        <w:rPr>
          <w:color w:val="231F20"/>
        </w:rPr>
        <w:t xml:space="preserve">name K.C. is what it is, I’d never say let ﬂy </w:t>
      </w:r>
      <w:r>
        <w:rPr>
          <w:color w:val="231F20"/>
          <w:spacing w:val="2"/>
        </w:rPr>
        <w:t xml:space="preserve">till </w:t>
      </w:r>
      <w:r>
        <w:rPr>
          <w:color w:val="231F20"/>
        </w:rPr>
        <w:t xml:space="preserve">we shot that blissup and </w:t>
      </w:r>
      <w:r>
        <w:rPr>
          <w:color w:val="231F20"/>
          <w:spacing w:val="2"/>
        </w:rPr>
        <w:t xml:space="preserve">swumped </w:t>
      </w:r>
      <w:r>
        <w:rPr>
          <w:color w:val="231F20"/>
        </w:rPr>
        <w:t xml:space="preserve">each other, manawife, into our sever nevers where I’d plant you, my Gizzygay, on the electric ottoman in the lap of lechery, simpringly stitchless with admiracion, among the most uxuriously furnished compartments, with sybarate chambers, just </w:t>
      </w:r>
      <w:r>
        <w:rPr>
          <w:color w:val="231F20"/>
          <w:spacing w:val="2"/>
        </w:rPr>
        <w:t xml:space="preserve">as </w:t>
      </w:r>
      <w:r>
        <w:rPr>
          <w:color w:val="231F20"/>
        </w:rPr>
        <w:t xml:space="preserve">I’d </w:t>
      </w:r>
      <w:r>
        <w:rPr>
          <w:color w:val="231F20"/>
          <w:spacing w:val="2"/>
        </w:rPr>
        <w:t xml:space="preserve">run </w:t>
      </w:r>
      <w:r>
        <w:rPr>
          <w:color w:val="231F20"/>
        </w:rPr>
        <w:t xml:space="preserve">my shoestring into near a million or so of them </w:t>
      </w:r>
      <w:r>
        <w:rPr>
          <w:color w:val="231F20"/>
          <w:spacing w:val="2"/>
        </w:rPr>
        <w:t xml:space="preserve">as </w:t>
      </w:r>
      <w:r>
        <w:rPr>
          <w:color w:val="231F20"/>
        </w:rPr>
        <w:t xml:space="preserve">a ﬁrstclass dealer and </w:t>
      </w:r>
      <w:r>
        <w:rPr>
          <w:color w:val="231F20"/>
          <w:spacing w:val="2"/>
        </w:rPr>
        <w:t xml:space="preserve">everything. </w:t>
      </w:r>
      <w:r>
        <w:rPr>
          <w:color w:val="231F20"/>
        </w:rPr>
        <w:t xml:space="preserve">Only for one </w:t>
      </w:r>
      <w:r>
        <w:rPr>
          <w:color w:val="231F20"/>
          <w:spacing w:val="2"/>
        </w:rPr>
        <w:t xml:space="preserve">thing </w:t>
      </w:r>
      <w:r>
        <w:rPr>
          <w:color w:val="231F20"/>
        </w:rPr>
        <w:t xml:space="preserve">that, how- over </w:t>
      </w:r>
      <w:r>
        <w:rPr>
          <w:color w:val="231F20"/>
          <w:spacing w:val="2"/>
        </w:rPr>
        <w:t xml:space="preserve">famiksed </w:t>
      </w:r>
      <w:r>
        <w:rPr>
          <w:color w:val="231F20"/>
        </w:rPr>
        <w:t xml:space="preserve">I would become, I’d be </w:t>
      </w:r>
      <w:r>
        <w:rPr>
          <w:color w:val="231F20"/>
          <w:spacing w:val="3"/>
        </w:rPr>
        <w:t xml:space="preserve">awful </w:t>
      </w:r>
      <w:r>
        <w:rPr>
          <w:color w:val="231F20"/>
          <w:spacing w:val="2"/>
        </w:rPr>
        <w:t xml:space="preserve">anxious, </w:t>
      </w:r>
      <w:r>
        <w:rPr>
          <w:color w:val="231F20"/>
        </w:rPr>
        <w:t>you under- stand, about shoepisser pluvious and in assideration of the</w:t>
      </w:r>
      <w:r>
        <w:rPr>
          <w:color w:val="231F20"/>
          <w:spacing w:val="-28"/>
        </w:rPr>
        <w:t xml:space="preserve"> </w:t>
      </w:r>
      <w:r>
        <w:rPr>
          <w:color w:val="231F20"/>
        </w:rPr>
        <w:t>terrible</w:t>
      </w:r>
    </w:p>
    <w:p>
      <w:pPr>
        <w:pStyle w:val="TextBody"/>
        <w:overflowPunct w:val="true"/>
        <w:spacing w:lineRule="auto" w:line="266" w:before="70" w:after="0"/>
        <w:ind w:left="955" w:right="1046" w:hanging="0"/>
        <w:jc w:val="both"/>
        <w:rPr>
          <w:color w:val="231F20"/>
        </w:rPr>
      </w:pPr>
      <w:r>
        <w:rPr>
          <w:color w:val="231F20"/>
        </w:rPr>
        <w:t>luftsucks</w:t>
      </w:r>
      <w:r>
        <w:rPr>
          <w:color w:val="231F20"/>
          <w:spacing w:val="-5"/>
        </w:rPr>
        <w:t xml:space="preserve"> </w:t>
      </w:r>
      <w:r>
        <w:rPr>
          <w:color w:val="231F20"/>
        </w:rPr>
        <w:t>woabling</w:t>
      </w:r>
      <w:r>
        <w:rPr>
          <w:color w:val="231F20"/>
          <w:spacing w:val="-5"/>
        </w:rPr>
        <w:t xml:space="preserve"> </w:t>
      </w:r>
      <w:r>
        <w:rPr>
          <w:color w:val="231F20"/>
        </w:rPr>
        <w:t>around</w:t>
      </w:r>
      <w:r>
        <w:rPr>
          <w:color w:val="231F20"/>
          <w:spacing w:val="-5"/>
        </w:rPr>
        <w:t xml:space="preserve"> </w:t>
      </w:r>
      <w:r>
        <w:rPr>
          <w:color w:val="231F20"/>
        </w:rPr>
        <w:t>with</w:t>
      </w:r>
      <w:r>
        <w:rPr>
          <w:color w:val="231F20"/>
          <w:spacing w:val="-5"/>
        </w:rPr>
        <w:t xml:space="preserve"> </w:t>
      </w:r>
      <w:r>
        <w:rPr>
          <w:color w:val="231F20"/>
        </w:rPr>
        <w:t>the</w:t>
      </w:r>
      <w:r>
        <w:rPr>
          <w:color w:val="231F20"/>
          <w:spacing w:val="-5"/>
        </w:rPr>
        <w:t xml:space="preserve"> </w:t>
      </w:r>
      <w:r>
        <w:rPr>
          <w:color w:val="231F20"/>
        </w:rPr>
        <w:t>hedrolics</w:t>
      </w:r>
      <w:r>
        <w:rPr>
          <w:color w:val="231F20"/>
          <w:spacing w:val="-4"/>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coold</w:t>
      </w:r>
      <w:r>
        <w:rPr>
          <w:color w:val="231F20"/>
          <w:spacing w:val="-5"/>
        </w:rPr>
        <w:t xml:space="preserve"> </w:t>
      </w:r>
      <w:r>
        <w:rPr>
          <w:color w:val="231F20"/>
        </w:rPr>
        <w:t xml:space="preserve">amstop- here </w:t>
      </w:r>
      <w:r>
        <w:rPr>
          <w:color w:val="231F20"/>
          <w:spacing w:val="2"/>
        </w:rPr>
        <w:t xml:space="preserve">till </w:t>
      </w:r>
      <w:r>
        <w:rPr>
          <w:color w:val="231F20"/>
        </w:rPr>
        <w:t xml:space="preserve">the borting that would perish the Dane and his chapter   of accidents to be atramental to the better </w:t>
      </w:r>
      <w:r>
        <w:rPr>
          <w:color w:val="231F20"/>
          <w:spacing w:val="2"/>
        </w:rPr>
        <w:t xml:space="preserve">half </w:t>
      </w:r>
      <w:r>
        <w:rPr>
          <w:color w:val="231F20"/>
        </w:rPr>
        <w:t xml:space="preserve">of my alltoolyrical health, not considering my capsﬂap, and that’s the truth now out of the </w:t>
      </w:r>
      <w:r>
        <w:rPr>
          <w:color w:val="231F20"/>
          <w:spacing w:val="2"/>
        </w:rPr>
        <w:t xml:space="preserve">cackling </w:t>
      </w:r>
      <w:r>
        <w:rPr>
          <w:color w:val="231F20"/>
        </w:rPr>
        <w:t xml:space="preserve">bag for </w:t>
      </w:r>
      <w:r>
        <w:rPr>
          <w:color w:val="231F20"/>
          <w:spacing w:val="2"/>
        </w:rPr>
        <w:t xml:space="preserve">truly </w:t>
      </w:r>
      <w:r>
        <w:rPr>
          <w:color w:val="231F20"/>
        </w:rPr>
        <w:t xml:space="preserve">sure, for another </w:t>
      </w:r>
      <w:r>
        <w:rPr>
          <w:color w:val="231F20"/>
          <w:spacing w:val="2"/>
        </w:rPr>
        <w:t xml:space="preserve">thing, </w:t>
      </w:r>
      <w:r>
        <w:rPr>
          <w:color w:val="231F20"/>
        </w:rPr>
        <w:t xml:space="preserve">I never could tell the leest falsehood that would </w:t>
      </w:r>
      <w:r>
        <w:rPr>
          <w:color w:val="231F20"/>
          <w:spacing w:val="2"/>
        </w:rPr>
        <w:t xml:space="preserve">truthfully </w:t>
      </w:r>
      <w:r>
        <w:rPr>
          <w:color w:val="231F20"/>
        </w:rPr>
        <w:t xml:space="preserve">give sotisﬁction. </w:t>
      </w:r>
      <w:r>
        <w:rPr>
          <w:color w:val="231F20"/>
          <w:spacing w:val="-5"/>
        </w:rPr>
        <w:t xml:space="preserve">I’m </w:t>
      </w:r>
      <w:r>
        <w:rPr>
          <w:color w:val="231F20"/>
        </w:rPr>
        <w:t>not</w:t>
      </w:r>
      <w:r>
        <w:rPr>
          <w:color w:val="231F20"/>
          <w:spacing w:val="-7"/>
        </w:rPr>
        <w:t xml:space="preserve"> </w:t>
      </w:r>
      <w:r>
        <w:rPr>
          <w:color w:val="231F20"/>
          <w:spacing w:val="3"/>
        </w:rPr>
        <w:t>talking</w:t>
      </w:r>
      <w:r>
        <w:rPr>
          <w:color w:val="231F20"/>
          <w:spacing w:val="-7"/>
        </w:rPr>
        <w:t xml:space="preserve"> </w:t>
      </w:r>
      <w:r>
        <w:rPr>
          <w:color w:val="231F20"/>
        </w:rPr>
        <w:t>apple</w:t>
      </w:r>
      <w:r>
        <w:rPr>
          <w:color w:val="231F20"/>
          <w:spacing w:val="-7"/>
        </w:rPr>
        <w:t xml:space="preserve"> </w:t>
      </w:r>
      <w:r>
        <w:rPr>
          <w:color w:val="231F20"/>
        </w:rPr>
        <w:t>sauce</w:t>
      </w:r>
      <w:r>
        <w:rPr>
          <w:color w:val="231F20"/>
          <w:spacing w:val="-7"/>
        </w:rPr>
        <w:t xml:space="preserve"> </w:t>
      </w:r>
      <w:r>
        <w:rPr>
          <w:color w:val="231F20"/>
        </w:rPr>
        <w:t>eithou.</w:t>
      </w:r>
      <w:r>
        <w:rPr>
          <w:color w:val="231F20"/>
          <w:spacing w:val="-7"/>
        </w:rPr>
        <w:t xml:space="preserve"> </w:t>
      </w:r>
      <w:r>
        <w:rPr>
          <w:color w:val="231F20"/>
        </w:rPr>
        <w:t>Or</w:t>
      </w:r>
      <w:r>
        <w:rPr>
          <w:color w:val="231F20"/>
          <w:spacing w:val="-7"/>
        </w:rPr>
        <w:t xml:space="preserve"> </w:t>
      </w:r>
      <w:r>
        <w:rPr>
          <w:color w:val="231F20"/>
        </w:rPr>
        <w:t>up</w:t>
      </w:r>
      <w:r>
        <w:rPr>
          <w:color w:val="231F20"/>
          <w:spacing w:val="-7"/>
        </w:rPr>
        <w:t xml:space="preserve"> </w:t>
      </w:r>
      <w:r>
        <w:rPr>
          <w:color w:val="231F20"/>
        </w:rPr>
        <w:t>in</w:t>
      </w:r>
      <w:r>
        <w:rPr>
          <w:color w:val="231F20"/>
          <w:spacing w:val="-7"/>
        </w:rPr>
        <w:t xml:space="preserve"> </w:t>
      </w:r>
      <w:r>
        <w:rPr>
          <w:color w:val="231F20"/>
        </w:rPr>
        <w:t>my</w:t>
      </w:r>
      <w:r>
        <w:rPr>
          <w:color w:val="231F20"/>
          <w:spacing w:val="-7"/>
        </w:rPr>
        <w:t xml:space="preserve"> </w:t>
      </w:r>
      <w:r>
        <w:rPr>
          <w:color w:val="231F20"/>
        </w:rPr>
        <w:t>hat.</w:t>
      </w:r>
      <w:r>
        <w:rPr>
          <w:color w:val="231F20"/>
          <w:spacing w:val="-7"/>
        </w:rPr>
        <w:t xml:space="preserve"> </w:t>
      </w:r>
      <w:r>
        <w:rPr>
          <w:color w:val="231F20"/>
        </w:rPr>
        <w:t>I</w:t>
      </w:r>
      <w:r>
        <w:rPr>
          <w:color w:val="231F20"/>
          <w:spacing w:val="-7"/>
        </w:rPr>
        <w:t xml:space="preserve"> </w:t>
      </w:r>
      <w:r>
        <w:rPr>
          <w:color w:val="231F20"/>
        </w:rPr>
        <w:t>earnst.</w:t>
      </w:r>
      <w:r>
        <w:rPr>
          <w:color w:val="231F20"/>
          <w:spacing w:val="-7"/>
        </w:rPr>
        <w:t xml:space="preserve"> </w:t>
      </w:r>
      <w:r>
        <w:rPr>
          <w:color w:val="231F20"/>
        </w:rPr>
        <w:t>Schue!</w:t>
      </w:r>
    </w:p>
    <w:p>
      <w:pPr>
        <w:pStyle w:val="TextBody"/>
        <w:overflowPunct w:val="true"/>
        <w:spacing w:lineRule="auto" w:line="266" w:before="3" w:after="0"/>
        <w:ind w:left="955" w:right="1046" w:firstLine="150"/>
        <w:jc w:val="both"/>
        <w:rPr>
          <w:color w:val="231F20"/>
        </w:rPr>
      </w:pPr>
      <w:r>
        <w:rPr>
          <w:color w:val="231F20"/>
        </w:rPr>
        <w:t xml:space="preserve">Sissibis dearest, </w:t>
      </w:r>
      <w:r>
        <w:rPr>
          <w:color w:val="231F20"/>
          <w:spacing w:val="2"/>
        </w:rPr>
        <w:t xml:space="preserve">as </w:t>
      </w:r>
      <w:r>
        <w:rPr>
          <w:color w:val="231F20"/>
        </w:rPr>
        <w:t xml:space="preserve">I was reading to myself not very long ago  in Tennis Flonnels Mac Courther, his correspondance, besated upon my tripos, and just </w:t>
      </w:r>
      <w:r>
        <w:rPr>
          <w:color w:val="231F20"/>
          <w:spacing w:val="2"/>
        </w:rPr>
        <w:t xml:space="preserve">thinking </w:t>
      </w:r>
      <w:r>
        <w:rPr>
          <w:color w:val="231F20"/>
        </w:rPr>
        <w:t xml:space="preserve">like thauthor how long I’d like myself to be continued at Hothelizod, peeking into the focus and pecking at thumbnail reveries, pricking up </w:t>
      </w:r>
      <w:r>
        <w:rPr>
          <w:color w:val="231F20"/>
          <w:spacing w:val="2"/>
        </w:rPr>
        <w:t xml:space="preserve">ears </w:t>
      </w:r>
      <w:r>
        <w:rPr>
          <w:color w:val="231F20"/>
        </w:rPr>
        <w:t xml:space="preserve">to my phono on the ground and picking up </w:t>
      </w:r>
      <w:r>
        <w:rPr>
          <w:color w:val="231F20"/>
          <w:spacing w:val="2"/>
        </w:rPr>
        <w:t xml:space="preserve">airs </w:t>
      </w:r>
      <w:r>
        <w:rPr>
          <w:color w:val="231F20"/>
        </w:rPr>
        <w:t xml:space="preserve">from th’other over th’ether, ’tis tramsported with grief I </w:t>
      </w:r>
      <w:r>
        <w:rPr>
          <w:color w:val="231F20"/>
          <w:spacing w:val="2"/>
        </w:rPr>
        <w:t xml:space="preserve">am this </w:t>
      </w:r>
      <w:r>
        <w:rPr>
          <w:color w:val="231F20"/>
        </w:rPr>
        <w:t xml:space="preserve">night sublime, </w:t>
      </w:r>
      <w:r>
        <w:rPr>
          <w:color w:val="231F20"/>
          <w:spacing w:val="2"/>
        </w:rPr>
        <w:t xml:space="preserve">as </w:t>
      </w:r>
      <w:r>
        <w:rPr>
          <w:color w:val="231F20"/>
        </w:rPr>
        <w:t xml:space="preserve">you may see  by my size and my brow that’s </w:t>
      </w:r>
      <w:r>
        <w:rPr>
          <w:color w:val="231F20"/>
          <w:spacing w:val="3"/>
        </w:rPr>
        <w:t xml:space="preserve">all </w:t>
      </w:r>
      <w:r>
        <w:rPr>
          <w:color w:val="231F20"/>
        </w:rPr>
        <w:t xml:space="preserve">forehead, to go forth, </w:t>
      </w:r>
      <w:r>
        <w:rPr>
          <w:color w:val="231F20"/>
          <w:spacing w:val="3"/>
        </w:rPr>
        <w:t xml:space="preserve">frank </w:t>
      </w:r>
      <w:r>
        <w:rPr>
          <w:color w:val="231F20"/>
        </w:rPr>
        <w:t xml:space="preserve">and </w:t>
      </w:r>
      <w:r>
        <w:rPr>
          <w:color w:val="231F20"/>
          <w:spacing w:val="-4"/>
        </w:rPr>
        <w:t xml:space="preserve">hoppy, </w:t>
      </w:r>
      <w:r>
        <w:rPr>
          <w:color w:val="231F20"/>
        </w:rPr>
        <w:t xml:space="preserve">to the tune the old plow tied oﬀ, from our nostorey house, upon </w:t>
      </w:r>
      <w:r>
        <w:rPr>
          <w:color w:val="231F20"/>
          <w:spacing w:val="2"/>
        </w:rPr>
        <w:t xml:space="preserve">this </w:t>
      </w:r>
      <w:r>
        <w:rPr>
          <w:color w:val="231F20"/>
        </w:rPr>
        <w:t>benedictine errand but it is historically the most glorious</w:t>
      </w:r>
      <w:r>
        <w:rPr>
          <w:color w:val="231F20"/>
          <w:spacing w:val="8"/>
        </w:rPr>
        <w:t xml:space="preserve"> </w:t>
      </w:r>
      <w:r>
        <w:rPr>
          <w:color w:val="231F20"/>
        </w:rPr>
        <w:t>mission,</w:t>
      </w:r>
      <w:r>
        <w:rPr>
          <w:color w:val="231F20"/>
          <w:spacing w:val="8"/>
        </w:rPr>
        <w:t xml:space="preserve"> </w:t>
      </w:r>
      <w:r>
        <w:rPr>
          <w:color w:val="231F20"/>
        </w:rPr>
        <w:t>secret</w:t>
      </w:r>
      <w:r>
        <w:rPr>
          <w:color w:val="231F20"/>
          <w:spacing w:val="8"/>
        </w:rPr>
        <w:t xml:space="preserve"> </w:t>
      </w:r>
      <w:r>
        <w:rPr>
          <w:color w:val="231F20"/>
        </w:rPr>
        <w:t>or</w:t>
      </w:r>
      <w:r>
        <w:rPr>
          <w:color w:val="231F20"/>
          <w:spacing w:val="8"/>
        </w:rPr>
        <w:t xml:space="preserve"> </w:t>
      </w:r>
      <w:r>
        <w:rPr>
          <w:color w:val="231F20"/>
        </w:rPr>
        <w:t>profund,</w:t>
      </w:r>
      <w:r>
        <w:rPr>
          <w:color w:val="231F20"/>
          <w:spacing w:val="8"/>
        </w:rPr>
        <w:t xml:space="preserve"> </w:t>
      </w:r>
      <w:r>
        <w:rPr>
          <w:color w:val="231F20"/>
        </w:rPr>
        <w:t>through</w:t>
      </w:r>
      <w:r>
        <w:rPr>
          <w:color w:val="231F20"/>
          <w:spacing w:val="7"/>
        </w:rPr>
        <w:t xml:space="preserve"> </w:t>
      </w:r>
      <w:r>
        <w:rPr>
          <w:color w:val="231F20"/>
          <w:spacing w:val="3"/>
        </w:rPr>
        <w:t>all</w:t>
      </w:r>
      <w:r>
        <w:rPr>
          <w:color w:val="231F20"/>
          <w:spacing w:val="7"/>
        </w:rPr>
        <w:t xml:space="preserve"> </w:t>
      </w:r>
      <w:r>
        <w:rPr>
          <w:color w:val="231F20"/>
        </w:rPr>
        <w:t>the</w:t>
      </w:r>
      <w:r>
        <w:rPr>
          <w:color w:val="231F20"/>
          <w:spacing w:val="7"/>
        </w:rPr>
        <w:t xml:space="preserve"> </w:t>
      </w:r>
      <w:r>
        <w:rPr>
          <w:color w:val="231F20"/>
          <w:spacing w:val="2"/>
        </w:rPr>
        <w:t>annals</w:t>
      </w:r>
      <w:r>
        <w:rPr>
          <w:color w:val="231F20"/>
          <w:spacing w:val="8"/>
        </w:rPr>
        <w:t xml:space="preserve"> </w:t>
      </w:r>
      <w:r>
        <w:rPr>
          <w:color w:val="231F20"/>
        </w:rPr>
        <w:t>of</w:t>
      </w:r>
      <w:r>
        <w:rPr>
          <w:color w:val="231F20"/>
          <w:spacing w:val="8"/>
        </w:rPr>
        <w:t xml:space="preserve"> </w:t>
      </w:r>
      <w:r>
        <w:rPr>
          <w:color w:val="231F20"/>
        </w:rPr>
        <w:t>our</w:t>
      </w:r>
    </w:p>
    <w:p>
      <w:pPr>
        <w:pStyle w:val="ListParagraph"/>
        <w:numPr>
          <w:ilvl w:val="0"/>
          <w:numId w:val="10"/>
        </w:numPr>
        <w:tabs>
          <w:tab w:val="clear" w:pos="720"/>
          <w:tab w:val="left" w:pos="1227" w:leader="none"/>
        </w:tabs>
        <w:overflowPunct w:val="true"/>
        <w:spacing w:lineRule="auto" w:line="266" w:before="5" w:after="0"/>
        <w:ind w:left="955" w:right="1044" w:hanging="0"/>
        <w:rPr>
          <w:color w:val="231F20"/>
          <w:sz w:val="20"/>
          <w:szCs w:val="20"/>
        </w:rPr>
      </w:pPr>
      <w:r>
        <w:rPr>
          <w:color w:val="231F20"/>
          <w:spacing w:val="2"/>
          <w:sz w:val="20"/>
          <w:szCs w:val="20"/>
        </w:rPr>
        <w:t xml:space="preserve">as </w:t>
      </w:r>
      <w:r>
        <w:rPr>
          <w:color w:val="231F20"/>
          <w:sz w:val="20"/>
          <w:szCs w:val="20"/>
        </w:rPr>
        <w:t xml:space="preserve">you so often term her — eﬀerfreshpainted livy, in beautiﬁc repose, upon the silence of the dead, from pharoph the nextﬁrst down to ramescheckles the last bust thing. The Vico road goes round and round to meet where terms begin. </w:t>
      </w:r>
      <w:r>
        <w:rPr>
          <w:color w:val="231F20"/>
          <w:spacing w:val="2"/>
          <w:sz w:val="20"/>
          <w:szCs w:val="20"/>
        </w:rPr>
        <w:t xml:space="preserve">Still </w:t>
      </w:r>
      <w:r>
        <w:rPr>
          <w:color w:val="231F20"/>
          <w:sz w:val="20"/>
          <w:szCs w:val="20"/>
        </w:rPr>
        <w:t xml:space="preserve">onappealed     to by the cycles and unappalled by the recoursers we feel </w:t>
      </w:r>
      <w:r>
        <w:rPr>
          <w:color w:val="231F20"/>
          <w:spacing w:val="3"/>
          <w:sz w:val="20"/>
          <w:szCs w:val="20"/>
        </w:rPr>
        <w:t xml:space="preserve">all </w:t>
      </w:r>
      <w:r>
        <w:rPr>
          <w:color w:val="231F20"/>
          <w:sz w:val="20"/>
          <w:szCs w:val="20"/>
        </w:rPr>
        <w:t xml:space="preserve">serene, never you fret, </w:t>
      </w:r>
      <w:r>
        <w:rPr>
          <w:color w:val="231F20"/>
          <w:spacing w:val="2"/>
          <w:sz w:val="20"/>
          <w:szCs w:val="20"/>
        </w:rPr>
        <w:t xml:space="preserve">as </w:t>
      </w:r>
      <w:r>
        <w:rPr>
          <w:color w:val="231F20"/>
          <w:sz w:val="20"/>
          <w:szCs w:val="20"/>
        </w:rPr>
        <w:t xml:space="preserve">regards our </w:t>
      </w:r>
      <w:r>
        <w:rPr>
          <w:color w:val="231F20"/>
          <w:spacing w:val="2"/>
          <w:sz w:val="20"/>
          <w:szCs w:val="20"/>
        </w:rPr>
        <w:t xml:space="preserve">dutyful cask. </w:t>
      </w:r>
      <w:r>
        <w:rPr>
          <w:color w:val="231F20"/>
          <w:sz w:val="20"/>
          <w:szCs w:val="20"/>
        </w:rPr>
        <w:t xml:space="preserve">Full of my breadth from pride I </w:t>
      </w:r>
      <w:r>
        <w:rPr>
          <w:color w:val="231F20"/>
          <w:spacing w:val="2"/>
          <w:sz w:val="20"/>
          <w:szCs w:val="20"/>
        </w:rPr>
        <w:t xml:space="preserve">am </w:t>
      </w:r>
      <w:r>
        <w:rPr>
          <w:color w:val="231F20"/>
          <w:sz w:val="20"/>
          <w:szCs w:val="20"/>
        </w:rPr>
        <w:t xml:space="preserve">(breezed be the healthy same!) for ’tis a grand </w:t>
      </w:r>
      <w:r>
        <w:rPr>
          <w:color w:val="231F20"/>
          <w:spacing w:val="2"/>
          <w:sz w:val="20"/>
          <w:szCs w:val="20"/>
        </w:rPr>
        <w:t xml:space="preserve">thing </w:t>
      </w:r>
      <w:r>
        <w:rPr>
          <w:color w:val="231F20"/>
          <w:sz w:val="20"/>
          <w:szCs w:val="20"/>
        </w:rPr>
        <w:t xml:space="preserve">(superb!) to be going to meet a </w:t>
      </w:r>
      <w:r>
        <w:rPr>
          <w:color w:val="231F20"/>
          <w:spacing w:val="2"/>
          <w:sz w:val="20"/>
          <w:szCs w:val="20"/>
        </w:rPr>
        <w:t xml:space="preserve">king, </w:t>
      </w:r>
      <w:r>
        <w:rPr>
          <w:color w:val="231F20"/>
          <w:sz w:val="20"/>
          <w:szCs w:val="20"/>
        </w:rPr>
        <w:t xml:space="preserve">not </w:t>
      </w:r>
      <w:r>
        <w:rPr>
          <w:color w:val="231F20"/>
          <w:spacing w:val="2"/>
          <w:sz w:val="20"/>
          <w:szCs w:val="20"/>
        </w:rPr>
        <w:t xml:space="preserve">an </w:t>
      </w:r>
      <w:r>
        <w:rPr>
          <w:color w:val="231F20"/>
          <w:sz w:val="20"/>
          <w:szCs w:val="20"/>
        </w:rPr>
        <w:t xml:space="preserve">every- night </w:t>
      </w:r>
      <w:r>
        <w:rPr>
          <w:color w:val="231F20"/>
          <w:spacing w:val="2"/>
          <w:sz w:val="20"/>
          <w:szCs w:val="20"/>
        </w:rPr>
        <w:t xml:space="preserve">king, </w:t>
      </w:r>
      <w:r>
        <w:rPr>
          <w:color w:val="231F20"/>
          <w:sz w:val="20"/>
          <w:szCs w:val="20"/>
        </w:rPr>
        <w:t xml:space="preserve">nenni, by </w:t>
      </w:r>
      <w:r>
        <w:rPr>
          <w:color w:val="231F20"/>
          <w:spacing w:val="2"/>
          <w:sz w:val="20"/>
          <w:szCs w:val="20"/>
        </w:rPr>
        <w:t xml:space="preserve">gannies, </w:t>
      </w:r>
      <w:r>
        <w:rPr>
          <w:color w:val="231F20"/>
          <w:sz w:val="20"/>
          <w:szCs w:val="20"/>
        </w:rPr>
        <w:t xml:space="preserve">but the overking of Hither-on- Thither Erin himself, pardee, </w:t>
      </w:r>
      <w:r>
        <w:rPr>
          <w:color w:val="231F20"/>
          <w:spacing w:val="-5"/>
          <w:sz w:val="20"/>
          <w:szCs w:val="20"/>
        </w:rPr>
        <w:t xml:space="preserve">I’m </w:t>
      </w:r>
      <w:r>
        <w:rPr>
          <w:color w:val="231F20"/>
          <w:sz w:val="20"/>
          <w:szCs w:val="20"/>
        </w:rPr>
        <w:t xml:space="preserve">saying. Before there was patch at </w:t>
      </w:r>
      <w:r>
        <w:rPr>
          <w:color w:val="231F20"/>
          <w:spacing w:val="3"/>
          <w:sz w:val="20"/>
          <w:szCs w:val="20"/>
        </w:rPr>
        <w:t xml:space="preserve">all </w:t>
      </w:r>
      <w:r>
        <w:rPr>
          <w:color w:val="231F20"/>
          <w:sz w:val="20"/>
          <w:szCs w:val="20"/>
        </w:rPr>
        <w:t xml:space="preserve">on Ireland there lived a lord at Lucan. </w:t>
      </w:r>
      <w:r>
        <w:rPr>
          <w:color w:val="231F20"/>
          <w:spacing w:val="-6"/>
          <w:sz w:val="20"/>
          <w:szCs w:val="20"/>
        </w:rPr>
        <w:t xml:space="preserve">We </w:t>
      </w:r>
      <w:r>
        <w:rPr>
          <w:color w:val="231F20"/>
          <w:sz w:val="20"/>
          <w:szCs w:val="20"/>
        </w:rPr>
        <w:t xml:space="preserve">only wish everyone was </w:t>
      </w:r>
      <w:r>
        <w:rPr>
          <w:color w:val="231F20"/>
          <w:spacing w:val="2"/>
          <w:sz w:val="20"/>
          <w:szCs w:val="20"/>
        </w:rPr>
        <w:t xml:space="preserve">as </w:t>
      </w:r>
      <w:r>
        <w:rPr>
          <w:color w:val="231F20"/>
          <w:sz w:val="20"/>
          <w:szCs w:val="20"/>
        </w:rPr>
        <w:t xml:space="preserve">sure of </w:t>
      </w:r>
      <w:r>
        <w:rPr>
          <w:color w:val="231F20"/>
          <w:spacing w:val="2"/>
          <w:sz w:val="20"/>
          <w:szCs w:val="20"/>
        </w:rPr>
        <w:t xml:space="preserve">anything </w:t>
      </w:r>
      <w:r>
        <w:rPr>
          <w:color w:val="231F20"/>
          <w:sz w:val="20"/>
          <w:szCs w:val="20"/>
        </w:rPr>
        <w:t xml:space="preserve">in </w:t>
      </w:r>
      <w:r>
        <w:rPr>
          <w:color w:val="231F20"/>
          <w:spacing w:val="2"/>
          <w:sz w:val="20"/>
          <w:szCs w:val="20"/>
        </w:rPr>
        <w:t xml:space="preserve">this </w:t>
      </w:r>
      <w:r>
        <w:rPr>
          <w:color w:val="231F20"/>
          <w:sz w:val="20"/>
          <w:szCs w:val="20"/>
        </w:rPr>
        <w:t xml:space="preserve">watery world </w:t>
      </w:r>
      <w:r>
        <w:rPr>
          <w:color w:val="231F20"/>
          <w:spacing w:val="2"/>
          <w:sz w:val="20"/>
          <w:szCs w:val="20"/>
        </w:rPr>
        <w:t xml:space="preserve">as </w:t>
      </w:r>
      <w:r>
        <w:rPr>
          <w:color w:val="231F20"/>
          <w:sz w:val="20"/>
          <w:szCs w:val="20"/>
        </w:rPr>
        <w:t xml:space="preserve">we are of </w:t>
      </w:r>
      <w:r>
        <w:rPr>
          <w:color w:val="231F20"/>
          <w:spacing w:val="2"/>
          <w:sz w:val="20"/>
          <w:szCs w:val="20"/>
        </w:rPr>
        <w:t xml:space="preserve">everything </w:t>
      </w:r>
      <w:r>
        <w:rPr>
          <w:color w:val="231F20"/>
          <w:sz w:val="20"/>
          <w:szCs w:val="20"/>
        </w:rPr>
        <w:t xml:space="preserve">in the newlywet fellow that’s bound to follow. </w:t>
      </w:r>
      <w:r>
        <w:rPr>
          <w:color w:val="231F20"/>
          <w:spacing w:val="2"/>
          <w:sz w:val="20"/>
          <w:szCs w:val="20"/>
        </w:rPr>
        <w:t xml:space="preserve">I’ll </w:t>
      </w:r>
      <w:r>
        <w:rPr>
          <w:color w:val="231F20"/>
          <w:sz w:val="20"/>
          <w:szCs w:val="20"/>
        </w:rPr>
        <w:t xml:space="preserve">lay you a guinea for a hayseed </w:t>
      </w:r>
      <w:r>
        <w:rPr>
          <w:color w:val="231F20"/>
          <w:spacing w:val="-4"/>
          <w:sz w:val="20"/>
          <w:szCs w:val="20"/>
        </w:rPr>
        <w:t xml:space="preserve">now. Tell </w:t>
      </w:r>
      <w:r>
        <w:rPr>
          <w:color w:val="231F20"/>
          <w:sz w:val="20"/>
          <w:szCs w:val="20"/>
        </w:rPr>
        <w:t xml:space="preserve">mother that. </w:t>
      </w:r>
      <w:r>
        <w:rPr>
          <w:color w:val="231F20"/>
          <w:spacing w:val="2"/>
          <w:sz w:val="20"/>
          <w:szCs w:val="20"/>
        </w:rPr>
        <w:t xml:space="preserve">And </w:t>
      </w:r>
      <w:r>
        <w:rPr>
          <w:color w:val="231F20"/>
          <w:sz w:val="20"/>
          <w:szCs w:val="20"/>
        </w:rPr>
        <w:t>tell  her tell her old one. ’Twill amuse</w:t>
      </w:r>
      <w:r>
        <w:rPr>
          <w:color w:val="231F20"/>
          <w:spacing w:val="-17"/>
          <w:sz w:val="20"/>
          <w:szCs w:val="20"/>
        </w:rPr>
        <w:t xml:space="preserve"> </w:t>
      </w:r>
      <w:r>
        <w:rPr>
          <w:color w:val="231F20"/>
          <w:sz w:val="20"/>
          <w:szCs w:val="20"/>
        </w:rPr>
        <w:t>her.</w:t>
      </w:r>
    </w:p>
    <w:p>
      <w:pPr>
        <w:sectPr>
          <w:headerReference w:type="default" r:id="rId911"/>
          <w:footerReference w:type="default" r:id="rId912"/>
          <w:type w:val="nextPage"/>
          <w:pgSz w:w="7600" w:h="10830"/>
          <w:pgMar w:left="320" w:right="0" w:header="0" w:top="560" w:footer="486" w:bottom="680" w:gutter="0"/>
          <w:pgNumType w:start="452"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Well, to the ﬁgends of Annanmeses with the wholeabuelish business! For I declare to Jeshuam I’m beginning to get sunsick! I’m not half Norawain for nothing. The ﬁne ice so temperate</w:t>
      </w:r>
    </w:p>
    <w:p>
      <w:pPr>
        <w:sectPr>
          <w:headerReference w:type="default" r:id="rId913"/>
          <w:footerReference w:type="default" r:id="rId914"/>
          <w:type w:val="nextPage"/>
          <w:pgSz w:w="7600" w:h="10830"/>
          <w:pgMar w:left="320" w:right="0" w:header="0" w:top="560" w:footer="486" w:bottom="680" w:gutter="0"/>
          <w:pgNumType w:start="453" w:fmt="decimal"/>
          <w:formProt w:val="false"/>
          <w:textDirection w:val="lrTb"/>
          <w:docGrid w:type="default" w:linePitch="100" w:charSpace="4096"/>
        </w:sectPr>
        <w:pStyle w:val="TextBody"/>
        <w:overflowPunct w:val="true"/>
        <w:spacing w:lineRule="auto" w:line="266" w:before="70" w:after="0"/>
        <w:ind w:left="728" w:right="1268" w:firstLine="150"/>
        <w:jc w:val="both"/>
        <w:rPr>
          <w:color w:val="231F20"/>
          <w:spacing w:val="-3"/>
        </w:rPr>
      </w:pPr>
      <w:r>
        <w:rPr>
          <w:color w:val="231F20"/>
        </w:rPr>
        <w:t xml:space="preserve">of our, </w:t>
      </w:r>
      <w:r>
        <w:rPr>
          <w:color w:val="231F20"/>
          <w:spacing w:val="2"/>
        </w:rPr>
        <w:t xml:space="preserve">alas, </w:t>
      </w:r>
      <w:r>
        <w:rPr>
          <w:color w:val="231F20"/>
        </w:rPr>
        <w:t xml:space="preserve">those times are not so </w:t>
      </w:r>
      <w:r>
        <w:rPr>
          <w:color w:val="231F20"/>
          <w:spacing w:val="2"/>
        </w:rPr>
        <w:t xml:space="preserve">far </w:t>
      </w:r>
      <w:r>
        <w:rPr>
          <w:color w:val="231F20"/>
        </w:rPr>
        <w:t xml:space="preserve">oﬀ </w:t>
      </w:r>
      <w:r>
        <w:rPr>
          <w:color w:val="231F20"/>
          <w:spacing w:val="2"/>
        </w:rPr>
        <w:t xml:space="preserve">as </w:t>
      </w:r>
      <w:r>
        <w:rPr>
          <w:color w:val="231F20"/>
        </w:rPr>
        <w:t xml:space="preserve">you might wish to  be congealed. So </w:t>
      </w:r>
      <w:r>
        <w:rPr>
          <w:color w:val="231F20"/>
          <w:spacing w:val="-4"/>
        </w:rPr>
        <w:t xml:space="preserve">now, </w:t>
      </w:r>
      <w:r>
        <w:rPr>
          <w:color w:val="231F20"/>
          <w:spacing w:val="2"/>
        </w:rPr>
        <w:t xml:space="preserve">I’ll </w:t>
      </w:r>
      <w:r>
        <w:rPr>
          <w:color w:val="231F20"/>
        </w:rPr>
        <w:t xml:space="preserve">ask of you, let ye create no scenes in my poor primmafore’s wake. I </w:t>
      </w:r>
      <w:r>
        <w:rPr>
          <w:color w:val="231F20"/>
          <w:spacing w:val="-5"/>
        </w:rPr>
        <w:t xml:space="preserve">don’t </w:t>
      </w:r>
      <w:r>
        <w:rPr>
          <w:color w:val="231F20"/>
        </w:rPr>
        <w:t xml:space="preserve">want yous to be billow- ﬁghting you biddy moriarty duels, gobble gabble, over me </w:t>
      </w:r>
      <w:r>
        <w:rPr>
          <w:color w:val="231F20"/>
          <w:spacing w:val="2"/>
        </w:rPr>
        <w:t xml:space="preserve">till </w:t>
      </w:r>
      <w:r>
        <w:rPr>
          <w:color w:val="231F20"/>
        </w:rPr>
        <w:t xml:space="preserve">you spit stout, you understand, </w:t>
      </w:r>
      <w:r>
        <w:rPr>
          <w:color w:val="231F20"/>
          <w:spacing w:val="2"/>
        </w:rPr>
        <w:t xml:space="preserve">after </w:t>
      </w:r>
      <w:r>
        <w:rPr>
          <w:color w:val="231F20"/>
        </w:rPr>
        <w:t xml:space="preserve">soused mackerel, </w:t>
      </w:r>
      <w:r>
        <w:rPr>
          <w:color w:val="231F20"/>
          <w:spacing w:val="2"/>
        </w:rPr>
        <w:t xml:space="preserve">sniﬄing </w:t>
      </w:r>
      <w:r>
        <w:rPr>
          <w:color w:val="231F20"/>
        </w:rPr>
        <w:t xml:space="preserve">clambake to hering and impudent barney, </w:t>
      </w:r>
      <w:r>
        <w:rPr>
          <w:color w:val="231F20"/>
          <w:spacing w:val="2"/>
        </w:rPr>
        <w:t xml:space="preserve">braggart </w:t>
      </w:r>
      <w:r>
        <w:rPr>
          <w:color w:val="231F20"/>
        </w:rPr>
        <w:t xml:space="preserve">of blarney, nor you ugly lemoncholic gobs </w:t>
      </w:r>
      <w:r>
        <w:rPr>
          <w:color w:val="231F20"/>
          <w:spacing w:val="-5"/>
        </w:rPr>
        <w:t xml:space="preserve">o’er </w:t>
      </w:r>
      <w:r>
        <w:rPr>
          <w:color w:val="231F20"/>
        </w:rPr>
        <w:t xml:space="preserve">the hobs in a </w:t>
      </w:r>
      <w:r>
        <w:rPr>
          <w:color w:val="231F20"/>
          <w:spacing w:val="2"/>
        </w:rPr>
        <w:t xml:space="preserve">sewing </w:t>
      </w:r>
      <w:r>
        <w:rPr>
          <w:color w:val="231F20"/>
        </w:rPr>
        <w:t xml:space="preserve">circle, stopping oddments in maids’ costumes at sweeping reductions, wearing out your ohs by sitting around your </w:t>
      </w:r>
      <w:r>
        <w:rPr>
          <w:color w:val="231F20"/>
          <w:spacing w:val="2"/>
        </w:rPr>
        <w:t xml:space="preserve">ahs, making </w:t>
      </w:r>
      <w:r>
        <w:rPr>
          <w:color w:val="231F20"/>
        </w:rPr>
        <w:t xml:space="preserve">areek- </w:t>
      </w:r>
      <w:r>
        <w:rPr>
          <w:color w:val="231F20"/>
          <w:spacing w:val="2"/>
        </w:rPr>
        <w:t xml:space="preserve">eransy </w:t>
      </w:r>
      <w:r>
        <w:rPr>
          <w:color w:val="231F20"/>
        </w:rPr>
        <w:t xml:space="preserve">round where I last put  it,  with  the  painters  in  too,  curse luck, with your </w:t>
      </w:r>
      <w:r>
        <w:rPr>
          <w:color w:val="231F20"/>
          <w:spacing w:val="2"/>
        </w:rPr>
        <w:t xml:space="preserve">rags </w:t>
      </w:r>
      <w:r>
        <w:rPr>
          <w:color w:val="231F20"/>
        </w:rPr>
        <w:t xml:space="preserve">up, exciting your mucuses, turning </w:t>
      </w:r>
      <w:r>
        <w:rPr>
          <w:color w:val="231F20"/>
          <w:spacing w:val="2"/>
        </w:rPr>
        <w:t xml:space="preserve">breakfarts </w:t>
      </w:r>
      <w:r>
        <w:rPr>
          <w:color w:val="231F20"/>
        </w:rPr>
        <w:t xml:space="preserve">into lost soupirs and salon thay nor you ﬂabbies </w:t>
      </w:r>
      <w:r>
        <w:rPr>
          <w:color w:val="231F20"/>
          <w:spacing w:val="-3"/>
        </w:rPr>
        <w:t xml:space="preserve">on  </w:t>
      </w:r>
      <w:r>
        <w:rPr>
          <w:color w:val="231F20"/>
        </w:rPr>
        <w:t xml:space="preserve">your groaning </w:t>
      </w:r>
      <w:r>
        <w:rPr>
          <w:color w:val="231F20"/>
          <w:spacing w:val="2"/>
        </w:rPr>
        <w:t xml:space="preserve">chairs </w:t>
      </w:r>
      <w:r>
        <w:rPr>
          <w:color w:val="231F20"/>
        </w:rPr>
        <w:t xml:space="preserve">over Bollivar’s troubles of a bluemoondag, steamin your damp ossicles, praying Holy Prohibition and Jaun Dyspeptist while Ole Clo goes through the wood with Shep togather, touting in the chesnut burrs  for  Goodboy  Sommers and </w:t>
      </w:r>
      <w:r>
        <w:rPr>
          <w:color w:val="231F20"/>
          <w:spacing w:val="2"/>
        </w:rPr>
        <w:t xml:space="preserve">Mistral </w:t>
      </w:r>
      <w:r>
        <w:rPr>
          <w:color w:val="231F20"/>
        </w:rPr>
        <w:t xml:space="preserve">Blownowse hugs his </w:t>
      </w:r>
      <w:r>
        <w:rPr>
          <w:color w:val="231F20"/>
          <w:spacing w:val="2"/>
        </w:rPr>
        <w:t xml:space="preserve">kindlings </w:t>
      </w:r>
      <w:r>
        <w:rPr>
          <w:color w:val="231F20"/>
        </w:rPr>
        <w:t xml:space="preserve">when  voiceyversy  </w:t>
      </w:r>
      <w:r>
        <w:rPr>
          <w:color w:val="231F20"/>
          <w:spacing w:val="-5"/>
        </w:rPr>
        <w:t xml:space="preserve">it’s  </w:t>
      </w:r>
      <w:r>
        <w:rPr>
          <w:color w:val="231F20"/>
        </w:rPr>
        <w:t xml:space="preserve">my </w:t>
      </w:r>
      <w:r>
        <w:rPr>
          <w:color w:val="231F20"/>
          <w:spacing w:val="2"/>
        </w:rPr>
        <w:t xml:space="preserve">gala </w:t>
      </w:r>
      <w:r>
        <w:rPr>
          <w:color w:val="231F20"/>
        </w:rPr>
        <w:t xml:space="preserve">bene ﬁt, robbing leaves out of my taletold book.  May my tunc fester if ever I see such a </w:t>
      </w:r>
      <w:r>
        <w:rPr>
          <w:color w:val="231F20"/>
          <w:spacing w:val="3"/>
        </w:rPr>
        <w:t xml:space="preserve">miry </w:t>
      </w:r>
      <w:r>
        <w:rPr>
          <w:color w:val="231F20"/>
        </w:rPr>
        <w:t xml:space="preserve">lot of maggalenes! Once upon a </w:t>
      </w:r>
      <w:r>
        <w:rPr>
          <w:color w:val="231F20"/>
          <w:spacing w:val="3"/>
        </w:rPr>
        <w:t xml:space="preserve">drunk </w:t>
      </w:r>
      <w:r>
        <w:rPr>
          <w:color w:val="231F20"/>
        </w:rPr>
        <w:t xml:space="preserve">and a fairly good </w:t>
      </w:r>
      <w:r>
        <w:rPr>
          <w:color w:val="231F20"/>
          <w:spacing w:val="3"/>
        </w:rPr>
        <w:t xml:space="preserve">drunk </w:t>
      </w:r>
      <w:r>
        <w:rPr>
          <w:color w:val="231F20"/>
        </w:rPr>
        <w:t xml:space="preserve">it was and the rest   of your blatherumskite! Just a plain shays by the ﬁre for absent- er Sh the </w:t>
      </w:r>
      <w:r>
        <w:rPr>
          <w:color w:val="231F20"/>
          <w:spacing w:val="-4"/>
        </w:rPr>
        <w:t xml:space="preserve">Po </w:t>
      </w:r>
      <w:r>
        <w:rPr>
          <w:color w:val="231F20"/>
        </w:rPr>
        <w:t xml:space="preserve">and </w:t>
      </w:r>
      <w:r>
        <w:rPr>
          <w:color w:val="231F20"/>
          <w:spacing w:val="2"/>
        </w:rPr>
        <w:t xml:space="preserve">I’ll make </w:t>
      </w:r>
      <w:r>
        <w:rPr>
          <w:color w:val="231F20"/>
        </w:rPr>
        <w:t xml:space="preserve">ye </w:t>
      </w:r>
      <w:r>
        <w:rPr>
          <w:color w:val="231F20"/>
          <w:spacing w:val="3"/>
        </w:rPr>
        <w:t xml:space="preserve">all </w:t>
      </w:r>
      <w:r>
        <w:rPr>
          <w:color w:val="231F20"/>
          <w:spacing w:val="2"/>
        </w:rPr>
        <w:t xml:space="preserve">an </w:t>
      </w:r>
      <w:r>
        <w:rPr>
          <w:color w:val="231F20"/>
        </w:rPr>
        <w:t xml:space="preserve">eastern hummingsphere of myself the moment that you name the </w:t>
      </w:r>
      <w:r>
        <w:rPr>
          <w:color w:val="231F20"/>
          <w:spacing w:val="-4"/>
        </w:rPr>
        <w:t xml:space="preserve">way. </w:t>
      </w:r>
      <w:r>
        <w:rPr>
          <w:color w:val="231F20"/>
        </w:rPr>
        <w:t xml:space="preserve">Look in the </w:t>
      </w:r>
      <w:r>
        <w:rPr>
          <w:color w:val="231F20"/>
          <w:spacing w:val="3"/>
        </w:rPr>
        <w:t xml:space="preserve">slag </w:t>
      </w:r>
      <w:r>
        <w:rPr>
          <w:color w:val="231F20"/>
        </w:rPr>
        <w:t xml:space="preserve">scuttle and you’ll see me sailspread over the singing, and what  do ye want trippings for when </w:t>
      </w:r>
      <w:r>
        <w:rPr>
          <w:color w:val="231F20"/>
          <w:spacing w:val="-3"/>
        </w:rPr>
        <w:t xml:space="preserve">you’ve </w:t>
      </w:r>
      <w:r>
        <w:rPr>
          <w:color w:val="231F20"/>
        </w:rPr>
        <w:t xml:space="preserve">Paris inspire your hat? Sussumcordials </w:t>
      </w:r>
      <w:r>
        <w:rPr>
          <w:color w:val="231F20"/>
          <w:spacing w:val="3"/>
        </w:rPr>
        <w:t xml:space="preserve">all </w:t>
      </w:r>
      <w:r>
        <w:rPr>
          <w:color w:val="231F20"/>
        </w:rPr>
        <w:t xml:space="preserve">round, let ye alloyiss and ominies, while I stray and let ye not be getting grief out of it, though blighted  troth be </w:t>
      </w:r>
      <w:r>
        <w:rPr>
          <w:color w:val="231F20"/>
          <w:spacing w:val="3"/>
        </w:rPr>
        <w:t xml:space="preserve">all </w:t>
      </w:r>
      <w:r>
        <w:rPr>
          <w:color w:val="231F20"/>
        </w:rPr>
        <w:t xml:space="preserve">bereft, on my poor headsake, even should we forfeit our life. Lo, improving ages wait ye! In the orchard of the bones. Some time very presently now when yon clouds are dissipated </w:t>
      </w:r>
      <w:r>
        <w:rPr>
          <w:color w:val="231F20"/>
          <w:spacing w:val="2"/>
        </w:rPr>
        <w:t>after</w:t>
      </w:r>
      <w:r>
        <w:rPr>
          <w:color w:val="231F20"/>
          <w:spacing w:val="-5"/>
        </w:rPr>
        <w:t xml:space="preserve"> </w:t>
      </w:r>
      <w:r>
        <w:rPr>
          <w:color w:val="231F20"/>
        </w:rPr>
        <w:t>their</w:t>
      </w:r>
      <w:r>
        <w:rPr>
          <w:color w:val="231F20"/>
          <w:spacing w:val="-4"/>
        </w:rPr>
        <w:t xml:space="preserve"> </w:t>
      </w:r>
      <w:r>
        <w:rPr>
          <w:color w:val="231F20"/>
        </w:rPr>
        <w:t>forty</w:t>
      </w:r>
      <w:r>
        <w:rPr>
          <w:color w:val="231F20"/>
          <w:spacing w:val="-4"/>
        </w:rPr>
        <w:t xml:space="preserve"> </w:t>
      </w:r>
      <w:r>
        <w:rPr>
          <w:color w:val="231F20"/>
        </w:rPr>
        <w:t>years</w:t>
      </w:r>
      <w:r>
        <w:rPr>
          <w:color w:val="231F20"/>
          <w:spacing w:val="-4"/>
        </w:rPr>
        <w:t xml:space="preserve"> </w:t>
      </w:r>
      <w:r>
        <w:rPr>
          <w:color w:val="231F20"/>
        </w:rPr>
        <w:t>shower,</w:t>
      </w:r>
      <w:r>
        <w:rPr>
          <w:color w:val="231F20"/>
          <w:spacing w:val="-5"/>
        </w:rPr>
        <w:t xml:space="preserve"> </w:t>
      </w:r>
      <w:r>
        <w:rPr>
          <w:color w:val="231F20"/>
        </w:rPr>
        <w:t>the</w:t>
      </w:r>
      <w:r>
        <w:rPr>
          <w:color w:val="231F20"/>
          <w:spacing w:val="-4"/>
        </w:rPr>
        <w:t xml:space="preserve"> </w:t>
      </w:r>
      <w:r>
        <w:rPr>
          <w:color w:val="231F20"/>
        </w:rPr>
        <w:t>odds</w:t>
      </w:r>
      <w:r>
        <w:rPr>
          <w:color w:val="231F20"/>
          <w:spacing w:val="-4"/>
        </w:rPr>
        <w:t xml:space="preserve"> </w:t>
      </w:r>
      <w:r>
        <w:rPr>
          <w:color w:val="231F20"/>
        </w:rPr>
        <w:t>are,</w:t>
      </w:r>
      <w:r>
        <w:rPr>
          <w:color w:val="231F20"/>
          <w:spacing w:val="-4"/>
        </w:rPr>
        <w:t xml:space="preserve"> </w:t>
      </w:r>
      <w:r>
        <w:rPr>
          <w:color w:val="231F20"/>
        </w:rPr>
        <w:t>we</w:t>
      </w:r>
      <w:r>
        <w:rPr>
          <w:color w:val="231F20"/>
          <w:spacing w:val="-4"/>
        </w:rPr>
        <w:t xml:space="preserve"> </w:t>
      </w:r>
      <w:r>
        <w:rPr>
          <w:color w:val="231F20"/>
          <w:spacing w:val="2"/>
        </w:rPr>
        <w:t>shall</w:t>
      </w:r>
      <w:r>
        <w:rPr>
          <w:color w:val="231F20"/>
          <w:spacing w:val="-5"/>
        </w:rPr>
        <w:t xml:space="preserve"> </w:t>
      </w:r>
      <w:r>
        <w:rPr>
          <w:color w:val="231F20"/>
          <w:spacing w:val="3"/>
        </w:rPr>
        <w:t>all</w:t>
      </w:r>
      <w:r>
        <w:rPr>
          <w:color w:val="231F20"/>
          <w:spacing w:val="-4"/>
        </w:rPr>
        <w:t xml:space="preserve"> </w:t>
      </w:r>
      <w:r>
        <w:rPr>
          <w:color w:val="231F20"/>
        </w:rPr>
        <w:t>be</w:t>
      </w:r>
      <w:r>
        <w:rPr>
          <w:color w:val="231F20"/>
          <w:spacing w:val="-4"/>
        </w:rPr>
        <w:t xml:space="preserve"> </w:t>
      </w:r>
      <w:r>
        <w:rPr>
          <w:color w:val="231F20"/>
        </w:rPr>
        <w:t xml:space="preserve">hooked and </w:t>
      </w:r>
      <w:r>
        <w:rPr>
          <w:color w:val="231F20"/>
          <w:spacing w:val="-3"/>
        </w:rPr>
        <w:t xml:space="preserve">happy, </w:t>
      </w:r>
      <w:r>
        <w:rPr>
          <w:color w:val="231F20"/>
        </w:rPr>
        <w:t xml:space="preserve">communionistically, among the ﬁeldnights eliceam, </w:t>
      </w:r>
      <w:r>
        <w:rPr>
          <w:i/>
          <w:iCs/>
          <w:color w:val="231F20"/>
        </w:rPr>
        <w:t xml:space="preserve">élite </w:t>
      </w:r>
      <w:r>
        <w:rPr>
          <w:color w:val="231F20"/>
        </w:rPr>
        <w:t xml:space="preserve">of the elect, in the land of lost of time. Johannisburg’s a re- velation! Deck the </w:t>
      </w:r>
      <w:r>
        <w:rPr>
          <w:color w:val="231F20"/>
          <w:spacing w:val="2"/>
        </w:rPr>
        <w:t xml:space="preserve">diamants </w:t>
      </w:r>
      <w:r>
        <w:rPr>
          <w:color w:val="231F20"/>
        </w:rPr>
        <w:t xml:space="preserve">that never die! So cut out the lone- some </w:t>
      </w:r>
      <w:r>
        <w:rPr>
          <w:color w:val="231F20"/>
          <w:spacing w:val="4"/>
        </w:rPr>
        <w:t xml:space="preserve">stuﬀ! </w:t>
      </w:r>
      <w:r>
        <w:rPr>
          <w:color w:val="231F20"/>
        </w:rPr>
        <w:t xml:space="preserve">Drink it up, ladies, please, </w:t>
      </w:r>
      <w:r>
        <w:rPr>
          <w:color w:val="231F20"/>
          <w:spacing w:val="2"/>
        </w:rPr>
        <w:t xml:space="preserve">as </w:t>
      </w:r>
      <w:r>
        <w:rPr>
          <w:color w:val="231F20"/>
        </w:rPr>
        <w:t xml:space="preserve">smart </w:t>
      </w:r>
      <w:r>
        <w:rPr>
          <w:color w:val="231F20"/>
          <w:spacing w:val="2"/>
        </w:rPr>
        <w:t xml:space="preserve">as </w:t>
      </w:r>
      <w:r>
        <w:rPr>
          <w:color w:val="231F20"/>
        </w:rPr>
        <w:t xml:space="preserve">you </w:t>
      </w:r>
      <w:r>
        <w:rPr>
          <w:color w:val="231F20"/>
          <w:spacing w:val="3"/>
        </w:rPr>
        <w:t xml:space="preserve">can </w:t>
      </w:r>
      <w:r>
        <w:rPr>
          <w:color w:val="231F20"/>
        </w:rPr>
        <w:t>lower it!</w:t>
      </w:r>
      <w:r>
        <w:rPr>
          <w:color w:val="231F20"/>
          <w:spacing w:val="32"/>
        </w:rPr>
        <w:t xml:space="preserve"> </w:t>
      </w:r>
      <w:r>
        <w:rPr>
          <w:color w:val="231F20"/>
        </w:rPr>
        <w:t>Out</w:t>
      </w:r>
      <w:r>
        <w:rPr>
          <w:color w:val="231F20"/>
          <w:spacing w:val="33"/>
        </w:rPr>
        <w:t xml:space="preserve"> </w:t>
      </w:r>
      <w:r>
        <w:rPr>
          <w:color w:val="231F20"/>
        </w:rPr>
        <w:t>with</w:t>
      </w:r>
      <w:r>
        <w:rPr>
          <w:color w:val="231F20"/>
          <w:spacing w:val="32"/>
        </w:rPr>
        <w:t xml:space="preserve"> </w:t>
      </w:r>
      <w:r>
        <w:rPr>
          <w:color w:val="231F20"/>
        </w:rPr>
        <w:t>lent!</w:t>
      </w:r>
      <w:r>
        <w:rPr>
          <w:color w:val="231F20"/>
          <w:spacing w:val="33"/>
        </w:rPr>
        <w:t xml:space="preserve"> </w:t>
      </w:r>
      <w:r>
        <w:rPr>
          <w:color w:val="231F20"/>
        </w:rPr>
        <w:t>Clap</w:t>
      </w:r>
      <w:r>
        <w:rPr>
          <w:color w:val="231F20"/>
          <w:spacing w:val="33"/>
        </w:rPr>
        <w:t xml:space="preserve"> </w:t>
      </w:r>
      <w:r>
        <w:rPr>
          <w:color w:val="231F20"/>
        </w:rPr>
        <w:t>hands</w:t>
      </w:r>
      <w:r>
        <w:rPr>
          <w:color w:val="231F20"/>
          <w:spacing w:val="32"/>
        </w:rPr>
        <w:t xml:space="preserve"> </w:t>
      </w:r>
      <w:r>
        <w:rPr>
          <w:color w:val="231F20"/>
        </w:rPr>
        <w:t>postilium!</w:t>
      </w:r>
      <w:r>
        <w:rPr>
          <w:color w:val="231F20"/>
          <w:spacing w:val="33"/>
        </w:rPr>
        <w:t xml:space="preserve"> </w:t>
      </w:r>
      <w:r>
        <w:rPr>
          <w:color w:val="231F20"/>
        </w:rPr>
        <w:t>Fastintide</w:t>
      </w:r>
      <w:r>
        <w:rPr>
          <w:color w:val="231F20"/>
          <w:spacing w:val="32"/>
        </w:rPr>
        <w:t xml:space="preserve"> </w:t>
      </w:r>
      <w:r>
        <w:rPr>
          <w:color w:val="231F20"/>
        </w:rPr>
        <w:t>is</w:t>
      </w:r>
      <w:r>
        <w:rPr>
          <w:color w:val="231F20"/>
          <w:spacing w:val="33"/>
        </w:rPr>
        <w:t xml:space="preserve"> </w:t>
      </w:r>
      <w:r>
        <w:rPr>
          <w:color w:val="231F20"/>
          <w:spacing w:val="-5"/>
        </w:rPr>
        <w:t>by.</w:t>
      </w:r>
      <w:r>
        <w:rPr>
          <w:color w:val="231F20"/>
          <w:spacing w:val="33"/>
        </w:rPr>
        <w:t xml:space="preserve"> </w:t>
      </w:r>
      <w:r>
        <w:rPr>
          <w:color w:val="231F20"/>
          <w:spacing w:val="-3"/>
        </w:rPr>
        <w:t>Your</w:t>
      </w:r>
    </w:p>
    <w:p>
      <w:pPr>
        <w:pStyle w:val="TextBody"/>
        <w:overflowPunct w:val="true"/>
        <w:spacing w:lineRule="auto" w:line="266" w:before="70" w:after="0"/>
        <w:ind w:left="955" w:right="1044" w:hanging="0"/>
        <w:jc w:val="both"/>
        <w:rPr>
          <w:color w:val="231F20"/>
        </w:rPr>
      </w:pPr>
      <w:r>
        <w:rPr>
          <w:color w:val="231F20"/>
        </w:rPr>
        <w:t xml:space="preserve">sole and myopper must hereupon </w:t>
      </w:r>
      <w:r>
        <w:rPr>
          <w:color w:val="231F20"/>
          <w:spacing w:val="2"/>
        </w:rPr>
        <w:t xml:space="preserve">part </w:t>
      </w:r>
      <w:r>
        <w:rPr>
          <w:color w:val="231F20"/>
        </w:rPr>
        <w:t xml:space="preserve">company. So for </w:t>
      </w:r>
      <w:r>
        <w:rPr>
          <w:color w:val="231F20"/>
          <w:spacing w:val="-4"/>
        </w:rPr>
        <w:t xml:space="preserve">e’er </w:t>
      </w:r>
      <w:r>
        <w:rPr>
          <w:color w:val="231F20"/>
        </w:rPr>
        <w:t xml:space="preserve">fare thee welt! Parting’s fun. Take thou, the wringle’s thine, love.  This dime doth trost thee from mine </w:t>
      </w:r>
      <w:r>
        <w:rPr>
          <w:color w:val="231F20"/>
          <w:spacing w:val="2"/>
        </w:rPr>
        <w:t xml:space="preserve">alms. </w:t>
      </w:r>
      <w:r>
        <w:rPr>
          <w:color w:val="231F20"/>
        </w:rPr>
        <w:t xml:space="preserve">Goodbye, </w:t>
      </w:r>
      <w:r>
        <w:rPr>
          <w:color w:val="231F20"/>
          <w:spacing w:val="2"/>
        </w:rPr>
        <w:t xml:space="preserve">swisstart, </w:t>
      </w:r>
      <w:r>
        <w:rPr>
          <w:color w:val="231F20"/>
        </w:rPr>
        <w:t xml:space="preserve">goodbye! Haugh! Haugh! Sure, treasures, a letterman does be often thought reading ye between lines that do have no sense at </w:t>
      </w:r>
      <w:r>
        <w:rPr>
          <w:color w:val="231F20"/>
          <w:spacing w:val="2"/>
        </w:rPr>
        <w:t xml:space="preserve">all. </w:t>
      </w:r>
      <w:r>
        <w:rPr>
          <w:color w:val="231F20"/>
        </w:rPr>
        <w:t xml:space="preserve">I sign myself. With much leg. Inﬂexibly yours. </w:t>
      </w:r>
      <w:r>
        <w:rPr>
          <w:color w:val="231F20"/>
          <w:spacing w:val="3"/>
        </w:rPr>
        <w:t xml:space="preserve">Ann </w:t>
      </w:r>
      <w:r>
        <w:rPr>
          <w:color w:val="231F20"/>
        </w:rPr>
        <w:t xml:space="preserve">Posht  the Shorn. </w:t>
      </w:r>
      <w:r>
        <w:rPr>
          <w:color w:val="231F20"/>
          <w:spacing w:val="-10"/>
        </w:rPr>
        <w:t xml:space="preserve">To </w:t>
      </w:r>
      <w:r>
        <w:rPr>
          <w:color w:val="231F20"/>
        </w:rPr>
        <w:t>be continued.</w:t>
      </w:r>
      <w:r>
        <w:rPr>
          <w:color w:val="231F20"/>
          <w:spacing w:val="5"/>
        </w:rPr>
        <w:t xml:space="preserve"> </w:t>
      </w:r>
      <w:r>
        <w:rPr>
          <w:color w:val="231F20"/>
        </w:rPr>
        <w:t>Huck!</w:t>
      </w:r>
    </w:p>
    <w:p>
      <w:pPr>
        <w:pStyle w:val="TextBody"/>
        <w:overflowPunct w:val="true"/>
        <w:spacing w:lineRule="auto" w:line="266" w:before="3" w:after="0"/>
        <w:ind w:left="955" w:right="1046" w:firstLine="150"/>
        <w:jc w:val="both"/>
        <w:rPr>
          <w:color w:val="231F20"/>
        </w:rPr>
      </w:pPr>
      <w:r>
        <w:rPr>
          <w:color w:val="231F20"/>
        </w:rPr>
        <w:t xml:space="preserve">Something of a sidesplitting nature must have occurred to westminstrel Jaunathaun for a grand big blossy </w:t>
      </w:r>
      <w:r>
        <w:rPr>
          <w:color w:val="231F20"/>
          <w:spacing w:val="2"/>
        </w:rPr>
        <w:t xml:space="preserve">hearty </w:t>
      </w:r>
      <w:r>
        <w:rPr>
          <w:color w:val="231F20"/>
        </w:rPr>
        <w:t xml:space="preserve">stenor- ious laugh (even Drudge that lay doggo thought feathers fell) hopped out of his woolly’s throat like a  </w:t>
      </w:r>
      <w:r>
        <w:rPr>
          <w:color w:val="231F20"/>
          <w:spacing w:val="2"/>
        </w:rPr>
        <w:t xml:space="preserve">ball  lifted  </w:t>
      </w:r>
      <w:r>
        <w:rPr>
          <w:color w:val="231F20"/>
        </w:rPr>
        <w:t xml:space="preserve">over  the head of a deep ﬁeld, at the bare thought of how jolly </w:t>
      </w:r>
      <w:r>
        <w:rPr>
          <w:color w:val="231F20"/>
          <w:spacing w:val="2"/>
        </w:rPr>
        <w:t xml:space="preserve">they’d </w:t>
      </w:r>
      <w:r>
        <w:rPr>
          <w:color w:val="231F20"/>
        </w:rPr>
        <w:t xml:space="preserve">like to be trolling his whoop and </w:t>
      </w:r>
      <w:r>
        <w:rPr>
          <w:color w:val="231F20"/>
          <w:spacing w:val="3"/>
        </w:rPr>
        <w:t xml:space="preserve">all </w:t>
      </w:r>
      <w:r>
        <w:rPr>
          <w:color w:val="231F20"/>
        </w:rPr>
        <w:t xml:space="preserve">of them truetotypes in missam- men massness were just </w:t>
      </w:r>
      <w:r>
        <w:rPr>
          <w:color w:val="231F20"/>
          <w:spacing w:val="2"/>
        </w:rPr>
        <w:t xml:space="preserve">starting </w:t>
      </w:r>
      <w:r>
        <w:rPr>
          <w:color w:val="231F20"/>
        </w:rPr>
        <w:t xml:space="preserve">to spladher splodher with the jolly magorios, hicky hecky hock, huges huges huges, hughy hughy hughy, O Jaun, so jokable and so geepy, </w:t>
      </w:r>
      <w:r>
        <w:rPr>
          <w:color w:val="231F20"/>
          <w:spacing w:val="-3"/>
        </w:rPr>
        <w:t xml:space="preserve">O, </w:t>
      </w:r>
      <w:r>
        <w:rPr>
          <w:color w:val="231F20"/>
        </w:rPr>
        <w:t xml:space="preserve">(Thou pure! Our virgin! Thou holy! Our health! Thou strong! Our victory!    O </w:t>
      </w:r>
      <w:r>
        <w:rPr>
          <w:color w:val="231F20"/>
          <w:spacing w:val="2"/>
        </w:rPr>
        <w:t xml:space="preserve">salutary! </w:t>
      </w:r>
      <w:r>
        <w:rPr>
          <w:color w:val="231F20"/>
        </w:rPr>
        <w:t xml:space="preserve">Sustain our ﬁrm solitude, thou who thou well  strokest! Hear, </w:t>
      </w:r>
      <w:r>
        <w:rPr>
          <w:color w:val="231F20"/>
          <w:spacing w:val="3"/>
        </w:rPr>
        <w:t xml:space="preserve">hairy </w:t>
      </w:r>
      <w:r>
        <w:rPr>
          <w:color w:val="231F20"/>
        </w:rPr>
        <w:t xml:space="preserve">ones! </w:t>
      </w:r>
      <w:r>
        <w:rPr>
          <w:color w:val="231F20"/>
          <w:spacing w:val="-6"/>
        </w:rPr>
        <w:t xml:space="preserve">We </w:t>
      </w:r>
      <w:r>
        <w:rPr>
          <w:color w:val="231F20"/>
        </w:rPr>
        <w:t xml:space="preserve">have sued thee but late. Beauty parlous!) when suddenly (how like a woman!), </w:t>
      </w:r>
      <w:r>
        <w:rPr>
          <w:color w:val="231F20"/>
          <w:spacing w:val="2"/>
        </w:rPr>
        <w:t xml:space="preserve">swifter as </w:t>
      </w:r>
      <w:r>
        <w:rPr>
          <w:color w:val="231F20"/>
          <w:spacing w:val="-3"/>
        </w:rPr>
        <w:t xml:space="preserve">mer- </w:t>
      </w:r>
      <w:r>
        <w:rPr>
          <w:color w:val="231F20"/>
          <w:spacing w:val="3"/>
        </w:rPr>
        <w:t xml:space="preserve">cury </w:t>
      </w:r>
      <w:r>
        <w:rPr>
          <w:color w:val="231F20"/>
        </w:rPr>
        <w:t xml:space="preserve">he wheels right round starnly on the </w:t>
      </w:r>
      <w:r>
        <w:rPr>
          <w:color w:val="231F20"/>
          <w:spacing w:val="2"/>
        </w:rPr>
        <w:t xml:space="preserve">Rizzies </w:t>
      </w:r>
      <w:r>
        <w:rPr>
          <w:color w:val="231F20"/>
        </w:rPr>
        <w:t xml:space="preserve">suddenly, with his gimlets blazing rather sternish (how black like thunder!), to see what’s loose. So they stood </w:t>
      </w:r>
      <w:r>
        <w:rPr>
          <w:color w:val="231F20"/>
          <w:spacing w:val="2"/>
        </w:rPr>
        <w:t xml:space="preserve">still </w:t>
      </w:r>
      <w:r>
        <w:rPr>
          <w:color w:val="231F20"/>
        </w:rPr>
        <w:t xml:space="preserve">and wondered. Till ﬁrst he sighed (and how </w:t>
      </w:r>
      <w:r>
        <w:rPr>
          <w:color w:val="231F20"/>
          <w:spacing w:val="2"/>
        </w:rPr>
        <w:t xml:space="preserve">ill </w:t>
      </w:r>
      <w:r>
        <w:rPr>
          <w:color w:val="231F20"/>
        </w:rPr>
        <w:t>soufered!) and they nearly cried (the salt of the</w:t>
      </w:r>
      <w:r>
        <w:rPr>
          <w:color w:val="231F20"/>
          <w:spacing w:val="-7"/>
        </w:rPr>
        <w:t xml:space="preserve"> </w:t>
      </w:r>
      <w:r>
        <w:rPr>
          <w:color w:val="231F20"/>
          <w:spacing w:val="2"/>
        </w:rPr>
        <w:t>earth!)</w:t>
      </w:r>
      <w:r>
        <w:rPr>
          <w:color w:val="231F20"/>
          <w:spacing w:val="-7"/>
        </w:rPr>
        <w:t xml:space="preserve"> </w:t>
      </w:r>
      <w:r>
        <w:rPr>
          <w:color w:val="231F20"/>
        </w:rPr>
        <w:t>after</w:t>
      </w:r>
      <w:r>
        <w:rPr>
          <w:color w:val="231F20"/>
          <w:spacing w:val="-7"/>
        </w:rPr>
        <w:t xml:space="preserve"> </w:t>
      </w:r>
      <w:r>
        <w:rPr>
          <w:color w:val="231F20"/>
        </w:rPr>
        <w:t>which</w:t>
      </w:r>
      <w:r>
        <w:rPr>
          <w:color w:val="231F20"/>
          <w:spacing w:val="-7"/>
        </w:rPr>
        <w:t xml:space="preserve"> </w:t>
      </w:r>
      <w:r>
        <w:rPr>
          <w:color w:val="231F20"/>
        </w:rPr>
        <w:t>he</w:t>
      </w:r>
      <w:r>
        <w:rPr>
          <w:color w:val="231F20"/>
          <w:spacing w:val="-6"/>
        </w:rPr>
        <w:t xml:space="preserve"> </w:t>
      </w:r>
      <w:r>
        <w:rPr>
          <w:color w:val="231F20"/>
        </w:rPr>
        <w:t>pondered</w:t>
      </w:r>
      <w:r>
        <w:rPr>
          <w:color w:val="231F20"/>
          <w:spacing w:val="-6"/>
        </w:rPr>
        <w:t xml:space="preserve"> </w:t>
      </w:r>
      <w:r>
        <w:rPr>
          <w:color w:val="231F20"/>
        </w:rPr>
        <w:t>and</w:t>
      </w:r>
      <w:r>
        <w:rPr>
          <w:color w:val="231F20"/>
          <w:spacing w:val="-7"/>
        </w:rPr>
        <w:t xml:space="preserve"> </w:t>
      </w:r>
      <w:r>
        <w:rPr>
          <w:color w:val="231F20"/>
          <w:spacing w:val="2"/>
        </w:rPr>
        <w:t>ﬁnally</w:t>
      </w:r>
      <w:r>
        <w:rPr>
          <w:color w:val="231F20"/>
          <w:spacing w:val="-7"/>
        </w:rPr>
        <w:t xml:space="preserve"> </w:t>
      </w:r>
      <w:r>
        <w:rPr>
          <w:color w:val="231F20"/>
        </w:rPr>
        <w:t>he</w:t>
      </w:r>
      <w:r>
        <w:rPr>
          <w:color w:val="231F20"/>
          <w:spacing w:val="-6"/>
        </w:rPr>
        <w:t xml:space="preserve"> </w:t>
      </w:r>
      <w:r>
        <w:rPr>
          <w:color w:val="231F20"/>
        </w:rPr>
        <w:t>replied:</w:t>
      </w:r>
    </w:p>
    <w:p>
      <w:pPr>
        <w:sectPr>
          <w:headerReference w:type="default" r:id="rId915"/>
          <w:footerReference w:type="default" r:id="rId916"/>
          <w:type w:val="nextPage"/>
          <w:pgSz w:w="7600" w:h="10830"/>
          <w:pgMar w:left="320" w:right="0" w:header="0" w:top="560" w:footer="486" w:bottom="680" w:gutter="0"/>
          <w:pgNumType w:start="454" w:fmt="decimal"/>
          <w:formProt w:val="false"/>
          <w:textDirection w:val="lrTb"/>
          <w:docGrid w:type="default" w:linePitch="100" w:charSpace="4096"/>
        </w:sectPr>
        <w:pStyle w:val="ListParagraph"/>
        <w:numPr>
          <w:ilvl w:val="1"/>
          <w:numId w:val="10"/>
        </w:numPr>
        <w:tabs>
          <w:tab w:val="clear" w:pos="720"/>
          <w:tab w:val="left" w:pos="1356" w:leader="none"/>
        </w:tabs>
        <w:overflowPunct w:val="true"/>
        <w:spacing w:lineRule="auto" w:line="266" w:before="7" w:after="0"/>
        <w:ind w:left="955" w:right="1045" w:firstLine="150"/>
        <w:rPr>
          <w:color w:val="231F20"/>
          <w:sz w:val="20"/>
          <w:szCs w:val="20"/>
        </w:rPr>
      </w:pPr>
      <w:r>
        <w:rPr>
          <w:color w:val="231F20"/>
          <w:sz w:val="20"/>
          <w:szCs w:val="20"/>
        </w:rPr>
        <w:t xml:space="preserve">There is some </w:t>
      </w:r>
      <w:r>
        <w:rPr>
          <w:color w:val="231F20"/>
          <w:spacing w:val="2"/>
          <w:sz w:val="20"/>
          <w:szCs w:val="20"/>
        </w:rPr>
        <w:t xml:space="preserve">thing </w:t>
      </w:r>
      <w:r>
        <w:rPr>
          <w:color w:val="231F20"/>
          <w:sz w:val="20"/>
          <w:szCs w:val="20"/>
        </w:rPr>
        <w:t xml:space="preserve">more. A word apparting and </w:t>
      </w:r>
      <w:r>
        <w:rPr>
          <w:color w:val="231F20"/>
          <w:spacing w:val="2"/>
          <w:sz w:val="20"/>
          <w:szCs w:val="20"/>
        </w:rPr>
        <w:t xml:space="preserve">shall </w:t>
      </w:r>
      <w:r>
        <w:rPr>
          <w:color w:val="231F20"/>
          <w:sz w:val="20"/>
          <w:szCs w:val="20"/>
        </w:rPr>
        <w:t xml:space="preserve">the heart’s tone be silent. Engagements, </w:t>
      </w:r>
      <w:r>
        <w:rPr>
          <w:color w:val="231F20"/>
          <w:spacing w:val="2"/>
          <w:sz w:val="20"/>
          <w:szCs w:val="20"/>
        </w:rPr>
        <w:t xml:space="preserve">I’ll beseal </w:t>
      </w:r>
      <w:r>
        <w:rPr>
          <w:color w:val="231F20"/>
          <w:sz w:val="20"/>
          <w:szCs w:val="20"/>
        </w:rPr>
        <w:t>you! Fare thee well,</w:t>
      </w:r>
      <w:r>
        <w:rPr>
          <w:color w:val="231F20"/>
          <w:spacing w:val="-5"/>
          <w:sz w:val="20"/>
          <w:szCs w:val="20"/>
        </w:rPr>
        <w:t xml:space="preserve"> </w:t>
      </w:r>
      <w:r>
        <w:rPr>
          <w:color w:val="231F20"/>
          <w:spacing w:val="3"/>
          <w:sz w:val="20"/>
          <w:szCs w:val="20"/>
        </w:rPr>
        <w:t>fairy</w:t>
      </w:r>
      <w:r>
        <w:rPr>
          <w:color w:val="231F20"/>
          <w:spacing w:val="-4"/>
          <w:sz w:val="20"/>
          <w:szCs w:val="20"/>
        </w:rPr>
        <w:t xml:space="preserve"> </w:t>
      </w:r>
      <w:r>
        <w:rPr>
          <w:color w:val="231F20"/>
          <w:sz w:val="20"/>
          <w:szCs w:val="20"/>
        </w:rPr>
        <w:t>well!</w:t>
      </w:r>
      <w:r>
        <w:rPr>
          <w:color w:val="231F20"/>
          <w:spacing w:val="-5"/>
          <w:sz w:val="20"/>
          <w:szCs w:val="20"/>
        </w:rPr>
        <w:t xml:space="preserve"> </w:t>
      </w:r>
      <w:r>
        <w:rPr>
          <w:color w:val="231F20"/>
          <w:spacing w:val="4"/>
          <w:sz w:val="20"/>
          <w:szCs w:val="20"/>
        </w:rPr>
        <w:t>All</w:t>
      </w:r>
      <w:r>
        <w:rPr>
          <w:color w:val="231F20"/>
          <w:spacing w:val="-4"/>
          <w:sz w:val="20"/>
          <w:szCs w:val="20"/>
        </w:rPr>
        <w:t xml:space="preserve"> </w:t>
      </w:r>
      <w:r>
        <w:rPr>
          <w:color w:val="231F20"/>
          <w:sz w:val="20"/>
          <w:szCs w:val="20"/>
        </w:rPr>
        <w:t>I</w:t>
      </w:r>
      <w:r>
        <w:rPr>
          <w:color w:val="231F20"/>
          <w:spacing w:val="-5"/>
          <w:sz w:val="20"/>
          <w:szCs w:val="20"/>
        </w:rPr>
        <w:t xml:space="preserve"> </w:t>
      </w:r>
      <w:r>
        <w:rPr>
          <w:color w:val="231F20"/>
          <w:spacing w:val="3"/>
          <w:sz w:val="20"/>
          <w:szCs w:val="20"/>
        </w:rPr>
        <w:t>can</w:t>
      </w:r>
      <w:r>
        <w:rPr>
          <w:color w:val="231F20"/>
          <w:spacing w:val="-4"/>
          <w:sz w:val="20"/>
          <w:szCs w:val="20"/>
        </w:rPr>
        <w:t xml:space="preserve"> </w:t>
      </w:r>
      <w:r>
        <w:rPr>
          <w:color w:val="231F20"/>
          <w:sz w:val="20"/>
          <w:szCs w:val="20"/>
        </w:rPr>
        <w:t>tell</w:t>
      </w:r>
      <w:r>
        <w:rPr>
          <w:color w:val="231F20"/>
          <w:spacing w:val="-5"/>
          <w:sz w:val="20"/>
          <w:szCs w:val="20"/>
        </w:rPr>
        <w:t xml:space="preserve"> </w:t>
      </w:r>
      <w:r>
        <w:rPr>
          <w:color w:val="231F20"/>
          <w:sz w:val="20"/>
          <w:szCs w:val="20"/>
        </w:rPr>
        <w:t>you</w:t>
      </w:r>
      <w:r>
        <w:rPr>
          <w:color w:val="231F20"/>
          <w:spacing w:val="-4"/>
          <w:sz w:val="20"/>
          <w:szCs w:val="20"/>
        </w:rPr>
        <w:t xml:space="preserve"> </w:t>
      </w:r>
      <w:r>
        <w:rPr>
          <w:color w:val="231F20"/>
          <w:sz w:val="20"/>
          <w:szCs w:val="20"/>
        </w:rPr>
        <w:t>is</w:t>
      </w:r>
      <w:r>
        <w:rPr>
          <w:color w:val="231F20"/>
          <w:spacing w:val="-5"/>
          <w:sz w:val="20"/>
          <w:szCs w:val="20"/>
        </w:rPr>
        <w:t xml:space="preserve"> </w:t>
      </w:r>
      <w:r>
        <w:rPr>
          <w:color w:val="231F20"/>
          <w:spacing w:val="2"/>
          <w:sz w:val="20"/>
          <w:szCs w:val="20"/>
        </w:rPr>
        <w:t>this,</w:t>
      </w:r>
      <w:r>
        <w:rPr>
          <w:color w:val="231F20"/>
          <w:spacing w:val="-4"/>
          <w:sz w:val="20"/>
          <w:szCs w:val="20"/>
        </w:rPr>
        <w:t xml:space="preserve"> </w:t>
      </w:r>
      <w:r>
        <w:rPr>
          <w:color w:val="231F20"/>
          <w:sz w:val="20"/>
          <w:szCs w:val="20"/>
        </w:rPr>
        <w:t>my</w:t>
      </w:r>
      <w:r>
        <w:rPr>
          <w:color w:val="231F20"/>
          <w:spacing w:val="-5"/>
          <w:sz w:val="20"/>
          <w:szCs w:val="20"/>
        </w:rPr>
        <w:t xml:space="preserve"> </w:t>
      </w:r>
      <w:r>
        <w:rPr>
          <w:color w:val="231F20"/>
          <w:sz w:val="20"/>
          <w:szCs w:val="20"/>
        </w:rPr>
        <w:t>sorellies.</w:t>
      </w:r>
      <w:r>
        <w:rPr>
          <w:color w:val="231F20"/>
          <w:spacing w:val="-4"/>
          <w:sz w:val="20"/>
          <w:szCs w:val="20"/>
        </w:rPr>
        <w:t xml:space="preserve"> </w:t>
      </w:r>
      <w:r>
        <w:rPr>
          <w:color w:val="231F20"/>
          <w:spacing w:val="-5"/>
          <w:sz w:val="20"/>
          <w:szCs w:val="20"/>
        </w:rPr>
        <w:t xml:space="preserve">It’s </w:t>
      </w:r>
      <w:r>
        <w:rPr>
          <w:color w:val="231F20"/>
          <w:sz w:val="20"/>
          <w:szCs w:val="20"/>
        </w:rPr>
        <w:t xml:space="preserve">prayers in layers </w:t>
      </w:r>
      <w:r>
        <w:rPr>
          <w:color w:val="231F20"/>
          <w:spacing w:val="3"/>
          <w:sz w:val="20"/>
          <w:szCs w:val="20"/>
        </w:rPr>
        <w:t xml:space="preserve">all </w:t>
      </w:r>
      <w:r>
        <w:rPr>
          <w:color w:val="231F20"/>
          <w:sz w:val="20"/>
          <w:szCs w:val="20"/>
        </w:rPr>
        <w:t xml:space="preserve">the thumping time, begor, the young gloria’s </w:t>
      </w:r>
      <w:r>
        <w:rPr>
          <w:color w:val="231F20"/>
          <w:spacing w:val="2"/>
          <w:sz w:val="20"/>
          <w:szCs w:val="20"/>
        </w:rPr>
        <w:t xml:space="preserve">gang </w:t>
      </w:r>
      <w:r>
        <w:rPr>
          <w:color w:val="231F20"/>
          <w:sz w:val="20"/>
          <w:szCs w:val="20"/>
        </w:rPr>
        <w:t xml:space="preserve">voices the old doxologers, in the suburrs of the heavenly gardens, once we </w:t>
      </w:r>
      <w:r>
        <w:rPr>
          <w:color w:val="231F20"/>
          <w:spacing w:val="2"/>
          <w:sz w:val="20"/>
          <w:szCs w:val="20"/>
        </w:rPr>
        <w:t xml:space="preserve">shall </w:t>
      </w:r>
      <w:r>
        <w:rPr>
          <w:color w:val="231F20"/>
          <w:sz w:val="20"/>
          <w:szCs w:val="20"/>
        </w:rPr>
        <w:t xml:space="preserve">have passed, </w:t>
      </w:r>
      <w:r>
        <w:rPr>
          <w:color w:val="231F20"/>
          <w:spacing w:val="2"/>
          <w:sz w:val="20"/>
          <w:szCs w:val="20"/>
        </w:rPr>
        <w:t xml:space="preserve">after </w:t>
      </w:r>
      <w:r>
        <w:rPr>
          <w:color w:val="231F20"/>
          <w:sz w:val="20"/>
          <w:szCs w:val="20"/>
        </w:rPr>
        <w:t xml:space="preserve">surceases, </w:t>
      </w:r>
      <w:r>
        <w:rPr>
          <w:color w:val="231F20"/>
          <w:spacing w:val="3"/>
          <w:sz w:val="20"/>
          <w:szCs w:val="20"/>
        </w:rPr>
        <w:t xml:space="preserve">all </w:t>
      </w:r>
      <w:r>
        <w:rPr>
          <w:color w:val="231F20"/>
          <w:sz w:val="20"/>
          <w:szCs w:val="20"/>
        </w:rPr>
        <w:t xml:space="preserve">serene through neck and </w:t>
      </w:r>
      <w:r>
        <w:rPr>
          <w:color w:val="231F20"/>
          <w:spacing w:val="2"/>
          <w:sz w:val="20"/>
          <w:szCs w:val="20"/>
        </w:rPr>
        <w:t xml:space="preserve">necklike </w:t>
      </w:r>
      <w:r>
        <w:rPr>
          <w:color w:val="231F20"/>
          <w:sz w:val="20"/>
          <w:szCs w:val="20"/>
        </w:rPr>
        <w:t xml:space="preserve">Derby and June to our snug eternal retribu- </w:t>
      </w:r>
      <w:r>
        <w:rPr>
          <w:color w:val="231F20"/>
          <w:spacing w:val="-4"/>
          <w:sz w:val="20"/>
          <w:szCs w:val="20"/>
        </w:rPr>
        <w:t xml:space="preserve">tion’s </w:t>
      </w:r>
      <w:r>
        <w:rPr>
          <w:color w:val="231F20"/>
          <w:sz w:val="20"/>
          <w:szCs w:val="20"/>
        </w:rPr>
        <w:t xml:space="preserve">reward (the scorchhouse).  Shunt  us!  shunt  us!  shut  us! If you want to be felixed come and be parked. Sacred </w:t>
      </w:r>
      <w:r>
        <w:rPr>
          <w:color w:val="231F20"/>
          <w:spacing w:val="2"/>
          <w:sz w:val="20"/>
          <w:szCs w:val="20"/>
        </w:rPr>
        <w:t xml:space="preserve">ease </w:t>
      </w:r>
      <w:r>
        <w:rPr>
          <w:color w:val="231F20"/>
          <w:sz w:val="20"/>
          <w:szCs w:val="20"/>
        </w:rPr>
        <w:t xml:space="preserve">there! The seanad and pobbel </w:t>
      </w:r>
      <w:r>
        <w:rPr>
          <w:color w:val="231F20"/>
          <w:spacing w:val="-3"/>
          <w:sz w:val="20"/>
          <w:szCs w:val="20"/>
        </w:rPr>
        <w:t xml:space="preserve">queue’s </w:t>
      </w:r>
      <w:r>
        <w:rPr>
          <w:color w:val="231F20"/>
          <w:sz w:val="20"/>
          <w:szCs w:val="20"/>
        </w:rPr>
        <w:t xml:space="preserve">remainder. </w:t>
      </w:r>
      <w:r>
        <w:rPr>
          <w:color w:val="231F20"/>
          <w:spacing w:val="-10"/>
          <w:sz w:val="20"/>
          <w:szCs w:val="20"/>
        </w:rPr>
        <w:t xml:space="preserve">To </w:t>
      </w:r>
      <w:r>
        <w:rPr>
          <w:color w:val="231F20"/>
          <w:sz w:val="20"/>
          <w:szCs w:val="20"/>
        </w:rPr>
        <w:t xml:space="preserve">it, to it! Seekit headup! No </w:t>
      </w:r>
      <w:r>
        <w:rPr>
          <w:color w:val="231F20"/>
          <w:spacing w:val="2"/>
          <w:sz w:val="20"/>
          <w:szCs w:val="20"/>
        </w:rPr>
        <w:t xml:space="preserve">petty family </w:t>
      </w:r>
      <w:r>
        <w:rPr>
          <w:color w:val="231F20"/>
          <w:sz w:val="20"/>
          <w:szCs w:val="20"/>
        </w:rPr>
        <w:t xml:space="preserve">squabbles </w:t>
      </w:r>
      <w:r>
        <w:rPr>
          <w:color w:val="231F20"/>
          <w:spacing w:val="-3"/>
          <w:sz w:val="20"/>
          <w:szCs w:val="20"/>
        </w:rPr>
        <w:t xml:space="preserve">Up </w:t>
      </w:r>
      <w:r>
        <w:rPr>
          <w:color w:val="231F20"/>
          <w:sz w:val="20"/>
          <w:szCs w:val="20"/>
        </w:rPr>
        <w:t>There nor</w:t>
      </w:r>
      <w:r>
        <w:rPr>
          <w:color w:val="231F20"/>
          <w:spacing w:val="32"/>
          <w:sz w:val="20"/>
          <w:szCs w:val="20"/>
        </w:rPr>
        <w:t xml:space="preserve"> </w:t>
      </w:r>
      <w:r>
        <w:rPr>
          <w:color w:val="231F20"/>
          <w:sz w:val="20"/>
          <w:szCs w:val="20"/>
        </w:rPr>
        <w:t>homemade</w:t>
      </w:r>
    </w:p>
    <w:p>
      <w:pPr>
        <w:pStyle w:val="TextBody"/>
        <w:overflowPunct w:val="true"/>
        <w:spacing w:lineRule="auto" w:line="266" w:before="70" w:after="0"/>
        <w:ind w:left="728" w:right="1269" w:firstLine="150"/>
        <w:jc w:val="both"/>
        <w:rPr>
          <w:color w:val="231F20"/>
        </w:rPr>
      </w:pPr>
      <w:r>
        <w:rPr>
          <w:color w:val="231F20"/>
        </w:rPr>
        <w:t xml:space="preserve">hurricanes in our Cohortyard, no cupahurling  nor  apuckalips  nor no puncheon jodelling nor no nothing. With  the  Byrns  which is </w:t>
      </w:r>
      <w:r>
        <w:rPr>
          <w:color w:val="231F20"/>
          <w:spacing w:val="2"/>
        </w:rPr>
        <w:t xml:space="preserve">far </w:t>
      </w:r>
      <w:r>
        <w:rPr>
          <w:color w:val="231F20"/>
        </w:rPr>
        <w:t xml:space="preserve">better and eve for ever your idle be. </w:t>
      </w:r>
      <w:r>
        <w:rPr>
          <w:color w:val="231F20"/>
          <w:spacing w:val="-5"/>
        </w:rPr>
        <w:t xml:space="preserve">You </w:t>
      </w:r>
      <w:r>
        <w:rPr>
          <w:color w:val="231F20"/>
          <w:spacing w:val="3"/>
        </w:rPr>
        <w:t xml:space="preserve">will </w:t>
      </w:r>
      <w:r>
        <w:rPr>
          <w:color w:val="231F20"/>
        </w:rPr>
        <w:t xml:space="preserve">hardly reconnoitre the old wife in the new bustle and the farmer shinner in his latterday paint. </w:t>
      </w:r>
      <w:r>
        <w:rPr>
          <w:color w:val="231F20"/>
          <w:spacing w:val="-5"/>
        </w:rPr>
        <w:t xml:space="preserve">It’s </w:t>
      </w:r>
      <w:r>
        <w:rPr>
          <w:color w:val="231F20"/>
        </w:rPr>
        <w:t xml:space="preserve">the </w:t>
      </w:r>
      <w:r>
        <w:rPr>
          <w:color w:val="231F20"/>
          <w:spacing w:val="2"/>
        </w:rPr>
        <w:t xml:space="preserve">fulldress </w:t>
      </w:r>
      <w:r>
        <w:rPr>
          <w:color w:val="231F20"/>
          <w:spacing w:val="-3"/>
        </w:rPr>
        <w:t xml:space="preserve">Toussaint’s </w:t>
      </w:r>
      <w:r>
        <w:rPr>
          <w:color w:val="231F20"/>
          <w:spacing w:val="3"/>
        </w:rPr>
        <w:t xml:space="preserve">wakeswalks </w:t>
      </w:r>
      <w:r>
        <w:rPr>
          <w:color w:val="231F20"/>
        </w:rPr>
        <w:t xml:space="preserve">experdition after a bail motion from the chamber of horrus. Saﬀron buns or sovran bonhams whichever </w:t>
      </w:r>
      <w:r>
        <w:rPr>
          <w:color w:val="231F20"/>
          <w:spacing w:val="-5"/>
        </w:rPr>
        <w:t xml:space="preserve">you’r  </w:t>
      </w:r>
      <w:r>
        <w:rPr>
          <w:color w:val="231F20"/>
        </w:rPr>
        <w:t xml:space="preserve">avider to like  it and lump it, but give it a name. Iereny allover irelands. </w:t>
      </w:r>
      <w:r>
        <w:rPr>
          <w:color w:val="231F20"/>
          <w:spacing w:val="2"/>
        </w:rPr>
        <w:t xml:space="preserve">And </w:t>
      </w:r>
      <w:r>
        <w:rPr>
          <w:color w:val="231F20"/>
        </w:rPr>
        <w:t xml:space="preserve">there’s food for refection when the whole ﬂock’s at home. Hog- manny di’yegut? Hogmanny di’yesmellygut? </w:t>
      </w:r>
      <w:r>
        <w:rPr>
          <w:color w:val="231F20"/>
          <w:spacing w:val="2"/>
        </w:rPr>
        <w:t xml:space="preserve">And </w:t>
      </w:r>
      <w:r>
        <w:rPr>
          <w:color w:val="231F20"/>
        </w:rPr>
        <w:t xml:space="preserve">hogmanny di’yesmellyspatterygut? </w:t>
      </w:r>
      <w:r>
        <w:rPr>
          <w:color w:val="231F20"/>
          <w:spacing w:val="-5"/>
        </w:rPr>
        <w:t xml:space="preserve">You </w:t>
      </w:r>
      <w:r>
        <w:rPr>
          <w:color w:val="231F20"/>
          <w:spacing w:val="2"/>
        </w:rPr>
        <w:t xml:space="preserve">take </w:t>
      </w:r>
      <w:r>
        <w:rPr>
          <w:color w:val="231F20"/>
        </w:rPr>
        <w:t xml:space="preserve">Joe Hanny’s tip for it! </w:t>
      </w:r>
      <w:r>
        <w:rPr>
          <w:color w:val="231F20"/>
          <w:spacing w:val="-3"/>
        </w:rPr>
        <w:t xml:space="preserve">Post- </w:t>
      </w:r>
      <w:r>
        <w:rPr>
          <w:color w:val="231F20"/>
        </w:rPr>
        <w:t xml:space="preserve">martem is the goods. With Jolliﬁcation a tight second. </w:t>
      </w:r>
      <w:r>
        <w:rPr>
          <w:color w:val="231F20"/>
          <w:spacing w:val="-3"/>
        </w:rPr>
        <w:t xml:space="preserve">Toborrow </w:t>
      </w:r>
      <w:r>
        <w:rPr>
          <w:color w:val="231F20"/>
        </w:rPr>
        <w:t xml:space="preserve">and toburrow and tobarrow! </w:t>
      </w:r>
      <w:r>
        <w:rPr>
          <w:color w:val="231F20"/>
          <w:spacing w:val="-3"/>
        </w:rPr>
        <w:t xml:space="preserve">That’s </w:t>
      </w:r>
      <w:r>
        <w:rPr>
          <w:color w:val="231F20"/>
        </w:rPr>
        <w:t xml:space="preserve">our crass, </w:t>
      </w:r>
      <w:r>
        <w:rPr>
          <w:color w:val="231F20"/>
          <w:spacing w:val="3"/>
        </w:rPr>
        <w:t xml:space="preserve">hairy </w:t>
      </w:r>
      <w:r>
        <w:rPr>
          <w:color w:val="231F20"/>
        </w:rPr>
        <w:t xml:space="preserve">and ever- </w:t>
      </w:r>
      <w:r>
        <w:rPr>
          <w:color w:val="231F20"/>
          <w:spacing w:val="2"/>
        </w:rPr>
        <w:t xml:space="preserve">grim </w:t>
      </w:r>
      <w:r>
        <w:rPr>
          <w:color w:val="231F20"/>
        </w:rPr>
        <w:t xml:space="preserve">life, </w:t>
      </w:r>
      <w:r>
        <w:rPr>
          <w:color w:val="231F20"/>
          <w:spacing w:val="2"/>
        </w:rPr>
        <w:t xml:space="preserve">till </w:t>
      </w:r>
      <w:r>
        <w:rPr>
          <w:color w:val="231F20"/>
        </w:rPr>
        <w:t xml:space="preserve">one ﬁnel howdiedow Bouncer Naster raps on the bell with a bone and his stinkers </w:t>
      </w:r>
      <w:r>
        <w:rPr>
          <w:color w:val="231F20"/>
          <w:spacing w:val="2"/>
        </w:rPr>
        <w:t xml:space="preserve">stank </w:t>
      </w:r>
      <w:r>
        <w:rPr>
          <w:color w:val="231F20"/>
        </w:rPr>
        <w:t xml:space="preserve">behind him with the sceptre and the hourglass. </w:t>
      </w:r>
      <w:r>
        <w:rPr>
          <w:color w:val="231F20"/>
          <w:spacing w:val="-6"/>
        </w:rPr>
        <w:t xml:space="preserve">We </w:t>
      </w:r>
      <w:r>
        <w:rPr>
          <w:color w:val="231F20"/>
        </w:rPr>
        <w:t xml:space="preserve">may come, touch and go, from atoms and ifs but </w:t>
      </w:r>
      <w:r>
        <w:rPr>
          <w:color w:val="231F20"/>
          <w:spacing w:val="-4"/>
        </w:rPr>
        <w:t xml:space="preserve">we’re </w:t>
      </w:r>
      <w:r>
        <w:rPr>
          <w:color w:val="231F20"/>
        </w:rPr>
        <w:t xml:space="preserve">presurely destined to be odd’s without ends. Here we moult in Moy </w:t>
      </w:r>
      <w:r>
        <w:rPr>
          <w:color w:val="231F20"/>
          <w:spacing w:val="3"/>
        </w:rPr>
        <w:t xml:space="preserve">Kain </w:t>
      </w:r>
      <w:r>
        <w:rPr>
          <w:color w:val="231F20"/>
        </w:rPr>
        <w:t xml:space="preserve">and ﬂop on the seemy side, living sure of hardly a doorstep for a stop gap, with Whogoes- there and a live sandbag round the corner. But upmeyant, Pro- spector, you sprout </w:t>
      </w:r>
      <w:r>
        <w:rPr>
          <w:color w:val="231F20"/>
          <w:spacing w:val="3"/>
        </w:rPr>
        <w:t xml:space="preserve">all </w:t>
      </w:r>
      <w:r>
        <w:rPr>
          <w:color w:val="231F20"/>
        </w:rPr>
        <w:t xml:space="preserve">your abel and woof your wings dead </w:t>
      </w:r>
      <w:r>
        <w:rPr>
          <w:color w:val="231F20"/>
          <w:spacing w:val="2"/>
        </w:rPr>
        <w:t xml:space="preserve">certain </w:t>
      </w:r>
      <w:r>
        <w:rPr>
          <w:color w:val="231F20"/>
        </w:rPr>
        <w:t xml:space="preserve">however of neuthing whatever to aye forever  while  Hyam </w:t>
      </w:r>
      <w:r>
        <w:rPr>
          <w:color w:val="231F20"/>
          <w:spacing w:val="-3"/>
        </w:rPr>
        <w:t xml:space="preserve">Hyam’s </w:t>
      </w:r>
      <w:r>
        <w:rPr>
          <w:color w:val="231F20"/>
        </w:rPr>
        <w:t xml:space="preserve">in the chair. </w:t>
      </w:r>
      <w:r>
        <w:rPr>
          <w:color w:val="231F20"/>
          <w:spacing w:val="2"/>
        </w:rPr>
        <w:t xml:space="preserve">Ah, </w:t>
      </w:r>
      <w:r>
        <w:rPr>
          <w:color w:val="231F20"/>
        </w:rPr>
        <w:t xml:space="preserve">sure, pleasantries aside, in the </w:t>
      </w:r>
      <w:r>
        <w:rPr>
          <w:color w:val="231F20"/>
          <w:spacing w:val="3"/>
        </w:rPr>
        <w:t xml:space="preserve">tail </w:t>
      </w:r>
      <w:r>
        <w:rPr>
          <w:color w:val="231F20"/>
        </w:rPr>
        <w:t xml:space="preserve">of the cow what a humpty daum </w:t>
      </w:r>
      <w:r>
        <w:rPr>
          <w:color w:val="231F20"/>
          <w:spacing w:val="3"/>
        </w:rPr>
        <w:t xml:space="preserve">earth </w:t>
      </w:r>
      <w:r>
        <w:rPr>
          <w:color w:val="231F20"/>
        </w:rPr>
        <w:t xml:space="preserve">looks our miseryme here- today </w:t>
      </w:r>
      <w:r>
        <w:rPr>
          <w:color w:val="231F20"/>
          <w:spacing w:val="2"/>
        </w:rPr>
        <w:t xml:space="preserve">as </w:t>
      </w:r>
      <w:r>
        <w:rPr>
          <w:color w:val="231F20"/>
        </w:rPr>
        <w:t xml:space="preserve">compared beside the Hereweareagain Gaieties of the Afterpiece when the Royal Revolver of these </w:t>
      </w:r>
      <w:r>
        <w:rPr>
          <w:color w:val="231F20"/>
          <w:spacing w:val="2"/>
        </w:rPr>
        <w:t xml:space="preserve">real </w:t>
      </w:r>
      <w:r>
        <w:rPr>
          <w:color w:val="231F20"/>
        </w:rPr>
        <w:t xml:space="preserve">globoes lets regally ﬁre of his </w:t>
      </w:r>
      <w:r>
        <w:rPr>
          <w:i/>
          <w:iCs/>
          <w:color w:val="231F20"/>
        </w:rPr>
        <w:t xml:space="preserve">mio colpo </w:t>
      </w:r>
      <w:r>
        <w:rPr>
          <w:color w:val="231F20"/>
        </w:rPr>
        <w:t xml:space="preserve">for the chrisman’s pandemon to give over and the Harlequinade to begin properly  </w:t>
      </w:r>
      <w:r>
        <w:rPr>
          <w:color w:val="231F20"/>
          <w:spacing w:val="2"/>
        </w:rPr>
        <w:t xml:space="preserve">SPQueaRking  </w:t>
      </w:r>
      <w:r>
        <w:rPr>
          <w:color w:val="231F20"/>
        </w:rPr>
        <w:t>Mark</w:t>
      </w:r>
      <w:r>
        <w:rPr>
          <w:color w:val="231F20"/>
          <w:spacing w:val="-6"/>
        </w:rPr>
        <w:t xml:space="preserve"> </w:t>
      </w:r>
      <w:r>
        <w:rPr>
          <w:color w:val="231F20"/>
          <w:spacing w:val="-3"/>
        </w:rPr>
        <w:t>Time’s</w:t>
      </w:r>
      <w:r>
        <w:rPr>
          <w:color w:val="231F20"/>
          <w:spacing w:val="-7"/>
        </w:rPr>
        <w:t xml:space="preserve"> </w:t>
      </w:r>
      <w:r>
        <w:rPr>
          <w:color w:val="231F20"/>
        </w:rPr>
        <w:t>Finist</w:t>
      </w:r>
      <w:r>
        <w:rPr>
          <w:color w:val="231F20"/>
          <w:spacing w:val="-6"/>
        </w:rPr>
        <w:t xml:space="preserve"> </w:t>
      </w:r>
      <w:r>
        <w:rPr>
          <w:color w:val="231F20"/>
        </w:rPr>
        <w:t>Joke.</w:t>
      </w:r>
      <w:r>
        <w:rPr>
          <w:color w:val="231F20"/>
          <w:spacing w:val="-6"/>
        </w:rPr>
        <w:t xml:space="preserve"> </w:t>
      </w:r>
      <w:r>
        <w:rPr>
          <w:color w:val="231F20"/>
        </w:rPr>
        <w:t>Putting</w:t>
      </w:r>
      <w:r>
        <w:rPr>
          <w:color w:val="231F20"/>
          <w:spacing w:val="-6"/>
        </w:rPr>
        <w:t xml:space="preserve"> </w:t>
      </w:r>
      <w:r>
        <w:rPr>
          <w:color w:val="231F20"/>
          <w:spacing w:val="2"/>
        </w:rPr>
        <w:t>Allspace</w:t>
      </w:r>
      <w:r>
        <w:rPr>
          <w:color w:val="231F20"/>
          <w:spacing w:val="-6"/>
        </w:rPr>
        <w:t xml:space="preserve"> </w:t>
      </w:r>
      <w:r>
        <w:rPr>
          <w:color w:val="231F20"/>
        </w:rPr>
        <w:t>in</w:t>
      </w:r>
      <w:r>
        <w:rPr>
          <w:color w:val="231F20"/>
          <w:spacing w:val="-6"/>
        </w:rPr>
        <w:t xml:space="preserve"> </w:t>
      </w:r>
      <w:r>
        <w:rPr>
          <w:color w:val="231F20"/>
        </w:rPr>
        <w:t>a</w:t>
      </w:r>
      <w:r>
        <w:rPr>
          <w:color w:val="231F20"/>
          <w:spacing w:val="-6"/>
        </w:rPr>
        <w:t xml:space="preserve"> </w:t>
      </w:r>
      <w:r>
        <w:rPr>
          <w:color w:val="231F20"/>
        </w:rPr>
        <w:t>Notshall.</w:t>
      </w:r>
    </w:p>
    <w:p>
      <w:pPr>
        <w:sectPr>
          <w:headerReference w:type="default" r:id="rId917"/>
          <w:footerReference w:type="default" r:id="rId918"/>
          <w:type w:val="nextPage"/>
          <w:pgSz w:w="7600" w:h="10830"/>
          <w:pgMar w:left="320" w:right="0" w:header="0" w:top="560" w:footer="486" w:bottom="680" w:gutter="0"/>
          <w:pgNumType w:start="455" w:fmt="decimal"/>
          <w:formProt w:val="false"/>
          <w:textDirection w:val="lrTb"/>
          <w:docGrid w:type="default" w:linePitch="100" w:charSpace="4096"/>
        </w:sectPr>
        <w:pStyle w:val="TextBody"/>
        <w:overflowPunct w:val="true"/>
        <w:spacing w:lineRule="auto" w:line="266" w:before="12" w:after="0"/>
        <w:ind w:left="728" w:right="1272" w:firstLine="150"/>
        <w:jc w:val="both"/>
        <w:rPr>
          <w:color w:val="231F20"/>
        </w:rPr>
      </w:pPr>
      <w:r>
        <w:rPr>
          <w:color w:val="231F20"/>
        </w:rPr>
        <w:t xml:space="preserve">Well, the slice and veg </w:t>
      </w:r>
      <w:r>
        <w:rPr>
          <w:color w:val="231F20"/>
          <w:spacing w:val="-3"/>
        </w:rPr>
        <w:t xml:space="preserve">joint’s </w:t>
      </w:r>
      <w:r>
        <w:rPr>
          <w:color w:val="231F20"/>
        </w:rPr>
        <w:t xml:space="preserve">well in its </w:t>
      </w:r>
      <w:r>
        <w:rPr>
          <w:color w:val="231F20"/>
          <w:spacing w:val="-4"/>
        </w:rPr>
        <w:t xml:space="preserve">way, </w:t>
      </w:r>
      <w:r>
        <w:rPr>
          <w:color w:val="231F20"/>
        </w:rPr>
        <w:t xml:space="preserve">and so is a ribroast and </w:t>
      </w:r>
      <w:r>
        <w:rPr>
          <w:color w:val="231F20"/>
          <w:spacing w:val="2"/>
        </w:rPr>
        <w:t xml:space="preserve">jackknife as </w:t>
      </w:r>
      <w:r>
        <w:rPr>
          <w:color w:val="231F20"/>
        </w:rPr>
        <w:t xml:space="preserve">sporten dish, but home cooking every- time. Mountains good mustard and, with the helpings of ladies’ </w:t>
      </w:r>
      <w:r>
        <w:rPr>
          <w:color w:val="231F20"/>
          <w:spacing w:val="2"/>
        </w:rPr>
        <w:t xml:space="preserve">lickﬁngs </w:t>
      </w:r>
      <w:r>
        <w:rPr>
          <w:color w:val="231F20"/>
        </w:rPr>
        <w:t xml:space="preserve">and gentlemen’s relish, </w:t>
      </w:r>
      <w:r>
        <w:rPr>
          <w:color w:val="231F20"/>
          <w:spacing w:val="-3"/>
        </w:rPr>
        <w:t xml:space="preserve">I’ve </w:t>
      </w:r>
      <w:r>
        <w:rPr>
          <w:color w:val="231F20"/>
        </w:rPr>
        <w:t xml:space="preserve">eaten a griddle. But I </w:t>
      </w:r>
      <w:r>
        <w:rPr>
          <w:color w:val="231F20"/>
          <w:spacing w:val="3"/>
        </w:rPr>
        <w:t xml:space="preserve">ﬁll twice </w:t>
      </w:r>
      <w:r>
        <w:rPr>
          <w:color w:val="231F20"/>
          <w:spacing w:val="2"/>
        </w:rPr>
        <w:t xml:space="preserve">as </w:t>
      </w:r>
      <w:r>
        <w:rPr>
          <w:color w:val="231F20"/>
        </w:rPr>
        <w:t xml:space="preserve">stewhard what I felt before when </w:t>
      </w:r>
      <w:r>
        <w:rPr>
          <w:color w:val="231F20"/>
          <w:spacing w:val="-5"/>
        </w:rPr>
        <w:t xml:space="preserve">I’m </w:t>
      </w:r>
      <w:r>
        <w:rPr>
          <w:color w:val="231F20"/>
          <w:spacing w:val="2"/>
        </w:rPr>
        <w:t xml:space="preserve">after </w:t>
      </w:r>
      <w:r>
        <w:rPr>
          <w:color w:val="231F20"/>
        </w:rPr>
        <w:t xml:space="preserve">eating a few natives. The crisp of the </w:t>
      </w:r>
      <w:r>
        <w:rPr>
          <w:color w:val="231F20"/>
          <w:spacing w:val="2"/>
        </w:rPr>
        <w:t xml:space="preserve">crackling </w:t>
      </w:r>
      <w:r>
        <w:rPr>
          <w:color w:val="231F20"/>
        </w:rPr>
        <w:t>is in the chawing. Give us an- other</w:t>
      </w:r>
      <w:r>
        <w:rPr>
          <w:color w:val="231F20"/>
          <w:spacing w:val="22"/>
        </w:rPr>
        <w:t xml:space="preserve"> </w:t>
      </w:r>
      <w:r>
        <w:rPr>
          <w:color w:val="231F20"/>
        </w:rPr>
        <w:t>cup</w:t>
      </w:r>
      <w:r>
        <w:rPr>
          <w:color w:val="231F20"/>
          <w:spacing w:val="22"/>
        </w:rPr>
        <w:t xml:space="preserve"> </w:t>
      </w:r>
      <w:r>
        <w:rPr>
          <w:color w:val="231F20"/>
        </w:rPr>
        <w:t>of</w:t>
      </w:r>
      <w:r>
        <w:rPr>
          <w:color w:val="231F20"/>
          <w:spacing w:val="23"/>
        </w:rPr>
        <w:t xml:space="preserve"> </w:t>
      </w:r>
      <w:r>
        <w:rPr>
          <w:color w:val="231F20"/>
        </w:rPr>
        <w:t>your</w:t>
      </w:r>
      <w:r>
        <w:rPr>
          <w:color w:val="231F20"/>
          <w:spacing w:val="22"/>
        </w:rPr>
        <w:t xml:space="preserve"> </w:t>
      </w:r>
      <w:r>
        <w:rPr>
          <w:color w:val="231F20"/>
        </w:rPr>
        <w:t>scald.</w:t>
      </w:r>
      <w:r>
        <w:rPr>
          <w:color w:val="231F20"/>
          <w:spacing w:val="22"/>
        </w:rPr>
        <w:t xml:space="preserve"> </w:t>
      </w:r>
      <w:r>
        <w:rPr>
          <w:color w:val="231F20"/>
        </w:rPr>
        <w:t>Santos</w:t>
      </w:r>
      <w:r>
        <w:rPr>
          <w:color w:val="231F20"/>
          <w:spacing w:val="23"/>
        </w:rPr>
        <w:t xml:space="preserve"> </w:t>
      </w:r>
      <w:r>
        <w:rPr>
          <w:color w:val="231F20"/>
        </w:rPr>
        <w:t>Mozos!</w:t>
      </w:r>
      <w:r>
        <w:rPr>
          <w:color w:val="231F20"/>
          <w:spacing w:val="22"/>
        </w:rPr>
        <w:t xml:space="preserve"> </w:t>
      </w:r>
      <w:r>
        <w:rPr>
          <w:color w:val="231F20"/>
        </w:rPr>
        <w:t>That</w:t>
      </w:r>
      <w:r>
        <w:rPr>
          <w:color w:val="231F20"/>
          <w:spacing w:val="22"/>
        </w:rPr>
        <w:t xml:space="preserve"> </w:t>
      </w:r>
      <w:r>
        <w:rPr>
          <w:color w:val="231F20"/>
        </w:rPr>
        <w:t>was</w:t>
      </w:r>
      <w:r>
        <w:rPr>
          <w:color w:val="231F20"/>
          <w:spacing w:val="23"/>
        </w:rPr>
        <w:t xml:space="preserve"> </w:t>
      </w:r>
      <w:r>
        <w:rPr>
          <w:color w:val="231F20"/>
        </w:rPr>
        <w:t>a</w:t>
      </w:r>
      <w:r>
        <w:rPr>
          <w:color w:val="231F20"/>
          <w:spacing w:val="22"/>
        </w:rPr>
        <w:t xml:space="preserve"> </w:t>
      </w:r>
      <w:r>
        <w:rPr>
          <w:color w:val="231F20"/>
          <w:spacing w:val="2"/>
        </w:rPr>
        <w:t>damn</w:t>
      </w:r>
      <w:r>
        <w:rPr>
          <w:color w:val="231F20"/>
          <w:spacing w:val="22"/>
        </w:rPr>
        <w:t xml:space="preserve"> </w:t>
      </w:r>
      <w:r>
        <w:rPr>
          <w:color w:val="231F20"/>
        </w:rPr>
        <w:t>good</w:t>
      </w:r>
    </w:p>
    <w:p>
      <w:pPr>
        <w:pStyle w:val="TextBody"/>
        <w:overflowPunct w:val="true"/>
        <w:spacing w:lineRule="auto" w:line="266" w:before="70" w:after="0"/>
        <w:ind w:left="955" w:right="1046" w:firstLine="150"/>
        <w:jc w:val="both"/>
        <w:rPr>
          <w:color w:val="231F20"/>
        </w:rPr>
      </w:pPr>
      <w:r>
        <w:rPr>
          <w:color w:val="231F20"/>
        </w:rPr>
        <w:t xml:space="preserve">cup of </w:t>
      </w:r>
      <w:r>
        <w:rPr>
          <w:color w:val="231F20"/>
          <w:spacing w:val="2"/>
        </w:rPr>
        <w:t xml:space="preserve">scald! </w:t>
      </w:r>
      <w:r>
        <w:rPr>
          <w:color w:val="231F20"/>
          <w:spacing w:val="-5"/>
        </w:rPr>
        <w:t xml:space="preserve">You </w:t>
      </w:r>
      <w:r>
        <w:rPr>
          <w:color w:val="231F20"/>
        </w:rPr>
        <w:t xml:space="preserve">could trot a mouse on it. I ingoyed your pick  of hissing hot luncheon ﬁne, I did, </w:t>
      </w:r>
      <w:r>
        <w:rPr>
          <w:color w:val="231F20"/>
          <w:spacing w:val="3"/>
        </w:rPr>
        <w:t xml:space="preserve">thank </w:t>
      </w:r>
      <w:r>
        <w:rPr>
          <w:color w:val="231F20"/>
        </w:rPr>
        <w:t xml:space="preserve">awfully, (sublime!). Tenderest bully ever I ate with the boiled protestants (allinoilia allinoilia!) only for your </w:t>
      </w:r>
      <w:r>
        <w:rPr>
          <w:color w:val="231F20"/>
          <w:spacing w:val="2"/>
        </w:rPr>
        <w:t xml:space="preserve">peas again </w:t>
      </w:r>
      <w:r>
        <w:rPr>
          <w:color w:val="231F20"/>
        </w:rPr>
        <w:t xml:space="preserve">was a taste tooth </w:t>
      </w:r>
      <w:r>
        <w:rPr>
          <w:color w:val="231F20"/>
          <w:spacing w:val="2"/>
        </w:rPr>
        <w:t xml:space="preserve">psalty </w:t>
      </w:r>
      <w:r>
        <w:rPr>
          <w:color w:val="231F20"/>
        </w:rPr>
        <w:t xml:space="preserve">to </w:t>
      </w:r>
      <w:r>
        <w:rPr>
          <w:color w:val="231F20"/>
          <w:spacing w:val="3"/>
        </w:rPr>
        <w:t xml:space="preserve">carry </w:t>
      </w:r>
      <w:r>
        <w:rPr>
          <w:color w:val="231F20"/>
        </w:rPr>
        <w:t>ﬂavour with my godown and hereby return with my best savioury  condiments  and  a  penny  in  the  plate  for  the</w:t>
      </w:r>
      <w:r>
        <w:rPr>
          <w:color w:val="231F20"/>
          <w:spacing w:val="42"/>
        </w:rPr>
        <w:t xml:space="preserve"> </w:t>
      </w:r>
      <w:r>
        <w:rPr>
          <w:color w:val="231F20"/>
        </w:rPr>
        <w:t>jemes.</w:t>
      </w:r>
    </w:p>
    <w:p>
      <w:pPr>
        <w:sectPr>
          <w:headerReference w:type="default" r:id="rId919"/>
          <w:footerReference w:type="default" r:id="rId920"/>
          <w:type w:val="nextPage"/>
          <w:pgSz w:w="7600" w:h="10830"/>
          <w:pgMar w:left="320" w:right="0" w:header="0" w:top="560" w:footer="486" w:bottom="680" w:gutter="0"/>
          <w:pgNumType w:start="456" w:fmt="decimal"/>
          <w:formProt w:val="false"/>
          <w:textDirection w:val="lrTb"/>
          <w:docGrid w:type="default" w:linePitch="100" w:charSpace="4096"/>
        </w:sectPr>
        <w:pStyle w:val="TextBody"/>
        <w:overflowPunct w:val="true"/>
        <w:spacing w:lineRule="auto" w:line="266" w:before="2" w:after="0"/>
        <w:ind w:left="955" w:right="1045" w:hanging="0"/>
        <w:jc w:val="both"/>
        <w:rPr>
          <w:color w:val="231F20"/>
        </w:rPr>
      </w:pPr>
      <w:r>
        <w:rPr>
          <w:color w:val="231F20"/>
        </w:rPr>
        <w:t xml:space="preserve">O.K. Oh Kosmos! </w:t>
      </w:r>
      <w:r>
        <w:rPr>
          <w:color w:val="231F20"/>
          <w:spacing w:val="4"/>
        </w:rPr>
        <w:t xml:space="preserve">Ah </w:t>
      </w:r>
      <w:r>
        <w:rPr>
          <w:color w:val="231F20"/>
        </w:rPr>
        <w:t xml:space="preserve">Ireland! A.I. </w:t>
      </w:r>
      <w:r>
        <w:rPr>
          <w:color w:val="231F20"/>
          <w:spacing w:val="2"/>
        </w:rPr>
        <w:t xml:space="preserve">And </w:t>
      </w:r>
      <w:r>
        <w:rPr>
          <w:color w:val="231F20"/>
        </w:rPr>
        <w:t xml:space="preserve">for </w:t>
      </w:r>
      <w:r>
        <w:rPr>
          <w:color w:val="231F20"/>
          <w:spacing w:val="2"/>
        </w:rPr>
        <w:t xml:space="preserve">kailkannonkabbis </w:t>
      </w:r>
      <w:r>
        <w:rPr>
          <w:color w:val="231F20"/>
        </w:rPr>
        <w:t>gimme</w:t>
      </w:r>
      <w:r>
        <w:rPr>
          <w:color w:val="231F20"/>
          <w:spacing w:val="-17"/>
        </w:rPr>
        <w:t xml:space="preserve"> </w:t>
      </w:r>
      <w:r>
        <w:rPr>
          <w:color w:val="231F20"/>
        </w:rPr>
        <w:t>Cincinnatis</w:t>
      </w:r>
      <w:r>
        <w:rPr>
          <w:color w:val="231F20"/>
          <w:spacing w:val="-17"/>
        </w:rPr>
        <w:t xml:space="preserve"> </w:t>
      </w:r>
      <w:r>
        <w:rPr>
          <w:color w:val="231F20"/>
        </w:rPr>
        <w:t>with</w:t>
      </w:r>
      <w:r>
        <w:rPr>
          <w:color w:val="231F20"/>
          <w:spacing w:val="-17"/>
        </w:rPr>
        <w:t xml:space="preserve"> </w:t>
      </w:r>
      <w:r>
        <w:rPr>
          <w:color w:val="231F20"/>
        </w:rPr>
        <w:t>Italian</w:t>
      </w:r>
      <w:r>
        <w:rPr>
          <w:color w:val="231F20"/>
          <w:spacing w:val="-17"/>
        </w:rPr>
        <w:t xml:space="preserve"> </w:t>
      </w:r>
      <w:r>
        <w:rPr>
          <w:color w:val="231F20"/>
        </w:rPr>
        <w:t>(but</w:t>
      </w:r>
      <w:r>
        <w:rPr>
          <w:color w:val="231F20"/>
          <w:spacing w:val="-16"/>
        </w:rPr>
        <w:t xml:space="preserve"> </w:t>
      </w:r>
      <w:r>
        <w:rPr>
          <w:i/>
          <w:iCs/>
          <w:color w:val="231F20"/>
        </w:rPr>
        <w:t>ci</w:t>
      </w:r>
      <w:r>
        <w:rPr>
          <w:i/>
          <w:iCs/>
          <w:color w:val="231F20"/>
          <w:spacing w:val="-17"/>
        </w:rPr>
        <w:t xml:space="preserve"> </w:t>
      </w:r>
      <w:r>
        <w:rPr>
          <w:i/>
          <w:iCs/>
          <w:color w:val="231F20"/>
        </w:rPr>
        <w:t>vuol</w:t>
      </w:r>
      <w:r>
        <w:rPr>
          <w:i/>
          <w:iCs/>
          <w:color w:val="231F20"/>
          <w:spacing w:val="-17"/>
        </w:rPr>
        <w:t xml:space="preserve"> </w:t>
      </w:r>
      <w:r>
        <w:rPr>
          <w:i/>
          <w:iCs/>
          <w:color w:val="231F20"/>
        </w:rPr>
        <w:t>poco</w:t>
      </w:r>
      <w:r>
        <w:rPr>
          <w:color w:val="231F20"/>
        </w:rPr>
        <w:t>!)</w:t>
      </w:r>
      <w:r>
        <w:rPr>
          <w:color w:val="231F20"/>
          <w:spacing w:val="-17"/>
        </w:rPr>
        <w:t xml:space="preserve"> </w:t>
      </w:r>
      <w:r>
        <w:rPr>
          <w:color w:val="231F20"/>
        </w:rPr>
        <w:t>ciccalick</w:t>
      </w:r>
      <w:r>
        <w:rPr>
          <w:color w:val="231F20"/>
          <w:spacing w:val="-16"/>
        </w:rPr>
        <w:t xml:space="preserve"> </w:t>
      </w:r>
      <w:r>
        <w:rPr>
          <w:color w:val="231F20"/>
        </w:rPr>
        <w:t xml:space="preserve">cheese, </w:t>
      </w:r>
      <w:r>
        <w:rPr>
          <w:color w:val="231F20"/>
          <w:spacing w:val="2"/>
        </w:rPr>
        <w:t xml:space="preserve">Haggis </w:t>
      </w:r>
      <w:r>
        <w:rPr>
          <w:color w:val="231F20"/>
        </w:rPr>
        <w:t xml:space="preserve">good, </w:t>
      </w:r>
      <w:r>
        <w:rPr>
          <w:color w:val="231F20"/>
          <w:spacing w:val="2"/>
        </w:rPr>
        <w:t xml:space="preserve">haggis </w:t>
      </w:r>
      <w:r>
        <w:rPr>
          <w:color w:val="231F20"/>
        </w:rPr>
        <w:t xml:space="preserve">strong, </w:t>
      </w:r>
      <w:r>
        <w:rPr>
          <w:color w:val="231F20"/>
          <w:spacing w:val="2"/>
        </w:rPr>
        <w:t xml:space="preserve">haggis </w:t>
      </w:r>
      <w:r>
        <w:rPr>
          <w:color w:val="231F20"/>
        </w:rPr>
        <w:t>never say die! For quid we have recipimus, recipe, O lout! And save that, Oliviero, for thy sunny day! Soupmeagre! Couldn’t look at it! But if you’ll buy me yon</w:t>
      </w:r>
      <w:r>
        <w:rPr>
          <w:color w:val="231F20"/>
          <w:spacing w:val="-13"/>
        </w:rPr>
        <w:t xml:space="preserve"> </w:t>
      </w:r>
      <w:r>
        <w:rPr>
          <w:color w:val="231F20"/>
        </w:rPr>
        <w:t>coat</w:t>
      </w:r>
      <w:r>
        <w:rPr>
          <w:color w:val="231F20"/>
          <w:spacing w:val="-13"/>
        </w:rPr>
        <w:t xml:space="preserve"> </w:t>
      </w:r>
      <w:r>
        <w:rPr>
          <w:color w:val="231F20"/>
        </w:rPr>
        <w:t>of</w:t>
      </w:r>
      <w:r>
        <w:rPr>
          <w:color w:val="231F20"/>
          <w:spacing w:val="-13"/>
        </w:rPr>
        <w:t xml:space="preserve"> </w:t>
      </w:r>
      <w:r>
        <w:rPr>
          <w:color w:val="231F20"/>
        </w:rPr>
        <w:t>the</w:t>
      </w:r>
      <w:r>
        <w:rPr>
          <w:color w:val="231F20"/>
          <w:spacing w:val="-13"/>
        </w:rPr>
        <w:t xml:space="preserve"> </w:t>
      </w:r>
      <w:r>
        <w:rPr>
          <w:color w:val="231F20"/>
          <w:spacing w:val="3"/>
        </w:rPr>
        <w:t>vairy</w:t>
      </w:r>
      <w:r>
        <w:rPr>
          <w:color w:val="231F20"/>
          <w:spacing w:val="-12"/>
        </w:rPr>
        <w:t xml:space="preserve"> </w:t>
      </w:r>
      <w:r>
        <w:rPr>
          <w:color w:val="231F20"/>
          <w:spacing w:val="3"/>
        </w:rPr>
        <w:t>furry</w:t>
      </w:r>
      <w:r>
        <w:rPr>
          <w:color w:val="231F20"/>
          <w:spacing w:val="-13"/>
        </w:rPr>
        <w:t xml:space="preserve"> </w:t>
      </w:r>
      <w:r>
        <w:rPr>
          <w:color w:val="231F20"/>
        </w:rPr>
        <w:t>best,</w:t>
      </w:r>
      <w:r>
        <w:rPr>
          <w:color w:val="231F20"/>
          <w:spacing w:val="-13"/>
        </w:rPr>
        <w:t xml:space="preserve"> </w:t>
      </w:r>
      <w:r>
        <w:rPr>
          <w:color w:val="231F20"/>
          <w:spacing w:val="2"/>
        </w:rPr>
        <w:t>I’ll</w:t>
      </w:r>
      <w:r>
        <w:rPr>
          <w:color w:val="231F20"/>
          <w:spacing w:val="-13"/>
        </w:rPr>
        <w:t xml:space="preserve"> </w:t>
      </w:r>
      <w:r>
        <w:rPr>
          <w:color w:val="231F20"/>
          <w:spacing w:val="3"/>
        </w:rPr>
        <w:t>try</w:t>
      </w:r>
      <w:r>
        <w:rPr>
          <w:color w:val="231F20"/>
          <w:spacing w:val="-12"/>
        </w:rPr>
        <w:t xml:space="preserve"> </w:t>
      </w:r>
      <w:r>
        <w:rPr>
          <w:color w:val="231F20"/>
        </w:rPr>
        <w:t>and</w:t>
      </w:r>
      <w:r>
        <w:rPr>
          <w:color w:val="231F20"/>
          <w:spacing w:val="-13"/>
        </w:rPr>
        <w:t xml:space="preserve"> </w:t>
      </w:r>
      <w:r>
        <w:rPr>
          <w:color w:val="231F20"/>
          <w:spacing w:val="2"/>
        </w:rPr>
        <w:t>pullll</w:t>
      </w:r>
      <w:r>
        <w:rPr>
          <w:color w:val="231F20"/>
          <w:spacing w:val="-13"/>
        </w:rPr>
        <w:t xml:space="preserve"> </w:t>
      </w:r>
      <w:r>
        <w:rPr>
          <w:color w:val="231F20"/>
        </w:rPr>
        <w:t>it</w:t>
      </w:r>
      <w:r>
        <w:rPr>
          <w:color w:val="231F20"/>
          <w:spacing w:val="-13"/>
        </w:rPr>
        <w:t xml:space="preserve"> </w:t>
      </w:r>
      <w:r>
        <w:rPr>
          <w:color w:val="231F20"/>
        </w:rPr>
        <w:t>awn</w:t>
      </w:r>
      <w:r>
        <w:rPr>
          <w:color w:val="231F20"/>
          <w:spacing w:val="-12"/>
        </w:rPr>
        <w:t xml:space="preserve"> </w:t>
      </w:r>
      <w:r>
        <w:rPr>
          <w:color w:val="231F20"/>
        </w:rPr>
        <w:t>mee.</w:t>
      </w:r>
      <w:r>
        <w:rPr>
          <w:color w:val="231F20"/>
          <w:spacing w:val="-13"/>
        </w:rPr>
        <w:t xml:space="preserve"> </w:t>
      </w:r>
      <w:r>
        <w:rPr>
          <w:color w:val="231F20"/>
          <w:spacing w:val="-5"/>
        </w:rPr>
        <w:t>It’s</w:t>
      </w:r>
      <w:r>
        <w:rPr>
          <w:color w:val="231F20"/>
          <w:spacing w:val="-13"/>
        </w:rPr>
        <w:t xml:space="preserve"> </w:t>
      </w:r>
      <w:r>
        <w:rPr>
          <w:color w:val="231F20"/>
        </w:rPr>
        <w:t xml:space="preserve">in fairly good order and no doubt ’twill </w:t>
      </w:r>
      <w:r>
        <w:rPr>
          <w:color w:val="231F20"/>
          <w:spacing w:val="2"/>
        </w:rPr>
        <w:t xml:space="preserve">sarve </w:t>
      </w:r>
      <w:r>
        <w:rPr>
          <w:color w:val="231F20"/>
        </w:rPr>
        <w:t xml:space="preserve">to turn. Remove </w:t>
      </w:r>
      <w:r>
        <w:rPr>
          <w:color w:val="231F20"/>
          <w:spacing w:val="2"/>
        </w:rPr>
        <w:t xml:space="preserve">this </w:t>
      </w:r>
      <w:r>
        <w:rPr>
          <w:color w:val="231F20"/>
        </w:rPr>
        <w:t xml:space="preserve">boardcloth! Next stage, tell the tabler, for a </w:t>
      </w:r>
      <w:r>
        <w:rPr>
          <w:color w:val="231F20"/>
          <w:spacing w:val="2"/>
        </w:rPr>
        <w:t xml:space="preserve">variety </w:t>
      </w:r>
      <w:r>
        <w:rPr>
          <w:color w:val="231F20"/>
        </w:rPr>
        <w:t xml:space="preserve">of Hugue-  not ligooms </w:t>
      </w:r>
      <w:r>
        <w:rPr>
          <w:color w:val="231F20"/>
          <w:spacing w:val="2"/>
        </w:rPr>
        <w:t xml:space="preserve">I’ll </w:t>
      </w:r>
      <w:r>
        <w:rPr>
          <w:color w:val="231F20"/>
          <w:spacing w:val="3"/>
        </w:rPr>
        <w:t xml:space="preserve">try </w:t>
      </w:r>
      <w:r>
        <w:rPr>
          <w:color w:val="231F20"/>
        </w:rPr>
        <w:t xml:space="preserve">my set on edges grapeling </w:t>
      </w:r>
      <w:r>
        <w:rPr>
          <w:color w:val="231F20"/>
          <w:spacing w:val="2"/>
        </w:rPr>
        <w:t xml:space="preserve">an </w:t>
      </w:r>
      <w:r>
        <w:rPr>
          <w:color w:val="231F20"/>
        </w:rPr>
        <w:t xml:space="preserve">aigrydoucks, grilled over  birchenrods,  with  a  few  bloomancowls  in  albies. I want to get outside monasticism. Mass and meat </w:t>
      </w:r>
      <w:r>
        <w:rPr>
          <w:color w:val="231F20"/>
          <w:spacing w:val="2"/>
        </w:rPr>
        <w:t xml:space="preserve">mar </w:t>
      </w:r>
      <w:r>
        <w:rPr>
          <w:color w:val="231F20"/>
        </w:rPr>
        <w:t xml:space="preserve">no </w:t>
      </w:r>
      <w:r>
        <w:rPr>
          <w:color w:val="231F20"/>
          <w:spacing w:val="-3"/>
        </w:rPr>
        <w:t xml:space="preserve">man’s </w:t>
      </w:r>
      <w:r>
        <w:rPr>
          <w:color w:val="231F20"/>
        </w:rPr>
        <w:t xml:space="preserve">journey. Eat a </w:t>
      </w:r>
      <w:r>
        <w:rPr>
          <w:color w:val="231F20"/>
          <w:spacing w:val="2"/>
        </w:rPr>
        <w:t xml:space="preserve">missal </w:t>
      </w:r>
      <w:r>
        <w:rPr>
          <w:color w:val="231F20"/>
        </w:rPr>
        <w:t>lest. Nuts for the nerves, a ﬂitch for the ﬂue and for to rejoice the chambers of the heart the spirits of the   spice</w:t>
      </w:r>
      <w:r>
        <w:rPr>
          <w:color w:val="231F20"/>
          <w:spacing w:val="-5"/>
        </w:rPr>
        <w:t xml:space="preserve"> </w:t>
      </w:r>
      <w:r>
        <w:rPr>
          <w:color w:val="231F20"/>
        </w:rPr>
        <w:t>isles,</w:t>
      </w:r>
      <w:r>
        <w:rPr>
          <w:color w:val="231F20"/>
          <w:spacing w:val="-4"/>
        </w:rPr>
        <w:t xml:space="preserve"> </w:t>
      </w:r>
      <w:r>
        <w:rPr>
          <w:color w:val="231F20"/>
          <w:spacing w:val="2"/>
        </w:rPr>
        <w:t>curry</w:t>
      </w:r>
      <w:r>
        <w:rPr>
          <w:color w:val="231F20"/>
          <w:spacing w:val="-5"/>
        </w:rPr>
        <w:t xml:space="preserve"> </w:t>
      </w:r>
      <w:r>
        <w:rPr>
          <w:color w:val="231F20"/>
        </w:rPr>
        <w:t>and</w:t>
      </w:r>
      <w:r>
        <w:rPr>
          <w:color w:val="231F20"/>
          <w:spacing w:val="-4"/>
        </w:rPr>
        <w:t xml:space="preserve"> </w:t>
      </w:r>
      <w:r>
        <w:rPr>
          <w:color w:val="231F20"/>
        </w:rPr>
        <w:t>cinnamon,</w:t>
      </w:r>
      <w:r>
        <w:rPr>
          <w:color w:val="231F20"/>
          <w:spacing w:val="-5"/>
        </w:rPr>
        <w:t xml:space="preserve"> </w:t>
      </w:r>
      <w:r>
        <w:rPr>
          <w:color w:val="231F20"/>
        </w:rPr>
        <w:t>chutney</w:t>
      </w:r>
      <w:r>
        <w:rPr>
          <w:color w:val="231F20"/>
          <w:spacing w:val="-4"/>
        </w:rPr>
        <w:t xml:space="preserve"> </w:t>
      </w:r>
      <w:r>
        <w:rPr>
          <w:color w:val="231F20"/>
        </w:rPr>
        <w:t>and</w:t>
      </w:r>
      <w:r>
        <w:rPr>
          <w:color w:val="231F20"/>
          <w:spacing w:val="-5"/>
        </w:rPr>
        <w:t xml:space="preserve"> </w:t>
      </w:r>
      <w:r>
        <w:rPr>
          <w:color w:val="231F20"/>
        </w:rPr>
        <w:t>cloves.</w:t>
      </w:r>
      <w:r>
        <w:rPr>
          <w:color w:val="231F20"/>
          <w:spacing w:val="-4"/>
        </w:rPr>
        <w:t xml:space="preserve"> </w:t>
      </w:r>
      <w:r>
        <w:rPr>
          <w:color w:val="231F20"/>
          <w:spacing w:val="4"/>
        </w:rPr>
        <w:t>All</w:t>
      </w:r>
      <w:r>
        <w:rPr>
          <w:color w:val="231F20"/>
          <w:spacing w:val="-5"/>
        </w:rPr>
        <w:t xml:space="preserve"> </w:t>
      </w:r>
      <w:r>
        <w:rPr>
          <w:color w:val="231F20"/>
        </w:rPr>
        <w:t>the</w:t>
      </w:r>
      <w:r>
        <w:rPr>
          <w:color w:val="231F20"/>
          <w:spacing w:val="-4"/>
        </w:rPr>
        <w:t xml:space="preserve"> </w:t>
      </w:r>
      <w:r>
        <w:rPr>
          <w:color w:val="231F20"/>
        </w:rPr>
        <w:t xml:space="preserve">vital- mines is beginning to sozzle in chewn and the hormonies to clingleclangle, fudgem, kates and eaps and naboc and erics and oinnos on kingclud and xoxxoxo and xooxox xxoxoxxoxxx </w:t>
      </w:r>
      <w:r>
        <w:rPr>
          <w:color w:val="231F20"/>
          <w:spacing w:val="2"/>
        </w:rPr>
        <w:t xml:space="preserve">till </w:t>
      </w:r>
      <w:r>
        <w:rPr>
          <w:color w:val="231F20"/>
          <w:spacing w:val="-5"/>
        </w:rPr>
        <w:t xml:space="preserve">I’m </w:t>
      </w:r>
      <w:r>
        <w:rPr>
          <w:color w:val="231F20"/>
          <w:spacing w:val="2"/>
        </w:rPr>
        <w:t xml:space="preserve">fustfed </w:t>
      </w:r>
      <w:r>
        <w:rPr>
          <w:color w:val="231F20"/>
        </w:rPr>
        <w:t xml:space="preserve">like </w:t>
      </w:r>
      <w:r>
        <w:rPr>
          <w:color w:val="231F20"/>
          <w:spacing w:val="2"/>
        </w:rPr>
        <w:t xml:space="preserve">fungstif </w:t>
      </w:r>
      <w:r>
        <w:rPr>
          <w:color w:val="231F20"/>
        </w:rPr>
        <w:t xml:space="preserve">and very presently from now posthaste </w:t>
      </w:r>
      <w:r>
        <w:rPr>
          <w:color w:val="231F20"/>
          <w:spacing w:val="-5"/>
        </w:rPr>
        <w:t xml:space="preserve">it’s </w:t>
      </w:r>
      <w:r>
        <w:rPr>
          <w:color w:val="231F20"/>
        </w:rPr>
        <w:t xml:space="preserve">oﬀ yourll see me </w:t>
      </w:r>
      <w:r>
        <w:rPr>
          <w:color w:val="231F20"/>
          <w:spacing w:val="2"/>
        </w:rPr>
        <w:t xml:space="preserve">ryuoll </w:t>
      </w:r>
      <w:r>
        <w:rPr>
          <w:color w:val="231F20"/>
        </w:rPr>
        <w:t xml:space="preserve">on my </w:t>
      </w:r>
      <w:r>
        <w:rPr>
          <w:color w:val="231F20"/>
          <w:spacing w:val="2"/>
        </w:rPr>
        <w:t xml:space="preserve">usual </w:t>
      </w:r>
      <w:r>
        <w:rPr>
          <w:color w:val="231F20"/>
        </w:rPr>
        <w:t xml:space="preserve">rounds </w:t>
      </w:r>
      <w:r>
        <w:rPr>
          <w:color w:val="231F20"/>
          <w:spacing w:val="2"/>
        </w:rPr>
        <w:t xml:space="preserve">again </w:t>
      </w:r>
      <w:r>
        <w:rPr>
          <w:color w:val="231F20"/>
        </w:rPr>
        <w:t xml:space="preserve">to draw Terminus Lower and </w:t>
      </w:r>
      <w:r>
        <w:rPr>
          <w:color w:val="231F20"/>
          <w:spacing w:val="2"/>
        </w:rPr>
        <w:t xml:space="preserve">Killadown </w:t>
      </w:r>
      <w:r>
        <w:rPr>
          <w:color w:val="231F20"/>
        </w:rPr>
        <w:t xml:space="preserve">and Letternoosh, Letterspeak, Lettermuck to Littorananima and the roomiest house even in Ireland, if you </w:t>
      </w:r>
      <w:r>
        <w:rPr>
          <w:color w:val="231F20"/>
          <w:spacing w:val="3"/>
        </w:rPr>
        <w:t xml:space="preserve">can </w:t>
      </w:r>
      <w:r>
        <w:rPr>
          <w:color w:val="231F20"/>
        </w:rPr>
        <w:t xml:space="preserve">understamp that, and my next </w:t>
      </w:r>
      <w:r>
        <w:rPr>
          <w:color w:val="231F20"/>
          <w:spacing w:val="-4"/>
        </w:rPr>
        <w:t xml:space="preserve">item’s </w:t>
      </w:r>
      <w:r>
        <w:rPr>
          <w:color w:val="231F20"/>
        </w:rPr>
        <w:t xml:space="preserve">platform </w:t>
      </w:r>
      <w:r>
        <w:rPr>
          <w:color w:val="231F20"/>
          <w:spacing w:val="-5"/>
        </w:rPr>
        <w:t xml:space="preserve">it’s </w:t>
      </w:r>
      <w:r>
        <w:rPr>
          <w:color w:val="231F20"/>
        </w:rPr>
        <w:t xml:space="preserve">how </w:t>
      </w:r>
      <w:r>
        <w:rPr>
          <w:color w:val="231F20"/>
          <w:spacing w:val="2"/>
        </w:rPr>
        <w:t xml:space="preserve">I’ll </w:t>
      </w:r>
      <w:r>
        <w:rPr>
          <w:color w:val="231F20"/>
          <w:spacing w:val="3"/>
        </w:rPr>
        <w:t xml:space="preserve">try </w:t>
      </w:r>
      <w:r>
        <w:rPr>
          <w:color w:val="231F20"/>
        </w:rPr>
        <w:t xml:space="preserve">and collect my extraprofessional postages owing to me by Thaddeus Kellyesque Squire, dr, for nondesirable printed matter. The Jooks and the Kelly-Cooks have been  </w:t>
      </w:r>
      <w:r>
        <w:rPr>
          <w:color w:val="231F20"/>
          <w:spacing w:val="2"/>
        </w:rPr>
        <w:t xml:space="preserve">milking turnkeys </w:t>
      </w:r>
      <w:r>
        <w:rPr>
          <w:color w:val="231F20"/>
        </w:rPr>
        <w:t xml:space="preserve">and sucking the blood out of the </w:t>
      </w:r>
      <w:r>
        <w:rPr>
          <w:color w:val="231F20"/>
          <w:spacing w:val="2"/>
        </w:rPr>
        <w:t xml:space="preserve">marshalsea </w:t>
      </w:r>
      <w:r>
        <w:rPr>
          <w:color w:val="231F20"/>
        </w:rPr>
        <w:t xml:space="preserve">since the act of First Oﬀenders. But I know what </w:t>
      </w:r>
      <w:r>
        <w:rPr>
          <w:color w:val="231F20"/>
          <w:spacing w:val="2"/>
        </w:rPr>
        <w:t xml:space="preserve">I’ll </w:t>
      </w:r>
      <w:r>
        <w:rPr>
          <w:color w:val="231F20"/>
        </w:rPr>
        <w:t xml:space="preserve">do. Great pains oﬀ him </w:t>
      </w:r>
      <w:r>
        <w:rPr>
          <w:color w:val="231F20"/>
          <w:spacing w:val="2"/>
        </w:rPr>
        <w:t xml:space="preserve">I’ll take </w:t>
      </w:r>
      <w:r>
        <w:rPr>
          <w:color w:val="231F20"/>
        </w:rPr>
        <w:t xml:space="preserve">and </w:t>
      </w:r>
      <w:r>
        <w:rPr>
          <w:color w:val="231F20"/>
          <w:spacing w:val="2"/>
        </w:rPr>
        <w:t xml:space="preserve">that’ll </w:t>
      </w:r>
      <w:r>
        <w:rPr>
          <w:color w:val="231F20"/>
        </w:rPr>
        <w:t xml:space="preserve">be your redletterday calendar, window machree! </w:t>
      </w:r>
      <w:r>
        <w:rPr>
          <w:color w:val="231F20"/>
          <w:spacing w:val="2"/>
        </w:rPr>
        <w:t xml:space="preserve">I’ll </w:t>
      </w:r>
      <w:r>
        <w:rPr>
          <w:color w:val="231F20"/>
        </w:rPr>
        <w:t xml:space="preserve">knock it out of him! </w:t>
      </w:r>
      <w:r>
        <w:rPr>
          <w:color w:val="231F20"/>
          <w:spacing w:val="2"/>
        </w:rPr>
        <w:t xml:space="preserve">I’ll </w:t>
      </w:r>
      <w:r>
        <w:rPr>
          <w:color w:val="231F20"/>
        </w:rPr>
        <w:t>stump it out of him!</w:t>
      </w:r>
      <w:r>
        <w:rPr>
          <w:color w:val="231F20"/>
          <w:spacing w:val="14"/>
        </w:rPr>
        <w:t xml:space="preserve"> </w:t>
      </w:r>
      <w:r>
        <w:rPr>
          <w:color w:val="231F20"/>
          <w:spacing w:val="2"/>
        </w:rPr>
        <w:t>I’ll</w:t>
      </w:r>
      <w:r>
        <w:rPr>
          <w:color w:val="231F20"/>
          <w:spacing w:val="14"/>
        </w:rPr>
        <w:t xml:space="preserve"> </w:t>
      </w:r>
      <w:r>
        <w:rPr>
          <w:color w:val="231F20"/>
        </w:rPr>
        <w:t>rattattatter</w:t>
      </w:r>
      <w:r>
        <w:rPr>
          <w:color w:val="231F20"/>
          <w:spacing w:val="15"/>
        </w:rPr>
        <w:t xml:space="preserve"> </w:t>
      </w:r>
      <w:r>
        <w:rPr>
          <w:color w:val="231F20"/>
        </w:rPr>
        <w:t>it</w:t>
      </w:r>
      <w:r>
        <w:rPr>
          <w:color w:val="231F20"/>
          <w:spacing w:val="14"/>
        </w:rPr>
        <w:t xml:space="preserve"> </w:t>
      </w:r>
      <w:r>
        <w:rPr>
          <w:color w:val="231F20"/>
        </w:rPr>
        <w:t>out</w:t>
      </w:r>
      <w:r>
        <w:rPr>
          <w:color w:val="231F20"/>
          <w:spacing w:val="15"/>
        </w:rPr>
        <w:t xml:space="preserve"> </w:t>
      </w:r>
      <w:r>
        <w:rPr>
          <w:color w:val="231F20"/>
        </w:rPr>
        <w:t>of</w:t>
      </w:r>
      <w:r>
        <w:rPr>
          <w:color w:val="231F20"/>
          <w:spacing w:val="14"/>
        </w:rPr>
        <w:t xml:space="preserve"> </w:t>
      </w:r>
      <w:r>
        <w:rPr>
          <w:color w:val="231F20"/>
        </w:rPr>
        <w:t>him</w:t>
      </w:r>
      <w:r>
        <w:rPr>
          <w:color w:val="231F20"/>
          <w:spacing w:val="15"/>
        </w:rPr>
        <w:t xml:space="preserve"> </w:t>
      </w:r>
      <w:r>
        <w:rPr>
          <w:color w:val="231F20"/>
        </w:rPr>
        <w:t>before</w:t>
      </w:r>
      <w:r>
        <w:rPr>
          <w:color w:val="231F20"/>
          <w:spacing w:val="14"/>
        </w:rPr>
        <w:t xml:space="preserve"> </w:t>
      </w:r>
      <w:r>
        <w:rPr>
          <w:color w:val="231F20"/>
          <w:spacing w:val="2"/>
        </w:rPr>
        <w:t>I’ll</w:t>
      </w:r>
      <w:r>
        <w:rPr>
          <w:color w:val="231F20"/>
          <w:spacing w:val="15"/>
        </w:rPr>
        <w:t xml:space="preserve"> </w:t>
      </w:r>
      <w:r>
        <w:rPr>
          <w:color w:val="231F20"/>
        </w:rPr>
        <w:t>quit</w:t>
      </w:r>
      <w:r>
        <w:rPr>
          <w:color w:val="231F20"/>
          <w:spacing w:val="14"/>
        </w:rPr>
        <w:t xml:space="preserve"> </w:t>
      </w:r>
      <w:r>
        <w:rPr>
          <w:color w:val="231F20"/>
        </w:rPr>
        <w:t>the</w:t>
      </w:r>
      <w:r>
        <w:rPr>
          <w:color w:val="231F20"/>
          <w:spacing w:val="15"/>
        </w:rPr>
        <w:t xml:space="preserve"> </w:t>
      </w:r>
      <w:r>
        <w:rPr>
          <w:color w:val="231F20"/>
        </w:rPr>
        <w:t>doorstep</w:t>
      </w:r>
      <w:r>
        <w:rPr>
          <w:color w:val="231F20"/>
          <w:spacing w:val="14"/>
        </w:rPr>
        <w:t xml:space="preserve"> </w:t>
      </w:r>
      <w:r>
        <w:rPr>
          <w:color w:val="231F20"/>
        </w:rPr>
        <w:t>of</w:t>
      </w:r>
    </w:p>
    <w:p>
      <w:pPr>
        <w:pStyle w:val="TextBody"/>
        <w:overflowPunct w:val="true"/>
        <w:spacing w:lineRule="auto" w:line="266" w:before="70" w:after="0"/>
        <w:ind w:left="728" w:right="1273" w:hanging="0"/>
        <w:jc w:val="both"/>
        <w:rPr>
          <w:color w:val="231F20"/>
        </w:rPr>
      </w:pPr>
      <w:r>
        <w:rPr>
          <w:color w:val="231F20"/>
        </w:rPr>
        <w:t>old Con Connolly’s residence! By the horn of twenty of both of the two Saint Collopys, blackmail him I will in arrears or my name’s not penitent Ferdinand! And it’s daily and hourly I’ll nurse him till he pays me ﬁne fee. Ameal.</w:t>
      </w:r>
    </w:p>
    <w:p>
      <w:pPr>
        <w:pStyle w:val="TextBody"/>
        <w:overflowPunct w:val="true"/>
        <w:spacing w:lineRule="auto" w:line="266" w:before="2" w:after="0"/>
        <w:ind w:left="728" w:right="1272" w:firstLine="150"/>
        <w:jc w:val="both"/>
        <w:rPr>
          <w:color w:val="231F20"/>
        </w:rPr>
      </w:pPr>
      <w:r>
        <w:rPr>
          <w:color w:val="231F20"/>
        </w:rPr>
        <w:t xml:space="preserve">Well, </w:t>
      </w:r>
      <w:r>
        <w:rPr>
          <w:color w:val="231F20"/>
          <w:spacing w:val="-3"/>
        </w:rPr>
        <w:t xml:space="preserve">here’s  </w:t>
      </w:r>
      <w:r>
        <w:rPr>
          <w:color w:val="231F20"/>
        </w:rPr>
        <w:t xml:space="preserve">looking at ye! If I never leave you biddies </w:t>
      </w:r>
      <w:r>
        <w:rPr>
          <w:color w:val="231F20"/>
          <w:spacing w:val="2"/>
        </w:rPr>
        <w:t xml:space="preserve">till    </w:t>
      </w:r>
      <w:r>
        <w:rPr>
          <w:color w:val="231F20"/>
        </w:rPr>
        <w:t xml:space="preserve">my stave is a bar I’d be tempted rigidly to become a passionate father. Me hunger’s weighed. Hungkung! Me anger’s suaged! </w:t>
      </w:r>
      <w:r>
        <w:rPr>
          <w:color w:val="231F20"/>
          <w:spacing w:val="2"/>
        </w:rPr>
        <w:t xml:space="preserve">Hangkang! </w:t>
      </w:r>
      <w:r>
        <w:rPr>
          <w:color w:val="231F20"/>
          <w:spacing w:val="-6"/>
        </w:rPr>
        <w:t xml:space="preserve">Ye </w:t>
      </w:r>
      <w:r>
        <w:rPr>
          <w:color w:val="231F20"/>
          <w:spacing w:val="3"/>
        </w:rPr>
        <w:t xml:space="preserve">can </w:t>
      </w:r>
      <w:r>
        <w:rPr>
          <w:color w:val="231F20"/>
        </w:rPr>
        <w:t xml:space="preserve">stop </w:t>
      </w:r>
      <w:r>
        <w:rPr>
          <w:color w:val="231F20"/>
          <w:spacing w:val="2"/>
        </w:rPr>
        <w:t xml:space="preserve">as </w:t>
      </w:r>
      <w:r>
        <w:rPr>
          <w:color w:val="231F20"/>
        </w:rPr>
        <w:t xml:space="preserve">ye are, little lay mothers, and wait in wish and wish in vain </w:t>
      </w:r>
      <w:r>
        <w:rPr>
          <w:color w:val="231F20"/>
          <w:spacing w:val="2"/>
        </w:rPr>
        <w:t xml:space="preserve">till </w:t>
      </w:r>
      <w:r>
        <w:rPr>
          <w:color w:val="231F20"/>
        </w:rPr>
        <w:t xml:space="preserve">the grame reaper draws nigh, with     the sickle of the sickles, </w:t>
      </w:r>
      <w:r>
        <w:rPr>
          <w:color w:val="231F20"/>
          <w:spacing w:val="2"/>
        </w:rPr>
        <w:t xml:space="preserve">as </w:t>
      </w:r>
      <w:r>
        <w:rPr>
          <w:color w:val="231F20"/>
        </w:rPr>
        <w:t xml:space="preserve">a blessing in </w:t>
      </w:r>
      <w:r>
        <w:rPr>
          <w:color w:val="231F20"/>
          <w:spacing w:val="2"/>
        </w:rPr>
        <w:t xml:space="preserve">disguise. Devil </w:t>
      </w:r>
      <w:r>
        <w:rPr>
          <w:color w:val="231F20"/>
        </w:rPr>
        <w:t xml:space="preserve">a curly </w:t>
      </w:r>
      <w:r>
        <w:rPr>
          <w:color w:val="231F20"/>
          <w:spacing w:val="2"/>
        </w:rPr>
        <w:t xml:space="preserve">hair </w:t>
      </w:r>
      <w:r>
        <w:rPr>
          <w:color w:val="231F20"/>
        </w:rPr>
        <w:t xml:space="preserve">I </w:t>
      </w:r>
      <w:r>
        <w:rPr>
          <w:color w:val="231F20"/>
          <w:spacing w:val="2"/>
        </w:rPr>
        <w:t xml:space="preserve">care! </w:t>
      </w:r>
      <w:r>
        <w:rPr>
          <w:color w:val="231F20"/>
        </w:rPr>
        <w:t xml:space="preserve">If any lightfoot Clod </w:t>
      </w:r>
      <w:r>
        <w:rPr>
          <w:color w:val="231F20"/>
          <w:spacing w:val="2"/>
        </w:rPr>
        <w:t xml:space="preserve">Dewvale </w:t>
      </w:r>
      <w:r>
        <w:rPr>
          <w:color w:val="231F20"/>
        </w:rPr>
        <w:t xml:space="preserve">was to hold me up, dicksturping me and marauding me of my rights to my onus, yan, </w:t>
      </w:r>
      <w:r>
        <w:rPr>
          <w:color w:val="231F20"/>
          <w:spacing w:val="2"/>
        </w:rPr>
        <w:t xml:space="preserve">tyan, </w:t>
      </w:r>
      <w:r>
        <w:rPr>
          <w:color w:val="231F20"/>
        </w:rPr>
        <w:t xml:space="preserve">tethera, methera, pimp, I’d let him have my best pair of galloper’s heels in the creamsourer. He </w:t>
      </w:r>
      <w:r>
        <w:rPr>
          <w:color w:val="231F20"/>
          <w:spacing w:val="3"/>
        </w:rPr>
        <w:t xml:space="preserve">will </w:t>
      </w:r>
      <w:r>
        <w:rPr>
          <w:color w:val="231F20"/>
        </w:rPr>
        <w:t xml:space="preserve">have better manners, </w:t>
      </w:r>
      <w:r>
        <w:rPr>
          <w:color w:val="231F20"/>
          <w:spacing w:val="-5"/>
        </w:rPr>
        <w:t xml:space="preserve">I’m </w:t>
      </w:r>
      <w:r>
        <w:rPr>
          <w:color w:val="231F20"/>
        </w:rPr>
        <w:t xml:space="preserve">dished if he </w:t>
      </w:r>
      <w:r>
        <w:rPr>
          <w:color w:val="231F20"/>
          <w:spacing w:val="-4"/>
        </w:rPr>
        <w:t xml:space="preserve">won’t! </w:t>
      </w:r>
      <w:r>
        <w:rPr>
          <w:color w:val="231F20"/>
        </w:rPr>
        <w:t xml:space="preserve">Console yourself, drawhure deelish! There’s a refond of </w:t>
      </w:r>
      <w:r>
        <w:rPr>
          <w:color w:val="231F20"/>
          <w:spacing w:val="2"/>
        </w:rPr>
        <w:t xml:space="preserve">eggsized </w:t>
      </w:r>
      <w:r>
        <w:rPr>
          <w:color w:val="231F20"/>
        </w:rPr>
        <w:t xml:space="preserve">coming to you out of me so mind you do me duty on me! Bruise your bulge below the belt </w:t>
      </w:r>
      <w:r>
        <w:rPr>
          <w:color w:val="231F20"/>
          <w:spacing w:val="2"/>
        </w:rPr>
        <w:t xml:space="preserve">till </w:t>
      </w:r>
      <w:r>
        <w:rPr>
          <w:color w:val="231F20"/>
        </w:rPr>
        <w:t xml:space="preserve">I blewblack beside you. </w:t>
      </w:r>
      <w:r>
        <w:rPr>
          <w:color w:val="231F20"/>
          <w:spacing w:val="2"/>
        </w:rPr>
        <w:t xml:space="preserve">And </w:t>
      </w:r>
      <w:r>
        <w:rPr>
          <w:color w:val="231F20"/>
        </w:rPr>
        <w:t xml:space="preserve">you’ll miss me more </w:t>
      </w:r>
      <w:r>
        <w:rPr>
          <w:color w:val="231F20"/>
          <w:spacing w:val="2"/>
        </w:rPr>
        <w:t xml:space="preserve">as </w:t>
      </w:r>
      <w:r>
        <w:rPr>
          <w:color w:val="231F20"/>
        </w:rPr>
        <w:t xml:space="preserve">the narrowing weeks wing </w:t>
      </w:r>
      <w:r>
        <w:rPr>
          <w:color w:val="231F20"/>
          <w:spacing w:val="-5"/>
        </w:rPr>
        <w:t xml:space="preserve">by. </w:t>
      </w:r>
      <w:r>
        <w:rPr>
          <w:color w:val="231F20"/>
        </w:rPr>
        <w:t xml:space="preserve">Someday </w:t>
      </w:r>
      <w:r>
        <w:rPr>
          <w:color w:val="231F20"/>
          <w:spacing w:val="-3"/>
        </w:rPr>
        <w:t xml:space="preserve">duly, </w:t>
      </w:r>
      <w:r>
        <w:rPr>
          <w:color w:val="231F20"/>
        </w:rPr>
        <w:t xml:space="preserve">oneday  truly,  twosday  newly, </w:t>
      </w:r>
      <w:r>
        <w:rPr>
          <w:color w:val="231F20"/>
          <w:spacing w:val="2"/>
        </w:rPr>
        <w:t xml:space="preserve">till </w:t>
      </w:r>
      <w:r>
        <w:rPr>
          <w:color w:val="231F20"/>
        </w:rPr>
        <w:t xml:space="preserve">whensday. Look for me always at my west and I </w:t>
      </w:r>
      <w:r>
        <w:rPr>
          <w:color w:val="231F20"/>
          <w:spacing w:val="3"/>
        </w:rPr>
        <w:t xml:space="preserve">will </w:t>
      </w:r>
      <w:r>
        <w:rPr>
          <w:color w:val="231F20"/>
          <w:spacing w:val="2"/>
        </w:rPr>
        <w:t xml:space="preserve">think   </w:t>
      </w:r>
      <w:r>
        <w:rPr>
          <w:color w:val="231F20"/>
        </w:rPr>
        <w:t xml:space="preserve">to dine. A tear or </w:t>
      </w:r>
      <w:r>
        <w:rPr>
          <w:color w:val="231F20"/>
          <w:spacing w:val="2"/>
        </w:rPr>
        <w:t xml:space="preserve">two </w:t>
      </w:r>
      <w:r>
        <w:rPr>
          <w:color w:val="231F20"/>
        </w:rPr>
        <w:t xml:space="preserve">in time is </w:t>
      </w:r>
      <w:r>
        <w:rPr>
          <w:color w:val="231F20"/>
          <w:spacing w:val="3"/>
        </w:rPr>
        <w:t xml:space="preserve">all </w:t>
      </w:r>
      <w:r>
        <w:rPr>
          <w:color w:val="231F20"/>
        </w:rPr>
        <w:t xml:space="preserve">there’s toot. </w:t>
      </w:r>
      <w:r>
        <w:rPr>
          <w:color w:val="231F20"/>
          <w:spacing w:val="2"/>
        </w:rPr>
        <w:t xml:space="preserve">And </w:t>
      </w:r>
      <w:r>
        <w:rPr>
          <w:color w:val="231F20"/>
        </w:rPr>
        <w:t xml:space="preserve">then in a click of the clock, toot toot, and doﬀ doﬀ we pop with sinnerettes in silkettes lining longroutes for His Diligence Majesty, our longdistance laird that </w:t>
      </w:r>
      <w:r>
        <w:rPr>
          <w:color w:val="231F20"/>
          <w:spacing w:val="2"/>
        </w:rPr>
        <w:t xml:space="preserve">likes </w:t>
      </w:r>
      <w:r>
        <w:rPr>
          <w:color w:val="231F20"/>
        </w:rPr>
        <w:t xml:space="preserve">creation. </w:t>
      </w:r>
      <w:r>
        <w:rPr>
          <w:color w:val="231F20"/>
          <w:spacing w:val="-10"/>
        </w:rPr>
        <w:t>To</w:t>
      </w:r>
      <w:r>
        <w:rPr>
          <w:color w:val="231F20"/>
          <w:spacing w:val="-24"/>
        </w:rPr>
        <w:t xml:space="preserve"> </w:t>
      </w:r>
      <w:r>
        <w:rPr>
          <w:color w:val="231F20"/>
        </w:rPr>
        <w:t>whoosh!</w:t>
      </w:r>
    </w:p>
    <w:p>
      <w:pPr>
        <w:sectPr>
          <w:headerReference w:type="default" r:id="rId921"/>
          <w:footerReference w:type="default" r:id="rId922"/>
          <w:type w:val="nextPage"/>
          <w:pgSz w:w="7600" w:h="10830"/>
          <w:pgMar w:left="320" w:right="0" w:header="0" w:top="560" w:footer="486" w:bottom="680" w:gutter="0"/>
          <w:pgNumType w:start="457"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8" w:after="0"/>
        <w:ind w:left="728" w:right="1273" w:firstLine="150"/>
        <w:rPr>
          <w:color w:val="231F20"/>
          <w:sz w:val="20"/>
          <w:szCs w:val="20"/>
        </w:rPr>
      </w:pPr>
      <w:r>
        <w:rPr>
          <w:color w:val="231F20"/>
          <w:sz w:val="20"/>
          <w:szCs w:val="20"/>
        </w:rPr>
        <w:t xml:space="preserve">Meesh, meesh, yes, pet. </w:t>
      </w:r>
      <w:r>
        <w:rPr>
          <w:color w:val="231F20"/>
          <w:spacing w:val="-6"/>
          <w:sz w:val="20"/>
          <w:szCs w:val="20"/>
        </w:rPr>
        <w:t xml:space="preserve">We </w:t>
      </w:r>
      <w:r>
        <w:rPr>
          <w:color w:val="231F20"/>
          <w:sz w:val="20"/>
          <w:szCs w:val="20"/>
        </w:rPr>
        <w:t xml:space="preserve">were too </w:t>
      </w:r>
      <w:r>
        <w:rPr>
          <w:color w:val="231F20"/>
          <w:spacing w:val="-3"/>
          <w:sz w:val="20"/>
          <w:szCs w:val="20"/>
        </w:rPr>
        <w:t xml:space="preserve">happy. </w:t>
      </w:r>
      <w:r>
        <w:rPr>
          <w:color w:val="231F20"/>
          <w:sz w:val="20"/>
          <w:szCs w:val="20"/>
        </w:rPr>
        <w:t xml:space="preserve">I knew some- </w:t>
      </w:r>
      <w:r>
        <w:rPr>
          <w:color w:val="231F20"/>
          <w:spacing w:val="2"/>
          <w:sz w:val="20"/>
          <w:szCs w:val="20"/>
        </w:rPr>
        <w:t xml:space="preserve">thing </w:t>
      </w:r>
      <w:r>
        <w:rPr>
          <w:color w:val="231F20"/>
          <w:sz w:val="20"/>
          <w:szCs w:val="20"/>
        </w:rPr>
        <w:t xml:space="preserve">would happen. I understand but listen, drawher nearest, </w:t>
      </w:r>
      <w:r>
        <w:rPr>
          <w:color w:val="231F20"/>
          <w:spacing w:val="2"/>
          <w:sz w:val="20"/>
          <w:szCs w:val="20"/>
        </w:rPr>
        <w:t xml:space="preserve">Tizzy </w:t>
      </w:r>
      <w:r>
        <w:rPr>
          <w:color w:val="231F20"/>
          <w:sz w:val="20"/>
          <w:szCs w:val="20"/>
        </w:rPr>
        <w:t xml:space="preserve">intercepted, ﬂushing but </w:t>
      </w:r>
      <w:r>
        <w:rPr>
          <w:color w:val="231F20"/>
          <w:spacing w:val="2"/>
          <w:sz w:val="20"/>
          <w:szCs w:val="20"/>
        </w:rPr>
        <w:t xml:space="preserve">ﬂashing </w:t>
      </w:r>
      <w:r>
        <w:rPr>
          <w:color w:val="231F20"/>
          <w:sz w:val="20"/>
          <w:szCs w:val="20"/>
        </w:rPr>
        <w:t xml:space="preserve">from her dove and </w:t>
      </w:r>
      <w:r>
        <w:rPr>
          <w:color w:val="231F20"/>
          <w:spacing w:val="3"/>
          <w:sz w:val="20"/>
          <w:szCs w:val="20"/>
        </w:rPr>
        <w:t xml:space="preserve">dart </w:t>
      </w:r>
      <w:r>
        <w:rPr>
          <w:color w:val="231F20"/>
          <w:sz w:val="20"/>
          <w:szCs w:val="20"/>
        </w:rPr>
        <w:t xml:space="preserve">eyes </w:t>
      </w:r>
      <w:r>
        <w:rPr>
          <w:color w:val="231F20"/>
          <w:spacing w:val="2"/>
          <w:sz w:val="20"/>
          <w:szCs w:val="20"/>
        </w:rPr>
        <w:t xml:space="preserve">as </w:t>
      </w:r>
      <w:r>
        <w:rPr>
          <w:color w:val="231F20"/>
          <w:sz w:val="20"/>
          <w:szCs w:val="20"/>
        </w:rPr>
        <w:t xml:space="preserve">she </w:t>
      </w:r>
      <w:r>
        <w:rPr>
          <w:color w:val="231F20"/>
          <w:spacing w:val="2"/>
          <w:sz w:val="20"/>
          <w:szCs w:val="20"/>
        </w:rPr>
        <w:t xml:space="preserve">tactilifully </w:t>
      </w:r>
      <w:r>
        <w:rPr>
          <w:color w:val="231F20"/>
          <w:sz w:val="20"/>
          <w:szCs w:val="20"/>
        </w:rPr>
        <w:t xml:space="preserve">grapbed her male corrispondee to ﬂusther sweet nunsongs in his quickturned ear, I know, benjamin brother, but listen, I want, girls </w:t>
      </w:r>
      <w:r>
        <w:rPr>
          <w:color w:val="231F20"/>
          <w:spacing w:val="2"/>
          <w:sz w:val="20"/>
          <w:szCs w:val="20"/>
        </w:rPr>
        <w:t xml:space="preserve">palmassing, </w:t>
      </w:r>
      <w:r>
        <w:rPr>
          <w:color w:val="231F20"/>
          <w:sz w:val="20"/>
          <w:szCs w:val="20"/>
        </w:rPr>
        <w:t>to whisper my whish. (She like</w:t>
      </w:r>
      <w:r>
        <w:rPr>
          <w:color w:val="231F20"/>
          <w:spacing w:val="-4"/>
          <w:sz w:val="20"/>
          <w:szCs w:val="20"/>
        </w:rPr>
        <w:t xml:space="preserve"> </w:t>
      </w:r>
      <w:r>
        <w:rPr>
          <w:color w:val="231F20"/>
          <w:sz w:val="20"/>
          <w:szCs w:val="20"/>
        </w:rPr>
        <w:t>them</w:t>
      </w:r>
      <w:r>
        <w:rPr>
          <w:color w:val="231F20"/>
          <w:spacing w:val="-3"/>
          <w:sz w:val="20"/>
          <w:szCs w:val="20"/>
        </w:rPr>
        <w:t xml:space="preserve"> </w:t>
      </w:r>
      <w:r>
        <w:rPr>
          <w:color w:val="231F20"/>
          <w:sz w:val="20"/>
          <w:szCs w:val="20"/>
        </w:rPr>
        <w:t>like</w:t>
      </w:r>
      <w:r>
        <w:rPr>
          <w:color w:val="231F20"/>
          <w:spacing w:val="-3"/>
          <w:sz w:val="20"/>
          <w:szCs w:val="20"/>
        </w:rPr>
        <w:t xml:space="preserve"> </w:t>
      </w:r>
      <w:r>
        <w:rPr>
          <w:color w:val="231F20"/>
          <w:sz w:val="20"/>
          <w:szCs w:val="20"/>
        </w:rPr>
        <w:t>us,</w:t>
      </w:r>
      <w:r>
        <w:rPr>
          <w:color w:val="231F20"/>
          <w:spacing w:val="-3"/>
          <w:sz w:val="20"/>
          <w:szCs w:val="20"/>
        </w:rPr>
        <w:t xml:space="preserve"> </w:t>
      </w:r>
      <w:r>
        <w:rPr>
          <w:color w:val="231F20"/>
          <w:sz w:val="20"/>
          <w:szCs w:val="20"/>
        </w:rPr>
        <w:t>me</w:t>
      </w:r>
      <w:r>
        <w:rPr>
          <w:color w:val="231F20"/>
          <w:spacing w:val="-3"/>
          <w:sz w:val="20"/>
          <w:szCs w:val="20"/>
        </w:rPr>
        <w:t xml:space="preserve"> </w:t>
      </w:r>
      <w:r>
        <w:rPr>
          <w:color w:val="231F20"/>
          <w:sz w:val="20"/>
          <w:szCs w:val="20"/>
        </w:rPr>
        <w:t>and</w:t>
      </w:r>
      <w:r>
        <w:rPr>
          <w:color w:val="231F20"/>
          <w:spacing w:val="-3"/>
          <w:sz w:val="20"/>
          <w:szCs w:val="20"/>
        </w:rPr>
        <w:t xml:space="preserve"> </w:t>
      </w:r>
      <w:r>
        <w:rPr>
          <w:color w:val="231F20"/>
          <w:sz w:val="20"/>
          <w:szCs w:val="20"/>
        </w:rPr>
        <w:t>you,</w:t>
      </w:r>
      <w:r>
        <w:rPr>
          <w:color w:val="231F20"/>
          <w:spacing w:val="-3"/>
          <w:sz w:val="20"/>
          <w:szCs w:val="20"/>
        </w:rPr>
        <w:t xml:space="preserve"> </w:t>
      </w:r>
      <w:r>
        <w:rPr>
          <w:color w:val="231F20"/>
          <w:sz w:val="20"/>
          <w:szCs w:val="20"/>
        </w:rPr>
        <w:t>had</w:t>
      </w:r>
      <w:r>
        <w:rPr>
          <w:color w:val="231F20"/>
          <w:spacing w:val="-3"/>
          <w:sz w:val="20"/>
          <w:szCs w:val="20"/>
        </w:rPr>
        <w:t xml:space="preserve"> </w:t>
      </w:r>
      <w:r>
        <w:rPr>
          <w:color w:val="231F20"/>
          <w:sz w:val="20"/>
          <w:szCs w:val="20"/>
        </w:rPr>
        <w:t>thoud</w:t>
      </w:r>
      <w:r>
        <w:rPr>
          <w:color w:val="231F20"/>
          <w:spacing w:val="-3"/>
          <w:sz w:val="20"/>
          <w:szCs w:val="20"/>
        </w:rPr>
        <w:t xml:space="preserve"> </w:t>
      </w:r>
      <w:r>
        <w:rPr>
          <w:color w:val="231F20"/>
          <w:sz w:val="20"/>
          <w:szCs w:val="20"/>
        </w:rPr>
        <w:t>he</w:t>
      </w:r>
      <w:r>
        <w:rPr>
          <w:color w:val="231F20"/>
          <w:spacing w:val="-3"/>
          <w:sz w:val="20"/>
          <w:szCs w:val="20"/>
        </w:rPr>
        <w:t xml:space="preserve"> </w:t>
      </w:r>
      <w:r>
        <w:rPr>
          <w:color w:val="231F20"/>
          <w:spacing w:val="-6"/>
          <w:sz w:val="20"/>
          <w:szCs w:val="20"/>
        </w:rPr>
        <w:t>n’er</w:t>
      </w:r>
      <w:r>
        <w:rPr>
          <w:color w:val="231F20"/>
          <w:spacing w:val="-3"/>
          <w:sz w:val="20"/>
          <w:szCs w:val="20"/>
        </w:rPr>
        <w:t xml:space="preserve"> </w:t>
      </w:r>
      <w:r>
        <w:rPr>
          <w:color w:val="231F20"/>
          <w:sz w:val="20"/>
          <w:szCs w:val="20"/>
        </w:rPr>
        <w:t>it</w:t>
      </w:r>
      <w:r>
        <w:rPr>
          <w:color w:val="231F20"/>
          <w:spacing w:val="-3"/>
          <w:sz w:val="20"/>
          <w:szCs w:val="20"/>
        </w:rPr>
        <w:t xml:space="preserve"> </w:t>
      </w:r>
      <w:r>
        <w:rPr>
          <w:color w:val="231F20"/>
          <w:sz w:val="20"/>
          <w:szCs w:val="20"/>
        </w:rPr>
        <w:t>would</w:t>
      </w:r>
      <w:r>
        <w:rPr>
          <w:color w:val="231F20"/>
          <w:spacing w:val="-3"/>
          <w:sz w:val="20"/>
          <w:szCs w:val="20"/>
        </w:rPr>
        <w:t xml:space="preserve"> </w:t>
      </w:r>
      <w:r>
        <w:rPr>
          <w:color w:val="231F20"/>
          <w:sz w:val="20"/>
          <w:szCs w:val="20"/>
        </w:rPr>
        <w:t>haltin</w:t>
      </w:r>
      <w:r>
        <w:rPr>
          <w:color w:val="231F20"/>
          <w:spacing w:val="-3"/>
          <w:sz w:val="20"/>
          <w:szCs w:val="20"/>
        </w:rPr>
        <w:t xml:space="preserve"> </w:t>
      </w:r>
      <w:r>
        <w:rPr>
          <w:color w:val="231F20"/>
          <w:sz w:val="20"/>
          <w:szCs w:val="20"/>
        </w:rPr>
        <w:t xml:space="preserve">so lithe when leased is tacitempust tongue). Of course, engine dear, </w:t>
      </w:r>
      <w:r>
        <w:rPr>
          <w:color w:val="231F20"/>
          <w:spacing w:val="-5"/>
          <w:sz w:val="20"/>
          <w:szCs w:val="20"/>
        </w:rPr>
        <w:t xml:space="preserve">I’m </w:t>
      </w:r>
      <w:r>
        <w:rPr>
          <w:color w:val="231F20"/>
          <w:sz w:val="20"/>
          <w:szCs w:val="20"/>
        </w:rPr>
        <w:t xml:space="preserve">ashamed for my life (I must clear my throttle) over </w:t>
      </w:r>
      <w:r>
        <w:rPr>
          <w:color w:val="231F20"/>
          <w:spacing w:val="2"/>
          <w:sz w:val="20"/>
          <w:szCs w:val="20"/>
        </w:rPr>
        <w:t xml:space="preserve">this </w:t>
      </w:r>
      <w:r>
        <w:rPr>
          <w:color w:val="231F20"/>
          <w:sz w:val="20"/>
          <w:szCs w:val="20"/>
        </w:rPr>
        <w:t xml:space="preserve">lost </w:t>
      </w:r>
      <w:r>
        <w:rPr>
          <w:color w:val="231F20"/>
          <w:spacing w:val="-3"/>
          <w:sz w:val="20"/>
          <w:szCs w:val="20"/>
        </w:rPr>
        <w:t xml:space="preserve">moment’s </w:t>
      </w:r>
      <w:r>
        <w:rPr>
          <w:color w:val="231F20"/>
          <w:spacing w:val="3"/>
          <w:sz w:val="20"/>
          <w:szCs w:val="20"/>
        </w:rPr>
        <w:t xml:space="preserve">gift </w:t>
      </w:r>
      <w:r>
        <w:rPr>
          <w:color w:val="231F20"/>
          <w:sz w:val="20"/>
          <w:szCs w:val="20"/>
        </w:rPr>
        <w:t xml:space="preserve">of memento nosepaper which </w:t>
      </w:r>
      <w:r>
        <w:rPr>
          <w:color w:val="231F20"/>
          <w:spacing w:val="-5"/>
          <w:sz w:val="20"/>
          <w:szCs w:val="20"/>
        </w:rPr>
        <w:t xml:space="preserve">I’m </w:t>
      </w:r>
      <w:r>
        <w:rPr>
          <w:color w:val="231F20"/>
          <w:sz w:val="20"/>
          <w:szCs w:val="20"/>
        </w:rPr>
        <w:t xml:space="preserve">sorry, my precious, is allathome I with grief </w:t>
      </w:r>
      <w:r>
        <w:rPr>
          <w:color w:val="231F20"/>
          <w:spacing w:val="3"/>
          <w:sz w:val="20"/>
          <w:szCs w:val="20"/>
        </w:rPr>
        <w:t xml:space="preserve">can call </w:t>
      </w:r>
      <w:r>
        <w:rPr>
          <w:color w:val="231F20"/>
          <w:sz w:val="20"/>
          <w:szCs w:val="20"/>
        </w:rPr>
        <w:t xml:space="preserve">my own but </w:t>
      </w:r>
      <w:r>
        <w:rPr>
          <w:color w:val="231F20"/>
          <w:spacing w:val="3"/>
          <w:sz w:val="20"/>
          <w:szCs w:val="20"/>
        </w:rPr>
        <w:t xml:space="preserve">all </w:t>
      </w:r>
      <w:r>
        <w:rPr>
          <w:color w:val="231F20"/>
          <w:sz w:val="20"/>
          <w:szCs w:val="20"/>
        </w:rPr>
        <w:t>the same,</w:t>
      </w:r>
      <w:r>
        <w:rPr>
          <w:color w:val="231F20"/>
          <w:spacing w:val="11"/>
          <w:sz w:val="20"/>
          <w:szCs w:val="20"/>
        </w:rPr>
        <w:t xml:space="preserve"> </w:t>
      </w:r>
      <w:r>
        <w:rPr>
          <w:color w:val="231F20"/>
          <w:sz w:val="20"/>
          <w:szCs w:val="20"/>
        </w:rPr>
        <w:t>listen,</w:t>
      </w:r>
      <w:r>
        <w:rPr>
          <w:color w:val="231F20"/>
          <w:spacing w:val="12"/>
          <w:sz w:val="20"/>
          <w:szCs w:val="20"/>
        </w:rPr>
        <w:t xml:space="preserve"> </w:t>
      </w:r>
      <w:r>
        <w:rPr>
          <w:color w:val="231F20"/>
          <w:sz w:val="20"/>
          <w:szCs w:val="20"/>
        </w:rPr>
        <w:t>Jaunick,</w:t>
      </w:r>
      <w:r>
        <w:rPr>
          <w:color w:val="231F20"/>
          <w:spacing w:val="12"/>
          <w:sz w:val="20"/>
          <w:szCs w:val="20"/>
        </w:rPr>
        <w:t xml:space="preserve"> </w:t>
      </w:r>
      <w:r>
        <w:rPr>
          <w:color w:val="231F20"/>
          <w:sz w:val="20"/>
          <w:szCs w:val="20"/>
        </w:rPr>
        <w:t>accept</w:t>
      </w:r>
      <w:r>
        <w:rPr>
          <w:color w:val="231F20"/>
          <w:spacing w:val="11"/>
          <w:sz w:val="20"/>
          <w:szCs w:val="20"/>
        </w:rPr>
        <w:t xml:space="preserve"> </w:t>
      </w:r>
      <w:r>
        <w:rPr>
          <w:color w:val="231F20"/>
          <w:spacing w:val="2"/>
          <w:sz w:val="20"/>
          <w:szCs w:val="20"/>
        </w:rPr>
        <w:t>this</w:t>
      </w:r>
      <w:r>
        <w:rPr>
          <w:color w:val="231F20"/>
          <w:spacing w:val="12"/>
          <w:sz w:val="20"/>
          <w:szCs w:val="20"/>
        </w:rPr>
        <w:t xml:space="preserve"> </w:t>
      </w:r>
      <w:r>
        <w:rPr>
          <w:color w:val="231F20"/>
          <w:sz w:val="20"/>
          <w:szCs w:val="20"/>
        </w:rPr>
        <w:t>witwee’s</w:t>
      </w:r>
      <w:r>
        <w:rPr>
          <w:color w:val="231F20"/>
          <w:spacing w:val="12"/>
          <w:sz w:val="20"/>
          <w:szCs w:val="20"/>
        </w:rPr>
        <w:t xml:space="preserve"> </w:t>
      </w:r>
      <w:r>
        <w:rPr>
          <w:color w:val="231F20"/>
          <w:sz w:val="20"/>
          <w:szCs w:val="20"/>
        </w:rPr>
        <w:t>mite,</w:t>
      </w:r>
      <w:r>
        <w:rPr>
          <w:color w:val="231F20"/>
          <w:spacing w:val="11"/>
          <w:sz w:val="20"/>
          <w:szCs w:val="20"/>
        </w:rPr>
        <w:t xml:space="preserve"> </w:t>
      </w:r>
      <w:r>
        <w:rPr>
          <w:color w:val="231F20"/>
          <w:sz w:val="20"/>
          <w:szCs w:val="20"/>
        </w:rPr>
        <w:t>though</w:t>
      </w:r>
      <w:r>
        <w:rPr>
          <w:color w:val="231F20"/>
          <w:spacing w:val="12"/>
          <w:sz w:val="20"/>
          <w:szCs w:val="20"/>
        </w:rPr>
        <w:t xml:space="preserve"> </w:t>
      </w:r>
      <w:r>
        <w:rPr>
          <w:color w:val="231F20"/>
          <w:sz w:val="20"/>
          <w:szCs w:val="20"/>
        </w:rPr>
        <w:t>a</w:t>
      </w:r>
      <w:r>
        <w:rPr>
          <w:color w:val="231F20"/>
          <w:spacing w:val="12"/>
          <w:sz w:val="20"/>
          <w:szCs w:val="20"/>
        </w:rPr>
        <w:t xml:space="preserve"> </w:t>
      </w:r>
      <w:r>
        <w:rPr>
          <w:color w:val="231F20"/>
          <w:sz w:val="20"/>
          <w:szCs w:val="20"/>
        </w:rPr>
        <w:t>jenny-</w:t>
      </w:r>
    </w:p>
    <w:p>
      <w:pPr>
        <w:sectPr>
          <w:headerReference w:type="default" r:id="rId923"/>
          <w:footerReference w:type="default" r:id="rId924"/>
          <w:type w:val="nextPage"/>
          <w:pgSz w:w="7600" w:h="10830"/>
          <w:pgMar w:left="320" w:right="0" w:header="0" w:top="560" w:footer="486" w:bottom="680" w:gutter="0"/>
          <w:pgNumType w:start="458" w:fmt="decimal"/>
          <w:formProt w:val="false"/>
          <w:textDirection w:val="lrTb"/>
          <w:docGrid w:type="default" w:linePitch="100" w:charSpace="4096"/>
        </w:sectPr>
        <w:pStyle w:val="TextBody"/>
        <w:overflowPunct w:val="true"/>
        <w:spacing w:lineRule="auto" w:line="266" w:before="70" w:after="0"/>
        <w:ind w:left="955" w:right="1044" w:firstLine="150"/>
        <w:jc w:val="both"/>
        <w:rPr>
          <w:color w:val="231F20"/>
        </w:rPr>
      </w:pPr>
      <w:r>
        <w:rPr>
          <w:color w:val="231F20"/>
        </w:rPr>
        <w:t xml:space="preserve">teeny witween piece torn in one place from my hands in second place of a </w:t>
      </w:r>
      <w:r>
        <w:rPr>
          <w:color w:val="231F20"/>
          <w:spacing w:val="2"/>
        </w:rPr>
        <w:t xml:space="preserve">linenhall </w:t>
      </w:r>
      <w:r>
        <w:rPr>
          <w:color w:val="231F20"/>
        </w:rPr>
        <w:t xml:space="preserve">valentino with my fondest and much left to tutor. </w:t>
      </w:r>
      <w:r>
        <w:rPr>
          <w:color w:val="231F20"/>
          <w:spacing w:val="4"/>
        </w:rPr>
        <w:t xml:space="preserve">X.X.X.X. </w:t>
      </w:r>
      <w:r>
        <w:rPr>
          <w:color w:val="231F20"/>
        </w:rPr>
        <w:t xml:space="preserve">It was heavily  bulledicted  for  young  </w:t>
      </w:r>
      <w:r>
        <w:rPr>
          <w:color w:val="231F20"/>
          <w:spacing w:val="-3"/>
        </w:rPr>
        <w:t xml:space="preserve">Fr  </w:t>
      </w:r>
      <w:r>
        <w:rPr>
          <w:color w:val="231F20"/>
        </w:rPr>
        <w:t xml:space="preserve">Ml, my pettest parriage priest, and you know who between us by  your friend the pope, forty ways in forty nights,  that’s  the  beauty of it, look, scene it, ratty. </w:t>
      </w:r>
      <w:r>
        <w:rPr>
          <w:color w:val="231F20"/>
          <w:spacing w:val="-6"/>
        </w:rPr>
        <w:t xml:space="preserve">Too </w:t>
      </w:r>
      <w:r>
        <w:rPr>
          <w:color w:val="231F20"/>
        </w:rPr>
        <w:t xml:space="preserve">perfectly priceless for words. And, listen, now do enhance me, oblige my ﬁancy and </w:t>
      </w:r>
      <w:r>
        <w:rPr>
          <w:color w:val="231F20"/>
          <w:spacing w:val="2"/>
        </w:rPr>
        <w:t xml:space="preserve">bear </w:t>
      </w:r>
      <w:r>
        <w:rPr>
          <w:color w:val="231F20"/>
        </w:rPr>
        <w:t xml:space="preserve">it with you morn </w:t>
      </w:r>
      <w:r>
        <w:rPr>
          <w:color w:val="231F20"/>
          <w:spacing w:val="2"/>
        </w:rPr>
        <w:t xml:space="preserve">till </w:t>
      </w:r>
      <w:r>
        <w:rPr>
          <w:color w:val="231F20"/>
        </w:rPr>
        <w:t xml:space="preserve">life’s </w:t>
      </w:r>
      <w:r>
        <w:rPr>
          <w:color w:val="231F20"/>
          <w:spacing w:val="-4"/>
        </w:rPr>
        <w:t xml:space="preserve">e’en </w:t>
      </w:r>
      <w:r>
        <w:rPr>
          <w:color w:val="231F20"/>
        </w:rPr>
        <w:t xml:space="preserve">and, of course, when never you </w:t>
      </w:r>
      <w:r>
        <w:rPr>
          <w:color w:val="231F20"/>
          <w:spacing w:val="2"/>
        </w:rPr>
        <w:t xml:space="preserve">make usage </w:t>
      </w:r>
      <w:r>
        <w:rPr>
          <w:color w:val="231F20"/>
        </w:rPr>
        <w:t xml:space="preserve">of it, listen, please kindly </w:t>
      </w:r>
      <w:r>
        <w:rPr>
          <w:color w:val="231F20"/>
          <w:spacing w:val="2"/>
        </w:rPr>
        <w:t xml:space="preserve">think </w:t>
      </w:r>
      <w:r>
        <w:rPr>
          <w:color w:val="231F20"/>
        </w:rPr>
        <w:t xml:space="preserve">galways </w:t>
      </w:r>
      <w:r>
        <w:rPr>
          <w:color w:val="231F20"/>
          <w:spacing w:val="2"/>
        </w:rPr>
        <w:t xml:space="preserve">again  </w:t>
      </w:r>
      <w:r>
        <w:rPr>
          <w:color w:val="231F20"/>
        </w:rPr>
        <w:t xml:space="preserve">or again, never forget, of one absendee not sester Maggy. </w:t>
      </w:r>
      <w:r>
        <w:rPr>
          <w:color w:val="231F20"/>
          <w:spacing w:val="3"/>
        </w:rPr>
        <w:t xml:space="preserve">Ahim. </w:t>
      </w:r>
      <w:r>
        <w:rPr>
          <w:color w:val="231F20"/>
          <w:spacing w:val="-2"/>
        </w:rPr>
        <w:t>That’s</w:t>
      </w:r>
      <w:r>
        <w:rPr>
          <w:color w:val="231F20"/>
          <w:spacing w:val="-6"/>
        </w:rPr>
        <w:t xml:space="preserve"> </w:t>
      </w:r>
      <w:r>
        <w:rPr>
          <w:color w:val="231F20"/>
        </w:rPr>
        <w:t>the</w:t>
      </w:r>
      <w:r>
        <w:rPr>
          <w:color w:val="231F20"/>
          <w:spacing w:val="-6"/>
        </w:rPr>
        <w:t xml:space="preserve"> </w:t>
      </w:r>
      <w:r>
        <w:rPr>
          <w:color w:val="231F20"/>
        </w:rPr>
        <w:t>stupidest</w:t>
      </w:r>
      <w:r>
        <w:rPr>
          <w:color w:val="231F20"/>
          <w:spacing w:val="-6"/>
        </w:rPr>
        <w:t xml:space="preserve"> </w:t>
      </w:r>
      <w:r>
        <w:rPr>
          <w:color w:val="231F20"/>
        </w:rPr>
        <w:t>little</w:t>
      </w:r>
      <w:r>
        <w:rPr>
          <w:color w:val="231F20"/>
          <w:spacing w:val="-6"/>
        </w:rPr>
        <w:t xml:space="preserve"> </w:t>
      </w:r>
      <w:r>
        <w:rPr>
          <w:color w:val="231F20"/>
        </w:rPr>
        <w:t>cough.</w:t>
      </w:r>
      <w:r>
        <w:rPr>
          <w:color w:val="231F20"/>
          <w:spacing w:val="-6"/>
        </w:rPr>
        <w:t xml:space="preserve"> </w:t>
      </w:r>
      <w:r>
        <w:rPr>
          <w:color w:val="231F20"/>
        </w:rPr>
        <w:t>Only</w:t>
      </w:r>
      <w:r>
        <w:rPr>
          <w:color w:val="231F20"/>
          <w:spacing w:val="-6"/>
        </w:rPr>
        <w:t xml:space="preserve"> </w:t>
      </w:r>
      <w:r>
        <w:rPr>
          <w:color w:val="231F20"/>
        </w:rPr>
        <w:t>be</w:t>
      </w:r>
      <w:r>
        <w:rPr>
          <w:color w:val="231F20"/>
          <w:spacing w:val="-6"/>
        </w:rPr>
        <w:t xml:space="preserve"> </w:t>
      </w:r>
      <w:r>
        <w:rPr>
          <w:color w:val="231F20"/>
        </w:rPr>
        <w:t>sure</w:t>
      </w:r>
      <w:r>
        <w:rPr>
          <w:color w:val="231F20"/>
          <w:spacing w:val="-6"/>
        </w:rPr>
        <w:t xml:space="preserve"> </w:t>
      </w:r>
      <w:r>
        <w:rPr>
          <w:color w:val="231F20"/>
        </w:rPr>
        <w:t>you</w:t>
      </w:r>
      <w:r>
        <w:rPr>
          <w:color w:val="231F20"/>
          <w:spacing w:val="-6"/>
        </w:rPr>
        <w:t xml:space="preserve"> </w:t>
      </w:r>
      <w:r>
        <w:rPr>
          <w:color w:val="231F20"/>
          <w:spacing w:val="-5"/>
        </w:rPr>
        <w:t>don’t</w:t>
      </w:r>
      <w:r>
        <w:rPr>
          <w:color w:val="231F20"/>
          <w:spacing w:val="-6"/>
        </w:rPr>
        <w:t xml:space="preserve"> </w:t>
      </w:r>
      <w:r>
        <w:rPr>
          <w:color w:val="231F20"/>
        </w:rPr>
        <w:t>catch</w:t>
      </w:r>
      <w:r>
        <w:rPr>
          <w:color w:val="231F20"/>
          <w:spacing w:val="-6"/>
        </w:rPr>
        <w:t xml:space="preserve"> </w:t>
      </w:r>
      <w:r>
        <w:rPr>
          <w:color w:val="231F20"/>
        </w:rPr>
        <w:t xml:space="preserve">your cold and pass it on to us. And, since levret bounds and </w:t>
      </w:r>
      <w:r>
        <w:rPr>
          <w:color w:val="231F20"/>
          <w:spacing w:val="2"/>
        </w:rPr>
        <w:t xml:space="preserve">larks </w:t>
      </w:r>
      <w:r>
        <w:rPr>
          <w:color w:val="231F20"/>
        </w:rPr>
        <w:t xml:space="preserve">is soaring, </w:t>
      </w:r>
      <w:r>
        <w:rPr>
          <w:color w:val="231F20"/>
          <w:spacing w:val="-5"/>
        </w:rPr>
        <w:t xml:space="preserve">don’t </w:t>
      </w:r>
      <w:r>
        <w:rPr>
          <w:color w:val="231F20"/>
        </w:rPr>
        <w:t xml:space="preserve">be </w:t>
      </w:r>
      <w:r>
        <w:rPr>
          <w:color w:val="231F20"/>
          <w:spacing w:val="3"/>
        </w:rPr>
        <w:t xml:space="preserve">all </w:t>
      </w:r>
      <w:r>
        <w:rPr>
          <w:color w:val="231F20"/>
        </w:rPr>
        <w:t xml:space="preserve">the night. </w:t>
      </w:r>
      <w:r>
        <w:rPr>
          <w:color w:val="231F20"/>
          <w:spacing w:val="2"/>
        </w:rPr>
        <w:t xml:space="preserve">And this, </w:t>
      </w:r>
      <w:r>
        <w:rPr>
          <w:color w:val="231F20"/>
        </w:rPr>
        <w:t xml:space="preserve">Joke, a sprig of blue speedwell just a spell of ﬂoralora so you’ll mind your veronique. Of course, </w:t>
      </w:r>
      <w:r>
        <w:rPr>
          <w:color w:val="231F20"/>
          <w:spacing w:val="-3"/>
        </w:rPr>
        <w:t xml:space="preserve">Jer, </w:t>
      </w:r>
      <w:r>
        <w:rPr>
          <w:color w:val="231F20"/>
        </w:rPr>
        <w:t xml:space="preserve">I know you know who sends it, presents that please, mercy, on the face of the waters like that </w:t>
      </w:r>
      <w:r>
        <w:rPr>
          <w:color w:val="231F20"/>
          <w:spacing w:val="2"/>
        </w:rPr>
        <w:t xml:space="preserve">ﬁlm </w:t>
      </w:r>
      <w:r>
        <w:rPr>
          <w:color w:val="231F20"/>
        </w:rPr>
        <w:t xml:space="preserve">obote,  awﬂy </w:t>
      </w:r>
      <w:r>
        <w:rPr>
          <w:color w:val="231F20"/>
          <w:spacing w:val="2"/>
        </w:rPr>
        <w:t xml:space="preserve">charmig </w:t>
      </w:r>
      <w:r>
        <w:rPr>
          <w:color w:val="231F20"/>
        </w:rPr>
        <w:t xml:space="preserve">of course, but it </w:t>
      </w:r>
      <w:r>
        <w:rPr>
          <w:color w:val="231F20"/>
          <w:spacing w:val="-3"/>
        </w:rPr>
        <w:t xml:space="preserve">doesn’t </w:t>
      </w:r>
      <w:r>
        <w:rPr>
          <w:color w:val="231F20"/>
        </w:rPr>
        <w:t xml:space="preserve">do her justice, apart from her cattiness, in the magginbottle. Of course, please too write, </w:t>
      </w:r>
      <w:r>
        <w:rPr>
          <w:color w:val="231F20"/>
          <w:spacing w:val="-5"/>
        </w:rPr>
        <w:t xml:space="preserve">won’t </w:t>
      </w:r>
      <w:r>
        <w:rPr>
          <w:color w:val="231F20"/>
        </w:rPr>
        <w:t xml:space="preserve">you, and leave your little bag of doubts, inquisitive, be- hind you unto your utterly thine, and, </w:t>
      </w:r>
      <w:r>
        <w:rPr>
          <w:color w:val="231F20"/>
          <w:spacing w:val="3"/>
        </w:rPr>
        <w:t xml:space="preserve">thank  </w:t>
      </w:r>
      <w:r>
        <w:rPr>
          <w:color w:val="231F20"/>
        </w:rPr>
        <w:t xml:space="preserve">you,  forward  it back by return </w:t>
      </w:r>
      <w:r>
        <w:rPr>
          <w:color w:val="231F20"/>
          <w:spacing w:val="-3"/>
        </w:rPr>
        <w:t xml:space="preserve">pigeon’s </w:t>
      </w:r>
      <w:r>
        <w:rPr>
          <w:color w:val="231F20"/>
        </w:rPr>
        <w:t xml:space="preserve">pneu to the loving in </w:t>
      </w:r>
      <w:r>
        <w:rPr>
          <w:color w:val="231F20"/>
          <w:spacing w:val="2"/>
        </w:rPr>
        <w:t xml:space="preserve">case </w:t>
      </w:r>
      <w:r>
        <w:rPr>
          <w:color w:val="231F20"/>
        </w:rPr>
        <w:t xml:space="preserve">I couldn’t  </w:t>
      </w:r>
      <w:r>
        <w:rPr>
          <w:color w:val="231F20"/>
          <w:spacing w:val="2"/>
        </w:rPr>
        <w:t xml:space="preserve">think </w:t>
      </w:r>
      <w:r>
        <w:rPr>
          <w:color w:val="231F20"/>
        </w:rPr>
        <w:t xml:space="preserve">who it was or any </w:t>
      </w:r>
      <w:r>
        <w:rPr>
          <w:color w:val="231F20"/>
          <w:spacing w:val="2"/>
        </w:rPr>
        <w:t xml:space="preserve">funforall </w:t>
      </w:r>
      <w:r>
        <w:rPr>
          <w:color w:val="231F20"/>
        </w:rPr>
        <w:t xml:space="preserve">happens </w:t>
      </w:r>
      <w:r>
        <w:rPr>
          <w:color w:val="231F20"/>
          <w:spacing w:val="2"/>
        </w:rPr>
        <w:t xml:space="preserve">I’ll </w:t>
      </w:r>
      <w:r>
        <w:rPr>
          <w:color w:val="231F20"/>
        </w:rPr>
        <w:t xml:space="preserve">be so curiose to  see in the Homesworth </w:t>
      </w:r>
      <w:r>
        <w:rPr>
          <w:color w:val="231F20"/>
          <w:spacing w:val="2"/>
        </w:rPr>
        <w:t xml:space="preserve">breakfast </w:t>
      </w:r>
      <w:r>
        <w:rPr>
          <w:color w:val="231F20"/>
        </w:rPr>
        <w:t xml:space="preserve">tablotts </w:t>
      </w:r>
      <w:r>
        <w:rPr>
          <w:color w:val="231F20"/>
          <w:spacing w:val="2"/>
        </w:rPr>
        <w:t xml:space="preserve">as I’ll </w:t>
      </w:r>
      <w:r>
        <w:rPr>
          <w:color w:val="231F20"/>
        </w:rPr>
        <w:t xml:space="preserve">know etherways by pity bleu if </w:t>
      </w:r>
      <w:r>
        <w:rPr>
          <w:color w:val="231F20"/>
          <w:spacing w:val="-5"/>
        </w:rPr>
        <w:t xml:space="preserve">it’s </w:t>
      </w:r>
      <w:r>
        <w:rPr>
          <w:color w:val="231F20"/>
        </w:rPr>
        <w:t xml:space="preserve">good for my system, what exquisite buttons, gorgiose, in </w:t>
      </w:r>
      <w:r>
        <w:rPr>
          <w:color w:val="231F20"/>
          <w:spacing w:val="2"/>
        </w:rPr>
        <w:t xml:space="preserve">case </w:t>
      </w:r>
      <w:r>
        <w:rPr>
          <w:color w:val="231F20"/>
        </w:rPr>
        <w:t xml:space="preserve">I </w:t>
      </w:r>
      <w:r>
        <w:rPr>
          <w:color w:val="231F20"/>
          <w:spacing w:val="-5"/>
        </w:rPr>
        <w:t xml:space="preserve">don’t </w:t>
      </w:r>
      <w:r>
        <w:rPr>
          <w:color w:val="231F20"/>
        </w:rPr>
        <w:t xml:space="preserve">hope to soon hear from you. </w:t>
      </w:r>
      <w:r>
        <w:rPr>
          <w:color w:val="231F20"/>
          <w:spacing w:val="2"/>
        </w:rPr>
        <w:t xml:space="preserve">And </w:t>
      </w:r>
      <w:r>
        <w:rPr>
          <w:color w:val="231F20"/>
          <w:spacing w:val="3"/>
        </w:rPr>
        <w:t xml:space="preserve">thanks </w:t>
      </w:r>
      <w:r>
        <w:rPr>
          <w:color w:val="231F20"/>
        </w:rPr>
        <w:t xml:space="preserve">ever so many for the ten and the one with nothing at </w:t>
      </w:r>
      <w:r>
        <w:rPr>
          <w:color w:val="231F20"/>
          <w:spacing w:val="3"/>
        </w:rPr>
        <w:t xml:space="preserve">all </w:t>
      </w:r>
      <w:r>
        <w:rPr>
          <w:color w:val="231F20"/>
        </w:rPr>
        <w:t xml:space="preserve">on. I </w:t>
      </w:r>
      <w:r>
        <w:rPr>
          <w:color w:val="231F20"/>
          <w:spacing w:val="3"/>
        </w:rPr>
        <w:t xml:space="preserve">will </w:t>
      </w:r>
      <w:r>
        <w:rPr>
          <w:color w:val="231F20"/>
        </w:rPr>
        <w:t xml:space="preserve">tie a knot in my stringamejip to letter you with my </w:t>
      </w:r>
      <w:r>
        <w:rPr>
          <w:color w:val="231F20"/>
          <w:spacing w:val="2"/>
        </w:rPr>
        <w:t xml:space="preserve">silky </w:t>
      </w:r>
      <w:r>
        <w:rPr>
          <w:color w:val="231F20"/>
        </w:rPr>
        <w:t xml:space="preserve">paper,   </w:t>
      </w:r>
      <w:r>
        <w:rPr>
          <w:color w:val="231F20"/>
          <w:spacing w:val="2"/>
        </w:rPr>
        <w:t xml:space="preserve">as </w:t>
      </w:r>
      <w:r>
        <w:rPr>
          <w:color w:val="231F20"/>
        </w:rPr>
        <w:t xml:space="preserve">I </w:t>
      </w:r>
      <w:r>
        <w:rPr>
          <w:color w:val="231F20"/>
          <w:spacing w:val="2"/>
        </w:rPr>
        <w:t xml:space="preserve">am </w:t>
      </w:r>
      <w:r>
        <w:rPr>
          <w:color w:val="231F20"/>
        </w:rPr>
        <w:t xml:space="preserve">given now to understand it </w:t>
      </w:r>
      <w:r>
        <w:rPr>
          <w:color w:val="231F20"/>
          <w:spacing w:val="3"/>
        </w:rPr>
        <w:t xml:space="preserve">will </w:t>
      </w:r>
      <w:r>
        <w:rPr>
          <w:color w:val="231F20"/>
        </w:rPr>
        <w:t xml:space="preserve">be worth my price in money one day so </w:t>
      </w:r>
      <w:r>
        <w:rPr>
          <w:color w:val="231F20"/>
          <w:spacing w:val="-5"/>
        </w:rPr>
        <w:t xml:space="preserve">don’t  </w:t>
      </w:r>
      <w:r>
        <w:rPr>
          <w:color w:val="231F20"/>
        </w:rPr>
        <w:t xml:space="preserve">trouble to </w:t>
      </w:r>
      <w:r>
        <w:rPr>
          <w:color w:val="231F20"/>
          <w:spacing w:val="2"/>
        </w:rPr>
        <w:t xml:space="preserve">ans </w:t>
      </w:r>
      <w:r>
        <w:rPr>
          <w:color w:val="231F20"/>
        </w:rPr>
        <w:t xml:space="preserve">unless sentby special </w:t>
      </w:r>
      <w:r>
        <w:rPr>
          <w:color w:val="231F20"/>
          <w:spacing w:val="2"/>
        </w:rPr>
        <w:t xml:space="preserve">as    </w:t>
      </w:r>
      <w:r>
        <w:rPr>
          <w:color w:val="231F20"/>
        </w:rPr>
        <w:t xml:space="preserve">I </w:t>
      </w:r>
      <w:r>
        <w:rPr>
          <w:color w:val="231F20"/>
          <w:spacing w:val="2"/>
        </w:rPr>
        <w:t xml:space="preserve">am </w:t>
      </w:r>
      <w:r>
        <w:rPr>
          <w:color w:val="231F20"/>
        </w:rPr>
        <w:t xml:space="preserve">getting his pay and wants for nothing so I </w:t>
      </w:r>
      <w:r>
        <w:rPr>
          <w:color w:val="231F20"/>
          <w:spacing w:val="3"/>
        </w:rPr>
        <w:t xml:space="preserve">can </w:t>
      </w:r>
      <w:r>
        <w:rPr>
          <w:color w:val="231F20"/>
        </w:rPr>
        <w:t xml:space="preserve">live simply and solely for my wonderful </w:t>
      </w:r>
      <w:r>
        <w:rPr>
          <w:color w:val="231F20"/>
          <w:spacing w:val="2"/>
        </w:rPr>
        <w:t xml:space="preserve">kinkless </w:t>
      </w:r>
      <w:r>
        <w:rPr>
          <w:color w:val="231F20"/>
        </w:rPr>
        <w:t xml:space="preserve">and its loops of loveliness. When I throw away my rollets there’s rings for </w:t>
      </w:r>
      <w:r>
        <w:rPr>
          <w:color w:val="231F20"/>
          <w:spacing w:val="2"/>
        </w:rPr>
        <w:t xml:space="preserve">all. </w:t>
      </w:r>
      <w:r>
        <w:rPr>
          <w:color w:val="231F20"/>
        </w:rPr>
        <w:t xml:space="preserve">Flee a girl, says it is her colour. So does B and L and </w:t>
      </w:r>
      <w:r>
        <w:rPr>
          <w:color w:val="231F20"/>
          <w:spacing w:val="2"/>
        </w:rPr>
        <w:t xml:space="preserve">as </w:t>
      </w:r>
      <w:r>
        <w:rPr>
          <w:color w:val="231F20"/>
        </w:rPr>
        <w:t xml:space="preserve">for </w:t>
      </w:r>
      <w:r>
        <w:rPr>
          <w:color w:val="231F20"/>
          <w:spacing w:val="3"/>
        </w:rPr>
        <w:t xml:space="preserve">V! </w:t>
      </w:r>
      <w:r>
        <w:rPr>
          <w:color w:val="231F20"/>
          <w:spacing w:val="2"/>
        </w:rPr>
        <w:t xml:space="preserve">And </w:t>
      </w:r>
      <w:r>
        <w:rPr>
          <w:color w:val="231F20"/>
        </w:rPr>
        <w:t xml:space="preserve">listen   to it! Cheveluir! So distant </w:t>
      </w:r>
      <w:r>
        <w:rPr>
          <w:color w:val="231F20"/>
          <w:spacing w:val="-4"/>
        </w:rPr>
        <w:t xml:space="preserve">you’re </w:t>
      </w:r>
      <w:r>
        <w:rPr>
          <w:color w:val="231F20"/>
        </w:rPr>
        <w:t xml:space="preserve">always. Bow your boche! Absolutely perfect! I </w:t>
      </w:r>
      <w:r>
        <w:rPr>
          <w:color w:val="231F20"/>
          <w:spacing w:val="3"/>
        </w:rPr>
        <w:t xml:space="preserve">will </w:t>
      </w:r>
      <w:r>
        <w:rPr>
          <w:color w:val="231F20"/>
        </w:rPr>
        <w:t xml:space="preserve">pack my comb and mirror to </w:t>
      </w:r>
      <w:r>
        <w:rPr>
          <w:color w:val="231F20"/>
          <w:spacing w:val="2"/>
        </w:rPr>
        <w:t xml:space="preserve">praxis  </w:t>
      </w:r>
      <w:r>
        <w:rPr>
          <w:color w:val="231F20"/>
        </w:rPr>
        <w:t>oval</w:t>
      </w:r>
      <w:r>
        <w:rPr>
          <w:color w:val="231F20"/>
          <w:spacing w:val="8"/>
        </w:rPr>
        <w:t xml:space="preserve"> </w:t>
      </w:r>
      <w:r>
        <w:rPr>
          <w:color w:val="231F20"/>
        </w:rPr>
        <w:t>owes</w:t>
      </w:r>
      <w:r>
        <w:rPr>
          <w:color w:val="231F20"/>
          <w:spacing w:val="8"/>
        </w:rPr>
        <w:t xml:space="preserve"> </w:t>
      </w:r>
      <w:r>
        <w:rPr>
          <w:color w:val="231F20"/>
        </w:rPr>
        <w:t>and</w:t>
      </w:r>
      <w:r>
        <w:rPr>
          <w:color w:val="231F20"/>
          <w:spacing w:val="8"/>
        </w:rPr>
        <w:t xml:space="preserve"> </w:t>
      </w:r>
      <w:r>
        <w:rPr>
          <w:color w:val="231F20"/>
          <w:spacing w:val="2"/>
        </w:rPr>
        <w:t>artless</w:t>
      </w:r>
      <w:r>
        <w:rPr>
          <w:color w:val="231F20"/>
          <w:spacing w:val="6"/>
        </w:rPr>
        <w:t xml:space="preserve"> </w:t>
      </w:r>
      <w:r>
        <w:rPr>
          <w:color w:val="231F20"/>
        </w:rPr>
        <w:t>awes</w:t>
      </w:r>
      <w:r>
        <w:rPr>
          <w:color w:val="231F20"/>
          <w:spacing w:val="8"/>
        </w:rPr>
        <w:t xml:space="preserve"> </w:t>
      </w:r>
      <w:r>
        <w:rPr>
          <w:color w:val="231F20"/>
        </w:rPr>
        <w:t>and</w:t>
      </w:r>
      <w:r>
        <w:rPr>
          <w:color w:val="231F20"/>
          <w:spacing w:val="8"/>
        </w:rPr>
        <w:t xml:space="preserve"> </w:t>
      </w:r>
      <w:r>
        <w:rPr>
          <w:color w:val="231F20"/>
        </w:rPr>
        <w:t>it</w:t>
      </w:r>
      <w:r>
        <w:rPr>
          <w:color w:val="231F20"/>
          <w:spacing w:val="8"/>
        </w:rPr>
        <w:t xml:space="preserve"> </w:t>
      </w:r>
      <w:r>
        <w:rPr>
          <w:color w:val="231F20"/>
          <w:spacing w:val="3"/>
        </w:rPr>
        <w:t>will</w:t>
      </w:r>
      <w:r>
        <w:rPr>
          <w:color w:val="231F20"/>
          <w:spacing w:val="5"/>
        </w:rPr>
        <w:t xml:space="preserve"> </w:t>
      </w:r>
      <w:r>
        <w:rPr>
          <w:color w:val="231F20"/>
        </w:rPr>
        <w:t>follow</w:t>
      </w:r>
      <w:r>
        <w:rPr>
          <w:color w:val="231F20"/>
          <w:spacing w:val="8"/>
        </w:rPr>
        <w:t xml:space="preserve"> </w:t>
      </w:r>
      <w:r>
        <w:rPr>
          <w:color w:val="231F20"/>
        </w:rPr>
        <w:t>you</w:t>
      </w:r>
      <w:r>
        <w:rPr>
          <w:color w:val="231F20"/>
          <w:spacing w:val="8"/>
        </w:rPr>
        <w:t xml:space="preserve"> </w:t>
      </w:r>
      <w:r>
        <w:rPr>
          <w:color w:val="231F20"/>
        </w:rPr>
        <w:t>pulpicly</w:t>
      </w:r>
    </w:p>
    <w:p>
      <w:pPr>
        <w:sectPr>
          <w:headerReference w:type="default" r:id="rId925"/>
          <w:footerReference w:type="default" r:id="rId92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spacing w:val="2"/>
        </w:rPr>
        <w:t xml:space="preserve">as far as </w:t>
      </w:r>
      <w:r>
        <w:rPr>
          <w:color w:val="231F20"/>
        </w:rPr>
        <w:t xml:space="preserve">come back under </w:t>
      </w:r>
      <w:r>
        <w:rPr>
          <w:color w:val="231F20"/>
          <w:spacing w:val="3"/>
        </w:rPr>
        <w:t xml:space="preserve">all </w:t>
      </w:r>
      <w:r>
        <w:rPr>
          <w:color w:val="231F20"/>
        </w:rPr>
        <w:t xml:space="preserve">my eyes like my sapphire chap-  lets of </w:t>
      </w:r>
      <w:r>
        <w:rPr>
          <w:color w:val="231F20"/>
          <w:spacing w:val="2"/>
        </w:rPr>
        <w:t xml:space="preserve">ringarosary </w:t>
      </w:r>
      <w:r>
        <w:rPr>
          <w:color w:val="231F20"/>
        </w:rPr>
        <w:t xml:space="preserve">I </w:t>
      </w:r>
      <w:r>
        <w:rPr>
          <w:color w:val="231F20"/>
          <w:spacing w:val="3"/>
        </w:rPr>
        <w:t xml:space="preserve">will </w:t>
      </w:r>
      <w:r>
        <w:rPr>
          <w:color w:val="231F20"/>
        </w:rPr>
        <w:t xml:space="preserve">say for you to  the  </w:t>
      </w:r>
      <w:r>
        <w:rPr>
          <w:color w:val="231F20"/>
          <w:spacing w:val="2"/>
        </w:rPr>
        <w:t xml:space="preserve">Allmichael  </w:t>
      </w:r>
      <w:r>
        <w:rPr>
          <w:color w:val="231F20"/>
        </w:rPr>
        <w:t xml:space="preserve">and solve qui pu while the dovedoves pick my mouthbuds (msch! msch!) with nurse Madge, my </w:t>
      </w:r>
      <w:r>
        <w:rPr>
          <w:color w:val="231F20"/>
          <w:spacing w:val="2"/>
        </w:rPr>
        <w:t xml:space="preserve">linkingclass </w:t>
      </w:r>
      <w:r>
        <w:rPr>
          <w:color w:val="231F20"/>
        </w:rPr>
        <w:t xml:space="preserve">girl, </w:t>
      </w:r>
      <w:r>
        <w:rPr>
          <w:color w:val="231F20"/>
          <w:spacing w:val="-3"/>
        </w:rPr>
        <w:t xml:space="preserve">she’s </w:t>
      </w:r>
      <w:r>
        <w:rPr>
          <w:color w:val="231F20"/>
        </w:rPr>
        <w:t xml:space="preserve">a fright, poor old dutch, in her  sleeptalking  when  I  paint  the  measles on her and mudstuskers to </w:t>
      </w:r>
      <w:r>
        <w:rPr>
          <w:color w:val="231F20"/>
          <w:spacing w:val="2"/>
        </w:rPr>
        <w:t xml:space="preserve">make  </w:t>
      </w:r>
      <w:r>
        <w:rPr>
          <w:color w:val="231F20"/>
        </w:rPr>
        <w:t xml:space="preserve">her  a  man.  </w:t>
      </w:r>
      <w:r>
        <w:rPr>
          <w:color w:val="231F20"/>
          <w:spacing w:val="-4"/>
        </w:rPr>
        <w:t xml:space="preserve">We.  We.  </w:t>
      </w:r>
      <w:r>
        <w:rPr>
          <w:color w:val="231F20"/>
        </w:rPr>
        <w:t xml:space="preserve">Issy done that, I  confesh!  But  you’ll  love  her  for  her  hessians  and sickly black stockies, cleryng’s  jumbles,  salvadged  from the wash, </w:t>
      </w:r>
      <w:r>
        <w:rPr>
          <w:color w:val="231F20"/>
          <w:spacing w:val="-4"/>
        </w:rPr>
        <w:t xml:space="preserve">isn’t </w:t>
      </w:r>
      <w:r>
        <w:rPr>
          <w:color w:val="231F20"/>
        </w:rPr>
        <w:t xml:space="preserve">it the cat’s tonsils! Simply  </w:t>
      </w:r>
      <w:r>
        <w:rPr>
          <w:color w:val="231F20"/>
          <w:spacing w:val="3"/>
        </w:rPr>
        <w:t xml:space="preserve">killing,  </w:t>
      </w:r>
      <w:r>
        <w:rPr>
          <w:color w:val="231F20"/>
        </w:rPr>
        <w:t xml:space="preserve">how  she  tidies her hair! I </w:t>
      </w:r>
      <w:r>
        <w:rPr>
          <w:color w:val="231F20"/>
          <w:spacing w:val="3"/>
        </w:rPr>
        <w:t xml:space="preserve">call </w:t>
      </w:r>
      <w:r>
        <w:rPr>
          <w:color w:val="231F20"/>
        </w:rPr>
        <w:t xml:space="preserve">her  Sosy  because  </w:t>
      </w:r>
      <w:r>
        <w:rPr>
          <w:color w:val="231F20"/>
          <w:spacing w:val="-3"/>
        </w:rPr>
        <w:t xml:space="preserve">she’s  </w:t>
      </w:r>
      <w:r>
        <w:rPr>
          <w:color w:val="231F20"/>
        </w:rPr>
        <w:t xml:space="preserve">sosiety  for  me and  she  says  sossy  while  I  say  </w:t>
      </w:r>
      <w:r>
        <w:rPr>
          <w:color w:val="231F20"/>
          <w:spacing w:val="2"/>
        </w:rPr>
        <w:t xml:space="preserve">sassy  </w:t>
      </w:r>
      <w:r>
        <w:rPr>
          <w:color w:val="231F20"/>
        </w:rPr>
        <w:t xml:space="preserve">and  she  says  </w:t>
      </w:r>
      <w:r>
        <w:rPr>
          <w:color w:val="231F20"/>
          <w:spacing w:val="3"/>
        </w:rPr>
        <w:t xml:space="preserve">will   </w:t>
      </w:r>
      <w:r>
        <w:rPr>
          <w:color w:val="231F20"/>
        </w:rPr>
        <w:t xml:space="preserve">you have some more scorns while I say </w:t>
      </w:r>
      <w:r>
        <w:rPr>
          <w:color w:val="231F20"/>
          <w:spacing w:val="-5"/>
        </w:rPr>
        <w:t xml:space="preserve">won’t </w:t>
      </w:r>
      <w:r>
        <w:rPr>
          <w:color w:val="231F20"/>
        </w:rPr>
        <w:t xml:space="preserve">you </w:t>
      </w:r>
      <w:r>
        <w:rPr>
          <w:color w:val="231F20"/>
          <w:spacing w:val="2"/>
        </w:rPr>
        <w:t xml:space="preserve">take </w:t>
      </w:r>
      <w:r>
        <w:rPr>
          <w:color w:val="231F20"/>
        </w:rPr>
        <w:t xml:space="preserve">a few more schools and she </w:t>
      </w:r>
      <w:r>
        <w:rPr>
          <w:color w:val="231F20"/>
          <w:spacing w:val="3"/>
        </w:rPr>
        <w:t xml:space="preserve">talks </w:t>
      </w:r>
      <w:r>
        <w:rPr>
          <w:color w:val="231F20"/>
        </w:rPr>
        <w:t xml:space="preserve">about ithel dear  while  I  simply  never </w:t>
      </w:r>
      <w:r>
        <w:rPr>
          <w:color w:val="231F20"/>
          <w:spacing w:val="3"/>
        </w:rPr>
        <w:t xml:space="preserve">talk </w:t>
      </w:r>
      <w:r>
        <w:rPr>
          <w:color w:val="231F20"/>
        </w:rPr>
        <w:t xml:space="preserve">about athel </w:t>
      </w:r>
      <w:r>
        <w:rPr>
          <w:color w:val="231F20"/>
          <w:spacing w:val="2"/>
        </w:rPr>
        <w:t xml:space="preserve">darling; </w:t>
      </w:r>
      <w:r>
        <w:rPr>
          <w:color w:val="231F20"/>
          <w:spacing w:val="-3"/>
        </w:rPr>
        <w:t xml:space="preserve">she’s </w:t>
      </w:r>
      <w:r>
        <w:rPr>
          <w:color w:val="231F20"/>
        </w:rPr>
        <w:t xml:space="preserve">but nice for enticing my friends and she loves your style considering she breaksin me shoes for me when </w:t>
      </w:r>
      <w:r>
        <w:rPr>
          <w:color w:val="231F20"/>
          <w:spacing w:val="-3"/>
        </w:rPr>
        <w:t xml:space="preserve">I’ve </w:t>
      </w:r>
      <w:r>
        <w:rPr>
          <w:color w:val="231F20"/>
        </w:rPr>
        <w:t xml:space="preserve">arch trouble and she would  </w:t>
      </w:r>
      <w:r>
        <w:rPr>
          <w:color w:val="231F20"/>
          <w:spacing w:val="2"/>
        </w:rPr>
        <w:t xml:space="preserve">kiss </w:t>
      </w:r>
      <w:r>
        <w:rPr>
          <w:color w:val="231F20"/>
        </w:rPr>
        <w:t xml:space="preserve">my white </w:t>
      </w:r>
      <w:r>
        <w:rPr>
          <w:color w:val="231F20"/>
          <w:spacing w:val="2"/>
        </w:rPr>
        <w:t xml:space="preserve">arms </w:t>
      </w:r>
      <w:r>
        <w:rPr>
          <w:color w:val="231F20"/>
        </w:rPr>
        <w:t xml:space="preserve">for me so </w:t>
      </w:r>
      <w:r>
        <w:rPr>
          <w:color w:val="231F20"/>
          <w:spacing w:val="2"/>
        </w:rPr>
        <w:t xml:space="preserve">gratefully </w:t>
      </w:r>
      <w:r>
        <w:rPr>
          <w:color w:val="231F20"/>
        </w:rPr>
        <w:t xml:space="preserve">but apart from  that  </w:t>
      </w:r>
      <w:r>
        <w:rPr>
          <w:color w:val="231F20"/>
          <w:spacing w:val="-3"/>
        </w:rPr>
        <w:t xml:space="preserve">she’s  </w:t>
      </w:r>
      <w:r>
        <w:rPr>
          <w:color w:val="231F20"/>
        </w:rPr>
        <w:t xml:space="preserve">terribly nice really, my sister, round the elbow of Erne street Lower and </w:t>
      </w:r>
      <w:r>
        <w:rPr>
          <w:color w:val="231F20"/>
          <w:spacing w:val="2"/>
        </w:rPr>
        <w:t xml:space="preserve">I’ll </w:t>
      </w:r>
      <w:r>
        <w:rPr>
          <w:color w:val="231F20"/>
        </w:rPr>
        <w:t xml:space="preserve">be strictly forbidden always and true in my own way and private where I </w:t>
      </w:r>
      <w:r>
        <w:rPr>
          <w:color w:val="231F20"/>
          <w:spacing w:val="3"/>
        </w:rPr>
        <w:t xml:space="preserve">will </w:t>
      </w:r>
      <w:r>
        <w:rPr>
          <w:color w:val="231F20"/>
        </w:rPr>
        <w:t xml:space="preserve">long long to betrue you along with one who </w:t>
      </w:r>
      <w:r>
        <w:rPr>
          <w:color w:val="231F20"/>
          <w:spacing w:val="3"/>
        </w:rPr>
        <w:t xml:space="preserve">will </w:t>
      </w:r>
      <w:r>
        <w:rPr>
          <w:color w:val="231F20"/>
        </w:rPr>
        <w:t xml:space="preserve">so betrue you that not once while I betreu him not once well he be betray himself. </w:t>
      </w:r>
      <w:r>
        <w:rPr>
          <w:color w:val="231F20"/>
          <w:spacing w:val="-3"/>
        </w:rPr>
        <w:t xml:space="preserve">Can’t </w:t>
      </w:r>
      <w:r>
        <w:rPr>
          <w:color w:val="231F20"/>
        </w:rPr>
        <w:t xml:space="preserve">you understand? O bother,  I must tell the trouth! My latest lad’s loveliletter I </w:t>
      </w:r>
      <w:r>
        <w:rPr>
          <w:color w:val="231F20"/>
          <w:spacing w:val="2"/>
        </w:rPr>
        <w:t xml:space="preserve">am </w:t>
      </w:r>
      <w:r>
        <w:rPr>
          <w:color w:val="231F20"/>
        </w:rPr>
        <w:t xml:space="preserve">sore I done something with. I like him lots coss he never cusses. Pity bon- hom. Pip pet. I shouldn’t say </w:t>
      </w:r>
      <w:r>
        <w:rPr>
          <w:color w:val="231F20"/>
          <w:spacing w:val="-4"/>
        </w:rPr>
        <w:t xml:space="preserve">he’s </w:t>
      </w:r>
      <w:r>
        <w:rPr>
          <w:color w:val="231F20"/>
        </w:rPr>
        <w:t xml:space="preserve">pretty but </w:t>
      </w:r>
      <w:r>
        <w:rPr>
          <w:color w:val="231F20"/>
          <w:spacing w:val="-5"/>
        </w:rPr>
        <w:t xml:space="preserve">I’m </w:t>
      </w:r>
      <w:r>
        <w:rPr>
          <w:color w:val="231F20"/>
        </w:rPr>
        <w:t xml:space="preserve">cocksure </w:t>
      </w:r>
      <w:r>
        <w:rPr>
          <w:color w:val="231F20"/>
          <w:spacing w:val="-4"/>
        </w:rPr>
        <w:t xml:space="preserve">he’s  shy.  </w:t>
      </w:r>
      <w:r>
        <w:rPr>
          <w:color w:val="231F20"/>
        </w:rPr>
        <w:t xml:space="preserve">Why I love </w:t>
      </w:r>
      <w:r>
        <w:rPr>
          <w:color w:val="231F20"/>
          <w:spacing w:val="3"/>
        </w:rPr>
        <w:t xml:space="preserve">taking </w:t>
      </w:r>
      <w:r>
        <w:rPr>
          <w:color w:val="231F20"/>
        </w:rPr>
        <w:t xml:space="preserve">him out when I unletched his cordon  gate. Ope, Jack, and atem! Obealbe myodorers and he dote so.  He fell for my lips, for my lisp, for my lewd speaker. I felt for   his strength, his manhood, his do you mind? There </w:t>
      </w:r>
      <w:r>
        <w:rPr>
          <w:color w:val="231F20"/>
          <w:spacing w:val="3"/>
        </w:rPr>
        <w:t xml:space="preserve">can </w:t>
      </w:r>
      <w:r>
        <w:rPr>
          <w:color w:val="231F20"/>
        </w:rPr>
        <w:t xml:space="preserve">be no candle to hold to it, </w:t>
      </w:r>
      <w:r>
        <w:rPr>
          <w:color w:val="231F20"/>
          <w:spacing w:val="3"/>
        </w:rPr>
        <w:t xml:space="preserve">can </w:t>
      </w:r>
      <w:r>
        <w:rPr>
          <w:color w:val="231F20"/>
        </w:rPr>
        <w:t xml:space="preserve">there? And, of course, dear professor, I understand. </w:t>
      </w:r>
      <w:r>
        <w:rPr>
          <w:color w:val="231F20"/>
          <w:spacing w:val="-5"/>
        </w:rPr>
        <w:t xml:space="preserve">You </w:t>
      </w:r>
      <w:r>
        <w:rPr>
          <w:color w:val="231F20"/>
          <w:spacing w:val="3"/>
        </w:rPr>
        <w:t xml:space="preserve">can </w:t>
      </w:r>
      <w:r>
        <w:rPr>
          <w:color w:val="231F20"/>
          <w:spacing w:val="2"/>
        </w:rPr>
        <w:t xml:space="preserve">trust </w:t>
      </w:r>
      <w:r>
        <w:rPr>
          <w:color w:val="231F20"/>
        </w:rPr>
        <w:t xml:space="preserve">me that though I change thy name though not the letter never while I become engaged with my    ﬁrst horsepower, masterthief of </w:t>
      </w:r>
      <w:r>
        <w:rPr>
          <w:color w:val="231F20"/>
          <w:spacing w:val="2"/>
        </w:rPr>
        <w:t xml:space="preserve">hearts, </w:t>
      </w:r>
      <w:r>
        <w:rPr>
          <w:color w:val="231F20"/>
        </w:rPr>
        <w:t xml:space="preserve">I </w:t>
      </w:r>
      <w:r>
        <w:rPr>
          <w:color w:val="231F20"/>
          <w:spacing w:val="3"/>
        </w:rPr>
        <w:t xml:space="preserve">will </w:t>
      </w:r>
      <w:r>
        <w:rPr>
          <w:color w:val="231F20"/>
        </w:rPr>
        <w:t xml:space="preserve">give your lovely face of mine </w:t>
      </w:r>
      <w:r>
        <w:rPr>
          <w:color w:val="231F20"/>
          <w:spacing w:val="-3"/>
        </w:rPr>
        <w:t xml:space="preserve">away, </w:t>
      </w:r>
      <w:r>
        <w:rPr>
          <w:color w:val="231F20"/>
        </w:rPr>
        <w:t>my boyish bob, not for tons of donkeys, to  my second mate, with the twirlers the engineer of the passio- ﬂower</w:t>
      </w:r>
      <w:r>
        <w:rPr>
          <w:color w:val="231F20"/>
          <w:spacing w:val="35"/>
        </w:rPr>
        <w:t xml:space="preserve"> </w:t>
      </w:r>
      <w:r>
        <w:rPr>
          <w:color w:val="231F20"/>
          <w:spacing w:val="-3"/>
        </w:rPr>
        <w:t>(O</w:t>
      </w:r>
      <w:r>
        <w:rPr>
          <w:color w:val="231F20"/>
          <w:spacing w:val="35"/>
        </w:rPr>
        <w:t xml:space="preserve"> </w:t>
      </w:r>
      <w:r>
        <w:rPr>
          <w:color w:val="231F20"/>
        </w:rPr>
        <w:t>the</w:t>
      </w:r>
      <w:r>
        <w:rPr>
          <w:color w:val="231F20"/>
          <w:spacing w:val="36"/>
        </w:rPr>
        <w:t xml:space="preserve"> </w:t>
      </w:r>
      <w:r>
        <w:rPr>
          <w:color w:val="231F20"/>
        </w:rPr>
        <w:t>wicked</w:t>
      </w:r>
      <w:r>
        <w:rPr>
          <w:color w:val="231F20"/>
          <w:spacing w:val="35"/>
        </w:rPr>
        <w:t xml:space="preserve"> </w:t>
      </w:r>
      <w:r>
        <w:rPr>
          <w:color w:val="231F20"/>
        </w:rPr>
        <w:t>untruth!</w:t>
      </w:r>
      <w:r>
        <w:rPr>
          <w:color w:val="231F20"/>
          <w:spacing w:val="36"/>
        </w:rPr>
        <w:t xml:space="preserve"> </w:t>
      </w:r>
      <w:r>
        <w:rPr>
          <w:color w:val="231F20"/>
        </w:rPr>
        <w:t>whot</w:t>
      </w:r>
      <w:r>
        <w:rPr>
          <w:color w:val="231F20"/>
          <w:spacing w:val="35"/>
        </w:rPr>
        <w:t xml:space="preserve"> </w:t>
      </w:r>
      <w:r>
        <w:rPr>
          <w:color w:val="231F20"/>
        </w:rPr>
        <w:t>a</w:t>
      </w:r>
      <w:r>
        <w:rPr>
          <w:color w:val="231F20"/>
          <w:spacing w:val="36"/>
        </w:rPr>
        <w:t xml:space="preserve"> </w:t>
      </w:r>
      <w:r>
        <w:rPr>
          <w:color w:val="231F20"/>
        </w:rPr>
        <w:t>tell!</w:t>
      </w:r>
      <w:r>
        <w:rPr>
          <w:color w:val="231F20"/>
          <w:spacing w:val="35"/>
        </w:rPr>
        <w:t xml:space="preserve"> </w:t>
      </w:r>
      <w:r>
        <w:rPr>
          <w:color w:val="231F20"/>
        </w:rPr>
        <w:t>that</w:t>
      </w:r>
      <w:r>
        <w:rPr>
          <w:color w:val="231F20"/>
          <w:spacing w:val="35"/>
        </w:rPr>
        <w:t xml:space="preserve"> </w:t>
      </w:r>
      <w:r>
        <w:rPr>
          <w:color w:val="231F20"/>
        </w:rPr>
        <w:t>he</w:t>
      </w:r>
      <w:r>
        <w:rPr>
          <w:color w:val="231F20"/>
          <w:spacing w:val="36"/>
        </w:rPr>
        <w:t xml:space="preserve"> </w:t>
      </w:r>
      <w:r>
        <w:rPr>
          <w:color w:val="231F20"/>
          <w:spacing w:val="2"/>
        </w:rPr>
        <w:t>has</w:t>
      </w:r>
      <w:r>
        <w:rPr>
          <w:color w:val="231F20"/>
          <w:spacing w:val="35"/>
        </w:rPr>
        <w:t xml:space="preserve"> </w:t>
      </w:r>
      <w:r>
        <w:rPr>
          <w:color w:val="231F20"/>
        </w:rPr>
        <w:t>bought</w:t>
      </w:r>
    </w:p>
    <w:p>
      <w:pPr>
        <w:sectPr>
          <w:headerReference w:type="default" r:id="rId927"/>
          <w:footerReference w:type="default" r:id="rId92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0" w:after="0"/>
        <w:ind w:left="955" w:right="1044" w:hanging="0"/>
        <w:jc w:val="both"/>
        <w:rPr>
          <w:color w:val="231F20"/>
        </w:rPr>
      </w:pPr>
      <w:r>
        <w:rPr>
          <w:color w:val="231F20"/>
        </w:rPr>
        <w:t xml:space="preserve">me in his wellingtons what you </w:t>
      </w:r>
      <w:r>
        <w:rPr>
          <w:color w:val="231F20"/>
          <w:spacing w:val="-3"/>
        </w:rPr>
        <w:t xml:space="preserve">haven’t </w:t>
      </w:r>
      <w:r>
        <w:rPr>
          <w:color w:val="231F20"/>
        </w:rPr>
        <w:t xml:space="preserve">got!), in one of those  pure clean lupstucks of yours </w:t>
      </w:r>
      <w:r>
        <w:rPr>
          <w:color w:val="231F20"/>
          <w:spacing w:val="2"/>
        </w:rPr>
        <w:t xml:space="preserve">thankfully, </w:t>
      </w:r>
      <w:r>
        <w:rPr>
          <w:color w:val="231F20"/>
          <w:spacing w:val="3"/>
        </w:rPr>
        <w:t xml:space="preserve">Arrah </w:t>
      </w:r>
      <w:r>
        <w:rPr>
          <w:color w:val="231F20"/>
        </w:rPr>
        <w:t xml:space="preserve">of the passkeys, no matter what. </w:t>
      </w:r>
      <w:r>
        <w:rPr>
          <w:color w:val="231F20"/>
          <w:spacing w:val="-5"/>
        </w:rPr>
        <w:t xml:space="preserve">You </w:t>
      </w:r>
      <w:r>
        <w:rPr>
          <w:color w:val="231F20"/>
        </w:rPr>
        <w:t xml:space="preserve">may be </w:t>
      </w:r>
      <w:r>
        <w:rPr>
          <w:color w:val="231F20"/>
          <w:spacing w:val="2"/>
        </w:rPr>
        <w:t xml:space="preserve">certain </w:t>
      </w:r>
      <w:r>
        <w:rPr>
          <w:color w:val="231F20"/>
        </w:rPr>
        <w:t xml:space="preserve">of that, ﬂuﬀ, now I know how to tackle. Lock my mearest next myself. So </w:t>
      </w:r>
      <w:r>
        <w:rPr>
          <w:color w:val="231F20"/>
          <w:spacing w:val="-5"/>
        </w:rPr>
        <w:t xml:space="preserve">don’t </w:t>
      </w:r>
      <w:r>
        <w:rPr>
          <w:color w:val="231F20"/>
        </w:rPr>
        <w:t xml:space="preserve">keep me now for a good boy for the love of my fragrant saint, you </w:t>
      </w:r>
      <w:r>
        <w:rPr>
          <w:color w:val="231F20"/>
          <w:spacing w:val="2"/>
        </w:rPr>
        <w:t xml:space="preserve">villain, </w:t>
      </w:r>
      <w:r>
        <w:rPr>
          <w:color w:val="231F20"/>
        </w:rPr>
        <w:t xml:space="preserve">peppering with fear, my goodless graceless, or </w:t>
      </w:r>
      <w:r>
        <w:rPr>
          <w:color w:val="231F20"/>
          <w:spacing w:val="2"/>
        </w:rPr>
        <w:t xml:space="preserve">I’ll </w:t>
      </w:r>
      <w:r>
        <w:rPr>
          <w:color w:val="231F20"/>
        </w:rPr>
        <w:t xml:space="preserve">ﬁrst murder you but, hvisper, meet me </w:t>
      </w:r>
      <w:r>
        <w:rPr>
          <w:color w:val="231F20"/>
          <w:spacing w:val="2"/>
        </w:rPr>
        <w:t xml:space="preserve">after </w:t>
      </w:r>
      <w:r>
        <w:rPr>
          <w:color w:val="231F20"/>
        </w:rPr>
        <w:t xml:space="preserve">by next appointment near you know Ships just there beside the Ship at the future poor fool’s circuts of lovemountjoy square to show my disrespects </w:t>
      </w:r>
      <w:r>
        <w:rPr>
          <w:color w:val="231F20"/>
          <w:spacing w:val="-4"/>
        </w:rPr>
        <w:t xml:space="preserve">now, </w:t>
      </w:r>
      <w:r>
        <w:rPr>
          <w:color w:val="231F20"/>
        </w:rPr>
        <w:t xml:space="preserve">let me just your caroline for you, I must really so late. Sweet pig, he’ll be furious! How he </w:t>
      </w:r>
      <w:r>
        <w:rPr>
          <w:color w:val="231F20"/>
          <w:spacing w:val="3"/>
        </w:rPr>
        <w:t xml:space="preserve">stalks </w:t>
      </w:r>
      <w:r>
        <w:rPr>
          <w:color w:val="231F20"/>
        </w:rPr>
        <w:t xml:space="preserve">to simself louther and </w:t>
      </w:r>
      <w:r>
        <w:rPr>
          <w:color w:val="231F20"/>
          <w:spacing w:val="-3"/>
        </w:rPr>
        <w:t xml:space="preserve">lover, </w:t>
      </w:r>
      <w:r>
        <w:rPr>
          <w:color w:val="231F20"/>
        </w:rPr>
        <w:t xml:space="preserve">immutating aperybally. My prince of the </w:t>
      </w:r>
      <w:r>
        <w:rPr>
          <w:color w:val="231F20"/>
          <w:spacing w:val="2"/>
        </w:rPr>
        <w:t xml:space="preserve">courts </w:t>
      </w:r>
      <w:r>
        <w:rPr>
          <w:color w:val="231F20"/>
        </w:rPr>
        <w:t xml:space="preserve">who’ll beat me  to love! </w:t>
      </w:r>
      <w:r>
        <w:rPr>
          <w:color w:val="231F20"/>
          <w:spacing w:val="2"/>
        </w:rPr>
        <w:t xml:space="preserve">And I’ll </w:t>
      </w:r>
      <w:r>
        <w:rPr>
          <w:color w:val="231F20"/>
        </w:rPr>
        <w:t xml:space="preserve">be there when who knows where with the objects of which </w:t>
      </w:r>
      <w:r>
        <w:rPr>
          <w:color w:val="231F20"/>
          <w:spacing w:val="2"/>
        </w:rPr>
        <w:t xml:space="preserve">I’ll </w:t>
      </w:r>
      <w:r>
        <w:rPr>
          <w:color w:val="231F20"/>
        </w:rPr>
        <w:t xml:space="preserve">knowor forget. </w:t>
      </w:r>
      <w:r>
        <w:rPr>
          <w:color w:val="231F20"/>
          <w:spacing w:val="-6"/>
        </w:rPr>
        <w:t xml:space="preserve">We </w:t>
      </w:r>
      <w:r>
        <w:rPr>
          <w:color w:val="231F20"/>
          <w:spacing w:val="-3"/>
        </w:rPr>
        <w:t xml:space="preserve">say.  </w:t>
      </w:r>
      <w:r>
        <w:rPr>
          <w:color w:val="231F20"/>
        </w:rPr>
        <w:t xml:space="preserve">Trust  us.  Our game. (For fun!) The Dargle </w:t>
      </w:r>
      <w:r>
        <w:rPr>
          <w:color w:val="231F20"/>
          <w:spacing w:val="2"/>
        </w:rPr>
        <w:t xml:space="preserve">shall run </w:t>
      </w:r>
      <w:r>
        <w:rPr>
          <w:color w:val="231F20"/>
          <w:spacing w:val="3"/>
        </w:rPr>
        <w:t xml:space="preserve">dry </w:t>
      </w:r>
      <w:r>
        <w:rPr>
          <w:color w:val="231F20"/>
        </w:rPr>
        <w:t xml:space="preserve">the  sooner  I  you </w:t>
      </w:r>
      <w:r>
        <w:rPr>
          <w:color w:val="231F20"/>
          <w:spacing w:val="-4"/>
        </w:rPr>
        <w:t xml:space="preserve">deny. </w:t>
      </w:r>
      <w:r>
        <w:rPr>
          <w:color w:val="231F20"/>
        </w:rPr>
        <w:t xml:space="preserve">Whoevery heard of such a </w:t>
      </w:r>
      <w:r>
        <w:rPr>
          <w:color w:val="231F20"/>
          <w:spacing w:val="3"/>
        </w:rPr>
        <w:t xml:space="preserve">think? </w:t>
      </w:r>
      <w:r>
        <w:rPr>
          <w:color w:val="231F20"/>
        </w:rPr>
        <w:t xml:space="preserve">Till the ulmost of </w:t>
      </w:r>
      <w:r>
        <w:rPr>
          <w:color w:val="231F20"/>
          <w:spacing w:val="3"/>
        </w:rPr>
        <w:t xml:space="preserve">all </w:t>
      </w:r>
      <w:r>
        <w:rPr>
          <w:color w:val="231F20"/>
        </w:rPr>
        <w:t xml:space="preserve">elmoes </w:t>
      </w:r>
      <w:r>
        <w:rPr>
          <w:color w:val="231F20"/>
          <w:spacing w:val="2"/>
        </w:rPr>
        <w:t xml:space="preserve">shall </w:t>
      </w:r>
      <w:r>
        <w:rPr>
          <w:color w:val="231F20"/>
        </w:rPr>
        <w:t xml:space="preserve">stele our  </w:t>
      </w:r>
      <w:r>
        <w:rPr>
          <w:color w:val="231F20"/>
          <w:spacing w:val="3"/>
        </w:rPr>
        <w:t xml:space="preserve">harts </w:t>
      </w:r>
      <w:r>
        <w:rPr>
          <w:color w:val="231F20"/>
        </w:rPr>
        <w:t xml:space="preserve">asthone!  </w:t>
      </w:r>
      <w:r>
        <w:rPr>
          <w:color w:val="231F20"/>
          <w:spacing w:val="2"/>
        </w:rPr>
        <w:t xml:space="preserve">And </w:t>
      </w:r>
      <w:r>
        <w:rPr>
          <w:color w:val="231F20"/>
        </w:rPr>
        <w:t xml:space="preserve">Mrs  A’Mara  </w:t>
      </w:r>
      <w:r>
        <w:rPr>
          <w:color w:val="231F20"/>
          <w:spacing w:val="2"/>
        </w:rPr>
        <w:t xml:space="preserve">makes </w:t>
      </w:r>
      <w:r>
        <w:rPr>
          <w:color w:val="231F20"/>
        </w:rPr>
        <w:t xml:space="preserve">it up and befriends with Mrs O’Morum! I </w:t>
      </w:r>
      <w:r>
        <w:rPr>
          <w:color w:val="231F20"/>
          <w:spacing w:val="3"/>
        </w:rPr>
        <w:t xml:space="preserve">will </w:t>
      </w:r>
      <w:r>
        <w:rPr>
          <w:color w:val="231F20"/>
        </w:rPr>
        <w:t xml:space="preserve">write down </w:t>
      </w:r>
      <w:r>
        <w:rPr>
          <w:color w:val="231F20"/>
          <w:spacing w:val="3"/>
        </w:rPr>
        <w:t xml:space="preserve">all </w:t>
      </w:r>
      <w:r>
        <w:rPr>
          <w:color w:val="231F20"/>
        </w:rPr>
        <w:t xml:space="preserve">your names in my gold pen and </w:t>
      </w:r>
      <w:r>
        <w:rPr>
          <w:color w:val="231F20"/>
          <w:spacing w:val="2"/>
        </w:rPr>
        <w:t xml:space="preserve">ink. </w:t>
      </w:r>
      <w:r>
        <w:rPr>
          <w:color w:val="231F20"/>
        </w:rPr>
        <w:t xml:space="preserve">Everyday, precious, while </w:t>
      </w:r>
      <w:r>
        <w:rPr>
          <w:color w:val="231F20"/>
          <w:spacing w:val="-6"/>
        </w:rPr>
        <w:t xml:space="preserve">m’m’ry’s </w:t>
      </w:r>
      <w:r>
        <w:rPr>
          <w:color w:val="231F20"/>
        </w:rPr>
        <w:t xml:space="preserve">leaves are </w:t>
      </w:r>
      <w:r>
        <w:rPr>
          <w:color w:val="231F20"/>
          <w:spacing w:val="2"/>
        </w:rPr>
        <w:t xml:space="preserve">falling </w:t>
      </w:r>
      <w:r>
        <w:rPr>
          <w:color w:val="231F20"/>
        </w:rPr>
        <w:t xml:space="preserve">deeply on my Jungfraud’s Messonge- book I </w:t>
      </w:r>
      <w:r>
        <w:rPr>
          <w:color w:val="231F20"/>
          <w:spacing w:val="3"/>
        </w:rPr>
        <w:t xml:space="preserve">will </w:t>
      </w:r>
      <w:r>
        <w:rPr>
          <w:color w:val="231F20"/>
          <w:spacing w:val="2"/>
        </w:rPr>
        <w:t xml:space="preserve">dream </w:t>
      </w:r>
      <w:r>
        <w:rPr>
          <w:color w:val="231F20"/>
        </w:rPr>
        <w:t xml:space="preserve">telepath posts dulcets on </w:t>
      </w:r>
      <w:r>
        <w:rPr>
          <w:color w:val="231F20"/>
          <w:spacing w:val="2"/>
        </w:rPr>
        <w:t xml:space="preserve">this </w:t>
      </w:r>
      <w:r>
        <w:rPr>
          <w:color w:val="231F20"/>
        </w:rPr>
        <w:t xml:space="preserve">isinglass stream (but </w:t>
      </w:r>
      <w:r>
        <w:rPr>
          <w:color w:val="231F20"/>
          <w:spacing w:val="-5"/>
        </w:rPr>
        <w:t xml:space="preserve">don’t </w:t>
      </w:r>
      <w:r>
        <w:rPr>
          <w:color w:val="231F20"/>
        </w:rPr>
        <w:t xml:space="preserve">tell him or </w:t>
      </w:r>
      <w:r>
        <w:rPr>
          <w:color w:val="231F20"/>
          <w:spacing w:val="2"/>
        </w:rPr>
        <w:t xml:space="preserve">I’ll </w:t>
      </w:r>
      <w:r>
        <w:rPr>
          <w:color w:val="231F20"/>
        </w:rPr>
        <w:t xml:space="preserve">be the mort of him!) under the libans and the sickamours, the cyprissis and babilonias, where the frondoak rushes to the ask and the yewleaves too </w:t>
      </w:r>
      <w:r>
        <w:rPr>
          <w:color w:val="231F20"/>
          <w:spacing w:val="2"/>
        </w:rPr>
        <w:t xml:space="preserve">kisskiss </w:t>
      </w:r>
      <w:r>
        <w:rPr>
          <w:color w:val="231F20"/>
        </w:rPr>
        <w:t xml:space="preserve">them- selves and ’twill </w:t>
      </w:r>
      <w:r>
        <w:rPr>
          <w:color w:val="231F20"/>
          <w:spacing w:val="3"/>
        </w:rPr>
        <w:t xml:space="preserve">carry </w:t>
      </w:r>
      <w:r>
        <w:rPr>
          <w:color w:val="231F20"/>
        </w:rPr>
        <w:t xml:space="preserve">on my hearz’waves my </w:t>
      </w:r>
      <w:r>
        <w:rPr>
          <w:color w:val="231F20"/>
          <w:spacing w:val="2"/>
        </w:rPr>
        <w:t xml:space="preserve">still </w:t>
      </w:r>
      <w:r>
        <w:rPr>
          <w:color w:val="231F20"/>
        </w:rPr>
        <w:t xml:space="preserve">waters reﬂec- tions in words over Margrate von Hungaria, her Quaidy ways  and her Flavin hair, to thee, Jack, ahoy, beyond the boysforus. Splesh of hiss splash springs your salmon. </w:t>
      </w:r>
      <w:r>
        <w:rPr>
          <w:color w:val="231F20"/>
          <w:spacing w:val="-3"/>
        </w:rPr>
        <w:t xml:space="preserve">Twick </w:t>
      </w:r>
      <w:r>
        <w:rPr>
          <w:color w:val="231F20"/>
          <w:spacing w:val="2"/>
        </w:rPr>
        <w:t xml:space="preserve">twick, </w:t>
      </w:r>
      <w:r>
        <w:rPr>
          <w:color w:val="231F20"/>
          <w:spacing w:val="3"/>
        </w:rPr>
        <w:t xml:space="preserve">twinkle twings </w:t>
      </w:r>
      <w:r>
        <w:rPr>
          <w:color w:val="231F20"/>
        </w:rPr>
        <w:t xml:space="preserve">my </w:t>
      </w:r>
      <w:r>
        <w:rPr>
          <w:color w:val="231F20"/>
          <w:spacing w:val="2"/>
        </w:rPr>
        <w:t xml:space="preserve">twilight as </w:t>
      </w:r>
      <w:r>
        <w:rPr>
          <w:color w:val="231F20"/>
        </w:rPr>
        <w:t xml:space="preserve">Sarterday afternoon lex leap </w:t>
      </w:r>
      <w:r>
        <w:rPr>
          <w:color w:val="231F20"/>
          <w:spacing w:val="3"/>
        </w:rPr>
        <w:t xml:space="preserve">will </w:t>
      </w:r>
      <w:r>
        <w:rPr>
          <w:color w:val="231F20"/>
        </w:rPr>
        <w:t xml:space="preserve">smile on my fourinhanced twelvemonthsmind. </w:t>
      </w:r>
      <w:r>
        <w:rPr>
          <w:color w:val="231F20"/>
          <w:spacing w:val="2"/>
        </w:rPr>
        <w:t xml:space="preserve">And </w:t>
      </w:r>
      <w:r>
        <w:rPr>
          <w:color w:val="231F20"/>
        </w:rPr>
        <w:t xml:space="preserve">what’s </w:t>
      </w:r>
      <w:r>
        <w:rPr>
          <w:color w:val="231F20"/>
          <w:spacing w:val="2"/>
        </w:rPr>
        <w:t xml:space="preserve">this </w:t>
      </w:r>
      <w:r>
        <w:rPr>
          <w:color w:val="231F20"/>
        </w:rPr>
        <w:t xml:space="preserve">I was going to </w:t>
      </w:r>
      <w:r>
        <w:rPr>
          <w:color w:val="231F20"/>
          <w:spacing w:val="-3"/>
        </w:rPr>
        <w:t xml:space="preserve">say, </w:t>
      </w:r>
      <w:r>
        <w:rPr>
          <w:color w:val="231F20"/>
        </w:rPr>
        <w:t xml:space="preserve">dean? </w:t>
      </w:r>
      <w:r>
        <w:rPr>
          <w:color w:val="231F20"/>
          <w:spacing w:val="-3"/>
        </w:rPr>
        <w:t xml:space="preserve">O, </w:t>
      </w:r>
      <w:r>
        <w:rPr>
          <w:color w:val="231F20"/>
        </w:rPr>
        <w:t xml:space="preserve">I understand. Listen, here </w:t>
      </w:r>
      <w:r>
        <w:rPr>
          <w:color w:val="231F20"/>
          <w:spacing w:val="2"/>
        </w:rPr>
        <w:t xml:space="preserve">I’ll </w:t>
      </w:r>
      <w:r>
        <w:rPr>
          <w:color w:val="231F20"/>
        </w:rPr>
        <w:t xml:space="preserve">wait on thee </w:t>
      </w:r>
      <w:r>
        <w:rPr>
          <w:color w:val="231F20"/>
          <w:spacing w:val="3"/>
        </w:rPr>
        <w:t>till</w:t>
      </w:r>
      <w:r>
        <w:rPr>
          <w:color w:val="231F20"/>
          <w:spacing w:val="-6"/>
        </w:rPr>
        <w:t xml:space="preserve"> </w:t>
      </w:r>
      <w:r>
        <w:rPr>
          <w:color w:val="231F20"/>
        </w:rPr>
        <w:t>Thingavalla</w:t>
      </w:r>
      <w:r>
        <w:rPr>
          <w:color w:val="231F20"/>
          <w:spacing w:val="-6"/>
        </w:rPr>
        <w:t xml:space="preserve"> </w:t>
      </w:r>
      <w:r>
        <w:rPr>
          <w:color w:val="231F20"/>
        </w:rPr>
        <w:t>with</w:t>
      </w:r>
      <w:r>
        <w:rPr>
          <w:color w:val="231F20"/>
          <w:spacing w:val="-5"/>
        </w:rPr>
        <w:t xml:space="preserve"> </w:t>
      </w:r>
      <w:r>
        <w:rPr>
          <w:color w:val="231F20"/>
          <w:spacing w:val="2"/>
        </w:rPr>
        <w:t>beautiful</w:t>
      </w:r>
      <w:r>
        <w:rPr>
          <w:color w:val="231F20"/>
          <w:spacing w:val="-6"/>
        </w:rPr>
        <w:t xml:space="preserve"> </w:t>
      </w:r>
      <w:r>
        <w:rPr>
          <w:color w:val="231F20"/>
        </w:rPr>
        <w:t>do</w:t>
      </w:r>
      <w:r>
        <w:rPr>
          <w:color w:val="231F20"/>
          <w:spacing w:val="-6"/>
        </w:rPr>
        <w:t xml:space="preserve"> </w:t>
      </w:r>
      <w:r>
        <w:rPr>
          <w:color w:val="231F20"/>
        </w:rPr>
        <w:t>be</w:t>
      </w:r>
      <w:r>
        <w:rPr>
          <w:color w:val="231F20"/>
          <w:spacing w:val="-5"/>
        </w:rPr>
        <w:t xml:space="preserve"> </w:t>
      </w:r>
      <w:r>
        <w:rPr>
          <w:color w:val="231F20"/>
          <w:spacing w:val="3"/>
        </w:rPr>
        <w:t>careful</w:t>
      </w:r>
      <w:r>
        <w:rPr>
          <w:color w:val="231F20"/>
          <w:spacing w:val="-6"/>
        </w:rPr>
        <w:t xml:space="preserve"> </w:t>
      </w:r>
      <w:r>
        <w:rPr>
          <w:color w:val="231F20"/>
          <w:spacing w:val="2"/>
        </w:rPr>
        <w:t>teacakes,</w:t>
      </w:r>
      <w:r>
        <w:rPr>
          <w:color w:val="231F20"/>
          <w:spacing w:val="-6"/>
        </w:rPr>
        <w:t xml:space="preserve"> </w:t>
      </w:r>
      <w:r>
        <w:rPr>
          <w:color w:val="231F20"/>
        </w:rPr>
        <w:t>more</w:t>
      </w:r>
      <w:r>
        <w:rPr>
          <w:color w:val="231F20"/>
          <w:spacing w:val="-5"/>
        </w:rPr>
        <w:t xml:space="preserve"> </w:t>
      </w:r>
      <w:r>
        <w:rPr>
          <w:color w:val="231F20"/>
        </w:rPr>
        <w:t xml:space="preserve">stues- ser ﬂavoured </w:t>
      </w:r>
      <w:r>
        <w:rPr>
          <w:color w:val="231F20"/>
          <w:spacing w:val="3"/>
        </w:rPr>
        <w:t xml:space="preserve">than </w:t>
      </w:r>
      <w:r>
        <w:rPr>
          <w:color w:val="231F20"/>
        </w:rPr>
        <w:t xml:space="preserve">Vanilla and blackcurrant there’s a cure in, like a born gentleman </w:t>
      </w:r>
      <w:r>
        <w:rPr>
          <w:color w:val="231F20"/>
          <w:spacing w:val="2"/>
        </w:rPr>
        <w:t xml:space="preserve">till </w:t>
      </w:r>
      <w:r>
        <w:rPr>
          <w:color w:val="231F20"/>
        </w:rPr>
        <w:t xml:space="preserve">you’ll resemble me, </w:t>
      </w:r>
      <w:r>
        <w:rPr>
          <w:color w:val="231F20"/>
          <w:spacing w:val="3"/>
        </w:rPr>
        <w:t xml:space="preserve">all </w:t>
      </w:r>
      <w:r>
        <w:rPr>
          <w:color w:val="231F20"/>
        </w:rPr>
        <w:t xml:space="preserve">the time </w:t>
      </w:r>
      <w:r>
        <w:rPr>
          <w:color w:val="231F20"/>
          <w:spacing w:val="-5"/>
        </w:rPr>
        <w:t xml:space="preserve">you’re </w:t>
      </w:r>
      <w:r>
        <w:rPr>
          <w:color w:val="231F20"/>
        </w:rPr>
        <w:t xml:space="preserve">awhile </w:t>
      </w:r>
      <w:r>
        <w:rPr>
          <w:color w:val="231F20"/>
          <w:spacing w:val="-4"/>
        </w:rPr>
        <w:t xml:space="preserve">way, </w:t>
      </w:r>
      <w:r>
        <w:rPr>
          <w:color w:val="231F20"/>
        </w:rPr>
        <w:t xml:space="preserve">I </w:t>
      </w:r>
      <w:r>
        <w:rPr>
          <w:color w:val="231F20"/>
          <w:spacing w:val="2"/>
        </w:rPr>
        <w:t xml:space="preserve">swear </w:t>
      </w:r>
      <w:r>
        <w:rPr>
          <w:color w:val="231F20"/>
        </w:rPr>
        <w:t xml:space="preserve">to you, I </w:t>
      </w:r>
      <w:r>
        <w:rPr>
          <w:color w:val="231F20"/>
          <w:spacing w:val="2"/>
        </w:rPr>
        <w:t xml:space="preserve">will, </w:t>
      </w:r>
      <w:r>
        <w:rPr>
          <w:color w:val="231F20"/>
        </w:rPr>
        <w:t>by Candlemas! And listen, joey,</w:t>
      </w:r>
      <w:r>
        <w:rPr>
          <w:color w:val="231F20"/>
          <w:spacing w:val="20"/>
        </w:rPr>
        <w:t xml:space="preserve"> </w:t>
      </w:r>
      <w:r>
        <w:rPr>
          <w:color w:val="231F20"/>
          <w:spacing w:val="-5"/>
        </w:rPr>
        <w:t>don’t</w:t>
      </w:r>
      <w:r>
        <w:rPr>
          <w:color w:val="231F20"/>
          <w:spacing w:val="21"/>
        </w:rPr>
        <w:t xml:space="preserve"> </w:t>
      </w:r>
      <w:r>
        <w:rPr>
          <w:color w:val="231F20"/>
        </w:rPr>
        <w:t>be</w:t>
      </w:r>
      <w:r>
        <w:rPr>
          <w:color w:val="231F20"/>
          <w:spacing w:val="20"/>
        </w:rPr>
        <w:t xml:space="preserve"> </w:t>
      </w:r>
      <w:r>
        <w:rPr>
          <w:color w:val="231F20"/>
        </w:rPr>
        <w:t>ennoyed</w:t>
      </w:r>
      <w:r>
        <w:rPr>
          <w:color w:val="231F20"/>
          <w:spacing w:val="21"/>
        </w:rPr>
        <w:t xml:space="preserve"> </w:t>
      </w:r>
      <w:r>
        <w:rPr>
          <w:color w:val="231F20"/>
        </w:rPr>
        <w:t>with</w:t>
      </w:r>
      <w:r>
        <w:rPr>
          <w:color w:val="231F20"/>
          <w:spacing w:val="21"/>
        </w:rPr>
        <w:t xml:space="preserve"> </w:t>
      </w:r>
      <w:r>
        <w:rPr>
          <w:color w:val="231F20"/>
        </w:rPr>
        <w:t>me,</w:t>
      </w:r>
      <w:r>
        <w:rPr>
          <w:color w:val="231F20"/>
          <w:spacing w:val="20"/>
        </w:rPr>
        <w:t xml:space="preserve"> </w:t>
      </w:r>
      <w:r>
        <w:rPr>
          <w:color w:val="231F20"/>
        </w:rPr>
        <w:t>my</w:t>
      </w:r>
      <w:r>
        <w:rPr>
          <w:color w:val="231F20"/>
          <w:spacing w:val="21"/>
        </w:rPr>
        <w:t xml:space="preserve"> </w:t>
      </w:r>
      <w:r>
        <w:rPr>
          <w:color w:val="231F20"/>
        </w:rPr>
        <w:t>old</w:t>
      </w:r>
      <w:r>
        <w:rPr>
          <w:color w:val="231F20"/>
          <w:spacing w:val="20"/>
        </w:rPr>
        <w:t xml:space="preserve"> </w:t>
      </w:r>
      <w:r>
        <w:rPr>
          <w:color w:val="231F20"/>
        </w:rPr>
        <w:t>evernew,</w:t>
      </w:r>
      <w:r>
        <w:rPr>
          <w:color w:val="231F20"/>
          <w:spacing w:val="21"/>
        </w:rPr>
        <w:t xml:space="preserve"> </w:t>
      </w:r>
      <w:r>
        <w:rPr>
          <w:color w:val="231F20"/>
        </w:rPr>
        <w:t>when,</w:t>
      </w:r>
      <w:r>
        <w:rPr>
          <w:color w:val="231F20"/>
          <w:spacing w:val="21"/>
        </w:rPr>
        <w:t xml:space="preserve"> </w:t>
      </w:r>
      <w:r>
        <w:rPr>
          <w:color w:val="231F20"/>
        </w:rPr>
        <w:t>by</w:t>
      </w:r>
      <w:r>
        <w:rPr>
          <w:color w:val="231F20"/>
          <w:spacing w:val="20"/>
        </w:rPr>
        <w:t xml:space="preserve"> </w:t>
      </w:r>
      <w:r>
        <w:rPr>
          <w:color w:val="231F20"/>
        </w:rPr>
        <w:t>the</w:t>
      </w:r>
    </w:p>
    <w:p>
      <w:pPr>
        <w:pStyle w:val="TextBody"/>
        <w:overflowPunct w:val="true"/>
        <w:spacing w:lineRule="auto" w:line="266" w:before="70" w:after="0"/>
        <w:ind w:left="728" w:right="1271" w:hanging="0"/>
        <w:jc w:val="both"/>
        <w:rPr>
          <w:color w:val="231F20"/>
        </w:rPr>
      </w:pPr>
      <w:r>
        <w:rPr>
          <w:color w:val="231F20"/>
        </w:rPr>
        <w:t xml:space="preserve">end of your chapter, you citch water on the wagon for me being turned a </w:t>
      </w:r>
      <w:r>
        <w:rPr>
          <w:color w:val="231F20"/>
          <w:spacing w:val="2"/>
        </w:rPr>
        <w:t xml:space="preserve">star I’ll </w:t>
      </w:r>
      <w:r>
        <w:rPr>
          <w:color w:val="231F20"/>
        </w:rPr>
        <w:t xml:space="preserve">dubeurry my </w:t>
      </w:r>
      <w:r>
        <w:rPr>
          <w:color w:val="231F20"/>
          <w:spacing w:val="2"/>
        </w:rPr>
        <w:t xml:space="preserve">two </w:t>
      </w:r>
      <w:r>
        <w:rPr>
          <w:color w:val="231F20"/>
        </w:rPr>
        <w:t xml:space="preserve">fesces under Pouts Vanisha Creme, their way for spilling cream, and, accent, umto extend  my personnalitey to the latents, </w:t>
      </w:r>
      <w:r>
        <w:rPr>
          <w:color w:val="231F20"/>
          <w:spacing w:val="2"/>
        </w:rPr>
        <w:t xml:space="preserve">I’ll </w:t>
      </w:r>
      <w:r>
        <w:rPr>
          <w:color w:val="231F20"/>
        </w:rPr>
        <w:t xml:space="preserve">boy me for myself only of expensive rainproof of pinked elephant’s breath grey of the loveliest sheerest dearest widowshood over airforce blue I </w:t>
      </w:r>
      <w:r>
        <w:rPr>
          <w:color w:val="231F20"/>
          <w:spacing w:val="2"/>
        </w:rPr>
        <w:t xml:space="preserve">am    </w:t>
      </w:r>
      <w:r>
        <w:rPr>
          <w:color w:val="231F20"/>
        </w:rPr>
        <w:t xml:space="preserve">so wild </w:t>
      </w:r>
      <w:r>
        <w:rPr>
          <w:color w:val="231F20"/>
          <w:spacing w:val="-3"/>
        </w:rPr>
        <w:t xml:space="preserve">for, </w:t>
      </w:r>
      <w:r>
        <w:rPr>
          <w:color w:val="231F20"/>
        </w:rPr>
        <w:t xml:space="preserve">my precious once, Hope Bros., Faith Street, Charity Corner, </w:t>
      </w:r>
      <w:r>
        <w:rPr>
          <w:color w:val="231F20"/>
          <w:spacing w:val="2"/>
        </w:rPr>
        <w:t xml:space="preserve">as </w:t>
      </w:r>
      <w:r>
        <w:rPr>
          <w:color w:val="231F20"/>
        </w:rPr>
        <w:t xml:space="preserve">the bee loves her skyhighdeed, for I always had a crush on heliotrope since the dusess of yore cycled round the Finest Park, and listen. </w:t>
      </w:r>
      <w:r>
        <w:rPr>
          <w:color w:val="231F20"/>
          <w:spacing w:val="2"/>
        </w:rPr>
        <w:t xml:space="preserve">And </w:t>
      </w:r>
      <w:r>
        <w:rPr>
          <w:color w:val="231F20"/>
        </w:rPr>
        <w:t xml:space="preserve">never mind me laughing at what’s atever! I was in the nerves but </w:t>
      </w:r>
      <w:r>
        <w:rPr>
          <w:color w:val="231F20"/>
          <w:spacing w:val="-5"/>
        </w:rPr>
        <w:t xml:space="preserve">it’s </w:t>
      </w:r>
      <w:r>
        <w:rPr>
          <w:color w:val="231F20"/>
        </w:rPr>
        <w:t xml:space="preserve">my last </w:t>
      </w:r>
      <w:r>
        <w:rPr>
          <w:color w:val="231F20"/>
          <w:spacing w:val="-3"/>
        </w:rPr>
        <w:t xml:space="preserve">day.  </w:t>
      </w:r>
      <w:r>
        <w:rPr>
          <w:color w:val="231F20"/>
        </w:rPr>
        <w:t xml:space="preserve">Always about  </w:t>
      </w:r>
      <w:r>
        <w:rPr>
          <w:color w:val="231F20"/>
          <w:spacing w:val="2"/>
        </w:rPr>
        <w:t xml:space="preserve">this </w:t>
      </w:r>
      <w:r>
        <w:rPr>
          <w:color w:val="231F20"/>
        </w:rPr>
        <w:t xml:space="preserve">hour, </w:t>
      </w:r>
      <w:r>
        <w:rPr>
          <w:color w:val="231F20"/>
          <w:spacing w:val="-5"/>
        </w:rPr>
        <w:t xml:space="preserve">I’m </w:t>
      </w:r>
      <w:r>
        <w:rPr>
          <w:color w:val="231F20"/>
        </w:rPr>
        <w:t xml:space="preserve">sorry, when our </w:t>
      </w:r>
      <w:r>
        <w:rPr>
          <w:color w:val="231F20"/>
          <w:spacing w:val="2"/>
        </w:rPr>
        <w:t xml:space="preserve">gamings </w:t>
      </w:r>
      <w:r>
        <w:rPr>
          <w:color w:val="231F20"/>
        </w:rPr>
        <w:t xml:space="preserve">for Bruin and Noselong  is </w:t>
      </w:r>
      <w:r>
        <w:rPr>
          <w:color w:val="231F20"/>
          <w:spacing w:val="3"/>
        </w:rPr>
        <w:t xml:space="preserve">all </w:t>
      </w:r>
      <w:r>
        <w:rPr>
          <w:color w:val="231F20"/>
        </w:rPr>
        <w:t xml:space="preserve">oh you tease and afterdoon my lickle pussiness I </w:t>
      </w:r>
      <w:r>
        <w:rPr>
          <w:color w:val="231F20"/>
          <w:spacing w:val="2"/>
        </w:rPr>
        <w:t xml:space="preserve">stheal </w:t>
      </w:r>
      <w:r>
        <w:rPr>
          <w:color w:val="231F20"/>
        </w:rPr>
        <w:t xml:space="preserve">heimlick in my </w:t>
      </w:r>
      <w:r>
        <w:rPr>
          <w:color w:val="231F20"/>
          <w:spacing w:val="2"/>
        </w:rPr>
        <w:t xml:space="preserve">russians </w:t>
      </w:r>
      <w:r>
        <w:rPr>
          <w:color w:val="231F20"/>
        </w:rPr>
        <w:t xml:space="preserve">from the attraction </w:t>
      </w:r>
      <w:r>
        <w:rPr>
          <w:color w:val="231F20"/>
          <w:spacing w:val="2"/>
        </w:rPr>
        <w:t xml:space="preserve">part </w:t>
      </w:r>
      <w:r>
        <w:rPr>
          <w:color w:val="231F20"/>
        </w:rPr>
        <w:t xml:space="preserve">with my terri- blitall boots calvescatcher Pinchapoppapoﬀ, who is going to be   a jennyroll, at my nape, drenched, love, with dripping to </w:t>
      </w:r>
      <w:r>
        <w:rPr>
          <w:color w:val="231F20"/>
          <w:spacing w:val="2"/>
        </w:rPr>
        <w:t xml:space="preserve">aﬀec- </w:t>
      </w:r>
      <w:r>
        <w:rPr>
          <w:color w:val="231F20"/>
        </w:rPr>
        <w:t xml:space="preserve">tionate slapmamma but last at night, look, </w:t>
      </w:r>
      <w:r>
        <w:rPr>
          <w:color w:val="231F20"/>
          <w:spacing w:val="2"/>
        </w:rPr>
        <w:t xml:space="preserve">after </w:t>
      </w:r>
      <w:r>
        <w:rPr>
          <w:color w:val="231F20"/>
        </w:rPr>
        <w:t xml:space="preserve">my golden vio- lents wetting in my upperstairs splendidly welluminated with such lidlylac </w:t>
      </w:r>
      <w:r>
        <w:rPr>
          <w:color w:val="231F20"/>
          <w:spacing w:val="2"/>
        </w:rPr>
        <w:t xml:space="preserve">curtains </w:t>
      </w:r>
      <w:r>
        <w:rPr>
          <w:color w:val="231F20"/>
        </w:rPr>
        <w:t xml:space="preserve">wallpapered to match the cat and a ﬁre- please keep looking of priceless pearlogs I just want to see </w:t>
      </w:r>
      <w:r>
        <w:rPr>
          <w:color w:val="231F20"/>
          <w:spacing w:val="3"/>
        </w:rPr>
        <w:t xml:space="preserve">will </w:t>
      </w:r>
      <w:r>
        <w:rPr>
          <w:color w:val="231F20"/>
        </w:rPr>
        <w:t xml:space="preserve">he or are </w:t>
      </w:r>
      <w:r>
        <w:rPr>
          <w:color w:val="231F20"/>
          <w:spacing w:val="3"/>
        </w:rPr>
        <w:t xml:space="preserve">all </w:t>
      </w:r>
      <w:r>
        <w:rPr>
          <w:color w:val="231F20"/>
        </w:rPr>
        <w:t xml:space="preserve">Michales like that, </w:t>
      </w:r>
      <w:r>
        <w:rPr>
          <w:color w:val="231F20"/>
          <w:spacing w:val="2"/>
        </w:rPr>
        <w:t xml:space="preserve">I’ll </w:t>
      </w:r>
      <w:r>
        <w:rPr>
          <w:color w:val="231F20"/>
        </w:rPr>
        <w:t xml:space="preserve">strip straight </w:t>
      </w:r>
      <w:r>
        <w:rPr>
          <w:color w:val="231F20"/>
          <w:spacing w:val="2"/>
        </w:rPr>
        <w:t xml:space="preserve">after </w:t>
      </w:r>
      <w:r>
        <w:rPr>
          <w:color w:val="231F20"/>
        </w:rPr>
        <w:t xml:space="preserve">devotions before his fondstare — and I mean it too, (thy gape to my </w:t>
      </w:r>
      <w:r>
        <w:rPr>
          <w:color w:val="231F20"/>
          <w:spacing w:val="2"/>
        </w:rPr>
        <w:t xml:space="preserve">gazing I’ll </w:t>
      </w:r>
      <w:r>
        <w:rPr>
          <w:color w:val="231F20"/>
        </w:rPr>
        <w:t xml:space="preserve">bind and makeleash) and poke stiﬀ under my isonbound with my soiedisante chineknees cheeckchubby chambermate for the night’s foreign males and your name of Shane </w:t>
      </w:r>
      <w:r>
        <w:rPr>
          <w:color w:val="231F20"/>
          <w:spacing w:val="3"/>
        </w:rPr>
        <w:t xml:space="preserve">will </w:t>
      </w:r>
      <w:r>
        <w:rPr>
          <w:color w:val="231F20"/>
        </w:rPr>
        <w:t xml:space="preserve">come forth between my shamefaced whesen with other lipth I nakest open my thight when just woken by his toccatootletoo my ﬁrst morn- ing. So </w:t>
      </w:r>
      <w:r>
        <w:rPr>
          <w:color w:val="231F20"/>
          <w:spacing w:val="-4"/>
        </w:rPr>
        <w:t xml:space="preserve">now, </w:t>
      </w:r>
      <w:r>
        <w:rPr>
          <w:color w:val="231F20"/>
        </w:rPr>
        <w:t xml:space="preserve">to </w:t>
      </w:r>
      <w:r>
        <w:rPr>
          <w:color w:val="231F20"/>
          <w:spacing w:val="3"/>
        </w:rPr>
        <w:t xml:space="preserve">thalk </w:t>
      </w:r>
      <w:r>
        <w:rPr>
          <w:color w:val="231F20"/>
        </w:rPr>
        <w:t xml:space="preserve">thildish, thome, theated with Mag at the oilthan we are doing to thay one little player before doing to  deed. </w:t>
      </w:r>
      <w:r>
        <w:rPr>
          <w:color w:val="231F20"/>
          <w:spacing w:val="4"/>
        </w:rPr>
        <w:t xml:space="preserve">An </w:t>
      </w:r>
      <w:r>
        <w:rPr>
          <w:color w:val="231F20"/>
        </w:rPr>
        <w:t xml:space="preserve">a tiss to the tassie for lu and for tu! Coach me how to tumble, Jaime, and listen, with supreme regards, Juan, in haste, warn me which to </w:t>
      </w:r>
      <w:r>
        <w:rPr>
          <w:color w:val="231F20"/>
          <w:spacing w:val="3"/>
        </w:rPr>
        <w:t xml:space="preserve">ah ah ah </w:t>
      </w:r>
      <w:r>
        <w:rPr>
          <w:color w:val="231F20"/>
          <w:spacing w:val="2"/>
        </w:rPr>
        <w:t xml:space="preserve">ah. </w:t>
      </w:r>
      <w:r>
        <w:rPr>
          <w:color w:val="231F20"/>
        </w:rPr>
        <w:t>. .</w:t>
      </w:r>
      <w:r>
        <w:rPr>
          <w:color w:val="231F20"/>
          <w:spacing w:val="-24"/>
        </w:rPr>
        <w:t xml:space="preserve"> </w:t>
      </w:r>
      <w:r>
        <w:rPr>
          <w:color w:val="231F20"/>
        </w:rPr>
        <w:t>.</w:t>
      </w:r>
    </w:p>
    <w:p>
      <w:pPr>
        <w:sectPr>
          <w:headerReference w:type="default" r:id="rId929"/>
          <w:footerReference w:type="default" r:id="rId930"/>
          <w:type w:val="nextPage"/>
          <w:pgSz w:w="7600" w:h="10830"/>
          <w:pgMar w:left="320" w:right="0" w:header="0" w:top="560" w:footer="486" w:bottom="680" w:gutter="0"/>
          <w:pgNumType w:start="461" w:fmt="decimal"/>
          <w:formProt w:val="false"/>
          <w:textDirection w:val="lrTb"/>
          <w:docGrid w:type="default" w:linePitch="100" w:charSpace="4096"/>
        </w:sectPr>
        <w:pStyle w:val="ListParagraph"/>
        <w:numPr>
          <w:ilvl w:val="0"/>
          <w:numId w:val="10"/>
        </w:numPr>
        <w:tabs>
          <w:tab w:val="clear" w:pos="720"/>
          <w:tab w:val="left" w:pos="1129" w:leader="none"/>
        </w:tabs>
        <w:overflowPunct w:val="true"/>
        <w:spacing w:lineRule="auto" w:line="266" w:before="13" w:after="0"/>
        <w:ind w:left="728" w:right="1273" w:firstLine="150"/>
        <w:rPr>
          <w:color w:val="231F20"/>
          <w:spacing w:val="2"/>
          <w:sz w:val="20"/>
          <w:szCs w:val="20"/>
        </w:rPr>
      </w:pPr>
      <w:r>
        <w:rPr>
          <w:color w:val="231F20"/>
          <w:sz w:val="20"/>
          <w:szCs w:val="20"/>
        </w:rPr>
        <w:t xml:space="preserve">MEN! Juan responded fullchantedly to her sororal sono- rity, imitating himself capitally with his bubbleblown in his patapet and his chalished </w:t>
      </w:r>
      <w:r>
        <w:rPr>
          <w:color w:val="231F20"/>
          <w:spacing w:val="2"/>
          <w:sz w:val="20"/>
          <w:szCs w:val="20"/>
        </w:rPr>
        <w:t xml:space="preserve">drink </w:t>
      </w:r>
      <w:r>
        <w:rPr>
          <w:color w:val="231F20"/>
          <w:sz w:val="20"/>
          <w:szCs w:val="20"/>
        </w:rPr>
        <w:t>now well in hand. (A spilt, see, for</w:t>
      </w:r>
      <w:r>
        <w:rPr>
          <w:color w:val="231F20"/>
          <w:spacing w:val="11"/>
          <w:sz w:val="20"/>
          <w:szCs w:val="20"/>
        </w:rPr>
        <w:t xml:space="preserve"> </w:t>
      </w:r>
      <w:r>
        <w:rPr>
          <w:color w:val="231F20"/>
          <w:sz w:val="20"/>
          <w:szCs w:val="20"/>
        </w:rPr>
        <w:t>a</w:t>
      </w:r>
      <w:r>
        <w:rPr>
          <w:color w:val="231F20"/>
          <w:spacing w:val="12"/>
          <w:sz w:val="20"/>
          <w:szCs w:val="20"/>
        </w:rPr>
        <w:t xml:space="preserve"> </w:t>
      </w:r>
      <w:r>
        <w:rPr>
          <w:color w:val="231F20"/>
          <w:sz w:val="20"/>
          <w:szCs w:val="20"/>
        </w:rPr>
        <w:t>split,</w:t>
      </w:r>
      <w:r>
        <w:rPr>
          <w:color w:val="231F20"/>
          <w:spacing w:val="12"/>
          <w:sz w:val="20"/>
          <w:szCs w:val="20"/>
        </w:rPr>
        <w:t xml:space="preserve"> </w:t>
      </w:r>
      <w:r>
        <w:rPr>
          <w:color w:val="231F20"/>
          <w:sz w:val="20"/>
          <w:szCs w:val="20"/>
        </w:rPr>
        <w:t>see</w:t>
      </w:r>
      <w:r>
        <w:rPr>
          <w:color w:val="231F20"/>
          <w:spacing w:val="12"/>
          <w:sz w:val="20"/>
          <w:szCs w:val="20"/>
        </w:rPr>
        <w:t xml:space="preserve"> </w:t>
      </w:r>
      <w:r>
        <w:rPr>
          <w:color w:val="231F20"/>
          <w:sz w:val="20"/>
          <w:szCs w:val="20"/>
        </w:rPr>
        <w:t>see!)</w:t>
      </w:r>
      <w:r>
        <w:rPr>
          <w:color w:val="231F20"/>
          <w:spacing w:val="11"/>
          <w:sz w:val="20"/>
          <w:szCs w:val="20"/>
        </w:rPr>
        <w:t xml:space="preserve"> </w:t>
      </w:r>
      <w:r>
        <w:rPr>
          <w:color w:val="231F20"/>
          <w:sz w:val="20"/>
          <w:szCs w:val="20"/>
        </w:rPr>
        <w:t>Ever</w:t>
      </w:r>
      <w:r>
        <w:rPr>
          <w:color w:val="231F20"/>
          <w:spacing w:val="12"/>
          <w:sz w:val="20"/>
          <w:szCs w:val="20"/>
        </w:rPr>
        <w:t xml:space="preserve"> </w:t>
      </w:r>
      <w:r>
        <w:rPr>
          <w:color w:val="231F20"/>
          <w:sz w:val="20"/>
          <w:szCs w:val="20"/>
        </w:rPr>
        <w:t>gloriously</w:t>
      </w:r>
      <w:r>
        <w:rPr>
          <w:color w:val="231F20"/>
          <w:spacing w:val="12"/>
          <w:sz w:val="20"/>
          <w:szCs w:val="20"/>
        </w:rPr>
        <w:t xml:space="preserve"> </w:t>
      </w:r>
      <w:r>
        <w:rPr>
          <w:color w:val="231F20"/>
          <w:sz w:val="20"/>
          <w:szCs w:val="20"/>
        </w:rPr>
        <w:t>kind!</w:t>
      </w:r>
      <w:r>
        <w:rPr>
          <w:color w:val="231F20"/>
          <w:spacing w:val="12"/>
          <w:sz w:val="20"/>
          <w:szCs w:val="20"/>
        </w:rPr>
        <w:t xml:space="preserve"> </w:t>
      </w:r>
      <w:r>
        <w:rPr>
          <w:color w:val="231F20"/>
          <w:spacing w:val="2"/>
          <w:sz w:val="20"/>
          <w:szCs w:val="20"/>
        </w:rPr>
        <w:t>And</w:t>
      </w:r>
      <w:r>
        <w:rPr>
          <w:color w:val="231F20"/>
          <w:spacing w:val="10"/>
          <w:sz w:val="20"/>
          <w:szCs w:val="20"/>
        </w:rPr>
        <w:t xml:space="preserve"> </w:t>
      </w:r>
      <w:r>
        <w:rPr>
          <w:color w:val="231F20"/>
          <w:sz w:val="20"/>
          <w:szCs w:val="20"/>
        </w:rPr>
        <w:t>I</w:t>
      </w:r>
      <w:r>
        <w:rPr>
          <w:color w:val="231F20"/>
          <w:spacing w:val="11"/>
          <w:sz w:val="20"/>
          <w:szCs w:val="20"/>
        </w:rPr>
        <w:t xml:space="preserve"> </w:t>
      </w:r>
      <w:r>
        <w:rPr>
          <w:color w:val="231F20"/>
          <w:spacing w:val="2"/>
          <w:sz w:val="20"/>
          <w:szCs w:val="20"/>
        </w:rPr>
        <w:t>truly</w:t>
      </w:r>
      <w:r>
        <w:rPr>
          <w:color w:val="231F20"/>
          <w:spacing w:val="10"/>
          <w:sz w:val="20"/>
          <w:szCs w:val="20"/>
        </w:rPr>
        <w:t xml:space="preserve"> </w:t>
      </w:r>
      <w:r>
        <w:rPr>
          <w:color w:val="231F20"/>
          <w:spacing w:val="2"/>
          <w:sz w:val="20"/>
          <w:szCs w:val="20"/>
        </w:rPr>
        <w:t>am</w:t>
      </w:r>
    </w:p>
    <w:p>
      <w:pPr>
        <w:pStyle w:val="TextBody"/>
        <w:overflowPunct w:val="true"/>
        <w:spacing w:lineRule="auto" w:line="266" w:before="70" w:after="0"/>
        <w:ind w:left="955" w:right="1044" w:firstLine="150"/>
        <w:jc w:val="both"/>
        <w:rPr>
          <w:color w:val="231F20"/>
        </w:rPr>
      </w:pPr>
      <w:r>
        <w:rPr>
          <w:color w:val="231F20"/>
        </w:rPr>
        <w:t xml:space="preserve">eucherised to yous. </w:t>
      </w:r>
      <w:r>
        <w:rPr>
          <w:color w:val="231F20"/>
          <w:spacing w:val="3"/>
        </w:rPr>
        <w:t xml:space="preserve">Also </w:t>
      </w:r>
      <w:r>
        <w:rPr>
          <w:i/>
          <w:iCs/>
          <w:color w:val="231F20"/>
        </w:rPr>
        <w:t xml:space="preserve">sacré père </w:t>
      </w:r>
      <w:r>
        <w:rPr>
          <w:color w:val="231F20"/>
        </w:rPr>
        <w:t xml:space="preserve">and </w:t>
      </w:r>
      <w:r>
        <w:rPr>
          <w:i/>
          <w:iCs/>
          <w:color w:val="231F20"/>
        </w:rPr>
        <w:t xml:space="preserve">maître d’autel. </w:t>
      </w:r>
      <w:r>
        <w:rPr>
          <w:color w:val="231F20"/>
        </w:rPr>
        <w:t xml:space="preserve">Well, ladies upon gentlermen and toastmaster general, let us, brindising brandisong, woo and </w:t>
      </w:r>
      <w:r>
        <w:rPr>
          <w:color w:val="231F20"/>
          <w:spacing w:val="2"/>
        </w:rPr>
        <w:t xml:space="preserve">win </w:t>
      </w:r>
      <w:r>
        <w:rPr>
          <w:color w:val="231F20"/>
        </w:rPr>
        <w:t xml:space="preserve">womenlong with health to rich vine- yards, Erin go </w:t>
      </w:r>
      <w:r>
        <w:rPr>
          <w:color w:val="231F20"/>
          <w:spacing w:val="2"/>
        </w:rPr>
        <w:t xml:space="preserve">Dry! Amingst </w:t>
      </w:r>
      <w:r>
        <w:rPr>
          <w:color w:val="231F20"/>
        </w:rPr>
        <w:t xml:space="preserve">the living waters </w:t>
      </w:r>
      <w:r>
        <w:rPr>
          <w:color w:val="231F20"/>
          <w:spacing w:val="-3"/>
        </w:rPr>
        <w:t xml:space="preserve">of, </w:t>
      </w:r>
      <w:r>
        <w:rPr>
          <w:color w:val="231F20"/>
        </w:rPr>
        <w:t xml:space="preserve">the living in giving waters of. Tight! Loose! A </w:t>
      </w:r>
      <w:r>
        <w:rPr>
          <w:color w:val="231F20"/>
          <w:spacing w:val="2"/>
        </w:rPr>
        <w:t xml:space="preserve">stiﬀ </w:t>
      </w:r>
      <w:r>
        <w:rPr>
          <w:color w:val="231F20"/>
        </w:rPr>
        <w:t xml:space="preserve">one for </w:t>
      </w:r>
      <w:r>
        <w:rPr>
          <w:color w:val="231F20"/>
          <w:spacing w:val="2"/>
        </w:rPr>
        <w:t xml:space="preserve">Staﬀetta </w:t>
      </w:r>
      <w:r>
        <w:rPr>
          <w:color w:val="231F20"/>
        </w:rPr>
        <w:t>mulliﬁed with</w:t>
      </w:r>
      <w:r>
        <w:rPr>
          <w:color w:val="231F20"/>
          <w:spacing w:val="-13"/>
        </w:rPr>
        <w:t xml:space="preserve"> </w:t>
      </w:r>
      <w:r>
        <w:rPr>
          <w:color w:val="231F20"/>
        </w:rPr>
        <w:t>creams</w:t>
      </w:r>
      <w:r>
        <w:rPr>
          <w:color w:val="231F20"/>
          <w:spacing w:val="-12"/>
        </w:rPr>
        <w:t xml:space="preserve"> </w:t>
      </w:r>
      <w:r>
        <w:rPr>
          <w:color w:val="231F20"/>
        </w:rPr>
        <w:t>of</w:t>
      </w:r>
      <w:r>
        <w:rPr>
          <w:color w:val="231F20"/>
          <w:spacing w:val="-13"/>
        </w:rPr>
        <w:t xml:space="preserve"> </w:t>
      </w:r>
      <w:r>
        <w:rPr>
          <w:color w:val="231F20"/>
          <w:spacing w:val="-3"/>
        </w:rPr>
        <w:t>hourmony,</w:t>
      </w:r>
      <w:r>
        <w:rPr>
          <w:color w:val="231F20"/>
          <w:spacing w:val="-12"/>
        </w:rPr>
        <w:t xml:space="preserve"> </w:t>
      </w:r>
      <w:r>
        <w:rPr>
          <w:color w:val="231F20"/>
        </w:rPr>
        <w:t>the</w:t>
      </w:r>
      <w:r>
        <w:rPr>
          <w:color w:val="231F20"/>
          <w:spacing w:val="-13"/>
        </w:rPr>
        <w:t xml:space="preserve"> </w:t>
      </w:r>
      <w:r>
        <w:rPr>
          <w:color w:val="231F20"/>
        </w:rPr>
        <w:t>coupe</w:t>
      </w:r>
      <w:r>
        <w:rPr>
          <w:color w:val="231F20"/>
          <w:spacing w:val="-12"/>
        </w:rPr>
        <w:t xml:space="preserve"> </w:t>
      </w:r>
      <w:r>
        <w:rPr>
          <w:color w:val="231F20"/>
        </w:rPr>
        <w:t>that’s</w:t>
      </w:r>
      <w:r>
        <w:rPr>
          <w:color w:val="231F20"/>
          <w:spacing w:val="-13"/>
        </w:rPr>
        <w:t xml:space="preserve"> </w:t>
      </w:r>
      <w:r>
        <w:rPr>
          <w:color w:val="231F20"/>
          <w:spacing w:val="2"/>
        </w:rPr>
        <w:t>chill</w:t>
      </w:r>
      <w:r>
        <w:rPr>
          <w:color w:val="231F20"/>
          <w:spacing w:val="-12"/>
        </w:rPr>
        <w:t xml:space="preserve"> </w:t>
      </w:r>
      <w:r>
        <w:rPr>
          <w:color w:val="231F20"/>
        </w:rPr>
        <w:t>for</w:t>
      </w:r>
      <w:r>
        <w:rPr>
          <w:color w:val="231F20"/>
          <w:spacing w:val="-13"/>
        </w:rPr>
        <w:t xml:space="preserve"> </w:t>
      </w:r>
      <w:r>
        <w:rPr>
          <w:color w:val="231F20"/>
        </w:rPr>
        <w:t>jackless</w:t>
      </w:r>
      <w:r>
        <w:rPr>
          <w:color w:val="231F20"/>
          <w:spacing w:val="-12"/>
        </w:rPr>
        <w:t xml:space="preserve"> </w:t>
      </w:r>
      <w:r>
        <w:rPr>
          <w:color w:val="231F20"/>
        </w:rPr>
        <w:t>jill</w:t>
      </w:r>
      <w:r>
        <w:rPr>
          <w:color w:val="231F20"/>
          <w:spacing w:val="-13"/>
        </w:rPr>
        <w:t xml:space="preserve"> </w:t>
      </w:r>
      <w:r>
        <w:rPr>
          <w:color w:val="231F20"/>
        </w:rPr>
        <w:t xml:space="preserve">and a ﬁliform dhouche on Doris! Esterelles, be not on your weeping what though Shaunathaun is in his </w:t>
      </w:r>
      <w:r>
        <w:rPr>
          <w:color w:val="231F20"/>
          <w:spacing w:val="2"/>
        </w:rPr>
        <w:t xml:space="preserve">fail! </w:t>
      </w:r>
      <w:r>
        <w:rPr>
          <w:color w:val="231F20"/>
          <w:spacing w:val="-10"/>
        </w:rPr>
        <w:t xml:space="preserve">To </w:t>
      </w:r>
      <w:r>
        <w:rPr>
          <w:color w:val="231F20"/>
        </w:rPr>
        <w:t xml:space="preserve">stir up </w:t>
      </w:r>
      <w:r>
        <w:rPr>
          <w:color w:val="231F20"/>
          <w:spacing w:val="-3"/>
        </w:rPr>
        <w:t xml:space="preserve">love’s </w:t>
      </w:r>
      <w:r>
        <w:rPr>
          <w:color w:val="231F20"/>
        </w:rPr>
        <w:t xml:space="preserve">young </w:t>
      </w:r>
      <w:r>
        <w:rPr>
          <w:color w:val="231F20"/>
          <w:spacing w:val="2"/>
        </w:rPr>
        <w:t xml:space="preserve">ﬁzz </w:t>
      </w:r>
      <w:r>
        <w:rPr>
          <w:color w:val="231F20"/>
        </w:rPr>
        <w:t xml:space="preserve">I tilt with </w:t>
      </w:r>
      <w:r>
        <w:rPr>
          <w:color w:val="231F20"/>
          <w:spacing w:val="2"/>
        </w:rPr>
        <w:t xml:space="preserve">this </w:t>
      </w:r>
      <w:r>
        <w:rPr>
          <w:color w:val="231F20"/>
        </w:rPr>
        <w:t xml:space="preserve">bridle’s cup champagne, </w:t>
      </w:r>
      <w:r>
        <w:rPr>
          <w:color w:val="231F20"/>
          <w:spacing w:val="2"/>
        </w:rPr>
        <w:t xml:space="preserve">dimming </w:t>
      </w:r>
      <w:r>
        <w:rPr>
          <w:color w:val="231F20"/>
        </w:rPr>
        <w:t xml:space="preserve">douce from her peepair of hideseeks, tightsqueezed on my snowybrusted and while my pearlies in their sparkling wisdom are nippling her bubblets I </w:t>
      </w:r>
      <w:r>
        <w:rPr>
          <w:color w:val="231F20"/>
          <w:spacing w:val="2"/>
        </w:rPr>
        <w:t xml:space="preserve">swear </w:t>
      </w:r>
      <w:r>
        <w:rPr>
          <w:color w:val="231F20"/>
        </w:rPr>
        <w:t xml:space="preserve">(and let you swear!) by the bumper round of   my poor old snaggletooth’s solidbowel I </w:t>
      </w:r>
      <w:r>
        <w:rPr>
          <w:color w:val="231F20"/>
          <w:spacing w:val="-4"/>
        </w:rPr>
        <w:t xml:space="preserve">ne’er </w:t>
      </w:r>
      <w:r>
        <w:rPr>
          <w:color w:val="231F20"/>
          <w:spacing w:val="3"/>
        </w:rPr>
        <w:t xml:space="preserve">will </w:t>
      </w:r>
      <w:r>
        <w:rPr>
          <w:color w:val="231F20"/>
        </w:rPr>
        <w:t xml:space="preserve">prove </w:t>
      </w:r>
      <w:r>
        <w:rPr>
          <w:color w:val="231F20"/>
          <w:spacing w:val="-5"/>
        </w:rPr>
        <w:t xml:space="preserve">I’m </w:t>
      </w:r>
      <w:r>
        <w:rPr>
          <w:color w:val="231F20"/>
        </w:rPr>
        <w:t>untrue</w:t>
      </w:r>
      <w:r>
        <w:rPr>
          <w:color w:val="231F20"/>
          <w:spacing w:val="-10"/>
        </w:rPr>
        <w:t xml:space="preserve"> </w:t>
      </w:r>
      <w:r>
        <w:rPr>
          <w:color w:val="231F20"/>
        </w:rPr>
        <w:t>to</w:t>
      </w:r>
      <w:r>
        <w:rPr>
          <w:color w:val="231F20"/>
          <w:spacing w:val="-9"/>
        </w:rPr>
        <w:t xml:space="preserve"> </w:t>
      </w:r>
      <w:r>
        <w:rPr>
          <w:color w:val="231F20"/>
        </w:rPr>
        <w:t>your</w:t>
      </w:r>
      <w:r>
        <w:rPr>
          <w:color w:val="231F20"/>
          <w:spacing w:val="-10"/>
        </w:rPr>
        <w:t xml:space="preserve"> </w:t>
      </w:r>
      <w:r>
        <w:rPr>
          <w:color w:val="231F20"/>
          <w:spacing w:val="2"/>
        </w:rPr>
        <w:t>liking</w:t>
      </w:r>
      <w:r>
        <w:rPr>
          <w:color w:val="231F20"/>
          <w:spacing w:val="-10"/>
        </w:rPr>
        <w:t xml:space="preserve"> </w:t>
      </w:r>
      <w:r>
        <w:rPr>
          <w:color w:val="231F20"/>
        </w:rPr>
        <w:t>(theare!)</w:t>
      </w:r>
      <w:r>
        <w:rPr>
          <w:color w:val="231F20"/>
          <w:spacing w:val="-9"/>
        </w:rPr>
        <w:t xml:space="preserve"> </w:t>
      </w:r>
      <w:r>
        <w:rPr>
          <w:color w:val="231F20"/>
        </w:rPr>
        <w:t>so</w:t>
      </w:r>
      <w:r>
        <w:rPr>
          <w:color w:val="231F20"/>
          <w:spacing w:val="-9"/>
        </w:rPr>
        <w:t xml:space="preserve"> </w:t>
      </w:r>
      <w:r>
        <w:rPr>
          <w:color w:val="231F20"/>
        </w:rPr>
        <w:t>long</w:t>
      </w:r>
      <w:r>
        <w:rPr>
          <w:color w:val="231F20"/>
          <w:spacing w:val="-9"/>
        </w:rPr>
        <w:t xml:space="preserve"> </w:t>
      </w:r>
      <w:r>
        <w:rPr>
          <w:color w:val="231F20"/>
          <w:spacing w:val="2"/>
        </w:rPr>
        <w:t>as</w:t>
      </w:r>
      <w:r>
        <w:rPr>
          <w:color w:val="231F20"/>
          <w:spacing w:val="-10"/>
        </w:rPr>
        <w:t xml:space="preserve"> </w:t>
      </w:r>
      <w:r>
        <w:rPr>
          <w:color w:val="231F20"/>
        </w:rPr>
        <w:t>my</w:t>
      </w:r>
      <w:r>
        <w:rPr>
          <w:color w:val="231F20"/>
          <w:spacing w:val="-9"/>
        </w:rPr>
        <w:t xml:space="preserve"> </w:t>
      </w:r>
      <w:r>
        <w:rPr>
          <w:color w:val="231F20"/>
        </w:rPr>
        <w:t>hole</w:t>
      </w:r>
      <w:r>
        <w:rPr>
          <w:color w:val="231F20"/>
          <w:spacing w:val="-9"/>
        </w:rPr>
        <w:t xml:space="preserve"> </w:t>
      </w:r>
      <w:r>
        <w:rPr>
          <w:color w:val="231F20"/>
        </w:rPr>
        <w:t>looks.</w:t>
      </w:r>
      <w:r>
        <w:rPr>
          <w:color w:val="231F20"/>
          <w:spacing w:val="-10"/>
        </w:rPr>
        <w:t xml:space="preserve"> </w:t>
      </w:r>
      <w:r>
        <w:rPr>
          <w:color w:val="231F20"/>
        </w:rPr>
        <w:t>Down.</w:t>
      </w:r>
    </w:p>
    <w:p>
      <w:pPr>
        <w:sectPr>
          <w:headerReference w:type="default" r:id="rId931"/>
          <w:footerReference w:type="default" r:id="rId932"/>
          <w:type w:val="nextPage"/>
          <w:pgSz w:w="7600" w:h="10830"/>
          <w:pgMar w:left="320" w:right="0" w:header="0" w:top="560" w:footer="486" w:bottom="680" w:gutter="0"/>
          <w:pgNumType w:start="462"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 xml:space="preserve">So gullaby, me poor Isley! But </w:t>
      </w:r>
      <w:r>
        <w:rPr>
          <w:color w:val="231F20"/>
          <w:spacing w:val="-5"/>
        </w:rPr>
        <w:t xml:space="preserve">I’m </w:t>
      </w:r>
      <w:r>
        <w:rPr>
          <w:color w:val="231F20"/>
        </w:rPr>
        <w:t xml:space="preserve">not for forgetting me innerman monophone for </w:t>
      </w:r>
      <w:r>
        <w:rPr>
          <w:color w:val="231F20"/>
          <w:spacing w:val="-5"/>
        </w:rPr>
        <w:t xml:space="preserve">I’m </w:t>
      </w:r>
      <w:r>
        <w:rPr>
          <w:color w:val="231F20"/>
        </w:rPr>
        <w:t xml:space="preserve">leaving my darling proxy behind for your consolering, lost Dave the Dancekerl, a squamous run- away and a dear old </w:t>
      </w:r>
      <w:r>
        <w:rPr>
          <w:color w:val="231F20"/>
          <w:spacing w:val="2"/>
        </w:rPr>
        <w:t xml:space="preserve">man pal </w:t>
      </w:r>
      <w:r>
        <w:rPr>
          <w:color w:val="231F20"/>
        </w:rPr>
        <w:t xml:space="preserve">of mine too. He </w:t>
      </w:r>
      <w:r>
        <w:rPr>
          <w:color w:val="231F20"/>
          <w:spacing w:val="3"/>
        </w:rPr>
        <w:t xml:space="preserve">will </w:t>
      </w:r>
      <w:r>
        <w:rPr>
          <w:color w:val="231F20"/>
        </w:rPr>
        <w:t xml:space="preserve">arrive inces- santly in the fraction of a crust, who, could he quit doubling and stop tippling, he would be the unicorn of his kind. </w:t>
      </w:r>
      <w:r>
        <w:rPr>
          <w:color w:val="231F20"/>
          <w:spacing w:val="-4"/>
        </w:rPr>
        <w:t xml:space="preserve">He’s </w:t>
      </w:r>
      <w:r>
        <w:rPr>
          <w:color w:val="231F20"/>
        </w:rPr>
        <w:t xml:space="preserve">the mightiest penumbrella I ever ﬂourished on behond the shadow   of a post! Be sure and </w:t>
      </w:r>
      <w:r>
        <w:rPr>
          <w:color w:val="231F20"/>
          <w:spacing w:val="2"/>
        </w:rPr>
        <w:t xml:space="preserve">link </w:t>
      </w:r>
      <w:r>
        <w:rPr>
          <w:color w:val="231F20"/>
        </w:rPr>
        <w:t xml:space="preserve">him, me O treasauro, </w:t>
      </w:r>
      <w:r>
        <w:rPr>
          <w:color w:val="231F20"/>
          <w:spacing w:val="2"/>
        </w:rPr>
        <w:t xml:space="preserve">as </w:t>
      </w:r>
      <w:r>
        <w:rPr>
          <w:color w:val="231F20"/>
        </w:rPr>
        <w:t xml:space="preserve">often </w:t>
      </w:r>
      <w:r>
        <w:rPr>
          <w:color w:val="231F20"/>
          <w:spacing w:val="2"/>
        </w:rPr>
        <w:t xml:space="preserve">as </w:t>
      </w:r>
      <w:r>
        <w:rPr>
          <w:color w:val="231F20"/>
        </w:rPr>
        <w:t xml:space="preserve">you learn provided there’s nothing between you but a  plain  </w:t>
      </w:r>
      <w:r>
        <w:rPr>
          <w:color w:val="231F20"/>
          <w:spacing w:val="2"/>
        </w:rPr>
        <w:t xml:space="preserve">deal </w:t>
      </w:r>
      <w:r>
        <w:rPr>
          <w:color w:val="231F20"/>
        </w:rPr>
        <w:t xml:space="preserve">table only </w:t>
      </w:r>
      <w:r>
        <w:rPr>
          <w:color w:val="231F20"/>
          <w:spacing w:val="-5"/>
        </w:rPr>
        <w:t xml:space="preserve">don’t </w:t>
      </w:r>
      <w:r>
        <w:rPr>
          <w:color w:val="231F20"/>
        </w:rPr>
        <w:t xml:space="preserve">encourage him to </w:t>
      </w:r>
      <w:r>
        <w:rPr>
          <w:color w:val="231F20"/>
          <w:spacing w:val="2"/>
        </w:rPr>
        <w:t xml:space="preserve">cry </w:t>
      </w:r>
      <w:r>
        <w:rPr>
          <w:color w:val="231F20"/>
        </w:rPr>
        <w:t xml:space="preserve">lessontimes over Lepers- town. But soft! </w:t>
      </w:r>
      <w:r>
        <w:rPr>
          <w:color w:val="231F20"/>
          <w:spacing w:val="-3"/>
        </w:rPr>
        <w:t xml:space="preserve">Can’t </w:t>
      </w:r>
      <w:r>
        <w:rPr>
          <w:color w:val="231F20"/>
        </w:rPr>
        <w:t xml:space="preserve">be? Do </w:t>
      </w:r>
      <w:r>
        <w:rPr>
          <w:color w:val="231F20"/>
          <w:spacing w:val="2"/>
        </w:rPr>
        <w:t xml:space="preserve">mailstanes </w:t>
      </w:r>
      <w:r>
        <w:rPr>
          <w:color w:val="231F20"/>
        </w:rPr>
        <w:t xml:space="preserve">mumble? Lumtum lumtum! Now! The froubadour! I fremble! Talk of wolf in a stomach by </w:t>
      </w:r>
      <w:r>
        <w:rPr>
          <w:color w:val="231F20"/>
          <w:spacing w:val="3"/>
        </w:rPr>
        <w:t xml:space="preserve">all </w:t>
      </w:r>
      <w:r>
        <w:rPr>
          <w:color w:val="231F20"/>
        </w:rPr>
        <w:t xml:space="preserve">that’s verminous! Eccolo me! The return of th’athlate! </w:t>
      </w:r>
      <w:r>
        <w:rPr>
          <w:color w:val="231F20"/>
          <w:spacing w:val="2"/>
        </w:rPr>
        <w:t xml:space="preserve">Who </w:t>
      </w:r>
      <w:r>
        <w:rPr>
          <w:color w:val="231F20"/>
          <w:spacing w:val="3"/>
        </w:rPr>
        <w:t xml:space="preserve">can </w:t>
      </w:r>
      <w:r>
        <w:rPr>
          <w:color w:val="231F20"/>
        </w:rPr>
        <w:t xml:space="preserve">secede to his success! </w:t>
      </w:r>
      <w:r>
        <w:rPr>
          <w:color w:val="231F20"/>
          <w:spacing w:val="-4"/>
        </w:rPr>
        <w:t xml:space="preserve">Isn’t </w:t>
      </w:r>
      <w:r>
        <w:rPr>
          <w:color w:val="231F20"/>
        </w:rPr>
        <w:t xml:space="preserve">Jaunstown, Ousterrike, the </w:t>
      </w:r>
      <w:r>
        <w:rPr>
          <w:color w:val="231F20"/>
          <w:spacing w:val="2"/>
        </w:rPr>
        <w:t xml:space="preserve">small </w:t>
      </w:r>
      <w:r>
        <w:rPr>
          <w:color w:val="231F20"/>
        </w:rPr>
        <w:t xml:space="preserve">place </w:t>
      </w:r>
      <w:r>
        <w:rPr>
          <w:color w:val="231F20"/>
          <w:spacing w:val="2"/>
        </w:rPr>
        <w:t xml:space="preserve">after all? </w:t>
      </w:r>
      <w:r>
        <w:rPr>
          <w:color w:val="231F20"/>
        </w:rPr>
        <w:t xml:space="preserve">I knew I smelt the garlic leek! Why, bless  me  swits,  here  he  its,  darling  Dave,  like  the catoninelives just in time </w:t>
      </w:r>
      <w:r>
        <w:rPr>
          <w:color w:val="231F20"/>
          <w:spacing w:val="2"/>
        </w:rPr>
        <w:t xml:space="preserve">as </w:t>
      </w:r>
      <w:r>
        <w:rPr>
          <w:color w:val="231F20"/>
        </w:rPr>
        <w:t xml:space="preserve">if he fell out of  space,  </w:t>
      </w:r>
      <w:r>
        <w:rPr>
          <w:color w:val="231F20"/>
          <w:spacing w:val="3"/>
        </w:rPr>
        <w:t xml:space="preserve">all  </w:t>
      </w:r>
      <w:r>
        <w:rPr>
          <w:color w:val="231F20"/>
        </w:rPr>
        <w:t xml:space="preserve">draped in mufti, coming home to  mourn  mountains  from  his old continence and not on one foot  either  or  on  </w:t>
      </w:r>
      <w:r>
        <w:rPr>
          <w:color w:val="231F20"/>
          <w:spacing w:val="2"/>
        </w:rPr>
        <w:t xml:space="preserve">two  </w:t>
      </w:r>
      <w:r>
        <w:rPr>
          <w:color w:val="231F20"/>
        </w:rPr>
        <w:t xml:space="preserve">feet  aether but on quinquisecular cycles </w:t>
      </w:r>
      <w:r>
        <w:rPr>
          <w:color w:val="231F20"/>
          <w:spacing w:val="2"/>
        </w:rPr>
        <w:t xml:space="preserve">after </w:t>
      </w:r>
      <w:r>
        <w:rPr>
          <w:color w:val="231F20"/>
        </w:rPr>
        <w:t xml:space="preserve">his French evolution and a blindfold </w:t>
      </w:r>
      <w:r>
        <w:rPr>
          <w:color w:val="231F20"/>
          <w:spacing w:val="2"/>
        </w:rPr>
        <w:t xml:space="preserve">passage </w:t>
      </w:r>
      <w:r>
        <w:rPr>
          <w:color w:val="231F20"/>
        </w:rPr>
        <w:t xml:space="preserve">by the 4.32 with the pork’s pate in his suicide paw and the </w:t>
      </w:r>
      <w:r>
        <w:rPr>
          <w:color w:val="231F20"/>
          <w:spacing w:val="3"/>
        </w:rPr>
        <w:t xml:space="preserve">gulls </w:t>
      </w:r>
      <w:r>
        <w:rPr>
          <w:color w:val="231F20"/>
        </w:rPr>
        <w:t>laughing lime on his</w:t>
      </w:r>
      <w:r>
        <w:rPr>
          <w:color w:val="231F20"/>
          <w:spacing w:val="-23"/>
        </w:rPr>
        <w:t xml:space="preserve"> </w:t>
      </w:r>
      <w:r>
        <w:rPr>
          <w:color w:val="231F20"/>
          <w:spacing w:val="2"/>
        </w:rPr>
        <w:t xml:space="preserve">natural </w:t>
      </w:r>
      <w:r>
        <w:rPr>
          <w:color w:val="231F20"/>
        </w:rPr>
        <w:t>skunk,</w:t>
      </w:r>
    </w:p>
    <w:p>
      <w:pPr>
        <w:sectPr>
          <w:headerReference w:type="default" r:id="rId933"/>
          <w:footerReference w:type="default" r:id="rId934"/>
          <w:type w:val="nextPage"/>
          <w:pgSz w:w="7600" w:h="10830"/>
          <w:pgMar w:left="320" w:right="0" w:header="0" w:top="560" w:footer="486" w:bottom="680" w:gutter="0"/>
          <w:pgNumType w:start="463"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blushing like </w:t>
      </w:r>
      <w:r>
        <w:rPr>
          <w:color w:val="231F20"/>
          <w:spacing w:val="-4"/>
        </w:rPr>
        <w:t xml:space="preserve">Pat’s </w:t>
      </w:r>
      <w:r>
        <w:rPr>
          <w:color w:val="231F20"/>
        </w:rPr>
        <w:t xml:space="preserve">pig, begob! </w:t>
      </w:r>
      <w:r>
        <w:rPr>
          <w:color w:val="231F20"/>
          <w:spacing w:val="-4"/>
        </w:rPr>
        <w:t xml:space="preserve">He’s </w:t>
      </w:r>
      <w:r>
        <w:rPr>
          <w:color w:val="231F20"/>
        </w:rPr>
        <w:t xml:space="preserve">not too timtom well ashamed to </w:t>
      </w:r>
      <w:r>
        <w:rPr>
          <w:color w:val="231F20"/>
          <w:spacing w:val="3"/>
        </w:rPr>
        <w:t xml:space="preserve">carry </w:t>
      </w:r>
      <w:r>
        <w:rPr>
          <w:color w:val="231F20"/>
        </w:rPr>
        <w:t xml:space="preserve">out onaglibtograbakelly in his showman’s sinister the testymonicals he gave his twenty </w:t>
      </w:r>
      <w:r>
        <w:rPr>
          <w:color w:val="231F20"/>
          <w:spacing w:val="2"/>
        </w:rPr>
        <w:t xml:space="preserve">annis </w:t>
      </w:r>
      <w:r>
        <w:rPr>
          <w:color w:val="231F20"/>
        </w:rPr>
        <w:t xml:space="preserve">orf, showing the three white feathers, </w:t>
      </w:r>
      <w:r>
        <w:rPr>
          <w:color w:val="231F20"/>
          <w:spacing w:val="2"/>
        </w:rPr>
        <w:t xml:space="preserve">as </w:t>
      </w:r>
      <w:r>
        <w:rPr>
          <w:color w:val="231F20"/>
        </w:rPr>
        <w:t xml:space="preserve">a home cured emigrant in Paddyouare </w:t>
      </w:r>
      <w:r>
        <w:rPr>
          <w:color w:val="231F20"/>
          <w:spacing w:val="2"/>
        </w:rPr>
        <w:t xml:space="preserve">far </w:t>
      </w:r>
      <w:r>
        <w:rPr>
          <w:color w:val="231F20"/>
        </w:rPr>
        <w:t xml:space="preserve">be- low on our sealevel. Bearer may leave the church, signed, Figura Porca, Lictor </w:t>
      </w:r>
      <w:r>
        <w:rPr>
          <w:color w:val="231F20"/>
          <w:spacing w:val="2"/>
        </w:rPr>
        <w:t xml:space="preserve">Magnaﬃca. </w:t>
      </w:r>
      <w:r>
        <w:rPr>
          <w:color w:val="231F20"/>
          <w:spacing w:val="-4"/>
        </w:rPr>
        <w:t xml:space="preserve">He’s </w:t>
      </w:r>
      <w:r>
        <w:rPr>
          <w:color w:val="231F20"/>
        </w:rPr>
        <w:t xml:space="preserve">the sneaking likeness of us, faith, me altar’s ego in miniature and every Auxonian aimer’s ace </w:t>
      </w:r>
      <w:r>
        <w:rPr>
          <w:color w:val="231F20"/>
          <w:spacing w:val="2"/>
        </w:rPr>
        <w:t xml:space="preserve">as nasal </w:t>
      </w:r>
      <w:r>
        <w:rPr>
          <w:color w:val="231F20"/>
        </w:rPr>
        <w:t xml:space="preserve">a Romeo </w:t>
      </w:r>
      <w:r>
        <w:rPr>
          <w:color w:val="231F20"/>
          <w:spacing w:val="2"/>
        </w:rPr>
        <w:t xml:space="preserve">as </w:t>
      </w:r>
      <w:r>
        <w:rPr>
          <w:color w:val="231F20"/>
        </w:rPr>
        <w:t xml:space="preserve">I am, for ever cracking quips on himself, that merry, the jeenjakes, he’d soon arise mother’s roses mid bedew- ing tears under those wild wet lashes onto anny living girl’s laftercheeks. That’s his little veiniality. </w:t>
      </w:r>
      <w:r>
        <w:rPr>
          <w:color w:val="231F20"/>
          <w:spacing w:val="2"/>
        </w:rPr>
        <w:t xml:space="preserve">And </w:t>
      </w:r>
      <w:r>
        <w:rPr>
          <w:color w:val="231F20"/>
        </w:rPr>
        <w:t xml:space="preserve">his unpeppeppedi- ment. He </w:t>
      </w:r>
      <w:r>
        <w:rPr>
          <w:color w:val="231F20"/>
          <w:spacing w:val="2"/>
        </w:rPr>
        <w:t xml:space="preserve">has </w:t>
      </w:r>
      <w:r>
        <w:rPr>
          <w:color w:val="231F20"/>
        </w:rPr>
        <w:t xml:space="preserve">novel ideas I know and </w:t>
      </w:r>
      <w:r>
        <w:rPr>
          <w:color w:val="231F20"/>
          <w:spacing w:val="-4"/>
        </w:rPr>
        <w:t xml:space="preserve">he’s </w:t>
      </w:r>
      <w:r>
        <w:rPr>
          <w:color w:val="231F20"/>
        </w:rPr>
        <w:t xml:space="preserve">a </w:t>
      </w:r>
      <w:r>
        <w:rPr>
          <w:color w:val="231F20"/>
          <w:spacing w:val="2"/>
        </w:rPr>
        <w:t xml:space="preserve">jarry </w:t>
      </w:r>
      <w:r>
        <w:rPr>
          <w:color w:val="231F20"/>
        </w:rPr>
        <w:t xml:space="preserve">queer ﬁsh be- times, I grant you, and cantanberous, the poisoner of his word, but lice and </w:t>
      </w:r>
      <w:r>
        <w:rPr>
          <w:color w:val="231F20"/>
          <w:spacing w:val="3"/>
        </w:rPr>
        <w:t xml:space="preserve">all </w:t>
      </w:r>
      <w:r>
        <w:rPr>
          <w:color w:val="231F20"/>
        </w:rPr>
        <w:t xml:space="preserve">and semicoloured </w:t>
      </w:r>
      <w:r>
        <w:rPr>
          <w:color w:val="231F20"/>
          <w:spacing w:val="2"/>
        </w:rPr>
        <w:t xml:space="preserve">stainedglasses, </w:t>
      </w:r>
      <w:r>
        <w:rPr>
          <w:color w:val="231F20"/>
          <w:spacing w:val="-5"/>
        </w:rPr>
        <w:t xml:space="preserve">I’m </w:t>
      </w:r>
      <w:r>
        <w:rPr>
          <w:color w:val="231F20"/>
        </w:rPr>
        <w:t xml:space="preserve">enormously </w:t>
      </w:r>
      <w:r>
        <w:rPr>
          <w:color w:val="231F20"/>
          <w:spacing w:val="3"/>
        </w:rPr>
        <w:t xml:space="preserve">full </w:t>
      </w:r>
      <w:r>
        <w:rPr>
          <w:color w:val="231F20"/>
        </w:rPr>
        <w:t xml:space="preserve">of that foreigner, </w:t>
      </w:r>
      <w:r>
        <w:rPr>
          <w:color w:val="231F20"/>
          <w:spacing w:val="2"/>
        </w:rPr>
        <w:t xml:space="preserve">I’ll </w:t>
      </w:r>
      <w:r>
        <w:rPr>
          <w:color w:val="231F20"/>
        </w:rPr>
        <w:t xml:space="preserve">say I </w:t>
      </w:r>
      <w:r>
        <w:rPr>
          <w:color w:val="231F20"/>
          <w:spacing w:val="2"/>
        </w:rPr>
        <w:t xml:space="preserve">am! </w:t>
      </w:r>
      <w:r>
        <w:rPr>
          <w:color w:val="231F20"/>
        </w:rPr>
        <w:t xml:space="preserve">Got by the one goat, suckled by the same </w:t>
      </w:r>
      <w:r>
        <w:rPr>
          <w:color w:val="231F20"/>
          <w:spacing w:val="2"/>
        </w:rPr>
        <w:t xml:space="preserve">nanna, </w:t>
      </w:r>
      <w:r>
        <w:rPr>
          <w:color w:val="231F20"/>
        </w:rPr>
        <w:t xml:space="preserve">one twitch, one nature </w:t>
      </w:r>
      <w:r>
        <w:rPr>
          <w:color w:val="231F20"/>
          <w:spacing w:val="2"/>
        </w:rPr>
        <w:t xml:space="preserve">makes </w:t>
      </w:r>
      <w:r>
        <w:rPr>
          <w:color w:val="231F20"/>
        </w:rPr>
        <w:t xml:space="preserve">us oldworld kin. </w:t>
      </w:r>
      <w:r>
        <w:rPr>
          <w:color w:val="231F20"/>
          <w:spacing w:val="-6"/>
        </w:rPr>
        <w:t xml:space="preserve">We’re </w:t>
      </w:r>
      <w:r>
        <w:rPr>
          <w:color w:val="231F20"/>
          <w:spacing w:val="2"/>
        </w:rPr>
        <w:t xml:space="preserve">as </w:t>
      </w:r>
      <w:r>
        <w:rPr>
          <w:color w:val="231F20"/>
        </w:rPr>
        <w:t xml:space="preserve">thick and </w:t>
      </w:r>
      <w:r>
        <w:rPr>
          <w:color w:val="231F20"/>
          <w:spacing w:val="2"/>
        </w:rPr>
        <w:t xml:space="preserve">thin </w:t>
      </w:r>
      <w:r>
        <w:rPr>
          <w:color w:val="231F20"/>
        </w:rPr>
        <w:t xml:space="preserve">now </w:t>
      </w:r>
      <w:r>
        <w:rPr>
          <w:color w:val="231F20"/>
          <w:spacing w:val="2"/>
        </w:rPr>
        <w:t xml:space="preserve">as two </w:t>
      </w:r>
      <w:r>
        <w:rPr>
          <w:color w:val="231F20"/>
        </w:rPr>
        <w:t xml:space="preserve">tubular jawballs. I hate him about his patent henesy, </w:t>
      </w:r>
      <w:r>
        <w:rPr>
          <w:color w:val="231F20"/>
          <w:spacing w:val="3"/>
        </w:rPr>
        <w:t xml:space="preserve">plasfh </w:t>
      </w:r>
      <w:r>
        <w:rPr>
          <w:color w:val="231F20"/>
        </w:rPr>
        <w:t xml:space="preserve">it, yet </w:t>
      </w:r>
      <w:r>
        <w:rPr>
          <w:color w:val="231F20"/>
          <w:spacing w:val="2"/>
        </w:rPr>
        <w:t xml:space="preserve">am </w:t>
      </w:r>
      <w:r>
        <w:rPr>
          <w:color w:val="231F20"/>
        </w:rPr>
        <w:t xml:space="preserve">I amorist. I love him. I love his old portugal’s nose. There’s the </w:t>
      </w:r>
      <w:r>
        <w:rPr>
          <w:color w:val="231F20"/>
          <w:spacing w:val="2"/>
        </w:rPr>
        <w:t xml:space="preserve">nasturtium </w:t>
      </w:r>
      <w:r>
        <w:rPr>
          <w:color w:val="231F20"/>
        </w:rPr>
        <w:t xml:space="preserve">for    ye now that saved manny a poor sinker from water on the grave. The diasporation of </w:t>
      </w:r>
      <w:r>
        <w:rPr>
          <w:color w:val="231F20"/>
          <w:spacing w:val="3"/>
        </w:rPr>
        <w:t xml:space="preserve">all </w:t>
      </w:r>
      <w:r>
        <w:rPr>
          <w:color w:val="231F20"/>
        </w:rPr>
        <w:t xml:space="preserve">pirates and quinconcentrum of a </w:t>
      </w:r>
      <w:r>
        <w:rPr>
          <w:color w:val="231F20"/>
          <w:spacing w:val="2"/>
        </w:rPr>
        <w:t xml:space="preserve">fake </w:t>
      </w:r>
      <w:r>
        <w:rPr>
          <w:color w:val="231F20"/>
        </w:rPr>
        <w:t xml:space="preserve">like Basilius O’Cormacan </w:t>
      </w:r>
      <w:r>
        <w:rPr>
          <w:color w:val="231F20"/>
          <w:spacing w:val="3"/>
        </w:rPr>
        <w:t xml:space="preserve">MacArty? </w:t>
      </w:r>
      <w:r>
        <w:rPr>
          <w:color w:val="231F20"/>
          <w:spacing w:val="-10"/>
        </w:rPr>
        <w:t xml:space="preserve">To </w:t>
      </w:r>
      <w:r>
        <w:rPr>
          <w:color w:val="231F20"/>
          <w:spacing w:val="3"/>
        </w:rPr>
        <w:t xml:space="preserve">camiﬂag </w:t>
      </w:r>
      <w:r>
        <w:rPr>
          <w:color w:val="231F20"/>
        </w:rPr>
        <w:t xml:space="preserve">he turned his shirt. </w:t>
      </w:r>
      <w:r>
        <w:rPr>
          <w:color w:val="231F20"/>
          <w:spacing w:val="-4"/>
        </w:rPr>
        <w:t xml:space="preserve">Isn’t </w:t>
      </w:r>
      <w:r>
        <w:rPr>
          <w:color w:val="231F20"/>
        </w:rPr>
        <w:t xml:space="preserve">he </w:t>
      </w:r>
      <w:r>
        <w:rPr>
          <w:color w:val="231F20"/>
          <w:spacing w:val="2"/>
        </w:rPr>
        <w:t xml:space="preserve">after </w:t>
      </w:r>
      <w:r>
        <w:rPr>
          <w:color w:val="231F20"/>
        </w:rPr>
        <w:t xml:space="preserve">borrowing </w:t>
      </w:r>
      <w:r>
        <w:rPr>
          <w:color w:val="231F20"/>
          <w:spacing w:val="3"/>
        </w:rPr>
        <w:t xml:space="preserve">all </w:t>
      </w:r>
      <w:r>
        <w:rPr>
          <w:color w:val="231F20"/>
        </w:rPr>
        <w:t xml:space="preserve">before him, </w:t>
      </w:r>
      <w:r>
        <w:rPr>
          <w:color w:val="231F20"/>
          <w:spacing w:val="2"/>
        </w:rPr>
        <w:t xml:space="preserve">making </w:t>
      </w:r>
      <w:r>
        <w:rPr>
          <w:color w:val="231F20"/>
        </w:rPr>
        <w:t xml:space="preserve">friends with everybody red in Rossya, white in Alba and touching every dis- tinguished </w:t>
      </w:r>
      <w:r>
        <w:rPr>
          <w:color w:val="231F20"/>
          <w:spacing w:val="2"/>
        </w:rPr>
        <w:t xml:space="preserve">Ourishman </w:t>
      </w:r>
      <w:r>
        <w:rPr>
          <w:color w:val="231F20"/>
        </w:rPr>
        <w:t xml:space="preserve">he could ever </w:t>
      </w:r>
      <w:r>
        <w:rPr>
          <w:color w:val="231F20"/>
          <w:spacing w:val="2"/>
        </w:rPr>
        <w:t xml:space="preserve">distinguish </w:t>
      </w:r>
      <w:r>
        <w:rPr>
          <w:color w:val="231F20"/>
        </w:rPr>
        <w:t xml:space="preserve">before or be- hind from a Yourishman for the customary halp of a crown and peace? He is looking aged with his pebbled eyes, and johnnythin too, from livicking on pidgins’ ifs with puﬃns’ ands, </w:t>
      </w:r>
      <w:r>
        <w:rPr>
          <w:color w:val="231F20"/>
          <w:spacing w:val="-4"/>
        </w:rPr>
        <w:t xml:space="preserve">he’s </w:t>
      </w:r>
      <w:r>
        <w:rPr>
          <w:color w:val="231F20"/>
        </w:rPr>
        <w:t xml:space="preserve">been slanderising himself, but I pass no remark. Hope he hasn’t the cholera. Give him </w:t>
      </w:r>
      <w:r>
        <w:rPr>
          <w:color w:val="231F20"/>
          <w:spacing w:val="2"/>
        </w:rPr>
        <w:t xml:space="preserve">an </w:t>
      </w:r>
      <w:r>
        <w:rPr>
          <w:color w:val="231F20"/>
        </w:rPr>
        <w:t xml:space="preserve">eyot in the farout. Moseses and Noasies, how are you? He’d be </w:t>
      </w:r>
      <w:r>
        <w:rPr>
          <w:color w:val="231F20"/>
          <w:spacing w:val="2"/>
        </w:rPr>
        <w:t xml:space="preserve">as </w:t>
      </w:r>
      <w:r>
        <w:rPr>
          <w:color w:val="231F20"/>
        </w:rPr>
        <w:t xml:space="preserve">snug </w:t>
      </w:r>
      <w:r>
        <w:rPr>
          <w:color w:val="231F20"/>
          <w:spacing w:val="2"/>
        </w:rPr>
        <w:t xml:space="preserve">as </w:t>
      </w:r>
      <w:r>
        <w:rPr>
          <w:color w:val="231F20"/>
        </w:rPr>
        <w:t xml:space="preserve">Columbsisle Jonas wrocked in the belly of the whaves, </w:t>
      </w:r>
      <w:r>
        <w:rPr>
          <w:color w:val="231F20"/>
          <w:spacing w:val="2"/>
        </w:rPr>
        <w:t xml:space="preserve">as </w:t>
      </w:r>
      <w:r>
        <w:rPr>
          <w:color w:val="231F20"/>
        </w:rPr>
        <w:t xml:space="preserve">quotad before. Bravo, senior </w:t>
      </w:r>
      <w:r>
        <w:rPr>
          <w:color w:val="231F20"/>
          <w:spacing w:val="3"/>
        </w:rPr>
        <w:t xml:space="preserve">chief! </w:t>
      </w:r>
      <w:r>
        <w:rPr>
          <w:color w:val="231F20"/>
        </w:rPr>
        <w:t xml:space="preserve">Famose! Sure there’s nobody else in touch anysides to hold a chef’s </w:t>
      </w:r>
      <w:r>
        <w:rPr>
          <w:color w:val="231F20"/>
          <w:spacing w:val="3"/>
        </w:rPr>
        <w:t xml:space="preserve">cankle </w:t>
      </w:r>
      <w:r>
        <w:rPr>
          <w:color w:val="231F20"/>
        </w:rPr>
        <w:t xml:space="preserve">to the darling at </w:t>
      </w:r>
      <w:r>
        <w:rPr>
          <w:color w:val="231F20"/>
          <w:spacing w:val="3"/>
        </w:rPr>
        <w:t xml:space="preserve">all </w:t>
      </w:r>
      <w:r>
        <w:rPr>
          <w:color w:val="231F20"/>
        </w:rPr>
        <w:t xml:space="preserve">for sheer dare with that prison- potstill of spanish breans on him like the knave of triﬂes! A jolly- </w:t>
      </w:r>
      <w:r>
        <w:rPr>
          <w:color w:val="231F20"/>
          <w:spacing w:val="2"/>
        </w:rPr>
        <w:t>tan</w:t>
      </w:r>
      <w:r>
        <w:rPr>
          <w:color w:val="231F20"/>
          <w:spacing w:val="11"/>
        </w:rPr>
        <w:t xml:space="preserve"> </w:t>
      </w:r>
      <w:r>
        <w:rPr>
          <w:color w:val="231F20"/>
        </w:rPr>
        <w:t>ﬁne</w:t>
      </w:r>
      <w:r>
        <w:rPr>
          <w:color w:val="231F20"/>
          <w:spacing w:val="14"/>
        </w:rPr>
        <w:t xml:space="preserve"> </w:t>
      </w:r>
      <w:r>
        <w:rPr>
          <w:color w:val="231F20"/>
        </w:rPr>
        <w:t>demented</w:t>
      </w:r>
      <w:r>
        <w:rPr>
          <w:color w:val="231F20"/>
          <w:spacing w:val="13"/>
        </w:rPr>
        <w:t xml:space="preserve"> </w:t>
      </w:r>
      <w:r>
        <w:rPr>
          <w:color w:val="231F20"/>
        </w:rPr>
        <w:t>brick</w:t>
      </w:r>
      <w:r>
        <w:rPr>
          <w:color w:val="231F20"/>
          <w:spacing w:val="14"/>
        </w:rPr>
        <w:t xml:space="preserve"> </w:t>
      </w:r>
      <w:r>
        <w:rPr>
          <w:color w:val="231F20"/>
        </w:rPr>
        <w:t>and</w:t>
      </w:r>
      <w:r>
        <w:rPr>
          <w:color w:val="231F20"/>
          <w:spacing w:val="14"/>
        </w:rPr>
        <w:t xml:space="preserve"> </w:t>
      </w:r>
      <w:r>
        <w:rPr>
          <w:color w:val="231F20"/>
        </w:rPr>
        <w:t>the</w:t>
      </w:r>
      <w:r>
        <w:rPr>
          <w:color w:val="231F20"/>
          <w:spacing w:val="13"/>
        </w:rPr>
        <w:t xml:space="preserve"> </w:t>
      </w:r>
      <w:r>
        <w:rPr>
          <w:color w:val="231F20"/>
        </w:rPr>
        <w:t>prince</w:t>
      </w:r>
      <w:r>
        <w:rPr>
          <w:color w:val="231F20"/>
          <w:spacing w:val="14"/>
        </w:rPr>
        <w:t xml:space="preserve"> </w:t>
      </w:r>
      <w:r>
        <w:rPr>
          <w:color w:val="231F20"/>
        </w:rPr>
        <w:t>of</w:t>
      </w:r>
      <w:r>
        <w:rPr>
          <w:color w:val="231F20"/>
          <w:spacing w:val="14"/>
        </w:rPr>
        <w:t xml:space="preserve"> </w:t>
      </w:r>
      <w:r>
        <w:rPr>
          <w:color w:val="231F20"/>
        </w:rPr>
        <w:t>goodﬁlips!</w:t>
      </w:r>
      <w:r>
        <w:rPr>
          <w:color w:val="231F20"/>
          <w:spacing w:val="13"/>
        </w:rPr>
        <w:t xml:space="preserve"> </w:t>
      </w:r>
      <w:r>
        <w:rPr>
          <w:color w:val="231F20"/>
        </w:rPr>
        <w:t>Dave</w:t>
      </w:r>
    </w:p>
    <w:p>
      <w:pPr>
        <w:sectPr>
          <w:headerReference w:type="default" r:id="rId935"/>
          <w:footerReference w:type="default" r:id="rId936"/>
          <w:type w:val="nextPage"/>
          <w:pgSz w:w="7600" w:h="10830"/>
          <w:pgMar w:left="320" w:right="0" w:header="0" w:top="560" w:footer="486" w:bottom="680" w:gutter="0"/>
          <w:pgNumType w:start="464"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rPr>
      </w:pPr>
      <w:r>
        <w:rPr>
          <w:color w:val="231F20"/>
        </w:rPr>
        <w:t xml:space="preserve">knows I have the highest of respect of annyone in my oweand smooth way for that intellectual debtor (Obbligado!) Mushure David </w:t>
      </w:r>
      <w:r>
        <w:rPr>
          <w:color w:val="231F20"/>
          <w:spacing w:val="3"/>
        </w:rPr>
        <w:t xml:space="preserve">R. </w:t>
      </w:r>
      <w:r>
        <w:rPr>
          <w:color w:val="231F20"/>
        </w:rPr>
        <w:t xml:space="preserve">Crozier. </w:t>
      </w:r>
      <w:r>
        <w:rPr>
          <w:color w:val="231F20"/>
          <w:spacing w:val="2"/>
        </w:rPr>
        <w:t xml:space="preserve">And </w:t>
      </w:r>
      <w:r>
        <w:rPr>
          <w:color w:val="231F20"/>
          <w:spacing w:val="-3"/>
        </w:rPr>
        <w:t xml:space="preserve">we’re </w:t>
      </w:r>
      <w:r>
        <w:rPr>
          <w:color w:val="231F20"/>
        </w:rPr>
        <w:t xml:space="preserve">the closest of chems. Mark my use of you, cog! Take notice how I </w:t>
      </w:r>
      <w:r>
        <w:rPr>
          <w:color w:val="231F20"/>
          <w:spacing w:val="-3"/>
        </w:rPr>
        <w:t xml:space="preserve">yemploy,  </w:t>
      </w:r>
      <w:r>
        <w:rPr>
          <w:color w:val="231F20"/>
        </w:rPr>
        <w:t xml:space="preserve">crib! Be ware </w:t>
      </w:r>
      <w:r>
        <w:rPr>
          <w:color w:val="231F20"/>
          <w:spacing w:val="2"/>
        </w:rPr>
        <w:t xml:space="preserve">as </w:t>
      </w:r>
      <w:r>
        <w:rPr>
          <w:color w:val="231F20"/>
        </w:rPr>
        <w:t xml:space="preserve">you,    I foil, coppy! </w:t>
      </w:r>
      <w:r>
        <w:rPr>
          <w:color w:val="231F20"/>
          <w:spacing w:val="-5"/>
        </w:rPr>
        <w:t xml:space="preserve">It’s </w:t>
      </w:r>
      <w:r>
        <w:rPr>
          <w:color w:val="231F20"/>
        </w:rPr>
        <w:t xml:space="preserve">a pity he can’t see it for </w:t>
      </w:r>
      <w:r>
        <w:rPr>
          <w:color w:val="231F20"/>
          <w:spacing w:val="-5"/>
        </w:rPr>
        <w:t xml:space="preserve">I’m </w:t>
      </w:r>
      <w:r>
        <w:rPr>
          <w:color w:val="231F20"/>
        </w:rPr>
        <w:t xml:space="preserve">terribly nice about him. </w:t>
      </w:r>
      <w:r>
        <w:rPr>
          <w:color w:val="231F20"/>
          <w:spacing w:val="2"/>
        </w:rPr>
        <w:t xml:space="preserve">Canwyll </w:t>
      </w:r>
      <w:r>
        <w:rPr>
          <w:color w:val="231F20"/>
        </w:rPr>
        <w:t xml:space="preserve">y Cymry, the marmade’s ﬂamme! A leal of the O’Looniys, a </w:t>
      </w:r>
      <w:r>
        <w:rPr>
          <w:color w:val="231F20"/>
          <w:spacing w:val="2"/>
        </w:rPr>
        <w:t xml:space="preserve">Brazel </w:t>
      </w:r>
      <w:r>
        <w:rPr>
          <w:color w:val="231F20"/>
        </w:rPr>
        <w:t xml:space="preserve">aboo! The most omportent man! Shervos! Ho, be the holy snakes, someone </w:t>
      </w:r>
      <w:r>
        <w:rPr>
          <w:color w:val="231F20"/>
          <w:spacing w:val="2"/>
        </w:rPr>
        <w:t xml:space="preserve">has </w:t>
      </w:r>
      <w:r>
        <w:rPr>
          <w:color w:val="231F20"/>
        </w:rPr>
        <w:t xml:space="preserve">shaved his rough diamond </w:t>
      </w:r>
      <w:r>
        <w:rPr>
          <w:color w:val="231F20"/>
          <w:spacing w:val="2"/>
        </w:rPr>
        <w:t xml:space="preserve">skull </w:t>
      </w:r>
      <w:r>
        <w:rPr>
          <w:color w:val="231F20"/>
        </w:rPr>
        <w:t xml:space="preserve">for him </w:t>
      </w:r>
      <w:r>
        <w:rPr>
          <w:color w:val="231F20"/>
          <w:spacing w:val="2"/>
        </w:rPr>
        <w:t xml:space="preserve">as </w:t>
      </w:r>
      <w:r>
        <w:rPr>
          <w:color w:val="231F20"/>
        </w:rPr>
        <w:t xml:space="preserve">clean </w:t>
      </w:r>
      <w:r>
        <w:rPr>
          <w:color w:val="231F20"/>
          <w:spacing w:val="2"/>
        </w:rPr>
        <w:t xml:space="preserve">as  </w:t>
      </w:r>
      <w:r>
        <w:rPr>
          <w:color w:val="231F20"/>
        </w:rPr>
        <w:t xml:space="preserve">Nuntius’  piedish!  The  burnt  out  mesh and the matting and </w:t>
      </w:r>
      <w:r>
        <w:rPr>
          <w:color w:val="231F20"/>
          <w:spacing w:val="3"/>
        </w:rPr>
        <w:t xml:space="preserve">all! </w:t>
      </w:r>
      <w:r>
        <w:rPr>
          <w:color w:val="231F20"/>
        </w:rPr>
        <w:t xml:space="preserve">Thunderweather, khyber schinker escapa </w:t>
      </w:r>
      <w:r>
        <w:rPr>
          <w:color w:val="231F20"/>
          <w:spacing w:val="2"/>
        </w:rPr>
        <w:t xml:space="preserve">sansa pagar! </w:t>
      </w:r>
      <w:r>
        <w:rPr>
          <w:color w:val="231F20"/>
          <w:spacing w:val="-4"/>
        </w:rPr>
        <w:t xml:space="preserve">He’s </w:t>
      </w:r>
      <w:r>
        <w:rPr>
          <w:color w:val="231F20"/>
        </w:rPr>
        <w:t xml:space="preserve">the spatton spit, so he is, scaly </w:t>
      </w:r>
      <w:r>
        <w:rPr>
          <w:color w:val="231F20"/>
          <w:spacing w:val="2"/>
        </w:rPr>
        <w:t xml:space="preserve">skin   </w:t>
      </w:r>
      <w:r>
        <w:rPr>
          <w:color w:val="231F20"/>
        </w:rPr>
        <w:t xml:space="preserve">and  all,  with  his  blackguarded  eye  and  the  goatsbeard  in   his buttinghole of Shemuel </w:t>
      </w:r>
      <w:r>
        <w:rPr>
          <w:color w:val="231F20"/>
          <w:spacing w:val="-3"/>
        </w:rPr>
        <w:t xml:space="preserve">Tulliver, </w:t>
      </w:r>
      <w:r>
        <w:rPr>
          <w:color w:val="231F20"/>
        </w:rPr>
        <w:t xml:space="preserve">me grandsourd, the old cruxader, when he oﬀ with his paudeen! That was to let the  crowd of the Flu Flux Fans  behind  him  see  me  proper.  </w:t>
      </w:r>
      <w:r>
        <w:rPr>
          <w:color w:val="231F20"/>
          <w:spacing w:val="2"/>
        </w:rPr>
        <w:t xml:space="preserve">Ah, </w:t>
      </w:r>
      <w:r>
        <w:rPr>
          <w:color w:val="231F20"/>
          <w:spacing w:val="-4"/>
        </w:rPr>
        <w:t xml:space="preserve">he’s </w:t>
      </w:r>
      <w:r>
        <w:rPr>
          <w:color w:val="231F20"/>
        </w:rPr>
        <w:t xml:space="preserve">very thoughtful and sympatrico that way is Brother Intelli- gentius, when </w:t>
      </w:r>
      <w:r>
        <w:rPr>
          <w:color w:val="231F20"/>
          <w:spacing w:val="-4"/>
        </w:rPr>
        <w:t xml:space="preserve">he’s </w:t>
      </w:r>
      <w:r>
        <w:rPr>
          <w:color w:val="231F20"/>
        </w:rPr>
        <w:t xml:space="preserve">not absintheminded, with his Paris addresse! He is, really. Holdhard </w:t>
      </w:r>
      <w:r>
        <w:rPr>
          <w:color w:val="231F20"/>
          <w:spacing w:val="2"/>
        </w:rPr>
        <w:t xml:space="preserve">till </w:t>
      </w:r>
      <w:r>
        <w:rPr>
          <w:color w:val="231F20"/>
        </w:rPr>
        <w:t xml:space="preserve">you’ll </w:t>
      </w:r>
      <w:r>
        <w:rPr>
          <w:color w:val="231F20"/>
          <w:spacing w:val="2"/>
        </w:rPr>
        <w:t xml:space="preserve">ear </w:t>
      </w:r>
      <w:r>
        <w:rPr>
          <w:color w:val="231F20"/>
        </w:rPr>
        <w:t xml:space="preserve">him clicking his bull’s bones! Some toad </w:t>
      </w:r>
      <w:r>
        <w:rPr>
          <w:color w:val="231F20"/>
          <w:spacing w:val="4"/>
        </w:rPr>
        <w:t xml:space="preserve">klakkin! </w:t>
      </w:r>
      <w:r>
        <w:rPr>
          <w:color w:val="231F20"/>
          <w:spacing w:val="-6"/>
        </w:rPr>
        <w:t xml:space="preserve">You’re </w:t>
      </w:r>
      <w:r>
        <w:rPr>
          <w:color w:val="231F20"/>
        </w:rPr>
        <w:t xml:space="preserve">welcome back,  </w:t>
      </w:r>
      <w:r>
        <w:rPr>
          <w:color w:val="231F20"/>
          <w:spacing w:val="2"/>
        </w:rPr>
        <w:t xml:space="preserve">Wilkins, </w:t>
      </w:r>
      <w:r>
        <w:rPr>
          <w:color w:val="231F20"/>
        </w:rPr>
        <w:t xml:space="preserve">to red berries in the frost! </w:t>
      </w:r>
      <w:r>
        <w:rPr>
          <w:color w:val="231F20"/>
          <w:spacing w:val="2"/>
        </w:rPr>
        <w:t xml:space="preserve">And </w:t>
      </w:r>
      <w:r>
        <w:rPr>
          <w:color w:val="231F20"/>
          <w:spacing w:val="-3"/>
        </w:rPr>
        <w:t xml:space="preserve">here’s </w:t>
      </w:r>
      <w:r>
        <w:rPr>
          <w:color w:val="231F20"/>
        </w:rPr>
        <w:t xml:space="preserve">the butter exchange to pfeife and </w:t>
      </w:r>
      <w:r>
        <w:rPr>
          <w:color w:val="231F20"/>
          <w:spacing w:val="2"/>
        </w:rPr>
        <w:t xml:space="preserve">dramn </w:t>
      </w:r>
      <w:r>
        <w:rPr>
          <w:color w:val="231F20"/>
        </w:rPr>
        <w:t xml:space="preserve">ye with a </w:t>
      </w:r>
      <w:r>
        <w:rPr>
          <w:color w:val="231F20"/>
          <w:spacing w:val="2"/>
        </w:rPr>
        <w:t xml:space="preserve">bawlful </w:t>
      </w:r>
      <w:r>
        <w:rPr>
          <w:color w:val="231F20"/>
        </w:rPr>
        <w:t xml:space="preserve">of the Moulsaybaysse and </w:t>
      </w:r>
      <w:r>
        <w:rPr>
          <w:color w:val="231F20"/>
          <w:spacing w:val="2"/>
        </w:rPr>
        <w:t xml:space="preserve">yunker </w:t>
      </w:r>
      <w:r>
        <w:rPr>
          <w:color w:val="231F20"/>
        </w:rPr>
        <w:t xml:space="preserve">doodler </w:t>
      </w:r>
      <w:r>
        <w:rPr>
          <w:color w:val="231F20"/>
          <w:spacing w:val="2"/>
        </w:rPr>
        <w:t xml:space="preserve">wanked </w:t>
      </w:r>
      <w:r>
        <w:rPr>
          <w:color w:val="231F20"/>
        </w:rPr>
        <w:t xml:space="preserve">to </w:t>
      </w:r>
      <w:r>
        <w:rPr>
          <w:color w:val="231F20"/>
          <w:spacing w:val="2"/>
        </w:rPr>
        <w:t xml:space="preserve">wall </w:t>
      </w:r>
      <w:r>
        <w:rPr>
          <w:color w:val="231F20"/>
        </w:rPr>
        <w:t xml:space="preserve">awriting oﬀ his </w:t>
      </w:r>
      <w:r>
        <w:rPr>
          <w:color w:val="231F20"/>
          <w:spacing w:val="-3"/>
        </w:rPr>
        <w:t xml:space="preserve">phoney. </w:t>
      </w:r>
      <w:r>
        <w:rPr>
          <w:color w:val="231F20"/>
          <w:spacing w:val="-5"/>
        </w:rPr>
        <w:t xml:space="preserve">I’m </w:t>
      </w:r>
      <w:r>
        <w:rPr>
          <w:color w:val="231F20"/>
        </w:rPr>
        <w:t xml:space="preserve">tired hair- ing of you. Hat </w:t>
      </w:r>
      <w:r>
        <w:rPr>
          <w:color w:val="231F20"/>
          <w:spacing w:val="2"/>
        </w:rPr>
        <w:t xml:space="preserve">yourself! </w:t>
      </w:r>
      <w:r>
        <w:rPr>
          <w:color w:val="231F20"/>
        </w:rPr>
        <w:t xml:space="preserve">Give us your dyed dextremity here, frother, the Claddagh clasp! I met with dapper dandy and he shocked me big the hamd. Where’s your watch keeper? </w:t>
      </w:r>
      <w:r>
        <w:rPr>
          <w:color w:val="231F20"/>
          <w:spacing w:val="-5"/>
        </w:rPr>
        <w:t xml:space="preserve">You’ve </w:t>
      </w:r>
      <w:r>
        <w:rPr>
          <w:color w:val="231F20"/>
        </w:rPr>
        <w:t xml:space="preserve">seen </w:t>
      </w:r>
      <w:r>
        <w:rPr>
          <w:color w:val="231F20"/>
          <w:spacing w:val="3"/>
        </w:rPr>
        <w:t xml:space="preserve">all </w:t>
      </w:r>
      <w:r>
        <w:rPr>
          <w:color w:val="231F20"/>
        </w:rPr>
        <w:t xml:space="preserve">sorts in shapes and sizes, marauding about the moppa- mound. </w:t>
      </w:r>
      <w:r>
        <w:rPr>
          <w:color w:val="231F20"/>
          <w:spacing w:val="-4"/>
        </w:rPr>
        <w:t xml:space="preserve">How’s </w:t>
      </w:r>
      <w:r>
        <w:rPr>
          <w:color w:val="231F20"/>
        </w:rPr>
        <w:t xml:space="preserve">the cock and the bullﬁght? </w:t>
      </w:r>
      <w:r>
        <w:rPr>
          <w:color w:val="231F20"/>
          <w:spacing w:val="2"/>
        </w:rPr>
        <w:t xml:space="preserve">And </w:t>
      </w:r>
      <w:r>
        <w:rPr>
          <w:color w:val="231F20"/>
        </w:rPr>
        <w:t xml:space="preserve">old Auster and Hungrig? </w:t>
      </w:r>
      <w:r>
        <w:rPr>
          <w:color w:val="231F20"/>
          <w:spacing w:val="2"/>
        </w:rPr>
        <w:t xml:space="preserve">And </w:t>
      </w:r>
      <w:r>
        <w:rPr>
          <w:color w:val="231F20"/>
        </w:rPr>
        <w:t xml:space="preserve">the Beer and Belly and the Boot and </w:t>
      </w:r>
      <w:r>
        <w:rPr>
          <w:color w:val="231F20"/>
          <w:spacing w:val="2"/>
        </w:rPr>
        <w:t xml:space="preserve">Ball? </w:t>
      </w:r>
      <w:r>
        <w:rPr>
          <w:color w:val="231F20"/>
        </w:rPr>
        <w:t xml:space="preserve">Not forgetting the oils of </w:t>
      </w:r>
      <w:r>
        <w:rPr>
          <w:color w:val="231F20"/>
          <w:spacing w:val="2"/>
        </w:rPr>
        <w:t xml:space="preserve">greas </w:t>
      </w:r>
      <w:r>
        <w:rPr>
          <w:color w:val="231F20"/>
        </w:rPr>
        <w:t xml:space="preserve">under that turkey in julep and Father Freeshots Feilbogen in his rockery garden with the costard? </w:t>
      </w:r>
      <w:r>
        <w:rPr>
          <w:color w:val="231F20"/>
          <w:spacing w:val="2"/>
        </w:rPr>
        <w:t xml:space="preserve">And </w:t>
      </w:r>
      <w:r>
        <w:rPr>
          <w:color w:val="231F20"/>
        </w:rPr>
        <w:t xml:space="preserve">did you meet with Peadhar the Grab at </w:t>
      </w:r>
      <w:r>
        <w:rPr>
          <w:color w:val="231F20"/>
          <w:spacing w:val="2"/>
        </w:rPr>
        <w:t xml:space="preserve">all? And </w:t>
      </w:r>
      <w:r>
        <w:rPr>
          <w:color w:val="231F20"/>
        </w:rPr>
        <w:t xml:space="preserve">did you </w:t>
      </w:r>
      <w:r>
        <w:rPr>
          <w:color w:val="231F20"/>
          <w:spacing w:val="3"/>
        </w:rPr>
        <w:t xml:space="preserve">call </w:t>
      </w:r>
      <w:r>
        <w:rPr>
          <w:color w:val="231F20"/>
        </w:rPr>
        <w:t xml:space="preserve">on </w:t>
      </w:r>
      <w:r>
        <w:rPr>
          <w:color w:val="231F20"/>
          <w:spacing w:val="-5"/>
        </w:rPr>
        <w:t xml:space="preserve">Tower </w:t>
      </w:r>
      <w:r>
        <w:rPr>
          <w:color w:val="231F20"/>
        </w:rPr>
        <w:t xml:space="preserve">Geesyhus? </w:t>
      </w:r>
      <w:r>
        <w:rPr>
          <w:color w:val="231F20"/>
          <w:spacing w:val="-2"/>
        </w:rPr>
        <w:t xml:space="preserve">Was </w:t>
      </w:r>
      <w:r>
        <w:rPr>
          <w:color w:val="231F20"/>
        </w:rPr>
        <w:t xml:space="preserve">Mona, my own love, no bigger </w:t>
      </w:r>
      <w:r>
        <w:rPr>
          <w:color w:val="231F20"/>
          <w:spacing w:val="3"/>
        </w:rPr>
        <w:t xml:space="preserve">than </w:t>
      </w:r>
      <w:r>
        <w:rPr>
          <w:color w:val="231F20"/>
        </w:rPr>
        <w:t xml:space="preserve">she should be, </w:t>
      </w:r>
      <w:r>
        <w:rPr>
          <w:color w:val="231F20"/>
          <w:spacing w:val="2"/>
        </w:rPr>
        <w:t xml:space="preserve">making </w:t>
      </w:r>
      <w:r>
        <w:rPr>
          <w:color w:val="231F20"/>
        </w:rPr>
        <w:t xml:space="preserve">up to you in her bestbehaved manor when   you made your breastlaw and made </w:t>
      </w:r>
      <w:r>
        <w:rPr>
          <w:color w:val="231F20"/>
          <w:spacing w:val="-3"/>
        </w:rPr>
        <w:t xml:space="preserve">her, </w:t>
      </w:r>
      <w:r>
        <w:rPr>
          <w:color w:val="231F20"/>
        </w:rPr>
        <w:t xml:space="preserve">tell me? </w:t>
      </w:r>
      <w:r>
        <w:rPr>
          <w:color w:val="231F20"/>
          <w:spacing w:val="2"/>
        </w:rPr>
        <w:t xml:space="preserve">And </w:t>
      </w:r>
      <w:r>
        <w:rPr>
          <w:color w:val="231F20"/>
        </w:rPr>
        <w:t xml:space="preserve">did you  like the landskip from Lambay? </w:t>
      </w:r>
      <w:r>
        <w:rPr>
          <w:color w:val="231F20"/>
          <w:spacing w:val="-5"/>
        </w:rPr>
        <w:t xml:space="preserve">I’m </w:t>
      </w:r>
      <w:r>
        <w:rPr>
          <w:color w:val="231F20"/>
        </w:rPr>
        <w:t xml:space="preserve">better pleased </w:t>
      </w:r>
      <w:r>
        <w:rPr>
          <w:color w:val="231F20"/>
          <w:spacing w:val="3"/>
        </w:rPr>
        <w:t xml:space="preserve">than </w:t>
      </w:r>
      <w:r>
        <w:rPr>
          <w:color w:val="231F20"/>
        </w:rPr>
        <w:t xml:space="preserve">ten guidneys! </w:t>
      </w:r>
      <w:r>
        <w:rPr>
          <w:color w:val="231F20"/>
          <w:spacing w:val="-5"/>
        </w:rPr>
        <w:t xml:space="preserve">You </w:t>
      </w:r>
      <w:r>
        <w:rPr>
          <w:color w:val="231F20"/>
        </w:rPr>
        <w:t xml:space="preserve">rejoice me! Faith, </w:t>
      </w:r>
      <w:r>
        <w:rPr>
          <w:color w:val="231F20"/>
          <w:spacing w:val="-5"/>
        </w:rPr>
        <w:t xml:space="preserve">I’m </w:t>
      </w:r>
      <w:r>
        <w:rPr>
          <w:color w:val="231F20"/>
        </w:rPr>
        <w:t>proud of you, french</w:t>
      </w:r>
      <w:r>
        <w:rPr>
          <w:color w:val="231F20"/>
          <w:spacing w:val="7"/>
        </w:rPr>
        <w:t xml:space="preserve"> </w:t>
      </w:r>
      <w:r>
        <w:rPr>
          <w:color w:val="231F20"/>
        </w:rPr>
        <w:t>davit!</w:t>
      </w:r>
    </w:p>
    <w:p>
      <w:pPr>
        <w:sectPr>
          <w:headerReference w:type="default" r:id="rId937"/>
          <w:footerReference w:type="default" r:id="rId938"/>
          <w:type w:val="nextPage"/>
          <w:pgSz w:w="7600" w:h="10830"/>
          <w:pgMar w:left="320" w:right="0" w:header="0" w:top="560" w:footer="486" w:bottom="680" w:gutter="0"/>
          <w:pgNumType w:start="465" w:fmt="decimal"/>
          <w:formProt w:val="false"/>
          <w:textDirection w:val="lrTb"/>
          <w:docGrid w:type="default" w:linePitch="100" w:charSpace="4096"/>
        </w:sectPr>
        <w:pStyle w:val="TextBody"/>
        <w:overflowPunct w:val="true"/>
        <w:spacing w:lineRule="auto" w:line="266" w:before="70" w:after="0"/>
        <w:ind w:left="728" w:right="1268" w:hanging="0"/>
        <w:jc w:val="both"/>
        <w:rPr>
          <w:color w:val="231F20"/>
        </w:rPr>
      </w:pPr>
      <w:r>
        <w:rPr>
          <w:color w:val="231F20"/>
          <w:spacing w:val="-5"/>
        </w:rPr>
        <w:t xml:space="preserve">You’ve </w:t>
      </w:r>
      <w:r>
        <w:rPr>
          <w:color w:val="231F20"/>
        </w:rPr>
        <w:t xml:space="preserve">surpassed </w:t>
      </w:r>
      <w:r>
        <w:rPr>
          <w:color w:val="231F20"/>
          <w:spacing w:val="2"/>
        </w:rPr>
        <w:t xml:space="preserve">yourself! </w:t>
      </w:r>
      <w:r>
        <w:rPr>
          <w:color w:val="231F20"/>
        </w:rPr>
        <w:t xml:space="preserve">Be introduced to yes! This is me aunt Julia Bride, your </w:t>
      </w:r>
      <w:r>
        <w:rPr>
          <w:color w:val="231F20"/>
          <w:spacing w:val="-3"/>
        </w:rPr>
        <w:t xml:space="preserve">honour,  </w:t>
      </w:r>
      <w:r>
        <w:rPr>
          <w:color w:val="231F20"/>
        </w:rPr>
        <w:t xml:space="preserve">dying to have you </w:t>
      </w:r>
      <w:r>
        <w:rPr>
          <w:color w:val="231F20"/>
          <w:spacing w:val="2"/>
        </w:rPr>
        <w:t xml:space="preserve">languish </w:t>
      </w:r>
      <w:r>
        <w:rPr>
          <w:color w:val="231F20"/>
        </w:rPr>
        <w:t xml:space="preserve">to scan-   </w:t>
      </w:r>
      <w:r>
        <w:rPr>
          <w:color w:val="231F20"/>
          <w:spacing w:val="3"/>
        </w:rPr>
        <w:t xml:space="preserve">dal </w:t>
      </w:r>
      <w:r>
        <w:rPr>
          <w:color w:val="231F20"/>
        </w:rPr>
        <w:t xml:space="preserve">in her bosky old delltangle. </w:t>
      </w:r>
      <w:r>
        <w:rPr>
          <w:color w:val="231F20"/>
          <w:spacing w:val="-5"/>
        </w:rPr>
        <w:t xml:space="preserve">You don’t </w:t>
      </w:r>
      <w:r>
        <w:rPr>
          <w:color w:val="231F20"/>
        </w:rPr>
        <w:t xml:space="preserve">reckoneyes him? </w:t>
      </w:r>
      <w:r>
        <w:rPr>
          <w:color w:val="231F20"/>
          <w:spacing w:val="-4"/>
        </w:rPr>
        <w:t xml:space="preserve">He’s </w:t>
      </w:r>
      <w:r>
        <w:rPr>
          <w:color w:val="231F20"/>
        </w:rPr>
        <w:t xml:space="preserve">Jackot the Horner who boxed in his corner, jilting no fewer </w:t>
      </w:r>
      <w:r>
        <w:rPr>
          <w:color w:val="231F20"/>
          <w:spacing w:val="3"/>
        </w:rPr>
        <w:t xml:space="preserve">than </w:t>
      </w:r>
      <w:r>
        <w:rPr>
          <w:color w:val="231F20"/>
        </w:rPr>
        <w:t xml:space="preserve">three female bribes. That’s his penals. </w:t>
      </w:r>
      <w:r>
        <w:rPr>
          <w:i/>
          <w:iCs/>
          <w:color w:val="231F20"/>
          <w:spacing w:val="2"/>
        </w:rPr>
        <w:t xml:space="preserve">Shervorum! </w:t>
      </w:r>
      <w:r>
        <w:rPr>
          <w:color w:val="231F20"/>
          <w:spacing w:val="-5"/>
        </w:rPr>
        <w:t xml:space="preserve">You </w:t>
      </w:r>
      <w:r>
        <w:rPr>
          <w:color w:val="231F20"/>
          <w:spacing w:val="-3"/>
        </w:rPr>
        <w:t xml:space="preserve">haven’t </w:t>
      </w:r>
      <w:r>
        <w:rPr>
          <w:color w:val="231F20"/>
        </w:rPr>
        <w:t xml:space="preserve">seen her since she stepped into her drawoﬀs. Come on, spinister, do your </w:t>
      </w:r>
      <w:r>
        <w:rPr>
          <w:color w:val="231F20"/>
          <w:spacing w:val="4"/>
        </w:rPr>
        <w:t xml:space="preserve">stuﬀ! </w:t>
      </w:r>
      <w:r>
        <w:rPr>
          <w:color w:val="231F20"/>
          <w:spacing w:val="-5"/>
        </w:rPr>
        <w:t xml:space="preserve">Don’t </w:t>
      </w:r>
      <w:r>
        <w:rPr>
          <w:color w:val="231F20"/>
        </w:rPr>
        <w:t xml:space="preserve">be </w:t>
      </w:r>
      <w:r>
        <w:rPr>
          <w:color w:val="231F20"/>
          <w:spacing w:val="-4"/>
        </w:rPr>
        <w:t xml:space="preserve">shoy, </w:t>
      </w:r>
      <w:r>
        <w:rPr>
          <w:color w:val="231F20"/>
        </w:rPr>
        <w:t xml:space="preserve">husbandmanvir! Weih, what’s on you, wip? </w:t>
      </w:r>
      <w:r>
        <w:rPr>
          <w:color w:val="231F20"/>
          <w:spacing w:val="-3"/>
        </w:rPr>
        <w:t xml:space="preserve">Up </w:t>
      </w:r>
      <w:r>
        <w:rPr>
          <w:color w:val="231F20"/>
        </w:rPr>
        <w:t xml:space="preserve">the shamewaugh! She </w:t>
      </w:r>
      <w:r>
        <w:rPr>
          <w:color w:val="231F20"/>
          <w:spacing w:val="2"/>
        </w:rPr>
        <w:t xml:space="preserve">has </w:t>
      </w:r>
      <w:r>
        <w:rPr>
          <w:color w:val="231F20"/>
        </w:rPr>
        <w:t xml:space="preserve">plenty of woom in the smallclothes for the bothsforus, nephews push! Hatch yourself well! Enjombyourselves thurily! </w:t>
      </w:r>
      <w:r>
        <w:rPr>
          <w:color w:val="231F20"/>
          <w:spacing w:val="-3"/>
        </w:rPr>
        <w:t xml:space="preserve">Would </w:t>
      </w:r>
      <w:r>
        <w:rPr>
          <w:color w:val="231F20"/>
        </w:rPr>
        <w:t xml:space="preserve">you wait biss she buds </w:t>
      </w:r>
      <w:r>
        <w:rPr>
          <w:color w:val="231F20"/>
          <w:spacing w:val="2"/>
        </w:rPr>
        <w:t xml:space="preserve">till </w:t>
      </w:r>
      <w:r>
        <w:rPr>
          <w:color w:val="231F20"/>
        </w:rPr>
        <w:t xml:space="preserve">you bite on her? Embrace her </w:t>
      </w:r>
      <w:r>
        <w:rPr>
          <w:color w:val="231F20"/>
          <w:spacing w:val="2"/>
        </w:rPr>
        <w:t xml:space="preserve">bashfully </w:t>
      </w:r>
      <w:r>
        <w:rPr>
          <w:color w:val="231F20"/>
        </w:rPr>
        <w:t xml:space="preserve">by </w:t>
      </w:r>
      <w:r>
        <w:rPr>
          <w:color w:val="231F20"/>
          <w:spacing w:val="2"/>
        </w:rPr>
        <w:t xml:space="preserve">almeans </w:t>
      </w:r>
      <w:r>
        <w:rPr>
          <w:color w:val="231F20"/>
        </w:rPr>
        <w:t xml:space="preserve">at my </w:t>
      </w:r>
      <w:r>
        <w:rPr>
          <w:color w:val="231F20"/>
          <w:spacing w:val="3"/>
        </w:rPr>
        <w:t>frank</w:t>
      </w:r>
      <w:r>
        <w:rPr>
          <w:color w:val="231F20"/>
          <w:spacing w:val="-12"/>
        </w:rPr>
        <w:t xml:space="preserve"> </w:t>
      </w:r>
      <w:r>
        <w:rPr>
          <w:color w:val="231F20"/>
        </w:rPr>
        <w:t>incensive</w:t>
      </w:r>
      <w:r>
        <w:rPr>
          <w:color w:val="231F20"/>
          <w:spacing w:val="-12"/>
        </w:rPr>
        <w:t xml:space="preserve"> </w:t>
      </w:r>
      <w:r>
        <w:rPr>
          <w:color w:val="231F20"/>
        </w:rPr>
        <w:t>and</w:t>
      </w:r>
      <w:r>
        <w:rPr>
          <w:color w:val="231F20"/>
          <w:spacing w:val="-11"/>
        </w:rPr>
        <w:t xml:space="preserve"> </w:t>
      </w:r>
      <w:r>
        <w:rPr>
          <w:color w:val="231F20"/>
        </w:rPr>
        <w:t>tell</w:t>
      </w:r>
      <w:r>
        <w:rPr>
          <w:color w:val="231F20"/>
          <w:spacing w:val="-12"/>
        </w:rPr>
        <w:t xml:space="preserve"> </w:t>
      </w:r>
      <w:r>
        <w:rPr>
          <w:color w:val="231F20"/>
        </w:rPr>
        <w:t>her</w:t>
      </w:r>
      <w:r>
        <w:rPr>
          <w:color w:val="231F20"/>
          <w:spacing w:val="-11"/>
        </w:rPr>
        <w:t xml:space="preserve"> </w:t>
      </w:r>
      <w:r>
        <w:rPr>
          <w:color w:val="231F20"/>
        </w:rPr>
        <w:t>in</w:t>
      </w:r>
      <w:r>
        <w:rPr>
          <w:color w:val="231F20"/>
          <w:spacing w:val="-12"/>
        </w:rPr>
        <w:t xml:space="preserve"> </w:t>
      </w:r>
      <w:r>
        <w:rPr>
          <w:color w:val="231F20"/>
        </w:rPr>
        <w:t>your</w:t>
      </w:r>
      <w:r>
        <w:rPr>
          <w:color w:val="231F20"/>
          <w:spacing w:val="-12"/>
        </w:rPr>
        <w:t xml:space="preserve"> </w:t>
      </w:r>
      <w:r>
        <w:rPr>
          <w:color w:val="231F20"/>
        </w:rPr>
        <w:t>semiological</w:t>
      </w:r>
      <w:r>
        <w:rPr>
          <w:color w:val="231F20"/>
          <w:spacing w:val="-11"/>
        </w:rPr>
        <w:t xml:space="preserve"> </w:t>
      </w:r>
      <w:r>
        <w:rPr>
          <w:color w:val="231F20"/>
        </w:rPr>
        <w:t>agglutinative</w:t>
      </w:r>
      <w:r>
        <w:rPr>
          <w:color w:val="231F20"/>
          <w:spacing w:val="-12"/>
        </w:rPr>
        <w:t xml:space="preserve"> </w:t>
      </w:r>
      <w:r>
        <w:rPr>
          <w:color w:val="231F20"/>
        </w:rPr>
        <w:t xml:space="preserve">yez, how Idos be </w:t>
      </w:r>
      <w:r>
        <w:rPr>
          <w:color w:val="231F20"/>
          <w:spacing w:val="2"/>
        </w:rPr>
        <w:t xml:space="preserve">asking after </w:t>
      </w:r>
      <w:r>
        <w:rPr>
          <w:color w:val="231F20"/>
        </w:rPr>
        <w:t xml:space="preserve">her. Let us be holy and </w:t>
      </w:r>
      <w:r>
        <w:rPr>
          <w:color w:val="231F20"/>
          <w:spacing w:val="2"/>
        </w:rPr>
        <w:t xml:space="preserve">evil </w:t>
      </w:r>
      <w:r>
        <w:rPr>
          <w:color w:val="231F20"/>
        </w:rPr>
        <w:t xml:space="preserve">and let her be peace on the bough. Sure, she fell in line with our tripertight photos </w:t>
      </w:r>
      <w:r>
        <w:rPr>
          <w:color w:val="231F20"/>
          <w:spacing w:val="2"/>
        </w:rPr>
        <w:t xml:space="preserve">as </w:t>
      </w:r>
      <w:r>
        <w:rPr>
          <w:color w:val="231F20"/>
        </w:rPr>
        <w:t xml:space="preserve">the lyonised </w:t>
      </w:r>
      <w:r>
        <w:rPr>
          <w:color w:val="231F20"/>
          <w:spacing w:val="2"/>
        </w:rPr>
        <w:t xml:space="preserve">mails </w:t>
      </w:r>
      <w:r>
        <w:rPr>
          <w:color w:val="231F20"/>
        </w:rPr>
        <w:t xml:space="preserve">when we were stablelads together like the  corks  </w:t>
      </w:r>
      <w:r>
        <w:rPr>
          <w:color w:val="231F20"/>
          <w:spacing w:val="2"/>
        </w:rPr>
        <w:t xml:space="preserve">again  </w:t>
      </w:r>
      <w:r>
        <w:rPr>
          <w:color w:val="231F20"/>
        </w:rPr>
        <w:t xml:space="preserve">brothers,  hungry  and  angry,  cavileer grace by roundhered force, or like boyrun to sibster, me and   you, shinners true and pinchme, our tertius quiddus, that never </w:t>
      </w:r>
      <w:r>
        <w:rPr>
          <w:color w:val="231F20"/>
          <w:spacing w:val="2"/>
        </w:rPr>
        <w:t xml:space="preserve">talked </w:t>
      </w:r>
      <w:r>
        <w:rPr>
          <w:color w:val="231F20"/>
        </w:rPr>
        <w:t xml:space="preserve">or listened. Always raving how we had the </w:t>
      </w:r>
      <w:r>
        <w:rPr>
          <w:color w:val="231F20"/>
          <w:spacing w:val="2"/>
        </w:rPr>
        <w:t xml:space="preserve">wrinkles </w:t>
      </w:r>
      <w:r>
        <w:rPr>
          <w:color w:val="231F20"/>
        </w:rPr>
        <w:t xml:space="preserve">of      a snailcharmer and the slits and sniﬀers of a fellow that fell foul of the county de Loona and the meattrap of the ﬁrst vegetarian. </w:t>
      </w:r>
      <w:r>
        <w:rPr>
          <w:color w:val="231F20"/>
          <w:spacing w:val="-10"/>
        </w:rPr>
        <w:t xml:space="preserve">To </w:t>
      </w:r>
      <w:r>
        <w:rPr>
          <w:color w:val="231F20"/>
        </w:rPr>
        <w:t xml:space="preserve">be had for the asking. Have a hug! Take her out of poor tuppeny luck before she goes oﬀ in pure treple licquidance. I’d give three </w:t>
      </w:r>
      <w:r>
        <w:rPr>
          <w:color w:val="231F20"/>
          <w:spacing w:val="2"/>
        </w:rPr>
        <w:t xml:space="preserve">shillings </w:t>
      </w:r>
      <w:r>
        <w:rPr>
          <w:color w:val="231F20"/>
        </w:rPr>
        <w:t xml:space="preserve">a pullet to the canon for the conjugation to shadow you kissing her from me leberally </w:t>
      </w:r>
      <w:r>
        <w:rPr>
          <w:color w:val="231F20"/>
          <w:spacing w:val="3"/>
        </w:rPr>
        <w:t xml:space="preserve">all </w:t>
      </w:r>
      <w:r>
        <w:rPr>
          <w:color w:val="231F20"/>
        </w:rPr>
        <w:t xml:space="preserve">over </w:t>
      </w:r>
      <w:r>
        <w:rPr>
          <w:color w:val="231F20"/>
          <w:spacing w:val="2"/>
        </w:rPr>
        <w:t xml:space="preserve">as </w:t>
      </w:r>
      <w:r>
        <w:rPr>
          <w:color w:val="231F20"/>
        </w:rPr>
        <w:t xml:space="preserve">if she was a </w:t>
      </w:r>
      <w:r>
        <w:rPr>
          <w:color w:val="231F20"/>
          <w:spacing w:val="2"/>
        </w:rPr>
        <w:t xml:space="preserve">cruciﬁx. </w:t>
      </w:r>
      <w:r>
        <w:rPr>
          <w:color w:val="231F20"/>
          <w:spacing w:val="-5"/>
        </w:rPr>
        <w:t xml:space="preserve">It’s </w:t>
      </w:r>
      <w:r>
        <w:rPr>
          <w:color w:val="231F20"/>
        </w:rPr>
        <w:t xml:space="preserve">good for her bilabials, you understand. There’s no- </w:t>
      </w:r>
      <w:r>
        <w:rPr>
          <w:color w:val="231F20"/>
          <w:spacing w:val="2"/>
        </w:rPr>
        <w:t xml:space="preserve">thing </w:t>
      </w:r>
      <w:r>
        <w:rPr>
          <w:color w:val="231F20"/>
        </w:rPr>
        <w:t xml:space="preserve">like the mistletouch for ﬁnding a </w:t>
      </w:r>
      <w:r>
        <w:rPr>
          <w:color w:val="231F20"/>
          <w:spacing w:val="-3"/>
        </w:rPr>
        <w:t xml:space="preserve">queen’s </w:t>
      </w:r>
      <w:r>
        <w:rPr>
          <w:color w:val="231F20"/>
          <w:spacing w:val="2"/>
        </w:rPr>
        <w:t xml:space="preserve">earring false. </w:t>
      </w:r>
      <w:r>
        <w:rPr>
          <w:color w:val="231F20"/>
        </w:rPr>
        <w:t xml:space="preserve">Chink </w:t>
      </w:r>
      <w:r>
        <w:rPr>
          <w:color w:val="231F20"/>
          <w:spacing w:val="2"/>
        </w:rPr>
        <w:t xml:space="preserve">chink. </w:t>
      </w:r>
      <w:r>
        <w:rPr>
          <w:color w:val="231F20"/>
          <w:spacing w:val="3"/>
        </w:rPr>
        <w:t xml:space="preserve">As </w:t>
      </w:r>
      <w:r>
        <w:rPr>
          <w:color w:val="231F20"/>
        </w:rPr>
        <w:t xml:space="preserve">the curly bard said </w:t>
      </w:r>
      <w:r>
        <w:rPr>
          <w:color w:val="231F20"/>
          <w:spacing w:val="2"/>
        </w:rPr>
        <w:t xml:space="preserve">after </w:t>
      </w:r>
      <w:r>
        <w:rPr>
          <w:color w:val="231F20"/>
        </w:rPr>
        <w:t xml:space="preserve">kitchin the womn in   his hym to the hum of her garments. </w:t>
      </w:r>
      <w:r>
        <w:rPr>
          <w:color w:val="231F20"/>
          <w:spacing w:val="-5"/>
        </w:rPr>
        <w:t xml:space="preserve">You </w:t>
      </w:r>
      <w:r>
        <w:rPr>
          <w:color w:val="231F20"/>
          <w:spacing w:val="3"/>
        </w:rPr>
        <w:t xml:space="preserve">try </w:t>
      </w:r>
      <w:r>
        <w:rPr>
          <w:color w:val="231F20"/>
        </w:rPr>
        <w:t xml:space="preserve">a little tich to the tissle of his </w:t>
      </w:r>
      <w:r>
        <w:rPr>
          <w:color w:val="231F20"/>
          <w:spacing w:val="2"/>
        </w:rPr>
        <w:t xml:space="preserve">tail. </w:t>
      </w:r>
      <w:r>
        <w:rPr>
          <w:color w:val="231F20"/>
        </w:rPr>
        <w:t xml:space="preserve">The racist to the racy, rossy. The soil is for the self alone. Be ownkind. Be </w:t>
      </w:r>
      <w:r>
        <w:rPr>
          <w:color w:val="231F20"/>
          <w:spacing w:val="2"/>
        </w:rPr>
        <w:t xml:space="preserve">kithkinish. </w:t>
      </w:r>
      <w:r>
        <w:rPr>
          <w:color w:val="231F20"/>
        </w:rPr>
        <w:t xml:space="preserve">Be bloodysibby. Be irish. Be inish. Be </w:t>
      </w:r>
      <w:r>
        <w:rPr>
          <w:color w:val="231F20"/>
          <w:spacing w:val="2"/>
        </w:rPr>
        <w:t xml:space="preserve">oﬀalia. </w:t>
      </w:r>
      <w:r>
        <w:rPr>
          <w:color w:val="231F20"/>
        </w:rPr>
        <w:t xml:space="preserve">Be hamlet. Be the property plot. Be Yorick and </w:t>
      </w:r>
      <w:r>
        <w:rPr>
          <w:color w:val="231F20"/>
          <w:spacing w:val="2"/>
        </w:rPr>
        <w:t xml:space="preserve">Lankystare. </w:t>
      </w:r>
      <w:r>
        <w:rPr>
          <w:color w:val="231F20"/>
        </w:rPr>
        <w:t xml:space="preserve">Be cool. Be mackinamucks of yourselves. Be ﬁnish. No </w:t>
      </w:r>
      <w:r>
        <w:rPr>
          <w:color w:val="231F20"/>
          <w:spacing w:val="3"/>
        </w:rPr>
        <w:t xml:space="preserve">martyr </w:t>
      </w:r>
      <w:r>
        <w:rPr>
          <w:color w:val="231F20"/>
        </w:rPr>
        <w:t xml:space="preserve">where the preature is there’s no plagues like rome. It gives up the gripes. </w:t>
      </w:r>
      <w:r>
        <w:rPr>
          <w:color w:val="231F20"/>
          <w:spacing w:val="-2"/>
        </w:rPr>
        <w:t xml:space="preserve">Watch </w:t>
      </w:r>
      <w:r>
        <w:rPr>
          <w:color w:val="231F20"/>
        </w:rPr>
        <w:t>the swansway. Take your  tiger</w:t>
      </w:r>
      <w:r>
        <w:rPr>
          <w:color w:val="231F20"/>
          <w:spacing w:val="11"/>
        </w:rPr>
        <w:t xml:space="preserve"> </w:t>
      </w:r>
      <w:r>
        <w:rPr>
          <w:color w:val="231F20"/>
        </w:rPr>
        <w:t>over</w:t>
      </w:r>
      <w:r>
        <w:rPr>
          <w:color w:val="231F20"/>
          <w:spacing w:val="12"/>
        </w:rPr>
        <w:t xml:space="preserve"> </w:t>
      </w:r>
      <w:r>
        <w:rPr>
          <w:color w:val="231F20"/>
        </w:rPr>
        <w:t>it.</w:t>
      </w:r>
      <w:r>
        <w:rPr>
          <w:color w:val="231F20"/>
          <w:spacing w:val="12"/>
        </w:rPr>
        <w:t xml:space="preserve"> </w:t>
      </w:r>
      <w:r>
        <w:rPr>
          <w:color w:val="231F20"/>
        </w:rPr>
        <w:t>The</w:t>
      </w:r>
      <w:r>
        <w:rPr>
          <w:color w:val="231F20"/>
          <w:spacing w:val="11"/>
        </w:rPr>
        <w:t xml:space="preserve"> </w:t>
      </w:r>
      <w:r>
        <w:rPr>
          <w:color w:val="231F20"/>
        </w:rPr>
        <w:t>leady</w:t>
      </w:r>
      <w:r>
        <w:rPr>
          <w:color w:val="231F20"/>
          <w:spacing w:val="12"/>
        </w:rPr>
        <w:t xml:space="preserve"> </w:t>
      </w:r>
      <w:r>
        <w:rPr>
          <w:color w:val="231F20"/>
        </w:rPr>
        <w:t>on</w:t>
      </w:r>
      <w:r>
        <w:rPr>
          <w:color w:val="231F20"/>
          <w:spacing w:val="12"/>
        </w:rPr>
        <w:t xml:space="preserve"> </w:t>
      </w:r>
      <w:r>
        <w:rPr>
          <w:color w:val="231F20"/>
        </w:rPr>
        <w:t>the</w:t>
      </w:r>
      <w:r>
        <w:rPr>
          <w:color w:val="231F20"/>
          <w:spacing w:val="11"/>
        </w:rPr>
        <w:t xml:space="preserve"> </w:t>
      </w:r>
      <w:r>
        <w:rPr>
          <w:color w:val="231F20"/>
          <w:spacing w:val="2"/>
        </w:rPr>
        <w:t>lake</w:t>
      </w:r>
      <w:r>
        <w:rPr>
          <w:color w:val="231F20"/>
          <w:spacing w:val="12"/>
        </w:rPr>
        <w:t xml:space="preserve"> </w:t>
      </w:r>
      <w:r>
        <w:rPr>
          <w:color w:val="231F20"/>
        </w:rPr>
        <w:t>and</w:t>
      </w:r>
      <w:r>
        <w:rPr>
          <w:color w:val="231F20"/>
          <w:spacing w:val="12"/>
        </w:rPr>
        <w:t xml:space="preserve"> </w:t>
      </w:r>
      <w:r>
        <w:rPr>
          <w:color w:val="231F20"/>
        </w:rPr>
        <w:t>the</w:t>
      </w:r>
      <w:r>
        <w:rPr>
          <w:color w:val="231F20"/>
          <w:spacing w:val="11"/>
        </w:rPr>
        <w:t xml:space="preserve"> </w:t>
      </w:r>
      <w:r>
        <w:rPr>
          <w:color w:val="231F20"/>
        </w:rPr>
        <w:t>convict</w:t>
      </w:r>
      <w:r>
        <w:rPr>
          <w:color w:val="231F20"/>
          <w:spacing w:val="12"/>
        </w:rPr>
        <w:t xml:space="preserve"> </w:t>
      </w:r>
      <w:r>
        <w:rPr>
          <w:color w:val="231F20"/>
        </w:rPr>
        <w:t>of</w:t>
      </w:r>
      <w:r>
        <w:rPr>
          <w:color w:val="231F20"/>
          <w:spacing w:val="12"/>
        </w:rPr>
        <w:t xml:space="preserve"> </w:t>
      </w:r>
      <w:r>
        <w:rPr>
          <w:color w:val="231F20"/>
        </w:rPr>
        <w:t>the</w:t>
      </w:r>
      <w:r>
        <w:rPr>
          <w:color w:val="231F20"/>
          <w:spacing w:val="11"/>
        </w:rPr>
        <w:t xml:space="preserve"> </w:t>
      </w:r>
      <w:r>
        <w:rPr>
          <w:color w:val="231F20"/>
        </w:rPr>
        <w:t>forest.</w:t>
      </w:r>
    </w:p>
    <w:p>
      <w:pPr>
        <w:sectPr>
          <w:headerReference w:type="default" r:id="rId939"/>
          <w:footerReference w:type="default" r:id="rId940"/>
          <w:type w:val="nextPage"/>
          <w:pgSz w:w="7600" w:h="10830"/>
          <w:pgMar w:left="320" w:right="0" w:header="0" w:top="560" w:footer="486" w:bottom="680" w:gutter="0"/>
          <w:pgNumType w:start="466" w:fmt="decimal"/>
          <w:formProt w:val="false"/>
          <w:textDirection w:val="lrTb"/>
          <w:docGrid w:type="default" w:linePitch="100" w:charSpace="4096"/>
        </w:sectPr>
        <w:pStyle w:val="TextBody"/>
        <w:overflowPunct w:val="true"/>
        <w:spacing w:lineRule="auto" w:line="266" w:before="70" w:after="0"/>
        <w:ind w:left="955" w:right="1044" w:hanging="0"/>
        <w:jc w:val="both"/>
        <w:rPr>
          <w:color w:val="231F20"/>
        </w:rPr>
      </w:pPr>
      <w:r>
        <w:rPr>
          <w:color w:val="231F20"/>
        </w:rPr>
        <w:t xml:space="preserve">Why, they might be Babau and Momie!  Yipyip!  </w:t>
      </w:r>
      <w:r>
        <w:rPr>
          <w:color w:val="231F20"/>
          <w:spacing w:val="-10"/>
        </w:rPr>
        <w:t xml:space="preserve">To  </w:t>
      </w:r>
      <w:r>
        <w:rPr>
          <w:color w:val="231F20"/>
        </w:rPr>
        <w:t xml:space="preserve">pan!  </w:t>
      </w:r>
      <w:r>
        <w:rPr>
          <w:color w:val="231F20"/>
          <w:spacing w:val="-10"/>
        </w:rPr>
        <w:t xml:space="preserve">To </w:t>
      </w:r>
      <w:r>
        <w:rPr>
          <w:color w:val="231F20"/>
        </w:rPr>
        <w:t xml:space="preserve">pan! </w:t>
      </w:r>
      <w:r>
        <w:rPr>
          <w:color w:val="231F20"/>
          <w:spacing w:val="-10"/>
        </w:rPr>
        <w:t xml:space="preserve">To </w:t>
      </w:r>
      <w:r>
        <w:rPr>
          <w:color w:val="231F20"/>
        </w:rPr>
        <w:t xml:space="preserve">tinpinnypan. </w:t>
      </w:r>
      <w:r>
        <w:rPr>
          <w:color w:val="231F20"/>
          <w:spacing w:val="4"/>
        </w:rPr>
        <w:t xml:space="preserve">All </w:t>
      </w:r>
      <w:r>
        <w:rPr>
          <w:color w:val="231F20"/>
        </w:rPr>
        <w:t xml:space="preserve">folly me yap to Curlew! Give us a pin for her and we’ll </w:t>
      </w:r>
      <w:r>
        <w:rPr>
          <w:color w:val="231F20"/>
          <w:spacing w:val="3"/>
        </w:rPr>
        <w:t xml:space="preserve">call </w:t>
      </w:r>
      <w:r>
        <w:rPr>
          <w:color w:val="231F20"/>
        </w:rPr>
        <w:t xml:space="preserve">it a tossup. </w:t>
      </w:r>
      <w:r>
        <w:rPr>
          <w:color w:val="231F20"/>
          <w:spacing w:val="2"/>
        </w:rPr>
        <w:t xml:space="preserve">Can </w:t>
      </w:r>
      <w:r>
        <w:rPr>
          <w:color w:val="231F20"/>
        </w:rPr>
        <w:t xml:space="preserve">you  reverse  positions? </w:t>
      </w:r>
      <w:r>
        <w:rPr>
          <w:color w:val="231F20"/>
          <w:spacing w:val="2"/>
        </w:rPr>
        <w:t xml:space="preserve">Lets </w:t>
      </w:r>
      <w:r>
        <w:rPr>
          <w:color w:val="231F20"/>
        </w:rPr>
        <w:t xml:space="preserve">have a fuchu </w:t>
      </w:r>
      <w:r>
        <w:rPr>
          <w:color w:val="231F20"/>
          <w:spacing w:val="3"/>
        </w:rPr>
        <w:t xml:space="preserve">all </w:t>
      </w:r>
      <w:r>
        <w:rPr>
          <w:color w:val="231F20"/>
        </w:rPr>
        <w:t xml:space="preserve">round, courting cousins! Quuck, the duck  of a woman for quack, the </w:t>
      </w:r>
      <w:r>
        <w:rPr>
          <w:color w:val="231F20"/>
          <w:spacing w:val="2"/>
        </w:rPr>
        <w:t xml:space="preserve">drake </w:t>
      </w:r>
      <w:r>
        <w:rPr>
          <w:color w:val="231F20"/>
        </w:rPr>
        <w:t xml:space="preserve">of a man, her little live apples for </w:t>
      </w:r>
      <w:r>
        <w:rPr>
          <w:color w:val="231F20"/>
          <w:spacing w:val="3"/>
        </w:rPr>
        <w:t xml:space="preserve">Leas </w:t>
      </w:r>
      <w:r>
        <w:rPr>
          <w:color w:val="231F20"/>
        </w:rPr>
        <w:t xml:space="preserve">and love potients for Leos, the next beast king. Put      me down for </w:t>
      </w:r>
      <w:r>
        <w:rPr>
          <w:color w:val="231F20"/>
          <w:spacing w:val="3"/>
        </w:rPr>
        <w:t xml:space="preserve">all </w:t>
      </w:r>
      <w:r>
        <w:rPr>
          <w:color w:val="231F20"/>
        </w:rPr>
        <w:t xml:space="preserve">ringside seats. I </w:t>
      </w:r>
      <w:r>
        <w:rPr>
          <w:color w:val="231F20"/>
          <w:spacing w:val="3"/>
        </w:rPr>
        <w:t xml:space="preserve">can </w:t>
      </w:r>
      <w:r>
        <w:rPr>
          <w:color w:val="231F20"/>
        </w:rPr>
        <w:t xml:space="preserve">feel you being corrupted. Recoil. I </w:t>
      </w:r>
      <w:r>
        <w:rPr>
          <w:color w:val="231F20"/>
          <w:spacing w:val="3"/>
        </w:rPr>
        <w:t xml:space="preserve">can </w:t>
      </w:r>
      <w:r>
        <w:rPr>
          <w:color w:val="231F20"/>
        </w:rPr>
        <w:t xml:space="preserve">see you sprouting  scruples.  Get  back.  </w:t>
      </w:r>
      <w:r>
        <w:rPr>
          <w:color w:val="231F20"/>
          <w:spacing w:val="2"/>
        </w:rPr>
        <w:t xml:space="preserve">And  as  </w:t>
      </w:r>
      <w:r>
        <w:rPr>
          <w:color w:val="231F20"/>
          <w:spacing w:val="-4"/>
        </w:rPr>
        <w:t xml:space="preserve">he’s </w:t>
      </w:r>
      <w:r>
        <w:rPr>
          <w:color w:val="231F20"/>
        </w:rPr>
        <w:t xml:space="preserve">boiling with water </w:t>
      </w:r>
      <w:r>
        <w:rPr>
          <w:color w:val="231F20"/>
          <w:spacing w:val="2"/>
        </w:rPr>
        <w:t xml:space="preserve">I’ll </w:t>
      </w:r>
      <w:r>
        <w:rPr>
          <w:color w:val="231F20"/>
        </w:rPr>
        <w:t xml:space="preserve">light your pyre. </w:t>
      </w:r>
      <w:r>
        <w:rPr>
          <w:color w:val="231F20"/>
          <w:spacing w:val="-4"/>
        </w:rPr>
        <w:t xml:space="preserve">Turn </w:t>
      </w:r>
      <w:r>
        <w:rPr>
          <w:color w:val="231F20"/>
        </w:rPr>
        <w:t xml:space="preserve">about, </w:t>
      </w:r>
      <w:r>
        <w:rPr>
          <w:color w:val="231F20"/>
          <w:spacing w:val="2"/>
        </w:rPr>
        <w:t xml:space="preserve">skeezy </w:t>
      </w:r>
      <w:r>
        <w:rPr>
          <w:color w:val="231F20"/>
        </w:rPr>
        <w:t xml:space="preserve">Sammy, out of  metaphor,  </w:t>
      </w:r>
      <w:r>
        <w:rPr>
          <w:color w:val="231F20"/>
          <w:spacing w:val="2"/>
        </w:rPr>
        <w:t xml:space="preserve">till  </w:t>
      </w:r>
      <w:r>
        <w:rPr>
          <w:color w:val="231F20"/>
        </w:rPr>
        <w:t xml:space="preserve">we  feel  are  you  </w:t>
      </w:r>
      <w:r>
        <w:rPr>
          <w:color w:val="231F20"/>
          <w:spacing w:val="2"/>
        </w:rPr>
        <w:t xml:space="preserve">still  </w:t>
      </w:r>
      <w:r>
        <w:rPr>
          <w:color w:val="231F20"/>
        </w:rPr>
        <w:t xml:space="preserve">tropeful  of popetry. </w:t>
      </w:r>
      <w:r>
        <w:rPr>
          <w:color w:val="231F20"/>
          <w:spacing w:val="-6"/>
        </w:rPr>
        <w:t xml:space="preserve">Told  </w:t>
      </w:r>
      <w:r>
        <w:rPr>
          <w:color w:val="231F20"/>
        </w:rPr>
        <w:t xml:space="preserve">you so. If you doubt of his love of </w:t>
      </w:r>
      <w:r>
        <w:rPr>
          <w:color w:val="231F20"/>
          <w:spacing w:val="2"/>
        </w:rPr>
        <w:t xml:space="preserve">darearing   </w:t>
      </w:r>
      <w:r>
        <w:rPr>
          <w:color w:val="231F20"/>
        </w:rPr>
        <w:t xml:space="preserve">his feelings you’ll very much hurt for </w:t>
      </w:r>
      <w:r>
        <w:rPr>
          <w:color w:val="231F20"/>
          <w:spacing w:val="2"/>
        </w:rPr>
        <w:t xml:space="preserve">mishmash mastufractured </w:t>
      </w:r>
      <w:r>
        <w:rPr>
          <w:color w:val="231F20"/>
        </w:rPr>
        <w:t xml:space="preserve">on europe you </w:t>
      </w:r>
      <w:r>
        <w:rPr>
          <w:color w:val="231F20"/>
          <w:spacing w:val="3"/>
        </w:rPr>
        <w:t xml:space="preserve">can </w:t>
      </w:r>
      <w:r>
        <w:rPr>
          <w:color w:val="231F20"/>
        </w:rPr>
        <w:t xml:space="preserve">read oﬀ the </w:t>
      </w:r>
      <w:r>
        <w:rPr>
          <w:color w:val="231F20"/>
          <w:spacing w:val="3"/>
        </w:rPr>
        <w:t xml:space="preserve">tail </w:t>
      </w:r>
      <w:r>
        <w:rPr>
          <w:color w:val="231F20"/>
        </w:rPr>
        <w:t xml:space="preserve">of his. </w:t>
      </w:r>
      <w:r>
        <w:rPr>
          <w:color w:val="231F20"/>
          <w:spacing w:val="2"/>
        </w:rPr>
        <w:t xml:space="preserve">Rip </w:t>
      </w:r>
      <w:r>
        <w:rPr>
          <w:color w:val="231F20"/>
        </w:rPr>
        <w:t xml:space="preserve">ripper rippest and jac jac jac. Dwell on that, my hero and lander! That’s the side that appeals to em, the wring wrong way to wright woman. Shuck her! Let him! </w:t>
      </w:r>
      <w:r>
        <w:rPr>
          <w:color w:val="231F20"/>
          <w:spacing w:val="2"/>
        </w:rPr>
        <w:t xml:space="preserve">What </w:t>
      </w:r>
      <w:r>
        <w:rPr>
          <w:color w:val="231F20"/>
          <w:spacing w:val="-4"/>
        </w:rPr>
        <w:t xml:space="preserve">he’s </w:t>
      </w:r>
      <w:r>
        <w:rPr>
          <w:color w:val="231F20"/>
        </w:rPr>
        <w:t xml:space="preserve">good for. Shuck her more! Let  him </w:t>
      </w:r>
      <w:r>
        <w:rPr>
          <w:color w:val="231F20"/>
          <w:spacing w:val="2"/>
        </w:rPr>
        <w:t xml:space="preserve">again! </w:t>
      </w:r>
      <w:r>
        <w:rPr>
          <w:color w:val="231F20"/>
          <w:spacing w:val="4"/>
        </w:rPr>
        <w:t xml:space="preserve">All </w:t>
      </w:r>
      <w:r>
        <w:rPr>
          <w:color w:val="231F20"/>
        </w:rPr>
        <w:t xml:space="preserve">she wants! Could you wheedle a staveling encore out of your imitationer’s jubalharp, </w:t>
      </w:r>
      <w:r>
        <w:rPr>
          <w:color w:val="231F20"/>
          <w:spacing w:val="-3"/>
        </w:rPr>
        <w:t xml:space="preserve">hey, </w:t>
      </w:r>
      <w:r>
        <w:rPr>
          <w:color w:val="231F20"/>
        </w:rPr>
        <w:t xml:space="preserve">Mr Jinglejoys? Congrega- tional singing. Rota rota </w:t>
      </w:r>
      <w:r>
        <w:rPr>
          <w:color w:val="231F20"/>
          <w:spacing w:val="2"/>
        </w:rPr>
        <w:t xml:space="preserve">ran </w:t>
      </w:r>
      <w:r>
        <w:rPr>
          <w:color w:val="231F20"/>
        </w:rPr>
        <w:t xml:space="preserve">the pagoda </w:t>
      </w:r>
      <w:r>
        <w:rPr>
          <w:i/>
          <w:iCs/>
          <w:color w:val="231F20"/>
        </w:rPr>
        <w:t>con dio in capo ed il dia</w:t>
      </w:r>
      <w:r>
        <w:rPr>
          <w:color w:val="231F20"/>
        </w:rPr>
        <w:t xml:space="preserve">- </w:t>
      </w:r>
      <w:r>
        <w:rPr>
          <w:i/>
          <w:iCs/>
          <w:color w:val="231F20"/>
        </w:rPr>
        <w:t xml:space="preserve">volo in coda. </w:t>
      </w:r>
      <w:r>
        <w:rPr>
          <w:color w:val="231F20"/>
        </w:rPr>
        <w:t xml:space="preserve">Many a diva devoucha saw her Dauber Dan at the priesty pagoda Rota ran. Uck! </w:t>
      </w:r>
      <w:r>
        <w:rPr>
          <w:color w:val="231F20"/>
          <w:spacing w:val="-4"/>
        </w:rPr>
        <w:t xml:space="preserve">He’s </w:t>
      </w:r>
      <w:r>
        <w:rPr>
          <w:color w:val="231F20"/>
        </w:rPr>
        <w:t xml:space="preserve">so sedulous to singe always  if prumpted, the mirthprovoker! Grunt unto us, I </w:t>
      </w:r>
      <w:r>
        <w:rPr>
          <w:color w:val="231F20"/>
          <w:spacing w:val="-3"/>
        </w:rPr>
        <w:t xml:space="preserve">pray, </w:t>
      </w:r>
      <w:r>
        <w:rPr>
          <w:color w:val="231F20"/>
        </w:rPr>
        <w:t xml:space="preserve">your fore- boden article in our own deas dockandoilish introducing  the death of Nelson with coloraturas! </w:t>
      </w:r>
      <w:r>
        <w:rPr>
          <w:i/>
          <w:iCs/>
          <w:color w:val="231F20"/>
        </w:rPr>
        <w:t xml:space="preserve">Coraio, </w:t>
      </w:r>
      <w:r>
        <w:rPr>
          <w:i/>
          <w:iCs/>
          <w:color w:val="231F20"/>
          <w:spacing w:val="2"/>
        </w:rPr>
        <w:t xml:space="preserve">fra! </w:t>
      </w:r>
      <w:r>
        <w:rPr>
          <w:color w:val="231F20"/>
          <w:spacing w:val="2"/>
        </w:rPr>
        <w:t xml:space="preserve">And I’ll </w:t>
      </w:r>
      <w:r>
        <w:rPr>
          <w:color w:val="231F20"/>
        </w:rPr>
        <w:t xml:space="preserve">string second to </w:t>
      </w:r>
      <w:r>
        <w:rPr>
          <w:color w:val="231F20"/>
          <w:spacing w:val="2"/>
        </w:rPr>
        <w:t xml:space="preserve">harmanize. </w:t>
      </w:r>
      <w:r>
        <w:rPr>
          <w:color w:val="231F20"/>
        </w:rPr>
        <w:t xml:space="preserve">My loaf and pottage </w:t>
      </w:r>
      <w:r>
        <w:rPr>
          <w:color w:val="231F20"/>
          <w:spacing w:val="2"/>
        </w:rPr>
        <w:t xml:space="preserve">neaheaheahear </w:t>
      </w:r>
      <w:r>
        <w:rPr>
          <w:color w:val="231F20"/>
        </w:rPr>
        <w:t>Ro- chelle. With your dumpsey diddely dumpsey die, ﬁddeley</w:t>
      </w:r>
      <w:r>
        <w:rPr>
          <w:color w:val="231F20"/>
          <w:spacing w:val="24"/>
        </w:rPr>
        <w:t xml:space="preserve"> </w:t>
      </w:r>
      <w:r>
        <w:rPr>
          <w:color w:val="231F20"/>
        </w:rPr>
        <w:t xml:space="preserve">fa. </w:t>
      </w:r>
      <w:r>
        <w:rPr>
          <w:i/>
          <w:iCs/>
          <w:color w:val="231F20"/>
        </w:rPr>
        <w:t xml:space="preserve">Diavoloh! </w:t>
      </w:r>
      <w:r>
        <w:rPr>
          <w:color w:val="231F20"/>
        </w:rPr>
        <w:t xml:space="preserve">Or come on, schoolcolours, and we’ll scrap, </w:t>
      </w:r>
      <w:r>
        <w:rPr>
          <w:color w:val="231F20"/>
          <w:spacing w:val="2"/>
        </w:rPr>
        <w:t xml:space="preserve">rug </w:t>
      </w:r>
      <w:r>
        <w:rPr>
          <w:color w:val="231F20"/>
        </w:rPr>
        <w:t xml:space="preserve">and mat and then be </w:t>
      </w:r>
      <w:r>
        <w:rPr>
          <w:color w:val="231F20"/>
          <w:spacing w:val="2"/>
        </w:rPr>
        <w:t xml:space="preserve">as </w:t>
      </w:r>
      <w:r>
        <w:rPr>
          <w:color w:val="231F20"/>
        </w:rPr>
        <w:t xml:space="preserve">chummy </w:t>
      </w:r>
      <w:r>
        <w:rPr>
          <w:color w:val="231F20"/>
          <w:spacing w:val="2"/>
        </w:rPr>
        <w:t xml:space="preserve">as two </w:t>
      </w:r>
      <w:r>
        <w:rPr>
          <w:color w:val="231F20"/>
        </w:rPr>
        <w:t xml:space="preserve">bashed spuds. Bitrial bay holmgang or betrayal buy jury. Attaboy! Fee gate </w:t>
      </w:r>
      <w:r>
        <w:rPr>
          <w:color w:val="231F20"/>
          <w:spacing w:val="2"/>
        </w:rPr>
        <w:t xml:space="preserve">has </w:t>
      </w:r>
      <w:r>
        <w:rPr>
          <w:color w:val="231F20"/>
        </w:rPr>
        <w:t xml:space="preserve">Heenan </w:t>
      </w:r>
      <w:r>
        <w:rPr>
          <w:color w:val="231F20"/>
          <w:spacing w:val="-3"/>
        </w:rPr>
        <w:t xml:space="preserve">hoity, </w:t>
      </w:r>
      <w:r>
        <w:rPr>
          <w:color w:val="231F20"/>
        </w:rPr>
        <w:t xml:space="preserve">mind uncle Hare? What, sir? Poss, myster? Acheve! Thou, thou! </w:t>
      </w:r>
      <w:r>
        <w:rPr>
          <w:color w:val="231F20"/>
          <w:spacing w:val="2"/>
        </w:rPr>
        <w:t xml:space="preserve">What </w:t>
      </w:r>
      <w:r>
        <w:rPr>
          <w:color w:val="231F20"/>
        </w:rPr>
        <w:t xml:space="preserve">say ye? </w:t>
      </w:r>
      <w:r>
        <w:rPr>
          <w:i/>
          <w:iCs/>
          <w:color w:val="231F20"/>
        </w:rPr>
        <w:t>Taurus periculosus, morbus pedeiculosus. Miserere</w:t>
      </w:r>
      <w:r>
        <w:rPr>
          <w:i/>
          <w:iCs/>
          <w:color w:val="231F20"/>
          <w:spacing w:val="-6"/>
        </w:rPr>
        <w:t xml:space="preserve"> </w:t>
      </w:r>
      <w:r>
        <w:rPr>
          <w:i/>
          <w:iCs/>
          <w:color w:val="231F20"/>
        </w:rPr>
        <w:t>mei</w:t>
      </w:r>
      <w:r>
        <w:rPr>
          <w:i/>
          <w:iCs/>
          <w:color w:val="231F20"/>
          <w:spacing w:val="-6"/>
        </w:rPr>
        <w:t xml:space="preserve"> </w:t>
      </w:r>
      <w:r>
        <w:rPr>
          <w:i/>
          <w:iCs/>
          <w:color w:val="231F20"/>
        </w:rPr>
        <w:t>in</w:t>
      </w:r>
      <w:r>
        <w:rPr>
          <w:i/>
          <w:iCs/>
          <w:color w:val="231F20"/>
          <w:spacing w:val="-5"/>
        </w:rPr>
        <w:t xml:space="preserve"> </w:t>
      </w:r>
      <w:r>
        <w:rPr>
          <w:i/>
          <w:iCs/>
          <w:color w:val="231F20"/>
        </w:rPr>
        <w:t>miseribilibus!</w:t>
      </w:r>
      <w:r>
        <w:rPr>
          <w:i/>
          <w:iCs/>
          <w:color w:val="231F20"/>
          <w:spacing w:val="-6"/>
        </w:rPr>
        <w:t xml:space="preserve"> </w:t>
      </w:r>
      <w:r>
        <w:rPr>
          <w:color w:val="231F20"/>
        </w:rPr>
        <w:t>There’s</w:t>
      </w:r>
      <w:r>
        <w:rPr>
          <w:color w:val="231F20"/>
          <w:spacing w:val="-5"/>
        </w:rPr>
        <w:t xml:space="preserve"> </w:t>
      </w:r>
      <w:r>
        <w:rPr>
          <w:color w:val="231F20"/>
        </w:rPr>
        <w:t>uval</w:t>
      </w:r>
      <w:r>
        <w:rPr>
          <w:color w:val="231F20"/>
          <w:spacing w:val="-5"/>
        </w:rPr>
        <w:t xml:space="preserve"> </w:t>
      </w:r>
      <w:r>
        <w:rPr>
          <w:color w:val="231F20"/>
        </w:rPr>
        <w:t>lavguage</w:t>
      </w:r>
      <w:r>
        <w:rPr>
          <w:color w:val="231F20"/>
          <w:spacing w:val="-6"/>
        </w:rPr>
        <w:t xml:space="preserve"> </w:t>
      </w:r>
      <w:r>
        <w:rPr>
          <w:color w:val="231F20"/>
        </w:rPr>
        <w:t>for</w:t>
      </w:r>
      <w:r>
        <w:rPr>
          <w:color w:val="231F20"/>
          <w:spacing w:val="-5"/>
        </w:rPr>
        <w:t xml:space="preserve"> </w:t>
      </w:r>
      <w:r>
        <w:rPr>
          <w:color w:val="231F20"/>
        </w:rPr>
        <w:t>you!</w:t>
      </w:r>
      <w:r>
        <w:rPr>
          <w:color w:val="231F20"/>
          <w:spacing w:val="-6"/>
        </w:rPr>
        <w:t xml:space="preserve"> </w:t>
      </w:r>
      <w:r>
        <w:rPr>
          <w:color w:val="231F20"/>
        </w:rPr>
        <w:t xml:space="preserve">The tower is precluded, the </w:t>
      </w:r>
      <w:r>
        <w:rPr>
          <w:color w:val="231F20"/>
          <w:spacing w:val="-3"/>
        </w:rPr>
        <w:t xml:space="preserve">mob’s </w:t>
      </w:r>
      <w:r>
        <w:rPr>
          <w:color w:val="231F20"/>
        </w:rPr>
        <w:t xml:space="preserve">in her petticoats; Mr </w:t>
      </w:r>
      <w:r>
        <w:rPr>
          <w:color w:val="231F20"/>
          <w:spacing w:val="3"/>
        </w:rPr>
        <w:t xml:space="preserve">R. E. </w:t>
      </w:r>
      <w:r>
        <w:rPr>
          <w:color w:val="231F20"/>
        </w:rPr>
        <w:t xml:space="preserve">Meehan is in </w:t>
      </w:r>
      <w:r>
        <w:rPr>
          <w:color w:val="231F20"/>
          <w:spacing w:val="2"/>
        </w:rPr>
        <w:t xml:space="preserve">misery </w:t>
      </w:r>
      <w:r>
        <w:rPr>
          <w:color w:val="231F20"/>
        </w:rPr>
        <w:t>with his billyboots. Begob, there’s not so  much green in his Ireland’s eye! Sweet fellow ovocal, he stones out of stune.</w:t>
      </w:r>
      <w:r>
        <w:rPr>
          <w:color w:val="231F20"/>
          <w:spacing w:val="12"/>
        </w:rPr>
        <w:t xml:space="preserve"> </w:t>
      </w:r>
      <w:r>
        <w:rPr>
          <w:color w:val="231F20"/>
        </w:rPr>
        <w:t>But</w:t>
      </w:r>
      <w:r>
        <w:rPr>
          <w:color w:val="231F20"/>
          <w:spacing w:val="12"/>
        </w:rPr>
        <w:t xml:space="preserve"> </w:t>
      </w:r>
      <w:r>
        <w:rPr>
          <w:color w:val="231F20"/>
        </w:rPr>
        <w:t>he</w:t>
      </w:r>
      <w:r>
        <w:rPr>
          <w:color w:val="231F20"/>
          <w:spacing w:val="12"/>
        </w:rPr>
        <w:t xml:space="preserve"> </w:t>
      </w:r>
      <w:r>
        <w:rPr>
          <w:color w:val="231F20"/>
        </w:rPr>
        <w:t>could</w:t>
      </w:r>
      <w:r>
        <w:rPr>
          <w:color w:val="231F20"/>
          <w:spacing w:val="12"/>
        </w:rPr>
        <w:t xml:space="preserve"> </w:t>
      </w:r>
      <w:r>
        <w:rPr>
          <w:color w:val="231F20"/>
        </w:rPr>
        <w:t>be</w:t>
      </w:r>
      <w:r>
        <w:rPr>
          <w:color w:val="231F20"/>
          <w:spacing w:val="12"/>
        </w:rPr>
        <w:t xml:space="preserve"> </w:t>
      </w:r>
      <w:r>
        <w:rPr>
          <w:color w:val="231F20"/>
        </w:rPr>
        <w:t>near</w:t>
      </w:r>
      <w:r>
        <w:rPr>
          <w:color w:val="231F20"/>
          <w:spacing w:val="12"/>
        </w:rPr>
        <w:t xml:space="preserve"> </w:t>
      </w:r>
      <w:r>
        <w:rPr>
          <w:color w:val="231F20"/>
        </w:rPr>
        <w:t>a</w:t>
      </w:r>
      <w:r>
        <w:rPr>
          <w:color w:val="231F20"/>
          <w:spacing w:val="12"/>
        </w:rPr>
        <w:t xml:space="preserve"> </w:t>
      </w:r>
      <w:r>
        <w:rPr>
          <w:color w:val="231F20"/>
        </w:rPr>
        <w:t>colonel</w:t>
      </w:r>
      <w:r>
        <w:rPr>
          <w:color w:val="231F20"/>
          <w:spacing w:val="12"/>
        </w:rPr>
        <w:t xml:space="preserve"> </w:t>
      </w:r>
      <w:r>
        <w:rPr>
          <w:color w:val="231F20"/>
        </w:rPr>
        <w:t>with</w:t>
      </w:r>
      <w:r>
        <w:rPr>
          <w:color w:val="231F20"/>
          <w:spacing w:val="12"/>
        </w:rPr>
        <w:t xml:space="preserve"> </w:t>
      </w:r>
      <w:r>
        <w:rPr>
          <w:color w:val="231F20"/>
        </w:rPr>
        <w:t>a</w:t>
      </w:r>
      <w:r>
        <w:rPr>
          <w:color w:val="231F20"/>
          <w:spacing w:val="13"/>
        </w:rPr>
        <w:t xml:space="preserve"> </w:t>
      </w:r>
      <w:r>
        <w:rPr>
          <w:color w:val="231F20"/>
        </w:rPr>
        <w:t>voice</w:t>
      </w:r>
      <w:r>
        <w:rPr>
          <w:color w:val="231F20"/>
          <w:spacing w:val="12"/>
        </w:rPr>
        <w:t xml:space="preserve"> </w:t>
      </w:r>
      <w:r>
        <w:rPr>
          <w:color w:val="231F20"/>
        </w:rPr>
        <w:t>like</w:t>
      </w:r>
      <w:r>
        <w:rPr>
          <w:color w:val="231F20"/>
          <w:spacing w:val="12"/>
        </w:rPr>
        <w:t xml:space="preserve"> </w:t>
      </w:r>
      <w:r>
        <w:rPr>
          <w:color w:val="231F20"/>
        </w:rPr>
        <w:t>that.</w:t>
      </w:r>
      <w:r>
        <w:rPr>
          <w:color w:val="231F20"/>
          <w:spacing w:val="12"/>
        </w:rPr>
        <w:t xml:space="preserve"> </w:t>
      </w:r>
      <w:r>
        <w:rPr>
          <w:color w:val="231F20"/>
        </w:rPr>
        <w:t>The</w:t>
      </w:r>
    </w:p>
    <w:p>
      <w:pPr>
        <w:pStyle w:val="TextBody"/>
        <w:overflowPunct w:val="true"/>
        <w:spacing w:lineRule="auto" w:line="266" w:before="70" w:after="0"/>
        <w:ind w:left="728" w:right="1271" w:hanging="0"/>
        <w:jc w:val="both"/>
        <w:rPr>
          <w:color w:val="231F20"/>
        </w:rPr>
      </w:pPr>
      <w:r>
        <w:rPr>
          <w:color w:val="231F20"/>
        </w:rPr>
        <w:t xml:space="preserve">bark is </w:t>
      </w:r>
      <w:r>
        <w:rPr>
          <w:color w:val="231F20"/>
          <w:spacing w:val="2"/>
        </w:rPr>
        <w:t xml:space="preserve">still </w:t>
      </w:r>
      <w:r>
        <w:rPr>
          <w:color w:val="231F20"/>
        </w:rPr>
        <w:t xml:space="preserve">there but the molars are gone. The </w:t>
      </w:r>
      <w:r>
        <w:rPr>
          <w:color w:val="231F20"/>
          <w:spacing w:val="2"/>
        </w:rPr>
        <w:t xml:space="preserve">misery </w:t>
      </w:r>
      <w:r>
        <w:rPr>
          <w:color w:val="231F20"/>
        </w:rPr>
        <w:t xml:space="preserve">billyboots  I used to lend him before we split and, be the hole in the year, they were </w:t>
      </w:r>
      <w:r>
        <w:rPr>
          <w:color w:val="231F20"/>
          <w:spacing w:val="2"/>
        </w:rPr>
        <w:t xml:space="preserve">laking </w:t>
      </w:r>
      <w:r>
        <w:rPr>
          <w:color w:val="231F20"/>
        </w:rPr>
        <w:t xml:space="preserve">like </w:t>
      </w:r>
      <w:r>
        <w:rPr>
          <w:color w:val="231F20"/>
          <w:spacing w:val="-3"/>
        </w:rPr>
        <w:t xml:space="preserve">heaven’s </w:t>
      </w:r>
      <w:r>
        <w:rPr>
          <w:color w:val="231F20"/>
        </w:rPr>
        <w:t xml:space="preserve">reﬂexes. But I told him </w:t>
      </w:r>
      <w:r>
        <w:rPr>
          <w:color w:val="231F20"/>
          <w:spacing w:val="2"/>
        </w:rPr>
        <w:t xml:space="preserve">make </w:t>
      </w:r>
      <w:r>
        <w:rPr>
          <w:color w:val="231F20"/>
        </w:rPr>
        <w:t xml:space="preserve">your </w:t>
      </w:r>
      <w:r>
        <w:rPr>
          <w:color w:val="231F20"/>
          <w:spacing w:val="3"/>
        </w:rPr>
        <w:t xml:space="preserve">will </w:t>
      </w:r>
      <w:r>
        <w:rPr>
          <w:color w:val="231F20"/>
        </w:rPr>
        <w:t xml:space="preserve">be done and go to a general and I’d pray confessions for  him. </w:t>
      </w:r>
      <w:r>
        <w:rPr>
          <w:color w:val="231F20"/>
          <w:spacing w:val="2"/>
        </w:rPr>
        <w:t xml:space="preserve">Areesh! Areesh! And I’ll </w:t>
      </w:r>
      <w:r>
        <w:rPr>
          <w:color w:val="231F20"/>
        </w:rPr>
        <w:t xml:space="preserve">be your intrepider. Ambras!  Ruﬄe her! Bussing was before the blood and bissing </w:t>
      </w:r>
      <w:r>
        <w:rPr>
          <w:color w:val="231F20"/>
          <w:spacing w:val="3"/>
        </w:rPr>
        <w:t xml:space="preserve">will </w:t>
      </w:r>
      <w:r>
        <w:rPr>
          <w:color w:val="231F20"/>
        </w:rPr>
        <w:t xml:space="preserve">behind the </w:t>
      </w:r>
      <w:r>
        <w:rPr>
          <w:color w:val="231F20"/>
          <w:spacing w:val="2"/>
        </w:rPr>
        <w:t xml:space="preserve">curtain. </w:t>
      </w:r>
      <w:r>
        <w:rPr>
          <w:color w:val="231F20"/>
        </w:rPr>
        <w:t xml:space="preserve">Triss! Did you note that worrid expressionism on    his megalogue? A </w:t>
      </w:r>
      <w:r>
        <w:rPr>
          <w:color w:val="231F20"/>
          <w:spacing w:val="3"/>
        </w:rPr>
        <w:t xml:space="preserve">full </w:t>
      </w:r>
      <w:r>
        <w:rPr>
          <w:color w:val="231F20"/>
        </w:rPr>
        <w:t xml:space="preserve">octavium below me! And did you hear   his browrings </w:t>
      </w:r>
      <w:r>
        <w:rPr>
          <w:color w:val="231F20"/>
          <w:spacing w:val="2"/>
        </w:rPr>
        <w:t xml:space="preserve">rattlemaking </w:t>
      </w:r>
      <w:r>
        <w:rPr>
          <w:color w:val="231F20"/>
        </w:rPr>
        <w:t xml:space="preserve">when he was preaching to </w:t>
      </w:r>
      <w:r>
        <w:rPr>
          <w:color w:val="231F20"/>
          <w:spacing w:val="3"/>
        </w:rPr>
        <w:t xml:space="preserve">himself? </w:t>
      </w:r>
      <w:r>
        <w:rPr>
          <w:color w:val="231F20"/>
        </w:rPr>
        <w:t xml:space="preserve">And, whoa! do you </w:t>
      </w:r>
      <w:r>
        <w:rPr>
          <w:color w:val="231F20"/>
          <w:spacing w:val="3"/>
        </w:rPr>
        <w:t xml:space="preserve">twig </w:t>
      </w:r>
      <w:r>
        <w:rPr>
          <w:color w:val="231F20"/>
        </w:rPr>
        <w:t xml:space="preserve">the schamlooking leaf greeping </w:t>
      </w:r>
      <w:r>
        <w:rPr>
          <w:color w:val="231F20"/>
          <w:spacing w:val="2"/>
        </w:rPr>
        <w:t xml:space="preserve">ghastly </w:t>
      </w:r>
      <w:r>
        <w:rPr>
          <w:color w:val="231F20"/>
        </w:rPr>
        <w:t xml:space="preserve">down his blousyfrock? Our national umbloom! </w:t>
      </w:r>
      <w:r>
        <w:rPr>
          <w:color w:val="231F20"/>
          <w:spacing w:val="2"/>
        </w:rPr>
        <w:t xml:space="preserve">Areesh! </w:t>
      </w:r>
      <w:r>
        <w:rPr>
          <w:color w:val="231F20"/>
        </w:rPr>
        <w:t xml:space="preserve">He  </w:t>
      </w:r>
      <w:r>
        <w:rPr>
          <w:color w:val="231F20"/>
          <w:spacing w:val="-4"/>
        </w:rPr>
        <w:t xml:space="preserve">won’t. He’s shoy. </w:t>
      </w:r>
      <w:r>
        <w:rPr>
          <w:color w:val="231F20"/>
        </w:rPr>
        <w:t xml:space="preserve">Those worthies, my  old  faher’s  onkel  that  was garotted, Caius Cocoa </w:t>
      </w:r>
      <w:r>
        <w:rPr>
          <w:color w:val="231F20"/>
          <w:spacing w:val="2"/>
        </w:rPr>
        <w:t xml:space="preserve">Codinhand, </w:t>
      </w:r>
      <w:r>
        <w:rPr>
          <w:color w:val="231F20"/>
        </w:rPr>
        <w:t xml:space="preserve">that I lost in a crowd,  used to chop that tongue of his, japlatin, with my yuonkle’s owlseller, Woowoolfe Woodenbeard,  that  went  stomebathred, in the </w:t>
      </w:r>
      <w:r>
        <w:rPr>
          <w:color w:val="231F20"/>
          <w:spacing w:val="-5"/>
        </w:rPr>
        <w:t xml:space="preserve">Tower </w:t>
      </w:r>
      <w:r>
        <w:rPr>
          <w:color w:val="231F20"/>
        </w:rPr>
        <w:t xml:space="preserve">of Balbus, </w:t>
      </w:r>
      <w:r>
        <w:rPr>
          <w:color w:val="231F20"/>
          <w:spacing w:val="2"/>
        </w:rPr>
        <w:t xml:space="preserve">as </w:t>
      </w:r>
      <w:r>
        <w:rPr>
          <w:color w:val="231F20"/>
        </w:rPr>
        <w:t xml:space="preserve">brisk, man, </w:t>
      </w:r>
      <w:r>
        <w:rPr>
          <w:color w:val="231F20"/>
          <w:spacing w:val="2"/>
        </w:rPr>
        <w:t xml:space="preserve">as </w:t>
      </w:r>
      <w:r>
        <w:rPr>
          <w:color w:val="231F20"/>
        </w:rPr>
        <w:t xml:space="preserve">I’d scoﬀ up muttan chepps and lobscouse. But </w:t>
      </w:r>
      <w:r>
        <w:rPr>
          <w:color w:val="231F20"/>
          <w:spacing w:val="-5"/>
        </w:rPr>
        <w:t xml:space="preserve">it’s </w:t>
      </w:r>
      <w:r>
        <w:rPr>
          <w:color w:val="231F20"/>
          <w:spacing w:val="3"/>
        </w:rPr>
        <w:t xml:space="preserve">all  </w:t>
      </w:r>
      <w:r>
        <w:rPr>
          <w:color w:val="231F20"/>
        </w:rPr>
        <w:t xml:space="preserve">deafman’s  duﬀ  to  me,  begob. Sam knows  miles  bettern  me  how  to  work  the  miracle. </w:t>
      </w:r>
      <w:r>
        <w:rPr>
          <w:color w:val="231F20"/>
          <w:spacing w:val="2"/>
        </w:rPr>
        <w:t xml:space="preserve">And </w:t>
      </w:r>
      <w:r>
        <w:rPr>
          <w:color w:val="231F20"/>
        </w:rPr>
        <w:t xml:space="preserve">I see by his diarrhio </w:t>
      </w:r>
      <w:r>
        <w:rPr>
          <w:color w:val="231F20"/>
          <w:spacing w:val="-4"/>
        </w:rPr>
        <w:t xml:space="preserve">he’s  </w:t>
      </w:r>
      <w:r>
        <w:rPr>
          <w:color w:val="231F20"/>
        </w:rPr>
        <w:t xml:space="preserve">dropping the stammer   out of his silenced bladder since I bonded him oﬀ more </w:t>
      </w:r>
      <w:r>
        <w:rPr>
          <w:color w:val="231F20"/>
          <w:spacing w:val="2"/>
        </w:rPr>
        <w:t xml:space="preserve">as </w:t>
      </w:r>
      <w:r>
        <w:rPr>
          <w:color w:val="231F20"/>
        </w:rPr>
        <w:t xml:space="preserve">a friend and </w:t>
      </w:r>
      <w:r>
        <w:rPr>
          <w:color w:val="231F20"/>
          <w:spacing w:val="2"/>
        </w:rPr>
        <w:t xml:space="preserve">as </w:t>
      </w:r>
      <w:r>
        <w:rPr>
          <w:color w:val="231F20"/>
        </w:rPr>
        <w:t xml:space="preserve">a brother to </w:t>
      </w:r>
      <w:r>
        <w:rPr>
          <w:color w:val="231F20"/>
          <w:spacing w:val="3"/>
        </w:rPr>
        <w:t xml:space="preserve">try </w:t>
      </w:r>
      <w:r>
        <w:rPr>
          <w:color w:val="231F20"/>
        </w:rPr>
        <w:t xml:space="preserve">and grow a muﬀ and canonise his dead feet down on the river </w:t>
      </w:r>
      <w:r>
        <w:rPr>
          <w:color w:val="231F20"/>
          <w:spacing w:val="3"/>
        </w:rPr>
        <w:t xml:space="preserve">airy </w:t>
      </w:r>
      <w:r>
        <w:rPr>
          <w:color w:val="231F20"/>
        </w:rPr>
        <w:t xml:space="preserve">by </w:t>
      </w:r>
      <w:r>
        <w:rPr>
          <w:color w:val="231F20"/>
          <w:spacing w:val="2"/>
        </w:rPr>
        <w:t xml:space="preserve">thinking </w:t>
      </w:r>
      <w:r>
        <w:rPr>
          <w:color w:val="231F20"/>
        </w:rPr>
        <w:t xml:space="preserve">himself into the fourth dimension and place the </w:t>
      </w:r>
      <w:r>
        <w:rPr>
          <w:color w:val="231F20"/>
          <w:spacing w:val="2"/>
        </w:rPr>
        <w:t xml:space="preserve">ocean  </w:t>
      </w:r>
      <w:r>
        <w:rPr>
          <w:color w:val="231F20"/>
        </w:rPr>
        <w:t xml:space="preserve">between  his  and  ours, the churchyard in the cloister of the depths, </w:t>
      </w:r>
      <w:r>
        <w:rPr>
          <w:color w:val="231F20"/>
          <w:spacing w:val="2"/>
        </w:rPr>
        <w:t xml:space="preserve">after </w:t>
      </w:r>
      <w:r>
        <w:rPr>
          <w:color w:val="231F20"/>
        </w:rPr>
        <w:t xml:space="preserve">he was capped out of beurlads scoel for the sin </w:t>
      </w:r>
      <w:r>
        <w:rPr>
          <w:color w:val="231F20"/>
          <w:spacing w:val="2"/>
        </w:rPr>
        <w:t xml:space="preserve">against </w:t>
      </w:r>
      <w:r>
        <w:rPr>
          <w:color w:val="231F20"/>
        </w:rPr>
        <w:t xml:space="preserve">the past participle and earned the factitation of codding chaplan and being </w:t>
      </w:r>
      <w:r>
        <w:rPr>
          <w:color w:val="231F20"/>
          <w:spacing w:val="2"/>
        </w:rPr>
        <w:t xml:space="preserve">as </w:t>
      </w:r>
      <w:r>
        <w:rPr>
          <w:color w:val="231F20"/>
        </w:rPr>
        <w:t xml:space="preserve">homely gauche </w:t>
      </w:r>
      <w:r>
        <w:rPr>
          <w:color w:val="231F20"/>
          <w:spacing w:val="2"/>
        </w:rPr>
        <w:t xml:space="preserve">as </w:t>
      </w:r>
      <w:r>
        <w:rPr>
          <w:color w:val="231F20"/>
          <w:spacing w:val="3"/>
        </w:rPr>
        <w:t xml:space="preserve">swift B.A.A. </w:t>
      </w:r>
      <w:r>
        <w:rPr>
          <w:color w:val="231F20"/>
          <w:spacing w:val="2"/>
        </w:rPr>
        <w:t xml:space="preserve">Who </w:t>
      </w:r>
      <w:r>
        <w:rPr>
          <w:color w:val="231F20"/>
        </w:rPr>
        <w:t xml:space="preserve">gets </w:t>
      </w:r>
      <w:r>
        <w:rPr>
          <w:color w:val="231F20"/>
          <w:spacing w:val="2"/>
        </w:rPr>
        <w:t xml:space="preserve">twickly fullgets twice as </w:t>
      </w:r>
      <w:r>
        <w:rPr>
          <w:color w:val="231F20"/>
        </w:rPr>
        <w:t xml:space="preserve">alle- manden huskers. But the whacker his word the weaker our </w:t>
      </w:r>
      <w:r>
        <w:rPr>
          <w:color w:val="231F20"/>
          <w:spacing w:val="2"/>
        </w:rPr>
        <w:t xml:space="preserve">ears </w:t>
      </w:r>
      <w:r>
        <w:rPr>
          <w:color w:val="231F20"/>
        </w:rPr>
        <w:t xml:space="preserve">for auracles who parles parses orileys. </w:t>
      </w:r>
      <w:r>
        <w:rPr>
          <w:color w:val="231F20"/>
          <w:spacing w:val="2"/>
        </w:rPr>
        <w:t xml:space="preserve">Illstarred </w:t>
      </w:r>
      <w:r>
        <w:rPr>
          <w:color w:val="231F20"/>
        </w:rPr>
        <w:t xml:space="preserve">punster, lipster- ing cowknucks. ’Twas the quadra sent him and Trinity too. </w:t>
      </w:r>
      <w:r>
        <w:rPr>
          <w:color w:val="231F20"/>
          <w:spacing w:val="2"/>
        </w:rPr>
        <w:t xml:space="preserve">And </w:t>
      </w:r>
      <w:r>
        <w:rPr>
          <w:color w:val="231F20"/>
        </w:rPr>
        <w:t xml:space="preserve">he </w:t>
      </w:r>
      <w:r>
        <w:rPr>
          <w:color w:val="231F20"/>
          <w:spacing w:val="3"/>
        </w:rPr>
        <w:t xml:space="preserve">can </w:t>
      </w:r>
      <w:r>
        <w:rPr>
          <w:color w:val="231F20"/>
        </w:rPr>
        <w:t xml:space="preserve">cantab </w:t>
      </w:r>
      <w:r>
        <w:rPr>
          <w:color w:val="231F20"/>
          <w:spacing w:val="2"/>
        </w:rPr>
        <w:t xml:space="preserve">as </w:t>
      </w:r>
      <w:r>
        <w:rPr>
          <w:color w:val="231F20"/>
        </w:rPr>
        <w:t xml:space="preserve">chipper </w:t>
      </w:r>
      <w:r>
        <w:rPr>
          <w:color w:val="231F20"/>
          <w:spacing w:val="2"/>
        </w:rPr>
        <w:t xml:space="preserve">as </w:t>
      </w:r>
      <w:r>
        <w:rPr>
          <w:color w:val="231F20"/>
        </w:rPr>
        <w:t>any oxon ever I mood with, a tiptoe singer!</w:t>
      </w:r>
      <w:r>
        <w:rPr>
          <w:color w:val="231F20"/>
          <w:spacing w:val="35"/>
        </w:rPr>
        <w:t xml:space="preserve"> </w:t>
      </w:r>
      <w:r>
        <w:rPr>
          <w:color w:val="231F20"/>
        </w:rPr>
        <w:t>He’ll</w:t>
      </w:r>
      <w:r>
        <w:rPr>
          <w:color w:val="231F20"/>
          <w:spacing w:val="36"/>
        </w:rPr>
        <w:t xml:space="preserve"> </w:t>
      </w:r>
      <w:r>
        <w:rPr>
          <w:color w:val="231F20"/>
        </w:rPr>
        <w:t>prisckly</w:t>
      </w:r>
      <w:r>
        <w:rPr>
          <w:color w:val="231F20"/>
          <w:spacing w:val="35"/>
        </w:rPr>
        <w:t xml:space="preserve"> </w:t>
      </w:r>
      <w:r>
        <w:rPr>
          <w:color w:val="231F20"/>
        </w:rPr>
        <w:t>soon</w:t>
      </w:r>
      <w:r>
        <w:rPr>
          <w:color w:val="231F20"/>
          <w:spacing w:val="36"/>
        </w:rPr>
        <w:t xml:space="preserve"> </w:t>
      </w:r>
      <w:r>
        <w:rPr>
          <w:color w:val="231F20"/>
        </w:rPr>
        <w:t>hand</w:t>
      </w:r>
      <w:r>
        <w:rPr>
          <w:color w:val="231F20"/>
          <w:spacing w:val="36"/>
        </w:rPr>
        <w:t xml:space="preserve"> </w:t>
      </w:r>
      <w:r>
        <w:rPr>
          <w:color w:val="231F20"/>
        </w:rPr>
        <w:t>tune</w:t>
      </w:r>
      <w:r>
        <w:rPr>
          <w:color w:val="231F20"/>
          <w:spacing w:val="35"/>
        </w:rPr>
        <w:t xml:space="preserve"> </w:t>
      </w:r>
      <w:r>
        <w:rPr>
          <w:color w:val="231F20"/>
        </w:rPr>
        <w:t>your</w:t>
      </w:r>
      <w:r>
        <w:rPr>
          <w:color w:val="231F20"/>
          <w:spacing w:val="36"/>
        </w:rPr>
        <w:t xml:space="preserve"> </w:t>
      </w:r>
      <w:r>
        <w:rPr>
          <w:color w:val="231F20"/>
          <w:spacing w:val="-3"/>
        </w:rPr>
        <w:t>Erin’s</w:t>
      </w:r>
      <w:r>
        <w:rPr>
          <w:color w:val="231F20"/>
          <w:spacing w:val="36"/>
        </w:rPr>
        <w:t xml:space="preserve"> </w:t>
      </w:r>
      <w:r>
        <w:rPr>
          <w:color w:val="231F20"/>
          <w:spacing w:val="2"/>
        </w:rPr>
        <w:t>ear</w:t>
      </w:r>
      <w:r>
        <w:rPr>
          <w:color w:val="231F20"/>
          <w:spacing w:val="35"/>
        </w:rPr>
        <w:t xml:space="preserve"> </w:t>
      </w:r>
      <w:r>
        <w:rPr>
          <w:color w:val="231F20"/>
        </w:rPr>
        <w:t>for</w:t>
      </w:r>
      <w:r>
        <w:rPr>
          <w:color w:val="231F20"/>
          <w:spacing w:val="36"/>
        </w:rPr>
        <w:t xml:space="preserve"> </w:t>
      </w:r>
      <w:r>
        <w:rPr>
          <w:color w:val="231F20"/>
        </w:rPr>
        <w:t>you,</w:t>
      </w:r>
    </w:p>
    <w:p>
      <w:pPr>
        <w:sectPr>
          <w:headerReference w:type="default" r:id="rId941"/>
          <w:footerReference w:type="default" r:id="rId942"/>
          <w:type w:val="nextPage"/>
          <w:pgSz w:w="7600" w:h="10830"/>
          <w:pgMar w:left="320" w:right="0" w:header="0" w:top="560" w:footer="486" w:bottom="680" w:gutter="0"/>
          <w:pgNumType w:start="467" w:fmt="decimal"/>
          <w:formProt w:val="false"/>
          <w:textDirection w:val="lrTb"/>
          <w:docGrid w:type="default" w:linePitch="100" w:charSpace="4096"/>
        </w:sectPr>
        <w:pStyle w:val="TextBody"/>
        <w:overflowPunct w:val="true"/>
        <w:spacing w:lineRule="auto" w:line="266" w:before="14" w:after="0"/>
        <w:ind w:left="728" w:right="1273" w:hanging="0"/>
        <w:jc w:val="both"/>
        <w:rPr>
          <w:color w:val="231F20"/>
          <w:spacing w:val="2"/>
        </w:rPr>
      </w:pPr>
      <w:r>
        <w:rPr>
          <w:i/>
          <w:iCs/>
          <w:color w:val="231F20"/>
        </w:rPr>
        <w:t xml:space="preserve">p.p. </w:t>
      </w:r>
      <w:r>
        <w:rPr>
          <w:color w:val="231F20"/>
        </w:rPr>
        <w:t xml:space="preserve">a mimograph at a time, numan bitter, with his ancomartins  to read the road roman with </w:t>
      </w:r>
      <w:r>
        <w:rPr>
          <w:color w:val="231F20"/>
          <w:spacing w:val="2"/>
        </w:rPr>
        <w:t xml:space="preserve">false </w:t>
      </w:r>
      <w:r>
        <w:rPr>
          <w:color w:val="231F20"/>
        </w:rPr>
        <w:t xml:space="preserve">steps ad Pernicious from rhearsilvar ormolus to torquinions  superbers  while  </w:t>
      </w:r>
      <w:r>
        <w:rPr>
          <w:color w:val="231F20"/>
          <w:spacing w:val="-5"/>
        </w:rPr>
        <w:t xml:space="preserve">I’m  </w:t>
      </w:r>
      <w:r>
        <w:rPr>
          <w:color w:val="231F20"/>
          <w:spacing w:val="2"/>
        </w:rPr>
        <w:t xml:space="preserve">far  </w:t>
      </w:r>
      <w:r>
        <w:rPr>
          <w:color w:val="231F20"/>
        </w:rPr>
        <w:t>away</w:t>
      </w:r>
      <w:r>
        <w:rPr>
          <w:color w:val="231F20"/>
          <w:spacing w:val="27"/>
        </w:rPr>
        <w:t xml:space="preserve"> </w:t>
      </w:r>
      <w:r>
        <w:rPr>
          <w:color w:val="231F20"/>
        </w:rPr>
        <w:t>from</w:t>
      </w:r>
      <w:r>
        <w:rPr>
          <w:color w:val="231F20"/>
          <w:spacing w:val="28"/>
        </w:rPr>
        <w:t xml:space="preserve"> </w:t>
      </w:r>
      <w:r>
        <w:rPr>
          <w:color w:val="231F20"/>
        </w:rPr>
        <w:t>wherever</w:t>
      </w:r>
      <w:r>
        <w:rPr>
          <w:color w:val="231F20"/>
          <w:spacing w:val="28"/>
        </w:rPr>
        <w:t xml:space="preserve"> </w:t>
      </w:r>
      <w:r>
        <w:rPr>
          <w:color w:val="231F20"/>
        </w:rPr>
        <w:t>thou</w:t>
      </w:r>
      <w:r>
        <w:rPr>
          <w:color w:val="231F20"/>
          <w:spacing w:val="28"/>
        </w:rPr>
        <w:t xml:space="preserve"> </w:t>
      </w:r>
      <w:r>
        <w:rPr>
          <w:color w:val="231F20"/>
          <w:spacing w:val="3"/>
        </w:rPr>
        <w:t>art</w:t>
      </w:r>
      <w:r>
        <w:rPr>
          <w:color w:val="231F20"/>
          <w:spacing w:val="27"/>
        </w:rPr>
        <w:t xml:space="preserve"> </w:t>
      </w:r>
      <w:r>
        <w:rPr>
          <w:color w:val="231F20"/>
          <w:spacing w:val="2"/>
        </w:rPr>
        <w:t>serving</w:t>
      </w:r>
      <w:r>
        <w:rPr>
          <w:color w:val="231F20"/>
          <w:spacing w:val="28"/>
        </w:rPr>
        <w:t xml:space="preserve"> </w:t>
      </w:r>
      <w:r>
        <w:rPr>
          <w:color w:val="231F20"/>
        </w:rPr>
        <w:t>my</w:t>
      </w:r>
      <w:r>
        <w:rPr>
          <w:color w:val="231F20"/>
          <w:spacing w:val="28"/>
        </w:rPr>
        <w:t xml:space="preserve"> </w:t>
      </w:r>
      <w:r>
        <w:rPr>
          <w:color w:val="231F20"/>
        </w:rPr>
        <w:t>tallyhos</w:t>
      </w:r>
      <w:r>
        <w:rPr>
          <w:color w:val="231F20"/>
          <w:spacing w:val="27"/>
        </w:rPr>
        <w:t xml:space="preserve"> </w:t>
      </w:r>
      <w:r>
        <w:rPr>
          <w:color w:val="231F20"/>
        </w:rPr>
        <w:t>and</w:t>
      </w:r>
      <w:r>
        <w:rPr>
          <w:color w:val="231F20"/>
          <w:spacing w:val="28"/>
        </w:rPr>
        <w:t xml:space="preserve"> </w:t>
      </w:r>
      <w:r>
        <w:rPr>
          <w:color w:val="231F20"/>
          <w:spacing w:val="2"/>
        </w:rPr>
        <w:t>tullying</w:t>
      </w:r>
    </w:p>
    <w:p>
      <w:pPr>
        <w:pStyle w:val="TextBody"/>
        <w:overflowPunct w:val="true"/>
        <w:spacing w:lineRule="auto" w:line="266" w:before="70" w:after="0"/>
        <w:ind w:left="955" w:right="1043" w:hanging="0"/>
        <w:jc w:val="both"/>
        <w:rPr>
          <w:color w:val="231F20"/>
        </w:rPr>
      </w:pPr>
      <w:r>
        <w:rPr>
          <w:color w:val="231F20"/>
        </w:rPr>
        <w:t xml:space="preserve">my hostilious by going in by the most holy recitatandas </w:t>
      </w:r>
      <w:r>
        <w:rPr>
          <w:i/>
          <w:iCs/>
          <w:color w:val="231F20"/>
          <w:spacing w:val="6"/>
        </w:rPr>
        <w:t xml:space="preserve">ffff </w:t>
      </w:r>
      <w:r>
        <w:rPr>
          <w:color w:val="231F20"/>
        </w:rPr>
        <w:t xml:space="preserve">for my varsatile examinations in the ologies, to be a coach on the Fukien mission. P? F? How used you learn me, brather soboostius, in my </w:t>
      </w:r>
      <w:r>
        <w:rPr>
          <w:color w:val="231F20"/>
          <w:spacing w:val="2"/>
        </w:rPr>
        <w:t xml:space="preserve">augustan </w:t>
      </w:r>
      <w:r>
        <w:rPr>
          <w:color w:val="231F20"/>
        </w:rPr>
        <w:t xml:space="preserve">days?  With  </w:t>
      </w:r>
      <w:r>
        <w:rPr>
          <w:color w:val="231F20"/>
          <w:spacing w:val="2"/>
        </w:rPr>
        <w:t xml:space="preserve">cesarella  </w:t>
      </w:r>
      <w:r>
        <w:rPr>
          <w:color w:val="231F20"/>
        </w:rPr>
        <w:t xml:space="preserve">looking  on. In the beginning was the gest he jousstly says, for the end is   with woman, ﬂesh-without-word, while the </w:t>
      </w:r>
      <w:r>
        <w:rPr>
          <w:color w:val="231F20"/>
          <w:spacing w:val="2"/>
        </w:rPr>
        <w:t xml:space="preserve">man </w:t>
      </w:r>
      <w:r>
        <w:rPr>
          <w:color w:val="231F20"/>
        </w:rPr>
        <w:t xml:space="preserve">to be is in a worse </w:t>
      </w:r>
      <w:r>
        <w:rPr>
          <w:color w:val="231F20"/>
          <w:spacing w:val="2"/>
        </w:rPr>
        <w:t xml:space="preserve">case after </w:t>
      </w:r>
      <w:r>
        <w:rPr>
          <w:color w:val="231F20"/>
          <w:spacing w:val="3"/>
        </w:rPr>
        <w:t xml:space="preserve">than </w:t>
      </w:r>
      <w:r>
        <w:rPr>
          <w:color w:val="231F20"/>
        </w:rPr>
        <w:t xml:space="preserve">before since she on the  supine  satisﬁes  the verg to him! Toughtough, tootoological. Thou the  ﬁrst  person shingeller. </w:t>
      </w:r>
      <w:r>
        <w:rPr>
          <w:color w:val="231F20"/>
          <w:spacing w:val="3"/>
        </w:rPr>
        <w:t xml:space="preserve">Art, </w:t>
      </w:r>
      <w:r>
        <w:rPr>
          <w:color w:val="231F20"/>
          <w:spacing w:val="2"/>
        </w:rPr>
        <w:t xml:space="preserve">an </w:t>
      </w:r>
      <w:r>
        <w:rPr>
          <w:color w:val="231F20"/>
        </w:rPr>
        <w:t xml:space="preserve">imperfect  subjunctive.  Paltry, ﬂappent, had serious. Miss Smith onamatterpoetic. </w:t>
      </w:r>
      <w:r>
        <w:rPr>
          <w:color w:val="231F20"/>
          <w:spacing w:val="2"/>
        </w:rPr>
        <w:t xml:space="preserve">Hammis- </w:t>
      </w:r>
      <w:r>
        <w:rPr>
          <w:color w:val="231F20"/>
        </w:rPr>
        <w:t xml:space="preserve">andivis </w:t>
      </w:r>
      <w:r>
        <w:rPr>
          <w:color w:val="231F20"/>
          <w:spacing w:val="2"/>
        </w:rPr>
        <w:t xml:space="preserve">axes </w:t>
      </w:r>
      <w:r>
        <w:rPr>
          <w:color w:val="231F20"/>
        </w:rPr>
        <w:t xml:space="preserve">colles </w:t>
      </w:r>
      <w:r>
        <w:rPr>
          <w:color w:val="231F20"/>
          <w:spacing w:val="2"/>
        </w:rPr>
        <w:t xml:space="preserve">waxes warmas </w:t>
      </w:r>
      <w:r>
        <w:rPr>
          <w:color w:val="231F20"/>
        </w:rPr>
        <w:t xml:space="preserve">like sodullas. So pick your stops with fondnes  </w:t>
      </w:r>
      <w:r>
        <w:rPr>
          <w:color w:val="231F20"/>
          <w:spacing w:val="-3"/>
        </w:rPr>
        <w:t xml:space="preserve">snow.  </w:t>
      </w:r>
      <w:r>
        <w:rPr>
          <w:color w:val="231F20"/>
          <w:spacing w:val="2"/>
        </w:rPr>
        <w:t xml:space="preserve">And  </w:t>
      </w:r>
      <w:r>
        <w:rPr>
          <w:color w:val="231F20"/>
        </w:rPr>
        <w:t xml:space="preserve">mind  you  </w:t>
      </w:r>
      <w:r>
        <w:rPr>
          <w:color w:val="231F20"/>
          <w:spacing w:val="2"/>
        </w:rPr>
        <w:t xml:space="preserve">twine  </w:t>
      </w:r>
      <w:r>
        <w:rPr>
          <w:color w:val="231F20"/>
        </w:rPr>
        <w:t xml:space="preserve">the  twos noods of your nicenames. </w:t>
      </w:r>
      <w:r>
        <w:rPr>
          <w:color w:val="231F20"/>
          <w:spacing w:val="2"/>
        </w:rPr>
        <w:t xml:space="preserve">And </w:t>
      </w:r>
      <w:r>
        <w:rPr>
          <w:color w:val="231F20"/>
        </w:rPr>
        <w:t xml:space="preserve">pull up your furbelovs </w:t>
      </w:r>
      <w:r>
        <w:rPr>
          <w:color w:val="231F20"/>
          <w:spacing w:val="2"/>
        </w:rPr>
        <w:t xml:space="preserve">as </w:t>
      </w:r>
      <w:r>
        <w:rPr>
          <w:color w:val="231F20"/>
        </w:rPr>
        <w:t xml:space="preserve">far- above </w:t>
      </w:r>
      <w:r>
        <w:rPr>
          <w:color w:val="231F20"/>
          <w:spacing w:val="2"/>
        </w:rPr>
        <w:t xml:space="preserve">as </w:t>
      </w:r>
      <w:r>
        <w:rPr>
          <w:color w:val="231F20"/>
          <w:spacing w:val="-4"/>
        </w:rPr>
        <w:t xml:space="preserve">you’re </w:t>
      </w:r>
      <w:r>
        <w:rPr>
          <w:color w:val="231F20"/>
          <w:spacing w:val="2"/>
        </w:rPr>
        <w:t xml:space="preserve">farthingales. </w:t>
      </w:r>
      <w:r>
        <w:rPr>
          <w:color w:val="231F20"/>
        </w:rPr>
        <w:t xml:space="preserve">That’ll hint him how to click the trigger. Show you </w:t>
      </w:r>
      <w:r>
        <w:rPr>
          <w:color w:val="231F20"/>
          <w:spacing w:val="2"/>
        </w:rPr>
        <w:t xml:space="preserve">shall </w:t>
      </w:r>
      <w:r>
        <w:rPr>
          <w:color w:val="231F20"/>
        </w:rPr>
        <w:t xml:space="preserve">and </w:t>
      </w:r>
      <w:r>
        <w:rPr>
          <w:color w:val="231F20"/>
          <w:spacing w:val="-5"/>
        </w:rPr>
        <w:t xml:space="preserve">won’t </w:t>
      </w:r>
      <w:r>
        <w:rPr>
          <w:color w:val="231F20"/>
        </w:rPr>
        <w:t xml:space="preserve">he </w:t>
      </w:r>
      <w:r>
        <w:rPr>
          <w:color w:val="231F20"/>
          <w:spacing w:val="2"/>
        </w:rPr>
        <w:t xml:space="preserve">will! </w:t>
      </w:r>
      <w:r>
        <w:rPr>
          <w:color w:val="231F20"/>
        </w:rPr>
        <w:t xml:space="preserve">His hearing is in- doubting just </w:t>
      </w:r>
      <w:r>
        <w:rPr>
          <w:color w:val="231F20"/>
          <w:spacing w:val="2"/>
        </w:rPr>
        <w:t xml:space="preserve">as </w:t>
      </w:r>
      <w:r>
        <w:rPr>
          <w:color w:val="231F20"/>
        </w:rPr>
        <w:t xml:space="preserve">my seeing is onbelieving. So </w:t>
      </w:r>
      <w:r>
        <w:rPr>
          <w:color w:val="231F20"/>
          <w:spacing w:val="2"/>
        </w:rPr>
        <w:t xml:space="preserve">dactylise </w:t>
      </w:r>
      <w:r>
        <w:rPr>
          <w:color w:val="231F20"/>
        </w:rPr>
        <w:t xml:space="preserve">him up   to blankpoint and let him blink for himself where you speak the best </w:t>
      </w:r>
      <w:r>
        <w:rPr>
          <w:color w:val="231F20"/>
          <w:spacing w:val="2"/>
        </w:rPr>
        <w:t xml:space="preserve">ticklish. </w:t>
      </w:r>
      <w:r>
        <w:rPr>
          <w:color w:val="231F20"/>
        </w:rPr>
        <w:t xml:space="preserve">You’ll feel what I mean. Fond namer, let me never see thee blame a </w:t>
      </w:r>
      <w:r>
        <w:rPr>
          <w:color w:val="231F20"/>
          <w:spacing w:val="2"/>
        </w:rPr>
        <w:t xml:space="preserve">kiss </w:t>
      </w:r>
      <w:r>
        <w:rPr>
          <w:color w:val="231F20"/>
        </w:rPr>
        <w:t>for shame a</w:t>
      </w:r>
      <w:r>
        <w:rPr>
          <w:color w:val="231F20"/>
          <w:spacing w:val="-27"/>
        </w:rPr>
        <w:t xml:space="preserve"> </w:t>
      </w:r>
      <w:r>
        <w:rPr>
          <w:color w:val="231F20"/>
        </w:rPr>
        <w:t>knee!</w:t>
      </w:r>
    </w:p>
    <w:p>
      <w:pPr>
        <w:pStyle w:val="TextBody"/>
        <w:overflowPunct w:val="true"/>
        <w:spacing w:lineRule="auto" w:line="266" w:before="8" w:after="0"/>
        <w:ind w:left="955" w:right="1046" w:firstLine="150"/>
        <w:jc w:val="both"/>
        <w:rPr>
          <w:color w:val="231F20"/>
        </w:rPr>
      </w:pPr>
      <w:r>
        <w:rPr>
          <w:color w:val="231F20"/>
        </w:rPr>
        <w:t>Echo, read ending! Siparioramoci! But from  the  stress  of  their sunder enlivening, ay clasp, deciduously, a nikrokosmikon must come to</w:t>
      </w:r>
      <w:r>
        <w:rPr>
          <w:color w:val="231F20"/>
          <w:spacing w:val="-3"/>
        </w:rPr>
        <w:t xml:space="preserve"> </w:t>
      </w:r>
      <w:r>
        <w:rPr>
          <w:color w:val="231F20"/>
        </w:rPr>
        <w:t>mike.</w:t>
      </w:r>
    </w:p>
    <w:p>
      <w:pPr>
        <w:sectPr>
          <w:headerReference w:type="default" r:id="rId943"/>
          <w:footerReference w:type="default" r:id="rId944"/>
          <w:type w:val="nextPage"/>
          <w:pgSz w:w="7600" w:h="10830"/>
          <w:pgMar w:left="320" w:right="0" w:header="0" w:top="560" w:footer="486" w:bottom="680" w:gutter="0"/>
          <w:pgNumType w:start="468"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rPr>
        <w:t xml:space="preserve">— </w:t>
      </w:r>
      <w:r>
        <w:rPr>
          <w:color w:val="231F20"/>
        </w:rPr>
        <w:t xml:space="preserve">Well, my positively last at any stage! I hate to look at </w:t>
      </w:r>
      <w:r>
        <w:rPr>
          <w:color w:val="231F20"/>
          <w:spacing w:val="2"/>
        </w:rPr>
        <w:t xml:space="preserve">alarms </w:t>
      </w:r>
      <w:r>
        <w:rPr>
          <w:color w:val="231F20"/>
        </w:rPr>
        <w:t xml:space="preserve">but, however they put on my watchcraft, must now close </w:t>
      </w:r>
      <w:r>
        <w:rPr>
          <w:color w:val="231F20"/>
          <w:spacing w:val="2"/>
        </w:rPr>
        <w:t xml:space="preserve">as </w:t>
      </w:r>
      <w:r>
        <w:rPr>
          <w:color w:val="231F20"/>
        </w:rPr>
        <w:t xml:space="preserve">I hereby hear by </w:t>
      </w:r>
      <w:r>
        <w:rPr>
          <w:color w:val="231F20"/>
          <w:spacing w:val="2"/>
        </w:rPr>
        <w:t xml:space="preserve">ear </w:t>
      </w:r>
      <w:r>
        <w:rPr>
          <w:color w:val="231F20"/>
        </w:rPr>
        <w:t xml:space="preserve">from by seeless socks ’tis time to be up and ambling. Mymiddle </w:t>
      </w:r>
      <w:r>
        <w:rPr>
          <w:color w:val="231F20"/>
          <w:spacing w:val="-3"/>
        </w:rPr>
        <w:t xml:space="preserve">toe’s </w:t>
      </w:r>
      <w:r>
        <w:rPr>
          <w:color w:val="231F20"/>
        </w:rPr>
        <w:t xml:space="preserve">mitching, so mizzle I must else ’twill </w:t>
      </w:r>
      <w:r>
        <w:rPr>
          <w:color w:val="231F20"/>
          <w:spacing w:val="2"/>
        </w:rPr>
        <w:t xml:space="preserve">sarve </w:t>
      </w:r>
      <w:r>
        <w:rPr>
          <w:color w:val="231F20"/>
        </w:rPr>
        <w:t xml:space="preserve">me out. Gulp a bulper at </w:t>
      </w:r>
      <w:r>
        <w:rPr>
          <w:color w:val="231F20"/>
          <w:spacing w:val="2"/>
        </w:rPr>
        <w:t xml:space="preserve">parting </w:t>
      </w:r>
      <w:r>
        <w:rPr>
          <w:color w:val="231F20"/>
        </w:rPr>
        <w:t xml:space="preserve">and the moore the melodest! Farewell but whenever, </w:t>
      </w:r>
      <w:r>
        <w:rPr>
          <w:color w:val="231F20"/>
          <w:spacing w:val="2"/>
        </w:rPr>
        <w:t xml:space="preserve">as  Tisdall  </w:t>
      </w:r>
      <w:r>
        <w:rPr>
          <w:color w:val="231F20"/>
        </w:rPr>
        <w:t xml:space="preserve">told  </w:t>
      </w:r>
      <w:r>
        <w:rPr>
          <w:color w:val="231F20"/>
          <w:spacing w:val="-4"/>
        </w:rPr>
        <w:t xml:space="preserve">Toole.  </w:t>
      </w:r>
      <w:r>
        <w:rPr>
          <w:color w:val="231F20"/>
          <w:spacing w:val="-3"/>
        </w:rPr>
        <w:t xml:space="preserve">Tempos </w:t>
      </w:r>
      <w:r>
        <w:rPr>
          <w:color w:val="231F20"/>
        </w:rPr>
        <w:t xml:space="preserve">ﬁdgets. Let ﬂee me ﬁacckles, says the grand old mano- ark, stormcrested crowcock and undulant hair, hoodies  </w:t>
      </w:r>
      <w:r>
        <w:rPr>
          <w:color w:val="231F20"/>
          <w:spacing w:val="2"/>
        </w:rPr>
        <w:t xml:space="preserve">tway! </w:t>
      </w:r>
      <w:r>
        <w:rPr>
          <w:color w:val="231F20"/>
        </w:rPr>
        <w:t xml:space="preserve">Yes, faith, I </w:t>
      </w:r>
      <w:r>
        <w:rPr>
          <w:color w:val="231F20"/>
          <w:spacing w:val="2"/>
        </w:rPr>
        <w:t xml:space="preserve">am as </w:t>
      </w:r>
      <w:r>
        <w:rPr>
          <w:color w:val="231F20"/>
        </w:rPr>
        <w:t xml:space="preserve">mew let freer, beneath me </w:t>
      </w:r>
      <w:r>
        <w:rPr>
          <w:color w:val="231F20"/>
          <w:spacing w:val="2"/>
        </w:rPr>
        <w:t xml:space="preserve">corthage, </w:t>
      </w:r>
      <w:r>
        <w:rPr>
          <w:color w:val="231F20"/>
        </w:rPr>
        <w:t xml:space="preserve">bound. </w:t>
      </w:r>
      <w:r>
        <w:rPr>
          <w:color w:val="231F20"/>
          <w:spacing w:val="-5"/>
        </w:rPr>
        <w:t>I’m</w:t>
      </w:r>
      <w:r>
        <w:rPr>
          <w:color w:val="231F20"/>
          <w:spacing w:val="-10"/>
        </w:rPr>
        <w:t xml:space="preserve"> </w:t>
      </w:r>
      <w:r>
        <w:rPr>
          <w:color w:val="231F20"/>
          <w:spacing w:val="2"/>
        </w:rPr>
        <w:t>as</w:t>
      </w:r>
      <w:r>
        <w:rPr>
          <w:color w:val="231F20"/>
          <w:spacing w:val="-10"/>
        </w:rPr>
        <w:t xml:space="preserve"> </w:t>
      </w:r>
      <w:r>
        <w:rPr>
          <w:color w:val="231F20"/>
        </w:rPr>
        <w:t>bored</w:t>
      </w:r>
      <w:r>
        <w:rPr>
          <w:color w:val="231F20"/>
          <w:spacing w:val="-9"/>
        </w:rPr>
        <w:t xml:space="preserve"> </w:t>
      </w:r>
      <w:r>
        <w:rPr>
          <w:color w:val="231F20"/>
        </w:rPr>
        <w:t>now</w:t>
      </w:r>
      <w:r>
        <w:rPr>
          <w:color w:val="231F20"/>
          <w:spacing w:val="-10"/>
        </w:rPr>
        <w:t xml:space="preserve"> </w:t>
      </w:r>
      <w:r>
        <w:rPr>
          <w:color w:val="231F20"/>
        </w:rPr>
        <w:t>bawling</w:t>
      </w:r>
      <w:r>
        <w:rPr>
          <w:color w:val="231F20"/>
          <w:spacing w:val="-9"/>
        </w:rPr>
        <w:t xml:space="preserve"> </w:t>
      </w:r>
      <w:r>
        <w:rPr>
          <w:color w:val="231F20"/>
        </w:rPr>
        <w:t>beersgrace</w:t>
      </w:r>
      <w:r>
        <w:rPr>
          <w:color w:val="231F20"/>
          <w:spacing w:val="-10"/>
        </w:rPr>
        <w:t xml:space="preserve"> </w:t>
      </w:r>
      <w:r>
        <w:rPr>
          <w:color w:val="231F20"/>
        </w:rPr>
        <w:t>at</w:t>
      </w:r>
      <w:r>
        <w:rPr>
          <w:color w:val="231F20"/>
          <w:spacing w:val="-9"/>
        </w:rPr>
        <w:t xml:space="preserve"> </w:t>
      </w:r>
      <w:r>
        <w:rPr>
          <w:color w:val="231F20"/>
        </w:rPr>
        <w:t>sorepaws</w:t>
      </w:r>
      <w:r>
        <w:rPr>
          <w:color w:val="231F20"/>
          <w:spacing w:val="-10"/>
        </w:rPr>
        <w:t xml:space="preserve"> </w:t>
      </w:r>
      <w:r>
        <w:rPr>
          <w:color w:val="231F20"/>
        </w:rPr>
        <w:t>there</w:t>
      </w:r>
      <w:r>
        <w:rPr>
          <w:color w:val="231F20"/>
          <w:spacing w:val="-10"/>
        </w:rPr>
        <w:t xml:space="preserve"> </w:t>
      </w:r>
      <w:r>
        <w:rPr>
          <w:color w:val="231F20"/>
          <w:spacing w:val="2"/>
        </w:rPr>
        <w:t>as</w:t>
      </w:r>
      <w:r>
        <w:rPr>
          <w:color w:val="231F20"/>
          <w:spacing w:val="-10"/>
        </w:rPr>
        <w:t xml:space="preserve"> </w:t>
      </w:r>
      <w:r>
        <w:rPr>
          <w:color w:val="231F20"/>
          <w:spacing w:val="2"/>
        </w:rPr>
        <w:t xml:space="preserve">Andrew </w:t>
      </w:r>
      <w:r>
        <w:rPr>
          <w:color w:val="231F20"/>
        </w:rPr>
        <w:t xml:space="preserve">Clays was sharing sawdust with Daniel’s old collie. This shack’s not big enough for me </w:t>
      </w:r>
      <w:r>
        <w:rPr>
          <w:color w:val="231F20"/>
          <w:spacing w:val="-4"/>
        </w:rPr>
        <w:t xml:space="preserve">now. </w:t>
      </w:r>
      <w:r>
        <w:rPr>
          <w:color w:val="231F20"/>
          <w:spacing w:val="-5"/>
        </w:rPr>
        <w:t xml:space="preserve">I’m </w:t>
      </w:r>
      <w:r>
        <w:rPr>
          <w:color w:val="231F20"/>
          <w:spacing w:val="2"/>
        </w:rPr>
        <w:t xml:space="preserve">dreaming </w:t>
      </w:r>
      <w:r>
        <w:rPr>
          <w:color w:val="231F20"/>
        </w:rPr>
        <w:t xml:space="preserve">of ye, azores. And, re- member </w:t>
      </w:r>
      <w:r>
        <w:rPr>
          <w:color w:val="231F20"/>
          <w:spacing w:val="2"/>
        </w:rPr>
        <w:t xml:space="preserve">this, </w:t>
      </w:r>
      <w:r>
        <w:rPr>
          <w:color w:val="231F20"/>
        </w:rPr>
        <w:t>a chorines, there’s the witch on the heath, sistra! ’Bansheeba</w:t>
      </w:r>
      <w:r>
        <w:rPr>
          <w:color w:val="231F20"/>
          <w:spacing w:val="37"/>
        </w:rPr>
        <w:t xml:space="preserve"> </w:t>
      </w:r>
      <w:r>
        <w:rPr>
          <w:color w:val="231F20"/>
        </w:rPr>
        <w:t>peeling</w:t>
      </w:r>
      <w:r>
        <w:rPr>
          <w:color w:val="231F20"/>
          <w:spacing w:val="37"/>
        </w:rPr>
        <w:t xml:space="preserve"> </w:t>
      </w:r>
      <w:r>
        <w:rPr>
          <w:color w:val="231F20"/>
        </w:rPr>
        <w:t>hourihaared</w:t>
      </w:r>
      <w:r>
        <w:rPr>
          <w:color w:val="231F20"/>
          <w:spacing w:val="37"/>
        </w:rPr>
        <w:t xml:space="preserve"> </w:t>
      </w:r>
      <w:r>
        <w:rPr>
          <w:color w:val="231F20"/>
        </w:rPr>
        <w:t>while</w:t>
      </w:r>
      <w:r>
        <w:rPr>
          <w:color w:val="231F20"/>
          <w:spacing w:val="37"/>
        </w:rPr>
        <w:t xml:space="preserve"> </w:t>
      </w:r>
      <w:r>
        <w:rPr>
          <w:color w:val="231F20"/>
        </w:rPr>
        <w:t>her</w:t>
      </w:r>
      <w:r>
        <w:rPr>
          <w:color w:val="231F20"/>
          <w:spacing w:val="37"/>
        </w:rPr>
        <w:t xml:space="preserve"> </w:t>
      </w:r>
      <w:r>
        <w:rPr>
          <w:color w:val="231F20"/>
        </w:rPr>
        <w:t>Orcotron</w:t>
      </w:r>
      <w:r>
        <w:rPr>
          <w:color w:val="231F20"/>
          <w:spacing w:val="37"/>
        </w:rPr>
        <w:t xml:space="preserve"> </w:t>
      </w:r>
      <w:r>
        <w:rPr>
          <w:color w:val="231F20"/>
        </w:rPr>
        <w:t>is</w:t>
      </w:r>
      <w:r>
        <w:rPr>
          <w:color w:val="231F20"/>
          <w:spacing w:val="37"/>
        </w:rPr>
        <w:t xml:space="preserve"> </w:t>
      </w:r>
      <w:r>
        <w:rPr>
          <w:color w:val="231F20"/>
        </w:rPr>
        <w:t>hoaring</w:t>
      </w:r>
    </w:p>
    <w:p>
      <w:pPr>
        <w:pStyle w:val="TextBody"/>
        <w:overflowPunct w:val="true"/>
        <w:spacing w:lineRule="auto" w:line="266" w:before="70" w:after="0"/>
        <w:ind w:left="728" w:right="1272" w:firstLine="150"/>
        <w:jc w:val="both"/>
        <w:rPr>
          <w:color w:val="231F20"/>
        </w:rPr>
      </w:pPr>
      <w:r>
        <w:rPr>
          <w:color w:val="231F20"/>
        </w:rPr>
        <w:t xml:space="preserve">ho. </w:t>
      </w:r>
      <w:r>
        <w:rPr>
          <w:color w:val="231F20"/>
          <w:spacing w:val="2"/>
        </w:rPr>
        <w:t xml:space="preserve">And </w:t>
      </w:r>
      <w:r>
        <w:rPr>
          <w:color w:val="231F20"/>
        </w:rPr>
        <w:t xml:space="preserve">whinn muinnuit ﬂittsbit </w:t>
      </w:r>
      <w:r>
        <w:rPr>
          <w:color w:val="231F20"/>
          <w:spacing w:val="3"/>
        </w:rPr>
        <w:t xml:space="preserve">twinn </w:t>
      </w:r>
      <w:r>
        <w:rPr>
          <w:color w:val="231F20"/>
        </w:rPr>
        <w:t xml:space="preserve">her  ttittshe  cries </w:t>
      </w:r>
      <w:r>
        <w:rPr>
          <w:color w:val="231F20"/>
          <w:spacing w:val="2"/>
        </w:rPr>
        <w:t xml:space="preserve">tallmidy! </w:t>
      </w:r>
      <w:r>
        <w:rPr>
          <w:color w:val="231F20"/>
        </w:rPr>
        <w:t xml:space="preserve">Daughters  of  the  heavens,  be  lucks  in  turnabouts  to the wandering sons of red  loam!  The  earth’s  atrot!  The  </w:t>
      </w:r>
      <w:r>
        <w:rPr>
          <w:color w:val="231F20"/>
          <w:spacing w:val="-4"/>
        </w:rPr>
        <w:t xml:space="preserve">sun’s </w:t>
      </w:r>
      <w:r>
        <w:rPr>
          <w:color w:val="231F20"/>
        </w:rPr>
        <w:t xml:space="preserve">a scream! The air’s a jig. The </w:t>
      </w:r>
      <w:r>
        <w:rPr>
          <w:color w:val="231F20"/>
          <w:spacing w:val="-3"/>
        </w:rPr>
        <w:t xml:space="preserve">water’s </w:t>
      </w:r>
      <w:r>
        <w:rPr>
          <w:color w:val="231F20"/>
        </w:rPr>
        <w:t xml:space="preserve">great! Seven oldy  oldy </w:t>
      </w:r>
      <w:r>
        <w:rPr>
          <w:color w:val="231F20"/>
          <w:spacing w:val="2"/>
        </w:rPr>
        <w:t xml:space="preserve">hills </w:t>
      </w:r>
      <w:r>
        <w:rPr>
          <w:color w:val="231F20"/>
        </w:rPr>
        <w:t xml:space="preserve">and the one blue beamer. </w:t>
      </w:r>
      <w:r>
        <w:rPr>
          <w:color w:val="231F20"/>
          <w:spacing w:val="-5"/>
        </w:rPr>
        <w:t xml:space="preserve">I’m  </w:t>
      </w:r>
      <w:r>
        <w:rPr>
          <w:color w:val="231F20"/>
        </w:rPr>
        <w:t xml:space="preserve">going. I know I am.         I could bet I am. Somewhere I must get </w:t>
      </w:r>
      <w:r>
        <w:rPr>
          <w:color w:val="231F20"/>
          <w:spacing w:val="2"/>
        </w:rPr>
        <w:t xml:space="preserve">far </w:t>
      </w:r>
      <w:r>
        <w:rPr>
          <w:color w:val="231F20"/>
        </w:rPr>
        <w:t xml:space="preserve">away from Banba- shore, wherever I am. No saddle, no </w:t>
      </w:r>
      <w:r>
        <w:rPr>
          <w:color w:val="231F20"/>
          <w:spacing w:val="2"/>
        </w:rPr>
        <w:t xml:space="preserve">staﬀet, </w:t>
      </w:r>
      <w:r>
        <w:rPr>
          <w:color w:val="231F20"/>
        </w:rPr>
        <w:t xml:space="preserve">but spur on the moment! So I </w:t>
      </w:r>
      <w:r>
        <w:rPr>
          <w:color w:val="231F20"/>
          <w:spacing w:val="2"/>
        </w:rPr>
        <w:t xml:space="preserve">think I’ll take </w:t>
      </w:r>
      <w:r>
        <w:rPr>
          <w:color w:val="231F20"/>
        </w:rPr>
        <w:t xml:space="preserve">freeboots’ advise. Psk! </w:t>
      </w:r>
      <w:r>
        <w:rPr>
          <w:color w:val="231F20"/>
          <w:spacing w:val="2"/>
        </w:rPr>
        <w:t xml:space="preserve">I’ll </w:t>
      </w:r>
      <w:r>
        <w:rPr>
          <w:color w:val="231F20"/>
        </w:rPr>
        <w:t xml:space="preserve">borrow   a path to lend me wings, quickquack, and  from  Jehusalem’s </w:t>
      </w:r>
      <w:r>
        <w:rPr>
          <w:color w:val="231F20"/>
          <w:spacing w:val="2"/>
        </w:rPr>
        <w:t xml:space="preserve">wall, </w:t>
      </w:r>
      <w:r>
        <w:rPr>
          <w:color w:val="231F20"/>
        </w:rPr>
        <w:t xml:space="preserve">clickclack, me courser’s clear, to Cheerup street </w:t>
      </w:r>
      <w:r>
        <w:rPr>
          <w:color w:val="231F20"/>
          <w:spacing w:val="3"/>
        </w:rPr>
        <w:t xml:space="preserve">I’ll </w:t>
      </w:r>
      <w:r>
        <w:rPr>
          <w:color w:val="231F20"/>
        </w:rPr>
        <w:t xml:space="preserve">travel the void world over. </w:t>
      </w:r>
      <w:r>
        <w:rPr>
          <w:color w:val="231F20"/>
          <w:spacing w:val="-5"/>
        </w:rPr>
        <w:t xml:space="preserve">It’s </w:t>
      </w:r>
      <w:r>
        <w:rPr>
          <w:color w:val="231F20"/>
        </w:rPr>
        <w:t xml:space="preserve">Winland for moyne, bickbuck! Jee- jakers! I hurt meself nettly that time! Come, my good frog- marchers! </w:t>
      </w:r>
      <w:r>
        <w:rPr>
          <w:color w:val="231F20"/>
          <w:spacing w:val="-6"/>
        </w:rPr>
        <w:t xml:space="preserve">We </w:t>
      </w:r>
      <w:r>
        <w:rPr>
          <w:color w:val="231F20"/>
        </w:rPr>
        <w:t xml:space="preserve">felt the </w:t>
      </w:r>
      <w:r>
        <w:rPr>
          <w:color w:val="231F20"/>
          <w:spacing w:val="3"/>
        </w:rPr>
        <w:t xml:space="preserve">fall </w:t>
      </w:r>
      <w:r>
        <w:rPr>
          <w:color w:val="231F20"/>
        </w:rPr>
        <w:t xml:space="preserve">but we’ll front the deﬁle. </w:t>
      </w:r>
      <w:r>
        <w:rPr>
          <w:color w:val="231F20"/>
          <w:spacing w:val="-2"/>
        </w:rPr>
        <w:t xml:space="preserve">Was </w:t>
      </w:r>
      <w:r>
        <w:rPr>
          <w:color w:val="231F20"/>
        </w:rPr>
        <w:t xml:space="preserve">not my olty mutther, Sereth Maritza, a Runningwater? </w:t>
      </w:r>
      <w:r>
        <w:rPr>
          <w:color w:val="231F20"/>
          <w:spacing w:val="2"/>
        </w:rPr>
        <w:t xml:space="preserve">And </w:t>
      </w:r>
      <w:r>
        <w:rPr>
          <w:color w:val="231F20"/>
        </w:rPr>
        <w:t xml:space="preserve">the bould  one that quickened her the seaborne Fingale?  I  feel  like  that </w:t>
      </w:r>
      <w:r>
        <w:rPr>
          <w:color w:val="231F20"/>
          <w:spacing w:val="2"/>
        </w:rPr>
        <w:t xml:space="preserve">hill </w:t>
      </w:r>
      <w:r>
        <w:rPr>
          <w:color w:val="231F20"/>
        </w:rPr>
        <w:t xml:space="preserve">of a whaler went </w:t>
      </w:r>
      <w:r>
        <w:rPr>
          <w:color w:val="231F20"/>
          <w:spacing w:val="2"/>
        </w:rPr>
        <w:t xml:space="preserve">yulding </w:t>
      </w:r>
      <w:r>
        <w:rPr>
          <w:color w:val="231F20"/>
        </w:rPr>
        <w:t xml:space="preserve">round Groenmund’s Circus with  his tree </w:t>
      </w:r>
      <w:r>
        <w:rPr>
          <w:color w:val="231F20"/>
          <w:spacing w:val="3"/>
        </w:rPr>
        <w:t xml:space="preserve">full </w:t>
      </w:r>
      <w:r>
        <w:rPr>
          <w:color w:val="231F20"/>
        </w:rPr>
        <w:t xml:space="preserve">of seaweeds and </w:t>
      </w:r>
      <w:r>
        <w:rPr>
          <w:color w:val="231F20"/>
          <w:spacing w:val="2"/>
        </w:rPr>
        <w:t xml:space="preserve">Dinky </w:t>
      </w:r>
      <w:r>
        <w:rPr>
          <w:color w:val="231F20"/>
        </w:rPr>
        <w:t xml:space="preserve">Doll asleep in her shell. Hazelridge </w:t>
      </w:r>
      <w:r>
        <w:rPr>
          <w:color w:val="231F20"/>
          <w:spacing w:val="2"/>
        </w:rPr>
        <w:t xml:space="preserve">has </w:t>
      </w:r>
      <w:r>
        <w:rPr>
          <w:color w:val="231F20"/>
        </w:rPr>
        <w:t xml:space="preserve">seen me. Jerne </w:t>
      </w:r>
      <w:r>
        <w:rPr>
          <w:color w:val="231F20"/>
          <w:spacing w:val="2"/>
        </w:rPr>
        <w:t xml:space="preserve">valing </w:t>
      </w:r>
      <w:r>
        <w:rPr>
          <w:color w:val="231F20"/>
        </w:rPr>
        <w:t xml:space="preserve">is. Squall aboard for Kew, hop! Farewell awhile to her and thee! The brine’s my bride to   be. </w:t>
      </w:r>
      <w:r>
        <w:rPr>
          <w:color w:val="231F20"/>
          <w:spacing w:val="2"/>
        </w:rPr>
        <w:t xml:space="preserve">Lead </w:t>
      </w:r>
      <w:r>
        <w:rPr>
          <w:color w:val="231F20"/>
        </w:rPr>
        <w:t xml:space="preserve">on, Macadam, and </w:t>
      </w:r>
      <w:r>
        <w:rPr>
          <w:color w:val="231F20"/>
          <w:spacing w:val="2"/>
        </w:rPr>
        <w:t xml:space="preserve">danked </w:t>
      </w:r>
      <w:r>
        <w:rPr>
          <w:color w:val="231F20"/>
        </w:rPr>
        <w:t xml:space="preserve">be he who ﬁrst sights Halt </w:t>
      </w:r>
      <w:r>
        <w:rPr>
          <w:color w:val="231F20"/>
          <w:spacing w:val="3"/>
        </w:rPr>
        <w:t xml:space="preserve">Linduﬀ! </w:t>
      </w:r>
      <w:r>
        <w:rPr>
          <w:color w:val="231F20"/>
        </w:rPr>
        <w:t xml:space="preserve">Solo, solone, solong! Lood </w:t>
      </w:r>
      <w:r>
        <w:rPr>
          <w:color w:val="231F20"/>
          <w:spacing w:val="2"/>
        </w:rPr>
        <w:t xml:space="preserve">Erynnana, </w:t>
      </w:r>
      <w:r>
        <w:rPr>
          <w:color w:val="231F20"/>
        </w:rPr>
        <w:t xml:space="preserve">ware thee </w:t>
      </w:r>
      <w:r>
        <w:rPr>
          <w:color w:val="231F20"/>
          <w:spacing w:val="2"/>
        </w:rPr>
        <w:t xml:space="preserve">wail! </w:t>
      </w:r>
      <w:r>
        <w:rPr>
          <w:color w:val="231F20"/>
        </w:rPr>
        <w:t xml:space="preserve">With me singame soarem </w:t>
      </w:r>
      <w:r>
        <w:rPr>
          <w:color w:val="231F20"/>
          <w:spacing w:val="-3"/>
        </w:rPr>
        <w:t xml:space="preserve">o’erem! Here’s </w:t>
      </w:r>
      <w:r>
        <w:rPr>
          <w:color w:val="231F20"/>
        </w:rPr>
        <w:t xml:space="preserve">me </w:t>
      </w:r>
      <w:r>
        <w:rPr>
          <w:color w:val="231F20"/>
          <w:spacing w:val="2"/>
        </w:rPr>
        <w:t xml:space="preserve">take </w:t>
      </w:r>
      <w:r>
        <w:rPr>
          <w:color w:val="231F20"/>
        </w:rPr>
        <w:t xml:space="preserve">oﬀ.  </w:t>
      </w:r>
      <w:r>
        <w:rPr>
          <w:color w:val="231F20"/>
          <w:spacing w:val="-4"/>
        </w:rPr>
        <w:t xml:space="preserve">Now’s </w:t>
      </w:r>
      <w:r>
        <w:rPr>
          <w:color w:val="231F20"/>
        </w:rPr>
        <w:t xml:space="preserve">nunc or nimmer, siskinder! Here goes the enemy! Bennydick hotfoots onimpudent stayers! Sorry! I bless </w:t>
      </w:r>
      <w:r>
        <w:rPr>
          <w:color w:val="231F20"/>
          <w:spacing w:val="3"/>
        </w:rPr>
        <w:t xml:space="preserve">alls </w:t>
      </w:r>
      <w:r>
        <w:rPr>
          <w:color w:val="231F20"/>
        </w:rPr>
        <w:t xml:space="preserve">to the whished with </w:t>
      </w:r>
      <w:r>
        <w:rPr>
          <w:color w:val="231F20"/>
          <w:spacing w:val="2"/>
        </w:rPr>
        <w:t xml:space="preserve">this </w:t>
      </w:r>
      <w:r>
        <w:rPr>
          <w:color w:val="231F20"/>
        </w:rPr>
        <w:t xml:space="preserve">panromain apological which Watllwewhistlem sang to the kerrycoys. Break </w:t>
      </w:r>
      <w:r>
        <w:rPr>
          <w:color w:val="231F20"/>
          <w:spacing w:val="3"/>
        </w:rPr>
        <w:t xml:space="preserve">ranks! </w:t>
      </w:r>
      <w:r>
        <w:rPr>
          <w:color w:val="231F20"/>
          <w:spacing w:val="2"/>
        </w:rPr>
        <w:t xml:space="preserve">After </w:t>
      </w:r>
      <w:r>
        <w:rPr>
          <w:color w:val="231F20"/>
        </w:rPr>
        <w:t xml:space="preserve">wage-of-battle bother I </w:t>
      </w:r>
      <w:r>
        <w:rPr>
          <w:color w:val="231F20"/>
          <w:spacing w:val="2"/>
        </w:rPr>
        <w:t xml:space="preserve">am thinking </w:t>
      </w:r>
      <w:r>
        <w:rPr>
          <w:color w:val="231F20"/>
        </w:rPr>
        <w:t xml:space="preserve">most. Fik yew! </w:t>
      </w:r>
      <w:r>
        <w:rPr>
          <w:color w:val="231F20"/>
          <w:spacing w:val="-5"/>
        </w:rPr>
        <w:t xml:space="preserve">I’m </w:t>
      </w:r>
      <w:r>
        <w:rPr>
          <w:color w:val="231F20"/>
        </w:rPr>
        <w:t xml:space="preserve">through. </w:t>
      </w:r>
      <w:r>
        <w:rPr>
          <w:color w:val="231F20"/>
          <w:spacing w:val="-4"/>
        </w:rPr>
        <w:t xml:space="preserve">Won. </w:t>
      </w:r>
      <w:r>
        <w:rPr>
          <w:color w:val="231F20"/>
          <w:spacing w:val="-5"/>
        </w:rPr>
        <w:t xml:space="preserve">Toe. </w:t>
      </w:r>
      <w:r>
        <w:rPr>
          <w:color w:val="231F20"/>
        </w:rPr>
        <w:t xml:space="preserve">Adry.  </w:t>
      </w:r>
      <w:r>
        <w:rPr>
          <w:color w:val="231F20"/>
          <w:spacing w:val="-5"/>
        </w:rPr>
        <w:t xml:space="preserve">You </w:t>
      </w:r>
      <w:r>
        <w:rPr>
          <w:color w:val="231F20"/>
        </w:rPr>
        <w:t>watch my</w:t>
      </w:r>
      <w:r>
        <w:rPr>
          <w:color w:val="231F20"/>
          <w:spacing w:val="-2"/>
        </w:rPr>
        <w:t xml:space="preserve"> </w:t>
      </w:r>
      <w:r>
        <w:rPr>
          <w:color w:val="231F20"/>
        </w:rPr>
        <w:t>smoke.</w:t>
      </w:r>
    </w:p>
    <w:p>
      <w:pPr>
        <w:sectPr>
          <w:headerReference w:type="default" r:id="rId945"/>
          <w:footerReference w:type="default" r:id="rId946"/>
          <w:type w:val="nextPage"/>
          <w:pgSz w:w="7600" w:h="10830"/>
          <w:pgMar w:left="320" w:right="0" w:header="0" w:top="560" w:footer="486" w:bottom="680" w:gutter="0"/>
          <w:pgNumType w:start="469" w:fmt="decimal"/>
          <w:formProt w:val="false"/>
          <w:textDirection w:val="lrTb"/>
          <w:docGrid w:type="default" w:linePitch="100" w:charSpace="4096"/>
        </w:sectPr>
        <w:pStyle w:val="TextBody"/>
        <w:overflowPunct w:val="true"/>
        <w:spacing w:lineRule="auto" w:line="266" w:before="12" w:after="0"/>
        <w:ind w:left="728" w:right="1268" w:firstLine="150"/>
        <w:jc w:val="both"/>
        <w:rPr>
          <w:color w:val="231F20"/>
        </w:rPr>
      </w:pPr>
      <w:r>
        <w:rPr>
          <w:color w:val="231F20"/>
          <w:spacing w:val="2"/>
        </w:rPr>
        <w:t xml:space="preserve">After </w:t>
      </w:r>
      <w:r>
        <w:rPr>
          <w:color w:val="231F20"/>
        </w:rPr>
        <w:t xml:space="preserve">poor Jaun the Boast’s last ﬁreless words of postludium   of his soapbox speech ending in’sheaven, twentyaid add one with a </w:t>
      </w:r>
      <w:r>
        <w:rPr>
          <w:color w:val="231F20"/>
          <w:spacing w:val="2"/>
        </w:rPr>
        <w:t xml:space="preserve">ﬂirt </w:t>
      </w:r>
      <w:r>
        <w:rPr>
          <w:color w:val="231F20"/>
        </w:rPr>
        <w:t xml:space="preserve">of wings were pouring to his bysistance (could they snip that curl of curls to lay with their gloves and keep the </w:t>
      </w:r>
      <w:r>
        <w:rPr>
          <w:color w:val="231F20"/>
          <w:spacing w:val="3"/>
        </w:rPr>
        <w:t xml:space="preserve">kids </w:t>
      </w:r>
      <w:r>
        <w:rPr>
          <w:color w:val="231F20"/>
        </w:rPr>
        <w:t xml:space="preserve">bright!) prepared to cheer him should he leap or to curse him should he </w:t>
      </w:r>
      <w:r>
        <w:rPr>
          <w:color w:val="231F20"/>
          <w:spacing w:val="2"/>
        </w:rPr>
        <w:t xml:space="preserve">fall, </w:t>
      </w:r>
      <w:r>
        <w:rPr>
          <w:color w:val="231F20"/>
        </w:rPr>
        <w:t xml:space="preserve">but, with their biga triga rheda rodeo, the cherubs in the </w:t>
      </w:r>
      <w:r>
        <w:rPr>
          <w:color w:val="231F20"/>
          <w:spacing w:val="2"/>
        </w:rPr>
        <w:t xml:space="preserve">charabang, </w:t>
      </w:r>
      <w:r>
        <w:rPr>
          <w:color w:val="231F20"/>
        </w:rPr>
        <w:t xml:space="preserve">set down here and  </w:t>
      </w:r>
      <w:r>
        <w:rPr>
          <w:color w:val="231F20"/>
          <w:spacing w:val="2"/>
        </w:rPr>
        <w:t xml:space="preserve">sedan  </w:t>
      </w:r>
      <w:r>
        <w:rPr>
          <w:color w:val="231F20"/>
        </w:rPr>
        <w:t xml:space="preserve">chair,  </w:t>
      </w:r>
      <w:r>
        <w:rPr>
          <w:color w:val="231F20"/>
          <w:spacing w:val="-5"/>
        </w:rPr>
        <w:t xml:space="preserve">don’t  </w:t>
      </w:r>
      <w:r>
        <w:rPr>
          <w:color w:val="231F20"/>
        </w:rPr>
        <w:t>you wish</w:t>
      </w:r>
      <w:r>
        <w:rPr>
          <w:color w:val="231F20"/>
          <w:spacing w:val="12"/>
        </w:rPr>
        <w:t xml:space="preserve"> </w:t>
      </w:r>
      <w:r>
        <w:rPr>
          <w:color w:val="231F20"/>
        </w:rPr>
        <w:t>you’d</w:t>
      </w:r>
      <w:r>
        <w:rPr>
          <w:color w:val="231F20"/>
          <w:spacing w:val="13"/>
        </w:rPr>
        <w:t xml:space="preserve"> </w:t>
      </w:r>
      <w:r>
        <w:rPr>
          <w:color w:val="231F20"/>
        </w:rPr>
        <w:t>a</w:t>
      </w:r>
      <w:r>
        <w:rPr>
          <w:color w:val="231F20"/>
          <w:spacing w:val="13"/>
        </w:rPr>
        <w:t xml:space="preserve"> </w:t>
      </w:r>
      <w:r>
        <w:rPr>
          <w:color w:val="231F20"/>
        </w:rPr>
        <w:t>yoke</w:t>
      </w:r>
      <w:r>
        <w:rPr>
          <w:color w:val="231F20"/>
          <w:spacing w:val="13"/>
        </w:rPr>
        <w:t xml:space="preserve"> </w:t>
      </w:r>
      <w:r>
        <w:rPr>
          <w:color w:val="231F20"/>
        </w:rPr>
        <w:t>or</w:t>
      </w:r>
      <w:r>
        <w:rPr>
          <w:color w:val="231F20"/>
          <w:spacing w:val="13"/>
        </w:rPr>
        <w:t xml:space="preserve"> </w:t>
      </w:r>
      <w:r>
        <w:rPr>
          <w:color w:val="231F20"/>
        </w:rPr>
        <w:t>a</w:t>
      </w:r>
      <w:r>
        <w:rPr>
          <w:color w:val="231F20"/>
          <w:spacing w:val="13"/>
        </w:rPr>
        <w:t xml:space="preserve"> </w:t>
      </w:r>
      <w:r>
        <w:rPr>
          <w:color w:val="231F20"/>
        </w:rPr>
        <w:t>bit</w:t>
      </w:r>
      <w:r>
        <w:rPr>
          <w:color w:val="231F20"/>
          <w:spacing w:val="13"/>
        </w:rPr>
        <w:t xml:space="preserve"> </w:t>
      </w:r>
      <w:r>
        <w:rPr>
          <w:color w:val="231F20"/>
        </w:rPr>
        <w:t>in</w:t>
      </w:r>
      <w:r>
        <w:rPr>
          <w:color w:val="231F20"/>
          <w:spacing w:val="13"/>
        </w:rPr>
        <w:t xml:space="preserve"> </w:t>
      </w:r>
      <w:r>
        <w:rPr>
          <w:color w:val="231F20"/>
        </w:rPr>
        <w:t>your</w:t>
      </w:r>
      <w:r>
        <w:rPr>
          <w:color w:val="231F20"/>
          <w:spacing w:val="13"/>
        </w:rPr>
        <w:t xml:space="preserve"> </w:t>
      </w:r>
      <w:r>
        <w:rPr>
          <w:color w:val="231F20"/>
        </w:rPr>
        <w:t>mouth,</w:t>
      </w:r>
      <w:r>
        <w:rPr>
          <w:color w:val="231F20"/>
          <w:spacing w:val="13"/>
        </w:rPr>
        <w:t xml:space="preserve"> </w:t>
      </w:r>
      <w:r>
        <w:rPr>
          <w:color w:val="231F20"/>
        </w:rPr>
        <w:t>repulsing</w:t>
      </w:r>
      <w:r>
        <w:rPr>
          <w:color w:val="231F20"/>
          <w:spacing w:val="12"/>
        </w:rPr>
        <w:t xml:space="preserve"> </w:t>
      </w:r>
      <w:r>
        <w:rPr>
          <w:color w:val="231F20"/>
          <w:spacing w:val="3"/>
        </w:rPr>
        <w:t>all</w:t>
      </w:r>
      <w:r>
        <w:rPr>
          <w:color w:val="231F20"/>
          <w:spacing w:val="13"/>
        </w:rPr>
        <w:t xml:space="preserve"> </w:t>
      </w:r>
      <w:r>
        <w:rPr>
          <w:color w:val="231F20"/>
        </w:rPr>
        <w:t>attempts</w:t>
      </w:r>
    </w:p>
    <w:p>
      <w:pPr>
        <w:pStyle w:val="TextBody"/>
        <w:overflowPunct w:val="true"/>
        <w:spacing w:lineRule="auto" w:line="266" w:before="70" w:after="0"/>
        <w:ind w:left="955" w:right="1045" w:firstLine="150"/>
        <w:jc w:val="both"/>
        <w:rPr>
          <w:color w:val="231F20"/>
          <w:spacing w:val="-3"/>
        </w:rPr>
      </w:pPr>
      <w:r>
        <w:rPr>
          <w:color w:val="231F20"/>
        </w:rPr>
        <w:t xml:space="preserve">at ﬁrst hands on, </w:t>
      </w:r>
      <w:r>
        <w:rPr>
          <w:color w:val="231F20"/>
          <w:spacing w:val="2"/>
        </w:rPr>
        <w:t xml:space="preserve">as </w:t>
      </w:r>
      <w:r>
        <w:rPr>
          <w:color w:val="231F20"/>
        </w:rPr>
        <w:t xml:space="preserve">no es nada, our greatly misunderstood one  we perceived to give himself some sort of a hermetic prod or  kick to sit up and </w:t>
      </w:r>
      <w:r>
        <w:rPr>
          <w:color w:val="231F20"/>
          <w:spacing w:val="2"/>
        </w:rPr>
        <w:t xml:space="preserve">take </w:t>
      </w:r>
      <w:r>
        <w:rPr>
          <w:color w:val="231F20"/>
        </w:rPr>
        <w:t xml:space="preserve">notice, which acted like magic, while     the </w:t>
      </w:r>
      <w:r>
        <w:rPr>
          <w:color w:val="231F20"/>
          <w:spacing w:val="2"/>
        </w:rPr>
        <w:t xml:space="preserve">phalanx </w:t>
      </w:r>
      <w:r>
        <w:rPr>
          <w:color w:val="231F20"/>
        </w:rPr>
        <w:t>of daughters of February Filldyke, embushed and climbing, ramblers and weeps, voiced approval in their</w:t>
      </w:r>
      <w:r>
        <w:rPr>
          <w:color w:val="231F20"/>
          <w:spacing w:val="-33"/>
        </w:rPr>
        <w:t xml:space="preserve"> </w:t>
      </w:r>
      <w:r>
        <w:rPr>
          <w:color w:val="231F20"/>
        </w:rPr>
        <w:t xml:space="preserve">customary manner by dropping kneedeep in tears over their concelebrated meednight sunﬂower, piopadey </w:t>
      </w:r>
      <w:r>
        <w:rPr>
          <w:color w:val="231F20"/>
          <w:spacing w:val="-4"/>
        </w:rPr>
        <w:t xml:space="preserve">boy, </w:t>
      </w:r>
      <w:r>
        <w:rPr>
          <w:color w:val="231F20"/>
        </w:rPr>
        <w:t xml:space="preserve">their solase in dorckaness, and splattering together joyously the plaps of their tappyhands  as, with a </w:t>
      </w:r>
      <w:r>
        <w:rPr>
          <w:color w:val="231F20"/>
          <w:spacing w:val="2"/>
        </w:rPr>
        <w:t xml:space="preserve">cry </w:t>
      </w:r>
      <w:r>
        <w:rPr>
          <w:color w:val="231F20"/>
        </w:rPr>
        <w:t xml:space="preserve">of genuine distress, so prettly prattly pollylogue, they viewed him, the just one, their </w:t>
      </w:r>
      <w:r>
        <w:rPr>
          <w:color w:val="231F20"/>
          <w:spacing w:val="2"/>
        </w:rPr>
        <w:t>darling,</w:t>
      </w:r>
      <w:r>
        <w:rPr>
          <w:color w:val="231F20"/>
          <w:spacing w:val="-30"/>
        </w:rPr>
        <w:t xml:space="preserve"> </w:t>
      </w:r>
      <w:r>
        <w:rPr>
          <w:color w:val="231F20"/>
          <w:spacing w:val="-3"/>
        </w:rPr>
        <w:t>away.</w:t>
      </w:r>
    </w:p>
    <w:p>
      <w:pPr>
        <w:pStyle w:val="TextBody"/>
        <w:overflowPunct w:val="true"/>
        <w:spacing w:lineRule="auto" w:line="266" w:before="4" w:after="0"/>
        <w:ind w:left="955" w:right="1043" w:firstLine="150"/>
        <w:jc w:val="both"/>
        <w:rPr>
          <w:color w:val="231F20"/>
        </w:rPr>
      </w:pPr>
      <w:r>
        <w:rPr>
          <w:color w:val="231F20"/>
        </w:rPr>
        <w:t>A dream of favours, a favourable dream. They know how they believe that they believe that they know. Wherefore they wail.</w:t>
      </w:r>
    </w:p>
    <w:p>
      <w:pPr>
        <w:pStyle w:val="TextBody"/>
        <w:overflowPunct w:val="true"/>
        <w:spacing w:lineRule="auto" w:line="266" w:before="1" w:after="0"/>
        <w:ind w:left="955" w:right="1046" w:firstLine="150"/>
        <w:jc w:val="both"/>
        <w:rPr>
          <w:color w:val="231F20"/>
        </w:rPr>
      </w:pPr>
      <w:r>
        <w:rPr>
          <w:color w:val="231F20"/>
        </w:rPr>
        <w:t>Eh jourd’weh! Oh jourd’woe! dosiriously it psalmodied. Gues- turn’s lothlied answring to-maronite’s wail.</w:t>
      </w:r>
    </w:p>
    <w:p>
      <w:pPr>
        <w:pStyle w:val="TextBody"/>
        <w:overflowPunct w:val="true"/>
        <w:spacing w:lineRule="auto" w:line="266" w:before="1" w:after="0"/>
        <w:ind w:left="1105" w:right="2179" w:hanging="0"/>
        <w:rPr>
          <w:color w:val="231F20"/>
        </w:rPr>
      </w:pPr>
      <w:r>
        <w:rPr>
          <w:color w:val="231F20"/>
          <w:w w:val="95"/>
        </w:rPr>
        <w:t xml:space="preserve">Oasis, cedarous esaltarshoming Leafboughnoon! </w:t>
      </w:r>
      <w:r>
        <w:rPr>
          <w:color w:val="231F20"/>
        </w:rPr>
        <w:t>Oisis, coolpressus onmountof Sighing!</w:t>
      </w:r>
    </w:p>
    <w:p>
      <w:pPr>
        <w:pStyle w:val="TextBody"/>
        <w:overflowPunct w:val="true"/>
        <w:spacing w:lineRule="auto" w:line="266" w:before="1" w:after="0"/>
        <w:ind w:left="1105" w:right="2955" w:hanging="0"/>
        <w:rPr>
          <w:color w:val="231F20"/>
          <w:w w:val="95"/>
        </w:rPr>
      </w:pPr>
      <w:r>
        <w:rPr>
          <w:color w:val="231F20"/>
          <w:w w:val="95"/>
        </w:rPr>
        <w:t xml:space="preserve">Oasis, palmost esaltarshoming Gladdays! </w:t>
      </w:r>
      <w:r>
        <w:rPr>
          <w:color w:val="231F20"/>
        </w:rPr>
        <w:t xml:space="preserve">Oisis, phantastichal roseway anjerichol! </w:t>
      </w:r>
      <w:r>
        <w:rPr>
          <w:color w:val="231F20"/>
          <w:w w:val="95"/>
        </w:rPr>
        <w:t>Oasis, newleavos spaciosing encampness!</w:t>
      </w:r>
    </w:p>
    <w:p>
      <w:pPr>
        <w:pStyle w:val="TextBody"/>
        <w:overflowPunct w:val="true"/>
        <w:spacing w:lineRule="auto" w:line="266" w:before="1" w:after="0"/>
        <w:ind w:left="1105" w:right="2179" w:hanging="0"/>
        <w:rPr>
          <w:color w:val="231F20"/>
        </w:rPr>
      </w:pPr>
      <w:r>
        <w:rPr>
          <w:color w:val="231F20"/>
          <w:w w:val="95"/>
        </w:rPr>
        <w:t xml:space="preserve">Oisis, plantainous dewstuckacqmirage playtennis! </w:t>
      </w:r>
      <w:r>
        <w:rPr>
          <w:color w:val="231F20"/>
        </w:rPr>
        <w:t>Pipetto, Pipetta has misery unnoticed!</w:t>
      </w:r>
    </w:p>
    <w:p>
      <w:pPr>
        <w:sectPr>
          <w:headerReference w:type="default" r:id="rId947"/>
          <w:footerReference w:type="default" r:id="rId948"/>
          <w:type w:val="nextPage"/>
          <w:pgSz w:w="7600" w:h="10830"/>
          <w:pgMar w:left="320" w:right="0" w:header="0" w:top="560" w:footer="486" w:bottom="680" w:gutter="0"/>
          <w:pgNumType w:start="470"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rPr>
        <w:t xml:space="preserve">But the strangest </w:t>
      </w:r>
      <w:r>
        <w:rPr>
          <w:color w:val="231F20"/>
          <w:spacing w:val="2"/>
        </w:rPr>
        <w:t xml:space="preserve">thing </w:t>
      </w:r>
      <w:r>
        <w:rPr>
          <w:color w:val="231F20"/>
        </w:rPr>
        <w:t xml:space="preserve">happened. Backscuttling  for  the  hop oﬀ with the odds altogether in favour of his tumbling into the river, Jaun just then I saw to collect from the gentlest weaner among the weiners, (who by </w:t>
      </w:r>
      <w:r>
        <w:rPr>
          <w:color w:val="231F20"/>
          <w:spacing w:val="2"/>
        </w:rPr>
        <w:t xml:space="preserve">this </w:t>
      </w:r>
      <w:r>
        <w:rPr>
          <w:color w:val="231F20"/>
        </w:rPr>
        <w:t xml:space="preserve">were in </w:t>
      </w:r>
      <w:r>
        <w:rPr>
          <w:color w:val="231F20"/>
          <w:spacing w:val="2"/>
        </w:rPr>
        <w:t xml:space="preserve">half </w:t>
      </w:r>
      <w:r>
        <w:rPr>
          <w:color w:val="231F20"/>
        </w:rPr>
        <w:t xml:space="preserve">droopleaﬂong mourning for the passing of the last post) the </w:t>
      </w:r>
      <w:r>
        <w:rPr>
          <w:color w:val="231F20"/>
          <w:spacing w:val="2"/>
        </w:rPr>
        <w:t xml:space="preserve">familiar </w:t>
      </w:r>
      <w:r>
        <w:rPr>
          <w:color w:val="231F20"/>
        </w:rPr>
        <w:t xml:space="preserve">yellow label into which he let </w:t>
      </w:r>
      <w:r>
        <w:rPr>
          <w:color w:val="231F20"/>
          <w:spacing w:val="3"/>
        </w:rPr>
        <w:t xml:space="preserve">fall </w:t>
      </w:r>
      <w:r>
        <w:rPr>
          <w:color w:val="231F20"/>
        </w:rPr>
        <w:t>a drop, smothered a curse, choked a guﬀaw,</w:t>
      </w:r>
      <w:r>
        <w:rPr>
          <w:color w:val="231F20"/>
          <w:spacing w:val="-8"/>
        </w:rPr>
        <w:t xml:space="preserve"> </w:t>
      </w:r>
      <w:r>
        <w:rPr>
          <w:color w:val="231F20"/>
        </w:rPr>
        <w:t>spat</w:t>
      </w:r>
      <w:r>
        <w:rPr>
          <w:color w:val="231F20"/>
          <w:spacing w:val="-8"/>
        </w:rPr>
        <w:t xml:space="preserve"> </w:t>
      </w:r>
      <w:r>
        <w:rPr>
          <w:color w:val="231F20"/>
        </w:rPr>
        <w:t>expectoratiously</w:t>
      </w:r>
      <w:r>
        <w:rPr>
          <w:color w:val="231F20"/>
          <w:spacing w:val="-7"/>
        </w:rPr>
        <w:t xml:space="preserve"> </w:t>
      </w:r>
      <w:r>
        <w:rPr>
          <w:color w:val="231F20"/>
        </w:rPr>
        <w:t>and</w:t>
      </w:r>
      <w:r>
        <w:rPr>
          <w:color w:val="231F20"/>
          <w:spacing w:val="-8"/>
        </w:rPr>
        <w:t xml:space="preserve"> </w:t>
      </w:r>
      <w:r>
        <w:rPr>
          <w:color w:val="231F20"/>
        </w:rPr>
        <w:t>blew</w:t>
      </w:r>
      <w:r>
        <w:rPr>
          <w:color w:val="231F20"/>
          <w:spacing w:val="-7"/>
        </w:rPr>
        <w:t xml:space="preserve"> </w:t>
      </w:r>
      <w:r>
        <w:rPr>
          <w:color w:val="231F20"/>
        </w:rPr>
        <w:t>his</w:t>
      </w:r>
      <w:r>
        <w:rPr>
          <w:color w:val="231F20"/>
          <w:spacing w:val="-8"/>
        </w:rPr>
        <w:t xml:space="preserve"> </w:t>
      </w:r>
      <w:r>
        <w:rPr>
          <w:color w:val="231F20"/>
        </w:rPr>
        <w:t>own</w:t>
      </w:r>
      <w:r>
        <w:rPr>
          <w:color w:val="231F20"/>
          <w:spacing w:val="-7"/>
        </w:rPr>
        <w:t xml:space="preserve"> </w:t>
      </w:r>
      <w:r>
        <w:rPr>
          <w:color w:val="231F20"/>
        </w:rPr>
        <w:t>trumpet.</w:t>
      </w:r>
      <w:r>
        <w:rPr>
          <w:color w:val="231F20"/>
          <w:spacing w:val="-8"/>
        </w:rPr>
        <w:t xml:space="preserve"> </w:t>
      </w:r>
      <w:r>
        <w:rPr>
          <w:color w:val="231F20"/>
          <w:spacing w:val="2"/>
        </w:rPr>
        <w:t>And</w:t>
      </w:r>
      <w:r>
        <w:rPr>
          <w:color w:val="231F20"/>
          <w:spacing w:val="-8"/>
        </w:rPr>
        <w:t xml:space="preserve"> </w:t>
      </w:r>
      <w:r>
        <w:rPr>
          <w:color w:val="231F20"/>
        </w:rPr>
        <w:t xml:space="preserve">next </w:t>
      </w:r>
      <w:r>
        <w:rPr>
          <w:color w:val="231F20"/>
          <w:spacing w:val="2"/>
        </w:rPr>
        <w:t xml:space="preserve">thing </w:t>
      </w:r>
      <w:r>
        <w:rPr>
          <w:color w:val="231F20"/>
        </w:rPr>
        <w:t xml:space="preserve">was he </w:t>
      </w:r>
      <w:r>
        <w:rPr>
          <w:color w:val="231F20"/>
          <w:spacing w:val="2"/>
        </w:rPr>
        <w:t xml:space="preserve">gummalicked </w:t>
      </w:r>
      <w:r>
        <w:rPr>
          <w:color w:val="231F20"/>
        </w:rPr>
        <w:t xml:space="preserve">the stickyback side and stamped the oval badge of belief to his  agnelows  brow  with  a  genuine  </w:t>
      </w:r>
      <w:r>
        <w:rPr>
          <w:color w:val="231F20"/>
          <w:spacing w:val="2"/>
        </w:rPr>
        <w:t xml:space="preserve">dash </w:t>
      </w:r>
      <w:r>
        <w:rPr>
          <w:color w:val="231F20"/>
        </w:rPr>
        <w:t xml:space="preserve">of irrepressible piety that readily turned his ladylike </w:t>
      </w:r>
      <w:r>
        <w:rPr>
          <w:color w:val="231F20"/>
          <w:spacing w:val="2"/>
        </w:rPr>
        <w:t xml:space="preserve">typmanzelles </w:t>
      </w:r>
      <w:r>
        <w:rPr>
          <w:color w:val="231F20"/>
        </w:rPr>
        <w:t xml:space="preserve">capsy </w:t>
      </w:r>
      <w:r>
        <w:rPr>
          <w:color w:val="231F20"/>
          <w:spacing w:val="4"/>
        </w:rPr>
        <w:t xml:space="preserve">curvy </w:t>
      </w:r>
      <w:r>
        <w:rPr>
          <w:color w:val="231F20"/>
        </w:rPr>
        <w:t xml:space="preserve">(the holy scamp!),  with  </w:t>
      </w:r>
      <w:r>
        <w:rPr>
          <w:color w:val="231F20"/>
          <w:spacing w:val="2"/>
        </w:rPr>
        <w:t xml:space="preserve">half  </w:t>
      </w:r>
      <w:r>
        <w:rPr>
          <w:color w:val="231F20"/>
        </w:rPr>
        <w:t xml:space="preserve">a  </w:t>
      </w:r>
      <w:r>
        <w:rPr>
          <w:color w:val="231F20"/>
          <w:spacing w:val="2"/>
        </w:rPr>
        <w:t xml:space="preserve">glance </w:t>
      </w:r>
      <w:r>
        <w:rPr>
          <w:color w:val="231F20"/>
        </w:rPr>
        <w:t xml:space="preserve">of Irish </w:t>
      </w:r>
      <w:r>
        <w:rPr>
          <w:color w:val="231F20"/>
          <w:spacing w:val="2"/>
        </w:rPr>
        <w:t xml:space="preserve">frisky </w:t>
      </w:r>
      <w:r>
        <w:rPr>
          <w:color w:val="231F20"/>
          <w:spacing w:val="-4"/>
        </w:rPr>
        <w:t xml:space="preserve">(a </w:t>
      </w:r>
      <w:r>
        <w:rPr>
          <w:color w:val="231F20"/>
        </w:rPr>
        <w:t xml:space="preserve">Juan Jaimesan </w:t>
      </w:r>
      <w:r>
        <w:rPr>
          <w:i/>
          <w:iCs/>
          <w:color w:val="231F20"/>
        </w:rPr>
        <w:t>hastaluego</w:t>
      </w:r>
      <w:r>
        <w:rPr>
          <w:color w:val="231F20"/>
        </w:rPr>
        <w:t xml:space="preserve">) from under the shag of his </w:t>
      </w:r>
      <w:r>
        <w:rPr>
          <w:color w:val="231F20"/>
          <w:spacing w:val="2"/>
        </w:rPr>
        <w:t xml:space="preserve">parallel </w:t>
      </w:r>
      <w:r>
        <w:rPr>
          <w:color w:val="231F20"/>
        </w:rPr>
        <w:t xml:space="preserve">brows. It  was  then  he  made  </w:t>
      </w:r>
      <w:r>
        <w:rPr>
          <w:color w:val="231F20"/>
          <w:spacing w:val="2"/>
        </w:rPr>
        <w:t xml:space="preserve">as </w:t>
      </w:r>
      <w:r>
        <w:rPr>
          <w:color w:val="231F20"/>
        </w:rPr>
        <w:t xml:space="preserve">if  be but waved instead a handacross the sea </w:t>
      </w:r>
      <w:r>
        <w:rPr>
          <w:color w:val="231F20"/>
          <w:spacing w:val="2"/>
        </w:rPr>
        <w:t xml:space="preserve">as </w:t>
      </w:r>
      <w:r>
        <w:rPr>
          <w:color w:val="231F20"/>
        </w:rPr>
        <w:t>notice to quit while  the pacifettes made their armpacts widdershins (Frida!</w:t>
      </w:r>
      <w:r>
        <w:rPr>
          <w:color w:val="231F20"/>
          <w:spacing w:val="31"/>
        </w:rPr>
        <w:t xml:space="preserve"> </w:t>
      </w:r>
      <w:r>
        <w:rPr>
          <w:color w:val="231F20"/>
        </w:rPr>
        <w:t>Freda!</w:t>
      </w:r>
    </w:p>
    <w:p>
      <w:pPr>
        <w:pStyle w:val="TextBody"/>
        <w:overflowPunct w:val="true"/>
        <w:spacing w:lineRule="auto" w:line="266" w:before="70" w:after="0"/>
        <w:ind w:left="728" w:right="1272" w:firstLine="150"/>
        <w:jc w:val="both"/>
        <w:rPr>
          <w:i/>
          <w:i/>
          <w:iCs/>
          <w:color w:val="231F20"/>
        </w:rPr>
      </w:pPr>
      <w:r>
        <w:rPr>
          <w:color w:val="231F20"/>
        </w:rPr>
        <w:t xml:space="preserve">Paza! Paisy! Irine! Areinette! Bridomay!  Bentamai!  Soso- sopky! </w:t>
      </w:r>
      <w:r>
        <w:rPr>
          <w:color w:val="231F20"/>
          <w:spacing w:val="2"/>
        </w:rPr>
        <w:t xml:space="preserve">Bebebekka! </w:t>
      </w:r>
      <w:r>
        <w:rPr>
          <w:color w:val="231F20"/>
        </w:rPr>
        <w:t xml:space="preserve">Bababadkessy! Ghugugoothoyou! </w:t>
      </w:r>
      <w:r>
        <w:rPr>
          <w:color w:val="231F20"/>
          <w:spacing w:val="2"/>
        </w:rPr>
        <w:t xml:space="preserve">Dama! </w:t>
      </w:r>
      <w:r>
        <w:rPr>
          <w:color w:val="231F20"/>
        </w:rPr>
        <w:t xml:space="preserve">Damadomina! Takiya! Tokaya! </w:t>
      </w:r>
      <w:r>
        <w:rPr>
          <w:color w:val="231F20"/>
          <w:spacing w:val="2"/>
        </w:rPr>
        <w:t xml:space="preserve">Scioccara! </w:t>
      </w:r>
      <w:r>
        <w:rPr>
          <w:color w:val="231F20"/>
        </w:rPr>
        <w:t xml:space="preserve">Siuccherillina! Peoc- </w:t>
      </w:r>
      <w:r>
        <w:rPr>
          <w:color w:val="231F20"/>
          <w:spacing w:val="2"/>
        </w:rPr>
        <w:t xml:space="preserve">chia! </w:t>
      </w:r>
      <w:r>
        <w:rPr>
          <w:color w:val="231F20"/>
        </w:rPr>
        <w:t xml:space="preserve">Peucchia! Ho Mi Hoping! Ha Me Happinice! </w:t>
      </w:r>
      <w:r>
        <w:rPr>
          <w:color w:val="231F20"/>
          <w:spacing w:val="2"/>
        </w:rPr>
        <w:t xml:space="preserve">Mirra! </w:t>
      </w:r>
      <w:r>
        <w:rPr>
          <w:color w:val="231F20"/>
          <w:spacing w:val="-3"/>
        </w:rPr>
        <w:t xml:space="preserve">My- </w:t>
      </w:r>
      <w:r>
        <w:rPr>
          <w:color w:val="231F20"/>
        </w:rPr>
        <w:t xml:space="preserve">rha! Solyma! Salemita! Sainta! Sianta! O Peace!), but in self- righting the balance of his corporeity to reexchange widerem- brace with the pillarbosom of the Dizzier he loved prettier, be- tween estellos and venoussas, bad luck to the lie but when next  to nobody expected, their </w:t>
      </w:r>
      <w:r>
        <w:rPr>
          <w:color w:val="231F20"/>
          <w:spacing w:val="2"/>
        </w:rPr>
        <w:t xml:space="preserve">star </w:t>
      </w:r>
      <w:r>
        <w:rPr>
          <w:color w:val="231F20"/>
        </w:rPr>
        <w:t xml:space="preserve">and </w:t>
      </w:r>
      <w:r>
        <w:rPr>
          <w:color w:val="231F20"/>
          <w:spacing w:val="2"/>
        </w:rPr>
        <w:t xml:space="preserve">gartergazer </w:t>
      </w:r>
      <w:r>
        <w:rPr>
          <w:color w:val="231F20"/>
        </w:rPr>
        <w:t xml:space="preserve">at the summit of his </w:t>
      </w:r>
      <w:r>
        <w:rPr>
          <w:color w:val="231F20"/>
          <w:spacing w:val="2"/>
        </w:rPr>
        <w:t xml:space="preserve">climax, </w:t>
      </w:r>
      <w:r>
        <w:rPr>
          <w:color w:val="231F20"/>
        </w:rPr>
        <w:t xml:space="preserve">he toppled a lipple on to the oﬀ and, </w:t>
      </w:r>
      <w:r>
        <w:rPr>
          <w:color w:val="231F20"/>
          <w:spacing w:val="2"/>
        </w:rPr>
        <w:t xml:space="preserve">making </w:t>
      </w:r>
      <w:r>
        <w:rPr>
          <w:color w:val="231F20"/>
        </w:rPr>
        <w:t xml:space="preserve">a brand- new </w:t>
      </w:r>
      <w:r>
        <w:rPr>
          <w:color w:val="231F20"/>
          <w:spacing w:val="2"/>
        </w:rPr>
        <w:t xml:space="preserve">start </w:t>
      </w:r>
      <w:r>
        <w:rPr>
          <w:color w:val="231F20"/>
        </w:rPr>
        <w:t xml:space="preserve">for himself to </w:t>
      </w:r>
      <w:r>
        <w:rPr>
          <w:color w:val="231F20"/>
          <w:spacing w:val="2"/>
        </w:rPr>
        <w:t xml:space="preserve">run </w:t>
      </w:r>
      <w:r>
        <w:rPr>
          <w:color w:val="231F20"/>
        </w:rPr>
        <w:t xml:space="preserve">down his </w:t>
      </w:r>
      <w:r>
        <w:rPr>
          <w:color w:val="231F20"/>
          <w:spacing w:val="2"/>
        </w:rPr>
        <w:t xml:space="preserve">easting, </w:t>
      </w:r>
      <w:r>
        <w:rPr>
          <w:color w:val="231F20"/>
        </w:rPr>
        <w:t xml:space="preserve">by blessing hes sthers with the sign of the southern cross, his bungaloid borsa- line with the hedgygreen bound blew oﬀ in a loveblast (award  for trover!) and Jawjon Redhead, bucketing after, </w:t>
      </w:r>
      <w:r>
        <w:rPr>
          <w:color w:val="231F20"/>
          <w:spacing w:val="2"/>
        </w:rPr>
        <w:t xml:space="preserve">meccamaniac, </w:t>
      </w:r>
      <w:r>
        <w:rPr>
          <w:color w:val="231F20"/>
        </w:rPr>
        <w:t xml:space="preserve">(the headless </w:t>
      </w:r>
      <w:r>
        <w:rPr>
          <w:color w:val="231F20"/>
          <w:spacing w:val="2"/>
        </w:rPr>
        <w:t xml:space="preserve">shall </w:t>
      </w:r>
      <w:r>
        <w:rPr>
          <w:color w:val="231F20"/>
        </w:rPr>
        <w:t xml:space="preserve">have legs!), kingscouriered round with </w:t>
      </w:r>
      <w:r>
        <w:rPr>
          <w:color w:val="231F20"/>
          <w:spacing w:val="2"/>
        </w:rPr>
        <w:t>an</w:t>
      </w:r>
      <w:r>
        <w:rPr>
          <w:color w:val="231F20"/>
          <w:spacing w:val="-26"/>
        </w:rPr>
        <w:t xml:space="preserve"> </w:t>
      </w:r>
      <w:r>
        <w:rPr>
          <w:color w:val="231F20"/>
          <w:spacing w:val="3"/>
        </w:rPr>
        <w:t xml:space="preserve">easy </w:t>
      </w:r>
      <w:r>
        <w:rPr>
          <w:color w:val="231F20"/>
          <w:spacing w:val="2"/>
        </w:rPr>
        <w:t xml:space="preserve">rush </w:t>
      </w:r>
      <w:r>
        <w:rPr>
          <w:color w:val="231F20"/>
        </w:rPr>
        <w:t xml:space="preserve">and ready relays by the bridge a stadion beyond Ladycastle (and what herm but he narrowly missed fouling her buttress for her but for he acqueducked) and then, </w:t>
      </w:r>
      <w:r>
        <w:rPr>
          <w:color w:val="231F20"/>
          <w:spacing w:val="2"/>
        </w:rPr>
        <w:t xml:space="preserve">cocking </w:t>
      </w:r>
      <w:r>
        <w:rPr>
          <w:color w:val="231F20"/>
        </w:rPr>
        <w:t xml:space="preserve">a snook at the stock of his sermons, so mear and yet so </w:t>
      </w:r>
      <w:r>
        <w:rPr>
          <w:color w:val="231F20"/>
          <w:spacing w:val="3"/>
        </w:rPr>
        <w:t xml:space="preserve">fahr </w:t>
      </w:r>
      <w:r>
        <w:rPr>
          <w:color w:val="231F20"/>
        </w:rPr>
        <w:t xml:space="preserve">from that </w:t>
      </w:r>
      <w:r>
        <w:rPr>
          <w:color w:val="231F20"/>
          <w:spacing w:val="-3"/>
        </w:rPr>
        <w:t xml:space="preserve">region’s </w:t>
      </w:r>
      <w:r>
        <w:rPr>
          <w:color w:val="231F20"/>
        </w:rPr>
        <w:t xml:space="preserve">general, away with him at the double, the hulk of a  garron, pelting </w:t>
      </w:r>
      <w:r>
        <w:rPr>
          <w:color w:val="231F20"/>
          <w:spacing w:val="2"/>
        </w:rPr>
        <w:t xml:space="preserve">after </w:t>
      </w:r>
      <w:r>
        <w:rPr>
          <w:color w:val="231F20"/>
        </w:rPr>
        <w:t xml:space="preserve">the road, on Shanks’s mare, let oﬀ like a wind hound loose (the bouchal! you’d </w:t>
      </w:r>
      <w:r>
        <w:rPr>
          <w:color w:val="231F20"/>
          <w:spacing w:val="2"/>
        </w:rPr>
        <w:t xml:space="preserve">think </w:t>
      </w:r>
      <w:r>
        <w:rPr>
          <w:color w:val="231F20"/>
        </w:rPr>
        <w:t xml:space="preserve">it was that moment they gave  him the jambos!) with a posse of tossing hankerwaves to his windward like seraph’s summonses on the </w:t>
      </w:r>
      <w:r>
        <w:rPr>
          <w:color w:val="231F20"/>
          <w:spacing w:val="2"/>
        </w:rPr>
        <w:t xml:space="preserve">air </w:t>
      </w:r>
      <w:r>
        <w:rPr>
          <w:color w:val="231F20"/>
        </w:rPr>
        <w:t xml:space="preserve">and a tempest of good </w:t>
      </w:r>
      <w:r>
        <w:rPr>
          <w:color w:val="231F20"/>
          <w:spacing w:val="2"/>
        </w:rPr>
        <w:t xml:space="preserve">things </w:t>
      </w:r>
      <w:r>
        <w:rPr>
          <w:color w:val="231F20"/>
        </w:rPr>
        <w:t xml:space="preserve">in packetshape teeming from </w:t>
      </w:r>
      <w:r>
        <w:rPr>
          <w:color w:val="231F20"/>
          <w:spacing w:val="3"/>
        </w:rPr>
        <w:t xml:space="preserve">all </w:t>
      </w:r>
      <w:r>
        <w:rPr>
          <w:color w:val="231F20"/>
        </w:rPr>
        <w:t xml:space="preserve">accounts into the funnel of his </w:t>
      </w:r>
      <w:r>
        <w:rPr>
          <w:color w:val="231F20"/>
          <w:spacing w:val="3"/>
        </w:rPr>
        <w:t xml:space="preserve">fanmail </w:t>
      </w:r>
      <w:r>
        <w:rPr>
          <w:color w:val="231F20"/>
        </w:rPr>
        <w:t xml:space="preserve">shrimpnet, along the highroad of the  nation, </w:t>
      </w:r>
      <w:r>
        <w:rPr>
          <w:color w:val="231F20"/>
          <w:spacing w:val="-3"/>
        </w:rPr>
        <w:t xml:space="preserve">Traitor’s </w:t>
      </w:r>
      <w:r>
        <w:rPr>
          <w:color w:val="231F20"/>
        </w:rPr>
        <w:t xml:space="preserve">Track, following which fond ﬂoral fray he was quickly lost to sight through the statuemen though without a doubt he was </w:t>
      </w:r>
      <w:r>
        <w:rPr>
          <w:color w:val="231F20"/>
          <w:spacing w:val="3"/>
        </w:rPr>
        <w:t xml:space="preserve">all </w:t>
      </w:r>
      <w:r>
        <w:rPr>
          <w:color w:val="231F20"/>
        </w:rPr>
        <w:t xml:space="preserve">the more on that same head to memory dear while Sickerson, that borne of bjoerne, </w:t>
      </w:r>
      <w:r>
        <w:rPr>
          <w:i/>
          <w:iCs/>
          <w:color w:val="231F20"/>
        </w:rPr>
        <w:t xml:space="preserve">la garde auxiliaire </w:t>
      </w:r>
      <w:r>
        <w:rPr>
          <w:color w:val="231F20"/>
        </w:rPr>
        <w:t xml:space="preserve">she murmured, hellyg Ursulinka, </w:t>
      </w:r>
      <w:r>
        <w:rPr>
          <w:color w:val="231F20"/>
          <w:spacing w:val="3"/>
        </w:rPr>
        <w:t xml:space="preserve">full </w:t>
      </w:r>
      <w:r>
        <w:rPr>
          <w:color w:val="231F20"/>
        </w:rPr>
        <w:t xml:space="preserve">of woe (and how ﬁtlier should goodboy’s hand be shook </w:t>
      </w:r>
      <w:r>
        <w:rPr>
          <w:color w:val="231F20"/>
          <w:spacing w:val="3"/>
        </w:rPr>
        <w:t xml:space="preserve">than </w:t>
      </w:r>
      <w:r>
        <w:rPr>
          <w:color w:val="231F20"/>
        </w:rPr>
        <w:t>by the  warmin  of  her  besom that</w:t>
      </w:r>
      <w:r>
        <w:rPr>
          <w:color w:val="231F20"/>
          <w:spacing w:val="-23"/>
        </w:rPr>
        <w:t xml:space="preserve"> </w:t>
      </w:r>
      <w:r>
        <w:rPr>
          <w:color w:val="231F20"/>
          <w:spacing w:val="2"/>
        </w:rPr>
        <w:t>wrung</w:t>
      </w:r>
      <w:r>
        <w:rPr>
          <w:color w:val="231F20"/>
          <w:spacing w:val="-23"/>
        </w:rPr>
        <w:t xml:space="preserve"> </w:t>
      </w:r>
      <w:r>
        <w:rPr>
          <w:color w:val="231F20"/>
        </w:rPr>
        <w:t>his</w:t>
      </w:r>
      <w:r>
        <w:rPr>
          <w:color w:val="231F20"/>
          <w:spacing w:val="-23"/>
        </w:rPr>
        <w:t xml:space="preserve"> </w:t>
      </w:r>
      <w:r>
        <w:rPr>
          <w:color w:val="231F20"/>
        </w:rPr>
        <w:t>swaddles?):</w:t>
      </w:r>
      <w:r>
        <w:rPr>
          <w:color w:val="231F20"/>
          <w:spacing w:val="-23"/>
        </w:rPr>
        <w:t xml:space="preserve"> </w:t>
      </w:r>
      <w:r>
        <w:rPr>
          <w:i/>
          <w:iCs/>
          <w:color w:val="231F20"/>
        </w:rPr>
        <w:t>Where</w:t>
      </w:r>
      <w:r>
        <w:rPr>
          <w:i/>
          <w:iCs/>
          <w:color w:val="231F20"/>
          <w:spacing w:val="-23"/>
        </w:rPr>
        <w:t xml:space="preserve"> </w:t>
      </w:r>
      <w:r>
        <w:rPr>
          <w:i/>
          <w:iCs/>
          <w:color w:val="231F20"/>
        </w:rPr>
        <w:t>maggot</w:t>
      </w:r>
      <w:r>
        <w:rPr>
          <w:i/>
          <w:iCs/>
          <w:color w:val="231F20"/>
          <w:spacing w:val="-23"/>
        </w:rPr>
        <w:t xml:space="preserve"> </w:t>
      </w:r>
      <w:r>
        <w:rPr>
          <w:i/>
          <w:iCs/>
          <w:color w:val="231F20"/>
        </w:rPr>
        <w:t>Harvey</w:t>
      </w:r>
      <w:r>
        <w:rPr>
          <w:i/>
          <w:iCs/>
          <w:color w:val="231F20"/>
          <w:spacing w:val="-23"/>
        </w:rPr>
        <w:t xml:space="preserve"> </w:t>
      </w:r>
      <w:r>
        <w:rPr>
          <w:i/>
          <w:iCs/>
          <w:color w:val="231F20"/>
        </w:rPr>
        <w:t>kneeled</w:t>
      </w:r>
      <w:r>
        <w:rPr>
          <w:i/>
          <w:iCs/>
          <w:color w:val="231F20"/>
          <w:spacing w:val="-22"/>
        </w:rPr>
        <w:t xml:space="preserve"> </w:t>
      </w:r>
      <w:r>
        <w:rPr>
          <w:i/>
          <w:iCs/>
          <w:color w:val="231F20"/>
        </w:rPr>
        <w:t>till</w:t>
      </w:r>
      <w:r>
        <w:rPr>
          <w:i/>
          <w:iCs/>
          <w:color w:val="231F20"/>
          <w:spacing w:val="-23"/>
        </w:rPr>
        <w:t xml:space="preserve"> </w:t>
      </w:r>
      <w:r>
        <w:rPr>
          <w:i/>
          <w:iCs/>
          <w:color w:val="231F20"/>
        </w:rPr>
        <w:t>bags? Ate Andrew coos hogdam</w:t>
      </w:r>
      <w:r>
        <w:rPr>
          <w:i/>
          <w:iCs/>
          <w:color w:val="231F20"/>
          <w:spacing w:val="-17"/>
        </w:rPr>
        <w:t xml:space="preserve"> </w:t>
      </w:r>
      <w:r>
        <w:rPr>
          <w:i/>
          <w:iCs/>
          <w:color w:val="231F20"/>
        </w:rPr>
        <w:t>farvel!</w:t>
      </w:r>
    </w:p>
    <w:p>
      <w:pPr>
        <w:sectPr>
          <w:headerReference w:type="default" r:id="rId949"/>
          <w:footerReference w:type="default" r:id="rId950"/>
          <w:type w:val="nextPage"/>
          <w:pgSz w:w="7600" w:h="10830"/>
          <w:pgMar w:left="320" w:right="0" w:header="0" w:top="560" w:footer="486" w:bottom="680" w:gutter="0"/>
          <w:pgNumType w:start="471" w:fmt="decimal"/>
          <w:formProt w:val="false"/>
          <w:textDirection w:val="lrTb"/>
          <w:docGrid w:type="default" w:linePitch="100" w:charSpace="4096"/>
        </w:sectPr>
        <w:pStyle w:val="TextBody"/>
        <w:overflowPunct w:val="true"/>
        <w:spacing w:lineRule="auto" w:line="266" w:before="14" w:after="0"/>
        <w:ind w:left="728" w:right="1273" w:firstLine="150"/>
        <w:rPr>
          <w:color w:val="231F20"/>
        </w:rPr>
      </w:pPr>
      <w:r>
        <w:rPr>
          <w:color w:val="231F20"/>
        </w:rPr>
        <w:t>Wethen, now, may the good people speed you, rural Haun, export stout fellow that you are, the crooner born with sweet</w:t>
      </w:r>
    </w:p>
    <w:p>
      <w:pPr>
        <w:sectPr>
          <w:headerReference w:type="default" r:id="rId951"/>
          <w:footerReference w:type="default" r:id="rId952"/>
          <w:type w:val="nextPage"/>
          <w:pgSz w:w="7600" w:h="10830"/>
          <w:pgMar w:left="320" w:right="0" w:header="0" w:top="560" w:footer="486" w:bottom="680" w:gutter="0"/>
          <w:pgNumType w:start="472"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spacing w:val="2"/>
        </w:rPr>
        <w:t xml:space="preserve">wail </w:t>
      </w:r>
      <w:r>
        <w:rPr>
          <w:color w:val="231F20"/>
        </w:rPr>
        <w:t xml:space="preserve">of evoker, healing music, </w:t>
      </w:r>
      <w:r>
        <w:rPr>
          <w:color w:val="231F20"/>
          <w:spacing w:val="-5"/>
        </w:rPr>
        <w:t xml:space="preserve">ay, </w:t>
      </w:r>
      <w:r>
        <w:rPr>
          <w:color w:val="231F20"/>
        </w:rPr>
        <w:t xml:space="preserve">and heart in hand of Sham- rogueshire! The googoos of the suckabolly in the rockabeddy are become the copiosity of wiseableness of the </w:t>
      </w:r>
      <w:r>
        <w:rPr>
          <w:color w:val="231F20"/>
          <w:spacing w:val="2"/>
        </w:rPr>
        <w:t xml:space="preserve">friarylayman </w:t>
      </w:r>
      <w:r>
        <w:rPr>
          <w:color w:val="231F20"/>
        </w:rPr>
        <w:t xml:space="preserve">in the pulpitbarrel. May your bawny </w:t>
      </w:r>
      <w:r>
        <w:rPr>
          <w:color w:val="231F20"/>
          <w:spacing w:val="2"/>
        </w:rPr>
        <w:t xml:space="preserve">hair </w:t>
      </w:r>
      <w:r>
        <w:rPr>
          <w:color w:val="231F20"/>
        </w:rPr>
        <w:t xml:space="preserve">grow rarer and fairer, our own only wideheaded boy! Rest your voice! Feed your mind! Mint your peas! </w:t>
      </w:r>
      <w:r>
        <w:rPr>
          <w:color w:val="231F20"/>
          <w:spacing w:val="3"/>
        </w:rPr>
        <w:t xml:space="preserve">Coax </w:t>
      </w:r>
      <w:r>
        <w:rPr>
          <w:color w:val="231F20"/>
        </w:rPr>
        <w:t xml:space="preserve">your qyous! Come to disdoon  blarmey  and </w:t>
      </w:r>
      <w:r>
        <w:rPr>
          <w:color w:val="231F20"/>
          <w:spacing w:val="2"/>
        </w:rPr>
        <w:t xml:space="preserve">walk </w:t>
      </w:r>
      <w:r>
        <w:rPr>
          <w:color w:val="231F20"/>
        </w:rPr>
        <w:t xml:space="preserve">our groves so </w:t>
      </w:r>
      <w:r>
        <w:rPr>
          <w:color w:val="231F20"/>
          <w:spacing w:val="2"/>
        </w:rPr>
        <w:t xml:space="preserve">charming </w:t>
      </w:r>
      <w:r>
        <w:rPr>
          <w:color w:val="231F20"/>
        </w:rPr>
        <w:t xml:space="preserve">and see </w:t>
      </w:r>
      <w:r>
        <w:rPr>
          <w:color w:val="231F20"/>
          <w:spacing w:val="2"/>
        </w:rPr>
        <w:t xml:space="preserve">again </w:t>
      </w:r>
      <w:r>
        <w:rPr>
          <w:color w:val="231F20"/>
        </w:rPr>
        <w:t xml:space="preserve">the sweet rockelose where ﬁrst you hymned </w:t>
      </w:r>
      <w:r>
        <w:rPr>
          <w:i/>
          <w:iCs/>
          <w:color w:val="231F20"/>
        </w:rPr>
        <w:t xml:space="preserve">O Ciesa Mea! </w:t>
      </w:r>
      <w:r>
        <w:rPr>
          <w:color w:val="231F20"/>
        </w:rPr>
        <w:t xml:space="preserve">and touch the light the- orbo! Songster, angler, choreographer! Piper to prisoned! Musi- cianship made Embrassador-at-Large! Good by nature and </w:t>
      </w:r>
      <w:r>
        <w:rPr>
          <w:color w:val="231F20"/>
          <w:spacing w:val="2"/>
        </w:rPr>
        <w:t xml:space="preserve">natural </w:t>
      </w:r>
      <w:r>
        <w:rPr>
          <w:color w:val="231F20"/>
        </w:rPr>
        <w:t xml:space="preserve">by design, had you but been spared to us, Hauneen lad, but sure where’s the use my </w:t>
      </w:r>
      <w:r>
        <w:rPr>
          <w:color w:val="231F20"/>
          <w:spacing w:val="3"/>
        </w:rPr>
        <w:t xml:space="preserve">talking </w:t>
      </w:r>
      <w:r>
        <w:rPr>
          <w:color w:val="231F20"/>
        </w:rPr>
        <w:t xml:space="preserve">quicker when I know you’ll hear me </w:t>
      </w:r>
      <w:r>
        <w:rPr>
          <w:color w:val="231F20"/>
          <w:spacing w:val="3"/>
        </w:rPr>
        <w:t xml:space="preserve">all </w:t>
      </w:r>
      <w:r>
        <w:rPr>
          <w:color w:val="231F20"/>
        </w:rPr>
        <w:t xml:space="preserve">astray? My long farewell I send to you, </w:t>
      </w:r>
      <w:r>
        <w:rPr>
          <w:color w:val="231F20"/>
          <w:spacing w:val="2"/>
        </w:rPr>
        <w:t xml:space="preserve">fair dream </w:t>
      </w:r>
      <w:r>
        <w:rPr>
          <w:color w:val="231F20"/>
        </w:rPr>
        <w:t xml:space="preserve">of sport and game and always something new. Gone is Haun! My grief, my </w:t>
      </w:r>
      <w:r>
        <w:rPr>
          <w:color w:val="231F20"/>
          <w:spacing w:val="2"/>
        </w:rPr>
        <w:t xml:space="preserve">ruin! </w:t>
      </w:r>
      <w:r>
        <w:rPr>
          <w:color w:val="231F20"/>
        </w:rPr>
        <w:t xml:space="preserve">Our Joss-el-Jovan! Our Chris-na-Murty! ’Tis well you’ll be looked </w:t>
      </w:r>
      <w:r>
        <w:rPr>
          <w:color w:val="231F20"/>
          <w:spacing w:val="2"/>
        </w:rPr>
        <w:t xml:space="preserve">after </w:t>
      </w:r>
      <w:r>
        <w:rPr>
          <w:color w:val="231F20"/>
        </w:rPr>
        <w:t xml:space="preserve">from last to ﬁrst </w:t>
      </w:r>
      <w:r>
        <w:rPr>
          <w:color w:val="231F20"/>
          <w:spacing w:val="2"/>
        </w:rPr>
        <w:t xml:space="preserve">as </w:t>
      </w:r>
      <w:r>
        <w:rPr>
          <w:color w:val="231F20"/>
        </w:rPr>
        <w:t xml:space="preserve">yon </w:t>
      </w:r>
      <w:r>
        <w:rPr>
          <w:color w:val="231F20"/>
          <w:spacing w:val="2"/>
        </w:rPr>
        <w:t xml:space="preserve">beam </w:t>
      </w:r>
      <w:r>
        <w:rPr>
          <w:color w:val="231F20"/>
        </w:rPr>
        <w:t xml:space="preserve">of light we follow receding on your photophoric pilgrimage to your anti- podes in the past, you who so often consigned your distributory tidings of great joy into our nevertoolatetolove box, mansuetudi- nous manipulator, victimisedly victorihoarse, dearest  Haun  of all, you of the boots, true </w:t>
      </w:r>
      <w:r>
        <w:rPr>
          <w:color w:val="231F20"/>
          <w:spacing w:val="2"/>
        </w:rPr>
        <w:t xml:space="preserve">as </w:t>
      </w:r>
      <w:r>
        <w:rPr>
          <w:color w:val="231F20"/>
        </w:rPr>
        <w:t xml:space="preserve">adie, stepwalker, pennyatimer, lampaddyfair, postanulengro, our rommanychiel! Thy now pal- ing light lucerne we </w:t>
      </w:r>
      <w:r>
        <w:rPr>
          <w:color w:val="231F20"/>
          <w:spacing w:val="-4"/>
        </w:rPr>
        <w:t xml:space="preserve">ne’er </w:t>
      </w:r>
      <w:r>
        <w:rPr>
          <w:color w:val="231F20"/>
        </w:rPr>
        <w:t xml:space="preserve">may see </w:t>
      </w:r>
      <w:r>
        <w:rPr>
          <w:color w:val="231F20"/>
          <w:spacing w:val="2"/>
        </w:rPr>
        <w:t xml:space="preserve">again. </w:t>
      </w:r>
      <w:r>
        <w:rPr>
          <w:color w:val="231F20"/>
        </w:rPr>
        <w:t xml:space="preserve">But could it speak how nicely would it splutter to the four cantons praises be to thee,   our pattern sent! For you had — may I, in our, your and their names, dare to say it? — the nucleus of a glow of a </w:t>
      </w:r>
      <w:r>
        <w:rPr>
          <w:color w:val="231F20"/>
          <w:spacing w:val="3"/>
        </w:rPr>
        <w:t xml:space="preserve">zeal </w:t>
      </w:r>
      <w:r>
        <w:rPr>
          <w:color w:val="231F20"/>
        </w:rPr>
        <w:t xml:space="preserve">of soul of service such </w:t>
      </w:r>
      <w:r>
        <w:rPr>
          <w:color w:val="231F20"/>
          <w:spacing w:val="2"/>
        </w:rPr>
        <w:t xml:space="preserve">as </w:t>
      </w:r>
      <w:r>
        <w:rPr>
          <w:color w:val="231F20"/>
        </w:rPr>
        <w:t xml:space="preserve">rarely, if ever, have I met with single men. Numerous are those who, </w:t>
      </w:r>
      <w:r>
        <w:rPr>
          <w:color w:val="231F20"/>
          <w:spacing w:val="-4"/>
        </w:rPr>
        <w:t xml:space="preserve">nay, </w:t>
      </w:r>
      <w:r>
        <w:rPr>
          <w:color w:val="231F20"/>
        </w:rPr>
        <w:t xml:space="preserve">there are a dozen of folks </w:t>
      </w:r>
      <w:r>
        <w:rPr>
          <w:color w:val="231F20"/>
          <w:spacing w:val="2"/>
        </w:rPr>
        <w:t xml:space="preserve">still  </w:t>
      </w:r>
      <w:r>
        <w:rPr>
          <w:color w:val="231F20"/>
        </w:rPr>
        <w:t xml:space="preserve">unclaimed by the death angel in </w:t>
      </w:r>
      <w:r>
        <w:rPr>
          <w:color w:val="231F20"/>
          <w:spacing w:val="2"/>
        </w:rPr>
        <w:t xml:space="preserve">this </w:t>
      </w:r>
      <w:r>
        <w:rPr>
          <w:color w:val="231F20"/>
        </w:rPr>
        <w:t xml:space="preserve">country of ours today, humble indivisibles in </w:t>
      </w:r>
      <w:r>
        <w:rPr>
          <w:color w:val="231F20"/>
          <w:spacing w:val="2"/>
        </w:rPr>
        <w:t xml:space="preserve">this </w:t>
      </w:r>
      <w:r>
        <w:rPr>
          <w:color w:val="231F20"/>
        </w:rPr>
        <w:t xml:space="preserve">grand continuum, overlorded by fate and interlarded with accidence, who, while there are hours and days, </w:t>
      </w:r>
      <w:r>
        <w:rPr>
          <w:color w:val="231F20"/>
          <w:spacing w:val="3"/>
        </w:rPr>
        <w:t xml:space="preserve">will </w:t>
      </w:r>
      <w:r>
        <w:rPr>
          <w:color w:val="231F20"/>
        </w:rPr>
        <w:t xml:space="preserve">fervently pray to the spirit above that they may never depart </w:t>
      </w:r>
      <w:r>
        <w:rPr>
          <w:color w:val="231F20"/>
          <w:spacing w:val="2"/>
        </w:rPr>
        <w:t xml:space="preserve">this </w:t>
      </w:r>
      <w:r>
        <w:rPr>
          <w:color w:val="231F20"/>
          <w:spacing w:val="3"/>
        </w:rPr>
        <w:t xml:space="preserve">earth </w:t>
      </w:r>
      <w:r>
        <w:rPr>
          <w:color w:val="231F20"/>
        </w:rPr>
        <w:t xml:space="preserve">of theirs </w:t>
      </w:r>
      <w:r>
        <w:rPr>
          <w:color w:val="231F20"/>
          <w:spacing w:val="2"/>
        </w:rPr>
        <w:t xml:space="preserve">till </w:t>
      </w:r>
      <w:r>
        <w:rPr>
          <w:color w:val="231F20"/>
        </w:rPr>
        <w:t xml:space="preserve">in his long </w:t>
      </w:r>
      <w:r>
        <w:rPr>
          <w:color w:val="231F20"/>
          <w:spacing w:val="2"/>
        </w:rPr>
        <w:t xml:space="preserve">run </w:t>
      </w:r>
      <w:r>
        <w:rPr>
          <w:color w:val="231F20"/>
        </w:rPr>
        <w:t xml:space="preserve">from that place where the day begins, ere he retourneys postexilic, on that day that belongs to </w:t>
      </w:r>
      <w:r>
        <w:rPr>
          <w:color w:val="231F20"/>
          <w:spacing w:val="2"/>
        </w:rPr>
        <w:t xml:space="preserve">joyful </w:t>
      </w:r>
      <w:r>
        <w:rPr>
          <w:color w:val="231F20"/>
        </w:rPr>
        <w:t xml:space="preserve">Ireland, the people that is of </w:t>
      </w:r>
      <w:r>
        <w:rPr>
          <w:color w:val="231F20"/>
          <w:spacing w:val="3"/>
        </w:rPr>
        <w:t xml:space="preserve">all </w:t>
      </w:r>
      <w:r>
        <w:rPr>
          <w:color w:val="231F20"/>
        </w:rPr>
        <w:t>time, the old</w:t>
      </w:r>
      <w:r>
        <w:rPr>
          <w:color w:val="231F20"/>
          <w:spacing w:val="13"/>
        </w:rPr>
        <w:t xml:space="preserve"> </w:t>
      </w:r>
      <w:r>
        <w:rPr>
          <w:color w:val="231F20"/>
        </w:rPr>
        <w:t>old</w:t>
      </w:r>
      <w:r>
        <w:rPr>
          <w:color w:val="231F20"/>
          <w:spacing w:val="13"/>
        </w:rPr>
        <w:t xml:space="preserve"> </w:t>
      </w:r>
      <w:r>
        <w:rPr>
          <w:color w:val="231F20"/>
        </w:rPr>
        <w:t>oldest,</w:t>
      </w:r>
      <w:r>
        <w:rPr>
          <w:color w:val="231F20"/>
          <w:spacing w:val="14"/>
        </w:rPr>
        <w:t xml:space="preserve"> </w:t>
      </w:r>
      <w:r>
        <w:rPr>
          <w:color w:val="231F20"/>
        </w:rPr>
        <w:t>the</w:t>
      </w:r>
      <w:r>
        <w:rPr>
          <w:color w:val="231F20"/>
          <w:spacing w:val="13"/>
        </w:rPr>
        <w:t xml:space="preserve"> </w:t>
      </w:r>
      <w:r>
        <w:rPr>
          <w:color w:val="231F20"/>
        </w:rPr>
        <w:t>young</w:t>
      </w:r>
      <w:r>
        <w:rPr>
          <w:color w:val="231F20"/>
          <w:spacing w:val="14"/>
        </w:rPr>
        <w:t xml:space="preserve"> </w:t>
      </w:r>
      <w:r>
        <w:rPr>
          <w:color w:val="231F20"/>
        </w:rPr>
        <w:t>young</w:t>
      </w:r>
      <w:r>
        <w:rPr>
          <w:color w:val="231F20"/>
          <w:spacing w:val="13"/>
        </w:rPr>
        <w:t xml:space="preserve"> </w:t>
      </w:r>
      <w:r>
        <w:rPr>
          <w:color w:val="231F20"/>
        </w:rPr>
        <w:t>youngest,</w:t>
      </w:r>
      <w:r>
        <w:rPr>
          <w:color w:val="231F20"/>
          <w:spacing w:val="14"/>
        </w:rPr>
        <w:t xml:space="preserve"> </w:t>
      </w:r>
      <w:r>
        <w:rPr>
          <w:color w:val="231F20"/>
          <w:spacing w:val="2"/>
        </w:rPr>
        <w:t>after</w:t>
      </w:r>
      <w:r>
        <w:rPr>
          <w:color w:val="231F20"/>
          <w:spacing w:val="11"/>
        </w:rPr>
        <w:t xml:space="preserve"> </w:t>
      </w:r>
      <w:r>
        <w:rPr>
          <w:color w:val="231F20"/>
        </w:rPr>
        <w:t>decades</w:t>
      </w:r>
      <w:r>
        <w:rPr>
          <w:color w:val="231F20"/>
          <w:spacing w:val="14"/>
        </w:rPr>
        <w:t xml:space="preserve"> </w:t>
      </w:r>
      <w:r>
        <w:rPr>
          <w:color w:val="231F20"/>
        </w:rPr>
        <w:t>of</w:t>
      </w:r>
    </w:p>
    <w:p>
      <w:pPr>
        <w:pStyle w:val="TextBody"/>
        <w:overflowPunct w:val="true"/>
        <w:spacing w:lineRule="auto" w:line="266" w:before="70" w:after="0"/>
        <w:ind w:left="728" w:right="1273" w:hanging="0"/>
        <w:jc w:val="both"/>
        <w:rPr>
          <w:color w:val="231F20"/>
        </w:rPr>
      </w:pPr>
      <w:r>
        <w:rPr>
          <w:color w:val="231F20"/>
        </w:rPr>
        <w:t xml:space="preserve">longsuﬀering and decennia of brief glory, to mind us of what   was when and to matter us of the withering of our ways, their Janyouare Fibyouare wins true from Sylvester (only Walker himself is like Waltzer, whimsicalissimo they go murmurand) comes marching ahome on the summer-crust of the  ﬂagway. Life, it is true, </w:t>
      </w:r>
      <w:r>
        <w:rPr>
          <w:color w:val="231F20"/>
          <w:spacing w:val="3"/>
        </w:rPr>
        <w:t xml:space="preserve">will </w:t>
      </w:r>
      <w:r>
        <w:rPr>
          <w:color w:val="231F20"/>
        </w:rPr>
        <w:t xml:space="preserve">be a blank without you because avicuum’s not there at all, to nomore </w:t>
      </w:r>
      <w:r>
        <w:rPr>
          <w:color w:val="231F20"/>
          <w:spacing w:val="2"/>
        </w:rPr>
        <w:t xml:space="preserve">cares </w:t>
      </w:r>
      <w:r>
        <w:rPr>
          <w:color w:val="231F20"/>
        </w:rPr>
        <w:t xml:space="preserve">from nomad knows, ere Molochy wars bring the </w:t>
      </w:r>
      <w:r>
        <w:rPr>
          <w:color w:val="231F20"/>
          <w:spacing w:val="2"/>
        </w:rPr>
        <w:t xml:space="preserve">devil </w:t>
      </w:r>
      <w:r>
        <w:rPr>
          <w:color w:val="231F20"/>
        </w:rPr>
        <w:t xml:space="preserve">era, a slip of the time between a date and a ghostmark, rived by darby’s chilldays embers, spatched  </w:t>
      </w:r>
      <w:r>
        <w:rPr>
          <w:color w:val="231F20"/>
          <w:spacing w:val="3"/>
        </w:rPr>
        <w:t>fun</w:t>
      </w:r>
      <w:r>
        <w:rPr>
          <w:color w:val="231F20"/>
          <w:spacing w:val="56"/>
        </w:rPr>
        <w:t xml:space="preserve"> </w:t>
      </w:r>
      <w:r>
        <w:rPr>
          <w:color w:val="231F20"/>
        </w:rPr>
        <w:t>Juhn that dandyforth, from the night we are and feel and fade with to the yesterselves we tread to</w:t>
      </w:r>
      <w:r>
        <w:rPr>
          <w:color w:val="231F20"/>
          <w:spacing w:val="-22"/>
        </w:rPr>
        <w:t xml:space="preserve"> </w:t>
      </w:r>
      <w:r>
        <w:rPr>
          <w:color w:val="231F20"/>
        </w:rPr>
        <w:t>turnupon.</w:t>
      </w:r>
    </w:p>
    <w:p>
      <w:pPr>
        <w:sectPr>
          <w:headerReference w:type="default" r:id="rId953"/>
          <w:footerReference w:type="default" r:id="rId954"/>
          <w:type w:val="nextPage"/>
          <w:pgSz w:w="7600" w:h="10830"/>
          <w:pgMar w:left="320" w:right="0" w:header="0" w:top="560" w:footer="486" w:bottom="680" w:gutter="0"/>
          <w:pgNumType w:start="473"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spacing w:val="3"/>
        </w:rPr>
      </w:pPr>
      <w:r>
        <w:rPr>
          <w:color w:val="231F20"/>
        </w:rPr>
        <w:t xml:space="preserve">But, </w:t>
      </w:r>
      <w:r>
        <w:rPr>
          <w:color w:val="231F20"/>
          <w:spacing w:val="-4"/>
        </w:rPr>
        <w:t xml:space="preserve">boy, </w:t>
      </w:r>
      <w:r>
        <w:rPr>
          <w:color w:val="231F20"/>
        </w:rPr>
        <w:t xml:space="preserve">you did your strong nine furlong mile in slick and slapstick record time and a farfetched deed it was in troth, cham- pion docile, with your high bouncing gait of going and your     feat of </w:t>
      </w:r>
      <w:r>
        <w:rPr>
          <w:color w:val="231F20"/>
          <w:spacing w:val="2"/>
        </w:rPr>
        <w:t xml:space="preserve">passage </w:t>
      </w:r>
      <w:r>
        <w:rPr>
          <w:color w:val="231F20"/>
          <w:spacing w:val="3"/>
        </w:rPr>
        <w:t xml:space="preserve">will </w:t>
      </w:r>
      <w:r>
        <w:rPr>
          <w:color w:val="231F20"/>
        </w:rPr>
        <w:t xml:space="preserve">be contested with you and through you, for centuries to come. The phaynix rose a sun before Erebia </w:t>
      </w:r>
      <w:r>
        <w:rPr>
          <w:color w:val="231F20"/>
          <w:spacing w:val="2"/>
        </w:rPr>
        <w:t xml:space="preserve">sank </w:t>
      </w:r>
      <w:r>
        <w:rPr>
          <w:color w:val="231F20"/>
        </w:rPr>
        <w:t xml:space="preserve">his smother! Shoot up on that, bright Bennu bird!  </w:t>
      </w:r>
      <w:r>
        <w:rPr>
          <w:i/>
          <w:iCs/>
          <w:color w:val="231F20"/>
          <w:spacing w:val="-4"/>
        </w:rPr>
        <w:t xml:space="preserve">Va  </w:t>
      </w:r>
      <w:r>
        <w:rPr>
          <w:i/>
          <w:iCs/>
          <w:color w:val="231F20"/>
        </w:rPr>
        <w:t xml:space="preserve">faotre!  </w:t>
      </w:r>
      <w:r>
        <w:rPr>
          <w:color w:val="231F20"/>
        </w:rPr>
        <w:t xml:space="preserve">Eftsoon so too </w:t>
      </w:r>
      <w:r>
        <w:rPr>
          <w:color w:val="231F20"/>
          <w:spacing w:val="3"/>
        </w:rPr>
        <w:t xml:space="preserve">will </w:t>
      </w:r>
      <w:r>
        <w:rPr>
          <w:color w:val="231F20"/>
        </w:rPr>
        <w:t xml:space="preserve">our own  sphoenix  spark  spirt  his  spyre  and sunward stride the rampante ﬂambe. </w:t>
      </w:r>
      <w:r>
        <w:rPr>
          <w:color w:val="231F20"/>
          <w:spacing w:val="-7"/>
        </w:rPr>
        <w:t>Ay,</w:t>
      </w:r>
      <w:r>
        <w:rPr>
          <w:color w:val="231F20"/>
          <w:spacing w:val="36"/>
        </w:rPr>
        <w:t xml:space="preserve"> </w:t>
      </w:r>
      <w:r>
        <w:rPr>
          <w:color w:val="231F20"/>
        </w:rPr>
        <w:t>already</w:t>
      </w:r>
      <w:r>
        <w:rPr>
          <w:color w:val="231F20"/>
          <w:spacing w:val="50"/>
        </w:rPr>
        <w:t xml:space="preserve"> </w:t>
      </w:r>
      <w:r>
        <w:rPr>
          <w:color w:val="231F20"/>
        </w:rPr>
        <w:t>the</w:t>
      </w:r>
      <w:r>
        <w:rPr>
          <w:color w:val="231F20"/>
          <w:spacing w:val="50"/>
        </w:rPr>
        <w:t xml:space="preserve"> </w:t>
      </w:r>
      <w:r>
        <w:rPr>
          <w:color w:val="231F20"/>
        </w:rPr>
        <w:t xml:space="preserve">sombrer opacities of the gloom are sphanished! Brave footsore Haun! </w:t>
      </w:r>
      <w:r>
        <w:rPr>
          <w:color w:val="231F20"/>
          <w:spacing w:val="-4"/>
        </w:rPr>
        <w:t xml:space="preserve">Work </w:t>
      </w:r>
      <w:r>
        <w:rPr>
          <w:color w:val="231F20"/>
        </w:rPr>
        <w:t xml:space="preserve">your progress! Hold to! Now! Win out, ye </w:t>
      </w:r>
      <w:r>
        <w:rPr>
          <w:color w:val="231F20"/>
          <w:spacing w:val="2"/>
        </w:rPr>
        <w:t xml:space="preserve">divil </w:t>
      </w:r>
      <w:r>
        <w:rPr>
          <w:color w:val="231F20"/>
        </w:rPr>
        <w:t xml:space="preserve">ye! The silent cock </w:t>
      </w:r>
      <w:r>
        <w:rPr>
          <w:color w:val="231F20"/>
          <w:spacing w:val="2"/>
        </w:rPr>
        <w:t xml:space="preserve">shall </w:t>
      </w:r>
      <w:r>
        <w:rPr>
          <w:color w:val="231F20"/>
        </w:rPr>
        <w:t xml:space="preserve">crow at last. The west </w:t>
      </w:r>
      <w:r>
        <w:rPr>
          <w:color w:val="231F20"/>
          <w:spacing w:val="2"/>
        </w:rPr>
        <w:t xml:space="preserve">shall </w:t>
      </w:r>
      <w:r>
        <w:rPr>
          <w:color w:val="231F20"/>
        </w:rPr>
        <w:t xml:space="preserve">shake the </w:t>
      </w:r>
      <w:r>
        <w:rPr>
          <w:color w:val="231F20"/>
          <w:spacing w:val="2"/>
        </w:rPr>
        <w:t xml:space="preserve">east </w:t>
      </w:r>
      <w:r>
        <w:rPr>
          <w:color w:val="231F20"/>
        </w:rPr>
        <w:t xml:space="preserve">awake. Walk while ye have the night for morn, lightbreakfast- bringer, morroweth whereon every past </w:t>
      </w:r>
      <w:r>
        <w:rPr>
          <w:color w:val="231F20"/>
          <w:spacing w:val="2"/>
        </w:rPr>
        <w:t xml:space="preserve">shall </w:t>
      </w:r>
      <w:r>
        <w:rPr>
          <w:color w:val="231F20"/>
          <w:spacing w:val="3"/>
        </w:rPr>
        <w:t xml:space="preserve">full </w:t>
      </w:r>
      <w:r>
        <w:rPr>
          <w:color w:val="231F20"/>
        </w:rPr>
        <w:t xml:space="preserve">fost  sleep. </w:t>
      </w:r>
      <w:r>
        <w:rPr>
          <w:color w:val="231F20"/>
          <w:spacing w:val="3"/>
        </w:rPr>
        <w:t>Amai</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lineRule="auto" w:line="266" w:before="97" w:after="0"/>
        <w:ind w:left="955" w:right="1045" w:firstLine="150"/>
        <w:jc w:val="both"/>
        <w:rPr>
          <w:color w:val="231F20"/>
        </w:rPr>
      </w:pPr>
      <w:r>
        <w:rPr>
          <w:color w:val="231F20"/>
        </w:rPr>
        <w:t xml:space="preserve">Lowly, longly, a </w:t>
      </w:r>
      <w:r>
        <w:rPr>
          <w:color w:val="231F20"/>
          <w:spacing w:val="2"/>
        </w:rPr>
        <w:t xml:space="preserve">wail </w:t>
      </w:r>
      <w:r>
        <w:rPr>
          <w:color w:val="231F20"/>
        </w:rPr>
        <w:t xml:space="preserve">went forth. Pure Yawn lay </w:t>
      </w:r>
      <w:r>
        <w:rPr>
          <w:color w:val="231F20"/>
          <w:spacing w:val="-4"/>
        </w:rPr>
        <w:t xml:space="preserve">low. </w:t>
      </w:r>
      <w:r>
        <w:rPr>
          <w:color w:val="231F20"/>
        </w:rPr>
        <w:t xml:space="preserve">On the mead of the hillock </w:t>
      </w:r>
      <w:r>
        <w:rPr>
          <w:color w:val="231F20"/>
          <w:spacing w:val="-3"/>
        </w:rPr>
        <w:t xml:space="preserve">lay, </w:t>
      </w:r>
      <w:r>
        <w:rPr>
          <w:color w:val="231F20"/>
        </w:rPr>
        <w:t xml:space="preserve">heartsoul dormant mid shadowed land- shape, brief wallet to his side, and </w:t>
      </w:r>
      <w:r>
        <w:rPr>
          <w:color w:val="231F20"/>
          <w:spacing w:val="2"/>
        </w:rPr>
        <w:t xml:space="preserve">arm </w:t>
      </w:r>
      <w:r>
        <w:rPr>
          <w:color w:val="231F20"/>
        </w:rPr>
        <w:t xml:space="preserve">loose, by his </w:t>
      </w:r>
      <w:r>
        <w:rPr>
          <w:color w:val="231F20"/>
          <w:spacing w:val="2"/>
        </w:rPr>
        <w:t xml:space="preserve">staﬀ </w:t>
      </w:r>
      <w:r>
        <w:rPr>
          <w:color w:val="231F20"/>
        </w:rPr>
        <w:t>of</w:t>
      </w:r>
      <w:r>
        <w:rPr>
          <w:color w:val="231F20"/>
          <w:spacing w:val="-31"/>
        </w:rPr>
        <w:t xml:space="preserve"> </w:t>
      </w:r>
      <w:r>
        <w:rPr>
          <w:color w:val="231F20"/>
        </w:rPr>
        <w:t xml:space="preserve">citron briar, tradition stick-pass-on. His  </w:t>
      </w:r>
      <w:r>
        <w:rPr>
          <w:color w:val="231F20"/>
          <w:spacing w:val="2"/>
        </w:rPr>
        <w:t xml:space="preserve">dream </w:t>
      </w:r>
      <w:r>
        <w:rPr>
          <w:color w:val="231F20"/>
        </w:rPr>
        <w:t xml:space="preserve">monologue  was  </w:t>
      </w:r>
      <w:r>
        <w:rPr>
          <w:color w:val="231F20"/>
          <w:spacing w:val="-3"/>
        </w:rPr>
        <w:t xml:space="preserve">over, </w:t>
      </w:r>
      <w:r>
        <w:rPr>
          <w:color w:val="231F20"/>
        </w:rPr>
        <w:t xml:space="preserve">of cause, but his </w:t>
      </w:r>
      <w:r>
        <w:rPr>
          <w:color w:val="231F20"/>
          <w:spacing w:val="2"/>
        </w:rPr>
        <w:t xml:space="preserve">drama </w:t>
      </w:r>
      <w:r>
        <w:rPr>
          <w:color w:val="231F20"/>
        </w:rPr>
        <w:t xml:space="preserve">parapolylogic had yet to be, </w:t>
      </w:r>
      <w:r>
        <w:rPr>
          <w:color w:val="231F20"/>
          <w:spacing w:val="2"/>
        </w:rPr>
        <w:t xml:space="preserve">aﬀact. </w:t>
      </w:r>
      <w:r>
        <w:rPr>
          <w:color w:val="231F20"/>
        </w:rPr>
        <w:t xml:space="preserve">Most </w:t>
      </w:r>
      <w:r>
        <w:rPr>
          <w:color w:val="231F20"/>
          <w:spacing w:val="2"/>
        </w:rPr>
        <w:t xml:space="preserve">distressfully </w:t>
      </w:r>
      <w:r>
        <w:rPr>
          <w:color w:val="231F20"/>
        </w:rPr>
        <w:t xml:space="preserve">(but, my dear, how successfully!) to </w:t>
      </w:r>
      <w:r>
        <w:rPr>
          <w:color w:val="231F20"/>
          <w:spacing w:val="2"/>
        </w:rPr>
        <w:t xml:space="preserve">wail </w:t>
      </w:r>
      <w:r>
        <w:rPr>
          <w:color w:val="231F20"/>
        </w:rPr>
        <w:t xml:space="preserve">he did,   his locks of a lucan tinge, quickrich, ripely rippling, unﬁlleted, those lashbetasselled lids on the verge of closing time, whiles ouze of his sidewiseopen mouth the breath of him, evenso </w:t>
      </w:r>
      <w:r>
        <w:rPr>
          <w:color w:val="231F20"/>
          <w:spacing w:val="2"/>
        </w:rPr>
        <w:t xml:space="preserve">languishing as </w:t>
      </w:r>
      <w:r>
        <w:rPr>
          <w:color w:val="231F20"/>
        </w:rPr>
        <w:t xml:space="preserve">the princeliest treble treacle or lichee chewchow purse could </w:t>
      </w:r>
      <w:r>
        <w:rPr>
          <w:color w:val="231F20"/>
          <w:spacing w:val="-4"/>
        </w:rPr>
        <w:t xml:space="preserve">buy. </w:t>
      </w:r>
      <w:r>
        <w:rPr>
          <w:color w:val="231F20"/>
        </w:rPr>
        <w:t xml:space="preserve">Yawn in a semiswoon lay awailing and (hooh!) what helpings of honeyful swoothead (phew!), which ear- piercing dulcitude! </w:t>
      </w:r>
      <w:r>
        <w:rPr>
          <w:color w:val="231F20"/>
          <w:spacing w:val="3"/>
        </w:rPr>
        <w:t xml:space="preserve">As </w:t>
      </w:r>
      <w:r>
        <w:rPr>
          <w:color w:val="231F20"/>
        </w:rPr>
        <w:t>were you suppose to go and push with your bluntblank pin in hand upinto his ﬂeshasplush cushionettes of</w:t>
      </w:r>
      <w:r>
        <w:rPr>
          <w:color w:val="231F20"/>
          <w:spacing w:val="-5"/>
        </w:rPr>
        <w:t xml:space="preserve"> </w:t>
      </w:r>
      <w:r>
        <w:rPr>
          <w:color w:val="231F20"/>
        </w:rPr>
        <w:t>some</w:t>
      </w:r>
      <w:r>
        <w:rPr>
          <w:color w:val="231F20"/>
          <w:spacing w:val="-5"/>
        </w:rPr>
        <w:t xml:space="preserve"> </w:t>
      </w:r>
      <w:r>
        <w:rPr>
          <w:color w:val="231F20"/>
        </w:rPr>
        <w:t>chubby</w:t>
      </w:r>
      <w:r>
        <w:rPr>
          <w:color w:val="231F20"/>
          <w:spacing w:val="-5"/>
        </w:rPr>
        <w:t xml:space="preserve"> </w:t>
      </w:r>
      <w:r>
        <w:rPr>
          <w:color w:val="231F20"/>
        </w:rPr>
        <w:t>boybold</w:t>
      </w:r>
      <w:r>
        <w:rPr>
          <w:color w:val="231F20"/>
          <w:spacing w:val="-5"/>
        </w:rPr>
        <w:t xml:space="preserve"> </w:t>
      </w:r>
      <w:r>
        <w:rPr>
          <w:color w:val="231F20"/>
        </w:rPr>
        <w:t>love</w:t>
      </w:r>
      <w:r>
        <w:rPr>
          <w:color w:val="231F20"/>
          <w:spacing w:val="-5"/>
        </w:rPr>
        <w:t xml:space="preserve"> </w:t>
      </w:r>
      <w:r>
        <w:rPr>
          <w:color w:val="231F20"/>
        </w:rPr>
        <w:t>of</w:t>
      </w:r>
      <w:r>
        <w:rPr>
          <w:color w:val="231F20"/>
          <w:spacing w:val="-5"/>
        </w:rPr>
        <w:t xml:space="preserve"> </w:t>
      </w:r>
      <w:r>
        <w:rPr>
          <w:color w:val="231F20"/>
          <w:spacing w:val="2"/>
        </w:rPr>
        <w:t>an</w:t>
      </w:r>
      <w:r>
        <w:rPr>
          <w:color w:val="231F20"/>
          <w:spacing w:val="-5"/>
        </w:rPr>
        <w:t xml:space="preserve"> </w:t>
      </w:r>
      <w:r>
        <w:rPr>
          <w:color w:val="231F20"/>
        </w:rPr>
        <w:t>angel.</w:t>
      </w:r>
      <w:r>
        <w:rPr>
          <w:color w:val="231F20"/>
          <w:spacing w:val="-5"/>
        </w:rPr>
        <w:t xml:space="preserve"> </w:t>
      </w:r>
      <w:r>
        <w:rPr>
          <w:color w:val="231F20"/>
        </w:rPr>
        <w:t>Hwoah!</w:t>
      </w:r>
    </w:p>
    <w:p>
      <w:pPr>
        <w:sectPr>
          <w:headerReference w:type="default" r:id="rId955"/>
          <w:footerReference w:type="default" r:id="rId956"/>
          <w:type w:val="nextPage"/>
          <w:pgSz w:w="7600" w:h="10830"/>
          <w:pgMar w:left="320" w:right="0" w:header="0" w:top="1000" w:footer="486" w:bottom="680" w:gutter="0"/>
          <w:pgNumType w:start="474"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 xml:space="preserve">When, </w:t>
      </w:r>
      <w:r>
        <w:rPr>
          <w:color w:val="231F20"/>
          <w:spacing w:val="2"/>
        </w:rPr>
        <w:t xml:space="preserve">as </w:t>
      </w:r>
      <w:r>
        <w:rPr>
          <w:color w:val="231F20"/>
        </w:rPr>
        <w:t xml:space="preserve">the buzzer brings the light brigade, keeping  the  home ﬁres burning, so on the churring </w:t>
      </w:r>
      <w:r>
        <w:rPr>
          <w:color w:val="231F20"/>
          <w:spacing w:val="3"/>
        </w:rPr>
        <w:t xml:space="preserve">call </w:t>
      </w:r>
      <w:r>
        <w:rPr>
          <w:color w:val="231F20"/>
        </w:rPr>
        <w:t xml:space="preserve">themselves came at him, from the westborders of the </w:t>
      </w:r>
      <w:r>
        <w:rPr>
          <w:color w:val="231F20"/>
          <w:spacing w:val="2"/>
        </w:rPr>
        <w:t xml:space="preserve">eastmidlands, </w:t>
      </w:r>
      <w:r>
        <w:rPr>
          <w:color w:val="231F20"/>
        </w:rPr>
        <w:t xml:space="preserve">three </w:t>
      </w:r>
      <w:r>
        <w:rPr>
          <w:color w:val="231F20"/>
          <w:spacing w:val="2"/>
        </w:rPr>
        <w:t xml:space="preserve">kings </w:t>
      </w:r>
      <w:r>
        <w:rPr>
          <w:color w:val="231F20"/>
        </w:rPr>
        <w:t xml:space="preserve">of three suits and a crowner,  from  </w:t>
      </w:r>
      <w:r>
        <w:rPr>
          <w:color w:val="231F20"/>
          <w:spacing w:val="3"/>
        </w:rPr>
        <w:t xml:space="preserve">all </w:t>
      </w:r>
      <w:r>
        <w:rPr>
          <w:color w:val="231F20"/>
        </w:rPr>
        <w:t xml:space="preserve">their  </w:t>
      </w:r>
      <w:r>
        <w:rPr>
          <w:color w:val="231F20"/>
          <w:spacing w:val="2"/>
        </w:rPr>
        <w:t xml:space="preserve">cardinal parts, </w:t>
      </w:r>
      <w:r>
        <w:rPr>
          <w:color w:val="231F20"/>
        </w:rPr>
        <w:t xml:space="preserve">along the amber way where </w:t>
      </w:r>
      <w:r>
        <w:rPr>
          <w:color w:val="231F20"/>
          <w:spacing w:val="-3"/>
        </w:rPr>
        <w:t xml:space="preserve">Brosna’s </w:t>
      </w:r>
      <w:r>
        <w:rPr>
          <w:color w:val="231F20"/>
        </w:rPr>
        <w:t xml:space="preserve">furzy. </w:t>
      </w:r>
      <w:r>
        <w:rPr>
          <w:color w:val="231F20"/>
          <w:spacing w:val="-10"/>
        </w:rPr>
        <w:t xml:space="preserve">To </w:t>
      </w:r>
      <w:r>
        <w:rPr>
          <w:color w:val="231F20"/>
          <w:spacing w:val="3"/>
        </w:rPr>
        <w:t xml:space="preserve">lift </w:t>
      </w:r>
      <w:r>
        <w:rPr>
          <w:color w:val="231F20"/>
        </w:rPr>
        <w:t>them they did, senators four, by the ﬁrst quaint skreek of  the  gloaming  and they hopped it up  the  mountainy  molehill,  traversing  climes  of old times gone by of the days not worth remembering; inventing some excusethems, any sort, having a</w:t>
      </w:r>
      <w:r>
        <w:rPr>
          <w:color w:val="231F20"/>
          <w:spacing w:val="22"/>
        </w:rPr>
        <w:t xml:space="preserve"> </w:t>
      </w:r>
      <w:r>
        <w:rPr>
          <w:color w:val="231F20"/>
        </w:rPr>
        <w:t>sevenply</w:t>
      </w:r>
    </w:p>
    <w:p>
      <w:pPr>
        <w:pStyle w:val="TextBody"/>
        <w:overflowPunct w:val="true"/>
        <w:spacing w:lineRule="auto" w:line="266" w:before="70" w:after="0"/>
        <w:ind w:left="728" w:right="1269" w:firstLine="150"/>
        <w:jc w:val="both"/>
        <w:rPr>
          <w:color w:val="231F20"/>
        </w:rPr>
      </w:pPr>
      <w:r>
        <w:rPr>
          <w:color w:val="231F20"/>
        </w:rPr>
        <w:t xml:space="preserve">sweat of night blues moist upon them. Feefee! phopho!! </w:t>
      </w:r>
      <w:r>
        <w:rPr>
          <w:color w:val="231F20"/>
          <w:w w:val="95"/>
        </w:rPr>
        <w:t xml:space="preserve">foorchtha!!! </w:t>
      </w:r>
      <w:r>
        <w:rPr>
          <w:color w:val="231F20"/>
          <w:spacing w:val="3"/>
          <w:w w:val="95"/>
        </w:rPr>
        <w:t xml:space="preserve">aggala!!!! </w:t>
      </w:r>
      <w:r>
        <w:rPr>
          <w:color w:val="231F20"/>
          <w:w w:val="95"/>
        </w:rPr>
        <w:t xml:space="preserve">jeeshee!!!!! paloola!!!!!! ooridiminy!!!!!!! </w:t>
      </w:r>
      <w:r>
        <w:rPr>
          <w:color w:val="231F20"/>
          <w:spacing w:val="2"/>
        </w:rPr>
        <w:t xml:space="preserve">Afeared </w:t>
      </w:r>
      <w:r>
        <w:rPr>
          <w:color w:val="231F20"/>
        </w:rPr>
        <w:t xml:space="preserve">themselves were to wonder at the </w:t>
      </w:r>
      <w:r>
        <w:rPr>
          <w:color w:val="231F20"/>
          <w:spacing w:val="2"/>
        </w:rPr>
        <w:t xml:space="preserve">class </w:t>
      </w:r>
      <w:r>
        <w:rPr>
          <w:color w:val="231F20"/>
        </w:rPr>
        <w:t xml:space="preserve">of a crossroads puzzler he would likely be, length by breadth nonplussing his thickness, ells upon ells of him, </w:t>
      </w:r>
      <w:r>
        <w:rPr>
          <w:color w:val="231F20"/>
          <w:spacing w:val="2"/>
        </w:rPr>
        <w:t xml:space="preserve">making </w:t>
      </w:r>
      <w:r>
        <w:rPr>
          <w:color w:val="231F20"/>
        </w:rPr>
        <w:t xml:space="preserve">so many square yards of him, one </w:t>
      </w:r>
      <w:r>
        <w:rPr>
          <w:color w:val="231F20"/>
          <w:spacing w:val="2"/>
        </w:rPr>
        <w:t xml:space="preserve">half </w:t>
      </w:r>
      <w:r>
        <w:rPr>
          <w:color w:val="231F20"/>
        </w:rPr>
        <w:t xml:space="preserve">of him in </w:t>
      </w:r>
      <w:r>
        <w:rPr>
          <w:color w:val="231F20"/>
          <w:spacing w:val="-3"/>
        </w:rPr>
        <w:t xml:space="preserve">Conn’s </w:t>
      </w:r>
      <w:r>
        <w:rPr>
          <w:color w:val="231F20"/>
          <w:spacing w:val="2"/>
        </w:rPr>
        <w:t xml:space="preserve">half </w:t>
      </w:r>
      <w:r>
        <w:rPr>
          <w:color w:val="231F20"/>
        </w:rPr>
        <w:t xml:space="preserve">but the whole of him never- theless in Owenmore’s ﬁve quarters. There would he  lay  </w:t>
      </w:r>
      <w:r>
        <w:rPr>
          <w:color w:val="231F20"/>
          <w:spacing w:val="2"/>
        </w:rPr>
        <w:t xml:space="preserve">till </w:t>
      </w:r>
      <w:r>
        <w:rPr>
          <w:color w:val="231F20"/>
        </w:rPr>
        <w:t xml:space="preserve">they would him descry, spancelled down upon a blossomy bed, at one foule stretch, amongst the </w:t>
      </w:r>
      <w:r>
        <w:rPr>
          <w:color w:val="231F20"/>
          <w:spacing w:val="2"/>
        </w:rPr>
        <w:t xml:space="preserve">daﬀydowndillies, </w:t>
      </w:r>
      <w:r>
        <w:rPr>
          <w:color w:val="231F20"/>
        </w:rPr>
        <w:t xml:space="preserve">the ﬂowers of narcosis fourfettering his footlights, a halohedge of wild spuds hovering over him, epicures waltzing with gardenﬁllers, puritan shoots advancing to </w:t>
      </w:r>
      <w:r>
        <w:rPr>
          <w:color w:val="231F20"/>
          <w:spacing w:val="3"/>
        </w:rPr>
        <w:t xml:space="preserve">Aran  </w:t>
      </w:r>
      <w:r>
        <w:rPr>
          <w:color w:val="231F20"/>
        </w:rPr>
        <w:t xml:space="preserve">chiefs.  Phopho!!  The  meteor  pulp  of him, the </w:t>
      </w:r>
      <w:r>
        <w:rPr>
          <w:color w:val="231F20"/>
          <w:spacing w:val="2"/>
        </w:rPr>
        <w:t xml:space="preserve">seamless </w:t>
      </w:r>
      <w:r>
        <w:rPr>
          <w:color w:val="231F20"/>
        </w:rPr>
        <w:t xml:space="preserve">rainbowpeel. </w:t>
      </w:r>
      <w:r>
        <w:rPr>
          <w:color w:val="231F20"/>
          <w:spacing w:val="3"/>
        </w:rPr>
        <w:t xml:space="preserve">Aggala!!!! </w:t>
      </w:r>
      <w:r>
        <w:rPr>
          <w:color w:val="231F20"/>
        </w:rPr>
        <w:t xml:space="preserve">His bellyvoid of nebulose with his neverstop navel. Paloola!!!!!! </w:t>
      </w:r>
      <w:r>
        <w:rPr>
          <w:color w:val="231F20"/>
          <w:spacing w:val="2"/>
        </w:rPr>
        <w:t xml:space="preserve">And </w:t>
      </w:r>
      <w:r>
        <w:rPr>
          <w:color w:val="231F20"/>
        </w:rPr>
        <w:t xml:space="preserve">his veins shooting melanite phosphor, his creamtocustard cometshair and his asteroid knuckles, ribs and members. Ooridiminy!!!!!!! His electrolatiginous </w:t>
      </w:r>
      <w:r>
        <w:rPr>
          <w:color w:val="231F20"/>
          <w:spacing w:val="2"/>
        </w:rPr>
        <w:t xml:space="preserve">twisted </w:t>
      </w:r>
      <w:r>
        <w:rPr>
          <w:color w:val="231F20"/>
        </w:rPr>
        <w:t>entrails</w:t>
      </w:r>
      <w:r>
        <w:rPr>
          <w:color w:val="231F20"/>
          <w:spacing w:val="-9"/>
        </w:rPr>
        <w:t xml:space="preserve"> </w:t>
      </w:r>
      <w:r>
        <w:rPr>
          <w:color w:val="231F20"/>
        </w:rPr>
        <w:t>belt.</w:t>
      </w:r>
    </w:p>
    <w:p>
      <w:pPr>
        <w:sectPr>
          <w:headerReference w:type="default" r:id="rId957"/>
          <w:footerReference w:type="default" r:id="rId958"/>
          <w:type w:val="nextPage"/>
          <w:pgSz w:w="7600" w:h="10830"/>
          <w:pgMar w:left="320" w:right="0" w:header="0" w:top="560" w:footer="486" w:bottom="680" w:gutter="0"/>
          <w:pgNumType w:start="475" w:fmt="decimal"/>
          <w:formProt w:val="false"/>
          <w:textDirection w:val="lrTb"/>
          <w:docGrid w:type="default" w:linePitch="100" w:charSpace="4096"/>
        </w:sectPr>
        <w:pStyle w:val="TextBody"/>
        <w:overflowPunct w:val="true"/>
        <w:spacing w:lineRule="auto" w:line="266" w:before="7" w:after="0"/>
        <w:ind w:left="728" w:right="1272" w:firstLine="150"/>
        <w:jc w:val="both"/>
        <w:rPr>
          <w:color w:val="231F20"/>
        </w:rPr>
      </w:pPr>
      <w:r>
        <w:rPr>
          <w:color w:val="231F20"/>
        </w:rPr>
        <w:t xml:space="preserve">Those four claymen clomb together to hold their sworn star- chamber quiry on him. For he was ever their quarrel, the way they would see themselves, everybug his bodiment atop of annywom her notion, and the meet of their noght was worth </w:t>
      </w:r>
      <w:r>
        <w:rPr>
          <w:color w:val="231F20"/>
          <w:spacing w:val="2"/>
        </w:rPr>
        <w:t xml:space="preserve">two </w:t>
      </w:r>
      <w:r>
        <w:rPr>
          <w:color w:val="231F20"/>
        </w:rPr>
        <w:t>of</w:t>
      </w:r>
      <w:r>
        <w:rPr>
          <w:color w:val="231F20"/>
          <w:spacing w:val="-5"/>
        </w:rPr>
        <w:t xml:space="preserve"> </w:t>
      </w:r>
      <w:r>
        <w:rPr>
          <w:color w:val="231F20"/>
        </w:rPr>
        <w:t>his</w:t>
      </w:r>
      <w:r>
        <w:rPr>
          <w:color w:val="231F20"/>
          <w:spacing w:val="-5"/>
        </w:rPr>
        <w:t xml:space="preserve"> </w:t>
      </w:r>
      <w:r>
        <w:rPr>
          <w:color w:val="231F20"/>
        </w:rPr>
        <w:t>morning.</w:t>
      </w:r>
      <w:r>
        <w:rPr>
          <w:color w:val="231F20"/>
          <w:spacing w:val="-5"/>
        </w:rPr>
        <w:t xml:space="preserve"> </w:t>
      </w:r>
      <w:r>
        <w:rPr>
          <w:color w:val="231F20"/>
          <w:spacing w:val="-3"/>
        </w:rPr>
        <w:t>Up</w:t>
      </w:r>
      <w:r>
        <w:rPr>
          <w:color w:val="231F20"/>
          <w:spacing w:val="-4"/>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esker</w:t>
      </w:r>
      <w:r>
        <w:rPr>
          <w:color w:val="231F20"/>
          <w:spacing w:val="-4"/>
        </w:rPr>
        <w:t xml:space="preserve"> </w:t>
      </w:r>
      <w:r>
        <w:rPr>
          <w:color w:val="231F20"/>
        </w:rPr>
        <w:t>ridge</w:t>
      </w:r>
      <w:r>
        <w:rPr>
          <w:color w:val="231F20"/>
          <w:spacing w:val="-5"/>
        </w:rPr>
        <w:t xml:space="preserve"> </w:t>
      </w:r>
      <w:r>
        <w:rPr>
          <w:color w:val="231F20"/>
        </w:rPr>
        <w:t>it</w:t>
      </w:r>
      <w:r>
        <w:rPr>
          <w:color w:val="231F20"/>
          <w:spacing w:val="-5"/>
        </w:rPr>
        <w:t xml:space="preserve"> </w:t>
      </w:r>
      <w:r>
        <w:rPr>
          <w:color w:val="231F20"/>
        </w:rPr>
        <w:t>was,</w:t>
      </w:r>
      <w:r>
        <w:rPr>
          <w:color w:val="231F20"/>
          <w:spacing w:val="-4"/>
        </w:rPr>
        <w:t xml:space="preserve"> </w:t>
      </w:r>
      <w:r>
        <w:rPr>
          <w:color w:val="231F20"/>
          <w:spacing w:val="2"/>
        </w:rPr>
        <w:t>Mallinger</w:t>
      </w:r>
      <w:r>
        <w:rPr>
          <w:color w:val="231F20"/>
          <w:spacing w:val="-5"/>
        </w:rPr>
        <w:t xml:space="preserve"> </w:t>
      </w:r>
      <w:r>
        <w:rPr>
          <w:color w:val="231F20"/>
        </w:rPr>
        <w:t>parish,</w:t>
      </w:r>
      <w:r>
        <w:rPr>
          <w:color w:val="231F20"/>
          <w:spacing w:val="-5"/>
        </w:rPr>
        <w:t xml:space="preserve"> </w:t>
      </w:r>
      <w:r>
        <w:rPr>
          <w:color w:val="231F20"/>
        </w:rPr>
        <w:t>to</w:t>
      </w:r>
      <w:r>
        <w:rPr>
          <w:color w:val="231F20"/>
          <w:spacing w:val="-5"/>
        </w:rPr>
        <w:t xml:space="preserve"> </w:t>
      </w:r>
      <w:r>
        <w:rPr>
          <w:color w:val="231F20"/>
        </w:rPr>
        <w:t xml:space="preserve">a mead that was not far, the </w:t>
      </w:r>
      <w:r>
        <w:rPr>
          <w:color w:val="231F20"/>
          <w:spacing w:val="-5"/>
        </w:rPr>
        <w:t xml:space="preserve">son’s </w:t>
      </w:r>
      <w:r>
        <w:rPr>
          <w:color w:val="231F20"/>
        </w:rPr>
        <w:t xml:space="preserve">rest. First klettered Shanator Gregory, seeking spoor through the deep timeﬁeld, Shanator Lyons, </w:t>
      </w:r>
      <w:r>
        <w:rPr>
          <w:color w:val="231F20"/>
          <w:spacing w:val="2"/>
        </w:rPr>
        <w:t xml:space="preserve">trailing </w:t>
      </w:r>
      <w:r>
        <w:rPr>
          <w:color w:val="231F20"/>
        </w:rPr>
        <w:t xml:space="preserve">the </w:t>
      </w:r>
      <w:r>
        <w:rPr>
          <w:color w:val="231F20"/>
          <w:spacing w:val="2"/>
        </w:rPr>
        <w:t xml:space="preserve">wavy </w:t>
      </w:r>
      <w:r>
        <w:rPr>
          <w:color w:val="231F20"/>
        </w:rPr>
        <w:t xml:space="preserve">line of his partition footsteps (some- </w:t>
      </w:r>
      <w:r>
        <w:rPr>
          <w:color w:val="231F20"/>
          <w:spacing w:val="2"/>
        </w:rPr>
        <w:t xml:space="preserve">thing </w:t>
      </w:r>
      <w:r>
        <w:rPr>
          <w:color w:val="231F20"/>
        </w:rPr>
        <w:t xml:space="preserve">in his blisters was telling  him  </w:t>
      </w:r>
      <w:r>
        <w:rPr>
          <w:color w:val="231F20"/>
          <w:spacing w:val="3"/>
        </w:rPr>
        <w:t xml:space="preserve">all  </w:t>
      </w:r>
      <w:r>
        <w:rPr>
          <w:color w:val="231F20"/>
        </w:rPr>
        <w:t xml:space="preserve">along  how  he  had  been in that place one time), then his Recordership, Dr Shuna- dure </w:t>
      </w:r>
      <w:r>
        <w:rPr>
          <w:color w:val="231F20"/>
          <w:spacing w:val="-3"/>
        </w:rPr>
        <w:t xml:space="preserve">Tarpey, </w:t>
      </w:r>
      <w:r>
        <w:rPr>
          <w:color w:val="231F20"/>
        </w:rPr>
        <w:t xml:space="preserve">caperchasing </w:t>
      </w:r>
      <w:r>
        <w:rPr>
          <w:color w:val="231F20"/>
          <w:spacing w:val="2"/>
        </w:rPr>
        <w:t xml:space="preserve">after </w:t>
      </w:r>
      <w:r>
        <w:rPr>
          <w:color w:val="231F20"/>
        </w:rPr>
        <w:t xml:space="preserve">honourable sleep, hot on to the </w:t>
      </w:r>
      <w:r>
        <w:rPr>
          <w:color w:val="231F20"/>
          <w:spacing w:val="2"/>
        </w:rPr>
        <w:t>aniseed</w:t>
      </w:r>
      <w:r>
        <w:rPr>
          <w:color w:val="231F20"/>
          <w:spacing w:val="-8"/>
        </w:rPr>
        <w:t xml:space="preserve"> </w:t>
      </w:r>
      <w:r>
        <w:rPr>
          <w:color w:val="231F20"/>
        </w:rPr>
        <w:t>and,</w:t>
      </w:r>
      <w:r>
        <w:rPr>
          <w:color w:val="231F20"/>
          <w:spacing w:val="-7"/>
        </w:rPr>
        <w:t xml:space="preserve"> </w:t>
      </w:r>
      <w:r>
        <w:rPr>
          <w:color w:val="231F20"/>
        </w:rPr>
        <w:t>up</w:t>
      </w:r>
      <w:r>
        <w:rPr>
          <w:color w:val="231F20"/>
          <w:spacing w:val="-7"/>
        </w:rPr>
        <w:t xml:space="preserve"> </w:t>
      </w:r>
      <w:r>
        <w:rPr>
          <w:color w:val="231F20"/>
        </w:rPr>
        <w:t>out</w:t>
      </w:r>
      <w:r>
        <w:rPr>
          <w:color w:val="231F20"/>
          <w:spacing w:val="-8"/>
        </w:rPr>
        <w:t xml:space="preserve"> </w:t>
      </w:r>
      <w:r>
        <w:rPr>
          <w:color w:val="231F20"/>
        </w:rPr>
        <w:t>of</w:t>
      </w:r>
      <w:r>
        <w:rPr>
          <w:color w:val="231F20"/>
          <w:spacing w:val="-7"/>
        </w:rPr>
        <w:t xml:space="preserve"> </w:t>
      </w:r>
      <w:r>
        <w:rPr>
          <w:color w:val="231F20"/>
        </w:rPr>
        <w:t>his</w:t>
      </w:r>
      <w:r>
        <w:rPr>
          <w:color w:val="231F20"/>
          <w:spacing w:val="-7"/>
        </w:rPr>
        <w:t xml:space="preserve"> </w:t>
      </w:r>
      <w:r>
        <w:rPr>
          <w:color w:val="231F20"/>
        </w:rPr>
        <w:t>prompt</w:t>
      </w:r>
      <w:r>
        <w:rPr>
          <w:color w:val="231F20"/>
          <w:spacing w:val="-8"/>
        </w:rPr>
        <w:t xml:space="preserve"> </w:t>
      </w:r>
      <w:r>
        <w:rPr>
          <w:color w:val="231F20"/>
        </w:rPr>
        <w:t>corner,</w:t>
      </w:r>
      <w:r>
        <w:rPr>
          <w:color w:val="231F20"/>
          <w:spacing w:val="-7"/>
        </w:rPr>
        <w:t xml:space="preserve"> </w:t>
      </w:r>
      <w:r>
        <w:rPr>
          <w:color w:val="231F20"/>
        </w:rPr>
        <w:t>old</w:t>
      </w:r>
      <w:r>
        <w:rPr>
          <w:color w:val="231F20"/>
          <w:spacing w:val="-7"/>
        </w:rPr>
        <w:t xml:space="preserve"> </w:t>
      </w:r>
      <w:r>
        <w:rPr>
          <w:color w:val="231F20"/>
        </w:rPr>
        <w:t>Shunny</w:t>
      </w:r>
      <w:r>
        <w:rPr>
          <w:color w:val="231F20"/>
          <w:spacing w:val="-8"/>
        </w:rPr>
        <w:t xml:space="preserve"> </w:t>
      </w:r>
      <w:r>
        <w:rPr>
          <w:color w:val="231F20"/>
        </w:rPr>
        <w:t xml:space="preserve">MacShunny, MacDougal the hiker, in the rere of them on the run, to </w:t>
      </w:r>
      <w:r>
        <w:rPr>
          <w:color w:val="231F20"/>
          <w:spacing w:val="2"/>
        </w:rPr>
        <w:t xml:space="preserve">make </w:t>
      </w:r>
      <w:r>
        <w:rPr>
          <w:color w:val="231F20"/>
        </w:rPr>
        <w:t xml:space="preserve">a quorum. Roping their </w:t>
      </w:r>
      <w:r>
        <w:rPr>
          <w:color w:val="231F20"/>
          <w:spacing w:val="2"/>
        </w:rPr>
        <w:t xml:space="preserve">ass  </w:t>
      </w:r>
      <w:r>
        <w:rPr>
          <w:color w:val="231F20"/>
        </w:rPr>
        <w:t xml:space="preserve">he  was,  their  skygrey  globetrotter, by way of </w:t>
      </w:r>
      <w:r>
        <w:rPr>
          <w:color w:val="231F20"/>
          <w:spacing w:val="2"/>
        </w:rPr>
        <w:t xml:space="preserve">an </w:t>
      </w:r>
      <w:r>
        <w:rPr>
          <w:color w:val="231F20"/>
        </w:rPr>
        <w:t xml:space="preserve">afterthought and by no means legless either for  such sprouts on him they were that much oneven it was tumbling he was by four lengths, within the bawl of a mascot, kuss </w:t>
      </w:r>
      <w:r>
        <w:rPr>
          <w:color w:val="231F20"/>
          <w:spacing w:val="2"/>
        </w:rPr>
        <w:t xml:space="preserve">yuss, </w:t>
      </w:r>
      <w:r>
        <w:rPr>
          <w:color w:val="231F20"/>
        </w:rPr>
        <w:t xml:space="preserve">kuss cley, patsy watsy, like the kapr in the kabisses, the big ass, to hear with his unaided </w:t>
      </w:r>
      <w:r>
        <w:rPr>
          <w:color w:val="231F20"/>
          <w:spacing w:val="2"/>
        </w:rPr>
        <w:t xml:space="preserve">ears </w:t>
      </w:r>
      <w:r>
        <w:rPr>
          <w:color w:val="231F20"/>
        </w:rPr>
        <w:t xml:space="preserve">the </w:t>
      </w:r>
      <w:r>
        <w:rPr>
          <w:color w:val="231F20"/>
          <w:spacing w:val="2"/>
        </w:rPr>
        <w:t xml:space="preserve">harp </w:t>
      </w:r>
      <w:r>
        <w:rPr>
          <w:color w:val="231F20"/>
        </w:rPr>
        <w:t>in the air, the</w:t>
      </w:r>
      <w:r>
        <w:rPr>
          <w:color w:val="231F20"/>
          <w:spacing w:val="38"/>
        </w:rPr>
        <w:t xml:space="preserve"> </w:t>
      </w:r>
      <w:r>
        <w:rPr>
          <w:color w:val="231F20"/>
        </w:rPr>
        <w:t>bugle</w:t>
      </w:r>
    </w:p>
    <w:p>
      <w:pPr>
        <w:pStyle w:val="TextBody"/>
        <w:overflowPunct w:val="true"/>
        <w:spacing w:lineRule="auto" w:line="266" w:before="70" w:after="0"/>
        <w:ind w:left="955" w:right="1174" w:firstLine="150"/>
        <w:rPr>
          <w:color w:val="231F20"/>
        </w:rPr>
      </w:pPr>
      <w:r>
        <w:rPr>
          <w:color w:val="231F20"/>
        </w:rPr>
        <w:t>dianablowing, wild as wild, the mockingbird whose word is misfortune, so ’tis said, the bulbul down the wind.</w:t>
      </w:r>
    </w:p>
    <w:p>
      <w:pPr>
        <w:pStyle w:val="TextBody"/>
        <w:overflowPunct w:val="true"/>
        <w:spacing w:lineRule="auto" w:line="266" w:before="1" w:after="0"/>
        <w:ind w:left="955" w:right="1046" w:firstLine="150"/>
        <w:jc w:val="both"/>
        <w:rPr>
          <w:color w:val="231F20"/>
        </w:rPr>
      </w:pPr>
      <w:r>
        <w:rPr>
          <w:color w:val="231F20"/>
        </w:rPr>
        <w:t>The proto was traipsing through the tangle then, Mathew Walker,  godsons’  goddestfar,  deputising  for  gossipocracy,  and his station was a few  perch  to  the  weatherside  of  the  knoll Asnoch and it was from no other place unless there, how and ever, that he proxtended aloof upon the ether Mesmer’s Manuum,</w:t>
      </w:r>
      <w:r>
        <w:rPr>
          <w:color w:val="231F20"/>
          <w:spacing w:val="-7"/>
        </w:rPr>
        <w:t xml:space="preserve"> </w:t>
      </w:r>
      <w:r>
        <w:rPr>
          <w:color w:val="231F20"/>
        </w:rPr>
        <w:t>the</w:t>
      </w:r>
      <w:r>
        <w:rPr>
          <w:color w:val="231F20"/>
          <w:spacing w:val="-6"/>
        </w:rPr>
        <w:t xml:space="preserve"> </w:t>
      </w:r>
      <w:r>
        <w:rPr>
          <w:color w:val="231F20"/>
        </w:rPr>
        <w:t>hand</w:t>
      </w:r>
      <w:r>
        <w:rPr>
          <w:color w:val="231F20"/>
          <w:spacing w:val="-7"/>
        </w:rPr>
        <w:t xml:space="preserve"> </w:t>
      </w:r>
      <w:r>
        <w:rPr>
          <w:color w:val="231F20"/>
          <w:spacing w:val="2"/>
        </w:rPr>
        <w:t>making</w:t>
      </w:r>
      <w:r>
        <w:rPr>
          <w:color w:val="231F20"/>
          <w:spacing w:val="-6"/>
        </w:rPr>
        <w:t xml:space="preserve"> </w:t>
      </w:r>
      <w:r>
        <w:rPr>
          <w:color w:val="231F20"/>
        </w:rPr>
        <w:t>silence.</w:t>
      </w:r>
      <w:r>
        <w:rPr>
          <w:color w:val="231F20"/>
          <w:spacing w:val="-7"/>
        </w:rPr>
        <w:t xml:space="preserve"> </w:t>
      </w:r>
      <w:r>
        <w:rPr>
          <w:color w:val="231F20"/>
        </w:rPr>
        <w:t>The</w:t>
      </w:r>
      <w:r>
        <w:rPr>
          <w:color w:val="231F20"/>
          <w:spacing w:val="-6"/>
        </w:rPr>
        <w:t xml:space="preserve"> </w:t>
      </w:r>
      <w:r>
        <w:rPr>
          <w:color w:val="231F20"/>
        </w:rPr>
        <w:t>buckos</w:t>
      </w:r>
      <w:r>
        <w:rPr>
          <w:color w:val="231F20"/>
          <w:spacing w:val="-7"/>
        </w:rPr>
        <w:t xml:space="preserve"> </w:t>
      </w:r>
      <w:r>
        <w:rPr>
          <w:color w:val="231F20"/>
        </w:rPr>
        <w:t>beyond</w:t>
      </w:r>
      <w:r>
        <w:rPr>
          <w:color w:val="231F20"/>
          <w:spacing w:val="-6"/>
        </w:rPr>
        <w:t xml:space="preserve"> </w:t>
      </w:r>
      <w:r>
        <w:rPr>
          <w:color w:val="231F20"/>
        </w:rPr>
        <w:t>on</w:t>
      </w:r>
      <w:r>
        <w:rPr>
          <w:color w:val="231F20"/>
          <w:spacing w:val="-7"/>
        </w:rPr>
        <w:t xml:space="preserve"> </w:t>
      </w:r>
      <w:r>
        <w:rPr>
          <w:color w:val="231F20"/>
        </w:rPr>
        <w:t>the</w:t>
      </w:r>
      <w:r>
        <w:rPr>
          <w:color w:val="231F20"/>
          <w:spacing w:val="-6"/>
        </w:rPr>
        <w:t xml:space="preserve"> </w:t>
      </w:r>
      <w:r>
        <w:rPr>
          <w:color w:val="231F20"/>
        </w:rPr>
        <w:t>lea, then stopped wheresoever they found their standings and that</w:t>
      </w:r>
      <w:r>
        <w:rPr>
          <w:color w:val="231F20"/>
          <w:spacing w:val="-27"/>
        </w:rPr>
        <w:t xml:space="preserve"> </w:t>
      </w:r>
      <w:r>
        <w:rPr>
          <w:color w:val="231F20"/>
        </w:rPr>
        <w:t xml:space="preserve">way they set ward about him, doing obedience, nod, bend, bow and curtsey, like the watchers of Prospect, upholding their broad- awake </w:t>
      </w:r>
      <w:r>
        <w:rPr>
          <w:color w:val="231F20"/>
          <w:spacing w:val="-3"/>
        </w:rPr>
        <w:t xml:space="preserve">prober’s </w:t>
      </w:r>
      <w:r>
        <w:rPr>
          <w:color w:val="231F20"/>
        </w:rPr>
        <w:t xml:space="preserve">hats on their </w:t>
      </w:r>
      <w:r>
        <w:rPr>
          <w:color w:val="231F20"/>
          <w:spacing w:val="2"/>
        </w:rPr>
        <w:t xml:space="preserve">ﬁrrum </w:t>
      </w:r>
      <w:r>
        <w:rPr>
          <w:color w:val="231F20"/>
        </w:rPr>
        <w:t>heads, the travelling court on its</w:t>
      </w:r>
      <w:r>
        <w:rPr>
          <w:color w:val="231F20"/>
          <w:spacing w:val="-6"/>
        </w:rPr>
        <w:t xml:space="preserve"> </w:t>
      </w:r>
      <w:r>
        <w:rPr>
          <w:color w:val="231F20"/>
        </w:rPr>
        <w:t>ﬁndings</w:t>
      </w:r>
      <w:r>
        <w:rPr>
          <w:color w:val="231F20"/>
          <w:spacing w:val="-6"/>
        </w:rPr>
        <w:t xml:space="preserve"> </w:t>
      </w:r>
      <w:r>
        <w:rPr>
          <w:color w:val="231F20"/>
        </w:rPr>
        <w:t>circuiting</w:t>
      </w:r>
      <w:r>
        <w:rPr>
          <w:color w:val="231F20"/>
          <w:spacing w:val="-6"/>
        </w:rPr>
        <w:t xml:space="preserve"> </w:t>
      </w:r>
      <w:r>
        <w:rPr>
          <w:color w:val="231F20"/>
        </w:rPr>
        <w:t>that</w:t>
      </w:r>
      <w:r>
        <w:rPr>
          <w:color w:val="231F20"/>
          <w:spacing w:val="-6"/>
        </w:rPr>
        <w:t xml:space="preserve"> </w:t>
      </w:r>
      <w:r>
        <w:rPr>
          <w:color w:val="231F20"/>
        </w:rPr>
        <w:t>personer</w:t>
      </w:r>
      <w:r>
        <w:rPr>
          <w:color w:val="231F20"/>
          <w:spacing w:val="-6"/>
        </w:rPr>
        <w:t xml:space="preserve"> </w:t>
      </w:r>
      <w:r>
        <w:rPr>
          <w:color w:val="231F20"/>
        </w:rPr>
        <w:t>in</w:t>
      </w:r>
      <w:r>
        <w:rPr>
          <w:color w:val="231F20"/>
          <w:spacing w:val="-6"/>
        </w:rPr>
        <w:t xml:space="preserve"> </w:t>
      </w:r>
      <w:r>
        <w:rPr>
          <w:color w:val="231F20"/>
        </w:rPr>
        <w:t>his</w:t>
      </w:r>
      <w:r>
        <w:rPr>
          <w:color w:val="231F20"/>
          <w:spacing w:val="-6"/>
        </w:rPr>
        <w:t xml:space="preserve"> </w:t>
      </w:r>
      <w:r>
        <w:rPr>
          <w:color w:val="231F20"/>
        </w:rPr>
        <w:t>fallen.</w:t>
      </w:r>
      <w:r>
        <w:rPr>
          <w:color w:val="231F20"/>
          <w:spacing w:val="-6"/>
        </w:rPr>
        <w:t xml:space="preserve"> </w:t>
      </w:r>
      <w:r>
        <w:rPr>
          <w:color w:val="231F20"/>
          <w:spacing w:val="2"/>
        </w:rPr>
        <w:t>And</w:t>
      </w:r>
      <w:r>
        <w:rPr>
          <w:color w:val="231F20"/>
          <w:spacing w:val="-6"/>
        </w:rPr>
        <w:t xml:space="preserve"> </w:t>
      </w:r>
      <w:r>
        <w:rPr>
          <w:color w:val="231F20"/>
        </w:rPr>
        <w:t>a</w:t>
      </w:r>
      <w:r>
        <w:rPr>
          <w:color w:val="231F20"/>
          <w:spacing w:val="-5"/>
        </w:rPr>
        <w:t xml:space="preserve"> </w:t>
      </w:r>
      <w:r>
        <w:rPr>
          <w:color w:val="231F20"/>
        </w:rPr>
        <w:t>crack</w:t>
      </w:r>
      <w:r>
        <w:rPr>
          <w:color w:val="231F20"/>
          <w:spacing w:val="-6"/>
        </w:rPr>
        <w:t xml:space="preserve"> </w:t>
      </w:r>
      <w:r>
        <w:rPr>
          <w:color w:val="231F20"/>
        </w:rPr>
        <w:t xml:space="preserve">quat- youare of stenoggers they made of themselves, solons and psy- chomorers, </w:t>
      </w:r>
      <w:r>
        <w:rPr>
          <w:color w:val="231F20"/>
          <w:spacing w:val="3"/>
        </w:rPr>
        <w:t xml:space="preserve">all </w:t>
      </w:r>
      <w:r>
        <w:rPr>
          <w:color w:val="231F20"/>
        </w:rPr>
        <w:t xml:space="preserve">told, with their hurts and daimons, spites and clops, not even to the seclusion of their beast by them that was the odd trick of the pack, trump and no friend of carrots. And, what do you </w:t>
      </w:r>
      <w:r>
        <w:rPr>
          <w:color w:val="231F20"/>
          <w:spacing w:val="2"/>
        </w:rPr>
        <w:t xml:space="preserve">think, </w:t>
      </w:r>
      <w:r>
        <w:rPr>
          <w:color w:val="231F20"/>
        </w:rPr>
        <w:t xml:space="preserve">who should be laying there above </w:t>
      </w:r>
      <w:r>
        <w:rPr>
          <w:color w:val="231F20"/>
          <w:spacing w:val="3"/>
        </w:rPr>
        <w:t xml:space="preserve">all </w:t>
      </w:r>
      <w:r>
        <w:rPr>
          <w:color w:val="231F20"/>
        </w:rPr>
        <w:t xml:space="preserve">other persons forenenst them only Yawn! </w:t>
      </w:r>
      <w:r>
        <w:rPr>
          <w:color w:val="231F20"/>
          <w:spacing w:val="4"/>
        </w:rPr>
        <w:t xml:space="preserve">All </w:t>
      </w:r>
      <w:r>
        <w:rPr>
          <w:color w:val="231F20"/>
        </w:rPr>
        <w:t xml:space="preserve">of asprawl he was laying too amengst the poppies and, I </w:t>
      </w:r>
      <w:r>
        <w:rPr>
          <w:color w:val="231F20"/>
          <w:spacing w:val="3"/>
        </w:rPr>
        <w:t xml:space="preserve">can </w:t>
      </w:r>
      <w:r>
        <w:rPr>
          <w:color w:val="231F20"/>
        </w:rPr>
        <w:t xml:space="preserve">tell you something more </w:t>
      </w:r>
      <w:r>
        <w:rPr>
          <w:color w:val="231F20"/>
          <w:spacing w:val="3"/>
        </w:rPr>
        <w:t xml:space="preserve">than </w:t>
      </w:r>
      <w:r>
        <w:rPr>
          <w:color w:val="231F20"/>
        </w:rPr>
        <w:t xml:space="preserve">that, </w:t>
      </w:r>
      <w:r>
        <w:rPr>
          <w:color w:val="231F20"/>
          <w:spacing w:val="2"/>
        </w:rPr>
        <w:t xml:space="preserve">drear </w:t>
      </w:r>
      <w:r>
        <w:rPr>
          <w:color w:val="231F20"/>
        </w:rPr>
        <w:t xml:space="preserve">writer, profoundly </w:t>
      </w:r>
      <w:r>
        <w:rPr>
          <w:color w:val="231F20"/>
          <w:spacing w:val="2"/>
        </w:rPr>
        <w:t xml:space="preserve">as </w:t>
      </w:r>
      <w:r>
        <w:rPr>
          <w:color w:val="231F20"/>
        </w:rPr>
        <w:t>you may bedeave to it, he was oscasleep</w:t>
      </w:r>
      <w:r>
        <w:rPr>
          <w:color w:val="231F20"/>
          <w:spacing w:val="-19"/>
        </w:rPr>
        <w:t xml:space="preserve"> </w:t>
      </w:r>
      <w:r>
        <w:rPr>
          <w:color w:val="231F20"/>
        </w:rPr>
        <w:t>asleep.</w:t>
      </w:r>
      <w:r>
        <w:rPr>
          <w:color w:val="231F20"/>
          <w:spacing w:val="-19"/>
        </w:rPr>
        <w:t xml:space="preserve"> </w:t>
      </w:r>
      <w:r>
        <w:rPr>
          <w:color w:val="231F20"/>
          <w:spacing w:val="2"/>
        </w:rPr>
        <w:t>And</w:t>
      </w:r>
      <w:r>
        <w:rPr>
          <w:color w:val="231F20"/>
          <w:spacing w:val="-18"/>
        </w:rPr>
        <w:t xml:space="preserve"> </w:t>
      </w:r>
      <w:r>
        <w:rPr>
          <w:color w:val="231F20"/>
        </w:rPr>
        <w:t>it</w:t>
      </w:r>
      <w:r>
        <w:rPr>
          <w:color w:val="231F20"/>
          <w:spacing w:val="-19"/>
        </w:rPr>
        <w:t xml:space="preserve"> </w:t>
      </w:r>
      <w:r>
        <w:rPr>
          <w:color w:val="231F20"/>
        </w:rPr>
        <w:t>was</w:t>
      </w:r>
      <w:r>
        <w:rPr>
          <w:color w:val="231F20"/>
          <w:spacing w:val="-18"/>
        </w:rPr>
        <w:t xml:space="preserve"> </w:t>
      </w:r>
      <w:r>
        <w:rPr>
          <w:color w:val="231F20"/>
          <w:spacing w:val="2"/>
        </w:rPr>
        <w:t>far</w:t>
      </w:r>
      <w:r>
        <w:rPr>
          <w:color w:val="231F20"/>
          <w:spacing w:val="-19"/>
        </w:rPr>
        <w:t xml:space="preserve"> </w:t>
      </w:r>
      <w:r>
        <w:rPr>
          <w:color w:val="231F20"/>
        </w:rPr>
        <w:t>more</w:t>
      </w:r>
      <w:r>
        <w:rPr>
          <w:color w:val="231F20"/>
          <w:spacing w:val="-19"/>
        </w:rPr>
        <w:t xml:space="preserve"> </w:t>
      </w:r>
      <w:r>
        <w:rPr>
          <w:color w:val="231F20"/>
          <w:spacing w:val="2"/>
        </w:rPr>
        <w:t>similar</w:t>
      </w:r>
      <w:r>
        <w:rPr>
          <w:color w:val="231F20"/>
          <w:spacing w:val="-18"/>
        </w:rPr>
        <w:t xml:space="preserve"> </w:t>
      </w:r>
      <w:r>
        <w:rPr>
          <w:color w:val="231F20"/>
        </w:rPr>
        <w:t>to</w:t>
      </w:r>
      <w:r>
        <w:rPr>
          <w:color w:val="231F20"/>
          <w:spacing w:val="-19"/>
        </w:rPr>
        <w:t xml:space="preserve"> </w:t>
      </w:r>
      <w:r>
        <w:rPr>
          <w:color w:val="231F20"/>
        </w:rPr>
        <w:t>a</w:t>
      </w:r>
      <w:r>
        <w:rPr>
          <w:color w:val="231F20"/>
          <w:spacing w:val="-18"/>
        </w:rPr>
        <w:t xml:space="preserve"> </w:t>
      </w:r>
      <w:r>
        <w:rPr>
          <w:color w:val="231F20"/>
        </w:rPr>
        <w:t>satrap</w:t>
      </w:r>
      <w:r>
        <w:rPr>
          <w:color w:val="231F20"/>
          <w:spacing w:val="-19"/>
        </w:rPr>
        <w:t xml:space="preserve"> </w:t>
      </w:r>
      <w:r>
        <w:rPr>
          <w:color w:val="231F20"/>
        </w:rPr>
        <w:t>he</w:t>
      </w:r>
      <w:r>
        <w:rPr>
          <w:color w:val="231F20"/>
          <w:spacing w:val="-18"/>
        </w:rPr>
        <w:t xml:space="preserve"> </w:t>
      </w:r>
      <w:r>
        <w:rPr>
          <w:color w:val="231F20"/>
        </w:rPr>
        <w:t>lay</w:t>
      </w:r>
      <w:r>
        <w:rPr>
          <w:color w:val="231F20"/>
          <w:spacing w:val="-19"/>
        </w:rPr>
        <w:t xml:space="preserve"> </w:t>
      </w:r>
      <w:r>
        <w:rPr>
          <w:color w:val="231F20"/>
        </w:rPr>
        <w:t xml:space="preserve">there with unctuous beauty </w:t>
      </w:r>
      <w:r>
        <w:rPr>
          <w:color w:val="231F20"/>
          <w:spacing w:val="3"/>
        </w:rPr>
        <w:t xml:space="preserve">all </w:t>
      </w:r>
      <w:r>
        <w:rPr>
          <w:color w:val="231F20"/>
        </w:rPr>
        <w:t xml:space="preserve">surrounded, the poser, or for </w:t>
      </w:r>
      <w:r>
        <w:rPr>
          <w:color w:val="231F20"/>
          <w:spacing w:val="2"/>
        </w:rPr>
        <w:t xml:space="preserve">whatall </w:t>
      </w:r>
      <w:r>
        <w:rPr>
          <w:color w:val="231F20"/>
        </w:rPr>
        <w:t>I know like Lord Lumen, coaching his preferred constellations in faith</w:t>
      </w:r>
      <w:r>
        <w:rPr>
          <w:color w:val="231F20"/>
          <w:spacing w:val="-10"/>
        </w:rPr>
        <w:t xml:space="preserve"> </w:t>
      </w:r>
      <w:r>
        <w:rPr>
          <w:color w:val="231F20"/>
        </w:rPr>
        <w:t>and</w:t>
      </w:r>
      <w:r>
        <w:rPr>
          <w:color w:val="231F20"/>
          <w:spacing w:val="-10"/>
        </w:rPr>
        <w:t xml:space="preserve"> </w:t>
      </w:r>
      <w:r>
        <w:rPr>
          <w:color w:val="231F20"/>
        </w:rPr>
        <w:t>doctrine,</w:t>
      </w:r>
      <w:r>
        <w:rPr>
          <w:color w:val="231F20"/>
          <w:spacing w:val="-10"/>
        </w:rPr>
        <w:t xml:space="preserve"> </w:t>
      </w:r>
      <w:r>
        <w:rPr>
          <w:color w:val="231F20"/>
        </w:rPr>
        <w:t>for</w:t>
      </w:r>
      <w:r>
        <w:rPr>
          <w:color w:val="231F20"/>
          <w:spacing w:val="-10"/>
        </w:rPr>
        <w:t xml:space="preserve"> </w:t>
      </w:r>
      <w:r>
        <w:rPr>
          <w:color w:val="231F20"/>
        </w:rPr>
        <w:t>old</w:t>
      </w:r>
      <w:r>
        <w:rPr>
          <w:color w:val="231F20"/>
          <w:spacing w:val="-9"/>
        </w:rPr>
        <w:t xml:space="preserve"> </w:t>
      </w:r>
      <w:r>
        <w:rPr>
          <w:color w:val="231F20"/>
        </w:rPr>
        <w:t>Matt</w:t>
      </w:r>
      <w:r>
        <w:rPr>
          <w:color w:val="231F20"/>
          <w:spacing w:val="-10"/>
        </w:rPr>
        <w:t xml:space="preserve"> </w:t>
      </w:r>
      <w:r>
        <w:rPr>
          <w:color w:val="231F20"/>
        </w:rPr>
        <w:t>Gregory,</w:t>
      </w:r>
      <w:r>
        <w:rPr>
          <w:color w:val="231F20"/>
          <w:spacing w:val="-10"/>
        </w:rPr>
        <w:t xml:space="preserve"> </w:t>
      </w:r>
      <w:r>
        <w:rPr>
          <w:color w:val="231F20"/>
        </w:rPr>
        <w:t>’tis</w:t>
      </w:r>
      <w:r>
        <w:rPr>
          <w:color w:val="231F20"/>
          <w:spacing w:val="-10"/>
        </w:rPr>
        <w:t xml:space="preserve"> </w:t>
      </w:r>
      <w:r>
        <w:rPr>
          <w:color w:val="231F20"/>
        </w:rPr>
        <w:t>he</w:t>
      </w:r>
      <w:r>
        <w:rPr>
          <w:color w:val="231F20"/>
          <w:spacing w:val="-9"/>
        </w:rPr>
        <w:t xml:space="preserve"> </w:t>
      </w:r>
      <w:r>
        <w:rPr>
          <w:color w:val="231F20"/>
        </w:rPr>
        <w:t>had</w:t>
      </w:r>
      <w:r>
        <w:rPr>
          <w:color w:val="231F20"/>
          <w:spacing w:val="-10"/>
        </w:rPr>
        <w:t xml:space="preserve"> </w:t>
      </w:r>
      <w:r>
        <w:rPr>
          <w:color w:val="231F20"/>
        </w:rPr>
        <w:t>the</w:t>
      </w:r>
      <w:r>
        <w:rPr>
          <w:color w:val="231F20"/>
          <w:spacing w:val="-10"/>
        </w:rPr>
        <w:t xml:space="preserve"> </w:t>
      </w:r>
      <w:r>
        <w:rPr>
          <w:color w:val="231F20"/>
        </w:rPr>
        <w:t xml:space="preserve">starmenag- erie, Marcus Lyons and Lucas Metcalfe Tarpey and the mack  that never forgave the </w:t>
      </w:r>
      <w:r>
        <w:rPr>
          <w:color w:val="231F20"/>
          <w:spacing w:val="2"/>
        </w:rPr>
        <w:t xml:space="preserve">ass </w:t>
      </w:r>
      <w:r>
        <w:rPr>
          <w:color w:val="231F20"/>
        </w:rPr>
        <w:t>that lurked behind him, Jonny na Hossaleen.</w:t>
      </w:r>
    </w:p>
    <w:p>
      <w:pPr>
        <w:sectPr>
          <w:headerReference w:type="default" r:id="rId959"/>
          <w:footerReference w:type="default" r:id="rId960"/>
          <w:type w:val="nextPage"/>
          <w:pgSz w:w="7600" w:h="10830"/>
          <w:pgMar w:left="320" w:right="0" w:header="0" w:top="560" w:footer="486" w:bottom="680" w:gutter="0"/>
          <w:pgNumType w:start="476" w:fmt="decimal"/>
          <w:formProt w:val="false"/>
          <w:textDirection w:val="lrTb"/>
          <w:docGrid w:type="default" w:linePitch="100" w:charSpace="4096"/>
        </w:sectPr>
        <w:pStyle w:val="TextBody"/>
        <w:overflowPunct w:val="true"/>
        <w:spacing w:lineRule="auto" w:line="266" w:before="11" w:after="0"/>
        <w:ind w:left="955" w:right="1046" w:firstLine="150"/>
        <w:jc w:val="both"/>
        <w:rPr>
          <w:color w:val="231F20"/>
        </w:rPr>
      </w:pPr>
      <w:r>
        <w:rPr>
          <w:color w:val="231F20"/>
        </w:rPr>
        <w:t>More than their good share of their  ﬁve  senses  ensorcelled you would say themselves were, fuming censor, the way they could not rightly tell their heels from their stools as they cooched down a mamalujo by his cubical crib, as question time drew nighing and the map of the souls’ groupography rose in relief within their quarterings, to play tops or kites or hoops or marbles, curchycurchy, gawking on him, for the issuance of his pnum and softnoising one of them to another one, the boguaqueesthers.</w:t>
      </w:r>
    </w:p>
    <w:p>
      <w:pPr>
        <w:pStyle w:val="TextBody"/>
        <w:overflowPunct w:val="true"/>
        <w:spacing w:lineRule="auto" w:line="266" w:before="70" w:after="0"/>
        <w:ind w:left="728" w:right="1174" w:firstLine="150"/>
        <w:rPr>
          <w:color w:val="231F20"/>
        </w:rPr>
      </w:pPr>
      <w:r>
        <w:rPr>
          <w:color w:val="231F20"/>
        </w:rPr>
        <w:t>And it is what they began to say to him tetrahedrally then, the masters, what way was he.</w:t>
      </w:r>
    </w:p>
    <w:p>
      <w:pPr>
        <w:pStyle w:val="ListParagraph"/>
        <w:numPr>
          <w:ilvl w:val="0"/>
          <w:numId w:val="9"/>
        </w:numPr>
        <w:tabs>
          <w:tab w:val="clear" w:pos="720"/>
          <w:tab w:val="left" w:pos="1129" w:leader="none"/>
        </w:tabs>
        <w:overflowPunct w:val="true"/>
        <w:spacing w:before="1" w:after="0"/>
        <w:ind w:left="955" w:firstLine="150"/>
        <w:jc w:val="left"/>
        <w:rPr>
          <w:color w:val="231F20"/>
          <w:sz w:val="20"/>
          <w:szCs w:val="20"/>
        </w:rPr>
      </w:pPr>
      <w:r>
        <w:rPr>
          <w:color w:val="231F20"/>
          <w:spacing w:val="-4"/>
          <w:sz w:val="20"/>
          <w:szCs w:val="20"/>
        </w:rPr>
        <w:t xml:space="preserve">He’s </w:t>
      </w:r>
      <w:r>
        <w:rPr>
          <w:color w:val="231F20"/>
          <w:sz w:val="20"/>
          <w:szCs w:val="20"/>
        </w:rPr>
        <w:t xml:space="preserve">giving, the wee bairn. </w:t>
      </w:r>
      <w:r>
        <w:rPr>
          <w:color w:val="231F20"/>
          <w:spacing w:val="-3"/>
          <w:sz w:val="20"/>
          <w:szCs w:val="20"/>
        </w:rPr>
        <w:t xml:space="preserve">Yun </w:t>
      </w:r>
      <w:r>
        <w:rPr>
          <w:color w:val="231F20"/>
          <w:spacing w:val="2"/>
          <w:sz w:val="20"/>
          <w:szCs w:val="20"/>
        </w:rPr>
        <w:t>has</w:t>
      </w:r>
      <w:r>
        <w:rPr>
          <w:color w:val="231F20"/>
          <w:spacing w:val="-15"/>
          <w:sz w:val="20"/>
          <w:szCs w:val="20"/>
        </w:rPr>
        <w:t xml:space="preserve"> </w:t>
      </w:r>
      <w:r>
        <w:rPr>
          <w:color w:val="231F20"/>
          <w:sz w:val="20"/>
          <w:szCs w:val="20"/>
        </w:rPr>
        <w:t>lived.</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Yerra, why dat, my</w:t>
      </w:r>
      <w:r>
        <w:rPr>
          <w:color w:val="231F20"/>
          <w:spacing w:val="-7"/>
          <w:sz w:val="20"/>
          <w:szCs w:val="20"/>
        </w:rPr>
        <w:t xml:space="preserve"> </w:t>
      </w:r>
      <w:r>
        <w:rPr>
          <w:color w:val="231F20"/>
          <w:sz w:val="20"/>
          <w:szCs w:val="20"/>
        </w:rPr>
        <w:t>leader?</w:t>
      </w:r>
    </w:p>
    <w:p>
      <w:pPr>
        <w:pStyle w:val="ListParagraph"/>
        <w:numPr>
          <w:ilvl w:val="0"/>
          <w:numId w:val="9"/>
        </w:numPr>
        <w:tabs>
          <w:tab w:val="clear" w:pos="720"/>
          <w:tab w:val="left" w:pos="1129" w:leader="none"/>
        </w:tabs>
        <w:overflowPunct w:val="true"/>
        <w:ind w:left="955" w:firstLine="150"/>
        <w:jc w:val="left"/>
        <w:rPr>
          <w:color w:val="231F20"/>
          <w:spacing w:val="3"/>
          <w:sz w:val="20"/>
          <w:szCs w:val="20"/>
        </w:rPr>
      </w:pPr>
      <w:r>
        <w:rPr>
          <w:color w:val="231F20"/>
          <w:sz w:val="20"/>
          <w:szCs w:val="20"/>
        </w:rPr>
        <w:t>Wisha, is he boosed or what,</w:t>
      </w:r>
      <w:r>
        <w:rPr>
          <w:color w:val="231F20"/>
          <w:spacing w:val="-10"/>
          <w:sz w:val="20"/>
          <w:szCs w:val="20"/>
        </w:rPr>
        <w:t xml:space="preserve"> </w:t>
      </w:r>
      <w:r>
        <w:rPr>
          <w:color w:val="231F20"/>
          <w:spacing w:val="3"/>
          <w:sz w:val="20"/>
          <w:szCs w:val="20"/>
        </w:rPr>
        <w:t>alannah?</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Or his wind’s from the wrong cut, says Ned of the</w:t>
      </w:r>
      <w:r>
        <w:rPr>
          <w:color w:val="231F20"/>
          <w:spacing w:val="-30"/>
          <w:sz w:val="20"/>
          <w:szCs w:val="20"/>
        </w:rPr>
        <w:t xml:space="preserve"> </w:t>
      </w:r>
      <w:r>
        <w:rPr>
          <w:color w:val="231F20"/>
          <w:sz w:val="20"/>
          <w:szCs w:val="20"/>
        </w:rPr>
        <w:t>Hill.</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Lesten!</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Why so and speak up, do you hear me, you</w:t>
      </w:r>
      <w:r>
        <w:rPr>
          <w:color w:val="231F20"/>
          <w:spacing w:val="-30"/>
          <w:sz w:val="20"/>
          <w:szCs w:val="20"/>
        </w:rPr>
        <w:t xml:space="preserve"> </w:t>
      </w:r>
      <w:r>
        <w:rPr>
          <w:color w:val="231F20"/>
          <w:sz w:val="20"/>
          <w:szCs w:val="20"/>
        </w:rPr>
        <w:t>sir?</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 xml:space="preserve">Or </w:t>
      </w:r>
      <w:r>
        <w:rPr>
          <w:color w:val="231F20"/>
          <w:spacing w:val="-4"/>
          <w:sz w:val="20"/>
          <w:szCs w:val="20"/>
        </w:rPr>
        <w:t xml:space="preserve">he’s </w:t>
      </w:r>
      <w:r>
        <w:rPr>
          <w:color w:val="231F20"/>
          <w:sz w:val="20"/>
          <w:szCs w:val="20"/>
        </w:rPr>
        <w:t>rehearsing somewan’s</w:t>
      </w:r>
      <w:r>
        <w:rPr>
          <w:color w:val="231F20"/>
          <w:spacing w:val="-6"/>
          <w:sz w:val="20"/>
          <w:szCs w:val="20"/>
        </w:rPr>
        <w:t xml:space="preserve"> </w:t>
      </w:r>
      <w:r>
        <w:rPr>
          <w:color w:val="231F20"/>
          <w:sz w:val="20"/>
          <w:szCs w:val="20"/>
        </w:rPr>
        <w:t>funeral.</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 xml:space="preserve">Whisht outathat! </w:t>
      </w:r>
      <w:r>
        <w:rPr>
          <w:color w:val="231F20"/>
          <w:spacing w:val="-4"/>
          <w:sz w:val="20"/>
          <w:szCs w:val="20"/>
        </w:rPr>
        <w:t>Hubba’s</w:t>
      </w:r>
      <w:r>
        <w:rPr>
          <w:color w:val="231F20"/>
          <w:spacing w:val="-2"/>
          <w:sz w:val="20"/>
          <w:szCs w:val="20"/>
        </w:rPr>
        <w:t xml:space="preserve"> </w:t>
      </w:r>
      <w:r>
        <w:rPr>
          <w:color w:val="231F20"/>
          <w:sz w:val="20"/>
          <w:szCs w:val="20"/>
        </w:rPr>
        <w:t>up!</w:t>
      </w:r>
    </w:p>
    <w:p>
      <w:pPr>
        <w:pStyle w:val="TextBody"/>
        <w:overflowPunct w:val="true"/>
        <w:spacing w:lineRule="auto" w:line="266" w:before="28" w:after="0"/>
        <w:ind w:left="728" w:right="1273" w:firstLine="150"/>
        <w:jc w:val="both"/>
        <w:rPr>
          <w:color w:val="231F20"/>
        </w:rPr>
      </w:pPr>
      <w:r>
        <w:rPr>
          <w:color w:val="231F20"/>
          <w:spacing w:val="2"/>
        </w:rPr>
        <w:t xml:space="preserve">And as </w:t>
      </w:r>
      <w:r>
        <w:rPr>
          <w:color w:val="231F20"/>
        </w:rPr>
        <w:t xml:space="preserve">they were spreading abroad on their octopuds their </w:t>
      </w:r>
      <w:r>
        <w:rPr>
          <w:color w:val="231F20"/>
          <w:spacing w:val="2"/>
        </w:rPr>
        <w:t>drifter</w:t>
      </w:r>
      <w:r>
        <w:rPr>
          <w:color w:val="231F20"/>
          <w:spacing w:val="-22"/>
        </w:rPr>
        <w:t xml:space="preserve"> </w:t>
      </w:r>
      <w:r>
        <w:rPr>
          <w:color w:val="231F20"/>
        </w:rPr>
        <w:t>nets,</w:t>
      </w:r>
      <w:r>
        <w:rPr>
          <w:color w:val="231F20"/>
          <w:spacing w:val="-22"/>
        </w:rPr>
        <w:t xml:space="preserve"> </w:t>
      </w:r>
      <w:r>
        <w:rPr>
          <w:color w:val="231F20"/>
        </w:rPr>
        <w:t>the</w:t>
      </w:r>
      <w:r>
        <w:rPr>
          <w:color w:val="231F20"/>
          <w:spacing w:val="-22"/>
        </w:rPr>
        <w:t xml:space="preserve"> </w:t>
      </w:r>
      <w:r>
        <w:rPr>
          <w:color w:val="231F20"/>
        </w:rPr>
        <w:t>chromous</w:t>
      </w:r>
      <w:r>
        <w:rPr>
          <w:color w:val="231F20"/>
          <w:spacing w:val="-22"/>
        </w:rPr>
        <w:t xml:space="preserve"> </w:t>
      </w:r>
      <w:r>
        <w:rPr>
          <w:color w:val="231F20"/>
        </w:rPr>
        <w:t>gleamy</w:t>
      </w:r>
      <w:r>
        <w:rPr>
          <w:color w:val="231F20"/>
          <w:spacing w:val="-22"/>
        </w:rPr>
        <w:t xml:space="preserve"> </w:t>
      </w:r>
      <w:r>
        <w:rPr>
          <w:color w:val="231F20"/>
        </w:rPr>
        <w:t>seiners’</w:t>
      </w:r>
      <w:r>
        <w:rPr>
          <w:color w:val="231F20"/>
          <w:spacing w:val="-22"/>
        </w:rPr>
        <w:t xml:space="preserve"> </w:t>
      </w:r>
      <w:r>
        <w:rPr>
          <w:color w:val="231F20"/>
        </w:rPr>
        <w:t>nets</w:t>
      </w:r>
      <w:r>
        <w:rPr>
          <w:color w:val="231F20"/>
          <w:spacing w:val="-22"/>
        </w:rPr>
        <w:t xml:space="preserve"> </w:t>
      </w:r>
      <w:r>
        <w:rPr>
          <w:color w:val="231F20"/>
        </w:rPr>
        <w:t>and,</w:t>
      </w:r>
      <w:r>
        <w:rPr>
          <w:color w:val="231F20"/>
          <w:spacing w:val="-22"/>
        </w:rPr>
        <w:t xml:space="preserve"> </w:t>
      </w:r>
      <w:r>
        <w:rPr>
          <w:color w:val="231F20"/>
        </w:rPr>
        <w:t>no</w:t>
      </w:r>
      <w:r>
        <w:rPr>
          <w:color w:val="231F20"/>
          <w:spacing w:val="-22"/>
        </w:rPr>
        <w:t xml:space="preserve"> </w:t>
      </w:r>
      <w:r>
        <w:rPr>
          <w:color w:val="231F20"/>
        </w:rPr>
        <w:t>lie,</w:t>
      </w:r>
      <w:r>
        <w:rPr>
          <w:color w:val="231F20"/>
          <w:spacing w:val="-22"/>
        </w:rPr>
        <w:t xml:space="preserve"> </w:t>
      </w:r>
      <w:r>
        <w:rPr>
          <w:color w:val="231F20"/>
        </w:rPr>
        <w:t>there</w:t>
      </w:r>
      <w:r>
        <w:rPr>
          <w:color w:val="231F20"/>
          <w:spacing w:val="-22"/>
        </w:rPr>
        <w:t xml:space="preserve"> </w:t>
      </w:r>
      <w:r>
        <w:rPr>
          <w:color w:val="231F20"/>
        </w:rPr>
        <w:t>was word</w:t>
      </w:r>
      <w:r>
        <w:rPr>
          <w:color w:val="231F20"/>
          <w:spacing w:val="-16"/>
        </w:rPr>
        <w:t xml:space="preserve"> </w:t>
      </w:r>
      <w:r>
        <w:rPr>
          <w:color w:val="231F20"/>
        </w:rPr>
        <w:t>of</w:t>
      </w:r>
      <w:r>
        <w:rPr>
          <w:color w:val="231F20"/>
          <w:spacing w:val="-15"/>
        </w:rPr>
        <w:t xml:space="preserve"> </w:t>
      </w:r>
      <w:r>
        <w:rPr>
          <w:color w:val="231F20"/>
        </w:rPr>
        <w:t>assonance</w:t>
      </w:r>
      <w:r>
        <w:rPr>
          <w:color w:val="231F20"/>
          <w:spacing w:val="-15"/>
        </w:rPr>
        <w:t xml:space="preserve"> </w:t>
      </w:r>
      <w:r>
        <w:rPr>
          <w:color w:val="231F20"/>
        </w:rPr>
        <w:t>being</w:t>
      </w:r>
      <w:r>
        <w:rPr>
          <w:color w:val="231F20"/>
          <w:spacing w:val="-15"/>
        </w:rPr>
        <w:t xml:space="preserve"> </w:t>
      </w:r>
      <w:r>
        <w:rPr>
          <w:color w:val="231F20"/>
        </w:rPr>
        <w:t>softspoken</w:t>
      </w:r>
      <w:r>
        <w:rPr>
          <w:color w:val="231F20"/>
          <w:spacing w:val="-15"/>
        </w:rPr>
        <w:t xml:space="preserve"> </w:t>
      </w:r>
      <w:r>
        <w:rPr>
          <w:color w:val="231F20"/>
        </w:rPr>
        <w:t>among</w:t>
      </w:r>
      <w:r>
        <w:rPr>
          <w:color w:val="231F20"/>
          <w:spacing w:val="-16"/>
        </w:rPr>
        <w:t xml:space="preserve"> </w:t>
      </w:r>
      <w:r>
        <w:rPr>
          <w:color w:val="231F20"/>
        </w:rPr>
        <w:t>those</w:t>
      </w:r>
      <w:r>
        <w:rPr>
          <w:color w:val="231F20"/>
          <w:spacing w:val="-15"/>
        </w:rPr>
        <w:t xml:space="preserve"> </w:t>
      </w:r>
      <w:r>
        <w:rPr>
          <w:color w:val="231F20"/>
        </w:rPr>
        <w:t>quartermasters.</w:t>
      </w:r>
    </w:p>
    <w:p>
      <w:pPr>
        <w:pStyle w:val="ListParagraph"/>
        <w:numPr>
          <w:ilvl w:val="0"/>
          <w:numId w:val="9"/>
        </w:numPr>
        <w:tabs>
          <w:tab w:val="clear" w:pos="720"/>
          <w:tab w:val="left" w:pos="1129" w:leader="none"/>
        </w:tabs>
        <w:overflowPunct w:val="true"/>
        <w:spacing w:before="1" w:after="0"/>
        <w:ind w:left="955" w:firstLine="150"/>
        <w:jc w:val="left"/>
        <w:rPr>
          <w:color w:val="231F20"/>
          <w:sz w:val="20"/>
          <w:szCs w:val="20"/>
        </w:rPr>
      </w:pPr>
      <w:r>
        <w:rPr>
          <w:color w:val="231F20"/>
          <w:sz w:val="20"/>
          <w:szCs w:val="20"/>
        </w:rPr>
        <w:t>Get busy,</w:t>
      </w:r>
      <w:r>
        <w:rPr>
          <w:color w:val="231F20"/>
          <w:spacing w:val="-2"/>
          <w:sz w:val="20"/>
          <w:szCs w:val="20"/>
        </w:rPr>
        <w:t xml:space="preserve"> </w:t>
      </w:r>
      <w:r>
        <w:rPr>
          <w:color w:val="231F20"/>
          <w:sz w:val="20"/>
          <w:szCs w:val="20"/>
        </w:rPr>
        <w:t>kid!</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Chirpy, come</w:t>
      </w:r>
      <w:r>
        <w:rPr>
          <w:color w:val="231F20"/>
          <w:spacing w:val="-3"/>
          <w:sz w:val="20"/>
          <w:szCs w:val="20"/>
        </w:rPr>
        <w:t xml:space="preserve"> </w:t>
      </w:r>
      <w:r>
        <w:rPr>
          <w:color w:val="231F20"/>
          <w:sz w:val="20"/>
          <w:szCs w:val="20"/>
        </w:rPr>
        <w:t>now!</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z w:val="20"/>
          <w:szCs w:val="20"/>
        </w:rPr>
        <w:t>The present hospices is a good</w:t>
      </w:r>
      <w:r>
        <w:rPr>
          <w:color w:val="231F20"/>
          <w:spacing w:val="-12"/>
          <w:sz w:val="20"/>
          <w:szCs w:val="20"/>
        </w:rPr>
        <w:t xml:space="preserve"> </w:t>
      </w:r>
      <w:r>
        <w:rPr>
          <w:color w:val="231F20"/>
          <w:sz w:val="20"/>
          <w:szCs w:val="20"/>
        </w:rPr>
        <w:t>time.</w:t>
      </w:r>
    </w:p>
    <w:p>
      <w:pPr>
        <w:pStyle w:val="ListParagraph"/>
        <w:numPr>
          <w:ilvl w:val="0"/>
          <w:numId w:val="9"/>
        </w:numPr>
        <w:tabs>
          <w:tab w:val="clear" w:pos="720"/>
          <w:tab w:val="left" w:pos="1129" w:leader="none"/>
        </w:tabs>
        <w:overflowPunct w:val="true"/>
        <w:ind w:left="955" w:firstLine="150"/>
        <w:jc w:val="left"/>
        <w:rPr>
          <w:color w:val="231F20"/>
          <w:sz w:val="20"/>
          <w:szCs w:val="20"/>
        </w:rPr>
      </w:pPr>
      <w:r>
        <w:rPr>
          <w:color w:val="231F20"/>
          <w:spacing w:val="2"/>
          <w:sz w:val="20"/>
          <w:szCs w:val="20"/>
        </w:rPr>
        <w:t xml:space="preserve">I’ll take </w:t>
      </w:r>
      <w:r>
        <w:rPr>
          <w:color w:val="231F20"/>
          <w:sz w:val="20"/>
          <w:szCs w:val="20"/>
        </w:rPr>
        <w:t>on that</w:t>
      </w:r>
      <w:r>
        <w:rPr>
          <w:color w:val="231F20"/>
          <w:spacing w:val="-7"/>
          <w:sz w:val="20"/>
          <w:szCs w:val="20"/>
        </w:rPr>
        <w:t xml:space="preserve"> </w:t>
      </w:r>
      <w:r>
        <w:rPr>
          <w:color w:val="231F20"/>
          <w:sz w:val="20"/>
          <w:szCs w:val="20"/>
        </w:rPr>
        <w:t>chap.</w:t>
      </w:r>
    </w:p>
    <w:p>
      <w:pPr>
        <w:pStyle w:val="TextBody"/>
        <w:overflowPunct w:val="true"/>
        <w:spacing w:lineRule="auto" w:line="266" w:before="28" w:after="0"/>
        <w:ind w:left="728" w:right="1273" w:firstLine="150"/>
        <w:jc w:val="both"/>
        <w:rPr>
          <w:color w:val="231F20"/>
        </w:rPr>
      </w:pPr>
      <w:r>
        <w:rPr>
          <w:color w:val="231F20"/>
        </w:rPr>
        <w:t xml:space="preserve">For it was in the back of their mind’s ear, temptive lissomer, how they would be spreading in quadriliberal their azurespotted ﬁne attractable nets, their nansen nets, from Matt Senior to the thurrible mystagogue </w:t>
      </w:r>
      <w:r>
        <w:rPr>
          <w:color w:val="231F20"/>
          <w:spacing w:val="2"/>
        </w:rPr>
        <w:t xml:space="preserve">after </w:t>
      </w:r>
      <w:r>
        <w:rPr>
          <w:color w:val="231F20"/>
        </w:rPr>
        <w:t xml:space="preserve">him and from thence to the neighbour and that way to the puisny donkeyman and his crucifer’s cauda. </w:t>
      </w:r>
      <w:r>
        <w:rPr>
          <w:color w:val="231F20"/>
          <w:spacing w:val="2"/>
        </w:rPr>
        <w:t xml:space="preserve">And </w:t>
      </w:r>
      <w:r>
        <w:rPr>
          <w:color w:val="231F20"/>
        </w:rPr>
        <w:t xml:space="preserve">in their minds years backslibris, so it was, slipping beauty, how they would be meshing that </w:t>
      </w:r>
      <w:r>
        <w:rPr>
          <w:color w:val="231F20"/>
          <w:spacing w:val="-4"/>
        </w:rPr>
        <w:t xml:space="preserve">way, </w:t>
      </w:r>
      <w:r>
        <w:rPr>
          <w:color w:val="231F20"/>
        </w:rPr>
        <w:t xml:space="preserve">when he rose to it, with  the planckton at play about him, the quivers of scaly silver and their clutches of chromes of the </w:t>
      </w:r>
      <w:r>
        <w:rPr>
          <w:color w:val="231F20"/>
          <w:spacing w:val="2"/>
        </w:rPr>
        <w:t xml:space="preserve">highly </w:t>
      </w:r>
      <w:r>
        <w:rPr>
          <w:color w:val="231F20"/>
        </w:rPr>
        <w:t xml:space="preserve">lucid spanishing gold whilst, </w:t>
      </w:r>
      <w:r>
        <w:rPr>
          <w:color w:val="231F20"/>
          <w:spacing w:val="2"/>
        </w:rPr>
        <w:t xml:space="preserve">as </w:t>
      </w:r>
      <w:r>
        <w:rPr>
          <w:color w:val="231F20"/>
        </w:rPr>
        <w:t xml:space="preserve">hour gave way to </w:t>
      </w:r>
      <w:r>
        <w:rPr>
          <w:color w:val="231F20"/>
          <w:spacing w:val="2"/>
        </w:rPr>
        <w:t xml:space="preserve">mazing </w:t>
      </w:r>
      <w:r>
        <w:rPr>
          <w:color w:val="231F20"/>
        </w:rPr>
        <w:t>hour, with Yawn himself keeping time with his thripthongue, to ope his blurbeous lips he would, a let out classy, the way myrrh of the moor and molten moonmist would be melding mellifond indo his</w:t>
      </w:r>
      <w:r>
        <w:rPr>
          <w:color w:val="231F20"/>
          <w:spacing w:val="-21"/>
        </w:rPr>
        <w:t xml:space="preserve"> </w:t>
      </w:r>
      <w:r>
        <w:rPr>
          <w:color w:val="231F20"/>
        </w:rPr>
        <w:t>mouth.</w:t>
      </w:r>
    </w:p>
    <w:p>
      <w:pPr>
        <w:pStyle w:val="ListParagraph"/>
        <w:numPr>
          <w:ilvl w:val="0"/>
          <w:numId w:val="9"/>
        </w:numPr>
        <w:tabs>
          <w:tab w:val="clear" w:pos="720"/>
          <w:tab w:val="left" w:pos="1129" w:leader="none"/>
        </w:tabs>
        <w:overflowPunct w:val="true"/>
        <w:spacing w:before="6" w:after="0"/>
        <w:ind w:left="955" w:firstLine="150"/>
        <w:jc w:val="left"/>
        <w:rPr>
          <w:color w:val="231F20"/>
          <w:spacing w:val="7"/>
          <w:w w:val="85"/>
          <w:sz w:val="20"/>
          <w:szCs w:val="20"/>
        </w:rPr>
      </w:pPr>
      <w:r>
        <w:rPr>
          <w:color w:val="231F20"/>
          <w:spacing w:val="7"/>
          <w:w w:val="85"/>
          <w:sz w:val="20"/>
          <w:szCs w:val="20"/>
        </w:rPr>
        <w:t>Y?</w:t>
      </w:r>
    </w:p>
    <w:p>
      <w:pPr>
        <w:pStyle w:val="ListParagraph"/>
        <w:numPr>
          <w:ilvl w:val="0"/>
          <w:numId w:val="9"/>
        </w:numPr>
        <w:tabs>
          <w:tab w:val="clear" w:pos="720"/>
          <w:tab w:val="left" w:pos="1129" w:leader="none"/>
        </w:tabs>
        <w:overflowPunct w:val="true"/>
        <w:ind w:left="955" w:firstLine="150"/>
        <w:jc w:val="left"/>
        <w:rPr>
          <w:color w:val="231F20"/>
          <w:spacing w:val="-3"/>
          <w:sz w:val="20"/>
          <w:szCs w:val="20"/>
        </w:rPr>
      </w:pPr>
      <w:r>
        <w:rPr>
          <w:color w:val="231F20"/>
          <w:sz w:val="20"/>
          <w:szCs w:val="20"/>
        </w:rPr>
        <w:t>Before</w:t>
      </w:r>
      <w:r>
        <w:rPr>
          <w:color w:val="231F20"/>
          <w:spacing w:val="-2"/>
          <w:sz w:val="20"/>
          <w:szCs w:val="20"/>
        </w:rPr>
        <w:t xml:space="preserve"> </w:t>
      </w:r>
      <w:r>
        <w:rPr>
          <w:color w:val="231F20"/>
          <w:spacing w:val="-3"/>
          <w:sz w:val="20"/>
          <w:szCs w:val="20"/>
        </w:rPr>
        <w:t>You!</w:t>
      </w:r>
    </w:p>
    <w:p>
      <w:pPr>
        <w:pStyle w:val="ListParagraph"/>
        <w:numPr>
          <w:ilvl w:val="0"/>
          <w:numId w:val="9"/>
        </w:numPr>
        <w:tabs>
          <w:tab w:val="clear" w:pos="720"/>
          <w:tab w:val="left" w:pos="1129" w:leader="none"/>
        </w:tabs>
        <w:overflowPunct w:val="true"/>
        <w:spacing w:lineRule="auto" w:line="266"/>
        <w:ind w:left="728" w:right="1274" w:firstLine="150"/>
        <w:jc w:val="left"/>
        <w:rPr>
          <w:color w:val="231F20"/>
          <w:sz w:val="20"/>
          <w:szCs w:val="20"/>
        </w:rPr>
      </w:pPr>
      <w:r>
        <w:rPr>
          <w:color w:val="231F20"/>
          <w:sz w:val="20"/>
          <w:szCs w:val="20"/>
        </w:rPr>
        <w:t xml:space="preserve">Ecko! How sweet thee answer </w:t>
      </w:r>
      <w:r>
        <w:rPr>
          <w:color w:val="231F20"/>
          <w:spacing w:val="2"/>
          <w:sz w:val="20"/>
          <w:szCs w:val="20"/>
        </w:rPr>
        <w:t xml:space="preserve">makes! </w:t>
      </w:r>
      <w:r>
        <w:rPr>
          <w:color w:val="231F20"/>
          <w:sz w:val="20"/>
          <w:szCs w:val="20"/>
        </w:rPr>
        <w:t>Afterwheres? In the land of lions’</w:t>
      </w:r>
      <w:r>
        <w:rPr>
          <w:color w:val="231F20"/>
          <w:spacing w:val="-4"/>
          <w:sz w:val="20"/>
          <w:szCs w:val="20"/>
        </w:rPr>
        <w:t xml:space="preserve"> </w:t>
      </w:r>
      <w:r>
        <w:rPr>
          <w:color w:val="231F20"/>
          <w:sz w:val="20"/>
          <w:szCs w:val="20"/>
        </w:rPr>
        <w:t>odor?</w:t>
      </w:r>
    </w:p>
    <w:p>
      <w:pPr>
        <w:pStyle w:val="ListParagraph"/>
        <w:numPr>
          <w:ilvl w:val="0"/>
          <w:numId w:val="9"/>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Friends! First if </w:t>
      </w:r>
      <w:r>
        <w:rPr>
          <w:color w:val="231F20"/>
          <w:spacing w:val="3"/>
          <w:sz w:val="20"/>
          <w:szCs w:val="20"/>
        </w:rPr>
        <w:t xml:space="preserve">yu </w:t>
      </w:r>
      <w:r>
        <w:rPr>
          <w:color w:val="231F20"/>
          <w:spacing w:val="-5"/>
          <w:sz w:val="20"/>
          <w:szCs w:val="20"/>
        </w:rPr>
        <w:t xml:space="preserve">don’t </w:t>
      </w:r>
      <w:r>
        <w:rPr>
          <w:color w:val="231F20"/>
          <w:sz w:val="20"/>
          <w:szCs w:val="20"/>
        </w:rPr>
        <w:t xml:space="preserve">mind. Name </w:t>
      </w:r>
      <w:r>
        <w:rPr>
          <w:color w:val="231F20"/>
          <w:spacing w:val="3"/>
          <w:sz w:val="20"/>
          <w:szCs w:val="20"/>
        </w:rPr>
        <w:t xml:space="preserve">yur </w:t>
      </w:r>
      <w:r>
        <w:rPr>
          <w:color w:val="231F20"/>
          <w:sz w:val="20"/>
          <w:szCs w:val="20"/>
        </w:rPr>
        <w:t>historical</w:t>
      </w:r>
      <w:r>
        <w:rPr>
          <w:color w:val="231F20"/>
          <w:spacing w:val="-35"/>
          <w:sz w:val="20"/>
          <w:szCs w:val="20"/>
        </w:rPr>
        <w:t xml:space="preserve"> </w:t>
      </w:r>
      <w:r>
        <w:rPr>
          <w:color w:val="231F20"/>
          <w:sz w:val="20"/>
          <w:szCs w:val="20"/>
        </w:rPr>
        <w:t>grouns.</w:t>
      </w:r>
    </w:p>
    <w:p>
      <w:pPr>
        <w:sectPr>
          <w:headerReference w:type="default" r:id="rId961"/>
          <w:footerReference w:type="default" r:id="rId962"/>
          <w:type w:val="nextPage"/>
          <w:pgSz w:w="7600" w:h="10830"/>
          <w:pgMar w:left="320" w:right="0" w:header="0" w:top="560" w:footer="486" w:bottom="680" w:gutter="0"/>
          <w:pgNumType w:start="477" w:fmt="decimal"/>
          <w:formProt w:val="false"/>
          <w:textDirection w:val="lrTb"/>
          <w:docGrid w:type="default" w:linePitch="100" w:charSpace="4096"/>
        </w:sectPr>
        <w:pStyle w:val="ListParagraph"/>
        <w:numPr>
          <w:ilvl w:val="0"/>
          <w:numId w:val="9"/>
        </w:numPr>
        <w:tabs>
          <w:tab w:val="clear" w:pos="720"/>
          <w:tab w:val="left" w:pos="1129" w:leader="none"/>
        </w:tabs>
        <w:overflowPunct w:val="true"/>
        <w:ind w:left="1128" w:hanging="250"/>
        <w:jc w:val="left"/>
        <w:rPr>
          <w:color w:val="231F20"/>
          <w:sz w:val="20"/>
          <w:szCs w:val="20"/>
        </w:rPr>
      </w:pPr>
      <w:r>
        <w:rPr>
          <w:color w:val="231F20"/>
          <w:sz w:val="20"/>
          <w:szCs w:val="20"/>
        </w:rPr>
        <w:t>This same prehistoric barrow ’tis, the</w:t>
      </w:r>
      <w:r>
        <w:rPr>
          <w:color w:val="231F20"/>
          <w:spacing w:val="-19"/>
          <w:sz w:val="20"/>
          <w:szCs w:val="20"/>
        </w:rPr>
        <w:t xml:space="preserve"> </w:t>
      </w:r>
      <w:r>
        <w:rPr>
          <w:color w:val="231F20"/>
          <w:sz w:val="20"/>
          <w:szCs w:val="20"/>
        </w:rPr>
        <w:t>orangery.</w:t>
      </w:r>
    </w:p>
    <w:p>
      <w:pPr>
        <w:pStyle w:val="ListParagraph"/>
        <w:numPr>
          <w:ilvl w:val="1"/>
          <w:numId w:val="9"/>
        </w:numPr>
        <w:tabs>
          <w:tab w:val="clear" w:pos="720"/>
          <w:tab w:val="left" w:pos="1356" w:leader="none"/>
        </w:tabs>
        <w:overflowPunct w:val="true"/>
        <w:spacing w:lineRule="auto" w:line="266" w:before="70" w:after="0"/>
        <w:ind w:left="955" w:right="1047" w:firstLine="150"/>
        <w:rPr>
          <w:color w:val="231F20"/>
          <w:sz w:val="20"/>
          <w:szCs w:val="20"/>
        </w:rPr>
      </w:pPr>
      <w:r>
        <w:rPr>
          <w:color w:val="231F20"/>
          <w:sz w:val="20"/>
          <w:szCs w:val="20"/>
        </w:rPr>
        <w:t xml:space="preserve">I see. Very good </w:t>
      </w:r>
      <w:r>
        <w:rPr>
          <w:color w:val="231F20"/>
          <w:spacing w:val="-4"/>
          <w:sz w:val="20"/>
          <w:szCs w:val="20"/>
        </w:rPr>
        <w:t xml:space="preserve">now. </w:t>
      </w:r>
      <w:r>
        <w:rPr>
          <w:color w:val="231F20"/>
          <w:sz w:val="20"/>
          <w:szCs w:val="20"/>
        </w:rPr>
        <w:t xml:space="preserve">It is in your orangery, I </w:t>
      </w:r>
      <w:r>
        <w:rPr>
          <w:color w:val="231F20"/>
          <w:spacing w:val="2"/>
          <w:sz w:val="20"/>
          <w:szCs w:val="20"/>
        </w:rPr>
        <w:t xml:space="preserve">take </w:t>
      </w:r>
      <w:r>
        <w:rPr>
          <w:color w:val="231F20"/>
          <w:sz w:val="20"/>
          <w:szCs w:val="20"/>
        </w:rPr>
        <w:t>it, you have</w:t>
      </w:r>
      <w:r>
        <w:rPr>
          <w:color w:val="231F20"/>
          <w:spacing w:val="-6"/>
          <w:sz w:val="20"/>
          <w:szCs w:val="20"/>
        </w:rPr>
        <w:t xml:space="preserve"> </w:t>
      </w:r>
      <w:r>
        <w:rPr>
          <w:color w:val="231F20"/>
          <w:sz w:val="20"/>
          <w:szCs w:val="20"/>
        </w:rPr>
        <w:t>your</w:t>
      </w:r>
      <w:r>
        <w:rPr>
          <w:color w:val="231F20"/>
          <w:spacing w:val="-4"/>
          <w:sz w:val="20"/>
          <w:szCs w:val="20"/>
        </w:rPr>
        <w:t xml:space="preserve"> </w:t>
      </w:r>
      <w:r>
        <w:rPr>
          <w:color w:val="231F20"/>
          <w:sz w:val="20"/>
          <w:szCs w:val="20"/>
        </w:rPr>
        <w:t>letters.</w:t>
      </w:r>
      <w:r>
        <w:rPr>
          <w:color w:val="231F20"/>
          <w:spacing w:val="-4"/>
          <w:sz w:val="20"/>
          <w:szCs w:val="20"/>
        </w:rPr>
        <w:t xml:space="preserve"> </w:t>
      </w:r>
      <w:r>
        <w:rPr>
          <w:color w:val="231F20"/>
          <w:spacing w:val="2"/>
          <w:sz w:val="20"/>
          <w:szCs w:val="20"/>
        </w:rPr>
        <w:t>Can</w:t>
      </w:r>
      <w:r>
        <w:rPr>
          <w:color w:val="231F20"/>
          <w:spacing w:val="-5"/>
          <w:sz w:val="20"/>
          <w:szCs w:val="20"/>
        </w:rPr>
        <w:t xml:space="preserve"> </w:t>
      </w:r>
      <w:r>
        <w:rPr>
          <w:color w:val="231F20"/>
          <w:sz w:val="20"/>
          <w:szCs w:val="20"/>
        </w:rPr>
        <w:t>you</w:t>
      </w:r>
      <w:r>
        <w:rPr>
          <w:color w:val="231F20"/>
          <w:spacing w:val="-6"/>
          <w:sz w:val="20"/>
          <w:szCs w:val="20"/>
        </w:rPr>
        <w:t xml:space="preserve"> </w:t>
      </w:r>
      <w:r>
        <w:rPr>
          <w:color w:val="231F20"/>
          <w:sz w:val="20"/>
          <w:szCs w:val="20"/>
        </w:rPr>
        <w:t>hear</w:t>
      </w:r>
      <w:r>
        <w:rPr>
          <w:color w:val="231F20"/>
          <w:spacing w:val="-4"/>
          <w:sz w:val="20"/>
          <w:szCs w:val="20"/>
        </w:rPr>
        <w:t xml:space="preserve"> </w:t>
      </w:r>
      <w:r>
        <w:rPr>
          <w:color w:val="231F20"/>
          <w:sz w:val="20"/>
          <w:szCs w:val="20"/>
        </w:rPr>
        <w:t>here</w:t>
      </w:r>
      <w:r>
        <w:rPr>
          <w:color w:val="231F20"/>
          <w:spacing w:val="-5"/>
          <w:sz w:val="20"/>
          <w:szCs w:val="20"/>
        </w:rPr>
        <w:t xml:space="preserve"> </w:t>
      </w:r>
      <w:r>
        <w:rPr>
          <w:color w:val="231F20"/>
          <w:sz w:val="20"/>
          <w:szCs w:val="20"/>
        </w:rPr>
        <w:t>me,</w:t>
      </w:r>
      <w:r>
        <w:rPr>
          <w:color w:val="231F20"/>
          <w:spacing w:val="-5"/>
          <w:sz w:val="20"/>
          <w:szCs w:val="20"/>
        </w:rPr>
        <w:t xml:space="preserve"> </w:t>
      </w:r>
      <w:r>
        <w:rPr>
          <w:color w:val="231F20"/>
          <w:sz w:val="20"/>
          <w:szCs w:val="20"/>
        </w:rPr>
        <w:t>you</w:t>
      </w:r>
      <w:r>
        <w:rPr>
          <w:color w:val="231F20"/>
          <w:spacing w:val="-5"/>
          <w:sz w:val="20"/>
          <w:szCs w:val="20"/>
        </w:rPr>
        <w:t xml:space="preserve"> </w:t>
      </w:r>
      <w:r>
        <w:rPr>
          <w:color w:val="231F20"/>
          <w:sz w:val="20"/>
          <w:szCs w:val="20"/>
        </w:rPr>
        <w:t>sir?</w:t>
      </w:r>
    </w:p>
    <w:p>
      <w:pPr>
        <w:pStyle w:val="ListParagraph"/>
        <w:numPr>
          <w:ilvl w:val="1"/>
          <w:numId w:val="9"/>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Throsends. For my darling.</w:t>
      </w:r>
      <w:r>
        <w:rPr>
          <w:color w:val="231F20"/>
          <w:spacing w:val="-9"/>
          <w:sz w:val="20"/>
          <w:szCs w:val="20"/>
        </w:rPr>
        <w:t xml:space="preserve"> </w:t>
      </w:r>
      <w:r>
        <w:rPr>
          <w:color w:val="231F20"/>
          <w:sz w:val="20"/>
          <w:szCs w:val="20"/>
        </w:rPr>
        <w:t>Typette!</w:t>
      </w:r>
    </w:p>
    <w:p>
      <w:pPr>
        <w:pStyle w:val="ListParagraph"/>
        <w:numPr>
          <w:ilvl w:val="1"/>
          <w:numId w:val="9"/>
        </w:numPr>
        <w:tabs>
          <w:tab w:val="clear" w:pos="720"/>
          <w:tab w:val="left" w:pos="1356" w:leader="none"/>
        </w:tabs>
        <w:overflowPunct w:val="true"/>
        <w:ind w:left="1355" w:hanging="250"/>
        <w:jc w:val="left"/>
        <w:rPr>
          <w:color w:val="231F20"/>
          <w:sz w:val="20"/>
          <w:szCs w:val="20"/>
        </w:rPr>
      </w:pPr>
      <w:r>
        <w:rPr>
          <w:color w:val="231F20"/>
          <w:sz w:val="20"/>
          <w:szCs w:val="20"/>
        </w:rPr>
        <w:t xml:space="preserve">So long aforetime? </w:t>
      </w:r>
      <w:r>
        <w:rPr>
          <w:color w:val="231F20"/>
          <w:spacing w:val="2"/>
          <w:sz w:val="20"/>
          <w:szCs w:val="20"/>
        </w:rPr>
        <w:t xml:space="preserve">Can </w:t>
      </w:r>
      <w:r>
        <w:rPr>
          <w:color w:val="231F20"/>
          <w:sz w:val="20"/>
          <w:szCs w:val="20"/>
        </w:rPr>
        <w:t>you hear</w:t>
      </w:r>
      <w:r>
        <w:rPr>
          <w:color w:val="231F20"/>
          <w:spacing w:val="-15"/>
          <w:sz w:val="20"/>
          <w:szCs w:val="20"/>
        </w:rPr>
        <w:t xml:space="preserve"> </w:t>
      </w:r>
      <w:r>
        <w:rPr>
          <w:color w:val="231F20"/>
          <w:sz w:val="20"/>
          <w:szCs w:val="20"/>
        </w:rPr>
        <w:t>better?</w:t>
      </w:r>
    </w:p>
    <w:p>
      <w:pPr>
        <w:pStyle w:val="ListParagraph"/>
        <w:numPr>
          <w:ilvl w:val="1"/>
          <w:numId w:val="9"/>
        </w:numPr>
        <w:tabs>
          <w:tab w:val="clear" w:pos="720"/>
          <w:tab w:val="left" w:pos="1356" w:leader="none"/>
        </w:tabs>
        <w:overflowPunct w:val="true"/>
        <w:ind w:left="1355" w:hanging="250"/>
        <w:jc w:val="left"/>
        <w:rPr>
          <w:color w:val="231F20"/>
          <w:sz w:val="20"/>
          <w:szCs w:val="20"/>
        </w:rPr>
      </w:pPr>
      <w:r>
        <w:rPr>
          <w:color w:val="231F20"/>
          <w:sz w:val="20"/>
          <w:szCs w:val="20"/>
        </w:rPr>
        <w:t>Millions. For godsends. For my darling dearling</w:t>
      </w:r>
      <w:r>
        <w:rPr>
          <w:color w:val="231F20"/>
          <w:spacing w:val="-25"/>
          <w:sz w:val="20"/>
          <w:szCs w:val="20"/>
        </w:rPr>
        <w:t xml:space="preserve"> </w:t>
      </w:r>
      <w:r>
        <w:rPr>
          <w:color w:val="231F20"/>
          <w:sz w:val="20"/>
          <w:szCs w:val="20"/>
        </w:rPr>
        <w:t>one.</w:t>
      </w:r>
    </w:p>
    <w:p>
      <w:pPr>
        <w:pStyle w:val="ListParagraph"/>
        <w:numPr>
          <w:ilvl w:val="1"/>
          <w:numId w:val="9"/>
        </w:numPr>
        <w:tabs>
          <w:tab w:val="clear" w:pos="720"/>
          <w:tab w:val="left" w:pos="1356" w:leader="none"/>
        </w:tabs>
        <w:overflowPunct w:val="true"/>
        <w:spacing w:lineRule="auto" w:line="266"/>
        <w:ind w:left="955" w:right="1046" w:firstLine="150"/>
        <w:rPr>
          <w:color w:val="231F20"/>
          <w:sz w:val="20"/>
          <w:szCs w:val="20"/>
        </w:rPr>
      </w:pPr>
      <w:r>
        <w:rPr>
          <w:color w:val="231F20"/>
          <w:spacing w:val="-4"/>
          <w:sz w:val="20"/>
          <w:szCs w:val="20"/>
        </w:rPr>
        <w:t xml:space="preserve">Now, </w:t>
      </w:r>
      <w:r>
        <w:rPr>
          <w:color w:val="231F20"/>
          <w:sz w:val="20"/>
          <w:szCs w:val="20"/>
        </w:rPr>
        <w:t xml:space="preserve">to come nearer zone; I would like to raise my deuterous point audibly  touching  </w:t>
      </w:r>
      <w:r>
        <w:rPr>
          <w:color w:val="231F20"/>
          <w:spacing w:val="2"/>
          <w:sz w:val="20"/>
          <w:szCs w:val="20"/>
        </w:rPr>
        <w:t xml:space="preserve">this.  </w:t>
      </w:r>
      <w:r>
        <w:rPr>
          <w:color w:val="231F20"/>
          <w:sz w:val="20"/>
          <w:szCs w:val="20"/>
        </w:rPr>
        <w:t xml:space="preserve">There  is  </w:t>
      </w:r>
      <w:r>
        <w:rPr>
          <w:color w:val="231F20"/>
          <w:spacing w:val="2"/>
          <w:sz w:val="20"/>
          <w:szCs w:val="20"/>
        </w:rPr>
        <w:t xml:space="preserve">this  </w:t>
      </w:r>
      <w:r>
        <w:rPr>
          <w:color w:val="231F20"/>
          <w:sz w:val="20"/>
          <w:szCs w:val="20"/>
        </w:rPr>
        <w:t xml:space="preserve">maggers. I </w:t>
      </w:r>
      <w:r>
        <w:rPr>
          <w:color w:val="231F20"/>
          <w:spacing w:val="2"/>
          <w:sz w:val="20"/>
          <w:szCs w:val="20"/>
        </w:rPr>
        <w:t xml:space="preserve">am </w:t>
      </w:r>
      <w:r>
        <w:rPr>
          <w:color w:val="231F20"/>
          <w:sz w:val="20"/>
          <w:szCs w:val="20"/>
        </w:rPr>
        <w:t xml:space="preserve">told by our interpreter, Hanner Esellus, that there are </w:t>
      </w:r>
      <w:r>
        <w:rPr>
          <w:color w:val="231F20"/>
          <w:spacing w:val="2"/>
          <w:sz w:val="20"/>
          <w:szCs w:val="20"/>
        </w:rPr>
        <w:t xml:space="preserve">fully </w:t>
      </w:r>
      <w:r>
        <w:rPr>
          <w:color w:val="231F20"/>
          <w:sz w:val="20"/>
          <w:szCs w:val="20"/>
        </w:rPr>
        <w:t xml:space="preserve">six hundred and six ragwords in your malherbal Magis lande- </w:t>
      </w:r>
      <w:r>
        <w:rPr>
          <w:color w:val="231F20"/>
          <w:spacing w:val="2"/>
          <w:sz w:val="20"/>
          <w:szCs w:val="20"/>
        </w:rPr>
        <w:t xml:space="preserve">guage </w:t>
      </w:r>
      <w:r>
        <w:rPr>
          <w:color w:val="231F20"/>
          <w:sz w:val="20"/>
          <w:szCs w:val="20"/>
        </w:rPr>
        <w:t xml:space="preserve">in which wald wand rimes alpman and there is resin in </w:t>
      </w:r>
      <w:r>
        <w:rPr>
          <w:color w:val="231F20"/>
          <w:spacing w:val="3"/>
          <w:sz w:val="20"/>
          <w:szCs w:val="20"/>
        </w:rPr>
        <w:t xml:space="preserve">all </w:t>
      </w:r>
      <w:r>
        <w:rPr>
          <w:color w:val="231F20"/>
          <w:sz w:val="20"/>
          <w:szCs w:val="20"/>
        </w:rPr>
        <w:t xml:space="preserve">roots for monarch but yav hace not one pronouncable teerm that blows in </w:t>
      </w:r>
      <w:r>
        <w:rPr>
          <w:color w:val="231F20"/>
          <w:spacing w:val="3"/>
          <w:sz w:val="20"/>
          <w:szCs w:val="20"/>
        </w:rPr>
        <w:t xml:space="preserve">all </w:t>
      </w:r>
      <w:r>
        <w:rPr>
          <w:color w:val="231F20"/>
          <w:sz w:val="20"/>
          <w:szCs w:val="20"/>
        </w:rPr>
        <w:t xml:space="preserve">the vallums of </w:t>
      </w:r>
      <w:r>
        <w:rPr>
          <w:color w:val="231F20"/>
          <w:spacing w:val="2"/>
          <w:sz w:val="20"/>
          <w:szCs w:val="20"/>
        </w:rPr>
        <w:t xml:space="preserve">tartallaght </w:t>
      </w:r>
      <w:r>
        <w:rPr>
          <w:color w:val="231F20"/>
          <w:sz w:val="20"/>
          <w:szCs w:val="20"/>
        </w:rPr>
        <w:t xml:space="preserve">to </w:t>
      </w:r>
      <w:r>
        <w:rPr>
          <w:color w:val="231F20"/>
          <w:spacing w:val="2"/>
          <w:sz w:val="20"/>
          <w:szCs w:val="20"/>
        </w:rPr>
        <w:t xml:space="preserve">signify </w:t>
      </w:r>
      <w:r>
        <w:rPr>
          <w:color w:val="231F20"/>
          <w:sz w:val="20"/>
          <w:szCs w:val="20"/>
        </w:rPr>
        <w:t xml:space="preserve">majestate, even provisionally, nor no rheda rhoda or torpentine path or halluci- </w:t>
      </w:r>
      <w:r>
        <w:rPr>
          <w:color w:val="231F20"/>
          <w:spacing w:val="2"/>
          <w:sz w:val="20"/>
          <w:szCs w:val="20"/>
        </w:rPr>
        <w:t xml:space="preserve">nian </w:t>
      </w:r>
      <w:r>
        <w:rPr>
          <w:color w:val="231F20"/>
          <w:sz w:val="20"/>
          <w:szCs w:val="20"/>
        </w:rPr>
        <w:t xml:space="preserve">via nor aurellian gape nor </w:t>
      </w:r>
      <w:r>
        <w:rPr>
          <w:color w:val="231F20"/>
          <w:spacing w:val="2"/>
          <w:sz w:val="20"/>
          <w:szCs w:val="20"/>
        </w:rPr>
        <w:t xml:space="preserve">sunkin </w:t>
      </w:r>
      <w:r>
        <w:rPr>
          <w:color w:val="231F20"/>
          <w:sz w:val="20"/>
          <w:szCs w:val="20"/>
        </w:rPr>
        <w:t xml:space="preserve">rut nor grossgrown trek nor crimeslaved </w:t>
      </w:r>
      <w:r>
        <w:rPr>
          <w:color w:val="231F20"/>
          <w:spacing w:val="2"/>
          <w:sz w:val="20"/>
          <w:szCs w:val="20"/>
        </w:rPr>
        <w:t xml:space="preserve">cruxway </w:t>
      </w:r>
      <w:r>
        <w:rPr>
          <w:color w:val="231F20"/>
          <w:sz w:val="20"/>
          <w:szCs w:val="20"/>
        </w:rPr>
        <w:t xml:space="preserve">and no moorhens </w:t>
      </w:r>
      <w:r>
        <w:rPr>
          <w:color w:val="231F20"/>
          <w:spacing w:val="2"/>
          <w:sz w:val="20"/>
          <w:szCs w:val="20"/>
        </w:rPr>
        <w:t xml:space="preserve">cry </w:t>
      </w:r>
      <w:r>
        <w:rPr>
          <w:color w:val="231F20"/>
          <w:sz w:val="20"/>
          <w:szCs w:val="20"/>
        </w:rPr>
        <w:t xml:space="preserve">or </w:t>
      </w:r>
      <w:r>
        <w:rPr>
          <w:color w:val="231F20"/>
          <w:spacing w:val="-3"/>
          <w:sz w:val="20"/>
          <w:szCs w:val="20"/>
        </w:rPr>
        <w:t xml:space="preserve">mooner’s </w:t>
      </w:r>
      <w:r>
        <w:rPr>
          <w:color w:val="231F20"/>
          <w:spacing w:val="2"/>
          <w:sz w:val="20"/>
          <w:szCs w:val="20"/>
        </w:rPr>
        <w:t xml:space="preserve">plankgang </w:t>
      </w:r>
      <w:r>
        <w:rPr>
          <w:color w:val="231F20"/>
          <w:sz w:val="20"/>
          <w:szCs w:val="20"/>
        </w:rPr>
        <w:t xml:space="preserve">there to lead us to hopenhaven. Is such the </w:t>
      </w:r>
      <w:r>
        <w:rPr>
          <w:i/>
          <w:iCs/>
          <w:color w:val="231F20"/>
          <w:sz w:val="20"/>
          <w:szCs w:val="20"/>
        </w:rPr>
        <w:t xml:space="preserve">unde deri- vatur </w:t>
      </w:r>
      <w:r>
        <w:rPr>
          <w:color w:val="231F20"/>
          <w:sz w:val="20"/>
          <w:szCs w:val="20"/>
        </w:rPr>
        <w:t xml:space="preserve">casematter messio! Frankly. </w:t>
      </w:r>
      <w:r>
        <w:rPr>
          <w:i/>
          <w:iCs/>
          <w:color w:val="231F20"/>
          <w:sz w:val="20"/>
          <w:szCs w:val="20"/>
        </w:rPr>
        <w:t>Magis megis enerretur mynus hoc</w:t>
      </w:r>
      <w:r>
        <w:rPr>
          <w:i/>
          <w:iCs/>
          <w:color w:val="231F20"/>
          <w:spacing w:val="-2"/>
          <w:sz w:val="20"/>
          <w:szCs w:val="20"/>
        </w:rPr>
        <w:t xml:space="preserve"> </w:t>
      </w:r>
      <w:r>
        <w:rPr>
          <w:i/>
          <w:iCs/>
          <w:color w:val="231F20"/>
          <w:sz w:val="20"/>
          <w:szCs w:val="20"/>
        </w:rPr>
        <w:t>intelligow</w:t>
      </w:r>
      <w:r>
        <w:rPr>
          <w:color w:val="231F20"/>
          <w:sz w:val="20"/>
          <w:szCs w:val="20"/>
        </w:rPr>
        <w:t>.</w:t>
      </w:r>
    </w:p>
    <w:p>
      <w:pPr>
        <w:pStyle w:val="ListParagraph"/>
        <w:numPr>
          <w:ilvl w:val="1"/>
          <w:numId w:val="9"/>
        </w:numPr>
        <w:tabs>
          <w:tab w:val="clear" w:pos="720"/>
          <w:tab w:val="left" w:pos="1356" w:leader="none"/>
        </w:tabs>
        <w:overflowPunct w:val="true"/>
        <w:spacing w:lineRule="auto" w:line="266" w:before="6" w:after="0"/>
        <w:ind w:left="955" w:right="1043" w:firstLine="150"/>
        <w:rPr>
          <w:color w:val="231F20"/>
          <w:sz w:val="20"/>
          <w:szCs w:val="20"/>
        </w:rPr>
      </w:pPr>
      <w:r>
        <w:rPr>
          <w:color w:val="231F20"/>
          <w:sz w:val="20"/>
          <w:szCs w:val="20"/>
        </w:rPr>
        <w:t xml:space="preserve">How? C’est </w:t>
      </w:r>
      <w:r>
        <w:rPr>
          <w:color w:val="231F20"/>
          <w:spacing w:val="2"/>
          <w:sz w:val="20"/>
          <w:szCs w:val="20"/>
        </w:rPr>
        <w:t xml:space="preserve">mal </w:t>
      </w:r>
      <w:r>
        <w:rPr>
          <w:color w:val="231F20"/>
          <w:sz w:val="20"/>
          <w:szCs w:val="20"/>
        </w:rPr>
        <w:t xml:space="preserve">prononsable, </w:t>
      </w:r>
      <w:r>
        <w:rPr>
          <w:color w:val="231F20"/>
          <w:spacing w:val="2"/>
          <w:sz w:val="20"/>
          <w:szCs w:val="20"/>
        </w:rPr>
        <w:t xml:space="preserve">tartagliano, </w:t>
      </w:r>
      <w:r>
        <w:rPr>
          <w:color w:val="231F20"/>
          <w:sz w:val="20"/>
          <w:szCs w:val="20"/>
        </w:rPr>
        <w:t xml:space="preserve">perfrances. </w:t>
      </w:r>
      <w:r>
        <w:rPr>
          <w:color w:val="231F20"/>
          <w:spacing w:val="-3"/>
          <w:sz w:val="20"/>
          <w:szCs w:val="20"/>
        </w:rPr>
        <w:t xml:space="preserve">Vous n’avez </w:t>
      </w:r>
      <w:r>
        <w:rPr>
          <w:color w:val="231F20"/>
          <w:sz w:val="20"/>
          <w:szCs w:val="20"/>
        </w:rPr>
        <w:t xml:space="preserve">pas d’o </w:t>
      </w:r>
      <w:r>
        <w:rPr>
          <w:color w:val="231F20"/>
          <w:spacing w:val="2"/>
          <w:sz w:val="20"/>
          <w:szCs w:val="20"/>
        </w:rPr>
        <w:t xml:space="preserve">dans </w:t>
      </w:r>
      <w:r>
        <w:rPr>
          <w:color w:val="231F20"/>
          <w:sz w:val="20"/>
          <w:szCs w:val="20"/>
        </w:rPr>
        <w:t>votre boche provenciale, mousoo. Je m’in- cline</w:t>
      </w:r>
      <w:r>
        <w:rPr>
          <w:color w:val="231F20"/>
          <w:spacing w:val="-11"/>
          <w:sz w:val="20"/>
          <w:szCs w:val="20"/>
        </w:rPr>
        <w:t xml:space="preserve"> </w:t>
      </w:r>
      <w:r>
        <w:rPr>
          <w:color w:val="231F20"/>
          <w:spacing w:val="2"/>
          <w:sz w:val="20"/>
          <w:szCs w:val="20"/>
        </w:rPr>
        <w:t>mais</w:t>
      </w:r>
      <w:r>
        <w:rPr>
          <w:color w:val="231F20"/>
          <w:spacing w:val="-10"/>
          <w:sz w:val="20"/>
          <w:szCs w:val="20"/>
        </w:rPr>
        <w:t xml:space="preserve"> </w:t>
      </w:r>
      <w:r>
        <w:rPr>
          <w:i/>
          <w:iCs/>
          <w:color w:val="231F20"/>
          <w:sz w:val="20"/>
          <w:szCs w:val="20"/>
        </w:rPr>
        <w:t>Moy</w:t>
      </w:r>
      <w:r>
        <w:rPr>
          <w:i/>
          <w:iCs/>
          <w:color w:val="231F20"/>
          <w:spacing w:val="-11"/>
          <w:sz w:val="20"/>
          <w:szCs w:val="20"/>
        </w:rPr>
        <w:t xml:space="preserve"> </w:t>
      </w:r>
      <w:r>
        <w:rPr>
          <w:i/>
          <w:iCs/>
          <w:color w:val="231F20"/>
          <w:sz w:val="20"/>
          <w:szCs w:val="20"/>
        </w:rPr>
        <w:t>jay</w:t>
      </w:r>
      <w:r>
        <w:rPr>
          <w:i/>
          <w:iCs/>
          <w:color w:val="231F20"/>
          <w:spacing w:val="-10"/>
          <w:sz w:val="20"/>
          <w:szCs w:val="20"/>
        </w:rPr>
        <w:t xml:space="preserve"> </w:t>
      </w:r>
      <w:r>
        <w:rPr>
          <w:i/>
          <w:iCs/>
          <w:color w:val="231F20"/>
          <w:sz w:val="20"/>
          <w:szCs w:val="20"/>
        </w:rPr>
        <w:t>trouvay</w:t>
      </w:r>
      <w:r>
        <w:rPr>
          <w:i/>
          <w:iCs/>
          <w:color w:val="231F20"/>
          <w:spacing w:val="-10"/>
          <w:sz w:val="20"/>
          <w:szCs w:val="20"/>
        </w:rPr>
        <w:t xml:space="preserve"> </w:t>
      </w:r>
      <w:r>
        <w:rPr>
          <w:i/>
          <w:iCs/>
          <w:color w:val="231F20"/>
          <w:sz w:val="20"/>
          <w:szCs w:val="20"/>
        </w:rPr>
        <w:t>la</w:t>
      </w:r>
      <w:r>
        <w:rPr>
          <w:i/>
          <w:iCs/>
          <w:color w:val="231F20"/>
          <w:spacing w:val="-11"/>
          <w:sz w:val="20"/>
          <w:szCs w:val="20"/>
        </w:rPr>
        <w:t xml:space="preserve"> </w:t>
      </w:r>
      <w:r>
        <w:rPr>
          <w:i/>
          <w:iCs/>
          <w:color w:val="231F20"/>
          <w:sz w:val="20"/>
          <w:szCs w:val="20"/>
        </w:rPr>
        <w:t>clee</w:t>
      </w:r>
      <w:r>
        <w:rPr>
          <w:i/>
          <w:iCs/>
          <w:color w:val="231F20"/>
          <w:spacing w:val="-10"/>
          <w:sz w:val="20"/>
          <w:szCs w:val="20"/>
        </w:rPr>
        <w:t xml:space="preserve"> </w:t>
      </w:r>
      <w:r>
        <w:rPr>
          <w:i/>
          <w:iCs/>
          <w:color w:val="231F20"/>
          <w:sz w:val="20"/>
          <w:szCs w:val="20"/>
        </w:rPr>
        <w:t>dang</w:t>
      </w:r>
      <w:r>
        <w:rPr>
          <w:i/>
          <w:iCs/>
          <w:color w:val="231F20"/>
          <w:spacing w:val="-11"/>
          <w:sz w:val="20"/>
          <w:szCs w:val="20"/>
        </w:rPr>
        <w:t xml:space="preserve"> </w:t>
      </w:r>
      <w:r>
        <w:rPr>
          <w:i/>
          <w:iCs/>
          <w:color w:val="231F20"/>
          <w:sz w:val="20"/>
          <w:szCs w:val="20"/>
        </w:rPr>
        <w:t>les</w:t>
      </w:r>
      <w:r>
        <w:rPr>
          <w:i/>
          <w:iCs/>
          <w:color w:val="231F20"/>
          <w:spacing w:val="-10"/>
          <w:sz w:val="20"/>
          <w:szCs w:val="20"/>
        </w:rPr>
        <w:t xml:space="preserve"> </w:t>
      </w:r>
      <w:r>
        <w:rPr>
          <w:i/>
          <w:iCs/>
          <w:color w:val="231F20"/>
          <w:sz w:val="20"/>
          <w:szCs w:val="20"/>
        </w:rPr>
        <w:t>champs.</w:t>
      </w:r>
      <w:r>
        <w:rPr>
          <w:i/>
          <w:iCs/>
          <w:color w:val="231F20"/>
          <w:spacing w:val="-10"/>
          <w:sz w:val="20"/>
          <w:szCs w:val="20"/>
        </w:rPr>
        <w:t xml:space="preserve"> </w:t>
      </w:r>
      <w:r>
        <w:rPr>
          <w:color w:val="231F20"/>
          <w:sz w:val="20"/>
          <w:szCs w:val="20"/>
        </w:rPr>
        <w:t>Hay</w:t>
      </w:r>
      <w:r>
        <w:rPr>
          <w:color w:val="231F20"/>
          <w:spacing w:val="-11"/>
          <w:sz w:val="20"/>
          <w:szCs w:val="20"/>
        </w:rPr>
        <w:t xml:space="preserve"> </w:t>
      </w:r>
      <w:r>
        <w:rPr>
          <w:color w:val="231F20"/>
          <w:sz w:val="20"/>
          <w:szCs w:val="20"/>
        </w:rPr>
        <w:t>sham</w:t>
      </w:r>
      <w:r>
        <w:rPr>
          <w:color w:val="231F20"/>
          <w:spacing w:val="-10"/>
          <w:sz w:val="20"/>
          <w:szCs w:val="20"/>
        </w:rPr>
        <w:t xml:space="preserve"> </w:t>
      </w:r>
      <w:r>
        <w:rPr>
          <w:color w:val="231F20"/>
          <w:sz w:val="20"/>
          <w:szCs w:val="20"/>
        </w:rPr>
        <w:t>nap poddy velour, come</w:t>
      </w:r>
      <w:r>
        <w:rPr>
          <w:color w:val="231F20"/>
          <w:spacing w:val="-6"/>
          <w:sz w:val="20"/>
          <w:szCs w:val="20"/>
        </w:rPr>
        <w:t xml:space="preserve"> </w:t>
      </w:r>
      <w:r>
        <w:rPr>
          <w:color w:val="231F20"/>
          <w:sz w:val="20"/>
          <w:szCs w:val="20"/>
        </w:rPr>
        <w:t>on!</w:t>
      </w:r>
    </w:p>
    <w:p>
      <w:pPr>
        <w:pStyle w:val="ListParagraph"/>
        <w:numPr>
          <w:ilvl w:val="1"/>
          <w:numId w:val="9"/>
        </w:numPr>
        <w:tabs>
          <w:tab w:val="clear" w:pos="720"/>
          <w:tab w:val="left" w:pos="1356" w:leader="none"/>
        </w:tabs>
        <w:overflowPunct w:val="true"/>
        <w:spacing w:lineRule="auto" w:line="266" w:before="1" w:after="0"/>
        <w:ind w:left="955" w:right="1046" w:firstLine="150"/>
        <w:rPr>
          <w:color w:val="231F20"/>
          <w:spacing w:val="3"/>
          <w:sz w:val="20"/>
          <w:szCs w:val="20"/>
        </w:rPr>
      </w:pPr>
      <w:r>
        <w:rPr>
          <w:color w:val="231F20"/>
          <w:sz w:val="20"/>
          <w:szCs w:val="20"/>
        </w:rPr>
        <w:t xml:space="preserve">Hep there! Commong, sa na pa de valure? </w:t>
      </w:r>
      <w:r>
        <w:rPr>
          <w:color w:val="231F20"/>
          <w:spacing w:val="-3"/>
          <w:sz w:val="20"/>
          <w:szCs w:val="20"/>
        </w:rPr>
        <w:t xml:space="preserve">Whu’s </w:t>
      </w:r>
      <w:r>
        <w:rPr>
          <w:color w:val="231F20"/>
          <w:sz w:val="20"/>
          <w:szCs w:val="20"/>
        </w:rPr>
        <w:t xml:space="preserve">teit </w:t>
      </w:r>
      <w:r>
        <w:rPr>
          <w:color w:val="231F20"/>
          <w:spacing w:val="2"/>
          <w:sz w:val="20"/>
          <w:szCs w:val="20"/>
        </w:rPr>
        <w:t xml:space="preserve">dans </w:t>
      </w:r>
      <w:r>
        <w:rPr>
          <w:color w:val="231F20"/>
          <w:spacing w:val="3"/>
          <w:sz w:val="20"/>
          <w:szCs w:val="20"/>
        </w:rPr>
        <w:t xml:space="preserve">yur </w:t>
      </w:r>
      <w:r>
        <w:rPr>
          <w:color w:val="231F20"/>
          <w:sz w:val="20"/>
          <w:szCs w:val="20"/>
        </w:rPr>
        <w:t xml:space="preserve">jambs? Whur’s that inclining and </w:t>
      </w:r>
      <w:r>
        <w:rPr>
          <w:color w:val="231F20"/>
          <w:spacing w:val="3"/>
          <w:sz w:val="20"/>
          <w:szCs w:val="20"/>
        </w:rPr>
        <w:t xml:space="preserve">talkin </w:t>
      </w:r>
      <w:r>
        <w:rPr>
          <w:color w:val="231F20"/>
          <w:sz w:val="20"/>
          <w:szCs w:val="20"/>
        </w:rPr>
        <w:t>about the messiah   so</w:t>
      </w:r>
      <w:r>
        <w:rPr>
          <w:color w:val="231F20"/>
          <w:spacing w:val="-6"/>
          <w:sz w:val="20"/>
          <w:szCs w:val="20"/>
        </w:rPr>
        <w:t xml:space="preserve"> </w:t>
      </w:r>
      <w:r>
        <w:rPr>
          <w:color w:val="231F20"/>
          <w:sz w:val="20"/>
          <w:szCs w:val="20"/>
        </w:rPr>
        <w:t>cloover?</w:t>
      </w:r>
      <w:r>
        <w:rPr>
          <w:color w:val="231F20"/>
          <w:spacing w:val="-5"/>
          <w:sz w:val="20"/>
          <w:szCs w:val="20"/>
        </w:rPr>
        <w:t xml:space="preserve"> </w:t>
      </w:r>
      <w:r>
        <w:rPr>
          <w:color w:val="231F20"/>
          <w:sz w:val="20"/>
          <w:szCs w:val="20"/>
        </w:rPr>
        <w:t>A</w:t>
      </w:r>
      <w:r>
        <w:rPr>
          <w:color w:val="231F20"/>
          <w:spacing w:val="-6"/>
          <w:sz w:val="20"/>
          <w:szCs w:val="20"/>
        </w:rPr>
        <w:t xml:space="preserve"> </w:t>
      </w:r>
      <w:r>
        <w:rPr>
          <w:color w:val="231F20"/>
          <w:sz w:val="20"/>
          <w:szCs w:val="20"/>
        </w:rPr>
        <w:t>true’s</w:t>
      </w:r>
      <w:r>
        <w:rPr>
          <w:color w:val="231F20"/>
          <w:spacing w:val="-5"/>
          <w:sz w:val="20"/>
          <w:szCs w:val="20"/>
        </w:rPr>
        <w:t xml:space="preserve"> </w:t>
      </w:r>
      <w:r>
        <w:rPr>
          <w:color w:val="231F20"/>
          <w:sz w:val="20"/>
          <w:szCs w:val="20"/>
        </w:rPr>
        <w:t>to</w:t>
      </w:r>
      <w:r>
        <w:rPr>
          <w:color w:val="231F20"/>
          <w:spacing w:val="-6"/>
          <w:sz w:val="20"/>
          <w:szCs w:val="20"/>
        </w:rPr>
        <w:t xml:space="preserve"> </w:t>
      </w:r>
      <w:r>
        <w:rPr>
          <w:color w:val="231F20"/>
          <w:sz w:val="20"/>
          <w:szCs w:val="20"/>
        </w:rPr>
        <w:t>your</w:t>
      </w:r>
      <w:r>
        <w:rPr>
          <w:color w:val="231F20"/>
          <w:spacing w:val="-6"/>
          <w:sz w:val="20"/>
          <w:szCs w:val="20"/>
        </w:rPr>
        <w:t xml:space="preserve"> </w:t>
      </w:r>
      <w:r>
        <w:rPr>
          <w:color w:val="231F20"/>
          <w:sz w:val="20"/>
          <w:szCs w:val="20"/>
        </w:rPr>
        <w:t>treﬂing!</w:t>
      </w:r>
      <w:r>
        <w:rPr>
          <w:color w:val="231F20"/>
          <w:spacing w:val="-5"/>
          <w:sz w:val="20"/>
          <w:szCs w:val="20"/>
        </w:rPr>
        <w:t xml:space="preserve"> </w:t>
      </w:r>
      <w:r>
        <w:rPr>
          <w:color w:val="231F20"/>
          <w:sz w:val="20"/>
          <w:szCs w:val="20"/>
        </w:rPr>
        <w:t>Whure</w:t>
      </w:r>
      <w:r>
        <w:rPr>
          <w:color w:val="231F20"/>
          <w:spacing w:val="-5"/>
          <w:sz w:val="20"/>
          <w:szCs w:val="20"/>
        </w:rPr>
        <w:t xml:space="preserve"> </w:t>
      </w:r>
      <w:r>
        <w:rPr>
          <w:color w:val="231F20"/>
          <w:spacing w:val="3"/>
          <w:sz w:val="20"/>
          <w:szCs w:val="20"/>
        </w:rPr>
        <w:t>yu!</w:t>
      </w:r>
    </w:p>
    <w:p>
      <w:pPr>
        <w:pStyle w:val="ListParagraph"/>
        <w:numPr>
          <w:ilvl w:val="1"/>
          <w:numId w:val="9"/>
        </w:numPr>
        <w:tabs>
          <w:tab w:val="clear" w:pos="720"/>
          <w:tab w:val="left" w:pos="1356" w:leader="none"/>
        </w:tabs>
        <w:overflowPunct w:val="true"/>
        <w:spacing w:lineRule="auto" w:line="266" w:before="1" w:after="0"/>
        <w:ind w:left="955" w:right="1047" w:firstLine="150"/>
        <w:rPr>
          <w:color w:val="231F20"/>
          <w:sz w:val="20"/>
          <w:szCs w:val="20"/>
        </w:rPr>
      </w:pPr>
      <w:r>
        <w:rPr>
          <w:color w:val="231F20"/>
          <w:sz w:val="20"/>
          <w:szCs w:val="20"/>
        </w:rPr>
        <w:t>Trinathan partnick dieudonnay. Have you seen her?  Typette, my tactile</w:t>
      </w:r>
      <w:r>
        <w:rPr>
          <w:color w:val="231F20"/>
          <w:spacing w:val="-2"/>
          <w:sz w:val="20"/>
          <w:szCs w:val="20"/>
        </w:rPr>
        <w:t xml:space="preserve"> </w:t>
      </w:r>
      <w:r>
        <w:rPr>
          <w:color w:val="231F20"/>
          <w:sz w:val="20"/>
          <w:szCs w:val="20"/>
        </w:rPr>
        <w:t>O!</w:t>
      </w:r>
    </w:p>
    <w:p>
      <w:pPr>
        <w:pStyle w:val="ListParagraph"/>
        <w:numPr>
          <w:ilvl w:val="1"/>
          <w:numId w:val="9"/>
        </w:numPr>
        <w:tabs>
          <w:tab w:val="clear" w:pos="720"/>
          <w:tab w:val="left" w:pos="1356" w:leader="none"/>
        </w:tabs>
        <w:overflowPunct w:val="true"/>
        <w:spacing w:before="1" w:after="0"/>
        <w:ind w:left="1355" w:hanging="250"/>
        <w:jc w:val="left"/>
        <w:rPr>
          <w:color w:val="231F20"/>
          <w:sz w:val="20"/>
          <w:szCs w:val="20"/>
        </w:rPr>
      </w:pPr>
      <w:r>
        <w:rPr>
          <w:color w:val="231F20"/>
          <w:spacing w:val="2"/>
          <w:sz w:val="20"/>
          <w:szCs w:val="20"/>
        </w:rPr>
        <w:t xml:space="preserve">Are </w:t>
      </w:r>
      <w:r>
        <w:rPr>
          <w:color w:val="231F20"/>
          <w:sz w:val="20"/>
          <w:szCs w:val="20"/>
        </w:rPr>
        <w:t>you in your fatherick, lonely</w:t>
      </w:r>
      <w:r>
        <w:rPr>
          <w:color w:val="231F20"/>
          <w:spacing w:val="-20"/>
          <w:sz w:val="20"/>
          <w:szCs w:val="20"/>
        </w:rPr>
        <w:t xml:space="preserve"> </w:t>
      </w:r>
      <w:r>
        <w:rPr>
          <w:color w:val="231F20"/>
          <w:sz w:val="20"/>
          <w:szCs w:val="20"/>
        </w:rPr>
        <w:t>one?</w:t>
      </w:r>
    </w:p>
    <w:p>
      <w:pPr>
        <w:pStyle w:val="ListParagraph"/>
        <w:numPr>
          <w:ilvl w:val="1"/>
          <w:numId w:val="9"/>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The same. Three persons. Have you seen my darling only one? I </w:t>
      </w:r>
      <w:r>
        <w:rPr>
          <w:color w:val="231F20"/>
          <w:spacing w:val="2"/>
          <w:sz w:val="20"/>
          <w:szCs w:val="20"/>
        </w:rPr>
        <w:t>am</w:t>
      </w:r>
      <w:r>
        <w:rPr>
          <w:color w:val="231F20"/>
          <w:spacing w:val="-4"/>
          <w:sz w:val="20"/>
          <w:szCs w:val="20"/>
        </w:rPr>
        <w:t xml:space="preserve"> </w:t>
      </w:r>
      <w:r>
        <w:rPr>
          <w:color w:val="231F20"/>
          <w:sz w:val="20"/>
          <w:szCs w:val="20"/>
        </w:rPr>
        <w:t>sohohold!</w:t>
      </w:r>
    </w:p>
    <w:p>
      <w:pPr>
        <w:pStyle w:val="ListParagraph"/>
        <w:numPr>
          <w:ilvl w:val="1"/>
          <w:numId w:val="9"/>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2"/>
          <w:sz w:val="20"/>
          <w:szCs w:val="20"/>
        </w:rPr>
        <w:t xml:space="preserve">What </w:t>
      </w:r>
      <w:r>
        <w:rPr>
          <w:color w:val="231F20"/>
          <w:sz w:val="20"/>
          <w:szCs w:val="20"/>
        </w:rPr>
        <w:t xml:space="preserve">are </w:t>
      </w:r>
      <w:r>
        <w:rPr>
          <w:color w:val="231F20"/>
          <w:spacing w:val="3"/>
          <w:sz w:val="20"/>
          <w:szCs w:val="20"/>
        </w:rPr>
        <w:t xml:space="preserve">yu </w:t>
      </w:r>
      <w:r>
        <w:rPr>
          <w:color w:val="231F20"/>
          <w:sz w:val="20"/>
          <w:szCs w:val="20"/>
        </w:rPr>
        <w:t xml:space="preserve">shevering about, ultramontane,  like  a  houn? Is there cold on ye, doraphobian? Or do </w:t>
      </w:r>
      <w:r>
        <w:rPr>
          <w:color w:val="231F20"/>
          <w:spacing w:val="3"/>
          <w:sz w:val="20"/>
          <w:szCs w:val="20"/>
        </w:rPr>
        <w:t xml:space="preserve">yu </w:t>
      </w:r>
      <w:r>
        <w:rPr>
          <w:color w:val="231F20"/>
          <w:sz w:val="20"/>
          <w:szCs w:val="20"/>
        </w:rPr>
        <w:t xml:space="preserve">want </w:t>
      </w:r>
      <w:r>
        <w:rPr>
          <w:color w:val="231F20"/>
          <w:spacing w:val="3"/>
          <w:sz w:val="20"/>
          <w:szCs w:val="20"/>
        </w:rPr>
        <w:t xml:space="preserve">yur </w:t>
      </w:r>
      <w:r>
        <w:rPr>
          <w:color w:val="231F20"/>
          <w:spacing w:val="2"/>
          <w:sz w:val="20"/>
          <w:szCs w:val="20"/>
        </w:rPr>
        <w:t xml:space="preserve">primafairy </w:t>
      </w:r>
      <w:r>
        <w:rPr>
          <w:color w:val="231F20"/>
          <w:sz w:val="20"/>
          <w:szCs w:val="20"/>
        </w:rPr>
        <w:t>schoolmam?</w:t>
      </w:r>
    </w:p>
    <w:p>
      <w:pPr>
        <w:pStyle w:val="ListParagraph"/>
        <w:numPr>
          <w:ilvl w:val="1"/>
          <w:numId w:val="9"/>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The woods of fogloot! O mis</w:t>
      </w:r>
      <w:r>
        <w:rPr>
          <w:color w:val="231F20"/>
          <w:spacing w:val="-15"/>
          <w:sz w:val="20"/>
          <w:szCs w:val="20"/>
        </w:rPr>
        <w:t xml:space="preserve"> </w:t>
      </w:r>
      <w:r>
        <w:rPr>
          <w:color w:val="231F20"/>
          <w:sz w:val="20"/>
          <w:szCs w:val="20"/>
        </w:rPr>
        <w:t>padredges!</w:t>
      </w:r>
    </w:p>
    <w:p>
      <w:pPr>
        <w:sectPr>
          <w:headerReference w:type="default" r:id="rId963"/>
          <w:footerReference w:type="default" r:id="rId964"/>
          <w:type w:val="nextPage"/>
          <w:pgSz w:w="7600" w:h="10830"/>
          <w:pgMar w:left="320" w:right="0" w:header="0" w:top="560" w:footer="486" w:bottom="680" w:gutter="0"/>
          <w:pgNumType w:start="478" w:fmt="decimal"/>
          <w:formProt w:val="false"/>
          <w:textDirection w:val="lrTb"/>
          <w:docGrid w:type="default" w:linePitch="100" w:charSpace="4096"/>
        </w:sectPr>
        <w:pStyle w:val="ListParagraph"/>
        <w:numPr>
          <w:ilvl w:val="1"/>
          <w:numId w:val="9"/>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Whisht awhile, greyleg! The duck is rising and you’ll wake that</w:t>
      </w:r>
      <w:r>
        <w:rPr>
          <w:color w:val="231F20"/>
          <w:spacing w:val="14"/>
          <w:sz w:val="20"/>
          <w:szCs w:val="20"/>
        </w:rPr>
        <w:t xml:space="preserve"> </w:t>
      </w:r>
      <w:r>
        <w:rPr>
          <w:color w:val="231F20"/>
          <w:sz w:val="20"/>
          <w:szCs w:val="20"/>
        </w:rPr>
        <w:t>stand</w:t>
      </w:r>
      <w:r>
        <w:rPr>
          <w:color w:val="231F20"/>
          <w:spacing w:val="14"/>
          <w:sz w:val="20"/>
          <w:szCs w:val="20"/>
        </w:rPr>
        <w:t xml:space="preserve"> </w:t>
      </w:r>
      <w:r>
        <w:rPr>
          <w:color w:val="231F20"/>
          <w:sz w:val="20"/>
          <w:szCs w:val="20"/>
        </w:rPr>
        <w:t>of</w:t>
      </w:r>
      <w:r>
        <w:rPr>
          <w:color w:val="231F20"/>
          <w:spacing w:val="14"/>
          <w:sz w:val="20"/>
          <w:szCs w:val="20"/>
        </w:rPr>
        <w:t xml:space="preserve"> </w:t>
      </w:r>
      <w:r>
        <w:rPr>
          <w:color w:val="231F20"/>
          <w:sz w:val="20"/>
          <w:szCs w:val="20"/>
        </w:rPr>
        <w:t>plover.</w:t>
      </w:r>
      <w:r>
        <w:rPr>
          <w:color w:val="231F20"/>
          <w:spacing w:val="14"/>
          <w:sz w:val="20"/>
          <w:szCs w:val="20"/>
        </w:rPr>
        <w:t xml:space="preserve"> </w:t>
      </w:r>
      <w:r>
        <w:rPr>
          <w:color w:val="231F20"/>
          <w:sz w:val="20"/>
          <w:szCs w:val="20"/>
        </w:rPr>
        <w:t>I</w:t>
      </w:r>
      <w:r>
        <w:rPr>
          <w:color w:val="231F20"/>
          <w:spacing w:val="15"/>
          <w:sz w:val="20"/>
          <w:szCs w:val="20"/>
        </w:rPr>
        <w:t xml:space="preserve"> </w:t>
      </w:r>
      <w:r>
        <w:rPr>
          <w:color w:val="231F20"/>
          <w:sz w:val="20"/>
          <w:szCs w:val="20"/>
        </w:rPr>
        <w:t>know</w:t>
      </w:r>
      <w:r>
        <w:rPr>
          <w:color w:val="231F20"/>
          <w:spacing w:val="14"/>
          <w:sz w:val="20"/>
          <w:szCs w:val="20"/>
        </w:rPr>
        <w:t xml:space="preserve"> </w:t>
      </w:r>
      <w:r>
        <w:rPr>
          <w:color w:val="231F20"/>
          <w:sz w:val="20"/>
          <w:szCs w:val="20"/>
        </w:rPr>
        <w:t>that</w:t>
      </w:r>
      <w:r>
        <w:rPr>
          <w:color w:val="231F20"/>
          <w:spacing w:val="14"/>
          <w:sz w:val="20"/>
          <w:szCs w:val="20"/>
        </w:rPr>
        <w:t xml:space="preserve"> </w:t>
      </w:r>
      <w:r>
        <w:rPr>
          <w:color w:val="231F20"/>
          <w:sz w:val="20"/>
          <w:szCs w:val="20"/>
        </w:rPr>
        <w:t>place</w:t>
      </w:r>
      <w:r>
        <w:rPr>
          <w:color w:val="231F20"/>
          <w:spacing w:val="14"/>
          <w:sz w:val="20"/>
          <w:szCs w:val="20"/>
        </w:rPr>
        <w:t xml:space="preserve"> </w:t>
      </w:r>
      <w:r>
        <w:rPr>
          <w:color w:val="231F20"/>
          <w:sz w:val="20"/>
          <w:szCs w:val="20"/>
        </w:rPr>
        <w:t>better</w:t>
      </w:r>
      <w:r>
        <w:rPr>
          <w:color w:val="231F20"/>
          <w:spacing w:val="15"/>
          <w:sz w:val="20"/>
          <w:szCs w:val="20"/>
        </w:rPr>
        <w:t xml:space="preserve"> </w:t>
      </w:r>
      <w:r>
        <w:rPr>
          <w:color w:val="231F20"/>
          <w:spacing w:val="3"/>
          <w:sz w:val="20"/>
          <w:szCs w:val="20"/>
        </w:rPr>
        <w:t>than</w:t>
      </w:r>
      <w:r>
        <w:rPr>
          <w:color w:val="231F20"/>
          <w:spacing w:val="14"/>
          <w:sz w:val="20"/>
          <w:szCs w:val="20"/>
        </w:rPr>
        <w:t xml:space="preserve"> </w:t>
      </w:r>
      <w:r>
        <w:rPr>
          <w:color w:val="231F20"/>
          <w:sz w:val="20"/>
          <w:szCs w:val="20"/>
        </w:rPr>
        <w:t>anyone.</w:t>
      </w:r>
      <w:r>
        <w:rPr>
          <w:color w:val="231F20"/>
          <w:spacing w:val="14"/>
          <w:sz w:val="20"/>
          <w:szCs w:val="20"/>
        </w:rPr>
        <w:t xml:space="preserve"> </w:t>
      </w:r>
      <w:r>
        <w:rPr>
          <w:color w:val="231F20"/>
          <w:sz w:val="20"/>
          <w:szCs w:val="20"/>
        </w:rPr>
        <w:t>Sure,</w:t>
      </w:r>
    </w:p>
    <w:p>
      <w:pPr>
        <w:pStyle w:val="TextBody"/>
        <w:overflowPunct w:val="true"/>
        <w:spacing w:lineRule="auto" w:line="266" w:before="70" w:after="0"/>
        <w:ind w:left="728" w:right="1273" w:firstLine="150"/>
        <w:jc w:val="both"/>
        <w:rPr>
          <w:color w:val="231F20"/>
        </w:rPr>
      </w:pPr>
      <w:r>
        <w:rPr>
          <w:color w:val="231F20"/>
        </w:rPr>
        <w:t>I used to be always overthere on the fourth day at my grand- mother’s place, Tear-nan-Ogre, my little grey home in the west, in or about Mayo when the long dog gave tongue and they coursing the marches and they straining at the leash. Tortoise- shell for a guineagould! Burb! Burb! Burb! Follow me up Tucurlugh! That’s the place for the claire oysters, Polldoody, County</w:t>
      </w:r>
      <w:r>
        <w:rPr>
          <w:color w:val="231F20"/>
          <w:spacing w:val="-7"/>
        </w:rPr>
        <w:t xml:space="preserve"> </w:t>
      </w:r>
      <w:r>
        <w:rPr>
          <w:color w:val="231F20"/>
        </w:rPr>
        <w:t>Conway.</w:t>
      </w:r>
      <w:r>
        <w:rPr>
          <w:color w:val="231F20"/>
          <w:spacing w:val="-7"/>
        </w:rPr>
        <w:t xml:space="preserve"> </w:t>
      </w:r>
      <w:r>
        <w:rPr>
          <w:color w:val="231F20"/>
        </w:rPr>
        <w:t>I</w:t>
      </w:r>
      <w:r>
        <w:rPr>
          <w:color w:val="231F20"/>
          <w:spacing w:val="-7"/>
        </w:rPr>
        <w:t xml:space="preserve"> </w:t>
      </w:r>
      <w:r>
        <w:rPr>
          <w:color w:val="231F20"/>
        </w:rPr>
        <w:t>never</w:t>
      </w:r>
      <w:r>
        <w:rPr>
          <w:color w:val="231F20"/>
          <w:spacing w:val="-7"/>
        </w:rPr>
        <w:t xml:space="preserve"> </w:t>
      </w:r>
      <w:r>
        <w:rPr>
          <w:color w:val="231F20"/>
        </w:rPr>
        <w:t>knew</w:t>
      </w:r>
      <w:r>
        <w:rPr>
          <w:color w:val="231F20"/>
          <w:spacing w:val="-7"/>
        </w:rPr>
        <w:t xml:space="preserve"> </w:t>
      </w:r>
      <w:r>
        <w:rPr>
          <w:color w:val="231F20"/>
        </w:rPr>
        <w:t>how</w:t>
      </w:r>
      <w:r>
        <w:rPr>
          <w:color w:val="231F20"/>
          <w:spacing w:val="-7"/>
        </w:rPr>
        <w:t xml:space="preserve"> </w:t>
      </w:r>
      <w:r>
        <w:rPr>
          <w:color w:val="231F20"/>
        </w:rPr>
        <w:t>rich</w:t>
      </w:r>
      <w:r>
        <w:rPr>
          <w:color w:val="231F20"/>
          <w:spacing w:val="-7"/>
        </w:rPr>
        <w:t xml:space="preserve"> </w:t>
      </w:r>
      <w:r>
        <w:rPr>
          <w:color w:val="231F20"/>
        </w:rPr>
        <w:t>I</w:t>
      </w:r>
      <w:r>
        <w:rPr>
          <w:color w:val="231F20"/>
          <w:spacing w:val="-7"/>
        </w:rPr>
        <w:t xml:space="preserve"> </w:t>
      </w:r>
      <w:r>
        <w:rPr>
          <w:color w:val="231F20"/>
        </w:rPr>
        <w:t>was</w:t>
      </w:r>
      <w:r>
        <w:rPr>
          <w:color w:val="231F20"/>
          <w:spacing w:val="-7"/>
        </w:rPr>
        <w:t xml:space="preserve"> </w:t>
      </w:r>
      <w:r>
        <w:rPr>
          <w:color w:val="231F20"/>
        </w:rPr>
        <w:t>like</w:t>
      </w:r>
      <w:r>
        <w:rPr>
          <w:color w:val="231F20"/>
          <w:spacing w:val="-7"/>
        </w:rPr>
        <w:t xml:space="preserve"> </w:t>
      </w:r>
      <w:r>
        <w:rPr>
          <w:color w:val="231F20"/>
        </w:rPr>
        <w:t>another</w:t>
      </w:r>
      <w:r>
        <w:rPr>
          <w:color w:val="231F20"/>
          <w:spacing w:val="-7"/>
        </w:rPr>
        <w:t xml:space="preserve"> </w:t>
      </w:r>
      <w:r>
        <w:rPr>
          <w:color w:val="231F20"/>
        </w:rPr>
        <w:t>story</w:t>
      </w:r>
      <w:r>
        <w:rPr>
          <w:color w:val="231F20"/>
          <w:spacing w:val="-6"/>
        </w:rPr>
        <w:t xml:space="preserve"> </w:t>
      </w:r>
      <w:r>
        <w:rPr>
          <w:color w:val="231F20"/>
        </w:rPr>
        <w:t xml:space="preserve">in the zoedone of the zephyros, strolling and strolling, </w:t>
      </w:r>
      <w:r>
        <w:rPr>
          <w:color w:val="231F20"/>
          <w:spacing w:val="3"/>
        </w:rPr>
        <w:t xml:space="preserve">carrying </w:t>
      </w:r>
      <w:r>
        <w:rPr>
          <w:color w:val="231F20"/>
        </w:rPr>
        <w:t xml:space="preserve">my dragoman, Meads Marvel, </w:t>
      </w:r>
      <w:r>
        <w:rPr>
          <w:color w:val="231F20"/>
          <w:spacing w:val="2"/>
        </w:rPr>
        <w:t xml:space="preserve">thass </w:t>
      </w:r>
      <w:r>
        <w:rPr>
          <w:color w:val="231F20"/>
        </w:rPr>
        <w:t xml:space="preserve">withumpronouceable </w:t>
      </w:r>
      <w:r>
        <w:rPr>
          <w:color w:val="231F20"/>
          <w:spacing w:val="2"/>
        </w:rPr>
        <w:t xml:space="preserve">tail, </w:t>
      </w:r>
      <w:r>
        <w:rPr>
          <w:color w:val="231F20"/>
        </w:rPr>
        <w:t xml:space="preserve">along the shore. Do you know my cousin, Mr Jasper  Dougal  that  keeps the Anchor on the Mountain, the parson’s son, Jasper of the </w:t>
      </w:r>
      <w:r>
        <w:rPr>
          <w:color w:val="231F20"/>
          <w:spacing w:val="-3"/>
        </w:rPr>
        <w:t xml:space="preserve">Tuns, </w:t>
      </w:r>
      <w:r>
        <w:rPr>
          <w:color w:val="231F20"/>
        </w:rPr>
        <w:t>Pat</w:t>
      </w:r>
      <w:r>
        <w:rPr>
          <w:color w:val="231F20"/>
          <w:spacing w:val="-1"/>
        </w:rPr>
        <w:t xml:space="preserve"> </w:t>
      </w:r>
      <w:r>
        <w:rPr>
          <w:color w:val="231F20"/>
        </w:rPr>
        <w:t>Whateveryournameis?</w:t>
      </w:r>
    </w:p>
    <w:p>
      <w:pPr>
        <w:pStyle w:val="ListParagraph"/>
        <w:numPr>
          <w:ilvl w:val="0"/>
          <w:numId w:val="2"/>
        </w:numPr>
        <w:tabs>
          <w:tab w:val="clear" w:pos="720"/>
          <w:tab w:val="left" w:pos="1129" w:leader="none"/>
        </w:tabs>
        <w:overflowPunct w:val="true"/>
        <w:spacing w:lineRule="auto" w:line="266" w:before="5" w:after="0"/>
        <w:ind w:left="728" w:right="1273" w:firstLine="150"/>
        <w:rPr>
          <w:color w:val="231F20"/>
          <w:sz w:val="20"/>
          <w:szCs w:val="20"/>
        </w:rPr>
      </w:pPr>
      <w:r>
        <w:rPr>
          <w:color w:val="231F20"/>
          <w:sz w:val="20"/>
          <w:szCs w:val="20"/>
        </w:rPr>
        <w:t xml:space="preserve">Dood and I dood. The wolves of Fochlut! By Whydoyou- </w:t>
      </w:r>
      <w:r>
        <w:rPr>
          <w:color w:val="231F20"/>
          <w:spacing w:val="2"/>
          <w:sz w:val="20"/>
          <w:szCs w:val="20"/>
        </w:rPr>
        <w:t xml:space="preserve">callme? </w:t>
      </w:r>
      <w:r>
        <w:rPr>
          <w:color w:val="231F20"/>
          <w:sz w:val="20"/>
          <w:szCs w:val="20"/>
        </w:rPr>
        <w:t>Do not ﬂingamejig to the</w:t>
      </w:r>
      <w:r>
        <w:rPr>
          <w:color w:val="231F20"/>
          <w:spacing w:val="-25"/>
          <w:sz w:val="20"/>
          <w:szCs w:val="20"/>
        </w:rPr>
        <w:t xml:space="preserve"> </w:t>
      </w:r>
      <w:r>
        <w:rPr>
          <w:color w:val="231F20"/>
          <w:sz w:val="20"/>
          <w:szCs w:val="20"/>
        </w:rPr>
        <w:t>twolves!</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Turcaﬁera amd that’s a good wan right enough! Wooluvs  no</w:t>
      </w:r>
      <w:r>
        <w:rPr>
          <w:color w:val="231F20"/>
          <w:spacing w:val="-1"/>
          <w:sz w:val="20"/>
          <w:szCs w:val="20"/>
        </w:rPr>
        <w:t xml:space="preserve"> </w:t>
      </w:r>
      <w:r>
        <w:rPr>
          <w:color w:val="231F20"/>
          <w:sz w:val="20"/>
          <w:szCs w:val="20"/>
        </w:rPr>
        <w:t>less!</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One moment </w:t>
      </w:r>
      <w:r>
        <w:rPr>
          <w:color w:val="231F20"/>
          <w:spacing w:val="-4"/>
          <w:sz w:val="20"/>
          <w:szCs w:val="20"/>
        </w:rPr>
        <w:t xml:space="preserve">now, </w:t>
      </w:r>
      <w:r>
        <w:rPr>
          <w:color w:val="231F20"/>
          <w:sz w:val="20"/>
          <w:szCs w:val="20"/>
        </w:rPr>
        <w:t xml:space="preserve">if I foreshorten the bloss on your  bleather. Encroachement spells erosion. </w:t>
      </w:r>
      <w:r>
        <w:rPr>
          <w:color w:val="231F20"/>
          <w:spacing w:val="2"/>
          <w:sz w:val="20"/>
          <w:szCs w:val="20"/>
        </w:rPr>
        <w:t xml:space="preserve">Dunlin </w:t>
      </w:r>
      <w:r>
        <w:rPr>
          <w:color w:val="231F20"/>
          <w:sz w:val="20"/>
          <w:szCs w:val="20"/>
        </w:rPr>
        <w:t xml:space="preserve">and turnstone </w:t>
      </w:r>
      <w:r>
        <w:rPr>
          <w:color w:val="231F20"/>
          <w:spacing w:val="2"/>
          <w:sz w:val="20"/>
          <w:szCs w:val="20"/>
        </w:rPr>
        <w:t xml:space="preserve">augur </w:t>
      </w:r>
      <w:r>
        <w:rPr>
          <w:color w:val="231F20"/>
          <w:sz w:val="20"/>
          <w:szCs w:val="20"/>
        </w:rPr>
        <w:t xml:space="preserve">us where, how and when best </w:t>
      </w:r>
      <w:r>
        <w:rPr>
          <w:color w:val="231F20"/>
          <w:spacing w:val="2"/>
          <w:sz w:val="20"/>
          <w:szCs w:val="20"/>
        </w:rPr>
        <w:t xml:space="preserve">as </w:t>
      </w:r>
      <w:r>
        <w:rPr>
          <w:color w:val="231F20"/>
          <w:sz w:val="20"/>
          <w:szCs w:val="20"/>
        </w:rPr>
        <w:t xml:space="preserve">to burial of </w:t>
      </w:r>
      <w:r>
        <w:rPr>
          <w:color w:val="231F20"/>
          <w:spacing w:val="2"/>
          <w:sz w:val="20"/>
          <w:szCs w:val="20"/>
        </w:rPr>
        <w:t xml:space="preserve">carcass, fuse- </w:t>
      </w:r>
      <w:r>
        <w:rPr>
          <w:color w:val="231F20"/>
          <w:sz w:val="20"/>
          <w:szCs w:val="20"/>
        </w:rPr>
        <w:t xml:space="preserve">lage of dump and committal of noisance. But, since you invocate austers for the </w:t>
      </w:r>
      <w:r>
        <w:rPr>
          <w:color w:val="231F20"/>
          <w:spacing w:val="2"/>
          <w:sz w:val="20"/>
          <w:szCs w:val="20"/>
        </w:rPr>
        <w:t xml:space="preserve">trailing </w:t>
      </w:r>
      <w:r>
        <w:rPr>
          <w:color w:val="231F20"/>
          <w:sz w:val="20"/>
          <w:szCs w:val="20"/>
        </w:rPr>
        <w:t xml:space="preserve">of vixens, I would like to send a cormo- rant around </w:t>
      </w:r>
      <w:r>
        <w:rPr>
          <w:color w:val="231F20"/>
          <w:spacing w:val="2"/>
          <w:sz w:val="20"/>
          <w:szCs w:val="20"/>
        </w:rPr>
        <w:t xml:space="preserve">this </w:t>
      </w:r>
      <w:r>
        <w:rPr>
          <w:color w:val="231F20"/>
          <w:sz w:val="20"/>
          <w:szCs w:val="20"/>
        </w:rPr>
        <w:t xml:space="preserve">blue lagoon. </w:t>
      </w:r>
      <w:r>
        <w:rPr>
          <w:color w:val="231F20"/>
          <w:spacing w:val="-4"/>
          <w:sz w:val="20"/>
          <w:szCs w:val="20"/>
        </w:rPr>
        <w:t xml:space="preserve">Tell </w:t>
      </w:r>
      <w:r>
        <w:rPr>
          <w:color w:val="231F20"/>
          <w:sz w:val="20"/>
          <w:szCs w:val="20"/>
        </w:rPr>
        <w:t xml:space="preserve">me now </w:t>
      </w:r>
      <w:r>
        <w:rPr>
          <w:color w:val="231F20"/>
          <w:spacing w:val="2"/>
          <w:sz w:val="20"/>
          <w:szCs w:val="20"/>
        </w:rPr>
        <w:t xml:space="preserve">this. </w:t>
      </w:r>
      <w:r>
        <w:rPr>
          <w:color w:val="231F20"/>
          <w:spacing w:val="-5"/>
          <w:sz w:val="20"/>
          <w:szCs w:val="20"/>
        </w:rPr>
        <w:t xml:space="preserve">You </w:t>
      </w:r>
      <w:r>
        <w:rPr>
          <w:color w:val="231F20"/>
          <w:sz w:val="20"/>
          <w:szCs w:val="20"/>
        </w:rPr>
        <w:t>told my larned</w:t>
      </w:r>
      <w:r>
        <w:rPr>
          <w:color w:val="231F20"/>
          <w:spacing w:val="-4"/>
          <w:sz w:val="20"/>
          <w:szCs w:val="20"/>
        </w:rPr>
        <w:t xml:space="preserve"> </w:t>
      </w:r>
      <w:r>
        <w:rPr>
          <w:color w:val="231F20"/>
          <w:sz w:val="20"/>
          <w:szCs w:val="20"/>
        </w:rPr>
        <w:t>friend</w:t>
      </w:r>
      <w:r>
        <w:rPr>
          <w:color w:val="231F20"/>
          <w:spacing w:val="-4"/>
          <w:sz w:val="20"/>
          <w:szCs w:val="20"/>
        </w:rPr>
        <w:t xml:space="preserve"> </w:t>
      </w:r>
      <w:r>
        <w:rPr>
          <w:color w:val="231F20"/>
          <w:sz w:val="20"/>
          <w:szCs w:val="20"/>
        </w:rPr>
        <w:t>rather</w:t>
      </w:r>
      <w:r>
        <w:rPr>
          <w:color w:val="231F20"/>
          <w:spacing w:val="-5"/>
          <w:sz w:val="20"/>
          <w:szCs w:val="20"/>
        </w:rPr>
        <w:t xml:space="preserve"> </w:t>
      </w:r>
      <w:r>
        <w:rPr>
          <w:color w:val="231F20"/>
          <w:sz w:val="20"/>
          <w:szCs w:val="20"/>
        </w:rPr>
        <w:t>previously,</w:t>
      </w:r>
      <w:r>
        <w:rPr>
          <w:color w:val="231F20"/>
          <w:spacing w:val="-4"/>
          <w:sz w:val="20"/>
          <w:szCs w:val="20"/>
        </w:rPr>
        <w:t xml:space="preserve"> </w:t>
      </w:r>
      <w:r>
        <w:rPr>
          <w:color w:val="231F20"/>
          <w:sz w:val="20"/>
          <w:szCs w:val="20"/>
        </w:rPr>
        <w:t>a</w:t>
      </w:r>
      <w:r>
        <w:rPr>
          <w:color w:val="231F20"/>
          <w:spacing w:val="-5"/>
          <w:sz w:val="20"/>
          <w:szCs w:val="20"/>
        </w:rPr>
        <w:t xml:space="preserve"> </w:t>
      </w:r>
      <w:r>
        <w:rPr>
          <w:color w:val="231F20"/>
          <w:sz w:val="20"/>
          <w:szCs w:val="20"/>
        </w:rPr>
        <w:t>moment</w:t>
      </w:r>
      <w:r>
        <w:rPr>
          <w:color w:val="231F20"/>
          <w:spacing w:val="-4"/>
          <w:sz w:val="20"/>
          <w:szCs w:val="20"/>
        </w:rPr>
        <w:t xml:space="preserve"> </w:t>
      </w:r>
      <w:r>
        <w:rPr>
          <w:color w:val="231F20"/>
          <w:sz w:val="20"/>
          <w:szCs w:val="20"/>
        </w:rPr>
        <w:t>since,</w:t>
      </w:r>
      <w:r>
        <w:rPr>
          <w:color w:val="231F20"/>
          <w:spacing w:val="-4"/>
          <w:sz w:val="20"/>
          <w:szCs w:val="20"/>
        </w:rPr>
        <w:t xml:space="preserve"> </w:t>
      </w:r>
      <w:r>
        <w:rPr>
          <w:color w:val="231F20"/>
          <w:sz w:val="20"/>
          <w:szCs w:val="20"/>
        </w:rPr>
        <w:t>about</w:t>
      </w:r>
      <w:r>
        <w:rPr>
          <w:color w:val="231F20"/>
          <w:spacing w:val="-4"/>
          <w:sz w:val="20"/>
          <w:szCs w:val="20"/>
        </w:rPr>
        <w:t xml:space="preserve"> </w:t>
      </w:r>
      <w:r>
        <w:rPr>
          <w:color w:val="231F20"/>
          <w:spacing w:val="2"/>
          <w:sz w:val="20"/>
          <w:szCs w:val="20"/>
        </w:rPr>
        <w:t>this</w:t>
      </w:r>
      <w:r>
        <w:rPr>
          <w:color w:val="231F20"/>
          <w:spacing w:val="-4"/>
          <w:sz w:val="20"/>
          <w:szCs w:val="20"/>
        </w:rPr>
        <w:t xml:space="preserve"> </w:t>
      </w:r>
      <w:r>
        <w:rPr>
          <w:color w:val="231F20"/>
          <w:sz w:val="20"/>
          <w:szCs w:val="20"/>
        </w:rPr>
        <w:t xml:space="preserve">mound or barrow. Now I suggest to you that ere there was </w:t>
      </w:r>
      <w:r>
        <w:rPr>
          <w:color w:val="231F20"/>
          <w:spacing w:val="2"/>
          <w:sz w:val="20"/>
          <w:szCs w:val="20"/>
        </w:rPr>
        <w:t xml:space="preserve">this </w:t>
      </w:r>
      <w:r>
        <w:rPr>
          <w:color w:val="231F20"/>
          <w:sz w:val="20"/>
          <w:szCs w:val="20"/>
        </w:rPr>
        <w:t xml:space="preserve">plague- burrow, </w:t>
      </w:r>
      <w:r>
        <w:rPr>
          <w:color w:val="231F20"/>
          <w:spacing w:val="2"/>
          <w:sz w:val="20"/>
          <w:szCs w:val="20"/>
        </w:rPr>
        <w:t xml:space="preserve">as </w:t>
      </w:r>
      <w:r>
        <w:rPr>
          <w:color w:val="231F20"/>
          <w:sz w:val="20"/>
          <w:szCs w:val="20"/>
        </w:rPr>
        <w:t xml:space="preserve">you seem to </w:t>
      </w:r>
      <w:r>
        <w:rPr>
          <w:color w:val="231F20"/>
          <w:spacing w:val="3"/>
          <w:sz w:val="20"/>
          <w:szCs w:val="20"/>
        </w:rPr>
        <w:t xml:space="preserve">call </w:t>
      </w:r>
      <w:r>
        <w:rPr>
          <w:color w:val="231F20"/>
          <w:sz w:val="20"/>
          <w:szCs w:val="20"/>
        </w:rPr>
        <w:t xml:space="preserve">it, there was a burialbattell, the boat of millions of years. </w:t>
      </w:r>
      <w:r>
        <w:rPr>
          <w:color w:val="231F20"/>
          <w:spacing w:val="-3"/>
          <w:sz w:val="20"/>
          <w:szCs w:val="20"/>
        </w:rPr>
        <w:t xml:space="preserve">Would </w:t>
      </w:r>
      <w:r>
        <w:rPr>
          <w:color w:val="231F20"/>
          <w:sz w:val="20"/>
          <w:szCs w:val="20"/>
        </w:rPr>
        <w:t xml:space="preserve">you </w:t>
      </w:r>
      <w:r>
        <w:rPr>
          <w:color w:val="231F20"/>
          <w:spacing w:val="2"/>
          <w:sz w:val="20"/>
          <w:szCs w:val="20"/>
        </w:rPr>
        <w:t xml:space="preserve">bear </w:t>
      </w:r>
      <w:r>
        <w:rPr>
          <w:color w:val="231F20"/>
          <w:sz w:val="20"/>
          <w:szCs w:val="20"/>
        </w:rPr>
        <w:t xml:space="preserve">me out in that, relatively </w:t>
      </w:r>
      <w:r>
        <w:rPr>
          <w:color w:val="231F20"/>
          <w:spacing w:val="2"/>
          <w:sz w:val="20"/>
          <w:szCs w:val="20"/>
        </w:rPr>
        <w:t xml:space="preserve">speaking, </w:t>
      </w:r>
      <w:r>
        <w:rPr>
          <w:color w:val="231F20"/>
          <w:sz w:val="20"/>
          <w:szCs w:val="20"/>
        </w:rPr>
        <w:t xml:space="preserve">with her </w:t>
      </w:r>
      <w:r>
        <w:rPr>
          <w:color w:val="231F20"/>
          <w:spacing w:val="2"/>
          <w:sz w:val="20"/>
          <w:szCs w:val="20"/>
        </w:rPr>
        <w:t xml:space="preserve">jackstaﬀ </w:t>
      </w:r>
      <w:r>
        <w:rPr>
          <w:color w:val="231F20"/>
          <w:sz w:val="20"/>
          <w:szCs w:val="20"/>
        </w:rPr>
        <w:t xml:space="preserve">jerking at her pennyladders,  why not, and sizing a </w:t>
      </w:r>
      <w:r>
        <w:rPr>
          <w:color w:val="231F20"/>
          <w:spacing w:val="2"/>
          <w:sz w:val="20"/>
          <w:szCs w:val="20"/>
        </w:rPr>
        <w:t xml:space="preserve">fair </w:t>
      </w:r>
      <w:r>
        <w:rPr>
          <w:color w:val="231F20"/>
          <w:sz w:val="20"/>
          <w:szCs w:val="20"/>
        </w:rPr>
        <w:t xml:space="preserve">sail, knowest thout the kind? The </w:t>
      </w:r>
      <w:r>
        <w:rPr>
          <w:i/>
          <w:iCs/>
          <w:color w:val="231F20"/>
          <w:sz w:val="20"/>
          <w:szCs w:val="20"/>
        </w:rPr>
        <w:t>Pourquoi Pas</w:t>
      </w:r>
      <w:r>
        <w:rPr>
          <w:color w:val="231F20"/>
          <w:sz w:val="20"/>
          <w:szCs w:val="20"/>
        </w:rPr>
        <w:t xml:space="preserve">, bound for Weissduwasland, that fourmaster barquentine, Webster says, our ship that </w:t>
      </w:r>
      <w:r>
        <w:rPr>
          <w:color w:val="231F20"/>
          <w:spacing w:val="-4"/>
          <w:sz w:val="20"/>
          <w:szCs w:val="20"/>
        </w:rPr>
        <w:t xml:space="preserve">ne’re </w:t>
      </w:r>
      <w:r>
        <w:rPr>
          <w:color w:val="231F20"/>
          <w:sz w:val="20"/>
          <w:szCs w:val="20"/>
        </w:rPr>
        <w:t xml:space="preserve">returned. The Frenchman, I </w:t>
      </w:r>
      <w:r>
        <w:rPr>
          <w:color w:val="231F20"/>
          <w:spacing w:val="-3"/>
          <w:sz w:val="20"/>
          <w:szCs w:val="20"/>
        </w:rPr>
        <w:t xml:space="preserve">say, </w:t>
      </w:r>
      <w:r>
        <w:rPr>
          <w:color w:val="231F20"/>
          <w:sz w:val="20"/>
          <w:szCs w:val="20"/>
        </w:rPr>
        <w:t xml:space="preserve">was </w:t>
      </w:r>
      <w:r>
        <w:rPr>
          <w:color w:val="231F20"/>
          <w:spacing w:val="2"/>
          <w:sz w:val="20"/>
          <w:szCs w:val="20"/>
        </w:rPr>
        <w:t xml:space="preserve">an </w:t>
      </w:r>
      <w:r>
        <w:rPr>
          <w:color w:val="231F20"/>
          <w:sz w:val="20"/>
          <w:szCs w:val="20"/>
        </w:rPr>
        <w:t xml:space="preserve">orangeboat. He is a boat. </w:t>
      </w:r>
      <w:r>
        <w:rPr>
          <w:color w:val="231F20"/>
          <w:spacing w:val="-5"/>
          <w:sz w:val="20"/>
          <w:szCs w:val="20"/>
        </w:rPr>
        <w:t xml:space="preserve">You  </w:t>
      </w:r>
      <w:r>
        <w:rPr>
          <w:color w:val="231F20"/>
          <w:sz w:val="20"/>
          <w:szCs w:val="20"/>
        </w:rPr>
        <w:t xml:space="preserve">see him. The both how   you see is they! Draken </w:t>
      </w:r>
      <w:r>
        <w:rPr>
          <w:color w:val="231F20"/>
          <w:spacing w:val="3"/>
          <w:sz w:val="20"/>
          <w:szCs w:val="20"/>
        </w:rPr>
        <w:t xml:space="preserve">af </w:t>
      </w:r>
      <w:r>
        <w:rPr>
          <w:color w:val="231F20"/>
          <w:sz w:val="20"/>
          <w:szCs w:val="20"/>
        </w:rPr>
        <w:t xml:space="preserve">Danemork! Sacked it or ate it? </w:t>
      </w:r>
      <w:r>
        <w:rPr>
          <w:color w:val="231F20"/>
          <w:spacing w:val="2"/>
          <w:sz w:val="20"/>
          <w:szCs w:val="20"/>
        </w:rPr>
        <w:t xml:space="preserve">What! </w:t>
      </w:r>
      <w:r>
        <w:rPr>
          <w:color w:val="231F20"/>
          <w:sz w:val="20"/>
          <w:szCs w:val="20"/>
        </w:rPr>
        <w:t>Hennu! Spake ab</w:t>
      </w:r>
      <w:r>
        <w:rPr>
          <w:color w:val="231F20"/>
          <w:spacing w:val="-4"/>
          <w:sz w:val="20"/>
          <w:szCs w:val="20"/>
        </w:rPr>
        <w:t xml:space="preserve"> </w:t>
      </w:r>
      <w:r>
        <w:rPr>
          <w:color w:val="231F20"/>
          <w:sz w:val="20"/>
          <w:szCs w:val="20"/>
        </w:rPr>
        <w:t>laut!</w:t>
      </w:r>
    </w:p>
    <w:p>
      <w:pPr>
        <w:sectPr>
          <w:headerReference w:type="default" r:id="rId965"/>
          <w:footerReference w:type="default" r:id="rId966"/>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7" w:after="0"/>
        <w:ind w:left="728" w:right="1273" w:firstLine="150"/>
        <w:rPr>
          <w:color w:val="231F20"/>
          <w:sz w:val="20"/>
          <w:szCs w:val="20"/>
        </w:rPr>
      </w:pPr>
      <w:r>
        <w:rPr>
          <w:color w:val="231F20"/>
          <w:sz w:val="20"/>
          <w:szCs w:val="20"/>
        </w:rPr>
        <w:t xml:space="preserve">Couch, cortege, ringbarrow, dungcairn. Beseek the runes and see the longurn! </w:t>
      </w:r>
      <w:r>
        <w:rPr>
          <w:color w:val="231F20"/>
          <w:spacing w:val="3"/>
          <w:sz w:val="20"/>
          <w:szCs w:val="20"/>
        </w:rPr>
        <w:t xml:space="preserve">Allmaun </w:t>
      </w:r>
      <w:r>
        <w:rPr>
          <w:color w:val="231F20"/>
          <w:sz w:val="20"/>
          <w:szCs w:val="20"/>
        </w:rPr>
        <w:t xml:space="preserve">away when you hear the gang- horn. </w:t>
      </w:r>
      <w:r>
        <w:rPr>
          <w:color w:val="231F20"/>
          <w:spacing w:val="2"/>
          <w:sz w:val="20"/>
          <w:szCs w:val="20"/>
        </w:rPr>
        <w:t xml:space="preserve">And </w:t>
      </w:r>
      <w:r>
        <w:rPr>
          <w:color w:val="231F20"/>
          <w:sz w:val="20"/>
          <w:szCs w:val="20"/>
        </w:rPr>
        <w:t xml:space="preserve">meet Nautsen. </w:t>
      </w:r>
      <w:r>
        <w:rPr>
          <w:color w:val="231F20"/>
          <w:spacing w:val="2"/>
          <w:sz w:val="20"/>
          <w:szCs w:val="20"/>
        </w:rPr>
        <w:t xml:space="preserve">Ess </w:t>
      </w:r>
      <w:r>
        <w:rPr>
          <w:color w:val="231F20"/>
          <w:sz w:val="20"/>
          <w:szCs w:val="20"/>
        </w:rPr>
        <w:t>Ess. O ess. Warum night!</w:t>
      </w:r>
      <w:r>
        <w:rPr>
          <w:color w:val="231F20"/>
          <w:spacing w:val="13"/>
          <w:sz w:val="20"/>
          <w:szCs w:val="20"/>
        </w:rPr>
        <w:t xml:space="preserve"> </w:t>
      </w:r>
      <w:r>
        <w:rPr>
          <w:color w:val="231F20"/>
          <w:sz w:val="20"/>
          <w:szCs w:val="20"/>
        </w:rPr>
        <w:t>Con-</w:t>
      </w:r>
    </w:p>
    <w:p>
      <w:pPr>
        <w:pStyle w:val="TextBody"/>
        <w:overflowPunct w:val="true"/>
        <w:spacing w:lineRule="auto" w:line="266" w:before="70" w:after="0"/>
        <w:ind w:left="955" w:right="1046" w:firstLine="150"/>
        <w:jc w:val="both"/>
        <w:rPr>
          <w:color w:val="231F20"/>
        </w:rPr>
      </w:pPr>
      <w:r>
        <w:rPr>
          <w:color w:val="231F20"/>
        </w:rPr>
        <w:t xml:space="preserve">ning </w:t>
      </w:r>
      <w:r>
        <w:rPr>
          <w:color w:val="231F20"/>
          <w:spacing w:val="2"/>
        </w:rPr>
        <w:t xml:space="preserve">two </w:t>
      </w:r>
      <w:r>
        <w:rPr>
          <w:color w:val="231F20"/>
        </w:rPr>
        <w:t xml:space="preserve">lay payees. Norsker. Her raven </w:t>
      </w:r>
      <w:r>
        <w:rPr>
          <w:color w:val="231F20"/>
          <w:spacing w:val="2"/>
        </w:rPr>
        <w:t xml:space="preserve">ﬂag </w:t>
      </w:r>
      <w:r>
        <w:rPr>
          <w:color w:val="231F20"/>
        </w:rPr>
        <w:t xml:space="preserve">was  out,  the  slaver. I trow pon good, jordan’s scaper, good’s barnet and </w:t>
      </w:r>
      <w:r>
        <w:rPr>
          <w:color w:val="231F20"/>
          <w:spacing w:val="3"/>
        </w:rPr>
        <w:t xml:space="preserve">trustyman. </w:t>
      </w:r>
      <w:r>
        <w:rPr>
          <w:color w:val="231F20"/>
        </w:rPr>
        <w:t xml:space="preserve">Crouch </w:t>
      </w:r>
      <w:r>
        <w:rPr>
          <w:color w:val="231F20"/>
          <w:spacing w:val="-4"/>
        </w:rPr>
        <w:t xml:space="preserve">low, </w:t>
      </w:r>
      <w:r>
        <w:rPr>
          <w:color w:val="231F20"/>
        </w:rPr>
        <w:t xml:space="preserve">you pigeons </w:t>
      </w:r>
      <w:r>
        <w:rPr>
          <w:color w:val="231F20"/>
          <w:spacing w:val="2"/>
        </w:rPr>
        <w:t xml:space="preserve">three! </w:t>
      </w:r>
      <w:r>
        <w:rPr>
          <w:color w:val="231F20"/>
          <w:spacing w:val="-4"/>
        </w:rPr>
        <w:t xml:space="preserve">Say, </w:t>
      </w:r>
      <w:r>
        <w:rPr>
          <w:color w:val="231F20"/>
          <w:spacing w:val="3"/>
        </w:rPr>
        <w:t xml:space="preserve">call </w:t>
      </w:r>
      <w:r>
        <w:rPr>
          <w:color w:val="231F20"/>
        </w:rPr>
        <w:t xml:space="preserve">that girl with the </w:t>
      </w:r>
      <w:r>
        <w:rPr>
          <w:color w:val="231F20"/>
          <w:spacing w:val="2"/>
        </w:rPr>
        <w:t xml:space="preserve">tan </w:t>
      </w:r>
      <w:r>
        <w:rPr>
          <w:color w:val="231F20"/>
        </w:rPr>
        <w:t xml:space="preserve">tress awn! </w:t>
      </w:r>
      <w:r>
        <w:rPr>
          <w:color w:val="231F20"/>
          <w:spacing w:val="3"/>
        </w:rPr>
        <w:t xml:space="preserve">Call </w:t>
      </w:r>
      <w:r>
        <w:rPr>
          <w:color w:val="231F20"/>
        </w:rPr>
        <w:t xml:space="preserve">Wolfhound! </w:t>
      </w:r>
      <w:r>
        <w:rPr>
          <w:color w:val="231F20"/>
          <w:spacing w:val="-3"/>
        </w:rPr>
        <w:t xml:space="preserve">Wolf </w:t>
      </w:r>
      <w:r>
        <w:rPr>
          <w:color w:val="231F20"/>
        </w:rPr>
        <w:t>of the sea. Folchu! Folchu!</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pacing w:val="-3"/>
          <w:sz w:val="20"/>
          <w:szCs w:val="20"/>
        </w:rPr>
      </w:pPr>
      <w:r>
        <w:rPr>
          <w:color w:val="231F20"/>
          <w:sz w:val="20"/>
          <w:szCs w:val="20"/>
        </w:rPr>
        <w:t xml:space="preserve">Very good </w:t>
      </w:r>
      <w:r>
        <w:rPr>
          <w:color w:val="231F20"/>
          <w:spacing w:val="-4"/>
          <w:sz w:val="20"/>
          <w:szCs w:val="20"/>
        </w:rPr>
        <w:t xml:space="preserve">now. </w:t>
      </w:r>
      <w:r>
        <w:rPr>
          <w:color w:val="231F20"/>
          <w:sz w:val="20"/>
          <w:szCs w:val="20"/>
        </w:rPr>
        <w:t xml:space="preserve">That folklore’s straight from the </w:t>
      </w:r>
      <w:r>
        <w:rPr>
          <w:color w:val="231F20"/>
          <w:spacing w:val="2"/>
          <w:sz w:val="20"/>
          <w:szCs w:val="20"/>
        </w:rPr>
        <w:t xml:space="preserve">ass </w:t>
      </w:r>
      <w:r>
        <w:rPr>
          <w:color w:val="231F20"/>
          <w:sz w:val="20"/>
          <w:szCs w:val="20"/>
        </w:rPr>
        <w:t xml:space="preserve">his mouth. I </w:t>
      </w:r>
      <w:r>
        <w:rPr>
          <w:color w:val="231F20"/>
          <w:spacing w:val="3"/>
          <w:sz w:val="20"/>
          <w:szCs w:val="20"/>
        </w:rPr>
        <w:t xml:space="preserve">will </w:t>
      </w:r>
      <w:r>
        <w:rPr>
          <w:color w:val="231F20"/>
          <w:sz w:val="20"/>
          <w:szCs w:val="20"/>
        </w:rPr>
        <w:t xml:space="preserve">crusade on with the parent ship, weather prophet- ting, </w:t>
      </w:r>
      <w:r>
        <w:rPr>
          <w:color w:val="231F20"/>
          <w:spacing w:val="2"/>
          <w:sz w:val="20"/>
          <w:szCs w:val="20"/>
        </w:rPr>
        <w:t xml:space="preserve">far </w:t>
      </w:r>
      <w:r>
        <w:rPr>
          <w:color w:val="231F20"/>
          <w:sz w:val="20"/>
          <w:szCs w:val="20"/>
        </w:rPr>
        <w:t xml:space="preserve">away from those green </w:t>
      </w:r>
      <w:r>
        <w:rPr>
          <w:color w:val="231F20"/>
          <w:spacing w:val="2"/>
          <w:sz w:val="20"/>
          <w:szCs w:val="20"/>
        </w:rPr>
        <w:t xml:space="preserve">hills, </w:t>
      </w:r>
      <w:r>
        <w:rPr>
          <w:color w:val="231F20"/>
          <w:sz w:val="20"/>
          <w:szCs w:val="20"/>
        </w:rPr>
        <w:t xml:space="preserve">a station, Ireton tells me, bonoﬁde for keeltappers, now to come to the midnight middy    on </w:t>
      </w:r>
      <w:r>
        <w:rPr>
          <w:color w:val="231F20"/>
          <w:spacing w:val="2"/>
          <w:sz w:val="20"/>
          <w:szCs w:val="20"/>
        </w:rPr>
        <w:t xml:space="preserve">this </w:t>
      </w:r>
      <w:r>
        <w:rPr>
          <w:color w:val="231F20"/>
          <w:sz w:val="20"/>
          <w:szCs w:val="20"/>
        </w:rPr>
        <w:t>levantine ponenter. From Daneland sailed the oxeyed man, now mark well what I</w:t>
      </w:r>
      <w:r>
        <w:rPr>
          <w:color w:val="231F20"/>
          <w:spacing w:val="-13"/>
          <w:sz w:val="20"/>
          <w:szCs w:val="20"/>
        </w:rPr>
        <w:t xml:space="preserve"> </w:t>
      </w:r>
      <w:r>
        <w:rPr>
          <w:color w:val="231F20"/>
          <w:spacing w:val="-3"/>
          <w:sz w:val="20"/>
          <w:szCs w:val="20"/>
        </w:rPr>
        <w:t>say.</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Magnus Spadebeard, korsets  krosser,  welsher  perfyddye.  A destroyer in our port. Signed to me with his baling scoop. Laid bare his breastpaps to give suck, to suckle me. </w:t>
      </w:r>
      <w:r>
        <w:rPr>
          <w:color w:val="231F20"/>
          <w:spacing w:val="2"/>
          <w:sz w:val="20"/>
          <w:szCs w:val="20"/>
        </w:rPr>
        <w:t xml:space="preserve">Ecce </w:t>
      </w:r>
      <w:r>
        <w:rPr>
          <w:color w:val="231F20"/>
          <w:sz w:val="20"/>
          <w:szCs w:val="20"/>
        </w:rPr>
        <w:t>Hagios Chrisman!</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Oh, Jeyses, ﬂuid! says the poisoned well. Futtﬁshy  the  First. Hootchcopper’s enkel at the navel</w:t>
      </w:r>
      <w:r>
        <w:rPr>
          <w:color w:val="231F20"/>
          <w:spacing w:val="-35"/>
          <w:sz w:val="20"/>
          <w:szCs w:val="20"/>
        </w:rPr>
        <w:t xml:space="preserve"> </w:t>
      </w:r>
      <w:r>
        <w:rPr>
          <w:color w:val="231F20"/>
          <w:sz w:val="20"/>
          <w:szCs w:val="20"/>
        </w:rPr>
        <w:t>manuvres!</w:t>
      </w:r>
    </w:p>
    <w:p>
      <w:pPr>
        <w:pStyle w:val="ListParagraph"/>
        <w:numPr>
          <w:ilvl w:val="1"/>
          <w:numId w:val="2"/>
        </w:numPr>
        <w:tabs>
          <w:tab w:val="clear" w:pos="720"/>
          <w:tab w:val="left" w:pos="1356" w:leader="none"/>
        </w:tabs>
        <w:overflowPunct w:val="true"/>
        <w:spacing w:lineRule="auto" w:line="266" w:before="1" w:after="0"/>
        <w:ind w:left="955" w:right="1047" w:firstLine="150"/>
        <w:rPr>
          <w:color w:val="231F20"/>
          <w:sz w:val="20"/>
          <w:szCs w:val="20"/>
        </w:rPr>
      </w:pPr>
      <w:r>
        <w:rPr>
          <w:color w:val="231F20"/>
          <w:sz w:val="20"/>
          <w:szCs w:val="20"/>
        </w:rPr>
        <w:t xml:space="preserve">Hep! Hello there, Bill of old  Bailey!  </w:t>
      </w:r>
      <w:r>
        <w:rPr>
          <w:color w:val="231F20"/>
          <w:spacing w:val="-3"/>
          <w:sz w:val="20"/>
          <w:szCs w:val="20"/>
        </w:rPr>
        <w:t xml:space="preserve">Whu’s  </w:t>
      </w:r>
      <w:r>
        <w:rPr>
          <w:color w:val="231F20"/>
          <w:sz w:val="20"/>
          <w:szCs w:val="20"/>
        </w:rPr>
        <w:t xml:space="preserve">he?  </w:t>
      </w:r>
      <w:r>
        <w:rPr>
          <w:color w:val="231F20"/>
          <w:spacing w:val="-3"/>
          <w:sz w:val="20"/>
          <w:szCs w:val="20"/>
        </w:rPr>
        <w:t xml:space="preserve">Whu’s </w:t>
      </w:r>
      <w:r>
        <w:rPr>
          <w:color w:val="231F20"/>
          <w:spacing w:val="2"/>
          <w:sz w:val="20"/>
          <w:szCs w:val="20"/>
        </w:rPr>
        <w:t xml:space="preserve">this </w:t>
      </w:r>
      <w:r>
        <w:rPr>
          <w:color w:val="231F20"/>
          <w:sz w:val="20"/>
          <w:szCs w:val="20"/>
        </w:rPr>
        <w:t>lad, why the</w:t>
      </w:r>
      <w:r>
        <w:rPr>
          <w:color w:val="231F20"/>
          <w:spacing w:val="-6"/>
          <w:sz w:val="20"/>
          <w:szCs w:val="20"/>
        </w:rPr>
        <w:t xml:space="preserve"> </w:t>
      </w:r>
      <w:r>
        <w:rPr>
          <w:color w:val="231F20"/>
          <w:sz w:val="20"/>
          <w:szCs w:val="20"/>
        </w:rPr>
        <w:t>pups?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Hunkalus Childared Easterheld. </w:t>
      </w:r>
      <w:r>
        <w:rPr>
          <w:color w:val="231F20"/>
          <w:spacing w:val="-5"/>
          <w:sz w:val="20"/>
          <w:szCs w:val="20"/>
        </w:rPr>
        <w:t xml:space="preserve">It’s </w:t>
      </w:r>
      <w:r>
        <w:rPr>
          <w:color w:val="231F20"/>
          <w:sz w:val="20"/>
          <w:szCs w:val="20"/>
        </w:rPr>
        <w:t xml:space="preserve">his lost  chance,  </w:t>
      </w:r>
      <w:r>
        <w:rPr>
          <w:color w:val="231F20"/>
          <w:spacing w:val="2"/>
          <w:sz w:val="20"/>
          <w:szCs w:val="20"/>
        </w:rPr>
        <w:t xml:space="preserve">Emania. </w:t>
      </w:r>
      <w:r>
        <w:rPr>
          <w:color w:val="231F20"/>
          <w:sz w:val="20"/>
          <w:szCs w:val="20"/>
        </w:rPr>
        <w:t>Ware him</w:t>
      </w:r>
      <w:r>
        <w:rPr>
          <w:color w:val="231F20"/>
          <w:spacing w:val="-8"/>
          <w:sz w:val="20"/>
          <w:szCs w:val="20"/>
        </w:rPr>
        <w:t xml:space="preserve"> </w:t>
      </w:r>
      <w:r>
        <w:rPr>
          <w:color w:val="231F20"/>
          <w:sz w:val="20"/>
          <w:szCs w:val="20"/>
        </w:rPr>
        <w:t>well.</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z w:val="20"/>
          <w:szCs w:val="20"/>
        </w:rPr>
        <w:t xml:space="preserve">Hey! Did you </w:t>
      </w:r>
      <w:r>
        <w:rPr>
          <w:color w:val="231F20"/>
          <w:spacing w:val="2"/>
          <w:sz w:val="20"/>
          <w:szCs w:val="20"/>
        </w:rPr>
        <w:t xml:space="preserve">dream </w:t>
      </w:r>
      <w:r>
        <w:rPr>
          <w:color w:val="231F20"/>
          <w:sz w:val="20"/>
          <w:szCs w:val="20"/>
        </w:rPr>
        <w:t xml:space="preserve">you were ating your own tripe,  </w:t>
      </w:r>
      <w:r>
        <w:rPr>
          <w:color w:val="231F20"/>
          <w:spacing w:val="2"/>
          <w:sz w:val="20"/>
          <w:szCs w:val="20"/>
        </w:rPr>
        <w:t>acushla,</w:t>
      </w:r>
      <w:r>
        <w:rPr>
          <w:color w:val="231F20"/>
          <w:spacing w:val="-6"/>
          <w:sz w:val="20"/>
          <w:szCs w:val="20"/>
        </w:rPr>
        <w:t xml:space="preserve"> </w:t>
      </w:r>
      <w:r>
        <w:rPr>
          <w:color w:val="231F20"/>
          <w:sz w:val="20"/>
          <w:szCs w:val="20"/>
        </w:rPr>
        <w:t>that</w:t>
      </w:r>
      <w:r>
        <w:rPr>
          <w:color w:val="231F20"/>
          <w:spacing w:val="-5"/>
          <w:sz w:val="20"/>
          <w:szCs w:val="20"/>
        </w:rPr>
        <w:t xml:space="preserve"> </w:t>
      </w:r>
      <w:r>
        <w:rPr>
          <w:color w:val="231F20"/>
          <w:sz w:val="20"/>
          <w:szCs w:val="20"/>
        </w:rPr>
        <w:t>you</w:t>
      </w:r>
      <w:r>
        <w:rPr>
          <w:color w:val="231F20"/>
          <w:spacing w:val="-6"/>
          <w:sz w:val="20"/>
          <w:szCs w:val="20"/>
        </w:rPr>
        <w:t xml:space="preserve"> </w:t>
      </w:r>
      <w:r>
        <w:rPr>
          <w:color w:val="231F20"/>
          <w:sz w:val="20"/>
          <w:szCs w:val="20"/>
        </w:rPr>
        <w:t>tied</w:t>
      </w:r>
      <w:r>
        <w:rPr>
          <w:color w:val="231F20"/>
          <w:spacing w:val="-5"/>
          <w:sz w:val="20"/>
          <w:szCs w:val="20"/>
        </w:rPr>
        <w:t xml:space="preserve"> </w:t>
      </w:r>
      <w:r>
        <w:rPr>
          <w:color w:val="231F20"/>
          <w:sz w:val="20"/>
          <w:szCs w:val="20"/>
        </w:rPr>
        <w:t>yourself</w:t>
      </w:r>
      <w:r>
        <w:rPr>
          <w:color w:val="231F20"/>
          <w:spacing w:val="-5"/>
          <w:sz w:val="20"/>
          <w:szCs w:val="20"/>
        </w:rPr>
        <w:t xml:space="preserve"> </w:t>
      </w:r>
      <w:r>
        <w:rPr>
          <w:color w:val="231F20"/>
          <w:sz w:val="20"/>
          <w:szCs w:val="20"/>
        </w:rPr>
        <w:t>up</w:t>
      </w:r>
      <w:r>
        <w:rPr>
          <w:color w:val="231F20"/>
          <w:spacing w:val="-6"/>
          <w:sz w:val="20"/>
          <w:szCs w:val="20"/>
        </w:rPr>
        <w:t xml:space="preserve"> </w:t>
      </w:r>
      <w:r>
        <w:rPr>
          <w:color w:val="231F20"/>
          <w:sz w:val="20"/>
          <w:szCs w:val="20"/>
        </w:rPr>
        <w:t>that</w:t>
      </w:r>
      <w:r>
        <w:rPr>
          <w:color w:val="231F20"/>
          <w:spacing w:val="-6"/>
          <w:sz w:val="20"/>
          <w:szCs w:val="20"/>
        </w:rPr>
        <w:t xml:space="preserve"> </w:t>
      </w:r>
      <w:r>
        <w:rPr>
          <w:color w:val="231F20"/>
          <w:spacing w:val="2"/>
          <w:sz w:val="20"/>
          <w:szCs w:val="20"/>
        </w:rPr>
        <w:t>wrynecky</w:t>
      </w:r>
      <w:r>
        <w:rPr>
          <w:color w:val="231F20"/>
          <w:spacing w:val="-5"/>
          <w:sz w:val="20"/>
          <w:szCs w:val="20"/>
        </w:rPr>
        <w:t xml:space="preserve"> </w:t>
      </w:r>
      <w:r>
        <w:rPr>
          <w:color w:val="231F20"/>
          <w:spacing w:val="2"/>
          <w:sz w:val="20"/>
          <w:szCs w:val="20"/>
        </w:rPr>
        <w:t>ﬁx?</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I see </w:t>
      </w:r>
      <w:r>
        <w:rPr>
          <w:color w:val="231F20"/>
          <w:spacing w:val="-4"/>
          <w:sz w:val="20"/>
          <w:szCs w:val="20"/>
        </w:rPr>
        <w:t xml:space="preserve">now. </w:t>
      </w:r>
      <w:r>
        <w:rPr>
          <w:color w:val="231F20"/>
          <w:spacing w:val="-6"/>
          <w:sz w:val="20"/>
          <w:szCs w:val="20"/>
        </w:rPr>
        <w:t xml:space="preserve">We </w:t>
      </w:r>
      <w:r>
        <w:rPr>
          <w:color w:val="231F20"/>
          <w:sz w:val="20"/>
          <w:szCs w:val="20"/>
        </w:rPr>
        <w:t xml:space="preserve">move in the beast circuls. Grimbarb and pancercrucer! </w:t>
      </w:r>
      <w:r>
        <w:rPr>
          <w:color w:val="231F20"/>
          <w:spacing w:val="-5"/>
          <w:sz w:val="20"/>
          <w:szCs w:val="20"/>
        </w:rPr>
        <w:t xml:space="preserve">You </w:t>
      </w:r>
      <w:r>
        <w:rPr>
          <w:color w:val="231F20"/>
          <w:sz w:val="20"/>
          <w:szCs w:val="20"/>
        </w:rPr>
        <w:t xml:space="preserve">took the words out of my mouth. A child’s dread for a dragon vicefather. Hillcloud encompass us! </w:t>
      </w:r>
      <w:r>
        <w:rPr>
          <w:color w:val="231F20"/>
          <w:spacing w:val="-5"/>
          <w:sz w:val="20"/>
          <w:szCs w:val="20"/>
        </w:rPr>
        <w:t xml:space="preserve">You  </w:t>
      </w:r>
      <w:r>
        <w:rPr>
          <w:color w:val="231F20"/>
          <w:sz w:val="20"/>
          <w:szCs w:val="20"/>
        </w:rPr>
        <w:t xml:space="preserve">mean you lived </w:t>
      </w:r>
      <w:r>
        <w:rPr>
          <w:color w:val="231F20"/>
          <w:spacing w:val="2"/>
          <w:sz w:val="20"/>
          <w:szCs w:val="20"/>
        </w:rPr>
        <w:t xml:space="preserve">as </w:t>
      </w:r>
      <w:r>
        <w:rPr>
          <w:color w:val="231F20"/>
          <w:spacing w:val="3"/>
          <w:sz w:val="20"/>
          <w:szCs w:val="20"/>
        </w:rPr>
        <w:t xml:space="preserve">milky </w:t>
      </w:r>
      <w:r>
        <w:rPr>
          <w:color w:val="231F20"/>
          <w:sz w:val="20"/>
          <w:szCs w:val="20"/>
        </w:rPr>
        <w:t>at their lyceum, couard, while you learned, volp volp, to howl yourself wolfwise. Dyb! Dyb! Do your</w:t>
      </w:r>
      <w:r>
        <w:rPr>
          <w:color w:val="231F20"/>
          <w:spacing w:val="-1"/>
          <w:sz w:val="20"/>
          <w:szCs w:val="20"/>
        </w:rPr>
        <w:t xml:space="preserve"> </w:t>
      </w:r>
      <w:r>
        <w:rPr>
          <w:color w:val="231F20"/>
          <w:sz w:val="20"/>
          <w:szCs w:val="20"/>
        </w:rPr>
        <w:t>best.</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I </w:t>
      </w:r>
      <w:r>
        <w:rPr>
          <w:color w:val="231F20"/>
          <w:spacing w:val="2"/>
          <w:sz w:val="20"/>
          <w:szCs w:val="20"/>
        </w:rPr>
        <w:t xml:space="preserve">am </w:t>
      </w:r>
      <w:r>
        <w:rPr>
          <w:color w:val="231F20"/>
          <w:sz w:val="20"/>
          <w:szCs w:val="20"/>
        </w:rPr>
        <w:t xml:space="preserve">dob dob dobbling like old Booth’s, courteous.  The cubs are </w:t>
      </w:r>
      <w:r>
        <w:rPr>
          <w:color w:val="231F20"/>
          <w:spacing w:val="2"/>
          <w:sz w:val="20"/>
          <w:szCs w:val="20"/>
        </w:rPr>
        <w:t xml:space="preserve">after </w:t>
      </w:r>
      <w:r>
        <w:rPr>
          <w:color w:val="231F20"/>
          <w:sz w:val="20"/>
          <w:szCs w:val="20"/>
        </w:rPr>
        <w:t xml:space="preserve">me, it zeebs, the whole totem pack, </w:t>
      </w:r>
      <w:r>
        <w:rPr>
          <w:color w:val="231F20"/>
          <w:spacing w:val="3"/>
          <w:sz w:val="20"/>
          <w:szCs w:val="20"/>
        </w:rPr>
        <w:t xml:space="preserve">vuk vuk </w:t>
      </w:r>
      <w:r>
        <w:rPr>
          <w:color w:val="231F20"/>
          <w:sz w:val="20"/>
          <w:szCs w:val="20"/>
        </w:rPr>
        <w:t xml:space="preserve">and </w:t>
      </w:r>
      <w:r>
        <w:rPr>
          <w:color w:val="231F20"/>
          <w:spacing w:val="3"/>
          <w:sz w:val="20"/>
          <w:szCs w:val="20"/>
        </w:rPr>
        <w:t xml:space="preserve">vuk vuk </w:t>
      </w:r>
      <w:r>
        <w:rPr>
          <w:color w:val="231F20"/>
          <w:sz w:val="20"/>
          <w:szCs w:val="20"/>
        </w:rPr>
        <w:t xml:space="preserve">to them, for </w:t>
      </w:r>
      <w:r>
        <w:rPr>
          <w:color w:val="231F20"/>
          <w:spacing w:val="-3"/>
          <w:sz w:val="20"/>
          <w:szCs w:val="20"/>
        </w:rPr>
        <w:t>Robinson’s</w:t>
      </w:r>
      <w:r>
        <w:rPr>
          <w:color w:val="231F20"/>
          <w:spacing w:val="-18"/>
          <w:sz w:val="20"/>
          <w:szCs w:val="20"/>
        </w:rPr>
        <w:t xml:space="preserve"> </w:t>
      </w:r>
      <w:r>
        <w:rPr>
          <w:color w:val="231F20"/>
          <w:sz w:val="20"/>
          <w:szCs w:val="20"/>
        </w:rPr>
        <w:t>shield.</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Scents and gouspils! The </w:t>
      </w:r>
      <w:r>
        <w:rPr>
          <w:color w:val="231F20"/>
          <w:spacing w:val="3"/>
          <w:sz w:val="20"/>
          <w:szCs w:val="20"/>
        </w:rPr>
        <w:t xml:space="preserve">animal </w:t>
      </w:r>
      <w:r>
        <w:rPr>
          <w:color w:val="231F20"/>
          <w:sz w:val="20"/>
          <w:szCs w:val="20"/>
        </w:rPr>
        <w:t xml:space="preserve">jangs </w:t>
      </w:r>
      <w:r>
        <w:rPr>
          <w:color w:val="231F20"/>
          <w:spacing w:val="2"/>
          <w:sz w:val="20"/>
          <w:szCs w:val="20"/>
        </w:rPr>
        <w:t xml:space="preserve">again! </w:t>
      </w:r>
      <w:r>
        <w:rPr>
          <w:color w:val="231F20"/>
          <w:sz w:val="20"/>
          <w:szCs w:val="20"/>
        </w:rPr>
        <w:t xml:space="preserve">Find the </w:t>
      </w:r>
      <w:r>
        <w:rPr>
          <w:color w:val="231F20"/>
          <w:spacing w:val="3"/>
          <w:sz w:val="20"/>
          <w:szCs w:val="20"/>
        </w:rPr>
        <w:t xml:space="preserve">ﬁngall </w:t>
      </w:r>
      <w:r>
        <w:rPr>
          <w:color w:val="231F20"/>
          <w:sz w:val="20"/>
          <w:szCs w:val="20"/>
        </w:rPr>
        <w:t xml:space="preserve">harriers! Here howl me wiseacre’s hat </w:t>
      </w:r>
      <w:r>
        <w:rPr>
          <w:color w:val="231F20"/>
          <w:spacing w:val="2"/>
          <w:sz w:val="20"/>
          <w:szCs w:val="20"/>
        </w:rPr>
        <w:t xml:space="preserve">till </w:t>
      </w:r>
      <w:r>
        <w:rPr>
          <w:color w:val="231F20"/>
          <w:sz w:val="20"/>
          <w:szCs w:val="20"/>
        </w:rPr>
        <w:t>I die of the milkman’s</w:t>
      </w:r>
      <w:r>
        <w:rPr>
          <w:color w:val="231F20"/>
          <w:spacing w:val="-1"/>
          <w:sz w:val="20"/>
          <w:szCs w:val="20"/>
        </w:rPr>
        <w:t xml:space="preserve"> </w:t>
      </w:r>
      <w:r>
        <w:rPr>
          <w:color w:val="231F20"/>
          <w:sz w:val="20"/>
          <w:szCs w:val="20"/>
        </w:rPr>
        <w:t>lupus!</w:t>
      </w:r>
    </w:p>
    <w:p>
      <w:pPr>
        <w:sectPr>
          <w:headerReference w:type="default" r:id="rId967"/>
          <w:footerReference w:type="default" r:id="rId968"/>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before="2" w:after="0"/>
        <w:ind w:left="1355" w:hanging="250"/>
        <w:jc w:val="left"/>
        <w:rPr>
          <w:color w:val="231F20"/>
          <w:sz w:val="20"/>
          <w:szCs w:val="20"/>
        </w:rPr>
      </w:pPr>
      <w:r>
        <w:rPr>
          <w:color w:val="231F20"/>
          <w:spacing w:val="2"/>
          <w:sz w:val="20"/>
          <w:szCs w:val="20"/>
        </w:rPr>
        <w:t xml:space="preserve">What? </w:t>
      </w:r>
      <w:r>
        <w:rPr>
          <w:color w:val="231F20"/>
          <w:sz w:val="20"/>
          <w:szCs w:val="20"/>
        </w:rPr>
        <w:t xml:space="preserve">Wolfgang? </w:t>
      </w:r>
      <w:r>
        <w:rPr>
          <w:color w:val="231F20"/>
          <w:spacing w:val="2"/>
          <w:sz w:val="20"/>
          <w:szCs w:val="20"/>
        </w:rPr>
        <w:t xml:space="preserve">Whoah! </w:t>
      </w:r>
      <w:r>
        <w:rPr>
          <w:color w:val="231F20"/>
          <w:sz w:val="20"/>
          <w:szCs w:val="20"/>
        </w:rPr>
        <w:t>Talk very</w:t>
      </w:r>
      <w:r>
        <w:rPr>
          <w:color w:val="231F20"/>
          <w:spacing w:val="-23"/>
          <w:sz w:val="20"/>
          <w:szCs w:val="20"/>
        </w:rPr>
        <w:t xml:space="preserve"> </w:t>
      </w:r>
      <w:r>
        <w:rPr>
          <w:color w:val="231F20"/>
          <w:sz w:val="20"/>
          <w:szCs w:val="20"/>
        </w:rPr>
        <w:t>slowe!</w:t>
      </w:r>
    </w:p>
    <w:p>
      <w:pPr>
        <w:pStyle w:val="ListParagraph"/>
        <w:numPr>
          <w:ilvl w:val="0"/>
          <w:numId w:val="2"/>
        </w:numPr>
        <w:tabs>
          <w:tab w:val="clear" w:pos="720"/>
          <w:tab w:val="left" w:pos="1129" w:leader="none"/>
        </w:tabs>
        <w:overflowPunct w:val="true"/>
        <w:spacing w:before="70" w:after="0"/>
        <w:ind w:left="1128" w:hanging="250"/>
        <w:jc w:val="left"/>
        <w:rPr>
          <w:i/>
          <w:i/>
          <w:iCs/>
          <w:color w:val="231F20"/>
          <w:sz w:val="20"/>
          <w:szCs w:val="20"/>
        </w:rPr>
      </w:pPr>
      <w:r>
        <w:rPr>
          <w:i/>
          <w:iCs/>
          <w:color w:val="231F20"/>
          <w:sz w:val="20"/>
          <w:szCs w:val="20"/>
        </w:rPr>
        <w:t>Hail him heathen, heal him</w:t>
      </w:r>
      <w:r>
        <w:rPr>
          <w:i/>
          <w:iCs/>
          <w:color w:val="231F20"/>
          <w:spacing w:val="-17"/>
          <w:sz w:val="20"/>
          <w:szCs w:val="20"/>
        </w:rPr>
        <w:t xml:space="preserve"> </w:t>
      </w:r>
      <w:r>
        <w:rPr>
          <w:i/>
          <w:iCs/>
          <w:color w:val="231F20"/>
          <w:sz w:val="20"/>
          <w:szCs w:val="20"/>
        </w:rPr>
        <w:t>holystone!</w:t>
      </w:r>
    </w:p>
    <w:p>
      <w:pPr>
        <w:pStyle w:val="TextBody"/>
        <w:tabs>
          <w:tab w:val="clear" w:pos="720"/>
          <w:tab w:val="left" w:pos="4944" w:leader="dot"/>
        </w:tabs>
        <w:overflowPunct w:val="true"/>
        <w:spacing w:before="28" w:after="0"/>
        <w:ind w:left="878" w:firstLine="150"/>
        <w:rPr>
          <w:i/>
          <w:i/>
          <w:iCs/>
          <w:color w:val="231F20"/>
          <w:w w:val="95"/>
        </w:rPr>
      </w:pPr>
      <w:r>
        <w:rPr>
          <w:i/>
          <w:iCs/>
          <w:color w:val="231F20"/>
          <w:w w:val="90"/>
        </w:rPr>
        <w:t>Courser,</w:t>
      </w:r>
      <w:r>
        <w:rPr>
          <w:i/>
          <w:iCs/>
          <w:color w:val="231F20"/>
          <w:spacing w:val="-3"/>
          <w:w w:val="90"/>
        </w:rPr>
        <w:t xml:space="preserve"> </w:t>
      </w:r>
      <w:r>
        <w:rPr>
          <w:i/>
          <w:iCs/>
          <w:color w:val="231F20"/>
          <w:w w:val="90"/>
        </w:rPr>
        <w:t>Recourser,</w:t>
      </w:r>
      <w:r>
        <w:rPr>
          <w:i/>
          <w:iCs/>
          <w:color w:val="231F20"/>
          <w:spacing w:val="-3"/>
          <w:w w:val="90"/>
        </w:rPr>
        <w:t xml:space="preserve"> </w:t>
      </w:r>
      <w:r>
        <w:rPr>
          <w:i/>
          <w:iCs/>
          <w:color w:val="231F20"/>
          <w:w w:val="90"/>
        </w:rPr>
        <w:t>Changechild</w:t>
        <w:tab/>
      </w:r>
      <w:r>
        <w:rPr>
          <w:i/>
          <w:iCs/>
          <w:color w:val="231F20"/>
          <w:w w:val="95"/>
        </w:rPr>
        <w:t>?</w:t>
      </w:r>
    </w:p>
    <w:p>
      <w:pPr>
        <w:pStyle w:val="TextBody"/>
        <w:tabs>
          <w:tab w:val="clear" w:pos="720"/>
          <w:tab w:val="left" w:pos="4591" w:leader="dot"/>
        </w:tabs>
        <w:overflowPunct w:val="true"/>
        <w:spacing w:before="28" w:after="0"/>
        <w:ind w:left="878" w:firstLine="150"/>
        <w:rPr>
          <w:i/>
          <w:i/>
          <w:iCs/>
          <w:color w:val="231F20"/>
          <w:w w:val="95"/>
        </w:rPr>
      </w:pPr>
      <w:r>
        <w:rPr>
          <w:i/>
          <w:iCs/>
          <w:color w:val="231F20"/>
          <w:w w:val="95"/>
        </w:rPr>
        <w:t>Eld as</w:t>
      </w:r>
      <w:r>
        <w:rPr>
          <w:i/>
          <w:iCs/>
          <w:color w:val="231F20"/>
          <w:spacing w:val="-19"/>
          <w:w w:val="95"/>
        </w:rPr>
        <w:t xml:space="preserve"> </w:t>
      </w:r>
      <w:r>
        <w:rPr>
          <w:i/>
          <w:iCs/>
          <w:color w:val="231F20"/>
          <w:spacing w:val="2"/>
          <w:w w:val="95"/>
        </w:rPr>
        <w:t>endall,</w:t>
      </w:r>
      <w:r>
        <w:rPr>
          <w:i/>
          <w:iCs/>
          <w:color w:val="231F20"/>
          <w:spacing w:val="-10"/>
          <w:w w:val="95"/>
        </w:rPr>
        <w:t xml:space="preserve"> </w:t>
      </w:r>
      <w:r>
        <w:rPr>
          <w:i/>
          <w:iCs/>
          <w:color w:val="231F20"/>
          <w:w w:val="95"/>
        </w:rPr>
        <w:t>earth</w:t>
        <w:tab/>
        <w:t>?</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A cataleptic mithyphallic! </w:t>
      </w:r>
      <w:r>
        <w:rPr>
          <w:color w:val="231F20"/>
          <w:spacing w:val="-2"/>
          <w:sz w:val="20"/>
          <w:szCs w:val="20"/>
        </w:rPr>
        <w:t xml:space="preserve">Was </w:t>
      </w:r>
      <w:r>
        <w:rPr>
          <w:color w:val="231F20"/>
          <w:spacing w:val="2"/>
          <w:sz w:val="20"/>
          <w:szCs w:val="20"/>
        </w:rPr>
        <w:t xml:space="preserve">this </w:t>
      </w:r>
      <w:r>
        <w:rPr>
          <w:i/>
          <w:iCs/>
          <w:color w:val="231F20"/>
          <w:spacing w:val="-3"/>
          <w:sz w:val="20"/>
          <w:szCs w:val="20"/>
        </w:rPr>
        <w:t xml:space="preserve">Totem </w:t>
      </w:r>
      <w:r>
        <w:rPr>
          <w:i/>
          <w:iCs/>
          <w:color w:val="231F20"/>
          <w:sz w:val="20"/>
          <w:szCs w:val="20"/>
        </w:rPr>
        <w:t xml:space="preserve">Fulcrum Est </w:t>
      </w:r>
      <w:r>
        <w:rPr>
          <w:color w:val="231F20"/>
          <w:sz w:val="20"/>
          <w:szCs w:val="20"/>
        </w:rPr>
        <w:t xml:space="preserve">Ancestor </w:t>
      </w:r>
      <w:r>
        <w:rPr>
          <w:color w:val="231F20"/>
          <w:spacing w:val="3"/>
          <w:sz w:val="20"/>
          <w:szCs w:val="20"/>
        </w:rPr>
        <w:t xml:space="preserve">yu </w:t>
      </w:r>
      <w:r>
        <w:rPr>
          <w:color w:val="231F20"/>
          <w:sz w:val="20"/>
          <w:szCs w:val="20"/>
        </w:rPr>
        <w:t xml:space="preserve">hald in </w:t>
      </w:r>
      <w:r>
        <w:rPr>
          <w:i/>
          <w:iCs/>
          <w:color w:val="231F20"/>
          <w:sz w:val="20"/>
          <w:szCs w:val="20"/>
        </w:rPr>
        <w:t xml:space="preserve">Dies Eirae </w:t>
      </w:r>
      <w:r>
        <w:rPr>
          <w:color w:val="231F20"/>
          <w:sz w:val="20"/>
          <w:szCs w:val="20"/>
        </w:rPr>
        <w:t xml:space="preserve">where no spider  webbeth  or </w:t>
      </w:r>
      <w:r>
        <w:rPr>
          <w:i/>
          <w:iCs/>
          <w:color w:val="231F20"/>
          <w:sz w:val="20"/>
          <w:szCs w:val="20"/>
        </w:rPr>
        <w:t>Anno</w:t>
      </w:r>
      <w:r>
        <w:rPr>
          <w:i/>
          <w:iCs/>
          <w:color w:val="231F20"/>
          <w:spacing w:val="-9"/>
          <w:sz w:val="20"/>
          <w:szCs w:val="20"/>
        </w:rPr>
        <w:t xml:space="preserve"> </w:t>
      </w:r>
      <w:r>
        <w:rPr>
          <w:i/>
          <w:iCs/>
          <w:color w:val="231F20"/>
          <w:sz w:val="20"/>
          <w:szCs w:val="20"/>
        </w:rPr>
        <w:t>Mundi</w:t>
      </w:r>
      <w:r>
        <w:rPr>
          <w:i/>
          <w:iCs/>
          <w:color w:val="231F20"/>
          <w:spacing w:val="-8"/>
          <w:sz w:val="20"/>
          <w:szCs w:val="20"/>
        </w:rPr>
        <w:t xml:space="preserve"> </w:t>
      </w:r>
      <w:r>
        <w:rPr>
          <w:color w:val="231F20"/>
          <w:sz w:val="20"/>
          <w:szCs w:val="20"/>
        </w:rPr>
        <w:t>ere</w:t>
      </w:r>
      <w:r>
        <w:rPr>
          <w:color w:val="231F20"/>
          <w:spacing w:val="-9"/>
          <w:sz w:val="20"/>
          <w:szCs w:val="20"/>
        </w:rPr>
        <w:t xml:space="preserve"> </w:t>
      </w:r>
      <w:r>
        <w:rPr>
          <w:color w:val="231F20"/>
          <w:sz w:val="20"/>
          <w:szCs w:val="20"/>
        </w:rPr>
        <w:t>bawds</w:t>
      </w:r>
      <w:r>
        <w:rPr>
          <w:color w:val="231F20"/>
          <w:spacing w:val="-9"/>
          <w:sz w:val="20"/>
          <w:szCs w:val="20"/>
        </w:rPr>
        <w:t xml:space="preserve"> </w:t>
      </w:r>
      <w:r>
        <w:rPr>
          <w:color w:val="231F20"/>
          <w:sz w:val="20"/>
          <w:szCs w:val="20"/>
        </w:rPr>
        <w:t>plied</w:t>
      </w:r>
      <w:r>
        <w:rPr>
          <w:color w:val="231F20"/>
          <w:spacing w:val="-9"/>
          <w:sz w:val="20"/>
          <w:szCs w:val="20"/>
        </w:rPr>
        <w:t xml:space="preserve"> </w:t>
      </w:r>
      <w:r>
        <w:rPr>
          <w:color w:val="231F20"/>
          <w:sz w:val="20"/>
          <w:szCs w:val="20"/>
        </w:rPr>
        <w:t>in</w:t>
      </w:r>
      <w:r>
        <w:rPr>
          <w:color w:val="231F20"/>
          <w:spacing w:val="-8"/>
          <w:sz w:val="20"/>
          <w:szCs w:val="20"/>
        </w:rPr>
        <w:t xml:space="preserve"> </w:t>
      </w:r>
      <w:r>
        <w:rPr>
          <w:color w:val="231F20"/>
          <w:spacing w:val="2"/>
          <w:sz w:val="20"/>
          <w:szCs w:val="20"/>
        </w:rPr>
        <w:t>Skiﬀstrait?</w:t>
      </w:r>
      <w:r>
        <w:rPr>
          <w:color w:val="231F20"/>
          <w:spacing w:val="-8"/>
          <w:sz w:val="20"/>
          <w:szCs w:val="20"/>
        </w:rPr>
        <w:t xml:space="preserve"> </w:t>
      </w:r>
      <w:r>
        <w:rPr>
          <w:color w:val="231F20"/>
          <w:sz w:val="20"/>
          <w:szCs w:val="20"/>
        </w:rPr>
        <w:t>Be</w:t>
      </w:r>
      <w:r>
        <w:rPr>
          <w:color w:val="231F20"/>
          <w:spacing w:val="-9"/>
          <w:sz w:val="20"/>
          <w:szCs w:val="20"/>
        </w:rPr>
        <w:t xml:space="preserve"> </w:t>
      </w:r>
      <w:r>
        <w:rPr>
          <w:color w:val="231F20"/>
          <w:sz w:val="20"/>
          <w:szCs w:val="20"/>
        </w:rPr>
        <w:t>fair,</w:t>
      </w:r>
      <w:r>
        <w:rPr>
          <w:color w:val="231F20"/>
          <w:spacing w:val="-8"/>
          <w:sz w:val="20"/>
          <w:szCs w:val="20"/>
        </w:rPr>
        <w:t xml:space="preserve"> </w:t>
      </w:r>
      <w:r>
        <w:rPr>
          <w:color w:val="231F20"/>
          <w:sz w:val="20"/>
          <w:szCs w:val="20"/>
        </w:rPr>
        <w:t>Chris!</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Dream. Ona nonday I sleep. I dreamt of a somday. Of a wonday I </w:t>
      </w:r>
      <w:r>
        <w:rPr>
          <w:color w:val="231F20"/>
          <w:spacing w:val="2"/>
          <w:sz w:val="20"/>
          <w:szCs w:val="20"/>
        </w:rPr>
        <w:t xml:space="preserve">shall </w:t>
      </w:r>
      <w:r>
        <w:rPr>
          <w:color w:val="231F20"/>
          <w:sz w:val="20"/>
          <w:szCs w:val="20"/>
        </w:rPr>
        <w:t xml:space="preserve">wake. </w:t>
      </w:r>
      <w:r>
        <w:rPr>
          <w:color w:val="231F20"/>
          <w:spacing w:val="3"/>
          <w:sz w:val="20"/>
          <w:szCs w:val="20"/>
        </w:rPr>
        <w:t xml:space="preserve">Ah! </w:t>
      </w:r>
      <w:r>
        <w:rPr>
          <w:color w:val="231F20"/>
          <w:sz w:val="20"/>
          <w:szCs w:val="20"/>
        </w:rPr>
        <w:t xml:space="preserve">May he have now of here </w:t>
      </w:r>
      <w:r>
        <w:rPr>
          <w:color w:val="231F20"/>
          <w:spacing w:val="2"/>
          <w:sz w:val="20"/>
          <w:szCs w:val="20"/>
        </w:rPr>
        <w:t xml:space="preserve">fearﬁlled </w:t>
      </w:r>
      <w:r>
        <w:rPr>
          <w:color w:val="231F20"/>
          <w:sz w:val="20"/>
          <w:szCs w:val="20"/>
        </w:rPr>
        <w:t>me!</w:t>
      </w:r>
      <w:r>
        <w:rPr>
          <w:color w:val="231F20"/>
          <w:spacing w:val="-9"/>
          <w:sz w:val="20"/>
          <w:szCs w:val="20"/>
        </w:rPr>
        <w:t xml:space="preserve"> </w:t>
      </w:r>
      <w:r>
        <w:rPr>
          <w:color w:val="231F20"/>
          <w:sz w:val="20"/>
          <w:szCs w:val="20"/>
        </w:rPr>
        <w:t>Sinﬂowed,</w:t>
      </w:r>
      <w:r>
        <w:rPr>
          <w:color w:val="231F20"/>
          <w:spacing w:val="-8"/>
          <w:sz w:val="20"/>
          <w:szCs w:val="20"/>
        </w:rPr>
        <w:t xml:space="preserve"> </w:t>
      </w:r>
      <w:r>
        <w:rPr>
          <w:color w:val="231F20"/>
          <w:sz w:val="20"/>
          <w:szCs w:val="20"/>
        </w:rPr>
        <w:t>O</w:t>
      </w:r>
      <w:r>
        <w:rPr>
          <w:color w:val="231F20"/>
          <w:spacing w:val="-7"/>
          <w:sz w:val="20"/>
          <w:szCs w:val="20"/>
        </w:rPr>
        <w:t xml:space="preserve"> </w:t>
      </w:r>
      <w:r>
        <w:rPr>
          <w:color w:val="231F20"/>
          <w:sz w:val="20"/>
          <w:szCs w:val="20"/>
        </w:rPr>
        <w:t>sinﬂowed!</w:t>
      </w:r>
      <w:r>
        <w:rPr>
          <w:color w:val="231F20"/>
          <w:spacing w:val="-9"/>
          <w:sz w:val="20"/>
          <w:szCs w:val="20"/>
        </w:rPr>
        <w:t xml:space="preserve"> </w:t>
      </w:r>
      <w:r>
        <w:rPr>
          <w:color w:val="231F20"/>
          <w:sz w:val="20"/>
          <w:szCs w:val="20"/>
        </w:rPr>
        <w:t>Fia!</w:t>
      </w:r>
      <w:r>
        <w:rPr>
          <w:color w:val="231F20"/>
          <w:spacing w:val="-7"/>
          <w:sz w:val="20"/>
          <w:szCs w:val="20"/>
        </w:rPr>
        <w:t xml:space="preserve"> </w:t>
      </w:r>
      <w:r>
        <w:rPr>
          <w:color w:val="231F20"/>
          <w:sz w:val="20"/>
          <w:szCs w:val="20"/>
        </w:rPr>
        <w:t>Fia!</w:t>
      </w:r>
      <w:r>
        <w:rPr>
          <w:color w:val="231F20"/>
          <w:spacing w:val="-8"/>
          <w:sz w:val="20"/>
          <w:szCs w:val="20"/>
        </w:rPr>
        <w:t xml:space="preserve"> </w:t>
      </w:r>
      <w:r>
        <w:rPr>
          <w:color w:val="231F20"/>
          <w:sz w:val="20"/>
          <w:szCs w:val="20"/>
        </w:rPr>
        <w:t>Befurcht</w:t>
      </w:r>
      <w:r>
        <w:rPr>
          <w:color w:val="231F20"/>
          <w:spacing w:val="-8"/>
          <w:sz w:val="20"/>
          <w:szCs w:val="20"/>
        </w:rPr>
        <w:t xml:space="preserve"> </w:t>
      </w:r>
      <w:r>
        <w:rPr>
          <w:color w:val="231F20"/>
          <w:sz w:val="20"/>
          <w:szCs w:val="20"/>
        </w:rPr>
        <w:t>christ!</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I have your tristich now; it recurs in three times the same diﬀerently (there is such a </w:t>
      </w:r>
      <w:r>
        <w:rPr>
          <w:color w:val="231F20"/>
          <w:spacing w:val="3"/>
          <w:sz w:val="20"/>
          <w:szCs w:val="20"/>
        </w:rPr>
        <w:t xml:space="preserve">fui fui </w:t>
      </w:r>
      <w:r>
        <w:rPr>
          <w:color w:val="231F20"/>
          <w:sz w:val="20"/>
          <w:szCs w:val="20"/>
        </w:rPr>
        <w:t xml:space="preserve">story which obtains of him): comming nown from the asphalt to the concrete, from the human historic brute, Finnsen Faynean, occeanyclived, to </w:t>
      </w:r>
      <w:r>
        <w:rPr>
          <w:color w:val="231F20"/>
          <w:spacing w:val="2"/>
          <w:sz w:val="20"/>
          <w:szCs w:val="20"/>
        </w:rPr>
        <w:t xml:space="preserve">this </w:t>
      </w:r>
      <w:r>
        <w:rPr>
          <w:color w:val="231F20"/>
          <w:sz w:val="20"/>
          <w:szCs w:val="20"/>
        </w:rPr>
        <w:t xml:space="preserve">same </w:t>
      </w:r>
      <w:r>
        <w:rPr>
          <w:color w:val="231F20"/>
          <w:spacing w:val="3"/>
          <w:sz w:val="20"/>
          <w:szCs w:val="20"/>
        </w:rPr>
        <w:t xml:space="preserve">vulganized </w:t>
      </w:r>
      <w:r>
        <w:rPr>
          <w:color w:val="231F20"/>
          <w:sz w:val="20"/>
          <w:szCs w:val="20"/>
        </w:rPr>
        <w:t xml:space="preserve">hillsir from  yours,  Mr  </w:t>
      </w:r>
      <w:r>
        <w:rPr>
          <w:color w:val="231F20"/>
          <w:spacing w:val="-3"/>
          <w:sz w:val="20"/>
          <w:szCs w:val="20"/>
        </w:rPr>
        <w:t xml:space="preserve">Tupling  </w:t>
      </w:r>
      <w:r>
        <w:rPr>
          <w:color w:val="231F20"/>
          <w:spacing w:val="-5"/>
          <w:sz w:val="20"/>
          <w:szCs w:val="20"/>
        </w:rPr>
        <w:t xml:space="preserve">Toun  </w:t>
      </w:r>
      <w:r>
        <w:rPr>
          <w:color w:val="231F20"/>
          <w:sz w:val="20"/>
          <w:szCs w:val="20"/>
        </w:rPr>
        <w:t xml:space="preserve">of  Morning de Heights, with his lavast ﬂow and his rambling undergroands, would he reoccur </w:t>
      </w:r>
      <w:r>
        <w:rPr>
          <w:i/>
          <w:iCs/>
          <w:color w:val="231F20"/>
          <w:sz w:val="20"/>
          <w:szCs w:val="20"/>
        </w:rPr>
        <w:t>Ad Horam</w:t>
      </w:r>
      <w:r>
        <w:rPr>
          <w:color w:val="231F20"/>
          <w:sz w:val="20"/>
          <w:szCs w:val="20"/>
        </w:rPr>
        <w:t xml:space="preserve">, </w:t>
      </w:r>
      <w:r>
        <w:rPr>
          <w:color w:val="231F20"/>
          <w:spacing w:val="2"/>
          <w:sz w:val="20"/>
          <w:szCs w:val="20"/>
        </w:rPr>
        <w:t xml:space="preserve">as </w:t>
      </w:r>
      <w:r>
        <w:rPr>
          <w:color w:val="231F20"/>
          <w:sz w:val="20"/>
          <w:szCs w:val="20"/>
        </w:rPr>
        <w:t xml:space="preserve">old Romeo Rogers, in city or county, and your sure ob, or </w:t>
      </w:r>
      <w:r>
        <w:rPr>
          <w:color w:val="231F20"/>
          <w:spacing w:val="-5"/>
          <w:sz w:val="20"/>
          <w:szCs w:val="20"/>
        </w:rPr>
        <w:t xml:space="preserve">by, </w:t>
      </w:r>
      <w:r>
        <w:rPr>
          <w:color w:val="231F20"/>
          <w:sz w:val="20"/>
          <w:szCs w:val="20"/>
        </w:rPr>
        <w:t xml:space="preserve">with or from </w:t>
      </w:r>
      <w:r>
        <w:rPr>
          <w:color w:val="231F20"/>
          <w:spacing w:val="2"/>
          <w:sz w:val="20"/>
          <w:szCs w:val="20"/>
        </w:rPr>
        <w:t xml:space="preserve">an </w:t>
      </w:r>
      <w:r>
        <w:rPr>
          <w:color w:val="231F20"/>
          <w:sz w:val="20"/>
          <w:szCs w:val="20"/>
        </w:rPr>
        <w:t xml:space="preserve">urb, of you  know the diﬀerenciabus, </w:t>
      </w:r>
      <w:r>
        <w:rPr>
          <w:color w:val="231F20"/>
          <w:spacing w:val="2"/>
          <w:sz w:val="20"/>
          <w:szCs w:val="20"/>
        </w:rPr>
        <w:t xml:space="preserve">as </w:t>
      </w:r>
      <w:r>
        <w:rPr>
          <w:color w:val="231F20"/>
          <w:sz w:val="20"/>
          <w:szCs w:val="20"/>
        </w:rPr>
        <w:t xml:space="preserve">brauchbarred in apabhramsa, sierrah! </w:t>
      </w:r>
      <w:r>
        <w:rPr>
          <w:color w:val="231F20"/>
          <w:spacing w:val="-6"/>
          <w:sz w:val="20"/>
          <w:szCs w:val="20"/>
        </w:rPr>
        <w:t>We</w:t>
      </w:r>
      <w:r>
        <w:rPr>
          <w:color w:val="231F20"/>
          <w:spacing w:val="-8"/>
          <w:sz w:val="20"/>
          <w:szCs w:val="20"/>
        </w:rPr>
        <w:t xml:space="preserve"> </w:t>
      </w:r>
      <w:r>
        <w:rPr>
          <w:color w:val="231F20"/>
          <w:sz w:val="20"/>
          <w:szCs w:val="20"/>
        </w:rPr>
        <w:t>speak</w:t>
      </w:r>
      <w:r>
        <w:rPr>
          <w:color w:val="231F20"/>
          <w:spacing w:val="-9"/>
          <w:sz w:val="20"/>
          <w:szCs w:val="20"/>
        </w:rPr>
        <w:t xml:space="preserve"> </w:t>
      </w:r>
      <w:r>
        <w:rPr>
          <w:color w:val="231F20"/>
          <w:sz w:val="20"/>
          <w:szCs w:val="20"/>
        </w:rPr>
        <w:t>of</w:t>
      </w:r>
      <w:r>
        <w:rPr>
          <w:color w:val="231F20"/>
          <w:spacing w:val="-7"/>
          <w:sz w:val="20"/>
          <w:szCs w:val="20"/>
        </w:rPr>
        <w:t xml:space="preserve"> </w:t>
      </w:r>
      <w:r>
        <w:rPr>
          <w:color w:val="231F20"/>
          <w:sz w:val="20"/>
          <w:szCs w:val="20"/>
        </w:rPr>
        <w:t>Gun,</w:t>
      </w:r>
      <w:r>
        <w:rPr>
          <w:color w:val="231F20"/>
          <w:spacing w:val="-8"/>
          <w:sz w:val="20"/>
          <w:szCs w:val="20"/>
        </w:rPr>
        <w:t xml:space="preserve"> </w:t>
      </w:r>
      <w:r>
        <w:rPr>
          <w:color w:val="231F20"/>
          <w:sz w:val="20"/>
          <w:szCs w:val="20"/>
        </w:rPr>
        <w:t>the</w:t>
      </w:r>
      <w:r>
        <w:rPr>
          <w:color w:val="231F20"/>
          <w:spacing w:val="-8"/>
          <w:sz w:val="20"/>
          <w:szCs w:val="20"/>
        </w:rPr>
        <w:t xml:space="preserve"> </w:t>
      </w:r>
      <w:r>
        <w:rPr>
          <w:color w:val="231F20"/>
          <w:sz w:val="20"/>
          <w:szCs w:val="20"/>
        </w:rPr>
        <w:t>farther.</w:t>
      </w:r>
      <w:r>
        <w:rPr>
          <w:color w:val="231F20"/>
          <w:spacing w:val="-9"/>
          <w:sz w:val="20"/>
          <w:szCs w:val="20"/>
        </w:rPr>
        <w:t xml:space="preserve"> </w:t>
      </w:r>
      <w:r>
        <w:rPr>
          <w:color w:val="231F20"/>
          <w:spacing w:val="2"/>
          <w:sz w:val="20"/>
          <w:szCs w:val="20"/>
        </w:rPr>
        <w:t>And</w:t>
      </w:r>
      <w:r>
        <w:rPr>
          <w:color w:val="231F20"/>
          <w:spacing w:val="-8"/>
          <w:sz w:val="20"/>
          <w:szCs w:val="20"/>
        </w:rPr>
        <w:t xml:space="preserve"> </w:t>
      </w:r>
      <w:r>
        <w:rPr>
          <w:color w:val="231F20"/>
          <w:sz w:val="20"/>
          <w:szCs w:val="20"/>
        </w:rPr>
        <w:t>in</w:t>
      </w:r>
      <w:r>
        <w:rPr>
          <w:color w:val="231F20"/>
          <w:spacing w:val="-8"/>
          <w:sz w:val="20"/>
          <w:szCs w:val="20"/>
        </w:rPr>
        <w:t xml:space="preserve"> </w:t>
      </w:r>
      <w:r>
        <w:rPr>
          <w:color w:val="231F20"/>
          <w:sz w:val="20"/>
          <w:szCs w:val="20"/>
        </w:rPr>
        <w:t>the</w:t>
      </w:r>
      <w:r>
        <w:rPr>
          <w:color w:val="231F20"/>
          <w:spacing w:val="-8"/>
          <w:sz w:val="20"/>
          <w:szCs w:val="20"/>
        </w:rPr>
        <w:t xml:space="preserve"> </w:t>
      </w:r>
      <w:r>
        <w:rPr>
          <w:color w:val="231F20"/>
          <w:sz w:val="20"/>
          <w:szCs w:val="20"/>
        </w:rPr>
        <w:t>locative.</w:t>
      </w:r>
      <w:r>
        <w:rPr>
          <w:color w:val="231F20"/>
          <w:spacing w:val="-9"/>
          <w:sz w:val="20"/>
          <w:szCs w:val="20"/>
        </w:rPr>
        <w:t xml:space="preserve"> </w:t>
      </w:r>
      <w:r>
        <w:rPr>
          <w:color w:val="231F20"/>
          <w:sz w:val="20"/>
          <w:szCs w:val="20"/>
        </w:rPr>
        <w:t>Bap!</w:t>
      </w:r>
      <w:r>
        <w:rPr>
          <w:color w:val="231F20"/>
          <w:spacing w:val="-8"/>
          <w:sz w:val="20"/>
          <w:szCs w:val="20"/>
        </w:rPr>
        <w:t xml:space="preserve"> </w:t>
      </w:r>
      <w:r>
        <w:rPr>
          <w:color w:val="231F20"/>
          <w:sz w:val="20"/>
          <w:szCs w:val="20"/>
        </w:rPr>
        <w:t>Bap!</w:t>
      </w:r>
    </w:p>
    <w:p>
      <w:pPr>
        <w:sectPr>
          <w:headerReference w:type="default" r:id="rId969"/>
          <w:footerReference w:type="default" r:id="rId970"/>
          <w:type w:val="nextPage"/>
          <w:pgSz w:w="7600" w:h="10830"/>
          <w:pgMar w:left="320" w:right="0" w:header="0" w:top="560" w:footer="486" w:bottom="680" w:gutter="0"/>
          <w:pgNumType w:start="481"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5" w:after="0"/>
        <w:ind w:left="728" w:right="1273" w:firstLine="150"/>
        <w:rPr>
          <w:color w:val="231F20"/>
          <w:sz w:val="20"/>
          <w:szCs w:val="20"/>
        </w:rPr>
      </w:pPr>
      <w:r>
        <w:rPr>
          <w:color w:val="231F20"/>
          <w:sz w:val="20"/>
          <w:szCs w:val="20"/>
        </w:rPr>
        <w:t xml:space="preserve">Ouer </w:t>
      </w:r>
      <w:r>
        <w:rPr>
          <w:color w:val="231F20"/>
          <w:spacing w:val="-3"/>
          <w:sz w:val="20"/>
          <w:szCs w:val="20"/>
        </w:rPr>
        <w:t xml:space="preserve">Tad, </w:t>
      </w:r>
      <w:r>
        <w:rPr>
          <w:color w:val="231F20"/>
          <w:sz w:val="20"/>
          <w:szCs w:val="20"/>
        </w:rPr>
        <w:t xml:space="preserve">Hellig Babbau,  whom  certayn  orbits  assertant re humeplace of Chivitats Ei, Smithwick, Rhonnda, Kaledon, Salem (Mass), Childers, Argos and Duthless. Well, I </w:t>
      </w:r>
      <w:r>
        <w:rPr>
          <w:color w:val="231F20"/>
          <w:spacing w:val="2"/>
          <w:sz w:val="20"/>
          <w:szCs w:val="20"/>
        </w:rPr>
        <w:t xml:space="preserve">am </w:t>
      </w:r>
      <w:r>
        <w:rPr>
          <w:color w:val="231F20"/>
          <w:sz w:val="20"/>
          <w:szCs w:val="20"/>
        </w:rPr>
        <w:t xml:space="preserve">advised he might in a sense be both nevertheless, every at </w:t>
      </w:r>
      <w:r>
        <w:rPr>
          <w:color w:val="231F20"/>
          <w:spacing w:val="2"/>
          <w:sz w:val="20"/>
          <w:szCs w:val="20"/>
        </w:rPr>
        <w:t xml:space="preserve">man </w:t>
      </w:r>
      <w:r>
        <w:rPr>
          <w:color w:val="231F20"/>
          <w:sz w:val="20"/>
          <w:szCs w:val="20"/>
        </w:rPr>
        <w:t xml:space="preserve">like </w:t>
      </w:r>
      <w:r>
        <w:rPr>
          <w:color w:val="231F20"/>
          <w:spacing w:val="-3"/>
          <w:sz w:val="20"/>
          <w:szCs w:val="20"/>
        </w:rPr>
        <w:t xml:space="preserve">my- </w:t>
      </w:r>
      <w:r>
        <w:rPr>
          <w:color w:val="231F20"/>
          <w:sz w:val="20"/>
          <w:szCs w:val="20"/>
        </w:rPr>
        <w:t xml:space="preserve">self, </w:t>
      </w:r>
      <w:r>
        <w:rPr>
          <w:color w:val="231F20"/>
          <w:spacing w:val="2"/>
          <w:sz w:val="20"/>
          <w:szCs w:val="20"/>
        </w:rPr>
        <w:t xml:space="preserve">suﬃx </w:t>
      </w:r>
      <w:r>
        <w:rPr>
          <w:color w:val="231F20"/>
          <w:sz w:val="20"/>
          <w:szCs w:val="20"/>
        </w:rPr>
        <w:t xml:space="preserve">it to </w:t>
      </w:r>
      <w:r>
        <w:rPr>
          <w:color w:val="231F20"/>
          <w:spacing w:val="-3"/>
          <w:sz w:val="20"/>
          <w:szCs w:val="20"/>
        </w:rPr>
        <w:t xml:space="preserve">say, </w:t>
      </w:r>
      <w:r>
        <w:rPr>
          <w:color w:val="231F20"/>
          <w:spacing w:val="2"/>
          <w:sz w:val="20"/>
          <w:szCs w:val="20"/>
        </w:rPr>
        <w:t xml:space="preserve">Abrahamsk </w:t>
      </w:r>
      <w:r>
        <w:rPr>
          <w:color w:val="231F20"/>
          <w:sz w:val="20"/>
          <w:szCs w:val="20"/>
        </w:rPr>
        <w:t xml:space="preserve">and Brookbear! By him it was done bapka, by me it was gone into, to whom it </w:t>
      </w:r>
      <w:r>
        <w:rPr>
          <w:color w:val="231F20"/>
          <w:spacing w:val="3"/>
          <w:sz w:val="20"/>
          <w:szCs w:val="20"/>
        </w:rPr>
        <w:t xml:space="preserve">will </w:t>
      </w:r>
      <w:r>
        <w:rPr>
          <w:color w:val="231F20"/>
          <w:sz w:val="20"/>
          <w:szCs w:val="20"/>
        </w:rPr>
        <w:t xml:space="preserve">beblive, Mushame, Mushame! I </w:t>
      </w:r>
      <w:r>
        <w:rPr>
          <w:color w:val="231F20"/>
          <w:spacing w:val="2"/>
          <w:sz w:val="20"/>
          <w:szCs w:val="20"/>
        </w:rPr>
        <w:t xml:space="preserve">am afraid </w:t>
      </w:r>
      <w:r>
        <w:rPr>
          <w:color w:val="231F20"/>
          <w:sz w:val="20"/>
          <w:szCs w:val="20"/>
        </w:rPr>
        <w:t xml:space="preserve">you could not heave ahore one of your own old stepstones, barnabarnabarn, over a stumble- down </w:t>
      </w:r>
      <w:r>
        <w:rPr>
          <w:color w:val="231F20"/>
          <w:spacing w:val="2"/>
          <w:sz w:val="20"/>
          <w:szCs w:val="20"/>
        </w:rPr>
        <w:t xml:space="preserve">wall </w:t>
      </w:r>
      <w:r>
        <w:rPr>
          <w:color w:val="231F20"/>
          <w:sz w:val="20"/>
          <w:szCs w:val="20"/>
        </w:rPr>
        <w:t xml:space="preserve">here in Huddlestown to </w:t>
      </w:r>
      <w:r>
        <w:rPr>
          <w:color w:val="231F20"/>
          <w:spacing w:val="2"/>
          <w:sz w:val="20"/>
          <w:szCs w:val="20"/>
        </w:rPr>
        <w:t xml:space="preserve">this </w:t>
      </w:r>
      <w:r>
        <w:rPr>
          <w:color w:val="231F20"/>
          <w:sz w:val="20"/>
          <w:szCs w:val="20"/>
        </w:rPr>
        <w:t xml:space="preserve">classic Noctuber night  but itandthey woule binge, much </w:t>
      </w:r>
      <w:r>
        <w:rPr>
          <w:color w:val="231F20"/>
          <w:spacing w:val="2"/>
          <w:sz w:val="20"/>
          <w:szCs w:val="20"/>
        </w:rPr>
        <w:t xml:space="preserve">as </w:t>
      </w:r>
      <w:r>
        <w:rPr>
          <w:color w:val="231F20"/>
          <w:sz w:val="20"/>
          <w:szCs w:val="20"/>
        </w:rPr>
        <w:t xml:space="preserve">vecious, oﬀ the dosshouse back of a racerider in his truetoﬂesh colours, either handicapped on her ﬂat or barely repeating himself. That is a tiptip tim oldy faher now the </w:t>
      </w:r>
      <w:r>
        <w:rPr>
          <w:color w:val="231F20"/>
          <w:spacing w:val="2"/>
          <w:sz w:val="20"/>
          <w:szCs w:val="20"/>
        </w:rPr>
        <w:t xml:space="preserve">man </w:t>
      </w:r>
      <w:r>
        <w:rPr>
          <w:color w:val="231F20"/>
          <w:sz w:val="20"/>
          <w:szCs w:val="20"/>
        </w:rPr>
        <w:t xml:space="preserve">I go in fear </w:t>
      </w:r>
      <w:r>
        <w:rPr>
          <w:color w:val="231F20"/>
          <w:spacing w:val="-3"/>
          <w:sz w:val="20"/>
          <w:szCs w:val="20"/>
        </w:rPr>
        <w:t xml:space="preserve">of, </w:t>
      </w:r>
      <w:r>
        <w:rPr>
          <w:color w:val="231F20"/>
          <w:spacing w:val="-5"/>
          <w:sz w:val="20"/>
          <w:szCs w:val="20"/>
        </w:rPr>
        <w:t xml:space="preserve">Tommy </w:t>
      </w:r>
      <w:r>
        <w:rPr>
          <w:color w:val="231F20"/>
          <w:sz w:val="20"/>
          <w:szCs w:val="20"/>
        </w:rPr>
        <w:t xml:space="preserve">Terracotta, and he could be </w:t>
      </w:r>
      <w:r>
        <w:rPr>
          <w:color w:val="231F20"/>
          <w:spacing w:val="3"/>
          <w:sz w:val="20"/>
          <w:szCs w:val="20"/>
        </w:rPr>
        <w:t xml:space="preserve">all </w:t>
      </w:r>
      <w:r>
        <w:rPr>
          <w:color w:val="231F20"/>
          <w:sz w:val="20"/>
          <w:szCs w:val="20"/>
        </w:rPr>
        <w:t xml:space="preserve">your and my </w:t>
      </w:r>
      <w:r>
        <w:rPr>
          <w:color w:val="231F20"/>
          <w:spacing w:val="2"/>
          <w:sz w:val="20"/>
          <w:szCs w:val="20"/>
        </w:rPr>
        <w:t xml:space="preserve">das, </w:t>
      </w:r>
      <w:r>
        <w:rPr>
          <w:color w:val="231F20"/>
          <w:sz w:val="20"/>
          <w:szCs w:val="20"/>
        </w:rPr>
        <w:t xml:space="preserve">the brodar of the founder of the father of the ﬁnder of the pfander of the pfunder of the </w:t>
      </w:r>
      <w:r>
        <w:rPr>
          <w:color w:val="231F20"/>
          <w:spacing w:val="2"/>
          <w:sz w:val="20"/>
          <w:szCs w:val="20"/>
        </w:rPr>
        <w:t xml:space="preserve">furst man </w:t>
      </w:r>
      <w:r>
        <w:rPr>
          <w:color w:val="231F20"/>
          <w:sz w:val="20"/>
          <w:szCs w:val="20"/>
        </w:rPr>
        <w:t xml:space="preserve">in </w:t>
      </w:r>
      <w:r>
        <w:rPr>
          <w:color w:val="231F20"/>
          <w:spacing w:val="2"/>
          <w:sz w:val="20"/>
          <w:szCs w:val="20"/>
        </w:rPr>
        <w:t xml:space="preserve">Ranelagh, </w:t>
      </w:r>
      <w:r>
        <w:rPr>
          <w:color w:val="231F20"/>
          <w:sz w:val="20"/>
          <w:szCs w:val="20"/>
        </w:rPr>
        <w:t xml:space="preserve">fué! fué! Petries and violet ice (I </w:t>
      </w:r>
      <w:r>
        <w:rPr>
          <w:color w:val="231F20"/>
          <w:spacing w:val="2"/>
          <w:sz w:val="20"/>
          <w:szCs w:val="20"/>
        </w:rPr>
        <w:t xml:space="preserve">am </w:t>
      </w:r>
      <w:r>
        <w:rPr>
          <w:color w:val="231F20"/>
          <w:sz w:val="20"/>
          <w:szCs w:val="20"/>
        </w:rPr>
        <w:t xml:space="preserve">yam, </w:t>
      </w:r>
      <w:r>
        <w:rPr>
          <w:color w:val="231F20"/>
          <w:spacing w:val="2"/>
          <w:sz w:val="20"/>
          <w:szCs w:val="20"/>
        </w:rPr>
        <w:t xml:space="preserve">as </w:t>
      </w:r>
      <w:r>
        <w:rPr>
          <w:color w:val="231F20"/>
          <w:sz w:val="20"/>
          <w:szCs w:val="20"/>
        </w:rPr>
        <w:t>Me and</w:t>
      </w:r>
      <w:r>
        <w:rPr>
          <w:color w:val="231F20"/>
          <w:spacing w:val="24"/>
          <w:sz w:val="20"/>
          <w:szCs w:val="20"/>
        </w:rPr>
        <w:t xml:space="preserve"> </w:t>
      </w:r>
      <w:r>
        <w:rPr>
          <w:color w:val="231F20"/>
          <w:spacing w:val="-3"/>
          <w:sz w:val="20"/>
          <w:szCs w:val="20"/>
        </w:rPr>
        <w:t>Tam</w:t>
      </w:r>
      <w:r>
        <w:rPr>
          <w:color w:val="231F20"/>
          <w:spacing w:val="24"/>
          <w:sz w:val="20"/>
          <w:szCs w:val="20"/>
        </w:rPr>
        <w:t xml:space="preserve"> </w:t>
      </w:r>
      <w:r>
        <w:rPr>
          <w:color w:val="231F20"/>
          <w:spacing w:val="-5"/>
          <w:sz w:val="20"/>
          <w:szCs w:val="20"/>
        </w:rPr>
        <w:t>Tower</w:t>
      </w:r>
      <w:r>
        <w:rPr>
          <w:color w:val="231F20"/>
          <w:spacing w:val="25"/>
          <w:sz w:val="20"/>
          <w:szCs w:val="20"/>
        </w:rPr>
        <w:t xml:space="preserve"> </w:t>
      </w:r>
      <w:r>
        <w:rPr>
          <w:color w:val="231F20"/>
          <w:sz w:val="20"/>
          <w:szCs w:val="20"/>
        </w:rPr>
        <w:t>used</w:t>
      </w:r>
      <w:r>
        <w:rPr>
          <w:color w:val="231F20"/>
          <w:spacing w:val="24"/>
          <w:sz w:val="20"/>
          <w:szCs w:val="20"/>
        </w:rPr>
        <w:t xml:space="preserve"> </w:t>
      </w:r>
      <w:r>
        <w:rPr>
          <w:color w:val="231F20"/>
          <w:sz w:val="20"/>
          <w:szCs w:val="20"/>
        </w:rPr>
        <w:t>to</w:t>
      </w:r>
      <w:r>
        <w:rPr>
          <w:color w:val="231F20"/>
          <w:spacing w:val="24"/>
          <w:sz w:val="20"/>
          <w:szCs w:val="20"/>
        </w:rPr>
        <w:t xml:space="preserve"> </w:t>
      </w:r>
      <w:r>
        <w:rPr>
          <w:color w:val="231F20"/>
          <w:sz w:val="20"/>
          <w:szCs w:val="20"/>
        </w:rPr>
        <w:t>jagger</w:t>
      </w:r>
      <w:r>
        <w:rPr>
          <w:color w:val="231F20"/>
          <w:spacing w:val="25"/>
          <w:sz w:val="20"/>
          <w:szCs w:val="20"/>
        </w:rPr>
        <w:t xml:space="preserve"> </w:t>
      </w:r>
      <w:r>
        <w:rPr>
          <w:color w:val="231F20"/>
          <w:sz w:val="20"/>
          <w:szCs w:val="20"/>
        </w:rPr>
        <w:t>pemmer</w:t>
      </w:r>
      <w:r>
        <w:rPr>
          <w:color w:val="231F20"/>
          <w:spacing w:val="24"/>
          <w:sz w:val="20"/>
          <w:szCs w:val="20"/>
        </w:rPr>
        <w:t xml:space="preserve"> </w:t>
      </w:r>
      <w:r>
        <w:rPr>
          <w:color w:val="231F20"/>
          <w:sz w:val="20"/>
          <w:szCs w:val="20"/>
        </w:rPr>
        <w:t>it,</w:t>
      </w:r>
      <w:r>
        <w:rPr>
          <w:color w:val="231F20"/>
          <w:spacing w:val="24"/>
          <w:sz w:val="20"/>
          <w:szCs w:val="20"/>
        </w:rPr>
        <w:t xml:space="preserve"> </w:t>
      </w:r>
      <w:r>
        <w:rPr>
          <w:color w:val="231F20"/>
          <w:sz w:val="20"/>
          <w:szCs w:val="20"/>
        </w:rPr>
        <w:t>over</w:t>
      </w:r>
      <w:r>
        <w:rPr>
          <w:color w:val="231F20"/>
          <w:spacing w:val="25"/>
          <w:sz w:val="20"/>
          <w:szCs w:val="20"/>
        </w:rPr>
        <w:t xml:space="preserve"> </w:t>
      </w:r>
      <w:r>
        <w:rPr>
          <w:color w:val="231F20"/>
          <w:sz w:val="20"/>
          <w:szCs w:val="20"/>
        </w:rPr>
        <w:t>at</w:t>
      </w:r>
      <w:r>
        <w:rPr>
          <w:color w:val="231F20"/>
          <w:spacing w:val="24"/>
          <w:sz w:val="20"/>
          <w:szCs w:val="20"/>
        </w:rPr>
        <w:t xml:space="preserve"> </w:t>
      </w:r>
      <w:r>
        <w:rPr>
          <w:color w:val="231F20"/>
          <w:sz w:val="20"/>
          <w:szCs w:val="20"/>
        </w:rPr>
        <w:t>the</w:t>
      </w:r>
      <w:r>
        <w:rPr>
          <w:color w:val="231F20"/>
          <w:spacing w:val="24"/>
          <w:sz w:val="20"/>
          <w:szCs w:val="20"/>
        </w:rPr>
        <w:t xml:space="preserve"> </w:t>
      </w:r>
      <w:r>
        <w:rPr>
          <w:color w:val="231F20"/>
          <w:sz w:val="20"/>
          <w:szCs w:val="20"/>
        </w:rPr>
        <w:t>house</w:t>
      </w:r>
      <w:r>
        <w:rPr>
          <w:color w:val="231F20"/>
          <w:spacing w:val="25"/>
          <w:sz w:val="20"/>
          <w:szCs w:val="20"/>
        </w:rPr>
        <w:t xml:space="preserve"> </w:t>
      </w:r>
      <w:r>
        <w:rPr>
          <w:color w:val="231F20"/>
          <w:sz w:val="20"/>
          <w:szCs w:val="20"/>
        </w:rPr>
        <w:t>of</w:t>
      </w:r>
    </w:p>
    <w:p>
      <w:pPr>
        <w:pStyle w:val="TextBody"/>
        <w:overflowPunct w:val="true"/>
        <w:spacing w:lineRule="auto" w:line="266" w:before="70" w:after="0"/>
        <w:ind w:left="955" w:right="1174" w:firstLine="150"/>
        <w:rPr>
          <w:color w:val="231F20"/>
        </w:rPr>
      </w:pPr>
      <w:r>
        <w:rPr>
          <w:color w:val="231F20"/>
        </w:rPr>
        <w:t>Eddy’s Christy, meaning Dodgfather, Dodgson and Coo) and spiriduous sanction!</w:t>
      </w:r>
    </w:p>
    <w:p>
      <w:pPr>
        <w:pStyle w:val="ListParagraph"/>
        <w:numPr>
          <w:ilvl w:val="1"/>
          <w:numId w:val="2"/>
        </w:numPr>
        <w:tabs>
          <w:tab w:val="clear" w:pos="720"/>
          <w:tab w:val="left" w:pos="1356" w:leader="none"/>
        </w:tabs>
        <w:overflowPunct w:val="true"/>
        <w:spacing w:before="1" w:after="0"/>
        <w:ind w:left="955" w:firstLine="150"/>
        <w:jc w:val="left"/>
        <w:rPr>
          <w:color w:val="231F20"/>
          <w:sz w:val="20"/>
          <w:szCs w:val="20"/>
        </w:rPr>
      </w:pPr>
      <w:r>
        <w:rPr>
          <w:color w:val="231F20"/>
          <w:sz w:val="20"/>
          <w:szCs w:val="20"/>
        </w:rPr>
        <w:t xml:space="preserve">Breeze softly. Aures are aureas. </w:t>
      </w:r>
      <w:r>
        <w:rPr>
          <w:color w:val="231F20"/>
          <w:spacing w:val="-4"/>
          <w:sz w:val="20"/>
          <w:szCs w:val="20"/>
        </w:rPr>
        <w:t xml:space="preserve">Hau’s </w:t>
      </w:r>
      <w:r>
        <w:rPr>
          <w:color w:val="231F20"/>
          <w:sz w:val="20"/>
          <w:szCs w:val="20"/>
        </w:rPr>
        <w:t>his</w:t>
      </w:r>
      <w:r>
        <w:rPr>
          <w:color w:val="231F20"/>
          <w:spacing w:val="-24"/>
          <w:sz w:val="20"/>
          <w:szCs w:val="20"/>
        </w:rPr>
        <w:t xml:space="preserve"> </w:t>
      </w:r>
      <w:r>
        <w:rPr>
          <w:color w:val="231F20"/>
          <w:sz w:val="20"/>
          <w:szCs w:val="20"/>
        </w:rPr>
        <w:t>naun?</w:t>
      </w:r>
    </w:p>
    <w:p>
      <w:pPr>
        <w:pStyle w:val="ListParagraph"/>
        <w:numPr>
          <w:ilvl w:val="1"/>
          <w:numId w:val="2"/>
        </w:numPr>
        <w:tabs>
          <w:tab w:val="clear" w:pos="720"/>
          <w:tab w:val="left" w:pos="1356" w:leader="none"/>
        </w:tabs>
        <w:overflowPunct w:val="true"/>
        <w:ind w:left="955" w:firstLine="150"/>
        <w:jc w:val="left"/>
        <w:rPr>
          <w:color w:val="231F20"/>
          <w:sz w:val="20"/>
          <w:szCs w:val="20"/>
        </w:rPr>
      </w:pPr>
      <w:r>
        <w:rPr>
          <w:color w:val="231F20"/>
          <w:sz w:val="20"/>
          <w:szCs w:val="20"/>
        </w:rPr>
        <w:t>Me</w:t>
      </w:r>
      <w:r>
        <w:rPr>
          <w:color w:val="231F20"/>
          <w:spacing w:val="-8"/>
          <w:sz w:val="20"/>
          <w:szCs w:val="20"/>
        </w:rPr>
        <w:t xml:space="preserve"> </w:t>
      </w:r>
      <w:r>
        <w:rPr>
          <w:color w:val="231F20"/>
          <w:spacing w:val="2"/>
          <w:sz w:val="20"/>
          <w:szCs w:val="20"/>
        </w:rPr>
        <w:t>das</w:t>
      </w:r>
      <w:r>
        <w:rPr>
          <w:color w:val="231F20"/>
          <w:spacing w:val="-8"/>
          <w:sz w:val="20"/>
          <w:szCs w:val="20"/>
        </w:rPr>
        <w:t xml:space="preserve"> </w:t>
      </w:r>
      <w:r>
        <w:rPr>
          <w:color w:val="231F20"/>
          <w:spacing w:val="2"/>
          <w:sz w:val="20"/>
          <w:szCs w:val="20"/>
        </w:rPr>
        <w:t>has</w:t>
      </w:r>
      <w:r>
        <w:rPr>
          <w:color w:val="231F20"/>
          <w:spacing w:val="-8"/>
          <w:sz w:val="20"/>
          <w:szCs w:val="20"/>
        </w:rPr>
        <w:t xml:space="preserve"> </w:t>
      </w:r>
      <w:r>
        <w:rPr>
          <w:color w:val="231F20"/>
          <w:sz w:val="20"/>
          <w:szCs w:val="20"/>
        </w:rPr>
        <w:t>or</w:t>
      </w:r>
      <w:r>
        <w:rPr>
          <w:color w:val="231F20"/>
          <w:spacing w:val="-7"/>
          <w:sz w:val="20"/>
          <w:szCs w:val="20"/>
        </w:rPr>
        <w:t xml:space="preserve"> </w:t>
      </w:r>
      <w:r>
        <w:rPr>
          <w:color w:val="231F20"/>
          <w:sz w:val="20"/>
          <w:szCs w:val="20"/>
        </w:rPr>
        <w:t>oreils.</w:t>
      </w:r>
      <w:r>
        <w:rPr>
          <w:color w:val="231F20"/>
          <w:spacing w:val="-8"/>
          <w:sz w:val="20"/>
          <w:szCs w:val="20"/>
        </w:rPr>
        <w:t xml:space="preserve"> </w:t>
      </w:r>
      <w:r>
        <w:rPr>
          <w:color w:val="231F20"/>
          <w:sz w:val="20"/>
          <w:szCs w:val="20"/>
        </w:rPr>
        <w:t>Piercey,</w:t>
      </w:r>
      <w:r>
        <w:rPr>
          <w:color w:val="231F20"/>
          <w:spacing w:val="-7"/>
          <w:sz w:val="20"/>
          <w:szCs w:val="20"/>
        </w:rPr>
        <w:t xml:space="preserve"> </w:t>
      </w:r>
      <w:r>
        <w:rPr>
          <w:color w:val="231F20"/>
          <w:sz w:val="20"/>
          <w:szCs w:val="20"/>
        </w:rPr>
        <w:t>piercey,</w:t>
      </w:r>
      <w:r>
        <w:rPr>
          <w:color w:val="231F20"/>
          <w:spacing w:val="-7"/>
          <w:sz w:val="20"/>
          <w:szCs w:val="20"/>
        </w:rPr>
        <w:t xml:space="preserve"> </w:t>
      </w:r>
      <w:r>
        <w:rPr>
          <w:color w:val="231F20"/>
          <w:sz w:val="20"/>
          <w:szCs w:val="20"/>
        </w:rPr>
        <w:t>piercey,</w:t>
      </w:r>
      <w:r>
        <w:rPr>
          <w:color w:val="231F20"/>
          <w:spacing w:val="-7"/>
          <w:sz w:val="20"/>
          <w:szCs w:val="20"/>
        </w:rPr>
        <w:t xml:space="preserve"> </w:t>
      </w:r>
      <w:r>
        <w:rPr>
          <w:color w:val="231F20"/>
          <w:sz w:val="20"/>
          <w:szCs w:val="20"/>
        </w:rPr>
        <w:t>piercey!</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White eyeluscious and muddyhorsebroth! Pig </w:t>
      </w:r>
      <w:r>
        <w:rPr>
          <w:color w:val="231F20"/>
          <w:spacing w:val="2"/>
          <w:sz w:val="20"/>
          <w:szCs w:val="20"/>
        </w:rPr>
        <w:t xml:space="preserve">Pursyriley! </w:t>
      </w:r>
      <w:r>
        <w:rPr>
          <w:color w:val="231F20"/>
          <w:sz w:val="20"/>
          <w:szCs w:val="20"/>
        </w:rPr>
        <w:t>But where do we get oﬀ,</w:t>
      </w:r>
      <w:r>
        <w:rPr>
          <w:color w:val="231F20"/>
          <w:spacing w:val="-22"/>
          <w:sz w:val="20"/>
          <w:szCs w:val="20"/>
        </w:rPr>
        <w:t xml:space="preserve"> </w:t>
      </w:r>
      <w:r>
        <w:rPr>
          <w:color w:val="231F20"/>
          <w:sz w:val="20"/>
          <w:szCs w:val="20"/>
        </w:rPr>
        <w:t>chiseller?</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Haltstille, Lucas and Dublinn!  Vulva!  Vulva!  Vulva! Vulva!</w:t>
      </w:r>
    </w:p>
    <w:p>
      <w:pPr>
        <w:pStyle w:val="ListParagraph"/>
        <w:numPr>
          <w:ilvl w:val="1"/>
          <w:numId w:val="2"/>
        </w:numPr>
        <w:tabs>
          <w:tab w:val="clear" w:pos="720"/>
          <w:tab w:val="left" w:pos="1356" w:leader="none"/>
        </w:tabs>
        <w:overflowPunct w:val="true"/>
        <w:spacing w:lineRule="auto" w:line="266" w:before="0" w:after="0"/>
        <w:ind w:left="955" w:right="1046" w:firstLine="150"/>
        <w:rPr>
          <w:color w:val="231F20"/>
          <w:sz w:val="20"/>
          <w:szCs w:val="20"/>
        </w:rPr>
      </w:pPr>
      <w:r>
        <w:rPr>
          <w:color w:val="231F20"/>
          <w:sz w:val="20"/>
          <w:szCs w:val="20"/>
        </w:rPr>
        <w:t xml:space="preserve">Macdougal, Atlantic City, or his onagrass that is, chuam  and </w:t>
      </w:r>
      <w:r>
        <w:rPr>
          <w:color w:val="231F20"/>
          <w:spacing w:val="2"/>
          <w:sz w:val="20"/>
          <w:szCs w:val="20"/>
        </w:rPr>
        <w:t xml:space="preserve">coughan! </w:t>
      </w:r>
      <w:r>
        <w:rPr>
          <w:color w:val="231F20"/>
          <w:sz w:val="20"/>
          <w:szCs w:val="20"/>
        </w:rPr>
        <w:t xml:space="preserve">I would go near identifying you from your stavro- tides, Jong of Maho, and the </w:t>
      </w:r>
      <w:r>
        <w:rPr>
          <w:color w:val="231F20"/>
          <w:spacing w:val="2"/>
          <w:sz w:val="20"/>
          <w:szCs w:val="20"/>
        </w:rPr>
        <w:t xml:space="preserve">weslarias </w:t>
      </w:r>
      <w:r>
        <w:rPr>
          <w:color w:val="231F20"/>
          <w:sz w:val="20"/>
          <w:szCs w:val="20"/>
        </w:rPr>
        <w:t xml:space="preserve">round your yokohahat. </w:t>
      </w:r>
      <w:r>
        <w:rPr>
          <w:color w:val="231F20"/>
          <w:spacing w:val="2"/>
          <w:sz w:val="20"/>
          <w:szCs w:val="20"/>
        </w:rPr>
        <w:t xml:space="preserve">And </w:t>
      </w:r>
      <w:r>
        <w:rPr>
          <w:color w:val="231F20"/>
          <w:sz w:val="20"/>
          <w:szCs w:val="20"/>
        </w:rPr>
        <w:t xml:space="preserve">that O’mulanchonry plucher you have  from  the  worst  curst of Ireland, Glwlwd of the Mghtwg Grwpp, is no use to    you either, Johnny my donkeyschott. Number four, </w:t>
      </w:r>
      <w:r>
        <w:rPr>
          <w:color w:val="231F20"/>
          <w:spacing w:val="3"/>
          <w:sz w:val="20"/>
          <w:szCs w:val="20"/>
        </w:rPr>
        <w:t xml:space="preserve">ﬁx </w:t>
      </w:r>
      <w:r>
        <w:rPr>
          <w:color w:val="231F20"/>
          <w:sz w:val="20"/>
          <w:szCs w:val="20"/>
        </w:rPr>
        <w:t>up your spreadeagle and pull your</w:t>
      </w:r>
      <w:r>
        <w:rPr>
          <w:color w:val="231F20"/>
          <w:spacing w:val="-9"/>
          <w:sz w:val="20"/>
          <w:szCs w:val="20"/>
        </w:rPr>
        <w:t xml:space="preserve"> </w:t>
      </w:r>
      <w:r>
        <w:rPr>
          <w:color w:val="231F20"/>
          <w:sz w:val="20"/>
          <w:szCs w:val="20"/>
        </w:rPr>
        <w:t>weight!</w:t>
      </w:r>
    </w:p>
    <w:p>
      <w:pPr>
        <w:pStyle w:val="ListParagraph"/>
        <w:numPr>
          <w:ilvl w:val="1"/>
          <w:numId w:val="2"/>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 xml:space="preserve">Hooshin hom to our regional’s hin and the gander of Hayden. </w:t>
      </w:r>
      <w:r>
        <w:rPr>
          <w:color w:val="231F20"/>
          <w:spacing w:val="-3"/>
          <w:sz w:val="20"/>
          <w:szCs w:val="20"/>
        </w:rPr>
        <w:t xml:space="preserve">Would </w:t>
      </w:r>
      <w:r>
        <w:rPr>
          <w:color w:val="231F20"/>
          <w:sz w:val="20"/>
          <w:szCs w:val="20"/>
        </w:rPr>
        <w:t xml:space="preserve">ye ken a young stepschuler of </w:t>
      </w:r>
      <w:r>
        <w:rPr>
          <w:color w:val="231F20"/>
          <w:spacing w:val="2"/>
          <w:sz w:val="20"/>
          <w:szCs w:val="20"/>
        </w:rPr>
        <w:t xml:space="preserve">psychical </w:t>
      </w:r>
      <w:r>
        <w:rPr>
          <w:color w:val="231F20"/>
          <w:sz w:val="20"/>
          <w:szCs w:val="20"/>
        </w:rPr>
        <w:t xml:space="preserve">chiro- graphy, the name of Keven, or (let outers pray) Evan Vaughan,  of his Posthorn in the High Street, that was shooing a Guiney </w:t>
      </w:r>
      <w:r>
        <w:rPr>
          <w:color w:val="231F20"/>
          <w:spacing w:val="3"/>
          <w:sz w:val="20"/>
          <w:szCs w:val="20"/>
        </w:rPr>
        <w:t xml:space="preserve">gagag, </w:t>
      </w:r>
      <w:r>
        <w:rPr>
          <w:color w:val="231F20"/>
          <w:sz w:val="20"/>
          <w:szCs w:val="20"/>
        </w:rPr>
        <w:t>Poulepinter, that found the dogumen number one,  I  would</w:t>
      </w:r>
      <w:r>
        <w:rPr>
          <w:color w:val="231F20"/>
          <w:spacing w:val="-9"/>
          <w:sz w:val="20"/>
          <w:szCs w:val="20"/>
        </w:rPr>
        <w:t xml:space="preserve"> </w:t>
      </w:r>
      <w:r>
        <w:rPr>
          <w:color w:val="231F20"/>
          <w:sz w:val="20"/>
          <w:szCs w:val="20"/>
        </w:rPr>
        <w:t>suggest,</w:t>
      </w:r>
      <w:r>
        <w:rPr>
          <w:color w:val="231F20"/>
          <w:spacing w:val="-8"/>
          <w:sz w:val="20"/>
          <w:szCs w:val="20"/>
        </w:rPr>
        <w:t xml:space="preserve"> </w:t>
      </w:r>
      <w:r>
        <w:rPr>
          <w:color w:val="231F20"/>
          <w:spacing w:val="2"/>
          <w:sz w:val="20"/>
          <w:szCs w:val="20"/>
        </w:rPr>
        <w:t>an</w:t>
      </w:r>
      <w:r>
        <w:rPr>
          <w:color w:val="231F20"/>
          <w:spacing w:val="-8"/>
          <w:sz w:val="20"/>
          <w:szCs w:val="20"/>
        </w:rPr>
        <w:t xml:space="preserve"> </w:t>
      </w:r>
      <w:r>
        <w:rPr>
          <w:color w:val="231F20"/>
          <w:sz w:val="20"/>
          <w:szCs w:val="20"/>
        </w:rPr>
        <w:t>illegible</w:t>
      </w:r>
      <w:r>
        <w:rPr>
          <w:color w:val="231F20"/>
          <w:spacing w:val="-9"/>
          <w:sz w:val="20"/>
          <w:szCs w:val="20"/>
        </w:rPr>
        <w:t xml:space="preserve"> </w:t>
      </w:r>
      <w:r>
        <w:rPr>
          <w:color w:val="231F20"/>
          <w:sz w:val="20"/>
          <w:szCs w:val="20"/>
        </w:rPr>
        <w:t>downfumbed</w:t>
      </w:r>
      <w:r>
        <w:rPr>
          <w:color w:val="231F20"/>
          <w:spacing w:val="-8"/>
          <w:sz w:val="20"/>
          <w:szCs w:val="20"/>
        </w:rPr>
        <w:t xml:space="preserve"> </w:t>
      </w:r>
      <w:r>
        <w:rPr>
          <w:color w:val="231F20"/>
          <w:sz w:val="20"/>
          <w:szCs w:val="20"/>
        </w:rPr>
        <w:t>by</w:t>
      </w:r>
      <w:r>
        <w:rPr>
          <w:color w:val="231F20"/>
          <w:spacing w:val="-8"/>
          <w:sz w:val="20"/>
          <w:szCs w:val="20"/>
        </w:rPr>
        <w:t xml:space="preserve"> </w:t>
      </w:r>
      <w:r>
        <w:rPr>
          <w:color w:val="231F20"/>
          <w:spacing w:val="2"/>
          <w:sz w:val="20"/>
          <w:szCs w:val="20"/>
        </w:rPr>
        <w:t>an</w:t>
      </w:r>
      <w:r>
        <w:rPr>
          <w:color w:val="231F20"/>
          <w:spacing w:val="-8"/>
          <w:sz w:val="20"/>
          <w:szCs w:val="20"/>
        </w:rPr>
        <w:t xml:space="preserve"> </w:t>
      </w:r>
      <w:r>
        <w:rPr>
          <w:color w:val="231F20"/>
          <w:sz w:val="20"/>
          <w:szCs w:val="20"/>
        </w:rPr>
        <w:t>unelgible?</w:t>
      </w:r>
    </w:p>
    <w:p>
      <w:pPr>
        <w:pStyle w:val="ListParagraph"/>
        <w:numPr>
          <w:ilvl w:val="1"/>
          <w:numId w:val="2"/>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 xml:space="preserve">If I do know sinted sageness? Sometimes he would keep silent for a few minutes </w:t>
      </w:r>
      <w:r>
        <w:rPr>
          <w:color w:val="231F20"/>
          <w:spacing w:val="2"/>
          <w:sz w:val="20"/>
          <w:szCs w:val="20"/>
        </w:rPr>
        <w:t xml:space="preserve">as </w:t>
      </w:r>
      <w:r>
        <w:rPr>
          <w:color w:val="231F20"/>
          <w:sz w:val="20"/>
          <w:szCs w:val="20"/>
        </w:rPr>
        <w:t xml:space="preserve">if in prayer and clasp his forehead and during the time he would be </w:t>
      </w:r>
      <w:r>
        <w:rPr>
          <w:color w:val="231F20"/>
          <w:spacing w:val="2"/>
          <w:sz w:val="20"/>
          <w:szCs w:val="20"/>
        </w:rPr>
        <w:t xml:space="preserve">thinking </w:t>
      </w:r>
      <w:r>
        <w:rPr>
          <w:color w:val="231F20"/>
          <w:sz w:val="20"/>
          <w:szCs w:val="20"/>
        </w:rPr>
        <w:t xml:space="preserve">to himself and he would  not mind anybody who would be </w:t>
      </w:r>
      <w:r>
        <w:rPr>
          <w:color w:val="231F20"/>
          <w:spacing w:val="3"/>
          <w:sz w:val="20"/>
          <w:szCs w:val="20"/>
        </w:rPr>
        <w:t xml:space="preserve">talking </w:t>
      </w:r>
      <w:r>
        <w:rPr>
          <w:color w:val="231F20"/>
          <w:sz w:val="20"/>
          <w:szCs w:val="20"/>
        </w:rPr>
        <w:t xml:space="preserve">to him or </w:t>
      </w:r>
      <w:r>
        <w:rPr>
          <w:color w:val="231F20"/>
          <w:spacing w:val="2"/>
          <w:sz w:val="20"/>
          <w:szCs w:val="20"/>
        </w:rPr>
        <w:t xml:space="preserve">crying stinking </w:t>
      </w:r>
      <w:r>
        <w:rPr>
          <w:color w:val="231F20"/>
          <w:sz w:val="20"/>
          <w:szCs w:val="20"/>
        </w:rPr>
        <w:t xml:space="preserve">ﬁsh. But I no way need you, stroke oar nor your quick handles. </w:t>
      </w:r>
      <w:r>
        <w:rPr>
          <w:color w:val="231F20"/>
          <w:spacing w:val="-3"/>
          <w:sz w:val="20"/>
          <w:szCs w:val="20"/>
        </w:rPr>
        <w:t xml:space="preserve">Your </w:t>
      </w:r>
      <w:r>
        <w:rPr>
          <w:color w:val="231F20"/>
          <w:sz w:val="20"/>
          <w:szCs w:val="20"/>
        </w:rPr>
        <w:t xml:space="preserve">too </w:t>
      </w:r>
      <w:r>
        <w:rPr>
          <w:color w:val="231F20"/>
          <w:spacing w:val="3"/>
          <w:sz w:val="20"/>
          <w:szCs w:val="20"/>
        </w:rPr>
        <w:t xml:space="preserve">farfar </w:t>
      </w:r>
      <w:r>
        <w:rPr>
          <w:color w:val="231F20"/>
          <w:sz w:val="20"/>
          <w:szCs w:val="20"/>
        </w:rPr>
        <w:t xml:space="preserve">a cock of the north there, </w:t>
      </w:r>
      <w:r>
        <w:rPr>
          <w:color w:val="231F20"/>
          <w:spacing w:val="2"/>
          <w:sz w:val="20"/>
          <w:szCs w:val="20"/>
        </w:rPr>
        <w:t>Matty</w:t>
      </w:r>
      <w:r>
        <w:rPr>
          <w:color w:val="231F20"/>
          <w:spacing w:val="-34"/>
          <w:sz w:val="20"/>
          <w:szCs w:val="20"/>
        </w:rPr>
        <w:t xml:space="preserve"> </w:t>
      </w:r>
      <w:r>
        <w:rPr>
          <w:color w:val="231F20"/>
          <w:spacing w:val="2"/>
          <w:sz w:val="20"/>
          <w:szCs w:val="20"/>
        </w:rPr>
        <w:t xml:space="preserve">Armagh, </w:t>
      </w:r>
      <w:r>
        <w:rPr>
          <w:color w:val="231F20"/>
          <w:sz w:val="20"/>
          <w:szCs w:val="20"/>
        </w:rPr>
        <w:t>and your due south</w:t>
      </w:r>
      <w:r>
        <w:rPr>
          <w:color w:val="231F20"/>
          <w:spacing w:val="-6"/>
          <w:sz w:val="20"/>
          <w:szCs w:val="20"/>
        </w:rPr>
        <w:t xml:space="preserve"> </w:t>
      </w:r>
      <w:r>
        <w:rPr>
          <w:color w:val="231F20"/>
          <w:sz w:val="20"/>
          <w:szCs w:val="20"/>
        </w:rPr>
        <w:t>so.</w:t>
      </w:r>
    </w:p>
    <w:p>
      <w:pPr>
        <w:sectPr>
          <w:headerReference w:type="default" r:id="rId971"/>
          <w:footerReference w:type="default" r:id="rId972"/>
          <w:type w:val="nextPage"/>
          <w:pgSz w:w="7600" w:h="10830"/>
          <w:pgMar w:left="320" w:right="0" w:header="0" w:top="560" w:footer="486" w:bottom="680" w:gutter="0"/>
          <w:pgNumType w:start="482"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 xml:space="preserve">South I see. </w:t>
      </w:r>
      <w:r>
        <w:rPr>
          <w:color w:val="231F20"/>
          <w:spacing w:val="-6"/>
          <w:sz w:val="20"/>
          <w:szCs w:val="20"/>
        </w:rPr>
        <w:t xml:space="preserve">You’re </w:t>
      </w:r>
      <w:r>
        <w:rPr>
          <w:color w:val="231F20"/>
          <w:sz w:val="20"/>
          <w:szCs w:val="20"/>
        </w:rPr>
        <w:t xml:space="preserve">up-in-Leal-Ulster and I’m-free-Down- in-Easia, </w:t>
      </w:r>
      <w:r>
        <w:rPr>
          <w:color w:val="231F20"/>
          <w:spacing w:val="2"/>
          <w:sz w:val="20"/>
          <w:szCs w:val="20"/>
        </w:rPr>
        <w:t xml:space="preserve">this </w:t>
      </w:r>
      <w:r>
        <w:rPr>
          <w:color w:val="231F20"/>
          <w:sz w:val="20"/>
          <w:szCs w:val="20"/>
        </w:rPr>
        <w:t xml:space="preserve">is much better. He is cured by faith who is sick of fate. The prouts who </w:t>
      </w:r>
      <w:r>
        <w:rPr>
          <w:color w:val="231F20"/>
          <w:spacing w:val="3"/>
          <w:sz w:val="20"/>
          <w:szCs w:val="20"/>
        </w:rPr>
        <w:t xml:space="preserve">will </w:t>
      </w:r>
      <w:r>
        <w:rPr>
          <w:color w:val="231F20"/>
          <w:sz w:val="20"/>
          <w:szCs w:val="20"/>
        </w:rPr>
        <w:t xml:space="preserve">invent a writing there ultimately is the poeta, </w:t>
      </w:r>
      <w:r>
        <w:rPr>
          <w:color w:val="231F20"/>
          <w:spacing w:val="2"/>
          <w:sz w:val="20"/>
          <w:szCs w:val="20"/>
        </w:rPr>
        <w:t xml:space="preserve">still </w:t>
      </w:r>
      <w:r>
        <w:rPr>
          <w:color w:val="231F20"/>
          <w:sz w:val="20"/>
          <w:szCs w:val="20"/>
        </w:rPr>
        <w:t xml:space="preserve">more learned, who discovered the raiding there origin- ally. That’s the point of eschatology our book of </w:t>
      </w:r>
      <w:r>
        <w:rPr>
          <w:color w:val="231F20"/>
          <w:spacing w:val="3"/>
          <w:sz w:val="20"/>
          <w:szCs w:val="20"/>
        </w:rPr>
        <w:t xml:space="preserve">kills </w:t>
      </w:r>
      <w:r>
        <w:rPr>
          <w:color w:val="231F20"/>
          <w:sz w:val="20"/>
          <w:szCs w:val="20"/>
        </w:rPr>
        <w:t xml:space="preserve">reaches   for now in soandso many counterpoint words. </w:t>
      </w:r>
      <w:r>
        <w:rPr>
          <w:color w:val="231F20"/>
          <w:spacing w:val="2"/>
          <w:sz w:val="20"/>
          <w:szCs w:val="20"/>
        </w:rPr>
        <w:t xml:space="preserve">What </w:t>
      </w:r>
      <w:r>
        <w:rPr>
          <w:color w:val="231F20"/>
          <w:sz w:val="20"/>
          <w:szCs w:val="20"/>
        </w:rPr>
        <w:t>can’t be coded</w:t>
      </w:r>
      <w:r>
        <w:rPr>
          <w:color w:val="231F20"/>
          <w:spacing w:val="-3"/>
          <w:sz w:val="20"/>
          <w:szCs w:val="20"/>
        </w:rPr>
        <w:t xml:space="preserve"> </w:t>
      </w:r>
      <w:r>
        <w:rPr>
          <w:color w:val="231F20"/>
          <w:spacing w:val="3"/>
          <w:sz w:val="20"/>
          <w:szCs w:val="20"/>
        </w:rPr>
        <w:t>can</w:t>
      </w:r>
      <w:r>
        <w:rPr>
          <w:color w:val="231F20"/>
          <w:spacing w:val="-3"/>
          <w:sz w:val="20"/>
          <w:szCs w:val="20"/>
        </w:rPr>
        <w:t xml:space="preserve"> </w:t>
      </w:r>
      <w:r>
        <w:rPr>
          <w:color w:val="231F20"/>
          <w:sz w:val="20"/>
          <w:szCs w:val="20"/>
        </w:rPr>
        <w:t>be</w:t>
      </w:r>
      <w:r>
        <w:rPr>
          <w:color w:val="231F20"/>
          <w:spacing w:val="-2"/>
          <w:sz w:val="20"/>
          <w:szCs w:val="20"/>
        </w:rPr>
        <w:t xml:space="preserve"> </w:t>
      </w:r>
      <w:r>
        <w:rPr>
          <w:color w:val="231F20"/>
          <w:sz w:val="20"/>
          <w:szCs w:val="20"/>
        </w:rPr>
        <w:t>decorded</w:t>
      </w:r>
      <w:r>
        <w:rPr>
          <w:color w:val="231F20"/>
          <w:spacing w:val="-3"/>
          <w:sz w:val="20"/>
          <w:szCs w:val="20"/>
        </w:rPr>
        <w:t xml:space="preserve"> </w:t>
      </w:r>
      <w:r>
        <w:rPr>
          <w:color w:val="231F20"/>
          <w:sz w:val="20"/>
          <w:szCs w:val="20"/>
        </w:rPr>
        <w:t>if</w:t>
      </w:r>
      <w:r>
        <w:rPr>
          <w:color w:val="231F20"/>
          <w:spacing w:val="-3"/>
          <w:sz w:val="20"/>
          <w:szCs w:val="20"/>
        </w:rPr>
        <w:t xml:space="preserve"> </w:t>
      </w:r>
      <w:r>
        <w:rPr>
          <w:color w:val="231F20"/>
          <w:spacing w:val="2"/>
          <w:sz w:val="20"/>
          <w:szCs w:val="20"/>
        </w:rPr>
        <w:t>an</w:t>
      </w:r>
      <w:r>
        <w:rPr>
          <w:color w:val="231F20"/>
          <w:spacing w:val="-2"/>
          <w:sz w:val="20"/>
          <w:szCs w:val="20"/>
        </w:rPr>
        <w:t xml:space="preserve"> </w:t>
      </w:r>
      <w:r>
        <w:rPr>
          <w:color w:val="231F20"/>
          <w:spacing w:val="2"/>
          <w:sz w:val="20"/>
          <w:szCs w:val="20"/>
        </w:rPr>
        <w:t>ear</w:t>
      </w:r>
      <w:r>
        <w:rPr>
          <w:color w:val="231F20"/>
          <w:spacing w:val="-3"/>
          <w:sz w:val="20"/>
          <w:szCs w:val="20"/>
        </w:rPr>
        <w:t xml:space="preserve"> </w:t>
      </w:r>
      <w:r>
        <w:rPr>
          <w:color w:val="231F20"/>
          <w:sz w:val="20"/>
          <w:szCs w:val="20"/>
        </w:rPr>
        <w:t>aye</w:t>
      </w:r>
      <w:r>
        <w:rPr>
          <w:color w:val="231F20"/>
          <w:spacing w:val="-3"/>
          <w:sz w:val="20"/>
          <w:szCs w:val="20"/>
        </w:rPr>
        <w:t xml:space="preserve"> </w:t>
      </w:r>
      <w:r>
        <w:rPr>
          <w:color w:val="231F20"/>
          <w:sz w:val="20"/>
          <w:szCs w:val="20"/>
        </w:rPr>
        <w:t>sieze</w:t>
      </w:r>
      <w:r>
        <w:rPr>
          <w:color w:val="231F20"/>
          <w:spacing w:val="-2"/>
          <w:sz w:val="20"/>
          <w:szCs w:val="20"/>
        </w:rPr>
        <w:t xml:space="preserve"> </w:t>
      </w:r>
      <w:r>
        <w:rPr>
          <w:color w:val="231F20"/>
          <w:sz w:val="20"/>
          <w:szCs w:val="20"/>
        </w:rPr>
        <w:t>what</w:t>
      </w:r>
      <w:r>
        <w:rPr>
          <w:color w:val="231F20"/>
          <w:spacing w:val="-3"/>
          <w:sz w:val="20"/>
          <w:szCs w:val="20"/>
        </w:rPr>
        <w:t xml:space="preserve"> </w:t>
      </w:r>
      <w:r>
        <w:rPr>
          <w:color w:val="231F20"/>
          <w:sz w:val="20"/>
          <w:szCs w:val="20"/>
        </w:rPr>
        <w:t>no</w:t>
      </w:r>
      <w:r>
        <w:rPr>
          <w:color w:val="231F20"/>
          <w:spacing w:val="-2"/>
          <w:sz w:val="20"/>
          <w:szCs w:val="20"/>
        </w:rPr>
        <w:t xml:space="preserve"> </w:t>
      </w:r>
      <w:r>
        <w:rPr>
          <w:color w:val="231F20"/>
          <w:sz w:val="20"/>
          <w:szCs w:val="20"/>
        </w:rPr>
        <w:t>eye</w:t>
      </w:r>
      <w:r>
        <w:rPr>
          <w:color w:val="231F20"/>
          <w:spacing w:val="-3"/>
          <w:sz w:val="20"/>
          <w:szCs w:val="20"/>
        </w:rPr>
        <w:t xml:space="preserve"> </w:t>
      </w:r>
      <w:r>
        <w:rPr>
          <w:color w:val="231F20"/>
          <w:sz w:val="20"/>
          <w:szCs w:val="20"/>
        </w:rPr>
        <w:t>ere</w:t>
      </w:r>
      <w:r>
        <w:rPr>
          <w:color w:val="231F20"/>
          <w:spacing w:val="-3"/>
          <w:sz w:val="20"/>
          <w:szCs w:val="20"/>
        </w:rPr>
        <w:t xml:space="preserve"> </w:t>
      </w:r>
      <w:r>
        <w:rPr>
          <w:color w:val="231F20"/>
          <w:sz w:val="20"/>
          <w:szCs w:val="20"/>
        </w:rPr>
        <w:t xml:space="preserve">grieved </w:t>
      </w:r>
      <w:r>
        <w:rPr>
          <w:color w:val="231F20"/>
          <w:spacing w:val="-3"/>
          <w:sz w:val="20"/>
          <w:szCs w:val="20"/>
        </w:rPr>
        <w:t xml:space="preserve">for. </w:t>
      </w:r>
      <w:r>
        <w:rPr>
          <w:color w:val="231F20"/>
          <w:spacing w:val="-4"/>
          <w:sz w:val="20"/>
          <w:szCs w:val="20"/>
        </w:rPr>
        <w:t xml:space="preserve">Now, </w:t>
      </w:r>
      <w:r>
        <w:rPr>
          <w:color w:val="231F20"/>
          <w:sz w:val="20"/>
          <w:szCs w:val="20"/>
        </w:rPr>
        <w:t>the doctrine obtains, we have occasioning cause</w:t>
      </w:r>
      <w:r>
        <w:rPr>
          <w:color w:val="231F20"/>
          <w:spacing w:val="9"/>
          <w:sz w:val="20"/>
          <w:szCs w:val="20"/>
        </w:rPr>
        <w:t xml:space="preserve"> </w:t>
      </w:r>
      <w:r>
        <w:rPr>
          <w:color w:val="231F20"/>
          <w:sz w:val="20"/>
          <w:szCs w:val="20"/>
        </w:rPr>
        <w:t>caus-</w:t>
      </w:r>
    </w:p>
    <w:p>
      <w:pPr>
        <w:pStyle w:val="TextBody"/>
        <w:overflowPunct w:val="true"/>
        <w:spacing w:lineRule="auto" w:line="266" w:before="70" w:after="0"/>
        <w:ind w:left="728" w:right="1273" w:hanging="1"/>
        <w:jc w:val="both"/>
        <w:rPr>
          <w:color w:val="231F20"/>
        </w:rPr>
      </w:pPr>
      <w:r>
        <w:rPr>
          <w:color w:val="231F20"/>
        </w:rPr>
        <w:t xml:space="preserve">ing </w:t>
      </w:r>
      <w:r>
        <w:rPr>
          <w:color w:val="231F20"/>
          <w:spacing w:val="2"/>
        </w:rPr>
        <w:t xml:space="preserve">eﬀects </w:t>
      </w:r>
      <w:r>
        <w:rPr>
          <w:color w:val="231F20"/>
        </w:rPr>
        <w:t xml:space="preserve">and </w:t>
      </w:r>
      <w:r>
        <w:rPr>
          <w:color w:val="231F20"/>
          <w:spacing w:val="2"/>
        </w:rPr>
        <w:t xml:space="preserve">aﬀects </w:t>
      </w:r>
      <w:r>
        <w:rPr>
          <w:color w:val="231F20"/>
        </w:rPr>
        <w:t xml:space="preserve">occasionally recausing altereﬀects. Or I </w:t>
      </w:r>
      <w:r>
        <w:rPr>
          <w:color w:val="231F20"/>
          <w:spacing w:val="3"/>
        </w:rPr>
        <w:t xml:space="preserve">will </w:t>
      </w:r>
      <w:r>
        <w:rPr>
          <w:color w:val="231F20"/>
        </w:rPr>
        <w:t xml:space="preserve">let me </w:t>
      </w:r>
      <w:r>
        <w:rPr>
          <w:color w:val="231F20"/>
          <w:spacing w:val="2"/>
        </w:rPr>
        <w:t xml:space="preserve">take </w:t>
      </w:r>
      <w:r>
        <w:rPr>
          <w:color w:val="231F20"/>
        </w:rPr>
        <w:t xml:space="preserve">it upon myself to suggest to </w:t>
      </w:r>
      <w:r>
        <w:rPr>
          <w:color w:val="231F20"/>
          <w:spacing w:val="3"/>
        </w:rPr>
        <w:t xml:space="preserve">twist </w:t>
      </w:r>
      <w:r>
        <w:rPr>
          <w:color w:val="231F20"/>
        </w:rPr>
        <w:t xml:space="preserve">the penman’s tale posterwise. The gist is the gist of Shaum but the hand is     the hand of Sameas. Shan - Shim - Schung. There is a strong suspicion on counterfeit </w:t>
      </w:r>
      <w:r>
        <w:rPr>
          <w:color w:val="231F20"/>
          <w:spacing w:val="2"/>
        </w:rPr>
        <w:t xml:space="preserve">Kevin </w:t>
      </w:r>
      <w:r>
        <w:rPr>
          <w:color w:val="231F20"/>
        </w:rPr>
        <w:t xml:space="preserve">and we </w:t>
      </w:r>
      <w:r>
        <w:rPr>
          <w:color w:val="231F20"/>
          <w:spacing w:val="3"/>
        </w:rPr>
        <w:t xml:space="preserve">all </w:t>
      </w:r>
      <w:r>
        <w:rPr>
          <w:color w:val="231F20"/>
        </w:rPr>
        <w:t xml:space="preserve">remember ye in child- hood’s reverye. ’Tis the bells of </w:t>
      </w:r>
      <w:r>
        <w:rPr>
          <w:color w:val="231F20"/>
          <w:spacing w:val="2"/>
        </w:rPr>
        <w:t xml:space="preserve">scandal </w:t>
      </w:r>
      <w:r>
        <w:rPr>
          <w:color w:val="231F20"/>
        </w:rPr>
        <w:t xml:space="preserve">that gave tune to grumble over him and someone between me and thee. He would preach to the </w:t>
      </w:r>
      <w:r>
        <w:rPr>
          <w:color w:val="231F20"/>
          <w:spacing w:val="2"/>
        </w:rPr>
        <w:t xml:space="preserve">two </w:t>
      </w:r>
      <w:r>
        <w:rPr>
          <w:color w:val="231F20"/>
        </w:rPr>
        <w:t xml:space="preserve">turkies and dipdip </w:t>
      </w:r>
      <w:r>
        <w:rPr>
          <w:color w:val="231F20"/>
          <w:spacing w:val="3"/>
        </w:rPr>
        <w:t xml:space="preserve">all </w:t>
      </w:r>
      <w:r>
        <w:rPr>
          <w:color w:val="231F20"/>
        </w:rPr>
        <w:t xml:space="preserve">the dindians, </w:t>
      </w:r>
      <w:r>
        <w:rPr>
          <w:color w:val="231F20"/>
          <w:spacing w:val="2"/>
        </w:rPr>
        <w:t xml:space="preserve">this </w:t>
      </w:r>
      <w:r>
        <w:rPr>
          <w:color w:val="231F20"/>
        </w:rPr>
        <w:t xml:space="preserve">master the abbey, and give gold tidings to </w:t>
      </w:r>
      <w:r>
        <w:rPr>
          <w:color w:val="231F20"/>
          <w:spacing w:val="3"/>
        </w:rPr>
        <w:t xml:space="preserve">all </w:t>
      </w:r>
      <w:r>
        <w:rPr>
          <w:color w:val="231F20"/>
        </w:rPr>
        <w:t xml:space="preserve">that are in the bonze age   of anteproresurrectionism to entrust  their  easter  neappearance to Borsaiolini’s house of </w:t>
      </w:r>
      <w:r>
        <w:rPr>
          <w:color w:val="231F20"/>
          <w:spacing w:val="2"/>
        </w:rPr>
        <w:t xml:space="preserve">hatcraft. </w:t>
      </w:r>
      <w:r>
        <w:rPr>
          <w:color w:val="231F20"/>
        </w:rPr>
        <w:t xml:space="preserve">He is our sent on the ﬁrm. </w:t>
      </w:r>
      <w:r>
        <w:rPr>
          <w:color w:val="231F20"/>
          <w:spacing w:val="-4"/>
        </w:rPr>
        <w:t xml:space="preserve">Now, </w:t>
      </w:r>
      <w:r>
        <w:rPr>
          <w:color w:val="231F20"/>
        </w:rPr>
        <w:t xml:space="preserve">have you reasonable hesitancy in your mind about him  after fourpriest redmass or are you in your post? </w:t>
      </w:r>
      <w:r>
        <w:rPr>
          <w:color w:val="231F20"/>
          <w:spacing w:val="-4"/>
        </w:rPr>
        <w:t xml:space="preserve">Tell </w:t>
      </w:r>
      <w:r>
        <w:rPr>
          <w:color w:val="231F20"/>
        </w:rPr>
        <w:t xml:space="preserve">me andat </w:t>
      </w:r>
      <w:r>
        <w:rPr>
          <w:color w:val="231F20"/>
          <w:spacing w:val="2"/>
        </w:rPr>
        <w:t xml:space="preserve">sans </w:t>
      </w:r>
      <w:r>
        <w:rPr>
          <w:color w:val="231F20"/>
        </w:rPr>
        <w:t>dismay. Leap,</w:t>
      </w:r>
      <w:r>
        <w:rPr>
          <w:color w:val="231F20"/>
          <w:spacing w:val="-7"/>
        </w:rPr>
        <w:t xml:space="preserve"> </w:t>
      </w:r>
      <w:r>
        <w:rPr>
          <w:color w:val="231F20"/>
        </w:rPr>
        <w:t>pard!</w:t>
      </w:r>
    </w:p>
    <w:p>
      <w:pPr>
        <w:sectPr>
          <w:headerReference w:type="default" r:id="rId973"/>
          <w:footerReference w:type="default" r:id="rId974"/>
          <w:type w:val="nextPage"/>
          <w:pgSz w:w="7600" w:h="10830"/>
          <w:pgMar w:left="320" w:right="0" w:header="0" w:top="560" w:footer="486" w:bottom="680" w:gutter="0"/>
          <w:pgNumType w:start="483"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6" w:after="0"/>
        <w:ind w:left="728" w:right="1270" w:firstLine="150"/>
        <w:rPr>
          <w:color w:val="231F20"/>
          <w:sz w:val="20"/>
          <w:szCs w:val="20"/>
        </w:rPr>
      </w:pPr>
      <w:r>
        <w:rPr>
          <w:color w:val="231F20"/>
          <w:sz w:val="20"/>
          <w:szCs w:val="20"/>
        </w:rPr>
        <w:t xml:space="preserve">Fierappel putting years on me! Nwo, nwo! This  bolt  in hand be my worder! </w:t>
      </w:r>
      <w:r>
        <w:rPr>
          <w:color w:val="231F20"/>
          <w:spacing w:val="2"/>
          <w:sz w:val="20"/>
          <w:szCs w:val="20"/>
        </w:rPr>
        <w:t xml:space="preserve">I’ll </w:t>
      </w:r>
      <w:r>
        <w:rPr>
          <w:color w:val="231F20"/>
          <w:sz w:val="20"/>
          <w:szCs w:val="20"/>
        </w:rPr>
        <w:t xml:space="preserve">see you moved farther, blarneying Marcantonio! </w:t>
      </w:r>
      <w:r>
        <w:rPr>
          <w:color w:val="231F20"/>
          <w:spacing w:val="2"/>
          <w:sz w:val="20"/>
          <w:szCs w:val="20"/>
        </w:rPr>
        <w:t xml:space="preserve">What cans </w:t>
      </w:r>
      <w:r>
        <w:rPr>
          <w:color w:val="231F20"/>
          <w:sz w:val="20"/>
          <w:szCs w:val="20"/>
        </w:rPr>
        <w:t xml:space="preserve">such wretch to say to I or how have My to doom with him? </w:t>
      </w:r>
      <w:r>
        <w:rPr>
          <w:color w:val="231F20"/>
          <w:spacing w:val="-6"/>
          <w:sz w:val="20"/>
          <w:szCs w:val="20"/>
        </w:rPr>
        <w:t xml:space="preserve">We </w:t>
      </w:r>
      <w:r>
        <w:rPr>
          <w:color w:val="231F20"/>
          <w:sz w:val="20"/>
          <w:szCs w:val="20"/>
        </w:rPr>
        <w:t xml:space="preserve">were wombful of mischief and initium- wise, everliking a liked, </w:t>
      </w:r>
      <w:r>
        <w:rPr>
          <w:color w:val="231F20"/>
          <w:spacing w:val="2"/>
          <w:sz w:val="20"/>
          <w:szCs w:val="20"/>
        </w:rPr>
        <w:t xml:space="preserve">hairytop </w:t>
      </w:r>
      <w:r>
        <w:rPr>
          <w:color w:val="231F20"/>
          <w:sz w:val="20"/>
          <w:szCs w:val="20"/>
        </w:rPr>
        <w:t xml:space="preserve">on heeltipper, alpybecca’s un- wachsibles, </w:t>
      </w:r>
      <w:r>
        <w:rPr>
          <w:color w:val="231F20"/>
          <w:spacing w:val="2"/>
          <w:sz w:val="20"/>
          <w:szCs w:val="20"/>
        </w:rPr>
        <w:t xml:space="preserve">an </w:t>
      </w:r>
      <w:r>
        <w:rPr>
          <w:color w:val="231F20"/>
          <w:sz w:val="20"/>
          <w:szCs w:val="20"/>
        </w:rPr>
        <w:t xml:space="preserve">ikeson </w:t>
      </w:r>
      <w:r>
        <w:rPr>
          <w:color w:val="231F20"/>
          <w:spacing w:val="2"/>
          <w:sz w:val="20"/>
          <w:szCs w:val="20"/>
        </w:rPr>
        <w:t xml:space="preserve">am </w:t>
      </w:r>
      <w:r>
        <w:rPr>
          <w:color w:val="231F20"/>
          <w:sz w:val="20"/>
          <w:szCs w:val="20"/>
        </w:rPr>
        <w:t>ikeson, that babe, imprincipially, my leperd brethern, the Puer, ens  innocens  of  but  ﬁfteen</w:t>
      </w:r>
      <w:r>
        <w:rPr>
          <w:color w:val="231F20"/>
          <w:spacing w:val="22"/>
          <w:sz w:val="20"/>
          <w:szCs w:val="20"/>
        </w:rPr>
        <w:t xml:space="preserve"> </w:t>
      </w:r>
      <w:r>
        <w:rPr>
          <w:color w:val="231F20"/>
          <w:sz w:val="20"/>
          <w:szCs w:val="20"/>
        </w:rPr>
        <w:t xml:space="preserve">primes. </w:t>
      </w:r>
      <w:r>
        <w:rPr>
          <w:color w:val="231F20"/>
          <w:spacing w:val="-5"/>
          <w:sz w:val="20"/>
          <w:szCs w:val="20"/>
        </w:rPr>
        <w:t xml:space="preserve">Ya </w:t>
      </w:r>
      <w:r>
        <w:rPr>
          <w:color w:val="231F20"/>
          <w:spacing w:val="3"/>
          <w:sz w:val="20"/>
          <w:szCs w:val="20"/>
        </w:rPr>
        <w:t xml:space="preserve">all </w:t>
      </w:r>
      <w:r>
        <w:rPr>
          <w:color w:val="231F20"/>
          <w:sz w:val="20"/>
          <w:szCs w:val="20"/>
        </w:rPr>
        <w:t xml:space="preserve">in your kalblionized so trilustriously standing the </w:t>
      </w:r>
      <w:r>
        <w:rPr>
          <w:color w:val="231F20"/>
          <w:spacing w:val="2"/>
          <w:sz w:val="20"/>
          <w:szCs w:val="20"/>
        </w:rPr>
        <w:t xml:space="preserve">real </w:t>
      </w:r>
      <w:r>
        <w:rPr>
          <w:color w:val="231F20"/>
          <w:sz w:val="20"/>
          <w:szCs w:val="20"/>
        </w:rPr>
        <w:t xml:space="preserve">school, to be upright </w:t>
      </w:r>
      <w:r>
        <w:rPr>
          <w:color w:val="231F20"/>
          <w:spacing w:val="2"/>
          <w:sz w:val="20"/>
          <w:szCs w:val="20"/>
        </w:rPr>
        <w:t xml:space="preserve">as </w:t>
      </w:r>
      <w:r>
        <w:rPr>
          <w:color w:val="231F20"/>
          <w:sz w:val="20"/>
          <w:szCs w:val="20"/>
        </w:rPr>
        <w:t xml:space="preserve">his match, healtheous </w:t>
      </w:r>
      <w:r>
        <w:rPr>
          <w:color w:val="231F20"/>
          <w:spacing w:val="2"/>
          <w:sz w:val="20"/>
          <w:szCs w:val="20"/>
        </w:rPr>
        <w:t xml:space="preserve">as </w:t>
      </w:r>
      <w:r>
        <w:rPr>
          <w:color w:val="231F20"/>
          <w:sz w:val="20"/>
          <w:szCs w:val="20"/>
        </w:rPr>
        <w:t xml:space="preserve">is </w:t>
      </w:r>
      <w:r>
        <w:rPr>
          <w:color w:val="231F20"/>
          <w:spacing w:val="2"/>
          <w:sz w:val="20"/>
          <w:szCs w:val="20"/>
        </w:rPr>
        <w:t xml:space="preserve">egg, </w:t>
      </w:r>
      <w:r>
        <w:rPr>
          <w:color w:val="231F20"/>
          <w:sz w:val="20"/>
          <w:szCs w:val="20"/>
        </w:rPr>
        <w:t xml:space="preserve">saviour so the salt and good wee braod, </w:t>
      </w:r>
      <w:r>
        <w:rPr>
          <w:color w:val="231F20"/>
          <w:spacing w:val="2"/>
          <w:sz w:val="20"/>
          <w:szCs w:val="20"/>
        </w:rPr>
        <w:t xml:space="preserve">parallaling </w:t>
      </w:r>
      <w:r>
        <w:rPr>
          <w:color w:val="231F20"/>
          <w:sz w:val="20"/>
          <w:szCs w:val="20"/>
        </w:rPr>
        <w:t xml:space="preserve">buttyr, did I alter- mobile him to a ﬂare insiding hogsfat. Been ike hins kinder- gardien? I know not, O </w:t>
      </w:r>
      <w:r>
        <w:rPr>
          <w:color w:val="231F20"/>
          <w:spacing w:val="2"/>
          <w:sz w:val="20"/>
          <w:szCs w:val="20"/>
        </w:rPr>
        <w:t xml:space="preserve">cashla, </w:t>
      </w:r>
      <w:r>
        <w:rPr>
          <w:color w:val="231F20"/>
          <w:sz w:val="20"/>
          <w:szCs w:val="20"/>
        </w:rPr>
        <w:t xml:space="preserve">I </w:t>
      </w:r>
      <w:r>
        <w:rPr>
          <w:color w:val="231F20"/>
          <w:spacing w:val="2"/>
          <w:sz w:val="20"/>
          <w:szCs w:val="20"/>
        </w:rPr>
        <w:t xml:space="preserve">am </w:t>
      </w:r>
      <w:r>
        <w:rPr>
          <w:color w:val="231F20"/>
          <w:sz w:val="20"/>
          <w:szCs w:val="20"/>
        </w:rPr>
        <w:t xml:space="preserve">sure oﬀed habitand </w:t>
      </w:r>
      <w:r>
        <w:rPr>
          <w:color w:val="231F20"/>
          <w:spacing w:val="3"/>
          <w:sz w:val="20"/>
          <w:szCs w:val="20"/>
        </w:rPr>
        <w:t xml:space="preserve">this </w:t>
      </w:r>
      <w:r>
        <w:rPr>
          <w:color w:val="231F20"/>
          <w:sz w:val="20"/>
          <w:szCs w:val="20"/>
        </w:rPr>
        <w:t xml:space="preserve">undered heaven, meis enﬁns, contrasting the ﬁrst </w:t>
      </w:r>
      <w:r>
        <w:rPr>
          <w:color w:val="231F20"/>
          <w:spacing w:val="-3"/>
          <w:sz w:val="20"/>
          <w:szCs w:val="20"/>
        </w:rPr>
        <w:t xml:space="preserve">mover, </w:t>
      </w:r>
      <w:r>
        <w:rPr>
          <w:color w:val="231F20"/>
          <w:sz w:val="20"/>
          <w:szCs w:val="20"/>
        </w:rPr>
        <w:t xml:space="preserve">that father I ascend fromming knows, </w:t>
      </w:r>
      <w:r>
        <w:rPr>
          <w:color w:val="231F20"/>
          <w:spacing w:val="2"/>
          <w:sz w:val="20"/>
          <w:szCs w:val="20"/>
        </w:rPr>
        <w:t xml:space="preserve">as </w:t>
      </w:r>
      <w:r>
        <w:rPr>
          <w:color w:val="231F20"/>
          <w:sz w:val="20"/>
          <w:szCs w:val="20"/>
        </w:rPr>
        <w:t xml:space="preserve">I </w:t>
      </w:r>
      <w:r>
        <w:rPr>
          <w:color w:val="231F20"/>
          <w:spacing w:val="2"/>
          <w:sz w:val="20"/>
          <w:szCs w:val="20"/>
        </w:rPr>
        <w:t xml:space="preserve">think, </w:t>
      </w:r>
      <w:r>
        <w:rPr>
          <w:color w:val="231F20"/>
          <w:sz w:val="20"/>
          <w:szCs w:val="20"/>
        </w:rPr>
        <w:t xml:space="preserve">caused whom I, a  self the sign, came remaining being dwelling ayr, plage and watford </w:t>
      </w:r>
      <w:r>
        <w:rPr>
          <w:color w:val="231F20"/>
          <w:spacing w:val="2"/>
          <w:sz w:val="20"/>
          <w:szCs w:val="20"/>
        </w:rPr>
        <w:t xml:space="preserve">as </w:t>
      </w:r>
      <w:r>
        <w:rPr>
          <w:color w:val="231F20"/>
          <w:sz w:val="20"/>
          <w:szCs w:val="20"/>
        </w:rPr>
        <w:t xml:space="preserve">to I was eltered impostulance possessing my future state </w:t>
      </w:r>
      <w:r>
        <w:rPr>
          <w:color w:val="231F20"/>
          <w:spacing w:val="2"/>
          <w:sz w:val="20"/>
          <w:szCs w:val="20"/>
        </w:rPr>
        <w:t xml:space="preserve">falling </w:t>
      </w:r>
      <w:r>
        <w:rPr>
          <w:color w:val="231F20"/>
          <w:sz w:val="20"/>
          <w:szCs w:val="20"/>
        </w:rPr>
        <w:t xml:space="preserve">towards  thrice  myself  resting  the  childhide  when I received the habit following Mezienius connecting Mezosius including was verted embracing a palegrim, circumcised my hairs, Oh laud, and removed my clothes from patristic motives, meas </w:t>
      </w:r>
      <w:r>
        <w:rPr>
          <w:color w:val="231F20"/>
          <w:spacing w:val="2"/>
          <w:sz w:val="20"/>
          <w:szCs w:val="20"/>
        </w:rPr>
        <w:t xml:space="preserve">minimas </w:t>
      </w:r>
      <w:r>
        <w:rPr>
          <w:color w:val="231F20"/>
          <w:sz w:val="20"/>
          <w:szCs w:val="20"/>
        </w:rPr>
        <w:t xml:space="preserve">culpads! Permitting </w:t>
      </w:r>
      <w:r>
        <w:rPr>
          <w:color w:val="231F20"/>
          <w:spacing w:val="2"/>
          <w:sz w:val="20"/>
          <w:szCs w:val="20"/>
        </w:rPr>
        <w:t xml:space="preserve">this </w:t>
      </w:r>
      <w:r>
        <w:rPr>
          <w:color w:val="231F20"/>
          <w:sz w:val="20"/>
          <w:szCs w:val="20"/>
        </w:rPr>
        <w:t xml:space="preserve">ick (ickle coon icoocoon) crouched low entering humble down, dead </w:t>
      </w:r>
      <w:r>
        <w:rPr>
          <w:color w:val="231F20"/>
          <w:spacing w:val="2"/>
          <w:sz w:val="20"/>
          <w:szCs w:val="20"/>
        </w:rPr>
        <w:t xml:space="preserve">thrue </w:t>
      </w:r>
      <w:r>
        <w:rPr>
          <w:color w:val="231F20"/>
          <w:sz w:val="20"/>
          <w:szCs w:val="20"/>
        </w:rPr>
        <w:t>mean</w:t>
      </w:r>
      <w:r>
        <w:rPr>
          <w:color w:val="231F20"/>
          <w:spacing w:val="4"/>
          <w:sz w:val="20"/>
          <w:szCs w:val="20"/>
        </w:rPr>
        <w:t xml:space="preserve"> </w:t>
      </w:r>
      <w:r>
        <w:rPr>
          <w:color w:val="231F20"/>
          <w:sz w:val="20"/>
          <w:szCs w:val="20"/>
        </w:rPr>
        <w:t>scato-</w:t>
      </w:r>
    </w:p>
    <w:p>
      <w:pPr>
        <w:sectPr>
          <w:headerReference w:type="default" r:id="rId975"/>
          <w:footerReference w:type="default" r:id="rId976"/>
          <w:type w:val="nextPage"/>
          <w:pgSz w:w="7600" w:h="10830"/>
          <w:pgMar w:left="320" w:right="0" w:header="0" w:top="560" w:footer="486" w:bottom="680" w:gutter="0"/>
          <w:pgNumType w:start="484"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logical past, </w:t>
      </w:r>
      <w:r>
        <w:rPr>
          <w:color w:val="231F20"/>
          <w:spacing w:val="2"/>
        </w:rPr>
        <w:t xml:space="preserve">making </w:t>
      </w:r>
      <w:r>
        <w:rPr>
          <w:color w:val="231F20"/>
        </w:rPr>
        <w:t xml:space="preserve">so smell </w:t>
      </w:r>
      <w:r>
        <w:rPr>
          <w:color w:val="231F20"/>
          <w:spacing w:val="3"/>
        </w:rPr>
        <w:t xml:space="preserve">partaking </w:t>
      </w:r>
      <w:r>
        <w:rPr>
          <w:color w:val="231F20"/>
        </w:rPr>
        <w:t xml:space="preserve">myself to confess abiding clean tumbluponing yous octopods, mouthspeech </w:t>
      </w:r>
      <w:r>
        <w:rPr>
          <w:color w:val="231F20"/>
          <w:spacing w:val="2"/>
        </w:rPr>
        <w:t xml:space="preserve">allno </w:t>
      </w:r>
      <w:r>
        <w:rPr>
          <w:color w:val="231F20"/>
        </w:rPr>
        <w:t xml:space="preserve">ﬁnger- force, owning my mansuetude before him attaching </w:t>
      </w:r>
      <w:r>
        <w:rPr>
          <w:color w:val="231F20"/>
          <w:spacing w:val="-3"/>
        </w:rPr>
        <w:t xml:space="preserve">Audeon’s  </w:t>
      </w:r>
      <w:r>
        <w:rPr>
          <w:color w:val="231F20"/>
        </w:rPr>
        <w:t xml:space="preserve">prostratingwards mine sore accompanying my </w:t>
      </w:r>
      <w:r>
        <w:rPr>
          <w:color w:val="231F20"/>
          <w:spacing w:val="2"/>
        </w:rPr>
        <w:t xml:space="preserve">thrain </w:t>
      </w:r>
      <w:r>
        <w:rPr>
          <w:color w:val="231F20"/>
        </w:rPr>
        <w:t xml:space="preserve">tropps oﬀering meye eyesalt, what I (the person whomin I now am) did not do, how he to say essied anding how he was </w:t>
      </w:r>
      <w:r>
        <w:rPr>
          <w:color w:val="231F20"/>
          <w:spacing w:val="2"/>
        </w:rPr>
        <w:t xml:space="preserve">making </w:t>
      </w:r>
      <w:r>
        <w:rPr>
          <w:color w:val="231F20"/>
        </w:rPr>
        <w:t xml:space="preserve">errand andanding how he </w:t>
      </w:r>
      <w:r>
        <w:rPr>
          <w:color w:val="231F20"/>
          <w:spacing w:val="3"/>
        </w:rPr>
        <w:t xml:space="preserve">all </w:t>
      </w:r>
      <w:r>
        <w:rPr>
          <w:color w:val="231F20"/>
        </w:rPr>
        <w:t xml:space="preserve">locutey sunt, why did you, my </w:t>
      </w:r>
      <w:r>
        <w:rPr>
          <w:color w:val="231F20"/>
          <w:spacing w:val="2"/>
        </w:rPr>
        <w:t xml:space="preserve">sexth </w:t>
      </w:r>
      <w:r>
        <w:rPr>
          <w:color w:val="231F20"/>
        </w:rPr>
        <w:t xml:space="preserve">best friend, blabber always you would be so delated to back me, then ersed irredent, toppling Humphrey hugging Nephew, old begge- laut, designing such post sitting his night oﬃce? </w:t>
      </w:r>
      <w:r>
        <w:rPr>
          <w:color w:val="231F20"/>
          <w:spacing w:val="2"/>
        </w:rPr>
        <w:t xml:space="preserve">Annexing </w:t>
      </w:r>
      <w:r>
        <w:rPr>
          <w:color w:val="231F20"/>
        </w:rPr>
        <w:t xml:space="preserve">then, producing Saint Momuluius, you snub around enclosing your moving motion touching the other catachumens continuing say providing append of signature quoniam you </w:t>
      </w:r>
      <w:r>
        <w:rPr>
          <w:color w:val="231F20"/>
          <w:spacing w:val="3"/>
        </w:rPr>
        <w:t xml:space="preserve">will </w:t>
      </w:r>
      <w:r>
        <w:rPr>
          <w:color w:val="231F20"/>
        </w:rPr>
        <w:t xml:space="preserve">celebrand my </w:t>
      </w:r>
      <w:r>
        <w:rPr>
          <w:color w:val="231F20"/>
          <w:spacing w:val="2"/>
        </w:rPr>
        <w:t xml:space="preserve">dirthdags </w:t>
      </w:r>
      <w:r>
        <w:rPr>
          <w:color w:val="231F20"/>
        </w:rPr>
        <w:t xml:space="preserve">quoniam, concealed a concealer, I </w:t>
      </w:r>
      <w:r>
        <w:rPr>
          <w:color w:val="231F20"/>
          <w:spacing w:val="2"/>
        </w:rPr>
        <w:t xml:space="preserve">am </w:t>
      </w:r>
      <w:r>
        <w:rPr>
          <w:color w:val="231F20"/>
        </w:rPr>
        <w:t xml:space="preserve">twosides uppish, a mockbelief insulant, ending none meer hyber irish. Well, chunk your dimned </w:t>
      </w:r>
      <w:r>
        <w:rPr>
          <w:color w:val="231F20"/>
          <w:spacing w:val="2"/>
        </w:rPr>
        <w:t xml:space="preserve">chink, </w:t>
      </w:r>
      <w:r>
        <w:rPr>
          <w:color w:val="231F20"/>
        </w:rPr>
        <w:t xml:space="preserve">before avtokinatown, forasmuch </w:t>
      </w:r>
      <w:r>
        <w:rPr>
          <w:color w:val="231F20"/>
          <w:spacing w:val="2"/>
        </w:rPr>
        <w:t xml:space="preserve">as </w:t>
      </w:r>
      <w:r>
        <w:rPr>
          <w:color w:val="231F20"/>
        </w:rPr>
        <w:t xml:space="preserve">many have tooken in hand to, I may </w:t>
      </w:r>
      <w:r>
        <w:rPr>
          <w:color w:val="231F20"/>
          <w:spacing w:val="2"/>
        </w:rPr>
        <w:t xml:space="preserve">as </w:t>
      </w:r>
      <w:r>
        <w:rPr>
          <w:color w:val="231F20"/>
        </w:rPr>
        <w:t xml:space="preserve">well humbly correct that ves- pian now in </w:t>
      </w:r>
      <w:r>
        <w:rPr>
          <w:color w:val="231F20"/>
          <w:spacing w:val="2"/>
        </w:rPr>
        <w:t xml:space="preserve">case </w:t>
      </w:r>
      <w:r>
        <w:rPr>
          <w:color w:val="231F20"/>
        </w:rPr>
        <w:t xml:space="preserve">of temporalities. </w:t>
      </w:r>
      <w:r>
        <w:rPr>
          <w:color w:val="231F20"/>
          <w:spacing w:val="-3"/>
        </w:rPr>
        <w:t xml:space="preserve">I’ve </w:t>
      </w:r>
      <w:r>
        <w:rPr>
          <w:color w:val="231F20"/>
        </w:rPr>
        <w:t xml:space="preserve">my pockets </w:t>
      </w:r>
      <w:r>
        <w:rPr>
          <w:color w:val="231F20"/>
          <w:spacing w:val="3"/>
        </w:rPr>
        <w:t xml:space="preserve">full </w:t>
      </w:r>
      <w:r>
        <w:rPr>
          <w:color w:val="231F20"/>
        </w:rPr>
        <w:t xml:space="preserve">comeplay of you laycreated cardonals, ap rince, ap rowler, ap rancer, ap rowdey! Improperial! I saved you fore of the Hekkites and you loosed me hind bland </w:t>
      </w:r>
      <w:r>
        <w:rPr>
          <w:color w:val="231F20"/>
          <w:spacing w:val="3"/>
        </w:rPr>
        <w:t xml:space="preserve">Harry </w:t>
      </w:r>
      <w:r>
        <w:rPr>
          <w:color w:val="231F20"/>
        </w:rPr>
        <w:t xml:space="preserve">to the burghmote of Aud Dub. I teachet you in </w:t>
      </w:r>
      <w:r>
        <w:rPr>
          <w:color w:val="231F20"/>
          <w:spacing w:val="2"/>
        </w:rPr>
        <w:t xml:space="preserve">fair </w:t>
      </w:r>
      <w:r>
        <w:rPr>
          <w:color w:val="231F20"/>
        </w:rPr>
        <w:t xml:space="preserve">time, my elders, the </w:t>
      </w:r>
      <w:r>
        <w:rPr>
          <w:color w:val="231F20"/>
          <w:spacing w:val="-3"/>
        </w:rPr>
        <w:t xml:space="preserve">W.X.Y.Z. </w:t>
      </w:r>
      <w:r>
        <w:rPr>
          <w:color w:val="231F20"/>
        </w:rPr>
        <w:t xml:space="preserve">and P.Q.R.S. of legatine powers and you, </w:t>
      </w:r>
      <w:r>
        <w:rPr>
          <w:color w:val="231F20"/>
          <w:spacing w:val="2"/>
        </w:rPr>
        <w:t xml:space="preserve">Ailbey </w:t>
      </w:r>
      <w:r>
        <w:rPr>
          <w:color w:val="231F20"/>
        </w:rPr>
        <w:t xml:space="preserve">and Ciardeclan, I learn, episcop- ing me altogether, circumdeditioned me. I brought you from the loups of </w:t>
      </w:r>
      <w:r>
        <w:rPr>
          <w:color w:val="231F20"/>
          <w:spacing w:val="4"/>
        </w:rPr>
        <w:t xml:space="preserve">Lazary </w:t>
      </w:r>
      <w:r>
        <w:rPr>
          <w:color w:val="231F20"/>
        </w:rPr>
        <w:t xml:space="preserve">and you have remembered my lapsus </w:t>
      </w:r>
      <w:r>
        <w:rPr>
          <w:color w:val="231F20"/>
          <w:spacing w:val="2"/>
        </w:rPr>
        <w:t xml:space="preserve">langways. </w:t>
      </w:r>
      <w:r>
        <w:rPr>
          <w:color w:val="231F20"/>
        </w:rPr>
        <w:t xml:space="preserve">Washywatchywataywatashy! Oirasesheorebukujibun! Wata- cooshy lot! Mind of poison is. That time </w:t>
      </w:r>
      <w:r>
        <w:rPr>
          <w:color w:val="231F20"/>
          <w:spacing w:val="2"/>
        </w:rPr>
        <w:t xml:space="preserve">thing </w:t>
      </w:r>
      <w:r>
        <w:rPr>
          <w:color w:val="231F20"/>
          <w:spacing w:val="3"/>
        </w:rPr>
        <w:t xml:space="preserve">think! </w:t>
      </w:r>
      <w:r>
        <w:rPr>
          <w:color w:val="231F20"/>
        </w:rPr>
        <w:t xml:space="preserve">Honoriﬁc remembrance to spit humble </w:t>
      </w:r>
      <w:r>
        <w:rPr>
          <w:color w:val="231F20"/>
          <w:spacing w:val="2"/>
        </w:rPr>
        <w:t xml:space="preserve">makes. </w:t>
      </w:r>
      <w:r>
        <w:rPr>
          <w:color w:val="231F20"/>
        </w:rPr>
        <w:t xml:space="preserve">My </w:t>
      </w:r>
      <w:r>
        <w:rPr>
          <w:color w:val="231F20"/>
          <w:spacing w:val="2"/>
        </w:rPr>
        <w:t xml:space="preserve">ruridecanal </w:t>
      </w:r>
      <w:r>
        <w:rPr>
          <w:color w:val="231F20"/>
        </w:rPr>
        <w:t>caste is a cut above</w:t>
      </w:r>
      <w:r>
        <w:rPr>
          <w:color w:val="231F20"/>
          <w:spacing w:val="-8"/>
        </w:rPr>
        <w:t xml:space="preserve"> </w:t>
      </w:r>
      <w:r>
        <w:rPr>
          <w:color w:val="231F20"/>
        </w:rPr>
        <w:t>you</w:t>
      </w:r>
      <w:r>
        <w:rPr>
          <w:color w:val="231F20"/>
          <w:spacing w:val="-8"/>
        </w:rPr>
        <w:t xml:space="preserve"> </w:t>
      </w:r>
      <w:r>
        <w:rPr>
          <w:color w:val="231F20"/>
        </w:rPr>
        <w:t>peregrines.</w:t>
      </w:r>
      <w:r>
        <w:rPr>
          <w:color w:val="231F20"/>
          <w:spacing w:val="-8"/>
        </w:rPr>
        <w:t xml:space="preserve"> </w:t>
      </w:r>
      <w:r>
        <w:rPr>
          <w:color w:val="231F20"/>
          <w:spacing w:val="-3"/>
        </w:rPr>
        <w:t>Aye</w:t>
      </w:r>
      <w:r>
        <w:rPr>
          <w:color w:val="231F20"/>
          <w:spacing w:val="-8"/>
        </w:rPr>
        <w:t xml:space="preserve"> </w:t>
      </w:r>
      <w:r>
        <w:rPr>
          <w:color w:val="231F20"/>
        </w:rPr>
        <w:t>vouchu</w:t>
      </w:r>
      <w:r>
        <w:rPr>
          <w:color w:val="231F20"/>
          <w:spacing w:val="-8"/>
        </w:rPr>
        <w:t xml:space="preserve"> </w:t>
      </w:r>
      <w:r>
        <w:rPr>
          <w:color w:val="231F20"/>
        </w:rPr>
        <w:t>to</w:t>
      </w:r>
      <w:r>
        <w:rPr>
          <w:color w:val="231F20"/>
          <w:spacing w:val="-8"/>
        </w:rPr>
        <w:t xml:space="preserve"> </w:t>
      </w:r>
      <w:r>
        <w:rPr>
          <w:color w:val="231F20"/>
        </w:rPr>
        <w:t>rumanescu.</w:t>
      </w:r>
      <w:r>
        <w:rPr>
          <w:color w:val="231F20"/>
          <w:spacing w:val="-8"/>
        </w:rPr>
        <w:t xml:space="preserve"> </w:t>
      </w:r>
      <w:r>
        <w:rPr>
          <w:color w:val="231F20"/>
        </w:rPr>
        <w:t>See</w:t>
      </w:r>
      <w:r>
        <w:rPr>
          <w:color w:val="231F20"/>
          <w:spacing w:val="-8"/>
        </w:rPr>
        <w:t xml:space="preserve"> </w:t>
      </w:r>
      <w:r>
        <w:rPr>
          <w:color w:val="231F20"/>
        </w:rPr>
        <w:t>the</w:t>
      </w:r>
      <w:r>
        <w:rPr>
          <w:color w:val="231F20"/>
          <w:spacing w:val="-8"/>
        </w:rPr>
        <w:t xml:space="preserve"> </w:t>
      </w:r>
      <w:r>
        <w:rPr>
          <w:color w:val="231F20"/>
        </w:rPr>
        <w:t>leabhour of</w:t>
      </w:r>
      <w:r>
        <w:rPr>
          <w:color w:val="231F20"/>
          <w:spacing w:val="-15"/>
        </w:rPr>
        <w:t xml:space="preserve"> </w:t>
      </w:r>
      <w:r>
        <w:rPr>
          <w:color w:val="231F20"/>
        </w:rPr>
        <w:t>my</w:t>
      </w:r>
      <w:r>
        <w:rPr>
          <w:color w:val="231F20"/>
          <w:spacing w:val="-14"/>
        </w:rPr>
        <w:t xml:space="preserve"> </w:t>
      </w:r>
      <w:r>
        <w:rPr>
          <w:color w:val="231F20"/>
        </w:rPr>
        <w:t>generations!</w:t>
      </w:r>
      <w:r>
        <w:rPr>
          <w:color w:val="231F20"/>
          <w:spacing w:val="-14"/>
        </w:rPr>
        <w:t xml:space="preserve"> </w:t>
      </w:r>
      <w:r>
        <w:rPr>
          <w:color w:val="231F20"/>
        </w:rPr>
        <w:t>Has</w:t>
      </w:r>
      <w:r>
        <w:rPr>
          <w:color w:val="231F20"/>
          <w:spacing w:val="-14"/>
        </w:rPr>
        <w:t xml:space="preserve"> </w:t>
      </w:r>
      <w:r>
        <w:rPr>
          <w:color w:val="231F20"/>
        </w:rPr>
        <w:t>not</w:t>
      </w:r>
      <w:r>
        <w:rPr>
          <w:color w:val="231F20"/>
          <w:spacing w:val="-14"/>
        </w:rPr>
        <w:t xml:space="preserve"> </w:t>
      </w:r>
      <w:r>
        <w:rPr>
          <w:color w:val="231F20"/>
        </w:rPr>
        <w:t>my</w:t>
      </w:r>
      <w:r>
        <w:rPr>
          <w:color w:val="231F20"/>
          <w:spacing w:val="-14"/>
        </w:rPr>
        <w:t xml:space="preserve"> </w:t>
      </w:r>
      <w:r>
        <w:rPr>
          <w:color w:val="231F20"/>
        </w:rPr>
        <w:t>master,</w:t>
      </w:r>
      <w:r>
        <w:rPr>
          <w:color w:val="231F20"/>
          <w:spacing w:val="-14"/>
        </w:rPr>
        <w:t xml:space="preserve"> </w:t>
      </w:r>
      <w:r>
        <w:rPr>
          <w:color w:val="231F20"/>
        </w:rPr>
        <w:t>Theophrastius</w:t>
      </w:r>
      <w:r>
        <w:rPr>
          <w:color w:val="231F20"/>
          <w:spacing w:val="-15"/>
        </w:rPr>
        <w:t xml:space="preserve"> </w:t>
      </w:r>
      <w:r>
        <w:rPr>
          <w:color w:val="231F20"/>
        </w:rPr>
        <w:t xml:space="preserve">Spheropneu- maticus, written that the spirit is from the upper circle? </w:t>
      </w:r>
      <w:r>
        <w:rPr>
          <w:color w:val="231F20"/>
          <w:spacing w:val="-5"/>
        </w:rPr>
        <w:t xml:space="preserve">I’m </w:t>
      </w:r>
      <w:r>
        <w:rPr>
          <w:color w:val="231F20"/>
        </w:rPr>
        <w:t xml:space="preserve">of the ochlocracy with Prestopher Palumbus and Porvus Parrio.  Soa koa Kelly Terry per Chelly Derry lepossette. Ho look at my jailbrand Exquovis and sequencias High marked on me fake- </w:t>
      </w:r>
      <w:r>
        <w:rPr>
          <w:color w:val="231F20"/>
          <w:spacing w:val="2"/>
        </w:rPr>
        <w:t xml:space="preserve">similar </w:t>
      </w:r>
      <w:r>
        <w:rPr>
          <w:color w:val="231F20"/>
        </w:rPr>
        <w:t xml:space="preserve">in the foreign by Pappagallus and  Pumpusmugnus:  ahem! </w:t>
      </w:r>
      <w:r>
        <w:rPr>
          <w:color w:val="231F20"/>
          <w:spacing w:val="2"/>
        </w:rPr>
        <w:t xml:space="preserve">Anglicey: </w:t>
      </w:r>
      <w:r>
        <w:rPr>
          <w:i/>
          <w:iCs/>
          <w:color w:val="231F20"/>
          <w:spacing w:val="2"/>
        </w:rPr>
        <w:t xml:space="preserve">Eggs </w:t>
      </w:r>
      <w:r>
        <w:rPr>
          <w:i/>
          <w:iCs/>
          <w:color w:val="231F20"/>
        </w:rPr>
        <w:t>squawﬁsh lean yoe nun feed</w:t>
      </w:r>
      <w:r>
        <w:rPr>
          <w:i/>
          <w:iCs/>
          <w:color w:val="231F20"/>
          <w:spacing w:val="42"/>
        </w:rPr>
        <w:t xml:space="preserve"> </w:t>
      </w:r>
      <w:r>
        <w:rPr>
          <w:i/>
          <w:iCs/>
          <w:color w:val="231F20"/>
        </w:rPr>
        <w:t>marecurious</w:t>
      </w:r>
      <w:r>
        <w:rPr>
          <w:color w:val="231F20"/>
        </w:rPr>
        <w:t>.</w:t>
      </w:r>
    </w:p>
    <w:p>
      <w:pPr>
        <w:pStyle w:val="TextBody"/>
        <w:overflowPunct w:val="true"/>
        <w:spacing w:lineRule="auto" w:line="266" w:before="70" w:after="0"/>
        <w:ind w:left="728" w:right="1273" w:firstLine="150"/>
        <w:jc w:val="both"/>
        <w:rPr>
          <w:color w:val="231F20"/>
        </w:rPr>
      </w:pPr>
      <w:r>
        <w:rPr>
          <w:color w:val="231F20"/>
          <w:spacing w:val="2"/>
        </w:rPr>
        <w:t xml:space="preserve">Sagart </w:t>
      </w:r>
      <w:r>
        <w:rPr>
          <w:color w:val="231F20"/>
          <w:spacing w:val="3"/>
        </w:rPr>
        <w:t xml:space="preserve">can </w:t>
      </w:r>
      <w:r>
        <w:rPr>
          <w:color w:val="231F20"/>
        </w:rPr>
        <w:t xml:space="preserve">self laud nilobstant to </w:t>
      </w:r>
      <w:r>
        <w:rPr>
          <w:color w:val="231F20"/>
          <w:spacing w:val="2"/>
        </w:rPr>
        <w:t xml:space="preserve">Lowman </w:t>
      </w:r>
      <w:r>
        <w:rPr>
          <w:color w:val="231F20"/>
        </w:rPr>
        <w:t xml:space="preserve">Catlick’s patrician morning coat of </w:t>
      </w:r>
      <w:r>
        <w:rPr>
          <w:color w:val="231F20"/>
          <w:spacing w:val="2"/>
        </w:rPr>
        <w:t xml:space="preserve">arms </w:t>
      </w:r>
      <w:r>
        <w:rPr>
          <w:color w:val="231F20"/>
        </w:rPr>
        <w:t xml:space="preserve">with my High tripenniferry cresta and </w:t>
      </w:r>
      <w:r>
        <w:rPr>
          <w:color w:val="231F20"/>
          <w:spacing w:val="2"/>
        </w:rPr>
        <w:t xml:space="preserve">caudal </w:t>
      </w:r>
      <w:r>
        <w:rPr>
          <w:color w:val="231F20"/>
        </w:rPr>
        <w:t xml:space="preserve">mottams: Itch dean: which Gaspey, Otto and Sauer, he renders: echo stay so! Addressing eat or  not  eat  body  Yours am. And, Mind, praisegad, is the ﬁrst praisonal Egoname </w:t>
      </w:r>
      <w:r>
        <w:rPr>
          <w:color w:val="231F20"/>
          <w:spacing w:val="-4"/>
        </w:rPr>
        <w:t xml:space="preserve">Yod </w:t>
      </w:r>
      <w:r>
        <w:rPr>
          <w:color w:val="231F20"/>
        </w:rPr>
        <w:t xml:space="preserve">heard boissboissy in Moy </w:t>
      </w:r>
      <w:r>
        <w:rPr>
          <w:color w:val="231F20"/>
          <w:spacing w:val="-3"/>
        </w:rPr>
        <w:t xml:space="preserve">Bog’s </w:t>
      </w:r>
      <w:r>
        <w:rPr>
          <w:color w:val="231F20"/>
        </w:rPr>
        <w:t xml:space="preserve">domesday. </w:t>
      </w:r>
      <w:r>
        <w:rPr>
          <w:color w:val="231F20"/>
          <w:spacing w:val="2"/>
        </w:rPr>
        <w:t xml:space="preserve">Hastan </w:t>
      </w:r>
      <w:r>
        <w:rPr>
          <w:color w:val="231F20"/>
        </w:rPr>
        <w:t xml:space="preserve">the </w:t>
      </w:r>
      <w:r>
        <w:rPr>
          <w:color w:val="231F20"/>
          <w:spacing w:val="2"/>
        </w:rPr>
        <w:t xml:space="preserve">vista! </w:t>
      </w:r>
      <w:r>
        <w:rPr>
          <w:color w:val="231F20"/>
        </w:rPr>
        <w:t>Or in alleman: Suck</w:t>
      </w:r>
      <w:r>
        <w:rPr>
          <w:color w:val="231F20"/>
          <w:spacing w:val="-4"/>
        </w:rPr>
        <w:t xml:space="preserve"> </w:t>
      </w:r>
      <w:r>
        <w:rPr>
          <w:color w:val="231F20"/>
        </w:rPr>
        <w:t>at!</w:t>
      </w:r>
    </w:p>
    <w:p>
      <w:pPr>
        <w:pStyle w:val="ListParagraph"/>
        <w:numPr>
          <w:ilvl w:val="0"/>
          <w:numId w:val="2"/>
        </w:numPr>
        <w:tabs>
          <w:tab w:val="clear" w:pos="720"/>
          <w:tab w:val="left" w:pos="1129" w:leader="none"/>
        </w:tabs>
        <w:overflowPunct w:val="true"/>
        <w:spacing w:lineRule="auto" w:line="266" w:before="3" w:after="0"/>
        <w:ind w:left="728" w:right="1272" w:firstLine="150"/>
        <w:rPr>
          <w:color w:val="231F20"/>
          <w:sz w:val="20"/>
          <w:szCs w:val="20"/>
        </w:rPr>
      </w:pPr>
      <w:r>
        <w:rPr>
          <w:color w:val="231F20"/>
          <w:sz w:val="20"/>
          <w:szCs w:val="20"/>
        </w:rPr>
        <w:t xml:space="preserve">Suck it yourself, sugarstick! Misha, Yid </w:t>
      </w:r>
      <w:r>
        <w:rPr>
          <w:color w:val="231F20"/>
          <w:spacing w:val="2"/>
          <w:sz w:val="20"/>
          <w:szCs w:val="20"/>
        </w:rPr>
        <w:t xml:space="preserve">think </w:t>
      </w:r>
      <w:r>
        <w:rPr>
          <w:color w:val="231F20"/>
          <w:sz w:val="20"/>
          <w:szCs w:val="20"/>
        </w:rPr>
        <w:t xml:space="preserve">whose was </w:t>
      </w:r>
      <w:r>
        <w:rPr>
          <w:color w:val="231F20"/>
          <w:spacing w:val="2"/>
          <w:sz w:val="20"/>
          <w:szCs w:val="20"/>
        </w:rPr>
        <w:t xml:space="preserve">asking </w:t>
      </w:r>
      <w:r>
        <w:rPr>
          <w:color w:val="231F20"/>
          <w:sz w:val="20"/>
          <w:szCs w:val="20"/>
        </w:rPr>
        <w:t xml:space="preserve">to luckat your sore toe or to taste your gaspy, hot and  sour! Ichthyan! Hegvat tosser! </w:t>
      </w:r>
      <w:r>
        <w:rPr>
          <w:color w:val="231F20"/>
          <w:spacing w:val="2"/>
          <w:sz w:val="20"/>
          <w:szCs w:val="20"/>
        </w:rPr>
        <w:t xml:space="preserve">Gags </w:t>
      </w:r>
      <w:r>
        <w:rPr>
          <w:color w:val="231F20"/>
          <w:sz w:val="20"/>
          <w:szCs w:val="20"/>
        </w:rPr>
        <w:t xml:space="preserve">be plebsed! Between his voyous and her consinnantes! Thugg, Dirke and Hacker with Rose Lankester and Blanche Yorke! </w:t>
      </w:r>
      <w:r>
        <w:rPr>
          <w:color w:val="231F20"/>
          <w:spacing w:val="2"/>
          <w:sz w:val="20"/>
          <w:szCs w:val="20"/>
        </w:rPr>
        <w:t xml:space="preserve">Are </w:t>
      </w:r>
      <w:r>
        <w:rPr>
          <w:color w:val="231F20"/>
          <w:sz w:val="20"/>
          <w:szCs w:val="20"/>
        </w:rPr>
        <w:t xml:space="preserve">we speachin d’anglas landadge or are you sprakin sea Djoytsch? Oy </w:t>
      </w:r>
      <w:r>
        <w:rPr>
          <w:color w:val="231F20"/>
          <w:spacing w:val="-4"/>
          <w:sz w:val="20"/>
          <w:szCs w:val="20"/>
        </w:rPr>
        <w:t xml:space="preserve">soy, </w:t>
      </w:r>
      <w:r>
        <w:rPr>
          <w:color w:val="231F20"/>
          <w:sz w:val="20"/>
          <w:szCs w:val="20"/>
        </w:rPr>
        <w:t xml:space="preserve">Bleseyblasey, where to go is knowing remain? Become quantity that discourse bothersome when what do? Knowing remain? Come back, baddy wrily, to Bullydamestough! Cum him, buddy </w:t>
      </w:r>
      <w:r>
        <w:rPr>
          <w:color w:val="231F20"/>
          <w:spacing w:val="-3"/>
          <w:sz w:val="20"/>
          <w:szCs w:val="20"/>
        </w:rPr>
        <w:t xml:space="preserve">rowly, </w:t>
      </w:r>
      <w:r>
        <w:rPr>
          <w:color w:val="231F20"/>
          <w:sz w:val="20"/>
          <w:szCs w:val="20"/>
        </w:rPr>
        <w:t xml:space="preserve">with me! </w:t>
      </w:r>
      <w:r>
        <w:rPr>
          <w:color w:val="231F20"/>
          <w:spacing w:val="2"/>
          <w:sz w:val="20"/>
          <w:szCs w:val="20"/>
        </w:rPr>
        <w:t xml:space="preserve">What </w:t>
      </w:r>
      <w:r>
        <w:rPr>
          <w:color w:val="231F20"/>
          <w:sz w:val="20"/>
          <w:szCs w:val="20"/>
        </w:rPr>
        <w:t xml:space="preserve">about your thruppenny croucher of </w:t>
      </w:r>
      <w:r>
        <w:rPr>
          <w:color w:val="231F20"/>
          <w:spacing w:val="2"/>
          <w:sz w:val="20"/>
          <w:szCs w:val="20"/>
        </w:rPr>
        <w:t xml:space="preserve">an </w:t>
      </w:r>
      <w:r>
        <w:rPr>
          <w:color w:val="231F20"/>
          <w:sz w:val="20"/>
          <w:szCs w:val="20"/>
        </w:rPr>
        <w:t xml:space="preserve">old fellow, me </w:t>
      </w:r>
      <w:r>
        <w:rPr>
          <w:color w:val="231F20"/>
          <w:spacing w:val="-4"/>
          <w:sz w:val="20"/>
          <w:szCs w:val="20"/>
        </w:rPr>
        <w:t xml:space="preserve">boy, </w:t>
      </w:r>
      <w:r>
        <w:rPr>
          <w:color w:val="231F20"/>
          <w:sz w:val="20"/>
          <w:szCs w:val="20"/>
        </w:rPr>
        <w:t xml:space="preserve">through the ages, tell us, eh? </w:t>
      </w:r>
      <w:r>
        <w:rPr>
          <w:color w:val="231F20"/>
          <w:spacing w:val="2"/>
          <w:sz w:val="20"/>
          <w:szCs w:val="20"/>
        </w:rPr>
        <w:t xml:space="preserve">What </w:t>
      </w:r>
      <w:r>
        <w:rPr>
          <w:color w:val="231F20"/>
          <w:sz w:val="20"/>
          <w:szCs w:val="20"/>
        </w:rPr>
        <w:t xml:space="preserve">about Brian’s the Vauntand- onlieme, Master Monk, eh, eh, </w:t>
      </w:r>
      <w:r>
        <w:rPr>
          <w:i/>
          <w:iCs/>
          <w:color w:val="231F20"/>
          <w:sz w:val="20"/>
          <w:szCs w:val="20"/>
        </w:rPr>
        <w:t>Spira in Me Domino</w:t>
      </w:r>
      <w:r>
        <w:rPr>
          <w:color w:val="231F20"/>
          <w:sz w:val="20"/>
          <w:szCs w:val="20"/>
        </w:rPr>
        <w:t xml:space="preserve">, spear me Doyne! Fat prize the bonaﬁde  peachumpidgeonlover,  eh,  eh,  eh, esquire </w:t>
      </w:r>
      <w:r>
        <w:rPr>
          <w:color w:val="231F20"/>
          <w:spacing w:val="3"/>
          <w:sz w:val="20"/>
          <w:szCs w:val="20"/>
        </w:rPr>
        <w:t xml:space="preserve">earwugs, </w:t>
      </w:r>
      <w:r>
        <w:rPr>
          <w:color w:val="231F20"/>
          <w:sz w:val="20"/>
          <w:szCs w:val="20"/>
        </w:rPr>
        <w:t xml:space="preserve">escusado, of Jenkins’ </w:t>
      </w:r>
      <w:r>
        <w:rPr>
          <w:color w:val="231F20"/>
          <w:spacing w:val="2"/>
          <w:sz w:val="20"/>
          <w:szCs w:val="20"/>
        </w:rPr>
        <w:t xml:space="preserve">Area, </w:t>
      </w:r>
      <w:r>
        <w:rPr>
          <w:color w:val="231F20"/>
          <w:sz w:val="20"/>
          <w:szCs w:val="20"/>
        </w:rPr>
        <w:t xml:space="preserve">with his </w:t>
      </w:r>
      <w:r>
        <w:rPr>
          <w:color w:val="231F20"/>
          <w:spacing w:val="-3"/>
          <w:sz w:val="20"/>
          <w:szCs w:val="20"/>
        </w:rPr>
        <w:t>I’ve</w:t>
      </w:r>
      <w:r>
        <w:rPr>
          <w:color w:val="231F20"/>
          <w:spacing w:val="-30"/>
          <w:sz w:val="20"/>
          <w:szCs w:val="20"/>
        </w:rPr>
        <w:t xml:space="preserve"> </w:t>
      </w:r>
      <w:r>
        <w:rPr>
          <w:color w:val="231F20"/>
          <w:spacing w:val="2"/>
          <w:sz w:val="20"/>
          <w:szCs w:val="20"/>
        </w:rPr>
        <w:t xml:space="preserve">Ivy </w:t>
      </w:r>
      <w:r>
        <w:rPr>
          <w:color w:val="231F20"/>
          <w:sz w:val="20"/>
          <w:szCs w:val="20"/>
        </w:rPr>
        <w:t xml:space="preserve">under his </w:t>
      </w:r>
      <w:r>
        <w:rPr>
          <w:color w:val="231F20"/>
          <w:spacing w:val="2"/>
          <w:sz w:val="20"/>
          <w:szCs w:val="20"/>
        </w:rPr>
        <w:t xml:space="preserve">tangue </w:t>
      </w:r>
      <w:r>
        <w:rPr>
          <w:color w:val="231F20"/>
          <w:sz w:val="20"/>
          <w:szCs w:val="20"/>
        </w:rPr>
        <w:t xml:space="preserve">and the hohallo to his dullaphone, before there was a sound in the world? How big was his boost friend and be </w:t>
      </w:r>
      <w:r>
        <w:rPr>
          <w:color w:val="231F20"/>
          <w:spacing w:val="2"/>
          <w:sz w:val="20"/>
          <w:szCs w:val="20"/>
        </w:rPr>
        <w:t xml:space="preserve">shanghaied </w:t>
      </w:r>
      <w:r>
        <w:rPr>
          <w:color w:val="231F20"/>
          <w:sz w:val="20"/>
          <w:szCs w:val="20"/>
        </w:rPr>
        <w:t xml:space="preserve">to him? The swaaber! The twicer, trifoaled in Wan- stable! Loud’s curse to him! If you hored him outerly </w:t>
      </w:r>
      <w:r>
        <w:rPr>
          <w:color w:val="231F20"/>
          <w:spacing w:val="2"/>
          <w:sz w:val="20"/>
          <w:szCs w:val="20"/>
        </w:rPr>
        <w:t xml:space="preserve">as </w:t>
      </w:r>
      <w:r>
        <w:rPr>
          <w:color w:val="231F20"/>
          <w:sz w:val="20"/>
          <w:szCs w:val="20"/>
        </w:rPr>
        <w:t xml:space="preserve">we </w:t>
      </w:r>
      <w:r>
        <w:rPr>
          <w:color w:val="231F20"/>
          <w:spacing w:val="3"/>
          <w:sz w:val="20"/>
          <w:szCs w:val="20"/>
        </w:rPr>
        <w:t xml:space="preserve">harum </w:t>
      </w:r>
      <w:r>
        <w:rPr>
          <w:color w:val="231F20"/>
          <w:sz w:val="20"/>
          <w:szCs w:val="20"/>
        </w:rPr>
        <w:t xml:space="preserve">lubberintly, from morning rice </w:t>
      </w:r>
      <w:r>
        <w:rPr>
          <w:color w:val="231F20"/>
          <w:spacing w:val="2"/>
          <w:sz w:val="20"/>
          <w:szCs w:val="20"/>
        </w:rPr>
        <w:t xml:space="preserve">till </w:t>
      </w:r>
      <w:r>
        <w:rPr>
          <w:color w:val="231F20"/>
          <w:sz w:val="20"/>
          <w:szCs w:val="20"/>
        </w:rPr>
        <w:t xml:space="preserve">nightmale, with his </w:t>
      </w:r>
      <w:r>
        <w:rPr>
          <w:color w:val="231F20"/>
          <w:spacing w:val="2"/>
          <w:sz w:val="20"/>
          <w:szCs w:val="20"/>
        </w:rPr>
        <w:t xml:space="preserve">drums </w:t>
      </w:r>
      <w:r>
        <w:rPr>
          <w:color w:val="231F20"/>
          <w:sz w:val="20"/>
          <w:szCs w:val="20"/>
        </w:rPr>
        <w:t xml:space="preserve">and bones and hums in drones your innereer’d heerdly heer he. Ho ha hi he hung! </w:t>
      </w:r>
      <w:r>
        <w:rPr>
          <w:color w:val="231F20"/>
          <w:spacing w:val="-3"/>
          <w:sz w:val="20"/>
          <w:szCs w:val="20"/>
        </w:rPr>
        <w:t>Tsing</w:t>
      </w:r>
      <w:r>
        <w:rPr>
          <w:color w:val="231F20"/>
          <w:spacing w:val="-13"/>
          <w:sz w:val="20"/>
          <w:szCs w:val="20"/>
        </w:rPr>
        <w:t xml:space="preserve"> </w:t>
      </w:r>
      <w:r>
        <w:rPr>
          <w:color w:val="231F20"/>
          <w:sz w:val="20"/>
          <w:szCs w:val="20"/>
        </w:rPr>
        <w:t>tsing!</w:t>
      </w:r>
    </w:p>
    <w:p>
      <w:pPr>
        <w:pStyle w:val="ListParagraph"/>
        <w:numPr>
          <w:ilvl w:val="0"/>
          <w:numId w:val="2"/>
        </w:numPr>
        <w:tabs>
          <w:tab w:val="clear" w:pos="720"/>
          <w:tab w:val="left" w:pos="1129" w:leader="none"/>
        </w:tabs>
        <w:overflowPunct w:val="true"/>
        <w:spacing w:lineRule="auto" w:line="266" w:before="9" w:after="0"/>
        <w:ind w:left="728" w:right="1273" w:firstLine="150"/>
        <w:rPr>
          <w:color w:val="231F20"/>
          <w:sz w:val="20"/>
          <w:szCs w:val="20"/>
        </w:rPr>
      </w:pPr>
      <w:r>
        <w:rPr>
          <w:color w:val="231F20"/>
          <w:sz w:val="20"/>
          <w:szCs w:val="20"/>
        </w:rPr>
        <w:t xml:space="preserve">Me no angly mo, me speakee Yellman’s </w:t>
      </w:r>
      <w:r>
        <w:rPr>
          <w:color w:val="231F20"/>
          <w:spacing w:val="2"/>
          <w:sz w:val="20"/>
          <w:szCs w:val="20"/>
        </w:rPr>
        <w:t xml:space="preserve">lingas. </w:t>
      </w:r>
      <w:r>
        <w:rPr>
          <w:color w:val="231F20"/>
          <w:sz w:val="20"/>
          <w:szCs w:val="20"/>
        </w:rPr>
        <w:t xml:space="preserve">Nicey Doc Mistel Lu, please! Me no pigey ludiments </w:t>
      </w:r>
      <w:r>
        <w:rPr>
          <w:color w:val="231F20"/>
          <w:spacing w:val="3"/>
          <w:sz w:val="20"/>
          <w:szCs w:val="20"/>
        </w:rPr>
        <w:t xml:space="preserve">all </w:t>
      </w:r>
      <w:r>
        <w:rPr>
          <w:color w:val="231F20"/>
          <w:sz w:val="20"/>
          <w:szCs w:val="20"/>
        </w:rPr>
        <w:t xml:space="preserve">same numpa one </w:t>
      </w:r>
      <w:r>
        <w:rPr>
          <w:color w:val="231F20"/>
          <w:spacing w:val="-4"/>
          <w:sz w:val="20"/>
          <w:szCs w:val="20"/>
        </w:rPr>
        <w:t xml:space="preserve">Topside </w:t>
      </w:r>
      <w:r>
        <w:rPr>
          <w:color w:val="231F20"/>
          <w:sz w:val="20"/>
          <w:szCs w:val="20"/>
        </w:rPr>
        <w:t xml:space="preserve">Tellmastoly fella. Me pigey </w:t>
      </w:r>
      <w:r>
        <w:rPr>
          <w:color w:val="231F20"/>
          <w:spacing w:val="3"/>
          <w:sz w:val="20"/>
          <w:szCs w:val="20"/>
        </w:rPr>
        <w:t xml:space="preserve">savvy </w:t>
      </w:r>
      <w:r>
        <w:rPr>
          <w:color w:val="231F20"/>
          <w:sz w:val="20"/>
          <w:szCs w:val="20"/>
        </w:rPr>
        <w:t xml:space="preserve">a singasong anothel time. Pleasie, Mista </w:t>
      </w:r>
      <w:r>
        <w:rPr>
          <w:color w:val="231F20"/>
          <w:spacing w:val="2"/>
          <w:sz w:val="20"/>
          <w:szCs w:val="20"/>
        </w:rPr>
        <w:t xml:space="preserve">Lukie </w:t>
      </w:r>
      <w:r>
        <w:rPr>
          <w:color w:val="231F20"/>
          <w:sz w:val="20"/>
          <w:szCs w:val="20"/>
        </w:rPr>
        <w:t xml:space="preserve">Walkie! Josadam cowbelly </w:t>
      </w:r>
      <w:r>
        <w:rPr>
          <w:color w:val="231F20"/>
          <w:spacing w:val="3"/>
          <w:sz w:val="20"/>
          <w:szCs w:val="20"/>
        </w:rPr>
        <w:t xml:space="preserve">maam </w:t>
      </w:r>
      <w:r>
        <w:rPr>
          <w:color w:val="231F20"/>
          <w:sz w:val="20"/>
          <w:szCs w:val="20"/>
        </w:rPr>
        <w:t>belongame shepullamealahmalong, begolla, Jackinaboss belonga- she; plentymuch</w:t>
      </w:r>
      <w:r>
        <w:rPr>
          <w:color w:val="231F20"/>
          <w:spacing w:val="-3"/>
          <w:sz w:val="20"/>
          <w:szCs w:val="20"/>
        </w:rPr>
        <w:t xml:space="preserve"> </w:t>
      </w:r>
      <w:r>
        <w:rPr>
          <w:color w:val="231F20"/>
          <w:sz w:val="20"/>
          <w:szCs w:val="20"/>
        </w:rPr>
        <w:t>boohoomeo.</w:t>
      </w:r>
    </w:p>
    <w:p>
      <w:pPr>
        <w:sectPr>
          <w:headerReference w:type="default" r:id="rId977"/>
          <w:footerReference w:type="default" r:id="rId978"/>
          <w:type w:val="nextPage"/>
          <w:pgSz w:w="7600" w:h="10830"/>
          <w:pgMar w:left="320" w:right="0" w:header="0" w:top="560" w:footer="486" w:bottom="680" w:gutter="0"/>
          <w:pgNumType w:start="485"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Hell’s Confucium and the Elements! </w:t>
      </w:r>
      <w:r>
        <w:rPr>
          <w:color w:val="231F20"/>
          <w:spacing w:val="-4"/>
          <w:sz w:val="20"/>
          <w:szCs w:val="20"/>
        </w:rPr>
        <w:t xml:space="preserve">Tootoo </w:t>
      </w:r>
      <w:r>
        <w:rPr>
          <w:color w:val="231F20"/>
          <w:sz w:val="20"/>
          <w:szCs w:val="20"/>
        </w:rPr>
        <w:t xml:space="preserve">moohootch! </w:t>
      </w:r>
      <w:r>
        <w:rPr>
          <w:color w:val="231F20"/>
          <w:spacing w:val="-3"/>
          <w:sz w:val="20"/>
          <w:szCs w:val="20"/>
        </w:rPr>
        <w:t>Thot’s</w:t>
      </w:r>
      <w:r>
        <w:rPr>
          <w:color w:val="231F20"/>
          <w:spacing w:val="22"/>
          <w:sz w:val="20"/>
          <w:szCs w:val="20"/>
        </w:rPr>
        <w:t xml:space="preserve"> </w:t>
      </w:r>
      <w:r>
        <w:rPr>
          <w:color w:val="231F20"/>
          <w:sz w:val="20"/>
          <w:szCs w:val="20"/>
        </w:rPr>
        <w:t>never</w:t>
      </w:r>
      <w:r>
        <w:rPr>
          <w:color w:val="231F20"/>
          <w:spacing w:val="22"/>
          <w:sz w:val="20"/>
          <w:szCs w:val="20"/>
        </w:rPr>
        <w:t xml:space="preserve"> </w:t>
      </w:r>
      <w:r>
        <w:rPr>
          <w:color w:val="231F20"/>
          <w:sz w:val="20"/>
          <w:szCs w:val="20"/>
        </w:rPr>
        <w:t>the</w:t>
      </w:r>
      <w:r>
        <w:rPr>
          <w:color w:val="231F20"/>
          <w:spacing w:val="23"/>
          <w:sz w:val="20"/>
          <w:szCs w:val="20"/>
        </w:rPr>
        <w:t xml:space="preserve"> </w:t>
      </w:r>
      <w:r>
        <w:rPr>
          <w:color w:val="231F20"/>
          <w:spacing w:val="2"/>
          <w:sz w:val="20"/>
          <w:szCs w:val="20"/>
        </w:rPr>
        <w:t>postal</w:t>
      </w:r>
      <w:r>
        <w:rPr>
          <w:color w:val="231F20"/>
          <w:spacing w:val="22"/>
          <w:sz w:val="20"/>
          <w:szCs w:val="20"/>
        </w:rPr>
        <w:t xml:space="preserve"> </w:t>
      </w:r>
      <w:r>
        <w:rPr>
          <w:color w:val="231F20"/>
          <w:sz w:val="20"/>
          <w:szCs w:val="20"/>
        </w:rPr>
        <w:t>cleric,</w:t>
      </w:r>
      <w:r>
        <w:rPr>
          <w:color w:val="231F20"/>
          <w:spacing w:val="23"/>
          <w:sz w:val="20"/>
          <w:szCs w:val="20"/>
        </w:rPr>
        <w:t xml:space="preserve"> </w:t>
      </w:r>
      <w:r>
        <w:rPr>
          <w:color w:val="231F20"/>
          <w:sz w:val="20"/>
          <w:szCs w:val="20"/>
        </w:rPr>
        <w:t>checking</w:t>
      </w:r>
      <w:r>
        <w:rPr>
          <w:color w:val="231F20"/>
          <w:spacing w:val="22"/>
          <w:sz w:val="20"/>
          <w:szCs w:val="20"/>
        </w:rPr>
        <w:t xml:space="preserve"> </w:t>
      </w:r>
      <w:r>
        <w:rPr>
          <w:color w:val="231F20"/>
          <w:sz w:val="20"/>
          <w:szCs w:val="20"/>
        </w:rPr>
        <w:t>chinchin</w:t>
      </w:r>
      <w:r>
        <w:rPr>
          <w:color w:val="231F20"/>
          <w:spacing w:val="23"/>
          <w:sz w:val="20"/>
          <w:szCs w:val="20"/>
        </w:rPr>
        <w:t xml:space="preserve"> </w:t>
      </w:r>
      <w:r>
        <w:rPr>
          <w:color w:val="231F20"/>
          <w:sz w:val="20"/>
          <w:szCs w:val="20"/>
        </w:rPr>
        <w:t>chat</w:t>
      </w:r>
      <w:r>
        <w:rPr>
          <w:color w:val="231F20"/>
          <w:spacing w:val="22"/>
          <w:sz w:val="20"/>
          <w:szCs w:val="20"/>
        </w:rPr>
        <w:t xml:space="preserve"> </w:t>
      </w:r>
      <w:r>
        <w:rPr>
          <w:color w:val="231F20"/>
          <w:sz w:val="20"/>
          <w:szCs w:val="20"/>
        </w:rPr>
        <w:t>with</w:t>
      </w:r>
      <w:r>
        <w:rPr>
          <w:color w:val="231F20"/>
          <w:spacing w:val="23"/>
          <w:sz w:val="20"/>
          <w:szCs w:val="20"/>
        </w:rPr>
        <w:t xml:space="preserve"> </w:t>
      </w:r>
      <w:r>
        <w:rPr>
          <w:color w:val="231F20"/>
          <w:sz w:val="20"/>
          <w:szCs w:val="20"/>
        </w:rPr>
        <w:t>nip-</w:t>
      </w:r>
    </w:p>
    <w:p>
      <w:pPr>
        <w:pStyle w:val="TextBody"/>
        <w:overflowPunct w:val="true"/>
        <w:spacing w:lineRule="auto" w:line="266" w:before="70" w:after="0"/>
        <w:ind w:left="955" w:right="1273" w:firstLine="150"/>
        <w:rPr>
          <w:color w:val="231F20"/>
        </w:rPr>
      </w:pPr>
      <w:r>
        <w:rPr>
          <w:color w:val="231F20"/>
        </w:rPr>
        <w:t xml:space="preserve">ponnippers! Halt there sob story to your lambdad’s tale! </w:t>
      </w:r>
      <w:r>
        <w:rPr>
          <w:color w:val="231F20"/>
          <w:spacing w:val="2"/>
        </w:rPr>
        <w:t xml:space="preserve">Are   </w:t>
      </w:r>
      <w:r>
        <w:rPr>
          <w:color w:val="231F20"/>
        </w:rPr>
        <w:t xml:space="preserve">you roman </w:t>
      </w:r>
      <w:r>
        <w:rPr>
          <w:color w:val="231F20"/>
          <w:spacing w:val="2"/>
        </w:rPr>
        <w:t>cawthrick</w:t>
      </w:r>
      <w:r>
        <w:rPr>
          <w:color w:val="231F20"/>
          <w:spacing w:val="-7"/>
        </w:rPr>
        <w:t xml:space="preserve"> </w:t>
      </w:r>
      <w:r>
        <w:rPr>
          <w:color w:val="231F20"/>
        </w:rPr>
        <w:t>432?</w:t>
      </w:r>
    </w:p>
    <w:p>
      <w:pPr>
        <w:pStyle w:val="ListParagraph"/>
        <w:numPr>
          <w:ilvl w:val="1"/>
          <w:numId w:val="2"/>
        </w:numPr>
        <w:tabs>
          <w:tab w:val="clear" w:pos="720"/>
          <w:tab w:val="left" w:pos="1356" w:leader="none"/>
        </w:tabs>
        <w:overflowPunct w:val="true"/>
        <w:spacing w:lineRule="auto" w:line="266" w:before="1" w:after="0"/>
        <w:ind w:left="1105" w:right="4415" w:hanging="0"/>
        <w:jc w:val="left"/>
        <w:rPr>
          <w:color w:val="231F20"/>
          <w:sz w:val="20"/>
          <w:szCs w:val="20"/>
        </w:rPr>
      </w:pPr>
      <w:r>
        <w:rPr>
          <w:i/>
          <w:iCs/>
          <w:color w:val="231F20"/>
          <w:w w:val="95"/>
          <w:sz w:val="20"/>
          <w:szCs w:val="20"/>
        </w:rPr>
        <w:t>Quadrigue my</w:t>
      </w:r>
      <w:r>
        <w:rPr>
          <w:i/>
          <w:iCs/>
          <w:color w:val="231F20"/>
          <w:spacing w:val="-28"/>
          <w:w w:val="95"/>
          <w:sz w:val="20"/>
          <w:szCs w:val="20"/>
        </w:rPr>
        <w:t xml:space="preserve"> </w:t>
      </w:r>
      <w:r>
        <w:rPr>
          <w:i/>
          <w:iCs/>
          <w:color w:val="231F20"/>
          <w:spacing w:val="-3"/>
          <w:w w:val="95"/>
          <w:sz w:val="20"/>
          <w:szCs w:val="20"/>
        </w:rPr>
        <w:t xml:space="preserve">yoke. </w:t>
      </w:r>
      <w:r>
        <w:rPr>
          <w:i/>
          <w:iCs/>
          <w:color w:val="231F20"/>
          <w:spacing w:val="-3"/>
          <w:sz w:val="20"/>
          <w:szCs w:val="20"/>
        </w:rPr>
        <w:t xml:space="preserve">Triple </w:t>
      </w:r>
      <w:r>
        <w:rPr>
          <w:i/>
          <w:iCs/>
          <w:color w:val="231F20"/>
          <w:sz w:val="20"/>
          <w:szCs w:val="20"/>
        </w:rPr>
        <w:t xml:space="preserve">my </w:t>
      </w:r>
      <w:r>
        <w:rPr>
          <w:i/>
          <w:iCs/>
          <w:color w:val="231F20"/>
          <w:spacing w:val="2"/>
          <w:sz w:val="20"/>
          <w:szCs w:val="20"/>
        </w:rPr>
        <w:t xml:space="preserve">tryst. </w:t>
      </w:r>
      <w:r>
        <w:rPr>
          <w:i/>
          <w:iCs/>
          <w:color w:val="231F20"/>
          <w:sz w:val="20"/>
          <w:szCs w:val="20"/>
        </w:rPr>
        <w:t>Tandem my</w:t>
      </w:r>
      <w:r>
        <w:rPr>
          <w:i/>
          <w:iCs/>
          <w:color w:val="231F20"/>
          <w:spacing w:val="-16"/>
          <w:sz w:val="20"/>
          <w:szCs w:val="20"/>
        </w:rPr>
        <w:t xml:space="preserve"> </w:t>
      </w:r>
      <w:r>
        <w:rPr>
          <w:i/>
          <w:iCs/>
          <w:color w:val="231F20"/>
          <w:sz w:val="20"/>
          <w:szCs w:val="20"/>
        </w:rPr>
        <w:t>sire</w:t>
      </w:r>
      <w:r>
        <w:rPr>
          <w:color w:val="231F20"/>
          <w:sz w:val="20"/>
          <w:szCs w:val="20"/>
        </w:rPr>
        <w:t>.</w:t>
      </w:r>
    </w:p>
    <w:p>
      <w:pPr>
        <w:pStyle w:val="ListParagraph"/>
        <w:numPr>
          <w:ilvl w:val="1"/>
          <w:numId w:val="2"/>
        </w:numPr>
        <w:tabs>
          <w:tab w:val="clear" w:pos="720"/>
          <w:tab w:val="left" w:pos="1356" w:leader="none"/>
        </w:tabs>
        <w:overflowPunct w:val="true"/>
        <w:spacing w:lineRule="auto" w:line="266" w:before="1" w:after="0"/>
        <w:ind w:left="955" w:right="1044" w:firstLine="150"/>
        <w:rPr>
          <w:color w:val="231F20"/>
          <w:sz w:val="20"/>
          <w:szCs w:val="20"/>
        </w:rPr>
      </w:pPr>
      <w:r>
        <w:rPr>
          <w:color w:val="231F20"/>
          <w:sz w:val="20"/>
          <w:szCs w:val="20"/>
        </w:rPr>
        <w:t xml:space="preserve">History </w:t>
      </w:r>
      <w:r>
        <w:rPr>
          <w:color w:val="231F20"/>
          <w:spacing w:val="2"/>
          <w:sz w:val="20"/>
          <w:szCs w:val="20"/>
        </w:rPr>
        <w:t xml:space="preserve">as </w:t>
      </w:r>
      <w:r>
        <w:rPr>
          <w:color w:val="231F20"/>
          <w:sz w:val="20"/>
          <w:szCs w:val="20"/>
        </w:rPr>
        <w:t xml:space="preserve">her is </w:t>
      </w:r>
      <w:r>
        <w:rPr>
          <w:color w:val="231F20"/>
          <w:spacing w:val="2"/>
          <w:sz w:val="20"/>
          <w:szCs w:val="20"/>
        </w:rPr>
        <w:t xml:space="preserve">harped. </w:t>
      </w:r>
      <w:r>
        <w:rPr>
          <w:color w:val="231F20"/>
          <w:spacing w:val="-6"/>
          <w:sz w:val="20"/>
          <w:szCs w:val="20"/>
        </w:rPr>
        <w:t xml:space="preserve">Too </w:t>
      </w:r>
      <w:r>
        <w:rPr>
          <w:color w:val="231F20"/>
          <w:sz w:val="20"/>
          <w:szCs w:val="20"/>
        </w:rPr>
        <w:t xml:space="preserve">the toone your owldfrow lied of. Tantris, hattrick, </w:t>
      </w:r>
      <w:r>
        <w:rPr>
          <w:color w:val="231F20"/>
          <w:spacing w:val="2"/>
          <w:sz w:val="20"/>
          <w:szCs w:val="20"/>
        </w:rPr>
        <w:t xml:space="preserve">tryst </w:t>
      </w:r>
      <w:r>
        <w:rPr>
          <w:color w:val="231F20"/>
          <w:sz w:val="20"/>
          <w:szCs w:val="20"/>
        </w:rPr>
        <w:t xml:space="preserve">and </w:t>
      </w:r>
      <w:r>
        <w:rPr>
          <w:color w:val="231F20"/>
          <w:spacing w:val="2"/>
          <w:sz w:val="20"/>
          <w:szCs w:val="20"/>
        </w:rPr>
        <w:t xml:space="preserve">parting, </w:t>
      </w:r>
      <w:r>
        <w:rPr>
          <w:color w:val="231F20"/>
          <w:sz w:val="20"/>
          <w:szCs w:val="20"/>
        </w:rPr>
        <w:t xml:space="preserve">by  vowelglide!  I  feel your thrilljoy mouths overtspeaking, O dragoman, hands under- studium. Plunger words what paddle verbed. Mere </w:t>
      </w:r>
      <w:r>
        <w:rPr>
          <w:color w:val="231F20"/>
          <w:spacing w:val="-3"/>
          <w:sz w:val="20"/>
          <w:szCs w:val="20"/>
        </w:rPr>
        <w:t xml:space="preserve">man’s </w:t>
      </w:r>
      <w:r>
        <w:rPr>
          <w:color w:val="231F20"/>
          <w:sz w:val="20"/>
          <w:szCs w:val="20"/>
        </w:rPr>
        <w:t xml:space="preserve">mime: God </w:t>
      </w:r>
      <w:r>
        <w:rPr>
          <w:color w:val="231F20"/>
          <w:spacing w:val="2"/>
          <w:sz w:val="20"/>
          <w:szCs w:val="20"/>
        </w:rPr>
        <w:t xml:space="preserve">has </w:t>
      </w:r>
      <w:r>
        <w:rPr>
          <w:color w:val="231F20"/>
          <w:sz w:val="20"/>
          <w:szCs w:val="20"/>
        </w:rPr>
        <w:t xml:space="preserve">jest. The old order </w:t>
      </w:r>
      <w:r>
        <w:rPr>
          <w:color w:val="231F20"/>
          <w:spacing w:val="2"/>
          <w:sz w:val="20"/>
          <w:szCs w:val="20"/>
        </w:rPr>
        <w:t xml:space="preserve">changeth </w:t>
      </w:r>
      <w:r>
        <w:rPr>
          <w:color w:val="231F20"/>
          <w:sz w:val="20"/>
          <w:szCs w:val="20"/>
        </w:rPr>
        <w:t xml:space="preserve">and </w:t>
      </w:r>
      <w:r>
        <w:rPr>
          <w:color w:val="231F20"/>
          <w:spacing w:val="2"/>
          <w:sz w:val="20"/>
          <w:szCs w:val="20"/>
        </w:rPr>
        <w:t xml:space="preserve">lasts </w:t>
      </w:r>
      <w:r>
        <w:rPr>
          <w:color w:val="231F20"/>
          <w:sz w:val="20"/>
          <w:szCs w:val="20"/>
        </w:rPr>
        <w:t xml:space="preserve">like the ﬁrst.  Every third </w:t>
      </w:r>
      <w:r>
        <w:rPr>
          <w:color w:val="231F20"/>
          <w:spacing w:val="2"/>
          <w:sz w:val="20"/>
          <w:szCs w:val="20"/>
        </w:rPr>
        <w:t xml:space="preserve">man has </w:t>
      </w:r>
      <w:r>
        <w:rPr>
          <w:color w:val="231F20"/>
          <w:sz w:val="20"/>
          <w:szCs w:val="20"/>
        </w:rPr>
        <w:t xml:space="preserve">a </w:t>
      </w:r>
      <w:r>
        <w:rPr>
          <w:color w:val="231F20"/>
          <w:spacing w:val="2"/>
          <w:sz w:val="20"/>
          <w:szCs w:val="20"/>
        </w:rPr>
        <w:t xml:space="preserve">chink </w:t>
      </w:r>
      <w:r>
        <w:rPr>
          <w:color w:val="231F20"/>
          <w:sz w:val="20"/>
          <w:szCs w:val="20"/>
        </w:rPr>
        <w:t xml:space="preserve">in his conscience and every other woman </w:t>
      </w:r>
      <w:r>
        <w:rPr>
          <w:color w:val="231F20"/>
          <w:spacing w:val="2"/>
          <w:sz w:val="20"/>
          <w:szCs w:val="20"/>
        </w:rPr>
        <w:t xml:space="preserve">has </w:t>
      </w:r>
      <w:r>
        <w:rPr>
          <w:color w:val="231F20"/>
          <w:sz w:val="20"/>
          <w:szCs w:val="20"/>
        </w:rPr>
        <w:t xml:space="preserve">a jape in her mind. </w:t>
      </w:r>
      <w:r>
        <w:rPr>
          <w:color w:val="231F20"/>
          <w:spacing w:val="-4"/>
          <w:sz w:val="20"/>
          <w:szCs w:val="20"/>
        </w:rPr>
        <w:t xml:space="preserve">Now, </w:t>
      </w:r>
      <w:r>
        <w:rPr>
          <w:color w:val="231F20"/>
          <w:spacing w:val="3"/>
          <w:sz w:val="20"/>
          <w:szCs w:val="20"/>
        </w:rPr>
        <w:t xml:space="preserve">ﬁx </w:t>
      </w:r>
      <w:r>
        <w:rPr>
          <w:color w:val="231F20"/>
          <w:sz w:val="20"/>
          <w:szCs w:val="20"/>
        </w:rPr>
        <w:t xml:space="preserve">on the little fellow in my eye, Minucius </w:t>
      </w:r>
      <w:r>
        <w:rPr>
          <w:color w:val="231F20"/>
          <w:spacing w:val="2"/>
          <w:sz w:val="20"/>
          <w:szCs w:val="20"/>
        </w:rPr>
        <w:t xml:space="preserve">Mandrake, </w:t>
      </w:r>
      <w:r>
        <w:rPr>
          <w:color w:val="231F20"/>
          <w:sz w:val="20"/>
          <w:szCs w:val="20"/>
        </w:rPr>
        <w:t xml:space="preserve">and follow my little psychosinology, poor armer in slingslang. Now I, the lord of </w:t>
      </w:r>
      <w:r>
        <w:rPr>
          <w:color w:val="231F20"/>
          <w:spacing w:val="-3"/>
          <w:sz w:val="20"/>
          <w:szCs w:val="20"/>
        </w:rPr>
        <w:t xml:space="preserve">Tuttu, </w:t>
      </w:r>
      <w:r>
        <w:rPr>
          <w:color w:val="231F20"/>
          <w:spacing w:val="2"/>
          <w:sz w:val="20"/>
          <w:szCs w:val="20"/>
        </w:rPr>
        <w:t xml:space="preserve">am </w:t>
      </w:r>
      <w:r>
        <w:rPr>
          <w:color w:val="231F20"/>
          <w:sz w:val="20"/>
          <w:szCs w:val="20"/>
        </w:rPr>
        <w:t xml:space="preserve">placing that inital T square of burial jade upright to your temple a moment. Do you see </w:t>
      </w:r>
      <w:r>
        <w:rPr>
          <w:color w:val="231F20"/>
          <w:spacing w:val="2"/>
          <w:sz w:val="20"/>
          <w:szCs w:val="20"/>
        </w:rPr>
        <w:t>anything,</w:t>
      </w:r>
      <w:r>
        <w:rPr>
          <w:color w:val="231F20"/>
          <w:spacing w:val="-10"/>
          <w:sz w:val="20"/>
          <w:szCs w:val="20"/>
        </w:rPr>
        <w:t xml:space="preserve"> </w:t>
      </w:r>
      <w:r>
        <w:rPr>
          <w:color w:val="231F20"/>
          <w:sz w:val="20"/>
          <w:szCs w:val="20"/>
        </w:rPr>
        <w:t>templar?</w:t>
      </w:r>
    </w:p>
    <w:p>
      <w:pPr>
        <w:pStyle w:val="ListParagraph"/>
        <w:numPr>
          <w:ilvl w:val="1"/>
          <w:numId w:val="2"/>
        </w:numPr>
        <w:tabs>
          <w:tab w:val="clear" w:pos="720"/>
          <w:tab w:val="left" w:pos="1356" w:leader="none"/>
        </w:tabs>
        <w:overflowPunct w:val="true"/>
        <w:spacing w:lineRule="auto" w:line="266" w:before="5" w:after="0"/>
        <w:ind w:left="955" w:right="1046" w:firstLine="150"/>
        <w:rPr>
          <w:color w:val="231F20"/>
          <w:sz w:val="20"/>
          <w:szCs w:val="20"/>
        </w:rPr>
      </w:pPr>
      <w:r>
        <w:rPr>
          <w:color w:val="231F20"/>
          <w:sz w:val="20"/>
          <w:szCs w:val="20"/>
        </w:rPr>
        <w:t xml:space="preserve">I see a blackfrinch pliestrycook . . . who is </w:t>
      </w:r>
      <w:r>
        <w:rPr>
          <w:color w:val="231F20"/>
          <w:spacing w:val="3"/>
          <w:sz w:val="20"/>
          <w:szCs w:val="20"/>
        </w:rPr>
        <w:t xml:space="preserve">carrying </w:t>
      </w:r>
      <w:r>
        <w:rPr>
          <w:color w:val="231F20"/>
          <w:sz w:val="20"/>
          <w:szCs w:val="20"/>
        </w:rPr>
        <w:t xml:space="preserve">on      his brainpan . . . a </w:t>
      </w:r>
      <w:r>
        <w:rPr>
          <w:color w:val="231F20"/>
          <w:spacing w:val="2"/>
          <w:sz w:val="20"/>
          <w:szCs w:val="20"/>
        </w:rPr>
        <w:t xml:space="preserve">cathedral </w:t>
      </w:r>
      <w:r>
        <w:rPr>
          <w:color w:val="231F20"/>
          <w:sz w:val="20"/>
          <w:szCs w:val="20"/>
        </w:rPr>
        <w:t xml:space="preserve">of lovejelly for his . . . </w:t>
      </w:r>
      <w:r>
        <w:rPr>
          <w:i/>
          <w:iCs/>
          <w:color w:val="231F20"/>
          <w:sz w:val="20"/>
          <w:szCs w:val="20"/>
        </w:rPr>
        <w:t xml:space="preserve">Tiens, </w:t>
      </w:r>
      <w:r>
        <w:rPr>
          <w:color w:val="231F20"/>
          <w:spacing w:val="-2"/>
          <w:sz w:val="20"/>
          <w:szCs w:val="20"/>
        </w:rPr>
        <w:t xml:space="preserve">how </w:t>
      </w:r>
      <w:r>
        <w:rPr>
          <w:color w:val="231F20"/>
          <w:spacing w:val="46"/>
          <w:sz w:val="20"/>
          <w:szCs w:val="20"/>
        </w:rPr>
        <w:t xml:space="preserve"> </w:t>
      </w:r>
      <w:r>
        <w:rPr>
          <w:color w:val="231F20"/>
          <w:sz w:val="20"/>
          <w:szCs w:val="20"/>
        </w:rPr>
        <w:t>he is like</w:t>
      </w:r>
      <w:r>
        <w:rPr>
          <w:color w:val="231F20"/>
          <w:spacing w:val="-5"/>
          <w:sz w:val="20"/>
          <w:szCs w:val="20"/>
        </w:rPr>
        <w:t xml:space="preserve"> </w:t>
      </w:r>
      <w:r>
        <w:rPr>
          <w:color w:val="231F20"/>
          <w:sz w:val="20"/>
          <w:szCs w:val="20"/>
        </w:rPr>
        <w:t>somebodies!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Pious, a pious person. </w:t>
      </w:r>
      <w:r>
        <w:rPr>
          <w:color w:val="231F20"/>
          <w:spacing w:val="2"/>
          <w:sz w:val="20"/>
          <w:szCs w:val="20"/>
        </w:rPr>
        <w:t xml:space="preserve">What </w:t>
      </w:r>
      <w:r>
        <w:rPr>
          <w:color w:val="231F20"/>
          <w:sz w:val="20"/>
          <w:szCs w:val="20"/>
        </w:rPr>
        <w:t xml:space="preserve">sound of  tistress  isoles  my </w:t>
      </w:r>
      <w:r>
        <w:rPr>
          <w:color w:val="231F20"/>
          <w:spacing w:val="2"/>
          <w:sz w:val="20"/>
          <w:szCs w:val="20"/>
        </w:rPr>
        <w:t xml:space="preserve">ear? </w:t>
      </w:r>
      <w:r>
        <w:rPr>
          <w:color w:val="231F20"/>
          <w:sz w:val="20"/>
          <w:szCs w:val="20"/>
        </w:rPr>
        <w:t xml:space="preserve">I horizont the same, </w:t>
      </w:r>
      <w:r>
        <w:rPr>
          <w:color w:val="231F20"/>
          <w:spacing w:val="2"/>
          <w:sz w:val="20"/>
          <w:szCs w:val="20"/>
        </w:rPr>
        <w:t xml:space="preserve">this </w:t>
      </w:r>
      <w:r>
        <w:rPr>
          <w:color w:val="231F20"/>
          <w:sz w:val="20"/>
          <w:szCs w:val="20"/>
        </w:rPr>
        <w:t>serpe with ramshead, and lay it lightly</w:t>
      </w:r>
      <w:r>
        <w:rPr>
          <w:color w:val="231F20"/>
          <w:spacing w:val="-5"/>
          <w:sz w:val="20"/>
          <w:szCs w:val="20"/>
        </w:rPr>
        <w:t xml:space="preserve"> </w:t>
      </w:r>
      <w:r>
        <w:rPr>
          <w:color w:val="231F20"/>
          <w:sz w:val="20"/>
          <w:szCs w:val="20"/>
        </w:rPr>
        <w:t>to</w:t>
      </w:r>
      <w:r>
        <w:rPr>
          <w:color w:val="231F20"/>
          <w:spacing w:val="-5"/>
          <w:sz w:val="20"/>
          <w:szCs w:val="20"/>
        </w:rPr>
        <w:t xml:space="preserve"> </w:t>
      </w:r>
      <w:r>
        <w:rPr>
          <w:color w:val="231F20"/>
          <w:sz w:val="20"/>
          <w:szCs w:val="20"/>
        </w:rPr>
        <w:t>your</w:t>
      </w:r>
      <w:r>
        <w:rPr>
          <w:color w:val="231F20"/>
          <w:spacing w:val="-5"/>
          <w:sz w:val="20"/>
          <w:szCs w:val="20"/>
        </w:rPr>
        <w:t xml:space="preserve"> </w:t>
      </w:r>
      <w:r>
        <w:rPr>
          <w:color w:val="231F20"/>
          <w:sz w:val="20"/>
          <w:szCs w:val="20"/>
        </w:rPr>
        <w:t>lip</w:t>
      </w:r>
      <w:r>
        <w:rPr>
          <w:color w:val="231F20"/>
          <w:spacing w:val="-5"/>
          <w:sz w:val="20"/>
          <w:szCs w:val="20"/>
        </w:rPr>
        <w:t xml:space="preserve"> </w:t>
      </w:r>
      <w:r>
        <w:rPr>
          <w:color w:val="231F20"/>
          <w:sz w:val="20"/>
          <w:szCs w:val="20"/>
        </w:rPr>
        <w:t>a</w:t>
      </w:r>
      <w:r>
        <w:rPr>
          <w:color w:val="231F20"/>
          <w:spacing w:val="-4"/>
          <w:sz w:val="20"/>
          <w:szCs w:val="20"/>
        </w:rPr>
        <w:t xml:space="preserve"> </w:t>
      </w:r>
      <w:r>
        <w:rPr>
          <w:color w:val="231F20"/>
          <w:sz w:val="20"/>
          <w:szCs w:val="20"/>
        </w:rPr>
        <w:t>little.</w:t>
      </w:r>
      <w:r>
        <w:rPr>
          <w:color w:val="231F20"/>
          <w:spacing w:val="-5"/>
          <w:sz w:val="20"/>
          <w:szCs w:val="20"/>
        </w:rPr>
        <w:t xml:space="preserve"> </w:t>
      </w:r>
      <w:r>
        <w:rPr>
          <w:color w:val="231F20"/>
          <w:spacing w:val="2"/>
          <w:sz w:val="20"/>
          <w:szCs w:val="20"/>
        </w:rPr>
        <w:t>What</w:t>
      </w:r>
      <w:r>
        <w:rPr>
          <w:color w:val="231F20"/>
          <w:spacing w:val="-5"/>
          <w:sz w:val="20"/>
          <w:szCs w:val="20"/>
        </w:rPr>
        <w:t xml:space="preserve"> </w:t>
      </w:r>
      <w:r>
        <w:rPr>
          <w:color w:val="231F20"/>
          <w:sz w:val="20"/>
          <w:szCs w:val="20"/>
        </w:rPr>
        <w:t>do</w:t>
      </w:r>
      <w:r>
        <w:rPr>
          <w:color w:val="231F20"/>
          <w:spacing w:val="-5"/>
          <w:sz w:val="20"/>
          <w:szCs w:val="20"/>
        </w:rPr>
        <w:t xml:space="preserve"> </w:t>
      </w:r>
      <w:r>
        <w:rPr>
          <w:color w:val="231F20"/>
          <w:sz w:val="20"/>
          <w:szCs w:val="20"/>
        </w:rPr>
        <w:t>you</w:t>
      </w:r>
      <w:r>
        <w:rPr>
          <w:color w:val="231F20"/>
          <w:spacing w:val="-4"/>
          <w:sz w:val="20"/>
          <w:szCs w:val="20"/>
        </w:rPr>
        <w:t xml:space="preserve"> </w:t>
      </w:r>
      <w:r>
        <w:rPr>
          <w:color w:val="231F20"/>
          <w:sz w:val="20"/>
          <w:szCs w:val="20"/>
        </w:rPr>
        <w:t>feel,</w:t>
      </w:r>
      <w:r>
        <w:rPr>
          <w:color w:val="231F20"/>
          <w:spacing w:val="-5"/>
          <w:sz w:val="20"/>
          <w:szCs w:val="20"/>
        </w:rPr>
        <w:t xml:space="preserve"> </w:t>
      </w:r>
      <w:r>
        <w:rPr>
          <w:color w:val="231F20"/>
          <w:sz w:val="20"/>
          <w:szCs w:val="20"/>
        </w:rPr>
        <w:t>liplove?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z w:val="20"/>
          <w:szCs w:val="20"/>
        </w:rPr>
        <w:t xml:space="preserve">I feel a ﬁne  lady  .  .  .  ﬂoating  on  a  </w:t>
      </w:r>
      <w:r>
        <w:rPr>
          <w:color w:val="231F20"/>
          <w:spacing w:val="2"/>
          <w:sz w:val="20"/>
          <w:szCs w:val="20"/>
        </w:rPr>
        <w:t xml:space="preserve">stillstream  </w:t>
      </w:r>
      <w:r>
        <w:rPr>
          <w:color w:val="231F20"/>
          <w:sz w:val="20"/>
          <w:szCs w:val="20"/>
        </w:rPr>
        <w:t xml:space="preserve">of  isisglass . . . with gold </w:t>
      </w:r>
      <w:r>
        <w:rPr>
          <w:color w:val="231F20"/>
          <w:spacing w:val="2"/>
          <w:sz w:val="20"/>
          <w:szCs w:val="20"/>
        </w:rPr>
        <w:t xml:space="preserve">hair </w:t>
      </w:r>
      <w:r>
        <w:rPr>
          <w:color w:val="231F20"/>
          <w:sz w:val="20"/>
          <w:szCs w:val="20"/>
        </w:rPr>
        <w:t xml:space="preserve">to the bed . . . and white </w:t>
      </w:r>
      <w:r>
        <w:rPr>
          <w:color w:val="231F20"/>
          <w:spacing w:val="2"/>
          <w:sz w:val="20"/>
          <w:szCs w:val="20"/>
        </w:rPr>
        <w:t xml:space="preserve">arms </w:t>
      </w:r>
      <w:r>
        <w:rPr>
          <w:color w:val="231F20"/>
          <w:sz w:val="20"/>
          <w:szCs w:val="20"/>
        </w:rPr>
        <w:t xml:space="preserve">to the </w:t>
      </w:r>
      <w:r>
        <w:rPr>
          <w:color w:val="231F20"/>
          <w:spacing w:val="2"/>
          <w:sz w:val="20"/>
          <w:szCs w:val="20"/>
        </w:rPr>
        <w:t xml:space="preserve">twinklers </w:t>
      </w:r>
      <w:r>
        <w:rPr>
          <w:color w:val="231F20"/>
          <w:sz w:val="20"/>
          <w:szCs w:val="20"/>
        </w:rPr>
        <w:t>. . . O la</w:t>
      </w:r>
      <w:r>
        <w:rPr>
          <w:color w:val="231F20"/>
          <w:spacing w:val="-8"/>
          <w:sz w:val="20"/>
          <w:szCs w:val="20"/>
        </w:rPr>
        <w:t xml:space="preserve"> </w:t>
      </w:r>
      <w:r>
        <w:rPr>
          <w:color w:val="231F20"/>
          <w:spacing w:val="2"/>
          <w:sz w:val="20"/>
          <w:szCs w:val="20"/>
        </w:rPr>
        <w:t>la!</w:t>
      </w:r>
    </w:p>
    <w:p>
      <w:pPr>
        <w:pStyle w:val="ListParagraph"/>
        <w:numPr>
          <w:ilvl w:val="1"/>
          <w:numId w:val="2"/>
        </w:numPr>
        <w:tabs>
          <w:tab w:val="clear" w:pos="720"/>
          <w:tab w:val="left" w:pos="1356" w:leader="none"/>
        </w:tabs>
        <w:overflowPunct w:val="true"/>
        <w:spacing w:lineRule="auto" w:line="266" w:before="2" w:after="0"/>
        <w:ind w:left="955" w:right="1045" w:firstLine="150"/>
        <w:rPr>
          <w:color w:val="231F20"/>
          <w:sz w:val="20"/>
          <w:szCs w:val="20"/>
        </w:rPr>
      </w:pPr>
      <w:r>
        <w:rPr>
          <w:color w:val="231F20"/>
          <w:sz w:val="20"/>
          <w:szCs w:val="20"/>
        </w:rPr>
        <w:t xml:space="preserve">Purely, in a pure manner. </w:t>
      </w:r>
      <w:r>
        <w:rPr>
          <w:color w:val="231F20"/>
          <w:spacing w:val="-3"/>
          <w:sz w:val="20"/>
          <w:szCs w:val="20"/>
        </w:rPr>
        <w:t xml:space="preserve">O, </w:t>
      </w:r>
      <w:r>
        <w:rPr>
          <w:color w:val="231F20"/>
          <w:sz w:val="20"/>
          <w:szCs w:val="20"/>
        </w:rPr>
        <w:t xml:space="preserve">sey but </w:t>
      </w:r>
      <w:r>
        <w:rPr>
          <w:color w:val="231F20"/>
          <w:spacing w:val="3"/>
          <w:sz w:val="20"/>
          <w:szCs w:val="20"/>
        </w:rPr>
        <w:t xml:space="preserve">swift </w:t>
      </w:r>
      <w:r>
        <w:rPr>
          <w:color w:val="231F20"/>
          <w:sz w:val="20"/>
          <w:szCs w:val="20"/>
        </w:rPr>
        <w:t xml:space="preserve">and </w:t>
      </w:r>
      <w:r>
        <w:rPr>
          <w:color w:val="231F20"/>
          <w:spacing w:val="2"/>
          <w:sz w:val="20"/>
          <w:szCs w:val="20"/>
        </w:rPr>
        <w:t xml:space="preserve">still </w:t>
      </w:r>
      <w:r>
        <w:rPr>
          <w:color w:val="231F20"/>
          <w:sz w:val="20"/>
          <w:szCs w:val="20"/>
        </w:rPr>
        <w:t xml:space="preserve">a vain essaying! Trothed today, trenned tomorrow. I invert the initial    of your tripartite and sign it sternly, and </w:t>
      </w:r>
      <w:r>
        <w:rPr>
          <w:color w:val="231F20"/>
          <w:spacing w:val="2"/>
          <w:sz w:val="20"/>
          <w:szCs w:val="20"/>
        </w:rPr>
        <w:t xml:space="preserve">adze </w:t>
      </w:r>
      <w:r>
        <w:rPr>
          <w:color w:val="231F20"/>
          <w:sz w:val="20"/>
          <w:szCs w:val="20"/>
        </w:rPr>
        <w:t xml:space="preserve">to girdle, on your breast. </w:t>
      </w:r>
      <w:r>
        <w:rPr>
          <w:color w:val="231F20"/>
          <w:spacing w:val="2"/>
          <w:sz w:val="20"/>
          <w:szCs w:val="20"/>
        </w:rPr>
        <w:t xml:space="preserve">What </w:t>
      </w:r>
      <w:r>
        <w:rPr>
          <w:color w:val="231F20"/>
          <w:sz w:val="20"/>
          <w:szCs w:val="20"/>
        </w:rPr>
        <w:t>do you hear,</w:t>
      </w:r>
      <w:r>
        <w:rPr>
          <w:color w:val="231F20"/>
          <w:spacing w:val="-17"/>
          <w:sz w:val="20"/>
          <w:szCs w:val="20"/>
        </w:rPr>
        <w:t xml:space="preserve"> </w:t>
      </w:r>
      <w:r>
        <w:rPr>
          <w:color w:val="231F20"/>
          <w:sz w:val="20"/>
          <w:szCs w:val="20"/>
        </w:rPr>
        <w:t>breastplate?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I </w:t>
      </w:r>
      <w:r>
        <w:rPr>
          <w:color w:val="231F20"/>
          <w:spacing w:val="2"/>
          <w:sz w:val="20"/>
          <w:szCs w:val="20"/>
        </w:rPr>
        <w:t xml:space="preserve">ahear </w:t>
      </w:r>
      <w:r>
        <w:rPr>
          <w:color w:val="231F20"/>
          <w:sz w:val="20"/>
          <w:szCs w:val="20"/>
        </w:rPr>
        <w:t>of a hopper behidin the door slappin his feet in a pool of</w:t>
      </w:r>
      <w:r>
        <w:rPr>
          <w:color w:val="231F20"/>
          <w:spacing w:val="-1"/>
          <w:sz w:val="20"/>
          <w:szCs w:val="20"/>
        </w:rPr>
        <w:t xml:space="preserve"> </w:t>
      </w:r>
      <w:r>
        <w:rPr>
          <w:color w:val="231F20"/>
          <w:sz w:val="20"/>
          <w:szCs w:val="20"/>
        </w:rPr>
        <w:t>bran.</w:t>
      </w:r>
    </w:p>
    <w:p>
      <w:pPr>
        <w:sectPr>
          <w:headerReference w:type="default" r:id="rId979"/>
          <w:footerReference w:type="default" r:id="rId980"/>
          <w:type w:val="nextPage"/>
          <w:pgSz w:w="7600" w:h="10830"/>
          <w:pgMar w:left="320" w:right="0" w:header="0" w:top="560" w:footer="486" w:bottom="680" w:gutter="0"/>
          <w:pgNumType w:start="486"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2"/>
          <w:sz w:val="20"/>
          <w:szCs w:val="20"/>
        </w:rPr>
        <w:t xml:space="preserve">Bellax, </w:t>
      </w:r>
      <w:r>
        <w:rPr>
          <w:color w:val="231F20"/>
          <w:sz w:val="20"/>
          <w:szCs w:val="20"/>
        </w:rPr>
        <w:t xml:space="preserve">acting like a </w:t>
      </w:r>
      <w:r>
        <w:rPr>
          <w:color w:val="231F20"/>
          <w:spacing w:val="2"/>
          <w:sz w:val="20"/>
          <w:szCs w:val="20"/>
        </w:rPr>
        <w:t xml:space="preserve">bellax. And </w:t>
      </w:r>
      <w:r>
        <w:rPr>
          <w:color w:val="231F20"/>
          <w:sz w:val="20"/>
          <w:szCs w:val="20"/>
        </w:rPr>
        <w:t xml:space="preserve">so the triptych vision passes. Out of a hillside into a hillside. Fairshee fading. </w:t>
      </w:r>
      <w:r>
        <w:rPr>
          <w:color w:val="231F20"/>
          <w:spacing w:val="3"/>
          <w:sz w:val="20"/>
          <w:szCs w:val="20"/>
        </w:rPr>
        <w:t>Again</w:t>
      </w:r>
      <w:r>
        <w:rPr>
          <w:color w:val="231F20"/>
          <w:spacing w:val="56"/>
          <w:sz w:val="20"/>
          <w:szCs w:val="20"/>
        </w:rPr>
        <w:t xml:space="preserve"> </w:t>
      </w:r>
      <w:r>
        <w:rPr>
          <w:color w:val="231F20"/>
          <w:spacing w:val="2"/>
          <w:sz w:val="20"/>
          <w:szCs w:val="20"/>
        </w:rPr>
        <w:t xml:space="preserve">am </w:t>
      </w:r>
      <w:r>
        <w:rPr>
          <w:color w:val="231F20"/>
          <w:sz w:val="20"/>
          <w:szCs w:val="20"/>
        </w:rPr>
        <w:t xml:space="preserve">I deliciated by the picaresqueness  of  your  irmages.  </w:t>
      </w:r>
      <w:r>
        <w:rPr>
          <w:color w:val="231F20"/>
          <w:spacing w:val="-4"/>
          <w:sz w:val="20"/>
          <w:szCs w:val="20"/>
        </w:rPr>
        <w:t xml:space="preserve">Now, </w:t>
      </w:r>
      <w:r>
        <w:rPr>
          <w:color w:val="231F20"/>
          <w:sz w:val="20"/>
          <w:szCs w:val="20"/>
        </w:rPr>
        <w:t xml:space="preserve">the oneir urge iterimpellant, I feel </w:t>
      </w:r>
      <w:r>
        <w:rPr>
          <w:color w:val="231F20"/>
          <w:spacing w:val="2"/>
          <w:sz w:val="20"/>
          <w:szCs w:val="20"/>
        </w:rPr>
        <w:t xml:space="preserve">called  </w:t>
      </w:r>
      <w:r>
        <w:rPr>
          <w:color w:val="231F20"/>
          <w:sz w:val="20"/>
          <w:szCs w:val="20"/>
        </w:rPr>
        <w:t>upon  to  ask  did  it ever</w:t>
      </w:r>
      <w:r>
        <w:rPr>
          <w:color w:val="231F20"/>
          <w:spacing w:val="19"/>
          <w:sz w:val="20"/>
          <w:szCs w:val="20"/>
        </w:rPr>
        <w:t xml:space="preserve"> </w:t>
      </w:r>
      <w:r>
        <w:rPr>
          <w:color w:val="231F20"/>
          <w:sz w:val="20"/>
          <w:szCs w:val="20"/>
        </w:rPr>
        <w:t>occur</w:t>
      </w:r>
      <w:r>
        <w:rPr>
          <w:color w:val="231F20"/>
          <w:spacing w:val="19"/>
          <w:sz w:val="20"/>
          <w:szCs w:val="20"/>
        </w:rPr>
        <w:t xml:space="preserve"> </w:t>
      </w:r>
      <w:r>
        <w:rPr>
          <w:color w:val="231F20"/>
          <w:sz w:val="20"/>
          <w:szCs w:val="20"/>
        </w:rPr>
        <w:t>to</w:t>
      </w:r>
      <w:r>
        <w:rPr>
          <w:color w:val="231F20"/>
          <w:spacing w:val="19"/>
          <w:sz w:val="20"/>
          <w:szCs w:val="20"/>
        </w:rPr>
        <w:t xml:space="preserve"> </w:t>
      </w:r>
      <w:r>
        <w:rPr>
          <w:color w:val="231F20"/>
          <w:sz w:val="20"/>
          <w:szCs w:val="20"/>
        </w:rPr>
        <w:t>you,</w:t>
      </w:r>
      <w:r>
        <w:rPr>
          <w:color w:val="231F20"/>
          <w:spacing w:val="19"/>
          <w:sz w:val="20"/>
          <w:szCs w:val="20"/>
        </w:rPr>
        <w:t xml:space="preserve"> </w:t>
      </w:r>
      <w:r>
        <w:rPr>
          <w:i/>
          <w:iCs/>
          <w:color w:val="231F20"/>
          <w:sz w:val="20"/>
          <w:szCs w:val="20"/>
        </w:rPr>
        <w:t>qua</w:t>
      </w:r>
      <w:r>
        <w:rPr>
          <w:i/>
          <w:iCs/>
          <w:color w:val="231F20"/>
          <w:spacing w:val="19"/>
          <w:sz w:val="20"/>
          <w:szCs w:val="20"/>
        </w:rPr>
        <w:t xml:space="preserve"> </w:t>
      </w:r>
      <w:r>
        <w:rPr>
          <w:color w:val="231F20"/>
          <w:sz w:val="20"/>
          <w:szCs w:val="20"/>
        </w:rPr>
        <w:t>you,</w:t>
      </w:r>
      <w:r>
        <w:rPr>
          <w:color w:val="231F20"/>
          <w:spacing w:val="19"/>
          <w:sz w:val="20"/>
          <w:szCs w:val="20"/>
        </w:rPr>
        <w:t xml:space="preserve"> </w:t>
      </w:r>
      <w:r>
        <w:rPr>
          <w:color w:val="231F20"/>
          <w:sz w:val="20"/>
          <w:szCs w:val="20"/>
        </w:rPr>
        <w:t>prior</w:t>
      </w:r>
      <w:r>
        <w:rPr>
          <w:color w:val="231F20"/>
          <w:spacing w:val="19"/>
          <w:sz w:val="20"/>
          <w:szCs w:val="20"/>
        </w:rPr>
        <w:t xml:space="preserve"> </w:t>
      </w:r>
      <w:r>
        <w:rPr>
          <w:color w:val="231F20"/>
          <w:sz w:val="20"/>
          <w:szCs w:val="20"/>
        </w:rPr>
        <w:t>to</w:t>
      </w:r>
      <w:r>
        <w:rPr>
          <w:color w:val="231F20"/>
          <w:spacing w:val="19"/>
          <w:sz w:val="20"/>
          <w:szCs w:val="20"/>
        </w:rPr>
        <w:t xml:space="preserve"> </w:t>
      </w:r>
      <w:r>
        <w:rPr>
          <w:color w:val="231F20"/>
          <w:spacing w:val="2"/>
          <w:sz w:val="20"/>
          <w:szCs w:val="20"/>
        </w:rPr>
        <w:t>this,</w:t>
      </w:r>
      <w:r>
        <w:rPr>
          <w:color w:val="231F20"/>
          <w:spacing w:val="17"/>
          <w:sz w:val="20"/>
          <w:szCs w:val="20"/>
        </w:rPr>
        <w:t xml:space="preserve"> </w:t>
      </w:r>
      <w:r>
        <w:rPr>
          <w:color w:val="231F20"/>
          <w:sz w:val="20"/>
          <w:szCs w:val="20"/>
        </w:rPr>
        <w:t>by</w:t>
      </w:r>
      <w:r>
        <w:rPr>
          <w:color w:val="231F20"/>
          <w:spacing w:val="19"/>
          <w:sz w:val="20"/>
          <w:szCs w:val="20"/>
        </w:rPr>
        <w:t xml:space="preserve"> </w:t>
      </w:r>
      <w:r>
        <w:rPr>
          <w:color w:val="231F20"/>
          <w:sz w:val="20"/>
          <w:szCs w:val="20"/>
        </w:rPr>
        <w:t>a</w:t>
      </w:r>
      <w:r>
        <w:rPr>
          <w:color w:val="231F20"/>
          <w:spacing w:val="19"/>
          <w:sz w:val="20"/>
          <w:szCs w:val="20"/>
        </w:rPr>
        <w:t xml:space="preserve"> </w:t>
      </w:r>
      <w:r>
        <w:rPr>
          <w:color w:val="231F20"/>
          <w:sz w:val="20"/>
          <w:szCs w:val="20"/>
        </w:rPr>
        <w:t>stretch</w:t>
      </w:r>
      <w:r>
        <w:rPr>
          <w:color w:val="231F20"/>
          <w:spacing w:val="19"/>
          <w:sz w:val="20"/>
          <w:szCs w:val="20"/>
        </w:rPr>
        <w:t xml:space="preserve"> </w:t>
      </w:r>
      <w:r>
        <w:rPr>
          <w:color w:val="231F20"/>
          <w:sz w:val="20"/>
          <w:szCs w:val="20"/>
        </w:rPr>
        <w:t>of</w:t>
      </w:r>
    </w:p>
    <w:p>
      <w:pPr>
        <w:pStyle w:val="TextBody"/>
        <w:overflowPunct w:val="true"/>
        <w:spacing w:lineRule="auto" w:line="266" w:before="70" w:after="0"/>
        <w:ind w:left="728" w:right="1273" w:firstLine="150"/>
        <w:jc w:val="both"/>
        <w:rPr>
          <w:color w:val="231F20"/>
        </w:rPr>
      </w:pPr>
      <w:r>
        <w:rPr>
          <w:color w:val="231F20"/>
        </w:rPr>
        <w:t>your iberborealic imagination, when it’s quicker than this quack- ing that you might, bar accidens, be very largely substituted in potential secession from your next life by a complementary char- acter, voices apart? Upjack! I shudder for your thought! Think! Put from your mind that and take on trust this. The next word depends on your answer.</w:t>
      </w:r>
    </w:p>
    <w:p>
      <w:pPr>
        <w:pStyle w:val="ListParagraph"/>
        <w:numPr>
          <w:ilvl w:val="0"/>
          <w:numId w:val="2"/>
        </w:numPr>
        <w:tabs>
          <w:tab w:val="clear" w:pos="720"/>
          <w:tab w:val="left" w:pos="1129" w:leader="none"/>
        </w:tabs>
        <w:overflowPunct w:val="true"/>
        <w:spacing w:lineRule="auto" w:line="266" w:before="3" w:after="0"/>
        <w:ind w:left="728" w:right="1269" w:firstLine="150"/>
        <w:rPr>
          <w:color w:val="231F20"/>
          <w:sz w:val="20"/>
          <w:szCs w:val="20"/>
        </w:rPr>
      </w:pPr>
      <w:r>
        <w:rPr>
          <w:color w:val="231F20"/>
          <w:spacing w:val="-5"/>
          <w:sz w:val="20"/>
          <w:szCs w:val="20"/>
        </w:rPr>
        <w:t xml:space="preserve">I’m </w:t>
      </w:r>
      <w:r>
        <w:rPr>
          <w:color w:val="231F20"/>
          <w:spacing w:val="2"/>
          <w:sz w:val="20"/>
          <w:szCs w:val="20"/>
        </w:rPr>
        <w:t xml:space="preserve">thinking </w:t>
      </w:r>
      <w:r>
        <w:rPr>
          <w:color w:val="231F20"/>
          <w:sz w:val="20"/>
          <w:szCs w:val="20"/>
        </w:rPr>
        <w:t xml:space="preserve">to, thogged be thenked! I was just </w:t>
      </w:r>
      <w:r>
        <w:rPr>
          <w:color w:val="231F20"/>
          <w:spacing w:val="2"/>
          <w:sz w:val="20"/>
          <w:szCs w:val="20"/>
        </w:rPr>
        <w:t xml:space="preserve">trying </w:t>
      </w:r>
      <w:r>
        <w:rPr>
          <w:color w:val="231F20"/>
          <w:sz w:val="20"/>
          <w:szCs w:val="20"/>
        </w:rPr>
        <w:t xml:space="preserve">to </w:t>
      </w:r>
      <w:r>
        <w:rPr>
          <w:color w:val="231F20"/>
          <w:spacing w:val="2"/>
          <w:sz w:val="20"/>
          <w:szCs w:val="20"/>
        </w:rPr>
        <w:t xml:space="preserve">think </w:t>
      </w:r>
      <w:r>
        <w:rPr>
          <w:color w:val="231F20"/>
          <w:sz w:val="20"/>
          <w:szCs w:val="20"/>
        </w:rPr>
        <w:t xml:space="preserve">when I thought I felt a ﬂea. I might have. I cannot say for   it is of no signiﬁcance at </w:t>
      </w:r>
      <w:r>
        <w:rPr>
          <w:color w:val="231F20"/>
          <w:spacing w:val="2"/>
          <w:sz w:val="20"/>
          <w:szCs w:val="20"/>
        </w:rPr>
        <w:t xml:space="preserve">all. </w:t>
      </w:r>
      <w:r>
        <w:rPr>
          <w:color w:val="231F20"/>
          <w:sz w:val="20"/>
          <w:szCs w:val="20"/>
        </w:rPr>
        <w:t xml:space="preserve">Once or </w:t>
      </w:r>
      <w:r>
        <w:rPr>
          <w:color w:val="231F20"/>
          <w:spacing w:val="2"/>
          <w:sz w:val="20"/>
          <w:szCs w:val="20"/>
        </w:rPr>
        <w:t xml:space="preserve">twice </w:t>
      </w:r>
      <w:r>
        <w:rPr>
          <w:color w:val="231F20"/>
          <w:sz w:val="20"/>
          <w:szCs w:val="20"/>
        </w:rPr>
        <w:t xml:space="preserve">when I was in odin- burgh with my addlefoes, Jake Jones, the handscabby, when I </w:t>
      </w:r>
      <w:r>
        <w:rPr>
          <w:color w:val="231F20"/>
          <w:spacing w:val="2"/>
          <w:sz w:val="20"/>
          <w:szCs w:val="20"/>
        </w:rPr>
        <w:t xml:space="preserve">thinkled </w:t>
      </w:r>
      <w:r>
        <w:rPr>
          <w:color w:val="231F20"/>
          <w:sz w:val="20"/>
          <w:szCs w:val="20"/>
        </w:rPr>
        <w:t xml:space="preserve">I wore </w:t>
      </w:r>
      <w:r>
        <w:rPr>
          <w:color w:val="231F20"/>
          <w:spacing w:val="2"/>
          <w:sz w:val="20"/>
          <w:szCs w:val="20"/>
        </w:rPr>
        <w:t xml:space="preserve">trying </w:t>
      </w:r>
      <w:r>
        <w:rPr>
          <w:color w:val="231F20"/>
          <w:sz w:val="20"/>
          <w:szCs w:val="20"/>
        </w:rPr>
        <w:t xml:space="preserve">on my garden substisuit, </w:t>
      </w:r>
      <w:r>
        <w:rPr>
          <w:color w:val="231F20"/>
          <w:spacing w:val="-3"/>
          <w:sz w:val="20"/>
          <w:szCs w:val="20"/>
        </w:rPr>
        <w:t xml:space="preserve">boy’s </w:t>
      </w:r>
      <w:r>
        <w:rPr>
          <w:color w:val="231F20"/>
          <w:sz w:val="20"/>
          <w:szCs w:val="20"/>
        </w:rPr>
        <w:t>apert, at  my nexword nighboor’s, and maybe more largely  nor  you  quosh</w:t>
      </w:r>
      <w:r>
        <w:rPr>
          <w:color w:val="231F20"/>
          <w:spacing w:val="-26"/>
          <w:sz w:val="20"/>
          <w:szCs w:val="20"/>
        </w:rPr>
        <w:t xml:space="preserve"> </w:t>
      </w:r>
      <w:r>
        <w:rPr>
          <w:color w:val="231F20"/>
          <w:sz w:val="20"/>
          <w:szCs w:val="20"/>
        </w:rPr>
        <w:t>yet</w:t>
      </w:r>
      <w:r>
        <w:rPr>
          <w:color w:val="231F20"/>
          <w:spacing w:val="-26"/>
          <w:sz w:val="20"/>
          <w:szCs w:val="20"/>
        </w:rPr>
        <w:t xml:space="preserve"> </w:t>
      </w:r>
      <w:r>
        <w:rPr>
          <w:color w:val="231F20"/>
          <w:sz w:val="20"/>
          <w:szCs w:val="20"/>
        </w:rPr>
        <w:t>you,</w:t>
      </w:r>
      <w:r>
        <w:rPr>
          <w:color w:val="231F20"/>
          <w:spacing w:val="-26"/>
          <w:sz w:val="20"/>
          <w:szCs w:val="20"/>
        </w:rPr>
        <w:t xml:space="preserve"> </w:t>
      </w:r>
      <w:r>
        <w:rPr>
          <w:color w:val="231F20"/>
          <w:sz w:val="20"/>
          <w:szCs w:val="20"/>
        </w:rPr>
        <w:t>messmate,</w:t>
      </w:r>
      <w:r>
        <w:rPr>
          <w:color w:val="231F20"/>
          <w:spacing w:val="-26"/>
          <w:sz w:val="20"/>
          <w:szCs w:val="20"/>
        </w:rPr>
        <w:t xml:space="preserve"> </w:t>
      </w:r>
      <w:r>
        <w:rPr>
          <w:color w:val="231F20"/>
          <w:sz w:val="20"/>
          <w:szCs w:val="20"/>
        </w:rPr>
        <w:t>realise.</w:t>
      </w:r>
      <w:r>
        <w:rPr>
          <w:color w:val="231F20"/>
          <w:spacing w:val="-26"/>
          <w:sz w:val="20"/>
          <w:szCs w:val="20"/>
        </w:rPr>
        <w:t xml:space="preserve"> </w:t>
      </w:r>
      <w:r>
        <w:rPr>
          <w:color w:val="231F20"/>
          <w:sz w:val="20"/>
          <w:szCs w:val="20"/>
        </w:rPr>
        <w:t>A</w:t>
      </w:r>
      <w:r>
        <w:rPr>
          <w:color w:val="231F20"/>
          <w:spacing w:val="-25"/>
          <w:sz w:val="20"/>
          <w:szCs w:val="20"/>
        </w:rPr>
        <w:t xml:space="preserve"> </w:t>
      </w:r>
      <w:r>
        <w:rPr>
          <w:color w:val="231F20"/>
          <w:sz w:val="20"/>
          <w:szCs w:val="20"/>
        </w:rPr>
        <w:t>few</w:t>
      </w:r>
      <w:r>
        <w:rPr>
          <w:color w:val="231F20"/>
          <w:spacing w:val="-26"/>
          <w:sz w:val="20"/>
          <w:szCs w:val="20"/>
        </w:rPr>
        <w:t xml:space="preserve"> </w:t>
      </w:r>
      <w:r>
        <w:rPr>
          <w:color w:val="231F20"/>
          <w:sz w:val="20"/>
          <w:szCs w:val="20"/>
        </w:rPr>
        <w:t>times,</w:t>
      </w:r>
      <w:r>
        <w:rPr>
          <w:color w:val="231F20"/>
          <w:spacing w:val="-26"/>
          <w:sz w:val="20"/>
          <w:szCs w:val="20"/>
        </w:rPr>
        <w:t xml:space="preserve"> </w:t>
      </w:r>
      <w:r>
        <w:rPr>
          <w:color w:val="231F20"/>
          <w:sz w:val="20"/>
          <w:szCs w:val="20"/>
        </w:rPr>
        <w:t>so</w:t>
      </w:r>
      <w:r>
        <w:rPr>
          <w:color w:val="231F20"/>
          <w:spacing w:val="-26"/>
          <w:sz w:val="20"/>
          <w:szCs w:val="20"/>
        </w:rPr>
        <w:t xml:space="preserve"> </w:t>
      </w:r>
      <w:r>
        <w:rPr>
          <w:color w:val="231F20"/>
          <w:sz w:val="20"/>
          <w:szCs w:val="20"/>
        </w:rPr>
        <w:t>to</w:t>
      </w:r>
      <w:r>
        <w:rPr>
          <w:color w:val="231F20"/>
          <w:spacing w:val="-26"/>
          <w:sz w:val="20"/>
          <w:szCs w:val="20"/>
        </w:rPr>
        <w:t xml:space="preserve"> </w:t>
      </w:r>
      <w:r>
        <w:rPr>
          <w:color w:val="231F20"/>
          <w:sz w:val="20"/>
          <w:szCs w:val="20"/>
        </w:rPr>
        <w:t>shape,</w:t>
      </w:r>
      <w:r>
        <w:rPr>
          <w:color w:val="231F20"/>
          <w:spacing w:val="-26"/>
          <w:sz w:val="20"/>
          <w:szCs w:val="20"/>
        </w:rPr>
        <w:t xml:space="preserve"> </w:t>
      </w:r>
      <w:r>
        <w:rPr>
          <w:color w:val="231F20"/>
          <w:sz w:val="20"/>
          <w:szCs w:val="20"/>
        </w:rPr>
        <w:t>I</w:t>
      </w:r>
      <w:r>
        <w:rPr>
          <w:color w:val="231F20"/>
          <w:spacing w:val="-25"/>
          <w:sz w:val="20"/>
          <w:szCs w:val="20"/>
        </w:rPr>
        <w:t xml:space="preserve"> </w:t>
      </w:r>
      <w:r>
        <w:rPr>
          <w:color w:val="231F20"/>
          <w:sz w:val="20"/>
          <w:szCs w:val="20"/>
        </w:rPr>
        <w:t xml:space="preserve">chanced to be stretching, in the shadow </w:t>
      </w:r>
      <w:r>
        <w:rPr>
          <w:color w:val="231F20"/>
          <w:spacing w:val="2"/>
          <w:sz w:val="20"/>
          <w:szCs w:val="20"/>
        </w:rPr>
        <w:t xml:space="preserve">as </w:t>
      </w:r>
      <w:r>
        <w:rPr>
          <w:color w:val="231F20"/>
          <w:sz w:val="20"/>
          <w:szCs w:val="20"/>
        </w:rPr>
        <w:t xml:space="preserve">I thought, the liferight out       of myself in my ericulous imaginating. I felt feeling a </w:t>
      </w:r>
      <w:r>
        <w:rPr>
          <w:color w:val="231F20"/>
          <w:spacing w:val="2"/>
          <w:sz w:val="20"/>
          <w:szCs w:val="20"/>
        </w:rPr>
        <w:t xml:space="preserve">half </w:t>
      </w:r>
      <w:r>
        <w:rPr>
          <w:color w:val="231F20"/>
          <w:sz w:val="20"/>
          <w:szCs w:val="20"/>
        </w:rPr>
        <w:t xml:space="preserve">Scotch and pottage like roung my middle ageing like Bewley in the  baste so that I indicate out to myself and I </w:t>
      </w:r>
      <w:r>
        <w:rPr>
          <w:color w:val="231F20"/>
          <w:spacing w:val="2"/>
          <w:sz w:val="20"/>
          <w:szCs w:val="20"/>
        </w:rPr>
        <w:t xml:space="preserve">swear </w:t>
      </w:r>
      <w:r>
        <w:rPr>
          <w:color w:val="231F20"/>
          <w:sz w:val="20"/>
          <w:szCs w:val="20"/>
        </w:rPr>
        <w:t xml:space="preserve">my gots how that </w:t>
      </w:r>
      <w:r>
        <w:rPr>
          <w:color w:val="231F20"/>
          <w:spacing w:val="-5"/>
          <w:sz w:val="20"/>
          <w:szCs w:val="20"/>
        </w:rPr>
        <w:t xml:space="preserve">I’m </w:t>
      </w:r>
      <w:r>
        <w:rPr>
          <w:color w:val="231F20"/>
          <w:sz w:val="20"/>
          <w:szCs w:val="20"/>
        </w:rPr>
        <w:t xml:space="preserve">not meself at all, no jolly fear, when I </w:t>
      </w:r>
      <w:r>
        <w:rPr>
          <w:color w:val="231F20"/>
          <w:spacing w:val="2"/>
          <w:sz w:val="20"/>
          <w:szCs w:val="20"/>
        </w:rPr>
        <w:t xml:space="preserve">realise </w:t>
      </w:r>
      <w:r>
        <w:rPr>
          <w:color w:val="231F20"/>
          <w:sz w:val="20"/>
          <w:szCs w:val="20"/>
        </w:rPr>
        <w:t>bimiselves how becomingly I to be going to</w:t>
      </w:r>
      <w:r>
        <w:rPr>
          <w:color w:val="231F20"/>
          <w:spacing w:val="-21"/>
          <w:sz w:val="20"/>
          <w:szCs w:val="20"/>
        </w:rPr>
        <w:t xml:space="preserve"> </w:t>
      </w:r>
      <w:r>
        <w:rPr>
          <w:color w:val="231F20"/>
          <w:sz w:val="20"/>
          <w:szCs w:val="20"/>
        </w:rPr>
        <w:t>become.</w:t>
      </w:r>
    </w:p>
    <w:p>
      <w:pPr>
        <w:pStyle w:val="ListParagraph"/>
        <w:numPr>
          <w:ilvl w:val="0"/>
          <w:numId w:val="2"/>
        </w:numPr>
        <w:tabs>
          <w:tab w:val="clear" w:pos="720"/>
          <w:tab w:val="left" w:pos="1129" w:leader="none"/>
        </w:tabs>
        <w:overflowPunct w:val="true"/>
        <w:spacing w:lineRule="auto" w:line="266" w:before="5" w:after="0"/>
        <w:ind w:left="728" w:right="1273" w:firstLine="150"/>
        <w:rPr>
          <w:color w:val="231F20"/>
          <w:sz w:val="20"/>
          <w:szCs w:val="20"/>
        </w:rPr>
      </w:pPr>
      <w:r>
        <w:rPr>
          <w:color w:val="231F20"/>
          <w:spacing w:val="-3"/>
          <w:sz w:val="20"/>
          <w:szCs w:val="20"/>
        </w:rPr>
        <w:t xml:space="preserve">O,  </w:t>
      </w:r>
      <w:r>
        <w:rPr>
          <w:color w:val="231F20"/>
          <w:sz w:val="20"/>
          <w:szCs w:val="20"/>
        </w:rPr>
        <w:t xml:space="preserve">is that the way with you, you craythur? In the becom-  ing was the weared, wontnat! Hood </w:t>
      </w:r>
      <w:r>
        <w:rPr>
          <w:color w:val="231F20"/>
          <w:spacing w:val="2"/>
          <w:sz w:val="20"/>
          <w:szCs w:val="20"/>
        </w:rPr>
        <w:t xml:space="preserve">maketh </w:t>
      </w:r>
      <w:r>
        <w:rPr>
          <w:color w:val="231F20"/>
          <w:sz w:val="20"/>
          <w:szCs w:val="20"/>
        </w:rPr>
        <w:t xml:space="preserve">not frere. The voice is the voice of jokeup, I fear. </w:t>
      </w:r>
      <w:r>
        <w:rPr>
          <w:color w:val="231F20"/>
          <w:spacing w:val="2"/>
          <w:sz w:val="20"/>
          <w:szCs w:val="20"/>
        </w:rPr>
        <w:t xml:space="preserve">Are </w:t>
      </w:r>
      <w:r>
        <w:rPr>
          <w:color w:val="231F20"/>
          <w:sz w:val="20"/>
          <w:szCs w:val="20"/>
        </w:rPr>
        <w:t xml:space="preserve">you imitation Roma now or Amor </w:t>
      </w:r>
      <w:r>
        <w:rPr>
          <w:color w:val="231F20"/>
          <w:spacing w:val="-4"/>
          <w:sz w:val="20"/>
          <w:szCs w:val="20"/>
        </w:rPr>
        <w:t xml:space="preserve">now. </w:t>
      </w:r>
      <w:r>
        <w:rPr>
          <w:color w:val="231F20"/>
          <w:spacing w:val="-5"/>
          <w:sz w:val="20"/>
          <w:szCs w:val="20"/>
        </w:rPr>
        <w:t xml:space="preserve">You </w:t>
      </w:r>
      <w:r>
        <w:rPr>
          <w:color w:val="231F20"/>
          <w:sz w:val="20"/>
          <w:szCs w:val="20"/>
        </w:rPr>
        <w:t xml:space="preserve">have </w:t>
      </w:r>
      <w:r>
        <w:rPr>
          <w:color w:val="231F20"/>
          <w:spacing w:val="3"/>
          <w:sz w:val="20"/>
          <w:szCs w:val="20"/>
        </w:rPr>
        <w:t xml:space="preserve">all </w:t>
      </w:r>
      <w:r>
        <w:rPr>
          <w:color w:val="231F20"/>
          <w:sz w:val="20"/>
          <w:szCs w:val="20"/>
        </w:rPr>
        <w:t xml:space="preserve">our empathies, eh, Mr Trickpat, if you </w:t>
      </w:r>
      <w:r>
        <w:rPr>
          <w:color w:val="231F20"/>
          <w:spacing w:val="-5"/>
          <w:sz w:val="20"/>
          <w:szCs w:val="20"/>
        </w:rPr>
        <w:t xml:space="preserve">don’t </w:t>
      </w:r>
      <w:r>
        <w:rPr>
          <w:color w:val="231F20"/>
          <w:sz w:val="20"/>
          <w:szCs w:val="20"/>
        </w:rPr>
        <w:t>mind, that is, aside from sings and mush, answering to my straight</w:t>
      </w:r>
      <w:r>
        <w:rPr>
          <w:color w:val="231F20"/>
          <w:spacing w:val="-1"/>
          <w:sz w:val="20"/>
          <w:szCs w:val="20"/>
        </w:rPr>
        <w:t xml:space="preserve"> </w:t>
      </w:r>
      <w:r>
        <w:rPr>
          <w:color w:val="231F20"/>
          <w:sz w:val="20"/>
          <w:szCs w:val="20"/>
        </w:rPr>
        <w:t>question?</w:t>
      </w:r>
    </w:p>
    <w:p>
      <w:pPr>
        <w:pStyle w:val="ListParagraph"/>
        <w:numPr>
          <w:ilvl w:val="0"/>
          <w:numId w:val="2"/>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God save the monk! I </w:t>
      </w:r>
      <w:r>
        <w:rPr>
          <w:color w:val="231F20"/>
          <w:spacing w:val="-5"/>
          <w:sz w:val="20"/>
          <w:szCs w:val="20"/>
        </w:rPr>
        <w:t xml:space="preserve">won’t </w:t>
      </w:r>
      <w:r>
        <w:rPr>
          <w:color w:val="231F20"/>
          <w:sz w:val="20"/>
          <w:szCs w:val="20"/>
        </w:rPr>
        <w:t xml:space="preserve">mind </w:t>
      </w:r>
      <w:r>
        <w:rPr>
          <w:color w:val="231F20"/>
          <w:spacing w:val="2"/>
          <w:sz w:val="20"/>
          <w:szCs w:val="20"/>
        </w:rPr>
        <w:t xml:space="preserve">this  </w:t>
      </w:r>
      <w:r>
        <w:rPr>
          <w:color w:val="231F20"/>
          <w:sz w:val="20"/>
          <w:szCs w:val="20"/>
        </w:rPr>
        <w:t xml:space="preserve">is,  answering  to your strict crossqueets, whereas it would be </w:t>
      </w:r>
      <w:r>
        <w:rPr>
          <w:color w:val="231F20"/>
          <w:spacing w:val="2"/>
          <w:sz w:val="20"/>
          <w:szCs w:val="20"/>
        </w:rPr>
        <w:t xml:space="preserve">as unethical </w:t>
      </w:r>
      <w:r>
        <w:rPr>
          <w:color w:val="231F20"/>
          <w:sz w:val="20"/>
          <w:szCs w:val="20"/>
        </w:rPr>
        <w:t xml:space="preserve">for me now to answer </w:t>
      </w:r>
      <w:r>
        <w:rPr>
          <w:color w:val="231F20"/>
          <w:spacing w:val="2"/>
          <w:sz w:val="20"/>
          <w:szCs w:val="20"/>
        </w:rPr>
        <w:t xml:space="preserve">as </w:t>
      </w:r>
      <w:r>
        <w:rPr>
          <w:color w:val="231F20"/>
          <w:sz w:val="20"/>
          <w:szCs w:val="20"/>
        </w:rPr>
        <w:t xml:space="preserve">it would have been nonsensical for you then  not to have asked. Same no can, home no </w:t>
      </w:r>
      <w:r>
        <w:rPr>
          <w:color w:val="231F20"/>
          <w:spacing w:val="2"/>
          <w:sz w:val="20"/>
          <w:szCs w:val="20"/>
        </w:rPr>
        <w:t xml:space="preserve">will, gangin </w:t>
      </w:r>
      <w:r>
        <w:rPr>
          <w:color w:val="231F20"/>
          <w:sz w:val="20"/>
          <w:szCs w:val="20"/>
        </w:rPr>
        <w:t xml:space="preserve">I am. </w:t>
      </w:r>
      <w:r>
        <w:rPr>
          <w:color w:val="231F20"/>
          <w:spacing w:val="2"/>
          <w:sz w:val="20"/>
          <w:szCs w:val="20"/>
        </w:rPr>
        <w:t xml:space="preserve">Gangang </w:t>
      </w:r>
      <w:r>
        <w:rPr>
          <w:color w:val="231F20"/>
          <w:sz w:val="20"/>
          <w:szCs w:val="20"/>
        </w:rPr>
        <w:t xml:space="preserve">is Mine and I </w:t>
      </w:r>
      <w:r>
        <w:rPr>
          <w:color w:val="231F20"/>
          <w:spacing w:val="3"/>
          <w:sz w:val="20"/>
          <w:szCs w:val="20"/>
        </w:rPr>
        <w:t xml:space="preserve">will </w:t>
      </w:r>
      <w:r>
        <w:rPr>
          <w:color w:val="231F20"/>
          <w:sz w:val="20"/>
          <w:szCs w:val="20"/>
        </w:rPr>
        <w:t xml:space="preserve">return. Out of my name you </w:t>
      </w:r>
      <w:r>
        <w:rPr>
          <w:color w:val="231F20"/>
          <w:spacing w:val="3"/>
          <w:sz w:val="20"/>
          <w:szCs w:val="20"/>
        </w:rPr>
        <w:t xml:space="preserve">call </w:t>
      </w:r>
      <w:r>
        <w:rPr>
          <w:color w:val="231F20"/>
          <w:sz w:val="20"/>
          <w:szCs w:val="20"/>
        </w:rPr>
        <w:t xml:space="preserve">me, Leelander. But in my shelter you’ll miss me. When Lapac </w:t>
      </w:r>
      <w:r>
        <w:rPr>
          <w:color w:val="231F20"/>
          <w:spacing w:val="3"/>
          <w:sz w:val="20"/>
          <w:szCs w:val="20"/>
        </w:rPr>
        <w:t xml:space="preserve">walks </w:t>
      </w:r>
      <w:r>
        <w:rPr>
          <w:color w:val="231F20"/>
          <w:sz w:val="20"/>
          <w:szCs w:val="20"/>
        </w:rPr>
        <w:t xml:space="preserve">backwords </w:t>
      </w:r>
      <w:r>
        <w:rPr>
          <w:color w:val="231F20"/>
          <w:spacing w:val="-4"/>
          <w:sz w:val="20"/>
          <w:szCs w:val="20"/>
        </w:rPr>
        <w:t xml:space="preserve">he’s </w:t>
      </w:r>
      <w:r>
        <w:rPr>
          <w:color w:val="231F20"/>
          <w:sz w:val="20"/>
          <w:szCs w:val="20"/>
        </w:rPr>
        <w:t xml:space="preserve">darkest horse in Capalisoot. </w:t>
      </w:r>
      <w:r>
        <w:rPr>
          <w:color w:val="231F20"/>
          <w:spacing w:val="-5"/>
          <w:sz w:val="20"/>
          <w:szCs w:val="20"/>
        </w:rPr>
        <w:t xml:space="preserve">You </w:t>
      </w:r>
      <w:r>
        <w:rPr>
          <w:color w:val="231F20"/>
          <w:sz w:val="20"/>
          <w:szCs w:val="20"/>
        </w:rPr>
        <w:t xml:space="preserve">knew me once but you </w:t>
      </w:r>
      <w:r>
        <w:rPr>
          <w:color w:val="231F20"/>
          <w:spacing w:val="-5"/>
          <w:sz w:val="20"/>
          <w:szCs w:val="20"/>
        </w:rPr>
        <w:t xml:space="preserve">won’t  </w:t>
      </w:r>
      <w:r>
        <w:rPr>
          <w:color w:val="231F20"/>
          <w:sz w:val="20"/>
          <w:szCs w:val="20"/>
        </w:rPr>
        <w:t xml:space="preserve">know me </w:t>
      </w:r>
      <w:r>
        <w:rPr>
          <w:color w:val="231F20"/>
          <w:spacing w:val="2"/>
          <w:sz w:val="20"/>
          <w:szCs w:val="20"/>
        </w:rPr>
        <w:t xml:space="preserve">twice. </w:t>
      </w:r>
      <w:r>
        <w:rPr>
          <w:color w:val="231F20"/>
          <w:sz w:val="20"/>
          <w:szCs w:val="20"/>
        </w:rPr>
        <w:t xml:space="preserve">I </w:t>
      </w:r>
      <w:r>
        <w:rPr>
          <w:color w:val="231F20"/>
          <w:spacing w:val="2"/>
          <w:sz w:val="20"/>
          <w:szCs w:val="20"/>
        </w:rPr>
        <w:t xml:space="preserve">am </w:t>
      </w:r>
      <w:r>
        <w:rPr>
          <w:i/>
          <w:iCs/>
          <w:color w:val="231F20"/>
          <w:sz w:val="20"/>
          <w:szCs w:val="20"/>
        </w:rPr>
        <w:t xml:space="preserve">simpliciter arduus, </w:t>
      </w:r>
      <w:r>
        <w:rPr>
          <w:color w:val="231F20"/>
          <w:spacing w:val="2"/>
          <w:sz w:val="20"/>
          <w:szCs w:val="20"/>
        </w:rPr>
        <w:t xml:space="preserve">ars </w:t>
      </w:r>
      <w:r>
        <w:rPr>
          <w:color w:val="231F20"/>
          <w:sz w:val="20"/>
          <w:szCs w:val="20"/>
        </w:rPr>
        <w:t>of  the schoo, Freeday’s child in loving and</w:t>
      </w:r>
      <w:r>
        <w:rPr>
          <w:color w:val="231F20"/>
          <w:spacing w:val="-33"/>
          <w:sz w:val="20"/>
          <w:szCs w:val="20"/>
        </w:rPr>
        <w:t xml:space="preserve"> </w:t>
      </w:r>
      <w:r>
        <w:rPr>
          <w:color w:val="231F20"/>
          <w:sz w:val="20"/>
          <w:szCs w:val="20"/>
        </w:rPr>
        <w:t>thieving.</w:t>
      </w:r>
    </w:p>
    <w:p>
      <w:pPr>
        <w:sectPr>
          <w:headerReference w:type="default" r:id="rId981"/>
          <w:footerReference w:type="default" r:id="rId982"/>
          <w:type w:val="nextPage"/>
          <w:pgSz w:w="7600" w:h="10830"/>
          <w:pgMar w:left="320" w:right="0" w:header="0" w:top="560" w:footer="486" w:bottom="680" w:gutter="0"/>
          <w:pgNumType w:start="487"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My child, know </w:t>
      </w:r>
      <w:r>
        <w:rPr>
          <w:color w:val="231F20"/>
          <w:spacing w:val="2"/>
          <w:sz w:val="20"/>
          <w:szCs w:val="20"/>
        </w:rPr>
        <w:t xml:space="preserve">this! </w:t>
      </w:r>
      <w:r>
        <w:rPr>
          <w:color w:val="231F20"/>
          <w:sz w:val="20"/>
          <w:szCs w:val="20"/>
        </w:rPr>
        <w:t>Some portion of that answer appears  to</w:t>
      </w:r>
      <w:r>
        <w:rPr>
          <w:color w:val="231F20"/>
          <w:spacing w:val="16"/>
          <w:sz w:val="20"/>
          <w:szCs w:val="20"/>
        </w:rPr>
        <w:t xml:space="preserve"> </w:t>
      </w:r>
      <w:r>
        <w:rPr>
          <w:color w:val="231F20"/>
          <w:sz w:val="20"/>
          <w:szCs w:val="20"/>
        </w:rPr>
        <w:t>have</w:t>
      </w:r>
      <w:r>
        <w:rPr>
          <w:color w:val="231F20"/>
          <w:spacing w:val="17"/>
          <w:sz w:val="20"/>
          <w:szCs w:val="20"/>
        </w:rPr>
        <w:t xml:space="preserve"> </w:t>
      </w:r>
      <w:r>
        <w:rPr>
          <w:color w:val="231F20"/>
          <w:sz w:val="20"/>
          <w:szCs w:val="20"/>
        </w:rPr>
        <w:t>been</w:t>
      </w:r>
      <w:r>
        <w:rPr>
          <w:color w:val="231F20"/>
          <w:spacing w:val="17"/>
          <w:sz w:val="20"/>
          <w:szCs w:val="20"/>
        </w:rPr>
        <w:t xml:space="preserve"> </w:t>
      </w:r>
      <w:r>
        <w:rPr>
          <w:color w:val="231F20"/>
          <w:sz w:val="20"/>
          <w:szCs w:val="20"/>
        </w:rPr>
        <w:t>token</w:t>
      </w:r>
      <w:r>
        <w:rPr>
          <w:color w:val="231F20"/>
          <w:spacing w:val="17"/>
          <w:sz w:val="20"/>
          <w:szCs w:val="20"/>
        </w:rPr>
        <w:t xml:space="preserve"> </w:t>
      </w:r>
      <w:r>
        <w:rPr>
          <w:color w:val="231F20"/>
          <w:sz w:val="20"/>
          <w:szCs w:val="20"/>
        </w:rPr>
        <w:t>by</w:t>
      </w:r>
      <w:r>
        <w:rPr>
          <w:color w:val="231F20"/>
          <w:spacing w:val="17"/>
          <w:sz w:val="20"/>
          <w:szCs w:val="20"/>
        </w:rPr>
        <w:t xml:space="preserve"> </w:t>
      </w:r>
      <w:r>
        <w:rPr>
          <w:color w:val="231F20"/>
          <w:sz w:val="20"/>
          <w:szCs w:val="20"/>
        </w:rPr>
        <w:t>you</w:t>
      </w:r>
      <w:r>
        <w:rPr>
          <w:color w:val="231F20"/>
          <w:spacing w:val="17"/>
          <w:sz w:val="20"/>
          <w:szCs w:val="20"/>
        </w:rPr>
        <w:t xml:space="preserve"> </w:t>
      </w:r>
      <w:r>
        <w:rPr>
          <w:color w:val="231F20"/>
          <w:sz w:val="20"/>
          <w:szCs w:val="20"/>
        </w:rPr>
        <w:t>from</w:t>
      </w:r>
      <w:r>
        <w:rPr>
          <w:color w:val="231F20"/>
          <w:spacing w:val="17"/>
          <w:sz w:val="20"/>
          <w:szCs w:val="20"/>
        </w:rPr>
        <w:t xml:space="preserve"> </w:t>
      </w:r>
      <w:r>
        <w:rPr>
          <w:color w:val="231F20"/>
          <w:sz w:val="20"/>
          <w:szCs w:val="20"/>
        </w:rPr>
        <w:t>the</w:t>
      </w:r>
      <w:r>
        <w:rPr>
          <w:color w:val="231F20"/>
          <w:spacing w:val="17"/>
          <w:sz w:val="20"/>
          <w:szCs w:val="20"/>
        </w:rPr>
        <w:t xml:space="preserve"> </w:t>
      </w:r>
      <w:r>
        <w:rPr>
          <w:color w:val="231F20"/>
          <w:sz w:val="20"/>
          <w:szCs w:val="20"/>
        </w:rPr>
        <w:t>writings</w:t>
      </w:r>
      <w:r>
        <w:rPr>
          <w:color w:val="231F20"/>
          <w:spacing w:val="17"/>
          <w:sz w:val="20"/>
          <w:szCs w:val="20"/>
        </w:rPr>
        <w:t xml:space="preserve"> </w:t>
      </w:r>
      <w:r>
        <w:rPr>
          <w:color w:val="231F20"/>
          <w:sz w:val="20"/>
          <w:szCs w:val="20"/>
        </w:rPr>
        <w:t>of</w:t>
      </w:r>
      <w:r>
        <w:rPr>
          <w:color w:val="231F20"/>
          <w:spacing w:val="17"/>
          <w:sz w:val="20"/>
          <w:szCs w:val="20"/>
        </w:rPr>
        <w:t xml:space="preserve"> </w:t>
      </w:r>
      <w:r>
        <w:rPr>
          <w:color w:val="231F20"/>
          <w:sz w:val="20"/>
          <w:szCs w:val="20"/>
        </w:rPr>
        <w:t>Saint</w:t>
      </w:r>
      <w:r>
        <w:rPr>
          <w:color w:val="231F20"/>
          <w:spacing w:val="17"/>
          <w:sz w:val="20"/>
          <w:szCs w:val="20"/>
        </w:rPr>
        <w:t xml:space="preserve"> </w:t>
      </w:r>
      <w:r>
        <w:rPr>
          <w:color w:val="231F20"/>
          <w:sz w:val="20"/>
          <w:szCs w:val="20"/>
        </w:rPr>
        <w:t>Synodius,</w:t>
      </w:r>
    </w:p>
    <w:p>
      <w:pPr>
        <w:pStyle w:val="TextBody"/>
        <w:overflowPunct w:val="true"/>
        <w:spacing w:lineRule="auto" w:line="266" w:before="70" w:after="0"/>
        <w:ind w:left="955" w:right="1044" w:firstLine="150"/>
        <w:jc w:val="both"/>
        <w:rPr>
          <w:color w:val="231F20"/>
        </w:rPr>
      </w:pPr>
      <w:r>
        <w:rPr>
          <w:color w:val="231F20"/>
        </w:rPr>
        <w:t>that ﬁrst liar. Let us hear, therefore, as you honour and obey the queen, whither the indwellingness of that which shameﬁeth be entwined of one or atoned of two. Let us hear, Art simplicissime!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Dearly</w:t>
      </w:r>
      <w:r>
        <w:rPr>
          <w:color w:val="231F20"/>
          <w:spacing w:val="-16"/>
          <w:sz w:val="20"/>
          <w:szCs w:val="20"/>
        </w:rPr>
        <w:t xml:space="preserve"> </w:t>
      </w:r>
      <w:r>
        <w:rPr>
          <w:color w:val="231F20"/>
          <w:sz w:val="20"/>
          <w:szCs w:val="20"/>
        </w:rPr>
        <w:t>beloved</w:t>
      </w:r>
      <w:r>
        <w:rPr>
          <w:color w:val="231F20"/>
          <w:spacing w:val="-15"/>
          <w:sz w:val="20"/>
          <w:szCs w:val="20"/>
        </w:rPr>
        <w:t xml:space="preserve"> </w:t>
      </w:r>
      <w:r>
        <w:rPr>
          <w:color w:val="231F20"/>
          <w:sz w:val="20"/>
          <w:szCs w:val="20"/>
        </w:rPr>
        <w:t>brethren:</w:t>
      </w:r>
      <w:r>
        <w:rPr>
          <w:color w:val="231F20"/>
          <w:spacing w:val="-15"/>
          <w:sz w:val="20"/>
          <w:szCs w:val="20"/>
        </w:rPr>
        <w:t xml:space="preserve"> </w:t>
      </w:r>
      <w:r>
        <w:rPr>
          <w:color w:val="231F20"/>
          <w:sz w:val="20"/>
          <w:szCs w:val="20"/>
        </w:rPr>
        <w:t>Bruno</w:t>
      </w:r>
      <w:r>
        <w:rPr>
          <w:color w:val="231F20"/>
          <w:spacing w:val="-15"/>
          <w:sz w:val="20"/>
          <w:szCs w:val="20"/>
        </w:rPr>
        <w:t xml:space="preserve"> </w:t>
      </w:r>
      <w:r>
        <w:rPr>
          <w:color w:val="231F20"/>
          <w:sz w:val="20"/>
          <w:szCs w:val="20"/>
        </w:rPr>
        <w:t>and</w:t>
      </w:r>
      <w:r>
        <w:rPr>
          <w:color w:val="231F20"/>
          <w:spacing w:val="-16"/>
          <w:sz w:val="20"/>
          <w:szCs w:val="20"/>
        </w:rPr>
        <w:t xml:space="preserve"> </w:t>
      </w:r>
      <w:r>
        <w:rPr>
          <w:color w:val="231F20"/>
          <w:sz w:val="20"/>
          <w:szCs w:val="20"/>
        </w:rPr>
        <w:t>Nola,</w:t>
      </w:r>
      <w:r>
        <w:rPr>
          <w:color w:val="231F20"/>
          <w:spacing w:val="-15"/>
          <w:sz w:val="20"/>
          <w:szCs w:val="20"/>
        </w:rPr>
        <w:t xml:space="preserve"> </w:t>
      </w:r>
      <w:r>
        <w:rPr>
          <w:color w:val="231F20"/>
          <w:sz w:val="20"/>
          <w:szCs w:val="20"/>
        </w:rPr>
        <w:t>leymon</w:t>
      </w:r>
      <w:r>
        <w:rPr>
          <w:color w:val="231F20"/>
          <w:spacing w:val="-15"/>
          <w:sz w:val="20"/>
          <w:szCs w:val="20"/>
        </w:rPr>
        <w:t xml:space="preserve"> </w:t>
      </w:r>
      <w:r>
        <w:rPr>
          <w:color w:val="231F20"/>
          <w:sz w:val="20"/>
          <w:szCs w:val="20"/>
        </w:rPr>
        <w:t xml:space="preserve">bogholders and stationary lifepartners oﬀ orangey Saint Nessau Street, were explaining it avicendas </w:t>
      </w:r>
      <w:r>
        <w:rPr>
          <w:color w:val="231F20"/>
          <w:spacing w:val="3"/>
          <w:sz w:val="20"/>
          <w:szCs w:val="20"/>
        </w:rPr>
        <w:t xml:space="preserve">all </w:t>
      </w:r>
      <w:r>
        <w:rPr>
          <w:color w:val="231F20"/>
          <w:sz w:val="20"/>
          <w:szCs w:val="20"/>
        </w:rPr>
        <w:t xml:space="preserve">round each other ere yesterweek out  of Ibn Sen and Ipanzussch. When himupon Nola Bruno mono- polises his egobruno most unwillingly seses by the mortal powers alionola equal and opposite brunoipso, </w:t>
      </w:r>
      <w:r>
        <w:rPr>
          <w:i/>
          <w:iCs/>
          <w:color w:val="231F20"/>
          <w:sz w:val="20"/>
          <w:szCs w:val="20"/>
        </w:rPr>
        <w:t xml:space="preserve">id est, </w:t>
      </w:r>
      <w:r>
        <w:rPr>
          <w:color w:val="231F20"/>
          <w:sz w:val="20"/>
          <w:szCs w:val="20"/>
        </w:rPr>
        <w:t xml:space="preserve">eternally provoking alio opposite equally </w:t>
      </w:r>
      <w:r>
        <w:rPr>
          <w:color w:val="231F20"/>
          <w:spacing w:val="2"/>
          <w:sz w:val="20"/>
          <w:szCs w:val="20"/>
        </w:rPr>
        <w:t xml:space="preserve">as </w:t>
      </w:r>
      <w:r>
        <w:rPr>
          <w:color w:val="231F20"/>
          <w:sz w:val="20"/>
          <w:szCs w:val="20"/>
        </w:rPr>
        <w:t xml:space="preserve">provoked </w:t>
      </w:r>
      <w:r>
        <w:rPr>
          <w:color w:val="231F20"/>
          <w:spacing w:val="2"/>
          <w:sz w:val="20"/>
          <w:szCs w:val="20"/>
        </w:rPr>
        <w:t xml:space="preserve">as </w:t>
      </w:r>
      <w:r>
        <w:rPr>
          <w:color w:val="231F20"/>
          <w:sz w:val="20"/>
          <w:szCs w:val="20"/>
        </w:rPr>
        <w:t>Bruno at being eternally opposed by Nola.  Poor  omniboose,  singalow  singelearum:  so is</w:t>
      </w:r>
      <w:r>
        <w:rPr>
          <w:color w:val="231F20"/>
          <w:spacing w:val="-1"/>
          <w:sz w:val="20"/>
          <w:szCs w:val="20"/>
        </w:rPr>
        <w:t xml:space="preserve"> </w:t>
      </w:r>
      <w:r>
        <w:rPr>
          <w:color w:val="231F20"/>
          <w:sz w:val="20"/>
          <w:szCs w:val="20"/>
        </w:rPr>
        <w:t>he!</w:t>
      </w:r>
    </w:p>
    <w:p>
      <w:pPr>
        <w:pStyle w:val="ListParagraph"/>
        <w:numPr>
          <w:ilvl w:val="1"/>
          <w:numId w:val="2"/>
        </w:numPr>
        <w:tabs>
          <w:tab w:val="clear" w:pos="720"/>
          <w:tab w:val="left" w:pos="1356" w:leader="none"/>
        </w:tabs>
        <w:overflowPunct w:val="true"/>
        <w:spacing w:lineRule="auto" w:line="266" w:before="4" w:after="0"/>
        <w:ind w:left="955" w:right="1046" w:firstLine="150"/>
        <w:rPr>
          <w:color w:val="231F20"/>
          <w:sz w:val="20"/>
          <w:szCs w:val="20"/>
        </w:rPr>
      </w:pPr>
      <w:r>
        <w:rPr>
          <w:color w:val="231F20"/>
          <w:sz w:val="20"/>
          <w:szCs w:val="20"/>
        </w:rPr>
        <w:t xml:space="preserve">One might hear in their beyond that lionroar in  the  </w:t>
      </w:r>
      <w:r>
        <w:rPr>
          <w:color w:val="231F20"/>
          <w:spacing w:val="2"/>
          <w:sz w:val="20"/>
          <w:szCs w:val="20"/>
        </w:rPr>
        <w:t xml:space="preserve">air </w:t>
      </w:r>
      <w:r>
        <w:rPr>
          <w:color w:val="231F20"/>
          <w:sz w:val="20"/>
          <w:szCs w:val="20"/>
        </w:rPr>
        <w:t xml:space="preserve">again, the zoohoohoom of Felin </w:t>
      </w:r>
      <w:r>
        <w:rPr>
          <w:color w:val="231F20"/>
          <w:spacing w:val="2"/>
          <w:sz w:val="20"/>
          <w:szCs w:val="20"/>
        </w:rPr>
        <w:t xml:space="preserve">make Call. </w:t>
      </w:r>
      <w:r>
        <w:rPr>
          <w:color w:val="231F20"/>
          <w:sz w:val="20"/>
          <w:szCs w:val="20"/>
        </w:rPr>
        <w:t xml:space="preserve">Bruin goes to Noble, aver who is? If is itsen? Or you mean Nolans but Volans, </w:t>
      </w:r>
      <w:r>
        <w:rPr>
          <w:color w:val="231F20"/>
          <w:spacing w:val="2"/>
          <w:sz w:val="20"/>
          <w:szCs w:val="20"/>
        </w:rPr>
        <w:t xml:space="preserve">an  </w:t>
      </w:r>
      <w:r>
        <w:rPr>
          <w:color w:val="231F20"/>
          <w:sz w:val="20"/>
          <w:szCs w:val="20"/>
        </w:rPr>
        <w:t>alibi,</w:t>
      </w:r>
      <w:r>
        <w:rPr>
          <w:color w:val="231F20"/>
          <w:spacing w:val="-23"/>
          <w:sz w:val="20"/>
          <w:szCs w:val="20"/>
        </w:rPr>
        <w:t xml:space="preserve"> </w:t>
      </w:r>
      <w:r>
        <w:rPr>
          <w:color w:val="231F20"/>
          <w:sz w:val="20"/>
          <w:szCs w:val="20"/>
        </w:rPr>
        <w:t>do</w:t>
      </w:r>
      <w:r>
        <w:rPr>
          <w:color w:val="231F20"/>
          <w:spacing w:val="-22"/>
          <w:sz w:val="20"/>
          <w:szCs w:val="20"/>
        </w:rPr>
        <w:t xml:space="preserve"> </w:t>
      </w:r>
      <w:r>
        <w:rPr>
          <w:color w:val="231F20"/>
          <w:sz w:val="20"/>
          <w:szCs w:val="20"/>
        </w:rPr>
        <w:t>you</w:t>
      </w:r>
      <w:r>
        <w:rPr>
          <w:color w:val="231F20"/>
          <w:spacing w:val="-22"/>
          <w:sz w:val="20"/>
          <w:szCs w:val="20"/>
        </w:rPr>
        <w:t xml:space="preserve"> </w:t>
      </w:r>
      <w:r>
        <w:rPr>
          <w:color w:val="231F20"/>
          <w:sz w:val="20"/>
          <w:szCs w:val="20"/>
        </w:rPr>
        <w:t>Mutemalice,</w:t>
      </w:r>
      <w:r>
        <w:rPr>
          <w:color w:val="231F20"/>
          <w:spacing w:val="-23"/>
          <w:sz w:val="20"/>
          <w:szCs w:val="20"/>
        </w:rPr>
        <w:t xml:space="preserve"> </w:t>
      </w:r>
      <w:r>
        <w:rPr>
          <w:color w:val="231F20"/>
          <w:sz w:val="20"/>
          <w:szCs w:val="20"/>
        </w:rPr>
        <w:t>suﬀering</w:t>
      </w:r>
      <w:r>
        <w:rPr>
          <w:color w:val="231F20"/>
          <w:spacing w:val="-22"/>
          <w:sz w:val="20"/>
          <w:szCs w:val="20"/>
        </w:rPr>
        <w:t xml:space="preserve"> </w:t>
      </w:r>
      <w:r>
        <w:rPr>
          <w:color w:val="231F20"/>
          <w:sz w:val="20"/>
          <w:szCs w:val="20"/>
        </w:rPr>
        <w:t>unegoistically</w:t>
      </w:r>
      <w:r>
        <w:rPr>
          <w:color w:val="231F20"/>
          <w:spacing w:val="-22"/>
          <w:sz w:val="20"/>
          <w:szCs w:val="20"/>
        </w:rPr>
        <w:t xml:space="preserve"> </w:t>
      </w:r>
      <w:r>
        <w:rPr>
          <w:color w:val="231F20"/>
          <w:sz w:val="20"/>
          <w:szCs w:val="20"/>
        </w:rPr>
        <w:t>from</w:t>
      </w:r>
      <w:r>
        <w:rPr>
          <w:color w:val="231F20"/>
          <w:spacing w:val="-23"/>
          <w:sz w:val="20"/>
          <w:szCs w:val="20"/>
        </w:rPr>
        <w:t xml:space="preserve"> </w:t>
      </w:r>
      <w:r>
        <w:rPr>
          <w:color w:val="231F20"/>
          <w:sz w:val="20"/>
          <w:szCs w:val="20"/>
        </w:rPr>
        <w:t>the</w:t>
      </w:r>
      <w:r>
        <w:rPr>
          <w:color w:val="231F20"/>
          <w:spacing w:val="-22"/>
          <w:sz w:val="20"/>
          <w:szCs w:val="20"/>
        </w:rPr>
        <w:t xml:space="preserve"> </w:t>
      </w:r>
      <w:r>
        <w:rPr>
          <w:color w:val="231F20"/>
          <w:spacing w:val="2"/>
          <w:sz w:val="20"/>
          <w:szCs w:val="20"/>
        </w:rPr>
        <w:t xml:space="preserve">singular </w:t>
      </w:r>
      <w:r>
        <w:rPr>
          <w:color w:val="231F20"/>
          <w:sz w:val="20"/>
          <w:szCs w:val="20"/>
        </w:rPr>
        <w:t xml:space="preserve">but positively enjoying on the plural? </w:t>
      </w:r>
      <w:r>
        <w:rPr>
          <w:color w:val="231F20"/>
          <w:spacing w:val="3"/>
          <w:sz w:val="20"/>
          <w:szCs w:val="20"/>
        </w:rPr>
        <w:t xml:space="preserve">Dustify </w:t>
      </w:r>
      <w:r>
        <w:rPr>
          <w:color w:val="231F20"/>
          <w:sz w:val="20"/>
          <w:szCs w:val="20"/>
        </w:rPr>
        <w:t>of that sole, you breather! Ruemember, blither, thou must</w:t>
      </w:r>
      <w:r>
        <w:rPr>
          <w:color w:val="231F20"/>
          <w:spacing w:val="-15"/>
          <w:sz w:val="20"/>
          <w:szCs w:val="20"/>
        </w:rPr>
        <w:t xml:space="preserve"> </w:t>
      </w:r>
      <w:r>
        <w:rPr>
          <w:color w:val="231F20"/>
          <w:sz w:val="20"/>
          <w:szCs w:val="20"/>
        </w:rPr>
        <w:t>lie!</w:t>
      </w:r>
    </w:p>
    <w:p>
      <w:pPr>
        <w:sectPr>
          <w:headerReference w:type="default" r:id="rId983"/>
          <w:footerReference w:type="default" r:id="rId984"/>
          <w:type w:val="nextPage"/>
          <w:pgSz w:w="7600" w:h="10830"/>
          <w:pgMar w:left="320" w:right="0" w:header="0" w:top="560" w:footer="486" w:bottom="680" w:gutter="0"/>
          <w:pgNumType w:start="488"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Oyessoyess! I never dramped of prebeing a postman but       I mean in </w:t>
      </w:r>
      <w:r>
        <w:rPr>
          <w:color w:val="231F20"/>
          <w:spacing w:val="2"/>
          <w:sz w:val="20"/>
          <w:szCs w:val="20"/>
        </w:rPr>
        <w:t xml:space="preserve">ostralian </w:t>
      </w:r>
      <w:r>
        <w:rPr>
          <w:color w:val="231F20"/>
          <w:sz w:val="20"/>
          <w:szCs w:val="20"/>
        </w:rPr>
        <w:t xml:space="preserve">someplace, mults deeply belubdead; my allaboy brother, Negoist Cabler, of </w:t>
      </w:r>
      <w:r>
        <w:rPr>
          <w:color w:val="231F20"/>
          <w:spacing w:val="2"/>
          <w:sz w:val="20"/>
          <w:szCs w:val="20"/>
        </w:rPr>
        <w:t xml:space="preserve">this </w:t>
      </w:r>
      <w:r>
        <w:rPr>
          <w:color w:val="231F20"/>
          <w:sz w:val="20"/>
          <w:szCs w:val="20"/>
        </w:rPr>
        <w:t xml:space="preserve">city, whom ’tis better </w:t>
      </w:r>
      <w:r>
        <w:rPr>
          <w:color w:val="231F20"/>
          <w:spacing w:val="-4"/>
          <w:sz w:val="20"/>
          <w:szCs w:val="20"/>
        </w:rPr>
        <w:t xml:space="preserve">ne’er </w:t>
      </w:r>
      <w:r>
        <w:rPr>
          <w:color w:val="231F20"/>
          <w:sz w:val="20"/>
          <w:szCs w:val="20"/>
        </w:rPr>
        <w:t xml:space="preserve">to name, my said brother, the skipgod,  expulled  for  looking at churches from behind, who is sender of the Hullo    Eve Cenograph in prose and worse every Allso’s night. High </w:t>
      </w:r>
      <w:r>
        <w:rPr>
          <w:color w:val="231F20"/>
          <w:spacing w:val="2"/>
          <w:sz w:val="20"/>
          <w:szCs w:val="20"/>
        </w:rPr>
        <w:t xml:space="preserve">Brazil </w:t>
      </w:r>
      <w:r>
        <w:rPr>
          <w:color w:val="231F20"/>
          <w:sz w:val="20"/>
          <w:szCs w:val="20"/>
        </w:rPr>
        <w:t xml:space="preserve">Brandan’s Deferred, midden Erse clare </w:t>
      </w:r>
      <w:r>
        <w:rPr>
          <w:color w:val="231F20"/>
          <w:spacing w:val="2"/>
          <w:sz w:val="20"/>
          <w:szCs w:val="20"/>
        </w:rPr>
        <w:t xml:space="preserve">language, </w:t>
      </w:r>
      <w:r>
        <w:rPr>
          <w:color w:val="231F20"/>
          <w:sz w:val="20"/>
          <w:szCs w:val="20"/>
        </w:rPr>
        <w:t xml:space="preserve">Nought- noughtnought nein. </w:t>
      </w:r>
      <w:r>
        <w:rPr>
          <w:color w:val="231F20"/>
          <w:spacing w:val="2"/>
          <w:sz w:val="20"/>
          <w:szCs w:val="20"/>
        </w:rPr>
        <w:t xml:space="preserve">Assass. </w:t>
      </w:r>
      <w:r>
        <w:rPr>
          <w:color w:val="231F20"/>
          <w:sz w:val="20"/>
          <w:szCs w:val="20"/>
        </w:rPr>
        <w:t xml:space="preserve">Dublire, per Neuropaths. </w:t>
      </w:r>
      <w:r>
        <w:rPr>
          <w:color w:val="231F20"/>
          <w:spacing w:val="2"/>
          <w:sz w:val="20"/>
          <w:szCs w:val="20"/>
        </w:rPr>
        <w:t xml:space="preserve">Punk. Starving </w:t>
      </w:r>
      <w:r>
        <w:rPr>
          <w:color w:val="231F20"/>
          <w:sz w:val="20"/>
          <w:szCs w:val="20"/>
        </w:rPr>
        <w:t xml:space="preserve">today plays punk opening tomorrow </w:t>
      </w:r>
      <w:r>
        <w:rPr>
          <w:color w:val="231F20"/>
          <w:spacing w:val="2"/>
          <w:sz w:val="20"/>
          <w:szCs w:val="20"/>
        </w:rPr>
        <w:t xml:space="preserve">two </w:t>
      </w:r>
      <w:r>
        <w:rPr>
          <w:color w:val="231F20"/>
          <w:sz w:val="20"/>
          <w:szCs w:val="20"/>
        </w:rPr>
        <w:t xml:space="preserve">plays punk wire splosh how </w:t>
      </w:r>
      <w:r>
        <w:rPr>
          <w:color w:val="231F20"/>
          <w:spacing w:val="2"/>
          <w:sz w:val="20"/>
          <w:szCs w:val="20"/>
        </w:rPr>
        <w:t xml:space="preserve">two </w:t>
      </w:r>
      <w:r>
        <w:rPr>
          <w:color w:val="231F20"/>
          <w:sz w:val="20"/>
          <w:szCs w:val="20"/>
        </w:rPr>
        <w:t xml:space="preserve">plays punk Cabler. Have you  forgotten poor Alby Sobrinos, Geoﬀ, you blighter, identiﬁable by the </w:t>
      </w:r>
      <w:r>
        <w:rPr>
          <w:color w:val="231F20"/>
          <w:spacing w:val="2"/>
          <w:sz w:val="20"/>
          <w:szCs w:val="20"/>
        </w:rPr>
        <w:t xml:space="preserve">necessary </w:t>
      </w:r>
      <w:r>
        <w:rPr>
          <w:color w:val="231F20"/>
          <w:sz w:val="20"/>
          <w:szCs w:val="20"/>
        </w:rPr>
        <w:t xml:space="preserve">white patch on his rear? How he went to his swilters- land </w:t>
      </w:r>
      <w:r>
        <w:rPr>
          <w:color w:val="231F20"/>
          <w:spacing w:val="2"/>
          <w:sz w:val="20"/>
          <w:szCs w:val="20"/>
        </w:rPr>
        <w:t xml:space="preserve">after </w:t>
      </w:r>
      <w:r>
        <w:rPr>
          <w:color w:val="231F20"/>
          <w:sz w:val="20"/>
          <w:szCs w:val="20"/>
        </w:rPr>
        <w:t xml:space="preserve">his lungs, my sad late brother, before his coglionial expancian? </w:t>
      </w:r>
      <w:r>
        <w:rPr>
          <w:color w:val="231F20"/>
          <w:spacing w:val="-7"/>
          <w:sz w:val="20"/>
          <w:szCs w:val="20"/>
        </w:rPr>
        <w:t xml:space="preserve">Won’t </w:t>
      </w:r>
      <w:r>
        <w:rPr>
          <w:color w:val="231F20"/>
          <w:sz w:val="20"/>
          <w:szCs w:val="20"/>
        </w:rPr>
        <w:t xml:space="preserve">you join me in a </w:t>
      </w:r>
      <w:r>
        <w:rPr>
          <w:color w:val="231F20"/>
          <w:spacing w:val="2"/>
          <w:sz w:val="20"/>
          <w:szCs w:val="20"/>
        </w:rPr>
        <w:t xml:space="preserve">small </w:t>
      </w:r>
      <w:r>
        <w:rPr>
          <w:color w:val="231F20"/>
          <w:sz w:val="20"/>
          <w:szCs w:val="20"/>
        </w:rPr>
        <w:t>halemerry, a bottle of the best, for wellmet Capeler, united Irishmen, what though pre- ferring the stranger, the coughs and the itches and the minnies and the ratties the opulose and bilgenses, for of his was the patriots</w:t>
      </w:r>
      <w:r>
        <w:rPr>
          <w:color w:val="231F20"/>
          <w:spacing w:val="34"/>
          <w:sz w:val="20"/>
          <w:szCs w:val="20"/>
        </w:rPr>
        <w:t xml:space="preserve"> </w:t>
      </w:r>
      <w:r>
        <w:rPr>
          <w:color w:val="231F20"/>
          <w:sz w:val="20"/>
          <w:szCs w:val="20"/>
        </w:rPr>
        <w:t>mistaken.</w:t>
      </w:r>
      <w:r>
        <w:rPr>
          <w:color w:val="231F20"/>
          <w:spacing w:val="33"/>
          <w:sz w:val="20"/>
          <w:szCs w:val="20"/>
        </w:rPr>
        <w:t xml:space="preserve"> </w:t>
      </w:r>
      <w:r>
        <w:rPr>
          <w:color w:val="231F20"/>
          <w:sz w:val="20"/>
          <w:szCs w:val="20"/>
        </w:rPr>
        <w:t>The</w:t>
      </w:r>
      <w:r>
        <w:rPr>
          <w:color w:val="231F20"/>
          <w:spacing w:val="34"/>
          <w:sz w:val="20"/>
          <w:szCs w:val="20"/>
        </w:rPr>
        <w:t xml:space="preserve"> </w:t>
      </w:r>
      <w:r>
        <w:rPr>
          <w:color w:val="231F20"/>
          <w:sz w:val="20"/>
          <w:szCs w:val="20"/>
        </w:rPr>
        <w:t>heart</w:t>
      </w:r>
      <w:r>
        <w:rPr>
          <w:color w:val="231F20"/>
          <w:spacing w:val="34"/>
          <w:sz w:val="20"/>
          <w:szCs w:val="20"/>
        </w:rPr>
        <w:t xml:space="preserve"> </w:t>
      </w:r>
      <w:r>
        <w:rPr>
          <w:color w:val="231F20"/>
          <w:sz w:val="20"/>
          <w:szCs w:val="20"/>
        </w:rPr>
        <w:t>that</w:t>
      </w:r>
      <w:r>
        <w:rPr>
          <w:color w:val="231F20"/>
          <w:spacing w:val="34"/>
          <w:sz w:val="20"/>
          <w:szCs w:val="20"/>
        </w:rPr>
        <w:t xml:space="preserve"> </w:t>
      </w:r>
      <w:r>
        <w:rPr>
          <w:color w:val="231F20"/>
          <w:sz w:val="20"/>
          <w:szCs w:val="20"/>
        </w:rPr>
        <w:t>wast</w:t>
      </w:r>
      <w:r>
        <w:rPr>
          <w:color w:val="231F20"/>
          <w:spacing w:val="34"/>
          <w:sz w:val="20"/>
          <w:szCs w:val="20"/>
        </w:rPr>
        <w:t xml:space="preserve"> </w:t>
      </w:r>
      <w:r>
        <w:rPr>
          <w:color w:val="231F20"/>
          <w:sz w:val="20"/>
          <w:szCs w:val="20"/>
        </w:rPr>
        <w:t>our</w:t>
      </w:r>
      <w:r>
        <w:rPr>
          <w:color w:val="231F20"/>
          <w:spacing w:val="34"/>
          <w:sz w:val="20"/>
          <w:szCs w:val="20"/>
        </w:rPr>
        <w:t xml:space="preserve"> </w:t>
      </w:r>
      <w:r>
        <w:rPr>
          <w:color w:val="231F20"/>
          <w:sz w:val="20"/>
          <w:szCs w:val="20"/>
        </w:rPr>
        <w:t>Graw</w:t>
      </w:r>
      <w:r>
        <w:rPr>
          <w:color w:val="231F20"/>
          <w:spacing w:val="34"/>
          <w:sz w:val="20"/>
          <w:szCs w:val="20"/>
        </w:rPr>
        <w:t xml:space="preserve"> </w:t>
      </w:r>
      <w:r>
        <w:rPr>
          <w:color w:val="231F20"/>
          <w:sz w:val="20"/>
          <w:szCs w:val="20"/>
        </w:rPr>
        <w:t>McGree!</w:t>
      </w:r>
    </w:p>
    <w:p>
      <w:pPr>
        <w:pStyle w:val="TextBody"/>
        <w:overflowPunct w:val="true"/>
        <w:spacing w:lineRule="auto" w:line="266" w:before="70" w:after="0"/>
        <w:ind w:left="728" w:right="1272" w:firstLine="150"/>
        <w:jc w:val="both"/>
        <w:rPr>
          <w:color w:val="231F20"/>
        </w:rPr>
      </w:pPr>
      <w:r>
        <w:rPr>
          <w:color w:val="231F20"/>
          <w:spacing w:val="-4"/>
        </w:rPr>
        <w:t xml:space="preserve">Yet </w:t>
      </w:r>
      <w:r>
        <w:rPr>
          <w:color w:val="231F20"/>
        </w:rPr>
        <w:t xml:space="preserve">be there  some  who  mourn  him,  concluding  him  dead,  and more there be that wait astand.  His  fuchs  up  the  staires and the ladgers in his haires, he ought to </w:t>
      </w:r>
      <w:r>
        <w:rPr>
          <w:color w:val="231F20"/>
          <w:spacing w:val="2"/>
        </w:rPr>
        <w:t xml:space="preserve">win </w:t>
      </w:r>
      <w:r>
        <w:rPr>
          <w:color w:val="231F20"/>
        </w:rPr>
        <w:t xml:space="preserve">that </w:t>
      </w:r>
      <w:r>
        <w:rPr>
          <w:i/>
          <w:iCs/>
          <w:color w:val="231F20"/>
          <w:spacing w:val="-6"/>
        </w:rPr>
        <w:t xml:space="preserve">V.V.C. </w:t>
      </w:r>
      <w:r>
        <w:rPr>
          <w:color w:val="231F20"/>
        </w:rPr>
        <w:t xml:space="preserve">Fullgrapce for </w:t>
      </w:r>
      <w:r>
        <w:rPr>
          <w:color w:val="231F20"/>
          <w:spacing w:val="2"/>
        </w:rPr>
        <w:t xml:space="preserve">an </w:t>
      </w:r>
      <w:r>
        <w:rPr>
          <w:color w:val="231F20"/>
        </w:rPr>
        <w:t xml:space="preserve">endupper, </w:t>
      </w:r>
      <w:r>
        <w:rPr>
          <w:color w:val="231F20"/>
          <w:spacing w:val="2"/>
        </w:rPr>
        <w:t xml:space="preserve">half  </w:t>
      </w:r>
      <w:r>
        <w:rPr>
          <w:color w:val="231F20"/>
        </w:rPr>
        <w:t xml:space="preserve">muxy  on  his  whole!  </w:t>
      </w:r>
      <w:r>
        <w:rPr>
          <w:color w:val="231F20"/>
          <w:spacing w:val="-3"/>
        </w:rPr>
        <w:t xml:space="preserve">Would </w:t>
      </w:r>
      <w:r>
        <w:rPr>
          <w:color w:val="231F20"/>
        </w:rPr>
        <w:t xml:space="preserve">he were even among the lost! From ours bereft beyond  be-  longs. Oremus poor fraternibus that he may yet escape the  </w:t>
      </w:r>
      <w:r>
        <w:rPr>
          <w:color w:val="231F20"/>
          <w:spacing w:val="2"/>
        </w:rPr>
        <w:t xml:space="preserve">gallews </w:t>
      </w:r>
      <w:r>
        <w:rPr>
          <w:color w:val="231F20"/>
        </w:rPr>
        <w:t xml:space="preserve">and </w:t>
      </w:r>
      <w:r>
        <w:rPr>
          <w:color w:val="231F20"/>
          <w:spacing w:val="2"/>
        </w:rPr>
        <w:t xml:space="preserve">still </w:t>
      </w:r>
      <w:r>
        <w:rPr>
          <w:color w:val="231F20"/>
        </w:rPr>
        <w:t xml:space="preserve">remain ours </w:t>
      </w:r>
      <w:r>
        <w:rPr>
          <w:color w:val="231F20"/>
          <w:spacing w:val="2"/>
        </w:rPr>
        <w:t xml:space="preserve">faithfully </w:t>
      </w:r>
      <w:r>
        <w:rPr>
          <w:color w:val="231F20"/>
        </w:rPr>
        <w:t xml:space="preserve">departed. I wronged you. I never want to see more of bad men but I want to learn from   any on the airse, like  Tass  with  much  </w:t>
      </w:r>
      <w:r>
        <w:rPr>
          <w:color w:val="231F20"/>
          <w:spacing w:val="3"/>
        </w:rPr>
        <w:t xml:space="preserve">thanks, </w:t>
      </w:r>
      <w:r>
        <w:rPr>
          <w:color w:val="231F20"/>
          <w:spacing w:val="-3"/>
        </w:rPr>
        <w:t xml:space="preserve">here’s  </w:t>
      </w:r>
      <w:r>
        <w:rPr>
          <w:color w:val="231F20"/>
        </w:rPr>
        <w:t xml:space="preserve">ditto,  if he lives sameplace in the antipathies of austrasia or anywhere with my fawngest on his hooshmoney,  safe  and  damned,  or  </w:t>
      </w:r>
      <w:r>
        <w:rPr>
          <w:color w:val="231F20"/>
          <w:spacing w:val="2"/>
        </w:rPr>
        <w:t xml:space="preserve">has </w:t>
      </w:r>
      <w:r>
        <w:rPr>
          <w:color w:val="231F20"/>
        </w:rPr>
        <w:t xml:space="preserve">hopped it or  who  </w:t>
      </w:r>
      <w:r>
        <w:rPr>
          <w:color w:val="231F20"/>
          <w:spacing w:val="3"/>
        </w:rPr>
        <w:t xml:space="preserve">can  </w:t>
      </w:r>
      <w:r>
        <w:rPr>
          <w:color w:val="231F20"/>
        </w:rPr>
        <w:t xml:space="preserve">throw  any  lime  on  the  sopjack,  my  fond  fosther,  </w:t>
      </w:r>
      <w:r>
        <w:rPr>
          <w:color w:val="231F20"/>
          <w:spacing w:val="3"/>
        </w:rPr>
        <w:t xml:space="preserve">E.  </w:t>
      </w:r>
      <w:r>
        <w:rPr>
          <w:color w:val="231F20"/>
        </w:rPr>
        <w:t xml:space="preserve">Obiit  Nolan,   The   Workings,   </w:t>
      </w:r>
      <w:r>
        <w:rPr>
          <w:color w:val="231F20"/>
          <w:spacing w:val="-6"/>
        </w:rPr>
        <w:t xml:space="preserve">N.S.W., </w:t>
      </w:r>
      <w:r>
        <w:rPr>
          <w:color w:val="231F20"/>
        </w:rPr>
        <w:t xml:space="preserve">his condition oﬀ the Venerable Jerrybuilt, not  belonging  to  these </w:t>
      </w:r>
      <w:r>
        <w:rPr>
          <w:color w:val="231F20"/>
          <w:spacing w:val="2"/>
        </w:rPr>
        <w:t xml:space="preserve">parts, </w:t>
      </w:r>
      <w:r>
        <w:rPr>
          <w:color w:val="231F20"/>
        </w:rPr>
        <w:t xml:space="preserve">who, I remember </w:t>
      </w:r>
      <w:r>
        <w:rPr>
          <w:color w:val="231F20"/>
          <w:spacing w:val="2"/>
        </w:rPr>
        <w:t xml:space="preserve">ham </w:t>
      </w:r>
      <w:r>
        <w:rPr>
          <w:color w:val="231F20"/>
        </w:rPr>
        <w:t xml:space="preserve">to me, when we were like    bro and sis over our castor and porridge, with his roamin I suppose, expecting for his clarenx negus, a teetotum abstainer. He feels he ought to be </w:t>
      </w:r>
      <w:r>
        <w:rPr>
          <w:color w:val="231F20"/>
          <w:spacing w:val="2"/>
        </w:rPr>
        <w:t xml:space="preserve">as </w:t>
      </w:r>
      <w:r>
        <w:rPr>
          <w:color w:val="231F20"/>
        </w:rPr>
        <w:t xml:space="preserve">asamed of me </w:t>
      </w:r>
      <w:r>
        <w:rPr>
          <w:color w:val="231F20"/>
          <w:spacing w:val="2"/>
        </w:rPr>
        <w:t xml:space="preserve">as </w:t>
      </w:r>
      <w:r>
        <w:rPr>
          <w:color w:val="231F20"/>
        </w:rPr>
        <w:t xml:space="preserve">me to be ashunned of him. </w:t>
      </w:r>
      <w:r>
        <w:rPr>
          <w:color w:val="231F20"/>
          <w:spacing w:val="-6"/>
        </w:rPr>
        <w:t xml:space="preserve">We </w:t>
      </w:r>
      <w:r>
        <w:rPr>
          <w:color w:val="231F20"/>
        </w:rPr>
        <w:t xml:space="preserve">were in one </w:t>
      </w:r>
      <w:r>
        <w:rPr>
          <w:color w:val="231F20"/>
          <w:spacing w:val="2"/>
        </w:rPr>
        <w:t xml:space="preserve">class </w:t>
      </w:r>
      <w:r>
        <w:rPr>
          <w:color w:val="231F20"/>
        </w:rPr>
        <w:t xml:space="preserve">of age like to </w:t>
      </w:r>
      <w:r>
        <w:rPr>
          <w:color w:val="231F20"/>
          <w:spacing w:val="2"/>
        </w:rPr>
        <w:t xml:space="preserve">two </w:t>
      </w:r>
      <w:r>
        <w:rPr>
          <w:color w:val="231F20"/>
        </w:rPr>
        <w:t xml:space="preserve">clots of egg. I </w:t>
      </w:r>
      <w:r>
        <w:rPr>
          <w:color w:val="231F20"/>
          <w:spacing w:val="2"/>
        </w:rPr>
        <w:t xml:space="preserve">am </w:t>
      </w:r>
      <w:r>
        <w:rPr>
          <w:color w:val="231F20"/>
        </w:rPr>
        <w:t xml:space="preserve">most beholding to him, my namesick, </w:t>
      </w:r>
      <w:r>
        <w:rPr>
          <w:color w:val="231F20"/>
          <w:spacing w:val="2"/>
        </w:rPr>
        <w:t xml:space="preserve">as </w:t>
      </w:r>
      <w:r>
        <w:rPr>
          <w:color w:val="231F20"/>
        </w:rPr>
        <w:t xml:space="preserve">we sayed it in our </w:t>
      </w:r>
      <w:r>
        <w:rPr>
          <w:color w:val="231F20"/>
          <w:spacing w:val="2"/>
        </w:rPr>
        <w:t xml:space="preserve">Am- </w:t>
      </w:r>
      <w:r>
        <w:rPr>
          <w:color w:val="231F20"/>
        </w:rPr>
        <w:t xml:space="preserve">harican, through the Doubly Telewisher. Outpassed </w:t>
      </w:r>
      <w:r>
        <w:rPr>
          <w:color w:val="231F20"/>
          <w:spacing w:val="2"/>
        </w:rPr>
        <w:t xml:space="preserve">hearts </w:t>
      </w:r>
      <w:r>
        <w:rPr>
          <w:color w:val="231F20"/>
        </w:rPr>
        <w:t xml:space="preserve">wag short pertimes. Worndown shoes upon his feet, to  whose  re- dress no tongue </w:t>
      </w:r>
      <w:r>
        <w:rPr>
          <w:color w:val="231F20"/>
          <w:spacing w:val="3"/>
        </w:rPr>
        <w:t xml:space="preserve">can </w:t>
      </w:r>
      <w:r>
        <w:rPr>
          <w:color w:val="231F20"/>
        </w:rPr>
        <w:t xml:space="preserve">tell! In his hands a boot! Spare me, do, a copper or </w:t>
      </w:r>
      <w:r>
        <w:rPr>
          <w:color w:val="231F20"/>
          <w:spacing w:val="2"/>
        </w:rPr>
        <w:t xml:space="preserve">two </w:t>
      </w:r>
      <w:r>
        <w:rPr>
          <w:color w:val="231F20"/>
        </w:rPr>
        <w:t xml:space="preserve">and happy </w:t>
      </w:r>
      <w:r>
        <w:rPr>
          <w:color w:val="231F20"/>
          <w:spacing w:val="2"/>
        </w:rPr>
        <w:t xml:space="preserve">I’ll  </w:t>
      </w:r>
      <w:r>
        <w:rPr>
          <w:color w:val="231F20"/>
        </w:rPr>
        <w:t xml:space="preserve">hope  you’ll  be!  It  </w:t>
      </w:r>
      <w:r>
        <w:rPr>
          <w:color w:val="231F20"/>
          <w:spacing w:val="3"/>
        </w:rPr>
        <w:t xml:space="preserve">will </w:t>
      </w:r>
      <w:r>
        <w:rPr>
          <w:color w:val="231F20"/>
        </w:rPr>
        <w:t xml:space="preserve">pleased me behind with </w:t>
      </w:r>
      <w:r>
        <w:rPr>
          <w:color w:val="231F20"/>
          <w:spacing w:val="3"/>
        </w:rPr>
        <w:t xml:space="preserve">thanks </w:t>
      </w:r>
      <w:r>
        <w:rPr>
          <w:color w:val="231F20"/>
        </w:rPr>
        <w:t xml:space="preserve">from before and love to self and </w:t>
      </w:r>
      <w:r>
        <w:rPr>
          <w:color w:val="231F20"/>
          <w:spacing w:val="3"/>
        </w:rPr>
        <w:t xml:space="preserve">all </w:t>
      </w:r>
      <w:r>
        <w:rPr>
          <w:color w:val="231F20"/>
        </w:rPr>
        <w:t xml:space="preserve">I remain here your </w:t>
      </w:r>
      <w:r>
        <w:rPr>
          <w:color w:val="231F20"/>
          <w:spacing w:val="2"/>
        </w:rPr>
        <w:t xml:space="preserve">truly </w:t>
      </w:r>
      <w:r>
        <w:rPr>
          <w:color w:val="231F20"/>
        </w:rPr>
        <w:t xml:space="preserve">friend. I </w:t>
      </w:r>
      <w:r>
        <w:rPr>
          <w:color w:val="231F20"/>
          <w:spacing w:val="2"/>
        </w:rPr>
        <w:t xml:space="preserve">am </w:t>
      </w:r>
      <w:r>
        <w:rPr>
          <w:color w:val="231F20"/>
        </w:rPr>
        <w:t xml:space="preserve">no scholar but I loved that </w:t>
      </w:r>
      <w:r>
        <w:rPr>
          <w:color w:val="231F20"/>
          <w:spacing w:val="2"/>
        </w:rPr>
        <w:t xml:space="preserve">man </w:t>
      </w:r>
      <w:r>
        <w:rPr>
          <w:color w:val="231F20"/>
        </w:rPr>
        <w:t xml:space="preserve">who </w:t>
      </w:r>
      <w:r>
        <w:rPr>
          <w:color w:val="231F20"/>
          <w:spacing w:val="2"/>
        </w:rPr>
        <w:t xml:space="preserve">has </w:t>
      </w:r>
      <w:r>
        <w:rPr>
          <w:color w:val="231F20"/>
        </w:rPr>
        <w:t xml:space="preserve">africot lupps with the moonshane in his proﬁle,   my shemblable! My freer! I </w:t>
      </w:r>
      <w:r>
        <w:rPr>
          <w:color w:val="231F20"/>
          <w:spacing w:val="3"/>
        </w:rPr>
        <w:t xml:space="preserve">call </w:t>
      </w:r>
      <w:r>
        <w:rPr>
          <w:color w:val="231F20"/>
        </w:rPr>
        <w:t xml:space="preserve">you  my  </w:t>
      </w:r>
      <w:r>
        <w:rPr>
          <w:color w:val="231F20"/>
          <w:spacing w:val="2"/>
        </w:rPr>
        <w:t xml:space="preserve">halfbrother </w:t>
      </w:r>
      <w:r>
        <w:rPr>
          <w:color w:val="231F20"/>
        </w:rPr>
        <w:t xml:space="preserve">because you in your soberer otiumic moments remind me deeply of my </w:t>
      </w:r>
      <w:r>
        <w:rPr>
          <w:color w:val="231F20"/>
          <w:spacing w:val="2"/>
        </w:rPr>
        <w:t xml:space="preserve">natural </w:t>
      </w:r>
      <w:r>
        <w:rPr>
          <w:color w:val="231F20"/>
        </w:rPr>
        <w:t>saywhen brothel in feed, hop and jollity, S. H. Devitt,  that benighted irismaimed, who is tearly belaboured by Sydney and</w:t>
      </w:r>
      <w:r>
        <w:rPr>
          <w:color w:val="231F20"/>
          <w:spacing w:val="-2"/>
        </w:rPr>
        <w:t xml:space="preserve"> </w:t>
      </w:r>
      <w:r>
        <w:rPr>
          <w:color w:val="231F20"/>
        </w:rPr>
        <w:t>Alibany.</w:t>
      </w:r>
    </w:p>
    <w:p>
      <w:pPr>
        <w:pStyle w:val="ListParagraph"/>
        <w:numPr>
          <w:ilvl w:val="0"/>
          <w:numId w:val="2"/>
        </w:numPr>
        <w:tabs>
          <w:tab w:val="clear" w:pos="720"/>
          <w:tab w:val="left" w:pos="1129" w:leader="none"/>
        </w:tabs>
        <w:overflowPunct w:val="true"/>
        <w:spacing w:lineRule="auto" w:line="266" w:before="13" w:after="0"/>
        <w:ind w:left="728" w:right="1273" w:firstLine="150"/>
        <w:jc w:val="left"/>
        <w:rPr>
          <w:color w:val="231F20"/>
          <w:sz w:val="20"/>
          <w:szCs w:val="20"/>
        </w:rPr>
      </w:pPr>
      <w:r>
        <w:rPr>
          <w:color w:val="231F20"/>
          <w:spacing w:val="3"/>
          <w:sz w:val="20"/>
          <w:szCs w:val="20"/>
        </w:rPr>
        <w:t xml:space="preserve">As </w:t>
      </w:r>
      <w:r>
        <w:rPr>
          <w:color w:val="231F20"/>
          <w:sz w:val="20"/>
          <w:szCs w:val="20"/>
        </w:rPr>
        <w:t xml:space="preserve">you sing it </w:t>
      </w:r>
      <w:r>
        <w:rPr>
          <w:color w:val="231F20"/>
          <w:spacing w:val="-5"/>
          <w:sz w:val="20"/>
          <w:szCs w:val="20"/>
        </w:rPr>
        <w:t xml:space="preserve">it’s </w:t>
      </w:r>
      <w:r>
        <w:rPr>
          <w:color w:val="231F20"/>
          <w:sz w:val="20"/>
          <w:szCs w:val="20"/>
        </w:rPr>
        <w:t xml:space="preserve">a study. That letter selfpenned to </w:t>
      </w:r>
      <w:r>
        <w:rPr>
          <w:color w:val="231F20"/>
          <w:spacing w:val="-4"/>
          <w:sz w:val="20"/>
          <w:szCs w:val="20"/>
        </w:rPr>
        <w:t xml:space="preserve">one’s </w:t>
      </w:r>
      <w:r>
        <w:rPr>
          <w:color w:val="231F20"/>
          <w:sz w:val="20"/>
          <w:szCs w:val="20"/>
        </w:rPr>
        <w:t>other, that neverperfect</w:t>
      </w:r>
      <w:r>
        <w:rPr>
          <w:color w:val="231F20"/>
          <w:spacing w:val="-7"/>
          <w:sz w:val="20"/>
          <w:szCs w:val="20"/>
        </w:rPr>
        <w:t xml:space="preserve"> </w:t>
      </w:r>
      <w:r>
        <w:rPr>
          <w:color w:val="231F20"/>
          <w:sz w:val="20"/>
          <w:szCs w:val="20"/>
        </w:rPr>
        <w:t>everplanned?</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This nonday diary, </w:t>
      </w:r>
      <w:r>
        <w:rPr>
          <w:color w:val="231F20"/>
          <w:spacing w:val="2"/>
          <w:sz w:val="20"/>
          <w:szCs w:val="20"/>
        </w:rPr>
        <w:t>this allnights</w:t>
      </w:r>
      <w:r>
        <w:rPr>
          <w:color w:val="231F20"/>
          <w:spacing w:val="-16"/>
          <w:sz w:val="20"/>
          <w:szCs w:val="20"/>
        </w:rPr>
        <w:t xml:space="preserve"> </w:t>
      </w:r>
      <w:r>
        <w:rPr>
          <w:color w:val="231F20"/>
          <w:sz w:val="20"/>
          <w:szCs w:val="20"/>
        </w:rPr>
        <w:t>newseryreel.</w:t>
      </w:r>
    </w:p>
    <w:p>
      <w:pPr>
        <w:sectPr>
          <w:headerReference w:type="default" r:id="rId985"/>
          <w:footerReference w:type="default" r:id="rId986"/>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My</w:t>
      </w:r>
      <w:r>
        <w:rPr>
          <w:color w:val="231F20"/>
          <w:spacing w:val="30"/>
          <w:sz w:val="20"/>
          <w:szCs w:val="20"/>
        </w:rPr>
        <w:t xml:space="preserve"> </w:t>
      </w:r>
      <w:r>
        <w:rPr>
          <w:color w:val="231F20"/>
          <w:sz w:val="20"/>
          <w:szCs w:val="20"/>
        </w:rPr>
        <w:t>dear</w:t>
      </w:r>
      <w:r>
        <w:rPr>
          <w:color w:val="231F20"/>
          <w:spacing w:val="30"/>
          <w:sz w:val="20"/>
          <w:szCs w:val="20"/>
        </w:rPr>
        <w:t xml:space="preserve"> </w:t>
      </w:r>
      <w:r>
        <w:rPr>
          <w:color w:val="231F20"/>
          <w:sz w:val="20"/>
          <w:szCs w:val="20"/>
        </w:rPr>
        <w:t>sir!</w:t>
      </w:r>
      <w:r>
        <w:rPr>
          <w:color w:val="231F20"/>
          <w:spacing w:val="31"/>
          <w:sz w:val="20"/>
          <w:szCs w:val="20"/>
        </w:rPr>
        <w:t xml:space="preserve"> </w:t>
      </w:r>
      <w:r>
        <w:rPr>
          <w:color w:val="231F20"/>
          <w:sz w:val="20"/>
          <w:szCs w:val="20"/>
        </w:rPr>
        <w:t>In</w:t>
      </w:r>
      <w:r>
        <w:rPr>
          <w:color w:val="231F20"/>
          <w:spacing w:val="30"/>
          <w:sz w:val="20"/>
          <w:szCs w:val="20"/>
        </w:rPr>
        <w:t xml:space="preserve"> </w:t>
      </w:r>
      <w:r>
        <w:rPr>
          <w:color w:val="231F20"/>
          <w:spacing w:val="2"/>
          <w:sz w:val="20"/>
          <w:szCs w:val="20"/>
        </w:rPr>
        <w:t>this</w:t>
      </w:r>
      <w:r>
        <w:rPr>
          <w:color w:val="231F20"/>
          <w:spacing w:val="31"/>
          <w:sz w:val="20"/>
          <w:szCs w:val="20"/>
        </w:rPr>
        <w:t xml:space="preserve"> </w:t>
      </w:r>
      <w:r>
        <w:rPr>
          <w:color w:val="231F20"/>
          <w:sz w:val="20"/>
          <w:szCs w:val="20"/>
        </w:rPr>
        <w:t>wireless</w:t>
      </w:r>
      <w:r>
        <w:rPr>
          <w:color w:val="231F20"/>
          <w:spacing w:val="30"/>
          <w:sz w:val="20"/>
          <w:szCs w:val="20"/>
        </w:rPr>
        <w:t xml:space="preserve"> </w:t>
      </w:r>
      <w:r>
        <w:rPr>
          <w:color w:val="231F20"/>
          <w:sz w:val="20"/>
          <w:szCs w:val="20"/>
        </w:rPr>
        <w:t>age</w:t>
      </w:r>
      <w:r>
        <w:rPr>
          <w:color w:val="231F20"/>
          <w:spacing w:val="30"/>
          <w:sz w:val="20"/>
          <w:szCs w:val="20"/>
        </w:rPr>
        <w:t xml:space="preserve"> </w:t>
      </w:r>
      <w:r>
        <w:rPr>
          <w:color w:val="231F20"/>
          <w:sz w:val="20"/>
          <w:szCs w:val="20"/>
        </w:rPr>
        <w:t>any</w:t>
      </w:r>
      <w:r>
        <w:rPr>
          <w:color w:val="231F20"/>
          <w:spacing w:val="31"/>
          <w:sz w:val="20"/>
          <w:szCs w:val="20"/>
        </w:rPr>
        <w:t xml:space="preserve"> </w:t>
      </w:r>
      <w:r>
        <w:rPr>
          <w:color w:val="231F20"/>
          <w:sz w:val="20"/>
          <w:szCs w:val="20"/>
        </w:rPr>
        <w:t>owl</w:t>
      </w:r>
      <w:r>
        <w:rPr>
          <w:color w:val="231F20"/>
          <w:spacing w:val="30"/>
          <w:sz w:val="20"/>
          <w:szCs w:val="20"/>
        </w:rPr>
        <w:t xml:space="preserve"> </w:t>
      </w:r>
      <w:r>
        <w:rPr>
          <w:color w:val="231F20"/>
          <w:sz w:val="20"/>
          <w:szCs w:val="20"/>
        </w:rPr>
        <w:t>rooster</w:t>
      </w:r>
      <w:r>
        <w:rPr>
          <w:color w:val="231F20"/>
          <w:spacing w:val="31"/>
          <w:sz w:val="20"/>
          <w:szCs w:val="20"/>
        </w:rPr>
        <w:t xml:space="preserve"> </w:t>
      </w:r>
      <w:r>
        <w:rPr>
          <w:color w:val="231F20"/>
          <w:spacing w:val="3"/>
          <w:sz w:val="20"/>
          <w:szCs w:val="20"/>
        </w:rPr>
        <w:t>can</w:t>
      </w:r>
      <w:r>
        <w:rPr>
          <w:color w:val="231F20"/>
          <w:spacing w:val="30"/>
          <w:sz w:val="20"/>
          <w:szCs w:val="20"/>
        </w:rPr>
        <w:t xml:space="preserve"> </w:t>
      </w:r>
      <w:r>
        <w:rPr>
          <w:color w:val="231F20"/>
          <w:sz w:val="20"/>
          <w:szCs w:val="20"/>
        </w:rPr>
        <w:t>peck</w:t>
      </w:r>
    </w:p>
    <w:p>
      <w:pPr>
        <w:pStyle w:val="TextBody"/>
        <w:overflowPunct w:val="true"/>
        <w:spacing w:lineRule="auto" w:line="266" w:before="70" w:after="0"/>
        <w:ind w:left="955" w:right="1174" w:hanging="250"/>
        <w:rPr>
          <w:color w:val="231F20"/>
        </w:rPr>
      </w:pPr>
      <w:r>
        <w:rPr>
          <w:color w:val="231F20"/>
        </w:rPr>
        <w:t>up bostoons. But whoewaxed he so anquished? Was he vector victored of victim vexed?</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Mighty sure! </w:t>
      </w:r>
      <w:r>
        <w:rPr>
          <w:color w:val="231F20"/>
          <w:spacing w:val="-4"/>
          <w:sz w:val="20"/>
          <w:szCs w:val="20"/>
        </w:rPr>
        <w:t xml:space="preserve">Way </w:t>
      </w:r>
      <w:r>
        <w:rPr>
          <w:color w:val="231F20"/>
          <w:sz w:val="20"/>
          <w:szCs w:val="20"/>
        </w:rPr>
        <w:t xml:space="preserve">way for his wehicul!  A  parambolator </w:t>
      </w:r>
      <w:r>
        <w:rPr>
          <w:color w:val="231F20"/>
          <w:spacing w:val="2"/>
          <w:sz w:val="20"/>
          <w:szCs w:val="20"/>
        </w:rPr>
        <w:t xml:space="preserve">ram </w:t>
      </w:r>
      <w:r>
        <w:rPr>
          <w:color w:val="231F20"/>
          <w:sz w:val="20"/>
          <w:szCs w:val="20"/>
        </w:rPr>
        <w:t xml:space="preserve">into his </w:t>
      </w:r>
      <w:r>
        <w:rPr>
          <w:color w:val="231F20"/>
          <w:spacing w:val="2"/>
          <w:sz w:val="20"/>
          <w:szCs w:val="20"/>
        </w:rPr>
        <w:t xml:space="preserve">bagsmall </w:t>
      </w:r>
      <w:r>
        <w:rPr>
          <w:color w:val="231F20"/>
          <w:sz w:val="20"/>
          <w:szCs w:val="20"/>
        </w:rPr>
        <w:t xml:space="preserve">when he was reading alawd, with </w:t>
      </w:r>
      <w:r>
        <w:rPr>
          <w:color w:val="231F20"/>
          <w:spacing w:val="2"/>
          <w:sz w:val="20"/>
          <w:szCs w:val="20"/>
        </w:rPr>
        <w:t xml:space="preserve">two </w:t>
      </w:r>
      <w:r>
        <w:rPr>
          <w:color w:val="231F20"/>
          <w:sz w:val="20"/>
          <w:szCs w:val="20"/>
        </w:rPr>
        <w:t>eco- lites</w:t>
      </w:r>
      <w:r>
        <w:rPr>
          <w:color w:val="231F20"/>
          <w:spacing w:val="-8"/>
          <w:sz w:val="20"/>
          <w:szCs w:val="20"/>
        </w:rPr>
        <w:t xml:space="preserve"> </w:t>
      </w:r>
      <w:r>
        <w:rPr>
          <w:color w:val="231F20"/>
          <w:sz w:val="20"/>
          <w:szCs w:val="20"/>
        </w:rPr>
        <w:t>and</w:t>
      </w:r>
      <w:r>
        <w:rPr>
          <w:color w:val="231F20"/>
          <w:spacing w:val="-8"/>
          <w:sz w:val="20"/>
          <w:szCs w:val="20"/>
        </w:rPr>
        <w:t xml:space="preserve"> </w:t>
      </w:r>
      <w:r>
        <w:rPr>
          <w:color w:val="231F20"/>
          <w:spacing w:val="-4"/>
          <w:sz w:val="20"/>
          <w:szCs w:val="20"/>
        </w:rPr>
        <w:t>he’s</w:t>
      </w:r>
      <w:r>
        <w:rPr>
          <w:color w:val="231F20"/>
          <w:spacing w:val="-8"/>
          <w:sz w:val="20"/>
          <w:szCs w:val="20"/>
        </w:rPr>
        <w:t xml:space="preserve"> </w:t>
      </w:r>
      <w:r>
        <w:rPr>
          <w:color w:val="231F20"/>
          <w:sz w:val="20"/>
          <w:szCs w:val="20"/>
        </w:rPr>
        <w:t>been</w:t>
      </w:r>
      <w:r>
        <w:rPr>
          <w:color w:val="231F20"/>
          <w:spacing w:val="-8"/>
          <w:sz w:val="20"/>
          <w:szCs w:val="20"/>
        </w:rPr>
        <w:t xml:space="preserve"> </w:t>
      </w:r>
      <w:r>
        <w:rPr>
          <w:color w:val="231F20"/>
          <w:spacing w:val="2"/>
          <w:sz w:val="20"/>
          <w:szCs w:val="20"/>
        </w:rPr>
        <w:t>failing</w:t>
      </w:r>
      <w:r>
        <w:rPr>
          <w:color w:val="231F20"/>
          <w:spacing w:val="-8"/>
          <w:sz w:val="20"/>
          <w:szCs w:val="20"/>
        </w:rPr>
        <w:t xml:space="preserve"> </w:t>
      </w:r>
      <w:r>
        <w:rPr>
          <w:color w:val="231F20"/>
          <w:sz w:val="20"/>
          <w:szCs w:val="20"/>
        </w:rPr>
        <w:t>of</w:t>
      </w:r>
      <w:r>
        <w:rPr>
          <w:color w:val="231F20"/>
          <w:spacing w:val="-8"/>
          <w:sz w:val="20"/>
          <w:szCs w:val="20"/>
        </w:rPr>
        <w:t xml:space="preserve"> </w:t>
      </w:r>
      <w:r>
        <w:rPr>
          <w:color w:val="231F20"/>
          <w:sz w:val="20"/>
          <w:szCs w:val="20"/>
        </w:rPr>
        <w:t>that</w:t>
      </w:r>
      <w:r>
        <w:rPr>
          <w:color w:val="231F20"/>
          <w:spacing w:val="-7"/>
          <w:sz w:val="20"/>
          <w:szCs w:val="20"/>
        </w:rPr>
        <w:t xml:space="preserve"> </w:t>
      </w:r>
      <w:r>
        <w:rPr>
          <w:color w:val="231F20"/>
          <w:spacing w:val="3"/>
          <w:sz w:val="20"/>
          <w:szCs w:val="20"/>
        </w:rPr>
        <w:t>kink</w:t>
      </w:r>
      <w:r>
        <w:rPr>
          <w:color w:val="231F20"/>
          <w:spacing w:val="-8"/>
          <w:sz w:val="20"/>
          <w:szCs w:val="20"/>
        </w:rPr>
        <w:t xml:space="preserve"> </w:t>
      </w:r>
      <w:r>
        <w:rPr>
          <w:color w:val="231F20"/>
          <w:sz w:val="20"/>
          <w:szCs w:val="20"/>
        </w:rPr>
        <w:t>in</w:t>
      </w:r>
      <w:r>
        <w:rPr>
          <w:color w:val="231F20"/>
          <w:spacing w:val="-8"/>
          <w:sz w:val="20"/>
          <w:szCs w:val="20"/>
        </w:rPr>
        <w:t xml:space="preserve"> </w:t>
      </w:r>
      <w:r>
        <w:rPr>
          <w:color w:val="231F20"/>
          <w:sz w:val="20"/>
          <w:szCs w:val="20"/>
        </w:rPr>
        <w:t>his</w:t>
      </w:r>
      <w:r>
        <w:rPr>
          <w:color w:val="231F20"/>
          <w:spacing w:val="-8"/>
          <w:sz w:val="20"/>
          <w:szCs w:val="20"/>
        </w:rPr>
        <w:t xml:space="preserve"> </w:t>
      </w:r>
      <w:r>
        <w:rPr>
          <w:color w:val="231F20"/>
          <w:spacing w:val="3"/>
          <w:sz w:val="20"/>
          <w:szCs w:val="20"/>
        </w:rPr>
        <w:t>arts</w:t>
      </w:r>
      <w:r>
        <w:rPr>
          <w:color w:val="231F20"/>
          <w:spacing w:val="-8"/>
          <w:sz w:val="20"/>
          <w:szCs w:val="20"/>
        </w:rPr>
        <w:t xml:space="preserve"> </w:t>
      </w:r>
      <w:r>
        <w:rPr>
          <w:color w:val="231F20"/>
          <w:sz w:val="20"/>
          <w:szCs w:val="20"/>
        </w:rPr>
        <w:t>over</w:t>
      </w:r>
      <w:r>
        <w:rPr>
          <w:color w:val="231F20"/>
          <w:spacing w:val="-8"/>
          <w:sz w:val="20"/>
          <w:szCs w:val="20"/>
        </w:rPr>
        <w:t xml:space="preserve"> </w:t>
      </w:r>
      <w:r>
        <w:rPr>
          <w:color w:val="231F20"/>
          <w:sz w:val="20"/>
          <w:szCs w:val="20"/>
        </w:rPr>
        <w:t>sense.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Madonagh</w:t>
      </w:r>
      <w:r>
        <w:rPr>
          <w:color w:val="231F20"/>
          <w:spacing w:val="-5"/>
          <w:sz w:val="20"/>
          <w:szCs w:val="20"/>
        </w:rPr>
        <w:t xml:space="preserve"> </w:t>
      </w:r>
      <w:r>
        <w:rPr>
          <w:color w:val="231F20"/>
          <w:sz w:val="20"/>
          <w:szCs w:val="20"/>
        </w:rPr>
        <w:t>and</w:t>
      </w:r>
      <w:r>
        <w:rPr>
          <w:color w:val="231F20"/>
          <w:spacing w:val="-5"/>
          <w:sz w:val="20"/>
          <w:szCs w:val="20"/>
        </w:rPr>
        <w:t xml:space="preserve"> </w:t>
      </w:r>
      <w:r>
        <w:rPr>
          <w:color w:val="231F20"/>
          <w:sz w:val="20"/>
          <w:szCs w:val="20"/>
        </w:rPr>
        <w:t>Chiel,</w:t>
      </w:r>
      <w:r>
        <w:rPr>
          <w:color w:val="231F20"/>
          <w:spacing w:val="-4"/>
          <w:sz w:val="20"/>
          <w:szCs w:val="20"/>
        </w:rPr>
        <w:t xml:space="preserve"> </w:t>
      </w:r>
      <w:r>
        <w:rPr>
          <w:color w:val="231F20"/>
          <w:sz w:val="20"/>
          <w:szCs w:val="20"/>
        </w:rPr>
        <w:t>idealist</w:t>
      </w:r>
      <w:r>
        <w:rPr>
          <w:color w:val="231F20"/>
          <w:spacing w:val="-5"/>
          <w:sz w:val="20"/>
          <w:szCs w:val="20"/>
        </w:rPr>
        <w:t xml:space="preserve"> </w:t>
      </w:r>
      <w:r>
        <w:rPr>
          <w:color w:val="231F20"/>
          <w:sz w:val="20"/>
          <w:szCs w:val="20"/>
        </w:rPr>
        <w:t>leading</w:t>
      </w:r>
      <w:r>
        <w:rPr>
          <w:color w:val="231F20"/>
          <w:spacing w:val="-5"/>
          <w:sz w:val="20"/>
          <w:szCs w:val="20"/>
        </w:rPr>
        <w:t xml:space="preserve"> </w:t>
      </w:r>
      <w:r>
        <w:rPr>
          <w:color w:val="231F20"/>
          <w:sz w:val="20"/>
          <w:szCs w:val="20"/>
        </w:rPr>
        <w:t>a</w:t>
      </w:r>
      <w:r>
        <w:rPr>
          <w:color w:val="231F20"/>
          <w:spacing w:val="-4"/>
          <w:sz w:val="20"/>
          <w:szCs w:val="20"/>
        </w:rPr>
        <w:t xml:space="preserve"> </w:t>
      </w:r>
      <w:r>
        <w:rPr>
          <w:color w:val="231F20"/>
          <w:sz w:val="20"/>
          <w:szCs w:val="20"/>
        </w:rPr>
        <w:t>double</w:t>
      </w:r>
      <w:r>
        <w:rPr>
          <w:color w:val="231F20"/>
          <w:spacing w:val="-5"/>
          <w:sz w:val="20"/>
          <w:szCs w:val="20"/>
        </w:rPr>
        <w:t xml:space="preserve"> </w:t>
      </w:r>
      <w:r>
        <w:rPr>
          <w:color w:val="231F20"/>
          <w:sz w:val="20"/>
          <w:szCs w:val="20"/>
        </w:rPr>
        <w:t>life!</w:t>
      </w:r>
      <w:r>
        <w:rPr>
          <w:color w:val="231F20"/>
          <w:spacing w:val="-5"/>
          <w:sz w:val="20"/>
          <w:szCs w:val="20"/>
        </w:rPr>
        <w:t xml:space="preserve"> </w:t>
      </w:r>
      <w:r>
        <w:rPr>
          <w:color w:val="231F20"/>
          <w:sz w:val="20"/>
          <w:szCs w:val="20"/>
        </w:rPr>
        <w:t>But</w:t>
      </w:r>
      <w:r>
        <w:rPr>
          <w:color w:val="231F20"/>
          <w:spacing w:val="-4"/>
          <w:sz w:val="20"/>
          <w:szCs w:val="20"/>
        </w:rPr>
        <w:t xml:space="preserve"> </w:t>
      </w:r>
      <w:r>
        <w:rPr>
          <w:color w:val="231F20"/>
          <w:sz w:val="20"/>
          <w:szCs w:val="20"/>
        </w:rPr>
        <w:t>who, for</w:t>
      </w:r>
      <w:r>
        <w:rPr>
          <w:color w:val="231F20"/>
          <w:spacing w:val="-12"/>
          <w:sz w:val="20"/>
          <w:szCs w:val="20"/>
        </w:rPr>
        <w:t xml:space="preserve"> </w:t>
      </w:r>
      <w:r>
        <w:rPr>
          <w:color w:val="231F20"/>
          <w:sz w:val="20"/>
          <w:szCs w:val="20"/>
        </w:rPr>
        <w:t>the</w:t>
      </w:r>
      <w:r>
        <w:rPr>
          <w:color w:val="231F20"/>
          <w:spacing w:val="-12"/>
          <w:sz w:val="20"/>
          <w:szCs w:val="20"/>
        </w:rPr>
        <w:t xml:space="preserve"> </w:t>
      </w:r>
      <w:r>
        <w:rPr>
          <w:color w:val="231F20"/>
          <w:sz w:val="20"/>
          <w:szCs w:val="20"/>
        </w:rPr>
        <w:t>brilliance</w:t>
      </w:r>
      <w:r>
        <w:rPr>
          <w:color w:val="231F20"/>
          <w:spacing w:val="-12"/>
          <w:sz w:val="20"/>
          <w:szCs w:val="20"/>
        </w:rPr>
        <w:t xml:space="preserve"> </w:t>
      </w:r>
      <w:r>
        <w:rPr>
          <w:color w:val="231F20"/>
          <w:sz w:val="20"/>
          <w:szCs w:val="20"/>
        </w:rPr>
        <w:t>of</w:t>
      </w:r>
      <w:r>
        <w:rPr>
          <w:color w:val="231F20"/>
          <w:spacing w:val="-12"/>
          <w:sz w:val="20"/>
          <w:szCs w:val="20"/>
        </w:rPr>
        <w:t xml:space="preserve"> </w:t>
      </w:r>
      <w:r>
        <w:rPr>
          <w:color w:val="231F20"/>
          <w:sz w:val="20"/>
          <w:szCs w:val="20"/>
        </w:rPr>
        <w:t>brothers,</w:t>
      </w:r>
      <w:r>
        <w:rPr>
          <w:color w:val="231F20"/>
          <w:spacing w:val="-12"/>
          <w:sz w:val="20"/>
          <w:szCs w:val="20"/>
        </w:rPr>
        <w:t xml:space="preserve"> </w:t>
      </w:r>
      <w:r>
        <w:rPr>
          <w:color w:val="231F20"/>
          <w:sz w:val="20"/>
          <w:szCs w:val="20"/>
        </w:rPr>
        <w:t>is</w:t>
      </w:r>
      <w:r>
        <w:rPr>
          <w:color w:val="231F20"/>
          <w:spacing w:val="-12"/>
          <w:sz w:val="20"/>
          <w:szCs w:val="20"/>
        </w:rPr>
        <w:t xml:space="preserve"> </w:t>
      </w:r>
      <w:r>
        <w:rPr>
          <w:color w:val="231F20"/>
          <w:sz w:val="20"/>
          <w:szCs w:val="20"/>
        </w:rPr>
        <w:t>the</w:t>
      </w:r>
      <w:r>
        <w:rPr>
          <w:color w:val="231F20"/>
          <w:spacing w:val="-12"/>
          <w:sz w:val="20"/>
          <w:szCs w:val="20"/>
        </w:rPr>
        <w:t xml:space="preserve"> </w:t>
      </w:r>
      <w:r>
        <w:rPr>
          <w:color w:val="231F20"/>
          <w:sz w:val="20"/>
          <w:szCs w:val="20"/>
        </w:rPr>
        <w:t>Nolan</w:t>
      </w:r>
      <w:r>
        <w:rPr>
          <w:color w:val="231F20"/>
          <w:spacing w:val="-12"/>
          <w:sz w:val="20"/>
          <w:szCs w:val="20"/>
        </w:rPr>
        <w:t xml:space="preserve"> </w:t>
      </w:r>
      <w:r>
        <w:rPr>
          <w:color w:val="231F20"/>
          <w:spacing w:val="2"/>
          <w:sz w:val="20"/>
          <w:szCs w:val="20"/>
        </w:rPr>
        <w:t>as</w:t>
      </w:r>
      <w:r>
        <w:rPr>
          <w:color w:val="231F20"/>
          <w:spacing w:val="-12"/>
          <w:sz w:val="20"/>
          <w:szCs w:val="20"/>
        </w:rPr>
        <w:t xml:space="preserve"> </w:t>
      </w:r>
      <w:r>
        <w:rPr>
          <w:color w:val="231F20"/>
          <w:sz w:val="20"/>
          <w:szCs w:val="20"/>
        </w:rPr>
        <w:t>appearant</w:t>
      </w:r>
      <w:r>
        <w:rPr>
          <w:color w:val="231F20"/>
          <w:spacing w:val="-12"/>
          <w:sz w:val="20"/>
          <w:szCs w:val="20"/>
        </w:rPr>
        <w:t xml:space="preserve"> </w:t>
      </w:r>
      <w:r>
        <w:rPr>
          <w:color w:val="231F20"/>
          <w:sz w:val="20"/>
          <w:szCs w:val="20"/>
        </w:rPr>
        <w:t>nominally?</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Mr Nolan is pronuminally Mr</w:t>
      </w:r>
      <w:r>
        <w:rPr>
          <w:color w:val="231F20"/>
          <w:spacing w:val="-3"/>
          <w:sz w:val="20"/>
          <w:szCs w:val="20"/>
        </w:rPr>
        <w:t xml:space="preserve"> </w:t>
      </w:r>
      <w:r>
        <w:rPr>
          <w:color w:val="231F20"/>
          <w:sz w:val="20"/>
          <w:szCs w:val="20"/>
        </w:rPr>
        <w:t>Gottgab.</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I get it. By hearing his </w:t>
      </w:r>
      <w:r>
        <w:rPr>
          <w:color w:val="231F20"/>
          <w:spacing w:val="2"/>
          <w:sz w:val="20"/>
          <w:szCs w:val="20"/>
        </w:rPr>
        <w:t xml:space="preserve">thing </w:t>
      </w:r>
      <w:r>
        <w:rPr>
          <w:color w:val="231F20"/>
          <w:sz w:val="20"/>
          <w:szCs w:val="20"/>
        </w:rPr>
        <w:t xml:space="preserve">about a person one begins to place him for a </w:t>
      </w:r>
      <w:r>
        <w:rPr>
          <w:color w:val="231F20"/>
          <w:spacing w:val="2"/>
          <w:sz w:val="20"/>
          <w:szCs w:val="20"/>
        </w:rPr>
        <w:t xml:space="preserve">certain </w:t>
      </w:r>
      <w:r>
        <w:rPr>
          <w:color w:val="231F20"/>
          <w:sz w:val="20"/>
          <w:szCs w:val="20"/>
        </w:rPr>
        <w:t xml:space="preserve">in true. </w:t>
      </w:r>
      <w:r>
        <w:rPr>
          <w:color w:val="231F20"/>
          <w:spacing w:val="-5"/>
          <w:sz w:val="20"/>
          <w:szCs w:val="20"/>
        </w:rPr>
        <w:t xml:space="preserve">You  </w:t>
      </w:r>
      <w:r>
        <w:rPr>
          <w:color w:val="231F20"/>
          <w:sz w:val="20"/>
          <w:szCs w:val="20"/>
        </w:rPr>
        <w:t xml:space="preserve">reeker, he stands pat for    you before a direct object in the feminine. I see. By maiden sname. </w:t>
      </w:r>
      <w:r>
        <w:rPr>
          <w:color w:val="231F20"/>
          <w:spacing w:val="-4"/>
          <w:sz w:val="20"/>
          <w:szCs w:val="20"/>
        </w:rPr>
        <w:t xml:space="preserve">Now, </w:t>
      </w:r>
      <w:r>
        <w:rPr>
          <w:color w:val="231F20"/>
          <w:sz w:val="20"/>
          <w:szCs w:val="20"/>
        </w:rPr>
        <w:t xml:space="preserve">I </w:t>
      </w:r>
      <w:r>
        <w:rPr>
          <w:color w:val="231F20"/>
          <w:spacing w:val="2"/>
          <w:sz w:val="20"/>
          <w:szCs w:val="20"/>
        </w:rPr>
        <w:t xml:space="preserve">am </w:t>
      </w:r>
      <w:r>
        <w:rPr>
          <w:color w:val="231F20"/>
          <w:sz w:val="20"/>
          <w:szCs w:val="20"/>
        </w:rPr>
        <w:t xml:space="preserve">earnestly </w:t>
      </w:r>
      <w:r>
        <w:rPr>
          <w:color w:val="231F20"/>
          <w:spacing w:val="2"/>
          <w:sz w:val="20"/>
          <w:szCs w:val="20"/>
        </w:rPr>
        <w:t xml:space="preserve">asking </w:t>
      </w:r>
      <w:r>
        <w:rPr>
          <w:color w:val="231F20"/>
          <w:sz w:val="20"/>
          <w:szCs w:val="20"/>
        </w:rPr>
        <w:t xml:space="preserve">you, and putting it </w:t>
      </w:r>
      <w:r>
        <w:rPr>
          <w:color w:val="231F20"/>
          <w:spacing w:val="2"/>
          <w:sz w:val="20"/>
          <w:szCs w:val="20"/>
        </w:rPr>
        <w:t xml:space="preserve">as  </w:t>
      </w:r>
      <w:r>
        <w:rPr>
          <w:color w:val="231F20"/>
          <w:sz w:val="20"/>
          <w:szCs w:val="20"/>
        </w:rPr>
        <w:t xml:space="preserve">between </w:t>
      </w:r>
      <w:r>
        <w:rPr>
          <w:color w:val="231F20"/>
          <w:spacing w:val="2"/>
          <w:sz w:val="20"/>
          <w:szCs w:val="20"/>
        </w:rPr>
        <w:t xml:space="preserve">this </w:t>
      </w:r>
      <w:r>
        <w:rPr>
          <w:color w:val="231F20"/>
          <w:sz w:val="20"/>
          <w:szCs w:val="20"/>
        </w:rPr>
        <w:t xml:space="preserve">yohou and that houmonymh, </w:t>
      </w:r>
      <w:r>
        <w:rPr>
          <w:color w:val="231F20"/>
          <w:spacing w:val="3"/>
          <w:sz w:val="20"/>
          <w:szCs w:val="20"/>
        </w:rPr>
        <w:t xml:space="preserve">will </w:t>
      </w:r>
      <w:r>
        <w:rPr>
          <w:color w:val="231F20"/>
          <w:sz w:val="20"/>
          <w:szCs w:val="20"/>
        </w:rPr>
        <w:t xml:space="preserve">just you search through your gabgut memoirs for </w:t>
      </w:r>
      <w:r>
        <w:rPr>
          <w:color w:val="231F20"/>
          <w:spacing w:val="3"/>
          <w:sz w:val="20"/>
          <w:szCs w:val="20"/>
        </w:rPr>
        <w:t xml:space="preserve">all </w:t>
      </w:r>
      <w:r>
        <w:rPr>
          <w:color w:val="231F20"/>
          <w:sz w:val="20"/>
          <w:szCs w:val="20"/>
        </w:rPr>
        <w:t xml:space="preserve">of </w:t>
      </w:r>
      <w:r>
        <w:rPr>
          <w:color w:val="231F20"/>
          <w:spacing w:val="2"/>
          <w:sz w:val="20"/>
          <w:szCs w:val="20"/>
        </w:rPr>
        <w:t xml:space="preserve">two </w:t>
      </w:r>
      <w:r>
        <w:rPr>
          <w:color w:val="231F20"/>
          <w:sz w:val="20"/>
          <w:szCs w:val="20"/>
        </w:rPr>
        <w:t xml:space="preserve">minutes for </w:t>
      </w:r>
      <w:r>
        <w:rPr>
          <w:color w:val="231F20"/>
          <w:spacing w:val="2"/>
          <w:sz w:val="20"/>
          <w:szCs w:val="20"/>
        </w:rPr>
        <w:t xml:space="preserve">this </w:t>
      </w:r>
      <w:r>
        <w:rPr>
          <w:color w:val="231F20"/>
          <w:sz w:val="20"/>
          <w:szCs w:val="20"/>
        </w:rPr>
        <w:t xml:space="preserve">impersonating pronolan, fairhead on foulshoulders. </w:t>
      </w:r>
      <w:r>
        <w:rPr>
          <w:color w:val="231F20"/>
          <w:spacing w:val="-3"/>
          <w:sz w:val="20"/>
          <w:szCs w:val="20"/>
        </w:rPr>
        <w:t xml:space="preserve">Would </w:t>
      </w:r>
      <w:r>
        <w:rPr>
          <w:color w:val="231F20"/>
          <w:sz w:val="20"/>
          <w:szCs w:val="20"/>
        </w:rPr>
        <w:t xml:space="preserve">it be  in twofold truth </w:t>
      </w:r>
      <w:r>
        <w:rPr>
          <w:color w:val="231F20"/>
          <w:spacing w:val="2"/>
          <w:sz w:val="20"/>
          <w:szCs w:val="20"/>
        </w:rPr>
        <w:t xml:space="preserve">an </w:t>
      </w:r>
      <w:r>
        <w:rPr>
          <w:color w:val="231F20"/>
          <w:sz w:val="20"/>
          <w:szCs w:val="20"/>
        </w:rPr>
        <w:t xml:space="preserve">untaken mispatriate, too </w:t>
      </w:r>
      <w:r>
        <w:rPr>
          <w:color w:val="231F20"/>
          <w:spacing w:val="3"/>
          <w:sz w:val="20"/>
          <w:szCs w:val="20"/>
        </w:rPr>
        <w:t xml:space="preserve">fullfully </w:t>
      </w:r>
      <w:r>
        <w:rPr>
          <w:color w:val="231F20"/>
          <w:sz w:val="20"/>
          <w:szCs w:val="20"/>
        </w:rPr>
        <w:t>true and rereally a doblinganger much about your own medium with a sandy whiskers? Poke me nabs in the ribs and pick the erstwort out of his</w:t>
      </w:r>
      <w:r>
        <w:rPr>
          <w:color w:val="231F20"/>
          <w:spacing w:val="-1"/>
          <w:sz w:val="20"/>
          <w:szCs w:val="20"/>
        </w:rPr>
        <w:t xml:space="preserve"> </w:t>
      </w:r>
      <w:r>
        <w:rPr>
          <w:color w:val="231F20"/>
          <w:sz w:val="20"/>
          <w:szCs w:val="20"/>
        </w:rPr>
        <w:t>mouth.</w:t>
      </w:r>
    </w:p>
    <w:p>
      <w:pPr>
        <w:pStyle w:val="ListParagraph"/>
        <w:numPr>
          <w:ilvl w:val="1"/>
          <w:numId w:val="2"/>
        </w:numPr>
        <w:tabs>
          <w:tab w:val="clear" w:pos="720"/>
          <w:tab w:val="left" w:pos="1356" w:leader="none"/>
        </w:tabs>
        <w:overflowPunct w:val="true"/>
        <w:spacing w:lineRule="auto" w:line="266" w:before="4" w:after="0"/>
        <w:ind w:left="955" w:right="1046" w:firstLine="150"/>
        <w:rPr>
          <w:color w:val="231F20"/>
          <w:sz w:val="20"/>
          <w:szCs w:val="20"/>
        </w:rPr>
      </w:pPr>
      <w:r>
        <w:rPr>
          <w:color w:val="231F20"/>
          <w:spacing w:val="-3"/>
          <w:sz w:val="20"/>
          <w:szCs w:val="20"/>
        </w:rPr>
        <w:t xml:space="preserve">Treble </w:t>
      </w:r>
      <w:r>
        <w:rPr>
          <w:color w:val="231F20"/>
          <w:sz w:val="20"/>
          <w:szCs w:val="20"/>
        </w:rPr>
        <w:t xml:space="preserve">Stauter of Holy Baggot Street, formerly Sword-  meat, who I surpassed him lately for four and six bringing home the </w:t>
      </w:r>
      <w:r>
        <w:rPr>
          <w:color w:val="231F20"/>
          <w:spacing w:val="2"/>
          <w:sz w:val="20"/>
          <w:szCs w:val="20"/>
        </w:rPr>
        <w:t xml:space="preserve">Christmas, as </w:t>
      </w:r>
      <w:r>
        <w:rPr>
          <w:color w:val="231F20"/>
          <w:sz w:val="20"/>
          <w:szCs w:val="20"/>
        </w:rPr>
        <w:t xml:space="preserve">heavy </w:t>
      </w:r>
      <w:r>
        <w:rPr>
          <w:color w:val="231F20"/>
          <w:spacing w:val="2"/>
          <w:sz w:val="20"/>
          <w:szCs w:val="20"/>
        </w:rPr>
        <w:t xml:space="preserve">as </w:t>
      </w:r>
      <w:r>
        <w:rPr>
          <w:color w:val="231F20"/>
          <w:sz w:val="20"/>
          <w:szCs w:val="20"/>
        </w:rPr>
        <w:t xml:space="preserve">music, hand to eyes on the peer for Noel’s Arch, in blessed foster’s place is doing the </w:t>
      </w:r>
      <w:r>
        <w:rPr>
          <w:color w:val="231F20"/>
          <w:spacing w:val="3"/>
          <w:sz w:val="20"/>
          <w:szCs w:val="20"/>
        </w:rPr>
        <w:t xml:space="preserve">dirty </w:t>
      </w:r>
      <w:r>
        <w:rPr>
          <w:color w:val="231F20"/>
          <w:sz w:val="20"/>
          <w:szCs w:val="20"/>
        </w:rPr>
        <w:t xml:space="preserve">on me with his </w:t>
      </w:r>
      <w:r>
        <w:rPr>
          <w:color w:val="231F20"/>
          <w:spacing w:val="2"/>
          <w:sz w:val="20"/>
          <w:szCs w:val="20"/>
        </w:rPr>
        <w:t xml:space="preserve">tantrums </w:t>
      </w:r>
      <w:r>
        <w:rPr>
          <w:color w:val="231F20"/>
          <w:sz w:val="20"/>
          <w:szCs w:val="20"/>
        </w:rPr>
        <w:t xml:space="preserve">and </w:t>
      </w:r>
      <w:r>
        <w:rPr>
          <w:color w:val="231F20"/>
          <w:spacing w:val="3"/>
          <w:sz w:val="20"/>
          <w:szCs w:val="20"/>
        </w:rPr>
        <w:t xml:space="preserve">all </w:t>
      </w:r>
      <w:r>
        <w:rPr>
          <w:color w:val="231F20"/>
          <w:sz w:val="20"/>
          <w:szCs w:val="20"/>
        </w:rPr>
        <w:t xml:space="preserve">these godforgiven kilowatts I’d be better oﬀ without. </w:t>
      </w:r>
      <w:r>
        <w:rPr>
          <w:color w:val="231F20"/>
          <w:spacing w:val="-4"/>
          <w:sz w:val="20"/>
          <w:szCs w:val="20"/>
        </w:rPr>
        <w:t xml:space="preserve">She’s </w:t>
      </w:r>
      <w:r>
        <w:rPr>
          <w:color w:val="231F20"/>
          <w:sz w:val="20"/>
          <w:szCs w:val="20"/>
        </w:rPr>
        <w:t xml:space="preserve">write to him </w:t>
      </w:r>
      <w:r>
        <w:rPr>
          <w:color w:val="231F20"/>
          <w:spacing w:val="-3"/>
          <w:sz w:val="20"/>
          <w:szCs w:val="20"/>
        </w:rPr>
        <w:t xml:space="preserve">she’s </w:t>
      </w:r>
      <w:r>
        <w:rPr>
          <w:color w:val="231F20"/>
          <w:sz w:val="20"/>
          <w:szCs w:val="20"/>
        </w:rPr>
        <w:t xml:space="preserve">levt by me, Jenny Rediviva! </w:t>
      </w:r>
      <w:r>
        <w:rPr>
          <w:color w:val="231F20"/>
          <w:spacing w:val="-4"/>
          <w:sz w:val="20"/>
          <w:szCs w:val="20"/>
        </w:rPr>
        <w:t xml:space="preserve">Toot! </w:t>
      </w:r>
      <w:r>
        <w:rPr>
          <w:color w:val="231F20"/>
          <w:sz w:val="20"/>
          <w:szCs w:val="20"/>
        </w:rPr>
        <w:t xml:space="preserve">Detter for you, Mr Nobru. </w:t>
      </w:r>
      <w:r>
        <w:rPr>
          <w:color w:val="231F20"/>
          <w:spacing w:val="-5"/>
          <w:sz w:val="20"/>
          <w:szCs w:val="20"/>
        </w:rPr>
        <w:t xml:space="preserve">Toot </w:t>
      </w:r>
      <w:r>
        <w:rPr>
          <w:color w:val="231F20"/>
          <w:sz w:val="20"/>
          <w:szCs w:val="20"/>
        </w:rPr>
        <w:t>toot! Better for you,</w:t>
      </w:r>
      <w:r>
        <w:rPr>
          <w:color w:val="231F20"/>
          <w:spacing w:val="-10"/>
          <w:sz w:val="20"/>
          <w:szCs w:val="20"/>
        </w:rPr>
        <w:t xml:space="preserve"> </w:t>
      </w:r>
      <w:r>
        <w:rPr>
          <w:color w:val="231F20"/>
          <w:sz w:val="20"/>
          <w:szCs w:val="20"/>
        </w:rPr>
        <w:t>Mr</w:t>
      </w:r>
      <w:r>
        <w:rPr>
          <w:color w:val="231F20"/>
          <w:spacing w:val="-9"/>
          <w:sz w:val="20"/>
          <w:szCs w:val="20"/>
        </w:rPr>
        <w:t xml:space="preserve"> </w:t>
      </w:r>
      <w:r>
        <w:rPr>
          <w:color w:val="231F20"/>
          <w:sz w:val="20"/>
          <w:szCs w:val="20"/>
        </w:rPr>
        <w:t>Anol!</w:t>
      </w:r>
      <w:r>
        <w:rPr>
          <w:color w:val="231F20"/>
          <w:spacing w:val="-11"/>
          <w:sz w:val="20"/>
          <w:szCs w:val="20"/>
        </w:rPr>
        <w:t xml:space="preserve"> </w:t>
      </w:r>
      <w:r>
        <w:rPr>
          <w:color w:val="231F20"/>
          <w:sz w:val="20"/>
          <w:szCs w:val="20"/>
        </w:rPr>
        <w:t>This</w:t>
      </w:r>
      <w:r>
        <w:rPr>
          <w:color w:val="231F20"/>
          <w:spacing w:val="-9"/>
          <w:sz w:val="20"/>
          <w:szCs w:val="20"/>
        </w:rPr>
        <w:t xml:space="preserve"> </w:t>
      </w:r>
      <w:r>
        <w:rPr>
          <w:color w:val="231F20"/>
          <w:sz w:val="20"/>
          <w:szCs w:val="20"/>
        </w:rPr>
        <w:t>is</w:t>
      </w:r>
      <w:r>
        <w:rPr>
          <w:color w:val="231F20"/>
          <w:spacing w:val="-10"/>
          <w:sz w:val="20"/>
          <w:szCs w:val="20"/>
        </w:rPr>
        <w:t xml:space="preserve"> </w:t>
      </w:r>
      <w:r>
        <w:rPr>
          <w:color w:val="231F20"/>
          <w:sz w:val="20"/>
          <w:szCs w:val="20"/>
        </w:rPr>
        <w:t>the</w:t>
      </w:r>
      <w:r>
        <w:rPr>
          <w:color w:val="231F20"/>
          <w:spacing w:val="-10"/>
          <w:sz w:val="20"/>
          <w:szCs w:val="20"/>
        </w:rPr>
        <w:t xml:space="preserve"> </w:t>
      </w:r>
      <w:r>
        <w:rPr>
          <w:color w:val="231F20"/>
          <w:sz w:val="20"/>
          <w:szCs w:val="20"/>
        </w:rPr>
        <w:t>way</w:t>
      </w:r>
      <w:r>
        <w:rPr>
          <w:color w:val="231F20"/>
          <w:spacing w:val="-10"/>
          <w:sz w:val="20"/>
          <w:szCs w:val="20"/>
        </w:rPr>
        <w:t xml:space="preserve"> </w:t>
      </w:r>
      <w:r>
        <w:rPr>
          <w:color w:val="231F20"/>
          <w:sz w:val="20"/>
          <w:szCs w:val="20"/>
        </w:rPr>
        <w:t>we.</w:t>
      </w:r>
      <w:r>
        <w:rPr>
          <w:color w:val="231F20"/>
          <w:spacing w:val="-11"/>
          <w:sz w:val="20"/>
          <w:szCs w:val="20"/>
        </w:rPr>
        <w:t xml:space="preserve"> </w:t>
      </w:r>
      <w:r>
        <w:rPr>
          <w:color w:val="231F20"/>
          <w:sz w:val="20"/>
          <w:szCs w:val="20"/>
        </w:rPr>
        <w:t>Of</w:t>
      </w:r>
      <w:r>
        <w:rPr>
          <w:color w:val="231F20"/>
          <w:spacing w:val="-9"/>
          <w:sz w:val="20"/>
          <w:szCs w:val="20"/>
        </w:rPr>
        <w:t xml:space="preserve"> </w:t>
      </w:r>
      <w:r>
        <w:rPr>
          <w:color w:val="231F20"/>
          <w:sz w:val="20"/>
          <w:szCs w:val="20"/>
        </w:rPr>
        <w:t>a</w:t>
      </w:r>
      <w:r>
        <w:rPr>
          <w:color w:val="231F20"/>
          <w:spacing w:val="-10"/>
          <w:sz w:val="20"/>
          <w:szCs w:val="20"/>
        </w:rPr>
        <w:t xml:space="preserve"> </w:t>
      </w:r>
      <w:r>
        <w:rPr>
          <w:color w:val="231F20"/>
          <w:sz w:val="20"/>
          <w:szCs w:val="20"/>
        </w:rPr>
        <w:t>redtettetterday</w:t>
      </w:r>
      <w:r>
        <w:rPr>
          <w:color w:val="231F20"/>
          <w:spacing w:val="-11"/>
          <w:sz w:val="20"/>
          <w:szCs w:val="20"/>
        </w:rPr>
        <w:t xml:space="preserve"> </w:t>
      </w:r>
      <w:r>
        <w:rPr>
          <w:color w:val="231F20"/>
          <w:sz w:val="20"/>
          <w:szCs w:val="20"/>
        </w:rPr>
        <w:t>morning.</w:t>
      </w:r>
    </w:p>
    <w:p>
      <w:pPr>
        <w:pStyle w:val="ListParagraph"/>
        <w:numPr>
          <w:ilvl w:val="1"/>
          <w:numId w:val="2"/>
        </w:numPr>
        <w:tabs>
          <w:tab w:val="clear" w:pos="720"/>
          <w:tab w:val="left" w:pos="1356" w:leader="none"/>
        </w:tabs>
        <w:overflowPunct w:val="true"/>
        <w:spacing w:lineRule="auto" w:line="266" w:before="4" w:after="0"/>
        <w:ind w:left="955" w:right="1046" w:firstLine="150"/>
        <w:rPr>
          <w:color w:val="231F20"/>
          <w:sz w:val="20"/>
          <w:szCs w:val="20"/>
        </w:rPr>
      </w:pPr>
      <w:r>
        <w:rPr>
          <w:color w:val="231F20"/>
          <w:sz w:val="20"/>
          <w:szCs w:val="20"/>
        </w:rPr>
        <w:t>When your contraman from Tuwarceathay is looking for righting that is not a good sign?</w:t>
      </w:r>
      <w:r>
        <w:rPr>
          <w:color w:val="231F20"/>
          <w:spacing w:val="-11"/>
          <w:sz w:val="20"/>
          <w:szCs w:val="20"/>
        </w:rPr>
        <w:t xml:space="preserve"> </w:t>
      </w:r>
      <w:r>
        <w:rPr>
          <w:color w:val="231F20"/>
          <w:sz w:val="20"/>
          <w:szCs w:val="20"/>
        </w:rPr>
        <w:t>Not?</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 xml:space="preserve">I speak truly, </w:t>
      </w:r>
      <w:r>
        <w:rPr>
          <w:color w:val="231F20"/>
          <w:spacing w:val="-5"/>
          <w:sz w:val="20"/>
          <w:szCs w:val="20"/>
        </w:rPr>
        <w:t xml:space="preserve">it’s </w:t>
      </w:r>
      <w:r>
        <w:rPr>
          <w:color w:val="231F20"/>
          <w:sz w:val="20"/>
          <w:szCs w:val="20"/>
        </w:rPr>
        <w:t xml:space="preserve">a shower sign that </w:t>
      </w:r>
      <w:r>
        <w:rPr>
          <w:color w:val="231F20"/>
          <w:spacing w:val="-5"/>
          <w:sz w:val="20"/>
          <w:szCs w:val="20"/>
        </w:rPr>
        <w:t>it’s</w:t>
      </w:r>
      <w:r>
        <w:rPr>
          <w:color w:val="231F20"/>
          <w:spacing w:val="-16"/>
          <w:sz w:val="20"/>
          <w:szCs w:val="20"/>
        </w:rPr>
        <w:t xml:space="preserve"> </w:t>
      </w:r>
      <w:r>
        <w:rPr>
          <w:color w:val="231F20"/>
          <w:sz w:val="20"/>
          <w:szCs w:val="20"/>
        </w:rPr>
        <w:t>not.</w:t>
      </w:r>
    </w:p>
    <w:p>
      <w:pPr>
        <w:pStyle w:val="ListParagraph"/>
        <w:numPr>
          <w:ilvl w:val="1"/>
          <w:numId w:val="2"/>
        </w:numPr>
        <w:tabs>
          <w:tab w:val="clear" w:pos="720"/>
          <w:tab w:val="left" w:pos="1356" w:leader="none"/>
        </w:tabs>
        <w:overflowPunct w:val="true"/>
        <w:spacing w:lineRule="auto" w:line="266"/>
        <w:ind w:left="955" w:right="1047" w:firstLine="150"/>
        <w:rPr>
          <w:color w:val="231F20"/>
          <w:sz w:val="20"/>
          <w:szCs w:val="20"/>
        </w:rPr>
      </w:pPr>
      <w:r>
        <w:rPr>
          <w:color w:val="231F20"/>
          <w:spacing w:val="2"/>
          <w:sz w:val="20"/>
          <w:szCs w:val="20"/>
        </w:rPr>
        <w:t xml:space="preserve">What </w:t>
      </w:r>
      <w:r>
        <w:rPr>
          <w:color w:val="231F20"/>
          <w:sz w:val="20"/>
          <w:szCs w:val="20"/>
        </w:rPr>
        <w:t>though it be for the sow of his heart? If even she    were a good pool</w:t>
      </w:r>
      <w:r>
        <w:rPr>
          <w:color w:val="231F20"/>
          <w:spacing w:val="-8"/>
          <w:sz w:val="20"/>
          <w:szCs w:val="20"/>
        </w:rPr>
        <w:t xml:space="preserve"> </w:t>
      </w:r>
      <w:r>
        <w:rPr>
          <w:color w:val="231F20"/>
          <w:sz w:val="20"/>
          <w:szCs w:val="20"/>
        </w:rPr>
        <w:t>Pegeen?</w:t>
      </w:r>
    </w:p>
    <w:p>
      <w:pPr>
        <w:pStyle w:val="ListParagraph"/>
        <w:numPr>
          <w:ilvl w:val="1"/>
          <w:numId w:val="2"/>
        </w:numPr>
        <w:tabs>
          <w:tab w:val="clear" w:pos="720"/>
          <w:tab w:val="left" w:pos="1356" w:leader="none"/>
        </w:tabs>
        <w:overflowPunct w:val="true"/>
        <w:spacing w:before="1" w:after="0"/>
        <w:ind w:left="1355" w:hanging="250"/>
        <w:jc w:val="left"/>
        <w:rPr>
          <w:color w:val="231F20"/>
          <w:spacing w:val="-3"/>
          <w:sz w:val="20"/>
          <w:szCs w:val="20"/>
        </w:rPr>
      </w:pPr>
      <w:r>
        <w:rPr>
          <w:color w:val="231F20"/>
          <w:sz w:val="20"/>
          <w:szCs w:val="20"/>
        </w:rPr>
        <w:t>If</w:t>
      </w:r>
      <w:r>
        <w:rPr>
          <w:color w:val="231F20"/>
          <w:spacing w:val="-5"/>
          <w:sz w:val="20"/>
          <w:szCs w:val="20"/>
        </w:rPr>
        <w:t xml:space="preserve"> </w:t>
      </w:r>
      <w:r>
        <w:rPr>
          <w:color w:val="231F20"/>
          <w:sz w:val="20"/>
          <w:szCs w:val="20"/>
        </w:rPr>
        <w:t>she</w:t>
      </w:r>
      <w:r>
        <w:rPr>
          <w:color w:val="231F20"/>
          <w:spacing w:val="-5"/>
          <w:sz w:val="20"/>
          <w:szCs w:val="20"/>
        </w:rPr>
        <w:t xml:space="preserve"> </w:t>
      </w:r>
      <w:r>
        <w:rPr>
          <w:color w:val="231F20"/>
          <w:sz w:val="20"/>
          <w:szCs w:val="20"/>
        </w:rPr>
        <w:t>ate</w:t>
      </w:r>
      <w:r>
        <w:rPr>
          <w:color w:val="231F20"/>
          <w:spacing w:val="-5"/>
          <w:sz w:val="20"/>
          <w:szCs w:val="20"/>
        </w:rPr>
        <w:t xml:space="preserve"> </w:t>
      </w:r>
      <w:r>
        <w:rPr>
          <w:color w:val="231F20"/>
          <w:sz w:val="20"/>
          <w:szCs w:val="20"/>
        </w:rPr>
        <w:t>your</w:t>
      </w:r>
      <w:r>
        <w:rPr>
          <w:color w:val="231F20"/>
          <w:spacing w:val="-4"/>
          <w:sz w:val="20"/>
          <w:szCs w:val="20"/>
        </w:rPr>
        <w:t xml:space="preserve"> </w:t>
      </w:r>
      <w:r>
        <w:rPr>
          <w:color w:val="231F20"/>
          <w:sz w:val="20"/>
          <w:szCs w:val="20"/>
        </w:rPr>
        <w:t>windowsill</w:t>
      </w:r>
      <w:r>
        <w:rPr>
          <w:color w:val="231F20"/>
          <w:spacing w:val="-4"/>
          <w:sz w:val="20"/>
          <w:szCs w:val="20"/>
        </w:rPr>
        <w:t xml:space="preserve"> </w:t>
      </w:r>
      <w:r>
        <w:rPr>
          <w:color w:val="231F20"/>
          <w:sz w:val="20"/>
          <w:szCs w:val="20"/>
        </w:rPr>
        <w:t>you</w:t>
      </w:r>
      <w:r>
        <w:rPr>
          <w:color w:val="231F20"/>
          <w:spacing w:val="-5"/>
          <w:sz w:val="20"/>
          <w:szCs w:val="20"/>
        </w:rPr>
        <w:t xml:space="preserve"> </w:t>
      </w:r>
      <w:r>
        <w:rPr>
          <w:color w:val="231F20"/>
          <w:sz w:val="20"/>
          <w:szCs w:val="20"/>
        </w:rPr>
        <w:t>wouldn’t</w:t>
      </w:r>
      <w:r>
        <w:rPr>
          <w:color w:val="231F20"/>
          <w:spacing w:val="-4"/>
          <w:sz w:val="20"/>
          <w:szCs w:val="20"/>
        </w:rPr>
        <w:t xml:space="preserve"> </w:t>
      </w:r>
      <w:r>
        <w:rPr>
          <w:color w:val="231F20"/>
          <w:sz w:val="20"/>
          <w:szCs w:val="20"/>
        </w:rPr>
        <w:t>say</w:t>
      </w:r>
      <w:r>
        <w:rPr>
          <w:color w:val="231F20"/>
          <w:spacing w:val="-5"/>
          <w:sz w:val="20"/>
          <w:szCs w:val="20"/>
        </w:rPr>
        <w:t xml:space="preserve"> </w:t>
      </w:r>
      <w:r>
        <w:rPr>
          <w:color w:val="231F20"/>
          <w:spacing w:val="-3"/>
          <w:sz w:val="20"/>
          <w:szCs w:val="20"/>
        </w:rPr>
        <w:t>sow.</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pacing w:val="-3"/>
          <w:sz w:val="20"/>
          <w:szCs w:val="20"/>
        </w:rPr>
        <w:t xml:space="preserve">Would </w:t>
      </w:r>
      <w:r>
        <w:rPr>
          <w:color w:val="231F20"/>
          <w:sz w:val="20"/>
          <w:szCs w:val="20"/>
        </w:rPr>
        <w:t xml:space="preserve">you be surprised </w:t>
      </w:r>
      <w:r>
        <w:rPr>
          <w:color w:val="231F20"/>
          <w:spacing w:val="2"/>
          <w:sz w:val="20"/>
          <w:szCs w:val="20"/>
        </w:rPr>
        <w:t xml:space="preserve">after </w:t>
      </w:r>
      <w:r>
        <w:rPr>
          <w:color w:val="231F20"/>
          <w:sz w:val="20"/>
          <w:szCs w:val="20"/>
        </w:rPr>
        <w:t xml:space="preserve">that my </w:t>
      </w:r>
      <w:r>
        <w:rPr>
          <w:color w:val="231F20"/>
          <w:spacing w:val="2"/>
          <w:sz w:val="20"/>
          <w:szCs w:val="20"/>
        </w:rPr>
        <w:t xml:space="preserve">asking </w:t>
      </w:r>
      <w:r>
        <w:rPr>
          <w:color w:val="231F20"/>
          <w:sz w:val="20"/>
          <w:szCs w:val="20"/>
        </w:rPr>
        <w:t>have you a bull,</w:t>
      </w:r>
      <w:r>
        <w:rPr>
          <w:color w:val="231F20"/>
          <w:spacing w:val="-8"/>
          <w:sz w:val="20"/>
          <w:szCs w:val="20"/>
        </w:rPr>
        <w:t xml:space="preserve"> </w:t>
      </w:r>
      <w:r>
        <w:rPr>
          <w:color w:val="231F20"/>
          <w:sz w:val="20"/>
          <w:szCs w:val="20"/>
        </w:rPr>
        <w:t>a</w:t>
      </w:r>
      <w:r>
        <w:rPr>
          <w:color w:val="231F20"/>
          <w:spacing w:val="-8"/>
          <w:sz w:val="20"/>
          <w:szCs w:val="20"/>
        </w:rPr>
        <w:t xml:space="preserve"> </w:t>
      </w:r>
      <w:r>
        <w:rPr>
          <w:color w:val="231F20"/>
          <w:sz w:val="20"/>
          <w:szCs w:val="20"/>
        </w:rPr>
        <w:t>bosbully,</w:t>
      </w:r>
      <w:r>
        <w:rPr>
          <w:color w:val="231F20"/>
          <w:spacing w:val="-8"/>
          <w:sz w:val="20"/>
          <w:szCs w:val="20"/>
        </w:rPr>
        <w:t xml:space="preserve"> </w:t>
      </w:r>
      <w:r>
        <w:rPr>
          <w:color w:val="231F20"/>
          <w:sz w:val="20"/>
          <w:szCs w:val="20"/>
        </w:rPr>
        <w:t>with</w:t>
      </w:r>
      <w:r>
        <w:rPr>
          <w:color w:val="231F20"/>
          <w:spacing w:val="-8"/>
          <w:sz w:val="20"/>
          <w:szCs w:val="20"/>
        </w:rPr>
        <w:t xml:space="preserve"> </w:t>
      </w:r>
      <w:r>
        <w:rPr>
          <w:color w:val="231F20"/>
          <w:sz w:val="20"/>
          <w:szCs w:val="20"/>
        </w:rPr>
        <w:t>a</w:t>
      </w:r>
      <w:r>
        <w:rPr>
          <w:color w:val="231F20"/>
          <w:spacing w:val="-8"/>
          <w:sz w:val="20"/>
          <w:szCs w:val="20"/>
        </w:rPr>
        <w:t xml:space="preserve"> </w:t>
      </w:r>
      <w:r>
        <w:rPr>
          <w:color w:val="231F20"/>
          <w:sz w:val="20"/>
          <w:szCs w:val="20"/>
        </w:rPr>
        <w:t>whistle</w:t>
      </w:r>
      <w:r>
        <w:rPr>
          <w:color w:val="231F20"/>
          <w:spacing w:val="-8"/>
          <w:sz w:val="20"/>
          <w:szCs w:val="20"/>
        </w:rPr>
        <w:t xml:space="preserve"> </w:t>
      </w:r>
      <w:r>
        <w:rPr>
          <w:color w:val="231F20"/>
          <w:sz w:val="20"/>
          <w:szCs w:val="20"/>
        </w:rPr>
        <w:t>in</w:t>
      </w:r>
      <w:r>
        <w:rPr>
          <w:color w:val="231F20"/>
          <w:spacing w:val="-8"/>
          <w:sz w:val="20"/>
          <w:szCs w:val="20"/>
        </w:rPr>
        <w:t xml:space="preserve"> </w:t>
      </w:r>
      <w:r>
        <w:rPr>
          <w:color w:val="231F20"/>
          <w:sz w:val="20"/>
          <w:szCs w:val="20"/>
        </w:rPr>
        <w:t>his</w:t>
      </w:r>
      <w:r>
        <w:rPr>
          <w:color w:val="231F20"/>
          <w:spacing w:val="-8"/>
          <w:sz w:val="20"/>
          <w:szCs w:val="20"/>
        </w:rPr>
        <w:t xml:space="preserve"> </w:t>
      </w:r>
      <w:r>
        <w:rPr>
          <w:color w:val="231F20"/>
          <w:spacing w:val="3"/>
          <w:sz w:val="20"/>
          <w:szCs w:val="20"/>
        </w:rPr>
        <w:t>tail</w:t>
      </w:r>
      <w:r>
        <w:rPr>
          <w:color w:val="231F20"/>
          <w:spacing w:val="-8"/>
          <w:sz w:val="20"/>
          <w:szCs w:val="20"/>
        </w:rPr>
        <w:t xml:space="preserve"> </w:t>
      </w:r>
      <w:r>
        <w:rPr>
          <w:color w:val="231F20"/>
          <w:sz w:val="20"/>
          <w:szCs w:val="20"/>
        </w:rPr>
        <w:t>to</w:t>
      </w:r>
      <w:r>
        <w:rPr>
          <w:color w:val="231F20"/>
          <w:spacing w:val="-8"/>
          <w:sz w:val="20"/>
          <w:szCs w:val="20"/>
        </w:rPr>
        <w:t xml:space="preserve"> </w:t>
      </w:r>
      <w:r>
        <w:rPr>
          <w:color w:val="231F20"/>
          <w:sz w:val="20"/>
          <w:szCs w:val="20"/>
        </w:rPr>
        <w:t>scare</w:t>
      </w:r>
      <w:r>
        <w:rPr>
          <w:color w:val="231F20"/>
          <w:spacing w:val="-7"/>
          <w:sz w:val="20"/>
          <w:szCs w:val="20"/>
        </w:rPr>
        <w:t xml:space="preserve"> </w:t>
      </w:r>
      <w:r>
        <w:rPr>
          <w:color w:val="231F20"/>
          <w:sz w:val="20"/>
          <w:szCs w:val="20"/>
        </w:rPr>
        <w:t>other</w:t>
      </w:r>
      <w:r>
        <w:rPr>
          <w:color w:val="231F20"/>
          <w:spacing w:val="-8"/>
          <w:sz w:val="20"/>
          <w:szCs w:val="20"/>
        </w:rPr>
        <w:t xml:space="preserve"> </w:t>
      </w:r>
      <w:r>
        <w:rPr>
          <w:color w:val="231F20"/>
          <w:sz w:val="20"/>
          <w:szCs w:val="20"/>
        </w:rPr>
        <w:t>birds?</w:t>
      </w:r>
    </w:p>
    <w:p>
      <w:pPr>
        <w:sectPr>
          <w:headerReference w:type="default" r:id="rId987"/>
          <w:footerReference w:type="default" r:id="rId988"/>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before="0" w:after="0"/>
        <w:ind w:left="1355" w:hanging="250"/>
        <w:jc w:val="left"/>
        <w:rPr>
          <w:color w:val="231F20"/>
          <w:sz w:val="20"/>
          <w:szCs w:val="20"/>
        </w:rPr>
      </w:pPr>
      <w:r>
        <w:rPr>
          <w:color w:val="231F20"/>
          <w:sz w:val="20"/>
          <w:szCs w:val="20"/>
        </w:rPr>
        <w:t>I</w:t>
      </w:r>
      <w:r>
        <w:rPr>
          <w:color w:val="231F20"/>
          <w:spacing w:val="-2"/>
          <w:sz w:val="20"/>
          <w:szCs w:val="20"/>
        </w:rPr>
        <w:t xml:space="preserve"> </w:t>
      </w:r>
      <w:r>
        <w:rPr>
          <w:color w:val="231F20"/>
          <w:sz w:val="20"/>
          <w:szCs w:val="20"/>
        </w:rPr>
        <w:t>would.</w:t>
      </w:r>
    </w:p>
    <w:p>
      <w:pPr>
        <w:pStyle w:val="ListParagraph"/>
        <w:numPr>
          <w:ilvl w:val="0"/>
          <w:numId w:val="2"/>
        </w:numPr>
        <w:tabs>
          <w:tab w:val="clear" w:pos="720"/>
          <w:tab w:val="left" w:pos="1129" w:leader="none"/>
        </w:tabs>
        <w:overflowPunct w:val="true"/>
        <w:spacing w:before="70" w:after="0"/>
        <w:ind w:left="1128" w:hanging="250"/>
        <w:jc w:val="left"/>
        <w:rPr>
          <w:color w:val="231F20"/>
          <w:sz w:val="20"/>
          <w:szCs w:val="20"/>
        </w:rPr>
      </w:pPr>
      <w:r>
        <w:rPr>
          <w:color w:val="231F20"/>
          <w:spacing w:val="-3"/>
          <w:sz w:val="20"/>
          <w:szCs w:val="20"/>
        </w:rPr>
        <w:t xml:space="preserve">Were </w:t>
      </w:r>
      <w:r>
        <w:rPr>
          <w:color w:val="231F20"/>
          <w:sz w:val="20"/>
          <w:szCs w:val="20"/>
        </w:rPr>
        <w:t>you with Sindy and Sandy attending Goliath, a</w:t>
      </w:r>
      <w:r>
        <w:rPr>
          <w:color w:val="231F20"/>
          <w:spacing w:val="-23"/>
          <w:sz w:val="20"/>
          <w:szCs w:val="20"/>
        </w:rPr>
        <w:t xml:space="preserve"> </w:t>
      </w:r>
      <w:r>
        <w:rPr>
          <w:color w:val="231F20"/>
          <w:sz w:val="20"/>
          <w:szCs w:val="20"/>
        </w:rPr>
        <w:t>bull?</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pacing w:val="-3"/>
          <w:sz w:val="20"/>
          <w:szCs w:val="20"/>
        </w:rPr>
        <w:t xml:space="preserve">You’d </w:t>
      </w:r>
      <w:r>
        <w:rPr>
          <w:color w:val="231F20"/>
          <w:spacing w:val="2"/>
          <w:sz w:val="20"/>
          <w:szCs w:val="20"/>
        </w:rPr>
        <w:t xml:space="preserve">make </w:t>
      </w:r>
      <w:r>
        <w:rPr>
          <w:color w:val="231F20"/>
          <w:sz w:val="20"/>
          <w:szCs w:val="20"/>
        </w:rPr>
        <w:t xml:space="preserve">me </w:t>
      </w:r>
      <w:r>
        <w:rPr>
          <w:color w:val="231F20"/>
          <w:spacing w:val="2"/>
          <w:sz w:val="20"/>
          <w:szCs w:val="20"/>
        </w:rPr>
        <w:t xml:space="preserve">sag </w:t>
      </w:r>
      <w:r>
        <w:rPr>
          <w:color w:val="231F20"/>
          <w:sz w:val="20"/>
          <w:szCs w:val="20"/>
        </w:rPr>
        <w:t>what you like to. I was intending a funeral. Simply and</w:t>
      </w:r>
      <w:r>
        <w:rPr>
          <w:color w:val="231F20"/>
          <w:spacing w:val="-5"/>
          <w:sz w:val="20"/>
          <w:szCs w:val="20"/>
        </w:rPr>
        <w:t xml:space="preserve"> </w:t>
      </w:r>
      <w:r>
        <w:rPr>
          <w:color w:val="231F20"/>
          <w:sz w:val="20"/>
          <w:szCs w:val="20"/>
        </w:rPr>
        <w:t>samply.</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They are too wise of solbing their</w:t>
      </w:r>
      <w:r>
        <w:rPr>
          <w:color w:val="231F20"/>
          <w:spacing w:val="-25"/>
          <w:sz w:val="20"/>
          <w:szCs w:val="20"/>
        </w:rPr>
        <w:t xml:space="preserve"> </w:t>
      </w:r>
      <w:r>
        <w:rPr>
          <w:color w:val="231F20"/>
          <w:sz w:val="20"/>
          <w:szCs w:val="20"/>
        </w:rPr>
        <w:t>silbings?</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2"/>
          <w:sz w:val="20"/>
          <w:szCs w:val="20"/>
        </w:rPr>
        <w:t xml:space="preserve">And </w:t>
      </w:r>
      <w:r>
        <w:rPr>
          <w:color w:val="231F20"/>
          <w:sz w:val="20"/>
          <w:szCs w:val="20"/>
        </w:rPr>
        <w:t>both croon to the same</w:t>
      </w:r>
      <w:r>
        <w:rPr>
          <w:color w:val="231F20"/>
          <w:spacing w:val="-6"/>
          <w:sz w:val="20"/>
          <w:szCs w:val="20"/>
        </w:rPr>
        <w:t xml:space="preserve"> </w:t>
      </w:r>
      <w:r>
        <w:rPr>
          <w:color w:val="231F20"/>
          <w:sz w:val="20"/>
          <w:szCs w:val="20"/>
        </w:rPr>
        <w:t>theme.</w:t>
      </w:r>
    </w:p>
    <w:p>
      <w:pPr>
        <w:pStyle w:val="ListParagraph"/>
        <w:numPr>
          <w:ilvl w:val="0"/>
          <w:numId w:val="2"/>
        </w:numPr>
        <w:tabs>
          <w:tab w:val="clear" w:pos="720"/>
          <w:tab w:val="left" w:pos="1129" w:leader="none"/>
        </w:tabs>
        <w:overflowPunct w:val="true"/>
        <w:spacing w:lineRule="auto" w:line="266"/>
        <w:ind w:left="728" w:right="1273" w:firstLine="150"/>
        <w:rPr>
          <w:i/>
          <w:i/>
          <w:iCs/>
          <w:color w:val="231F20"/>
          <w:sz w:val="20"/>
          <w:szCs w:val="20"/>
        </w:rPr>
      </w:pPr>
      <w:r>
        <w:rPr>
          <w:color w:val="231F20"/>
          <w:sz w:val="20"/>
          <w:szCs w:val="20"/>
        </w:rPr>
        <w:t xml:space="preserve">Tugbag is Baggut’s, when a crispin sokolist besoops juts kamps or clapperclaws </w:t>
      </w:r>
      <w:r>
        <w:rPr>
          <w:color w:val="231F20"/>
          <w:spacing w:val="2"/>
          <w:sz w:val="20"/>
          <w:szCs w:val="20"/>
        </w:rPr>
        <w:t xml:space="preserve">an </w:t>
      </w:r>
      <w:r>
        <w:rPr>
          <w:color w:val="231F20"/>
          <w:sz w:val="20"/>
          <w:szCs w:val="20"/>
        </w:rPr>
        <w:t xml:space="preserve">irvingite oﬀthedocks. A luckchange, I see. </w:t>
      </w:r>
      <w:r>
        <w:rPr>
          <w:color w:val="231F20"/>
          <w:spacing w:val="2"/>
          <w:sz w:val="20"/>
          <w:szCs w:val="20"/>
        </w:rPr>
        <w:t xml:space="preserve">Thinking </w:t>
      </w:r>
      <w:r>
        <w:rPr>
          <w:color w:val="231F20"/>
          <w:sz w:val="20"/>
          <w:szCs w:val="20"/>
        </w:rPr>
        <w:t xml:space="preserve">young through the muddleage spread, the moral  fat his mental leans on. </w:t>
      </w:r>
      <w:r>
        <w:rPr>
          <w:color w:val="231F20"/>
          <w:spacing w:val="-6"/>
          <w:sz w:val="20"/>
          <w:szCs w:val="20"/>
        </w:rPr>
        <w:t xml:space="preserve">We </w:t>
      </w:r>
      <w:r>
        <w:rPr>
          <w:color w:val="231F20"/>
          <w:spacing w:val="3"/>
          <w:sz w:val="20"/>
          <w:szCs w:val="20"/>
        </w:rPr>
        <w:t xml:space="preserve">can </w:t>
      </w:r>
      <w:r>
        <w:rPr>
          <w:color w:val="231F20"/>
          <w:sz w:val="20"/>
          <w:szCs w:val="20"/>
        </w:rPr>
        <w:t xml:space="preserve">cop that with our straat that is </w:t>
      </w:r>
      <w:r>
        <w:rPr>
          <w:color w:val="231F20"/>
          <w:spacing w:val="2"/>
          <w:sz w:val="20"/>
          <w:szCs w:val="20"/>
        </w:rPr>
        <w:t xml:space="preserve">called </w:t>
      </w:r>
      <w:r>
        <w:rPr>
          <w:color w:val="231F20"/>
          <w:sz w:val="20"/>
          <w:szCs w:val="20"/>
        </w:rPr>
        <w:t xml:space="preserve">corkscrewed. It would be the ﬁnest boulevard billy for a mile in every direction, from Lismore to Cape Brendan, Patrick’s, if they took the bint out of the mittle of it. </w:t>
      </w:r>
      <w:r>
        <w:rPr>
          <w:color w:val="231F20"/>
          <w:spacing w:val="-5"/>
          <w:sz w:val="20"/>
          <w:szCs w:val="20"/>
        </w:rPr>
        <w:t xml:space="preserve">You  </w:t>
      </w:r>
      <w:r>
        <w:rPr>
          <w:color w:val="231F20"/>
          <w:sz w:val="20"/>
          <w:szCs w:val="20"/>
        </w:rPr>
        <w:t xml:space="preserve">told of a </w:t>
      </w:r>
      <w:r>
        <w:rPr>
          <w:color w:val="231F20"/>
          <w:spacing w:val="2"/>
          <w:sz w:val="20"/>
          <w:szCs w:val="20"/>
        </w:rPr>
        <w:t xml:space="preserve">tryst  </w:t>
      </w:r>
      <w:r>
        <w:rPr>
          <w:color w:val="231F20"/>
          <w:sz w:val="20"/>
          <w:szCs w:val="20"/>
        </w:rPr>
        <w:t xml:space="preserve">too, </w:t>
      </w:r>
      <w:r>
        <w:rPr>
          <w:color w:val="231F20"/>
          <w:spacing w:val="2"/>
          <w:sz w:val="20"/>
          <w:szCs w:val="20"/>
        </w:rPr>
        <w:t xml:space="preserve">two </w:t>
      </w:r>
      <w:r>
        <w:rPr>
          <w:color w:val="231F20"/>
          <w:sz w:val="20"/>
          <w:szCs w:val="20"/>
        </w:rPr>
        <w:t xml:space="preserve">a tutu. I wonder </w:t>
      </w:r>
      <w:r>
        <w:rPr>
          <w:color w:val="231F20"/>
          <w:spacing w:val="-4"/>
          <w:sz w:val="20"/>
          <w:szCs w:val="20"/>
        </w:rPr>
        <w:t xml:space="preserve">now, </w:t>
      </w:r>
      <w:r>
        <w:rPr>
          <w:color w:val="231F20"/>
          <w:sz w:val="20"/>
          <w:szCs w:val="20"/>
        </w:rPr>
        <w:t xml:space="preserve">without releasing seeklets of the alcove, </w:t>
      </w:r>
      <w:r>
        <w:rPr>
          <w:color w:val="231F20"/>
          <w:spacing w:val="2"/>
          <w:sz w:val="20"/>
          <w:szCs w:val="20"/>
        </w:rPr>
        <w:t xml:space="preserve">turturs </w:t>
      </w:r>
      <w:r>
        <w:rPr>
          <w:color w:val="231F20"/>
          <w:sz w:val="20"/>
          <w:szCs w:val="20"/>
        </w:rPr>
        <w:t xml:space="preserve">or raabraabs, have I heard mention of whose name anywhere? Mallowlane or Demaasch? Strike us up either end </w:t>
      </w:r>
      <w:r>
        <w:rPr>
          <w:i/>
          <w:iCs/>
          <w:color w:val="231F20"/>
          <w:sz w:val="20"/>
          <w:szCs w:val="20"/>
        </w:rPr>
        <w:t>Have</w:t>
      </w:r>
      <w:r>
        <w:rPr>
          <w:i/>
          <w:iCs/>
          <w:color w:val="231F20"/>
          <w:spacing w:val="-11"/>
          <w:sz w:val="20"/>
          <w:szCs w:val="20"/>
        </w:rPr>
        <w:t xml:space="preserve"> </w:t>
      </w:r>
      <w:r>
        <w:rPr>
          <w:i/>
          <w:iCs/>
          <w:color w:val="231F20"/>
          <w:sz w:val="20"/>
          <w:szCs w:val="20"/>
        </w:rPr>
        <w:t>You</w:t>
      </w:r>
      <w:r>
        <w:rPr>
          <w:i/>
          <w:iCs/>
          <w:color w:val="231F20"/>
          <w:spacing w:val="-10"/>
          <w:sz w:val="20"/>
          <w:szCs w:val="20"/>
        </w:rPr>
        <w:t xml:space="preserve"> </w:t>
      </w:r>
      <w:r>
        <w:rPr>
          <w:i/>
          <w:iCs/>
          <w:color w:val="231F20"/>
          <w:sz w:val="20"/>
          <w:szCs w:val="20"/>
        </w:rPr>
        <w:t>Erred</w:t>
      </w:r>
      <w:r>
        <w:rPr>
          <w:i/>
          <w:iCs/>
          <w:color w:val="231F20"/>
          <w:spacing w:val="-11"/>
          <w:sz w:val="20"/>
          <w:szCs w:val="20"/>
        </w:rPr>
        <w:t xml:space="preserve"> </w:t>
      </w:r>
      <w:r>
        <w:rPr>
          <w:i/>
          <w:iCs/>
          <w:color w:val="231F20"/>
          <w:sz w:val="20"/>
          <w:szCs w:val="20"/>
        </w:rPr>
        <w:t>oﬀ</w:t>
      </w:r>
      <w:r>
        <w:rPr>
          <w:i/>
          <w:iCs/>
          <w:color w:val="231F20"/>
          <w:spacing w:val="-11"/>
          <w:sz w:val="20"/>
          <w:szCs w:val="20"/>
        </w:rPr>
        <w:t xml:space="preserve"> </w:t>
      </w:r>
      <w:r>
        <w:rPr>
          <w:i/>
          <w:iCs/>
          <w:color w:val="231F20"/>
          <w:spacing w:val="-3"/>
          <w:sz w:val="20"/>
          <w:szCs w:val="20"/>
        </w:rPr>
        <w:t>Van</w:t>
      </w:r>
      <w:r>
        <w:rPr>
          <w:i/>
          <w:iCs/>
          <w:color w:val="231F20"/>
          <w:spacing w:val="-11"/>
          <w:sz w:val="20"/>
          <w:szCs w:val="20"/>
        </w:rPr>
        <w:t xml:space="preserve"> </w:t>
      </w:r>
      <w:r>
        <w:rPr>
          <w:i/>
          <w:iCs/>
          <w:color w:val="231F20"/>
          <w:sz w:val="20"/>
          <w:szCs w:val="20"/>
        </w:rPr>
        <w:t>Homper</w:t>
      </w:r>
      <w:r>
        <w:rPr>
          <w:i/>
          <w:iCs/>
          <w:color w:val="231F20"/>
          <w:spacing w:val="-10"/>
          <w:sz w:val="20"/>
          <w:szCs w:val="20"/>
        </w:rPr>
        <w:t xml:space="preserve"> </w:t>
      </w:r>
      <w:r>
        <w:rPr>
          <w:color w:val="231F20"/>
          <w:sz w:val="20"/>
          <w:szCs w:val="20"/>
        </w:rPr>
        <w:t>or</w:t>
      </w:r>
      <w:r>
        <w:rPr>
          <w:color w:val="231F20"/>
          <w:spacing w:val="-11"/>
          <w:sz w:val="20"/>
          <w:szCs w:val="20"/>
        </w:rPr>
        <w:t xml:space="preserve"> </w:t>
      </w:r>
      <w:r>
        <w:rPr>
          <w:i/>
          <w:iCs/>
          <w:color w:val="231F20"/>
          <w:sz w:val="20"/>
          <w:szCs w:val="20"/>
        </w:rPr>
        <w:t>Ebell</w:t>
      </w:r>
      <w:r>
        <w:rPr>
          <w:i/>
          <w:iCs/>
          <w:color w:val="231F20"/>
          <w:spacing w:val="-10"/>
          <w:sz w:val="20"/>
          <w:szCs w:val="20"/>
        </w:rPr>
        <w:t xml:space="preserve"> </w:t>
      </w:r>
      <w:r>
        <w:rPr>
          <w:i/>
          <w:iCs/>
          <w:color w:val="231F20"/>
          <w:sz w:val="20"/>
          <w:szCs w:val="20"/>
        </w:rPr>
        <w:t>Teresa</w:t>
      </w:r>
      <w:r>
        <w:rPr>
          <w:i/>
          <w:iCs/>
          <w:color w:val="231F20"/>
          <w:spacing w:val="-11"/>
          <w:sz w:val="20"/>
          <w:szCs w:val="20"/>
        </w:rPr>
        <w:t xml:space="preserve"> </w:t>
      </w:r>
      <w:r>
        <w:rPr>
          <w:i/>
          <w:iCs/>
          <w:color w:val="231F20"/>
          <w:sz w:val="20"/>
          <w:szCs w:val="20"/>
        </w:rPr>
        <w:t>Kane.</w:t>
      </w:r>
    </w:p>
    <w:p>
      <w:pPr>
        <w:pStyle w:val="ListParagraph"/>
        <w:numPr>
          <w:ilvl w:val="0"/>
          <w:numId w:val="2"/>
        </w:numPr>
        <w:tabs>
          <w:tab w:val="clear" w:pos="720"/>
          <w:tab w:val="left" w:pos="1129" w:leader="none"/>
        </w:tabs>
        <w:overflowPunct w:val="true"/>
        <w:spacing w:before="4" w:after="0"/>
        <w:ind w:left="1128" w:hanging="250"/>
        <w:jc w:val="left"/>
        <w:rPr>
          <w:i/>
          <w:i/>
          <w:iCs/>
          <w:color w:val="231F20"/>
          <w:sz w:val="20"/>
          <w:szCs w:val="20"/>
        </w:rPr>
      </w:pPr>
      <w:r>
        <w:rPr>
          <w:i/>
          <w:iCs/>
          <w:color w:val="231F20"/>
          <w:sz w:val="20"/>
          <w:szCs w:val="20"/>
        </w:rPr>
        <w:t>Marak! Marak!</w:t>
      </w:r>
      <w:r>
        <w:rPr>
          <w:i/>
          <w:iCs/>
          <w:color w:val="231F20"/>
          <w:spacing w:val="-3"/>
          <w:sz w:val="20"/>
          <w:szCs w:val="20"/>
        </w:rPr>
        <w:t xml:space="preserve"> </w:t>
      </w:r>
      <w:r>
        <w:rPr>
          <w:i/>
          <w:iCs/>
          <w:color w:val="231F20"/>
          <w:sz w:val="20"/>
          <w:szCs w:val="20"/>
        </w:rPr>
        <w:t>Marak!</w:t>
      </w:r>
    </w:p>
    <w:p>
      <w:pPr>
        <w:pStyle w:val="TextBody"/>
        <w:overflowPunct w:val="true"/>
        <w:spacing w:before="28" w:after="0"/>
        <w:ind w:left="878" w:firstLine="150"/>
        <w:rPr>
          <w:i/>
          <w:i/>
          <w:iCs/>
          <w:color w:val="231F20"/>
        </w:rPr>
      </w:pPr>
      <w:r>
        <w:rPr>
          <w:i/>
          <w:iCs/>
          <w:color w:val="231F20"/>
        </w:rPr>
        <w:t>He drapped has draraks an Mansianhase parak</w:t>
      </w:r>
    </w:p>
    <w:p>
      <w:pPr>
        <w:pStyle w:val="TextBody"/>
        <w:overflowPunct w:val="true"/>
        <w:spacing w:lineRule="auto" w:line="266" w:before="28" w:after="0"/>
        <w:ind w:left="728" w:right="1174" w:firstLine="150"/>
        <w:rPr>
          <w:i/>
          <w:i/>
          <w:iCs/>
          <w:color w:val="231F20"/>
        </w:rPr>
      </w:pPr>
      <w:r>
        <w:rPr>
          <w:i/>
          <w:iCs/>
          <w:color w:val="231F20"/>
        </w:rPr>
        <w:t>And he had ta barraw the watarcrass shartclaths aﬀ the ark- bashap af Yarak!</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Braudribnob’s on the</w:t>
      </w:r>
      <w:r>
        <w:rPr>
          <w:color w:val="231F20"/>
          <w:spacing w:val="-6"/>
          <w:sz w:val="20"/>
          <w:szCs w:val="20"/>
        </w:rPr>
        <w:t xml:space="preserve"> </w:t>
      </w:r>
      <w:r>
        <w:rPr>
          <w:color w:val="231F20"/>
          <w:sz w:val="20"/>
          <w:szCs w:val="20"/>
        </w:rPr>
        <w:t>bummel?</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2"/>
          <w:sz w:val="20"/>
          <w:szCs w:val="20"/>
        </w:rPr>
        <w:t>And</w:t>
      </w:r>
      <w:r>
        <w:rPr>
          <w:color w:val="231F20"/>
          <w:spacing w:val="-20"/>
          <w:sz w:val="20"/>
          <w:szCs w:val="20"/>
        </w:rPr>
        <w:t xml:space="preserve"> </w:t>
      </w:r>
      <w:r>
        <w:rPr>
          <w:color w:val="231F20"/>
          <w:spacing w:val="2"/>
          <w:sz w:val="20"/>
          <w:szCs w:val="20"/>
        </w:rPr>
        <w:t>lillypets</w:t>
      </w:r>
      <w:r>
        <w:rPr>
          <w:color w:val="231F20"/>
          <w:spacing w:val="-20"/>
          <w:sz w:val="20"/>
          <w:szCs w:val="20"/>
        </w:rPr>
        <w:t xml:space="preserve"> </w:t>
      </w:r>
      <w:r>
        <w:rPr>
          <w:color w:val="231F20"/>
          <w:sz w:val="20"/>
          <w:szCs w:val="20"/>
        </w:rPr>
        <w:t>on</w:t>
      </w:r>
      <w:r>
        <w:rPr>
          <w:color w:val="231F20"/>
          <w:spacing w:val="-20"/>
          <w:sz w:val="20"/>
          <w:szCs w:val="20"/>
        </w:rPr>
        <w:t xml:space="preserve"> </w:t>
      </w:r>
      <w:r>
        <w:rPr>
          <w:color w:val="231F20"/>
          <w:sz w:val="20"/>
          <w:szCs w:val="20"/>
        </w:rPr>
        <w:t>the</w:t>
      </w:r>
      <w:r>
        <w:rPr>
          <w:color w:val="231F20"/>
          <w:spacing w:val="-19"/>
          <w:sz w:val="20"/>
          <w:szCs w:val="20"/>
        </w:rPr>
        <w:t xml:space="preserve"> </w:t>
      </w:r>
      <w:r>
        <w:rPr>
          <w:color w:val="231F20"/>
          <w:sz w:val="20"/>
          <w:szCs w:val="20"/>
        </w:rPr>
        <w:t>lea.</w:t>
      </w:r>
    </w:p>
    <w:p>
      <w:pPr>
        <w:pStyle w:val="ListParagraph"/>
        <w:numPr>
          <w:ilvl w:val="0"/>
          <w:numId w:val="2"/>
        </w:numPr>
        <w:tabs>
          <w:tab w:val="clear" w:pos="720"/>
          <w:tab w:val="left" w:pos="1129" w:leader="none"/>
        </w:tabs>
        <w:overflowPunct w:val="true"/>
        <w:spacing w:lineRule="auto" w:line="266"/>
        <w:ind w:left="728" w:right="1274" w:firstLine="150"/>
        <w:jc w:val="left"/>
        <w:rPr>
          <w:color w:val="231F20"/>
          <w:sz w:val="20"/>
          <w:szCs w:val="20"/>
        </w:rPr>
      </w:pPr>
      <w:r>
        <w:rPr>
          <w:color w:val="231F20"/>
          <w:sz w:val="20"/>
          <w:szCs w:val="20"/>
        </w:rPr>
        <w:t xml:space="preserve">A being </w:t>
      </w:r>
      <w:r>
        <w:rPr>
          <w:color w:val="231F20"/>
          <w:spacing w:val="2"/>
          <w:sz w:val="20"/>
          <w:szCs w:val="20"/>
        </w:rPr>
        <w:t xml:space="preserve">again </w:t>
      </w:r>
      <w:r>
        <w:rPr>
          <w:color w:val="231F20"/>
          <w:sz w:val="20"/>
          <w:szCs w:val="20"/>
        </w:rPr>
        <w:t xml:space="preserve">in becomings  </w:t>
      </w:r>
      <w:r>
        <w:rPr>
          <w:color w:val="231F20"/>
          <w:spacing w:val="2"/>
          <w:sz w:val="20"/>
          <w:szCs w:val="20"/>
        </w:rPr>
        <w:t xml:space="preserve">again.  </w:t>
      </w:r>
      <w:r>
        <w:rPr>
          <w:color w:val="231F20"/>
          <w:sz w:val="20"/>
          <w:szCs w:val="20"/>
        </w:rPr>
        <w:t xml:space="preserve">From  the  </w:t>
      </w:r>
      <w:r>
        <w:rPr>
          <w:color w:val="231F20"/>
          <w:spacing w:val="2"/>
          <w:sz w:val="20"/>
          <w:szCs w:val="20"/>
        </w:rPr>
        <w:t xml:space="preserve">sallies  </w:t>
      </w:r>
      <w:r>
        <w:rPr>
          <w:color w:val="231F20"/>
          <w:sz w:val="20"/>
          <w:szCs w:val="20"/>
        </w:rPr>
        <w:t xml:space="preserve">to the </w:t>
      </w:r>
      <w:r>
        <w:rPr>
          <w:color w:val="231F20"/>
          <w:spacing w:val="2"/>
          <w:sz w:val="20"/>
          <w:szCs w:val="20"/>
        </w:rPr>
        <w:t xml:space="preserve">allies </w:t>
      </w:r>
      <w:r>
        <w:rPr>
          <w:color w:val="231F20"/>
          <w:sz w:val="20"/>
          <w:szCs w:val="20"/>
        </w:rPr>
        <w:t>through their central</w:t>
      </w:r>
      <w:r>
        <w:rPr>
          <w:color w:val="231F20"/>
          <w:spacing w:val="-11"/>
          <w:sz w:val="20"/>
          <w:szCs w:val="20"/>
        </w:rPr>
        <w:t xml:space="preserve"> </w:t>
      </w:r>
      <w:r>
        <w:rPr>
          <w:color w:val="231F20"/>
          <w:sz w:val="20"/>
          <w:szCs w:val="20"/>
        </w:rPr>
        <w:t>power?</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Pirce! Perce! Quick!</w:t>
      </w:r>
      <w:r>
        <w:rPr>
          <w:color w:val="231F20"/>
          <w:spacing w:val="-5"/>
          <w:sz w:val="20"/>
          <w:szCs w:val="20"/>
        </w:rPr>
        <w:t xml:space="preserve"> </w:t>
      </w:r>
      <w:r>
        <w:rPr>
          <w:color w:val="231F20"/>
          <w:sz w:val="20"/>
          <w:szCs w:val="20"/>
        </w:rPr>
        <w:t>Queck!</w:t>
      </w:r>
    </w:p>
    <w:p>
      <w:pPr>
        <w:sectPr>
          <w:headerReference w:type="default" r:id="rId989"/>
          <w:footerReference w:type="default" r:id="rId990"/>
          <w:type w:val="nextPage"/>
          <w:pgSz w:w="7600" w:h="10830"/>
          <w:pgMar w:left="320" w:right="0" w:header="0" w:top="560" w:footer="486" w:bottom="680" w:gutter="0"/>
          <w:pgNumType w:start="491"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O </w:t>
      </w:r>
      <w:r>
        <w:rPr>
          <w:color w:val="231F20"/>
          <w:spacing w:val="-5"/>
          <w:sz w:val="20"/>
          <w:szCs w:val="20"/>
        </w:rPr>
        <w:t xml:space="preserve">Tara’s </w:t>
      </w:r>
      <w:r>
        <w:rPr>
          <w:color w:val="231F20"/>
          <w:spacing w:val="2"/>
          <w:sz w:val="20"/>
          <w:szCs w:val="20"/>
        </w:rPr>
        <w:t xml:space="preserve">thrush, </w:t>
      </w:r>
      <w:r>
        <w:rPr>
          <w:color w:val="231F20"/>
          <w:sz w:val="20"/>
          <w:szCs w:val="20"/>
        </w:rPr>
        <w:t xml:space="preserve">the sharepusher! And he said he was only </w:t>
      </w:r>
      <w:r>
        <w:rPr>
          <w:color w:val="231F20"/>
          <w:spacing w:val="3"/>
          <w:sz w:val="20"/>
          <w:szCs w:val="20"/>
        </w:rPr>
        <w:t xml:space="preserve">taking </w:t>
      </w:r>
      <w:r>
        <w:rPr>
          <w:color w:val="231F20"/>
          <w:sz w:val="20"/>
          <w:szCs w:val="20"/>
        </w:rPr>
        <w:t xml:space="preserve">the average </w:t>
      </w:r>
      <w:r>
        <w:rPr>
          <w:color w:val="231F20"/>
          <w:spacing w:val="2"/>
          <w:sz w:val="20"/>
          <w:szCs w:val="20"/>
        </w:rPr>
        <w:t xml:space="preserve">grass </w:t>
      </w:r>
      <w:r>
        <w:rPr>
          <w:color w:val="231F20"/>
          <w:sz w:val="20"/>
          <w:szCs w:val="20"/>
        </w:rPr>
        <w:t xml:space="preserve">temperature for green Thurdsday, the blutchy scaliger! </w:t>
      </w:r>
      <w:r>
        <w:rPr>
          <w:color w:val="231F20"/>
          <w:spacing w:val="2"/>
          <w:sz w:val="20"/>
          <w:szCs w:val="20"/>
        </w:rPr>
        <w:t xml:space="preserve">Who </w:t>
      </w:r>
      <w:r>
        <w:rPr>
          <w:color w:val="231F20"/>
          <w:sz w:val="20"/>
          <w:szCs w:val="20"/>
        </w:rPr>
        <w:t xml:space="preserve">you know the musselman, his muscle- mum and mistlemam? Maomi, Mamie, My Mo Mum! He loves   a </w:t>
      </w:r>
      <w:r>
        <w:rPr>
          <w:color w:val="231F20"/>
          <w:spacing w:val="3"/>
          <w:sz w:val="20"/>
          <w:szCs w:val="20"/>
        </w:rPr>
        <w:t xml:space="preserve">drary </w:t>
      </w:r>
      <w:r>
        <w:rPr>
          <w:color w:val="231F20"/>
          <w:sz w:val="20"/>
          <w:szCs w:val="20"/>
        </w:rPr>
        <w:t xml:space="preserve">lane. Feel Phylliscitations to </w:t>
      </w:r>
      <w:r>
        <w:rPr>
          <w:color w:val="231F20"/>
          <w:spacing w:val="3"/>
          <w:sz w:val="20"/>
          <w:szCs w:val="20"/>
        </w:rPr>
        <w:t xml:space="preserve">daﬀ </w:t>
      </w:r>
      <w:r>
        <w:rPr>
          <w:color w:val="231F20"/>
          <w:sz w:val="20"/>
          <w:szCs w:val="20"/>
        </w:rPr>
        <w:t xml:space="preserve">Mr  </w:t>
      </w:r>
      <w:r>
        <w:rPr>
          <w:color w:val="231F20"/>
          <w:spacing w:val="2"/>
          <w:sz w:val="20"/>
          <w:szCs w:val="20"/>
        </w:rPr>
        <w:t xml:space="preserve">Hairwigger </w:t>
      </w:r>
      <w:r>
        <w:rPr>
          <w:color w:val="231F20"/>
          <w:sz w:val="20"/>
          <w:szCs w:val="20"/>
        </w:rPr>
        <w:t xml:space="preserve">who </w:t>
      </w:r>
      <w:r>
        <w:rPr>
          <w:color w:val="231F20"/>
          <w:spacing w:val="2"/>
          <w:sz w:val="20"/>
          <w:szCs w:val="20"/>
        </w:rPr>
        <w:t xml:space="preserve">has </w:t>
      </w:r>
      <w:r>
        <w:rPr>
          <w:color w:val="231F20"/>
          <w:sz w:val="20"/>
          <w:szCs w:val="20"/>
        </w:rPr>
        <w:t xml:space="preserve">just hadded </w:t>
      </w:r>
      <w:r>
        <w:rPr>
          <w:color w:val="231F20"/>
          <w:spacing w:val="2"/>
          <w:sz w:val="20"/>
          <w:szCs w:val="20"/>
        </w:rPr>
        <w:t xml:space="preserve">twinned </w:t>
      </w:r>
      <w:r>
        <w:rPr>
          <w:color w:val="231F20"/>
          <w:sz w:val="20"/>
          <w:szCs w:val="20"/>
        </w:rPr>
        <w:t xml:space="preserve">little curls! He was resting between horrockses’ sheets, </w:t>
      </w:r>
      <w:r>
        <w:rPr>
          <w:color w:val="231F20"/>
          <w:spacing w:val="2"/>
          <w:sz w:val="20"/>
          <w:szCs w:val="20"/>
        </w:rPr>
        <w:t xml:space="preserve">wailing </w:t>
      </w:r>
      <w:r>
        <w:rPr>
          <w:color w:val="231F20"/>
          <w:sz w:val="20"/>
          <w:szCs w:val="20"/>
        </w:rPr>
        <w:t xml:space="preserve">for white </w:t>
      </w:r>
      <w:r>
        <w:rPr>
          <w:color w:val="231F20"/>
          <w:spacing w:val="2"/>
          <w:sz w:val="20"/>
          <w:szCs w:val="20"/>
        </w:rPr>
        <w:t xml:space="preserve">warfare, </w:t>
      </w:r>
      <w:r>
        <w:rPr>
          <w:color w:val="231F20"/>
          <w:sz w:val="20"/>
          <w:szCs w:val="20"/>
        </w:rPr>
        <w:t xml:space="preserve">prooboor welsht- breton, and unbiassed by the embarrassment of disposal but, the ﬁrst woking </w:t>
      </w:r>
      <w:r>
        <w:rPr>
          <w:color w:val="231F20"/>
          <w:spacing w:val="-3"/>
          <w:sz w:val="20"/>
          <w:szCs w:val="20"/>
        </w:rPr>
        <w:t xml:space="preserve">day, </w:t>
      </w:r>
      <w:r>
        <w:rPr>
          <w:color w:val="231F20"/>
          <w:sz w:val="20"/>
          <w:szCs w:val="20"/>
        </w:rPr>
        <w:t>by Thunder, he stepped into the breach and put on his recriution trousers and riding apron in Baltic Bygrad, the old</w:t>
      </w:r>
      <w:r>
        <w:rPr>
          <w:color w:val="231F20"/>
          <w:spacing w:val="-12"/>
          <w:sz w:val="20"/>
          <w:szCs w:val="20"/>
        </w:rPr>
        <w:t xml:space="preserve"> </w:t>
      </w:r>
      <w:r>
        <w:rPr>
          <w:color w:val="231F20"/>
          <w:sz w:val="20"/>
          <w:szCs w:val="20"/>
        </w:rPr>
        <w:t>soggy,</w:t>
      </w:r>
      <w:r>
        <w:rPr>
          <w:color w:val="231F20"/>
          <w:spacing w:val="-10"/>
          <w:sz w:val="20"/>
          <w:szCs w:val="20"/>
        </w:rPr>
        <w:t xml:space="preserve"> </w:t>
      </w:r>
      <w:r>
        <w:rPr>
          <w:color w:val="231F20"/>
          <w:sz w:val="20"/>
          <w:szCs w:val="20"/>
        </w:rPr>
        <w:t>was</w:t>
      </w:r>
      <w:r>
        <w:rPr>
          <w:color w:val="231F20"/>
          <w:spacing w:val="-11"/>
          <w:sz w:val="20"/>
          <w:szCs w:val="20"/>
        </w:rPr>
        <w:t xml:space="preserve"> </w:t>
      </w:r>
      <w:r>
        <w:rPr>
          <w:color w:val="231F20"/>
          <w:sz w:val="20"/>
          <w:szCs w:val="20"/>
        </w:rPr>
        <w:t>when</w:t>
      </w:r>
      <w:r>
        <w:rPr>
          <w:color w:val="231F20"/>
          <w:spacing w:val="-11"/>
          <w:sz w:val="20"/>
          <w:szCs w:val="20"/>
        </w:rPr>
        <w:t xml:space="preserve"> </w:t>
      </w:r>
      <w:r>
        <w:rPr>
          <w:color w:val="231F20"/>
          <w:sz w:val="20"/>
          <w:szCs w:val="20"/>
        </w:rPr>
        <w:t>the</w:t>
      </w:r>
      <w:r>
        <w:rPr>
          <w:color w:val="231F20"/>
          <w:spacing w:val="-11"/>
          <w:sz w:val="20"/>
          <w:szCs w:val="20"/>
        </w:rPr>
        <w:t xml:space="preserve"> </w:t>
      </w:r>
      <w:r>
        <w:rPr>
          <w:color w:val="231F20"/>
          <w:sz w:val="20"/>
          <w:szCs w:val="20"/>
        </w:rPr>
        <w:t>bold</w:t>
      </w:r>
      <w:r>
        <w:rPr>
          <w:color w:val="231F20"/>
          <w:spacing w:val="-11"/>
          <w:sz w:val="20"/>
          <w:szCs w:val="20"/>
        </w:rPr>
        <w:t xml:space="preserve"> </w:t>
      </w:r>
      <w:r>
        <w:rPr>
          <w:color w:val="231F20"/>
          <w:sz w:val="20"/>
          <w:szCs w:val="20"/>
        </w:rPr>
        <w:t>bhuoys</w:t>
      </w:r>
      <w:r>
        <w:rPr>
          <w:color w:val="231F20"/>
          <w:spacing w:val="-10"/>
          <w:sz w:val="20"/>
          <w:szCs w:val="20"/>
        </w:rPr>
        <w:t xml:space="preserve"> </w:t>
      </w:r>
      <w:r>
        <w:rPr>
          <w:color w:val="231F20"/>
          <w:sz w:val="20"/>
          <w:szCs w:val="20"/>
        </w:rPr>
        <w:t>of</w:t>
      </w:r>
      <w:r>
        <w:rPr>
          <w:color w:val="231F20"/>
          <w:spacing w:val="-10"/>
          <w:sz w:val="20"/>
          <w:szCs w:val="20"/>
        </w:rPr>
        <w:t xml:space="preserve"> </w:t>
      </w:r>
      <w:r>
        <w:rPr>
          <w:color w:val="231F20"/>
          <w:spacing w:val="2"/>
          <w:sz w:val="20"/>
          <w:szCs w:val="20"/>
        </w:rPr>
        <w:t>Iran</w:t>
      </w:r>
      <w:r>
        <w:rPr>
          <w:color w:val="231F20"/>
          <w:spacing w:val="-11"/>
          <w:sz w:val="20"/>
          <w:szCs w:val="20"/>
        </w:rPr>
        <w:t xml:space="preserve"> </w:t>
      </w:r>
      <w:r>
        <w:rPr>
          <w:color w:val="231F20"/>
          <w:sz w:val="20"/>
          <w:szCs w:val="20"/>
        </w:rPr>
        <w:t>wouldn’t</w:t>
      </w:r>
      <w:r>
        <w:rPr>
          <w:color w:val="231F20"/>
          <w:spacing w:val="-10"/>
          <w:sz w:val="20"/>
          <w:szCs w:val="20"/>
        </w:rPr>
        <w:t xml:space="preserve"> </w:t>
      </w:r>
      <w:r>
        <w:rPr>
          <w:color w:val="231F20"/>
          <w:sz w:val="20"/>
          <w:szCs w:val="20"/>
        </w:rPr>
        <w:t>join</w:t>
      </w:r>
      <w:r>
        <w:rPr>
          <w:color w:val="231F20"/>
          <w:spacing w:val="-10"/>
          <w:sz w:val="20"/>
          <w:szCs w:val="20"/>
        </w:rPr>
        <w:t xml:space="preserve"> </w:t>
      </w:r>
      <w:r>
        <w:rPr>
          <w:color w:val="231F20"/>
          <w:sz w:val="20"/>
          <w:szCs w:val="20"/>
        </w:rPr>
        <w:t>up.</w:t>
      </w:r>
    </w:p>
    <w:p>
      <w:pPr>
        <w:pStyle w:val="ListParagraph"/>
        <w:numPr>
          <w:ilvl w:val="1"/>
          <w:numId w:val="2"/>
        </w:numPr>
        <w:tabs>
          <w:tab w:val="clear" w:pos="720"/>
          <w:tab w:val="left" w:pos="1356" w:leader="none"/>
        </w:tabs>
        <w:overflowPunct w:val="true"/>
        <w:spacing w:lineRule="auto" w:line="266" w:before="70" w:after="0"/>
        <w:ind w:left="955" w:right="1046" w:firstLine="150"/>
        <w:rPr>
          <w:color w:val="231F20"/>
          <w:sz w:val="20"/>
          <w:szCs w:val="20"/>
        </w:rPr>
      </w:pPr>
      <w:r>
        <w:rPr>
          <w:color w:val="231F20"/>
          <w:sz w:val="20"/>
          <w:szCs w:val="20"/>
        </w:rPr>
        <w:t xml:space="preserve">How voice you that, nice Sandy man? Not large goodman   is he, Sandy nice. </w:t>
      </w:r>
      <w:r>
        <w:rPr>
          <w:color w:val="231F20"/>
          <w:spacing w:val="2"/>
          <w:sz w:val="20"/>
          <w:szCs w:val="20"/>
        </w:rPr>
        <w:t xml:space="preserve">Ask </w:t>
      </w:r>
      <w:r>
        <w:rPr>
          <w:color w:val="231F20"/>
          <w:sz w:val="20"/>
          <w:szCs w:val="20"/>
        </w:rPr>
        <w:t xml:space="preserve">him </w:t>
      </w:r>
      <w:r>
        <w:rPr>
          <w:color w:val="231F20"/>
          <w:spacing w:val="2"/>
          <w:sz w:val="20"/>
          <w:szCs w:val="20"/>
        </w:rPr>
        <w:t xml:space="preserve">this </w:t>
      </w:r>
      <w:r>
        <w:rPr>
          <w:color w:val="231F20"/>
          <w:sz w:val="20"/>
          <w:szCs w:val="20"/>
        </w:rPr>
        <w:t xml:space="preserve">one minute upthrow inner lotus  of his burly </w:t>
      </w:r>
      <w:r>
        <w:rPr>
          <w:color w:val="231F20"/>
          <w:spacing w:val="2"/>
          <w:sz w:val="20"/>
          <w:szCs w:val="20"/>
        </w:rPr>
        <w:t xml:space="preserve">ear </w:t>
      </w:r>
      <w:r>
        <w:rPr>
          <w:color w:val="231F20"/>
          <w:sz w:val="20"/>
          <w:szCs w:val="20"/>
        </w:rPr>
        <w:t xml:space="preserve">womit he dropped his Bass’s to P ﬂat. </w:t>
      </w:r>
      <w:r>
        <w:rPr>
          <w:color w:val="231F20"/>
          <w:spacing w:val="2"/>
          <w:sz w:val="20"/>
          <w:szCs w:val="20"/>
        </w:rPr>
        <w:t xml:space="preserve">And </w:t>
      </w:r>
      <w:r>
        <w:rPr>
          <w:color w:val="231F20"/>
          <w:sz w:val="20"/>
          <w:szCs w:val="20"/>
        </w:rPr>
        <w:t>for that</w:t>
      </w:r>
      <w:r>
        <w:rPr>
          <w:color w:val="231F20"/>
          <w:spacing w:val="-10"/>
          <w:sz w:val="20"/>
          <w:szCs w:val="20"/>
        </w:rPr>
        <w:t xml:space="preserve"> </w:t>
      </w:r>
      <w:r>
        <w:rPr>
          <w:color w:val="231F20"/>
          <w:sz w:val="20"/>
          <w:szCs w:val="20"/>
        </w:rPr>
        <w:t>he</w:t>
      </w:r>
      <w:r>
        <w:rPr>
          <w:color w:val="231F20"/>
          <w:spacing w:val="-9"/>
          <w:sz w:val="20"/>
          <w:szCs w:val="20"/>
        </w:rPr>
        <w:t xml:space="preserve"> </w:t>
      </w:r>
      <w:r>
        <w:rPr>
          <w:color w:val="231F20"/>
          <w:sz w:val="20"/>
          <w:szCs w:val="20"/>
        </w:rPr>
        <w:t>was</w:t>
      </w:r>
      <w:r>
        <w:rPr>
          <w:color w:val="231F20"/>
          <w:spacing w:val="-10"/>
          <w:sz w:val="20"/>
          <w:szCs w:val="20"/>
        </w:rPr>
        <w:t xml:space="preserve"> </w:t>
      </w:r>
      <w:r>
        <w:rPr>
          <w:color w:val="231F20"/>
          <w:sz w:val="20"/>
          <w:szCs w:val="20"/>
        </w:rPr>
        <w:t>allaughed?</w:t>
      </w:r>
      <w:r>
        <w:rPr>
          <w:color w:val="231F20"/>
          <w:spacing w:val="-9"/>
          <w:sz w:val="20"/>
          <w:szCs w:val="20"/>
        </w:rPr>
        <w:t xml:space="preserve"> </w:t>
      </w:r>
      <w:r>
        <w:rPr>
          <w:color w:val="231F20"/>
          <w:spacing w:val="2"/>
          <w:sz w:val="20"/>
          <w:szCs w:val="20"/>
        </w:rPr>
        <w:t>And</w:t>
      </w:r>
      <w:r>
        <w:rPr>
          <w:color w:val="231F20"/>
          <w:spacing w:val="-10"/>
          <w:sz w:val="20"/>
          <w:szCs w:val="20"/>
        </w:rPr>
        <w:t xml:space="preserve"> </w:t>
      </w:r>
      <w:r>
        <w:rPr>
          <w:color w:val="231F20"/>
          <w:sz w:val="20"/>
          <w:szCs w:val="20"/>
        </w:rPr>
        <w:t>then</w:t>
      </w:r>
      <w:r>
        <w:rPr>
          <w:color w:val="231F20"/>
          <w:spacing w:val="-9"/>
          <w:sz w:val="20"/>
          <w:szCs w:val="20"/>
        </w:rPr>
        <w:t xml:space="preserve"> </w:t>
      </w:r>
      <w:r>
        <w:rPr>
          <w:color w:val="231F20"/>
          <w:sz w:val="20"/>
          <w:szCs w:val="20"/>
        </w:rPr>
        <w:t>baited?</w:t>
      </w:r>
      <w:r>
        <w:rPr>
          <w:color w:val="231F20"/>
          <w:spacing w:val="-9"/>
          <w:sz w:val="20"/>
          <w:szCs w:val="20"/>
        </w:rPr>
        <w:t xml:space="preserve"> </w:t>
      </w:r>
      <w:r>
        <w:rPr>
          <w:color w:val="231F20"/>
          <w:sz w:val="20"/>
          <w:szCs w:val="20"/>
        </w:rPr>
        <w:t>The</w:t>
      </w:r>
      <w:r>
        <w:rPr>
          <w:color w:val="231F20"/>
          <w:spacing w:val="-10"/>
          <w:sz w:val="20"/>
          <w:szCs w:val="20"/>
        </w:rPr>
        <w:t xml:space="preserve"> </w:t>
      </w:r>
      <w:r>
        <w:rPr>
          <w:color w:val="231F20"/>
          <w:sz w:val="20"/>
          <w:szCs w:val="20"/>
        </w:rPr>
        <w:t>whole</w:t>
      </w:r>
      <w:r>
        <w:rPr>
          <w:color w:val="231F20"/>
          <w:spacing w:val="-9"/>
          <w:sz w:val="20"/>
          <w:szCs w:val="20"/>
        </w:rPr>
        <w:t xml:space="preserve"> </w:t>
      </w:r>
      <w:r>
        <w:rPr>
          <w:color w:val="231F20"/>
          <w:sz w:val="20"/>
          <w:szCs w:val="20"/>
        </w:rPr>
        <w:t>gammat?</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Loonacied! Marterdyed!! Madwakemiherculossed!!! Ju- </w:t>
      </w:r>
      <w:r>
        <w:rPr>
          <w:color w:val="231F20"/>
          <w:spacing w:val="2"/>
          <w:sz w:val="20"/>
          <w:szCs w:val="20"/>
        </w:rPr>
        <w:t xml:space="preserve">dascessed!!!! Pairaskivvymenassed!!!!! </w:t>
      </w:r>
      <w:r>
        <w:rPr>
          <w:color w:val="231F20"/>
          <w:sz w:val="20"/>
          <w:szCs w:val="20"/>
        </w:rPr>
        <w:t>Luredogged!!!!!! And, needatellye,</w:t>
      </w:r>
      <w:r>
        <w:rPr>
          <w:color w:val="231F20"/>
          <w:spacing w:val="-5"/>
          <w:sz w:val="20"/>
          <w:szCs w:val="20"/>
        </w:rPr>
        <w:t xml:space="preserve"> </w:t>
      </w:r>
      <w:r>
        <w:rPr>
          <w:color w:val="231F20"/>
          <w:sz w:val="20"/>
          <w:szCs w:val="20"/>
        </w:rPr>
        <w:t>faulscrescendied!!!!!!!</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Dias domnas! Dolled to  dolthood?  </w:t>
      </w:r>
      <w:r>
        <w:rPr>
          <w:color w:val="231F20"/>
          <w:spacing w:val="2"/>
          <w:sz w:val="20"/>
          <w:szCs w:val="20"/>
        </w:rPr>
        <w:t xml:space="preserve">And  Annie  </w:t>
      </w:r>
      <w:r>
        <w:rPr>
          <w:color w:val="231F20"/>
          <w:sz w:val="20"/>
          <w:szCs w:val="20"/>
        </w:rPr>
        <w:t>Delittle,  his</w:t>
      </w:r>
      <w:r>
        <w:rPr>
          <w:color w:val="231F20"/>
          <w:spacing w:val="-11"/>
          <w:sz w:val="20"/>
          <w:szCs w:val="20"/>
        </w:rPr>
        <w:t xml:space="preserve"> </w:t>
      </w:r>
      <w:r>
        <w:rPr>
          <w:color w:val="231F20"/>
          <w:sz w:val="20"/>
          <w:szCs w:val="20"/>
        </w:rPr>
        <w:t>daintree</w:t>
      </w:r>
      <w:r>
        <w:rPr>
          <w:color w:val="231F20"/>
          <w:spacing w:val="-11"/>
          <w:sz w:val="20"/>
          <w:szCs w:val="20"/>
        </w:rPr>
        <w:t xml:space="preserve"> </w:t>
      </w:r>
      <w:r>
        <w:rPr>
          <w:color w:val="231F20"/>
          <w:sz w:val="20"/>
          <w:szCs w:val="20"/>
        </w:rPr>
        <w:t>diva,</w:t>
      </w:r>
      <w:r>
        <w:rPr>
          <w:color w:val="231F20"/>
          <w:spacing w:val="-10"/>
          <w:sz w:val="20"/>
          <w:szCs w:val="20"/>
        </w:rPr>
        <w:t xml:space="preserve"> </w:t>
      </w:r>
      <w:r>
        <w:rPr>
          <w:color w:val="231F20"/>
          <w:sz w:val="20"/>
          <w:szCs w:val="20"/>
        </w:rPr>
        <w:t>in</w:t>
      </w:r>
      <w:r>
        <w:rPr>
          <w:color w:val="231F20"/>
          <w:spacing w:val="-11"/>
          <w:sz w:val="20"/>
          <w:szCs w:val="20"/>
        </w:rPr>
        <w:t xml:space="preserve"> </w:t>
      </w:r>
      <w:r>
        <w:rPr>
          <w:color w:val="231F20"/>
          <w:sz w:val="20"/>
          <w:szCs w:val="20"/>
        </w:rPr>
        <w:t>deltic</w:t>
      </w:r>
      <w:r>
        <w:rPr>
          <w:color w:val="231F20"/>
          <w:spacing w:val="-10"/>
          <w:sz w:val="20"/>
          <w:szCs w:val="20"/>
        </w:rPr>
        <w:t xml:space="preserve"> </w:t>
      </w:r>
      <w:r>
        <w:rPr>
          <w:color w:val="231F20"/>
          <w:sz w:val="20"/>
          <w:szCs w:val="20"/>
        </w:rPr>
        <w:t>dwilights,</w:t>
      </w:r>
      <w:r>
        <w:rPr>
          <w:color w:val="231F20"/>
          <w:spacing w:val="-11"/>
          <w:sz w:val="20"/>
          <w:szCs w:val="20"/>
        </w:rPr>
        <w:t xml:space="preserve"> </w:t>
      </w:r>
      <w:r>
        <w:rPr>
          <w:color w:val="231F20"/>
          <w:sz w:val="20"/>
          <w:szCs w:val="20"/>
        </w:rPr>
        <w:t>singing</w:t>
      </w:r>
      <w:r>
        <w:rPr>
          <w:color w:val="231F20"/>
          <w:spacing w:val="-10"/>
          <w:sz w:val="20"/>
          <w:szCs w:val="20"/>
        </w:rPr>
        <w:t xml:space="preserve"> </w:t>
      </w:r>
      <w:r>
        <w:rPr>
          <w:color w:val="231F20"/>
          <w:sz w:val="20"/>
          <w:szCs w:val="20"/>
        </w:rPr>
        <w:t>him</w:t>
      </w:r>
      <w:r>
        <w:rPr>
          <w:color w:val="231F20"/>
          <w:spacing w:val="-11"/>
          <w:sz w:val="20"/>
          <w:szCs w:val="20"/>
        </w:rPr>
        <w:t xml:space="preserve"> </w:t>
      </w:r>
      <w:r>
        <w:rPr>
          <w:color w:val="231F20"/>
          <w:sz w:val="20"/>
          <w:szCs w:val="20"/>
        </w:rPr>
        <w:t>henpecked</w:t>
      </w:r>
      <w:r>
        <w:rPr>
          <w:color w:val="231F20"/>
          <w:spacing w:val="-10"/>
          <w:sz w:val="20"/>
          <w:szCs w:val="20"/>
        </w:rPr>
        <w:t xml:space="preserve"> </w:t>
      </w:r>
      <w:r>
        <w:rPr>
          <w:color w:val="231F20"/>
          <w:sz w:val="20"/>
          <w:szCs w:val="20"/>
        </w:rPr>
        <w:t xml:space="preserve">rusish through the bars? My </w:t>
      </w:r>
      <w:r>
        <w:rPr>
          <w:color w:val="231F20"/>
          <w:spacing w:val="-3"/>
          <w:sz w:val="20"/>
          <w:szCs w:val="20"/>
        </w:rPr>
        <w:t xml:space="preserve">Wolossay’s </w:t>
      </w:r>
      <w:r>
        <w:rPr>
          <w:color w:val="231F20"/>
          <w:sz w:val="20"/>
          <w:szCs w:val="20"/>
        </w:rPr>
        <w:t xml:space="preserve">wild </w:t>
      </w:r>
      <w:r>
        <w:rPr>
          <w:color w:val="231F20"/>
          <w:spacing w:val="2"/>
          <w:sz w:val="20"/>
          <w:szCs w:val="20"/>
        </w:rPr>
        <w:t xml:space="preserve">as </w:t>
      </w:r>
      <w:r>
        <w:rPr>
          <w:color w:val="231F20"/>
          <w:sz w:val="20"/>
          <w:szCs w:val="20"/>
        </w:rPr>
        <w:t xml:space="preserve">the Crasnian </w:t>
      </w:r>
      <w:r>
        <w:rPr>
          <w:color w:val="231F20"/>
          <w:spacing w:val="2"/>
          <w:sz w:val="20"/>
          <w:szCs w:val="20"/>
        </w:rPr>
        <w:t xml:space="preserve">Sea! </w:t>
      </w:r>
      <w:r>
        <w:rPr>
          <w:color w:val="231F20"/>
          <w:sz w:val="20"/>
          <w:szCs w:val="20"/>
        </w:rPr>
        <w:t xml:space="preserve">Grabashag, groogy, scoop and </w:t>
      </w:r>
      <w:r>
        <w:rPr>
          <w:color w:val="231F20"/>
          <w:spacing w:val="2"/>
          <w:sz w:val="20"/>
          <w:szCs w:val="20"/>
        </w:rPr>
        <w:t xml:space="preserve">I’ll </w:t>
      </w:r>
      <w:r>
        <w:rPr>
          <w:color w:val="231F20"/>
          <w:sz w:val="20"/>
          <w:szCs w:val="20"/>
        </w:rPr>
        <w:t xml:space="preserve">cure ye! Mother of emeralds, </w:t>
      </w:r>
      <w:r>
        <w:rPr>
          <w:color w:val="231F20"/>
          <w:spacing w:val="2"/>
          <w:sz w:val="20"/>
          <w:szCs w:val="20"/>
        </w:rPr>
        <w:t xml:space="preserve">ara </w:t>
      </w:r>
      <w:r>
        <w:rPr>
          <w:color w:val="231F20"/>
          <w:sz w:val="20"/>
          <w:szCs w:val="20"/>
        </w:rPr>
        <w:t>poog</w:t>
      </w:r>
      <w:r>
        <w:rPr>
          <w:color w:val="231F20"/>
          <w:spacing w:val="-5"/>
          <w:sz w:val="20"/>
          <w:szCs w:val="20"/>
        </w:rPr>
        <w:t xml:space="preserve"> </w:t>
      </w:r>
      <w:r>
        <w:rPr>
          <w:color w:val="231F20"/>
          <w:sz w:val="20"/>
          <w:szCs w:val="20"/>
        </w:rPr>
        <w:t>neighbours!</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Capilla, Rubrilla and Melcamomilla! </w:t>
      </w:r>
      <w:r>
        <w:rPr>
          <w:color w:val="231F20"/>
          <w:spacing w:val="-3"/>
          <w:sz w:val="20"/>
          <w:szCs w:val="20"/>
        </w:rPr>
        <w:t xml:space="preserve">Dauby, </w:t>
      </w:r>
      <w:r>
        <w:rPr>
          <w:color w:val="231F20"/>
          <w:spacing w:val="-2"/>
          <w:sz w:val="20"/>
          <w:szCs w:val="20"/>
        </w:rPr>
        <w:t xml:space="preserve">dauby, </w:t>
      </w:r>
      <w:r>
        <w:rPr>
          <w:color w:val="231F20"/>
          <w:sz w:val="20"/>
          <w:szCs w:val="20"/>
        </w:rPr>
        <w:t xml:space="preserve">with- out dulay! Well, I beg to traverse same above statement by </w:t>
      </w:r>
      <w:r>
        <w:rPr>
          <w:color w:val="231F20"/>
          <w:spacing w:val="4"/>
          <w:sz w:val="20"/>
          <w:szCs w:val="20"/>
        </w:rPr>
        <w:t xml:space="preserve">saxy </w:t>
      </w:r>
      <w:r>
        <w:rPr>
          <w:color w:val="231F20"/>
          <w:sz w:val="20"/>
          <w:szCs w:val="20"/>
        </w:rPr>
        <w:t xml:space="preserve">luters in their back haul of Coalcutter what reﬂects upon </w:t>
      </w:r>
      <w:r>
        <w:rPr>
          <w:color w:val="231F20"/>
          <w:spacing w:val="-3"/>
          <w:sz w:val="20"/>
          <w:szCs w:val="20"/>
        </w:rPr>
        <w:t xml:space="preserve">my </w:t>
      </w:r>
      <w:r>
        <w:rPr>
          <w:color w:val="231F20"/>
          <w:sz w:val="20"/>
          <w:szCs w:val="20"/>
        </w:rPr>
        <w:t xml:space="preserve">administrants of slow poisoning </w:t>
      </w:r>
      <w:r>
        <w:rPr>
          <w:color w:val="231F20"/>
          <w:spacing w:val="2"/>
          <w:sz w:val="20"/>
          <w:szCs w:val="20"/>
        </w:rPr>
        <w:t xml:space="preserve">as </w:t>
      </w:r>
      <w:r>
        <w:rPr>
          <w:color w:val="231F20"/>
          <w:sz w:val="20"/>
          <w:szCs w:val="20"/>
        </w:rPr>
        <w:t xml:space="preserve">my dodear devere revered </w:t>
      </w:r>
      <w:r>
        <w:rPr>
          <w:color w:val="231F20"/>
          <w:spacing w:val="2"/>
          <w:sz w:val="20"/>
          <w:szCs w:val="20"/>
        </w:rPr>
        <w:t xml:space="preserve">mainhirr was </w:t>
      </w:r>
      <w:r>
        <w:rPr>
          <w:color w:val="231F20"/>
          <w:sz w:val="20"/>
          <w:szCs w:val="20"/>
        </w:rPr>
        <w:t>conﬁned to guardroom, I hindustand, by my pint   of</w:t>
      </w:r>
      <w:r>
        <w:rPr>
          <w:color w:val="231F20"/>
          <w:spacing w:val="20"/>
          <w:sz w:val="20"/>
          <w:szCs w:val="20"/>
        </w:rPr>
        <w:t xml:space="preserve"> </w:t>
      </w:r>
      <w:r>
        <w:rPr>
          <w:color w:val="231F20"/>
          <w:sz w:val="20"/>
          <w:szCs w:val="20"/>
        </w:rPr>
        <w:t>his</w:t>
      </w:r>
      <w:r>
        <w:rPr>
          <w:color w:val="231F20"/>
          <w:spacing w:val="20"/>
          <w:sz w:val="20"/>
          <w:szCs w:val="20"/>
        </w:rPr>
        <w:t xml:space="preserve"> </w:t>
      </w:r>
      <w:r>
        <w:rPr>
          <w:color w:val="231F20"/>
          <w:sz w:val="20"/>
          <w:szCs w:val="20"/>
        </w:rPr>
        <w:t>Filthered</w:t>
      </w:r>
      <w:r>
        <w:rPr>
          <w:color w:val="231F20"/>
          <w:spacing w:val="21"/>
          <w:sz w:val="20"/>
          <w:szCs w:val="20"/>
        </w:rPr>
        <w:t xml:space="preserve"> </w:t>
      </w:r>
      <w:r>
        <w:rPr>
          <w:color w:val="231F20"/>
          <w:sz w:val="20"/>
          <w:szCs w:val="20"/>
        </w:rPr>
        <w:t>pilsens</w:t>
      </w:r>
      <w:r>
        <w:rPr>
          <w:color w:val="231F20"/>
          <w:spacing w:val="20"/>
          <w:sz w:val="20"/>
          <w:szCs w:val="20"/>
        </w:rPr>
        <w:t xml:space="preserve"> </w:t>
      </w:r>
      <w:r>
        <w:rPr>
          <w:color w:val="231F20"/>
          <w:sz w:val="20"/>
          <w:szCs w:val="20"/>
        </w:rPr>
        <w:t>bottle</w:t>
      </w:r>
      <w:r>
        <w:rPr>
          <w:color w:val="231F20"/>
          <w:spacing w:val="21"/>
          <w:sz w:val="20"/>
          <w:szCs w:val="20"/>
        </w:rPr>
        <w:t xml:space="preserve"> </w:t>
      </w:r>
      <w:r>
        <w:rPr>
          <w:color w:val="231F20"/>
          <w:sz w:val="20"/>
          <w:szCs w:val="20"/>
        </w:rPr>
        <w:t>due</w:t>
      </w:r>
      <w:r>
        <w:rPr>
          <w:color w:val="231F20"/>
          <w:spacing w:val="20"/>
          <w:sz w:val="20"/>
          <w:szCs w:val="20"/>
        </w:rPr>
        <w:t xml:space="preserve"> </w:t>
      </w:r>
      <w:r>
        <w:rPr>
          <w:color w:val="231F20"/>
          <w:sz w:val="20"/>
          <w:szCs w:val="20"/>
        </w:rPr>
        <w:t>to</w:t>
      </w:r>
      <w:r>
        <w:rPr>
          <w:color w:val="231F20"/>
          <w:spacing w:val="21"/>
          <w:sz w:val="20"/>
          <w:szCs w:val="20"/>
        </w:rPr>
        <w:t xml:space="preserve"> </w:t>
      </w:r>
      <w:r>
        <w:rPr>
          <w:color w:val="231F20"/>
          <w:sz w:val="20"/>
          <w:szCs w:val="20"/>
        </w:rPr>
        <w:t>Zenaphiah</w:t>
      </w:r>
      <w:r>
        <w:rPr>
          <w:color w:val="231F20"/>
          <w:spacing w:val="20"/>
          <w:sz w:val="20"/>
          <w:szCs w:val="20"/>
        </w:rPr>
        <w:t xml:space="preserve"> </w:t>
      </w:r>
      <w:r>
        <w:rPr>
          <w:color w:val="231F20"/>
          <w:sz w:val="20"/>
          <w:szCs w:val="20"/>
        </w:rPr>
        <w:t>Holwell,</w:t>
      </w:r>
      <w:r>
        <w:rPr>
          <w:color w:val="231F20"/>
          <w:spacing w:val="20"/>
          <w:sz w:val="20"/>
          <w:szCs w:val="20"/>
        </w:rPr>
        <w:t xml:space="preserve"> </w:t>
      </w:r>
      <w:r>
        <w:rPr>
          <w:color w:val="231F20"/>
          <w:sz w:val="20"/>
          <w:szCs w:val="20"/>
        </w:rPr>
        <w:t>H</w:t>
      </w:r>
      <w:r>
        <w:rPr>
          <w:color w:val="231F20"/>
          <w:spacing w:val="21"/>
          <w:sz w:val="20"/>
          <w:szCs w:val="20"/>
        </w:rPr>
        <w:t xml:space="preserve"> </w:t>
      </w:r>
      <w:r>
        <w:rPr>
          <w:color w:val="231F20"/>
          <w:sz w:val="20"/>
          <w:szCs w:val="20"/>
        </w:rPr>
        <w:t>and</w:t>
      </w:r>
    </w:p>
    <w:p>
      <w:pPr>
        <w:sectPr>
          <w:headerReference w:type="default" r:id="rId991"/>
          <w:footerReference w:type="default" r:id="rId992"/>
          <w:type w:val="nextPage"/>
          <w:pgSz w:w="7600" w:h="10830"/>
          <w:pgMar w:left="320" w:right="0" w:header="0" w:top="560" w:footer="486" w:bottom="680" w:gutter="0"/>
          <w:pgNumType w:start="492"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spacing w:val="2"/>
        </w:rPr>
      </w:pPr>
      <w:r>
        <w:rPr>
          <w:color w:val="231F20"/>
        </w:rPr>
        <w:t xml:space="preserve">J. </w:t>
      </w:r>
      <w:r>
        <w:rPr>
          <w:color w:val="231F20"/>
          <w:spacing w:val="2"/>
        </w:rPr>
        <w:t xml:space="preserve">C. </w:t>
      </w:r>
      <w:r>
        <w:rPr>
          <w:color w:val="231F20"/>
        </w:rPr>
        <w:t xml:space="preserve">S, </w:t>
      </w:r>
      <w:r>
        <w:rPr>
          <w:color w:val="231F20"/>
          <w:spacing w:val="2"/>
        </w:rPr>
        <w:t xml:space="preserve">Which </w:t>
      </w:r>
      <w:r>
        <w:rPr>
          <w:color w:val="231F20"/>
        </w:rPr>
        <w:t xml:space="preserve">I was bringing up my quee parapotacarry’s orders in my sedown </w:t>
      </w:r>
      <w:r>
        <w:rPr>
          <w:color w:val="231F20"/>
          <w:spacing w:val="2"/>
        </w:rPr>
        <w:t xml:space="preserve">chair </w:t>
      </w:r>
      <w:r>
        <w:rPr>
          <w:color w:val="231F20"/>
        </w:rPr>
        <w:t xml:space="preserve">with my mudfacepacket from my </w:t>
      </w:r>
      <w:r>
        <w:rPr>
          <w:color w:val="231F20"/>
          <w:spacing w:val="2"/>
        </w:rPr>
        <w:t xml:space="preserve">cash </w:t>
      </w:r>
      <w:r>
        <w:rPr>
          <w:color w:val="231F20"/>
        </w:rPr>
        <w:t xml:space="preserve">chemist and </w:t>
      </w:r>
      <w:r>
        <w:rPr>
          <w:color w:val="231F20"/>
          <w:spacing w:val="2"/>
        </w:rPr>
        <w:t xml:space="preserve">family </w:t>
      </w:r>
      <w:r>
        <w:rPr>
          <w:color w:val="231F20"/>
        </w:rPr>
        <w:t xml:space="preserve">drugger, Surager Dowling, </w:t>
      </w:r>
      <w:r>
        <w:rPr>
          <w:color w:val="231F20"/>
          <w:spacing w:val="-4"/>
        </w:rPr>
        <w:t xml:space="preserve">V.S. </w:t>
      </w:r>
      <w:r>
        <w:rPr>
          <w:color w:val="231F20"/>
        </w:rPr>
        <w:t xml:space="preserve">to our </w:t>
      </w:r>
      <w:r>
        <w:rPr>
          <w:color w:val="231F20"/>
          <w:spacing w:val="2"/>
        </w:rPr>
        <w:t xml:space="preserve">aural </w:t>
      </w:r>
      <w:r>
        <w:rPr>
          <w:color w:val="231F20"/>
        </w:rPr>
        <w:t xml:space="preserve">surgeon, </w:t>
      </w:r>
      <w:r>
        <w:rPr>
          <w:color w:val="231F20"/>
          <w:spacing w:val="2"/>
        </w:rPr>
        <w:t xml:space="preserve">Afamado </w:t>
      </w:r>
      <w:r>
        <w:rPr>
          <w:color w:val="231F20"/>
        </w:rPr>
        <w:t xml:space="preserve">Hairductor Achmed Borumborad, </w:t>
      </w:r>
      <w:r>
        <w:rPr>
          <w:color w:val="231F20"/>
          <w:spacing w:val="2"/>
        </w:rPr>
        <w:t xml:space="preserve">M.A.C.A, </w:t>
      </w:r>
      <w:r>
        <w:rPr>
          <w:color w:val="231F20"/>
        </w:rPr>
        <w:t xml:space="preserve">Sahib, of a </w:t>
      </w:r>
      <w:r>
        <w:rPr>
          <w:color w:val="231F20"/>
          <w:spacing w:val="-3"/>
        </w:rPr>
        <w:t xml:space="preserve">1001 </w:t>
      </w:r>
      <w:r>
        <w:rPr>
          <w:color w:val="231F20"/>
        </w:rPr>
        <w:t>Ombrilla Street, Syringa padham, Alleypulley,</w:t>
      </w:r>
      <w:r>
        <w:rPr>
          <w:color w:val="231F20"/>
          <w:spacing w:val="-36"/>
        </w:rPr>
        <w:t xml:space="preserve"> </w:t>
      </w:r>
      <w:r>
        <w:rPr>
          <w:color w:val="231F20"/>
        </w:rPr>
        <w:t xml:space="preserve">to see what was my watergood, my mesical wasserguss, for repairs done by bollworm in the rere of  pilch knickers, seven yerds to his </w:t>
      </w:r>
      <w:r>
        <w:rPr>
          <w:color w:val="231F20"/>
          <w:spacing w:val="2"/>
        </w:rPr>
        <w:t xml:space="preserve">galandhar </w:t>
      </w:r>
      <w:r>
        <w:rPr>
          <w:color w:val="231F20"/>
        </w:rPr>
        <w:t>pole on perch, together with his for me unﬁllable slopper,</w:t>
      </w:r>
      <w:r>
        <w:rPr>
          <w:color w:val="231F20"/>
          <w:spacing w:val="-16"/>
        </w:rPr>
        <w:t xml:space="preserve"> </w:t>
      </w:r>
      <w:r>
        <w:rPr>
          <w:color w:val="231F20"/>
        </w:rPr>
        <w:t>property</w:t>
      </w:r>
      <w:r>
        <w:rPr>
          <w:color w:val="231F20"/>
          <w:spacing w:val="-16"/>
        </w:rPr>
        <w:t xml:space="preserve"> </w:t>
      </w:r>
      <w:r>
        <w:rPr>
          <w:color w:val="231F20"/>
        </w:rPr>
        <w:t>of</w:t>
      </w:r>
      <w:r>
        <w:rPr>
          <w:color w:val="231F20"/>
          <w:spacing w:val="-16"/>
        </w:rPr>
        <w:t xml:space="preserve"> </w:t>
      </w:r>
      <w:r>
        <w:rPr>
          <w:color w:val="231F20"/>
        </w:rPr>
        <w:t>my</w:t>
      </w:r>
      <w:r>
        <w:rPr>
          <w:color w:val="231F20"/>
          <w:spacing w:val="-16"/>
        </w:rPr>
        <w:t xml:space="preserve"> </w:t>
      </w:r>
      <w:r>
        <w:rPr>
          <w:color w:val="231F20"/>
        </w:rPr>
        <w:t>deeply</w:t>
      </w:r>
      <w:r>
        <w:rPr>
          <w:color w:val="231F20"/>
          <w:spacing w:val="-16"/>
        </w:rPr>
        <w:t xml:space="preserve"> </w:t>
      </w:r>
      <w:r>
        <w:rPr>
          <w:color w:val="231F20"/>
        </w:rPr>
        <w:t>forfear</w:t>
      </w:r>
      <w:r>
        <w:rPr>
          <w:color w:val="231F20"/>
          <w:spacing w:val="-16"/>
        </w:rPr>
        <w:t xml:space="preserve"> </w:t>
      </w:r>
      <w:r>
        <w:rPr>
          <w:color w:val="231F20"/>
        </w:rPr>
        <w:t>revebereared,</w:t>
      </w:r>
      <w:r>
        <w:rPr>
          <w:color w:val="231F20"/>
          <w:spacing w:val="-16"/>
        </w:rPr>
        <w:t xml:space="preserve"> </w:t>
      </w:r>
      <w:r>
        <w:rPr>
          <w:color w:val="231F20"/>
        </w:rPr>
        <w:t>who</w:t>
      </w:r>
      <w:r>
        <w:rPr>
          <w:color w:val="231F20"/>
          <w:spacing w:val="-16"/>
        </w:rPr>
        <w:t xml:space="preserve"> </w:t>
      </w:r>
      <w:r>
        <w:rPr>
          <w:color w:val="231F20"/>
        </w:rPr>
        <w:t>is</w:t>
      </w:r>
      <w:r>
        <w:rPr>
          <w:color w:val="231F20"/>
          <w:spacing w:val="-16"/>
        </w:rPr>
        <w:t xml:space="preserve"> </w:t>
      </w:r>
      <w:r>
        <w:rPr>
          <w:color w:val="231F20"/>
        </w:rPr>
        <w:t xml:space="preserve">costing us mostfortunes which I </w:t>
      </w:r>
      <w:r>
        <w:rPr>
          <w:color w:val="231F20"/>
          <w:spacing w:val="2"/>
        </w:rPr>
        <w:t xml:space="preserve">am </w:t>
      </w:r>
      <w:r>
        <w:rPr>
          <w:color w:val="231F20"/>
        </w:rPr>
        <w:t xml:space="preserve">writing in mepetition to </w:t>
      </w:r>
      <w:r>
        <w:rPr>
          <w:color w:val="231F20"/>
          <w:spacing w:val="2"/>
        </w:rPr>
        <w:t xml:space="preserve">Kavanagh </w:t>
      </w:r>
      <w:r>
        <w:rPr>
          <w:color w:val="231F20"/>
        </w:rPr>
        <w:t xml:space="preserve">Djanaral, when he was sitting him humpbacked in </w:t>
      </w:r>
      <w:r>
        <w:rPr>
          <w:color w:val="231F20"/>
          <w:spacing w:val="3"/>
        </w:rPr>
        <w:t xml:space="preserve">dry </w:t>
      </w:r>
      <w:r>
        <w:rPr>
          <w:color w:val="231F20"/>
          <w:spacing w:val="2"/>
        </w:rPr>
        <w:t xml:space="preserve">dryﬁlthy- </w:t>
      </w:r>
      <w:r>
        <w:rPr>
          <w:color w:val="231F20"/>
        </w:rPr>
        <w:t xml:space="preserve">heat to his trinidads pinslers at their orpentings, entailing a </w:t>
      </w:r>
      <w:r>
        <w:rPr>
          <w:color w:val="231F20"/>
          <w:spacing w:val="2"/>
        </w:rPr>
        <w:t xml:space="preserve">laxative </w:t>
      </w:r>
      <w:r>
        <w:rPr>
          <w:color w:val="231F20"/>
        </w:rPr>
        <w:t xml:space="preserve">tendency to mary, especially with him being forbidden fruit and </w:t>
      </w:r>
      <w:r>
        <w:rPr>
          <w:color w:val="231F20"/>
          <w:spacing w:val="2"/>
        </w:rPr>
        <w:t xml:space="preserve">certiﬁed </w:t>
      </w:r>
      <w:r>
        <w:rPr>
          <w:color w:val="231F20"/>
        </w:rPr>
        <w:t xml:space="preserve">by his </w:t>
      </w:r>
      <w:r>
        <w:rPr>
          <w:color w:val="231F20"/>
          <w:spacing w:val="2"/>
        </w:rPr>
        <w:t xml:space="preserve">sexular </w:t>
      </w:r>
      <w:r>
        <w:rPr>
          <w:color w:val="231F20"/>
        </w:rPr>
        <w:t xml:space="preserve">clergy to have </w:t>
      </w:r>
      <w:r>
        <w:rPr>
          <w:color w:val="231F20"/>
          <w:spacing w:val="2"/>
        </w:rPr>
        <w:t xml:space="preserve">as </w:t>
      </w:r>
      <w:r>
        <w:rPr>
          <w:color w:val="231F20"/>
        </w:rPr>
        <w:t xml:space="preserve">badazmy emotional volvular, with a </w:t>
      </w:r>
      <w:r>
        <w:rPr>
          <w:color w:val="231F20"/>
          <w:spacing w:val="2"/>
        </w:rPr>
        <w:t xml:space="preserve">basketful </w:t>
      </w:r>
      <w:r>
        <w:rPr>
          <w:color w:val="231F20"/>
        </w:rPr>
        <w:t xml:space="preserve">of priesters crossing the singorgeous to aroint him with tummy </w:t>
      </w:r>
      <w:r>
        <w:rPr>
          <w:color w:val="231F20"/>
          <w:spacing w:val="-3"/>
        </w:rPr>
        <w:t xml:space="preserve">moor’s </w:t>
      </w:r>
      <w:r>
        <w:rPr>
          <w:color w:val="231F20"/>
        </w:rPr>
        <w:t>maladies, and thereinafter liable to succumb when served with letters potent below</w:t>
      </w:r>
      <w:r>
        <w:rPr>
          <w:color w:val="231F20"/>
          <w:spacing w:val="12"/>
        </w:rPr>
        <w:t xml:space="preserve"> </w:t>
      </w:r>
      <w:r>
        <w:rPr>
          <w:color w:val="231F20"/>
        </w:rPr>
        <w:t>the</w:t>
      </w:r>
      <w:r>
        <w:rPr>
          <w:color w:val="231F20"/>
          <w:spacing w:val="13"/>
        </w:rPr>
        <w:t xml:space="preserve"> </w:t>
      </w:r>
      <w:r>
        <w:rPr>
          <w:color w:val="231F20"/>
        </w:rPr>
        <w:t>belch,</w:t>
      </w:r>
      <w:r>
        <w:rPr>
          <w:color w:val="231F20"/>
          <w:spacing w:val="13"/>
        </w:rPr>
        <w:t xml:space="preserve"> </w:t>
      </w:r>
      <w:r>
        <w:rPr>
          <w:color w:val="231F20"/>
        </w:rPr>
        <w:t>if</w:t>
      </w:r>
      <w:r>
        <w:rPr>
          <w:color w:val="231F20"/>
          <w:spacing w:val="13"/>
        </w:rPr>
        <w:t xml:space="preserve"> </w:t>
      </w:r>
      <w:r>
        <w:rPr>
          <w:color w:val="231F20"/>
        </w:rPr>
        <w:t>my</w:t>
      </w:r>
      <w:r>
        <w:rPr>
          <w:color w:val="231F20"/>
          <w:spacing w:val="13"/>
        </w:rPr>
        <w:t xml:space="preserve"> </w:t>
      </w:r>
      <w:r>
        <w:rPr>
          <w:color w:val="231F20"/>
        </w:rPr>
        <w:t>rupee</w:t>
      </w:r>
      <w:r>
        <w:rPr>
          <w:color w:val="231F20"/>
          <w:spacing w:val="13"/>
        </w:rPr>
        <w:t xml:space="preserve"> </w:t>
      </w:r>
      <w:r>
        <w:rPr>
          <w:color w:val="231F20"/>
        </w:rPr>
        <w:t>repure</w:t>
      </w:r>
      <w:r>
        <w:rPr>
          <w:color w:val="231F20"/>
          <w:spacing w:val="13"/>
        </w:rPr>
        <w:t xml:space="preserve"> </w:t>
      </w:r>
      <w:r>
        <w:rPr>
          <w:color w:val="231F20"/>
        </w:rPr>
        <w:t>riputed</w:t>
      </w:r>
      <w:r>
        <w:rPr>
          <w:color w:val="231F20"/>
          <w:spacing w:val="13"/>
        </w:rPr>
        <w:t xml:space="preserve"> </w:t>
      </w:r>
      <w:r>
        <w:rPr>
          <w:color w:val="231F20"/>
        </w:rPr>
        <w:t>husbandship</w:t>
      </w:r>
      <w:r>
        <w:rPr>
          <w:color w:val="231F20"/>
          <w:spacing w:val="12"/>
        </w:rPr>
        <w:t xml:space="preserve"> </w:t>
      </w:r>
      <w:r>
        <w:rPr>
          <w:color w:val="231F20"/>
          <w:spacing w:val="2"/>
        </w:rPr>
        <w:t>H.R.R.</w:t>
      </w:r>
    </w:p>
    <w:p>
      <w:pPr>
        <w:pStyle w:val="TextBody"/>
        <w:overflowPunct w:val="true"/>
        <w:spacing w:lineRule="auto" w:line="266" w:before="70" w:after="0"/>
        <w:ind w:left="728" w:right="1273" w:firstLine="150"/>
        <w:jc w:val="both"/>
        <w:rPr>
          <w:color w:val="231F20"/>
        </w:rPr>
      </w:pPr>
      <w:r>
        <w:rPr>
          <w:color w:val="231F20"/>
        </w:rPr>
        <w:t xml:space="preserve">took a brief one in his </w:t>
      </w:r>
      <w:r>
        <w:rPr>
          <w:color w:val="231F20"/>
          <w:spacing w:val="2"/>
        </w:rPr>
        <w:t xml:space="preserve">shirtsails </w:t>
      </w:r>
      <w:r>
        <w:rPr>
          <w:color w:val="231F20"/>
        </w:rPr>
        <w:t xml:space="preserve">out of the alleged given mineral, telling me see his in Foraignghistan sambat papers Sunday feac- tures  of a  welcomed </w:t>
      </w:r>
      <w:r>
        <w:rPr>
          <w:color w:val="231F20"/>
          <w:spacing w:val="2"/>
        </w:rPr>
        <w:t xml:space="preserve">aperrytiﬀ </w:t>
      </w:r>
      <w:r>
        <w:rPr>
          <w:color w:val="231F20"/>
        </w:rPr>
        <w:t xml:space="preserve">with </w:t>
      </w:r>
      <w:r>
        <w:rPr>
          <w:color w:val="231F20"/>
          <w:spacing w:val="2"/>
        </w:rPr>
        <w:t xml:space="preserve">vallad </w:t>
      </w:r>
      <w:r>
        <w:rPr>
          <w:color w:val="231F20"/>
        </w:rPr>
        <w:t xml:space="preserve">of </w:t>
      </w:r>
      <w:r>
        <w:rPr>
          <w:color w:val="231F20"/>
          <w:spacing w:val="2"/>
        </w:rPr>
        <w:t xml:space="preserve">Erill </w:t>
      </w:r>
      <w:r>
        <w:rPr>
          <w:color w:val="231F20"/>
        </w:rPr>
        <w:t xml:space="preserve">Pearcey O  he never battered one eagle’s before paying me his duty on my annaversary to the parroteyes list in my </w:t>
      </w:r>
      <w:r>
        <w:rPr>
          <w:color w:val="231F20"/>
          <w:spacing w:val="2"/>
        </w:rPr>
        <w:t xml:space="preserve">nil </w:t>
      </w:r>
      <w:r>
        <w:rPr>
          <w:color w:val="231F20"/>
        </w:rPr>
        <w:t xml:space="preserve">ensemble, in his lazy- </w:t>
      </w:r>
      <w:r>
        <w:rPr>
          <w:color w:val="231F20"/>
          <w:spacing w:val="2"/>
        </w:rPr>
        <w:t xml:space="preserve">chair </w:t>
      </w:r>
      <w:r>
        <w:rPr>
          <w:color w:val="231F20"/>
        </w:rPr>
        <w:t xml:space="preserve">but he hidded up my hemifaces in </w:t>
      </w:r>
      <w:r>
        <w:rPr>
          <w:color w:val="231F20"/>
          <w:spacing w:val="3"/>
        </w:rPr>
        <w:t xml:space="preserve">all </w:t>
      </w:r>
      <w:r>
        <w:rPr>
          <w:color w:val="231F20"/>
        </w:rPr>
        <w:t xml:space="preserve">my mayarannies and he locked plum into my mirrymouth like Ysamasy morning in  the end of time, with the so light’s hope on his ruddycheeks and rawjaws and, my charmer, whom I dipped my hand in, he simply showed me his propendiculous loadpoker, Seaserpents hisses sissastones, which was </w:t>
      </w:r>
      <w:r>
        <w:rPr>
          <w:color w:val="231F20"/>
          <w:spacing w:val="2"/>
        </w:rPr>
        <w:t xml:space="preserve">as </w:t>
      </w:r>
      <w:r>
        <w:rPr>
          <w:color w:val="231F20"/>
        </w:rPr>
        <w:t xml:space="preserve">then is produced in his mansway by </w:t>
      </w:r>
      <w:r>
        <w:rPr>
          <w:color w:val="231F20"/>
          <w:spacing w:val="2"/>
        </w:rPr>
        <w:t xml:space="preserve">this </w:t>
      </w:r>
      <w:r>
        <w:rPr>
          <w:color w:val="231F20"/>
        </w:rPr>
        <w:t xml:space="preserve">wisest of the Vikramadityationists, with the remere remind remure remark, in his </w:t>
      </w:r>
      <w:r>
        <w:rPr>
          <w:color w:val="231F20"/>
          <w:spacing w:val="2"/>
        </w:rPr>
        <w:t xml:space="preserve">gulughurutty: </w:t>
      </w:r>
      <w:r>
        <w:rPr>
          <w:color w:val="231F20"/>
        </w:rPr>
        <w:t xml:space="preserve">Yran for parasites with </w:t>
      </w:r>
      <w:r>
        <w:rPr>
          <w:color w:val="231F20"/>
          <w:spacing w:val="2"/>
        </w:rPr>
        <w:t xml:space="preserve">rum </w:t>
      </w:r>
      <w:r>
        <w:rPr>
          <w:color w:val="231F20"/>
        </w:rPr>
        <w:t xml:space="preserve">for the turkeycockeys so Lithia, M.D., </w:t>
      </w:r>
      <w:r>
        <w:rPr>
          <w:color w:val="231F20"/>
          <w:spacing w:val="2"/>
        </w:rPr>
        <w:t xml:space="preserve">as this </w:t>
      </w:r>
      <w:r>
        <w:rPr>
          <w:color w:val="231F20"/>
        </w:rPr>
        <w:t>is for Snooker, bort!</w:t>
      </w:r>
    </w:p>
    <w:p>
      <w:pPr>
        <w:pStyle w:val="ListParagraph"/>
        <w:numPr>
          <w:ilvl w:val="0"/>
          <w:numId w:val="2"/>
        </w:numPr>
        <w:tabs>
          <w:tab w:val="clear" w:pos="720"/>
          <w:tab w:val="left" w:pos="1129" w:leader="none"/>
        </w:tabs>
        <w:overflowPunct w:val="true"/>
        <w:spacing w:before="6" w:after="0"/>
        <w:ind w:left="1128" w:hanging="250"/>
        <w:jc w:val="left"/>
        <w:rPr>
          <w:color w:val="231F20"/>
          <w:sz w:val="20"/>
          <w:szCs w:val="20"/>
        </w:rPr>
      </w:pPr>
      <w:r>
        <w:rPr>
          <w:color w:val="231F20"/>
          <w:spacing w:val="2"/>
          <w:sz w:val="20"/>
          <w:szCs w:val="20"/>
        </w:rPr>
        <w:t xml:space="preserve">Which </w:t>
      </w:r>
      <w:r>
        <w:rPr>
          <w:color w:val="231F20"/>
          <w:sz w:val="20"/>
          <w:szCs w:val="20"/>
        </w:rPr>
        <w:t>was said by whem to</w:t>
      </w:r>
      <w:r>
        <w:rPr>
          <w:color w:val="231F20"/>
          <w:spacing w:val="-16"/>
          <w:sz w:val="20"/>
          <w:szCs w:val="20"/>
        </w:rPr>
        <w:t xml:space="preserve"> </w:t>
      </w:r>
      <w:r>
        <w:rPr>
          <w:color w:val="231F20"/>
          <w:sz w:val="20"/>
          <w:szCs w:val="20"/>
        </w:rPr>
        <w:t>whom?</w:t>
      </w:r>
    </w:p>
    <w:p>
      <w:pPr>
        <w:pStyle w:val="ListParagraph"/>
        <w:numPr>
          <w:ilvl w:val="0"/>
          <w:numId w:val="2"/>
        </w:numPr>
        <w:tabs>
          <w:tab w:val="clear" w:pos="720"/>
          <w:tab w:val="left" w:pos="1129" w:leader="none"/>
        </w:tabs>
        <w:overflowPunct w:val="true"/>
        <w:spacing w:before="29" w:after="0"/>
        <w:ind w:left="1128" w:hanging="250"/>
        <w:jc w:val="left"/>
        <w:rPr>
          <w:color w:val="231F20"/>
          <w:sz w:val="20"/>
          <w:szCs w:val="20"/>
        </w:rPr>
      </w:pPr>
      <w:r>
        <w:rPr>
          <w:color w:val="231F20"/>
          <w:sz w:val="20"/>
          <w:szCs w:val="20"/>
        </w:rPr>
        <w:t>It wham. But whim I can’t</w:t>
      </w:r>
      <w:r>
        <w:rPr>
          <w:color w:val="231F20"/>
          <w:spacing w:val="-12"/>
          <w:sz w:val="20"/>
          <w:szCs w:val="20"/>
        </w:rPr>
        <w:t xml:space="preserve"> </w:t>
      </w:r>
      <w:r>
        <w:rPr>
          <w:color w:val="231F20"/>
          <w:sz w:val="20"/>
          <w:szCs w:val="20"/>
        </w:rPr>
        <w:t>whumember.</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Fantasy! </w:t>
      </w:r>
      <w:r>
        <w:rPr>
          <w:color w:val="231F20"/>
          <w:spacing w:val="2"/>
          <w:sz w:val="20"/>
          <w:szCs w:val="20"/>
        </w:rPr>
        <w:t xml:space="preserve">funtasy </w:t>
      </w:r>
      <w:r>
        <w:rPr>
          <w:color w:val="231F20"/>
          <w:sz w:val="20"/>
          <w:szCs w:val="20"/>
        </w:rPr>
        <w:t xml:space="preserve">on fantasy, </w:t>
      </w:r>
      <w:r>
        <w:rPr>
          <w:color w:val="231F20"/>
          <w:spacing w:val="2"/>
          <w:sz w:val="20"/>
          <w:szCs w:val="20"/>
        </w:rPr>
        <w:t xml:space="preserve">amnaes </w:t>
      </w:r>
      <w:r>
        <w:rPr>
          <w:color w:val="231F20"/>
          <w:sz w:val="20"/>
          <w:szCs w:val="20"/>
        </w:rPr>
        <w:t xml:space="preserve">ﬁntasies! </w:t>
      </w:r>
      <w:r>
        <w:rPr>
          <w:color w:val="231F20"/>
          <w:spacing w:val="2"/>
          <w:sz w:val="20"/>
          <w:szCs w:val="20"/>
        </w:rPr>
        <w:t xml:space="preserve">And </w:t>
      </w:r>
      <w:r>
        <w:rPr>
          <w:color w:val="231F20"/>
          <w:sz w:val="20"/>
          <w:szCs w:val="20"/>
        </w:rPr>
        <w:t xml:space="preserve">there is </w:t>
      </w:r>
      <w:r>
        <w:rPr>
          <w:color w:val="231F20"/>
          <w:spacing w:val="2"/>
          <w:sz w:val="20"/>
          <w:szCs w:val="20"/>
        </w:rPr>
        <w:t xml:space="preserve">nihil </w:t>
      </w:r>
      <w:r>
        <w:rPr>
          <w:color w:val="231F20"/>
          <w:sz w:val="20"/>
          <w:szCs w:val="20"/>
        </w:rPr>
        <w:t xml:space="preserve">nuder under the clothing moon. When Ota, </w:t>
      </w:r>
      <w:r>
        <w:rPr>
          <w:color w:val="231F20"/>
          <w:spacing w:val="2"/>
          <w:sz w:val="20"/>
          <w:szCs w:val="20"/>
        </w:rPr>
        <w:t xml:space="preserve">weewahrwiﬁcle </w:t>
      </w:r>
      <w:r>
        <w:rPr>
          <w:color w:val="231F20"/>
          <w:sz w:val="20"/>
          <w:szCs w:val="20"/>
        </w:rPr>
        <w:t xml:space="preserve">of Torquells, bumpsed her dumpsydiddle down in her woolsark she mode our heuteyleutey girlery of peerlesses to set up in </w:t>
      </w:r>
      <w:r>
        <w:rPr>
          <w:color w:val="231F20"/>
          <w:spacing w:val="3"/>
          <w:sz w:val="20"/>
          <w:szCs w:val="20"/>
        </w:rPr>
        <w:t xml:space="preserve">all </w:t>
      </w:r>
      <w:r>
        <w:rPr>
          <w:color w:val="231F20"/>
          <w:sz w:val="20"/>
          <w:szCs w:val="20"/>
        </w:rPr>
        <w:t>their bombossities of feudal ﬁertey, fanned, ﬂounced and frangi- panned,</w:t>
      </w:r>
      <w:r>
        <w:rPr>
          <w:color w:val="231F20"/>
          <w:spacing w:val="-7"/>
          <w:sz w:val="20"/>
          <w:szCs w:val="20"/>
        </w:rPr>
        <w:t xml:space="preserve"> </w:t>
      </w:r>
      <w:r>
        <w:rPr>
          <w:color w:val="231F20"/>
          <w:sz w:val="20"/>
          <w:szCs w:val="20"/>
        </w:rPr>
        <w:t>while</w:t>
      </w:r>
      <w:r>
        <w:rPr>
          <w:color w:val="231F20"/>
          <w:spacing w:val="-7"/>
          <w:sz w:val="20"/>
          <w:szCs w:val="20"/>
        </w:rPr>
        <w:t xml:space="preserve"> </w:t>
      </w:r>
      <w:r>
        <w:rPr>
          <w:color w:val="231F20"/>
          <w:sz w:val="20"/>
          <w:szCs w:val="20"/>
        </w:rPr>
        <w:t>the</w:t>
      </w:r>
      <w:r>
        <w:rPr>
          <w:color w:val="231F20"/>
          <w:spacing w:val="-6"/>
          <w:sz w:val="20"/>
          <w:szCs w:val="20"/>
        </w:rPr>
        <w:t xml:space="preserve"> </w:t>
      </w:r>
      <w:r>
        <w:rPr>
          <w:color w:val="231F20"/>
          <w:sz w:val="20"/>
          <w:szCs w:val="20"/>
        </w:rPr>
        <w:t>massstab</w:t>
      </w:r>
      <w:r>
        <w:rPr>
          <w:color w:val="231F20"/>
          <w:spacing w:val="-7"/>
          <w:sz w:val="20"/>
          <w:szCs w:val="20"/>
        </w:rPr>
        <w:t xml:space="preserve"> </w:t>
      </w:r>
      <w:r>
        <w:rPr>
          <w:color w:val="231F20"/>
          <w:sz w:val="20"/>
          <w:szCs w:val="20"/>
        </w:rPr>
        <w:t>whereby</w:t>
      </w:r>
      <w:r>
        <w:rPr>
          <w:color w:val="231F20"/>
          <w:spacing w:val="-6"/>
          <w:sz w:val="20"/>
          <w:szCs w:val="20"/>
        </w:rPr>
        <w:t xml:space="preserve"> </w:t>
      </w:r>
      <w:r>
        <w:rPr>
          <w:color w:val="231F20"/>
          <w:sz w:val="20"/>
          <w:szCs w:val="20"/>
        </w:rPr>
        <w:t>Ephialtes</w:t>
      </w:r>
      <w:r>
        <w:rPr>
          <w:color w:val="231F20"/>
          <w:spacing w:val="-7"/>
          <w:sz w:val="20"/>
          <w:szCs w:val="20"/>
        </w:rPr>
        <w:t xml:space="preserve"> </w:t>
      </w:r>
      <w:r>
        <w:rPr>
          <w:color w:val="231F20"/>
          <w:spacing w:val="2"/>
          <w:sz w:val="20"/>
          <w:szCs w:val="20"/>
        </w:rPr>
        <w:t>has</w:t>
      </w:r>
      <w:r>
        <w:rPr>
          <w:color w:val="231F20"/>
          <w:spacing w:val="-7"/>
          <w:sz w:val="20"/>
          <w:szCs w:val="20"/>
        </w:rPr>
        <w:t xml:space="preserve"> </w:t>
      </w:r>
      <w:r>
        <w:rPr>
          <w:color w:val="231F20"/>
          <w:sz w:val="20"/>
          <w:szCs w:val="20"/>
        </w:rPr>
        <w:t>exceeded</w:t>
      </w:r>
      <w:r>
        <w:rPr>
          <w:color w:val="231F20"/>
          <w:spacing w:val="-6"/>
          <w:sz w:val="20"/>
          <w:szCs w:val="20"/>
        </w:rPr>
        <w:t xml:space="preserve"> </w:t>
      </w:r>
      <w:r>
        <w:rPr>
          <w:color w:val="231F20"/>
          <w:sz w:val="20"/>
          <w:szCs w:val="20"/>
        </w:rPr>
        <w:t>is</w:t>
      </w:r>
      <w:r>
        <w:rPr>
          <w:color w:val="231F20"/>
          <w:spacing w:val="-7"/>
          <w:sz w:val="20"/>
          <w:szCs w:val="20"/>
        </w:rPr>
        <w:t xml:space="preserve"> </w:t>
      </w:r>
      <w:r>
        <w:rPr>
          <w:color w:val="231F20"/>
          <w:sz w:val="20"/>
          <w:szCs w:val="20"/>
        </w:rPr>
        <w:t xml:space="preserve">the measure, </w:t>
      </w:r>
      <w:r>
        <w:rPr>
          <w:i/>
          <w:iCs/>
          <w:color w:val="231F20"/>
          <w:sz w:val="20"/>
          <w:szCs w:val="20"/>
        </w:rPr>
        <w:t xml:space="preserve">simplex mendaciis, </w:t>
      </w:r>
      <w:r>
        <w:rPr>
          <w:color w:val="231F20"/>
          <w:sz w:val="20"/>
          <w:szCs w:val="20"/>
        </w:rPr>
        <w:t xml:space="preserve">by which our Outis cuts his </w:t>
      </w:r>
      <w:r>
        <w:rPr>
          <w:color w:val="231F20"/>
          <w:spacing w:val="2"/>
          <w:sz w:val="20"/>
          <w:szCs w:val="20"/>
        </w:rPr>
        <w:t xml:space="preserve">thruth. </w:t>
      </w:r>
      <w:r>
        <w:rPr>
          <w:color w:val="231F20"/>
          <w:sz w:val="20"/>
          <w:szCs w:val="20"/>
        </w:rPr>
        <w:t>Arkaway</w:t>
      </w:r>
      <w:r>
        <w:rPr>
          <w:color w:val="231F20"/>
          <w:spacing w:val="-2"/>
          <w:sz w:val="20"/>
          <w:szCs w:val="20"/>
        </w:rPr>
        <w:t xml:space="preserve"> </w:t>
      </w:r>
      <w:r>
        <w:rPr>
          <w:color w:val="231F20"/>
          <w:sz w:val="20"/>
          <w:szCs w:val="20"/>
        </w:rPr>
        <w:t>now!</w:t>
      </w:r>
    </w:p>
    <w:p>
      <w:pPr>
        <w:pStyle w:val="ListParagraph"/>
        <w:numPr>
          <w:ilvl w:val="0"/>
          <w:numId w:val="2"/>
        </w:numPr>
        <w:tabs>
          <w:tab w:val="clear" w:pos="720"/>
          <w:tab w:val="left" w:pos="1129" w:leader="none"/>
        </w:tabs>
        <w:overflowPunct w:val="true"/>
        <w:spacing w:before="3" w:after="0"/>
        <w:ind w:left="1128" w:hanging="250"/>
        <w:jc w:val="left"/>
        <w:rPr>
          <w:color w:val="231F20"/>
          <w:sz w:val="20"/>
          <w:szCs w:val="20"/>
        </w:rPr>
      </w:pPr>
      <w:r>
        <w:rPr>
          <w:color w:val="231F20"/>
          <w:sz w:val="20"/>
          <w:szCs w:val="20"/>
        </w:rPr>
        <w:t>Yerds</w:t>
      </w:r>
      <w:r>
        <w:rPr>
          <w:color w:val="231F20"/>
          <w:spacing w:val="-6"/>
          <w:sz w:val="20"/>
          <w:szCs w:val="20"/>
        </w:rPr>
        <w:t xml:space="preserve"> </w:t>
      </w:r>
      <w:r>
        <w:rPr>
          <w:color w:val="231F20"/>
          <w:sz w:val="20"/>
          <w:szCs w:val="20"/>
        </w:rPr>
        <w:t>and</w:t>
      </w:r>
      <w:r>
        <w:rPr>
          <w:color w:val="231F20"/>
          <w:spacing w:val="-6"/>
          <w:sz w:val="20"/>
          <w:szCs w:val="20"/>
        </w:rPr>
        <w:t xml:space="preserve"> </w:t>
      </w:r>
      <w:r>
        <w:rPr>
          <w:color w:val="231F20"/>
          <w:sz w:val="20"/>
          <w:szCs w:val="20"/>
        </w:rPr>
        <w:t>nudes</w:t>
      </w:r>
      <w:r>
        <w:rPr>
          <w:color w:val="231F20"/>
          <w:spacing w:val="-5"/>
          <w:sz w:val="20"/>
          <w:szCs w:val="20"/>
        </w:rPr>
        <w:t xml:space="preserve"> </w:t>
      </w:r>
      <w:r>
        <w:rPr>
          <w:color w:val="231F20"/>
          <w:sz w:val="20"/>
          <w:szCs w:val="20"/>
        </w:rPr>
        <w:t>say</w:t>
      </w:r>
      <w:r>
        <w:rPr>
          <w:color w:val="231F20"/>
          <w:spacing w:val="-6"/>
          <w:sz w:val="20"/>
          <w:szCs w:val="20"/>
        </w:rPr>
        <w:t xml:space="preserve"> </w:t>
      </w:r>
      <w:r>
        <w:rPr>
          <w:color w:val="231F20"/>
          <w:sz w:val="20"/>
          <w:szCs w:val="20"/>
        </w:rPr>
        <w:t>ayes</w:t>
      </w:r>
      <w:r>
        <w:rPr>
          <w:color w:val="231F20"/>
          <w:spacing w:val="-5"/>
          <w:sz w:val="20"/>
          <w:szCs w:val="20"/>
        </w:rPr>
        <w:t xml:space="preserve"> </w:t>
      </w:r>
      <w:r>
        <w:rPr>
          <w:color w:val="231F20"/>
          <w:sz w:val="20"/>
          <w:szCs w:val="20"/>
        </w:rPr>
        <w:t>and</w:t>
      </w:r>
      <w:r>
        <w:rPr>
          <w:color w:val="231F20"/>
          <w:spacing w:val="-6"/>
          <w:sz w:val="20"/>
          <w:szCs w:val="20"/>
        </w:rPr>
        <w:t xml:space="preserve"> </w:t>
      </w:r>
      <w:r>
        <w:rPr>
          <w:color w:val="231F20"/>
          <w:sz w:val="20"/>
          <w:szCs w:val="20"/>
        </w:rPr>
        <w:t>noes!</w:t>
      </w:r>
      <w:r>
        <w:rPr>
          <w:color w:val="231F20"/>
          <w:spacing w:val="-5"/>
          <w:sz w:val="20"/>
          <w:szCs w:val="20"/>
        </w:rPr>
        <w:t xml:space="preserve"> </w:t>
      </w:r>
      <w:r>
        <w:rPr>
          <w:color w:val="231F20"/>
          <w:sz w:val="20"/>
          <w:szCs w:val="20"/>
        </w:rPr>
        <w:t>Vide!</w:t>
      </w:r>
      <w:r>
        <w:rPr>
          <w:color w:val="231F20"/>
          <w:spacing w:val="-6"/>
          <w:sz w:val="20"/>
          <w:szCs w:val="20"/>
        </w:rPr>
        <w:t xml:space="preserve"> </w:t>
      </w:r>
      <w:r>
        <w:rPr>
          <w:color w:val="231F20"/>
          <w:sz w:val="20"/>
          <w:szCs w:val="20"/>
        </w:rPr>
        <w:t>Vide!</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Let Eivin bemember for Gates of Gold for their fadeless  suns berayed her. Irise, Osirises! Be thy mouth given unto thee! For why do you lack a </w:t>
      </w:r>
      <w:r>
        <w:rPr>
          <w:color w:val="231F20"/>
          <w:spacing w:val="2"/>
          <w:sz w:val="20"/>
          <w:szCs w:val="20"/>
        </w:rPr>
        <w:t xml:space="preserve">link </w:t>
      </w:r>
      <w:r>
        <w:rPr>
          <w:color w:val="231F20"/>
          <w:sz w:val="20"/>
          <w:szCs w:val="20"/>
        </w:rPr>
        <w:t xml:space="preserve">of luck to poise a pont of perfect, peace? On the vignetto is a ragingoos. The overseer of the house of the oversire of the seas, Nu-Men, triumphant, sayeth: Fly </w:t>
      </w:r>
      <w:r>
        <w:rPr>
          <w:color w:val="231F20"/>
          <w:spacing w:val="2"/>
          <w:sz w:val="20"/>
          <w:szCs w:val="20"/>
        </w:rPr>
        <w:t xml:space="preserve">as </w:t>
      </w:r>
      <w:r>
        <w:rPr>
          <w:color w:val="231F20"/>
          <w:sz w:val="20"/>
          <w:szCs w:val="20"/>
        </w:rPr>
        <w:t xml:space="preserve">the hawk, </w:t>
      </w:r>
      <w:r>
        <w:rPr>
          <w:color w:val="231F20"/>
          <w:spacing w:val="2"/>
          <w:sz w:val="20"/>
          <w:szCs w:val="20"/>
        </w:rPr>
        <w:t xml:space="preserve">cry as </w:t>
      </w:r>
      <w:r>
        <w:rPr>
          <w:color w:val="231F20"/>
          <w:sz w:val="20"/>
          <w:szCs w:val="20"/>
        </w:rPr>
        <w:t xml:space="preserve">the corncrake, </w:t>
      </w:r>
      <w:r>
        <w:rPr>
          <w:color w:val="231F20"/>
          <w:spacing w:val="3"/>
          <w:sz w:val="20"/>
          <w:szCs w:val="20"/>
        </w:rPr>
        <w:t xml:space="preserve">Ani </w:t>
      </w:r>
      <w:r>
        <w:rPr>
          <w:color w:val="231F20"/>
          <w:sz w:val="20"/>
          <w:szCs w:val="20"/>
        </w:rPr>
        <w:t>Latch of the postern is thy name;</w:t>
      </w:r>
      <w:r>
        <w:rPr>
          <w:color w:val="231F20"/>
          <w:spacing w:val="-1"/>
          <w:sz w:val="20"/>
          <w:szCs w:val="20"/>
        </w:rPr>
        <w:t xml:space="preserve"> </w:t>
      </w:r>
      <w:r>
        <w:rPr>
          <w:color w:val="231F20"/>
          <w:sz w:val="20"/>
          <w:szCs w:val="20"/>
        </w:rPr>
        <w:t>shout!</w:t>
      </w:r>
    </w:p>
    <w:p>
      <w:pPr>
        <w:sectPr>
          <w:headerReference w:type="default" r:id="rId993"/>
          <w:footerReference w:type="default" r:id="rId994"/>
          <w:type w:val="nextPage"/>
          <w:pgSz w:w="7600" w:h="10830"/>
          <w:pgMar w:left="320" w:right="0" w:header="0" w:top="560" w:footer="486" w:bottom="680" w:gutter="0"/>
          <w:pgNumType w:start="493"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My heart, my mother! My heart, my coming forth of darkness! They know not my heart, O coolun </w:t>
      </w:r>
      <w:r>
        <w:rPr>
          <w:color w:val="231F20"/>
          <w:spacing w:val="2"/>
          <w:sz w:val="20"/>
          <w:szCs w:val="20"/>
        </w:rPr>
        <w:t xml:space="preserve">dearast! </w:t>
      </w:r>
      <w:r>
        <w:rPr>
          <w:color w:val="231F20"/>
          <w:sz w:val="20"/>
          <w:szCs w:val="20"/>
        </w:rPr>
        <w:t>Mon gloomerie!</w:t>
      </w:r>
      <w:r>
        <w:rPr>
          <w:color w:val="231F20"/>
          <w:spacing w:val="10"/>
          <w:sz w:val="20"/>
          <w:szCs w:val="20"/>
        </w:rPr>
        <w:t xml:space="preserve"> </w:t>
      </w:r>
      <w:r>
        <w:rPr>
          <w:color w:val="231F20"/>
          <w:sz w:val="20"/>
          <w:szCs w:val="20"/>
        </w:rPr>
        <w:t>Mon</w:t>
      </w:r>
      <w:r>
        <w:rPr>
          <w:color w:val="231F20"/>
          <w:spacing w:val="10"/>
          <w:sz w:val="20"/>
          <w:szCs w:val="20"/>
        </w:rPr>
        <w:t xml:space="preserve"> </w:t>
      </w:r>
      <w:r>
        <w:rPr>
          <w:color w:val="231F20"/>
          <w:sz w:val="20"/>
          <w:szCs w:val="20"/>
        </w:rPr>
        <w:t>glamourie!</w:t>
      </w:r>
      <w:r>
        <w:rPr>
          <w:color w:val="231F20"/>
          <w:spacing w:val="10"/>
          <w:sz w:val="20"/>
          <w:szCs w:val="20"/>
        </w:rPr>
        <w:t xml:space="preserve"> </w:t>
      </w:r>
      <w:r>
        <w:rPr>
          <w:color w:val="231F20"/>
          <w:spacing w:val="2"/>
          <w:sz w:val="20"/>
          <w:szCs w:val="20"/>
        </w:rPr>
        <w:t>What</w:t>
      </w:r>
      <w:r>
        <w:rPr>
          <w:color w:val="231F20"/>
          <w:spacing w:val="11"/>
          <w:sz w:val="20"/>
          <w:szCs w:val="20"/>
        </w:rPr>
        <w:t xml:space="preserve"> </w:t>
      </w:r>
      <w:r>
        <w:rPr>
          <w:color w:val="231F20"/>
          <w:sz w:val="20"/>
          <w:szCs w:val="20"/>
        </w:rPr>
        <w:t>a</w:t>
      </w:r>
      <w:r>
        <w:rPr>
          <w:color w:val="231F20"/>
          <w:spacing w:val="11"/>
          <w:sz w:val="20"/>
          <w:szCs w:val="20"/>
        </w:rPr>
        <w:t xml:space="preserve"> </w:t>
      </w:r>
      <w:r>
        <w:rPr>
          <w:color w:val="231F20"/>
          <w:sz w:val="20"/>
          <w:szCs w:val="20"/>
        </w:rPr>
        <w:t>surpraise,</w:t>
      </w:r>
      <w:r>
        <w:rPr>
          <w:color w:val="231F20"/>
          <w:spacing w:val="10"/>
          <w:sz w:val="20"/>
          <w:szCs w:val="20"/>
        </w:rPr>
        <w:t xml:space="preserve"> </w:t>
      </w:r>
      <w:r>
        <w:rPr>
          <w:color w:val="231F20"/>
          <w:sz w:val="20"/>
          <w:szCs w:val="20"/>
        </w:rPr>
        <w:t>dear</w:t>
      </w:r>
      <w:r>
        <w:rPr>
          <w:color w:val="231F20"/>
          <w:spacing w:val="10"/>
          <w:sz w:val="20"/>
          <w:szCs w:val="20"/>
        </w:rPr>
        <w:t xml:space="preserve"> </w:t>
      </w:r>
      <w:r>
        <w:rPr>
          <w:color w:val="231F20"/>
          <w:sz w:val="20"/>
          <w:szCs w:val="20"/>
        </w:rPr>
        <w:t>Mr</w:t>
      </w:r>
      <w:r>
        <w:rPr>
          <w:color w:val="231F20"/>
          <w:spacing w:val="10"/>
          <w:sz w:val="20"/>
          <w:szCs w:val="20"/>
        </w:rPr>
        <w:t xml:space="preserve"> </w:t>
      </w:r>
      <w:r>
        <w:rPr>
          <w:color w:val="231F20"/>
          <w:sz w:val="20"/>
          <w:szCs w:val="20"/>
        </w:rPr>
        <w:t>Preacher,</w:t>
      </w:r>
    </w:p>
    <w:p>
      <w:pPr>
        <w:pStyle w:val="TextBody"/>
        <w:overflowPunct w:val="true"/>
        <w:spacing w:lineRule="auto" w:line="266" w:before="70" w:after="0"/>
        <w:ind w:left="955" w:right="1046" w:firstLine="150"/>
        <w:jc w:val="both"/>
        <w:rPr>
          <w:color w:val="231F20"/>
          <w:spacing w:val="2"/>
        </w:rPr>
      </w:pPr>
      <w:r>
        <w:rPr>
          <w:color w:val="231F20"/>
        </w:rPr>
        <w:t>I to hear from your strawnummical modesty!  Yes,  there  was that skew arch of chrome sweet home, ﬂoodlit up above the ﬂabberghosted farmament and bump where the camel got the needle. Talk about iridecencies! Ruby and beryl and chrysolite, jade, sapphire, jasper and</w:t>
      </w:r>
      <w:r>
        <w:rPr>
          <w:color w:val="231F20"/>
          <w:spacing w:val="-7"/>
        </w:rPr>
        <w:t xml:space="preserve"> </w:t>
      </w:r>
      <w:r>
        <w:rPr>
          <w:color w:val="231F20"/>
          <w:spacing w:val="2"/>
        </w:rPr>
        <w:t>lazul.</w:t>
      </w:r>
    </w:p>
    <w:p>
      <w:pPr>
        <w:pStyle w:val="ListParagraph"/>
        <w:numPr>
          <w:ilvl w:val="0"/>
          <w:numId w:val="1"/>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Orca Bellona! Heavencry at </w:t>
      </w:r>
      <w:r>
        <w:rPr>
          <w:color w:val="231F20"/>
          <w:spacing w:val="2"/>
          <w:sz w:val="20"/>
          <w:szCs w:val="20"/>
        </w:rPr>
        <w:t xml:space="preserve">earthcall, </w:t>
      </w:r>
      <w:r>
        <w:rPr>
          <w:color w:val="231F20"/>
          <w:sz w:val="20"/>
          <w:szCs w:val="20"/>
        </w:rPr>
        <w:t>etnat athos? Extinct your vulcanology for the lava of</w:t>
      </w:r>
      <w:r>
        <w:rPr>
          <w:color w:val="231F20"/>
          <w:spacing w:val="-20"/>
          <w:sz w:val="20"/>
          <w:szCs w:val="20"/>
        </w:rPr>
        <w:t xml:space="preserve"> </w:t>
      </w:r>
      <w:r>
        <w:rPr>
          <w:color w:val="231F20"/>
          <w:sz w:val="20"/>
          <w:szCs w:val="20"/>
        </w:rPr>
        <w:t>Moltens!</w:t>
      </w:r>
    </w:p>
    <w:p>
      <w:pPr>
        <w:pStyle w:val="ListParagraph"/>
        <w:numPr>
          <w:ilvl w:val="0"/>
          <w:numId w:val="1"/>
        </w:numPr>
        <w:tabs>
          <w:tab w:val="clear" w:pos="720"/>
          <w:tab w:val="left" w:pos="1356" w:leader="none"/>
        </w:tabs>
        <w:overflowPunct w:val="true"/>
        <w:spacing w:before="1" w:after="0"/>
        <w:ind w:left="1355" w:hanging="250"/>
        <w:jc w:val="left"/>
        <w:rPr>
          <w:color w:val="231F20"/>
          <w:spacing w:val="2"/>
          <w:sz w:val="20"/>
          <w:szCs w:val="20"/>
        </w:rPr>
      </w:pPr>
      <w:r>
        <w:rPr>
          <w:color w:val="231F20"/>
          <w:spacing w:val="-5"/>
          <w:sz w:val="20"/>
          <w:szCs w:val="20"/>
        </w:rPr>
        <w:t xml:space="preserve">It’s </w:t>
      </w:r>
      <w:r>
        <w:rPr>
          <w:color w:val="231F20"/>
          <w:sz w:val="20"/>
          <w:szCs w:val="20"/>
        </w:rPr>
        <w:t xml:space="preserve">you not </w:t>
      </w:r>
      <w:r>
        <w:rPr>
          <w:color w:val="231F20"/>
          <w:spacing w:val="-4"/>
          <w:sz w:val="20"/>
          <w:szCs w:val="20"/>
        </w:rPr>
        <w:t xml:space="preserve">me’s </w:t>
      </w:r>
      <w:r>
        <w:rPr>
          <w:color w:val="231F20"/>
          <w:sz w:val="20"/>
          <w:szCs w:val="20"/>
        </w:rPr>
        <w:t>in erupting,</w:t>
      </w:r>
      <w:r>
        <w:rPr>
          <w:color w:val="231F20"/>
          <w:spacing w:val="-6"/>
          <w:sz w:val="20"/>
          <w:szCs w:val="20"/>
        </w:rPr>
        <w:t xml:space="preserve"> </w:t>
      </w:r>
      <w:r>
        <w:rPr>
          <w:color w:val="231F20"/>
          <w:spacing w:val="2"/>
          <w:sz w:val="20"/>
          <w:szCs w:val="20"/>
        </w:rPr>
        <w:t>hecklar!</w:t>
      </w:r>
    </w:p>
    <w:p>
      <w:pPr>
        <w:pStyle w:val="ListParagraph"/>
        <w:numPr>
          <w:ilvl w:val="0"/>
          <w:numId w:val="1"/>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Ophiuchus being visible above thorizon, muliercula oc- cluded by Satarn’s serpent ring system, the pisciolinnies Nova Ardonis and Prisca Parthenopea, are a bonnies feature in the northern sky. Ers, Mores and Merkery are surgents below the rim of</w:t>
      </w:r>
      <w:r>
        <w:rPr>
          <w:color w:val="231F20"/>
          <w:spacing w:val="-8"/>
          <w:sz w:val="20"/>
          <w:szCs w:val="20"/>
        </w:rPr>
        <w:t xml:space="preserve"> </w:t>
      </w:r>
      <w:r>
        <w:rPr>
          <w:color w:val="231F20"/>
          <w:sz w:val="20"/>
          <w:szCs w:val="20"/>
        </w:rPr>
        <w:t>the</w:t>
      </w:r>
      <w:r>
        <w:rPr>
          <w:color w:val="231F20"/>
          <w:spacing w:val="-7"/>
          <w:sz w:val="20"/>
          <w:szCs w:val="20"/>
        </w:rPr>
        <w:t xml:space="preserve"> </w:t>
      </w:r>
      <w:r>
        <w:rPr>
          <w:color w:val="231F20"/>
          <w:sz w:val="20"/>
          <w:szCs w:val="20"/>
        </w:rPr>
        <w:t>Zenith</w:t>
      </w:r>
      <w:r>
        <w:rPr>
          <w:color w:val="231F20"/>
          <w:spacing w:val="-8"/>
          <w:sz w:val="20"/>
          <w:szCs w:val="20"/>
        </w:rPr>
        <w:t xml:space="preserve"> </w:t>
      </w:r>
      <w:r>
        <w:rPr>
          <w:color w:val="231F20"/>
          <w:sz w:val="20"/>
          <w:szCs w:val="20"/>
        </w:rPr>
        <w:t>Part</w:t>
      </w:r>
      <w:r>
        <w:rPr>
          <w:color w:val="231F20"/>
          <w:spacing w:val="-7"/>
          <w:sz w:val="20"/>
          <w:szCs w:val="20"/>
        </w:rPr>
        <w:t xml:space="preserve"> </w:t>
      </w:r>
      <w:r>
        <w:rPr>
          <w:color w:val="231F20"/>
          <w:sz w:val="20"/>
          <w:szCs w:val="20"/>
        </w:rPr>
        <w:t>while</w:t>
      </w:r>
      <w:r>
        <w:rPr>
          <w:color w:val="231F20"/>
          <w:spacing w:val="-8"/>
          <w:sz w:val="20"/>
          <w:szCs w:val="20"/>
        </w:rPr>
        <w:t xml:space="preserve"> </w:t>
      </w:r>
      <w:r>
        <w:rPr>
          <w:color w:val="231F20"/>
          <w:spacing w:val="2"/>
          <w:sz w:val="20"/>
          <w:szCs w:val="20"/>
        </w:rPr>
        <w:t>Arctura,</w:t>
      </w:r>
      <w:r>
        <w:rPr>
          <w:color w:val="231F20"/>
          <w:spacing w:val="-7"/>
          <w:sz w:val="20"/>
          <w:szCs w:val="20"/>
        </w:rPr>
        <w:t xml:space="preserve"> </w:t>
      </w:r>
      <w:r>
        <w:rPr>
          <w:color w:val="231F20"/>
          <w:sz w:val="20"/>
          <w:szCs w:val="20"/>
        </w:rPr>
        <w:t>Anatolia,</w:t>
      </w:r>
      <w:r>
        <w:rPr>
          <w:color w:val="231F20"/>
          <w:spacing w:val="-8"/>
          <w:sz w:val="20"/>
          <w:szCs w:val="20"/>
        </w:rPr>
        <w:t xml:space="preserve"> </w:t>
      </w:r>
      <w:r>
        <w:rPr>
          <w:color w:val="231F20"/>
          <w:sz w:val="20"/>
          <w:szCs w:val="20"/>
        </w:rPr>
        <w:t>Hesper</w:t>
      </w:r>
      <w:r>
        <w:rPr>
          <w:color w:val="231F20"/>
          <w:spacing w:val="-7"/>
          <w:sz w:val="20"/>
          <w:szCs w:val="20"/>
        </w:rPr>
        <w:t xml:space="preserve"> </w:t>
      </w:r>
      <w:r>
        <w:rPr>
          <w:color w:val="231F20"/>
          <w:sz w:val="20"/>
          <w:szCs w:val="20"/>
        </w:rPr>
        <w:t>and</w:t>
      </w:r>
      <w:r>
        <w:rPr>
          <w:color w:val="231F20"/>
          <w:spacing w:val="-8"/>
          <w:sz w:val="20"/>
          <w:szCs w:val="20"/>
        </w:rPr>
        <w:t xml:space="preserve"> </w:t>
      </w:r>
      <w:r>
        <w:rPr>
          <w:color w:val="231F20"/>
          <w:sz w:val="20"/>
          <w:szCs w:val="20"/>
        </w:rPr>
        <w:t>Mesembria weep</w:t>
      </w:r>
      <w:r>
        <w:rPr>
          <w:color w:val="231F20"/>
          <w:spacing w:val="-6"/>
          <w:sz w:val="20"/>
          <w:szCs w:val="20"/>
        </w:rPr>
        <w:t xml:space="preserve"> </w:t>
      </w:r>
      <w:r>
        <w:rPr>
          <w:color w:val="231F20"/>
          <w:sz w:val="20"/>
          <w:szCs w:val="20"/>
        </w:rPr>
        <w:t>in</w:t>
      </w:r>
      <w:r>
        <w:rPr>
          <w:color w:val="231F20"/>
          <w:spacing w:val="-4"/>
          <w:sz w:val="20"/>
          <w:szCs w:val="20"/>
        </w:rPr>
        <w:t xml:space="preserve"> </w:t>
      </w:r>
      <w:r>
        <w:rPr>
          <w:color w:val="231F20"/>
          <w:sz w:val="20"/>
          <w:szCs w:val="20"/>
        </w:rPr>
        <w:t>their</w:t>
      </w:r>
      <w:r>
        <w:rPr>
          <w:color w:val="231F20"/>
          <w:spacing w:val="-5"/>
          <w:sz w:val="20"/>
          <w:szCs w:val="20"/>
        </w:rPr>
        <w:t xml:space="preserve"> </w:t>
      </w:r>
      <w:r>
        <w:rPr>
          <w:color w:val="231F20"/>
          <w:sz w:val="20"/>
          <w:szCs w:val="20"/>
        </w:rPr>
        <w:t>mansions</w:t>
      </w:r>
      <w:r>
        <w:rPr>
          <w:color w:val="231F20"/>
          <w:spacing w:val="-5"/>
          <w:sz w:val="20"/>
          <w:szCs w:val="20"/>
        </w:rPr>
        <w:t xml:space="preserve"> </w:t>
      </w:r>
      <w:r>
        <w:rPr>
          <w:color w:val="231F20"/>
          <w:sz w:val="20"/>
          <w:szCs w:val="20"/>
        </w:rPr>
        <w:t>over</w:t>
      </w:r>
      <w:r>
        <w:rPr>
          <w:color w:val="231F20"/>
          <w:spacing w:val="-5"/>
          <w:sz w:val="20"/>
          <w:szCs w:val="20"/>
        </w:rPr>
        <w:t xml:space="preserve"> </w:t>
      </w:r>
      <w:r>
        <w:rPr>
          <w:color w:val="231F20"/>
          <w:sz w:val="20"/>
          <w:szCs w:val="20"/>
        </w:rPr>
        <w:t>Noth,</w:t>
      </w:r>
      <w:r>
        <w:rPr>
          <w:color w:val="231F20"/>
          <w:spacing w:val="-5"/>
          <w:sz w:val="20"/>
          <w:szCs w:val="20"/>
        </w:rPr>
        <w:t xml:space="preserve"> </w:t>
      </w:r>
      <w:r>
        <w:rPr>
          <w:color w:val="231F20"/>
          <w:sz w:val="20"/>
          <w:szCs w:val="20"/>
        </w:rPr>
        <w:t>Haste,</w:t>
      </w:r>
      <w:r>
        <w:rPr>
          <w:color w:val="231F20"/>
          <w:spacing w:val="-4"/>
          <w:sz w:val="20"/>
          <w:szCs w:val="20"/>
        </w:rPr>
        <w:t xml:space="preserve"> </w:t>
      </w:r>
      <w:r>
        <w:rPr>
          <w:color w:val="231F20"/>
          <w:sz w:val="20"/>
          <w:szCs w:val="20"/>
        </w:rPr>
        <w:t>Soot</w:t>
      </w:r>
      <w:r>
        <w:rPr>
          <w:color w:val="231F20"/>
          <w:spacing w:val="-5"/>
          <w:sz w:val="20"/>
          <w:szCs w:val="20"/>
        </w:rPr>
        <w:t xml:space="preserve"> </w:t>
      </w:r>
      <w:r>
        <w:rPr>
          <w:color w:val="231F20"/>
          <w:sz w:val="20"/>
          <w:szCs w:val="20"/>
        </w:rPr>
        <w:t>and</w:t>
      </w:r>
      <w:r>
        <w:rPr>
          <w:color w:val="231F20"/>
          <w:spacing w:val="-5"/>
          <w:sz w:val="20"/>
          <w:szCs w:val="20"/>
        </w:rPr>
        <w:t xml:space="preserve"> </w:t>
      </w:r>
      <w:r>
        <w:rPr>
          <w:color w:val="231F20"/>
          <w:sz w:val="20"/>
          <w:szCs w:val="20"/>
        </w:rPr>
        <w:t>Waste.</w:t>
      </w:r>
    </w:p>
    <w:p>
      <w:pPr>
        <w:pStyle w:val="ListParagraph"/>
        <w:numPr>
          <w:ilvl w:val="0"/>
          <w:numId w:val="1"/>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Apep and Uachet! Holy snakes, chase me charley, </w:t>
      </w:r>
      <w:r>
        <w:rPr>
          <w:color w:val="231F20"/>
          <w:spacing w:val="-5"/>
          <w:sz w:val="20"/>
          <w:szCs w:val="20"/>
        </w:rPr>
        <w:t xml:space="preserve">Eva’s   </w:t>
      </w:r>
      <w:r>
        <w:rPr>
          <w:color w:val="231F20"/>
          <w:sz w:val="20"/>
          <w:szCs w:val="20"/>
        </w:rPr>
        <w:t xml:space="preserve">got barley under her ﬂuencies! The Ural Mount </w:t>
      </w:r>
      <w:r>
        <w:rPr>
          <w:color w:val="231F20"/>
          <w:spacing w:val="-4"/>
          <w:sz w:val="20"/>
          <w:szCs w:val="20"/>
        </w:rPr>
        <w:t xml:space="preserve">he’s  </w:t>
      </w:r>
      <w:r>
        <w:rPr>
          <w:color w:val="231F20"/>
          <w:sz w:val="20"/>
          <w:szCs w:val="20"/>
        </w:rPr>
        <w:t xml:space="preserve">on  the  move and he’ll </w:t>
      </w:r>
      <w:r>
        <w:rPr>
          <w:color w:val="231F20"/>
          <w:spacing w:val="3"/>
          <w:sz w:val="20"/>
          <w:szCs w:val="20"/>
        </w:rPr>
        <w:t xml:space="preserve">quivvy </w:t>
      </w:r>
      <w:r>
        <w:rPr>
          <w:color w:val="231F20"/>
          <w:sz w:val="20"/>
          <w:szCs w:val="20"/>
        </w:rPr>
        <w:t xml:space="preserve">her with his  strombolo!  Waddlewurst, the bag of </w:t>
      </w:r>
      <w:r>
        <w:rPr>
          <w:color w:val="231F20"/>
          <w:spacing w:val="-3"/>
          <w:sz w:val="20"/>
          <w:szCs w:val="20"/>
        </w:rPr>
        <w:t xml:space="preserve">tow, </w:t>
      </w:r>
      <w:r>
        <w:rPr>
          <w:color w:val="231F20"/>
          <w:spacing w:val="2"/>
          <w:sz w:val="20"/>
          <w:szCs w:val="20"/>
        </w:rPr>
        <w:t xml:space="preserve">as </w:t>
      </w:r>
      <w:r>
        <w:rPr>
          <w:color w:val="231F20"/>
          <w:sz w:val="20"/>
          <w:szCs w:val="20"/>
        </w:rPr>
        <w:t xml:space="preserve">broad above </w:t>
      </w:r>
      <w:r>
        <w:rPr>
          <w:color w:val="231F20"/>
          <w:spacing w:val="2"/>
          <w:sz w:val="20"/>
          <w:szCs w:val="20"/>
        </w:rPr>
        <w:t xml:space="preserve">as </w:t>
      </w:r>
      <w:r>
        <w:rPr>
          <w:color w:val="231F20"/>
          <w:sz w:val="20"/>
          <w:szCs w:val="20"/>
        </w:rPr>
        <w:t>he is  below!  Creeping  through the liongrass and bullsrusshius, the obesendean, before the</w:t>
      </w:r>
      <w:r>
        <w:rPr>
          <w:color w:val="231F20"/>
          <w:spacing w:val="-8"/>
          <w:sz w:val="20"/>
          <w:szCs w:val="20"/>
        </w:rPr>
        <w:t xml:space="preserve"> </w:t>
      </w:r>
      <w:r>
        <w:rPr>
          <w:color w:val="231F20"/>
          <w:spacing w:val="2"/>
          <w:sz w:val="20"/>
          <w:szCs w:val="20"/>
        </w:rPr>
        <w:t>Emfang</w:t>
      </w:r>
      <w:r>
        <w:rPr>
          <w:color w:val="231F20"/>
          <w:spacing w:val="-7"/>
          <w:sz w:val="20"/>
          <w:szCs w:val="20"/>
        </w:rPr>
        <w:t xml:space="preserve"> </w:t>
      </w:r>
      <w:r>
        <w:rPr>
          <w:color w:val="231F20"/>
          <w:sz w:val="20"/>
          <w:szCs w:val="20"/>
        </w:rPr>
        <w:t>de</w:t>
      </w:r>
      <w:r>
        <w:rPr>
          <w:color w:val="231F20"/>
          <w:spacing w:val="-7"/>
          <w:sz w:val="20"/>
          <w:szCs w:val="20"/>
        </w:rPr>
        <w:t xml:space="preserve"> </w:t>
      </w:r>
      <w:r>
        <w:rPr>
          <w:color w:val="231F20"/>
          <w:sz w:val="20"/>
          <w:szCs w:val="20"/>
        </w:rPr>
        <w:t>Maurya’s</w:t>
      </w:r>
      <w:r>
        <w:rPr>
          <w:color w:val="231F20"/>
          <w:spacing w:val="-7"/>
          <w:sz w:val="20"/>
          <w:szCs w:val="20"/>
        </w:rPr>
        <w:t xml:space="preserve"> </w:t>
      </w:r>
      <w:r>
        <w:rPr>
          <w:color w:val="231F20"/>
          <w:spacing w:val="2"/>
          <w:sz w:val="20"/>
          <w:szCs w:val="20"/>
        </w:rPr>
        <w:t>class,</w:t>
      </w:r>
      <w:r>
        <w:rPr>
          <w:color w:val="231F20"/>
          <w:spacing w:val="-7"/>
          <w:sz w:val="20"/>
          <w:szCs w:val="20"/>
        </w:rPr>
        <w:t xml:space="preserve"> </w:t>
      </w:r>
      <w:r>
        <w:rPr>
          <w:color w:val="231F20"/>
          <w:sz w:val="20"/>
          <w:szCs w:val="20"/>
        </w:rPr>
        <w:t>in</w:t>
      </w:r>
      <w:r>
        <w:rPr>
          <w:color w:val="231F20"/>
          <w:spacing w:val="-7"/>
          <w:sz w:val="20"/>
          <w:szCs w:val="20"/>
        </w:rPr>
        <w:t xml:space="preserve"> </w:t>
      </w:r>
      <w:r>
        <w:rPr>
          <w:color w:val="231F20"/>
          <w:sz w:val="20"/>
          <w:szCs w:val="20"/>
        </w:rPr>
        <w:t>Bill</w:t>
      </w:r>
      <w:r>
        <w:rPr>
          <w:color w:val="231F20"/>
          <w:spacing w:val="-7"/>
          <w:sz w:val="20"/>
          <w:szCs w:val="20"/>
        </w:rPr>
        <w:t xml:space="preserve"> </w:t>
      </w:r>
      <w:r>
        <w:rPr>
          <w:color w:val="231F20"/>
          <w:sz w:val="20"/>
          <w:szCs w:val="20"/>
        </w:rPr>
        <w:t>Shasser’s</w:t>
      </w:r>
      <w:r>
        <w:rPr>
          <w:color w:val="231F20"/>
          <w:spacing w:val="-7"/>
          <w:sz w:val="20"/>
          <w:szCs w:val="20"/>
        </w:rPr>
        <w:t xml:space="preserve"> </w:t>
      </w:r>
      <w:r>
        <w:rPr>
          <w:color w:val="231F20"/>
          <w:sz w:val="20"/>
          <w:szCs w:val="20"/>
        </w:rPr>
        <w:t>Shotshrift</w:t>
      </w:r>
      <w:r>
        <w:rPr>
          <w:color w:val="231F20"/>
          <w:spacing w:val="-7"/>
          <w:sz w:val="20"/>
          <w:szCs w:val="20"/>
        </w:rPr>
        <w:t xml:space="preserve"> </w:t>
      </w:r>
      <w:r>
        <w:rPr>
          <w:color w:val="231F20"/>
          <w:sz w:val="20"/>
          <w:szCs w:val="20"/>
        </w:rPr>
        <w:t xml:space="preserve">writing academy, </w:t>
      </w:r>
      <w:r>
        <w:rPr>
          <w:color w:val="231F20"/>
          <w:spacing w:val="2"/>
          <w:sz w:val="20"/>
          <w:szCs w:val="20"/>
        </w:rPr>
        <w:t xml:space="preserve">camouﬂaged as </w:t>
      </w:r>
      <w:r>
        <w:rPr>
          <w:color w:val="231F20"/>
          <w:sz w:val="20"/>
          <w:szCs w:val="20"/>
        </w:rPr>
        <w:t xml:space="preserve">a blancmange and maple syrop! Obei- sance so their sitinins is the follicity of </w:t>
      </w:r>
      <w:r>
        <w:rPr>
          <w:color w:val="231F20"/>
          <w:spacing w:val="2"/>
          <w:sz w:val="20"/>
          <w:szCs w:val="20"/>
        </w:rPr>
        <w:t xml:space="preserve">this </w:t>
      </w:r>
      <w:r>
        <w:rPr>
          <w:color w:val="231F20"/>
          <w:sz w:val="20"/>
          <w:szCs w:val="20"/>
        </w:rPr>
        <w:t xml:space="preserve">Orp! Her sheik to Slave, his dick to Dave and the fat of the land to Guygas. The </w:t>
      </w:r>
      <w:r>
        <w:rPr>
          <w:color w:val="231F20"/>
          <w:spacing w:val="2"/>
          <w:sz w:val="20"/>
          <w:szCs w:val="20"/>
        </w:rPr>
        <w:t xml:space="preserve">treadmill </w:t>
      </w:r>
      <w:r>
        <w:rPr>
          <w:color w:val="231F20"/>
          <w:sz w:val="20"/>
          <w:szCs w:val="20"/>
        </w:rPr>
        <w:t xml:space="preserve">pebbledropper </w:t>
      </w:r>
      <w:r>
        <w:rPr>
          <w:color w:val="231F20"/>
          <w:spacing w:val="2"/>
          <w:sz w:val="20"/>
          <w:szCs w:val="20"/>
        </w:rPr>
        <w:t xml:space="preserve">haha halfahead </w:t>
      </w:r>
      <w:r>
        <w:rPr>
          <w:color w:val="231F20"/>
          <w:sz w:val="20"/>
          <w:szCs w:val="20"/>
        </w:rPr>
        <w:t xml:space="preserve">overground and she’d only chitschats in her </w:t>
      </w:r>
      <w:r>
        <w:rPr>
          <w:color w:val="231F20"/>
          <w:spacing w:val="2"/>
          <w:sz w:val="20"/>
          <w:szCs w:val="20"/>
        </w:rPr>
        <w:t xml:space="preserve">spanking </w:t>
      </w:r>
      <w:r>
        <w:rPr>
          <w:color w:val="231F20"/>
          <w:sz w:val="20"/>
          <w:szCs w:val="20"/>
        </w:rPr>
        <w:t xml:space="preserve">bee bonetry, Allapolloosa! </w:t>
      </w:r>
      <w:r>
        <w:rPr>
          <w:color w:val="231F20"/>
          <w:spacing w:val="-3"/>
          <w:sz w:val="20"/>
          <w:szCs w:val="20"/>
        </w:rPr>
        <w:t xml:space="preserve">Up </w:t>
      </w:r>
      <w:r>
        <w:rPr>
          <w:color w:val="231F20"/>
          <w:sz w:val="20"/>
          <w:szCs w:val="20"/>
        </w:rPr>
        <w:t>the slanger!</w:t>
      </w:r>
      <w:r>
        <w:rPr>
          <w:color w:val="231F20"/>
          <w:spacing w:val="-15"/>
          <w:sz w:val="20"/>
          <w:szCs w:val="20"/>
        </w:rPr>
        <w:t xml:space="preserve"> </w:t>
      </w:r>
      <w:r>
        <w:rPr>
          <w:color w:val="231F20"/>
          <w:sz w:val="20"/>
          <w:szCs w:val="20"/>
        </w:rPr>
        <w:t>Three</w:t>
      </w:r>
      <w:r>
        <w:rPr>
          <w:color w:val="231F20"/>
          <w:spacing w:val="-14"/>
          <w:sz w:val="20"/>
          <w:szCs w:val="20"/>
        </w:rPr>
        <w:t xml:space="preserve"> </w:t>
      </w:r>
      <w:r>
        <w:rPr>
          <w:color w:val="231F20"/>
          <w:sz w:val="20"/>
          <w:szCs w:val="20"/>
        </w:rPr>
        <w:t>cheers</w:t>
      </w:r>
      <w:r>
        <w:rPr>
          <w:color w:val="231F20"/>
          <w:spacing w:val="-14"/>
          <w:sz w:val="20"/>
          <w:szCs w:val="20"/>
        </w:rPr>
        <w:t xml:space="preserve"> </w:t>
      </w:r>
      <w:r>
        <w:rPr>
          <w:color w:val="231F20"/>
          <w:sz w:val="20"/>
          <w:szCs w:val="20"/>
        </w:rPr>
        <w:t>and</w:t>
      </w:r>
      <w:r>
        <w:rPr>
          <w:color w:val="231F20"/>
          <w:spacing w:val="-14"/>
          <w:sz w:val="20"/>
          <w:szCs w:val="20"/>
        </w:rPr>
        <w:t xml:space="preserve"> </w:t>
      </w:r>
      <w:r>
        <w:rPr>
          <w:color w:val="231F20"/>
          <w:sz w:val="20"/>
          <w:szCs w:val="20"/>
        </w:rPr>
        <w:t>a</w:t>
      </w:r>
      <w:r>
        <w:rPr>
          <w:color w:val="231F20"/>
          <w:spacing w:val="-14"/>
          <w:sz w:val="20"/>
          <w:szCs w:val="20"/>
        </w:rPr>
        <w:t xml:space="preserve"> </w:t>
      </w:r>
      <w:r>
        <w:rPr>
          <w:color w:val="231F20"/>
          <w:sz w:val="20"/>
          <w:szCs w:val="20"/>
        </w:rPr>
        <w:t>heva</w:t>
      </w:r>
      <w:r>
        <w:rPr>
          <w:color w:val="231F20"/>
          <w:spacing w:val="-14"/>
          <w:sz w:val="20"/>
          <w:szCs w:val="20"/>
        </w:rPr>
        <w:t xml:space="preserve"> </w:t>
      </w:r>
      <w:r>
        <w:rPr>
          <w:color w:val="231F20"/>
          <w:sz w:val="20"/>
          <w:szCs w:val="20"/>
        </w:rPr>
        <w:t>heva</w:t>
      </w:r>
      <w:r>
        <w:rPr>
          <w:color w:val="231F20"/>
          <w:spacing w:val="-14"/>
          <w:sz w:val="20"/>
          <w:szCs w:val="20"/>
        </w:rPr>
        <w:t xml:space="preserve"> </w:t>
      </w:r>
      <w:r>
        <w:rPr>
          <w:color w:val="231F20"/>
          <w:sz w:val="20"/>
          <w:szCs w:val="20"/>
        </w:rPr>
        <w:t>for</w:t>
      </w:r>
      <w:r>
        <w:rPr>
          <w:color w:val="231F20"/>
          <w:spacing w:val="-14"/>
          <w:sz w:val="20"/>
          <w:szCs w:val="20"/>
        </w:rPr>
        <w:t xml:space="preserve"> </w:t>
      </w:r>
      <w:r>
        <w:rPr>
          <w:color w:val="231F20"/>
          <w:sz w:val="20"/>
          <w:szCs w:val="20"/>
        </w:rPr>
        <w:t>the</w:t>
      </w:r>
      <w:r>
        <w:rPr>
          <w:color w:val="231F20"/>
          <w:spacing w:val="-15"/>
          <w:sz w:val="20"/>
          <w:szCs w:val="20"/>
        </w:rPr>
        <w:t xml:space="preserve"> </w:t>
      </w:r>
      <w:r>
        <w:rPr>
          <w:color w:val="231F20"/>
          <w:sz w:val="20"/>
          <w:szCs w:val="20"/>
        </w:rPr>
        <w:t>name</w:t>
      </w:r>
      <w:r>
        <w:rPr>
          <w:color w:val="231F20"/>
          <w:spacing w:val="-14"/>
          <w:sz w:val="20"/>
          <w:szCs w:val="20"/>
        </w:rPr>
        <w:t xml:space="preserve"> </w:t>
      </w:r>
      <w:r>
        <w:rPr>
          <w:color w:val="231F20"/>
          <w:sz w:val="20"/>
          <w:szCs w:val="20"/>
        </w:rPr>
        <w:t>Dan</w:t>
      </w:r>
      <w:r>
        <w:rPr>
          <w:color w:val="231F20"/>
          <w:spacing w:val="-14"/>
          <w:sz w:val="20"/>
          <w:szCs w:val="20"/>
        </w:rPr>
        <w:t xml:space="preserve"> </w:t>
      </w:r>
      <w:r>
        <w:rPr>
          <w:color w:val="231F20"/>
          <w:sz w:val="20"/>
          <w:szCs w:val="20"/>
        </w:rPr>
        <w:t>Magraw!</w:t>
      </w:r>
    </w:p>
    <w:p>
      <w:pPr>
        <w:sectPr>
          <w:headerReference w:type="default" r:id="rId995"/>
          <w:footerReference w:type="default" r:id="rId996"/>
          <w:type w:val="nextPage"/>
          <w:pgSz w:w="7600" w:h="10830"/>
          <w:pgMar w:left="320" w:right="0" w:header="0" w:top="560" w:footer="486" w:bottom="680" w:gutter="0"/>
          <w:pgNumType w:start="494" w:fmt="decimal"/>
          <w:formProt w:val="false"/>
          <w:textDirection w:val="lrTb"/>
          <w:docGrid w:type="default" w:linePitch="100" w:charSpace="4096"/>
        </w:sectPr>
        <w:pStyle w:val="ListParagraph"/>
        <w:numPr>
          <w:ilvl w:val="0"/>
          <w:numId w:val="1"/>
        </w:numPr>
        <w:tabs>
          <w:tab w:val="clear" w:pos="720"/>
          <w:tab w:val="left" w:pos="1356" w:leader="none"/>
        </w:tabs>
        <w:overflowPunct w:val="true"/>
        <w:spacing w:lineRule="auto" w:line="266" w:before="5" w:after="0"/>
        <w:ind w:left="955" w:right="1045" w:firstLine="150"/>
        <w:rPr>
          <w:color w:val="231F20"/>
          <w:sz w:val="20"/>
          <w:szCs w:val="20"/>
        </w:rPr>
      </w:pPr>
      <w:r>
        <w:rPr>
          <w:color w:val="231F20"/>
          <w:sz w:val="20"/>
          <w:szCs w:val="20"/>
        </w:rPr>
        <w:t>The giant sun is in his emanence but which is chief of those white</w:t>
      </w:r>
      <w:r>
        <w:rPr>
          <w:color w:val="231F20"/>
          <w:spacing w:val="-5"/>
          <w:sz w:val="20"/>
          <w:szCs w:val="20"/>
        </w:rPr>
        <w:t xml:space="preserve"> </w:t>
      </w:r>
      <w:r>
        <w:rPr>
          <w:color w:val="231F20"/>
          <w:sz w:val="20"/>
          <w:szCs w:val="20"/>
        </w:rPr>
        <w:t>dwarfees</w:t>
      </w:r>
      <w:r>
        <w:rPr>
          <w:color w:val="231F20"/>
          <w:spacing w:val="-4"/>
          <w:sz w:val="20"/>
          <w:szCs w:val="20"/>
        </w:rPr>
        <w:t xml:space="preserve"> </w:t>
      </w:r>
      <w:r>
        <w:rPr>
          <w:color w:val="231F20"/>
          <w:sz w:val="20"/>
          <w:szCs w:val="20"/>
        </w:rPr>
        <w:t>of</w:t>
      </w:r>
      <w:r>
        <w:rPr>
          <w:color w:val="231F20"/>
          <w:spacing w:val="-4"/>
          <w:sz w:val="20"/>
          <w:szCs w:val="20"/>
        </w:rPr>
        <w:t xml:space="preserve"> </w:t>
      </w:r>
      <w:r>
        <w:rPr>
          <w:color w:val="231F20"/>
          <w:sz w:val="20"/>
          <w:szCs w:val="20"/>
        </w:rPr>
        <w:t>which</w:t>
      </w:r>
      <w:r>
        <w:rPr>
          <w:color w:val="231F20"/>
          <w:spacing w:val="-4"/>
          <w:sz w:val="20"/>
          <w:szCs w:val="20"/>
        </w:rPr>
        <w:t xml:space="preserve"> </w:t>
      </w:r>
      <w:r>
        <w:rPr>
          <w:color w:val="231F20"/>
          <w:sz w:val="20"/>
          <w:szCs w:val="20"/>
        </w:rPr>
        <w:t>he</w:t>
      </w:r>
      <w:r>
        <w:rPr>
          <w:color w:val="231F20"/>
          <w:spacing w:val="-4"/>
          <w:sz w:val="20"/>
          <w:szCs w:val="20"/>
        </w:rPr>
        <w:t xml:space="preserve"> </w:t>
      </w:r>
      <w:r>
        <w:rPr>
          <w:color w:val="231F20"/>
          <w:sz w:val="20"/>
          <w:szCs w:val="20"/>
        </w:rPr>
        <w:t>ever</w:t>
      </w:r>
      <w:r>
        <w:rPr>
          <w:color w:val="231F20"/>
          <w:spacing w:val="-4"/>
          <w:sz w:val="20"/>
          <w:szCs w:val="20"/>
        </w:rPr>
        <w:t xml:space="preserve"> </w:t>
      </w:r>
      <w:r>
        <w:rPr>
          <w:color w:val="231F20"/>
          <w:sz w:val="20"/>
          <w:szCs w:val="20"/>
        </w:rPr>
        <w:t>is</w:t>
      </w:r>
      <w:r>
        <w:rPr>
          <w:color w:val="231F20"/>
          <w:spacing w:val="-4"/>
          <w:sz w:val="20"/>
          <w:szCs w:val="20"/>
        </w:rPr>
        <w:t xml:space="preserve"> </w:t>
      </w:r>
      <w:r>
        <w:rPr>
          <w:color w:val="231F20"/>
          <w:sz w:val="20"/>
          <w:szCs w:val="20"/>
        </w:rPr>
        <w:t>surabanded?</w:t>
      </w:r>
      <w:r>
        <w:rPr>
          <w:color w:val="231F20"/>
          <w:spacing w:val="-4"/>
          <w:sz w:val="20"/>
          <w:szCs w:val="20"/>
        </w:rPr>
        <w:t xml:space="preserve"> </w:t>
      </w:r>
      <w:r>
        <w:rPr>
          <w:color w:val="231F20"/>
          <w:sz w:val="20"/>
          <w:szCs w:val="20"/>
        </w:rPr>
        <w:t>And</w:t>
      </w:r>
      <w:r>
        <w:rPr>
          <w:color w:val="231F20"/>
          <w:spacing w:val="-4"/>
          <w:sz w:val="20"/>
          <w:szCs w:val="20"/>
        </w:rPr>
        <w:t xml:space="preserve"> </w:t>
      </w:r>
      <w:r>
        <w:rPr>
          <w:color w:val="231F20"/>
          <w:sz w:val="20"/>
          <w:szCs w:val="20"/>
        </w:rPr>
        <w:t>do</w:t>
      </w:r>
      <w:r>
        <w:rPr>
          <w:color w:val="231F20"/>
          <w:spacing w:val="-4"/>
          <w:sz w:val="20"/>
          <w:szCs w:val="20"/>
        </w:rPr>
        <w:t xml:space="preserve"> </w:t>
      </w:r>
      <w:r>
        <w:rPr>
          <w:color w:val="231F20"/>
          <w:sz w:val="20"/>
          <w:szCs w:val="20"/>
        </w:rPr>
        <w:t>you</w:t>
      </w:r>
      <w:r>
        <w:rPr>
          <w:color w:val="231F20"/>
          <w:spacing w:val="-4"/>
          <w:sz w:val="20"/>
          <w:szCs w:val="20"/>
        </w:rPr>
        <w:t xml:space="preserve"> </w:t>
      </w:r>
      <w:r>
        <w:rPr>
          <w:color w:val="231F20"/>
          <w:spacing w:val="2"/>
          <w:sz w:val="20"/>
          <w:szCs w:val="20"/>
        </w:rPr>
        <w:t xml:space="preserve">think </w:t>
      </w:r>
      <w:r>
        <w:rPr>
          <w:color w:val="231F20"/>
          <w:sz w:val="20"/>
          <w:szCs w:val="20"/>
        </w:rPr>
        <w:t xml:space="preserve">I might have being his seventh! He </w:t>
      </w:r>
      <w:r>
        <w:rPr>
          <w:color w:val="231F20"/>
          <w:spacing w:val="3"/>
          <w:sz w:val="20"/>
          <w:szCs w:val="20"/>
        </w:rPr>
        <w:t xml:space="preserve">will </w:t>
      </w:r>
      <w:r>
        <w:rPr>
          <w:color w:val="231F20"/>
          <w:sz w:val="20"/>
          <w:szCs w:val="20"/>
        </w:rPr>
        <w:t xml:space="preserve">kitssle me on melbaw. </w:t>
      </w:r>
      <w:r>
        <w:rPr>
          <w:color w:val="231F20"/>
          <w:spacing w:val="2"/>
          <w:sz w:val="20"/>
          <w:szCs w:val="20"/>
        </w:rPr>
        <w:t xml:space="preserve">What </w:t>
      </w:r>
      <w:r>
        <w:rPr>
          <w:color w:val="231F20"/>
          <w:sz w:val="20"/>
          <w:szCs w:val="20"/>
        </w:rPr>
        <w:t xml:space="preserve">about his age? says you. </w:t>
      </w:r>
      <w:r>
        <w:rPr>
          <w:color w:val="231F20"/>
          <w:spacing w:val="2"/>
          <w:sz w:val="20"/>
          <w:szCs w:val="20"/>
        </w:rPr>
        <w:t xml:space="preserve">What </w:t>
      </w:r>
      <w:r>
        <w:rPr>
          <w:color w:val="231F20"/>
          <w:sz w:val="20"/>
          <w:szCs w:val="20"/>
        </w:rPr>
        <w:t xml:space="preserve">about it? says I. I </w:t>
      </w:r>
      <w:r>
        <w:rPr>
          <w:color w:val="231F20"/>
          <w:spacing w:val="3"/>
          <w:sz w:val="20"/>
          <w:szCs w:val="20"/>
        </w:rPr>
        <w:t xml:space="preserve">will </w:t>
      </w:r>
      <w:r>
        <w:rPr>
          <w:color w:val="231F20"/>
          <w:sz w:val="20"/>
          <w:szCs w:val="20"/>
        </w:rPr>
        <w:t xml:space="preserve">confess to his sins and blush me further. I would misdemean to rebuke to the libels of snots from the ﬂeshambles, the </w:t>
      </w:r>
      <w:r>
        <w:rPr>
          <w:color w:val="231F20"/>
          <w:spacing w:val="2"/>
          <w:sz w:val="20"/>
          <w:szCs w:val="20"/>
        </w:rPr>
        <w:t xml:space="preserve">canalles. </w:t>
      </w:r>
      <w:r>
        <w:rPr>
          <w:color w:val="231F20"/>
          <w:sz w:val="20"/>
          <w:szCs w:val="20"/>
        </w:rPr>
        <w:t xml:space="preserve">Synamite is too good for them. </w:t>
      </w:r>
      <w:r>
        <w:rPr>
          <w:color w:val="231F20"/>
          <w:spacing w:val="-7"/>
          <w:sz w:val="20"/>
          <w:szCs w:val="20"/>
        </w:rPr>
        <w:t xml:space="preserve">Two </w:t>
      </w:r>
      <w:r>
        <w:rPr>
          <w:color w:val="231F20"/>
          <w:sz w:val="20"/>
          <w:szCs w:val="20"/>
        </w:rPr>
        <w:t xml:space="preserve">overthirties in shore shor- ties. </w:t>
      </w:r>
      <w:r>
        <w:rPr>
          <w:color w:val="231F20"/>
          <w:spacing w:val="-4"/>
          <w:sz w:val="20"/>
          <w:szCs w:val="20"/>
        </w:rPr>
        <w:t xml:space="preserve">She’s </w:t>
      </w:r>
      <w:r>
        <w:rPr>
          <w:color w:val="231F20"/>
          <w:sz w:val="20"/>
          <w:szCs w:val="20"/>
        </w:rPr>
        <w:t xml:space="preserve">askapot at Nile Lodge and </w:t>
      </w:r>
      <w:r>
        <w:rPr>
          <w:color w:val="231F20"/>
          <w:spacing w:val="-3"/>
          <w:sz w:val="20"/>
          <w:szCs w:val="20"/>
        </w:rPr>
        <w:t xml:space="preserve">she’s  </w:t>
      </w:r>
      <w:r>
        <w:rPr>
          <w:color w:val="231F20"/>
          <w:sz w:val="20"/>
          <w:szCs w:val="20"/>
        </w:rPr>
        <w:t>citchincarry at the  left Mrs Hamazum’s. Will you warn your old habasund, barking at</w:t>
      </w:r>
      <w:r>
        <w:rPr>
          <w:color w:val="231F20"/>
          <w:spacing w:val="31"/>
          <w:sz w:val="20"/>
          <w:szCs w:val="20"/>
        </w:rPr>
        <w:t xml:space="preserve"> </w:t>
      </w:r>
      <w:r>
        <w:rPr>
          <w:color w:val="231F20"/>
          <w:sz w:val="20"/>
          <w:szCs w:val="20"/>
        </w:rPr>
        <w:t>baggermen,</w:t>
      </w:r>
      <w:r>
        <w:rPr>
          <w:color w:val="231F20"/>
          <w:spacing w:val="31"/>
          <w:sz w:val="20"/>
          <w:szCs w:val="20"/>
        </w:rPr>
        <w:t xml:space="preserve"> </w:t>
      </w:r>
      <w:r>
        <w:rPr>
          <w:color w:val="231F20"/>
          <w:sz w:val="20"/>
          <w:szCs w:val="20"/>
        </w:rPr>
        <w:t>his</w:t>
      </w:r>
      <w:r>
        <w:rPr>
          <w:color w:val="231F20"/>
          <w:spacing w:val="31"/>
          <w:sz w:val="20"/>
          <w:szCs w:val="20"/>
        </w:rPr>
        <w:t xml:space="preserve"> </w:t>
      </w:r>
      <w:r>
        <w:rPr>
          <w:color w:val="231F20"/>
          <w:sz w:val="20"/>
          <w:szCs w:val="20"/>
        </w:rPr>
        <w:t>chokefull</w:t>
      </w:r>
      <w:r>
        <w:rPr>
          <w:color w:val="231F20"/>
          <w:spacing w:val="31"/>
          <w:sz w:val="20"/>
          <w:szCs w:val="20"/>
        </w:rPr>
        <w:t xml:space="preserve"> </w:t>
      </w:r>
      <w:r>
        <w:rPr>
          <w:color w:val="231F20"/>
          <w:sz w:val="20"/>
          <w:szCs w:val="20"/>
        </w:rPr>
        <w:t>chewing</w:t>
      </w:r>
      <w:r>
        <w:rPr>
          <w:color w:val="231F20"/>
          <w:spacing w:val="31"/>
          <w:sz w:val="20"/>
          <w:szCs w:val="20"/>
        </w:rPr>
        <w:t xml:space="preserve"> </w:t>
      </w:r>
      <w:r>
        <w:rPr>
          <w:color w:val="231F20"/>
          <w:sz w:val="20"/>
          <w:szCs w:val="20"/>
        </w:rPr>
        <w:t>his</w:t>
      </w:r>
      <w:r>
        <w:rPr>
          <w:color w:val="231F20"/>
          <w:spacing w:val="31"/>
          <w:sz w:val="20"/>
          <w:szCs w:val="20"/>
        </w:rPr>
        <w:t xml:space="preserve"> </w:t>
      </w:r>
      <w:r>
        <w:rPr>
          <w:color w:val="231F20"/>
          <w:sz w:val="20"/>
          <w:szCs w:val="20"/>
        </w:rPr>
        <w:t>chain?</w:t>
      </w:r>
      <w:r>
        <w:rPr>
          <w:color w:val="231F20"/>
          <w:spacing w:val="31"/>
          <w:sz w:val="20"/>
          <w:szCs w:val="20"/>
        </w:rPr>
        <w:t xml:space="preserve"> </w:t>
      </w:r>
      <w:r>
        <w:rPr>
          <w:color w:val="231F20"/>
          <w:sz w:val="20"/>
          <w:szCs w:val="20"/>
        </w:rPr>
        <w:t>Responsif</w:t>
      </w:r>
      <w:r>
        <w:rPr>
          <w:color w:val="231F20"/>
          <w:spacing w:val="31"/>
          <w:sz w:val="20"/>
          <w:szCs w:val="20"/>
        </w:rPr>
        <w:t xml:space="preserve"> </w:t>
      </w:r>
      <w:r>
        <w:rPr>
          <w:color w:val="231F20"/>
          <w:sz w:val="20"/>
          <w:szCs w:val="20"/>
        </w:rPr>
        <w:t>you</w:t>
      </w:r>
    </w:p>
    <w:p>
      <w:pPr>
        <w:pStyle w:val="TextBody"/>
        <w:overflowPunct w:val="true"/>
        <w:spacing w:lineRule="exact" w:line="258" w:before="50" w:after="0"/>
        <w:ind w:left="728" w:right="1273" w:firstLine="150"/>
        <w:jc w:val="both"/>
        <w:rPr>
          <w:color w:val="231F20"/>
          <w:spacing w:val="2"/>
        </w:rPr>
      </w:pPr>
      <w:r>
        <w:rPr>
          <w:color w:val="231F20"/>
        </w:rPr>
        <w:t xml:space="preserve">plais. The said Sully, a barracker associated with tinkers, the blackhand, Shovellyvans, wreuter of annoyimgmost letters and skirriless ballets in Parsee Franch who is Magrath’s thug and smells cheaply of </w:t>
      </w:r>
      <w:r>
        <w:rPr>
          <w:color w:val="231F20"/>
          <w:spacing w:val="-4"/>
        </w:rPr>
        <w:t xml:space="preserve">Power’s </w:t>
      </w:r>
      <w:r>
        <w:rPr>
          <w:color w:val="231F20"/>
        </w:rPr>
        <w:t xml:space="preserve">spirits, like a deepsea dibbler, and he is not ﬁt enough to throw guts down to a  bear.  Sylphling  me  when is a maid nought a maid he would go to anyposs length    for her! So long, </w:t>
      </w:r>
      <w:r>
        <w:rPr>
          <w:color w:val="231F20"/>
          <w:spacing w:val="2"/>
        </w:rPr>
        <w:t xml:space="preserve">Sulleyman! </w:t>
      </w:r>
      <w:r>
        <w:rPr>
          <w:color w:val="231F20"/>
        </w:rPr>
        <w:t xml:space="preserve">If they cut his nose on the stitcher they had their siven good reasons. </w:t>
      </w:r>
      <w:r>
        <w:rPr>
          <w:color w:val="231F20"/>
          <w:spacing w:val="-3"/>
        </w:rPr>
        <w:t xml:space="preserve">Here’s </w:t>
      </w:r>
      <w:r>
        <w:rPr>
          <w:color w:val="231F20"/>
        </w:rPr>
        <w:t xml:space="preserve">to the </w:t>
      </w:r>
      <w:r>
        <w:rPr>
          <w:color w:val="231F20"/>
          <w:spacing w:val="2"/>
        </w:rPr>
        <w:t xml:space="preserve">leglift </w:t>
      </w:r>
      <w:r>
        <w:rPr>
          <w:color w:val="231F20"/>
        </w:rPr>
        <w:t xml:space="preserve">of my snuﬀ and trout </w:t>
      </w:r>
      <w:r>
        <w:rPr>
          <w:color w:val="231F20"/>
          <w:spacing w:val="2"/>
        </w:rPr>
        <w:t xml:space="preserve">stockangt </w:t>
      </w:r>
      <w:r>
        <w:rPr>
          <w:color w:val="231F20"/>
        </w:rPr>
        <w:t xml:space="preserve">henkerchoﬀ, orange ﬁn with a mosaic  of dispensations and a froren black patata, from my church </w:t>
      </w:r>
      <w:r>
        <w:rPr>
          <w:color w:val="231F20"/>
          <w:spacing w:val="2"/>
        </w:rPr>
        <w:t xml:space="preserve">milli- </w:t>
      </w:r>
      <w:r>
        <w:rPr>
          <w:color w:val="231F20"/>
        </w:rPr>
        <w:t xml:space="preserve">ner. When Lynch Brother, Withworkers, Friends and Company with </w:t>
      </w:r>
      <w:r>
        <w:rPr>
          <w:color w:val="231F20"/>
          <w:spacing w:val="-8"/>
        </w:rPr>
        <w:t xml:space="preserve">T. </w:t>
      </w:r>
      <w:r>
        <w:rPr>
          <w:color w:val="231F20"/>
          <w:spacing w:val="2"/>
        </w:rPr>
        <w:t xml:space="preserve">C. King </w:t>
      </w:r>
      <w:r>
        <w:rPr>
          <w:color w:val="231F20"/>
        </w:rPr>
        <w:t xml:space="preserve">and the Warden of Galway is  prepared  to  stretch him sacred by the powers to the starlight, </w:t>
      </w:r>
      <w:r>
        <w:rPr>
          <w:color w:val="231F20"/>
          <w:spacing w:val="-5"/>
        </w:rPr>
        <w:t xml:space="preserve">L.B.W. </w:t>
      </w:r>
      <w:r>
        <w:rPr>
          <w:color w:val="231F20"/>
        </w:rPr>
        <w:t xml:space="preserve">Hemp, hemp, hurray! says the captain in the moonlight. I could put    him under my </w:t>
      </w:r>
      <w:r>
        <w:rPr>
          <w:color w:val="231F20"/>
          <w:spacing w:val="2"/>
        </w:rPr>
        <w:t xml:space="preserve">pallyass </w:t>
      </w:r>
      <w:r>
        <w:rPr>
          <w:color w:val="231F20"/>
        </w:rPr>
        <w:t xml:space="preserve">and slepp on him </w:t>
      </w:r>
      <w:r>
        <w:rPr>
          <w:color w:val="231F20"/>
          <w:spacing w:val="3"/>
        </w:rPr>
        <w:t xml:space="preserve">all </w:t>
      </w:r>
      <w:r>
        <w:rPr>
          <w:color w:val="231F20"/>
        </w:rPr>
        <w:t xml:space="preserve">nights </w:t>
      </w:r>
      <w:r>
        <w:rPr>
          <w:color w:val="231F20"/>
          <w:spacing w:val="2"/>
        </w:rPr>
        <w:t xml:space="preserve">as </w:t>
      </w:r>
      <w:r>
        <w:rPr>
          <w:color w:val="231F20"/>
        </w:rPr>
        <w:t xml:space="preserve">I would  roll myself for holy poly over his borrowing places. How we </w:t>
      </w:r>
      <w:r>
        <w:rPr>
          <w:color w:val="231F20"/>
          <w:spacing w:val="3"/>
        </w:rPr>
        <w:t xml:space="preserve">will </w:t>
      </w:r>
      <w:r>
        <w:rPr>
          <w:color w:val="231F20"/>
          <w:spacing w:val="2"/>
        </w:rPr>
        <w:t xml:space="preserve">make </w:t>
      </w:r>
      <w:r>
        <w:rPr>
          <w:color w:val="231F20"/>
        </w:rPr>
        <w:t xml:space="preserve">laugh over him together, me and my </w:t>
      </w:r>
      <w:r>
        <w:rPr>
          <w:color w:val="231F20"/>
          <w:spacing w:val="2"/>
        </w:rPr>
        <w:t xml:space="preserve">Riley </w:t>
      </w:r>
      <w:r>
        <w:rPr>
          <w:color w:val="231F20"/>
        </w:rPr>
        <w:t xml:space="preserve">in the Vickar’s bed! </w:t>
      </w:r>
      <w:r>
        <w:rPr>
          <w:color w:val="231F20"/>
          <w:spacing w:val="2"/>
        </w:rPr>
        <w:t xml:space="preserve">Quink! </w:t>
      </w:r>
      <w:r>
        <w:rPr>
          <w:color w:val="231F20"/>
        </w:rPr>
        <w:t xml:space="preserve">says I. He cawls to me Granny-stream-Auborne when I </w:t>
      </w:r>
      <w:r>
        <w:rPr>
          <w:color w:val="231F20"/>
          <w:spacing w:val="2"/>
        </w:rPr>
        <w:t xml:space="preserve">am </w:t>
      </w:r>
      <w:r>
        <w:rPr>
          <w:color w:val="231F20"/>
        </w:rPr>
        <w:t xml:space="preserve">hiding under my </w:t>
      </w:r>
      <w:r>
        <w:rPr>
          <w:color w:val="231F20"/>
          <w:spacing w:val="2"/>
        </w:rPr>
        <w:t xml:space="preserve">hair </w:t>
      </w:r>
      <w:r>
        <w:rPr>
          <w:color w:val="231F20"/>
        </w:rPr>
        <w:t xml:space="preserve">from him and I cool him my Finnyking </w:t>
      </w:r>
      <w:r>
        <w:rPr>
          <w:color w:val="231F20"/>
          <w:spacing w:val="-4"/>
        </w:rPr>
        <w:t xml:space="preserve">he’s  </w:t>
      </w:r>
      <w:r>
        <w:rPr>
          <w:color w:val="231F20"/>
        </w:rPr>
        <w:t xml:space="preserve">so joyant a bounder. Plunk! said he. Inasmuch    </w:t>
      </w:r>
      <w:r>
        <w:rPr>
          <w:color w:val="231F20"/>
          <w:spacing w:val="2"/>
        </w:rPr>
        <w:t xml:space="preserve">as </w:t>
      </w:r>
      <w:r>
        <w:rPr>
          <w:color w:val="231F20"/>
        </w:rPr>
        <w:t xml:space="preserve">I </w:t>
      </w:r>
      <w:r>
        <w:rPr>
          <w:color w:val="231F20"/>
          <w:spacing w:val="2"/>
        </w:rPr>
        <w:t xml:space="preserve">am </w:t>
      </w:r>
      <w:r>
        <w:rPr>
          <w:color w:val="231F20"/>
        </w:rPr>
        <w:t xml:space="preserve">delightful to be able to state, with the joy of </w:t>
      </w:r>
      <w:r>
        <w:rPr>
          <w:color w:val="231F20"/>
          <w:spacing w:val="2"/>
        </w:rPr>
        <w:t xml:space="preserve">liﬁng </w:t>
      </w:r>
      <w:r>
        <w:rPr>
          <w:color w:val="231F20"/>
        </w:rPr>
        <w:t xml:space="preserve">in my forty winkers, that a  handsome  sovereign  was  freely  pledged in their pennis in the sluts maschine, alonging wath a cherry- wickerkishabrack of </w:t>
      </w:r>
      <w:r>
        <w:rPr>
          <w:color w:val="231F20"/>
          <w:spacing w:val="3"/>
        </w:rPr>
        <w:t xml:space="preserve">maryfruit </w:t>
      </w:r>
      <w:r>
        <w:rPr>
          <w:color w:val="231F20"/>
        </w:rPr>
        <w:t xml:space="preserve">under Shadow </w:t>
      </w:r>
      <w:r>
        <w:rPr>
          <w:color w:val="231F20"/>
          <w:spacing w:val="2"/>
        </w:rPr>
        <w:t xml:space="preserve">La </w:t>
      </w:r>
      <w:r>
        <w:rPr>
          <w:color w:val="231F20"/>
        </w:rPr>
        <w:t>Rose, to both the</w:t>
      </w:r>
      <w:r>
        <w:rPr>
          <w:color w:val="231F20"/>
          <w:spacing w:val="-16"/>
        </w:rPr>
        <w:t xml:space="preserve"> </w:t>
      </w:r>
      <w:r>
        <w:rPr>
          <w:color w:val="231F20"/>
        </w:rPr>
        <w:t>legintimate</w:t>
      </w:r>
      <w:r>
        <w:rPr>
          <w:color w:val="231F20"/>
          <w:spacing w:val="-16"/>
        </w:rPr>
        <w:t xml:space="preserve"> </w:t>
      </w:r>
      <w:r>
        <w:rPr>
          <w:color w:val="231F20"/>
        </w:rPr>
        <w:t>lady</w:t>
      </w:r>
      <w:r>
        <w:rPr>
          <w:color w:val="231F20"/>
          <w:spacing w:val="-15"/>
        </w:rPr>
        <w:t xml:space="preserve"> </w:t>
      </w:r>
      <w:r>
        <w:rPr>
          <w:color w:val="231F20"/>
        </w:rPr>
        <w:t>performers</w:t>
      </w:r>
      <w:r>
        <w:rPr>
          <w:color w:val="231F20"/>
          <w:spacing w:val="-16"/>
        </w:rPr>
        <w:t xml:space="preserve"> </w:t>
      </w:r>
      <w:r>
        <w:rPr>
          <w:color w:val="231F20"/>
        </w:rPr>
        <w:t>of</w:t>
      </w:r>
      <w:r>
        <w:rPr>
          <w:color w:val="231F20"/>
          <w:spacing w:val="-16"/>
        </w:rPr>
        <w:t xml:space="preserve"> </w:t>
      </w:r>
      <w:r>
        <w:rPr>
          <w:color w:val="231F20"/>
        </w:rPr>
        <w:t>display</w:t>
      </w:r>
      <w:r>
        <w:rPr>
          <w:color w:val="231F20"/>
          <w:spacing w:val="-15"/>
        </w:rPr>
        <w:t xml:space="preserve"> </w:t>
      </w:r>
      <w:r>
        <w:rPr>
          <w:color w:val="231F20"/>
        </w:rPr>
        <w:t>unquestionable,</w:t>
      </w:r>
      <w:r>
        <w:rPr>
          <w:color w:val="231F20"/>
          <w:spacing w:val="-16"/>
        </w:rPr>
        <w:t xml:space="preserve"> </w:t>
      </w:r>
      <w:r>
        <w:rPr>
          <w:color w:val="231F20"/>
        </w:rPr>
        <w:t xml:space="preserve">Elsebett and </w:t>
      </w:r>
      <w:r>
        <w:rPr>
          <w:color w:val="231F20"/>
          <w:spacing w:val="2"/>
        </w:rPr>
        <w:t xml:space="preserve">Marryetta </w:t>
      </w:r>
      <w:r>
        <w:rPr>
          <w:color w:val="231F20"/>
        </w:rPr>
        <w:t>Gunning, H</w:t>
      </w:r>
      <w:r>
        <w:rPr>
          <w:color w:val="231F20"/>
          <w:position w:val="-6"/>
          <w:sz w:val="11"/>
          <w:szCs w:val="11"/>
        </w:rPr>
        <w:t>2</w:t>
      </w:r>
      <w:r>
        <w:rPr>
          <w:color w:val="231F20"/>
        </w:rPr>
        <w:t xml:space="preserve">O, by that  noblesse  of  leechers  at his Saxontannery with motto in Wwalshe’s ﬀrenchllatin: O’Neill saw Queen Molly’s pants: and much admired engraving, meaning complet manly </w:t>
      </w:r>
      <w:r>
        <w:rPr>
          <w:color w:val="231F20"/>
          <w:spacing w:val="2"/>
        </w:rPr>
        <w:t xml:space="preserve">parts </w:t>
      </w:r>
      <w:r>
        <w:rPr>
          <w:color w:val="231F20"/>
        </w:rPr>
        <w:t xml:space="preserve">during alleged recent act of our chief  mergey margey magistrades, ﬁve itches above the kneecap, </w:t>
      </w:r>
      <w:r>
        <w:rPr>
          <w:color w:val="231F20"/>
          <w:spacing w:val="2"/>
        </w:rPr>
        <w:t xml:space="preserve">as </w:t>
      </w:r>
      <w:r>
        <w:rPr>
          <w:color w:val="231F20"/>
        </w:rPr>
        <w:t xml:space="preserve">required by statues. </w:t>
      </w:r>
      <w:r>
        <w:rPr>
          <w:color w:val="231F20"/>
          <w:spacing w:val="-3"/>
        </w:rPr>
        <w:t xml:space="preserve">V.I.C.5.6. </w:t>
      </w:r>
      <w:r>
        <w:rPr>
          <w:color w:val="231F20"/>
        </w:rPr>
        <w:t xml:space="preserve">If you </w:t>
      </w:r>
      <w:r>
        <w:rPr>
          <w:color w:val="231F20"/>
          <w:spacing w:val="-5"/>
        </w:rPr>
        <w:t xml:space="preserve">won’t </w:t>
      </w:r>
      <w:r>
        <w:rPr>
          <w:color w:val="231F20"/>
        </w:rPr>
        <w:t xml:space="preserve">release me stop to please me up the leg of me.  Now  you  see!  Respect.  </w:t>
      </w:r>
      <w:r>
        <w:rPr>
          <w:color w:val="231F20"/>
          <w:spacing w:val="-10"/>
        </w:rPr>
        <w:t xml:space="preserve">S.V.P.  </w:t>
      </w:r>
      <w:r>
        <w:rPr>
          <w:color w:val="231F20"/>
          <w:spacing w:val="-3"/>
        </w:rPr>
        <w:t xml:space="preserve">Your </w:t>
      </w:r>
      <w:r>
        <w:rPr>
          <w:color w:val="231F20"/>
        </w:rPr>
        <w:t xml:space="preserve">wife. </w:t>
      </w:r>
      <w:r>
        <w:rPr>
          <w:color w:val="231F20"/>
          <w:spacing w:val="2"/>
        </w:rPr>
        <w:t>Amn. Anm. Amm.</w:t>
      </w:r>
      <w:r>
        <w:rPr>
          <w:color w:val="231F20"/>
          <w:spacing w:val="-10"/>
        </w:rPr>
        <w:t xml:space="preserve"> </w:t>
      </w:r>
      <w:r>
        <w:rPr>
          <w:color w:val="231F20"/>
          <w:spacing w:val="2"/>
        </w:rPr>
        <w:t>Ann.</w:t>
      </w:r>
    </w:p>
    <w:p>
      <w:pPr>
        <w:sectPr>
          <w:headerReference w:type="default" r:id="rId997"/>
          <w:footerReference w:type="default" r:id="rId998"/>
          <w:type w:val="nextPage"/>
          <w:pgSz w:w="7600" w:h="10830"/>
          <w:pgMar w:left="320" w:right="0" w:header="0" w:top="560" w:footer="486" w:bottom="680" w:gutter="0"/>
          <w:pgNumType w:start="495"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20" w:after="0"/>
        <w:ind w:left="728" w:right="1272" w:firstLine="150"/>
        <w:rPr>
          <w:color w:val="231F20"/>
          <w:sz w:val="20"/>
          <w:szCs w:val="20"/>
        </w:rPr>
      </w:pPr>
      <w:r>
        <w:rPr>
          <w:color w:val="231F20"/>
          <w:spacing w:val="-5"/>
          <w:sz w:val="20"/>
          <w:szCs w:val="20"/>
        </w:rPr>
        <w:t>You</w:t>
      </w:r>
      <w:r>
        <w:rPr>
          <w:color w:val="231F20"/>
          <w:spacing w:val="-16"/>
          <w:sz w:val="20"/>
          <w:szCs w:val="20"/>
        </w:rPr>
        <w:t xml:space="preserve"> </w:t>
      </w:r>
      <w:r>
        <w:rPr>
          <w:color w:val="231F20"/>
          <w:sz w:val="20"/>
          <w:szCs w:val="20"/>
        </w:rPr>
        <w:t>wish</w:t>
      </w:r>
      <w:r>
        <w:rPr>
          <w:color w:val="231F20"/>
          <w:spacing w:val="-16"/>
          <w:sz w:val="20"/>
          <w:szCs w:val="20"/>
        </w:rPr>
        <w:t xml:space="preserve"> </w:t>
      </w:r>
      <w:r>
        <w:rPr>
          <w:color w:val="231F20"/>
          <w:sz w:val="20"/>
          <w:szCs w:val="20"/>
        </w:rPr>
        <w:t>to</w:t>
      </w:r>
      <w:r>
        <w:rPr>
          <w:color w:val="231F20"/>
          <w:spacing w:val="-15"/>
          <w:sz w:val="20"/>
          <w:szCs w:val="20"/>
        </w:rPr>
        <w:t xml:space="preserve"> </w:t>
      </w:r>
      <w:r>
        <w:rPr>
          <w:color w:val="231F20"/>
          <w:spacing w:val="2"/>
          <w:sz w:val="20"/>
          <w:szCs w:val="20"/>
        </w:rPr>
        <w:t>take</w:t>
      </w:r>
      <w:r>
        <w:rPr>
          <w:color w:val="231F20"/>
          <w:spacing w:val="-16"/>
          <w:sz w:val="20"/>
          <w:szCs w:val="20"/>
        </w:rPr>
        <w:t xml:space="preserve"> </w:t>
      </w:r>
      <w:r>
        <w:rPr>
          <w:color w:val="231F20"/>
          <w:sz w:val="20"/>
          <w:szCs w:val="20"/>
        </w:rPr>
        <w:t>us,</w:t>
      </w:r>
      <w:r>
        <w:rPr>
          <w:color w:val="231F20"/>
          <w:spacing w:val="-15"/>
          <w:sz w:val="20"/>
          <w:szCs w:val="20"/>
        </w:rPr>
        <w:t xml:space="preserve"> </w:t>
      </w:r>
      <w:r>
        <w:rPr>
          <w:color w:val="231F20"/>
          <w:sz w:val="20"/>
          <w:szCs w:val="20"/>
        </w:rPr>
        <w:t>Frui</w:t>
      </w:r>
      <w:r>
        <w:rPr>
          <w:color w:val="231F20"/>
          <w:spacing w:val="-16"/>
          <w:sz w:val="20"/>
          <w:szCs w:val="20"/>
        </w:rPr>
        <w:t xml:space="preserve"> </w:t>
      </w:r>
      <w:r>
        <w:rPr>
          <w:color w:val="231F20"/>
          <w:sz w:val="20"/>
          <w:szCs w:val="20"/>
        </w:rPr>
        <w:t>Mria,</w:t>
      </w:r>
      <w:r>
        <w:rPr>
          <w:color w:val="231F20"/>
          <w:spacing w:val="-15"/>
          <w:sz w:val="20"/>
          <w:szCs w:val="20"/>
        </w:rPr>
        <w:t xml:space="preserve"> </w:t>
      </w:r>
      <w:r>
        <w:rPr>
          <w:color w:val="231F20"/>
          <w:sz w:val="20"/>
          <w:szCs w:val="20"/>
        </w:rPr>
        <w:t>by</w:t>
      </w:r>
      <w:r>
        <w:rPr>
          <w:color w:val="231F20"/>
          <w:spacing w:val="-16"/>
          <w:sz w:val="20"/>
          <w:szCs w:val="20"/>
        </w:rPr>
        <w:t xml:space="preserve"> </w:t>
      </w:r>
      <w:r>
        <w:rPr>
          <w:color w:val="231F20"/>
          <w:sz w:val="20"/>
          <w:szCs w:val="20"/>
        </w:rPr>
        <w:t>degrees,</w:t>
      </w:r>
      <w:r>
        <w:rPr>
          <w:color w:val="231F20"/>
          <w:spacing w:val="-15"/>
          <w:sz w:val="20"/>
          <w:szCs w:val="20"/>
        </w:rPr>
        <w:t xml:space="preserve"> </w:t>
      </w:r>
      <w:r>
        <w:rPr>
          <w:color w:val="231F20"/>
          <w:spacing w:val="2"/>
          <w:sz w:val="20"/>
          <w:szCs w:val="20"/>
        </w:rPr>
        <w:t>as</w:t>
      </w:r>
      <w:r>
        <w:rPr>
          <w:color w:val="231F20"/>
          <w:spacing w:val="-17"/>
          <w:sz w:val="20"/>
          <w:szCs w:val="20"/>
        </w:rPr>
        <w:t xml:space="preserve"> </w:t>
      </w:r>
      <w:r>
        <w:rPr>
          <w:i/>
          <w:iCs/>
          <w:color w:val="231F20"/>
          <w:sz w:val="20"/>
          <w:szCs w:val="20"/>
        </w:rPr>
        <w:t>artis</w:t>
      </w:r>
      <w:r>
        <w:rPr>
          <w:i/>
          <w:iCs/>
          <w:color w:val="231F20"/>
          <w:spacing w:val="-15"/>
          <w:sz w:val="20"/>
          <w:szCs w:val="20"/>
        </w:rPr>
        <w:t xml:space="preserve"> </w:t>
      </w:r>
      <w:r>
        <w:rPr>
          <w:i/>
          <w:iCs/>
          <w:color w:val="231F20"/>
          <w:sz w:val="20"/>
          <w:szCs w:val="20"/>
        </w:rPr>
        <w:t xml:space="preserve">litterarum- que patrona </w:t>
      </w:r>
      <w:r>
        <w:rPr>
          <w:color w:val="231F20"/>
          <w:sz w:val="20"/>
          <w:szCs w:val="20"/>
        </w:rPr>
        <w:t xml:space="preserve">but I </w:t>
      </w:r>
      <w:r>
        <w:rPr>
          <w:color w:val="231F20"/>
          <w:spacing w:val="2"/>
          <w:sz w:val="20"/>
          <w:szCs w:val="20"/>
        </w:rPr>
        <w:t xml:space="preserve">am afraid, </w:t>
      </w:r>
      <w:r>
        <w:rPr>
          <w:color w:val="231F20"/>
          <w:sz w:val="20"/>
          <w:szCs w:val="20"/>
        </w:rPr>
        <w:t>my poor woman of  that  same name,</w:t>
      </w:r>
      <w:r>
        <w:rPr>
          <w:color w:val="231F20"/>
          <w:spacing w:val="-13"/>
          <w:sz w:val="20"/>
          <w:szCs w:val="20"/>
        </w:rPr>
        <w:t xml:space="preserve"> </w:t>
      </w:r>
      <w:r>
        <w:rPr>
          <w:color w:val="231F20"/>
          <w:sz w:val="20"/>
          <w:szCs w:val="20"/>
        </w:rPr>
        <w:t>what</w:t>
      </w:r>
      <w:r>
        <w:rPr>
          <w:color w:val="231F20"/>
          <w:spacing w:val="-12"/>
          <w:sz w:val="20"/>
          <w:szCs w:val="20"/>
        </w:rPr>
        <w:t xml:space="preserve"> </w:t>
      </w:r>
      <w:r>
        <w:rPr>
          <w:color w:val="231F20"/>
          <w:sz w:val="20"/>
          <w:szCs w:val="20"/>
        </w:rPr>
        <w:t>with</w:t>
      </w:r>
      <w:r>
        <w:rPr>
          <w:color w:val="231F20"/>
          <w:spacing w:val="-13"/>
          <w:sz w:val="20"/>
          <w:szCs w:val="20"/>
        </w:rPr>
        <w:t xml:space="preserve"> </w:t>
      </w:r>
      <w:r>
        <w:rPr>
          <w:color w:val="231F20"/>
          <w:sz w:val="20"/>
          <w:szCs w:val="20"/>
        </w:rPr>
        <w:t>your</w:t>
      </w:r>
      <w:r>
        <w:rPr>
          <w:color w:val="231F20"/>
          <w:spacing w:val="-12"/>
          <w:sz w:val="20"/>
          <w:szCs w:val="20"/>
        </w:rPr>
        <w:t xml:space="preserve"> </w:t>
      </w:r>
      <w:r>
        <w:rPr>
          <w:color w:val="231F20"/>
          <w:sz w:val="20"/>
          <w:szCs w:val="20"/>
        </w:rPr>
        <w:t>silvanes</w:t>
      </w:r>
      <w:r>
        <w:rPr>
          <w:color w:val="231F20"/>
          <w:spacing w:val="-13"/>
          <w:sz w:val="20"/>
          <w:szCs w:val="20"/>
        </w:rPr>
        <w:t xml:space="preserve"> </w:t>
      </w:r>
      <w:r>
        <w:rPr>
          <w:color w:val="231F20"/>
          <w:sz w:val="20"/>
          <w:szCs w:val="20"/>
        </w:rPr>
        <w:t>and</w:t>
      </w:r>
      <w:r>
        <w:rPr>
          <w:color w:val="231F20"/>
          <w:spacing w:val="-12"/>
          <w:sz w:val="20"/>
          <w:szCs w:val="20"/>
        </w:rPr>
        <w:t xml:space="preserve"> </w:t>
      </w:r>
      <w:r>
        <w:rPr>
          <w:color w:val="231F20"/>
          <w:sz w:val="20"/>
          <w:szCs w:val="20"/>
        </w:rPr>
        <w:t>your</w:t>
      </w:r>
      <w:r>
        <w:rPr>
          <w:color w:val="231F20"/>
          <w:spacing w:val="-13"/>
          <w:sz w:val="20"/>
          <w:szCs w:val="20"/>
        </w:rPr>
        <w:t xml:space="preserve"> </w:t>
      </w:r>
      <w:r>
        <w:rPr>
          <w:color w:val="231F20"/>
          <w:sz w:val="20"/>
          <w:szCs w:val="20"/>
        </w:rPr>
        <w:t>salvines,</w:t>
      </w:r>
      <w:r>
        <w:rPr>
          <w:color w:val="231F20"/>
          <w:spacing w:val="-12"/>
          <w:sz w:val="20"/>
          <w:szCs w:val="20"/>
        </w:rPr>
        <w:t xml:space="preserve"> </w:t>
      </w:r>
      <w:r>
        <w:rPr>
          <w:color w:val="231F20"/>
          <w:sz w:val="20"/>
          <w:szCs w:val="20"/>
        </w:rPr>
        <w:t>you</w:t>
      </w:r>
      <w:r>
        <w:rPr>
          <w:color w:val="231F20"/>
          <w:spacing w:val="-13"/>
          <w:sz w:val="20"/>
          <w:szCs w:val="20"/>
        </w:rPr>
        <w:t xml:space="preserve"> </w:t>
      </w:r>
      <w:r>
        <w:rPr>
          <w:color w:val="231F20"/>
          <w:sz w:val="20"/>
          <w:szCs w:val="20"/>
        </w:rPr>
        <w:t>are</w:t>
      </w:r>
      <w:r>
        <w:rPr>
          <w:color w:val="231F20"/>
          <w:spacing w:val="-12"/>
          <w:sz w:val="20"/>
          <w:szCs w:val="20"/>
        </w:rPr>
        <w:t xml:space="preserve"> </w:t>
      </w:r>
      <w:r>
        <w:rPr>
          <w:color w:val="231F20"/>
          <w:sz w:val="20"/>
          <w:szCs w:val="20"/>
        </w:rPr>
        <w:t>misled.</w:t>
      </w:r>
    </w:p>
    <w:p>
      <w:pPr>
        <w:pStyle w:val="ListParagraph"/>
        <w:numPr>
          <w:ilvl w:val="1"/>
          <w:numId w:val="2"/>
        </w:numPr>
        <w:tabs>
          <w:tab w:val="clear" w:pos="720"/>
          <w:tab w:val="left" w:pos="1356" w:leader="none"/>
        </w:tabs>
        <w:overflowPunct w:val="true"/>
        <w:spacing w:before="70" w:after="0"/>
        <w:ind w:left="728" w:right="1272" w:firstLine="150"/>
        <w:jc w:val="left"/>
        <w:rPr>
          <w:color w:val="231F20"/>
          <w:sz w:val="20"/>
          <w:szCs w:val="20"/>
        </w:rPr>
      </w:pPr>
      <w:r>
        <w:rPr>
          <w:color w:val="231F20"/>
          <w:spacing w:val="4"/>
          <w:sz w:val="20"/>
          <w:szCs w:val="20"/>
        </w:rPr>
        <w:t xml:space="preserve">Alas </w:t>
      </w:r>
      <w:r>
        <w:rPr>
          <w:color w:val="231F20"/>
          <w:sz w:val="20"/>
          <w:szCs w:val="20"/>
        </w:rPr>
        <w:t>for livings’</w:t>
      </w:r>
      <w:r>
        <w:rPr>
          <w:color w:val="231F20"/>
          <w:spacing w:val="-12"/>
          <w:sz w:val="20"/>
          <w:szCs w:val="20"/>
        </w:rPr>
        <w:t xml:space="preserve"> </w:t>
      </w:r>
      <w:r>
        <w:rPr>
          <w:color w:val="231F20"/>
          <w:sz w:val="20"/>
          <w:szCs w:val="20"/>
        </w:rPr>
        <w:t>pledjures!</w:t>
      </w:r>
    </w:p>
    <w:p>
      <w:pPr>
        <w:pStyle w:val="ListParagraph"/>
        <w:numPr>
          <w:ilvl w:val="1"/>
          <w:numId w:val="2"/>
        </w:numPr>
        <w:tabs>
          <w:tab w:val="clear" w:pos="720"/>
          <w:tab w:val="left" w:pos="1356" w:leader="none"/>
        </w:tabs>
        <w:overflowPunct w:val="true"/>
        <w:spacing w:lineRule="auto" w:line="266"/>
        <w:ind w:left="955" w:right="1041" w:firstLine="150"/>
        <w:rPr>
          <w:color w:val="231F20"/>
          <w:sz w:val="20"/>
          <w:szCs w:val="20"/>
        </w:rPr>
      </w:pPr>
      <w:r>
        <w:rPr>
          <w:color w:val="231F20"/>
          <w:sz w:val="20"/>
          <w:szCs w:val="20"/>
        </w:rPr>
        <w:t xml:space="preserve">Lordy Daw and Lady  Don!  Uncle  Foozle  and  Aunty  Jack! Sure, that old  humbugger  was  boycotted  and  girlcutted in debt and doom, on </w:t>
      </w:r>
      <w:r>
        <w:rPr>
          <w:color w:val="231F20"/>
          <w:spacing w:val="2"/>
          <w:sz w:val="20"/>
          <w:szCs w:val="20"/>
        </w:rPr>
        <w:t xml:space="preserve">hill </w:t>
      </w:r>
      <w:r>
        <w:rPr>
          <w:color w:val="231F20"/>
          <w:sz w:val="20"/>
          <w:szCs w:val="20"/>
        </w:rPr>
        <w:t xml:space="preserve">and haven, even by the show-the-ﬂag ﬂotilla, </w:t>
      </w:r>
      <w:r>
        <w:rPr>
          <w:color w:val="231F20"/>
          <w:spacing w:val="2"/>
          <w:sz w:val="20"/>
          <w:szCs w:val="20"/>
        </w:rPr>
        <w:t xml:space="preserve">as </w:t>
      </w:r>
      <w:r>
        <w:rPr>
          <w:color w:val="231F20"/>
          <w:spacing w:val="-5"/>
          <w:sz w:val="20"/>
          <w:szCs w:val="20"/>
        </w:rPr>
        <w:t xml:space="preserve">I’m </w:t>
      </w:r>
      <w:r>
        <w:rPr>
          <w:color w:val="231F20"/>
          <w:sz w:val="20"/>
          <w:szCs w:val="20"/>
        </w:rPr>
        <w:t xml:space="preserve">given now to understand, illscribed in </w:t>
      </w:r>
      <w:r>
        <w:rPr>
          <w:color w:val="231F20"/>
          <w:spacing w:val="3"/>
          <w:sz w:val="20"/>
          <w:szCs w:val="20"/>
        </w:rPr>
        <w:t xml:space="preserve">all </w:t>
      </w:r>
      <w:r>
        <w:rPr>
          <w:color w:val="231F20"/>
          <w:sz w:val="20"/>
          <w:szCs w:val="20"/>
        </w:rPr>
        <w:t xml:space="preserve">the gratuitouses and conspued in the takeyourhandaways. Bumbty, tumbty, Sot on a Wall, Mute </w:t>
      </w:r>
      <w:r>
        <w:rPr>
          <w:color w:val="231F20"/>
          <w:spacing w:val="3"/>
          <w:sz w:val="20"/>
          <w:szCs w:val="20"/>
        </w:rPr>
        <w:t xml:space="preserve">art </w:t>
      </w:r>
      <w:r>
        <w:rPr>
          <w:color w:val="231F20"/>
          <w:sz w:val="20"/>
          <w:szCs w:val="20"/>
        </w:rPr>
        <w:t xml:space="preserve">for the Million. There </w:t>
      </w:r>
      <w:r>
        <w:rPr>
          <w:color w:val="231F20"/>
          <w:spacing w:val="-3"/>
          <w:sz w:val="20"/>
          <w:szCs w:val="20"/>
        </w:rPr>
        <w:t xml:space="preserve">wasn’t </w:t>
      </w:r>
      <w:r>
        <w:rPr>
          <w:color w:val="231F20"/>
          <w:spacing w:val="2"/>
          <w:sz w:val="20"/>
          <w:szCs w:val="20"/>
        </w:rPr>
        <w:t xml:space="preserve">an </w:t>
      </w:r>
      <w:r>
        <w:rPr>
          <w:color w:val="231F20"/>
          <w:sz w:val="20"/>
          <w:szCs w:val="20"/>
        </w:rPr>
        <w:t xml:space="preserve">Archimandrite of Dane’s Island and the townlands nor a </w:t>
      </w:r>
      <w:r>
        <w:rPr>
          <w:color w:val="231F20"/>
          <w:spacing w:val="2"/>
          <w:sz w:val="20"/>
          <w:szCs w:val="20"/>
        </w:rPr>
        <w:t xml:space="preserve">minx </w:t>
      </w:r>
      <w:r>
        <w:rPr>
          <w:color w:val="231F20"/>
          <w:sz w:val="20"/>
          <w:szCs w:val="20"/>
        </w:rPr>
        <w:t xml:space="preserve">from the Isle of Woman nor a one of the four cantins nor any on the whole wheel of his ecunemical conciliabulum nor nogent ingen meid on </w:t>
      </w:r>
      <w:r>
        <w:rPr>
          <w:color w:val="231F20"/>
          <w:spacing w:val="2"/>
          <w:sz w:val="20"/>
          <w:szCs w:val="20"/>
        </w:rPr>
        <w:t xml:space="preserve">allad </w:t>
      </w:r>
      <w:r>
        <w:rPr>
          <w:color w:val="231F20"/>
          <w:sz w:val="20"/>
          <w:szCs w:val="20"/>
        </w:rPr>
        <w:t xml:space="preserve">the hold scurface of the jorth would come next or nigh him, Mr  Eelwhipper,  seed  and  nursery  man,  or his </w:t>
      </w:r>
      <w:r>
        <w:rPr>
          <w:color w:val="231F20"/>
          <w:spacing w:val="3"/>
          <w:sz w:val="20"/>
          <w:szCs w:val="20"/>
        </w:rPr>
        <w:t xml:space="preserve">allgas </w:t>
      </w:r>
      <w:r>
        <w:rPr>
          <w:color w:val="231F20"/>
          <w:sz w:val="20"/>
          <w:szCs w:val="20"/>
        </w:rPr>
        <w:t xml:space="preserve">bumgalowre, </w:t>
      </w:r>
      <w:r>
        <w:rPr>
          <w:i/>
          <w:iCs/>
          <w:color w:val="231F20"/>
          <w:sz w:val="20"/>
          <w:szCs w:val="20"/>
        </w:rPr>
        <w:t xml:space="preserve">Auxilium Meum Solo A Domino </w:t>
      </w:r>
      <w:r>
        <w:rPr>
          <w:color w:val="231F20"/>
          <w:sz w:val="20"/>
          <w:szCs w:val="20"/>
        </w:rPr>
        <w:t xml:space="preserve">(Amsad), for rime or ration, from piles or faces, </w:t>
      </w:r>
      <w:r>
        <w:rPr>
          <w:color w:val="231F20"/>
          <w:spacing w:val="2"/>
          <w:sz w:val="20"/>
          <w:szCs w:val="20"/>
        </w:rPr>
        <w:t>after</w:t>
      </w:r>
      <w:r>
        <w:rPr>
          <w:color w:val="231F20"/>
          <w:spacing w:val="-27"/>
          <w:sz w:val="20"/>
          <w:szCs w:val="20"/>
        </w:rPr>
        <w:t xml:space="preserve"> </w:t>
      </w:r>
      <w:r>
        <w:rPr>
          <w:color w:val="231F20"/>
          <w:sz w:val="20"/>
          <w:szCs w:val="20"/>
        </w:rPr>
        <w:t>that.</w:t>
      </w:r>
    </w:p>
    <w:p>
      <w:pPr>
        <w:pStyle w:val="ListParagraph"/>
        <w:numPr>
          <w:ilvl w:val="1"/>
          <w:numId w:val="2"/>
        </w:numPr>
        <w:tabs>
          <w:tab w:val="clear" w:pos="720"/>
          <w:tab w:val="left" w:pos="1356" w:leader="none"/>
        </w:tabs>
        <w:overflowPunct w:val="true"/>
        <w:spacing w:lineRule="auto" w:line="266" w:before="5" w:after="0"/>
        <w:ind w:left="955" w:right="1046" w:firstLine="150"/>
        <w:rPr>
          <w:color w:val="231F20"/>
          <w:sz w:val="20"/>
          <w:szCs w:val="20"/>
        </w:rPr>
      </w:pPr>
      <w:r>
        <w:rPr>
          <w:color w:val="231F20"/>
          <w:spacing w:val="4"/>
          <w:sz w:val="20"/>
          <w:szCs w:val="20"/>
        </w:rPr>
        <w:t xml:space="preserve">All </w:t>
      </w:r>
      <w:r>
        <w:rPr>
          <w:color w:val="231F20"/>
          <w:spacing w:val="2"/>
          <w:sz w:val="20"/>
          <w:szCs w:val="20"/>
        </w:rPr>
        <w:t xml:space="preserve">ears </w:t>
      </w:r>
      <w:r>
        <w:rPr>
          <w:color w:val="231F20"/>
          <w:sz w:val="20"/>
          <w:szCs w:val="20"/>
        </w:rPr>
        <w:t xml:space="preserve">did </w:t>
      </w:r>
      <w:r>
        <w:rPr>
          <w:color w:val="231F20"/>
          <w:spacing w:val="2"/>
          <w:sz w:val="20"/>
          <w:szCs w:val="20"/>
        </w:rPr>
        <w:t xml:space="preserve">wag, </w:t>
      </w:r>
      <w:r>
        <w:rPr>
          <w:color w:val="231F20"/>
          <w:sz w:val="20"/>
          <w:szCs w:val="20"/>
        </w:rPr>
        <w:t xml:space="preserve">old Eire wake </w:t>
      </w:r>
      <w:r>
        <w:rPr>
          <w:color w:val="231F20"/>
          <w:spacing w:val="2"/>
          <w:sz w:val="20"/>
          <w:szCs w:val="20"/>
        </w:rPr>
        <w:t xml:space="preserve">as </w:t>
      </w:r>
      <w:r>
        <w:rPr>
          <w:color w:val="231F20"/>
          <w:sz w:val="20"/>
          <w:szCs w:val="20"/>
        </w:rPr>
        <w:t>Piers Aurell was ﬂapper- gangsted.</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Recount!</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I have it here to my ﬁngall’s ends. This </w:t>
      </w:r>
      <w:r>
        <w:rPr>
          <w:color w:val="231F20"/>
          <w:spacing w:val="3"/>
          <w:sz w:val="20"/>
          <w:szCs w:val="20"/>
        </w:rPr>
        <w:t xml:space="preserve">liggy </w:t>
      </w:r>
      <w:r>
        <w:rPr>
          <w:color w:val="231F20"/>
          <w:sz w:val="20"/>
          <w:szCs w:val="20"/>
        </w:rPr>
        <w:t xml:space="preserve">piggy wanted to go to the jampot. </w:t>
      </w:r>
      <w:r>
        <w:rPr>
          <w:color w:val="231F20"/>
          <w:spacing w:val="2"/>
          <w:sz w:val="20"/>
          <w:szCs w:val="20"/>
        </w:rPr>
        <w:t xml:space="preserve">And this leggy </w:t>
      </w:r>
      <w:r>
        <w:rPr>
          <w:color w:val="231F20"/>
          <w:spacing w:val="3"/>
          <w:sz w:val="20"/>
          <w:szCs w:val="20"/>
        </w:rPr>
        <w:t xml:space="preserve">peggy </w:t>
      </w:r>
      <w:r>
        <w:rPr>
          <w:color w:val="231F20"/>
          <w:sz w:val="20"/>
          <w:szCs w:val="20"/>
        </w:rPr>
        <w:t xml:space="preserve">spelt pea. </w:t>
      </w:r>
      <w:r>
        <w:rPr>
          <w:color w:val="231F20"/>
          <w:spacing w:val="2"/>
          <w:sz w:val="20"/>
          <w:szCs w:val="20"/>
        </w:rPr>
        <w:t xml:space="preserve">And </w:t>
      </w:r>
      <w:r>
        <w:rPr>
          <w:color w:val="231F20"/>
          <w:sz w:val="20"/>
          <w:szCs w:val="20"/>
        </w:rPr>
        <w:t xml:space="preserve">theese lucky puckers played at pooping tooletom. </w:t>
      </w:r>
      <w:r>
        <w:rPr>
          <w:color w:val="231F20"/>
          <w:spacing w:val="-5"/>
          <w:sz w:val="20"/>
          <w:szCs w:val="20"/>
        </w:rPr>
        <w:t xml:space="preserve">Ma’s </w:t>
      </w:r>
      <w:r>
        <w:rPr>
          <w:color w:val="231F20"/>
          <w:sz w:val="20"/>
          <w:szCs w:val="20"/>
        </w:rPr>
        <w:t xml:space="preserve">da. </w:t>
      </w:r>
      <w:r>
        <w:rPr>
          <w:color w:val="231F20"/>
          <w:spacing w:val="-5"/>
          <w:sz w:val="20"/>
          <w:szCs w:val="20"/>
        </w:rPr>
        <w:t xml:space="preserve">Da’s </w:t>
      </w:r>
      <w:r>
        <w:rPr>
          <w:color w:val="231F20"/>
          <w:sz w:val="20"/>
          <w:szCs w:val="20"/>
        </w:rPr>
        <w:t>ma. Madas.</w:t>
      </w:r>
      <w:r>
        <w:rPr>
          <w:color w:val="231F20"/>
          <w:spacing w:val="-1"/>
          <w:sz w:val="20"/>
          <w:szCs w:val="20"/>
        </w:rPr>
        <w:t xml:space="preserve"> </w:t>
      </w:r>
      <w:r>
        <w:rPr>
          <w:color w:val="231F20"/>
          <w:sz w:val="20"/>
          <w:szCs w:val="20"/>
        </w:rPr>
        <w:t>Sadam.</w:t>
      </w:r>
    </w:p>
    <w:p>
      <w:pPr>
        <w:sectPr>
          <w:headerReference w:type="default" r:id="rId999"/>
          <w:footerReference w:type="default" r:id="rId1000"/>
          <w:type w:val="nextPage"/>
          <w:pgSz w:w="7600" w:h="10830"/>
          <w:pgMar w:left="320" w:right="0" w:header="0" w:top="560" w:footer="486" w:bottom="680" w:gutter="0"/>
          <w:pgNumType w:start="496"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2" w:after="0"/>
        <w:ind w:left="955" w:right="1045" w:firstLine="150"/>
        <w:rPr>
          <w:i/>
          <w:i/>
          <w:iCs/>
          <w:color w:val="231F20"/>
          <w:sz w:val="20"/>
          <w:szCs w:val="20"/>
        </w:rPr>
      </w:pPr>
      <w:r>
        <w:rPr>
          <w:i/>
          <w:iCs/>
          <w:color w:val="231F20"/>
          <w:sz w:val="20"/>
          <w:szCs w:val="20"/>
        </w:rPr>
        <w:t>Pater patruum cum ﬁliabus familiarum</w:t>
      </w:r>
      <w:r>
        <w:rPr>
          <w:color w:val="231F20"/>
          <w:sz w:val="20"/>
          <w:szCs w:val="20"/>
        </w:rPr>
        <w:t xml:space="preserve">. </w:t>
      </w:r>
      <w:r>
        <w:rPr>
          <w:color w:val="231F20"/>
          <w:spacing w:val="-4"/>
          <w:sz w:val="20"/>
          <w:szCs w:val="20"/>
        </w:rPr>
        <w:t xml:space="preserve">Or, </w:t>
      </w:r>
      <w:r>
        <w:rPr>
          <w:color w:val="231F20"/>
          <w:sz w:val="20"/>
          <w:szCs w:val="20"/>
        </w:rPr>
        <w:t xml:space="preserve">but, </w:t>
      </w:r>
      <w:r>
        <w:rPr>
          <w:color w:val="231F20"/>
          <w:spacing w:val="-4"/>
          <w:sz w:val="20"/>
          <w:szCs w:val="20"/>
        </w:rPr>
        <w:t xml:space="preserve">now, </w:t>
      </w:r>
      <w:r>
        <w:rPr>
          <w:color w:val="231F20"/>
          <w:sz w:val="20"/>
          <w:szCs w:val="20"/>
        </w:rPr>
        <w:t xml:space="preserve">and, ariring out of her mirgery </w:t>
      </w:r>
      <w:r>
        <w:rPr>
          <w:color w:val="231F20"/>
          <w:spacing w:val="2"/>
          <w:sz w:val="20"/>
          <w:szCs w:val="20"/>
        </w:rPr>
        <w:t xml:space="preserve">margery </w:t>
      </w:r>
      <w:r>
        <w:rPr>
          <w:color w:val="231F20"/>
          <w:sz w:val="20"/>
          <w:szCs w:val="20"/>
        </w:rPr>
        <w:t xml:space="preserve">watersheads and, to change that subjunct from the traumaturgid for once in a while and dart- ing back to stuﬀ, if so be you may identify yourself with the him in you, that ﬂuctuous neck merchamtur, bloodfadder and milk- mudder, since then our too many of </w:t>
      </w:r>
      <w:r>
        <w:rPr>
          <w:color w:val="231F20"/>
          <w:spacing w:val="-3"/>
          <w:sz w:val="20"/>
          <w:szCs w:val="20"/>
        </w:rPr>
        <w:t xml:space="preserve">her, </w:t>
      </w:r>
      <w:r>
        <w:rPr>
          <w:color w:val="231F20"/>
          <w:sz w:val="20"/>
          <w:szCs w:val="20"/>
        </w:rPr>
        <w:t>Abha na Lifé, and</w:t>
      </w:r>
      <w:r>
        <w:rPr>
          <w:color w:val="231F20"/>
          <w:spacing w:val="-36"/>
          <w:sz w:val="20"/>
          <w:szCs w:val="20"/>
        </w:rPr>
        <w:t xml:space="preserve"> </w:t>
      </w:r>
      <w:r>
        <w:rPr>
          <w:color w:val="231F20"/>
          <w:sz w:val="20"/>
          <w:szCs w:val="20"/>
        </w:rPr>
        <w:t xml:space="preserve">getting on to dadaddy again, </w:t>
      </w:r>
      <w:r>
        <w:rPr>
          <w:color w:val="231F20"/>
          <w:spacing w:val="2"/>
          <w:sz w:val="20"/>
          <w:szCs w:val="20"/>
        </w:rPr>
        <w:t xml:space="preserve">as </w:t>
      </w:r>
      <w:r>
        <w:rPr>
          <w:color w:val="231F20"/>
          <w:sz w:val="20"/>
          <w:szCs w:val="20"/>
        </w:rPr>
        <w:t xml:space="preserve">them </w:t>
      </w:r>
      <w:r>
        <w:rPr>
          <w:color w:val="231F20"/>
          <w:spacing w:val="-3"/>
          <w:sz w:val="20"/>
          <w:szCs w:val="20"/>
        </w:rPr>
        <w:t xml:space="preserve">we’re </w:t>
      </w:r>
      <w:r>
        <w:rPr>
          <w:color w:val="231F20"/>
          <w:spacing w:val="-4"/>
          <w:sz w:val="20"/>
          <w:szCs w:val="20"/>
        </w:rPr>
        <w:t xml:space="preserve">ne’er </w:t>
      </w:r>
      <w:r>
        <w:rPr>
          <w:color w:val="231F20"/>
          <w:sz w:val="20"/>
          <w:szCs w:val="20"/>
        </w:rPr>
        <w:t xml:space="preserve">free </w:t>
      </w:r>
      <w:r>
        <w:rPr>
          <w:color w:val="231F20"/>
          <w:spacing w:val="-3"/>
          <w:sz w:val="20"/>
          <w:szCs w:val="20"/>
        </w:rPr>
        <w:t xml:space="preserve">of, </w:t>
      </w:r>
      <w:r>
        <w:rPr>
          <w:color w:val="231F20"/>
          <w:sz w:val="20"/>
          <w:szCs w:val="20"/>
        </w:rPr>
        <w:t xml:space="preserve">was he in tea  </w:t>
      </w:r>
      <w:r>
        <w:rPr>
          <w:color w:val="231F20"/>
          <w:spacing w:val="-4"/>
          <w:sz w:val="20"/>
          <w:szCs w:val="20"/>
        </w:rPr>
        <w:t xml:space="preserve">e’er </w:t>
      </w:r>
      <w:r>
        <w:rPr>
          <w:color w:val="231F20"/>
          <w:sz w:val="20"/>
          <w:szCs w:val="20"/>
        </w:rPr>
        <w:t xml:space="preserve">he went on the bier or </w:t>
      </w:r>
      <w:r>
        <w:rPr>
          <w:color w:val="231F20"/>
          <w:spacing w:val="-3"/>
          <w:sz w:val="20"/>
          <w:szCs w:val="20"/>
        </w:rPr>
        <w:t xml:space="preserve">didn’t </w:t>
      </w:r>
      <w:r>
        <w:rPr>
          <w:color w:val="231F20"/>
          <w:sz w:val="20"/>
          <w:szCs w:val="20"/>
        </w:rPr>
        <w:t xml:space="preserve">he ontime do something seemly heavy in </w:t>
      </w:r>
      <w:r>
        <w:rPr>
          <w:color w:val="231F20"/>
          <w:spacing w:val="2"/>
          <w:sz w:val="20"/>
          <w:szCs w:val="20"/>
        </w:rPr>
        <w:t xml:space="preserve">sugar? </w:t>
      </w:r>
      <w:r>
        <w:rPr>
          <w:color w:val="231F20"/>
          <w:sz w:val="20"/>
          <w:szCs w:val="20"/>
        </w:rPr>
        <w:t xml:space="preserve">He sent out </w:t>
      </w:r>
      <w:r>
        <w:rPr>
          <w:color w:val="231F20"/>
          <w:spacing w:val="2"/>
          <w:sz w:val="20"/>
          <w:szCs w:val="20"/>
        </w:rPr>
        <w:t xml:space="preserve">Christy </w:t>
      </w:r>
      <w:r>
        <w:rPr>
          <w:color w:val="231F20"/>
          <w:sz w:val="20"/>
          <w:szCs w:val="20"/>
        </w:rPr>
        <w:t xml:space="preserve">Columb and he came back with a jailbird’s unbespokables in his </w:t>
      </w:r>
      <w:r>
        <w:rPr>
          <w:color w:val="231F20"/>
          <w:spacing w:val="2"/>
          <w:sz w:val="20"/>
          <w:szCs w:val="20"/>
        </w:rPr>
        <w:t xml:space="preserve">beak </w:t>
      </w:r>
      <w:r>
        <w:rPr>
          <w:color w:val="231F20"/>
          <w:sz w:val="20"/>
          <w:szCs w:val="20"/>
        </w:rPr>
        <w:t xml:space="preserve">and then he sent out </w:t>
      </w:r>
      <w:r>
        <w:rPr>
          <w:color w:val="231F20"/>
          <w:spacing w:val="2"/>
          <w:sz w:val="20"/>
          <w:szCs w:val="20"/>
        </w:rPr>
        <w:t xml:space="preserve">Le </w:t>
      </w:r>
      <w:r>
        <w:rPr>
          <w:color w:val="231F20"/>
          <w:sz w:val="20"/>
          <w:szCs w:val="20"/>
        </w:rPr>
        <w:t xml:space="preserve">Caron Crow and the peacies are </w:t>
      </w:r>
      <w:r>
        <w:rPr>
          <w:color w:val="231F20"/>
          <w:spacing w:val="2"/>
          <w:sz w:val="20"/>
          <w:szCs w:val="20"/>
        </w:rPr>
        <w:t xml:space="preserve">still </w:t>
      </w:r>
      <w:r>
        <w:rPr>
          <w:color w:val="231F20"/>
          <w:sz w:val="20"/>
          <w:szCs w:val="20"/>
        </w:rPr>
        <w:t xml:space="preserve">looking for him. The seeker from the swayed, the beesabouties from the parent </w:t>
      </w:r>
      <w:r>
        <w:rPr>
          <w:color w:val="231F20"/>
          <w:spacing w:val="2"/>
          <w:sz w:val="20"/>
          <w:szCs w:val="20"/>
        </w:rPr>
        <w:t xml:space="preserve">swarm. </w:t>
      </w:r>
      <w:r>
        <w:rPr>
          <w:color w:val="231F20"/>
          <w:sz w:val="20"/>
          <w:szCs w:val="20"/>
        </w:rPr>
        <w:t xml:space="preserve">Speak to the right! Rotacist ca </w:t>
      </w:r>
      <w:r>
        <w:rPr>
          <w:color w:val="231F20"/>
          <w:spacing w:val="2"/>
          <w:sz w:val="20"/>
          <w:szCs w:val="20"/>
        </w:rPr>
        <w:t xml:space="preserve">canny! </w:t>
      </w:r>
      <w:r>
        <w:rPr>
          <w:color w:val="231F20"/>
          <w:sz w:val="20"/>
          <w:szCs w:val="20"/>
        </w:rPr>
        <w:t xml:space="preserve">He caun </w:t>
      </w:r>
      <w:r>
        <w:rPr>
          <w:color w:val="231F20"/>
          <w:spacing w:val="-4"/>
          <w:sz w:val="20"/>
          <w:szCs w:val="20"/>
        </w:rPr>
        <w:t xml:space="preserve">ne’er </w:t>
      </w:r>
      <w:r>
        <w:rPr>
          <w:color w:val="231F20"/>
          <w:sz w:val="20"/>
          <w:szCs w:val="20"/>
        </w:rPr>
        <w:t xml:space="preserve">be bothered but maun </w:t>
      </w:r>
      <w:r>
        <w:rPr>
          <w:color w:val="231F20"/>
          <w:spacing w:val="-4"/>
          <w:sz w:val="20"/>
          <w:szCs w:val="20"/>
        </w:rPr>
        <w:t xml:space="preserve">e’er </w:t>
      </w:r>
      <w:r>
        <w:rPr>
          <w:color w:val="231F20"/>
          <w:sz w:val="20"/>
          <w:szCs w:val="20"/>
        </w:rPr>
        <w:t>be waked. If there is a future in every past that is present</w:t>
      </w:r>
      <w:r>
        <w:rPr>
          <w:color w:val="231F20"/>
          <w:spacing w:val="25"/>
          <w:sz w:val="20"/>
          <w:szCs w:val="20"/>
        </w:rPr>
        <w:t xml:space="preserve"> </w:t>
      </w:r>
      <w:r>
        <w:rPr>
          <w:i/>
          <w:iCs/>
          <w:color w:val="231F20"/>
          <w:sz w:val="20"/>
          <w:szCs w:val="20"/>
        </w:rPr>
        <w:t>Quis</w:t>
      </w:r>
      <w:r>
        <w:rPr>
          <w:i/>
          <w:iCs/>
          <w:color w:val="231F20"/>
          <w:spacing w:val="25"/>
          <w:sz w:val="20"/>
          <w:szCs w:val="20"/>
        </w:rPr>
        <w:t xml:space="preserve"> </w:t>
      </w:r>
      <w:r>
        <w:rPr>
          <w:i/>
          <w:iCs/>
          <w:color w:val="231F20"/>
          <w:sz w:val="20"/>
          <w:szCs w:val="20"/>
        </w:rPr>
        <w:t>est</w:t>
      </w:r>
      <w:r>
        <w:rPr>
          <w:i/>
          <w:iCs/>
          <w:color w:val="231F20"/>
          <w:spacing w:val="25"/>
          <w:sz w:val="20"/>
          <w:szCs w:val="20"/>
        </w:rPr>
        <w:t xml:space="preserve"> </w:t>
      </w:r>
      <w:r>
        <w:rPr>
          <w:i/>
          <w:iCs/>
          <w:color w:val="231F20"/>
          <w:sz w:val="20"/>
          <w:szCs w:val="20"/>
        </w:rPr>
        <w:t>qui</w:t>
      </w:r>
      <w:r>
        <w:rPr>
          <w:i/>
          <w:iCs/>
          <w:color w:val="231F20"/>
          <w:spacing w:val="25"/>
          <w:sz w:val="20"/>
          <w:szCs w:val="20"/>
        </w:rPr>
        <w:t xml:space="preserve"> </w:t>
      </w:r>
      <w:r>
        <w:rPr>
          <w:i/>
          <w:iCs/>
          <w:color w:val="231F20"/>
          <w:sz w:val="20"/>
          <w:szCs w:val="20"/>
        </w:rPr>
        <w:t>non</w:t>
      </w:r>
      <w:r>
        <w:rPr>
          <w:i/>
          <w:iCs/>
          <w:color w:val="231F20"/>
          <w:spacing w:val="26"/>
          <w:sz w:val="20"/>
          <w:szCs w:val="20"/>
        </w:rPr>
        <w:t xml:space="preserve"> </w:t>
      </w:r>
      <w:r>
        <w:rPr>
          <w:i/>
          <w:iCs/>
          <w:color w:val="231F20"/>
          <w:sz w:val="20"/>
          <w:szCs w:val="20"/>
        </w:rPr>
        <w:t>novit</w:t>
      </w:r>
      <w:r>
        <w:rPr>
          <w:i/>
          <w:iCs/>
          <w:color w:val="231F20"/>
          <w:spacing w:val="25"/>
          <w:sz w:val="20"/>
          <w:szCs w:val="20"/>
        </w:rPr>
        <w:t xml:space="preserve"> </w:t>
      </w:r>
      <w:r>
        <w:rPr>
          <w:i/>
          <w:iCs/>
          <w:color w:val="231F20"/>
          <w:sz w:val="20"/>
          <w:szCs w:val="20"/>
        </w:rPr>
        <w:t>quinnigan</w:t>
      </w:r>
      <w:r>
        <w:rPr>
          <w:i/>
          <w:iCs/>
          <w:color w:val="231F20"/>
          <w:spacing w:val="26"/>
          <w:sz w:val="20"/>
          <w:szCs w:val="20"/>
        </w:rPr>
        <w:t xml:space="preserve"> </w:t>
      </w:r>
      <w:r>
        <w:rPr>
          <w:color w:val="231F20"/>
          <w:sz w:val="20"/>
          <w:szCs w:val="20"/>
        </w:rPr>
        <w:t>and</w:t>
      </w:r>
      <w:r>
        <w:rPr>
          <w:color w:val="231F20"/>
          <w:spacing w:val="25"/>
          <w:sz w:val="20"/>
          <w:szCs w:val="20"/>
        </w:rPr>
        <w:t xml:space="preserve"> </w:t>
      </w:r>
      <w:r>
        <w:rPr>
          <w:i/>
          <w:iCs/>
          <w:color w:val="231F20"/>
          <w:sz w:val="20"/>
          <w:szCs w:val="20"/>
        </w:rPr>
        <w:t>Qui</w:t>
      </w:r>
      <w:r>
        <w:rPr>
          <w:i/>
          <w:iCs/>
          <w:color w:val="231F20"/>
          <w:spacing w:val="25"/>
          <w:sz w:val="20"/>
          <w:szCs w:val="20"/>
        </w:rPr>
        <w:t xml:space="preserve"> </w:t>
      </w:r>
      <w:r>
        <w:rPr>
          <w:i/>
          <w:iCs/>
          <w:color w:val="231F20"/>
          <w:sz w:val="20"/>
          <w:szCs w:val="20"/>
        </w:rPr>
        <w:t>quae</w:t>
      </w:r>
      <w:r>
        <w:rPr>
          <w:i/>
          <w:iCs/>
          <w:color w:val="231F20"/>
          <w:spacing w:val="25"/>
          <w:sz w:val="20"/>
          <w:szCs w:val="20"/>
        </w:rPr>
        <w:t xml:space="preserve"> </w:t>
      </w:r>
      <w:r>
        <w:rPr>
          <w:i/>
          <w:iCs/>
          <w:color w:val="231F20"/>
          <w:sz w:val="20"/>
          <w:szCs w:val="20"/>
        </w:rPr>
        <w:t>quot</w:t>
      </w:r>
      <w:r>
        <w:rPr>
          <w:i/>
          <w:iCs/>
          <w:color w:val="231F20"/>
          <w:spacing w:val="26"/>
          <w:sz w:val="20"/>
          <w:szCs w:val="20"/>
        </w:rPr>
        <w:t xml:space="preserve"> </w:t>
      </w:r>
      <w:r>
        <w:rPr>
          <w:i/>
          <w:iCs/>
          <w:color w:val="231F20"/>
          <w:sz w:val="20"/>
          <w:szCs w:val="20"/>
        </w:rPr>
        <w:t>at</w:t>
      </w:r>
    </w:p>
    <w:p>
      <w:pPr>
        <w:pStyle w:val="TextBody"/>
        <w:overflowPunct w:val="true"/>
        <w:spacing w:lineRule="auto" w:line="266" w:before="70" w:after="0"/>
        <w:ind w:left="728" w:right="1273" w:firstLine="150"/>
        <w:jc w:val="both"/>
        <w:rPr>
          <w:color w:val="231F20"/>
        </w:rPr>
      </w:pPr>
      <w:r>
        <w:rPr>
          <w:i/>
          <w:iCs/>
          <w:color w:val="231F20"/>
        </w:rPr>
        <w:t xml:space="preserve">Quinnigan’s Quake! </w:t>
      </w:r>
      <w:r>
        <w:rPr>
          <w:color w:val="231F20"/>
        </w:rPr>
        <w:t>Stump! His producers are they not his con- sumers? Your exagmination round his factiﬁcation for incam- ination of a warping process. Declaim!</w:t>
      </w:r>
    </w:p>
    <w:p>
      <w:pPr>
        <w:sectPr>
          <w:headerReference w:type="default" r:id="rId1001"/>
          <w:footerReference w:type="default" r:id="rId1002"/>
          <w:type w:val="nextPage"/>
          <w:pgSz w:w="7600" w:h="10830"/>
          <w:pgMar w:left="320" w:right="0" w:header="0" w:top="560" w:footer="486" w:bottom="680" w:gutter="0"/>
          <w:pgNumType w:start="497"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1" w:after="0"/>
        <w:ind w:left="728" w:right="1269" w:firstLine="150"/>
        <w:rPr>
          <w:color w:val="231F20"/>
          <w:sz w:val="20"/>
          <w:szCs w:val="20"/>
        </w:rPr>
      </w:pPr>
      <w:r>
        <w:rPr>
          <w:color w:val="231F20"/>
          <w:spacing w:val="2"/>
          <w:sz w:val="20"/>
          <w:szCs w:val="20"/>
        </w:rPr>
        <w:t xml:space="preserve">Arra irrara hirrara </w:t>
      </w:r>
      <w:r>
        <w:rPr>
          <w:color w:val="231F20"/>
          <w:sz w:val="20"/>
          <w:szCs w:val="20"/>
        </w:rPr>
        <w:t xml:space="preserve">man, </w:t>
      </w:r>
      <w:r>
        <w:rPr>
          <w:color w:val="231F20"/>
          <w:spacing w:val="-3"/>
          <w:sz w:val="20"/>
          <w:szCs w:val="20"/>
        </w:rPr>
        <w:t xml:space="preserve">weren’t </w:t>
      </w:r>
      <w:r>
        <w:rPr>
          <w:color w:val="231F20"/>
          <w:sz w:val="20"/>
          <w:szCs w:val="20"/>
        </w:rPr>
        <w:t xml:space="preserve">they arriving in clansdes- tinies for the Imbandiment of </w:t>
      </w:r>
      <w:r>
        <w:rPr>
          <w:i/>
          <w:iCs/>
          <w:color w:val="231F20"/>
          <w:sz w:val="20"/>
          <w:szCs w:val="20"/>
        </w:rPr>
        <w:t xml:space="preserve">Ad Regias Agni Dapes, </w:t>
      </w:r>
      <w:r>
        <w:rPr>
          <w:color w:val="231F20"/>
          <w:sz w:val="20"/>
          <w:szCs w:val="20"/>
        </w:rPr>
        <w:t>fogabawlers and</w:t>
      </w:r>
      <w:r>
        <w:rPr>
          <w:color w:val="231F20"/>
          <w:spacing w:val="-13"/>
          <w:sz w:val="20"/>
          <w:szCs w:val="20"/>
        </w:rPr>
        <w:t xml:space="preserve"> </w:t>
      </w:r>
      <w:r>
        <w:rPr>
          <w:color w:val="231F20"/>
          <w:sz w:val="20"/>
          <w:szCs w:val="20"/>
        </w:rPr>
        <w:t>panhibernskers,</w:t>
      </w:r>
      <w:r>
        <w:rPr>
          <w:color w:val="231F20"/>
          <w:spacing w:val="-13"/>
          <w:sz w:val="20"/>
          <w:szCs w:val="20"/>
        </w:rPr>
        <w:t xml:space="preserve"> </w:t>
      </w:r>
      <w:r>
        <w:rPr>
          <w:color w:val="231F20"/>
          <w:sz w:val="20"/>
          <w:szCs w:val="20"/>
        </w:rPr>
        <w:t>after</w:t>
      </w:r>
      <w:r>
        <w:rPr>
          <w:color w:val="231F20"/>
          <w:spacing w:val="-13"/>
          <w:sz w:val="20"/>
          <w:szCs w:val="20"/>
        </w:rPr>
        <w:t xml:space="preserve"> </w:t>
      </w:r>
      <w:r>
        <w:rPr>
          <w:color w:val="231F20"/>
          <w:sz w:val="20"/>
          <w:szCs w:val="20"/>
        </w:rPr>
        <w:t>the</w:t>
      </w:r>
      <w:r>
        <w:rPr>
          <w:color w:val="231F20"/>
          <w:spacing w:val="-13"/>
          <w:sz w:val="20"/>
          <w:szCs w:val="20"/>
        </w:rPr>
        <w:t xml:space="preserve"> </w:t>
      </w:r>
      <w:r>
        <w:rPr>
          <w:color w:val="231F20"/>
          <w:sz w:val="20"/>
          <w:szCs w:val="20"/>
        </w:rPr>
        <w:t>crack</w:t>
      </w:r>
      <w:r>
        <w:rPr>
          <w:color w:val="231F20"/>
          <w:spacing w:val="-13"/>
          <w:sz w:val="20"/>
          <w:szCs w:val="20"/>
        </w:rPr>
        <w:t xml:space="preserve"> </w:t>
      </w:r>
      <w:r>
        <w:rPr>
          <w:color w:val="231F20"/>
          <w:sz w:val="20"/>
          <w:szCs w:val="20"/>
        </w:rPr>
        <w:t>and</w:t>
      </w:r>
      <w:r>
        <w:rPr>
          <w:color w:val="231F20"/>
          <w:spacing w:val="-12"/>
          <w:sz w:val="20"/>
          <w:szCs w:val="20"/>
        </w:rPr>
        <w:t xml:space="preserve"> </w:t>
      </w:r>
      <w:r>
        <w:rPr>
          <w:color w:val="231F20"/>
          <w:sz w:val="20"/>
          <w:szCs w:val="20"/>
        </w:rPr>
        <w:t>the</w:t>
      </w:r>
      <w:r>
        <w:rPr>
          <w:color w:val="231F20"/>
          <w:spacing w:val="-13"/>
          <w:sz w:val="20"/>
          <w:szCs w:val="20"/>
        </w:rPr>
        <w:t xml:space="preserve"> </w:t>
      </w:r>
      <w:r>
        <w:rPr>
          <w:color w:val="231F20"/>
          <w:sz w:val="20"/>
          <w:szCs w:val="20"/>
        </w:rPr>
        <w:t>lean</w:t>
      </w:r>
      <w:r>
        <w:rPr>
          <w:color w:val="231F20"/>
          <w:spacing w:val="-13"/>
          <w:sz w:val="20"/>
          <w:szCs w:val="20"/>
        </w:rPr>
        <w:t xml:space="preserve"> </w:t>
      </w:r>
      <w:r>
        <w:rPr>
          <w:color w:val="231F20"/>
          <w:sz w:val="20"/>
          <w:szCs w:val="20"/>
        </w:rPr>
        <w:t>years,</w:t>
      </w:r>
      <w:r>
        <w:rPr>
          <w:color w:val="231F20"/>
          <w:spacing w:val="-13"/>
          <w:sz w:val="20"/>
          <w:szCs w:val="20"/>
        </w:rPr>
        <w:t xml:space="preserve"> </w:t>
      </w:r>
      <w:r>
        <w:rPr>
          <w:color w:val="231F20"/>
          <w:sz w:val="20"/>
          <w:szCs w:val="20"/>
        </w:rPr>
        <w:t xml:space="preserve">scalpjaggers and houthhunters, like the messicals of the great god, a scarlet </w:t>
      </w:r>
      <w:r>
        <w:rPr>
          <w:color w:val="231F20"/>
          <w:spacing w:val="2"/>
          <w:sz w:val="20"/>
          <w:szCs w:val="20"/>
        </w:rPr>
        <w:t xml:space="preserve">trainful, </w:t>
      </w:r>
      <w:r>
        <w:rPr>
          <w:color w:val="231F20"/>
          <w:sz w:val="20"/>
          <w:szCs w:val="20"/>
        </w:rPr>
        <w:t xml:space="preserve">the Twoedged Petrard, </w:t>
      </w:r>
      <w:r>
        <w:rPr>
          <w:color w:val="231F20"/>
          <w:spacing w:val="2"/>
          <w:sz w:val="20"/>
          <w:szCs w:val="20"/>
        </w:rPr>
        <w:t xml:space="preserve">totalling, </w:t>
      </w:r>
      <w:r>
        <w:rPr>
          <w:color w:val="231F20"/>
          <w:sz w:val="20"/>
          <w:szCs w:val="20"/>
        </w:rPr>
        <w:t xml:space="preserve">leggats and prelaps, in their aggregate ages </w:t>
      </w:r>
      <w:r>
        <w:rPr>
          <w:color w:val="231F20"/>
          <w:spacing w:val="2"/>
          <w:sz w:val="20"/>
          <w:szCs w:val="20"/>
        </w:rPr>
        <w:t xml:space="preserve">two </w:t>
      </w:r>
      <w:r>
        <w:rPr>
          <w:color w:val="231F20"/>
          <w:sz w:val="20"/>
          <w:szCs w:val="20"/>
        </w:rPr>
        <w:t xml:space="preserve">and  </w:t>
      </w:r>
      <w:r>
        <w:rPr>
          <w:color w:val="231F20"/>
          <w:spacing w:val="3"/>
          <w:sz w:val="20"/>
          <w:szCs w:val="20"/>
        </w:rPr>
        <w:t xml:space="preserve">thirty </w:t>
      </w:r>
      <w:r>
        <w:rPr>
          <w:color w:val="231F20"/>
          <w:sz w:val="20"/>
          <w:szCs w:val="20"/>
        </w:rPr>
        <w:t xml:space="preserve">plus  undecimmed  centries of them with insiders, extraomnes and tuttifrutties allcunct, from Rathgar, </w:t>
      </w:r>
      <w:r>
        <w:rPr>
          <w:color w:val="231F20"/>
          <w:spacing w:val="2"/>
          <w:sz w:val="20"/>
          <w:szCs w:val="20"/>
        </w:rPr>
        <w:t xml:space="preserve">Rathanga, </w:t>
      </w:r>
      <w:r>
        <w:rPr>
          <w:color w:val="231F20"/>
          <w:sz w:val="20"/>
          <w:szCs w:val="20"/>
        </w:rPr>
        <w:t xml:space="preserve">Rountown and Rush, from America </w:t>
      </w:r>
      <w:r>
        <w:rPr>
          <w:color w:val="231F20"/>
          <w:spacing w:val="-3"/>
          <w:sz w:val="20"/>
          <w:szCs w:val="20"/>
        </w:rPr>
        <w:t xml:space="preserve">Avenue </w:t>
      </w:r>
      <w:r>
        <w:rPr>
          <w:color w:val="231F20"/>
          <w:sz w:val="20"/>
          <w:szCs w:val="20"/>
        </w:rPr>
        <w:t xml:space="preserve">and Asia Place and the </w:t>
      </w:r>
      <w:r>
        <w:rPr>
          <w:color w:val="231F20"/>
          <w:spacing w:val="3"/>
          <w:sz w:val="20"/>
          <w:szCs w:val="20"/>
        </w:rPr>
        <w:t xml:space="preserve">Aﬀrian </w:t>
      </w:r>
      <w:r>
        <w:rPr>
          <w:color w:val="231F20"/>
          <w:spacing w:val="-4"/>
          <w:sz w:val="20"/>
          <w:szCs w:val="20"/>
        </w:rPr>
        <w:t xml:space="preserve">Way </w:t>
      </w:r>
      <w:r>
        <w:rPr>
          <w:color w:val="231F20"/>
          <w:sz w:val="20"/>
          <w:szCs w:val="20"/>
        </w:rPr>
        <w:t xml:space="preserve">and Europa Parade and be- sogar the </w:t>
      </w:r>
      <w:r>
        <w:rPr>
          <w:color w:val="231F20"/>
          <w:spacing w:val="2"/>
          <w:sz w:val="20"/>
          <w:szCs w:val="20"/>
        </w:rPr>
        <w:t xml:space="preserve">wallies </w:t>
      </w:r>
      <w:r>
        <w:rPr>
          <w:color w:val="231F20"/>
          <w:sz w:val="20"/>
          <w:szCs w:val="20"/>
        </w:rPr>
        <w:t xml:space="preserve">of Noo Soch Wilds and from Vico,  Mespil Rock and Sorrento, for the lure of his </w:t>
      </w:r>
      <w:r>
        <w:rPr>
          <w:color w:val="231F20"/>
          <w:spacing w:val="2"/>
          <w:sz w:val="20"/>
          <w:szCs w:val="20"/>
        </w:rPr>
        <w:t xml:space="preserve">weal </w:t>
      </w:r>
      <w:r>
        <w:rPr>
          <w:color w:val="231F20"/>
          <w:sz w:val="20"/>
          <w:szCs w:val="20"/>
        </w:rPr>
        <w:t xml:space="preserve">and the fear of his oppidumic, to his salon de espera in the keel of his </w:t>
      </w:r>
      <w:r>
        <w:rPr>
          <w:color w:val="231F20"/>
          <w:spacing w:val="2"/>
          <w:sz w:val="20"/>
          <w:szCs w:val="20"/>
        </w:rPr>
        <w:t xml:space="preserve">kraal, </w:t>
      </w:r>
      <w:r>
        <w:rPr>
          <w:color w:val="231F20"/>
          <w:sz w:val="20"/>
          <w:szCs w:val="20"/>
        </w:rPr>
        <w:t xml:space="preserve">like lodes of ores ﬂocking fast to Mount </w:t>
      </w:r>
      <w:r>
        <w:rPr>
          <w:color w:val="231F20"/>
          <w:spacing w:val="2"/>
          <w:sz w:val="20"/>
          <w:szCs w:val="20"/>
        </w:rPr>
        <w:t xml:space="preserve">Maximagnetic, </w:t>
      </w:r>
      <w:r>
        <w:rPr>
          <w:color w:val="231F20"/>
          <w:sz w:val="20"/>
          <w:szCs w:val="20"/>
        </w:rPr>
        <w:t>afeerd he</w:t>
      </w:r>
      <w:r>
        <w:rPr>
          <w:color w:val="231F20"/>
          <w:spacing w:val="-31"/>
          <w:sz w:val="20"/>
          <w:szCs w:val="20"/>
        </w:rPr>
        <w:t xml:space="preserve"> </w:t>
      </w:r>
      <w:r>
        <w:rPr>
          <w:color w:val="231F20"/>
          <w:sz w:val="20"/>
          <w:szCs w:val="20"/>
        </w:rPr>
        <w:t xml:space="preserve">was a gunner but </w:t>
      </w:r>
      <w:r>
        <w:rPr>
          <w:color w:val="231F20"/>
          <w:spacing w:val="2"/>
          <w:sz w:val="20"/>
          <w:szCs w:val="20"/>
        </w:rPr>
        <w:t xml:space="preserve">aﬀaird </w:t>
      </w:r>
      <w:r>
        <w:rPr>
          <w:color w:val="231F20"/>
          <w:sz w:val="20"/>
          <w:szCs w:val="20"/>
        </w:rPr>
        <w:t xml:space="preserve">to stay </w:t>
      </w:r>
      <w:r>
        <w:rPr>
          <w:color w:val="231F20"/>
          <w:spacing w:val="-3"/>
          <w:sz w:val="20"/>
          <w:szCs w:val="20"/>
        </w:rPr>
        <w:t xml:space="preserve">away, </w:t>
      </w:r>
      <w:r>
        <w:rPr>
          <w:color w:val="231F20"/>
          <w:sz w:val="20"/>
          <w:szCs w:val="20"/>
        </w:rPr>
        <w:t xml:space="preserve">Merrionites, Dumstdumb- drummers, </w:t>
      </w:r>
      <w:r>
        <w:rPr>
          <w:color w:val="231F20"/>
          <w:spacing w:val="2"/>
          <w:sz w:val="20"/>
          <w:szCs w:val="20"/>
        </w:rPr>
        <w:t xml:space="preserve">Luccanicans, </w:t>
      </w:r>
      <w:r>
        <w:rPr>
          <w:color w:val="231F20"/>
          <w:sz w:val="20"/>
          <w:szCs w:val="20"/>
        </w:rPr>
        <w:t xml:space="preserve">Ashtoumers, Batterysby Parkes and </w:t>
      </w:r>
      <w:r>
        <w:rPr>
          <w:color w:val="231F20"/>
          <w:spacing w:val="3"/>
          <w:sz w:val="20"/>
          <w:szCs w:val="20"/>
        </w:rPr>
        <w:t xml:space="preserve">Krumlin </w:t>
      </w:r>
      <w:r>
        <w:rPr>
          <w:color w:val="231F20"/>
          <w:sz w:val="20"/>
          <w:szCs w:val="20"/>
        </w:rPr>
        <w:t xml:space="preserve">Boyards, Phillipsburgs, Cabraists and Finglossies, Ballymunites, </w:t>
      </w:r>
      <w:r>
        <w:rPr>
          <w:color w:val="231F20"/>
          <w:spacing w:val="2"/>
          <w:sz w:val="20"/>
          <w:szCs w:val="20"/>
        </w:rPr>
        <w:t xml:space="preserve">Raheniacs </w:t>
      </w:r>
      <w:r>
        <w:rPr>
          <w:color w:val="231F20"/>
          <w:sz w:val="20"/>
          <w:szCs w:val="20"/>
        </w:rPr>
        <w:t xml:space="preserve">and the bettlers of Clontarf, for to con- template in </w:t>
      </w:r>
      <w:r>
        <w:rPr>
          <w:color w:val="231F20"/>
          <w:spacing w:val="2"/>
          <w:sz w:val="20"/>
          <w:szCs w:val="20"/>
        </w:rPr>
        <w:t xml:space="preserve">manifest </w:t>
      </w:r>
      <w:r>
        <w:rPr>
          <w:color w:val="231F20"/>
          <w:sz w:val="20"/>
          <w:szCs w:val="20"/>
        </w:rPr>
        <w:t xml:space="preserve">and pay their ﬁrstrate duties before the both of him, twelve stone a side, with their </w:t>
      </w:r>
      <w:r>
        <w:rPr>
          <w:i/>
          <w:iCs/>
          <w:color w:val="231F20"/>
          <w:sz w:val="20"/>
          <w:szCs w:val="20"/>
        </w:rPr>
        <w:t xml:space="preserve">Thieve le Roué! </w:t>
      </w:r>
      <w:r>
        <w:rPr>
          <w:color w:val="231F20"/>
          <w:sz w:val="20"/>
          <w:szCs w:val="20"/>
        </w:rPr>
        <w:t xml:space="preserve">and their </w:t>
      </w:r>
      <w:r>
        <w:rPr>
          <w:i/>
          <w:iCs/>
          <w:color w:val="231F20"/>
          <w:sz w:val="20"/>
          <w:szCs w:val="20"/>
        </w:rPr>
        <w:t xml:space="preserve">Shvr yr Thrst! </w:t>
      </w:r>
      <w:r>
        <w:rPr>
          <w:color w:val="231F20"/>
          <w:sz w:val="20"/>
          <w:szCs w:val="20"/>
        </w:rPr>
        <w:t xml:space="preserve">and their </w:t>
      </w:r>
      <w:r>
        <w:rPr>
          <w:i/>
          <w:iCs/>
          <w:color w:val="231F20"/>
          <w:sz w:val="20"/>
          <w:szCs w:val="20"/>
        </w:rPr>
        <w:t xml:space="preserve">Uisgye ad Inferos! </w:t>
      </w:r>
      <w:r>
        <w:rPr>
          <w:color w:val="231F20"/>
          <w:sz w:val="20"/>
          <w:szCs w:val="20"/>
        </w:rPr>
        <w:t xml:space="preserve">and their </w:t>
      </w:r>
      <w:r>
        <w:rPr>
          <w:i/>
          <w:iCs/>
          <w:color w:val="231F20"/>
          <w:sz w:val="20"/>
          <w:szCs w:val="20"/>
        </w:rPr>
        <w:t xml:space="preserve">Usque ad Ebbraios! </w:t>
      </w:r>
      <w:r>
        <w:rPr>
          <w:color w:val="231F20"/>
          <w:sz w:val="20"/>
          <w:szCs w:val="20"/>
        </w:rPr>
        <w:t xml:space="preserve">at and in the licensed boosiness primises of his del- </w:t>
      </w:r>
      <w:r>
        <w:rPr>
          <w:color w:val="231F20"/>
          <w:spacing w:val="2"/>
          <w:sz w:val="20"/>
          <w:szCs w:val="20"/>
        </w:rPr>
        <w:t xml:space="preserve">hightful </w:t>
      </w:r>
      <w:r>
        <w:rPr>
          <w:color w:val="231F20"/>
          <w:spacing w:val="3"/>
          <w:sz w:val="20"/>
          <w:szCs w:val="20"/>
        </w:rPr>
        <w:t xml:space="preserve">bazar </w:t>
      </w:r>
      <w:r>
        <w:rPr>
          <w:color w:val="231F20"/>
          <w:sz w:val="20"/>
          <w:szCs w:val="20"/>
        </w:rPr>
        <w:t xml:space="preserve">and reunited </w:t>
      </w:r>
      <w:r>
        <w:rPr>
          <w:color w:val="231F20"/>
          <w:spacing w:val="2"/>
          <w:sz w:val="20"/>
          <w:szCs w:val="20"/>
        </w:rPr>
        <w:t xml:space="preserve">magazine hall, </w:t>
      </w:r>
      <w:r>
        <w:rPr>
          <w:color w:val="231F20"/>
          <w:sz w:val="20"/>
          <w:szCs w:val="20"/>
        </w:rPr>
        <w:t xml:space="preserve">by the </w:t>
      </w:r>
      <w:r>
        <w:rPr>
          <w:color w:val="231F20"/>
          <w:spacing w:val="2"/>
          <w:sz w:val="20"/>
          <w:szCs w:val="20"/>
        </w:rPr>
        <w:t xml:space="preserve">magazine </w:t>
      </w:r>
      <w:r>
        <w:rPr>
          <w:color w:val="231F20"/>
          <w:sz w:val="20"/>
          <w:szCs w:val="20"/>
        </w:rPr>
        <w:t xml:space="preserve">wall, Hosty’s and Co, Exports, for his ﬁve hundredth and </w:t>
      </w:r>
      <w:r>
        <w:rPr>
          <w:color w:val="231F20"/>
          <w:spacing w:val="3"/>
          <w:sz w:val="20"/>
          <w:szCs w:val="20"/>
        </w:rPr>
        <w:t xml:space="preserve">sixtysixth </w:t>
      </w:r>
      <w:r>
        <w:rPr>
          <w:color w:val="231F20"/>
          <w:sz w:val="20"/>
          <w:szCs w:val="20"/>
        </w:rPr>
        <w:t xml:space="preserve">borthday, the grand old Magennis </w:t>
      </w:r>
      <w:r>
        <w:rPr>
          <w:color w:val="231F20"/>
          <w:spacing w:val="-4"/>
          <w:sz w:val="20"/>
          <w:szCs w:val="20"/>
        </w:rPr>
        <w:t xml:space="preserve">Mor, </w:t>
      </w:r>
      <w:r>
        <w:rPr>
          <w:color w:val="231F20"/>
          <w:sz w:val="20"/>
          <w:szCs w:val="20"/>
        </w:rPr>
        <w:t xml:space="preserve">Persee and </w:t>
      </w:r>
      <w:r>
        <w:rPr>
          <w:color w:val="231F20"/>
          <w:spacing w:val="3"/>
          <w:sz w:val="20"/>
          <w:szCs w:val="20"/>
        </w:rPr>
        <w:t xml:space="preserve">Rahli, </w:t>
      </w:r>
      <w:r>
        <w:rPr>
          <w:color w:val="231F20"/>
          <w:sz w:val="20"/>
          <w:szCs w:val="20"/>
        </w:rPr>
        <w:t xml:space="preserve">taker  of the tributes, their </w:t>
      </w:r>
      <w:r>
        <w:rPr>
          <w:color w:val="231F20"/>
          <w:spacing w:val="3"/>
          <w:sz w:val="20"/>
          <w:szCs w:val="20"/>
        </w:rPr>
        <w:t xml:space="preserve">Rinseky </w:t>
      </w:r>
      <w:r>
        <w:rPr>
          <w:color w:val="231F20"/>
          <w:sz w:val="20"/>
          <w:szCs w:val="20"/>
        </w:rPr>
        <w:t xml:space="preserve">Poppakork and Piowtor the Grape, holding Dunker’s durbar, boot </w:t>
      </w:r>
      <w:r>
        <w:rPr>
          <w:color w:val="231F20"/>
          <w:spacing w:val="2"/>
          <w:sz w:val="20"/>
          <w:szCs w:val="20"/>
        </w:rPr>
        <w:t xml:space="preserve">kings </w:t>
      </w:r>
      <w:r>
        <w:rPr>
          <w:color w:val="231F20"/>
          <w:sz w:val="20"/>
          <w:szCs w:val="20"/>
        </w:rPr>
        <w:t xml:space="preserve">and indiarubber  umpires and shawhs from paisley and muftis in muslim and sultana reiseines and jordan almonders and a row of jam sahibs and a  odd principeza in her pettedcoat and the queen of knight’s clubs and the claddagh ringleaders and the </w:t>
      </w:r>
      <w:r>
        <w:rPr>
          <w:color w:val="231F20"/>
          <w:spacing w:val="2"/>
          <w:sz w:val="20"/>
          <w:szCs w:val="20"/>
        </w:rPr>
        <w:t xml:space="preserve">two salaames </w:t>
      </w:r>
      <w:r>
        <w:rPr>
          <w:color w:val="231F20"/>
          <w:sz w:val="20"/>
          <w:szCs w:val="20"/>
        </w:rPr>
        <w:t xml:space="preserve">and the </w:t>
      </w:r>
      <w:r>
        <w:rPr>
          <w:color w:val="231F20"/>
          <w:spacing w:val="2"/>
          <w:sz w:val="20"/>
          <w:szCs w:val="20"/>
        </w:rPr>
        <w:t xml:space="preserve">Halfa </w:t>
      </w:r>
      <w:r>
        <w:rPr>
          <w:color w:val="231F20"/>
          <w:sz w:val="20"/>
          <w:szCs w:val="20"/>
        </w:rPr>
        <w:t xml:space="preserve">Ham and the </w:t>
      </w:r>
      <w:r>
        <w:rPr>
          <w:color w:val="231F20"/>
          <w:spacing w:val="3"/>
          <w:sz w:val="20"/>
          <w:szCs w:val="20"/>
        </w:rPr>
        <w:t xml:space="preserve">Hanzas </w:t>
      </w:r>
      <w:r>
        <w:rPr>
          <w:color w:val="231F20"/>
          <w:spacing w:val="4"/>
          <w:sz w:val="20"/>
          <w:szCs w:val="20"/>
        </w:rPr>
        <w:t xml:space="preserve">Khan </w:t>
      </w:r>
      <w:r>
        <w:rPr>
          <w:color w:val="231F20"/>
          <w:sz w:val="20"/>
          <w:szCs w:val="20"/>
        </w:rPr>
        <w:t xml:space="preserve">with </w:t>
      </w:r>
      <w:r>
        <w:rPr>
          <w:color w:val="231F20"/>
          <w:spacing w:val="2"/>
          <w:sz w:val="20"/>
          <w:szCs w:val="20"/>
        </w:rPr>
        <w:t xml:space="preserve">two </w:t>
      </w:r>
      <w:r>
        <w:rPr>
          <w:color w:val="231F20"/>
          <w:sz w:val="20"/>
          <w:szCs w:val="20"/>
        </w:rPr>
        <w:t xml:space="preserve">fat </w:t>
      </w:r>
      <w:r>
        <w:rPr>
          <w:color w:val="231F20"/>
          <w:spacing w:val="2"/>
          <w:sz w:val="20"/>
          <w:szCs w:val="20"/>
        </w:rPr>
        <w:t xml:space="preserve">Maharashers </w:t>
      </w:r>
      <w:r>
        <w:rPr>
          <w:color w:val="231F20"/>
          <w:sz w:val="20"/>
          <w:szCs w:val="20"/>
        </w:rPr>
        <w:t>and the German selver geyser and he polished up, protemptible,</w:t>
      </w:r>
      <w:r>
        <w:rPr>
          <w:color w:val="231F20"/>
          <w:spacing w:val="-34"/>
          <w:sz w:val="20"/>
          <w:szCs w:val="20"/>
        </w:rPr>
        <w:t xml:space="preserve"> </w:t>
      </w:r>
      <w:r>
        <w:rPr>
          <w:color w:val="231F20"/>
          <w:sz w:val="20"/>
          <w:szCs w:val="20"/>
        </w:rPr>
        <w:t>tintanam- bulating</w:t>
      </w:r>
      <w:r>
        <w:rPr>
          <w:color w:val="231F20"/>
          <w:spacing w:val="28"/>
          <w:sz w:val="20"/>
          <w:szCs w:val="20"/>
        </w:rPr>
        <w:t xml:space="preserve"> </w:t>
      </w:r>
      <w:r>
        <w:rPr>
          <w:color w:val="231F20"/>
          <w:sz w:val="20"/>
          <w:szCs w:val="20"/>
        </w:rPr>
        <w:t>to</w:t>
      </w:r>
      <w:r>
        <w:rPr>
          <w:color w:val="231F20"/>
          <w:spacing w:val="28"/>
          <w:sz w:val="20"/>
          <w:szCs w:val="20"/>
        </w:rPr>
        <w:t xml:space="preserve"> </w:t>
      </w:r>
      <w:r>
        <w:rPr>
          <w:color w:val="231F20"/>
          <w:spacing w:val="2"/>
          <w:sz w:val="20"/>
          <w:szCs w:val="20"/>
        </w:rPr>
        <w:t>himsilf</w:t>
      </w:r>
      <w:r>
        <w:rPr>
          <w:color w:val="231F20"/>
          <w:spacing w:val="29"/>
          <w:sz w:val="20"/>
          <w:szCs w:val="20"/>
        </w:rPr>
        <w:t xml:space="preserve"> </w:t>
      </w:r>
      <w:r>
        <w:rPr>
          <w:color w:val="231F20"/>
          <w:sz w:val="20"/>
          <w:szCs w:val="20"/>
        </w:rPr>
        <w:t>so</w:t>
      </w:r>
      <w:r>
        <w:rPr>
          <w:color w:val="231F20"/>
          <w:spacing w:val="28"/>
          <w:sz w:val="20"/>
          <w:szCs w:val="20"/>
        </w:rPr>
        <w:t xml:space="preserve"> </w:t>
      </w:r>
      <w:r>
        <w:rPr>
          <w:color w:val="231F20"/>
          <w:sz w:val="20"/>
          <w:szCs w:val="20"/>
        </w:rPr>
        <w:t>silfrich,</w:t>
      </w:r>
      <w:r>
        <w:rPr>
          <w:color w:val="231F20"/>
          <w:spacing w:val="29"/>
          <w:sz w:val="20"/>
          <w:szCs w:val="20"/>
        </w:rPr>
        <w:t xml:space="preserve"> </w:t>
      </w:r>
      <w:r>
        <w:rPr>
          <w:color w:val="231F20"/>
          <w:sz w:val="20"/>
          <w:szCs w:val="20"/>
        </w:rPr>
        <w:t>and</w:t>
      </w:r>
      <w:r>
        <w:rPr>
          <w:color w:val="231F20"/>
          <w:spacing w:val="28"/>
          <w:sz w:val="20"/>
          <w:szCs w:val="20"/>
        </w:rPr>
        <w:t xml:space="preserve"> </w:t>
      </w:r>
      <w:r>
        <w:rPr>
          <w:color w:val="231F20"/>
          <w:sz w:val="20"/>
          <w:szCs w:val="20"/>
        </w:rPr>
        <w:t>there</w:t>
      </w:r>
      <w:r>
        <w:rPr>
          <w:color w:val="231F20"/>
          <w:spacing w:val="28"/>
          <w:sz w:val="20"/>
          <w:szCs w:val="20"/>
        </w:rPr>
        <w:t xml:space="preserve"> </w:t>
      </w:r>
      <w:r>
        <w:rPr>
          <w:color w:val="231F20"/>
          <w:sz w:val="20"/>
          <w:szCs w:val="20"/>
        </w:rPr>
        <w:t>was</w:t>
      </w:r>
      <w:r>
        <w:rPr>
          <w:color w:val="231F20"/>
          <w:spacing w:val="29"/>
          <w:sz w:val="20"/>
          <w:szCs w:val="20"/>
        </w:rPr>
        <w:t xml:space="preserve"> </w:t>
      </w:r>
      <w:r>
        <w:rPr>
          <w:color w:val="231F20"/>
          <w:sz w:val="20"/>
          <w:szCs w:val="20"/>
        </w:rPr>
        <w:t>J.</w:t>
      </w:r>
      <w:r>
        <w:rPr>
          <w:color w:val="231F20"/>
          <w:spacing w:val="28"/>
          <w:sz w:val="20"/>
          <w:szCs w:val="20"/>
        </w:rPr>
        <w:t xml:space="preserve"> </w:t>
      </w:r>
      <w:r>
        <w:rPr>
          <w:color w:val="231F20"/>
          <w:sz w:val="20"/>
          <w:szCs w:val="20"/>
        </w:rPr>
        <w:t>B.</w:t>
      </w:r>
      <w:r>
        <w:rPr>
          <w:color w:val="231F20"/>
          <w:spacing w:val="29"/>
          <w:sz w:val="20"/>
          <w:szCs w:val="20"/>
        </w:rPr>
        <w:t xml:space="preserve"> </w:t>
      </w:r>
      <w:r>
        <w:rPr>
          <w:color w:val="231F20"/>
          <w:sz w:val="20"/>
          <w:szCs w:val="20"/>
        </w:rPr>
        <w:t>Dunlop,</w:t>
      </w:r>
      <w:r>
        <w:rPr>
          <w:color w:val="231F20"/>
          <w:spacing w:val="28"/>
          <w:sz w:val="20"/>
          <w:szCs w:val="20"/>
        </w:rPr>
        <w:t xml:space="preserve"> </w:t>
      </w:r>
      <w:r>
        <w:rPr>
          <w:color w:val="231F20"/>
          <w:sz w:val="20"/>
          <w:szCs w:val="20"/>
        </w:rPr>
        <w:t>the</w:t>
      </w:r>
    </w:p>
    <w:p>
      <w:pPr>
        <w:sectPr>
          <w:headerReference w:type="default" r:id="rId1003"/>
          <w:footerReference w:type="default" r:id="rId1004"/>
          <w:type w:val="nextPage"/>
          <w:pgSz w:w="7600" w:h="10830"/>
          <w:pgMar w:left="320" w:right="0" w:header="0" w:top="560" w:footer="486" w:bottom="680" w:gutter="0"/>
          <w:pgNumType w:start="498"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best tyrent of ourish times, and a </w:t>
      </w:r>
      <w:r>
        <w:rPr>
          <w:color w:val="231F20"/>
          <w:spacing w:val="3"/>
        </w:rPr>
        <w:t xml:space="preserve">swanks </w:t>
      </w:r>
      <w:r>
        <w:rPr>
          <w:color w:val="231F20"/>
        </w:rPr>
        <w:t xml:space="preserve">of French wine </w:t>
      </w:r>
      <w:r>
        <w:rPr>
          <w:color w:val="231F20"/>
          <w:spacing w:val="2"/>
        </w:rPr>
        <w:t xml:space="preserve">stuarts </w:t>
      </w:r>
      <w:r>
        <w:rPr>
          <w:color w:val="231F20"/>
        </w:rPr>
        <w:t xml:space="preserve">and </w:t>
      </w:r>
      <w:r>
        <w:rPr>
          <w:color w:val="231F20"/>
          <w:spacing w:val="-5"/>
        </w:rPr>
        <w:t xml:space="preserve">Tudor </w:t>
      </w:r>
      <w:r>
        <w:rPr>
          <w:color w:val="231F20"/>
        </w:rPr>
        <w:t xml:space="preserve">keepsakes and the Cesarevitch for the current coun-  ter Leodegarius Sant Legerleger riding lapsaddlelonglegs up the </w:t>
      </w:r>
      <w:r>
        <w:rPr>
          <w:color w:val="231F20"/>
          <w:spacing w:val="2"/>
        </w:rPr>
        <w:t xml:space="preserve">oakses staircase </w:t>
      </w:r>
      <w:r>
        <w:rPr>
          <w:color w:val="231F20"/>
        </w:rPr>
        <w:t xml:space="preserve">on muleback like </w:t>
      </w:r>
      <w:r>
        <w:rPr>
          <w:color w:val="231F20"/>
          <w:spacing w:val="3"/>
        </w:rPr>
        <w:t xml:space="preserve">Amaxodias </w:t>
      </w:r>
      <w:r>
        <w:rPr>
          <w:color w:val="231F20"/>
        </w:rPr>
        <w:t xml:space="preserve">Isteroprotos, hind- quarters to the fore and kick to the </w:t>
      </w:r>
      <w:r>
        <w:rPr>
          <w:color w:val="231F20"/>
          <w:spacing w:val="2"/>
        </w:rPr>
        <w:t xml:space="preserve">lift, </w:t>
      </w:r>
      <w:r>
        <w:rPr>
          <w:color w:val="231F20"/>
        </w:rPr>
        <w:t xml:space="preserve">and he handygrabbed on to his </w:t>
      </w:r>
      <w:r>
        <w:rPr>
          <w:color w:val="231F20"/>
          <w:spacing w:val="2"/>
        </w:rPr>
        <w:t xml:space="preserve">trulley natural </w:t>
      </w:r>
      <w:r>
        <w:rPr>
          <w:color w:val="231F20"/>
        </w:rPr>
        <w:t xml:space="preserve">anthem: </w:t>
      </w:r>
      <w:r>
        <w:rPr>
          <w:i/>
          <w:iCs/>
          <w:color w:val="231F20"/>
        </w:rPr>
        <w:t>Horsibus, keep your tailyup</w:t>
      </w:r>
      <w:r>
        <w:rPr>
          <w:color w:val="231F20"/>
        </w:rPr>
        <w:t xml:space="preserve">, and   </w:t>
      </w:r>
      <w:r>
        <w:rPr>
          <w:color w:val="231F20"/>
          <w:spacing w:val="2"/>
        </w:rPr>
        <w:t xml:space="preserve">as </w:t>
      </w:r>
      <w:r>
        <w:rPr>
          <w:color w:val="231F20"/>
        </w:rPr>
        <w:t xml:space="preserve">much </w:t>
      </w:r>
      <w:r>
        <w:rPr>
          <w:color w:val="231F20"/>
          <w:spacing w:val="2"/>
        </w:rPr>
        <w:t xml:space="preserve">as </w:t>
      </w:r>
      <w:r>
        <w:rPr>
          <w:color w:val="231F20"/>
        </w:rPr>
        <w:t xml:space="preserve">the </w:t>
      </w:r>
      <w:r>
        <w:rPr>
          <w:color w:val="231F20"/>
          <w:spacing w:val="2"/>
        </w:rPr>
        <w:t xml:space="preserve">halle </w:t>
      </w:r>
      <w:r>
        <w:rPr>
          <w:color w:val="231F20"/>
        </w:rPr>
        <w:t xml:space="preserve">of the vacant  fhroneroom,  Oldloafs Buttery, could safely accomodate of the houses of Orange and Betters </w:t>
      </w:r>
      <w:r>
        <w:rPr>
          <w:color w:val="231F20"/>
          <w:spacing w:val="-5"/>
        </w:rPr>
        <w:t xml:space="preserve">M.P, </w:t>
      </w:r>
      <w:r>
        <w:rPr>
          <w:color w:val="231F20"/>
        </w:rPr>
        <w:t xml:space="preserve">permeated by Druids </w:t>
      </w:r>
      <w:r>
        <w:rPr>
          <w:color w:val="231F20"/>
          <w:spacing w:val="-6"/>
        </w:rPr>
        <w:t xml:space="preserve">D.P, </w:t>
      </w:r>
      <w:r>
        <w:rPr>
          <w:color w:val="231F20"/>
        </w:rPr>
        <w:t xml:space="preserve">Brehons </w:t>
      </w:r>
      <w:r>
        <w:rPr>
          <w:color w:val="231F20"/>
          <w:spacing w:val="-5"/>
        </w:rPr>
        <w:t xml:space="preserve">B.P, </w:t>
      </w:r>
      <w:r>
        <w:rPr>
          <w:color w:val="231F20"/>
        </w:rPr>
        <w:t xml:space="preserve">and Flawhoolags </w:t>
      </w:r>
      <w:r>
        <w:rPr>
          <w:color w:val="231F20"/>
          <w:spacing w:val="-8"/>
        </w:rPr>
        <w:t xml:space="preserve">F.P, </w:t>
      </w:r>
      <w:r>
        <w:rPr>
          <w:color w:val="231F20"/>
        </w:rPr>
        <w:t xml:space="preserve">and Agiapommenites </w:t>
      </w:r>
      <w:r>
        <w:rPr>
          <w:color w:val="231F20"/>
          <w:spacing w:val="-3"/>
        </w:rPr>
        <w:t xml:space="preserve">A.P, </w:t>
      </w:r>
      <w:r>
        <w:rPr>
          <w:color w:val="231F20"/>
        </w:rPr>
        <w:t xml:space="preserve">and Antepum- melites </w:t>
      </w:r>
      <w:r>
        <w:rPr>
          <w:color w:val="231F20"/>
          <w:spacing w:val="-9"/>
        </w:rPr>
        <w:t xml:space="preserve">P.P, </w:t>
      </w:r>
      <w:r>
        <w:rPr>
          <w:color w:val="231F20"/>
        </w:rPr>
        <w:t xml:space="preserve">and Ulster Kong  and  Munster’s  Herald  with Athclee Ensigning and Athlone Poursuivant and his Imperial Catchering,  his  </w:t>
      </w:r>
      <w:r>
        <w:rPr>
          <w:color w:val="231F20"/>
          <w:spacing w:val="2"/>
        </w:rPr>
        <w:t xml:space="preserve">fain  </w:t>
      </w:r>
      <w:r>
        <w:rPr>
          <w:color w:val="231F20"/>
        </w:rPr>
        <w:t xml:space="preserve">awan,  and  his  gemmynosed  sanctsons   in epheud and ordilawn and his diamondskulled granddaucher, Adamantaya Liubokovskva, </w:t>
      </w:r>
      <w:r>
        <w:rPr>
          <w:color w:val="231F20"/>
          <w:spacing w:val="3"/>
        </w:rPr>
        <w:t xml:space="preserve">all </w:t>
      </w:r>
      <w:r>
        <w:rPr>
          <w:color w:val="231F20"/>
        </w:rPr>
        <w:t xml:space="preserve">murdering Irish,  amok  and </w:t>
      </w:r>
      <w:r>
        <w:rPr>
          <w:color w:val="231F20"/>
          <w:spacing w:val="2"/>
        </w:rPr>
        <w:t xml:space="preserve">amak, </w:t>
      </w:r>
      <w:r>
        <w:rPr>
          <w:color w:val="231F20"/>
        </w:rPr>
        <w:t xml:space="preserve">out of their boom companions in paunchjab and dogril  and pammel and gougerotty, </w:t>
      </w:r>
      <w:r>
        <w:rPr>
          <w:color w:val="231F20"/>
          <w:spacing w:val="2"/>
        </w:rPr>
        <w:t xml:space="preserve">after </w:t>
      </w:r>
      <w:r>
        <w:rPr>
          <w:color w:val="231F20"/>
        </w:rPr>
        <w:t xml:space="preserve">plenty of his fresh stout and  his good </w:t>
      </w:r>
      <w:r>
        <w:rPr>
          <w:color w:val="231F20"/>
          <w:spacing w:val="2"/>
        </w:rPr>
        <w:t xml:space="preserve">balls </w:t>
      </w:r>
      <w:r>
        <w:rPr>
          <w:color w:val="231F20"/>
        </w:rPr>
        <w:t xml:space="preserve">of malt, not to forget his oels </w:t>
      </w:r>
      <w:r>
        <w:rPr>
          <w:color w:val="231F20"/>
          <w:spacing w:val="-4"/>
        </w:rPr>
        <w:t xml:space="preserve">a’mona </w:t>
      </w:r>
      <w:r>
        <w:rPr>
          <w:color w:val="231F20"/>
        </w:rPr>
        <w:t xml:space="preserve">nor his beers </w:t>
      </w:r>
      <w:r>
        <w:rPr>
          <w:color w:val="231F20"/>
          <w:spacing w:val="-4"/>
        </w:rPr>
        <w:t xml:space="preserve">o’ryely, </w:t>
      </w:r>
      <w:r>
        <w:rPr>
          <w:color w:val="231F20"/>
        </w:rPr>
        <w:t xml:space="preserve">sopped down by his pani’s annagolorum, </w:t>
      </w:r>
      <w:r>
        <w:rPr>
          <w:color w:val="231F20"/>
          <w:spacing w:val="-3"/>
        </w:rPr>
        <w:t xml:space="preserve">(at </w:t>
      </w:r>
      <w:r>
        <w:rPr>
          <w:color w:val="231F20"/>
        </w:rPr>
        <w:t xml:space="preserve">Kennedy’s </w:t>
      </w:r>
      <w:r>
        <w:rPr>
          <w:color w:val="231F20"/>
          <w:spacing w:val="3"/>
        </w:rPr>
        <w:t xml:space="preserve">kiln </w:t>
      </w:r>
      <w:r>
        <w:rPr>
          <w:color w:val="231F20"/>
        </w:rPr>
        <w:t xml:space="preserve">she kned her dough, back of her bake for me, buns!) social- izing and communicanting in the deiﬁcation of his members, for to nobble or salvage their herobit of him, the poohpooher old bolssloose, with his arthurious clayroses, Dodderick Ogonoch Wrack, busted to the wurld at large, on the table round, with the ﬂoodlight switched back, </w:t>
      </w:r>
      <w:r>
        <w:rPr>
          <w:color w:val="231F20"/>
          <w:spacing w:val="2"/>
        </w:rPr>
        <w:t xml:space="preserve">as </w:t>
      </w:r>
      <w:r>
        <w:rPr>
          <w:color w:val="231F20"/>
        </w:rPr>
        <w:t xml:space="preserve">true </w:t>
      </w:r>
      <w:r>
        <w:rPr>
          <w:color w:val="231F20"/>
          <w:spacing w:val="2"/>
        </w:rPr>
        <w:t xml:space="preserve">as </w:t>
      </w:r>
      <w:r>
        <w:rPr>
          <w:color w:val="231F20"/>
        </w:rPr>
        <w:t xml:space="preserve">the </w:t>
      </w:r>
      <w:r>
        <w:rPr>
          <w:color w:val="231F20"/>
          <w:spacing w:val="-3"/>
        </w:rPr>
        <w:t xml:space="preserve">Vernons </w:t>
      </w:r>
      <w:r>
        <w:rPr>
          <w:color w:val="231F20"/>
        </w:rPr>
        <w:t xml:space="preserve">have Brian’s sword, and a dozen and one by one tilly tallows round in ring- campf, circumassembled by his daughters in the foregiftness of his sons, lying high </w:t>
      </w:r>
      <w:r>
        <w:rPr>
          <w:color w:val="231F20"/>
          <w:spacing w:val="2"/>
        </w:rPr>
        <w:t xml:space="preserve">as </w:t>
      </w:r>
      <w:r>
        <w:rPr>
          <w:color w:val="231F20"/>
        </w:rPr>
        <w:t xml:space="preserve">he lay in </w:t>
      </w:r>
      <w:r>
        <w:rPr>
          <w:color w:val="231F20"/>
          <w:spacing w:val="3"/>
        </w:rPr>
        <w:t xml:space="preserve">all </w:t>
      </w:r>
      <w:r>
        <w:rPr>
          <w:color w:val="231F20"/>
        </w:rPr>
        <w:t>dimensions, in court dress and ludmers chain, with a hogo, ﬂuorescent of his swathings, round him,</w:t>
      </w:r>
      <w:r>
        <w:rPr>
          <w:color w:val="231F20"/>
          <w:spacing w:val="-8"/>
        </w:rPr>
        <w:t xml:space="preserve"> </w:t>
      </w:r>
      <w:r>
        <w:rPr>
          <w:color w:val="231F20"/>
        </w:rPr>
        <w:t>like</w:t>
      </w:r>
      <w:r>
        <w:rPr>
          <w:color w:val="231F20"/>
          <w:spacing w:val="-7"/>
        </w:rPr>
        <w:t xml:space="preserve"> </w:t>
      </w:r>
      <w:r>
        <w:rPr>
          <w:color w:val="231F20"/>
        </w:rPr>
        <w:t>the</w:t>
      </w:r>
      <w:r>
        <w:rPr>
          <w:color w:val="231F20"/>
          <w:spacing w:val="-7"/>
        </w:rPr>
        <w:t xml:space="preserve"> </w:t>
      </w:r>
      <w:r>
        <w:rPr>
          <w:color w:val="231F20"/>
        </w:rPr>
        <w:t>cummulium</w:t>
      </w:r>
      <w:r>
        <w:rPr>
          <w:color w:val="231F20"/>
          <w:spacing w:val="-7"/>
        </w:rPr>
        <w:t xml:space="preserve"> </w:t>
      </w:r>
      <w:r>
        <w:rPr>
          <w:color w:val="231F20"/>
        </w:rPr>
        <w:t>of</w:t>
      </w:r>
      <w:r>
        <w:rPr>
          <w:color w:val="231F20"/>
          <w:spacing w:val="-7"/>
        </w:rPr>
        <w:t xml:space="preserve"> </w:t>
      </w:r>
      <w:r>
        <w:rPr>
          <w:color w:val="231F20"/>
        </w:rPr>
        <w:t>scents</w:t>
      </w:r>
      <w:r>
        <w:rPr>
          <w:color w:val="231F20"/>
          <w:spacing w:val="-8"/>
        </w:rPr>
        <w:t xml:space="preserve"> </w:t>
      </w:r>
      <w:r>
        <w:rPr>
          <w:color w:val="231F20"/>
        </w:rPr>
        <w:t>in</w:t>
      </w:r>
      <w:r>
        <w:rPr>
          <w:color w:val="231F20"/>
          <w:spacing w:val="-7"/>
        </w:rPr>
        <w:t xml:space="preserve"> </w:t>
      </w:r>
      <w:r>
        <w:rPr>
          <w:color w:val="231F20"/>
          <w:spacing w:val="2"/>
        </w:rPr>
        <w:t>an</w:t>
      </w:r>
      <w:r>
        <w:rPr>
          <w:color w:val="231F20"/>
          <w:spacing w:val="-7"/>
        </w:rPr>
        <w:t xml:space="preserve"> </w:t>
      </w:r>
      <w:r>
        <w:rPr>
          <w:color w:val="231F20"/>
          <w:spacing w:val="2"/>
        </w:rPr>
        <w:t>italian</w:t>
      </w:r>
      <w:r>
        <w:rPr>
          <w:color w:val="231F20"/>
          <w:spacing w:val="-7"/>
        </w:rPr>
        <w:t xml:space="preserve"> </w:t>
      </w:r>
      <w:r>
        <w:rPr>
          <w:color w:val="231F20"/>
        </w:rPr>
        <w:t>warehouse,</w:t>
      </w:r>
      <w:r>
        <w:rPr>
          <w:color w:val="231F20"/>
          <w:spacing w:val="-7"/>
        </w:rPr>
        <w:t xml:space="preserve"> </w:t>
      </w:r>
      <w:r>
        <w:rPr>
          <w:color w:val="231F20"/>
        </w:rPr>
        <w:t xml:space="preserve">erica’s clustered on his hayir, the spectrem of his prisent mocking the candiedights of his dadtid, bagpuddingpodded to the deafspot, bewept of his chilidrin and seraﬁm, poors and personalities, ven- turous, drones and dominators, ancients and auldancients, with his buttend up, expositoed for sale </w:t>
      </w:r>
      <w:r>
        <w:rPr>
          <w:color w:val="231F20"/>
          <w:spacing w:val="2"/>
        </w:rPr>
        <w:t xml:space="preserve">after </w:t>
      </w:r>
      <w:r>
        <w:rPr>
          <w:color w:val="231F20"/>
        </w:rPr>
        <w:t xml:space="preserve">referee’s inspection, </w:t>
      </w:r>
      <w:r>
        <w:rPr>
          <w:color w:val="231F20"/>
          <w:spacing w:val="2"/>
        </w:rPr>
        <w:t xml:space="preserve">bulgy </w:t>
      </w:r>
      <w:r>
        <w:rPr>
          <w:color w:val="231F20"/>
        </w:rPr>
        <w:t>and blowrious, bunged to ignorious, healed cured</w:t>
      </w:r>
      <w:r>
        <w:rPr>
          <w:color w:val="231F20"/>
          <w:spacing w:val="40"/>
        </w:rPr>
        <w:t xml:space="preserve"> </w:t>
      </w:r>
      <w:r>
        <w:rPr>
          <w:color w:val="231F20"/>
        </w:rPr>
        <w:t>and</w:t>
      </w:r>
    </w:p>
    <w:p>
      <w:pPr>
        <w:pStyle w:val="TextBody"/>
        <w:overflowPunct w:val="true"/>
        <w:spacing w:lineRule="auto" w:line="266" w:before="70" w:after="0"/>
        <w:ind w:left="728" w:right="1273" w:firstLine="150"/>
        <w:jc w:val="both"/>
        <w:rPr>
          <w:color w:val="231F20"/>
        </w:rPr>
      </w:pPr>
      <w:r>
        <w:rPr>
          <w:color w:val="231F20"/>
        </w:rPr>
        <w:t>embalsemate, pending a rouseruction of his bogey, most highly astounded, as it turned up, after his life overlasting, at thus being reduced to nothing.</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Bappy-go-gully and </w:t>
      </w:r>
      <w:r>
        <w:rPr>
          <w:color w:val="231F20"/>
          <w:spacing w:val="3"/>
          <w:sz w:val="20"/>
          <w:szCs w:val="20"/>
        </w:rPr>
        <w:t xml:space="preserve">gaﬀ </w:t>
      </w:r>
      <w:r>
        <w:rPr>
          <w:color w:val="231F20"/>
          <w:sz w:val="20"/>
          <w:szCs w:val="20"/>
        </w:rPr>
        <w:t xml:space="preserve">for us </w:t>
      </w:r>
      <w:r>
        <w:rPr>
          <w:color w:val="231F20"/>
          <w:spacing w:val="3"/>
          <w:sz w:val="20"/>
          <w:szCs w:val="20"/>
        </w:rPr>
        <w:t xml:space="preserve">all! </w:t>
      </w:r>
      <w:r>
        <w:rPr>
          <w:color w:val="231F20"/>
          <w:sz w:val="20"/>
          <w:szCs w:val="20"/>
        </w:rPr>
        <w:t xml:space="preserve">And </w:t>
      </w:r>
      <w:r>
        <w:rPr>
          <w:color w:val="231F20"/>
          <w:spacing w:val="3"/>
          <w:sz w:val="20"/>
          <w:szCs w:val="20"/>
        </w:rPr>
        <w:t xml:space="preserve">all </w:t>
      </w:r>
      <w:r>
        <w:rPr>
          <w:color w:val="231F20"/>
          <w:sz w:val="20"/>
          <w:szCs w:val="20"/>
        </w:rPr>
        <w:t xml:space="preserve">his morties </w:t>
      </w:r>
      <w:r>
        <w:rPr>
          <w:color w:val="231F20"/>
          <w:spacing w:val="2"/>
          <w:sz w:val="20"/>
          <w:szCs w:val="20"/>
        </w:rPr>
        <w:t xml:space="preserve">calisenic, </w:t>
      </w:r>
      <w:r>
        <w:rPr>
          <w:color w:val="231F20"/>
          <w:sz w:val="20"/>
          <w:szCs w:val="20"/>
        </w:rPr>
        <w:t xml:space="preserve">tripping a trepas, neniatwantyng: Mulo Mulelo! </w:t>
      </w:r>
      <w:r>
        <w:rPr>
          <w:color w:val="231F20"/>
          <w:spacing w:val="-3"/>
          <w:sz w:val="20"/>
          <w:szCs w:val="20"/>
        </w:rPr>
        <w:t xml:space="preserve">Homo </w:t>
      </w:r>
      <w:r>
        <w:rPr>
          <w:color w:val="231F20"/>
          <w:sz w:val="20"/>
          <w:szCs w:val="20"/>
        </w:rPr>
        <w:t xml:space="preserve">Humilo! Dauncy a deady O! Dood dood dood! O Bawse! O Boese! O Muerther! O Mord! Mahmato! Moutmaro! O Smir- tsch! O Smertz! </w:t>
      </w:r>
      <w:r>
        <w:rPr>
          <w:color w:val="231F20"/>
          <w:spacing w:val="-5"/>
          <w:sz w:val="20"/>
          <w:szCs w:val="20"/>
        </w:rPr>
        <w:t xml:space="preserve">Woh </w:t>
      </w:r>
      <w:r>
        <w:rPr>
          <w:color w:val="231F20"/>
          <w:spacing w:val="2"/>
          <w:sz w:val="20"/>
          <w:szCs w:val="20"/>
        </w:rPr>
        <w:t xml:space="preserve">Hillill! </w:t>
      </w:r>
      <w:r>
        <w:rPr>
          <w:color w:val="231F20"/>
          <w:spacing w:val="-4"/>
          <w:sz w:val="20"/>
          <w:szCs w:val="20"/>
        </w:rPr>
        <w:t xml:space="preserve">Woe </w:t>
      </w:r>
      <w:r>
        <w:rPr>
          <w:color w:val="231F20"/>
          <w:spacing w:val="3"/>
          <w:sz w:val="20"/>
          <w:szCs w:val="20"/>
        </w:rPr>
        <w:t xml:space="preserve">Hallall! </w:t>
      </w:r>
      <w:r>
        <w:rPr>
          <w:color w:val="231F20"/>
          <w:sz w:val="20"/>
          <w:szCs w:val="20"/>
        </w:rPr>
        <w:t xml:space="preserve">Thou Thuoni! Thou Thaunaton! Umartir! Udamnor! Tschitt! Mergue! Eulumu!  Huam </w:t>
      </w:r>
      <w:r>
        <w:rPr>
          <w:color w:val="231F20"/>
          <w:spacing w:val="2"/>
          <w:sz w:val="20"/>
          <w:szCs w:val="20"/>
        </w:rPr>
        <w:t xml:space="preserve">Khuam! Malawinga! Malawunga! </w:t>
      </w:r>
      <w:r>
        <w:rPr>
          <w:color w:val="231F20"/>
          <w:sz w:val="20"/>
          <w:szCs w:val="20"/>
        </w:rPr>
        <w:t xml:space="preserve">Ser Oh Ser! See </w:t>
      </w:r>
      <w:r>
        <w:rPr>
          <w:color w:val="231F20"/>
          <w:spacing w:val="3"/>
          <w:sz w:val="20"/>
          <w:szCs w:val="20"/>
        </w:rPr>
        <w:t xml:space="preserve">ah  </w:t>
      </w:r>
      <w:r>
        <w:rPr>
          <w:color w:val="231F20"/>
          <w:sz w:val="20"/>
          <w:szCs w:val="20"/>
        </w:rPr>
        <w:t>See! Hamovs! Hemoves! Mamor! Rockquiem eternuel give donal aye</w:t>
      </w:r>
      <w:r>
        <w:rPr>
          <w:color w:val="231F20"/>
          <w:spacing w:val="-23"/>
          <w:sz w:val="20"/>
          <w:szCs w:val="20"/>
        </w:rPr>
        <w:t xml:space="preserve"> </w:t>
      </w:r>
      <w:r>
        <w:rPr>
          <w:color w:val="231F20"/>
          <w:sz w:val="20"/>
          <w:szCs w:val="20"/>
        </w:rPr>
        <w:t>in</w:t>
      </w:r>
      <w:r>
        <w:rPr>
          <w:color w:val="231F20"/>
          <w:spacing w:val="-22"/>
          <w:sz w:val="20"/>
          <w:szCs w:val="20"/>
        </w:rPr>
        <w:t xml:space="preserve"> </w:t>
      </w:r>
      <w:r>
        <w:rPr>
          <w:color w:val="231F20"/>
          <w:sz w:val="20"/>
          <w:szCs w:val="20"/>
        </w:rPr>
        <w:t>dolmeny!</w:t>
      </w:r>
      <w:r>
        <w:rPr>
          <w:color w:val="231F20"/>
          <w:spacing w:val="-22"/>
          <w:sz w:val="20"/>
          <w:szCs w:val="20"/>
        </w:rPr>
        <w:t xml:space="preserve"> </w:t>
      </w:r>
      <w:r>
        <w:rPr>
          <w:color w:val="231F20"/>
          <w:sz w:val="20"/>
          <w:szCs w:val="20"/>
        </w:rPr>
        <w:t>Bad</w:t>
      </w:r>
      <w:r>
        <w:rPr>
          <w:color w:val="231F20"/>
          <w:spacing w:val="-22"/>
          <w:sz w:val="20"/>
          <w:szCs w:val="20"/>
        </w:rPr>
        <w:t xml:space="preserve"> </w:t>
      </w:r>
      <w:r>
        <w:rPr>
          <w:color w:val="231F20"/>
          <w:sz w:val="20"/>
          <w:szCs w:val="20"/>
        </w:rPr>
        <w:t>luck’s</w:t>
      </w:r>
      <w:r>
        <w:rPr>
          <w:color w:val="231F20"/>
          <w:spacing w:val="-22"/>
          <w:sz w:val="20"/>
          <w:szCs w:val="20"/>
        </w:rPr>
        <w:t xml:space="preserve"> </w:t>
      </w:r>
      <w:r>
        <w:rPr>
          <w:color w:val="231F20"/>
          <w:sz w:val="20"/>
          <w:szCs w:val="20"/>
        </w:rPr>
        <w:t>perpepperpot</w:t>
      </w:r>
      <w:r>
        <w:rPr>
          <w:color w:val="231F20"/>
          <w:spacing w:val="-22"/>
          <w:sz w:val="20"/>
          <w:szCs w:val="20"/>
        </w:rPr>
        <w:t xml:space="preserve"> </w:t>
      </w:r>
      <w:r>
        <w:rPr>
          <w:color w:val="231F20"/>
          <w:sz w:val="20"/>
          <w:szCs w:val="20"/>
        </w:rPr>
        <w:t>loosen</w:t>
      </w:r>
      <w:r>
        <w:rPr>
          <w:color w:val="231F20"/>
          <w:spacing w:val="-22"/>
          <w:sz w:val="20"/>
          <w:szCs w:val="20"/>
        </w:rPr>
        <w:t xml:space="preserve"> </w:t>
      </w:r>
      <w:r>
        <w:rPr>
          <w:color w:val="231F20"/>
          <w:sz w:val="20"/>
          <w:szCs w:val="20"/>
        </w:rPr>
        <w:t>his</w:t>
      </w:r>
      <w:r>
        <w:rPr>
          <w:color w:val="231F20"/>
          <w:spacing w:val="-22"/>
          <w:sz w:val="20"/>
          <w:szCs w:val="20"/>
        </w:rPr>
        <w:t xml:space="preserve"> </w:t>
      </w:r>
      <w:r>
        <w:rPr>
          <w:color w:val="231F20"/>
          <w:sz w:val="20"/>
          <w:szCs w:val="20"/>
        </w:rPr>
        <w:t>eyis!</w:t>
      </w:r>
      <w:r>
        <w:rPr>
          <w:color w:val="231F20"/>
          <w:spacing w:val="-22"/>
          <w:sz w:val="20"/>
          <w:szCs w:val="20"/>
        </w:rPr>
        <w:t xml:space="preserve"> </w:t>
      </w:r>
      <w:r>
        <w:rPr>
          <w:color w:val="231F20"/>
          <w:sz w:val="20"/>
          <w:szCs w:val="20"/>
        </w:rPr>
        <w:t>(Psich!).</w:t>
      </w:r>
    </w:p>
    <w:p>
      <w:pPr>
        <w:pStyle w:val="ListParagraph"/>
        <w:numPr>
          <w:ilvl w:val="0"/>
          <w:numId w:val="2"/>
        </w:numPr>
        <w:tabs>
          <w:tab w:val="clear" w:pos="720"/>
          <w:tab w:val="left" w:pos="1129" w:leader="none"/>
        </w:tabs>
        <w:overflowPunct w:val="true"/>
        <w:spacing w:lineRule="auto" w:line="266" w:before="4" w:after="0"/>
        <w:ind w:left="728" w:right="1273" w:firstLine="150"/>
        <w:rPr>
          <w:color w:val="231F20"/>
          <w:sz w:val="20"/>
          <w:szCs w:val="20"/>
        </w:rPr>
      </w:pPr>
      <w:r>
        <w:rPr>
          <w:color w:val="231F20"/>
          <w:sz w:val="20"/>
          <w:szCs w:val="20"/>
        </w:rPr>
        <w:t xml:space="preserve">But there’s leps of </w:t>
      </w:r>
      <w:r>
        <w:rPr>
          <w:color w:val="231F20"/>
          <w:spacing w:val="2"/>
          <w:sz w:val="20"/>
          <w:szCs w:val="20"/>
        </w:rPr>
        <w:t xml:space="preserve">ﬂam </w:t>
      </w:r>
      <w:r>
        <w:rPr>
          <w:color w:val="231F20"/>
          <w:sz w:val="20"/>
          <w:szCs w:val="20"/>
        </w:rPr>
        <w:t xml:space="preserve">in Funnycoon’s Wick. The keyn   </w:t>
      </w:r>
      <w:r>
        <w:rPr>
          <w:color w:val="231F20"/>
          <w:spacing w:val="2"/>
          <w:sz w:val="20"/>
          <w:szCs w:val="20"/>
        </w:rPr>
        <w:t xml:space="preserve">has </w:t>
      </w:r>
      <w:r>
        <w:rPr>
          <w:color w:val="231F20"/>
          <w:sz w:val="20"/>
          <w:szCs w:val="20"/>
        </w:rPr>
        <w:t xml:space="preserve">passed. Lung </w:t>
      </w:r>
      <w:r>
        <w:rPr>
          <w:color w:val="231F20"/>
          <w:spacing w:val="3"/>
          <w:sz w:val="20"/>
          <w:szCs w:val="20"/>
        </w:rPr>
        <w:t xml:space="preserve">lift </w:t>
      </w:r>
      <w:r>
        <w:rPr>
          <w:color w:val="231F20"/>
          <w:sz w:val="20"/>
          <w:szCs w:val="20"/>
        </w:rPr>
        <w:t>the</w:t>
      </w:r>
      <w:r>
        <w:rPr>
          <w:color w:val="231F20"/>
          <w:spacing w:val="-15"/>
          <w:sz w:val="20"/>
          <w:szCs w:val="20"/>
        </w:rPr>
        <w:t xml:space="preserve"> </w:t>
      </w:r>
      <w:r>
        <w:rPr>
          <w:color w:val="231F20"/>
          <w:sz w:val="20"/>
          <w:szCs w:val="20"/>
        </w:rPr>
        <w:t>keying!</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God save you </w:t>
      </w:r>
      <w:r>
        <w:rPr>
          <w:color w:val="231F20"/>
          <w:spacing w:val="2"/>
          <w:sz w:val="20"/>
          <w:szCs w:val="20"/>
        </w:rPr>
        <w:t xml:space="preserve">king! </w:t>
      </w:r>
      <w:r>
        <w:rPr>
          <w:color w:val="231F20"/>
          <w:sz w:val="20"/>
          <w:szCs w:val="20"/>
        </w:rPr>
        <w:t>Muster of the Hidden</w:t>
      </w:r>
      <w:r>
        <w:rPr>
          <w:color w:val="231F20"/>
          <w:spacing w:val="-30"/>
          <w:sz w:val="20"/>
          <w:szCs w:val="20"/>
        </w:rPr>
        <w:t xml:space="preserve"> </w:t>
      </w:r>
      <w:r>
        <w:rPr>
          <w:color w:val="231F20"/>
          <w:sz w:val="20"/>
          <w:szCs w:val="20"/>
        </w:rPr>
        <w:t>Life!</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God serf yous kingly, adipose rex! I had four in the morn- ing and a couple of the lunch and three later on, but your saouls to the dhaoul, do ye. Finnk. Fime.</w:t>
      </w:r>
      <w:r>
        <w:rPr>
          <w:color w:val="231F20"/>
          <w:spacing w:val="-14"/>
          <w:sz w:val="20"/>
          <w:szCs w:val="20"/>
        </w:rPr>
        <w:t xml:space="preserve"> </w:t>
      </w:r>
      <w:r>
        <w:rPr>
          <w:color w:val="231F20"/>
          <w:sz w:val="20"/>
          <w:szCs w:val="20"/>
        </w:rPr>
        <w:t>Fudd?</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Impassable tissue of improbable liyers! D’yu mean to sett there where y’are </w:t>
      </w:r>
      <w:r>
        <w:rPr>
          <w:color w:val="231F20"/>
          <w:spacing w:val="-4"/>
          <w:sz w:val="20"/>
          <w:szCs w:val="20"/>
        </w:rPr>
        <w:t xml:space="preserve">now, </w:t>
      </w:r>
      <w:r>
        <w:rPr>
          <w:color w:val="231F20"/>
          <w:sz w:val="20"/>
          <w:szCs w:val="20"/>
        </w:rPr>
        <w:t xml:space="preserve">coddlin your supernumerary leg, wi’that bizar tongue in </w:t>
      </w:r>
      <w:r>
        <w:rPr>
          <w:color w:val="231F20"/>
          <w:spacing w:val="3"/>
          <w:sz w:val="20"/>
          <w:szCs w:val="20"/>
        </w:rPr>
        <w:t xml:space="preserve">yur </w:t>
      </w:r>
      <w:r>
        <w:rPr>
          <w:color w:val="231F20"/>
          <w:sz w:val="20"/>
          <w:szCs w:val="20"/>
        </w:rPr>
        <w:t>tolkshap, and your hindies and shindies, like a muck</w:t>
      </w:r>
      <w:r>
        <w:rPr>
          <w:color w:val="231F20"/>
          <w:spacing w:val="-11"/>
          <w:sz w:val="20"/>
          <w:szCs w:val="20"/>
        </w:rPr>
        <w:t xml:space="preserve"> </w:t>
      </w:r>
      <w:r>
        <w:rPr>
          <w:color w:val="231F20"/>
          <w:sz w:val="20"/>
          <w:szCs w:val="20"/>
        </w:rPr>
        <w:t>in</w:t>
      </w:r>
      <w:r>
        <w:rPr>
          <w:color w:val="231F20"/>
          <w:spacing w:val="-11"/>
          <w:sz w:val="20"/>
          <w:szCs w:val="20"/>
        </w:rPr>
        <w:t xml:space="preserve"> </w:t>
      </w:r>
      <w:r>
        <w:rPr>
          <w:color w:val="231F20"/>
          <w:sz w:val="20"/>
          <w:szCs w:val="20"/>
        </w:rPr>
        <w:t>a</w:t>
      </w:r>
      <w:r>
        <w:rPr>
          <w:color w:val="231F20"/>
          <w:spacing w:val="-10"/>
          <w:sz w:val="20"/>
          <w:szCs w:val="20"/>
        </w:rPr>
        <w:t xml:space="preserve"> </w:t>
      </w:r>
      <w:r>
        <w:rPr>
          <w:color w:val="231F20"/>
          <w:sz w:val="20"/>
          <w:szCs w:val="20"/>
        </w:rPr>
        <w:t>market,</w:t>
      </w:r>
      <w:r>
        <w:rPr>
          <w:color w:val="231F20"/>
          <w:spacing w:val="-11"/>
          <w:sz w:val="20"/>
          <w:szCs w:val="20"/>
        </w:rPr>
        <w:t xml:space="preserve"> </w:t>
      </w:r>
      <w:r>
        <w:rPr>
          <w:color w:val="231F20"/>
          <w:sz w:val="20"/>
          <w:szCs w:val="20"/>
        </w:rPr>
        <w:t>Sorley</w:t>
      </w:r>
      <w:r>
        <w:rPr>
          <w:color w:val="231F20"/>
          <w:spacing w:val="-11"/>
          <w:sz w:val="20"/>
          <w:szCs w:val="20"/>
        </w:rPr>
        <w:t xml:space="preserve"> </w:t>
      </w:r>
      <w:r>
        <w:rPr>
          <w:color w:val="231F20"/>
          <w:spacing w:val="-4"/>
          <w:sz w:val="20"/>
          <w:szCs w:val="20"/>
        </w:rPr>
        <w:t>boy,</w:t>
      </w:r>
      <w:r>
        <w:rPr>
          <w:color w:val="231F20"/>
          <w:spacing w:val="-10"/>
          <w:sz w:val="20"/>
          <w:szCs w:val="20"/>
        </w:rPr>
        <w:t xml:space="preserve"> </w:t>
      </w:r>
      <w:r>
        <w:rPr>
          <w:color w:val="231F20"/>
          <w:sz w:val="20"/>
          <w:szCs w:val="20"/>
        </w:rPr>
        <w:t>repeating</w:t>
      </w:r>
      <w:r>
        <w:rPr>
          <w:color w:val="231F20"/>
          <w:spacing w:val="-11"/>
          <w:sz w:val="20"/>
          <w:szCs w:val="20"/>
        </w:rPr>
        <w:t xml:space="preserve"> </w:t>
      </w:r>
      <w:r>
        <w:rPr>
          <w:color w:val="231F20"/>
          <w:sz w:val="20"/>
          <w:szCs w:val="20"/>
        </w:rPr>
        <w:t>yurself,</w:t>
      </w:r>
      <w:r>
        <w:rPr>
          <w:color w:val="231F20"/>
          <w:spacing w:val="-10"/>
          <w:sz w:val="20"/>
          <w:szCs w:val="20"/>
        </w:rPr>
        <w:t xml:space="preserve"> </w:t>
      </w:r>
      <w:r>
        <w:rPr>
          <w:color w:val="231F20"/>
          <w:sz w:val="20"/>
          <w:szCs w:val="20"/>
        </w:rPr>
        <w:t>and</w:t>
      </w:r>
      <w:r>
        <w:rPr>
          <w:color w:val="231F20"/>
          <w:spacing w:val="-11"/>
          <w:sz w:val="20"/>
          <w:szCs w:val="20"/>
        </w:rPr>
        <w:t xml:space="preserve"> </w:t>
      </w:r>
      <w:r>
        <w:rPr>
          <w:color w:val="231F20"/>
          <w:sz w:val="20"/>
          <w:szCs w:val="20"/>
        </w:rPr>
        <w:t>tell</w:t>
      </w:r>
      <w:r>
        <w:rPr>
          <w:color w:val="231F20"/>
          <w:spacing w:val="-11"/>
          <w:sz w:val="20"/>
          <w:szCs w:val="20"/>
        </w:rPr>
        <w:t xml:space="preserve"> </w:t>
      </w:r>
      <w:r>
        <w:rPr>
          <w:color w:val="231F20"/>
          <w:sz w:val="20"/>
          <w:szCs w:val="20"/>
        </w:rPr>
        <w:t>me</w:t>
      </w:r>
      <w:r>
        <w:rPr>
          <w:color w:val="231F20"/>
          <w:spacing w:val="-11"/>
          <w:sz w:val="20"/>
          <w:szCs w:val="20"/>
        </w:rPr>
        <w:t xml:space="preserve"> </w:t>
      </w:r>
      <w:r>
        <w:rPr>
          <w:color w:val="231F20"/>
          <w:sz w:val="20"/>
          <w:szCs w:val="20"/>
        </w:rPr>
        <w:t>that?</w:t>
      </w:r>
    </w:p>
    <w:p>
      <w:p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I mean to sit here on </w:t>
      </w:r>
      <w:r>
        <w:rPr>
          <w:color w:val="231F20"/>
          <w:spacing w:val="2"/>
          <w:sz w:val="20"/>
          <w:szCs w:val="20"/>
        </w:rPr>
        <w:t xml:space="preserve">this </w:t>
      </w:r>
      <w:r>
        <w:rPr>
          <w:color w:val="231F20"/>
          <w:sz w:val="20"/>
          <w:szCs w:val="20"/>
        </w:rPr>
        <w:t xml:space="preserve">altknoll  where  you  are  </w:t>
      </w:r>
      <w:r>
        <w:rPr>
          <w:color w:val="231F20"/>
          <w:spacing w:val="-4"/>
          <w:sz w:val="20"/>
          <w:szCs w:val="20"/>
        </w:rPr>
        <w:t xml:space="preserve">now, </w:t>
      </w:r>
      <w:r>
        <w:rPr>
          <w:color w:val="231F20"/>
          <w:sz w:val="20"/>
          <w:szCs w:val="20"/>
        </w:rPr>
        <w:t xml:space="preserve">Surly guy, replete in myself, </w:t>
      </w:r>
      <w:r>
        <w:rPr>
          <w:color w:val="231F20"/>
          <w:spacing w:val="2"/>
          <w:sz w:val="20"/>
          <w:szCs w:val="20"/>
        </w:rPr>
        <w:t xml:space="preserve">as </w:t>
      </w:r>
      <w:r>
        <w:rPr>
          <w:color w:val="231F20"/>
          <w:sz w:val="20"/>
          <w:szCs w:val="20"/>
        </w:rPr>
        <w:t xml:space="preserve">long </w:t>
      </w:r>
      <w:r>
        <w:rPr>
          <w:color w:val="231F20"/>
          <w:spacing w:val="2"/>
          <w:sz w:val="20"/>
          <w:szCs w:val="20"/>
        </w:rPr>
        <w:t xml:space="preserve">as </w:t>
      </w:r>
      <w:r>
        <w:rPr>
          <w:color w:val="231F20"/>
          <w:sz w:val="20"/>
          <w:szCs w:val="20"/>
        </w:rPr>
        <w:t xml:space="preserve">I live, in my homespins, like a sleepingtop, with </w:t>
      </w:r>
      <w:r>
        <w:rPr>
          <w:color w:val="231F20"/>
          <w:spacing w:val="3"/>
          <w:sz w:val="20"/>
          <w:szCs w:val="20"/>
        </w:rPr>
        <w:t xml:space="preserve">all </w:t>
      </w:r>
      <w:r>
        <w:rPr>
          <w:color w:val="231F20"/>
          <w:sz w:val="20"/>
          <w:szCs w:val="20"/>
        </w:rPr>
        <w:t xml:space="preserve">that’s buried ofsins insince insensed insidesofme. If I can’t upset </w:t>
      </w:r>
      <w:r>
        <w:rPr>
          <w:color w:val="231F20"/>
          <w:spacing w:val="2"/>
          <w:sz w:val="20"/>
          <w:szCs w:val="20"/>
        </w:rPr>
        <w:t xml:space="preserve">this </w:t>
      </w:r>
      <w:r>
        <w:rPr>
          <w:color w:val="231F20"/>
          <w:sz w:val="20"/>
          <w:szCs w:val="20"/>
        </w:rPr>
        <w:t xml:space="preserve">pound of pressed ollaves I </w:t>
      </w:r>
      <w:r>
        <w:rPr>
          <w:color w:val="231F20"/>
          <w:spacing w:val="3"/>
          <w:sz w:val="20"/>
          <w:szCs w:val="20"/>
        </w:rPr>
        <w:t xml:space="preserve">can </w:t>
      </w:r>
      <w:r>
        <w:rPr>
          <w:color w:val="231F20"/>
          <w:sz w:val="20"/>
          <w:szCs w:val="20"/>
        </w:rPr>
        <w:t>sit up zounds of sounds upon</w:t>
      </w:r>
      <w:r>
        <w:rPr>
          <w:color w:val="231F20"/>
          <w:spacing w:val="-9"/>
          <w:sz w:val="20"/>
          <w:szCs w:val="20"/>
        </w:rPr>
        <w:t xml:space="preserve"> </w:t>
      </w:r>
      <w:r>
        <w:rPr>
          <w:color w:val="231F20"/>
          <w:sz w:val="20"/>
          <w:szCs w:val="20"/>
        </w:rPr>
        <w:t>him.</w:t>
      </w:r>
    </w:p>
    <w:p>
      <w:p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Oliver! He may be </w:t>
      </w:r>
      <w:r>
        <w:rPr>
          <w:color w:val="231F20"/>
          <w:spacing w:val="2"/>
          <w:sz w:val="20"/>
          <w:szCs w:val="20"/>
        </w:rPr>
        <w:t xml:space="preserve">an </w:t>
      </w:r>
      <w:r>
        <w:rPr>
          <w:color w:val="231F20"/>
          <w:sz w:val="20"/>
          <w:szCs w:val="20"/>
        </w:rPr>
        <w:t xml:space="preserve">earthpresence. </w:t>
      </w:r>
      <w:r>
        <w:rPr>
          <w:color w:val="231F20"/>
          <w:spacing w:val="-2"/>
          <w:sz w:val="20"/>
          <w:szCs w:val="20"/>
        </w:rPr>
        <w:t xml:space="preserve">Was </w:t>
      </w:r>
      <w:r>
        <w:rPr>
          <w:color w:val="231F20"/>
          <w:sz w:val="20"/>
          <w:szCs w:val="20"/>
        </w:rPr>
        <w:t>that a groan or  did</w:t>
      </w:r>
      <w:r>
        <w:rPr>
          <w:color w:val="231F20"/>
          <w:spacing w:val="-6"/>
          <w:sz w:val="20"/>
          <w:szCs w:val="20"/>
        </w:rPr>
        <w:t xml:space="preserve"> </w:t>
      </w:r>
      <w:r>
        <w:rPr>
          <w:color w:val="231F20"/>
          <w:sz w:val="20"/>
          <w:szCs w:val="20"/>
        </w:rPr>
        <w:t>I</w:t>
      </w:r>
      <w:r>
        <w:rPr>
          <w:color w:val="231F20"/>
          <w:spacing w:val="-5"/>
          <w:sz w:val="20"/>
          <w:szCs w:val="20"/>
        </w:rPr>
        <w:t xml:space="preserve"> </w:t>
      </w:r>
      <w:r>
        <w:rPr>
          <w:color w:val="231F20"/>
          <w:sz w:val="20"/>
          <w:szCs w:val="20"/>
        </w:rPr>
        <w:t>hear</w:t>
      </w:r>
      <w:r>
        <w:rPr>
          <w:color w:val="231F20"/>
          <w:spacing w:val="-5"/>
          <w:sz w:val="20"/>
          <w:szCs w:val="20"/>
        </w:rPr>
        <w:t xml:space="preserve"> </w:t>
      </w:r>
      <w:r>
        <w:rPr>
          <w:color w:val="231F20"/>
          <w:sz w:val="20"/>
          <w:szCs w:val="20"/>
        </w:rPr>
        <w:t>the</w:t>
      </w:r>
      <w:r>
        <w:rPr>
          <w:color w:val="231F20"/>
          <w:spacing w:val="-6"/>
          <w:sz w:val="20"/>
          <w:szCs w:val="20"/>
        </w:rPr>
        <w:t xml:space="preserve"> </w:t>
      </w:r>
      <w:r>
        <w:rPr>
          <w:color w:val="231F20"/>
          <w:sz w:val="20"/>
          <w:szCs w:val="20"/>
        </w:rPr>
        <w:t>Dingle</w:t>
      </w:r>
      <w:r>
        <w:rPr>
          <w:color w:val="231F20"/>
          <w:spacing w:val="-5"/>
          <w:sz w:val="20"/>
          <w:szCs w:val="20"/>
        </w:rPr>
        <w:t xml:space="preserve"> </w:t>
      </w:r>
      <w:r>
        <w:rPr>
          <w:color w:val="231F20"/>
          <w:sz w:val="20"/>
          <w:szCs w:val="20"/>
        </w:rPr>
        <w:t>bagpipes</w:t>
      </w:r>
      <w:r>
        <w:rPr>
          <w:color w:val="231F20"/>
          <w:spacing w:val="-5"/>
          <w:sz w:val="20"/>
          <w:szCs w:val="20"/>
        </w:rPr>
        <w:t xml:space="preserve"> </w:t>
      </w:r>
      <w:r>
        <w:rPr>
          <w:color w:val="231F20"/>
          <w:sz w:val="20"/>
          <w:szCs w:val="20"/>
        </w:rPr>
        <w:t>Wasting</w:t>
      </w:r>
      <w:r>
        <w:rPr>
          <w:color w:val="231F20"/>
          <w:spacing w:val="-6"/>
          <w:sz w:val="20"/>
          <w:szCs w:val="20"/>
        </w:rPr>
        <w:t xml:space="preserve"> </w:t>
      </w:r>
      <w:r>
        <w:rPr>
          <w:color w:val="231F20"/>
          <w:sz w:val="20"/>
          <w:szCs w:val="20"/>
        </w:rPr>
        <w:t>war</w:t>
      </w:r>
      <w:r>
        <w:rPr>
          <w:color w:val="231F20"/>
          <w:spacing w:val="-5"/>
          <w:sz w:val="20"/>
          <w:szCs w:val="20"/>
        </w:rPr>
        <w:t xml:space="preserve"> </w:t>
      </w:r>
      <w:r>
        <w:rPr>
          <w:color w:val="231F20"/>
          <w:sz w:val="20"/>
          <w:szCs w:val="20"/>
        </w:rPr>
        <w:t>and?</w:t>
      </w:r>
      <w:r>
        <w:rPr>
          <w:color w:val="231F20"/>
          <w:spacing w:val="-5"/>
          <w:sz w:val="20"/>
          <w:szCs w:val="20"/>
        </w:rPr>
        <w:t xml:space="preserve"> </w:t>
      </w:r>
      <w:r>
        <w:rPr>
          <w:color w:val="231F20"/>
          <w:sz w:val="20"/>
          <w:szCs w:val="20"/>
        </w:rPr>
        <w:t>Watch!</w:t>
      </w:r>
    </w:p>
    <w:p>
      <w:pPr>
        <w:pStyle w:val="ListParagraph"/>
        <w:numPr>
          <w:ilvl w:val="0"/>
          <w:numId w:val="2"/>
        </w:numPr>
        <w:tabs>
          <w:tab w:val="clear" w:pos="720"/>
          <w:tab w:val="left" w:pos="1129" w:leader="none"/>
        </w:tabs>
        <w:overflowPunct w:val="true"/>
        <w:spacing w:lineRule="auto" w:line="266" w:before="1" w:after="0"/>
        <w:ind w:left="728" w:right="1273" w:firstLine="150"/>
        <w:rPr>
          <w:i/>
          <w:i/>
          <w:iCs/>
          <w:color w:val="231F20"/>
          <w:sz w:val="20"/>
          <w:szCs w:val="20"/>
        </w:rPr>
      </w:pPr>
      <w:r>
        <w:rPr>
          <w:i/>
          <w:iCs/>
          <w:color w:val="231F20"/>
          <w:spacing w:val="-4"/>
          <w:sz w:val="20"/>
          <w:szCs w:val="20"/>
        </w:rPr>
        <w:t xml:space="preserve">Tris </w:t>
      </w:r>
      <w:r>
        <w:rPr>
          <w:i/>
          <w:iCs/>
          <w:color w:val="231F20"/>
          <w:sz w:val="20"/>
          <w:szCs w:val="20"/>
        </w:rPr>
        <w:t xml:space="preserve">tris a ni ma mea! </w:t>
      </w:r>
      <w:r>
        <w:rPr>
          <w:color w:val="231F20"/>
          <w:sz w:val="20"/>
          <w:szCs w:val="20"/>
        </w:rPr>
        <w:t xml:space="preserve">Prisoner of Love! Bleating </w:t>
      </w:r>
      <w:r>
        <w:rPr>
          <w:color w:val="231F20"/>
          <w:spacing w:val="2"/>
          <w:sz w:val="20"/>
          <w:szCs w:val="20"/>
        </w:rPr>
        <w:t xml:space="preserve">Hart! </w:t>
      </w:r>
      <w:r>
        <w:rPr>
          <w:color w:val="231F20"/>
          <w:sz w:val="20"/>
          <w:szCs w:val="20"/>
        </w:rPr>
        <w:t xml:space="preserve">Lowlaid Herd! Aubain Hand! </w:t>
      </w:r>
      <w:r>
        <w:rPr>
          <w:color w:val="231F20"/>
          <w:spacing w:val="-3"/>
          <w:sz w:val="20"/>
          <w:szCs w:val="20"/>
        </w:rPr>
        <w:t xml:space="preserve">Wonted </w:t>
      </w:r>
      <w:r>
        <w:rPr>
          <w:color w:val="231F20"/>
          <w:sz w:val="20"/>
          <w:szCs w:val="20"/>
        </w:rPr>
        <w:t xml:space="preserve">Foot! </w:t>
      </w:r>
      <w:r>
        <w:rPr>
          <w:i/>
          <w:iCs/>
          <w:color w:val="231F20"/>
          <w:sz w:val="20"/>
          <w:szCs w:val="20"/>
        </w:rPr>
        <w:t>Usque! Usque! Usque! Lignum in . .</w:t>
      </w:r>
      <w:r>
        <w:rPr>
          <w:i/>
          <w:iCs/>
          <w:color w:val="231F20"/>
          <w:spacing w:val="-8"/>
          <w:sz w:val="20"/>
          <w:szCs w:val="20"/>
        </w:rPr>
        <w:t xml:space="preserve"> </w:t>
      </w:r>
      <w:r>
        <w:rPr>
          <w:i/>
          <w:iCs/>
          <w:color w:val="231F20"/>
          <w:sz w:val="20"/>
          <w:szCs w:val="20"/>
        </w:rPr>
        <w:t>.</w:t>
      </w:r>
    </w:p>
    <w:p>
      <w:pPr>
        <w:pStyle w:val="ListParagraph"/>
        <w:numPr>
          <w:ilvl w:val="0"/>
          <w:numId w:val="2"/>
        </w:numPr>
        <w:tabs>
          <w:tab w:val="clear" w:pos="720"/>
          <w:tab w:val="left" w:pos="1129" w:leader="none"/>
        </w:tabs>
        <w:overflowPunct w:val="true"/>
        <w:spacing w:lineRule="auto" w:line="266" w:before="1" w:after="0"/>
        <w:ind w:left="728" w:right="1274" w:firstLine="150"/>
        <w:rPr>
          <w:color w:val="231F20"/>
          <w:sz w:val="20"/>
          <w:szCs w:val="20"/>
        </w:rPr>
      </w:pPr>
      <w:r>
        <w:rPr>
          <w:color w:val="231F20"/>
          <w:spacing w:val="3"/>
          <w:sz w:val="20"/>
          <w:szCs w:val="20"/>
        </w:rPr>
        <w:t xml:space="preserve">Rawth </w:t>
      </w:r>
      <w:r>
        <w:rPr>
          <w:color w:val="231F20"/>
          <w:sz w:val="20"/>
          <w:szCs w:val="20"/>
        </w:rPr>
        <w:t xml:space="preserve">of </w:t>
      </w:r>
      <w:r>
        <w:rPr>
          <w:color w:val="231F20"/>
          <w:spacing w:val="2"/>
          <w:sz w:val="20"/>
          <w:szCs w:val="20"/>
        </w:rPr>
        <w:t xml:space="preserve">Gar </w:t>
      </w:r>
      <w:r>
        <w:rPr>
          <w:color w:val="231F20"/>
          <w:sz w:val="20"/>
          <w:szCs w:val="20"/>
        </w:rPr>
        <w:t xml:space="preserve">and Donnerbruck Fire? Is the strays world moving mound or what static babel is </w:t>
      </w:r>
      <w:r>
        <w:rPr>
          <w:color w:val="231F20"/>
          <w:spacing w:val="2"/>
          <w:sz w:val="20"/>
          <w:szCs w:val="20"/>
        </w:rPr>
        <w:t xml:space="preserve">this, </w:t>
      </w:r>
      <w:r>
        <w:rPr>
          <w:color w:val="231F20"/>
          <w:sz w:val="20"/>
          <w:szCs w:val="20"/>
        </w:rPr>
        <w:t>tell</w:t>
      </w:r>
      <w:r>
        <w:rPr>
          <w:color w:val="231F20"/>
          <w:spacing w:val="-35"/>
          <w:sz w:val="20"/>
          <w:szCs w:val="20"/>
        </w:rPr>
        <w:t xml:space="preserve"> </w:t>
      </w:r>
      <w:r>
        <w:rPr>
          <w:color w:val="231F20"/>
          <w:sz w:val="20"/>
          <w:szCs w:val="20"/>
        </w:rPr>
        <w:t>us?</w:t>
      </w:r>
    </w:p>
    <w:p>
      <w:pPr>
        <w:sectPr>
          <w:headerReference w:type="default" r:id="rId1005"/>
          <w:footerReference w:type="default" r:id="rId1006"/>
          <w:type w:val="nextPage"/>
          <w:pgSz w:w="7600" w:h="10830"/>
          <w:pgMar w:left="320" w:right="0" w:header="0" w:top="560" w:footer="486" w:bottom="680" w:gutter="0"/>
          <w:pgNumType w:start="499"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Whoishe whoishe whoishe whoishe </w:t>
      </w:r>
      <w:r>
        <w:rPr>
          <w:color w:val="231F20"/>
          <w:spacing w:val="2"/>
          <w:sz w:val="20"/>
          <w:szCs w:val="20"/>
        </w:rPr>
        <w:t xml:space="preserve">linking </w:t>
      </w:r>
      <w:r>
        <w:rPr>
          <w:color w:val="231F20"/>
          <w:sz w:val="20"/>
          <w:szCs w:val="20"/>
        </w:rPr>
        <w:t>in? Whoishe whoishe</w:t>
      </w:r>
      <w:r>
        <w:rPr>
          <w:color w:val="231F20"/>
          <w:spacing w:val="-2"/>
          <w:sz w:val="20"/>
          <w:szCs w:val="20"/>
        </w:rPr>
        <w:t xml:space="preserve"> </w:t>
      </w:r>
      <w:r>
        <w:rPr>
          <w:color w:val="231F20"/>
          <w:sz w:val="20"/>
          <w:szCs w:val="20"/>
        </w:rPr>
        <w:t>whoishe?</w:t>
      </w:r>
    </w:p>
    <w:p>
      <w:pPr>
        <w:pStyle w:val="ListParagraph"/>
        <w:numPr>
          <w:ilvl w:val="1"/>
          <w:numId w:val="2"/>
        </w:numPr>
        <w:tabs>
          <w:tab w:val="clear" w:pos="720"/>
          <w:tab w:val="left" w:pos="1356" w:leader="none"/>
        </w:tabs>
        <w:overflowPunct w:val="true"/>
        <w:spacing w:lineRule="auto" w:line="266" w:before="70" w:after="0"/>
        <w:ind w:left="955" w:right="1046" w:firstLine="150"/>
        <w:rPr>
          <w:color w:val="231F20"/>
          <w:sz w:val="20"/>
          <w:szCs w:val="20"/>
        </w:rPr>
      </w:pPr>
      <w:r>
        <w:rPr>
          <w:color w:val="231F20"/>
          <w:sz w:val="20"/>
          <w:szCs w:val="20"/>
        </w:rPr>
        <w:t xml:space="preserve">The snare </w:t>
      </w:r>
      <w:r>
        <w:rPr>
          <w:color w:val="231F20"/>
          <w:spacing w:val="2"/>
          <w:sz w:val="20"/>
          <w:szCs w:val="20"/>
        </w:rPr>
        <w:t xml:space="preserve">drum! </w:t>
      </w:r>
      <w:r>
        <w:rPr>
          <w:color w:val="231F20"/>
          <w:sz w:val="20"/>
          <w:szCs w:val="20"/>
        </w:rPr>
        <w:t xml:space="preserve">Lay yer lug </w:t>
      </w:r>
      <w:r>
        <w:rPr>
          <w:color w:val="231F20"/>
          <w:spacing w:val="2"/>
          <w:sz w:val="20"/>
          <w:szCs w:val="20"/>
        </w:rPr>
        <w:t xml:space="preserve">till </w:t>
      </w:r>
      <w:r>
        <w:rPr>
          <w:color w:val="231F20"/>
          <w:sz w:val="20"/>
          <w:szCs w:val="20"/>
        </w:rPr>
        <w:t xml:space="preserve">the groun. The dead giant manalive! They’re playing thimbles and </w:t>
      </w:r>
      <w:r>
        <w:rPr>
          <w:color w:val="231F20"/>
          <w:spacing w:val="2"/>
          <w:sz w:val="20"/>
          <w:szCs w:val="20"/>
        </w:rPr>
        <w:t xml:space="preserve">bodkins. </w:t>
      </w:r>
      <w:r>
        <w:rPr>
          <w:color w:val="231F20"/>
          <w:sz w:val="20"/>
          <w:szCs w:val="20"/>
        </w:rPr>
        <w:t xml:space="preserve">Clan of the Gael! Hop! </w:t>
      </w:r>
      <w:r>
        <w:rPr>
          <w:color w:val="231F20"/>
          <w:spacing w:val="-3"/>
          <w:sz w:val="20"/>
          <w:szCs w:val="20"/>
        </w:rPr>
        <w:t>Whu’s</w:t>
      </w:r>
      <w:r>
        <w:rPr>
          <w:color w:val="231F20"/>
          <w:spacing w:val="-5"/>
          <w:sz w:val="20"/>
          <w:szCs w:val="20"/>
        </w:rPr>
        <w:t xml:space="preserve"> </w:t>
      </w:r>
      <w:r>
        <w:rPr>
          <w:color w:val="231F20"/>
          <w:sz w:val="20"/>
          <w:szCs w:val="20"/>
        </w:rPr>
        <w:t>within?</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Dovegall and ﬁnshark, they are ring to the</w:t>
      </w:r>
      <w:r>
        <w:rPr>
          <w:color w:val="231F20"/>
          <w:spacing w:val="-24"/>
          <w:sz w:val="20"/>
          <w:szCs w:val="20"/>
        </w:rPr>
        <w:t xml:space="preserve"> </w:t>
      </w:r>
      <w:r>
        <w:rPr>
          <w:color w:val="231F20"/>
          <w:sz w:val="20"/>
          <w:szCs w:val="20"/>
        </w:rPr>
        <w:t>rescune!</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Zinzin. Zinzin.</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Crum abu! Cromwell to</w:t>
      </w:r>
      <w:r>
        <w:rPr>
          <w:color w:val="231F20"/>
          <w:spacing w:val="-6"/>
          <w:sz w:val="20"/>
          <w:szCs w:val="20"/>
        </w:rPr>
        <w:t xml:space="preserve"> </w:t>
      </w:r>
      <w:r>
        <w:rPr>
          <w:color w:val="231F20"/>
          <w:sz w:val="20"/>
          <w:szCs w:val="20"/>
        </w:rPr>
        <w:t>victory!</w:t>
      </w:r>
    </w:p>
    <w:p>
      <w:pPr>
        <w:pStyle w:val="ListParagraph"/>
        <w:numPr>
          <w:ilvl w:val="1"/>
          <w:numId w:val="2"/>
        </w:numPr>
        <w:tabs>
          <w:tab w:val="clear" w:pos="720"/>
          <w:tab w:val="left" w:pos="1356" w:leader="none"/>
        </w:tabs>
        <w:overflowPunct w:val="true"/>
        <w:spacing w:lineRule="auto" w:line="266"/>
        <w:ind w:left="955" w:right="1047" w:firstLine="150"/>
        <w:jc w:val="left"/>
        <w:rPr>
          <w:color w:val="231F20"/>
          <w:sz w:val="20"/>
          <w:szCs w:val="20"/>
        </w:rPr>
      </w:pPr>
      <w:r>
        <w:rPr>
          <w:color w:val="231F20"/>
          <w:sz w:val="20"/>
          <w:szCs w:val="20"/>
        </w:rPr>
        <w:t xml:space="preserve">We’ll gore them and </w:t>
      </w:r>
      <w:r>
        <w:rPr>
          <w:color w:val="231F20"/>
          <w:spacing w:val="2"/>
          <w:sz w:val="20"/>
          <w:szCs w:val="20"/>
        </w:rPr>
        <w:t xml:space="preserve">gash </w:t>
      </w:r>
      <w:r>
        <w:rPr>
          <w:color w:val="231F20"/>
          <w:sz w:val="20"/>
          <w:szCs w:val="20"/>
        </w:rPr>
        <w:t xml:space="preserve">them and </w:t>
      </w:r>
      <w:r>
        <w:rPr>
          <w:color w:val="231F20"/>
          <w:spacing w:val="2"/>
          <w:sz w:val="20"/>
          <w:szCs w:val="20"/>
        </w:rPr>
        <w:t xml:space="preserve">gun </w:t>
      </w:r>
      <w:r>
        <w:rPr>
          <w:color w:val="231F20"/>
          <w:sz w:val="20"/>
          <w:szCs w:val="20"/>
        </w:rPr>
        <w:t>them and gloat on them.</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Zinzin.</w:t>
      </w:r>
    </w:p>
    <w:p>
      <w:pPr>
        <w:pStyle w:val="ListParagraph"/>
        <w:numPr>
          <w:ilvl w:val="1"/>
          <w:numId w:val="2"/>
        </w:numPr>
        <w:tabs>
          <w:tab w:val="clear" w:pos="720"/>
          <w:tab w:val="left" w:pos="1356" w:leader="none"/>
        </w:tabs>
        <w:overflowPunct w:val="true"/>
        <w:spacing w:lineRule="auto" w:line="266"/>
        <w:ind w:left="955" w:right="1046" w:firstLine="150"/>
        <w:jc w:val="left"/>
        <w:rPr>
          <w:color w:val="231F20"/>
          <w:spacing w:val="2"/>
          <w:sz w:val="20"/>
          <w:szCs w:val="20"/>
        </w:rPr>
      </w:pPr>
      <w:r>
        <w:rPr>
          <w:color w:val="231F20"/>
          <w:spacing w:val="-3"/>
          <w:sz w:val="20"/>
          <w:szCs w:val="20"/>
        </w:rPr>
        <w:t xml:space="preserve">O, </w:t>
      </w:r>
      <w:r>
        <w:rPr>
          <w:color w:val="231F20"/>
          <w:sz w:val="20"/>
          <w:szCs w:val="20"/>
        </w:rPr>
        <w:t xml:space="preserve">widows and orphans, </w:t>
      </w:r>
      <w:r>
        <w:rPr>
          <w:color w:val="231F20"/>
          <w:spacing w:val="-5"/>
          <w:sz w:val="20"/>
          <w:szCs w:val="20"/>
        </w:rPr>
        <w:t xml:space="preserve">it’s </w:t>
      </w:r>
      <w:r>
        <w:rPr>
          <w:color w:val="231F20"/>
          <w:sz w:val="20"/>
          <w:szCs w:val="20"/>
        </w:rPr>
        <w:t xml:space="preserve">the yeomen! </w:t>
      </w:r>
      <w:r>
        <w:rPr>
          <w:color w:val="231F20"/>
          <w:spacing w:val="2"/>
          <w:sz w:val="20"/>
          <w:szCs w:val="20"/>
        </w:rPr>
        <w:t xml:space="preserve">Redshanks  </w:t>
      </w:r>
      <w:r>
        <w:rPr>
          <w:color w:val="231F20"/>
          <w:sz w:val="20"/>
          <w:szCs w:val="20"/>
        </w:rPr>
        <w:t xml:space="preserve">for ever! </w:t>
      </w:r>
      <w:r>
        <w:rPr>
          <w:color w:val="231F20"/>
          <w:spacing w:val="-3"/>
          <w:sz w:val="20"/>
          <w:szCs w:val="20"/>
        </w:rPr>
        <w:t xml:space="preserve">Up </w:t>
      </w:r>
      <w:r>
        <w:rPr>
          <w:color w:val="231F20"/>
          <w:spacing w:val="2"/>
          <w:sz w:val="20"/>
          <w:szCs w:val="20"/>
        </w:rPr>
        <w:t>Lancs!</w:t>
      </w:r>
    </w:p>
    <w:p>
      <w:pPr>
        <w:pStyle w:val="ListParagraph"/>
        <w:numPr>
          <w:ilvl w:val="1"/>
          <w:numId w:val="2"/>
        </w:numPr>
        <w:tabs>
          <w:tab w:val="clear" w:pos="720"/>
          <w:tab w:val="left" w:pos="1356" w:leader="none"/>
        </w:tabs>
        <w:overflowPunct w:val="true"/>
        <w:spacing w:lineRule="auto" w:line="266" w:before="1" w:after="0"/>
        <w:ind w:left="955" w:right="1046" w:firstLine="150"/>
        <w:jc w:val="left"/>
        <w:rPr>
          <w:color w:val="231F20"/>
          <w:sz w:val="20"/>
          <w:szCs w:val="20"/>
        </w:rPr>
      </w:pPr>
      <w:r>
        <w:rPr>
          <w:color w:val="231F20"/>
          <w:sz w:val="20"/>
          <w:szCs w:val="20"/>
        </w:rPr>
        <w:t xml:space="preserve">The </w:t>
      </w:r>
      <w:r>
        <w:rPr>
          <w:color w:val="231F20"/>
          <w:spacing w:val="2"/>
          <w:sz w:val="20"/>
          <w:szCs w:val="20"/>
        </w:rPr>
        <w:t xml:space="preserve">cry </w:t>
      </w:r>
      <w:r>
        <w:rPr>
          <w:color w:val="231F20"/>
          <w:sz w:val="20"/>
          <w:szCs w:val="20"/>
        </w:rPr>
        <w:t xml:space="preserve">of the roedeer it is! The white hind. Their slots, </w:t>
      </w:r>
      <w:r>
        <w:rPr>
          <w:color w:val="231F20"/>
          <w:spacing w:val="2"/>
          <w:sz w:val="20"/>
          <w:szCs w:val="20"/>
        </w:rPr>
        <w:t>linklink,</w:t>
      </w:r>
      <w:r>
        <w:rPr>
          <w:color w:val="231F20"/>
          <w:spacing w:val="-11"/>
          <w:sz w:val="20"/>
          <w:szCs w:val="20"/>
        </w:rPr>
        <w:t xml:space="preserve"> </w:t>
      </w:r>
      <w:r>
        <w:rPr>
          <w:color w:val="231F20"/>
          <w:sz w:val="20"/>
          <w:szCs w:val="20"/>
        </w:rPr>
        <w:t>the</w:t>
      </w:r>
      <w:r>
        <w:rPr>
          <w:color w:val="231F20"/>
          <w:spacing w:val="-10"/>
          <w:sz w:val="20"/>
          <w:szCs w:val="20"/>
        </w:rPr>
        <w:t xml:space="preserve"> </w:t>
      </w:r>
      <w:r>
        <w:rPr>
          <w:color w:val="231F20"/>
          <w:sz w:val="20"/>
          <w:szCs w:val="20"/>
        </w:rPr>
        <w:t>hound</w:t>
      </w:r>
      <w:r>
        <w:rPr>
          <w:color w:val="231F20"/>
          <w:spacing w:val="-11"/>
          <w:sz w:val="20"/>
          <w:szCs w:val="20"/>
        </w:rPr>
        <w:t xml:space="preserve"> </w:t>
      </w:r>
      <w:r>
        <w:rPr>
          <w:color w:val="231F20"/>
          <w:sz w:val="20"/>
          <w:szCs w:val="20"/>
        </w:rPr>
        <w:t>hunthorning!</w:t>
      </w:r>
      <w:r>
        <w:rPr>
          <w:color w:val="231F20"/>
          <w:spacing w:val="-10"/>
          <w:sz w:val="20"/>
          <w:szCs w:val="20"/>
        </w:rPr>
        <w:t xml:space="preserve"> </w:t>
      </w:r>
      <w:r>
        <w:rPr>
          <w:color w:val="231F20"/>
          <w:sz w:val="20"/>
          <w:szCs w:val="20"/>
        </w:rPr>
        <w:t>Send</w:t>
      </w:r>
      <w:r>
        <w:rPr>
          <w:color w:val="231F20"/>
          <w:spacing w:val="-9"/>
          <w:sz w:val="20"/>
          <w:szCs w:val="20"/>
        </w:rPr>
        <w:t xml:space="preserve"> </w:t>
      </w:r>
      <w:r>
        <w:rPr>
          <w:color w:val="231F20"/>
          <w:sz w:val="20"/>
          <w:szCs w:val="20"/>
        </w:rPr>
        <w:t>us</w:t>
      </w:r>
      <w:r>
        <w:rPr>
          <w:color w:val="231F20"/>
          <w:spacing w:val="-10"/>
          <w:sz w:val="20"/>
          <w:szCs w:val="20"/>
        </w:rPr>
        <w:t xml:space="preserve"> </w:t>
      </w:r>
      <w:r>
        <w:rPr>
          <w:color w:val="231F20"/>
          <w:sz w:val="20"/>
          <w:szCs w:val="20"/>
        </w:rPr>
        <w:t>and</w:t>
      </w:r>
      <w:r>
        <w:rPr>
          <w:color w:val="231F20"/>
          <w:spacing w:val="-10"/>
          <w:sz w:val="20"/>
          <w:szCs w:val="20"/>
        </w:rPr>
        <w:t xml:space="preserve"> </w:t>
      </w:r>
      <w:r>
        <w:rPr>
          <w:color w:val="231F20"/>
          <w:sz w:val="20"/>
          <w:szCs w:val="20"/>
        </w:rPr>
        <w:t>peace!</w:t>
      </w:r>
      <w:r>
        <w:rPr>
          <w:color w:val="231F20"/>
          <w:spacing w:val="-10"/>
          <w:sz w:val="20"/>
          <w:szCs w:val="20"/>
        </w:rPr>
        <w:t xml:space="preserve"> </w:t>
      </w:r>
      <w:r>
        <w:rPr>
          <w:color w:val="231F20"/>
          <w:sz w:val="20"/>
          <w:szCs w:val="20"/>
        </w:rPr>
        <w:t>Title!</w:t>
      </w:r>
      <w:r>
        <w:rPr>
          <w:color w:val="231F20"/>
          <w:spacing w:val="-10"/>
          <w:sz w:val="20"/>
          <w:szCs w:val="20"/>
        </w:rPr>
        <w:t xml:space="preserve"> </w:t>
      </w:r>
      <w:r>
        <w:rPr>
          <w:color w:val="231F20"/>
          <w:sz w:val="20"/>
          <w:szCs w:val="20"/>
        </w:rPr>
        <w:t>Title!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Christ in our irish times! Christ on the </w:t>
      </w:r>
      <w:r>
        <w:rPr>
          <w:color w:val="231F20"/>
          <w:spacing w:val="2"/>
          <w:sz w:val="20"/>
          <w:szCs w:val="20"/>
        </w:rPr>
        <w:t xml:space="preserve">airs </w:t>
      </w:r>
      <w:r>
        <w:rPr>
          <w:color w:val="231F20"/>
          <w:sz w:val="20"/>
          <w:szCs w:val="20"/>
        </w:rPr>
        <w:t>independence! Christ hold the freedman’s chareman! Christ light the dully expressed!</w:t>
      </w:r>
    </w:p>
    <w:p>
      <w:pPr>
        <w:pStyle w:val="ListParagraph"/>
        <w:numPr>
          <w:ilvl w:val="1"/>
          <w:numId w:val="2"/>
        </w:numPr>
        <w:tabs>
          <w:tab w:val="clear" w:pos="720"/>
          <w:tab w:val="left" w:pos="1356" w:leader="none"/>
        </w:tabs>
        <w:overflowPunct w:val="true"/>
        <w:spacing w:lineRule="auto" w:line="266" w:before="1" w:after="0"/>
        <w:ind w:left="955" w:right="1047" w:firstLine="150"/>
        <w:jc w:val="left"/>
        <w:rPr>
          <w:color w:val="231F20"/>
          <w:sz w:val="20"/>
          <w:szCs w:val="20"/>
        </w:rPr>
      </w:pPr>
      <w:r>
        <w:rPr>
          <w:color w:val="231F20"/>
          <w:sz w:val="20"/>
          <w:szCs w:val="20"/>
        </w:rPr>
        <w:t xml:space="preserve">Slog </w:t>
      </w:r>
      <w:r>
        <w:rPr>
          <w:color w:val="231F20"/>
          <w:spacing w:val="2"/>
          <w:sz w:val="20"/>
          <w:szCs w:val="20"/>
        </w:rPr>
        <w:t xml:space="preserve">slagt </w:t>
      </w:r>
      <w:r>
        <w:rPr>
          <w:color w:val="231F20"/>
          <w:sz w:val="20"/>
          <w:szCs w:val="20"/>
        </w:rPr>
        <w:t>and sluaghter! Rape the daughter! Choke the pope!</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Aure! Cloudy father! Unsure!</w:t>
      </w:r>
      <w:r>
        <w:rPr>
          <w:color w:val="231F20"/>
          <w:spacing w:val="-10"/>
          <w:sz w:val="20"/>
          <w:szCs w:val="20"/>
        </w:rPr>
        <w:t xml:space="preserve"> </w:t>
      </w:r>
      <w:r>
        <w:rPr>
          <w:color w:val="231F20"/>
          <w:sz w:val="20"/>
          <w:szCs w:val="20"/>
        </w:rPr>
        <w:t>Nongood!</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Zinzin.</w:t>
      </w:r>
    </w:p>
    <w:p>
      <w:pPr>
        <w:pStyle w:val="TextBody"/>
        <w:overflowPunct w:val="true"/>
        <w:spacing w:lineRule="auto" w:line="266" w:before="28" w:after="0"/>
        <w:ind w:left="955" w:right="1174" w:firstLine="150"/>
        <w:rPr>
          <w:color w:val="231F20"/>
        </w:rPr>
      </w:pPr>
      <w:r>
        <w:rPr>
          <w:i/>
          <w:iCs/>
          <w:color w:val="231F20"/>
        </w:rPr>
        <w:t xml:space="preserve">— </w:t>
      </w:r>
      <w:r>
        <w:rPr>
          <w:color w:val="231F20"/>
        </w:rPr>
        <w:t>Sold! I am sold! Brinabride! My ersther! My sidster! Brinabride, goodbye! Brinabride! I sold!</w:t>
      </w:r>
    </w:p>
    <w:p>
      <w:pPr>
        <w:pStyle w:val="ListParagraph"/>
        <w:numPr>
          <w:ilvl w:val="0"/>
          <w:numId w:val="8"/>
        </w:numPr>
        <w:tabs>
          <w:tab w:val="clear" w:pos="720"/>
          <w:tab w:val="left" w:pos="1356" w:leader="none"/>
        </w:tabs>
        <w:overflowPunct w:val="true"/>
        <w:spacing w:before="1" w:after="0"/>
        <w:ind w:left="955" w:firstLine="150"/>
        <w:jc w:val="left"/>
        <w:rPr>
          <w:color w:val="231F20"/>
          <w:sz w:val="20"/>
          <w:szCs w:val="20"/>
        </w:rPr>
      </w:pPr>
      <w:r>
        <w:rPr>
          <w:color w:val="231F20"/>
          <w:sz w:val="20"/>
          <w:szCs w:val="20"/>
        </w:rPr>
        <w:t>Pipette dear! Us! Us! Me!</w:t>
      </w:r>
      <w:r>
        <w:rPr>
          <w:color w:val="231F20"/>
          <w:spacing w:val="-11"/>
          <w:sz w:val="20"/>
          <w:szCs w:val="20"/>
        </w:rPr>
        <w:t xml:space="preserve"> </w:t>
      </w:r>
      <w:r>
        <w:rPr>
          <w:color w:val="231F20"/>
          <w:sz w:val="20"/>
          <w:szCs w:val="20"/>
        </w:rPr>
        <w:t>Me!</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Fort! Fort! Bayroyt!</w:t>
      </w:r>
      <w:r>
        <w:rPr>
          <w:color w:val="231F20"/>
          <w:spacing w:val="-7"/>
          <w:sz w:val="20"/>
          <w:szCs w:val="20"/>
        </w:rPr>
        <w:t xml:space="preserve"> </w:t>
      </w:r>
      <w:r>
        <w:rPr>
          <w:color w:val="231F20"/>
          <w:sz w:val="20"/>
          <w:szCs w:val="20"/>
        </w:rPr>
        <w:t>March!</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 xml:space="preserve">Me! </w:t>
      </w:r>
      <w:r>
        <w:rPr>
          <w:color w:val="231F20"/>
          <w:spacing w:val="-5"/>
          <w:sz w:val="20"/>
          <w:szCs w:val="20"/>
        </w:rPr>
        <w:t xml:space="preserve">I’m </w:t>
      </w:r>
      <w:r>
        <w:rPr>
          <w:color w:val="231F20"/>
          <w:sz w:val="20"/>
          <w:szCs w:val="20"/>
        </w:rPr>
        <w:t>true. True! Isolde. Pipette. My</w:t>
      </w:r>
      <w:r>
        <w:rPr>
          <w:color w:val="231F20"/>
          <w:spacing w:val="-24"/>
          <w:sz w:val="20"/>
          <w:szCs w:val="20"/>
        </w:rPr>
        <w:t xml:space="preserve"> </w:t>
      </w:r>
      <w:r>
        <w:rPr>
          <w:color w:val="231F20"/>
          <w:sz w:val="20"/>
          <w:szCs w:val="20"/>
        </w:rPr>
        <w:t>precious!</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Zinzin.</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Brinabride, bet my price!</w:t>
      </w:r>
      <w:r>
        <w:rPr>
          <w:color w:val="231F20"/>
          <w:spacing w:val="-11"/>
          <w:sz w:val="20"/>
          <w:szCs w:val="20"/>
        </w:rPr>
        <w:t xml:space="preserve"> </w:t>
      </w:r>
      <w:r>
        <w:rPr>
          <w:color w:val="231F20"/>
          <w:sz w:val="20"/>
          <w:szCs w:val="20"/>
        </w:rPr>
        <w:t>Brinabride!</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My price, my</w:t>
      </w:r>
      <w:r>
        <w:rPr>
          <w:color w:val="231F20"/>
          <w:spacing w:val="-4"/>
          <w:sz w:val="20"/>
          <w:szCs w:val="20"/>
        </w:rPr>
        <w:t xml:space="preserve"> </w:t>
      </w:r>
      <w:r>
        <w:rPr>
          <w:color w:val="231F20"/>
          <w:sz w:val="20"/>
          <w:szCs w:val="20"/>
        </w:rPr>
        <w:t>precious?</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Zin.</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Brinabride, my price! When you sell get my</w:t>
      </w:r>
      <w:r>
        <w:rPr>
          <w:color w:val="231F20"/>
          <w:spacing w:val="-34"/>
          <w:sz w:val="20"/>
          <w:szCs w:val="20"/>
        </w:rPr>
        <w:t xml:space="preserve"> </w:t>
      </w:r>
      <w:r>
        <w:rPr>
          <w:color w:val="231F20"/>
          <w:sz w:val="20"/>
          <w:szCs w:val="20"/>
        </w:rPr>
        <w:t>price!</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Zin.</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Pipette! Pipette, my priceless</w:t>
      </w:r>
      <w:r>
        <w:rPr>
          <w:color w:val="231F20"/>
          <w:spacing w:val="-10"/>
          <w:sz w:val="20"/>
          <w:szCs w:val="20"/>
        </w:rPr>
        <w:t xml:space="preserve"> </w:t>
      </w:r>
      <w:r>
        <w:rPr>
          <w:color w:val="231F20"/>
          <w:sz w:val="20"/>
          <w:szCs w:val="20"/>
        </w:rPr>
        <w:t>one!</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O!</w:t>
      </w:r>
      <w:r>
        <w:rPr>
          <w:color w:val="231F20"/>
          <w:spacing w:val="-5"/>
          <w:sz w:val="20"/>
          <w:szCs w:val="20"/>
        </w:rPr>
        <w:t xml:space="preserve"> </w:t>
      </w:r>
      <w:r>
        <w:rPr>
          <w:color w:val="231F20"/>
          <w:sz w:val="20"/>
          <w:szCs w:val="20"/>
        </w:rPr>
        <w:t>Mother</w:t>
      </w:r>
      <w:r>
        <w:rPr>
          <w:color w:val="231F20"/>
          <w:spacing w:val="-5"/>
          <w:sz w:val="20"/>
          <w:szCs w:val="20"/>
        </w:rPr>
        <w:t xml:space="preserve"> </w:t>
      </w:r>
      <w:r>
        <w:rPr>
          <w:color w:val="231F20"/>
          <w:sz w:val="20"/>
          <w:szCs w:val="20"/>
        </w:rPr>
        <w:t>of</w:t>
      </w:r>
      <w:r>
        <w:rPr>
          <w:color w:val="231F20"/>
          <w:spacing w:val="-5"/>
          <w:sz w:val="20"/>
          <w:szCs w:val="20"/>
        </w:rPr>
        <w:t xml:space="preserve"> </w:t>
      </w:r>
      <w:r>
        <w:rPr>
          <w:color w:val="231F20"/>
          <w:sz w:val="20"/>
          <w:szCs w:val="20"/>
        </w:rPr>
        <w:t>my</w:t>
      </w:r>
      <w:r>
        <w:rPr>
          <w:color w:val="231F20"/>
          <w:spacing w:val="-5"/>
          <w:sz w:val="20"/>
          <w:szCs w:val="20"/>
        </w:rPr>
        <w:t xml:space="preserve"> </w:t>
      </w:r>
      <w:r>
        <w:rPr>
          <w:color w:val="231F20"/>
          <w:sz w:val="20"/>
          <w:szCs w:val="20"/>
        </w:rPr>
        <w:t>tears!</w:t>
      </w:r>
      <w:r>
        <w:rPr>
          <w:color w:val="231F20"/>
          <w:spacing w:val="-4"/>
          <w:sz w:val="20"/>
          <w:szCs w:val="20"/>
        </w:rPr>
        <w:t xml:space="preserve"> </w:t>
      </w:r>
      <w:r>
        <w:rPr>
          <w:color w:val="231F20"/>
          <w:sz w:val="20"/>
          <w:szCs w:val="20"/>
        </w:rPr>
        <w:t>Believe</w:t>
      </w:r>
      <w:r>
        <w:rPr>
          <w:color w:val="231F20"/>
          <w:spacing w:val="-5"/>
          <w:sz w:val="20"/>
          <w:szCs w:val="20"/>
        </w:rPr>
        <w:t xml:space="preserve"> </w:t>
      </w:r>
      <w:r>
        <w:rPr>
          <w:color w:val="231F20"/>
          <w:sz w:val="20"/>
          <w:szCs w:val="20"/>
        </w:rPr>
        <w:t>for</w:t>
      </w:r>
      <w:r>
        <w:rPr>
          <w:color w:val="231F20"/>
          <w:spacing w:val="-5"/>
          <w:sz w:val="20"/>
          <w:szCs w:val="20"/>
        </w:rPr>
        <w:t xml:space="preserve"> </w:t>
      </w:r>
      <w:r>
        <w:rPr>
          <w:color w:val="231F20"/>
          <w:sz w:val="20"/>
          <w:szCs w:val="20"/>
        </w:rPr>
        <w:t>me!</w:t>
      </w:r>
      <w:r>
        <w:rPr>
          <w:color w:val="231F20"/>
          <w:spacing w:val="-5"/>
          <w:sz w:val="20"/>
          <w:szCs w:val="20"/>
        </w:rPr>
        <w:t xml:space="preserve"> </w:t>
      </w:r>
      <w:r>
        <w:rPr>
          <w:color w:val="231F20"/>
          <w:sz w:val="20"/>
          <w:szCs w:val="20"/>
        </w:rPr>
        <w:t>Fold</w:t>
      </w:r>
      <w:r>
        <w:rPr>
          <w:color w:val="231F20"/>
          <w:spacing w:val="-4"/>
          <w:sz w:val="20"/>
          <w:szCs w:val="20"/>
        </w:rPr>
        <w:t xml:space="preserve"> </w:t>
      </w:r>
      <w:r>
        <w:rPr>
          <w:color w:val="231F20"/>
          <w:sz w:val="20"/>
          <w:szCs w:val="20"/>
        </w:rPr>
        <w:t>thy</w:t>
      </w:r>
      <w:r>
        <w:rPr>
          <w:color w:val="231F20"/>
          <w:spacing w:val="-5"/>
          <w:sz w:val="20"/>
          <w:szCs w:val="20"/>
        </w:rPr>
        <w:t xml:space="preserve"> </w:t>
      </w:r>
      <w:r>
        <w:rPr>
          <w:color w:val="231F20"/>
          <w:sz w:val="20"/>
          <w:szCs w:val="20"/>
        </w:rPr>
        <w:t>son!</w:t>
      </w:r>
    </w:p>
    <w:p>
      <w:pPr>
        <w:pStyle w:val="ListParagraph"/>
        <w:numPr>
          <w:ilvl w:val="0"/>
          <w:numId w:val="8"/>
        </w:numPr>
        <w:tabs>
          <w:tab w:val="clear" w:pos="720"/>
          <w:tab w:val="left" w:pos="1356" w:leader="none"/>
        </w:tabs>
        <w:overflowPunct w:val="true"/>
        <w:ind w:left="955" w:firstLine="150"/>
        <w:jc w:val="left"/>
        <w:rPr>
          <w:color w:val="231F20"/>
          <w:sz w:val="20"/>
          <w:szCs w:val="20"/>
        </w:rPr>
      </w:pPr>
      <w:r>
        <w:rPr>
          <w:color w:val="231F20"/>
          <w:sz w:val="20"/>
          <w:szCs w:val="20"/>
        </w:rPr>
        <w:t>Zinzin.</w:t>
      </w:r>
      <w:r>
        <w:rPr>
          <w:color w:val="231F20"/>
          <w:spacing w:val="10"/>
          <w:sz w:val="20"/>
          <w:szCs w:val="20"/>
        </w:rPr>
        <w:t xml:space="preserve"> </w:t>
      </w:r>
      <w:r>
        <w:rPr>
          <w:color w:val="231F20"/>
          <w:sz w:val="20"/>
          <w:szCs w:val="20"/>
        </w:rPr>
        <w:t>Zinzin.</w:t>
      </w:r>
    </w:p>
    <w:p>
      <w:pPr>
        <w:sectPr>
          <w:headerReference w:type="default" r:id="rId1007"/>
          <w:footerReference w:type="default" r:id="rId1008"/>
          <w:type w:val="nextPage"/>
          <w:pgSz w:w="7600" w:h="10830"/>
          <w:pgMar w:left="320" w:right="0" w:header="0" w:top="560" w:footer="486" w:bottom="680" w:gutter="0"/>
          <w:pgNumType w:start="500" w:fmt="decimal"/>
          <w:formProt w:val="false"/>
          <w:textDirection w:val="lrTb"/>
          <w:docGrid w:type="default" w:linePitch="100" w:charSpace="4096"/>
        </w:sectPr>
        <w:pStyle w:val="ListParagraph"/>
        <w:numPr>
          <w:ilvl w:val="0"/>
          <w:numId w:val="8"/>
        </w:numPr>
        <w:tabs>
          <w:tab w:val="clear" w:pos="720"/>
          <w:tab w:val="left" w:pos="1356" w:leader="none"/>
        </w:tabs>
        <w:overflowPunct w:val="true"/>
        <w:spacing w:lineRule="auto" w:line="266"/>
        <w:ind w:left="955" w:right="1046" w:firstLine="150"/>
        <w:jc w:val="left"/>
        <w:rPr>
          <w:color w:val="231F20"/>
          <w:sz w:val="20"/>
          <w:szCs w:val="20"/>
        </w:rPr>
      </w:pPr>
      <w:r>
        <w:rPr>
          <w:color w:val="231F20"/>
          <w:sz w:val="20"/>
          <w:szCs w:val="20"/>
        </w:rPr>
        <w:t xml:space="preserve">Now </w:t>
      </w:r>
      <w:r>
        <w:rPr>
          <w:color w:val="231F20"/>
          <w:spacing w:val="-4"/>
          <w:sz w:val="20"/>
          <w:szCs w:val="20"/>
        </w:rPr>
        <w:t xml:space="preserve">we’re </w:t>
      </w:r>
      <w:r>
        <w:rPr>
          <w:color w:val="231F20"/>
          <w:sz w:val="20"/>
          <w:szCs w:val="20"/>
        </w:rPr>
        <w:t xml:space="preserve">gettin it. </w:t>
      </w:r>
      <w:r>
        <w:rPr>
          <w:color w:val="231F20"/>
          <w:spacing w:val="-5"/>
          <w:sz w:val="20"/>
          <w:szCs w:val="20"/>
        </w:rPr>
        <w:t xml:space="preserve">Tune </w:t>
      </w:r>
      <w:r>
        <w:rPr>
          <w:color w:val="231F20"/>
          <w:sz w:val="20"/>
          <w:szCs w:val="20"/>
        </w:rPr>
        <w:t>in and pick up  the  forain  counties!</w:t>
      </w:r>
      <w:r>
        <w:rPr>
          <w:color w:val="231F20"/>
          <w:spacing w:val="-1"/>
          <w:sz w:val="20"/>
          <w:szCs w:val="20"/>
        </w:rPr>
        <w:t xml:space="preserve"> </w:t>
      </w:r>
      <w:r>
        <w:rPr>
          <w:color w:val="231F20"/>
          <w:sz w:val="20"/>
          <w:szCs w:val="20"/>
        </w:rPr>
        <w:t>Hello!</w:t>
      </w:r>
    </w:p>
    <w:p>
      <w:pPr>
        <w:pStyle w:val="ListParagraph"/>
        <w:numPr>
          <w:ilvl w:val="0"/>
          <w:numId w:val="2"/>
        </w:numPr>
        <w:tabs>
          <w:tab w:val="clear" w:pos="720"/>
          <w:tab w:val="left" w:pos="1129" w:leader="none"/>
        </w:tabs>
        <w:overflowPunct w:val="true"/>
        <w:spacing w:before="70" w:after="0"/>
        <w:ind w:left="1128" w:right="1046" w:hanging="250"/>
        <w:jc w:val="left"/>
        <w:rPr>
          <w:color w:val="231F20"/>
          <w:sz w:val="20"/>
          <w:szCs w:val="20"/>
        </w:rPr>
      </w:pPr>
      <w:r>
        <w:rPr>
          <w:color w:val="231F20"/>
          <w:sz w:val="20"/>
          <w:szCs w:val="20"/>
        </w:rPr>
        <w:t>Zinzin.</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Hello! Tittit! </w:t>
      </w:r>
      <w:r>
        <w:rPr>
          <w:color w:val="231F20"/>
          <w:spacing w:val="-4"/>
          <w:sz w:val="20"/>
          <w:szCs w:val="20"/>
        </w:rPr>
        <w:t xml:space="preserve">Tell </w:t>
      </w:r>
      <w:r>
        <w:rPr>
          <w:color w:val="231F20"/>
          <w:sz w:val="20"/>
          <w:szCs w:val="20"/>
        </w:rPr>
        <w:t>your</w:t>
      </w:r>
      <w:r>
        <w:rPr>
          <w:color w:val="231F20"/>
          <w:spacing w:val="-2"/>
          <w:sz w:val="20"/>
          <w:szCs w:val="20"/>
        </w:rPr>
        <w:t xml:space="preserve"> </w:t>
      </w:r>
      <w:r>
        <w:rPr>
          <w:color w:val="231F20"/>
          <w:sz w:val="20"/>
          <w:szCs w:val="20"/>
        </w:rPr>
        <w:t>title?</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Abride!</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Hellohello!</w:t>
      </w:r>
      <w:r>
        <w:rPr>
          <w:color w:val="231F20"/>
          <w:spacing w:val="-7"/>
          <w:sz w:val="20"/>
          <w:szCs w:val="20"/>
        </w:rPr>
        <w:t xml:space="preserve"> </w:t>
      </w:r>
      <w:r>
        <w:rPr>
          <w:color w:val="231F20"/>
          <w:spacing w:val="2"/>
          <w:sz w:val="20"/>
          <w:szCs w:val="20"/>
        </w:rPr>
        <w:t>Ballymacarett!</w:t>
      </w:r>
      <w:r>
        <w:rPr>
          <w:color w:val="231F20"/>
          <w:spacing w:val="-6"/>
          <w:sz w:val="20"/>
          <w:szCs w:val="20"/>
        </w:rPr>
        <w:t xml:space="preserve"> </w:t>
      </w:r>
      <w:r>
        <w:rPr>
          <w:color w:val="231F20"/>
          <w:spacing w:val="4"/>
          <w:sz w:val="20"/>
          <w:szCs w:val="20"/>
        </w:rPr>
        <w:t>Am</w:t>
      </w:r>
      <w:r>
        <w:rPr>
          <w:color w:val="231F20"/>
          <w:spacing w:val="-6"/>
          <w:sz w:val="20"/>
          <w:szCs w:val="20"/>
        </w:rPr>
        <w:t xml:space="preserve"> </w:t>
      </w:r>
      <w:r>
        <w:rPr>
          <w:color w:val="231F20"/>
          <w:sz w:val="20"/>
          <w:szCs w:val="20"/>
        </w:rPr>
        <w:t>I</w:t>
      </w:r>
      <w:r>
        <w:rPr>
          <w:color w:val="231F20"/>
          <w:spacing w:val="-6"/>
          <w:sz w:val="20"/>
          <w:szCs w:val="20"/>
        </w:rPr>
        <w:t xml:space="preserve"> </w:t>
      </w:r>
      <w:r>
        <w:rPr>
          <w:color w:val="231F20"/>
          <w:sz w:val="20"/>
          <w:szCs w:val="20"/>
        </w:rPr>
        <w:t>thru’</w:t>
      </w:r>
      <w:r>
        <w:rPr>
          <w:color w:val="231F20"/>
          <w:spacing w:val="-6"/>
          <w:sz w:val="20"/>
          <w:szCs w:val="20"/>
        </w:rPr>
        <w:t xml:space="preserve"> </w:t>
      </w:r>
      <w:r>
        <w:rPr>
          <w:color w:val="231F20"/>
          <w:sz w:val="20"/>
          <w:szCs w:val="20"/>
        </w:rPr>
        <w:t>Iss?</w:t>
      </w:r>
      <w:r>
        <w:rPr>
          <w:color w:val="231F20"/>
          <w:spacing w:val="-6"/>
          <w:sz w:val="20"/>
          <w:szCs w:val="20"/>
        </w:rPr>
        <w:t xml:space="preserve"> </w:t>
      </w:r>
      <w:r>
        <w:rPr>
          <w:color w:val="231F20"/>
          <w:sz w:val="20"/>
          <w:szCs w:val="20"/>
        </w:rPr>
        <w:t>Miss?</w:t>
      </w:r>
      <w:r>
        <w:rPr>
          <w:color w:val="231F20"/>
          <w:spacing w:val="-6"/>
          <w:sz w:val="20"/>
          <w:szCs w:val="20"/>
        </w:rPr>
        <w:t xml:space="preserve"> </w:t>
      </w:r>
      <w:r>
        <w:rPr>
          <w:color w:val="231F20"/>
          <w:sz w:val="20"/>
          <w:szCs w:val="20"/>
        </w:rPr>
        <w:t>True?</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Tit! </w:t>
      </w:r>
      <w:r>
        <w:rPr>
          <w:color w:val="231F20"/>
          <w:spacing w:val="2"/>
          <w:sz w:val="20"/>
          <w:szCs w:val="20"/>
        </w:rPr>
        <w:t xml:space="preserve">What </w:t>
      </w:r>
      <w:r>
        <w:rPr>
          <w:color w:val="231F20"/>
          <w:sz w:val="20"/>
          <w:szCs w:val="20"/>
        </w:rPr>
        <w:t>is the ti . .</w:t>
      </w:r>
      <w:r>
        <w:rPr>
          <w:color w:val="231F20"/>
          <w:spacing w:val="-9"/>
          <w:sz w:val="20"/>
          <w:szCs w:val="20"/>
        </w:rPr>
        <w:t xml:space="preserve"> </w:t>
      </w:r>
      <w:r>
        <w:rPr>
          <w:color w:val="231F20"/>
          <w:sz w:val="20"/>
          <w:szCs w:val="20"/>
        </w:rPr>
        <w:t>?</w:t>
      </w:r>
    </w:p>
    <w:p>
      <w:pPr>
        <w:pStyle w:val="TextBody"/>
        <w:overflowPunct w:val="true"/>
        <w:spacing w:before="10" w:after="0"/>
        <w:rPr>
          <w:sz w:val="24"/>
          <w:szCs w:val="24"/>
        </w:rPr>
      </w:pPr>
      <w:r>
        <w:rPr>
          <w:sz w:val="24"/>
          <w:szCs w:val="24"/>
        </w:rPr>
      </w:r>
    </w:p>
    <w:p>
      <w:pPr>
        <w:pStyle w:val="TextBody"/>
        <w:overflowPunct w:val="true"/>
        <w:ind w:left="955" w:right="544" w:firstLine="150"/>
        <w:jc w:val="center"/>
        <w:rPr>
          <w:color w:val="231F20"/>
        </w:rPr>
      </w:pPr>
      <w:r>
        <w:rPr>
          <w:color w:val="231F20"/>
        </w:rPr>
        <w:t>SILENCE.</w:t>
      </w:r>
    </w:p>
    <w:p>
      <w:pPr>
        <w:pStyle w:val="TextBody"/>
        <w:overflowPunct w:val="true"/>
        <w:spacing w:before="10" w:after="0"/>
        <w:rPr>
          <w:sz w:val="24"/>
          <w:szCs w:val="24"/>
        </w:rPr>
      </w:pPr>
      <w:r>
        <w:rPr>
          <w:sz w:val="24"/>
          <w:szCs w:val="24"/>
        </w:rPr>
      </w:r>
    </w:p>
    <w:p>
      <w:pPr>
        <w:pStyle w:val="TextBody"/>
        <w:overflowPunct w:val="true"/>
        <w:ind w:left="878" w:firstLine="150"/>
        <w:rPr>
          <w:color w:val="231F20"/>
        </w:rPr>
      </w:pPr>
      <w:r>
        <w:rPr>
          <w:color w:val="231F20"/>
        </w:rPr>
        <w:t>Act drop. Stand by! Blinders! Curtain up. Juice, please! Foots!</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Hello! </w:t>
      </w:r>
      <w:r>
        <w:rPr>
          <w:color w:val="231F20"/>
          <w:spacing w:val="2"/>
          <w:sz w:val="20"/>
          <w:szCs w:val="20"/>
        </w:rPr>
        <w:t xml:space="preserve">Are </w:t>
      </w:r>
      <w:r>
        <w:rPr>
          <w:color w:val="231F20"/>
          <w:sz w:val="20"/>
          <w:szCs w:val="20"/>
        </w:rPr>
        <w:t xml:space="preserve">you Cigar </w:t>
      </w:r>
      <w:r>
        <w:rPr>
          <w:color w:val="231F20"/>
          <w:spacing w:val="2"/>
          <w:sz w:val="20"/>
          <w:szCs w:val="20"/>
        </w:rPr>
        <w:t xml:space="preserve">shank </w:t>
      </w:r>
      <w:r>
        <w:rPr>
          <w:color w:val="231F20"/>
          <w:sz w:val="20"/>
          <w:szCs w:val="20"/>
        </w:rPr>
        <w:t>and</w:t>
      </w:r>
      <w:r>
        <w:rPr>
          <w:color w:val="231F20"/>
          <w:spacing w:val="-15"/>
          <w:sz w:val="20"/>
          <w:szCs w:val="20"/>
        </w:rPr>
        <w:t xml:space="preserve"> </w:t>
      </w:r>
      <w:r>
        <w:rPr>
          <w:color w:val="231F20"/>
          <w:sz w:val="20"/>
          <w:szCs w:val="20"/>
        </w:rPr>
        <w:t>Wheat?</w:t>
      </w:r>
    </w:p>
    <w:p>
      <w:pPr>
        <w:pStyle w:val="ListParagraph"/>
        <w:numPr>
          <w:ilvl w:val="0"/>
          <w:numId w:val="2"/>
        </w:numPr>
        <w:tabs>
          <w:tab w:val="clear" w:pos="720"/>
          <w:tab w:val="left" w:pos="1129" w:leader="none"/>
        </w:tabs>
        <w:overflowPunct w:val="true"/>
        <w:ind w:left="1128" w:hanging="250"/>
        <w:jc w:val="left"/>
        <w:rPr>
          <w:color w:val="231F20"/>
          <w:spacing w:val="2"/>
          <w:sz w:val="20"/>
          <w:szCs w:val="20"/>
        </w:rPr>
      </w:pPr>
      <w:r>
        <w:rPr>
          <w:color w:val="231F20"/>
          <w:sz w:val="20"/>
          <w:szCs w:val="20"/>
        </w:rPr>
        <w:t>I gotye. Gobble Ann’s Carrot</w:t>
      </w:r>
      <w:r>
        <w:rPr>
          <w:color w:val="231F20"/>
          <w:spacing w:val="-9"/>
          <w:sz w:val="20"/>
          <w:szCs w:val="20"/>
        </w:rPr>
        <w:t xml:space="preserve"> </w:t>
      </w:r>
      <w:r>
        <w:rPr>
          <w:color w:val="231F20"/>
          <w:spacing w:val="2"/>
          <w:sz w:val="20"/>
          <w:szCs w:val="20"/>
        </w:rPr>
        <w:t>Cans.</w:t>
      </w:r>
    </w:p>
    <w:p>
      <w:pPr>
        <w:pStyle w:val="ListParagraph"/>
        <w:numPr>
          <w:ilvl w:val="0"/>
          <w:numId w:val="2"/>
        </w:numPr>
        <w:tabs>
          <w:tab w:val="clear" w:pos="720"/>
          <w:tab w:val="left" w:pos="1129" w:leader="none"/>
        </w:tabs>
        <w:overflowPunct w:val="true"/>
        <w:spacing w:lineRule="auto" w:line="266"/>
        <w:ind w:left="728" w:right="1271" w:firstLine="150"/>
        <w:rPr>
          <w:color w:val="231F20"/>
          <w:sz w:val="20"/>
          <w:szCs w:val="20"/>
        </w:rPr>
      </w:pPr>
      <w:r>
        <w:rPr>
          <w:color w:val="231F20"/>
          <w:sz w:val="20"/>
          <w:szCs w:val="20"/>
        </w:rPr>
        <w:t xml:space="preserve">Parfey. </w:t>
      </w:r>
      <w:r>
        <w:rPr>
          <w:color w:val="231F20"/>
          <w:spacing w:val="-4"/>
          <w:sz w:val="20"/>
          <w:szCs w:val="20"/>
        </w:rPr>
        <w:t xml:space="preserve">Now, </w:t>
      </w:r>
      <w:r>
        <w:rPr>
          <w:color w:val="231F20"/>
          <w:sz w:val="20"/>
          <w:szCs w:val="20"/>
        </w:rPr>
        <w:t xml:space="preserve">after that justajiﬀ siesta, just permit me a moment. Challenger’s Deep is childsplay to </w:t>
      </w:r>
      <w:r>
        <w:rPr>
          <w:color w:val="231F20"/>
          <w:spacing w:val="2"/>
          <w:sz w:val="20"/>
          <w:szCs w:val="20"/>
        </w:rPr>
        <w:t xml:space="preserve">this </w:t>
      </w:r>
      <w:r>
        <w:rPr>
          <w:color w:val="231F20"/>
          <w:sz w:val="20"/>
          <w:szCs w:val="20"/>
        </w:rPr>
        <w:t>but, by our soundings</w:t>
      </w:r>
      <w:r>
        <w:rPr>
          <w:color w:val="231F20"/>
          <w:spacing w:val="-7"/>
          <w:sz w:val="20"/>
          <w:szCs w:val="20"/>
        </w:rPr>
        <w:t xml:space="preserve"> </w:t>
      </w:r>
      <w:r>
        <w:rPr>
          <w:color w:val="231F20"/>
          <w:sz w:val="20"/>
          <w:szCs w:val="20"/>
        </w:rPr>
        <w:t>in</w:t>
      </w:r>
      <w:r>
        <w:rPr>
          <w:color w:val="231F20"/>
          <w:spacing w:val="-7"/>
          <w:sz w:val="20"/>
          <w:szCs w:val="20"/>
        </w:rPr>
        <w:t xml:space="preserve"> </w:t>
      </w:r>
      <w:r>
        <w:rPr>
          <w:color w:val="231F20"/>
          <w:sz w:val="20"/>
          <w:szCs w:val="20"/>
        </w:rPr>
        <w:t>the</w:t>
      </w:r>
      <w:r>
        <w:rPr>
          <w:color w:val="231F20"/>
          <w:spacing w:val="-6"/>
          <w:sz w:val="20"/>
          <w:szCs w:val="20"/>
        </w:rPr>
        <w:t xml:space="preserve"> </w:t>
      </w:r>
      <w:r>
        <w:rPr>
          <w:color w:val="231F20"/>
          <w:spacing w:val="2"/>
          <w:sz w:val="20"/>
          <w:szCs w:val="20"/>
        </w:rPr>
        <w:t>swish</w:t>
      </w:r>
      <w:r>
        <w:rPr>
          <w:color w:val="231F20"/>
          <w:spacing w:val="-7"/>
          <w:sz w:val="20"/>
          <w:szCs w:val="20"/>
        </w:rPr>
        <w:t xml:space="preserve"> </w:t>
      </w:r>
      <w:r>
        <w:rPr>
          <w:color w:val="231F20"/>
          <w:sz w:val="20"/>
          <w:szCs w:val="20"/>
        </w:rPr>
        <w:t>channels,</w:t>
      </w:r>
      <w:r>
        <w:rPr>
          <w:color w:val="231F20"/>
          <w:spacing w:val="-7"/>
          <w:sz w:val="20"/>
          <w:szCs w:val="20"/>
        </w:rPr>
        <w:t xml:space="preserve"> </w:t>
      </w:r>
      <w:r>
        <w:rPr>
          <w:color w:val="231F20"/>
          <w:sz w:val="20"/>
          <w:szCs w:val="20"/>
        </w:rPr>
        <w:t>land</w:t>
      </w:r>
      <w:r>
        <w:rPr>
          <w:color w:val="231F20"/>
          <w:spacing w:val="-6"/>
          <w:sz w:val="20"/>
          <w:szCs w:val="20"/>
        </w:rPr>
        <w:t xml:space="preserve"> </w:t>
      </w:r>
      <w:r>
        <w:rPr>
          <w:color w:val="231F20"/>
          <w:sz w:val="20"/>
          <w:szCs w:val="20"/>
        </w:rPr>
        <w:t>is</w:t>
      </w:r>
      <w:r>
        <w:rPr>
          <w:color w:val="231F20"/>
          <w:spacing w:val="-7"/>
          <w:sz w:val="20"/>
          <w:szCs w:val="20"/>
        </w:rPr>
        <w:t xml:space="preserve"> </w:t>
      </w:r>
      <w:r>
        <w:rPr>
          <w:color w:val="231F20"/>
          <w:sz w:val="20"/>
          <w:szCs w:val="20"/>
        </w:rPr>
        <w:t>due.</w:t>
      </w:r>
      <w:r>
        <w:rPr>
          <w:color w:val="231F20"/>
          <w:spacing w:val="-7"/>
          <w:sz w:val="20"/>
          <w:szCs w:val="20"/>
        </w:rPr>
        <w:t xml:space="preserve"> </w:t>
      </w:r>
      <w:r>
        <w:rPr>
          <w:color w:val="231F20"/>
          <w:sz w:val="20"/>
          <w:szCs w:val="20"/>
        </w:rPr>
        <w:t>A</w:t>
      </w:r>
      <w:r>
        <w:rPr>
          <w:color w:val="231F20"/>
          <w:spacing w:val="-6"/>
          <w:sz w:val="20"/>
          <w:szCs w:val="20"/>
        </w:rPr>
        <w:t xml:space="preserve"> </w:t>
      </w:r>
      <w:r>
        <w:rPr>
          <w:color w:val="231F20"/>
          <w:sz w:val="20"/>
          <w:szCs w:val="20"/>
        </w:rPr>
        <w:t>truce</w:t>
      </w:r>
      <w:r>
        <w:rPr>
          <w:color w:val="231F20"/>
          <w:spacing w:val="-7"/>
          <w:sz w:val="20"/>
          <w:szCs w:val="20"/>
        </w:rPr>
        <w:t xml:space="preserve"> </w:t>
      </w:r>
      <w:r>
        <w:rPr>
          <w:color w:val="231F20"/>
          <w:sz w:val="20"/>
          <w:szCs w:val="20"/>
        </w:rPr>
        <w:t>to</w:t>
      </w:r>
      <w:r>
        <w:rPr>
          <w:color w:val="231F20"/>
          <w:spacing w:val="-6"/>
          <w:sz w:val="20"/>
          <w:szCs w:val="20"/>
        </w:rPr>
        <w:t xml:space="preserve"> </w:t>
      </w:r>
      <w:r>
        <w:rPr>
          <w:color w:val="231F20"/>
          <w:sz w:val="20"/>
          <w:szCs w:val="20"/>
        </w:rPr>
        <w:t xml:space="preserve">demobbed swarwords. Clear the line, priority </w:t>
      </w:r>
      <w:r>
        <w:rPr>
          <w:color w:val="231F20"/>
          <w:spacing w:val="3"/>
          <w:sz w:val="20"/>
          <w:szCs w:val="20"/>
        </w:rPr>
        <w:t xml:space="preserve">call! </w:t>
      </w:r>
      <w:r>
        <w:rPr>
          <w:color w:val="231F20"/>
          <w:sz w:val="20"/>
          <w:szCs w:val="20"/>
        </w:rPr>
        <w:t xml:space="preserve">Sybil! Better  that  or this? Sybil Head </w:t>
      </w:r>
      <w:r>
        <w:rPr>
          <w:color w:val="231F20"/>
          <w:spacing w:val="2"/>
          <w:sz w:val="20"/>
          <w:szCs w:val="20"/>
        </w:rPr>
        <w:t xml:space="preserve">this </w:t>
      </w:r>
      <w:r>
        <w:rPr>
          <w:color w:val="231F20"/>
          <w:sz w:val="20"/>
          <w:szCs w:val="20"/>
        </w:rPr>
        <w:t xml:space="preserve">end! Better that way? Follow the baby spot. Yes. Very good </w:t>
      </w:r>
      <w:r>
        <w:rPr>
          <w:color w:val="231F20"/>
          <w:spacing w:val="-4"/>
          <w:sz w:val="20"/>
          <w:szCs w:val="20"/>
        </w:rPr>
        <w:t xml:space="preserve">now.  </w:t>
      </w:r>
      <w:r>
        <w:rPr>
          <w:color w:val="231F20"/>
          <w:spacing w:val="-6"/>
          <w:sz w:val="20"/>
          <w:szCs w:val="20"/>
        </w:rPr>
        <w:t xml:space="preserve">We  </w:t>
      </w:r>
      <w:r>
        <w:rPr>
          <w:color w:val="231F20"/>
          <w:sz w:val="20"/>
          <w:szCs w:val="20"/>
        </w:rPr>
        <w:t xml:space="preserve">are </w:t>
      </w:r>
      <w:r>
        <w:rPr>
          <w:color w:val="231F20"/>
          <w:spacing w:val="2"/>
          <w:sz w:val="20"/>
          <w:szCs w:val="20"/>
        </w:rPr>
        <w:t xml:space="preserve">again </w:t>
      </w:r>
      <w:r>
        <w:rPr>
          <w:color w:val="231F20"/>
          <w:sz w:val="20"/>
          <w:szCs w:val="20"/>
        </w:rPr>
        <w:t xml:space="preserve">in the magnetic ﬁeld. Do  you remember on a </w:t>
      </w:r>
      <w:r>
        <w:rPr>
          <w:color w:val="231F20"/>
          <w:spacing w:val="2"/>
          <w:sz w:val="20"/>
          <w:szCs w:val="20"/>
        </w:rPr>
        <w:t xml:space="preserve">particular </w:t>
      </w:r>
      <w:r>
        <w:rPr>
          <w:color w:val="231F20"/>
          <w:sz w:val="20"/>
          <w:szCs w:val="20"/>
        </w:rPr>
        <w:t xml:space="preserve">lukesummer night, following a </w:t>
      </w:r>
      <w:r>
        <w:rPr>
          <w:color w:val="231F20"/>
          <w:spacing w:val="2"/>
          <w:sz w:val="20"/>
          <w:szCs w:val="20"/>
        </w:rPr>
        <w:t xml:space="preserve">crying fair </w:t>
      </w:r>
      <w:r>
        <w:rPr>
          <w:color w:val="231F20"/>
          <w:sz w:val="20"/>
          <w:szCs w:val="20"/>
        </w:rPr>
        <w:t xml:space="preserve">day? Moisten your lips for a lightning strike and begin </w:t>
      </w:r>
      <w:r>
        <w:rPr>
          <w:color w:val="231F20"/>
          <w:spacing w:val="2"/>
          <w:sz w:val="20"/>
          <w:szCs w:val="20"/>
        </w:rPr>
        <w:t xml:space="preserve">again. </w:t>
      </w:r>
      <w:r>
        <w:rPr>
          <w:color w:val="231F20"/>
          <w:sz w:val="20"/>
          <w:szCs w:val="20"/>
        </w:rPr>
        <w:t>Mind the ﬂickers and dimmers!</w:t>
      </w:r>
      <w:r>
        <w:rPr>
          <w:color w:val="231F20"/>
          <w:spacing w:val="-22"/>
          <w:sz w:val="20"/>
          <w:szCs w:val="20"/>
        </w:rPr>
        <w:t xml:space="preserve"> </w:t>
      </w:r>
      <w:r>
        <w:rPr>
          <w:color w:val="231F20"/>
          <w:sz w:val="20"/>
          <w:szCs w:val="20"/>
        </w:rPr>
        <w:t>Better?</w:t>
      </w:r>
    </w:p>
    <w:p>
      <w:pPr>
        <w:pStyle w:val="ListParagraph"/>
        <w:numPr>
          <w:ilvl w:val="0"/>
          <w:numId w:val="2"/>
        </w:numPr>
        <w:tabs>
          <w:tab w:val="clear" w:pos="720"/>
          <w:tab w:val="left" w:pos="1129" w:leader="none"/>
        </w:tabs>
        <w:overflowPunct w:val="true"/>
        <w:spacing w:lineRule="auto" w:line="266" w:before="4" w:after="0"/>
        <w:ind w:left="728" w:right="1273" w:firstLine="150"/>
        <w:jc w:val="left"/>
        <w:rPr>
          <w:color w:val="231F20"/>
          <w:sz w:val="20"/>
          <w:szCs w:val="20"/>
        </w:rPr>
      </w:pPr>
      <w:r>
        <w:rPr>
          <w:color w:val="231F20"/>
          <w:sz w:val="20"/>
          <w:szCs w:val="20"/>
        </w:rPr>
        <w:t xml:space="preserve">Well. The isles is Thymes. The ales is Penzance. </w:t>
      </w:r>
      <w:r>
        <w:rPr>
          <w:color w:val="231F20"/>
          <w:spacing w:val="-3"/>
          <w:sz w:val="20"/>
          <w:szCs w:val="20"/>
        </w:rPr>
        <w:t xml:space="preserve">Vehement </w:t>
      </w:r>
      <w:r>
        <w:rPr>
          <w:color w:val="231F20"/>
          <w:sz w:val="20"/>
          <w:szCs w:val="20"/>
        </w:rPr>
        <w:t>Genral. Delhi</w:t>
      </w:r>
      <w:r>
        <w:rPr>
          <w:color w:val="231F20"/>
          <w:spacing w:val="-1"/>
          <w:sz w:val="20"/>
          <w:szCs w:val="20"/>
        </w:rPr>
        <w:t xml:space="preserve"> </w:t>
      </w:r>
      <w:r>
        <w:rPr>
          <w:color w:val="231F20"/>
          <w:sz w:val="20"/>
          <w:szCs w:val="20"/>
        </w:rPr>
        <w:t>expulsed.</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Still </w:t>
      </w:r>
      <w:r>
        <w:rPr>
          <w:color w:val="231F20"/>
          <w:spacing w:val="2"/>
          <w:sz w:val="20"/>
          <w:szCs w:val="20"/>
        </w:rPr>
        <w:t xml:space="preserve">calling </w:t>
      </w:r>
      <w:r>
        <w:rPr>
          <w:color w:val="231F20"/>
          <w:sz w:val="20"/>
          <w:szCs w:val="20"/>
        </w:rPr>
        <w:t xml:space="preserve">of somewhave from its speciﬁc? Not more? Lesscontinuous. There were ﬁres on every bald </w:t>
      </w:r>
      <w:r>
        <w:rPr>
          <w:color w:val="231F20"/>
          <w:spacing w:val="2"/>
          <w:sz w:val="20"/>
          <w:szCs w:val="20"/>
        </w:rPr>
        <w:t xml:space="preserve">hill </w:t>
      </w:r>
      <w:r>
        <w:rPr>
          <w:color w:val="231F20"/>
          <w:sz w:val="20"/>
          <w:szCs w:val="20"/>
        </w:rPr>
        <w:t>in holy Ireland that night. Better</w:t>
      </w:r>
      <w:r>
        <w:rPr>
          <w:color w:val="231F20"/>
          <w:spacing w:val="-3"/>
          <w:sz w:val="20"/>
          <w:szCs w:val="20"/>
        </w:rPr>
        <w:t xml:space="preserve"> </w:t>
      </w:r>
      <w:r>
        <w:rPr>
          <w:color w:val="231F20"/>
          <w:sz w:val="20"/>
          <w:szCs w:val="20"/>
        </w:rPr>
        <w:t>so?</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pacing w:val="-5"/>
          <w:sz w:val="20"/>
          <w:szCs w:val="20"/>
        </w:rPr>
        <w:t xml:space="preserve">You </w:t>
      </w:r>
      <w:r>
        <w:rPr>
          <w:color w:val="231F20"/>
          <w:sz w:val="20"/>
          <w:szCs w:val="20"/>
        </w:rPr>
        <w:t>may say they were, son of a</w:t>
      </w:r>
      <w:r>
        <w:rPr>
          <w:color w:val="231F20"/>
          <w:spacing w:val="-24"/>
          <w:sz w:val="20"/>
          <w:szCs w:val="20"/>
        </w:rPr>
        <w:t xml:space="preserve"> </w:t>
      </w:r>
      <w:r>
        <w:rPr>
          <w:color w:val="231F20"/>
          <w:sz w:val="20"/>
          <w:szCs w:val="20"/>
        </w:rPr>
        <w:t>cove!</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3"/>
          <w:sz w:val="20"/>
          <w:szCs w:val="20"/>
        </w:rPr>
        <w:t xml:space="preserve">Were </w:t>
      </w:r>
      <w:r>
        <w:rPr>
          <w:color w:val="231F20"/>
          <w:sz w:val="20"/>
          <w:szCs w:val="20"/>
        </w:rPr>
        <w:t>they bonﬁres? That</w:t>
      </w:r>
      <w:r>
        <w:rPr>
          <w:color w:val="231F20"/>
          <w:spacing w:val="-4"/>
          <w:sz w:val="20"/>
          <w:szCs w:val="20"/>
        </w:rPr>
        <w:t xml:space="preserve"> </w:t>
      </w:r>
      <w:r>
        <w:rPr>
          <w:color w:val="231F20"/>
          <w:sz w:val="20"/>
          <w:szCs w:val="20"/>
        </w:rPr>
        <w:t>clear?</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z w:val="20"/>
          <w:szCs w:val="20"/>
        </w:rPr>
        <w:t xml:space="preserve">No other name would at </w:t>
      </w:r>
      <w:r>
        <w:rPr>
          <w:color w:val="231F20"/>
          <w:spacing w:val="3"/>
          <w:sz w:val="20"/>
          <w:szCs w:val="20"/>
        </w:rPr>
        <w:t xml:space="preserve">all </w:t>
      </w:r>
      <w:r>
        <w:rPr>
          <w:color w:val="231F20"/>
          <w:sz w:val="20"/>
          <w:szCs w:val="20"/>
        </w:rPr>
        <w:t>beﬁt them unless that. Bona- ﬁeries!</w:t>
      </w:r>
      <w:r>
        <w:rPr>
          <w:color w:val="231F20"/>
          <w:spacing w:val="-6"/>
          <w:sz w:val="20"/>
          <w:szCs w:val="20"/>
        </w:rPr>
        <w:t xml:space="preserve"> </w:t>
      </w:r>
      <w:r>
        <w:rPr>
          <w:color w:val="231F20"/>
          <w:sz w:val="20"/>
          <w:szCs w:val="20"/>
        </w:rPr>
        <w:t>With</w:t>
      </w:r>
      <w:r>
        <w:rPr>
          <w:color w:val="231F20"/>
          <w:spacing w:val="-6"/>
          <w:sz w:val="20"/>
          <w:szCs w:val="20"/>
        </w:rPr>
        <w:t xml:space="preserve"> </w:t>
      </w:r>
      <w:r>
        <w:rPr>
          <w:color w:val="231F20"/>
          <w:sz w:val="20"/>
          <w:szCs w:val="20"/>
        </w:rPr>
        <w:t>their</w:t>
      </w:r>
      <w:r>
        <w:rPr>
          <w:color w:val="231F20"/>
          <w:spacing w:val="-7"/>
          <w:sz w:val="20"/>
          <w:szCs w:val="20"/>
        </w:rPr>
        <w:t xml:space="preserve"> </w:t>
      </w:r>
      <w:r>
        <w:rPr>
          <w:color w:val="231F20"/>
          <w:sz w:val="20"/>
          <w:szCs w:val="20"/>
        </w:rPr>
        <w:t>blue</w:t>
      </w:r>
      <w:r>
        <w:rPr>
          <w:color w:val="231F20"/>
          <w:spacing w:val="-7"/>
          <w:sz w:val="20"/>
          <w:szCs w:val="20"/>
        </w:rPr>
        <w:t xml:space="preserve"> </w:t>
      </w:r>
      <w:r>
        <w:rPr>
          <w:color w:val="231F20"/>
          <w:spacing w:val="2"/>
          <w:sz w:val="20"/>
          <w:szCs w:val="20"/>
        </w:rPr>
        <w:t>beards</w:t>
      </w:r>
      <w:r>
        <w:rPr>
          <w:color w:val="231F20"/>
          <w:spacing w:val="-6"/>
          <w:sz w:val="20"/>
          <w:szCs w:val="20"/>
        </w:rPr>
        <w:t xml:space="preserve"> </w:t>
      </w:r>
      <w:r>
        <w:rPr>
          <w:color w:val="231F20"/>
          <w:sz w:val="20"/>
          <w:szCs w:val="20"/>
        </w:rPr>
        <w:t>streaming</w:t>
      </w:r>
      <w:r>
        <w:rPr>
          <w:color w:val="231F20"/>
          <w:spacing w:val="-7"/>
          <w:sz w:val="20"/>
          <w:szCs w:val="20"/>
        </w:rPr>
        <w:t xml:space="preserve"> </w:t>
      </w:r>
      <w:r>
        <w:rPr>
          <w:color w:val="231F20"/>
          <w:sz w:val="20"/>
          <w:szCs w:val="20"/>
        </w:rPr>
        <w:t>to</w:t>
      </w:r>
      <w:r>
        <w:rPr>
          <w:color w:val="231F20"/>
          <w:spacing w:val="-6"/>
          <w:sz w:val="20"/>
          <w:szCs w:val="20"/>
        </w:rPr>
        <w:t xml:space="preserve"> </w:t>
      </w:r>
      <w:r>
        <w:rPr>
          <w:color w:val="231F20"/>
          <w:sz w:val="20"/>
          <w:szCs w:val="20"/>
        </w:rPr>
        <w:t>the</w:t>
      </w:r>
      <w:r>
        <w:rPr>
          <w:color w:val="231F20"/>
          <w:spacing w:val="-7"/>
          <w:sz w:val="20"/>
          <w:szCs w:val="20"/>
        </w:rPr>
        <w:t xml:space="preserve"> </w:t>
      </w:r>
      <w:r>
        <w:rPr>
          <w:color w:val="231F20"/>
          <w:sz w:val="20"/>
          <w:szCs w:val="20"/>
        </w:rPr>
        <w:t>heavens.</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pacing w:val="-2"/>
          <w:sz w:val="20"/>
          <w:szCs w:val="20"/>
        </w:rPr>
        <w:t>Was</w:t>
      </w:r>
      <w:r>
        <w:rPr>
          <w:color w:val="231F20"/>
          <w:spacing w:val="-14"/>
          <w:sz w:val="20"/>
          <w:szCs w:val="20"/>
        </w:rPr>
        <w:t xml:space="preserve"> </w:t>
      </w:r>
      <w:r>
        <w:rPr>
          <w:color w:val="231F20"/>
          <w:sz w:val="20"/>
          <w:szCs w:val="20"/>
        </w:rPr>
        <w:t>it</w:t>
      </w:r>
      <w:r>
        <w:rPr>
          <w:color w:val="231F20"/>
          <w:spacing w:val="-13"/>
          <w:sz w:val="20"/>
          <w:szCs w:val="20"/>
        </w:rPr>
        <w:t xml:space="preserve"> </w:t>
      </w:r>
      <w:r>
        <w:rPr>
          <w:color w:val="231F20"/>
          <w:sz w:val="20"/>
          <w:szCs w:val="20"/>
        </w:rPr>
        <w:t>a</w:t>
      </w:r>
      <w:r>
        <w:rPr>
          <w:color w:val="231F20"/>
          <w:spacing w:val="-13"/>
          <w:sz w:val="20"/>
          <w:szCs w:val="20"/>
        </w:rPr>
        <w:t xml:space="preserve"> </w:t>
      </w:r>
      <w:r>
        <w:rPr>
          <w:color w:val="231F20"/>
          <w:sz w:val="20"/>
          <w:szCs w:val="20"/>
        </w:rPr>
        <w:t>high</w:t>
      </w:r>
      <w:r>
        <w:rPr>
          <w:color w:val="231F20"/>
          <w:spacing w:val="-13"/>
          <w:sz w:val="20"/>
          <w:szCs w:val="20"/>
        </w:rPr>
        <w:t xml:space="preserve"> </w:t>
      </w:r>
      <w:r>
        <w:rPr>
          <w:color w:val="231F20"/>
          <w:sz w:val="20"/>
          <w:szCs w:val="20"/>
        </w:rPr>
        <w:t>white</w:t>
      </w:r>
      <w:r>
        <w:rPr>
          <w:color w:val="231F20"/>
          <w:spacing w:val="-14"/>
          <w:sz w:val="20"/>
          <w:szCs w:val="20"/>
        </w:rPr>
        <w:t xml:space="preserve"> </w:t>
      </w:r>
      <w:r>
        <w:rPr>
          <w:color w:val="231F20"/>
          <w:sz w:val="20"/>
          <w:szCs w:val="20"/>
        </w:rPr>
        <w:t>night</w:t>
      </w:r>
      <w:r>
        <w:rPr>
          <w:color w:val="231F20"/>
          <w:spacing w:val="-13"/>
          <w:sz w:val="20"/>
          <w:szCs w:val="20"/>
        </w:rPr>
        <w:t xml:space="preserve"> </w:t>
      </w:r>
      <w:r>
        <w:rPr>
          <w:color w:val="231F20"/>
          <w:sz w:val="20"/>
          <w:szCs w:val="20"/>
        </w:rPr>
        <w:t>now?</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Whitest</w:t>
      </w:r>
      <w:r>
        <w:rPr>
          <w:color w:val="231F20"/>
          <w:spacing w:val="-17"/>
          <w:sz w:val="20"/>
          <w:szCs w:val="20"/>
        </w:rPr>
        <w:t xml:space="preserve"> </w:t>
      </w:r>
      <w:r>
        <w:rPr>
          <w:color w:val="231F20"/>
          <w:sz w:val="20"/>
          <w:szCs w:val="20"/>
        </w:rPr>
        <w:t>night</w:t>
      </w:r>
      <w:r>
        <w:rPr>
          <w:color w:val="231F20"/>
          <w:spacing w:val="-16"/>
          <w:sz w:val="20"/>
          <w:szCs w:val="20"/>
        </w:rPr>
        <w:t xml:space="preserve"> </w:t>
      </w:r>
      <w:r>
        <w:rPr>
          <w:color w:val="231F20"/>
          <w:sz w:val="20"/>
          <w:szCs w:val="20"/>
        </w:rPr>
        <w:t>mortal</w:t>
      </w:r>
      <w:r>
        <w:rPr>
          <w:color w:val="231F20"/>
          <w:spacing w:val="-16"/>
          <w:sz w:val="20"/>
          <w:szCs w:val="20"/>
        </w:rPr>
        <w:t xml:space="preserve"> </w:t>
      </w:r>
      <w:r>
        <w:rPr>
          <w:color w:val="231F20"/>
          <w:sz w:val="20"/>
          <w:szCs w:val="20"/>
        </w:rPr>
        <w:t>ever</w:t>
      </w:r>
      <w:r>
        <w:rPr>
          <w:color w:val="231F20"/>
          <w:spacing w:val="-17"/>
          <w:sz w:val="20"/>
          <w:szCs w:val="20"/>
        </w:rPr>
        <w:t xml:space="preserve"> </w:t>
      </w:r>
      <w:r>
        <w:rPr>
          <w:color w:val="231F20"/>
          <w:sz w:val="20"/>
          <w:szCs w:val="20"/>
        </w:rPr>
        <w:t>saw.</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2"/>
          <w:sz w:val="20"/>
          <w:szCs w:val="20"/>
        </w:rPr>
        <w:t>Was</w:t>
      </w:r>
      <w:r>
        <w:rPr>
          <w:color w:val="231F20"/>
          <w:spacing w:val="-5"/>
          <w:sz w:val="20"/>
          <w:szCs w:val="20"/>
        </w:rPr>
        <w:t xml:space="preserve"> </w:t>
      </w:r>
      <w:r>
        <w:rPr>
          <w:color w:val="231F20"/>
          <w:sz w:val="20"/>
          <w:szCs w:val="20"/>
        </w:rPr>
        <w:t>our</w:t>
      </w:r>
      <w:r>
        <w:rPr>
          <w:color w:val="231F20"/>
          <w:spacing w:val="-4"/>
          <w:sz w:val="20"/>
          <w:szCs w:val="20"/>
        </w:rPr>
        <w:t xml:space="preserve"> </w:t>
      </w:r>
      <w:r>
        <w:rPr>
          <w:color w:val="231F20"/>
          <w:sz w:val="20"/>
          <w:szCs w:val="20"/>
        </w:rPr>
        <w:t>lord</w:t>
      </w:r>
      <w:r>
        <w:rPr>
          <w:color w:val="231F20"/>
          <w:spacing w:val="-4"/>
          <w:sz w:val="20"/>
          <w:szCs w:val="20"/>
        </w:rPr>
        <w:t xml:space="preserve"> </w:t>
      </w:r>
      <w:r>
        <w:rPr>
          <w:color w:val="231F20"/>
          <w:sz w:val="20"/>
          <w:szCs w:val="20"/>
        </w:rPr>
        <w:t>of</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heights</w:t>
      </w:r>
      <w:r>
        <w:rPr>
          <w:color w:val="231F20"/>
          <w:spacing w:val="-4"/>
          <w:sz w:val="20"/>
          <w:szCs w:val="20"/>
        </w:rPr>
        <w:t xml:space="preserve"> </w:t>
      </w:r>
      <w:r>
        <w:rPr>
          <w:color w:val="231F20"/>
          <w:sz w:val="20"/>
          <w:szCs w:val="20"/>
        </w:rPr>
        <w:t>nigh</w:t>
      </w:r>
      <w:r>
        <w:rPr>
          <w:color w:val="231F20"/>
          <w:spacing w:val="-4"/>
          <w:sz w:val="20"/>
          <w:szCs w:val="20"/>
        </w:rPr>
        <w:t xml:space="preserve"> </w:t>
      </w:r>
      <w:r>
        <w:rPr>
          <w:color w:val="231F20"/>
          <w:sz w:val="20"/>
          <w:szCs w:val="20"/>
        </w:rPr>
        <w:t>our</w:t>
      </w:r>
      <w:r>
        <w:rPr>
          <w:color w:val="231F20"/>
          <w:spacing w:val="-4"/>
          <w:sz w:val="20"/>
          <w:szCs w:val="20"/>
        </w:rPr>
        <w:t xml:space="preserve"> </w:t>
      </w:r>
      <w:r>
        <w:rPr>
          <w:color w:val="231F20"/>
          <w:sz w:val="20"/>
          <w:szCs w:val="20"/>
        </w:rPr>
        <w:t>lady</w:t>
      </w:r>
      <w:r>
        <w:rPr>
          <w:color w:val="231F20"/>
          <w:spacing w:val="-4"/>
          <w:sz w:val="20"/>
          <w:szCs w:val="20"/>
        </w:rPr>
        <w:t xml:space="preserve"> </w:t>
      </w:r>
      <w:r>
        <w:rPr>
          <w:color w:val="231F20"/>
          <w:sz w:val="20"/>
          <w:szCs w:val="20"/>
        </w:rPr>
        <w:t>of</w:t>
      </w:r>
      <w:r>
        <w:rPr>
          <w:color w:val="231F20"/>
          <w:spacing w:val="-3"/>
          <w:sz w:val="20"/>
          <w:szCs w:val="20"/>
        </w:rPr>
        <w:t xml:space="preserve"> </w:t>
      </w:r>
      <w:r>
        <w:rPr>
          <w:color w:val="231F20"/>
          <w:sz w:val="20"/>
          <w:szCs w:val="20"/>
        </w:rPr>
        <w:t>the</w:t>
      </w:r>
      <w:r>
        <w:rPr>
          <w:color w:val="231F20"/>
          <w:spacing w:val="-5"/>
          <w:sz w:val="20"/>
          <w:szCs w:val="20"/>
        </w:rPr>
        <w:t xml:space="preserve"> </w:t>
      </w:r>
      <w:r>
        <w:rPr>
          <w:color w:val="231F20"/>
          <w:sz w:val="20"/>
          <w:szCs w:val="20"/>
        </w:rPr>
        <w:t>valley?</w:t>
      </w:r>
    </w:p>
    <w:p>
      <w:pPr>
        <w:pStyle w:val="ListParagraph"/>
        <w:numPr>
          <w:ilvl w:val="0"/>
          <w:numId w:val="2"/>
        </w:numPr>
        <w:tabs>
          <w:tab w:val="clear" w:pos="720"/>
          <w:tab w:val="left" w:pos="1129" w:leader="none"/>
        </w:tabs>
        <w:overflowPunct w:val="true"/>
        <w:spacing w:lineRule="auto" w:line="266"/>
        <w:ind w:left="728" w:right="1273" w:firstLine="150"/>
        <w:rPr>
          <w:color w:val="231F20"/>
          <w:spacing w:val="2"/>
          <w:sz w:val="20"/>
          <w:szCs w:val="20"/>
        </w:rPr>
      </w:pPr>
      <w:r>
        <w:rPr>
          <w:color w:val="231F20"/>
          <w:sz w:val="20"/>
          <w:szCs w:val="20"/>
        </w:rPr>
        <w:t xml:space="preserve">He was hosting himself up and ﬂosting himself around and ghosting himself to merry her murmur like </w:t>
      </w:r>
      <w:r>
        <w:rPr>
          <w:color w:val="231F20"/>
          <w:spacing w:val="2"/>
          <w:sz w:val="20"/>
          <w:szCs w:val="20"/>
        </w:rPr>
        <w:t xml:space="preserve">an </w:t>
      </w:r>
      <w:r>
        <w:rPr>
          <w:color w:val="231F20"/>
          <w:sz w:val="20"/>
          <w:szCs w:val="20"/>
        </w:rPr>
        <w:t xml:space="preserve">andeanupper </w:t>
      </w:r>
      <w:r>
        <w:rPr>
          <w:color w:val="231F20"/>
          <w:spacing w:val="2"/>
          <w:sz w:val="20"/>
          <w:szCs w:val="20"/>
        </w:rPr>
        <w:t>balkan.</w:t>
      </w:r>
    </w:p>
    <w:p>
      <w:pPr>
        <w:sectPr>
          <w:headerReference w:type="default" r:id="rId1009"/>
          <w:footerReference w:type="default" r:id="rId1010"/>
          <w:type w:val="nextPage"/>
          <w:pgSz w:w="7600" w:h="10830"/>
          <w:pgMar w:left="320" w:right="0" w:header="0" w:top="560" w:footer="486" w:bottom="680" w:gutter="0"/>
          <w:pgNumType w:start="501"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Lewd’s</w:t>
      </w:r>
      <w:r>
        <w:rPr>
          <w:color w:val="231F20"/>
          <w:spacing w:val="-6"/>
          <w:sz w:val="20"/>
          <w:szCs w:val="20"/>
        </w:rPr>
        <w:t xml:space="preserve"> </w:t>
      </w:r>
      <w:r>
        <w:rPr>
          <w:color w:val="231F20"/>
          <w:sz w:val="20"/>
          <w:szCs w:val="20"/>
        </w:rPr>
        <w:t>carol!</w:t>
      </w:r>
      <w:r>
        <w:rPr>
          <w:color w:val="231F20"/>
          <w:spacing w:val="-5"/>
          <w:sz w:val="20"/>
          <w:szCs w:val="20"/>
        </w:rPr>
        <w:t xml:space="preserve"> </w:t>
      </w:r>
      <w:r>
        <w:rPr>
          <w:color w:val="231F20"/>
          <w:spacing w:val="-2"/>
          <w:sz w:val="20"/>
          <w:szCs w:val="20"/>
        </w:rPr>
        <w:t>Was</w:t>
      </w:r>
      <w:r>
        <w:rPr>
          <w:color w:val="231F20"/>
          <w:spacing w:val="-5"/>
          <w:sz w:val="20"/>
          <w:szCs w:val="20"/>
        </w:rPr>
        <w:t xml:space="preserve"> </w:t>
      </w:r>
      <w:r>
        <w:rPr>
          <w:color w:val="231F20"/>
          <w:sz w:val="20"/>
          <w:szCs w:val="20"/>
        </w:rPr>
        <w:t>there</w:t>
      </w:r>
      <w:r>
        <w:rPr>
          <w:color w:val="231F20"/>
          <w:spacing w:val="-5"/>
          <w:sz w:val="20"/>
          <w:szCs w:val="20"/>
        </w:rPr>
        <w:t xml:space="preserve"> </w:t>
      </w:r>
      <w:r>
        <w:rPr>
          <w:color w:val="231F20"/>
          <w:spacing w:val="2"/>
          <w:sz w:val="20"/>
          <w:szCs w:val="20"/>
        </w:rPr>
        <w:t>rain</w:t>
      </w:r>
      <w:r>
        <w:rPr>
          <w:color w:val="231F20"/>
          <w:spacing w:val="-5"/>
          <w:sz w:val="20"/>
          <w:szCs w:val="20"/>
        </w:rPr>
        <w:t xml:space="preserve"> </w:t>
      </w:r>
      <w:r>
        <w:rPr>
          <w:color w:val="231F20"/>
          <w:sz w:val="20"/>
          <w:szCs w:val="20"/>
        </w:rPr>
        <w:t>by</w:t>
      </w:r>
      <w:r>
        <w:rPr>
          <w:color w:val="231F20"/>
          <w:spacing w:val="-5"/>
          <w:sz w:val="20"/>
          <w:szCs w:val="20"/>
        </w:rPr>
        <w:t xml:space="preserve"> </w:t>
      </w:r>
      <w:r>
        <w:rPr>
          <w:color w:val="231F20"/>
          <w:sz w:val="20"/>
          <w:szCs w:val="20"/>
        </w:rPr>
        <w:t>any</w:t>
      </w:r>
      <w:r>
        <w:rPr>
          <w:color w:val="231F20"/>
          <w:spacing w:val="-5"/>
          <w:sz w:val="20"/>
          <w:szCs w:val="20"/>
        </w:rPr>
        <w:t xml:space="preserve"> </w:t>
      </w:r>
      <w:r>
        <w:rPr>
          <w:color w:val="231F20"/>
          <w:sz w:val="20"/>
          <w:szCs w:val="20"/>
        </w:rPr>
        <w:t>chance,</w:t>
      </w:r>
      <w:r>
        <w:rPr>
          <w:color w:val="231F20"/>
          <w:spacing w:val="-5"/>
          <w:sz w:val="20"/>
          <w:szCs w:val="20"/>
        </w:rPr>
        <w:t xml:space="preserve"> </w:t>
      </w:r>
      <w:r>
        <w:rPr>
          <w:color w:val="231F20"/>
          <w:sz w:val="20"/>
          <w:szCs w:val="20"/>
        </w:rPr>
        <w:t>mistandew?</w:t>
      </w:r>
    </w:p>
    <w:p>
      <w:pPr>
        <w:pStyle w:val="ListParagraph"/>
        <w:numPr>
          <w:ilvl w:val="1"/>
          <w:numId w:val="2"/>
        </w:numPr>
        <w:tabs>
          <w:tab w:val="clear" w:pos="720"/>
          <w:tab w:val="left" w:pos="1356" w:leader="none"/>
        </w:tabs>
        <w:overflowPunct w:val="true"/>
        <w:spacing w:before="70" w:after="0"/>
        <w:ind w:left="1128" w:firstLine="150"/>
        <w:jc w:val="left"/>
        <w:rPr>
          <w:color w:val="231F20"/>
          <w:sz w:val="20"/>
          <w:szCs w:val="20"/>
        </w:rPr>
      </w:pPr>
      <w:r>
        <w:rPr>
          <w:color w:val="231F20"/>
          <w:spacing w:val="-3"/>
          <w:sz w:val="20"/>
          <w:szCs w:val="20"/>
        </w:rPr>
        <w:t xml:space="preserve">Plenty. </w:t>
      </w:r>
      <w:r>
        <w:rPr>
          <w:color w:val="231F20"/>
          <w:sz w:val="20"/>
          <w:szCs w:val="20"/>
        </w:rPr>
        <w:t>If you wend</w:t>
      </w:r>
      <w:r>
        <w:rPr>
          <w:color w:val="231F20"/>
          <w:spacing w:val="-1"/>
          <w:sz w:val="20"/>
          <w:szCs w:val="20"/>
        </w:rPr>
        <w:t xml:space="preserve"> </w:t>
      </w:r>
      <w:r>
        <w:rPr>
          <w:color w:val="231F20"/>
          <w:sz w:val="20"/>
          <w:szCs w:val="20"/>
        </w:rPr>
        <w:t>farranoch.</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There  fell  some  </w:t>
      </w:r>
      <w:r>
        <w:rPr>
          <w:color w:val="231F20"/>
          <w:spacing w:val="3"/>
          <w:sz w:val="20"/>
          <w:szCs w:val="20"/>
        </w:rPr>
        <w:t xml:space="preserve">fall  </w:t>
      </w:r>
      <w:r>
        <w:rPr>
          <w:color w:val="231F20"/>
          <w:sz w:val="20"/>
          <w:szCs w:val="20"/>
        </w:rPr>
        <w:t xml:space="preserve">of  littlewinter  </w:t>
      </w:r>
      <w:r>
        <w:rPr>
          <w:color w:val="231F20"/>
          <w:spacing w:val="-3"/>
          <w:sz w:val="20"/>
          <w:szCs w:val="20"/>
        </w:rPr>
        <w:t xml:space="preserve">snow,  </w:t>
      </w:r>
      <w:r>
        <w:rPr>
          <w:color w:val="231F20"/>
          <w:sz w:val="20"/>
          <w:szCs w:val="20"/>
        </w:rPr>
        <w:t>holy-as-ivory,  I gather,</w:t>
      </w:r>
      <w:r>
        <w:rPr>
          <w:color w:val="231F20"/>
          <w:spacing w:val="-5"/>
          <w:sz w:val="20"/>
          <w:szCs w:val="20"/>
        </w:rPr>
        <w:t xml:space="preserve"> </w:t>
      </w:r>
      <w:r>
        <w:rPr>
          <w:color w:val="231F20"/>
          <w:sz w:val="20"/>
          <w:szCs w:val="20"/>
        </w:rPr>
        <w:t>jesse?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z w:val="20"/>
          <w:szCs w:val="20"/>
        </w:rPr>
        <w:t xml:space="preserve">By snaachtha clocka. The nicest at </w:t>
      </w:r>
      <w:r>
        <w:rPr>
          <w:color w:val="231F20"/>
          <w:spacing w:val="2"/>
          <w:sz w:val="20"/>
          <w:szCs w:val="20"/>
        </w:rPr>
        <w:t xml:space="preserve">all. </w:t>
      </w:r>
      <w:r>
        <w:rPr>
          <w:color w:val="231F20"/>
          <w:sz w:val="20"/>
          <w:szCs w:val="20"/>
        </w:rPr>
        <w:t xml:space="preserve">In hilly-and-even </w:t>
      </w:r>
      <w:r>
        <w:rPr>
          <w:color w:val="231F20"/>
          <w:spacing w:val="2"/>
          <w:sz w:val="20"/>
          <w:szCs w:val="20"/>
        </w:rPr>
        <w:t>zimalayars.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Did it not blow some gales, westnass or ostscent, rather strongly to less, </w:t>
      </w:r>
      <w:r>
        <w:rPr>
          <w:color w:val="231F20"/>
          <w:spacing w:val="3"/>
          <w:sz w:val="20"/>
          <w:szCs w:val="20"/>
        </w:rPr>
        <w:t xml:space="preserve">allin </w:t>
      </w:r>
      <w:r>
        <w:rPr>
          <w:color w:val="231F20"/>
          <w:sz w:val="20"/>
          <w:szCs w:val="20"/>
        </w:rPr>
        <w:t xml:space="preserve">humours out of turn, jusse </w:t>
      </w:r>
      <w:r>
        <w:rPr>
          <w:color w:val="231F20"/>
          <w:spacing w:val="2"/>
          <w:sz w:val="20"/>
          <w:szCs w:val="20"/>
        </w:rPr>
        <w:t xml:space="preserve">as </w:t>
      </w:r>
      <w:r>
        <w:rPr>
          <w:color w:val="231F20"/>
          <w:sz w:val="20"/>
          <w:szCs w:val="20"/>
        </w:rPr>
        <w:t>they rose and sprungen?</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Out of </w:t>
      </w:r>
      <w:r>
        <w:rPr>
          <w:color w:val="231F20"/>
          <w:spacing w:val="3"/>
          <w:sz w:val="20"/>
          <w:szCs w:val="20"/>
        </w:rPr>
        <w:t xml:space="preserve">all </w:t>
      </w:r>
      <w:r>
        <w:rPr>
          <w:color w:val="231F20"/>
          <w:sz w:val="20"/>
          <w:szCs w:val="20"/>
        </w:rPr>
        <w:t xml:space="preserve">jokes it did. Pipep! Icecold. Brr na </w:t>
      </w:r>
      <w:r>
        <w:rPr>
          <w:color w:val="231F20"/>
          <w:spacing w:val="-3"/>
          <w:sz w:val="20"/>
          <w:szCs w:val="20"/>
        </w:rPr>
        <w:t xml:space="preserve">brr, </w:t>
      </w:r>
      <w:r>
        <w:rPr>
          <w:color w:val="231F20"/>
          <w:sz w:val="20"/>
          <w:szCs w:val="20"/>
        </w:rPr>
        <w:t>ny prr! Lieto</w:t>
      </w:r>
      <w:r>
        <w:rPr>
          <w:color w:val="231F20"/>
          <w:spacing w:val="-1"/>
          <w:sz w:val="20"/>
          <w:szCs w:val="20"/>
        </w:rPr>
        <w:t xml:space="preserve"> </w:t>
      </w:r>
      <w:r>
        <w:rPr>
          <w:color w:val="231F20"/>
          <w:sz w:val="20"/>
          <w:szCs w:val="20"/>
        </w:rPr>
        <w:t>galumphantes!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z w:val="20"/>
          <w:szCs w:val="20"/>
        </w:rPr>
        <w:t xml:space="preserve">Stll </w:t>
      </w:r>
      <w:r>
        <w:rPr>
          <w:color w:val="231F20"/>
          <w:spacing w:val="2"/>
          <w:sz w:val="20"/>
          <w:szCs w:val="20"/>
        </w:rPr>
        <w:t xml:space="preserve">cllng! </w:t>
      </w:r>
      <w:r>
        <w:rPr>
          <w:color w:val="231F20"/>
          <w:sz w:val="20"/>
          <w:szCs w:val="20"/>
        </w:rPr>
        <w:t>Nmr! Peace, Paciﬁc! Do you happen to recollect whether Muna, that highlucky nackt, was shining at</w:t>
      </w:r>
      <w:r>
        <w:rPr>
          <w:color w:val="231F20"/>
          <w:spacing w:val="-31"/>
          <w:sz w:val="20"/>
          <w:szCs w:val="20"/>
        </w:rPr>
        <w:t xml:space="preserve"> </w:t>
      </w:r>
      <w:r>
        <w:rPr>
          <w:color w:val="231F20"/>
          <w:spacing w:val="2"/>
          <w:sz w:val="20"/>
          <w:szCs w:val="20"/>
        </w:rPr>
        <w:t>all?</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Sure she was, my midday darling! </w:t>
      </w:r>
      <w:r>
        <w:rPr>
          <w:color w:val="231F20"/>
          <w:spacing w:val="2"/>
          <w:sz w:val="20"/>
          <w:szCs w:val="20"/>
        </w:rPr>
        <w:t xml:space="preserve">And </w:t>
      </w:r>
      <w:r>
        <w:rPr>
          <w:color w:val="231F20"/>
          <w:sz w:val="20"/>
          <w:szCs w:val="20"/>
        </w:rPr>
        <w:t>not one but a pair   of pritty</w:t>
      </w:r>
      <w:r>
        <w:rPr>
          <w:color w:val="231F20"/>
          <w:spacing w:val="-2"/>
          <w:sz w:val="20"/>
          <w:szCs w:val="20"/>
        </w:rPr>
        <w:t xml:space="preserve"> </w:t>
      </w:r>
      <w:r>
        <w:rPr>
          <w:color w:val="231F20"/>
          <w:sz w:val="20"/>
          <w:szCs w:val="20"/>
        </w:rPr>
        <w:t>geallachers.</w:t>
      </w:r>
    </w:p>
    <w:p>
      <w:pPr>
        <w:pStyle w:val="ListParagraph"/>
        <w:numPr>
          <w:ilvl w:val="1"/>
          <w:numId w:val="2"/>
        </w:numPr>
        <w:tabs>
          <w:tab w:val="clear" w:pos="720"/>
          <w:tab w:val="left" w:pos="1356" w:leader="none"/>
        </w:tabs>
        <w:overflowPunct w:val="true"/>
        <w:spacing w:before="0" w:after="0"/>
        <w:ind w:left="1355" w:hanging="250"/>
        <w:jc w:val="left"/>
        <w:rPr>
          <w:color w:val="231F20"/>
          <w:sz w:val="20"/>
          <w:szCs w:val="20"/>
        </w:rPr>
      </w:pPr>
      <w:r>
        <w:rPr>
          <w:color w:val="231F20"/>
          <w:sz w:val="20"/>
          <w:szCs w:val="20"/>
        </w:rPr>
        <w:t>Quando? Quonda? Go</w:t>
      </w:r>
      <w:r>
        <w:rPr>
          <w:color w:val="231F20"/>
          <w:spacing w:val="-2"/>
          <w:sz w:val="20"/>
          <w:szCs w:val="20"/>
        </w:rPr>
        <w:t xml:space="preserve"> </w:t>
      </w:r>
      <w:r>
        <w:rPr>
          <w:color w:val="231F20"/>
          <w:sz w:val="20"/>
          <w:szCs w:val="20"/>
        </w:rPr>
        <w:t>datey!</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Latearly! Latearly! Latearly!</w:t>
      </w:r>
      <w:r>
        <w:rPr>
          <w:color w:val="231F20"/>
          <w:spacing w:val="-11"/>
          <w:sz w:val="20"/>
          <w:szCs w:val="20"/>
        </w:rPr>
        <w:t xml:space="preserve"> </w:t>
      </w:r>
      <w:r>
        <w:rPr>
          <w:color w:val="231F20"/>
          <w:sz w:val="20"/>
          <w:szCs w:val="20"/>
        </w:rPr>
        <w:t>Latearly!</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That was latterlig certainly. </w:t>
      </w:r>
      <w:r>
        <w:rPr>
          <w:color w:val="231F20"/>
          <w:spacing w:val="2"/>
          <w:sz w:val="20"/>
          <w:szCs w:val="20"/>
        </w:rPr>
        <w:t xml:space="preserve">And </w:t>
      </w:r>
      <w:r>
        <w:rPr>
          <w:color w:val="231F20"/>
          <w:sz w:val="20"/>
          <w:szCs w:val="20"/>
        </w:rPr>
        <w:t>was  there  frostwork  about</w:t>
      </w:r>
      <w:r>
        <w:rPr>
          <w:color w:val="231F20"/>
          <w:spacing w:val="-5"/>
          <w:sz w:val="20"/>
          <w:szCs w:val="20"/>
        </w:rPr>
        <w:t xml:space="preserve"> </w:t>
      </w:r>
      <w:r>
        <w:rPr>
          <w:color w:val="231F20"/>
          <w:sz w:val="20"/>
          <w:szCs w:val="20"/>
        </w:rPr>
        <w:t>and</w:t>
      </w:r>
      <w:r>
        <w:rPr>
          <w:color w:val="231F20"/>
          <w:spacing w:val="-5"/>
          <w:sz w:val="20"/>
          <w:szCs w:val="20"/>
        </w:rPr>
        <w:t xml:space="preserve"> </w:t>
      </w:r>
      <w:r>
        <w:rPr>
          <w:color w:val="231F20"/>
          <w:sz w:val="20"/>
          <w:szCs w:val="20"/>
        </w:rPr>
        <w:t>thick</w:t>
      </w:r>
      <w:r>
        <w:rPr>
          <w:color w:val="231F20"/>
          <w:spacing w:val="-4"/>
          <w:sz w:val="20"/>
          <w:szCs w:val="20"/>
        </w:rPr>
        <w:t xml:space="preserve"> </w:t>
      </w:r>
      <w:r>
        <w:rPr>
          <w:color w:val="231F20"/>
          <w:sz w:val="20"/>
          <w:szCs w:val="20"/>
        </w:rPr>
        <w:t>weather</w:t>
      </w:r>
      <w:r>
        <w:rPr>
          <w:color w:val="231F20"/>
          <w:spacing w:val="-5"/>
          <w:sz w:val="20"/>
          <w:szCs w:val="20"/>
        </w:rPr>
        <w:t xml:space="preserve"> </w:t>
      </w:r>
      <w:r>
        <w:rPr>
          <w:color w:val="231F20"/>
          <w:sz w:val="20"/>
          <w:szCs w:val="20"/>
        </w:rPr>
        <w:t>and</w:t>
      </w:r>
      <w:r>
        <w:rPr>
          <w:color w:val="231F20"/>
          <w:spacing w:val="-5"/>
          <w:sz w:val="20"/>
          <w:szCs w:val="20"/>
        </w:rPr>
        <w:t xml:space="preserve"> </w:t>
      </w:r>
      <w:r>
        <w:rPr>
          <w:color w:val="231F20"/>
          <w:sz w:val="20"/>
          <w:szCs w:val="20"/>
        </w:rPr>
        <w:t>hice,</w:t>
      </w:r>
      <w:r>
        <w:rPr>
          <w:color w:val="231F20"/>
          <w:spacing w:val="-4"/>
          <w:sz w:val="20"/>
          <w:szCs w:val="20"/>
        </w:rPr>
        <w:t xml:space="preserve"> </w:t>
      </w:r>
      <w:r>
        <w:rPr>
          <w:color w:val="231F20"/>
          <w:sz w:val="20"/>
          <w:szCs w:val="20"/>
        </w:rPr>
        <w:t>soon</w:t>
      </w:r>
      <w:r>
        <w:rPr>
          <w:color w:val="231F20"/>
          <w:spacing w:val="-5"/>
          <w:sz w:val="20"/>
          <w:szCs w:val="20"/>
        </w:rPr>
        <w:t xml:space="preserve"> </w:t>
      </w:r>
      <w:r>
        <w:rPr>
          <w:color w:val="231F20"/>
          <w:spacing w:val="2"/>
          <w:sz w:val="20"/>
          <w:szCs w:val="20"/>
        </w:rPr>
        <w:t>calid,</w:t>
      </w:r>
      <w:r>
        <w:rPr>
          <w:color w:val="231F20"/>
          <w:spacing w:val="-5"/>
          <w:sz w:val="20"/>
          <w:szCs w:val="20"/>
        </w:rPr>
        <w:t xml:space="preserve"> </w:t>
      </w:r>
      <w:r>
        <w:rPr>
          <w:color w:val="231F20"/>
          <w:sz w:val="20"/>
          <w:szCs w:val="20"/>
        </w:rPr>
        <w:t>soon</w:t>
      </w:r>
      <w:r>
        <w:rPr>
          <w:color w:val="231F20"/>
          <w:spacing w:val="-4"/>
          <w:sz w:val="20"/>
          <w:szCs w:val="20"/>
        </w:rPr>
        <w:t xml:space="preserve"> </w:t>
      </w:r>
      <w:r>
        <w:rPr>
          <w:color w:val="231F20"/>
          <w:sz w:val="20"/>
          <w:szCs w:val="20"/>
        </w:rPr>
        <w:t>frozen,</w:t>
      </w:r>
      <w:r>
        <w:rPr>
          <w:color w:val="231F20"/>
          <w:spacing w:val="-5"/>
          <w:sz w:val="20"/>
          <w:szCs w:val="20"/>
        </w:rPr>
        <w:t xml:space="preserve"> </w:t>
      </w:r>
      <w:r>
        <w:rPr>
          <w:color w:val="231F20"/>
          <w:sz w:val="20"/>
          <w:szCs w:val="20"/>
        </w:rPr>
        <w:t>cold</w:t>
      </w:r>
      <w:r>
        <w:rPr>
          <w:color w:val="231F20"/>
          <w:spacing w:val="-5"/>
          <w:sz w:val="20"/>
          <w:szCs w:val="20"/>
        </w:rPr>
        <w:t xml:space="preserve"> </w:t>
      </w:r>
      <w:r>
        <w:rPr>
          <w:color w:val="231F20"/>
          <w:sz w:val="20"/>
          <w:szCs w:val="20"/>
        </w:rPr>
        <w:t xml:space="preserve">on warm but moistly dry, and a boatshaped blanket of bruma air- sighs and hellstohns and </w:t>
      </w:r>
      <w:r>
        <w:rPr>
          <w:color w:val="231F20"/>
          <w:spacing w:val="2"/>
          <w:sz w:val="20"/>
          <w:szCs w:val="20"/>
        </w:rPr>
        <w:t xml:space="preserve">ﬂammballs </w:t>
      </w:r>
      <w:r>
        <w:rPr>
          <w:color w:val="231F20"/>
          <w:sz w:val="20"/>
          <w:szCs w:val="20"/>
        </w:rPr>
        <w:t xml:space="preserve">and vodashouts and every- </w:t>
      </w:r>
      <w:r>
        <w:rPr>
          <w:color w:val="231F20"/>
          <w:spacing w:val="2"/>
          <w:sz w:val="20"/>
          <w:szCs w:val="20"/>
        </w:rPr>
        <w:t xml:space="preserve">thing </w:t>
      </w:r>
      <w:r>
        <w:rPr>
          <w:color w:val="231F20"/>
          <w:sz w:val="20"/>
          <w:szCs w:val="20"/>
        </w:rPr>
        <w:t>to please</w:t>
      </w:r>
      <w:r>
        <w:rPr>
          <w:color w:val="231F20"/>
          <w:spacing w:val="-7"/>
          <w:sz w:val="20"/>
          <w:szCs w:val="20"/>
        </w:rPr>
        <w:t xml:space="preserve"> </w:t>
      </w:r>
      <w:r>
        <w:rPr>
          <w:color w:val="231F20"/>
          <w:sz w:val="20"/>
          <w:szCs w:val="20"/>
        </w:rPr>
        <w:t>everybody?</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pacing w:val="2"/>
          <w:sz w:val="20"/>
          <w:szCs w:val="20"/>
        </w:rPr>
        <w:t xml:space="preserve">Hail </w:t>
      </w:r>
      <w:r>
        <w:rPr>
          <w:color w:val="231F20"/>
          <w:sz w:val="20"/>
          <w:szCs w:val="20"/>
        </w:rPr>
        <w:t xml:space="preserve">many fell of greats! Horey morey smother of  fog! There was, so plays your </w:t>
      </w:r>
      <w:r>
        <w:rPr>
          <w:color w:val="231F20"/>
          <w:spacing w:val="2"/>
          <w:sz w:val="20"/>
          <w:szCs w:val="20"/>
        </w:rPr>
        <w:t xml:space="preserve">ahrtides.  </w:t>
      </w:r>
      <w:r>
        <w:rPr>
          <w:color w:val="231F20"/>
          <w:sz w:val="20"/>
          <w:szCs w:val="20"/>
        </w:rPr>
        <w:t>Absolutely  boiled.  Obsoletely cowled. Julie and Lulie at their</w:t>
      </w:r>
      <w:r>
        <w:rPr>
          <w:color w:val="231F20"/>
          <w:spacing w:val="-37"/>
          <w:sz w:val="20"/>
          <w:szCs w:val="20"/>
        </w:rPr>
        <w:t xml:space="preserve"> </w:t>
      </w:r>
      <w:r>
        <w:rPr>
          <w:color w:val="231F20"/>
          <w:sz w:val="20"/>
          <w:szCs w:val="20"/>
        </w:rPr>
        <w:t>parkiest.</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The amenities, the amenities of the amenities with </w:t>
      </w:r>
      <w:r>
        <w:rPr>
          <w:color w:val="231F20"/>
          <w:spacing w:val="3"/>
          <w:sz w:val="20"/>
          <w:szCs w:val="20"/>
        </w:rPr>
        <w:t xml:space="preserve">all </w:t>
      </w:r>
      <w:r>
        <w:rPr>
          <w:color w:val="231F20"/>
          <w:sz w:val="20"/>
          <w:szCs w:val="20"/>
        </w:rPr>
        <w:t xml:space="preserve">their amenities. </w:t>
      </w:r>
      <w:r>
        <w:rPr>
          <w:color w:val="231F20"/>
          <w:spacing w:val="2"/>
          <w:sz w:val="20"/>
          <w:szCs w:val="20"/>
        </w:rPr>
        <w:t xml:space="preserve">And </w:t>
      </w:r>
      <w:r>
        <w:rPr>
          <w:color w:val="231F20"/>
          <w:sz w:val="20"/>
          <w:szCs w:val="20"/>
        </w:rPr>
        <w:t>the ﬁrmness of the formous of the famous of the fumous of the ﬁrst fog in</w:t>
      </w:r>
      <w:r>
        <w:rPr>
          <w:color w:val="231F20"/>
          <w:spacing w:val="-12"/>
          <w:sz w:val="20"/>
          <w:szCs w:val="20"/>
        </w:rPr>
        <w:t xml:space="preserve"> </w:t>
      </w:r>
      <w:r>
        <w:rPr>
          <w:color w:val="231F20"/>
          <w:sz w:val="20"/>
          <w:szCs w:val="20"/>
        </w:rPr>
        <w:t>Maidanvale?</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Catchecatche and</w:t>
      </w:r>
      <w:r>
        <w:rPr>
          <w:color w:val="231F20"/>
          <w:spacing w:val="-2"/>
          <w:sz w:val="20"/>
          <w:szCs w:val="20"/>
        </w:rPr>
        <w:t xml:space="preserve"> </w:t>
      </w:r>
      <w:r>
        <w:rPr>
          <w:color w:val="231F20"/>
          <w:sz w:val="20"/>
          <w:szCs w:val="20"/>
        </w:rPr>
        <w:t>couchamed!</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From Miss </w:t>
      </w:r>
      <w:r>
        <w:rPr>
          <w:color w:val="231F20"/>
          <w:spacing w:val="-3"/>
          <w:sz w:val="20"/>
          <w:szCs w:val="20"/>
        </w:rPr>
        <w:t xml:space="preserve">Somer’s </w:t>
      </w:r>
      <w:r>
        <w:rPr>
          <w:color w:val="231F20"/>
          <w:sz w:val="20"/>
          <w:szCs w:val="20"/>
        </w:rPr>
        <w:t xml:space="preserve">nice </w:t>
      </w:r>
      <w:r>
        <w:rPr>
          <w:color w:val="231F20"/>
          <w:spacing w:val="2"/>
          <w:sz w:val="20"/>
          <w:szCs w:val="20"/>
        </w:rPr>
        <w:t xml:space="preserve">dream </w:t>
      </w:r>
      <w:r>
        <w:rPr>
          <w:color w:val="231F20"/>
          <w:sz w:val="20"/>
          <w:szCs w:val="20"/>
        </w:rPr>
        <w:t xml:space="preserve">back to Winthrop’s delugium stramens. One </w:t>
      </w:r>
      <w:r>
        <w:rPr>
          <w:color w:val="231F20"/>
          <w:spacing w:val="2"/>
          <w:sz w:val="20"/>
          <w:szCs w:val="20"/>
        </w:rPr>
        <w:t xml:space="preserve">expects </w:t>
      </w:r>
      <w:r>
        <w:rPr>
          <w:color w:val="231F20"/>
          <w:sz w:val="20"/>
          <w:szCs w:val="20"/>
        </w:rPr>
        <w:t>that kind of rimey feeling in the sire</w:t>
      </w:r>
      <w:r>
        <w:rPr>
          <w:color w:val="231F20"/>
          <w:spacing w:val="-1"/>
          <w:sz w:val="20"/>
          <w:szCs w:val="20"/>
        </w:rPr>
        <w:t xml:space="preserve"> </w:t>
      </w:r>
      <w:r>
        <w:rPr>
          <w:color w:val="231F20"/>
          <w:sz w:val="20"/>
          <w:szCs w:val="20"/>
        </w:rPr>
        <w:t>season?</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One </w:t>
      </w:r>
      <w:r>
        <w:rPr>
          <w:color w:val="231F20"/>
          <w:spacing w:val="2"/>
          <w:sz w:val="20"/>
          <w:szCs w:val="20"/>
        </w:rPr>
        <w:t xml:space="preserve">certainly </w:t>
      </w:r>
      <w:r>
        <w:rPr>
          <w:color w:val="231F20"/>
          <w:sz w:val="20"/>
          <w:szCs w:val="20"/>
        </w:rPr>
        <w:t xml:space="preserve">does. Desire, for hire, would tire a shire, phone, phunkel, or wire. </w:t>
      </w:r>
      <w:r>
        <w:rPr>
          <w:color w:val="231F20"/>
          <w:spacing w:val="2"/>
          <w:sz w:val="20"/>
          <w:szCs w:val="20"/>
        </w:rPr>
        <w:t>And</w:t>
      </w:r>
      <w:r>
        <w:rPr>
          <w:color w:val="231F20"/>
          <w:spacing w:val="-7"/>
          <w:sz w:val="20"/>
          <w:szCs w:val="20"/>
        </w:rPr>
        <w:t xml:space="preserve"> </w:t>
      </w:r>
      <w:r>
        <w:rPr>
          <w:color w:val="231F20"/>
          <w:sz w:val="20"/>
          <w:szCs w:val="20"/>
        </w:rPr>
        <w:t>mares.</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Of whitecaps</w:t>
      </w:r>
      <w:r>
        <w:rPr>
          <w:color w:val="231F20"/>
          <w:spacing w:val="-2"/>
          <w:sz w:val="20"/>
          <w:szCs w:val="20"/>
        </w:rPr>
        <w:t xml:space="preserve"> </w:t>
      </w:r>
      <w:r>
        <w:rPr>
          <w:color w:val="231F20"/>
          <w:sz w:val="20"/>
          <w:szCs w:val="20"/>
        </w:rPr>
        <w:t>any?</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pacing w:val="2"/>
          <w:sz w:val="20"/>
          <w:szCs w:val="20"/>
        </w:rPr>
        <w:t xml:space="preserve">Foamﬂakes </w:t>
      </w:r>
      <w:r>
        <w:rPr>
          <w:color w:val="231F20"/>
          <w:sz w:val="20"/>
          <w:szCs w:val="20"/>
        </w:rPr>
        <w:t>ﬂockfuyant from Foxrock to</w:t>
      </w:r>
      <w:r>
        <w:rPr>
          <w:color w:val="231F20"/>
          <w:spacing w:val="-17"/>
          <w:sz w:val="20"/>
          <w:szCs w:val="20"/>
        </w:rPr>
        <w:t xml:space="preserve"> </w:t>
      </w:r>
      <w:r>
        <w:rPr>
          <w:color w:val="231F20"/>
          <w:sz w:val="20"/>
          <w:szCs w:val="20"/>
        </w:rPr>
        <w:t>Finglas.</w:t>
      </w:r>
    </w:p>
    <w:p>
      <w:pPr>
        <w:sectPr>
          <w:headerReference w:type="default" r:id="rId1011"/>
          <w:footerReference w:type="default" r:id="rId1012"/>
          <w:type w:val="nextPage"/>
          <w:pgSz w:w="7600" w:h="10830"/>
          <w:pgMar w:left="320" w:right="0" w:header="0" w:top="560" w:footer="486" w:bottom="680" w:gutter="0"/>
          <w:pgNumType w:start="502" w:fmt="decimal"/>
          <w:formProt w:val="false"/>
          <w:textDirection w:val="lrTb"/>
          <w:docGrid w:type="default" w:linePitch="100" w:charSpace="4096"/>
        </w:sect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A lambskip for the marines! Paronama! The entire</w:t>
      </w:r>
      <w:r>
        <w:rPr>
          <w:color w:val="231F20"/>
          <w:spacing w:val="10"/>
          <w:sz w:val="20"/>
          <w:szCs w:val="20"/>
        </w:rPr>
        <w:t xml:space="preserve"> </w:t>
      </w:r>
      <w:r>
        <w:rPr>
          <w:color w:val="231F20"/>
          <w:sz w:val="20"/>
          <w:szCs w:val="20"/>
        </w:rPr>
        <w:t>hori-</w:t>
      </w:r>
    </w:p>
    <w:p>
      <w:pPr>
        <w:pStyle w:val="TextBody"/>
        <w:overflowPunct w:val="true"/>
        <w:spacing w:lineRule="auto" w:line="266" w:before="70" w:after="0"/>
        <w:ind w:left="728" w:right="1174" w:hanging="250"/>
        <w:rPr>
          <w:color w:val="231F20"/>
        </w:rPr>
      </w:pPr>
      <w:r>
        <w:rPr>
          <w:color w:val="231F20"/>
        </w:rPr>
        <w:t>zon cloth! All eﬀects in their joints caused ways. Raindrum, windmachine, snowbox. But thundersheet?</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No here. Under the</w:t>
      </w:r>
      <w:r>
        <w:rPr>
          <w:color w:val="231F20"/>
          <w:spacing w:val="-2"/>
          <w:sz w:val="20"/>
          <w:szCs w:val="20"/>
        </w:rPr>
        <w:t xml:space="preserve"> </w:t>
      </w:r>
      <w:r>
        <w:rPr>
          <w:color w:val="231F20"/>
          <w:sz w:val="20"/>
          <w:szCs w:val="20"/>
        </w:rPr>
        <w:t>blunkets.</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This common or garden is now in  stilller  realithy  the  starey sphere of </w:t>
      </w:r>
      <w:r>
        <w:rPr>
          <w:color w:val="231F20"/>
          <w:spacing w:val="2"/>
          <w:sz w:val="20"/>
          <w:szCs w:val="20"/>
        </w:rPr>
        <w:t xml:space="preserve">an </w:t>
      </w:r>
      <w:r>
        <w:rPr>
          <w:color w:val="231F20"/>
          <w:sz w:val="20"/>
          <w:szCs w:val="20"/>
        </w:rPr>
        <w:t>oleotorium for broken pottery and ancient vegetables?</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Simply </w:t>
      </w:r>
      <w:r>
        <w:rPr>
          <w:color w:val="231F20"/>
          <w:spacing w:val="3"/>
          <w:sz w:val="20"/>
          <w:szCs w:val="20"/>
        </w:rPr>
        <w:t xml:space="preserve">awful </w:t>
      </w:r>
      <w:r>
        <w:rPr>
          <w:color w:val="231F20"/>
          <w:sz w:val="20"/>
          <w:szCs w:val="20"/>
        </w:rPr>
        <w:t xml:space="preserve">the </w:t>
      </w:r>
      <w:r>
        <w:rPr>
          <w:color w:val="231F20"/>
          <w:spacing w:val="2"/>
          <w:sz w:val="20"/>
          <w:szCs w:val="20"/>
        </w:rPr>
        <w:t xml:space="preserve">dirt. </w:t>
      </w:r>
      <w:r>
        <w:rPr>
          <w:color w:val="231F20"/>
          <w:spacing w:val="4"/>
          <w:sz w:val="20"/>
          <w:szCs w:val="20"/>
        </w:rPr>
        <w:t xml:space="preserve">An </w:t>
      </w:r>
      <w:r>
        <w:rPr>
          <w:color w:val="231F20"/>
          <w:spacing w:val="2"/>
          <w:sz w:val="20"/>
          <w:szCs w:val="20"/>
        </w:rPr>
        <w:t>evernasty</w:t>
      </w:r>
      <w:r>
        <w:rPr>
          <w:color w:val="231F20"/>
          <w:spacing w:val="-26"/>
          <w:sz w:val="20"/>
          <w:szCs w:val="20"/>
        </w:rPr>
        <w:t xml:space="preserve"> </w:t>
      </w:r>
      <w:r>
        <w:rPr>
          <w:color w:val="231F20"/>
          <w:sz w:val="20"/>
          <w:szCs w:val="20"/>
        </w:rPr>
        <w:t>ashtray.</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I see. Now do you know the wellknown </w:t>
      </w:r>
      <w:r>
        <w:rPr>
          <w:color w:val="231F20"/>
          <w:spacing w:val="2"/>
          <w:sz w:val="20"/>
          <w:szCs w:val="20"/>
        </w:rPr>
        <w:t xml:space="preserve">kikkinmidden </w:t>
      </w:r>
      <w:r>
        <w:rPr>
          <w:color w:val="231F20"/>
          <w:sz w:val="20"/>
          <w:szCs w:val="20"/>
        </w:rPr>
        <w:t>where the illassorted ﬁrst couple ﬁrst met with each other? The place where Ealdermann Fanagan? The time when Junkermenn Funagin?</w:t>
      </w:r>
    </w:p>
    <w:p>
      <w:pPr>
        <w:pStyle w:val="ListParagraph"/>
        <w:numPr>
          <w:ilvl w:val="0"/>
          <w:numId w:val="2"/>
        </w:numPr>
        <w:tabs>
          <w:tab w:val="clear" w:pos="720"/>
          <w:tab w:val="left" w:pos="1129" w:leader="none"/>
        </w:tabs>
        <w:overflowPunct w:val="true"/>
        <w:spacing w:before="2" w:after="0"/>
        <w:ind w:left="1128" w:hanging="250"/>
        <w:jc w:val="left"/>
        <w:rPr>
          <w:color w:val="231F20"/>
          <w:spacing w:val="-3"/>
          <w:sz w:val="20"/>
          <w:szCs w:val="20"/>
        </w:rPr>
      </w:pPr>
      <w:r>
        <w:rPr>
          <w:color w:val="231F20"/>
          <w:sz w:val="20"/>
          <w:szCs w:val="20"/>
        </w:rPr>
        <w:t>Deed then I do,</w:t>
      </w:r>
      <w:r>
        <w:rPr>
          <w:color w:val="231F20"/>
          <w:spacing w:val="-1"/>
          <w:sz w:val="20"/>
          <w:szCs w:val="20"/>
        </w:rPr>
        <w:t xml:space="preserve"> </w:t>
      </w:r>
      <w:r>
        <w:rPr>
          <w:color w:val="231F20"/>
          <w:spacing w:val="-3"/>
          <w:sz w:val="20"/>
          <w:szCs w:val="20"/>
        </w:rPr>
        <w:t>W.K.</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In Fingal too they met at Littlepeace aneath the bidetree, Yellowhouse of Snugsborough, Westreeve-Astagob and Sluts- end with Stockins of Winning’s Folly </w:t>
      </w:r>
      <w:r>
        <w:rPr>
          <w:color w:val="231F20"/>
          <w:spacing w:val="2"/>
          <w:sz w:val="20"/>
          <w:szCs w:val="20"/>
        </w:rPr>
        <w:t xml:space="preserve">Merryfalls, </w:t>
      </w:r>
      <w:r>
        <w:rPr>
          <w:color w:val="231F20"/>
          <w:spacing w:val="3"/>
          <w:sz w:val="20"/>
          <w:szCs w:val="20"/>
        </w:rPr>
        <w:t xml:space="preserve">all </w:t>
      </w:r>
      <w:r>
        <w:rPr>
          <w:color w:val="231F20"/>
          <w:sz w:val="20"/>
          <w:szCs w:val="20"/>
        </w:rPr>
        <w:t>of a two, skidoo and</w:t>
      </w:r>
      <w:r>
        <w:rPr>
          <w:color w:val="231F20"/>
          <w:spacing w:val="-4"/>
          <w:sz w:val="20"/>
          <w:szCs w:val="20"/>
        </w:rPr>
        <w:t xml:space="preserve"> </w:t>
      </w:r>
      <w:r>
        <w:rPr>
          <w:color w:val="231F20"/>
          <w:sz w:val="20"/>
          <w:szCs w:val="20"/>
        </w:rPr>
        <w:t>skephumble?</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Godamedy, </w:t>
      </w:r>
      <w:r>
        <w:rPr>
          <w:color w:val="231F20"/>
          <w:spacing w:val="-4"/>
          <w:sz w:val="20"/>
          <w:szCs w:val="20"/>
        </w:rPr>
        <w:t xml:space="preserve">you’re </w:t>
      </w:r>
      <w:r>
        <w:rPr>
          <w:color w:val="231F20"/>
          <w:sz w:val="20"/>
          <w:szCs w:val="20"/>
        </w:rPr>
        <w:t>a delville of a</w:t>
      </w:r>
      <w:r>
        <w:rPr>
          <w:color w:val="231F20"/>
          <w:spacing w:val="-15"/>
          <w:sz w:val="20"/>
          <w:szCs w:val="20"/>
        </w:rPr>
        <w:t xml:space="preserve"> </w:t>
      </w:r>
      <w:r>
        <w:rPr>
          <w:color w:val="231F20"/>
          <w:sz w:val="20"/>
          <w:szCs w:val="20"/>
        </w:rPr>
        <w:t>tolkar!</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Is it a place fairly exspoused to the four last</w:t>
      </w:r>
      <w:r>
        <w:rPr>
          <w:color w:val="231F20"/>
          <w:spacing w:val="-33"/>
          <w:sz w:val="20"/>
          <w:szCs w:val="20"/>
        </w:rPr>
        <w:t xml:space="preserve"> </w:t>
      </w:r>
      <w:r>
        <w:rPr>
          <w:color w:val="231F20"/>
          <w:sz w:val="20"/>
          <w:szCs w:val="20"/>
        </w:rPr>
        <w:t>winds?</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z w:val="20"/>
          <w:szCs w:val="20"/>
        </w:rPr>
        <w:t xml:space="preserve">Well, I faithly sincerely believe so indeed if </w:t>
      </w:r>
      <w:r>
        <w:rPr>
          <w:color w:val="231F20"/>
          <w:spacing w:val="3"/>
          <w:sz w:val="20"/>
          <w:szCs w:val="20"/>
        </w:rPr>
        <w:t xml:space="preserve">all </w:t>
      </w:r>
      <w:r>
        <w:rPr>
          <w:color w:val="231F20"/>
          <w:sz w:val="20"/>
          <w:szCs w:val="20"/>
        </w:rPr>
        <w:t xml:space="preserve">what I hope to </w:t>
      </w:r>
      <w:r>
        <w:rPr>
          <w:color w:val="231F20"/>
          <w:spacing w:val="2"/>
          <w:sz w:val="20"/>
          <w:szCs w:val="20"/>
        </w:rPr>
        <w:t xml:space="preserve">charity </w:t>
      </w:r>
      <w:r>
        <w:rPr>
          <w:color w:val="231F20"/>
          <w:sz w:val="20"/>
          <w:szCs w:val="20"/>
        </w:rPr>
        <w:t xml:space="preserve">is </w:t>
      </w:r>
      <w:r>
        <w:rPr>
          <w:color w:val="231F20"/>
          <w:spacing w:val="2"/>
          <w:sz w:val="20"/>
          <w:szCs w:val="20"/>
        </w:rPr>
        <w:t>half</w:t>
      </w:r>
      <w:r>
        <w:rPr>
          <w:color w:val="231F20"/>
          <w:spacing w:val="-7"/>
          <w:sz w:val="20"/>
          <w:szCs w:val="20"/>
        </w:rPr>
        <w:t xml:space="preserve"> </w:t>
      </w:r>
      <w:r>
        <w:rPr>
          <w:color w:val="231F20"/>
          <w:sz w:val="20"/>
          <w:szCs w:val="20"/>
        </w:rPr>
        <w:t>true.</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This stow on the wolds, is it Woful Dane</w:t>
      </w:r>
      <w:r>
        <w:rPr>
          <w:color w:val="231F20"/>
          <w:spacing w:val="-25"/>
          <w:sz w:val="20"/>
          <w:szCs w:val="20"/>
        </w:rPr>
        <w:t xml:space="preserve"> </w:t>
      </w:r>
      <w:r>
        <w:rPr>
          <w:color w:val="231F20"/>
          <w:sz w:val="20"/>
          <w:szCs w:val="20"/>
        </w:rPr>
        <w:t>Bottom?</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z w:val="20"/>
          <w:szCs w:val="20"/>
        </w:rPr>
        <w:t xml:space="preserve">It is woful in need whatever about </w:t>
      </w:r>
      <w:r>
        <w:rPr>
          <w:color w:val="231F20"/>
          <w:spacing w:val="2"/>
          <w:sz w:val="20"/>
          <w:szCs w:val="20"/>
        </w:rPr>
        <w:t xml:space="preserve">anything </w:t>
      </w:r>
      <w:r>
        <w:rPr>
          <w:color w:val="231F20"/>
          <w:sz w:val="20"/>
          <w:szCs w:val="20"/>
        </w:rPr>
        <w:t xml:space="preserve">or  </w:t>
      </w:r>
      <w:r>
        <w:rPr>
          <w:color w:val="231F20"/>
          <w:spacing w:val="2"/>
          <w:sz w:val="20"/>
          <w:szCs w:val="20"/>
        </w:rPr>
        <w:t xml:space="preserve">allselse </w:t>
      </w:r>
      <w:r>
        <w:rPr>
          <w:color w:val="231F20"/>
          <w:sz w:val="20"/>
          <w:szCs w:val="20"/>
        </w:rPr>
        <w:t xml:space="preserve">under the grianblachk sun of </w:t>
      </w:r>
      <w:r>
        <w:rPr>
          <w:color w:val="231F20"/>
          <w:spacing w:val="2"/>
          <w:sz w:val="20"/>
          <w:szCs w:val="20"/>
        </w:rPr>
        <w:t xml:space="preserve">gan </w:t>
      </w:r>
      <w:r>
        <w:rPr>
          <w:color w:val="231F20"/>
          <w:sz w:val="20"/>
          <w:szCs w:val="20"/>
        </w:rPr>
        <w:t>greyne</w:t>
      </w:r>
      <w:r>
        <w:rPr>
          <w:color w:val="231F20"/>
          <w:spacing w:val="-19"/>
          <w:sz w:val="20"/>
          <w:szCs w:val="20"/>
        </w:rPr>
        <w:t xml:space="preserve"> </w:t>
      </w:r>
      <w:r>
        <w:rPr>
          <w:color w:val="231F20"/>
          <w:sz w:val="20"/>
          <w:szCs w:val="20"/>
        </w:rPr>
        <w:t>Eireann.</w:t>
      </w:r>
    </w:p>
    <w:p>
      <w:pPr>
        <w:pStyle w:val="ListParagraph"/>
        <w:numPr>
          <w:ilvl w:val="0"/>
          <w:numId w:val="2"/>
        </w:numPr>
        <w:tabs>
          <w:tab w:val="clear" w:pos="720"/>
          <w:tab w:val="left" w:pos="1129" w:leader="none"/>
        </w:tabs>
        <w:overflowPunct w:val="true"/>
        <w:spacing w:lineRule="auto" w:line="266" w:before="1" w:after="0"/>
        <w:ind w:left="728" w:right="1273" w:firstLine="150"/>
        <w:jc w:val="left"/>
        <w:rPr>
          <w:color w:val="231F20"/>
          <w:sz w:val="20"/>
          <w:szCs w:val="20"/>
        </w:rPr>
      </w:pPr>
      <w:r>
        <w:rPr>
          <w:color w:val="231F20"/>
          <w:sz w:val="20"/>
          <w:szCs w:val="20"/>
        </w:rPr>
        <w:t>A</w:t>
      </w:r>
      <w:r>
        <w:rPr>
          <w:color w:val="231F20"/>
          <w:spacing w:val="-5"/>
          <w:sz w:val="20"/>
          <w:szCs w:val="20"/>
        </w:rPr>
        <w:t xml:space="preserve"> </w:t>
      </w:r>
      <w:r>
        <w:rPr>
          <w:color w:val="231F20"/>
          <w:sz w:val="20"/>
          <w:szCs w:val="20"/>
        </w:rPr>
        <w:t>tricolour</w:t>
      </w:r>
      <w:r>
        <w:rPr>
          <w:color w:val="231F20"/>
          <w:spacing w:val="-5"/>
          <w:sz w:val="20"/>
          <w:szCs w:val="20"/>
        </w:rPr>
        <w:t xml:space="preserve"> </w:t>
      </w:r>
      <w:r>
        <w:rPr>
          <w:color w:val="231F20"/>
          <w:sz w:val="20"/>
          <w:szCs w:val="20"/>
        </w:rPr>
        <w:t>ribbon</w:t>
      </w:r>
      <w:r>
        <w:rPr>
          <w:color w:val="231F20"/>
          <w:spacing w:val="-5"/>
          <w:sz w:val="20"/>
          <w:szCs w:val="20"/>
        </w:rPr>
        <w:t xml:space="preserve"> </w:t>
      </w:r>
      <w:r>
        <w:rPr>
          <w:color w:val="231F20"/>
          <w:sz w:val="20"/>
          <w:szCs w:val="20"/>
        </w:rPr>
        <w:t>that</w:t>
      </w:r>
      <w:r>
        <w:rPr>
          <w:color w:val="231F20"/>
          <w:spacing w:val="-5"/>
          <w:sz w:val="20"/>
          <w:szCs w:val="20"/>
        </w:rPr>
        <w:t xml:space="preserve"> </w:t>
      </w:r>
      <w:r>
        <w:rPr>
          <w:color w:val="231F20"/>
          <w:sz w:val="20"/>
          <w:szCs w:val="20"/>
        </w:rPr>
        <w:t>spells</w:t>
      </w:r>
      <w:r>
        <w:rPr>
          <w:color w:val="231F20"/>
          <w:spacing w:val="-4"/>
          <w:sz w:val="20"/>
          <w:szCs w:val="20"/>
        </w:rPr>
        <w:t xml:space="preserve"> </w:t>
      </w:r>
      <w:r>
        <w:rPr>
          <w:color w:val="231F20"/>
          <w:sz w:val="20"/>
          <w:szCs w:val="20"/>
        </w:rPr>
        <w:t>a</w:t>
      </w:r>
      <w:r>
        <w:rPr>
          <w:color w:val="231F20"/>
          <w:spacing w:val="-5"/>
          <w:sz w:val="20"/>
          <w:szCs w:val="20"/>
        </w:rPr>
        <w:t xml:space="preserve"> </w:t>
      </w:r>
      <w:r>
        <w:rPr>
          <w:color w:val="231F20"/>
          <w:sz w:val="20"/>
          <w:szCs w:val="20"/>
        </w:rPr>
        <w:t>caution.</w:t>
      </w:r>
      <w:r>
        <w:rPr>
          <w:color w:val="231F20"/>
          <w:spacing w:val="-5"/>
          <w:sz w:val="20"/>
          <w:szCs w:val="20"/>
        </w:rPr>
        <w:t xml:space="preserve"> </w:t>
      </w:r>
      <w:r>
        <w:rPr>
          <w:color w:val="231F20"/>
          <w:sz w:val="20"/>
          <w:szCs w:val="20"/>
        </w:rPr>
        <w:t>The</w:t>
      </w:r>
      <w:r>
        <w:rPr>
          <w:color w:val="231F20"/>
          <w:spacing w:val="-5"/>
          <w:sz w:val="20"/>
          <w:szCs w:val="20"/>
        </w:rPr>
        <w:t xml:space="preserve"> </w:t>
      </w:r>
      <w:r>
        <w:rPr>
          <w:color w:val="231F20"/>
          <w:sz w:val="20"/>
          <w:szCs w:val="20"/>
        </w:rPr>
        <w:t>old</w:t>
      </w:r>
      <w:r>
        <w:rPr>
          <w:color w:val="231F20"/>
          <w:spacing w:val="-4"/>
          <w:sz w:val="20"/>
          <w:szCs w:val="20"/>
        </w:rPr>
        <w:t xml:space="preserve"> </w:t>
      </w:r>
      <w:r>
        <w:rPr>
          <w:color w:val="231F20"/>
          <w:spacing w:val="2"/>
          <w:sz w:val="20"/>
          <w:szCs w:val="20"/>
        </w:rPr>
        <w:t>ﬂag,</w:t>
      </w:r>
      <w:r>
        <w:rPr>
          <w:color w:val="231F20"/>
          <w:spacing w:val="-5"/>
          <w:sz w:val="20"/>
          <w:szCs w:val="20"/>
        </w:rPr>
        <w:t xml:space="preserve"> </w:t>
      </w:r>
      <w:r>
        <w:rPr>
          <w:color w:val="231F20"/>
          <w:sz w:val="20"/>
          <w:szCs w:val="20"/>
        </w:rPr>
        <w:t>the</w:t>
      </w:r>
      <w:r>
        <w:rPr>
          <w:color w:val="231F20"/>
          <w:spacing w:val="-5"/>
          <w:sz w:val="20"/>
          <w:szCs w:val="20"/>
        </w:rPr>
        <w:t xml:space="preserve"> </w:t>
      </w:r>
      <w:r>
        <w:rPr>
          <w:color w:val="231F20"/>
          <w:sz w:val="20"/>
          <w:szCs w:val="20"/>
        </w:rPr>
        <w:t>cold ﬂag.</w:t>
      </w:r>
    </w:p>
    <w:p>
      <w:pPr>
        <w:pStyle w:val="ListParagraph"/>
        <w:numPr>
          <w:ilvl w:val="0"/>
          <w:numId w:val="2"/>
        </w:numPr>
        <w:tabs>
          <w:tab w:val="clear" w:pos="720"/>
          <w:tab w:val="left" w:pos="1129" w:leader="none"/>
        </w:tabs>
        <w:overflowPunct w:val="true"/>
        <w:spacing w:lineRule="auto" w:line="266" w:before="1" w:after="0"/>
        <w:ind w:left="728" w:right="1273" w:firstLine="150"/>
        <w:jc w:val="left"/>
        <w:rPr>
          <w:color w:val="231F20"/>
          <w:sz w:val="20"/>
          <w:szCs w:val="20"/>
        </w:rPr>
      </w:pPr>
      <w:r>
        <w:rPr>
          <w:color w:val="231F20"/>
          <w:sz w:val="20"/>
          <w:szCs w:val="20"/>
        </w:rPr>
        <w:t xml:space="preserve">The ﬂagstone. By tombs, deep and heavy. </w:t>
      </w:r>
      <w:r>
        <w:rPr>
          <w:color w:val="231F20"/>
          <w:spacing w:val="-10"/>
          <w:sz w:val="20"/>
          <w:szCs w:val="20"/>
        </w:rPr>
        <w:t xml:space="preserve">To </w:t>
      </w:r>
      <w:r>
        <w:rPr>
          <w:color w:val="231F20"/>
          <w:sz w:val="20"/>
          <w:szCs w:val="20"/>
        </w:rPr>
        <w:t>the unaveiling memory of. Peacer the</w:t>
      </w:r>
      <w:r>
        <w:rPr>
          <w:color w:val="231F20"/>
          <w:spacing w:val="-10"/>
          <w:sz w:val="20"/>
          <w:szCs w:val="20"/>
        </w:rPr>
        <w:t xml:space="preserve"> </w:t>
      </w:r>
      <w:r>
        <w:rPr>
          <w:color w:val="231F20"/>
          <w:sz w:val="20"/>
          <w:szCs w:val="20"/>
        </w:rPr>
        <w:t>grave.</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pacing w:val="2"/>
          <w:sz w:val="20"/>
          <w:szCs w:val="20"/>
        </w:rPr>
        <w:t xml:space="preserve">And </w:t>
      </w:r>
      <w:r>
        <w:rPr>
          <w:color w:val="231F20"/>
          <w:sz w:val="20"/>
          <w:szCs w:val="20"/>
        </w:rPr>
        <w:t>what sigeth Woodin Warneung</w:t>
      </w:r>
      <w:r>
        <w:rPr>
          <w:color w:val="231F20"/>
          <w:spacing w:val="-10"/>
          <w:sz w:val="20"/>
          <w:szCs w:val="20"/>
        </w:rPr>
        <w:t xml:space="preserve"> </w:t>
      </w:r>
      <w:r>
        <w:rPr>
          <w:color w:val="231F20"/>
          <w:sz w:val="20"/>
          <w:szCs w:val="20"/>
        </w:rPr>
        <w:t>thereof?</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Trickspissers </w:t>
      </w:r>
      <w:r>
        <w:rPr>
          <w:color w:val="231F20"/>
          <w:spacing w:val="2"/>
          <w:sz w:val="20"/>
          <w:szCs w:val="20"/>
        </w:rPr>
        <w:t xml:space="preserve">vill </w:t>
      </w:r>
      <w:r>
        <w:rPr>
          <w:color w:val="231F20"/>
          <w:sz w:val="20"/>
          <w:szCs w:val="20"/>
        </w:rPr>
        <w:t>be</w:t>
      </w:r>
      <w:r>
        <w:rPr>
          <w:color w:val="231F20"/>
          <w:spacing w:val="-9"/>
          <w:sz w:val="20"/>
          <w:szCs w:val="20"/>
        </w:rPr>
        <w:t xml:space="preserve"> </w:t>
      </w:r>
      <w:r>
        <w:rPr>
          <w:color w:val="231F20"/>
          <w:sz w:val="20"/>
          <w:szCs w:val="20"/>
        </w:rPr>
        <w:t>pairsecluded.</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There</w:t>
      </w:r>
      <w:r>
        <w:rPr>
          <w:color w:val="231F20"/>
          <w:spacing w:val="-6"/>
          <w:sz w:val="20"/>
          <w:szCs w:val="20"/>
        </w:rPr>
        <w:t xml:space="preserve"> </w:t>
      </w:r>
      <w:r>
        <w:rPr>
          <w:color w:val="231F20"/>
          <w:sz w:val="20"/>
          <w:szCs w:val="20"/>
        </w:rPr>
        <w:t>used</w:t>
      </w:r>
      <w:r>
        <w:rPr>
          <w:color w:val="231F20"/>
          <w:spacing w:val="-5"/>
          <w:sz w:val="20"/>
          <w:szCs w:val="20"/>
        </w:rPr>
        <w:t xml:space="preserve"> </w:t>
      </w:r>
      <w:r>
        <w:rPr>
          <w:color w:val="231F20"/>
          <w:sz w:val="20"/>
          <w:szCs w:val="20"/>
        </w:rPr>
        <w:t>to</w:t>
      </w:r>
      <w:r>
        <w:rPr>
          <w:color w:val="231F20"/>
          <w:spacing w:val="-5"/>
          <w:sz w:val="20"/>
          <w:szCs w:val="20"/>
        </w:rPr>
        <w:t xml:space="preserve"> </w:t>
      </w:r>
      <w:r>
        <w:rPr>
          <w:color w:val="231F20"/>
          <w:sz w:val="20"/>
          <w:szCs w:val="20"/>
        </w:rPr>
        <w:t>be</w:t>
      </w:r>
      <w:r>
        <w:rPr>
          <w:color w:val="231F20"/>
          <w:spacing w:val="-5"/>
          <w:sz w:val="20"/>
          <w:szCs w:val="20"/>
        </w:rPr>
        <w:t xml:space="preserve"> </w:t>
      </w:r>
      <w:r>
        <w:rPr>
          <w:color w:val="231F20"/>
          <w:sz w:val="20"/>
          <w:szCs w:val="20"/>
        </w:rPr>
        <w:t>a</w:t>
      </w:r>
      <w:r>
        <w:rPr>
          <w:color w:val="231F20"/>
          <w:spacing w:val="-5"/>
          <w:sz w:val="20"/>
          <w:szCs w:val="20"/>
        </w:rPr>
        <w:t xml:space="preserve"> </w:t>
      </w:r>
      <w:r>
        <w:rPr>
          <w:color w:val="231F20"/>
          <w:sz w:val="20"/>
          <w:szCs w:val="20"/>
        </w:rPr>
        <w:t>tree</w:t>
      </w:r>
      <w:r>
        <w:rPr>
          <w:color w:val="231F20"/>
          <w:spacing w:val="-5"/>
          <w:sz w:val="20"/>
          <w:szCs w:val="20"/>
        </w:rPr>
        <w:t xml:space="preserve"> </w:t>
      </w:r>
      <w:r>
        <w:rPr>
          <w:color w:val="231F20"/>
          <w:sz w:val="20"/>
          <w:szCs w:val="20"/>
        </w:rPr>
        <w:t>stuck</w:t>
      </w:r>
      <w:r>
        <w:rPr>
          <w:color w:val="231F20"/>
          <w:spacing w:val="-5"/>
          <w:sz w:val="20"/>
          <w:szCs w:val="20"/>
        </w:rPr>
        <w:t xml:space="preserve"> </w:t>
      </w:r>
      <w:r>
        <w:rPr>
          <w:color w:val="231F20"/>
          <w:sz w:val="20"/>
          <w:szCs w:val="20"/>
        </w:rPr>
        <w:t>up?</w:t>
      </w:r>
      <w:r>
        <w:rPr>
          <w:color w:val="231F20"/>
          <w:spacing w:val="-6"/>
          <w:sz w:val="20"/>
          <w:szCs w:val="20"/>
        </w:rPr>
        <w:t xml:space="preserve"> </w:t>
      </w:r>
      <w:r>
        <w:rPr>
          <w:color w:val="231F20"/>
          <w:spacing w:val="4"/>
          <w:sz w:val="20"/>
          <w:szCs w:val="20"/>
        </w:rPr>
        <w:t>An</w:t>
      </w:r>
      <w:r>
        <w:rPr>
          <w:color w:val="231F20"/>
          <w:spacing w:val="-5"/>
          <w:sz w:val="20"/>
          <w:szCs w:val="20"/>
        </w:rPr>
        <w:t xml:space="preserve"> </w:t>
      </w:r>
      <w:r>
        <w:rPr>
          <w:color w:val="231F20"/>
          <w:sz w:val="20"/>
          <w:szCs w:val="20"/>
        </w:rPr>
        <w:t>overlisting</w:t>
      </w:r>
      <w:r>
        <w:rPr>
          <w:color w:val="231F20"/>
          <w:spacing w:val="-5"/>
          <w:sz w:val="20"/>
          <w:szCs w:val="20"/>
        </w:rPr>
        <w:t xml:space="preserve"> </w:t>
      </w:r>
      <w:r>
        <w:rPr>
          <w:color w:val="231F20"/>
          <w:sz w:val="20"/>
          <w:szCs w:val="20"/>
        </w:rPr>
        <w:t>eshtree?</w:t>
      </w:r>
    </w:p>
    <w:p>
      <w:pPr>
        <w:sectPr>
          <w:headerReference w:type="default" r:id="rId1013"/>
          <w:footerReference w:type="default" r:id="rId1014"/>
          <w:type w:val="nextPage"/>
          <w:pgSz w:w="7600" w:h="10830"/>
          <w:pgMar w:left="320" w:right="0" w:header="0" w:top="560" w:footer="486" w:bottom="680" w:gutter="0"/>
          <w:pgNumType w:start="503"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There used, sure enough.  Beside  the  Annar.  At  the  ford of Slivenamond. </w:t>
      </w:r>
      <w:r>
        <w:rPr>
          <w:color w:val="231F20"/>
          <w:spacing w:val="2"/>
          <w:sz w:val="20"/>
          <w:szCs w:val="20"/>
        </w:rPr>
        <w:t xml:space="preserve">Oakley </w:t>
      </w:r>
      <w:r>
        <w:rPr>
          <w:color w:val="231F20"/>
          <w:sz w:val="20"/>
          <w:szCs w:val="20"/>
        </w:rPr>
        <w:t xml:space="preserve">Ashe’s elm. With a snoodrift from one beerchen bough. </w:t>
      </w:r>
      <w:r>
        <w:rPr>
          <w:color w:val="231F20"/>
          <w:spacing w:val="2"/>
          <w:sz w:val="20"/>
          <w:szCs w:val="20"/>
        </w:rPr>
        <w:t xml:space="preserve">And </w:t>
      </w:r>
      <w:r>
        <w:rPr>
          <w:color w:val="231F20"/>
          <w:sz w:val="20"/>
          <w:szCs w:val="20"/>
        </w:rPr>
        <w:t xml:space="preserve">the grawndest crowndest consecrated may- pole in </w:t>
      </w:r>
      <w:r>
        <w:rPr>
          <w:color w:val="231F20"/>
          <w:spacing w:val="3"/>
          <w:sz w:val="20"/>
          <w:szCs w:val="20"/>
        </w:rPr>
        <w:t xml:space="preserve">all </w:t>
      </w:r>
      <w:r>
        <w:rPr>
          <w:color w:val="231F20"/>
          <w:sz w:val="20"/>
          <w:szCs w:val="20"/>
        </w:rPr>
        <w:t xml:space="preserve">the reignladen history of Wilds. Browne’s </w:t>
      </w:r>
      <w:r>
        <w:rPr>
          <w:i/>
          <w:iCs/>
          <w:color w:val="231F20"/>
          <w:sz w:val="20"/>
          <w:szCs w:val="20"/>
        </w:rPr>
        <w:t xml:space="preserve">Thesaurus Plantarum </w:t>
      </w:r>
      <w:r>
        <w:rPr>
          <w:color w:val="231F20"/>
          <w:sz w:val="20"/>
          <w:szCs w:val="20"/>
        </w:rPr>
        <w:t xml:space="preserve">from Nolan’s, The Prittlewell Press, </w:t>
      </w:r>
      <w:r>
        <w:rPr>
          <w:color w:val="231F20"/>
          <w:spacing w:val="2"/>
          <w:sz w:val="20"/>
          <w:szCs w:val="20"/>
        </w:rPr>
        <w:t xml:space="preserve">has </w:t>
      </w:r>
      <w:r>
        <w:rPr>
          <w:color w:val="231F20"/>
          <w:sz w:val="20"/>
          <w:szCs w:val="20"/>
        </w:rPr>
        <w:t xml:space="preserve">nothing </w:t>
      </w:r>
      <w:r>
        <w:rPr>
          <w:color w:val="231F20"/>
          <w:spacing w:val="2"/>
          <w:sz w:val="20"/>
          <w:szCs w:val="20"/>
        </w:rPr>
        <w:t xml:space="preserve">alike </w:t>
      </w:r>
      <w:r>
        <w:rPr>
          <w:color w:val="231F20"/>
          <w:sz w:val="20"/>
          <w:szCs w:val="20"/>
        </w:rPr>
        <w:t>it.</w:t>
      </w:r>
      <w:r>
        <w:rPr>
          <w:color w:val="231F20"/>
          <w:spacing w:val="21"/>
          <w:sz w:val="20"/>
          <w:szCs w:val="20"/>
        </w:rPr>
        <w:t xml:space="preserve"> </w:t>
      </w:r>
      <w:r>
        <w:rPr>
          <w:color w:val="231F20"/>
          <w:sz w:val="20"/>
          <w:szCs w:val="20"/>
        </w:rPr>
        <w:t>For</w:t>
      </w:r>
      <w:r>
        <w:rPr>
          <w:color w:val="231F20"/>
          <w:spacing w:val="22"/>
          <w:sz w:val="20"/>
          <w:szCs w:val="20"/>
        </w:rPr>
        <w:t xml:space="preserve"> </w:t>
      </w:r>
      <w:r>
        <w:rPr>
          <w:color w:val="231F20"/>
          <w:sz w:val="20"/>
          <w:szCs w:val="20"/>
        </w:rPr>
        <w:t>we</w:t>
      </w:r>
      <w:r>
        <w:rPr>
          <w:color w:val="231F20"/>
          <w:spacing w:val="22"/>
          <w:sz w:val="20"/>
          <w:szCs w:val="20"/>
        </w:rPr>
        <w:t xml:space="preserve"> </w:t>
      </w:r>
      <w:r>
        <w:rPr>
          <w:color w:val="231F20"/>
          <w:sz w:val="20"/>
          <w:szCs w:val="20"/>
        </w:rPr>
        <w:t>are</w:t>
      </w:r>
      <w:r>
        <w:rPr>
          <w:color w:val="231F20"/>
          <w:spacing w:val="22"/>
          <w:sz w:val="20"/>
          <w:szCs w:val="20"/>
        </w:rPr>
        <w:t xml:space="preserve"> </w:t>
      </w:r>
      <w:r>
        <w:rPr>
          <w:color w:val="231F20"/>
          <w:sz w:val="20"/>
          <w:szCs w:val="20"/>
        </w:rPr>
        <w:t>fed</w:t>
      </w:r>
      <w:r>
        <w:rPr>
          <w:color w:val="231F20"/>
          <w:spacing w:val="21"/>
          <w:sz w:val="20"/>
          <w:szCs w:val="20"/>
        </w:rPr>
        <w:t xml:space="preserve"> </w:t>
      </w:r>
      <w:r>
        <w:rPr>
          <w:color w:val="231F20"/>
          <w:sz w:val="20"/>
          <w:szCs w:val="20"/>
        </w:rPr>
        <w:t>of</w:t>
      </w:r>
      <w:r>
        <w:rPr>
          <w:color w:val="231F20"/>
          <w:spacing w:val="22"/>
          <w:sz w:val="20"/>
          <w:szCs w:val="20"/>
        </w:rPr>
        <w:t xml:space="preserve"> </w:t>
      </w:r>
      <w:r>
        <w:rPr>
          <w:color w:val="231F20"/>
          <w:sz w:val="20"/>
          <w:szCs w:val="20"/>
        </w:rPr>
        <w:t>its</w:t>
      </w:r>
      <w:r>
        <w:rPr>
          <w:color w:val="231F20"/>
          <w:spacing w:val="22"/>
          <w:sz w:val="20"/>
          <w:szCs w:val="20"/>
        </w:rPr>
        <w:t xml:space="preserve"> </w:t>
      </w:r>
      <w:r>
        <w:rPr>
          <w:color w:val="231F20"/>
          <w:sz w:val="20"/>
          <w:szCs w:val="20"/>
        </w:rPr>
        <w:t>forest,</w:t>
      </w:r>
      <w:r>
        <w:rPr>
          <w:color w:val="231F20"/>
          <w:spacing w:val="22"/>
          <w:sz w:val="20"/>
          <w:szCs w:val="20"/>
        </w:rPr>
        <w:t xml:space="preserve"> </w:t>
      </w:r>
      <w:r>
        <w:rPr>
          <w:color w:val="231F20"/>
          <w:sz w:val="20"/>
          <w:szCs w:val="20"/>
        </w:rPr>
        <w:t>clad</w:t>
      </w:r>
      <w:r>
        <w:rPr>
          <w:color w:val="231F20"/>
          <w:spacing w:val="21"/>
          <w:sz w:val="20"/>
          <w:szCs w:val="20"/>
        </w:rPr>
        <w:t xml:space="preserve"> </w:t>
      </w:r>
      <w:r>
        <w:rPr>
          <w:color w:val="231F20"/>
          <w:sz w:val="20"/>
          <w:szCs w:val="20"/>
        </w:rPr>
        <w:t>in</w:t>
      </w:r>
      <w:r>
        <w:rPr>
          <w:color w:val="231F20"/>
          <w:spacing w:val="22"/>
          <w:sz w:val="20"/>
          <w:szCs w:val="20"/>
        </w:rPr>
        <w:t xml:space="preserve"> </w:t>
      </w:r>
      <w:r>
        <w:rPr>
          <w:color w:val="231F20"/>
          <w:sz w:val="20"/>
          <w:szCs w:val="20"/>
        </w:rPr>
        <w:t>its</w:t>
      </w:r>
      <w:r>
        <w:rPr>
          <w:color w:val="231F20"/>
          <w:spacing w:val="22"/>
          <w:sz w:val="20"/>
          <w:szCs w:val="20"/>
        </w:rPr>
        <w:t xml:space="preserve"> </w:t>
      </w:r>
      <w:r>
        <w:rPr>
          <w:color w:val="231F20"/>
          <w:sz w:val="20"/>
          <w:szCs w:val="20"/>
        </w:rPr>
        <w:t>wood,</w:t>
      </w:r>
      <w:r>
        <w:rPr>
          <w:color w:val="231F20"/>
          <w:spacing w:val="22"/>
          <w:sz w:val="20"/>
          <w:szCs w:val="20"/>
        </w:rPr>
        <w:t xml:space="preserve"> </w:t>
      </w:r>
      <w:r>
        <w:rPr>
          <w:color w:val="231F20"/>
          <w:sz w:val="20"/>
          <w:szCs w:val="20"/>
        </w:rPr>
        <w:t>burqued</w:t>
      </w:r>
      <w:r>
        <w:rPr>
          <w:color w:val="231F20"/>
          <w:spacing w:val="22"/>
          <w:sz w:val="20"/>
          <w:szCs w:val="20"/>
        </w:rPr>
        <w:t xml:space="preserve"> </w:t>
      </w:r>
      <w:r>
        <w:rPr>
          <w:color w:val="231F20"/>
          <w:sz w:val="20"/>
          <w:szCs w:val="20"/>
        </w:rPr>
        <w:t>by</w:t>
      </w:r>
      <w:r>
        <w:rPr>
          <w:color w:val="231F20"/>
          <w:spacing w:val="21"/>
          <w:sz w:val="20"/>
          <w:szCs w:val="20"/>
        </w:rPr>
        <w:t xml:space="preserve"> </w:t>
      </w:r>
      <w:r>
        <w:rPr>
          <w:color w:val="231F20"/>
          <w:sz w:val="20"/>
          <w:szCs w:val="20"/>
        </w:rPr>
        <w:t>its</w:t>
      </w:r>
    </w:p>
    <w:p>
      <w:pPr>
        <w:pStyle w:val="TextBody"/>
        <w:overflowPunct w:val="true"/>
        <w:spacing w:lineRule="auto" w:line="266" w:before="70" w:after="0"/>
        <w:ind w:left="955" w:right="978" w:firstLine="150"/>
        <w:rPr>
          <w:color w:val="231F20"/>
        </w:rPr>
      </w:pPr>
      <w:r>
        <w:rPr>
          <w:color w:val="231F20"/>
        </w:rPr>
        <w:t>bark and our lecture is its leave. The cran, the cran the king of all crans. Squiremade and damesman of plantagenets, high and holy.</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4"/>
          <w:sz w:val="20"/>
          <w:szCs w:val="20"/>
        </w:rPr>
        <w:t xml:space="preserve">Now, </w:t>
      </w:r>
      <w:r>
        <w:rPr>
          <w:color w:val="231F20"/>
          <w:sz w:val="20"/>
          <w:szCs w:val="20"/>
        </w:rPr>
        <w:t xml:space="preserve">no hiding your wren under a bushle! </w:t>
      </w:r>
      <w:r>
        <w:rPr>
          <w:color w:val="231F20"/>
          <w:spacing w:val="2"/>
          <w:sz w:val="20"/>
          <w:szCs w:val="20"/>
        </w:rPr>
        <w:t xml:space="preserve">What </w:t>
      </w:r>
      <w:r>
        <w:rPr>
          <w:color w:val="231F20"/>
          <w:sz w:val="20"/>
          <w:szCs w:val="20"/>
        </w:rPr>
        <w:t>was it doing there, for</w:t>
      </w:r>
      <w:r>
        <w:rPr>
          <w:color w:val="231F20"/>
          <w:spacing w:val="-3"/>
          <w:sz w:val="20"/>
          <w:szCs w:val="20"/>
        </w:rPr>
        <w:t xml:space="preserve"> </w:t>
      </w:r>
      <w:r>
        <w:rPr>
          <w:color w:val="231F20"/>
          <w:sz w:val="20"/>
          <w:szCs w:val="20"/>
        </w:rPr>
        <w:t>instance?</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Standing foreninst</w:t>
      </w:r>
      <w:r>
        <w:rPr>
          <w:color w:val="231F20"/>
          <w:spacing w:val="-2"/>
          <w:sz w:val="20"/>
          <w:szCs w:val="20"/>
        </w:rPr>
        <w:t xml:space="preserve"> </w:t>
      </w:r>
      <w:r>
        <w:rPr>
          <w:color w:val="231F20"/>
          <w:sz w:val="20"/>
          <w:szCs w:val="20"/>
        </w:rPr>
        <w:t>us.</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In Summerian</w:t>
      </w:r>
      <w:r>
        <w:rPr>
          <w:color w:val="231F20"/>
          <w:spacing w:val="-2"/>
          <w:sz w:val="20"/>
          <w:szCs w:val="20"/>
        </w:rPr>
        <w:t xml:space="preserve"> </w:t>
      </w:r>
      <w:r>
        <w:rPr>
          <w:color w:val="231F20"/>
          <w:sz w:val="20"/>
          <w:szCs w:val="20"/>
        </w:rPr>
        <w:t>sunshine?</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pacing w:val="2"/>
          <w:sz w:val="20"/>
          <w:szCs w:val="20"/>
        </w:rPr>
        <w:t xml:space="preserve">And </w:t>
      </w:r>
      <w:r>
        <w:rPr>
          <w:color w:val="231F20"/>
          <w:sz w:val="20"/>
          <w:szCs w:val="20"/>
        </w:rPr>
        <w:t>in Cimmerian</w:t>
      </w:r>
      <w:r>
        <w:rPr>
          <w:color w:val="231F20"/>
          <w:spacing w:val="-4"/>
          <w:sz w:val="20"/>
          <w:szCs w:val="20"/>
        </w:rPr>
        <w:t xml:space="preserve"> </w:t>
      </w:r>
      <w:r>
        <w:rPr>
          <w:color w:val="231F20"/>
          <w:sz w:val="20"/>
          <w:szCs w:val="20"/>
        </w:rPr>
        <w:t>shudders.</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pacing w:val="-5"/>
          <w:sz w:val="20"/>
          <w:szCs w:val="20"/>
        </w:rPr>
        <w:t xml:space="preserve">You </w:t>
      </w:r>
      <w:r>
        <w:rPr>
          <w:color w:val="231F20"/>
          <w:sz w:val="20"/>
          <w:szCs w:val="20"/>
        </w:rPr>
        <w:t>saw it visibly from your</w:t>
      </w:r>
      <w:r>
        <w:rPr>
          <w:color w:val="231F20"/>
          <w:spacing w:val="-17"/>
          <w:sz w:val="20"/>
          <w:szCs w:val="20"/>
        </w:rPr>
        <w:t xml:space="preserve"> </w:t>
      </w:r>
      <w:r>
        <w:rPr>
          <w:color w:val="231F20"/>
          <w:sz w:val="20"/>
          <w:szCs w:val="20"/>
        </w:rPr>
        <w:t>hidingplace?</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No. From my invisibly</w:t>
      </w:r>
      <w:r>
        <w:rPr>
          <w:color w:val="231F20"/>
          <w:spacing w:val="-9"/>
          <w:sz w:val="20"/>
          <w:szCs w:val="20"/>
        </w:rPr>
        <w:t xml:space="preserve"> </w:t>
      </w:r>
      <w:r>
        <w:rPr>
          <w:color w:val="231F20"/>
          <w:sz w:val="20"/>
          <w:szCs w:val="20"/>
        </w:rPr>
        <w:t>lyingplace.</w:t>
      </w:r>
    </w:p>
    <w:p>
      <w:pPr>
        <w:pStyle w:val="ListParagraph"/>
        <w:numPr>
          <w:ilvl w:val="1"/>
          <w:numId w:val="2"/>
        </w:numPr>
        <w:tabs>
          <w:tab w:val="clear" w:pos="720"/>
          <w:tab w:val="left" w:pos="1356" w:leader="none"/>
        </w:tabs>
        <w:overflowPunct w:val="true"/>
        <w:spacing w:lineRule="auto" w:line="266"/>
        <w:ind w:left="955" w:right="1047" w:firstLine="150"/>
        <w:rPr>
          <w:color w:val="231F20"/>
          <w:sz w:val="20"/>
          <w:szCs w:val="20"/>
        </w:rPr>
      </w:pPr>
      <w:r>
        <w:rPr>
          <w:color w:val="231F20"/>
          <w:spacing w:val="2"/>
          <w:sz w:val="20"/>
          <w:szCs w:val="20"/>
        </w:rPr>
        <w:t xml:space="preserve">And </w:t>
      </w:r>
      <w:r>
        <w:rPr>
          <w:color w:val="231F20"/>
          <w:sz w:val="20"/>
          <w:szCs w:val="20"/>
        </w:rPr>
        <w:t>you then took down in stereo what took place being tunc</w:t>
      </w:r>
      <w:r>
        <w:rPr>
          <w:color w:val="231F20"/>
          <w:spacing w:val="-1"/>
          <w:sz w:val="20"/>
          <w:szCs w:val="20"/>
        </w:rPr>
        <w:t xml:space="preserve"> </w:t>
      </w:r>
      <w:r>
        <w:rPr>
          <w:color w:val="231F20"/>
          <w:sz w:val="20"/>
          <w:szCs w:val="20"/>
        </w:rPr>
        <w:t>committed?</w:t>
      </w:r>
    </w:p>
    <w:p>
      <w:pPr>
        <w:pStyle w:val="ListParagraph"/>
        <w:numPr>
          <w:ilvl w:val="1"/>
          <w:numId w:val="2"/>
        </w:numPr>
        <w:tabs>
          <w:tab w:val="clear" w:pos="720"/>
          <w:tab w:val="left" w:pos="1356" w:leader="none"/>
        </w:tabs>
        <w:overflowPunct w:val="true"/>
        <w:spacing w:lineRule="auto" w:line="266" w:before="0" w:after="0"/>
        <w:ind w:left="955" w:right="1047" w:firstLine="150"/>
        <w:rPr>
          <w:color w:val="231F20"/>
          <w:sz w:val="20"/>
          <w:szCs w:val="20"/>
        </w:rPr>
      </w:pPr>
      <w:r>
        <w:rPr>
          <w:color w:val="231F20"/>
          <w:sz w:val="20"/>
          <w:szCs w:val="20"/>
        </w:rPr>
        <w:t xml:space="preserve">I then </w:t>
      </w:r>
      <w:r>
        <w:rPr>
          <w:color w:val="231F20"/>
          <w:spacing w:val="2"/>
          <w:sz w:val="20"/>
          <w:szCs w:val="20"/>
        </w:rPr>
        <w:t xml:space="preserve">tuk </w:t>
      </w:r>
      <w:r>
        <w:rPr>
          <w:color w:val="231F20"/>
          <w:sz w:val="20"/>
          <w:szCs w:val="20"/>
        </w:rPr>
        <w:t>my takenplace lying down, I thunk I told you. Solve</w:t>
      </w:r>
      <w:r>
        <w:rPr>
          <w:color w:val="231F20"/>
          <w:spacing w:val="-2"/>
          <w:sz w:val="20"/>
          <w:szCs w:val="20"/>
        </w:rPr>
        <w:t xml:space="preserve"> </w:t>
      </w:r>
      <w:r>
        <w:rPr>
          <w:color w:val="231F20"/>
          <w:sz w:val="20"/>
          <w:szCs w:val="20"/>
        </w:rPr>
        <w:t>it!</w:t>
      </w:r>
    </w:p>
    <w:p>
      <w:pPr>
        <w:pStyle w:val="ListParagraph"/>
        <w:numPr>
          <w:ilvl w:val="1"/>
          <w:numId w:val="2"/>
        </w:numPr>
        <w:tabs>
          <w:tab w:val="clear" w:pos="720"/>
          <w:tab w:val="left" w:pos="1356" w:leader="none"/>
        </w:tabs>
        <w:overflowPunct w:val="true"/>
        <w:spacing w:lineRule="auto" w:line="266" w:before="1" w:after="0"/>
        <w:ind w:left="955" w:right="1046" w:firstLine="150"/>
        <w:rPr>
          <w:i/>
          <w:i/>
          <w:iCs/>
          <w:color w:val="231F20"/>
          <w:sz w:val="20"/>
          <w:szCs w:val="20"/>
        </w:rPr>
      </w:pPr>
      <w:r>
        <w:rPr>
          <w:color w:val="231F20"/>
          <w:sz w:val="20"/>
          <w:szCs w:val="20"/>
        </w:rPr>
        <w:t xml:space="preserve">Remounting </w:t>
      </w:r>
      <w:r>
        <w:rPr>
          <w:color w:val="231F20"/>
          <w:spacing w:val="3"/>
          <w:sz w:val="20"/>
          <w:szCs w:val="20"/>
        </w:rPr>
        <w:t xml:space="preserve">aliftle </w:t>
      </w:r>
      <w:r>
        <w:rPr>
          <w:color w:val="231F20"/>
          <w:sz w:val="20"/>
          <w:szCs w:val="20"/>
        </w:rPr>
        <w:t xml:space="preserve">towards the </w:t>
      </w:r>
      <w:r>
        <w:rPr>
          <w:color w:val="231F20"/>
          <w:spacing w:val="2"/>
          <w:sz w:val="20"/>
          <w:szCs w:val="20"/>
        </w:rPr>
        <w:t xml:space="preserve">ouragan </w:t>
      </w:r>
      <w:r>
        <w:rPr>
          <w:color w:val="231F20"/>
          <w:sz w:val="20"/>
          <w:szCs w:val="20"/>
        </w:rPr>
        <w:t xml:space="preserve">of spaces.  Just  how grand in </w:t>
      </w:r>
      <w:r>
        <w:rPr>
          <w:color w:val="231F20"/>
          <w:spacing w:val="2"/>
          <w:sz w:val="20"/>
          <w:szCs w:val="20"/>
        </w:rPr>
        <w:t xml:space="preserve">cardinal </w:t>
      </w:r>
      <w:r>
        <w:rPr>
          <w:color w:val="231F20"/>
          <w:sz w:val="20"/>
          <w:szCs w:val="20"/>
        </w:rPr>
        <w:t xml:space="preserve">rounders is </w:t>
      </w:r>
      <w:r>
        <w:rPr>
          <w:color w:val="231F20"/>
          <w:spacing w:val="2"/>
          <w:sz w:val="20"/>
          <w:szCs w:val="20"/>
        </w:rPr>
        <w:t xml:space="preserve">this </w:t>
      </w:r>
      <w:r>
        <w:rPr>
          <w:color w:val="231F20"/>
          <w:sz w:val="20"/>
          <w:szCs w:val="20"/>
        </w:rPr>
        <w:t xml:space="preserve">preeminent giant, sir Arber? </w:t>
      </w:r>
      <w:r>
        <w:rPr>
          <w:color w:val="231F20"/>
          <w:spacing w:val="-3"/>
          <w:sz w:val="20"/>
          <w:szCs w:val="20"/>
        </w:rPr>
        <w:t xml:space="preserve">Your </w:t>
      </w:r>
      <w:r>
        <w:rPr>
          <w:color w:val="231F20"/>
          <w:sz w:val="20"/>
          <w:szCs w:val="20"/>
        </w:rPr>
        <w:t xml:space="preserve">bard’s highview, avis on </w:t>
      </w:r>
      <w:r>
        <w:rPr>
          <w:color w:val="231F20"/>
          <w:spacing w:val="2"/>
          <w:sz w:val="20"/>
          <w:szCs w:val="20"/>
        </w:rPr>
        <w:t xml:space="preserve">valley! </w:t>
      </w:r>
      <w:r>
        <w:rPr>
          <w:color w:val="231F20"/>
          <w:sz w:val="20"/>
          <w:szCs w:val="20"/>
        </w:rPr>
        <w:t xml:space="preserve">I would like to hear you burble to us in strict  conclave,  purpurando,  and  without too much italiote interfairance, what you know </w:t>
      </w:r>
      <w:r>
        <w:rPr>
          <w:i/>
          <w:iCs/>
          <w:color w:val="231F20"/>
          <w:sz w:val="20"/>
          <w:szCs w:val="20"/>
        </w:rPr>
        <w:t xml:space="preserve">in petto </w:t>
      </w:r>
      <w:r>
        <w:rPr>
          <w:color w:val="231F20"/>
          <w:sz w:val="20"/>
          <w:szCs w:val="20"/>
        </w:rPr>
        <w:t xml:space="preserve">about our sovereign beingstalk, </w:t>
      </w:r>
      <w:r>
        <w:rPr>
          <w:color w:val="231F20"/>
          <w:spacing w:val="-3"/>
          <w:sz w:val="20"/>
          <w:szCs w:val="20"/>
        </w:rPr>
        <w:t xml:space="preserve">Tonans </w:t>
      </w:r>
      <w:r>
        <w:rPr>
          <w:color w:val="231F20"/>
          <w:sz w:val="20"/>
          <w:szCs w:val="20"/>
        </w:rPr>
        <w:t xml:space="preserve">Tomazeus. </w:t>
      </w:r>
      <w:r>
        <w:rPr>
          <w:i/>
          <w:iCs/>
          <w:color w:val="231F20"/>
          <w:sz w:val="20"/>
          <w:szCs w:val="20"/>
        </w:rPr>
        <w:t>O</w:t>
      </w:r>
      <w:r>
        <w:rPr>
          <w:i/>
          <w:iCs/>
          <w:color w:val="231F20"/>
          <w:spacing w:val="-22"/>
          <w:sz w:val="20"/>
          <w:szCs w:val="20"/>
        </w:rPr>
        <w:t xml:space="preserve"> </w:t>
      </w:r>
      <w:r>
        <w:rPr>
          <w:i/>
          <w:iCs/>
          <w:color w:val="231F20"/>
          <w:sz w:val="20"/>
          <w:szCs w:val="20"/>
        </w:rPr>
        <w:t>dite!</w:t>
      </w:r>
    </w:p>
    <w:p>
      <w:pPr>
        <w:sectPr>
          <w:headerReference w:type="default" r:id="rId1015"/>
          <w:footerReference w:type="default" r:id="rId1016"/>
          <w:type w:val="nextPage"/>
          <w:pgSz w:w="7600" w:h="10830"/>
          <w:pgMar w:left="320" w:right="0" w:header="0" w:top="560" w:footer="486" w:bottom="680" w:gutter="0"/>
          <w:pgNumType w:start="504"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3" w:after="0"/>
        <w:ind w:left="955" w:right="1044" w:firstLine="150"/>
        <w:rPr>
          <w:color w:val="231F20"/>
          <w:sz w:val="20"/>
          <w:szCs w:val="20"/>
        </w:rPr>
      </w:pPr>
      <w:r>
        <w:rPr>
          <w:color w:val="231F20"/>
          <w:sz w:val="20"/>
          <w:szCs w:val="20"/>
        </w:rPr>
        <w:t xml:space="preserve">Corcor Andy, </w:t>
      </w:r>
      <w:r>
        <w:rPr>
          <w:i/>
          <w:iCs/>
          <w:color w:val="231F20"/>
          <w:sz w:val="20"/>
          <w:szCs w:val="20"/>
        </w:rPr>
        <w:t xml:space="preserve">Udi, Udite! </w:t>
      </w:r>
      <w:r>
        <w:rPr>
          <w:color w:val="231F20"/>
          <w:spacing w:val="-3"/>
          <w:sz w:val="20"/>
          <w:szCs w:val="20"/>
        </w:rPr>
        <w:t xml:space="preserve">Your </w:t>
      </w:r>
      <w:r>
        <w:rPr>
          <w:color w:val="231F20"/>
          <w:sz w:val="20"/>
          <w:szCs w:val="20"/>
        </w:rPr>
        <w:t xml:space="preserve">Ominence, </w:t>
      </w:r>
      <w:r>
        <w:rPr>
          <w:color w:val="231F20"/>
          <w:spacing w:val="-3"/>
          <w:sz w:val="20"/>
          <w:szCs w:val="20"/>
        </w:rPr>
        <w:t xml:space="preserve">Your </w:t>
      </w:r>
      <w:r>
        <w:rPr>
          <w:color w:val="231F20"/>
          <w:sz w:val="20"/>
          <w:szCs w:val="20"/>
        </w:rPr>
        <w:t xml:space="preserve">Immi- nence and delicted fraternitrees! There’s tuodore queensmaids and Idahore shopgirls and they woody babies growing upon her and bird </w:t>
      </w:r>
      <w:r>
        <w:rPr>
          <w:color w:val="231F20"/>
          <w:spacing w:val="2"/>
          <w:sz w:val="20"/>
          <w:szCs w:val="20"/>
        </w:rPr>
        <w:t xml:space="preserve">ﬂamingans </w:t>
      </w:r>
      <w:r>
        <w:rPr>
          <w:color w:val="231F20"/>
          <w:sz w:val="20"/>
          <w:szCs w:val="20"/>
        </w:rPr>
        <w:t xml:space="preserve">sweenyswinging </w:t>
      </w:r>
      <w:r>
        <w:rPr>
          <w:color w:val="231F20"/>
          <w:spacing w:val="2"/>
          <w:sz w:val="20"/>
          <w:szCs w:val="20"/>
        </w:rPr>
        <w:t xml:space="preserve">fuglewards </w:t>
      </w:r>
      <w:r>
        <w:rPr>
          <w:color w:val="231F20"/>
          <w:sz w:val="20"/>
          <w:szCs w:val="20"/>
        </w:rPr>
        <w:t xml:space="preserve">on the tipmast and Orania epples playing hopptociel bommptaterre and  </w:t>
      </w:r>
      <w:r>
        <w:rPr>
          <w:color w:val="231F20"/>
          <w:spacing w:val="-8"/>
          <w:sz w:val="20"/>
          <w:szCs w:val="20"/>
        </w:rPr>
        <w:t xml:space="preserve">Ty-  </w:t>
      </w:r>
      <w:r>
        <w:rPr>
          <w:color w:val="231F20"/>
          <w:sz w:val="20"/>
          <w:szCs w:val="20"/>
        </w:rPr>
        <w:t xml:space="preserve">burn fenians snoring in his quickenbole and crossbones strewing its holy ﬂoor and culprines of Erasmus Smith’s  </w:t>
      </w:r>
      <w:r>
        <w:rPr>
          <w:color w:val="231F20"/>
          <w:spacing w:val="2"/>
          <w:sz w:val="20"/>
          <w:szCs w:val="20"/>
        </w:rPr>
        <w:t xml:space="preserve">burstall </w:t>
      </w:r>
      <w:r>
        <w:rPr>
          <w:color w:val="231F20"/>
          <w:sz w:val="20"/>
          <w:szCs w:val="20"/>
        </w:rPr>
        <w:t xml:space="preserve">boys with their underhand leadpencils climbing to her crotch for the origin of spices and charlotte darlings with silk blue </w:t>
      </w:r>
      <w:r>
        <w:rPr>
          <w:color w:val="231F20"/>
          <w:spacing w:val="2"/>
          <w:sz w:val="20"/>
          <w:szCs w:val="20"/>
        </w:rPr>
        <w:t xml:space="preserve">askmes </w:t>
      </w:r>
      <w:r>
        <w:rPr>
          <w:color w:val="231F20"/>
          <w:sz w:val="20"/>
          <w:szCs w:val="20"/>
        </w:rPr>
        <w:t xml:space="preserve">chattering in dissent to them, gibbonses and gobbenses, </w:t>
      </w:r>
      <w:r>
        <w:rPr>
          <w:color w:val="231F20"/>
          <w:spacing w:val="2"/>
          <w:sz w:val="20"/>
          <w:szCs w:val="20"/>
        </w:rPr>
        <w:t xml:space="preserve">guelﬁng </w:t>
      </w:r>
      <w:r>
        <w:rPr>
          <w:color w:val="231F20"/>
          <w:sz w:val="20"/>
          <w:szCs w:val="20"/>
        </w:rPr>
        <w:t xml:space="preserve">and ghiberring proferring praydews to their anatolies and blight- ing ﬁndblasts on their catastripes and the </w:t>
      </w:r>
      <w:r>
        <w:rPr>
          <w:color w:val="231F20"/>
          <w:spacing w:val="2"/>
          <w:sz w:val="20"/>
          <w:szCs w:val="20"/>
        </w:rPr>
        <w:t xml:space="preserve">killmaimthem </w:t>
      </w:r>
      <w:r>
        <w:rPr>
          <w:color w:val="231F20"/>
          <w:sz w:val="20"/>
          <w:szCs w:val="20"/>
        </w:rPr>
        <w:t xml:space="preserve">pen- sioners chucking overthrown milestones up to her to </w:t>
      </w:r>
      <w:r>
        <w:rPr>
          <w:color w:val="231F20"/>
          <w:spacing w:val="3"/>
          <w:sz w:val="20"/>
          <w:szCs w:val="20"/>
        </w:rPr>
        <w:t xml:space="preserve">fall </w:t>
      </w:r>
      <w:r>
        <w:rPr>
          <w:color w:val="231F20"/>
          <w:sz w:val="20"/>
          <w:szCs w:val="20"/>
        </w:rPr>
        <w:t xml:space="preserve">her cranberries and her pommes annettes for their </w:t>
      </w:r>
      <w:r>
        <w:rPr>
          <w:color w:val="231F20"/>
          <w:spacing w:val="2"/>
          <w:sz w:val="20"/>
          <w:szCs w:val="20"/>
        </w:rPr>
        <w:t xml:space="preserve">unnatural </w:t>
      </w:r>
      <w:r>
        <w:rPr>
          <w:color w:val="231F20"/>
          <w:sz w:val="20"/>
          <w:szCs w:val="20"/>
        </w:rPr>
        <w:t xml:space="preserve">refection and handpainted hoydens plucking husbands of him and cock robins muchmore hatching most out of his missado </w:t>
      </w:r>
      <w:r>
        <w:rPr>
          <w:color w:val="231F20"/>
          <w:spacing w:val="2"/>
          <w:sz w:val="20"/>
          <w:szCs w:val="20"/>
        </w:rPr>
        <w:t xml:space="preserve">eggdrazzles </w:t>
      </w:r>
      <w:r>
        <w:rPr>
          <w:color w:val="231F20"/>
          <w:sz w:val="20"/>
          <w:szCs w:val="20"/>
        </w:rPr>
        <w:t>for</w:t>
      </w:r>
      <w:r>
        <w:rPr>
          <w:color w:val="231F20"/>
          <w:spacing w:val="12"/>
          <w:sz w:val="20"/>
          <w:szCs w:val="20"/>
        </w:rPr>
        <w:t xml:space="preserve"> </w:t>
      </w:r>
      <w:r>
        <w:rPr>
          <w:color w:val="231F20"/>
          <w:sz w:val="20"/>
          <w:szCs w:val="20"/>
        </w:rPr>
        <w:t>him,</w:t>
      </w:r>
      <w:r>
        <w:rPr>
          <w:color w:val="231F20"/>
          <w:spacing w:val="12"/>
          <w:sz w:val="20"/>
          <w:szCs w:val="20"/>
        </w:rPr>
        <w:t xml:space="preserve"> </w:t>
      </w:r>
      <w:r>
        <w:rPr>
          <w:color w:val="231F20"/>
          <w:sz w:val="20"/>
          <w:szCs w:val="20"/>
        </w:rPr>
        <w:t>the</w:t>
      </w:r>
      <w:r>
        <w:rPr>
          <w:color w:val="231F20"/>
          <w:spacing w:val="12"/>
          <w:sz w:val="20"/>
          <w:szCs w:val="20"/>
        </w:rPr>
        <w:t xml:space="preserve"> </w:t>
      </w:r>
      <w:r>
        <w:rPr>
          <w:color w:val="231F20"/>
          <w:sz w:val="20"/>
          <w:szCs w:val="20"/>
        </w:rPr>
        <w:t>sun</w:t>
      </w:r>
      <w:r>
        <w:rPr>
          <w:color w:val="231F20"/>
          <w:spacing w:val="12"/>
          <w:sz w:val="20"/>
          <w:szCs w:val="20"/>
        </w:rPr>
        <w:t xml:space="preserve"> </w:t>
      </w:r>
      <w:r>
        <w:rPr>
          <w:color w:val="231F20"/>
          <w:sz w:val="20"/>
          <w:szCs w:val="20"/>
        </w:rPr>
        <w:t>and</w:t>
      </w:r>
      <w:r>
        <w:rPr>
          <w:color w:val="231F20"/>
          <w:spacing w:val="12"/>
          <w:sz w:val="20"/>
          <w:szCs w:val="20"/>
        </w:rPr>
        <w:t xml:space="preserve"> </w:t>
      </w:r>
      <w:r>
        <w:rPr>
          <w:color w:val="231F20"/>
          <w:sz w:val="20"/>
          <w:szCs w:val="20"/>
        </w:rPr>
        <w:t>moon</w:t>
      </w:r>
      <w:r>
        <w:rPr>
          <w:color w:val="231F20"/>
          <w:spacing w:val="12"/>
          <w:sz w:val="20"/>
          <w:szCs w:val="20"/>
        </w:rPr>
        <w:t xml:space="preserve"> </w:t>
      </w:r>
      <w:r>
        <w:rPr>
          <w:color w:val="231F20"/>
          <w:sz w:val="20"/>
          <w:szCs w:val="20"/>
        </w:rPr>
        <w:t>pegging</w:t>
      </w:r>
      <w:r>
        <w:rPr>
          <w:color w:val="231F20"/>
          <w:spacing w:val="12"/>
          <w:sz w:val="20"/>
          <w:szCs w:val="20"/>
        </w:rPr>
        <w:t xml:space="preserve"> </w:t>
      </w:r>
      <w:r>
        <w:rPr>
          <w:color w:val="231F20"/>
          <w:sz w:val="20"/>
          <w:szCs w:val="20"/>
        </w:rPr>
        <w:t>honeysuckle</w:t>
      </w:r>
      <w:r>
        <w:rPr>
          <w:color w:val="231F20"/>
          <w:spacing w:val="12"/>
          <w:sz w:val="20"/>
          <w:szCs w:val="20"/>
        </w:rPr>
        <w:t xml:space="preserve"> </w:t>
      </w:r>
      <w:r>
        <w:rPr>
          <w:color w:val="231F20"/>
          <w:sz w:val="20"/>
          <w:szCs w:val="20"/>
        </w:rPr>
        <w:t>and</w:t>
      </w:r>
      <w:r>
        <w:rPr>
          <w:color w:val="231F20"/>
          <w:spacing w:val="12"/>
          <w:sz w:val="20"/>
          <w:szCs w:val="20"/>
        </w:rPr>
        <w:t xml:space="preserve"> </w:t>
      </w:r>
      <w:r>
        <w:rPr>
          <w:color w:val="231F20"/>
          <w:sz w:val="20"/>
          <w:szCs w:val="20"/>
        </w:rPr>
        <w:t>white</w:t>
      </w:r>
    </w:p>
    <w:p>
      <w:pPr>
        <w:pStyle w:val="TextBody"/>
        <w:overflowPunct w:val="true"/>
        <w:spacing w:lineRule="auto" w:line="266" w:before="70" w:after="0"/>
        <w:ind w:left="728" w:right="1272" w:firstLine="150"/>
        <w:jc w:val="both"/>
        <w:rPr>
          <w:color w:val="231F20"/>
        </w:rPr>
      </w:pPr>
      <w:r>
        <w:rPr>
          <w:color w:val="231F20"/>
        </w:rPr>
        <w:t xml:space="preserve">heather down and timtits tapping resin there and tomahawks watching </w:t>
      </w:r>
      <w:r>
        <w:rPr>
          <w:color w:val="231F20"/>
          <w:spacing w:val="2"/>
        </w:rPr>
        <w:t xml:space="preserve">tar </w:t>
      </w:r>
      <w:r>
        <w:rPr>
          <w:color w:val="231F20"/>
        </w:rPr>
        <w:t xml:space="preserve">elsewhere, creatures of the wold approaching him, hollow mid ivy, for to claw and rub, hermits of the  desert  barking their infernal shins over her triliteral roots and his acorns and pinecorns shooting wide </w:t>
      </w:r>
      <w:r>
        <w:rPr>
          <w:color w:val="231F20"/>
          <w:spacing w:val="3"/>
        </w:rPr>
        <w:t xml:space="preserve">all </w:t>
      </w:r>
      <w:r>
        <w:rPr>
          <w:color w:val="231F20"/>
        </w:rPr>
        <w:t xml:space="preserve">sides out of him, plantitude outsends of plenty to thousands, </w:t>
      </w:r>
      <w:r>
        <w:rPr>
          <w:color w:val="231F20"/>
          <w:spacing w:val="2"/>
        </w:rPr>
        <w:t xml:space="preserve">after </w:t>
      </w:r>
      <w:r>
        <w:rPr>
          <w:color w:val="231F20"/>
        </w:rPr>
        <w:t xml:space="preserve">the </w:t>
      </w:r>
      <w:r>
        <w:rPr>
          <w:color w:val="231F20"/>
          <w:spacing w:val="2"/>
        </w:rPr>
        <w:t xml:space="preserve">truants </w:t>
      </w:r>
      <w:r>
        <w:rPr>
          <w:color w:val="231F20"/>
        </w:rPr>
        <w:t xml:space="preserve">of the utmost- fear and her downslyder in that snakedst-tu-naughsy whimmering </w:t>
      </w:r>
      <w:r>
        <w:rPr>
          <w:color w:val="231F20"/>
          <w:spacing w:val="-3"/>
        </w:rPr>
        <w:t xml:space="preserve">woman’t </w:t>
      </w:r>
      <w:r>
        <w:rPr>
          <w:color w:val="231F20"/>
        </w:rPr>
        <w:t xml:space="preserve">seeleib such a fashionaping sathinous dress out of that exquisitive creation and her leaves, my darling dearest, sinsin- sinning since the night of time and each and </w:t>
      </w:r>
      <w:r>
        <w:rPr>
          <w:color w:val="231F20"/>
          <w:spacing w:val="3"/>
        </w:rPr>
        <w:t xml:space="preserve">all </w:t>
      </w:r>
      <w:r>
        <w:rPr>
          <w:color w:val="231F20"/>
        </w:rPr>
        <w:t xml:space="preserve">of their branches meeting and </w:t>
      </w:r>
      <w:r>
        <w:rPr>
          <w:color w:val="231F20"/>
          <w:spacing w:val="2"/>
        </w:rPr>
        <w:t xml:space="preserve">shaking </w:t>
      </w:r>
      <w:r>
        <w:rPr>
          <w:color w:val="231F20"/>
          <w:spacing w:val="3"/>
        </w:rPr>
        <w:t xml:space="preserve">twisty </w:t>
      </w:r>
      <w:r>
        <w:rPr>
          <w:color w:val="231F20"/>
        </w:rPr>
        <w:t xml:space="preserve">hands </w:t>
      </w:r>
      <w:r>
        <w:rPr>
          <w:color w:val="231F20"/>
          <w:spacing w:val="3"/>
        </w:rPr>
        <w:t xml:space="preserve">all </w:t>
      </w:r>
      <w:r>
        <w:rPr>
          <w:color w:val="231F20"/>
        </w:rPr>
        <w:t xml:space="preserve">over </w:t>
      </w:r>
      <w:r>
        <w:rPr>
          <w:color w:val="231F20"/>
          <w:spacing w:val="2"/>
        </w:rPr>
        <w:t xml:space="preserve">again </w:t>
      </w:r>
      <w:r>
        <w:rPr>
          <w:color w:val="231F20"/>
        </w:rPr>
        <w:t>in their new world through the germination of its gemination from Ond’s outset</w:t>
      </w:r>
      <w:r>
        <w:rPr>
          <w:color w:val="231F20"/>
          <w:spacing w:val="-8"/>
        </w:rPr>
        <w:t xml:space="preserve"> </w:t>
      </w:r>
      <w:r>
        <w:rPr>
          <w:color w:val="231F20"/>
          <w:spacing w:val="2"/>
        </w:rPr>
        <w:t>till</w:t>
      </w:r>
      <w:r>
        <w:rPr>
          <w:color w:val="231F20"/>
          <w:spacing w:val="-8"/>
        </w:rPr>
        <w:t xml:space="preserve"> </w:t>
      </w:r>
      <w:r>
        <w:rPr>
          <w:color w:val="231F20"/>
        </w:rPr>
        <w:t>Odd’s</w:t>
      </w:r>
      <w:r>
        <w:rPr>
          <w:color w:val="231F20"/>
          <w:spacing w:val="-7"/>
        </w:rPr>
        <w:t xml:space="preserve"> </w:t>
      </w:r>
      <w:r>
        <w:rPr>
          <w:color w:val="231F20"/>
        </w:rPr>
        <w:t>end.</w:t>
      </w:r>
      <w:r>
        <w:rPr>
          <w:color w:val="231F20"/>
          <w:spacing w:val="-8"/>
        </w:rPr>
        <w:t xml:space="preserve"> </w:t>
      </w:r>
      <w:r>
        <w:rPr>
          <w:color w:val="231F20"/>
          <w:spacing w:val="2"/>
        </w:rPr>
        <w:t>And</w:t>
      </w:r>
      <w:r>
        <w:rPr>
          <w:color w:val="231F20"/>
          <w:spacing w:val="-7"/>
        </w:rPr>
        <w:t xml:space="preserve"> </w:t>
      </w:r>
      <w:r>
        <w:rPr>
          <w:color w:val="231F20"/>
        </w:rPr>
        <w:t>encircle</w:t>
      </w:r>
      <w:r>
        <w:rPr>
          <w:color w:val="231F20"/>
          <w:spacing w:val="-8"/>
        </w:rPr>
        <w:t xml:space="preserve"> </w:t>
      </w:r>
      <w:r>
        <w:rPr>
          <w:color w:val="231F20"/>
        </w:rPr>
        <w:t>him</w:t>
      </w:r>
      <w:r>
        <w:rPr>
          <w:color w:val="231F20"/>
          <w:spacing w:val="-7"/>
        </w:rPr>
        <w:t xml:space="preserve"> </w:t>
      </w:r>
      <w:r>
        <w:rPr>
          <w:color w:val="231F20"/>
        </w:rPr>
        <w:t>circuly.</w:t>
      </w:r>
      <w:r>
        <w:rPr>
          <w:color w:val="231F20"/>
          <w:spacing w:val="-8"/>
        </w:rPr>
        <w:t xml:space="preserve"> </w:t>
      </w:r>
      <w:r>
        <w:rPr>
          <w:color w:val="231F20"/>
        </w:rPr>
        <w:t>Evovae!</w:t>
      </w:r>
    </w:p>
    <w:p>
      <w:pPr>
        <w:pStyle w:val="ListParagraph"/>
        <w:numPr>
          <w:ilvl w:val="0"/>
          <w:numId w:val="2"/>
        </w:numPr>
        <w:tabs>
          <w:tab w:val="clear" w:pos="720"/>
          <w:tab w:val="left" w:pos="1129" w:leader="none"/>
        </w:tabs>
        <w:overflowPunct w:val="true"/>
        <w:spacing w:lineRule="auto" w:line="266" w:before="5" w:after="0"/>
        <w:ind w:left="728" w:right="1274" w:firstLine="150"/>
        <w:jc w:val="left"/>
        <w:rPr>
          <w:color w:val="231F20"/>
          <w:sz w:val="20"/>
          <w:szCs w:val="20"/>
        </w:rPr>
      </w:pPr>
      <w:r>
        <w:rPr>
          <w:color w:val="231F20"/>
          <w:sz w:val="20"/>
          <w:szCs w:val="20"/>
        </w:rPr>
        <w:t xml:space="preserve">Is it so exaltated, eximious, </w:t>
      </w:r>
      <w:r>
        <w:rPr>
          <w:color w:val="231F20"/>
          <w:spacing w:val="2"/>
          <w:sz w:val="20"/>
          <w:szCs w:val="20"/>
        </w:rPr>
        <w:t xml:space="preserve">extraoldandairy </w:t>
      </w:r>
      <w:r>
        <w:rPr>
          <w:color w:val="231F20"/>
          <w:sz w:val="20"/>
          <w:szCs w:val="20"/>
        </w:rPr>
        <w:t>and excels- siorising?</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Amengst menlike trees </w:t>
      </w:r>
      <w:r>
        <w:rPr>
          <w:color w:val="231F20"/>
          <w:spacing w:val="2"/>
          <w:sz w:val="20"/>
          <w:szCs w:val="20"/>
        </w:rPr>
        <w:t xml:space="preserve">walking </w:t>
      </w:r>
      <w:r>
        <w:rPr>
          <w:color w:val="231F20"/>
          <w:sz w:val="20"/>
          <w:szCs w:val="20"/>
        </w:rPr>
        <w:t xml:space="preserve">or trees like angels weep- ing nobirdy aviar soar </w:t>
      </w:r>
      <w:r>
        <w:rPr>
          <w:color w:val="231F20"/>
          <w:spacing w:val="2"/>
          <w:sz w:val="20"/>
          <w:szCs w:val="20"/>
        </w:rPr>
        <w:t xml:space="preserve">anywing </w:t>
      </w:r>
      <w:r>
        <w:rPr>
          <w:color w:val="231F20"/>
          <w:sz w:val="20"/>
          <w:szCs w:val="20"/>
        </w:rPr>
        <w:t xml:space="preserve">to eagle it! But rocked of </w:t>
      </w:r>
      <w:r>
        <w:rPr>
          <w:color w:val="231F20"/>
          <w:spacing w:val="2"/>
          <w:sz w:val="20"/>
          <w:szCs w:val="20"/>
        </w:rPr>
        <w:t xml:space="preserve">agues, </w:t>
      </w:r>
      <w:r>
        <w:rPr>
          <w:color w:val="231F20"/>
          <w:sz w:val="20"/>
          <w:szCs w:val="20"/>
        </w:rPr>
        <w:t>cliﬀed for</w:t>
      </w:r>
      <w:r>
        <w:rPr>
          <w:color w:val="231F20"/>
          <w:spacing w:val="-4"/>
          <w:sz w:val="20"/>
          <w:szCs w:val="20"/>
        </w:rPr>
        <w:t xml:space="preserve"> </w:t>
      </w:r>
      <w:r>
        <w:rPr>
          <w:color w:val="231F20"/>
          <w:sz w:val="20"/>
          <w:szCs w:val="20"/>
        </w:rPr>
        <w:t>aye!</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Telleth that eke the</w:t>
      </w:r>
      <w:r>
        <w:rPr>
          <w:color w:val="231F20"/>
          <w:spacing w:val="-3"/>
          <w:sz w:val="20"/>
          <w:szCs w:val="20"/>
        </w:rPr>
        <w:t xml:space="preserve"> </w:t>
      </w:r>
      <w:r>
        <w:rPr>
          <w:color w:val="231F20"/>
          <w:sz w:val="20"/>
          <w:szCs w:val="20"/>
        </w:rPr>
        <w:t>treeth?</w:t>
      </w:r>
    </w:p>
    <w:p>
      <w:pPr>
        <w:pStyle w:val="ListParagraph"/>
        <w:numPr>
          <w:ilvl w:val="0"/>
          <w:numId w:val="2"/>
        </w:numPr>
        <w:tabs>
          <w:tab w:val="clear" w:pos="720"/>
          <w:tab w:val="left" w:pos="1129" w:leader="none"/>
        </w:tabs>
        <w:overflowPunct w:val="true"/>
        <w:ind w:left="1128" w:hanging="250"/>
        <w:jc w:val="left"/>
        <w:rPr>
          <w:color w:val="231F20"/>
          <w:spacing w:val="2"/>
          <w:sz w:val="20"/>
          <w:szCs w:val="20"/>
        </w:rPr>
      </w:pPr>
      <w:r>
        <w:rPr>
          <w:color w:val="231F20"/>
          <w:sz w:val="20"/>
          <w:szCs w:val="20"/>
        </w:rPr>
        <w:t>Mushe, mushe of a</w:t>
      </w:r>
      <w:r>
        <w:rPr>
          <w:color w:val="231F20"/>
          <w:spacing w:val="-5"/>
          <w:sz w:val="20"/>
          <w:szCs w:val="20"/>
        </w:rPr>
        <w:t xml:space="preserve"> </w:t>
      </w:r>
      <w:r>
        <w:rPr>
          <w:color w:val="231F20"/>
          <w:spacing w:val="2"/>
          <w:sz w:val="20"/>
          <w:szCs w:val="20"/>
        </w:rPr>
        <w:t>mixness.</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z w:val="20"/>
          <w:szCs w:val="20"/>
        </w:rPr>
        <w:t>A shrub of libertine, indeed! But that steyne of law indead what stiles its</w:t>
      </w:r>
      <w:r>
        <w:rPr>
          <w:color w:val="231F20"/>
          <w:spacing w:val="-4"/>
          <w:sz w:val="20"/>
          <w:szCs w:val="20"/>
        </w:rPr>
        <w:t xml:space="preserve"> </w:t>
      </w:r>
      <w:r>
        <w:rPr>
          <w:color w:val="231F20"/>
          <w:sz w:val="20"/>
          <w:szCs w:val="20"/>
        </w:rPr>
        <w:t>neming?</w:t>
      </w:r>
    </w:p>
    <w:p>
      <w:pPr>
        <w:pStyle w:val="ListParagraph"/>
        <w:numPr>
          <w:ilvl w:val="0"/>
          <w:numId w:val="2"/>
        </w:numPr>
        <w:tabs>
          <w:tab w:val="clear" w:pos="720"/>
          <w:tab w:val="left" w:pos="1129" w:leader="none"/>
        </w:tabs>
        <w:overflowPunct w:val="true"/>
        <w:spacing w:before="1" w:after="0"/>
        <w:ind w:left="1128" w:hanging="250"/>
        <w:jc w:val="left"/>
        <w:rPr>
          <w:color w:val="231F20"/>
          <w:spacing w:val="2"/>
          <w:sz w:val="20"/>
          <w:szCs w:val="20"/>
        </w:rPr>
      </w:pPr>
      <w:r>
        <w:rPr>
          <w:color w:val="231F20"/>
          <w:spacing w:val="-5"/>
          <w:sz w:val="20"/>
          <w:szCs w:val="20"/>
        </w:rPr>
        <w:t xml:space="preserve">Tod, </w:t>
      </w:r>
      <w:r>
        <w:rPr>
          <w:color w:val="231F20"/>
          <w:sz w:val="20"/>
          <w:szCs w:val="20"/>
        </w:rPr>
        <w:t>tod, too hard</w:t>
      </w:r>
      <w:r>
        <w:rPr>
          <w:color w:val="231F20"/>
          <w:spacing w:val="2"/>
          <w:sz w:val="20"/>
          <w:szCs w:val="20"/>
        </w:rPr>
        <w:t xml:space="preserve"> parted!</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pacing w:val="-3"/>
          <w:sz w:val="20"/>
          <w:szCs w:val="20"/>
        </w:rPr>
        <w:t xml:space="preserve">I’ve </w:t>
      </w:r>
      <w:r>
        <w:rPr>
          <w:color w:val="231F20"/>
          <w:sz w:val="20"/>
          <w:szCs w:val="20"/>
        </w:rPr>
        <w:t xml:space="preserve">got that </w:t>
      </w:r>
      <w:r>
        <w:rPr>
          <w:color w:val="231F20"/>
          <w:spacing w:val="-4"/>
          <w:sz w:val="20"/>
          <w:szCs w:val="20"/>
        </w:rPr>
        <w:t xml:space="preserve">now, </w:t>
      </w:r>
      <w:r>
        <w:rPr>
          <w:color w:val="231F20"/>
          <w:sz w:val="20"/>
          <w:szCs w:val="20"/>
        </w:rPr>
        <w:t xml:space="preserve">Dr Melamanessy. Finight mens mid- inﬁnite true. The form masculine. The gender feminine. I see. </w:t>
      </w:r>
      <w:r>
        <w:rPr>
          <w:color w:val="231F20"/>
          <w:spacing w:val="-4"/>
          <w:sz w:val="20"/>
          <w:szCs w:val="20"/>
        </w:rPr>
        <w:t xml:space="preserve">Now, </w:t>
      </w:r>
      <w:r>
        <w:rPr>
          <w:color w:val="231F20"/>
          <w:sz w:val="20"/>
          <w:szCs w:val="20"/>
        </w:rPr>
        <w:t xml:space="preserve">are you derevatov of it yourself  in  any  way?  The  true tree I mean? Let’s hear what science </w:t>
      </w:r>
      <w:r>
        <w:rPr>
          <w:color w:val="231F20"/>
          <w:spacing w:val="2"/>
          <w:sz w:val="20"/>
          <w:szCs w:val="20"/>
        </w:rPr>
        <w:t xml:space="preserve">has </w:t>
      </w:r>
      <w:r>
        <w:rPr>
          <w:color w:val="231F20"/>
          <w:sz w:val="20"/>
          <w:szCs w:val="20"/>
        </w:rPr>
        <w:t xml:space="preserve">to </w:t>
      </w:r>
      <w:r>
        <w:rPr>
          <w:color w:val="231F20"/>
          <w:spacing w:val="-3"/>
          <w:sz w:val="20"/>
          <w:szCs w:val="20"/>
        </w:rPr>
        <w:t xml:space="preserve">say, </w:t>
      </w:r>
      <w:r>
        <w:rPr>
          <w:color w:val="231F20"/>
          <w:sz w:val="20"/>
          <w:szCs w:val="20"/>
        </w:rPr>
        <w:t>pundit-the- next-best-king.</w:t>
      </w:r>
      <w:r>
        <w:rPr>
          <w:color w:val="231F20"/>
          <w:spacing w:val="-2"/>
          <w:sz w:val="20"/>
          <w:szCs w:val="20"/>
        </w:rPr>
        <w:t xml:space="preserve"> </w:t>
      </w:r>
      <w:r>
        <w:rPr>
          <w:color w:val="231F20"/>
          <w:sz w:val="20"/>
          <w:szCs w:val="20"/>
        </w:rPr>
        <w:t>Splanck!</w:t>
      </w:r>
    </w:p>
    <w:p>
      <w:pPr>
        <w:pStyle w:val="ListParagraph"/>
        <w:numPr>
          <w:ilvl w:val="0"/>
          <w:numId w:val="2"/>
        </w:numPr>
        <w:tabs>
          <w:tab w:val="clear" w:pos="720"/>
          <w:tab w:val="left" w:pos="1129" w:leader="none"/>
        </w:tabs>
        <w:overflowPunct w:val="true"/>
        <w:spacing w:before="2" w:after="0"/>
        <w:ind w:left="1128" w:hanging="250"/>
        <w:jc w:val="left"/>
        <w:rPr>
          <w:color w:val="231F20"/>
          <w:sz w:val="20"/>
          <w:szCs w:val="20"/>
        </w:rPr>
      </w:pPr>
      <w:r>
        <w:rPr>
          <w:color w:val="231F20"/>
          <w:sz w:val="20"/>
          <w:szCs w:val="20"/>
        </w:rPr>
        <w:t>Upfellbowm.</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It reminds of the weeping of the</w:t>
      </w:r>
      <w:r>
        <w:rPr>
          <w:color w:val="231F20"/>
          <w:spacing w:val="-13"/>
          <w:sz w:val="20"/>
          <w:szCs w:val="20"/>
        </w:rPr>
        <w:t xml:space="preserve"> </w:t>
      </w:r>
      <w:r>
        <w:rPr>
          <w:color w:val="231F20"/>
          <w:sz w:val="20"/>
          <w:szCs w:val="20"/>
        </w:rPr>
        <w:t>daughters?</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2"/>
          <w:sz w:val="20"/>
          <w:szCs w:val="20"/>
        </w:rPr>
        <w:t xml:space="preserve">And </w:t>
      </w:r>
      <w:r>
        <w:rPr>
          <w:color w:val="231F20"/>
          <w:sz w:val="20"/>
          <w:szCs w:val="20"/>
        </w:rPr>
        <w:t>remounts to the sense</w:t>
      </w:r>
      <w:r>
        <w:rPr>
          <w:color w:val="231F20"/>
          <w:spacing w:val="-7"/>
          <w:sz w:val="20"/>
          <w:szCs w:val="20"/>
        </w:rPr>
        <w:t xml:space="preserve"> </w:t>
      </w:r>
      <w:r>
        <w:rPr>
          <w:color w:val="231F20"/>
          <w:sz w:val="20"/>
          <w:szCs w:val="20"/>
        </w:rPr>
        <w:t>arrest.</w:t>
      </w:r>
    </w:p>
    <w:p>
      <w:pPr>
        <w:pStyle w:val="ListParagraph"/>
        <w:numPr>
          <w:ilvl w:val="0"/>
          <w:numId w:val="2"/>
        </w:numPr>
        <w:tabs>
          <w:tab w:val="clear" w:pos="720"/>
          <w:tab w:val="left" w:pos="1129" w:leader="none"/>
        </w:tabs>
        <w:overflowPunct w:val="true"/>
        <w:spacing w:lineRule="auto" w:line="266" w:before="29" w:after="0"/>
        <w:ind w:left="728" w:right="1273" w:firstLine="150"/>
        <w:rPr>
          <w:color w:val="231F20"/>
          <w:spacing w:val="2"/>
          <w:sz w:val="20"/>
          <w:szCs w:val="20"/>
        </w:rPr>
      </w:pPr>
      <w:r>
        <w:rPr>
          <w:color w:val="231F20"/>
          <w:sz w:val="20"/>
          <w:szCs w:val="20"/>
        </w:rPr>
        <w:t xml:space="preserve">The wittold, the frausch and the dibble! How </w:t>
      </w:r>
      <w:r>
        <w:rPr>
          <w:color w:val="231F20"/>
          <w:spacing w:val="2"/>
          <w:sz w:val="20"/>
          <w:szCs w:val="20"/>
        </w:rPr>
        <w:t xml:space="preserve">this </w:t>
      </w:r>
      <w:r>
        <w:rPr>
          <w:color w:val="231F20"/>
          <w:sz w:val="20"/>
          <w:szCs w:val="20"/>
        </w:rPr>
        <w:t xml:space="preserve">loose- </w:t>
      </w:r>
      <w:r>
        <w:rPr>
          <w:color w:val="231F20"/>
          <w:spacing w:val="3"/>
          <w:sz w:val="20"/>
          <w:szCs w:val="20"/>
        </w:rPr>
        <w:t xml:space="preserve">aﬀair </w:t>
      </w:r>
      <w:r>
        <w:rPr>
          <w:color w:val="231F20"/>
          <w:sz w:val="20"/>
          <w:szCs w:val="20"/>
        </w:rPr>
        <w:t xml:space="preserve">brimsts of fussforus! And was </w:t>
      </w:r>
      <w:r>
        <w:rPr>
          <w:color w:val="231F20"/>
          <w:spacing w:val="2"/>
          <w:sz w:val="20"/>
          <w:szCs w:val="20"/>
        </w:rPr>
        <w:t xml:space="preserve">this </w:t>
      </w:r>
      <w:r>
        <w:rPr>
          <w:color w:val="231F20"/>
          <w:sz w:val="20"/>
          <w:szCs w:val="20"/>
        </w:rPr>
        <w:t>treemanangel on his soredbohmend because Knockout, the knickknaver,  knacked  him in the</w:t>
      </w:r>
      <w:r>
        <w:rPr>
          <w:color w:val="231F20"/>
          <w:spacing w:val="-3"/>
          <w:sz w:val="20"/>
          <w:szCs w:val="20"/>
        </w:rPr>
        <w:t xml:space="preserve"> </w:t>
      </w:r>
      <w:r>
        <w:rPr>
          <w:color w:val="231F20"/>
          <w:spacing w:val="2"/>
          <w:sz w:val="20"/>
          <w:szCs w:val="20"/>
        </w:rPr>
        <w:t>knechtschaft?</w:t>
      </w:r>
    </w:p>
    <w:p>
      <w:pPr>
        <w:sectPr>
          <w:headerReference w:type="default" r:id="rId1017"/>
          <w:footerReference w:type="default" r:id="rId1018"/>
          <w:type w:val="nextPage"/>
          <w:pgSz w:w="7600" w:h="10830"/>
          <w:pgMar w:left="320" w:right="0" w:header="0" w:top="560" w:footer="486" w:bottom="680" w:gutter="0"/>
          <w:pgNumType w:start="505"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Well,</w:t>
      </w:r>
      <w:r>
        <w:rPr>
          <w:color w:val="231F20"/>
          <w:spacing w:val="25"/>
          <w:sz w:val="20"/>
          <w:szCs w:val="20"/>
        </w:rPr>
        <w:t xml:space="preserve"> </w:t>
      </w:r>
      <w:r>
        <w:rPr>
          <w:color w:val="231F20"/>
          <w:sz w:val="20"/>
          <w:szCs w:val="20"/>
        </w:rPr>
        <w:t>he</w:t>
      </w:r>
      <w:r>
        <w:rPr>
          <w:color w:val="231F20"/>
          <w:spacing w:val="26"/>
          <w:sz w:val="20"/>
          <w:szCs w:val="20"/>
        </w:rPr>
        <w:t xml:space="preserve"> </w:t>
      </w:r>
      <w:r>
        <w:rPr>
          <w:color w:val="231F20"/>
          <w:sz w:val="20"/>
          <w:szCs w:val="20"/>
        </w:rPr>
        <w:t>was</w:t>
      </w:r>
      <w:r>
        <w:rPr>
          <w:color w:val="231F20"/>
          <w:spacing w:val="26"/>
          <w:sz w:val="20"/>
          <w:szCs w:val="20"/>
        </w:rPr>
        <w:t xml:space="preserve"> </w:t>
      </w:r>
      <w:r>
        <w:rPr>
          <w:color w:val="231F20"/>
          <w:sz w:val="20"/>
          <w:szCs w:val="20"/>
        </w:rPr>
        <w:t>ever</w:t>
      </w:r>
      <w:r>
        <w:rPr>
          <w:color w:val="231F20"/>
          <w:spacing w:val="26"/>
          <w:sz w:val="20"/>
          <w:szCs w:val="20"/>
        </w:rPr>
        <w:t xml:space="preserve"> </w:t>
      </w:r>
      <w:r>
        <w:rPr>
          <w:color w:val="231F20"/>
          <w:sz w:val="20"/>
          <w:szCs w:val="20"/>
        </w:rPr>
        <w:t>himself</w:t>
      </w:r>
      <w:r>
        <w:rPr>
          <w:color w:val="231F20"/>
          <w:spacing w:val="26"/>
          <w:sz w:val="20"/>
          <w:szCs w:val="20"/>
        </w:rPr>
        <w:t xml:space="preserve"> </w:t>
      </w:r>
      <w:r>
        <w:rPr>
          <w:color w:val="231F20"/>
          <w:sz w:val="20"/>
          <w:szCs w:val="20"/>
        </w:rPr>
        <w:t>for</w:t>
      </w:r>
      <w:r>
        <w:rPr>
          <w:color w:val="231F20"/>
          <w:spacing w:val="26"/>
          <w:sz w:val="20"/>
          <w:szCs w:val="20"/>
        </w:rPr>
        <w:t xml:space="preserve"> </w:t>
      </w:r>
      <w:r>
        <w:rPr>
          <w:color w:val="231F20"/>
          <w:sz w:val="20"/>
          <w:szCs w:val="20"/>
        </w:rPr>
        <w:t>the</w:t>
      </w:r>
      <w:r>
        <w:rPr>
          <w:color w:val="231F20"/>
          <w:spacing w:val="26"/>
          <w:sz w:val="20"/>
          <w:szCs w:val="20"/>
        </w:rPr>
        <w:t xml:space="preserve"> </w:t>
      </w:r>
      <w:r>
        <w:rPr>
          <w:color w:val="231F20"/>
          <w:sz w:val="20"/>
          <w:szCs w:val="20"/>
        </w:rPr>
        <w:t>presention</w:t>
      </w:r>
      <w:r>
        <w:rPr>
          <w:color w:val="231F20"/>
          <w:spacing w:val="26"/>
          <w:sz w:val="20"/>
          <w:szCs w:val="20"/>
        </w:rPr>
        <w:t xml:space="preserve"> </w:t>
      </w:r>
      <w:r>
        <w:rPr>
          <w:color w:val="231F20"/>
          <w:sz w:val="20"/>
          <w:szCs w:val="20"/>
        </w:rPr>
        <w:t>of</w:t>
      </w:r>
      <w:r>
        <w:rPr>
          <w:color w:val="231F20"/>
          <w:spacing w:val="25"/>
          <w:sz w:val="20"/>
          <w:szCs w:val="20"/>
        </w:rPr>
        <w:t xml:space="preserve"> </w:t>
      </w:r>
      <w:r>
        <w:rPr>
          <w:color w:val="231F20"/>
          <w:sz w:val="20"/>
          <w:szCs w:val="20"/>
        </w:rPr>
        <w:t>crudities</w:t>
      </w:r>
      <w:r>
        <w:rPr>
          <w:color w:val="231F20"/>
          <w:spacing w:val="26"/>
          <w:sz w:val="20"/>
          <w:szCs w:val="20"/>
        </w:rPr>
        <w:t xml:space="preserve"> </w:t>
      </w:r>
      <w:r>
        <w:rPr>
          <w:color w:val="231F20"/>
          <w:sz w:val="20"/>
          <w:szCs w:val="20"/>
        </w:rPr>
        <w:t>to</w:t>
      </w:r>
    </w:p>
    <w:p>
      <w:pPr>
        <w:pStyle w:val="TextBody"/>
        <w:overflowPunct w:val="true"/>
        <w:spacing w:lineRule="auto" w:line="266" w:before="70" w:after="0"/>
        <w:ind w:left="955" w:right="1046" w:hanging="250"/>
        <w:jc w:val="both"/>
        <w:rPr>
          <w:color w:val="231F20"/>
        </w:rPr>
      </w:pPr>
      <w:r>
        <w:rPr>
          <w:color w:val="231F20"/>
          <w:spacing w:val="3"/>
        </w:rPr>
        <w:t xml:space="preserve">animals </w:t>
      </w:r>
      <w:r>
        <w:rPr>
          <w:color w:val="231F20"/>
        </w:rPr>
        <w:t xml:space="preserve">for he had put his own nickelname on every toad, duck and herring before the climber clomb aloft, doing the </w:t>
      </w:r>
      <w:r>
        <w:rPr>
          <w:color w:val="231F20"/>
          <w:spacing w:val="2"/>
        </w:rPr>
        <w:t xml:space="preserve">midhill </w:t>
      </w:r>
      <w:r>
        <w:rPr>
          <w:color w:val="231F20"/>
        </w:rPr>
        <w:t>of the park, ﬂattering his bitter  hoolft  with  her  conconundrums. He</w:t>
      </w:r>
      <w:r>
        <w:rPr>
          <w:color w:val="231F20"/>
          <w:spacing w:val="-5"/>
        </w:rPr>
        <w:t xml:space="preserve"> </w:t>
      </w:r>
      <w:r>
        <w:rPr>
          <w:color w:val="231F20"/>
        </w:rPr>
        <w:t>would</w:t>
      </w:r>
      <w:r>
        <w:rPr>
          <w:color w:val="231F20"/>
          <w:spacing w:val="-4"/>
        </w:rPr>
        <w:t xml:space="preserve"> </w:t>
      </w:r>
      <w:r>
        <w:rPr>
          <w:color w:val="231F20"/>
        </w:rPr>
        <w:t>let</w:t>
      </w:r>
      <w:r>
        <w:rPr>
          <w:color w:val="231F20"/>
          <w:spacing w:val="-4"/>
        </w:rPr>
        <w:t xml:space="preserve"> </w:t>
      </w:r>
      <w:r>
        <w:rPr>
          <w:color w:val="231F20"/>
        </w:rPr>
        <w:t>us</w:t>
      </w:r>
      <w:r>
        <w:rPr>
          <w:color w:val="231F20"/>
          <w:spacing w:val="-4"/>
        </w:rPr>
        <w:t xml:space="preserve"> </w:t>
      </w:r>
      <w:r>
        <w:rPr>
          <w:color w:val="231F20"/>
        </w:rPr>
        <w:t>have</w:t>
      </w:r>
      <w:r>
        <w:rPr>
          <w:color w:val="231F20"/>
          <w:spacing w:val="-4"/>
        </w:rPr>
        <w:t xml:space="preserve"> </w:t>
      </w:r>
      <w:r>
        <w:rPr>
          <w:color w:val="231F20"/>
        </w:rPr>
        <w:t>the</w:t>
      </w:r>
      <w:r>
        <w:rPr>
          <w:color w:val="231F20"/>
          <w:spacing w:val="-4"/>
        </w:rPr>
        <w:t xml:space="preserve"> </w:t>
      </w:r>
      <w:r>
        <w:rPr>
          <w:color w:val="231F20"/>
        </w:rPr>
        <w:t>three</w:t>
      </w:r>
      <w:r>
        <w:rPr>
          <w:color w:val="231F20"/>
          <w:spacing w:val="-5"/>
        </w:rPr>
        <w:t xml:space="preserve"> </w:t>
      </w:r>
      <w:r>
        <w:rPr>
          <w:color w:val="231F20"/>
        </w:rPr>
        <w:t>barrels.</w:t>
      </w:r>
      <w:r>
        <w:rPr>
          <w:color w:val="231F20"/>
          <w:spacing w:val="-4"/>
        </w:rPr>
        <w:t xml:space="preserve"> </w:t>
      </w:r>
      <w:r>
        <w:rPr>
          <w:color w:val="231F20"/>
        </w:rPr>
        <w:t>Such</w:t>
      </w:r>
      <w:r>
        <w:rPr>
          <w:color w:val="231F20"/>
          <w:spacing w:val="-4"/>
        </w:rPr>
        <w:t xml:space="preserve"> </w:t>
      </w:r>
      <w:r>
        <w:rPr>
          <w:color w:val="231F20"/>
        </w:rPr>
        <w:t>was</w:t>
      </w:r>
      <w:r>
        <w:rPr>
          <w:color w:val="231F20"/>
          <w:spacing w:val="-4"/>
        </w:rPr>
        <w:t xml:space="preserve"> </w:t>
      </w:r>
      <w:r>
        <w:rPr>
          <w:color w:val="231F20"/>
        </w:rPr>
        <w:t>a</w:t>
      </w:r>
      <w:r>
        <w:rPr>
          <w:color w:val="231F20"/>
          <w:spacing w:val="-4"/>
        </w:rPr>
        <w:t xml:space="preserve"> </w:t>
      </w:r>
      <w:r>
        <w:rPr>
          <w:color w:val="231F20"/>
        </w:rPr>
        <w:t>bitte</w:t>
      </w:r>
      <w:r>
        <w:rPr>
          <w:color w:val="231F20"/>
          <w:spacing w:val="-4"/>
        </w:rPr>
        <w:t xml:space="preserve"> </w:t>
      </w:r>
      <w:r>
        <w:rPr>
          <w:color w:val="231F20"/>
        </w:rPr>
        <w:t>too</w:t>
      </w:r>
      <w:r>
        <w:rPr>
          <w:color w:val="231F20"/>
          <w:spacing w:val="-5"/>
        </w:rPr>
        <w:t xml:space="preserve"> </w:t>
      </w:r>
      <w:r>
        <w:rPr>
          <w:color w:val="231F20"/>
          <w:spacing w:val="3"/>
        </w:rPr>
        <w:t xml:space="preserve">thikke </w:t>
      </w:r>
      <w:r>
        <w:rPr>
          <w:color w:val="231F20"/>
        </w:rPr>
        <w:t xml:space="preserve">for the Muster of the hoose so </w:t>
      </w:r>
      <w:r>
        <w:rPr>
          <w:color w:val="231F20"/>
          <w:spacing w:val="2"/>
        </w:rPr>
        <w:t xml:space="preserve">as </w:t>
      </w:r>
      <w:r>
        <w:rPr>
          <w:color w:val="231F20"/>
        </w:rPr>
        <w:t xml:space="preserve">he </w:t>
      </w:r>
      <w:r>
        <w:rPr>
          <w:color w:val="231F20"/>
          <w:spacing w:val="2"/>
        </w:rPr>
        <w:t xml:space="preserve">called </w:t>
      </w:r>
      <w:r>
        <w:rPr>
          <w:color w:val="231F20"/>
        </w:rPr>
        <w:t>down on the Grand Precurser who coiled him a crawler of the dupest dye and thundered at him to ﬂatch down oﬀ that erection and be aslimed of himself for the bellance of hissch</w:t>
      </w:r>
      <w:r>
        <w:rPr>
          <w:color w:val="231F20"/>
          <w:spacing w:val="-20"/>
        </w:rPr>
        <w:t xml:space="preserve"> </w:t>
      </w:r>
      <w:r>
        <w:rPr>
          <w:color w:val="231F20"/>
        </w:rPr>
        <w:t>leif.</w:t>
      </w:r>
    </w:p>
    <w:p>
      <w:pPr>
        <w:pStyle w:val="ListParagraph"/>
        <w:numPr>
          <w:ilvl w:val="1"/>
          <w:numId w:val="2"/>
        </w:numPr>
        <w:tabs>
          <w:tab w:val="clear" w:pos="720"/>
          <w:tab w:val="left" w:pos="1356" w:leader="none"/>
        </w:tabs>
        <w:overflowPunct w:val="true"/>
        <w:spacing w:before="4" w:after="0"/>
        <w:ind w:left="955" w:firstLine="150"/>
        <w:jc w:val="left"/>
        <w:rPr>
          <w:color w:val="231F20"/>
          <w:sz w:val="20"/>
          <w:szCs w:val="20"/>
        </w:rPr>
      </w:pPr>
      <w:r>
        <w:rPr>
          <w:color w:val="231F20"/>
          <w:sz w:val="20"/>
          <w:szCs w:val="20"/>
        </w:rPr>
        <w:t>Oh Finlay’s</w:t>
      </w:r>
      <w:r>
        <w:rPr>
          <w:color w:val="231F20"/>
          <w:spacing w:val="-4"/>
          <w:sz w:val="20"/>
          <w:szCs w:val="20"/>
        </w:rPr>
        <w:t xml:space="preserve"> </w:t>
      </w:r>
      <w:r>
        <w:rPr>
          <w:color w:val="231F20"/>
          <w:sz w:val="20"/>
          <w:szCs w:val="20"/>
        </w:rPr>
        <w:t>coldpalled!</w:t>
      </w:r>
    </w:p>
    <w:p>
      <w:pPr>
        <w:pStyle w:val="ListParagraph"/>
        <w:numPr>
          <w:ilvl w:val="1"/>
          <w:numId w:val="2"/>
        </w:numPr>
        <w:tabs>
          <w:tab w:val="clear" w:pos="720"/>
          <w:tab w:val="left" w:pos="1356" w:leader="none"/>
        </w:tabs>
        <w:overflowPunct w:val="true"/>
        <w:ind w:left="955" w:firstLine="150"/>
        <w:jc w:val="left"/>
        <w:rPr>
          <w:color w:val="231F20"/>
          <w:sz w:val="20"/>
          <w:szCs w:val="20"/>
        </w:rPr>
      </w:pPr>
      <w:r>
        <w:rPr>
          <w:color w:val="231F20"/>
          <w:sz w:val="20"/>
          <w:szCs w:val="20"/>
        </w:rPr>
        <w:t>Ahday’s</w:t>
      </w:r>
      <w:r>
        <w:rPr>
          <w:color w:val="231F20"/>
          <w:spacing w:val="-2"/>
          <w:sz w:val="20"/>
          <w:szCs w:val="20"/>
        </w:rPr>
        <w:t xml:space="preserve"> </w:t>
      </w:r>
      <w:r>
        <w:rPr>
          <w:color w:val="231F20"/>
          <w:sz w:val="20"/>
          <w:szCs w:val="20"/>
        </w:rPr>
        <w:t>begatem!</w:t>
      </w:r>
    </w:p>
    <w:p>
      <w:pPr>
        <w:pStyle w:val="ListParagraph"/>
        <w:numPr>
          <w:ilvl w:val="1"/>
          <w:numId w:val="2"/>
        </w:numPr>
        <w:tabs>
          <w:tab w:val="clear" w:pos="720"/>
          <w:tab w:val="left" w:pos="1356" w:leader="none"/>
        </w:tabs>
        <w:overflowPunct w:val="true"/>
        <w:spacing w:lineRule="auto" w:line="266"/>
        <w:ind w:left="955" w:right="1047" w:firstLine="150"/>
        <w:rPr>
          <w:color w:val="231F20"/>
          <w:sz w:val="20"/>
          <w:szCs w:val="20"/>
        </w:rPr>
      </w:pPr>
      <w:r>
        <w:rPr>
          <w:color w:val="231F20"/>
          <w:spacing w:val="-3"/>
          <w:sz w:val="20"/>
          <w:szCs w:val="20"/>
        </w:rPr>
        <w:t xml:space="preserve">Were </w:t>
      </w:r>
      <w:r>
        <w:rPr>
          <w:color w:val="231F20"/>
          <w:sz w:val="20"/>
          <w:szCs w:val="20"/>
        </w:rPr>
        <w:t xml:space="preserve">you there, eh Hehr? </w:t>
      </w:r>
      <w:r>
        <w:rPr>
          <w:color w:val="231F20"/>
          <w:spacing w:val="-3"/>
          <w:sz w:val="20"/>
          <w:szCs w:val="20"/>
        </w:rPr>
        <w:t xml:space="preserve">Were </w:t>
      </w:r>
      <w:r>
        <w:rPr>
          <w:color w:val="231F20"/>
          <w:sz w:val="20"/>
          <w:szCs w:val="20"/>
        </w:rPr>
        <w:t xml:space="preserve">you there  when  they  </w:t>
      </w:r>
      <w:r>
        <w:rPr>
          <w:color w:val="231F20"/>
          <w:spacing w:val="2"/>
          <w:sz w:val="20"/>
          <w:szCs w:val="20"/>
        </w:rPr>
        <w:t xml:space="preserve">lagged </w:t>
      </w:r>
      <w:r>
        <w:rPr>
          <w:color w:val="231F20"/>
          <w:sz w:val="20"/>
          <w:szCs w:val="20"/>
        </w:rPr>
        <w:t>um through the</w:t>
      </w:r>
      <w:r>
        <w:rPr>
          <w:color w:val="231F20"/>
          <w:spacing w:val="-7"/>
          <w:sz w:val="20"/>
          <w:szCs w:val="20"/>
        </w:rPr>
        <w:t xml:space="preserve"> </w:t>
      </w:r>
      <w:r>
        <w:rPr>
          <w:color w:val="231F20"/>
          <w:sz w:val="20"/>
          <w:szCs w:val="20"/>
        </w:rPr>
        <w:t>coombe?</w:t>
      </w:r>
    </w:p>
    <w:p>
      <w:pPr>
        <w:pStyle w:val="ListParagraph"/>
        <w:numPr>
          <w:ilvl w:val="1"/>
          <w:numId w:val="2"/>
        </w:numPr>
        <w:tabs>
          <w:tab w:val="clear" w:pos="720"/>
          <w:tab w:val="left" w:pos="1356" w:leader="none"/>
        </w:tabs>
        <w:overflowPunct w:val="true"/>
        <w:spacing w:lineRule="auto" w:line="266" w:before="0" w:after="0"/>
        <w:ind w:left="955" w:right="1046" w:firstLine="150"/>
        <w:rPr>
          <w:color w:val="231F20"/>
          <w:sz w:val="20"/>
          <w:szCs w:val="20"/>
        </w:rPr>
      </w:pPr>
      <w:r>
        <w:rPr>
          <w:color w:val="231F20"/>
          <w:spacing w:val="-6"/>
          <w:sz w:val="20"/>
          <w:szCs w:val="20"/>
        </w:rPr>
        <w:t xml:space="preserve">Wo </w:t>
      </w:r>
      <w:r>
        <w:rPr>
          <w:color w:val="231F20"/>
          <w:sz w:val="20"/>
          <w:szCs w:val="20"/>
        </w:rPr>
        <w:t xml:space="preserve">wo! </w:t>
      </w:r>
      <w:r>
        <w:rPr>
          <w:color w:val="231F20"/>
          <w:spacing w:val="2"/>
          <w:sz w:val="20"/>
          <w:szCs w:val="20"/>
        </w:rPr>
        <w:t xml:space="preserve">Who </w:t>
      </w:r>
      <w:r>
        <w:rPr>
          <w:color w:val="231F20"/>
          <w:sz w:val="20"/>
          <w:szCs w:val="20"/>
        </w:rPr>
        <w:t>who! Psalmtimes it grauws on me to ramble, ramble,</w:t>
      </w:r>
      <w:r>
        <w:rPr>
          <w:color w:val="231F20"/>
          <w:spacing w:val="-1"/>
          <w:sz w:val="20"/>
          <w:szCs w:val="20"/>
        </w:rPr>
        <w:t xml:space="preserve"> </w:t>
      </w:r>
      <w:r>
        <w:rPr>
          <w:color w:val="231F20"/>
          <w:sz w:val="20"/>
          <w:szCs w:val="20"/>
        </w:rPr>
        <w:t>ramble.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3"/>
          <w:sz w:val="20"/>
          <w:szCs w:val="20"/>
        </w:rPr>
        <w:t xml:space="preserve">Woe! Woe! </w:t>
      </w:r>
      <w:r>
        <w:rPr>
          <w:color w:val="231F20"/>
          <w:sz w:val="20"/>
          <w:szCs w:val="20"/>
        </w:rPr>
        <w:t>So that was how he became the foerst of our treefellers?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Yesche and, in the absence of any soberiquiet, the fanest    of our truefalluses. Bapsbaps</w:t>
      </w:r>
      <w:r>
        <w:rPr>
          <w:color w:val="231F20"/>
          <w:spacing w:val="-15"/>
          <w:sz w:val="20"/>
          <w:szCs w:val="20"/>
        </w:rPr>
        <w:t xml:space="preserve"> </w:t>
      </w:r>
      <w:r>
        <w:rPr>
          <w:color w:val="231F20"/>
          <w:sz w:val="20"/>
          <w:szCs w:val="20"/>
        </w:rPr>
        <w:t>Bomslinger!</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How</w:t>
      </w:r>
      <w:r>
        <w:rPr>
          <w:color w:val="231F20"/>
          <w:spacing w:val="-5"/>
          <w:sz w:val="20"/>
          <w:szCs w:val="20"/>
        </w:rPr>
        <w:t xml:space="preserve"> </w:t>
      </w:r>
      <w:r>
        <w:rPr>
          <w:color w:val="231F20"/>
          <w:sz w:val="20"/>
          <w:szCs w:val="20"/>
        </w:rPr>
        <w:t>near</w:t>
      </w:r>
      <w:r>
        <w:rPr>
          <w:color w:val="231F20"/>
          <w:spacing w:val="-4"/>
          <w:sz w:val="20"/>
          <w:szCs w:val="20"/>
        </w:rPr>
        <w:t xml:space="preserve"> </w:t>
      </w:r>
      <w:r>
        <w:rPr>
          <w:color w:val="231F20"/>
          <w:sz w:val="20"/>
          <w:szCs w:val="20"/>
        </w:rPr>
        <w:t>do</w:t>
      </w:r>
      <w:r>
        <w:rPr>
          <w:color w:val="231F20"/>
          <w:spacing w:val="-5"/>
          <w:sz w:val="20"/>
          <w:szCs w:val="20"/>
        </w:rPr>
        <w:t xml:space="preserve"> </w:t>
      </w:r>
      <w:r>
        <w:rPr>
          <w:color w:val="231F20"/>
          <w:sz w:val="20"/>
          <w:szCs w:val="20"/>
        </w:rPr>
        <w:t>you</w:t>
      </w:r>
      <w:r>
        <w:rPr>
          <w:color w:val="231F20"/>
          <w:spacing w:val="-5"/>
          <w:sz w:val="20"/>
          <w:szCs w:val="20"/>
        </w:rPr>
        <w:t xml:space="preserve"> </w:t>
      </w:r>
      <w:r>
        <w:rPr>
          <w:color w:val="231F20"/>
          <w:sz w:val="20"/>
          <w:szCs w:val="20"/>
        </w:rPr>
        <w:t>feel</w:t>
      </w:r>
      <w:r>
        <w:rPr>
          <w:color w:val="231F20"/>
          <w:spacing w:val="-4"/>
          <w:sz w:val="20"/>
          <w:szCs w:val="20"/>
        </w:rPr>
        <w:t xml:space="preserve"> </w:t>
      </w:r>
      <w:r>
        <w:rPr>
          <w:color w:val="231F20"/>
          <w:sz w:val="20"/>
          <w:szCs w:val="20"/>
        </w:rPr>
        <w:t>to</w:t>
      </w:r>
      <w:r>
        <w:rPr>
          <w:color w:val="231F20"/>
          <w:spacing w:val="-4"/>
          <w:sz w:val="20"/>
          <w:szCs w:val="20"/>
        </w:rPr>
        <w:t xml:space="preserve"> </w:t>
      </w:r>
      <w:r>
        <w:rPr>
          <w:color w:val="231F20"/>
          <w:spacing w:val="2"/>
          <w:sz w:val="20"/>
          <w:szCs w:val="20"/>
        </w:rPr>
        <w:t>this</w:t>
      </w:r>
      <w:r>
        <w:rPr>
          <w:color w:val="231F20"/>
          <w:spacing w:val="-4"/>
          <w:sz w:val="20"/>
          <w:szCs w:val="20"/>
        </w:rPr>
        <w:t xml:space="preserve"> </w:t>
      </w:r>
      <w:r>
        <w:rPr>
          <w:color w:val="231F20"/>
          <w:sz w:val="20"/>
          <w:szCs w:val="20"/>
        </w:rPr>
        <w:t>capocapo</w:t>
      </w:r>
      <w:r>
        <w:rPr>
          <w:color w:val="231F20"/>
          <w:spacing w:val="-4"/>
          <w:sz w:val="20"/>
          <w:szCs w:val="20"/>
        </w:rPr>
        <w:t xml:space="preserve"> </w:t>
      </w:r>
      <w:r>
        <w:rPr>
          <w:color w:val="231F20"/>
          <w:sz w:val="20"/>
          <w:szCs w:val="20"/>
        </w:rPr>
        <w:t>promontory,</w:t>
      </w:r>
      <w:r>
        <w:rPr>
          <w:color w:val="231F20"/>
          <w:spacing w:val="-5"/>
          <w:sz w:val="20"/>
          <w:szCs w:val="20"/>
        </w:rPr>
        <w:t xml:space="preserve"> </w:t>
      </w:r>
      <w:r>
        <w:rPr>
          <w:color w:val="231F20"/>
          <w:sz w:val="20"/>
          <w:szCs w:val="20"/>
        </w:rPr>
        <w:t>sir?</w:t>
      </w:r>
    </w:p>
    <w:p>
      <w:pPr>
        <w:pStyle w:val="ListParagraph"/>
        <w:numPr>
          <w:ilvl w:val="1"/>
          <w:numId w:val="2"/>
        </w:numPr>
        <w:tabs>
          <w:tab w:val="clear" w:pos="720"/>
          <w:tab w:val="left" w:pos="1356" w:leader="none"/>
        </w:tabs>
        <w:overflowPunct w:val="true"/>
        <w:spacing w:lineRule="auto" w:line="266"/>
        <w:ind w:left="955" w:right="1045" w:firstLine="150"/>
        <w:rPr>
          <w:color w:val="231F20"/>
          <w:sz w:val="20"/>
          <w:szCs w:val="20"/>
        </w:rPr>
      </w:pPr>
      <w:r>
        <w:rPr>
          <w:color w:val="231F20"/>
          <w:sz w:val="20"/>
          <w:szCs w:val="20"/>
        </w:rPr>
        <w:t xml:space="preserve">There do be days of </w:t>
      </w:r>
      <w:r>
        <w:rPr>
          <w:color w:val="231F20"/>
          <w:spacing w:val="3"/>
          <w:sz w:val="20"/>
          <w:szCs w:val="20"/>
        </w:rPr>
        <w:t xml:space="preserve">dry </w:t>
      </w:r>
      <w:r>
        <w:rPr>
          <w:color w:val="231F20"/>
          <w:sz w:val="20"/>
          <w:szCs w:val="20"/>
        </w:rPr>
        <w:t xml:space="preserve">coldness between us when he does be like a lidging house </w:t>
      </w:r>
      <w:r>
        <w:rPr>
          <w:color w:val="231F20"/>
          <w:spacing w:val="2"/>
          <w:sz w:val="20"/>
          <w:szCs w:val="20"/>
        </w:rPr>
        <w:t xml:space="preserve">far far </w:t>
      </w:r>
      <w:r>
        <w:rPr>
          <w:color w:val="231F20"/>
          <w:sz w:val="20"/>
          <w:szCs w:val="20"/>
        </w:rPr>
        <w:t>astray and there do be nights of wet windwhistling</w:t>
      </w:r>
      <w:r>
        <w:rPr>
          <w:color w:val="231F20"/>
          <w:spacing w:val="-5"/>
          <w:sz w:val="20"/>
          <w:szCs w:val="20"/>
        </w:rPr>
        <w:t xml:space="preserve"> </w:t>
      </w:r>
      <w:r>
        <w:rPr>
          <w:color w:val="231F20"/>
          <w:sz w:val="20"/>
          <w:szCs w:val="20"/>
        </w:rPr>
        <w:t>when</w:t>
      </w:r>
      <w:r>
        <w:rPr>
          <w:color w:val="231F20"/>
          <w:spacing w:val="-5"/>
          <w:sz w:val="20"/>
          <w:szCs w:val="20"/>
        </w:rPr>
        <w:t xml:space="preserve"> </w:t>
      </w:r>
      <w:r>
        <w:rPr>
          <w:color w:val="231F20"/>
          <w:sz w:val="20"/>
          <w:szCs w:val="20"/>
        </w:rPr>
        <w:t>he</w:t>
      </w:r>
      <w:r>
        <w:rPr>
          <w:color w:val="231F20"/>
          <w:spacing w:val="-5"/>
          <w:sz w:val="20"/>
          <w:szCs w:val="20"/>
        </w:rPr>
        <w:t xml:space="preserve"> </w:t>
      </w:r>
      <w:r>
        <w:rPr>
          <w:color w:val="231F20"/>
          <w:sz w:val="20"/>
          <w:szCs w:val="20"/>
        </w:rPr>
        <w:t>does</w:t>
      </w:r>
      <w:r>
        <w:rPr>
          <w:color w:val="231F20"/>
          <w:spacing w:val="-4"/>
          <w:sz w:val="20"/>
          <w:szCs w:val="20"/>
        </w:rPr>
        <w:t xml:space="preserve"> </w:t>
      </w:r>
      <w:r>
        <w:rPr>
          <w:color w:val="231F20"/>
          <w:sz w:val="20"/>
          <w:szCs w:val="20"/>
        </w:rPr>
        <w:t>be</w:t>
      </w:r>
      <w:r>
        <w:rPr>
          <w:color w:val="231F20"/>
          <w:spacing w:val="-5"/>
          <w:sz w:val="20"/>
          <w:szCs w:val="20"/>
        </w:rPr>
        <w:t xml:space="preserve"> </w:t>
      </w:r>
      <w:r>
        <w:rPr>
          <w:color w:val="231F20"/>
          <w:spacing w:val="2"/>
          <w:sz w:val="20"/>
          <w:szCs w:val="20"/>
        </w:rPr>
        <w:t>making</w:t>
      </w:r>
      <w:r>
        <w:rPr>
          <w:color w:val="231F20"/>
          <w:spacing w:val="-5"/>
          <w:sz w:val="20"/>
          <w:szCs w:val="20"/>
        </w:rPr>
        <w:t xml:space="preserve"> </w:t>
      </w:r>
      <w:r>
        <w:rPr>
          <w:color w:val="231F20"/>
          <w:sz w:val="20"/>
          <w:szCs w:val="20"/>
        </w:rPr>
        <w:t>me</w:t>
      </w:r>
      <w:r>
        <w:rPr>
          <w:color w:val="231F20"/>
          <w:spacing w:val="-4"/>
          <w:sz w:val="20"/>
          <w:szCs w:val="20"/>
        </w:rPr>
        <w:t xml:space="preserve"> </w:t>
      </w:r>
      <w:r>
        <w:rPr>
          <w:color w:val="231F20"/>
          <w:sz w:val="20"/>
          <w:szCs w:val="20"/>
        </w:rPr>
        <w:t>onions</w:t>
      </w:r>
      <w:r>
        <w:rPr>
          <w:color w:val="231F20"/>
          <w:spacing w:val="-5"/>
          <w:sz w:val="20"/>
          <w:szCs w:val="20"/>
        </w:rPr>
        <w:t xml:space="preserve"> </w:t>
      </w:r>
      <w:r>
        <w:rPr>
          <w:color w:val="231F20"/>
          <w:sz w:val="20"/>
          <w:szCs w:val="20"/>
        </w:rPr>
        <w:t>woup</w:t>
      </w:r>
      <w:r>
        <w:rPr>
          <w:color w:val="231F20"/>
          <w:spacing w:val="-5"/>
          <w:sz w:val="20"/>
          <w:szCs w:val="20"/>
        </w:rPr>
        <w:t xml:space="preserve"> </w:t>
      </w:r>
      <w:r>
        <w:rPr>
          <w:color w:val="231F20"/>
          <w:spacing w:val="3"/>
          <w:sz w:val="20"/>
          <w:szCs w:val="20"/>
        </w:rPr>
        <w:t>all</w:t>
      </w:r>
      <w:r>
        <w:rPr>
          <w:color w:val="231F20"/>
          <w:spacing w:val="-4"/>
          <w:sz w:val="20"/>
          <w:szCs w:val="20"/>
        </w:rPr>
        <w:t xml:space="preserve"> </w:t>
      </w:r>
      <w:r>
        <w:rPr>
          <w:color w:val="231F20"/>
          <w:sz w:val="20"/>
          <w:szCs w:val="20"/>
        </w:rPr>
        <w:t>kinds of</w:t>
      </w:r>
      <w:r>
        <w:rPr>
          <w:color w:val="231F20"/>
          <w:spacing w:val="-1"/>
          <w:sz w:val="20"/>
          <w:szCs w:val="20"/>
        </w:rPr>
        <w:t xml:space="preserve"> </w:t>
      </w:r>
      <w:r>
        <w:rPr>
          <w:color w:val="231F20"/>
          <w:sz w:val="20"/>
          <w:szCs w:val="20"/>
        </w:rPr>
        <w:t>ways.</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Now you are mehrer the murk, Lansdowne Road. </w:t>
      </w:r>
      <w:r>
        <w:rPr>
          <w:color w:val="231F20"/>
          <w:spacing w:val="-4"/>
          <w:sz w:val="20"/>
          <w:szCs w:val="20"/>
        </w:rPr>
        <w:t xml:space="preserve">She’s </w:t>
      </w:r>
      <w:r>
        <w:rPr>
          <w:color w:val="231F20"/>
          <w:sz w:val="20"/>
          <w:szCs w:val="20"/>
        </w:rPr>
        <w:t xml:space="preserve">threwed her </w:t>
      </w:r>
      <w:r>
        <w:rPr>
          <w:color w:val="231F20"/>
          <w:spacing w:val="-4"/>
          <w:sz w:val="20"/>
          <w:szCs w:val="20"/>
        </w:rPr>
        <w:t xml:space="preserve">pippin’s </w:t>
      </w:r>
      <w:r>
        <w:rPr>
          <w:color w:val="231F20"/>
          <w:sz w:val="20"/>
          <w:szCs w:val="20"/>
        </w:rPr>
        <w:t xml:space="preserve">thereabouts and they’ve cropped up tooth oneydge with hates to leaven </w:t>
      </w:r>
      <w:r>
        <w:rPr>
          <w:color w:val="231F20"/>
          <w:spacing w:val="2"/>
          <w:sz w:val="20"/>
          <w:szCs w:val="20"/>
        </w:rPr>
        <w:t xml:space="preserve">this </w:t>
      </w:r>
      <w:r>
        <w:rPr>
          <w:color w:val="231F20"/>
          <w:sz w:val="20"/>
          <w:szCs w:val="20"/>
        </w:rPr>
        <w:t xml:space="preserve">socried isle. </w:t>
      </w:r>
      <w:r>
        <w:rPr>
          <w:color w:val="231F20"/>
          <w:spacing w:val="-4"/>
          <w:sz w:val="20"/>
          <w:szCs w:val="20"/>
        </w:rPr>
        <w:t xml:space="preserve">Now, </w:t>
      </w:r>
      <w:r>
        <w:rPr>
          <w:color w:val="231F20"/>
          <w:sz w:val="20"/>
          <w:szCs w:val="20"/>
        </w:rPr>
        <w:t>thornyborn, follow</w:t>
      </w:r>
      <w:r>
        <w:rPr>
          <w:color w:val="231F20"/>
          <w:spacing w:val="-12"/>
          <w:sz w:val="20"/>
          <w:szCs w:val="20"/>
        </w:rPr>
        <w:t xml:space="preserve"> </w:t>
      </w:r>
      <w:r>
        <w:rPr>
          <w:color w:val="231F20"/>
          <w:sz w:val="20"/>
          <w:szCs w:val="20"/>
        </w:rPr>
        <w:t>the</w:t>
      </w:r>
      <w:r>
        <w:rPr>
          <w:color w:val="231F20"/>
          <w:spacing w:val="-11"/>
          <w:sz w:val="20"/>
          <w:szCs w:val="20"/>
        </w:rPr>
        <w:t xml:space="preserve"> </w:t>
      </w:r>
      <w:r>
        <w:rPr>
          <w:color w:val="231F20"/>
          <w:sz w:val="20"/>
          <w:szCs w:val="20"/>
        </w:rPr>
        <w:t>spotlight,</w:t>
      </w:r>
      <w:r>
        <w:rPr>
          <w:color w:val="231F20"/>
          <w:spacing w:val="-12"/>
          <w:sz w:val="20"/>
          <w:szCs w:val="20"/>
        </w:rPr>
        <w:t xml:space="preserve"> </w:t>
      </w:r>
      <w:r>
        <w:rPr>
          <w:color w:val="231F20"/>
          <w:sz w:val="20"/>
          <w:szCs w:val="20"/>
        </w:rPr>
        <w:t>please!</w:t>
      </w:r>
      <w:r>
        <w:rPr>
          <w:color w:val="231F20"/>
          <w:spacing w:val="-11"/>
          <w:sz w:val="20"/>
          <w:szCs w:val="20"/>
        </w:rPr>
        <w:t xml:space="preserve"> </w:t>
      </w:r>
      <w:r>
        <w:rPr>
          <w:color w:val="231F20"/>
          <w:sz w:val="20"/>
          <w:szCs w:val="20"/>
        </w:rPr>
        <w:t>Concerning</w:t>
      </w:r>
      <w:r>
        <w:rPr>
          <w:color w:val="231F20"/>
          <w:spacing w:val="-11"/>
          <w:sz w:val="20"/>
          <w:szCs w:val="20"/>
        </w:rPr>
        <w:t xml:space="preserve"> </w:t>
      </w:r>
      <w:r>
        <w:rPr>
          <w:color w:val="231F20"/>
          <w:sz w:val="20"/>
          <w:szCs w:val="20"/>
        </w:rPr>
        <w:t>a</w:t>
      </w:r>
      <w:r>
        <w:rPr>
          <w:color w:val="231F20"/>
          <w:spacing w:val="-12"/>
          <w:sz w:val="20"/>
          <w:szCs w:val="20"/>
        </w:rPr>
        <w:t xml:space="preserve"> </w:t>
      </w:r>
      <w:r>
        <w:rPr>
          <w:color w:val="231F20"/>
          <w:spacing w:val="-4"/>
          <w:sz w:val="20"/>
          <w:szCs w:val="20"/>
        </w:rPr>
        <w:t>boy.</w:t>
      </w:r>
      <w:r>
        <w:rPr>
          <w:color w:val="231F20"/>
          <w:spacing w:val="-11"/>
          <w:sz w:val="20"/>
          <w:szCs w:val="20"/>
        </w:rPr>
        <w:t xml:space="preserve"> </w:t>
      </w:r>
      <w:r>
        <w:rPr>
          <w:color w:val="231F20"/>
          <w:spacing w:val="2"/>
          <w:sz w:val="20"/>
          <w:szCs w:val="20"/>
        </w:rPr>
        <w:t>Are</w:t>
      </w:r>
      <w:r>
        <w:rPr>
          <w:color w:val="231F20"/>
          <w:spacing w:val="-12"/>
          <w:sz w:val="20"/>
          <w:szCs w:val="20"/>
        </w:rPr>
        <w:t xml:space="preserve"> </w:t>
      </w:r>
      <w:r>
        <w:rPr>
          <w:color w:val="231F20"/>
          <w:sz w:val="20"/>
          <w:szCs w:val="20"/>
        </w:rPr>
        <w:t>you</w:t>
      </w:r>
      <w:r>
        <w:rPr>
          <w:color w:val="231F20"/>
          <w:spacing w:val="-11"/>
          <w:sz w:val="20"/>
          <w:szCs w:val="20"/>
        </w:rPr>
        <w:t xml:space="preserve"> </w:t>
      </w:r>
      <w:r>
        <w:rPr>
          <w:color w:val="231F20"/>
          <w:sz w:val="20"/>
          <w:szCs w:val="20"/>
        </w:rPr>
        <w:t xml:space="preserve">acquainted with a pagany, vicariously known </w:t>
      </w:r>
      <w:r>
        <w:rPr>
          <w:color w:val="231F20"/>
          <w:spacing w:val="2"/>
          <w:sz w:val="20"/>
          <w:szCs w:val="20"/>
        </w:rPr>
        <w:t xml:space="preserve">as </w:t>
      </w:r>
      <w:r>
        <w:rPr>
          <w:color w:val="231F20"/>
          <w:spacing w:val="-4"/>
          <w:sz w:val="20"/>
          <w:szCs w:val="20"/>
        </w:rPr>
        <w:t xml:space="preserve">Toucher </w:t>
      </w:r>
      <w:r>
        <w:rPr>
          <w:color w:val="231F20"/>
          <w:sz w:val="20"/>
          <w:szCs w:val="20"/>
        </w:rPr>
        <w:t xml:space="preserve">‘Thom’ who is. I suggest Finoglam </w:t>
      </w:r>
      <w:r>
        <w:rPr>
          <w:color w:val="231F20"/>
          <w:spacing w:val="2"/>
          <w:sz w:val="20"/>
          <w:szCs w:val="20"/>
        </w:rPr>
        <w:t xml:space="preserve">as </w:t>
      </w:r>
      <w:r>
        <w:rPr>
          <w:color w:val="231F20"/>
          <w:sz w:val="20"/>
          <w:szCs w:val="20"/>
        </w:rPr>
        <w:t xml:space="preserve">his habitat. Consider yourself on the stand now and watch your words, </w:t>
      </w:r>
      <w:r>
        <w:rPr>
          <w:color w:val="231F20"/>
          <w:spacing w:val="2"/>
          <w:sz w:val="20"/>
          <w:szCs w:val="20"/>
        </w:rPr>
        <w:t xml:space="preserve">take </w:t>
      </w:r>
      <w:r>
        <w:rPr>
          <w:color w:val="231F20"/>
          <w:sz w:val="20"/>
          <w:szCs w:val="20"/>
        </w:rPr>
        <w:t xml:space="preserve">my advice. Let your motto be: </w:t>
      </w:r>
      <w:r>
        <w:rPr>
          <w:i/>
          <w:iCs/>
          <w:color w:val="231F20"/>
          <w:sz w:val="20"/>
          <w:szCs w:val="20"/>
        </w:rPr>
        <w:t>Inter nubila</w:t>
      </w:r>
      <w:r>
        <w:rPr>
          <w:i/>
          <w:iCs/>
          <w:color w:val="231F20"/>
          <w:spacing w:val="-2"/>
          <w:sz w:val="20"/>
          <w:szCs w:val="20"/>
        </w:rPr>
        <w:t xml:space="preserve"> </w:t>
      </w:r>
      <w:r>
        <w:rPr>
          <w:i/>
          <w:iCs/>
          <w:color w:val="231F20"/>
          <w:sz w:val="20"/>
          <w:szCs w:val="20"/>
        </w:rPr>
        <w:t>numbum</w:t>
      </w:r>
      <w:r>
        <w:rPr>
          <w:color w:val="231F20"/>
          <w:sz w:val="20"/>
          <w:szCs w:val="20"/>
        </w:rPr>
        <w:t>.</w:t>
      </w:r>
    </w:p>
    <w:p>
      <w:pPr>
        <w:pStyle w:val="ListParagraph"/>
        <w:numPr>
          <w:ilvl w:val="1"/>
          <w:numId w:val="2"/>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Never you mind about my mother or her hopitout. I con- sider</w:t>
      </w:r>
      <w:r>
        <w:rPr>
          <w:color w:val="231F20"/>
          <w:spacing w:val="-10"/>
          <w:sz w:val="20"/>
          <w:szCs w:val="20"/>
        </w:rPr>
        <w:t xml:space="preserve"> </w:t>
      </w:r>
      <w:r>
        <w:rPr>
          <w:color w:val="231F20"/>
          <w:sz w:val="20"/>
          <w:szCs w:val="20"/>
        </w:rPr>
        <w:t>if</w:t>
      </w:r>
      <w:r>
        <w:rPr>
          <w:color w:val="231F20"/>
          <w:spacing w:val="-10"/>
          <w:sz w:val="20"/>
          <w:szCs w:val="20"/>
        </w:rPr>
        <w:t xml:space="preserve"> </w:t>
      </w:r>
      <w:r>
        <w:rPr>
          <w:color w:val="231F20"/>
          <w:sz w:val="20"/>
          <w:szCs w:val="20"/>
        </w:rPr>
        <w:t>I</w:t>
      </w:r>
      <w:r>
        <w:rPr>
          <w:color w:val="231F20"/>
          <w:spacing w:val="-10"/>
          <w:sz w:val="20"/>
          <w:szCs w:val="20"/>
        </w:rPr>
        <w:t xml:space="preserve"> </w:t>
      </w:r>
      <w:r>
        <w:rPr>
          <w:color w:val="231F20"/>
          <w:sz w:val="20"/>
          <w:szCs w:val="20"/>
        </w:rPr>
        <w:t>did,</w:t>
      </w:r>
      <w:r>
        <w:rPr>
          <w:color w:val="231F20"/>
          <w:spacing w:val="-9"/>
          <w:sz w:val="20"/>
          <w:szCs w:val="20"/>
        </w:rPr>
        <w:t xml:space="preserve"> </w:t>
      </w:r>
      <w:r>
        <w:rPr>
          <w:color w:val="231F20"/>
          <w:sz w:val="20"/>
          <w:szCs w:val="20"/>
        </w:rPr>
        <w:t>I</w:t>
      </w:r>
      <w:r>
        <w:rPr>
          <w:color w:val="231F20"/>
          <w:spacing w:val="-10"/>
          <w:sz w:val="20"/>
          <w:szCs w:val="20"/>
        </w:rPr>
        <w:t xml:space="preserve"> </w:t>
      </w:r>
      <w:r>
        <w:rPr>
          <w:color w:val="231F20"/>
          <w:sz w:val="20"/>
          <w:szCs w:val="20"/>
        </w:rPr>
        <w:t>would</w:t>
      </w:r>
      <w:r>
        <w:rPr>
          <w:color w:val="231F20"/>
          <w:spacing w:val="-10"/>
          <w:sz w:val="20"/>
          <w:szCs w:val="20"/>
        </w:rPr>
        <w:t xml:space="preserve"> </w:t>
      </w:r>
      <w:r>
        <w:rPr>
          <w:color w:val="231F20"/>
          <w:sz w:val="20"/>
          <w:szCs w:val="20"/>
        </w:rPr>
        <w:t>feel</w:t>
      </w:r>
      <w:r>
        <w:rPr>
          <w:color w:val="231F20"/>
          <w:spacing w:val="-10"/>
          <w:sz w:val="20"/>
          <w:szCs w:val="20"/>
        </w:rPr>
        <w:t xml:space="preserve"> </w:t>
      </w:r>
      <w:r>
        <w:rPr>
          <w:color w:val="231F20"/>
          <w:spacing w:val="2"/>
          <w:sz w:val="20"/>
          <w:szCs w:val="20"/>
        </w:rPr>
        <w:t>frightfully</w:t>
      </w:r>
      <w:r>
        <w:rPr>
          <w:color w:val="231F20"/>
          <w:spacing w:val="-9"/>
          <w:sz w:val="20"/>
          <w:szCs w:val="20"/>
        </w:rPr>
        <w:t xml:space="preserve"> </w:t>
      </w:r>
      <w:r>
        <w:rPr>
          <w:color w:val="231F20"/>
          <w:sz w:val="20"/>
          <w:szCs w:val="20"/>
        </w:rPr>
        <w:t>ashamed</w:t>
      </w:r>
      <w:r>
        <w:rPr>
          <w:color w:val="231F20"/>
          <w:spacing w:val="-10"/>
          <w:sz w:val="20"/>
          <w:szCs w:val="20"/>
        </w:rPr>
        <w:t xml:space="preserve"> </w:t>
      </w:r>
      <w:r>
        <w:rPr>
          <w:color w:val="231F20"/>
          <w:sz w:val="20"/>
          <w:szCs w:val="20"/>
        </w:rPr>
        <w:t>of</w:t>
      </w:r>
      <w:r>
        <w:rPr>
          <w:color w:val="231F20"/>
          <w:spacing w:val="-10"/>
          <w:sz w:val="20"/>
          <w:szCs w:val="20"/>
        </w:rPr>
        <w:t xml:space="preserve"> </w:t>
      </w:r>
      <w:r>
        <w:rPr>
          <w:color w:val="231F20"/>
          <w:sz w:val="20"/>
          <w:szCs w:val="20"/>
        </w:rPr>
        <w:t>admired</w:t>
      </w:r>
      <w:r>
        <w:rPr>
          <w:color w:val="231F20"/>
          <w:spacing w:val="-10"/>
          <w:sz w:val="20"/>
          <w:szCs w:val="20"/>
        </w:rPr>
        <w:t xml:space="preserve"> </w:t>
      </w:r>
      <w:r>
        <w:rPr>
          <w:color w:val="231F20"/>
          <w:sz w:val="20"/>
          <w:szCs w:val="20"/>
        </w:rPr>
        <w:t>vice.</w:t>
      </w:r>
    </w:p>
    <w:p>
      <w:pPr>
        <w:sectPr>
          <w:headerReference w:type="default" r:id="rId1019"/>
          <w:footerReference w:type="default" r:id="rId1020"/>
          <w:type w:val="nextPage"/>
          <w:pgSz w:w="7600" w:h="10830"/>
          <w:pgMar w:left="320" w:right="0" w:header="0" w:top="560" w:footer="486" w:bottom="680" w:gutter="0"/>
          <w:pgNumType w:start="506"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He is a </w:t>
      </w:r>
      <w:r>
        <w:rPr>
          <w:color w:val="231F20"/>
          <w:spacing w:val="2"/>
          <w:sz w:val="20"/>
          <w:szCs w:val="20"/>
        </w:rPr>
        <w:t xml:space="preserve">man </w:t>
      </w:r>
      <w:r>
        <w:rPr>
          <w:color w:val="231F20"/>
          <w:sz w:val="20"/>
          <w:szCs w:val="20"/>
        </w:rPr>
        <w:t xml:space="preserve">of around ﬁfty, struck on </w:t>
      </w:r>
      <w:r>
        <w:rPr>
          <w:color w:val="231F20"/>
          <w:spacing w:val="3"/>
          <w:sz w:val="20"/>
          <w:szCs w:val="20"/>
        </w:rPr>
        <w:t xml:space="preserve">Anna  </w:t>
      </w:r>
      <w:r>
        <w:rPr>
          <w:color w:val="231F20"/>
          <w:sz w:val="20"/>
          <w:szCs w:val="20"/>
        </w:rPr>
        <w:t xml:space="preserve">Lynsha’s  Pekoe with </w:t>
      </w:r>
      <w:r>
        <w:rPr>
          <w:color w:val="231F20"/>
          <w:spacing w:val="2"/>
          <w:sz w:val="20"/>
          <w:szCs w:val="20"/>
        </w:rPr>
        <w:t xml:space="preserve">milk </w:t>
      </w:r>
      <w:r>
        <w:rPr>
          <w:color w:val="231F20"/>
          <w:sz w:val="20"/>
          <w:szCs w:val="20"/>
        </w:rPr>
        <w:t xml:space="preserve">and whisky, who does messuages and </w:t>
      </w:r>
      <w:r>
        <w:rPr>
          <w:color w:val="231F20"/>
          <w:spacing w:val="2"/>
          <w:sz w:val="20"/>
          <w:szCs w:val="20"/>
        </w:rPr>
        <w:t xml:space="preserve">has </w:t>
      </w:r>
      <w:r>
        <w:rPr>
          <w:color w:val="231F20"/>
          <w:sz w:val="20"/>
          <w:szCs w:val="20"/>
        </w:rPr>
        <w:t xml:space="preserve">more </w:t>
      </w:r>
      <w:r>
        <w:rPr>
          <w:color w:val="231F20"/>
          <w:spacing w:val="2"/>
          <w:sz w:val="20"/>
          <w:szCs w:val="20"/>
        </w:rPr>
        <w:t>dirt</w:t>
      </w:r>
      <w:r>
        <w:rPr>
          <w:color w:val="231F20"/>
          <w:spacing w:val="-8"/>
          <w:sz w:val="20"/>
          <w:szCs w:val="20"/>
        </w:rPr>
        <w:t xml:space="preserve"> </w:t>
      </w:r>
      <w:r>
        <w:rPr>
          <w:color w:val="231F20"/>
          <w:sz w:val="20"/>
          <w:szCs w:val="20"/>
        </w:rPr>
        <w:t>on</w:t>
      </w:r>
      <w:r>
        <w:rPr>
          <w:color w:val="231F20"/>
          <w:spacing w:val="-7"/>
          <w:sz w:val="20"/>
          <w:szCs w:val="20"/>
        </w:rPr>
        <w:t xml:space="preserve"> </w:t>
      </w:r>
      <w:r>
        <w:rPr>
          <w:color w:val="231F20"/>
          <w:sz w:val="20"/>
          <w:szCs w:val="20"/>
        </w:rPr>
        <w:t>him</w:t>
      </w:r>
      <w:r>
        <w:rPr>
          <w:color w:val="231F20"/>
          <w:spacing w:val="-7"/>
          <w:sz w:val="20"/>
          <w:szCs w:val="20"/>
        </w:rPr>
        <w:t xml:space="preserve"> </w:t>
      </w:r>
      <w:r>
        <w:rPr>
          <w:color w:val="231F20"/>
          <w:spacing w:val="3"/>
          <w:sz w:val="20"/>
          <w:szCs w:val="20"/>
        </w:rPr>
        <w:t>than</w:t>
      </w:r>
      <w:r>
        <w:rPr>
          <w:color w:val="231F20"/>
          <w:spacing w:val="-8"/>
          <w:sz w:val="20"/>
          <w:szCs w:val="20"/>
        </w:rPr>
        <w:t xml:space="preserve"> </w:t>
      </w:r>
      <w:r>
        <w:rPr>
          <w:color w:val="231F20"/>
          <w:spacing w:val="2"/>
          <w:sz w:val="20"/>
          <w:szCs w:val="20"/>
        </w:rPr>
        <w:t>an</w:t>
      </w:r>
      <w:r>
        <w:rPr>
          <w:color w:val="231F20"/>
          <w:spacing w:val="-7"/>
          <w:sz w:val="20"/>
          <w:szCs w:val="20"/>
        </w:rPr>
        <w:t xml:space="preserve"> </w:t>
      </w:r>
      <w:r>
        <w:rPr>
          <w:color w:val="231F20"/>
          <w:sz w:val="20"/>
          <w:szCs w:val="20"/>
        </w:rPr>
        <w:t>old</w:t>
      </w:r>
      <w:r>
        <w:rPr>
          <w:color w:val="231F20"/>
          <w:spacing w:val="-7"/>
          <w:sz w:val="20"/>
          <w:szCs w:val="20"/>
        </w:rPr>
        <w:t xml:space="preserve"> </w:t>
      </w:r>
      <w:r>
        <w:rPr>
          <w:color w:val="231F20"/>
          <w:sz w:val="20"/>
          <w:szCs w:val="20"/>
        </w:rPr>
        <w:t>dog</w:t>
      </w:r>
      <w:r>
        <w:rPr>
          <w:color w:val="231F20"/>
          <w:spacing w:val="-8"/>
          <w:sz w:val="20"/>
          <w:szCs w:val="20"/>
        </w:rPr>
        <w:t xml:space="preserve"> </w:t>
      </w:r>
      <w:r>
        <w:rPr>
          <w:color w:val="231F20"/>
          <w:spacing w:val="2"/>
          <w:sz w:val="20"/>
          <w:szCs w:val="20"/>
        </w:rPr>
        <w:t>has</w:t>
      </w:r>
      <w:r>
        <w:rPr>
          <w:color w:val="231F20"/>
          <w:spacing w:val="-7"/>
          <w:sz w:val="20"/>
          <w:szCs w:val="20"/>
        </w:rPr>
        <w:t xml:space="preserve"> </w:t>
      </w:r>
      <w:r>
        <w:rPr>
          <w:color w:val="231F20"/>
          <w:sz w:val="20"/>
          <w:szCs w:val="20"/>
        </w:rPr>
        <w:t>ﬂeas,</w:t>
      </w:r>
      <w:r>
        <w:rPr>
          <w:color w:val="231F20"/>
          <w:spacing w:val="-7"/>
          <w:sz w:val="20"/>
          <w:szCs w:val="20"/>
        </w:rPr>
        <w:t xml:space="preserve"> </w:t>
      </w:r>
      <w:r>
        <w:rPr>
          <w:color w:val="231F20"/>
          <w:spacing w:val="2"/>
          <w:sz w:val="20"/>
          <w:szCs w:val="20"/>
        </w:rPr>
        <w:t>kicking</w:t>
      </w:r>
      <w:r>
        <w:rPr>
          <w:color w:val="231F20"/>
          <w:spacing w:val="-7"/>
          <w:sz w:val="20"/>
          <w:szCs w:val="20"/>
        </w:rPr>
        <w:t xml:space="preserve"> </w:t>
      </w:r>
      <w:r>
        <w:rPr>
          <w:color w:val="231F20"/>
          <w:sz w:val="20"/>
          <w:szCs w:val="20"/>
        </w:rPr>
        <w:t>stones</w:t>
      </w:r>
      <w:r>
        <w:rPr>
          <w:color w:val="231F20"/>
          <w:spacing w:val="-8"/>
          <w:sz w:val="20"/>
          <w:szCs w:val="20"/>
        </w:rPr>
        <w:t xml:space="preserve"> </w:t>
      </w:r>
      <w:r>
        <w:rPr>
          <w:color w:val="231F20"/>
          <w:sz w:val="20"/>
          <w:szCs w:val="20"/>
        </w:rPr>
        <w:t>and</w:t>
      </w:r>
      <w:r>
        <w:rPr>
          <w:color w:val="231F20"/>
          <w:spacing w:val="-7"/>
          <w:sz w:val="20"/>
          <w:szCs w:val="20"/>
        </w:rPr>
        <w:t xml:space="preserve"> </w:t>
      </w:r>
      <w:r>
        <w:rPr>
          <w:color w:val="231F20"/>
          <w:sz w:val="20"/>
          <w:szCs w:val="20"/>
        </w:rPr>
        <w:t>knocking</w:t>
      </w:r>
    </w:p>
    <w:p>
      <w:pPr>
        <w:pStyle w:val="TextBody"/>
        <w:overflowPunct w:val="true"/>
        <w:spacing w:lineRule="auto" w:line="266" w:before="70" w:after="0"/>
        <w:ind w:left="728" w:right="1273" w:firstLine="150"/>
        <w:jc w:val="both"/>
        <w:rPr>
          <w:color w:val="231F20"/>
        </w:rPr>
      </w:pPr>
      <w:r>
        <w:rPr>
          <w:color w:val="231F20"/>
        </w:rPr>
        <w:t xml:space="preserve">snow oﬀ </w:t>
      </w:r>
      <w:r>
        <w:rPr>
          <w:color w:val="231F20"/>
          <w:spacing w:val="2"/>
        </w:rPr>
        <w:t xml:space="preserve">walls. </w:t>
      </w:r>
      <w:r>
        <w:rPr>
          <w:color w:val="231F20"/>
        </w:rPr>
        <w:t xml:space="preserve">Have you ever heard of </w:t>
      </w:r>
      <w:r>
        <w:rPr>
          <w:color w:val="231F20"/>
          <w:spacing w:val="2"/>
        </w:rPr>
        <w:t xml:space="preserve">this </w:t>
      </w:r>
      <w:r>
        <w:rPr>
          <w:color w:val="231F20"/>
        </w:rPr>
        <w:t>old boy “Thom” or “Thim”</w:t>
      </w:r>
      <w:r>
        <w:rPr>
          <w:color w:val="231F20"/>
          <w:spacing w:val="-8"/>
        </w:rPr>
        <w:t xml:space="preserve"> </w:t>
      </w:r>
      <w:r>
        <w:rPr>
          <w:color w:val="231F20"/>
        </w:rPr>
        <w:t>of</w:t>
      </w:r>
      <w:r>
        <w:rPr>
          <w:color w:val="231F20"/>
          <w:spacing w:val="-7"/>
        </w:rPr>
        <w:t xml:space="preserve"> </w:t>
      </w:r>
      <w:r>
        <w:rPr>
          <w:color w:val="231F20"/>
        </w:rPr>
        <w:t>the</w:t>
      </w:r>
      <w:r>
        <w:rPr>
          <w:color w:val="231F20"/>
          <w:spacing w:val="-8"/>
        </w:rPr>
        <w:t xml:space="preserve"> </w:t>
      </w:r>
      <w:r>
        <w:rPr>
          <w:color w:val="231F20"/>
        </w:rPr>
        <w:t>ﬁshy</w:t>
      </w:r>
      <w:r>
        <w:rPr>
          <w:color w:val="231F20"/>
          <w:spacing w:val="-7"/>
        </w:rPr>
        <w:t xml:space="preserve"> </w:t>
      </w:r>
      <w:r>
        <w:rPr>
          <w:color w:val="231F20"/>
        </w:rPr>
        <w:t>stare</w:t>
      </w:r>
      <w:r>
        <w:rPr>
          <w:color w:val="231F20"/>
          <w:spacing w:val="-8"/>
        </w:rPr>
        <w:t xml:space="preserve"> </w:t>
      </w:r>
      <w:r>
        <w:rPr>
          <w:color w:val="231F20"/>
        </w:rPr>
        <w:t>who</w:t>
      </w:r>
      <w:r>
        <w:rPr>
          <w:color w:val="231F20"/>
          <w:spacing w:val="-7"/>
        </w:rPr>
        <w:t xml:space="preserve"> </w:t>
      </w:r>
      <w:r>
        <w:rPr>
          <w:color w:val="231F20"/>
        </w:rPr>
        <w:t>belongs</w:t>
      </w:r>
      <w:r>
        <w:rPr>
          <w:color w:val="231F20"/>
          <w:spacing w:val="-8"/>
        </w:rPr>
        <w:t xml:space="preserve"> </w:t>
      </w:r>
      <w:r>
        <w:rPr>
          <w:color w:val="231F20"/>
        </w:rPr>
        <w:t>to</w:t>
      </w:r>
      <w:r>
        <w:rPr>
          <w:color w:val="231F20"/>
          <w:spacing w:val="-7"/>
        </w:rPr>
        <w:t xml:space="preserve"> </w:t>
      </w:r>
      <w:r>
        <w:rPr>
          <w:color w:val="231F20"/>
          <w:spacing w:val="2"/>
        </w:rPr>
        <w:t>Kimmage,</w:t>
      </w:r>
      <w:r>
        <w:rPr>
          <w:color w:val="231F20"/>
          <w:spacing w:val="-8"/>
        </w:rPr>
        <w:t xml:space="preserve"> </w:t>
      </w:r>
      <w:r>
        <w:rPr>
          <w:color w:val="231F20"/>
        </w:rPr>
        <w:t>a</w:t>
      </w:r>
      <w:r>
        <w:rPr>
          <w:color w:val="231F20"/>
          <w:spacing w:val="-7"/>
        </w:rPr>
        <w:t xml:space="preserve"> </w:t>
      </w:r>
      <w:r>
        <w:rPr>
          <w:color w:val="231F20"/>
        </w:rPr>
        <w:t>crofting</w:t>
      </w:r>
      <w:r>
        <w:rPr>
          <w:color w:val="231F20"/>
          <w:spacing w:val="-8"/>
        </w:rPr>
        <w:t xml:space="preserve"> </w:t>
      </w:r>
      <w:r>
        <w:rPr>
          <w:color w:val="231F20"/>
        </w:rPr>
        <w:t xml:space="preserve">dis- trict, and is not </w:t>
      </w:r>
      <w:r>
        <w:rPr>
          <w:color w:val="231F20"/>
          <w:spacing w:val="3"/>
        </w:rPr>
        <w:t xml:space="preserve">all </w:t>
      </w:r>
      <w:r>
        <w:rPr>
          <w:color w:val="231F20"/>
        </w:rPr>
        <w:t xml:space="preserve">there, and is </w:t>
      </w:r>
      <w:r>
        <w:rPr>
          <w:color w:val="231F20"/>
          <w:spacing w:val="3"/>
        </w:rPr>
        <w:t xml:space="preserve">all </w:t>
      </w:r>
      <w:r>
        <w:rPr>
          <w:color w:val="231F20"/>
        </w:rPr>
        <w:t>the more himself since he is not so, being most of his time down at the Green Man where he steals,</w:t>
      </w:r>
      <w:r>
        <w:rPr>
          <w:color w:val="231F20"/>
          <w:spacing w:val="-15"/>
        </w:rPr>
        <w:t xml:space="preserve"> </w:t>
      </w:r>
      <w:r>
        <w:rPr>
          <w:color w:val="231F20"/>
        </w:rPr>
        <w:t>pawns,</w:t>
      </w:r>
      <w:r>
        <w:rPr>
          <w:color w:val="231F20"/>
          <w:spacing w:val="-15"/>
        </w:rPr>
        <w:t xml:space="preserve"> </w:t>
      </w:r>
      <w:r>
        <w:rPr>
          <w:color w:val="231F20"/>
        </w:rPr>
        <w:t>belches</w:t>
      </w:r>
      <w:r>
        <w:rPr>
          <w:color w:val="231F20"/>
          <w:spacing w:val="-15"/>
        </w:rPr>
        <w:t xml:space="preserve"> </w:t>
      </w:r>
      <w:r>
        <w:rPr>
          <w:color w:val="231F20"/>
        </w:rPr>
        <w:t>and</w:t>
      </w:r>
      <w:r>
        <w:rPr>
          <w:color w:val="231F20"/>
          <w:spacing w:val="-14"/>
        </w:rPr>
        <w:t xml:space="preserve"> </w:t>
      </w:r>
      <w:r>
        <w:rPr>
          <w:color w:val="231F20"/>
        </w:rPr>
        <w:t>is</w:t>
      </w:r>
      <w:r>
        <w:rPr>
          <w:color w:val="231F20"/>
          <w:spacing w:val="-15"/>
        </w:rPr>
        <w:t xml:space="preserve"> </w:t>
      </w:r>
      <w:r>
        <w:rPr>
          <w:color w:val="231F20"/>
        </w:rPr>
        <w:t>a</w:t>
      </w:r>
      <w:r>
        <w:rPr>
          <w:color w:val="231F20"/>
          <w:spacing w:val="-15"/>
        </w:rPr>
        <w:t xml:space="preserve"> </w:t>
      </w:r>
      <w:r>
        <w:rPr>
          <w:color w:val="231F20"/>
        </w:rPr>
        <w:t>curse,</w:t>
      </w:r>
      <w:r>
        <w:rPr>
          <w:color w:val="231F20"/>
          <w:spacing w:val="-14"/>
        </w:rPr>
        <w:t xml:space="preserve"> </w:t>
      </w:r>
      <w:r>
        <w:rPr>
          <w:color w:val="231F20"/>
          <w:spacing w:val="2"/>
        </w:rPr>
        <w:t>drinking</w:t>
      </w:r>
      <w:r>
        <w:rPr>
          <w:color w:val="231F20"/>
          <w:spacing w:val="-15"/>
        </w:rPr>
        <w:t xml:space="preserve"> </w:t>
      </w:r>
      <w:r>
        <w:rPr>
          <w:color w:val="231F20"/>
          <w:spacing w:val="2"/>
        </w:rPr>
        <w:t>gaily</w:t>
      </w:r>
      <w:r>
        <w:rPr>
          <w:color w:val="231F20"/>
          <w:spacing w:val="-15"/>
        </w:rPr>
        <w:t xml:space="preserve"> </w:t>
      </w:r>
      <w:r>
        <w:rPr>
          <w:color w:val="231F20"/>
          <w:spacing w:val="2"/>
        </w:rPr>
        <w:t>two</w:t>
      </w:r>
      <w:r>
        <w:rPr>
          <w:color w:val="231F20"/>
          <w:spacing w:val="-14"/>
        </w:rPr>
        <w:t xml:space="preserve"> </w:t>
      </w:r>
      <w:r>
        <w:rPr>
          <w:color w:val="231F20"/>
        </w:rPr>
        <w:t>hours</w:t>
      </w:r>
      <w:r>
        <w:rPr>
          <w:color w:val="231F20"/>
          <w:spacing w:val="-15"/>
        </w:rPr>
        <w:t xml:space="preserve"> </w:t>
      </w:r>
      <w:r>
        <w:rPr>
          <w:color w:val="231F20"/>
          <w:spacing w:val="2"/>
        </w:rPr>
        <w:t xml:space="preserve">after </w:t>
      </w:r>
      <w:r>
        <w:rPr>
          <w:color w:val="231F20"/>
        </w:rPr>
        <w:t xml:space="preserve">closing time, with the coat on him skinside out </w:t>
      </w:r>
      <w:r>
        <w:rPr>
          <w:color w:val="231F20"/>
          <w:spacing w:val="2"/>
        </w:rPr>
        <w:t xml:space="preserve">against </w:t>
      </w:r>
      <w:r>
        <w:rPr>
          <w:color w:val="231F20"/>
        </w:rPr>
        <w:t xml:space="preserve">rappari- tions, with his socks outsewed his springsides, clapping his hands in a feeble sort of way and systematically </w:t>
      </w:r>
      <w:r>
        <w:rPr>
          <w:color w:val="231F20"/>
          <w:spacing w:val="2"/>
        </w:rPr>
        <w:t xml:space="preserve">mixing </w:t>
      </w:r>
      <w:r>
        <w:rPr>
          <w:color w:val="231F20"/>
        </w:rPr>
        <w:t>with the public going for groceries, slapping greats and littlegets soundly with  his cattegut belts, ﬂapping baresides and waltzywembling about in his accountrements always in font of the tubbernuckles, like    a</w:t>
      </w:r>
      <w:r>
        <w:rPr>
          <w:color w:val="231F20"/>
          <w:spacing w:val="-7"/>
        </w:rPr>
        <w:t xml:space="preserve"> </w:t>
      </w:r>
      <w:r>
        <w:rPr>
          <w:color w:val="231F20"/>
        </w:rPr>
        <w:t>longarmed</w:t>
      </w:r>
      <w:r>
        <w:rPr>
          <w:color w:val="231F20"/>
          <w:spacing w:val="-7"/>
        </w:rPr>
        <w:t xml:space="preserve"> </w:t>
      </w:r>
      <w:r>
        <w:rPr>
          <w:color w:val="231F20"/>
        </w:rPr>
        <w:t>lugh,</w:t>
      </w:r>
      <w:r>
        <w:rPr>
          <w:color w:val="231F20"/>
          <w:spacing w:val="-7"/>
        </w:rPr>
        <w:t xml:space="preserve"> </w:t>
      </w:r>
      <w:r>
        <w:rPr>
          <w:color w:val="231F20"/>
        </w:rPr>
        <w:t>when</w:t>
      </w:r>
      <w:r>
        <w:rPr>
          <w:color w:val="231F20"/>
          <w:spacing w:val="-7"/>
        </w:rPr>
        <w:t xml:space="preserve"> </w:t>
      </w:r>
      <w:r>
        <w:rPr>
          <w:color w:val="231F20"/>
        </w:rPr>
        <w:t>he</w:t>
      </w:r>
      <w:r>
        <w:rPr>
          <w:color w:val="231F20"/>
          <w:spacing w:val="-6"/>
        </w:rPr>
        <w:t xml:space="preserve"> </w:t>
      </w:r>
      <w:r>
        <w:rPr>
          <w:color w:val="231F20"/>
        </w:rPr>
        <w:t>would</w:t>
      </w:r>
      <w:r>
        <w:rPr>
          <w:color w:val="231F20"/>
          <w:spacing w:val="-7"/>
        </w:rPr>
        <w:t xml:space="preserve"> </w:t>
      </w:r>
      <w:r>
        <w:rPr>
          <w:color w:val="231F20"/>
        </w:rPr>
        <w:t>be</w:t>
      </w:r>
      <w:r>
        <w:rPr>
          <w:color w:val="231F20"/>
          <w:spacing w:val="-6"/>
        </w:rPr>
        <w:t xml:space="preserve"> </w:t>
      </w:r>
      <w:r>
        <w:rPr>
          <w:color w:val="231F20"/>
        </w:rPr>
        <w:t>ﬁnished</w:t>
      </w:r>
      <w:r>
        <w:rPr>
          <w:color w:val="231F20"/>
          <w:spacing w:val="-6"/>
        </w:rPr>
        <w:t xml:space="preserve"> </w:t>
      </w:r>
      <w:r>
        <w:rPr>
          <w:color w:val="231F20"/>
        </w:rPr>
        <w:t>with</w:t>
      </w:r>
      <w:r>
        <w:rPr>
          <w:color w:val="231F20"/>
          <w:spacing w:val="-6"/>
        </w:rPr>
        <w:t xml:space="preserve"> </w:t>
      </w:r>
      <w:r>
        <w:rPr>
          <w:color w:val="231F20"/>
        </w:rPr>
        <w:t>his</w:t>
      </w:r>
      <w:r>
        <w:rPr>
          <w:color w:val="231F20"/>
          <w:spacing w:val="-6"/>
        </w:rPr>
        <w:t xml:space="preserve"> </w:t>
      </w:r>
      <w:r>
        <w:rPr>
          <w:color w:val="231F20"/>
        </w:rPr>
        <w:t>tea?</w:t>
      </w:r>
    </w:p>
    <w:p>
      <w:pPr>
        <w:pStyle w:val="ListParagraph"/>
        <w:numPr>
          <w:ilvl w:val="0"/>
          <w:numId w:val="2"/>
        </w:numPr>
        <w:tabs>
          <w:tab w:val="clear" w:pos="720"/>
          <w:tab w:val="left" w:pos="1129" w:leader="none"/>
        </w:tabs>
        <w:overflowPunct w:val="true"/>
        <w:spacing w:lineRule="auto" w:line="266" w:before="5" w:after="0"/>
        <w:ind w:left="728" w:right="1273" w:firstLine="150"/>
        <w:rPr>
          <w:color w:val="231F20"/>
          <w:sz w:val="20"/>
          <w:szCs w:val="20"/>
        </w:rPr>
      </w:pPr>
      <w:r>
        <w:rPr>
          <w:color w:val="231F20"/>
          <w:sz w:val="20"/>
          <w:szCs w:val="20"/>
        </w:rPr>
        <w:t xml:space="preserve">Is it that fellow? </w:t>
      </w:r>
      <w:r>
        <w:rPr>
          <w:color w:val="231F20"/>
          <w:spacing w:val="3"/>
          <w:sz w:val="20"/>
          <w:szCs w:val="20"/>
        </w:rPr>
        <w:t xml:space="preserve">As </w:t>
      </w:r>
      <w:r>
        <w:rPr>
          <w:color w:val="231F20"/>
          <w:sz w:val="20"/>
          <w:szCs w:val="20"/>
        </w:rPr>
        <w:t xml:space="preserve">mad </w:t>
      </w:r>
      <w:r>
        <w:rPr>
          <w:color w:val="231F20"/>
          <w:spacing w:val="2"/>
          <w:sz w:val="20"/>
          <w:szCs w:val="20"/>
        </w:rPr>
        <w:t xml:space="preserve">as </w:t>
      </w:r>
      <w:r>
        <w:rPr>
          <w:color w:val="231F20"/>
          <w:sz w:val="20"/>
          <w:szCs w:val="20"/>
        </w:rPr>
        <w:t xml:space="preserve">the brambles he is. </w:t>
      </w:r>
      <w:r>
        <w:rPr>
          <w:color w:val="231F20"/>
          <w:spacing w:val="-4"/>
          <w:sz w:val="20"/>
          <w:szCs w:val="20"/>
        </w:rPr>
        <w:t xml:space="preserve">Touch </w:t>
      </w:r>
      <w:r>
        <w:rPr>
          <w:color w:val="231F20"/>
          <w:sz w:val="20"/>
          <w:szCs w:val="20"/>
        </w:rPr>
        <w:t xml:space="preserve">him. With the lawyers sticking to his trewsershins and the swatme- notting on the basque of his beret. He </w:t>
      </w:r>
      <w:r>
        <w:rPr>
          <w:color w:val="231F20"/>
          <w:spacing w:val="2"/>
          <w:sz w:val="20"/>
          <w:szCs w:val="20"/>
        </w:rPr>
        <w:t xml:space="preserve">has kissed </w:t>
      </w:r>
      <w:r>
        <w:rPr>
          <w:color w:val="231F20"/>
          <w:sz w:val="20"/>
          <w:szCs w:val="20"/>
        </w:rPr>
        <w:t xml:space="preserve">me more </w:t>
      </w:r>
      <w:r>
        <w:rPr>
          <w:color w:val="231F20"/>
          <w:spacing w:val="3"/>
          <w:sz w:val="20"/>
          <w:szCs w:val="20"/>
        </w:rPr>
        <w:t xml:space="preserve">than </w:t>
      </w:r>
      <w:r>
        <w:rPr>
          <w:color w:val="231F20"/>
          <w:sz w:val="20"/>
          <w:szCs w:val="20"/>
        </w:rPr>
        <w:t xml:space="preserve">once, I </w:t>
      </w:r>
      <w:r>
        <w:rPr>
          <w:color w:val="231F20"/>
          <w:spacing w:val="2"/>
          <w:sz w:val="20"/>
          <w:szCs w:val="20"/>
        </w:rPr>
        <w:t xml:space="preserve">am </w:t>
      </w:r>
      <w:r>
        <w:rPr>
          <w:color w:val="231F20"/>
          <w:sz w:val="20"/>
          <w:szCs w:val="20"/>
        </w:rPr>
        <w:t xml:space="preserve">sorry to say and if I did commit gladrolleries may the loone forgive it! O wait </w:t>
      </w:r>
      <w:r>
        <w:rPr>
          <w:color w:val="231F20"/>
          <w:spacing w:val="2"/>
          <w:sz w:val="20"/>
          <w:szCs w:val="20"/>
        </w:rPr>
        <w:t xml:space="preserve">till </w:t>
      </w:r>
      <w:r>
        <w:rPr>
          <w:color w:val="231F20"/>
          <w:sz w:val="20"/>
          <w:szCs w:val="20"/>
        </w:rPr>
        <w:t>I tell</w:t>
      </w:r>
      <w:r>
        <w:rPr>
          <w:color w:val="231F20"/>
          <w:spacing w:val="-23"/>
          <w:sz w:val="20"/>
          <w:szCs w:val="20"/>
        </w:rPr>
        <w:t xml:space="preserve"> </w:t>
      </w:r>
      <w:r>
        <w:rPr>
          <w:color w:val="231F20"/>
          <w:sz w:val="20"/>
          <w:szCs w:val="20"/>
        </w:rPr>
        <w:t>you!</w:t>
      </w:r>
    </w:p>
    <w:p>
      <w:pPr>
        <w:pStyle w:val="ListParagraph"/>
        <w:numPr>
          <w:ilvl w:val="0"/>
          <w:numId w:val="2"/>
        </w:numPr>
        <w:tabs>
          <w:tab w:val="clear" w:pos="720"/>
          <w:tab w:val="left" w:pos="1129" w:leader="none"/>
        </w:tabs>
        <w:overflowPunct w:val="true"/>
        <w:spacing w:before="2" w:after="0"/>
        <w:ind w:left="1128" w:hanging="250"/>
        <w:jc w:val="left"/>
        <w:rPr>
          <w:color w:val="231F20"/>
          <w:sz w:val="20"/>
          <w:szCs w:val="20"/>
        </w:rPr>
      </w:pPr>
      <w:r>
        <w:rPr>
          <w:color w:val="231F20"/>
          <w:spacing w:val="-6"/>
          <w:sz w:val="20"/>
          <w:szCs w:val="20"/>
        </w:rPr>
        <w:t xml:space="preserve">We </w:t>
      </w:r>
      <w:r>
        <w:rPr>
          <w:color w:val="231F20"/>
          <w:sz w:val="20"/>
          <w:szCs w:val="20"/>
        </w:rPr>
        <w:t>are not going yet.</w:t>
      </w:r>
    </w:p>
    <w:p>
      <w:pPr>
        <w:pStyle w:val="ListParagraph"/>
        <w:numPr>
          <w:ilvl w:val="0"/>
          <w:numId w:val="2"/>
        </w:numPr>
        <w:tabs>
          <w:tab w:val="clear" w:pos="720"/>
          <w:tab w:val="left" w:pos="1129" w:leader="none"/>
        </w:tabs>
        <w:overflowPunct w:val="true"/>
        <w:spacing w:lineRule="auto" w:line="266"/>
        <w:ind w:left="728" w:right="1274" w:firstLine="150"/>
        <w:rPr>
          <w:color w:val="231F20"/>
          <w:sz w:val="20"/>
          <w:szCs w:val="20"/>
        </w:rPr>
      </w:pPr>
      <w:r>
        <w:rPr>
          <w:color w:val="231F20"/>
          <w:spacing w:val="2"/>
          <w:sz w:val="20"/>
          <w:szCs w:val="20"/>
        </w:rPr>
        <w:t xml:space="preserve">And </w:t>
      </w:r>
      <w:r>
        <w:rPr>
          <w:color w:val="231F20"/>
          <w:sz w:val="20"/>
          <w:szCs w:val="20"/>
        </w:rPr>
        <w:t xml:space="preserve">look here! </w:t>
      </w:r>
      <w:r>
        <w:rPr>
          <w:color w:val="231F20"/>
          <w:spacing w:val="-3"/>
          <w:sz w:val="20"/>
          <w:szCs w:val="20"/>
        </w:rPr>
        <w:t xml:space="preserve">Here’s,  </w:t>
      </w:r>
      <w:r>
        <w:rPr>
          <w:color w:val="231F20"/>
          <w:sz w:val="20"/>
          <w:szCs w:val="20"/>
        </w:rPr>
        <w:t xml:space="preserve">my dear, what he done, </w:t>
      </w:r>
      <w:r>
        <w:rPr>
          <w:color w:val="231F20"/>
          <w:spacing w:val="2"/>
          <w:sz w:val="20"/>
          <w:szCs w:val="20"/>
        </w:rPr>
        <w:t xml:space="preserve">as </w:t>
      </w:r>
      <w:r>
        <w:rPr>
          <w:color w:val="231F20"/>
          <w:sz w:val="20"/>
          <w:szCs w:val="20"/>
        </w:rPr>
        <w:t xml:space="preserve">snooks   </w:t>
      </w:r>
      <w:r>
        <w:rPr>
          <w:color w:val="231F20"/>
          <w:spacing w:val="2"/>
          <w:sz w:val="20"/>
          <w:szCs w:val="20"/>
        </w:rPr>
        <w:t xml:space="preserve">as </w:t>
      </w:r>
      <w:r>
        <w:rPr>
          <w:color w:val="231F20"/>
          <w:sz w:val="20"/>
          <w:szCs w:val="20"/>
        </w:rPr>
        <w:t xml:space="preserve">I </w:t>
      </w:r>
      <w:r>
        <w:rPr>
          <w:color w:val="231F20"/>
          <w:spacing w:val="2"/>
          <w:sz w:val="20"/>
          <w:szCs w:val="20"/>
        </w:rPr>
        <w:t xml:space="preserve">am </w:t>
      </w:r>
      <w:r>
        <w:rPr>
          <w:color w:val="231F20"/>
          <w:sz w:val="20"/>
          <w:szCs w:val="20"/>
        </w:rPr>
        <w:t>saying</w:t>
      </w:r>
      <w:r>
        <w:rPr>
          <w:color w:val="231F20"/>
          <w:spacing w:val="-9"/>
          <w:sz w:val="20"/>
          <w:szCs w:val="20"/>
        </w:rPr>
        <w:t xml:space="preserve"> </w:t>
      </w:r>
      <w:r>
        <w:rPr>
          <w:color w:val="231F20"/>
          <w:sz w:val="20"/>
          <w:szCs w:val="20"/>
        </w:rPr>
        <w:t>so!</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Get out, you </w:t>
      </w:r>
      <w:r>
        <w:rPr>
          <w:color w:val="231F20"/>
          <w:spacing w:val="2"/>
          <w:sz w:val="20"/>
          <w:szCs w:val="20"/>
        </w:rPr>
        <w:t xml:space="preserve">dirt! </w:t>
      </w:r>
      <w:r>
        <w:rPr>
          <w:color w:val="231F20"/>
          <w:sz w:val="20"/>
          <w:szCs w:val="20"/>
        </w:rPr>
        <w:t xml:space="preserve">A strangely </w:t>
      </w:r>
      <w:r>
        <w:rPr>
          <w:color w:val="231F20"/>
          <w:spacing w:val="2"/>
          <w:sz w:val="20"/>
          <w:szCs w:val="20"/>
        </w:rPr>
        <w:t xml:space="preserve">striking part </w:t>
      </w:r>
      <w:r>
        <w:rPr>
          <w:color w:val="231F20"/>
          <w:sz w:val="20"/>
          <w:szCs w:val="20"/>
        </w:rPr>
        <w:t xml:space="preserve">of  speech  for the hottest worked word of ur sprogue. </w:t>
      </w:r>
      <w:r>
        <w:rPr>
          <w:color w:val="231F20"/>
          <w:spacing w:val="-6"/>
          <w:sz w:val="20"/>
          <w:szCs w:val="20"/>
        </w:rPr>
        <w:t xml:space="preserve">You’re </w:t>
      </w:r>
      <w:r>
        <w:rPr>
          <w:color w:val="231F20"/>
          <w:sz w:val="20"/>
          <w:szCs w:val="20"/>
        </w:rPr>
        <w:t>not! Unhindered and odd times? Mere thumbshow?</w:t>
      </w:r>
      <w:r>
        <w:rPr>
          <w:color w:val="231F20"/>
          <w:spacing w:val="-16"/>
          <w:sz w:val="20"/>
          <w:szCs w:val="20"/>
        </w:rPr>
        <w:t xml:space="preserve"> </w:t>
      </w:r>
      <w:r>
        <w:rPr>
          <w:color w:val="231F20"/>
          <w:sz w:val="20"/>
          <w:szCs w:val="20"/>
        </w:rPr>
        <w:t>Lately?</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How do I know? Such my billet. Buy a barrack pass. </w:t>
      </w:r>
      <w:r>
        <w:rPr>
          <w:color w:val="231F20"/>
          <w:spacing w:val="2"/>
          <w:sz w:val="20"/>
          <w:szCs w:val="20"/>
        </w:rPr>
        <w:t xml:space="preserve">Ask </w:t>
      </w:r>
      <w:r>
        <w:rPr>
          <w:color w:val="231F20"/>
          <w:sz w:val="20"/>
          <w:szCs w:val="20"/>
        </w:rPr>
        <w:t xml:space="preserve">the horneys. </w:t>
      </w:r>
      <w:r>
        <w:rPr>
          <w:color w:val="231F20"/>
          <w:spacing w:val="-4"/>
          <w:sz w:val="20"/>
          <w:szCs w:val="20"/>
        </w:rPr>
        <w:t xml:space="preserve">Tell </w:t>
      </w:r>
      <w:r>
        <w:rPr>
          <w:color w:val="231F20"/>
          <w:sz w:val="20"/>
          <w:szCs w:val="20"/>
        </w:rPr>
        <w:t>the</w:t>
      </w:r>
      <w:r>
        <w:rPr>
          <w:color w:val="231F20"/>
          <w:spacing w:val="-3"/>
          <w:sz w:val="20"/>
          <w:szCs w:val="20"/>
        </w:rPr>
        <w:t xml:space="preserve"> </w:t>
      </w:r>
      <w:r>
        <w:rPr>
          <w:color w:val="231F20"/>
          <w:sz w:val="20"/>
          <w:szCs w:val="20"/>
        </w:rPr>
        <w:t>robbers.</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5"/>
          <w:sz w:val="20"/>
          <w:szCs w:val="20"/>
        </w:rPr>
        <w:t xml:space="preserve">You </w:t>
      </w:r>
      <w:r>
        <w:rPr>
          <w:color w:val="231F20"/>
          <w:sz w:val="20"/>
          <w:szCs w:val="20"/>
        </w:rPr>
        <w:t>are alluding to the picking pockets in Lower O’Connell Street?</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I </w:t>
      </w:r>
      <w:r>
        <w:rPr>
          <w:color w:val="231F20"/>
          <w:spacing w:val="2"/>
          <w:sz w:val="20"/>
          <w:szCs w:val="20"/>
        </w:rPr>
        <w:t xml:space="preserve">am </w:t>
      </w:r>
      <w:r>
        <w:rPr>
          <w:color w:val="231F20"/>
          <w:sz w:val="20"/>
          <w:szCs w:val="20"/>
        </w:rPr>
        <w:t xml:space="preserve">illuding to the Pekin packet but I </w:t>
      </w:r>
      <w:r>
        <w:rPr>
          <w:color w:val="231F20"/>
          <w:spacing w:val="2"/>
          <w:sz w:val="20"/>
          <w:szCs w:val="20"/>
        </w:rPr>
        <w:t xml:space="preserve">am </w:t>
      </w:r>
      <w:r>
        <w:rPr>
          <w:color w:val="231F20"/>
          <w:sz w:val="20"/>
          <w:szCs w:val="20"/>
        </w:rPr>
        <w:t>eluding from Laura Connor’s</w:t>
      </w:r>
      <w:r>
        <w:rPr>
          <w:color w:val="231F20"/>
          <w:spacing w:val="-2"/>
          <w:sz w:val="20"/>
          <w:szCs w:val="20"/>
        </w:rPr>
        <w:t xml:space="preserve"> </w:t>
      </w:r>
      <w:r>
        <w:rPr>
          <w:color w:val="231F20"/>
          <w:sz w:val="20"/>
          <w:szCs w:val="20"/>
        </w:rPr>
        <w:t>treat.</w:t>
      </w:r>
    </w:p>
    <w:p>
      <w:pPr>
        <w:sectPr>
          <w:headerReference w:type="default" r:id="rId1021"/>
          <w:footerReference w:type="default" r:id="rId1022"/>
          <w:type w:val="nextPage"/>
          <w:pgSz w:w="7600" w:h="10830"/>
          <w:pgMar w:left="320" w:right="0" w:header="0" w:top="560" w:footer="486" w:bottom="680" w:gutter="0"/>
          <w:pgNumType w:start="507"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4"/>
          <w:sz w:val="20"/>
          <w:szCs w:val="20"/>
        </w:rPr>
        <w:t xml:space="preserve">Now,  </w:t>
      </w:r>
      <w:r>
        <w:rPr>
          <w:color w:val="231F20"/>
          <w:sz w:val="20"/>
          <w:szCs w:val="20"/>
        </w:rPr>
        <w:t xml:space="preserve">just wash and brush up your memoirias a little bit.    So I ﬁnd, referring to the pater of the present man, </w:t>
      </w:r>
      <w:r>
        <w:rPr>
          <w:color w:val="231F20"/>
          <w:spacing w:val="2"/>
          <w:sz w:val="20"/>
          <w:szCs w:val="20"/>
        </w:rPr>
        <w:t xml:space="preserve">an </w:t>
      </w:r>
      <w:r>
        <w:rPr>
          <w:color w:val="231F20"/>
          <w:sz w:val="20"/>
          <w:szCs w:val="20"/>
        </w:rPr>
        <w:t xml:space="preserve">erely de- mented brick thrower, I </w:t>
      </w:r>
      <w:r>
        <w:rPr>
          <w:color w:val="231F20"/>
          <w:spacing w:val="2"/>
          <w:sz w:val="20"/>
          <w:szCs w:val="20"/>
        </w:rPr>
        <w:t xml:space="preserve">am </w:t>
      </w:r>
      <w:r>
        <w:rPr>
          <w:color w:val="231F20"/>
          <w:sz w:val="20"/>
          <w:szCs w:val="20"/>
        </w:rPr>
        <w:t xml:space="preserve">wondering to myself in my mind,  qua our arc of the covenant, was </w:t>
      </w:r>
      <w:r>
        <w:rPr>
          <w:color w:val="231F20"/>
          <w:spacing w:val="-4"/>
          <w:sz w:val="20"/>
          <w:szCs w:val="20"/>
        </w:rPr>
        <w:t xml:space="preserve">Toucher, </w:t>
      </w:r>
      <w:r>
        <w:rPr>
          <w:color w:val="231F20"/>
          <w:sz w:val="20"/>
          <w:szCs w:val="20"/>
        </w:rPr>
        <w:t xml:space="preserve">a methodist, whose name, </w:t>
      </w:r>
      <w:r>
        <w:rPr>
          <w:color w:val="231F20"/>
          <w:spacing w:val="2"/>
          <w:sz w:val="20"/>
          <w:szCs w:val="20"/>
        </w:rPr>
        <w:t xml:space="preserve">as </w:t>
      </w:r>
      <w:r>
        <w:rPr>
          <w:color w:val="231F20"/>
          <w:sz w:val="20"/>
          <w:szCs w:val="20"/>
        </w:rPr>
        <w:t xml:space="preserve">others </w:t>
      </w:r>
      <w:r>
        <w:rPr>
          <w:color w:val="231F20"/>
          <w:spacing w:val="-3"/>
          <w:sz w:val="20"/>
          <w:szCs w:val="20"/>
        </w:rPr>
        <w:t xml:space="preserve">say, </w:t>
      </w:r>
      <w:r>
        <w:rPr>
          <w:color w:val="231F20"/>
          <w:sz w:val="20"/>
          <w:szCs w:val="20"/>
        </w:rPr>
        <w:t xml:space="preserve">is not really </w:t>
      </w:r>
      <w:r>
        <w:rPr>
          <w:color w:val="231F20"/>
          <w:spacing w:val="-3"/>
          <w:sz w:val="20"/>
          <w:szCs w:val="20"/>
        </w:rPr>
        <w:t xml:space="preserve">‘Thom’, </w:t>
      </w:r>
      <w:r>
        <w:rPr>
          <w:color w:val="231F20"/>
          <w:sz w:val="20"/>
          <w:szCs w:val="20"/>
        </w:rPr>
        <w:t xml:space="preserve">was </w:t>
      </w:r>
      <w:r>
        <w:rPr>
          <w:color w:val="231F20"/>
          <w:spacing w:val="2"/>
          <w:sz w:val="20"/>
          <w:szCs w:val="20"/>
        </w:rPr>
        <w:t xml:space="preserve">this </w:t>
      </w:r>
      <w:r>
        <w:rPr>
          <w:color w:val="231F20"/>
          <w:sz w:val="20"/>
          <w:szCs w:val="20"/>
        </w:rPr>
        <w:t>salt son of a century</w:t>
      </w:r>
      <w:r>
        <w:rPr>
          <w:color w:val="231F20"/>
          <w:spacing w:val="-8"/>
          <w:sz w:val="20"/>
          <w:szCs w:val="20"/>
        </w:rPr>
        <w:t xml:space="preserve"> </w:t>
      </w:r>
      <w:r>
        <w:rPr>
          <w:color w:val="231F20"/>
          <w:sz w:val="20"/>
          <w:szCs w:val="20"/>
        </w:rPr>
        <w:t>from</w:t>
      </w:r>
      <w:r>
        <w:rPr>
          <w:color w:val="231F20"/>
          <w:spacing w:val="-7"/>
          <w:sz w:val="20"/>
          <w:szCs w:val="20"/>
        </w:rPr>
        <w:t xml:space="preserve"> </w:t>
      </w:r>
      <w:r>
        <w:rPr>
          <w:color w:val="231F20"/>
          <w:sz w:val="20"/>
          <w:szCs w:val="20"/>
        </w:rPr>
        <w:t>Boaterstown,</w:t>
      </w:r>
      <w:r>
        <w:rPr>
          <w:color w:val="231F20"/>
          <w:spacing w:val="-7"/>
          <w:sz w:val="20"/>
          <w:szCs w:val="20"/>
        </w:rPr>
        <w:t xml:space="preserve"> </w:t>
      </w:r>
      <w:r>
        <w:rPr>
          <w:color w:val="231F20"/>
          <w:sz w:val="20"/>
          <w:szCs w:val="20"/>
        </w:rPr>
        <w:t>Shivering</w:t>
      </w:r>
      <w:r>
        <w:rPr>
          <w:color w:val="231F20"/>
          <w:spacing w:val="-7"/>
          <w:sz w:val="20"/>
          <w:szCs w:val="20"/>
        </w:rPr>
        <w:t xml:space="preserve"> </w:t>
      </w:r>
      <w:r>
        <w:rPr>
          <w:color w:val="231F20"/>
          <w:sz w:val="20"/>
          <w:szCs w:val="20"/>
        </w:rPr>
        <w:t>William,</w:t>
      </w:r>
      <w:r>
        <w:rPr>
          <w:color w:val="231F20"/>
          <w:spacing w:val="-8"/>
          <w:sz w:val="20"/>
          <w:szCs w:val="20"/>
        </w:rPr>
        <w:t xml:space="preserve"> </w:t>
      </w:r>
      <w:r>
        <w:rPr>
          <w:color w:val="231F20"/>
          <w:sz w:val="20"/>
          <w:szCs w:val="20"/>
        </w:rPr>
        <w:t>the</w:t>
      </w:r>
      <w:r>
        <w:rPr>
          <w:color w:val="231F20"/>
          <w:spacing w:val="-7"/>
          <w:sz w:val="20"/>
          <w:szCs w:val="20"/>
        </w:rPr>
        <w:t xml:space="preserve"> </w:t>
      </w:r>
      <w:r>
        <w:rPr>
          <w:color w:val="231F20"/>
          <w:sz w:val="20"/>
          <w:szCs w:val="20"/>
        </w:rPr>
        <w:t>sealiest</w:t>
      </w:r>
      <w:r>
        <w:rPr>
          <w:color w:val="231F20"/>
          <w:spacing w:val="-7"/>
          <w:sz w:val="20"/>
          <w:szCs w:val="20"/>
        </w:rPr>
        <w:t xml:space="preserve"> </w:t>
      </w:r>
      <w:r>
        <w:rPr>
          <w:color w:val="231F20"/>
          <w:sz w:val="20"/>
          <w:szCs w:val="20"/>
        </w:rPr>
        <w:t>old</w:t>
      </w:r>
      <w:r>
        <w:rPr>
          <w:color w:val="231F20"/>
          <w:spacing w:val="-7"/>
          <w:sz w:val="20"/>
          <w:szCs w:val="20"/>
        </w:rPr>
        <w:t xml:space="preserve"> </w:t>
      </w:r>
      <w:r>
        <w:rPr>
          <w:color w:val="231F20"/>
          <w:spacing w:val="-3"/>
          <w:sz w:val="20"/>
          <w:szCs w:val="20"/>
        </w:rPr>
        <w:t xml:space="preserve">for- </w:t>
      </w:r>
      <w:r>
        <w:rPr>
          <w:color w:val="231F20"/>
          <w:sz w:val="20"/>
          <w:szCs w:val="20"/>
        </w:rPr>
        <w:t>ker</w:t>
      </w:r>
      <w:r>
        <w:rPr>
          <w:color w:val="231F20"/>
          <w:spacing w:val="-5"/>
          <w:sz w:val="20"/>
          <w:szCs w:val="20"/>
        </w:rPr>
        <w:t xml:space="preserve"> </w:t>
      </w:r>
      <w:r>
        <w:rPr>
          <w:color w:val="231F20"/>
          <w:sz w:val="20"/>
          <w:szCs w:val="20"/>
        </w:rPr>
        <w:t>ever</w:t>
      </w:r>
      <w:r>
        <w:rPr>
          <w:color w:val="231F20"/>
          <w:spacing w:val="-5"/>
          <w:sz w:val="20"/>
          <w:szCs w:val="20"/>
        </w:rPr>
        <w:t xml:space="preserve"> </w:t>
      </w:r>
      <w:r>
        <w:rPr>
          <w:color w:val="231F20"/>
          <w:sz w:val="20"/>
          <w:szCs w:val="20"/>
        </w:rPr>
        <w:t>hawked</w:t>
      </w:r>
      <w:r>
        <w:rPr>
          <w:color w:val="231F20"/>
          <w:spacing w:val="-4"/>
          <w:sz w:val="20"/>
          <w:szCs w:val="20"/>
        </w:rPr>
        <w:t xml:space="preserve"> </w:t>
      </w:r>
      <w:r>
        <w:rPr>
          <w:color w:val="231F20"/>
          <w:sz w:val="20"/>
          <w:szCs w:val="20"/>
        </w:rPr>
        <w:t>crannock,</w:t>
      </w:r>
      <w:r>
        <w:rPr>
          <w:color w:val="231F20"/>
          <w:spacing w:val="-5"/>
          <w:sz w:val="20"/>
          <w:szCs w:val="20"/>
        </w:rPr>
        <w:t xml:space="preserve"> </w:t>
      </w:r>
      <w:r>
        <w:rPr>
          <w:color w:val="231F20"/>
          <w:sz w:val="20"/>
          <w:szCs w:val="20"/>
        </w:rPr>
        <w:t>who</w:t>
      </w:r>
      <w:r>
        <w:rPr>
          <w:color w:val="231F20"/>
          <w:spacing w:val="-5"/>
          <w:sz w:val="20"/>
          <w:szCs w:val="20"/>
        </w:rPr>
        <w:t xml:space="preserve"> </w:t>
      </w:r>
      <w:r>
        <w:rPr>
          <w:color w:val="231F20"/>
          <w:sz w:val="20"/>
          <w:szCs w:val="20"/>
        </w:rPr>
        <w:t>is</w:t>
      </w:r>
      <w:r>
        <w:rPr>
          <w:color w:val="231F20"/>
          <w:spacing w:val="-4"/>
          <w:sz w:val="20"/>
          <w:szCs w:val="20"/>
        </w:rPr>
        <w:t xml:space="preserve"> </w:t>
      </w:r>
      <w:r>
        <w:rPr>
          <w:color w:val="231F20"/>
          <w:sz w:val="20"/>
          <w:szCs w:val="20"/>
        </w:rPr>
        <w:t>always</w:t>
      </w:r>
      <w:r>
        <w:rPr>
          <w:color w:val="231F20"/>
          <w:spacing w:val="-5"/>
          <w:sz w:val="20"/>
          <w:szCs w:val="20"/>
        </w:rPr>
        <w:t xml:space="preserve"> </w:t>
      </w:r>
      <w:r>
        <w:rPr>
          <w:color w:val="231F20"/>
          <w:sz w:val="20"/>
          <w:szCs w:val="20"/>
        </w:rPr>
        <w:t>with</w:t>
      </w:r>
      <w:r>
        <w:rPr>
          <w:color w:val="231F20"/>
          <w:spacing w:val="-5"/>
          <w:sz w:val="20"/>
          <w:szCs w:val="20"/>
        </w:rPr>
        <w:t xml:space="preserve"> </w:t>
      </w:r>
      <w:r>
        <w:rPr>
          <w:color w:val="231F20"/>
          <w:sz w:val="20"/>
          <w:szCs w:val="20"/>
        </w:rPr>
        <w:t>him</w:t>
      </w:r>
      <w:r>
        <w:rPr>
          <w:color w:val="231F20"/>
          <w:spacing w:val="-4"/>
          <w:sz w:val="20"/>
          <w:szCs w:val="20"/>
        </w:rPr>
        <w:t xml:space="preserve"> </w:t>
      </w:r>
      <w:r>
        <w:rPr>
          <w:color w:val="231F20"/>
          <w:sz w:val="20"/>
          <w:szCs w:val="20"/>
        </w:rPr>
        <w:t>at</w:t>
      </w:r>
      <w:r>
        <w:rPr>
          <w:color w:val="231F20"/>
          <w:spacing w:val="-5"/>
          <w:sz w:val="20"/>
          <w:szCs w:val="20"/>
        </w:rPr>
        <w:t xml:space="preserve"> </w:t>
      </w:r>
      <w:r>
        <w:rPr>
          <w:color w:val="231F20"/>
          <w:sz w:val="20"/>
          <w:szCs w:val="20"/>
        </w:rPr>
        <w:t>the</w:t>
      </w:r>
      <w:r>
        <w:rPr>
          <w:color w:val="231F20"/>
          <w:spacing w:val="-5"/>
          <w:sz w:val="20"/>
          <w:szCs w:val="20"/>
        </w:rPr>
        <w:t xml:space="preserve"> </w:t>
      </w:r>
      <w:r>
        <w:rPr>
          <w:color w:val="231F20"/>
          <w:sz w:val="20"/>
          <w:szCs w:val="20"/>
        </w:rPr>
        <w:t>Big</w:t>
      </w:r>
      <w:r>
        <w:rPr>
          <w:color w:val="231F20"/>
          <w:spacing w:val="-4"/>
          <w:sz w:val="20"/>
          <w:szCs w:val="20"/>
        </w:rPr>
        <w:t xml:space="preserve"> </w:t>
      </w:r>
      <w:r>
        <w:rPr>
          <w:color w:val="231F20"/>
          <w:sz w:val="20"/>
          <w:szCs w:val="20"/>
        </w:rPr>
        <w:t>Elm</w:t>
      </w:r>
    </w:p>
    <w:p>
      <w:pPr>
        <w:pStyle w:val="TextBody"/>
        <w:overflowPunct w:val="true"/>
        <w:spacing w:lineRule="auto" w:line="266" w:before="70" w:after="0"/>
        <w:ind w:left="955" w:right="1046" w:firstLine="150"/>
        <w:jc w:val="both"/>
        <w:rPr>
          <w:color w:val="231F20"/>
        </w:rPr>
      </w:pPr>
      <w:r>
        <w:rPr>
          <w:color w:val="231F20"/>
        </w:rPr>
        <w:t>and</w:t>
      </w:r>
      <w:r>
        <w:rPr>
          <w:color w:val="231F20"/>
          <w:spacing w:val="-8"/>
        </w:rPr>
        <w:t xml:space="preserve"> </w:t>
      </w:r>
      <w:r>
        <w:rPr>
          <w:color w:val="231F20"/>
        </w:rPr>
        <w:t>the</w:t>
      </w:r>
      <w:r>
        <w:rPr>
          <w:color w:val="231F20"/>
          <w:spacing w:val="-7"/>
        </w:rPr>
        <w:t xml:space="preserve"> </w:t>
      </w:r>
      <w:r>
        <w:rPr>
          <w:color w:val="231F20"/>
        </w:rPr>
        <w:t>Arch</w:t>
      </w:r>
      <w:r>
        <w:rPr>
          <w:color w:val="231F20"/>
          <w:spacing w:val="-8"/>
        </w:rPr>
        <w:t xml:space="preserve"> </w:t>
      </w:r>
      <w:r>
        <w:rPr>
          <w:color w:val="231F20"/>
          <w:spacing w:val="2"/>
        </w:rPr>
        <w:t>after</w:t>
      </w:r>
      <w:r>
        <w:rPr>
          <w:color w:val="231F20"/>
          <w:spacing w:val="-7"/>
        </w:rPr>
        <w:t xml:space="preserve"> </w:t>
      </w:r>
      <w:r>
        <w:rPr>
          <w:color w:val="231F20"/>
        </w:rPr>
        <w:t>his</w:t>
      </w:r>
      <w:r>
        <w:rPr>
          <w:color w:val="231F20"/>
          <w:spacing w:val="-8"/>
        </w:rPr>
        <w:t xml:space="preserve"> </w:t>
      </w:r>
      <w:r>
        <w:rPr>
          <w:color w:val="231F20"/>
        </w:rPr>
        <w:t>teeth</w:t>
      </w:r>
      <w:r>
        <w:rPr>
          <w:color w:val="231F20"/>
          <w:spacing w:val="-7"/>
        </w:rPr>
        <w:t xml:space="preserve"> </w:t>
      </w:r>
      <w:r>
        <w:rPr>
          <w:color w:val="231F20"/>
        </w:rPr>
        <w:t>were</w:t>
      </w:r>
      <w:r>
        <w:rPr>
          <w:color w:val="231F20"/>
          <w:spacing w:val="-8"/>
        </w:rPr>
        <w:t xml:space="preserve"> </w:t>
      </w:r>
      <w:r>
        <w:rPr>
          <w:color w:val="231F20"/>
        </w:rPr>
        <w:t>shaken</w:t>
      </w:r>
      <w:r>
        <w:rPr>
          <w:color w:val="231F20"/>
          <w:spacing w:val="-7"/>
        </w:rPr>
        <w:t xml:space="preserve"> </w:t>
      </w:r>
      <w:r>
        <w:rPr>
          <w:color w:val="231F20"/>
        </w:rPr>
        <w:t>out</w:t>
      </w:r>
      <w:r>
        <w:rPr>
          <w:color w:val="231F20"/>
          <w:spacing w:val="-7"/>
        </w:rPr>
        <w:t xml:space="preserve"> </w:t>
      </w:r>
      <w:r>
        <w:rPr>
          <w:color w:val="231F20"/>
        </w:rPr>
        <w:t>of</w:t>
      </w:r>
      <w:r>
        <w:rPr>
          <w:color w:val="231F20"/>
          <w:spacing w:val="-8"/>
        </w:rPr>
        <w:t xml:space="preserve"> </w:t>
      </w:r>
      <w:r>
        <w:rPr>
          <w:color w:val="231F20"/>
        </w:rPr>
        <w:t>their</w:t>
      </w:r>
      <w:r>
        <w:rPr>
          <w:color w:val="231F20"/>
          <w:spacing w:val="-7"/>
        </w:rPr>
        <w:t xml:space="preserve"> </w:t>
      </w:r>
      <w:r>
        <w:rPr>
          <w:color w:val="231F20"/>
        </w:rPr>
        <w:t>suckets</w:t>
      </w:r>
      <w:r>
        <w:rPr>
          <w:color w:val="231F20"/>
          <w:spacing w:val="-8"/>
        </w:rPr>
        <w:t xml:space="preserve"> </w:t>
      </w:r>
      <w:r>
        <w:rPr>
          <w:color w:val="231F20"/>
        </w:rPr>
        <w:t>by</w:t>
      </w:r>
      <w:r>
        <w:rPr>
          <w:color w:val="231F20"/>
          <w:spacing w:val="-7"/>
        </w:rPr>
        <w:t xml:space="preserve"> </w:t>
      </w:r>
      <w:r>
        <w:rPr>
          <w:color w:val="231F20"/>
        </w:rPr>
        <w:t xml:space="preserve">the </w:t>
      </w:r>
      <w:r>
        <w:rPr>
          <w:color w:val="231F20"/>
          <w:spacing w:val="2"/>
        </w:rPr>
        <w:t>wrang</w:t>
      </w:r>
      <w:r>
        <w:rPr>
          <w:color w:val="231F20"/>
          <w:spacing w:val="-7"/>
        </w:rPr>
        <w:t xml:space="preserve"> </w:t>
      </w:r>
      <w:r>
        <w:rPr>
          <w:color w:val="231F20"/>
        </w:rPr>
        <w:t>dog,</w:t>
      </w:r>
      <w:r>
        <w:rPr>
          <w:color w:val="231F20"/>
          <w:spacing w:val="-7"/>
        </w:rPr>
        <w:t xml:space="preserve"> </w:t>
      </w:r>
      <w:r>
        <w:rPr>
          <w:color w:val="231F20"/>
        </w:rPr>
        <w:t>for</w:t>
      </w:r>
      <w:r>
        <w:rPr>
          <w:color w:val="231F20"/>
          <w:spacing w:val="-7"/>
        </w:rPr>
        <w:t xml:space="preserve"> </w:t>
      </w:r>
      <w:r>
        <w:rPr>
          <w:color w:val="231F20"/>
        </w:rPr>
        <w:t>having</w:t>
      </w:r>
      <w:r>
        <w:rPr>
          <w:color w:val="231F20"/>
          <w:spacing w:val="-7"/>
        </w:rPr>
        <w:t xml:space="preserve"> </w:t>
      </w:r>
      <w:r>
        <w:rPr>
          <w:color w:val="231F20"/>
        </w:rPr>
        <w:t>5</w:t>
      </w:r>
      <w:r>
        <w:rPr>
          <w:color w:val="231F20"/>
          <w:spacing w:val="-6"/>
        </w:rPr>
        <w:t xml:space="preserve"> </w:t>
      </w:r>
      <w:r>
        <w:rPr>
          <w:color w:val="231F20"/>
        </w:rPr>
        <w:t>pints</w:t>
      </w:r>
      <w:r>
        <w:rPr>
          <w:color w:val="231F20"/>
          <w:spacing w:val="-7"/>
        </w:rPr>
        <w:t xml:space="preserve"> </w:t>
      </w:r>
      <w:r>
        <w:rPr>
          <w:color w:val="231F20"/>
        </w:rPr>
        <w:t>73</w:t>
      </w:r>
      <w:r>
        <w:rPr>
          <w:color w:val="231F20"/>
          <w:spacing w:val="-7"/>
        </w:rPr>
        <w:t xml:space="preserve"> </w:t>
      </w:r>
      <w:r>
        <w:rPr>
          <w:color w:val="231F20"/>
        </w:rPr>
        <w:t>of</w:t>
      </w:r>
      <w:r>
        <w:rPr>
          <w:color w:val="231F20"/>
          <w:spacing w:val="-7"/>
        </w:rPr>
        <w:t xml:space="preserve"> </w:t>
      </w:r>
      <w:r>
        <w:rPr>
          <w:color w:val="231F20"/>
        </w:rPr>
        <w:t>none</w:t>
      </w:r>
      <w:r>
        <w:rPr>
          <w:color w:val="231F20"/>
          <w:spacing w:val="-6"/>
        </w:rPr>
        <w:t xml:space="preserve"> </w:t>
      </w:r>
      <w:r>
        <w:rPr>
          <w:color w:val="231F20"/>
        </w:rPr>
        <w:t>Eryen</w:t>
      </w:r>
      <w:r>
        <w:rPr>
          <w:color w:val="231F20"/>
          <w:spacing w:val="-7"/>
        </w:rPr>
        <w:t xml:space="preserve"> </w:t>
      </w:r>
      <w:r>
        <w:rPr>
          <w:color w:val="231F20"/>
        </w:rPr>
        <w:t>blood</w:t>
      </w:r>
      <w:r>
        <w:rPr>
          <w:color w:val="231F20"/>
          <w:spacing w:val="-7"/>
        </w:rPr>
        <w:t xml:space="preserve"> </w:t>
      </w:r>
      <w:r>
        <w:rPr>
          <w:color w:val="231F20"/>
        </w:rPr>
        <w:t>in</w:t>
      </w:r>
      <w:r>
        <w:rPr>
          <w:color w:val="231F20"/>
          <w:spacing w:val="-7"/>
        </w:rPr>
        <w:t xml:space="preserve"> </w:t>
      </w:r>
      <w:r>
        <w:rPr>
          <w:color w:val="231F20"/>
        </w:rPr>
        <w:t>him</w:t>
      </w:r>
      <w:r>
        <w:rPr>
          <w:color w:val="231F20"/>
          <w:spacing w:val="-7"/>
        </w:rPr>
        <w:t xml:space="preserve"> </w:t>
      </w:r>
      <w:r>
        <w:rPr>
          <w:color w:val="231F20"/>
          <w:spacing w:val="2"/>
        </w:rPr>
        <w:t xml:space="preserve">abaft </w:t>
      </w:r>
      <w:r>
        <w:rPr>
          <w:color w:val="231F20"/>
        </w:rPr>
        <w:t xml:space="preserve">the </w:t>
      </w:r>
      <w:r>
        <w:rPr>
          <w:color w:val="231F20"/>
          <w:spacing w:val="2"/>
        </w:rPr>
        <w:t xml:space="preserve">seam </w:t>
      </w:r>
      <w:r>
        <w:rPr>
          <w:color w:val="231F20"/>
        </w:rPr>
        <w:t xml:space="preserve">level, the scatterling, wearing his cowbeamer and </w:t>
      </w:r>
      <w:r>
        <w:rPr>
          <w:color w:val="231F20"/>
          <w:spacing w:val="2"/>
        </w:rPr>
        <w:t xml:space="preserve">false </w:t>
      </w:r>
      <w:r>
        <w:rPr>
          <w:color w:val="231F20"/>
        </w:rPr>
        <w:t xml:space="preserve">clothes of a brewer’s </w:t>
      </w:r>
      <w:r>
        <w:rPr>
          <w:color w:val="231F20"/>
          <w:spacing w:val="2"/>
        </w:rPr>
        <w:t xml:space="preserve">grains </w:t>
      </w:r>
      <w:r>
        <w:rPr>
          <w:color w:val="231F20"/>
        </w:rPr>
        <w:t xml:space="preserve">pattern with back buckons with his motto on, </w:t>
      </w:r>
      <w:r>
        <w:rPr>
          <w:i/>
          <w:iCs/>
          <w:color w:val="231F20"/>
        </w:rPr>
        <w:t xml:space="preserve">Yule Remember, </w:t>
      </w:r>
      <w:r>
        <w:rPr>
          <w:color w:val="231F20"/>
        </w:rPr>
        <w:t>ostensibly for that occasion only of</w:t>
      </w:r>
      <w:r>
        <w:rPr>
          <w:color w:val="231F20"/>
          <w:spacing w:val="-28"/>
        </w:rPr>
        <w:t xml:space="preserve"> </w:t>
      </w:r>
      <w:r>
        <w:rPr>
          <w:color w:val="231F20"/>
        </w:rPr>
        <w:t xml:space="preserve">the </w:t>
      </w:r>
      <w:r>
        <w:rPr>
          <w:color w:val="231F20"/>
          <w:spacing w:val="3"/>
        </w:rPr>
        <w:t xml:space="preserve">twelfth </w:t>
      </w:r>
      <w:r>
        <w:rPr>
          <w:color w:val="231F20"/>
        </w:rPr>
        <w:t xml:space="preserve">day Pax and Quantum wedding, </w:t>
      </w:r>
      <w:r>
        <w:rPr>
          <w:color w:val="231F20"/>
          <w:spacing w:val="-5"/>
        </w:rPr>
        <w:t>I’m</w:t>
      </w:r>
      <w:r>
        <w:rPr>
          <w:color w:val="231F20"/>
          <w:spacing w:val="-33"/>
        </w:rPr>
        <w:t xml:space="preserve"> </w:t>
      </w:r>
      <w:r>
        <w:rPr>
          <w:color w:val="231F20"/>
        </w:rPr>
        <w:t>wondering.</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I bet you are. Well, he was wandering, you bet, whatever was his matter, in his mind too, give him his due, for I </w:t>
      </w:r>
      <w:r>
        <w:rPr>
          <w:color w:val="231F20"/>
          <w:spacing w:val="2"/>
          <w:sz w:val="20"/>
          <w:szCs w:val="20"/>
        </w:rPr>
        <w:t xml:space="preserve">am </w:t>
      </w:r>
      <w:r>
        <w:rPr>
          <w:color w:val="231F20"/>
          <w:sz w:val="20"/>
          <w:szCs w:val="20"/>
        </w:rPr>
        <w:t>sorry to have to tell you, hullo and evoe, they were coming down from oﬀ</w:t>
      </w:r>
      <w:r>
        <w:rPr>
          <w:color w:val="231F20"/>
          <w:spacing w:val="-1"/>
          <w:sz w:val="20"/>
          <w:szCs w:val="20"/>
        </w:rPr>
        <w:t xml:space="preserve"> </w:t>
      </w:r>
      <w:r>
        <w:rPr>
          <w:color w:val="231F20"/>
          <w:sz w:val="20"/>
          <w:szCs w:val="20"/>
        </w:rPr>
        <w:t>him.</w:t>
      </w:r>
    </w:p>
    <w:p>
      <w:pPr>
        <w:pStyle w:val="ListParagraph"/>
        <w:numPr>
          <w:ilvl w:val="1"/>
          <w:numId w:val="2"/>
        </w:numPr>
        <w:tabs>
          <w:tab w:val="clear" w:pos="720"/>
          <w:tab w:val="left" w:pos="1356" w:leader="none"/>
        </w:tabs>
        <w:overflowPunct w:val="true"/>
        <w:spacing w:before="2" w:after="0"/>
        <w:ind w:left="1355" w:hanging="250"/>
        <w:jc w:val="left"/>
        <w:rPr>
          <w:color w:val="231F20"/>
          <w:sz w:val="20"/>
          <w:szCs w:val="20"/>
        </w:rPr>
      </w:pPr>
      <w:r>
        <w:rPr>
          <w:color w:val="231F20"/>
          <w:sz w:val="20"/>
          <w:szCs w:val="20"/>
        </w:rPr>
        <w:t>How</w:t>
      </w:r>
      <w:r>
        <w:rPr>
          <w:color w:val="231F20"/>
          <w:spacing w:val="-24"/>
          <w:sz w:val="20"/>
          <w:szCs w:val="20"/>
        </w:rPr>
        <w:t xml:space="preserve"> </w:t>
      </w:r>
      <w:r>
        <w:rPr>
          <w:color w:val="231F20"/>
          <w:sz w:val="20"/>
          <w:szCs w:val="20"/>
        </w:rPr>
        <w:t>culious</w:t>
      </w:r>
      <w:r>
        <w:rPr>
          <w:color w:val="231F20"/>
          <w:spacing w:val="-23"/>
          <w:sz w:val="20"/>
          <w:szCs w:val="20"/>
        </w:rPr>
        <w:t xml:space="preserve"> </w:t>
      </w:r>
      <w:r>
        <w:rPr>
          <w:color w:val="231F20"/>
          <w:spacing w:val="2"/>
          <w:sz w:val="20"/>
          <w:szCs w:val="20"/>
        </w:rPr>
        <w:t>an</w:t>
      </w:r>
      <w:r>
        <w:rPr>
          <w:color w:val="231F20"/>
          <w:spacing w:val="-23"/>
          <w:sz w:val="20"/>
          <w:szCs w:val="20"/>
        </w:rPr>
        <w:t xml:space="preserve"> </w:t>
      </w:r>
      <w:r>
        <w:rPr>
          <w:color w:val="231F20"/>
          <w:sz w:val="20"/>
          <w:szCs w:val="20"/>
        </w:rPr>
        <w:t>epiphany!</w:t>
      </w:r>
    </w:p>
    <w:p>
      <w:pPr>
        <w:pStyle w:val="ListParagraph"/>
        <w:numPr>
          <w:ilvl w:val="1"/>
          <w:numId w:val="2"/>
        </w:numPr>
        <w:tabs>
          <w:tab w:val="clear" w:pos="720"/>
          <w:tab w:val="left" w:pos="1356" w:leader="none"/>
        </w:tabs>
        <w:overflowPunct w:val="true"/>
        <w:ind w:left="1355" w:hanging="250"/>
        <w:jc w:val="left"/>
        <w:rPr>
          <w:i/>
          <w:i/>
          <w:iCs/>
          <w:color w:val="231F20"/>
          <w:w w:val="90"/>
          <w:sz w:val="20"/>
          <w:szCs w:val="20"/>
        </w:rPr>
      </w:pPr>
      <w:r>
        <w:rPr>
          <w:i/>
          <w:iCs/>
          <w:color w:val="231F20"/>
          <w:w w:val="90"/>
          <w:sz w:val="20"/>
          <w:szCs w:val="20"/>
        </w:rPr>
        <w:t>Hodie</w:t>
      </w:r>
      <w:r>
        <w:rPr>
          <w:i/>
          <w:iCs/>
          <w:color w:val="231F20"/>
          <w:spacing w:val="-22"/>
          <w:w w:val="90"/>
          <w:sz w:val="20"/>
          <w:szCs w:val="20"/>
        </w:rPr>
        <w:t xml:space="preserve"> </w:t>
      </w:r>
      <w:r>
        <w:rPr>
          <w:i/>
          <w:iCs/>
          <w:color w:val="231F20"/>
          <w:w w:val="90"/>
          <w:sz w:val="20"/>
          <w:szCs w:val="20"/>
        </w:rPr>
        <w:t>casus</w:t>
      </w:r>
      <w:r>
        <w:rPr>
          <w:i/>
          <w:iCs/>
          <w:color w:val="231F20"/>
          <w:spacing w:val="-22"/>
          <w:w w:val="90"/>
          <w:sz w:val="20"/>
          <w:szCs w:val="20"/>
        </w:rPr>
        <w:t xml:space="preserve"> </w:t>
      </w:r>
      <w:r>
        <w:rPr>
          <w:i/>
          <w:iCs/>
          <w:color w:val="231F20"/>
          <w:w w:val="90"/>
          <w:sz w:val="20"/>
          <w:szCs w:val="20"/>
        </w:rPr>
        <w:t>esobhrakonton?</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It looked very like</w:t>
      </w:r>
      <w:r>
        <w:rPr>
          <w:color w:val="231F20"/>
          <w:spacing w:val="-3"/>
          <w:sz w:val="20"/>
          <w:szCs w:val="20"/>
        </w:rPr>
        <w:t xml:space="preserve"> </w:t>
      </w:r>
      <w:r>
        <w:rPr>
          <w:color w:val="231F20"/>
          <w:sz w:val="20"/>
          <w:szCs w:val="20"/>
        </w:rPr>
        <w:t>it.</w:t>
      </w:r>
    </w:p>
    <w:p>
      <w:pPr>
        <w:pStyle w:val="ListParagraph"/>
        <w:numPr>
          <w:ilvl w:val="1"/>
          <w:numId w:val="2"/>
        </w:numPr>
        <w:tabs>
          <w:tab w:val="clear" w:pos="720"/>
          <w:tab w:val="left" w:pos="1356" w:leader="none"/>
        </w:tabs>
        <w:overflowPunct w:val="true"/>
        <w:spacing w:lineRule="auto" w:line="266"/>
        <w:ind w:left="955" w:right="1047" w:firstLine="150"/>
        <w:jc w:val="left"/>
        <w:rPr>
          <w:color w:val="231F20"/>
          <w:sz w:val="20"/>
          <w:szCs w:val="20"/>
        </w:rPr>
      </w:pPr>
      <w:r>
        <w:rPr>
          <w:color w:val="231F20"/>
          <w:sz w:val="20"/>
          <w:szCs w:val="20"/>
        </w:rPr>
        <w:t xml:space="preserve">Needer knows necess and neither garments. Man is minded of the Meagher, wat? </w:t>
      </w:r>
      <w:r>
        <w:rPr>
          <w:color w:val="231F20"/>
          <w:spacing w:val="-3"/>
          <w:sz w:val="20"/>
          <w:szCs w:val="20"/>
        </w:rPr>
        <w:t>Wooly?</w:t>
      </w:r>
      <w:r>
        <w:rPr>
          <w:color w:val="231F20"/>
          <w:spacing w:val="-16"/>
          <w:sz w:val="20"/>
          <w:szCs w:val="20"/>
        </w:rPr>
        <w:t xml:space="preserve"> </w:t>
      </w:r>
      <w:r>
        <w:rPr>
          <w:color w:val="231F20"/>
          <w:sz w:val="20"/>
          <w:szCs w:val="20"/>
        </w:rPr>
        <w:t>Walty?</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pacing w:val="-7"/>
          <w:sz w:val="20"/>
          <w:szCs w:val="20"/>
        </w:rPr>
        <w:t xml:space="preserve">Ay, </w:t>
      </w:r>
      <w:r>
        <w:rPr>
          <w:color w:val="231F20"/>
          <w:sz w:val="20"/>
          <w:szCs w:val="20"/>
        </w:rPr>
        <w:t>another good button gone</w:t>
      </w:r>
      <w:r>
        <w:rPr>
          <w:color w:val="231F20"/>
          <w:spacing w:val="-2"/>
          <w:sz w:val="20"/>
          <w:szCs w:val="20"/>
        </w:rPr>
        <w:t xml:space="preserve"> </w:t>
      </w:r>
      <w:r>
        <w:rPr>
          <w:color w:val="231F20"/>
          <w:sz w:val="20"/>
          <w:szCs w:val="20"/>
        </w:rPr>
        <w:t>wrong.</w:t>
      </w:r>
    </w:p>
    <w:p>
      <w:pPr>
        <w:pStyle w:val="ListParagraph"/>
        <w:numPr>
          <w:ilvl w:val="1"/>
          <w:numId w:val="2"/>
        </w:numPr>
        <w:tabs>
          <w:tab w:val="clear" w:pos="720"/>
          <w:tab w:val="left" w:pos="1356" w:leader="none"/>
        </w:tabs>
        <w:overflowPunct w:val="true"/>
        <w:spacing w:lineRule="auto" w:line="266"/>
        <w:ind w:left="955" w:right="1046" w:firstLine="150"/>
        <w:jc w:val="left"/>
        <w:rPr>
          <w:color w:val="231F20"/>
          <w:sz w:val="20"/>
          <w:szCs w:val="20"/>
        </w:rPr>
      </w:pPr>
      <w:r>
        <w:rPr>
          <w:color w:val="231F20"/>
          <w:sz w:val="20"/>
          <w:szCs w:val="20"/>
        </w:rPr>
        <w:t xml:space="preserve">Blondman’s </w:t>
      </w:r>
      <w:r>
        <w:rPr>
          <w:color w:val="231F20"/>
          <w:spacing w:val="4"/>
          <w:sz w:val="20"/>
          <w:szCs w:val="20"/>
        </w:rPr>
        <w:t xml:space="preserve">blaﬀ! </w:t>
      </w:r>
      <w:r>
        <w:rPr>
          <w:color w:val="231F20"/>
          <w:sz w:val="20"/>
          <w:szCs w:val="20"/>
        </w:rPr>
        <w:t>Like a skib leaked lintel the arbour leidend with . .</w:t>
      </w:r>
      <w:r>
        <w:rPr>
          <w:color w:val="231F20"/>
          <w:spacing w:val="-3"/>
          <w:sz w:val="20"/>
          <w:szCs w:val="20"/>
        </w:rPr>
        <w:t xml:space="preserve"> </w:t>
      </w:r>
      <w:r>
        <w:rPr>
          <w:color w:val="231F20"/>
          <w:sz w:val="20"/>
          <w:szCs w:val="20"/>
        </w:rPr>
        <w:t>.?</w:t>
      </w:r>
    </w:p>
    <w:p>
      <w:pPr>
        <w:pStyle w:val="ListParagraph"/>
        <w:numPr>
          <w:ilvl w:val="1"/>
          <w:numId w:val="2"/>
        </w:numPr>
        <w:tabs>
          <w:tab w:val="clear" w:pos="720"/>
          <w:tab w:val="left" w:pos="1356" w:leader="none"/>
          <w:tab w:val="left" w:pos="2278" w:leader="none"/>
          <w:tab w:val="left" w:pos="3311" w:leader="none"/>
          <w:tab w:val="left" w:pos="4534" w:leader="none"/>
          <w:tab w:val="left" w:pos="5663" w:leader="none"/>
        </w:tabs>
        <w:overflowPunct w:val="true"/>
        <w:spacing w:lineRule="auto" w:line="266" w:before="1" w:after="0"/>
        <w:ind w:left="955" w:right="1046" w:firstLine="150"/>
        <w:jc w:val="left"/>
        <w:rPr>
          <w:color w:val="231F20"/>
          <w:sz w:val="20"/>
          <w:szCs w:val="20"/>
        </w:rPr>
      </w:pPr>
      <w:r>
        <w:rPr>
          <w:color w:val="231F20"/>
          <w:sz w:val="20"/>
          <w:szCs w:val="20"/>
        </w:rPr>
        <w:t>Pamelas,</w:t>
        <w:tab/>
        <w:t>peggylees,</w:t>
        <w:tab/>
        <w:t>pollywollies,</w:t>
        <w:tab/>
        <w:t>questuants,</w:t>
        <w:tab/>
      </w:r>
      <w:r>
        <w:rPr>
          <w:color w:val="231F20"/>
          <w:spacing w:val="-3"/>
          <w:sz w:val="20"/>
          <w:szCs w:val="20"/>
        </w:rPr>
        <w:t xml:space="preserve">quaint- </w:t>
      </w:r>
      <w:r>
        <w:rPr>
          <w:color w:val="231F20"/>
          <w:sz w:val="20"/>
          <w:szCs w:val="20"/>
        </w:rPr>
        <w:t>aquilties,</w:t>
      </w:r>
      <w:r>
        <w:rPr>
          <w:color w:val="231F20"/>
          <w:spacing w:val="-2"/>
          <w:sz w:val="20"/>
          <w:szCs w:val="20"/>
        </w:rPr>
        <w:t xml:space="preserve"> </w:t>
      </w:r>
      <w:r>
        <w:rPr>
          <w:color w:val="231F20"/>
          <w:sz w:val="20"/>
          <w:szCs w:val="20"/>
        </w:rPr>
        <w:t>quickamerries.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Concaving now convexly to the semidemihemispheres and, from the female angle, music minnestirring, were the subligate sisters, </w:t>
      </w:r>
      <w:r>
        <w:rPr>
          <w:color w:val="231F20"/>
          <w:spacing w:val="-9"/>
          <w:sz w:val="20"/>
          <w:szCs w:val="20"/>
        </w:rPr>
        <w:t xml:space="preserve">P. </w:t>
      </w:r>
      <w:r>
        <w:rPr>
          <w:color w:val="231F20"/>
          <w:sz w:val="20"/>
          <w:szCs w:val="20"/>
        </w:rPr>
        <w:t xml:space="preserve">and </w:t>
      </w:r>
      <w:r>
        <w:rPr>
          <w:color w:val="231F20"/>
          <w:spacing w:val="-3"/>
          <w:sz w:val="20"/>
          <w:szCs w:val="20"/>
        </w:rPr>
        <w:t xml:space="preserve">Q., </w:t>
      </w:r>
      <w:r>
        <w:rPr>
          <w:color w:val="231F20"/>
          <w:sz w:val="20"/>
          <w:szCs w:val="20"/>
        </w:rPr>
        <w:t xml:space="preserve">Clopatrick’s  cherierapest,  </w:t>
      </w:r>
      <w:r>
        <w:rPr>
          <w:i/>
          <w:iCs/>
          <w:color w:val="231F20"/>
          <w:sz w:val="20"/>
          <w:szCs w:val="20"/>
        </w:rPr>
        <w:t>mutatis  mutandis</w:t>
      </w:r>
      <w:r>
        <w:rPr>
          <w:color w:val="231F20"/>
          <w:sz w:val="20"/>
          <w:szCs w:val="20"/>
        </w:rPr>
        <w:t xml:space="preserve">, in pretty much the same pickle, the peach of </w:t>
      </w:r>
      <w:r>
        <w:rPr>
          <w:color w:val="231F20"/>
          <w:spacing w:val="3"/>
          <w:sz w:val="20"/>
          <w:szCs w:val="20"/>
        </w:rPr>
        <w:t xml:space="preserve">all </w:t>
      </w:r>
      <w:r>
        <w:rPr>
          <w:color w:val="231F20"/>
          <w:sz w:val="20"/>
          <w:szCs w:val="20"/>
        </w:rPr>
        <w:t xml:space="preserve">piedom, the  quest of </w:t>
      </w:r>
      <w:r>
        <w:rPr>
          <w:color w:val="231F20"/>
          <w:spacing w:val="3"/>
          <w:sz w:val="20"/>
          <w:szCs w:val="20"/>
        </w:rPr>
        <w:t>all</w:t>
      </w:r>
      <w:r>
        <w:rPr>
          <w:color w:val="231F20"/>
          <w:spacing w:val="-6"/>
          <w:sz w:val="20"/>
          <w:szCs w:val="20"/>
        </w:rPr>
        <w:t xml:space="preserve"> </w:t>
      </w:r>
      <w:r>
        <w:rPr>
          <w:color w:val="231F20"/>
          <w:sz w:val="20"/>
          <w:szCs w:val="20"/>
        </w:rPr>
        <w:t>quicks?</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Peequeen ourselves, the prettiest pickles of unmatchemable mute</w:t>
      </w:r>
      <w:r>
        <w:rPr>
          <w:color w:val="231F20"/>
          <w:spacing w:val="-8"/>
          <w:sz w:val="20"/>
          <w:szCs w:val="20"/>
        </w:rPr>
        <w:t xml:space="preserve"> </w:t>
      </w:r>
      <w:r>
        <w:rPr>
          <w:color w:val="231F20"/>
          <w:sz w:val="20"/>
          <w:szCs w:val="20"/>
        </w:rPr>
        <w:t>antes</w:t>
      </w:r>
      <w:r>
        <w:rPr>
          <w:color w:val="231F20"/>
          <w:spacing w:val="-8"/>
          <w:sz w:val="20"/>
          <w:szCs w:val="20"/>
        </w:rPr>
        <w:t xml:space="preserve"> </w:t>
      </w:r>
      <w:r>
        <w:rPr>
          <w:color w:val="231F20"/>
          <w:sz w:val="20"/>
          <w:szCs w:val="20"/>
        </w:rPr>
        <w:t>I</w:t>
      </w:r>
      <w:r>
        <w:rPr>
          <w:color w:val="231F20"/>
          <w:spacing w:val="-7"/>
          <w:sz w:val="20"/>
          <w:szCs w:val="20"/>
        </w:rPr>
        <w:t xml:space="preserve"> </w:t>
      </w:r>
      <w:r>
        <w:rPr>
          <w:color w:val="231F20"/>
          <w:sz w:val="20"/>
          <w:szCs w:val="20"/>
        </w:rPr>
        <w:t>ever</w:t>
      </w:r>
      <w:r>
        <w:rPr>
          <w:color w:val="231F20"/>
          <w:spacing w:val="-8"/>
          <w:sz w:val="20"/>
          <w:szCs w:val="20"/>
        </w:rPr>
        <w:t xml:space="preserve"> </w:t>
      </w:r>
      <w:r>
        <w:rPr>
          <w:color w:val="231F20"/>
          <w:sz w:val="20"/>
          <w:szCs w:val="20"/>
        </w:rPr>
        <w:t>bopeeped</w:t>
      </w:r>
      <w:r>
        <w:rPr>
          <w:color w:val="231F20"/>
          <w:spacing w:val="-7"/>
          <w:sz w:val="20"/>
          <w:szCs w:val="20"/>
        </w:rPr>
        <w:t xml:space="preserve"> </w:t>
      </w:r>
      <w:r>
        <w:rPr>
          <w:color w:val="231F20"/>
          <w:sz w:val="20"/>
          <w:szCs w:val="20"/>
        </w:rPr>
        <w:t>at,</w:t>
      </w:r>
      <w:r>
        <w:rPr>
          <w:color w:val="231F20"/>
          <w:spacing w:val="-8"/>
          <w:sz w:val="20"/>
          <w:szCs w:val="20"/>
        </w:rPr>
        <w:t xml:space="preserve"> </w:t>
      </w:r>
      <w:r>
        <w:rPr>
          <w:color w:val="231F20"/>
          <w:sz w:val="20"/>
          <w:szCs w:val="20"/>
        </w:rPr>
        <w:t>seesaw</w:t>
      </w:r>
      <w:r>
        <w:rPr>
          <w:color w:val="231F20"/>
          <w:spacing w:val="-7"/>
          <w:sz w:val="20"/>
          <w:szCs w:val="20"/>
        </w:rPr>
        <w:t xml:space="preserve"> </w:t>
      </w:r>
      <w:r>
        <w:rPr>
          <w:color w:val="231F20"/>
          <w:sz w:val="20"/>
          <w:szCs w:val="20"/>
        </w:rPr>
        <w:t>shallshee,</w:t>
      </w:r>
      <w:r>
        <w:rPr>
          <w:color w:val="231F20"/>
          <w:spacing w:val="-8"/>
          <w:sz w:val="20"/>
          <w:szCs w:val="20"/>
        </w:rPr>
        <w:t xml:space="preserve"> </w:t>
      </w:r>
      <w:r>
        <w:rPr>
          <w:color w:val="231F20"/>
          <w:sz w:val="20"/>
          <w:szCs w:val="20"/>
        </w:rPr>
        <w:t>since</w:t>
      </w:r>
      <w:r>
        <w:rPr>
          <w:color w:val="231F20"/>
          <w:spacing w:val="-7"/>
          <w:sz w:val="20"/>
          <w:szCs w:val="20"/>
        </w:rPr>
        <w:t xml:space="preserve"> </w:t>
      </w:r>
      <w:r>
        <w:rPr>
          <w:color w:val="231F20"/>
          <w:sz w:val="20"/>
          <w:szCs w:val="20"/>
        </w:rPr>
        <w:t>the</w:t>
      </w:r>
      <w:r>
        <w:rPr>
          <w:color w:val="231F20"/>
          <w:spacing w:val="-8"/>
          <w:sz w:val="20"/>
          <w:szCs w:val="20"/>
        </w:rPr>
        <w:t xml:space="preserve"> </w:t>
      </w:r>
      <w:r>
        <w:rPr>
          <w:color w:val="231F20"/>
          <w:sz w:val="20"/>
          <w:szCs w:val="20"/>
        </w:rPr>
        <w:t>town</w:t>
      </w:r>
      <w:r>
        <w:rPr>
          <w:color w:val="231F20"/>
          <w:spacing w:val="-7"/>
          <w:sz w:val="20"/>
          <w:szCs w:val="20"/>
        </w:rPr>
        <w:t xml:space="preserve"> </w:t>
      </w:r>
      <w:r>
        <w:rPr>
          <w:color w:val="231F20"/>
          <w:sz w:val="20"/>
          <w:szCs w:val="20"/>
        </w:rPr>
        <w:t>go went gonning on Pranksome</w:t>
      </w:r>
      <w:r>
        <w:rPr>
          <w:color w:val="231F20"/>
          <w:spacing w:val="-4"/>
          <w:sz w:val="20"/>
          <w:szCs w:val="20"/>
        </w:rPr>
        <w:t xml:space="preserve"> </w:t>
      </w:r>
      <w:r>
        <w:rPr>
          <w:color w:val="231F20"/>
          <w:sz w:val="20"/>
          <w:szCs w:val="20"/>
        </w:rPr>
        <w:t>Quaine.</w:t>
      </w:r>
    </w:p>
    <w:p>
      <w:pPr>
        <w:pStyle w:val="ListParagraph"/>
        <w:numPr>
          <w:ilvl w:val="1"/>
          <w:numId w:val="2"/>
        </w:numPr>
        <w:tabs>
          <w:tab w:val="clear" w:pos="720"/>
          <w:tab w:val="left" w:pos="1356" w:leader="none"/>
        </w:tabs>
        <w:overflowPunct w:val="true"/>
        <w:spacing w:before="1" w:after="0"/>
        <w:ind w:left="1355" w:hanging="250"/>
        <w:jc w:val="left"/>
        <w:rPr>
          <w:color w:val="231F20"/>
          <w:spacing w:val="2"/>
          <w:sz w:val="20"/>
          <w:szCs w:val="20"/>
        </w:rPr>
      </w:pPr>
      <w:r>
        <w:rPr>
          <w:color w:val="231F20"/>
          <w:spacing w:val="2"/>
          <w:sz w:val="20"/>
          <w:szCs w:val="20"/>
        </w:rPr>
        <w:t xml:space="preserve">Silks </w:t>
      </w:r>
      <w:r>
        <w:rPr>
          <w:color w:val="231F20"/>
          <w:sz w:val="20"/>
          <w:szCs w:val="20"/>
        </w:rPr>
        <w:t xml:space="preserve">apeel and </w:t>
      </w:r>
      <w:r>
        <w:rPr>
          <w:color w:val="231F20"/>
          <w:spacing w:val="3"/>
          <w:sz w:val="20"/>
          <w:szCs w:val="20"/>
        </w:rPr>
        <w:t>sulks</w:t>
      </w:r>
      <w:r>
        <w:rPr>
          <w:color w:val="231F20"/>
          <w:spacing w:val="-10"/>
          <w:sz w:val="20"/>
          <w:szCs w:val="20"/>
        </w:rPr>
        <w:t xml:space="preserve"> </w:t>
      </w:r>
      <w:r>
        <w:rPr>
          <w:color w:val="231F20"/>
          <w:spacing w:val="2"/>
          <w:sz w:val="20"/>
          <w:szCs w:val="20"/>
        </w:rPr>
        <w:t>alusty?</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Boy and giddle, gape and</w:t>
      </w:r>
      <w:r>
        <w:rPr>
          <w:color w:val="231F20"/>
          <w:spacing w:val="-6"/>
          <w:sz w:val="20"/>
          <w:szCs w:val="20"/>
        </w:rPr>
        <w:t xml:space="preserve"> </w:t>
      </w:r>
      <w:r>
        <w:rPr>
          <w:color w:val="231F20"/>
          <w:sz w:val="20"/>
          <w:szCs w:val="20"/>
        </w:rPr>
        <w:t>bore.</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 xml:space="preserve">I hear these </w:t>
      </w:r>
      <w:r>
        <w:rPr>
          <w:color w:val="231F20"/>
          <w:spacing w:val="2"/>
          <w:sz w:val="20"/>
          <w:szCs w:val="20"/>
        </w:rPr>
        <w:t xml:space="preserve">two </w:t>
      </w:r>
      <w:r>
        <w:rPr>
          <w:color w:val="231F20"/>
          <w:sz w:val="20"/>
          <w:szCs w:val="20"/>
        </w:rPr>
        <w:t>goddesses are liable to sue</w:t>
      </w:r>
      <w:r>
        <w:rPr>
          <w:color w:val="231F20"/>
          <w:spacing w:val="-32"/>
          <w:sz w:val="20"/>
          <w:szCs w:val="20"/>
        </w:rPr>
        <w:t xml:space="preserve"> </w:t>
      </w:r>
      <w:r>
        <w:rPr>
          <w:color w:val="231F20"/>
          <w:sz w:val="20"/>
          <w:szCs w:val="20"/>
        </w:rPr>
        <w:t>him?</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Well,</w:t>
      </w:r>
      <w:r>
        <w:rPr>
          <w:color w:val="231F20"/>
          <w:spacing w:val="-4"/>
          <w:sz w:val="20"/>
          <w:szCs w:val="20"/>
        </w:rPr>
        <w:t xml:space="preserve"> </w:t>
      </w:r>
      <w:r>
        <w:rPr>
          <w:color w:val="231F20"/>
          <w:sz w:val="20"/>
          <w:szCs w:val="20"/>
        </w:rPr>
        <w:t>I</w:t>
      </w:r>
      <w:r>
        <w:rPr>
          <w:color w:val="231F20"/>
          <w:spacing w:val="-4"/>
          <w:sz w:val="20"/>
          <w:szCs w:val="20"/>
        </w:rPr>
        <w:t xml:space="preserve"> </w:t>
      </w:r>
      <w:r>
        <w:rPr>
          <w:color w:val="231F20"/>
          <w:sz w:val="20"/>
          <w:szCs w:val="20"/>
        </w:rPr>
        <w:t>hope</w:t>
      </w:r>
      <w:r>
        <w:rPr>
          <w:color w:val="231F20"/>
          <w:spacing w:val="-3"/>
          <w:sz w:val="20"/>
          <w:szCs w:val="20"/>
        </w:rPr>
        <w:t xml:space="preserve"> </w:t>
      </w:r>
      <w:r>
        <w:rPr>
          <w:color w:val="231F20"/>
          <w:sz w:val="20"/>
          <w:szCs w:val="20"/>
        </w:rPr>
        <w:t>the</w:t>
      </w:r>
      <w:r>
        <w:rPr>
          <w:color w:val="231F20"/>
          <w:spacing w:val="-4"/>
          <w:sz w:val="20"/>
          <w:szCs w:val="20"/>
        </w:rPr>
        <w:t xml:space="preserve"> </w:t>
      </w:r>
      <w:r>
        <w:rPr>
          <w:color w:val="231F20"/>
          <w:spacing w:val="2"/>
          <w:sz w:val="20"/>
          <w:szCs w:val="20"/>
        </w:rPr>
        <w:t>two</w:t>
      </w:r>
      <w:r>
        <w:rPr>
          <w:color w:val="231F20"/>
          <w:spacing w:val="-3"/>
          <w:sz w:val="20"/>
          <w:szCs w:val="20"/>
        </w:rPr>
        <w:t xml:space="preserve"> </w:t>
      </w:r>
      <w:r>
        <w:rPr>
          <w:color w:val="231F20"/>
          <w:sz w:val="20"/>
          <w:szCs w:val="20"/>
        </w:rPr>
        <w:t>Collinses</w:t>
      </w:r>
      <w:r>
        <w:rPr>
          <w:color w:val="231F20"/>
          <w:spacing w:val="-4"/>
          <w:sz w:val="20"/>
          <w:szCs w:val="20"/>
        </w:rPr>
        <w:t xml:space="preserve"> </w:t>
      </w:r>
      <w:r>
        <w:rPr>
          <w:color w:val="231F20"/>
          <w:spacing w:val="-5"/>
          <w:sz w:val="20"/>
          <w:szCs w:val="20"/>
        </w:rPr>
        <w:t>don’t</w:t>
      </w:r>
      <w:r>
        <w:rPr>
          <w:color w:val="231F20"/>
          <w:spacing w:val="-3"/>
          <w:sz w:val="20"/>
          <w:szCs w:val="20"/>
        </w:rPr>
        <w:t xml:space="preserve"> </w:t>
      </w:r>
      <w:r>
        <w:rPr>
          <w:color w:val="231F20"/>
          <w:sz w:val="20"/>
          <w:szCs w:val="20"/>
        </w:rPr>
        <w:t>leg</w:t>
      </w:r>
      <w:r>
        <w:rPr>
          <w:color w:val="231F20"/>
          <w:spacing w:val="-4"/>
          <w:sz w:val="20"/>
          <w:szCs w:val="20"/>
        </w:rPr>
        <w:t xml:space="preserve"> </w:t>
      </w:r>
      <w:r>
        <w:rPr>
          <w:color w:val="231F20"/>
          <w:sz w:val="20"/>
          <w:szCs w:val="20"/>
        </w:rPr>
        <w:t>a</w:t>
      </w:r>
      <w:r>
        <w:rPr>
          <w:color w:val="231F20"/>
          <w:spacing w:val="-3"/>
          <w:sz w:val="20"/>
          <w:szCs w:val="20"/>
        </w:rPr>
        <w:t xml:space="preserve"> </w:t>
      </w:r>
      <w:r>
        <w:rPr>
          <w:color w:val="231F20"/>
          <w:spacing w:val="2"/>
          <w:sz w:val="20"/>
          <w:szCs w:val="20"/>
        </w:rPr>
        <w:t>bail</w:t>
      </w:r>
      <w:r>
        <w:rPr>
          <w:color w:val="231F20"/>
          <w:spacing w:val="-4"/>
          <w:sz w:val="20"/>
          <w:szCs w:val="20"/>
        </w:rPr>
        <w:t xml:space="preserve"> </w:t>
      </w:r>
      <w:r>
        <w:rPr>
          <w:color w:val="231F20"/>
          <w:sz w:val="20"/>
          <w:szCs w:val="20"/>
        </w:rPr>
        <w:t>to</w:t>
      </w:r>
      <w:r>
        <w:rPr>
          <w:color w:val="231F20"/>
          <w:spacing w:val="-3"/>
          <w:sz w:val="20"/>
          <w:szCs w:val="20"/>
        </w:rPr>
        <w:t xml:space="preserve"> </w:t>
      </w:r>
      <w:r>
        <w:rPr>
          <w:color w:val="231F20"/>
          <w:sz w:val="20"/>
          <w:szCs w:val="20"/>
        </w:rPr>
        <w:t>shoot</w:t>
      </w:r>
      <w:r>
        <w:rPr>
          <w:color w:val="231F20"/>
          <w:spacing w:val="-4"/>
          <w:sz w:val="20"/>
          <w:szCs w:val="20"/>
        </w:rPr>
        <w:t xml:space="preserve"> </w:t>
      </w:r>
      <w:r>
        <w:rPr>
          <w:color w:val="231F20"/>
          <w:sz w:val="20"/>
          <w:szCs w:val="20"/>
        </w:rPr>
        <w:t>him.</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Both</w:t>
      </w:r>
      <w:r>
        <w:rPr>
          <w:color w:val="231F20"/>
          <w:spacing w:val="-6"/>
          <w:sz w:val="20"/>
          <w:szCs w:val="20"/>
        </w:rPr>
        <w:t xml:space="preserve"> </w:t>
      </w:r>
      <w:r>
        <w:rPr>
          <w:color w:val="231F20"/>
          <w:sz w:val="20"/>
          <w:szCs w:val="20"/>
        </w:rPr>
        <w:t>were</w:t>
      </w:r>
      <w:r>
        <w:rPr>
          <w:color w:val="231F20"/>
          <w:spacing w:val="-6"/>
          <w:sz w:val="20"/>
          <w:szCs w:val="20"/>
        </w:rPr>
        <w:t xml:space="preserve"> </w:t>
      </w:r>
      <w:r>
        <w:rPr>
          <w:color w:val="231F20"/>
          <w:sz w:val="20"/>
          <w:szCs w:val="20"/>
        </w:rPr>
        <w:t>white</w:t>
      </w:r>
      <w:r>
        <w:rPr>
          <w:color w:val="231F20"/>
          <w:spacing w:val="-6"/>
          <w:sz w:val="20"/>
          <w:szCs w:val="20"/>
        </w:rPr>
        <w:t xml:space="preserve"> </w:t>
      </w:r>
      <w:r>
        <w:rPr>
          <w:color w:val="231F20"/>
          <w:sz w:val="20"/>
          <w:szCs w:val="20"/>
        </w:rPr>
        <w:t>in</w:t>
      </w:r>
      <w:r>
        <w:rPr>
          <w:color w:val="231F20"/>
          <w:spacing w:val="-5"/>
          <w:sz w:val="20"/>
          <w:szCs w:val="20"/>
        </w:rPr>
        <w:t xml:space="preserve"> </w:t>
      </w:r>
      <w:r>
        <w:rPr>
          <w:color w:val="231F20"/>
          <w:sz w:val="20"/>
          <w:szCs w:val="20"/>
        </w:rPr>
        <w:t>black</w:t>
      </w:r>
      <w:r>
        <w:rPr>
          <w:color w:val="231F20"/>
          <w:spacing w:val="-6"/>
          <w:sz w:val="20"/>
          <w:szCs w:val="20"/>
        </w:rPr>
        <w:t xml:space="preserve"> </w:t>
      </w:r>
      <w:r>
        <w:rPr>
          <w:color w:val="231F20"/>
          <w:sz w:val="20"/>
          <w:szCs w:val="20"/>
        </w:rPr>
        <w:t>arpists</w:t>
      </w:r>
      <w:r>
        <w:rPr>
          <w:color w:val="231F20"/>
          <w:spacing w:val="-6"/>
          <w:sz w:val="20"/>
          <w:szCs w:val="20"/>
        </w:rPr>
        <w:t xml:space="preserve"> </w:t>
      </w:r>
      <w:r>
        <w:rPr>
          <w:color w:val="231F20"/>
          <w:sz w:val="20"/>
          <w:szCs w:val="20"/>
        </w:rPr>
        <w:t>at</w:t>
      </w:r>
      <w:r>
        <w:rPr>
          <w:color w:val="231F20"/>
          <w:spacing w:val="-6"/>
          <w:sz w:val="20"/>
          <w:szCs w:val="20"/>
        </w:rPr>
        <w:t xml:space="preserve"> </w:t>
      </w:r>
      <w:r>
        <w:rPr>
          <w:color w:val="231F20"/>
          <w:sz w:val="20"/>
          <w:szCs w:val="20"/>
        </w:rPr>
        <w:t>cloever</w:t>
      </w:r>
      <w:r>
        <w:rPr>
          <w:color w:val="231F20"/>
          <w:spacing w:val="-6"/>
          <w:sz w:val="20"/>
          <w:szCs w:val="20"/>
        </w:rPr>
        <w:t xml:space="preserve"> </w:t>
      </w:r>
      <w:r>
        <w:rPr>
          <w:color w:val="231F20"/>
          <w:sz w:val="20"/>
          <w:szCs w:val="20"/>
        </w:rPr>
        <w:t>spilling,</w:t>
      </w:r>
      <w:r>
        <w:rPr>
          <w:color w:val="231F20"/>
          <w:spacing w:val="-6"/>
          <w:sz w:val="20"/>
          <w:szCs w:val="20"/>
        </w:rPr>
        <w:t xml:space="preserve"> </w:t>
      </w:r>
      <w:r>
        <w:rPr>
          <w:color w:val="231F20"/>
          <w:sz w:val="20"/>
          <w:szCs w:val="20"/>
        </w:rPr>
        <w:t>knickt?</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 xml:space="preserve">Gels bach, I, </w:t>
      </w:r>
      <w:r>
        <w:rPr>
          <w:color w:val="231F20"/>
          <w:spacing w:val="2"/>
          <w:sz w:val="20"/>
          <w:szCs w:val="20"/>
        </w:rPr>
        <w:t xml:space="preserve">languised, </w:t>
      </w:r>
      <w:r>
        <w:rPr>
          <w:color w:val="231F20"/>
          <w:sz w:val="20"/>
          <w:szCs w:val="20"/>
        </w:rPr>
        <w:t>liszted. Etoudies for the right</w:t>
      </w:r>
      <w:r>
        <w:rPr>
          <w:color w:val="231F20"/>
          <w:spacing w:val="-34"/>
          <w:sz w:val="20"/>
          <w:szCs w:val="20"/>
        </w:rPr>
        <w:t xml:space="preserve"> </w:t>
      </w:r>
      <w:r>
        <w:rPr>
          <w:color w:val="231F20"/>
          <w:sz w:val="20"/>
          <w:szCs w:val="20"/>
        </w:rPr>
        <w:t>hand.</w:t>
      </w:r>
    </w:p>
    <w:p>
      <w:pPr>
        <w:sectPr>
          <w:headerReference w:type="default" r:id="rId1023"/>
          <w:footerReference w:type="default" r:id="rId1024"/>
          <w:type w:val="nextPage"/>
          <w:pgSz w:w="7600" w:h="10830"/>
          <w:pgMar w:left="320" w:right="0" w:header="0" w:top="560" w:footer="486" w:bottom="680" w:gutter="0"/>
          <w:pgNumType w:start="508"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ind w:left="955" w:right="1046" w:firstLine="150"/>
        <w:jc w:val="left"/>
        <w:rPr>
          <w:color w:val="231F20"/>
          <w:sz w:val="20"/>
          <w:szCs w:val="20"/>
        </w:rPr>
      </w:pPr>
      <w:r>
        <w:rPr>
          <w:color w:val="231F20"/>
          <w:spacing w:val="-3"/>
          <w:sz w:val="20"/>
          <w:szCs w:val="20"/>
        </w:rPr>
        <w:t xml:space="preserve">Were  </w:t>
      </w:r>
      <w:r>
        <w:rPr>
          <w:color w:val="231F20"/>
          <w:sz w:val="20"/>
          <w:szCs w:val="20"/>
        </w:rPr>
        <w:t xml:space="preserve">they now? </w:t>
      </w:r>
      <w:r>
        <w:rPr>
          <w:color w:val="231F20"/>
          <w:spacing w:val="2"/>
          <w:sz w:val="20"/>
          <w:szCs w:val="20"/>
        </w:rPr>
        <w:t xml:space="preserve">And </w:t>
      </w:r>
      <w:r>
        <w:rPr>
          <w:color w:val="231F20"/>
          <w:sz w:val="20"/>
          <w:szCs w:val="20"/>
        </w:rPr>
        <w:t xml:space="preserve">were they watching you </w:t>
      </w:r>
      <w:r>
        <w:rPr>
          <w:color w:val="231F20"/>
          <w:spacing w:val="2"/>
          <w:sz w:val="20"/>
          <w:szCs w:val="20"/>
        </w:rPr>
        <w:t xml:space="preserve">as </w:t>
      </w:r>
      <w:r>
        <w:rPr>
          <w:color w:val="231F20"/>
          <w:sz w:val="20"/>
          <w:szCs w:val="20"/>
        </w:rPr>
        <w:t xml:space="preserve">watcher   </w:t>
      </w:r>
      <w:r>
        <w:rPr>
          <w:color w:val="231F20"/>
          <w:spacing w:val="2"/>
          <w:sz w:val="20"/>
          <w:szCs w:val="20"/>
        </w:rPr>
        <w:t>as</w:t>
      </w:r>
      <w:r>
        <w:rPr>
          <w:color w:val="231F20"/>
          <w:spacing w:val="-1"/>
          <w:sz w:val="20"/>
          <w:szCs w:val="20"/>
        </w:rPr>
        <w:t xml:space="preserve"> </w:t>
      </w:r>
      <w:r>
        <w:rPr>
          <w:color w:val="231F20"/>
          <w:sz w:val="20"/>
          <w:szCs w:val="20"/>
        </w:rPr>
        <w:t>well?</w:t>
      </w:r>
    </w:p>
    <w:p>
      <w:pPr>
        <w:pStyle w:val="ListParagraph"/>
        <w:numPr>
          <w:ilvl w:val="0"/>
          <w:numId w:val="2"/>
        </w:numPr>
        <w:tabs>
          <w:tab w:val="clear" w:pos="720"/>
          <w:tab w:val="left" w:pos="1129" w:leader="none"/>
        </w:tabs>
        <w:overflowPunct w:val="true"/>
        <w:spacing w:lineRule="auto" w:line="266" w:before="70" w:after="0"/>
        <w:ind w:left="728" w:right="1273" w:firstLine="150"/>
        <w:rPr>
          <w:color w:val="231F20"/>
          <w:spacing w:val="2"/>
          <w:sz w:val="20"/>
          <w:szCs w:val="20"/>
        </w:rPr>
      </w:pPr>
      <w:r>
        <w:rPr>
          <w:color w:val="231F20"/>
          <w:sz w:val="20"/>
          <w:szCs w:val="20"/>
        </w:rPr>
        <w:t>Where do you get that wash? This representation does not accord with my experience. They were watching the watched watching. Vechers</w:t>
      </w:r>
      <w:r>
        <w:rPr>
          <w:color w:val="231F20"/>
          <w:spacing w:val="-3"/>
          <w:sz w:val="20"/>
          <w:szCs w:val="20"/>
        </w:rPr>
        <w:t xml:space="preserve"> </w:t>
      </w:r>
      <w:r>
        <w:rPr>
          <w:color w:val="231F20"/>
          <w:spacing w:val="2"/>
          <w:sz w:val="20"/>
          <w:szCs w:val="20"/>
        </w:rPr>
        <w:t>all.</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Good. Hold that watching brief and keep </w:t>
      </w:r>
      <w:r>
        <w:rPr>
          <w:color w:val="231F20"/>
          <w:spacing w:val="2"/>
          <w:sz w:val="20"/>
          <w:szCs w:val="20"/>
        </w:rPr>
        <w:t xml:space="preserve">this </w:t>
      </w:r>
      <w:r>
        <w:rPr>
          <w:color w:val="231F20"/>
          <w:sz w:val="20"/>
          <w:szCs w:val="20"/>
        </w:rPr>
        <w:t xml:space="preserve">witching longuer. </w:t>
      </w:r>
      <w:r>
        <w:rPr>
          <w:color w:val="231F20"/>
          <w:spacing w:val="-4"/>
          <w:sz w:val="20"/>
          <w:szCs w:val="20"/>
        </w:rPr>
        <w:t xml:space="preserve">Now, </w:t>
      </w:r>
      <w:r>
        <w:rPr>
          <w:color w:val="231F20"/>
          <w:sz w:val="20"/>
          <w:szCs w:val="20"/>
        </w:rPr>
        <w:t xml:space="preserve">retouching friend </w:t>
      </w:r>
      <w:r>
        <w:rPr>
          <w:color w:val="231F20"/>
          <w:spacing w:val="-4"/>
          <w:sz w:val="20"/>
          <w:szCs w:val="20"/>
        </w:rPr>
        <w:t xml:space="preserve">Tomsky, </w:t>
      </w:r>
      <w:r>
        <w:rPr>
          <w:color w:val="231F20"/>
          <w:sz w:val="20"/>
          <w:szCs w:val="20"/>
        </w:rPr>
        <w:t xml:space="preserve">the </w:t>
      </w:r>
      <w:r>
        <w:rPr>
          <w:color w:val="231F20"/>
          <w:spacing w:val="-3"/>
          <w:sz w:val="20"/>
          <w:szCs w:val="20"/>
        </w:rPr>
        <w:t xml:space="preserve">enemy, </w:t>
      </w:r>
      <w:r>
        <w:rPr>
          <w:color w:val="231F20"/>
          <w:sz w:val="20"/>
          <w:szCs w:val="20"/>
        </w:rPr>
        <w:t>did you gather</w:t>
      </w:r>
      <w:r>
        <w:rPr>
          <w:color w:val="231F20"/>
          <w:spacing w:val="-7"/>
          <w:sz w:val="20"/>
          <w:szCs w:val="20"/>
        </w:rPr>
        <w:t xml:space="preserve"> </w:t>
      </w:r>
      <w:r>
        <w:rPr>
          <w:color w:val="231F20"/>
          <w:sz w:val="20"/>
          <w:szCs w:val="20"/>
        </w:rPr>
        <w:t>much</w:t>
      </w:r>
      <w:r>
        <w:rPr>
          <w:color w:val="231F20"/>
          <w:spacing w:val="-7"/>
          <w:sz w:val="20"/>
          <w:szCs w:val="20"/>
        </w:rPr>
        <w:t xml:space="preserve"> </w:t>
      </w:r>
      <w:r>
        <w:rPr>
          <w:color w:val="231F20"/>
          <w:sz w:val="20"/>
          <w:szCs w:val="20"/>
        </w:rPr>
        <w:t>from</w:t>
      </w:r>
      <w:r>
        <w:rPr>
          <w:color w:val="231F20"/>
          <w:spacing w:val="-7"/>
          <w:sz w:val="20"/>
          <w:szCs w:val="20"/>
        </w:rPr>
        <w:t xml:space="preserve"> </w:t>
      </w:r>
      <w:r>
        <w:rPr>
          <w:color w:val="231F20"/>
          <w:sz w:val="20"/>
          <w:szCs w:val="20"/>
        </w:rPr>
        <w:t>what</w:t>
      </w:r>
      <w:r>
        <w:rPr>
          <w:color w:val="231F20"/>
          <w:spacing w:val="-7"/>
          <w:sz w:val="20"/>
          <w:szCs w:val="20"/>
        </w:rPr>
        <w:t xml:space="preserve"> </w:t>
      </w:r>
      <w:r>
        <w:rPr>
          <w:color w:val="231F20"/>
          <w:sz w:val="20"/>
          <w:szCs w:val="20"/>
        </w:rPr>
        <w:t>he</w:t>
      </w:r>
      <w:r>
        <w:rPr>
          <w:color w:val="231F20"/>
          <w:spacing w:val="-7"/>
          <w:sz w:val="20"/>
          <w:szCs w:val="20"/>
        </w:rPr>
        <w:t xml:space="preserve"> </w:t>
      </w:r>
      <w:r>
        <w:rPr>
          <w:color w:val="231F20"/>
          <w:sz w:val="20"/>
          <w:szCs w:val="20"/>
        </w:rPr>
        <w:t>let</w:t>
      </w:r>
      <w:r>
        <w:rPr>
          <w:color w:val="231F20"/>
          <w:spacing w:val="-6"/>
          <w:sz w:val="20"/>
          <w:szCs w:val="20"/>
        </w:rPr>
        <w:t xml:space="preserve"> </w:t>
      </w:r>
      <w:r>
        <w:rPr>
          <w:color w:val="231F20"/>
          <w:sz w:val="20"/>
          <w:szCs w:val="20"/>
        </w:rPr>
        <w:t>drop?</w:t>
      </w:r>
      <w:r>
        <w:rPr>
          <w:color w:val="231F20"/>
          <w:spacing w:val="-7"/>
          <w:sz w:val="20"/>
          <w:szCs w:val="20"/>
        </w:rPr>
        <w:t xml:space="preserve"> </w:t>
      </w:r>
      <w:r>
        <w:rPr>
          <w:color w:val="231F20"/>
          <w:spacing w:val="-6"/>
          <w:sz w:val="20"/>
          <w:szCs w:val="20"/>
        </w:rPr>
        <w:t>We</w:t>
      </w:r>
      <w:r>
        <w:rPr>
          <w:color w:val="231F20"/>
          <w:spacing w:val="-7"/>
          <w:sz w:val="20"/>
          <w:szCs w:val="20"/>
        </w:rPr>
        <w:t xml:space="preserve"> </w:t>
      </w:r>
      <w:r>
        <w:rPr>
          <w:color w:val="231F20"/>
          <w:sz w:val="20"/>
          <w:szCs w:val="20"/>
        </w:rPr>
        <w:t>are</w:t>
      </w:r>
      <w:r>
        <w:rPr>
          <w:color w:val="231F20"/>
          <w:spacing w:val="-7"/>
          <w:sz w:val="20"/>
          <w:szCs w:val="20"/>
        </w:rPr>
        <w:t xml:space="preserve"> </w:t>
      </w:r>
      <w:r>
        <w:rPr>
          <w:color w:val="231F20"/>
          <w:sz w:val="20"/>
          <w:szCs w:val="20"/>
        </w:rPr>
        <w:t>sitting</w:t>
      </w:r>
      <w:r>
        <w:rPr>
          <w:color w:val="231F20"/>
          <w:spacing w:val="-7"/>
          <w:sz w:val="20"/>
          <w:szCs w:val="20"/>
        </w:rPr>
        <w:t xml:space="preserve"> </w:t>
      </w:r>
      <w:r>
        <w:rPr>
          <w:color w:val="231F20"/>
          <w:sz w:val="20"/>
          <w:szCs w:val="20"/>
        </w:rPr>
        <w:t>here</w:t>
      </w:r>
      <w:r>
        <w:rPr>
          <w:color w:val="231F20"/>
          <w:spacing w:val="-6"/>
          <w:sz w:val="20"/>
          <w:szCs w:val="20"/>
        </w:rPr>
        <w:t xml:space="preserve"> </w:t>
      </w:r>
      <w:r>
        <w:rPr>
          <w:color w:val="231F20"/>
          <w:sz w:val="20"/>
          <w:szCs w:val="20"/>
        </w:rPr>
        <w:t>for</w:t>
      </w:r>
      <w:r>
        <w:rPr>
          <w:color w:val="231F20"/>
          <w:spacing w:val="-7"/>
          <w:sz w:val="20"/>
          <w:szCs w:val="20"/>
        </w:rPr>
        <w:t xml:space="preserve"> </w:t>
      </w:r>
      <w:r>
        <w:rPr>
          <w:color w:val="231F20"/>
          <w:sz w:val="20"/>
          <w:szCs w:val="20"/>
        </w:rPr>
        <w:t>that.</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I was rooshian mad, no lie. About his shapeless</w:t>
      </w:r>
      <w:r>
        <w:rPr>
          <w:color w:val="231F20"/>
          <w:spacing w:val="-24"/>
          <w:sz w:val="20"/>
          <w:szCs w:val="20"/>
        </w:rPr>
        <w:t xml:space="preserve"> </w:t>
      </w:r>
      <w:r>
        <w:rPr>
          <w:color w:val="231F20"/>
          <w:sz w:val="20"/>
          <w:szCs w:val="20"/>
        </w:rPr>
        <w:t>hat.</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I suspect you must have</w:t>
      </w:r>
      <w:r>
        <w:rPr>
          <w:color w:val="231F20"/>
          <w:spacing w:val="-5"/>
          <w:sz w:val="20"/>
          <w:szCs w:val="20"/>
        </w:rPr>
        <w:t xml:space="preserve"> </w:t>
      </w:r>
      <w:r>
        <w:rPr>
          <w:color w:val="231F20"/>
          <w:sz w:val="20"/>
          <w:szCs w:val="20"/>
        </w:rPr>
        <w:t>been.</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pacing w:val="-5"/>
          <w:sz w:val="20"/>
          <w:szCs w:val="20"/>
        </w:rPr>
        <w:t xml:space="preserve">You </w:t>
      </w:r>
      <w:r>
        <w:rPr>
          <w:color w:val="231F20"/>
          <w:sz w:val="20"/>
          <w:szCs w:val="20"/>
        </w:rPr>
        <w:t xml:space="preserve">are </w:t>
      </w:r>
      <w:r>
        <w:rPr>
          <w:color w:val="231F20"/>
          <w:spacing w:val="2"/>
          <w:sz w:val="20"/>
          <w:szCs w:val="20"/>
        </w:rPr>
        <w:t xml:space="preserve">making </w:t>
      </w:r>
      <w:r>
        <w:rPr>
          <w:color w:val="231F20"/>
          <w:sz w:val="20"/>
          <w:szCs w:val="20"/>
        </w:rPr>
        <w:t xml:space="preserve">your thunderous </w:t>
      </w:r>
      <w:r>
        <w:rPr>
          <w:color w:val="231F20"/>
          <w:spacing w:val="2"/>
          <w:sz w:val="20"/>
          <w:szCs w:val="20"/>
        </w:rPr>
        <w:t xml:space="preserve">mistake. </w:t>
      </w:r>
      <w:r>
        <w:rPr>
          <w:color w:val="231F20"/>
          <w:sz w:val="20"/>
          <w:szCs w:val="20"/>
        </w:rPr>
        <w:t>But I was dung sorry for him</w:t>
      </w:r>
      <w:r>
        <w:rPr>
          <w:color w:val="231F20"/>
          <w:spacing w:val="-2"/>
          <w:sz w:val="20"/>
          <w:szCs w:val="20"/>
        </w:rPr>
        <w:t xml:space="preserve"> </w:t>
      </w:r>
      <w:r>
        <w:rPr>
          <w:color w:val="231F20"/>
          <w:sz w:val="20"/>
          <w:szCs w:val="20"/>
        </w:rPr>
        <w:t>too.</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O Schaum! Not really? </w:t>
      </w:r>
      <w:r>
        <w:rPr>
          <w:color w:val="231F20"/>
          <w:spacing w:val="-4"/>
          <w:sz w:val="20"/>
          <w:szCs w:val="20"/>
        </w:rPr>
        <w:t xml:space="preserve">Were </w:t>
      </w:r>
      <w:r>
        <w:rPr>
          <w:color w:val="231F20"/>
          <w:sz w:val="20"/>
          <w:szCs w:val="20"/>
        </w:rPr>
        <w:t>you sorry  you  were  mad  with him</w:t>
      </w:r>
      <w:r>
        <w:rPr>
          <w:color w:val="231F20"/>
          <w:spacing w:val="-1"/>
          <w:sz w:val="20"/>
          <w:szCs w:val="20"/>
        </w:rPr>
        <w:t xml:space="preserve"> </w:t>
      </w:r>
      <w:r>
        <w:rPr>
          <w:color w:val="231F20"/>
          <w:sz w:val="20"/>
          <w:szCs w:val="20"/>
        </w:rPr>
        <w:t>then?</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When I tell you I was rooshiamarodnimad with myself altogether, so I was, for being sorry for</w:t>
      </w:r>
      <w:r>
        <w:rPr>
          <w:color w:val="231F20"/>
          <w:spacing w:val="-24"/>
          <w:sz w:val="20"/>
          <w:szCs w:val="20"/>
        </w:rPr>
        <w:t xml:space="preserve"> </w:t>
      </w:r>
      <w:r>
        <w:rPr>
          <w:color w:val="231F20"/>
          <w:sz w:val="20"/>
          <w:szCs w:val="20"/>
        </w:rPr>
        <w:t>him.</w:t>
      </w:r>
    </w:p>
    <w:p>
      <w:pPr>
        <w:pStyle w:val="ListParagraph"/>
        <w:numPr>
          <w:ilvl w:val="0"/>
          <w:numId w:val="2"/>
        </w:numPr>
        <w:tabs>
          <w:tab w:val="clear" w:pos="720"/>
          <w:tab w:val="left" w:pos="1129" w:leader="none"/>
        </w:tabs>
        <w:overflowPunct w:val="true"/>
        <w:spacing w:before="1" w:after="0"/>
        <w:ind w:left="1128" w:hanging="250"/>
        <w:jc w:val="left"/>
        <w:rPr>
          <w:color w:val="231F20"/>
          <w:w w:val="95"/>
          <w:sz w:val="20"/>
          <w:szCs w:val="20"/>
        </w:rPr>
      </w:pPr>
      <w:r>
        <w:rPr>
          <w:color w:val="231F20"/>
          <w:w w:val="95"/>
          <w:sz w:val="20"/>
          <w:szCs w:val="20"/>
        </w:rPr>
        <w:t>So?</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Absolutely.</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3"/>
          <w:sz w:val="20"/>
          <w:szCs w:val="20"/>
        </w:rPr>
        <w:t xml:space="preserve">Would </w:t>
      </w:r>
      <w:r>
        <w:rPr>
          <w:color w:val="231F20"/>
          <w:sz w:val="20"/>
          <w:szCs w:val="20"/>
        </w:rPr>
        <w:t xml:space="preserve">you blame him at </w:t>
      </w:r>
      <w:r>
        <w:rPr>
          <w:color w:val="231F20"/>
          <w:spacing w:val="3"/>
          <w:sz w:val="20"/>
          <w:szCs w:val="20"/>
        </w:rPr>
        <w:t>all</w:t>
      </w:r>
      <w:r>
        <w:rPr>
          <w:color w:val="231F20"/>
          <w:spacing w:val="-12"/>
          <w:sz w:val="20"/>
          <w:szCs w:val="20"/>
        </w:rPr>
        <w:t xml:space="preserve"> </w:t>
      </w:r>
      <w:r>
        <w:rPr>
          <w:color w:val="231F20"/>
          <w:sz w:val="20"/>
          <w:szCs w:val="20"/>
        </w:rPr>
        <w:t>stages?</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I believe in many </w:t>
      </w:r>
      <w:r>
        <w:rPr>
          <w:color w:val="231F20"/>
          <w:spacing w:val="2"/>
          <w:sz w:val="20"/>
          <w:szCs w:val="20"/>
        </w:rPr>
        <w:t xml:space="preserve">an </w:t>
      </w:r>
      <w:r>
        <w:rPr>
          <w:color w:val="231F20"/>
          <w:sz w:val="20"/>
          <w:szCs w:val="20"/>
        </w:rPr>
        <w:t xml:space="preserve">old stager. But what seemed sooth to    a Greek summed nooth to a giantle. </w:t>
      </w:r>
      <w:r>
        <w:rPr>
          <w:color w:val="231F20"/>
          <w:spacing w:val="2"/>
          <w:sz w:val="20"/>
          <w:szCs w:val="20"/>
        </w:rPr>
        <w:t xml:space="preserve">Who </w:t>
      </w:r>
      <w:r>
        <w:rPr>
          <w:color w:val="231F20"/>
          <w:spacing w:val="3"/>
          <w:sz w:val="20"/>
          <w:szCs w:val="20"/>
        </w:rPr>
        <w:t xml:space="preserve">kills </w:t>
      </w:r>
      <w:r>
        <w:rPr>
          <w:color w:val="231F20"/>
          <w:sz w:val="20"/>
          <w:szCs w:val="20"/>
        </w:rPr>
        <w:t xml:space="preserve">the cat in Cairo </w:t>
      </w:r>
      <w:r>
        <w:rPr>
          <w:color w:val="231F20"/>
          <w:spacing w:val="2"/>
          <w:sz w:val="20"/>
          <w:szCs w:val="20"/>
        </w:rPr>
        <w:t xml:space="preserve">coaxes cocks </w:t>
      </w:r>
      <w:r>
        <w:rPr>
          <w:color w:val="231F20"/>
          <w:sz w:val="20"/>
          <w:szCs w:val="20"/>
        </w:rPr>
        <w:t>in</w:t>
      </w:r>
      <w:r>
        <w:rPr>
          <w:color w:val="231F20"/>
          <w:spacing w:val="-9"/>
          <w:sz w:val="20"/>
          <w:szCs w:val="20"/>
        </w:rPr>
        <w:t xml:space="preserve"> </w:t>
      </w:r>
      <w:r>
        <w:rPr>
          <w:color w:val="231F20"/>
          <w:sz w:val="20"/>
          <w:szCs w:val="20"/>
        </w:rPr>
        <w:t>Gaul.</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I put it to you that </w:t>
      </w:r>
      <w:r>
        <w:rPr>
          <w:color w:val="231F20"/>
          <w:spacing w:val="2"/>
          <w:sz w:val="20"/>
          <w:szCs w:val="20"/>
        </w:rPr>
        <w:t xml:space="preserve">this </w:t>
      </w:r>
      <w:r>
        <w:rPr>
          <w:color w:val="231F20"/>
          <w:sz w:val="20"/>
          <w:szCs w:val="20"/>
        </w:rPr>
        <w:t xml:space="preserve">was solely in his sunﬂower state    and that his haliodraping het was why maids </w:t>
      </w:r>
      <w:r>
        <w:rPr>
          <w:color w:val="231F20"/>
          <w:spacing w:val="3"/>
          <w:sz w:val="20"/>
          <w:szCs w:val="20"/>
        </w:rPr>
        <w:t xml:space="preserve">all </w:t>
      </w:r>
      <w:r>
        <w:rPr>
          <w:color w:val="231F20"/>
          <w:sz w:val="20"/>
          <w:szCs w:val="20"/>
        </w:rPr>
        <w:t>sighed for him, ventured and vied for him.</w:t>
      </w:r>
      <w:r>
        <w:rPr>
          <w:color w:val="231F20"/>
          <w:spacing w:val="-4"/>
          <w:sz w:val="20"/>
          <w:szCs w:val="20"/>
        </w:rPr>
        <w:t xml:space="preserve"> </w:t>
      </w:r>
      <w:r>
        <w:rPr>
          <w:color w:val="231F20"/>
          <w:sz w:val="20"/>
          <w:szCs w:val="20"/>
        </w:rPr>
        <w:t>Hm?</w:t>
      </w:r>
    </w:p>
    <w:p>
      <w:p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pacing w:val="2"/>
          <w:sz w:val="20"/>
          <w:szCs w:val="20"/>
        </w:rPr>
        <w:t xml:space="preserve">After </w:t>
      </w:r>
      <w:r>
        <w:rPr>
          <w:color w:val="231F20"/>
          <w:sz w:val="20"/>
          <w:szCs w:val="20"/>
        </w:rPr>
        <w:t xml:space="preserve">Putawayo, </w:t>
      </w:r>
      <w:r>
        <w:rPr>
          <w:color w:val="231F20"/>
          <w:spacing w:val="3"/>
          <w:sz w:val="20"/>
          <w:szCs w:val="20"/>
        </w:rPr>
        <w:t xml:space="preserve">Kansas, </w:t>
      </w:r>
      <w:r>
        <w:rPr>
          <w:color w:val="231F20"/>
          <w:sz w:val="20"/>
          <w:szCs w:val="20"/>
        </w:rPr>
        <w:t>Liburnum and New Aimstir- dames, it wouldn’t surprise me in the very</w:t>
      </w:r>
      <w:r>
        <w:rPr>
          <w:color w:val="231F20"/>
          <w:spacing w:val="-31"/>
          <w:sz w:val="20"/>
          <w:szCs w:val="20"/>
        </w:rPr>
        <w:t xml:space="preserve"> </w:t>
      </w:r>
      <w:r>
        <w:rPr>
          <w:color w:val="231F20"/>
          <w:sz w:val="20"/>
          <w:szCs w:val="20"/>
        </w:rPr>
        <w:t>least.</w:t>
      </w:r>
    </w:p>
    <w:p>
      <w:pPr>
        <w:pStyle w:val="ListParagraph"/>
        <w:numPr>
          <w:ilvl w:val="0"/>
          <w:numId w:val="2"/>
        </w:numPr>
        <w:tabs>
          <w:tab w:val="clear" w:pos="720"/>
          <w:tab w:val="left" w:pos="1129" w:leader="none"/>
        </w:tabs>
        <w:overflowPunct w:val="true"/>
        <w:spacing w:lineRule="auto" w:line="266" w:before="0" w:after="0"/>
        <w:ind w:left="728" w:right="1273" w:firstLine="150"/>
        <w:rPr>
          <w:color w:val="231F20"/>
          <w:sz w:val="20"/>
          <w:szCs w:val="20"/>
        </w:rPr>
      </w:pPr>
      <w:r>
        <w:rPr>
          <w:color w:val="231F20"/>
          <w:sz w:val="20"/>
          <w:szCs w:val="20"/>
        </w:rPr>
        <w:t xml:space="preserve">That tare and </w:t>
      </w:r>
      <w:r>
        <w:rPr>
          <w:color w:val="231F20"/>
          <w:spacing w:val="2"/>
          <w:sz w:val="20"/>
          <w:szCs w:val="20"/>
        </w:rPr>
        <w:t xml:space="preserve">this </w:t>
      </w:r>
      <w:r>
        <w:rPr>
          <w:color w:val="231F20"/>
          <w:sz w:val="20"/>
          <w:szCs w:val="20"/>
        </w:rPr>
        <w:t xml:space="preserve">mole, your tear and our smile. ’Tis life that lies if </w:t>
      </w:r>
      <w:r>
        <w:rPr>
          <w:color w:val="231F20"/>
          <w:spacing w:val="-3"/>
          <w:sz w:val="20"/>
          <w:szCs w:val="20"/>
        </w:rPr>
        <w:t xml:space="preserve">woman’s </w:t>
      </w:r>
      <w:r>
        <w:rPr>
          <w:color w:val="231F20"/>
          <w:sz w:val="20"/>
          <w:szCs w:val="20"/>
        </w:rPr>
        <w:t xml:space="preserve">eyes have been our old undoing. Lid efter lid. Reform in mine size his deformation. </w:t>
      </w:r>
      <w:r>
        <w:rPr>
          <w:color w:val="231F20"/>
          <w:spacing w:val="2"/>
          <w:sz w:val="20"/>
          <w:szCs w:val="20"/>
        </w:rPr>
        <w:t xml:space="preserve">Tiﬀpuﬀ </w:t>
      </w:r>
      <w:r>
        <w:rPr>
          <w:color w:val="231F20"/>
          <w:sz w:val="20"/>
          <w:szCs w:val="20"/>
        </w:rPr>
        <w:t>up my nostril, would you puﬀ the earthworm outer my</w:t>
      </w:r>
      <w:r>
        <w:rPr>
          <w:color w:val="231F20"/>
          <w:spacing w:val="-15"/>
          <w:sz w:val="20"/>
          <w:szCs w:val="20"/>
        </w:rPr>
        <w:t xml:space="preserve"> </w:t>
      </w:r>
      <w:r>
        <w:rPr>
          <w:color w:val="231F20"/>
          <w:sz w:val="20"/>
          <w:szCs w:val="20"/>
        </w:rPr>
        <w:t>ear.</w:t>
      </w:r>
    </w:p>
    <w:p>
      <w:pPr>
        <w:sectPr>
          <w:headerReference w:type="default" r:id="rId1025"/>
          <w:footerReference w:type="default" r:id="rId1026"/>
          <w:type w:val="nextPage"/>
          <w:pgSz w:w="7600" w:h="10830"/>
          <w:pgMar w:left="320" w:right="0" w:header="0" w:top="560" w:footer="486" w:bottom="680" w:gutter="0"/>
          <w:pgNumType w:start="509"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He could claud boose his eyes to the birth of his garce, he could lump </w:t>
      </w:r>
      <w:r>
        <w:rPr>
          <w:color w:val="231F20"/>
          <w:spacing w:val="3"/>
          <w:sz w:val="20"/>
          <w:szCs w:val="20"/>
        </w:rPr>
        <w:t xml:space="preserve">all </w:t>
      </w:r>
      <w:r>
        <w:rPr>
          <w:color w:val="231F20"/>
          <w:sz w:val="20"/>
          <w:szCs w:val="20"/>
        </w:rPr>
        <w:t xml:space="preserve">his lot through the </w:t>
      </w:r>
      <w:r>
        <w:rPr>
          <w:color w:val="231F20"/>
          <w:spacing w:val="2"/>
          <w:sz w:val="20"/>
          <w:szCs w:val="20"/>
        </w:rPr>
        <w:t xml:space="preserve">half </w:t>
      </w:r>
      <w:r>
        <w:rPr>
          <w:color w:val="231F20"/>
          <w:sz w:val="20"/>
          <w:szCs w:val="20"/>
        </w:rPr>
        <w:t xml:space="preserve">of her </w:t>
      </w:r>
      <w:r>
        <w:rPr>
          <w:color w:val="231F20"/>
          <w:spacing w:val="-3"/>
          <w:sz w:val="20"/>
          <w:szCs w:val="20"/>
        </w:rPr>
        <w:t xml:space="preserve">play, </w:t>
      </w:r>
      <w:r>
        <w:rPr>
          <w:color w:val="231F20"/>
          <w:sz w:val="20"/>
          <w:szCs w:val="20"/>
        </w:rPr>
        <w:t xml:space="preserve">but he jest couldn’t laugh through the whole of her farce becorpse he warn’t billed that </w:t>
      </w:r>
      <w:r>
        <w:rPr>
          <w:color w:val="231F20"/>
          <w:spacing w:val="-4"/>
          <w:sz w:val="20"/>
          <w:szCs w:val="20"/>
        </w:rPr>
        <w:t xml:space="preserve">way. </w:t>
      </w:r>
      <w:r>
        <w:rPr>
          <w:color w:val="231F20"/>
          <w:sz w:val="20"/>
          <w:szCs w:val="20"/>
        </w:rPr>
        <w:t xml:space="preserve">So he outandouts his volimetangere and </w:t>
      </w:r>
      <w:r>
        <w:rPr>
          <w:color w:val="231F20"/>
          <w:spacing w:val="2"/>
          <w:sz w:val="20"/>
          <w:szCs w:val="20"/>
        </w:rPr>
        <w:t xml:space="preserve">has </w:t>
      </w:r>
      <w:r>
        <w:rPr>
          <w:color w:val="231F20"/>
          <w:sz w:val="20"/>
          <w:szCs w:val="20"/>
        </w:rPr>
        <w:t xml:space="preserve">a lightning consultation and he downadowns his pantoloogions  and made a piece of ﬁrst perpersonal puetry that staystale re- </w:t>
      </w:r>
      <w:r>
        <w:rPr>
          <w:color w:val="231F20"/>
          <w:spacing w:val="2"/>
          <w:sz w:val="20"/>
          <w:szCs w:val="20"/>
        </w:rPr>
        <w:t xml:space="preserve">mains </w:t>
      </w:r>
      <w:r>
        <w:rPr>
          <w:color w:val="231F20"/>
          <w:sz w:val="20"/>
          <w:szCs w:val="20"/>
        </w:rPr>
        <w:t>to be.</w:t>
      </w:r>
      <w:r>
        <w:rPr>
          <w:color w:val="231F20"/>
          <w:spacing w:val="-7"/>
          <w:sz w:val="20"/>
          <w:szCs w:val="20"/>
        </w:rPr>
        <w:t xml:space="preserve"> </w:t>
      </w:r>
      <w:r>
        <w:rPr>
          <w:color w:val="231F20"/>
          <w:sz w:val="20"/>
          <w:szCs w:val="20"/>
        </w:rPr>
        <w:t>Cleaned.</w:t>
      </w:r>
    </w:p>
    <w:p>
      <w:pPr>
        <w:pStyle w:val="ListParagraph"/>
        <w:numPr>
          <w:ilvl w:val="1"/>
          <w:numId w:val="2"/>
        </w:numPr>
        <w:tabs>
          <w:tab w:val="clear" w:pos="720"/>
          <w:tab w:val="left" w:pos="1356" w:leader="none"/>
        </w:tabs>
        <w:overflowPunct w:val="true"/>
        <w:spacing w:before="70" w:after="0"/>
        <w:ind w:left="728" w:right="1273" w:firstLine="150"/>
        <w:jc w:val="left"/>
        <w:rPr>
          <w:color w:val="231F20"/>
          <w:sz w:val="20"/>
          <w:szCs w:val="20"/>
        </w:rPr>
      </w:pPr>
      <w:r>
        <w:rPr>
          <w:color w:val="231F20"/>
          <w:sz w:val="20"/>
          <w:szCs w:val="20"/>
        </w:rPr>
        <w:t>Booms of bombs and heavy</w:t>
      </w:r>
      <w:r>
        <w:rPr>
          <w:color w:val="231F20"/>
          <w:spacing w:val="-10"/>
          <w:sz w:val="20"/>
          <w:szCs w:val="20"/>
        </w:rPr>
        <w:t xml:space="preserve"> </w:t>
      </w:r>
      <w:r>
        <w:rPr>
          <w:color w:val="231F20"/>
          <w:sz w:val="20"/>
          <w:szCs w:val="20"/>
        </w:rPr>
        <w:t>rethudders?</w:t>
      </w:r>
    </w:p>
    <w:p>
      <w:pPr>
        <w:pStyle w:val="ListParagraph"/>
        <w:numPr>
          <w:ilvl w:val="1"/>
          <w:numId w:val="2"/>
        </w:numPr>
        <w:tabs>
          <w:tab w:val="clear" w:pos="720"/>
          <w:tab w:val="left" w:pos="1356" w:leader="none"/>
        </w:tabs>
        <w:overflowPunct w:val="true"/>
        <w:ind w:left="955" w:firstLine="150"/>
        <w:jc w:val="left"/>
        <w:rPr>
          <w:color w:val="231F20"/>
          <w:sz w:val="20"/>
          <w:szCs w:val="20"/>
        </w:rPr>
      </w:pPr>
      <w:r>
        <w:rPr>
          <w:color w:val="231F20"/>
          <w:sz w:val="20"/>
          <w:szCs w:val="20"/>
        </w:rPr>
        <w:t xml:space="preserve">This </w:t>
      </w:r>
      <w:r>
        <w:rPr>
          <w:color w:val="231F20"/>
          <w:spacing w:val="2"/>
          <w:sz w:val="20"/>
          <w:szCs w:val="20"/>
        </w:rPr>
        <w:t xml:space="preserve">aim </w:t>
      </w:r>
      <w:r>
        <w:rPr>
          <w:color w:val="231F20"/>
          <w:sz w:val="20"/>
          <w:szCs w:val="20"/>
        </w:rPr>
        <w:t>to</w:t>
      </w:r>
      <w:r>
        <w:rPr>
          <w:color w:val="231F20"/>
          <w:spacing w:val="-6"/>
          <w:sz w:val="20"/>
          <w:szCs w:val="20"/>
        </w:rPr>
        <w:t xml:space="preserve"> </w:t>
      </w:r>
      <w:r>
        <w:rPr>
          <w:color w:val="231F20"/>
          <w:sz w:val="20"/>
          <w:szCs w:val="20"/>
        </w:rPr>
        <w:t>you!</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The </w:t>
      </w:r>
      <w:r>
        <w:rPr>
          <w:color w:val="231F20"/>
          <w:spacing w:val="2"/>
          <w:sz w:val="20"/>
          <w:szCs w:val="20"/>
        </w:rPr>
        <w:t xml:space="preserve">tail, </w:t>
      </w:r>
      <w:r>
        <w:rPr>
          <w:color w:val="231F20"/>
          <w:sz w:val="20"/>
          <w:szCs w:val="20"/>
        </w:rPr>
        <w:t xml:space="preserve">so mastrodantic, </w:t>
      </w:r>
      <w:r>
        <w:rPr>
          <w:color w:val="231F20"/>
          <w:spacing w:val="2"/>
          <w:sz w:val="20"/>
          <w:szCs w:val="20"/>
        </w:rPr>
        <w:t xml:space="preserve">as </w:t>
      </w:r>
      <w:r>
        <w:rPr>
          <w:color w:val="231F20"/>
          <w:sz w:val="20"/>
          <w:szCs w:val="20"/>
        </w:rPr>
        <w:t xml:space="preserve">you tell it nearly </w:t>
      </w:r>
      <w:r>
        <w:rPr>
          <w:color w:val="231F20"/>
          <w:spacing w:val="2"/>
          <w:sz w:val="20"/>
          <w:szCs w:val="20"/>
        </w:rPr>
        <w:t xml:space="preserve">takes </w:t>
      </w:r>
      <w:r>
        <w:rPr>
          <w:color w:val="231F20"/>
          <w:sz w:val="20"/>
          <w:szCs w:val="20"/>
        </w:rPr>
        <w:t xml:space="preserve">your own mummouth’s breath </w:t>
      </w:r>
      <w:r>
        <w:rPr>
          <w:color w:val="231F20"/>
          <w:spacing w:val="-3"/>
          <w:sz w:val="20"/>
          <w:szCs w:val="20"/>
        </w:rPr>
        <w:t xml:space="preserve">away. Your </w:t>
      </w:r>
      <w:r>
        <w:rPr>
          <w:color w:val="231F20"/>
          <w:sz w:val="20"/>
          <w:szCs w:val="20"/>
        </w:rPr>
        <w:t xml:space="preserve">troppers are so unrelieved because his troopers were in diﬃculties. Still let stultitiam done in veino condone ineptias made of veritues. How many were married on that top of </w:t>
      </w:r>
      <w:r>
        <w:rPr>
          <w:color w:val="231F20"/>
          <w:spacing w:val="3"/>
          <w:sz w:val="20"/>
          <w:szCs w:val="20"/>
        </w:rPr>
        <w:t xml:space="preserve">all </w:t>
      </w:r>
      <w:r>
        <w:rPr>
          <w:color w:val="231F20"/>
          <w:sz w:val="20"/>
          <w:szCs w:val="20"/>
        </w:rPr>
        <w:t>strapping mornings, after the midnight turkay drive, my good</w:t>
      </w:r>
      <w:r>
        <w:rPr>
          <w:color w:val="231F20"/>
          <w:spacing w:val="-8"/>
          <w:sz w:val="20"/>
          <w:szCs w:val="20"/>
        </w:rPr>
        <w:t xml:space="preserve"> </w:t>
      </w:r>
      <w:r>
        <w:rPr>
          <w:color w:val="231F20"/>
          <w:sz w:val="20"/>
          <w:szCs w:val="20"/>
        </w:rPr>
        <w:t>watcher?</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Puppaps. That’d be telling. With a hoh frohim and heh fraher. But, </w:t>
      </w:r>
      <w:r>
        <w:rPr>
          <w:color w:val="231F20"/>
          <w:spacing w:val="2"/>
          <w:sz w:val="20"/>
          <w:szCs w:val="20"/>
        </w:rPr>
        <w:t xml:space="preserve">as </w:t>
      </w:r>
      <w:r>
        <w:rPr>
          <w:color w:val="231F20"/>
          <w:sz w:val="20"/>
          <w:szCs w:val="20"/>
        </w:rPr>
        <w:t xml:space="preserve">regards to Tammy Thornycraft, Idefyne the lawn mare and the laney moweress and </w:t>
      </w:r>
      <w:r>
        <w:rPr>
          <w:color w:val="231F20"/>
          <w:spacing w:val="3"/>
          <w:sz w:val="20"/>
          <w:szCs w:val="20"/>
        </w:rPr>
        <w:t xml:space="preserve">all </w:t>
      </w:r>
      <w:r>
        <w:rPr>
          <w:color w:val="231F20"/>
          <w:sz w:val="20"/>
          <w:szCs w:val="20"/>
        </w:rPr>
        <w:t xml:space="preserve">the prentisses of wildes to </w:t>
      </w:r>
      <w:r>
        <w:rPr>
          <w:color w:val="231F20"/>
          <w:spacing w:val="2"/>
          <w:sz w:val="20"/>
          <w:szCs w:val="20"/>
        </w:rPr>
        <w:t>massage</w:t>
      </w:r>
      <w:r>
        <w:rPr>
          <w:color w:val="231F20"/>
          <w:spacing w:val="-1"/>
          <w:sz w:val="20"/>
          <w:szCs w:val="20"/>
        </w:rPr>
        <w:t xml:space="preserve"> </w:t>
      </w:r>
      <w:r>
        <w:rPr>
          <w:color w:val="231F20"/>
          <w:sz w:val="20"/>
          <w:szCs w:val="20"/>
        </w:rPr>
        <w:t>him.</w:t>
      </w:r>
    </w:p>
    <w:p>
      <w:pPr>
        <w:pStyle w:val="ListParagraph"/>
        <w:numPr>
          <w:ilvl w:val="1"/>
          <w:numId w:val="2"/>
        </w:numPr>
        <w:tabs>
          <w:tab w:val="clear" w:pos="720"/>
          <w:tab w:val="left" w:pos="1356" w:leader="none"/>
        </w:tabs>
        <w:overflowPunct w:val="true"/>
        <w:spacing w:lineRule="auto" w:line="266" w:before="2" w:after="0"/>
        <w:ind w:left="955" w:right="1044" w:firstLine="150"/>
        <w:rPr>
          <w:color w:val="231F20"/>
          <w:sz w:val="20"/>
          <w:szCs w:val="20"/>
        </w:rPr>
      </w:pPr>
      <w:r>
        <w:rPr>
          <w:color w:val="231F20"/>
          <w:sz w:val="20"/>
          <w:szCs w:val="20"/>
        </w:rPr>
        <w:t xml:space="preserve">Now from Gunner Shotland to Guinness Scenography. Come to the ballay at the Tailors’ </w:t>
      </w:r>
      <w:r>
        <w:rPr>
          <w:color w:val="231F20"/>
          <w:spacing w:val="2"/>
          <w:sz w:val="20"/>
          <w:szCs w:val="20"/>
        </w:rPr>
        <w:t xml:space="preserve">Hall. </w:t>
      </w:r>
      <w:r>
        <w:rPr>
          <w:color w:val="231F20"/>
          <w:spacing w:val="-6"/>
          <w:sz w:val="20"/>
          <w:szCs w:val="20"/>
        </w:rPr>
        <w:t xml:space="preserve">We </w:t>
      </w:r>
      <w:r>
        <w:rPr>
          <w:color w:val="231F20"/>
          <w:sz w:val="20"/>
          <w:szCs w:val="20"/>
        </w:rPr>
        <w:t>mean to be mellay on the</w:t>
      </w:r>
      <w:r>
        <w:rPr>
          <w:color w:val="231F20"/>
          <w:spacing w:val="-5"/>
          <w:sz w:val="20"/>
          <w:szCs w:val="20"/>
        </w:rPr>
        <w:t xml:space="preserve"> </w:t>
      </w:r>
      <w:r>
        <w:rPr>
          <w:color w:val="231F20"/>
          <w:sz w:val="20"/>
          <w:szCs w:val="20"/>
        </w:rPr>
        <w:t>Mailers’</w:t>
      </w:r>
      <w:r>
        <w:rPr>
          <w:color w:val="231F20"/>
          <w:spacing w:val="-4"/>
          <w:sz w:val="20"/>
          <w:szCs w:val="20"/>
        </w:rPr>
        <w:t xml:space="preserve"> </w:t>
      </w:r>
      <w:r>
        <w:rPr>
          <w:color w:val="231F20"/>
          <w:spacing w:val="2"/>
          <w:sz w:val="20"/>
          <w:szCs w:val="20"/>
        </w:rPr>
        <w:t>Mall.</w:t>
      </w:r>
      <w:r>
        <w:rPr>
          <w:color w:val="231F20"/>
          <w:spacing w:val="-5"/>
          <w:sz w:val="20"/>
          <w:szCs w:val="20"/>
        </w:rPr>
        <w:t xml:space="preserve"> </w:t>
      </w:r>
      <w:r>
        <w:rPr>
          <w:color w:val="231F20"/>
          <w:sz w:val="20"/>
          <w:szCs w:val="20"/>
        </w:rPr>
        <w:t>And</w:t>
      </w:r>
      <w:r>
        <w:rPr>
          <w:color w:val="231F20"/>
          <w:spacing w:val="-4"/>
          <w:sz w:val="20"/>
          <w:szCs w:val="20"/>
        </w:rPr>
        <w:t xml:space="preserve"> </w:t>
      </w:r>
      <w:r>
        <w:rPr>
          <w:color w:val="231F20"/>
          <w:sz w:val="20"/>
          <w:szCs w:val="20"/>
        </w:rPr>
        <w:t>leap,</w:t>
      </w:r>
      <w:r>
        <w:rPr>
          <w:color w:val="231F20"/>
          <w:spacing w:val="-5"/>
          <w:sz w:val="20"/>
          <w:szCs w:val="20"/>
        </w:rPr>
        <w:t xml:space="preserve"> </w:t>
      </w:r>
      <w:r>
        <w:rPr>
          <w:color w:val="231F20"/>
          <w:sz w:val="20"/>
          <w:szCs w:val="20"/>
        </w:rPr>
        <w:t>rink</w:t>
      </w:r>
      <w:r>
        <w:rPr>
          <w:color w:val="231F20"/>
          <w:spacing w:val="-4"/>
          <w:sz w:val="20"/>
          <w:szCs w:val="20"/>
        </w:rPr>
        <w:t xml:space="preserve"> </w:t>
      </w:r>
      <w:r>
        <w:rPr>
          <w:color w:val="231F20"/>
          <w:sz w:val="20"/>
          <w:szCs w:val="20"/>
        </w:rPr>
        <w:t>and</w:t>
      </w:r>
      <w:r>
        <w:rPr>
          <w:color w:val="231F20"/>
          <w:spacing w:val="-4"/>
          <w:sz w:val="20"/>
          <w:szCs w:val="20"/>
        </w:rPr>
        <w:t xml:space="preserve"> </w:t>
      </w:r>
      <w:r>
        <w:rPr>
          <w:color w:val="231F20"/>
          <w:spacing w:val="2"/>
          <w:sz w:val="20"/>
          <w:szCs w:val="20"/>
        </w:rPr>
        <w:t>make</w:t>
      </w:r>
      <w:r>
        <w:rPr>
          <w:color w:val="231F20"/>
          <w:spacing w:val="-5"/>
          <w:sz w:val="20"/>
          <w:szCs w:val="20"/>
        </w:rPr>
        <w:t xml:space="preserve"> </w:t>
      </w:r>
      <w:r>
        <w:rPr>
          <w:color w:val="231F20"/>
          <w:sz w:val="20"/>
          <w:szCs w:val="20"/>
        </w:rPr>
        <w:t>follay</w:t>
      </w:r>
      <w:r>
        <w:rPr>
          <w:color w:val="231F20"/>
          <w:spacing w:val="-4"/>
          <w:sz w:val="20"/>
          <w:szCs w:val="20"/>
        </w:rPr>
        <w:t xml:space="preserve"> </w:t>
      </w:r>
      <w:r>
        <w:rPr>
          <w:color w:val="231F20"/>
          <w:spacing w:val="2"/>
          <w:sz w:val="20"/>
          <w:szCs w:val="20"/>
        </w:rPr>
        <w:t>till</w:t>
      </w:r>
      <w:r>
        <w:rPr>
          <w:color w:val="231F20"/>
          <w:spacing w:val="-5"/>
          <w:sz w:val="20"/>
          <w:szCs w:val="20"/>
        </w:rPr>
        <w:t xml:space="preserve"> </w:t>
      </w:r>
      <w:r>
        <w:rPr>
          <w:color w:val="231F20"/>
          <w:sz w:val="20"/>
          <w:szCs w:val="20"/>
        </w:rPr>
        <w:t>the</w:t>
      </w:r>
      <w:r>
        <w:rPr>
          <w:color w:val="231F20"/>
          <w:spacing w:val="-4"/>
          <w:sz w:val="20"/>
          <w:szCs w:val="20"/>
        </w:rPr>
        <w:t xml:space="preserve"> </w:t>
      </w:r>
      <w:r>
        <w:rPr>
          <w:color w:val="231F20"/>
          <w:sz w:val="20"/>
          <w:szCs w:val="20"/>
        </w:rPr>
        <w:t xml:space="preserve">Gaelers’ </w:t>
      </w:r>
      <w:r>
        <w:rPr>
          <w:color w:val="231F20"/>
          <w:spacing w:val="2"/>
          <w:sz w:val="20"/>
          <w:szCs w:val="20"/>
        </w:rPr>
        <w:t xml:space="preserve">Gall. </w:t>
      </w:r>
      <w:r>
        <w:rPr>
          <w:color w:val="231F20"/>
          <w:sz w:val="20"/>
          <w:szCs w:val="20"/>
        </w:rPr>
        <w:t xml:space="preserve">Awake! Come, a wake! Every old </w:t>
      </w:r>
      <w:r>
        <w:rPr>
          <w:color w:val="231F20"/>
          <w:spacing w:val="2"/>
          <w:sz w:val="20"/>
          <w:szCs w:val="20"/>
        </w:rPr>
        <w:t xml:space="preserve">skin </w:t>
      </w:r>
      <w:r>
        <w:rPr>
          <w:color w:val="231F20"/>
          <w:sz w:val="20"/>
          <w:szCs w:val="20"/>
        </w:rPr>
        <w:t xml:space="preserve">in the leather world, infect the whole stock company of the old house of the </w:t>
      </w:r>
      <w:r>
        <w:rPr>
          <w:color w:val="231F20"/>
          <w:spacing w:val="3"/>
          <w:sz w:val="20"/>
          <w:szCs w:val="20"/>
        </w:rPr>
        <w:t xml:space="preserve">Leaking </w:t>
      </w:r>
      <w:r>
        <w:rPr>
          <w:color w:val="231F20"/>
          <w:sz w:val="20"/>
          <w:szCs w:val="20"/>
        </w:rPr>
        <w:t xml:space="preserve">Barrel, was thomistically </w:t>
      </w:r>
      <w:r>
        <w:rPr>
          <w:color w:val="231F20"/>
          <w:spacing w:val="2"/>
          <w:sz w:val="20"/>
          <w:szCs w:val="20"/>
        </w:rPr>
        <w:t xml:space="preserve">drunk, two </w:t>
      </w:r>
      <w:r>
        <w:rPr>
          <w:color w:val="231F20"/>
          <w:sz w:val="20"/>
          <w:szCs w:val="20"/>
        </w:rPr>
        <w:t xml:space="preserve">by two, </w:t>
      </w:r>
      <w:r>
        <w:rPr>
          <w:color w:val="231F20"/>
          <w:spacing w:val="2"/>
          <w:sz w:val="20"/>
          <w:szCs w:val="20"/>
        </w:rPr>
        <w:t xml:space="preserve">lairking </w:t>
      </w:r>
      <w:r>
        <w:rPr>
          <w:color w:val="231F20"/>
          <w:sz w:val="20"/>
          <w:szCs w:val="20"/>
        </w:rPr>
        <w:t xml:space="preserve">o’ tootlers with tombours a’beggars, the blog and </w:t>
      </w:r>
      <w:r>
        <w:rPr>
          <w:color w:val="231F20"/>
          <w:spacing w:val="2"/>
          <w:sz w:val="20"/>
          <w:szCs w:val="20"/>
        </w:rPr>
        <w:t xml:space="preserve">turfs </w:t>
      </w:r>
      <w:r>
        <w:rPr>
          <w:color w:val="231F20"/>
          <w:sz w:val="20"/>
          <w:szCs w:val="20"/>
        </w:rPr>
        <w:t>and the brandywine bankrompers, trou Normend fashion, I have been told down to the</w:t>
      </w:r>
      <w:r>
        <w:rPr>
          <w:color w:val="231F20"/>
          <w:spacing w:val="-4"/>
          <w:sz w:val="20"/>
          <w:szCs w:val="20"/>
        </w:rPr>
        <w:t xml:space="preserve"> </w:t>
      </w:r>
      <w:r>
        <w:rPr>
          <w:color w:val="231F20"/>
          <w:spacing w:val="2"/>
          <w:sz w:val="20"/>
          <w:szCs w:val="20"/>
        </w:rPr>
        <w:t>bank</w:t>
      </w:r>
      <w:r>
        <w:rPr>
          <w:color w:val="231F20"/>
          <w:spacing w:val="-4"/>
          <w:sz w:val="20"/>
          <w:szCs w:val="20"/>
        </w:rPr>
        <w:t xml:space="preserve"> </w:t>
      </w:r>
      <w:r>
        <w:rPr>
          <w:color w:val="231F20"/>
          <w:sz w:val="20"/>
          <w:szCs w:val="20"/>
        </w:rPr>
        <w:t>lean</w:t>
      </w:r>
      <w:r>
        <w:rPr>
          <w:color w:val="231F20"/>
          <w:spacing w:val="-4"/>
          <w:sz w:val="20"/>
          <w:szCs w:val="20"/>
        </w:rPr>
        <w:t xml:space="preserve"> </w:t>
      </w:r>
      <w:r>
        <w:rPr>
          <w:color w:val="231F20"/>
          <w:sz w:val="20"/>
          <w:szCs w:val="20"/>
        </w:rPr>
        <w:t>clorks?</w:t>
      </w:r>
      <w:r>
        <w:rPr>
          <w:color w:val="231F20"/>
          <w:spacing w:val="-3"/>
          <w:sz w:val="20"/>
          <w:szCs w:val="20"/>
        </w:rPr>
        <w:t xml:space="preserve"> </w:t>
      </w:r>
      <w:r>
        <w:rPr>
          <w:color w:val="231F20"/>
          <w:sz w:val="20"/>
          <w:szCs w:val="20"/>
        </w:rPr>
        <w:t>Some</w:t>
      </w:r>
      <w:r>
        <w:rPr>
          <w:color w:val="231F20"/>
          <w:spacing w:val="-4"/>
          <w:sz w:val="20"/>
          <w:szCs w:val="20"/>
        </w:rPr>
        <w:t xml:space="preserve"> </w:t>
      </w:r>
      <w:r>
        <w:rPr>
          <w:color w:val="231F20"/>
          <w:spacing w:val="2"/>
          <w:sz w:val="20"/>
          <w:szCs w:val="20"/>
        </w:rPr>
        <w:t>nasty</w:t>
      </w:r>
      <w:r>
        <w:rPr>
          <w:color w:val="231F20"/>
          <w:spacing w:val="-4"/>
          <w:sz w:val="20"/>
          <w:szCs w:val="20"/>
        </w:rPr>
        <w:t xml:space="preserve"> </w:t>
      </w:r>
      <w:r>
        <w:rPr>
          <w:color w:val="231F20"/>
          <w:sz w:val="20"/>
          <w:szCs w:val="20"/>
        </w:rPr>
        <w:t>blunt</w:t>
      </w:r>
      <w:r>
        <w:rPr>
          <w:color w:val="231F20"/>
          <w:spacing w:val="-3"/>
          <w:sz w:val="20"/>
          <w:szCs w:val="20"/>
        </w:rPr>
        <w:t xml:space="preserve"> </w:t>
      </w:r>
      <w:r>
        <w:rPr>
          <w:color w:val="231F20"/>
          <w:sz w:val="20"/>
          <w:szCs w:val="20"/>
        </w:rPr>
        <w:t>clubs</w:t>
      </w:r>
      <w:r>
        <w:rPr>
          <w:color w:val="231F20"/>
          <w:spacing w:val="-4"/>
          <w:sz w:val="20"/>
          <w:szCs w:val="20"/>
        </w:rPr>
        <w:t xml:space="preserve"> </w:t>
      </w:r>
      <w:r>
        <w:rPr>
          <w:color w:val="231F20"/>
          <w:sz w:val="20"/>
          <w:szCs w:val="20"/>
        </w:rPr>
        <w:t>were</w:t>
      </w:r>
      <w:r>
        <w:rPr>
          <w:color w:val="231F20"/>
          <w:spacing w:val="-4"/>
          <w:sz w:val="20"/>
          <w:szCs w:val="20"/>
        </w:rPr>
        <w:t xml:space="preserve"> </w:t>
      </w:r>
      <w:r>
        <w:rPr>
          <w:color w:val="231F20"/>
          <w:sz w:val="20"/>
          <w:szCs w:val="20"/>
        </w:rPr>
        <w:t>being</w:t>
      </w:r>
      <w:r>
        <w:rPr>
          <w:color w:val="231F20"/>
          <w:spacing w:val="-4"/>
          <w:sz w:val="20"/>
          <w:szCs w:val="20"/>
        </w:rPr>
        <w:t xml:space="preserve"> </w:t>
      </w:r>
      <w:r>
        <w:rPr>
          <w:color w:val="231F20"/>
          <w:sz w:val="20"/>
          <w:szCs w:val="20"/>
        </w:rPr>
        <w:t xml:space="preserve">operated </w:t>
      </w:r>
      <w:r>
        <w:rPr>
          <w:color w:val="231F20"/>
          <w:spacing w:val="2"/>
          <w:sz w:val="20"/>
          <w:szCs w:val="20"/>
        </w:rPr>
        <w:t xml:space="preserve">after </w:t>
      </w:r>
      <w:r>
        <w:rPr>
          <w:color w:val="231F20"/>
          <w:sz w:val="20"/>
          <w:szCs w:val="20"/>
        </w:rPr>
        <w:t xml:space="preserve">the tradition of a wellesleyan bottle riot act and a few plates were being shied about and tumblers bearing traces of fresh porter rolling around, independent of that, for the ehren of </w:t>
      </w:r>
      <w:r>
        <w:rPr>
          <w:color w:val="231F20"/>
          <w:spacing w:val="-3"/>
          <w:sz w:val="20"/>
          <w:szCs w:val="20"/>
        </w:rPr>
        <w:t xml:space="preserve">Fyn’s </w:t>
      </w:r>
      <w:r>
        <w:rPr>
          <w:color w:val="231F20"/>
          <w:sz w:val="20"/>
          <w:szCs w:val="20"/>
        </w:rPr>
        <w:t xml:space="preserve">Insul, and then followed that wapping </w:t>
      </w:r>
      <w:r>
        <w:rPr>
          <w:color w:val="231F20"/>
          <w:spacing w:val="2"/>
          <w:sz w:val="20"/>
          <w:szCs w:val="20"/>
        </w:rPr>
        <w:t xml:space="preserve">breakfast </w:t>
      </w:r>
      <w:r>
        <w:rPr>
          <w:color w:val="231F20"/>
          <w:sz w:val="20"/>
          <w:szCs w:val="20"/>
        </w:rPr>
        <w:t xml:space="preserve">at the Heaven and Covenant, with Rodey O’echolowing how his breadcost on the voters would be a comeback for </w:t>
      </w:r>
      <w:r>
        <w:rPr>
          <w:color w:val="231F20"/>
          <w:spacing w:val="-4"/>
          <w:sz w:val="20"/>
          <w:szCs w:val="20"/>
        </w:rPr>
        <w:t xml:space="preserve">e’er </w:t>
      </w:r>
      <w:r>
        <w:rPr>
          <w:color w:val="231F20"/>
          <w:sz w:val="20"/>
          <w:szCs w:val="20"/>
        </w:rPr>
        <w:t xml:space="preserve">a one, like the depre- dations of Scandalknivery, in and on usedtowobble sloops oﬀ cloasts, eh? </w:t>
      </w:r>
      <w:r>
        <w:rPr>
          <w:color w:val="231F20"/>
          <w:spacing w:val="-3"/>
          <w:sz w:val="20"/>
          <w:szCs w:val="20"/>
        </w:rPr>
        <w:t xml:space="preserve">Would </w:t>
      </w:r>
      <w:r>
        <w:rPr>
          <w:color w:val="231F20"/>
          <w:sz w:val="20"/>
          <w:szCs w:val="20"/>
        </w:rPr>
        <w:t xml:space="preserve">that be a </w:t>
      </w:r>
      <w:r>
        <w:rPr>
          <w:color w:val="231F20"/>
          <w:spacing w:val="2"/>
          <w:sz w:val="20"/>
          <w:szCs w:val="20"/>
        </w:rPr>
        <w:t xml:space="preserve">talltale </w:t>
      </w:r>
      <w:r>
        <w:rPr>
          <w:color w:val="231F20"/>
          <w:sz w:val="20"/>
          <w:szCs w:val="20"/>
        </w:rPr>
        <w:t>too? This was the grandsire Orther. This was his innwhite horse.</w:t>
      </w:r>
      <w:r>
        <w:rPr>
          <w:color w:val="231F20"/>
          <w:spacing w:val="-20"/>
          <w:sz w:val="20"/>
          <w:szCs w:val="20"/>
        </w:rPr>
        <w:t xml:space="preserve"> </w:t>
      </w:r>
      <w:r>
        <w:rPr>
          <w:color w:val="231F20"/>
          <w:sz w:val="20"/>
          <w:szCs w:val="20"/>
        </w:rPr>
        <w:t>Sip?</w:t>
      </w:r>
    </w:p>
    <w:p>
      <w:pPr>
        <w:sectPr>
          <w:headerReference w:type="default" r:id="rId1027"/>
          <w:footerReference w:type="default" r:id="rId1028"/>
          <w:type w:val="nextPage"/>
          <w:pgSz w:w="7600" w:h="10830"/>
          <w:pgMar w:left="320" w:right="0" w:header="0" w:top="560" w:footer="486" w:bottom="680" w:gutter="0"/>
          <w:pgNumType w:start="510"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8" w:after="0"/>
        <w:ind w:left="955" w:right="1046" w:firstLine="150"/>
        <w:rPr>
          <w:color w:val="231F20"/>
          <w:sz w:val="20"/>
          <w:szCs w:val="20"/>
        </w:rPr>
      </w:pPr>
      <w:r>
        <w:rPr>
          <w:color w:val="231F20"/>
          <w:sz w:val="20"/>
          <w:szCs w:val="20"/>
        </w:rPr>
        <w:t xml:space="preserve">Well, naturally he was, louties </w:t>
      </w:r>
      <w:r>
        <w:rPr>
          <w:color w:val="231F20"/>
          <w:spacing w:val="2"/>
          <w:sz w:val="20"/>
          <w:szCs w:val="20"/>
        </w:rPr>
        <w:t xml:space="preserve">also </w:t>
      </w:r>
      <w:r>
        <w:rPr>
          <w:color w:val="231F20"/>
          <w:sz w:val="20"/>
          <w:szCs w:val="20"/>
        </w:rPr>
        <w:t xml:space="preserve">genderymen. Being Kerssfesstiydt. They came from </w:t>
      </w:r>
      <w:r>
        <w:rPr>
          <w:color w:val="231F20"/>
          <w:spacing w:val="3"/>
          <w:sz w:val="20"/>
          <w:szCs w:val="20"/>
        </w:rPr>
        <w:t xml:space="preserve">all </w:t>
      </w:r>
      <w:r>
        <w:rPr>
          <w:color w:val="231F20"/>
          <w:sz w:val="20"/>
          <w:szCs w:val="20"/>
        </w:rPr>
        <w:t xml:space="preserve">lands beyond the wave for songs of Inishfeel. </w:t>
      </w:r>
      <w:r>
        <w:rPr>
          <w:color w:val="231F20"/>
          <w:spacing w:val="2"/>
          <w:sz w:val="20"/>
          <w:szCs w:val="20"/>
        </w:rPr>
        <w:t xml:space="preserve">Whiskway </w:t>
      </w:r>
      <w:r>
        <w:rPr>
          <w:color w:val="231F20"/>
          <w:sz w:val="20"/>
          <w:szCs w:val="20"/>
        </w:rPr>
        <w:t xml:space="preserve">and mortem! No puseyporcious either, invitem kappines </w:t>
      </w:r>
      <w:r>
        <w:rPr>
          <w:color w:val="231F20"/>
          <w:spacing w:val="3"/>
          <w:sz w:val="20"/>
          <w:szCs w:val="20"/>
        </w:rPr>
        <w:t xml:space="preserve">all </w:t>
      </w:r>
      <w:r>
        <w:rPr>
          <w:color w:val="231F20"/>
          <w:sz w:val="20"/>
          <w:szCs w:val="20"/>
        </w:rPr>
        <w:t xml:space="preserve">round. But the right reverend priest, Mr Hopsinbond, and the reverent bride eleft, Frizzy Fraufrau, were sober enough. I </w:t>
      </w:r>
      <w:r>
        <w:rPr>
          <w:color w:val="231F20"/>
          <w:spacing w:val="2"/>
          <w:sz w:val="20"/>
          <w:szCs w:val="20"/>
        </w:rPr>
        <w:t xml:space="preserve">think </w:t>
      </w:r>
      <w:r>
        <w:rPr>
          <w:color w:val="231F20"/>
          <w:sz w:val="20"/>
          <w:szCs w:val="20"/>
        </w:rPr>
        <w:t>they were</w:t>
      </w:r>
      <w:r>
        <w:rPr>
          <w:color w:val="231F20"/>
          <w:spacing w:val="-22"/>
          <w:sz w:val="20"/>
          <w:szCs w:val="20"/>
        </w:rPr>
        <w:t xml:space="preserve"> </w:t>
      </w:r>
      <w:r>
        <w:rPr>
          <w:color w:val="231F20"/>
          <w:sz w:val="20"/>
          <w:szCs w:val="20"/>
        </w:rPr>
        <w:t>sober.</w:t>
      </w:r>
    </w:p>
    <w:p>
      <w:pPr>
        <w:pStyle w:val="ListParagraph"/>
        <w:numPr>
          <w:ilvl w:val="0"/>
          <w:numId w:val="2"/>
        </w:numPr>
        <w:tabs>
          <w:tab w:val="clear" w:pos="720"/>
          <w:tab w:val="left" w:pos="1129" w:leader="none"/>
        </w:tabs>
        <w:overflowPunct w:val="true"/>
        <w:spacing w:lineRule="auto" w:line="266" w:before="70" w:after="0"/>
        <w:ind w:left="728" w:right="1273" w:firstLine="150"/>
        <w:rPr>
          <w:color w:val="231F20"/>
          <w:sz w:val="20"/>
          <w:szCs w:val="20"/>
        </w:rPr>
      </w:pPr>
      <w:r>
        <w:rPr>
          <w:color w:val="231F20"/>
          <w:sz w:val="20"/>
          <w:szCs w:val="20"/>
        </w:rPr>
        <w:t xml:space="preserve">I </w:t>
      </w:r>
      <w:r>
        <w:rPr>
          <w:color w:val="231F20"/>
          <w:spacing w:val="2"/>
          <w:sz w:val="20"/>
          <w:szCs w:val="20"/>
        </w:rPr>
        <w:t xml:space="preserve">think </w:t>
      </w:r>
      <w:r>
        <w:rPr>
          <w:color w:val="231F20"/>
          <w:spacing w:val="-4"/>
          <w:sz w:val="20"/>
          <w:szCs w:val="20"/>
        </w:rPr>
        <w:t xml:space="preserve">you’re </w:t>
      </w:r>
      <w:r>
        <w:rPr>
          <w:color w:val="231F20"/>
          <w:sz w:val="20"/>
          <w:szCs w:val="20"/>
        </w:rPr>
        <w:t xml:space="preserve">widdershins there about the right reverence. Magraw for the Northwhiggern cupteam was wedding </w:t>
      </w:r>
      <w:r>
        <w:rPr>
          <w:color w:val="231F20"/>
          <w:spacing w:val="2"/>
          <w:sz w:val="20"/>
          <w:szCs w:val="20"/>
        </w:rPr>
        <w:t xml:space="preserve">beastman, </w:t>
      </w:r>
      <w:r>
        <w:rPr>
          <w:color w:val="231F20"/>
          <w:sz w:val="20"/>
          <w:szCs w:val="20"/>
        </w:rPr>
        <w:t xml:space="preserve">papers before us carry. </w:t>
      </w:r>
      <w:r>
        <w:rPr>
          <w:color w:val="231F20"/>
          <w:spacing w:val="-5"/>
          <w:sz w:val="20"/>
          <w:szCs w:val="20"/>
        </w:rPr>
        <w:t xml:space="preserve">You </w:t>
      </w:r>
      <w:r>
        <w:rPr>
          <w:color w:val="231F20"/>
          <w:sz w:val="20"/>
          <w:szCs w:val="20"/>
        </w:rPr>
        <w:t>saw him hurriedly, or did you if thatseme’s not irrelevant? With Slater’s hammer perhaps? Or he was in</w:t>
      </w:r>
      <w:r>
        <w:rPr>
          <w:color w:val="231F20"/>
          <w:spacing w:val="-3"/>
          <w:sz w:val="20"/>
          <w:szCs w:val="20"/>
        </w:rPr>
        <w:t xml:space="preserve"> </w:t>
      </w:r>
      <w:r>
        <w:rPr>
          <w:color w:val="231F20"/>
          <w:sz w:val="20"/>
          <w:szCs w:val="20"/>
        </w:rPr>
        <w:t>serge?</w:t>
      </w:r>
    </w:p>
    <w:p>
      <w:p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I horridly did. On the stroke of the dozen. </w:t>
      </w:r>
      <w:r>
        <w:rPr>
          <w:color w:val="231F20"/>
          <w:spacing w:val="-5"/>
          <w:sz w:val="20"/>
          <w:szCs w:val="20"/>
        </w:rPr>
        <w:t xml:space="preserve">I’m </w:t>
      </w:r>
      <w:r>
        <w:rPr>
          <w:color w:val="231F20"/>
          <w:sz w:val="20"/>
          <w:szCs w:val="20"/>
        </w:rPr>
        <w:t xml:space="preserve">sure </w:t>
      </w:r>
      <w:r>
        <w:rPr>
          <w:color w:val="231F20"/>
          <w:spacing w:val="-5"/>
          <w:sz w:val="20"/>
          <w:szCs w:val="20"/>
        </w:rPr>
        <w:t xml:space="preserve">I’m </w:t>
      </w:r>
      <w:r>
        <w:rPr>
          <w:color w:val="231F20"/>
          <w:sz w:val="20"/>
          <w:szCs w:val="20"/>
        </w:rPr>
        <w:t xml:space="preserve">wrong but I heard the irreverend Mr Magraw, in search of a stammer, kuckkuck </w:t>
      </w:r>
      <w:r>
        <w:rPr>
          <w:color w:val="231F20"/>
          <w:spacing w:val="2"/>
          <w:sz w:val="20"/>
          <w:szCs w:val="20"/>
        </w:rPr>
        <w:t xml:space="preserve">kicking </w:t>
      </w:r>
      <w:r>
        <w:rPr>
          <w:color w:val="231F20"/>
          <w:sz w:val="20"/>
          <w:szCs w:val="20"/>
        </w:rPr>
        <w:t xml:space="preserve">the bedding out of the old sexton, red-Fox Good-man around the sacristy, </w:t>
      </w:r>
      <w:r>
        <w:rPr>
          <w:color w:val="231F20"/>
          <w:spacing w:val="2"/>
          <w:sz w:val="20"/>
          <w:szCs w:val="20"/>
        </w:rPr>
        <w:t xml:space="preserve">till </w:t>
      </w:r>
      <w:r>
        <w:rPr>
          <w:color w:val="231F20"/>
          <w:sz w:val="20"/>
          <w:szCs w:val="20"/>
        </w:rPr>
        <w:t xml:space="preserve">they were bullbeadle black and bufeteer blue, while I and Flood and the other men, </w:t>
      </w:r>
      <w:r>
        <w:rPr>
          <w:color w:val="231F20"/>
          <w:spacing w:val="2"/>
          <w:sz w:val="20"/>
          <w:szCs w:val="20"/>
        </w:rPr>
        <w:t xml:space="preserve">jazzlike </w:t>
      </w:r>
      <w:r>
        <w:rPr>
          <w:color w:val="231F20"/>
          <w:sz w:val="20"/>
          <w:szCs w:val="20"/>
        </w:rPr>
        <w:t xml:space="preserve">brollies and sesuos, was </w:t>
      </w:r>
      <w:r>
        <w:rPr>
          <w:color w:val="231F20"/>
          <w:spacing w:val="2"/>
          <w:sz w:val="20"/>
          <w:szCs w:val="20"/>
        </w:rPr>
        <w:t xml:space="preserve">gickling </w:t>
      </w:r>
      <w:r>
        <w:rPr>
          <w:color w:val="231F20"/>
          <w:sz w:val="20"/>
          <w:szCs w:val="20"/>
        </w:rPr>
        <w:t xml:space="preserve">his missus to gackles in the </w:t>
      </w:r>
      <w:r>
        <w:rPr>
          <w:color w:val="231F20"/>
          <w:spacing w:val="2"/>
          <w:sz w:val="20"/>
          <w:szCs w:val="20"/>
        </w:rPr>
        <w:t xml:space="preserve">hall, </w:t>
      </w:r>
      <w:r>
        <w:rPr>
          <w:color w:val="231F20"/>
          <w:sz w:val="20"/>
          <w:szCs w:val="20"/>
        </w:rPr>
        <w:t xml:space="preserve">the divileen, </w:t>
      </w:r>
      <w:r>
        <w:rPr>
          <w:color w:val="231F20"/>
          <w:spacing w:val="-4"/>
          <w:sz w:val="20"/>
          <w:szCs w:val="20"/>
        </w:rPr>
        <w:t xml:space="preserve">(she’s </w:t>
      </w:r>
      <w:r>
        <w:rPr>
          <w:color w:val="231F20"/>
          <w:sz w:val="20"/>
          <w:szCs w:val="20"/>
        </w:rPr>
        <w:t xml:space="preserve">a lamp in her throth) with her </w:t>
      </w:r>
      <w:r>
        <w:rPr>
          <w:color w:val="231F20"/>
          <w:spacing w:val="2"/>
          <w:sz w:val="20"/>
          <w:szCs w:val="20"/>
        </w:rPr>
        <w:t xml:space="preserve">cygncygn </w:t>
      </w:r>
      <w:r>
        <w:rPr>
          <w:color w:val="231F20"/>
          <w:sz w:val="20"/>
          <w:szCs w:val="20"/>
        </w:rPr>
        <w:t>leckle and her twelve pound</w:t>
      </w:r>
      <w:r>
        <w:rPr>
          <w:color w:val="231F20"/>
          <w:spacing w:val="-25"/>
          <w:sz w:val="20"/>
          <w:szCs w:val="20"/>
        </w:rPr>
        <w:t xml:space="preserve"> </w:t>
      </w:r>
      <w:r>
        <w:rPr>
          <w:color w:val="231F20"/>
          <w:sz w:val="20"/>
          <w:szCs w:val="20"/>
        </w:rPr>
        <w:t>lach.</w:t>
      </w:r>
    </w:p>
    <w:p>
      <w:pPr>
        <w:pStyle w:val="ListParagraph"/>
        <w:numPr>
          <w:ilvl w:val="0"/>
          <w:numId w:val="2"/>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A loyal </w:t>
      </w:r>
      <w:r>
        <w:rPr>
          <w:color w:val="231F20"/>
          <w:spacing w:val="2"/>
          <w:sz w:val="20"/>
          <w:szCs w:val="20"/>
        </w:rPr>
        <w:t xml:space="preserve">wiﬁsh </w:t>
      </w:r>
      <w:r>
        <w:rPr>
          <w:color w:val="231F20"/>
          <w:sz w:val="20"/>
          <w:szCs w:val="20"/>
        </w:rPr>
        <w:t xml:space="preserve">woman cacchinic  wheepingcaugh!  </w:t>
      </w:r>
      <w:r>
        <w:rPr>
          <w:color w:val="231F20"/>
          <w:spacing w:val="2"/>
          <w:sz w:val="20"/>
          <w:szCs w:val="20"/>
        </w:rPr>
        <w:t xml:space="preserve">While </w:t>
      </w:r>
      <w:r>
        <w:rPr>
          <w:color w:val="231F20"/>
          <w:sz w:val="20"/>
          <w:szCs w:val="20"/>
        </w:rPr>
        <w:t xml:space="preserve">she laylylaw was </w:t>
      </w:r>
      <w:r>
        <w:rPr>
          <w:color w:val="231F20"/>
          <w:spacing w:val="3"/>
          <w:sz w:val="20"/>
          <w:szCs w:val="20"/>
        </w:rPr>
        <w:t xml:space="preserve">all </w:t>
      </w:r>
      <w:r>
        <w:rPr>
          <w:color w:val="231F20"/>
          <w:sz w:val="20"/>
          <w:szCs w:val="20"/>
        </w:rPr>
        <w:t>their rage. But you did establish personal contact? In epexegesis or on a point of</w:t>
      </w:r>
      <w:r>
        <w:rPr>
          <w:color w:val="231F20"/>
          <w:spacing w:val="-31"/>
          <w:sz w:val="20"/>
          <w:szCs w:val="20"/>
        </w:rPr>
        <w:t xml:space="preserve"> </w:t>
      </w:r>
      <w:r>
        <w:rPr>
          <w:color w:val="231F20"/>
          <w:sz w:val="20"/>
          <w:szCs w:val="20"/>
        </w:rPr>
        <w:t>order?</w:t>
      </w:r>
    </w:p>
    <w:p>
      <w:pPr>
        <w:pStyle w:val="ListParagraph"/>
        <w:numPr>
          <w:ilvl w:val="0"/>
          <w:numId w:val="2"/>
        </w:numPr>
        <w:tabs>
          <w:tab w:val="clear" w:pos="720"/>
          <w:tab w:val="left" w:pos="1129" w:leader="none"/>
        </w:tabs>
        <w:overflowPunct w:val="true"/>
        <w:spacing w:lineRule="auto" w:line="266" w:before="2" w:after="0"/>
        <w:ind w:left="728" w:right="1271" w:firstLine="150"/>
        <w:rPr>
          <w:color w:val="231F20"/>
          <w:sz w:val="20"/>
          <w:szCs w:val="20"/>
        </w:rPr>
      </w:pPr>
      <w:r>
        <w:rPr>
          <w:color w:val="231F20"/>
          <w:sz w:val="20"/>
          <w:szCs w:val="20"/>
        </w:rPr>
        <w:t xml:space="preserve">That </w:t>
      </w:r>
      <w:r>
        <w:rPr>
          <w:color w:val="231F20"/>
          <w:spacing w:val="2"/>
          <w:sz w:val="20"/>
          <w:szCs w:val="20"/>
        </w:rPr>
        <w:t xml:space="preserve">perkumiary </w:t>
      </w:r>
      <w:r>
        <w:rPr>
          <w:color w:val="231F20"/>
          <w:sz w:val="20"/>
          <w:szCs w:val="20"/>
        </w:rPr>
        <w:t xml:space="preserve">pond is beyawnd my pinnigay pre- tonsions. I </w:t>
      </w:r>
      <w:r>
        <w:rPr>
          <w:color w:val="231F20"/>
          <w:spacing w:val="2"/>
          <w:sz w:val="20"/>
          <w:szCs w:val="20"/>
        </w:rPr>
        <w:t xml:space="preserve">am </w:t>
      </w:r>
      <w:r>
        <w:rPr>
          <w:color w:val="231F20"/>
          <w:sz w:val="20"/>
          <w:szCs w:val="20"/>
        </w:rPr>
        <w:t xml:space="preserve">resting on a pigs of cheesus but </w:t>
      </w:r>
      <w:r>
        <w:rPr>
          <w:color w:val="231F20"/>
          <w:spacing w:val="-3"/>
          <w:sz w:val="20"/>
          <w:szCs w:val="20"/>
        </w:rPr>
        <w:t xml:space="preserve">I’ve </w:t>
      </w:r>
      <w:r>
        <w:rPr>
          <w:color w:val="231F20"/>
          <w:sz w:val="20"/>
          <w:szCs w:val="20"/>
        </w:rPr>
        <w:t>a big suggestion it was about the pint of</w:t>
      </w:r>
      <w:r>
        <w:rPr>
          <w:color w:val="231F20"/>
          <w:spacing w:val="-14"/>
          <w:sz w:val="20"/>
          <w:szCs w:val="20"/>
        </w:rPr>
        <w:t xml:space="preserve"> </w:t>
      </w:r>
      <w:r>
        <w:rPr>
          <w:color w:val="231F20"/>
          <w:sz w:val="20"/>
          <w:szCs w:val="20"/>
        </w:rPr>
        <w:t>porter.</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pacing w:val="2"/>
          <w:sz w:val="20"/>
          <w:szCs w:val="20"/>
        </w:rPr>
      </w:pPr>
      <w:r>
        <w:rPr>
          <w:color w:val="231F20"/>
          <w:spacing w:val="-5"/>
          <w:sz w:val="20"/>
          <w:szCs w:val="20"/>
        </w:rPr>
        <w:t xml:space="preserve">You </w:t>
      </w:r>
      <w:r>
        <w:rPr>
          <w:color w:val="231F20"/>
          <w:sz w:val="20"/>
          <w:szCs w:val="20"/>
        </w:rPr>
        <w:t xml:space="preserve">are a suckersome! But </w:t>
      </w:r>
      <w:r>
        <w:rPr>
          <w:color w:val="231F20"/>
          <w:spacing w:val="2"/>
          <w:sz w:val="20"/>
          <w:szCs w:val="20"/>
        </w:rPr>
        <w:t xml:space="preserve">this </w:t>
      </w:r>
      <w:r>
        <w:rPr>
          <w:color w:val="231F20"/>
          <w:sz w:val="20"/>
          <w:szCs w:val="20"/>
        </w:rPr>
        <w:t xml:space="preserve">all,  </w:t>
      </w:r>
      <w:r>
        <w:rPr>
          <w:color w:val="231F20"/>
          <w:spacing w:val="2"/>
          <w:sz w:val="20"/>
          <w:szCs w:val="20"/>
        </w:rPr>
        <w:t xml:space="preserve">as airs </w:t>
      </w:r>
      <w:r>
        <w:rPr>
          <w:color w:val="231F20"/>
          <w:sz w:val="20"/>
          <w:szCs w:val="20"/>
        </w:rPr>
        <w:t xml:space="preserve">said  to  oska, was only that childbearer might blogas well sidesplit? Where letties hereditate a dark mien </w:t>
      </w:r>
      <w:r>
        <w:rPr>
          <w:color w:val="231F20"/>
          <w:spacing w:val="2"/>
          <w:sz w:val="20"/>
          <w:szCs w:val="20"/>
        </w:rPr>
        <w:t>swart</w:t>
      </w:r>
      <w:r>
        <w:rPr>
          <w:color w:val="231F20"/>
          <w:spacing w:val="-23"/>
          <w:sz w:val="20"/>
          <w:szCs w:val="20"/>
        </w:rPr>
        <w:t xml:space="preserve"> </w:t>
      </w:r>
      <w:r>
        <w:rPr>
          <w:color w:val="231F20"/>
          <w:spacing w:val="2"/>
          <w:sz w:val="20"/>
          <w:szCs w:val="20"/>
        </w:rPr>
        <w:t>hairy?</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pacing w:val="-3"/>
          <w:sz w:val="20"/>
          <w:szCs w:val="20"/>
        </w:rPr>
        <w:t xml:space="preserve">Only. </w:t>
      </w:r>
      <w:r>
        <w:rPr>
          <w:color w:val="231F20"/>
          <w:sz w:val="20"/>
          <w:szCs w:val="20"/>
        </w:rPr>
        <w:t>’Twas womans’ too woman with mans’ throw</w:t>
      </w:r>
      <w:r>
        <w:rPr>
          <w:color w:val="231F20"/>
          <w:spacing w:val="-30"/>
          <w:sz w:val="20"/>
          <w:szCs w:val="20"/>
        </w:rPr>
        <w:t xml:space="preserve"> </w:t>
      </w:r>
      <w:r>
        <w:rPr>
          <w:color w:val="231F20"/>
          <w:sz w:val="20"/>
          <w:szCs w:val="20"/>
        </w:rPr>
        <w:t>man.</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Bully burley yet hardly hurley. The saloon </w:t>
      </w:r>
      <w:r>
        <w:rPr>
          <w:color w:val="231F20"/>
          <w:spacing w:val="2"/>
          <w:sz w:val="20"/>
          <w:szCs w:val="20"/>
        </w:rPr>
        <w:t xml:space="preserve">bulkhead, </w:t>
      </w:r>
      <w:r>
        <w:rPr>
          <w:color w:val="231F20"/>
          <w:sz w:val="20"/>
          <w:szCs w:val="20"/>
        </w:rPr>
        <w:t xml:space="preserve">did you </w:t>
      </w:r>
      <w:r>
        <w:rPr>
          <w:color w:val="231F20"/>
          <w:spacing w:val="-3"/>
          <w:sz w:val="20"/>
          <w:szCs w:val="20"/>
        </w:rPr>
        <w:t xml:space="preserve">say, </w:t>
      </w:r>
      <w:r>
        <w:rPr>
          <w:color w:val="231F20"/>
          <w:sz w:val="20"/>
          <w:szCs w:val="20"/>
        </w:rPr>
        <w:t>or the</w:t>
      </w:r>
      <w:r>
        <w:rPr>
          <w:color w:val="231F20"/>
          <w:spacing w:val="-6"/>
          <w:sz w:val="20"/>
          <w:szCs w:val="20"/>
        </w:rPr>
        <w:t xml:space="preserve"> </w:t>
      </w:r>
      <w:r>
        <w:rPr>
          <w:color w:val="231F20"/>
          <w:sz w:val="20"/>
          <w:szCs w:val="20"/>
        </w:rPr>
        <w:t>tweendecks?</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Between </w:t>
      </w:r>
      <w:r>
        <w:rPr>
          <w:color w:val="231F20"/>
          <w:spacing w:val="2"/>
          <w:sz w:val="20"/>
          <w:szCs w:val="20"/>
        </w:rPr>
        <w:t xml:space="preserve">drinks, </w:t>
      </w:r>
      <w:r>
        <w:rPr>
          <w:color w:val="231F20"/>
          <w:sz w:val="20"/>
          <w:szCs w:val="20"/>
        </w:rPr>
        <w:t xml:space="preserve">I deeply </w:t>
      </w:r>
      <w:r>
        <w:rPr>
          <w:color w:val="231F20"/>
          <w:spacing w:val="2"/>
          <w:sz w:val="20"/>
          <w:szCs w:val="20"/>
        </w:rPr>
        <w:t xml:space="preserve">painfully </w:t>
      </w:r>
      <w:r>
        <w:rPr>
          <w:color w:val="231F20"/>
          <w:sz w:val="20"/>
          <w:szCs w:val="20"/>
        </w:rPr>
        <w:t>repeat</w:t>
      </w:r>
      <w:r>
        <w:rPr>
          <w:color w:val="231F20"/>
          <w:spacing w:val="-16"/>
          <w:sz w:val="20"/>
          <w:szCs w:val="20"/>
        </w:rPr>
        <w:t xml:space="preserve"> </w:t>
      </w:r>
      <w:r>
        <w:rPr>
          <w:color w:val="231F20"/>
          <w:sz w:val="20"/>
          <w:szCs w:val="20"/>
        </w:rPr>
        <w:t>it.</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pacing w:val="-2"/>
          <w:sz w:val="20"/>
          <w:szCs w:val="20"/>
        </w:rPr>
        <w:t xml:space="preserve">Was </w:t>
      </w:r>
      <w:r>
        <w:rPr>
          <w:color w:val="231F20"/>
          <w:sz w:val="20"/>
          <w:szCs w:val="20"/>
        </w:rPr>
        <w:t xml:space="preserve">she wearing shubladey’s tiroirs in humour of her hubbishobbis, Massa’s </w:t>
      </w:r>
      <w:r>
        <w:rPr>
          <w:color w:val="231F20"/>
          <w:spacing w:val="2"/>
          <w:sz w:val="20"/>
          <w:szCs w:val="20"/>
        </w:rPr>
        <w:t>star</w:t>
      </w:r>
      <w:r>
        <w:rPr>
          <w:color w:val="231F20"/>
          <w:spacing w:val="-10"/>
          <w:sz w:val="20"/>
          <w:szCs w:val="20"/>
        </w:rPr>
        <w:t xml:space="preserve"> </w:t>
      </w:r>
      <w:r>
        <w:rPr>
          <w:color w:val="231F20"/>
          <w:sz w:val="20"/>
          <w:szCs w:val="20"/>
        </w:rPr>
        <w:t>stellar?</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Mrs </w:t>
      </w:r>
      <w:r>
        <w:rPr>
          <w:color w:val="231F20"/>
          <w:spacing w:val="-4"/>
          <w:sz w:val="20"/>
          <w:szCs w:val="20"/>
        </w:rPr>
        <w:t xml:space="preserve">Tan-Taylour? </w:t>
      </w:r>
      <w:r>
        <w:rPr>
          <w:color w:val="231F20"/>
          <w:sz w:val="20"/>
          <w:szCs w:val="20"/>
        </w:rPr>
        <w:t>Just a ﬂoating panel, secretairslid- ingdraws, a budge of klees on her schalter, a siderbrass sehdass on</w:t>
      </w:r>
      <w:r>
        <w:rPr>
          <w:color w:val="231F20"/>
          <w:spacing w:val="-9"/>
          <w:sz w:val="20"/>
          <w:szCs w:val="20"/>
        </w:rPr>
        <w:t xml:space="preserve"> </w:t>
      </w:r>
      <w:r>
        <w:rPr>
          <w:color w:val="231F20"/>
          <w:sz w:val="20"/>
          <w:szCs w:val="20"/>
        </w:rPr>
        <w:t>her</w:t>
      </w:r>
      <w:r>
        <w:rPr>
          <w:color w:val="231F20"/>
          <w:spacing w:val="-9"/>
          <w:sz w:val="20"/>
          <w:szCs w:val="20"/>
        </w:rPr>
        <w:t xml:space="preserve"> </w:t>
      </w:r>
      <w:r>
        <w:rPr>
          <w:color w:val="231F20"/>
          <w:spacing w:val="2"/>
          <w:sz w:val="20"/>
          <w:szCs w:val="20"/>
        </w:rPr>
        <w:t>anulas</w:t>
      </w:r>
      <w:r>
        <w:rPr>
          <w:color w:val="231F20"/>
          <w:spacing w:val="-10"/>
          <w:sz w:val="20"/>
          <w:szCs w:val="20"/>
        </w:rPr>
        <w:t xml:space="preserve"> </w:t>
      </w:r>
      <w:r>
        <w:rPr>
          <w:color w:val="231F20"/>
          <w:sz w:val="20"/>
          <w:szCs w:val="20"/>
        </w:rPr>
        <w:t>ﬁndring</w:t>
      </w:r>
      <w:r>
        <w:rPr>
          <w:color w:val="231F20"/>
          <w:spacing w:val="-8"/>
          <w:sz w:val="20"/>
          <w:szCs w:val="20"/>
        </w:rPr>
        <w:t xml:space="preserve"> </w:t>
      </w:r>
      <w:r>
        <w:rPr>
          <w:color w:val="231F20"/>
          <w:sz w:val="20"/>
          <w:szCs w:val="20"/>
        </w:rPr>
        <w:t>and</w:t>
      </w:r>
      <w:r>
        <w:rPr>
          <w:color w:val="231F20"/>
          <w:spacing w:val="-9"/>
          <w:sz w:val="20"/>
          <w:szCs w:val="20"/>
        </w:rPr>
        <w:t xml:space="preserve"> </w:t>
      </w:r>
      <w:r>
        <w:rPr>
          <w:color w:val="231F20"/>
          <w:sz w:val="20"/>
          <w:szCs w:val="20"/>
        </w:rPr>
        <w:t>forty</w:t>
      </w:r>
      <w:r>
        <w:rPr>
          <w:color w:val="231F20"/>
          <w:spacing w:val="-9"/>
          <w:sz w:val="20"/>
          <w:szCs w:val="20"/>
        </w:rPr>
        <w:t xml:space="preserve"> </w:t>
      </w:r>
      <w:r>
        <w:rPr>
          <w:color w:val="231F20"/>
          <w:sz w:val="20"/>
          <w:szCs w:val="20"/>
        </w:rPr>
        <w:t>crocelips</w:t>
      </w:r>
      <w:r>
        <w:rPr>
          <w:color w:val="231F20"/>
          <w:spacing w:val="-9"/>
          <w:sz w:val="20"/>
          <w:szCs w:val="20"/>
        </w:rPr>
        <w:t xml:space="preserve"> </w:t>
      </w:r>
      <w:r>
        <w:rPr>
          <w:color w:val="231F20"/>
          <w:sz w:val="20"/>
          <w:szCs w:val="20"/>
        </w:rPr>
        <w:t>in</w:t>
      </w:r>
      <w:r>
        <w:rPr>
          <w:color w:val="231F20"/>
          <w:spacing w:val="-8"/>
          <w:sz w:val="20"/>
          <w:szCs w:val="20"/>
        </w:rPr>
        <w:t xml:space="preserve"> </w:t>
      </w:r>
      <w:r>
        <w:rPr>
          <w:color w:val="231F20"/>
          <w:sz w:val="20"/>
          <w:szCs w:val="20"/>
        </w:rPr>
        <w:t>her</w:t>
      </w:r>
      <w:r>
        <w:rPr>
          <w:color w:val="231F20"/>
          <w:spacing w:val="-9"/>
          <w:sz w:val="20"/>
          <w:szCs w:val="20"/>
        </w:rPr>
        <w:t xml:space="preserve"> </w:t>
      </w:r>
      <w:r>
        <w:rPr>
          <w:color w:val="231F20"/>
          <w:sz w:val="20"/>
          <w:szCs w:val="20"/>
        </w:rPr>
        <w:t>curlingthongues.</w:t>
      </w:r>
    </w:p>
    <w:p>
      <w:pPr>
        <w:pStyle w:val="ListParagraph"/>
        <w:numPr>
          <w:ilvl w:val="0"/>
          <w:numId w:val="2"/>
        </w:numPr>
        <w:tabs>
          <w:tab w:val="clear" w:pos="720"/>
          <w:tab w:val="left" w:pos="1129" w:leader="none"/>
        </w:tabs>
        <w:overflowPunct w:val="true"/>
        <w:spacing w:lineRule="auto" w:line="266" w:before="1" w:after="0"/>
        <w:ind w:left="728" w:right="1274" w:firstLine="150"/>
        <w:rPr>
          <w:color w:val="231F20"/>
          <w:sz w:val="20"/>
          <w:szCs w:val="20"/>
        </w:rPr>
      </w:pPr>
      <w:r>
        <w:rPr>
          <w:color w:val="231F20"/>
          <w:sz w:val="20"/>
          <w:szCs w:val="20"/>
        </w:rPr>
        <w:t xml:space="preserve">So </w:t>
      </w:r>
      <w:r>
        <w:rPr>
          <w:color w:val="231F20"/>
          <w:spacing w:val="2"/>
          <w:sz w:val="20"/>
          <w:szCs w:val="20"/>
        </w:rPr>
        <w:t xml:space="preserve">this </w:t>
      </w:r>
      <w:r>
        <w:rPr>
          <w:color w:val="231F20"/>
          <w:sz w:val="20"/>
          <w:szCs w:val="20"/>
        </w:rPr>
        <w:t xml:space="preserve">was the dope that woolied the cad that </w:t>
      </w:r>
      <w:r>
        <w:rPr>
          <w:color w:val="231F20"/>
          <w:spacing w:val="2"/>
          <w:sz w:val="20"/>
          <w:szCs w:val="20"/>
        </w:rPr>
        <w:t xml:space="preserve">kinked </w:t>
      </w:r>
      <w:r>
        <w:rPr>
          <w:color w:val="231F20"/>
          <w:sz w:val="20"/>
          <w:szCs w:val="20"/>
        </w:rPr>
        <w:t>the ruck</w:t>
      </w:r>
      <w:r>
        <w:rPr>
          <w:color w:val="231F20"/>
          <w:spacing w:val="-4"/>
          <w:sz w:val="20"/>
          <w:szCs w:val="20"/>
        </w:rPr>
        <w:t xml:space="preserve"> </w:t>
      </w:r>
      <w:r>
        <w:rPr>
          <w:color w:val="231F20"/>
          <w:sz w:val="20"/>
          <w:szCs w:val="20"/>
        </w:rPr>
        <w:t>that</w:t>
      </w:r>
      <w:r>
        <w:rPr>
          <w:color w:val="231F20"/>
          <w:spacing w:val="-4"/>
          <w:sz w:val="20"/>
          <w:szCs w:val="20"/>
        </w:rPr>
        <w:t xml:space="preserve"> </w:t>
      </w:r>
      <w:r>
        <w:rPr>
          <w:color w:val="231F20"/>
          <w:sz w:val="20"/>
          <w:szCs w:val="20"/>
        </w:rPr>
        <w:t>noised</w:t>
      </w:r>
      <w:r>
        <w:rPr>
          <w:color w:val="231F20"/>
          <w:spacing w:val="-3"/>
          <w:sz w:val="20"/>
          <w:szCs w:val="20"/>
        </w:rPr>
        <w:t xml:space="preserve"> </w:t>
      </w:r>
      <w:r>
        <w:rPr>
          <w:color w:val="231F20"/>
          <w:sz w:val="20"/>
          <w:szCs w:val="20"/>
        </w:rPr>
        <w:t>the</w:t>
      </w:r>
      <w:r>
        <w:rPr>
          <w:color w:val="231F20"/>
          <w:spacing w:val="-4"/>
          <w:sz w:val="20"/>
          <w:szCs w:val="20"/>
        </w:rPr>
        <w:t xml:space="preserve"> </w:t>
      </w:r>
      <w:r>
        <w:rPr>
          <w:color w:val="231F20"/>
          <w:sz w:val="20"/>
          <w:szCs w:val="20"/>
        </w:rPr>
        <w:t>rape</w:t>
      </w:r>
      <w:r>
        <w:rPr>
          <w:color w:val="231F20"/>
          <w:spacing w:val="-3"/>
          <w:sz w:val="20"/>
          <w:szCs w:val="20"/>
        </w:rPr>
        <w:t xml:space="preserve"> </w:t>
      </w:r>
      <w:r>
        <w:rPr>
          <w:color w:val="231F20"/>
          <w:sz w:val="20"/>
          <w:szCs w:val="20"/>
        </w:rPr>
        <w:t>that</w:t>
      </w:r>
      <w:r>
        <w:rPr>
          <w:color w:val="231F20"/>
          <w:spacing w:val="-5"/>
          <w:sz w:val="20"/>
          <w:szCs w:val="20"/>
        </w:rPr>
        <w:t xml:space="preserve"> </w:t>
      </w:r>
      <w:r>
        <w:rPr>
          <w:color w:val="231F20"/>
          <w:sz w:val="20"/>
          <w:szCs w:val="20"/>
        </w:rPr>
        <w:t>tried</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sap</w:t>
      </w:r>
      <w:r>
        <w:rPr>
          <w:color w:val="231F20"/>
          <w:spacing w:val="-4"/>
          <w:sz w:val="20"/>
          <w:szCs w:val="20"/>
        </w:rPr>
        <w:t xml:space="preserve"> </w:t>
      </w:r>
      <w:r>
        <w:rPr>
          <w:color w:val="231F20"/>
          <w:sz w:val="20"/>
          <w:szCs w:val="20"/>
        </w:rPr>
        <w:t>that</w:t>
      </w:r>
      <w:r>
        <w:rPr>
          <w:color w:val="231F20"/>
          <w:spacing w:val="-4"/>
          <w:sz w:val="20"/>
          <w:szCs w:val="20"/>
        </w:rPr>
        <w:t xml:space="preserve"> </w:t>
      </w:r>
      <w:r>
        <w:rPr>
          <w:color w:val="231F20"/>
          <w:sz w:val="20"/>
          <w:szCs w:val="20"/>
        </w:rPr>
        <w:t>hugged</w:t>
      </w:r>
      <w:r>
        <w:rPr>
          <w:color w:val="231F20"/>
          <w:spacing w:val="-3"/>
          <w:sz w:val="20"/>
          <w:szCs w:val="20"/>
        </w:rPr>
        <w:t xml:space="preserve"> </w:t>
      </w:r>
      <w:r>
        <w:rPr>
          <w:color w:val="231F20"/>
          <w:sz w:val="20"/>
          <w:szCs w:val="20"/>
        </w:rPr>
        <w:t>the</w:t>
      </w:r>
      <w:r>
        <w:rPr>
          <w:color w:val="231F20"/>
          <w:spacing w:val="-5"/>
          <w:sz w:val="20"/>
          <w:szCs w:val="20"/>
        </w:rPr>
        <w:t xml:space="preserve"> </w:t>
      </w:r>
      <w:r>
        <w:rPr>
          <w:color w:val="231F20"/>
          <w:sz w:val="20"/>
          <w:szCs w:val="20"/>
        </w:rPr>
        <w:t>mort?</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That legged in the hoax that joke</w:t>
      </w:r>
      <w:r>
        <w:rPr>
          <w:color w:val="231F20"/>
          <w:spacing w:val="-12"/>
          <w:sz w:val="20"/>
          <w:szCs w:val="20"/>
        </w:rPr>
        <w:t xml:space="preserve"> </w:t>
      </w:r>
      <w:r>
        <w:rPr>
          <w:color w:val="231F20"/>
          <w:sz w:val="20"/>
          <w:szCs w:val="20"/>
        </w:rPr>
        <w:t>bilked.</w:t>
      </w:r>
    </w:p>
    <w:p>
      <w:pPr>
        <w:pStyle w:val="ListParagraph"/>
        <w:numPr>
          <w:ilvl w:val="0"/>
          <w:numId w:val="2"/>
        </w:numPr>
        <w:tabs>
          <w:tab w:val="clear" w:pos="720"/>
          <w:tab w:val="left" w:pos="1129" w:leader="none"/>
        </w:tabs>
        <w:overflowPunct w:val="true"/>
        <w:ind w:left="1128" w:hanging="250"/>
        <w:jc w:val="left"/>
        <w:rPr>
          <w:color w:val="231F20"/>
          <w:spacing w:val="2"/>
          <w:sz w:val="20"/>
          <w:szCs w:val="20"/>
        </w:rPr>
      </w:pPr>
      <w:r>
        <w:rPr>
          <w:color w:val="231F20"/>
          <w:sz w:val="20"/>
          <w:szCs w:val="20"/>
        </w:rPr>
        <w:t>The jest of junk the</w:t>
      </w:r>
      <w:r>
        <w:rPr>
          <w:color w:val="231F20"/>
          <w:spacing w:val="-8"/>
          <w:sz w:val="20"/>
          <w:szCs w:val="20"/>
        </w:rPr>
        <w:t xml:space="preserve"> </w:t>
      </w:r>
      <w:r>
        <w:rPr>
          <w:color w:val="231F20"/>
          <w:spacing w:val="2"/>
          <w:sz w:val="20"/>
          <w:szCs w:val="20"/>
        </w:rPr>
        <w:t>jungular?</w:t>
      </w:r>
    </w:p>
    <w:p>
      <w:pPr>
        <w:sectPr>
          <w:headerReference w:type="default" r:id="rId1029"/>
          <w:footerReference w:type="default" r:id="rId1030"/>
          <w:type w:val="nextPage"/>
          <w:pgSz w:w="7600" w:h="10830"/>
          <w:pgMar w:left="320" w:right="0" w:header="0" w:top="560" w:footer="486" w:bottom="680" w:gutter="0"/>
          <w:pgNumType w:start="511" w:fmt="decimal"/>
          <w:formProt w:val="false"/>
          <w:textDirection w:val="lrTb"/>
          <w:docGrid w:type="default" w:linePitch="100" w:charSpace="4096"/>
        </w:sect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Jacked up in a jock the</w:t>
      </w:r>
      <w:r>
        <w:rPr>
          <w:color w:val="231F20"/>
          <w:spacing w:val="-11"/>
          <w:sz w:val="20"/>
          <w:szCs w:val="20"/>
        </w:rPr>
        <w:t xml:space="preserve"> </w:t>
      </w:r>
      <w:r>
        <w:rPr>
          <w:color w:val="231F20"/>
          <w:sz w:val="20"/>
          <w:szCs w:val="20"/>
        </w:rPr>
        <w:t>wrapper.</w:t>
      </w:r>
    </w:p>
    <w:p>
      <w:pPr>
        <w:pStyle w:val="ListParagraph"/>
        <w:numPr>
          <w:ilvl w:val="1"/>
          <w:numId w:val="2"/>
        </w:numPr>
        <w:tabs>
          <w:tab w:val="clear" w:pos="720"/>
          <w:tab w:val="left" w:pos="1356" w:leader="none"/>
        </w:tabs>
        <w:overflowPunct w:val="true"/>
        <w:spacing w:lineRule="auto" w:line="266" w:before="70" w:after="0"/>
        <w:ind w:left="955" w:right="1047" w:firstLine="150"/>
        <w:rPr>
          <w:color w:val="231F20"/>
          <w:sz w:val="20"/>
          <w:szCs w:val="20"/>
        </w:rPr>
      </w:pPr>
      <w:r>
        <w:rPr>
          <w:color w:val="231F20"/>
          <w:sz w:val="20"/>
          <w:szCs w:val="20"/>
        </w:rPr>
        <w:t xml:space="preserve">Lollgoll! </w:t>
      </w:r>
      <w:r>
        <w:rPr>
          <w:color w:val="231F20"/>
          <w:spacing w:val="-5"/>
          <w:sz w:val="20"/>
          <w:szCs w:val="20"/>
        </w:rPr>
        <w:t xml:space="preserve">You don’t </w:t>
      </w:r>
      <w:r>
        <w:rPr>
          <w:color w:val="231F20"/>
          <w:sz w:val="20"/>
          <w:szCs w:val="20"/>
        </w:rPr>
        <w:t xml:space="preserve">soye so! </w:t>
      </w:r>
      <w:r>
        <w:rPr>
          <w:color w:val="231F20"/>
          <w:spacing w:val="4"/>
          <w:sz w:val="20"/>
          <w:szCs w:val="20"/>
        </w:rPr>
        <w:t xml:space="preserve">All </w:t>
      </w:r>
      <w:r>
        <w:rPr>
          <w:color w:val="231F20"/>
          <w:sz w:val="20"/>
          <w:szCs w:val="20"/>
        </w:rPr>
        <w:t xml:space="preserve">upsydown her whole creation? So there was nothing serical between you? </w:t>
      </w:r>
      <w:r>
        <w:rPr>
          <w:color w:val="231F20"/>
          <w:spacing w:val="2"/>
          <w:sz w:val="20"/>
          <w:szCs w:val="20"/>
        </w:rPr>
        <w:t xml:space="preserve">And </w:t>
      </w:r>
      <w:r>
        <w:rPr>
          <w:color w:val="231F20"/>
          <w:sz w:val="20"/>
          <w:szCs w:val="20"/>
        </w:rPr>
        <w:t>Dry- salter, father of Izod, how was he</w:t>
      </w:r>
      <w:r>
        <w:rPr>
          <w:color w:val="231F20"/>
          <w:spacing w:val="-21"/>
          <w:sz w:val="20"/>
          <w:szCs w:val="20"/>
        </w:rPr>
        <w:t xml:space="preserve"> </w:t>
      </w:r>
      <w:r>
        <w:rPr>
          <w:color w:val="231F20"/>
          <w:sz w:val="20"/>
          <w:szCs w:val="20"/>
        </w:rPr>
        <w:t>now?</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10"/>
          <w:sz w:val="20"/>
          <w:szCs w:val="20"/>
        </w:rPr>
        <w:t xml:space="preserve">To </w:t>
      </w:r>
      <w:r>
        <w:rPr>
          <w:color w:val="231F20"/>
          <w:sz w:val="20"/>
          <w:szCs w:val="20"/>
        </w:rPr>
        <w:t xml:space="preserve">the pink, man, like </w:t>
      </w:r>
      <w:r>
        <w:rPr>
          <w:color w:val="231F20"/>
          <w:spacing w:val="2"/>
          <w:sz w:val="20"/>
          <w:szCs w:val="20"/>
        </w:rPr>
        <w:t xml:space="preserve">an </w:t>
      </w:r>
      <w:r>
        <w:rPr>
          <w:color w:val="231F20"/>
          <w:sz w:val="20"/>
          <w:szCs w:val="20"/>
        </w:rPr>
        <w:t xml:space="preserve">allmanox in his shirt and stickup, </w:t>
      </w:r>
      <w:r>
        <w:rPr>
          <w:color w:val="231F20"/>
          <w:spacing w:val="2"/>
          <w:sz w:val="20"/>
          <w:szCs w:val="20"/>
        </w:rPr>
        <w:t xml:space="preserve">brustall </w:t>
      </w:r>
      <w:r>
        <w:rPr>
          <w:color w:val="231F20"/>
          <w:sz w:val="20"/>
          <w:szCs w:val="20"/>
        </w:rPr>
        <w:t xml:space="preserve">to the bear, the Megalomagellan of our winevatswater- </w:t>
      </w:r>
      <w:r>
        <w:rPr>
          <w:color w:val="231F20"/>
          <w:spacing w:val="-4"/>
          <w:sz w:val="20"/>
          <w:szCs w:val="20"/>
        </w:rPr>
        <w:t xml:space="preserve">way, </w:t>
      </w:r>
      <w:r>
        <w:rPr>
          <w:color w:val="231F20"/>
          <w:sz w:val="20"/>
          <w:szCs w:val="20"/>
        </w:rPr>
        <w:t>squeezing the life out of the</w:t>
      </w:r>
      <w:r>
        <w:rPr>
          <w:color w:val="231F20"/>
          <w:spacing w:val="-16"/>
          <w:sz w:val="20"/>
          <w:szCs w:val="20"/>
        </w:rPr>
        <w:t xml:space="preserve"> </w:t>
      </w:r>
      <w:r>
        <w:rPr>
          <w:color w:val="231F20"/>
          <w:sz w:val="20"/>
          <w:szCs w:val="20"/>
        </w:rPr>
        <w:t>liﬀey.</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Crestofer </w:t>
      </w:r>
      <w:r>
        <w:rPr>
          <w:color w:val="231F20"/>
          <w:spacing w:val="2"/>
          <w:sz w:val="20"/>
          <w:szCs w:val="20"/>
        </w:rPr>
        <w:t xml:space="preserve">Carambas! </w:t>
      </w:r>
      <w:r>
        <w:rPr>
          <w:color w:val="231F20"/>
          <w:sz w:val="20"/>
          <w:szCs w:val="20"/>
        </w:rPr>
        <w:t xml:space="preserve">Such is zodisfaction. </w:t>
      </w:r>
      <w:r>
        <w:rPr>
          <w:color w:val="231F20"/>
          <w:spacing w:val="-5"/>
          <w:sz w:val="20"/>
          <w:szCs w:val="20"/>
        </w:rPr>
        <w:t xml:space="preserve">You </w:t>
      </w:r>
      <w:r>
        <w:rPr>
          <w:color w:val="231F20"/>
          <w:sz w:val="20"/>
          <w:szCs w:val="20"/>
        </w:rPr>
        <w:t xml:space="preserve">punk  me! He came, he kished, he conquered. Vulturuvarnar! The must of his </w:t>
      </w:r>
      <w:r>
        <w:rPr>
          <w:color w:val="231F20"/>
          <w:spacing w:val="2"/>
          <w:sz w:val="20"/>
          <w:szCs w:val="20"/>
        </w:rPr>
        <w:t xml:space="preserve">glancefull coaxing </w:t>
      </w:r>
      <w:r>
        <w:rPr>
          <w:color w:val="231F20"/>
          <w:sz w:val="20"/>
          <w:szCs w:val="20"/>
        </w:rPr>
        <w:t xml:space="preserve">the </w:t>
      </w:r>
      <w:r>
        <w:rPr>
          <w:color w:val="231F20"/>
          <w:spacing w:val="2"/>
          <w:sz w:val="20"/>
          <w:szCs w:val="20"/>
        </w:rPr>
        <w:t xml:space="preserve">beam </w:t>
      </w:r>
      <w:r>
        <w:rPr>
          <w:color w:val="231F20"/>
          <w:sz w:val="20"/>
          <w:szCs w:val="20"/>
        </w:rPr>
        <w:t xml:space="preserve">in her eye? That musked bell of </w:t>
      </w:r>
      <w:r>
        <w:rPr>
          <w:color w:val="231F20"/>
          <w:spacing w:val="2"/>
          <w:sz w:val="20"/>
          <w:szCs w:val="20"/>
        </w:rPr>
        <w:t>this</w:t>
      </w:r>
      <w:r>
        <w:rPr>
          <w:color w:val="231F20"/>
          <w:spacing w:val="-11"/>
          <w:sz w:val="20"/>
          <w:szCs w:val="20"/>
        </w:rPr>
        <w:t xml:space="preserve"> </w:t>
      </w:r>
      <w:r>
        <w:rPr>
          <w:color w:val="231F20"/>
          <w:sz w:val="20"/>
          <w:szCs w:val="20"/>
        </w:rPr>
        <w:t>masked</w:t>
      </w:r>
      <w:r>
        <w:rPr>
          <w:color w:val="231F20"/>
          <w:spacing w:val="-10"/>
          <w:sz w:val="20"/>
          <w:szCs w:val="20"/>
        </w:rPr>
        <w:t xml:space="preserve"> </w:t>
      </w:r>
      <w:r>
        <w:rPr>
          <w:color w:val="231F20"/>
          <w:spacing w:val="2"/>
          <w:sz w:val="20"/>
          <w:szCs w:val="20"/>
        </w:rPr>
        <w:t>ball!</w:t>
      </w:r>
      <w:r>
        <w:rPr>
          <w:color w:val="231F20"/>
          <w:spacing w:val="-10"/>
          <w:sz w:val="20"/>
          <w:szCs w:val="20"/>
        </w:rPr>
        <w:t xml:space="preserve"> </w:t>
      </w:r>
      <w:r>
        <w:rPr>
          <w:color w:val="231F20"/>
          <w:spacing w:val="2"/>
          <w:sz w:val="20"/>
          <w:szCs w:val="20"/>
        </w:rPr>
        <w:t>Annabella,</w:t>
      </w:r>
      <w:r>
        <w:rPr>
          <w:color w:val="231F20"/>
          <w:spacing w:val="-10"/>
          <w:sz w:val="20"/>
          <w:szCs w:val="20"/>
        </w:rPr>
        <w:t xml:space="preserve"> </w:t>
      </w:r>
      <w:r>
        <w:rPr>
          <w:color w:val="231F20"/>
          <w:sz w:val="20"/>
          <w:szCs w:val="20"/>
        </w:rPr>
        <w:t>Lovabella,</w:t>
      </w:r>
      <w:r>
        <w:rPr>
          <w:color w:val="231F20"/>
          <w:spacing w:val="-10"/>
          <w:sz w:val="20"/>
          <w:szCs w:val="20"/>
        </w:rPr>
        <w:t xml:space="preserve"> </w:t>
      </w:r>
      <w:r>
        <w:rPr>
          <w:color w:val="231F20"/>
          <w:spacing w:val="2"/>
          <w:sz w:val="20"/>
          <w:szCs w:val="20"/>
        </w:rPr>
        <w:t>Pullabella,</w:t>
      </w:r>
      <w:r>
        <w:rPr>
          <w:color w:val="231F20"/>
          <w:spacing w:val="-10"/>
          <w:sz w:val="20"/>
          <w:szCs w:val="20"/>
        </w:rPr>
        <w:t xml:space="preserve"> </w:t>
      </w:r>
      <w:r>
        <w:rPr>
          <w:color w:val="231F20"/>
          <w:sz w:val="20"/>
          <w:szCs w:val="20"/>
        </w:rPr>
        <w:t>yep?</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pacing w:val="-3"/>
          <w:sz w:val="20"/>
          <w:szCs w:val="20"/>
        </w:rPr>
        <w:t xml:space="preserve">Yup! </w:t>
      </w:r>
      <w:r>
        <w:rPr>
          <w:color w:val="231F20"/>
          <w:sz w:val="20"/>
          <w:szCs w:val="20"/>
        </w:rPr>
        <w:t xml:space="preserve">Titentung </w:t>
      </w:r>
      <w:r>
        <w:rPr>
          <w:color w:val="231F20"/>
          <w:spacing w:val="-3"/>
          <w:sz w:val="20"/>
          <w:szCs w:val="20"/>
        </w:rPr>
        <w:t xml:space="preserve">Tollertone </w:t>
      </w:r>
      <w:r>
        <w:rPr>
          <w:color w:val="231F20"/>
          <w:sz w:val="20"/>
          <w:szCs w:val="20"/>
        </w:rPr>
        <w:t xml:space="preserve">in  S.  Sabina’s.  </w:t>
      </w:r>
      <w:r>
        <w:rPr>
          <w:color w:val="231F20"/>
          <w:spacing w:val="-3"/>
          <w:sz w:val="20"/>
          <w:szCs w:val="20"/>
        </w:rPr>
        <w:t xml:space="preserve">Aye  </w:t>
      </w:r>
      <w:r>
        <w:rPr>
          <w:color w:val="231F20"/>
          <w:sz w:val="20"/>
          <w:szCs w:val="20"/>
        </w:rPr>
        <w:t>aye,  she was lithe and pleasable. Wilt thou the lee? Wilt thou the hee? Wilt thou the</w:t>
      </w:r>
      <w:r>
        <w:rPr>
          <w:color w:val="231F20"/>
          <w:spacing w:val="-2"/>
          <w:sz w:val="20"/>
          <w:szCs w:val="20"/>
        </w:rPr>
        <w:t xml:space="preserve"> </w:t>
      </w:r>
      <w:r>
        <w:rPr>
          <w:color w:val="231F20"/>
          <w:spacing w:val="2"/>
          <w:sz w:val="20"/>
          <w:szCs w:val="20"/>
        </w:rPr>
        <w:t>hussif?</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The quicker the deef the </w:t>
      </w:r>
      <w:r>
        <w:rPr>
          <w:color w:val="231F20"/>
          <w:spacing w:val="2"/>
          <w:sz w:val="20"/>
          <w:szCs w:val="20"/>
        </w:rPr>
        <w:t xml:space="preserve">safter </w:t>
      </w:r>
      <w:r>
        <w:rPr>
          <w:color w:val="231F20"/>
          <w:sz w:val="20"/>
          <w:szCs w:val="20"/>
        </w:rPr>
        <w:t xml:space="preserve">the sapstaﬀ, but the </w:t>
      </w:r>
      <w:r>
        <w:rPr>
          <w:color w:val="231F20"/>
          <w:spacing w:val="2"/>
          <w:sz w:val="20"/>
          <w:szCs w:val="20"/>
        </w:rPr>
        <w:t xml:space="preserve">main   </w:t>
      </w:r>
      <w:r>
        <w:rPr>
          <w:color w:val="231F20"/>
          <w:sz w:val="20"/>
          <w:szCs w:val="20"/>
        </w:rPr>
        <w:t xml:space="preserve">the mightier the stricker the strait. </w:t>
      </w:r>
      <w:r>
        <w:rPr>
          <w:color w:val="231F20"/>
          <w:spacing w:val="-10"/>
          <w:sz w:val="20"/>
          <w:szCs w:val="20"/>
        </w:rPr>
        <w:t xml:space="preserve">To  </w:t>
      </w:r>
      <w:r>
        <w:rPr>
          <w:color w:val="231F20"/>
          <w:sz w:val="20"/>
          <w:szCs w:val="20"/>
        </w:rPr>
        <w:t xml:space="preserve">the vast go the game! It     is the circumconversioning of antelithual paganelles by a hugger- knut cramwell energuman, or the caecodedition of </w:t>
      </w:r>
      <w:r>
        <w:rPr>
          <w:color w:val="231F20"/>
          <w:spacing w:val="2"/>
          <w:sz w:val="20"/>
          <w:szCs w:val="20"/>
        </w:rPr>
        <w:t xml:space="preserve">an </w:t>
      </w:r>
      <w:r>
        <w:rPr>
          <w:color w:val="231F20"/>
          <w:sz w:val="20"/>
          <w:szCs w:val="20"/>
        </w:rPr>
        <w:t>absque- litteris puttagonnianne to the herreraism of a cabotinesque ex- ploser?</w:t>
      </w:r>
    </w:p>
    <w:p>
      <w:pPr>
        <w:pStyle w:val="ListParagraph"/>
        <w:numPr>
          <w:ilvl w:val="1"/>
          <w:numId w:val="2"/>
        </w:numPr>
        <w:tabs>
          <w:tab w:val="clear" w:pos="720"/>
          <w:tab w:val="left" w:pos="1356" w:leader="none"/>
        </w:tabs>
        <w:overflowPunct w:val="true"/>
        <w:spacing w:before="2" w:after="0"/>
        <w:ind w:left="1355" w:hanging="250"/>
        <w:jc w:val="left"/>
        <w:rPr>
          <w:color w:val="231F20"/>
          <w:sz w:val="20"/>
          <w:szCs w:val="20"/>
        </w:rPr>
      </w:pPr>
      <w:r>
        <w:rPr>
          <w:color w:val="231F20"/>
          <w:sz w:val="20"/>
          <w:szCs w:val="20"/>
        </w:rPr>
        <w:t>I believe you. Taiptope reelly, O</w:t>
      </w:r>
      <w:r>
        <w:rPr>
          <w:color w:val="231F20"/>
          <w:spacing w:val="-21"/>
          <w:sz w:val="20"/>
          <w:szCs w:val="20"/>
        </w:rPr>
        <w:t xml:space="preserve"> </w:t>
      </w:r>
      <w:r>
        <w:rPr>
          <w:color w:val="231F20"/>
          <w:sz w:val="20"/>
          <w:szCs w:val="20"/>
        </w:rPr>
        <w:t>reelly!</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Nautaey, nautaey, </w:t>
      </w:r>
      <w:r>
        <w:rPr>
          <w:color w:val="231F20"/>
          <w:spacing w:val="-4"/>
          <w:sz w:val="20"/>
          <w:szCs w:val="20"/>
        </w:rPr>
        <w:t xml:space="preserve">we’re </w:t>
      </w:r>
      <w:r>
        <w:rPr>
          <w:color w:val="231F20"/>
          <w:sz w:val="20"/>
          <w:szCs w:val="20"/>
        </w:rPr>
        <w:t xml:space="preserve">nowhere without ye! In steam of kavos now arbatos above our </w:t>
      </w:r>
      <w:r>
        <w:rPr>
          <w:color w:val="231F20"/>
          <w:spacing w:val="2"/>
          <w:sz w:val="20"/>
          <w:szCs w:val="20"/>
        </w:rPr>
        <w:t xml:space="preserve">hearths </w:t>
      </w:r>
      <w:r>
        <w:rPr>
          <w:color w:val="231F20"/>
          <w:sz w:val="20"/>
          <w:szCs w:val="20"/>
        </w:rPr>
        <w:t xml:space="preserve">doth hum. </w:t>
      </w:r>
      <w:r>
        <w:rPr>
          <w:color w:val="231F20"/>
          <w:spacing w:val="2"/>
          <w:sz w:val="20"/>
          <w:szCs w:val="20"/>
        </w:rPr>
        <w:t xml:space="preserve">And Malkos </w:t>
      </w:r>
      <w:r>
        <w:rPr>
          <w:color w:val="231F20"/>
          <w:sz w:val="20"/>
          <w:szCs w:val="20"/>
        </w:rPr>
        <w:t xml:space="preserve">crackles logs of </w:t>
      </w:r>
      <w:r>
        <w:rPr>
          <w:color w:val="231F20"/>
          <w:spacing w:val="3"/>
          <w:sz w:val="20"/>
          <w:szCs w:val="20"/>
        </w:rPr>
        <w:t xml:space="preserve">fun </w:t>
      </w:r>
      <w:r>
        <w:rPr>
          <w:color w:val="231F20"/>
          <w:sz w:val="20"/>
          <w:szCs w:val="20"/>
        </w:rPr>
        <w:t xml:space="preserve">while </w:t>
      </w:r>
      <w:r>
        <w:rPr>
          <w:color w:val="231F20"/>
          <w:spacing w:val="2"/>
          <w:sz w:val="20"/>
          <w:szCs w:val="20"/>
        </w:rPr>
        <w:t xml:space="preserve">Anglys </w:t>
      </w:r>
      <w:r>
        <w:rPr>
          <w:color w:val="231F20"/>
          <w:sz w:val="20"/>
          <w:szCs w:val="20"/>
        </w:rPr>
        <w:t xml:space="preserve">cheers our ingles. So lent she him </w:t>
      </w:r>
      <w:r>
        <w:rPr>
          <w:color w:val="231F20"/>
          <w:spacing w:val="2"/>
          <w:sz w:val="20"/>
          <w:szCs w:val="20"/>
        </w:rPr>
        <w:t xml:space="preserve">ear </w:t>
      </w:r>
      <w:r>
        <w:rPr>
          <w:color w:val="231F20"/>
          <w:sz w:val="20"/>
          <w:szCs w:val="20"/>
        </w:rPr>
        <w:t xml:space="preserve">to burrow his manhood </w:t>
      </w:r>
      <w:r>
        <w:rPr>
          <w:color w:val="231F20"/>
          <w:spacing w:val="-4"/>
          <w:sz w:val="20"/>
          <w:szCs w:val="20"/>
        </w:rPr>
        <w:t xml:space="preserve">(or  </w:t>
      </w:r>
      <w:r>
        <w:rPr>
          <w:color w:val="231F20"/>
          <w:sz w:val="20"/>
          <w:szCs w:val="20"/>
        </w:rPr>
        <w:t xml:space="preserve">so it appierce) and borrow  his namas? </w:t>
      </w:r>
      <w:r>
        <w:rPr>
          <w:color w:val="231F20"/>
          <w:spacing w:val="2"/>
          <w:sz w:val="20"/>
          <w:szCs w:val="20"/>
        </w:rPr>
        <w:t xml:space="preserve">Suilful </w:t>
      </w:r>
      <w:r>
        <w:rPr>
          <w:color w:val="231F20"/>
          <w:sz w:val="20"/>
          <w:szCs w:val="20"/>
        </w:rPr>
        <w:t xml:space="preserve">eyes and sallowfoul </w:t>
      </w:r>
      <w:r>
        <w:rPr>
          <w:color w:val="231F20"/>
          <w:spacing w:val="2"/>
          <w:sz w:val="20"/>
          <w:szCs w:val="20"/>
        </w:rPr>
        <w:t xml:space="preserve">hairweed </w:t>
      </w:r>
      <w:r>
        <w:rPr>
          <w:color w:val="231F20"/>
          <w:sz w:val="20"/>
          <w:szCs w:val="20"/>
        </w:rPr>
        <w:t>and the sickly sigh</w:t>
      </w:r>
      <w:r>
        <w:rPr>
          <w:color w:val="231F20"/>
          <w:spacing w:val="-6"/>
          <w:sz w:val="20"/>
          <w:szCs w:val="20"/>
        </w:rPr>
        <w:t xml:space="preserve"> </w:t>
      </w:r>
      <w:r>
        <w:rPr>
          <w:color w:val="231F20"/>
          <w:sz w:val="20"/>
          <w:szCs w:val="20"/>
        </w:rPr>
        <w:t>from</w:t>
      </w:r>
      <w:r>
        <w:rPr>
          <w:color w:val="231F20"/>
          <w:spacing w:val="-5"/>
          <w:sz w:val="20"/>
          <w:szCs w:val="20"/>
        </w:rPr>
        <w:t xml:space="preserve"> </w:t>
      </w:r>
      <w:r>
        <w:rPr>
          <w:color w:val="231F20"/>
          <w:sz w:val="20"/>
          <w:szCs w:val="20"/>
        </w:rPr>
        <w:t>her</w:t>
      </w:r>
      <w:r>
        <w:rPr>
          <w:color w:val="231F20"/>
          <w:spacing w:val="-5"/>
          <w:sz w:val="20"/>
          <w:szCs w:val="20"/>
        </w:rPr>
        <w:t xml:space="preserve"> </w:t>
      </w:r>
      <w:r>
        <w:rPr>
          <w:color w:val="231F20"/>
          <w:sz w:val="20"/>
          <w:szCs w:val="20"/>
        </w:rPr>
        <w:t>gingering</w:t>
      </w:r>
      <w:r>
        <w:rPr>
          <w:color w:val="231F20"/>
          <w:spacing w:val="-5"/>
          <w:sz w:val="20"/>
          <w:szCs w:val="20"/>
        </w:rPr>
        <w:t xml:space="preserve"> </w:t>
      </w:r>
      <w:r>
        <w:rPr>
          <w:color w:val="231F20"/>
          <w:sz w:val="20"/>
          <w:szCs w:val="20"/>
        </w:rPr>
        <w:t>mouth</w:t>
      </w:r>
      <w:r>
        <w:rPr>
          <w:color w:val="231F20"/>
          <w:spacing w:val="-5"/>
          <w:sz w:val="20"/>
          <w:szCs w:val="20"/>
        </w:rPr>
        <w:t xml:space="preserve"> </w:t>
      </w:r>
      <w:r>
        <w:rPr>
          <w:color w:val="231F20"/>
          <w:sz w:val="20"/>
          <w:szCs w:val="20"/>
        </w:rPr>
        <w:t>like</w:t>
      </w:r>
      <w:r>
        <w:rPr>
          <w:color w:val="231F20"/>
          <w:spacing w:val="-5"/>
          <w:sz w:val="20"/>
          <w:szCs w:val="20"/>
        </w:rPr>
        <w:t xml:space="preserve"> </w:t>
      </w:r>
      <w:r>
        <w:rPr>
          <w:color w:val="231F20"/>
          <w:sz w:val="20"/>
          <w:szCs w:val="20"/>
        </w:rPr>
        <w:t>a</w:t>
      </w:r>
      <w:r>
        <w:rPr>
          <w:color w:val="231F20"/>
          <w:spacing w:val="-5"/>
          <w:sz w:val="20"/>
          <w:szCs w:val="20"/>
        </w:rPr>
        <w:t xml:space="preserve"> </w:t>
      </w:r>
      <w:r>
        <w:rPr>
          <w:color w:val="231F20"/>
          <w:sz w:val="20"/>
          <w:szCs w:val="20"/>
        </w:rPr>
        <w:t>Dublin</w:t>
      </w:r>
      <w:r>
        <w:rPr>
          <w:color w:val="231F20"/>
          <w:spacing w:val="-5"/>
          <w:sz w:val="20"/>
          <w:szCs w:val="20"/>
        </w:rPr>
        <w:t xml:space="preserve"> </w:t>
      </w:r>
      <w:r>
        <w:rPr>
          <w:color w:val="231F20"/>
          <w:sz w:val="20"/>
          <w:szCs w:val="20"/>
        </w:rPr>
        <w:t>bar</w:t>
      </w:r>
      <w:r>
        <w:rPr>
          <w:color w:val="231F20"/>
          <w:spacing w:val="-5"/>
          <w:sz w:val="20"/>
          <w:szCs w:val="20"/>
        </w:rPr>
        <w:t xml:space="preserve"> </w:t>
      </w:r>
      <w:r>
        <w:rPr>
          <w:color w:val="231F20"/>
          <w:sz w:val="20"/>
          <w:szCs w:val="20"/>
        </w:rPr>
        <w:t>in</w:t>
      </w:r>
      <w:r>
        <w:rPr>
          <w:color w:val="231F20"/>
          <w:spacing w:val="-5"/>
          <w:sz w:val="20"/>
          <w:szCs w:val="20"/>
        </w:rPr>
        <w:t xml:space="preserve"> </w:t>
      </w:r>
      <w:r>
        <w:rPr>
          <w:color w:val="231F20"/>
          <w:sz w:val="20"/>
          <w:szCs w:val="20"/>
        </w:rPr>
        <w:t>the</w:t>
      </w:r>
      <w:r>
        <w:rPr>
          <w:color w:val="231F20"/>
          <w:spacing w:val="-6"/>
          <w:sz w:val="20"/>
          <w:szCs w:val="20"/>
        </w:rPr>
        <w:t xml:space="preserve"> </w:t>
      </w:r>
      <w:r>
        <w:rPr>
          <w:color w:val="231F20"/>
          <w:sz w:val="20"/>
          <w:szCs w:val="20"/>
        </w:rPr>
        <w:t>moarning.</w:t>
      </w:r>
    </w:p>
    <w:p>
      <w:pPr>
        <w:pStyle w:val="ListParagraph"/>
        <w:numPr>
          <w:ilvl w:val="1"/>
          <w:numId w:val="2"/>
        </w:numPr>
        <w:tabs>
          <w:tab w:val="clear" w:pos="720"/>
          <w:tab w:val="left" w:pos="1356" w:leader="none"/>
        </w:tabs>
        <w:overflowPunct w:val="true"/>
        <w:spacing w:before="3" w:after="0"/>
        <w:ind w:left="1355" w:hanging="250"/>
        <w:jc w:val="left"/>
        <w:rPr>
          <w:color w:val="231F20"/>
          <w:sz w:val="20"/>
          <w:szCs w:val="20"/>
        </w:rPr>
      </w:pPr>
      <w:r>
        <w:rPr>
          <w:i/>
          <w:iCs/>
          <w:color w:val="231F20"/>
          <w:sz w:val="20"/>
          <w:szCs w:val="20"/>
        </w:rPr>
        <w:t>Primus auriforasti</w:t>
      </w:r>
      <w:r>
        <w:rPr>
          <w:i/>
          <w:iCs/>
          <w:color w:val="231F20"/>
          <w:spacing w:val="-5"/>
          <w:sz w:val="20"/>
          <w:szCs w:val="20"/>
        </w:rPr>
        <w:t xml:space="preserve"> </w:t>
      </w:r>
      <w:r>
        <w:rPr>
          <w:i/>
          <w:iCs/>
          <w:color w:val="231F20"/>
          <w:sz w:val="20"/>
          <w:szCs w:val="20"/>
        </w:rPr>
        <w:t>me</w:t>
      </w:r>
      <w:r>
        <w:rPr>
          <w:color w:val="231F20"/>
          <w:sz w:val="20"/>
          <w:szCs w:val="20"/>
        </w:rPr>
        <w:t>.</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The park is gracer </w:t>
      </w:r>
      <w:r>
        <w:rPr>
          <w:color w:val="231F20"/>
          <w:spacing w:val="3"/>
          <w:sz w:val="20"/>
          <w:szCs w:val="20"/>
        </w:rPr>
        <w:t xml:space="preserve">than </w:t>
      </w:r>
      <w:r>
        <w:rPr>
          <w:color w:val="231F20"/>
          <w:sz w:val="20"/>
          <w:szCs w:val="20"/>
        </w:rPr>
        <w:t>the hole, says she, but shekleton’s my</w:t>
      </w:r>
      <w:r>
        <w:rPr>
          <w:color w:val="231F20"/>
          <w:spacing w:val="-2"/>
          <w:sz w:val="20"/>
          <w:szCs w:val="20"/>
        </w:rPr>
        <w:t xml:space="preserve"> </w:t>
      </w:r>
      <w:r>
        <w:rPr>
          <w:color w:val="231F20"/>
          <w:sz w:val="20"/>
          <w:szCs w:val="20"/>
        </w:rPr>
        <w:t>fortune?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Eversought of being </w:t>
      </w:r>
      <w:r>
        <w:rPr>
          <w:color w:val="231F20"/>
          <w:spacing w:val="2"/>
          <w:sz w:val="20"/>
          <w:szCs w:val="20"/>
        </w:rPr>
        <w:t xml:space="preserve">artained? </w:t>
      </w:r>
      <w:r>
        <w:rPr>
          <w:color w:val="231F20"/>
          <w:spacing w:val="-5"/>
          <w:sz w:val="20"/>
          <w:szCs w:val="20"/>
        </w:rPr>
        <w:t xml:space="preserve">You’ve </w:t>
      </w:r>
      <w:r>
        <w:rPr>
          <w:color w:val="231F20"/>
          <w:sz w:val="20"/>
          <w:szCs w:val="20"/>
        </w:rPr>
        <w:t xml:space="preserve">soft a say with ye, Flatter O’Ford, that, </w:t>
      </w:r>
      <w:r>
        <w:rPr>
          <w:color w:val="231F20"/>
          <w:spacing w:val="-3"/>
          <w:sz w:val="20"/>
          <w:szCs w:val="20"/>
        </w:rPr>
        <w:t xml:space="preserve">honey, </w:t>
      </w:r>
      <w:r>
        <w:rPr>
          <w:color w:val="231F20"/>
          <w:sz w:val="20"/>
          <w:szCs w:val="20"/>
        </w:rPr>
        <w:t>I hurdley chew</w:t>
      </w:r>
      <w:r>
        <w:rPr>
          <w:color w:val="231F20"/>
          <w:spacing w:val="-18"/>
          <w:sz w:val="20"/>
          <w:szCs w:val="20"/>
        </w:rPr>
        <w:t xml:space="preserve"> </w:t>
      </w:r>
      <w:r>
        <w:rPr>
          <w:color w:val="231F20"/>
          <w:sz w:val="20"/>
          <w:szCs w:val="20"/>
        </w:rPr>
        <w:t>you.</w:t>
      </w:r>
    </w:p>
    <w:p>
      <w:pPr>
        <w:pStyle w:val="ListParagraph"/>
        <w:numPr>
          <w:ilvl w:val="1"/>
          <w:numId w:val="2"/>
        </w:numPr>
        <w:tabs>
          <w:tab w:val="clear" w:pos="720"/>
          <w:tab w:val="left" w:pos="1356" w:leader="none"/>
        </w:tabs>
        <w:overflowPunct w:val="true"/>
        <w:spacing w:before="0" w:after="0"/>
        <w:ind w:left="1355" w:hanging="250"/>
        <w:jc w:val="left"/>
        <w:rPr>
          <w:color w:val="231F20"/>
          <w:sz w:val="20"/>
          <w:szCs w:val="20"/>
        </w:rPr>
      </w:pPr>
      <w:r>
        <w:rPr>
          <w:color w:val="231F20"/>
          <w:sz w:val="20"/>
          <w:szCs w:val="20"/>
        </w:rPr>
        <w:t>Is that</w:t>
      </w:r>
      <w:r>
        <w:rPr>
          <w:color w:val="231F20"/>
          <w:spacing w:val="-2"/>
          <w:sz w:val="20"/>
          <w:szCs w:val="20"/>
        </w:rPr>
        <w:t xml:space="preserve"> </w:t>
      </w:r>
      <w:r>
        <w:rPr>
          <w:color w:val="231F20"/>
          <w:sz w:val="20"/>
          <w:szCs w:val="20"/>
        </w:rPr>
        <w:t>answers?</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 xml:space="preserve">It </w:t>
      </w:r>
      <w:r>
        <w:rPr>
          <w:color w:val="231F20"/>
          <w:spacing w:val="2"/>
          <w:sz w:val="20"/>
          <w:szCs w:val="20"/>
        </w:rPr>
        <w:t>am</w:t>
      </w:r>
      <w:r>
        <w:rPr>
          <w:color w:val="231F20"/>
          <w:spacing w:val="-1"/>
          <w:sz w:val="20"/>
          <w:szCs w:val="20"/>
        </w:rPr>
        <w:t xml:space="preserve"> </w:t>
      </w:r>
      <w:r>
        <w:rPr>
          <w:color w:val="231F20"/>
          <w:sz w:val="20"/>
          <w:szCs w:val="20"/>
        </w:rPr>
        <w:t>queery!</w:t>
      </w:r>
    </w:p>
    <w:p>
      <w:pPr>
        <w:sectPr>
          <w:headerReference w:type="default" r:id="rId1031"/>
          <w:footerReference w:type="default" r:id="rId1032"/>
          <w:type w:val="nextPage"/>
          <w:pgSz w:w="7600" w:h="10830"/>
          <w:pgMar w:left="320" w:right="0" w:header="0" w:top="560" w:footer="486" w:bottom="680" w:gutter="0"/>
          <w:pgNumType w:start="512"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The house was </w:t>
      </w:r>
      <w:r>
        <w:rPr>
          <w:color w:val="231F20"/>
          <w:spacing w:val="-5"/>
          <w:sz w:val="20"/>
          <w:szCs w:val="20"/>
        </w:rPr>
        <w:t xml:space="preserve">Toot </w:t>
      </w:r>
      <w:r>
        <w:rPr>
          <w:color w:val="231F20"/>
          <w:sz w:val="20"/>
          <w:szCs w:val="20"/>
        </w:rPr>
        <w:t xml:space="preserve">and Come-Inn by the bridge </w:t>
      </w:r>
      <w:r>
        <w:rPr>
          <w:color w:val="231F20"/>
          <w:spacing w:val="2"/>
          <w:sz w:val="20"/>
          <w:szCs w:val="20"/>
        </w:rPr>
        <w:t xml:space="preserve">called </w:t>
      </w:r>
      <w:r>
        <w:rPr>
          <w:color w:val="231F20"/>
          <w:sz w:val="20"/>
          <w:szCs w:val="20"/>
        </w:rPr>
        <w:t>Tiltass, but are you solarly salemly sure, beyond the shatter of  the</w:t>
      </w:r>
      <w:r>
        <w:rPr>
          <w:color w:val="231F20"/>
          <w:spacing w:val="-7"/>
          <w:sz w:val="20"/>
          <w:szCs w:val="20"/>
        </w:rPr>
        <w:t xml:space="preserve"> </w:t>
      </w:r>
      <w:r>
        <w:rPr>
          <w:color w:val="231F20"/>
          <w:spacing w:val="2"/>
          <w:sz w:val="20"/>
          <w:szCs w:val="20"/>
        </w:rPr>
        <w:t>canicular</w:t>
      </w:r>
      <w:r>
        <w:rPr>
          <w:color w:val="231F20"/>
          <w:spacing w:val="-7"/>
          <w:sz w:val="20"/>
          <w:szCs w:val="20"/>
        </w:rPr>
        <w:t xml:space="preserve"> </w:t>
      </w:r>
      <w:r>
        <w:rPr>
          <w:color w:val="231F20"/>
          <w:sz w:val="20"/>
          <w:szCs w:val="20"/>
        </w:rPr>
        <w:t>year?</w:t>
      </w:r>
      <w:r>
        <w:rPr>
          <w:color w:val="231F20"/>
          <w:spacing w:val="-6"/>
          <w:sz w:val="20"/>
          <w:szCs w:val="20"/>
        </w:rPr>
        <w:t xml:space="preserve"> </w:t>
      </w:r>
      <w:r>
        <w:rPr>
          <w:i/>
          <w:iCs/>
          <w:color w:val="231F20"/>
          <w:sz w:val="20"/>
          <w:szCs w:val="20"/>
        </w:rPr>
        <w:t>Nascitur</w:t>
      </w:r>
      <w:r>
        <w:rPr>
          <w:i/>
          <w:iCs/>
          <w:color w:val="231F20"/>
          <w:spacing w:val="-6"/>
          <w:sz w:val="20"/>
          <w:szCs w:val="20"/>
        </w:rPr>
        <w:t xml:space="preserve"> </w:t>
      </w:r>
      <w:r>
        <w:rPr>
          <w:i/>
          <w:iCs/>
          <w:color w:val="231F20"/>
          <w:sz w:val="20"/>
          <w:szCs w:val="20"/>
        </w:rPr>
        <w:t>ordo</w:t>
      </w:r>
      <w:r>
        <w:rPr>
          <w:i/>
          <w:iCs/>
          <w:color w:val="231F20"/>
          <w:spacing w:val="-6"/>
          <w:sz w:val="20"/>
          <w:szCs w:val="20"/>
        </w:rPr>
        <w:t xml:space="preserve"> </w:t>
      </w:r>
      <w:r>
        <w:rPr>
          <w:i/>
          <w:iCs/>
          <w:color w:val="231F20"/>
          <w:sz w:val="20"/>
          <w:szCs w:val="20"/>
        </w:rPr>
        <w:t>seculi</w:t>
      </w:r>
      <w:r>
        <w:rPr>
          <w:i/>
          <w:iCs/>
          <w:color w:val="231F20"/>
          <w:spacing w:val="-6"/>
          <w:sz w:val="20"/>
          <w:szCs w:val="20"/>
        </w:rPr>
        <w:t xml:space="preserve"> </w:t>
      </w:r>
      <w:r>
        <w:rPr>
          <w:i/>
          <w:iCs/>
          <w:color w:val="231F20"/>
          <w:sz w:val="20"/>
          <w:szCs w:val="20"/>
        </w:rPr>
        <w:t>numﬁt</w:t>
      </w:r>
      <w:r>
        <w:rPr>
          <w:color w:val="231F20"/>
          <w:sz w:val="20"/>
          <w:szCs w:val="20"/>
        </w:rPr>
        <w:t>.</w:t>
      </w:r>
    </w:p>
    <w:p>
      <w:pPr>
        <w:pStyle w:val="ListParagraph"/>
        <w:numPr>
          <w:ilvl w:val="0"/>
          <w:numId w:val="2"/>
        </w:numPr>
        <w:tabs>
          <w:tab w:val="clear" w:pos="720"/>
          <w:tab w:val="left" w:pos="1129" w:leader="none"/>
        </w:tabs>
        <w:overflowPunct w:val="true"/>
        <w:spacing w:lineRule="auto" w:line="266" w:before="70" w:after="0"/>
        <w:ind w:left="728" w:right="1273" w:firstLine="150"/>
        <w:rPr>
          <w:color w:val="231F20"/>
          <w:sz w:val="20"/>
          <w:szCs w:val="20"/>
        </w:rPr>
      </w:pPr>
      <w:r>
        <w:rPr>
          <w:color w:val="231F20"/>
          <w:sz w:val="20"/>
          <w:szCs w:val="20"/>
        </w:rPr>
        <w:t>Siriusly</w:t>
      </w:r>
      <w:r>
        <w:rPr>
          <w:color w:val="231F20"/>
          <w:spacing w:val="-9"/>
          <w:sz w:val="20"/>
          <w:szCs w:val="20"/>
        </w:rPr>
        <w:t xml:space="preserve"> </w:t>
      </w:r>
      <w:r>
        <w:rPr>
          <w:color w:val="231F20"/>
          <w:sz w:val="20"/>
          <w:szCs w:val="20"/>
        </w:rPr>
        <w:t>and</w:t>
      </w:r>
      <w:r>
        <w:rPr>
          <w:color w:val="231F20"/>
          <w:spacing w:val="-8"/>
          <w:sz w:val="20"/>
          <w:szCs w:val="20"/>
        </w:rPr>
        <w:t xml:space="preserve"> </w:t>
      </w:r>
      <w:r>
        <w:rPr>
          <w:color w:val="231F20"/>
          <w:sz w:val="20"/>
          <w:szCs w:val="20"/>
        </w:rPr>
        <w:t>selenely</w:t>
      </w:r>
      <w:r>
        <w:rPr>
          <w:color w:val="231F20"/>
          <w:spacing w:val="-8"/>
          <w:sz w:val="20"/>
          <w:szCs w:val="20"/>
        </w:rPr>
        <w:t xml:space="preserve"> </w:t>
      </w:r>
      <w:r>
        <w:rPr>
          <w:color w:val="231F20"/>
          <w:sz w:val="20"/>
          <w:szCs w:val="20"/>
        </w:rPr>
        <w:t>sure</w:t>
      </w:r>
      <w:r>
        <w:rPr>
          <w:color w:val="231F20"/>
          <w:spacing w:val="-8"/>
          <w:sz w:val="20"/>
          <w:szCs w:val="20"/>
        </w:rPr>
        <w:t xml:space="preserve"> </w:t>
      </w:r>
      <w:r>
        <w:rPr>
          <w:color w:val="231F20"/>
          <w:sz w:val="20"/>
          <w:szCs w:val="20"/>
        </w:rPr>
        <w:t>behind</w:t>
      </w:r>
      <w:r>
        <w:rPr>
          <w:color w:val="231F20"/>
          <w:spacing w:val="-8"/>
          <w:sz w:val="20"/>
          <w:szCs w:val="20"/>
        </w:rPr>
        <w:t xml:space="preserve"> </w:t>
      </w:r>
      <w:r>
        <w:rPr>
          <w:color w:val="231F20"/>
          <w:sz w:val="20"/>
          <w:szCs w:val="20"/>
        </w:rPr>
        <w:t>the</w:t>
      </w:r>
      <w:r>
        <w:rPr>
          <w:color w:val="231F20"/>
          <w:spacing w:val="-8"/>
          <w:sz w:val="20"/>
          <w:szCs w:val="20"/>
        </w:rPr>
        <w:t xml:space="preserve"> </w:t>
      </w:r>
      <w:r>
        <w:rPr>
          <w:color w:val="231F20"/>
          <w:sz w:val="20"/>
          <w:szCs w:val="20"/>
        </w:rPr>
        <w:t>shutter.</w:t>
      </w:r>
      <w:r>
        <w:rPr>
          <w:color w:val="231F20"/>
          <w:spacing w:val="-8"/>
          <w:sz w:val="20"/>
          <w:szCs w:val="20"/>
        </w:rPr>
        <w:t xml:space="preserve"> </w:t>
      </w:r>
      <w:r>
        <w:rPr>
          <w:i/>
          <w:iCs/>
          <w:color w:val="231F20"/>
          <w:sz w:val="20"/>
          <w:szCs w:val="20"/>
        </w:rPr>
        <w:t>Securius</w:t>
      </w:r>
      <w:r>
        <w:rPr>
          <w:i/>
          <w:iCs/>
          <w:color w:val="231F20"/>
          <w:spacing w:val="-9"/>
          <w:sz w:val="20"/>
          <w:szCs w:val="20"/>
        </w:rPr>
        <w:t xml:space="preserve"> </w:t>
      </w:r>
      <w:r>
        <w:rPr>
          <w:i/>
          <w:iCs/>
          <w:color w:val="231F20"/>
          <w:sz w:val="20"/>
          <w:szCs w:val="20"/>
        </w:rPr>
        <w:t>indicat umbris</w:t>
      </w:r>
      <w:r>
        <w:rPr>
          <w:i/>
          <w:iCs/>
          <w:color w:val="231F20"/>
          <w:spacing w:val="-2"/>
          <w:sz w:val="20"/>
          <w:szCs w:val="20"/>
        </w:rPr>
        <w:t xml:space="preserve"> </w:t>
      </w:r>
      <w:r>
        <w:rPr>
          <w:i/>
          <w:iCs/>
          <w:color w:val="231F20"/>
          <w:sz w:val="20"/>
          <w:szCs w:val="20"/>
        </w:rPr>
        <w:t>tellurem</w:t>
      </w:r>
      <w:r>
        <w:rPr>
          <w:color w:val="231F20"/>
          <w:sz w:val="20"/>
          <w:szCs w:val="20"/>
        </w:rPr>
        <w:t>.</w:t>
      </w:r>
    </w:p>
    <w:p>
      <w:pPr>
        <w:pStyle w:val="ListParagraph"/>
        <w:numPr>
          <w:ilvl w:val="0"/>
          <w:numId w:val="2"/>
        </w:numPr>
        <w:tabs>
          <w:tab w:val="clear" w:pos="720"/>
          <w:tab w:val="left" w:pos="1129" w:leader="none"/>
        </w:tabs>
        <w:overflowPunct w:val="true"/>
        <w:spacing w:lineRule="auto" w:line="266" w:before="1" w:after="0"/>
        <w:ind w:left="728" w:right="1274" w:firstLine="150"/>
        <w:rPr>
          <w:color w:val="231F20"/>
          <w:sz w:val="20"/>
          <w:szCs w:val="20"/>
        </w:rPr>
      </w:pPr>
      <w:r>
        <w:rPr>
          <w:color w:val="231F20"/>
          <w:sz w:val="20"/>
          <w:szCs w:val="20"/>
        </w:rPr>
        <w:t xml:space="preserve">Date as? </w:t>
      </w:r>
      <w:r>
        <w:rPr>
          <w:color w:val="231F20"/>
          <w:spacing w:val="-3"/>
          <w:sz w:val="20"/>
          <w:szCs w:val="20"/>
        </w:rPr>
        <w:t xml:space="preserve">Your </w:t>
      </w:r>
      <w:r>
        <w:rPr>
          <w:color w:val="231F20"/>
          <w:sz w:val="20"/>
          <w:szCs w:val="20"/>
        </w:rPr>
        <w:t xml:space="preserve">time of immersion? </w:t>
      </w:r>
      <w:r>
        <w:rPr>
          <w:color w:val="231F20"/>
          <w:spacing w:val="-6"/>
          <w:sz w:val="20"/>
          <w:szCs w:val="20"/>
        </w:rPr>
        <w:t xml:space="preserve">We  </w:t>
      </w:r>
      <w:r>
        <w:rPr>
          <w:color w:val="231F20"/>
          <w:sz w:val="20"/>
          <w:szCs w:val="20"/>
        </w:rPr>
        <w:t xml:space="preserve">are </w:t>
      </w:r>
      <w:r>
        <w:rPr>
          <w:color w:val="231F20"/>
          <w:spacing w:val="2"/>
          <w:sz w:val="20"/>
          <w:szCs w:val="20"/>
        </w:rPr>
        <w:t xml:space="preserve">still </w:t>
      </w:r>
      <w:r>
        <w:rPr>
          <w:color w:val="231F20"/>
          <w:sz w:val="20"/>
          <w:szCs w:val="20"/>
        </w:rPr>
        <w:t>in drought  of . . .</w:t>
      </w:r>
      <w:r>
        <w:rPr>
          <w:color w:val="231F20"/>
          <w:spacing w:val="-2"/>
          <w:sz w:val="20"/>
          <w:szCs w:val="20"/>
        </w:rPr>
        <w:t xml:space="preserve"> </w:t>
      </w:r>
      <w:r>
        <w:rPr>
          <w:color w:val="231F20"/>
          <w:sz w:val="20"/>
          <w:szCs w:val="20"/>
        </w:rPr>
        <w:t>?</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3"/>
          <w:sz w:val="20"/>
          <w:szCs w:val="20"/>
        </w:rPr>
        <w:t xml:space="preserve">Amnis </w:t>
      </w:r>
      <w:r>
        <w:rPr>
          <w:color w:val="231F20"/>
          <w:sz w:val="20"/>
          <w:szCs w:val="20"/>
        </w:rPr>
        <w:t xml:space="preserve">Dominae, </w:t>
      </w:r>
      <w:r>
        <w:rPr>
          <w:color w:val="231F20"/>
          <w:spacing w:val="2"/>
          <w:sz w:val="20"/>
          <w:szCs w:val="20"/>
        </w:rPr>
        <w:t xml:space="preserve">Marcus </w:t>
      </w:r>
      <w:r>
        <w:rPr>
          <w:color w:val="231F20"/>
          <w:sz w:val="20"/>
          <w:szCs w:val="20"/>
        </w:rPr>
        <w:t xml:space="preserve">of Corrig. A laughin hunter and </w:t>
      </w:r>
      <w:r>
        <w:rPr>
          <w:color w:val="231F20"/>
          <w:spacing w:val="3"/>
          <w:sz w:val="20"/>
          <w:szCs w:val="20"/>
        </w:rPr>
        <w:t>Purty</w:t>
      </w:r>
      <w:r>
        <w:rPr>
          <w:color w:val="231F20"/>
          <w:spacing w:val="-1"/>
          <w:sz w:val="20"/>
          <w:szCs w:val="20"/>
        </w:rPr>
        <w:t xml:space="preserve"> </w:t>
      </w:r>
      <w:r>
        <w:rPr>
          <w:color w:val="231F20"/>
          <w:sz w:val="20"/>
          <w:szCs w:val="20"/>
        </w:rPr>
        <w:t>Sue.</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pacing w:val="2"/>
          <w:sz w:val="20"/>
          <w:szCs w:val="20"/>
        </w:rPr>
        <w:t xml:space="preserve">And </w:t>
      </w:r>
      <w:r>
        <w:rPr>
          <w:color w:val="231F20"/>
          <w:sz w:val="20"/>
          <w:szCs w:val="20"/>
        </w:rPr>
        <w:t>crazyheaded Jorn, the bulweh</w:t>
      </w:r>
      <w:r>
        <w:rPr>
          <w:color w:val="231F20"/>
          <w:spacing w:val="-11"/>
          <w:sz w:val="20"/>
          <w:szCs w:val="20"/>
        </w:rPr>
        <w:t xml:space="preserve"> </w:t>
      </w:r>
      <w:r>
        <w:rPr>
          <w:color w:val="231F20"/>
          <w:sz w:val="20"/>
          <w:szCs w:val="20"/>
        </w:rPr>
        <w:t>born?</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Fluteful </w:t>
      </w:r>
      <w:r>
        <w:rPr>
          <w:color w:val="231F20"/>
          <w:spacing w:val="2"/>
          <w:sz w:val="20"/>
          <w:szCs w:val="20"/>
        </w:rPr>
        <w:t xml:space="preserve">as </w:t>
      </w:r>
      <w:r>
        <w:rPr>
          <w:color w:val="231F20"/>
          <w:sz w:val="20"/>
          <w:szCs w:val="20"/>
        </w:rPr>
        <w:t xml:space="preserve">his orkan. </w:t>
      </w:r>
      <w:r>
        <w:rPr>
          <w:i/>
          <w:iCs/>
          <w:color w:val="231F20"/>
          <w:sz w:val="20"/>
          <w:szCs w:val="20"/>
        </w:rPr>
        <w:t>Ex ugola</w:t>
      </w:r>
      <w:r>
        <w:rPr>
          <w:i/>
          <w:iCs/>
          <w:color w:val="231F20"/>
          <w:spacing w:val="-18"/>
          <w:sz w:val="20"/>
          <w:szCs w:val="20"/>
        </w:rPr>
        <w:t xml:space="preserve"> </w:t>
      </w:r>
      <w:r>
        <w:rPr>
          <w:i/>
          <w:iCs/>
          <w:color w:val="231F20"/>
          <w:sz w:val="20"/>
          <w:szCs w:val="20"/>
        </w:rPr>
        <w:t>lenonem</w:t>
      </w:r>
      <w:r>
        <w:rPr>
          <w:color w:val="231F20"/>
          <w:sz w:val="20"/>
          <w:szCs w:val="20"/>
        </w:rPr>
        <w:t>.</w:t>
      </w:r>
    </w:p>
    <w:p>
      <w:pPr>
        <w:pStyle w:val="ListParagraph"/>
        <w:numPr>
          <w:ilvl w:val="0"/>
          <w:numId w:val="2"/>
        </w:numPr>
        <w:tabs>
          <w:tab w:val="clear" w:pos="720"/>
          <w:tab w:val="left" w:pos="1129" w:leader="none"/>
        </w:tabs>
        <w:overflowPunct w:val="true"/>
        <w:spacing w:lineRule="auto" w:line="266"/>
        <w:ind w:left="728" w:right="1273" w:firstLine="150"/>
        <w:rPr>
          <w:color w:val="231F20"/>
          <w:spacing w:val="-3"/>
          <w:sz w:val="20"/>
          <w:szCs w:val="20"/>
        </w:rPr>
      </w:pPr>
      <w:r>
        <w:rPr>
          <w:color w:val="231F20"/>
          <w:spacing w:val="2"/>
          <w:sz w:val="20"/>
          <w:szCs w:val="20"/>
        </w:rPr>
        <w:t xml:space="preserve">And </w:t>
      </w:r>
      <w:r>
        <w:rPr>
          <w:color w:val="231F20"/>
          <w:sz w:val="20"/>
          <w:szCs w:val="20"/>
        </w:rPr>
        <w:t xml:space="preserve">Jambs, of Delphin’s Bourne or (as olders lay) of </w:t>
      </w:r>
      <w:r>
        <w:rPr>
          <w:color w:val="231F20"/>
          <w:spacing w:val="-3"/>
          <w:sz w:val="20"/>
          <w:szCs w:val="20"/>
        </w:rPr>
        <w:t>Tophat?</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Dawncing the </w:t>
      </w:r>
      <w:r>
        <w:rPr>
          <w:color w:val="231F20"/>
          <w:spacing w:val="2"/>
          <w:sz w:val="20"/>
          <w:szCs w:val="20"/>
        </w:rPr>
        <w:t xml:space="preserve">kniejinksky </w:t>
      </w:r>
      <w:r>
        <w:rPr>
          <w:color w:val="231F20"/>
          <w:sz w:val="20"/>
          <w:szCs w:val="20"/>
        </w:rPr>
        <w:t xml:space="preserve">choreopiscopally like </w:t>
      </w:r>
      <w:r>
        <w:rPr>
          <w:color w:val="231F20"/>
          <w:spacing w:val="2"/>
          <w:sz w:val="20"/>
          <w:szCs w:val="20"/>
        </w:rPr>
        <w:t xml:space="preserve">an </w:t>
      </w:r>
      <w:r>
        <w:rPr>
          <w:color w:val="231F20"/>
          <w:sz w:val="20"/>
          <w:szCs w:val="20"/>
        </w:rPr>
        <w:t xml:space="preserve">easter sun round the colander, the vice! Taranta  boontoday!  </w:t>
      </w:r>
      <w:r>
        <w:rPr>
          <w:color w:val="231F20"/>
          <w:spacing w:val="-5"/>
          <w:sz w:val="20"/>
          <w:szCs w:val="20"/>
        </w:rPr>
        <w:t xml:space="preserve">You  </w:t>
      </w:r>
      <w:r>
        <w:rPr>
          <w:color w:val="231F20"/>
          <w:sz w:val="20"/>
          <w:szCs w:val="20"/>
        </w:rPr>
        <w:t xml:space="preserve">should pree him prance the polcat, you whould sniﬀ him wops around, you should hear his piedigrotts schraying </w:t>
      </w:r>
      <w:r>
        <w:rPr>
          <w:color w:val="231F20"/>
          <w:spacing w:val="2"/>
          <w:sz w:val="20"/>
          <w:szCs w:val="20"/>
        </w:rPr>
        <w:t xml:space="preserve">as </w:t>
      </w:r>
      <w:r>
        <w:rPr>
          <w:color w:val="231F20"/>
          <w:sz w:val="20"/>
          <w:szCs w:val="20"/>
        </w:rPr>
        <w:t xml:space="preserve">his skimpies </w:t>
      </w:r>
      <w:r>
        <w:rPr>
          <w:color w:val="231F20"/>
          <w:spacing w:val="2"/>
          <w:sz w:val="20"/>
          <w:szCs w:val="20"/>
        </w:rPr>
        <w:t xml:space="preserve">skirp </w:t>
      </w:r>
      <w:r>
        <w:rPr>
          <w:color w:val="231F20"/>
          <w:sz w:val="20"/>
          <w:szCs w:val="20"/>
        </w:rPr>
        <w:t>a . .</w:t>
      </w:r>
      <w:r>
        <w:rPr>
          <w:color w:val="231F20"/>
          <w:spacing w:val="-4"/>
          <w:sz w:val="20"/>
          <w:szCs w:val="20"/>
        </w:rPr>
        <w:t xml:space="preserve"> </w:t>
      </w:r>
      <w:r>
        <w:rPr>
          <w:color w:val="231F20"/>
          <w:sz w:val="20"/>
          <w:szCs w:val="20"/>
        </w:rPr>
        <w:t>.</w:t>
      </w:r>
    </w:p>
    <w:p>
      <w:p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pacing w:val="2"/>
          <w:sz w:val="20"/>
          <w:szCs w:val="20"/>
        </w:rPr>
        <w:t xml:space="preserve">Crashedafar </w:t>
      </w:r>
      <w:r>
        <w:rPr>
          <w:color w:val="231F20"/>
          <w:sz w:val="20"/>
          <w:szCs w:val="20"/>
        </w:rPr>
        <w:t xml:space="preserve">Corumbas! A Czardanser indeed! </w:t>
      </w:r>
      <w:r>
        <w:rPr>
          <w:color w:val="231F20"/>
          <w:spacing w:val="2"/>
          <w:sz w:val="20"/>
          <w:szCs w:val="20"/>
        </w:rPr>
        <w:t xml:space="preserve">Dervilish </w:t>
      </w:r>
      <w:r>
        <w:rPr>
          <w:color w:val="231F20"/>
          <w:sz w:val="20"/>
          <w:szCs w:val="20"/>
        </w:rPr>
        <w:t>glad too. Ortovito semi ricordo. The pantaglionic aﬀection through his blood like a bad inﬂuenza in a leap at bounding  point?</w:t>
      </w:r>
    </w:p>
    <w:p>
      <w:pPr>
        <w:pStyle w:val="ListParagraph"/>
        <w:numPr>
          <w:ilvl w:val="0"/>
          <w:numId w:val="2"/>
        </w:numPr>
        <w:tabs>
          <w:tab w:val="clear" w:pos="720"/>
          <w:tab w:val="left" w:pos="1129" w:leader="none"/>
        </w:tabs>
        <w:overflowPunct w:val="true"/>
        <w:spacing w:lineRule="auto" w:line="266" w:before="1" w:after="0"/>
        <w:ind w:left="728" w:right="1269" w:firstLine="150"/>
        <w:rPr>
          <w:color w:val="231F20"/>
          <w:sz w:val="20"/>
          <w:szCs w:val="20"/>
        </w:rPr>
      </w:pPr>
      <w:r>
        <w:rPr>
          <w:color w:val="231F20"/>
          <w:sz w:val="20"/>
          <w:szCs w:val="20"/>
        </w:rPr>
        <w:t xml:space="preserve">Out of Prisky Poppagenua, the palsied old priamite, home from Edwin Hamilton’s Christmas pantaloonade, </w:t>
      </w:r>
      <w:r>
        <w:rPr>
          <w:i/>
          <w:iCs/>
          <w:color w:val="231F20"/>
          <w:sz w:val="20"/>
          <w:szCs w:val="20"/>
        </w:rPr>
        <w:t xml:space="preserve">Oropos </w:t>
      </w:r>
      <w:r>
        <w:rPr>
          <w:i/>
          <w:iCs/>
          <w:color w:val="231F20"/>
          <w:spacing w:val="2"/>
          <w:sz w:val="20"/>
          <w:szCs w:val="20"/>
        </w:rPr>
        <w:t xml:space="preserve">Roxy </w:t>
      </w:r>
      <w:r>
        <w:rPr>
          <w:i/>
          <w:iCs/>
          <w:color w:val="231F20"/>
          <w:sz w:val="20"/>
          <w:szCs w:val="20"/>
        </w:rPr>
        <w:t xml:space="preserve">and Pantharhea </w:t>
      </w:r>
      <w:r>
        <w:rPr>
          <w:color w:val="231F20"/>
          <w:sz w:val="20"/>
          <w:szCs w:val="20"/>
        </w:rPr>
        <w:t xml:space="preserve">at the Gaiety, trippudiating round the </w:t>
      </w:r>
      <w:r>
        <w:rPr>
          <w:color w:val="231F20"/>
          <w:spacing w:val="2"/>
          <w:sz w:val="20"/>
          <w:szCs w:val="20"/>
        </w:rPr>
        <w:t xml:space="preserve">aria, </w:t>
      </w:r>
      <w:r>
        <w:rPr>
          <w:color w:val="231F20"/>
          <w:sz w:val="20"/>
          <w:szCs w:val="20"/>
        </w:rPr>
        <w:t xml:space="preserve">with his </w:t>
      </w:r>
      <w:r>
        <w:rPr>
          <w:color w:val="231F20"/>
          <w:spacing w:val="4"/>
          <w:sz w:val="20"/>
          <w:szCs w:val="20"/>
        </w:rPr>
        <w:t xml:space="preserve">ﬁftytwo </w:t>
      </w:r>
      <w:r>
        <w:rPr>
          <w:color w:val="231F20"/>
          <w:sz w:val="20"/>
          <w:szCs w:val="20"/>
        </w:rPr>
        <w:t xml:space="preserve">heirs of age! They may reel at his </w:t>
      </w:r>
      <w:r>
        <w:rPr>
          <w:color w:val="231F20"/>
          <w:spacing w:val="2"/>
          <w:sz w:val="20"/>
          <w:szCs w:val="20"/>
        </w:rPr>
        <w:t xml:space="preserve">likes </w:t>
      </w:r>
      <w:r>
        <w:rPr>
          <w:color w:val="231F20"/>
          <w:sz w:val="20"/>
          <w:szCs w:val="20"/>
        </w:rPr>
        <w:t xml:space="preserve">but </w:t>
      </w:r>
      <w:r>
        <w:rPr>
          <w:color w:val="231F20"/>
          <w:spacing w:val="-5"/>
          <w:sz w:val="20"/>
          <w:szCs w:val="20"/>
        </w:rPr>
        <w:t xml:space="preserve">it’s </w:t>
      </w:r>
      <w:r>
        <w:rPr>
          <w:color w:val="231F20"/>
          <w:sz w:val="20"/>
          <w:szCs w:val="20"/>
        </w:rPr>
        <w:t xml:space="preserve">Noeh </w:t>
      </w:r>
      <w:r>
        <w:rPr>
          <w:color w:val="231F20"/>
          <w:spacing w:val="-3"/>
          <w:sz w:val="20"/>
          <w:szCs w:val="20"/>
        </w:rPr>
        <w:t xml:space="preserve">Bonum’s </w:t>
      </w:r>
      <w:r>
        <w:rPr>
          <w:color w:val="231F20"/>
          <w:sz w:val="20"/>
          <w:szCs w:val="20"/>
        </w:rPr>
        <w:t>shin do.</w:t>
      </w:r>
    </w:p>
    <w:p>
      <w:pPr>
        <w:pStyle w:val="ListParagraph"/>
        <w:numPr>
          <w:ilvl w:val="0"/>
          <w:numId w:val="2"/>
        </w:numPr>
        <w:tabs>
          <w:tab w:val="clear" w:pos="720"/>
          <w:tab w:val="left" w:pos="1129" w:leader="none"/>
        </w:tabs>
        <w:overflowPunct w:val="true"/>
        <w:spacing w:before="2" w:after="0"/>
        <w:ind w:left="1128" w:hanging="250"/>
        <w:jc w:val="left"/>
        <w:rPr>
          <w:color w:val="231F20"/>
          <w:sz w:val="20"/>
          <w:szCs w:val="20"/>
        </w:rPr>
      </w:pPr>
      <w:r>
        <w:rPr>
          <w:color w:val="231F20"/>
          <w:spacing w:val="2"/>
          <w:sz w:val="20"/>
          <w:szCs w:val="20"/>
        </w:rPr>
        <w:t xml:space="preserve">And </w:t>
      </w:r>
      <w:r>
        <w:rPr>
          <w:color w:val="231F20"/>
          <w:sz w:val="20"/>
          <w:szCs w:val="20"/>
        </w:rPr>
        <w:t>whit what was Lillabil Issabil maideve, maid</w:t>
      </w:r>
      <w:r>
        <w:rPr>
          <w:color w:val="231F20"/>
          <w:spacing w:val="-33"/>
          <w:sz w:val="20"/>
          <w:szCs w:val="20"/>
        </w:rPr>
        <w:t xml:space="preserve"> </w:t>
      </w:r>
      <w:r>
        <w:rPr>
          <w:color w:val="231F20"/>
          <w:sz w:val="20"/>
          <w:szCs w:val="20"/>
        </w:rPr>
        <w:t>at?</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Trists and </w:t>
      </w:r>
      <w:r>
        <w:rPr>
          <w:color w:val="231F20"/>
          <w:spacing w:val="2"/>
          <w:sz w:val="20"/>
          <w:szCs w:val="20"/>
        </w:rPr>
        <w:t xml:space="preserve">thranes </w:t>
      </w:r>
      <w:r>
        <w:rPr>
          <w:color w:val="231F20"/>
          <w:sz w:val="20"/>
          <w:szCs w:val="20"/>
        </w:rPr>
        <w:t>and trinies and</w:t>
      </w:r>
      <w:r>
        <w:rPr>
          <w:color w:val="231F20"/>
          <w:spacing w:val="-12"/>
          <w:sz w:val="20"/>
          <w:szCs w:val="20"/>
        </w:rPr>
        <w:t xml:space="preserve"> </w:t>
      </w:r>
      <w:r>
        <w:rPr>
          <w:color w:val="231F20"/>
          <w:sz w:val="20"/>
          <w:szCs w:val="20"/>
        </w:rPr>
        <w:t>traines.</w:t>
      </w:r>
    </w:p>
    <w:p>
      <w:pPr>
        <w:pStyle w:val="ListParagraph"/>
        <w:numPr>
          <w:ilvl w:val="0"/>
          <w:numId w:val="2"/>
        </w:numPr>
        <w:tabs>
          <w:tab w:val="clear" w:pos="720"/>
          <w:tab w:val="left" w:pos="1129" w:leader="none"/>
        </w:tabs>
        <w:overflowPunct w:val="true"/>
        <w:spacing w:before="29" w:after="0"/>
        <w:ind w:left="1128" w:hanging="250"/>
        <w:jc w:val="left"/>
        <w:rPr>
          <w:color w:val="231F20"/>
          <w:sz w:val="20"/>
          <w:szCs w:val="20"/>
        </w:rPr>
      </w:pPr>
      <w:r>
        <w:rPr>
          <w:color w:val="231F20"/>
          <w:sz w:val="20"/>
          <w:szCs w:val="20"/>
        </w:rPr>
        <w:t xml:space="preserve">A </w:t>
      </w:r>
      <w:r>
        <w:rPr>
          <w:color w:val="231F20"/>
          <w:spacing w:val="2"/>
          <w:sz w:val="20"/>
          <w:szCs w:val="20"/>
        </w:rPr>
        <w:t xml:space="preserve">take </w:t>
      </w:r>
      <w:r>
        <w:rPr>
          <w:color w:val="231F20"/>
          <w:sz w:val="20"/>
          <w:szCs w:val="20"/>
        </w:rPr>
        <w:t xml:space="preserve">back to the virgin page, </w:t>
      </w:r>
      <w:r>
        <w:rPr>
          <w:color w:val="231F20"/>
          <w:spacing w:val="2"/>
          <w:sz w:val="20"/>
          <w:szCs w:val="20"/>
        </w:rPr>
        <w:t>darm</w:t>
      </w:r>
      <w:r>
        <w:rPr>
          <w:color w:val="231F20"/>
          <w:spacing w:val="-15"/>
          <w:sz w:val="20"/>
          <w:szCs w:val="20"/>
        </w:rPr>
        <w:t xml:space="preserve"> </w:t>
      </w:r>
      <w:r>
        <w:rPr>
          <w:color w:val="231F20"/>
          <w:sz w:val="20"/>
          <w:szCs w:val="20"/>
        </w:rPr>
        <w:t>it!</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7"/>
          <w:sz w:val="20"/>
          <w:szCs w:val="20"/>
        </w:rPr>
        <w:t xml:space="preserve">Ay, </w:t>
      </w:r>
      <w:r>
        <w:rPr>
          <w:color w:val="231F20"/>
          <w:sz w:val="20"/>
          <w:szCs w:val="20"/>
        </w:rPr>
        <w:t>graunt</w:t>
      </w:r>
      <w:r>
        <w:rPr>
          <w:color w:val="231F20"/>
          <w:spacing w:val="3"/>
          <w:sz w:val="20"/>
          <w:szCs w:val="20"/>
        </w:rPr>
        <w:t xml:space="preserve"> </w:t>
      </w:r>
      <w:r>
        <w:rPr>
          <w:color w:val="231F20"/>
          <w:sz w:val="20"/>
          <w:szCs w:val="20"/>
        </w:rPr>
        <w:t>ye.</w:t>
      </w:r>
    </w:p>
    <w:p>
      <w:pPr>
        <w:sectPr>
          <w:headerReference w:type="default" r:id="rId1033"/>
          <w:footerReference w:type="default" r:id="rId1034"/>
          <w:type w:val="nextPage"/>
          <w:pgSz w:w="7600" w:h="10830"/>
          <w:pgMar w:left="320" w:right="0" w:header="0" w:top="560" w:footer="486" w:bottom="680" w:gutter="0"/>
          <w:pgNumType w:start="513"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The quobus quartet were there too, if I </w:t>
      </w:r>
      <w:r>
        <w:rPr>
          <w:color w:val="231F20"/>
          <w:spacing w:val="2"/>
          <w:sz w:val="20"/>
          <w:szCs w:val="20"/>
        </w:rPr>
        <w:t xml:space="preserve">mistake </w:t>
      </w:r>
      <w:r>
        <w:rPr>
          <w:color w:val="231F20"/>
          <w:sz w:val="20"/>
          <w:szCs w:val="20"/>
        </w:rPr>
        <w:t xml:space="preserve">not, </w:t>
      </w:r>
      <w:r>
        <w:rPr>
          <w:color w:val="231F20"/>
          <w:spacing w:val="2"/>
          <w:sz w:val="20"/>
          <w:szCs w:val="20"/>
        </w:rPr>
        <w:t xml:space="preserve">as </w:t>
      </w:r>
      <w:r>
        <w:rPr>
          <w:color w:val="231F20"/>
          <w:sz w:val="20"/>
          <w:szCs w:val="20"/>
        </w:rPr>
        <w:t xml:space="preserve">a sideline but, </w:t>
      </w:r>
      <w:r>
        <w:rPr>
          <w:i/>
          <w:iCs/>
          <w:color w:val="231F20"/>
          <w:sz w:val="20"/>
          <w:szCs w:val="20"/>
        </w:rPr>
        <w:t xml:space="preserve">pace </w:t>
      </w:r>
      <w:r>
        <w:rPr>
          <w:color w:val="231F20"/>
          <w:sz w:val="20"/>
          <w:szCs w:val="20"/>
        </w:rPr>
        <w:t xml:space="preserve">the contempt of senate, well to the fore, in </w:t>
      </w:r>
      <w:r>
        <w:rPr>
          <w:color w:val="231F20"/>
          <w:spacing w:val="2"/>
          <w:sz w:val="20"/>
          <w:szCs w:val="20"/>
        </w:rPr>
        <w:t xml:space="preserve">an </w:t>
      </w:r>
      <w:r>
        <w:rPr>
          <w:color w:val="231F20"/>
          <w:sz w:val="20"/>
          <w:szCs w:val="20"/>
        </w:rPr>
        <w:t xml:space="preserve">amenessy meeting, metandmorefussed to decide whereagainwhen to meet themselves, ﬂopsome and jerksome, lubber and deliric, </w:t>
      </w:r>
      <w:r>
        <w:rPr>
          <w:color w:val="231F20"/>
          <w:spacing w:val="2"/>
          <w:sz w:val="20"/>
          <w:szCs w:val="20"/>
        </w:rPr>
        <w:t xml:space="preserve">drinking </w:t>
      </w:r>
      <w:r>
        <w:rPr>
          <w:color w:val="231F20"/>
          <w:sz w:val="20"/>
          <w:szCs w:val="20"/>
        </w:rPr>
        <w:t xml:space="preserve">unsteadily through the </w:t>
      </w:r>
      <w:r>
        <w:rPr>
          <w:color w:val="231F20"/>
          <w:spacing w:val="2"/>
          <w:sz w:val="20"/>
          <w:szCs w:val="20"/>
        </w:rPr>
        <w:t xml:space="preserve">Kerry </w:t>
      </w:r>
      <w:r>
        <w:rPr>
          <w:color w:val="231F20"/>
          <w:sz w:val="20"/>
          <w:szCs w:val="20"/>
        </w:rPr>
        <w:t xml:space="preserve">quadrilles and Listowel lancers and mastersinging always with that consecutive </w:t>
      </w:r>
      <w:r>
        <w:rPr>
          <w:color w:val="231F20"/>
          <w:spacing w:val="3"/>
          <w:sz w:val="20"/>
          <w:szCs w:val="20"/>
        </w:rPr>
        <w:t xml:space="preserve">ﬁfth </w:t>
      </w:r>
      <w:r>
        <w:rPr>
          <w:color w:val="231F20"/>
          <w:sz w:val="20"/>
          <w:szCs w:val="20"/>
        </w:rPr>
        <w:t>of theirs, eh? Like four wise elephants inandouting under a twelve- podestalled</w:t>
      </w:r>
      <w:r>
        <w:rPr>
          <w:color w:val="231F20"/>
          <w:spacing w:val="-1"/>
          <w:sz w:val="20"/>
          <w:szCs w:val="20"/>
        </w:rPr>
        <w:t xml:space="preserve"> </w:t>
      </w:r>
      <w:r>
        <w:rPr>
          <w:color w:val="231F20"/>
          <w:sz w:val="20"/>
          <w:szCs w:val="20"/>
        </w:rPr>
        <w:t>table?</w:t>
      </w:r>
    </w:p>
    <w:p>
      <w:pPr>
        <w:pStyle w:val="ListParagraph"/>
        <w:numPr>
          <w:ilvl w:val="1"/>
          <w:numId w:val="2"/>
        </w:numPr>
        <w:tabs>
          <w:tab w:val="clear" w:pos="720"/>
          <w:tab w:val="left" w:pos="1356" w:leader="none"/>
        </w:tabs>
        <w:overflowPunct w:val="true"/>
        <w:spacing w:lineRule="auto" w:line="266" w:before="70" w:after="0"/>
        <w:ind w:left="955" w:right="1046" w:firstLine="150"/>
        <w:rPr>
          <w:color w:val="231F20"/>
          <w:sz w:val="20"/>
          <w:szCs w:val="20"/>
        </w:rPr>
      </w:pPr>
      <w:r>
        <w:rPr>
          <w:color w:val="231F20"/>
          <w:sz w:val="20"/>
          <w:szCs w:val="20"/>
        </w:rPr>
        <w:t xml:space="preserve">They were simple scandalmongers, that familiar, and </w:t>
      </w:r>
      <w:r>
        <w:rPr>
          <w:color w:val="231F20"/>
          <w:spacing w:val="3"/>
          <w:sz w:val="20"/>
          <w:szCs w:val="20"/>
        </w:rPr>
        <w:t xml:space="preserve">all! </w:t>
      </w:r>
      <w:r>
        <w:rPr>
          <w:color w:val="231F20"/>
          <w:sz w:val="20"/>
          <w:szCs w:val="20"/>
        </w:rPr>
        <w:t xml:space="preserve">Normand, Desmond, Osmund and Kenneth. </w:t>
      </w:r>
      <w:r>
        <w:rPr>
          <w:color w:val="231F20"/>
          <w:spacing w:val="2"/>
          <w:sz w:val="20"/>
          <w:szCs w:val="20"/>
        </w:rPr>
        <w:t xml:space="preserve">Making </w:t>
      </w:r>
      <w:r>
        <w:rPr>
          <w:color w:val="231F20"/>
          <w:sz w:val="20"/>
          <w:szCs w:val="20"/>
        </w:rPr>
        <w:t xml:space="preserve">mejical history </w:t>
      </w:r>
      <w:r>
        <w:rPr>
          <w:color w:val="231F20"/>
          <w:spacing w:val="3"/>
          <w:sz w:val="20"/>
          <w:szCs w:val="20"/>
        </w:rPr>
        <w:t xml:space="preserve">all </w:t>
      </w:r>
      <w:r>
        <w:rPr>
          <w:color w:val="231F20"/>
          <w:sz w:val="20"/>
          <w:szCs w:val="20"/>
        </w:rPr>
        <w:t>over the</w:t>
      </w:r>
      <w:r>
        <w:rPr>
          <w:color w:val="231F20"/>
          <w:spacing w:val="-10"/>
          <w:sz w:val="20"/>
          <w:szCs w:val="20"/>
        </w:rPr>
        <w:t xml:space="preserve"> </w:t>
      </w:r>
      <w:r>
        <w:rPr>
          <w:color w:val="231F20"/>
          <w:sz w:val="20"/>
          <w:szCs w:val="20"/>
        </w:rPr>
        <w:t>show!</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 xml:space="preserve">In sum, some hum? </w:t>
      </w:r>
      <w:r>
        <w:rPr>
          <w:color w:val="231F20"/>
          <w:spacing w:val="2"/>
          <w:sz w:val="20"/>
          <w:szCs w:val="20"/>
        </w:rPr>
        <w:t xml:space="preserve">And </w:t>
      </w:r>
      <w:r>
        <w:rPr>
          <w:color w:val="231F20"/>
          <w:sz w:val="20"/>
          <w:szCs w:val="20"/>
        </w:rPr>
        <w:t xml:space="preserve">other </w:t>
      </w:r>
      <w:r>
        <w:rPr>
          <w:color w:val="231F20"/>
          <w:spacing w:val="2"/>
          <w:sz w:val="20"/>
          <w:szCs w:val="20"/>
        </w:rPr>
        <w:t>marrage</w:t>
      </w:r>
      <w:r>
        <w:rPr>
          <w:color w:val="231F20"/>
          <w:spacing w:val="-21"/>
          <w:sz w:val="20"/>
          <w:szCs w:val="20"/>
        </w:rPr>
        <w:t xml:space="preserve"> </w:t>
      </w:r>
      <w:r>
        <w:rPr>
          <w:color w:val="231F20"/>
          <w:sz w:val="20"/>
          <w:szCs w:val="20"/>
        </w:rPr>
        <w:t>feats?</w:t>
      </w:r>
    </w:p>
    <w:p>
      <w:pPr>
        <w:pStyle w:val="ListParagraph"/>
        <w:numPr>
          <w:ilvl w:val="1"/>
          <w:numId w:val="2"/>
        </w:numPr>
        <w:tabs>
          <w:tab w:val="clear" w:pos="720"/>
          <w:tab w:val="left" w:pos="1356" w:leader="none"/>
        </w:tabs>
        <w:overflowPunct w:val="true"/>
        <w:spacing w:lineRule="auto" w:line="266"/>
        <w:ind w:left="955" w:right="1047" w:firstLine="150"/>
        <w:rPr>
          <w:color w:val="231F20"/>
          <w:sz w:val="20"/>
          <w:szCs w:val="20"/>
        </w:rPr>
      </w:pPr>
      <w:r>
        <w:rPr>
          <w:color w:val="231F20"/>
          <w:spacing w:val="4"/>
          <w:sz w:val="20"/>
          <w:szCs w:val="20"/>
        </w:rPr>
        <w:t xml:space="preserve">All </w:t>
      </w:r>
      <w:r>
        <w:rPr>
          <w:color w:val="231F20"/>
          <w:sz w:val="20"/>
          <w:szCs w:val="20"/>
        </w:rPr>
        <w:t xml:space="preserve">our </w:t>
      </w:r>
      <w:r>
        <w:rPr>
          <w:color w:val="231F20"/>
          <w:spacing w:val="2"/>
          <w:sz w:val="20"/>
          <w:szCs w:val="20"/>
        </w:rPr>
        <w:t xml:space="preserve">stakes </w:t>
      </w:r>
      <w:r>
        <w:rPr>
          <w:color w:val="231F20"/>
          <w:sz w:val="20"/>
          <w:szCs w:val="20"/>
        </w:rPr>
        <w:t xml:space="preserve">they were astumbling round the </w:t>
      </w:r>
      <w:r>
        <w:rPr>
          <w:color w:val="231F20"/>
          <w:spacing w:val="3"/>
          <w:sz w:val="20"/>
          <w:szCs w:val="20"/>
        </w:rPr>
        <w:t xml:space="preserve">ranky </w:t>
      </w:r>
      <w:r>
        <w:rPr>
          <w:color w:val="231F20"/>
          <w:sz w:val="20"/>
          <w:szCs w:val="20"/>
        </w:rPr>
        <w:t>roars assumbling</w:t>
      </w:r>
      <w:r>
        <w:rPr>
          <w:color w:val="231F20"/>
          <w:spacing w:val="-16"/>
          <w:sz w:val="20"/>
          <w:szCs w:val="20"/>
        </w:rPr>
        <w:t xml:space="preserve"> </w:t>
      </w:r>
      <w:r>
        <w:rPr>
          <w:color w:val="231F20"/>
          <w:sz w:val="20"/>
          <w:szCs w:val="20"/>
        </w:rPr>
        <w:t>when</w:t>
      </w:r>
      <w:r>
        <w:rPr>
          <w:color w:val="231F20"/>
          <w:spacing w:val="-17"/>
          <w:sz w:val="20"/>
          <w:szCs w:val="20"/>
        </w:rPr>
        <w:t xml:space="preserve"> </w:t>
      </w:r>
      <w:r>
        <w:rPr>
          <w:color w:val="231F20"/>
          <w:sz w:val="20"/>
          <w:szCs w:val="20"/>
        </w:rPr>
        <w:t>Big</w:t>
      </w:r>
      <w:r>
        <w:rPr>
          <w:color w:val="231F20"/>
          <w:spacing w:val="-16"/>
          <w:sz w:val="20"/>
          <w:szCs w:val="20"/>
        </w:rPr>
        <w:t xml:space="preserve"> </w:t>
      </w:r>
      <w:r>
        <w:rPr>
          <w:color w:val="231F20"/>
          <w:spacing w:val="2"/>
          <w:sz w:val="20"/>
          <w:szCs w:val="20"/>
        </w:rPr>
        <w:t>Arthur</w:t>
      </w:r>
      <w:r>
        <w:rPr>
          <w:color w:val="231F20"/>
          <w:spacing w:val="-16"/>
          <w:sz w:val="20"/>
          <w:szCs w:val="20"/>
        </w:rPr>
        <w:t xml:space="preserve"> </w:t>
      </w:r>
      <w:r>
        <w:rPr>
          <w:color w:val="231F20"/>
          <w:sz w:val="20"/>
          <w:szCs w:val="20"/>
        </w:rPr>
        <w:t>ﬂugged</w:t>
      </w:r>
      <w:r>
        <w:rPr>
          <w:color w:val="231F20"/>
          <w:spacing w:val="-15"/>
          <w:sz w:val="20"/>
          <w:szCs w:val="20"/>
        </w:rPr>
        <w:t xml:space="preserve"> </w:t>
      </w:r>
      <w:r>
        <w:rPr>
          <w:color w:val="231F20"/>
          <w:sz w:val="20"/>
          <w:szCs w:val="20"/>
        </w:rPr>
        <w:t>the</w:t>
      </w:r>
      <w:r>
        <w:rPr>
          <w:color w:val="231F20"/>
          <w:spacing w:val="-16"/>
          <w:sz w:val="20"/>
          <w:szCs w:val="20"/>
        </w:rPr>
        <w:t xml:space="preserve"> </w:t>
      </w:r>
      <w:r>
        <w:rPr>
          <w:color w:val="231F20"/>
          <w:sz w:val="20"/>
          <w:szCs w:val="20"/>
        </w:rPr>
        <w:t>ﬁeld</w:t>
      </w:r>
      <w:r>
        <w:rPr>
          <w:color w:val="231F20"/>
          <w:spacing w:val="-16"/>
          <w:sz w:val="20"/>
          <w:szCs w:val="20"/>
        </w:rPr>
        <w:t xml:space="preserve"> </w:t>
      </w:r>
      <w:r>
        <w:rPr>
          <w:color w:val="231F20"/>
          <w:sz w:val="20"/>
          <w:szCs w:val="20"/>
        </w:rPr>
        <w:t>at</w:t>
      </w:r>
      <w:r>
        <w:rPr>
          <w:color w:val="231F20"/>
          <w:spacing w:val="-16"/>
          <w:sz w:val="20"/>
          <w:szCs w:val="20"/>
        </w:rPr>
        <w:t xml:space="preserve"> </w:t>
      </w:r>
      <w:r>
        <w:rPr>
          <w:color w:val="231F20"/>
          <w:sz w:val="20"/>
          <w:szCs w:val="20"/>
        </w:rPr>
        <w:t>Annie’s</w:t>
      </w:r>
      <w:r>
        <w:rPr>
          <w:color w:val="231F20"/>
          <w:spacing w:val="-15"/>
          <w:sz w:val="20"/>
          <w:szCs w:val="20"/>
        </w:rPr>
        <w:t xml:space="preserve"> </w:t>
      </w:r>
      <w:r>
        <w:rPr>
          <w:color w:val="231F20"/>
          <w:sz w:val="20"/>
          <w:szCs w:val="20"/>
        </w:rPr>
        <w:t>courting.</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Suddenly some wellﬁred clay was </w:t>
      </w:r>
      <w:r>
        <w:rPr>
          <w:color w:val="231F20"/>
          <w:spacing w:val="2"/>
          <w:sz w:val="20"/>
          <w:szCs w:val="20"/>
        </w:rPr>
        <w:t xml:space="preserve">cast </w:t>
      </w:r>
      <w:r>
        <w:rPr>
          <w:color w:val="231F20"/>
          <w:sz w:val="20"/>
          <w:szCs w:val="20"/>
        </w:rPr>
        <w:t xml:space="preserve">out through the schappsteckers of </w:t>
      </w:r>
      <w:r>
        <w:rPr>
          <w:color w:val="231F20"/>
          <w:spacing w:val="-3"/>
          <w:sz w:val="20"/>
          <w:szCs w:val="20"/>
        </w:rPr>
        <w:t>hoy’s</w:t>
      </w:r>
      <w:r>
        <w:rPr>
          <w:color w:val="231F20"/>
          <w:spacing w:val="-8"/>
          <w:sz w:val="20"/>
          <w:szCs w:val="20"/>
        </w:rPr>
        <w:t xml:space="preserve"> </w:t>
      </w:r>
      <w:r>
        <w:rPr>
          <w:color w:val="231F20"/>
          <w:sz w:val="20"/>
          <w:szCs w:val="20"/>
        </w:rPr>
        <w:t>house?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Schottenly there was a hellﬁre club kicked out through the wasistas of</w:t>
      </w:r>
      <w:r>
        <w:rPr>
          <w:color w:val="231F20"/>
          <w:spacing w:val="-4"/>
          <w:sz w:val="20"/>
          <w:szCs w:val="20"/>
        </w:rPr>
        <w:t xml:space="preserve"> </w:t>
      </w:r>
      <w:r>
        <w:rPr>
          <w:color w:val="231F20"/>
          <w:sz w:val="20"/>
          <w:szCs w:val="20"/>
        </w:rPr>
        <w:t>Thereswhere.</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Like Heavystost’s envil catacalamitumbling. Three days three times into the</w:t>
      </w:r>
      <w:r>
        <w:rPr>
          <w:color w:val="231F20"/>
          <w:spacing w:val="-4"/>
          <w:sz w:val="20"/>
          <w:szCs w:val="20"/>
        </w:rPr>
        <w:t xml:space="preserve"> </w:t>
      </w:r>
      <w:r>
        <w:rPr>
          <w:color w:val="231F20"/>
          <w:sz w:val="20"/>
          <w:szCs w:val="20"/>
        </w:rPr>
        <w:t>Vulcuum?</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Punch!</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Or Noe et Ecclesiastes,</w:t>
      </w:r>
      <w:r>
        <w:rPr>
          <w:color w:val="231F20"/>
          <w:spacing w:val="-6"/>
          <w:sz w:val="20"/>
          <w:szCs w:val="20"/>
        </w:rPr>
        <w:t xml:space="preserve"> </w:t>
      </w:r>
      <w:r>
        <w:rPr>
          <w:color w:val="231F20"/>
          <w:sz w:val="20"/>
          <w:szCs w:val="20"/>
        </w:rPr>
        <w:t>nonne?</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pacing w:val="-3"/>
          <w:sz w:val="20"/>
          <w:szCs w:val="20"/>
        </w:rPr>
        <w:t xml:space="preserve">Ninny, </w:t>
      </w:r>
      <w:r>
        <w:rPr>
          <w:color w:val="231F20"/>
          <w:sz w:val="20"/>
          <w:szCs w:val="20"/>
        </w:rPr>
        <w:t>there is no hay in Eccles’s</w:t>
      </w:r>
      <w:r>
        <w:rPr>
          <w:color w:val="231F20"/>
          <w:spacing w:val="-13"/>
          <w:sz w:val="20"/>
          <w:szCs w:val="20"/>
        </w:rPr>
        <w:t xml:space="preserve"> </w:t>
      </w:r>
      <w:r>
        <w:rPr>
          <w:color w:val="231F20"/>
          <w:sz w:val="20"/>
          <w:szCs w:val="20"/>
        </w:rPr>
        <w:t>hostel.</w:t>
      </w:r>
    </w:p>
    <w:p>
      <w:pPr>
        <w:pStyle w:val="ListParagraph"/>
        <w:numPr>
          <w:ilvl w:val="1"/>
          <w:numId w:val="2"/>
        </w:numPr>
        <w:tabs>
          <w:tab w:val="clear" w:pos="720"/>
          <w:tab w:val="left" w:pos="1356" w:leader="none"/>
        </w:tabs>
        <w:overflowPunct w:val="true"/>
        <w:spacing w:lineRule="auto" w:line="266"/>
        <w:ind w:left="955" w:right="1047" w:firstLine="150"/>
        <w:rPr>
          <w:color w:val="231F20"/>
          <w:sz w:val="20"/>
          <w:szCs w:val="20"/>
        </w:rPr>
      </w:pPr>
      <w:r>
        <w:rPr>
          <w:color w:val="231F20"/>
          <w:spacing w:val="-4"/>
          <w:sz w:val="20"/>
          <w:szCs w:val="20"/>
        </w:rPr>
        <w:t xml:space="preserve">Yet </w:t>
      </w:r>
      <w:r>
        <w:rPr>
          <w:color w:val="231F20"/>
          <w:spacing w:val="2"/>
          <w:sz w:val="20"/>
          <w:szCs w:val="20"/>
        </w:rPr>
        <w:t xml:space="preserve">an </w:t>
      </w:r>
      <w:r>
        <w:rPr>
          <w:color w:val="231F20"/>
          <w:sz w:val="20"/>
          <w:szCs w:val="20"/>
        </w:rPr>
        <w:t>I saw a sign of him, if you could scrape out his acquinntence?</w:t>
      </w:r>
      <w:r>
        <w:rPr>
          <w:color w:val="231F20"/>
          <w:spacing w:val="-8"/>
          <w:sz w:val="20"/>
          <w:szCs w:val="20"/>
        </w:rPr>
        <w:t xml:space="preserve"> </w:t>
      </w:r>
      <w:r>
        <w:rPr>
          <w:color w:val="231F20"/>
          <w:sz w:val="20"/>
          <w:szCs w:val="20"/>
        </w:rPr>
        <w:t>Name</w:t>
      </w:r>
      <w:r>
        <w:rPr>
          <w:color w:val="231F20"/>
          <w:spacing w:val="-8"/>
          <w:sz w:val="20"/>
          <w:szCs w:val="20"/>
        </w:rPr>
        <w:t xml:space="preserve"> </w:t>
      </w:r>
      <w:r>
        <w:rPr>
          <w:color w:val="231F20"/>
          <w:sz w:val="20"/>
          <w:szCs w:val="20"/>
        </w:rPr>
        <w:t>or</w:t>
      </w:r>
      <w:r>
        <w:rPr>
          <w:color w:val="231F20"/>
          <w:spacing w:val="-8"/>
          <w:sz w:val="20"/>
          <w:szCs w:val="20"/>
        </w:rPr>
        <w:t xml:space="preserve"> </w:t>
      </w:r>
      <w:r>
        <w:rPr>
          <w:color w:val="231F20"/>
          <w:sz w:val="20"/>
          <w:szCs w:val="20"/>
        </w:rPr>
        <w:t>redress</w:t>
      </w:r>
      <w:r>
        <w:rPr>
          <w:color w:val="231F20"/>
          <w:spacing w:val="-8"/>
          <w:sz w:val="20"/>
          <w:szCs w:val="20"/>
        </w:rPr>
        <w:t xml:space="preserve"> </w:t>
      </w:r>
      <w:r>
        <w:rPr>
          <w:color w:val="231F20"/>
          <w:sz w:val="20"/>
          <w:szCs w:val="20"/>
        </w:rPr>
        <w:t>him</w:t>
      </w:r>
      <w:r>
        <w:rPr>
          <w:color w:val="231F20"/>
          <w:spacing w:val="-8"/>
          <w:sz w:val="20"/>
          <w:szCs w:val="20"/>
        </w:rPr>
        <w:t xml:space="preserve"> </w:t>
      </w:r>
      <w:r>
        <w:rPr>
          <w:color w:val="231F20"/>
          <w:sz w:val="20"/>
          <w:szCs w:val="20"/>
        </w:rPr>
        <w:t>and</w:t>
      </w:r>
      <w:r>
        <w:rPr>
          <w:color w:val="231F20"/>
          <w:spacing w:val="-7"/>
          <w:sz w:val="20"/>
          <w:szCs w:val="20"/>
        </w:rPr>
        <w:t xml:space="preserve"> </w:t>
      </w:r>
      <w:r>
        <w:rPr>
          <w:color w:val="231F20"/>
          <w:sz w:val="20"/>
          <w:szCs w:val="20"/>
        </w:rPr>
        <w:t>we’ll</w:t>
      </w:r>
      <w:r>
        <w:rPr>
          <w:color w:val="231F20"/>
          <w:spacing w:val="-8"/>
          <w:sz w:val="20"/>
          <w:szCs w:val="20"/>
        </w:rPr>
        <w:t xml:space="preserve"> </w:t>
      </w:r>
      <w:r>
        <w:rPr>
          <w:color w:val="231F20"/>
          <w:spacing w:val="3"/>
          <w:sz w:val="20"/>
          <w:szCs w:val="20"/>
        </w:rPr>
        <w:t>call</w:t>
      </w:r>
      <w:r>
        <w:rPr>
          <w:color w:val="231F20"/>
          <w:spacing w:val="-8"/>
          <w:sz w:val="20"/>
          <w:szCs w:val="20"/>
        </w:rPr>
        <w:t xml:space="preserve"> </w:t>
      </w:r>
      <w:r>
        <w:rPr>
          <w:color w:val="231F20"/>
          <w:sz w:val="20"/>
          <w:szCs w:val="20"/>
        </w:rPr>
        <w:t>it</w:t>
      </w:r>
      <w:r>
        <w:rPr>
          <w:color w:val="231F20"/>
          <w:spacing w:val="-8"/>
          <w:sz w:val="20"/>
          <w:szCs w:val="20"/>
        </w:rPr>
        <w:t xml:space="preserve"> </w:t>
      </w:r>
      <w:r>
        <w:rPr>
          <w:color w:val="231F20"/>
          <w:sz w:val="20"/>
          <w:szCs w:val="20"/>
        </w:rPr>
        <w:t>a</w:t>
      </w:r>
      <w:r>
        <w:rPr>
          <w:color w:val="231F20"/>
          <w:spacing w:val="-8"/>
          <w:sz w:val="20"/>
          <w:szCs w:val="20"/>
        </w:rPr>
        <w:t xml:space="preserve"> </w:t>
      </w:r>
      <w:r>
        <w:rPr>
          <w:color w:val="231F20"/>
          <w:sz w:val="20"/>
          <w:szCs w:val="20"/>
        </w:rPr>
        <w:t>night!</w:t>
      </w:r>
    </w:p>
    <w:p>
      <w:pPr>
        <w:pStyle w:val="TextBody"/>
        <w:overflowPunct w:val="true"/>
        <w:spacing w:before="1" w:after="0"/>
        <w:ind w:left="1105" w:firstLine="150"/>
        <w:rPr>
          <w:color w:val="231F20"/>
        </w:rPr>
      </w:pPr>
      <w:r>
        <w:rPr>
          <w:i/>
          <w:iCs/>
          <w:color w:val="231F20"/>
        </w:rPr>
        <w:t xml:space="preserve">— </w:t>
      </w:r>
      <w:r>
        <w:rPr>
          <w:color w:val="231F20"/>
        </w:rPr>
        <w:t>. i . . ’ . . o . . l .</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pacing w:val="-5"/>
          <w:sz w:val="20"/>
          <w:szCs w:val="20"/>
        </w:rPr>
        <w:t xml:space="preserve">You </w:t>
      </w:r>
      <w:r>
        <w:rPr>
          <w:color w:val="231F20"/>
          <w:sz w:val="20"/>
          <w:szCs w:val="20"/>
        </w:rPr>
        <w:t xml:space="preserve">are sure it was not a shuler’s shakeup or a plighter’s </w:t>
      </w:r>
      <w:r>
        <w:rPr>
          <w:color w:val="231F20"/>
          <w:spacing w:val="2"/>
          <w:sz w:val="20"/>
          <w:szCs w:val="20"/>
        </w:rPr>
        <w:t>palming</w:t>
      </w:r>
      <w:r>
        <w:rPr>
          <w:color w:val="231F20"/>
          <w:spacing w:val="-23"/>
          <w:sz w:val="20"/>
          <w:szCs w:val="20"/>
        </w:rPr>
        <w:t xml:space="preserve"> </w:t>
      </w:r>
      <w:r>
        <w:rPr>
          <w:color w:val="231F20"/>
          <w:sz w:val="20"/>
          <w:szCs w:val="20"/>
        </w:rPr>
        <w:t>or</w:t>
      </w:r>
      <w:r>
        <w:rPr>
          <w:color w:val="231F20"/>
          <w:spacing w:val="-23"/>
          <w:sz w:val="20"/>
          <w:szCs w:val="20"/>
        </w:rPr>
        <w:t xml:space="preserve"> </w:t>
      </w:r>
      <w:r>
        <w:rPr>
          <w:color w:val="231F20"/>
          <w:sz w:val="20"/>
          <w:szCs w:val="20"/>
        </w:rPr>
        <w:t>a</w:t>
      </w:r>
      <w:r>
        <w:rPr>
          <w:color w:val="231F20"/>
          <w:spacing w:val="-22"/>
          <w:sz w:val="20"/>
          <w:szCs w:val="20"/>
        </w:rPr>
        <w:t xml:space="preserve"> </w:t>
      </w:r>
      <w:r>
        <w:rPr>
          <w:color w:val="231F20"/>
          <w:sz w:val="20"/>
          <w:szCs w:val="20"/>
        </w:rPr>
        <w:t>winker’s</w:t>
      </w:r>
      <w:r>
        <w:rPr>
          <w:color w:val="231F20"/>
          <w:spacing w:val="-23"/>
          <w:sz w:val="20"/>
          <w:szCs w:val="20"/>
        </w:rPr>
        <w:t xml:space="preserve"> </w:t>
      </w:r>
      <w:r>
        <w:rPr>
          <w:color w:val="231F20"/>
          <w:sz w:val="20"/>
          <w:szCs w:val="20"/>
        </w:rPr>
        <w:t>wake</w:t>
      </w:r>
      <w:r>
        <w:rPr>
          <w:color w:val="231F20"/>
          <w:spacing w:val="-23"/>
          <w:sz w:val="20"/>
          <w:szCs w:val="20"/>
        </w:rPr>
        <w:t xml:space="preserve"> </w:t>
      </w:r>
      <w:r>
        <w:rPr>
          <w:i/>
          <w:iCs/>
          <w:color w:val="231F20"/>
          <w:sz w:val="20"/>
          <w:szCs w:val="20"/>
        </w:rPr>
        <w:t>etcaetera</w:t>
      </w:r>
      <w:r>
        <w:rPr>
          <w:i/>
          <w:iCs/>
          <w:color w:val="231F20"/>
          <w:spacing w:val="-22"/>
          <w:sz w:val="20"/>
          <w:szCs w:val="20"/>
        </w:rPr>
        <w:t xml:space="preserve"> </w:t>
      </w:r>
      <w:r>
        <w:rPr>
          <w:i/>
          <w:iCs/>
          <w:color w:val="231F20"/>
          <w:sz w:val="20"/>
          <w:szCs w:val="20"/>
        </w:rPr>
        <w:t>etcaeterorum</w:t>
      </w:r>
      <w:r>
        <w:rPr>
          <w:i/>
          <w:iCs/>
          <w:color w:val="231F20"/>
          <w:spacing w:val="-22"/>
          <w:sz w:val="20"/>
          <w:szCs w:val="20"/>
        </w:rPr>
        <w:t xml:space="preserve"> </w:t>
      </w:r>
      <w:r>
        <w:rPr>
          <w:color w:val="231F20"/>
          <w:sz w:val="20"/>
          <w:szCs w:val="20"/>
        </w:rPr>
        <w:t>you</w:t>
      </w:r>
      <w:r>
        <w:rPr>
          <w:color w:val="231F20"/>
          <w:spacing w:val="-23"/>
          <w:sz w:val="20"/>
          <w:szCs w:val="20"/>
        </w:rPr>
        <w:t xml:space="preserve"> </w:t>
      </w:r>
      <w:r>
        <w:rPr>
          <w:color w:val="231F20"/>
          <w:sz w:val="20"/>
          <w:szCs w:val="20"/>
        </w:rPr>
        <w:t>were</w:t>
      </w:r>
      <w:r>
        <w:rPr>
          <w:color w:val="231F20"/>
          <w:spacing w:val="-24"/>
          <w:sz w:val="20"/>
          <w:szCs w:val="20"/>
        </w:rPr>
        <w:t xml:space="preserve"> </w:t>
      </w:r>
      <w:r>
        <w:rPr>
          <w:color w:val="231F20"/>
          <w:sz w:val="20"/>
          <w:szCs w:val="20"/>
        </w:rPr>
        <w:t>at?</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Precisely.</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Mayhap. Hora pro Nubis, Thundersday, at A Little Bit Of Heaven,</w:t>
      </w:r>
      <w:r>
        <w:rPr>
          <w:color w:val="231F20"/>
          <w:spacing w:val="-4"/>
          <w:sz w:val="20"/>
          <w:szCs w:val="20"/>
        </w:rPr>
        <w:t xml:space="preserve"> </w:t>
      </w:r>
      <w:r>
        <w:rPr>
          <w:color w:val="231F20"/>
          <w:sz w:val="20"/>
          <w:szCs w:val="20"/>
        </w:rPr>
        <w:t>Howth,</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wife</w:t>
      </w:r>
      <w:r>
        <w:rPr>
          <w:color w:val="231F20"/>
          <w:spacing w:val="-4"/>
          <w:sz w:val="20"/>
          <w:szCs w:val="20"/>
        </w:rPr>
        <w:t xml:space="preserve"> </w:t>
      </w:r>
      <w:r>
        <w:rPr>
          <w:color w:val="231F20"/>
          <w:sz w:val="20"/>
          <w:szCs w:val="20"/>
        </w:rPr>
        <w:t>of</w:t>
      </w:r>
      <w:r>
        <w:rPr>
          <w:color w:val="231F20"/>
          <w:spacing w:val="-4"/>
          <w:sz w:val="20"/>
          <w:szCs w:val="20"/>
        </w:rPr>
        <w:t xml:space="preserve"> </w:t>
      </w:r>
      <w:r>
        <w:rPr>
          <w:color w:val="231F20"/>
          <w:sz w:val="20"/>
          <w:szCs w:val="20"/>
        </w:rPr>
        <w:t>Deimetuus</w:t>
      </w:r>
      <w:r>
        <w:rPr>
          <w:color w:val="231F20"/>
          <w:spacing w:val="-4"/>
          <w:sz w:val="20"/>
          <w:szCs w:val="20"/>
        </w:rPr>
        <w:t xml:space="preserve"> </w:t>
      </w:r>
      <w:r>
        <w:rPr>
          <w:color w:val="231F20"/>
          <w:sz w:val="20"/>
          <w:szCs w:val="20"/>
        </w:rPr>
        <w:t>(D’amn),</w:t>
      </w:r>
      <w:r>
        <w:rPr>
          <w:color w:val="231F20"/>
          <w:spacing w:val="-4"/>
          <w:sz w:val="20"/>
          <w:szCs w:val="20"/>
        </w:rPr>
        <w:t xml:space="preserve"> </w:t>
      </w:r>
      <w:r>
        <w:rPr>
          <w:color w:val="231F20"/>
          <w:spacing w:val="2"/>
          <w:sz w:val="20"/>
          <w:szCs w:val="20"/>
        </w:rPr>
        <w:t>Earl</w:t>
      </w:r>
      <w:r>
        <w:rPr>
          <w:color w:val="231F20"/>
          <w:spacing w:val="-4"/>
          <w:sz w:val="20"/>
          <w:szCs w:val="20"/>
        </w:rPr>
        <w:t xml:space="preserve"> </w:t>
      </w:r>
      <w:r>
        <w:rPr>
          <w:color w:val="231F20"/>
          <w:spacing w:val="2"/>
          <w:sz w:val="20"/>
          <w:szCs w:val="20"/>
        </w:rPr>
        <w:t>Adam</w:t>
      </w:r>
      <w:r>
        <w:rPr>
          <w:color w:val="231F20"/>
          <w:spacing w:val="-4"/>
          <w:sz w:val="20"/>
          <w:szCs w:val="20"/>
        </w:rPr>
        <w:t xml:space="preserve"> </w:t>
      </w:r>
      <w:r>
        <w:rPr>
          <w:color w:val="231F20"/>
          <w:sz w:val="20"/>
          <w:szCs w:val="20"/>
        </w:rPr>
        <w:t xml:space="preserve">Fitz- adam, of a Tartar (Birtha) or </w:t>
      </w:r>
      <w:r>
        <w:rPr>
          <w:color w:val="231F20"/>
          <w:spacing w:val="2"/>
          <w:sz w:val="20"/>
          <w:szCs w:val="20"/>
        </w:rPr>
        <w:t xml:space="preserve">Sackville-Lawry </w:t>
      </w:r>
      <w:r>
        <w:rPr>
          <w:color w:val="231F20"/>
          <w:sz w:val="20"/>
          <w:szCs w:val="20"/>
        </w:rPr>
        <w:t xml:space="preserve">and Morland- West, at the Auspice for the Living, Bonnybrook, by the river  and </w:t>
      </w:r>
      <w:r>
        <w:rPr>
          <w:color w:val="231F20"/>
          <w:spacing w:val="2"/>
          <w:sz w:val="20"/>
          <w:szCs w:val="20"/>
        </w:rPr>
        <w:t xml:space="preserve">A. </w:t>
      </w:r>
      <w:r>
        <w:rPr>
          <w:color w:val="231F20"/>
          <w:sz w:val="20"/>
          <w:szCs w:val="20"/>
        </w:rPr>
        <w:t xml:space="preserve">Briggs Carlisle, </w:t>
      </w:r>
      <w:r>
        <w:rPr>
          <w:color w:val="231F20"/>
          <w:spacing w:val="2"/>
          <w:sz w:val="20"/>
          <w:szCs w:val="20"/>
        </w:rPr>
        <w:t xml:space="preserve">guardian </w:t>
      </w:r>
      <w:r>
        <w:rPr>
          <w:color w:val="231F20"/>
          <w:sz w:val="20"/>
          <w:szCs w:val="20"/>
        </w:rPr>
        <w:t xml:space="preserve">of the birdsmaids and deputil- iser for groom. Pontiﬁcal mess. Or (soddenly) Schott, </w:t>
      </w:r>
      <w:r>
        <w:rPr>
          <w:color w:val="231F20"/>
          <w:spacing w:val="2"/>
          <w:sz w:val="20"/>
          <w:szCs w:val="20"/>
        </w:rPr>
        <w:t xml:space="preserve">furtivﬁred </w:t>
      </w:r>
      <w:r>
        <w:rPr>
          <w:color w:val="231F20"/>
          <w:sz w:val="20"/>
          <w:szCs w:val="20"/>
        </w:rPr>
        <w:t>by the riots. No ﬂies.</w:t>
      </w:r>
      <w:r>
        <w:rPr>
          <w:color w:val="231F20"/>
          <w:spacing w:val="-9"/>
          <w:sz w:val="20"/>
          <w:szCs w:val="20"/>
        </w:rPr>
        <w:t xml:space="preserve"> </w:t>
      </w:r>
      <w:r>
        <w:rPr>
          <w:color w:val="231F20"/>
          <w:sz w:val="20"/>
          <w:szCs w:val="20"/>
        </w:rPr>
        <w:t>Agreest?</w:t>
      </w:r>
    </w:p>
    <w:p>
      <w:pPr>
        <w:pStyle w:val="ListParagraph"/>
        <w:numPr>
          <w:ilvl w:val="1"/>
          <w:numId w:val="2"/>
        </w:numPr>
        <w:tabs>
          <w:tab w:val="clear" w:pos="720"/>
          <w:tab w:val="left" w:pos="1356" w:leader="none"/>
        </w:tabs>
        <w:overflowPunct w:val="true"/>
        <w:spacing w:lineRule="auto" w:line="266" w:before="3" w:after="0"/>
        <w:ind w:left="955" w:right="1046" w:firstLine="150"/>
        <w:rPr>
          <w:color w:val="231F20"/>
          <w:sz w:val="20"/>
          <w:szCs w:val="20"/>
        </w:rPr>
      </w:pPr>
      <w:r>
        <w:rPr>
          <w:color w:val="231F20"/>
          <w:sz w:val="20"/>
          <w:szCs w:val="20"/>
        </w:rPr>
        <w:t xml:space="preserve">Mayhem. </w:t>
      </w:r>
      <w:r>
        <w:rPr>
          <w:color w:val="231F20"/>
          <w:spacing w:val="3"/>
          <w:sz w:val="20"/>
          <w:szCs w:val="20"/>
        </w:rPr>
        <w:t xml:space="preserve">Also </w:t>
      </w:r>
      <w:r>
        <w:rPr>
          <w:color w:val="231F20"/>
          <w:sz w:val="20"/>
          <w:szCs w:val="20"/>
        </w:rPr>
        <w:t xml:space="preserve">loans through the post. With or without security. Everywhere. </w:t>
      </w:r>
      <w:r>
        <w:rPr>
          <w:color w:val="231F20"/>
          <w:spacing w:val="2"/>
          <w:sz w:val="20"/>
          <w:szCs w:val="20"/>
        </w:rPr>
        <w:t xml:space="preserve">Any </w:t>
      </w:r>
      <w:r>
        <w:rPr>
          <w:color w:val="231F20"/>
          <w:sz w:val="20"/>
          <w:szCs w:val="20"/>
        </w:rPr>
        <w:t>amount. Mofsovitz, swampstakers, purely</w:t>
      </w:r>
      <w:r>
        <w:rPr>
          <w:color w:val="231F20"/>
          <w:spacing w:val="-1"/>
          <w:sz w:val="20"/>
          <w:szCs w:val="20"/>
        </w:rPr>
        <w:t xml:space="preserve"> </w:t>
      </w:r>
      <w:r>
        <w:rPr>
          <w:color w:val="231F20"/>
          <w:sz w:val="20"/>
          <w:szCs w:val="20"/>
        </w:rPr>
        <w:t>providential.</w:t>
      </w:r>
    </w:p>
    <w:p>
      <w:pPr>
        <w:sectPr>
          <w:headerReference w:type="default" r:id="rId1035"/>
          <w:footerReference w:type="default" r:id="rId1036"/>
          <w:type w:val="nextPage"/>
          <w:pgSz w:w="7600" w:h="10830"/>
          <w:pgMar w:left="320" w:right="0" w:header="0" w:top="560" w:footer="486" w:bottom="680" w:gutter="0"/>
          <w:pgNumType w:start="514"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Flood’s. The pinkman, the squeeze, the pint with the </w:t>
      </w:r>
      <w:r>
        <w:rPr>
          <w:color w:val="231F20"/>
          <w:spacing w:val="2"/>
          <w:sz w:val="20"/>
          <w:szCs w:val="20"/>
        </w:rPr>
        <w:t xml:space="preserve">kick. Gaa. And </w:t>
      </w:r>
      <w:r>
        <w:rPr>
          <w:color w:val="231F20"/>
          <w:sz w:val="20"/>
          <w:szCs w:val="20"/>
        </w:rPr>
        <w:t xml:space="preserve">then the punch to Gaelicise it. Fox. The lady with the lamp. The boy in the barleybag. The old </w:t>
      </w:r>
      <w:r>
        <w:rPr>
          <w:color w:val="231F20"/>
          <w:spacing w:val="2"/>
          <w:sz w:val="20"/>
          <w:szCs w:val="20"/>
        </w:rPr>
        <w:t xml:space="preserve">man </w:t>
      </w:r>
      <w:r>
        <w:rPr>
          <w:color w:val="231F20"/>
          <w:sz w:val="20"/>
          <w:szCs w:val="20"/>
        </w:rPr>
        <w:t>on his ars. Great Scrapp! ’Tis we and you and ye and me and hymns and hurts and heels</w:t>
      </w:r>
      <w:r>
        <w:rPr>
          <w:color w:val="231F20"/>
          <w:spacing w:val="-11"/>
          <w:sz w:val="20"/>
          <w:szCs w:val="20"/>
        </w:rPr>
        <w:t xml:space="preserve"> </w:t>
      </w:r>
      <w:r>
        <w:rPr>
          <w:color w:val="231F20"/>
          <w:sz w:val="20"/>
          <w:szCs w:val="20"/>
        </w:rPr>
        <w:t>and</w:t>
      </w:r>
      <w:r>
        <w:rPr>
          <w:color w:val="231F20"/>
          <w:spacing w:val="-11"/>
          <w:sz w:val="20"/>
          <w:szCs w:val="20"/>
        </w:rPr>
        <w:t xml:space="preserve"> </w:t>
      </w:r>
      <w:r>
        <w:rPr>
          <w:color w:val="231F20"/>
          <w:sz w:val="20"/>
          <w:szCs w:val="20"/>
        </w:rPr>
        <w:t>shields.</w:t>
      </w:r>
      <w:r>
        <w:rPr>
          <w:color w:val="231F20"/>
          <w:spacing w:val="-10"/>
          <w:sz w:val="20"/>
          <w:szCs w:val="20"/>
        </w:rPr>
        <w:t xml:space="preserve"> </w:t>
      </w:r>
      <w:r>
        <w:rPr>
          <w:color w:val="231F20"/>
          <w:sz w:val="20"/>
          <w:szCs w:val="20"/>
        </w:rPr>
        <w:t>The</w:t>
      </w:r>
      <w:r>
        <w:rPr>
          <w:color w:val="231F20"/>
          <w:spacing w:val="-9"/>
          <w:sz w:val="20"/>
          <w:szCs w:val="20"/>
        </w:rPr>
        <w:t xml:space="preserve"> </w:t>
      </w:r>
      <w:r>
        <w:rPr>
          <w:color w:val="231F20"/>
          <w:sz w:val="20"/>
          <w:szCs w:val="20"/>
        </w:rPr>
        <w:t>eirest</w:t>
      </w:r>
      <w:r>
        <w:rPr>
          <w:color w:val="231F20"/>
          <w:spacing w:val="-10"/>
          <w:sz w:val="20"/>
          <w:szCs w:val="20"/>
        </w:rPr>
        <w:t xml:space="preserve"> </w:t>
      </w:r>
      <w:r>
        <w:rPr>
          <w:color w:val="231F20"/>
          <w:sz w:val="20"/>
          <w:szCs w:val="20"/>
        </w:rPr>
        <w:t>race,</w:t>
      </w:r>
      <w:r>
        <w:rPr>
          <w:color w:val="231F20"/>
          <w:spacing w:val="-10"/>
          <w:sz w:val="20"/>
          <w:szCs w:val="20"/>
        </w:rPr>
        <w:t xml:space="preserve"> </w:t>
      </w:r>
      <w:r>
        <w:rPr>
          <w:color w:val="231F20"/>
          <w:sz w:val="20"/>
          <w:szCs w:val="20"/>
        </w:rPr>
        <w:t>the</w:t>
      </w:r>
      <w:r>
        <w:rPr>
          <w:color w:val="231F20"/>
          <w:spacing w:val="-10"/>
          <w:sz w:val="20"/>
          <w:szCs w:val="20"/>
        </w:rPr>
        <w:t xml:space="preserve"> </w:t>
      </w:r>
      <w:r>
        <w:rPr>
          <w:color w:val="231F20"/>
          <w:sz w:val="20"/>
          <w:szCs w:val="20"/>
        </w:rPr>
        <w:t>ourest</w:t>
      </w:r>
      <w:r>
        <w:rPr>
          <w:color w:val="231F20"/>
          <w:spacing w:val="-10"/>
          <w:sz w:val="20"/>
          <w:szCs w:val="20"/>
        </w:rPr>
        <w:t xml:space="preserve"> </w:t>
      </w:r>
      <w:r>
        <w:rPr>
          <w:color w:val="231F20"/>
          <w:sz w:val="20"/>
          <w:szCs w:val="20"/>
        </w:rPr>
        <w:t>nation,</w:t>
      </w:r>
      <w:r>
        <w:rPr>
          <w:color w:val="231F20"/>
          <w:spacing w:val="-10"/>
          <w:sz w:val="20"/>
          <w:szCs w:val="20"/>
        </w:rPr>
        <w:t xml:space="preserve"> </w:t>
      </w:r>
      <w:r>
        <w:rPr>
          <w:color w:val="231F20"/>
          <w:sz w:val="20"/>
          <w:szCs w:val="20"/>
        </w:rPr>
        <w:t>the</w:t>
      </w:r>
      <w:r>
        <w:rPr>
          <w:color w:val="231F20"/>
          <w:spacing w:val="-10"/>
          <w:sz w:val="20"/>
          <w:szCs w:val="20"/>
        </w:rPr>
        <w:t xml:space="preserve"> </w:t>
      </w:r>
      <w:r>
        <w:rPr>
          <w:color w:val="231F20"/>
          <w:sz w:val="20"/>
          <w:szCs w:val="20"/>
        </w:rPr>
        <w:t>airest</w:t>
      </w:r>
      <w:r>
        <w:rPr>
          <w:color w:val="231F20"/>
          <w:spacing w:val="-10"/>
          <w:sz w:val="20"/>
          <w:szCs w:val="20"/>
        </w:rPr>
        <w:t xml:space="preserve"> </w:t>
      </w:r>
      <w:r>
        <w:rPr>
          <w:color w:val="231F20"/>
          <w:sz w:val="20"/>
          <w:szCs w:val="20"/>
        </w:rPr>
        <w:t>place</w:t>
      </w:r>
    </w:p>
    <w:p>
      <w:pPr>
        <w:pStyle w:val="TextBody"/>
        <w:overflowPunct w:val="true"/>
        <w:spacing w:lineRule="auto" w:line="266" w:before="70" w:after="0"/>
        <w:ind w:left="728" w:right="1273" w:firstLine="150"/>
        <w:jc w:val="both"/>
        <w:rPr>
          <w:color w:val="231F20"/>
        </w:rPr>
      </w:pPr>
      <w:r>
        <w:rPr>
          <w:color w:val="231F20"/>
        </w:rPr>
        <w:t>that erestationed. He was culping for penance while you were ringing his belle. Did the kickee, goodman rued fox, say anything important? Clam or cram, spick or spat?</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No more </w:t>
      </w:r>
      <w:r>
        <w:rPr>
          <w:color w:val="231F20"/>
          <w:spacing w:val="3"/>
          <w:sz w:val="20"/>
          <w:szCs w:val="20"/>
        </w:rPr>
        <w:t xml:space="preserve">than </w:t>
      </w:r>
      <w:r>
        <w:rPr>
          <w:color w:val="231F20"/>
          <w:sz w:val="20"/>
          <w:szCs w:val="20"/>
        </w:rPr>
        <w:t>Richman’s</w:t>
      </w:r>
      <w:r>
        <w:rPr>
          <w:color w:val="231F20"/>
          <w:spacing w:val="-10"/>
          <w:sz w:val="20"/>
          <w:szCs w:val="20"/>
        </w:rPr>
        <w:t xml:space="preserve"> </w:t>
      </w:r>
      <w:r>
        <w:rPr>
          <w:color w:val="231F20"/>
          <w:sz w:val="20"/>
          <w:szCs w:val="20"/>
        </w:rPr>
        <w:t>periwhelker.</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Nnn </w:t>
      </w:r>
      <w:r>
        <w:rPr>
          <w:color w:val="231F20"/>
          <w:spacing w:val="2"/>
          <w:sz w:val="20"/>
          <w:szCs w:val="20"/>
        </w:rPr>
        <w:t>ttt</w:t>
      </w:r>
      <w:r>
        <w:rPr>
          <w:color w:val="231F20"/>
          <w:spacing w:val="8"/>
          <w:sz w:val="20"/>
          <w:szCs w:val="20"/>
        </w:rPr>
        <w:t xml:space="preserve"> </w:t>
      </w:r>
      <w:r>
        <w:rPr>
          <w:color w:val="231F20"/>
          <w:sz w:val="20"/>
          <w:szCs w:val="20"/>
        </w:rPr>
        <w:t>wrd?</w:t>
      </w:r>
    </w:p>
    <w:p>
      <w:pPr>
        <w:pStyle w:val="ListParagraph"/>
        <w:numPr>
          <w:ilvl w:val="0"/>
          <w:numId w:val="2"/>
        </w:numPr>
        <w:tabs>
          <w:tab w:val="clear" w:pos="720"/>
          <w:tab w:val="left" w:pos="1129" w:leader="none"/>
        </w:tabs>
        <w:overflowPunct w:val="true"/>
        <w:ind w:left="1128" w:hanging="250"/>
        <w:jc w:val="left"/>
        <w:rPr>
          <w:color w:val="231F20"/>
          <w:w w:val="105"/>
          <w:sz w:val="20"/>
          <w:szCs w:val="20"/>
        </w:rPr>
      </w:pPr>
      <w:r>
        <w:rPr>
          <w:color w:val="231F20"/>
          <w:w w:val="105"/>
          <w:sz w:val="20"/>
          <w:szCs w:val="20"/>
        </w:rPr>
        <w:t xml:space="preserve">Dmn </w:t>
      </w:r>
      <w:r>
        <w:rPr>
          <w:color w:val="231F20"/>
          <w:spacing w:val="2"/>
          <w:w w:val="105"/>
          <w:sz w:val="20"/>
          <w:szCs w:val="20"/>
        </w:rPr>
        <w:t>ttt</w:t>
      </w:r>
      <w:r>
        <w:rPr>
          <w:color w:val="231F20"/>
          <w:spacing w:val="-7"/>
          <w:w w:val="105"/>
          <w:sz w:val="20"/>
          <w:szCs w:val="20"/>
        </w:rPr>
        <w:t xml:space="preserve"> </w:t>
      </w:r>
      <w:r>
        <w:rPr>
          <w:color w:val="231F20"/>
          <w:w w:val="105"/>
          <w:sz w:val="20"/>
          <w:szCs w:val="20"/>
        </w:rPr>
        <w:t>thg.</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A gael </w:t>
      </w:r>
      <w:r>
        <w:rPr>
          <w:color w:val="231F20"/>
          <w:spacing w:val="2"/>
          <w:sz w:val="20"/>
          <w:szCs w:val="20"/>
        </w:rPr>
        <w:t xml:space="preserve">galled </w:t>
      </w:r>
      <w:r>
        <w:rPr>
          <w:color w:val="231F20"/>
          <w:sz w:val="20"/>
          <w:szCs w:val="20"/>
        </w:rPr>
        <w:t>by scheme of scorn?</w:t>
      </w:r>
      <w:r>
        <w:rPr>
          <w:color w:val="231F20"/>
          <w:spacing w:val="-25"/>
          <w:sz w:val="20"/>
          <w:szCs w:val="20"/>
        </w:rPr>
        <w:t xml:space="preserve"> </w:t>
      </w:r>
      <w:r>
        <w:rPr>
          <w:color w:val="231F20"/>
          <w:sz w:val="20"/>
          <w:szCs w:val="20"/>
        </w:rPr>
        <w:t>Nock?</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2"/>
          <w:sz w:val="20"/>
          <w:szCs w:val="20"/>
        </w:rPr>
        <w:t xml:space="preserve">Sangnifying </w:t>
      </w:r>
      <w:r>
        <w:rPr>
          <w:color w:val="231F20"/>
          <w:sz w:val="20"/>
          <w:szCs w:val="20"/>
        </w:rPr>
        <w:t>nothing.</w:t>
      </w:r>
      <w:r>
        <w:rPr>
          <w:color w:val="231F20"/>
          <w:spacing w:val="-6"/>
          <w:sz w:val="20"/>
          <w:szCs w:val="20"/>
        </w:rPr>
        <w:t xml:space="preserve"> </w:t>
      </w:r>
      <w:r>
        <w:rPr>
          <w:color w:val="231F20"/>
          <w:sz w:val="20"/>
          <w:szCs w:val="20"/>
        </w:rPr>
        <w:t>Mock!</w:t>
      </w:r>
    </w:p>
    <w:p>
      <w:pPr>
        <w:pStyle w:val="ListParagraph"/>
        <w:numPr>
          <w:ilvl w:val="0"/>
          <w:numId w:val="2"/>
        </w:numPr>
        <w:tabs>
          <w:tab w:val="clear" w:pos="720"/>
          <w:tab w:val="left" w:pos="1129" w:leader="none"/>
        </w:tabs>
        <w:overflowPunct w:val="true"/>
        <w:spacing w:before="29" w:after="0"/>
        <w:ind w:left="1128" w:hanging="250"/>
        <w:jc w:val="left"/>
        <w:rPr>
          <w:i/>
          <w:i/>
          <w:iCs/>
          <w:color w:val="231F20"/>
          <w:sz w:val="20"/>
          <w:szCs w:val="20"/>
        </w:rPr>
      </w:pPr>
      <w:r>
        <w:rPr>
          <w:i/>
          <w:iCs/>
          <w:color w:val="231F20"/>
          <w:sz w:val="20"/>
          <w:szCs w:val="20"/>
        </w:rPr>
        <w:t>Fortitudo eius rhodammum</w:t>
      </w:r>
      <w:r>
        <w:rPr>
          <w:i/>
          <w:iCs/>
          <w:color w:val="231F20"/>
          <w:spacing w:val="-8"/>
          <w:sz w:val="20"/>
          <w:szCs w:val="20"/>
        </w:rPr>
        <w:t xml:space="preserve"> </w:t>
      </w:r>
      <w:r>
        <w:rPr>
          <w:i/>
          <w:iCs/>
          <w:color w:val="231F20"/>
          <w:sz w:val="20"/>
          <w:szCs w:val="20"/>
        </w:rPr>
        <w:t>tenuit?</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Five </w:t>
      </w:r>
      <w:r>
        <w:rPr>
          <w:color w:val="231F20"/>
          <w:spacing w:val="2"/>
          <w:sz w:val="20"/>
          <w:szCs w:val="20"/>
        </w:rPr>
        <w:t xml:space="preserve">maim! </w:t>
      </w:r>
      <w:r>
        <w:rPr>
          <w:color w:val="231F20"/>
          <w:sz w:val="20"/>
          <w:szCs w:val="20"/>
        </w:rPr>
        <w:t>Or something very</w:t>
      </w:r>
      <w:r>
        <w:rPr>
          <w:color w:val="231F20"/>
          <w:spacing w:val="-15"/>
          <w:sz w:val="20"/>
          <w:szCs w:val="20"/>
        </w:rPr>
        <w:t xml:space="preserve"> </w:t>
      </w:r>
      <w:r>
        <w:rPr>
          <w:color w:val="231F20"/>
          <w:sz w:val="20"/>
          <w:szCs w:val="20"/>
        </w:rPr>
        <w:t>similar.</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I should like to euphonise that. It sounds </w:t>
      </w:r>
      <w:r>
        <w:rPr>
          <w:color w:val="231F20"/>
          <w:spacing w:val="2"/>
          <w:sz w:val="20"/>
          <w:szCs w:val="20"/>
        </w:rPr>
        <w:t xml:space="preserve">an </w:t>
      </w:r>
      <w:r>
        <w:rPr>
          <w:color w:val="231F20"/>
          <w:sz w:val="20"/>
          <w:szCs w:val="20"/>
        </w:rPr>
        <w:t xml:space="preserve">isochronism. Secret speech Hazelton and obviously disemvowelled. But it is good laylaw too. </w:t>
      </w:r>
      <w:r>
        <w:rPr>
          <w:color w:val="231F20"/>
          <w:spacing w:val="-6"/>
          <w:sz w:val="20"/>
          <w:szCs w:val="20"/>
        </w:rPr>
        <w:t xml:space="preserve">We </w:t>
      </w:r>
      <w:r>
        <w:rPr>
          <w:color w:val="231F20"/>
          <w:sz w:val="20"/>
          <w:szCs w:val="20"/>
        </w:rPr>
        <w:t xml:space="preserve">may </w:t>
      </w:r>
      <w:r>
        <w:rPr>
          <w:color w:val="231F20"/>
          <w:spacing w:val="2"/>
          <w:sz w:val="20"/>
          <w:szCs w:val="20"/>
        </w:rPr>
        <w:t xml:space="preserve">take </w:t>
      </w:r>
      <w:r>
        <w:rPr>
          <w:color w:val="231F20"/>
          <w:sz w:val="20"/>
          <w:szCs w:val="20"/>
        </w:rPr>
        <w:t xml:space="preserve">those wellmeant </w:t>
      </w:r>
      <w:r>
        <w:rPr>
          <w:color w:val="231F20"/>
          <w:spacing w:val="2"/>
          <w:sz w:val="20"/>
          <w:szCs w:val="20"/>
        </w:rPr>
        <w:t xml:space="preserve">kicks </w:t>
      </w:r>
      <w:r>
        <w:rPr>
          <w:color w:val="231F20"/>
          <w:sz w:val="20"/>
          <w:szCs w:val="20"/>
        </w:rPr>
        <w:t xml:space="preserve">for free granted, though </w:t>
      </w:r>
      <w:r>
        <w:rPr>
          <w:i/>
          <w:iCs/>
          <w:color w:val="231F20"/>
          <w:sz w:val="20"/>
          <w:szCs w:val="20"/>
        </w:rPr>
        <w:t>ultra vires</w:t>
      </w:r>
      <w:r>
        <w:rPr>
          <w:color w:val="231F20"/>
          <w:sz w:val="20"/>
          <w:szCs w:val="20"/>
        </w:rPr>
        <w:t xml:space="preserve">, void and, in fact, unnecessarily so. Happily you were not quite so </w:t>
      </w:r>
      <w:r>
        <w:rPr>
          <w:color w:val="231F20"/>
          <w:spacing w:val="2"/>
          <w:sz w:val="20"/>
          <w:szCs w:val="20"/>
        </w:rPr>
        <w:t xml:space="preserve">successful </w:t>
      </w:r>
      <w:r>
        <w:rPr>
          <w:color w:val="231F20"/>
          <w:sz w:val="20"/>
          <w:szCs w:val="20"/>
        </w:rPr>
        <w:t>in the process verbal whereby you would sublimate your blepharospasmockical sup- pressions, it</w:t>
      </w:r>
      <w:r>
        <w:rPr>
          <w:color w:val="231F20"/>
          <w:spacing w:val="-3"/>
          <w:sz w:val="20"/>
          <w:szCs w:val="20"/>
        </w:rPr>
        <w:t xml:space="preserve"> </w:t>
      </w:r>
      <w:r>
        <w:rPr>
          <w:color w:val="231F20"/>
          <w:sz w:val="20"/>
          <w:szCs w:val="20"/>
        </w:rPr>
        <w:t>seems?</w:t>
      </w:r>
    </w:p>
    <w:p>
      <w:pPr>
        <w:pStyle w:val="ListParagraph"/>
        <w:numPr>
          <w:ilvl w:val="0"/>
          <w:numId w:val="2"/>
        </w:numPr>
        <w:tabs>
          <w:tab w:val="clear" w:pos="720"/>
          <w:tab w:val="left" w:pos="1129" w:leader="none"/>
        </w:tabs>
        <w:overflowPunct w:val="true"/>
        <w:spacing w:before="3" w:after="0"/>
        <w:ind w:left="1128" w:hanging="250"/>
        <w:jc w:val="left"/>
        <w:rPr>
          <w:color w:val="231F20"/>
          <w:sz w:val="20"/>
          <w:szCs w:val="20"/>
        </w:rPr>
      </w:pPr>
      <w:r>
        <w:rPr>
          <w:color w:val="231F20"/>
          <w:spacing w:val="2"/>
          <w:sz w:val="20"/>
          <w:szCs w:val="20"/>
        </w:rPr>
        <w:t xml:space="preserve">What </w:t>
      </w:r>
      <w:r>
        <w:rPr>
          <w:color w:val="231F20"/>
          <w:sz w:val="20"/>
          <w:szCs w:val="20"/>
        </w:rPr>
        <w:t>was that? First I heard about</w:t>
      </w:r>
      <w:r>
        <w:rPr>
          <w:color w:val="231F20"/>
          <w:spacing w:val="-8"/>
          <w:sz w:val="20"/>
          <w:szCs w:val="20"/>
        </w:rPr>
        <w:t xml:space="preserve"> </w:t>
      </w:r>
      <w:r>
        <w:rPr>
          <w:color w:val="231F20"/>
          <w:sz w:val="20"/>
          <w:szCs w:val="20"/>
        </w:rPr>
        <w:t>it.</w:t>
      </w:r>
    </w:p>
    <w:p>
      <w:pPr>
        <w:pStyle w:val="ListParagraph"/>
        <w:numPr>
          <w:ilvl w:val="0"/>
          <w:numId w:val="2"/>
        </w:numPr>
        <w:tabs>
          <w:tab w:val="clear" w:pos="720"/>
          <w:tab w:val="left" w:pos="1129" w:leader="none"/>
        </w:tabs>
        <w:overflowPunct w:val="true"/>
        <w:spacing w:lineRule="auto" w:line="266"/>
        <w:ind w:left="728" w:right="1272" w:firstLine="150"/>
        <w:rPr>
          <w:color w:val="231F20"/>
          <w:sz w:val="20"/>
          <w:szCs w:val="20"/>
        </w:rPr>
      </w:pPr>
      <w:r>
        <w:rPr>
          <w:color w:val="231F20"/>
          <w:spacing w:val="-4"/>
          <w:sz w:val="20"/>
          <w:szCs w:val="20"/>
        </w:rPr>
        <w:t xml:space="preserve">Were  </w:t>
      </w:r>
      <w:r>
        <w:rPr>
          <w:color w:val="231F20"/>
          <w:sz w:val="20"/>
          <w:szCs w:val="20"/>
        </w:rPr>
        <w:t xml:space="preserve">you or were you not? </w:t>
      </w:r>
      <w:r>
        <w:rPr>
          <w:color w:val="231F20"/>
          <w:spacing w:val="2"/>
          <w:sz w:val="20"/>
          <w:szCs w:val="20"/>
        </w:rPr>
        <w:t xml:space="preserve">Ask </w:t>
      </w:r>
      <w:r>
        <w:rPr>
          <w:color w:val="231F20"/>
          <w:sz w:val="20"/>
          <w:szCs w:val="20"/>
        </w:rPr>
        <w:t xml:space="preserve">yourself the answer, </w:t>
      </w:r>
      <w:r>
        <w:rPr>
          <w:color w:val="231F20"/>
          <w:spacing w:val="-5"/>
          <w:sz w:val="20"/>
          <w:szCs w:val="20"/>
        </w:rPr>
        <w:t xml:space="preserve">I’m  </w:t>
      </w:r>
      <w:r>
        <w:rPr>
          <w:color w:val="231F20"/>
          <w:sz w:val="20"/>
          <w:szCs w:val="20"/>
        </w:rPr>
        <w:t xml:space="preserve">not giving you a short question. </w:t>
      </w:r>
      <w:r>
        <w:rPr>
          <w:color w:val="231F20"/>
          <w:spacing w:val="-4"/>
          <w:sz w:val="20"/>
          <w:szCs w:val="20"/>
        </w:rPr>
        <w:t xml:space="preserve">Now, </w:t>
      </w:r>
      <w:r>
        <w:rPr>
          <w:color w:val="231F20"/>
          <w:sz w:val="20"/>
          <w:szCs w:val="20"/>
        </w:rPr>
        <w:t xml:space="preserve">not to </w:t>
      </w:r>
      <w:r>
        <w:rPr>
          <w:color w:val="231F20"/>
          <w:spacing w:val="2"/>
          <w:sz w:val="20"/>
          <w:szCs w:val="20"/>
        </w:rPr>
        <w:t xml:space="preserve">mix </w:t>
      </w:r>
      <w:r>
        <w:rPr>
          <w:color w:val="231F20"/>
          <w:sz w:val="20"/>
          <w:szCs w:val="20"/>
        </w:rPr>
        <w:t xml:space="preserve">up, </w:t>
      </w:r>
      <w:r>
        <w:rPr>
          <w:color w:val="231F20"/>
          <w:spacing w:val="2"/>
          <w:sz w:val="20"/>
          <w:szCs w:val="20"/>
        </w:rPr>
        <w:t xml:space="preserve">cast </w:t>
      </w:r>
      <w:r>
        <w:rPr>
          <w:color w:val="231F20"/>
          <w:sz w:val="20"/>
          <w:szCs w:val="20"/>
        </w:rPr>
        <w:t>your eyes</w:t>
      </w:r>
      <w:r>
        <w:rPr>
          <w:color w:val="231F20"/>
          <w:spacing w:val="-8"/>
          <w:sz w:val="20"/>
          <w:szCs w:val="20"/>
        </w:rPr>
        <w:t xml:space="preserve"> </w:t>
      </w:r>
      <w:r>
        <w:rPr>
          <w:color w:val="231F20"/>
          <w:sz w:val="20"/>
          <w:szCs w:val="20"/>
        </w:rPr>
        <w:t>around</w:t>
      </w:r>
      <w:r>
        <w:rPr>
          <w:color w:val="231F20"/>
          <w:spacing w:val="-7"/>
          <w:sz w:val="20"/>
          <w:szCs w:val="20"/>
        </w:rPr>
        <w:t xml:space="preserve"> </w:t>
      </w:r>
      <w:r>
        <w:rPr>
          <w:color w:val="231F20"/>
          <w:sz w:val="20"/>
          <w:szCs w:val="20"/>
        </w:rPr>
        <w:t>Capel</w:t>
      </w:r>
      <w:r>
        <w:rPr>
          <w:color w:val="231F20"/>
          <w:spacing w:val="-7"/>
          <w:sz w:val="20"/>
          <w:szCs w:val="20"/>
        </w:rPr>
        <w:t xml:space="preserve"> </w:t>
      </w:r>
      <w:r>
        <w:rPr>
          <w:color w:val="231F20"/>
          <w:sz w:val="20"/>
          <w:szCs w:val="20"/>
        </w:rPr>
        <w:t>Court.</w:t>
      </w:r>
      <w:r>
        <w:rPr>
          <w:color w:val="231F20"/>
          <w:spacing w:val="-7"/>
          <w:sz w:val="20"/>
          <w:szCs w:val="20"/>
        </w:rPr>
        <w:t xml:space="preserve"> </w:t>
      </w:r>
      <w:r>
        <w:rPr>
          <w:color w:val="231F20"/>
          <w:sz w:val="20"/>
          <w:szCs w:val="20"/>
        </w:rPr>
        <w:t>I</w:t>
      </w:r>
      <w:r>
        <w:rPr>
          <w:color w:val="231F20"/>
          <w:spacing w:val="-7"/>
          <w:sz w:val="20"/>
          <w:szCs w:val="20"/>
        </w:rPr>
        <w:t xml:space="preserve"> </w:t>
      </w:r>
      <w:r>
        <w:rPr>
          <w:color w:val="231F20"/>
          <w:sz w:val="20"/>
          <w:szCs w:val="20"/>
        </w:rPr>
        <w:t>want</w:t>
      </w:r>
      <w:r>
        <w:rPr>
          <w:color w:val="231F20"/>
          <w:spacing w:val="-7"/>
          <w:sz w:val="20"/>
          <w:szCs w:val="20"/>
        </w:rPr>
        <w:t xml:space="preserve"> </w:t>
      </w:r>
      <w:r>
        <w:rPr>
          <w:color w:val="231F20"/>
          <w:sz w:val="20"/>
          <w:szCs w:val="20"/>
        </w:rPr>
        <w:t>you,</w:t>
      </w:r>
      <w:r>
        <w:rPr>
          <w:color w:val="231F20"/>
          <w:spacing w:val="-7"/>
          <w:sz w:val="20"/>
          <w:szCs w:val="20"/>
        </w:rPr>
        <w:t xml:space="preserve"> </w:t>
      </w:r>
      <w:r>
        <w:rPr>
          <w:color w:val="231F20"/>
          <w:sz w:val="20"/>
          <w:szCs w:val="20"/>
        </w:rPr>
        <w:t>witness</w:t>
      </w:r>
      <w:r>
        <w:rPr>
          <w:color w:val="231F20"/>
          <w:spacing w:val="-7"/>
          <w:sz w:val="20"/>
          <w:szCs w:val="20"/>
        </w:rPr>
        <w:t xml:space="preserve"> </w:t>
      </w:r>
      <w:r>
        <w:rPr>
          <w:color w:val="231F20"/>
          <w:sz w:val="20"/>
          <w:szCs w:val="20"/>
        </w:rPr>
        <w:t>of</w:t>
      </w:r>
      <w:r>
        <w:rPr>
          <w:color w:val="231F20"/>
          <w:spacing w:val="-7"/>
          <w:sz w:val="20"/>
          <w:szCs w:val="20"/>
        </w:rPr>
        <w:t xml:space="preserve"> </w:t>
      </w:r>
      <w:r>
        <w:rPr>
          <w:color w:val="231F20"/>
          <w:spacing w:val="2"/>
          <w:sz w:val="20"/>
          <w:szCs w:val="20"/>
        </w:rPr>
        <w:t>this</w:t>
      </w:r>
      <w:r>
        <w:rPr>
          <w:color w:val="231F20"/>
          <w:spacing w:val="-7"/>
          <w:sz w:val="20"/>
          <w:szCs w:val="20"/>
        </w:rPr>
        <w:t xml:space="preserve"> </w:t>
      </w:r>
      <w:r>
        <w:rPr>
          <w:color w:val="231F20"/>
          <w:sz w:val="20"/>
          <w:szCs w:val="20"/>
        </w:rPr>
        <w:t>epic</w:t>
      </w:r>
      <w:r>
        <w:rPr>
          <w:color w:val="231F20"/>
          <w:spacing w:val="-7"/>
          <w:sz w:val="20"/>
          <w:szCs w:val="20"/>
        </w:rPr>
        <w:t xml:space="preserve"> </w:t>
      </w:r>
      <w:r>
        <w:rPr>
          <w:color w:val="231F20"/>
          <w:sz w:val="20"/>
          <w:szCs w:val="20"/>
        </w:rPr>
        <w:t xml:space="preserve">struggle, </w:t>
      </w:r>
      <w:r>
        <w:rPr>
          <w:color w:val="231F20"/>
          <w:spacing w:val="2"/>
          <w:sz w:val="20"/>
          <w:szCs w:val="20"/>
        </w:rPr>
        <w:t xml:space="preserve">as </w:t>
      </w:r>
      <w:r>
        <w:rPr>
          <w:color w:val="231F20"/>
          <w:sz w:val="20"/>
          <w:szCs w:val="20"/>
        </w:rPr>
        <w:t xml:space="preserve">yours so mine, to reconstruct for us, </w:t>
      </w:r>
      <w:r>
        <w:rPr>
          <w:color w:val="231F20"/>
          <w:spacing w:val="2"/>
          <w:sz w:val="20"/>
          <w:szCs w:val="20"/>
        </w:rPr>
        <w:t xml:space="preserve">as </w:t>
      </w:r>
      <w:r>
        <w:rPr>
          <w:color w:val="231F20"/>
          <w:sz w:val="20"/>
          <w:szCs w:val="20"/>
        </w:rPr>
        <w:t xml:space="preserve">brieﬂy </w:t>
      </w:r>
      <w:r>
        <w:rPr>
          <w:color w:val="231F20"/>
          <w:spacing w:val="2"/>
          <w:sz w:val="20"/>
          <w:szCs w:val="20"/>
        </w:rPr>
        <w:t xml:space="preserve">as </w:t>
      </w:r>
      <w:r>
        <w:rPr>
          <w:color w:val="231F20"/>
          <w:sz w:val="20"/>
          <w:szCs w:val="20"/>
        </w:rPr>
        <w:t xml:space="preserve">you can, in- </w:t>
      </w:r>
      <w:r>
        <w:rPr>
          <w:color w:val="231F20"/>
          <w:spacing w:val="2"/>
          <w:sz w:val="20"/>
          <w:szCs w:val="20"/>
        </w:rPr>
        <w:t xml:space="preserve">exactly </w:t>
      </w:r>
      <w:r>
        <w:rPr>
          <w:color w:val="231F20"/>
          <w:sz w:val="20"/>
          <w:szCs w:val="20"/>
        </w:rPr>
        <w:t xml:space="preserve">the same </w:t>
      </w:r>
      <w:r>
        <w:rPr>
          <w:color w:val="231F20"/>
          <w:spacing w:val="2"/>
          <w:sz w:val="20"/>
          <w:szCs w:val="20"/>
        </w:rPr>
        <w:t xml:space="preserve">as </w:t>
      </w:r>
      <w:r>
        <w:rPr>
          <w:color w:val="231F20"/>
          <w:sz w:val="20"/>
          <w:szCs w:val="20"/>
        </w:rPr>
        <w:t xml:space="preserve">a mind’s eye view, how these funeral games, which have been poring over us through </w:t>
      </w:r>
      <w:r>
        <w:rPr>
          <w:color w:val="231F20"/>
          <w:spacing w:val="-3"/>
          <w:sz w:val="20"/>
          <w:szCs w:val="20"/>
        </w:rPr>
        <w:t xml:space="preserve">homer’s </w:t>
      </w:r>
      <w:r>
        <w:rPr>
          <w:color w:val="231F20"/>
          <w:sz w:val="20"/>
          <w:szCs w:val="20"/>
        </w:rPr>
        <w:t>kerryer pid- geons,</w:t>
      </w:r>
      <w:r>
        <w:rPr>
          <w:color w:val="231F20"/>
          <w:spacing w:val="-10"/>
          <w:sz w:val="20"/>
          <w:szCs w:val="20"/>
        </w:rPr>
        <w:t xml:space="preserve"> </w:t>
      </w:r>
      <w:r>
        <w:rPr>
          <w:color w:val="231F20"/>
          <w:sz w:val="20"/>
          <w:szCs w:val="20"/>
        </w:rPr>
        <w:t>massacreedoed</w:t>
      </w:r>
      <w:r>
        <w:rPr>
          <w:color w:val="231F20"/>
          <w:spacing w:val="-11"/>
          <w:sz w:val="20"/>
          <w:szCs w:val="20"/>
        </w:rPr>
        <w:t xml:space="preserve"> </w:t>
      </w:r>
      <w:r>
        <w:rPr>
          <w:color w:val="231F20"/>
          <w:spacing w:val="2"/>
          <w:sz w:val="20"/>
          <w:szCs w:val="20"/>
        </w:rPr>
        <w:t>as</w:t>
      </w:r>
      <w:r>
        <w:rPr>
          <w:color w:val="231F20"/>
          <w:spacing w:val="-10"/>
          <w:sz w:val="20"/>
          <w:szCs w:val="20"/>
        </w:rPr>
        <w:t xml:space="preserve"> </w:t>
      </w:r>
      <w:r>
        <w:rPr>
          <w:color w:val="231F20"/>
          <w:sz w:val="20"/>
          <w:szCs w:val="20"/>
        </w:rPr>
        <w:t>the</w:t>
      </w:r>
      <w:r>
        <w:rPr>
          <w:color w:val="231F20"/>
          <w:spacing w:val="-11"/>
          <w:sz w:val="20"/>
          <w:szCs w:val="20"/>
        </w:rPr>
        <w:t xml:space="preserve"> </w:t>
      </w:r>
      <w:r>
        <w:rPr>
          <w:color w:val="231F20"/>
          <w:sz w:val="20"/>
          <w:szCs w:val="20"/>
        </w:rPr>
        <w:t>holiname</w:t>
      </w:r>
      <w:r>
        <w:rPr>
          <w:color w:val="231F20"/>
          <w:spacing w:val="-10"/>
          <w:sz w:val="20"/>
          <w:szCs w:val="20"/>
        </w:rPr>
        <w:t xml:space="preserve"> </w:t>
      </w:r>
      <w:r>
        <w:rPr>
          <w:color w:val="231F20"/>
          <w:spacing w:val="2"/>
          <w:sz w:val="20"/>
          <w:szCs w:val="20"/>
        </w:rPr>
        <w:t>rally</w:t>
      </w:r>
      <w:r>
        <w:rPr>
          <w:color w:val="231F20"/>
          <w:spacing w:val="-11"/>
          <w:sz w:val="20"/>
          <w:szCs w:val="20"/>
        </w:rPr>
        <w:t xml:space="preserve"> </w:t>
      </w:r>
      <w:r>
        <w:rPr>
          <w:color w:val="231F20"/>
          <w:sz w:val="20"/>
          <w:szCs w:val="20"/>
        </w:rPr>
        <w:t>round</w:t>
      </w:r>
      <w:r>
        <w:rPr>
          <w:color w:val="231F20"/>
          <w:spacing w:val="-11"/>
          <w:sz w:val="20"/>
          <w:szCs w:val="20"/>
        </w:rPr>
        <w:t xml:space="preserve"> </w:t>
      </w:r>
      <w:r>
        <w:rPr>
          <w:color w:val="231F20"/>
          <w:sz w:val="20"/>
          <w:szCs w:val="20"/>
        </w:rPr>
        <w:t>took</w:t>
      </w:r>
      <w:r>
        <w:rPr>
          <w:color w:val="231F20"/>
          <w:spacing w:val="-10"/>
          <w:sz w:val="20"/>
          <w:szCs w:val="20"/>
        </w:rPr>
        <w:t xml:space="preserve"> </w:t>
      </w:r>
      <w:r>
        <w:rPr>
          <w:color w:val="231F20"/>
          <w:sz w:val="20"/>
          <w:szCs w:val="20"/>
        </w:rPr>
        <w:t>place.</w:t>
      </w:r>
    </w:p>
    <w:p>
      <w:pPr>
        <w:pStyle w:val="ListParagraph"/>
        <w:numPr>
          <w:ilvl w:val="0"/>
          <w:numId w:val="2"/>
        </w:numPr>
        <w:tabs>
          <w:tab w:val="clear" w:pos="720"/>
          <w:tab w:val="left" w:pos="1129" w:leader="none"/>
        </w:tabs>
        <w:overflowPunct w:val="true"/>
        <w:spacing w:before="2" w:after="0"/>
        <w:ind w:left="1128" w:hanging="250"/>
        <w:jc w:val="left"/>
        <w:rPr>
          <w:color w:val="231F20"/>
          <w:sz w:val="20"/>
          <w:szCs w:val="20"/>
        </w:rPr>
      </w:pPr>
      <w:r>
        <w:rPr>
          <w:color w:val="231F20"/>
          <w:spacing w:val="2"/>
          <w:sz w:val="20"/>
          <w:szCs w:val="20"/>
        </w:rPr>
        <w:t>Which?</w:t>
      </w:r>
      <w:r>
        <w:rPr>
          <w:color w:val="231F20"/>
          <w:spacing w:val="-4"/>
          <w:sz w:val="20"/>
          <w:szCs w:val="20"/>
        </w:rPr>
        <w:t xml:space="preserve"> </w:t>
      </w:r>
      <w:r>
        <w:rPr>
          <w:color w:val="231F20"/>
          <w:sz w:val="20"/>
          <w:szCs w:val="20"/>
        </w:rPr>
        <w:t>Sure</w:t>
      </w:r>
      <w:r>
        <w:rPr>
          <w:color w:val="231F20"/>
          <w:spacing w:val="-4"/>
          <w:sz w:val="20"/>
          <w:szCs w:val="20"/>
        </w:rPr>
        <w:t xml:space="preserve"> </w:t>
      </w:r>
      <w:r>
        <w:rPr>
          <w:color w:val="231F20"/>
          <w:sz w:val="20"/>
          <w:szCs w:val="20"/>
        </w:rPr>
        <w:t>I</w:t>
      </w:r>
      <w:r>
        <w:rPr>
          <w:color w:val="231F20"/>
          <w:spacing w:val="-5"/>
          <w:sz w:val="20"/>
          <w:szCs w:val="20"/>
        </w:rPr>
        <w:t xml:space="preserve"> </w:t>
      </w:r>
      <w:r>
        <w:rPr>
          <w:color w:val="231F20"/>
          <w:sz w:val="20"/>
          <w:szCs w:val="20"/>
        </w:rPr>
        <w:t>told</w:t>
      </w:r>
      <w:r>
        <w:rPr>
          <w:color w:val="231F20"/>
          <w:spacing w:val="-3"/>
          <w:sz w:val="20"/>
          <w:szCs w:val="20"/>
        </w:rPr>
        <w:t xml:space="preserve"> </w:t>
      </w:r>
      <w:r>
        <w:rPr>
          <w:color w:val="231F20"/>
          <w:sz w:val="20"/>
          <w:szCs w:val="20"/>
        </w:rPr>
        <w:t>you</w:t>
      </w:r>
      <w:r>
        <w:rPr>
          <w:color w:val="231F20"/>
          <w:spacing w:val="-4"/>
          <w:sz w:val="20"/>
          <w:szCs w:val="20"/>
        </w:rPr>
        <w:t xml:space="preserve"> </w:t>
      </w:r>
      <w:r>
        <w:rPr>
          <w:color w:val="231F20"/>
          <w:sz w:val="20"/>
          <w:szCs w:val="20"/>
        </w:rPr>
        <w:t>that</w:t>
      </w:r>
      <w:r>
        <w:rPr>
          <w:color w:val="231F20"/>
          <w:spacing w:val="-5"/>
          <w:sz w:val="20"/>
          <w:szCs w:val="20"/>
        </w:rPr>
        <w:t xml:space="preserve"> </w:t>
      </w:r>
      <w:r>
        <w:rPr>
          <w:color w:val="231F20"/>
          <w:sz w:val="20"/>
          <w:szCs w:val="20"/>
        </w:rPr>
        <w:t>afoul.</w:t>
      </w:r>
      <w:r>
        <w:rPr>
          <w:color w:val="231F20"/>
          <w:spacing w:val="-4"/>
          <w:sz w:val="20"/>
          <w:szCs w:val="20"/>
        </w:rPr>
        <w:t xml:space="preserve"> </w:t>
      </w:r>
      <w:r>
        <w:rPr>
          <w:color w:val="231F20"/>
          <w:sz w:val="20"/>
          <w:szCs w:val="20"/>
        </w:rPr>
        <w:t>I</w:t>
      </w:r>
      <w:r>
        <w:rPr>
          <w:color w:val="231F20"/>
          <w:spacing w:val="-4"/>
          <w:sz w:val="20"/>
          <w:szCs w:val="20"/>
        </w:rPr>
        <w:t xml:space="preserve"> </w:t>
      </w:r>
      <w:r>
        <w:rPr>
          <w:color w:val="231F20"/>
          <w:sz w:val="20"/>
          <w:szCs w:val="20"/>
        </w:rPr>
        <w:t>was</w:t>
      </w:r>
      <w:r>
        <w:rPr>
          <w:color w:val="231F20"/>
          <w:spacing w:val="-5"/>
          <w:sz w:val="20"/>
          <w:szCs w:val="20"/>
        </w:rPr>
        <w:t xml:space="preserve"> </w:t>
      </w:r>
      <w:r>
        <w:rPr>
          <w:color w:val="231F20"/>
          <w:spacing w:val="3"/>
          <w:sz w:val="20"/>
          <w:szCs w:val="20"/>
        </w:rPr>
        <w:t>drunk</w:t>
      </w:r>
      <w:r>
        <w:rPr>
          <w:color w:val="231F20"/>
          <w:spacing w:val="-4"/>
          <w:sz w:val="20"/>
          <w:szCs w:val="20"/>
        </w:rPr>
        <w:t xml:space="preserve"> </w:t>
      </w:r>
      <w:r>
        <w:rPr>
          <w:color w:val="231F20"/>
          <w:spacing w:val="3"/>
          <w:sz w:val="20"/>
          <w:szCs w:val="20"/>
        </w:rPr>
        <w:t>all</w:t>
      </w:r>
      <w:r>
        <w:rPr>
          <w:color w:val="231F20"/>
          <w:spacing w:val="-5"/>
          <w:sz w:val="20"/>
          <w:szCs w:val="20"/>
        </w:rPr>
        <w:t xml:space="preserve"> </w:t>
      </w:r>
      <w:r>
        <w:rPr>
          <w:color w:val="231F20"/>
          <w:sz w:val="20"/>
          <w:szCs w:val="20"/>
        </w:rPr>
        <w:t>lost</w:t>
      </w:r>
      <w:r>
        <w:rPr>
          <w:color w:val="231F20"/>
          <w:spacing w:val="-3"/>
          <w:sz w:val="20"/>
          <w:szCs w:val="20"/>
        </w:rPr>
        <w:t xml:space="preserve"> </w:t>
      </w:r>
      <w:r>
        <w:rPr>
          <w:color w:val="231F20"/>
          <w:sz w:val="20"/>
          <w:szCs w:val="20"/>
        </w:rPr>
        <w:t>life.</w:t>
      </w:r>
    </w:p>
    <w:p>
      <w:pPr>
        <w:pStyle w:val="ListParagraph"/>
        <w:numPr>
          <w:ilvl w:val="0"/>
          <w:numId w:val="2"/>
        </w:numPr>
        <w:tabs>
          <w:tab w:val="clear" w:pos="720"/>
          <w:tab w:val="left" w:pos="1129" w:leader="none"/>
        </w:tabs>
        <w:overflowPunct w:val="true"/>
        <w:spacing w:lineRule="auto" w:line="266" w:before="29" w:after="0"/>
        <w:ind w:left="728" w:right="1273" w:firstLine="150"/>
        <w:rPr>
          <w:color w:val="231F20"/>
          <w:sz w:val="20"/>
          <w:szCs w:val="20"/>
        </w:rPr>
      </w:pPr>
      <w:r>
        <w:rPr>
          <w:color w:val="231F20"/>
          <w:sz w:val="20"/>
          <w:szCs w:val="20"/>
        </w:rPr>
        <w:t xml:space="preserve">Well, tell it to me befair, the whole plan of campaign, in  that bamboozelem </w:t>
      </w:r>
      <w:r>
        <w:rPr>
          <w:color w:val="231F20"/>
          <w:spacing w:val="2"/>
          <w:sz w:val="20"/>
          <w:szCs w:val="20"/>
        </w:rPr>
        <w:t xml:space="preserve">mincethrill </w:t>
      </w:r>
      <w:r>
        <w:rPr>
          <w:color w:val="231F20"/>
          <w:sz w:val="20"/>
          <w:szCs w:val="20"/>
        </w:rPr>
        <w:t>voice of yours. Let’s have it, christie! The Dublin own, the thrice</w:t>
      </w:r>
      <w:r>
        <w:rPr>
          <w:color w:val="231F20"/>
          <w:spacing w:val="-13"/>
          <w:sz w:val="20"/>
          <w:szCs w:val="20"/>
        </w:rPr>
        <w:t xml:space="preserve"> </w:t>
      </w:r>
      <w:r>
        <w:rPr>
          <w:color w:val="231F20"/>
          <w:sz w:val="20"/>
          <w:szCs w:val="20"/>
        </w:rPr>
        <w:t>familiar.</w:t>
      </w:r>
    </w:p>
    <w:p>
      <w:pPr>
        <w:pStyle w:val="ListParagraph"/>
        <w:numPr>
          <w:ilvl w:val="0"/>
          <w:numId w:val="2"/>
        </w:numPr>
        <w:tabs>
          <w:tab w:val="clear" w:pos="720"/>
          <w:tab w:val="left" w:pos="1129" w:leader="none"/>
        </w:tabs>
        <w:overflowPunct w:val="true"/>
        <w:spacing w:lineRule="auto" w:line="266" w:before="1" w:after="0"/>
        <w:ind w:left="728" w:right="1274" w:firstLine="150"/>
        <w:rPr>
          <w:color w:val="231F20"/>
          <w:sz w:val="20"/>
          <w:szCs w:val="20"/>
        </w:rPr>
      </w:pPr>
      <w:r>
        <w:rPr>
          <w:color w:val="231F20"/>
          <w:spacing w:val="2"/>
          <w:sz w:val="20"/>
          <w:szCs w:val="20"/>
        </w:rPr>
        <w:t xml:space="preserve">Ah, </w:t>
      </w:r>
      <w:r>
        <w:rPr>
          <w:color w:val="231F20"/>
          <w:sz w:val="20"/>
          <w:szCs w:val="20"/>
        </w:rPr>
        <w:t xml:space="preserve">sure, I eyewitless foggus. ’Tis </w:t>
      </w:r>
      <w:r>
        <w:rPr>
          <w:color w:val="231F20"/>
          <w:spacing w:val="3"/>
          <w:sz w:val="20"/>
          <w:szCs w:val="20"/>
        </w:rPr>
        <w:t xml:space="preserve">all </w:t>
      </w:r>
      <w:r>
        <w:rPr>
          <w:color w:val="231F20"/>
          <w:sz w:val="20"/>
          <w:szCs w:val="20"/>
        </w:rPr>
        <w:t>around me bebatters- bid</w:t>
      </w:r>
      <w:r>
        <w:rPr>
          <w:color w:val="231F20"/>
          <w:spacing w:val="-1"/>
          <w:sz w:val="20"/>
          <w:szCs w:val="20"/>
        </w:rPr>
        <w:t xml:space="preserve"> </w:t>
      </w:r>
      <w:r>
        <w:rPr>
          <w:color w:val="231F20"/>
          <w:sz w:val="20"/>
          <w:szCs w:val="20"/>
        </w:rPr>
        <w:t>hat.</w:t>
      </w:r>
    </w:p>
    <w:p>
      <w:pPr>
        <w:sectPr>
          <w:headerReference w:type="default" r:id="rId1037"/>
          <w:footerReference w:type="default" r:id="rId1038"/>
          <w:type w:val="nextPage"/>
          <w:pgSz w:w="7600" w:h="10830"/>
          <w:pgMar w:left="320" w:right="0" w:header="0" w:top="560" w:footer="486" w:bottom="680" w:gutter="0"/>
          <w:pgNumType w:start="515"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2"/>
          <w:sz w:val="20"/>
          <w:szCs w:val="20"/>
        </w:rPr>
        <w:t xml:space="preserve">Ah, </w:t>
      </w:r>
      <w:r>
        <w:rPr>
          <w:color w:val="231F20"/>
          <w:sz w:val="20"/>
          <w:szCs w:val="20"/>
        </w:rPr>
        <w:t xml:space="preserve">go on </w:t>
      </w:r>
      <w:r>
        <w:rPr>
          <w:color w:val="231F20"/>
          <w:spacing w:val="-4"/>
          <w:sz w:val="20"/>
          <w:szCs w:val="20"/>
        </w:rPr>
        <w:t xml:space="preserve">now, </w:t>
      </w:r>
      <w:r>
        <w:rPr>
          <w:color w:val="231F20"/>
          <w:sz w:val="20"/>
          <w:szCs w:val="20"/>
        </w:rPr>
        <w:t xml:space="preserve">Masta Bones, a gig for a </w:t>
      </w:r>
      <w:r>
        <w:rPr>
          <w:color w:val="231F20"/>
          <w:spacing w:val="2"/>
          <w:sz w:val="20"/>
          <w:szCs w:val="20"/>
        </w:rPr>
        <w:t xml:space="preserve">gag, </w:t>
      </w:r>
      <w:r>
        <w:rPr>
          <w:color w:val="231F20"/>
          <w:sz w:val="20"/>
          <w:szCs w:val="20"/>
        </w:rPr>
        <w:t xml:space="preserve">with your impendements and your perroqtriques! </w:t>
      </w:r>
      <w:r>
        <w:rPr>
          <w:color w:val="231F20"/>
          <w:spacing w:val="2"/>
          <w:sz w:val="20"/>
          <w:szCs w:val="20"/>
        </w:rPr>
        <w:t xml:space="preserve">Blank </w:t>
      </w:r>
      <w:r>
        <w:rPr>
          <w:color w:val="231F20"/>
          <w:sz w:val="20"/>
          <w:szCs w:val="20"/>
        </w:rPr>
        <w:t xml:space="preserve">memory of hatless </w:t>
      </w:r>
      <w:r>
        <w:rPr>
          <w:color w:val="231F20"/>
          <w:spacing w:val="2"/>
          <w:sz w:val="20"/>
          <w:szCs w:val="20"/>
        </w:rPr>
        <w:t xml:space="preserve">darky </w:t>
      </w:r>
      <w:r>
        <w:rPr>
          <w:color w:val="231F20"/>
          <w:sz w:val="20"/>
          <w:szCs w:val="20"/>
        </w:rPr>
        <w:t xml:space="preserve">in blued suit. </w:t>
      </w:r>
      <w:r>
        <w:rPr>
          <w:color w:val="231F20"/>
          <w:spacing w:val="-5"/>
          <w:sz w:val="20"/>
          <w:szCs w:val="20"/>
        </w:rPr>
        <w:t xml:space="preserve">You </w:t>
      </w:r>
      <w:r>
        <w:rPr>
          <w:color w:val="231F20"/>
          <w:sz w:val="20"/>
          <w:szCs w:val="20"/>
        </w:rPr>
        <w:t>were ever the gentle poet, dove from Haywarden. Pitcher cup, patcher cap, pratey man? Be nice about it,</w:t>
      </w:r>
      <w:r>
        <w:rPr>
          <w:color w:val="231F20"/>
          <w:spacing w:val="14"/>
          <w:sz w:val="20"/>
          <w:szCs w:val="20"/>
        </w:rPr>
        <w:t xml:space="preserve"> </w:t>
      </w:r>
      <w:r>
        <w:rPr>
          <w:color w:val="231F20"/>
          <w:sz w:val="20"/>
          <w:szCs w:val="20"/>
        </w:rPr>
        <w:t>Bones</w:t>
      </w:r>
      <w:r>
        <w:rPr>
          <w:color w:val="231F20"/>
          <w:spacing w:val="15"/>
          <w:sz w:val="20"/>
          <w:szCs w:val="20"/>
        </w:rPr>
        <w:t xml:space="preserve"> </w:t>
      </w:r>
      <w:r>
        <w:rPr>
          <w:color w:val="231F20"/>
          <w:sz w:val="20"/>
          <w:szCs w:val="20"/>
        </w:rPr>
        <w:t>Minor!</w:t>
      </w:r>
      <w:r>
        <w:rPr>
          <w:color w:val="231F20"/>
          <w:spacing w:val="14"/>
          <w:sz w:val="20"/>
          <w:szCs w:val="20"/>
        </w:rPr>
        <w:t xml:space="preserve"> </w:t>
      </w:r>
      <w:r>
        <w:rPr>
          <w:color w:val="231F20"/>
          <w:sz w:val="20"/>
          <w:szCs w:val="20"/>
        </w:rPr>
        <w:t>Look</w:t>
      </w:r>
      <w:r>
        <w:rPr>
          <w:color w:val="231F20"/>
          <w:spacing w:val="15"/>
          <w:sz w:val="20"/>
          <w:szCs w:val="20"/>
        </w:rPr>
        <w:t xml:space="preserve"> </w:t>
      </w:r>
      <w:r>
        <w:rPr>
          <w:color w:val="231F20"/>
          <w:spacing w:val="3"/>
          <w:sz w:val="20"/>
          <w:szCs w:val="20"/>
        </w:rPr>
        <w:t>chairful!</w:t>
      </w:r>
      <w:r>
        <w:rPr>
          <w:color w:val="231F20"/>
          <w:spacing w:val="14"/>
          <w:sz w:val="20"/>
          <w:szCs w:val="20"/>
        </w:rPr>
        <w:t xml:space="preserve"> </w:t>
      </w:r>
      <w:r>
        <w:rPr>
          <w:color w:val="231F20"/>
          <w:sz w:val="20"/>
          <w:szCs w:val="20"/>
        </w:rPr>
        <w:t>Come,</w:t>
      </w:r>
      <w:r>
        <w:rPr>
          <w:color w:val="231F20"/>
          <w:spacing w:val="15"/>
          <w:sz w:val="20"/>
          <w:szCs w:val="20"/>
        </w:rPr>
        <w:t xml:space="preserve"> </w:t>
      </w:r>
      <w:r>
        <w:rPr>
          <w:color w:val="231F20"/>
          <w:sz w:val="20"/>
          <w:szCs w:val="20"/>
        </w:rPr>
        <w:t>delicacy!</w:t>
      </w:r>
      <w:r>
        <w:rPr>
          <w:color w:val="231F20"/>
          <w:spacing w:val="14"/>
          <w:sz w:val="20"/>
          <w:szCs w:val="20"/>
        </w:rPr>
        <w:t xml:space="preserve"> </w:t>
      </w:r>
      <w:r>
        <w:rPr>
          <w:color w:val="231F20"/>
          <w:sz w:val="20"/>
          <w:szCs w:val="20"/>
        </w:rPr>
        <w:t>Go</w:t>
      </w:r>
      <w:r>
        <w:rPr>
          <w:color w:val="231F20"/>
          <w:spacing w:val="15"/>
          <w:sz w:val="20"/>
          <w:szCs w:val="20"/>
        </w:rPr>
        <w:t xml:space="preserve"> </w:t>
      </w:r>
      <w:r>
        <w:rPr>
          <w:color w:val="231F20"/>
          <w:sz w:val="20"/>
          <w:szCs w:val="20"/>
        </w:rPr>
        <w:t>to</w:t>
      </w:r>
      <w:r>
        <w:rPr>
          <w:color w:val="231F20"/>
          <w:spacing w:val="15"/>
          <w:sz w:val="20"/>
          <w:szCs w:val="20"/>
        </w:rPr>
        <w:t xml:space="preserve"> </w:t>
      </w:r>
      <w:r>
        <w:rPr>
          <w:color w:val="231F20"/>
          <w:sz w:val="20"/>
          <w:szCs w:val="20"/>
        </w:rPr>
        <w:t>the</w:t>
      </w:r>
      <w:r>
        <w:rPr>
          <w:color w:val="231F20"/>
          <w:spacing w:val="14"/>
          <w:sz w:val="20"/>
          <w:szCs w:val="20"/>
        </w:rPr>
        <w:t xml:space="preserve"> </w:t>
      </w:r>
      <w:r>
        <w:rPr>
          <w:color w:val="231F20"/>
          <w:sz w:val="20"/>
          <w:szCs w:val="20"/>
        </w:rPr>
        <w:t>end,</w:t>
      </w:r>
    </w:p>
    <w:p>
      <w:pPr>
        <w:pStyle w:val="TextBody"/>
        <w:overflowPunct w:val="true"/>
        <w:spacing w:lineRule="auto" w:line="266" w:before="70" w:after="0"/>
        <w:ind w:left="955" w:right="1174" w:firstLine="150"/>
        <w:rPr>
          <w:color w:val="231F20"/>
        </w:rPr>
      </w:pPr>
      <w:r>
        <w:rPr>
          <w:color w:val="231F20"/>
        </w:rPr>
        <w:t xml:space="preserve">thou slackerd! Once upon a </w:t>
      </w:r>
      <w:r>
        <w:rPr>
          <w:color w:val="231F20"/>
          <w:spacing w:val="2"/>
        </w:rPr>
        <w:t xml:space="preserve">grass </w:t>
      </w:r>
      <w:r>
        <w:rPr>
          <w:color w:val="231F20"/>
        </w:rPr>
        <w:t xml:space="preserve">and a hopping high </w:t>
      </w:r>
      <w:r>
        <w:rPr>
          <w:color w:val="231F20"/>
          <w:spacing w:val="2"/>
        </w:rPr>
        <w:t xml:space="preserve">grass </w:t>
      </w:r>
      <w:r>
        <w:rPr>
          <w:color w:val="231F20"/>
        </w:rPr>
        <w:t>it  was.</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Faith, then, Meesta Cheeryman,  ﬁrst  he  come  up,  a  </w:t>
      </w:r>
      <w:r>
        <w:rPr>
          <w:color w:val="231F20"/>
          <w:spacing w:val="2"/>
          <w:sz w:val="20"/>
          <w:szCs w:val="20"/>
        </w:rPr>
        <w:t xml:space="preserve">gag as </w:t>
      </w:r>
      <w:r>
        <w:rPr>
          <w:color w:val="231F20"/>
          <w:sz w:val="20"/>
          <w:szCs w:val="20"/>
        </w:rPr>
        <w:t xml:space="preserve">a gig, badgeler’s </w:t>
      </w:r>
      <w:r>
        <w:rPr>
          <w:color w:val="231F20"/>
          <w:spacing w:val="2"/>
          <w:sz w:val="20"/>
          <w:szCs w:val="20"/>
        </w:rPr>
        <w:t xml:space="preserve">rake </w:t>
      </w:r>
      <w:r>
        <w:rPr>
          <w:color w:val="231F20"/>
          <w:sz w:val="20"/>
          <w:szCs w:val="20"/>
        </w:rPr>
        <w:t xml:space="preserve">to the </w:t>
      </w:r>
      <w:r>
        <w:rPr>
          <w:color w:val="231F20"/>
          <w:spacing w:val="-4"/>
          <w:sz w:val="20"/>
          <w:szCs w:val="20"/>
        </w:rPr>
        <w:t xml:space="preserve">town’s </w:t>
      </w:r>
      <w:r>
        <w:rPr>
          <w:color w:val="231F20"/>
          <w:sz w:val="20"/>
          <w:szCs w:val="20"/>
        </w:rPr>
        <w:t xml:space="preserve">major from the wesz, </w:t>
      </w:r>
      <w:r>
        <w:rPr>
          <w:color w:val="231F20"/>
          <w:spacing w:val="2"/>
          <w:sz w:val="20"/>
          <w:szCs w:val="20"/>
        </w:rPr>
        <w:t xml:space="preserve">MacSmashall </w:t>
      </w:r>
      <w:r>
        <w:rPr>
          <w:color w:val="231F20"/>
          <w:sz w:val="20"/>
          <w:szCs w:val="20"/>
        </w:rPr>
        <w:t xml:space="preserve">Swingy of the Cattelaxes, got up regardless, with   a cock on the </w:t>
      </w:r>
      <w:r>
        <w:rPr>
          <w:color w:val="231F20"/>
          <w:spacing w:val="2"/>
          <w:sz w:val="20"/>
          <w:szCs w:val="20"/>
        </w:rPr>
        <w:t xml:space="preserve">Kildare </w:t>
      </w:r>
      <w:r>
        <w:rPr>
          <w:color w:val="231F20"/>
          <w:sz w:val="20"/>
          <w:szCs w:val="20"/>
        </w:rPr>
        <w:t xml:space="preserve">side of his Tattersull, in his riddlesneek’s ragamuﬄers and the horrid contrivance </w:t>
      </w:r>
      <w:r>
        <w:rPr>
          <w:color w:val="231F20"/>
          <w:spacing w:val="2"/>
          <w:sz w:val="20"/>
          <w:szCs w:val="20"/>
        </w:rPr>
        <w:t xml:space="preserve">as </w:t>
      </w:r>
      <w:r>
        <w:rPr>
          <w:color w:val="231F20"/>
          <w:sz w:val="20"/>
          <w:szCs w:val="20"/>
        </w:rPr>
        <w:t>seen above, whisklyng into</w:t>
      </w:r>
      <w:r>
        <w:rPr>
          <w:color w:val="231F20"/>
          <w:spacing w:val="-16"/>
          <w:sz w:val="20"/>
          <w:szCs w:val="20"/>
        </w:rPr>
        <w:t xml:space="preserve"> </w:t>
      </w:r>
      <w:r>
        <w:rPr>
          <w:color w:val="231F20"/>
          <w:sz w:val="20"/>
          <w:szCs w:val="20"/>
        </w:rPr>
        <w:t>a</w:t>
      </w:r>
      <w:r>
        <w:rPr>
          <w:color w:val="231F20"/>
          <w:spacing w:val="-16"/>
          <w:sz w:val="20"/>
          <w:szCs w:val="20"/>
        </w:rPr>
        <w:t xml:space="preserve"> </w:t>
      </w:r>
      <w:r>
        <w:rPr>
          <w:color w:val="231F20"/>
          <w:sz w:val="20"/>
          <w:szCs w:val="20"/>
        </w:rPr>
        <w:t>bone</w:t>
      </w:r>
      <w:r>
        <w:rPr>
          <w:color w:val="231F20"/>
          <w:spacing w:val="-16"/>
          <w:sz w:val="20"/>
          <w:szCs w:val="20"/>
        </w:rPr>
        <w:t xml:space="preserve"> </w:t>
      </w:r>
      <w:r>
        <w:rPr>
          <w:color w:val="231F20"/>
          <w:sz w:val="20"/>
          <w:szCs w:val="20"/>
        </w:rPr>
        <w:t>tolerably</w:t>
      </w:r>
      <w:r>
        <w:rPr>
          <w:color w:val="231F20"/>
          <w:spacing w:val="-16"/>
          <w:sz w:val="20"/>
          <w:szCs w:val="20"/>
        </w:rPr>
        <w:t xml:space="preserve"> </w:t>
      </w:r>
      <w:r>
        <w:rPr>
          <w:color w:val="231F20"/>
          <w:sz w:val="20"/>
          <w:szCs w:val="20"/>
        </w:rPr>
        <w:t>delicately,</w:t>
      </w:r>
      <w:r>
        <w:rPr>
          <w:color w:val="231F20"/>
          <w:spacing w:val="-15"/>
          <w:sz w:val="20"/>
          <w:szCs w:val="20"/>
        </w:rPr>
        <w:t xml:space="preserve"> </w:t>
      </w:r>
      <w:r>
        <w:rPr>
          <w:color w:val="231F20"/>
          <w:sz w:val="20"/>
          <w:szCs w:val="20"/>
        </w:rPr>
        <w:t>the</w:t>
      </w:r>
      <w:r>
        <w:rPr>
          <w:color w:val="231F20"/>
          <w:spacing w:val="-16"/>
          <w:sz w:val="20"/>
          <w:szCs w:val="20"/>
        </w:rPr>
        <w:t xml:space="preserve"> </w:t>
      </w:r>
      <w:r>
        <w:rPr>
          <w:i/>
          <w:iCs/>
          <w:color w:val="231F20"/>
          <w:sz w:val="20"/>
          <w:szCs w:val="20"/>
        </w:rPr>
        <w:t>Wearing</w:t>
      </w:r>
      <w:r>
        <w:rPr>
          <w:i/>
          <w:iCs/>
          <w:color w:val="231F20"/>
          <w:spacing w:val="-16"/>
          <w:sz w:val="20"/>
          <w:szCs w:val="20"/>
        </w:rPr>
        <w:t xml:space="preserve"> </w:t>
      </w:r>
      <w:r>
        <w:rPr>
          <w:i/>
          <w:iCs/>
          <w:color w:val="231F20"/>
          <w:sz w:val="20"/>
          <w:szCs w:val="20"/>
        </w:rPr>
        <w:t>of</w:t>
      </w:r>
      <w:r>
        <w:rPr>
          <w:i/>
          <w:iCs/>
          <w:color w:val="231F20"/>
          <w:spacing w:val="-16"/>
          <w:sz w:val="20"/>
          <w:szCs w:val="20"/>
        </w:rPr>
        <w:t xml:space="preserve"> </w:t>
      </w:r>
      <w:r>
        <w:rPr>
          <w:i/>
          <w:iCs/>
          <w:color w:val="231F20"/>
          <w:sz w:val="20"/>
          <w:szCs w:val="20"/>
        </w:rPr>
        <w:t>the</w:t>
      </w:r>
      <w:r>
        <w:rPr>
          <w:i/>
          <w:iCs/>
          <w:color w:val="231F20"/>
          <w:spacing w:val="-16"/>
          <w:sz w:val="20"/>
          <w:szCs w:val="20"/>
        </w:rPr>
        <w:t xml:space="preserve"> </w:t>
      </w:r>
      <w:r>
        <w:rPr>
          <w:i/>
          <w:iCs/>
          <w:color w:val="231F20"/>
          <w:sz w:val="20"/>
          <w:szCs w:val="20"/>
        </w:rPr>
        <w:t>Blue</w:t>
      </w:r>
      <w:r>
        <w:rPr>
          <w:color w:val="231F20"/>
          <w:sz w:val="20"/>
          <w:szCs w:val="20"/>
        </w:rPr>
        <w:t>,</w:t>
      </w:r>
      <w:r>
        <w:rPr>
          <w:color w:val="231F20"/>
          <w:spacing w:val="-15"/>
          <w:sz w:val="20"/>
          <w:szCs w:val="20"/>
        </w:rPr>
        <w:t xml:space="preserve"> </w:t>
      </w:r>
      <w:r>
        <w:rPr>
          <w:color w:val="231F20"/>
          <w:sz w:val="20"/>
          <w:szCs w:val="20"/>
        </w:rPr>
        <w:t>and</w:t>
      </w:r>
      <w:r>
        <w:rPr>
          <w:color w:val="231F20"/>
          <w:spacing w:val="-16"/>
          <w:sz w:val="20"/>
          <w:szCs w:val="20"/>
        </w:rPr>
        <w:t xml:space="preserve"> </w:t>
      </w:r>
      <w:r>
        <w:rPr>
          <w:color w:val="231F20"/>
          <w:spacing w:val="3"/>
          <w:sz w:val="20"/>
          <w:szCs w:val="20"/>
        </w:rPr>
        <w:t xml:space="preserve">taking </w:t>
      </w:r>
      <w:r>
        <w:rPr>
          <w:color w:val="231F20"/>
          <w:sz w:val="20"/>
          <w:szCs w:val="20"/>
        </w:rPr>
        <w:t xml:space="preserve">oﬀ his plushkwadded bugsby in his </w:t>
      </w:r>
      <w:r>
        <w:rPr>
          <w:color w:val="231F20"/>
          <w:spacing w:val="2"/>
          <w:sz w:val="20"/>
          <w:szCs w:val="20"/>
        </w:rPr>
        <w:t xml:space="preserve">perusual </w:t>
      </w:r>
      <w:r>
        <w:rPr>
          <w:color w:val="231F20"/>
          <w:sz w:val="20"/>
          <w:szCs w:val="20"/>
        </w:rPr>
        <w:t xml:space="preserve">ﬂea and loisy man- </w:t>
      </w:r>
      <w:r>
        <w:rPr>
          <w:color w:val="231F20"/>
          <w:spacing w:val="-3"/>
          <w:sz w:val="20"/>
          <w:szCs w:val="20"/>
        </w:rPr>
        <w:t xml:space="preserve">ner, </w:t>
      </w:r>
      <w:r>
        <w:rPr>
          <w:color w:val="231F20"/>
          <w:sz w:val="20"/>
          <w:szCs w:val="20"/>
        </w:rPr>
        <w:t xml:space="preserve">saying good mrowkas to weevilybolly and </w:t>
      </w:r>
      <w:r>
        <w:rPr>
          <w:color w:val="231F20"/>
          <w:spacing w:val="2"/>
          <w:sz w:val="20"/>
          <w:szCs w:val="20"/>
        </w:rPr>
        <w:t xml:space="preserve">dragging </w:t>
      </w:r>
      <w:r>
        <w:rPr>
          <w:color w:val="231F20"/>
          <w:sz w:val="20"/>
          <w:szCs w:val="20"/>
        </w:rPr>
        <w:t xml:space="preserve">his feet in the </w:t>
      </w:r>
      <w:r>
        <w:rPr>
          <w:color w:val="231F20"/>
          <w:spacing w:val="2"/>
          <w:sz w:val="20"/>
          <w:szCs w:val="20"/>
        </w:rPr>
        <w:t xml:space="preserve">usual </w:t>
      </w:r>
      <w:r>
        <w:rPr>
          <w:color w:val="231F20"/>
          <w:sz w:val="20"/>
          <w:szCs w:val="20"/>
        </w:rPr>
        <w:t xml:space="preserve">course and was ever so terribly </w:t>
      </w:r>
      <w:r>
        <w:rPr>
          <w:color w:val="231F20"/>
          <w:spacing w:val="2"/>
          <w:sz w:val="20"/>
          <w:szCs w:val="20"/>
        </w:rPr>
        <w:t xml:space="preserve">naas, </w:t>
      </w:r>
      <w:r>
        <w:rPr>
          <w:color w:val="231F20"/>
          <w:sz w:val="20"/>
          <w:szCs w:val="20"/>
        </w:rPr>
        <w:t xml:space="preserve">really, telling him clean his nagles and fex himself up, Miles, and so on and so fort, and to </w:t>
      </w:r>
      <w:r>
        <w:rPr>
          <w:color w:val="231F20"/>
          <w:spacing w:val="2"/>
          <w:sz w:val="20"/>
          <w:szCs w:val="20"/>
        </w:rPr>
        <w:t xml:space="preserve">take </w:t>
      </w:r>
      <w:r>
        <w:rPr>
          <w:color w:val="231F20"/>
          <w:sz w:val="20"/>
          <w:szCs w:val="20"/>
        </w:rPr>
        <w:t xml:space="preserve">the coocoomb to his </w:t>
      </w:r>
      <w:r>
        <w:rPr>
          <w:color w:val="231F20"/>
          <w:spacing w:val="2"/>
          <w:sz w:val="20"/>
          <w:szCs w:val="20"/>
        </w:rPr>
        <w:t xml:space="preserve">grizzlies </w:t>
      </w:r>
      <w:r>
        <w:rPr>
          <w:color w:val="231F20"/>
          <w:sz w:val="20"/>
          <w:szCs w:val="20"/>
        </w:rPr>
        <w:t xml:space="preserve">and who done   that foxy </w:t>
      </w:r>
      <w:r>
        <w:rPr>
          <w:color w:val="231F20"/>
          <w:spacing w:val="2"/>
          <w:sz w:val="20"/>
          <w:szCs w:val="20"/>
        </w:rPr>
        <w:t xml:space="preserve">freak </w:t>
      </w:r>
      <w:r>
        <w:rPr>
          <w:color w:val="231F20"/>
          <w:sz w:val="20"/>
          <w:szCs w:val="20"/>
        </w:rPr>
        <w:t xml:space="preserve">on his bear’s </w:t>
      </w:r>
      <w:r>
        <w:rPr>
          <w:color w:val="231F20"/>
          <w:spacing w:val="2"/>
          <w:sz w:val="20"/>
          <w:szCs w:val="20"/>
        </w:rPr>
        <w:t xml:space="preserve">hairs </w:t>
      </w:r>
      <w:r>
        <w:rPr>
          <w:color w:val="231F20"/>
          <w:sz w:val="20"/>
          <w:szCs w:val="20"/>
        </w:rPr>
        <w:t xml:space="preserve">like ﬁre bursting out of the </w:t>
      </w:r>
      <w:r>
        <w:rPr>
          <w:color w:val="231F20"/>
          <w:spacing w:val="-3"/>
          <w:sz w:val="20"/>
          <w:szCs w:val="20"/>
        </w:rPr>
        <w:t xml:space="preserve">Ump </w:t>
      </w:r>
      <w:r>
        <w:rPr>
          <w:color w:val="231F20"/>
          <w:sz w:val="20"/>
          <w:szCs w:val="20"/>
        </w:rPr>
        <w:t xml:space="preserve">pyre and, </w:t>
      </w:r>
      <w:r>
        <w:rPr>
          <w:color w:val="231F20"/>
          <w:spacing w:val="2"/>
          <w:sz w:val="20"/>
          <w:szCs w:val="20"/>
        </w:rPr>
        <w:t xml:space="preserve">half </w:t>
      </w:r>
      <w:r>
        <w:rPr>
          <w:color w:val="231F20"/>
          <w:sz w:val="20"/>
          <w:szCs w:val="20"/>
        </w:rPr>
        <w:t xml:space="preserve">hang me, sirr, if he </w:t>
      </w:r>
      <w:r>
        <w:rPr>
          <w:color w:val="231F20"/>
          <w:spacing w:val="-3"/>
          <w:sz w:val="20"/>
          <w:szCs w:val="20"/>
        </w:rPr>
        <w:t xml:space="preserve">wasn’t </w:t>
      </w:r>
      <w:r>
        <w:rPr>
          <w:color w:val="231F20"/>
          <w:sz w:val="20"/>
          <w:szCs w:val="20"/>
        </w:rPr>
        <w:t xml:space="preserve">wanting his  calicub body back before he’d to </w:t>
      </w:r>
      <w:r>
        <w:rPr>
          <w:color w:val="231F20"/>
          <w:spacing w:val="2"/>
          <w:sz w:val="20"/>
          <w:szCs w:val="20"/>
        </w:rPr>
        <w:t xml:space="preserve">take </w:t>
      </w:r>
      <w:r>
        <w:rPr>
          <w:color w:val="231F20"/>
          <w:sz w:val="20"/>
          <w:szCs w:val="20"/>
        </w:rPr>
        <w:t xml:space="preserve">his life or so save his life. Then, begor, counting </w:t>
      </w:r>
      <w:r>
        <w:rPr>
          <w:color w:val="231F20"/>
          <w:spacing w:val="2"/>
          <w:sz w:val="20"/>
          <w:szCs w:val="20"/>
        </w:rPr>
        <w:t xml:space="preserve">as </w:t>
      </w:r>
      <w:r>
        <w:rPr>
          <w:color w:val="231F20"/>
          <w:sz w:val="20"/>
          <w:szCs w:val="20"/>
        </w:rPr>
        <w:t xml:space="preserve">many </w:t>
      </w:r>
      <w:r>
        <w:rPr>
          <w:color w:val="231F20"/>
          <w:spacing w:val="2"/>
          <w:sz w:val="20"/>
          <w:szCs w:val="20"/>
        </w:rPr>
        <w:t xml:space="preserve">as </w:t>
      </w:r>
      <w:r>
        <w:rPr>
          <w:color w:val="231F20"/>
          <w:sz w:val="20"/>
          <w:szCs w:val="20"/>
        </w:rPr>
        <w:t xml:space="preserve">eleven to </w:t>
      </w:r>
      <w:r>
        <w:rPr>
          <w:color w:val="231F20"/>
          <w:spacing w:val="3"/>
          <w:sz w:val="20"/>
          <w:szCs w:val="20"/>
        </w:rPr>
        <w:t xml:space="preserve">thritytwo </w:t>
      </w:r>
      <w:r>
        <w:rPr>
          <w:color w:val="231F20"/>
          <w:sz w:val="20"/>
          <w:szCs w:val="20"/>
        </w:rPr>
        <w:t xml:space="preserve">seconds with his pocket browning, like I said, </w:t>
      </w:r>
      <w:r>
        <w:rPr>
          <w:color w:val="231F20"/>
          <w:spacing w:val="2"/>
          <w:sz w:val="20"/>
          <w:szCs w:val="20"/>
        </w:rPr>
        <w:t xml:space="preserve">wann swanns </w:t>
      </w:r>
      <w:r>
        <w:rPr>
          <w:color w:val="231F20"/>
          <w:sz w:val="20"/>
          <w:szCs w:val="20"/>
        </w:rPr>
        <w:t xml:space="preserve">wann, </w:t>
      </w:r>
      <w:r>
        <w:rPr>
          <w:color w:val="231F20"/>
          <w:spacing w:val="2"/>
          <w:sz w:val="20"/>
          <w:szCs w:val="20"/>
        </w:rPr>
        <w:t xml:space="preserve">this </w:t>
      </w:r>
      <w:r>
        <w:rPr>
          <w:color w:val="231F20"/>
          <w:sz w:val="20"/>
          <w:szCs w:val="20"/>
        </w:rPr>
        <w:t xml:space="preserve">is my awethorrorty, he kept forecursing hascupth’s foul Fanden, Cogan, for coaccoackey the key of John </w:t>
      </w:r>
      <w:r>
        <w:rPr>
          <w:color w:val="231F20"/>
          <w:spacing w:val="-3"/>
          <w:sz w:val="20"/>
          <w:szCs w:val="20"/>
        </w:rPr>
        <w:t xml:space="preserve">Dunn’s </w:t>
      </w:r>
      <w:r>
        <w:rPr>
          <w:color w:val="231F20"/>
          <w:sz w:val="20"/>
          <w:szCs w:val="20"/>
        </w:rPr>
        <w:t xml:space="preserve">ﬁeld fore it was for sent and the way Montague was robbed and  wolﬂing  to know </w:t>
      </w:r>
      <w:r>
        <w:rPr>
          <w:color w:val="231F20"/>
          <w:spacing w:val="3"/>
          <w:sz w:val="20"/>
          <w:szCs w:val="20"/>
        </w:rPr>
        <w:t xml:space="preserve">all </w:t>
      </w:r>
      <w:r>
        <w:rPr>
          <w:color w:val="231F20"/>
          <w:sz w:val="20"/>
          <w:szCs w:val="20"/>
        </w:rPr>
        <w:t xml:space="preserve">what went oﬀ and who burned the </w:t>
      </w:r>
      <w:r>
        <w:rPr>
          <w:color w:val="231F20"/>
          <w:spacing w:val="-3"/>
          <w:sz w:val="20"/>
          <w:szCs w:val="20"/>
        </w:rPr>
        <w:t xml:space="preserve">hay, </w:t>
      </w:r>
      <w:r>
        <w:rPr>
          <w:color w:val="231F20"/>
          <w:sz w:val="20"/>
          <w:szCs w:val="20"/>
        </w:rPr>
        <w:t xml:space="preserve">perchance wilt thoult </w:t>
      </w:r>
      <w:r>
        <w:rPr>
          <w:color w:val="231F20"/>
          <w:spacing w:val="-3"/>
          <w:sz w:val="20"/>
          <w:szCs w:val="20"/>
        </w:rPr>
        <w:t xml:space="preserve">say, </w:t>
      </w:r>
      <w:r>
        <w:rPr>
          <w:color w:val="231F20"/>
          <w:sz w:val="20"/>
          <w:szCs w:val="20"/>
        </w:rPr>
        <w:t xml:space="preserve">before he’d </w:t>
      </w:r>
      <w:r>
        <w:rPr>
          <w:color w:val="231F20"/>
          <w:spacing w:val="3"/>
          <w:sz w:val="20"/>
          <w:szCs w:val="20"/>
        </w:rPr>
        <w:t xml:space="preserve">kill all </w:t>
      </w:r>
      <w:r>
        <w:rPr>
          <w:color w:val="231F20"/>
          <w:sz w:val="20"/>
          <w:szCs w:val="20"/>
        </w:rPr>
        <w:t xml:space="preserve">the </w:t>
      </w:r>
      <w:r>
        <w:rPr>
          <w:color w:val="231F20"/>
          <w:spacing w:val="2"/>
          <w:sz w:val="20"/>
          <w:szCs w:val="20"/>
        </w:rPr>
        <w:t xml:space="preserve">kanes </w:t>
      </w:r>
      <w:r>
        <w:rPr>
          <w:color w:val="231F20"/>
          <w:sz w:val="20"/>
          <w:szCs w:val="20"/>
        </w:rPr>
        <w:t xml:space="preserve">and the price of Patsch Purcell’s faketotem, which the man, his plantagonist, up from the bog of the depths who was </w:t>
      </w:r>
      <w:r>
        <w:rPr>
          <w:color w:val="231F20"/>
          <w:spacing w:val="2"/>
          <w:sz w:val="20"/>
          <w:szCs w:val="20"/>
        </w:rPr>
        <w:t xml:space="preserve">raging </w:t>
      </w:r>
      <w:r>
        <w:rPr>
          <w:color w:val="231F20"/>
          <w:sz w:val="20"/>
          <w:szCs w:val="20"/>
        </w:rPr>
        <w:t xml:space="preserve">with the </w:t>
      </w:r>
      <w:r>
        <w:rPr>
          <w:color w:val="231F20"/>
          <w:spacing w:val="2"/>
          <w:sz w:val="20"/>
          <w:szCs w:val="20"/>
        </w:rPr>
        <w:t xml:space="preserve">thirst </w:t>
      </w:r>
      <w:r>
        <w:rPr>
          <w:color w:val="231F20"/>
          <w:sz w:val="20"/>
          <w:szCs w:val="20"/>
        </w:rPr>
        <w:t xml:space="preserve">of the sacred sponge and who, </w:t>
      </w:r>
      <w:r>
        <w:rPr>
          <w:color w:val="231F20"/>
          <w:spacing w:val="2"/>
          <w:sz w:val="20"/>
          <w:szCs w:val="20"/>
        </w:rPr>
        <w:t xml:space="preserve">as </w:t>
      </w:r>
      <w:r>
        <w:rPr>
          <w:color w:val="231F20"/>
          <w:sz w:val="20"/>
          <w:szCs w:val="20"/>
        </w:rPr>
        <w:t xml:space="preserve">a mashter of pasht, so </w:t>
      </w:r>
      <w:r>
        <w:rPr>
          <w:color w:val="231F20"/>
          <w:spacing w:val="2"/>
          <w:sz w:val="20"/>
          <w:szCs w:val="20"/>
        </w:rPr>
        <w:t xml:space="preserve">far as </w:t>
      </w:r>
      <w:r>
        <w:rPr>
          <w:color w:val="231F20"/>
          <w:sz w:val="20"/>
          <w:szCs w:val="20"/>
        </w:rPr>
        <w:t xml:space="preserve">him was con- cerned, was only standing there nonplush to the corner of </w:t>
      </w:r>
      <w:r>
        <w:rPr>
          <w:color w:val="231F20"/>
          <w:spacing w:val="-3"/>
          <w:sz w:val="20"/>
          <w:szCs w:val="20"/>
        </w:rPr>
        <w:t xml:space="preserve">Turbot </w:t>
      </w:r>
      <w:r>
        <w:rPr>
          <w:color w:val="231F20"/>
          <w:sz w:val="20"/>
          <w:szCs w:val="20"/>
        </w:rPr>
        <w:t xml:space="preserve">Street, perplexing about a paumpshop and pupparing to spit, wanting to know whelp the </w:t>
      </w:r>
      <w:r>
        <w:rPr>
          <w:color w:val="231F20"/>
          <w:spacing w:val="-3"/>
          <w:sz w:val="20"/>
          <w:szCs w:val="20"/>
        </w:rPr>
        <w:t xml:space="preserve">henconvention’s </w:t>
      </w:r>
      <w:r>
        <w:rPr>
          <w:color w:val="231F20"/>
          <w:sz w:val="20"/>
          <w:szCs w:val="20"/>
        </w:rPr>
        <w:t>compuss memphis  he wanted with him new nothing</w:t>
      </w:r>
      <w:r>
        <w:rPr>
          <w:color w:val="231F20"/>
          <w:spacing w:val="-5"/>
          <w:sz w:val="20"/>
          <w:szCs w:val="20"/>
        </w:rPr>
        <w:t xml:space="preserve"> </w:t>
      </w:r>
      <w:r>
        <w:rPr>
          <w:color w:val="231F20"/>
          <w:sz w:val="20"/>
          <w:szCs w:val="20"/>
        </w:rPr>
        <w:t>about.</w:t>
      </w:r>
    </w:p>
    <w:p>
      <w:pPr>
        <w:sectPr>
          <w:headerReference w:type="default" r:id="rId1039"/>
          <w:footerReference w:type="default" r:id="rId1040"/>
          <w:type w:val="nextPage"/>
          <w:pgSz w:w="7600" w:h="10830"/>
          <w:pgMar w:left="320" w:right="0" w:header="0" w:top="560" w:footer="486" w:bottom="680" w:gutter="0"/>
          <w:pgNumType w:start="516"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11" w:after="0"/>
        <w:ind w:left="955" w:right="1046" w:firstLine="150"/>
        <w:rPr>
          <w:color w:val="231F20"/>
          <w:spacing w:val="2"/>
          <w:sz w:val="20"/>
          <w:szCs w:val="20"/>
        </w:rPr>
      </w:pPr>
      <w:r>
        <w:rPr>
          <w:color w:val="231F20"/>
          <w:sz w:val="20"/>
          <w:szCs w:val="20"/>
        </w:rPr>
        <w:t xml:space="preserve">A sarsencruxer, like the Nap O’ Farrell Patter </w:t>
      </w:r>
      <w:r>
        <w:rPr>
          <w:color w:val="231F20"/>
          <w:spacing w:val="-3"/>
          <w:sz w:val="20"/>
          <w:szCs w:val="20"/>
        </w:rPr>
        <w:t xml:space="preserve">Tandy </w:t>
      </w:r>
      <w:r>
        <w:rPr>
          <w:color w:val="231F20"/>
          <w:sz w:val="20"/>
          <w:szCs w:val="20"/>
        </w:rPr>
        <w:t>moor and</w:t>
      </w:r>
      <w:r>
        <w:rPr>
          <w:color w:val="231F20"/>
          <w:spacing w:val="-6"/>
          <w:sz w:val="20"/>
          <w:szCs w:val="20"/>
        </w:rPr>
        <w:t xml:space="preserve"> </w:t>
      </w:r>
      <w:r>
        <w:rPr>
          <w:color w:val="231F20"/>
          <w:sz w:val="20"/>
          <w:szCs w:val="20"/>
        </w:rPr>
        <w:t>burgess</w:t>
      </w:r>
      <w:r>
        <w:rPr>
          <w:color w:val="231F20"/>
          <w:spacing w:val="-6"/>
          <w:sz w:val="20"/>
          <w:szCs w:val="20"/>
        </w:rPr>
        <w:t xml:space="preserve"> </w:t>
      </w:r>
      <w:r>
        <w:rPr>
          <w:color w:val="231F20"/>
          <w:sz w:val="20"/>
          <w:szCs w:val="20"/>
        </w:rPr>
        <w:t>medley?</w:t>
      </w:r>
      <w:r>
        <w:rPr>
          <w:color w:val="231F20"/>
          <w:spacing w:val="-6"/>
          <w:sz w:val="20"/>
          <w:szCs w:val="20"/>
        </w:rPr>
        <w:t xml:space="preserve"> </w:t>
      </w:r>
      <w:r>
        <w:rPr>
          <w:color w:val="231F20"/>
          <w:sz w:val="20"/>
          <w:szCs w:val="20"/>
        </w:rPr>
        <w:t>In</w:t>
      </w:r>
      <w:r>
        <w:rPr>
          <w:color w:val="231F20"/>
          <w:spacing w:val="-5"/>
          <w:sz w:val="20"/>
          <w:szCs w:val="20"/>
        </w:rPr>
        <w:t xml:space="preserve"> </w:t>
      </w:r>
      <w:r>
        <w:rPr>
          <w:color w:val="231F20"/>
          <w:sz w:val="20"/>
          <w:szCs w:val="20"/>
        </w:rPr>
        <w:t>other</w:t>
      </w:r>
      <w:r>
        <w:rPr>
          <w:color w:val="231F20"/>
          <w:spacing w:val="-6"/>
          <w:sz w:val="20"/>
          <w:szCs w:val="20"/>
        </w:rPr>
        <w:t xml:space="preserve"> </w:t>
      </w:r>
      <w:r>
        <w:rPr>
          <w:color w:val="231F20"/>
          <w:sz w:val="20"/>
          <w:szCs w:val="20"/>
        </w:rPr>
        <w:t>words,</w:t>
      </w:r>
      <w:r>
        <w:rPr>
          <w:color w:val="231F20"/>
          <w:spacing w:val="-6"/>
          <w:sz w:val="20"/>
          <w:szCs w:val="20"/>
        </w:rPr>
        <w:t xml:space="preserve"> </w:t>
      </w:r>
      <w:r>
        <w:rPr>
          <w:color w:val="231F20"/>
          <w:sz w:val="20"/>
          <w:szCs w:val="20"/>
        </w:rPr>
        <w:t>was</w:t>
      </w:r>
      <w:r>
        <w:rPr>
          <w:color w:val="231F20"/>
          <w:spacing w:val="-6"/>
          <w:sz w:val="20"/>
          <w:szCs w:val="20"/>
        </w:rPr>
        <w:t xml:space="preserve"> </w:t>
      </w:r>
      <w:r>
        <w:rPr>
          <w:color w:val="231F20"/>
          <w:sz w:val="20"/>
          <w:szCs w:val="20"/>
        </w:rPr>
        <w:t>that</w:t>
      </w:r>
      <w:r>
        <w:rPr>
          <w:color w:val="231F20"/>
          <w:spacing w:val="-5"/>
          <w:sz w:val="20"/>
          <w:szCs w:val="20"/>
        </w:rPr>
        <w:t xml:space="preserve"> </w:t>
      </w:r>
      <w:r>
        <w:rPr>
          <w:color w:val="231F20"/>
          <w:sz w:val="20"/>
          <w:szCs w:val="20"/>
        </w:rPr>
        <w:t>how</w:t>
      </w:r>
      <w:r>
        <w:rPr>
          <w:color w:val="231F20"/>
          <w:spacing w:val="-6"/>
          <w:sz w:val="20"/>
          <w:szCs w:val="20"/>
        </w:rPr>
        <w:t xml:space="preserve"> </w:t>
      </w:r>
      <w:r>
        <w:rPr>
          <w:color w:val="231F20"/>
          <w:sz w:val="20"/>
          <w:szCs w:val="20"/>
        </w:rPr>
        <w:t>in</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 xml:space="preserve">annusual curse of </w:t>
      </w:r>
      <w:r>
        <w:rPr>
          <w:color w:val="231F20"/>
          <w:spacing w:val="2"/>
          <w:sz w:val="20"/>
          <w:szCs w:val="20"/>
        </w:rPr>
        <w:t xml:space="preserve">things, as </w:t>
      </w:r>
      <w:r>
        <w:rPr>
          <w:color w:val="231F20"/>
          <w:sz w:val="20"/>
          <w:szCs w:val="20"/>
        </w:rPr>
        <w:t xml:space="preserve">complement to compliment though, </w:t>
      </w:r>
      <w:r>
        <w:rPr>
          <w:color w:val="231F20"/>
          <w:spacing w:val="2"/>
          <w:sz w:val="20"/>
          <w:szCs w:val="20"/>
        </w:rPr>
        <w:t xml:space="preserve">after </w:t>
      </w:r>
      <w:r>
        <w:rPr>
          <w:color w:val="231F20"/>
          <w:sz w:val="20"/>
          <w:szCs w:val="20"/>
        </w:rPr>
        <w:t xml:space="preserve">a manner of men which I must and </w:t>
      </w:r>
      <w:r>
        <w:rPr>
          <w:color w:val="231F20"/>
          <w:spacing w:val="3"/>
          <w:sz w:val="20"/>
          <w:szCs w:val="20"/>
        </w:rPr>
        <w:t xml:space="preserve">will </w:t>
      </w:r>
      <w:r>
        <w:rPr>
          <w:color w:val="231F20"/>
          <w:sz w:val="20"/>
          <w:szCs w:val="20"/>
        </w:rPr>
        <w:t xml:space="preserve">say seems extraordinary, their celicolar subtler angelic </w:t>
      </w:r>
      <w:r>
        <w:rPr>
          <w:color w:val="231F20"/>
          <w:spacing w:val="2"/>
          <w:sz w:val="20"/>
          <w:szCs w:val="20"/>
        </w:rPr>
        <w:t xml:space="preserve">warfare </w:t>
      </w:r>
      <w:r>
        <w:rPr>
          <w:color w:val="231F20"/>
          <w:sz w:val="20"/>
          <w:szCs w:val="20"/>
        </w:rPr>
        <w:t xml:space="preserve">or photoplay ﬁnister </w:t>
      </w:r>
      <w:r>
        <w:rPr>
          <w:color w:val="231F20"/>
          <w:spacing w:val="2"/>
          <w:sz w:val="20"/>
          <w:szCs w:val="20"/>
        </w:rPr>
        <w:t>started?</w:t>
      </w:r>
    </w:p>
    <w:p>
      <w:pPr>
        <w:pStyle w:val="ListParagraph"/>
        <w:numPr>
          <w:ilvl w:val="0"/>
          <w:numId w:val="2"/>
        </w:numPr>
        <w:tabs>
          <w:tab w:val="clear" w:pos="720"/>
          <w:tab w:val="left" w:pos="1129" w:leader="none"/>
        </w:tabs>
        <w:overflowPunct w:val="true"/>
        <w:spacing w:before="70" w:after="0"/>
        <w:ind w:left="1128" w:right="1046" w:hanging="250"/>
        <w:jc w:val="left"/>
        <w:rPr>
          <w:color w:val="231F20"/>
          <w:sz w:val="20"/>
          <w:szCs w:val="20"/>
        </w:rPr>
      </w:pPr>
      <w:r>
        <w:rPr>
          <w:color w:val="231F20"/>
          <w:spacing w:val="-3"/>
          <w:sz w:val="20"/>
          <w:szCs w:val="20"/>
        </w:rPr>
        <w:t xml:space="preserve">Truly. </w:t>
      </w:r>
      <w:r>
        <w:rPr>
          <w:color w:val="231F20"/>
          <w:sz w:val="20"/>
          <w:szCs w:val="20"/>
        </w:rPr>
        <w:t>That I may</w:t>
      </w:r>
      <w:r>
        <w:rPr>
          <w:color w:val="231F20"/>
          <w:spacing w:val="-4"/>
          <w:sz w:val="20"/>
          <w:szCs w:val="20"/>
        </w:rPr>
        <w:t xml:space="preserve"> </w:t>
      </w:r>
      <w:r>
        <w:rPr>
          <w:color w:val="231F20"/>
          <w:sz w:val="20"/>
          <w:szCs w:val="20"/>
        </w:rPr>
        <w:t>never!</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Did one scum then in the </w:t>
      </w:r>
      <w:r>
        <w:rPr>
          <w:color w:val="231F20"/>
          <w:spacing w:val="2"/>
          <w:sz w:val="20"/>
          <w:szCs w:val="20"/>
        </w:rPr>
        <w:t xml:space="preserve">auradrama, </w:t>
      </w:r>
      <w:r>
        <w:rPr>
          <w:color w:val="231F20"/>
          <w:sz w:val="20"/>
          <w:szCs w:val="20"/>
        </w:rPr>
        <w:t xml:space="preserve">the deﬀ, </w:t>
      </w:r>
      <w:r>
        <w:rPr>
          <w:color w:val="231F20"/>
          <w:spacing w:val="2"/>
          <w:sz w:val="20"/>
          <w:szCs w:val="20"/>
        </w:rPr>
        <w:t xml:space="preserve">after </w:t>
      </w:r>
      <w:r>
        <w:rPr>
          <w:color w:val="231F20"/>
          <w:sz w:val="20"/>
          <w:szCs w:val="20"/>
        </w:rPr>
        <w:t xml:space="preserve">some clever play in the mud, mention to the other undesirable, a  dumm, during diverse intentional instants, that upon the resume </w:t>
      </w:r>
      <w:r>
        <w:rPr>
          <w:color w:val="231F20"/>
          <w:spacing w:val="2"/>
          <w:sz w:val="20"/>
          <w:szCs w:val="20"/>
        </w:rPr>
        <w:t xml:space="preserve">after </w:t>
      </w:r>
      <w:r>
        <w:rPr>
          <w:color w:val="231F20"/>
          <w:sz w:val="20"/>
          <w:szCs w:val="20"/>
        </w:rPr>
        <w:t xml:space="preserve">the angerus, how for his </w:t>
      </w:r>
      <w:r>
        <w:rPr>
          <w:color w:val="231F20"/>
          <w:spacing w:val="2"/>
          <w:sz w:val="20"/>
          <w:szCs w:val="20"/>
        </w:rPr>
        <w:t xml:space="preserve">deal </w:t>
      </w:r>
      <w:r>
        <w:rPr>
          <w:color w:val="231F20"/>
          <w:sz w:val="20"/>
          <w:szCs w:val="20"/>
        </w:rPr>
        <w:t>he was a pigheaded Swede</w:t>
      </w:r>
      <w:r>
        <w:rPr>
          <w:color w:val="231F20"/>
          <w:spacing w:val="-27"/>
          <w:sz w:val="20"/>
          <w:szCs w:val="20"/>
        </w:rPr>
        <w:t xml:space="preserve"> </w:t>
      </w:r>
      <w:r>
        <w:rPr>
          <w:color w:val="231F20"/>
          <w:sz w:val="20"/>
          <w:szCs w:val="20"/>
        </w:rPr>
        <w:t>and to wend himself to a</w:t>
      </w:r>
      <w:r>
        <w:rPr>
          <w:color w:val="231F20"/>
          <w:spacing w:val="-8"/>
          <w:sz w:val="20"/>
          <w:szCs w:val="20"/>
        </w:rPr>
        <w:t xml:space="preserve"> </w:t>
      </w:r>
      <w:r>
        <w:rPr>
          <w:color w:val="231F20"/>
          <w:sz w:val="20"/>
          <w:szCs w:val="20"/>
        </w:rPr>
        <w:t>medicis?</w:t>
      </w:r>
    </w:p>
    <w:p>
      <w:pPr>
        <w:pStyle w:val="ListParagraph"/>
        <w:numPr>
          <w:ilvl w:val="0"/>
          <w:numId w:val="2"/>
        </w:numPr>
        <w:tabs>
          <w:tab w:val="clear" w:pos="720"/>
          <w:tab w:val="left" w:pos="1129" w:leader="none"/>
        </w:tabs>
        <w:overflowPunct w:val="true"/>
        <w:spacing w:lineRule="auto" w:line="266" w:before="2" w:after="0"/>
        <w:ind w:left="728" w:right="1273" w:firstLine="150"/>
        <w:rPr>
          <w:color w:val="231F20"/>
          <w:sz w:val="20"/>
          <w:szCs w:val="20"/>
        </w:rPr>
      </w:pPr>
      <w:r>
        <w:rPr>
          <w:color w:val="231F20"/>
          <w:spacing w:val="-10"/>
          <w:sz w:val="20"/>
          <w:szCs w:val="20"/>
        </w:rPr>
        <w:t xml:space="preserve">To </w:t>
      </w:r>
      <w:r>
        <w:rPr>
          <w:color w:val="231F20"/>
          <w:sz w:val="20"/>
          <w:szCs w:val="20"/>
        </w:rPr>
        <w:t>be sore he did, the huggornut! Only it was turnip-  hudded dunce, I beg your pardon, and he would jokes bowlder- blow</w:t>
      </w:r>
      <w:r>
        <w:rPr>
          <w:color w:val="231F20"/>
          <w:spacing w:val="-10"/>
          <w:sz w:val="20"/>
          <w:szCs w:val="20"/>
        </w:rPr>
        <w:t xml:space="preserve"> </w:t>
      </w:r>
      <w:r>
        <w:rPr>
          <w:color w:val="231F20"/>
          <w:sz w:val="20"/>
          <w:szCs w:val="20"/>
        </w:rPr>
        <w:t>the</w:t>
      </w:r>
      <w:r>
        <w:rPr>
          <w:color w:val="231F20"/>
          <w:spacing w:val="-9"/>
          <w:sz w:val="20"/>
          <w:szCs w:val="20"/>
        </w:rPr>
        <w:t xml:space="preserve"> </w:t>
      </w:r>
      <w:r>
        <w:rPr>
          <w:color w:val="231F20"/>
          <w:sz w:val="20"/>
          <w:szCs w:val="20"/>
        </w:rPr>
        <w:t>betholder</w:t>
      </w:r>
      <w:r>
        <w:rPr>
          <w:color w:val="231F20"/>
          <w:spacing w:val="-9"/>
          <w:sz w:val="20"/>
          <w:szCs w:val="20"/>
        </w:rPr>
        <w:t xml:space="preserve"> </w:t>
      </w:r>
      <w:r>
        <w:rPr>
          <w:color w:val="231F20"/>
          <w:sz w:val="20"/>
          <w:szCs w:val="20"/>
        </w:rPr>
        <w:t>with</w:t>
      </w:r>
      <w:r>
        <w:rPr>
          <w:color w:val="231F20"/>
          <w:spacing w:val="-9"/>
          <w:sz w:val="20"/>
          <w:szCs w:val="20"/>
        </w:rPr>
        <w:t xml:space="preserve"> </w:t>
      </w:r>
      <w:r>
        <w:rPr>
          <w:color w:val="231F20"/>
          <w:sz w:val="20"/>
          <w:szCs w:val="20"/>
        </w:rPr>
        <w:t>his</w:t>
      </w:r>
      <w:r>
        <w:rPr>
          <w:color w:val="231F20"/>
          <w:spacing w:val="-9"/>
          <w:sz w:val="20"/>
          <w:szCs w:val="20"/>
        </w:rPr>
        <w:t xml:space="preserve"> </w:t>
      </w:r>
      <w:r>
        <w:rPr>
          <w:color w:val="231F20"/>
          <w:sz w:val="20"/>
          <w:szCs w:val="20"/>
        </w:rPr>
        <w:t>black</w:t>
      </w:r>
      <w:r>
        <w:rPr>
          <w:color w:val="231F20"/>
          <w:spacing w:val="-9"/>
          <w:sz w:val="20"/>
          <w:szCs w:val="20"/>
        </w:rPr>
        <w:t xml:space="preserve"> </w:t>
      </w:r>
      <w:r>
        <w:rPr>
          <w:color w:val="231F20"/>
          <w:sz w:val="20"/>
          <w:szCs w:val="20"/>
        </w:rPr>
        <w:t>masket</w:t>
      </w:r>
      <w:r>
        <w:rPr>
          <w:color w:val="231F20"/>
          <w:spacing w:val="-9"/>
          <w:sz w:val="20"/>
          <w:szCs w:val="20"/>
        </w:rPr>
        <w:t xml:space="preserve"> </w:t>
      </w:r>
      <w:r>
        <w:rPr>
          <w:color w:val="231F20"/>
          <w:sz w:val="20"/>
          <w:szCs w:val="20"/>
        </w:rPr>
        <w:t>oﬀ</w:t>
      </w:r>
      <w:r>
        <w:rPr>
          <w:color w:val="231F20"/>
          <w:spacing w:val="-9"/>
          <w:sz w:val="20"/>
          <w:szCs w:val="20"/>
        </w:rPr>
        <w:t xml:space="preserve"> </w:t>
      </w:r>
      <w:r>
        <w:rPr>
          <w:color w:val="231F20"/>
          <w:sz w:val="20"/>
          <w:szCs w:val="20"/>
        </w:rPr>
        <w:t>the</w:t>
      </w:r>
      <w:r>
        <w:rPr>
          <w:color w:val="231F20"/>
          <w:spacing w:val="-9"/>
          <w:sz w:val="20"/>
          <w:szCs w:val="20"/>
        </w:rPr>
        <w:t xml:space="preserve"> </w:t>
      </w:r>
      <w:r>
        <w:rPr>
          <w:color w:val="231F20"/>
          <w:sz w:val="20"/>
          <w:szCs w:val="20"/>
        </w:rPr>
        <w:t>bawling</w:t>
      </w:r>
      <w:r>
        <w:rPr>
          <w:color w:val="231F20"/>
          <w:spacing w:val="-9"/>
          <w:sz w:val="20"/>
          <w:szCs w:val="20"/>
        </w:rPr>
        <w:t xml:space="preserve"> </w:t>
      </w:r>
      <w:r>
        <w:rPr>
          <w:color w:val="231F20"/>
          <w:sz w:val="20"/>
          <w:szCs w:val="20"/>
        </w:rPr>
        <w:t>green.</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Sublime was the</w:t>
      </w:r>
      <w:r>
        <w:rPr>
          <w:color w:val="231F20"/>
          <w:spacing w:val="-6"/>
          <w:sz w:val="20"/>
          <w:szCs w:val="20"/>
        </w:rPr>
        <w:t xml:space="preserve"> </w:t>
      </w:r>
      <w:r>
        <w:rPr>
          <w:color w:val="231F20"/>
          <w:sz w:val="20"/>
          <w:szCs w:val="20"/>
        </w:rPr>
        <w:t>warning!</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The author, in fact, was</w:t>
      </w:r>
      <w:r>
        <w:rPr>
          <w:color w:val="231F20"/>
          <w:spacing w:val="-9"/>
          <w:sz w:val="20"/>
          <w:szCs w:val="20"/>
        </w:rPr>
        <w:t xml:space="preserve"> </w:t>
      </w:r>
      <w:r>
        <w:rPr>
          <w:color w:val="231F20"/>
          <w:sz w:val="20"/>
          <w:szCs w:val="20"/>
        </w:rPr>
        <w:t>mardred.</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Did he, the ﬁrst spikesman, do </w:t>
      </w:r>
      <w:r>
        <w:rPr>
          <w:color w:val="231F20"/>
          <w:spacing w:val="2"/>
          <w:sz w:val="20"/>
          <w:szCs w:val="20"/>
        </w:rPr>
        <w:t xml:space="preserve">anything </w:t>
      </w:r>
      <w:r>
        <w:rPr>
          <w:color w:val="231F20"/>
          <w:sz w:val="20"/>
          <w:szCs w:val="20"/>
        </w:rPr>
        <w:t xml:space="preserve">to him, the last spokesman, when, </w:t>
      </w:r>
      <w:r>
        <w:rPr>
          <w:color w:val="231F20"/>
          <w:spacing w:val="2"/>
          <w:sz w:val="20"/>
          <w:szCs w:val="20"/>
        </w:rPr>
        <w:t xml:space="preserve">after </w:t>
      </w:r>
      <w:r>
        <w:rPr>
          <w:color w:val="231F20"/>
          <w:sz w:val="20"/>
          <w:szCs w:val="20"/>
        </w:rPr>
        <w:t xml:space="preserve">heaving some more smutt and </w:t>
      </w:r>
      <w:r>
        <w:rPr>
          <w:color w:val="231F20"/>
          <w:spacing w:val="2"/>
          <w:sz w:val="20"/>
          <w:szCs w:val="20"/>
        </w:rPr>
        <w:t xml:space="preserve">chaﬀ </w:t>
      </w:r>
      <w:r>
        <w:rPr>
          <w:color w:val="231F20"/>
          <w:sz w:val="20"/>
          <w:szCs w:val="20"/>
        </w:rPr>
        <w:t xml:space="preserve">between them, they rolled togutter into  the  ditch  together?  Black </w:t>
      </w:r>
      <w:r>
        <w:rPr>
          <w:color w:val="231F20"/>
          <w:spacing w:val="-3"/>
          <w:sz w:val="20"/>
          <w:szCs w:val="20"/>
        </w:rPr>
        <w:t>Pig’s</w:t>
      </w:r>
      <w:r>
        <w:rPr>
          <w:color w:val="231F20"/>
          <w:spacing w:val="-5"/>
          <w:sz w:val="20"/>
          <w:szCs w:val="20"/>
        </w:rPr>
        <w:t xml:space="preserve"> </w:t>
      </w:r>
      <w:r>
        <w:rPr>
          <w:color w:val="231F20"/>
          <w:sz w:val="20"/>
          <w:szCs w:val="20"/>
        </w:rPr>
        <w:t>Dyke?</w:t>
      </w:r>
    </w:p>
    <w:p>
      <w:pPr>
        <w:pStyle w:val="ListParagraph"/>
        <w:numPr>
          <w:ilvl w:val="0"/>
          <w:numId w:val="2"/>
        </w:numPr>
        <w:tabs>
          <w:tab w:val="clear" w:pos="720"/>
          <w:tab w:val="left" w:pos="1129" w:leader="none"/>
        </w:tabs>
        <w:overflowPunct w:val="true"/>
        <w:spacing w:before="2" w:after="0"/>
        <w:ind w:left="1128" w:hanging="250"/>
        <w:jc w:val="left"/>
        <w:rPr>
          <w:color w:val="231F20"/>
          <w:sz w:val="20"/>
          <w:szCs w:val="20"/>
        </w:rPr>
      </w:pPr>
      <w:r>
        <w:rPr>
          <w:color w:val="231F20"/>
          <w:sz w:val="20"/>
          <w:szCs w:val="20"/>
        </w:rPr>
        <w:t>No, he had his teeth in the back of his</w:t>
      </w:r>
      <w:r>
        <w:rPr>
          <w:color w:val="231F20"/>
          <w:spacing w:val="-9"/>
          <w:sz w:val="20"/>
          <w:szCs w:val="20"/>
        </w:rPr>
        <w:t xml:space="preserve"> </w:t>
      </w:r>
      <w:r>
        <w:rPr>
          <w:color w:val="231F20"/>
          <w:sz w:val="20"/>
          <w:szCs w:val="20"/>
        </w:rPr>
        <w:t>head.</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 xml:space="preserve">Did Box then </w:t>
      </w:r>
      <w:r>
        <w:rPr>
          <w:color w:val="231F20"/>
          <w:spacing w:val="3"/>
          <w:sz w:val="20"/>
          <w:szCs w:val="20"/>
        </w:rPr>
        <w:t xml:space="preserve">try </w:t>
      </w:r>
      <w:r>
        <w:rPr>
          <w:color w:val="231F20"/>
          <w:sz w:val="20"/>
          <w:szCs w:val="20"/>
        </w:rPr>
        <w:t>to shine his</w:t>
      </w:r>
      <w:r>
        <w:rPr>
          <w:color w:val="231F20"/>
          <w:spacing w:val="-19"/>
          <w:sz w:val="20"/>
          <w:szCs w:val="20"/>
        </w:rPr>
        <w:t xml:space="preserve"> </w:t>
      </w:r>
      <w:r>
        <w:rPr>
          <w:color w:val="231F20"/>
          <w:sz w:val="20"/>
          <w:szCs w:val="20"/>
        </w:rPr>
        <w:t>puss?</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No but Cox did to shin the</w:t>
      </w:r>
      <w:r>
        <w:rPr>
          <w:color w:val="231F20"/>
          <w:spacing w:val="-3"/>
          <w:sz w:val="20"/>
          <w:szCs w:val="20"/>
        </w:rPr>
        <w:t xml:space="preserve"> </w:t>
      </w:r>
      <w:r>
        <w:rPr>
          <w:color w:val="231F20"/>
          <w:sz w:val="20"/>
          <w:szCs w:val="20"/>
        </w:rPr>
        <w:t>punman.</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z w:val="20"/>
          <w:szCs w:val="20"/>
        </w:rPr>
        <w:t xml:space="preserve">The worsted </w:t>
      </w:r>
      <w:r>
        <w:rPr>
          <w:color w:val="231F20"/>
          <w:spacing w:val="2"/>
          <w:sz w:val="20"/>
          <w:szCs w:val="20"/>
        </w:rPr>
        <w:t xml:space="preserve">crying </w:t>
      </w:r>
      <w:r>
        <w:rPr>
          <w:color w:val="231F20"/>
          <w:sz w:val="20"/>
          <w:szCs w:val="20"/>
        </w:rPr>
        <w:t xml:space="preserve">that if never he looked on Leaverhol- </w:t>
      </w:r>
      <w:r>
        <w:rPr>
          <w:color w:val="231F20"/>
          <w:spacing w:val="-5"/>
          <w:sz w:val="20"/>
          <w:szCs w:val="20"/>
        </w:rPr>
        <w:t>ma’s</w:t>
      </w:r>
      <w:r>
        <w:rPr>
          <w:color w:val="231F20"/>
          <w:spacing w:val="-11"/>
          <w:sz w:val="20"/>
          <w:szCs w:val="20"/>
        </w:rPr>
        <w:t xml:space="preserve"> </w:t>
      </w:r>
      <w:r>
        <w:rPr>
          <w:color w:val="231F20"/>
          <w:spacing w:val="2"/>
          <w:sz w:val="20"/>
          <w:szCs w:val="20"/>
        </w:rPr>
        <w:t>again</w:t>
      </w:r>
      <w:r>
        <w:rPr>
          <w:color w:val="231F20"/>
          <w:spacing w:val="-10"/>
          <w:sz w:val="20"/>
          <w:szCs w:val="20"/>
        </w:rPr>
        <w:t xml:space="preserve"> </w:t>
      </w:r>
      <w:r>
        <w:rPr>
          <w:color w:val="231F20"/>
          <w:sz w:val="20"/>
          <w:szCs w:val="20"/>
        </w:rPr>
        <w:t>and</w:t>
      </w:r>
      <w:r>
        <w:rPr>
          <w:color w:val="231F20"/>
          <w:spacing w:val="-11"/>
          <w:sz w:val="20"/>
          <w:szCs w:val="20"/>
        </w:rPr>
        <w:t xml:space="preserve"> </w:t>
      </w:r>
      <w:r>
        <w:rPr>
          <w:color w:val="231F20"/>
          <w:sz w:val="20"/>
          <w:szCs w:val="20"/>
        </w:rPr>
        <w:t>the</w:t>
      </w:r>
      <w:r>
        <w:rPr>
          <w:color w:val="231F20"/>
          <w:spacing w:val="-10"/>
          <w:sz w:val="20"/>
          <w:szCs w:val="20"/>
        </w:rPr>
        <w:t xml:space="preserve"> </w:t>
      </w:r>
      <w:r>
        <w:rPr>
          <w:color w:val="231F20"/>
          <w:sz w:val="20"/>
          <w:szCs w:val="20"/>
        </w:rPr>
        <w:t>bester</w:t>
      </w:r>
      <w:r>
        <w:rPr>
          <w:color w:val="231F20"/>
          <w:spacing w:val="-11"/>
          <w:sz w:val="20"/>
          <w:szCs w:val="20"/>
        </w:rPr>
        <w:t xml:space="preserve"> </w:t>
      </w:r>
      <w:r>
        <w:rPr>
          <w:color w:val="231F20"/>
          <w:sz w:val="20"/>
          <w:szCs w:val="20"/>
        </w:rPr>
        <w:t>huing</w:t>
      </w:r>
      <w:r>
        <w:rPr>
          <w:color w:val="231F20"/>
          <w:spacing w:val="-10"/>
          <w:sz w:val="20"/>
          <w:szCs w:val="20"/>
        </w:rPr>
        <w:t xml:space="preserve"> </w:t>
      </w:r>
      <w:r>
        <w:rPr>
          <w:color w:val="231F20"/>
          <w:sz w:val="20"/>
          <w:szCs w:val="20"/>
        </w:rPr>
        <w:t>that</w:t>
      </w:r>
      <w:r>
        <w:rPr>
          <w:color w:val="231F20"/>
          <w:spacing w:val="-11"/>
          <w:sz w:val="20"/>
          <w:szCs w:val="20"/>
        </w:rPr>
        <w:t xml:space="preserve"> </w:t>
      </w:r>
      <w:r>
        <w:rPr>
          <w:color w:val="231F20"/>
          <w:sz w:val="20"/>
          <w:szCs w:val="20"/>
        </w:rPr>
        <w:t>he</w:t>
      </w:r>
      <w:r>
        <w:rPr>
          <w:color w:val="231F20"/>
          <w:spacing w:val="-10"/>
          <w:sz w:val="20"/>
          <w:szCs w:val="20"/>
        </w:rPr>
        <w:t xml:space="preserve"> </w:t>
      </w:r>
      <w:r>
        <w:rPr>
          <w:color w:val="231F20"/>
          <w:sz w:val="20"/>
          <w:szCs w:val="20"/>
        </w:rPr>
        <w:t>might</w:t>
      </w:r>
      <w:r>
        <w:rPr>
          <w:color w:val="231F20"/>
          <w:spacing w:val="-11"/>
          <w:sz w:val="20"/>
          <w:szCs w:val="20"/>
        </w:rPr>
        <w:t xml:space="preserve"> </w:t>
      </w:r>
      <w:r>
        <w:rPr>
          <w:color w:val="231F20"/>
          <w:sz w:val="20"/>
          <w:szCs w:val="20"/>
        </w:rPr>
        <w:t>ever</w:t>
      </w:r>
      <w:r>
        <w:rPr>
          <w:color w:val="231F20"/>
          <w:spacing w:val="-10"/>
          <w:sz w:val="20"/>
          <w:szCs w:val="20"/>
        </w:rPr>
        <w:t xml:space="preserve"> </w:t>
      </w:r>
      <w:r>
        <w:rPr>
          <w:color w:val="231F20"/>
          <w:sz w:val="20"/>
          <w:szCs w:val="20"/>
        </w:rPr>
        <w:t>save</w:t>
      </w:r>
      <w:r>
        <w:rPr>
          <w:color w:val="231F20"/>
          <w:spacing w:val="-11"/>
          <w:sz w:val="20"/>
          <w:szCs w:val="20"/>
        </w:rPr>
        <w:t xml:space="preserve"> </w:t>
      </w:r>
      <w:r>
        <w:rPr>
          <w:color w:val="231F20"/>
          <w:sz w:val="20"/>
          <w:szCs w:val="20"/>
        </w:rPr>
        <w:t>sunlife?</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Trulytruly Asbestos he ever. </w:t>
      </w:r>
      <w:r>
        <w:rPr>
          <w:color w:val="231F20"/>
          <w:spacing w:val="2"/>
          <w:sz w:val="20"/>
          <w:szCs w:val="20"/>
        </w:rPr>
        <w:t xml:space="preserve">And </w:t>
      </w:r>
      <w:r>
        <w:rPr>
          <w:color w:val="231F20"/>
          <w:sz w:val="20"/>
          <w:szCs w:val="20"/>
        </w:rPr>
        <w:t>sowasso I</w:t>
      </w:r>
      <w:r>
        <w:rPr>
          <w:color w:val="231F20"/>
          <w:spacing w:val="-35"/>
          <w:sz w:val="20"/>
          <w:szCs w:val="20"/>
        </w:rPr>
        <w:t xml:space="preserve"> </w:t>
      </w:r>
      <w:r>
        <w:rPr>
          <w:color w:val="231F20"/>
          <w:sz w:val="20"/>
          <w:szCs w:val="20"/>
        </w:rPr>
        <w:t>never.</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That forte carlysle touch breaking the campdens</w:t>
      </w:r>
      <w:r>
        <w:rPr>
          <w:color w:val="231F20"/>
          <w:spacing w:val="-25"/>
          <w:sz w:val="20"/>
          <w:szCs w:val="20"/>
        </w:rPr>
        <w:t xml:space="preserve"> </w:t>
      </w:r>
      <w:r>
        <w:rPr>
          <w:color w:val="231F20"/>
          <w:sz w:val="20"/>
          <w:szCs w:val="20"/>
        </w:rPr>
        <w:t>pianoback.</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Pansh!</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pacing w:val="2"/>
          <w:sz w:val="20"/>
          <w:szCs w:val="20"/>
        </w:rPr>
        <w:t xml:space="preserve">Are </w:t>
      </w:r>
      <w:r>
        <w:rPr>
          <w:color w:val="231F20"/>
          <w:sz w:val="20"/>
          <w:szCs w:val="20"/>
        </w:rPr>
        <w:t xml:space="preserve">you of my meaning that would be going on to about  </w:t>
      </w:r>
      <w:r>
        <w:rPr>
          <w:color w:val="231F20"/>
          <w:spacing w:val="2"/>
          <w:sz w:val="20"/>
          <w:szCs w:val="20"/>
        </w:rPr>
        <w:t xml:space="preserve">half </w:t>
      </w:r>
      <w:r>
        <w:rPr>
          <w:color w:val="231F20"/>
          <w:sz w:val="20"/>
          <w:szCs w:val="20"/>
        </w:rPr>
        <w:t>noon, click o’clock, pip emma, Grinwicker time, by your querqcut</w:t>
      </w:r>
      <w:r>
        <w:rPr>
          <w:color w:val="231F20"/>
          <w:spacing w:val="-1"/>
          <w:sz w:val="20"/>
          <w:szCs w:val="20"/>
        </w:rPr>
        <w:t xml:space="preserve"> </w:t>
      </w:r>
      <w:r>
        <w:rPr>
          <w:color w:val="231F20"/>
          <w:sz w:val="20"/>
          <w:szCs w:val="20"/>
        </w:rPr>
        <w:t>quadrant?</w:t>
      </w:r>
    </w:p>
    <w:p>
      <w:pPr>
        <w:pStyle w:val="ListParagraph"/>
        <w:numPr>
          <w:ilvl w:val="0"/>
          <w:numId w:val="2"/>
        </w:numPr>
        <w:tabs>
          <w:tab w:val="clear" w:pos="720"/>
          <w:tab w:val="left" w:pos="1129" w:leader="none"/>
        </w:tabs>
        <w:overflowPunct w:val="true"/>
        <w:spacing w:lineRule="auto" w:line="266" w:before="1" w:after="0"/>
        <w:ind w:left="728" w:right="1273" w:firstLine="150"/>
        <w:jc w:val="left"/>
        <w:rPr>
          <w:color w:val="231F20"/>
          <w:sz w:val="20"/>
          <w:szCs w:val="20"/>
        </w:rPr>
      </w:pPr>
      <w:r>
        <w:rPr>
          <w:color w:val="231F20"/>
          <w:spacing w:val="-5"/>
          <w:sz w:val="20"/>
          <w:szCs w:val="20"/>
        </w:rPr>
        <w:t xml:space="preserve">You </w:t>
      </w:r>
      <w:r>
        <w:rPr>
          <w:color w:val="231F20"/>
          <w:spacing w:val="3"/>
          <w:sz w:val="20"/>
          <w:szCs w:val="20"/>
        </w:rPr>
        <w:t xml:space="preserve">will </w:t>
      </w:r>
      <w:r>
        <w:rPr>
          <w:color w:val="231F20"/>
          <w:sz w:val="20"/>
          <w:szCs w:val="20"/>
        </w:rPr>
        <w:t xml:space="preserve">be </w:t>
      </w:r>
      <w:r>
        <w:rPr>
          <w:color w:val="231F20"/>
          <w:spacing w:val="2"/>
          <w:sz w:val="20"/>
          <w:szCs w:val="20"/>
        </w:rPr>
        <w:t xml:space="preserve">asking </w:t>
      </w:r>
      <w:r>
        <w:rPr>
          <w:color w:val="231F20"/>
          <w:sz w:val="20"/>
          <w:szCs w:val="20"/>
        </w:rPr>
        <w:t xml:space="preserve">me and I wish to </w:t>
      </w:r>
      <w:r>
        <w:rPr>
          <w:color w:val="231F20"/>
          <w:spacing w:val="2"/>
          <w:sz w:val="20"/>
          <w:szCs w:val="20"/>
        </w:rPr>
        <w:t xml:space="preserve">higgins </w:t>
      </w:r>
      <w:r>
        <w:rPr>
          <w:color w:val="231F20"/>
          <w:sz w:val="20"/>
          <w:szCs w:val="20"/>
        </w:rPr>
        <w:t xml:space="preserve">you wouldn’t. </w:t>
      </w:r>
      <w:r>
        <w:rPr>
          <w:color w:val="231F20"/>
          <w:spacing w:val="-3"/>
          <w:sz w:val="20"/>
          <w:szCs w:val="20"/>
        </w:rPr>
        <w:t>Would</w:t>
      </w:r>
      <w:r>
        <w:rPr>
          <w:color w:val="231F20"/>
          <w:spacing w:val="-1"/>
          <w:sz w:val="20"/>
          <w:szCs w:val="20"/>
        </w:rPr>
        <w:t xml:space="preserve"> </w:t>
      </w:r>
      <w:r>
        <w:rPr>
          <w:color w:val="231F20"/>
          <w:sz w:val="20"/>
          <w:szCs w:val="20"/>
        </w:rPr>
        <w:t>it?</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Let</w:t>
      </w:r>
      <w:r>
        <w:rPr>
          <w:color w:val="231F20"/>
          <w:spacing w:val="-5"/>
          <w:sz w:val="20"/>
          <w:szCs w:val="20"/>
        </w:rPr>
        <w:t xml:space="preserve"> </w:t>
      </w:r>
      <w:r>
        <w:rPr>
          <w:color w:val="231F20"/>
          <w:sz w:val="20"/>
          <w:szCs w:val="20"/>
        </w:rPr>
        <w:t>it</w:t>
      </w:r>
      <w:r>
        <w:rPr>
          <w:color w:val="231F20"/>
          <w:spacing w:val="-3"/>
          <w:sz w:val="20"/>
          <w:szCs w:val="20"/>
        </w:rPr>
        <w:t xml:space="preserve"> </w:t>
      </w:r>
      <w:r>
        <w:rPr>
          <w:color w:val="231F20"/>
          <w:sz w:val="20"/>
          <w:szCs w:val="20"/>
        </w:rPr>
        <w:t>be</w:t>
      </w:r>
      <w:r>
        <w:rPr>
          <w:color w:val="231F20"/>
          <w:spacing w:val="-4"/>
          <w:sz w:val="20"/>
          <w:szCs w:val="20"/>
        </w:rPr>
        <w:t xml:space="preserve"> </w:t>
      </w:r>
      <w:r>
        <w:rPr>
          <w:color w:val="231F20"/>
          <w:sz w:val="20"/>
          <w:szCs w:val="20"/>
        </w:rPr>
        <w:t>twelve</w:t>
      </w:r>
      <w:r>
        <w:rPr>
          <w:color w:val="231F20"/>
          <w:spacing w:val="-4"/>
          <w:sz w:val="20"/>
          <w:szCs w:val="20"/>
        </w:rPr>
        <w:t xml:space="preserve"> </w:t>
      </w:r>
      <w:r>
        <w:rPr>
          <w:color w:val="231F20"/>
          <w:spacing w:val="3"/>
          <w:sz w:val="20"/>
          <w:szCs w:val="20"/>
        </w:rPr>
        <w:t>thirty</w:t>
      </w:r>
      <w:r>
        <w:rPr>
          <w:color w:val="231F20"/>
          <w:spacing w:val="-3"/>
          <w:sz w:val="20"/>
          <w:szCs w:val="20"/>
        </w:rPr>
        <w:t xml:space="preserve"> </w:t>
      </w:r>
      <w:r>
        <w:rPr>
          <w:color w:val="231F20"/>
          <w:sz w:val="20"/>
          <w:szCs w:val="20"/>
        </w:rPr>
        <w:t>after</w:t>
      </w:r>
      <w:r>
        <w:rPr>
          <w:color w:val="231F20"/>
          <w:spacing w:val="-5"/>
          <w:sz w:val="20"/>
          <w:szCs w:val="20"/>
        </w:rPr>
        <w:t xml:space="preserve"> </w:t>
      </w:r>
      <w:r>
        <w:rPr>
          <w:color w:val="231F20"/>
          <w:sz w:val="20"/>
          <w:szCs w:val="20"/>
        </w:rPr>
        <w:t>a</w:t>
      </w:r>
      <w:r>
        <w:rPr>
          <w:color w:val="231F20"/>
          <w:spacing w:val="-4"/>
          <w:sz w:val="20"/>
          <w:szCs w:val="20"/>
        </w:rPr>
        <w:t xml:space="preserve"> </w:t>
      </w:r>
      <w:r>
        <w:rPr>
          <w:color w:val="231F20"/>
          <w:sz w:val="20"/>
          <w:szCs w:val="20"/>
        </w:rPr>
        <w:t>somersautch</w:t>
      </w:r>
      <w:r>
        <w:rPr>
          <w:color w:val="231F20"/>
          <w:spacing w:val="-5"/>
          <w:sz w:val="20"/>
          <w:szCs w:val="20"/>
        </w:rPr>
        <w:t xml:space="preserve"> </w:t>
      </w:r>
      <w:r>
        <w:rPr>
          <w:color w:val="231F20"/>
          <w:sz w:val="20"/>
          <w:szCs w:val="20"/>
        </w:rPr>
        <w:t>of</w:t>
      </w:r>
      <w:r>
        <w:rPr>
          <w:color w:val="231F20"/>
          <w:spacing w:val="-3"/>
          <w:sz w:val="20"/>
          <w:szCs w:val="20"/>
        </w:rPr>
        <w:t xml:space="preserve"> </w:t>
      </w:r>
      <w:r>
        <w:rPr>
          <w:color w:val="231F20"/>
          <w:sz w:val="20"/>
          <w:szCs w:val="20"/>
        </w:rPr>
        <w:t>the</w:t>
      </w:r>
      <w:r>
        <w:rPr>
          <w:color w:val="231F20"/>
          <w:spacing w:val="-4"/>
          <w:sz w:val="20"/>
          <w:szCs w:val="20"/>
        </w:rPr>
        <w:t xml:space="preserve"> </w:t>
      </w:r>
      <w:r>
        <w:rPr>
          <w:color w:val="231F20"/>
          <w:sz w:val="20"/>
          <w:szCs w:val="20"/>
        </w:rPr>
        <w:t>tardest!</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pacing w:val="2"/>
          <w:sz w:val="20"/>
          <w:szCs w:val="20"/>
        </w:rPr>
        <w:t>And</w:t>
      </w:r>
      <w:r>
        <w:rPr>
          <w:color w:val="231F20"/>
          <w:spacing w:val="-5"/>
          <w:sz w:val="20"/>
          <w:szCs w:val="20"/>
        </w:rPr>
        <w:t xml:space="preserve"> </w:t>
      </w:r>
      <w:r>
        <w:rPr>
          <w:color w:val="231F20"/>
          <w:sz w:val="20"/>
          <w:szCs w:val="20"/>
        </w:rPr>
        <w:t>it</w:t>
      </w:r>
      <w:r>
        <w:rPr>
          <w:color w:val="231F20"/>
          <w:spacing w:val="-5"/>
          <w:sz w:val="20"/>
          <w:szCs w:val="20"/>
        </w:rPr>
        <w:t xml:space="preserve"> </w:t>
      </w:r>
      <w:r>
        <w:rPr>
          <w:color w:val="231F20"/>
          <w:sz w:val="20"/>
          <w:szCs w:val="20"/>
        </w:rPr>
        <w:t>was</w:t>
      </w:r>
      <w:r>
        <w:rPr>
          <w:color w:val="231F20"/>
          <w:spacing w:val="-5"/>
          <w:sz w:val="20"/>
          <w:szCs w:val="20"/>
        </w:rPr>
        <w:t xml:space="preserve"> </w:t>
      </w:r>
      <w:r>
        <w:rPr>
          <w:color w:val="231F20"/>
          <w:sz w:val="20"/>
          <w:szCs w:val="20"/>
        </w:rPr>
        <w:t>eleven</w:t>
      </w:r>
      <w:r>
        <w:rPr>
          <w:color w:val="231F20"/>
          <w:spacing w:val="-5"/>
          <w:sz w:val="20"/>
          <w:szCs w:val="20"/>
        </w:rPr>
        <w:t xml:space="preserve"> </w:t>
      </w:r>
      <w:r>
        <w:rPr>
          <w:color w:val="231F20"/>
          <w:spacing w:val="2"/>
          <w:sz w:val="20"/>
          <w:szCs w:val="20"/>
        </w:rPr>
        <w:t>thirstytoo</w:t>
      </w:r>
      <w:r>
        <w:rPr>
          <w:color w:val="231F20"/>
          <w:spacing w:val="-5"/>
          <w:sz w:val="20"/>
          <w:szCs w:val="20"/>
        </w:rPr>
        <w:t xml:space="preserve"> </w:t>
      </w:r>
      <w:r>
        <w:rPr>
          <w:color w:val="231F20"/>
          <w:sz w:val="20"/>
          <w:szCs w:val="20"/>
        </w:rPr>
        <w:t>befour</w:t>
      </w:r>
      <w:r>
        <w:rPr>
          <w:color w:val="231F20"/>
          <w:spacing w:val="-5"/>
          <w:sz w:val="20"/>
          <w:szCs w:val="20"/>
        </w:rPr>
        <w:t xml:space="preserve"> </w:t>
      </w:r>
      <w:r>
        <w:rPr>
          <w:color w:val="231F20"/>
          <w:sz w:val="20"/>
          <w:szCs w:val="20"/>
        </w:rPr>
        <w:t>in</w:t>
      </w:r>
      <w:r>
        <w:rPr>
          <w:color w:val="231F20"/>
          <w:spacing w:val="-5"/>
          <w:sz w:val="20"/>
          <w:szCs w:val="20"/>
        </w:rPr>
        <w:t xml:space="preserve"> </w:t>
      </w:r>
      <w:r>
        <w:rPr>
          <w:color w:val="231F20"/>
          <w:sz w:val="20"/>
          <w:szCs w:val="20"/>
        </w:rPr>
        <w:t>soandsuch,</w:t>
      </w:r>
      <w:r>
        <w:rPr>
          <w:color w:val="231F20"/>
          <w:spacing w:val="-5"/>
          <w:sz w:val="20"/>
          <w:szCs w:val="20"/>
        </w:rPr>
        <w:t xml:space="preserve"> </w:t>
      </w:r>
      <w:r>
        <w:rPr>
          <w:color w:val="231F20"/>
          <w:sz w:val="20"/>
          <w:szCs w:val="20"/>
        </w:rPr>
        <w:t>reloy</w:t>
      </w:r>
      <w:r>
        <w:rPr>
          <w:color w:val="231F20"/>
          <w:spacing w:val="-4"/>
          <w:sz w:val="20"/>
          <w:szCs w:val="20"/>
        </w:rPr>
        <w:t xml:space="preserve"> </w:t>
      </w:r>
      <w:r>
        <w:rPr>
          <w:color w:val="231F20"/>
          <w:sz w:val="20"/>
          <w:szCs w:val="20"/>
        </w:rPr>
        <w:t>on</w:t>
      </w:r>
      <w:r>
        <w:rPr>
          <w:color w:val="231F20"/>
          <w:spacing w:val="-5"/>
          <w:sz w:val="20"/>
          <w:szCs w:val="20"/>
        </w:rPr>
        <w:t xml:space="preserve"> </w:t>
      </w:r>
      <w:r>
        <w:rPr>
          <w:color w:val="231F20"/>
          <w:sz w:val="20"/>
          <w:szCs w:val="20"/>
        </w:rPr>
        <w:t>it!</w:t>
      </w:r>
    </w:p>
    <w:p>
      <w:pPr>
        <w:pStyle w:val="ListParagraph"/>
        <w:numPr>
          <w:ilvl w:val="0"/>
          <w:numId w:val="2"/>
        </w:numPr>
        <w:tabs>
          <w:tab w:val="clear" w:pos="720"/>
          <w:tab w:val="left" w:pos="1129" w:leader="none"/>
        </w:tabs>
        <w:overflowPunct w:val="true"/>
        <w:spacing w:lineRule="auto" w:line="266"/>
        <w:ind w:left="728" w:right="1273" w:firstLine="150"/>
        <w:jc w:val="left"/>
        <w:rPr>
          <w:color w:val="231F20"/>
          <w:sz w:val="20"/>
          <w:szCs w:val="20"/>
        </w:rPr>
      </w:pPr>
      <w:r>
        <w:rPr>
          <w:color w:val="231F20"/>
          <w:sz w:val="20"/>
          <w:szCs w:val="20"/>
        </w:rPr>
        <w:t xml:space="preserve">Tick up on time. Howday you doom?  That  rising  day  </w:t>
      </w:r>
      <w:r>
        <w:rPr>
          <w:color w:val="231F20"/>
          <w:spacing w:val="2"/>
          <w:sz w:val="20"/>
          <w:szCs w:val="20"/>
        </w:rPr>
        <w:t xml:space="preserve">sinks </w:t>
      </w:r>
      <w:r>
        <w:rPr>
          <w:color w:val="231F20"/>
          <w:sz w:val="20"/>
          <w:szCs w:val="20"/>
        </w:rPr>
        <w:t>rosing in a night</w:t>
      </w:r>
      <w:r>
        <w:rPr>
          <w:color w:val="231F20"/>
          <w:spacing w:val="-37"/>
          <w:sz w:val="20"/>
          <w:szCs w:val="20"/>
        </w:rPr>
        <w:t xml:space="preserve"> </w:t>
      </w:r>
      <w:r>
        <w:rPr>
          <w:color w:val="231F20"/>
          <w:sz w:val="20"/>
          <w:szCs w:val="20"/>
        </w:rPr>
        <w:t>of nine week’s wonder.</w:t>
      </w:r>
    </w:p>
    <w:p>
      <w:pPr>
        <w:pStyle w:val="ListParagraph"/>
        <w:numPr>
          <w:ilvl w:val="0"/>
          <w:numId w:val="2"/>
        </w:numPr>
        <w:tabs>
          <w:tab w:val="clear" w:pos="720"/>
          <w:tab w:val="left" w:pos="1129" w:leader="none"/>
        </w:tabs>
        <w:overflowPunct w:val="true"/>
        <w:spacing w:lineRule="auto" w:line="266" w:before="1" w:after="0"/>
        <w:ind w:left="728" w:right="1273" w:firstLine="150"/>
        <w:jc w:val="left"/>
        <w:rPr>
          <w:color w:val="231F20"/>
          <w:sz w:val="20"/>
          <w:szCs w:val="20"/>
        </w:rPr>
      </w:pPr>
      <w:r>
        <w:rPr>
          <w:color w:val="231F20"/>
          <w:sz w:val="20"/>
          <w:szCs w:val="20"/>
        </w:rPr>
        <w:t xml:space="preserve">Amties, </w:t>
      </w:r>
      <w:r>
        <w:rPr>
          <w:color w:val="231F20"/>
          <w:spacing w:val="2"/>
          <w:sz w:val="20"/>
          <w:szCs w:val="20"/>
        </w:rPr>
        <w:t xml:space="preserve">marcy </w:t>
      </w:r>
      <w:r>
        <w:rPr>
          <w:color w:val="231F20"/>
          <w:sz w:val="20"/>
          <w:szCs w:val="20"/>
        </w:rPr>
        <w:t xml:space="preserve">buckup! The uneven day of the unleventh month of the unevented year. At </w:t>
      </w:r>
      <w:r>
        <w:rPr>
          <w:color w:val="231F20"/>
          <w:spacing w:val="2"/>
          <w:sz w:val="20"/>
          <w:szCs w:val="20"/>
        </w:rPr>
        <w:t xml:space="preserve">mart </w:t>
      </w:r>
      <w:r>
        <w:rPr>
          <w:color w:val="231F20"/>
          <w:sz w:val="20"/>
          <w:szCs w:val="20"/>
        </w:rPr>
        <w:t>in</w:t>
      </w:r>
      <w:r>
        <w:rPr>
          <w:color w:val="231F20"/>
          <w:spacing w:val="-18"/>
          <w:sz w:val="20"/>
          <w:szCs w:val="20"/>
        </w:rPr>
        <w:t xml:space="preserve"> </w:t>
      </w:r>
      <w:r>
        <w:rPr>
          <w:color w:val="231F20"/>
          <w:sz w:val="20"/>
          <w:szCs w:val="20"/>
        </w:rPr>
        <w:t>mass.</w:t>
      </w:r>
    </w:p>
    <w:p>
      <w:pPr>
        <w:sectPr>
          <w:headerReference w:type="default" r:id="rId1041"/>
          <w:footerReference w:type="default" r:id="rId1042"/>
          <w:type w:val="nextPage"/>
          <w:pgSz w:w="7600" w:h="10830"/>
          <w:pgMar w:left="320" w:right="0" w:header="0" w:top="560" w:footer="486" w:bottom="680" w:gutter="0"/>
          <w:pgNumType w:start="517"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1" w:after="0"/>
        <w:ind w:left="728" w:right="1273" w:firstLine="150"/>
        <w:jc w:val="left"/>
        <w:rPr>
          <w:color w:val="231F20"/>
          <w:sz w:val="20"/>
          <w:szCs w:val="20"/>
        </w:rPr>
      </w:pPr>
      <w:r>
        <w:rPr>
          <w:color w:val="231F20"/>
          <w:sz w:val="20"/>
          <w:szCs w:val="20"/>
        </w:rPr>
        <w:t xml:space="preserve">A triduum before Our Larry’s own </w:t>
      </w:r>
      <w:r>
        <w:rPr>
          <w:color w:val="231F20"/>
          <w:spacing w:val="-3"/>
          <w:sz w:val="20"/>
          <w:szCs w:val="20"/>
        </w:rPr>
        <w:t xml:space="preserve">day. </w:t>
      </w:r>
      <w:r>
        <w:rPr>
          <w:color w:val="231F20"/>
          <w:sz w:val="20"/>
          <w:szCs w:val="20"/>
        </w:rPr>
        <w:t>By which of your chronos,</w:t>
      </w:r>
      <w:r>
        <w:rPr>
          <w:color w:val="231F20"/>
          <w:spacing w:val="-15"/>
          <w:sz w:val="20"/>
          <w:szCs w:val="20"/>
        </w:rPr>
        <w:t xml:space="preserve"> </w:t>
      </w:r>
      <w:r>
        <w:rPr>
          <w:color w:val="231F20"/>
          <w:sz w:val="20"/>
          <w:szCs w:val="20"/>
        </w:rPr>
        <w:t>my</w:t>
      </w:r>
      <w:r>
        <w:rPr>
          <w:color w:val="231F20"/>
          <w:spacing w:val="-14"/>
          <w:sz w:val="20"/>
          <w:szCs w:val="20"/>
        </w:rPr>
        <w:t xml:space="preserve"> </w:t>
      </w:r>
      <w:r>
        <w:rPr>
          <w:color w:val="231F20"/>
          <w:spacing w:val="2"/>
          <w:sz w:val="20"/>
          <w:szCs w:val="20"/>
        </w:rPr>
        <w:t>man</w:t>
      </w:r>
      <w:r>
        <w:rPr>
          <w:color w:val="231F20"/>
          <w:spacing w:val="-14"/>
          <w:sz w:val="20"/>
          <w:szCs w:val="20"/>
        </w:rPr>
        <w:t xml:space="preserve"> </w:t>
      </w:r>
      <w:r>
        <w:rPr>
          <w:color w:val="231F20"/>
          <w:sz w:val="20"/>
          <w:szCs w:val="20"/>
        </w:rPr>
        <w:t>of</w:t>
      </w:r>
      <w:r>
        <w:rPr>
          <w:color w:val="231F20"/>
          <w:spacing w:val="-14"/>
          <w:sz w:val="20"/>
          <w:szCs w:val="20"/>
        </w:rPr>
        <w:t xml:space="preserve"> </w:t>
      </w:r>
      <w:r>
        <w:rPr>
          <w:color w:val="231F20"/>
          <w:sz w:val="20"/>
          <w:szCs w:val="20"/>
        </w:rPr>
        <w:t>four</w:t>
      </w:r>
      <w:r>
        <w:rPr>
          <w:color w:val="231F20"/>
          <w:spacing w:val="-14"/>
          <w:sz w:val="20"/>
          <w:szCs w:val="20"/>
        </w:rPr>
        <w:t xml:space="preserve"> </w:t>
      </w:r>
      <w:r>
        <w:rPr>
          <w:color w:val="231F20"/>
          <w:sz w:val="20"/>
          <w:szCs w:val="20"/>
        </w:rPr>
        <w:t>watches,</w:t>
      </w:r>
      <w:r>
        <w:rPr>
          <w:color w:val="231F20"/>
          <w:spacing w:val="-14"/>
          <w:sz w:val="20"/>
          <w:szCs w:val="20"/>
        </w:rPr>
        <w:t xml:space="preserve"> </w:t>
      </w:r>
      <w:r>
        <w:rPr>
          <w:color w:val="231F20"/>
          <w:sz w:val="20"/>
          <w:szCs w:val="20"/>
        </w:rPr>
        <w:t>larboard,</w:t>
      </w:r>
      <w:r>
        <w:rPr>
          <w:color w:val="231F20"/>
          <w:spacing w:val="-14"/>
          <w:sz w:val="20"/>
          <w:szCs w:val="20"/>
        </w:rPr>
        <w:t xml:space="preserve"> </w:t>
      </w:r>
      <w:r>
        <w:rPr>
          <w:color w:val="231F20"/>
          <w:sz w:val="20"/>
          <w:szCs w:val="20"/>
        </w:rPr>
        <w:t>starboard,</w:t>
      </w:r>
      <w:r>
        <w:rPr>
          <w:color w:val="231F20"/>
          <w:spacing w:val="-14"/>
          <w:sz w:val="20"/>
          <w:szCs w:val="20"/>
        </w:rPr>
        <w:t xml:space="preserve"> </w:t>
      </w:r>
      <w:r>
        <w:rPr>
          <w:color w:val="231F20"/>
          <w:sz w:val="20"/>
          <w:szCs w:val="20"/>
        </w:rPr>
        <w:t>dog</w:t>
      </w:r>
      <w:r>
        <w:rPr>
          <w:color w:val="231F20"/>
          <w:spacing w:val="-14"/>
          <w:sz w:val="20"/>
          <w:szCs w:val="20"/>
        </w:rPr>
        <w:t xml:space="preserve"> </w:t>
      </w:r>
      <w:r>
        <w:rPr>
          <w:color w:val="231F20"/>
          <w:sz w:val="20"/>
          <w:szCs w:val="20"/>
        </w:rPr>
        <w:t>or</w:t>
      </w:r>
      <w:r>
        <w:rPr>
          <w:color w:val="231F20"/>
          <w:spacing w:val="-14"/>
          <w:sz w:val="20"/>
          <w:szCs w:val="20"/>
        </w:rPr>
        <w:t xml:space="preserve"> </w:t>
      </w:r>
      <w:r>
        <w:rPr>
          <w:color w:val="231F20"/>
          <w:sz w:val="20"/>
          <w:szCs w:val="20"/>
        </w:rPr>
        <w:t>dath?</w:t>
      </w:r>
    </w:p>
    <w:p>
      <w:pPr>
        <w:pStyle w:val="ListParagraph"/>
        <w:numPr>
          <w:ilvl w:val="1"/>
          <w:numId w:val="2"/>
        </w:numPr>
        <w:tabs>
          <w:tab w:val="clear" w:pos="720"/>
          <w:tab w:val="left" w:pos="1356" w:leader="none"/>
        </w:tabs>
        <w:overflowPunct w:val="true"/>
        <w:spacing w:before="70" w:after="0"/>
        <w:ind w:left="728" w:right="1273" w:firstLine="150"/>
        <w:jc w:val="left"/>
        <w:rPr>
          <w:color w:val="231F20"/>
          <w:sz w:val="20"/>
          <w:szCs w:val="20"/>
        </w:rPr>
      </w:pPr>
      <w:r>
        <w:rPr>
          <w:color w:val="231F20"/>
          <w:sz w:val="20"/>
          <w:szCs w:val="20"/>
        </w:rPr>
        <w:t xml:space="preserve">Dunsink, rugby, </w:t>
      </w:r>
      <w:r>
        <w:rPr>
          <w:color w:val="231F20"/>
          <w:spacing w:val="2"/>
          <w:sz w:val="20"/>
          <w:szCs w:val="20"/>
        </w:rPr>
        <w:t xml:space="preserve">ballast </w:t>
      </w:r>
      <w:r>
        <w:rPr>
          <w:color w:val="231F20"/>
          <w:sz w:val="20"/>
          <w:szCs w:val="20"/>
        </w:rPr>
        <w:t xml:space="preserve">and ball. </w:t>
      </w:r>
      <w:r>
        <w:rPr>
          <w:color w:val="231F20"/>
          <w:spacing w:val="-5"/>
          <w:sz w:val="20"/>
          <w:szCs w:val="20"/>
        </w:rPr>
        <w:t xml:space="preserve">You </w:t>
      </w:r>
      <w:r>
        <w:rPr>
          <w:color w:val="231F20"/>
          <w:spacing w:val="3"/>
          <w:sz w:val="20"/>
          <w:szCs w:val="20"/>
        </w:rPr>
        <w:t>can</w:t>
      </w:r>
      <w:r>
        <w:rPr>
          <w:color w:val="231F20"/>
          <w:spacing w:val="-14"/>
          <w:sz w:val="20"/>
          <w:szCs w:val="20"/>
        </w:rPr>
        <w:t xml:space="preserve"> </w:t>
      </w:r>
      <w:r>
        <w:rPr>
          <w:color w:val="231F20"/>
          <w:sz w:val="20"/>
          <w:szCs w:val="20"/>
        </w:rPr>
        <w:t>imagine.</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pacing w:val="3"/>
          <w:sz w:val="20"/>
          <w:szCs w:val="20"/>
        </w:rPr>
        <w:t xml:space="preserve">Language </w:t>
      </w:r>
      <w:r>
        <w:rPr>
          <w:color w:val="231F20"/>
          <w:spacing w:val="2"/>
          <w:sz w:val="20"/>
          <w:szCs w:val="20"/>
        </w:rPr>
        <w:t xml:space="preserve">this allsfare </w:t>
      </w:r>
      <w:r>
        <w:rPr>
          <w:color w:val="231F20"/>
          <w:sz w:val="20"/>
          <w:szCs w:val="20"/>
        </w:rPr>
        <w:t xml:space="preserve">for the loathe of Marses ambiviolent about it. Will you </w:t>
      </w:r>
      <w:r>
        <w:rPr>
          <w:color w:val="231F20"/>
          <w:spacing w:val="2"/>
          <w:sz w:val="20"/>
          <w:szCs w:val="20"/>
        </w:rPr>
        <w:t xml:space="preserve">swear </w:t>
      </w:r>
      <w:r>
        <w:rPr>
          <w:color w:val="231F20"/>
          <w:spacing w:val="3"/>
          <w:sz w:val="20"/>
          <w:szCs w:val="20"/>
        </w:rPr>
        <w:t xml:space="preserve">all </w:t>
      </w:r>
      <w:r>
        <w:rPr>
          <w:color w:val="231F20"/>
          <w:sz w:val="20"/>
          <w:szCs w:val="20"/>
        </w:rPr>
        <w:t xml:space="preserve">the same you saw their shadows a hundred foot later, </w:t>
      </w:r>
      <w:r>
        <w:rPr>
          <w:color w:val="231F20"/>
          <w:spacing w:val="2"/>
          <w:sz w:val="20"/>
          <w:szCs w:val="20"/>
        </w:rPr>
        <w:t xml:space="preserve">struggling </w:t>
      </w:r>
      <w:r>
        <w:rPr>
          <w:color w:val="231F20"/>
          <w:sz w:val="20"/>
          <w:szCs w:val="20"/>
        </w:rPr>
        <w:t xml:space="preserve">diabolically over  </w:t>
      </w:r>
      <w:r>
        <w:rPr>
          <w:color w:val="231F20"/>
          <w:spacing w:val="2"/>
          <w:sz w:val="20"/>
          <w:szCs w:val="20"/>
        </w:rPr>
        <w:t xml:space="preserve">this,  </w:t>
      </w:r>
      <w:r>
        <w:rPr>
          <w:color w:val="231F20"/>
          <w:sz w:val="20"/>
          <w:szCs w:val="20"/>
        </w:rPr>
        <w:t xml:space="preserve">that  and the other, their </w:t>
      </w:r>
      <w:r>
        <w:rPr>
          <w:color w:val="231F20"/>
          <w:spacing w:val="2"/>
          <w:sz w:val="20"/>
          <w:szCs w:val="20"/>
        </w:rPr>
        <w:t xml:space="preserve">virtues </w:t>
      </w:r>
      <w:r>
        <w:rPr>
          <w:i/>
          <w:iCs/>
          <w:color w:val="231F20"/>
          <w:sz w:val="20"/>
          <w:szCs w:val="20"/>
        </w:rPr>
        <w:t xml:space="preserve">pro </w:t>
      </w:r>
      <w:r>
        <w:rPr>
          <w:color w:val="231F20"/>
          <w:sz w:val="20"/>
          <w:szCs w:val="20"/>
        </w:rPr>
        <w:t xml:space="preserve">and his principality </w:t>
      </w:r>
      <w:r>
        <w:rPr>
          <w:i/>
          <w:iCs/>
          <w:color w:val="231F20"/>
          <w:sz w:val="20"/>
          <w:szCs w:val="20"/>
        </w:rPr>
        <w:t>con</w:t>
      </w:r>
      <w:r>
        <w:rPr>
          <w:color w:val="231F20"/>
          <w:sz w:val="20"/>
          <w:szCs w:val="20"/>
        </w:rPr>
        <w:t xml:space="preserve">, near the Ruins, Drogheda Street, and </w:t>
      </w:r>
      <w:r>
        <w:rPr>
          <w:color w:val="231F20"/>
          <w:spacing w:val="2"/>
          <w:sz w:val="20"/>
          <w:szCs w:val="20"/>
        </w:rPr>
        <w:t xml:space="preserve">kicking </w:t>
      </w:r>
      <w:r>
        <w:rPr>
          <w:color w:val="231F20"/>
          <w:sz w:val="20"/>
          <w:szCs w:val="20"/>
        </w:rPr>
        <w:t>up  the  devil’s  own  dust for the Milesian</w:t>
      </w:r>
      <w:r>
        <w:rPr>
          <w:color w:val="231F20"/>
          <w:spacing w:val="-3"/>
          <w:sz w:val="20"/>
          <w:szCs w:val="20"/>
        </w:rPr>
        <w:t xml:space="preserve"> </w:t>
      </w:r>
      <w:r>
        <w:rPr>
          <w:color w:val="231F20"/>
          <w:sz w:val="20"/>
          <w:szCs w:val="20"/>
        </w:rPr>
        <w:t>wind?</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I </w:t>
      </w:r>
      <w:r>
        <w:rPr>
          <w:color w:val="231F20"/>
          <w:spacing w:val="2"/>
          <w:sz w:val="20"/>
          <w:szCs w:val="20"/>
        </w:rPr>
        <w:t xml:space="preserve">will. </w:t>
      </w:r>
      <w:r>
        <w:rPr>
          <w:color w:val="231F20"/>
          <w:sz w:val="20"/>
          <w:szCs w:val="20"/>
        </w:rPr>
        <w:t>I did. They were. I swear. Like the heavenly militia. So wreek me Ghyllygully! With my tongue through my toecap on the</w:t>
      </w:r>
      <w:r>
        <w:rPr>
          <w:color w:val="231F20"/>
          <w:spacing w:val="-11"/>
          <w:sz w:val="20"/>
          <w:szCs w:val="20"/>
        </w:rPr>
        <w:t xml:space="preserve"> </w:t>
      </w:r>
      <w:r>
        <w:rPr>
          <w:color w:val="231F20"/>
          <w:sz w:val="20"/>
          <w:szCs w:val="20"/>
        </w:rPr>
        <w:t>headlong</w:t>
      </w:r>
      <w:r>
        <w:rPr>
          <w:color w:val="231F20"/>
          <w:spacing w:val="-10"/>
          <w:sz w:val="20"/>
          <w:szCs w:val="20"/>
        </w:rPr>
        <w:t xml:space="preserve"> </w:t>
      </w:r>
      <w:r>
        <w:rPr>
          <w:color w:val="231F20"/>
          <w:sz w:val="20"/>
          <w:szCs w:val="20"/>
        </w:rPr>
        <w:t>stone</w:t>
      </w:r>
      <w:r>
        <w:rPr>
          <w:color w:val="231F20"/>
          <w:spacing w:val="-10"/>
          <w:sz w:val="20"/>
          <w:szCs w:val="20"/>
        </w:rPr>
        <w:t xml:space="preserve"> </w:t>
      </w:r>
      <w:r>
        <w:rPr>
          <w:color w:val="231F20"/>
          <w:sz w:val="20"/>
          <w:szCs w:val="20"/>
        </w:rPr>
        <w:t>of</w:t>
      </w:r>
      <w:r>
        <w:rPr>
          <w:color w:val="231F20"/>
          <w:spacing w:val="-10"/>
          <w:sz w:val="20"/>
          <w:szCs w:val="20"/>
        </w:rPr>
        <w:t xml:space="preserve"> </w:t>
      </w:r>
      <w:r>
        <w:rPr>
          <w:color w:val="231F20"/>
          <w:sz w:val="20"/>
          <w:szCs w:val="20"/>
        </w:rPr>
        <w:t>kismet</w:t>
      </w:r>
      <w:r>
        <w:rPr>
          <w:color w:val="231F20"/>
          <w:spacing w:val="-10"/>
          <w:sz w:val="20"/>
          <w:szCs w:val="20"/>
        </w:rPr>
        <w:t xml:space="preserve"> </w:t>
      </w:r>
      <w:r>
        <w:rPr>
          <w:color w:val="231F20"/>
          <w:sz w:val="20"/>
          <w:szCs w:val="20"/>
        </w:rPr>
        <w:t>if</w:t>
      </w:r>
      <w:r>
        <w:rPr>
          <w:color w:val="231F20"/>
          <w:spacing w:val="-10"/>
          <w:sz w:val="20"/>
          <w:szCs w:val="20"/>
        </w:rPr>
        <w:t xml:space="preserve"> </w:t>
      </w:r>
      <w:r>
        <w:rPr>
          <w:color w:val="231F20"/>
          <w:sz w:val="20"/>
          <w:szCs w:val="20"/>
        </w:rPr>
        <w:t>so</w:t>
      </w:r>
      <w:r>
        <w:rPr>
          <w:color w:val="231F20"/>
          <w:spacing w:val="-11"/>
          <w:sz w:val="20"/>
          <w:szCs w:val="20"/>
        </w:rPr>
        <w:t xml:space="preserve"> </w:t>
      </w:r>
      <w:r>
        <w:rPr>
          <w:color w:val="231F20"/>
          <w:sz w:val="20"/>
          <w:szCs w:val="20"/>
        </w:rPr>
        <w:t>’tis</w:t>
      </w:r>
      <w:r>
        <w:rPr>
          <w:color w:val="231F20"/>
          <w:spacing w:val="-10"/>
          <w:sz w:val="20"/>
          <w:szCs w:val="20"/>
        </w:rPr>
        <w:t xml:space="preserve"> </w:t>
      </w:r>
      <w:r>
        <w:rPr>
          <w:color w:val="231F20"/>
          <w:sz w:val="20"/>
          <w:szCs w:val="20"/>
        </w:rPr>
        <w:t>the</w:t>
      </w:r>
      <w:r>
        <w:rPr>
          <w:color w:val="231F20"/>
          <w:spacing w:val="-10"/>
          <w:sz w:val="20"/>
          <w:szCs w:val="20"/>
        </w:rPr>
        <w:t xml:space="preserve"> </w:t>
      </w:r>
      <w:r>
        <w:rPr>
          <w:color w:val="231F20"/>
          <w:spacing w:val="3"/>
          <w:sz w:val="20"/>
          <w:szCs w:val="20"/>
        </w:rPr>
        <w:t>will</w:t>
      </w:r>
      <w:r>
        <w:rPr>
          <w:color w:val="231F20"/>
          <w:spacing w:val="-10"/>
          <w:sz w:val="20"/>
          <w:szCs w:val="20"/>
        </w:rPr>
        <w:t xml:space="preserve"> </w:t>
      </w:r>
      <w:r>
        <w:rPr>
          <w:color w:val="231F20"/>
          <w:sz w:val="20"/>
          <w:szCs w:val="20"/>
        </w:rPr>
        <w:t>of</w:t>
      </w:r>
      <w:r>
        <w:rPr>
          <w:color w:val="231F20"/>
          <w:spacing w:val="-10"/>
          <w:sz w:val="20"/>
          <w:szCs w:val="20"/>
        </w:rPr>
        <w:t xml:space="preserve"> </w:t>
      </w:r>
      <w:r>
        <w:rPr>
          <w:color w:val="231F20"/>
          <w:sz w:val="20"/>
          <w:szCs w:val="20"/>
        </w:rPr>
        <w:t>Whose</w:t>
      </w:r>
      <w:r>
        <w:rPr>
          <w:color w:val="231F20"/>
          <w:spacing w:val="-10"/>
          <w:sz w:val="20"/>
          <w:szCs w:val="20"/>
        </w:rPr>
        <w:t xml:space="preserve"> </w:t>
      </w:r>
      <w:r>
        <w:rPr>
          <w:color w:val="231F20"/>
          <w:sz w:val="20"/>
          <w:szCs w:val="20"/>
        </w:rPr>
        <w:t>B.</w:t>
      </w:r>
      <w:r>
        <w:rPr>
          <w:color w:val="231F20"/>
          <w:spacing w:val="-10"/>
          <w:sz w:val="20"/>
          <w:szCs w:val="20"/>
        </w:rPr>
        <w:t xml:space="preserve"> </w:t>
      </w:r>
      <w:r>
        <w:rPr>
          <w:color w:val="231F20"/>
          <w:sz w:val="20"/>
          <w:szCs w:val="20"/>
        </w:rPr>
        <w:t>Dunn.</w:t>
      </w:r>
    </w:p>
    <w:p>
      <w:pPr>
        <w:pStyle w:val="ListParagraph"/>
        <w:numPr>
          <w:ilvl w:val="1"/>
          <w:numId w:val="2"/>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Weepin Lorcans! They must have put in some wonderful work,</w:t>
      </w:r>
      <w:r>
        <w:rPr>
          <w:color w:val="231F20"/>
          <w:spacing w:val="-8"/>
          <w:sz w:val="20"/>
          <w:szCs w:val="20"/>
        </w:rPr>
        <w:t xml:space="preserve"> </w:t>
      </w:r>
      <w:r>
        <w:rPr>
          <w:color w:val="231F20"/>
          <w:sz w:val="20"/>
          <w:szCs w:val="20"/>
        </w:rPr>
        <w:t>ecad,</w:t>
      </w:r>
      <w:r>
        <w:rPr>
          <w:color w:val="231F20"/>
          <w:spacing w:val="-9"/>
          <w:sz w:val="20"/>
          <w:szCs w:val="20"/>
        </w:rPr>
        <w:t xml:space="preserve"> </w:t>
      </w:r>
      <w:r>
        <w:rPr>
          <w:color w:val="231F20"/>
          <w:sz w:val="20"/>
          <w:szCs w:val="20"/>
        </w:rPr>
        <w:t>on</w:t>
      </w:r>
      <w:r>
        <w:rPr>
          <w:color w:val="231F20"/>
          <w:spacing w:val="-8"/>
          <w:sz w:val="20"/>
          <w:szCs w:val="20"/>
        </w:rPr>
        <w:t xml:space="preserve"> </w:t>
      </w:r>
      <w:r>
        <w:rPr>
          <w:color w:val="231F20"/>
          <w:sz w:val="20"/>
          <w:szCs w:val="20"/>
        </w:rPr>
        <w:t>the</w:t>
      </w:r>
      <w:r>
        <w:rPr>
          <w:color w:val="231F20"/>
          <w:spacing w:val="-8"/>
          <w:sz w:val="20"/>
          <w:szCs w:val="20"/>
        </w:rPr>
        <w:t xml:space="preserve"> </w:t>
      </w:r>
      <w:r>
        <w:rPr>
          <w:color w:val="231F20"/>
          <w:sz w:val="20"/>
          <w:szCs w:val="20"/>
        </w:rPr>
        <w:t>quiet</w:t>
      </w:r>
      <w:r>
        <w:rPr>
          <w:color w:val="231F20"/>
          <w:spacing w:val="-8"/>
          <w:sz w:val="20"/>
          <w:szCs w:val="20"/>
        </w:rPr>
        <w:t xml:space="preserve"> </w:t>
      </w:r>
      <w:r>
        <w:rPr>
          <w:color w:val="231F20"/>
          <w:sz w:val="20"/>
          <w:szCs w:val="20"/>
        </w:rPr>
        <w:t>like,</w:t>
      </w:r>
      <w:r>
        <w:rPr>
          <w:color w:val="231F20"/>
          <w:spacing w:val="-8"/>
          <w:sz w:val="20"/>
          <w:szCs w:val="20"/>
        </w:rPr>
        <w:t xml:space="preserve"> </w:t>
      </w:r>
      <w:r>
        <w:rPr>
          <w:color w:val="231F20"/>
          <w:sz w:val="20"/>
          <w:szCs w:val="20"/>
        </w:rPr>
        <w:t>during</w:t>
      </w:r>
      <w:r>
        <w:rPr>
          <w:color w:val="231F20"/>
          <w:spacing w:val="-8"/>
          <w:sz w:val="20"/>
          <w:szCs w:val="20"/>
        </w:rPr>
        <w:t xml:space="preserve"> </w:t>
      </w:r>
      <w:r>
        <w:rPr>
          <w:color w:val="231F20"/>
          <w:spacing w:val="2"/>
          <w:sz w:val="20"/>
          <w:szCs w:val="20"/>
        </w:rPr>
        <w:t>this</w:t>
      </w:r>
      <w:r>
        <w:rPr>
          <w:color w:val="231F20"/>
          <w:spacing w:val="-8"/>
          <w:sz w:val="20"/>
          <w:szCs w:val="20"/>
        </w:rPr>
        <w:t xml:space="preserve"> </w:t>
      </w:r>
      <w:r>
        <w:rPr>
          <w:color w:val="231F20"/>
          <w:sz w:val="20"/>
          <w:szCs w:val="20"/>
        </w:rPr>
        <w:t>arms’</w:t>
      </w:r>
      <w:r>
        <w:rPr>
          <w:color w:val="231F20"/>
          <w:spacing w:val="-8"/>
          <w:sz w:val="20"/>
          <w:szCs w:val="20"/>
        </w:rPr>
        <w:t xml:space="preserve"> </w:t>
      </w:r>
      <w:r>
        <w:rPr>
          <w:color w:val="231F20"/>
          <w:sz w:val="20"/>
          <w:szCs w:val="20"/>
        </w:rPr>
        <w:t>parley,</w:t>
      </w:r>
      <w:r>
        <w:rPr>
          <w:color w:val="231F20"/>
          <w:spacing w:val="-8"/>
          <w:sz w:val="20"/>
          <w:szCs w:val="20"/>
        </w:rPr>
        <w:t xml:space="preserve"> </w:t>
      </w:r>
      <w:r>
        <w:rPr>
          <w:color w:val="231F20"/>
          <w:sz w:val="20"/>
          <w:szCs w:val="20"/>
        </w:rPr>
        <w:t xml:space="preserve">meatierities forces vegateareans. Dost thou not </w:t>
      </w:r>
      <w:r>
        <w:rPr>
          <w:color w:val="231F20"/>
          <w:spacing w:val="2"/>
          <w:sz w:val="20"/>
          <w:szCs w:val="20"/>
        </w:rPr>
        <w:t>think</w:t>
      </w:r>
      <w:r>
        <w:rPr>
          <w:color w:val="231F20"/>
          <w:spacing w:val="-16"/>
          <w:sz w:val="20"/>
          <w:szCs w:val="20"/>
        </w:rPr>
        <w:t xml:space="preserve"> </w:t>
      </w:r>
      <w:r>
        <w:rPr>
          <w:color w:val="231F20"/>
          <w:sz w:val="20"/>
          <w:szCs w:val="20"/>
        </w:rPr>
        <w:t>so?</w:t>
      </w:r>
    </w:p>
    <w:p>
      <w:pPr>
        <w:pStyle w:val="ListParagraph"/>
        <w:numPr>
          <w:ilvl w:val="1"/>
          <w:numId w:val="2"/>
        </w:numPr>
        <w:tabs>
          <w:tab w:val="clear" w:pos="720"/>
          <w:tab w:val="left" w:pos="1356" w:leader="none"/>
        </w:tabs>
        <w:overflowPunct w:val="true"/>
        <w:spacing w:before="1" w:after="0"/>
        <w:ind w:left="1355" w:hanging="250"/>
        <w:jc w:val="left"/>
        <w:rPr>
          <w:color w:val="231F20"/>
          <w:spacing w:val="-7"/>
          <w:sz w:val="20"/>
          <w:szCs w:val="20"/>
        </w:rPr>
      </w:pPr>
      <w:r>
        <w:rPr>
          <w:color w:val="231F20"/>
          <w:spacing w:val="-7"/>
          <w:sz w:val="20"/>
          <w:szCs w:val="20"/>
        </w:rPr>
        <w:t>Ay.</w:t>
      </w:r>
    </w:p>
    <w:p>
      <w:pPr>
        <w:pStyle w:val="ListParagraph"/>
        <w:numPr>
          <w:ilvl w:val="1"/>
          <w:numId w:val="2"/>
        </w:numPr>
        <w:tabs>
          <w:tab w:val="clear" w:pos="720"/>
          <w:tab w:val="left" w:pos="1356" w:leader="none"/>
        </w:tabs>
        <w:overflowPunct w:val="true"/>
        <w:spacing w:lineRule="auto" w:line="266"/>
        <w:ind w:left="955" w:right="1046" w:firstLine="150"/>
        <w:rPr>
          <w:color w:val="231F20"/>
          <w:spacing w:val="4"/>
          <w:sz w:val="20"/>
          <w:szCs w:val="20"/>
        </w:rPr>
      </w:pPr>
      <w:r>
        <w:rPr>
          <w:color w:val="231F20"/>
          <w:sz w:val="20"/>
          <w:szCs w:val="20"/>
        </w:rPr>
        <w:t xml:space="preserve">The illegallooking range or fender, </w:t>
      </w:r>
      <w:r>
        <w:rPr>
          <w:color w:val="231F20"/>
          <w:spacing w:val="3"/>
          <w:sz w:val="20"/>
          <w:szCs w:val="20"/>
        </w:rPr>
        <w:t xml:space="preserve">alias </w:t>
      </w:r>
      <w:r>
        <w:rPr>
          <w:color w:val="231F20"/>
          <w:spacing w:val="2"/>
          <w:sz w:val="20"/>
          <w:szCs w:val="20"/>
        </w:rPr>
        <w:t xml:space="preserve">turﬁng </w:t>
      </w:r>
      <w:r>
        <w:rPr>
          <w:color w:val="231F20"/>
          <w:sz w:val="20"/>
          <w:szCs w:val="20"/>
        </w:rPr>
        <w:t>iron, a product of Hostages and Co, Engineers, changed feet several times</w:t>
      </w:r>
      <w:r>
        <w:rPr>
          <w:color w:val="231F20"/>
          <w:spacing w:val="-9"/>
          <w:sz w:val="20"/>
          <w:szCs w:val="20"/>
        </w:rPr>
        <w:t xml:space="preserve"> </w:t>
      </w:r>
      <w:r>
        <w:rPr>
          <w:color w:val="231F20"/>
          <w:spacing w:val="2"/>
          <w:sz w:val="20"/>
          <w:szCs w:val="20"/>
        </w:rPr>
        <w:t>as</w:t>
      </w:r>
      <w:r>
        <w:rPr>
          <w:color w:val="231F20"/>
          <w:spacing w:val="-8"/>
          <w:sz w:val="20"/>
          <w:szCs w:val="20"/>
        </w:rPr>
        <w:t xml:space="preserve"> </w:t>
      </w:r>
      <w:r>
        <w:rPr>
          <w:color w:val="231F20"/>
          <w:sz w:val="20"/>
          <w:szCs w:val="20"/>
        </w:rPr>
        <w:t>briars</w:t>
      </w:r>
      <w:r>
        <w:rPr>
          <w:color w:val="231F20"/>
          <w:spacing w:val="-9"/>
          <w:sz w:val="20"/>
          <w:szCs w:val="20"/>
        </w:rPr>
        <w:t xml:space="preserve"> </w:t>
      </w:r>
      <w:r>
        <w:rPr>
          <w:color w:val="231F20"/>
          <w:sz w:val="20"/>
          <w:szCs w:val="20"/>
        </w:rPr>
        <w:t>revalvered</w:t>
      </w:r>
      <w:r>
        <w:rPr>
          <w:color w:val="231F20"/>
          <w:spacing w:val="-9"/>
          <w:sz w:val="20"/>
          <w:szCs w:val="20"/>
        </w:rPr>
        <w:t xml:space="preserve"> </w:t>
      </w:r>
      <w:r>
        <w:rPr>
          <w:color w:val="231F20"/>
          <w:sz w:val="20"/>
          <w:szCs w:val="20"/>
        </w:rPr>
        <w:t>during</w:t>
      </w:r>
      <w:r>
        <w:rPr>
          <w:color w:val="231F20"/>
          <w:spacing w:val="-8"/>
          <w:sz w:val="20"/>
          <w:szCs w:val="20"/>
        </w:rPr>
        <w:t xml:space="preserve"> </w:t>
      </w:r>
      <w:r>
        <w:rPr>
          <w:color w:val="231F20"/>
          <w:sz w:val="20"/>
          <w:szCs w:val="20"/>
        </w:rPr>
        <w:t>the</w:t>
      </w:r>
      <w:r>
        <w:rPr>
          <w:color w:val="231F20"/>
          <w:spacing w:val="-8"/>
          <w:sz w:val="20"/>
          <w:szCs w:val="20"/>
        </w:rPr>
        <w:t xml:space="preserve"> </w:t>
      </w:r>
      <w:r>
        <w:rPr>
          <w:color w:val="231F20"/>
          <w:sz w:val="20"/>
          <w:szCs w:val="20"/>
        </w:rPr>
        <w:t>weaponswap?</w:t>
      </w:r>
      <w:r>
        <w:rPr>
          <w:color w:val="231F20"/>
          <w:spacing w:val="-8"/>
          <w:sz w:val="20"/>
          <w:szCs w:val="20"/>
        </w:rPr>
        <w:t xml:space="preserve"> </w:t>
      </w:r>
      <w:r>
        <w:rPr>
          <w:color w:val="231F20"/>
          <w:spacing w:val="4"/>
          <w:sz w:val="20"/>
          <w:szCs w:val="20"/>
        </w:rPr>
        <w:t>Piﬀ?</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pacing w:val="5"/>
          <w:sz w:val="20"/>
          <w:szCs w:val="20"/>
        </w:rPr>
        <w:t xml:space="preserve">Puﬀ! </w:t>
      </w:r>
      <w:r>
        <w:rPr>
          <w:color w:val="231F20"/>
          <w:sz w:val="20"/>
          <w:szCs w:val="20"/>
        </w:rPr>
        <w:t xml:space="preserve">Excuse yourself. It was </w:t>
      </w:r>
      <w:r>
        <w:rPr>
          <w:color w:val="231F20"/>
          <w:spacing w:val="2"/>
          <w:sz w:val="20"/>
          <w:szCs w:val="20"/>
        </w:rPr>
        <w:t xml:space="preserve">an </w:t>
      </w:r>
      <w:r>
        <w:rPr>
          <w:color w:val="231F20"/>
          <w:sz w:val="20"/>
          <w:szCs w:val="20"/>
        </w:rPr>
        <w:t>ersatz</w:t>
      </w:r>
      <w:r>
        <w:rPr>
          <w:color w:val="231F20"/>
          <w:spacing w:val="-37"/>
          <w:sz w:val="20"/>
          <w:szCs w:val="20"/>
        </w:rPr>
        <w:t xml:space="preserve"> </w:t>
      </w:r>
      <w:r>
        <w:rPr>
          <w:color w:val="231F20"/>
          <w:sz w:val="20"/>
          <w:szCs w:val="20"/>
        </w:rPr>
        <w:t>lottheringcan.</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They did not know the war was over and were only bere- belling or bereppelling one another by chance or necessity with sham bottles, mere and woiney, </w:t>
      </w:r>
      <w:r>
        <w:rPr>
          <w:color w:val="231F20"/>
          <w:spacing w:val="2"/>
          <w:sz w:val="20"/>
          <w:szCs w:val="20"/>
        </w:rPr>
        <w:t xml:space="preserve">as betwinst </w:t>
      </w:r>
      <w:r>
        <w:rPr>
          <w:color w:val="231F20"/>
          <w:sz w:val="20"/>
          <w:szCs w:val="20"/>
        </w:rPr>
        <w:t>Picturshirts and Scutticules,</w:t>
      </w:r>
      <w:r>
        <w:rPr>
          <w:color w:val="231F20"/>
          <w:spacing w:val="-7"/>
          <w:sz w:val="20"/>
          <w:szCs w:val="20"/>
        </w:rPr>
        <w:t xml:space="preserve"> </w:t>
      </w:r>
      <w:r>
        <w:rPr>
          <w:color w:val="231F20"/>
          <w:sz w:val="20"/>
          <w:szCs w:val="20"/>
        </w:rPr>
        <w:t>like</w:t>
      </w:r>
      <w:r>
        <w:rPr>
          <w:color w:val="231F20"/>
          <w:spacing w:val="-6"/>
          <w:sz w:val="20"/>
          <w:szCs w:val="20"/>
        </w:rPr>
        <w:t xml:space="preserve"> </w:t>
      </w:r>
      <w:r>
        <w:rPr>
          <w:color w:val="231F20"/>
          <w:sz w:val="20"/>
          <w:szCs w:val="20"/>
        </w:rPr>
        <w:t>their</w:t>
      </w:r>
      <w:r>
        <w:rPr>
          <w:color w:val="231F20"/>
          <w:spacing w:val="-6"/>
          <w:sz w:val="20"/>
          <w:szCs w:val="20"/>
        </w:rPr>
        <w:t xml:space="preserve"> </w:t>
      </w:r>
      <w:r>
        <w:rPr>
          <w:color w:val="231F20"/>
          <w:spacing w:val="2"/>
          <w:sz w:val="20"/>
          <w:szCs w:val="20"/>
        </w:rPr>
        <w:t>caractacurs</w:t>
      </w:r>
      <w:r>
        <w:rPr>
          <w:color w:val="231F20"/>
          <w:spacing w:val="-7"/>
          <w:sz w:val="20"/>
          <w:szCs w:val="20"/>
        </w:rPr>
        <w:t xml:space="preserve"> </w:t>
      </w:r>
      <w:r>
        <w:rPr>
          <w:color w:val="231F20"/>
          <w:sz w:val="20"/>
          <w:szCs w:val="20"/>
        </w:rPr>
        <w:t>in</w:t>
      </w:r>
      <w:r>
        <w:rPr>
          <w:color w:val="231F20"/>
          <w:spacing w:val="-6"/>
          <w:sz w:val="20"/>
          <w:szCs w:val="20"/>
        </w:rPr>
        <w:t xml:space="preserve"> </w:t>
      </w:r>
      <w:r>
        <w:rPr>
          <w:color w:val="231F20"/>
          <w:spacing w:val="2"/>
          <w:sz w:val="20"/>
          <w:szCs w:val="20"/>
        </w:rPr>
        <w:t>an</w:t>
      </w:r>
      <w:r>
        <w:rPr>
          <w:color w:val="231F20"/>
          <w:spacing w:val="-6"/>
          <w:sz w:val="20"/>
          <w:szCs w:val="20"/>
        </w:rPr>
        <w:t xml:space="preserve"> </w:t>
      </w:r>
      <w:r>
        <w:rPr>
          <w:color w:val="231F20"/>
          <w:sz w:val="20"/>
          <w:szCs w:val="20"/>
        </w:rPr>
        <w:t>Irish</w:t>
      </w:r>
      <w:r>
        <w:rPr>
          <w:color w:val="231F20"/>
          <w:spacing w:val="-7"/>
          <w:sz w:val="20"/>
          <w:szCs w:val="20"/>
        </w:rPr>
        <w:t xml:space="preserve"> </w:t>
      </w:r>
      <w:r>
        <w:rPr>
          <w:color w:val="231F20"/>
          <w:spacing w:val="2"/>
          <w:sz w:val="20"/>
          <w:szCs w:val="20"/>
        </w:rPr>
        <w:t>Ruman</w:t>
      </w:r>
      <w:r>
        <w:rPr>
          <w:color w:val="231F20"/>
          <w:spacing w:val="-6"/>
          <w:sz w:val="20"/>
          <w:szCs w:val="20"/>
        </w:rPr>
        <w:t xml:space="preserve"> </w:t>
      </w:r>
      <w:r>
        <w:rPr>
          <w:color w:val="231F20"/>
          <w:sz w:val="20"/>
          <w:szCs w:val="20"/>
        </w:rPr>
        <w:t>to</w:t>
      </w:r>
      <w:r>
        <w:rPr>
          <w:color w:val="231F20"/>
          <w:spacing w:val="-6"/>
          <w:sz w:val="20"/>
          <w:szCs w:val="20"/>
        </w:rPr>
        <w:t xml:space="preserve"> </w:t>
      </w:r>
      <w:r>
        <w:rPr>
          <w:color w:val="231F20"/>
          <w:sz w:val="20"/>
          <w:szCs w:val="20"/>
        </w:rPr>
        <w:t>sorowbrate the</w:t>
      </w:r>
      <w:r>
        <w:rPr>
          <w:color w:val="231F20"/>
          <w:spacing w:val="-12"/>
          <w:sz w:val="20"/>
          <w:szCs w:val="20"/>
        </w:rPr>
        <w:t xml:space="preserve"> </w:t>
      </w:r>
      <w:r>
        <w:rPr>
          <w:color w:val="231F20"/>
          <w:sz w:val="20"/>
          <w:szCs w:val="20"/>
        </w:rPr>
        <w:t>expeltsion</w:t>
      </w:r>
      <w:r>
        <w:rPr>
          <w:color w:val="231F20"/>
          <w:spacing w:val="-11"/>
          <w:sz w:val="20"/>
          <w:szCs w:val="20"/>
        </w:rPr>
        <w:t xml:space="preserve"> </w:t>
      </w:r>
      <w:r>
        <w:rPr>
          <w:color w:val="231F20"/>
          <w:sz w:val="20"/>
          <w:szCs w:val="20"/>
        </w:rPr>
        <w:t>of</w:t>
      </w:r>
      <w:r>
        <w:rPr>
          <w:color w:val="231F20"/>
          <w:spacing w:val="-10"/>
          <w:sz w:val="20"/>
          <w:szCs w:val="20"/>
        </w:rPr>
        <w:t xml:space="preserve"> </w:t>
      </w:r>
      <w:r>
        <w:rPr>
          <w:color w:val="231F20"/>
          <w:sz w:val="20"/>
          <w:szCs w:val="20"/>
        </w:rPr>
        <w:t>the</w:t>
      </w:r>
      <w:r>
        <w:rPr>
          <w:color w:val="231F20"/>
          <w:spacing w:val="-12"/>
          <w:sz w:val="20"/>
          <w:szCs w:val="20"/>
        </w:rPr>
        <w:t xml:space="preserve"> </w:t>
      </w:r>
      <w:r>
        <w:rPr>
          <w:color w:val="231F20"/>
          <w:sz w:val="20"/>
          <w:szCs w:val="20"/>
        </w:rPr>
        <w:t>Danos?</w:t>
      </w:r>
      <w:r>
        <w:rPr>
          <w:color w:val="231F20"/>
          <w:spacing w:val="-11"/>
          <w:sz w:val="20"/>
          <w:szCs w:val="20"/>
        </w:rPr>
        <w:t xml:space="preserve"> </w:t>
      </w:r>
      <w:r>
        <w:rPr>
          <w:color w:val="231F20"/>
          <w:spacing w:val="2"/>
          <w:sz w:val="20"/>
          <w:szCs w:val="20"/>
        </w:rPr>
        <w:t>What</w:t>
      </w:r>
      <w:r>
        <w:rPr>
          <w:color w:val="231F20"/>
          <w:spacing w:val="-11"/>
          <w:sz w:val="20"/>
          <w:szCs w:val="20"/>
        </w:rPr>
        <w:t xml:space="preserve"> </w:t>
      </w:r>
      <w:r>
        <w:rPr>
          <w:color w:val="231F20"/>
          <w:sz w:val="20"/>
          <w:szCs w:val="20"/>
        </w:rPr>
        <w:t>sayest</w:t>
      </w:r>
      <w:r>
        <w:rPr>
          <w:color w:val="231F20"/>
          <w:spacing w:val="-11"/>
          <w:sz w:val="20"/>
          <w:szCs w:val="20"/>
        </w:rPr>
        <w:t xml:space="preserve"> </w:t>
      </w:r>
      <w:r>
        <w:rPr>
          <w:color w:val="231F20"/>
          <w:sz w:val="20"/>
          <w:szCs w:val="20"/>
        </w:rPr>
        <w:t>thou,</w:t>
      </w:r>
      <w:r>
        <w:rPr>
          <w:color w:val="231F20"/>
          <w:spacing w:val="-12"/>
          <w:sz w:val="20"/>
          <w:szCs w:val="20"/>
        </w:rPr>
        <w:t xml:space="preserve"> </w:t>
      </w:r>
      <w:r>
        <w:rPr>
          <w:color w:val="231F20"/>
          <w:sz w:val="20"/>
          <w:szCs w:val="20"/>
        </w:rPr>
        <w:t>scusascmerul?</w:t>
      </w:r>
    </w:p>
    <w:p>
      <w:pPr>
        <w:pStyle w:val="ListParagraph"/>
        <w:numPr>
          <w:ilvl w:val="1"/>
          <w:numId w:val="2"/>
        </w:numPr>
        <w:tabs>
          <w:tab w:val="clear" w:pos="720"/>
          <w:tab w:val="left" w:pos="1356" w:leader="none"/>
        </w:tabs>
        <w:overflowPunct w:val="true"/>
        <w:spacing w:lineRule="auto" w:line="266" w:before="2" w:after="0"/>
        <w:ind w:left="955" w:right="1047" w:firstLine="150"/>
        <w:rPr>
          <w:color w:val="231F20"/>
          <w:sz w:val="20"/>
          <w:szCs w:val="20"/>
        </w:rPr>
      </w:pPr>
      <w:r>
        <w:rPr>
          <w:color w:val="231F20"/>
          <w:spacing w:val="-2"/>
          <w:sz w:val="20"/>
          <w:szCs w:val="20"/>
        </w:rPr>
        <w:t xml:space="preserve">That’s </w:t>
      </w:r>
      <w:r>
        <w:rPr>
          <w:color w:val="231F20"/>
          <w:spacing w:val="2"/>
          <w:sz w:val="20"/>
          <w:szCs w:val="20"/>
        </w:rPr>
        <w:t xml:space="preserve">all. </w:t>
      </w:r>
      <w:r>
        <w:rPr>
          <w:color w:val="231F20"/>
          <w:sz w:val="20"/>
          <w:szCs w:val="20"/>
        </w:rPr>
        <w:t>For he was heavily upright man, Limba romena  in Bucclis tucsada. Farcing</w:t>
      </w:r>
      <w:r>
        <w:rPr>
          <w:color w:val="231F20"/>
          <w:spacing w:val="-9"/>
          <w:sz w:val="20"/>
          <w:szCs w:val="20"/>
        </w:rPr>
        <w:t xml:space="preserve"> </w:t>
      </w:r>
      <w:r>
        <w:rPr>
          <w:color w:val="231F20"/>
          <w:sz w:val="20"/>
          <w:szCs w:val="20"/>
        </w:rPr>
        <w:t>gutterish.</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I mean the Morgans and the Dorans, in</w:t>
      </w:r>
      <w:r>
        <w:rPr>
          <w:color w:val="231F20"/>
          <w:spacing w:val="-6"/>
          <w:sz w:val="20"/>
          <w:szCs w:val="20"/>
        </w:rPr>
        <w:t xml:space="preserve"> </w:t>
      </w:r>
      <w:r>
        <w:rPr>
          <w:color w:val="231F20"/>
          <w:sz w:val="20"/>
          <w:szCs w:val="20"/>
        </w:rPr>
        <w:t>ﬁnnish?</w:t>
      </w:r>
    </w:p>
    <w:p>
      <w:pPr>
        <w:pStyle w:val="ListParagraph"/>
        <w:numPr>
          <w:ilvl w:val="1"/>
          <w:numId w:val="2"/>
        </w:numPr>
        <w:tabs>
          <w:tab w:val="clear" w:pos="720"/>
          <w:tab w:val="left" w:pos="1356" w:leader="none"/>
        </w:tabs>
        <w:overflowPunct w:val="true"/>
        <w:ind w:left="1355" w:hanging="250"/>
        <w:jc w:val="left"/>
        <w:rPr>
          <w:color w:val="231F20"/>
          <w:sz w:val="20"/>
          <w:szCs w:val="20"/>
        </w:rPr>
      </w:pPr>
      <w:r>
        <w:rPr>
          <w:color w:val="231F20"/>
          <w:sz w:val="20"/>
          <w:szCs w:val="20"/>
        </w:rPr>
        <w:t xml:space="preserve">I know you </w:t>
      </w:r>
      <w:r>
        <w:rPr>
          <w:color w:val="231F20"/>
          <w:spacing w:val="-4"/>
          <w:sz w:val="20"/>
          <w:szCs w:val="20"/>
        </w:rPr>
        <w:t xml:space="preserve">don’t, </w:t>
      </w:r>
      <w:r>
        <w:rPr>
          <w:color w:val="231F20"/>
          <w:sz w:val="20"/>
          <w:szCs w:val="20"/>
        </w:rPr>
        <w:t>in</w:t>
      </w:r>
      <w:r>
        <w:rPr>
          <w:color w:val="231F20"/>
          <w:spacing w:val="-6"/>
          <w:sz w:val="20"/>
          <w:szCs w:val="20"/>
        </w:rPr>
        <w:t xml:space="preserve"> </w:t>
      </w:r>
      <w:r>
        <w:rPr>
          <w:color w:val="231F20"/>
          <w:sz w:val="20"/>
          <w:szCs w:val="20"/>
        </w:rPr>
        <w:t>Feeney’s.</w:t>
      </w:r>
    </w:p>
    <w:p>
      <w:pPr>
        <w:pStyle w:val="ListParagraph"/>
        <w:numPr>
          <w:ilvl w:val="1"/>
          <w:numId w:val="2"/>
        </w:numPr>
        <w:tabs>
          <w:tab w:val="clear" w:pos="720"/>
          <w:tab w:val="left" w:pos="1356" w:leader="none"/>
        </w:tabs>
        <w:overflowPunct w:val="true"/>
        <w:spacing w:lineRule="auto" w:line="266"/>
        <w:ind w:left="955" w:right="1047" w:firstLine="150"/>
        <w:rPr>
          <w:color w:val="231F20"/>
          <w:spacing w:val="2"/>
          <w:sz w:val="20"/>
          <w:szCs w:val="20"/>
        </w:rPr>
      </w:pPr>
      <w:r>
        <w:rPr>
          <w:color w:val="231F20"/>
          <w:sz w:val="20"/>
          <w:szCs w:val="20"/>
        </w:rPr>
        <w:t xml:space="preserve">The </w:t>
      </w:r>
      <w:r>
        <w:rPr>
          <w:color w:val="231F20"/>
          <w:spacing w:val="-3"/>
          <w:sz w:val="20"/>
          <w:szCs w:val="20"/>
        </w:rPr>
        <w:t xml:space="preserve">mujic </w:t>
      </w:r>
      <w:r>
        <w:rPr>
          <w:color w:val="231F20"/>
          <w:sz w:val="20"/>
          <w:szCs w:val="20"/>
        </w:rPr>
        <w:t xml:space="preserve">of the footure on the </w:t>
      </w:r>
      <w:r>
        <w:rPr>
          <w:color w:val="231F20"/>
          <w:spacing w:val="2"/>
          <w:sz w:val="20"/>
          <w:szCs w:val="20"/>
        </w:rPr>
        <w:t xml:space="preserve">barbarihams </w:t>
      </w:r>
      <w:r>
        <w:rPr>
          <w:color w:val="231F20"/>
          <w:sz w:val="20"/>
          <w:szCs w:val="20"/>
        </w:rPr>
        <w:t>of the bashed? Co</w:t>
      </w:r>
      <w:r>
        <w:rPr>
          <w:color w:val="231F20"/>
          <w:spacing w:val="-1"/>
          <w:sz w:val="20"/>
          <w:szCs w:val="20"/>
        </w:rPr>
        <w:t xml:space="preserve"> </w:t>
      </w:r>
      <w:r>
        <w:rPr>
          <w:color w:val="231F20"/>
          <w:spacing w:val="2"/>
          <w:sz w:val="20"/>
          <w:szCs w:val="20"/>
        </w:rPr>
        <w:t>Canniley?</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Da</w:t>
      </w:r>
      <w:r>
        <w:rPr>
          <w:color w:val="231F20"/>
          <w:spacing w:val="-1"/>
          <w:sz w:val="20"/>
          <w:szCs w:val="20"/>
        </w:rPr>
        <w:t xml:space="preserve"> </w:t>
      </w:r>
      <w:r>
        <w:rPr>
          <w:color w:val="231F20"/>
          <w:sz w:val="20"/>
          <w:szCs w:val="20"/>
        </w:rPr>
        <w:t>Donnuley.</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pacing w:val="-4"/>
          <w:sz w:val="20"/>
          <w:szCs w:val="20"/>
        </w:rPr>
        <w:t xml:space="preserve">Yet </w:t>
      </w:r>
      <w:r>
        <w:rPr>
          <w:color w:val="231F20"/>
          <w:spacing w:val="2"/>
          <w:sz w:val="20"/>
          <w:szCs w:val="20"/>
        </w:rPr>
        <w:t xml:space="preserve">this </w:t>
      </w:r>
      <w:r>
        <w:rPr>
          <w:color w:val="231F20"/>
          <w:sz w:val="20"/>
          <w:szCs w:val="20"/>
        </w:rPr>
        <w:t xml:space="preserve">war </w:t>
      </w:r>
      <w:r>
        <w:rPr>
          <w:color w:val="231F20"/>
          <w:spacing w:val="2"/>
          <w:sz w:val="20"/>
          <w:szCs w:val="20"/>
        </w:rPr>
        <w:t xml:space="preserve">has </w:t>
      </w:r>
      <w:r>
        <w:rPr>
          <w:color w:val="231F20"/>
          <w:sz w:val="20"/>
          <w:szCs w:val="20"/>
        </w:rPr>
        <w:t xml:space="preserve">meed peace? </w:t>
      </w:r>
      <w:r>
        <w:rPr>
          <w:i/>
          <w:iCs/>
          <w:color w:val="231F20"/>
          <w:sz w:val="20"/>
          <w:szCs w:val="20"/>
        </w:rPr>
        <w:t>In voina viritas</w:t>
      </w:r>
      <w:r>
        <w:rPr>
          <w:color w:val="231F20"/>
          <w:sz w:val="20"/>
          <w:szCs w:val="20"/>
        </w:rPr>
        <w:t>. Ab chaos lex, neat</w:t>
      </w:r>
      <w:r>
        <w:rPr>
          <w:color w:val="231F20"/>
          <w:spacing w:val="-1"/>
          <w:sz w:val="20"/>
          <w:szCs w:val="20"/>
        </w:rPr>
        <w:t xml:space="preserve"> </w:t>
      </w:r>
      <w:r>
        <w:rPr>
          <w:color w:val="231F20"/>
          <w:sz w:val="20"/>
          <w:szCs w:val="20"/>
        </w:rPr>
        <w:t>wehr?</w:t>
      </w:r>
    </w:p>
    <w:p>
      <w:pPr>
        <w:pStyle w:val="ListParagraph"/>
        <w:numPr>
          <w:ilvl w:val="1"/>
          <w:numId w:val="2"/>
        </w:numPr>
        <w:tabs>
          <w:tab w:val="clear" w:pos="720"/>
          <w:tab w:val="left" w:pos="1356" w:leader="none"/>
        </w:tabs>
        <w:overflowPunct w:val="true"/>
        <w:spacing w:lineRule="auto" w:line="266" w:before="1" w:after="0"/>
        <w:ind w:left="955" w:right="1047" w:firstLine="150"/>
        <w:rPr>
          <w:color w:val="231F20"/>
          <w:sz w:val="20"/>
          <w:szCs w:val="20"/>
        </w:rPr>
      </w:pPr>
      <w:r>
        <w:rPr>
          <w:color w:val="231F20"/>
          <w:sz w:val="20"/>
          <w:szCs w:val="20"/>
        </w:rPr>
        <w:t xml:space="preserve">O </w:t>
      </w:r>
      <w:r>
        <w:rPr>
          <w:color w:val="231F20"/>
          <w:spacing w:val="2"/>
          <w:sz w:val="20"/>
          <w:szCs w:val="20"/>
        </w:rPr>
        <w:t xml:space="preserve">bella! </w:t>
      </w:r>
      <w:r>
        <w:rPr>
          <w:color w:val="231F20"/>
          <w:sz w:val="20"/>
          <w:szCs w:val="20"/>
        </w:rPr>
        <w:t xml:space="preserve">O pia! O pura! Amem. Handwalled amokst us. </w:t>
      </w:r>
      <w:r>
        <w:rPr>
          <w:color w:val="231F20"/>
          <w:spacing w:val="2"/>
          <w:sz w:val="20"/>
          <w:szCs w:val="20"/>
        </w:rPr>
        <w:t xml:space="preserve">Thanksbeer </w:t>
      </w:r>
      <w:r>
        <w:rPr>
          <w:color w:val="231F20"/>
          <w:sz w:val="20"/>
          <w:szCs w:val="20"/>
        </w:rPr>
        <w:t>to</w:t>
      </w:r>
      <w:r>
        <w:rPr>
          <w:color w:val="231F20"/>
          <w:spacing w:val="-7"/>
          <w:sz w:val="20"/>
          <w:szCs w:val="20"/>
        </w:rPr>
        <w:t xml:space="preserve"> </w:t>
      </w:r>
      <w:r>
        <w:rPr>
          <w:color w:val="231F20"/>
          <w:sz w:val="20"/>
          <w:szCs w:val="20"/>
        </w:rPr>
        <w:t>Balbus!</w:t>
      </w:r>
    </w:p>
    <w:p>
      <w:pPr>
        <w:sectPr>
          <w:headerReference w:type="default" r:id="rId1043"/>
          <w:footerReference w:type="default" r:id="rId1044"/>
          <w:type w:val="nextPage"/>
          <w:pgSz w:w="7600" w:h="10830"/>
          <w:pgMar w:left="320" w:right="0" w:header="0" w:top="560" w:footer="486" w:bottom="680" w:gutter="0"/>
          <w:pgNumType w:start="518"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2"/>
          <w:sz w:val="20"/>
          <w:szCs w:val="20"/>
        </w:rPr>
      </w:pPr>
      <w:r>
        <w:rPr>
          <w:color w:val="231F20"/>
          <w:spacing w:val="4"/>
          <w:sz w:val="20"/>
          <w:szCs w:val="20"/>
        </w:rPr>
        <w:t xml:space="preserve">All </w:t>
      </w:r>
      <w:r>
        <w:rPr>
          <w:color w:val="231F20"/>
          <w:sz w:val="20"/>
          <w:szCs w:val="20"/>
        </w:rPr>
        <w:t>the same you sound it twould clang houlish like Hull hopen for</w:t>
      </w:r>
      <w:r>
        <w:rPr>
          <w:color w:val="231F20"/>
          <w:spacing w:val="-3"/>
          <w:sz w:val="20"/>
          <w:szCs w:val="20"/>
        </w:rPr>
        <w:t xml:space="preserve"> </w:t>
      </w:r>
      <w:r>
        <w:rPr>
          <w:color w:val="231F20"/>
          <w:spacing w:val="2"/>
          <w:sz w:val="20"/>
          <w:szCs w:val="20"/>
        </w:rPr>
        <w:t>christmians?</w:t>
      </w:r>
    </w:p>
    <w:p>
      <w:pPr>
        <w:pStyle w:val="ListParagraph"/>
        <w:numPr>
          <w:ilvl w:val="0"/>
          <w:numId w:val="2"/>
        </w:numPr>
        <w:tabs>
          <w:tab w:val="clear" w:pos="720"/>
          <w:tab w:val="left" w:pos="1129" w:leader="none"/>
        </w:tabs>
        <w:overflowPunct w:val="true"/>
        <w:spacing w:lineRule="auto" w:line="266" w:before="70" w:after="0"/>
        <w:ind w:left="728" w:right="1273" w:firstLine="150"/>
        <w:rPr>
          <w:color w:val="231F20"/>
          <w:spacing w:val="2"/>
          <w:sz w:val="20"/>
          <w:szCs w:val="20"/>
        </w:rPr>
      </w:pPr>
      <w:r>
        <w:rPr>
          <w:color w:val="231F20"/>
          <w:sz w:val="20"/>
          <w:szCs w:val="20"/>
        </w:rPr>
        <w:t xml:space="preserve">But </w:t>
      </w:r>
      <w:r>
        <w:rPr>
          <w:color w:val="231F20"/>
          <w:spacing w:val="4"/>
          <w:sz w:val="20"/>
          <w:szCs w:val="20"/>
        </w:rPr>
        <w:t xml:space="preserve">twill </w:t>
      </w:r>
      <w:r>
        <w:rPr>
          <w:color w:val="231F20"/>
          <w:sz w:val="20"/>
          <w:szCs w:val="20"/>
        </w:rPr>
        <w:t xml:space="preserve">cling hellish like engels opened to neuropeans, if </w:t>
      </w:r>
      <w:r>
        <w:rPr>
          <w:color w:val="231F20"/>
          <w:spacing w:val="-3"/>
          <w:sz w:val="20"/>
          <w:szCs w:val="20"/>
        </w:rPr>
        <w:t xml:space="preserve">you’ve </w:t>
      </w:r>
      <w:r>
        <w:rPr>
          <w:color w:val="231F20"/>
          <w:sz w:val="20"/>
          <w:szCs w:val="20"/>
        </w:rPr>
        <w:t>sensed, whole the sum. So be</w:t>
      </w:r>
      <w:r>
        <w:rPr>
          <w:color w:val="231F20"/>
          <w:spacing w:val="-27"/>
          <w:sz w:val="20"/>
          <w:szCs w:val="20"/>
        </w:rPr>
        <w:t xml:space="preserve"> </w:t>
      </w:r>
      <w:r>
        <w:rPr>
          <w:color w:val="231F20"/>
          <w:spacing w:val="2"/>
          <w:sz w:val="20"/>
          <w:szCs w:val="20"/>
        </w:rPr>
        <w:t>vigil!</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2"/>
          <w:sz w:val="20"/>
          <w:szCs w:val="20"/>
        </w:rPr>
        <w:t xml:space="preserve">And this </w:t>
      </w:r>
      <w:r>
        <w:rPr>
          <w:color w:val="231F20"/>
          <w:sz w:val="20"/>
          <w:szCs w:val="20"/>
        </w:rPr>
        <w:t xml:space="preserve">pattern pootsch punnermine of concoon and proprey went on, hog and minne, a whole whake, your night </w:t>
      </w:r>
      <w:r>
        <w:rPr>
          <w:color w:val="231F20"/>
          <w:spacing w:val="2"/>
          <w:sz w:val="20"/>
          <w:szCs w:val="20"/>
        </w:rPr>
        <w:t xml:space="preserve">after </w:t>
      </w:r>
      <w:r>
        <w:rPr>
          <w:color w:val="231F20"/>
          <w:sz w:val="20"/>
          <w:szCs w:val="20"/>
        </w:rPr>
        <w:t>larry’s night, spittinspite on Dora O’Huggins, ormonde caught butler,</w:t>
      </w:r>
      <w:r>
        <w:rPr>
          <w:color w:val="231F20"/>
          <w:spacing w:val="-5"/>
          <w:sz w:val="20"/>
          <w:szCs w:val="20"/>
        </w:rPr>
        <w:t xml:space="preserve"> </w:t>
      </w:r>
      <w:r>
        <w:rPr>
          <w:color w:val="231F20"/>
          <w:sz w:val="20"/>
          <w:szCs w:val="20"/>
        </w:rPr>
        <w:t>the</w:t>
      </w:r>
      <w:r>
        <w:rPr>
          <w:color w:val="231F20"/>
          <w:spacing w:val="-5"/>
          <w:sz w:val="20"/>
          <w:szCs w:val="20"/>
        </w:rPr>
        <w:t xml:space="preserve"> </w:t>
      </w:r>
      <w:r>
        <w:rPr>
          <w:color w:val="231F20"/>
          <w:spacing w:val="2"/>
          <w:sz w:val="20"/>
          <w:szCs w:val="20"/>
        </w:rPr>
        <w:t>artillery</w:t>
      </w:r>
      <w:r>
        <w:rPr>
          <w:color w:val="231F20"/>
          <w:spacing w:val="-5"/>
          <w:sz w:val="20"/>
          <w:szCs w:val="20"/>
        </w:rPr>
        <w:t xml:space="preserve"> </w:t>
      </w:r>
      <w:r>
        <w:rPr>
          <w:color w:val="231F20"/>
          <w:sz w:val="20"/>
          <w:szCs w:val="20"/>
        </w:rPr>
        <w:t>of</w:t>
      </w:r>
      <w:r>
        <w:rPr>
          <w:color w:val="231F20"/>
          <w:spacing w:val="-4"/>
          <w:sz w:val="20"/>
          <w:szCs w:val="20"/>
        </w:rPr>
        <w:t xml:space="preserve"> </w:t>
      </w:r>
      <w:r>
        <w:rPr>
          <w:color w:val="231F20"/>
          <w:sz w:val="20"/>
          <w:szCs w:val="20"/>
        </w:rPr>
        <w:t>the</w:t>
      </w:r>
      <w:r>
        <w:rPr>
          <w:color w:val="231F20"/>
          <w:spacing w:val="-5"/>
          <w:sz w:val="20"/>
          <w:szCs w:val="20"/>
        </w:rPr>
        <w:t xml:space="preserve"> </w:t>
      </w:r>
      <w:r>
        <w:rPr>
          <w:color w:val="231F20"/>
          <w:sz w:val="20"/>
          <w:szCs w:val="20"/>
        </w:rPr>
        <w:t>O’Heﬀerns</w:t>
      </w:r>
      <w:r>
        <w:rPr>
          <w:color w:val="231F20"/>
          <w:spacing w:val="-5"/>
          <w:sz w:val="20"/>
          <w:szCs w:val="20"/>
        </w:rPr>
        <w:t xml:space="preserve"> </w:t>
      </w:r>
      <w:r>
        <w:rPr>
          <w:color w:val="231F20"/>
          <w:sz w:val="20"/>
          <w:szCs w:val="20"/>
        </w:rPr>
        <w:t>answering</w:t>
      </w:r>
      <w:r>
        <w:rPr>
          <w:color w:val="231F20"/>
          <w:spacing w:val="-4"/>
          <w:sz w:val="20"/>
          <w:szCs w:val="20"/>
        </w:rPr>
        <w:t xml:space="preserve"> </w:t>
      </w:r>
      <w:r>
        <w:rPr>
          <w:color w:val="231F20"/>
          <w:sz w:val="20"/>
          <w:szCs w:val="20"/>
        </w:rPr>
        <w:t>the</w:t>
      </w:r>
      <w:r>
        <w:rPr>
          <w:color w:val="231F20"/>
          <w:spacing w:val="-5"/>
          <w:sz w:val="20"/>
          <w:szCs w:val="20"/>
        </w:rPr>
        <w:t xml:space="preserve"> </w:t>
      </w:r>
      <w:r>
        <w:rPr>
          <w:color w:val="231F20"/>
          <w:spacing w:val="2"/>
          <w:sz w:val="20"/>
          <w:szCs w:val="20"/>
        </w:rPr>
        <w:t>cavalry</w:t>
      </w:r>
      <w:r>
        <w:rPr>
          <w:color w:val="231F20"/>
          <w:spacing w:val="-5"/>
          <w:sz w:val="20"/>
          <w:szCs w:val="20"/>
        </w:rPr>
        <w:t xml:space="preserve"> </w:t>
      </w:r>
      <w:r>
        <w:rPr>
          <w:color w:val="231F20"/>
          <w:sz w:val="20"/>
          <w:szCs w:val="20"/>
        </w:rPr>
        <w:t>of</w:t>
      </w:r>
      <w:r>
        <w:rPr>
          <w:color w:val="231F20"/>
          <w:spacing w:val="-4"/>
          <w:sz w:val="20"/>
          <w:szCs w:val="20"/>
        </w:rPr>
        <w:t xml:space="preserve"> </w:t>
      </w:r>
      <w:r>
        <w:rPr>
          <w:color w:val="231F20"/>
          <w:sz w:val="20"/>
          <w:szCs w:val="20"/>
        </w:rPr>
        <w:t>the MacClouds, fortey and more fortey, a thousand and one times, according to your cock and a biddy story? Lludillongi, for years and years</w:t>
      </w:r>
      <w:r>
        <w:rPr>
          <w:color w:val="231F20"/>
          <w:spacing w:val="-2"/>
          <w:sz w:val="20"/>
          <w:szCs w:val="20"/>
        </w:rPr>
        <w:t xml:space="preserve"> </w:t>
      </w:r>
      <w:r>
        <w:rPr>
          <w:color w:val="231F20"/>
          <w:sz w:val="20"/>
          <w:szCs w:val="20"/>
        </w:rPr>
        <w:t>perhaps?</w:t>
      </w:r>
    </w:p>
    <w:p>
      <w:pPr>
        <w:pStyle w:val="ListParagraph"/>
        <w:numPr>
          <w:ilvl w:val="0"/>
          <w:numId w:val="2"/>
        </w:numPr>
        <w:tabs>
          <w:tab w:val="clear" w:pos="720"/>
          <w:tab w:val="left" w:pos="1129" w:leader="none"/>
        </w:tabs>
        <w:overflowPunct w:val="true"/>
        <w:spacing w:lineRule="auto" w:line="266" w:before="3" w:after="0"/>
        <w:ind w:left="728" w:right="1273" w:firstLine="150"/>
        <w:rPr>
          <w:color w:val="231F20"/>
          <w:sz w:val="20"/>
          <w:szCs w:val="20"/>
        </w:rPr>
      </w:pPr>
      <w:r>
        <w:rPr>
          <w:color w:val="231F20"/>
          <w:spacing w:val="-2"/>
          <w:sz w:val="20"/>
          <w:szCs w:val="20"/>
        </w:rPr>
        <w:t xml:space="preserve">That’s </w:t>
      </w:r>
      <w:r>
        <w:rPr>
          <w:color w:val="231F20"/>
          <w:sz w:val="20"/>
          <w:szCs w:val="20"/>
        </w:rPr>
        <w:t xml:space="preserve">ri. This is his largos life, </w:t>
      </w:r>
      <w:r>
        <w:rPr>
          <w:color w:val="231F20"/>
          <w:spacing w:val="2"/>
          <w:sz w:val="20"/>
          <w:szCs w:val="20"/>
        </w:rPr>
        <w:t xml:space="preserve">this </w:t>
      </w:r>
      <w:r>
        <w:rPr>
          <w:color w:val="231F20"/>
          <w:sz w:val="20"/>
          <w:szCs w:val="20"/>
        </w:rPr>
        <w:t xml:space="preserve">is me timtomtum and </w:t>
      </w:r>
      <w:r>
        <w:rPr>
          <w:color w:val="231F20"/>
          <w:spacing w:val="2"/>
          <w:sz w:val="20"/>
          <w:szCs w:val="20"/>
        </w:rPr>
        <w:t xml:space="preserve">this </w:t>
      </w:r>
      <w:r>
        <w:rPr>
          <w:color w:val="231F20"/>
          <w:sz w:val="20"/>
          <w:szCs w:val="20"/>
        </w:rPr>
        <w:t xml:space="preserve">is her </w:t>
      </w:r>
      <w:r>
        <w:rPr>
          <w:color w:val="231F20"/>
          <w:spacing w:val="2"/>
          <w:sz w:val="20"/>
          <w:szCs w:val="20"/>
        </w:rPr>
        <w:t xml:space="preserve">two </w:t>
      </w:r>
      <w:r>
        <w:rPr>
          <w:color w:val="231F20"/>
          <w:sz w:val="20"/>
          <w:szCs w:val="20"/>
        </w:rPr>
        <w:t xml:space="preserve">peekweeny ones. From the last ﬁnger on the second foot of the fourth </w:t>
      </w:r>
      <w:r>
        <w:rPr>
          <w:color w:val="231F20"/>
          <w:spacing w:val="2"/>
          <w:sz w:val="20"/>
          <w:szCs w:val="20"/>
        </w:rPr>
        <w:t xml:space="preserve">man </w:t>
      </w:r>
      <w:r>
        <w:rPr>
          <w:color w:val="231F20"/>
          <w:sz w:val="20"/>
          <w:szCs w:val="20"/>
        </w:rPr>
        <w:t xml:space="preserve">to the ﬁrst one on the last one of the ﬁrst. </w:t>
      </w:r>
      <w:r>
        <w:rPr>
          <w:color w:val="231F20"/>
          <w:spacing w:val="-2"/>
          <w:sz w:val="20"/>
          <w:szCs w:val="20"/>
        </w:rPr>
        <w:t>That’s</w:t>
      </w:r>
      <w:r>
        <w:rPr>
          <w:color w:val="231F20"/>
          <w:spacing w:val="-3"/>
          <w:sz w:val="20"/>
          <w:szCs w:val="20"/>
        </w:rPr>
        <w:t xml:space="preserve"> </w:t>
      </w:r>
      <w:r>
        <w:rPr>
          <w:color w:val="231F20"/>
          <w:sz w:val="20"/>
          <w:szCs w:val="20"/>
        </w:rPr>
        <w:t>right.</w:t>
      </w:r>
    </w:p>
    <w:p>
      <w:pPr>
        <w:pStyle w:val="ListParagraph"/>
        <w:numPr>
          <w:ilvl w:val="0"/>
          <w:numId w:val="2"/>
        </w:numPr>
        <w:tabs>
          <w:tab w:val="clear" w:pos="720"/>
          <w:tab w:val="left" w:pos="1129" w:leader="none"/>
        </w:tabs>
        <w:overflowPunct w:val="true"/>
        <w:spacing w:before="1" w:after="0"/>
        <w:ind w:left="1128" w:hanging="250"/>
        <w:jc w:val="left"/>
        <w:rPr>
          <w:color w:val="231F20"/>
          <w:spacing w:val="2"/>
          <w:sz w:val="20"/>
          <w:szCs w:val="20"/>
        </w:rPr>
      </w:pPr>
      <w:r>
        <w:rPr>
          <w:color w:val="231F20"/>
          <w:spacing w:val="-3"/>
          <w:sz w:val="20"/>
          <w:szCs w:val="20"/>
        </w:rPr>
        <w:t xml:space="preserve">Finny. </w:t>
      </w:r>
      <w:r>
        <w:rPr>
          <w:color w:val="231F20"/>
          <w:sz w:val="20"/>
          <w:szCs w:val="20"/>
        </w:rPr>
        <w:t xml:space="preserve">Vary </w:t>
      </w:r>
      <w:r>
        <w:rPr>
          <w:color w:val="231F20"/>
          <w:spacing w:val="3"/>
          <w:sz w:val="20"/>
          <w:szCs w:val="20"/>
        </w:rPr>
        <w:t>vary</w:t>
      </w:r>
      <w:r>
        <w:rPr>
          <w:color w:val="231F20"/>
          <w:spacing w:val="-1"/>
          <w:sz w:val="20"/>
          <w:szCs w:val="20"/>
        </w:rPr>
        <w:t xml:space="preserve"> </w:t>
      </w:r>
      <w:r>
        <w:rPr>
          <w:color w:val="231F20"/>
          <w:spacing w:val="2"/>
          <w:sz w:val="20"/>
          <w:szCs w:val="20"/>
        </w:rPr>
        <w:t>ﬁnny!</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It may look funny but fere it</w:t>
      </w:r>
      <w:r>
        <w:rPr>
          <w:color w:val="231F20"/>
          <w:spacing w:val="-7"/>
          <w:sz w:val="20"/>
          <w:szCs w:val="20"/>
        </w:rPr>
        <w:t xml:space="preserve"> </w:t>
      </w:r>
      <w:r>
        <w:rPr>
          <w:color w:val="231F20"/>
          <w:sz w:val="20"/>
          <w:szCs w:val="20"/>
        </w:rPr>
        <w:t>is.</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This is not guid enough, Mr Brasslattin. Finging and tong- ing and winging and ponging! </w:t>
      </w:r>
      <w:r>
        <w:rPr>
          <w:color w:val="231F20"/>
          <w:spacing w:val="2"/>
          <w:sz w:val="20"/>
          <w:szCs w:val="20"/>
        </w:rPr>
        <w:t xml:space="preserve">And </w:t>
      </w:r>
      <w:r>
        <w:rPr>
          <w:color w:val="231F20"/>
          <w:spacing w:val="3"/>
          <w:sz w:val="20"/>
          <w:szCs w:val="20"/>
        </w:rPr>
        <w:t xml:space="preserve">all </w:t>
      </w:r>
      <w:r>
        <w:rPr>
          <w:color w:val="231F20"/>
          <w:sz w:val="20"/>
          <w:szCs w:val="20"/>
        </w:rPr>
        <w:t xml:space="preserve">your </w:t>
      </w:r>
      <w:r>
        <w:rPr>
          <w:color w:val="231F20"/>
          <w:spacing w:val="2"/>
          <w:sz w:val="20"/>
          <w:szCs w:val="20"/>
        </w:rPr>
        <w:t xml:space="preserve">rally </w:t>
      </w:r>
      <w:r>
        <w:rPr>
          <w:color w:val="231F20"/>
          <w:sz w:val="20"/>
          <w:szCs w:val="20"/>
        </w:rPr>
        <w:t xml:space="preserve">and ramp and rant! Didget </w:t>
      </w:r>
      <w:r>
        <w:rPr>
          <w:color w:val="231F20"/>
          <w:spacing w:val="2"/>
          <w:sz w:val="20"/>
          <w:szCs w:val="20"/>
        </w:rPr>
        <w:t xml:space="preserve">think </w:t>
      </w:r>
      <w:r>
        <w:rPr>
          <w:color w:val="231F20"/>
          <w:sz w:val="20"/>
          <w:szCs w:val="20"/>
        </w:rPr>
        <w:t xml:space="preserve">I was asleep at the wheel? D’yu mean to </w:t>
      </w:r>
      <w:r>
        <w:rPr>
          <w:color w:val="231F20"/>
          <w:spacing w:val="3"/>
          <w:sz w:val="20"/>
          <w:szCs w:val="20"/>
        </w:rPr>
        <w:t xml:space="preserve">tall </w:t>
      </w:r>
      <w:r>
        <w:rPr>
          <w:color w:val="231F20"/>
          <w:sz w:val="20"/>
          <w:szCs w:val="20"/>
        </w:rPr>
        <w:t xml:space="preserve">grand jurors of thathens of tharctic on your oath, me lad, and    ask us to believe you, for </w:t>
      </w:r>
      <w:r>
        <w:rPr>
          <w:color w:val="231F20"/>
          <w:spacing w:val="3"/>
          <w:sz w:val="20"/>
          <w:szCs w:val="20"/>
        </w:rPr>
        <w:t xml:space="preserve">all </w:t>
      </w:r>
      <w:r>
        <w:rPr>
          <w:color w:val="231F20"/>
          <w:spacing w:val="-4"/>
          <w:sz w:val="20"/>
          <w:szCs w:val="20"/>
        </w:rPr>
        <w:t xml:space="preserve">you’re </w:t>
      </w:r>
      <w:r>
        <w:rPr>
          <w:color w:val="231F20"/>
          <w:sz w:val="20"/>
          <w:szCs w:val="20"/>
        </w:rPr>
        <w:t xml:space="preserve">enduring long terms, with  </w:t>
      </w:r>
      <w:r>
        <w:rPr>
          <w:color w:val="231F20"/>
          <w:spacing w:val="3"/>
          <w:sz w:val="20"/>
          <w:szCs w:val="20"/>
        </w:rPr>
        <w:t xml:space="preserve">yur </w:t>
      </w:r>
      <w:r>
        <w:rPr>
          <w:color w:val="231F20"/>
          <w:sz w:val="20"/>
          <w:szCs w:val="20"/>
        </w:rPr>
        <w:t xml:space="preserve">last foot foremouthst, that </w:t>
      </w:r>
      <w:r>
        <w:rPr>
          <w:color w:val="231F20"/>
          <w:spacing w:val="3"/>
          <w:sz w:val="20"/>
          <w:szCs w:val="20"/>
        </w:rPr>
        <w:t xml:space="preserve">yur </w:t>
      </w:r>
      <w:r>
        <w:rPr>
          <w:color w:val="231F20"/>
          <w:sz w:val="20"/>
          <w:szCs w:val="20"/>
        </w:rPr>
        <w:t xml:space="preserve">moon was  shining  on  the  tors and on the cresties and winblowing night after night, for  years and years perhaps, </w:t>
      </w:r>
      <w:r>
        <w:rPr>
          <w:color w:val="231F20"/>
          <w:spacing w:val="2"/>
          <w:sz w:val="20"/>
          <w:szCs w:val="20"/>
        </w:rPr>
        <w:t xml:space="preserve">after </w:t>
      </w:r>
      <w:r>
        <w:rPr>
          <w:color w:val="231F20"/>
          <w:sz w:val="20"/>
          <w:szCs w:val="20"/>
        </w:rPr>
        <w:t xml:space="preserve">you swearing to it a while back before your </w:t>
      </w:r>
      <w:r>
        <w:rPr>
          <w:color w:val="231F20"/>
          <w:spacing w:val="2"/>
          <w:sz w:val="20"/>
          <w:szCs w:val="20"/>
        </w:rPr>
        <w:t xml:space="preserve">Corth </w:t>
      </w:r>
      <w:r>
        <w:rPr>
          <w:color w:val="231F20"/>
          <w:sz w:val="20"/>
          <w:szCs w:val="20"/>
        </w:rPr>
        <w:t xml:space="preserve">examiner, Markwalther, that there was reen   in planty </w:t>
      </w:r>
      <w:r>
        <w:rPr>
          <w:color w:val="231F20"/>
          <w:spacing w:val="3"/>
          <w:sz w:val="20"/>
          <w:szCs w:val="20"/>
        </w:rPr>
        <w:t xml:space="preserve">all </w:t>
      </w:r>
      <w:r>
        <w:rPr>
          <w:color w:val="231F20"/>
          <w:sz w:val="20"/>
          <w:szCs w:val="20"/>
        </w:rPr>
        <w:t>the</w:t>
      </w:r>
      <w:r>
        <w:rPr>
          <w:color w:val="231F20"/>
          <w:spacing w:val="-6"/>
          <w:sz w:val="20"/>
          <w:szCs w:val="20"/>
        </w:rPr>
        <w:t xml:space="preserve"> </w:t>
      </w:r>
      <w:r>
        <w:rPr>
          <w:color w:val="231F20"/>
          <w:sz w:val="20"/>
          <w:szCs w:val="20"/>
        </w:rPr>
        <w:t>teem?</w:t>
      </w:r>
    </w:p>
    <w:p>
      <w:pPr>
        <w:sectPr>
          <w:headerReference w:type="default" r:id="rId1045"/>
          <w:footerReference w:type="default" r:id="rId1046"/>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before="5" w:after="0"/>
        <w:ind w:left="728" w:right="1272" w:firstLine="150"/>
        <w:rPr>
          <w:color w:val="231F20"/>
          <w:sz w:val="20"/>
          <w:szCs w:val="20"/>
        </w:rPr>
      </w:pPr>
      <w:r>
        <w:rPr>
          <w:color w:val="231F20"/>
          <w:sz w:val="20"/>
          <w:szCs w:val="20"/>
        </w:rPr>
        <w:t xml:space="preserve">Perhaps so,  </w:t>
      </w:r>
      <w:r>
        <w:rPr>
          <w:color w:val="231F20"/>
          <w:spacing w:val="2"/>
          <w:sz w:val="20"/>
          <w:szCs w:val="20"/>
        </w:rPr>
        <w:t xml:space="preserve">as </w:t>
      </w:r>
      <w:r>
        <w:rPr>
          <w:color w:val="231F20"/>
          <w:sz w:val="20"/>
          <w:szCs w:val="20"/>
        </w:rPr>
        <w:t xml:space="preserve">you  grand  duly  aﬃrm,  Robman  Calvinic. I never thought over it, faith. I most </w:t>
      </w:r>
      <w:r>
        <w:rPr>
          <w:color w:val="231F20"/>
          <w:spacing w:val="2"/>
          <w:sz w:val="20"/>
          <w:szCs w:val="20"/>
        </w:rPr>
        <w:t xml:space="preserve">certainly think </w:t>
      </w:r>
      <w:r>
        <w:rPr>
          <w:color w:val="231F20"/>
          <w:sz w:val="20"/>
          <w:szCs w:val="20"/>
        </w:rPr>
        <w:t xml:space="preserve">so about it.    I hope. Unless it is actionable. It would be a </w:t>
      </w:r>
      <w:r>
        <w:rPr>
          <w:color w:val="231F20"/>
          <w:spacing w:val="2"/>
          <w:sz w:val="20"/>
          <w:szCs w:val="20"/>
        </w:rPr>
        <w:t xml:space="preserve">charity </w:t>
      </w:r>
      <w:r>
        <w:rPr>
          <w:color w:val="231F20"/>
          <w:sz w:val="20"/>
          <w:szCs w:val="20"/>
        </w:rPr>
        <w:t xml:space="preserve">for me to </w:t>
      </w:r>
      <w:r>
        <w:rPr>
          <w:color w:val="231F20"/>
          <w:spacing w:val="2"/>
          <w:sz w:val="20"/>
          <w:szCs w:val="20"/>
        </w:rPr>
        <w:t xml:space="preserve">think </w:t>
      </w:r>
      <w:r>
        <w:rPr>
          <w:color w:val="231F20"/>
          <w:sz w:val="20"/>
          <w:szCs w:val="20"/>
        </w:rPr>
        <w:t xml:space="preserve">about something which I must on no caste accounts omit,   if you ask to me. It was told me </w:t>
      </w:r>
      <w:r>
        <w:rPr>
          <w:color w:val="231F20"/>
          <w:spacing w:val="2"/>
          <w:sz w:val="20"/>
          <w:szCs w:val="20"/>
        </w:rPr>
        <w:t xml:space="preserve">as an </w:t>
      </w:r>
      <w:r>
        <w:rPr>
          <w:color w:val="231F20"/>
          <w:sz w:val="20"/>
          <w:szCs w:val="20"/>
        </w:rPr>
        <w:t xml:space="preserve">inspired statement by a friend of myself, in reply to salute, </w:t>
      </w:r>
      <w:r>
        <w:rPr>
          <w:color w:val="231F20"/>
          <w:spacing w:val="-3"/>
          <w:sz w:val="20"/>
          <w:szCs w:val="20"/>
        </w:rPr>
        <w:t xml:space="preserve">Tarpey, </w:t>
      </w:r>
      <w:r>
        <w:rPr>
          <w:color w:val="231F20"/>
          <w:spacing w:val="2"/>
          <w:sz w:val="20"/>
          <w:szCs w:val="20"/>
        </w:rPr>
        <w:t xml:space="preserve">after </w:t>
      </w:r>
      <w:r>
        <w:rPr>
          <w:color w:val="231F20"/>
          <w:sz w:val="20"/>
          <w:szCs w:val="20"/>
        </w:rPr>
        <w:t xml:space="preserve">three </w:t>
      </w:r>
      <w:r>
        <w:rPr>
          <w:color w:val="231F20"/>
          <w:spacing w:val="-3"/>
          <w:sz w:val="20"/>
          <w:szCs w:val="20"/>
        </w:rPr>
        <w:t xml:space="preserve">o’clock </w:t>
      </w:r>
      <w:r>
        <w:rPr>
          <w:color w:val="231F20"/>
          <w:sz w:val="20"/>
          <w:szCs w:val="20"/>
        </w:rPr>
        <w:t xml:space="preserve">mass, with forty ducks indulgent, that some </w:t>
      </w:r>
      <w:r>
        <w:rPr>
          <w:color w:val="231F20"/>
          <w:spacing w:val="2"/>
          <w:sz w:val="20"/>
          <w:szCs w:val="20"/>
        </w:rPr>
        <w:t xml:space="preserve">rain </w:t>
      </w:r>
      <w:r>
        <w:rPr>
          <w:color w:val="231F20"/>
          <w:sz w:val="20"/>
          <w:szCs w:val="20"/>
        </w:rPr>
        <w:t xml:space="preserve">was promised   to Mrs Lyons, the invalid of Aunt Tarty Villa, with lots gulp    and sousers and </w:t>
      </w:r>
      <w:r>
        <w:rPr>
          <w:color w:val="231F20"/>
          <w:spacing w:val="2"/>
          <w:sz w:val="20"/>
          <w:szCs w:val="20"/>
        </w:rPr>
        <w:t xml:space="preserve">likewise </w:t>
      </w:r>
      <w:r>
        <w:rPr>
          <w:color w:val="231F20"/>
          <w:sz w:val="20"/>
          <w:szCs w:val="20"/>
        </w:rPr>
        <w:t xml:space="preserve">he told me, the recusant, </w:t>
      </w:r>
      <w:r>
        <w:rPr>
          <w:color w:val="231F20"/>
          <w:spacing w:val="2"/>
          <w:sz w:val="20"/>
          <w:szCs w:val="20"/>
        </w:rPr>
        <w:t xml:space="preserve">after </w:t>
      </w:r>
      <w:r>
        <w:rPr>
          <w:color w:val="231F20"/>
          <w:sz w:val="20"/>
          <w:szCs w:val="20"/>
        </w:rPr>
        <w:t xml:space="preserve">telling mass, with </w:t>
      </w:r>
      <w:r>
        <w:rPr>
          <w:color w:val="231F20"/>
          <w:spacing w:val="2"/>
          <w:sz w:val="20"/>
          <w:szCs w:val="20"/>
        </w:rPr>
        <w:t xml:space="preserve">two </w:t>
      </w:r>
      <w:r>
        <w:rPr>
          <w:color w:val="231F20"/>
          <w:sz w:val="20"/>
          <w:szCs w:val="20"/>
        </w:rPr>
        <w:t>hundred genuﬂexions, at  the  split  hour  of  blight</w:t>
      </w:r>
      <w:r>
        <w:rPr>
          <w:color w:val="231F20"/>
          <w:spacing w:val="23"/>
          <w:sz w:val="20"/>
          <w:szCs w:val="20"/>
        </w:rPr>
        <w:t xml:space="preserve"> </w:t>
      </w:r>
      <w:r>
        <w:rPr>
          <w:color w:val="231F20"/>
          <w:sz w:val="20"/>
          <w:szCs w:val="20"/>
        </w:rPr>
        <w:t>when</w:t>
      </w:r>
      <w:r>
        <w:rPr>
          <w:color w:val="231F20"/>
          <w:spacing w:val="22"/>
          <w:sz w:val="20"/>
          <w:szCs w:val="20"/>
        </w:rPr>
        <w:t xml:space="preserve"> </w:t>
      </w:r>
      <w:r>
        <w:rPr>
          <w:color w:val="231F20"/>
          <w:sz w:val="20"/>
          <w:szCs w:val="20"/>
        </w:rPr>
        <w:t>bars</w:t>
      </w:r>
      <w:r>
        <w:rPr>
          <w:color w:val="231F20"/>
          <w:spacing w:val="23"/>
          <w:sz w:val="20"/>
          <w:szCs w:val="20"/>
        </w:rPr>
        <w:t xml:space="preserve"> </w:t>
      </w:r>
      <w:r>
        <w:rPr>
          <w:color w:val="231F20"/>
          <w:sz w:val="20"/>
          <w:szCs w:val="20"/>
        </w:rPr>
        <w:t>are</w:t>
      </w:r>
      <w:r>
        <w:rPr>
          <w:color w:val="231F20"/>
          <w:spacing w:val="23"/>
          <w:sz w:val="20"/>
          <w:szCs w:val="20"/>
        </w:rPr>
        <w:t xml:space="preserve"> </w:t>
      </w:r>
      <w:r>
        <w:rPr>
          <w:color w:val="231F20"/>
          <w:sz w:val="20"/>
          <w:szCs w:val="20"/>
        </w:rPr>
        <w:t>keeping</w:t>
      </w:r>
      <w:r>
        <w:rPr>
          <w:color w:val="231F20"/>
          <w:spacing w:val="23"/>
          <w:sz w:val="20"/>
          <w:szCs w:val="20"/>
        </w:rPr>
        <w:t xml:space="preserve"> </w:t>
      </w:r>
      <w:r>
        <w:rPr>
          <w:color w:val="231F20"/>
          <w:sz w:val="20"/>
          <w:szCs w:val="20"/>
        </w:rPr>
        <w:t>so</w:t>
      </w:r>
      <w:r>
        <w:rPr>
          <w:color w:val="231F20"/>
          <w:spacing w:val="23"/>
          <w:sz w:val="20"/>
          <w:szCs w:val="20"/>
        </w:rPr>
        <w:t xml:space="preserve"> </w:t>
      </w:r>
      <w:r>
        <w:rPr>
          <w:color w:val="231F20"/>
          <w:spacing w:val="-4"/>
          <w:sz w:val="20"/>
          <w:szCs w:val="20"/>
        </w:rPr>
        <w:t>sly,</w:t>
      </w:r>
      <w:r>
        <w:rPr>
          <w:color w:val="231F20"/>
          <w:spacing w:val="23"/>
          <w:sz w:val="20"/>
          <w:szCs w:val="20"/>
        </w:rPr>
        <w:t xml:space="preserve"> </w:t>
      </w:r>
      <w:r>
        <w:rPr>
          <w:color w:val="231F20"/>
          <w:spacing w:val="2"/>
          <w:sz w:val="20"/>
          <w:szCs w:val="20"/>
        </w:rPr>
        <w:t>as</w:t>
      </w:r>
      <w:r>
        <w:rPr>
          <w:color w:val="231F20"/>
          <w:spacing w:val="23"/>
          <w:sz w:val="20"/>
          <w:szCs w:val="20"/>
        </w:rPr>
        <w:t xml:space="preserve"> </w:t>
      </w:r>
      <w:r>
        <w:rPr>
          <w:color w:val="231F20"/>
          <w:sz w:val="20"/>
          <w:szCs w:val="20"/>
        </w:rPr>
        <w:t>was</w:t>
      </w:r>
      <w:r>
        <w:rPr>
          <w:color w:val="231F20"/>
          <w:spacing w:val="23"/>
          <w:sz w:val="20"/>
          <w:szCs w:val="20"/>
        </w:rPr>
        <w:t xml:space="preserve"> </w:t>
      </w:r>
      <w:r>
        <w:rPr>
          <w:color w:val="231F20"/>
          <w:sz w:val="20"/>
          <w:szCs w:val="20"/>
        </w:rPr>
        <w:t>what’s</w:t>
      </w:r>
      <w:r>
        <w:rPr>
          <w:color w:val="231F20"/>
          <w:spacing w:val="23"/>
          <w:sz w:val="20"/>
          <w:szCs w:val="20"/>
        </w:rPr>
        <w:t xml:space="preserve"> </w:t>
      </w:r>
      <w:r>
        <w:rPr>
          <w:color w:val="231F20"/>
          <w:sz w:val="20"/>
          <w:szCs w:val="20"/>
        </w:rPr>
        <w:t>follows.</w:t>
      </w:r>
      <w:r>
        <w:rPr>
          <w:color w:val="231F20"/>
          <w:spacing w:val="23"/>
          <w:sz w:val="20"/>
          <w:szCs w:val="20"/>
        </w:rPr>
        <w:t xml:space="preserve"> </w:t>
      </w:r>
      <w:r>
        <w:rPr>
          <w:color w:val="231F20"/>
          <w:sz w:val="20"/>
          <w:szCs w:val="20"/>
        </w:rPr>
        <w:t>He</w:t>
      </w:r>
    </w:p>
    <w:p>
      <w:pPr>
        <w:pStyle w:val="TextBody"/>
        <w:overflowPunct w:val="true"/>
        <w:spacing w:lineRule="auto" w:line="266" w:before="70" w:after="0"/>
        <w:ind w:left="955" w:right="1046" w:firstLine="150"/>
        <w:jc w:val="both"/>
        <w:rPr>
          <w:color w:val="231F20"/>
        </w:rPr>
      </w:pPr>
      <w:r>
        <w:rPr>
          <w:color w:val="231F20"/>
        </w:rPr>
        <w:t xml:space="preserve">is doing a </w:t>
      </w:r>
      <w:r>
        <w:rPr>
          <w:color w:val="231F20"/>
          <w:spacing w:val="2"/>
        </w:rPr>
        <w:t xml:space="preserve">walk, </w:t>
      </w:r>
      <w:r>
        <w:rPr>
          <w:color w:val="231F20"/>
        </w:rPr>
        <w:t xml:space="preserve">says she, in the feelmick’s park, says he, like      a tarrable </w:t>
      </w:r>
      <w:r>
        <w:rPr>
          <w:color w:val="231F20"/>
          <w:spacing w:val="-4"/>
        </w:rPr>
        <w:t xml:space="preserve">Turk, </w:t>
      </w:r>
      <w:r>
        <w:rPr>
          <w:color w:val="231F20"/>
        </w:rPr>
        <w:t xml:space="preserve">says she, letting loose on his nursery  and,  </w:t>
      </w:r>
      <w:r>
        <w:rPr>
          <w:color w:val="231F20"/>
          <w:spacing w:val="2"/>
        </w:rPr>
        <w:t xml:space="preserve">begalla, </w:t>
      </w:r>
      <w:r>
        <w:rPr>
          <w:color w:val="231F20"/>
        </w:rPr>
        <w:t xml:space="preserve">he meet himself with Mr Michael Clery of a Tuesday who said Father MacGregor was desperate to the bad place about thassbawls and ejaculating about </w:t>
      </w:r>
      <w:r>
        <w:rPr>
          <w:color w:val="231F20"/>
          <w:spacing w:val="3"/>
        </w:rPr>
        <w:t xml:space="preserve">all </w:t>
      </w:r>
      <w:r>
        <w:rPr>
          <w:color w:val="231F20"/>
        </w:rPr>
        <w:t xml:space="preserve">the </w:t>
      </w:r>
      <w:r>
        <w:rPr>
          <w:color w:val="231F20"/>
          <w:spacing w:val="2"/>
        </w:rPr>
        <w:t xml:space="preserve">stairrods </w:t>
      </w:r>
      <w:r>
        <w:rPr>
          <w:color w:val="231F20"/>
        </w:rPr>
        <w:t xml:space="preserve">and the cats- pew </w:t>
      </w:r>
      <w:r>
        <w:rPr>
          <w:color w:val="231F20"/>
          <w:spacing w:val="2"/>
        </w:rPr>
        <w:t xml:space="preserve">swashing </w:t>
      </w:r>
      <w:r>
        <w:rPr>
          <w:color w:val="231F20"/>
        </w:rPr>
        <w:t xml:space="preserve">his </w:t>
      </w:r>
      <w:r>
        <w:rPr>
          <w:color w:val="231F20"/>
          <w:spacing w:val="3"/>
        </w:rPr>
        <w:t xml:space="preserve">earwanker </w:t>
      </w:r>
      <w:r>
        <w:rPr>
          <w:color w:val="231F20"/>
        </w:rPr>
        <w:t xml:space="preserve">and thinconvenience being locked up for months, owing to being putrenised by stragglers abusing the apparatus, and for Tarpey to pull himself into his soup and ﬁsh and to push on his borrowsaloaner and to go to the tumple like greased lining and see Father MacGregor and, be Cad, sir, he was to pipe up and saluate that </w:t>
      </w:r>
      <w:r>
        <w:rPr>
          <w:color w:val="231F20"/>
          <w:spacing w:val="2"/>
        </w:rPr>
        <w:t xml:space="preserve">clergyman </w:t>
      </w:r>
      <w:r>
        <w:rPr>
          <w:color w:val="231F20"/>
        </w:rPr>
        <w:t>and to tell his holiness the</w:t>
      </w:r>
      <w:r>
        <w:rPr>
          <w:color w:val="231F20"/>
          <w:spacing w:val="-4"/>
        </w:rPr>
        <w:t xml:space="preserve"> </w:t>
      </w:r>
      <w:r>
        <w:rPr>
          <w:color w:val="231F20"/>
        </w:rPr>
        <w:t>whole</w:t>
      </w:r>
      <w:r>
        <w:rPr>
          <w:color w:val="231F20"/>
          <w:spacing w:val="-4"/>
        </w:rPr>
        <w:t xml:space="preserve"> </w:t>
      </w:r>
      <w:r>
        <w:rPr>
          <w:color w:val="231F20"/>
          <w:spacing w:val="-3"/>
        </w:rPr>
        <w:t>goat’s</w:t>
      </w:r>
      <w:r>
        <w:rPr>
          <w:color w:val="231F20"/>
          <w:spacing w:val="-4"/>
        </w:rPr>
        <w:t xml:space="preserve"> </w:t>
      </w:r>
      <w:r>
        <w:rPr>
          <w:color w:val="231F20"/>
        </w:rPr>
        <w:t>throat</w:t>
      </w:r>
      <w:r>
        <w:rPr>
          <w:color w:val="231F20"/>
          <w:spacing w:val="-4"/>
        </w:rPr>
        <w:t xml:space="preserve"> </w:t>
      </w:r>
      <w:r>
        <w:rPr>
          <w:color w:val="231F20"/>
        </w:rPr>
        <w:t>about</w:t>
      </w:r>
      <w:r>
        <w:rPr>
          <w:color w:val="231F20"/>
          <w:spacing w:val="-4"/>
        </w:rPr>
        <w:t xml:space="preserve"> </w:t>
      </w:r>
      <w:r>
        <w:rPr>
          <w:color w:val="231F20"/>
        </w:rPr>
        <w:t>the</w:t>
      </w:r>
      <w:r>
        <w:rPr>
          <w:color w:val="231F20"/>
          <w:spacing w:val="-4"/>
        </w:rPr>
        <w:t xml:space="preserve"> </w:t>
      </w:r>
      <w:r>
        <w:rPr>
          <w:color w:val="231F20"/>
        </w:rPr>
        <w:t>three</w:t>
      </w:r>
      <w:r>
        <w:rPr>
          <w:color w:val="231F20"/>
          <w:spacing w:val="-4"/>
        </w:rPr>
        <w:t xml:space="preserve"> </w:t>
      </w:r>
      <w:r>
        <w:rPr>
          <w:color w:val="231F20"/>
          <w:spacing w:val="2"/>
        </w:rPr>
        <w:t>shillings</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 xml:space="preserve">confusional and to say how Mrs Lyons, the cuptosser, was the inﬁdel who prophessised to pose three shielings </w:t>
      </w:r>
      <w:r>
        <w:rPr>
          <w:color w:val="231F20"/>
          <w:spacing w:val="-4"/>
        </w:rPr>
        <w:t xml:space="preserve">Peter’s </w:t>
      </w:r>
      <w:r>
        <w:rPr>
          <w:color w:val="231F20"/>
        </w:rPr>
        <w:t xml:space="preserve">pelf oﬀ her tocher from </w:t>
      </w:r>
      <w:r>
        <w:rPr>
          <w:color w:val="231F20"/>
          <w:spacing w:val="3"/>
        </w:rPr>
        <w:t xml:space="preserve">paraguais </w:t>
      </w:r>
      <w:r>
        <w:rPr>
          <w:color w:val="231F20"/>
        </w:rPr>
        <w:t xml:space="preserve">and albs by the yard to Mr </w:t>
      </w:r>
      <w:r>
        <w:rPr>
          <w:color w:val="231F20"/>
          <w:spacing w:val="2"/>
        </w:rPr>
        <w:t xml:space="preserve">Martin </w:t>
      </w:r>
      <w:r>
        <w:rPr>
          <w:color w:val="231F20"/>
        </w:rPr>
        <w:t>Clery for Father Mathew to put up a midnight mask saints withins of a Thrushday</w:t>
      </w:r>
      <w:r>
        <w:rPr>
          <w:color w:val="231F20"/>
          <w:spacing w:val="-7"/>
        </w:rPr>
        <w:t xml:space="preserve"> </w:t>
      </w:r>
      <w:r>
        <w:rPr>
          <w:color w:val="231F20"/>
        </w:rPr>
        <w:t>for</w:t>
      </w:r>
      <w:r>
        <w:rPr>
          <w:color w:val="231F20"/>
          <w:spacing w:val="-6"/>
        </w:rPr>
        <w:t xml:space="preserve"> </w:t>
      </w:r>
      <w:r>
        <w:rPr>
          <w:color w:val="231F20"/>
          <w:spacing w:val="3"/>
        </w:rPr>
        <w:t>African</w:t>
      </w:r>
      <w:r>
        <w:rPr>
          <w:color w:val="231F20"/>
          <w:spacing w:val="-6"/>
        </w:rPr>
        <w:t xml:space="preserve"> </w:t>
      </w:r>
      <w:r>
        <w:rPr>
          <w:color w:val="231F20"/>
          <w:spacing w:val="2"/>
        </w:rPr>
        <w:t>man</w:t>
      </w:r>
      <w:r>
        <w:rPr>
          <w:color w:val="231F20"/>
          <w:spacing w:val="-6"/>
        </w:rPr>
        <w:t xml:space="preserve"> </w:t>
      </w:r>
      <w:r>
        <w:rPr>
          <w:color w:val="231F20"/>
        </w:rPr>
        <w:t>and</w:t>
      </w:r>
      <w:r>
        <w:rPr>
          <w:color w:val="231F20"/>
          <w:spacing w:val="-6"/>
        </w:rPr>
        <w:t xml:space="preserve"> </w:t>
      </w:r>
      <w:r>
        <w:rPr>
          <w:color w:val="231F20"/>
        </w:rPr>
        <w:t>to</w:t>
      </w:r>
      <w:r>
        <w:rPr>
          <w:color w:val="231F20"/>
          <w:spacing w:val="-6"/>
        </w:rPr>
        <w:t xml:space="preserve"> </w:t>
      </w:r>
      <w:r>
        <w:rPr>
          <w:color w:val="231F20"/>
        </w:rPr>
        <w:t>let</w:t>
      </w:r>
      <w:r>
        <w:rPr>
          <w:color w:val="231F20"/>
          <w:spacing w:val="-6"/>
        </w:rPr>
        <w:t xml:space="preserve"> </w:t>
      </w:r>
      <w:r>
        <w:rPr>
          <w:color w:val="231F20"/>
        </w:rPr>
        <w:t>Brown</w:t>
      </w:r>
      <w:r>
        <w:rPr>
          <w:color w:val="231F20"/>
          <w:spacing w:val="-6"/>
        </w:rPr>
        <w:t xml:space="preserve"> </w:t>
      </w:r>
      <w:r>
        <w:rPr>
          <w:color w:val="231F20"/>
        </w:rPr>
        <w:t>child</w:t>
      </w:r>
      <w:r>
        <w:rPr>
          <w:color w:val="231F20"/>
          <w:spacing w:val="-6"/>
        </w:rPr>
        <w:t xml:space="preserve"> </w:t>
      </w:r>
      <w:r>
        <w:rPr>
          <w:color w:val="231F20"/>
        </w:rPr>
        <w:t>do</w:t>
      </w:r>
      <w:r>
        <w:rPr>
          <w:color w:val="231F20"/>
          <w:spacing w:val="-7"/>
        </w:rPr>
        <w:t xml:space="preserve"> </w:t>
      </w:r>
      <w:r>
        <w:rPr>
          <w:color w:val="231F20"/>
        </w:rPr>
        <w:t>and</w:t>
      </w:r>
      <w:r>
        <w:rPr>
          <w:color w:val="231F20"/>
          <w:spacing w:val="-6"/>
        </w:rPr>
        <w:t xml:space="preserve"> </w:t>
      </w:r>
      <w:r>
        <w:rPr>
          <w:color w:val="231F20"/>
        </w:rPr>
        <w:t>to</w:t>
      </w:r>
      <w:r>
        <w:rPr>
          <w:color w:val="231F20"/>
          <w:spacing w:val="-6"/>
        </w:rPr>
        <w:t xml:space="preserve"> </w:t>
      </w:r>
      <w:r>
        <w:rPr>
          <w:color w:val="231F20"/>
        </w:rPr>
        <w:t xml:space="preserve">leave he Anlone and </w:t>
      </w:r>
      <w:r>
        <w:rPr>
          <w:color w:val="231F20"/>
          <w:spacing w:val="3"/>
        </w:rPr>
        <w:t xml:space="preserve">all </w:t>
      </w:r>
      <w:r>
        <w:rPr>
          <w:color w:val="231F20"/>
        </w:rPr>
        <w:t xml:space="preserve">the nuisances committed by soldats and non- behavers and missbelovers for N.D. de l’Ecluse to send more heehaw hell’s ﬂutes, my prodder </w:t>
      </w:r>
      <w:r>
        <w:rPr>
          <w:color w:val="231F20"/>
          <w:spacing w:val="2"/>
        </w:rPr>
        <w:t xml:space="preserve">again! And </w:t>
      </w:r>
      <w:r>
        <w:rPr>
          <w:color w:val="231F20"/>
        </w:rPr>
        <w:t xml:space="preserve">I never brought my </w:t>
      </w:r>
      <w:r>
        <w:rPr>
          <w:color w:val="231F20"/>
          <w:spacing w:val="2"/>
        </w:rPr>
        <w:t xml:space="preserve">cads </w:t>
      </w:r>
      <w:r>
        <w:rPr>
          <w:color w:val="231F20"/>
        </w:rPr>
        <w:t>in togs blanket!</w:t>
      </w:r>
      <w:r>
        <w:rPr>
          <w:color w:val="231F20"/>
          <w:spacing w:val="-10"/>
        </w:rPr>
        <w:t xml:space="preserve"> </w:t>
      </w:r>
      <w:r>
        <w:rPr>
          <w:color w:val="231F20"/>
        </w:rPr>
        <w:t>Foueh!</w:t>
      </w:r>
    </w:p>
    <w:p>
      <w:pPr>
        <w:pStyle w:val="ListParagraph"/>
        <w:numPr>
          <w:ilvl w:val="1"/>
          <w:numId w:val="2"/>
        </w:numPr>
        <w:tabs>
          <w:tab w:val="clear" w:pos="720"/>
          <w:tab w:val="left" w:pos="1356" w:leader="none"/>
        </w:tabs>
        <w:overflowPunct w:val="true"/>
        <w:spacing w:lineRule="auto" w:line="266" w:before="9" w:after="0"/>
        <w:ind w:left="955" w:right="1046" w:firstLine="150"/>
        <w:rPr>
          <w:color w:val="231F20"/>
          <w:sz w:val="20"/>
          <w:szCs w:val="20"/>
        </w:rPr>
      </w:pPr>
      <w:r>
        <w:rPr>
          <w:color w:val="231F20"/>
          <w:spacing w:val="2"/>
          <w:sz w:val="20"/>
          <w:szCs w:val="20"/>
        </w:rPr>
        <w:t xml:space="preserve">Angly as </w:t>
      </w:r>
      <w:r>
        <w:rPr>
          <w:color w:val="231F20"/>
          <w:sz w:val="20"/>
          <w:szCs w:val="20"/>
        </w:rPr>
        <w:t>arrows, but you have right, my celtslinger! Nils, Mugn and Cannut. Should brothers be for awe</w:t>
      </w:r>
      <w:r>
        <w:rPr>
          <w:color w:val="231F20"/>
          <w:spacing w:val="-20"/>
          <w:sz w:val="20"/>
          <w:szCs w:val="20"/>
        </w:rPr>
        <w:t xml:space="preserve"> </w:t>
      </w:r>
      <w:r>
        <w:rPr>
          <w:color w:val="231F20"/>
          <w:sz w:val="20"/>
          <w:szCs w:val="20"/>
        </w:rPr>
        <w:t>then?</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So let use oﬀ be octo while oil bike the bil  and  wheel whang </w:t>
      </w:r>
      <w:r>
        <w:rPr>
          <w:color w:val="231F20"/>
          <w:spacing w:val="2"/>
          <w:sz w:val="20"/>
          <w:szCs w:val="20"/>
        </w:rPr>
        <w:t xml:space="preserve">till </w:t>
      </w:r>
      <w:r>
        <w:rPr>
          <w:color w:val="231F20"/>
          <w:sz w:val="20"/>
          <w:szCs w:val="20"/>
        </w:rPr>
        <w:t xml:space="preserve">wabblin befoul you but mere and mire trullopes </w:t>
      </w:r>
      <w:r>
        <w:rPr>
          <w:color w:val="231F20"/>
          <w:spacing w:val="3"/>
          <w:sz w:val="20"/>
          <w:szCs w:val="20"/>
        </w:rPr>
        <w:t xml:space="preserve">will </w:t>
      </w:r>
      <w:r>
        <w:rPr>
          <w:color w:val="231F20"/>
          <w:sz w:val="20"/>
          <w:szCs w:val="20"/>
        </w:rPr>
        <w:t>knaver mate a game on the bibby bobby burns</w:t>
      </w:r>
      <w:r>
        <w:rPr>
          <w:color w:val="231F20"/>
          <w:spacing w:val="-36"/>
          <w:sz w:val="20"/>
          <w:szCs w:val="20"/>
        </w:rPr>
        <w:t xml:space="preserve"> </w:t>
      </w:r>
      <w:r>
        <w:rPr>
          <w:color w:val="231F20"/>
          <w:sz w:val="20"/>
          <w:szCs w:val="20"/>
        </w:rPr>
        <w:t>of.</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Quatsch! </w:t>
      </w:r>
      <w:r>
        <w:rPr>
          <w:color w:val="231F20"/>
          <w:spacing w:val="2"/>
          <w:sz w:val="20"/>
          <w:szCs w:val="20"/>
        </w:rPr>
        <w:t xml:space="preserve">What hill ar </w:t>
      </w:r>
      <w:r>
        <w:rPr>
          <w:color w:val="231F20"/>
          <w:spacing w:val="3"/>
          <w:sz w:val="20"/>
          <w:szCs w:val="20"/>
        </w:rPr>
        <w:t xml:space="preserve">yu </w:t>
      </w:r>
      <w:r>
        <w:rPr>
          <w:color w:val="231F20"/>
          <w:sz w:val="20"/>
          <w:szCs w:val="20"/>
        </w:rPr>
        <w:t xml:space="preserve">ﬂuking about, ye lamelookond </w:t>
      </w:r>
      <w:r>
        <w:rPr>
          <w:color w:val="231F20"/>
          <w:spacing w:val="2"/>
          <w:sz w:val="20"/>
          <w:szCs w:val="20"/>
        </w:rPr>
        <w:t xml:space="preserve">fyats! I’ll </w:t>
      </w:r>
      <w:r>
        <w:rPr>
          <w:color w:val="231F20"/>
          <w:sz w:val="20"/>
          <w:szCs w:val="20"/>
        </w:rPr>
        <w:t xml:space="preserve">discipline ye! Will you </w:t>
      </w:r>
      <w:r>
        <w:rPr>
          <w:color w:val="231F20"/>
          <w:spacing w:val="2"/>
          <w:sz w:val="20"/>
          <w:szCs w:val="20"/>
        </w:rPr>
        <w:t xml:space="preserve">swear </w:t>
      </w:r>
      <w:r>
        <w:rPr>
          <w:color w:val="231F20"/>
          <w:sz w:val="20"/>
          <w:szCs w:val="20"/>
        </w:rPr>
        <w:t xml:space="preserve">or </w:t>
      </w:r>
      <w:r>
        <w:rPr>
          <w:color w:val="231F20"/>
          <w:spacing w:val="3"/>
          <w:sz w:val="20"/>
          <w:szCs w:val="20"/>
        </w:rPr>
        <w:t xml:space="preserve">aﬃrm </w:t>
      </w:r>
      <w:r>
        <w:rPr>
          <w:color w:val="231F20"/>
          <w:sz w:val="20"/>
          <w:szCs w:val="20"/>
        </w:rPr>
        <w:t xml:space="preserve">the day to </w:t>
      </w:r>
      <w:r>
        <w:rPr>
          <w:color w:val="231F20"/>
          <w:spacing w:val="3"/>
          <w:sz w:val="20"/>
          <w:szCs w:val="20"/>
        </w:rPr>
        <w:t xml:space="preserve">yur </w:t>
      </w:r>
      <w:r>
        <w:rPr>
          <w:color w:val="231F20"/>
          <w:sz w:val="20"/>
          <w:szCs w:val="20"/>
        </w:rPr>
        <w:t xml:space="preserve">second sight noo and recant that </w:t>
      </w:r>
      <w:r>
        <w:rPr>
          <w:color w:val="231F20"/>
          <w:spacing w:val="3"/>
          <w:sz w:val="20"/>
          <w:szCs w:val="20"/>
        </w:rPr>
        <w:t xml:space="preserve">all yu </w:t>
      </w:r>
      <w:r>
        <w:rPr>
          <w:color w:val="231F20"/>
          <w:sz w:val="20"/>
          <w:szCs w:val="20"/>
        </w:rPr>
        <w:t xml:space="preserve">aﬃrmed to profetised at ﬁrst sight for his southerly accent was </w:t>
      </w:r>
      <w:r>
        <w:rPr>
          <w:color w:val="231F20"/>
          <w:spacing w:val="3"/>
          <w:sz w:val="20"/>
          <w:szCs w:val="20"/>
        </w:rPr>
        <w:t xml:space="preserve">all </w:t>
      </w:r>
      <w:r>
        <w:rPr>
          <w:color w:val="231F20"/>
          <w:spacing w:val="2"/>
          <w:sz w:val="20"/>
          <w:szCs w:val="20"/>
        </w:rPr>
        <w:t xml:space="preserve">paddyﬂaherty? </w:t>
      </w:r>
      <w:r>
        <w:rPr>
          <w:color w:val="231F20"/>
          <w:sz w:val="20"/>
          <w:szCs w:val="20"/>
        </w:rPr>
        <w:t>Will  ye, ay or</w:t>
      </w:r>
      <w:r>
        <w:rPr>
          <w:color w:val="231F20"/>
          <w:spacing w:val="-5"/>
          <w:sz w:val="20"/>
          <w:szCs w:val="20"/>
        </w:rPr>
        <w:t xml:space="preserve"> </w:t>
      </w:r>
      <w:r>
        <w:rPr>
          <w:color w:val="231F20"/>
          <w:sz w:val="20"/>
          <w:szCs w:val="20"/>
        </w:rPr>
        <w:t>nay?</w:t>
      </w:r>
    </w:p>
    <w:p>
      <w:pPr>
        <w:pStyle w:val="ListParagraph"/>
        <w:numPr>
          <w:ilvl w:val="1"/>
          <w:numId w:val="2"/>
        </w:numPr>
        <w:tabs>
          <w:tab w:val="clear" w:pos="720"/>
          <w:tab w:val="left" w:pos="1356" w:leader="none"/>
        </w:tabs>
        <w:overflowPunct w:val="true"/>
        <w:spacing w:lineRule="auto" w:line="266" w:before="2" w:after="0"/>
        <w:ind w:left="955" w:right="1045" w:firstLine="150"/>
        <w:rPr>
          <w:color w:val="231F20"/>
          <w:sz w:val="20"/>
          <w:szCs w:val="20"/>
        </w:rPr>
      </w:pPr>
      <w:r>
        <w:rPr>
          <w:color w:val="231F20"/>
          <w:spacing w:val="-3"/>
          <w:sz w:val="20"/>
          <w:szCs w:val="20"/>
        </w:rPr>
        <w:t xml:space="preserve">Ay </w:t>
      </w:r>
      <w:r>
        <w:rPr>
          <w:color w:val="231F20"/>
          <w:sz w:val="20"/>
          <w:szCs w:val="20"/>
        </w:rPr>
        <w:t xml:space="preserve">say aye. I </w:t>
      </w:r>
      <w:r>
        <w:rPr>
          <w:color w:val="231F20"/>
          <w:spacing w:val="2"/>
          <w:sz w:val="20"/>
          <w:szCs w:val="20"/>
        </w:rPr>
        <w:t xml:space="preserve">aﬃrmly swear </w:t>
      </w:r>
      <w:r>
        <w:rPr>
          <w:color w:val="231F20"/>
          <w:sz w:val="20"/>
          <w:szCs w:val="20"/>
        </w:rPr>
        <w:t xml:space="preserve">to it that it rooly and cooly boolyhooly was with my holyhagionous lips continuously poised upon the rubricated </w:t>
      </w:r>
      <w:r>
        <w:rPr>
          <w:color w:val="231F20"/>
          <w:spacing w:val="2"/>
          <w:sz w:val="20"/>
          <w:szCs w:val="20"/>
        </w:rPr>
        <w:t xml:space="preserve">annuals </w:t>
      </w:r>
      <w:r>
        <w:rPr>
          <w:color w:val="231F20"/>
          <w:sz w:val="20"/>
          <w:szCs w:val="20"/>
        </w:rPr>
        <w:t>of saint</w:t>
      </w:r>
      <w:r>
        <w:rPr>
          <w:color w:val="231F20"/>
          <w:spacing w:val="-14"/>
          <w:sz w:val="20"/>
          <w:szCs w:val="20"/>
        </w:rPr>
        <w:t xml:space="preserve"> </w:t>
      </w:r>
      <w:r>
        <w:rPr>
          <w:color w:val="231F20"/>
          <w:sz w:val="20"/>
          <w:szCs w:val="20"/>
        </w:rPr>
        <w:t>ulstar.</w:t>
      </w:r>
    </w:p>
    <w:p>
      <w:pPr>
        <w:sectPr>
          <w:headerReference w:type="default" r:id="rId1047"/>
          <w:footerReference w:type="default" r:id="rId1048"/>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2"/>
          <w:sz w:val="20"/>
          <w:szCs w:val="20"/>
        </w:rPr>
        <w:t xml:space="preserve">That’s </w:t>
      </w:r>
      <w:r>
        <w:rPr>
          <w:color w:val="231F20"/>
          <w:sz w:val="20"/>
          <w:szCs w:val="20"/>
        </w:rPr>
        <w:t xml:space="preserve">very guid of ye, R.C.! Maybe </w:t>
      </w:r>
      <w:r>
        <w:rPr>
          <w:color w:val="231F20"/>
          <w:spacing w:val="3"/>
          <w:sz w:val="20"/>
          <w:szCs w:val="20"/>
        </w:rPr>
        <w:t xml:space="preserve">yu </w:t>
      </w:r>
      <w:r>
        <w:rPr>
          <w:color w:val="231F20"/>
          <w:sz w:val="20"/>
          <w:szCs w:val="20"/>
        </w:rPr>
        <w:t xml:space="preserve">wouldn’t mind </w:t>
      </w:r>
      <w:r>
        <w:rPr>
          <w:color w:val="231F20"/>
          <w:spacing w:val="2"/>
          <w:sz w:val="20"/>
          <w:szCs w:val="20"/>
        </w:rPr>
        <w:t xml:space="preserve">talling </w:t>
      </w:r>
      <w:r>
        <w:rPr>
          <w:color w:val="231F20"/>
          <w:sz w:val="20"/>
          <w:szCs w:val="20"/>
        </w:rPr>
        <w:t>us, my labrose lad, how very much bright cabbage</w:t>
      </w:r>
      <w:r>
        <w:rPr>
          <w:color w:val="231F20"/>
          <w:spacing w:val="21"/>
          <w:sz w:val="20"/>
          <w:szCs w:val="20"/>
        </w:rPr>
        <w:t xml:space="preserve"> </w:t>
      </w:r>
      <w:r>
        <w:rPr>
          <w:color w:val="231F20"/>
          <w:sz w:val="20"/>
          <w:szCs w:val="20"/>
        </w:rPr>
        <w:t>or</w:t>
      </w:r>
    </w:p>
    <w:p>
      <w:pPr>
        <w:pStyle w:val="TextBody"/>
        <w:overflowPunct w:val="true"/>
        <w:spacing w:lineRule="auto" w:line="266" w:before="70" w:after="0"/>
        <w:ind w:left="728" w:right="1174" w:firstLine="150"/>
        <w:rPr>
          <w:color w:val="231F20"/>
        </w:rPr>
      </w:pPr>
      <w:r>
        <w:rPr>
          <w:color w:val="231F20"/>
        </w:rPr>
        <w:t>paperming comﬁrts d’yu draw for all yur swearin? The spanglers, kiddy?</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pacing w:val="2"/>
          <w:sz w:val="20"/>
          <w:szCs w:val="20"/>
        </w:rPr>
      </w:pPr>
      <w:r>
        <w:rPr>
          <w:color w:val="231F20"/>
          <w:sz w:val="20"/>
          <w:szCs w:val="20"/>
        </w:rPr>
        <w:t xml:space="preserve">Rootha prootha. There you have me! Vurry nothing, O potators, I </w:t>
      </w:r>
      <w:r>
        <w:rPr>
          <w:color w:val="231F20"/>
          <w:spacing w:val="3"/>
          <w:sz w:val="20"/>
          <w:szCs w:val="20"/>
        </w:rPr>
        <w:t xml:space="preserve">call </w:t>
      </w:r>
      <w:r>
        <w:rPr>
          <w:color w:val="231F20"/>
          <w:sz w:val="20"/>
          <w:szCs w:val="20"/>
        </w:rPr>
        <w:t xml:space="preserve">it for I might </w:t>
      </w:r>
      <w:r>
        <w:rPr>
          <w:color w:val="231F20"/>
          <w:spacing w:val="2"/>
          <w:sz w:val="20"/>
          <w:szCs w:val="20"/>
        </w:rPr>
        <w:t xml:space="preserve">as </w:t>
      </w:r>
      <w:r>
        <w:rPr>
          <w:color w:val="231F20"/>
          <w:sz w:val="20"/>
          <w:szCs w:val="20"/>
        </w:rPr>
        <w:t xml:space="preserve">well tell yous Essexelcy, and I  </w:t>
      </w:r>
      <w:r>
        <w:rPr>
          <w:color w:val="231F20"/>
          <w:spacing w:val="2"/>
          <w:sz w:val="20"/>
          <w:szCs w:val="20"/>
        </w:rPr>
        <w:t xml:space="preserve">am </w:t>
      </w:r>
      <w:r>
        <w:rPr>
          <w:color w:val="231F20"/>
          <w:sz w:val="20"/>
          <w:szCs w:val="20"/>
        </w:rPr>
        <w:t xml:space="preserve">not swallowing my air, the Golden Bridge’s truth. It amounts to nada in pounds or pence. Not a </w:t>
      </w:r>
      <w:r>
        <w:rPr>
          <w:color w:val="231F20"/>
          <w:spacing w:val="2"/>
          <w:sz w:val="20"/>
          <w:szCs w:val="20"/>
        </w:rPr>
        <w:t xml:space="preserve">glass </w:t>
      </w:r>
      <w:r>
        <w:rPr>
          <w:color w:val="231F20"/>
          <w:sz w:val="20"/>
          <w:szCs w:val="20"/>
        </w:rPr>
        <w:t xml:space="preserve">of Lucan nor </w:t>
      </w:r>
      <w:r>
        <w:rPr>
          <w:color w:val="231F20"/>
          <w:spacing w:val="2"/>
          <w:sz w:val="20"/>
          <w:szCs w:val="20"/>
        </w:rPr>
        <w:t xml:space="preserve">as </w:t>
      </w:r>
      <w:r>
        <w:rPr>
          <w:color w:val="231F20"/>
          <w:sz w:val="20"/>
          <w:szCs w:val="20"/>
        </w:rPr>
        <w:t xml:space="preserve">much </w:t>
      </w:r>
      <w:r>
        <w:rPr>
          <w:color w:val="231F20"/>
          <w:spacing w:val="2"/>
          <w:sz w:val="20"/>
          <w:szCs w:val="20"/>
        </w:rPr>
        <w:t xml:space="preserve">as </w:t>
      </w:r>
      <w:r>
        <w:rPr>
          <w:color w:val="231F20"/>
          <w:sz w:val="20"/>
          <w:szCs w:val="20"/>
        </w:rPr>
        <w:t xml:space="preserve">the cost price of a highlandman’s trousertree or the three crowns round your draphole </w:t>
      </w:r>
      <w:r>
        <w:rPr>
          <w:color w:val="231F20"/>
          <w:spacing w:val="-4"/>
          <w:sz w:val="20"/>
          <w:szCs w:val="20"/>
        </w:rPr>
        <w:t xml:space="preserve">(isn’t </w:t>
      </w:r>
      <w:r>
        <w:rPr>
          <w:color w:val="231F20"/>
          <w:sz w:val="20"/>
          <w:szCs w:val="20"/>
        </w:rPr>
        <w:t xml:space="preserve">it </w:t>
      </w:r>
      <w:r>
        <w:rPr>
          <w:color w:val="231F20"/>
          <w:spacing w:val="2"/>
          <w:sz w:val="20"/>
          <w:szCs w:val="20"/>
        </w:rPr>
        <w:t xml:space="preserve">dram </w:t>
      </w:r>
      <w:r>
        <w:rPr>
          <w:color w:val="231F20"/>
          <w:sz w:val="20"/>
          <w:szCs w:val="20"/>
        </w:rPr>
        <w:t>disgusting?) for the whole dumb plodding</w:t>
      </w:r>
      <w:r>
        <w:rPr>
          <w:color w:val="231F20"/>
          <w:spacing w:val="-1"/>
          <w:sz w:val="20"/>
          <w:szCs w:val="20"/>
        </w:rPr>
        <w:t xml:space="preserve"> </w:t>
      </w:r>
      <w:r>
        <w:rPr>
          <w:color w:val="231F20"/>
          <w:spacing w:val="2"/>
          <w:sz w:val="20"/>
          <w:szCs w:val="20"/>
        </w:rPr>
        <w:t>thing!</w:t>
      </w:r>
    </w:p>
    <w:p>
      <w:pPr>
        <w:pStyle w:val="ListParagraph"/>
        <w:numPr>
          <w:ilvl w:val="0"/>
          <w:numId w:val="2"/>
        </w:numPr>
        <w:tabs>
          <w:tab w:val="clear" w:pos="720"/>
          <w:tab w:val="left" w:pos="1129" w:leader="none"/>
        </w:tabs>
        <w:overflowPunct w:val="true"/>
        <w:spacing w:lineRule="auto" w:line="266" w:before="3" w:after="0"/>
        <w:ind w:left="728" w:right="1273" w:firstLine="150"/>
        <w:rPr>
          <w:color w:val="231F20"/>
          <w:sz w:val="20"/>
          <w:szCs w:val="20"/>
        </w:rPr>
      </w:pPr>
      <w:r>
        <w:rPr>
          <w:color w:val="231F20"/>
          <w:sz w:val="20"/>
          <w:szCs w:val="20"/>
        </w:rPr>
        <w:t xml:space="preserve">Come </w:t>
      </w:r>
      <w:r>
        <w:rPr>
          <w:color w:val="231F20"/>
          <w:spacing w:val="-4"/>
          <w:sz w:val="20"/>
          <w:szCs w:val="20"/>
        </w:rPr>
        <w:t xml:space="preserve">now, </w:t>
      </w:r>
      <w:r>
        <w:rPr>
          <w:color w:val="231F20"/>
          <w:sz w:val="20"/>
          <w:szCs w:val="20"/>
        </w:rPr>
        <w:t xml:space="preserve">Johnny! </w:t>
      </w:r>
      <w:r>
        <w:rPr>
          <w:color w:val="231F20"/>
          <w:spacing w:val="-6"/>
          <w:sz w:val="20"/>
          <w:szCs w:val="20"/>
        </w:rPr>
        <w:t xml:space="preserve">We </w:t>
      </w:r>
      <w:r>
        <w:rPr>
          <w:color w:val="231F20"/>
          <w:spacing w:val="-3"/>
          <w:sz w:val="20"/>
          <w:szCs w:val="20"/>
        </w:rPr>
        <w:t xml:space="preserve">weren’t </w:t>
      </w:r>
      <w:r>
        <w:rPr>
          <w:color w:val="231F20"/>
          <w:sz w:val="20"/>
          <w:szCs w:val="20"/>
        </w:rPr>
        <w:t xml:space="preserve">born yesterday. </w:t>
      </w:r>
      <w:r>
        <w:rPr>
          <w:i/>
          <w:iCs/>
          <w:color w:val="231F20"/>
          <w:sz w:val="20"/>
          <w:szCs w:val="20"/>
        </w:rPr>
        <w:t xml:space="preserve">Pro tanto quid retribuamus? </w:t>
      </w:r>
      <w:r>
        <w:rPr>
          <w:color w:val="231F20"/>
          <w:sz w:val="20"/>
          <w:szCs w:val="20"/>
        </w:rPr>
        <w:t xml:space="preserve">I ask you to say on your </w:t>
      </w:r>
      <w:r>
        <w:rPr>
          <w:color w:val="231F20"/>
          <w:spacing w:val="2"/>
          <w:sz w:val="20"/>
          <w:szCs w:val="20"/>
        </w:rPr>
        <w:t xml:space="preserve">scotty </w:t>
      </w:r>
      <w:r>
        <w:rPr>
          <w:color w:val="231F20"/>
          <w:sz w:val="20"/>
          <w:szCs w:val="20"/>
        </w:rPr>
        <w:t xml:space="preserve">pictail you were promised ﬁnes times with some staggerjuice or deadhorse, on strip or in larges, at the Raven and Sugarloaf, either </w:t>
      </w:r>
      <w:r>
        <w:rPr>
          <w:color w:val="231F20"/>
          <w:spacing w:val="-3"/>
          <w:sz w:val="20"/>
          <w:szCs w:val="20"/>
        </w:rPr>
        <w:t xml:space="preserve">Jones’s </w:t>
      </w:r>
      <w:r>
        <w:rPr>
          <w:color w:val="231F20"/>
          <w:sz w:val="20"/>
          <w:szCs w:val="20"/>
        </w:rPr>
        <w:t>lame or Jamesy’s gait,</w:t>
      </w:r>
      <w:r>
        <w:rPr>
          <w:color w:val="231F20"/>
          <w:spacing w:val="-12"/>
          <w:sz w:val="20"/>
          <w:szCs w:val="20"/>
        </w:rPr>
        <w:t xml:space="preserve"> </w:t>
      </w:r>
      <w:r>
        <w:rPr>
          <w:color w:val="231F20"/>
          <w:sz w:val="20"/>
          <w:szCs w:val="20"/>
        </w:rPr>
        <w:t>anyhow?</w:t>
      </w:r>
    </w:p>
    <w:p>
      <w:pPr>
        <w:pStyle w:val="ListParagraph"/>
        <w:numPr>
          <w:ilvl w:val="0"/>
          <w:numId w:val="2"/>
        </w:numPr>
        <w:tabs>
          <w:tab w:val="clear" w:pos="720"/>
          <w:tab w:val="left" w:pos="1129" w:leader="none"/>
        </w:tabs>
        <w:overflowPunct w:val="true"/>
        <w:spacing w:lineRule="auto" w:line="266" w:before="2" w:after="0"/>
        <w:ind w:left="728" w:right="1274" w:firstLine="150"/>
        <w:rPr>
          <w:color w:val="231F20"/>
          <w:sz w:val="20"/>
          <w:szCs w:val="20"/>
        </w:rPr>
      </w:pPr>
      <w:r>
        <w:rPr>
          <w:color w:val="231F20"/>
          <w:spacing w:val="2"/>
          <w:sz w:val="20"/>
          <w:szCs w:val="20"/>
        </w:rPr>
        <w:t xml:space="preserve">Bushmillah! </w:t>
      </w:r>
      <w:r>
        <w:rPr>
          <w:color w:val="231F20"/>
          <w:sz w:val="20"/>
          <w:szCs w:val="20"/>
        </w:rPr>
        <w:t xml:space="preserve">Do you </w:t>
      </w:r>
      <w:r>
        <w:rPr>
          <w:color w:val="231F20"/>
          <w:spacing w:val="2"/>
          <w:sz w:val="20"/>
          <w:szCs w:val="20"/>
        </w:rPr>
        <w:t xml:space="preserve">think </w:t>
      </w:r>
      <w:r>
        <w:rPr>
          <w:color w:val="231F20"/>
          <w:sz w:val="20"/>
          <w:szCs w:val="20"/>
        </w:rPr>
        <w:t xml:space="preserve">for a moment? Yes, by the </w:t>
      </w:r>
      <w:r>
        <w:rPr>
          <w:color w:val="231F20"/>
          <w:spacing w:val="-4"/>
          <w:sz w:val="20"/>
          <w:szCs w:val="20"/>
        </w:rPr>
        <w:t xml:space="preserve">way. </w:t>
      </w:r>
      <w:r>
        <w:rPr>
          <w:color w:val="231F20"/>
          <w:sz w:val="20"/>
          <w:szCs w:val="20"/>
        </w:rPr>
        <w:t>How</w:t>
      </w:r>
      <w:r>
        <w:rPr>
          <w:color w:val="231F20"/>
          <w:spacing w:val="-8"/>
          <w:sz w:val="20"/>
          <w:szCs w:val="20"/>
        </w:rPr>
        <w:t xml:space="preserve"> </w:t>
      </w:r>
      <w:r>
        <w:rPr>
          <w:color w:val="231F20"/>
          <w:sz w:val="20"/>
          <w:szCs w:val="20"/>
        </w:rPr>
        <w:t>very</w:t>
      </w:r>
      <w:r>
        <w:rPr>
          <w:color w:val="231F20"/>
          <w:spacing w:val="-6"/>
          <w:sz w:val="20"/>
          <w:szCs w:val="20"/>
        </w:rPr>
        <w:t xml:space="preserve"> </w:t>
      </w:r>
      <w:r>
        <w:rPr>
          <w:color w:val="231F20"/>
          <w:sz w:val="20"/>
          <w:szCs w:val="20"/>
        </w:rPr>
        <w:t>necessarily</w:t>
      </w:r>
      <w:r>
        <w:rPr>
          <w:color w:val="231F20"/>
          <w:spacing w:val="-8"/>
          <w:sz w:val="20"/>
          <w:szCs w:val="20"/>
        </w:rPr>
        <w:t xml:space="preserve"> </w:t>
      </w:r>
      <w:r>
        <w:rPr>
          <w:color w:val="231F20"/>
          <w:sz w:val="20"/>
          <w:szCs w:val="20"/>
        </w:rPr>
        <w:t>true!</w:t>
      </w:r>
      <w:r>
        <w:rPr>
          <w:color w:val="231F20"/>
          <w:spacing w:val="-7"/>
          <w:sz w:val="20"/>
          <w:szCs w:val="20"/>
        </w:rPr>
        <w:t xml:space="preserve"> </w:t>
      </w:r>
      <w:r>
        <w:rPr>
          <w:color w:val="231F20"/>
          <w:sz w:val="20"/>
          <w:szCs w:val="20"/>
        </w:rPr>
        <w:t>Give</w:t>
      </w:r>
      <w:r>
        <w:rPr>
          <w:color w:val="231F20"/>
          <w:spacing w:val="-7"/>
          <w:sz w:val="20"/>
          <w:szCs w:val="20"/>
        </w:rPr>
        <w:t xml:space="preserve"> </w:t>
      </w:r>
      <w:r>
        <w:rPr>
          <w:color w:val="231F20"/>
          <w:sz w:val="20"/>
          <w:szCs w:val="20"/>
        </w:rPr>
        <w:t>me</w:t>
      </w:r>
      <w:r>
        <w:rPr>
          <w:color w:val="231F20"/>
          <w:spacing w:val="-7"/>
          <w:sz w:val="20"/>
          <w:szCs w:val="20"/>
        </w:rPr>
        <w:t xml:space="preserve"> </w:t>
      </w:r>
      <w:r>
        <w:rPr>
          <w:color w:val="231F20"/>
          <w:spacing w:val="2"/>
          <w:sz w:val="20"/>
          <w:szCs w:val="20"/>
        </w:rPr>
        <w:t>fair</w:t>
      </w:r>
      <w:r>
        <w:rPr>
          <w:color w:val="231F20"/>
          <w:spacing w:val="-6"/>
          <w:sz w:val="20"/>
          <w:szCs w:val="20"/>
        </w:rPr>
        <w:t xml:space="preserve"> </w:t>
      </w:r>
      <w:r>
        <w:rPr>
          <w:color w:val="231F20"/>
          <w:spacing w:val="-3"/>
          <w:sz w:val="20"/>
          <w:szCs w:val="20"/>
        </w:rPr>
        <w:t>play.</w:t>
      </w:r>
      <w:r>
        <w:rPr>
          <w:color w:val="231F20"/>
          <w:spacing w:val="-8"/>
          <w:sz w:val="20"/>
          <w:szCs w:val="20"/>
        </w:rPr>
        <w:t xml:space="preserve"> </w:t>
      </w:r>
      <w:r>
        <w:rPr>
          <w:color w:val="231F20"/>
          <w:sz w:val="20"/>
          <w:szCs w:val="20"/>
        </w:rPr>
        <w:t>When?</w:t>
      </w:r>
    </w:p>
    <w:p>
      <w:pPr>
        <w:pStyle w:val="ListParagraph"/>
        <w:numPr>
          <w:ilvl w:val="0"/>
          <w:numId w:val="2"/>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At the Dove and Raven tavern, no, </w:t>
      </w:r>
      <w:r>
        <w:rPr>
          <w:color w:val="231F20"/>
          <w:spacing w:val="2"/>
          <w:sz w:val="20"/>
          <w:szCs w:val="20"/>
        </w:rPr>
        <w:t xml:space="preserve">ah? </w:t>
      </w:r>
      <w:r>
        <w:rPr>
          <w:color w:val="231F20"/>
          <w:spacing w:val="-10"/>
          <w:sz w:val="20"/>
          <w:szCs w:val="20"/>
        </w:rPr>
        <w:t xml:space="preserve">To </w:t>
      </w:r>
      <w:r>
        <w:rPr>
          <w:color w:val="231F20"/>
          <w:sz w:val="20"/>
          <w:szCs w:val="20"/>
        </w:rPr>
        <w:t>wit your wiz- zend?</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4"/>
          <w:sz w:val="20"/>
          <w:szCs w:val="20"/>
        </w:rPr>
        <w:t xml:space="preserve">Water, </w:t>
      </w:r>
      <w:r>
        <w:rPr>
          <w:color w:val="231F20"/>
          <w:sz w:val="20"/>
          <w:szCs w:val="20"/>
        </w:rPr>
        <w:t xml:space="preserve">water, </w:t>
      </w:r>
      <w:r>
        <w:rPr>
          <w:color w:val="231F20"/>
          <w:spacing w:val="3"/>
          <w:sz w:val="20"/>
          <w:szCs w:val="20"/>
        </w:rPr>
        <w:t xml:space="preserve">darty </w:t>
      </w:r>
      <w:r>
        <w:rPr>
          <w:color w:val="231F20"/>
          <w:sz w:val="20"/>
          <w:szCs w:val="20"/>
        </w:rPr>
        <w:t xml:space="preserve">water! </w:t>
      </w:r>
      <w:r>
        <w:rPr>
          <w:color w:val="231F20"/>
          <w:spacing w:val="-3"/>
          <w:sz w:val="20"/>
          <w:szCs w:val="20"/>
        </w:rPr>
        <w:t xml:space="preserve">Up </w:t>
      </w:r>
      <w:r>
        <w:rPr>
          <w:color w:val="231F20"/>
          <w:sz w:val="20"/>
          <w:szCs w:val="20"/>
        </w:rPr>
        <w:t>Jubilee sod! Beet peat wheat treat!</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2"/>
          <w:sz w:val="20"/>
          <w:szCs w:val="20"/>
        </w:rPr>
        <w:t xml:space="preserve">What harm </w:t>
      </w:r>
      <w:r>
        <w:rPr>
          <w:color w:val="231F20"/>
          <w:sz w:val="20"/>
          <w:szCs w:val="20"/>
        </w:rPr>
        <w:t xml:space="preserve">wants but demands it! How would you like to hear </w:t>
      </w:r>
      <w:r>
        <w:rPr>
          <w:color w:val="231F20"/>
          <w:spacing w:val="3"/>
          <w:sz w:val="20"/>
          <w:szCs w:val="20"/>
        </w:rPr>
        <w:t xml:space="preserve">yur </w:t>
      </w:r>
      <w:r>
        <w:rPr>
          <w:color w:val="231F20"/>
          <w:sz w:val="20"/>
          <w:szCs w:val="20"/>
        </w:rPr>
        <w:t xml:space="preserve">right name </w:t>
      </w:r>
      <w:r>
        <w:rPr>
          <w:color w:val="231F20"/>
          <w:spacing w:val="-4"/>
          <w:sz w:val="20"/>
          <w:szCs w:val="20"/>
        </w:rPr>
        <w:t xml:space="preserve">now, </w:t>
      </w:r>
      <w:r>
        <w:rPr>
          <w:color w:val="231F20"/>
          <w:sz w:val="20"/>
          <w:szCs w:val="20"/>
        </w:rPr>
        <w:t xml:space="preserve">Ghazi </w:t>
      </w:r>
      <w:r>
        <w:rPr>
          <w:color w:val="231F20"/>
          <w:spacing w:val="-3"/>
          <w:sz w:val="20"/>
          <w:szCs w:val="20"/>
        </w:rPr>
        <w:t xml:space="preserve">Power,  </w:t>
      </w:r>
      <w:r>
        <w:rPr>
          <w:color w:val="231F20"/>
          <w:sz w:val="20"/>
          <w:szCs w:val="20"/>
        </w:rPr>
        <w:t xml:space="preserve">my  </w:t>
      </w:r>
      <w:r>
        <w:rPr>
          <w:color w:val="231F20"/>
          <w:spacing w:val="2"/>
          <w:sz w:val="20"/>
          <w:szCs w:val="20"/>
        </w:rPr>
        <w:t xml:space="preserve">tristy </w:t>
      </w:r>
      <w:r>
        <w:rPr>
          <w:color w:val="231F20"/>
          <w:sz w:val="20"/>
          <w:szCs w:val="20"/>
        </w:rPr>
        <w:t xml:space="preserve">minstrel,  if </w:t>
      </w:r>
      <w:r>
        <w:rPr>
          <w:color w:val="231F20"/>
          <w:spacing w:val="3"/>
          <w:sz w:val="20"/>
          <w:szCs w:val="20"/>
        </w:rPr>
        <w:t xml:space="preserve">yur </w:t>
      </w:r>
      <w:r>
        <w:rPr>
          <w:color w:val="231F20"/>
          <w:sz w:val="20"/>
          <w:szCs w:val="20"/>
        </w:rPr>
        <w:t xml:space="preserve">not freckened of </w:t>
      </w:r>
      <w:r>
        <w:rPr>
          <w:color w:val="231F20"/>
          <w:spacing w:val="3"/>
          <w:sz w:val="20"/>
          <w:szCs w:val="20"/>
        </w:rPr>
        <w:t>frank</w:t>
      </w:r>
      <w:r>
        <w:rPr>
          <w:color w:val="231F20"/>
          <w:spacing w:val="-13"/>
          <w:sz w:val="20"/>
          <w:szCs w:val="20"/>
        </w:rPr>
        <w:t xml:space="preserve"> </w:t>
      </w:r>
      <w:r>
        <w:rPr>
          <w:color w:val="231F20"/>
          <w:sz w:val="20"/>
          <w:szCs w:val="20"/>
        </w:rPr>
        <w:t>comment?</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Not afrightened of Frank Annybody’s gaspower or ill- conditioned ulcers</w:t>
      </w:r>
      <w:r>
        <w:rPr>
          <w:color w:val="231F20"/>
          <w:spacing w:val="-2"/>
          <w:sz w:val="20"/>
          <w:szCs w:val="20"/>
        </w:rPr>
        <w:t xml:space="preserve"> </w:t>
      </w:r>
      <w:r>
        <w:rPr>
          <w:color w:val="231F20"/>
          <w:sz w:val="20"/>
          <w:szCs w:val="20"/>
        </w:rPr>
        <w:t>neither.</w:t>
      </w:r>
    </w:p>
    <w:p>
      <w:pPr>
        <w:pStyle w:val="ListParagraph"/>
        <w:numPr>
          <w:ilvl w:val="0"/>
          <w:numId w:val="2"/>
        </w:numPr>
        <w:tabs>
          <w:tab w:val="clear" w:pos="720"/>
          <w:tab w:val="left" w:pos="1129" w:leader="none"/>
        </w:tabs>
        <w:overflowPunct w:val="true"/>
        <w:spacing w:before="1" w:after="0"/>
        <w:ind w:left="1128" w:hanging="250"/>
        <w:jc w:val="left"/>
        <w:rPr>
          <w:color w:val="231F20"/>
          <w:w w:val="95"/>
          <w:sz w:val="20"/>
          <w:szCs w:val="20"/>
        </w:rPr>
      </w:pPr>
      <w:r>
        <w:rPr>
          <w:color w:val="231F20"/>
          <w:spacing w:val="-3"/>
          <w:w w:val="95"/>
          <w:sz w:val="20"/>
          <w:szCs w:val="20"/>
        </w:rPr>
        <w:t>Your</w:t>
      </w:r>
      <w:r>
        <w:rPr>
          <w:color w:val="231F20"/>
          <w:spacing w:val="-26"/>
          <w:w w:val="95"/>
          <w:sz w:val="20"/>
          <w:szCs w:val="20"/>
        </w:rPr>
        <w:t xml:space="preserve"> </w:t>
      </w:r>
      <w:r>
        <w:rPr>
          <w:color w:val="231F20"/>
          <w:w w:val="95"/>
          <w:sz w:val="20"/>
          <w:szCs w:val="20"/>
        </w:rPr>
        <w:t>uncles!</w:t>
      </w:r>
    </w:p>
    <w:p>
      <w:pPr>
        <w:pStyle w:val="ListParagraph"/>
        <w:numPr>
          <w:ilvl w:val="0"/>
          <w:numId w:val="2"/>
        </w:numPr>
        <w:tabs>
          <w:tab w:val="clear" w:pos="720"/>
          <w:tab w:val="left" w:pos="1129" w:leader="none"/>
        </w:tabs>
        <w:overflowPunct w:val="true"/>
        <w:ind w:left="1128" w:hanging="250"/>
        <w:jc w:val="left"/>
        <w:rPr>
          <w:color w:val="231F20"/>
          <w:spacing w:val="2"/>
          <w:sz w:val="20"/>
          <w:szCs w:val="20"/>
        </w:rPr>
      </w:pPr>
      <w:r>
        <w:rPr>
          <w:color w:val="231F20"/>
          <w:spacing w:val="-3"/>
          <w:sz w:val="20"/>
          <w:szCs w:val="20"/>
        </w:rPr>
        <w:t>Your</w:t>
      </w:r>
      <w:r>
        <w:rPr>
          <w:color w:val="231F20"/>
          <w:spacing w:val="-1"/>
          <w:sz w:val="20"/>
          <w:szCs w:val="20"/>
        </w:rPr>
        <w:t xml:space="preserve"> </w:t>
      </w:r>
      <w:r>
        <w:rPr>
          <w:color w:val="231F20"/>
          <w:spacing w:val="2"/>
          <w:sz w:val="20"/>
          <w:szCs w:val="20"/>
        </w:rPr>
        <w:t>gullet!</w:t>
      </w:r>
    </w:p>
    <w:p>
      <w:pPr>
        <w:pStyle w:val="ListParagraph"/>
        <w:numPr>
          <w:ilvl w:val="0"/>
          <w:numId w:val="2"/>
        </w:numPr>
        <w:tabs>
          <w:tab w:val="clear" w:pos="720"/>
          <w:tab w:val="left" w:pos="1129" w:leader="none"/>
        </w:tabs>
        <w:overflowPunct w:val="true"/>
        <w:ind w:left="1128" w:hanging="250"/>
        <w:jc w:val="left"/>
        <w:rPr>
          <w:color w:val="231F20"/>
          <w:sz w:val="20"/>
          <w:szCs w:val="20"/>
        </w:rPr>
      </w:pPr>
      <w:r>
        <w:rPr>
          <w:color w:val="231F20"/>
          <w:sz w:val="20"/>
          <w:szCs w:val="20"/>
        </w:rPr>
        <w:t>Will you repeat that to me outside,</w:t>
      </w:r>
      <w:r>
        <w:rPr>
          <w:color w:val="231F20"/>
          <w:spacing w:val="-13"/>
          <w:sz w:val="20"/>
          <w:szCs w:val="20"/>
        </w:rPr>
        <w:t xml:space="preserve"> </w:t>
      </w:r>
      <w:r>
        <w:rPr>
          <w:color w:val="231F20"/>
          <w:sz w:val="20"/>
          <w:szCs w:val="20"/>
        </w:rPr>
        <w:t>leinconnmuns?</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pacing w:val="2"/>
          <w:sz w:val="20"/>
          <w:szCs w:val="20"/>
        </w:rPr>
        <w:t xml:space="preserve">After </w:t>
      </w:r>
      <w:r>
        <w:rPr>
          <w:color w:val="231F20"/>
          <w:spacing w:val="-3"/>
          <w:sz w:val="20"/>
          <w:szCs w:val="20"/>
        </w:rPr>
        <w:t xml:space="preserve">you’ve </w:t>
      </w:r>
      <w:r>
        <w:rPr>
          <w:color w:val="231F20"/>
          <w:sz w:val="20"/>
          <w:szCs w:val="20"/>
        </w:rPr>
        <w:t xml:space="preserve">shouted a few? I </w:t>
      </w:r>
      <w:r>
        <w:rPr>
          <w:color w:val="231F20"/>
          <w:spacing w:val="3"/>
          <w:sz w:val="20"/>
          <w:szCs w:val="20"/>
        </w:rPr>
        <w:t xml:space="preserve">will </w:t>
      </w:r>
      <w:r>
        <w:rPr>
          <w:color w:val="231F20"/>
          <w:sz w:val="20"/>
          <w:szCs w:val="20"/>
        </w:rPr>
        <w:t>when it suits me,  hulstler.</w:t>
      </w:r>
    </w:p>
    <w:p>
      <w:pPr>
        <w:pStyle w:val="ListParagraph"/>
        <w:numPr>
          <w:ilvl w:val="0"/>
          <w:numId w:val="2"/>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 xml:space="preserve">Guid! </w:t>
      </w:r>
      <w:r>
        <w:rPr>
          <w:color w:val="231F20"/>
          <w:spacing w:val="-6"/>
          <w:sz w:val="20"/>
          <w:szCs w:val="20"/>
        </w:rPr>
        <w:t xml:space="preserve">We </w:t>
      </w:r>
      <w:r>
        <w:rPr>
          <w:color w:val="231F20"/>
          <w:spacing w:val="2"/>
          <w:sz w:val="20"/>
          <w:szCs w:val="20"/>
        </w:rPr>
        <w:t xml:space="preserve">make </w:t>
      </w:r>
      <w:r>
        <w:rPr>
          <w:color w:val="231F20"/>
          <w:sz w:val="20"/>
          <w:szCs w:val="20"/>
        </w:rPr>
        <w:t>ﬁght! Three to one!</w:t>
      </w:r>
      <w:r>
        <w:rPr>
          <w:color w:val="231F20"/>
          <w:spacing w:val="-15"/>
          <w:sz w:val="20"/>
          <w:szCs w:val="20"/>
        </w:rPr>
        <w:t xml:space="preserve"> </w:t>
      </w:r>
      <w:r>
        <w:rPr>
          <w:color w:val="231F20"/>
          <w:sz w:val="20"/>
          <w:szCs w:val="20"/>
        </w:rPr>
        <w:t>Raddy?</w:t>
      </w:r>
    </w:p>
    <w:p>
      <w:pPr>
        <w:sectPr>
          <w:headerReference w:type="default" r:id="rId1049"/>
          <w:footerReference w:type="default" r:id="rId1050"/>
          <w:type w:val="nextPage"/>
          <w:pgSz w:w="7600" w:h="10830"/>
          <w:pgMar w:left="320" w:right="0" w:header="0" w:top="560" w:footer="486" w:bottom="680" w:gutter="0"/>
          <w:pgNumType w:start="521" w:fmt="decimal"/>
          <w:formProt w:val="false"/>
          <w:textDirection w:val="lrTb"/>
          <w:docGrid w:type="default" w:linePitch="100" w:charSpace="4096"/>
        </w:sect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But no, from exemple, </w:t>
      </w:r>
      <w:r>
        <w:rPr>
          <w:color w:val="231F20"/>
          <w:spacing w:val="2"/>
          <w:sz w:val="20"/>
          <w:szCs w:val="20"/>
        </w:rPr>
        <w:t xml:space="preserve">Emania Raﬀaroo! What </w:t>
      </w:r>
      <w:r>
        <w:rPr>
          <w:color w:val="231F20"/>
          <w:sz w:val="20"/>
          <w:szCs w:val="20"/>
        </w:rPr>
        <w:t xml:space="preserve">do  you have? </w:t>
      </w:r>
      <w:r>
        <w:rPr>
          <w:color w:val="231F20"/>
          <w:spacing w:val="2"/>
          <w:sz w:val="20"/>
          <w:szCs w:val="20"/>
        </w:rPr>
        <w:t xml:space="preserve">What </w:t>
      </w:r>
      <w:r>
        <w:rPr>
          <w:color w:val="231F20"/>
          <w:sz w:val="20"/>
          <w:szCs w:val="20"/>
        </w:rPr>
        <w:t xml:space="preserve">mean you, </w:t>
      </w:r>
      <w:r>
        <w:rPr>
          <w:color w:val="231F20"/>
          <w:spacing w:val="2"/>
          <w:sz w:val="20"/>
          <w:szCs w:val="20"/>
        </w:rPr>
        <w:t xml:space="preserve">august </w:t>
      </w:r>
      <w:r>
        <w:rPr>
          <w:color w:val="231F20"/>
          <w:sz w:val="20"/>
          <w:szCs w:val="20"/>
        </w:rPr>
        <w:t xml:space="preserve">one? Fairplay for Finnians! I </w:t>
      </w:r>
      <w:r>
        <w:rPr>
          <w:color w:val="231F20"/>
          <w:spacing w:val="3"/>
          <w:sz w:val="20"/>
          <w:szCs w:val="20"/>
        </w:rPr>
        <w:t xml:space="preserve">will </w:t>
      </w:r>
      <w:r>
        <w:rPr>
          <w:color w:val="231F20"/>
          <w:sz w:val="20"/>
          <w:szCs w:val="20"/>
        </w:rPr>
        <w:t xml:space="preserve">have my humours. Sure, you would not do the cowardly </w:t>
      </w:r>
      <w:r>
        <w:rPr>
          <w:color w:val="231F20"/>
          <w:spacing w:val="2"/>
          <w:sz w:val="20"/>
          <w:szCs w:val="20"/>
        </w:rPr>
        <w:t xml:space="preserve">thing </w:t>
      </w:r>
      <w:r>
        <w:rPr>
          <w:color w:val="231F20"/>
          <w:sz w:val="20"/>
          <w:szCs w:val="20"/>
        </w:rPr>
        <w:t xml:space="preserve">and moll me roon? </w:t>
      </w:r>
      <w:r>
        <w:rPr>
          <w:color w:val="231F20"/>
          <w:spacing w:val="-4"/>
          <w:sz w:val="20"/>
          <w:szCs w:val="20"/>
        </w:rPr>
        <w:t xml:space="preserve">Tell  </w:t>
      </w:r>
      <w:r>
        <w:rPr>
          <w:color w:val="231F20"/>
          <w:spacing w:val="-3"/>
          <w:sz w:val="20"/>
          <w:szCs w:val="20"/>
        </w:rPr>
        <w:t xml:space="preserve">Queen’s  </w:t>
      </w:r>
      <w:r>
        <w:rPr>
          <w:color w:val="231F20"/>
          <w:sz w:val="20"/>
          <w:szCs w:val="20"/>
        </w:rPr>
        <w:t xml:space="preserve">road I </w:t>
      </w:r>
      <w:r>
        <w:rPr>
          <w:color w:val="231F20"/>
          <w:spacing w:val="2"/>
          <w:sz w:val="20"/>
          <w:szCs w:val="20"/>
        </w:rPr>
        <w:t xml:space="preserve">am </w:t>
      </w:r>
      <w:r>
        <w:rPr>
          <w:color w:val="231F20"/>
          <w:sz w:val="20"/>
          <w:szCs w:val="20"/>
        </w:rPr>
        <w:t>seilling. Farewell,  but whenever!</w:t>
      </w:r>
      <w:r>
        <w:rPr>
          <w:color w:val="231F20"/>
          <w:spacing w:val="-4"/>
          <w:sz w:val="20"/>
          <w:szCs w:val="20"/>
        </w:rPr>
        <w:t xml:space="preserve"> </w:t>
      </w:r>
      <w:r>
        <w:rPr>
          <w:color w:val="231F20"/>
          <w:sz w:val="20"/>
          <w:szCs w:val="20"/>
        </w:rPr>
        <w:t>Buy!</w:t>
      </w:r>
    </w:p>
    <w:p>
      <w:pPr>
        <w:pStyle w:val="ListParagraph"/>
        <w:numPr>
          <w:ilvl w:val="1"/>
          <w:numId w:val="2"/>
        </w:numPr>
        <w:tabs>
          <w:tab w:val="clear" w:pos="720"/>
          <w:tab w:val="left" w:pos="1356" w:leader="none"/>
        </w:tabs>
        <w:overflowPunct w:val="true"/>
        <w:spacing w:lineRule="auto" w:line="266" w:before="70" w:after="0"/>
        <w:ind w:left="955" w:right="1046" w:firstLine="150"/>
        <w:rPr>
          <w:color w:val="231F20"/>
          <w:sz w:val="20"/>
          <w:szCs w:val="20"/>
        </w:rPr>
      </w:pPr>
      <w:r>
        <w:rPr>
          <w:color w:val="231F20"/>
          <w:sz w:val="20"/>
          <w:szCs w:val="20"/>
        </w:rPr>
        <w:t xml:space="preserve">Ef I chuse to put a bullet like </w:t>
      </w:r>
      <w:r>
        <w:rPr>
          <w:color w:val="231F20"/>
          <w:spacing w:val="3"/>
          <w:sz w:val="20"/>
          <w:szCs w:val="20"/>
        </w:rPr>
        <w:t xml:space="preserve">yu </w:t>
      </w:r>
      <w:r>
        <w:rPr>
          <w:color w:val="231F20"/>
          <w:sz w:val="20"/>
          <w:szCs w:val="20"/>
        </w:rPr>
        <w:t xml:space="preserve">through the </w:t>
      </w:r>
      <w:r>
        <w:rPr>
          <w:color w:val="231F20"/>
          <w:spacing w:val="2"/>
          <w:sz w:val="20"/>
          <w:szCs w:val="20"/>
        </w:rPr>
        <w:t xml:space="preserve">grill </w:t>
      </w:r>
      <w:r>
        <w:rPr>
          <w:color w:val="231F20"/>
          <w:sz w:val="20"/>
          <w:szCs w:val="20"/>
        </w:rPr>
        <w:t>for heckling</w:t>
      </w:r>
      <w:r>
        <w:rPr>
          <w:color w:val="231F20"/>
          <w:spacing w:val="-5"/>
          <w:sz w:val="20"/>
          <w:szCs w:val="20"/>
        </w:rPr>
        <w:t xml:space="preserve"> </w:t>
      </w:r>
      <w:r>
        <w:rPr>
          <w:color w:val="231F20"/>
          <w:sz w:val="20"/>
          <w:szCs w:val="20"/>
        </w:rPr>
        <w:t>what</w:t>
      </w:r>
      <w:r>
        <w:rPr>
          <w:color w:val="231F20"/>
          <w:spacing w:val="-6"/>
          <w:sz w:val="20"/>
          <w:szCs w:val="20"/>
        </w:rPr>
        <w:t xml:space="preserve"> </w:t>
      </w:r>
      <w:r>
        <w:rPr>
          <w:color w:val="231F20"/>
          <w:sz w:val="20"/>
          <w:szCs w:val="20"/>
        </w:rPr>
        <w:t>business</w:t>
      </w:r>
      <w:r>
        <w:rPr>
          <w:color w:val="231F20"/>
          <w:spacing w:val="-4"/>
          <w:sz w:val="20"/>
          <w:szCs w:val="20"/>
        </w:rPr>
        <w:t xml:space="preserve"> </w:t>
      </w:r>
      <w:r>
        <w:rPr>
          <w:color w:val="231F20"/>
          <w:sz w:val="20"/>
          <w:szCs w:val="20"/>
        </w:rPr>
        <w:t>is</w:t>
      </w:r>
      <w:r>
        <w:rPr>
          <w:color w:val="231F20"/>
          <w:spacing w:val="-5"/>
          <w:sz w:val="20"/>
          <w:szCs w:val="20"/>
        </w:rPr>
        <w:t xml:space="preserve"> </w:t>
      </w:r>
      <w:r>
        <w:rPr>
          <w:color w:val="231F20"/>
          <w:sz w:val="20"/>
          <w:szCs w:val="20"/>
        </w:rPr>
        <w:t>that</w:t>
      </w:r>
      <w:r>
        <w:rPr>
          <w:color w:val="231F20"/>
          <w:spacing w:val="-5"/>
          <w:sz w:val="20"/>
          <w:szCs w:val="20"/>
        </w:rPr>
        <w:t xml:space="preserve"> </w:t>
      </w:r>
      <w:r>
        <w:rPr>
          <w:color w:val="231F20"/>
          <w:sz w:val="20"/>
          <w:szCs w:val="20"/>
        </w:rPr>
        <w:t>of</w:t>
      </w:r>
      <w:r>
        <w:rPr>
          <w:color w:val="231F20"/>
          <w:spacing w:val="-5"/>
          <w:sz w:val="20"/>
          <w:szCs w:val="20"/>
        </w:rPr>
        <w:t xml:space="preserve"> </w:t>
      </w:r>
      <w:r>
        <w:rPr>
          <w:color w:val="231F20"/>
          <w:sz w:val="20"/>
          <w:szCs w:val="20"/>
        </w:rPr>
        <w:t>yours,</w:t>
      </w:r>
      <w:r>
        <w:rPr>
          <w:color w:val="231F20"/>
          <w:spacing w:val="-5"/>
          <w:sz w:val="20"/>
          <w:szCs w:val="20"/>
        </w:rPr>
        <w:t xml:space="preserve"> </w:t>
      </w:r>
      <w:r>
        <w:rPr>
          <w:color w:val="231F20"/>
          <w:spacing w:val="3"/>
          <w:sz w:val="20"/>
          <w:szCs w:val="20"/>
        </w:rPr>
        <w:t>yu</w:t>
      </w:r>
      <w:r>
        <w:rPr>
          <w:color w:val="231F20"/>
          <w:spacing w:val="-4"/>
          <w:sz w:val="20"/>
          <w:szCs w:val="20"/>
        </w:rPr>
        <w:t xml:space="preserve"> </w:t>
      </w:r>
      <w:r>
        <w:rPr>
          <w:color w:val="231F20"/>
          <w:sz w:val="20"/>
          <w:szCs w:val="20"/>
        </w:rPr>
        <w:t>bullock?</w:t>
      </w:r>
    </w:p>
    <w:p>
      <w:pPr>
        <w:pStyle w:val="ListParagraph"/>
        <w:numPr>
          <w:ilvl w:val="1"/>
          <w:numId w:val="2"/>
        </w:numPr>
        <w:tabs>
          <w:tab w:val="clear" w:pos="720"/>
          <w:tab w:val="left" w:pos="1356" w:leader="none"/>
        </w:tabs>
        <w:overflowPunct w:val="true"/>
        <w:spacing w:before="1" w:after="0"/>
        <w:ind w:left="1355" w:hanging="250"/>
        <w:jc w:val="left"/>
        <w:rPr>
          <w:color w:val="231F20"/>
          <w:sz w:val="20"/>
          <w:szCs w:val="20"/>
        </w:rPr>
      </w:pPr>
      <w:r>
        <w:rPr>
          <w:color w:val="231F20"/>
          <w:sz w:val="20"/>
          <w:szCs w:val="20"/>
        </w:rPr>
        <w:t xml:space="preserve">I </w:t>
      </w:r>
      <w:r>
        <w:rPr>
          <w:color w:val="231F20"/>
          <w:spacing w:val="-5"/>
          <w:sz w:val="20"/>
          <w:szCs w:val="20"/>
        </w:rPr>
        <w:t xml:space="preserve">don’t </w:t>
      </w:r>
      <w:r>
        <w:rPr>
          <w:color w:val="231F20"/>
          <w:sz w:val="20"/>
          <w:szCs w:val="20"/>
        </w:rPr>
        <w:t xml:space="preserve">know, sir. </w:t>
      </w:r>
      <w:r>
        <w:rPr>
          <w:color w:val="231F20"/>
          <w:spacing w:val="-5"/>
          <w:sz w:val="20"/>
          <w:szCs w:val="20"/>
        </w:rPr>
        <w:t xml:space="preserve">Don’t </w:t>
      </w:r>
      <w:r>
        <w:rPr>
          <w:color w:val="231F20"/>
          <w:sz w:val="20"/>
          <w:szCs w:val="20"/>
        </w:rPr>
        <w:t>ask me, your</w:t>
      </w:r>
      <w:r>
        <w:rPr>
          <w:color w:val="231F20"/>
          <w:spacing w:val="-6"/>
          <w:sz w:val="20"/>
          <w:szCs w:val="20"/>
        </w:rPr>
        <w:t xml:space="preserve"> </w:t>
      </w:r>
      <w:r>
        <w:rPr>
          <w:color w:val="231F20"/>
          <w:sz w:val="20"/>
          <w:szCs w:val="20"/>
        </w:rPr>
        <w:t>honour!</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Gently, gently Northern Ire! Love that red hand! Let me once more. There are sordidly tales within tales, you clearly understand that? Now my other point. Did you know, whether   by melanodactylism or purely libationally, that one of these </w:t>
      </w:r>
      <w:r>
        <w:rPr>
          <w:color w:val="231F20"/>
          <w:spacing w:val="2"/>
          <w:sz w:val="20"/>
          <w:szCs w:val="20"/>
        </w:rPr>
        <w:t xml:space="preserve">two </w:t>
      </w:r>
      <w:r>
        <w:rPr>
          <w:color w:val="231F20"/>
          <w:sz w:val="20"/>
          <w:szCs w:val="20"/>
        </w:rPr>
        <w:t xml:space="preserve">Crimeans with the fender, the taller man, was accused of a cer- </w:t>
      </w:r>
      <w:r>
        <w:rPr>
          <w:color w:val="231F20"/>
          <w:spacing w:val="2"/>
          <w:sz w:val="20"/>
          <w:szCs w:val="20"/>
        </w:rPr>
        <w:t xml:space="preserve">tain </w:t>
      </w:r>
      <w:r>
        <w:rPr>
          <w:color w:val="231F20"/>
          <w:sz w:val="20"/>
          <w:szCs w:val="20"/>
        </w:rPr>
        <w:t xml:space="preserve">oﬀence or of a choice of </w:t>
      </w:r>
      <w:r>
        <w:rPr>
          <w:color w:val="231F20"/>
          <w:spacing w:val="2"/>
          <w:sz w:val="20"/>
          <w:szCs w:val="20"/>
        </w:rPr>
        <w:t xml:space="preserve">two </w:t>
      </w:r>
      <w:r>
        <w:rPr>
          <w:color w:val="231F20"/>
          <w:sz w:val="20"/>
          <w:szCs w:val="20"/>
        </w:rPr>
        <w:t xml:space="preserve">serious charges, </w:t>
      </w:r>
      <w:r>
        <w:rPr>
          <w:color w:val="231F20"/>
          <w:spacing w:val="2"/>
          <w:sz w:val="20"/>
          <w:szCs w:val="20"/>
        </w:rPr>
        <w:t xml:space="preserve">as skirts </w:t>
      </w:r>
      <w:r>
        <w:rPr>
          <w:color w:val="231F20"/>
          <w:sz w:val="20"/>
          <w:szCs w:val="20"/>
        </w:rPr>
        <w:t xml:space="preserve">were divided on the subject, if you like it better that way? </w:t>
      </w:r>
      <w:r>
        <w:rPr>
          <w:color w:val="231F20"/>
          <w:spacing w:val="-5"/>
          <w:sz w:val="20"/>
          <w:szCs w:val="20"/>
        </w:rPr>
        <w:t xml:space="preserve">You </w:t>
      </w:r>
      <w:r>
        <w:rPr>
          <w:color w:val="231F20"/>
          <w:sz w:val="20"/>
          <w:szCs w:val="20"/>
        </w:rPr>
        <w:t>did,  you rogue,</w:t>
      </w:r>
      <w:r>
        <w:rPr>
          <w:color w:val="231F20"/>
          <w:spacing w:val="-3"/>
          <w:sz w:val="20"/>
          <w:szCs w:val="20"/>
        </w:rPr>
        <w:t xml:space="preserve"> </w:t>
      </w:r>
      <w:r>
        <w:rPr>
          <w:color w:val="231F20"/>
          <w:sz w:val="20"/>
          <w:szCs w:val="20"/>
        </w:rPr>
        <w:t>you?</w:t>
      </w:r>
    </w:p>
    <w:p>
      <w:pPr>
        <w:pStyle w:val="ListParagraph"/>
        <w:numPr>
          <w:ilvl w:val="1"/>
          <w:numId w:val="2"/>
        </w:numPr>
        <w:tabs>
          <w:tab w:val="clear" w:pos="720"/>
          <w:tab w:val="left" w:pos="1356" w:leader="none"/>
        </w:tabs>
        <w:overflowPunct w:val="true"/>
        <w:spacing w:lineRule="auto" w:line="266" w:before="3" w:after="0"/>
        <w:ind w:left="955" w:right="1047" w:firstLine="150"/>
        <w:rPr>
          <w:color w:val="231F20"/>
          <w:spacing w:val="2"/>
          <w:sz w:val="20"/>
          <w:szCs w:val="20"/>
        </w:rPr>
      </w:pPr>
      <w:r>
        <w:rPr>
          <w:color w:val="231F20"/>
          <w:spacing w:val="-5"/>
          <w:sz w:val="20"/>
          <w:szCs w:val="20"/>
        </w:rPr>
        <w:t xml:space="preserve">You </w:t>
      </w:r>
      <w:r>
        <w:rPr>
          <w:color w:val="231F20"/>
          <w:sz w:val="20"/>
          <w:szCs w:val="20"/>
        </w:rPr>
        <w:t xml:space="preserve">hear </w:t>
      </w:r>
      <w:r>
        <w:rPr>
          <w:color w:val="231F20"/>
          <w:spacing w:val="2"/>
          <w:sz w:val="20"/>
          <w:szCs w:val="20"/>
        </w:rPr>
        <w:t xml:space="preserve">things. </w:t>
      </w:r>
      <w:r>
        <w:rPr>
          <w:color w:val="231F20"/>
          <w:sz w:val="20"/>
          <w:szCs w:val="20"/>
        </w:rPr>
        <w:t xml:space="preserve">Besides (and serially </w:t>
      </w:r>
      <w:r>
        <w:rPr>
          <w:color w:val="231F20"/>
          <w:spacing w:val="-3"/>
          <w:sz w:val="20"/>
          <w:szCs w:val="20"/>
        </w:rPr>
        <w:t xml:space="preserve">now) </w:t>
      </w:r>
      <w:r>
        <w:rPr>
          <w:color w:val="231F20"/>
          <w:sz w:val="20"/>
          <w:szCs w:val="20"/>
        </w:rPr>
        <w:t xml:space="preserve">bushes have eyes, </w:t>
      </w:r>
      <w:r>
        <w:rPr>
          <w:color w:val="231F20"/>
          <w:spacing w:val="-5"/>
          <w:sz w:val="20"/>
          <w:szCs w:val="20"/>
        </w:rPr>
        <w:t xml:space="preserve">don’t </w:t>
      </w:r>
      <w:r>
        <w:rPr>
          <w:color w:val="231F20"/>
          <w:sz w:val="20"/>
          <w:szCs w:val="20"/>
        </w:rPr>
        <w:t>forget.</w:t>
      </w:r>
      <w:r>
        <w:rPr>
          <w:color w:val="231F20"/>
          <w:spacing w:val="1"/>
          <w:sz w:val="20"/>
          <w:szCs w:val="20"/>
        </w:rPr>
        <w:t xml:space="preserve"> </w:t>
      </w:r>
      <w:r>
        <w:rPr>
          <w:color w:val="231F20"/>
          <w:spacing w:val="2"/>
          <w:sz w:val="20"/>
          <w:szCs w:val="20"/>
        </w:rPr>
        <w:t>Hah!</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2"/>
          <w:sz w:val="20"/>
          <w:szCs w:val="20"/>
        </w:rPr>
        <w:t xml:space="preserve">Which </w:t>
      </w:r>
      <w:r>
        <w:rPr>
          <w:color w:val="231F20"/>
          <w:sz w:val="20"/>
          <w:szCs w:val="20"/>
        </w:rPr>
        <w:t>moral turpitude would you select of the two, for choice, if you had your way? Playing bull before shebears or the hindlegs oﬀ a clotheshorse? Did any orangepeelers or green- goaters</w:t>
      </w:r>
      <w:r>
        <w:rPr>
          <w:color w:val="231F20"/>
          <w:spacing w:val="-9"/>
          <w:sz w:val="20"/>
          <w:szCs w:val="20"/>
        </w:rPr>
        <w:t xml:space="preserve"> </w:t>
      </w:r>
      <w:r>
        <w:rPr>
          <w:color w:val="231F20"/>
          <w:sz w:val="20"/>
          <w:szCs w:val="20"/>
        </w:rPr>
        <w:t>appear</w:t>
      </w:r>
      <w:r>
        <w:rPr>
          <w:color w:val="231F20"/>
          <w:spacing w:val="-7"/>
          <w:sz w:val="20"/>
          <w:szCs w:val="20"/>
        </w:rPr>
        <w:t xml:space="preserve"> </w:t>
      </w:r>
      <w:r>
        <w:rPr>
          <w:color w:val="231F20"/>
          <w:sz w:val="20"/>
          <w:szCs w:val="20"/>
        </w:rPr>
        <w:t>periodically</w:t>
      </w:r>
      <w:r>
        <w:rPr>
          <w:color w:val="231F20"/>
          <w:spacing w:val="-9"/>
          <w:sz w:val="20"/>
          <w:szCs w:val="20"/>
        </w:rPr>
        <w:t xml:space="preserve"> </w:t>
      </w:r>
      <w:r>
        <w:rPr>
          <w:color w:val="231F20"/>
          <w:sz w:val="20"/>
          <w:szCs w:val="20"/>
        </w:rPr>
        <w:t>up</w:t>
      </w:r>
      <w:r>
        <w:rPr>
          <w:color w:val="231F20"/>
          <w:spacing w:val="-8"/>
          <w:sz w:val="20"/>
          <w:szCs w:val="20"/>
        </w:rPr>
        <w:t xml:space="preserve"> </w:t>
      </w:r>
      <w:r>
        <w:rPr>
          <w:color w:val="231F20"/>
          <w:sz w:val="20"/>
          <w:szCs w:val="20"/>
        </w:rPr>
        <w:t>your</w:t>
      </w:r>
      <w:r>
        <w:rPr>
          <w:color w:val="231F20"/>
          <w:spacing w:val="-8"/>
          <w:sz w:val="20"/>
          <w:szCs w:val="20"/>
        </w:rPr>
        <w:t xml:space="preserve"> </w:t>
      </w:r>
      <w:r>
        <w:rPr>
          <w:color w:val="231F20"/>
          <w:sz w:val="20"/>
          <w:szCs w:val="20"/>
        </w:rPr>
        <w:t>sylvan</w:t>
      </w:r>
      <w:r>
        <w:rPr>
          <w:color w:val="231F20"/>
          <w:spacing w:val="-8"/>
          <w:sz w:val="20"/>
          <w:szCs w:val="20"/>
        </w:rPr>
        <w:t xml:space="preserve"> </w:t>
      </w:r>
      <w:r>
        <w:rPr>
          <w:color w:val="231F20"/>
          <w:spacing w:val="2"/>
          <w:sz w:val="20"/>
          <w:szCs w:val="20"/>
        </w:rPr>
        <w:t>family</w:t>
      </w:r>
      <w:r>
        <w:rPr>
          <w:color w:val="231F20"/>
          <w:spacing w:val="-8"/>
          <w:sz w:val="20"/>
          <w:szCs w:val="20"/>
        </w:rPr>
        <w:t xml:space="preserve"> </w:t>
      </w:r>
      <w:r>
        <w:rPr>
          <w:color w:val="231F20"/>
          <w:sz w:val="20"/>
          <w:szCs w:val="20"/>
        </w:rPr>
        <w:t>tree?</w:t>
      </w:r>
    </w:p>
    <w:p>
      <w:pPr>
        <w:pStyle w:val="ListParagraph"/>
        <w:numPr>
          <w:ilvl w:val="1"/>
          <w:numId w:val="2"/>
        </w:numPr>
        <w:tabs>
          <w:tab w:val="clear" w:pos="720"/>
          <w:tab w:val="left" w:pos="1356" w:leader="none"/>
        </w:tabs>
        <w:overflowPunct w:val="true"/>
        <w:spacing w:lineRule="auto" w:line="266" w:before="2" w:after="0"/>
        <w:ind w:left="955" w:right="1047" w:firstLine="150"/>
        <w:rPr>
          <w:color w:val="231F20"/>
          <w:spacing w:val="2"/>
          <w:sz w:val="20"/>
          <w:szCs w:val="20"/>
        </w:rPr>
      </w:pPr>
      <w:r>
        <w:rPr>
          <w:color w:val="231F20"/>
          <w:sz w:val="20"/>
          <w:szCs w:val="20"/>
        </w:rPr>
        <w:t xml:space="preserve">Buggered if I know! It </w:t>
      </w:r>
      <w:r>
        <w:rPr>
          <w:color w:val="231F20"/>
          <w:spacing w:val="3"/>
          <w:sz w:val="20"/>
          <w:szCs w:val="20"/>
        </w:rPr>
        <w:t xml:space="preserve">all </w:t>
      </w:r>
      <w:r>
        <w:rPr>
          <w:color w:val="231F20"/>
          <w:sz w:val="20"/>
          <w:szCs w:val="20"/>
        </w:rPr>
        <w:t xml:space="preserve">depends on how much </w:t>
      </w:r>
      <w:r>
        <w:rPr>
          <w:color w:val="231F20"/>
          <w:spacing w:val="2"/>
          <w:sz w:val="20"/>
          <w:szCs w:val="20"/>
        </w:rPr>
        <w:t xml:space="preserve">family </w:t>
      </w:r>
      <w:r>
        <w:rPr>
          <w:color w:val="231F20"/>
          <w:sz w:val="20"/>
          <w:szCs w:val="20"/>
        </w:rPr>
        <w:t>silver you want for a nass-and-pair.</w:t>
      </w:r>
      <w:r>
        <w:rPr>
          <w:color w:val="231F20"/>
          <w:spacing w:val="-21"/>
          <w:sz w:val="20"/>
          <w:szCs w:val="20"/>
        </w:rPr>
        <w:t xml:space="preserve"> </w:t>
      </w:r>
      <w:r>
        <w:rPr>
          <w:color w:val="231F20"/>
          <w:spacing w:val="2"/>
          <w:sz w:val="20"/>
          <w:szCs w:val="20"/>
        </w:rPr>
        <w:t>Hah!</w:t>
      </w:r>
    </w:p>
    <w:p>
      <w:pPr>
        <w:pStyle w:val="ListParagraph"/>
        <w:numPr>
          <w:ilvl w:val="1"/>
          <w:numId w:val="2"/>
        </w:numPr>
        <w:tabs>
          <w:tab w:val="clear" w:pos="720"/>
          <w:tab w:val="left" w:pos="1356" w:leader="none"/>
        </w:tabs>
        <w:overflowPunct w:val="true"/>
        <w:spacing w:lineRule="auto" w:line="266" w:before="0" w:after="0"/>
        <w:ind w:left="955" w:right="1046" w:firstLine="150"/>
        <w:rPr>
          <w:color w:val="231F20"/>
          <w:sz w:val="20"/>
          <w:szCs w:val="20"/>
        </w:rPr>
      </w:pPr>
      <w:r>
        <w:rPr>
          <w:color w:val="231F20"/>
          <w:spacing w:val="2"/>
          <w:sz w:val="20"/>
          <w:szCs w:val="20"/>
        </w:rPr>
        <w:t xml:space="preserve">What </w:t>
      </w:r>
      <w:r>
        <w:rPr>
          <w:color w:val="231F20"/>
          <w:sz w:val="20"/>
          <w:szCs w:val="20"/>
        </w:rPr>
        <w:t xml:space="preserve">do you mean, sir,  behind  your  </w:t>
      </w:r>
      <w:r>
        <w:rPr>
          <w:color w:val="231F20"/>
          <w:spacing w:val="2"/>
          <w:sz w:val="20"/>
          <w:szCs w:val="20"/>
        </w:rPr>
        <w:t xml:space="preserve">hah! </w:t>
      </w:r>
      <w:r>
        <w:rPr>
          <w:color w:val="231F20"/>
          <w:spacing w:val="-5"/>
          <w:sz w:val="20"/>
          <w:szCs w:val="20"/>
        </w:rPr>
        <w:t xml:space="preserve">You  don’t  </w:t>
      </w:r>
      <w:r>
        <w:rPr>
          <w:color w:val="231F20"/>
          <w:spacing w:val="3"/>
          <w:sz w:val="20"/>
          <w:szCs w:val="20"/>
        </w:rPr>
        <w:t xml:space="preserve">hah </w:t>
      </w:r>
      <w:r>
        <w:rPr>
          <w:color w:val="231F20"/>
          <w:sz w:val="20"/>
          <w:szCs w:val="20"/>
        </w:rPr>
        <w:t xml:space="preserve">to do </w:t>
      </w:r>
      <w:r>
        <w:rPr>
          <w:color w:val="231F20"/>
          <w:spacing w:val="2"/>
          <w:sz w:val="20"/>
          <w:szCs w:val="20"/>
        </w:rPr>
        <w:t xml:space="preserve">thah, </w:t>
      </w:r>
      <w:r>
        <w:rPr>
          <w:color w:val="231F20"/>
          <w:sz w:val="20"/>
          <w:szCs w:val="20"/>
        </w:rPr>
        <w:t>you know,</w:t>
      </w:r>
      <w:r>
        <w:rPr>
          <w:color w:val="231F20"/>
          <w:spacing w:val="-7"/>
          <w:sz w:val="20"/>
          <w:szCs w:val="20"/>
        </w:rPr>
        <w:t xml:space="preserve"> </w:t>
      </w:r>
      <w:r>
        <w:rPr>
          <w:color w:val="231F20"/>
          <w:sz w:val="20"/>
          <w:szCs w:val="20"/>
        </w:rPr>
        <w:t>snapograph.</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pacing w:val="3"/>
          <w:sz w:val="20"/>
          <w:szCs w:val="20"/>
        </w:rPr>
      </w:pPr>
      <w:r>
        <w:rPr>
          <w:color w:val="231F20"/>
          <w:sz w:val="20"/>
          <w:szCs w:val="20"/>
        </w:rPr>
        <w:t xml:space="preserve">Nothing, sir. Only a bone moving into place. Blotogaﬀ. </w:t>
      </w:r>
      <w:r>
        <w:rPr>
          <w:color w:val="231F20"/>
          <w:spacing w:val="3"/>
          <w:sz w:val="20"/>
          <w:szCs w:val="20"/>
        </w:rPr>
        <w:t>Hahah!</w:t>
      </w:r>
    </w:p>
    <w:p>
      <w:pPr>
        <w:pStyle w:val="ListParagraph"/>
        <w:numPr>
          <w:ilvl w:val="1"/>
          <w:numId w:val="2"/>
        </w:numPr>
        <w:tabs>
          <w:tab w:val="clear" w:pos="720"/>
          <w:tab w:val="left" w:pos="1356" w:leader="none"/>
        </w:tabs>
        <w:overflowPunct w:val="true"/>
        <w:spacing w:before="1" w:after="0"/>
        <w:ind w:left="1355" w:hanging="250"/>
        <w:jc w:val="left"/>
        <w:rPr>
          <w:color w:val="231F20"/>
          <w:spacing w:val="2"/>
          <w:sz w:val="20"/>
          <w:szCs w:val="20"/>
        </w:rPr>
      </w:pPr>
      <w:r>
        <w:rPr>
          <w:color w:val="231F20"/>
          <w:spacing w:val="2"/>
          <w:sz w:val="20"/>
          <w:szCs w:val="20"/>
        </w:rPr>
        <w:t>Whahat?</w:t>
      </w:r>
    </w:p>
    <w:p>
      <w:pPr>
        <w:pStyle w:val="ListParagraph"/>
        <w:numPr>
          <w:ilvl w:val="1"/>
          <w:numId w:val="2"/>
        </w:numPr>
        <w:tabs>
          <w:tab w:val="clear" w:pos="720"/>
          <w:tab w:val="left" w:pos="1356" w:leader="none"/>
        </w:tabs>
        <w:overflowPunct w:val="true"/>
        <w:spacing w:lineRule="auto" w:line="266"/>
        <w:ind w:left="955" w:right="1046" w:firstLine="150"/>
        <w:rPr>
          <w:color w:val="231F20"/>
          <w:sz w:val="20"/>
          <w:szCs w:val="20"/>
        </w:rPr>
      </w:pPr>
      <w:r>
        <w:rPr>
          <w:color w:val="231F20"/>
          <w:spacing w:val="2"/>
          <w:sz w:val="20"/>
          <w:szCs w:val="20"/>
        </w:rPr>
        <w:t xml:space="preserve">Are </w:t>
      </w:r>
      <w:r>
        <w:rPr>
          <w:color w:val="231F20"/>
          <w:sz w:val="20"/>
          <w:szCs w:val="20"/>
        </w:rPr>
        <w:t xml:space="preserve">you to have </w:t>
      </w:r>
      <w:r>
        <w:rPr>
          <w:color w:val="231F20"/>
          <w:spacing w:val="3"/>
          <w:sz w:val="20"/>
          <w:szCs w:val="20"/>
        </w:rPr>
        <w:t xml:space="preserve">all </w:t>
      </w:r>
      <w:r>
        <w:rPr>
          <w:color w:val="231F20"/>
          <w:sz w:val="20"/>
          <w:szCs w:val="20"/>
        </w:rPr>
        <w:t xml:space="preserve">the pleasure quizzing on me? I </w:t>
      </w:r>
      <w:r>
        <w:rPr>
          <w:color w:val="231F20"/>
          <w:spacing w:val="-3"/>
          <w:sz w:val="20"/>
          <w:szCs w:val="20"/>
        </w:rPr>
        <w:t xml:space="preserve">didn’t  </w:t>
      </w:r>
      <w:r>
        <w:rPr>
          <w:color w:val="231F20"/>
          <w:sz w:val="20"/>
          <w:szCs w:val="20"/>
        </w:rPr>
        <w:t>say</w:t>
      </w:r>
      <w:r>
        <w:rPr>
          <w:color w:val="231F20"/>
          <w:spacing w:val="-14"/>
          <w:sz w:val="20"/>
          <w:szCs w:val="20"/>
        </w:rPr>
        <w:t xml:space="preserve"> </w:t>
      </w:r>
      <w:r>
        <w:rPr>
          <w:color w:val="231F20"/>
          <w:sz w:val="20"/>
          <w:szCs w:val="20"/>
        </w:rPr>
        <w:t>it</w:t>
      </w:r>
      <w:r>
        <w:rPr>
          <w:color w:val="231F20"/>
          <w:spacing w:val="-12"/>
          <w:sz w:val="20"/>
          <w:szCs w:val="20"/>
        </w:rPr>
        <w:t xml:space="preserve"> </w:t>
      </w:r>
      <w:r>
        <w:rPr>
          <w:color w:val="231F20"/>
          <w:sz w:val="20"/>
          <w:szCs w:val="20"/>
        </w:rPr>
        <w:t>aloud,</w:t>
      </w:r>
      <w:r>
        <w:rPr>
          <w:color w:val="231F20"/>
          <w:spacing w:val="-13"/>
          <w:sz w:val="20"/>
          <w:szCs w:val="20"/>
        </w:rPr>
        <w:t xml:space="preserve"> </w:t>
      </w:r>
      <w:r>
        <w:rPr>
          <w:color w:val="231F20"/>
          <w:sz w:val="20"/>
          <w:szCs w:val="20"/>
        </w:rPr>
        <w:t>sir.</w:t>
      </w:r>
      <w:r>
        <w:rPr>
          <w:color w:val="231F20"/>
          <w:spacing w:val="-12"/>
          <w:sz w:val="20"/>
          <w:szCs w:val="20"/>
        </w:rPr>
        <w:t xml:space="preserve"> </w:t>
      </w:r>
      <w:r>
        <w:rPr>
          <w:color w:val="231F20"/>
          <w:sz w:val="20"/>
          <w:szCs w:val="20"/>
        </w:rPr>
        <w:t>I</w:t>
      </w:r>
      <w:r>
        <w:rPr>
          <w:color w:val="231F20"/>
          <w:spacing w:val="-13"/>
          <w:sz w:val="20"/>
          <w:szCs w:val="20"/>
        </w:rPr>
        <w:t xml:space="preserve"> </w:t>
      </w:r>
      <w:r>
        <w:rPr>
          <w:color w:val="231F20"/>
          <w:sz w:val="20"/>
          <w:szCs w:val="20"/>
        </w:rPr>
        <w:t>have</w:t>
      </w:r>
      <w:r>
        <w:rPr>
          <w:color w:val="231F20"/>
          <w:spacing w:val="-14"/>
          <w:sz w:val="20"/>
          <w:szCs w:val="20"/>
        </w:rPr>
        <w:t xml:space="preserve"> </w:t>
      </w:r>
      <w:r>
        <w:rPr>
          <w:color w:val="231F20"/>
          <w:sz w:val="20"/>
          <w:szCs w:val="20"/>
        </w:rPr>
        <w:t>something</w:t>
      </w:r>
      <w:r>
        <w:rPr>
          <w:color w:val="231F20"/>
          <w:spacing w:val="-13"/>
          <w:sz w:val="20"/>
          <w:szCs w:val="20"/>
        </w:rPr>
        <w:t xml:space="preserve"> </w:t>
      </w:r>
      <w:r>
        <w:rPr>
          <w:color w:val="231F20"/>
          <w:sz w:val="20"/>
          <w:szCs w:val="20"/>
        </w:rPr>
        <w:t>inside</w:t>
      </w:r>
      <w:r>
        <w:rPr>
          <w:color w:val="231F20"/>
          <w:spacing w:val="-13"/>
          <w:sz w:val="20"/>
          <w:szCs w:val="20"/>
        </w:rPr>
        <w:t xml:space="preserve"> </w:t>
      </w:r>
      <w:r>
        <w:rPr>
          <w:color w:val="231F20"/>
          <w:sz w:val="20"/>
          <w:szCs w:val="20"/>
        </w:rPr>
        <w:t>of</w:t>
      </w:r>
      <w:r>
        <w:rPr>
          <w:color w:val="231F20"/>
          <w:spacing w:val="-12"/>
          <w:sz w:val="20"/>
          <w:szCs w:val="20"/>
        </w:rPr>
        <w:t xml:space="preserve"> </w:t>
      </w:r>
      <w:r>
        <w:rPr>
          <w:color w:val="231F20"/>
          <w:sz w:val="20"/>
          <w:szCs w:val="20"/>
        </w:rPr>
        <w:t>me</w:t>
      </w:r>
      <w:r>
        <w:rPr>
          <w:color w:val="231F20"/>
          <w:spacing w:val="-13"/>
          <w:sz w:val="20"/>
          <w:szCs w:val="20"/>
        </w:rPr>
        <w:t xml:space="preserve"> </w:t>
      </w:r>
      <w:r>
        <w:rPr>
          <w:color w:val="231F20"/>
          <w:spacing w:val="3"/>
          <w:sz w:val="20"/>
          <w:szCs w:val="20"/>
        </w:rPr>
        <w:t>talking</w:t>
      </w:r>
      <w:r>
        <w:rPr>
          <w:color w:val="231F20"/>
          <w:spacing w:val="-13"/>
          <w:sz w:val="20"/>
          <w:szCs w:val="20"/>
        </w:rPr>
        <w:t xml:space="preserve"> </w:t>
      </w:r>
      <w:r>
        <w:rPr>
          <w:color w:val="231F20"/>
          <w:sz w:val="20"/>
          <w:szCs w:val="20"/>
        </w:rPr>
        <w:t>to</w:t>
      </w:r>
      <w:r>
        <w:rPr>
          <w:color w:val="231F20"/>
          <w:spacing w:val="-13"/>
          <w:sz w:val="20"/>
          <w:szCs w:val="20"/>
        </w:rPr>
        <w:t xml:space="preserve"> </w:t>
      </w:r>
      <w:r>
        <w:rPr>
          <w:color w:val="231F20"/>
          <w:sz w:val="20"/>
          <w:szCs w:val="20"/>
        </w:rPr>
        <w:t>myself.</w:t>
      </w:r>
    </w:p>
    <w:p>
      <w:pPr>
        <w:pStyle w:val="ListParagraph"/>
        <w:numPr>
          <w:ilvl w:val="1"/>
          <w:numId w:val="2"/>
        </w:numPr>
        <w:tabs>
          <w:tab w:val="clear" w:pos="720"/>
          <w:tab w:val="left" w:pos="1356" w:leader="none"/>
        </w:tabs>
        <w:overflowPunct w:val="true"/>
        <w:spacing w:lineRule="auto" w:line="266" w:before="1" w:after="0"/>
        <w:ind w:left="955" w:right="1046" w:firstLine="150"/>
        <w:rPr>
          <w:color w:val="231F20"/>
          <w:sz w:val="20"/>
          <w:szCs w:val="20"/>
        </w:rPr>
      </w:pPr>
      <w:r>
        <w:rPr>
          <w:color w:val="231F20"/>
          <w:spacing w:val="-6"/>
          <w:sz w:val="20"/>
          <w:szCs w:val="20"/>
        </w:rPr>
        <w:t xml:space="preserve">You’re </w:t>
      </w:r>
      <w:r>
        <w:rPr>
          <w:color w:val="231F20"/>
          <w:sz w:val="20"/>
          <w:szCs w:val="20"/>
        </w:rPr>
        <w:t xml:space="preserve">a nice third degree witness, faith! But </w:t>
      </w:r>
      <w:r>
        <w:rPr>
          <w:color w:val="231F20"/>
          <w:spacing w:val="2"/>
          <w:sz w:val="20"/>
          <w:szCs w:val="20"/>
        </w:rPr>
        <w:t xml:space="preserve">this </w:t>
      </w:r>
      <w:r>
        <w:rPr>
          <w:color w:val="231F20"/>
          <w:sz w:val="20"/>
          <w:szCs w:val="20"/>
        </w:rPr>
        <w:t xml:space="preserve">is no laughing matter. Do you </w:t>
      </w:r>
      <w:r>
        <w:rPr>
          <w:color w:val="231F20"/>
          <w:spacing w:val="2"/>
          <w:sz w:val="20"/>
          <w:szCs w:val="20"/>
        </w:rPr>
        <w:t xml:space="preserve">think </w:t>
      </w:r>
      <w:r>
        <w:rPr>
          <w:color w:val="231F20"/>
          <w:sz w:val="20"/>
          <w:szCs w:val="20"/>
        </w:rPr>
        <w:t xml:space="preserve">we are tonedeafs in our noses to boot? </w:t>
      </w:r>
      <w:r>
        <w:rPr>
          <w:color w:val="231F20"/>
          <w:spacing w:val="2"/>
          <w:sz w:val="20"/>
          <w:szCs w:val="20"/>
        </w:rPr>
        <w:t xml:space="preserve">Can </w:t>
      </w:r>
      <w:r>
        <w:rPr>
          <w:color w:val="231F20"/>
          <w:sz w:val="20"/>
          <w:szCs w:val="20"/>
        </w:rPr>
        <w:t xml:space="preserve">you not </w:t>
      </w:r>
      <w:r>
        <w:rPr>
          <w:color w:val="231F20"/>
          <w:spacing w:val="2"/>
          <w:sz w:val="20"/>
          <w:szCs w:val="20"/>
        </w:rPr>
        <w:t xml:space="preserve">distinguish </w:t>
      </w:r>
      <w:r>
        <w:rPr>
          <w:color w:val="231F20"/>
          <w:sz w:val="20"/>
          <w:szCs w:val="20"/>
        </w:rPr>
        <w:t xml:space="preserve">the sense, prain, from the sound, bray? </w:t>
      </w:r>
      <w:r>
        <w:rPr>
          <w:color w:val="231F20"/>
          <w:spacing w:val="-5"/>
          <w:sz w:val="20"/>
          <w:szCs w:val="20"/>
        </w:rPr>
        <w:t xml:space="preserve">You </w:t>
      </w:r>
      <w:r>
        <w:rPr>
          <w:color w:val="231F20"/>
          <w:sz w:val="20"/>
          <w:szCs w:val="20"/>
        </w:rPr>
        <w:t>have homosexual catheis of empathy between narcis- sism of the expert and steatopygic invertedness. Get yourself psychoanolised!</w:t>
      </w:r>
    </w:p>
    <w:p>
      <w:pPr>
        <w:sectPr>
          <w:headerReference w:type="default" r:id="rId1051"/>
          <w:footerReference w:type="default" r:id="rId1052"/>
          <w:type w:val="nextPage"/>
          <w:pgSz w:w="7600" w:h="10830"/>
          <w:pgMar w:left="320" w:right="0" w:header="0" w:top="560" w:footer="486" w:bottom="680" w:gutter="0"/>
          <w:pgNumType w:start="522" w:fmt="decimal"/>
          <w:formProt w:val="false"/>
          <w:textDirection w:val="lrTb"/>
          <w:docGrid w:type="default" w:linePitch="100" w:charSpace="4096"/>
        </w:sectPr>
        <w:pStyle w:val="ListParagraph"/>
        <w:numPr>
          <w:ilvl w:val="1"/>
          <w:numId w:val="2"/>
        </w:numPr>
        <w:tabs>
          <w:tab w:val="clear" w:pos="720"/>
          <w:tab w:val="left" w:pos="1356" w:leader="none"/>
        </w:tabs>
        <w:overflowPunct w:val="true"/>
        <w:spacing w:lineRule="auto" w:line="266" w:before="3" w:after="0"/>
        <w:ind w:left="955" w:right="1046" w:firstLine="150"/>
        <w:rPr>
          <w:color w:val="231F20"/>
          <w:sz w:val="20"/>
          <w:szCs w:val="20"/>
        </w:rPr>
      </w:pPr>
      <w:r>
        <w:rPr>
          <w:color w:val="231F20"/>
          <w:spacing w:val="-3"/>
          <w:sz w:val="20"/>
          <w:szCs w:val="20"/>
        </w:rPr>
        <w:t xml:space="preserve">O, </w:t>
      </w:r>
      <w:r>
        <w:rPr>
          <w:color w:val="231F20"/>
          <w:sz w:val="20"/>
          <w:szCs w:val="20"/>
        </w:rPr>
        <w:t xml:space="preserve">begor, I want no expert nursis symaphy from yours broons quadroons and I </w:t>
      </w:r>
      <w:r>
        <w:rPr>
          <w:color w:val="231F20"/>
          <w:spacing w:val="3"/>
          <w:sz w:val="20"/>
          <w:szCs w:val="20"/>
        </w:rPr>
        <w:t xml:space="preserve">can </w:t>
      </w:r>
      <w:r>
        <w:rPr>
          <w:color w:val="231F20"/>
          <w:sz w:val="20"/>
          <w:szCs w:val="20"/>
        </w:rPr>
        <w:t>psoakoonaloose myself any time I want (the fog follow you all!) without your interferences or any other</w:t>
      </w:r>
      <w:r>
        <w:rPr>
          <w:color w:val="231F20"/>
          <w:spacing w:val="-1"/>
          <w:sz w:val="20"/>
          <w:szCs w:val="20"/>
        </w:rPr>
        <w:t xml:space="preserve"> </w:t>
      </w:r>
      <w:r>
        <w:rPr>
          <w:color w:val="231F20"/>
          <w:sz w:val="20"/>
          <w:szCs w:val="20"/>
        </w:rPr>
        <w:t>pigeonstealer.</w:t>
      </w:r>
    </w:p>
    <w:p>
      <w:pPr>
        <w:pStyle w:val="ListParagraph"/>
        <w:numPr>
          <w:ilvl w:val="0"/>
          <w:numId w:val="2"/>
        </w:numPr>
        <w:tabs>
          <w:tab w:val="clear" w:pos="720"/>
          <w:tab w:val="left" w:pos="1129" w:leader="none"/>
        </w:tabs>
        <w:overflowPunct w:val="true"/>
        <w:spacing w:before="70" w:after="0"/>
        <w:ind w:left="1128" w:right="1046" w:hanging="250"/>
        <w:jc w:val="left"/>
        <w:rPr>
          <w:color w:val="231F20"/>
          <w:sz w:val="20"/>
          <w:szCs w:val="20"/>
        </w:rPr>
      </w:pPr>
      <w:r>
        <w:rPr>
          <w:color w:val="231F20"/>
          <w:sz w:val="20"/>
          <w:szCs w:val="20"/>
        </w:rPr>
        <w:t>Sample!</w:t>
      </w:r>
      <w:r>
        <w:rPr>
          <w:color w:val="231F20"/>
          <w:spacing w:val="-2"/>
          <w:sz w:val="20"/>
          <w:szCs w:val="20"/>
        </w:rPr>
        <w:t xml:space="preserve"> </w:t>
      </w:r>
      <w:r>
        <w:rPr>
          <w:color w:val="231F20"/>
          <w:sz w:val="20"/>
          <w:szCs w:val="20"/>
        </w:rPr>
        <w:t>Sample!</w:t>
      </w:r>
    </w:p>
    <w:p>
      <w:pPr>
        <w:pStyle w:val="ListParagraph"/>
        <w:numPr>
          <w:ilvl w:val="0"/>
          <w:numId w:val="2"/>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Have you ever weﬂected, wepowtew, that the </w:t>
      </w:r>
      <w:r>
        <w:rPr>
          <w:color w:val="231F20"/>
          <w:spacing w:val="2"/>
          <w:sz w:val="20"/>
          <w:szCs w:val="20"/>
        </w:rPr>
        <w:t xml:space="preserve">evil </w:t>
      </w:r>
      <w:r>
        <w:rPr>
          <w:color w:val="231F20"/>
          <w:sz w:val="20"/>
          <w:szCs w:val="20"/>
        </w:rPr>
        <w:t xml:space="preserve">what though it was </w:t>
      </w:r>
      <w:r>
        <w:rPr>
          <w:color w:val="231F20"/>
          <w:spacing w:val="2"/>
          <w:sz w:val="20"/>
          <w:szCs w:val="20"/>
        </w:rPr>
        <w:t xml:space="preserve">willed </w:t>
      </w:r>
      <w:r>
        <w:rPr>
          <w:color w:val="231F20"/>
          <w:sz w:val="20"/>
          <w:szCs w:val="20"/>
        </w:rPr>
        <w:t>might nevewtheless lead somehow on to good towawd the</w:t>
      </w:r>
      <w:r>
        <w:rPr>
          <w:color w:val="231F20"/>
          <w:spacing w:val="-7"/>
          <w:sz w:val="20"/>
          <w:szCs w:val="20"/>
        </w:rPr>
        <w:t xml:space="preserve"> </w:t>
      </w:r>
      <w:r>
        <w:rPr>
          <w:color w:val="231F20"/>
          <w:sz w:val="20"/>
          <w:szCs w:val="20"/>
        </w:rPr>
        <w:t>genewality?</w:t>
      </w:r>
    </w:p>
    <w:p>
      <w:pPr>
        <w:pStyle w:val="ListParagraph"/>
        <w:numPr>
          <w:ilvl w:val="0"/>
          <w:numId w:val="2"/>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A pwopwo of haster meets waster and </w:t>
      </w:r>
      <w:r>
        <w:rPr>
          <w:color w:val="231F20"/>
          <w:spacing w:val="3"/>
          <w:sz w:val="20"/>
          <w:szCs w:val="20"/>
        </w:rPr>
        <w:t xml:space="preserve">talking </w:t>
      </w:r>
      <w:r>
        <w:rPr>
          <w:color w:val="231F20"/>
          <w:sz w:val="20"/>
          <w:szCs w:val="20"/>
        </w:rPr>
        <w:t xml:space="preserve">of plebiscites by a show of hands, whether declaratory or eﬀective, in </w:t>
      </w:r>
      <w:r>
        <w:rPr>
          <w:color w:val="231F20"/>
          <w:spacing w:val="3"/>
          <w:sz w:val="20"/>
          <w:szCs w:val="20"/>
        </w:rPr>
        <w:t xml:space="preserve">all </w:t>
      </w:r>
      <w:r>
        <w:rPr>
          <w:color w:val="231F20"/>
          <w:sz w:val="20"/>
          <w:szCs w:val="20"/>
        </w:rPr>
        <w:t xml:space="preserve">seriousness, </w:t>
      </w:r>
      <w:r>
        <w:rPr>
          <w:color w:val="231F20"/>
          <w:spacing w:val="2"/>
          <w:sz w:val="20"/>
          <w:szCs w:val="20"/>
        </w:rPr>
        <w:t xml:space="preserve">has </w:t>
      </w:r>
      <w:r>
        <w:rPr>
          <w:color w:val="231F20"/>
          <w:sz w:val="20"/>
          <w:szCs w:val="20"/>
        </w:rPr>
        <w:t xml:space="preserve">it become to dawn in you yet that the deponent, the </w:t>
      </w:r>
      <w:r>
        <w:rPr>
          <w:color w:val="231F20"/>
          <w:spacing w:val="2"/>
          <w:sz w:val="20"/>
          <w:szCs w:val="20"/>
        </w:rPr>
        <w:t xml:space="preserve">man </w:t>
      </w:r>
      <w:r>
        <w:rPr>
          <w:color w:val="231F20"/>
          <w:sz w:val="20"/>
          <w:szCs w:val="20"/>
        </w:rPr>
        <w:t xml:space="preserve">from Saint Yves, may have been </w:t>
      </w:r>
      <w:r>
        <w:rPr>
          <w:color w:val="231F20"/>
          <w:spacing w:val="-4"/>
          <w:sz w:val="20"/>
          <w:szCs w:val="20"/>
        </w:rPr>
        <w:t xml:space="preserve">(one </w:t>
      </w:r>
      <w:r>
        <w:rPr>
          <w:color w:val="231F20"/>
          <w:sz w:val="20"/>
          <w:szCs w:val="20"/>
        </w:rPr>
        <w:t xml:space="preserve">is reluctant to use the passive voiced) may be been </w:t>
      </w:r>
      <w:r>
        <w:rPr>
          <w:color w:val="231F20"/>
          <w:spacing w:val="2"/>
          <w:sz w:val="20"/>
          <w:szCs w:val="20"/>
        </w:rPr>
        <w:t xml:space="preserve">as </w:t>
      </w:r>
      <w:r>
        <w:rPr>
          <w:color w:val="231F20"/>
          <w:sz w:val="20"/>
          <w:szCs w:val="20"/>
        </w:rPr>
        <w:t xml:space="preserve">much sinned </w:t>
      </w:r>
      <w:r>
        <w:rPr>
          <w:color w:val="231F20"/>
          <w:spacing w:val="2"/>
          <w:sz w:val="20"/>
          <w:szCs w:val="20"/>
        </w:rPr>
        <w:t xml:space="preserve">against as </w:t>
      </w:r>
      <w:r>
        <w:rPr>
          <w:color w:val="231F20"/>
          <w:sz w:val="20"/>
          <w:szCs w:val="20"/>
        </w:rPr>
        <w:t>sin- ning, for if we look at it verbally perhaps there is no true noun in active</w:t>
      </w:r>
      <w:r>
        <w:rPr>
          <w:color w:val="231F20"/>
          <w:spacing w:val="20"/>
          <w:sz w:val="20"/>
          <w:szCs w:val="20"/>
        </w:rPr>
        <w:t xml:space="preserve"> </w:t>
      </w:r>
      <w:r>
        <w:rPr>
          <w:color w:val="231F20"/>
          <w:sz w:val="20"/>
          <w:szCs w:val="20"/>
        </w:rPr>
        <w:t>nature</w:t>
      </w:r>
      <w:r>
        <w:rPr>
          <w:color w:val="231F20"/>
          <w:spacing w:val="20"/>
          <w:sz w:val="20"/>
          <w:szCs w:val="20"/>
        </w:rPr>
        <w:t xml:space="preserve"> </w:t>
      </w:r>
      <w:r>
        <w:rPr>
          <w:color w:val="231F20"/>
          <w:sz w:val="20"/>
          <w:szCs w:val="20"/>
        </w:rPr>
        <w:t>where</w:t>
      </w:r>
      <w:r>
        <w:rPr>
          <w:color w:val="231F20"/>
          <w:spacing w:val="20"/>
          <w:sz w:val="20"/>
          <w:szCs w:val="20"/>
        </w:rPr>
        <w:t xml:space="preserve"> </w:t>
      </w:r>
      <w:r>
        <w:rPr>
          <w:color w:val="231F20"/>
          <w:sz w:val="20"/>
          <w:szCs w:val="20"/>
        </w:rPr>
        <w:t>every</w:t>
      </w:r>
      <w:r>
        <w:rPr>
          <w:color w:val="231F20"/>
          <w:spacing w:val="20"/>
          <w:sz w:val="20"/>
          <w:szCs w:val="20"/>
        </w:rPr>
        <w:t xml:space="preserve"> </w:t>
      </w:r>
      <w:r>
        <w:rPr>
          <w:color w:val="231F20"/>
          <w:sz w:val="20"/>
          <w:szCs w:val="20"/>
        </w:rPr>
        <w:t>bally</w:t>
      </w:r>
      <w:r>
        <w:rPr>
          <w:color w:val="231F20"/>
          <w:spacing w:val="20"/>
          <w:sz w:val="20"/>
          <w:szCs w:val="20"/>
        </w:rPr>
        <w:t xml:space="preserve"> </w:t>
      </w:r>
      <w:r>
        <w:rPr>
          <w:color w:val="231F20"/>
          <w:sz w:val="20"/>
          <w:szCs w:val="20"/>
        </w:rPr>
        <w:t>being</w:t>
      </w:r>
      <w:r>
        <w:rPr>
          <w:color w:val="231F20"/>
          <w:spacing w:val="20"/>
          <w:sz w:val="20"/>
          <w:szCs w:val="20"/>
        </w:rPr>
        <w:t xml:space="preserve"> </w:t>
      </w:r>
      <w:r>
        <w:rPr>
          <w:i/>
          <w:iCs/>
          <w:color w:val="231F20"/>
          <w:sz w:val="20"/>
          <w:szCs w:val="20"/>
        </w:rPr>
        <w:t>—</w:t>
      </w:r>
      <w:r>
        <w:rPr>
          <w:i/>
          <w:iCs/>
          <w:color w:val="231F20"/>
          <w:spacing w:val="20"/>
          <w:sz w:val="20"/>
          <w:szCs w:val="20"/>
        </w:rPr>
        <w:t xml:space="preserve"> </w:t>
      </w:r>
      <w:r>
        <w:rPr>
          <w:color w:val="231F20"/>
          <w:sz w:val="20"/>
          <w:szCs w:val="20"/>
        </w:rPr>
        <w:t>please</w:t>
      </w:r>
      <w:r>
        <w:rPr>
          <w:color w:val="231F20"/>
          <w:spacing w:val="20"/>
          <w:sz w:val="20"/>
          <w:szCs w:val="20"/>
        </w:rPr>
        <w:t xml:space="preserve"> </w:t>
      </w:r>
      <w:r>
        <w:rPr>
          <w:color w:val="231F20"/>
          <w:sz w:val="20"/>
          <w:szCs w:val="20"/>
        </w:rPr>
        <w:t>read</w:t>
      </w:r>
      <w:r>
        <w:rPr>
          <w:color w:val="231F20"/>
          <w:spacing w:val="20"/>
          <w:sz w:val="20"/>
          <w:szCs w:val="20"/>
        </w:rPr>
        <w:t xml:space="preserve"> </w:t>
      </w:r>
      <w:r>
        <w:rPr>
          <w:color w:val="231F20"/>
          <w:spacing w:val="2"/>
          <w:sz w:val="20"/>
          <w:szCs w:val="20"/>
        </w:rPr>
        <w:t>this</w:t>
      </w:r>
      <w:r>
        <w:rPr>
          <w:color w:val="231F20"/>
          <w:spacing w:val="20"/>
          <w:sz w:val="20"/>
          <w:szCs w:val="20"/>
        </w:rPr>
        <w:t xml:space="preserve"> </w:t>
      </w:r>
      <w:r>
        <w:rPr>
          <w:color w:val="231F20"/>
          <w:sz w:val="20"/>
          <w:szCs w:val="20"/>
        </w:rPr>
        <w:t>mufto</w:t>
      </w:r>
    </w:p>
    <w:p>
      <w:pPr>
        <w:pStyle w:val="ListParagraph"/>
        <w:numPr>
          <w:ilvl w:val="0"/>
          <w:numId w:val="3"/>
        </w:numPr>
        <w:tabs>
          <w:tab w:val="clear" w:pos="720"/>
          <w:tab w:val="left" w:pos="1003" w:leader="none"/>
        </w:tabs>
        <w:overflowPunct w:val="true"/>
        <w:spacing w:lineRule="auto" w:line="266" w:before="3" w:after="0"/>
        <w:ind w:left="728" w:right="1273" w:hanging="0"/>
        <w:jc w:val="left"/>
        <w:rPr>
          <w:color w:val="231F20"/>
          <w:sz w:val="20"/>
          <w:szCs w:val="20"/>
        </w:rPr>
      </w:pPr>
      <w:r>
        <w:rPr>
          <w:color w:val="231F20"/>
          <w:sz w:val="20"/>
          <w:szCs w:val="20"/>
        </w:rPr>
        <w:t>is becoming in its owntown eyeballs. Now the long form and the strong form and reform</w:t>
      </w:r>
      <w:r>
        <w:rPr>
          <w:color w:val="231F20"/>
          <w:spacing w:val="-9"/>
          <w:sz w:val="20"/>
          <w:szCs w:val="20"/>
        </w:rPr>
        <w:t xml:space="preserve"> </w:t>
      </w:r>
      <w:r>
        <w:rPr>
          <w:color w:val="231F20"/>
          <w:sz w:val="20"/>
          <w:szCs w:val="20"/>
        </w:rPr>
        <w:t>alltogether!</w:t>
      </w:r>
    </w:p>
    <w:p>
      <w:pPr>
        <w:pStyle w:val="ListParagraph"/>
        <w:numPr>
          <w:ilvl w:val="1"/>
          <w:numId w:val="3"/>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Hotchkiss Culthur’s Everready, one brother to never- reached, well over countless hands, sieur of many winners and losers, groomed by S. Samson and son, bred by </w:t>
      </w:r>
      <w:r>
        <w:rPr>
          <w:color w:val="231F20"/>
          <w:spacing w:val="3"/>
          <w:sz w:val="20"/>
          <w:szCs w:val="20"/>
        </w:rPr>
        <w:t xml:space="preserve">dilalahs, will </w:t>
      </w:r>
      <w:r>
        <w:rPr>
          <w:color w:val="231F20"/>
          <w:sz w:val="20"/>
          <w:szCs w:val="20"/>
        </w:rPr>
        <w:t xml:space="preserve">stand at Bay (Dublin) from nun </w:t>
      </w:r>
      <w:r>
        <w:rPr>
          <w:color w:val="231F20"/>
          <w:spacing w:val="2"/>
          <w:sz w:val="20"/>
          <w:szCs w:val="20"/>
        </w:rPr>
        <w:t xml:space="preserve">till dan </w:t>
      </w:r>
      <w:r>
        <w:rPr>
          <w:color w:val="231F20"/>
          <w:sz w:val="20"/>
          <w:szCs w:val="20"/>
        </w:rPr>
        <w:t xml:space="preserve">and vites inversion and  at Miss or </w:t>
      </w:r>
      <w:r>
        <w:rPr>
          <w:color w:val="231F20"/>
          <w:spacing w:val="-3"/>
          <w:sz w:val="20"/>
          <w:szCs w:val="20"/>
        </w:rPr>
        <w:t xml:space="preserve">Mrs’s </w:t>
      </w:r>
      <w:r>
        <w:rPr>
          <w:color w:val="231F20"/>
          <w:sz w:val="20"/>
          <w:szCs w:val="20"/>
        </w:rPr>
        <w:t>MacMannigan’s</w:t>
      </w:r>
      <w:r>
        <w:rPr>
          <w:color w:val="231F20"/>
          <w:spacing w:val="-16"/>
          <w:sz w:val="20"/>
          <w:szCs w:val="20"/>
        </w:rPr>
        <w:t xml:space="preserve"> </w:t>
      </w:r>
      <w:r>
        <w:rPr>
          <w:color w:val="231F20"/>
          <w:sz w:val="20"/>
          <w:szCs w:val="20"/>
        </w:rPr>
        <w:t>Yard.</w:t>
      </w:r>
    </w:p>
    <w:p>
      <w:pPr>
        <w:pStyle w:val="ListParagraph"/>
        <w:numPr>
          <w:ilvl w:val="1"/>
          <w:numId w:val="3"/>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 xml:space="preserve">Perhaps you </w:t>
      </w:r>
      <w:r>
        <w:rPr>
          <w:color w:val="231F20"/>
          <w:spacing w:val="3"/>
          <w:sz w:val="20"/>
          <w:szCs w:val="20"/>
        </w:rPr>
        <w:t xml:space="preserve">can </w:t>
      </w:r>
      <w:r>
        <w:rPr>
          <w:color w:val="231F20"/>
          <w:sz w:val="20"/>
          <w:szCs w:val="20"/>
        </w:rPr>
        <w:t>explain, sagobean? The Mod needs a  rebus.</w:t>
      </w:r>
    </w:p>
    <w:p>
      <w:pPr>
        <w:sectPr>
          <w:headerReference w:type="default" r:id="rId1053"/>
          <w:footerReference w:type="default" r:id="rId1054"/>
          <w:type w:val="nextPage"/>
          <w:pgSz w:w="7600" w:h="10830"/>
          <w:pgMar w:left="320" w:right="0" w:header="0" w:top="560" w:footer="486" w:bottom="680" w:gutter="0"/>
          <w:pgNumType w:start="523" w:fmt="decimal"/>
          <w:formProt w:val="false"/>
          <w:textDirection w:val="lrTb"/>
          <w:docGrid w:type="default" w:linePitch="100" w:charSpace="4096"/>
        </w:sectPr>
        <w:pStyle w:val="ListParagraph"/>
        <w:numPr>
          <w:ilvl w:val="1"/>
          <w:numId w:val="3"/>
        </w:numPr>
        <w:tabs>
          <w:tab w:val="clear" w:pos="720"/>
          <w:tab w:val="left" w:pos="1129" w:leader="none"/>
        </w:tabs>
        <w:overflowPunct w:val="true"/>
        <w:spacing w:lineRule="auto" w:line="266" w:before="1" w:after="0"/>
        <w:ind w:left="728" w:right="1273" w:firstLine="150"/>
        <w:rPr>
          <w:color w:val="231F20"/>
          <w:sz w:val="20"/>
          <w:szCs w:val="20"/>
        </w:rPr>
      </w:pPr>
      <w:r>
        <w:rPr>
          <w:color w:val="231F20"/>
          <w:sz w:val="20"/>
          <w:szCs w:val="20"/>
        </w:rPr>
        <w:t xml:space="preserve">Pro general continuation and in </w:t>
      </w:r>
      <w:r>
        <w:rPr>
          <w:color w:val="231F20"/>
          <w:spacing w:val="2"/>
          <w:sz w:val="20"/>
          <w:szCs w:val="20"/>
        </w:rPr>
        <w:t xml:space="preserve">particular </w:t>
      </w:r>
      <w:r>
        <w:rPr>
          <w:color w:val="231F20"/>
          <w:sz w:val="20"/>
          <w:szCs w:val="20"/>
        </w:rPr>
        <w:t xml:space="preserve">explication to your </w:t>
      </w:r>
      <w:r>
        <w:rPr>
          <w:color w:val="231F20"/>
          <w:spacing w:val="2"/>
          <w:sz w:val="20"/>
          <w:szCs w:val="20"/>
        </w:rPr>
        <w:t xml:space="preserve">singular </w:t>
      </w:r>
      <w:r>
        <w:rPr>
          <w:color w:val="231F20"/>
          <w:sz w:val="20"/>
          <w:szCs w:val="20"/>
        </w:rPr>
        <w:t xml:space="preserve">interrogation our asseveralation. Ladiegent, </w:t>
      </w:r>
      <w:r>
        <w:rPr>
          <w:color w:val="231F20"/>
          <w:spacing w:val="2"/>
          <w:sz w:val="20"/>
          <w:szCs w:val="20"/>
        </w:rPr>
        <w:t xml:space="preserve">pals </w:t>
      </w:r>
      <w:r>
        <w:rPr>
          <w:color w:val="231F20"/>
          <w:spacing w:val="3"/>
          <w:sz w:val="20"/>
          <w:szCs w:val="20"/>
        </w:rPr>
        <w:t xml:space="preserve">will </w:t>
      </w:r>
      <w:r>
        <w:rPr>
          <w:color w:val="231F20"/>
          <w:sz w:val="20"/>
          <w:szCs w:val="20"/>
        </w:rPr>
        <w:t xml:space="preserve">smile but me and Frisky Shorty, my inmate friend, </w:t>
      </w:r>
      <w:r>
        <w:rPr>
          <w:color w:val="231F20"/>
          <w:spacing w:val="2"/>
          <w:sz w:val="20"/>
          <w:szCs w:val="20"/>
        </w:rPr>
        <w:t xml:space="preserve">as </w:t>
      </w:r>
      <w:r>
        <w:rPr>
          <w:color w:val="231F20"/>
          <w:sz w:val="20"/>
          <w:szCs w:val="20"/>
        </w:rPr>
        <w:t xml:space="preserve">is un- common struck on poplar poetry, and a few ﬂeabesides round at West Pauper Bosquet, was glad to be back </w:t>
      </w:r>
      <w:r>
        <w:rPr>
          <w:color w:val="231F20"/>
          <w:spacing w:val="2"/>
          <w:sz w:val="20"/>
          <w:szCs w:val="20"/>
        </w:rPr>
        <w:t xml:space="preserve">again </w:t>
      </w:r>
      <w:r>
        <w:rPr>
          <w:color w:val="231F20"/>
          <w:sz w:val="20"/>
          <w:szCs w:val="20"/>
        </w:rPr>
        <w:t xml:space="preserve">with the chaps and just </w:t>
      </w:r>
      <w:r>
        <w:rPr>
          <w:color w:val="231F20"/>
          <w:spacing w:val="2"/>
          <w:sz w:val="20"/>
          <w:szCs w:val="20"/>
        </w:rPr>
        <w:t xml:space="preserve">arguing </w:t>
      </w:r>
      <w:r>
        <w:rPr>
          <w:color w:val="231F20"/>
          <w:sz w:val="20"/>
          <w:szCs w:val="20"/>
        </w:rPr>
        <w:t xml:space="preserve">friendlylike at the Doddercan Easehouse having a wee </w:t>
      </w:r>
      <w:r>
        <w:rPr>
          <w:color w:val="231F20"/>
          <w:spacing w:val="2"/>
          <w:sz w:val="20"/>
          <w:szCs w:val="20"/>
        </w:rPr>
        <w:t xml:space="preserve">chatty </w:t>
      </w:r>
      <w:r>
        <w:rPr>
          <w:color w:val="231F20"/>
          <w:sz w:val="20"/>
          <w:szCs w:val="20"/>
        </w:rPr>
        <w:t xml:space="preserve">with our hosty in his </w:t>
      </w:r>
      <w:r>
        <w:rPr>
          <w:color w:val="231F20"/>
          <w:spacing w:val="2"/>
          <w:sz w:val="20"/>
          <w:szCs w:val="20"/>
        </w:rPr>
        <w:t xml:space="preserve">comfy </w:t>
      </w:r>
      <w:r>
        <w:rPr>
          <w:color w:val="231F20"/>
          <w:sz w:val="20"/>
          <w:szCs w:val="20"/>
        </w:rPr>
        <w:t xml:space="preserve">estably over the old middlesex </w:t>
      </w:r>
      <w:r>
        <w:rPr>
          <w:color w:val="231F20"/>
          <w:spacing w:val="3"/>
          <w:sz w:val="20"/>
          <w:szCs w:val="20"/>
        </w:rPr>
        <w:t xml:space="preserve">party </w:t>
      </w:r>
      <w:r>
        <w:rPr>
          <w:color w:val="231F20"/>
          <w:sz w:val="20"/>
          <w:szCs w:val="20"/>
        </w:rPr>
        <w:t xml:space="preserve">and his moral turps, meaning  ﬂu,  pock,  pox and mizzles, grip, gripe, gleet and sprue, caries, rabies, numps and dumps. </w:t>
      </w:r>
      <w:r>
        <w:rPr>
          <w:color w:val="231F20"/>
          <w:spacing w:val="2"/>
          <w:sz w:val="20"/>
          <w:szCs w:val="20"/>
        </w:rPr>
        <w:t xml:space="preserve">What </w:t>
      </w:r>
      <w:r>
        <w:rPr>
          <w:color w:val="231F20"/>
          <w:sz w:val="20"/>
          <w:szCs w:val="20"/>
        </w:rPr>
        <w:t xml:space="preserve">me and Frisky in our concensus and the whole double gigscrew of suscribers, notto say the burman, having </w:t>
      </w:r>
      <w:r>
        <w:rPr>
          <w:color w:val="231F20"/>
          <w:spacing w:val="2"/>
          <w:sz w:val="20"/>
          <w:szCs w:val="20"/>
        </w:rPr>
        <w:t xml:space="preserve">successfully </w:t>
      </w:r>
      <w:r>
        <w:rPr>
          <w:color w:val="231F20"/>
          <w:sz w:val="20"/>
          <w:szCs w:val="20"/>
        </w:rPr>
        <w:t xml:space="preserve">concluded our tour of bibel, wants to know is thisa- here. Supposing, for </w:t>
      </w:r>
      <w:r>
        <w:rPr>
          <w:color w:val="231F20"/>
          <w:spacing w:val="2"/>
          <w:sz w:val="20"/>
          <w:szCs w:val="20"/>
        </w:rPr>
        <w:t xml:space="preserve">an ethical </w:t>
      </w:r>
      <w:r>
        <w:rPr>
          <w:color w:val="231F20"/>
          <w:sz w:val="20"/>
          <w:szCs w:val="20"/>
        </w:rPr>
        <w:t xml:space="preserve">ﬁct, him, which the ﬁndings showed, to have taken his epscene licence before the norsect’s divisional respectively </w:t>
      </w:r>
      <w:r>
        <w:rPr>
          <w:color w:val="231F20"/>
          <w:spacing w:val="2"/>
          <w:sz w:val="20"/>
          <w:szCs w:val="20"/>
        </w:rPr>
        <w:t xml:space="preserve">as </w:t>
      </w:r>
      <w:r>
        <w:rPr>
          <w:color w:val="231F20"/>
          <w:sz w:val="20"/>
          <w:szCs w:val="20"/>
        </w:rPr>
        <w:t>regards them male privates and or concomitantly</w:t>
      </w:r>
      <w:r>
        <w:rPr>
          <w:color w:val="231F20"/>
          <w:spacing w:val="22"/>
          <w:sz w:val="20"/>
          <w:szCs w:val="20"/>
        </w:rPr>
        <w:t xml:space="preserve"> </w:t>
      </w:r>
      <w:r>
        <w:rPr>
          <w:color w:val="231F20"/>
          <w:sz w:val="20"/>
          <w:szCs w:val="20"/>
        </w:rPr>
        <w:t>with</w:t>
      </w:r>
      <w:r>
        <w:rPr>
          <w:color w:val="231F20"/>
          <w:spacing w:val="22"/>
          <w:sz w:val="20"/>
          <w:szCs w:val="20"/>
        </w:rPr>
        <w:t xml:space="preserve"> </w:t>
      </w:r>
      <w:r>
        <w:rPr>
          <w:color w:val="231F20"/>
          <w:spacing w:val="3"/>
          <w:sz w:val="20"/>
          <w:szCs w:val="20"/>
        </w:rPr>
        <w:t>all</w:t>
      </w:r>
      <w:r>
        <w:rPr>
          <w:color w:val="231F20"/>
          <w:spacing w:val="20"/>
          <w:sz w:val="20"/>
          <w:szCs w:val="20"/>
        </w:rPr>
        <w:t xml:space="preserve"> </w:t>
      </w:r>
      <w:r>
        <w:rPr>
          <w:color w:val="231F20"/>
          <w:sz w:val="20"/>
          <w:szCs w:val="20"/>
        </w:rPr>
        <w:t>common</w:t>
      </w:r>
      <w:r>
        <w:rPr>
          <w:color w:val="231F20"/>
          <w:spacing w:val="22"/>
          <w:sz w:val="20"/>
          <w:szCs w:val="20"/>
        </w:rPr>
        <w:t xml:space="preserve"> </w:t>
      </w:r>
      <w:r>
        <w:rPr>
          <w:color w:val="231F20"/>
          <w:sz w:val="20"/>
          <w:szCs w:val="20"/>
        </w:rPr>
        <w:t>or</w:t>
      </w:r>
      <w:r>
        <w:rPr>
          <w:color w:val="231F20"/>
          <w:spacing w:val="23"/>
          <w:sz w:val="20"/>
          <w:szCs w:val="20"/>
        </w:rPr>
        <w:t xml:space="preserve"> </w:t>
      </w:r>
      <w:r>
        <w:rPr>
          <w:color w:val="231F20"/>
          <w:sz w:val="20"/>
          <w:szCs w:val="20"/>
        </w:rPr>
        <w:t>neuter</w:t>
      </w:r>
      <w:r>
        <w:rPr>
          <w:color w:val="231F20"/>
          <w:spacing w:val="22"/>
          <w:sz w:val="20"/>
          <w:szCs w:val="20"/>
        </w:rPr>
        <w:t xml:space="preserve"> </w:t>
      </w:r>
      <w:r>
        <w:rPr>
          <w:color w:val="231F20"/>
          <w:sz w:val="20"/>
          <w:szCs w:val="20"/>
        </w:rPr>
        <w:t>respects</w:t>
      </w:r>
      <w:r>
        <w:rPr>
          <w:color w:val="231F20"/>
          <w:spacing w:val="23"/>
          <w:sz w:val="20"/>
          <w:szCs w:val="20"/>
        </w:rPr>
        <w:t xml:space="preserve"> </w:t>
      </w:r>
      <w:r>
        <w:rPr>
          <w:color w:val="231F20"/>
          <w:sz w:val="20"/>
          <w:szCs w:val="20"/>
        </w:rPr>
        <w:t>to</w:t>
      </w:r>
      <w:r>
        <w:rPr>
          <w:color w:val="231F20"/>
          <w:spacing w:val="22"/>
          <w:sz w:val="20"/>
          <w:szCs w:val="20"/>
        </w:rPr>
        <w:t xml:space="preserve"> </w:t>
      </w:r>
      <w:r>
        <w:rPr>
          <w:color w:val="231F20"/>
          <w:sz w:val="20"/>
          <w:szCs w:val="20"/>
        </w:rPr>
        <w:t>them</w:t>
      </w:r>
    </w:p>
    <w:p>
      <w:pPr>
        <w:pStyle w:val="TextBody"/>
        <w:overflowPunct w:val="true"/>
        <w:spacing w:lineRule="auto" w:line="266" w:before="70" w:after="0"/>
        <w:ind w:left="955" w:right="1045" w:firstLine="150"/>
        <w:jc w:val="both"/>
        <w:rPr>
          <w:color w:val="231F20"/>
        </w:rPr>
      </w:pPr>
      <w:r>
        <w:rPr>
          <w:color w:val="231F20"/>
        </w:rPr>
        <w:t xml:space="preserve">public exess females, whereas allbeit really sweet </w:t>
      </w:r>
      <w:r>
        <w:rPr>
          <w:color w:val="231F20"/>
          <w:spacing w:val="2"/>
        </w:rPr>
        <w:t xml:space="preserve">ﬁllies, as </w:t>
      </w:r>
      <w:r>
        <w:rPr>
          <w:color w:val="231F20"/>
        </w:rPr>
        <w:t xml:space="preserve">was very properly held by the metropolitan in connection with </w:t>
      </w:r>
      <w:r>
        <w:rPr>
          <w:color w:val="231F20"/>
          <w:spacing w:val="2"/>
        </w:rPr>
        <w:t xml:space="preserve">this </w:t>
      </w:r>
      <w:r>
        <w:rPr>
          <w:color w:val="231F20"/>
        </w:rPr>
        <w:t xml:space="preserve">regrettable nuisance, touching arbitrary conduct, being in strict contravention of schedule in board of forests and works bylaws regulationing sparkers’ and succers’ amusements section of our beloved naturpark in pursuance of which police agence me and Shorty have approached a reverend gentlman  of  the  name  of Mr Coppinger with reference to a piece of ﬁre ﬁttings </w:t>
      </w:r>
      <w:r>
        <w:rPr>
          <w:color w:val="231F20"/>
          <w:spacing w:val="2"/>
        </w:rPr>
        <w:t xml:space="preserve">as </w:t>
      </w:r>
      <w:r>
        <w:rPr>
          <w:color w:val="231F20"/>
        </w:rPr>
        <w:t xml:space="preserve">was most obliging, </w:t>
      </w:r>
      <w:r>
        <w:rPr>
          <w:color w:val="231F20"/>
          <w:spacing w:val="-4"/>
        </w:rPr>
        <w:t xml:space="preserve">’pon </w:t>
      </w:r>
      <w:r>
        <w:rPr>
          <w:color w:val="231F20"/>
        </w:rPr>
        <w:t xml:space="preserve">my sam, in </w:t>
      </w:r>
      <w:r>
        <w:rPr>
          <w:color w:val="231F20"/>
          <w:spacing w:val="2"/>
        </w:rPr>
        <w:t xml:space="preserve">this </w:t>
      </w:r>
      <w:r>
        <w:rPr>
          <w:color w:val="231F20"/>
        </w:rPr>
        <w:t>matter of his explanations aﬃrmative, negative and limitative, given to me and Shorty, touching what the good book says of toooldaisymen, concerning the</w:t>
      </w:r>
      <w:r>
        <w:rPr>
          <w:color w:val="231F20"/>
          <w:spacing w:val="-5"/>
        </w:rPr>
        <w:t xml:space="preserve"> </w:t>
      </w:r>
      <w:r>
        <w:rPr>
          <w:color w:val="231F20"/>
        </w:rPr>
        <w:t>merits</w:t>
      </w:r>
      <w:r>
        <w:rPr>
          <w:color w:val="231F20"/>
          <w:spacing w:val="-5"/>
        </w:rPr>
        <w:t xml:space="preserve"> </w:t>
      </w:r>
      <w:r>
        <w:rPr>
          <w:color w:val="231F20"/>
        </w:rPr>
        <w:t>of</w:t>
      </w:r>
      <w:r>
        <w:rPr>
          <w:color w:val="231F20"/>
          <w:spacing w:val="-4"/>
        </w:rPr>
        <w:t xml:space="preserve"> </w:t>
      </w:r>
      <w:r>
        <w:rPr>
          <w:color w:val="231F20"/>
        </w:rPr>
        <w:t>early</w:t>
      </w:r>
      <w:r>
        <w:rPr>
          <w:color w:val="231F20"/>
          <w:spacing w:val="-5"/>
        </w:rPr>
        <w:t xml:space="preserve"> </w:t>
      </w:r>
      <w:r>
        <w:rPr>
          <w:color w:val="231F20"/>
        </w:rPr>
        <w:t>bisectualism,</w:t>
      </w:r>
      <w:r>
        <w:rPr>
          <w:color w:val="231F20"/>
          <w:spacing w:val="-5"/>
        </w:rPr>
        <w:t xml:space="preserve"> </w:t>
      </w:r>
      <w:r>
        <w:rPr>
          <w:color w:val="231F20"/>
        </w:rPr>
        <w:t>besides</w:t>
      </w:r>
      <w:r>
        <w:rPr>
          <w:color w:val="231F20"/>
          <w:spacing w:val="-4"/>
        </w:rPr>
        <w:t xml:space="preserve"> </w:t>
      </w:r>
      <w:r>
        <w:rPr>
          <w:color w:val="231F20"/>
        </w:rPr>
        <w:t>him</w:t>
      </w:r>
      <w:r>
        <w:rPr>
          <w:color w:val="231F20"/>
          <w:spacing w:val="-5"/>
        </w:rPr>
        <w:t xml:space="preserve"> </w:t>
      </w:r>
      <w:r>
        <w:rPr>
          <w:color w:val="231F20"/>
        </w:rPr>
        <w:t>citing</w:t>
      </w:r>
      <w:r>
        <w:rPr>
          <w:color w:val="231F20"/>
          <w:spacing w:val="-5"/>
        </w:rPr>
        <w:t xml:space="preserve"> </w:t>
      </w:r>
      <w:r>
        <w:rPr>
          <w:color w:val="231F20"/>
        </w:rPr>
        <w:t>from</w:t>
      </w:r>
      <w:r>
        <w:rPr>
          <w:color w:val="231F20"/>
          <w:spacing w:val="-4"/>
        </w:rPr>
        <w:t xml:space="preserve"> </w:t>
      </w:r>
      <w:r>
        <w:rPr>
          <w:color w:val="231F20"/>
        </w:rPr>
        <w:t>approved lectionary</w:t>
      </w:r>
      <w:r>
        <w:rPr>
          <w:color w:val="231F20"/>
          <w:spacing w:val="20"/>
        </w:rPr>
        <w:t xml:space="preserve"> </w:t>
      </w:r>
      <w:r>
        <w:rPr>
          <w:color w:val="231F20"/>
        </w:rPr>
        <w:t>example</w:t>
      </w:r>
      <w:r>
        <w:rPr>
          <w:color w:val="231F20"/>
          <w:spacing w:val="20"/>
        </w:rPr>
        <w:t xml:space="preserve"> </w:t>
      </w:r>
      <w:r>
        <w:rPr>
          <w:color w:val="231F20"/>
        </w:rPr>
        <w:t>given</w:t>
      </w:r>
      <w:r>
        <w:rPr>
          <w:color w:val="231F20"/>
          <w:spacing w:val="20"/>
        </w:rPr>
        <w:t xml:space="preserve"> </w:t>
      </w:r>
      <w:r>
        <w:rPr>
          <w:color w:val="231F20"/>
        </w:rPr>
        <w:t>by</w:t>
      </w:r>
      <w:r>
        <w:rPr>
          <w:color w:val="231F20"/>
          <w:spacing w:val="21"/>
        </w:rPr>
        <w:t xml:space="preserve"> </w:t>
      </w:r>
      <w:r>
        <w:rPr>
          <w:color w:val="231F20"/>
        </w:rPr>
        <w:t>a</w:t>
      </w:r>
      <w:r>
        <w:rPr>
          <w:color w:val="231F20"/>
          <w:spacing w:val="20"/>
        </w:rPr>
        <w:t xml:space="preserve"> </w:t>
      </w:r>
      <w:r>
        <w:rPr>
          <w:color w:val="231F20"/>
        </w:rPr>
        <w:t>valued</w:t>
      </w:r>
      <w:r>
        <w:rPr>
          <w:color w:val="231F20"/>
          <w:spacing w:val="20"/>
        </w:rPr>
        <w:t xml:space="preserve"> </w:t>
      </w:r>
      <w:r>
        <w:rPr>
          <w:color w:val="231F20"/>
        </w:rPr>
        <w:t>friend</w:t>
      </w:r>
      <w:r>
        <w:rPr>
          <w:color w:val="231F20"/>
          <w:spacing w:val="20"/>
        </w:rPr>
        <w:t xml:space="preserve"> </w:t>
      </w:r>
      <w:r>
        <w:rPr>
          <w:color w:val="231F20"/>
        </w:rPr>
        <w:t>of</w:t>
      </w:r>
      <w:r>
        <w:rPr>
          <w:color w:val="231F20"/>
          <w:spacing w:val="21"/>
        </w:rPr>
        <w:t xml:space="preserve"> </w:t>
      </w:r>
      <w:r>
        <w:rPr>
          <w:color w:val="231F20"/>
        </w:rPr>
        <w:t>the</w:t>
      </w:r>
      <w:r>
        <w:rPr>
          <w:color w:val="231F20"/>
          <w:spacing w:val="20"/>
        </w:rPr>
        <w:t xml:space="preserve"> </w:t>
      </w:r>
      <w:r>
        <w:rPr>
          <w:color w:val="231F20"/>
        </w:rPr>
        <w:t>name</w:t>
      </w:r>
      <w:r>
        <w:rPr>
          <w:color w:val="231F20"/>
          <w:spacing w:val="20"/>
        </w:rPr>
        <w:t xml:space="preserve"> </w:t>
      </w:r>
      <w:r>
        <w:rPr>
          <w:color w:val="231F20"/>
        </w:rPr>
        <w:t>of</w:t>
      </w:r>
      <w:r>
        <w:rPr>
          <w:color w:val="231F20"/>
          <w:spacing w:val="20"/>
        </w:rPr>
        <w:t xml:space="preserve"> </w:t>
      </w:r>
      <w:r>
        <w:rPr>
          <w:color w:val="231F20"/>
        </w:rPr>
        <w:t>Mr</w:t>
      </w:r>
    </w:p>
    <w:p>
      <w:pPr>
        <w:sectPr>
          <w:headerReference w:type="default" r:id="rId1055"/>
          <w:footerReference w:type="default" r:id="rId1056"/>
          <w:type w:val="nextPage"/>
          <w:pgSz w:w="7600" w:h="10830"/>
          <w:pgMar w:left="320" w:right="0" w:header="0" w:top="560" w:footer="486" w:bottom="680" w:gutter="0"/>
          <w:pgNumType w:start="524" w:fmt="decimal"/>
          <w:formProt w:val="false"/>
          <w:textDirection w:val="lrTb"/>
          <w:docGrid w:type="default" w:linePitch="100" w:charSpace="4096"/>
        </w:sectPr>
        <w:pStyle w:val="TextBody"/>
        <w:overflowPunct w:val="true"/>
        <w:spacing w:lineRule="auto" w:line="266" w:before="5" w:after="0"/>
        <w:ind w:left="955" w:right="1045" w:firstLine="150"/>
        <w:jc w:val="both"/>
        <w:rPr>
          <w:color w:val="231F20"/>
        </w:rPr>
      </w:pPr>
      <w:r>
        <w:rPr>
          <w:color w:val="231F20"/>
        </w:rPr>
        <w:t xml:space="preserve">J. </w:t>
      </w:r>
      <w:r>
        <w:rPr>
          <w:color w:val="231F20"/>
          <w:spacing w:val="-9"/>
        </w:rPr>
        <w:t xml:space="preserve">P. </w:t>
      </w:r>
      <w:r>
        <w:rPr>
          <w:color w:val="231F20"/>
        </w:rPr>
        <w:t xml:space="preserve">Cockshott, reticent of England, </w:t>
      </w:r>
      <w:r>
        <w:rPr>
          <w:color w:val="231F20"/>
          <w:spacing w:val="2"/>
        </w:rPr>
        <w:t xml:space="preserve">as </w:t>
      </w:r>
      <w:r>
        <w:rPr>
          <w:color w:val="231F20"/>
        </w:rPr>
        <w:t xml:space="preserve">owns a pretty maisonette, </w:t>
      </w:r>
      <w:r>
        <w:rPr>
          <w:i/>
          <w:iCs/>
          <w:color w:val="231F20"/>
        </w:rPr>
        <w:t>Quis ut Deus</w:t>
      </w:r>
      <w:r>
        <w:rPr>
          <w:color w:val="231F20"/>
        </w:rPr>
        <w:t xml:space="preserve">, fronting on to the Soussex Bluﬀs </w:t>
      </w:r>
      <w:r>
        <w:rPr>
          <w:color w:val="231F20"/>
          <w:spacing w:val="2"/>
        </w:rPr>
        <w:t xml:space="preserve">as </w:t>
      </w:r>
      <w:r>
        <w:rPr>
          <w:color w:val="231F20"/>
        </w:rPr>
        <w:t xml:space="preserve">was telling us categoric how Mr Cockshott, </w:t>
      </w:r>
      <w:r>
        <w:rPr>
          <w:color w:val="231F20"/>
          <w:spacing w:val="2"/>
        </w:rPr>
        <w:t xml:space="preserve">as </w:t>
      </w:r>
      <w:r>
        <w:rPr>
          <w:color w:val="231F20"/>
        </w:rPr>
        <w:t xml:space="preserve">he had his assignation with, present holder by deedpoll and indenture of the swearing belt,   he tells him hypothetic, the reverend Mr Coppinger, hereckons himself disjunctively with his windwarrd eye up to a dozen miles of a </w:t>
      </w:r>
      <w:r>
        <w:rPr>
          <w:color w:val="231F20"/>
          <w:spacing w:val="2"/>
        </w:rPr>
        <w:t xml:space="preserve">cunifarm </w:t>
      </w:r>
      <w:r>
        <w:rPr>
          <w:color w:val="231F20"/>
        </w:rPr>
        <w:t xml:space="preserve">school of herring, passing themselves supernatently by the Bloater Naze from twelve and them mayridinghim by the silent hour. Butting, </w:t>
      </w:r>
      <w:r>
        <w:rPr>
          <w:color w:val="231F20"/>
          <w:spacing w:val="2"/>
        </w:rPr>
        <w:t xml:space="preserve">charging, </w:t>
      </w:r>
      <w:r>
        <w:rPr>
          <w:color w:val="231F20"/>
        </w:rPr>
        <w:t xml:space="preserve">bracing, </w:t>
      </w:r>
      <w:r>
        <w:rPr>
          <w:color w:val="231F20"/>
          <w:spacing w:val="2"/>
        </w:rPr>
        <w:t xml:space="preserve">backing, </w:t>
      </w:r>
      <w:r>
        <w:rPr>
          <w:color w:val="231F20"/>
        </w:rPr>
        <w:t xml:space="preserve">springing, </w:t>
      </w:r>
      <w:r>
        <w:rPr>
          <w:color w:val="231F20"/>
          <w:spacing w:val="2"/>
        </w:rPr>
        <w:t xml:space="preserve">shrinking, </w:t>
      </w:r>
      <w:r>
        <w:rPr>
          <w:color w:val="231F20"/>
        </w:rPr>
        <w:t xml:space="preserve">swaying, </w:t>
      </w:r>
      <w:r>
        <w:rPr>
          <w:color w:val="231F20"/>
          <w:spacing w:val="2"/>
        </w:rPr>
        <w:t xml:space="preserve">darting, </w:t>
      </w:r>
      <w:r>
        <w:rPr>
          <w:color w:val="231F20"/>
        </w:rPr>
        <w:t xml:space="preserve">shooting, bucking and </w:t>
      </w:r>
      <w:r>
        <w:rPr>
          <w:color w:val="231F20"/>
          <w:spacing w:val="2"/>
        </w:rPr>
        <w:t xml:space="preserve">sprinkling </w:t>
      </w:r>
      <w:r>
        <w:rPr>
          <w:color w:val="231F20"/>
        </w:rPr>
        <w:t xml:space="preserve">their dossies sodouscheock with the </w:t>
      </w:r>
      <w:r>
        <w:rPr>
          <w:color w:val="231F20"/>
          <w:spacing w:val="3"/>
        </w:rPr>
        <w:t xml:space="preserve">twinx </w:t>
      </w:r>
      <w:r>
        <w:rPr>
          <w:color w:val="231F20"/>
        </w:rPr>
        <w:t xml:space="preserve">of their taylz. And, reverend, he says, summat problematical, by yon socialist sun, gut me, but them errings was </w:t>
      </w:r>
      <w:r>
        <w:rPr>
          <w:color w:val="231F20"/>
          <w:spacing w:val="2"/>
        </w:rPr>
        <w:t xml:space="preserve">as </w:t>
      </w:r>
      <w:r>
        <w:rPr>
          <w:color w:val="231F20"/>
          <w:spacing w:val="3"/>
        </w:rPr>
        <w:t xml:space="preserve">gladful </w:t>
      </w:r>
      <w:r>
        <w:rPr>
          <w:color w:val="231F20"/>
          <w:spacing w:val="2"/>
        </w:rPr>
        <w:t xml:space="preserve">as </w:t>
      </w:r>
      <w:r>
        <w:rPr>
          <w:color w:val="231F20"/>
        </w:rPr>
        <w:t xml:space="preserve">Wissixy kippers could be considering, ﬂipping their little coppingers, pot em, the fresh little ﬂirties, the </w:t>
      </w:r>
      <w:r>
        <w:rPr>
          <w:color w:val="231F20"/>
          <w:spacing w:val="3"/>
        </w:rPr>
        <w:t xml:space="preserve">dirty </w:t>
      </w:r>
      <w:r>
        <w:rPr>
          <w:color w:val="231F20"/>
        </w:rPr>
        <w:t xml:space="preserve">little gillybrighteners, pickle their spratties, the little smolty gallockers, and, reverend, says he, more asser- titoﬀ, zwelf me Zeus, says he, lettin olfac be the extench of the supperﬁshies, lamme the </w:t>
      </w:r>
      <w:r>
        <w:rPr>
          <w:color w:val="231F20"/>
          <w:spacing w:val="2"/>
        </w:rPr>
        <w:t xml:space="preserve">curves </w:t>
      </w:r>
      <w:r>
        <w:rPr>
          <w:color w:val="231F20"/>
        </w:rPr>
        <w:t xml:space="preserve">of their scaligerance and pesk the everurge ﬂossity of their pectoralium, them little </w:t>
      </w:r>
      <w:r>
        <w:rPr>
          <w:color w:val="231F20"/>
          <w:spacing w:val="2"/>
        </w:rPr>
        <w:t xml:space="preserve">salty </w:t>
      </w:r>
      <w:r>
        <w:rPr>
          <w:color w:val="231F20"/>
        </w:rPr>
        <w:t xml:space="preserve">popu- lators, says he, most apodictic, </w:t>
      </w:r>
      <w:r>
        <w:rPr>
          <w:color w:val="231F20"/>
          <w:spacing w:val="2"/>
        </w:rPr>
        <w:t xml:space="preserve">as </w:t>
      </w:r>
      <w:r>
        <w:rPr>
          <w:color w:val="231F20"/>
        </w:rPr>
        <w:t xml:space="preserve">sure </w:t>
      </w:r>
      <w:r>
        <w:rPr>
          <w:color w:val="231F20"/>
          <w:spacing w:val="2"/>
        </w:rPr>
        <w:t xml:space="preserve">as </w:t>
      </w:r>
      <w:r>
        <w:rPr>
          <w:color w:val="231F20"/>
        </w:rPr>
        <w:t xml:space="preserve">my briam </w:t>
      </w:r>
      <w:r>
        <w:rPr>
          <w:color w:val="231F20"/>
          <w:spacing w:val="2"/>
        </w:rPr>
        <w:t xml:space="preserve">eggs </w:t>
      </w:r>
      <w:r>
        <w:rPr>
          <w:color w:val="231F20"/>
        </w:rPr>
        <w:t xml:space="preserve">is on cockshot under noose, </w:t>
      </w:r>
      <w:r>
        <w:rPr>
          <w:color w:val="231F20"/>
          <w:spacing w:val="3"/>
        </w:rPr>
        <w:t xml:space="preserve">all </w:t>
      </w:r>
      <w:r>
        <w:rPr>
          <w:color w:val="231F20"/>
        </w:rPr>
        <w:t xml:space="preserve">them little upandown dippies they was </w:t>
      </w:r>
      <w:r>
        <w:rPr>
          <w:color w:val="231F20"/>
          <w:spacing w:val="3"/>
        </w:rPr>
        <w:t xml:space="preserve">all </w:t>
      </w:r>
      <w:r>
        <w:rPr>
          <w:color w:val="231F20"/>
        </w:rPr>
        <w:t xml:space="preserve">of a libidous pickpuckparty and raid on a wriggolo </w:t>
      </w:r>
      <w:r>
        <w:rPr>
          <w:color w:val="231F20"/>
          <w:spacing w:val="2"/>
        </w:rPr>
        <w:t xml:space="preserve">ﬁnsky </w:t>
      </w:r>
      <w:r>
        <w:rPr>
          <w:color w:val="231F20"/>
        </w:rPr>
        <w:t>doodah</w:t>
      </w:r>
      <w:r>
        <w:rPr>
          <w:color w:val="231F20"/>
          <w:spacing w:val="8"/>
        </w:rPr>
        <w:t xml:space="preserve"> </w:t>
      </w:r>
      <w:r>
        <w:rPr>
          <w:color w:val="231F20"/>
        </w:rPr>
        <w:t>in</w:t>
      </w:r>
      <w:r>
        <w:rPr>
          <w:color w:val="231F20"/>
          <w:spacing w:val="9"/>
        </w:rPr>
        <w:t xml:space="preserve"> </w:t>
      </w:r>
      <w:r>
        <w:rPr>
          <w:color w:val="231F20"/>
        </w:rPr>
        <w:t>testimonials</w:t>
      </w:r>
      <w:r>
        <w:rPr>
          <w:color w:val="231F20"/>
          <w:spacing w:val="9"/>
        </w:rPr>
        <w:t xml:space="preserve"> </w:t>
      </w:r>
      <w:r>
        <w:rPr>
          <w:color w:val="231F20"/>
        </w:rPr>
        <w:t>to</w:t>
      </w:r>
      <w:r>
        <w:rPr>
          <w:color w:val="231F20"/>
          <w:spacing w:val="9"/>
        </w:rPr>
        <w:t xml:space="preserve"> </w:t>
      </w:r>
      <w:r>
        <w:rPr>
          <w:color w:val="231F20"/>
        </w:rPr>
        <w:t>their</w:t>
      </w:r>
      <w:r>
        <w:rPr>
          <w:color w:val="231F20"/>
          <w:spacing w:val="9"/>
        </w:rPr>
        <w:t xml:space="preserve"> </w:t>
      </w:r>
      <w:r>
        <w:rPr>
          <w:color w:val="231F20"/>
        </w:rPr>
        <w:t>early</w:t>
      </w:r>
      <w:r>
        <w:rPr>
          <w:color w:val="231F20"/>
          <w:spacing w:val="8"/>
        </w:rPr>
        <w:t xml:space="preserve"> </w:t>
      </w:r>
      <w:r>
        <w:rPr>
          <w:color w:val="231F20"/>
        </w:rPr>
        <w:t>bisectualism.</w:t>
      </w:r>
      <w:r>
        <w:rPr>
          <w:color w:val="231F20"/>
          <w:spacing w:val="9"/>
        </w:rPr>
        <w:t xml:space="preserve"> </w:t>
      </w:r>
      <w:r>
        <w:rPr>
          <w:color w:val="231F20"/>
        </w:rPr>
        <w:t>Such,</w:t>
      </w:r>
      <w:r>
        <w:rPr>
          <w:color w:val="231F20"/>
          <w:spacing w:val="9"/>
        </w:rPr>
        <w:t xml:space="preserve"> </w:t>
      </w:r>
      <w:r>
        <w:rPr>
          <w:color w:val="231F20"/>
        </w:rPr>
        <w:t>he</w:t>
      </w:r>
      <w:r>
        <w:rPr>
          <w:color w:val="231F20"/>
          <w:spacing w:val="9"/>
        </w:rPr>
        <w:t xml:space="preserve"> </w:t>
      </w:r>
      <w:r>
        <w:rPr>
          <w:color w:val="231F20"/>
        </w:rPr>
        <w:t>says,</w:t>
      </w:r>
    </w:p>
    <w:p>
      <w:pPr>
        <w:pStyle w:val="TextBody"/>
        <w:overflowPunct w:val="true"/>
        <w:spacing w:lineRule="auto" w:line="266" w:before="70" w:after="0"/>
        <w:ind w:left="728" w:right="1273" w:firstLine="150"/>
        <w:jc w:val="both"/>
        <w:rPr>
          <w:color w:val="231F20"/>
        </w:rPr>
      </w:pPr>
      <w:r>
        <w:rPr>
          <w:color w:val="231F20"/>
        </w:rPr>
        <w:t>is how the reverend Coppinger, he visualises the hidebound homelies of creed crux ethics. Watsch yourself tillicately every morkning in your bracksullied twilette. The use of cold water, testiﬁcates Dr Rutty, may be warmly recommended for the sug- jugation of cungunitals loosed. Tolloll, schools!</w:t>
      </w:r>
    </w:p>
    <w:p>
      <w:pPr>
        <w:pStyle w:val="ListParagraph"/>
        <w:numPr>
          <w:ilvl w:val="1"/>
          <w:numId w:val="3"/>
        </w:numPr>
        <w:tabs>
          <w:tab w:val="clear" w:pos="720"/>
          <w:tab w:val="left" w:pos="1129" w:leader="none"/>
        </w:tabs>
        <w:overflowPunct w:val="true"/>
        <w:spacing w:lineRule="auto" w:line="266" w:before="2" w:after="0"/>
        <w:ind w:left="728" w:right="1273" w:firstLine="150"/>
        <w:rPr>
          <w:color w:val="231F20"/>
          <w:sz w:val="20"/>
          <w:szCs w:val="20"/>
        </w:rPr>
      </w:pPr>
      <w:r>
        <w:rPr>
          <w:color w:val="231F20"/>
          <w:sz w:val="20"/>
          <w:szCs w:val="20"/>
        </w:rPr>
        <w:t>Tallhell and Barbados wi ye and your Errian coprulation! Pelagiarist! Remonstrant Montgomeryite! Short lives to your relatives! Y’are absexed, so y’are, with mackerglosia and mick- roocyphyllicks.</w:t>
      </w:r>
    </w:p>
    <w:p>
      <w:pPr>
        <w:pStyle w:val="ListParagraph"/>
        <w:numPr>
          <w:ilvl w:val="1"/>
          <w:numId w:val="3"/>
        </w:numPr>
        <w:tabs>
          <w:tab w:val="clear" w:pos="720"/>
          <w:tab w:val="left" w:pos="1129" w:leader="none"/>
        </w:tabs>
        <w:overflowPunct w:val="true"/>
        <w:spacing w:lineRule="auto" w:line="266" w:before="2" w:after="0"/>
        <w:ind w:left="728" w:right="1273" w:firstLine="150"/>
        <w:rPr>
          <w:color w:val="231F20"/>
          <w:sz w:val="20"/>
          <w:szCs w:val="20"/>
        </w:rPr>
      </w:pPr>
      <w:r>
        <w:rPr>
          <w:color w:val="231F20"/>
          <w:spacing w:val="-3"/>
          <w:sz w:val="20"/>
          <w:szCs w:val="20"/>
        </w:rPr>
        <w:t xml:space="preserve">Wait  </w:t>
      </w:r>
      <w:r>
        <w:rPr>
          <w:color w:val="231F20"/>
          <w:spacing w:val="-4"/>
          <w:sz w:val="20"/>
          <w:szCs w:val="20"/>
        </w:rPr>
        <w:t xml:space="preserve">now,  </w:t>
      </w:r>
      <w:r>
        <w:rPr>
          <w:color w:val="231F20"/>
          <w:sz w:val="20"/>
          <w:szCs w:val="20"/>
        </w:rPr>
        <w:t xml:space="preserve">leixlep! I scent eggoarchicism. I </w:t>
      </w:r>
      <w:r>
        <w:rPr>
          <w:color w:val="231F20"/>
          <w:spacing w:val="3"/>
          <w:sz w:val="20"/>
          <w:szCs w:val="20"/>
        </w:rPr>
        <w:t xml:space="preserve">will </w:t>
      </w:r>
      <w:r>
        <w:rPr>
          <w:color w:val="231F20"/>
          <w:spacing w:val="2"/>
          <w:sz w:val="20"/>
          <w:szCs w:val="20"/>
        </w:rPr>
        <w:t xml:space="preserve">take </w:t>
      </w:r>
      <w:r>
        <w:rPr>
          <w:color w:val="231F20"/>
          <w:sz w:val="20"/>
          <w:szCs w:val="20"/>
        </w:rPr>
        <w:t xml:space="preserve">you  to </w:t>
      </w:r>
      <w:r>
        <w:rPr>
          <w:color w:val="231F20"/>
          <w:spacing w:val="2"/>
          <w:sz w:val="20"/>
          <w:szCs w:val="20"/>
        </w:rPr>
        <w:t xml:space="preserve">task. </w:t>
      </w:r>
      <w:r>
        <w:rPr>
          <w:color w:val="231F20"/>
          <w:sz w:val="20"/>
          <w:szCs w:val="20"/>
        </w:rPr>
        <w:t xml:space="preserve">I </w:t>
      </w:r>
      <w:r>
        <w:rPr>
          <w:color w:val="231F20"/>
          <w:spacing w:val="-5"/>
          <w:sz w:val="20"/>
          <w:szCs w:val="20"/>
        </w:rPr>
        <w:t xml:space="preserve">don’t </w:t>
      </w:r>
      <w:r>
        <w:rPr>
          <w:color w:val="231F20"/>
          <w:sz w:val="20"/>
          <w:szCs w:val="20"/>
        </w:rPr>
        <w:t xml:space="preserve">follow you that </w:t>
      </w:r>
      <w:r>
        <w:rPr>
          <w:color w:val="231F20"/>
          <w:spacing w:val="2"/>
          <w:sz w:val="20"/>
          <w:szCs w:val="20"/>
        </w:rPr>
        <w:t xml:space="preserve">far </w:t>
      </w:r>
      <w:r>
        <w:rPr>
          <w:color w:val="231F20"/>
          <w:sz w:val="20"/>
          <w:szCs w:val="20"/>
        </w:rPr>
        <w:t xml:space="preserve">in your otherwise accurate account. </w:t>
      </w:r>
      <w:r>
        <w:rPr>
          <w:color w:val="231F20"/>
          <w:spacing w:val="-2"/>
          <w:sz w:val="20"/>
          <w:szCs w:val="20"/>
        </w:rPr>
        <w:t xml:space="preserve">Was </w:t>
      </w:r>
      <w:r>
        <w:rPr>
          <w:color w:val="231F20"/>
          <w:sz w:val="20"/>
          <w:szCs w:val="20"/>
        </w:rPr>
        <w:t xml:space="preserve">it </w:t>
      </w:r>
      <w:r>
        <w:rPr>
          <w:i/>
          <w:iCs/>
          <w:color w:val="231F20"/>
          <w:sz w:val="20"/>
          <w:szCs w:val="20"/>
        </w:rPr>
        <w:t xml:space="preserve">esox lucius </w:t>
      </w:r>
      <w:r>
        <w:rPr>
          <w:color w:val="231F20"/>
          <w:sz w:val="20"/>
          <w:szCs w:val="20"/>
        </w:rPr>
        <w:t xml:space="preserve">or </w:t>
      </w:r>
      <w:r>
        <w:rPr>
          <w:i/>
          <w:iCs/>
          <w:color w:val="231F20"/>
          <w:sz w:val="20"/>
          <w:szCs w:val="20"/>
        </w:rPr>
        <w:t xml:space="preserve">salmo ferax? </w:t>
      </w:r>
      <w:r>
        <w:rPr>
          <w:color w:val="231F20"/>
          <w:spacing w:val="-5"/>
          <w:sz w:val="20"/>
          <w:szCs w:val="20"/>
        </w:rPr>
        <w:t xml:space="preserve">You </w:t>
      </w:r>
      <w:r>
        <w:rPr>
          <w:color w:val="231F20"/>
          <w:sz w:val="20"/>
          <w:szCs w:val="20"/>
        </w:rPr>
        <w:t xml:space="preserve">are </w:t>
      </w:r>
      <w:r>
        <w:rPr>
          <w:color w:val="231F20"/>
          <w:spacing w:val="3"/>
          <w:sz w:val="20"/>
          <w:szCs w:val="20"/>
        </w:rPr>
        <w:t xml:space="preserve">taxing </w:t>
      </w:r>
      <w:r>
        <w:rPr>
          <w:color w:val="231F20"/>
          <w:sz w:val="20"/>
          <w:szCs w:val="20"/>
        </w:rPr>
        <w:t>us into</w:t>
      </w:r>
      <w:r>
        <w:rPr>
          <w:color w:val="231F20"/>
          <w:spacing w:val="-7"/>
          <w:sz w:val="20"/>
          <w:szCs w:val="20"/>
        </w:rPr>
        <w:t xml:space="preserve"> </w:t>
      </w:r>
      <w:r>
        <w:rPr>
          <w:color w:val="231F20"/>
          <w:sz w:val="20"/>
          <w:szCs w:val="20"/>
        </w:rPr>
        <w:t>the</w:t>
      </w:r>
      <w:r>
        <w:rPr>
          <w:color w:val="231F20"/>
          <w:spacing w:val="-7"/>
          <w:sz w:val="20"/>
          <w:szCs w:val="20"/>
        </w:rPr>
        <w:t xml:space="preserve"> </w:t>
      </w:r>
      <w:r>
        <w:rPr>
          <w:color w:val="231F20"/>
          <w:sz w:val="20"/>
          <w:szCs w:val="20"/>
        </w:rPr>
        <w:t>driven</w:t>
      </w:r>
      <w:r>
        <w:rPr>
          <w:color w:val="231F20"/>
          <w:spacing w:val="-7"/>
          <w:sz w:val="20"/>
          <w:szCs w:val="20"/>
        </w:rPr>
        <w:t xml:space="preserve"> </w:t>
      </w:r>
      <w:r>
        <w:rPr>
          <w:color w:val="231F20"/>
          <w:sz w:val="20"/>
          <w:szCs w:val="20"/>
        </w:rPr>
        <w:t>future,</w:t>
      </w:r>
      <w:r>
        <w:rPr>
          <w:color w:val="231F20"/>
          <w:spacing w:val="-6"/>
          <w:sz w:val="20"/>
          <w:szCs w:val="20"/>
        </w:rPr>
        <w:t xml:space="preserve"> </w:t>
      </w:r>
      <w:r>
        <w:rPr>
          <w:color w:val="231F20"/>
          <w:sz w:val="20"/>
          <w:szCs w:val="20"/>
        </w:rPr>
        <w:t>are</w:t>
      </w:r>
      <w:r>
        <w:rPr>
          <w:color w:val="231F20"/>
          <w:spacing w:val="-7"/>
          <w:sz w:val="20"/>
          <w:szCs w:val="20"/>
        </w:rPr>
        <w:t xml:space="preserve"> </w:t>
      </w:r>
      <w:r>
        <w:rPr>
          <w:color w:val="231F20"/>
          <w:sz w:val="20"/>
          <w:szCs w:val="20"/>
        </w:rPr>
        <w:t>you</w:t>
      </w:r>
      <w:r>
        <w:rPr>
          <w:color w:val="231F20"/>
          <w:spacing w:val="-7"/>
          <w:sz w:val="20"/>
          <w:szCs w:val="20"/>
        </w:rPr>
        <w:t xml:space="preserve"> </w:t>
      </w:r>
      <w:r>
        <w:rPr>
          <w:color w:val="231F20"/>
          <w:sz w:val="20"/>
          <w:szCs w:val="20"/>
        </w:rPr>
        <w:t>not,</w:t>
      </w:r>
      <w:r>
        <w:rPr>
          <w:color w:val="231F20"/>
          <w:spacing w:val="-6"/>
          <w:sz w:val="20"/>
          <w:szCs w:val="20"/>
        </w:rPr>
        <w:t xml:space="preserve"> </w:t>
      </w:r>
      <w:r>
        <w:rPr>
          <w:color w:val="231F20"/>
          <w:sz w:val="20"/>
          <w:szCs w:val="20"/>
        </w:rPr>
        <w:t>with</w:t>
      </w:r>
      <w:r>
        <w:rPr>
          <w:color w:val="231F20"/>
          <w:spacing w:val="-6"/>
          <w:sz w:val="20"/>
          <w:szCs w:val="20"/>
        </w:rPr>
        <w:t xml:space="preserve"> </w:t>
      </w:r>
      <w:r>
        <w:rPr>
          <w:color w:val="231F20"/>
          <w:spacing w:val="2"/>
          <w:sz w:val="20"/>
          <w:szCs w:val="20"/>
        </w:rPr>
        <w:t>this</w:t>
      </w:r>
      <w:r>
        <w:rPr>
          <w:color w:val="231F20"/>
          <w:spacing w:val="-5"/>
          <w:sz w:val="20"/>
          <w:szCs w:val="20"/>
        </w:rPr>
        <w:t xml:space="preserve"> </w:t>
      </w:r>
      <w:r>
        <w:rPr>
          <w:color w:val="231F20"/>
          <w:spacing w:val="2"/>
          <w:sz w:val="20"/>
          <w:szCs w:val="20"/>
        </w:rPr>
        <w:t>ruttymaid</w:t>
      </w:r>
      <w:r>
        <w:rPr>
          <w:color w:val="231F20"/>
          <w:spacing w:val="-7"/>
          <w:sz w:val="20"/>
          <w:szCs w:val="20"/>
        </w:rPr>
        <w:t xml:space="preserve"> </w:t>
      </w:r>
      <w:r>
        <w:rPr>
          <w:color w:val="231F20"/>
          <w:sz w:val="20"/>
          <w:szCs w:val="20"/>
        </w:rPr>
        <w:t>ﬁshery?</w:t>
      </w:r>
    </w:p>
    <w:p>
      <w:pPr>
        <w:pStyle w:val="ListParagraph"/>
        <w:numPr>
          <w:ilvl w:val="1"/>
          <w:numId w:val="3"/>
        </w:numPr>
        <w:tabs>
          <w:tab w:val="clear" w:pos="720"/>
          <w:tab w:val="left" w:pos="1129" w:leader="none"/>
        </w:tabs>
        <w:overflowPunct w:val="true"/>
        <w:spacing w:before="1" w:after="0"/>
        <w:ind w:left="1128" w:hanging="250"/>
        <w:jc w:val="left"/>
        <w:rPr>
          <w:color w:val="231F20"/>
          <w:sz w:val="20"/>
          <w:szCs w:val="20"/>
        </w:rPr>
      </w:pPr>
      <w:r>
        <w:rPr>
          <w:color w:val="231F20"/>
          <w:spacing w:val="3"/>
          <w:sz w:val="20"/>
          <w:szCs w:val="20"/>
        </w:rPr>
        <w:t>Lalia</w:t>
      </w:r>
      <w:r>
        <w:rPr>
          <w:color w:val="231F20"/>
          <w:spacing w:val="-7"/>
          <w:sz w:val="20"/>
          <w:szCs w:val="20"/>
        </w:rPr>
        <w:t xml:space="preserve"> </w:t>
      </w:r>
      <w:r>
        <w:rPr>
          <w:color w:val="231F20"/>
          <w:sz w:val="20"/>
          <w:szCs w:val="20"/>
        </w:rPr>
        <w:t>Lelia</w:t>
      </w:r>
      <w:r>
        <w:rPr>
          <w:color w:val="231F20"/>
          <w:spacing w:val="-6"/>
          <w:sz w:val="20"/>
          <w:szCs w:val="20"/>
        </w:rPr>
        <w:t xml:space="preserve"> </w:t>
      </w:r>
      <w:r>
        <w:rPr>
          <w:color w:val="231F20"/>
          <w:spacing w:val="2"/>
          <w:sz w:val="20"/>
          <w:szCs w:val="20"/>
        </w:rPr>
        <w:t>Lilia</w:t>
      </w:r>
      <w:r>
        <w:rPr>
          <w:color w:val="231F20"/>
          <w:spacing w:val="-6"/>
          <w:sz w:val="20"/>
          <w:szCs w:val="20"/>
        </w:rPr>
        <w:t xml:space="preserve"> </w:t>
      </w:r>
      <w:r>
        <w:rPr>
          <w:color w:val="231F20"/>
          <w:sz w:val="20"/>
          <w:szCs w:val="20"/>
        </w:rPr>
        <w:t>Lulia</w:t>
      </w:r>
      <w:r>
        <w:rPr>
          <w:color w:val="231F20"/>
          <w:spacing w:val="-6"/>
          <w:sz w:val="20"/>
          <w:szCs w:val="20"/>
        </w:rPr>
        <w:t xml:space="preserve"> </w:t>
      </w:r>
      <w:r>
        <w:rPr>
          <w:color w:val="231F20"/>
          <w:sz w:val="20"/>
          <w:szCs w:val="20"/>
        </w:rPr>
        <w:t>and</w:t>
      </w:r>
      <w:r>
        <w:rPr>
          <w:color w:val="231F20"/>
          <w:spacing w:val="-6"/>
          <w:sz w:val="20"/>
          <w:szCs w:val="20"/>
        </w:rPr>
        <w:t xml:space="preserve"> </w:t>
      </w:r>
      <w:r>
        <w:rPr>
          <w:color w:val="231F20"/>
          <w:sz w:val="20"/>
          <w:szCs w:val="20"/>
        </w:rPr>
        <w:t>lively</w:t>
      </w:r>
      <w:r>
        <w:rPr>
          <w:color w:val="231F20"/>
          <w:spacing w:val="-6"/>
          <w:sz w:val="20"/>
          <w:szCs w:val="20"/>
        </w:rPr>
        <w:t xml:space="preserve"> </w:t>
      </w:r>
      <w:r>
        <w:rPr>
          <w:color w:val="231F20"/>
          <w:sz w:val="20"/>
          <w:szCs w:val="20"/>
        </w:rPr>
        <w:t>lovely</w:t>
      </w:r>
      <w:r>
        <w:rPr>
          <w:color w:val="231F20"/>
          <w:spacing w:val="-6"/>
          <w:sz w:val="20"/>
          <w:szCs w:val="20"/>
        </w:rPr>
        <w:t xml:space="preserve"> </w:t>
      </w:r>
      <w:r>
        <w:rPr>
          <w:color w:val="231F20"/>
          <w:sz w:val="20"/>
          <w:szCs w:val="20"/>
        </w:rPr>
        <w:t>Lola</w:t>
      </w:r>
      <w:r>
        <w:rPr>
          <w:color w:val="231F20"/>
          <w:spacing w:val="-5"/>
          <w:sz w:val="20"/>
          <w:szCs w:val="20"/>
        </w:rPr>
        <w:t xml:space="preserve"> </w:t>
      </w:r>
      <w:r>
        <w:rPr>
          <w:color w:val="231F20"/>
          <w:sz w:val="20"/>
          <w:szCs w:val="20"/>
        </w:rPr>
        <w:t>Montez.</w:t>
      </w:r>
    </w:p>
    <w:p>
      <w:pPr>
        <w:pStyle w:val="ListParagraph"/>
        <w:numPr>
          <w:ilvl w:val="1"/>
          <w:numId w:val="3"/>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Gubbernathor! That they say is a fenian on the secret. Named Parasol Irelly. Spawning ova and </w:t>
      </w:r>
      <w:r>
        <w:rPr>
          <w:color w:val="231F20"/>
          <w:spacing w:val="3"/>
          <w:sz w:val="20"/>
          <w:szCs w:val="20"/>
        </w:rPr>
        <w:t xml:space="preserve">fry </w:t>
      </w:r>
      <w:r>
        <w:rPr>
          <w:color w:val="231F20"/>
          <w:sz w:val="20"/>
          <w:szCs w:val="20"/>
        </w:rPr>
        <w:t xml:space="preserve">like a </w:t>
      </w:r>
      <w:r>
        <w:rPr>
          <w:color w:val="231F20"/>
          <w:spacing w:val="2"/>
          <w:sz w:val="20"/>
          <w:szCs w:val="20"/>
        </w:rPr>
        <w:t xml:space="preserve">marrye </w:t>
      </w:r>
      <w:r>
        <w:rPr>
          <w:color w:val="231F20"/>
          <w:sz w:val="20"/>
          <w:szCs w:val="20"/>
        </w:rPr>
        <w:t xml:space="preserve">monach </w:t>
      </w:r>
      <w:r>
        <w:rPr>
          <w:color w:val="231F20"/>
          <w:spacing w:val="3"/>
          <w:sz w:val="20"/>
          <w:szCs w:val="20"/>
        </w:rPr>
        <w:t xml:space="preserve">all </w:t>
      </w:r>
      <w:r>
        <w:rPr>
          <w:color w:val="231F20"/>
          <w:sz w:val="20"/>
          <w:szCs w:val="20"/>
        </w:rPr>
        <w:t>amanygoround his seven parish churches! And peopling</w:t>
      </w:r>
      <w:r>
        <w:rPr>
          <w:color w:val="231F20"/>
          <w:spacing w:val="-6"/>
          <w:sz w:val="20"/>
          <w:szCs w:val="20"/>
        </w:rPr>
        <w:t xml:space="preserve"> </w:t>
      </w:r>
      <w:r>
        <w:rPr>
          <w:color w:val="231F20"/>
          <w:sz w:val="20"/>
          <w:szCs w:val="20"/>
        </w:rPr>
        <w:t>the</w:t>
      </w:r>
      <w:r>
        <w:rPr>
          <w:color w:val="231F20"/>
          <w:spacing w:val="-6"/>
          <w:sz w:val="20"/>
          <w:szCs w:val="20"/>
        </w:rPr>
        <w:t xml:space="preserve"> </w:t>
      </w:r>
      <w:r>
        <w:rPr>
          <w:color w:val="231F20"/>
          <w:sz w:val="20"/>
          <w:szCs w:val="20"/>
        </w:rPr>
        <w:t>ribald</w:t>
      </w:r>
      <w:r>
        <w:rPr>
          <w:color w:val="231F20"/>
          <w:spacing w:val="-5"/>
          <w:sz w:val="20"/>
          <w:szCs w:val="20"/>
        </w:rPr>
        <w:t xml:space="preserve"> </w:t>
      </w:r>
      <w:r>
        <w:rPr>
          <w:color w:val="231F20"/>
          <w:sz w:val="20"/>
          <w:szCs w:val="20"/>
        </w:rPr>
        <w:t>baronies</w:t>
      </w:r>
      <w:r>
        <w:rPr>
          <w:color w:val="231F20"/>
          <w:spacing w:val="-6"/>
          <w:sz w:val="20"/>
          <w:szCs w:val="20"/>
        </w:rPr>
        <w:t xml:space="preserve"> </w:t>
      </w:r>
      <w:r>
        <w:rPr>
          <w:color w:val="231F20"/>
          <w:sz w:val="20"/>
          <w:szCs w:val="20"/>
        </w:rPr>
        <w:t>with</w:t>
      </w:r>
      <w:r>
        <w:rPr>
          <w:color w:val="231F20"/>
          <w:spacing w:val="-6"/>
          <w:sz w:val="20"/>
          <w:szCs w:val="20"/>
        </w:rPr>
        <w:t xml:space="preserve"> </w:t>
      </w:r>
      <w:r>
        <w:rPr>
          <w:color w:val="231F20"/>
          <w:spacing w:val="2"/>
          <w:sz w:val="20"/>
          <w:szCs w:val="20"/>
        </w:rPr>
        <w:t>dans,</w:t>
      </w:r>
      <w:r>
        <w:rPr>
          <w:color w:val="231F20"/>
          <w:spacing w:val="-5"/>
          <w:sz w:val="20"/>
          <w:szCs w:val="20"/>
        </w:rPr>
        <w:t xml:space="preserve"> </w:t>
      </w:r>
      <w:r>
        <w:rPr>
          <w:color w:val="231F20"/>
          <w:sz w:val="20"/>
          <w:szCs w:val="20"/>
        </w:rPr>
        <w:t>oges</w:t>
      </w:r>
      <w:r>
        <w:rPr>
          <w:color w:val="231F20"/>
          <w:spacing w:val="-6"/>
          <w:sz w:val="20"/>
          <w:szCs w:val="20"/>
        </w:rPr>
        <w:t xml:space="preserve"> </w:t>
      </w:r>
      <w:r>
        <w:rPr>
          <w:color w:val="231F20"/>
          <w:sz w:val="20"/>
          <w:szCs w:val="20"/>
        </w:rPr>
        <w:t>and</w:t>
      </w:r>
      <w:r>
        <w:rPr>
          <w:color w:val="231F20"/>
          <w:spacing w:val="-5"/>
          <w:sz w:val="20"/>
          <w:szCs w:val="20"/>
        </w:rPr>
        <w:t xml:space="preserve"> </w:t>
      </w:r>
      <w:r>
        <w:rPr>
          <w:color w:val="231F20"/>
          <w:sz w:val="20"/>
          <w:szCs w:val="20"/>
        </w:rPr>
        <w:t>conals!</w:t>
      </w:r>
    </w:p>
    <w:p>
      <w:pPr>
        <w:pStyle w:val="ListParagraph"/>
        <w:numPr>
          <w:ilvl w:val="1"/>
          <w:numId w:val="3"/>
        </w:numPr>
        <w:tabs>
          <w:tab w:val="clear" w:pos="720"/>
          <w:tab w:val="left" w:pos="1129" w:leader="none"/>
        </w:tabs>
        <w:overflowPunct w:val="true"/>
        <w:spacing w:lineRule="auto" w:line="266" w:before="2" w:after="0"/>
        <w:ind w:left="728" w:right="1273" w:firstLine="150"/>
        <w:rPr>
          <w:color w:val="231F20"/>
          <w:sz w:val="20"/>
          <w:szCs w:val="20"/>
        </w:rPr>
      </w:pPr>
      <w:r>
        <w:rPr>
          <w:color w:val="231F20"/>
          <w:spacing w:val="3"/>
          <w:sz w:val="20"/>
          <w:szCs w:val="20"/>
        </w:rPr>
        <w:t xml:space="preserve">Lift </w:t>
      </w:r>
      <w:r>
        <w:rPr>
          <w:color w:val="231F20"/>
          <w:sz w:val="20"/>
          <w:szCs w:val="20"/>
        </w:rPr>
        <w:t xml:space="preserve">it </w:t>
      </w:r>
      <w:r>
        <w:rPr>
          <w:color w:val="231F20"/>
          <w:spacing w:val="-4"/>
          <w:sz w:val="20"/>
          <w:szCs w:val="20"/>
        </w:rPr>
        <w:t xml:space="preserve">now, </w:t>
      </w:r>
      <w:r>
        <w:rPr>
          <w:color w:val="231F20"/>
          <w:sz w:val="20"/>
          <w:szCs w:val="20"/>
        </w:rPr>
        <w:t xml:space="preserve">Hosty! </w:t>
      </w:r>
      <w:r>
        <w:rPr>
          <w:color w:val="231F20"/>
          <w:spacing w:val="-3"/>
          <w:sz w:val="20"/>
          <w:szCs w:val="20"/>
        </w:rPr>
        <w:t xml:space="preserve">Hump’s </w:t>
      </w:r>
      <w:r>
        <w:rPr>
          <w:color w:val="231F20"/>
          <w:sz w:val="20"/>
          <w:szCs w:val="20"/>
        </w:rPr>
        <w:t xml:space="preserve">your </w:t>
      </w:r>
      <w:r>
        <w:rPr>
          <w:color w:val="231F20"/>
          <w:spacing w:val="2"/>
          <w:sz w:val="20"/>
          <w:szCs w:val="20"/>
        </w:rPr>
        <w:t xml:space="preserve">mark! </w:t>
      </w:r>
      <w:r>
        <w:rPr>
          <w:color w:val="231F20"/>
          <w:sz w:val="20"/>
          <w:szCs w:val="20"/>
        </w:rPr>
        <w:t>For a runnymede landing!</w:t>
      </w:r>
      <w:r>
        <w:rPr>
          <w:color w:val="231F20"/>
          <w:spacing w:val="-23"/>
          <w:sz w:val="20"/>
          <w:szCs w:val="20"/>
        </w:rPr>
        <w:t xml:space="preserve"> </w:t>
      </w:r>
      <w:r>
        <w:rPr>
          <w:color w:val="231F20"/>
          <w:sz w:val="20"/>
          <w:szCs w:val="20"/>
        </w:rPr>
        <w:t>A</w:t>
      </w:r>
      <w:r>
        <w:rPr>
          <w:color w:val="231F20"/>
          <w:spacing w:val="-22"/>
          <w:sz w:val="20"/>
          <w:szCs w:val="20"/>
        </w:rPr>
        <w:t xml:space="preserve"> </w:t>
      </w:r>
      <w:r>
        <w:rPr>
          <w:color w:val="231F20"/>
          <w:sz w:val="20"/>
          <w:szCs w:val="20"/>
        </w:rPr>
        <w:t>dondhering</w:t>
      </w:r>
      <w:r>
        <w:rPr>
          <w:color w:val="231F20"/>
          <w:spacing w:val="-23"/>
          <w:sz w:val="20"/>
          <w:szCs w:val="20"/>
        </w:rPr>
        <w:t xml:space="preserve"> </w:t>
      </w:r>
      <w:r>
        <w:rPr>
          <w:color w:val="231F20"/>
          <w:sz w:val="20"/>
          <w:szCs w:val="20"/>
        </w:rPr>
        <w:t>vesh</w:t>
      </w:r>
      <w:r>
        <w:rPr>
          <w:color w:val="231F20"/>
          <w:spacing w:val="-22"/>
          <w:sz w:val="20"/>
          <w:szCs w:val="20"/>
        </w:rPr>
        <w:t xml:space="preserve"> </w:t>
      </w:r>
      <w:r>
        <w:rPr>
          <w:color w:val="231F20"/>
          <w:sz w:val="20"/>
          <w:szCs w:val="20"/>
        </w:rPr>
        <w:t>vish,</w:t>
      </w:r>
      <w:r>
        <w:rPr>
          <w:color w:val="231F20"/>
          <w:spacing w:val="-23"/>
          <w:sz w:val="20"/>
          <w:szCs w:val="20"/>
        </w:rPr>
        <w:t xml:space="preserve"> </w:t>
      </w:r>
      <w:r>
        <w:rPr>
          <w:i/>
          <w:iCs/>
          <w:color w:val="231F20"/>
          <w:sz w:val="20"/>
          <w:szCs w:val="20"/>
        </w:rPr>
        <w:t>Magnam</w:t>
      </w:r>
      <w:r>
        <w:rPr>
          <w:i/>
          <w:iCs/>
          <w:color w:val="231F20"/>
          <w:spacing w:val="-22"/>
          <w:sz w:val="20"/>
          <w:szCs w:val="20"/>
        </w:rPr>
        <w:t xml:space="preserve"> </w:t>
      </w:r>
      <w:r>
        <w:rPr>
          <w:i/>
          <w:iCs/>
          <w:color w:val="231F20"/>
          <w:sz w:val="20"/>
          <w:szCs w:val="20"/>
        </w:rPr>
        <w:t>Carpam</w:t>
      </w:r>
      <w:r>
        <w:rPr>
          <w:color w:val="231F20"/>
          <w:sz w:val="20"/>
          <w:szCs w:val="20"/>
        </w:rPr>
        <w:t>,</w:t>
      </w:r>
      <w:r>
        <w:rPr>
          <w:color w:val="231F20"/>
          <w:spacing w:val="-23"/>
          <w:sz w:val="20"/>
          <w:szCs w:val="20"/>
        </w:rPr>
        <w:t xml:space="preserve"> </w:t>
      </w:r>
      <w:r>
        <w:rPr>
          <w:color w:val="231F20"/>
          <w:sz w:val="20"/>
          <w:szCs w:val="20"/>
        </w:rPr>
        <w:t>es</w:t>
      </w:r>
      <w:r>
        <w:rPr>
          <w:color w:val="231F20"/>
          <w:spacing w:val="-22"/>
          <w:sz w:val="20"/>
          <w:szCs w:val="20"/>
        </w:rPr>
        <w:t xml:space="preserve"> </w:t>
      </w:r>
      <w:r>
        <w:rPr>
          <w:color w:val="231F20"/>
          <w:sz w:val="20"/>
          <w:szCs w:val="20"/>
        </w:rPr>
        <w:t>hit</w:t>
      </w:r>
      <w:r>
        <w:rPr>
          <w:color w:val="231F20"/>
          <w:spacing w:val="-23"/>
          <w:sz w:val="20"/>
          <w:szCs w:val="20"/>
        </w:rPr>
        <w:t xml:space="preserve"> </w:t>
      </w:r>
      <w:r>
        <w:rPr>
          <w:color w:val="231F20"/>
          <w:sz w:val="20"/>
          <w:szCs w:val="20"/>
        </w:rPr>
        <w:t>neat</w:t>
      </w:r>
      <w:r>
        <w:rPr>
          <w:color w:val="231F20"/>
          <w:spacing w:val="-23"/>
          <w:sz w:val="20"/>
          <w:szCs w:val="20"/>
        </w:rPr>
        <w:t xml:space="preserve"> </w:t>
      </w:r>
      <w:r>
        <w:rPr>
          <w:color w:val="231F20"/>
          <w:sz w:val="20"/>
          <w:szCs w:val="20"/>
        </w:rPr>
        <w:t>zoo?</w:t>
      </w:r>
    </w:p>
    <w:p>
      <w:pPr>
        <w:pStyle w:val="ListParagraph"/>
        <w:numPr>
          <w:ilvl w:val="1"/>
          <w:numId w:val="3"/>
        </w:numPr>
        <w:tabs>
          <w:tab w:val="clear" w:pos="720"/>
          <w:tab w:val="left" w:pos="1129" w:leader="none"/>
        </w:tabs>
        <w:overflowPunct w:val="true"/>
        <w:spacing w:lineRule="auto" w:line="266" w:before="1" w:after="0"/>
        <w:ind w:left="728" w:right="1273" w:firstLine="150"/>
        <w:rPr>
          <w:i/>
          <w:i/>
          <w:iCs/>
          <w:color w:val="231F20"/>
          <w:sz w:val="20"/>
          <w:szCs w:val="20"/>
        </w:rPr>
      </w:pPr>
      <w:r>
        <w:rPr>
          <w:i/>
          <w:iCs/>
          <w:color w:val="231F20"/>
          <w:w w:val="95"/>
          <w:sz w:val="20"/>
          <w:szCs w:val="20"/>
        </w:rPr>
        <w:t xml:space="preserve">There’s an old psalmsobbing </w:t>
      </w:r>
      <w:r>
        <w:rPr>
          <w:i/>
          <w:iCs/>
          <w:color w:val="231F20"/>
          <w:spacing w:val="2"/>
          <w:w w:val="95"/>
          <w:sz w:val="20"/>
          <w:szCs w:val="20"/>
        </w:rPr>
        <w:t xml:space="preserve">lax </w:t>
      </w:r>
      <w:r>
        <w:rPr>
          <w:i/>
          <w:iCs/>
          <w:color w:val="231F20"/>
          <w:w w:val="95"/>
          <w:sz w:val="20"/>
          <w:szCs w:val="20"/>
        </w:rPr>
        <w:t xml:space="preserve">salmoner fogeyboren Herrin </w:t>
      </w:r>
      <w:r>
        <w:rPr>
          <w:i/>
          <w:iCs/>
          <w:color w:val="231F20"/>
          <w:sz w:val="20"/>
          <w:szCs w:val="20"/>
        </w:rPr>
        <w:t>Plundehowse.</w:t>
      </w:r>
    </w:p>
    <w:p>
      <w:pPr>
        <w:pStyle w:val="TextBody"/>
        <w:overflowPunct w:val="true"/>
        <w:spacing w:lineRule="auto" w:line="266" w:before="1" w:after="0"/>
        <w:ind w:left="728" w:right="1273" w:hanging="0"/>
        <w:jc w:val="both"/>
        <w:rPr>
          <w:i/>
          <w:i/>
          <w:iCs/>
          <w:color w:val="231F20"/>
        </w:rPr>
      </w:pPr>
      <w:r>
        <w:rPr>
          <w:i/>
          <w:iCs/>
          <w:color w:val="231F20"/>
        </w:rPr>
        <w:t>Who went ﬂoundering with his boatloads of spermin spunk about. Leaping</w:t>
      </w:r>
      <w:r>
        <w:rPr>
          <w:i/>
          <w:iCs/>
          <w:color w:val="231F20"/>
          <w:spacing w:val="-22"/>
        </w:rPr>
        <w:t xml:space="preserve"> </w:t>
      </w:r>
      <w:r>
        <w:rPr>
          <w:i/>
          <w:iCs/>
          <w:color w:val="231F20"/>
        </w:rPr>
        <w:t>freck</w:t>
      </w:r>
      <w:r>
        <w:rPr>
          <w:i/>
          <w:iCs/>
          <w:color w:val="231F20"/>
          <w:spacing w:val="-21"/>
        </w:rPr>
        <w:t xml:space="preserve"> </w:t>
      </w:r>
      <w:r>
        <w:rPr>
          <w:i/>
          <w:iCs/>
          <w:color w:val="231F20"/>
          <w:spacing w:val="2"/>
        </w:rPr>
        <w:t>after</w:t>
      </w:r>
      <w:r>
        <w:rPr>
          <w:i/>
          <w:iCs/>
          <w:color w:val="231F20"/>
          <w:spacing w:val="-22"/>
        </w:rPr>
        <w:t xml:space="preserve"> </w:t>
      </w:r>
      <w:r>
        <w:rPr>
          <w:i/>
          <w:iCs/>
          <w:color w:val="231F20"/>
        </w:rPr>
        <w:t>every</w:t>
      </w:r>
      <w:r>
        <w:rPr>
          <w:i/>
          <w:iCs/>
          <w:color w:val="231F20"/>
          <w:spacing w:val="-21"/>
        </w:rPr>
        <w:t xml:space="preserve"> </w:t>
      </w:r>
      <w:r>
        <w:rPr>
          <w:i/>
          <w:iCs/>
          <w:color w:val="231F20"/>
        </w:rPr>
        <w:t>long</w:t>
      </w:r>
      <w:r>
        <w:rPr>
          <w:i/>
          <w:iCs/>
          <w:color w:val="231F20"/>
          <w:spacing w:val="-22"/>
        </w:rPr>
        <w:t xml:space="preserve"> </w:t>
      </w:r>
      <w:r>
        <w:rPr>
          <w:i/>
          <w:iCs/>
          <w:color w:val="231F20"/>
        </w:rPr>
        <w:t>tom</w:t>
      </w:r>
      <w:r>
        <w:rPr>
          <w:i/>
          <w:iCs/>
          <w:color w:val="231F20"/>
          <w:spacing w:val="-21"/>
        </w:rPr>
        <w:t xml:space="preserve"> </w:t>
      </w:r>
      <w:r>
        <w:rPr>
          <w:i/>
          <w:iCs/>
          <w:color w:val="231F20"/>
        </w:rPr>
        <w:t>and</w:t>
      </w:r>
      <w:r>
        <w:rPr>
          <w:i/>
          <w:iCs/>
          <w:color w:val="231F20"/>
          <w:spacing w:val="-21"/>
        </w:rPr>
        <w:t xml:space="preserve"> </w:t>
      </w:r>
      <w:r>
        <w:rPr>
          <w:i/>
          <w:iCs/>
          <w:color w:val="231F20"/>
        </w:rPr>
        <w:t>wet</w:t>
      </w:r>
      <w:r>
        <w:rPr>
          <w:i/>
          <w:iCs/>
          <w:color w:val="231F20"/>
          <w:spacing w:val="-22"/>
        </w:rPr>
        <w:t xml:space="preserve"> </w:t>
      </w:r>
      <w:r>
        <w:rPr>
          <w:i/>
          <w:iCs/>
          <w:color w:val="231F20"/>
        </w:rPr>
        <w:t>lissy</w:t>
      </w:r>
      <w:r>
        <w:rPr>
          <w:i/>
          <w:iCs/>
          <w:color w:val="231F20"/>
          <w:spacing w:val="-21"/>
        </w:rPr>
        <w:t xml:space="preserve"> </w:t>
      </w:r>
      <w:r>
        <w:rPr>
          <w:i/>
          <w:iCs/>
          <w:color w:val="231F20"/>
        </w:rPr>
        <w:t>between</w:t>
      </w:r>
      <w:r>
        <w:rPr>
          <w:i/>
          <w:iCs/>
          <w:color w:val="231F20"/>
          <w:spacing w:val="-22"/>
        </w:rPr>
        <w:t xml:space="preserve"> </w:t>
      </w:r>
      <w:r>
        <w:rPr>
          <w:i/>
          <w:iCs/>
          <w:color w:val="231F20"/>
        </w:rPr>
        <w:t>Howth</w:t>
      </w:r>
      <w:r>
        <w:rPr>
          <w:i/>
          <w:iCs/>
          <w:color w:val="231F20"/>
          <w:spacing w:val="-21"/>
        </w:rPr>
        <w:t xml:space="preserve"> </w:t>
      </w:r>
      <w:r>
        <w:rPr>
          <w:i/>
          <w:iCs/>
          <w:color w:val="231F20"/>
        </w:rPr>
        <w:t>and Humbermouth.</w:t>
      </w:r>
    </w:p>
    <w:p>
      <w:pPr>
        <w:pStyle w:val="TextBody"/>
        <w:overflowPunct w:val="true"/>
        <w:spacing w:before="1" w:after="0"/>
        <w:ind w:left="728" w:hanging="0"/>
        <w:rPr>
          <w:i/>
          <w:i/>
          <w:iCs/>
          <w:color w:val="231F20"/>
        </w:rPr>
      </w:pPr>
      <w:r>
        <w:rPr>
          <w:i/>
          <w:iCs/>
          <w:color w:val="231F20"/>
        </w:rPr>
        <w:t>Our Human Conger Eel!</w:t>
      </w:r>
    </w:p>
    <w:p>
      <w:pPr>
        <w:pStyle w:val="ListParagraph"/>
        <w:numPr>
          <w:ilvl w:val="1"/>
          <w:numId w:val="3"/>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Hep! I </w:t>
      </w:r>
      <w:r>
        <w:rPr>
          <w:color w:val="231F20"/>
          <w:spacing w:val="3"/>
          <w:sz w:val="20"/>
          <w:szCs w:val="20"/>
        </w:rPr>
        <w:t xml:space="preserve">can </w:t>
      </w:r>
      <w:r>
        <w:rPr>
          <w:color w:val="231F20"/>
          <w:sz w:val="20"/>
          <w:szCs w:val="20"/>
        </w:rPr>
        <w:t xml:space="preserve">see him in the ﬁshnoo! </w:t>
      </w:r>
      <w:r>
        <w:rPr>
          <w:color w:val="231F20"/>
          <w:spacing w:val="-3"/>
          <w:sz w:val="20"/>
          <w:szCs w:val="20"/>
        </w:rPr>
        <w:t xml:space="preserve">Up  </w:t>
      </w:r>
      <w:r>
        <w:rPr>
          <w:color w:val="231F20"/>
          <w:sz w:val="20"/>
          <w:szCs w:val="20"/>
        </w:rPr>
        <w:t>wi’yer  whippy!  Hold that lad! Play him, Markandeyn!</w:t>
      </w:r>
      <w:r>
        <w:rPr>
          <w:color w:val="231F20"/>
          <w:spacing w:val="-21"/>
          <w:sz w:val="20"/>
          <w:szCs w:val="20"/>
        </w:rPr>
        <w:t xml:space="preserve"> </w:t>
      </w:r>
      <w:r>
        <w:rPr>
          <w:color w:val="231F20"/>
          <w:sz w:val="20"/>
          <w:szCs w:val="20"/>
        </w:rPr>
        <w:t>Bullhead!</w:t>
      </w:r>
    </w:p>
    <w:p>
      <w:pPr>
        <w:pStyle w:val="ListParagraph"/>
        <w:numPr>
          <w:ilvl w:val="1"/>
          <w:numId w:val="3"/>
        </w:numPr>
        <w:tabs>
          <w:tab w:val="clear" w:pos="720"/>
          <w:tab w:val="left" w:pos="1129" w:leader="none"/>
        </w:tabs>
        <w:overflowPunct w:val="true"/>
        <w:spacing w:lineRule="auto" w:line="266" w:before="1" w:after="0"/>
        <w:ind w:left="728" w:right="1273" w:firstLine="150"/>
        <w:rPr>
          <w:color w:val="231F20"/>
          <w:sz w:val="20"/>
          <w:szCs w:val="20"/>
        </w:rPr>
      </w:pPr>
      <w:r>
        <w:rPr>
          <w:color w:val="231F20"/>
          <w:spacing w:val="2"/>
          <w:sz w:val="20"/>
          <w:szCs w:val="20"/>
        </w:rPr>
        <w:t xml:space="preserve">Pull </w:t>
      </w:r>
      <w:r>
        <w:rPr>
          <w:color w:val="231F20"/>
          <w:sz w:val="20"/>
          <w:szCs w:val="20"/>
        </w:rPr>
        <w:t xml:space="preserve">you, sir! Olive quill does it. Longeal of Malin, he’ll   </w:t>
      </w:r>
      <w:r>
        <w:rPr>
          <w:color w:val="231F20"/>
          <w:spacing w:val="2"/>
          <w:sz w:val="20"/>
          <w:szCs w:val="20"/>
        </w:rPr>
        <w:t xml:space="preserve">cry </w:t>
      </w:r>
      <w:r>
        <w:rPr>
          <w:color w:val="231F20"/>
          <w:sz w:val="20"/>
          <w:szCs w:val="20"/>
        </w:rPr>
        <w:t xml:space="preserve">before </w:t>
      </w:r>
      <w:r>
        <w:rPr>
          <w:color w:val="231F20"/>
          <w:spacing w:val="-4"/>
          <w:sz w:val="20"/>
          <w:szCs w:val="20"/>
        </w:rPr>
        <w:t xml:space="preserve">he’s </w:t>
      </w:r>
      <w:r>
        <w:rPr>
          <w:color w:val="231F20"/>
          <w:sz w:val="20"/>
          <w:szCs w:val="20"/>
        </w:rPr>
        <w:t xml:space="preserve">ﬂayed. </w:t>
      </w:r>
      <w:r>
        <w:rPr>
          <w:color w:val="231F20"/>
          <w:spacing w:val="2"/>
          <w:sz w:val="20"/>
          <w:szCs w:val="20"/>
        </w:rPr>
        <w:t xml:space="preserve">And </w:t>
      </w:r>
      <w:r>
        <w:rPr>
          <w:color w:val="231F20"/>
          <w:sz w:val="20"/>
          <w:szCs w:val="20"/>
        </w:rPr>
        <w:t xml:space="preserve">his tear </w:t>
      </w:r>
      <w:r>
        <w:rPr>
          <w:color w:val="231F20"/>
          <w:spacing w:val="2"/>
          <w:sz w:val="20"/>
          <w:szCs w:val="20"/>
        </w:rPr>
        <w:t xml:space="preserve">make </w:t>
      </w:r>
      <w:r>
        <w:rPr>
          <w:color w:val="231F20"/>
          <w:sz w:val="20"/>
          <w:szCs w:val="20"/>
        </w:rPr>
        <w:t xml:space="preserve">newisland. Did a rise? </w:t>
      </w:r>
      <w:r>
        <w:rPr>
          <w:color w:val="231F20"/>
          <w:spacing w:val="-7"/>
          <w:sz w:val="20"/>
          <w:szCs w:val="20"/>
        </w:rPr>
        <w:t xml:space="preserve">Way, </w:t>
      </w:r>
      <w:r>
        <w:rPr>
          <w:color w:val="231F20"/>
          <w:spacing w:val="2"/>
          <w:sz w:val="20"/>
          <w:szCs w:val="20"/>
        </w:rPr>
        <w:t xml:space="preserve">lungfush! </w:t>
      </w:r>
      <w:r>
        <w:rPr>
          <w:color w:val="231F20"/>
          <w:sz w:val="20"/>
          <w:szCs w:val="20"/>
        </w:rPr>
        <w:t xml:space="preserve">The great ﬁn may cumule!  Three  </w:t>
      </w:r>
      <w:r>
        <w:rPr>
          <w:color w:val="231F20"/>
          <w:spacing w:val="2"/>
          <w:sz w:val="20"/>
          <w:szCs w:val="20"/>
        </w:rPr>
        <w:t xml:space="preserve">threeth </w:t>
      </w:r>
      <w:r>
        <w:rPr>
          <w:color w:val="231F20"/>
          <w:spacing w:val="-5"/>
          <w:sz w:val="20"/>
          <w:szCs w:val="20"/>
        </w:rPr>
        <w:t xml:space="preserve">o’er </w:t>
      </w:r>
      <w:r>
        <w:rPr>
          <w:color w:val="231F20"/>
          <w:sz w:val="20"/>
          <w:szCs w:val="20"/>
        </w:rPr>
        <w:t>the wild! Manu</w:t>
      </w:r>
      <w:r>
        <w:rPr>
          <w:color w:val="231F20"/>
          <w:spacing w:val="-3"/>
          <w:sz w:val="20"/>
          <w:szCs w:val="20"/>
        </w:rPr>
        <w:t xml:space="preserve"> </w:t>
      </w:r>
      <w:r>
        <w:rPr>
          <w:color w:val="231F20"/>
          <w:sz w:val="20"/>
          <w:szCs w:val="20"/>
        </w:rPr>
        <w:t>ware!</w:t>
      </w:r>
    </w:p>
    <w:p>
      <w:pPr>
        <w:sectPr>
          <w:headerReference w:type="default" r:id="rId1057"/>
          <w:footerReference w:type="default" r:id="rId1058"/>
          <w:type w:val="nextPage"/>
          <w:pgSz w:w="7600" w:h="10830"/>
          <w:pgMar w:left="320" w:right="0" w:header="0" w:top="560" w:footer="486" w:bottom="680" w:gutter="0"/>
          <w:pgNumType w:start="525" w:fmt="decimal"/>
          <w:formProt w:val="false"/>
          <w:textDirection w:val="lrTb"/>
          <w:docGrid w:type="default" w:linePitch="100" w:charSpace="4096"/>
        </w:sectPr>
        <w:pStyle w:val="ListParagraph"/>
        <w:numPr>
          <w:ilvl w:val="1"/>
          <w:numId w:val="3"/>
        </w:numPr>
        <w:tabs>
          <w:tab w:val="clear" w:pos="720"/>
          <w:tab w:val="left" w:pos="1129" w:leader="none"/>
        </w:tabs>
        <w:overflowPunct w:val="true"/>
        <w:spacing w:lineRule="auto" w:line="266" w:before="2" w:after="0"/>
        <w:ind w:left="728" w:right="1273" w:firstLine="150"/>
        <w:rPr>
          <w:color w:val="231F20"/>
          <w:spacing w:val="2"/>
          <w:sz w:val="20"/>
          <w:szCs w:val="20"/>
        </w:rPr>
      </w:pPr>
      <w:r>
        <w:rPr>
          <w:color w:val="231F20"/>
          <w:sz w:val="20"/>
          <w:szCs w:val="20"/>
        </w:rPr>
        <w:t xml:space="preserve">He missed her mouth and stood into Dee, Romunculus Remus, plying the rape, so </w:t>
      </w:r>
      <w:r>
        <w:rPr>
          <w:color w:val="231F20"/>
          <w:spacing w:val="2"/>
          <w:sz w:val="20"/>
          <w:szCs w:val="20"/>
        </w:rPr>
        <w:t xml:space="preserve">as </w:t>
      </w:r>
      <w:r>
        <w:rPr>
          <w:color w:val="231F20"/>
          <w:sz w:val="20"/>
          <w:szCs w:val="20"/>
        </w:rPr>
        <w:t>now any bompriss’s bound to get up her if he pool her leg and bunk on her butt. No, he skid like     a</w:t>
      </w:r>
      <w:r>
        <w:rPr>
          <w:color w:val="231F20"/>
          <w:spacing w:val="31"/>
          <w:sz w:val="20"/>
          <w:szCs w:val="20"/>
        </w:rPr>
        <w:t xml:space="preserve"> </w:t>
      </w:r>
      <w:r>
        <w:rPr>
          <w:color w:val="231F20"/>
          <w:sz w:val="20"/>
          <w:szCs w:val="20"/>
        </w:rPr>
        <w:t>skate</w:t>
      </w:r>
      <w:r>
        <w:rPr>
          <w:color w:val="231F20"/>
          <w:spacing w:val="32"/>
          <w:sz w:val="20"/>
          <w:szCs w:val="20"/>
        </w:rPr>
        <w:t xml:space="preserve"> </w:t>
      </w:r>
      <w:r>
        <w:rPr>
          <w:color w:val="231F20"/>
          <w:sz w:val="20"/>
          <w:szCs w:val="20"/>
        </w:rPr>
        <w:t>and</w:t>
      </w:r>
      <w:r>
        <w:rPr>
          <w:color w:val="231F20"/>
          <w:spacing w:val="32"/>
          <w:sz w:val="20"/>
          <w:szCs w:val="20"/>
        </w:rPr>
        <w:t xml:space="preserve"> </w:t>
      </w:r>
      <w:r>
        <w:rPr>
          <w:color w:val="231F20"/>
          <w:sz w:val="20"/>
          <w:szCs w:val="20"/>
        </w:rPr>
        <w:t>berthed</w:t>
      </w:r>
      <w:r>
        <w:rPr>
          <w:color w:val="231F20"/>
          <w:spacing w:val="31"/>
          <w:sz w:val="20"/>
          <w:szCs w:val="20"/>
        </w:rPr>
        <w:t xml:space="preserve"> </w:t>
      </w:r>
      <w:r>
        <w:rPr>
          <w:color w:val="231F20"/>
          <w:sz w:val="20"/>
          <w:szCs w:val="20"/>
        </w:rPr>
        <w:t>on</w:t>
      </w:r>
      <w:r>
        <w:rPr>
          <w:color w:val="231F20"/>
          <w:spacing w:val="32"/>
          <w:sz w:val="20"/>
          <w:szCs w:val="20"/>
        </w:rPr>
        <w:t xml:space="preserve"> </w:t>
      </w:r>
      <w:r>
        <w:rPr>
          <w:color w:val="231F20"/>
          <w:sz w:val="20"/>
          <w:szCs w:val="20"/>
        </w:rPr>
        <w:t>her</w:t>
      </w:r>
      <w:r>
        <w:rPr>
          <w:color w:val="231F20"/>
          <w:spacing w:val="32"/>
          <w:sz w:val="20"/>
          <w:szCs w:val="20"/>
        </w:rPr>
        <w:t xml:space="preserve"> </w:t>
      </w:r>
      <w:r>
        <w:rPr>
          <w:color w:val="231F20"/>
          <w:sz w:val="20"/>
          <w:szCs w:val="20"/>
        </w:rPr>
        <w:t>byrnie</w:t>
      </w:r>
      <w:r>
        <w:rPr>
          <w:color w:val="231F20"/>
          <w:spacing w:val="31"/>
          <w:sz w:val="20"/>
          <w:szCs w:val="20"/>
        </w:rPr>
        <w:t xml:space="preserve"> </w:t>
      </w:r>
      <w:r>
        <w:rPr>
          <w:color w:val="231F20"/>
          <w:sz w:val="20"/>
          <w:szCs w:val="20"/>
        </w:rPr>
        <w:t>and</w:t>
      </w:r>
      <w:r>
        <w:rPr>
          <w:color w:val="231F20"/>
          <w:spacing w:val="32"/>
          <w:sz w:val="20"/>
          <w:szCs w:val="20"/>
        </w:rPr>
        <w:t xml:space="preserve"> </w:t>
      </w:r>
      <w:r>
        <w:rPr>
          <w:color w:val="231F20"/>
          <w:sz w:val="20"/>
          <w:szCs w:val="20"/>
        </w:rPr>
        <w:t>never</w:t>
      </w:r>
      <w:r>
        <w:rPr>
          <w:color w:val="231F20"/>
          <w:spacing w:val="32"/>
          <w:sz w:val="20"/>
          <w:szCs w:val="20"/>
        </w:rPr>
        <w:t xml:space="preserve"> </w:t>
      </w:r>
      <w:r>
        <w:rPr>
          <w:color w:val="231F20"/>
          <w:sz w:val="20"/>
          <w:szCs w:val="20"/>
        </w:rPr>
        <w:t>a</w:t>
      </w:r>
      <w:r>
        <w:rPr>
          <w:color w:val="231F20"/>
          <w:spacing w:val="31"/>
          <w:sz w:val="20"/>
          <w:szCs w:val="20"/>
        </w:rPr>
        <w:t xml:space="preserve"> </w:t>
      </w:r>
      <w:r>
        <w:rPr>
          <w:color w:val="231F20"/>
          <w:sz w:val="20"/>
          <w:szCs w:val="20"/>
        </w:rPr>
        <w:t>fear</w:t>
      </w:r>
      <w:r>
        <w:rPr>
          <w:color w:val="231F20"/>
          <w:spacing w:val="32"/>
          <w:sz w:val="20"/>
          <w:szCs w:val="20"/>
        </w:rPr>
        <w:t xml:space="preserve"> </w:t>
      </w:r>
      <w:r>
        <w:rPr>
          <w:color w:val="231F20"/>
          <w:sz w:val="20"/>
          <w:szCs w:val="20"/>
        </w:rPr>
        <w:t>but</w:t>
      </w:r>
      <w:r>
        <w:rPr>
          <w:color w:val="231F20"/>
          <w:spacing w:val="32"/>
          <w:sz w:val="20"/>
          <w:szCs w:val="20"/>
        </w:rPr>
        <w:t xml:space="preserve"> </w:t>
      </w:r>
      <w:r>
        <w:rPr>
          <w:color w:val="231F20"/>
          <w:spacing w:val="2"/>
          <w:sz w:val="20"/>
          <w:szCs w:val="20"/>
        </w:rPr>
        <w:t>they’ll</w:t>
      </w:r>
    </w:p>
    <w:p>
      <w:pPr>
        <w:pStyle w:val="TextBody"/>
        <w:overflowPunct w:val="true"/>
        <w:spacing w:lineRule="auto" w:line="266" w:before="70" w:after="0"/>
        <w:ind w:left="955" w:right="1174" w:firstLine="150"/>
        <w:rPr>
          <w:color w:val="231F20"/>
        </w:rPr>
      </w:pPr>
      <w:r>
        <w:rPr>
          <w:color w:val="231F20"/>
        </w:rPr>
        <w:t>land him yet, slitheryscales on liﬀeybank, times and times and halve a time with a pillow of sand to polster him.</w:t>
      </w:r>
    </w:p>
    <w:p>
      <w:pPr>
        <w:pStyle w:val="ListParagraph"/>
        <w:numPr>
          <w:ilvl w:val="2"/>
          <w:numId w:val="3"/>
        </w:numPr>
        <w:tabs>
          <w:tab w:val="clear" w:pos="720"/>
          <w:tab w:val="left" w:pos="1356" w:leader="none"/>
        </w:tabs>
        <w:overflowPunct w:val="true"/>
        <w:spacing w:before="1" w:after="0"/>
        <w:ind w:left="955" w:firstLine="150"/>
        <w:jc w:val="left"/>
        <w:rPr>
          <w:color w:val="231F20"/>
          <w:spacing w:val="2"/>
          <w:sz w:val="20"/>
          <w:szCs w:val="20"/>
        </w:rPr>
      </w:pPr>
      <w:r>
        <w:rPr>
          <w:color w:val="231F20"/>
          <w:sz w:val="20"/>
          <w:szCs w:val="20"/>
        </w:rPr>
        <w:t>Do you say they</w:t>
      </w:r>
      <w:r>
        <w:rPr>
          <w:color w:val="231F20"/>
          <w:spacing w:val="-5"/>
          <w:sz w:val="20"/>
          <w:szCs w:val="20"/>
        </w:rPr>
        <w:t xml:space="preserve"> </w:t>
      </w:r>
      <w:r>
        <w:rPr>
          <w:color w:val="231F20"/>
          <w:spacing w:val="2"/>
          <w:sz w:val="20"/>
          <w:szCs w:val="20"/>
        </w:rPr>
        <w:t>will?</w:t>
      </w:r>
    </w:p>
    <w:p>
      <w:pPr>
        <w:pStyle w:val="ListParagraph"/>
        <w:numPr>
          <w:ilvl w:val="2"/>
          <w:numId w:val="3"/>
        </w:numPr>
        <w:tabs>
          <w:tab w:val="clear" w:pos="720"/>
          <w:tab w:val="left" w:pos="1356" w:leader="none"/>
        </w:tabs>
        <w:overflowPunct w:val="true"/>
        <w:ind w:left="955" w:firstLine="150"/>
        <w:jc w:val="left"/>
        <w:rPr>
          <w:color w:val="231F20"/>
          <w:spacing w:val="2"/>
          <w:sz w:val="20"/>
          <w:szCs w:val="20"/>
        </w:rPr>
      </w:pPr>
      <w:r>
        <w:rPr>
          <w:color w:val="231F20"/>
          <w:sz w:val="20"/>
          <w:szCs w:val="20"/>
        </w:rPr>
        <w:t>I bet you they</w:t>
      </w:r>
      <w:r>
        <w:rPr>
          <w:color w:val="231F20"/>
          <w:spacing w:val="-6"/>
          <w:sz w:val="20"/>
          <w:szCs w:val="20"/>
        </w:rPr>
        <w:t xml:space="preserve"> </w:t>
      </w:r>
      <w:r>
        <w:rPr>
          <w:color w:val="231F20"/>
          <w:spacing w:val="2"/>
          <w:sz w:val="20"/>
          <w:szCs w:val="20"/>
        </w:rPr>
        <w:t>will.</w:t>
      </w:r>
    </w:p>
    <w:p>
      <w:pPr>
        <w:pStyle w:val="ListParagraph"/>
        <w:numPr>
          <w:ilvl w:val="2"/>
          <w:numId w:val="3"/>
        </w:numPr>
        <w:tabs>
          <w:tab w:val="clear" w:pos="720"/>
          <w:tab w:val="left" w:pos="1356" w:leader="none"/>
        </w:tabs>
        <w:overflowPunct w:val="true"/>
        <w:ind w:left="955" w:firstLine="150"/>
        <w:jc w:val="left"/>
        <w:rPr>
          <w:color w:val="231F20"/>
          <w:sz w:val="20"/>
          <w:szCs w:val="20"/>
        </w:rPr>
      </w:pPr>
      <w:r>
        <w:rPr>
          <w:color w:val="231F20"/>
          <w:sz w:val="20"/>
          <w:szCs w:val="20"/>
        </w:rPr>
        <w:t>Among the shivering sedges so? Weedy</w:t>
      </w:r>
      <w:r>
        <w:rPr>
          <w:color w:val="231F20"/>
          <w:spacing w:val="-26"/>
          <w:sz w:val="20"/>
          <w:szCs w:val="20"/>
        </w:rPr>
        <w:t xml:space="preserve"> </w:t>
      </w:r>
      <w:r>
        <w:rPr>
          <w:color w:val="231F20"/>
          <w:sz w:val="20"/>
          <w:szCs w:val="20"/>
        </w:rPr>
        <w:t>waving.</w:t>
      </w:r>
    </w:p>
    <w:p>
      <w:pPr>
        <w:pStyle w:val="ListParagraph"/>
        <w:numPr>
          <w:ilvl w:val="2"/>
          <w:numId w:val="3"/>
        </w:numPr>
        <w:tabs>
          <w:tab w:val="clear" w:pos="720"/>
          <w:tab w:val="left" w:pos="1356" w:leader="none"/>
        </w:tabs>
        <w:overflowPunct w:val="true"/>
        <w:ind w:left="955" w:firstLine="150"/>
        <w:jc w:val="left"/>
        <w:rPr>
          <w:color w:val="231F20"/>
          <w:sz w:val="20"/>
          <w:szCs w:val="20"/>
        </w:rPr>
      </w:pPr>
      <w:r>
        <w:rPr>
          <w:color w:val="231F20"/>
          <w:sz w:val="20"/>
          <w:szCs w:val="20"/>
        </w:rPr>
        <w:t>Or tulipbeds of Rush</w:t>
      </w:r>
      <w:r>
        <w:rPr>
          <w:color w:val="231F20"/>
          <w:spacing w:val="-5"/>
          <w:sz w:val="20"/>
          <w:szCs w:val="20"/>
        </w:rPr>
        <w:t xml:space="preserve"> </w:t>
      </w:r>
      <w:r>
        <w:rPr>
          <w:color w:val="231F20"/>
          <w:sz w:val="20"/>
          <w:szCs w:val="20"/>
        </w:rPr>
        <w:t>below.</w:t>
      </w:r>
    </w:p>
    <w:p>
      <w:pPr>
        <w:pStyle w:val="ListParagraph"/>
        <w:numPr>
          <w:ilvl w:val="2"/>
          <w:numId w:val="3"/>
        </w:numPr>
        <w:tabs>
          <w:tab w:val="clear" w:pos="720"/>
          <w:tab w:val="left" w:pos="1356" w:leader="none"/>
        </w:tabs>
        <w:overflowPunct w:val="true"/>
        <w:ind w:left="955" w:firstLine="150"/>
        <w:jc w:val="left"/>
        <w:rPr>
          <w:color w:val="231F20"/>
          <w:spacing w:val="2"/>
          <w:sz w:val="20"/>
          <w:szCs w:val="20"/>
        </w:rPr>
      </w:pPr>
      <w:r>
        <w:rPr>
          <w:color w:val="231F20"/>
          <w:sz w:val="20"/>
          <w:szCs w:val="20"/>
        </w:rPr>
        <w:t xml:space="preserve">Where you </w:t>
      </w:r>
      <w:r>
        <w:rPr>
          <w:color w:val="231F20"/>
          <w:spacing w:val="2"/>
          <w:sz w:val="20"/>
          <w:szCs w:val="20"/>
        </w:rPr>
        <w:t xml:space="preserve">take </w:t>
      </w:r>
      <w:r>
        <w:rPr>
          <w:color w:val="231F20"/>
          <w:sz w:val="20"/>
          <w:szCs w:val="20"/>
        </w:rPr>
        <w:t>your mugs to wash after</w:t>
      </w:r>
      <w:r>
        <w:rPr>
          <w:color w:val="231F20"/>
          <w:spacing w:val="-26"/>
          <w:sz w:val="20"/>
          <w:szCs w:val="20"/>
        </w:rPr>
        <w:t xml:space="preserve"> </w:t>
      </w:r>
      <w:r>
        <w:rPr>
          <w:color w:val="231F20"/>
          <w:spacing w:val="2"/>
          <w:sz w:val="20"/>
          <w:szCs w:val="20"/>
        </w:rPr>
        <w:t>dark?</w:t>
      </w:r>
    </w:p>
    <w:p>
      <w:pPr>
        <w:pStyle w:val="ListParagraph"/>
        <w:numPr>
          <w:ilvl w:val="2"/>
          <w:numId w:val="3"/>
        </w:numPr>
        <w:tabs>
          <w:tab w:val="clear" w:pos="720"/>
          <w:tab w:val="left" w:pos="1356" w:leader="none"/>
        </w:tabs>
        <w:overflowPunct w:val="true"/>
        <w:ind w:left="955" w:firstLine="150"/>
        <w:jc w:val="left"/>
        <w:rPr>
          <w:color w:val="231F20"/>
          <w:sz w:val="20"/>
          <w:szCs w:val="20"/>
        </w:rPr>
      </w:pPr>
      <w:r>
        <w:rPr>
          <w:color w:val="231F20"/>
          <w:spacing w:val="-10"/>
          <w:sz w:val="20"/>
          <w:szCs w:val="20"/>
        </w:rPr>
        <w:t xml:space="preserve">To </w:t>
      </w:r>
      <w:r>
        <w:rPr>
          <w:color w:val="231F20"/>
          <w:sz w:val="20"/>
          <w:szCs w:val="20"/>
        </w:rPr>
        <w:t xml:space="preserve">my lead, </w:t>
      </w:r>
      <w:r>
        <w:rPr>
          <w:color w:val="231F20"/>
          <w:spacing w:val="-4"/>
          <w:sz w:val="20"/>
          <w:szCs w:val="20"/>
        </w:rPr>
        <w:t xml:space="preserve">Toomey </w:t>
      </w:r>
      <w:r>
        <w:rPr>
          <w:color w:val="231F20"/>
          <w:sz w:val="20"/>
          <w:szCs w:val="20"/>
        </w:rPr>
        <w:t xml:space="preserve">lout, </w:t>
      </w:r>
      <w:r>
        <w:rPr>
          <w:color w:val="231F20"/>
          <w:spacing w:val="-5"/>
          <w:sz w:val="20"/>
          <w:szCs w:val="20"/>
        </w:rPr>
        <w:t>Tommy</w:t>
      </w:r>
      <w:r>
        <w:rPr>
          <w:color w:val="231F20"/>
          <w:spacing w:val="8"/>
          <w:sz w:val="20"/>
          <w:szCs w:val="20"/>
        </w:rPr>
        <w:t xml:space="preserve"> </w:t>
      </w:r>
      <w:r>
        <w:rPr>
          <w:color w:val="231F20"/>
          <w:sz w:val="20"/>
          <w:szCs w:val="20"/>
        </w:rPr>
        <w:t>lad.</w:t>
      </w:r>
    </w:p>
    <w:p>
      <w:pPr>
        <w:pStyle w:val="ListParagraph"/>
        <w:numPr>
          <w:ilvl w:val="2"/>
          <w:numId w:val="3"/>
        </w:numPr>
        <w:tabs>
          <w:tab w:val="clear" w:pos="720"/>
          <w:tab w:val="left" w:pos="1356" w:leader="none"/>
        </w:tabs>
        <w:overflowPunct w:val="true"/>
        <w:ind w:left="955" w:firstLine="150"/>
        <w:jc w:val="left"/>
        <w:rPr>
          <w:color w:val="231F20"/>
          <w:spacing w:val="3"/>
          <w:sz w:val="20"/>
          <w:szCs w:val="20"/>
        </w:rPr>
      </w:pPr>
      <w:r>
        <w:rPr>
          <w:color w:val="231F20"/>
          <w:sz w:val="20"/>
          <w:szCs w:val="20"/>
        </w:rPr>
        <w:t>Besides</w:t>
      </w:r>
      <w:r>
        <w:rPr>
          <w:color w:val="231F20"/>
          <w:spacing w:val="-9"/>
          <w:sz w:val="20"/>
          <w:szCs w:val="20"/>
        </w:rPr>
        <w:t xml:space="preserve"> </w:t>
      </w:r>
      <w:r>
        <w:rPr>
          <w:color w:val="231F20"/>
          <w:sz w:val="20"/>
          <w:szCs w:val="20"/>
        </w:rPr>
        <w:t>the</w:t>
      </w:r>
      <w:r>
        <w:rPr>
          <w:color w:val="231F20"/>
          <w:spacing w:val="-8"/>
          <w:sz w:val="20"/>
          <w:szCs w:val="20"/>
        </w:rPr>
        <w:t xml:space="preserve"> </w:t>
      </w:r>
      <w:r>
        <w:rPr>
          <w:color w:val="231F20"/>
          <w:sz w:val="20"/>
          <w:szCs w:val="20"/>
        </w:rPr>
        <w:t>bubblye</w:t>
      </w:r>
      <w:r>
        <w:rPr>
          <w:color w:val="231F20"/>
          <w:spacing w:val="-8"/>
          <w:sz w:val="20"/>
          <w:szCs w:val="20"/>
        </w:rPr>
        <w:t xml:space="preserve"> </w:t>
      </w:r>
      <w:r>
        <w:rPr>
          <w:color w:val="231F20"/>
          <w:sz w:val="20"/>
          <w:szCs w:val="20"/>
        </w:rPr>
        <w:t>waters</w:t>
      </w:r>
      <w:r>
        <w:rPr>
          <w:color w:val="231F20"/>
          <w:spacing w:val="-7"/>
          <w:sz w:val="20"/>
          <w:szCs w:val="20"/>
        </w:rPr>
        <w:t xml:space="preserve"> </w:t>
      </w:r>
      <w:r>
        <w:rPr>
          <w:color w:val="231F20"/>
          <w:spacing w:val="-3"/>
          <w:sz w:val="20"/>
          <w:szCs w:val="20"/>
        </w:rPr>
        <w:t>of,</w:t>
      </w:r>
      <w:r>
        <w:rPr>
          <w:color w:val="231F20"/>
          <w:spacing w:val="-8"/>
          <w:sz w:val="20"/>
          <w:szCs w:val="20"/>
        </w:rPr>
        <w:t xml:space="preserve"> </w:t>
      </w:r>
      <w:r>
        <w:rPr>
          <w:color w:val="231F20"/>
          <w:sz w:val="20"/>
          <w:szCs w:val="20"/>
        </w:rPr>
        <w:t>babblyebubblye</w:t>
      </w:r>
      <w:r>
        <w:rPr>
          <w:color w:val="231F20"/>
          <w:spacing w:val="-8"/>
          <w:sz w:val="20"/>
          <w:szCs w:val="20"/>
        </w:rPr>
        <w:t xml:space="preserve"> </w:t>
      </w:r>
      <w:r>
        <w:rPr>
          <w:color w:val="231F20"/>
          <w:sz w:val="20"/>
          <w:szCs w:val="20"/>
        </w:rPr>
        <w:t>waters</w:t>
      </w:r>
      <w:r>
        <w:rPr>
          <w:color w:val="231F20"/>
          <w:spacing w:val="-8"/>
          <w:sz w:val="20"/>
          <w:szCs w:val="20"/>
        </w:rPr>
        <w:t xml:space="preserve"> </w:t>
      </w:r>
      <w:r>
        <w:rPr>
          <w:color w:val="231F20"/>
          <w:spacing w:val="3"/>
          <w:sz w:val="20"/>
          <w:szCs w:val="20"/>
        </w:rPr>
        <w:t>of?</w:t>
      </w:r>
    </w:p>
    <w:p>
      <w:pPr>
        <w:pStyle w:val="ListParagraph"/>
        <w:numPr>
          <w:ilvl w:val="2"/>
          <w:numId w:val="3"/>
        </w:numPr>
        <w:tabs>
          <w:tab w:val="clear" w:pos="720"/>
          <w:tab w:val="left" w:pos="1356" w:leader="none"/>
        </w:tabs>
        <w:overflowPunct w:val="true"/>
        <w:ind w:left="955" w:firstLine="150"/>
        <w:jc w:val="left"/>
        <w:rPr>
          <w:color w:val="231F20"/>
          <w:sz w:val="20"/>
          <w:szCs w:val="20"/>
        </w:rPr>
      </w:pPr>
      <w:r>
        <w:rPr>
          <w:color w:val="231F20"/>
          <w:sz w:val="20"/>
          <w:szCs w:val="20"/>
        </w:rPr>
        <w:t>Right.</w:t>
      </w:r>
    </w:p>
    <w:p>
      <w:pPr>
        <w:pStyle w:val="ListParagraph"/>
        <w:numPr>
          <w:ilvl w:val="2"/>
          <w:numId w:val="3"/>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Grenadiers. And tell me </w:t>
      </w:r>
      <w:r>
        <w:rPr>
          <w:color w:val="231F20"/>
          <w:spacing w:val="-4"/>
          <w:sz w:val="20"/>
          <w:szCs w:val="20"/>
        </w:rPr>
        <w:t xml:space="preserve">now. </w:t>
      </w:r>
      <w:r>
        <w:rPr>
          <w:color w:val="231F20"/>
          <w:spacing w:val="-3"/>
          <w:sz w:val="20"/>
          <w:szCs w:val="20"/>
        </w:rPr>
        <w:t xml:space="preserve">Were </w:t>
      </w:r>
      <w:r>
        <w:rPr>
          <w:color w:val="231F20"/>
          <w:sz w:val="20"/>
          <w:szCs w:val="20"/>
        </w:rPr>
        <w:t>these anglers or angel- ers</w:t>
      </w:r>
      <w:r>
        <w:rPr>
          <w:color w:val="231F20"/>
          <w:spacing w:val="-9"/>
          <w:sz w:val="20"/>
          <w:szCs w:val="20"/>
        </w:rPr>
        <w:t xml:space="preserve"> </w:t>
      </w:r>
      <w:r>
        <w:rPr>
          <w:color w:val="231F20"/>
          <w:sz w:val="20"/>
          <w:szCs w:val="20"/>
        </w:rPr>
        <w:t>coexistent</w:t>
      </w:r>
      <w:r>
        <w:rPr>
          <w:color w:val="231F20"/>
          <w:spacing w:val="-9"/>
          <w:sz w:val="20"/>
          <w:szCs w:val="20"/>
        </w:rPr>
        <w:t xml:space="preserve"> </w:t>
      </w:r>
      <w:r>
        <w:rPr>
          <w:color w:val="231F20"/>
          <w:sz w:val="20"/>
          <w:szCs w:val="20"/>
        </w:rPr>
        <w:t>and</w:t>
      </w:r>
      <w:r>
        <w:rPr>
          <w:color w:val="231F20"/>
          <w:spacing w:val="-9"/>
          <w:sz w:val="20"/>
          <w:szCs w:val="20"/>
        </w:rPr>
        <w:t xml:space="preserve"> </w:t>
      </w:r>
      <w:r>
        <w:rPr>
          <w:color w:val="231F20"/>
          <w:sz w:val="20"/>
          <w:szCs w:val="20"/>
        </w:rPr>
        <w:t>compresent</w:t>
      </w:r>
      <w:r>
        <w:rPr>
          <w:color w:val="231F20"/>
          <w:spacing w:val="-9"/>
          <w:sz w:val="20"/>
          <w:szCs w:val="20"/>
        </w:rPr>
        <w:t xml:space="preserve"> </w:t>
      </w:r>
      <w:r>
        <w:rPr>
          <w:color w:val="231F20"/>
          <w:sz w:val="20"/>
          <w:szCs w:val="20"/>
        </w:rPr>
        <w:t>with</w:t>
      </w:r>
      <w:r>
        <w:rPr>
          <w:color w:val="231F20"/>
          <w:spacing w:val="-9"/>
          <w:sz w:val="20"/>
          <w:szCs w:val="20"/>
        </w:rPr>
        <w:t xml:space="preserve"> </w:t>
      </w:r>
      <w:r>
        <w:rPr>
          <w:color w:val="231F20"/>
          <w:sz w:val="20"/>
          <w:szCs w:val="20"/>
        </w:rPr>
        <w:t>or</w:t>
      </w:r>
      <w:r>
        <w:rPr>
          <w:color w:val="231F20"/>
          <w:spacing w:val="-9"/>
          <w:sz w:val="20"/>
          <w:szCs w:val="20"/>
        </w:rPr>
        <w:t xml:space="preserve"> </w:t>
      </w:r>
      <w:r>
        <w:rPr>
          <w:color w:val="231F20"/>
          <w:sz w:val="20"/>
          <w:szCs w:val="20"/>
        </w:rPr>
        <w:t>without</w:t>
      </w:r>
      <w:r>
        <w:rPr>
          <w:color w:val="231F20"/>
          <w:spacing w:val="-9"/>
          <w:sz w:val="20"/>
          <w:szCs w:val="20"/>
        </w:rPr>
        <w:t xml:space="preserve"> </w:t>
      </w:r>
      <w:r>
        <w:rPr>
          <w:color w:val="231F20"/>
          <w:sz w:val="20"/>
          <w:szCs w:val="20"/>
        </w:rPr>
        <w:t>their</w:t>
      </w:r>
      <w:r>
        <w:rPr>
          <w:color w:val="231F20"/>
          <w:spacing w:val="-9"/>
          <w:sz w:val="20"/>
          <w:szCs w:val="20"/>
        </w:rPr>
        <w:t xml:space="preserve"> </w:t>
      </w:r>
      <w:r>
        <w:rPr>
          <w:color w:val="231F20"/>
          <w:sz w:val="20"/>
          <w:szCs w:val="20"/>
        </w:rPr>
        <w:t>tertium</w:t>
      </w:r>
      <w:r>
        <w:rPr>
          <w:color w:val="231F20"/>
          <w:spacing w:val="-9"/>
          <w:sz w:val="20"/>
          <w:szCs w:val="20"/>
        </w:rPr>
        <w:t xml:space="preserve"> </w:t>
      </w:r>
      <w:r>
        <w:rPr>
          <w:color w:val="231F20"/>
          <w:sz w:val="20"/>
          <w:szCs w:val="20"/>
        </w:rPr>
        <w:t>quid?</w:t>
      </w:r>
    </w:p>
    <w:p>
      <w:pPr>
        <w:pStyle w:val="ListParagraph"/>
        <w:numPr>
          <w:ilvl w:val="2"/>
          <w:numId w:val="3"/>
        </w:numPr>
        <w:tabs>
          <w:tab w:val="clear" w:pos="720"/>
          <w:tab w:val="left" w:pos="1356" w:leader="none"/>
        </w:tabs>
        <w:overflowPunct w:val="true"/>
        <w:spacing w:before="1" w:after="0"/>
        <w:ind w:left="1355" w:hanging="250"/>
        <w:jc w:val="left"/>
        <w:rPr>
          <w:i/>
          <w:i/>
          <w:iCs/>
          <w:color w:val="231F20"/>
          <w:sz w:val="20"/>
          <w:szCs w:val="20"/>
        </w:rPr>
      </w:pPr>
      <w:r>
        <w:rPr>
          <w:i/>
          <w:iCs/>
          <w:color w:val="231F20"/>
          <w:sz w:val="20"/>
          <w:szCs w:val="20"/>
        </w:rPr>
        <w:t>Three in one, one and</w:t>
      </w:r>
      <w:r>
        <w:rPr>
          <w:i/>
          <w:iCs/>
          <w:color w:val="231F20"/>
          <w:spacing w:val="-12"/>
          <w:sz w:val="20"/>
          <w:szCs w:val="20"/>
        </w:rPr>
        <w:t xml:space="preserve"> </w:t>
      </w:r>
      <w:r>
        <w:rPr>
          <w:i/>
          <w:iCs/>
          <w:color w:val="231F20"/>
          <w:sz w:val="20"/>
          <w:szCs w:val="20"/>
        </w:rPr>
        <w:t>three.</w:t>
      </w:r>
    </w:p>
    <w:p>
      <w:pPr>
        <w:pStyle w:val="TextBody"/>
        <w:overflowPunct w:val="true"/>
        <w:spacing w:lineRule="auto" w:line="266" w:before="28" w:after="0"/>
        <w:ind w:left="955" w:right="2637" w:firstLine="150"/>
        <w:rPr>
          <w:i/>
          <w:i/>
          <w:iCs/>
          <w:color w:val="231F20"/>
        </w:rPr>
      </w:pPr>
      <w:r>
        <w:rPr>
          <w:i/>
          <w:iCs/>
          <w:color w:val="231F20"/>
        </w:rPr>
        <w:t>Shem</w:t>
      </w:r>
      <w:r>
        <w:rPr>
          <w:i/>
          <w:iCs/>
          <w:color w:val="231F20"/>
          <w:spacing w:val="-30"/>
        </w:rPr>
        <w:t xml:space="preserve"> </w:t>
      </w:r>
      <w:r>
        <w:rPr>
          <w:i/>
          <w:iCs/>
          <w:color w:val="231F20"/>
        </w:rPr>
        <w:t>and</w:t>
      </w:r>
      <w:r>
        <w:rPr>
          <w:i/>
          <w:iCs/>
          <w:color w:val="231F20"/>
          <w:spacing w:val="-30"/>
        </w:rPr>
        <w:t xml:space="preserve"> </w:t>
      </w:r>
      <w:r>
        <w:rPr>
          <w:i/>
          <w:iCs/>
          <w:color w:val="231F20"/>
        </w:rPr>
        <w:t>Shaun</w:t>
      </w:r>
      <w:r>
        <w:rPr>
          <w:i/>
          <w:iCs/>
          <w:color w:val="231F20"/>
          <w:spacing w:val="-30"/>
        </w:rPr>
        <w:t xml:space="preserve"> </w:t>
      </w:r>
      <w:r>
        <w:rPr>
          <w:i/>
          <w:iCs/>
          <w:color w:val="231F20"/>
        </w:rPr>
        <w:t>and</w:t>
      </w:r>
      <w:r>
        <w:rPr>
          <w:i/>
          <w:iCs/>
          <w:color w:val="231F20"/>
          <w:spacing w:val="-29"/>
        </w:rPr>
        <w:t xml:space="preserve"> </w:t>
      </w:r>
      <w:r>
        <w:rPr>
          <w:i/>
          <w:iCs/>
          <w:color w:val="231F20"/>
        </w:rPr>
        <w:t>the</w:t>
      </w:r>
      <w:r>
        <w:rPr>
          <w:i/>
          <w:iCs/>
          <w:color w:val="231F20"/>
          <w:spacing w:val="-30"/>
        </w:rPr>
        <w:t xml:space="preserve"> </w:t>
      </w:r>
      <w:r>
        <w:rPr>
          <w:i/>
          <w:iCs/>
          <w:color w:val="231F20"/>
        </w:rPr>
        <w:t>shame</w:t>
      </w:r>
      <w:r>
        <w:rPr>
          <w:i/>
          <w:iCs/>
          <w:color w:val="231F20"/>
          <w:spacing w:val="-30"/>
        </w:rPr>
        <w:t xml:space="preserve"> </w:t>
      </w:r>
      <w:r>
        <w:rPr>
          <w:i/>
          <w:iCs/>
          <w:color w:val="231F20"/>
        </w:rPr>
        <w:t>that</w:t>
      </w:r>
      <w:r>
        <w:rPr>
          <w:i/>
          <w:iCs/>
          <w:color w:val="231F20"/>
          <w:spacing w:val="-29"/>
        </w:rPr>
        <w:t xml:space="preserve"> </w:t>
      </w:r>
      <w:r>
        <w:rPr>
          <w:i/>
          <w:iCs/>
          <w:color w:val="231F20"/>
        </w:rPr>
        <w:t>sunders</w:t>
      </w:r>
      <w:r>
        <w:rPr>
          <w:i/>
          <w:iCs/>
          <w:color w:val="231F20"/>
          <w:spacing w:val="-30"/>
        </w:rPr>
        <w:t xml:space="preserve"> </w:t>
      </w:r>
      <w:r>
        <w:rPr>
          <w:i/>
          <w:iCs/>
          <w:color w:val="231F20"/>
        </w:rPr>
        <w:t>em</w:t>
      </w:r>
      <w:r>
        <w:rPr>
          <w:color w:val="231F20"/>
        </w:rPr>
        <w:t xml:space="preserve">. </w:t>
      </w:r>
      <w:r>
        <w:rPr>
          <w:i/>
          <w:iCs/>
          <w:color w:val="231F20"/>
        </w:rPr>
        <w:t>Wisdom’s son, folly’s</w:t>
      </w:r>
      <w:r>
        <w:rPr>
          <w:i/>
          <w:iCs/>
          <w:color w:val="231F20"/>
          <w:spacing w:val="-27"/>
        </w:rPr>
        <w:t xml:space="preserve"> </w:t>
      </w:r>
      <w:r>
        <w:rPr>
          <w:i/>
          <w:iCs/>
          <w:color w:val="231F20"/>
        </w:rPr>
        <w:t>brother.</w:t>
      </w:r>
    </w:p>
    <w:p>
      <w:pPr>
        <w:pStyle w:val="ListParagraph"/>
        <w:numPr>
          <w:ilvl w:val="2"/>
          <w:numId w:val="3"/>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God bless your ginger, </w:t>
      </w:r>
      <w:r>
        <w:rPr>
          <w:color w:val="231F20"/>
          <w:spacing w:val="2"/>
          <w:sz w:val="20"/>
          <w:szCs w:val="20"/>
        </w:rPr>
        <w:t xml:space="preserve">wigglewaggle! </w:t>
      </w:r>
      <w:r>
        <w:rPr>
          <w:color w:val="231F20"/>
          <w:spacing w:val="-2"/>
          <w:sz w:val="20"/>
          <w:szCs w:val="20"/>
        </w:rPr>
        <w:t xml:space="preserve">That’s </w:t>
      </w:r>
      <w:r>
        <w:rPr>
          <w:color w:val="231F20"/>
          <w:sz w:val="20"/>
          <w:szCs w:val="20"/>
        </w:rPr>
        <w:t xml:space="preserve">three  slots and no burners. </w:t>
      </w:r>
      <w:r>
        <w:rPr>
          <w:color w:val="231F20"/>
          <w:spacing w:val="-6"/>
          <w:sz w:val="20"/>
          <w:szCs w:val="20"/>
        </w:rPr>
        <w:t xml:space="preserve">You’re </w:t>
      </w:r>
      <w:r>
        <w:rPr>
          <w:color w:val="231F20"/>
          <w:sz w:val="20"/>
          <w:szCs w:val="20"/>
        </w:rPr>
        <w:t xml:space="preserve">forgetting the jinnyjos for the fayboys. </w:t>
      </w:r>
      <w:r>
        <w:rPr>
          <w:color w:val="231F20"/>
          <w:spacing w:val="2"/>
          <w:sz w:val="20"/>
          <w:szCs w:val="20"/>
        </w:rPr>
        <w:t xml:space="preserve">What, </w:t>
      </w:r>
      <w:r>
        <w:rPr>
          <w:color w:val="231F20"/>
          <w:sz w:val="20"/>
          <w:szCs w:val="20"/>
        </w:rPr>
        <w:t>Walker John Referent? Play us your patmost! And un- packyoulloups!</w:t>
      </w:r>
    </w:p>
    <w:p>
      <w:pPr>
        <w:pStyle w:val="ListParagraph"/>
        <w:numPr>
          <w:ilvl w:val="2"/>
          <w:numId w:val="3"/>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Naif Cruachan! </w:t>
      </w:r>
      <w:r>
        <w:rPr>
          <w:color w:val="231F20"/>
          <w:spacing w:val="-4"/>
          <w:sz w:val="20"/>
          <w:szCs w:val="20"/>
        </w:rPr>
        <w:t xml:space="preserve">Woe </w:t>
      </w:r>
      <w:r>
        <w:rPr>
          <w:color w:val="231F20"/>
          <w:sz w:val="20"/>
          <w:szCs w:val="20"/>
        </w:rPr>
        <w:t xml:space="preserve">on woe, says Wardeb Daly. Woman </w:t>
      </w:r>
      <w:r>
        <w:rPr>
          <w:color w:val="231F20"/>
          <w:spacing w:val="3"/>
          <w:sz w:val="20"/>
          <w:szCs w:val="20"/>
        </w:rPr>
        <w:t xml:space="preserve">will </w:t>
      </w:r>
      <w:r>
        <w:rPr>
          <w:color w:val="231F20"/>
          <w:sz w:val="20"/>
          <w:szCs w:val="20"/>
        </w:rPr>
        <w:t xml:space="preserve">water the wild world over. </w:t>
      </w:r>
      <w:r>
        <w:rPr>
          <w:color w:val="231F20"/>
          <w:spacing w:val="2"/>
          <w:sz w:val="20"/>
          <w:szCs w:val="20"/>
        </w:rPr>
        <w:t xml:space="preserve">And </w:t>
      </w:r>
      <w:r>
        <w:rPr>
          <w:color w:val="231F20"/>
          <w:sz w:val="20"/>
          <w:szCs w:val="20"/>
        </w:rPr>
        <w:t xml:space="preserve">the maid of the folley </w:t>
      </w:r>
      <w:r>
        <w:rPr>
          <w:color w:val="231F20"/>
          <w:spacing w:val="3"/>
          <w:sz w:val="20"/>
          <w:szCs w:val="20"/>
        </w:rPr>
        <w:t>will</w:t>
      </w:r>
      <w:r>
        <w:rPr>
          <w:color w:val="231F20"/>
          <w:spacing w:val="-35"/>
          <w:sz w:val="20"/>
          <w:szCs w:val="20"/>
        </w:rPr>
        <w:t xml:space="preserve"> </w:t>
      </w:r>
      <w:r>
        <w:rPr>
          <w:color w:val="231F20"/>
          <w:sz w:val="20"/>
          <w:szCs w:val="20"/>
        </w:rPr>
        <w:t>go where</w:t>
      </w:r>
      <w:r>
        <w:rPr>
          <w:color w:val="231F20"/>
          <w:spacing w:val="-10"/>
          <w:sz w:val="20"/>
          <w:szCs w:val="20"/>
        </w:rPr>
        <w:t xml:space="preserve"> </w:t>
      </w:r>
      <w:r>
        <w:rPr>
          <w:color w:val="231F20"/>
          <w:sz w:val="20"/>
          <w:szCs w:val="20"/>
        </w:rPr>
        <w:t>glory.</w:t>
      </w:r>
      <w:r>
        <w:rPr>
          <w:color w:val="231F20"/>
          <w:spacing w:val="-9"/>
          <w:sz w:val="20"/>
          <w:szCs w:val="20"/>
        </w:rPr>
        <w:t xml:space="preserve"> </w:t>
      </w:r>
      <w:r>
        <w:rPr>
          <w:color w:val="231F20"/>
          <w:sz w:val="20"/>
          <w:szCs w:val="20"/>
        </w:rPr>
        <w:t>Sure</w:t>
      </w:r>
      <w:r>
        <w:rPr>
          <w:color w:val="231F20"/>
          <w:spacing w:val="-10"/>
          <w:sz w:val="20"/>
          <w:szCs w:val="20"/>
        </w:rPr>
        <w:t xml:space="preserve"> </w:t>
      </w:r>
      <w:r>
        <w:rPr>
          <w:color w:val="231F20"/>
          <w:sz w:val="20"/>
          <w:szCs w:val="20"/>
        </w:rPr>
        <w:t>I</w:t>
      </w:r>
      <w:r>
        <w:rPr>
          <w:color w:val="231F20"/>
          <w:spacing w:val="-10"/>
          <w:sz w:val="20"/>
          <w:szCs w:val="20"/>
        </w:rPr>
        <w:t xml:space="preserve"> </w:t>
      </w:r>
      <w:r>
        <w:rPr>
          <w:color w:val="231F20"/>
          <w:sz w:val="20"/>
          <w:szCs w:val="20"/>
        </w:rPr>
        <w:t>thought</w:t>
      </w:r>
      <w:r>
        <w:rPr>
          <w:color w:val="231F20"/>
          <w:spacing w:val="-10"/>
          <w:sz w:val="20"/>
          <w:szCs w:val="20"/>
        </w:rPr>
        <w:t xml:space="preserve"> </w:t>
      </w:r>
      <w:r>
        <w:rPr>
          <w:color w:val="231F20"/>
          <w:sz w:val="20"/>
          <w:szCs w:val="20"/>
        </w:rPr>
        <w:t>it</w:t>
      </w:r>
      <w:r>
        <w:rPr>
          <w:color w:val="231F20"/>
          <w:spacing w:val="-9"/>
          <w:sz w:val="20"/>
          <w:szCs w:val="20"/>
        </w:rPr>
        <w:t xml:space="preserve"> </w:t>
      </w:r>
      <w:r>
        <w:rPr>
          <w:color w:val="231F20"/>
          <w:sz w:val="20"/>
          <w:szCs w:val="20"/>
        </w:rPr>
        <w:t>was</w:t>
      </w:r>
      <w:r>
        <w:rPr>
          <w:color w:val="231F20"/>
          <w:spacing w:val="-9"/>
          <w:sz w:val="20"/>
          <w:szCs w:val="20"/>
        </w:rPr>
        <w:t xml:space="preserve"> </w:t>
      </w:r>
      <w:r>
        <w:rPr>
          <w:color w:val="231F20"/>
          <w:spacing w:val="2"/>
          <w:sz w:val="20"/>
          <w:szCs w:val="20"/>
        </w:rPr>
        <w:t>larking</w:t>
      </w:r>
      <w:r>
        <w:rPr>
          <w:color w:val="231F20"/>
          <w:spacing w:val="-10"/>
          <w:sz w:val="20"/>
          <w:szCs w:val="20"/>
        </w:rPr>
        <w:t xml:space="preserve"> </w:t>
      </w:r>
      <w:r>
        <w:rPr>
          <w:color w:val="231F20"/>
          <w:sz w:val="20"/>
          <w:szCs w:val="20"/>
        </w:rPr>
        <w:t>in</w:t>
      </w:r>
      <w:r>
        <w:rPr>
          <w:color w:val="231F20"/>
          <w:spacing w:val="-9"/>
          <w:sz w:val="20"/>
          <w:szCs w:val="20"/>
        </w:rPr>
        <w:t xml:space="preserve"> </w:t>
      </w:r>
      <w:r>
        <w:rPr>
          <w:color w:val="231F20"/>
          <w:sz w:val="20"/>
          <w:szCs w:val="20"/>
        </w:rPr>
        <w:t>the</w:t>
      </w:r>
      <w:r>
        <w:rPr>
          <w:color w:val="231F20"/>
          <w:spacing w:val="-10"/>
          <w:sz w:val="20"/>
          <w:szCs w:val="20"/>
        </w:rPr>
        <w:t xml:space="preserve"> </w:t>
      </w:r>
      <w:r>
        <w:rPr>
          <w:color w:val="231F20"/>
          <w:sz w:val="20"/>
          <w:szCs w:val="20"/>
        </w:rPr>
        <w:t>trefoll</w:t>
      </w:r>
      <w:r>
        <w:rPr>
          <w:color w:val="231F20"/>
          <w:spacing w:val="-10"/>
          <w:sz w:val="20"/>
          <w:szCs w:val="20"/>
        </w:rPr>
        <w:t xml:space="preserve"> </w:t>
      </w:r>
      <w:r>
        <w:rPr>
          <w:color w:val="231F20"/>
          <w:sz w:val="20"/>
          <w:szCs w:val="20"/>
        </w:rPr>
        <w:t>of</w:t>
      </w:r>
      <w:r>
        <w:rPr>
          <w:color w:val="231F20"/>
          <w:spacing w:val="-9"/>
          <w:sz w:val="20"/>
          <w:szCs w:val="20"/>
        </w:rPr>
        <w:t xml:space="preserve"> </w:t>
      </w:r>
      <w:r>
        <w:rPr>
          <w:color w:val="231F20"/>
          <w:sz w:val="20"/>
          <w:szCs w:val="20"/>
        </w:rPr>
        <w:t>the</w:t>
      </w:r>
      <w:r>
        <w:rPr>
          <w:color w:val="231F20"/>
          <w:spacing w:val="-10"/>
          <w:sz w:val="20"/>
          <w:szCs w:val="20"/>
        </w:rPr>
        <w:t xml:space="preserve"> </w:t>
      </w:r>
      <w:r>
        <w:rPr>
          <w:color w:val="231F20"/>
          <w:spacing w:val="3"/>
          <w:sz w:val="20"/>
          <w:szCs w:val="20"/>
        </w:rPr>
        <w:t xml:space="preserve">furry </w:t>
      </w:r>
      <w:r>
        <w:rPr>
          <w:color w:val="231F20"/>
          <w:spacing w:val="2"/>
          <w:sz w:val="20"/>
          <w:szCs w:val="20"/>
        </w:rPr>
        <w:t xml:space="preserve">glans </w:t>
      </w:r>
      <w:r>
        <w:rPr>
          <w:color w:val="231F20"/>
          <w:sz w:val="20"/>
          <w:szCs w:val="20"/>
        </w:rPr>
        <w:t xml:space="preserve">with </w:t>
      </w:r>
      <w:r>
        <w:rPr>
          <w:color w:val="231F20"/>
          <w:spacing w:val="2"/>
          <w:sz w:val="20"/>
          <w:szCs w:val="20"/>
        </w:rPr>
        <w:t xml:space="preserve">two </w:t>
      </w:r>
      <w:r>
        <w:rPr>
          <w:color w:val="231F20"/>
          <w:sz w:val="20"/>
          <w:szCs w:val="20"/>
        </w:rPr>
        <w:t xml:space="preserve">stripping baremaids, </w:t>
      </w:r>
      <w:r>
        <w:rPr>
          <w:color w:val="231F20"/>
          <w:spacing w:val="2"/>
          <w:sz w:val="20"/>
          <w:szCs w:val="20"/>
        </w:rPr>
        <w:t xml:space="preserve">Stilla </w:t>
      </w:r>
      <w:r>
        <w:rPr>
          <w:color w:val="231F20"/>
          <w:sz w:val="20"/>
          <w:szCs w:val="20"/>
        </w:rPr>
        <w:t xml:space="preserve">Underwood and Moth MacGarry, he was, hand to dagger, that time and their mother, a rawkneepudsfrowse, I was given to understand, with superﬂow- vius heirs, </w:t>
      </w:r>
      <w:r>
        <w:rPr>
          <w:color w:val="231F20"/>
          <w:spacing w:val="2"/>
          <w:sz w:val="20"/>
          <w:szCs w:val="20"/>
        </w:rPr>
        <w:t xml:space="preserve">begum. </w:t>
      </w:r>
      <w:r>
        <w:rPr>
          <w:color w:val="231F20"/>
          <w:sz w:val="20"/>
          <w:szCs w:val="20"/>
        </w:rPr>
        <w:t xml:space="preserve">There was that one that was always mad gone on him, her ﬁrst </w:t>
      </w:r>
      <w:r>
        <w:rPr>
          <w:color w:val="231F20"/>
          <w:spacing w:val="2"/>
          <w:sz w:val="20"/>
          <w:szCs w:val="20"/>
        </w:rPr>
        <w:t xml:space="preserve">king </w:t>
      </w:r>
      <w:r>
        <w:rPr>
          <w:color w:val="231F20"/>
          <w:sz w:val="20"/>
          <w:szCs w:val="20"/>
        </w:rPr>
        <w:t xml:space="preserve">of cloves and the most broadcussed </w:t>
      </w:r>
      <w:r>
        <w:rPr>
          <w:color w:val="231F20"/>
          <w:spacing w:val="2"/>
          <w:sz w:val="20"/>
          <w:szCs w:val="20"/>
        </w:rPr>
        <w:t xml:space="preserve">man   </w:t>
      </w:r>
      <w:r>
        <w:rPr>
          <w:color w:val="231F20"/>
          <w:sz w:val="20"/>
          <w:szCs w:val="20"/>
        </w:rPr>
        <w:t xml:space="preserve">in Corrack-on-Sharon, County Rosecarmon. Sure she was near drowned in pondest coldstreams of admiration forherself, </w:t>
      </w:r>
      <w:r>
        <w:rPr>
          <w:color w:val="231F20"/>
          <w:spacing w:val="2"/>
          <w:sz w:val="20"/>
          <w:szCs w:val="20"/>
        </w:rPr>
        <w:t xml:space="preserve">as </w:t>
      </w:r>
      <w:r>
        <w:rPr>
          <w:color w:val="231F20"/>
          <w:sz w:val="20"/>
          <w:szCs w:val="20"/>
        </w:rPr>
        <w:t xml:space="preserve">bad </w:t>
      </w:r>
      <w:r>
        <w:rPr>
          <w:color w:val="231F20"/>
          <w:spacing w:val="2"/>
          <w:sz w:val="20"/>
          <w:szCs w:val="20"/>
        </w:rPr>
        <w:t xml:space="preserve">as </w:t>
      </w:r>
      <w:r>
        <w:rPr>
          <w:color w:val="231F20"/>
          <w:sz w:val="20"/>
          <w:szCs w:val="20"/>
        </w:rPr>
        <w:t xml:space="preserve">my Tarpeyan cousin, Vesta </w:t>
      </w:r>
      <w:r>
        <w:rPr>
          <w:color w:val="231F20"/>
          <w:spacing w:val="-5"/>
          <w:sz w:val="20"/>
          <w:szCs w:val="20"/>
        </w:rPr>
        <w:t xml:space="preserve">Tully, </w:t>
      </w:r>
      <w:r>
        <w:rPr>
          <w:color w:val="231F20"/>
          <w:spacing w:val="2"/>
          <w:sz w:val="20"/>
          <w:szCs w:val="20"/>
        </w:rPr>
        <w:t xml:space="preserve">making </w:t>
      </w:r>
      <w:r>
        <w:rPr>
          <w:color w:val="231F20"/>
          <w:sz w:val="20"/>
          <w:szCs w:val="20"/>
        </w:rPr>
        <w:t xml:space="preserve">faces at her bach- spilled likeness in the brook </w:t>
      </w:r>
      <w:r>
        <w:rPr>
          <w:color w:val="231F20"/>
          <w:spacing w:val="2"/>
          <w:sz w:val="20"/>
          <w:szCs w:val="20"/>
        </w:rPr>
        <w:t xml:space="preserve">after </w:t>
      </w:r>
      <w:r>
        <w:rPr>
          <w:color w:val="231F20"/>
          <w:sz w:val="20"/>
          <w:szCs w:val="20"/>
        </w:rPr>
        <w:t xml:space="preserve">and cooling herself in the element, she pleasing it, she praising it, with </w:t>
      </w:r>
      <w:r>
        <w:rPr>
          <w:color w:val="231F20"/>
          <w:spacing w:val="2"/>
          <w:sz w:val="20"/>
          <w:szCs w:val="20"/>
        </w:rPr>
        <w:t xml:space="preserve">salices </w:t>
      </w:r>
      <w:r>
        <w:rPr>
          <w:color w:val="231F20"/>
          <w:sz w:val="20"/>
          <w:szCs w:val="20"/>
        </w:rPr>
        <w:t>and weidow- wehls,</w:t>
      </w:r>
      <w:r>
        <w:rPr>
          <w:color w:val="231F20"/>
          <w:spacing w:val="-24"/>
          <w:sz w:val="20"/>
          <w:szCs w:val="20"/>
        </w:rPr>
        <w:t xml:space="preserve"> </w:t>
      </w:r>
      <w:r>
        <w:rPr>
          <w:color w:val="231F20"/>
          <w:spacing w:val="3"/>
          <w:sz w:val="20"/>
          <w:szCs w:val="20"/>
        </w:rPr>
        <w:t>all</w:t>
      </w:r>
      <w:r>
        <w:rPr>
          <w:color w:val="231F20"/>
          <w:spacing w:val="-24"/>
          <w:sz w:val="20"/>
          <w:szCs w:val="20"/>
        </w:rPr>
        <w:t xml:space="preserve"> </w:t>
      </w:r>
      <w:r>
        <w:rPr>
          <w:color w:val="231F20"/>
          <w:sz w:val="20"/>
          <w:szCs w:val="20"/>
        </w:rPr>
        <w:t>tossed,</w:t>
      </w:r>
      <w:r>
        <w:rPr>
          <w:color w:val="231F20"/>
          <w:spacing w:val="-24"/>
          <w:sz w:val="20"/>
          <w:szCs w:val="20"/>
        </w:rPr>
        <w:t xml:space="preserve"> </w:t>
      </w:r>
      <w:r>
        <w:rPr>
          <w:color w:val="231F20"/>
          <w:spacing w:val="2"/>
          <w:sz w:val="20"/>
          <w:szCs w:val="20"/>
        </w:rPr>
        <w:t>as</w:t>
      </w:r>
      <w:r>
        <w:rPr>
          <w:color w:val="231F20"/>
          <w:spacing w:val="-24"/>
          <w:sz w:val="20"/>
          <w:szCs w:val="20"/>
        </w:rPr>
        <w:t xml:space="preserve"> </w:t>
      </w:r>
      <w:r>
        <w:rPr>
          <w:color w:val="231F20"/>
          <w:sz w:val="20"/>
          <w:szCs w:val="20"/>
        </w:rPr>
        <w:t>she</w:t>
      </w:r>
      <w:r>
        <w:rPr>
          <w:color w:val="231F20"/>
          <w:spacing w:val="-24"/>
          <w:sz w:val="20"/>
          <w:szCs w:val="20"/>
        </w:rPr>
        <w:t xml:space="preserve"> </w:t>
      </w:r>
      <w:r>
        <w:rPr>
          <w:color w:val="231F20"/>
          <w:sz w:val="20"/>
          <w:szCs w:val="20"/>
        </w:rPr>
        <w:t>was,</w:t>
      </w:r>
      <w:r>
        <w:rPr>
          <w:color w:val="231F20"/>
          <w:spacing w:val="-24"/>
          <w:sz w:val="20"/>
          <w:szCs w:val="20"/>
        </w:rPr>
        <w:t xml:space="preserve"> </w:t>
      </w:r>
      <w:r>
        <w:rPr>
          <w:color w:val="231F20"/>
          <w:sz w:val="20"/>
          <w:szCs w:val="20"/>
        </w:rPr>
        <w:t>the</w:t>
      </w:r>
      <w:r>
        <w:rPr>
          <w:color w:val="231F20"/>
          <w:spacing w:val="-24"/>
          <w:sz w:val="20"/>
          <w:szCs w:val="20"/>
        </w:rPr>
        <w:t xml:space="preserve"> </w:t>
      </w:r>
      <w:r>
        <w:rPr>
          <w:color w:val="231F20"/>
          <w:sz w:val="20"/>
          <w:szCs w:val="20"/>
        </w:rPr>
        <w:t>playactrix,</w:t>
      </w:r>
      <w:r>
        <w:rPr>
          <w:color w:val="231F20"/>
          <w:spacing w:val="-24"/>
          <w:sz w:val="20"/>
          <w:szCs w:val="20"/>
        </w:rPr>
        <w:t xml:space="preserve"> </w:t>
      </w:r>
      <w:r>
        <w:rPr>
          <w:color w:val="231F20"/>
          <w:sz w:val="20"/>
          <w:szCs w:val="20"/>
        </w:rPr>
        <w:t>Lough</w:t>
      </w:r>
      <w:r>
        <w:rPr>
          <w:color w:val="231F20"/>
          <w:spacing w:val="-24"/>
          <w:sz w:val="20"/>
          <w:szCs w:val="20"/>
        </w:rPr>
        <w:t xml:space="preserve"> </w:t>
      </w:r>
      <w:r>
        <w:rPr>
          <w:color w:val="231F20"/>
          <w:sz w:val="20"/>
          <w:szCs w:val="20"/>
        </w:rPr>
        <w:t>Shieling’s</w:t>
      </w:r>
      <w:r>
        <w:rPr>
          <w:color w:val="231F20"/>
          <w:spacing w:val="-24"/>
          <w:sz w:val="20"/>
          <w:szCs w:val="20"/>
        </w:rPr>
        <w:t xml:space="preserve"> </w:t>
      </w:r>
      <w:r>
        <w:rPr>
          <w:color w:val="231F20"/>
          <w:sz w:val="20"/>
          <w:szCs w:val="20"/>
        </w:rPr>
        <w:t>love!</w:t>
      </w:r>
    </w:p>
    <w:p>
      <w:pPr>
        <w:sectPr>
          <w:headerReference w:type="default" r:id="rId1059"/>
          <w:footerReference w:type="default" r:id="rId1060"/>
          <w:type w:val="nextPage"/>
          <w:pgSz w:w="7600" w:h="10830"/>
          <w:pgMar w:left="320" w:right="0" w:header="0" w:top="560" w:footer="486" w:bottom="680" w:gutter="0"/>
          <w:pgNumType w:start="526" w:fmt="decimal"/>
          <w:formProt w:val="false"/>
          <w:textDirection w:val="lrTb"/>
          <w:docGrid w:type="default" w:linePitch="100" w:charSpace="4096"/>
        </w:sectPr>
        <w:pStyle w:val="ListParagraph"/>
        <w:numPr>
          <w:ilvl w:val="2"/>
          <w:numId w:val="3"/>
        </w:numPr>
        <w:tabs>
          <w:tab w:val="clear" w:pos="720"/>
          <w:tab w:val="left" w:pos="1356" w:leader="none"/>
        </w:tabs>
        <w:overflowPunct w:val="true"/>
        <w:spacing w:lineRule="auto" w:line="266" w:before="5" w:after="0"/>
        <w:ind w:left="955" w:right="1046" w:firstLine="150"/>
        <w:rPr>
          <w:color w:val="231F20"/>
          <w:sz w:val="20"/>
          <w:szCs w:val="20"/>
        </w:rPr>
      </w:pPr>
      <w:r>
        <w:rPr>
          <w:color w:val="231F20"/>
          <w:spacing w:val="-3"/>
          <w:sz w:val="20"/>
          <w:szCs w:val="20"/>
        </w:rPr>
        <w:t xml:space="preserve">O, </w:t>
      </w:r>
      <w:r>
        <w:rPr>
          <w:color w:val="231F20"/>
          <w:sz w:val="20"/>
          <w:szCs w:val="20"/>
        </w:rPr>
        <w:t xml:space="preserve">add shielsome bridelittle! </w:t>
      </w:r>
      <w:r>
        <w:rPr>
          <w:color w:val="231F20"/>
          <w:spacing w:val="4"/>
          <w:sz w:val="20"/>
          <w:szCs w:val="20"/>
        </w:rPr>
        <w:t xml:space="preserve">All </w:t>
      </w:r>
      <w:r>
        <w:rPr>
          <w:color w:val="231F20"/>
          <w:sz w:val="20"/>
          <w:szCs w:val="20"/>
        </w:rPr>
        <w:t xml:space="preserve">of her own! Nircississies are </w:t>
      </w:r>
      <w:r>
        <w:rPr>
          <w:color w:val="231F20"/>
          <w:spacing w:val="2"/>
          <w:sz w:val="20"/>
          <w:szCs w:val="20"/>
        </w:rPr>
        <w:t xml:space="preserve">as </w:t>
      </w:r>
      <w:r>
        <w:rPr>
          <w:color w:val="231F20"/>
          <w:sz w:val="20"/>
          <w:szCs w:val="20"/>
        </w:rPr>
        <w:t xml:space="preserve">the doaters of inversion. </w:t>
      </w:r>
      <w:r>
        <w:rPr>
          <w:color w:val="231F20"/>
          <w:spacing w:val="2"/>
          <w:sz w:val="20"/>
          <w:szCs w:val="20"/>
        </w:rPr>
        <w:t xml:space="preserve">Secilas </w:t>
      </w:r>
      <w:r>
        <w:rPr>
          <w:color w:val="231F20"/>
          <w:sz w:val="20"/>
          <w:szCs w:val="20"/>
        </w:rPr>
        <w:t xml:space="preserve">through their laughing </w:t>
      </w:r>
      <w:r>
        <w:rPr>
          <w:color w:val="231F20"/>
          <w:spacing w:val="2"/>
          <w:sz w:val="20"/>
          <w:szCs w:val="20"/>
        </w:rPr>
        <w:t xml:space="preserve">classes </w:t>
      </w:r>
      <w:r>
        <w:rPr>
          <w:color w:val="231F20"/>
          <w:sz w:val="20"/>
          <w:szCs w:val="20"/>
        </w:rPr>
        <w:t>becoming poolermates in laker</w:t>
      </w:r>
      <w:r>
        <w:rPr>
          <w:color w:val="231F20"/>
          <w:spacing w:val="-21"/>
          <w:sz w:val="20"/>
          <w:szCs w:val="20"/>
        </w:rPr>
        <w:t xml:space="preserve"> </w:t>
      </w:r>
      <w:r>
        <w:rPr>
          <w:color w:val="231F20"/>
          <w:sz w:val="20"/>
          <w:szCs w:val="20"/>
        </w:rPr>
        <w:t>life.</w:t>
      </w:r>
    </w:p>
    <w:p>
      <w:pPr>
        <w:pStyle w:val="ListParagraph"/>
        <w:numPr>
          <w:ilvl w:val="1"/>
          <w:numId w:val="3"/>
        </w:numPr>
        <w:tabs>
          <w:tab w:val="clear" w:pos="720"/>
          <w:tab w:val="left" w:pos="1129" w:leader="none"/>
        </w:tabs>
        <w:overflowPunct w:val="true"/>
        <w:spacing w:lineRule="auto" w:line="266" w:before="70" w:after="0"/>
        <w:ind w:left="728" w:right="1273" w:firstLine="150"/>
        <w:rPr>
          <w:color w:val="231F20"/>
          <w:sz w:val="20"/>
          <w:szCs w:val="20"/>
        </w:rPr>
      </w:pPr>
      <w:r>
        <w:rPr>
          <w:color w:val="231F20"/>
          <w:sz w:val="20"/>
          <w:szCs w:val="20"/>
        </w:rPr>
        <w:t xml:space="preserve">It seems to same with Iscappellas? </w:t>
      </w:r>
      <w:r>
        <w:rPr>
          <w:color w:val="231F20"/>
          <w:spacing w:val="-3"/>
          <w:sz w:val="20"/>
          <w:szCs w:val="20"/>
        </w:rPr>
        <w:t xml:space="preserve">Ys? </w:t>
      </w:r>
      <w:r>
        <w:rPr>
          <w:color w:val="231F20"/>
          <w:sz w:val="20"/>
          <w:szCs w:val="20"/>
        </w:rPr>
        <w:t>Gotellus! A tickey for tie</w:t>
      </w:r>
      <w:r>
        <w:rPr>
          <w:color w:val="231F20"/>
          <w:spacing w:val="-2"/>
          <w:sz w:val="20"/>
          <w:szCs w:val="20"/>
        </w:rPr>
        <w:t xml:space="preserve"> </w:t>
      </w:r>
      <w:r>
        <w:rPr>
          <w:color w:val="231F20"/>
          <w:sz w:val="20"/>
          <w:szCs w:val="20"/>
        </w:rPr>
        <w:t>taughts!</w:t>
      </w:r>
    </w:p>
    <w:p>
      <w:pPr>
        <w:sectPr>
          <w:headerReference w:type="default" r:id="rId1061"/>
          <w:footerReference w:type="default" r:id="rId1062"/>
          <w:type w:val="nextPage"/>
          <w:pgSz w:w="7600" w:h="10830"/>
          <w:pgMar w:left="320" w:right="0" w:header="0" w:top="560" w:footer="486" w:bottom="680" w:gutter="0"/>
          <w:pgNumType w:start="527" w:fmt="decimal"/>
          <w:formProt w:val="false"/>
          <w:textDirection w:val="lrTb"/>
          <w:docGrid w:type="default" w:linePitch="100" w:charSpace="4096"/>
        </w:sectPr>
        <w:pStyle w:val="ListParagraph"/>
        <w:numPr>
          <w:ilvl w:val="1"/>
          <w:numId w:val="3"/>
        </w:numPr>
        <w:tabs>
          <w:tab w:val="clear" w:pos="720"/>
          <w:tab w:val="left" w:pos="1129" w:leader="none"/>
        </w:tabs>
        <w:overflowPunct w:val="true"/>
        <w:spacing w:lineRule="auto" w:line="266" w:before="1" w:after="0"/>
        <w:ind w:left="728" w:right="1272" w:firstLine="150"/>
        <w:rPr>
          <w:color w:val="231F20"/>
          <w:sz w:val="20"/>
          <w:szCs w:val="20"/>
        </w:rPr>
      </w:pPr>
      <w:r>
        <w:rPr>
          <w:color w:val="231F20"/>
          <w:sz w:val="20"/>
          <w:szCs w:val="20"/>
        </w:rPr>
        <w:t xml:space="preserve">Listenest, meme mearest! They were harrowd, those ﬁn- weeds! Come, rest in </w:t>
      </w:r>
      <w:r>
        <w:rPr>
          <w:color w:val="231F20"/>
          <w:spacing w:val="2"/>
          <w:sz w:val="20"/>
          <w:szCs w:val="20"/>
        </w:rPr>
        <w:t xml:space="preserve">this </w:t>
      </w:r>
      <w:r>
        <w:rPr>
          <w:color w:val="231F20"/>
          <w:sz w:val="20"/>
          <w:szCs w:val="20"/>
        </w:rPr>
        <w:t xml:space="preserve">bosom! So sorry you lost him, poor lamb! Of course I know you are a </w:t>
      </w:r>
      <w:r>
        <w:rPr>
          <w:color w:val="231F20"/>
          <w:spacing w:val="3"/>
          <w:sz w:val="20"/>
          <w:szCs w:val="20"/>
        </w:rPr>
        <w:t xml:space="preserve">viry </w:t>
      </w:r>
      <w:r>
        <w:rPr>
          <w:color w:val="231F20"/>
          <w:spacing w:val="2"/>
          <w:sz w:val="20"/>
          <w:szCs w:val="20"/>
        </w:rPr>
        <w:t xml:space="preserve">vikid </w:t>
      </w:r>
      <w:r>
        <w:rPr>
          <w:color w:val="231F20"/>
          <w:sz w:val="20"/>
          <w:szCs w:val="20"/>
        </w:rPr>
        <w:t xml:space="preserve">girl to go in the dreemplace and at that time of the draym and it was a very wrong </w:t>
      </w:r>
      <w:r>
        <w:rPr>
          <w:color w:val="231F20"/>
          <w:spacing w:val="2"/>
          <w:sz w:val="20"/>
          <w:szCs w:val="20"/>
        </w:rPr>
        <w:t xml:space="preserve">thing </w:t>
      </w:r>
      <w:r>
        <w:rPr>
          <w:color w:val="231F20"/>
          <w:sz w:val="20"/>
          <w:szCs w:val="20"/>
        </w:rPr>
        <w:t xml:space="preserve">to do, even under the dark ﬂush of night, dare </w:t>
      </w:r>
      <w:r>
        <w:rPr>
          <w:color w:val="231F20"/>
          <w:spacing w:val="3"/>
          <w:sz w:val="20"/>
          <w:szCs w:val="20"/>
        </w:rPr>
        <w:t xml:space="preserve">all </w:t>
      </w:r>
      <w:r>
        <w:rPr>
          <w:color w:val="231F20"/>
          <w:sz w:val="20"/>
          <w:szCs w:val="20"/>
        </w:rPr>
        <w:t xml:space="preserve">grand- passia! </w:t>
      </w:r>
      <w:r>
        <w:rPr>
          <w:color w:val="231F20"/>
          <w:spacing w:val="-4"/>
          <w:sz w:val="20"/>
          <w:szCs w:val="20"/>
        </w:rPr>
        <w:t xml:space="preserve">He’s </w:t>
      </w:r>
      <w:r>
        <w:rPr>
          <w:color w:val="231F20"/>
          <w:sz w:val="20"/>
          <w:szCs w:val="20"/>
        </w:rPr>
        <w:t xml:space="preserve">gone on his bombashaw. Through geesing and so pleasing at Strip Teasy up the stairs. The boys on the corner were </w:t>
      </w:r>
      <w:r>
        <w:rPr>
          <w:color w:val="231F20"/>
          <w:spacing w:val="3"/>
          <w:sz w:val="20"/>
          <w:szCs w:val="20"/>
        </w:rPr>
        <w:t xml:space="preserve">talking </w:t>
      </w:r>
      <w:r>
        <w:rPr>
          <w:color w:val="231F20"/>
          <w:sz w:val="20"/>
          <w:szCs w:val="20"/>
        </w:rPr>
        <w:t xml:space="preserve">too. </w:t>
      </w:r>
      <w:r>
        <w:rPr>
          <w:color w:val="231F20"/>
          <w:spacing w:val="2"/>
          <w:sz w:val="20"/>
          <w:szCs w:val="20"/>
        </w:rPr>
        <w:t xml:space="preserve">And </w:t>
      </w:r>
      <w:r>
        <w:rPr>
          <w:color w:val="231F20"/>
          <w:sz w:val="20"/>
          <w:szCs w:val="20"/>
        </w:rPr>
        <w:t>your soreful miseries ﬁrst come on you. Still to forgive it, divine my lickle wiﬀey, and everybody knows you do look lovely in your invinsibles, Eulogia, a perfect apposition with the</w:t>
      </w:r>
      <w:r>
        <w:rPr>
          <w:color w:val="231F20"/>
          <w:spacing w:val="-4"/>
          <w:sz w:val="20"/>
          <w:szCs w:val="20"/>
        </w:rPr>
        <w:t xml:space="preserve"> </w:t>
      </w:r>
      <w:r>
        <w:rPr>
          <w:color w:val="231F20"/>
          <w:sz w:val="20"/>
          <w:szCs w:val="20"/>
        </w:rPr>
        <w:t>coldcream,</w:t>
      </w:r>
      <w:r>
        <w:rPr>
          <w:color w:val="231F20"/>
          <w:spacing w:val="-4"/>
          <w:sz w:val="20"/>
          <w:szCs w:val="20"/>
        </w:rPr>
        <w:t xml:space="preserve"> </w:t>
      </w:r>
      <w:r>
        <w:rPr>
          <w:color w:val="231F20"/>
          <w:sz w:val="20"/>
          <w:szCs w:val="20"/>
        </w:rPr>
        <w:t>Assoluta,</w:t>
      </w:r>
      <w:r>
        <w:rPr>
          <w:color w:val="231F20"/>
          <w:spacing w:val="-4"/>
          <w:sz w:val="20"/>
          <w:szCs w:val="20"/>
        </w:rPr>
        <w:t xml:space="preserve"> </w:t>
      </w:r>
      <w:r>
        <w:rPr>
          <w:color w:val="231F20"/>
          <w:sz w:val="20"/>
          <w:szCs w:val="20"/>
        </w:rPr>
        <w:t>from</w:t>
      </w:r>
      <w:r>
        <w:rPr>
          <w:color w:val="231F20"/>
          <w:spacing w:val="-4"/>
          <w:sz w:val="20"/>
          <w:szCs w:val="20"/>
        </w:rPr>
        <w:t xml:space="preserve"> </w:t>
      </w:r>
      <w:r>
        <w:rPr>
          <w:color w:val="231F20"/>
          <w:sz w:val="20"/>
          <w:szCs w:val="20"/>
        </w:rPr>
        <w:t>Boileau’s</w:t>
      </w:r>
      <w:r>
        <w:rPr>
          <w:color w:val="231F20"/>
          <w:spacing w:val="-4"/>
          <w:sz w:val="20"/>
          <w:szCs w:val="20"/>
        </w:rPr>
        <w:t xml:space="preserve"> </w:t>
      </w:r>
      <w:r>
        <w:rPr>
          <w:color w:val="231F20"/>
          <w:sz w:val="20"/>
          <w:szCs w:val="20"/>
        </w:rPr>
        <w:t>I</w:t>
      </w:r>
      <w:r>
        <w:rPr>
          <w:color w:val="231F20"/>
          <w:spacing w:val="-4"/>
          <w:sz w:val="20"/>
          <w:szCs w:val="20"/>
        </w:rPr>
        <w:t xml:space="preserve"> </w:t>
      </w:r>
      <w:r>
        <w:rPr>
          <w:color w:val="231F20"/>
          <w:sz w:val="20"/>
          <w:szCs w:val="20"/>
        </w:rPr>
        <w:t>always</w:t>
      </w:r>
      <w:r>
        <w:rPr>
          <w:color w:val="231F20"/>
          <w:spacing w:val="-3"/>
          <w:sz w:val="20"/>
          <w:szCs w:val="20"/>
        </w:rPr>
        <w:t xml:space="preserve"> </w:t>
      </w:r>
      <w:r>
        <w:rPr>
          <w:color w:val="231F20"/>
          <w:sz w:val="20"/>
          <w:szCs w:val="20"/>
        </w:rPr>
        <w:t>use</w:t>
      </w:r>
      <w:r>
        <w:rPr>
          <w:color w:val="231F20"/>
          <w:spacing w:val="-4"/>
          <w:sz w:val="20"/>
          <w:szCs w:val="20"/>
        </w:rPr>
        <w:t xml:space="preserve"> </w:t>
      </w:r>
      <w:r>
        <w:rPr>
          <w:color w:val="231F20"/>
          <w:sz w:val="20"/>
          <w:szCs w:val="20"/>
        </w:rPr>
        <w:t>in</w:t>
      </w:r>
      <w:r>
        <w:rPr>
          <w:color w:val="231F20"/>
          <w:spacing w:val="-4"/>
          <w:sz w:val="20"/>
          <w:szCs w:val="20"/>
        </w:rPr>
        <w:t xml:space="preserve"> </w:t>
      </w:r>
      <w:r>
        <w:rPr>
          <w:color w:val="231F20"/>
          <w:sz w:val="20"/>
          <w:szCs w:val="20"/>
        </w:rPr>
        <w:t>the</w:t>
      </w:r>
      <w:r>
        <w:rPr>
          <w:color w:val="231F20"/>
          <w:spacing w:val="-4"/>
          <w:sz w:val="20"/>
          <w:szCs w:val="20"/>
        </w:rPr>
        <w:t xml:space="preserve"> </w:t>
      </w:r>
      <w:r>
        <w:rPr>
          <w:color w:val="231F20"/>
          <w:sz w:val="20"/>
          <w:szCs w:val="20"/>
        </w:rPr>
        <w:t xml:space="preserve">wards </w:t>
      </w:r>
      <w:r>
        <w:rPr>
          <w:color w:val="231F20"/>
          <w:spacing w:val="2"/>
          <w:sz w:val="20"/>
          <w:szCs w:val="20"/>
        </w:rPr>
        <w:t xml:space="preserve">after </w:t>
      </w:r>
      <w:r>
        <w:rPr>
          <w:color w:val="231F20"/>
          <w:sz w:val="20"/>
          <w:szCs w:val="20"/>
        </w:rPr>
        <w:t xml:space="preserve">I </w:t>
      </w:r>
      <w:r>
        <w:rPr>
          <w:color w:val="231F20"/>
          <w:spacing w:val="2"/>
          <w:sz w:val="20"/>
          <w:szCs w:val="20"/>
        </w:rPr>
        <w:t xml:space="preserve">am </w:t>
      </w:r>
      <w:r>
        <w:rPr>
          <w:color w:val="231F20"/>
          <w:sz w:val="20"/>
          <w:szCs w:val="20"/>
        </w:rPr>
        <w:t xml:space="preserve">burned a rich </w:t>
      </w:r>
      <w:r>
        <w:rPr>
          <w:color w:val="231F20"/>
          <w:spacing w:val="2"/>
          <w:sz w:val="20"/>
          <w:szCs w:val="20"/>
        </w:rPr>
        <w:t xml:space="preserve">egg </w:t>
      </w:r>
      <w:r>
        <w:rPr>
          <w:color w:val="231F20"/>
          <w:sz w:val="20"/>
          <w:szCs w:val="20"/>
        </w:rPr>
        <w:t xml:space="preserve">and derive  the  greatest  beneﬁt,  sign of the cause. </w:t>
      </w:r>
      <w:r>
        <w:rPr>
          <w:color w:val="231F20"/>
          <w:spacing w:val="-6"/>
          <w:sz w:val="20"/>
          <w:szCs w:val="20"/>
        </w:rPr>
        <w:t xml:space="preserve">My,  </w:t>
      </w:r>
      <w:r>
        <w:rPr>
          <w:color w:val="231F20"/>
          <w:sz w:val="20"/>
          <w:szCs w:val="20"/>
        </w:rPr>
        <w:t xml:space="preserve">you do! Simply adorable! Could I but   pass my hands some, my hands through, thine hair! So vicky- vicky veritiny! O Fronces, say howdyedo, Dotty! Chic hands.  The way they </w:t>
      </w:r>
      <w:r>
        <w:rPr>
          <w:color w:val="231F20"/>
          <w:spacing w:val="2"/>
          <w:sz w:val="20"/>
          <w:szCs w:val="20"/>
        </w:rPr>
        <w:t xml:space="preserve">curve </w:t>
      </w:r>
      <w:r>
        <w:rPr>
          <w:color w:val="231F20"/>
          <w:sz w:val="20"/>
          <w:szCs w:val="20"/>
        </w:rPr>
        <w:t xml:space="preserve">there under nue charmeen </w:t>
      </w:r>
      <w:r>
        <w:rPr>
          <w:color w:val="231F20"/>
          <w:spacing w:val="2"/>
          <w:sz w:val="20"/>
          <w:szCs w:val="20"/>
        </w:rPr>
        <w:t xml:space="preserve">cuﬀs! </w:t>
      </w:r>
      <w:r>
        <w:rPr>
          <w:color w:val="231F20"/>
          <w:sz w:val="20"/>
          <w:szCs w:val="20"/>
        </w:rPr>
        <w:t xml:space="preserve">I </w:t>
      </w:r>
      <w:r>
        <w:rPr>
          <w:color w:val="231F20"/>
          <w:spacing w:val="2"/>
          <w:sz w:val="20"/>
          <w:szCs w:val="20"/>
        </w:rPr>
        <w:t xml:space="preserve">am </w:t>
      </w:r>
      <w:r>
        <w:rPr>
          <w:color w:val="231F20"/>
          <w:sz w:val="20"/>
          <w:szCs w:val="20"/>
        </w:rPr>
        <w:t xml:space="preserve">more divine like that when </w:t>
      </w:r>
      <w:r>
        <w:rPr>
          <w:color w:val="231F20"/>
          <w:spacing w:val="-3"/>
          <w:sz w:val="20"/>
          <w:szCs w:val="20"/>
        </w:rPr>
        <w:t xml:space="preserve">I’ve </w:t>
      </w:r>
      <w:r>
        <w:rPr>
          <w:color w:val="231F20"/>
          <w:spacing w:val="2"/>
          <w:sz w:val="20"/>
          <w:szCs w:val="20"/>
        </w:rPr>
        <w:t xml:space="preserve">two </w:t>
      </w:r>
      <w:r>
        <w:rPr>
          <w:color w:val="231F20"/>
          <w:sz w:val="20"/>
          <w:szCs w:val="20"/>
        </w:rPr>
        <w:t xml:space="preserve">of </w:t>
      </w:r>
      <w:r>
        <w:rPr>
          <w:color w:val="231F20"/>
          <w:spacing w:val="2"/>
          <w:sz w:val="20"/>
          <w:szCs w:val="20"/>
        </w:rPr>
        <w:t xml:space="preserve">everything </w:t>
      </w:r>
      <w:r>
        <w:rPr>
          <w:color w:val="231F20"/>
          <w:sz w:val="20"/>
          <w:szCs w:val="20"/>
        </w:rPr>
        <w:t xml:space="preserve">up to boyproof </w:t>
      </w:r>
      <w:r>
        <w:rPr>
          <w:color w:val="231F20"/>
          <w:spacing w:val="2"/>
          <w:sz w:val="20"/>
          <w:szCs w:val="20"/>
        </w:rPr>
        <w:t xml:space="preserve">knicks. </w:t>
      </w:r>
      <w:r>
        <w:rPr>
          <w:color w:val="231F20"/>
          <w:sz w:val="20"/>
          <w:szCs w:val="20"/>
        </w:rPr>
        <w:t xml:space="preserve">Winning in a </w:t>
      </w:r>
      <w:r>
        <w:rPr>
          <w:color w:val="231F20"/>
          <w:spacing w:val="-4"/>
          <w:sz w:val="20"/>
          <w:szCs w:val="20"/>
        </w:rPr>
        <w:t xml:space="preserve">way, </w:t>
      </w:r>
      <w:r>
        <w:rPr>
          <w:color w:val="231F20"/>
          <w:sz w:val="20"/>
          <w:szCs w:val="20"/>
        </w:rPr>
        <w:t xml:space="preserve">only my </w:t>
      </w:r>
      <w:r>
        <w:rPr>
          <w:color w:val="231F20"/>
          <w:spacing w:val="2"/>
          <w:sz w:val="20"/>
          <w:szCs w:val="20"/>
        </w:rPr>
        <w:t xml:space="preserve">arms </w:t>
      </w:r>
      <w:r>
        <w:rPr>
          <w:color w:val="231F20"/>
          <w:sz w:val="20"/>
          <w:szCs w:val="20"/>
        </w:rPr>
        <w:t xml:space="preserve">are whiter, dear. Blanchemain, idler. Fairhair, </w:t>
      </w:r>
      <w:r>
        <w:rPr>
          <w:color w:val="231F20"/>
          <w:spacing w:val="3"/>
          <w:sz w:val="20"/>
          <w:szCs w:val="20"/>
        </w:rPr>
        <w:t xml:space="preserve">frail </w:t>
      </w:r>
      <w:r>
        <w:rPr>
          <w:color w:val="231F20"/>
          <w:sz w:val="20"/>
          <w:szCs w:val="20"/>
        </w:rPr>
        <w:t xml:space="preserve">one. Listen, meme </w:t>
      </w:r>
      <w:r>
        <w:rPr>
          <w:color w:val="231F20"/>
          <w:spacing w:val="2"/>
          <w:sz w:val="20"/>
          <w:szCs w:val="20"/>
        </w:rPr>
        <w:t xml:space="preserve">sweety! </w:t>
      </w:r>
      <w:r>
        <w:rPr>
          <w:color w:val="231F20"/>
          <w:sz w:val="20"/>
          <w:szCs w:val="20"/>
        </w:rPr>
        <w:t xml:space="preserve">O be joyfold! Mirror do justice, taper of ivory, heart of the cona- vent, hoops of gold! My veil </w:t>
      </w:r>
      <w:r>
        <w:rPr>
          <w:color w:val="231F20"/>
          <w:spacing w:val="3"/>
          <w:sz w:val="20"/>
          <w:szCs w:val="20"/>
        </w:rPr>
        <w:t xml:space="preserve">will </w:t>
      </w:r>
      <w:r>
        <w:rPr>
          <w:color w:val="231F20"/>
          <w:sz w:val="20"/>
          <w:szCs w:val="20"/>
        </w:rPr>
        <w:t xml:space="preserve">save it undyeing from his ether- </w:t>
      </w:r>
      <w:r>
        <w:rPr>
          <w:color w:val="231F20"/>
          <w:spacing w:val="2"/>
          <w:sz w:val="20"/>
          <w:szCs w:val="20"/>
        </w:rPr>
        <w:t xml:space="preserve">nal </w:t>
      </w:r>
      <w:r>
        <w:rPr>
          <w:color w:val="231F20"/>
          <w:sz w:val="20"/>
          <w:szCs w:val="20"/>
        </w:rPr>
        <w:t xml:space="preserve">ﬁre! </w:t>
      </w:r>
      <w:r>
        <w:rPr>
          <w:color w:val="231F20"/>
          <w:spacing w:val="-5"/>
          <w:sz w:val="20"/>
          <w:szCs w:val="20"/>
        </w:rPr>
        <w:t xml:space="preserve">It’s </w:t>
      </w:r>
      <w:r>
        <w:rPr>
          <w:color w:val="231F20"/>
          <w:sz w:val="20"/>
          <w:szCs w:val="20"/>
        </w:rPr>
        <w:t xml:space="preserve">meemly us two, meme idoll. Of course it was down- right verry wickred of him, reely meeting me disguised, Bortolo mio, peerfectly </w:t>
      </w:r>
      <w:r>
        <w:rPr>
          <w:color w:val="231F20"/>
          <w:spacing w:val="2"/>
          <w:sz w:val="20"/>
          <w:szCs w:val="20"/>
        </w:rPr>
        <w:t xml:space="preserve">appealling, </w:t>
      </w:r>
      <w:r>
        <w:rPr>
          <w:color w:val="231F20"/>
          <w:spacing w:val="-10"/>
          <w:sz w:val="20"/>
          <w:szCs w:val="20"/>
        </w:rPr>
        <w:t xml:space="preserve">D.V., </w:t>
      </w:r>
      <w:r>
        <w:rPr>
          <w:color w:val="231F20"/>
          <w:sz w:val="20"/>
          <w:szCs w:val="20"/>
        </w:rPr>
        <w:t xml:space="preserve">with my lovebirds, my colom- binas. Their sinsitives shrinked. Even Netta and Linda, our </w:t>
      </w:r>
      <w:r>
        <w:rPr>
          <w:color w:val="231F20"/>
          <w:spacing w:val="2"/>
          <w:sz w:val="20"/>
          <w:szCs w:val="20"/>
        </w:rPr>
        <w:t xml:space="preserve">seeyu </w:t>
      </w:r>
      <w:r>
        <w:rPr>
          <w:color w:val="231F20"/>
          <w:sz w:val="20"/>
          <w:szCs w:val="20"/>
        </w:rPr>
        <w:t xml:space="preserve">tities and they’ve sin sumtim, </w:t>
      </w:r>
      <w:r>
        <w:rPr>
          <w:color w:val="231F20"/>
          <w:spacing w:val="2"/>
          <w:sz w:val="20"/>
          <w:szCs w:val="20"/>
        </w:rPr>
        <w:t xml:space="preserve">tankus! </w:t>
      </w:r>
      <w:r>
        <w:rPr>
          <w:color w:val="231F20"/>
          <w:sz w:val="20"/>
          <w:szCs w:val="20"/>
        </w:rPr>
        <w:t xml:space="preserve">My </w:t>
      </w:r>
      <w:r>
        <w:rPr>
          <w:color w:val="231F20"/>
          <w:spacing w:val="2"/>
          <w:sz w:val="20"/>
          <w:szCs w:val="20"/>
        </w:rPr>
        <w:t xml:space="preserve">rillies </w:t>
      </w:r>
      <w:r>
        <w:rPr>
          <w:color w:val="231F20"/>
          <w:sz w:val="20"/>
          <w:szCs w:val="20"/>
        </w:rPr>
        <w:t xml:space="preserve">were liebeneaus, my </w:t>
      </w:r>
      <w:r>
        <w:rPr>
          <w:color w:val="231F20"/>
          <w:spacing w:val="2"/>
          <w:sz w:val="20"/>
          <w:szCs w:val="20"/>
        </w:rPr>
        <w:t xml:space="preserve">aftscents </w:t>
      </w:r>
      <w:r>
        <w:rPr>
          <w:color w:val="231F20"/>
          <w:sz w:val="20"/>
          <w:szCs w:val="20"/>
        </w:rPr>
        <w:t xml:space="preserve">embre. How me adores eatsother simply (Mon ishe- beau! Ma reinebelle!), in his storm collar, </w:t>
      </w:r>
      <w:r>
        <w:rPr>
          <w:color w:val="231F20"/>
          <w:spacing w:val="2"/>
          <w:sz w:val="20"/>
          <w:szCs w:val="20"/>
        </w:rPr>
        <w:t xml:space="preserve">as </w:t>
      </w:r>
      <w:r>
        <w:rPr>
          <w:color w:val="231F20"/>
          <w:sz w:val="20"/>
          <w:szCs w:val="20"/>
        </w:rPr>
        <w:t xml:space="preserve">I leaned yestreen from his muskished labs, even my little pom got excited, when I turned his head on his same manly bust and </w:t>
      </w:r>
      <w:r>
        <w:rPr>
          <w:color w:val="231F20"/>
          <w:spacing w:val="2"/>
          <w:sz w:val="20"/>
          <w:szCs w:val="20"/>
        </w:rPr>
        <w:t xml:space="preserve">kissed </w:t>
      </w:r>
      <w:r>
        <w:rPr>
          <w:color w:val="231F20"/>
          <w:sz w:val="20"/>
          <w:szCs w:val="20"/>
        </w:rPr>
        <w:t xml:space="preserve">him more. Only he might speak to a person, lord so picious, </w:t>
      </w:r>
      <w:r>
        <w:rPr>
          <w:color w:val="231F20"/>
          <w:spacing w:val="3"/>
          <w:sz w:val="20"/>
          <w:szCs w:val="20"/>
        </w:rPr>
        <w:t xml:space="preserve">taking </w:t>
      </w:r>
      <w:r>
        <w:rPr>
          <w:color w:val="231F20"/>
          <w:sz w:val="20"/>
          <w:szCs w:val="20"/>
        </w:rPr>
        <w:t xml:space="preserve">up my worths </w:t>
      </w:r>
      <w:r>
        <w:rPr>
          <w:color w:val="231F20"/>
          <w:spacing w:val="2"/>
          <w:sz w:val="20"/>
          <w:szCs w:val="20"/>
        </w:rPr>
        <w:t xml:space="preserve">ill </w:t>
      </w:r>
      <w:r>
        <w:rPr>
          <w:color w:val="231F20"/>
          <w:sz w:val="20"/>
          <w:szCs w:val="20"/>
        </w:rPr>
        <w:t xml:space="preserve">wrong! May I introduce! This is my futuous, lips and looks lovelast. Still me with you, you poor chilled! Will </w:t>
      </w:r>
      <w:r>
        <w:rPr>
          <w:color w:val="231F20"/>
          <w:spacing w:val="2"/>
          <w:sz w:val="20"/>
          <w:szCs w:val="20"/>
        </w:rPr>
        <w:t xml:space="preserve">make </w:t>
      </w:r>
      <w:r>
        <w:rPr>
          <w:color w:val="231F20"/>
          <w:sz w:val="20"/>
          <w:szCs w:val="20"/>
        </w:rPr>
        <w:t>it up</w:t>
      </w:r>
      <w:r>
        <w:rPr>
          <w:color w:val="231F20"/>
          <w:spacing w:val="16"/>
          <w:sz w:val="20"/>
          <w:szCs w:val="20"/>
        </w:rPr>
        <w:t xml:space="preserve"> </w:t>
      </w:r>
      <w:r>
        <w:rPr>
          <w:color w:val="231F20"/>
          <w:sz w:val="20"/>
          <w:szCs w:val="20"/>
        </w:rPr>
        <w:t>with</w:t>
      </w:r>
      <w:r>
        <w:rPr>
          <w:color w:val="231F20"/>
          <w:spacing w:val="16"/>
          <w:sz w:val="20"/>
          <w:szCs w:val="20"/>
        </w:rPr>
        <w:t xml:space="preserve"> </w:t>
      </w:r>
      <w:r>
        <w:rPr>
          <w:color w:val="231F20"/>
          <w:sz w:val="20"/>
          <w:szCs w:val="20"/>
        </w:rPr>
        <w:t>mother</w:t>
      </w:r>
      <w:r>
        <w:rPr>
          <w:color w:val="231F20"/>
          <w:spacing w:val="17"/>
          <w:sz w:val="20"/>
          <w:szCs w:val="20"/>
        </w:rPr>
        <w:t xml:space="preserve"> </w:t>
      </w:r>
      <w:r>
        <w:rPr>
          <w:color w:val="231F20"/>
          <w:sz w:val="20"/>
          <w:szCs w:val="20"/>
        </w:rPr>
        <w:t>Concepcion</w:t>
      </w:r>
      <w:r>
        <w:rPr>
          <w:color w:val="231F20"/>
          <w:spacing w:val="16"/>
          <w:sz w:val="20"/>
          <w:szCs w:val="20"/>
        </w:rPr>
        <w:t xml:space="preserve"> </w:t>
      </w:r>
      <w:r>
        <w:rPr>
          <w:color w:val="231F20"/>
          <w:sz w:val="20"/>
          <w:szCs w:val="20"/>
        </w:rPr>
        <w:t>and</w:t>
      </w:r>
      <w:r>
        <w:rPr>
          <w:color w:val="231F20"/>
          <w:spacing w:val="16"/>
          <w:sz w:val="20"/>
          <w:szCs w:val="20"/>
        </w:rPr>
        <w:t xml:space="preserve"> </w:t>
      </w:r>
      <w:r>
        <w:rPr>
          <w:color w:val="231F20"/>
          <w:sz w:val="20"/>
          <w:szCs w:val="20"/>
        </w:rPr>
        <w:t>a</w:t>
      </w:r>
      <w:r>
        <w:rPr>
          <w:color w:val="231F20"/>
          <w:spacing w:val="17"/>
          <w:sz w:val="20"/>
          <w:szCs w:val="20"/>
        </w:rPr>
        <w:t xml:space="preserve"> </w:t>
      </w:r>
      <w:r>
        <w:rPr>
          <w:color w:val="231F20"/>
          <w:sz w:val="20"/>
          <w:szCs w:val="20"/>
        </w:rPr>
        <w:t>glorious</w:t>
      </w:r>
      <w:r>
        <w:rPr>
          <w:color w:val="231F20"/>
          <w:spacing w:val="16"/>
          <w:sz w:val="20"/>
          <w:szCs w:val="20"/>
        </w:rPr>
        <w:t xml:space="preserve"> </w:t>
      </w:r>
      <w:r>
        <w:rPr>
          <w:color w:val="231F20"/>
          <w:sz w:val="20"/>
          <w:szCs w:val="20"/>
        </w:rPr>
        <w:t>lie</w:t>
      </w:r>
      <w:r>
        <w:rPr>
          <w:color w:val="231F20"/>
          <w:spacing w:val="16"/>
          <w:sz w:val="20"/>
          <w:szCs w:val="20"/>
        </w:rPr>
        <w:t xml:space="preserve"> </w:t>
      </w:r>
      <w:r>
        <w:rPr>
          <w:color w:val="231F20"/>
          <w:sz w:val="20"/>
          <w:szCs w:val="20"/>
        </w:rPr>
        <w:t>between</w:t>
      </w:r>
      <w:r>
        <w:rPr>
          <w:color w:val="231F20"/>
          <w:spacing w:val="17"/>
          <w:sz w:val="20"/>
          <w:szCs w:val="20"/>
        </w:rPr>
        <w:t xml:space="preserve"> </w:t>
      </w:r>
      <w:r>
        <w:rPr>
          <w:color w:val="231F20"/>
          <w:sz w:val="20"/>
          <w:szCs w:val="20"/>
        </w:rPr>
        <w:t>us,</w:t>
      </w:r>
    </w:p>
    <w:p>
      <w:pPr>
        <w:pStyle w:val="TextBody"/>
        <w:overflowPunct w:val="true"/>
        <w:spacing w:lineRule="auto" w:line="259" w:before="70" w:after="0"/>
        <w:ind w:left="955" w:right="1046" w:firstLine="150"/>
        <w:jc w:val="both"/>
        <w:rPr>
          <w:color w:val="231F20"/>
        </w:rPr>
      </w:pPr>
      <w:r>
        <w:rPr>
          <w:color w:val="231F20"/>
        </w:rPr>
        <w:t>sweetness, so as not a novene in all the convent loretos, not my littlest one of all, for mercy’s sake need ever know, what passed our lips or. Yes sir, we’ll will! Clothea wind! Fee o ﬁe! Covey us niced! Bansh the dread! Alitten’s looking. Low him lovly! Make me feel good in the moontime. It will all take bloss as oranged at St Audiens rosan chocolate chapelry with my diamants blickfeast after at minne owned hos for all the catclub to go cryzy and Father Blesius Mindelsinn will be beminding hand. Kyrielle ela- tion! Crystal elation! Kyrielle elation! Elation immanse! Sing to us, sing to us, sing to us! Amam! So meme nearest, languished hister, be free to me! (I’m fading!) And listen, you, you beauty, esster, I’ll be clue to who knows you, pray Magda, Marthe with Luz and Joan, while I lie with warm lisp on the Tolka. (I’m fay!)</w:t>
      </w:r>
    </w:p>
    <w:p>
      <w:pPr>
        <w:pStyle w:val="ListParagraph"/>
        <w:numPr>
          <w:ilvl w:val="2"/>
          <w:numId w:val="3"/>
        </w:numPr>
        <w:tabs>
          <w:tab w:val="clear" w:pos="720"/>
          <w:tab w:val="left" w:pos="1356" w:leader="none"/>
        </w:tabs>
        <w:overflowPunct w:val="true"/>
        <w:spacing w:lineRule="auto" w:line="259" w:before="0" w:after="0"/>
        <w:ind w:left="955" w:right="1046" w:firstLine="150"/>
        <w:rPr>
          <w:color w:val="231F20"/>
          <w:sz w:val="20"/>
          <w:szCs w:val="20"/>
        </w:rPr>
      </w:pPr>
      <w:r>
        <w:rPr>
          <w:color w:val="231F20"/>
          <w:sz w:val="20"/>
          <w:szCs w:val="20"/>
        </w:rPr>
        <w:t xml:space="preserve">Eusapia! Fais-le, tout-tait! </w:t>
      </w:r>
      <w:r>
        <w:rPr>
          <w:color w:val="231F20"/>
          <w:spacing w:val="2"/>
          <w:sz w:val="20"/>
          <w:szCs w:val="20"/>
        </w:rPr>
        <w:t xml:space="preserve">Languishing </w:t>
      </w:r>
      <w:r>
        <w:rPr>
          <w:color w:val="231F20"/>
          <w:sz w:val="20"/>
          <w:szCs w:val="20"/>
        </w:rPr>
        <w:t xml:space="preserve">hysteria? The clou historique? How is </w:t>
      </w:r>
      <w:r>
        <w:rPr>
          <w:color w:val="231F20"/>
          <w:spacing w:val="2"/>
          <w:sz w:val="20"/>
          <w:szCs w:val="20"/>
        </w:rPr>
        <w:t xml:space="preserve">this </w:t>
      </w:r>
      <w:r>
        <w:rPr>
          <w:color w:val="231F20"/>
          <w:sz w:val="20"/>
          <w:szCs w:val="20"/>
        </w:rPr>
        <w:t xml:space="preserve">at </w:t>
      </w:r>
      <w:r>
        <w:rPr>
          <w:color w:val="231F20"/>
          <w:spacing w:val="2"/>
          <w:sz w:val="20"/>
          <w:szCs w:val="20"/>
        </w:rPr>
        <w:t xml:space="preserve">all? </w:t>
      </w:r>
      <w:r>
        <w:rPr>
          <w:color w:val="231F20"/>
          <w:sz w:val="20"/>
          <w:szCs w:val="20"/>
        </w:rPr>
        <w:t xml:space="preserve">Is dads the </w:t>
      </w:r>
      <w:r>
        <w:rPr>
          <w:color w:val="231F20"/>
          <w:spacing w:val="2"/>
          <w:sz w:val="20"/>
          <w:szCs w:val="20"/>
        </w:rPr>
        <w:t xml:space="preserve">thing </w:t>
      </w:r>
      <w:r>
        <w:rPr>
          <w:color w:val="231F20"/>
          <w:sz w:val="20"/>
          <w:szCs w:val="20"/>
        </w:rPr>
        <w:t xml:space="preserve">in such or are   tits the that? Hear we here her ﬁrst poseproem of suora unto suora? Alicious, </w:t>
      </w:r>
      <w:r>
        <w:rPr>
          <w:color w:val="231F20"/>
          <w:spacing w:val="2"/>
          <w:sz w:val="20"/>
          <w:szCs w:val="20"/>
        </w:rPr>
        <w:t xml:space="preserve">twinstreams twinestraines, </w:t>
      </w:r>
      <w:r>
        <w:rPr>
          <w:color w:val="231F20"/>
          <w:sz w:val="20"/>
          <w:szCs w:val="20"/>
        </w:rPr>
        <w:t xml:space="preserve">through  alluring </w:t>
      </w:r>
      <w:r>
        <w:rPr>
          <w:color w:val="231F20"/>
          <w:spacing w:val="2"/>
          <w:sz w:val="20"/>
          <w:szCs w:val="20"/>
        </w:rPr>
        <w:t xml:space="preserve">glass </w:t>
      </w:r>
      <w:r>
        <w:rPr>
          <w:color w:val="231F20"/>
          <w:sz w:val="20"/>
          <w:szCs w:val="20"/>
        </w:rPr>
        <w:t xml:space="preserve">or </w:t>
      </w:r>
      <w:r>
        <w:rPr>
          <w:color w:val="231F20"/>
          <w:spacing w:val="3"/>
          <w:sz w:val="20"/>
          <w:szCs w:val="20"/>
        </w:rPr>
        <w:t xml:space="preserve">alas </w:t>
      </w:r>
      <w:r>
        <w:rPr>
          <w:color w:val="231F20"/>
          <w:sz w:val="20"/>
          <w:szCs w:val="20"/>
        </w:rPr>
        <w:t xml:space="preserve">in jumboland? Ding dong! Where’s your  </w:t>
      </w:r>
      <w:r>
        <w:rPr>
          <w:color w:val="231F20"/>
          <w:spacing w:val="2"/>
          <w:sz w:val="20"/>
          <w:szCs w:val="20"/>
        </w:rPr>
        <w:t xml:space="preserve">pal  </w:t>
      </w:r>
      <w:r>
        <w:rPr>
          <w:color w:val="231F20"/>
          <w:sz w:val="20"/>
          <w:szCs w:val="20"/>
        </w:rPr>
        <w:t xml:space="preserve">in </w:t>
      </w:r>
      <w:r>
        <w:rPr>
          <w:color w:val="231F20"/>
          <w:spacing w:val="2"/>
          <w:sz w:val="20"/>
          <w:szCs w:val="20"/>
        </w:rPr>
        <w:t xml:space="preserve">silks </w:t>
      </w:r>
      <w:r>
        <w:rPr>
          <w:color w:val="231F20"/>
          <w:sz w:val="20"/>
          <w:szCs w:val="20"/>
        </w:rPr>
        <w:t xml:space="preserve">alustre? Think of a maiden, Presentacion. Double </w:t>
      </w:r>
      <w:r>
        <w:rPr>
          <w:color w:val="231F20"/>
          <w:spacing w:val="-3"/>
          <w:sz w:val="20"/>
          <w:szCs w:val="20"/>
        </w:rPr>
        <w:t xml:space="preserve">her, </w:t>
      </w:r>
      <w:r>
        <w:rPr>
          <w:color w:val="231F20"/>
          <w:spacing w:val="2"/>
          <w:sz w:val="20"/>
          <w:szCs w:val="20"/>
        </w:rPr>
        <w:t xml:space="preserve">An- </w:t>
      </w:r>
      <w:r>
        <w:rPr>
          <w:color w:val="231F20"/>
          <w:sz w:val="20"/>
          <w:szCs w:val="20"/>
        </w:rPr>
        <w:t xml:space="preserve">nupciacion. Take your ﬁrst thoughts away from </w:t>
      </w:r>
      <w:r>
        <w:rPr>
          <w:color w:val="231F20"/>
          <w:spacing w:val="-3"/>
          <w:sz w:val="20"/>
          <w:szCs w:val="20"/>
        </w:rPr>
        <w:t xml:space="preserve">her, </w:t>
      </w:r>
      <w:r>
        <w:rPr>
          <w:color w:val="231F20"/>
          <w:sz w:val="20"/>
          <w:szCs w:val="20"/>
        </w:rPr>
        <w:t xml:space="preserve">Immacola- cion. Knock and it </w:t>
      </w:r>
      <w:r>
        <w:rPr>
          <w:color w:val="231F20"/>
          <w:spacing w:val="2"/>
          <w:sz w:val="20"/>
          <w:szCs w:val="20"/>
        </w:rPr>
        <w:t xml:space="preserve">shall </w:t>
      </w:r>
      <w:r>
        <w:rPr>
          <w:color w:val="231F20"/>
          <w:sz w:val="20"/>
          <w:szCs w:val="20"/>
        </w:rPr>
        <w:t xml:space="preserve">appall unto you! </w:t>
      </w:r>
      <w:r>
        <w:rPr>
          <w:color w:val="231F20"/>
          <w:spacing w:val="2"/>
          <w:sz w:val="20"/>
          <w:szCs w:val="20"/>
        </w:rPr>
        <w:t xml:space="preserve">Who </w:t>
      </w:r>
      <w:r>
        <w:rPr>
          <w:color w:val="231F20"/>
          <w:sz w:val="20"/>
          <w:szCs w:val="20"/>
        </w:rPr>
        <w:t xml:space="preserve">shone yet shim- mers </w:t>
      </w:r>
      <w:r>
        <w:rPr>
          <w:color w:val="231F20"/>
          <w:spacing w:val="3"/>
          <w:sz w:val="20"/>
          <w:szCs w:val="20"/>
        </w:rPr>
        <w:t xml:space="preserve">will </w:t>
      </w:r>
      <w:r>
        <w:rPr>
          <w:color w:val="231F20"/>
          <w:sz w:val="20"/>
          <w:szCs w:val="20"/>
        </w:rPr>
        <w:t xml:space="preserve">be </w:t>
      </w:r>
      <w:r>
        <w:rPr>
          <w:color w:val="231F20"/>
          <w:spacing w:val="-4"/>
          <w:sz w:val="20"/>
          <w:szCs w:val="20"/>
        </w:rPr>
        <w:t xml:space="preserve">e’er </w:t>
      </w:r>
      <w:r>
        <w:rPr>
          <w:color w:val="231F20"/>
          <w:sz w:val="20"/>
          <w:szCs w:val="20"/>
        </w:rPr>
        <w:t xml:space="preserve">scheining. Cluse </w:t>
      </w:r>
      <w:r>
        <w:rPr>
          <w:color w:val="231F20"/>
          <w:spacing w:val="-3"/>
          <w:sz w:val="20"/>
          <w:szCs w:val="20"/>
        </w:rPr>
        <w:t xml:space="preserve">her, </w:t>
      </w:r>
      <w:r>
        <w:rPr>
          <w:color w:val="231F20"/>
          <w:sz w:val="20"/>
          <w:szCs w:val="20"/>
        </w:rPr>
        <w:t xml:space="preserve">voil </w:t>
      </w:r>
      <w:r>
        <w:rPr>
          <w:color w:val="231F20"/>
          <w:spacing w:val="-3"/>
          <w:sz w:val="20"/>
          <w:szCs w:val="20"/>
        </w:rPr>
        <w:t xml:space="preserve">her, </w:t>
      </w:r>
      <w:r>
        <w:rPr>
          <w:color w:val="231F20"/>
          <w:sz w:val="20"/>
          <w:szCs w:val="20"/>
        </w:rPr>
        <w:t xml:space="preserve">hild her hindly. </w:t>
      </w:r>
      <w:r>
        <w:rPr>
          <w:color w:val="231F20"/>
          <w:spacing w:val="2"/>
          <w:sz w:val="20"/>
          <w:szCs w:val="20"/>
        </w:rPr>
        <w:t xml:space="preserve">After liryc </w:t>
      </w:r>
      <w:r>
        <w:rPr>
          <w:color w:val="231F20"/>
          <w:sz w:val="20"/>
          <w:szCs w:val="20"/>
        </w:rPr>
        <w:t xml:space="preserve">and themodius soft aglo iris of the vals. This young barlady, what, euphemiasly? Is she having </w:t>
      </w:r>
      <w:r>
        <w:rPr>
          <w:color w:val="231F20"/>
          <w:spacing w:val="2"/>
          <w:sz w:val="20"/>
          <w:szCs w:val="20"/>
        </w:rPr>
        <w:t xml:space="preserve">an </w:t>
      </w:r>
      <w:r>
        <w:rPr>
          <w:color w:val="231F20"/>
          <w:sz w:val="20"/>
          <w:szCs w:val="20"/>
        </w:rPr>
        <w:t xml:space="preserve">ambidual act </w:t>
      </w:r>
      <w:r>
        <w:rPr>
          <w:color w:val="231F20"/>
          <w:spacing w:val="-3"/>
          <w:sz w:val="20"/>
          <w:szCs w:val="20"/>
        </w:rPr>
        <w:t xml:space="preserve">her- </w:t>
      </w:r>
      <w:r>
        <w:rPr>
          <w:color w:val="231F20"/>
          <w:sz w:val="20"/>
          <w:szCs w:val="20"/>
        </w:rPr>
        <w:t>self</w:t>
      </w:r>
      <w:r>
        <w:rPr>
          <w:color w:val="231F20"/>
          <w:spacing w:val="-9"/>
          <w:sz w:val="20"/>
          <w:szCs w:val="20"/>
        </w:rPr>
        <w:t xml:space="preserve"> </w:t>
      </w:r>
      <w:r>
        <w:rPr>
          <w:color w:val="231F20"/>
          <w:sz w:val="20"/>
          <w:szCs w:val="20"/>
        </w:rPr>
        <w:t>in</w:t>
      </w:r>
      <w:r>
        <w:rPr>
          <w:color w:val="231F20"/>
          <w:spacing w:val="-8"/>
          <w:sz w:val="20"/>
          <w:szCs w:val="20"/>
        </w:rPr>
        <w:t xml:space="preserve"> </w:t>
      </w:r>
      <w:r>
        <w:rPr>
          <w:color w:val="231F20"/>
          <w:sz w:val="20"/>
          <w:szCs w:val="20"/>
        </w:rPr>
        <w:t>apparition</w:t>
      </w:r>
      <w:r>
        <w:rPr>
          <w:color w:val="231F20"/>
          <w:spacing w:val="-8"/>
          <w:sz w:val="20"/>
          <w:szCs w:val="20"/>
        </w:rPr>
        <w:t xml:space="preserve"> </w:t>
      </w:r>
      <w:r>
        <w:rPr>
          <w:color w:val="231F20"/>
          <w:sz w:val="20"/>
          <w:szCs w:val="20"/>
        </w:rPr>
        <w:t>with</w:t>
      </w:r>
      <w:r>
        <w:rPr>
          <w:color w:val="231F20"/>
          <w:spacing w:val="-8"/>
          <w:sz w:val="20"/>
          <w:szCs w:val="20"/>
        </w:rPr>
        <w:t xml:space="preserve"> </w:t>
      </w:r>
      <w:r>
        <w:rPr>
          <w:color w:val="231F20"/>
          <w:sz w:val="20"/>
          <w:szCs w:val="20"/>
        </w:rPr>
        <w:t>herself</w:t>
      </w:r>
      <w:r>
        <w:rPr>
          <w:color w:val="231F20"/>
          <w:spacing w:val="-9"/>
          <w:sz w:val="20"/>
          <w:szCs w:val="20"/>
        </w:rPr>
        <w:t xml:space="preserve"> </w:t>
      </w:r>
      <w:r>
        <w:rPr>
          <w:color w:val="231F20"/>
          <w:spacing w:val="2"/>
          <w:sz w:val="20"/>
          <w:szCs w:val="20"/>
        </w:rPr>
        <w:t>as</w:t>
      </w:r>
      <w:r>
        <w:rPr>
          <w:color w:val="231F20"/>
          <w:spacing w:val="-8"/>
          <w:sz w:val="20"/>
          <w:szCs w:val="20"/>
        </w:rPr>
        <w:t xml:space="preserve"> </w:t>
      </w:r>
      <w:r>
        <w:rPr>
          <w:color w:val="231F20"/>
          <w:sz w:val="20"/>
          <w:szCs w:val="20"/>
        </w:rPr>
        <w:t>Consuelas</w:t>
      </w:r>
      <w:r>
        <w:rPr>
          <w:color w:val="231F20"/>
          <w:spacing w:val="-8"/>
          <w:sz w:val="20"/>
          <w:szCs w:val="20"/>
        </w:rPr>
        <w:t xml:space="preserve"> </w:t>
      </w:r>
      <w:r>
        <w:rPr>
          <w:color w:val="231F20"/>
          <w:sz w:val="20"/>
          <w:szCs w:val="20"/>
        </w:rPr>
        <w:t>to</w:t>
      </w:r>
      <w:r>
        <w:rPr>
          <w:color w:val="231F20"/>
          <w:spacing w:val="-8"/>
          <w:sz w:val="20"/>
          <w:szCs w:val="20"/>
        </w:rPr>
        <w:t xml:space="preserve"> </w:t>
      </w:r>
      <w:r>
        <w:rPr>
          <w:color w:val="231F20"/>
          <w:sz w:val="20"/>
          <w:szCs w:val="20"/>
        </w:rPr>
        <w:t>Sonias</w:t>
      </w:r>
      <w:r>
        <w:rPr>
          <w:color w:val="231F20"/>
          <w:spacing w:val="-9"/>
          <w:sz w:val="20"/>
          <w:szCs w:val="20"/>
        </w:rPr>
        <w:t xml:space="preserve"> </w:t>
      </w:r>
      <w:r>
        <w:rPr>
          <w:color w:val="231F20"/>
          <w:sz w:val="20"/>
          <w:szCs w:val="20"/>
        </w:rPr>
        <w:t>may?</w:t>
      </w:r>
    </w:p>
    <w:p>
      <w:pPr>
        <w:pStyle w:val="ListParagraph"/>
        <w:numPr>
          <w:ilvl w:val="2"/>
          <w:numId w:val="3"/>
        </w:numPr>
        <w:tabs>
          <w:tab w:val="clear" w:pos="720"/>
          <w:tab w:val="left" w:pos="1356" w:leader="none"/>
        </w:tabs>
        <w:overflowPunct w:val="true"/>
        <w:spacing w:lineRule="exact" w:line="222" w:before="0" w:after="0"/>
        <w:ind w:left="1355" w:hanging="250"/>
        <w:jc w:val="left"/>
        <w:rPr>
          <w:color w:val="231F20"/>
          <w:sz w:val="20"/>
          <w:szCs w:val="20"/>
        </w:rPr>
      </w:pPr>
      <w:r>
        <w:rPr>
          <w:color w:val="231F20"/>
          <w:sz w:val="20"/>
          <w:szCs w:val="20"/>
        </w:rPr>
        <w:t xml:space="preserve">Dang! </w:t>
      </w:r>
      <w:r>
        <w:rPr>
          <w:color w:val="231F20"/>
          <w:spacing w:val="2"/>
          <w:sz w:val="20"/>
          <w:szCs w:val="20"/>
        </w:rPr>
        <w:t xml:space="preserve">And </w:t>
      </w:r>
      <w:r>
        <w:rPr>
          <w:color w:val="231F20"/>
          <w:sz w:val="20"/>
          <w:szCs w:val="20"/>
        </w:rPr>
        <w:t>tether, a loguy</w:t>
      </w:r>
      <w:r>
        <w:rPr>
          <w:color w:val="231F20"/>
          <w:spacing w:val="-8"/>
          <w:sz w:val="20"/>
          <w:szCs w:val="20"/>
        </w:rPr>
        <w:t xml:space="preserve"> </w:t>
      </w:r>
      <w:r>
        <w:rPr>
          <w:color w:val="231F20"/>
          <w:sz w:val="20"/>
          <w:szCs w:val="20"/>
        </w:rPr>
        <w:t>O!</w:t>
      </w:r>
    </w:p>
    <w:p>
      <w:pPr>
        <w:sectPr>
          <w:headerReference w:type="default" r:id="rId1063"/>
          <w:footerReference w:type="default" r:id="rId1064"/>
          <w:type w:val="nextPage"/>
          <w:pgSz w:w="7600" w:h="10830"/>
          <w:pgMar w:left="320" w:right="0" w:header="0" w:top="560" w:footer="486" w:bottom="680" w:gutter="0"/>
          <w:pgNumType w:start="528" w:fmt="decimal"/>
          <w:formProt w:val="false"/>
          <w:textDirection w:val="lrTb"/>
          <w:docGrid w:type="default" w:linePitch="100" w:charSpace="4096"/>
        </w:sectPr>
        <w:pStyle w:val="ListParagraph"/>
        <w:numPr>
          <w:ilvl w:val="2"/>
          <w:numId w:val="3"/>
        </w:numPr>
        <w:tabs>
          <w:tab w:val="clear" w:pos="720"/>
          <w:tab w:val="left" w:pos="1356" w:leader="none"/>
        </w:tabs>
        <w:overflowPunct w:val="true"/>
        <w:spacing w:lineRule="auto" w:line="259" w:before="11" w:after="0"/>
        <w:ind w:left="955" w:right="1044" w:firstLine="150"/>
        <w:rPr>
          <w:color w:val="231F20"/>
          <w:sz w:val="20"/>
          <w:szCs w:val="20"/>
        </w:rPr>
      </w:pPr>
      <w:r>
        <w:rPr>
          <w:color w:val="231F20"/>
          <w:sz w:val="20"/>
          <w:szCs w:val="20"/>
        </w:rPr>
        <w:t xml:space="preserve">Dis and dat and dese and dose! </w:t>
      </w:r>
      <w:r>
        <w:rPr>
          <w:color w:val="231F20"/>
          <w:spacing w:val="-3"/>
          <w:sz w:val="20"/>
          <w:szCs w:val="20"/>
        </w:rPr>
        <w:t xml:space="preserve">Your </w:t>
      </w:r>
      <w:r>
        <w:rPr>
          <w:color w:val="231F20"/>
          <w:spacing w:val="2"/>
          <w:sz w:val="20"/>
          <w:szCs w:val="20"/>
        </w:rPr>
        <w:t xml:space="preserve">crackling </w:t>
      </w:r>
      <w:r>
        <w:rPr>
          <w:color w:val="231F20"/>
          <w:sz w:val="20"/>
          <w:szCs w:val="20"/>
        </w:rPr>
        <w:t xml:space="preserve">out of your turn, my Moonster ﬁreﬂy, like always. </w:t>
      </w:r>
      <w:r>
        <w:rPr>
          <w:color w:val="231F20"/>
          <w:spacing w:val="2"/>
          <w:sz w:val="20"/>
          <w:szCs w:val="20"/>
        </w:rPr>
        <w:t xml:space="preserve">And </w:t>
      </w:r>
      <w:r>
        <w:rPr>
          <w:color w:val="231F20"/>
          <w:sz w:val="20"/>
          <w:szCs w:val="20"/>
        </w:rPr>
        <w:t xml:space="preserve">2 R.N. and Long- horns Connacht, stay oﬀ my air! </w:t>
      </w:r>
      <w:r>
        <w:rPr>
          <w:color w:val="231F20"/>
          <w:spacing w:val="-5"/>
          <w:sz w:val="20"/>
          <w:szCs w:val="20"/>
        </w:rPr>
        <w:t xml:space="preserve">You’ve </w:t>
      </w:r>
      <w:r>
        <w:rPr>
          <w:color w:val="231F20"/>
          <w:sz w:val="20"/>
          <w:szCs w:val="20"/>
        </w:rPr>
        <w:t xml:space="preserve">grabbed the capital and </w:t>
      </w:r>
      <w:r>
        <w:rPr>
          <w:color w:val="231F20"/>
          <w:spacing w:val="-4"/>
          <w:sz w:val="20"/>
          <w:szCs w:val="20"/>
        </w:rPr>
        <w:t xml:space="preserve">you’ve </w:t>
      </w:r>
      <w:r>
        <w:rPr>
          <w:color w:val="231F20"/>
          <w:sz w:val="20"/>
          <w:szCs w:val="20"/>
        </w:rPr>
        <w:t xml:space="preserve">had the </w:t>
      </w:r>
      <w:r>
        <w:rPr>
          <w:color w:val="231F20"/>
          <w:spacing w:val="-4"/>
          <w:sz w:val="20"/>
          <w:szCs w:val="20"/>
        </w:rPr>
        <w:t xml:space="preserve">lion’s </w:t>
      </w:r>
      <w:r>
        <w:rPr>
          <w:color w:val="231F20"/>
          <w:sz w:val="20"/>
          <w:szCs w:val="20"/>
        </w:rPr>
        <w:t xml:space="preserve">shire since </w:t>
      </w:r>
      <w:r>
        <w:rPr>
          <w:color w:val="231F20"/>
          <w:spacing w:val="-4"/>
          <w:sz w:val="20"/>
          <w:szCs w:val="20"/>
        </w:rPr>
        <w:t xml:space="preserve">1542 </w:t>
      </w:r>
      <w:r>
        <w:rPr>
          <w:color w:val="231F20"/>
          <w:sz w:val="20"/>
          <w:szCs w:val="20"/>
        </w:rPr>
        <w:t xml:space="preserve">but there’s </w:t>
      </w:r>
      <w:r>
        <w:rPr>
          <w:color w:val="231F20"/>
          <w:spacing w:val="3"/>
          <w:sz w:val="20"/>
          <w:szCs w:val="20"/>
        </w:rPr>
        <w:t xml:space="preserve">all </w:t>
      </w:r>
      <w:r>
        <w:rPr>
          <w:color w:val="231F20"/>
          <w:sz w:val="20"/>
          <w:szCs w:val="20"/>
        </w:rPr>
        <w:t>the diﬀerence in</w:t>
      </w:r>
      <w:r>
        <w:rPr>
          <w:color w:val="231F20"/>
          <w:spacing w:val="-6"/>
          <w:sz w:val="20"/>
          <w:szCs w:val="20"/>
        </w:rPr>
        <w:t xml:space="preserve"> </w:t>
      </w:r>
      <w:r>
        <w:rPr>
          <w:color w:val="231F20"/>
          <w:sz w:val="20"/>
          <w:szCs w:val="20"/>
        </w:rPr>
        <w:t>Ireland</w:t>
      </w:r>
      <w:r>
        <w:rPr>
          <w:color w:val="231F20"/>
          <w:spacing w:val="-6"/>
          <w:sz w:val="20"/>
          <w:szCs w:val="20"/>
        </w:rPr>
        <w:t xml:space="preserve"> </w:t>
      </w:r>
      <w:r>
        <w:rPr>
          <w:color w:val="231F20"/>
          <w:sz w:val="20"/>
          <w:szCs w:val="20"/>
        </w:rPr>
        <w:t>between</w:t>
      </w:r>
      <w:r>
        <w:rPr>
          <w:color w:val="231F20"/>
          <w:spacing w:val="-5"/>
          <w:sz w:val="20"/>
          <w:szCs w:val="20"/>
        </w:rPr>
        <w:t xml:space="preserve"> </w:t>
      </w:r>
      <w:r>
        <w:rPr>
          <w:color w:val="231F20"/>
          <w:sz w:val="20"/>
          <w:szCs w:val="20"/>
        </w:rPr>
        <w:t>your</w:t>
      </w:r>
      <w:r>
        <w:rPr>
          <w:color w:val="231F20"/>
          <w:spacing w:val="-6"/>
          <w:sz w:val="20"/>
          <w:szCs w:val="20"/>
        </w:rPr>
        <w:t xml:space="preserve"> </w:t>
      </w:r>
      <w:r>
        <w:rPr>
          <w:color w:val="231F20"/>
          <w:sz w:val="20"/>
          <w:szCs w:val="20"/>
        </w:rPr>
        <w:t>borderation,</w:t>
      </w:r>
      <w:r>
        <w:rPr>
          <w:color w:val="231F20"/>
          <w:spacing w:val="-5"/>
          <w:sz w:val="20"/>
          <w:szCs w:val="20"/>
        </w:rPr>
        <w:t xml:space="preserve"> </w:t>
      </w:r>
      <w:r>
        <w:rPr>
          <w:color w:val="231F20"/>
          <w:sz w:val="20"/>
          <w:szCs w:val="20"/>
        </w:rPr>
        <w:t>my</w:t>
      </w:r>
      <w:r>
        <w:rPr>
          <w:color w:val="231F20"/>
          <w:spacing w:val="-6"/>
          <w:sz w:val="20"/>
          <w:szCs w:val="20"/>
        </w:rPr>
        <w:t xml:space="preserve"> </w:t>
      </w:r>
      <w:r>
        <w:rPr>
          <w:color w:val="231F20"/>
          <w:spacing w:val="2"/>
          <w:sz w:val="20"/>
          <w:szCs w:val="20"/>
        </w:rPr>
        <w:t>chatty</w:t>
      </w:r>
      <w:r>
        <w:rPr>
          <w:color w:val="231F20"/>
          <w:spacing w:val="-5"/>
          <w:sz w:val="20"/>
          <w:szCs w:val="20"/>
        </w:rPr>
        <w:t xml:space="preserve"> </w:t>
      </w:r>
      <w:r>
        <w:rPr>
          <w:color w:val="231F20"/>
          <w:sz w:val="20"/>
          <w:szCs w:val="20"/>
        </w:rPr>
        <w:t>cove,</w:t>
      </w:r>
      <w:r>
        <w:rPr>
          <w:color w:val="231F20"/>
          <w:spacing w:val="-6"/>
          <w:sz w:val="20"/>
          <w:szCs w:val="20"/>
        </w:rPr>
        <w:t xml:space="preserve"> </w:t>
      </w:r>
      <w:r>
        <w:rPr>
          <w:color w:val="231F20"/>
          <w:sz w:val="20"/>
          <w:szCs w:val="20"/>
        </w:rPr>
        <w:t>and</w:t>
      </w:r>
      <w:r>
        <w:rPr>
          <w:color w:val="231F20"/>
          <w:spacing w:val="-5"/>
          <w:sz w:val="20"/>
          <w:szCs w:val="20"/>
        </w:rPr>
        <w:t xml:space="preserve"> </w:t>
      </w:r>
      <w:r>
        <w:rPr>
          <w:color w:val="231F20"/>
          <w:sz w:val="20"/>
          <w:szCs w:val="20"/>
        </w:rPr>
        <w:t>me.</w:t>
      </w:r>
      <w:r>
        <w:rPr>
          <w:color w:val="231F20"/>
          <w:spacing w:val="-6"/>
          <w:sz w:val="20"/>
          <w:szCs w:val="20"/>
        </w:rPr>
        <w:t xml:space="preserve"> </w:t>
      </w:r>
      <w:r>
        <w:rPr>
          <w:color w:val="231F20"/>
          <w:sz w:val="20"/>
          <w:szCs w:val="20"/>
        </w:rPr>
        <w:t xml:space="preserve">The leinstrel boy to the </w:t>
      </w:r>
      <w:r>
        <w:rPr>
          <w:color w:val="231F20"/>
          <w:spacing w:val="2"/>
          <w:sz w:val="20"/>
          <w:szCs w:val="20"/>
        </w:rPr>
        <w:t xml:space="preserve">wall </w:t>
      </w:r>
      <w:r>
        <w:rPr>
          <w:color w:val="231F20"/>
          <w:sz w:val="20"/>
          <w:szCs w:val="20"/>
        </w:rPr>
        <w:t xml:space="preserve">is gone and there’s moreen astoreen for Monn and Conn. With the tyke’s named moke. Doggymens’ nimmer win! </w:t>
      </w:r>
      <w:r>
        <w:rPr>
          <w:color w:val="231F20"/>
          <w:spacing w:val="-5"/>
          <w:sz w:val="20"/>
          <w:szCs w:val="20"/>
        </w:rPr>
        <w:t xml:space="preserve">You </w:t>
      </w:r>
      <w:r>
        <w:rPr>
          <w:color w:val="231F20"/>
          <w:sz w:val="20"/>
          <w:szCs w:val="20"/>
        </w:rPr>
        <w:t xml:space="preserve">last led the ﬁrst when we last but we’ll ﬁrst trump your last with a lasting. Jump the </w:t>
      </w:r>
      <w:r>
        <w:rPr>
          <w:color w:val="231F20"/>
          <w:spacing w:val="2"/>
          <w:sz w:val="20"/>
          <w:szCs w:val="20"/>
        </w:rPr>
        <w:t xml:space="preserve">railchairs </w:t>
      </w:r>
      <w:r>
        <w:rPr>
          <w:color w:val="231F20"/>
          <w:sz w:val="20"/>
          <w:szCs w:val="20"/>
        </w:rPr>
        <w:t xml:space="preserve">or </w:t>
      </w:r>
      <w:r>
        <w:rPr>
          <w:color w:val="231F20"/>
          <w:spacing w:val="2"/>
          <w:sz w:val="20"/>
          <w:szCs w:val="20"/>
        </w:rPr>
        <w:t xml:space="preserve">take </w:t>
      </w:r>
      <w:r>
        <w:rPr>
          <w:color w:val="231F20"/>
          <w:sz w:val="20"/>
          <w:szCs w:val="20"/>
        </w:rPr>
        <w:t xml:space="preserve">them, </w:t>
      </w:r>
      <w:r>
        <w:rPr>
          <w:color w:val="231F20"/>
          <w:spacing w:val="2"/>
          <w:sz w:val="20"/>
          <w:szCs w:val="20"/>
        </w:rPr>
        <w:t xml:space="preserve">as </w:t>
      </w:r>
      <w:r>
        <w:rPr>
          <w:color w:val="231F20"/>
          <w:sz w:val="20"/>
          <w:szCs w:val="20"/>
        </w:rPr>
        <w:t xml:space="preserve">you please, but and, sir, my queskins ﬁrst, foxyjack! </w:t>
      </w:r>
      <w:r>
        <w:rPr>
          <w:color w:val="231F20"/>
          <w:spacing w:val="-5"/>
          <w:sz w:val="20"/>
          <w:szCs w:val="20"/>
        </w:rPr>
        <w:t xml:space="preserve">Ye’ve </w:t>
      </w:r>
      <w:r>
        <w:rPr>
          <w:color w:val="231F20"/>
          <w:spacing w:val="2"/>
          <w:sz w:val="20"/>
          <w:szCs w:val="20"/>
        </w:rPr>
        <w:t xml:space="preserve">as </w:t>
      </w:r>
      <w:r>
        <w:rPr>
          <w:color w:val="231F20"/>
          <w:sz w:val="20"/>
          <w:szCs w:val="20"/>
        </w:rPr>
        <w:t>much</w:t>
      </w:r>
      <w:r>
        <w:rPr>
          <w:color w:val="231F20"/>
          <w:spacing w:val="12"/>
          <w:sz w:val="20"/>
          <w:szCs w:val="20"/>
        </w:rPr>
        <w:t xml:space="preserve"> </w:t>
      </w:r>
      <w:r>
        <w:rPr>
          <w:color w:val="231F20"/>
          <w:sz w:val="20"/>
          <w:szCs w:val="20"/>
        </w:rPr>
        <w:t>skullabogue</w:t>
      </w:r>
      <w:r>
        <w:rPr>
          <w:color w:val="231F20"/>
          <w:spacing w:val="13"/>
          <w:sz w:val="20"/>
          <w:szCs w:val="20"/>
        </w:rPr>
        <w:t xml:space="preserve"> </w:t>
      </w:r>
      <w:r>
        <w:rPr>
          <w:color w:val="231F20"/>
          <w:sz w:val="20"/>
          <w:szCs w:val="20"/>
        </w:rPr>
        <w:t>cheek</w:t>
      </w:r>
      <w:r>
        <w:rPr>
          <w:color w:val="231F20"/>
          <w:spacing w:val="13"/>
          <w:sz w:val="20"/>
          <w:szCs w:val="20"/>
        </w:rPr>
        <w:t xml:space="preserve"> </w:t>
      </w:r>
      <w:r>
        <w:rPr>
          <w:color w:val="231F20"/>
          <w:sz w:val="20"/>
          <w:szCs w:val="20"/>
        </w:rPr>
        <w:t>on</w:t>
      </w:r>
      <w:r>
        <w:rPr>
          <w:color w:val="231F20"/>
          <w:spacing w:val="12"/>
          <w:sz w:val="20"/>
          <w:szCs w:val="20"/>
        </w:rPr>
        <w:t xml:space="preserve"> </w:t>
      </w:r>
      <w:r>
        <w:rPr>
          <w:color w:val="231F20"/>
          <w:sz w:val="20"/>
          <w:szCs w:val="20"/>
        </w:rPr>
        <w:t>you</w:t>
      </w:r>
      <w:r>
        <w:rPr>
          <w:color w:val="231F20"/>
          <w:spacing w:val="13"/>
          <w:sz w:val="20"/>
          <w:szCs w:val="20"/>
        </w:rPr>
        <w:t xml:space="preserve"> </w:t>
      </w:r>
      <w:r>
        <w:rPr>
          <w:color w:val="231F20"/>
          <w:sz w:val="20"/>
          <w:szCs w:val="20"/>
        </w:rPr>
        <w:t>now</w:t>
      </w:r>
      <w:r>
        <w:rPr>
          <w:color w:val="231F20"/>
          <w:spacing w:val="13"/>
          <w:sz w:val="20"/>
          <w:szCs w:val="20"/>
        </w:rPr>
        <w:t xml:space="preserve"> </w:t>
      </w:r>
      <w:r>
        <w:rPr>
          <w:color w:val="231F20"/>
          <w:spacing w:val="2"/>
          <w:sz w:val="20"/>
          <w:szCs w:val="20"/>
        </w:rPr>
        <w:t>as</w:t>
      </w:r>
      <w:r>
        <w:rPr>
          <w:color w:val="231F20"/>
          <w:spacing w:val="12"/>
          <w:sz w:val="20"/>
          <w:szCs w:val="20"/>
        </w:rPr>
        <w:t xml:space="preserve"> </w:t>
      </w:r>
      <w:r>
        <w:rPr>
          <w:color w:val="231F20"/>
          <w:sz w:val="20"/>
          <w:szCs w:val="20"/>
        </w:rPr>
        <w:t>would</w:t>
      </w:r>
      <w:r>
        <w:rPr>
          <w:color w:val="231F20"/>
          <w:spacing w:val="13"/>
          <w:sz w:val="20"/>
          <w:szCs w:val="20"/>
        </w:rPr>
        <w:t xml:space="preserve"> </w:t>
      </w:r>
      <w:r>
        <w:rPr>
          <w:color w:val="231F20"/>
          <w:sz w:val="20"/>
          <w:szCs w:val="20"/>
        </w:rPr>
        <w:t>boil</w:t>
      </w:r>
      <w:r>
        <w:rPr>
          <w:color w:val="231F20"/>
          <w:spacing w:val="13"/>
          <w:sz w:val="20"/>
          <w:szCs w:val="20"/>
        </w:rPr>
        <w:t xml:space="preserve"> </w:t>
      </w:r>
      <w:r>
        <w:rPr>
          <w:color w:val="231F20"/>
          <w:sz w:val="20"/>
          <w:szCs w:val="20"/>
        </w:rPr>
        <w:t>a</w:t>
      </w:r>
      <w:r>
        <w:rPr>
          <w:color w:val="231F20"/>
          <w:spacing w:val="12"/>
          <w:sz w:val="20"/>
          <w:szCs w:val="20"/>
        </w:rPr>
        <w:t xml:space="preserve"> </w:t>
      </w:r>
      <w:r>
        <w:rPr>
          <w:color w:val="231F20"/>
          <w:sz w:val="20"/>
          <w:szCs w:val="20"/>
        </w:rPr>
        <w:t>caldron</w:t>
      </w:r>
      <w:r>
        <w:rPr>
          <w:color w:val="231F20"/>
          <w:spacing w:val="13"/>
          <w:sz w:val="20"/>
          <w:szCs w:val="20"/>
        </w:rPr>
        <w:t xml:space="preserve"> </w:t>
      </w:r>
      <w:r>
        <w:rPr>
          <w:color w:val="231F20"/>
          <w:sz w:val="20"/>
          <w:szCs w:val="20"/>
        </w:rPr>
        <w:t>of</w:t>
      </w:r>
    </w:p>
    <w:p>
      <w:pPr>
        <w:sectPr>
          <w:headerReference w:type="default" r:id="rId1065"/>
          <w:footerReference w:type="default" r:id="rId1066"/>
          <w:type w:val="nextPage"/>
          <w:pgSz w:w="7600" w:h="10830"/>
          <w:pgMar w:left="320" w:right="0" w:header="0" w:top="560" w:footer="486" w:bottom="680" w:gutter="0"/>
          <w:pgNumType w:start="529"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kalebrose. Did the market missioners Hayden Wombwell, when given the raspberry, ﬁne more </w:t>
      </w:r>
      <w:r>
        <w:rPr>
          <w:color w:val="231F20"/>
          <w:spacing w:val="3"/>
        </w:rPr>
        <w:t xml:space="preserve">than </w:t>
      </w:r>
      <w:r>
        <w:rPr>
          <w:color w:val="231F20"/>
        </w:rPr>
        <w:t xml:space="preserve">sandsteen per cent of </w:t>
      </w:r>
      <w:r>
        <w:rPr>
          <w:color w:val="231F20"/>
          <w:spacing w:val="2"/>
        </w:rPr>
        <w:t xml:space="preserve">chalk  </w:t>
      </w:r>
      <w:r>
        <w:rPr>
          <w:color w:val="231F20"/>
        </w:rPr>
        <w:t xml:space="preserve">in the purity, promptitude and perfection ﬂour of </w:t>
      </w:r>
      <w:r>
        <w:rPr>
          <w:color w:val="231F20"/>
          <w:spacing w:val="2"/>
        </w:rPr>
        <w:t xml:space="preserve">this </w:t>
      </w:r>
      <w:r>
        <w:rPr>
          <w:color w:val="231F20"/>
        </w:rPr>
        <w:t xml:space="preserve">raw materialist and less </w:t>
      </w:r>
      <w:r>
        <w:rPr>
          <w:color w:val="231F20"/>
          <w:spacing w:val="3"/>
        </w:rPr>
        <w:t xml:space="preserve">than </w:t>
      </w:r>
      <w:r>
        <w:rPr>
          <w:color w:val="231F20"/>
        </w:rPr>
        <w:t xml:space="preserve">a seventh pro mile in his meal? </w:t>
      </w:r>
      <w:r>
        <w:rPr>
          <w:color w:val="231F20"/>
          <w:spacing w:val="-6"/>
        </w:rPr>
        <w:t xml:space="preserve">We </w:t>
      </w:r>
      <w:r>
        <w:rPr>
          <w:color w:val="231F20"/>
        </w:rPr>
        <w:t xml:space="preserve">bright young chaps of the brandnew braintrust are briefed here and with maternal sanction compellably empanelled at quarter sessions under the six disqualiﬁcations for the uniformication of young persons (Nodding Neutrals) removal act by Committal- </w:t>
      </w:r>
      <w:r>
        <w:rPr>
          <w:color w:val="231F20"/>
          <w:spacing w:val="2"/>
        </w:rPr>
        <w:t xml:space="preserve">man </w:t>
      </w:r>
      <w:r>
        <w:rPr>
          <w:color w:val="231F20"/>
        </w:rPr>
        <w:t xml:space="preserve">Number Underﬁfteen to know had the peeress of generals, who have been getting nose money cheap and stirring up the public opinion about private </w:t>
      </w:r>
      <w:r>
        <w:rPr>
          <w:color w:val="231F20"/>
          <w:spacing w:val="2"/>
        </w:rPr>
        <w:t xml:space="preserve">balls </w:t>
      </w:r>
      <w:r>
        <w:rPr>
          <w:color w:val="231F20"/>
        </w:rPr>
        <w:t xml:space="preserve">with their legs, Misses </w:t>
      </w:r>
      <w:r>
        <w:rPr>
          <w:color w:val="231F20"/>
          <w:spacing w:val="2"/>
        </w:rPr>
        <w:t xml:space="preserve">Mirtha </w:t>
      </w:r>
      <w:r>
        <w:rPr>
          <w:color w:val="231F20"/>
        </w:rPr>
        <w:t xml:space="preserve">and Merry, the </w:t>
      </w:r>
      <w:r>
        <w:rPr>
          <w:color w:val="231F20"/>
          <w:spacing w:val="2"/>
        </w:rPr>
        <w:t xml:space="preserve">two </w:t>
      </w:r>
      <w:r>
        <w:rPr>
          <w:color w:val="231F20"/>
        </w:rPr>
        <w:t xml:space="preserve">dreeper’s assistents, had they their service books in order and duly signed J. H. North and Company when </w:t>
      </w:r>
      <w:r>
        <w:rPr>
          <w:color w:val="231F20"/>
          <w:spacing w:val="2"/>
        </w:rPr>
        <w:t xml:space="preserve">discharged </w:t>
      </w:r>
      <w:r>
        <w:rPr>
          <w:color w:val="231F20"/>
        </w:rPr>
        <w:t xml:space="preserve">from their last situations? Will ye gup and tell the board in the anterim </w:t>
      </w:r>
      <w:r>
        <w:rPr>
          <w:color w:val="231F20"/>
          <w:spacing w:val="-4"/>
        </w:rPr>
        <w:t xml:space="preserve">how, </w:t>
      </w:r>
      <w:r>
        <w:rPr>
          <w:color w:val="231F20"/>
        </w:rPr>
        <w:t xml:space="preserve">in the name of the three tailors on </w:t>
      </w:r>
      <w:r>
        <w:rPr>
          <w:color w:val="231F20"/>
          <w:spacing w:val="-4"/>
        </w:rPr>
        <w:t xml:space="preserve">Tooley </w:t>
      </w:r>
      <w:r>
        <w:rPr>
          <w:color w:val="231F20"/>
        </w:rPr>
        <w:t xml:space="preserve">Street, did O’Bejorumsen or Mockmacmahonitch, ex of Butt and Hocksett’s, violating the bushel standard, come into </w:t>
      </w:r>
      <w:r>
        <w:rPr>
          <w:color w:val="231F20"/>
          <w:spacing w:val="3"/>
        </w:rPr>
        <w:t>awful</w:t>
      </w:r>
      <w:r>
        <w:rPr>
          <w:color w:val="231F20"/>
          <w:spacing w:val="-9"/>
        </w:rPr>
        <w:t xml:space="preserve"> </w:t>
      </w:r>
      <w:r>
        <w:rPr>
          <w:color w:val="231F20"/>
        </w:rPr>
        <w:t>position</w:t>
      </w:r>
      <w:r>
        <w:rPr>
          <w:color w:val="231F20"/>
          <w:spacing w:val="-8"/>
        </w:rPr>
        <w:t xml:space="preserve"> </w:t>
      </w:r>
      <w:r>
        <w:rPr>
          <w:color w:val="231F20"/>
        </w:rPr>
        <w:t>of</w:t>
      </w:r>
      <w:r>
        <w:rPr>
          <w:color w:val="231F20"/>
          <w:spacing w:val="-8"/>
        </w:rPr>
        <w:t xml:space="preserve"> </w:t>
      </w:r>
      <w:r>
        <w:rPr>
          <w:color w:val="231F20"/>
        </w:rPr>
        <w:t>the</w:t>
      </w:r>
      <w:r>
        <w:rPr>
          <w:color w:val="231F20"/>
          <w:spacing w:val="-9"/>
        </w:rPr>
        <w:t xml:space="preserve"> </w:t>
      </w:r>
      <w:r>
        <w:rPr>
          <w:color w:val="231F20"/>
        </w:rPr>
        <w:t>barrel</w:t>
      </w:r>
      <w:r>
        <w:rPr>
          <w:color w:val="231F20"/>
          <w:spacing w:val="-8"/>
        </w:rPr>
        <w:t xml:space="preserve"> </w:t>
      </w:r>
      <w:r>
        <w:rPr>
          <w:color w:val="231F20"/>
        </w:rPr>
        <w:t>of</w:t>
      </w:r>
      <w:r>
        <w:rPr>
          <w:color w:val="231F20"/>
          <w:spacing w:val="-8"/>
        </w:rPr>
        <w:t xml:space="preserve"> </w:t>
      </w:r>
      <w:r>
        <w:rPr>
          <w:color w:val="231F20"/>
          <w:spacing w:val="2"/>
        </w:rPr>
        <w:t>bellywash?</w:t>
      </w:r>
      <w:r>
        <w:rPr>
          <w:color w:val="231F20"/>
          <w:spacing w:val="-8"/>
        </w:rPr>
        <w:t xml:space="preserve"> </w:t>
      </w:r>
      <w:r>
        <w:rPr>
          <w:color w:val="231F20"/>
          <w:spacing w:val="2"/>
        </w:rPr>
        <w:t>And</w:t>
      </w:r>
      <w:r>
        <w:rPr>
          <w:color w:val="231F20"/>
          <w:spacing w:val="-9"/>
        </w:rPr>
        <w:t xml:space="preserve"> </w:t>
      </w:r>
      <w:r>
        <w:rPr>
          <w:color w:val="231F20"/>
          <w:spacing w:val="-4"/>
        </w:rPr>
        <w:t>why,</w:t>
      </w:r>
      <w:r>
        <w:rPr>
          <w:color w:val="231F20"/>
          <w:spacing w:val="-8"/>
        </w:rPr>
        <w:t xml:space="preserve"> </w:t>
      </w:r>
      <w:r>
        <w:rPr>
          <w:color w:val="231F20"/>
        </w:rPr>
        <w:t>is</w:t>
      </w:r>
      <w:r>
        <w:rPr>
          <w:color w:val="231F20"/>
          <w:spacing w:val="-8"/>
        </w:rPr>
        <w:t xml:space="preserve"> </w:t>
      </w:r>
      <w:r>
        <w:rPr>
          <w:color w:val="231F20"/>
        </w:rPr>
        <w:t>it</w:t>
      </w:r>
      <w:r>
        <w:rPr>
          <w:color w:val="231F20"/>
          <w:spacing w:val="-8"/>
        </w:rPr>
        <w:t xml:space="preserve"> </w:t>
      </w:r>
      <w:r>
        <w:rPr>
          <w:color w:val="231F20"/>
        </w:rPr>
        <w:t>any</w:t>
      </w:r>
      <w:r>
        <w:rPr>
          <w:color w:val="231F20"/>
          <w:spacing w:val="-9"/>
        </w:rPr>
        <w:t xml:space="preserve"> </w:t>
      </w:r>
      <w:r>
        <w:rPr>
          <w:color w:val="231F20"/>
          <w:spacing w:val="2"/>
        </w:rPr>
        <w:t xml:space="preserve">harm </w:t>
      </w:r>
      <w:r>
        <w:rPr>
          <w:color w:val="231F20"/>
        </w:rPr>
        <w:t xml:space="preserve">to ask, was </w:t>
      </w:r>
      <w:r>
        <w:rPr>
          <w:color w:val="231F20"/>
          <w:spacing w:val="2"/>
        </w:rPr>
        <w:t xml:space="preserve">this </w:t>
      </w:r>
      <w:r>
        <w:rPr>
          <w:color w:val="231F20"/>
        </w:rPr>
        <w:t xml:space="preserve">hackney </w:t>
      </w:r>
      <w:r>
        <w:rPr>
          <w:color w:val="231F20"/>
          <w:spacing w:val="2"/>
        </w:rPr>
        <w:t xml:space="preserve">man </w:t>
      </w:r>
      <w:r>
        <w:rPr>
          <w:color w:val="231F20"/>
        </w:rPr>
        <w:t xml:space="preserve">in the coombe, a papersalor with    a whiteluke to him, Fauxﬁtzhuorson, collected from Manoﬁsle, </w:t>
      </w:r>
      <w:r>
        <w:rPr>
          <w:color w:val="231F20"/>
          <w:spacing w:val="3"/>
        </w:rPr>
        <w:t xml:space="preserve">carrying </w:t>
      </w:r>
      <w:r>
        <w:rPr>
          <w:color w:val="231F20"/>
        </w:rPr>
        <w:t xml:space="preserve">his ark, of eggshaped </w:t>
      </w:r>
      <w:r>
        <w:rPr>
          <w:color w:val="231F20"/>
          <w:spacing w:val="2"/>
        </w:rPr>
        <w:t xml:space="preserve">fuselage </w:t>
      </w:r>
      <w:r>
        <w:rPr>
          <w:color w:val="231F20"/>
        </w:rPr>
        <w:t xml:space="preserve">and made in Fredborg into the bullgine, across his back when he might have been setting on his jonass inside like a Glassthure cabman? Where were the doughboys, three by nombres, won in ziel,  cavehill exers or </w:t>
      </w:r>
      <w:r>
        <w:rPr>
          <w:color w:val="231F20"/>
          <w:spacing w:val="2"/>
        </w:rPr>
        <w:t xml:space="preserve">hearts </w:t>
      </w:r>
      <w:r>
        <w:rPr>
          <w:color w:val="231F20"/>
        </w:rPr>
        <w:t xml:space="preserve">of steel, Hansen, Morfydd and  O’Dyar,  </w:t>
      </w:r>
      <w:r>
        <w:rPr>
          <w:color w:val="231F20"/>
          <w:spacing w:val="-6"/>
        </w:rPr>
        <w:t xml:space="preserve">V.D., </w:t>
      </w:r>
      <w:r>
        <w:rPr>
          <w:color w:val="231F20"/>
        </w:rPr>
        <w:t xml:space="preserve">with their glenagearries directing their steps according to the </w:t>
      </w:r>
      <w:r>
        <w:rPr>
          <w:color w:val="231F20"/>
          <w:spacing w:val="-3"/>
        </w:rPr>
        <w:t xml:space="preserve">R.U.C’s </w:t>
      </w:r>
      <w:r>
        <w:rPr>
          <w:color w:val="231F20"/>
        </w:rPr>
        <w:t xml:space="preserve">liaison  oﬃcer,  with  their  trench  ulcers  open  and  their hands in their pockets, contrary to </w:t>
      </w:r>
      <w:r>
        <w:rPr>
          <w:color w:val="231F20"/>
          <w:spacing w:val="2"/>
        </w:rPr>
        <w:t xml:space="preserve">military </w:t>
      </w:r>
      <w:r>
        <w:rPr>
          <w:color w:val="231F20"/>
        </w:rPr>
        <w:t xml:space="preserve">rules, when confronted with his lifesize obstruction? When did he live oﬀ rooking the pooro and how did </w:t>
      </w:r>
      <w:r>
        <w:rPr>
          <w:color w:val="231F20"/>
          <w:spacing w:val="2"/>
        </w:rPr>
        <w:t xml:space="preserve">start pfuﬀpfaﬃng </w:t>
      </w:r>
      <w:r>
        <w:rPr>
          <w:color w:val="231F20"/>
        </w:rPr>
        <w:t xml:space="preserve">at his Paterson and Hellicott’s? Is it a </w:t>
      </w:r>
      <w:r>
        <w:rPr>
          <w:color w:val="231F20"/>
          <w:spacing w:val="2"/>
        </w:rPr>
        <w:t xml:space="preserve">factual </w:t>
      </w:r>
      <w:r>
        <w:rPr>
          <w:color w:val="231F20"/>
        </w:rPr>
        <w:t xml:space="preserve">fact, proved up to scabsteethshilt, that </w:t>
      </w:r>
      <w:r>
        <w:rPr>
          <w:color w:val="231F20"/>
          <w:spacing w:val="2"/>
        </w:rPr>
        <w:t xml:space="preserve">this </w:t>
      </w:r>
      <w:r>
        <w:rPr>
          <w:color w:val="231F20"/>
        </w:rPr>
        <w:t xml:space="preserve">fancydress nordic in shaved lamb breeches, child’s </w:t>
      </w:r>
      <w:r>
        <w:rPr>
          <w:color w:val="231F20"/>
          <w:spacing w:val="2"/>
        </w:rPr>
        <w:t xml:space="preserve">kilts, </w:t>
      </w:r>
      <w:r>
        <w:rPr>
          <w:color w:val="231F20"/>
        </w:rPr>
        <w:t xml:space="preserve">bibby buntings and wellingtons, with club, torc and headdress, preholder of the Bar Ptolomei, is coowner of a hengster’s circus near North Great Denmark Street (incidentally, </w:t>
      </w:r>
      <w:r>
        <w:rPr>
          <w:color w:val="231F20"/>
          <w:spacing w:val="-5"/>
        </w:rPr>
        <w:t xml:space="preserve">it’s </w:t>
      </w:r>
      <w:r>
        <w:rPr>
          <w:color w:val="231F20"/>
        </w:rPr>
        <w:t xml:space="preserve">the most unjoyable show going the province and </w:t>
      </w:r>
      <w:r>
        <w:rPr>
          <w:color w:val="231F20"/>
          <w:spacing w:val="-5"/>
        </w:rPr>
        <w:t xml:space="preserve">I’m </w:t>
      </w:r>
      <w:r>
        <w:rPr>
          <w:color w:val="231F20"/>
          <w:spacing w:val="3"/>
        </w:rPr>
        <w:t xml:space="preserve">taking </w:t>
      </w:r>
      <w:r>
        <w:rPr>
          <w:color w:val="231F20"/>
        </w:rPr>
        <w:t>the</w:t>
      </w:r>
      <w:r>
        <w:rPr>
          <w:color w:val="231F20"/>
          <w:spacing w:val="1"/>
        </w:rPr>
        <w:t xml:space="preserve"> </w:t>
      </w:r>
      <w:r>
        <w:rPr>
          <w:color w:val="231F20"/>
        </w:rPr>
        <w:t>youngsters</w:t>
      </w:r>
    </w:p>
    <w:p>
      <w:pPr>
        <w:pStyle w:val="TextBody"/>
        <w:overflowPunct w:val="true"/>
        <w:spacing w:lineRule="auto" w:line="266" w:before="70" w:after="0"/>
        <w:ind w:left="955" w:right="1045" w:firstLine="150"/>
        <w:jc w:val="both"/>
        <w:rPr>
          <w:color w:val="231F20"/>
        </w:rPr>
      </w:pPr>
      <w:r>
        <w:rPr>
          <w:color w:val="231F20"/>
        </w:rPr>
        <w:t xml:space="preserve">there Saturday ﬁrst when </w:t>
      </w:r>
      <w:r>
        <w:rPr>
          <w:color w:val="231F20"/>
          <w:spacing w:val="-5"/>
        </w:rPr>
        <w:t xml:space="preserve">it’s </w:t>
      </w:r>
      <w:r>
        <w:rPr>
          <w:color w:val="231F20"/>
        </w:rPr>
        <w:t xml:space="preserve">halfprice </w:t>
      </w:r>
      <w:r>
        <w:rPr>
          <w:color w:val="231F20"/>
          <w:spacing w:val="2"/>
        </w:rPr>
        <w:t xml:space="preserve">naturals </w:t>
      </w:r>
      <w:r>
        <w:rPr>
          <w:color w:val="231F20"/>
        </w:rPr>
        <w:t xml:space="preserve">night to see the fallensickners aping the buckleybackers and the blind to </w:t>
      </w:r>
      <w:r>
        <w:rPr>
          <w:color w:val="231F20"/>
          <w:spacing w:val="2"/>
        </w:rPr>
        <w:t xml:space="preserve">two </w:t>
      </w:r>
      <w:r>
        <w:rPr>
          <w:color w:val="231F20"/>
        </w:rPr>
        <w:t xml:space="preserve">worlds </w:t>
      </w:r>
      <w:r>
        <w:rPr>
          <w:color w:val="231F20"/>
          <w:spacing w:val="3"/>
        </w:rPr>
        <w:t xml:space="preserve">taking </w:t>
      </w:r>
      <w:r>
        <w:rPr>
          <w:color w:val="231F20"/>
        </w:rPr>
        <w:t xml:space="preserve">oﬀ the deﬀydowndummies) and the shamshem- showman </w:t>
      </w:r>
      <w:r>
        <w:rPr>
          <w:color w:val="231F20"/>
          <w:spacing w:val="2"/>
        </w:rPr>
        <w:t xml:space="preserve">has </w:t>
      </w:r>
      <w:r>
        <w:rPr>
          <w:color w:val="231F20"/>
        </w:rPr>
        <w:t xml:space="preserve">been complaining to the police </w:t>
      </w:r>
      <w:r>
        <w:rPr>
          <w:color w:val="231F20"/>
          <w:spacing w:val="2"/>
        </w:rPr>
        <w:t xml:space="preserve">barracks </w:t>
      </w:r>
      <w:r>
        <w:rPr>
          <w:color w:val="231F20"/>
        </w:rPr>
        <w:t xml:space="preserve">and applying for </w:t>
      </w:r>
      <w:r>
        <w:rPr>
          <w:color w:val="231F20"/>
          <w:spacing w:val="2"/>
        </w:rPr>
        <w:t xml:space="preserve">an </w:t>
      </w:r>
      <w:r>
        <w:rPr>
          <w:color w:val="231F20"/>
        </w:rPr>
        <w:t xml:space="preserve">order of </w:t>
      </w:r>
      <w:r>
        <w:rPr>
          <w:i/>
          <w:iCs/>
          <w:color w:val="231F20"/>
        </w:rPr>
        <w:t xml:space="preserve">certiorari </w:t>
      </w:r>
      <w:r>
        <w:rPr>
          <w:color w:val="231F20"/>
        </w:rPr>
        <w:t xml:space="preserve">and </w:t>
      </w:r>
      <w:r>
        <w:rPr>
          <w:color w:val="231F20"/>
          <w:spacing w:val="2"/>
        </w:rPr>
        <w:t xml:space="preserve">crying </w:t>
      </w:r>
      <w:r>
        <w:rPr>
          <w:color w:val="231F20"/>
        </w:rPr>
        <w:t xml:space="preserve">out something vile about him being molested, </w:t>
      </w:r>
      <w:r>
        <w:rPr>
          <w:color w:val="231F20"/>
          <w:spacing w:val="2"/>
        </w:rPr>
        <w:t xml:space="preserve">after </w:t>
      </w:r>
      <w:r>
        <w:rPr>
          <w:color w:val="231F20"/>
        </w:rPr>
        <w:t>him having triplets, by oﬀers of vacancies</w:t>
      </w:r>
      <w:r>
        <w:rPr>
          <w:color w:val="231F20"/>
          <w:spacing w:val="-8"/>
        </w:rPr>
        <w:t xml:space="preserve"> </w:t>
      </w:r>
      <w:r>
        <w:rPr>
          <w:color w:val="231F20"/>
        </w:rPr>
        <w:t>from</w:t>
      </w:r>
      <w:r>
        <w:rPr>
          <w:color w:val="231F20"/>
          <w:spacing w:val="-7"/>
        </w:rPr>
        <w:t xml:space="preserve"> </w:t>
      </w:r>
      <w:r>
        <w:rPr>
          <w:color w:val="231F20"/>
        </w:rPr>
        <w:t>females</w:t>
      </w:r>
      <w:r>
        <w:rPr>
          <w:color w:val="231F20"/>
          <w:spacing w:val="-8"/>
        </w:rPr>
        <w:t xml:space="preserve"> </w:t>
      </w:r>
      <w:r>
        <w:rPr>
          <w:color w:val="231F20"/>
        </w:rPr>
        <w:t>in</w:t>
      </w:r>
      <w:r>
        <w:rPr>
          <w:color w:val="231F20"/>
          <w:spacing w:val="-7"/>
        </w:rPr>
        <w:t xml:space="preserve"> </w:t>
      </w:r>
      <w:r>
        <w:rPr>
          <w:color w:val="231F20"/>
          <w:spacing w:val="2"/>
        </w:rPr>
        <w:t>this</w:t>
      </w:r>
      <w:r>
        <w:rPr>
          <w:color w:val="231F20"/>
          <w:spacing w:val="-8"/>
        </w:rPr>
        <w:t xml:space="preserve"> </w:t>
      </w:r>
      <w:r>
        <w:rPr>
          <w:color w:val="231F20"/>
        </w:rPr>
        <w:t>city,</w:t>
      </w:r>
      <w:r>
        <w:rPr>
          <w:color w:val="231F20"/>
          <w:spacing w:val="-7"/>
        </w:rPr>
        <w:t xml:space="preserve"> </w:t>
      </w:r>
      <w:r>
        <w:rPr>
          <w:color w:val="231F20"/>
        </w:rPr>
        <w:t>neighing</w:t>
      </w:r>
      <w:r>
        <w:rPr>
          <w:color w:val="231F20"/>
          <w:spacing w:val="-8"/>
        </w:rPr>
        <w:t xml:space="preserve"> </w:t>
      </w:r>
      <w:r>
        <w:rPr>
          <w:color w:val="231F20"/>
          <w:spacing w:val="2"/>
        </w:rPr>
        <w:t>after</w:t>
      </w:r>
      <w:r>
        <w:rPr>
          <w:color w:val="231F20"/>
          <w:spacing w:val="-7"/>
        </w:rPr>
        <w:t xml:space="preserve"> </w:t>
      </w:r>
      <w:r>
        <w:rPr>
          <w:color w:val="231F20"/>
        </w:rPr>
        <w:t>the</w:t>
      </w:r>
      <w:r>
        <w:rPr>
          <w:color w:val="231F20"/>
          <w:spacing w:val="-8"/>
        </w:rPr>
        <w:t xml:space="preserve"> </w:t>
      </w:r>
      <w:r>
        <w:rPr>
          <w:color w:val="231F20"/>
          <w:spacing w:val="2"/>
        </w:rPr>
        <w:t>man</w:t>
      </w:r>
      <w:r>
        <w:rPr>
          <w:color w:val="231F20"/>
          <w:spacing w:val="-7"/>
        </w:rPr>
        <w:t xml:space="preserve"> </w:t>
      </w:r>
      <w:r>
        <w:rPr>
          <w:color w:val="231F20"/>
        </w:rPr>
        <w:t>and</w:t>
      </w:r>
      <w:r>
        <w:rPr>
          <w:color w:val="231F20"/>
          <w:spacing w:val="-8"/>
        </w:rPr>
        <w:t xml:space="preserve"> </w:t>
      </w:r>
      <w:r>
        <w:rPr>
          <w:color w:val="231F20"/>
        </w:rPr>
        <w:t>his outstanding</w:t>
      </w:r>
      <w:r>
        <w:rPr>
          <w:color w:val="231F20"/>
          <w:spacing w:val="-9"/>
        </w:rPr>
        <w:t xml:space="preserve"> </w:t>
      </w:r>
      <w:r>
        <w:rPr>
          <w:color w:val="231F20"/>
        </w:rPr>
        <w:t>attraction</w:t>
      </w:r>
      <w:r>
        <w:rPr>
          <w:color w:val="231F20"/>
          <w:spacing w:val="-9"/>
        </w:rPr>
        <w:t xml:space="preserve"> </w:t>
      </w:r>
      <w:r>
        <w:rPr>
          <w:color w:val="231F20"/>
        </w:rPr>
        <w:t>ever</w:t>
      </w:r>
      <w:r>
        <w:rPr>
          <w:color w:val="231F20"/>
          <w:spacing w:val="-9"/>
        </w:rPr>
        <w:t xml:space="preserve"> </w:t>
      </w:r>
      <w:r>
        <w:rPr>
          <w:color w:val="231F20"/>
        </w:rPr>
        <w:t>since</w:t>
      </w:r>
      <w:r>
        <w:rPr>
          <w:color w:val="231F20"/>
          <w:spacing w:val="-9"/>
        </w:rPr>
        <w:t xml:space="preserve"> </w:t>
      </w:r>
      <w:r>
        <w:rPr>
          <w:color w:val="231F20"/>
        </w:rPr>
        <w:t>they</w:t>
      </w:r>
      <w:r>
        <w:rPr>
          <w:color w:val="231F20"/>
          <w:spacing w:val="-8"/>
        </w:rPr>
        <w:t xml:space="preserve"> </w:t>
      </w:r>
      <w:r>
        <w:rPr>
          <w:color w:val="231F20"/>
        </w:rPr>
        <w:t>seen</w:t>
      </w:r>
      <w:r>
        <w:rPr>
          <w:color w:val="231F20"/>
          <w:spacing w:val="-9"/>
        </w:rPr>
        <w:t xml:space="preserve"> </w:t>
      </w:r>
      <w:r>
        <w:rPr>
          <w:color w:val="231F20"/>
        </w:rPr>
        <w:t>his</w:t>
      </w:r>
      <w:r>
        <w:rPr>
          <w:color w:val="231F20"/>
          <w:spacing w:val="-9"/>
        </w:rPr>
        <w:t xml:space="preserve"> </w:t>
      </w:r>
      <w:r>
        <w:rPr>
          <w:color w:val="231F20"/>
        </w:rPr>
        <w:t>X</w:t>
      </w:r>
      <w:r>
        <w:rPr>
          <w:color w:val="231F20"/>
          <w:spacing w:val="-9"/>
        </w:rPr>
        <w:t xml:space="preserve"> </w:t>
      </w:r>
      <w:r>
        <w:rPr>
          <w:color w:val="231F20"/>
        </w:rPr>
        <w:t>ray</w:t>
      </w:r>
      <w:r>
        <w:rPr>
          <w:color w:val="231F20"/>
          <w:spacing w:val="-9"/>
        </w:rPr>
        <w:t xml:space="preserve"> </w:t>
      </w:r>
      <w:r>
        <w:rPr>
          <w:color w:val="231F20"/>
        </w:rPr>
        <w:t>picture</w:t>
      </w:r>
      <w:r>
        <w:rPr>
          <w:color w:val="231F20"/>
          <w:spacing w:val="-9"/>
        </w:rPr>
        <w:t xml:space="preserve"> </w:t>
      </w:r>
      <w:r>
        <w:rPr>
          <w:color w:val="231F20"/>
        </w:rPr>
        <w:t xml:space="preserve">turned out in wealthy red in the sabbath sheets? </w:t>
      </w:r>
      <w:r>
        <w:rPr>
          <w:color w:val="231F20"/>
          <w:spacing w:val="-2"/>
        </w:rPr>
        <w:t xml:space="preserve">Was </w:t>
      </w:r>
      <w:r>
        <w:rPr>
          <w:color w:val="231F20"/>
        </w:rPr>
        <w:t>it him that</w:t>
      </w:r>
      <w:r>
        <w:rPr>
          <w:color w:val="231F20"/>
          <w:spacing w:val="-33"/>
        </w:rPr>
        <w:t xml:space="preserve"> </w:t>
      </w:r>
      <w:r>
        <w:rPr>
          <w:color w:val="231F20"/>
        </w:rPr>
        <w:t xml:space="preserve">suborned that surdumutual son of his, a litterydistributer in Saint Patrick’s Lavatory, to turn a Roman and leave the chayr and gout in his bare balbriggans, the sweep, and buy the </w:t>
      </w:r>
      <w:r>
        <w:rPr>
          <w:color w:val="231F20"/>
          <w:spacing w:val="2"/>
        </w:rPr>
        <w:t xml:space="preserve">usual </w:t>
      </w:r>
      <w:r>
        <w:rPr>
          <w:color w:val="231F20"/>
        </w:rPr>
        <w:t xml:space="preserve">jar of porter at  the Morgue and Cruses and set it down before the wife with her ﬁreman’s halmet on </w:t>
      </w:r>
      <w:r>
        <w:rPr>
          <w:color w:val="231F20"/>
          <w:spacing w:val="-3"/>
        </w:rPr>
        <w:t xml:space="preserve">her, </w:t>
      </w:r>
      <w:r>
        <w:rPr>
          <w:color w:val="231F20"/>
        </w:rPr>
        <w:t xml:space="preserve">bidding her mine the hoose, the strum- pet, while him and his lagenloves were rampaging the roads in  </w:t>
      </w:r>
      <w:r>
        <w:rPr>
          <w:color w:val="231F20"/>
          <w:spacing w:val="3"/>
        </w:rPr>
        <w:t xml:space="preserve">all </w:t>
      </w:r>
      <w:r>
        <w:rPr>
          <w:color w:val="231F20"/>
        </w:rPr>
        <w:t xml:space="preserve">their paroply under the noses of the Heliopolitan constabu- </w:t>
      </w:r>
      <w:r>
        <w:rPr>
          <w:color w:val="231F20"/>
          <w:spacing w:val="3"/>
        </w:rPr>
        <w:t xml:space="preserve">lary? </w:t>
      </w:r>
      <w:r>
        <w:rPr>
          <w:color w:val="231F20"/>
          <w:spacing w:val="2"/>
        </w:rPr>
        <w:t xml:space="preserve">Can </w:t>
      </w:r>
      <w:r>
        <w:rPr>
          <w:color w:val="231F20"/>
        </w:rPr>
        <w:t xml:space="preserve">you beat it? Prepare the way! Where’s that gendarm auxiliar, arianautic sappertillery, that reported on the whole hood- lum, relying on his morse-erse wordybook and the trunchein up his </w:t>
      </w:r>
      <w:r>
        <w:rPr>
          <w:color w:val="231F20"/>
          <w:spacing w:val="2"/>
        </w:rPr>
        <w:t xml:space="preserve">tail? </w:t>
      </w:r>
      <w:r>
        <w:rPr>
          <w:color w:val="231F20"/>
        </w:rPr>
        <w:t>Roof Seckesign van der Deckel and get her story from him!</w:t>
      </w:r>
      <w:r>
        <w:rPr>
          <w:color w:val="231F20"/>
          <w:spacing w:val="-16"/>
        </w:rPr>
        <w:t xml:space="preserve"> </w:t>
      </w:r>
      <w:r>
        <w:rPr>
          <w:color w:val="231F20"/>
          <w:spacing w:val="3"/>
        </w:rPr>
        <w:t>Recall</w:t>
      </w:r>
      <w:r>
        <w:rPr>
          <w:color w:val="231F20"/>
          <w:spacing w:val="-15"/>
        </w:rPr>
        <w:t xml:space="preserve"> </w:t>
      </w:r>
      <w:r>
        <w:rPr>
          <w:color w:val="231F20"/>
        </w:rPr>
        <w:t>Sickerson,</w:t>
      </w:r>
      <w:r>
        <w:rPr>
          <w:color w:val="231F20"/>
          <w:spacing w:val="-15"/>
        </w:rPr>
        <w:t xml:space="preserve"> </w:t>
      </w:r>
      <w:r>
        <w:rPr>
          <w:color w:val="231F20"/>
        </w:rPr>
        <w:t>the</w:t>
      </w:r>
      <w:r>
        <w:rPr>
          <w:color w:val="231F20"/>
          <w:spacing w:val="-15"/>
        </w:rPr>
        <w:t xml:space="preserve"> </w:t>
      </w:r>
      <w:r>
        <w:rPr>
          <w:color w:val="231F20"/>
          <w:spacing w:val="2"/>
        </w:rPr>
        <w:t>lizzyboy!</w:t>
      </w:r>
      <w:r>
        <w:rPr>
          <w:color w:val="231F20"/>
          <w:spacing w:val="-15"/>
        </w:rPr>
        <w:t xml:space="preserve"> </w:t>
      </w:r>
      <w:r>
        <w:rPr>
          <w:color w:val="231F20"/>
        </w:rPr>
        <w:t>Seckersen,</w:t>
      </w:r>
      <w:r>
        <w:rPr>
          <w:color w:val="231F20"/>
          <w:spacing w:val="-15"/>
        </w:rPr>
        <w:t xml:space="preserve"> </w:t>
      </w:r>
      <w:r>
        <w:rPr>
          <w:color w:val="231F20"/>
        </w:rPr>
        <w:t>magnon</w:t>
      </w:r>
      <w:r>
        <w:rPr>
          <w:color w:val="231F20"/>
          <w:spacing w:val="-15"/>
        </w:rPr>
        <w:t xml:space="preserve"> </w:t>
      </w:r>
      <w:r>
        <w:rPr>
          <w:color w:val="231F20"/>
        </w:rPr>
        <w:t>of</w:t>
      </w:r>
      <w:r>
        <w:rPr>
          <w:color w:val="231F20"/>
          <w:spacing w:val="-15"/>
        </w:rPr>
        <w:t xml:space="preserve"> </w:t>
      </w:r>
      <w:r>
        <w:rPr>
          <w:color w:val="231F20"/>
        </w:rPr>
        <w:t>Errick. Sackerson!</w:t>
      </w:r>
      <w:r>
        <w:rPr>
          <w:color w:val="231F20"/>
          <w:spacing w:val="-2"/>
        </w:rPr>
        <w:t xml:space="preserve"> </w:t>
      </w:r>
      <w:r>
        <w:rPr>
          <w:color w:val="231F20"/>
        </w:rPr>
        <w:t>Hookup!</w:t>
      </w:r>
    </w:p>
    <w:p>
      <w:pPr>
        <w:pStyle w:val="ListParagraph"/>
        <w:numPr>
          <w:ilvl w:val="2"/>
          <w:numId w:val="3"/>
        </w:numPr>
        <w:tabs>
          <w:tab w:val="clear" w:pos="720"/>
          <w:tab w:val="left" w:pos="1356" w:leader="none"/>
        </w:tabs>
        <w:overflowPunct w:val="true"/>
        <w:spacing w:lineRule="auto" w:line="266" w:before="9" w:after="0"/>
        <w:ind w:left="1105" w:right="2248" w:hanging="0"/>
        <w:jc w:val="left"/>
        <w:rPr>
          <w:color w:val="231F20"/>
          <w:w w:val="95"/>
          <w:sz w:val="20"/>
          <w:szCs w:val="20"/>
        </w:rPr>
      </w:pPr>
      <w:r>
        <w:rPr>
          <w:i/>
          <w:iCs/>
          <w:color w:val="231F20"/>
          <w:sz w:val="20"/>
          <w:szCs w:val="20"/>
        </w:rPr>
        <w:t>Day</w:t>
      </w:r>
      <w:r>
        <w:rPr>
          <w:i/>
          <w:iCs/>
          <w:color w:val="231F20"/>
          <w:spacing w:val="-28"/>
          <w:sz w:val="20"/>
          <w:szCs w:val="20"/>
        </w:rPr>
        <w:t xml:space="preserve"> </w:t>
      </w:r>
      <w:r>
        <w:rPr>
          <w:i/>
          <w:iCs/>
          <w:color w:val="231F20"/>
          <w:sz w:val="20"/>
          <w:szCs w:val="20"/>
        </w:rPr>
        <w:t>shirker</w:t>
      </w:r>
      <w:r>
        <w:rPr>
          <w:i/>
          <w:iCs/>
          <w:color w:val="231F20"/>
          <w:spacing w:val="-27"/>
          <w:sz w:val="20"/>
          <w:szCs w:val="20"/>
        </w:rPr>
        <w:t xml:space="preserve"> </w:t>
      </w:r>
      <w:r>
        <w:rPr>
          <w:i/>
          <w:iCs/>
          <w:color w:val="231F20"/>
          <w:sz w:val="20"/>
          <w:szCs w:val="20"/>
        </w:rPr>
        <w:t>four</w:t>
      </w:r>
      <w:r>
        <w:rPr>
          <w:i/>
          <w:iCs/>
          <w:color w:val="231F20"/>
          <w:spacing w:val="-28"/>
          <w:sz w:val="20"/>
          <w:szCs w:val="20"/>
        </w:rPr>
        <w:t xml:space="preserve"> </w:t>
      </w:r>
      <w:r>
        <w:rPr>
          <w:i/>
          <w:iCs/>
          <w:color w:val="231F20"/>
          <w:sz w:val="20"/>
          <w:szCs w:val="20"/>
        </w:rPr>
        <w:t>vanﬂoats</w:t>
      </w:r>
      <w:r>
        <w:rPr>
          <w:i/>
          <w:iCs/>
          <w:color w:val="231F20"/>
          <w:spacing w:val="-27"/>
          <w:sz w:val="20"/>
          <w:szCs w:val="20"/>
        </w:rPr>
        <w:t xml:space="preserve"> </w:t>
      </w:r>
      <w:r>
        <w:rPr>
          <w:i/>
          <w:iCs/>
          <w:color w:val="231F20"/>
          <w:sz w:val="20"/>
          <w:szCs w:val="20"/>
        </w:rPr>
        <w:t>he</w:t>
      </w:r>
      <w:r>
        <w:rPr>
          <w:i/>
          <w:iCs/>
          <w:color w:val="231F20"/>
          <w:spacing w:val="-28"/>
          <w:sz w:val="20"/>
          <w:szCs w:val="20"/>
        </w:rPr>
        <w:t xml:space="preserve"> </w:t>
      </w:r>
      <w:r>
        <w:rPr>
          <w:i/>
          <w:iCs/>
          <w:color w:val="231F20"/>
          <w:sz w:val="20"/>
          <w:szCs w:val="20"/>
        </w:rPr>
        <w:t>verdants</w:t>
      </w:r>
      <w:r>
        <w:rPr>
          <w:i/>
          <w:iCs/>
          <w:color w:val="231F20"/>
          <w:spacing w:val="-27"/>
          <w:sz w:val="20"/>
          <w:szCs w:val="20"/>
        </w:rPr>
        <w:t xml:space="preserve"> </w:t>
      </w:r>
      <w:r>
        <w:rPr>
          <w:i/>
          <w:iCs/>
          <w:color w:val="231F20"/>
          <w:sz w:val="20"/>
          <w:szCs w:val="20"/>
        </w:rPr>
        <w:t xml:space="preserve">market. </w:t>
      </w:r>
      <w:r>
        <w:rPr>
          <w:i/>
          <w:iCs/>
          <w:color w:val="231F20"/>
          <w:w w:val="95"/>
          <w:sz w:val="20"/>
          <w:szCs w:val="20"/>
        </w:rPr>
        <w:t>High</w:t>
      </w:r>
      <w:r>
        <w:rPr>
          <w:i/>
          <w:iCs/>
          <w:color w:val="231F20"/>
          <w:spacing w:val="-10"/>
          <w:w w:val="95"/>
          <w:sz w:val="20"/>
          <w:szCs w:val="20"/>
        </w:rPr>
        <w:t xml:space="preserve"> </w:t>
      </w:r>
      <w:r>
        <w:rPr>
          <w:i/>
          <w:iCs/>
          <w:color w:val="231F20"/>
          <w:w w:val="95"/>
          <w:sz w:val="20"/>
          <w:szCs w:val="20"/>
        </w:rPr>
        <w:t>liquor</w:t>
      </w:r>
      <w:r>
        <w:rPr>
          <w:i/>
          <w:iCs/>
          <w:color w:val="231F20"/>
          <w:spacing w:val="-9"/>
          <w:w w:val="95"/>
          <w:sz w:val="20"/>
          <w:szCs w:val="20"/>
        </w:rPr>
        <w:t xml:space="preserve"> </w:t>
      </w:r>
      <w:r>
        <w:rPr>
          <w:i/>
          <w:iCs/>
          <w:color w:val="231F20"/>
          <w:w w:val="95"/>
          <w:sz w:val="20"/>
          <w:szCs w:val="20"/>
        </w:rPr>
        <w:t>made</w:t>
      </w:r>
      <w:r>
        <w:rPr>
          <w:i/>
          <w:iCs/>
          <w:color w:val="231F20"/>
          <w:spacing w:val="-9"/>
          <w:w w:val="95"/>
          <w:sz w:val="20"/>
          <w:szCs w:val="20"/>
        </w:rPr>
        <w:t xml:space="preserve"> </w:t>
      </w:r>
      <w:r>
        <w:rPr>
          <w:i/>
          <w:iCs/>
          <w:color w:val="231F20"/>
          <w:w w:val="95"/>
          <w:sz w:val="20"/>
          <w:szCs w:val="20"/>
        </w:rPr>
        <w:t>lust</w:t>
      </w:r>
      <w:r>
        <w:rPr>
          <w:i/>
          <w:iCs/>
          <w:color w:val="231F20"/>
          <w:spacing w:val="-10"/>
          <w:w w:val="95"/>
          <w:sz w:val="20"/>
          <w:szCs w:val="20"/>
        </w:rPr>
        <w:t xml:space="preserve"> </w:t>
      </w:r>
      <w:r>
        <w:rPr>
          <w:i/>
          <w:iCs/>
          <w:color w:val="231F20"/>
          <w:w w:val="95"/>
          <w:sz w:val="20"/>
          <w:szCs w:val="20"/>
        </w:rPr>
        <w:t>torpid</w:t>
      </w:r>
      <w:r>
        <w:rPr>
          <w:i/>
          <w:iCs/>
          <w:color w:val="231F20"/>
          <w:spacing w:val="-9"/>
          <w:w w:val="95"/>
          <w:sz w:val="20"/>
          <w:szCs w:val="20"/>
        </w:rPr>
        <w:t xml:space="preserve"> </w:t>
      </w:r>
      <w:r>
        <w:rPr>
          <w:i/>
          <w:iCs/>
          <w:color w:val="231F20"/>
          <w:w w:val="95"/>
          <w:sz w:val="20"/>
          <w:szCs w:val="20"/>
        </w:rPr>
        <w:t>dough</w:t>
      </w:r>
      <w:r>
        <w:rPr>
          <w:i/>
          <w:iCs/>
          <w:color w:val="231F20"/>
          <w:spacing w:val="-9"/>
          <w:w w:val="95"/>
          <w:sz w:val="20"/>
          <w:szCs w:val="20"/>
        </w:rPr>
        <w:t xml:space="preserve"> </w:t>
      </w:r>
      <w:r>
        <w:rPr>
          <w:i/>
          <w:iCs/>
          <w:color w:val="231F20"/>
          <w:w w:val="95"/>
          <w:sz w:val="20"/>
          <w:szCs w:val="20"/>
        </w:rPr>
        <w:t>hunt</w:t>
      </w:r>
      <w:r>
        <w:rPr>
          <w:i/>
          <w:iCs/>
          <w:color w:val="231F20"/>
          <w:spacing w:val="-9"/>
          <w:w w:val="95"/>
          <w:sz w:val="20"/>
          <w:szCs w:val="20"/>
        </w:rPr>
        <w:t xml:space="preserve"> </w:t>
      </w:r>
      <w:r>
        <w:rPr>
          <w:i/>
          <w:iCs/>
          <w:color w:val="231F20"/>
          <w:w w:val="95"/>
          <w:sz w:val="20"/>
          <w:szCs w:val="20"/>
        </w:rPr>
        <w:t>her</w:t>
      </w:r>
      <w:r>
        <w:rPr>
          <w:i/>
          <w:iCs/>
          <w:color w:val="231F20"/>
          <w:spacing w:val="-10"/>
          <w:w w:val="95"/>
          <w:sz w:val="20"/>
          <w:szCs w:val="20"/>
        </w:rPr>
        <w:t xml:space="preserve"> </w:t>
      </w:r>
      <w:r>
        <w:rPr>
          <w:i/>
          <w:iCs/>
          <w:color w:val="231F20"/>
          <w:w w:val="95"/>
          <w:sz w:val="20"/>
          <w:szCs w:val="20"/>
        </w:rPr>
        <w:t>orchid</w:t>
      </w:r>
      <w:r>
        <w:rPr>
          <w:color w:val="231F20"/>
          <w:w w:val="95"/>
          <w:sz w:val="20"/>
          <w:szCs w:val="20"/>
        </w:rPr>
        <w:t>.</w:t>
      </w:r>
    </w:p>
    <w:p>
      <w:pPr>
        <w:pStyle w:val="ListParagraph"/>
        <w:numPr>
          <w:ilvl w:val="2"/>
          <w:numId w:val="3"/>
        </w:numPr>
        <w:tabs>
          <w:tab w:val="clear" w:pos="720"/>
          <w:tab w:val="left" w:pos="1356" w:leader="none"/>
        </w:tabs>
        <w:overflowPunct w:val="true"/>
        <w:spacing w:lineRule="auto" w:line="266" w:before="1" w:after="0"/>
        <w:ind w:left="955" w:right="1046" w:firstLine="150"/>
        <w:rPr>
          <w:color w:val="231F20"/>
          <w:sz w:val="20"/>
          <w:szCs w:val="20"/>
        </w:rPr>
      </w:pPr>
      <w:r>
        <w:rPr>
          <w:color w:val="231F20"/>
          <w:sz w:val="20"/>
          <w:szCs w:val="20"/>
        </w:rPr>
        <w:t xml:space="preserve">Hunt her orchid! Gob and he found it on her right enough! With her shoes upon his shoulders, ’twas most </w:t>
      </w:r>
      <w:r>
        <w:rPr>
          <w:color w:val="231F20"/>
          <w:spacing w:val="2"/>
          <w:sz w:val="20"/>
          <w:szCs w:val="20"/>
        </w:rPr>
        <w:t xml:space="preserve">trying </w:t>
      </w:r>
      <w:r>
        <w:rPr>
          <w:color w:val="231F20"/>
          <w:sz w:val="20"/>
          <w:szCs w:val="20"/>
        </w:rPr>
        <w:t>to be- holders when he upped their frullatullepleats with our warning.   A disgrace to the homely protestant religion! Bloody old pre- adamite with his twohandled umberella! Trust me to spy on me own</w:t>
      </w:r>
      <w:r>
        <w:rPr>
          <w:color w:val="231F20"/>
          <w:spacing w:val="-2"/>
          <w:sz w:val="20"/>
          <w:szCs w:val="20"/>
        </w:rPr>
        <w:t xml:space="preserve"> </w:t>
      </w:r>
      <w:r>
        <w:rPr>
          <w:color w:val="231F20"/>
          <w:sz w:val="20"/>
          <w:szCs w:val="20"/>
        </w:rPr>
        <w:t>spew!</w:t>
      </w:r>
    </w:p>
    <w:p>
      <w:pPr>
        <w:pStyle w:val="ListParagraph"/>
        <w:numPr>
          <w:ilvl w:val="2"/>
          <w:numId w:val="3"/>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Wallpurgies! </w:t>
      </w:r>
      <w:r>
        <w:rPr>
          <w:color w:val="231F20"/>
          <w:spacing w:val="2"/>
          <w:sz w:val="20"/>
          <w:szCs w:val="20"/>
        </w:rPr>
        <w:t xml:space="preserve">And </w:t>
      </w:r>
      <w:r>
        <w:rPr>
          <w:color w:val="231F20"/>
          <w:spacing w:val="-5"/>
          <w:sz w:val="20"/>
          <w:szCs w:val="20"/>
        </w:rPr>
        <w:t xml:space="preserve">it’s </w:t>
      </w:r>
      <w:r>
        <w:rPr>
          <w:color w:val="231F20"/>
          <w:sz w:val="20"/>
          <w:szCs w:val="20"/>
        </w:rPr>
        <w:t xml:space="preserve">this’s your deiﬁed city? Norganson? </w:t>
      </w:r>
      <w:r>
        <w:rPr>
          <w:color w:val="231F20"/>
          <w:spacing w:val="2"/>
          <w:sz w:val="20"/>
          <w:szCs w:val="20"/>
        </w:rPr>
        <w:t xml:space="preserve">And </w:t>
      </w:r>
      <w:r>
        <w:rPr>
          <w:color w:val="231F20"/>
          <w:spacing w:val="-5"/>
          <w:sz w:val="20"/>
          <w:szCs w:val="20"/>
        </w:rPr>
        <w:t xml:space="preserve">it’s </w:t>
      </w:r>
      <w:r>
        <w:rPr>
          <w:color w:val="231F20"/>
          <w:spacing w:val="-4"/>
          <w:sz w:val="20"/>
          <w:szCs w:val="20"/>
        </w:rPr>
        <w:t xml:space="preserve">we’s </w:t>
      </w:r>
      <w:r>
        <w:rPr>
          <w:color w:val="231F20"/>
          <w:sz w:val="20"/>
          <w:szCs w:val="20"/>
        </w:rPr>
        <w:t xml:space="preserve">to pray for Bigmesser’s conversions? </w:t>
      </w:r>
      <w:r>
        <w:rPr>
          <w:color w:val="231F20"/>
          <w:spacing w:val="3"/>
          <w:sz w:val="20"/>
          <w:szCs w:val="20"/>
        </w:rPr>
        <w:t xml:space="preserve">Call Kitty </w:t>
      </w:r>
      <w:r>
        <w:rPr>
          <w:color w:val="231F20"/>
          <w:sz w:val="20"/>
          <w:szCs w:val="20"/>
        </w:rPr>
        <w:t>the Beads,</w:t>
      </w:r>
      <w:r>
        <w:rPr>
          <w:color w:val="231F20"/>
          <w:spacing w:val="-22"/>
          <w:sz w:val="20"/>
          <w:szCs w:val="20"/>
        </w:rPr>
        <w:t xml:space="preserve"> </w:t>
      </w:r>
      <w:r>
        <w:rPr>
          <w:color w:val="231F20"/>
          <w:sz w:val="20"/>
          <w:szCs w:val="20"/>
        </w:rPr>
        <w:t>the</w:t>
      </w:r>
      <w:r>
        <w:rPr>
          <w:color w:val="231F20"/>
          <w:spacing w:val="-21"/>
          <w:sz w:val="20"/>
          <w:szCs w:val="20"/>
        </w:rPr>
        <w:t xml:space="preserve"> </w:t>
      </w:r>
      <w:r>
        <w:rPr>
          <w:color w:val="231F20"/>
          <w:sz w:val="20"/>
          <w:szCs w:val="20"/>
        </w:rPr>
        <w:t>Mandame</w:t>
      </w:r>
      <w:r>
        <w:rPr>
          <w:color w:val="231F20"/>
          <w:spacing w:val="-21"/>
          <w:sz w:val="20"/>
          <w:szCs w:val="20"/>
        </w:rPr>
        <w:t xml:space="preserve"> </w:t>
      </w:r>
      <w:r>
        <w:rPr>
          <w:color w:val="231F20"/>
          <w:sz w:val="20"/>
          <w:szCs w:val="20"/>
        </w:rPr>
        <w:t>of</w:t>
      </w:r>
      <w:r>
        <w:rPr>
          <w:color w:val="231F20"/>
          <w:spacing w:val="-21"/>
          <w:sz w:val="20"/>
          <w:szCs w:val="20"/>
        </w:rPr>
        <w:t xml:space="preserve"> </w:t>
      </w:r>
      <w:r>
        <w:rPr>
          <w:color w:val="231F20"/>
          <w:sz w:val="20"/>
          <w:szCs w:val="20"/>
        </w:rPr>
        <w:t>Tipknock</w:t>
      </w:r>
      <w:r>
        <w:rPr>
          <w:color w:val="231F20"/>
          <w:spacing w:val="-21"/>
          <w:sz w:val="20"/>
          <w:szCs w:val="20"/>
        </w:rPr>
        <w:t xml:space="preserve"> </w:t>
      </w:r>
      <w:r>
        <w:rPr>
          <w:color w:val="231F20"/>
          <w:sz w:val="20"/>
          <w:szCs w:val="20"/>
        </w:rPr>
        <w:t>Castle!</w:t>
      </w:r>
      <w:r>
        <w:rPr>
          <w:color w:val="231F20"/>
          <w:spacing w:val="-21"/>
          <w:sz w:val="20"/>
          <w:szCs w:val="20"/>
        </w:rPr>
        <w:t xml:space="preserve"> </w:t>
      </w:r>
      <w:r>
        <w:rPr>
          <w:color w:val="231F20"/>
          <w:sz w:val="20"/>
          <w:szCs w:val="20"/>
        </w:rPr>
        <w:t>Let</w:t>
      </w:r>
      <w:r>
        <w:rPr>
          <w:color w:val="231F20"/>
          <w:spacing w:val="-21"/>
          <w:sz w:val="20"/>
          <w:szCs w:val="20"/>
        </w:rPr>
        <w:t xml:space="preserve"> </w:t>
      </w:r>
      <w:r>
        <w:rPr>
          <w:color w:val="231F20"/>
          <w:sz w:val="20"/>
          <w:szCs w:val="20"/>
        </w:rPr>
        <w:t>succuba</w:t>
      </w:r>
      <w:r>
        <w:rPr>
          <w:color w:val="231F20"/>
          <w:spacing w:val="-21"/>
          <w:sz w:val="20"/>
          <w:szCs w:val="20"/>
        </w:rPr>
        <w:t xml:space="preserve"> </w:t>
      </w:r>
      <w:r>
        <w:rPr>
          <w:color w:val="231F20"/>
          <w:sz w:val="20"/>
          <w:szCs w:val="20"/>
        </w:rPr>
        <w:t>succumb,</w:t>
      </w:r>
      <w:r>
        <w:rPr>
          <w:color w:val="231F20"/>
          <w:spacing w:val="-21"/>
          <w:sz w:val="20"/>
          <w:szCs w:val="20"/>
        </w:rPr>
        <w:t xml:space="preserve"> </w:t>
      </w:r>
      <w:r>
        <w:rPr>
          <w:color w:val="231F20"/>
          <w:sz w:val="20"/>
          <w:szCs w:val="20"/>
        </w:rPr>
        <w:t>the improvable</w:t>
      </w:r>
      <w:r>
        <w:rPr>
          <w:color w:val="231F20"/>
          <w:spacing w:val="-7"/>
          <w:sz w:val="20"/>
          <w:szCs w:val="20"/>
        </w:rPr>
        <w:t xml:space="preserve"> </w:t>
      </w:r>
      <w:r>
        <w:rPr>
          <w:color w:val="231F20"/>
          <w:sz w:val="20"/>
          <w:szCs w:val="20"/>
        </w:rPr>
        <w:t>his</w:t>
      </w:r>
      <w:r>
        <w:rPr>
          <w:color w:val="231F20"/>
          <w:spacing w:val="-6"/>
          <w:sz w:val="20"/>
          <w:szCs w:val="20"/>
        </w:rPr>
        <w:t xml:space="preserve"> </w:t>
      </w:r>
      <w:r>
        <w:rPr>
          <w:color w:val="231F20"/>
          <w:sz w:val="20"/>
          <w:szCs w:val="20"/>
        </w:rPr>
        <w:t>wealth</w:t>
      </w:r>
      <w:r>
        <w:rPr>
          <w:color w:val="231F20"/>
          <w:spacing w:val="-6"/>
          <w:sz w:val="20"/>
          <w:szCs w:val="20"/>
        </w:rPr>
        <w:t xml:space="preserve"> </w:t>
      </w:r>
      <w:r>
        <w:rPr>
          <w:color w:val="231F20"/>
          <w:sz w:val="20"/>
          <w:szCs w:val="20"/>
        </w:rPr>
        <w:t>made</w:t>
      </w:r>
      <w:r>
        <w:rPr>
          <w:color w:val="231F20"/>
          <w:spacing w:val="-6"/>
          <w:sz w:val="20"/>
          <w:szCs w:val="20"/>
        </w:rPr>
        <w:t xml:space="preserve"> </w:t>
      </w:r>
      <w:r>
        <w:rPr>
          <w:color w:val="231F20"/>
          <w:sz w:val="20"/>
          <w:szCs w:val="20"/>
        </w:rPr>
        <w:t>possible!</w:t>
      </w:r>
      <w:r>
        <w:rPr>
          <w:color w:val="231F20"/>
          <w:spacing w:val="-6"/>
          <w:sz w:val="20"/>
          <w:szCs w:val="20"/>
        </w:rPr>
        <w:t xml:space="preserve"> </w:t>
      </w:r>
      <w:r>
        <w:rPr>
          <w:color w:val="231F20"/>
          <w:spacing w:val="-4"/>
          <w:sz w:val="20"/>
          <w:szCs w:val="20"/>
        </w:rPr>
        <w:t>He’s</w:t>
      </w:r>
      <w:r>
        <w:rPr>
          <w:color w:val="231F20"/>
          <w:spacing w:val="-6"/>
          <w:sz w:val="20"/>
          <w:szCs w:val="20"/>
        </w:rPr>
        <w:t xml:space="preserve"> </w:t>
      </w:r>
      <w:r>
        <w:rPr>
          <w:color w:val="231F20"/>
          <w:spacing w:val="2"/>
          <w:sz w:val="20"/>
          <w:szCs w:val="20"/>
        </w:rPr>
        <w:t>cookinghagar</w:t>
      </w:r>
      <w:r>
        <w:rPr>
          <w:color w:val="231F20"/>
          <w:spacing w:val="-6"/>
          <w:sz w:val="20"/>
          <w:szCs w:val="20"/>
        </w:rPr>
        <w:t xml:space="preserve"> </w:t>
      </w:r>
      <w:r>
        <w:rPr>
          <w:color w:val="231F20"/>
          <w:sz w:val="20"/>
          <w:szCs w:val="20"/>
        </w:rPr>
        <w:t>that</w:t>
      </w:r>
      <w:r>
        <w:rPr>
          <w:color w:val="231F20"/>
          <w:spacing w:val="-6"/>
          <w:sz w:val="20"/>
          <w:szCs w:val="20"/>
        </w:rPr>
        <w:t xml:space="preserve"> </w:t>
      </w:r>
      <w:r>
        <w:rPr>
          <w:color w:val="231F20"/>
          <w:sz w:val="20"/>
          <w:szCs w:val="20"/>
        </w:rPr>
        <w:t>rost her</w:t>
      </w:r>
      <w:r>
        <w:rPr>
          <w:color w:val="231F20"/>
          <w:spacing w:val="-8"/>
          <w:sz w:val="20"/>
          <w:szCs w:val="20"/>
        </w:rPr>
        <w:t xml:space="preserve"> </w:t>
      </w:r>
      <w:r>
        <w:rPr>
          <w:color w:val="231F20"/>
          <w:sz w:val="20"/>
          <w:szCs w:val="20"/>
        </w:rPr>
        <w:t>prayer</w:t>
      </w:r>
      <w:r>
        <w:rPr>
          <w:color w:val="231F20"/>
          <w:spacing w:val="-8"/>
          <w:sz w:val="20"/>
          <w:szCs w:val="20"/>
        </w:rPr>
        <w:t xml:space="preserve"> </w:t>
      </w:r>
      <w:r>
        <w:rPr>
          <w:color w:val="231F20"/>
          <w:sz w:val="20"/>
          <w:szCs w:val="20"/>
        </w:rPr>
        <w:t>to</w:t>
      </w:r>
      <w:r>
        <w:rPr>
          <w:color w:val="231F20"/>
          <w:spacing w:val="-8"/>
          <w:sz w:val="20"/>
          <w:szCs w:val="20"/>
        </w:rPr>
        <w:t xml:space="preserve"> </w:t>
      </w:r>
      <w:r>
        <w:rPr>
          <w:color w:val="231F20"/>
          <w:sz w:val="20"/>
          <w:szCs w:val="20"/>
        </w:rPr>
        <w:t>him</w:t>
      </w:r>
      <w:r>
        <w:rPr>
          <w:color w:val="231F20"/>
          <w:spacing w:val="-7"/>
          <w:sz w:val="20"/>
          <w:szCs w:val="20"/>
        </w:rPr>
        <w:t xml:space="preserve"> </w:t>
      </w:r>
      <w:r>
        <w:rPr>
          <w:color w:val="231F20"/>
          <w:sz w:val="20"/>
          <w:szCs w:val="20"/>
        </w:rPr>
        <w:t>upon</w:t>
      </w:r>
      <w:r>
        <w:rPr>
          <w:color w:val="231F20"/>
          <w:spacing w:val="-7"/>
          <w:sz w:val="20"/>
          <w:szCs w:val="20"/>
        </w:rPr>
        <w:t xml:space="preserve"> </w:t>
      </w:r>
      <w:r>
        <w:rPr>
          <w:color w:val="231F20"/>
          <w:sz w:val="20"/>
          <w:szCs w:val="20"/>
        </w:rPr>
        <w:t>the</w:t>
      </w:r>
      <w:r>
        <w:rPr>
          <w:color w:val="231F20"/>
          <w:spacing w:val="-8"/>
          <w:sz w:val="20"/>
          <w:szCs w:val="20"/>
        </w:rPr>
        <w:t xml:space="preserve"> </w:t>
      </w:r>
      <w:r>
        <w:rPr>
          <w:color w:val="231F20"/>
          <w:sz w:val="20"/>
          <w:szCs w:val="20"/>
        </w:rPr>
        <w:t>top</w:t>
      </w:r>
      <w:r>
        <w:rPr>
          <w:color w:val="231F20"/>
          <w:spacing w:val="-8"/>
          <w:sz w:val="20"/>
          <w:szCs w:val="20"/>
        </w:rPr>
        <w:t xml:space="preserve"> </w:t>
      </w:r>
      <w:r>
        <w:rPr>
          <w:color w:val="231F20"/>
          <w:sz w:val="20"/>
          <w:szCs w:val="20"/>
        </w:rPr>
        <w:t>of</w:t>
      </w:r>
      <w:r>
        <w:rPr>
          <w:color w:val="231F20"/>
          <w:spacing w:val="-7"/>
          <w:sz w:val="20"/>
          <w:szCs w:val="20"/>
        </w:rPr>
        <w:t xml:space="preserve"> </w:t>
      </w:r>
      <w:r>
        <w:rPr>
          <w:color w:val="231F20"/>
          <w:sz w:val="20"/>
          <w:szCs w:val="20"/>
        </w:rPr>
        <w:t>the</w:t>
      </w:r>
      <w:r>
        <w:rPr>
          <w:color w:val="231F20"/>
          <w:spacing w:val="-7"/>
          <w:sz w:val="20"/>
          <w:szCs w:val="20"/>
        </w:rPr>
        <w:t xml:space="preserve"> </w:t>
      </w:r>
      <w:r>
        <w:rPr>
          <w:color w:val="231F20"/>
          <w:sz w:val="20"/>
          <w:szCs w:val="20"/>
        </w:rPr>
        <w:t>stairs.</w:t>
      </w:r>
      <w:r>
        <w:rPr>
          <w:color w:val="231F20"/>
          <w:spacing w:val="-8"/>
          <w:sz w:val="20"/>
          <w:szCs w:val="20"/>
        </w:rPr>
        <w:t xml:space="preserve"> </w:t>
      </w:r>
      <w:r>
        <w:rPr>
          <w:color w:val="231F20"/>
          <w:spacing w:val="-4"/>
          <w:sz w:val="20"/>
          <w:szCs w:val="20"/>
        </w:rPr>
        <w:t>She’s</w:t>
      </w:r>
      <w:r>
        <w:rPr>
          <w:color w:val="231F20"/>
          <w:spacing w:val="-8"/>
          <w:sz w:val="20"/>
          <w:szCs w:val="20"/>
        </w:rPr>
        <w:t xml:space="preserve"> </w:t>
      </w:r>
      <w:r>
        <w:rPr>
          <w:color w:val="231F20"/>
          <w:sz w:val="20"/>
          <w:szCs w:val="20"/>
        </w:rPr>
        <w:t>deep,</w:t>
      </w:r>
      <w:r>
        <w:rPr>
          <w:color w:val="231F20"/>
          <w:spacing w:val="-7"/>
          <w:sz w:val="20"/>
          <w:szCs w:val="20"/>
        </w:rPr>
        <w:t xml:space="preserve"> </w:t>
      </w:r>
      <w:r>
        <w:rPr>
          <w:color w:val="231F20"/>
          <w:sz w:val="20"/>
          <w:szCs w:val="20"/>
        </w:rPr>
        <w:t>that</w:t>
      </w:r>
      <w:r>
        <w:rPr>
          <w:color w:val="231F20"/>
          <w:spacing w:val="-8"/>
          <w:sz w:val="20"/>
          <w:szCs w:val="20"/>
        </w:rPr>
        <w:t xml:space="preserve"> </w:t>
      </w:r>
      <w:r>
        <w:rPr>
          <w:color w:val="231F20"/>
          <w:sz w:val="20"/>
          <w:szCs w:val="20"/>
        </w:rPr>
        <w:t>one.</w:t>
      </w:r>
    </w:p>
    <w:p>
      <w:pPr>
        <w:sectPr>
          <w:headerReference w:type="default" r:id="rId1067"/>
          <w:footerReference w:type="default" r:id="rId1068"/>
          <w:type w:val="nextPage"/>
          <w:pgSz w:w="7600" w:h="10830"/>
          <w:pgMar w:left="320" w:right="0" w:header="0" w:top="560" w:footer="486" w:bottom="680" w:gutter="0"/>
          <w:pgNumType w:start="530" w:fmt="decimal"/>
          <w:formProt w:val="false"/>
          <w:textDirection w:val="lrTb"/>
          <w:docGrid w:type="default" w:linePitch="100" w:charSpace="4096"/>
        </w:sectPr>
        <w:pStyle w:val="ListParagraph"/>
        <w:numPr>
          <w:ilvl w:val="2"/>
          <w:numId w:val="3"/>
        </w:numPr>
        <w:tabs>
          <w:tab w:val="clear" w:pos="720"/>
          <w:tab w:val="left" w:pos="1356" w:leader="none"/>
        </w:tabs>
        <w:overflowPunct w:val="true"/>
        <w:spacing w:before="3" w:after="0"/>
        <w:ind w:left="1355" w:hanging="250"/>
        <w:jc w:val="left"/>
        <w:rPr>
          <w:color w:val="231F20"/>
          <w:sz w:val="20"/>
          <w:szCs w:val="20"/>
        </w:rPr>
      </w:pPr>
      <w:r>
        <w:rPr>
          <w:color w:val="231F20"/>
          <w:sz w:val="20"/>
          <w:szCs w:val="20"/>
        </w:rPr>
        <w:t>A farternoiser for his tuckish armenities.</w:t>
      </w:r>
      <w:r>
        <w:rPr>
          <w:color w:val="231F20"/>
          <w:spacing w:val="3"/>
          <w:sz w:val="20"/>
          <w:szCs w:val="20"/>
        </w:rPr>
        <w:t xml:space="preserve"> </w:t>
      </w:r>
      <w:r>
        <w:rPr>
          <w:color w:val="231F20"/>
          <w:spacing w:val="2"/>
          <w:sz w:val="20"/>
          <w:szCs w:val="20"/>
        </w:rPr>
        <w:t xml:space="preserve">Ouhr </w:t>
      </w:r>
      <w:r>
        <w:rPr>
          <w:color w:val="231F20"/>
          <w:sz w:val="20"/>
          <w:szCs w:val="20"/>
        </w:rPr>
        <w:t>Former</w:t>
      </w:r>
    </w:p>
    <w:p>
      <w:pPr>
        <w:pStyle w:val="TextBody"/>
        <w:overflowPunct w:val="true"/>
        <w:spacing w:lineRule="auto" w:line="266" w:before="70" w:after="0"/>
        <w:ind w:left="728" w:right="1272" w:hanging="250"/>
        <w:jc w:val="both"/>
        <w:rPr>
          <w:color w:val="231F20"/>
          <w:spacing w:val="2"/>
        </w:rPr>
      </w:pPr>
      <w:r>
        <w:rPr>
          <w:color w:val="231F20"/>
        </w:rPr>
        <w:t xml:space="preserve">who erred in having down to gibbous </w:t>
      </w:r>
      <w:r>
        <w:rPr>
          <w:color w:val="231F20"/>
          <w:spacing w:val="2"/>
        </w:rPr>
        <w:t xml:space="preserve">disdag </w:t>
      </w:r>
      <w:r>
        <w:rPr>
          <w:color w:val="231F20"/>
        </w:rPr>
        <w:t xml:space="preserve">our darling breed. </w:t>
      </w:r>
      <w:r>
        <w:rPr>
          <w:color w:val="231F20"/>
          <w:spacing w:val="2"/>
        </w:rPr>
        <w:t>And</w:t>
      </w:r>
      <w:r>
        <w:rPr>
          <w:color w:val="231F20"/>
          <w:spacing w:val="-9"/>
        </w:rPr>
        <w:t xml:space="preserve"> </w:t>
      </w:r>
      <w:r>
        <w:rPr>
          <w:color w:val="231F20"/>
        </w:rPr>
        <w:t>then</w:t>
      </w:r>
      <w:r>
        <w:rPr>
          <w:color w:val="231F20"/>
          <w:spacing w:val="-8"/>
        </w:rPr>
        <w:t xml:space="preserve"> </w:t>
      </w:r>
      <w:r>
        <w:rPr>
          <w:color w:val="231F20"/>
        </w:rPr>
        <w:t>the</w:t>
      </w:r>
      <w:r>
        <w:rPr>
          <w:color w:val="231F20"/>
          <w:spacing w:val="-9"/>
        </w:rPr>
        <w:t xml:space="preserve"> </w:t>
      </w:r>
      <w:r>
        <w:rPr>
          <w:color w:val="231F20"/>
        </w:rPr>
        <w:t>conﬁsieur</w:t>
      </w:r>
      <w:r>
        <w:rPr>
          <w:color w:val="231F20"/>
          <w:spacing w:val="-8"/>
        </w:rPr>
        <w:t xml:space="preserve"> </w:t>
      </w:r>
      <w:r>
        <w:rPr>
          <w:color w:val="231F20"/>
        </w:rPr>
        <w:t>for</w:t>
      </w:r>
      <w:r>
        <w:rPr>
          <w:color w:val="231F20"/>
          <w:spacing w:val="-9"/>
        </w:rPr>
        <w:t xml:space="preserve"> </w:t>
      </w:r>
      <w:r>
        <w:rPr>
          <w:color w:val="231F20"/>
        </w:rPr>
        <w:t>the</w:t>
      </w:r>
      <w:r>
        <w:rPr>
          <w:color w:val="231F20"/>
          <w:spacing w:val="-8"/>
        </w:rPr>
        <w:t xml:space="preserve"> </w:t>
      </w:r>
      <w:r>
        <w:rPr>
          <w:color w:val="231F20"/>
        </w:rPr>
        <w:t>boob’s</w:t>
      </w:r>
      <w:r>
        <w:rPr>
          <w:color w:val="231F20"/>
          <w:spacing w:val="-8"/>
        </w:rPr>
        <w:t xml:space="preserve"> </w:t>
      </w:r>
      <w:r>
        <w:rPr>
          <w:color w:val="231F20"/>
        </w:rPr>
        <w:t>indulligence.</w:t>
      </w:r>
      <w:r>
        <w:rPr>
          <w:color w:val="231F20"/>
          <w:spacing w:val="-9"/>
        </w:rPr>
        <w:t xml:space="preserve"> </w:t>
      </w:r>
      <w:r>
        <w:rPr>
          <w:color w:val="231F20"/>
          <w:spacing w:val="3"/>
        </w:rPr>
        <w:t>As</w:t>
      </w:r>
      <w:r>
        <w:rPr>
          <w:color w:val="231F20"/>
          <w:spacing w:val="-8"/>
        </w:rPr>
        <w:t xml:space="preserve"> </w:t>
      </w:r>
      <w:r>
        <w:rPr>
          <w:color w:val="231F20"/>
        </w:rPr>
        <w:t xml:space="preserve">sunctioned for his salmenbog by the Councillors-om-Trent. Pave Pannem    at his gaiter’s bronze! Nummer </w:t>
      </w:r>
      <w:r>
        <w:rPr>
          <w:color w:val="231F20"/>
          <w:spacing w:val="2"/>
        </w:rPr>
        <w:t xml:space="preserve">half </w:t>
      </w:r>
      <w:r>
        <w:rPr>
          <w:color w:val="231F20"/>
        </w:rPr>
        <w:t xml:space="preserve">dreads Log Laughty. Mas- </w:t>
      </w:r>
      <w:r>
        <w:rPr>
          <w:color w:val="231F20"/>
          <w:spacing w:val="-4"/>
        </w:rPr>
        <w:t xml:space="preserve">ter’s </w:t>
      </w:r>
      <w:r>
        <w:rPr>
          <w:color w:val="231F20"/>
        </w:rPr>
        <w:t xml:space="preserve">gunne he warrs the bedst. I messaged his dilltoyds sause- pander mussels on the kisschen table. With my ironing duck through his rollpins of </w:t>
      </w:r>
      <w:r>
        <w:rPr>
          <w:color w:val="231F20"/>
          <w:spacing w:val="2"/>
        </w:rPr>
        <w:t xml:space="preserve">gansyfett, </w:t>
      </w:r>
      <w:r>
        <w:rPr>
          <w:color w:val="231F20"/>
        </w:rPr>
        <w:t xml:space="preserve">do dodo doughdy dough, </w:t>
      </w:r>
      <w:r>
        <w:rPr>
          <w:color w:val="231F20"/>
          <w:spacing w:val="2"/>
        </w:rPr>
        <w:t xml:space="preserve">till   </w:t>
      </w:r>
      <w:r>
        <w:rPr>
          <w:color w:val="231F20"/>
        </w:rPr>
        <w:t xml:space="preserve">he was braising red in the toastface with lovensoft eyebulbs and his kiddledrum steeming and </w:t>
      </w:r>
      <w:r>
        <w:rPr>
          <w:color w:val="231F20"/>
          <w:spacing w:val="2"/>
        </w:rPr>
        <w:t xml:space="preserve">rattling </w:t>
      </w:r>
      <w:r>
        <w:rPr>
          <w:color w:val="231F20"/>
        </w:rPr>
        <w:t xml:space="preserve">like the roasties in my </w:t>
      </w:r>
      <w:r>
        <w:rPr>
          <w:color w:val="231F20"/>
          <w:spacing w:val="2"/>
        </w:rPr>
        <w:t xml:space="preserve">mockamill. </w:t>
      </w:r>
      <w:r>
        <w:rPr>
          <w:color w:val="231F20"/>
        </w:rPr>
        <w:t xml:space="preserve">I awed to have scourched his Abarm’s brack for him. For the loaf of Obadiah, </w:t>
      </w:r>
      <w:r>
        <w:rPr>
          <w:color w:val="231F20"/>
          <w:spacing w:val="2"/>
        </w:rPr>
        <w:t xml:space="preserve">take </w:t>
      </w:r>
      <w:r>
        <w:rPr>
          <w:color w:val="231F20"/>
        </w:rPr>
        <w:t xml:space="preserve">your pastryart’s noas out of me ﬂouer bouckuet! Of the strainger scene you given squeezers to  me </w:t>
      </w:r>
      <w:r>
        <w:rPr>
          <w:color w:val="231F20"/>
          <w:spacing w:val="2"/>
        </w:rPr>
        <w:t xml:space="preserve">skillet! </w:t>
      </w:r>
      <w:r>
        <w:rPr>
          <w:color w:val="231F20"/>
          <w:spacing w:val="3"/>
        </w:rPr>
        <w:t xml:space="preserve">As </w:t>
      </w:r>
      <w:r>
        <w:rPr>
          <w:color w:val="231F20"/>
        </w:rPr>
        <w:t xml:space="preserve">cream of the </w:t>
      </w:r>
      <w:r>
        <w:rPr>
          <w:color w:val="231F20"/>
          <w:spacing w:val="2"/>
        </w:rPr>
        <w:t xml:space="preserve">hearth </w:t>
      </w:r>
      <w:r>
        <w:rPr>
          <w:color w:val="231F20"/>
        </w:rPr>
        <w:t xml:space="preserve">thou reinethst alhome. His lapper and libbers was glue goulewed </w:t>
      </w:r>
      <w:r>
        <w:rPr>
          <w:color w:val="231F20"/>
          <w:spacing w:val="2"/>
        </w:rPr>
        <w:t xml:space="preserve">as </w:t>
      </w:r>
      <w:r>
        <w:rPr>
          <w:color w:val="231F20"/>
        </w:rPr>
        <w:t xml:space="preserve">he sizzled there watch- ing me lautterick’s pitcher by Wexford-Atelier </w:t>
      </w:r>
      <w:r>
        <w:rPr>
          <w:color w:val="231F20"/>
          <w:spacing w:val="2"/>
        </w:rPr>
        <w:t xml:space="preserve">as </w:t>
      </w:r>
      <w:r>
        <w:rPr>
          <w:color w:val="231F20"/>
          <w:spacing w:val="3"/>
        </w:rPr>
        <w:t xml:space="preserve">Katty </w:t>
      </w:r>
      <w:r>
        <w:rPr>
          <w:color w:val="231F20"/>
        </w:rPr>
        <w:t xml:space="preserve">and Lanner, the reﬁned souprette, with my bust </w:t>
      </w:r>
      <w:r>
        <w:rPr>
          <w:color w:val="231F20"/>
          <w:spacing w:val="3"/>
        </w:rPr>
        <w:t xml:space="preserve">alla </w:t>
      </w:r>
      <w:r>
        <w:rPr>
          <w:color w:val="231F20"/>
        </w:rPr>
        <w:t xml:space="preserve">brooche and the padbun under my matelote, showing my jigotty sleeves and </w:t>
      </w:r>
      <w:r>
        <w:rPr>
          <w:color w:val="231F20"/>
          <w:spacing w:val="3"/>
        </w:rPr>
        <w:t xml:space="preserve">all </w:t>
      </w:r>
      <w:r>
        <w:rPr>
          <w:color w:val="231F20"/>
        </w:rPr>
        <w:t xml:space="preserve">my new toulong touloosies. </w:t>
      </w:r>
      <w:r>
        <w:rPr>
          <w:color w:val="231F20"/>
          <w:spacing w:val="3"/>
        </w:rPr>
        <w:t xml:space="preserve">Whisk! </w:t>
      </w:r>
      <w:r>
        <w:rPr>
          <w:color w:val="231F20"/>
        </w:rPr>
        <w:t xml:space="preserve">There’s me shims and </w:t>
      </w:r>
      <w:r>
        <w:rPr>
          <w:color w:val="231F20"/>
          <w:spacing w:val="-3"/>
        </w:rPr>
        <w:t xml:space="preserve">here’s </w:t>
      </w:r>
      <w:r>
        <w:rPr>
          <w:color w:val="231F20"/>
        </w:rPr>
        <w:t xml:space="preserve">me </w:t>
      </w:r>
      <w:r>
        <w:rPr>
          <w:color w:val="231F20"/>
          <w:spacing w:val="2"/>
        </w:rPr>
        <w:t xml:space="preserve">hams </w:t>
      </w:r>
      <w:r>
        <w:rPr>
          <w:color w:val="231F20"/>
        </w:rPr>
        <w:t xml:space="preserve">and </w:t>
      </w:r>
      <w:r>
        <w:rPr>
          <w:color w:val="231F20"/>
          <w:spacing w:val="2"/>
        </w:rPr>
        <w:t xml:space="preserve">this </w:t>
      </w:r>
      <w:r>
        <w:rPr>
          <w:color w:val="231F20"/>
        </w:rPr>
        <w:t xml:space="preserve">is me juppettes, gause be the meter! </w:t>
      </w:r>
      <w:r>
        <w:rPr>
          <w:color w:val="231F20"/>
          <w:spacing w:val="3"/>
        </w:rPr>
        <w:t xml:space="preserve">Whisk! </w:t>
      </w:r>
      <w:r>
        <w:rPr>
          <w:color w:val="231F20"/>
        </w:rPr>
        <w:t xml:space="preserve">What’s this? </w:t>
      </w:r>
      <w:r>
        <w:rPr>
          <w:color w:val="231F20"/>
          <w:spacing w:val="3"/>
        </w:rPr>
        <w:t xml:space="preserve">Whisk! </w:t>
      </w:r>
      <w:r>
        <w:rPr>
          <w:color w:val="231F20"/>
        </w:rPr>
        <w:t xml:space="preserve">And that? He never cotched ﬁner, balay  me, at Romiolo Frullini’s ﬂea pantamine out of Griddle-the-Sink or Shusies-with-her-Soles-Up or </w:t>
      </w:r>
      <w:r>
        <w:rPr>
          <w:color w:val="231F20"/>
          <w:spacing w:val="2"/>
        </w:rPr>
        <w:t xml:space="preserve">La </w:t>
      </w:r>
      <w:r>
        <w:rPr>
          <w:color w:val="231F20"/>
        </w:rPr>
        <w:t xml:space="preserve">Sauzerelly, the pucieboots, when I </w:t>
      </w:r>
      <w:r>
        <w:rPr>
          <w:color w:val="231F20"/>
          <w:spacing w:val="2"/>
        </w:rPr>
        <w:t xml:space="preserve">started </w:t>
      </w:r>
      <w:r>
        <w:rPr>
          <w:color w:val="231F20"/>
        </w:rPr>
        <w:t xml:space="preserve">so hobmop ladlelike, highty tighty, to kick the time oﬀ the cluckclock lucklock quamquam </w:t>
      </w:r>
      <w:r>
        <w:rPr>
          <w:color w:val="231F20"/>
          <w:spacing w:val="2"/>
        </w:rPr>
        <w:t xml:space="preserve">camcam </w:t>
      </w:r>
      <w:r>
        <w:rPr>
          <w:color w:val="231F20"/>
        </w:rPr>
        <w:t xml:space="preserve">potapot panapan </w:t>
      </w:r>
      <w:r>
        <w:rPr>
          <w:color w:val="231F20"/>
          <w:spacing w:val="3"/>
        </w:rPr>
        <w:t xml:space="preserve">kickakickkack. </w:t>
      </w:r>
      <w:r>
        <w:rPr>
          <w:color w:val="231F20"/>
        </w:rPr>
        <w:t xml:space="preserve">Hairhorehounds, shake up pfortner. Fuddling </w:t>
      </w:r>
      <w:r>
        <w:rPr>
          <w:color w:val="231F20"/>
          <w:spacing w:val="3"/>
        </w:rPr>
        <w:t xml:space="preserve">fun </w:t>
      </w:r>
      <w:r>
        <w:rPr>
          <w:color w:val="231F20"/>
        </w:rPr>
        <w:t>for Fullacan’s</w:t>
      </w:r>
      <w:r>
        <w:rPr>
          <w:color w:val="231F20"/>
          <w:spacing w:val="-13"/>
        </w:rPr>
        <w:t xml:space="preserve"> </w:t>
      </w:r>
      <w:r>
        <w:rPr>
          <w:color w:val="231F20"/>
          <w:spacing w:val="2"/>
        </w:rPr>
        <w:t>sake!</w:t>
      </w:r>
    </w:p>
    <w:p>
      <w:pPr>
        <w:sectPr>
          <w:headerReference w:type="default" r:id="rId1069"/>
          <w:footerReference w:type="default" r:id="rId1070"/>
          <w:type w:val="nextPage"/>
          <w:pgSz w:w="7600" w:h="10830"/>
          <w:pgMar w:left="320" w:right="0" w:header="0" w:top="560" w:footer="486" w:bottom="680" w:gutter="0"/>
          <w:pgNumType w:start="531" w:fmt="decimal"/>
          <w:formProt w:val="false"/>
          <w:textDirection w:val="lrTb"/>
          <w:docGrid w:type="default" w:linePitch="100" w:charSpace="4096"/>
        </w:sectPr>
        <w:pStyle w:val="ListParagraph"/>
        <w:numPr>
          <w:ilvl w:val="1"/>
          <w:numId w:val="3"/>
        </w:numPr>
        <w:tabs>
          <w:tab w:val="clear" w:pos="720"/>
          <w:tab w:val="left" w:pos="1129" w:leader="none"/>
        </w:tabs>
        <w:overflowPunct w:val="true"/>
        <w:spacing w:lineRule="auto" w:line="266" w:before="11" w:after="0"/>
        <w:ind w:left="728" w:right="1271" w:firstLine="150"/>
        <w:rPr>
          <w:color w:val="231F20"/>
          <w:sz w:val="20"/>
          <w:szCs w:val="20"/>
        </w:rPr>
      </w:pPr>
      <w:r>
        <w:rPr>
          <w:color w:val="231F20"/>
          <w:spacing w:val="4"/>
          <w:sz w:val="20"/>
          <w:szCs w:val="20"/>
        </w:rPr>
        <w:t xml:space="preserve">All </w:t>
      </w:r>
      <w:r>
        <w:rPr>
          <w:color w:val="231F20"/>
          <w:sz w:val="20"/>
          <w:szCs w:val="20"/>
        </w:rPr>
        <w:t xml:space="preserve">halt! Sponsor programme and close down. </w:t>
      </w:r>
      <w:r>
        <w:rPr>
          <w:color w:val="231F20"/>
          <w:spacing w:val="-2"/>
          <w:sz w:val="20"/>
          <w:szCs w:val="20"/>
        </w:rPr>
        <w:t xml:space="preserve">That’s </w:t>
      </w:r>
      <w:r>
        <w:rPr>
          <w:color w:val="231F20"/>
          <w:sz w:val="20"/>
          <w:szCs w:val="20"/>
        </w:rPr>
        <w:t xml:space="preserve">enough, genral, of </w:t>
      </w:r>
      <w:r>
        <w:rPr>
          <w:color w:val="231F20"/>
          <w:spacing w:val="2"/>
          <w:sz w:val="20"/>
          <w:szCs w:val="20"/>
        </w:rPr>
        <w:t xml:space="preserve">ﬁnicking </w:t>
      </w:r>
      <w:r>
        <w:rPr>
          <w:color w:val="231F20"/>
          <w:sz w:val="20"/>
          <w:szCs w:val="20"/>
        </w:rPr>
        <w:t xml:space="preserve">about Finnegan and ﬁddling with   his faddles. A </w:t>
      </w:r>
      <w:r>
        <w:rPr>
          <w:color w:val="231F20"/>
          <w:spacing w:val="2"/>
          <w:sz w:val="20"/>
          <w:szCs w:val="20"/>
        </w:rPr>
        <w:t xml:space="preserve">ﬁnal </w:t>
      </w:r>
      <w:r>
        <w:rPr>
          <w:color w:val="231F20"/>
          <w:sz w:val="20"/>
          <w:szCs w:val="20"/>
        </w:rPr>
        <w:t xml:space="preserve">ballot, guvnor, to remove </w:t>
      </w:r>
      <w:r>
        <w:rPr>
          <w:color w:val="231F20"/>
          <w:spacing w:val="3"/>
          <w:sz w:val="20"/>
          <w:szCs w:val="20"/>
        </w:rPr>
        <w:t xml:space="preserve">all </w:t>
      </w:r>
      <w:r>
        <w:rPr>
          <w:color w:val="231F20"/>
          <w:sz w:val="20"/>
          <w:szCs w:val="20"/>
        </w:rPr>
        <w:t xml:space="preserve">doubt. By sylph and salamander and </w:t>
      </w:r>
      <w:r>
        <w:rPr>
          <w:color w:val="231F20"/>
          <w:spacing w:val="3"/>
          <w:sz w:val="20"/>
          <w:szCs w:val="20"/>
        </w:rPr>
        <w:t xml:space="preserve">all </w:t>
      </w:r>
      <w:r>
        <w:rPr>
          <w:color w:val="231F20"/>
          <w:sz w:val="20"/>
          <w:szCs w:val="20"/>
        </w:rPr>
        <w:t xml:space="preserve">the trolls and tritons, I mean to top her drive and to tip the tap of </w:t>
      </w:r>
      <w:r>
        <w:rPr>
          <w:color w:val="231F20"/>
          <w:spacing w:val="2"/>
          <w:sz w:val="20"/>
          <w:szCs w:val="20"/>
        </w:rPr>
        <w:t xml:space="preserve">this, </w:t>
      </w:r>
      <w:r>
        <w:rPr>
          <w:color w:val="231F20"/>
          <w:sz w:val="20"/>
          <w:szCs w:val="20"/>
        </w:rPr>
        <w:t xml:space="preserve">at last. His thoughts that wouldbe words, his livings that havebeen deeds. </w:t>
      </w:r>
      <w:r>
        <w:rPr>
          <w:color w:val="231F20"/>
          <w:spacing w:val="2"/>
          <w:sz w:val="20"/>
          <w:szCs w:val="20"/>
        </w:rPr>
        <w:t xml:space="preserve">And </w:t>
      </w:r>
      <w:r>
        <w:rPr>
          <w:color w:val="231F20"/>
          <w:spacing w:val="3"/>
          <w:sz w:val="20"/>
          <w:szCs w:val="20"/>
        </w:rPr>
        <w:t xml:space="preserve">will </w:t>
      </w:r>
      <w:r>
        <w:rPr>
          <w:color w:val="231F20"/>
          <w:sz w:val="20"/>
          <w:szCs w:val="20"/>
        </w:rPr>
        <w:t xml:space="preserve">too, by the holy child of Coole, primapatriock of the archsee, if I have at ﬁrst      to down every mask in Trancenania from Terreterry’s Hole to Stutterers’ Corner to ﬁnd that Yokeoﬀ his letter, </w:t>
      </w:r>
      <w:r>
        <w:rPr>
          <w:color w:val="231F20"/>
          <w:spacing w:val="2"/>
          <w:sz w:val="20"/>
          <w:szCs w:val="20"/>
        </w:rPr>
        <w:t xml:space="preserve">this </w:t>
      </w:r>
      <w:r>
        <w:rPr>
          <w:color w:val="231F20"/>
          <w:sz w:val="20"/>
          <w:szCs w:val="20"/>
        </w:rPr>
        <w:t xml:space="preserve">Yokan his dahet. Pass the jousters of the </w:t>
      </w:r>
      <w:r>
        <w:rPr>
          <w:color w:val="231F20"/>
          <w:spacing w:val="2"/>
          <w:sz w:val="20"/>
          <w:szCs w:val="20"/>
        </w:rPr>
        <w:t xml:space="preserve">king, </w:t>
      </w:r>
      <w:r>
        <w:rPr>
          <w:color w:val="231F20"/>
          <w:sz w:val="20"/>
          <w:szCs w:val="20"/>
        </w:rPr>
        <w:t>the Kovnor-Journal</w:t>
      </w:r>
      <w:r>
        <w:rPr>
          <w:color w:val="231F20"/>
          <w:spacing w:val="12"/>
          <w:sz w:val="20"/>
          <w:szCs w:val="20"/>
        </w:rPr>
        <w:t xml:space="preserve"> </w:t>
      </w:r>
      <w:r>
        <w:rPr>
          <w:color w:val="231F20"/>
          <w:sz w:val="20"/>
          <w:szCs w:val="20"/>
        </w:rPr>
        <w:t>and</w:t>
      </w:r>
    </w:p>
    <w:p>
      <w:pPr>
        <w:pStyle w:val="TextBody"/>
        <w:overflowPunct w:val="true"/>
        <w:spacing w:lineRule="auto" w:line="266" w:before="70" w:after="0"/>
        <w:ind w:left="955" w:right="1046" w:firstLine="150"/>
        <w:jc w:val="both"/>
        <w:rPr>
          <w:color w:val="231F20"/>
          <w:spacing w:val="4"/>
        </w:rPr>
      </w:pPr>
      <w:r>
        <w:rPr>
          <w:color w:val="231F20"/>
        </w:rPr>
        <w:t>eirenarch’s</w:t>
      </w:r>
      <w:r>
        <w:rPr>
          <w:color w:val="231F20"/>
          <w:spacing w:val="-13"/>
        </w:rPr>
        <w:t xml:space="preserve"> </w:t>
      </w:r>
      <w:r>
        <w:rPr>
          <w:color w:val="231F20"/>
        </w:rPr>
        <w:t>custos</w:t>
      </w:r>
      <w:r>
        <w:rPr>
          <w:color w:val="231F20"/>
          <w:spacing w:val="-12"/>
        </w:rPr>
        <w:t xml:space="preserve"> </w:t>
      </w:r>
      <w:r>
        <w:rPr>
          <w:color w:val="231F20"/>
        </w:rPr>
        <w:t>himself</w:t>
      </w:r>
      <w:r>
        <w:rPr>
          <w:color w:val="231F20"/>
          <w:spacing w:val="-13"/>
        </w:rPr>
        <w:t xml:space="preserve"> </w:t>
      </w:r>
      <w:r>
        <w:rPr>
          <w:color w:val="231F20"/>
        </w:rPr>
        <w:t>no</w:t>
      </w:r>
      <w:r>
        <w:rPr>
          <w:color w:val="231F20"/>
          <w:spacing w:val="-12"/>
        </w:rPr>
        <w:t xml:space="preserve"> </w:t>
      </w:r>
      <w:r>
        <w:rPr>
          <w:color w:val="231F20"/>
        </w:rPr>
        <w:t>less,</w:t>
      </w:r>
      <w:r>
        <w:rPr>
          <w:color w:val="231F20"/>
          <w:spacing w:val="-12"/>
        </w:rPr>
        <w:t xml:space="preserve"> </w:t>
      </w:r>
      <w:r>
        <w:rPr>
          <w:color w:val="231F20"/>
        </w:rPr>
        <w:t>the</w:t>
      </w:r>
      <w:r>
        <w:rPr>
          <w:color w:val="231F20"/>
          <w:spacing w:val="-13"/>
        </w:rPr>
        <w:t xml:space="preserve"> </w:t>
      </w:r>
      <w:r>
        <w:rPr>
          <w:color w:val="231F20"/>
        </w:rPr>
        <w:t>meg</w:t>
      </w:r>
      <w:r>
        <w:rPr>
          <w:color w:val="231F20"/>
          <w:spacing w:val="-12"/>
        </w:rPr>
        <w:t xml:space="preserve"> </w:t>
      </w:r>
      <w:r>
        <w:rPr>
          <w:color w:val="231F20"/>
        </w:rPr>
        <w:t>of</w:t>
      </w:r>
      <w:r>
        <w:rPr>
          <w:color w:val="231F20"/>
          <w:spacing w:val="-12"/>
        </w:rPr>
        <w:t xml:space="preserve"> </w:t>
      </w:r>
      <w:r>
        <w:rPr>
          <w:color w:val="231F20"/>
        </w:rPr>
        <w:t>megs,</w:t>
      </w:r>
      <w:r>
        <w:rPr>
          <w:color w:val="231F20"/>
          <w:spacing w:val="-13"/>
        </w:rPr>
        <w:t xml:space="preserve"> </w:t>
      </w:r>
      <w:r>
        <w:rPr>
          <w:color w:val="231F20"/>
        </w:rPr>
        <w:t>with</w:t>
      </w:r>
      <w:r>
        <w:rPr>
          <w:color w:val="231F20"/>
          <w:spacing w:val="-12"/>
        </w:rPr>
        <w:t xml:space="preserve"> </w:t>
      </w:r>
      <w:r>
        <w:rPr>
          <w:color w:val="231F20"/>
        </w:rPr>
        <w:t>the</w:t>
      </w:r>
      <w:r>
        <w:rPr>
          <w:color w:val="231F20"/>
          <w:spacing w:val="-13"/>
        </w:rPr>
        <w:t xml:space="preserve"> </w:t>
      </w:r>
      <w:r>
        <w:rPr>
          <w:color w:val="231F20"/>
        </w:rPr>
        <w:t xml:space="preserve">Carri- son old </w:t>
      </w:r>
      <w:r>
        <w:rPr>
          <w:color w:val="231F20"/>
          <w:spacing w:val="2"/>
        </w:rPr>
        <w:t xml:space="preserve">gang! </w:t>
      </w:r>
      <w:r>
        <w:rPr>
          <w:color w:val="231F20"/>
        </w:rPr>
        <w:t>Oﬀ with your persians! Search ye the Finn! The sinder’s under shriving sheet. Fa Fe Fi Fo Fum! Ho, croak, evildoer!</w:t>
      </w:r>
      <w:r>
        <w:rPr>
          <w:color w:val="231F20"/>
          <w:spacing w:val="-4"/>
        </w:rPr>
        <w:t xml:space="preserve"> </w:t>
      </w:r>
      <w:r>
        <w:rPr>
          <w:color w:val="231F20"/>
          <w:spacing w:val="2"/>
        </w:rPr>
        <w:t>Arise,</w:t>
      </w:r>
      <w:r>
        <w:rPr>
          <w:color w:val="231F20"/>
          <w:spacing w:val="-4"/>
        </w:rPr>
        <w:t xml:space="preserve"> </w:t>
      </w:r>
      <w:r>
        <w:rPr>
          <w:color w:val="231F20"/>
        </w:rPr>
        <w:t>sir</w:t>
      </w:r>
      <w:r>
        <w:rPr>
          <w:color w:val="231F20"/>
          <w:spacing w:val="-3"/>
        </w:rPr>
        <w:t xml:space="preserve"> </w:t>
      </w:r>
      <w:r>
        <w:rPr>
          <w:color w:val="231F20"/>
        </w:rPr>
        <w:t>ghostus!</w:t>
      </w:r>
      <w:r>
        <w:rPr>
          <w:color w:val="231F20"/>
          <w:spacing w:val="-4"/>
        </w:rPr>
        <w:t xml:space="preserve"> </w:t>
      </w:r>
      <w:r>
        <w:rPr>
          <w:color w:val="231F20"/>
          <w:spacing w:val="3"/>
        </w:rPr>
        <w:t>As</w:t>
      </w:r>
      <w:r>
        <w:rPr>
          <w:color w:val="231F20"/>
          <w:spacing w:val="-3"/>
        </w:rPr>
        <w:t xml:space="preserve"> </w:t>
      </w:r>
      <w:r>
        <w:rPr>
          <w:color w:val="231F20"/>
        </w:rPr>
        <w:t>long</w:t>
      </w:r>
      <w:r>
        <w:rPr>
          <w:color w:val="231F20"/>
          <w:spacing w:val="-4"/>
        </w:rPr>
        <w:t xml:space="preserve"> </w:t>
      </w:r>
      <w:r>
        <w:rPr>
          <w:color w:val="231F20"/>
          <w:spacing w:val="2"/>
        </w:rPr>
        <w:t>as</w:t>
      </w:r>
      <w:r>
        <w:rPr>
          <w:color w:val="231F20"/>
          <w:spacing w:val="-3"/>
        </w:rPr>
        <w:t xml:space="preserve"> </w:t>
      </w:r>
      <w:r>
        <w:rPr>
          <w:color w:val="231F20"/>
          <w:spacing w:val="-4"/>
        </w:rPr>
        <w:t xml:space="preserve">you’ve </w:t>
      </w:r>
      <w:r>
        <w:rPr>
          <w:color w:val="231F20"/>
        </w:rPr>
        <w:t>lived</w:t>
      </w:r>
      <w:r>
        <w:rPr>
          <w:color w:val="231F20"/>
          <w:spacing w:val="-3"/>
        </w:rPr>
        <w:t xml:space="preserve"> </w:t>
      </w:r>
      <w:r>
        <w:rPr>
          <w:color w:val="231F20"/>
        </w:rPr>
        <w:t>there’ll</w:t>
      </w:r>
      <w:r>
        <w:rPr>
          <w:color w:val="231F20"/>
          <w:spacing w:val="-4"/>
        </w:rPr>
        <w:t xml:space="preserve"> </w:t>
      </w:r>
      <w:r>
        <w:rPr>
          <w:color w:val="231F20"/>
        </w:rPr>
        <w:t>be</w:t>
      </w:r>
      <w:r>
        <w:rPr>
          <w:color w:val="231F20"/>
          <w:spacing w:val="-4"/>
        </w:rPr>
        <w:t xml:space="preserve"> </w:t>
      </w:r>
      <w:r>
        <w:rPr>
          <w:color w:val="231F20"/>
        </w:rPr>
        <w:t>no other.</w:t>
      </w:r>
      <w:r>
        <w:rPr>
          <w:color w:val="231F20"/>
          <w:spacing w:val="-1"/>
        </w:rPr>
        <w:t xml:space="preserve"> </w:t>
      </w:r>
      <w:r>
        <w:rPr>
          <w:color w:val="231F20"/>
          <w:spacing w:val="4"/>
        </w:rPr>
        <w:t>Doﬀ!</w:t>
      </w:r>
    </w:p>
    <w:p>
      <w:pPr>
        <w:sectPr>
          <w:headerReference w:type="default" r:id="rId1071"/>
          <w:footerReference w:type="default" r:id="rId1072"/>
          <w:type w:val="nextPage"/>
          <w:pgSz w:w="7600" w:h="10830"/>
          <w:pgMar w:left="320" w:right="0" w:header="0" w:top="560" w:footer="486" w:bottom="680" w:gutter="0"/>
          <w:pgNumType w:start="532" w:fmt="decimal"/>
          <w:formProt w:val="false"/>
          <w:textDirection w:val="lrTb"/>
          <w:docGrid w:type="default" w:linePitch="100" w:charSpace="4096"/>
        </w:sectPr>
        <w:pStyle w:val="ListParagraph"/>
        <w:numPr>
          <w:ilvl w:val="2"/>
          <w:numId w:val="3"/>
        </w:numPr>
        <w:tabs>
          <w:tab w:val="clear" w:pos="720"/>
          <w:tab w:val="left" w:pos="1356" w:leader="none"/>
        </w:tabs>
        <w:overflowPunct w:val="true"/>
        <w:spacing w:lineRule="auto" w:line="266" w:before="2" w:after="0"/>
        <w:ind w:left="955" w:right="1046" w:firstLine="150"/>
        <w:rPr>
          <w:color w:val="231F20"/>
          <w:sz w:val="20"/>
          <w:szCs w:val="20"/>
        </w:rPr>
      </w:pPr>
      <w:r>
        <w:rPr>
          <w:color w:val="231F20"/>
          <w:sz w:val="20"/>
          <w:szCs w:val="20"/>
        </w:rPr>
        <w:t xml:space="preserve">Amtsadam, sir, to you! Eternest cittas, heil! Here we are </w:t>
      </w:r>
      <w:r>
        <w:rPr>
          <w:color w:val="231F20"/>
          <w:spacing w:val="2"/>
          <w:sz w:val="20"/>
          <w:szCs w:val="20"/>
        </w:rPr>
        <w:t xml:space="preserve">again! </w:t>
      </w:r>
      <w:r>
        <w:rPr>
          <w:color w:val="231F20"/>
          <w:sz w:val="20"/>
          <w:szCs w:val="20"/>
        </w:rPr>
        <w:t xml:space="preserve">I </w:t>
      </w:r>
      <w:r>
        <w:rPr>
          <w:color w:val="231F20"/>
          <w:spacing w:val="2"/>
          <w:sz w:val="20"/>
          <w:szCs w:val="20"/>
        </w:rPr>
        <w:t xml:space="preserve">am </w:t>
      </w:r>
      <w:r>
        <w:rPr>
          <w:color w:val="231F20"/>
          <w:sz w:val="20"/>
          <w:szCs w:val="20"/>
        </w:rPr>
        <w:t xml:space="preserve">bubub brought up under a camel act of dynasties long out of print, the ﬁrst of Shitric </w:t>
      </w:r>
      <w:r>
        <w:rPr>
          <w:color w:val="231F20"/>
          <w:spacing w:val="2"/>
          <w:sz w:val="20"/>
          <w:szCs w:val="20"/>
        </w:rPr>
        <w:t xml:space="preserve">Shilkanbeard </w:t>
      </w:r>
      <w:r>
        <w:rPr>
          <w:color w:val="231F20"/>
          <w:spacing w:val="-4"/>
          <w:sz w:val="20"/>
          <w:szCs w:val="20"/>
        </w:rPr>
        <w:t xml:space="preserve">(or </w:t>
      </w:r>
      <w:r>
        <w:rPr>
          <w:color w:val="231F20"/>
          <w:sz w:val="20"/>
          <w:szCs w:val="20"/>
        </w:rPr>
        <w:t xml:space="preserve">is it </w:t>
      </w:r>
      <w:r>
        <w:rPr>
          <w:color w:val="231F20"/>
          <w:spacing w:val="2"/>
          <w:sz w:val="20"/>
          <w:szCs w:val="20"/>
        </w:rPr>
        <w:t xml:space="preserve">Owllaugh MacAuscullpth </w:t>
      </w:r>
      <w:r>
        <w:rPr>
          <w:color w:val="231F20"/>
          <w:sz w:val="20"/>
          <w:szCs w:val="20"/>
        </w:rPr>
        <w:t xml:space="preserve">the Thord?), but, in pontofacts massimust, I </w:t>
      </w:r>
      <w:r>
        <w:rPr>
          <w:color w:val="231F20"/>
          <w:spacing w:val="2"/>
          <w:sz w:val="20"/>
          <w:szCs w:val="20"/>
        </w:rPr>
        <w:t xml:space="preserve">am </w:t>
      </w:r>
      <w:r>
        <w:rPr>
          <w:color w:val="231F20"/>
          <w:sz w:val="20"/>
          <w:szCs w:val="20"/>
        </w:rPr>
        <w:t xml:space="preserve">known throughout the world wherever my good Allenglisches Angleslachsen is spoken by </w:t>
      </w:r>
      <w:r>
        <w:rPr>
          <w:color w:val="231F20"/>
          <w:spacing w:val="2"/>
          <w:sz w:val="20"/>
          <w:szCs w:val="20"/>
        </w:rPr>
        <w:t xml:space="preserve">Sall </w:t>
      </w:r>
      <w:r>
        <w:rPr>
          <w:color w:val="231F20"/>
          <w:sz w:val="20"/>
          <w:szCs w:val="20"/>
        </w:rPr>
        <w:t xml:space="preserve">and Will from </w:t>
      </w:r>
      <w:r>
        <w:rPr>
          <w:color w:val="231F20"/>
          <w:spacing w:val="2"/>
          <w:sz w:val="20"/>
          <w:szCs w:val="20"/>
        </w:rPr>
        <w:t xml:space="preserve">Augustanus </w:t>
      </w:r>
      <w:r>
        <w:rPr>
          <w:color w:val="231F20"/>
          <w:sz w:val="20"/>
          <w:szCs w:val="20"/>
        </w:rPr>
        <w:t xml:space="preserve">to Ergastulus, </w:t>
      </w:r>
      <w:r>
        <w:rPr>
          <w:color w:val="231F20"/>
          <w:spacing w:val="2"/>
          <w:sz w:val="20"/>
          <w:szCs w:val="20"/>
        </w:rPr>
        <w:t xml:space="preserve">as this </w:t>
      </w:r>
      <w:r>
        <w:rPr>
          <w:color w:val="231F20"/>
          <w:sz w:val="20"/>
          <w:szCs w:val="20"/>
        </w:rPr>
        <w:t xml:space="preserve">is, whether in Farnum’s rath  or  Condra’s ridge or the meadows of </w:t>
      </w:r>
      <w:r>
        <w:rPr>
          <w:color w:val="231F20"/>
          <w:spacing w:val="3"/>
          <w:sz w:val="20"/>
          <w:szCs w:val="20"/>
        </w:rPr>
        <w:t xml:space="preserve">Dalkin </w:t>
      </w:r>
      <w:r>
        <w:rPr>
          <w:color w:val="231F20"/>
          <w:sz w:val="20"/>
          <w:szCs w:val="20"/>
        </w:rPr>
        <w:t xml:space="preserve">or Monkish tunshep, by saints and sinners eyeeye </w:t>
      </w:r>
      <w:r>
        <w:rPr>
          <w:color w:val="231F20"/>
          <w:spacing w:val="2"/>
          <w:sz w:val="20"/>
          <w:szCs w:val="20"/>
        </w:rPr>
        <w:t xml:space="preserve">alike as </w:t>
      </w:r>
      <w:r>
        <w:rPr>
          <w:color w:val="231F20"/>
          <w:sz w:val="20"/>
          <w:szCs w:val="20"/>
        </w:rPr>
        <w:t xml:space="preserve">a cleanliving </w:t>
      </w:r>
      <w:r>
        <w:rPr>
          <w:color w:val="231F20"/>
          <w:spacing w:val="2"/>
          <w:sz w:val="20"/>
          <w:szCs w:val="20"/>
        </w:rPr>
        <w:t xml:space="preserve">man </w:t>
      </w:r>
      <w:r>
        <w:rPr>
          <w:color w:val="231F20"/>
          <w:sz w:val="20"/>
          <w:szCs w:val="20"/>
        </w:rPr>
        <w:t xml:space="preserve">and, </w:t>
      </w:r>
      <w:r>
        <w:rPr>
          <w:color w:val="231F20"/>
          <w:spacing w:val="2"/>
          <w:sz w:val="20"/>
          <w:szCs w:val="20"/>
        </w:rPr>
        <w:t xml:space="preserve">as </w:t>
      </w:r>
      <w:r>
        <w:rPr>
          <w:color w:val="231F20"/>
          <w:sz w:val="20"/>
          <w:szCs w:val="20"/>
        </w:rPr>
        <w:t xml:space="preserve">a matter of ﬁct, by my </w:t>
      </w:r>
      <w:r>
        <w:rPr>
          <w:color w:val="231F20"/>
          <w:spacing w:val="3"/>
          <w:sz w:val="20"/>
          <w:szCs w:val="20"/>
        </w:rPr>
        <w:t xml:space="preserve">halfwife, </w:t>
      </w:r>
      <w:r>
        <w:rPr>
          <w:color w:val="231F20"/>
          <w:sz w:val="20"/>
          <w:szCs w:val="20"/>
        </w:rPr>
        <w:t xml:space="preserve">I </w:t>
      </w:r>
      <w:r>
        <w:rPr>
          <w:color w:val="231F20"/>
          <w:spacing w:val="2"/>
          <w:sz w:val="20"/>
          <w:szCs w:val="20"/>
        </w:rPr>
        <w:t xml:space="preserve">think </w:t>
      </w:r>
      <w:r>
        <w:rPr>
          <w:color w:val="231F20"/>
          <w:sz w:val="20"/>
          <w:szCs w:val="20"/>
        </w:rPr>
        <w:t xml:space="preserve">how our public at large appreciates  it most highly from me that I </w:t>
      </w:r>
      <w:r>
        <w:rPr>
          <w:color w:val="231F20"/>
          <w:spacing w:val="2"/>
          <w:sz w:val="20"/>
          <w:szCs w:val="20"/>
        </w:rPr>
        <w:t xml:space="preserve">am as </w:t>
      </w:r>
      <w:r>
        <w:rPr>
          <w:color w:val="231F20"/>
          <w:sz w:val="20"/>
          <w:szCs w:val="20"/>
        </w:rPr>
        <w:t xml:space="preserve">cleanliving </w:t>
      </w:r>
      <w:r>
        <w:rPr>
          <w:color w:val="231F20"/>
          <w:spacing w:val="2"/>
          <w:sz w:val="20"/>
          <w:szCs w:val="20"/>
        </w:rPr>
        <w:t xml:space="preserve">as </w:t>
      </w:r>
      <w:r>
        <w:rPr>
          <w:color w:val="231F20"/>
          <w:sz w:val="20"/>
          <w:szCs w:val="20"/>
        </w:rPr>
        <w:t xml:space="preserve">could be and that my game was a </w:t>
      </w:r>
      <w:r>
        <w:rPr>
          <w:color w:val="231F20"/>
          <w:spacing w:val="2"/>
          <w:sz w:val="20"/>
          <w:szCs w:val="20"/>
        </w:rPr>
        <w:t xml:space="preserve">fair </w:t>
      </w:r>
      <w:r>
        <w:rPr>
          <w:color w:val="231F20"/>
          <w:sz w:val="20"/>
          <w:szCs w:val="20"/>
        </w:rPr>
        <w:t xml:space="preserve">average since I perpetually kept my  ouija ouija wicket up. On my verawife I never was nor </w:t>
      </w:r>
      <w:r>
        <w:rPr>
          <w:color w:val="231F20"/>
          <w:spacing w:val="3"/>
          <w:sz w:val="20"/>
          <w:szCs w:val="20"/>
        </w:rPr>
        <w:t xml:space="preserve">can </w:t>
      </w:r>
      <w:r>
        <w:rPr>
          <w:color w:val="231F20"/>
          <w:sz w:val="20"/>
          <w:szCs w:val="20"/>
        </w:rPr>
        <w:t xml:space="preserve">aﬀord to be </w:t>
      </w:r>
      <w:r>
        <w:rPr>
          <w:color w:val="231F20"/>
          <w:spacing w:val="2"/>
          <w:sz w:val="20"/>
          <w:szCs w:val="20"/>
        </w:rPr>
        <w:t xml:space="preserve">guilty </w:t>
      </w:r>
      <w:r>
        <w:rPr>
          <w:color w:val="231F20"/>
          <w:sz w:val="20"/>
          <w:szCs w:val="20"/>
        </w:rPr>
        <w:t xml:space="preserve">of crim crig con of </w:t>
      </w:r>
      <w:r>
        <w:rPr>
          <w:color w:val="231F20"/>
          <w:spacing w:val="2"/>
          <w:sz w:val="20"/>
          <w:szCs w:val="20"/>
        </w:rPr>
        <w:t xml:space="preserve">malfeasance </w:t>
      </w:r>
      <w:r>
        <w:rPr>
          <w:color w:val="231F20"/>
          <w:sz w:val="20"/>
          <w:szCs w:val="20"/>
        </w:rPr>
        <w:t xml:space="preserve">trespass </w:t>
      </w:r>
      <w:r>
        <w:rPr>
          <w:color w:val="231F20"/>
          <w:spacing w:val="2"/>
          <w:sz w:val="20"/>
          <w:szCs w:val="20"/>
        </w:rPr>
        <w:t xml:space="preserve">against </w:t>
      </w:r>
      <w:r>
        <w:rPr>
          <w:color w:val="231F20"/>
          <w:sz w:val="20"/>
          <w:szCs w:val="20"/>
        </w:rPr>
        <w:t xml:space="preserve">par- son with the person of a youthful gigirl </w:t>
      </w:r>
      <w:r>
        <w:rPr>
          <w:color w:val="231F20"/>
          <w:spacing w:val="2"/>
          <w:sz w:val="20"/>
          <w:szCs w:val="20"/>
        </w:rPr>
        <w:t xml:space="preserve">frifrif </w:t>
      </w:r>
      <w:r>
        <w:rPr>
          <w:color w:val="231F20"/>
          <w:sz w:val="20"/>
          <w:szCs w:val="20"/>
        </w:rPr>
        <w:t xml:space="preserve">friend chirped Apples, acted by Miss Dashe, and with </w:t>
      </w:r>
      <w:r>
        <w:rPr>
          <w:color w:val="231F20"/>
          <w:spacing w:val="2"/>
          <w:sz w:val="20"/>
          <w:szCs w:val="20"/>
        </w:rPr>
        <w:t xml:space="preserve">Any </w:t>
      </w:r>
      <w:r>
        <w:rPr>
          <w:color w:val="231F20"/>
          <w:sz w:val="20"/>
          <w:szCs w:val="20"/>
        </w:rPr>
        <w:t xml:space="preserve">of my cousines in Kissilov’s Slutsgartern or Gigglotte’s Hill, when I would touch  to her dot and feel most greenily of her unripe ones </w:t>
      </w:r>
      <w:r>
        <w:rPr>
          <w:color w:val="231F20"/>
          <w:spacing w:val="2"/>
          <w:sz w:val="20"/>
          <w:szCs w:val="20"/>
        </w:rPr>
        <w:t xml:space="preserve">as </w:t>
      </w:r>
      <w:r>
        <w:rPr>
          <w:color w:val="231F20"/>
          <w:sz w:val="20"/>
          <w:szCs w:val="20"/>
        </w:rPr>
        <w:t xml:space="preserve">it should prove most </w:t>
      </w:r>
      <w:r>
        <w:rPr>
          <w:color w:val="231F20"/>
          <w:spacing w:val="2"/>
          <w:sz w:val="20"/>
          <w:szCs w:val="20"/>
        </w:rPr>
        <w:t xml:space="preserve">anniece </w:t>
      </w:r>
      <w:r>
        <w:rPr>
          <w:color w:val="231F20"/>
          <w:sz w:val="20"/>
          <w:szCs w:val="20"/>
        </w:rPr>
        <w:t xml:space="preserve">and </w:t>
      </w:r>
      <w:r>
        <w:rPr>
          <w:color w:val="231F20"/>
          <w:spacing w:val="2"/>
          <w:sz w:val="20"/>
          <w:szCs w:val="20"/>
        </w:rPr>
        <w:t xml:space="preserve">far </w:t>
      </w:r>
      <w:r>
        <w:rPr>
          <w:color w:val="231F20"/>
          <w:sz w:val="20"/>
          <w:szCs w:val="20"/>
        </w:rPr>
        <w:t xml:space="preserve">too bahad, nieceless to </w:t>
      </w:r>
      <w:r>
        <w:rPr>
          <w:color w:val="231F20"/>
          <w:spacing w:val="-3"/>
          <w:sz w:val="20"/>
          <w:szCs w:val="20"/>
        </w:rPr>
        <w:t xml:space="preserve">say, </w:t>
      </w:r>
      <w:r>
        <w:rPr>
          <w:color w:val="231F20"/>
          <w:sz w:val="20"/>
          <w:szCs w:val="20"/>
        </w:rPr>
        <w:t xml:space="preserve">to my reputation on Babbyl </w:t>
      </w:r>
      <w:r>
        <w:rPr>
          <w:color w:val="231F20"/>
          <w:spacing w:val="2"/>
          <w:sz w:val="20"/>
          <w:szCs w:val="20"/>
        </w:rPr>
        <w:t xml:space="preserve">Malket </w:t>
      </w:r>
      <w:r>
        <w:rPr>
          <w:color w:val="231F20"/>
          <w:sz w:val="20"/>
          <w:szCs w:val="20"/>
        </w:rPr>
        <w:t xml:space="preserve">for daughters-in-trade being lightly clad. </w:t>
      </w:r>
      <w:r>
        <w:rPr>
          <w:color w:val="231F20"/>
          <w:spacing w:val="-3"/>
          <w:sz w:val="20"/>
          <w:szCs w:val="20"/>
        </w:rPr>
        <w:t xml:space="preserve">Yet, </w:t>
      </w:r>
      <w:r>
        <w:rPr>
          <w:color w:val="231F20"/>
          <w:spacing w:val="2"/>
          <w:sz w:val="20"/>
          <w:szCs w:val="20"/>
        </w:rPr>
        <w:t xml:space="preserve">as </w:t>
      </w:r>
      <w:r>
        <w:rPr>
          <w:color w:val="231F20"/>
          <w:sz w:val="20"/>
          <w:szCs w:val="20"/>
        </w:rPr>
        <w:t xml:space="preserve">my acquainters do me the complaisance of apprising me, I should her have awristed under my </w:t>
      </w:r>
      <w:r>
        <w:rPr>
          <w:color w:val="231F20"/>
          <w:spacing w:val="2"/>
          <w:sz w:val="20"/>
          <w:szCs w:val="20"/>
        </w:rPr>
        <w:t xml:space="preserve">duskguise </w:t>
      </w:r>
      <w:r>
        <w:rPr>
          <w:color w:val="231F20"/>
          <w:sz w:val="20"/>
          <w:szCs w:val="20"/>
        </w:rPr>
        <w:t xml:space="preserve">of whippers through toombs and deempeys, lagmen, was she but </w:t>
      </w:r>
      <w:r>
        <w:rPr>
          <w:color w:val="231F20"/>
          <w:spacing w:val="2"/>
          <w:sz w:val="20"/>
          <w:szCs w:val="20"/>
        </w:rPr>
        <w:t xml:space="preserve">tinkling </w:t>
      </w:r>
      <w:r>
        <w:rPr>
          <w:color w:val="231F20"/>
          <w:sz w:val="20"/>
          <w:szCs w:val="20"/>
        </w:rPr>
        <w:t xml:space="preserve">of such a </w:t>
      </w:r>
      <w:r>
        <w:rPr>
          <w:color w:val="231F20"/>
          <w:spacing w:val="2"/>
          <w:sz w:val="20"/>
          <w:szCs w:val="20"/>
        </w:rPr>
        <w:t xml:space="preserve">tink. </w:t>
      </w:r>
      <w:r>
        <w:rPr>
          <w:color w:val="231F20"/>
          <w:sz w:val="20"/>
          <w:szCs w:val="20"/>
        </w:rPr>
        <w:t xml:space="preserve">And, </w:t>
      </w:r>
      <w:r>
        <w:rPr>
          <w:color w:val="231F20"/>
          <w:spacing w:val="2"/>
          <w:sz w:val="20"/>
          <w:szCs w:val="20"/>
        </w:rPr>
        <w:t xml:space="preserve">as </w:t>
      </w:r>
      <w:r>
        <w:rPr>
          <w:color w:val="231F20"/>
          <w:sz w:val="20"/>
          <w:szCs w:val="20"/>
        </w:rPr>
        <w:t xml:space="preserve">a mere matter of ﬁcfect, I tell of myself how I popo possess the ripest littlums </w:t>
      </w:r>
      <w:r>
        <w:rPr>
          <w:color w:val="231F20"/>
          <w:spacing w:val="3"/>
          <w:sz w:val="20"/>
          <w:szCs w:val="20"/>
        </w:rPr>
        <w:t xml:space="preserve">wifukie </w:t>
      </w:r>
      <w:r>
        <w:rPr>
          <w:color w:val="231F20"/>
          <w:sz w:val="20"/>
          <w:szCs w:val="20"/>
        </w:rPr>
        <w:t>around the globelettes globes upon which she was romping oﬀ on Floss Mundai out of haram’s way round Skinner’s circusalley ﬁrst with her consola- tion</w:t>
      </w:r>
      <w:r>
        <w:rPr>
          <w:color w:val="231F20"/>
          <w:spacing w:val="-5"/>
          <w:sz w:val="20"/>
          <w:szCs w:val="20"/>
        </w:rPr>
        <w:t xml:space="preserve"> </w:t>
      </w:r>
      <w:r>
        <w:rPr>
          <w:color w:val="231F20"/>
          <w:sz w:val="20"/>
          <w:szCs w:val="20"/>
        </w:rPr>
        <w:t>prize</w:t>
      </w:r>
      <w:r>
        <w:rPr>
          <w:color w:val="231F20"/>
          <w:spacing w:val="-4"/>
          <w:sz w:val="20"/>
          <w:szCs w:val="20"/>
        </w:rPr>
        <w:t xml:space="preserve"> </w:t>
      </w:r>
      <w:r>
        <w:rPr>
          <w:color w:val="231F20"/>
          <w:sz w:val="20"/>
          <w:szCs w:val="20"/>
        </w:rPr>
        <w:t>in</w:t>
      </w:r>
      <w:r>
        <w:rPr>
          <w:color w:val="231F20"/>
          <w:spacing w:val="-5"/>
          <w:sz w:val="20"/>
          <w:szCs w:val="20"/>
        </w:rPr>
        <w:t xml:space="preserve"> </w:t>
      </w:r>
      <w:r>
        <w:rPr>
          <w:color w:val="231F20"/>
          <w:sz w:val="20"/>
          <w:szCs w:val="20"/>
        </w:rPr>
        <w:t>my</w:t>
      </w:r>
      <w:r>
        <w:rPr>
          <w:color w:val="231F20"/>
          <w:spacing w:val="-4"/>
          <w:sz w:val="20"/>
          <w:szCs w:val="20"/>
        </w:rPr>
        <w:t xml:space="preserve"> </w:t>
      </w:r>
      <w:r>
        <w:rPr>
          <w:color w:val="231F20"/>
          <w:sz w:val="20"/>
          <w:szCs w:val="20"/>
        </w:rPr>
        <w:t>serial</w:t>
      </w:r>
      <w:r>
        <w:rPr>
          <w:color w:val="231F20"/>
          <w:spacing w:val="-5"/>
          <w:sz w:val="20"/>
          <w:szCs w:val="20"/>
        </w:rPr>
        <w:t xml:space="preserve"> </w:t>
      </w:r>
      <w:r>
        <w:rPr>
          <w:color w:val="231F20"/>
          <w:spacing w:val="2"/>
          <w:sz w:val="20"/>
          <w:szCs w:val="20"/>
        </w:rPr>
        <w:t>dreams</w:t>
      </w:r>
      <w:r>
        <w:rPr>
          <w:color w:val="231F20"/>
          <w:spacing w:val="-4"/>
          <w:sz w:val="20"/>
          <w:szCs w:val="20"/>
        </w:rPr>
        <w:t xml:space="preserve"> </w:t>
      </w:r>
      <w:r>
        <w:rPr>
          <w:color w:val="231F20"/>
          <w:sz w:val="20"/>
          <w:szCs w:val="20"/>
        </w:rPr>
        <w:t>of</w:t>
      </w:r>
      <w:r>
        <w:rPr>
          <w:color w:val="231F20"/>
          <w:spacing w:val="-5"/>
          <w:sz w:val="20"/>
          <w:szCs w:val="20"/>
        </w:rPr>
        <w:t xml:space="preserve"> </w:t>
      </w:r>
      <w:r>
        <w:rPr>
          <w:color w:val="231F20"/>
          <w:sz w:val="20"/>
          <w:szCs w:val="20"/>
        </w:rPr>
        <w:t>faire</w:t>
      </w:r>
      <w:r>
        <w:rPr>
          <w:color w:val="231F20"/>
          <w:spacing w:val="-4"/>
          <w:sz w:val="20"/>
          <w:szCs w:val="20"/>
        </w:rPr>
        <w:t xml:space="preserve"> </w:t>
      </w:r>
      <w:r>
        <w:rPr>
          <w:color w:val="231F20"/>
          <w:sz w:val="20"/>
          <w:szCs w:val="20"/>
        </w:rPr>
        <w:t>women,</w:t>
      </w:r>
      <w:r>
        <w:rPr>
          <w:color w:val="231F20"/>
          <w:spacing w:val="-5"/>
          <w:sz w:val="20"/>
          <w:szCs w:val="20"/>
        </w:rPr>
        <w:t xml:space="preserve"> </w:t>
      </w:r>
      <w:r>
        <w:rPr>
          <w:color w:val="231F20"/>
          <w:sz w:val="20"/>
          <w:szCs w:val="20"/>
        </w:rPr>
        <w:t>Mannequins</w:t>
      </w:r>
      <w:r>
        <w:rPr>
          <w:color w:val="231F20"/>
          <w:spacing w:val="-4"/>
          <w:sz w:val="20"/>
          <w:szCs w:val="20"/>
        </w:rPr>
        <w:t xml:space="preserve"> </w:t>
      </w:r>
      <w:r>
        <w:rPr>
          <w:color w:val="231F20"/>
          <w:sz w:val="20"/>
          <w:szCs w:val="20"/>
        </w:rPr>
        <w:t xml:space="preserve">Passe, with awards in </w:t>
      </w:r>
      <w:r>
        <w:rPr>
          <w:color w:val="231F20"/>
          <w:spacing w:val="2"/>
          <w:sz w:val="20"/>
          <w:szCs w:val="20"/>
        </w:rPr>
        <w:t xml:space="preserve">ﬁgure </w:t>
      </w:r>
      <w:r>
        <w:rPr>
          <w:color w:val="231F20"/>
          <w:sz w:val="20"/>
          <w:szCs w:val="20"/>
        </w:rPr>
        <w:t xml:space="preserve">and smile subsections, handicapped by </w:t>
      </w:r>
      <w:r>
        <w:rPr>
          <w:color w:val="231F20"/>
          <w:spacing w:val="2"/>
          <w:sz w:val="20"/>
          <w:szCs w:val="20"/>
        </w:rPr>
        <w:t xml:space="preserve">two </w:t>
      </w:r>
      <w:r>
        <w:rPr>
          <w:color w:val="231F20"/>
          <w:sz w:val="20"/>
          <w:szCs w:val="20"/>
        </w:rPr>
        <w:t>breasts in operatops, a remarkable little endowment garment. Fastened</w:t>
      </w:r>
      <w:r>
        <w:rPr>
          <w:color w:val="231F20"/>
          <w:spacing w:val="28"/>
          <w:sz w:val="20"/>
          <w:szCs w:val="20"/>
        </w:rPr>
        <w:t xml:space="preserve"> </w:t>
      </w:r>
      <w:r>
        <w:rPr>
          <w:color w:val="231F20"/>
          <w:sz w:val="20"/>
          <w:szCs w:val="20"/>
        </w:rPr>
        <w:t>at</w:t>
      </w:r>
      <w:r>
        <w:rPr>
          <w:color w:val="231F20"/>
          <w:spacing w:val="28"/>
          <w:sz w:val="20"/>
          <w:szCs w:val="20"/>
        </w:rPr>
        <w:t xml:space="preserve"> </w:t>
      </w:r>
      <w:r>
        <w:rPr>
          <w:color w:val="231F20"/>
          <w:sz w:val="20"/>
          <w:szCs w:val="20"/>
        </w:rPr>
        <w:t>various</w:t>
      </w:r>
      <w:r>
        <w:rPr>
          <w:color w:val="231F20"/>
          <w:spacing w:val="28"/>
          <w:sz w:val="20"/>
          <w:szCs w:val="20"/>
        </w:rPr>
        <w:t xml:space="preserve"> </w:t>
      </w:r>
      <w:r>
        <w:rPr>
          <w:color w:val="231F20"/>
          <w:sz w:val="20"/>
          <w:szCs w:val="20"/>
        </w:rPr>
        <w:t>places.</w:t>
      </w:r>
      <w:r>
        <w:rPr>
          <w:color w:val="231F20"/>
          <w:spacing w:val="29"/>
          <w:sz w:val="20"/>
          <w:szCs w:val="20"/>
        </w:rPr>
        <w:t xml:space="preserve"> </w:t>
      </w:r>
      <w:r>
        <w:rPr>
          <w:color w:val="231F20"/>
          <w:spacing w:val="2"/>
          <w:sz w:val="20"/>
          <w:szCs w:val="20"/>
        </w:rPr>
        <w:t>What</w:t>
      </w:r>
      <w:r>
        <w:rPr>
          <w:color w:val="231F20"/>
          <w:spacing w:val="28"/>
          <w:sz w:val="20"/>
          <w:szCs w:val="20"/>
        </w:rPr>
        <w:t xml:space="preserve"> </w:t>
      </w:r>
      <w:r>
        <w:rPr>
          <w:color w:val="231F20"/>
          <w:sz w:val="20"/>
          <w:szCs w:val="20"/>
        </w:rPr>
        <w:t>spurt!</w:t>
      </w:r>
      <w:r>
        <w:rPr>
          <w:color w:val="231F20"/>
          <w:spacing w:val="28"/>
          <w:sz w:val="20"/>
          <w:szCs w:val="20"/>
        </w:rPr>
        <w:t xml:space="preserve"> </w:t>
      </w:r>
      <w:r>
        <w:rPr>
          <w:color w:val="231F20"/>
          <w:sz w:val="20"/>
          <w:szCs w:val="20"/>
        </w:rPr>
        <w:t>I</w:t>
      </w:r>
      <w:r>
        <w:rPr>
          <w:color w:val="231F20"/>
          <w:spacing w:val="29"/>
          <w:sz w:val="20"/>
          <w:szCs w:val="20"/>
        </w:rPr>
        <w:t xml:space="preserve"> </w:t>
      </w:r>
      <w:r>
        <w:rPr>
          <w:color w:val="231F20"/>
          <w:spacing w:val="2"/>
          <w:sz w:val="20"/>
          <w:szCs w:val="20"/>
        </w:rPr>
        <w:t>kickkick</w:t>
      </w:r>
      <w:r>
        <w:rPr>
          <w:color w:val="231F20"/>
          <w:spacing w:val="28"/>
          <w:sz w:val="20"/>
          <w:szCs w:val="20"/>
        </w:rPr>
        <w:t xml:space="preserve"> </w:t>
      </w:r>
      <w:r>
        <w:rPr>
          <w:color w:val="231F20"/>
          <w:sz w:val="20"/>
          <w:szCs w:val="20"/>
        </w:rPr>
        <w:t>keenly</w:t>
      </w:r>
      <w:r>
        <w:rPr>
          <w:color w:val="231F20"/>
          <w:spacing w:val="28"/>
          <w:sz w:val="20"/>
          <w:szCs w:val="20"/>
        </w:rPr>
        <w:t xml:space="preserve"> </w:t>
      </w:r>
      <w:r>
        <w:rPr>
          <w:color w:val="231F20"/>
          <w:sz w:val="20"/>
          <w:szCs w:val="20"/>
        </w:rPr>
        <w:t>love</w:t>
      </w:r>
    </w:p>
    <w:p>
      <w:pPr>
        <w:pStyle w:val="TextBody"/>
        <w:overflowPunct w:val="true"/>
        <w:spacing w:lineRule="auto" w:line="266" w:before="70" w:after="0"/>
        <w:ind w:left="728" w:right="1273" w:firstLine="150"/>
        <w:jc w:val="both"/>
        <w:rPr>
          <w:color w:val="231F20"/>
        </w:rPr>
      </w:pPr>
      <w:r>
        <w:rPr>
          <w:color w:val="231F20"/>
        </w:rPr>
        <w:t>such, particularly while savouring of their ﬂavours at their most perfect best when served with heliotrope ayelips, as this is, where I do drench my jolly soul on the pu pure beauty of hers past.</w:t>
      </w:r>
    </w:p>
    <w:p>
      <w:pPr>
        <w:sectPr>
          <w:headerReference w:type="default" r:id="rId1073"/>
          <w:footerReference w:type="default" r:id="rId1074"/>
          <w:type w:val="nextPage"/>
          <w:pgSz w:w="7600" w:h="10830"/>
          <w:pgMar w:left="320" w:right="0" w:header="0" w:top="560" w:footer="486" w:bottom="680" w:gutter="0"/>
          <w:pgNumType w:start="533" w:fmt="decimal"/>
          <w:formProt w:val="false"/>
          <w:textDirection w:val="lrTb"/>
          <w:docGrid w:type="default" w:linePitch="100" w:charSpace="4096"/>
        </w:sectPr>
        <w:pStyle w:val="TextBody"/>
        <w:overflowPunct w:val="true"/>
        <w:spacing w:lineRule="auto" w:line="266" w:before="1" w:after="0"/>
        <w:ind w:left="728" w:right="1271" w:firstLine="150"/>
        <w:jc w:val="both"/>
        <w:rPr>
          <w:color w:val="231F20"/>
          <w:spacing w:val="-3"/>
        </w:rPr>
      </w:pPr>
      <w:r>
        <w:rPr>
          <w:color w:val="231F20"/>
        </w:rPr>
        <w:t xml:space="preserve">She is my bestpreserved wholewife, sowell her </w:t>
      </w:r>
      <w:r>
        <w:rPr>
          <w:color w:val="231F20"/>
          <w:spacing w:val="2"/>
        </w:rPr>
        <w:t xml:space="preserve">as </w:t>
      </w:r>
      <w:r>
        <w:rPr>
          <w:color w:val="231F20"/>
        </w:rPr>
        <w:t>herafter, in Evans’s eye, with incompatibly the smallest shoenumber outside chinatins. They are jolly dainty, spekin tluly. May we not recom- mend them? It was my proofpiece from my prenticeserving.  And,</w:t>
      </w:r>
      <w:r>
        <w:rPr>
          <w:color w:val="231F20"/>
          <w:spacing w:val="-9"/>
        </w:rPr>
        <w:t xml:space="preserve"> </w:t>
      </w:r>
      <w:r>
        <w:rPr>
          <w:color w:val="231F20"/>
          <w:spacing w:val="2"/>
        </w:rPr>
        <w:t>alas,</w:t>
      </w:r>
      <w:r>
        <w:rPr>
          <w:color w:val="231F20"/>
          <w:spacing w:val="-9"/>
        </w:rPr>
        <w:t xml:space="preserve"> </w:t>
      </w:r>
      <w:r>
        <w:rPr>
          <w:color w:val="231F20"/>
        </w:rPr>
        <w:t>our</w:t>
      </w:r>
      <w:r>
        <w:rPr>
          <w:color w:val="231F20"/>
          <w:spacing w:val="-8"/>
        </w:rPr>
        <w:t xml:space="preserve"> </w:t>
      </w:r>
      <w:r>
        <w:rPr>
          <w:color w:val="231F20"/>
        </w:rPr>
        <w:t>private</w:t>
      </w:r>
      <w:r>
        <w:rPr>
          <w:color w:val="231F20"/>
          <w:spacing w:val="-8"/>
        </w:rPr>
        <w:t xml:space="preserve"> </w:t>
      </w:r>
      <w:r>
        <w:rPr>
          <w:color w:val="231F20"/>
        </w:rPr>
        <w:t>chaplain</w:t>
      </w:r>
      <w:r>
        <w:rPr>
          <w:color w:val="231F20"/>
          <w:spacing w:val="-9"/>
        </w:rPr>
        <w:t xml:space="preserve"> </w:t>
      </w:r>
      <w:r>
        <w:rPr>
          <w:color w:val="231F20"/>
        </w:rPr>
        <w:t>of</w:t>
      </w:r>
      <w:r>
        <w:rPr>
          <w:color w:val="231F20"/>
          <w:spacing w:val="-9"/>
        </w:rPr>
        <w:t xml:space="preserve"> </w:t>
      </w:r>
      <w:r>
        <w:rPr>
          <w:color w:val="231F20"/>
          <w:spacing w:val="3"/>
        </w:rPr>
        <w:t>Lambeyth</w:t>
      </w:r>
      <w:r>
        <w:rPr>
          <w:color w:val="231F20"/>
          <w:spacing w:val="-9"/>
        </w:rPr>
        <w:t xml:space="preserve"> </w:t>
      </w:r>
      <w:r>
        <w:rPr>
          <w:color w:val="231F20"/>
        </w:rPr>
        <w:t>and</w:t>
      </w:r>
      <w:r>
        <w:rPr>
          <w:color w:val="231F20"/>
          <w:spacing w:val="-8"/>
        </w:rPr>
        <w:t xml:space="preserve"> </w:t>
      </w:r>
      <w:r>
        <w:rPr>
          <w:color w:val="231F20"/>
        </w:rPr>
        <w:t>Dolekey,</w:t>
      </w:r>
      <w:r>
        <w:rPr>
          <w:color w:val="231F20"/>
          <w:spacing w:val="-9"/>
        </w:rPr>
        <w:t xml:space="preserve"> </w:t>
      </w:r>
      <w:r>
        <w:rPr>
          <w:color w:val="231F20"/>
        </w:rPr>
        <w:t>bishop- regionary,</w:t>
      </w:r>
      <w:r>
        <w:rPr>
          <w:color w:val="231F20"/>
          <w:spacing w:val="-7"/>
        </w:rPr>
        <w:t xml:space="preserve"> </w:t>
      </w:r>
      <w:r>
        <w:rPr>
          <w:color w:val="231F20"/>
          <w:spacing w:val="2"/>
        </w:rPr>
        <w:t>an</w:t>
      </w:r>
      <w:r>
        <w:rPr>
          <w:color w:val="231F20"/>
          <w:spacing w:val="-6"/>
        </w:rPr>
        <w:t xml:space="preserve"> </w:t>
      </w:r>
      <w:r>
        <w:rPr>
          <w:color w:val="231F20"/>
        </w:rPr>
        <w:t>always</w:t>
      </w:r>
      <w:r>
        <w:rPr>
          <w:color w:val="231F20"/>
          <w:spacing w:val="-6"/>
        </w:rPr>
        <w:t xml:space="preserve"> </w:t>
      </w:r>
      <w:r>
        <w:rPr>
          <w:color w:val="231F20"/>
        </w:rPr>
        <w:t>sadfaced</w:t>
      </w:r>
      <w:r>
        <w:rPr>
          <w:color w:val="231F20"/>
          <w:spacing w:val="-6"/>
        </w:rPr>
        <w:t xml:space="preserve"> </w:t>
      </w:r>
      <w:r>
        <w:rPr>
          <w:color w:val="231F20"/>
        </w:rPr>
        <w:t>man,</w:t>
      </w:r>
      <w:r>
        <w:rPr>
          <w:color w:val="231F20"/>
          <w:spacing w:val="-6"/>
        </w:rPr>
        <w:t xml:space="preserve"> </w:t>
      </w:r>
      <w:r>
        <w:rPr>
          <w:color w:val="231F20"/>
        </w:rPr>
        <w:t>in</w:t>
      </w:r>
      <w:r>
        <w:rPr>
          <w:color w:val="231F20"/>
          <w:spacing w:val="-6"/>
        </w:rPr>
        <w:t xml:space="preserve"> </w:t>
      </w:r>
      <w:r>
        <w:rPr>
          <w:color w:val="231F20"/>
        </w:rPr>
        <w:t>his</w:t>
      </w:r>
      <w:r>
        <w:rPr>
          <w:color w:val="231F20"/>
          <w:spacing w:val="-6"/>
        </w:rPr>
        <w:t xml:space="preserve"> </w:t>
      </w:r>
      <w:r>
        <w:rPr>
          <w:color w:val="231F20"/>
        </w:rPr>
        <w:t>lutestring</w:t>
      </w:r>
      <w:r>
        <w:rPr>
          <w:color w:val="231F20"/>
          <w:spacing w:val="-6"/>
        </w:rPr>
        <w:t xml:space="preserve"> </w:t>
      </w:r>
      <w:r>
        <w:rPr>
          <w:color w:val="231F20"/>
        </w:rPr>
        <w:t>pewcape</w:t>
      </w:r>
      <w:r>
        <w:rPr>
          <w:color w:val="231F20"/>
          <w:spacing w:val="-6"/>
        </w:rPr>
        <w:t xml:space="preserve"> </w:t>
      </w:r>
      <w:r>
        <w:rPr>
          <w:color w:val="231F20"/>
        </w:rPr>
        <w:t xml:space="preserve">with tabinet band, who </w:t>
      </w:r>
      <w:r>
        <w:rPr>
          <w:color w:val="231F20"/>
          <w:spacing w:val="2"/>
        </w:rPr>
        <w:t xml:space="preserve">has </w:t>
      </w:r>
      <w:r>
        <w:rPr>
          <w:color w:val="231F20"/>
        </w:rPr>
        <w:t xml:space="preserve">visited our various hard </w:t>
      </w:r>
      <w:r>
        <w:rPr>
          <w:color w:val="231F20"/>
          <w:spacing w:val="2"/>
        </w:rPr>
        <w:t xml:space="preserve">hearts </w:t>
      </w:r>
      <w:r>
        <w:rPr>
          <w:color w:val="231F20"/>
        </w:rPr>
        <w:t xml:space="preserve">and reins  by imposition of </w:t>
      </w:r>
      <w:r>
        <w:rPr>
          <w:color w:val="231F20"/>
          <w:spacing w:val="4"/>
        </w:rPr>
        <w:t xml:space="preserve">fufuf </w:t>
      </w:r>
      <w:r>
        <w:rPr>
          <w:color w:val="231F20"/>
        </w:rPr>
        <w:t xml:space="preserve">ﬁngers, olso haddock’s fumb, in that Upper Room </w:t>
      </w:r>
      <w:r>
        <w:rPr>
          <w:color w:val="231F20"/>
          <w:spacing w:val="3"/>
        </w:rPr>
        <w:t xml:space="preserve">can </w:t>
      </w:r>
      <w:r>
        <w:rPr>
          <w:color w:val="231F20"/>
        </w:rPr>
        <w:t xml:space="preserve">speak loud to you some quite complimentary </w:t>
      </w:r>
      <w:r>
        <w:rPr>
          <w:color w:val="231F20"/>
          <w:spacing w:val="2"/>
        </w:rPr>
        <w:t xml:space="preserve">things </w:t>
      </w:r>
      <w:r>
        <w:rPr>
          <w:color w:val="231F20"/>
        </w:rPr>
        <w:t xml:space="preserve">about my clean charactering, even when detected in the dark, </w:t>
      </w:r>
      <w:r>
        <w:rPr>
          <w:color w:val="231F20"/>
          <w:spacing w:val="2"/>
        </w:rPr>
        <w:t xml:space="preserve">distressful </w:t>
      </w:r>
      <w:r>
        <w:rPr>
          <w:color w:val="231F20"/>
        </w:rPr>
        <w:t xml:space="preserve">though such recital prove to me, </w:t>
      </w:r>
      <w:r>
        <w:rPr>
          <w:color w:val="231F20"/>
          <w:spacing w:val="2"/>
        </w:rPr>
        <w:t xml:space="preserve">as this </w:t>
      </w:r>
      <w:r>
        <w:rPr>
          <w:color w:val="231F20"/>
        </w:rPr>
        <w:t xml:space="preserve">is, when I introduced her </w:t>
      </w:r>
      <w:r>
        <w:rPr>
          <w:color w:val="231F20"/>
          <w:spacing w:val="2"/>
        </w:rPr>
        <w:t xml:space="preserve">(Frankfurters, </w:t>
      </w:r>
      <w:r>
        <w:rPr>
          <w:color w:val="231F20"/>
        </w:rPr>
        <w:t xml:space="preserve">numborines, why drive fear?) to our fourposter tunies chantreying under </w:t>
      </w:r>
      <w:r>
        <w:rPr>
          <w:color w:val="231F20"/>
          <w:spacing w:val="2"/>
        </w:rPr>
        <w:t xml:space="preserve">Castrucci </w:t>
      </w:r>
      <w:r>
        <w:rPr>
          <w:color w:val="231F20"/>
        </w:rPr>
        <w:t xml:space="preserve">Sinior and De Mellos, those whapping oldsteirs, with sycamode euphonium in either notation in our altogether cagehaused duckyheim on Goosna Greene, that cabinteeny homesweetened through </w:t>
      </w:r>
      <w:r>
        <w:rPr>
          <w:color w:val="231F20"/>
          <w:spacing w:val="2"/>
        </w:rPr>
        <w:t xml:space="preserve">aﬀec- </w:t>
      </w:r>
      <w:r>
        <w:rPr>
          <w:color w:val="231F20"/>
          <w:spacing w:val="-4"/>
        </w:rPr>
        <w:t xml:space="preserve">tion’s </w:t>
      </w:r>
      <w:r>
        <w:rPr>
          <w:color w:val="231F20"/>
        </w:rPr>
        <w:t xml:space="preserve">hoardpayns (First Murkiss, or so they sankeyed. Dodo! O Clearly! </w:t>
      </w:r>
      <w:r>
        <w:rPr>
          <w:color w:val="231F20"/>
          <w:spacing w:val="2"/>
        </w:rPr>
        <w:t xml:space="preserve">And </w:t>
      </w:r>
      <w:r>
        <w:rPr>
          <w:color w:val="231F20"/>
        </w:rPr>
        <w:t xml:space="preserve">Gregorio at front with Johannes </w:t>
      </w:r>
      <w:r>
        <w:rPr>
          <w:color w:val="231F20"/>
          <w:spacing w:val="2"/>
        </w:rPr>
        <w:t xml:space="preserve">far </w:t>
      </w:r>
      <w:r>
        <w:rPr>
          <w:color w:val="231F20"/>
        </w:rPr>
        <w:t xml:space="preserve">in back. </w:t>
      </w:r>
      <w:r>
        <w:rPr>
          <w:color w:val="231F20"/>
          <w:spacing w:val="-6"/>
        </w:rPr>
        <w:t xml:space="preserve">Aw, </w:t>
      </w:r>
      <w:r>
        <w:rPr>
          <w:color w:val="231F20"/>
        </w:rPr>
        <w:t xml:space="preserve">aw!), gleeglom there’s gnome sweepplaces like theresweep No- whergs. By whom, </w:t>
      </w:r>
      <w:r>
        <w:rPr>
          <w:color w:val="231F20"/>
          <w:spacing w:val="2"/>
        </w:rPr>
        <w:t xml:space="preserve">as </w:t>
      </w:r>
      <w:r>
        <w:rPr>
          <w:color w:val="231F20"/>
        </w:rPr>
        <w:t xml:space="preserve">my Kerk Findlater’s, ye litel chuch rond   ye coner, and </w:t>
      </w:r>
      <w:r>
        <w:rPr>
          <w:color w:val="231F20"/>
          <w:spacing w:val="3"/>
        </w:rPr>
        <w:t xml:space="preserve">K. K. Katakasm </w:t>
      </w:r>
      <w:r>
        <w:rPr>
          <w:color w:val="231F20"/>
        </w:rPr>
        <w:t xml:space="preserve">enjoineth in the Belief and, </w:t>
      </w:r>
      <w:r>
        <w:rPr>
          <w:color w:val="231F20"/>
          <w:spacing w:val="2"/>
        </w:rPr>
        <w:t xml:space="preserve">as </w:t>
      </w:r>
      <w:r>
        <w:rPr>
          <w:color w:val="231F20"/>
        </w:rPr>
        <w:t xml:space="preserve">you </w:t>
      </w:r>
      <w:r>
        <w:rPr>
          <w:color w:val="231F20"/>
          <w:spacing w:val="3"/>
        </w:rPr>
        <w:t xml:space="preserve">all </w:t>
      </w:r>
      <w:r>
        <w:rPr>
          <w:color w:val="231F20"/>
        </w:rPr>
        <w:t xml:space="preserve">know, of a child, dear Humans, one of my life’s ambitions of my youngend from </w:t>
      </w:r>
      <w:r>
        <w:rPr>
          <w:color w:val="231F20"/>
          <w:spacing w:val="2"/>
        </w:rPr>
        <w:t xml:space="preserve">an </w:t>
      </w:r>
      <w:r>
        <w:rPr>
          <w:color w:val="231F20"/>
        </w:rPr>
        <w:t xml:space="preserve">early peepee period while </w:t>
      </w:r>
      <w:r>
        <w:rPr>
          <w:color w:val="231F20"/>
          <w:spacing w:val="2"/>
        </w:rPr>
        <w:t xml:space="preserve">still </w:t>
      </w:r>
      <w:r>
        <w:rPr>
          <w:color w:val="231F20"/>
        </w:rPr>
        <w:t xml:space="preserve">to hedje- skool, intended for broadchurch, I, being </w:t>
      </w:r>
      <w:r>
        <w:rPr>
          <w:color w:val="231F20"/>
          <w:spacing w:val="2"/>
        </w:rPr>
        <w:t xml:space="preserve">fully </w:t>
      </w:r>
      <w:r>
        <w:rPr>
          <w:color w:val="231F20"/>
        </w:rPr>
        <w:t xml:space="preserve">alive to it, was </w:t>
      </w:r>
      <w:r>
        <w:rPr>
          <w:color w:val="231F20"/>
          <w:spacing w:val="2"/>
        </w:rPr>
        <w:t xml:space="preserve">parruchially </w:t>
      </w:r>
      <w:r>
        <w:rPr>
          <w:color w:val="231F20"/>
        </w:rPr>
        <w:t xml:space="preserve">conﬁrmed in Caulofat’s bed by our bujibuji beloved curate-author. Michael Engels is your man. Let Michael relay Sutton and tell you people here who have the phoney habit </w:t>
      </w:r>
      <w:r>
        <w:rPr>
          <w:color w:val="231F20"/>
          <w:spacing w:val="-3"/>
        </w:rPr>
        <w:t xml:space="preserve">(it  </w:t>
      </w:r>
      <w:r>
        <w:rPr>
          <w:color w:val="231F20"/>
        </w:rPr>
        <w:t xml:space="preserve">was remarketable) in his clairaudience, </w:t>
      </w:r>
      <w:r>
        <w:rPr>
          <w:color w:val="231F20"/>
          <w:spacing w:val="2"/>
        </w:rPr>
        <w:t xml:space="preserve">as this </w:t>
      </w:r>
      <w:r>
        <w:rPr>
          <w:color w:val="231F20"/>
        </w:rPr>
        <w:t xml:space="preserve">is, </w:t>
      </w:r>
      <w:r>
        <w:rPr>
          <w:color w:val="231F20"/>
          <w:spacing w:val="2"/>
        </w:rPr>
        <w:t xml:space="preserve">as </w:t>
      </w:r>
      <w:r>
        <w:rPr>
          <w:color w:val="231F20"/>
        </w:rPr>
        <w:t xml:space="preserve">only our own Michael can, when reicherout at superstation, to bring ruptures   to our roars how I </w:t>
      </w:r>
      <w:r>
        <w:rPr>
          <w:color w:val="231F20"/>
          <w:spacing w:val="2"/>
        </w:rPr>
        <w:t xml:space="preserve">am </w:t>
      </w:r>
      <w:r>
        <w:rPr>
          <w:color w:val="231F20"/>
        </w:rPr>
        <w:t xml:space="preserve">amp amp amplify. Hiemlancollin. Pim- </w:t>
      </w:r>
      <w:r>
        <w:rPr>
          <w:color w:val="231F20"/>
          <w:spacing w:val="-4"/>
        </w:rPr>
        <w:t xml:space="preserve">pim’s </w:t>
      </w:r>
      <w:r>
        <w:rPr>
          <w:color w:val="231F20"/>
        </w:rPr>
        <w:t xml:space="preserve">Ornery forninehalf. Shaun Shemsen saywhen saywhen. Holmstock unsteaden. Livpoomark lloyrge hoggs one four tupps noying. Big Butter Boost! Sorry! Thnkyou! </w:t>
      </w:r>
      <w:r>
        <w:rPr>
          <w:color w:val="231F20"/>
          <w:spacing w:val="2"/>
        </w:rPr>
        <w:t>Thatll beall</w:t>
      </w:r>
      <w:r>
        <w:rPr>
          <w:color w:val="231F20"/>
          <w:spacing w:val="46"/>
        </w:rPr>
        <w:t xml:space="preserve"> </w:t>
      </w:r>
      <w:r>
        <w:rPr>
          <w:color w:val="231F20"/>
          <w:spacing w:val="-3"/>
        </w:rPr>
        <w:t>for-</w:t>
      </w:r>
    </w:p>
    <w:p>
      <w:pPr>
        <w:pStyle w:val="TextBody"/>
        <w:overflowPunct w:val="true"/>
        <w:spacing w:lineRule="auto" w:line="266" w:before="70" w:after="0"/>
        <w:ind w:left="955" w:right="1174" w:firstLine="150"/>
        <w:rPr>
          <w:color w:val="231F20"/>
        </w:rPr>
      </w:pPr>
      <w:r>
        <w:rPr>
          <w:color w:val="231F20"/>
        </w:rPr>
        <w:t>tody. Cal it oﬀ. Godnotch, vryboily. End a muddy crushmess! Abbreciades anew York gustoms. Kyow! Tak.</w:t>
      </w:r>
    </w:p>
    <w:p>
      <w:pPr>
        <w:pStyle w:val="ListParagraph"/>
        <w:numPr>
          <w:ilvl w:val="2"/>
          <w:numId w:val="3"/>
        </w:numPr>
        <w:tabs>
          <w:tab w:val="clear" w:pos="720"/>
          <w:tab w:val="left" w:pos="1356" w:leader="none"/>
        </w:tabs>
        <w:overflowPunct w:val="true"/>
        <w:spacing w:before="1" w:after="0"/>
        <w:ind w:left="1355" w:hanging="250"/>
        <w:jc w:val="left"/>
        <w:rPr>
          <w:color w:val="231F20"/>
          <w:spacing w:val="3"/>
          <w:sz w:val="20"/>
          <w:szCs w:val="20"/>
        </w:rPr>
      </w:pPr>
      <w:r>
        <w:rPr>
          <w:color w:val="231F20"/>
          <w:spacing w:val="2"/>
          <w:sz w:val="20"/>
          <w:szCs w:val="20"/>
        </w:rPr>
        <w:t>Tiktak.</w:t>
      </w:r>
      <w:r>
        <w:rPr>
          <w:color w:val="231F20"/>
          <w:spacing w:val="-2"/>
          <w:sz w:val="20"/>
          <w:szCs w:val="20"/>
        </w:rPr>
        <w:t xml:space="preserve"> </w:t>
      </w:r>
      <w:r>
        <w:rPr>
          <w:color w:val="231F20"/>
          <w:spacing w:val="3"/>
          <w:sz w:val="20"/>
          <w:szCs w:val="20"/>
        </w:rPr>
        <w:t>Tikkak.</w:t>
      </w:r>
    </w:p>
    <w:p>
      <w:pPr>
        <w:pStyle w:val="ListParagraph"/>
        <w:numPr>
          <w:ilvl w:val="2"/>
          <w:numId w:val="3"/>
        </w:numPr>
        <w:tabs>
          <w:tab w:val="clear" w:pos="720"/>
          <w:tab w:val="left" w:pos="1356" w:leader="none"/>
        </w:tabs>
        <w:overflowPunct w:val="true"/>
        <w:ind w:left="1355" w:hanging="250"/>
        <w:jc w:val="left"/>
        <w:rPr>
          <w:color w:val="231F20"/>
          <w:spacing w:val="2"/>
          <w:sz w:val="20"/>
          <w:szCs w:val="20"/>
        </w:rPr>
      </w:pPr>
      <w:r>
        <w:rPr>
          <w:color w:val="231F20"/>
          <w:sz w:val="20"/>
          <w:szCs w:val="20"/>
        </w:rPr>
        <w:t>Awind abuzz awater</w:t>
      </w:r>
      <w:r>
        <w:rPr>
          <w:color w:val="231F20"/>
          <w:spacing w:val="-8"/>
          <w:sz w:val="20"/>
          <w:szCs w:val="20"/>
        </w:rPr>
        <w:t xml:space="preserve"> </w:t>
      </w:r>
      <w:r>
        <w:rPr>
          <w:color w:val="231F20"/>
          <w:spacing w:val="2"/>
          <w:sz w:val="20"/>
          <w:szCs w:val="20"/>
        </w:rPr>
        <w:t>falling.</w:t>
      </w:r>
    </w:p>
    <w:p>
      <w:pPr>
        <w:pStyle w:val="ListParagraph"/>
        <w:numPr>
          <w:ilvl w:val="2"/>
          <w:numId w:val="3"/>
        </w:numPr>
        <w:tabs>
          <w:tab w:val="clear" w:pos="720"/>
          <w:tab w:val="left" w:pos="1356" w:leader="none"/>
        </w:tabs>
        <w:overflowPunct w:val="true"/>
        <w:ind w:left="1355" w:hanging="250"/>
        <w:jc w:val="left"/>
        <w:rPr>
          <w:color w:val="231F20"/>
          <w:sz w:val="20"/>
          <w:szCs w:val="20"/>
        </w:rPr>
      </w:pPr>
      <w:r>
        <w:rPr>
          <w:color w:val="231F20"/>
          <w:sz w:val="20"/>
          <w:szCs w:val="20"/>
        </w:rPr>
        <w:t>Poor a cowe his jew</w:t>
      </w:r>
      <w:r>
        <w:rPr>
          <w:color w:val="231F20"/>
          <w:spacing w:val="-12"/>
          <w:sz w:val="20"/>
          <w:szCs w:val="20"/>
        </w:rPr>
        <w:t xml:space="preserve"> </w:t>
      </w:r>
      <w:r>
        <w:rPr>
          <w:color w:val="231F20"/>
          <w:sz w:val="20"/>
          <w:szCs w:val="20"/>
        </w:rPr>
        <w:t>placator.</w:t>
      </w:r>
    </w:p>
    <w:p>
      <w:pPr>
        <w:pStyle w:val="ListParagraph"/>
        <w:numPr>
          <w:ilvl w:val="2"/>
          <w:numId w:val="3"/>
        </w:numPr>
        <w:tabs>
          <w:tab w:val="clear" w:pos="720"/>
          <w:tab w:val="left" w:pos="1356" w:leader="none"/>
        </w:tabs>
        <w:overflowPunct w:val="true"/>
        <w:ind w:left="1355" w:hanging="250"/>
        <w:jc w:val="left"/>
        <w:rPr>
          <w:color w:val="231F20"/>
          <w:sz w:val="20"/>
          <w:szCs w:val="20"/>
        </w:rPr>
      </w:pPr>
      <w:r>
        <w:rPr>
          <w:color w:val="231F20"/>
          <w:spacing w:val="-5"/>
          <w:sz w:val="20"/>
          <w:szCs w:val="20"/>
        </w:rPr>
        <w:t xml:space="preserve">It’s </w:t>
      </w:r>
      <w:r>
        <w:rPr>
          <w:color w:val="231F20"/>
          <w:sz w:val="20"/>
          <w:szCs w:val="20"/>
        </w:rPr>
        <w:t>the damp damp</w:t>
      </w:r>
      <w:r>
        <w:rPr>
          <w:color w:val="231F20"/>
          <w:spacing w:val="4"/>
          <w:sz w:val="20"/>
          <w:szCs w:val="20"/>
        </w:rPr>
        <w:t xml:space="preserve"> </w:t>
      </w:r>
      <w:r>
        <w:rPr>
          <w:color w:val="231F20"/>
          <w:sz w:val="20"/>
          <w:szCs w:val="20"/>
        </w:rPr>
        <w:t>damp.</w:t>
      </w:r>
    </w:p>
    <w:p>
      <w:pPr>
        <w:sectPr>
          <w:headerReference w:type="default" r:id="rId1075"/>
          <w:footerReference w:type="default" r:id="rId1076"/>
          <w:type w:val="nextPage"/>
          <w:pgSz w:w="7600" w:h="10830"/>
          <w:pgMar w:left="320" w:right="0" w:header="0" w:top="560" w:footer="486" w:bottom="680" w:gutter="0"/>
          <w:pgNumType w:start="534" w:fmt="decimal"/>
          <w:formProt w:val="false"/>
          <w:textDirection w:val="lrTb"/>
          <w:docGrid w:type="default" w:linePitch="100" w:charSpace="4096"/>
        </w:sectPr>
        <w:pStyle w:val="ListParagraph"/>
        <w:numPr>
          <w:ilvl w:val="2"/>
          <w:numId w:val="3"/>
        </w:numPr>
        <w:tabs>
          <w:tab w:val="clear" w:pos="720"/>
          <w:tab w:val="left" w:pos="1356" w:leader="none"/>
        </w:tabs>
        <w:overflowPunct w:val="true"/>
        <w:spacing w:lineRule="auto" w:line="266"/>
        <w:ind w:left="955" w:right="1046" w:firstLine="150"/>
        <w:rPr>
          <w:color w:val="231F20"/>
          <w:sz w:val="20"/>
          <w:szCs w:val="20"/>
        </w:rPr>
      </w:pPr>
      <w:r>
        <w:rPr>
          <w:color w:val="231F20"/>
          <w:spacing w:val="3"/>
          <w:sz w:val="20"/>
          <w:szCs w:val="20"/>
        </w:rPr>
        <w:t xml:space="preserve">Calm </w:t>
      </w:r>
      <w:r>
        <w:rPr>
          <w:color w:val="231F20"/>
          <w:spacing w:val="2"/>
          <w:sz w:val="20"/>
          <w:szCs w:val="20"/>
        </w:rPr>
        <w:t xml:space="preserve">has </w:t>
      </w:r>
      <w:r>
        <w:rPr>
          <w:color w:val="231F20"/>
          <w:sz w:val="20"/>
          <w:szCs w:val="20"/>
        </w:rPr>
        <w:t xml:space="preserve">entered. Big big Calm, announcer. It  is  most ernst terooly a moresome intartenment. </w:t>
      </w:r>
      <w:r>
        <w:rPr>
          <w:color w:val="231F20"/>
          <w:spacing w:val="-3"/>
          <w:sz w:val="20"/>
          <w:szCs w:val="20"/>
        </w:rPr>
        <w:t xml:space="preserve">Colt’s </w:t>
      </w:r>
      <w:r>
        <w:rPr>
          <w:color w:val="231F20"/>
          <w:sz w:val="20"/>
          <w:szCs w:val="20"/>
        </w:rPr>
        <w:t xml:space="preserve">tooth! I </w:t>
      </w:r>
      <w:r>
        <w:rPr>
          <w:color w:val="231F20"/>
          <w:spacing w:val="3"/>
          <w:sz w:val="20"/>
          <w:szCs w:val="20"/>
        </w:rPr>
        <w:t xml:space="preserve">will </w:t>
      </w:r>
      <w:r>
        <w:rPr>
          <w:color w:val="231F20"/>
          <w:sz w:val="20"/>
          <w:szCs w:val="20"/>
        </w:rPr>
        <w:t xml:space="preserve">give tandsel to it. I protest there is luttrelly not one teaspoonspill of evidence at bottomlie to my babad, </w:t>
      </w:r>
      <w:r>
        <w:rPr>
          <w:color w:val="231F20"/>
          <w:spacing w:val="2"/>
          <w:sz w:val="20"/>
          <w:szCs w:val="20"/>
        </w:rPr>
        <w:t xml:space="preserve">as </w:t>
      </w:r>
      <w:r>
        <w:rPr>
          <w:color w:val="231F20"/>
          <w:sz w:val="20"/>
          <w:szCs w:val="20"/>
        </w:rPr>
        <w:t xml:space="preserve">you </w:t>
      </w:r>
      <w:r>
        <w:rPr>
          <w:color w:val="231F20"/>
          <w:spacing w:val="2"/>
          <w:sz w:val="20"/>
          <w:szCs w:val="20"/>
        </w:rPr>
        <w:t xml:space="preserve">shall </w:t>
      </w:r>
      <w:r>
        <w:rPr>
          <w:color w:val="231F20"/>
          <w:sz w:val="20"/>
          <w:szCs w:val="20"/>
        </w:rPr>
        <w:t xml:space="preserve">see, </w:t>
      </w:r>
      <w:r>
        <w:rPr>
          <w:color w:val="231F20"/>
          <w:spacing w:val="2"/>
          <w:sz w:val="20"/>
          <w:szCs w:val="20"/>
        </w:rPr>
        <w:t xml:space="preserve">as this </w:t>
      </w:r>
      <w:r>
        <w:rPr>
          <w:color w:val="231F20"/>
          <w:sz w:val="20"/>
          <w:szCs w:val="20"/>
        </w:rPr>
        <w:t xml:space="preserve">is. Keemun Lapsang of ﬁrst pickings. </w:t>
      </w:r>
      <w:r>
        <w:rPr>
          <w:color w:val="231F20"/>
          <w:spacing w:val="2"/>
          <w:sz w:val="20"/>
          <w:szCs w:val="20"/>
        </w:rPr>
        <w:t xml:space="preserve">And </w:t>
      </w:r>
      <w:r>
        <w:rPr>
          <w:color w:val="231F20"/>
          <w:sz w:val="20"/>
          <w:szCs w:val="20"/>
        </w:rPr>
        <w:t xml:space="preserve">I contango </w:t>
      </w:r>
      <w:r>
        <w:rPr>
          <w:color w:val="231F20"/>
          <w:spacing w:val="3"/>
          <w:sz w:val="20"/>
          <w:szCs w:val="20"/>
        </w:rPr>
        <w:t xml:space="preserve">can </w:t>
      </w:r>
      <w:r>
        <w:rPr>
          <w:color w:val="231F20"/>
          <w:spacing w:val="2"/>
          <w:sz w:val="20"/>
          <w:szCs w:val="20"/>
        </w:rPr>
        <w:t xml:space="preserve">take </w:t>
      </w:r>
      <w:r>
        <w:rPr>
          <w:color w:val="231F20"/>
          <w:sz w:val="20"/>
          <w:szCs w:val="20"/>
        </w:rPr>
        <w:t xml:space="preserve">oﬀ my dudud </w:t>
      </w:r>
      <w:r>
        <w:rPr>
          <w:color w:val="231F20"/>
          <w:spacing w:val="2"/>
          <w:sz w:val="20"/>
          <w:szCs w:val="20"/>
        </w:rPr>
        <w:t xml:space="preserve">dirtynine </w:t>
      </w:r>
      <w:r>
        <w:rPr>
          <w:color w:val="231F20"/>
          <w:sz w:val="20"/>
          <w:szCs w:val="20"/>
        </w:rPr>
        <w:t xml:space="preserve">articles of quoting here in </w:t>
      </w:r>
      <w:r>
        <w:rPr>
          <w:color w:val="231F20"/>
          <w:spacing w:val="3"/>
          <w:sz w:val="20"/>
          <w:szCs w:val="20"/>
        </w:rPr>
        <w:t xml:space="preserve">Pynix </w:t>
      </w:r>
      <w:r>
        <w:rPr>
          <w:color w:val="231F20"/>
          <w:sz w:val="20"/>
          <w:szCs w:val="20"/>
        </w:rPr>
        <w:t xml:space="preserve">Park be- fore those in heaven to provost myself, by gramercy of justness,  I mean </w:t>
      </w:r>
      <w:r>
        <w:rPr>
          <w:color w:val="231F20"/>
          <w:spacing w:val="2"/>
          <w:sz w:val="20"/>
          <w:szCs w:val="20"/>
        </w:rPr>
        <w:t xml:space="preserve">veryman </w:t>
      </w:r>
      <w:r>
        <w:rPr>
          <w:color w:val="231F20"/>
          <w:sz w:val="20"/>
          <w:szCs w:val="20"/>
        </w:rPr>
        <w:t xml:space="preserve">and moremon, stiﬀ and staunch for ever, and enter under the advicies from Misrs Norris, Southby, Yates and Weston, Inc, to their favoured client, into my preprotestant caveat </w:t>
      </w:r>
      <w:r>
        <w:rPr>
          <w:color w:val="231F20"/>
          <w:spacing w:val="2"/>
          <w:sz w:val="20"/>
          <w:szCs w:val="20"/>
        </w:rPr>
        <w:t xml:space="preserve">against </w:t>
      </w:r>
      <w:r>
        <w:rPr>
          <w:color w:val="231F20"/>
          <w:sz w:val="20"/>
          <w:szCs w:val="20"/>
        </w:rPr>
        <w:t xml:space="preserve">the pupup publication of libel by any </w:t>
      </w:r>
      <w:r>
        <w:rPr>
          <w:color w:val="231F20"/>
          <w:spacing w:val="2"/>
          <w:sz w:val="20"/>
          <w:szCs w:val="20"/>
        </w:rPr>
        <w:t xml:space="preserve">tixtim </w:t>
      </w:r>
      <w:r>
        <w:rPr>
          <w:color w:val="231F20"/>
          <w:sz w:val="20"/>
          <w:szCs w:val="20"/>
        </w:rPr>
        <w:t xml:space="preserve">tipsyloon or tobtomtowley of Keisserse </w:t>
      </w:r>
      <w:r>
        <w:rPr>
          <w:color w:val="231F20"/>
          <w:spacing w:val="3"/>
          <w:sz w:val="20"/>
          <w:szCs w:val="20"/>
        </w:rPr>
        <w:t xml:space="preserve">Lean </w:t>
      </w:r>
      <w:r>
        <w:rPr>
          <w:color w:val="231F20"/>
          <w:spacing w:val="-4"/>
          <w:sz w:val="20"/>
          <w:szCs w:val="20"/>
        </w:rPr>
        <w:t xml:space="preserve">(a </w:t>
      </w:r>
      <w:r>
        <w:rPr>
          <w:color w:val="231F20"/>
          <w:sz w:val="20"/>
          <w:szCs w:val="20"/>
        </w:rPr>
        <w:t xml:space="preserve">bloweyed lanejoymt, waring lowbelt suit, with knockbrecky kenees and </w:t>
      </w:r>
      <w:r>
        <w:rPr>
          <w:color w:val="231F20"/>
          <w:spacing w:val="2"/>
          <w:sz w:val="20"/>
          <w:szCs w:val="20"/>
        </w:rPr>
        <w:t xml:space="preserve">bullﬁst </w:t>
      </w:r>
      <w:r>
        <w:rPr>
          <w:color w:val="231F20"/>
          <w:sz w:val="20"/>
          <w:szCs w:val="20"/>
        </w:rPr>
        <w:t xml:space="preserve">rings round him and a </w:t>
      </w:r>
      <w:r>
        <w:rPr>
          <w:color w:val="231F20"/>
          <w:spacing w:val="2"/>
          <w:sz w:val="20"/>
          <w:szCs w:val="20"/>
        </w:rPr>
        <w:t xml:space="preserve">fallse </w:t>
      </w:r>
      <w:r>
        <w:rPr>
          <w:color w:val="231F20"/>
          <w:sz w:val="20"/>
          <w:szCs w:val="20"/>
        </w:rPr>
        <w:t xml:space="preserve">roude axehand (he is cunvesser to Saunter’s Nocelettres and the </w:t>
      </w:r>
      <w:r>
        <w:rPr>
          <w:color w:val="231F20"/>
          <w:spacing w:val="-4"/>
          <w:sz w:val="20"/>
          <w:szCs w:val="20"/>
        </w:rPr>
        <w:t xml:space="preserve">Poe’s </w:t>
      </w:r>
      <w:r>
        <w:rPr>
          <w:color w:val="231F20"/>
          <w:spacing w:val="-5"/>
          <w:sz w:val="20"/>
          <w:szCs w:val="20"/>
        </w:rPr>
        <w:t xml:space="preserve">Toﬀee’s </w:t>
      </w:r>
      <w:r>
        <w:rPr>
          <w:color w:val="231F20"/>
          <w:sz w:val="20"/>
          <w:szCs w:val="20"/>
        </w:rPr>
        <w:t xml:space="preserve">Directory in his pisness), the best begrudged </w:t>
      </w:r>
      <w:r>
        <w:rPr>
          <w:color w:val="231F20"/>
          <w:spacing w:val="2"/>
          <w:sz w:val="20"/>
          <w:szCs w:val="20"/>
        </w:rPr>
        <w:t xml:space="preserve">man </w:t>
      </w:r>
      <w:r>
        <w:rPr>
          <w:color w:val="231F20"/>
          <w:sz w:val="20"/>
          <w:szCs w:val="20"/>
        </w:rPr>
        <w:t xml:space="preserve">in Belgradia who doth not belease to our paviour) to my nonesuch, that highest personage at moments holding down the throne. So to speak of beauty scouts in elegant pursuit of ﬂowers, searchers for tabernacles and the celluloid </w:t>
      </w:r>
      <w:r>
        <w:rPr>
          <w:color w:val="231F20"/>
          <w:spacing w:val="3"/>
          <w:sz w:val="20"/>
          <w:szCs w:val="20"/>
        </w:rPr>
        <w:t xml:space="preserve">art! </w:t>
      </w:r>
      <w:r>
        <w:rPr>
          <w:color w:val="231F20"/>
          <w:sz w:val="20"/>
          <w:szCs w:val="20"/>
        </w:rPr>
        <w:t xml:space="preserve">Happen seen sore eynes belived? The </w:t>
      </w:r>
      <w:r>
        <w:rPr>
          <w:color w:val="231F20"/>
          <w:spacing w:val="2"/>
          <w:sz w:val="20"/>
          <w:szCs w:val="20"/>
        </w:rPr>
        <w:t xml:space="preserve">caca </w:t>
      </w:r>
      <w:r>
        <w:rPr>
          <w:color w:val="231F20"/>
          <w:sz w:val="20"/>
          <w:szCs w:val="20"/>
        </w:rPr>
        <w:t xml:space="preserve">cad! He </w:t>
      </w:r>
      <w:r>
        <w:rPr>
          <w:color w:val="231F20"/>
          <w:spacing w:val="2"/>
          <w:sz w:val="20"/>
          <w:szCs w:val="20"/>
        </w:rPr>
        <w:t xml:space="preserve">walked </w:t>
      </w:r>
      <w:r>
        <w:rPr>
          <w:color w:val="231F20"/>
          <w:sz w:val="20"/>
          <w:szCs w:val="20"/>
        </w:rPr>
        <w:t xml:space="preserve">by North Strand with his </w:t>
      </w:r>
      <w:r>
        <w:rPr>
          <w:color w:val="231F20"/>
          <w:spacing w:val="-4"/>
          <w:sz w:val="20"/>
          <w:szCs w:val="20"/>
        </w:rPr>
        <w:t xml:space="preserve">Thom’s </w:t>
      </w:r>
      <w:r>
        <w:rPr>
          <w:color w:val="231F20"/>
          <w:sz w:val="20"/>
          <w:szCs w:val="20"/>
        </w:rPr>
        <w:t xml:space="preserve">towel in hand. Snakeeye! Strangler of soﬃacated green parrots! I protest it that he is, by my  wipehalf. He was leaving out of my double inns while he was </w:t>
      </w:r>
      <w:r>
        <w:rPr>
          <w:color w:val="231F20"/>
          <w:spacing w:val="3"/>
          <w:sz w:val="20"/>
          <w:szCs w:val="20"/>
        </w:rPr>
        <w:t xml:space="preserve">all </w:t>
      </w:r>
      <w:r>
        <w:rPr>
          <w:color w:val="231F20"/>
          <w:sz w:val="20"/>
          <w:szCs w:val="20"/>
        </w:rPr>
        <w:t xml:space="preserve">teppling over my single </w:t>
      </w:r>
      <w:r>
        <w:rPr>
          <w:color w:val="231F20"/>
          <w:spacing w:val="2"/>
          <w:sz w:val="20"/>
          <w:szCs w:val="20"/>
        </w:rPr>
        <w:t xml:space="preserve">ixits. </w:t>
      </w:r>
      <w:r>
        <w:rPr>
          <w:color w:val="231F20"/>
          <w:sz w:val="20"/>
          <w:szCs w:val="20"/>
        </w:rPr>
        <w:t xml:space="preserve">So was keshaned on for his recent behaviour. Sherlook is lorking for him.  </w:t>
      </w:r>
      <w:r>
        <w:rPr>
          <w:color w:val="231F20"/>
          <w:spacing w:val="3"/>
          <w:sz w:val="20"/>
          <w:szCs w:val="20"/>
        </w:rPr>
        <w:t xml:space="preserve">Allare  </w:t>
      </w:r>
      <w:r>
        <w:rPr>
          <w:color w:val="231F20"/>
          <w:sz w:val="20"/>
          <w:szCs w:val="20"/>
        </w:rPr>
        <w:t xml:space="preserve">beltspanners.  Get your </w:t>
      </w:r>
      <w:r>
        <w:rPr>
          <w:color w:val="231F20"/>
          <w:spacing w:val="2"/>
          <w:sz w:val="20"/>
          <w:szCs w:val="20"/>
        </w:rPr>
        <w:t xml:space="preserve">air curt! </w:t>
      </w:r>
      <w:r>
        <w:rPr>
          <w:color w:val="231F20"/>
          <w:sz w:val="20"/>
          <w:szCs w:val="20"/>
        </w:rPr>
        <w:t xml:space="preserve">Shame upon Private M! Shames on his </w:t>
      </w:r>
      <w:r>
        <w:rPr>
          <w:color w:val="231F20"/>
          <w:spacing w:val="2"/>
          <w:sz w:val="20"/>
          <w:szCs w:val="20"/>
        </w:rPr>
        <w:t xml:space="preserve">ful-  </w:t>
      </w:r>
      <w:r>
        <w:rPr>
          <w:color w:val="231F20"/>
          <w:sz w:val="20"/>
          <w:szCs w:val="20"/>
        </w:rPr>
        <w:t xml:space="preserve">someness! Shamus on his atkinscum’s lulul lying suulen for </w:t>
      </w:r>
      <w:r>
        <w:rPr>
          <w:color w:val="231F20"/>
          <w:spacing w:val="2"/>
          <w:sz w:val="20"/>
          <w:szCs w:val="20"/>
        </w:rPr>
        <w:t xml:space="preserve">an </w:t>
      </w:r>
      <w:r>
        <w:rPr>
          <w:color w:val="231F20"/>
          <w:sz w:val="20"/>
          <w:szCs w:val="20"/>
        </w:rPr>
        <w:t xml:space="preserve">outcast </w:t>
      </w:r>
      <w:r>
        <w:rPr>
          <w:color w:val="231F20"/>
          <w:spacing w:val="2"/>
          <w:sz w:val="20"/>
          <w:szCs w:val="20"/>
        </w:rPr>
        <w:t xml:space="preserve">mastiﬀ </w:t>
      </w:r>
      <w:r>
        <w:rPr>
          <w:color w:val="231F20"/>
          <w:sz w:val="20"/>
          <w:szCs w:val="20"/>
        </w:rPr>
        <w:t xml:space="preserve">littered in blood currish! Eristocras </w:t>
      </w:r>
      <w:r>
        <w:rPr>
          <w:color w:val="231F20"/>
          <w:spacing w:val="2"/>
          <w:sz w:val="20"/>
          <w:szCs w:val="20"/>
        </w:rPr>
        <w:t xml:space="preserve">till </w:t>
      </w:r>
      <w:r>
        <w:rPr>
          <w:color w:val="231F20"/>
          <w:sz w:val="20"/>
          <w:szCs w:val="20"/>
        </w:rPr>
        <w:t xml:space="preserve">Hanging </w:t>
      </w:r>
      <w:r>
        <w:rPr>
          <w:color w:val="231F20"/>
          <w:spacing w:val="-4"/>
          <w:sz w:val="20"/>
          <w:szCs w:val="20"/>
        </w:rPr>
        <w:t xml:space="preserve">Tower! </w:t>
      </w:r>
      <w:r>
        <w:rPr>
          <w:color w:val="231F20"/>
          <w:sz w:val="20"/>
          <w:szCs w:val="20"/>
        </w:rPr>
        <w:t xml:space="preserve">Steck a javelin through his advowtried </w:t>
      </w:r>
      <w:r>
        <w:rPr>
          <w:color w:val="231F20"/>
          <w:spacing w:val="2"/>
          <w:sz w:val="20"/>
          <w:szCs w:val="20"/>
        </w:rPr>
        <w:t xml:space="preserve">heart! </w:t>
      </w:r>
      <w:r>
        <w:rPr>
          <w:color w:val="231F20"/>
          <w:sz w:val="20"/>
          <w:szCs w:val="20"/>
        </w:rPr>
        <w:t>Instaun- ton!</w:t>
      </w:r>
      <w:r>
        <w:rPr>
          <w:color w:val="231F20"/>
          <w:spacing w:val="27"/>
          <w:sz w:val="20"/>
          <w:szCs w:val="20"/>
        </w:rPr>
        <w:t xml:space="preserve"> </w:t>
      </w:r>
      <w:r>
        <w:rPr>
          <w:color w:val="231F20"/>
          <w:sz w:val="20"/>
          <w:szCs w:val="20"/>
        </w:rPr>
        <w:t>Flap,</w:t>
      </w:r>
      <w:r>
        <w:rPr>
          <w:color w:val="231F20"/>
          <w:spacing w:val="29"/>
          <w:sz w:val="20"/>
          <w:szCs w:val="20"/>
        </w:rPr>
        <w:t xml:space="preserve"> </w:t>
      </w:r>
      <w:r>
        <w:rPr>
          <w:color w:val="231F20"/>
          <w:sz w:val="20"/>
          <w:szCs w:val="20"/>
        </w:rPr>
        <w:t>my</w:t>
      </w:r>
      <w:r>
        <w:rPr>
          <w:color w:val="231F20"/>
          <w:spacing w:val="28"/>
          <w:sz w:val="20"/>
          <w:szCs w:val="20"/>
        </w:rPr>
        <w:t xml:space="preserve"> </w:t>
      </w:r>
      <w:r>
        <w:rPr>
          <w:color w:val="231F20"/>
          <w:spacing w:val="2"/>
          <w:sz w:val="20"/>
          <w:szCs w:val="20"/>
        </w:rPr>
        <w:t>Larrybird!</w:t>
      </w:r>
      <w:r>
        <w:rPr>
          <w:color w:val="231F20"/>
          <w:spacing w:val="28"/>
          <w:sz w:val="20"/>
          <w:szCs w:val="20"/>
        </w:rPr>
        <w:t xml:space="preserve"> </w:t>
      </w:r>
      <w:r>
        <w:rPr>
          <w:color w:val="231F20"/>
          <w:sz w:val="20"/>
          <w:szCs w:val="20"/>
        </w:rPr>
        <w:t>Dangle,</w:t>
      </w:r>
      <w:r>
        <w:rPr>
          <w:color w:val="231F20"/>
          <w:spacing w:val="28"/>
          <w:sz w:val="20"/>
          <w:szCs w:val="20"/>
        </w:rPr>
        <w:t xml:space="preserve"> </w:t>
      </w:r>
      <w:r>
        <w:rPr>
          <w:color w:val="231F20"/>
          <w:sz w:val="20"/>
          <w:szCs w:val="20"/>
        </w:rPr>
        <w:t>my</w:t>
      </w:r>
      <w:r>
        <w:rPr>
          <w:color w:val="231F20"/>
          <w:spacing w:val="28"/>
          <w:sz w:val="20"/>
          <w:szCs w:val="20"/>
        </w:rPr>
        <w:t xml:space="preserve"> </w:t>
      </w:r>
      <w:r>
        <w:rPr>
          <w:color w:val="231F20"/>
          <w:sz w:val="20"/>
          <w:szCs w:val="20"/>
        </w:rPr>
        <w:t>highﬂyer!</w:t>
      </w:r>
      <w:r>
        <w:rPr>
          <w:color w:val="231F20"/>
          <w:spacing w:val="28"/>
          <w:sz w:val="20"/>
          <w:szCs w:val="20"/>
        </w:rPr>
        <w:t xml:space="preserve"> </w:t>
      </w:r>
      <w:r>
        <w:rPr>
          <w:color w:val="231F20"/>
          <w:sz w:val="20"/>
          <w:szCs w:val="20"/>
        </w:rPr>
        <w:t>Jiggety</w:t>
      </w:r>
      <w:r>
        <w:rPr>
          <w:color w:val="231F20"/>
          <w:spacing w:val="28"/>
          <w:sz w:val="20"/>
          <w:szCs w:val="20"/>
        </w:rPr>
        <w:t xml:space="preserve"> </w:t>
      </w:r>
      <w:r>
        <w:rPr>
          <w:color w:val="231F20"/>
          <w:sz w:val="20"/>
          <w:szCs w:val="20"/>
        </w:rPr>
        <w:t>jig</w:t>
      </w:r>
      <w:r>
        <w:rPr>
          <w:color w:val="231F20"/>
          <w:spacing w:val="27"/>
          <w:sz w:val="20"/>
          <w:szCs w:val="20"/>
        </w:rPr>
        <w:t xml:space="preserve"> </w:t>
      </w:r>
      <w:r>
        <w:rPr>
          <w:color w:val="231F20"/>
          <w:sz w:val="20"/>
          <w:szCs w:val="20"/>
        </w:rPr>
        <w:t>my</w:t>
      </w:r>
    </w:p>
    <w:p>
      <w:pPr>
        <w:pStyle w:val="TextBody"/>
        <w:overflowPunct w:val="true"/>
        <w:spacing w:lineRule="auto" w:line="266" w:before="70" w:after="0"/>
        <w:ind w:left="728" w:right="1270" w:firstLine="150"/>
        <w:jc w:val="both"/>
        <w:rPr>
          <w:color w:val="231F20"/>
        </w:rPr>
      </w:pPr>
      <w:r>
        <w:rPr>
          <w:color w:val="231F20"/>
        </w:rPr>
        <w:t>jackadandyline! Let me never see his waddphez again! And mine it was, Barktholed von Hunarig, Soesown of Furrows (hour- springlike his joussture, immitiate my chry! as urs now, so yous then!), when to our lot it fell on my poplar Sexsex, my Sexen- centaurnary, whenby Gate of Hal, before his hostel of the Wodin Man, I hestened to freeholdit op to his Mam his Maman, Majus- cules, His Magnus Maggerstick, ﬁrst city’s leasekuays of this Nova Tara, our most noble, when hrossbucked on his pricelist charger, Pferdinamd Allibuster (yeddonot need light oar till Noreway for you fanned one o’er every doorway) with my all- bum’s greethims through this whole of my promises, handshakey congrandyoulikethems, ecclesency.</w:t>
      </w:r>
    </w:p>
    <w:p>
      <w:pPr>
        <w:pStyle w:val="TextBody"/>
        <w:overflowPunct w:val="true"/>
        <w:spacing w:lineRule="auto" w:line="266" w:before="5" w:after="0"/>
        <w:ind w:left="728" w:right="1273" w:firstLine="150"/>
        <w:jc w:val="both"/>
        <w:rPr>
          <w:color w:val="231F20"/>
        </w:rPr>
      </w:pPr>
      <w:r>
        <w:rPr>
          <w:color w:val="231F20"/>
        </w:rPr>
        <w:t>Whosaw the jackery dares at handgripper thisa breast? Dose makkers ginger. Some one we was with us all fours. Adversarian! The spiking Duyvil! First liar in Londsend! Wulv! See you scar- gore on that skeepsbrow! And those meisies! Sulken taarts! Man sicker at I ere bluﬀet konservative? Shucks! Such ratshause bugs- mess so I cannot barely conceive of! Lowest basemeant in hystry! Ibscenest nansence! Noksagt! Per Peeler and Pawr! The broker- heartened shugon! Hole aﬀair is rotten muckswinish porcupig’s draﬀ. Enouch!</w:t>
      </w:r>
    </w:p>
    <w:p>
      <w:pPr>
        <w:pStyle w:val="ListParagraph"/>
        <w:numPr>
          <w:ilvl w:val="1"/>
          <w:numId w:val="3"/>
        </w:numPr>
        <w:tabs>
          <w:tab w:val="clear" w:pos="720"/>
          <w:tab w:val="left" w:pos="1129" w:leader="none"/>
        </w:tabs>
        <w:overflowPunct w:val="true"/>
        <w:spacing w:before="4" w:after="0"/>
        <w:ind w:left="1128" w:hanging="250"/>
        <w:jc w:val="left"/>
        <w:rPr>
          <w:color w:val="231F20"/>
          <w:sz w:val="20"/>
          <w:szCs w:val="20"/>
        </w:rPr>
      </w:pPr>
      <w:r>
        <w:rPr>
          <w:color w:val="231F20"/>
          <w:sz w:val="20"/>
          <w:szCs w:val="20"/>
        </w:rPr>
        <w:t xml:space="preserve">Is that </w:t>
      </w:r>
      <w:r>
        <w:rPr>
          <w:color w:val="231F20"/>
          <w:spacing w:val="2"/>
          <w:sz w:val="20"/>
          <w:szCs w:val="20"/>
        </w:rPr>
        <w:t>yu,</w:t>
      </w:r>
      <w:r>
        <w:rPr>
          <w:color w:val="231F20"/>
          <w:spacing w:val="-1"/>
          <w:sz w:val="20"/>
          <w:szCs w:val="20"/>
        </w:rPr>
        <w:t xml:space="preserve"> </w:t>
      </w:r>
      <w:r>
        <w:rPr>
          <w:color w:val="231F20"/>
          <w:sz w:val="20"/>
          <w:szCs w:val="20"/>
        </w:rPr>
        <w:t>Whitehed?</w:t>
      </w:r>
    </w:p>
    <w:p>
      <w:pPr>
        <w:pStyle w:val="ListParagraph"/>
        <w:numPr>
          <w:ilvl w:val="1"/>
          <w:numId w:val="3"/>
        </w:numPr>
        <w:tabs>
          <w:tab w:val="clear" w:pos="720"/>
          <w:tab w:val="left" w:pos="1129" w:leader="none"/>
        </w:tabs>
        <w:overflowPunct w:val="true"/>
        <w:ind w:left="1128" w:hanging="250"/>
        <w:jc w:val="left"/>
        <w:rPr>
          <w:color w:val="231F20"/>
          <w:sz w:val="20"/>
          <w:szCs w:val="20"/>
        </w:rPr>
      </w:pPr>
      <w:r>
        <w:rPr>
          <w:color w:val="231F20"/>
          <w:sz w:val="20"/>
          <w:szCs w:val="20"/>
        </w:rPr>
        <w:t>Have you headnoise</w:t>
      </w:r>
      <w:r>
        <w:rPr>
          <w:color w:val="231F20"/>
          <w:spacing w:val="-4"/>
          <w:sz w:val="20"/>
          <w:szCs w:val="20"/>
        </w:rPr>
        <w:t xml:space="preserve"> </w:t>
      </w:r>
      <w:r>
        <w:rPr>
          <w:color w:val="231F20"/>
          <w:sz w:val="20"/>
          <w:szCs w:val="20"/>
        </w:rPr>
        <w:t>now?</w:t>
      </w:r>
    </w:p>
    <w:p>
      <w:pPr>
        <w:pStyle w:val="ListParagraph"/>
        <w:numPr>
          <w:ilvl w:val="1"/>
          <w:numId w:val="3"/>
        </w:numPr>
        <w:tabs>
          <w:tab w:val="clear" w:pos="720"/>
          <w:tab w:val="left" w:pos="1129" w:leader="none"/>
        </w:tabs>
        <w:overflowPunct w:val="true"/>
        <w:ind w:left="1128" w:hanging="250"/>
        <w:jc w:val="left"/>
        <w:rPr>
          <w:color w:val="231F20"/>
          <w:sz w:val="20"/>
          <w:szCs w:val="20"/>
        </w:rPr>
      </w:pPr>
      <w:r>
        <w:rPr>
          <w:color w:val="231F20"/>
          <w:sz w:val="20"/>
          <w:szCs w:val="20"/>
        </w:rPr>
        <w:t xml:space="preserve">Give us your mespilt reception, </w:t>
      </w:r>
      <w:r>
        <w:rPr>
          <w:color w:val="231F20"/>
          <w:spacing w:val="3"/>
          <w:sz w:val="20"/>
          <w:szCs w:val="20"/>
        </w:rPr>
        <w:t>will</w:t>
      </w:r>
      <w:r>
        <w:rPr>
          <w:color w:val="231F20"/>
          <w:spacing w:val="-20"/>
          <w:sz w:val="20"/>
          <w:szCs w:val="20"/>
        </w:rPr>
        <w:t xml:space="preserve"> </w:t>
      </w:r>
      <w:r>
        <w:rPr>
          <w:color w:val="231F20"/>
          <w:sz w:val="20"/>
          <w:szCs w:val="20"/>
        </w:rPr>
        <w:t>yous?</w:t>
      </w:r>
    </w:p>
    <w:p>
      <w:pPr>
        <w:pStyle w:val="ListParagraph"/>
        <w:numPr>
          <w:ilvl w:val="1"/>
          <w:numId w:val="3"/>
        </w:numPr>
        <w:tabs>
          <w:tab w:val="clear" w:pos="720"/>
          <w:tab w:val="left" w:pos="1129" w:leader="none"/>
        </w:tabs>
        <w:overflowPunct w:val="true"/>
        <w:ind w:left="1128" w:hanging="250"/>
        <w:jc w:val="left"/>
        <w:rPr>
          <w:color w:val="231F20"/>
          <w:spacing w:val="2"/>
          <w:sz w:val="20"/>
          <w:szCs w:val="20"/>
        </w:rPr>
      </w:pPr>
      <w:r>
        <w:rPr>
          <w:color w:val="231F20"/>
          <w:sz w:val="20"/>
          <w:szCs w:val="20"/>
        </w:rPr>
        <w:t>Pass the ﬁsh for Christ’s</w:t>
      </w:r>
      <w:r>
        <w:rPr>
          <w:color w:val="231F20"/>
          <w:spacing w:val="-10"/>
          <w:sz w:val="20"/>
          <w:szCs w:val="20"/>
        </w:rPr>
        <w:t xml:space="preserve"> </w:t>
      </w:r>
      <w:r>
        <w:rPr>
          <w:color w:val="231F20"/>
          <w:spacing w:val="2"/>
          <w:sz w:val="20"/>
          <w:szCs w:val="20"/>
        </w:rPr>
        <w:t>sake!</w:t>
      </w:r>
    </w:p>
    <w:p>
      <w:pPr>
        <w:pStyle w:val="ListParagraph"/>
        <w:numPr>
          <w:ilvl w:val="1"/>
          <w:numId w:val="3"/>
        </w:numPr>
        <w:tabs>
          <w:tab w:val="clear" w:pos="720"/>
          <w:tab w:val="left" w:pos="1129" w:leader="none"/>
        </w:tabs>
        <w:overflowPunct w:val="true"/>
        <w:spacing w:lineRule="auto" w:line="266"/>
        <w:ind w:left="728" w:right="1273" w:firstLine="150"/>
        <w:rPr>
          <w:color w:val="231F20"/>
          <w:sz w:val="20"/>
          <w:szCs w:val="20"/>
        </w:rPr>
      </w:pPr>
      <w:r>
        <w:rPr>
          <w:color w:val="231F20"/>
          <w:sz w:val="20"/>
          <w:szCs w:val="20"/>
        </w:rPr>
        <w:t xml:space="preserve">Old Whitehowth he is </w:t>
      </w:r>
      <w:r>
        <w:rPr>
          <w:color w:val="231F20"/>
          <w:spacing w:val="2"/>
          <w:sz w:val="20"/>
          <w:szCs w:val="20"/>
        </w:rPr>
        <w:t xml:space="preserve">speaking again. </w:t>
      </w:r>
      <w:r>
        <w:rPr>
          <w:color w:val="231F20"/>
          <w:sz w:val="20"/>
          <w:szCs w:val="20"/>
        </w:rPr>
        <w:t xml:space="preserve">Ope Eustace tube! Pity poor whiteoath! Dear gone mummeries, goby! </w:t>
      </w:r>
      <w:r>
        <w:rPr>
          <w:color w:val="231F20"/>
          <w:spacing w:val="-4"/>
          <w:sz w:val="20"/>
          <w:szCs w:val="20"/>
        </w:rPr>
        <w:t xml:space="preserve">Tell  </w:t>
      </w:r>
      <w:r>
        <w:rPr>
          <w:color w:val="231F20"/>
          <w:sz w:val="20"/>
          <w:szCs w:val="20"/>
        </w:rPr>
        <w:t xml:space="preserve">the woyld I have lived true thousand hells. </w:t>
      </w:r>
      <w:r>
        <w:rPr>
          <w:color w:val="231F20"/>
          <w:spacing w:val="-3"/>
          <w:sz w:val="20"/>
          <w:szCs w:val="20"/>
        </w:rPr>
        <w:t xml:space="preserve">Pity, </w:t>
      </w:r>
      <w:r>
        <w:rPr>
          <w:color w:val="231F20"/>
          <w:sz w:val="20"/>
          <w:szCs w:val="20"/>
        </w:rPr>
        <w:t xml:space="preserve">please, </w:t>
      </w:r>
      <w:r>
        <w:rPr>
          <w:color w:val="231F20"/>
          <w:spacing w:val="-3"/>
          <w:sz w:val="20"/>
          <w:szCs w:val="20"/>
        </w:rPr>
        <w:t xml:space="preserve">lady, </w:t>
      </w:r>
      <w:r>
        <w:rPr>
          <w:color w:val="231F20"/>
          <w:sz w:val="20"/>
          <w:szCs w:val="20"/>
        </w:rPr>
        <w:t xml:space="preserve">for  poor </w:t>
      </w:r>
      <w:r>
        <w:rPr>
          <w:color w:val="231F20"/>
          <w:spacing w:val="-11"/>
          <w:sz w:val="20"/>
          <w:szCs w:val="20"/>
        </w:rPr>
        <w:t xml:space="preserve">O.W. </w:t>
      </w:r>
      <w:r>
        <w:rPr>
          <w:color w:val="231F20"/>
          <w:sz w:val="20"/>
          <w:szCs w:val="20"/>
        </w:rPr>
        <w:t xml:space="preserve">in </w:t>
      </w:r>
      <w:r>
        <w:rPr>
          <w:color w:val="231F20"/>
          <w:spacing w:val="2"/>
          <w:sz w:val="20"/>
          <w:szCs w:val="20"/>
        </w:rPr>
        <w:t xml:space="preserve">this </w:t>
      </w:r>
      <w:r>
        <w:rPr>
          <w:color w:val="231F20"/>
          <w:sz w:val="20"/>
          <w:szCs w:val="20"/>
        </w:rPr>
        <w:t xml:space="preserve">profundust snobbing I have caught. Nine </w:t>
      </w:r>
      <w:r>
        <w:rPr>
          <w:color w:val="231F20"/>
          <w:spacing w:val="3"/>
          <w:sz w:val="20"/>
          <w:szCs w:val="20"/>
        </w:rPr>
        <w:t xml:space="preserve">dirty </w:t>
      </w:r>
      <w:r>
        <w:rPr>
          <w:color w:val="231F20"/>
          <w:sz w:val="20"/>
          <w:szCs w:val="20"/>
        </w:rPr>
        <w:t xml:space="preserve">years mine age, </w:t>
      </w:r>
      <w:r>
        <w:rPr>
          <w:color w:val="231F20"/>
          <w:spacing w:val="2"/>
          <w:sz w:val="20"/>
          <w:szCs w:val="20"/>
        </w:rPr>
        <w:t xml:space="preserve">hairs </w:t>
      </w:r>
      <w:r>
        <w:rPr>
          <w:color w:val="231F20"/>
          <w:sz w:val="20"/>
          <w:szCs w:val="20"/>
        </w:rPr>
        <w:t xml:space="preserve">hoar, mummery failend, snowdrift to my ellpow, deﬀ </w:t>
      </w:r>
      <w:r>
        <w:rPr>
          <w:color w:val="231F20"/>
          <w:spacing w:val="2"/>
          <w:sz w:val="20"/>
          <w:szCs w:val="20"/>
        </w:rPr>
        <w:t xml:space="preserve">as </w:t>
      </w:r>
      <w:r>
        <w:rPr>
          <w:color w:val="231F20"/>
          <w:sz w:val="20"/>
          <w:szCs w:val="20"/>
        </w:rPr>
        <w:t xml:space="preserve">Adder. I </w:t>
      </w:r>
      <w:r>
        <w:rPr>
          <w:color w:val="231F20"/>
          <w:spacing w:val="2"/>
          <w:sz w:val="20"/>
          <w:szCs w:val="20"/>
        </w:rPr>
        <w:t xml:space="preserve">askt </w:t>
      </w:r>
      <w:r>
        <w:rPr>
          <w:color w:val="231F20"/>
          <w:sz w:val="20"/>
          <w:szCs w:val="20"/>
        </w:rPr>
        <w:t xml:space="preserve">you, dear </w:t>
      </w:r>
      <w:r>
        <w:rPr>
          <w:color w:val="231F20"/>
          <w:spacing w:val="-3"/>
          <w:sz w:val="20"/>
          <w:szCs w:val="20"/>
        </w:rPr>
        <w:t xml:space="preserve">lady, </w:t>
      </w:r>
      <w:r>
        <w:rPr>
          <w:color w:val="231F20"/>
          <w:sz w:val="20"/>
          <w:szCs w:val="20"/>
        </w:rPr>
        <w:t xml:space="preserve">to judge on my tree by our fruits. I gave you of the tree. I gave </w:t>
      </w:r>
      <w:r>
        <w:rPr>
          <w:color w:val="231F20"/>
          <w:spacing w:val="2"/>
          <w:sz w:val="20"/>
          <w:szCs w:val="20"/>
        </w:rPr>
        <w:t xml:space="preserve">two </w:t>
      </w:r>
      <w:r>
        <w:rPr>
          <w:color w:val="231F20"/>
          <w:sz w:val="20"/>
          <w:szCs w:val="20"/>
        </w:rPr>
        <w:t xml:space="preserve">smells, three eats. My freeandies, my celeberrimates: my happy bossoms, my </w:t>
      </w:r>
      <w:r>
        <w:rPr>
          <w:color w:val="231F20"/>
          <w:spacing w:val="2"/>
          <w:sz w:val="20"/>
          <w:szCs w:val="20"/>
        </w:rPr>
        <w:t xml:space="preserve">all- falling fruits </w:t>
      </w:r>
      <w:r>
        <w:rPr>
          <w:color w:val="231F20"/>
          <w:sz w:val="20"/>
          <w:szCs w:val="20"/>
        </w:rPr>
        <w:t>of my boom. Pity poor Haveth Childers Every- where with</w:t>
      </w:r>
      <w:r>
        <w:rPr>
          <w:color w:val="231F20"/>
          <w:spacing w:val="-2"/>
          <w:sz w:val="20"/>
          <w:szCs w:val="20"/>
        </w:rPr>
        <w:t xml:space="preserve"> </w:t>
      </w:r>
      <w:r>
        <w:rPr>
          <w:color w:val="231F20"/>
          <w:sz w:val="20"/>
          <w:szCs w:val="20"/>
        </w:rPr>
        <w:t>Mudder!</w:t>
      </w:r>
    </w:p>
    <w:p>
      <w:pPr>
        <w:sectPr>
          <w:headerReference w:type="default" r:id="rId1077"/>
          <w:footerReference w:type="default" r:id="rId1078"/>
          <w:type w:val="nextPage"/>
          <w:pgSz w:w="7600" w:h="10830"/>
          <w:pgMar w:left="320" w:right="0" w:header="0" w:top="560" w:footer="486" w:bottom="680" w:gutter="0"/>
          <w:pgNumType w:start="535" w:fmt="decimal"/>
          <w:formProt w:val="false"/>
          <w:textDirection w:val="lrTb"/>
          <w:docGrid w:type="default" w:linePitch="100" w:charSpace="4096"/>
        </w:sectPr>
        <w:pStyle w:val="TextBody"/>
        <w:overflowPunct w:val="true"/>
        <w:spacing w:before="4" w:after="0"/>
        <w:ind w:left="878" w:firstLine="150"/>
        <w:rPr>
          <w:color w:val="231F20"/>
        </w:rPr>
      </w:pPr>
      <w:r>
        <w:rPr>
          <w:color w:val="231F20"/>
        </w:rPr>
        <w:t>That was Communicator, a former colonel. A disincarnated</w:t>
      </w:r>
    </w:p>
    <w:p>
      <w:pPr>
        <w:pStyle w:val="TextBody"/>
        <w:overflowPunct w:val="true"/>
        <w:spacing w:lineRule="auto" w:line="266" w:before="70" w:after="0"/>
        <w:ind w:left="955" w:right="1044" w:firstLine="150"/>
        <w:jc w:val="both"/>
        <w:rPr>
          <w:color w:val="231F20"/>
        </w:rPr>
      </w:pPr>
      <w:r>
        <w:rPr>
          <w:color w:val="231F20"/>
        </w:rPr>
        <w:t xml:space="preserve">spirit, </w:t>
      </w:r>
      <w:r>
        <w:rPr>
          <w:color w:val="231F20"/>
          <w:spacing w:val="2"/>
        </w:rPr>
        <w:t xml:space="preserve">called </w:t>
      </w:r>
      <w:r>
        <w:rPr>
          <w:color w:val="231F20"/>
        </w:rPr>
        <w:t xml:space="preserve">Sebastion, from the Rivera in Januero, (he is not    </w:t>
      </w:r>
      <w:r>
        <w:rPr>
          <w:color w:val="231F20"/>
          <w:spacing w:val="3"/>
        </w:rPr>
        <w:t xml:space="preserve">all </w:t>
      </w:r>
      <w:r>
        <w:rPr>
          <w:color w:val="231F20"/>
        </w:rPr>
        <w:t xml:space="preserve">hear) may fernspreak shortly with messuages from my dead- ported. Let us cheer him up a little and </w:t>
      </w:r>
      <w:r>
        <w:rPr>
          <w:color w:val="231F20"/>
          <w:spacing w:val="2"/>
        </w:rPr>
        <w:t xml:space="preserve">make an </w:t>
      </w:r>
      <w:r>
        <w:rPr>
          <w:color w:val="231F20"/>
        </w:rPr>
        <w:t xml:space="preserve">appunkment for a future date. Hello, Commudicate! </w:t>
      </w:r>
      <w:r>
        <w:rPr>
          <w:color w:val="231F20"/>
          <w:spacing w:val="-4"/>
        </w:rPr>
        <w:t xml:space="preserve">How’s </w:t>
      </w:r>
      <w:r>
        <w:rPr>
          <w:color w:val="231F20"/>
        </w:rPr>
        <w:t xml:space="preserve">the buttes? </w:t>
      </w:r>
      <w:r>
        <w:rPr>
          <w:color w:val="231F20"/>
          <w:spacing w:val="-3"/>
        </w:rPr>
        <w:t xml:space="preserve">Ever- </w:t>
      </w:r>
      <w:r>
        <w:rPr>
          <w:color w:val="231F20"/>
        </w:rPr>
        <w:t xml:space="preserve">scepistic! He does not believe in our psychous of the </w:t>
      </w:r>
      <w:r>
        <w:rPr>
          <w:color w:val="231F20"/>
          <w:spacing w:val="2"/>
        </w:rPr>
        <w:t xml:space="preserve">Real Ab- </w:t>
      </w:r>
      <w:r>
        <w:rPr>
          <w:color w:val="231F20"/>
        </w:rPr>
        <w:t xml:space="preserve">sence, neither miracle wheat nor soulsurgery of </w:t>
      </w:r>
      <w:r>
        <w:rPr>
          <w:color w:val="231F20"/>
          <w:spacing w:val="-9"/>
        </w:rPr>
        <w:t xml:space="preserve">P. P. </w:t>
      </w:r>
      <w:r>
        <w:rPr>
          <w:color w:val="231F20"/>
        </w:rPr>
        <w:t xml:space="preserve">Quemby.  He </w:t>
      </w:r>
      <w:r>
        <w:rPr>
          <w:color w:val="231F20"/>
          <w:spacing w:val="2"/>
        </w:rPr>
        <w:t xml:space="preserve">has </w:t>
      </w:r>
      <w:r>
        <w:rPr>
          <w:color w:val="231F20"/>
        </w:rPr>
        <w:t xml:space="preserve">had some indiejestings, poor </w:t>
      </w:r>
      <w:r>
        <w:rPr>
          <w:color w:val="231F20"/>
          <w:spacing w:val="2"/>
        </w:rPr>
        <w:t xml:space="preserve">thing, </w:t>
      </w:r>
      <w:r>
        <w:rPr>
          <w:color w:val="231F20"/>
        </w:rPr>
        <w:t xml:space="preserve">for quite a little while, confused by his tonguer of baubble. A way with him! Poor Felix Culapert! </w:t>
      </w:r>
      <w:r>
        <w:rPr>
          <w:color w:val="231F20"/>
          <w:spacing w:val="3"/>
        </w:rPr>
        <w:t xml:space="preserve">Ring </w:t>
      </w:r>
      <w:r>
        <w:rPr>
          <w:color w:val="231F20"/>
        </w:rPr>
        <w:t xml:space="preserve">his mind, ye staples, (bonze!) in my ould reeke- ries’ ballyheart and in my </w:t>
      </w:r>
      <w:r>
        <w:rPr>
          <w:color w:val="231F20"/>
          <w:spacing w:val="3"/>
        </w:rPr>
        <w:t xml:space="preserve">krumlin </w:t>
      </w:r>
      <w:r>
        <w:rPr>
          <w:color w:val="231F20"/>
        </w:rPr>
        <w:t xml:space="preserve">and in aroundisements and stremmis! Sacks eleathury! Sacks eleathury! Bam! I deplore over him ruely. Mongrieﬀ! O Hone! Guestermed with the nobelities, to die bronxitic in achershous! So enjoying of old thick whiles,  in haute white toﬀ’s hoyt of our formed reﬂections, with stock   of eisen </w:t>
      </w:r>
      <w:r>
        <w:rPr>
          <w:color w:val="231F20"/>
          <w:spacing w:val="3"/>
        </w:rPr>
        <w:t xml:space="preserve">all </w:t>
      </w:r>
      <w:r>
        <w:rPr>
          <w:color w:val="231F20"/>
        </w:rPr>
        <w:t xml:space="preserve">his prop, so buckely hosiered from the Royal </w:t>
      </w:r>
      <w:r>
        <w:rPr>
          <w:color w:val="231F20"/>
          <w:spacing w:val="2"/>
        </w:rPr>
        <w:t xml:space="preserve">Leg, </w:t>
      </w:r>
      <w:r>
        <w:rPr>
          <w:color w:val="231F20"/>
        </w:rPr>
        <w:t xml:space="preserve">and his puertos mugnum, he would puﬀout a  </w:t>
      </w:r>
      <w:r>
        <w:rPr>
          <w:color w:val="231F20"/>
          <w:spacing w:val="2"/>
        </w:rPr>
        <w:t xml:space="preserve">dhymful  </w:t>
      </w:r>
      <w:r>
        <w:rPr>
          <w:color w:val="231F20"/>
        </w:rPr>
        <w:t xml:space="preserve">bock. </w:t>
      </w:r>
      <w:r>
        <w:rPr>
          <w:color w:val="231F20"/>
          <w:spacing w:val="2"/>
        </w:rPr>
        <w:t xml:space="preserve">And </w:t>
      </w:r>
      <w:r>
        <w:rPr>
          <w:color w:val="231F20"/>
        </w:rPr>
        <w:t xml:space="preserve">the how he would husband her that verikerfully, his cigare divane! (He would redden her with his vestas, but ’tis naught.) With us his nephos and his neberls, mest incensed and befogged by him and his smoke thereof. But he </w:t>
      </w:r>
      <w:r>
        <w:rPr>
          <w:color w:val="231F20"/>
          <w:spacing w:val="2"/>
        </w:rPr>
        <w:t xml:space="preserve">shall </w:t>
      </w:r>
      <w:r>
        <w:rPr>
          <w:color w:val="231F20"/>
        </w:rPr>
        <w:t xml:space="preserve">have his glad stein of our zober beerbest in Oscarshal’s winetavern. </w:t>
      </w:r>
      <w:r>
        <w:rPr>
          <w:i/>
          <w:iCs/>
          <w:color w:val="231F20"/>
        </w:rPr>
        <w:t xml:space="preserve">Buen retiro! </w:t>
      </w:r>
      <w:r>
        <w:rPr>
          <w:color w:val="231F20"/>
        </w:rPr>
        <w:t xml:space="preserve">The boyce voyce is </w:t>
      </w:r>
      <w:r>
        <w:rPr>
          <w:color w:val="231F20"/>
          <w:spacing w:val="2"/>
        </w:rPr>
        <w:t xml:space="preserve">still </w:t>
      </w:r>
      <w:r>
        <w:rPr>
          <w:color w:val="231F20"/>
        </w:rPr>
        <w:t xml:space="preserve">ﬂautish and his mounth </w:t>
      </w:r>
      <w:r>
        <w:rPr>
          <w:color w:val="231F20"/>
          <w:spacing w:val="2"/>
        </w:rPr>
        <w:t xml:space="preserve">still </w:t>
      </w:r>
      <w:r>
        <w:rPr>
          <w:color w:val="231F20"/>
        </w:rPr>
        <w:t xml:space="preserve">wears that soldier’s scarlet though the </w:t>
      </w:r>
      <w:r>
        <w:rPr>
          <w:color w:val="231F20"/>
          <w:spacing w:val="2"/>
        </w:rPr>
        <w:t xml:space="preserve">ﬂaxaﬂoyeds </w:t>
      </w:r>
      <w:r>
        <w:rPr>
          <w:color w:val="231F20"/>
        </w:rPr>
        <w:t>are peppered with salse- dine. It is bycause of what he was ascend into his prisonce on account oﬀ. I whit it wel. Hence his deepraised words. Some day I may tell of his second storey. Mood! Mood! It looks like some- one</w:t>
      </w:r>
      <w:r>
        <w:rPr>
          <w:color w:val="231F20"/>
          <w:spacing w:val="-5"/>
        </w:rPr>
        <w:t xml:space="preserve"> </w:t>
      </w:r>
      <w:r>
        <w:rPr>
          <w:color w:val="231F20"/>
        </w:rPr>
        <w:t>other</w:t>
      </w:r>
      <w:r>
        <w:rPr>
          <w:color w:val="231F20"/>
          <w:spacing w:val="-4"/>
        </w:rPr>
        <w:t xml:space="preserve"> </w:t>
      </w:r>
      <w:r>
        <w:rPr>
          <w:color w:val="231F20"/>
        </w:rPr>
        <w:t>bearing</w:t>
      </w:r>
      <w:r>
        <w:rPr>
          <w:color w:val="231F20"/>
          <w:spacing w:val="-4"/>
        </w:rPr>
        <w:t xml:space="preserve"> </w:t>
      </w:r>
      <w:r>
        <w:rPr>
          <w:color w:val="231F20"/>
        </w:rPr>
        <w:t>my</w:t>
      </w:r>
      <w:r>
        <w:rPr>
          <w:color w:val="231F20"/>
          <w:spacing w:val="-4"/>
        </w:rPr>
        <w:t xml:space="preserve"> </w:t>
      </w:r>
      <w:r>
        <w:rPr>
          <w:color w:val="231F20"/>
        </w:rPr>
        <w:t>burdens.</w:t>
      </w:r>
      <w:r>
        <w:rPr>
          <w:color w:val="231F20"/>
          <w:spacing w:val="-4"/>
        </w:rPr>
        <w:t xml:space="preserve"> </w:t>
      </w:r>
      <w:r>
        <w:rPr>
          <w:color w:val="231F20"/>
        </w:rPr>
        <w:t>I</w:t>
      </w:r>
      <w:r>
        <w:rPr>
          <w:color w:val="231F20"/>
          <w:spacing w:val="-4"/>
        </w:rPr>
        <w:t xml:space="preserve"> </w:t>
      </w:r>
      <w:r>
        <w:rPr>
          <w:color w:val="231F20"/>
        </w:rPr>
        <w:t>cannot</w:t>
      </w:r>
      <w:r>
        <w:rPr>
          <w:color w:val="231F20"/>
          <w:spacing w:val="-4"/>
        </w:rPr>
        <w:t xml:space="preserve"> </w:t>
      </w:r>
      <w:r>
        <w:rPr>
          <w:color w:val="231F20"/>
        </w:rPr>
        <w:t>let</w:t>
      </w:r>
      <w:r>
        <w:rPr>
          <w:color w:val="231F20"/>
          <w:spacing w:val="-4"/>
        </w:rPr>
        <w:t xml:space="preserve"> </w:t>
      </w:r>
      <w:r>
        <w:rPr>
          <w:color w:val="231F20"/>
        </w:rPr>
        <w:t>it.</w:t>
      </w:r>
      <w:r>
        <w:rPr>
          <w:color w:val="231F20"/>
          <w:spacing w:val="-5"/>
        </w:rPr>
        <w:t xml:space="preserve"> </w:t>
      </w:r>
      <w:r>
        <w:rPr>
          <w:color w:val="231F20"/>
          <w:spacing w:val="2"/>
        </w:rPr>
        <w:t>Kanes</w:t>
      </w:r>
      <w:r>
        <w:rPr>
          <w:color w:val="231F20"/>
          <w:spacing w:val="-4"/>
        </w:rPr>
        <w:t xml:space="preserve"> </w:t>
      </w:r>
      <w:r>
        <w:rPr>
          <w:color w:val="231F20"/>
        </w:rPr>
        <w:t>nought.</w:t>
      </w:r>
    </w:p>
    <w:p>
      <w:pPr>
        <w:sectPr>
          <w:headerReference w:type="default" r:id="rId1079"/>
          <w:footerReference w:type="default" r:id="rId1080"/>
          <w:type w:val="nextPage"/>
          <w:pgSz w:w="7600" w:h="10830"/>
          <w:pgMar w:left="320" w:right="0" w:header="0" w:top="560" w:footer="486" w:bottom="680" w:gutter="0"/>
          <w:pgNumType w:start="536" w:fmt="decimal"/>
          <w:formProt w:val="false"/>
          <w:textDirection w:val="lrTb"/>
          <w:docGrid w:type="default" w:linePitch="100" w:charSpace="4096"/>
        </w:sectPr>
        <w:pStyle w:val="TextBody"/>
        <w:overflowPunct w:val="true"/>
        <w:spacing w:lineRule="auto" w:line="266" w:before="11" w:after="0"/>
        <w:ind w:left="955" w:right="1044" w:firstLine="150"/>
        <w:jc w:val="both"/>
        <w:rPr>
          <w:color w:val="231F20"/>
        </w:rPr>
      </w:pPr>
      <w:r>
        <w:rPr>
          <w:color w:val="231F20"/>
        </w:rPr>
        <w:t xml:space="preserve">Well, yeamen, I have bared my whole past, I ﬂatter  myself,   on both sides. Give me even </w:t>
      </w:r>
      <w:r>
        <w:rPr>
          <w:color w:val="231F20"/>
          <w:spacing w:val="2"/>
        </w:rPr>
        <w:t>t</w:t>
      </w:r>
      <w:r>
        <w:rPr>
          <w:rFonts w:cs="Garamond" w:ascii="Garamond" w:hAnsi="Garamond"/>
          <w:b/>
          <w:bCs/>
          <w:color w:val="231F20"/>
          <w:spacing w:val="2"/>
        </w:rPr>
        <w:t>w</w:t>
      </w:r>
      <w:r>
        <w:rPr>
          <w:color w:val="231F20"/>
          <w:spacing w:val="2"/>
        </w:rPr>
        <w:t xml:space="preserve">o </w:t>
      </w:r>
      <w:r>
        <w:rPr>
          <w:color w:val="231F20"/>
        </w:rPr>
        <w:t xml:space="preserve">months by </w:t>
      </w:r>
      <w:r>
        <w:rPr>
          <w:color w:val="231F20"/>
          <w:spacing w:val="3"/>
        </w:rPr>
        <w:t xml:space="preserve">laxlaw </w:t>
      </w:r>
      <w:r>
        <w:rPr>
          <w:color w:val="231F20"/>
        </w:rPr>
        <w:t xml:space="preserve">in second division and my ﬁrst broadcloth is business </w:t>
      </w:r>
      <w:r>
        <w:rPr>
          <w:color w:val="231F20"/>
          <w:spacing w:val="3"/>
        </w:rPr>
        <w:t xml:space="preserve">will </w:t>
      </w:r>
      <w:r>
        <w:rPr>
          <w:color w:val="231F20"/>
        </w:rPr>
        <w:t xml:space="preserve">be to protest to Recorder at Thing of </w:t>
      </w:r>
      <w:r>
        <w:rPr>
          <w:color w:val="231F20"/>
          <w:spacing w:val="3"/>
        </w:rPr>
        <w:t xml:space="preserve">all </w:t>
      </w:r>
      <w:r>
        <w:rPr>
          <w:color w:val="231F20"/>
        </w:rPr>
        <w:t xml:space="preserve">Things, or court of Skivinis, with mar- chants grey, antient and credibel, Zerobubble Barrentone, Jonah Whalley, Determined Codde or Cucumber Upright, my jurats,     if it does not occur </w:t>
      </w:r>
      <w:r>
        <w:rPr>
          <w:color w:val="231F20"/>
          <w:spacing w:val="2"/>
        </w:rPr>
        <w:t xml:space="preserve">again. </w:t>
      </w:r>
      <w:r>
        <w:rPr>
          <w:color w:val="231F20"/>
        </w:rPr>
        <w:t xml:space="preserve">O rhyme us! </w:t>
      </w:r>
      <w:r>
        <w:rPr>
          <w:color w:val="231F20"/>
          <w:spacing w:val="2"/>
        </w:rPr>
        <w:t xml:space="preserve">Haar </w:t>
      </w:r>
      <w:r>
        <w:rPr>
          <w:color w:val="231F20"/>
        </w:rPr>
        <w:t>Faagher, wild heart in Homelan; Harrod’s be the naun. Mine kinder  come,  mine wohl</w:t>
      </w:r>
      <w:r>
        <w:rPr>
          <w:color w:val="231F20"/>
          <w:spacing w:val="19"/>
        </w:rPr>
        <w:t xml:space="preserve"> </w:t>
      </w:r>
      <w:r>
        <w:rPr>
          <w:color w:val="231F20"/>
        </w:rPr>
        <w:t>be</w:t>
      </w:r>
      <w:r>
        <w:rPr>
          <w:color w:val="231F20"/>
          <w:spacing w:val="20"/>
        </w:rPr>
        <w:t xml:space="preserve"> </w:t>
      </w:r>
      <w:r>
        <w:rPr>
          <w:color w:val="231F20"/>
        </w:rPr>
        <w:t>won.</w:t>
      </w:r>
      <w:r>
        <w:rPr>
          <w:color w:val="231F20"/>
          <w:spacing w:val="20"/>
        </w:rPr>
        <w:t xml:space="preserve"> </w:t>
      </w:r>
      <w:r>
        <w:rPr>
          <w:color w:val="231F20"/>
        </w:rPr>
        <w:t>There</w:t>
      </w:r>
      <w:r>
        <w:rPr>
          <w:color w:val="231F20"/>
          <w:spacing w:val="19"/>
        </w:rPr>
        <w:t xml:space="preserve"> </w:t>
      </w:r>
      <w:r>
        <w:rPr>
          <w:color w:val="231F20"/>
        </w:rPr>
        <w:t>is</w:t>
      </w:r>
      <w:r>
        <w:rPr>
          <w:color w:val="231F20"/>
          <w:spacing w:val="20"/>
        </w:rPr>
        <w:t xml:space="preserve"> </w:t>
      </w:r>
      <w:r>
        <w:rPr>
          <w:color w:val="231F20"/>
        </w:rPr>
        <w:t>nothing</w:t>
      </w:r>
      <w:r>
        <w:rPr>
          <w:color w:val="231F20"/>
          <w:spacing w:val="20"/>
        </w:rPr>
        <w:t xml:space="preserve"> </w:t>
      </w:r>
      <w:r>
        <w:rPr>
          <w:color w:val="231F20"/>
        </w:rPr>
        <w:t>like</w:t>
      </w:r>
      <w:r>
        <w:rPr>
          <w:color w:val="231F20"/>
          <w:spacing w:val="19"/>
        </w:rPr>
        <w:t xml:space="preserve"> </w:t>
      </w:r>
      <w:r>
        <w:rPr>
          <w:color w:val="231F20"/>
        </w:rPr>
        <w:t>leuther.</w:t>
      </w:r>
      <w:r>
        <w:rPr>
          <w:color w:val="231F20"/>
          <w:spacing w:val="20"/>
        </w:rPr>
        <w:t xml:space="preserve"> </w:t>
      </w:r>
      <w:r>
        <w:rPr>
          <w:color w:val="231F20"/>
        </w:rPr>
        <w:t>O</w:t>
      </w:r>
      <w:r>
        <w:rPr>
          <w:color w:val="231F20"/>
          <w:spacing w:val="20"/>
        </w:rPr>
        <w:t xml:space="preserve"> </w:t>
      </w:r>
      <w:r>
        <w:rPr>
          <w:color w:val="231F20"/>
        </w:rPr>
        <w:t>Shee!</w:t>
      </w:r>
      <w:r>
        <w:rPr>
          <w:color w:val="231F20"/>
          <w:spacing w:val="20"/>
        </w:rPr>
        <w:t xml:space="preserve"> </w:t>
      </w:r>
      <w:r>
        <w:rPr>
          <w:color w:val="231F20"/>
          <w:spacing w:val="2"/>
        </w:rPr>
        <w:t>And</w:t>
      </w:r>
      <w:r>
        <w:rPr>
          <w:color w:val="231F20"/>
          <w:spacing w:val="19"/>
        </w:rPr>
        <w:t xml:space="preserve"> </w:t>
      </w:r>
      <w:r>
        <w:rPr>
          <w:color w:val="231F20"/>
        </w:rPr>
        <w:t>nosty</w:t>
      </w:r>
    </w:p>
    <w:p>
      <w:pPr>
        <w:sectPr>
          <w:headerReference w:type="default" r:id="rId1081"/>
          <w:footerReference w:type="default" r:id="rId1082"/>
          <w:type w:val="nextPage"/>
          <w:pgSz w:w="7600" w:h="10830"/>
          <w:pgMar w:left="320" w:right="0" w:header="0" w:top="560" w:footer="486" w:bottom="680" w:gutter="0"/>
          <w:pgNumType w:start="537"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mens in gladshouses they shad not peggot stones. The elephant’s house is his castle. I </w:t>
      </w:r>
      <w:r>
        <w:rPr>
          <w:color w:val="231F20"/>
          <w:spacing w:val="2"/>
        </w:rPr>
        <w:t xml:space="preserve">am </w:t>
      </w:r>
      <w:r>
        <w:rPr>
          <w:color w:val="231F20"/>
        </w:rPr>
        <w:t xml:space="preserve">here to tell you, indeed to goodness, that, </w:t>
      </w:r>
      <w:r>
        <w:rPr>
          <w:color w:val="231F20"/>
          <w:spacing w:val="2"/>
        </w:rPr>
        <w:t xml:space="preserve">allbe </w:t>
      </w:r>
      <w:r>
        <w:rPr>
          <w:color w:val="231F20"/>
        </w:rPr>
        <w:t xml:space="preserve">I discountenanced beallpersuasions, in rinunciniation of pomps of heretofore, with a </w:t>
      </w:r>
      <w:r>
        <w:rPr>
          <w:color w:val="231F20"/>
          <w:spacing w:val="3"/>
        </w:rPr>
        <w:t xml:space="preserve">wax </w:t>
      </w:r>
      <w:r>
        <w:rPr>
          <w:color w:val="231F20"/>
        </w:rPr>
        <w:t xml:space="preserve">too held in hand, I </w:t>
      </w:r>
      <w:r>
        <w:rPr>
          <w:color w:val="231F20"/>
          <w:spacing w:val="2"/>
        </w:rPr>
        <w:t xml:space="preserve">am </w:t>
      </w:r>
      <w:r>
        <w:rPr>
          <w:color w:val="231F20"/>
        </w:rPr>
        <w:t xml:space="preserve">thorgt- fulldt to do dope me of her miscisprinks and by virchow of those ﬁlthered Ovocnas presently like Browne umbracing Christina Anya, </w:t>
      </w:r>
      <w:r>
        <w:rPr>
          <w:color w:val="231F20"/>
          <w:spacing w:val="2"/>
        </w:rPr>
        <w:t xml:space="preserve">after </w:t>
      </w:r>
      <w:r>
        <w:rPr>
          <w:color w:val="231F20"/>
        </w:rPr>
        <w:t xml:space="preserve">the Irishers, to convert me into a selt (but ﬁrst I must proxy babetise my old antenaughties), when, </w:t>
      </w:r>
      <w:r>
        <w:rPr>
          <w:color w:val="231F20"/>
          <w:spacing w:val="2"/>
        </w:rPr>
        <w:t xml:space="preserve">as </w:t>
      </w:r>
      <w:r>
        <w:rPr>
          <w:color w:val="231F20"/>
        </w:rPr>
        <w:t xml:space="preserve">Sigismond Stol- terforth, with Rabbin Robroost for my auspicer and Leecher </w:t>
      </w:r>
      <w:r>
        <w:rPr>
          <w:color w:val="231F20"/>
          <w:spacing w:val="2"/>
        </w:rPr>
        <w:t xml:space="preserve">Rutty </w:t>
      </w:r>
      <w:r>
        <w:rPr>
          <w:color w:val="231F20"/>
        </w:rPr>
        <w:t xml:space="preserve">for my </w:t>
      </w:r>
      <w:r>
        <w:rPr>
          <w:color w:val="231F20"/>
          <w:spacing w:val="2"/>
        </w:rPr>
        <w:t xml:space="preserve">lifearst </w:t>
      </w:r>
      <w:r>
        <w:rPr>
          <w:color w:val="231F20"/>
        </w:rPr>
        <w:t>and Lorencz Pattorn (</w:t>
      </w:r>
      <w:r>
        <w:rPr>
          <w:i/>
          <w:iCs/>
          <w:color w:val="231F20"/>
        </w:rPr>
        <w:t>Ehren til viktrae!</w:t>
      </w:r>
      <w:r>
        <w:rPr>
          <w:color w:val="231F20"/>
        </w:rPr>
        <w:t xml:space="preserve">), when I </w:t>
      </w:r>
      <w:r>
        <w:rPr>
          <w:color w:val="231F20"/>
          <w:spacing w:val="3"/>
        </w:rPr>
        <w:t xml:space="preserve">will </w:t>
      </w:r>
      <w:r>
        <w:rPr>
          <w:color w:val="231F20"/>
        </w:rPr>
        <w:t xml:space="preserve">westerneyes those poor sunuppers and outbreighten their land’s eng. A </w:t>
      </w:r>
      <w:r>
        <w:rPr>
          <w:color w:val="231F20"/>
          <w:spacing w:val="2"/>
        </w:rPr>
        <w:t xml:space="preserve">man </w:t>
      </w:r>
      <w:r>
        <w:rPr>
          <w:color w:val="231F20"/>
        </w:rPr>
        <w:t xml:space="preserve">should stump up and I </w:t>
      </w:r>
      <w:r>
        <w:rPr>
          <w:color w:val="231F20"/>
          <w:spacing w:val="3"/>
        </w:rPr>
        <w:t xml:space="preserve">will </w:t>
      </w:r>
      <w:r>
        <w:rPr>
          <w:color w:val="231F20"/>
        </w:rPr>
        <w:t>pay  my pretty decent trade price for my glueglue  gluecose,  peebles,  were</w:t>
      </w:r>
      <w:r>
        <w:rPr>
          <w:color w:val="231F20"/>
          <w:spacing w:val="-7"/>
        </w:rPr>
        <w:t xml:space="preserve"> </w:t>
      </w:r>
      <w:r>
        <w:rPr>
          <w:color w:val="231F20"/>
        </w:rPr>
        <w:t>it</w:t>
      </w:r>
      <w:r>
        <w:rPr>
          <w:color w:val="231F20"/>
          <w:spacing w:val="-8"/>
        </w:rPr>
        <w:t xml:space="preserve"> </w:t>
      </w:r>
      <w:r>
        <w:rPr>
          <w:color w:val="231F20"/>
        </w:rPr>
        <w:t>even,</w:t>
      </w:r>
      <w:r>
        <w:rPr>
          <w:color w:val="231F20"/>
          <w:spacing w:val="-6"/>
        </w:rPr>
        <w:t xml:space="preserve"> </w:t>
      </w:r>
      <w:r>
        <w:rPr>
          <w:color w:val="231F20"/>
          <w:spacing w:val="2"/>
        </w:rPr>
        <w:t>as</w:t>
      </w:r>
      <w:r>
        <w:rPr>
          <w:color w:val="231F20"/>
          <w:spacing w:val="-8"/>
        </w:rPr>
        <w:t xml:space="preserve"> </w:t>
      </w:r>
      <w:r>
        <w:rPr>
          <w:color w:val="231F20"/>
          <w:spacing w:val="2"/>
        </w:rPr>
        <w:t>this</w:t>
      </w:r>
      <w:r>
        <w:rPr>
          <w:color w:val="231F20"/>
          <w:spacing w:val="-7"/>
        </w:rPr>
        <w:t xml:space="preserve"> </w:t>
      </w:r>
      <w:r>
        <w:rPr>
          <w:color w:val="231F20"/>
        </w:rPr>
        <w:t>is,</w:t>
      </w:r>
      <w:r>
        <w:rPr>
          <w:color w:val="231F20"/>
          <w:spacing w:val="-7"/>
        </w:rPr>
        <w:t xml:space="preserve"> </w:t>
      </w:r>
      <w:r>
        <w:rPr>
          <w:color w:val="231F20"/>
        </w:rPr>
        <w:t>the</w:t>
      </w:r>
      <w:r>
        <w:rPr>
          <w:color w:val="231F20"/>
          <w:spacing w:val="-6"/>
        </w:rPr>
        <w:t xml:space="preserve"> </w:t>
      </w:r>
      <w:r>
        <w:rPr>
          <w:color w:val="231F20"/>
        </w:rPr>
        <w:t>legal</w:t>
      </w:r>
      <w:r>
        <w:rPr>
          <w:color w:val="231F20"/>
          <w:spacing w:val="-7"/>
        </w:rPr>
        <w:t xml:space="preserve"> </w:t>
      </w:r>
      <w:r>
        <w:rPr>
          <w:color w:val="231F20"/>
        </w:rPr>
        <w:t>eric</w:t>
      </w:r>
      <w:r>
        <w:rPr>
          <w:color w:val="231F20"/>
          <w:spacing w:val="-7"/>
        </w:rPr>
        <w:t xml:space="preserve"> </w:t>
      </w:r>
      <w:r>
        <w:rPr>
          <w:color w:val="231F20"/>
        </w:rPr>
        <w:t>for</w:t>
      </w:r>
      <w:r>
        <w:rPr>
          <w:color w:val="231F20"/>
          <w:spacing w:val="-6"/>
        </w:rPr>
        <w:t xml:space="preserve"> </w:t>
      </w:r>
      <w:r>
        <w:rPr>
          <w:color w:val="231F20"/>
        </w:rPr>
        <w:t>infelicitous</w:t>
      </w:r>
      <w:r>
        <w:rPr>
          <w:color w:val="231F20"/>
          <w:spacing w:val="-8"/>
        </w:rPr>
        <w:t xml:space="preserve"> </w:t>
      </w:r>
      <w:r>
        <w:rPr>
          <w:color w:val="231F20"/>
        </w:rPr>
        <w:t>conduict</w:t>
      </w:r>
      <w:r>
        <w:rPr>
          <w:color w:val="231F20"/>
          <w:spacing w:val="-7"/>
        </w:rPr>
        <w:t xml:space="preserve"> </w:t>
      </w:r>
      <w:r>
        <w:rPr>
          <w:color w:val="231F20"/>
        </w:rPr>
        <w:t xml:space="preserve">(here incloths placeﬁned my pocketanchoredcheck) and, </w:t>
      </w:r>
      <w:r>
        <w:rPr>
          <w:color w:val="231F20"/>
          <w:spacing w:val="2"/>
        </w:rPr>
        <w:t xml:space="preserve">as </w:t>
      </w:r>
      <w:r>
        <w:rPr>
          <w:color w:val="231F20"/>
        </w:rPr>
        <w:t xml:space="preserve">a matter of fact, I undertake to discontinue entyrely </w:t>
      </w:r>
      <w:r>
        <w:rPr>
          <w:color w:val="231F20"/>
          <w:spacing w:val="3"/>
        </w:rPr>
        <w:t xml:space="preserve">all </w:t>
      </w:r>
      <w:r>
        <w:rPr>
          <w:color w:val="231F20"/>
        </w:rPr>
        <w:t xml:space="preserve">practices and I deny wholeswiping </w:t>
      </w:r>
      <w:r>
        <w:rPr>
          <w:i/>
          <w:iCs/>
          <w:color w:val="231F20"/>
        </w:rPr>
        <w:t xml:space="preserve">in toto </w:t>
      </w:r>
      <w:r>
        <w:rPr>
          <w:color w:val="231F20"/>
        </w:rPr>
        <w:t xml:space="preserve">at my own request in </w:t>
      </w:r>
      <w:r>
        <w:rPr>
          <w:color w:val="231F20"/>
          <w:spacing w:val="3"/>
        </w:rPr>
        <w:t xml:space="preserve">all </w:t>
      </w:r>
      <w:r>
        <w:rPr>
          <w:color w:val="231F20"/>
        </w:rPr>
        <w:t xml:space="preserve">stoytness to have confermentated and confoederated and agreed in times prebellic, when here were waders for the trainsfolk, </w:t>
      </w:r>
      <w:r>
        <w:rPr>
          <w:color w:val="231F20"/>
          <w:spacing w:val="2"/>
        </w:rPr>
        <w:t xml:space="preserve">as </w:t>
      </w:r>
      <w:r>
        <w:rPr>
          <w:color w:val="231F20"/>
        </w:rPr>
        <w:t xml:space="preserve">it is now nuggently laid to me, with a friend from mine, Mr Billups, pulleter, my quarterbrother, who sometimes he is doing my locum for me     on a </w:t>
      </w:r>
      <w:r>
        <w:rPr>
          <w:color w:val="231F20"/>
          <w:spacing w:val="2"/>
        </w:rPr>
        <w:t xml:space="preserve">grubstake </w:t>
      </w:r>
      <w:r>
        <w:rPr>
          <w:color w:val="231F20"/>
        </w:rPr>
        <w:t xml:space="preserve">and whom I have cleped constoutuent, for so it was felt by me, at goodbuy cootcoops byusucapiture a mouth-  less niggeress, Blanchette Brewster from Cherna Djamja, Blaw- lawnd-via-Brigstow, or to </w:t>
      </w:r>
      <w:r>
        <w:rPr>
          <w:color w:val="231F20"/>
          <w:spacing w:val="2"/>
        </w:rPr>
        <w:t xml:space="preserve">illsell </w:t>
      </w:r>
      <w:r>
        <w:rPr>
          <w:color w:val="231F20"/>
        </w:rPr>
        <w:t xml:space="preserve">my fourth </w:t>
      </w:r>
      <w:r>
        <w:rPr>
          <w:color w:val="231F20"/>
          <w:spacing w:val="2"/>
        </w:rPr>
        <w:t xml:space="preserve">part </w:t>
      </w:r>
      <w:r>
        <w:rPr>
          <w:color w:val="231F20"/>
        </w:rPr>
        <w:t xml:space="preserve">in </w:t>
      </w:r>
      <w:r>
        <w:rPr>
          <w:color w:val="231F20"/>
          <w:spacing w:val="-3"/>
        </w:rPr>
        <w:t xml:space="preserve">her, </w:t>
      </w:r>
      <w:r>
        <w:rPr>
          <w:color w:val="231F20"/>
        </w:rPr>
        <w:t xml:space="preserve">which al- though allowed of in Deuterogamy </w:t>
      </w:r>
      <w:r>
        <w:rPr>
          <w:color w:val="231F20"/>
          <w:spacing w:val="2"/>
        </w:rPr>
        <w:t xml:space="preserve">as </w:t>
      </w:r>
      <w:r>
        <w:rPr>
          <w:color w:val="231F20"/>
        </w:rPr>
        <w:t xml:space="preserve">in several places of Scrip- ture (copyright) and excluded books (they should quite rightly verbanned </w:t>
      </w:r>
      <w:r>
        <w:rPr>
          <w:color w:val="231F20"/>
          <w:spacing w:val="-3"/>
        </w:rPr>
        <w:t xml:space="preserve">be), </w:t>
      </w:r>
      <w:r>
        <w:rPr>
          <w:color w:val="231F20"/>
        </w:rPr>
        <w:t xml:space="preserve">would seem </w:t>
      </w:r>
      <w:r>
        <w:rPr>
          <w:color w:val="231F20"/>
          <w:spacing w:val="2"/>
        </w:rPr>
        <w:t xml:space="preserve">eggseggs </w:t>
      </w:r>
      <w:r>
        <w:rPr>
          <w:color w:val="231F20"/>
        </w:rPr>
        <w:t xml:space="preserve">excessively haroween to my feelimbs for </w:t>
      </w:r>
      <w:r>
        <w:rPr>
          <w:color w:val="231F20"/>
          <w:spacing w:val="2"/>
        </w:rPr>
        <w:t xml:space="preserve">two </w:t>
      </w:r>
      <w:r>
        <w:rPr>
          <w:color w:val="231F20"/>
        </w:rPr>
        <w:t xml:space="preserve">punt scotch, one pollard and a crockard or three pipples on the bitch. Thou, Frick’s Flame, Uden Sulfer,  who strikest only on the </w:t>
      </w:r>
      <w:r>
        <w:rPr>
          <w:color w:val="231F20"/>
          <w:spacing w:val="2"/>
        </w:rPr>
        <w:t xml:space="preserve">marryd bokks, </w:t>
      </w:r>
      <w:r>
        <w:rPr>
          <w:color w:val="231F20"/>
        </w:rPr>
        <w:t xml:space="preserve">enquick me if so be I   did cophetuise milady’s maid! In spect of her beavers she is a womanly and sacret. Such wear a </w:t>
      </w:r>
      <w:r>
        <w:rPr>
          <w:color w:val="231F20"/>
          <w:spacing w:val="2"/>
        </w:rPr>
        <w:t xml:space="preserve">frillick </w:t>
      </w:r>
      <w:r>
        <w:rPr>
          <w:color w:val="231F20"/>
        </w:rPr>
        <w:t xml:space="preserve">for my comic strip, Mons </w:t>
      </w:r>
      <w:r>
        <w:rPr>
          <w:color w:val="231F20"/>
          <w:spacing w:val="-3"/>
        </w:rPr>
        <w:t xml:space="preserve">Meg’s </w:t>
      </w:r>
      <w:r>
        <w:rPr>
          <w:color w:val="231F20"/>
        </w:rPr>
        <w:t xml:space="preserve">Monthly, comes out aich Fanagan’s Weck, to bray  at by clownsillies in Donkeybrook Fair. It would </w:t>
      </w:r>
      <w:r>
        <w:rPr>
          <w:color w:val="231F20"/>
          <w:spacing w:val="2"/>
        </w:rPr>
        <w:t xml:space="preserve">lackin mackin </w:t>
      </w:r>
      <w:r>
        <w:rPr>
          <w:color w:val="231F20"/>
        </w:rPr>
        <w:t>Hodder’s and Cocker’s erithmatic. The unpurdonable</w:t>
      </w:r>
      <w:r>
        <w:rPr>
          <w:color w:val="231F20"/>
          <w:spacing w:val="16"/>
        </w:rPr>
        <w:t xml:space="preserve"> </w:t>
      </w:r>
      <w:r>
        <w:rPr>
          <w:color w:val="231F20"/>
        </w:rPr>
        <w:t>preemp-</w:t>
      </w:r>
    </w:p>
    <w:p>
      <w:pPr>
        <w:pStyle w:val="TextBody"/>
        <w:overflowPunct w:val="true"/>
        <w:spacing w:lineRule="auto" w:line="266" w:before="70" w:after="0"/>
        <w:ind w:left="955" w:right="1046" w:hanging="0"/>
        <w:jc w:val="both"/>
        <w:rPr>
          <w:color w:val="231F20"/>
        </w:rPr>
      </w:pPr>
      <w:r>
        <w:rPr>
          <w:color w:val="231F20"/>
        </w:rPr>
        <w:t xml:space="preserve">son of </w:t>
      </w:r>
      <w:r>
        <w:rPr>
          <w:color w:val="231F20"/>
          <w:spacing w:val="3"/>
        </w:rPr>
        <w:t xml:space="preserve">all </w:t>
      </w:r>
      <w:r>
        <w:rPr>
          <w:color w:val="231F20"/>
        </w:rPr>
        <w:t xml:space="preserve">of her of yourn, by Juno Moneta! If she, irished Marry- onn Teheresiann, </w:t>
      </w:r>
      <w:r>
        <w:rPr>
          <w:color w:val="231F20"/>
          <w:spacing w:val="2"/>
        </w:rPr>
        <w:t xml:space="preserve">has </w:t>
      </w:r>
      <w:r>
        <w:rPr>
          <w:color w:val="231F20"/>
        </w:rPr>
        <w:t xml:space="preserve">been disposed of for her consideration, I, Ledwidge Salvatorious, </w:t>
      </w:r>
      <w:r>
        <w:rPr>
          <w:color w:val="231F20"/>
          <w:spacing w:val="2"/>
        </w:rPr>
        <w:t xml:space="preserve">am </w:t>
      </w:r>
      <w:r>
        <w:rPr>
          <w:color w:val="231F20"/>
        </w:rPr>
        <w:t xml:space="preserve">tradefully unintiristid. </w:t>
      </w:r>
      <w:r>
        <w:rPr>
          <w:color w:val="231F20"/>
          <w:spacing w:val="2"/>
        </w:rPr>
        <w:t xml:space="preserve">And </w:t>
      </w:r>
      <w:r>
        <w:rPr>
          <w:color w:val="231F20"/>
        </w:rPr>
        <w:t xml:space="preserve">if she is </w:t>
      </w:r>
      <w:r>
        <w:rPr>
          <w:color w:val="231F20"/>
          <w:spacing w:val="2"/>
        </w:rPr>
        <w:t xml:space="preserve">still further </w:t>
      </w:r>
      <w:r>
        <w:rPr>
          <w:color w:val="231F20"/>
        </w:rPr>
        <w:t xml:space="preserve">talc slopping over her cocoa contours, I hwat mick </w:t>
      </w:r>
      <w:r>
        <w:rPr>
          <w:color w:val="231F20"/>
          <w:spacing w:val="2"/>
        </w:rPr>
        <w:t xml:space="preserve">angars, am </w:t>
      </w:r>
      <w:r>
        <w:rPr>
          <w:color w:val="231F20"/>
        </w:rPr>
        <w:t xml:space="preserve">strongly of opinion why I should not be. Inprobable!  I do not credit one word of it from such and suchess mistra- versers. Just feathers! Nanenities! Or to have ochtroyed to  resolde or borrough by exchange same super </w:t>
      </w:r>
      <w:r>
        <w:rPr>
          <w:color w:val="231F20"/>
          <w:spacing w:val="3"/>
        </w:rPr>
        <w:t xml:space="preserve">melkkaart, </w:t>
      </w:r>
      <w:r>
        <w:rPr>
          <w:color w:val="231F20"/>
        </w:rPr>
        <w:t xml:space="preserve">means help; best Brixton high yellow, no outings: cent for cent on Auction’s Bridge. </w:t>
      </w:r>
      <w:r>
        <w:rPr>
          <w:color w:val="231F20"/>
          <w:spacing w:val="-3"/>
        </w:rPr>
        <w:t xml:space="preserve">’Twere </w:t>
      </w:r>
      <w:r>
        <w:rPr>
          <w:color w:val="231F20"/>
        </w:rPr>
        <w:t xml:space="preserve">a honnibel crudelty wert  so  tente- ment to their </w:t>
      </w:r>
      <w:r>
        <w:rPr>
          <w:color w:val="231F20"/>
          <w:spacing w:val="2"/>
        </w:rPr>
        <w:t xml:space="preserve">naktlives </w:t>
      </w:r>
      <w:r>
        <w:rPr>
          <w:color w:val="231F20"/>
        </w:rPr>
        <w:t xml:space="preserve">and scatab orgias we devour about in     the </w:t>
      </w:r>
      <w:r>
        <w:rPr>
          <w:color w:val="231F20"/>
          <w:spacing w:val="2"/>
        </w:rPr>
        <w:t xml:space="preserve">mightyevil </w:t>
      </w:r>
      <w:r>
        <w:rPr>
          <w:color w:val="231F20"/>
        </w:rPr>
        <w:t xml:space="preserve">roohms of encient </w:t>
      </w:r>
      <w:r>
        <w:rPr>
          <w:color w:val="231F20"/>
          <w:spacing w:val="2"/>
        </w:rPr>
        <w:t xml:space="preserve">cartage. </w:t>
      </w:r>
      <w:r>
        <w:rPr>
          <w:color w:val="231F20"/>
        </w:rPr>
        <w:t xml:space="preserve">Utterly improperable! Not for old Crusos or white soul of gold!  A  pipple  on  the  panis, </w:t>
      </w:r>
      <w:r>
        <w:rPr>
          <w:color w:val="231F20"/>
          <w:spacing w:val="2"/>
        </w:rPr>
        <w:t xml:space="preserve">two </w:t>
      </w:r>
      <w:r>
        <w:rPr>
          <w:color w:val="231F20"/>
        </w:rPr>
        <w:t xml:space="preserve">claps on the cansill, or three pock pocks </w:t>
      </w:r>
      <w:r>
        <w:rPr>
          <w:color w:val="231F20"/>
          <w:spacing w:val="2"/>
        </w:rPr>
        <w:t xml:space="preserve">cassey </w:t>
      </w:r>
      <w:r>
        <w:rPr>
          <w:color w:val="231F20"/>
        </w:rPr>
        <w:t xml:space="preserve">knocked on the postern! Not for one testey tickey culprik’s coynds ore for </w:t>
      </w:r>
      <w:r>
        <w:rPr>
          <w:color w:val="231F20"/>
          <w:spacing w:val="3"/>
        </w:rPr>
        <w:t xml:space="preserve">all </w:t>
      </w:r>
      <w:r>
        <w:rPr>
          <w:color w:val="231F20"/>
        </w:rPr>
        <w:t xml:space="preserve">ecus in cunziehowﬀse! So hemp me </w:t>
      </w:r>
      <w:r>
        <w:rPr>
          <w:color w:val="231F20"/>
          <w:spacing w:val="2"/>
        </w:rPr>
        <w:t xml:space="preserve">Cash!     </w:t>
      </w:r>
      <w:r>
        <w:rPr>
          <w:color w:val="231F20"/>
          <w:spacing w:val="54"/>
        </w:rPr>
        <w:t xml:space="preserve"> </w:t>
      </w:r>
      <w:r>
        <w:rPr>
          <w:color w:val="231F20"/>
        </w:rPr>
        <w:t>I</w:t>
      </w:r>
      <w:r>
        <w:rPr>
          <w:color w:val="231F20"/>
          <w:spacing w:val="-1"/>
        </w:rPr>
        <w:t xml:space="preserve"> </w:t>
      </w:r>
      <w:r>
        <w:rPr>
          <w:color w:val="231F20"/>
        </w:rPr>
        <w:t>meanit.</w:t>
      </w:r>
    </w:p>
    <w:p>
      <w:pPr>
        <w:sectPr>
          <w:headerReference w:type="default" r:id="rId1083"/>
          <w:footerReference w:type="default" r:id="rId1084"/>
          <w:type w:val="nextPage"/>
          <w:pgSz w:w="7600" w:h="10830"/>
          <w:pgMar w:left="320" w:right="0" w:header="0" w:top="560" w:footer="486" w:bottom="680" w:gutter="0"/>
          <w:pgNumType w:start="538" w:fmt="decimal"/>
          <w:formProt w:val="false"/>
          <w:textDirection w:val="lrTb"/>
          <w:docGrid w:type="default" w:linePitch="100" w:charSpace="4096"/>
        </w:sectPr>
        <w:pStyle w:val="TextBody"/>
        <w:overflowPunct w:val="true"/>
        <w:spacing w:lineRule="auto" w:line="266" w:before="7" w:after="0"/>
        <w:ind w:left="955" w:right="1046" w:firstLine="150"/>
        <w:jc w:val="both"/>
        <w:rPr>
          <w:color w:val="231F20"/>
        </w:rPr>
      </w:pPr>
      <w:r>
        <w:rPr>
          <w:color w:val="231F20"/>
        </w:rPr>
        <w:t xml:space="preserve">My herrings! The surdity of it! </w:t>
      </w:r>
      <w:r>
        <w:rPr>
          <w:color w:val="231F20"/>
          <w:spacing w:val="2"/>
        </w:rPr>
        <w:t xml:space="preserve">Amean </w:t>
      </w:r>
      <w:r>
        <w:rPr>
          <w:color w:val="231F20"/>
        </w:rPr>
        <w:t xml:space="preserve">to  </w:t>
      </w:r>
      <w:r>
        <w:rPr>
          <w:color w:val="231F20"/>
          <w:spacing w:val="-3"/>
        </w:rPr>
        <w:t xml:space="preserve">say.  </w:t>
      </w:r>
      <w:r>
        <w:rPr>
          <w:color w:val="231F20"/>
        </w:rPr>
        <w:t xml:space="preserve">Her  bare  idears, it is choochoo chucklesome. Absurd bargain, mum, </w:t>
      </w:r>
      <w:r>
        <w:rPr>
          <w:color w:val="231F20"/>
          <w:spacing w:val="3"/>
        </w:rPr>
        <w:t xml:space="preserve">will </w:t>
      </w:r>
      <w:r>
        <w:rPr>
          <w:color w:val="231F20"/>
          <w:spacing w:val="2"/>
        </w:rPr>
        <w:t xml:space="preserve">call. </w:t>
      </w:r>
      <w:r>
        <w:rPr>
          <w:color w:val="231F20"/>
        </w:rPr>
        <w:t xml:space="preserve">One line with! One line, with with! Will ate everadayde sau- mone like a boyne alive </w:t>
      </w:r>
      <w:r>
        <w:rPr>
          <w:color w:val="231F20"/>
          <w:spacing w:val="-3"/>
        </w:rPr>
        <w:t xml:space="preserve">O. </w:t>
      </w:r>
      <w:r>
        <w:rPr>
          <w:color w:val="231F20"/>
        </w:rPr>
        <w:t xml:space="preserve">The tew cherripickers, with their Catheringnettes, </w:t>
      </w:r>
      <w:r>
        <w:rPr>
          <w:color w:val="231F20"/>
          <w:spacing w:val="2"/>
        </w:rPr>
        <w:t xml:space="preserve">Lizzy </w:t>
      </w:r>
      <w:r>
        <w:rPr>
          <w:color w:val="231F20"/>
        </w:rPr>
        <w:t xml:space="preserve">and </w:t>
      </w:r>
      <w:r>
        <w:rPr>
          <w:color w:val="231F20"/>
          <w:spacing w:val="2"/>
        </w:rPr>
        <w:t xml:space="preserve">Lissy </w:t>
      </w:r>
      <w:r>
        <w:rPr>
          <w:color w:val="231F20"/>
        </w:rPr>
        <w:t xml:space="preserve">Mycock, from Street Flesh- shambles, were they moon at aube with hespermun and I their covin guardient, I would not know to contact such gretched youngsteys in my ways from Haddem or any suistersees or heiresses of theirn, </w:t>
      </w:r>
      <w:r>
        <w:rPr>
          <w:color w:val="231F20"/>
          <w:spacing w:val="2"/>
        </w:rPr>
        <w:t xml:space="preserve">claiming </w:t>
      </w:r>
      <w:r>
        <w:rPr>
          <w:color w:val="231F20"/>
          <w:spacing w:val="-5"/>
        </w:rPr>
        <w:t xml:space="preserve">by, </w:t>
      </w:r>
      <w:r>
        <w:rPr>
          <w:color w:val="231F20"/>
        </w:rPr>
        <w:t xml:space="preserve">through, or under them. Ous of their freiung pfann into myne foyer. Her is one which rassembled to mein enormally. The </w:t>
      </w:r>
      <w:r>
        <w:rPr>
          <w:color w:val="231F20"/>
          <w:spacing w:val="2"/>
        </w:rPr>
        <w:t xml:space="preserve">man </w:t>
      </w:r>
      <w:r>
        <w:rPr>
          <w:color w:val="231F20"/>
        </w:rPr>
        <w:t xml:space="preserve">what shocked his </w:t>
      </w:r>
      <w:r>
        <w:rPr>
          <w:color w:val="231F20"/>
          <w:spacing w:val="3"/>
        </w:rPr>
        <w:t xml:space="preserve">shanks </w:t>
      </w:r>
      <w:r>
        <w:rPr>
          <w:color w:val="231F20"/>
        </w:rPr>
        <w:t xml:space="preserve">at contey Carlow’s. He is Deucollion. Each habe goheerd, uptaking you  are innersence, but we sen you meet sose infance. Deucollion! Odor. Evilling chimbes is smutsick rivulverblott but thee hard casted thereass pigstenes upann Congan’s shootsmen in Schot- tenhof, ekeascent? Igen Deucollion! I liked his </w:t>
      </w:r>
      <w:r>
        <w:rPr>
          <w:color w:val="231F20"/>
          <w:spacing w:val="2"/>
        </w:rPr>
        <w:t xml:space="preserve">Gothamm </w:t>
      </w:r>
      <w:r>
        <w:rPr>
          <w:color w:val="231F20"/>
        </w:rPr>
        <w:t xml:space="preserve">chic! Stuttertub! </w:t>
      </w:r>
      <w:r>
        <w:rPr>
          <w:color w:val="231F20"/>
          <w:spacing w:val="2"/>
        </w:rPr>
        <w:t xml:space="preserve">What </w:t>
      </w:r>
      <w:r>
        <w:rPr>
          <w:color w:val="231F20"/>
        </w:rPr>
        <w:t xml:space="preserve">a shrubbery trick to play! I </w:t>
      </w:r>
      <w:r>
        <w:rPr>
          <w:color w:val="231F20"/>
          <w:spacing w:val="3"/>
        </w:rPr>
        <w:t xml:space="preserve">will </w:t>
      </w:r>
      <w:r>
        <w:rPr>
          <w:color w:val="231F20"/>
        </w:rPr>
        <w:t xml:space="preserve">put my oath- head unner my whitepot for ransom of beeves and </w:t>
      </w:r>
      <w:r>
        <w:rPr>
          <w:color w:val="231F20"/>
          <w:spacing w:val="3"/>
        </w:rPr>
        <w:t xml:space="preserve">will </w:t>
      </w:r>
      <w:r>
        <w:rPr>
          <w:color w:val="231F20"/>
        </w:rPr>
        <w:t xml:space="preserve">stand    me where I stood mine in </w:t>
      </w:r>
      <w:r>
        <w:rPr>
          <w:color w:val="231F20"/>
          <w:spacing w:val="3"/>
        </w:rPr>
        <w:t xml:space="preserve">all </w:t>
      </w:r>
      <w:r>
        <w:rPr>
          <w:color w:val="231F20"/>
        </w:rPr>
        <w:t>free heat between Pelagios and</w:t>
      </w:r>
      <w:r>
        <w:rPr>
          <w:color w:val="231F20"/>
          <w:spacing w:val="8"/>
        </w:rPr>
        <w:t xml:space="preserve"> </w:t>
      </w:r>
      <w:r>
        <w:rPr>
          <w:color w:val="231F20"/>
        </w:rPr>
        <w:t>little</w:t>
      </w:r>
    </w:p>
    <w:p>
      <w:pPr>
        <w:pStyle w:val="TextBody"/>
        <w:overflowPunct w:val="true"/>
        <w:spacing w:lineRule="auto" w:line="266" w:before="70" w:after="0"/>
        <w:ind w:left="728" w:right="1273" w:firstLine="150"/>
        <w:jc w:val="both"/>
        <w:rPr>
          <w:color w:val="231F20"/>
        </w:rPr>
      </w:pPr>
      <w:r>
        <w:rPr>
          <w:color w:val="231F20"/>
        </w:rPr>
        <w:t xml:space="preserve">Chistayas by Roderick’s our mostmonolith, after my both </w:t>
      </w:r>
      <w:r>
        <w:rPr>
          <w:color w:val="231F20"/>
          <w:spacing w:val="2"/>
        </w:rPr>
        <w:t xml:space="preserve">ears- </w:t>
      </w:r>
      <w:r>
        <w:rPr>
          <w:color w:val="231F20"/>
        </w:rPr>
        <w:t xml:space="preserve">toear and brebreeches buybibles and, minhatton, </w:t>
      </w:r>
      <w:r>
        <w:rPr>
          <w:color w:val="231F20"/>
          <w:spacing w:val="2"/>
        </w:rPr>
        <w:t xml:space="preserve">testify </w:t>
      </w:r>
      <w:r>
        <w:rPr>
          <w:color w:val="231F20"/>
        </w:rPr>
        <w:t xml:space="preserve">to my unclothed virtue by the longstone erectheion of our </w:t>
      </w:r>
      <w:r>
        <w:rPr>
          <w:color w:val="231F20"/>
          <w:spacing w:val="3"/>
        </w:rPr>
        <w:t xml:space="preserve">allﬁrst </w:t>
      </w:r>
      <w:r>
        <w:rPr>
          <w:color w:val="231F20"/>
        </w:rPr>
        <w:t xml:space="preserve">man- here. I should tell you that honestly, on my honour of a Near- wicked, I always </w:t>
      </w:r>
      <w:r>
        <w:rPr>
          <w:color w:val="231F20"/>
          <w:spacing w:val="2"/>
        </w:rPr>
        <w:t xml:space="preserve">think </w:t>
      </w:r>
      <w:r>
        <w:rPr>
          <w:color w:val="231F20"/>
        </w:rPr>
        <w:t xml:space="preserve">in a wordworth’s of that primed favou- rite continental poet, Daunty, Gouty and Shopkeeper, </w:t>
      </w:r>
      <w:r>
        <w:rPr>
          <w:color w:val="231F20"/>
          <w:spacing w:val="3"/>
        </w:rPr>
        <w:t xml:space="preserve">A. </w:t>
      </w:r>
      <w:r>
        <w:rPr>
          <w:color w:val="231F20"/>
        </w:rPr>
        <w:t xml:space="preserve">G., whom the generality admoyers in </w:t>
      </w:r>
      <w:r>
        <w:rPr>
          <w:color w:val="231F20"/>
          <w:spacing w:val="2"/>
        </w:rPr>
        <w:t xml:space="preserve">this </w:t>
      </w:r>
      <w:r>
        <w:rPr>
          <w:color w:val="231F20"/>
        </w:rPr>
        <w:t xml:space="preserve">that is and that </w:t>
      </w:r>
      <w:r>
        <w:rPr>
          <w:color w:val="231F20"/>
          <w:spacing w:val="2"/>
        </w:rPr>
        <w:t xml:space="preserve">this </w:t>
      </w:r>
      <w:r>
        <w:rPr>
          <w:color w:val="231F20"/>
        </w:rPr>
        <w:t xml:space="preserve">is to come. Like </w:t>
      </w:r>
      <w:r>
        <w:rPr>
          <w:color w:val="231F20"/>
          <w:spacing w:val="2"/>
        </w:rPr>
        <w:t xml:space="preserve">as </w:t>
      </w:r>
      <w:r>
        <w:rPr>
          <w:color w:val="231F20"/>
        </w:rPr>
        <w:t xml:space="preserve">my palmer’s past policy I have had my best mas- </w:t>
      </w:r>
      <w:r>
        <w:rPr>
          <w:color w:val="231F20"/>
          <w:spacing w:val="-4"/>
        </w:rPr>
        <w:t xml:space="preserve">ter’s </w:t>
      </w:r>
      <w:r>
        <w:rPr>
          <w:color w:val="231F20"/>
        </w:rPr>
        <w:t xml:space="preserve">lessons, </w:t>
      </w:r>
      <w:r>
        <w:rPr>
          <w:color w:val="231F20"/>
          <w:spacing w:val="2"/>
        </w:rPr>
        <w:t xml:space="preserve">as </w:t>
      </w:r>
      <w:r>
        <w:rPr>
          <w:color w:val="231F20"/>
        </w:rPr>
        <w:t xml:space="preserve">the public he knows, and do you know, home- sters, I honestly </w:t>
      </w:r>
      <w:r>
        <w:rPr>
          <w:color w:val="231F20"/>
          <w:spacing w:val="2"/>
        </w:rPr>
        <w:t xml:space="preserve">think, </w:t>
      </w:r>
      <w:r>
        <w:rPr>
          <w:color w:val="231F20"/>
        </w:rPr>
        <w:t>if I have failed lamentably by accident beneﬁts though shintoed, spiteﬁred, perplagued and cram- krieged,</w:t>
      </w:r>
      <w:r>
        <w:rPr>
          <w:color w:val="231F20"/>
          <w:spacing w:val="-6"/>
        </w:rPr>
        <w:t xml:space="preserve"> </w:t>
      </w:r>
      <w:r>
        <w:rPr>
          <w:color w:val="231F20"/>
        </w:rPr>
        <w:t>I</w:t>
      </w:r>
      <w:r>
        <w:rPr>
          <w:color w:val="231F20"/>
          <w:spacing w:val="-5"/>
        </w:rPr>
        <w:t xml:space="preserve"> </w:t>
      </w:r>
      <w:r>
        <w:rPr>
          <w:color w:val="231F20"/>
          <w:spacing w:val="2"/>
        </w:rPr>
        <w:t>am</w:t>
      </w:r>
      <w:r>
        <w:rPr>
          <w:color w:val="231F20"/>
          <w:spacing w:val="-5"/>
        </w:rPr>
        <w:t xml:space="preserve"> </w:t>
      </w:r>
      <w:r>
        <w:rPr>
          <w:color w:val="231F20"/>
        </w:rPr>
        <w:t>doing</w:t>
      </w:r>
      <w:r>
        <w:rPr>
          <w:color w:val="231F20"/>
          <w:spacing w:val="-5"/>
        </w:rPr>
        <w:t xml:space="preserve"> </w:t>
      </w:r>
      <w:r>
        <w:rPr>
          <w:color w:val="231F20"/>
        </w:rPr>
        <w:t>my</w:t>
      </w:r>
      <w:r>
        <w:rPr>
          <w:color w:val="231F20"/>
          <w:spacing w:val="-5"/>
        </w:rPr>
        <w:t xml:space="preserve"> </w:t>
      </w:r>
      <w:r>
        <w:rPr>
          <w:color w:val="231F20"/>
        </w:rPr>
        <w:t>dids</w:t>
      </w:r>
      <w:r>
        <w:rPr>
          <w:color w:val="231F20"/>
          <w:spacing w:val="-5"/>
        </w:rPr>
        <w:t xml:space="preserve"> </w:t>
      </w:r>
      <w:r>
        <w:rPr>
          <w:color w:val="231F20"/>
        </w:rPr>
        <w:t>bits</w:t>
      </w:r>
      <w:r>
        <w:rPr>
          <w:color w:val="231F20"/>
          <w:spacing w:val="-5"/>
        </w:rPr>
        <w:t xml:space="preserve"> </w:t>
      </w:r>
      <w:r>
        <w:rPr>
          <w:color w:val="231F20"/>
        </w:rPr>
        <w:t>and</w:t>
      </w:r>
      <w:r>
        <w:rPr>
          <w:color w:val="231F20"/>
          <w:spacing w:val="-5"/>
        </w:rPr>
        <w:t xml:space="preserve"> </w:t>
      </w:r>
      <w:r>
        <w:rPr>
          <w:color w:val="231F20"/>
        </w:rPr>
        <w:t>have</w:t>
      </w:r>
      <w:r>
        <w:rPr>
          <w:color w:val="231F20"/>
          <w:spacing w:val="-5"/>
        </w:rPr>
        <w:t xml:space="preserve"> </w:t>
      </w:r>
      <w:r>
        <w:rPr>
          <w:color w:val="231F20"/>
        </w:rPr>
        <w:t>made</w:t>
      </w:r>
      <w:r>
        <w:rPr>
          <w:color w:val="231F20"/>
          <w:spacing w:val="-5"/>
        </w:rPr>
        <w:t xml:space="preserve"> </w:t>
      </w:r>
      <w:r>
        <w:rPr>
          <w:color w:val="231F20"/>
        </w:rPr>
        <w:t>of</w:t>
      </w:r>
      <w:r>
        <w:rPr>
          <w:color w:val="231F20"/>
          <w:spacing w:val="-5"/>
        </w:rPr>
        <w:t xml:space="preserve"> </w:t>
      </w:r>
      <w:r>
        <w:rPr>
          <w:color w:val="231F20"/>
        </w:rPr>
        <w:t>my</w:t>
      </w:r>
      <w:r>
        <w:rPr>
          <w:color w:val="231F20"/>
          <w:spacing w:val="-5"/>
        </w:rPr>
        <w:t xml:space="preserve"> </w:t>
      </w:r>
      <w:r>
        <w:rPr>
          <w:color w:val="231F20"/>
        </w:rPr>
        <w:t xml:space="preserve">prudentials good. I have been told I own stolemines or something of that sorth in the sooth of Spainien. Hohohoho! Have I said ogso how  I abhor myself vastly (truth to tell) and do repent to my nether- heart of suntry clothing? The amusin </w:t>
      </w:r>
      <w:r>
        <w:rPr>
          <w:color w:val="231F20"/>
          <w:spacing w:val="2"/>
        </w:rPr>
        <w:t xml:space="preserve">part </w:t>
      </w:r>
      <w:r>
        <w:rPr>
          <w:color w:val="231F20"/>
        </w:rPr>
        <w:t xml:space="preserve">is, I </w:t>
      </w:r>
      <w:r>
        <w:rPr>
          <w:color w:val="231F20"/>
          <w:spacing w:val="3"/>
        </w:rPr>
        <w:t xml:space="preserve">will </w:t>
      </w:r>
      <w:r>
        <w:rPr>
          <w:color w:val="231F20"/>
          <w:spacing w:val="-3"/>
        </w:rPr>
        <w:t xml:space="preserve">say, </w:t>
      </w:r>
      <w:r>
        <w:rPr>
          <w:color w:val="231F20"/>
        </w:rPr>
        <w:t xml:space="preserve">hotel- men, that since I, over the deep drowner Athacleeath to seek </w:t>
      </w:r>
      <w:r>
        <w:rPr>
          <w:color w:val="231F20"/>
          <w:spacing w:val="2"/>
        </w:rPr>
        <w:t xml:space="preserve">again </w:t>
      </w:r>
      <w:r>
        <w:rPr>
          <w:color w:val="231F20"/>
        </w:rPr>
        <w:t xml:space="preserve">Irrlanding, shamed in mind, with three plunges of my ruddertail, yet not a bottlenim, vanced imperial standard by weaponright and platzed mine residenze, </w:t>
      </w:r>
      <w:r>
        <w:rPr>
          <w:color w:val="231F20"/>
          <w:spacing w:val="3"/>
        </w:rPr>
        <w:t xml:space="preserve">taking </w:t>
      </w:r>
      <w:r>
        <w:rPr>
          <w:color w:val="231F20"/>
        </w:rPr>
        <w:t xml:space="preserve">bourd and burgage under </w:t>
      </w:r>
      <w:r>
        <w:rPr>
          <w:color w:val="231F20"/>
          <w:spacing w:val="3"/>
        </w:rPr>
        <w:t xml:space="preserve">starrymisty </w:t>
      </w:r>
      <w:r>
        <w:rPr>
          <w:color w:val="231F20"/>
        </w:rPr>
        <w:t xml:space="preserve">and </w:t>
      </w:r>
      <w:r>
        <w:rPr>
          <w:color w:val="231F20"/>
          <w:spacing w:val="2"/>
        </w:rPr>
        <w:t xml:space="preserve">ran </w:t>
      </w:r>
      <w:r>
        <w:rPr>
          <w:color w:val="231F20"/>
        </w:rPr>
        <w:t xml:space="preserve">and operated my brixtol selec- tion here at thollstall, for mean straits male with evorage ﬁmmel, in commune soccage among strange and </w:t>
      </w:r>
      <w:r>
        <w:rPr>
          <w:color w:val="231F20"/>
          <w:spacing w:val="-3"/>
        </w:rPr>
        <w:t xml:space="preserve">enemy, </w:t>
      </w:r>
      <w:r>
        <w:rPr>
          <w:color w:val="231F20"/>
        </w:rPr>
        <w:t xml:space="preserve">among these plotlets, in Poplinstown,  alore  Fort  Dunlip,  then-on-sea,  hole of Serbonian bog, now city of magniﬁcent distances, good- walldabout, with talus and counterscarp and pale of palisades, upon </w:t>
      </w:r>
      <w:r>
        <w:rPr>
          <w:color w:val="231F20"/>
          <w:spacing w:val="2"/>
        </w:rPr>
        <w:t xml:space="preserve">martiell </w:t>
      </w:r>
      <w:r>
        <w:rPr>
          <w:color w:val="231F20"/>
        </w:rPr>
        <w:t xml:space="preserve">siegewin, with Abbot Warre to blesse, on yon slauchterday of cleantarriﬀs, in that year which I have </w:t>
      </w:r>
      <w:r>
        <w:rPr>
          <w:color w:val="231F20"/>
          <w:spacing w:val="2"/>
        </w:rPr>
        <w:t xml:space="preserve">called </w:t>
      </w:r>
      <w:r>
        <w:rPr>
          <w:color w:val="231F20"/>
        </w:rPr>
        <w:t xml:space="preserve">myriabellous, and overdrave these marken (the soord on Whence- hislaws was mine and mine the  prusshing  stock  of  Allbrecht the </w:t>
      </w:r>
      <w:r>
        <w:rPr>
          <w:color w:val="231F20"/>
          <w:spacing w:val="30"/>
        </w:rPr>
        <w:t xml:space="preserve"> </w:t>
      </w:r>
      <w:r>
        <w:rPr>
          <w:color w:val="231F20"/>
        </w:rPr>
        <w:t xml:space="preserve">Bearn), </w:t>
      </w:r>
      <w:r>
        <w:rPr>
          <w:color w:val="231F20"/>
          <w:spacing w:val="31"/>
        </w:rPr>
        <w:t xml:space="preserve"> </w:t>
      </w:r>
      <w:r>
        <w:rPr>
          <w:color w:val="231F20"/>
        </w:rPr>
        <w:t xml:space="preserve">under </w:t>
      </w:r>
      <w:r>
        <w:rPr>
          <w:color w:val="231F20"/>
          <w:spacing w:val="30"/>
        </w:rPr>
        <w:t xml:space="preserve"> </w:t>
      </w:r>
      <w:r>
        <w:rPr>
          <w:color w:val="231F20"/>
        </w:rPr>
        <w:t xml:space="preserve">patroonshaap </w:t>
      </w:r>
      <w:r>
        <w:rPr>
          <w:color w:val="231F20"/>
          <w:spacing w:val="31"/>
        </w:rPr>
        <w:t xml:space="preserve"> </w:t>
      </w:r>
      <w:r>
        <w:rPr>
          <w:color w:val="231F20"/>
        </w:rPr>
        <w:t xml:space="preserve">of </w:t>
      </w:r>
      <w:r>
        <w:rPr>
          <w:color w:val="231F20"/>
          <w:spacing w:val="30"/>
        </w:rPr>
        <w:t xml:space="preserve"> </w:t>
      </w:r>
      <w:r>
        <w:rPr>
          <w:color w:val="231F20"/>
        </w:rPr>
        <w:t xml:space="preserve">our </w:t>
      </w:r>
      <w:r>
        <w:rPr>
          <w:color w:val="231F20"/>
          <w:spacing w:val="31"/>
        </w:rPr>
        <w:t xml:space="preserve"> </w:t>
      </w:r>
      <w:r>
        <w:rPr>
          <w:color w:val="231F20"/>
        </w:rPr>
        <w:t xml:space="preserve">good </w:t>
      </w:r>
      <w:r>
        <w:rPr>
          <w:color w:val="231F20"/>
          <w:spacing w:val="30"/>
        </w:rPr>
        <w:t xml:space="preserve"> </w:t>
      </w:r>
      <w:r>
        <w:rPr>
          <w:color w:val="231F20"/>
        </w:rPr>
        <w:t>kingsinnturns,</w:t>
      </w:r>
    </w:p>
    <w:p>
      <w:pPr>
        <w:sectPr>
          <w:headerReference w:type="default" r:id="rId1085"/>
          <w:footerReference w:type="default" r:id="rId108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3" w:after="0"/>
        <w:ind w:left="728" w:right="1273" w:hanging="0"/>
        <w:jc w:val="both"/>
        <w:rPr>
          <w:color w:val="231F20"/>
          <w:spacing w:val="2"/>
        </w:rPr>
      </w:pPr>
      <w:r>
        <w:rPr>
          <w:color w:val="231F20"/>
          <w:spacing w:val="-8"/>
        </w:rPr>
        <w:t xml:space="preserve">T. </w:t>
      </w:r>
      <w:r>
        <w:rPr>
          <w:color w:val="231F20"/>
          <w:spacing w:val="3"/>
        </w:rPr>
        <w:t xml:space="preserve">R. </w:t>
      </w:r>
      <w:r>
        <w:rPr>
          <w:color w:val="231F20"/>
        </w:rPr>
        <w:t xml:space="preserve">H. Urban First and Champaign  Chollyman  and  Hungry the Loaved and </w:t>
      </w:r>
      <w:r>
        <w:rPr>
          <w:color w:val="231F20"/>
          <w:spacing w:val="2"/>
        </w:rPr>
        <w:t xml:space="preserve">Hangry </w:t>
      </w:r>
      <w:r>
        <w:rPr>
          <w:color w:val="231F20"/>
        </w:rPr>
        <w:t xml:space="preserve">the Hathed, here where my tenenure of oﬃce and my toils of domestication ﬁrst began, with weight of woman my skat and skuld but Flukie of the Ravens </w:t>
      </w:r>
      <w:r>
        <w:rPr>
          <w:color w:val="231F20"/>
          <w:spacing w:val="2"/>
        </w:rPr>
        <w:t xml:space="preserve">as </w:t>
      </w:r>
      <w:r>
        <w:rPr>
          <w:color w:val="231F20"/>
        </w:rPr>
        <w:t>my sure piloter,</w:t>
      </w:r>
      <w:r>
        <w:rPr>
          <w:color w:val="231F20"/>
          <w:spacing w:val="37"/>
        </w:rPr>
        <w:t xml:space="preserve"> </w:t>
      </w:r>
      <w:r>
        <w:rPr>
          <w:color w:val="231F20"/>
        </w:rPr>
        <w:t>famine</w:t>
      </w:r>
      <w:r>
        <w:rPr>
          <w:color w:val="231F20"/>
          <w:spacing w:val="38"/>
        </w:rPr>
        <w:t xml:space="preserve"> </w:t>
      </w:r>
      <w:r>
        <w:rPr>
          <w:color w:val="231F20"/>
        </w:rPr>
        <w:t>with</w:t>
      </w:r>
      <w:r>
        <w:rPr>
          <w:color w:val="231F20"/>
          <w:spacing w:val="37"/>
        </w:rPr>
        <w:t xml:space="preserve"> </w:t>
      </w:r>
      <w:r>
        <w:rPr>
          <w:color w:val="231F20"/>
        </w:rPr>
        <w:t>Englisch</w:t>
      </w:r>
      <w:r>
        <w:rPr>
          <w:color w:val="231F20"/>
          <w:spacing w:val="38"/>
        </w:rPr>
        <w:t xml:space="preserve"> </w:t>
      </w:r>
      <w:r>
        <w:rPr>
          <w:color w:val="231F20"/>
        </w:rPr>
        <w:t>sweat</w:t>
      </w:r>
      <w:r>
        <w:rPr>
          <w:color w:val="231F20"/>
          <w:spacing w:val="37"/>
        </w:rPr>
        <w:t xml:space="preserve"> </w:t>
      </w:r>
      <w:r>
        <w:rPr>
          <w:color w:val="231F20"/>
        </w:rPr>
        <w:t>and</w:t>
      </w:r>
      <w:r>
        <w:rPr>
          <w:color w:val="231F20"/>
          <w:spacing w:val="38"/>
        </w:rPr>
        <w:t xml:space="preserve"> </w:t>
      </w:r>
      <w:r>
        <w:rPr>
          <w:color w:val="231F20"/>
        </w:rPr>
        <w:t>oppedemics,</w:t>
      </w:r>
      <w:r>
        <w:rPr>
          <w:color w:val="231F20"/>
          <w:spacing w:val="38"/>
        </w:rPr>
        <w:t xml:space="preserve"> </w:t>
      </w:r>
      <w:r>
        <w:rPr>
          <w:color w:val="231F20"/>
        </w:rPr>
        <w:t>the</w:t>
      </w:r>
      <w:r>
        <w:rPr>
          <w:color w:val="231F20"/>
          <w:spacing w:val="37"/>
        </w:rPr>
        <w:t xml:space="preserve"> </w:t>
      </w:r>
      <w:r>
        <w:rPr>
          <w:color w:val="231F20"/>
          <w:spacing w:val="2"/>
        </w:rPr>
        <w:t>two-</w:t>
      </w:r>
    </w:p>
    <w:p>
      <w:pPr>
        <w:pStyle w:val="TextBody"/>
        <w:overflowPunct w:val="true"/>
        <w:spacing w:lineRule="auto" w:line="266" w:before="70" w:after="0"/>
        <w:ind w:left="955" w:right="1046" w:hanging="0"/>
        <w:jc w:val="both"/>
        <w:rPr>
          <w:color w:val="231F20"/>
        </w:rPr>
      </w:pPr>
      <w:r>
        <w:rPr>
          <w:color w:val="231F20"/>
        </w:rPr>
        <w:t xml:space="preserve">toothed dragon worms with </w:t>
      </w:r>
      <w:r>
        <w:rPr>
          <w:color w:val="231F20"/>
          <w:spacing w:val="2"/>
        </w:rPr>
        <w:t xml:space="preserve">allsort </w:t>
      </w:r>
      <w:r>
        <w:rPr>
          <w:color w:val="231F20"/>
        </w:rPr>
        <w:t xml:space="preserve">serpents, </w:t>
      </w:r>
      <w:r>
        <w:rPr>
          <w:color w:val="231F20"/>
          <w:spacing w:val="2"/>
        </w:rPr>
        <w:t xml:space="preserve">has </w:t>
      </w:r>
      <w:r>
        <w:rPr>
          <w:color w:val="231F20"/>
        </w:rPr>
        <w:t xml:space="preserve">compolitely seceded from </w:t>
      </w:r>
      <w:r>
        <w:rPr>
          <w:color w:val="231F20"/>
          <w:spacing w:val="2"/>
        </w:rPr>
        <w:t xml:space="preserve">this </w:t>
      </w:r>
      <w:r>
        <w:rPr>
          <w:color w:val="231F20"/>
        </w:rPr>
        <w:t xml:space="preserve">landleague of many nations and open and notorious naughty livers are found not on our rolls. This seat of our city it is of </w:t>
      </w:r>
      <w:r>
        <w:rPr>
          <w:color w:val="231F20"/>
          <w:spacing w:val="3"/>
        </w:rPr>
        <w:t xml:space="preserve">all </w:t>
      </w:r>
      <w:r>
        <w:rPr>
          <w:color w:val="231F20"/>
        </w:rPr>
        <w:t xml:space="preserve">sides pleasant, comfortable and wholesome.   If you would traverse </w:t>
      </w:r>
      <w:r>
        <w:rPr>
          <w:color w:val="231F20"/>
          <w:spacing w:val="2"/>
        </w:rPr>
        <w:t xml:space="preserve">hills, </w:t>
      </w:r>
      <w:r>
        <w:rPr>
          <w:color w:val="231F20"/>
        </w:rPr>
        <w:t xml:space="preserve">they are not </w:t>
      </w:r>
      <w:r>
        <w:rPr>
          <w:color w:val="231F20"/>
          <w:spacing w:val="2"/>
        </w:rPr>
        <w:t xml:space="preserve">far </w:t>
      </w:r>
      <w:r>
        <w:rPr>
          <w:color w:val="231F20"/>
        </w:rPr>
        <w:t xml:space="preserve">oﬀ. If champain land, it lieth of </w:t>
      </w:r>
      <w:r>
        <w:rPr>
          <w:color w:val="231F20"/>
          <w:spacing w:val="3"/>
        </w:rPr>
        <w:t xml:space="preserve">all </w:t>
      </w:r>
      <w:r>
        <w:rPr>
          <w:color w:val="231F20"/>
          <w:spacing w:val="2"/>
        </w:rPr>
        <w:t xml:space="preserve">parts. </w:t>
      </w:r>
      <w:r>
        <w:rPr>
          <w:color w:val="231F20"/>
        </w:rPr>
        <w:t xml:space="preserve">If you would be delited with fresh water, the famous river, </w:t>
      </w:r>
      <w:r>
        <w:rPr>
          <w:color w:val="231F20"/>
          <w:spacing w:val="2"/>
        </w:rPr>
        <w:t xml:space="preserve">called </w:t>
      </w:r>
      <w:r>
        <w:rPr>
          <w:color w:val="231F20"/>
        </w:rPr>
        <w:t xml:space="preserve">of Ptolemy the Libnia Labia, runneth fast  </w:t>
      </w:r>
      <w:r>
        <w:rPr>
          <w:color w:val="231F20"/>
          <w:spacing w:val="-5"/>
        </w:rPr>
        <w:t>by.</w:t>
      </w:r>
      <w:r>
        <w:rPr>
          <w:color w:val="231F20"/>
          <w:spacing w:val="-10"/>
        </w:rPr>
        <w:t xml:space="preserve"> </w:t>
      </w:r>
      <w:r>
        <w:rPr>
          <w:color w:val="231F20"/>
        </w:rPr>
        <w:t>If</w:t>
      </w:r>
      <w:r>
        <w:rPr>
          <w:color w:val="231F20"/>
          <w:spacing w:val="-10"/>
        </w:rPr>
        <w:t xml:space="preserve"> </w:t>
      </w:r>
      <w:r>
        <w:rPr>
          <w:color w:val="231F20"/>
        </w:rPr>
        <w:t>you</w:t>
      </w:r>
      <w:r>
        <w:rPr>
          <w:color w:val="231F20"/>
          <w:spacing w:val="-10"/>
        </w:rPr>
        <w:t xml:space="preserve"> </w:t>
      </w:r>
      <w:r>
        <w:rPr>
          <w:color w:val="231F20"/>
          <w:spacing w:val="3"/>
        </w:rPr>
        <w:t>will</w:t>
      </w:r>
      <w:r>
        <w:rPr>
          <w:color w:val="231F20"/>
          <w:spacing w:val="-9"/>
        </w:rPr>
        <w:t xml:space="preserve"> </w:t>
      </w:r>
      <w:r>
        <w:rPr>
          <w:color w:val="231F20"/>
          <w:spacing w:val="2"/>
        </w:rPr>
        <w:t>take</w:t>
      </w:r>
      <w:r>
        <w:rPr>
          <w:color w:val="231F20"/>
          <w:spacing w:val="-9"/>
        </w:rPr>
        <w:t xml:space="preserve"> </w:t>
      </w:r>
      <w:r>
        <w:rPr>
          <w:color w:val="231F20"/>
        </w:rPr>
        <w:t>the</w:t>
      </w:r>
      <w:r>
        <w:rPr>
          <w:color w:val="231F20"/>
          <w:spacing w:val="-10"/>
        </w:rPr>
        <w:t xml:space="preserve"> </w:t>
      </w:r>
      <w:r>
        <w:rPr>
          <w:color w:val="231F20"/>
        </w:rPr>
        <w:t>view</w:t>
      </w:r>
      <w:r>
        <w:rPr>
          <w:color w:val="231F20"/>
          <w:spacing w:val="-9"/>
        </w:rPr>
        <w:t xml:space="preserve"> </w:t>
      </w:r>
      <w:r>
        <w:rPr>
          <w:color w:val="231F20"/>
        </w:rPr>
        <w:t>of</w:t>
      </w:r>
      <w:r>
        <w:rPr>
          <w:color w:val="231F20"/>
          <w:spacing w:val="-9"/>
        </w:rPr>
        <w:t xml:space="preserve"> </w:t>
      </w:r>
      <w:r>
        <w:rPr>
          <w:color w:val="231F20"/>
        </w:rPr>
        <w:t>the</w:t>
      </w:r>
      <w:r>
        <w:rPr>
          <w:color w:val="231F20"/>
          <w:spacing w:val="-10"/>
        </w:rPr>
        <w:t xml:space="preserve"> </w:t>
      </w:r>
      <w:r>
        <w:rPr>
          <w:color w:val="231F20"/>
        </w:rPr>
        <w:t>sea,</w:t>
      </w:r>
      <w:r>
        <w:rPr>
          <w:color w:val="231F20"/>
          <w:spacing w:val="-10"/>
        </w:rPr>
        <w:t xml:space="preserve"> </w:t>
      </w:r>
      <w:r>
        <w:rPr>
          <w:color w:val="231F20"/>
        </w:rPr>
        <w:t>it</w:t>
      </w:r>
      <w:r>
        <w:rPr>
          <w:color w:val="231F20"/>
          <w:spacing w:val="-9"/>
        </w:rPr>
        <w:t xml:space="preserve"> </w:t>
      </w:r>
      <w:r>
        <w:rPr>
          <w:color w:val="231F20"/>
        </w:rPr>
        <w:t>is</w:t>
      </w:r>
      <w:r>
        <w:rPr>
          <w:color w:val="231F20"/>
          <w:spacing w:val="-9"/>
        </w:rPr>
        <w:t xml:space="preserve"> </w:t>
      </w:r>
      <w:r>
        <w:rPr>
          <w:color w:val="231F20"/>
        </w:rPr>
        <w:t>at</w:t>
      </w:r>
      <w:r>
        <w:rPr>
          <w:color w:val="231F20"/>
          <w:spacing w:val="-10"/>
        </w:rPr>
        <w:t xml:space="preserve"> </w:t>
      </w:r>
      <w:r>
        <w:rPr>
          <w:color w:val="231F20"/>
        </w:rPr>
        <w:t>hand.</w:t>
      </w:r>
      <w:r>
        <w:rPr>
          <w:color w:val="231F20"/>
          <w:spacing w:val="-10"/>
        </w:rPr>
        <w:t xml:space="preserve"> </w:t>
      </w:r>
      <w:r>
        <w:rPr>
          <w:color w:val="231F20"/>
        </w:rPr>
        <w:t>Give</w:t>
      </w:r>
      <w:r>
        <w:rPr>
          <w:color w:val="231F20"/>
          <w:spacing w:val="-10"/>
        </w:rPr>
        <w:t xml:space="preserve"> </w:t>
      </w:r>
      <w:r>
        <w:rPr>
          <w:color w:val="231F20"/>
        </w:rPr>
        <w:t>heed!</w:t>
      </w:r>
    </w:p>
    <w:p>
      <w:pPr>
        <w:pStyle w:val="ListParagraph"/>
        <w:numPr>
          <w:ilvl w:val="0"/>
          <w:numId w:val="7"/>
        </w:numPr>
        <w:tabs>
          <w:tab w:val="clear" w:pos="720"/>
          <w:tab w:val="left" w:pos="1356" w:leader="none"/>
        </w:tabs>
        <w:overflowPunct w:val="true"/>
        <w:spacing w:before="4" w:after="0"/>
        <w:ind w:left="955" w:firstLine="150"/>
        <w:jc w:val="left"/>
        <w:rPr>
          <w:i/>
          <w:i/>
          <w:iCs/>
          <w:color w:val="231F20"/>
          <w:sz w:val="20"/>
          <w:szCs w:val="20"/>
        </w:rPr>
      </w:pPr>
      <w:r>
        <w:rPr>
          <w:i/>
          <w:iCs/>
          <w:color w:val="231F20"/>
          <w:sz w:val="20"/>
          <w:szCs w:val="20"/>
        </w:rPr>
        <w:t>Do Drumcollogher whatever you</w:t>
      </w:r>
      <w:r>
        <w:rPr>
          <w:i/>
          <w:iCs/>
          <w:color w:val="231F20"/>
          <w:spacing w:val="-16"/>
          <w:sz w:val="20"/>
          <w:szCs w:val="20"/>
        </w:rPr>
        <w:t xml:space="preserve"> </w:t>
      </w:r>
      <w:r>
        <w:rPr>
          <w:i/>
          <w:iCs/>
          <w:color w:val="231F20"/>
          <w:sz w:val="20"/>
          <w:szCs w:val="20"/>
        </w:rPr>
        <w:t>do!</w:t>
      </w:r>
    </w:p>
    <w:p>
      <w:pPr>
        <w:pStyle w:val="ListParagraph"/>
        <w:numPr>
          <w:ilvl w:val="0"/>
          <w:numId w:val="7"/>
        </w:numPr>
        <w:tabs>
          <w:tab w:val="clear" w:pos="720"/>
          <w:tab w:val="left" w:pos="1356" w:leader="none"/>
        </w:tabs>
        <w:overflowPunct w:val="true"/>
        <w:ind w:left="955" w:firstLine="150"/>
        <w:jc w:val="left"/>
        <w:rPr>
          <w:i/>
          <w:i/>
          <w:iCs/>
          <w:color w:val="231F20"/>
          <w:sz w:val="20"/>
          <w:szCs w:val="20"/>
        </w:rPr>
      </w:pPr>
      <w:r>
        <w:rPr>
          <w:i/>
          <w:iCs/>
          <w:color w:val="231F20"/>
          <w:sz w:val="20"/>
          <w:szCs w:val="20"/>
        </w:rPr>
        <w:t>Visitez</w:t>
      </w:r>
      <w:r>
        <w:rPr>
          <w:i/>
          <w:iCs/>
          <w:color w:val="231F20"/>
          <w:spacing w:val="-4"/>
          <w:sz w:val="20"/>
          <w:szCs w:val="20"/>
        </w:rPr>
        <w:t xml:space="preserve"> </w:t>
      </w:r>
      <w:r>
        <w:rPr>
          <w:i/>
          <w:iCs/>
          <w:color w:val="231F20"/>
          <w:sz w:val="20"/>
          <w:szCs w:val="20"/>
        </w:rPr>
        <w:t>Drumcollogher-la-Belle!</w:t>
      </w:r>
    </w:p>
    <w:p>
      <w:pPr>
        <w:pStyle w:val="ListParagraph"/>
        <w:numPr>
          <w:ilvl w:val="0"/>
          <w:numId w:val="7"/>
        </w:numPr>
        <w:tabs>
          <w:tab w:val="clear" w:pos="720"/>
          <w:tab w:val="left" w:pos="1356" w:leader="none"/>
        </w:tabs>
        <w:overflowPunct w:val="true"/>
        <w:ind w:left="955" w:firstLine="150"/>
        <w:jc w:val="left"/>
        <w:rPr>
          <w:i/>
          <w:i/>
          <w:iCs/>
          <w:color w:val="231F20"/>
          <w:w w:val="95"/>
          <w:sz w:val="20"/>
          <w:szCs w:val="20"/>
        </w:rPr>
      </w:pPr>
      <w:r>
        <w:rPr>
          <w:i/>
          <w:iCs/>
          <w:color w:val="231F20"/>
          <w:w w:val="95"/>
          <w:sz w:val="20"/>
          <w:szCs w:val="20"/>
        </w:rPr>
        <w:t>Be suke and sie so ersed</w:t>
      </w:r>
      <w:r>
        <w:rPr>
          <w:i/>
          <w:iCs/>
          <w:color w:val="231F20"/>
          <w:spacing w:val="-7"/>
          <w:w w:val="95"/>
          <w:sz w:val="20"/>
          <w:szCs w:val="20"/>
        </w:rPr>
        <w:t xml:space="preserve"> </w:t>
      </w:r>
      <w:r>
        <w:rPr>
          <w:i/>
          <w:iCs/>
          <w:color w:val="231F20"/>
          <w:w w:val="95"/>
          <w:sz w:val="20"/>
          <w:szCs w:val="20"/>
        </w:rPr>
        <w:t>Drumcollogher!</w:t>
      </w:r>
    </w:p>
    <w:p>
      <w:pPr>
        <w:pStyle w:val="ListParagraph"/>
        <w:numPr>
          <w:ilvl w:val="0"/>
          <w:numId w:val="7"/>
        </w:numPr>
        <w:tabs>
          <w:tab w:val="clear" w:pos="720"/>
          <w:tab w:val="left" w:pos="1356" w:leader="none"/>
        </w:tabs>
        <w:overflowPunct w:val="true"/>
        <w:ind w:left="955" w:firstLine="150"/>
        <w:jc w:val="left"/>
        <w:rPr>
          <w:color w:val="231F20"/>
          <w:sz w:val="20"/>
          <w:szCs w:val="20"/>
        </w:rPr>
      </w:pPr>
      <w:r>
        <w:rPr>
          <w:i/>
          <w:iCs/>
          <w:color w:val="231F20"/>
          <w:sz w:val="20"/>
          <w:szCs w:val="20"/>
        </w:rPr>
        <w:t>Vedi Drumcollogher e poi</w:t>
      </w:r>
      <w:r>
        <w:rPr>
          <w:i/>
          <w:iCs/>
          <w:color w:val="231F20"/>
          <w:spacing w:val="-15"/>
          <w:sz w:val="20"/>
          <w:szCs w:val="20"/>
        </w:rPr>
        <w:t xml:space="preserve"> </w:t>
      </w:r>
      <w:r>
        <w:rPr>
          <w:i/>
          <w:iCs/>
          <w:color w:val="231F20"/>
          <w:sz w:val="20"/>
          <w:szCs w:val="20"/>
        </w:rPr>
        <w:t>Moonis</w:t>
      </w:r>
      <w:r>
        <w:rPr>
          <w:color w:val="231F20"/>
          <w:sz w:val="20"/>
          <w:szCs w:val="20"/>
        </w:rPr>
        <w:t>.</w:t>
      </w:r>
    </w:p>
    <w:p>
      <w:pPr>
        <w:sectPr>
          <w:headerReference w:type="default" r:id="rId1087"/>
          <w:footerReference w:type="default" r:id="rId1088"/>
          <w:type w:val="nextPage"/>
          <w:pgSz w:w="7600" w:h="10830"/>
          <w:pgMar w:left="320" w:right="0" w:header="0" w:top="560" w:footer="486" w:bottom="680" w:gutter="0"/>
          <w:pgNumType w:fmt="decimal"/>
          <w:formProt w:val="false"/>
          <w:textDirection w:val="lrTb"/>
          <w:docGrid w:type="default" w:linePitch="100" w:charSpace="4096"/>
        </w:sectPr>
        <w:pStyle w:val="ListParagraph"/>
        <w:numPr>
          <w:ilvl w:val="0"/>
          <w:numId w:val="7"/>
        </w:numPr>
        <w:tabs>
          <w:tab w:val="clear" w:pos="720"/>
          <w:tab w:val="left" w:pos="1356" w:leader="none"/>
        </w:tabs>
        <w:overflowPunct w:val="true"/>
        <w:spacing w:lineRule="auto" w:line="266"/>
        <w:ind w:left="955" w:right="1045" w:firstLine="150"/>
        <w:rPr>
          <w:color w:val="231F20"/>
          <w:sz w:val="20"/>
          <w:szCs w:val="20"/>
        </w:rPr>
      </w:pPr>
      <w:r>
        <w:rPr>
          <w:color w:val="231F20"/>
          <w:sz w:val="20"/>
          <w:szCs w:val="20"/>
        </w:rPr>
        <w:t xml:space="preserve">Things are not </w:t>
      </w:r>
      <w:r>
        <w:rPr>
          <w:color w:val="231F20"/>
          <w:spacing w:val="2"/>
          <w:sz w:val="20"/>
          <w:szCs w:val="20"/>
        </w:rPr>
        <w:t xml:space="preserve">as </w:t>
      </w:r>
      <w:r>
        <w:rPr>
          <w:color w:val="231F20"/>
          <w:sz w:val="20"/>
          <w:szCs w:val="20"/>
        </w:rPr>
        <w:t xml:space="preserve">they were. Let me brieﬂy survey. Pro </w:t>
      </w:r>
      <w:r>
        <w:rPr>
          <w:color w:val="231F20"/>
          <w:spacing w:val="2"/>
          <w:sz w:val="20"/>
          <w:szCs w:val="20"/>
        </w:rPr>
        <w:t xml:space="preserve">clam </w:t>
      </w:r>
      <w:r>
        <w:rPr>
          <w:color w:val="231F20"/>
          <w:sz w:val="20"/>
          <w:szCs w:val="20"/>
        </w:rPr>
        <w:t xml:space="preserve">a shun! Pip! Peep! Pipitch! Ubipop jay piped, ibipep goes the whistle. Here </w:t>
      </w:r>
      <w:r>
        <w:rPr>
          <w:color w:val="231F20"/>
          <w:spacing w:val="-3"/>
          <w:sz w:val="20"/>
          <w:szCs w:val="20"/>
        </w:rPr>
        <w:t xml:space="preserve">Tyeburn </w:t>
      </w:r>
      <w:r>
        <w:rPr>
          <w:color w:val="231F20"/>
          <w:sz w:val="20"/>
          <w:szCs w:val="20"/>
        </w:rPr>
        <w:t xml:space="preserve">throttled, massed murmars march: where the bus stops there shop I: here which ye see, yea reste. On me, your sleeping giant. Estoesto! Estote sunto! From the hold of    my capt in altitude </w:t>
      </w:r>
      <w:r>
        <w:rPr>
          <w:color w:val="231F20"/>
          <w:spacing w:val="3"/>
          <w:sz w:val="20"/>
          <w:szCs w:val="20"/>
        </w:rPr>
        <w:t xml:space="preserve">till </w:t>
      </w:r>
      <w:r>
        <w:rPr>
          <w:color w:val="231F20"/>
          <w:sz w:val="20"/>
          <w:szCs w:val="20"/>
        </w:rPr>
        <w:t xml:space="preserve">the mortiﬁcation that’s my fate. The end  of aldest mosest ist the beginning of </w:t>
      </w:r>
      <w:r>
        <w:rPr>
          <w:color w:val="231F20"/>
          <w:spacing w:val="3"/>
          <w:sz w:val="20"/>
          <w:szCs w:val="20"/>
        </w:rPr>
        <w:t xml:space="preserve">all </w:t>
      </w:r>
      <w:r>
        <w:rPr>
          <w:color w:val="231F20"/>
          <w:sz w:val="20"/>
          <w:szCs w:val="20"/>
        </w:rPr>
        <w:t xml:space="preserve">thisorder so the last of their </w:t>
      </w:r>
      <w:r>
        <w:rPr>
          <w:color w:val="231F20"/>
          <w:spacing w:val="2"/>
          <w:sz w:val="20"/>
          <w:szCs w:val="20"/>
        </w:rPr>
        <w:t xml:space="preserve">hansbailis shall </w:t>
      </w:r>
      <w:r>
        <w:rPr>
          <w:color w:val="231F20"/>
          <w:sz w:val="20"/>
          <w:szCs w:val="20"/>
        </w:rPr>
        <w:t xml:space="preserve">the ﬁrst in our sheriﬀsby. New </w:t>
      </w:r>
      <w:r>
        <w:rPr>
          <w:color w:val="231F20"/>
          <w:spacing w:val="2"/>
          <w:sz w:val="20"/>
          <w:szCs w:val="20"/>
        </w:rPr>
        <w:t xml:space="preserve">highs </w:t>
      </w:r>
      <w:r>
        <w:rPr>
          <w:color w:val="231F20"/>
          <w:sz w:val="20"/>
          <w:szCs w:val="20"/>
        </w:rPr>
        <w:t xml:space="preserve">for  </w:t>
      </w:r>
      <w:r>
        <w:rPr>
          <w:color w:val="231F20"/>
          <w:spacing w:val="3"/>
          <w:sz w:val="20"/>
          <w:szCs w:val="20"/>
        </w:rPr>
        <w:t xml:space="preserve">all! </w:t>
      </w:r>
      <w:r>
        <w:rPr>
          <w:color w:val="231F20"/>
          <w:sz w:val="20"/>
          <w:szCs w:val="20"/>
        </w:rPr>
        <w:t xml:space="preserve">Redu Negru may be black in tawn but under them lintels    are staying my horneymen meet each his mansiemagd. For peers and gints, quaysirs and galleyliers, fresk letties from the say and stale headygabblers, </w:t>
      </w:r>
      <w:r>
        <w:rPr>
          <w:color w:val="231F20"/>
          <w:spacing w:val="2"/>
          <w:sz w:val="20"/>
          <w:szCs w:val="20"/>
        </w:rPr>
        <w:t xml:space="preserve">gaingangers </w:t>
      </w:r>
      <w:r>
        <w:rPr>
          <w:color w:val="231F20"/>
          <w:sz w:val="20"/>
          <w:szCs w:val="20"/>
        </w:rPr>
        <w:t xml:space="preserve">and dudder wagoners, </w:t>
      </w:r>
      <w:r>
        <w:rPr>
          <w:color w:val="231F20"/>
          <w:spacing w:val="2"/>
          <w:sz w:val="20"/>
          <w:szCs w:val="20"/>
        </w:rPr>
        <w:t xml:space="preserve">pullars </w:t>
      </w:r>
      <w:r>
        <w:rPr>
          <w:color w:val="231F20"/>
          <w:sz w:val="20"/>
          <w:szCs w:val="20"/>
        </w:rPr>
        <w:t xml:space="preserve">oﬀ societies and pushers on rothmere’s homes. Obeyance from the townsmen spills </w:t>
      </w:r>
      <w:r>
        <w:rPr>
          <w:color w:val="231F20"/>
          <w:spacing w:val="2"/>
          <w:sz w:val="20"/>
          <w:szCs w:val="20"/>
        </w:rPr>
        <w:t xml:space="preserve">felixity </w:t>
      </w:r>
      <w:r>
        <w:rPr>
          <w:color w:val="231F20"/>
          <w:sz w:val="20"/>
          <w:szCs w:val="20"/>
        </w:rPr>
        <w:t xml:space="preserve">by the toun. Our bourse and politico- ecomedy are in safe with good Jock Shepherd, our lives are on sure in sorting with Jonathans, wild and great. Been so free! </w:t>
      </w:r>
      <w:r>
        <w:rPr>
          <w:color w:val="231F20"/>
          <w:spacing w:val="2"/>
          <w:sz w:val="20"/>
          <w:szCs w:val="20"/>
        </w:rPr>
        <w:t xml:space="preserve">Thank </w:t>
      </w:r>
      <w:r>
        <w:rPr>
          <w:color w:val="231F20"/>
          <w:sz w:val="20"/>
          <w:szCs w:val="20"/>
        </w:rPr>
        <w:t xml:space="preserve">you, besters! Hattentats have mindered. Blaublaze devil- bobs have gone from the mode and </w:t>
      </w:r>
      <w:r>
        <w:rPr>
          <w:color w:val="231F20"/>
          <w:spacing w:val="2"/>
          <w:sz w:val="20"/>
          <w:szCs w:val="20"/>
        </w:rPr>
        <w:t xml:space="preserve">hairtrigger </w:t>
      </w:r>
      <w:r>
        <w:rPr>
          <w:color w:val="231F20"/>
          <w:sz w:val="20"/>
          <w:szCs w:val="20"/>
        </w:rPr>
        <w:t xml:space="preserve">nicks are quite  out of time </w:t>
      </w:r>
      <w:r>
        <w:rPr>
          <w:color w:val="231F20"/>
          <w:spacing w:val="-4"/>
          <w:sz w:val="20"/>
          <w:szCs w:val="20"/>
        </w:rPr>
        <w:t xml:space="preserve">now. </w:t>
      </w:r>
      <w:r>
        <w:rPr>
          <w:color w:val="231F20"/>
          <w:sz w:val="20"/>
          <w:szCs w:val="20"/>
        </w:rPr>
        <w:t xml:space="preserve">Thuggeries are reere </w:t>
      </w:r>
      <w:r>
        <w:rPr>
          <w:color w:val="231F20"/>
          <w:spacing w:val="2"/>
          <w:sz w:val="20"/>
          <w:szCs w:val="20"/>
        </w:rPr>
        <w:t xml:space="preserve">as </w:t>
      </w:r>
      <w:r>
        <w:rPr>
          <w:color w:val="231F20"/>
          <w:sz w:val="20"/>
          <w:szCs w:val="20"/>
        </w:rPr>
        <w:t xml:space="preserve">glovars’ metins, lepers lack, ignerants show beneath suspicion like the bitterhalves of esculapuloids. In midday’s mallsight let Miledd  discurverself. Me ludd in her hide park seek Minuinette. </w:t>
      </w:r>
      <w:r>
        <w:rPr>
          <w:color w:val="231F20"/>
          <w:spacing w:val="4"/>
          <w:sz w:val="20"/>
          <w:szCs w:val="20"/>
        </w:rPr>
        <w:t xml:space="preserve">All </w:t>
      </w:r>
      <w:r>
        <w:rPr>
          <w:color w:val="231F20"/>
          <w:sz w:val="20"/>
          <w:szCs w:val="20"/>
        </w:rPr>
        <w:t>is waldy bonums. Blownose aerios we luft to you! Firebugs, good blazes! Lubbers, kepp your poudies drier! Seamen, we segn your skivs and</w:t>
      </w:r>
      <w:r>
        <w:rPr>
          <w:color w:val="231F20"/>
          <w:spacing w:val="2"/>
          <w:sz w:val="20"/>
          <w:szCs w:val="20"/>
        </w:rPr>
        <w:t xml:space="preserve"> </w:t>
      </w:r>
      <w:r>
        <w:rPr>
          <w:color w:val="231F20"/>
          <w:sz w:val="20"/>
          <w:szCs w:val="20"/>
        </w:rPr>
        <w:t>wives!</w:t>
      </w:r>
    </w:p>
    <w:p>
      <w:pPr>
        <w:sectPr>
          <w:headerReference w:type="default" r:id="rId1089"/>
          <w:footerReference w:type="default" r:id="rId1090"/>
          <w:type w:val="nextPage"/>
          <w:pgSz w:w="7600" w:h="10830"/>
          <w:pgMar w:left="320" w:right="0" w:header="0" w:top="560" w:footer="486" w:bottom="680" w:gutter="0"/>
          <w:pgNumType w:start="541"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rPr>
      </w:pPr>
      <w:r>
        <w:rPr>
          <w:color w:val="231F20"/>
        </w:rPr>
        <w:t xml:space="preserve">Seven </w:t>
      </w:r>
      <w:r>
        <w:rPr>
          <w:color w:val="231F20"/>
          <w:spacing w:val="2"/>
        </w:rPr>
        <w:t xml:space="preserve">ills </w:t>
      </w:r>
      <w:r>
        <w:rPr>
          <w:color w:val="231F20"/>
        </w:rPr>
        <w:t xml:space="preserve">so barely </w:t>
      </w:r>
      <w:r>
        <w:rPr>
          <w:color w:val="231F20"/>
          <w:spacing w:val="2"/>
        </w:rPr>
        <w:t xml:space="preserve">as </w:t>
      </w:r>
      <w:r>
        <w:rPr>
          <w:color w:val="231F20"/>
        </w:rPr>
        <w:t xml:space="preserve">centripunts havd I habt, seaventy seavens for circumference inkeptive are your </w:t>
      </w:r>
      <w:r>
        <w:rPr>
          <w:color w:val="231F20"/>
          <w:spacing w:val="2"/>
        </w:rPr>
        <w:t xml:space="preserve">hill </w:t>
      </w:r>
      <w:r>
        <w:rPr>
          <w:color w:val="231F20"/>
        </w:rPr>
        <w:t xml:space="preserve">prospect. Braid Black- fordrock, the Calton, the Liberton, Craig and Lockhart’s, </w:t>
      </w:r>
      <w:r>
        <w:rPr>
          <w:color w:val="231F20"/>
          <w:spacing w:val="3"/>
        </w:rPr>
        <w:t xml:space="preserve">A. </w:t>
      </w:r>
      <w:r>
        <w:rPr>
          <w:color w:val="231F20"/>
        </w:rPr>
        <w:t xml:space="preserve">Costoﬁno, </w:t>
      </w:r>
      <w:r>
        <w:rPr>
          <w:color w:val="231F20"/>
          <w:spacing w:val="3"/>
        </w:rPr>
        <w:t xml:space="preserve">R. </w:t>
      </w:r>
      <w:r>
        <w:rPr>
          <w:color w:val="231F20"/>
        </w:rPr>
        <w:t xml:space="preserve">Thursitt. The chort of Nicholas Within was my guide and I raised a dome on the wherewithouts of Michan: by </w:t>
      </w:r>
      <w:r>
        <w:rPr>
          <w:color w:val="231F20"/>
          <w:spacing w:val="3"/>
        </w:rPr>
        <w:t xml:space="preserve">awful </w:t>
      </w:r>
      <w:r>
        <w:rPr>
          <w:color w:val="231F20"/>
        </w:rPr>
        <w:t xml:space="preserve">tors my wellworth building sprang </w:t>
      </w:r>
      <w:r>
        <w:rPr>
          <w:color w:val="231F20"/>
          <w:spacing w:val="2"/>
        </w:rPr>
        <w:t xml:space="preserve">sky </w:t>
      </w:r>
      <w:r>
        <w:rPr>
          <w:color w:val="231F20"/>
        </w:rPr>
        <w:t xml:space="preserve">spearing spires, cloud cupoled campaniles: </w:t>
      </w:r>
      <w:r>
        <w:rPr>
          <w:color w:val="231F20"/>
          <w:spacing w:val="2"/>
        </w:rPr>
        <w:t xml:space="preserve">further this. </w:t>
      </w:r>
      <w:r>
        <w:rPr>
          <w:color w:val="231F20"/>
        </w:rPr>
        <w:t xml:space="preserve">By ﬁneounce and im- posts I got and grew and by grossscruple gat I grown outreaches- ly: murage and lestage were my </w:t>
      </w:r>
      <w:r>
        <w:rPr>
          <w:color w:val="231F20"/>
          <w:spacing w:val="2"/>
        </w:rPr>
        <w:t xml:space="preserve">mains </w:t>
      </w:r>
      <w:r>
        <w:rPr>
          <w:color w:val="231F20"/>
        </w:rPr>
        <w:t xml:space="preserve">for  Ouerlord’s  tithing and my </w:t>
      </w:r>
      <w:r>
        <w:rPr>
          <w:color w:val="231F20"/>
          <w:spacing w:val="2"/>
        </w:rPr>
        <w:t xml:space="preserve">drains </w:t>
      </w:r>
      <w:r>
        <w:rPr>
          <w:color w:val="231F20"/>
        </w:rPr>
        <w:t xml:space="preserve">for render and prender the doles and the tribute:    I was merely out of my mint with </w:t>
      </w:r>
      <w:r>
        <w:rPr>
          <w:color w:val="231F20"/>
          <w:spacing w:val="3"/>
        </w:rPr>
        <w:t xml:space="preserve">all </w:t>
      </w:r>
      <w:r>
        <w:rPr>
          <w:color w:val="231F20"/>
        </w:rPr>
        <w:t xml:space="preserve">the percussors on my braincap </w:t>
      </w:r>
      <w:r>
        <w:rPr>
          <w:color w:val="231F20"/>
          <w:spacing w:val="2"/>
        </w:rPr>
        <w:t xml:space="preserve">till </w:t>
      </w:r>
      <w:r>
        <w:rPr>
          <w:color w:val="231F20"/>
        </w:rPr>
        <w:t xml:space="preserve">I struck for myself and muched morely by token: to Sirrherr of Gambleden ruddy </w:t>
      </w:r>
      <w:r>
        <w:rPr>
          <w:color w:val="231F20"/>
          <w:spacing w:val="-3"/>
        </w:rPr>
        <w:t xml:space="preserve">money,  </w:t>
      </w:r>
      <w:r>
        <w:rPr>
          <w:color w:val="231F20"/>
        </w:rPr>
        <w:t>to Madame of Pitymount    I</w:t>
      </w:r>
      <w:r>
        <w:rPr>
          <w:color w:val="231F20"/>
          <w:spacing w:val="-9"/>
        </w:rPr>
        <w:t xml:space="preserve"> </w:t>
      </w:r>
      <w:r>
        <w:rPr>
          <w:color w:val="231F20"/>
        </w:rPr>
        <w:t>loue</w:t>
      </w:r>
      <w:r>
        <w:rPr>
          <w:color w:val="231F20"/>
          <w:spacing w:val="-8"/>
        </w:rPr>
        <w:t xml:space="preserve"> </w:t>
      </w:r>
      <w:r>
        <w:rPr>
          <w:color w:val="231F20"/>
        </w:rPr>
        <w:t>yous.</w:t>
      </w:r>
      <w:r>
        <w:rPr>
          <w:color w:val="231F20"/>
          <w:spacing w:val="-9"/>
        </w:rPr>
        <w:t xml:space="preserve"> </w:t>
      </w:r>
      <w:r>
        <w:rPr>
          <w:color w:val="231F20"/>
        </w:rPr>
        <w:t>Paybads</w:t>
      </w:r>
      <w:r>
        <w:rPr>
          <w:color w:val="231F20"/>
          <w:spacing w:val="-8"/>
        </w:rPr>
        <w:t xml:space="preserve"> </w:t>
      </w:r>
      <w:r>
        <w:rPr>
          <w:color w:val="231F20"/>
        </w:rPr>
        <w:t>ﬂoriners</w:t>
      </w:r>
      <w:r>
        <w:rPr>
          <w:color w:val="231F20"/>
          <w:spacing w:val="-9"/>
        </w:rPr>
        <w:t xml:space="preserve"> </w:t>
      </w:r>
      <w:r>
        <w:rPr>
          <w:color w:val="231F20"/>
        </w:rPr>
        <w:t>moved</w:t>
      </w:r>
      <w:r>
        <w:rPr>
          <w:color w:val="231F20"/>
          <w:spacing w:val="-9"/>
        </w:rPr>
        <w:t xml:space="preserve"> </w:t>
      </w:r>
      <w:r>
        <w:rPr>
          <w:color w:val="231F20"/>
        </w:rPr>
        <w:t>in</w:t>
      </w:r>
      <w:r>
        <w:rPr>
          <w:color w:val="231F20"/>
          <w:spacing w:val="-9"/>
        </w:rPr>
        <w:t xml:space="preserve"> </w:t>
      </w:r>
      <w:r>
        <w:rPr>
          <w:color w:val="231F20"/>
        </w:rPr>
        <w:t>hugheknots</w:t>
      </w:r>
      <w:r>
        <w:rPr>
          <w:color w:val="231F20"/>
          <w:spacing w:val="-8"/>
        </w:rPr>
        <w:t xml:space="preserve"> </w:t>
      </w:r>
      <w:r>
        <w:rPr>
          <w:color w:val="231F20"/>
          <w:spacing w:val="2"/>
        </w:rPr>
        <w:t>against</w:t>
      </w:r>
      <w:r>
        <w:rPr>
          <w:color w:val="231F20"/>
          <w:spacing w:val="-9"/>
        </w:rPr>
        <w:t xml:space="preserve"> </w:t>
      </w:r>
      <w:r>
        <w:rPr>
          <w:color w:val="231F20"/>
        </w:rPr>
        <w:t>us</w:t>
      </w:r>
      <w:r>
        <w:rPr>
          <w:color w:val="231F20"/>
          <w:spacing w:val="-9"/>
        </w:rPr>
        <w:t xml:space="preserve"> </w:t>
      </w:r>
      <w:r>
        <w:rPr>
          <w:color w:val="231F20"/>
        </w:rPr>
        <w:t xml:space="preserve">and I matt them, pepst to papst, barthelemew: </w:t>
      </w:r>
      <w:r>
        <w:rPr>
          <w:color w:val="231F20"/>
          <w:spacing w:val="2"/>
        </w:rPr>
        <w:t xml:space="preserve">milreys </w:t>
      </w:r>
      <w:r>
        <w:rPr>
          <w:color w:val="231F20"/>
        </w:rPr>
        <w:t xml:space="preserve">(mark!) on- fell, and (Luc!) I arose Daniel in Leonden. </w:t>
      </w:r>
      <w:r>
        <w:rPr>
          <w:color w:val="231F20"/>
          <w:spacing w:val="2"/>
        </w:rPr>
        <w:t xml:space="preserve">Bulafests </w:t>
      </w:r>
      <w:r>
        <w:rPr>
          <w:color w:val="231F20"/>
        </w:rPr>
        <w:t xml:space="preserve">onvied me, Corkcuttas graatched. Atabey! I braved Brien Berueme to berow him </w:t>
      </w:r>
      <w:r>
        <w:rPr>
          <w:color w:val="231F20"/>
          <w:spacing w:val="2"/>
        </w:rPr>
        <w:t xml:space="preserve">against </w:t>
      </w:r>
      <w:r>
        <w:rPr>
          <w:color w:val="231F20"/>
        </w:rPr>
        <w:t xml:space="preserve">the </w:t>
      </w:r>
      <w:r>
        <w:rPr>
          <w:color w:val="231F20"/>
          <w:spacing w:val="2"/>
        </w:rPr>
        <w:t xml:space="preserve">Loughlins, </w:t>
      </w:r>
      <w:r>
        <w:rPr>
          <w:color w:val="231F20"/>
          <w:spacing w:val="3"/>
        </w:rPr>
        <w:t xml:space="preserve">all </w:t>
      </w:r>
      <w:r>
        <w:rPr>
          <w:color w:val="231F20"/>
        </w:rPr>
        <w:t xml:space="preserve">her tolkies </w:t>
      </w:r>
      <w:r>
        <w:rPr>
          <w:color w:val="231F20"/>
          <w:spacing w:val="2"/>
        </w:rPr>
        <w:t xml:space="preserve">shraking: </w:t>
      </w:r>
      <w:r>
        <w:rPr>
          <w:color w:val="231F20"/>
        </w:rPr>
        <w:t xml:space="preserve">Fugabollags! Lusqu’au bout! If they had ire back of eyeball they got </w:t>
      </w:r>
      <w:r>
        <w:rPr>
          <w:color w:val="231F20"/>
          <w:spacing w:val="2"/>
        </w:rPr>
        <w:t xml:space="preserve">danage  </w:t>
      </w:r>
      <w:r>
        <w:rPr>
          <w:color w:val="231F20"/>
        </w:rPr>
        <w:t xml:space="preserve">on front tooth: theres were revelries at ridottos, here was </w:t>
      </w:r>
      <w:r>
        <w:rPr>
          <w:color w:val="231F20"/>
          <w:spacing w:val="2"/>
        </w:rPr>
        <w:t xml:space="preserve">rivalry </w:t>
      </w:r>
      <w:r>
        <w:rPr>
          <w:color w:val="231F20"/>
        </w:rPr>
        <w:t xml:space="preserve">in redoubt: I wegschicked Duke Wellinghof to reshockle Roy Shackleton: Walhalloo, Walhalloo, Walhalloo, mourn in plein! Under law’s </w:t>
      </w:r>
      <w:r>
        <w:rPr>
          <w:color w:val="231F20"/>
          <w:spacing w:val="2"/>
        </w:rPr>
        <w:t xml:space="preserve">marshall </w:t>
      </w:r>
      <w:r>
        <w:rPr>
          <w:color w:val="231F20"/>
        </w:rPr>
        <w:t xml:space="preserve">and warschouw did I thole </w:t>
      </w:r>
      <w:r>
        <w:rPr>
          <w:color w:val="231F20"/>
          <w:spacing w:val="2"/>
        </w:rPr>
        <w:t xml:space="preserve">till </w:t>
      </w:r>
      <w:r>
        <w:rPr>
          <w:color w:val="231F20"/>
        </w:rPr>
        <w:t xml:space="preserve">lead’s plumbate, ping on </w:t>
      </w:r>
      <w:r>
        <w:rPr>
          <w:color w:val="231F20"/>
          <w:spacing w:val="2"/>
        </w:rPr>
        <w:t xml:space="preserve">pang, </w:t>
      </w:r>
      <w:r>
        <w:rPr>
          <w:color w:val="231F20"/>
        </w:rPr>
        <w:t xml:space="preserve">reliefed me. I made </w:t>
      </w:r>
      <w:r>
        <w:rPr>
          <w:color w:val="231F20"/>
          <w:spacing w:val="2"/>
        </w:rPr>
        <w:t xml:space="preserve">praharfeast </w:t>
      </w:r>
      <w:r>
        <w:rPr>
          <w:color w:val="231F20"/>
        </w:rPr>
        <w:t xml:space="preserve">upon acorpolous and fastbroke down in Neederthorpe. I let </w:t>
      </w:r>
      <w:r>
        <w:rPr>
          <w:color w:val="231F20"/>
          <w:spacing w:val="2"/>
        </w:rPr>
        <w:t xml:space="preserve">faireviews </w:t>
      </w:r>
      <w:r>
        <w:rPr>
          <w:color w:val="231F20"/>
        </w:rPr>
        <w:t xml:space="preserve">in on slobodens but </w:t>
      </w:r>
      <w:r>
        <w:rPr>
          <w:color w:val="231F20"/>
          <w:spacing w:val="2"/>
        </w:rPr>
        <w:t xml:space="preserve">ranked </w:t>
      </w:r>
      <w:r>
        <w:rPr>
          <w:color w:val="231F20"/>
        </w:rPr>
        <w:t xml:space="preserve">rothgardes round wrathmindsers: I bathandbaddend on mendicity and I corocured oﬀ the unoculated. </w:t>
      </w:r>
      <w:r>
        <w:rPr>
          <w:color w:val="231F20"/>
          <w:spacing w:val="2"/>
        </w:rPr>
        <w:t xml:space="preserve">Who </w:t>
      </w:r>
      <w:r>
        <w:rPr>
          <w:color w:val="231F20"/>
          <w:spacing w:val="3"/>
        </w:rPr>
        <w:t xml:space="preserve">can </w:t>
      </w:r>
      <w:r>
        <w:rPr>
          <w:color w:val="231F20"/>
        </w:rPr>
        <w:t xml:space="preserve">tell their tale whom I ﬁlled ad liptum on the plain of Soulsbury? With three hunkered peepers and  </w:t>
      </w:r>
      <w:r>
        <w:rPr>
          <w:color w:val="231F20"/>
          <w:spacing w:val="3"/>
        </w:rPr>
        <w:t xml:space="preserve">twa  </w:t>
      </w:r>
      <w:r>
        <w:rPr>
          <w:color w:val="231F20"/>
        </w:rPr>
        <w:t xml:space="preserve">and  </w:t>
      </w:r>
      <w:r>
        <w:rPr>
          <w:color w:val="231F20"/>
          <w:spacing w:val="3"/>
        </w:rPr>
        <w:t xml:space="preserve">twas!  </w:t>
      </w:r>
      <w:r>
        <w:rPr>
          <w:color w:val="231F20"/>
        </w:rPr>
        <w:t xml:space="preserve">For sleeking beauties I spinned their nightinveils, to slumbred beast I tummed the thief air. Round the musky moved a mur-   mel but mewses whinninaird and belluas zoomed: tendulcis  tunes like water parted ﬂuted up from the westinders while from gorges in the </w:t>
      </w:r>
      <w:r>
        <w:rPr>
          <w:color w:val="231F20"/>
          <w:spacing w:val="2"/>
        </w:rPr>
        <w:t xml:space="preserve">east </w:t>
      </w:r>
      <w:r>
        <w:rPr>
          <w:color w:val="231F20"/>
        </w:rPr>
        <w:t xml:space="preserve">came the strife of ourangoontangues. </w:t>
      </w:r>
      <w:r>
        <w:rPr>
          <w:color w:val="231F20"/>
          <w:spacing w:val="4"/>
        </w:rPr>
        <w:t xml:space="preserve">All </w:t>
      </w:r>
      <w:r>
        <w:rPr>
          <w:color w:val="231F20"/>
        </w:rPr>
        <w:t xml:space="preserve">in  my </w:t>
      </w:r>
      <w:r>
        <w:rPr>
          <w:color w:val="231F20"/>
          <w:spacing w:val="2"/>
        </w:rPr>
        <w:t xml:space="preserve">thicville </w:t>
      </w:r>
      <w:r>
        <w:rPr>
          <w:color w:val="231F20"/>
        </w:rPr>
        <w:t>Escuterre ofen was thorough fear but in the meck- ling</w:t>
      </w:r>
      <w:r>
        <w:rPr>
          <w:color w:val="231F20"/>
          <w:spacing w:val="26"/>
        </w:rPr>
        <w:t xml:space="preserve"> </w:t>
      </w:r>
      <w:r>
        <w:rPr>
          <w:color w:val="231F20"/>
        </w:rPr>
        <w:t>of</w:t>
      </w:r>
      <w:r>
        <w:rPr>
          <w:color w:val="231F20"/>
          <w:spacing w:val="26"/>
        </w:rPr>
        <w:t xml:space="preserve"> </w:t>
      </w:r>
      <w:r>
        <w:rPr>
          <w:color w:val="231F20"/>
        </w:rPr>
        <w:t>my</w:t>
      </w:r>
      <w:r>
        <w:rPr>
          <w:color w:val="231F20"/>
          <w:spacing w:val="26"/>
        </w:rPr>
        <w:t xml:space="preserve"> </w:t>
      </w:r>
      <w:r>
        <w:rPr>
          <w:color w:val="231F20"/>
        </w:rPr>
        <w:t>burgh</w:t>
      </w:r>
      <w:r>
        <w:rPr>
          <w:color w:val="231F20"/>
          <w:spacing w:val="26"/>
        </w:rPr>
        <w:t xml:space="preserve"> </w:t>
      </w:r>
      <w:r>
        <w:rPr>
          <w:color w:val="231F20"/>
        </w:rPr>
        <w:t>Belvaros</w:t>
      </w:r>
      <w:r>
        <w:rPr>
          <w:color w:val="231F20"/>
          <w:spacing w:val="26"/>
        </w:rPr>
        <w:t xml:space="preserve"> </w:t>
      </w:r>
      <w:r>
        <w:rPr>
          <w:color w:val="231F20"/>
        </w:rPr>
        <w:t>was</w:t>
      </w:r>
      <w:r>
        <w:rPr>
          <w:color w:val="231F20"/>
          <w:spacing w:val="26"/>
        </w:rPr>
        <w:t xml:space="preserve"> </w:t>
      </w:r>
      <w:r>
        <w:rPr>
          <w:color w:val="231F20"/>
        </w:rPr>
        <w:t>the</w:t>
      </w:r>
      <w:r>
        <w:rPr>
          <w:color w:val="231F20"/>
          <w:spacing w:val="26"/>
        </w:rPr>
        <w:t xml:space="preserve"> </w:t>
      </w:r>
      <w:r>
        <w:rPr>
          <w:color w:val="231F20"/>
        </w:rPr>
        <w:t>site</w:t>
      </w:r>
      <w:r>
        <w:rPr>
          <w:color w:val="231F20"/>
          <w:spacing w:val="27"/>
        </w:rPr>
        <w:t xml:space="preserve"> </w:t>
      </w:r>
      <w:r>
        <w:rPr>
          <w:color w:val="231F20"/>
        </w:rPr>
        <w:t>forbed:</w:t>
      </w:r>
      <w:r>
        <w:rPr>
          <w:color w:val="231F20"/>
          <w:spacing w:val="26"/>
        </w:rPr>
        <w:t xml:space="preserve"> </w:t>
      </w:r>
      <w:r>
        <w:rPr>
          <w:color w:val="231F20"/>
        </w:rPr>
        <w:t>tuberclerosies</w:t>
      </w:r>
      <w:r>
        <w:rPr>
          <w:color w:val="231F20"/>
          <w:spacing w:val="26"/>
        </w:rPr>
        <w:t xml:space="preserve"> </w:t>
      </w:r>
      <w:r>
        <w:rPr>
          <w:color w:val="231F20"/>
        </w:rPr>
        <w:t>I</w:t>
      </w:r>
    </w:p>
    <w:p>
      <w:pPr>
        <w:sectPr>
          <w:headerReference w:type="default" r:id="rId1091"/>
          <w:footerReference w:type="default" r:id="rId1092"/>
          <w:type w:val="nextPage"/>
          <w:pgSz w:w="7600" w:h="10830"/>
          <w:pgMar w:left="320" w:right="0" w:header="0" w:top="560" w:footer="486" w:bottom="680" w:gutter="0"/>
          <w:pgNumType w:start="542"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rPr>
      </w:pPr>
      <w:r>
        <w:rPr>
          <w:color w:val="231F20"/>
        </w:rPr>
        <w:t xml:space="preserve">reized spudfully from the murphyplantz Hawkinsonia and berri- berries from the pletoras of the Irish shou. I heard my liberti- lands </w:t>
      </w:r>
      <w:r>
        <w:rPr>
          <w:color w:val="231F20"/>
          <w:spacing w:val="2"/>
        </w:rPr>
        <w:t xml:space="preserve">making </w:t>
      </w:r>
      <w:r>
        <w:rPr>
          <w:color w:val="231F20"/>
        </w:rPr>
        <w:t xml:space="preserve">free through their curraghcoombs, my trueblues </w:t>
      </w:r>
      <w:r>
        <w:rPr>
          <w:color w:val="231F20"/>
          <w:spacing w:val="2"/>
        </w:rPr>
        <w:t xml:space="preserve">hurusalaming </w:t>
      </w:r>
      <w:r>
        <w:rPr>
          <w:color w:val="231F20"/>
        </w:rPr>
        <w:t xml:space="preserve">before Wailingtone’s Wall: I richmounded the rainelag in my bathtub of roundwood and conveyed it  with  cheers and cables, roaring mighty shouts, through my longer- tubes of elm: out of fundness for the outozone I carried them  amd curried them in my Putzemdown </w:t>
      </w:r>
      <w:r>
        <w:rPr>
          <w:color w:val="231F20"/>
          <w:spacing w:val="2"/>
        </w:rPr>
        <w:t xml:space="preserve">cars </w:t>
      </w:r>
      <w:r>
        <w:rPr>
          <w:color w:val="231F20"/>
        </w:rPr>
        <w:t xml:space="preserve">to my Kommeandine hotels: I made sprouts fontaneously from Philuppe Sobriety in  the coupe that’s cheyned for noon inebriates: when they weaned </w:t>
      </w:r>
      <w:r>
        <w:rPr>
          <w:color w:val="231F20"/>
          <w:spacing w:val="2"/>
        </w:rPr>
        <w:t xml:space="preserve">weary </w:t>
      </w:r>
      <w:r>
        <w:rPr>
          <w:color w:val="231F20"/>
        </w:rPr>
        <w:t xml:space="preserve">of that bibbing I made infusion more </w:t>
      </w:r>
      <w:r>
        <w:rPr>
          <w:color w:val="231F20"/>
          <w:spacing w:val="2"/>
        </w:rPr>
        <w:t xml:space="preserve">infused: </w:t>
      </w:r>
      <w:r>
        <w:rPr>
          <w:color w:val="231F20"/>
        </w:rPr>
        <w:t xml:space="preserve">sowerpacers of the vinegarth, obtemperate unto me! When you </w:t>
      </w:r>
      <w:r>
        <w:rPr>
          <w:color w:val="231F20"/>
          <w:spacing w:val="2"/>
        </w:rPr>
        <w:t xml:space="preserve">think </w:t>
      </w:r>
      <w:r>
        <w:rPr>
          <w:color w:val="231F20"/>
        </w:rPr>
        <w:t xml:space="preserve">me in  my coppeecuﬀs look in ware would you meckamockame, </w:t>
      </w:r>
      <w:r>
        <w:rPr>
          <w:color w:val="231F20"/>
          <w:spacing w:val="2"/>
        </w:rPr>
        <w:t xml:space="preserve">as </w:t>
      </w:r>
      <w:r>
        <w:rPr>
          <w:color w:val="231F20"/>
        </w:rPr>
        <w:t>you pay in caabman’s sheltar tot the ites like you corss the</w:t>
      </w:r>
      <w:r>
        <w:rPr>
          <w:color w:val="231F20"/>
          <w:spacing w:val="20"/>
        </w:rPr>
        <w:t xml:space="preserve"> </w:t>
      </w:r>
      <w:r>
        <w:rPr>
          <w:color w:val="231F20"/>
        </w:rPr>
        <w:t xml:space="preserve">tees. Wherefore watch ye well! </w:t>
      </w:r>
      <w:r>
        <w:rPr>
          <w:color w:val="231F20"/>
          <w:spacing w:val="-4"/>
        </w:rPr>
        <w:t xml:space="preserve">For, </w:t>
      </w:r>
      <w:r>
        <w:rPr>
          <w:color w:val="231F20"/>
        </w:rPr>
        <w:t xml:space="preserve">while I oplooked the ﬁrst of Janus’s straight, I downsaw the last of </w:t>
      </w:r>
      <w:r>
        <w:rPr>
          <w:color w:val="231F20"/>
          <w:spacing w:val="2"/>
        </w:rPr>
        <w:t xml:space="preserve">Christmas </w:t>
      </w:r>
      <w:r>
        <w:rPr>
          <w:color w:val="231F20"/>
        </w:rPr>
        <w:t xml:space="preserve">steps: syndic podestril and on the rates, I for indigent and intendente:  in  Forum Foster I demosthrenated my folksﬁendship, enmy pupuls felt my burk was no worse </w:t>
      </w:r>
      <w:r>
        <w:rPr>
          <w:color w:val="231F20"/>
          <w:spacing w:val="3"/>
        </w:rPr>
        <w:t xml:space="preserve">than </w:t>
      </w:r>
      <w:r>
        <w:rPr>
          <w:color w:val="231F20"/>
        </w:rPr>
        <w:t xml:space="preserve">their brite: Sapphrageta and Consciencia were undecidedly attached to me but the maugher machrees and the auntieparthenopes my schwalby words with litted spongelets set their </w:t>
      </w:r>
      <w:r>
        <w:rPr>
          <w:color w:val="231F20"/>
          <w:spacing w:val="2"/>
        </w:rPr>
        <w:t xml:space="preserve">soakye </w:t>
      </w:r>
      <w:r>
        <w:rPr>
          <w:color w:val="231F20"/>
        </w:rPr>
        <w:t xml:space="preserve">pokeys and botchbons </w:t>
      </w:r>
      <w:r>
        <w:rPr>
          <w:color w:val="231F20"/>
          <w:spacing w:val="2"/>
        </w:rPr>
        <w:t xml:space="preserve">afume: </w:t>
      </w:r>
      <w:r>
        <w:rPr>
          <w:color w:val="231F20"/>
        </w:rPr>
        <w:t xml:space="preserve">Fletcher-Flemmings, elisaboth, how interquackeringly they ro- gated me, their golden one, I inhesitant made replique: Mesde- memdes to leursieuresponsor: and who in hillsaide, </w:t>
      </w:r>
      <w:r>
        <w:rPr>
          <w:color w:val="231F20"/>
          <w:spacing w:val="-5"/>
        </w:rPr>
        <w:t xml:space="preserve">don’t  </w:t>
      </w:r>
      <w:r>
        <w:rPr>
          <w:color w:val="231F20"/>
        </w:rPr>
        <w:t xml:space="preserve">you   let </w:t>
      </w:r>
      <w:r>
        <w:rPr>
          <w:color w:val="231F20"/>
          <w:spacing w:val="2"/>
        </w:rPr>
        <w:t xml:space="preserve">ﬂyﬁre till </w:t>
      </w:r>
      <w:r>
        <w:rPr>
          <w:color w:val="231F20"/>
        </w:rPr>
        <w:t xml:space="preserve">you see their whites of the bunkers’ eyes! Mr </w:t>
      </w:r>
      <w:r>
        <w:rPr>
          <w:color w:val="231F20"/>
          <w:spacing w:val="2"/>
        </w:rPr>
        <w:t xml:space="preserve">An- </w:t>
      </w:r>
      <w:r>
        <w:rPr>
          <w:color w:val="231F20"/>
        </w:rPr>
        <w:t xml:space="preserve">swers: Brimgem young, bringem young,  bringem  young!:  in  my bethel of Solyman’s I accouched their rotundaties and I turn- keyed most insultantly over raped lutetias in the lock: I gave </w:t>
      </w:r>
      <w:r>
        <w:rPr>
          <w:color w:val="231F20"/>
          <w:spacing w:val="2"/>
        </w:rPr>
        <w:t xml:space="preserve">bax </w:t>
      </w:r>
      <w:r>
        <w:rPr>
          <w:color w:val="231F20"/>
        </w:rPr>
        <w:t xml:space="preserve">of biscums to the jacobeaters and pottage bakes to the esausted;   I dehlivered them with </w:t>
      </w:r>
      <w:r>
        <w:rPr>
          <w:color w:val="231F20"/>
          <w:spacing w:val="2"/>
        </w:rPr>
        <w:t xml:space="preserve">freakandesias </w:t>
      </w:r>
      <w:r>
        <w:rPr>
          <w:color w:val="231F20"/>
        </w:rPr>
        <w:t xml:space="preserve">by the constant droppings from my </w:t>
      </w:r>
      <w:r>
        <w:rPr>
          <w:color w:val="231F20"/>
          <w:spacing w:val="2"/>
        </w:rPr>
        <w:t xml:space="preserve">smalls </w:t>
      </w:r>
      <w:r>
        <w:rPr>
          <w:color w:val="231F20"/>
        </w:rPr>
        <w:t xml:space="preserve">instalmonths while I titfortotalled up their farinadays for them on my slataper’s slate with my chandner’s </w:t>
      </w:r>
      <w:r>
        <w:rPr>
          <w:color w:val="231F20"/>
          <w:spacing w:val="2"/>
        </w:rPr>
        <w:t xml:space="preserve">chauk: </w:t>
      </w:r>
      <w:r>
        <w:rPr>
          <w:color w:val="231F20"/>
        </w:rPr>
        <w:t>I jaunted on my jingelbrett rapt in neckloth and sashes, and I beggered about the amnibushes like belly in a bowle. In   the</w:t>
      </w:r>
      <w:r>
        <w:rPr>
          <w:color w:val="231F20"/>
          <w:spacing w:val="36"/>
        </w:rPr>
        <w:t xml:space="preserve"> </w:t>
      </w:r>
      <w:r>
        <w:rPr>
          <w:color w:val="231F20"/>
        </w:rPr>
        <w:t>humanity</w:t>
      </w:r>
      <w:r>
        <w:rPr>
          <w:color w:val="231F20"/>
          <w:spacing w:val="36"/>
        </w:rPr>
        <w:t xml:space="preserve"> </w:t>
      </w:r>
      <w:r>
        <w:rPr>
          <w:color w:val="231F20"/>
        </w:rPr>
        <w:t>of</w:t>
      </w:r>
      <w:r>
        <w:rPr>
          <w:color w:val="231F20"/>
          <w:spacing w:val="37"/>
        </w:rPr>
        <w:t xml:space="preserve"> </w:t>
      </w:r>
      <w:r>
        <w:rPr>
          <w:color w:val="231F20"/>
        </w:rPr>
        <w:t>my</w:t>
      </w:r>
      <w:r>
        <w:rPr>
          <w:color w:val="231F20"/>
          <w:spacing w:val="36"/>
        </w:rPr>
        <w:t xml:space="preserve"> </w:t>
      </w:r>
      <w:r>
        <w:rPr>
          <w:color w:val="231F20"/>
        </w:rPr>
        <w:t>heart</w:t>
      </w:r>
      <w:r>
        <w:rPr>
          <w:color w:val="231F20"/>
          <w:spacing w:val="36"/>
        </w:rPr>
        <w:t xml:space="preserve"> </w:t>
      </w:r>
      <w:r>
        <w:rPr>
          <w:color w:val="231F20"/>
        </w:rPr>
        <w:t>I</w:t>
      </w:r>
      <w:r>
        <w:rPr>
          <w:color w:val="231F20"/>
          <w:spacing w:val="36"/>
        </w:rPr>
        <w:t xml:space="preserve"> </w:t>
      </w:r>
      <w:r>
        <w:rPr>
          <w:color w:val="231F20"/>
        </w:rPr>
        <w:t>sent</w:t>
      </w:r>
      <w:r>
        <w:rPr>
          <w:color w:val="231F20"/>
          <w:spacing w:val="37"/>
        </w:rPr>
        <w:t xml:space="preserve"> </w:t>
      </w:r>
      <w:r>
        <w:rPr>
          <w:color w:val="231F20"/>
        </w:rPr>
        <w:t>out</w:t>
      </w:r>
      <w:r>
        <w:rPr>
          <w:color w:val="231F20"/>
          <w:spacing w:val="36"/>
        </w:rPr>
        <w:t xml:space="preserve"> </w:t>
      </w:r>
      <w:r>
        <w:rPr>
          <w:color w:val="231F20"/>
        </w:rPr>
        <w:t>heyweywomen</w:t>
      </w:r>
      <w:r>
        <w:rPr>
          <w:color w:val="231F20"/>
          <w:spacing w:val="36"/>
        </w:rPr>
        <w:t xml:space="preserve"> </w:t>
      </w:r>
      <w:r>
        <w:rPr>
          <w:color w:val="231F20"/>
        </w:rPr>
        <w:t>to</w:t>
      </w:r>
      <w:r>
        <w:rPr>
          <w:color w:val="231F20"/>
          <w:spacing w:val="37"/>
        </w:rPr>
        <w:t xml:space="preserve"> </w:t>
      </w:r>
      <w:r>
        <w:rPr>
          <w:color w:val="231F20"/>
        </w:rPr>
        <w:t>refresh</w:t>
      </w:r>
    </w:p>
    <w:p>
      <w:pPr>
        <w:sectPr>
          <w:headerReference w:type="default" r:id="rId1093"/>
          <w:footerReference w:type="default" r:id="rId1094"/>
          <w:type w:val="nextPage"/>
          <w:pgSz w:w="7600" w:h="10830"/>
          <w:pgMar w:left="320" w:right="0" w:header="0" w:top="560" w:footer="486" w:bottom="680" w:gutter="0"/>
          <w:pgNumType w:start="543" w:fmt="decimal"/>
          <w:formProt w:val="false"/>
          <w:textDirection w:val="lrTb"/>
          <w:docGrid w:type="default" w:linePitch="100" w:charSpace="4096"/>
        </w:sectPr>
        <w:pStyle w:val="TextBody"/>
        <w:overflowPunct w:val="true"/>
        <w:spacing w:lineRule="auto" w:line="266" w:before="70" w:after="0"/>
        <w:ind w:left="728" w:right="1273" w:hanging="0"/>
        <w:jc w:val="both"/>
        <w:rPr>
          <w:color w:val="231F20"/>
        </w:rPr>
      </w:pPr>
      <w:r>
        <w:rPr>
          <w:color w:val="231F20"/>
        </w:rPr>
        <w:t xml:space="preserve">the ballwearied and then, doubling  megalopolitan  poleetness, my great great greatest of these charities, devaleurised the base fellows for the curtailment of their lower man: with a slog to square leg I sent my boundary to Botany Bay and I </w:t>
      </w:r>
      <w:r>
        <w:rPr>
          <w:color w:val="231F20"/>
          <w:spacing w:val="2"/>
        </w:rPr>
        <w:t xml:space="preserve">ran </w:t>
      </w:r>
      <w:r>
        <w:rPr>
          <w:color w:val="231F20"/>
        </w:rPr>
        <w:t xml:space="preserve">up a   score and four of mes while the Yanks were huckling the Em- pire: I have been reciping om omominous letters and widely- signed petitions </w:t>
      </w:r>
      <w:r>
        <w:rPr>
          <w:color w:val="231F20"/>
          <w:spacing w:val="3"/>
        </w:rPr>
        <w:t xml:space="preserve">full </w:t>
      </w:r>
      <w:r>
        <w:rPr>
          <w:color w:val="231F20"/>
        </w:rPr>
        <w:t xml:space="preserve">of pieces of pottery about my monumental- ness </w:t>
      </w:r>
      <w:r>
        <w:rPr>
          <w:color w:val="231F20"/>
          <w:spacing w:val="2"/>
        </w:rPr>
        <w:t xml:space="preserve">as </w:t>
      </w:r>
      <w:r>
        <w:rPr>
          <w:color w:val="231F20"/>
        </w:rPr>
        <w:t xml:space="preserve">a thingabolls and I have been inchanting causeries to the feshest cheoilboys so that they are </w:t>
      </w:r>
      <w:r>
        <w:rPr>
          <w:color w:val="231F20"/>
          <w:spacing w:val="2"/>
        </w:rPr>
        <w:t xml:space="preserve">allcalling </w:t>
      </w:r>
      <w:r>
        <w:rPr>
          <w:color w:val="231F20"/>
        </w:rPr>
        <w:t xml:space="preserve">on me for the song of a birtch: the more secretely bi built, the more openly </w:t>
      </w:r>
      <w:r>
        <w:rPr>
          <w:color w:val="231F20"/>
          <w:spacing w:val="2"/>
        </w:rPr>
        <w:t xml:space="preserve">palas- </w:t>
      </w:r>
      <w:r>
        <w:rPr>
          <w:color w:val="231F20"/>
        </w:rPr>
        <w:t xml:space="preserve">tered. Attent! Couch hear! I have becket my vonderbilt hutch     in sunsmidnought and at morningrise was encampassed of mushroofs. Rest and </w:t>
      </w:r>
      <w:r>
        <w:rPr>
          <w:color w:val="231F20"/>
          <w:spacing w:val="2"/>
        </w:rPr>
        <w:t xml:space="preserve">bethinkful, </w:t>
      </w:r>
      <w:r>
        <w:rPr>
          <w:color w:val="231F20"/>
        </w:rPr>
        <w:t xml:space="preserve">with licence, </w:t>
      </w:r>
      <w:r>
        <w:rPr>
          <w:color w:val="231F20"/>
          <w:spacing w:val="3"/>
        </w:rPr>
        <w:t xml:space="preserve">thanks. </w:t>
      </w:r>
      <w:r>
        <w:rPr>
          <w:color w:val="231F20"/>
        </w:rPr>
        <w:t xml:space="preserve">I con- sidered the lilies on the veldt and unto </w:t>
      </w:r>
      <w:r>
        <w:rPr>
          <w:color w:val="231F20"/>
          <w:spacing w:val="3"/>
        </w:rPr>
        <w:t xml:space="preserve">Balkis </w:t>
      </w:r>
      <w:r>
        <w:rPr>
          <w:color w:val="231F20"/>
        </w:rPr>
        <w:t xml:space="preserve">did I disclothe  mine glory. </w:t>
      </w:r>
      <w:r>
        <w:rPr>
          <w:color w:val="231F20"/>
          <w:spacing w:val="2"/>
        </w:rPr>
        <w:t xml:space="preserve">And this. </w:t>
      </w:r>
      <w:r>
        <w:rPr>
          <w:color w:val="231F20"/>
        </w:rPr>
        <w:t xml:space="preserve">This missy, my taughters, and these man, my son, from my ﬁef of the </w:t>
      </w:r>
      <w:r>
        <w:rPr>
          <w:color w:val="231F20"/>
          <w:spacing w:val="2"/>
        </w:rPr>
        <w:t xml:space="preserve">villa </w:t>
      </w:r>
      <w:r>
        <w:rPr>
          <w:color w:val="231F20"/>
        </w:rPr>
        <w:t xml:space="preserve">of the Ostmanorum to Thor- stan’s, </w:t>
      </w:r>
      <w:r>
        <w:rPr>
          <w:i/>
          <w:iCs/>
          <w:color w:val="231F20"/>
        </w:rPr>
        <w:t xml:space="preserve">recte </w:t>
      </w:r>
      <w:r>
        <w:rPr>
          <w:color w:val="231F20"/>
        </w:rPr>
        <w:t xml:space="preserve">Thomars Sraid, and from Huggin Pleaze to </w:t>
      </w:r>
      <w:r>
        <w:rPr>
          <w:color w:val="231F20"/>
          <w:spacing w:val="2"/>
        </w:rPr>
        <w:t xml:space="preserve">William </w:t>
      </w:r>
      <w:r>
        <w:rPr>
          <w:color w:val="231F20"/>
        </w:rPr>
        <w:t xml:space="preserve">Inglis his house, that </w:t>
      </w:r>
      <w:r>
        <w:rPr>
          <w:color w:val="231F20"/>
          <w:spacing w:val="2"/>
        </w:rPr>
        <w:t xml:space="preserve">man </w:t>
      </w:r>
      <w:r>
        <w:rPr>
          <w:color w:val="231F20"/>
        </w:rPr>
        <w:t xml:space="preserve">de Loundres, in </w:t>
      </w:r>
      <w:r>
        <w:rPr>
          <w:color w:val="231F20"/>
          <w:spacing w:val="3"/>
        </w:rPr>
        <w:t xml:space="preserve">all </w:t>
      </w:r>
      <w:r>
        <w:rPr>
          <w:color w:val="231F20"/>
        </w:rPr>
        <w:t xml:space="preserve">their barony of Saltus, bonders and foeburghers, helots and zelots, strutting oges and swaggering </w:t>
      </w:r>
      <w:r>
        <w:rPr>
          <w:color w:val="231F20"/>
          <w:spacing w:val="2"/>
        </w:rPr>
        <w:t xml:space="preserve">macks, </w:t>
      </w:r>
      <w:r>
        <w:rPr>
          <w:color w:val="231F20"/>
        </w:rPr>
        <w:t xml:space="preserve">the </w:t>
      </w:r>
      <w:r>
        <w:rPr>
          <w:color w:val="231F20"/>
          <w:spacing w:val="2"/>
        </w:rPr>
        <w:t xml:space="preserve">darsy </w:t>
      </w:r>
      <w:r>
        <w:rPr>
          <w:color w:val="231F20"/>
        </w:rPr>
        <w:t xml:space="preserve">jeamses, the </w:t>
      </w:r>
      <w:r>
        <w:rPr>
          <w:color w:val="231F20"/>
          <w:spacing w:val="3"/>
        </w:rPr>
        <w:t xml:space="preserve">drury </w:t>
      </w:r>
      <w:r>
        <w:rPr>
          <w:color w:val="231F20"/>
        </w:rPr>
        <w:t xml:space="preserve">joneses, redmaids and bleucotts, in hommage </w:t>
      </w:r>
      <w:r>
        <w:rPr>
          <w:color w:val="231F20"/>
          <w:spacing w:val="3"/>
        </w:rPr>
        <w:t xml:space="preserve">all </w:t>
      </w:r>
      <w:r>
        <w:rPr>
          <w:color w:val="231F20"/>
        </w:rPr>
        <w:t xml:space="preserve">and </w:t>
      </w:r>
      <w:r>
        <w:rPr>
          <w:color w:val="231F20"/>
          <w:spacing w:val="-3"/>
        </w:rPr>
        <w:t xml:space="preserve">felony, </w:t>
      </w:r>
      <w:r>
        <w:rPr>
          <w:color w:val="231F20"/>
          <w:spacing w:val="3"/>
        </w:rPr>
        <w:t xml:space="preserve">all </w:t>
      </w:r>
      <w:r>
        <w:rPr>
          <w:color w:val="231F20"/>
        </w:rPr>
        <w:t xml:space="preserve">who have received tickets, </w:t>
      </w:r>
      <w:r>
        <w:rPr>
          <w:color w:val="231F20"/>
          <w:spacing w:val="2"/>
        </w:rPr>
        <w:t xml:space="preserve">fair </w:t>
      </w:r>
      <w:r>
        <w:rPr>
          <w:color w:val="231F20"/>
        </w:rPr>
        <w:t xml:space="preserve">home overcrowded, tidy but very little furniture, respectable, whole </w:t>
      </w:r>
      <w:r>
        <w:rPr>
          <w:color w:val="231F20"/>
          <w:spacing w:val="2"/>
        </w:rPr>
        <w:t xml:space="preserve">family </w:t>
      </w:r>
      <w:r>
        <w:rPr>
          <w:color w:val="231F20"/>
        </w:rPr>
        <w:t xml:space="preserve">attends </w:t>
      </w:r>
      <w:r>
        <w:rPr>
          <w:color w:val="231F20"/>
          <w:spacing w:val="2"/>
        </w:rPr>
        <w:t xml:space="preserve">daily mass </w:t>
      </w:r>
      <w:r>
        <w:rPr>
          <w:color w:val="231F20"/>
        </w:rPr>
        <w:t xml:space="preserve">and is dead sick of bread and butter, sometime in the militia, mentally strained from reading work on German physics, shares closet with eight other dwellings, more </w:t>
      </w:r>
      <w:r>
        <w:rPr>
          <w:color w:val="231F20"/>
          <w:spacing w:val="3"/>
        </w:rPr>
        <w:t xml:space="preserve">than </w:t>
      </w:r>
      <w:r>
        <w:rPr>
          <w:color w:val="231F20"/>
        </w:rPr>
        <w:t xml:space="preserve">respectable, getting com- fortable parish relief, wageearner freshly shaven from prison, highly respectable, planning new departure in Mountgomery cycleﬁnishing, eldest son </w:t>
      </w:r>
      <w:r>
        <w:rPr>
          <w:color w:val="231F20"/>
          <w:spacing w:val="3"/>
        </w:rPr>
        <w:t xml:space="preserve">will </w:t>
      </w:r>
      <w:r>
        <w:rPr>
          <w:color w:val="231F20"/>
        </w:rPr>
        <w:t xml:space="preserve">not serve but peruses Big-man-up- in-the-Sky scraps, anoopanadoon lacking backway, quasi respec- table, pays </w:t>
      </w:r>
      <w:r>
        <w:rPr>
          <w:color w:val="231F20"/>
          <w:spacing w:val="2"/>
        </w:rPr>
        <w:t xml:space="preserve">ragman </w:t>
      </w:r>
      <w:r>
        <w:rPr>
          <w:color w:val="231F20"/>
        </w:rPr>
        <w:t xml:space="preserve">in bones for faded windowcurtains, </w:t>
      </w:r>
      <w:r>
        <w:rPr>
          <w:color w:val="231F20"/>
          <w:spacing w:val="2"/>
        </w:rPr>
        <w:t xml:space="preserve">staircase </w:t>
      </w:r>
      <w:r>
        <w:rPr>
          <w:color w:val="231F20"/>
        </w:rPr>
        <w:t xml:space="preserve">continually lit up with guests, particularly  respectable,  house lost in </w:t>
      </w:r>
      <w:r>
        <w:rPr>
          <w:color w:val="231F20"/>
          <w:spacing w:val="2"/>
        </w:rPr>
        <w:t xml:space="preserve">dirt </w:t>
      </w:r>
      <w:r>
        <w:rPr>
          <w:color w:val="231F20"/>
        </w:rPr>
        <w:t xml:space="preserve">and blocked with refuse, getting on like </w:t>
      </w:r>
      <w:r>
        <w:rPr>
          <w:color w:val="231F20"/>
          <w:spacing w:val="-3"/>
        </w:rPr>
        <w:t xml:space="preserve">Roe’s </w:t>
      </w:r>
      <w:r>
        <w:rPr>
          <w:color w:val="231F20"/>
        </w:rPr>
        <w:t xml:space="preserve">dis- </w:t>
      </w:r>
      <w:r>
        <w:rPr>
          <w:color w:val="231F20"/>
          <w:spacing w:val="2"/>
        </w:rPr>
        <w:t xml:space="preserve">tillery </w:t>
      </w:r>
      <w:r>
        <w:rPr>
          <w:color w:val="231F20"/>
        </w:rPr>
        <w:t xml:space="preserve">on ﬁre, slovenly wife active with the jug, in business for himself, </w:t>
      </w:r>
      <w:r>
        <w:rPr>
          <w:color w:val="231F20"/>
          <w:spacing w:val="2"/>
        </w:rPr>
        <w:t xml:space="preserve">has </w:t>
      </w:r>
      <w:r>
        <w:rPr>
          <w:color w:val="231F20"/>
        </w:rPr>
        <w:t xml:space="preserve">a tenth illegitimate coming, </w:t>
      </w:r>
      <w:r>
        <w:rPr>
          <w:color w:val="231F20"/>
          <w:spacing w:val="2"/>
        </w:rPr>
        <w:t xml:space="preserve">partly </w:t>
      </w:r>
      <w:r>
        <w:rPr>
          <w:color w:val="231F20"/>
        </w:rPr>
        <w:t>respectable, following correspondence courses, chucked work over</w:t>
      </w:r>
      <w:r>
        <w:rPr>
          <w:color w:val="231F20"/>
          <w:spacing w:val="41"/>
        </w:rPr>
        <w:t xml:space="preserve"> </w:t>
      </w:r>
      <w:r>
        <w:rPr>
          <w:color w:val="231F20"/>
          <w:spacing w:val="-3"/>
        </w:rPr>
        <w:t xml:space="preserve">row, </w:t>
      </w:r>
      <w:r>
        <w:rPr>
          <w:color w:val="231F20"/>
        </w:rPr>
        <w:t>both</w:t>
      </w:r>
    </w:p>
    <w:p>
      <w:pPr>
        <w:sectPr>
          <w:headerReference w:type="default" r:id="rId1095"/>
          <w:footerReference w:type="default" r:id="rId1096"/>
          <w:type w:val="nextPage"/>
          <w:pgSz w:w="7600" w:h="10830"/>
          <w:pgMar w:left="320" w:right="0" w:header="0" w:top="560" w:footer="486" w:bottom="680" w:gutter="0"/>
          <w:pgNumType w:start="544"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cheeks </w:t>
      </w:r>
      <w:r>
        <w:rPr>
          <w:color w:val="231F20"/>
          <w:spacing w:val="2"/>
        </w:rPr>
        <w:t xml:space="preserve">kissed </w:t>
      </w:r>
      <w:r>
        <w:rPr>
          <w:color w:val="231F20"/>
        </w:rPr>
        <w:t xml:space="preserve">at levee by late marquess of Zetland, sharing closet which is profusely written over with eleven other subscribers, once respectable, open hallway pungent of Baltic dishes, bangs kept </w:t>
      </w:r>
      <w:r>
        <w:rPr>
          <w:color w:val="231F20"/>
          <w:spacing w:val="-3"/>
        </w:rPr>
        <w:t xml:space="preserve">woman’s </w:t>
      </w:r>
      <w:r>
        <w:rPr>
          <w:color w:val="231F20"/>
        </w:rPr>
        <w:t xml:space="preserve">head </w:t>
      </w:r>
      <w:r>
        <w:rPr>
          <w:color w:val="231F20"/>
          <w:spacing w:val="2"/>
        </w:rPr>
        <w:t xml:space="preserve">against wall </w:t>
      </w:r>
      <w:r>
        <w:rPr>
          <w:color w:val="231F20"/>
        </w:rPr>
        <w:t xml:space="preserve">thereby disturbing neighbours, private chapel occupies return landing, removal every other quarter </w:t>
      </w:r>
      <w:r>
        <w:rPr>
          <w:color w:val="231F20"/>
          <w:spacing w:val="-3"/>
        </w:rPr>
        <w:t xml:space="preserve">day, </w:t>
      </w:r>
      <w:r>
        <w:rPr>
          <w:color w:val="231F20"/>
          <w:spacing w:val="2"/>
        </w:rPr>
        <w:t xml:space="preserve">case </w:t>
      </w:r>
      <w:r>
        <w:rPr>
          <w:color w:val="231F20"/>
        </w:rPr>
        <w:t xml:space="preserve">one of </w:t>
      </w:r>
      <w:r>
        <w:rPr>
          <w:color w:val="231F20"/>
          <w:spacing w:val="2"/>
        </w:rPr>
        <w:t xml:space="preserve">peculiar </w:t>
      </w:r>
      <w:r>
        <w:rPr>
          <w:color w:val="231F20"/>
        </w:rPr>
        <w:t xml:space="preserve">hopelessness, most respectable, nightsoil </w:t>
      </w:r>
      <w:r>
        <w:rPr>
          <w:color w:val="231F20"/>
          <w:spacing w:val="2"/>
        </w:rPr>
        <w:t xml:space="preserve">has </w:t>
      </w:r>
      <w:r>
        <w:rPr>
          <w:color w:val="231F20"/>
        </w:rPr>
        <w:t xml:space="preserve">to be removed through snoring household, eccen- tric naval oﬃcer not quite steady enjoys weekly churchwarden and laugh while reading foreign pictorials on clumpstump before door, known </w:t>
      </w:r>
      <w:r>
        <w:rPr>
          <w:color w:val="231F20"/>
          <w:spacing w:val="2"/>
        </w:rPr>
        <w:t xml:space="preserve">as </w:t>
      </w:r>
      <w:r>
        <w:rPr>
          <w:color w:val="231F20"/>
        </w:rPr>
        <w:t xml:space="preserve">the trap, widow rheumatic and </w:t>
      </w:r>
      <w:r>
        <w:rPr>
          <w:color w:val="231F20"/>
          <w:spacing w:val="2"/>
        </w:rPr>
        <w:t xml:space="preserve">chars, </w:t>
      </w:r>
      <w:r>
        <w:rPr>
          <w:color w:val="231F20"/>
        </w:rPr>
        <w:t xml:space="preserve">haunted, condemned and execrated, of dubious respectability, tools too costly pledged or uninsured, reformed philanthropist whenever feasible </w:t>
      </w:r>
      <w:r>
        <w:rPr>
          <w:color w:val="231F20"/>
          <w:spacing w:val="2"/>
        </w:rPr>
        <w:t xml:space="preserve">takes </w:t>
      </w:r>
      <w:r>
        <w:rPr>
          <w:color w:val="231F20"/>
        </w:rPr>
        <w:t xml:space="preserve">advantage of unfortunates </w:t>
      </w:r>
      <w:r>
        <w:rPr>
          <w:color w:val="231F20"/>
          <w:spacing w:val="2"/>
        </w:rPr>
        <w:t xml:space="preserve">against </w:t>
      </w:r>
      <w:r>
        <w:rPr>
          <w:color w:val="231F20"/>
        </w:rPr>
        <w:t xml:space="preserve">dilapidating ashpits, serious student is eating his last dinners, ﬂoor dangerous for unaccompanied old clergymen, thoroughly respectable, many uncut pious books in evidence, nearest watertap </w:t>
      </w:r>
      <w:r>
        <w:rPr>
          <w:color w:val="231F20"/>
          <w:spacing w:val="2"/>
        </w:rPr>
        <w:t xml:space="preserve">two </w:t>
      </w:r>
      <w:r>
        <w:rPr>
          <w:color w:val="231F20"/>
        </w:rPr>
        <w:t xml:space="preserve">hundred yards’ </w:t>
      </w:r>
      <w:r>
        <w:rPr>
          <w:color w:val="231F20"/>
          <w:spacing w:val="2"/>
        </w:rPr>
        <w:t xml:space="preserve">run </w:t>
      </w:r>
      <w:r>
        <w:rPr>
          <w:color w:val="231F20"/>
          <w:spacing w:val="-3"/>
        </w:rPr>
        <w:t xml:space="preserve">away, </w:t>
      </w:r>
      <w:r>
        <w:rPr>
          <w:color w:val="231F20"/>
        </w:rPr>
        <w:t xml:space="preserve">fowl and bottled gooseberry frequently  on  table, </w:t>
      </w:r>
      <w:r>
        <w:rPr>
          <w:color w:val="231F20"/>
          <w:spacing w:val="2"/>
        </w:rPr>
        <w:t xml:space="preserve">man has </w:t>
      </w:r>
      <w:r>
        <w:rPr>
          <w:color w:val="231F20"/>
        </w:rPr>
        <w:t xml:space="preserve">not had boots oﬀ for twelve months, infant being taught to hammer ﬂat piano, outwardly respectable, sometimes hears from titled connection, one foot of dust between banister and cracked wall, wife cleans stools, eminently respectable, otta- wark and </w:t>
      </w:r>
      <w:r>
        <w:rPr>
          <w:color w:val="231F20"/>
          <w:spacing w:val="2"/>
        </w:rPr>
        <w:t xml:space="preserve">regular </w:t>
      </w:r>
      <w:r>
        <w:rPr>
          <w:color w:val="231F20"/>
        </w:rPr>
        <w:t xml:space="preserve">loafer, should be operated would she consent, deplorable rent in roof, claret </w:t>
      </w:r>
      <w:r>
        <w:rPr>
          <w:color w:val="231F20"/>
          <w:spacing w:val="2"/>
        </w:rPr>
        <w:t xml:space="preserve">cellar </w:t>
      </w:r>
      <w:r>
        <w:rPr>
          <w:color w:val="231F20"/>
        </w:rPr>
        <w:t xml:space="preserve">cobwebbed since the ponti- ﬁcate of Leo, wears </w:t>
      </w:r>
      <w:r>
        <w:rPr>
          <w:color w:val="231F20"/>
          <w:spacing w:val="2"/>
        </w:rPr>
        <w:t xml:space="preserve">drill </w:t>
      </w:r>
      <w:r>
        <w:rPr>
          <w:color w:val="231F20"/>
        </w:rPr>
        <w:t xml:space="preserve">trousers and collects rare buddhas, underages very treacly and verminous have to be separated, sits up with fevercases for one and threepence, owns </w:t>
      </w:r>
      <w:r>
        <w:rPr>
          <w:color w:val="231F20"/>
          <w:spacing w:val="2"/>
        </w:rPr>
        <w:t xml:space="preserve">two </w:t>
      </w:r>
      <w:r>
        <w:rPr>
          <w:color w:val="231F20"/>
        </w:rPr>
        <w:t xml:space="preserve">terraces (back to back breeze), respectable in every </w:t>
      </w:r>
      <w:r>
        <w:rPr>
          <w:color w:val="231F20"/>
          <w:spacing w:val="-4"/>
        </w:rPr>
        <w:t xml:space="preserve">way, </w:t>
      </w:r>
      <w:r>
        <w:rPr>
          <w:color w:val="231F20"/>
        </w:rPr>
        <w:t xml:space="preserve">harmless im- becile supposingly weakminded, a sausage every Sunday, </w:t>
      </w:r>
      <w:r>
        <w:rPr>
          <w:color w:val="231F20"/>
          <w:spacing w:val="2"/>
        </w:rPr>
        <w:t xml:space="preserve">has </w:t>
      </w:r>
      <w:r>
        <w:rPr>
          <w:color w:val="231F20"/>
        </w:rPr>
        <w:t xml:space="preserve">a </w:t>
      </w:r>
      <w:r>
        <w:rPr>
          <w:color w:val="231F20"/>
          <w:spacing w:val="2"/>
        </w:rPr>
        <w:t xml:space="preserve">staﬀ </w:t>
      </w:r>
      <w:r>
        <w:rPr>
          <w:color w:val="231F20"/>
        </w:rPr>
        <w:t xml:space="preserve">of eight servants, outlook marred by ne’er-do-wells using the laneway, lieabed sons go out with sisters immediately </w:t>
      </w:r>
      <w:r>
        <w:rPr>
          <w:color w:val="231F20"/>
          <w:spacing w:val="2"/>
        </w:rPr>
        <w:t xml:space="preserve">after </w:t>
      </w:r>
      <w:r>
        <w:rPr>
          <w:color w:val="231F20"/>
        </w:rPr>
        <w:t xml:space="preserve">dark, </w:t>
      </w:r>
      <w:r>
        <w:rPr>
          <w:color w:val="231F20"/>
          <w:spacing w:val="2"/>
        </w:rPr>
        <w:t xml:space="preserve">has </w:t>
      </w:r>
      <w:r>
        <w:rPr>
          <w:color w:val="231F20"/>
        </w:rPr>
        <w:t xml:space="preserve">never seen the sea, travels always with her eleven </w:t>
      </w:r>
      <w:r>
        <w:rPr>
          <w:color w:val="231F20"/>
          <w:spacing w:val="3"/>
        </w:rPr>
        <w:t xml:space="preserve">trunks </w:t>
      </w:r>
      <w:r>
        <w:rPr>
          <w:color w:val="231F20"/>
        </w:rPr>
        <w:t xml:space="preserve">of clothing, </w:t>
      </w:r>
      <w:r>
        <w:rPr>
          <w:color w:val="231F20"/>
          <w:spacing w:val="2"/>
        </w:rPr>
        <w:t xml:space="preserve">starving </w:t>
      </w:r>
      <w:r>
        <w:rPr>
          <w:color w:val="231F20"/>
        </w:rPr>
        <w:t xml:space="preserve">cat left in </w:t>
      </w:r>
      <w:r>
        <w:rPr>
          <w:color w:val="231F20"/>
          <w:spacing w:val="2"/>
        </w:rPr>
        <w:t xml:space="preserve">disgust, </w:t>
      </w:r>
      <w:r>
        <w:rPr>
          <w:color w:val="231F20"/>
        </w:rPr>
        <w:t xml:space="preserve">the pink of re- spectability, resting after colonial service, labours at plant, the despair of his many benefactresses, calories exclusively from Rowntrees and dumplings, one bar of sunlight does them </w:t>
      </w:r>
      <w:r>
        <w:rPr>
          <w:color w:val="231F20"/>
          <w:spacing w:val="3"/>
        </w:rPr>
        <w:t xml:space="preserve">all </w:t>
      </w:r>
      <w:r>
        <w:rPr>
          <w:color w:val="231F20"/>
          <w:spacing w:val="2"/>
        </w:rPr>
        <w:t xml:space="preserve">january </w:t>
      </w:r>
      <w:r>
        <w:rPr>
          <w:color w:val="231F20"/>
        </w:rPr>
        <w:t xml:space="preserve">and </w:t>
      </w:r>
      <w:r>
        <w:rPr>
          <w:color w:val="231F20"/>
          <w:spacing w:val="2"/>
        </w:rPr>
        <w:t xml:space="preserve">half </w:t>
      </w:r>
      <w:r>
        <w:rPr>
          <w:color w:val="231F20"/>
        </w:rPr>
        <w:t xml:space="preserve">february, the </w:t>
      </w:r>
      <w:r>
        <w:rPr>
          <w:color w:val="231F20"/>
          <w:spacing w:val="-10"/>
        </w:rPr>
        <w:t xml:space="preserve">V. </w:t>
      </w:r>
      <w:r>
        <w:rPr>
          <w:color w:val="231F20"/>
        </w:rPr>
        <w:t xml:space="preserve">de </w:t>
      </w:r>
      <w:r>
        <w:rPr>
          <w:color w:val="231F20"/>
          <w:spacing w:val="-2"/>
        </w:rPr>
        <w:t xml:space="preserve">V’s </w:t>
      </w:r>
      <w:r>
        <w:rPr>
          <w:color w:val="231F20"/>
        </w:rPr>
        <w:t>(animal diet) live in</w:t>
      </w:r>
      <w:r>
        <w:rPr>
          <w:color w:val="231F20"/>
          <w:spacing w:val="22"/>
        </w:rPr>
        <w:t xml:space="preserve"> </w:t>
      </w:r>
      <w:r>
        <w:rPr>
          <w:color w:val="231F20"/>
        </w:rPr>
        <w:t>ﬁve-</w:t>
      </w:r>
    </w:p>
    <w:p>
      <w:pPr>
        <w:pStyle w:val="TextBody"/>
        <w:overflowPunct w:val="true"/>
        <w:spacing w:lineRule="auto" w:line="266" w:before="70" w:after="0"/>
        <w:ind w:left="728" w:right="1272" w:hanging="0"/>
        <w:jc w:val="both"/>
        <w:rPr>
          <w:color w:val="231F20"/>
          <w:spacing w:val="2"/>
        </w:rPr>
      </w:pPr>
      <w:r>
        <w:rPr>
          <w:color w:val="231F20"/>
        </w:rPr>
        <w:t xml:space="preserve">storied semidetached but rarely pay  tradesmen,  went  security for friend who absconded, shares same closet with fourteen simi- </w:t>
      </w:r>
      <w:r>
        <w:rPr>
          <w:color w:val="231F20"/>
          <w:spacing w:val="2"/>
        </w:rPr>
        <w:t xml:space="preserve">lar cottages </w:t>
      </w:r>
      <w:r>
        <w:rPr>
          <w:color w:val="231F20"/>
        </w:rPr>
        <w:t xml:space="preserve">and </w:t>
      </w:r>
      <w:r>
        <w:rPr>
          <w:color w:val="231F20"/>
          <w:spacing w:val="2"/>
        </w:rPr>
        <w:t xml:space="preserve">an illfamed </w:t>
      </w:r>
      <w:r>
        <w:rPr>
          <w:color w:val="231F20"/>
        </w:rPr>
        <w:t xml:space="preserve">lodginghouse, more respectable </w:t>
      </w:r>
      <w:r>
        <w:rPr>
          <w:color w:val="231F20"/>
          <w:spacing w:val="3"/>
        </w:rPr>
        <w:t xml:space="preserve">than </w:t>
      </w:r>
      <w:r>
        <w:rPr>
          <w:color w:val="231F20"/>
        </w:rPr>
        <w:t xml:space="preserve">some, teawidow pension but held to purchase, inherited silk hat from father-in-law, head of domestic economy never mentioned, queery how they live, reputed to procure, last four occupants carried out, mental companionship with mates </w:t>
      </w:r>
      <w:r>
        <w:rPr>
          <w:color w:val="231F20"/>
          <w:spacing w:val="-3"/>
        </w:rPr>
        <w:t xml:space="preserve">only, </w:t>
      </w:r>
      <w:r>
        <w:rPr>
          <w:color w:val="231F20"/>
        </w:rPr>
        <w:t xml:space="preserve">respecta- bility </w:t>
      </w:r>
      <w:r>
        <w:rPr>
          <w:color w:val="231F20"/>
          <w:spacing w:val="2"/>
        </w:rPr>
        <w:t xml:space="preserve">unsuccessfully </w:t>
      </w:r>
      <w:r>
        <w:rPr>
          <w:color w:val="231F20"/>
        </w:rPr>
        <w:t xml:space="preserve">aimed at, copious holes emitting mice, de- coration from Uganda chief in locked ivory casket, grandmother </w:t>
      </w:r>
      <w:r>
        <w:rPr>
          <w:color w:val="231F20"/>
          <w:spacing w:val="2"/>
        </w:rPr>
        <w:t xml:space="preserve">has </w:t>
      </w:r>
      <w:r>
        <w:rPr>
          <w:color w:val="231F20"/>
        </w:rPr>
        <w:t xml:space="preserve">advanced alcoholic amblyopia, the terror of Goodmen’s Field, and respected and respectable, </w:t>
      </w:r>
      <w:r>
        <w:rPr>
          <w:color w:val="231F20"/>
          <w:spacing w:val="2"/>
        </w:rPr>
        <w:t xml:space="preserve">as </w:t>
      </w:r>
      <w:r>
        <w:rPr>
          <w:color w:val="231F20"/>
        </w:rPr>
        <w:t xml:space="preserve">respectable </w:t>
      </w:r>
      <w:r>
        <w:rPr>
          <w:color w:val="231F20"/>
          <w:spacing w:val="2"/>
        </w:rPr>
        <w:t xml:space="preserve">as </w:t>
      </w:r>
      <w:r>
        <w:rPr>
          <w:color w:val="231F20"/>
        </w:rPr>
        <w:t xml:space="preserve">respec- table </w:t>
      </w:r>
      <w:r>
        <w:rPr>
          <w:color w:val="231F20"/>
          <w:spacing w:val="3"/>
        </w:rPr>
        <w:t xml:space="preserve">can </w:t>
      </w:r>
      <w:r>
        <w:rPr>
          <w:color w:val="231F20"/>
        </w:rPr>
        <w:t xml:space="preserve">respectably be, though their orable amission were the herrors I could have expected, all, let them </w:t>
      </w:r>
      <w:r>
        <w:rPr>
          <w:color w:val="231F20"/>
          <w:spacing w:val="3"/>
        </w:rPr>
        <w:t xml:space="preserve">all </w:t>
      </w:r>
      <w:r>
        <w:rPr>
          <w:color w:val="231F20"/>
        </w:rPr>
        <w:t>come, they are my villeins,</w:t>
      </w:r>
      <w:r>
        <w:rPr>
          <w:color w:val="231F20"/>
          <w:spacing w:val="-20"/>
        </w:rPr>
        <w:t xml:space="preserve"> </w:t>
      </w:r>
      <w:r>
        <w:rPr>
          <w:color w:val="231F20"/>
        </w:rPr>
        <w:t>with</w:t>
      </w:r>
      <w:r>
        <w:rPr>
          <w:color w:val="231F20"/>
          <w:spacing w:val="-19"/>
        </w:rPr>
        <w:t xml:space="preserve"> </w:t>
      </w:r>
      <w:r>
        <w:rPr>
          <w:color w:val="231F20"/>
          <w:spacing w:val="2"/>
        </w:rPr>
        <w:t>chartularies</w:t>
      </w:r>
      <w:r>
        <w:rPr>
          <w:color w:val="231F20"/>
          <w:spacing w:val="-19"/>
        </w:rPr>
        <w:t xml:space="preserve"> </w:t>
      </w:r>
      <w:r>
        <w:rPr>
          <w:color w:val="231F20"/>
        </w:rPr>
        <w:t>I</w:t>
      </w:r>
      <w:r>
        <w:rPr>
          <w:color w:val="231F20"/>
          <w:spacing w:val="-20"/>
        </w:rPr>
        <w:t xml:space="preserve"> </w:t>
      </w:r>
      <w:r>
        <w:rPr>
          <w:color w:val="231F20"/>
        </w:rPr>
        <w:t>have</w:t>
      </w:r>
      <w:r>
        <w:rPr>
          <w:color w:val="231F20"/>
          <w:spacing w:val="-19"/>
        </w:rPr>
        <w:t xml:space="preserve"> </w:t>
      </w:r>
      <w:r>
        <w:rPr>
          <w:color w:val="231F20"/>
          <w:spacing w:val="2"/>
        </w:rPr>
        <w:t>talledged</w:t>
      </w:r>
      <w:r>
        <w:rPr>
          <w:color w:val="231F20"/>
          <w:spacing w:val="-19"/>
        </w:rPr>
        <w:t xml:space="preserve"> </w:t>
      </w:r>
      <w:r>
        <w:rPr>
          <w:color w:val="231F20"/>
        </w:rPr>
        <w:t>them.</w:t>
      </w:r>
      <w:r>
        <w:rPr>
          <w:color w:val="231F20"/>
          <w:spacing w:val="-20"/>
        </w:rPr>
        <w:t xml:space="preserve"> </w:t>
      </w:r>
      <w:r>
        <w:rPr>
          <w:color w:val="231F20"/>
        </w:rPr>
        <w:t>Wherfor</w:t>
      </w:r>
      <w:r>
        <w:rPr>
          <w:color w:val="231F20"/>
          <w:spacing w:val="-19"/>
        </w:rPr>
        <w:t xml:space="preserve"> </w:t>
      </w:r>
      <w:r>
        <w:rPr>
          <w:color w:val="231F20"/>
        </w:rPr>
        <w:t>I</w:t>
      </w:r>
      <w:r>
        <w:rPr>
          <w:color w:val="231F20"/>
          <w:spacing w:val="-19"/>
        </w:rPr>
        <w:t xml:space="preserve"> </w:t>
      </w:r>
      <w:r>
        <w:rPr>
          <w:color w:val="231F20"/>
          <w:spacing w:val="3"/>
        </w:rPr>
        <w:t>will</w:t>
      </w:r>
      <w:r>
        <w:rPr>
          <w:color w:val="231F20"/>
          <w:spacing w:val="-19"/>
        </w:rPr>
        <w:t xml:space="preserve"> </w:t>
      </w:r>
      <w:r>
        <w:rPr>
          <w:color w:val="231F20"/>
        </w:rPr>
        <w:t xml:space="preserve">and ﬁrmly command, </w:t>
      </w:r>
      <w:r>
        <w:rPr>
          <w:color w:val="231F20"/>
          <w:spacing w:val="2"/>
        </w:rPr>
        <w:t xml:space="preserve">as </w:t>
      </w:r>
      <w:r>
        <w:rPr>
          <w:color w:val="231F20"/>
        </w:rPr>
        <w:t xml:space="preserve">I </w:t>
      </w:r>
      <w:r>
        <w:rPr>
          <w:color w:val="231F20"/>
          <w:spacing w:val="2"/>
        </w:rPr>
        <w:t xml:space="preserve">willed </w:t>
      </w:r>
      <w:r>
        <w:rPr>
          <w:color w:val="231F20"/>
        </w:rPr>
        <w:t xml:space="preserve">and ﬁrmly commanded, upon </w:t>
      </w:r>
      <w:r>
        <w:rPr>
          <w:color w:val="231F20"/>
          <w:spacing w:val="-3"/>
        </w:rPr>
        <w:t xml:space="preserve">my </w:t>
      </w:r>
      <w:r>
        <w:rPr>
          <w:color w:val="231F20"/>
        </w:rPr>
        <w:t xml:space="preserve">royal word and cause the great </w:t>
      </w:r>
      <w:r>
        <w:rPr>
          <w:color w:val="231F20"/>
          <w:spacing w:val="2"/>
        </w:rPr>
        <w:t xml:space="preserve">seal </w:t>
      </w:r>
      <w:r>
        <w:rPr>
          <w:color w:val="231F20"/>
        </w:rPr>
        <w:t xml:space="preserve">now to be </w:t>
      </w:r>
      <w:r>
        <w:rPr>
          <w:color w:val="231F20"/>
          <w:spacing w:val="2"/>
        </w:rPr>
        <w:t xml:space="preserve">aﬃxed, </w:t>
      </w:r>
      <w:r>
        <w:rPr>
          <w:color w:val="231F20"/>
        </w:rPr>
        <w:t xml:space="preserve">that from the </w:t>
      </w:r>
      <w:r>
        <w:rPr>
          <w:color w:val="231F20"/>
          <w:spacing w:val="2"/>
        </w:rPr>
        <w:t xml:space="preserve">farthest </w:t>
      </w:r>
      <w:r>
        <w:rPr>
          <w:color w:val="231F20"/>
        </w:rPr>
        <w:t xml:space="preserve">of the farther of their fathers to their children’s chil- </w:t>
      </w:r>
      <w:r>
        <w:rPr>
          <w:color w:val="231F20"/>
          <w:spacing w:val="-3"/>
        </w:rPr>
        <w:t xml:space="preserve">dren’s </w:t>
      </w:r>
      <w:r>
        <w:rPr>
          <w:color w:val="231F20"/>
        </w:rPr>
        <w:t xml:space="preserve">children they do inhabit it and hold it for me unencum- bered and my heirs, ﬁrmly and  quietly,  amply  and  honestly, and with </w:t>
      </w:r>
      <w:r>
        <w:rPr>
          <w:color w:val="231F20"/>
          <w:spacing w:val="3"/>
        </w:rPr>
        <w:t xml:space="preserve">all </w:t>
      </w:r>
      <w:r>
        <w:rPr>
          <w:color w:val="231F20"/>
        </w:rPr>
        <w:t xml:space="preserve">the liberties and free customs which the men of </w:t>
      </w:r>
      <w:r>
        <w:rPr>
          <w:color w:val="231F20"/>
          <w:spacing w:val="-6"/>
        </w:rPr>
        <w:t xml:space="preserve">Tol- </w:t>
      </w:r>
      <w:r>
        <w:rPr>
          <w:color w:val="231F20"/>
        </w:rPr>
        <w:t xml:space="preserve">bris, a city of </w:t>
      </w:r>
      <w:r>
        <w:rPr>
          <w:color w:val="231F20"/>
          <w:spacing w:val="-3"/>
        </w:rPr>
        <w:t xml:space="preserve">Tolbris, </w:t>
      </w:r>
      <w:r>
        <w:rPr>
          <w:color w:val="231F20"/>
        </w:rPr>
        <w:t xml:space="preserve">have at </w:t>
      </w:r>
      <w:r>
        <w:rPr>
          <w:color w:val="231F20"/>
          <w:spacing w:val="-3"/>
        </w:rPr>
        <w:t xml:space="preserve">Tolbris, </w:t>
      </w:r>
      <w:r>
        <w:rPr>
          <w:color w:val="231F20"/>
        </w:rPr>
        <w:t xml:space="preserve">in the county of their city and through whole my land. Hereto my vouchers, knive and </w:t>
      </w:r>
      <w:r>
        <w:rPr>
          <w:color w:val="231F20"/>
          <w:spacing w:val="2"/>
        </w:rPr>
        <w:t xml:space="preserve">snuﬀbuchs. </w:t>
      </w:r>
      <w:r>
        <w:rPr>
          <w:color w:val="231F20"/>
        </w:rPr>
        <w:t>Fee for farm. Enwreak us</w:t>
      </w:r>
      <w:r>
        <w:rPr>
          <w:color w:val="231F20"/>
          <w:spacing w:val="-25"/>
        </w:rPr>
        <w:t xml:space="preserve"> </w:t>
      </w:r>
      <w:r>
        <w:rPr>
          <w:color w:val="231F20"/>
          <w:spacing w:val="2"/>
        </w:rPr>
        <w:t>wrecks.</w:t>
      </w:r>
    </w:p>
    <w:p>
      <w:pPr>
        <w:sectPr>
          <w:headerReference w:type="default" r:id="rId1097"/>
          <w:footerReference w:type="default" r:id="rId1098"/>
          <w:type w:val="nextPage"/>
          <w:pgSz w:w="7600" w:h="10830"/>
          <w:pgMar w:left="320" w:right="0" w:header="0" w:top="560" w:footer="486" w:bottom="680" w:gutter="0"/>
          <w:pgNumType w:start="545" w:fmt="decimal"/>
          <w:formProt w:val="false"/>
          <w:textDirection w:val="lrTb"/>
          <w:docGrid w:type="default" w:linePitch="100" w:charSpace="4096"/>
        </w:sectPr>
        <w:pStyle w:val="TextBody"/>
        <w:overflowPunct w:val="true"/>
        <w:spacing w:lineRule="auto" w:line="266" w:before="10" w:after="0"/>
        <w:ind w:left="728" w:right="1273" w:firstLine="150"/>
        <w:jc w:val="both"/>
        <w:rPr>
          <w:color w:val="231F20"/>
        </w:rPr>
      </w:pPr>
      <w:r>
        <w:rPr>
          <w:color w:val="231F20"/>
          <w:spacing w:val="2"/>
        </w:rPr>
        <w:t xml:space="preserve">Struggling </w:t>
      </w:r>
      <w:r>
        <w:rPr>
          <w:color w:val="231F20"/>
        </w:rPr>
        <w:t>forlongs I have livramentoed, milles on milles of mancipelles. Lo, I have looked upon my pumpadears in their easancies</w:t>
      </w:r>
      <w:r>
        <w:rPr>
          <w:color w:val="231F20"/>
          <w:spacing w:val="-16"/>
        </w:rPr>
        <w:t xml:space="preserve"> </w:t>
      </w:r>
      <w:r>
        <w:rPr>
          <w:color w:val="231F20"/>
        </w:rPr>
        <w:t>and</w:t>
      </w:r>
      <w:r>
        <w:rPr>
          <w:color w:val="231F20"/>
          <w:spacing w:val="-15"/>
        </w:rPr>
        <w:t xml:space="preserve"> </w:t>
      </w:r>
      <w:r>
        <w:rPr>
          <w:color w:val="231F20"/>
        </w:rPr>
        <w:t>my</w:t>
      </w:r>
      <w:r>
        <w:rPr>
          <w:color w:val="231F20"/>
          <w:spacing w:val="-15"/>
        </w:rPr>
        <w:t xml:space="preserve"> </w:t>
      </w:r>
      <w:r>
        <w:rPr>
          <w:color w:val="231F20"/>
        </w:rPr>
        <w:t>drummers</w:t>
      </w:r>
      <w:r>
        <w:rPr>
          <w:color w:val="231F20"/>
          <w:spacing w:val="-15"/>
        </w:rPr>
        <w:t xml:space="preserve"> </w:t>
      </w:r>
      <w:r>
        <w:rPr>
          <w:color w:val="231F20"/>
        </w:rPr>
        <w:t>have</w:t>
      </w:r>
      <w:r>
        <w:rPr>
          <w:color w:val="231F20"/>
          <w:spacing w:val="-16"/>
        </w:rPr>
        <w:t xml:space="preserve"> </w:t>
      </w:r>
      <w:r>
        <w:rPr>
          <w:color w:val="231F20"/>
        </w:rPr>
        <w:t>tattled</w:t>
      </w:r>
      <w:r>
        <w:rPr>
          <w:color w:val="231F20"/>
          <w:spacing w:val="-15"/>
        </w:rPr>
        <w:t xml:space="preserve"> </w:t>
      </w:r>
      <w:r>
        <w:rPr>
          <w:color w:val="231F20"/>
          <w:spacing w:val="3"/>
        </w:rPr>
        <w:t>tall</w:t>
      </w:r>
      <w:r>
        <w:rPr>
          <w:color w:val="231F20"/>
          <w:spacing w:val="-15"/>
        </w:rPr>
        <w:t xml:space="preserve"> </w:t>
      </w:r>
      <w:r>
        <w:rPr>
          <w:color w:val="231F20"/>
        </w:rPr>
        <w:t>tales</w:t>
      </w:r>
      <w:r>
        <w:rPr>
          <w:color w:val="231F20"/>
          <w:spacing w:val="-16"/>
        </w:rPr>
        <w:t xml:space="preserve"> </w:t>
      </w:r>
      <w:r>
        <w:rPr>
          <w:color w:val="231F20"/>
        </w:rPr>
        <w:t>of</w:t>
      </w:r>
      <w:r>
        <w:rPr>
          <w:color w:val="231F20"/>
          <w:spacing w:val="-15"/>
        </w:rPr>
        <w:t xml:space="preserve"> </w:t>
      </w:r>
      <w:r>
        <w:rPr>
          <w:color w:val="231F20"/>
        </w:rPr>
        <w:t>me</w:t>
      </w:r>
      <w:r>
        <w:rPr>
          <w:color w:val="231F20"/>
          <w:spacing w:val="-15"/>
        </w:rPr>
        <w:t xml:space="preserve"> </w:t>
      </w:r>
      <w:r>
        <w:rPr>
          <w:color w:val="231F20"/>
        </w:rPr>
        <w:t>in</w:t>
      </w:r>
      <w:r>
        <w:rPr>
          <w:color w:val="231F20"/>
          <w:spacing w:val="-15"/>
        </w:rPr>
        <w:t xml:space="preserve"> </w:t>
      </w:r>
      <w:r>
        <w:rPr>
          <w:color w:val="231F20"/>
        </w:rPr>
        <w:t>the</w:t>
      </w:r>
      <w:r>
        <w:rPr>
          <w:color w:val="231F20"/>
          <w:spacing w:val="-16"/>
        </w:rPr>
        <w:t xml:space="preserve"> </w:t>
      </w:r>
      <w:r>
        <w:rPr>
          <w:color w:val="231F20"/>
        </w:rPr>
        <w:t xml:space="preserve">land: in morgenattics litt I hope, in </w:t>
      </w:r>
      <w:r>
        <w:rPr>
          <w:color w:val="231F20"/>
          <w:spacing w:val="2"/>
        </w:rPr>
        <w:t xml:space="preserve">seralcellars </w:t>
      </w:r>
      <w:r>
        <w:rPr>
          <w:color w:val="231F20"/>
        </w:rPr>
        <w:t>louched I bleakmealers: on</w:t>
      </w:r>
      <w:r>
        <w:rPr>
          <w:color w:val="231F20"/>
          <w:spacing w:val="-11"/>
        </w:rPr>
        <w:t xml:space="preserve"> </w:t>
      </w:r>
      <w:r>
        <w:rPr>
          <w:color w:val="231F20"/>
        </w:rPr>
        <w:t>my</w:t>
      </w:r>
      <w:r>
        <w:rPr>
          <w:color w:val="231F20"/>
          <w:spacing w:val="-10"/>
        </w:rPr>
        <w:t xml:space="preserve"> </w:t>
      </w:r>
      <w:r>
        <w:rPr>
          <w:color w:val="231F20"/>
        </w:rPr>
        <w:t>siege</w:t>
      </w:r>
      <w:r>
        <w:rPr>
          <w:color w:val="231F20"/>
          <w:spacing w:val="-11"/>
        </w:rPr>
        <w:t xml:space="preserve"> </w:t>
      </w:r>
      <w:r>
        <w:rPr>
          <w:color w:val="231F20"/>
        </w:rPr>
        <w:t>of</w:t>
      </w:r>
      <w:r>
        <w:rPr>
          <w:color w:val="231F20"/>
          <w:spacing w:val="-10"/>
        </w:rPr>
        <w:t xml:space="preserve"> </w:t>
      </w:r>
      <w:r>
        <w:rPr>
          <w:color w:val="231F20"/>
        </w:rPr>
        <w:t>my</w:t>
      </w:r>
      <w:r>
        <w:rPr>
          <w:color w:val="231F20"/>
          <w:spacing w:val="-11"/>
        </w:rPr>
        <w:t xml:space="preserve"> </w:t>
      </w:r>
      <w:r>
        <w:rPr>
          <w:color w:val="231F20"/>
        </w:rPr>
        <w:t>mighty</w:t>
      </w:r>
      <w:r>
        <w:rPr>
          <w:color w:val="231F20"/>
          <w:spacing w:val="-11"/>
        </w:rPr>
        <w:t xml:space="preserve"> </w:t>
      </w:r>
      <w:r>
        <w:rPr>
          <w:color w:val="231F20"/>
        </w:rPr>
        <w:t>I</w:t>
      </w:r>
      <w:r>
        <w:rPr>
          <w:color w:val="231F20"/>
          <w:spacing w:val="-10"/>
        </w:rPr>
        <w:t xml:space="preserve"> </w:t>
      </w:r>
      <w:r>
        <w:rPr>
          <w:color w:val="231F20"/>
        </w:rPr>
        <w:t>was</w:t>
      </w:r>
      <w:r>
        <w:rPr>
          <w:color w:val="231F20"/>
          <w:spacing w:val="-11"/>
        </w:rPr>
        <w:t xml:space="preserve"> </w:t>
      </w:r>
      <w:r>
        <w:rPr>
          <w:color w:val="231F20"/>
          <w:spacing w:val="2"/>
        </w:rPr>
        <w:t>parciful</w:t>
      </w:r>
      <w:r>
        <w:rPr>
          <w:color w:val="231F20"/>
          <w:spacing w:val="-10"/>
        </w:rPr>
        <w:t xml:space="preserve"> </w:t>
      </w:r>
      <w:r>
        <w:rPr>
          <w:color w:val="231F20"/>
        </w:rPr>
        <w:t>of</w:t>
      </w:r>
      <w:r>
        <w:rPr>
          <w:color w:val="231F20"/>
          <w:spacing w:val="-11"/>
        </w:rPr>
        <w:t xml:space="preserve"> </w:t>
      </w:r>
      <w:r>
        <w:rPr>
          <w:color w:val="231F20"/>
        </w:rPr>
        <w:t>my</w:t>
      </w:r>
      <w:r>
        <w:rPr>
          <w:color w:val="231F20"/>
          <w:spacing w:val="-10"/>
        </w:rPr>
        <w:t xml:space="preserve"> </w:t>
      </w:r>
      <w:r>
        <w:rPr>
          <w:color w:val="231F20"/>
        </w:rPr>
        <w:t>subject</w:t>
      </w:r>
      <w:r>
        <w:rPr>
          <w:color w:val="231F20"/>
          <w:spacing w:val="-11"/>
        </w:rPr>
        <w:t xml:space="preserve"> </w:t>
      </w:r>
      <w:r>
        <w:rPr>
          <w:color w:val="231F20"/>
        </w:rPr>
        <w:t>but</w:t>
      </w:r>
      <w:r>
        <w:rPr>
          <w:color w:val="231F20"/>
          <w:spacing w:val="-10"/>
        </w:rPr>
        <w:t xml:space="preserve"> </w:t>
      </w:r>
      <w:r>
        <w:rPr>
          <w:color w:val="231F20"/>
        </w:rPr>
        <w:t>in</w:t>
      </w:r>
      <w:r>
        <w:rPr>
          <w:color w:val="231F20"/>
          <w:spacing w:val="-11"/>
        </w:rPr>
        <w:t xml:space="preserve"> </w:t>
      </w:r>
      <w:r>
        <w:rPr>
          <w:color w:val="231F20"/>
        </w:rPr>
        <w:t xml:space="preserve">street </w:t>
      </w:r>
      <w:r>
        <w:rPr>
          <w:color w:val="231F20"/>
          <w:spacing w:val="2"/>
        </w:rPr>
        <w:t>wauks</w:t>
      </w:r>
      <w:r>
        <w:rPr>
          <w:color w:val="231F20"/>
          <w:spacing w:val="-12"/>
        </w:rPr>
        <w:t xml:space="preserve"> </w:t>
      </w:r>
      <w:r>
        <w:rPr>
          <w:color w:val="231F20"/>
        </w:rPr>
        <w:t>that</w:t>
      </w:r>
      <w:r>
        <w:rPr>
          <w:color w:val="231F20"/>
          <w:spacing w:val="-12"/>
        </w:rPr>
        <w:t xml:space="preserve"> </w:t>
      </w:r>
      <w:r>
        <w:rPr>
          <w:color w:val="231F20"/>
        </w:rPr>
        <w:t>are</w:t>
      </w:r>
      <w:r>
        <w:rPr>
          <w:color w:val="231F20"/>
          <w:spacing w:val="-12"/>
        </w:rPr>
        <w:t xml:space="preserve"> </w:t>
      </w:r>
      <w:r>
        <w:rPr>
          <w:color w:val="231F20"/>
        </w:rPr>
        <w:t>darkest</w:t>
      </w:r>
      <w:r>
        <w:rPr>
          <w:color w:val="231F20"/>
          <w:spacing w:val="-12"/>
        </w:rPr>
        <w:t xml:space="preserve"> </w:t>
      </w:r>
      <w:r>
        <w:rPr>
          <w:color w:val="231F20"/>
        </w:rPr>
        <w:t>I</w:t>
      </w:r>
      <w:r>
        <w:rPr>
          <w:color w:val="231F20"/>
          <w:spacing w:val="-12"/>
        </w:rPr>
        <w:t xml:space="preserve"> </w:t>
      </w:r>
      <w:r>
        <w:rPr>
          <w:color w:val="231F20"/>
        </w:rPr>
        <w:t>debelledem</w:t>
      </w:r>
      <w:r>
        <w:rPr>
          <w:color w:val="231F20"/>
          <w:spacing w:val="-12"/>
        </w:rPr>
        <w:t xml:space="preserve"> </w:t>
      </w:r>
      <w:r>
        <w:rPr>
          <w:color w:val="231F20"/>
        </w:rPr>
        <w:t>superb:</w:t>
      </w:r>
      <w:r>
        <w:rPr>
          <w:color w:val="231F20"/>
          <w:spacing w:val="-12"/>
        </w:rPr>
        <w:t xml:space="preserve"> </w:t>
      </w:r>
      <w:r>
        <w:rPr>
          <w:color w:val="231F20"/>
        </w:rPr>
        <w:t>I</w:t>
      </w:r>
      <w:r>
        <w:rPr>
          <w:color w:val="231F20"/>
          <w:spacing w:val="-12"/>
        </w:rPr>
        <w:t xml:space="preserve"> </w:t>
      </w:r>
      <w:r>
        <w:rPr>
          <w:color w:val="231F20"/>
        </w:rPr>
        <w:t>deemed</w:t>
      </w:r>
      <w:r>
        <w:rPr>
          <w:color w:val="231F20"/>
          <w:spacing w:val="-12"/>
        </w:rPr>
        <w:t xml:space="preserve"> </w:t>
      </w:r>
      <w:r>
        <w:rPr>
          <w:color w:val="231F20"/>
        </w:rPr>
        <w:t>the</w:t>
      </w:r>
      <w:r>
        <w:rPr>
          <w:color w:val="231F20"/>
          <w:spacing w:val="-12"/>
        </w:rPr>
        <w:t xml:space="preserve"> </w:t>
      </w:r>
      <w:r>
        <w:rPr>
          <w:color w:val="231F20"/>
          <w:spacing w:val="3"/>
        </w:rPr>
        <w:t xml:space="preserve">drugtails </w:t>
      </w:r>
      <w:r>
        <w:rPr>
          <w:color w:val="231F20"/>
        </w:rPr>
        <w:t xml:space="preserve">in my </w:t>
      </w:r>
      <w:r>
        <w:rPr>
          <w:color w:val="231F20"/>
          <w:spacing w:val="2"/>
        </w:rPr>
        <w:t xml:space="preserve">pettycourts </w:t>
      </w:r>
      <w:r>
        <w:rPr>
          <w:color w:val="231F20"/>
        </w:rPr>
        <w:t xml:space="preserve">and domstered </w:t>
      </w:r>
      <w:r>
        <w:rPr>
          <w:color w:val="231F20"/>
          <w:spacing w:val="2"/>
        </w:rPr>
        <w:t xml:space="preserve">dustyfeets </w:t>
      </w:r>
      <w:r>
        <w:rPr>
          <w:color w:val="231F20"/>
        </w:rPr>
        <w:t xml:space="preserve">in my husinclose: at </w:t>
      </w:r>
      <w:r>
        <w:rPr>
          <w:color w:val="231F20"/>
          <w:spacing w:val="-3"/>
        </w:rPr>
        <w:t xml:space="preserve">Guy’s </w:t>
      </w:r>
      <w:r>
        <w:rPr>
          <w:color w:val="231F20"/>
        </w:rPr>
        <w:t>they were swathed, at Foulke’s slashed, the game for a Gomez,</w:t>
      </w:r>
      <w:r>
        <w:rPr>
          <w:color w:val="231F20"/>
          <w:spacing w:val="-22"/>
        </w:rPr>
        <w:t xml:space="preserve"> </w:t>
      </w:r>
      <w:r>
        <w:rPr>
          <w:color w:val="231F20"/>
        </w:rPr>
        <w:t>the</w:t>
      </w:r>
      <w:r>
        <w:rPr>
          <w:color w:val="231F20"/>
          <w:spacing w:val="-22"/>
        </w:rPr>
        <w:t xml:space="preserve"> </w:t>
      </w:r>
      <w:r>
        <w:rPr>
          <w:color w:val="231F20"/>
        </w:rPr>
        <w:t>loy</w:t>
      </w:r>
      <w:r>
        <w:rPr>
          <w:color w:val="231F20"/>
          <w:spacing w:val="-21"/>
        </w:rPr>
        <w:t xml:space="preserve"> </w:t>
      </w:r>
      <w:r>
        <w:rPr>
          <w:color w:val="231F20"/>
        </w:rPr>
        <w:t>for</w:t>
      </w:r>
      <w:r>
        <w:rPr>
          <w:color w:val="231F20"/>
          <w:spacing w:val="-21"/>
        </w:rPr>
        <w:t xml:space="preserve"> </w:t>
      </w:r>
      <w:r>
        <w:rPr>
          <w:color w:val="231F20"/>
        </w:rPr>
        <w:t>a</w:t>
      </w:r>
      <w:r>
        <w:rPr>
          <w:color w:val="231F20"/>
          <w:spacing w:val="-21"/>
        </w:rPr>
        <w:t xml:space="preserve"> </w:t>
      </w:r>
      <w:r>
        <w:rPr>
          <w:color w:val="231F20"/>
        </w:rPr>
        <w:t>lynch:</w:t>
      </w:r>
      <w:r>
        <w:rPr>
          <w:color w:val="231F20"/>
          <w:spacing w:val="-22"/>
        </w:rPr>
        <w:t xml:space="preserve"> </w:t>
      </w:r>
      <w:r>
        <w:rPr>
          <w:color w:val="231F20"/>
        </w:rPr>
        <w:t>if</w:t>
      </w:r>
      <w:r>
        <w:rPr>
          <w:color w:val="231F20"/>
          <w:spacing w:val="-22"/>
        </w:rPr>
        <w:t xml:space="preserve"> </w:t>
      </w:r>
      <w:r>
        <w:rPr>
          <w:color w:val="231F20"/>
        </w:rPr>
        <w:t>I</w:t>
      </w:r>
      <w:r>
        <w:rPr>
          <w:color w:val="231F20"/>
          <w:spacing w:val="-21"/>
        </w:rPr>
        <w:t xml:space="preserve"> </w:t>
      </w:r>
      <w:r>
        <w:rPr>
          <w:color w:val="231F20"/>
        </w:rPr>
        <w:t>was</w:t>
      </w:r>
      <w:r>
        <w:rPr>
          <w:color w:val="231F20"/>
          <w:spacing w:val="-21"/>
        </w:rPr>
        <w:t xml:space="preserve"> </w:t>
      </w:r>
      <w:r>
        <w:rPr>
          <w:color w:val="231F20"/>
        </w:rPr>
        <w:t>magmonimoss</w:t>
      </w:r>
      <w:r>
        <w:rPr>
          <w:color w:val="231F20"/>
          <w:spacing w:val="-22"/>
        </w:rPr>
        <w:t xml:space="preserve"> </w:t>
      </w:r>
      <w:r>
        <w:rPr>
          <w:color w:val="231F20"/>
          <w:spacing w:val="2"/>
        </w:rPr>
        <w:t>as</w:t>
      </w:r>
      <w:r>
        <w:rPr>
          <w:color w:val="231F20"/>
          <w:spacing w:val="-21"/>
        </w:rPr>
        <w:t xml:space="preserve"> </w:t>
      </w:r>
      <w:r>
        <w:rPr>
          <w:color w:val="231F20"/>
        </w:rPr>
        <w:t>staidy</w:t>
      </w:r>
      <w:r>
        <w:rPr>
          <w:color w:val="231F20"/>
          <w:spacing w:val="-22"/>
        </w:rPr>
        <w:t xml:space="preserve"> </w:t>
      </w:r>
      <w:r>
        <w:rPr>
          <w:color w:val="231F20"/>
        </w:rPr>
        <w:t>lavgiver I revolucanized by my eructions: the hye and bye wayseeds I scattered em, in my graben ﬁelds sew sowage I gathered em: in Sheridan’s Circle my wits repose, in black pitts of the pestered Lenfant</w:t>
      </w:r>
      <w:r>
        <w:rPr>
          <w:color w:val="231F20"/>
          <w:spacing w:val="32"/>
        </w:rPr>
        <w:t xml:space="preserve"> </w:t>
      </w:r>
      <w:r>
        <w:rPr>
          <w:color w:val="231F20"/>
        </w:rPr>
        <w:t>he</w:t>
      </w:r>
      <w:r>
        <w:rPr>
          <w:color w:val="231F20"/>
          <w:spacing w:val="33"/>
        </w:rPr>
        <w:t xml:space="preserve"> </w:t>
      </w:r>
      <w:r>
        <w:rPr>
          <w:color w:val="231F20"/>
        </w:rPr>
        <w:t>is</w:t>
      </w:r>
      <w:r>
        <w:rPr>
          <w:color w:val="231F20"/>
          <w:spacing w:val="32"/>
        </w:rPr>
        <w:t xml:space="preserve"> </w:t>
      </w:r>
      <w:r>
        <w:rPr>
          <w:color w:val="231F20"/>
        </w:rPr>
        <w:t>dummed.</w:t>
      </w:r>
      <w:r>
        <w:rPr>
          <w:color w:val="231F20"/>
          <w:spacing w:val="33"/>
        </w:rPr>
        <w:t xml:space="preserve"> </w:t>
      </w:r>
      <w:r>
        <w:rPr>
          <w:color w:val="231F20"/>
          <w:spacing w:val="2"/>
        </w:rPr>
        <w:t>(Hearts</w:t>
      </w:r>
      <w:r>
        <w:rPr>
          <w:color w:val="231F20"/>
          <w:spacing w:val="32"/>
        </w:rPr>
        <w:t xml:space="preserve"> </w:t>
      </w:r>
      <w:r>
        <w:rPr>
          <w:color w:val="231F20"/>
        </w:rPr>
        <w:t>of</w:t>
      </w:r>
      <w:r>
        <w:rPr>
          <w:color w:val="231F20"/>
          <w:spacing w:val="33"/>
        </w:rPr>
        <w:t xml:space="preserve"> </w:t>
      </w:r>
      <w:r>
        <w:rPr>
          <w:color w:val="231F20"/>
        </w:rPr>
        <w:t>Oak,</w:t>
      </w:r>
      <w:r>
        <w:rPr>
          <w:color w:val="231F20"/>
          <w:spacing w:val="32"/>
        </w:rPr>
        <w:t xml:space="preserve"> </w:t>
      </w:r>
      <w:r>
        <w:rPr>
          <w:color w:val="231F20"/>
        </w:rPr>
        <w:t>may</w:t>
      </w:r>
      <w:r>
        <w:rPr>
          <w:color w:val="231F20"/>
          <w:spacing w:val="33"/>
        </w:rPr>
        <w:t xml:space="preserve"> </w:t>
      </w:r>
      <w:r>
        <w:rPr>
          <w:color w:val="231F20"/>
        </w:rPr>
        <w:t>ye</w:t>
      </w:r>
      <w:r>
        <w:rPr>
          <w:color w:val="231F20"/>
          <w:spacing w:val="32"/>
        </w:rPr>
        <w:t xml:space="preserve"> </w:t>
      </w:r>
      <w:r>
        <w:rPr>
          <w:color w:val="231F20"/>
        </w:rPr>
        <w:t>root</w:t>
      </w:r>
      <w:r>
        <w:rPr>
          <w:color w:val="231F20"/>
          <w:spacing w:val="33"/>
        </w:rPr>
        <w:t xml:space="preserve"> </w:t>
      </w:r>
      <w:r>
        <w:rPr>
          <w:color w:val="231F20"/>
        </w:rPr>
        <w:t>to</w:t>
      </w:r>
      <w:r>
        <w:rPr>
          <w:color w:val="231F20"/>
          <w:spacing w:val="32"/>
        </w:rPr>
        <w:t xml:space="preserve"> </w:t>
      </w:r>
      <w:r>
        <w:rPr>
          <w:color w:val="231F20"/>
        </w:rPr>
        <w:t>piece!</w:t>
      </w:r>
    </w:p>
    <w:p>
      <w:pPr>
        <w:pStyle w:val="TextBody"/>
        <w:overflowPunct w:val="true"/>
        <w:spacing w:lineRule="auto" w:line="266" w:before="70" w:after="0"/>
        <w:ind w:left="955" w:right="1042" w:firstLine="150"/>
        <w:jc w:val="both"/>
        <w:rPr>
          <w:color w:val="231F20"/>
        </w:rPr>
      </w:pPr>
      <w:r>
        <w:rPr>
          <w:color w:val="231F20"/>
        </w:rPr>
        <w:t xml:space="preserve">Rechabites obstain! Clayed sheets, pineshrouded, wake not, </w:t>
      </w:r>
      <w:r>
        <w:rPr>
          <w:color w:val="231F20"/>
          <w:spacing w:val="2"/>
        </w:rPr>
        <w:t xml:space="preserve">walk </w:t>
      </w:r>
      <w:r>
        <w:rPr>
          <w:color w:val="231F20"/>
        </w:rPr>
        <w:t xml:space="preserve">not! Sigh lento, Morgh!) </w:t>
      </w:r>
      <w:r>
        <w:rPr>
          <w:i/>
          <w:iCs/>
          <w:color w:val="231F20"/>
        </w:rPr>
        <w:t xml:space="preserve">Quo warranto </w:t>
      </w:r>
      <w:r>
        <w:rPr>
          <w:color w:val="231F20"/>
          <w:spacing w:val="2"/>
        </w:rPr>
        <w:t xml:space="preserve">has </w:t>
      </w:r>
      <w:r>
        <w:rPr>
          <w:color w:val="231F20"/>
        </w:rPr>
        <w:t xml:space="preserve">his greats my soliven and puissant lord </w:t>
      </w:r>
      <w:r>
        <w:rPr>
          <w:color w:val="231F20"/>
          <w:spacing w:val="-10"/>
        </w:rPr>
        <w:t xml:space="preserve">V. </w:t>
      </w:r>
      <w:r>
        <w:rPr>
          <w:color w:val="231F20"/>
          <w:spacing w:val="2"/>
        </w:rPr>
        <w:t xml:space="preserve">king </w:t>
      </w:r>
      <w:r>
        <w:rPr>
          <w:color w:val="231F20"/>
        </w:rPr>
        <w:t xml:space="preserve">regards for me and he </w:t>
      </w:r>
      <w:r>
        <w:rPr>
          <w:color w:val="231F20"/>
          <w:spacing w:val="2"/>
        </w:rPr>
        <w:t xml:space="preserve">has </w:t>
      </w:r>
      <w:r>
        <w:rPr>
          <w:color w:val="231F20"/>
        </w:rPr>
        <w:t xml:space="preserve">given to me my necknamesh (ﬂister it!) which is second ﬁddler to nomen. These be my genteelician arms. At the crest, </w:t>
      </w:r>
      <w:r>
        <w:rPr>
          <w:color w:val="231F20"/>
          <w:spacing w:val="2"/>
        </w:rPr>
        <w:t xml:space="preserve">two </w:t>
      </w:r>
      <w:r>
        <w:rPr>
          <w:color w:val="231F20"/>
        </w:rPr>
        <w:t>young frish, etoiled,</w:t>
      </w:r>
      <w:r>
        <w:rPr>
          <w:color w:val="231F20"/>
          <w:spacing w:val="-5"/>
        </w:rPr>
        <w:t xml:space="preserve"> </w:t>
      </w:r>
      <w:r>
        <w:rPr>
          <w:color w:val="231F20"/>
        </w:rPr>
        <w:t>ﬂappant,</w:t>
      </w:r>
      <w:r>
        <w:rPr>
          <w:color w:val="231F20"/>
          <w:spacing w:val="-5"/>
        </w:rPr>
        <w:t xml:space="preserve"> </w:t>
      </w:r>
      <w:r>
        <w:rPr>
          <w:color w:val="231F20"/>
        </w:rPr>
        <w:t>devoiled</w:t>
      </w:r>
      <w:r>
        <w:rPr>
          <w:color w:val="231F20"/>
          <w:spacing w:val="-5"/>
        </w:rPr>
        <w:t xml:space="preserve"> </w:t>
      </w:r>
      <w:r>
        <w:rPr>
          <w:color w:val="231F20"/>
        </w:rPr>
        <w:t>of</w:t>
      </w:r>
      <w:r>
        <w:rPr>
          <w:color w:val="231F20"/>
          <w:spacing w:val="-4"/>
        </w:rPr>
        <w:t xml:space="preserve"> </w:t>
      </w:r>
      <w:r>
        <w:rPr>
          <w:color w:val="231F20"/>
        </w:rPr>
        <w:t>their</w:t>
      </w:r>
      <w:r>
        <w:rPr>
          <w:color w:val="231F20"/>
          <w:spacing w:val="-5"/>
        </w:rPr>
        <w:t xml:space="preserve"> </w:t>
      </w:r>
      <w:r>
        <w:rPr>
          <w:color w:val="231F20"/>
        </w:rPr>
        <w:t>habiliments,</w:t>
      </w:r>
      <w:r>
        <w:rPr>
          <w:color w:val="231F20"/>
          <w:spacing w:val="-5"/>
        </w:rPr>
        <w:t xml:space="preserve"> </w:t>
      </w:r>
      <w:r>
        <w:rPr>
          <w:color w:val="231F20"/>
        </w:rPr>
        <w:t>vested</w:t>
      </w:r>
      <w:r>
        <w:rPr>
          <w:color w:val="231F20"/>
          <w:spacing w:val="-4"/>
        </w:rPr>
        <w:t xml:space="preserve"> </w:t>
      </w:r>
      <w:r>
        <w:rPr>
          <w:color w:val="231F20"/>
        </w:rPr>
        <w:t>sable,</w:t>
      </w:r>
      <w:r>
        <w:rPr>
          <w:color w:val="231F20"/>
          <w:spacing w:val="-5"/>
        </w:rPr>
        <w:t xml:space="preserve"> </w:t>
      </w:r>
      <w:r>
        <w:rPr>
          <w:color w:val="231F20"/>
        </w:rPr>
        <w:t xml:space="preserve">with- drewers argent. For the boss a coleopter, pondant, </w:t>
      </w:r>
      <w:r>
        <w:rPr>
          <w:color w:val="231F20"/>
          <w:spacing w:val="2"/>
        </w:rPr>
        <w:t xml:space="preserve">partifesswise, </w:t>
      </w:r>
      <w:r>
        <w:rPr>
          <w:color w:val="231F20"/>
        </w:rPr>
        <w:t xml:space="preserve">blazoned sinister, at the slough, proper. In the lower ﬁeld a terce of lanciers, </w:t>
      </w:r>
      <w:r>
        <w:rPr>
          <w:color w:val="231F20"/>
          <w:spacing w:val="2"/>
        </w:rPr>
        <w:t xml:space="preserve">shaking </w:t>
      </w:r>
      <w:r>
        <w:rPr>
          <w:color w:val="231F20"/>
        </w:rPr>
        <w:t xml:space="preserve">unsheathed </w:t>
      </w:r>
      <w:r>
        <w:rPr>
          <w:color w:val="231F20"/>
          <w:spacing w:val="2"/>
        </w:rPr>
        <w:t xml:space="preserve">shafts, </w:t>
      </w:r>
      <w:r>
        <w:rPr>
          <w:color w:val="231F20"/>
        </w:rPr>
        <w:t xml:space="preserve">their </w:t>
      </w:r>
      <w:r>
        <w:rPr>
          <w:color w:val="231F20"/>
          <w:spacing w:val="2"/>
        </w:rPr>
        <w:t xml:space="preserve">arms </w:t>
      </w:r>
      <w:r>
        <w:rPr>
          <w:color w:val="231F20"/>
        </w:rPr>
        <w:t xml:space="preserve">crossed in sal- tire, embusked, sinople. Motto, in letters portent: </w:t>
      </w:r>
      <w:r>
        <w:rPr>
          <w:i/>
          <w:iCs/>
          <w:color w:val="231F20"/>
        </w:rPr>
        <w:t>Hery Crass Evohodie</w:t>
      </w:r>
      <w:r>
        <w:rPr>
          <w:color w:val="231F20"/>
        </w:rPr>
        <w:t xml:space="preserve">. Idle were it, repassing from elserground to the elder disposition, to inquire whether I, draggedasunder, be the forced generation of group </w:t>
      </w:r>
      <w:r>
        <w:rPr>
          <w:color w:val="231F20"/>
          <w:spacing w:val="2"/>
        </w:rPr>
        <w:t xml:space="preserve">marriage, </w:t>
      </w:r>
      <w:r>
        <w:rPr>
          <w:color w:val="231F20"/>
        </w:rPr>
        <w:t xml:space="preserve">holocryptogam, of my essenes, or carried of cloud from land of locust, in ouzel </w:t>
      </w:r>
      <w:r>
        <w:rPr>
          <w:color w:val="231F20"/>
          <w:spacing w:val="2"/>
        </w:rPr>
        <w:t xml:space="preserve">galley </w:t>
      </w:r>
      <w:r>
        <w:rPr>
          <w:color w:val="231F20"/>
        </w:rPr>
        <w:t xml:space="preserve">borne, I, huddled </w:t>
      </w:r>
      <w:r>
        <w:rPr>
          <w:color w:val="231F20"/>
          <w:spacing w:val="2"/>
        </w:rPr>
        <w:t xml:space="preserve">til </w:t>
      </w:r>
      <w:r>
        <w:rPr>
          <w:color w:val="231F20"/>
        </w:rPr>
        <w:t xml:space="preserve">summone be the massproduct of teamwork, three surtouts wripped up in itchother’s, </w:t>
      </w:r>
      <w:r>
        <w:rPr>
          <w:color w:val="231F20"/>
          <w:spacing w:val="2"/>
        </w:rPr>
        <w:t xml:space="preserve">two </w:t>
      </w:r>
      <w:r>
        <w:rPr>
          <w:color w:val="231F20"/>
          <w:spacing w:val="3"/>
        </w:rPr>
        <w:t xml:space="preserve">twin </w:t>
      </w:r>
      <w:r>
        <w:rPr>
          <w:color w:val="231F20"/>
        </w:rPr>
        <w:t xml:space="preserve">pritticoaxes lived </w:t>
      </w:r>
      <w:r>
        <w:rPr>
          <w:color w:val="231F20"/>
          <w:spacing w:val="2"/>
        </w:rPr>
        <w:t xml:space="preserve">as </w:t>
      </w:r>
      <w:r>
        <w:rPr>
          <w:color w:val="231F20"/>
        </w:rPr>
        <w:t xml:space="preserve">one, troubled in trine or dubildin too, for abram nude be I or roberoyed with the faineans, of Feejeean </w:t>
      </w:r>
      <w:r>
        <w:rPr>
          <w:color w:val="231F20"/>
          <w:spacing w:val="2"/>
        </w:rPr>
        <w:t xml:space="preserve">grafted </w:t>
      </w:r>
      <w:r>
        <w:rPr>
          <w:color w:val="231F20"/>
        </w:rPr>
        <w:t xml:space="preserve">ape on merﬁsh, surrounded by obscurity, by my </w:t>
      </w:r>
      <w:r>
        <w:rPr>
          <w:color w:val="231F20"/>
          <w:spacing w:val="2"/>
        </w:rPr>
        <w:t xml:space="preserve">virtus </w:t>
      </w:r>
      <w:r>
        <w:rPr>
          <w:color w:val="231F20"/>
        </w:rPr>
        <w:t xml:space="preserve">of creation and by boon   of promise, by my </w:t>
      </w:r>
      <w:r>
        <w:rPr>
          <w:color w:val="231F20"/>
          <w:spacing w:val="2"/>
        </w:rPr>
        <w:t xml:space="preserve">natural </w:t>
      </w:r>
      <w:r>
        <w:rPr>
          <w:color w:val="231F20"/>
        </w:rPr>
        <w:t xml:space="preserve">born freeman’s journeymanright and my otherchurch’s inher light, in so and such a manner </w:t>
      </w:r>
      <w:r>
        <w:rPr>
          <w:color w:val="231F20"/>
          <w:spacing w:val="2"/>
        </w:rPr>
        <w:t xml:space="preserve">as </w:t>
      </w:r>
      <w:r>
        <w:rPr>
          <w:color w:val="231F20"/>
        </w:rPr>
        <w:t>me it   so besitteth, most surely I pretend and reclam to opt for simul- taneous. Till daybowbreak and showshadows ﬂee. Thus be hek. Verily! Verily! Time,</w:t>
      </w:r>
      <w:r>
        <w:rPr>
          <w:color w:val="231F20"/>
          <w:spacing w:val="-12"/>
        </w:rPr>
        <w:t xml:space="preserve"> </w:t>
      </w:r>
      <w:r>
        <w:rPr>
          <w:color w:val="231F20"/>
        </w:rPr>
        <w:t>place!</w:t>
      </w:r>
    </w:p>
    <w:p>
      <w:pPr>
        <w:pStyle w:val="ListParagraph"/>
        <w:numPr>
          <w:ilvl w:val="0"/>
          <w:numId w:val="7"/>
        </w:numPr>
        <w:tabs>
          <w:tab w:val="clear" w:pos="720"/>
          <w:tab w:val="left" w:pos="1356" w:leader="none"/>
        </w:tabs>
        <w:overflowPunct w:val="true"/>
        <w:spacing w:before="10" w:after="0"/>
        <w:ind w:left="1355" w:hanging="250"/>
        <w:jc w:val="left"/>
        <w:rPr>
          <w:color w:val="231F20"/>
          <w:sz w:val="20"/>
          <w:szCs w:val="20"/>
        </w:rPr>
      </w:pPr>
      <w:r>
        <w:rPr>
          <w:color w:val="231F20"/>
          <w:spacing w:val="2"/>
          <w:sz w:val="20"/>
          <w:szCs w:val="20"/>
        </w:rPr>
        <w:t xml:space="preserve">What </w:t>
      </w:r>
      <w:r>
        <w:rPr>
          <w:color w:val="231F20"/>
          <w:sz w:val="20"/>
          <w:szCs w:val="20"/>
        </w:rPr>
        <w:t>is your numb?</w:t>
      </w:r>
      <w:r>
        <w:rPr>
          <w:color w:val="231F20"/>
          <w:spacing w:val="-8"/>
          <w:sz w:val="20"/>
          <w:szCs w:val="20"/>
        </w:rPr>
        <w:t xml:space="preserve"> </w:t>
      </w:r>
      <w:r>
        <w:rPr>
          <w:color w:val="231F20"/>
          <w:sz w:val="20"/>
          <w:szCs w:val="20"/>
        </w:rPr>
        <w:t>Bun!</w:t>
      </w:r>
    </w:p>
    <w:p>
      <w:pPr>
        <w:pStyle w:val="ListParagraph"/>
        <w:numPr>
          <w:ilvl w:val="0"/>
          <w:numId w:val="7"/>
        </w:numPr>
        <w:tabs>
          <w:tab w:val="clear" w:pos="720"/>
          <w:tab w:val="left" w:pos="1356" w:leader="none"/>
        </w:tabs>
        <w:overflowPunct w:val="true"/>
        <w:ind w:left="1355" w:hanging="250"/>
        <w:jc w:val="left"/>
        <w:rPr>
          <w:color w:val="231F20"/>
          <w:sz w:val="20"/>
          <w:szCs w:val="20"/>
        </w:rPr>
      </w:pPr>
      <w:r>
        <w:rPr>
          <w:color w:val="231F20"/>
          <w:spacing w:val="2"/>
          <w:sz w:val="20"/>
          <w:szCs w:val="20"/>
        </w:rPr>
        <w:t xml:space="preserve">Who </w:t>
      </w:r>
      <w:r>
        <w:rPr>
          <w:color w:val="231F20"/>
          <w:sz w:val="20"/>
          <w:szCs w:val="20"/>
        </w:rPr>
        <w:t>gave you that numb?</w:t>
      </w:r>
      <w:r>
        <w:rPr>
          <w:color w:val="231F20"/>
          <w:spacing w:val="-14"/>
          <w:sz w:val="20"/>
          <w:szCs w:val="20"/>
        </w:rPr>
        <w:t xml:space="preserve"> </w:t>
      </w:r>
      <w:r>
        <w:rPr>
          <w:color w:val="231F20"/>
          <w:sz w:val="20"/>
          <w:szCs w:val="20"/>
        </w:rPr>
        <w:t>Poo!</w:t>
      </w:r>
    </w:p>
    <w:p>
      <w:pPr>
        <w:pStyle w:val="ListParagraph"/>
        <w:numPr>
          <w:ilvl w:val="0"/>
          <w:numId w:val="7"/>
        </w:numPr>
        <w:tabs>
          <w:tab w:val="clear" w:pos="720"/>
          <w:tab w:val="left" w:pos="1356" w:leader="none"/>
        </w:tabs>
        <w:overflowPunct w:val="true"/>
        <w:ind w:left="1355" w:hanging="250"/>
        <w:jc w:val="left"/>
        <w:rPr>
          <w:color w:val="231F20"/>
          <w:sz w:val="20"/>
          <w:szCs w:val="20"/>
        </w:rPr>
      </w:pPr>
      <w:r>
        <w:rPr>
          <w:color w:val="231F20"/>
          <w:sz w:val="20"/>
          <w:szCs w:val="20"/>
        </w:rPr>
        <w:t>Have</w:t>
      </w:r>
      <w:r>
        <w:rPr>
          <w:color w:val="231F20"/>
          <w:spacing w:val="-6"/>
          <w:sz w:val="20"/>
          <w:szCs w:val="20"/>
        </w:rPr>
        <w:t xml:space="preserve"> </w:t>
      </w:r>
      <w:r>
        <w:rPr>
          <w:color w:val="231F20"/>
          <w:sz w:val="20"/>
          <w:szCs w:val="20"/>
        </w:rPr>
        <w:t>you</w:t>
      </w:r>
      <w:r>
        <w:rPr>
          <w:color w:val="231F20"/>
          <w:spacing w:val="-5"/>
          <w:sz w:val="20"/>
          <w:szCs w:val="20"/>
        </w:rPr>
        <w:t xml:space="preserve"> </w:t>
      </w:r>
      <w:r>
        <w:rPr>
          <w:color w:val="231F20"/>
          <w:sz w:val="20"/>
          <w:szCs w:val="20"/>
        </w:rPr>
        <w:t>put</w:t>
      </w:r>
      <w:r>
        <w:rPr>
          <w:color w:val="231F20"/>
          <w:spacing w:val="-6"/>
          <w:sz w:val="20"/>
          <w:szCs w:val="20"/>
        </w:rPr>
        <w:t xml:space="preserve"> </w:t>
      </w:r>
      <w:r>
        <w:rPr>
          <w:color w:val="231F20"/>
          <w:sz w:val="20"/>
          <w:szCs w:val="20"/>
        </w:rPr>
        <w:t>in</w:t>
      </w:r>
      <w:r>
        <w:rPr>
          <w:color w:val="231F20"/>
          <w:spacing w:val="-5"/>
          <w:sz w:val="20"/>
          <w:szCs w:val="20"/>
        </w:rPr>
        <w:t xml:space="preserve"> </w:t>
      </w:r>
      <w:r>
        <w:rPr>
          <w:color w:val="231F20"/>
          <w:spacing w:val="3"/>
          <w:sz w:val="20"/>
          <w:szCs w:val="20"/>
        </w:rPr>
        <w:t>all</w:t>
      </w:r>
      <w:r>
        <w:rPr>
          <w:color w:val="231F20"/>
          <w:spacing w:val="-6"/>
          <w:sz w:val="20"/>
          <w:szCs w:val="20"/>
        </w:rPr>
        <w:t xml:space="preserve"> </w:t>
      </w:r>
      <w:r>
        <w:rPr>
          <w:color w:val="231F20"/>
          <w:sz w:val="20"/>
          <w:szCs w:val="20"/>
        </w:rPr>
        <w:t>your</w:t>
      </w:r>
      <w:r>
        <w:rPr>
          <w:color w:val="231F20"/>
          <w:spacing w:val="-5"/>
          <w:sz w:val="20"/>
          <w:szCs w:val="20"/>
        </w:rPr>
        <w:t xml:space="preserve"> </w:t>
      </w:r>
      <w:r>
        <w:rPr>
          <w:color w:val="231F20"/>
          <w:sz w:val="20"/>
          <w:szCs w:val="20"/>
        </w:rPr>
        <w:t>sparepennies?</w:t>
      </w:r>
      <w:r>
        <w:rPr>
          <w:color w:val="231F20"/>
          <w:spacing w:val="-6"/>
          <w:sz w:val="20"/>
          <w:szCs w:val="20"/>
        </w:rPr>
        <w:t xml:space="preserve"> </w:t>
      </w:r>
      <w:r>
        <w:rPr>
          <w:color w:val="231F20"/>
          <w:spacing w:val="-5"/>
          <w:sz w:val="20"/>
          <w:szCs w:val="20"/>
        </w:rPr>
        <w:t xml:space="preserve">I’m </w:t>
      </w:r>
      <w:r>
        <w:rPr>
          <w:color w:val="231F20"/>
          <w:sz w:val="20"/>
          <w:szCs w:val="20"/>
        </w:rPr>
        <w:t>listening.</w:t>
      </w:r>
      <w:r>
        <w:rPr>
          <w:color w:val="231F20"/>
          <w:spacing w:val="-6"/>
          <w:sz w:val="20"/>
          <w:szCs w:val="20"/>
        </w:rPr>
        <w:t xml:space="preserve"> </w:t>
      </w:r>
      <w:r>
        <w:rPr>
          <w:color w:val="231F20"/>
          <w:sz w:val="20"/>
          <w:szCs w:val="20"/>
        </w:rPr>
        <w:t>Sree!</w:t>
      </w:r>
    </w:p>
    <w:p>
      <w:pPr>
        <w:pStyle w:val="ListParagraph"/>
        <w:numPr>
          <w:ilvl w:val="0"/>
          <w:numId w:val="7"/>
        </w:numPr>
        <w:tabs>
          <w:tab w:val="clear" w:pos="720"/>
          <w:tab w:val="left" w:pos="1356" w:leader="none"/>
        </w:tabs>
        <w:overflowPunct w:val="true"/>
        <w:ind w:left="1355" w:hanging="250"/>
        <w:jc w:val="left"/>
        <w:rPr>
          <w:color w:val="231F20"/>
          <w:sz w:val="20"/>
          <w:szCs w:val="20"/>
        </w:rPr>
      </w:pPr>
      <w:r>
        <w:rPr>
          <w:color w:val="231F20"/>
          <w:sz w:val="20"/>
          <w:szCs w:val="20"/>
        </w:rPr>
        <w:t>Keep clear of propennies!</w:t>
      </w:r>
      <w:r>
        <w:rPr>
          <w:color w:val="231F20"/>
          <w:spacing w:val="-8"/>
          <w:sz w:val="20"/>
          <w:szCs w:val="20"/>
        </w:rPr>
        <w:t xml:space="preserve"> </w:t>
      </w:r>
      <w:r>
        <w:rPr>
          <w:color w:val="231F20"/>
          <w:sz w:val="20"/>
          <w:szCs w:val="20"/>
        </w:rPr>
        <w:t>Fore!</w:t>
      </w:r>
    </w:p>
    <w:p>
      <w:pPr>
        <w:sectPr>
          <w:headerReference w:type="default" r:id="rId1099"/>
          <w:footerReference w:type="default" r:id="rId1100"/>
          <w:type w:val="nextPage"/>
          <w:pgSz w:w="7600" w:h="10830"/>
          <w:pgMar w:left="320" w:right="0" w:header="0" w:top="560" w:footer="486" w:bottom="680" w:gutter="0"/>
          <w:pgNumType w:start="546" w:fmt="decimal"/>
          <w:formProt w:val="false"/>
          <w:textDirection w:val="lrTb"/>
          <w:docGrid w:type="default" w:linePitch="100" w:charSpace="4096"/>
        </w:sectPr>
        <w:pStyle w:val="ListParagraph"/>
        <w:numPr>
          <w:ilvl w:val="0"/>
          <w:numId w:val="7"/>
        </w:numPr>
        <w:tabs>
          <w:tab w:val="clear" w:pos="720"/>
          <w:tab w:val="left" w:pos="1356" w:leader="none"/>
        </w:tabs>
        <w:overflowPunct w:val="true"/>
        <w:spacing w:lineRule="auto" w:line="266"/>
        <w:ind w:left="955" w:right="1046" w:firstLine="150"/>
        <w:rPr>
          <w:color w:val="231F20"/>
          <w:sz w:val="20"/>
          <w:szCs w:val="20"/>
        </w:rPr>
      </w:pPr>
      <w:r>
        <w:rPr>
          <w:color w:val="231F20"/>
          <w:sz w:val="20"/>
          <w:szCs w:val="20"/>
        </w:rPr>
        <w:t xml:space="preserve">Mr </w:t>
      </w:r>
      <w:r>
        <w:rPr>
          <w:color w:val="231F20"/>
          <w:spacing w:val="-3"/>
          <w:sz w:val="20"/>
          <w:szCs w:val="20"/>
        </w:rPr>
        <w:t xml:space="preserve">Televox, </w:t>
      </w:r>
      <w:r>
        <w:rPr>
          <w:color w:val="231F20"/>
          <w:sz w:val="20"/>
          <w:szCs w:val="20"/>
        </w:rPr>
        <w:t xml:space="preserve">Mrs Taubiestimm and invisible friends! I may- may mean to </w:t>
      </w:r>
      <w:r>
        <w:rPr>
          <w:color w:val="231F20"/>
          <w:spacing w:val="-3"/>
          <w:sz w:val="20"/>
          <w:szCs w:val="20"/>
        </w:rPr>
        <w:t xml:space="preserve">say. </w:t>
      </w:r>
      <w:r>
        <w:rPr>
          <w:color w:val="231F20"/>
          <w:sz w:val="20"/>
          <w:szCs w:val="20"/>
        </w:rPr>
        <w:t xml:space="preserve">Annoyin </w:t>
      </w:r>
      <w:r>
        <w:rPr>
          <w:color w:val="231F20"/>
          <w:spacing w:val="2"/>
          <w:sz w:val="20"/>
          <w:szCs w:val="20"/>
        </w:rPr>
        <w:t xml:space="preserve">part </w:t>
      </w:r>
      <w:r>
        <w:rPr>
          <w:color w:val="231F20"/>
          <w:sz w:val="20"/>
          <w:szCs w:val="20"/>
        </w:rPr>
        <w:t xml:space="preserve">of it was, had </w:t>
      </w:r>
      <w:r>
        <w:rPr>
          <w:color w:val="231F20"/>
          <w:spacing w:val="2"/>
          <w:sz w:val="20"/>
          <w:szCs w:val="20"/>
        </w:rPr>
        <w:t xml:space="preserve">faithful </w:t>
      </w:r>
      <w:r>
        <w:rPr>
          <w:color w:val="231F20"/>
          <w:sz w:val="20"/>
          <w:szCs w:val="20"/>
        </w:rPr>
        <w:t xml:space="preserve">Fulvia, following the wiening courses of </w:t>
      </w:r>
      <w:r>
        <w:rPr>
          <w:color w:val="231F20"/>
          <w:spacing w:val="2"/>
          <w:sz w:val="20"/>
          <w:szCs w:val="20"/>
        </w:rPr>
        <w:t xml:space="preserve">this </w:t>
      </w:r>
      <w:r>
        <w:rPr>
          <w:color w:val="231F20"/>
          <w:sz w:val="20"/>
          <w:szCs w:val="20"/>
        </w:rPr>
        <w:t>world, turned her back on her</w:t>
      </w:r>
      <w:r>
        <w:rPr>
          <w:color w:val="231F20"/>
          <w:spacing w:val="-9"/>
          <w:sz w:val="20"/>
          <w:szCs w:val="20"/>
        </w:rPr>
        <w:t xml:space="preserve"> </w:t>
      </w:r>
      <w:r>
        <w:rPr>
          <w:color w:val="231F20"/>
          <w:sz w:val="20"/>
          <w:szCs w:val="20"/>
        </w:rPr>
        <w:t>ways</w:t>
      </w:r>
      <w:r>
        <w:rPr>
          <w:color w:val="231F20"/>
          <w:spacing w:val="-8"/>
          <w:sz w:val="20"/>
          <w:szCs w:val="20"/>
        </w:rPr>
        <w:t xml:space="preserve"> </w:t>
      </w:r>
      <w:r>
        <w:rPr>
          <w:color w:val="231F20"/>
          <w:sz w:val="20"/>
          <w:szCs w:val="20"/>
        </w:rPr>
        <w:t>to</w:t>
      </w:r>
      <w:r>
        <w:rPr>
          <w:color w:val="231F20"/>
          <w:spacing w:val="-9"/>
          <w:sz w:val="20"/>
          <w:szCs w:val="20"/>
        </w:rPr>
        <w:t xml:space="preserve"> </w:t>
      </w:r>
      <w:r>
        <w:rPr>
          <w:color w:val="231F20"/>
          <w:sz w:val="20"/>
          <w:szCs w:val="20"/>
        </w:rPr>
        <w:t>gon</w:t>
      </w:r>
      <w:r>
        <w:rPr>
          <w:color w:val="231F20"/>
          <w:spacing w:val="-8"/>
          <w:sz w:val="20"/>
          <w:szCs w:val="20"/>
        </w:rPr>
        <w:t xml:space="preserve"> </w:t>
      </w:r>
      <w:r>
        <w:rPr>
          <w:color w:val="231F20"/>
          <w:sz w:val="20"/>
          <w:szCs w:val="20"/>
        </w:rPr>
        <w:t>on</w:t>
      </w:r>
      <w:r>
        <w:rPr>
          <w:color w:val="231F20"/>
          <w:spacing w:val="-8"/>
          <w:sz w:val="20"/>
          <w:szCs w:val="20"/>
        </w:rPr>
        <w:t xml:space="preserve"> </w:t>
      </w:r>
      <w:r>
        <w:rPr>
          <w:color w:val="231F20"/>
          <w:sz w:val="20"/>
          <w:szCs w:val="20"/>
        </w:rPr>
        <w:t>uphills</w:t>
      </w:r>
      <w:r>
        <w:rPr>
          <w:color w:val="231F20"/>
          <w:spacing w:val="-9"/>
          <w:sz w:val="20"/>
          <w:szCs w:val="20"/>
        </w:rPr>
        <w:t xml:space="preserve"> </w:t>
      </w:r>
      <w:r>
        <w:rPr>
          <w:color w:val="231F20"/>
          <w:sz w:val="20"/>
          <w:szCs w:val="20"/>
        </w:rPr>
        <w:t>upon</w:t>
      </w:r>
      <w:r>
        <w:rPr>
          <w:color w:val="231F20"/>
          <w:spacing w:val="-8"/>
          <w:sz w:val="20"/>
          <w:szCs w:val="20"/>
        </w:rPr>
        <w:t xml:space="preserve"> </w:t>
      </w:r>
      <w:r>
        <w:rPr>
          <w:color w:val="231F20"/>
          <w:sz w:val="20"/>
          <w:szCs w:val="20"/>
        </w:rPr>
        <w:t>search</w:t>
      </w:r>
      <w:r>
        <w:rPr>
          <w:color w:val="231F20"/>
          <w:spacing w:val="-8"/>
          <w:sz w:val="20"/>
          <w:szCs w:val="20"/>
        </w:rPr>
        <w:t xml:space="preserve"> </w:t>
      </w:r>
      <w:r>
        <w:rPr>
          <w:color w:val="231F20"/>
          <w:sz w:val="20"/>
          <w:szCs w:val="20"/>
        </w:rPr>
        <w:t>of</w:t>
      </w:r>
      <w:r>
        <w:rPr>
          <w:color w:val="231F20"/>
          <w:spacing w:val="-9"/>
          <w:sz w:val="20"/>
          <w:szCs w:val="20"/>
        </w:rPr>
        <w:t xml:space="preserve"> </w:t>
      </w:r>
      <w:r>
        <w:rPr>
          <w:color w:val="231F20"/>
          <w:sz w:val="20"/>
          <w:szCs w:val="20"/>
        </w:rPr>
        <w:t>louvers,</w:t>
      </w:r>
      <w:r>
        <w:rPr>
          <w:color w:val="231F20"/>
          <w:spacing w:val="-8"/>
          <w:sz w:val="20"/>
          <w:szCs w:val="20"/>
        </w:rPr>
        <w:t xml:space="preserve"> </w:t>
      </w:r>
      <w:r>
        <w:rPr>
          <w:color w:val="231F20"/>
          <w:sz w:val="20"/>
          <w:szCs w:val="20"/>
        </w:rPr>
        <w:t>brunette</w:t>
      </w:r>
      <w:r>
        <w:rPr>
          <w:color w:val="231F20"/>
          <w:spacing w:val="-8"/>
          <w:sz w:val="20"/>
          <w:szCs w:val="20"/>
        </w:rPr>
        <w:t xml:space="preserve"> </w:t>
      </w:r>
      <w:r>
        <w:rPr>
          <w:color w:val="231F20"/>
          <w:sz w:val="20"/>
          <w:szCs w:val="20"/>
        </w:rPr>
        <w:t>men</w:t>
      </w:r>
      <w:r>
        <w:rPr>
          <w:color w:val="231F20"/>
          <w:spacing w:val="-9"/>
          <w:sz w:val="20"/>
          <w:szCs w:val="20"/>
        </w:rPr>
        <w:t xml:space="preserve"> </w:t>
      </w:r>
      <w:r>
        <w:rPr>
          <w:color w:val="231F20"/>
          <w:sz w:val="20"/>
          <w:szCs w:val="20"/>
        </w:rPr>
        <w:t xml:space="preserve">of Earalend, Chief North Paw and Chief Goes in Black </w:t>
      </w:r>
      <w:r>
        <w:rPr>
          <w:color w:val="231F20"/>
          <w:spacing w:val="-3"/>
          <w:sz w:val="20"/>
          <w:szCs w:val="20"/>
        </w:rPr>
        <w:t xml:space="preserve">Water </w:t>
      </w:r>
      <w:r>
        <w:rPr>
          <w:color w:val="231F20"/>
          <w:sz w:val="20"/>
          <w:szCs w:val="20"/>
        </w:rPr>
        <w:t xml:space="preserve">and Chief Brown Pool and Chief Night Cloud by the Deeps, or </w:t>
      </w:r>
      <w:r>
        <w:rPr>
          <w:color w:val="231F20"/>
          <w:spacing w:val="2"/>
          <w:sz w:val="20"/>
          <w:szCs w:val="20"/>
        </w:rPr>
        <w:t xml:space="preserve">again </w:t>
      </w:r>
      <w:r>
        <w:rPr>
          <w:color w:val="231F20"/>
          <w:sz w:val="20"/>
          <w:szCs w:val="20"/>
        </w:rPr>
        <w:t>had Fluvia, amber whitch she was, left her chivily crookcrook crocus</w:t>
      </w:r>
      <w:r>
        <w:rPr>
          <w:color w:val="231F20"/>
          <w:spacing w:val="25"/>
          <w:sz w:val="20"/>
          <w:szCs w:val="20"/>
        </w:rPr>
        <w:t xml:space="preserve"> </w:t>
      </w:r>
      <w:r>
        <w:rPr>
          <w:color w:val="231F20"/>
          <w:sz w:val="20"/>
          <w:szCs w:val="20"/>
        </w:rPr>
        <w:t>bed</w:t>
      </w:r>
      <w:r>
        <w:rPr>
          <w:color w:val="231F20"/>
          <w:spacing w:val="26"/>
          <w:sz w:val="20"/>
          <w:szCs w:val="20"/>
        </w:rPr>
        <w:t xml:space="preserve"> </w:t>
      </w:r>
      <w:r>
        <w:rPr>
          <w:color w:val="231F20"/>
          <w:sz w:val="20"/>
          <w:szCs w:val="20"/>
        </w:rPr>
        <w:t>at</w:t>
      </w:r>
      <w:r>
        <w:rPr>
          <w:color w:val="231F20"/>
          <w:spacing w:val="26"/>
          <w:sz w:val="20"/>
          <w:szCs w:val="20"/>
        </w:rPr>
        <w:t xml:space="preserve"> </w:t>
      </w:r>
      <w:r>
        <w:rPr>
          <w:color w:val="231F20"/>
          <w:sz w:val="20"/>
          <w:szCs w:val="20"/>
        </w:rPr>
        <w:t>the</w:t>
      </w:r>
      <w:r>
        <w:rPr>
          <w:color w:val="231F20"/>
          <w:spacing w:val="25"/>
          <w:sz w:val="20"/>
          <w:szCs w:val="20"/>
        </w:rPr>
        <w:t xml:space="preserve"> </w:t>
      </w:r>
      <w:r>
        <w:rPr>
          <w:color w:val="231F20"/>
          <w:sz w:val="20"/>
          <w:szCs w:val="20"/>
        </w:rPr>
        <w:t>bare</w:t>
      </w:r>
      <w:r>
        <w:rPr>
          <w:color w:val="231F20"/>
          <w:spacing w:val="26"/>
          <w:sz w:val="20"/>
          <w:szCs w:val="20"/>
        </w:rPr>
        <w:t xml:space="preserve"> </w:t>
      </w:r>
      <w:r>
        <w:rPr>
          <w:color w:val="231F20"/>
          <w:sz w:val="20"/>
          <w:szCs w:val="20"/>
        </w:rPr>
        <w:t>suggestions</w:t>
      </w:r>
      <w:r>
        <w:rPr>
          <w:color w:val="231F20"/>
          <w:spacing w:val="26"/>
          <w:sz w:val="20"/>
          <w:szCs w:val="20"/>
        </w:rPr>
        <w:t xml:space="preserve"> </w:t>
      </w:r>
      <w:r>
        <w:rPr>
          <w:color w:val="231F20"/>
          <w:sz w:val="20"/>
          <w:szCs w:val="20"/>
        </w:rPr>
        <w:t>of</w:t>
      </w:r>
      <w:r>
        <w:rPr>
          <w:color w:val="231F20"/>
          <w:spacing w:val="25"/>
          <w:sz w:val="20"/>
          <w:szCs w:val="20"/>
        </w:rPr>
        <w:t xml:space="preserve"> </w:t>
      </w:r>
      <w:r>
        <w:rPr>
          <w:color w:val="231F20"/>
          <w:sz w:val="20"/>
          <w:szCs w:val="20"/>
        </w:rPr>
        <w:t>some</w:t>
      </w:r>
      <w:r>
        <w:rPr>
          <w:color w:val="231F20"/>
          <w:spacing w:val="26"/>
          <w:sz w:val="20"/>
          <w:szCs w:val="20"/>
        </w:rPr>
        <w:t xml:space="preserve"> </w:t>
      </w:r>
      <w:r>
        <w:rPr>
          <w:color w:val="231F20"/>
          <w:sz w:val="20"/>
          <w:szCs w:val="20"/>
        </w:rPr>
        <w:t>prolling</w:t>
      </w:r>
      <w:r>
        <w:rPr>
          <w:color w:val="231F20"/>
          <w:spacing w:val="25"/>
          <w:sz w:val="20"/>
          <w:szCs w:val="20"/>
        </w:rPr>
        <w:t xml:space="preserve"> </w:t>
      </w:r>
      <w:r>
        <w:rPr>
          <w:color w:val="231F20"/>
          <w:sz w:val="20"/>
          <w:szCs w:val="20"/>
        </w:rPr>
        <w:t>bywaymen</w:t>
      </w:r>
    </w:p>
    <w:p>
      <w:pPr>
        <w:pStyle w:val="TextBody"/>
        <w:overflowPunct w:val="true"/>
        <w:spacing w:lineRule="auto" w:line="266" w:before="70" w:after="0"/>
        <w:ind w:left="728" w:right="1272" w:firstLine="150"/>
        <w:jc w:val="both"/>
        <w:rPr>
          <w:color w:val="231F20"/>
        </w:rPr>
      </w:pPr>
      <w:r>
        <w:rPr>
          <w:color w:val="231F20"/>
        </w:rPr>
        <w:t xml:space="preserve">from Moabit who could have abused of </w:t>
      </w:r>
      <w:r>
        <w:rPr>
          <w:color w:val="231F20"/>
          <w:spacing w:val="-3"/>
        </w:rPr>
        <w:t xml:space="preserve">her, </w:t>
      </w:r>
      <w:r>
        <w:rPr>
          <w:color w:val="231F20"/>
        </w:rPr>
        <w:t xml:space="preserve">the foxrogues, there might accrue advantage to ask wher in pellmell her deceivers sinned. </w:t>
      </w:r>
      <w:r>
        <w:rPr>
          <w:color w:val="231F20"/>
          <w:spacing w:val="-4"/>
        </w:rPr>
        <w:t xml:space="preserve">Yet </w:t>
      </w:r>
      <w:r>
        <w:rPr>
          <w:color w:val="231F20"/>
        </w:rPr>
        <w:t xml:space="preserve">know it was vastly otherwise which I have heard it  by mmummy goods waif, </w:t>
      </w:r>
      <w:r>
        <w:rPr>
          <w:color w:val="231F20"/>
          <w:spacing w:val="2"/>
        </w:rPr>
        <w:t xml:space="preserve">as </w:t>
      </w:r>
      <w:r>
        <w:rPr>
          <w:color w:val="231F20"/>
        </w:rPr>
        <w:t xml:space="preserve">I, chieﬂy endmost </w:t>
      </w:r>
      <w:r>
        <w:rPr>
          <w:color w:val="231F20"/>
          <w:spacing w:val="2"/>
        </w:rPr>
        <w:t xml:space="preserve">hartyly </w:t>
      </w:r>
      <w:r>
        <w:rPr>
          <w:color w:val="231F20"/>
        </w:rPr>
        <w:t xml:space="preserve">aver, for Fulvia Fluvia, iddle woman to the plusneeborn, ever did ensue </w:t>
      </w:r>
      <w:r>
        <w:rPr>
          <w:color w:val="231F20"/>
          <w:spacing w:val="2"/>
        </w:rPr>
        <w:t xml:space="preserve">tillstead </w:t>
      </w:r>
      <w:r>
        <w:rPr>
          <w:color w:val="231F20"/>
        </w:rPr>
        <w:t xml:space="preserve">the </w:t>
      </w:r>
      <w:r>
        <w:rPr>
          <w:color w:val="231F20"/>
          <w:spacing w:val="2"/>
        </w:rPr>
        <w:t xml:space="preserve">things </w:t>
      </w:r>
      <w:r>
        <w:rPr>
          <w:color w:val="231F20"/>
        </w:rPr>
        <w:t xml:space="preserve">that  pertained  unto  fairnesse,  </w:t>
      </w:r>
      <w:r>
        <w:rPr>
          <w:color w:val="231F20"/>
          <w:spacing w:val="2"/>
        </w:rPr>
        <w:t xml:space="preserve">this </w:t>
      </w:r>
      <w:r>
        <w:rPr>
          <w:color w:val="231F20"/>
        </w:rPr>
        <w:t xml:space="preserve">wharom  I </w:t>
      </w:r>
      <w:r>
        <w:rPr>
          <w:color w:val="231F20"/>
          <w:spacing w:val="2"/>
        </w:rPr>
        <w:t xml:space="preserve">am </w:t>
      </w:r>
      <w:r>
        <w:rPr>
          <w:color w:val="231F20"/>
        </w:rPr>
        <w:t xml:space="preserve">fawned on, that which was loost. Even so, for I waged     love on her: and spoiled her undines.  </w:t>
      </w:r>
      <w:r>
        <w:rPr>
          <w:color w:val="231F20"/>
          <w:spacing w:val="2"/>
        </w:rPr>
        <w:t xml:space="preserve">And  </w:t>
      </w:r>
      <w:r>
        <w:rPr>
          <w:color w:val="231F20"/>
        </w:rPr>
        <w:t>she  wept:  O  my lors!</w:t>
      </w:r>
    </w:p>
    <w:p>
      <w:pPr>
        <w:pStyle w:val="ListParagraph"/>
        <w:numPr>
          <w:ilvl w:val="0"/>
          <w:numId w:val="6"/>
        </w:numPr>
        <w:tabs>
          <w:tab w:val="clear" w:pos="720"/>
          <w:tab w:val="left" w:pos="1129" w:leader="none"/>
        </w:tabs>
        <w:overflowPunct w:val="true"/>
        <w:spacing w:before="4" w:after="0"/>
        <w:ind w:left="955" w:firstLine="150"/>
        <w:jc w:val="left"/>
        <w:rPr>
          <w:color w:val="231F20"/>
          <w:sz w:val="20"/>
          <w:szCs w:val="20"/>
        </w:rPr>
      </w:pPr>
      <w:r>
        <w:rPr>
          <w:color w:val="231F20"/>
          <w:sz w:val="20"/>
          <w:szCs w:val="20"/>
        </w:rPr>
        <w:t>Till we</w:t>
      </w:r>
      <w:r>
        <w:rPr>
          <w:color w:val="231F20"/>
          <w:spacing w:val="-2"/>
          <w:sz w:val="20"/>
          <w:szCs w:val="20"/>
        </w:rPr>
        <w:t xml:space="preserve"> </w:t>
      </w:r>
      <w:r>
        <w:rPr>
          <w:color w:val="231F20"/>
          <w:sz w:val="20"/>
          <w:szCs w:val="20"/>
        </w:rPr>
        <w:t>meet!</w:t>
      </w:r>
    </w:p>
    <w:p>
      <w:pPr>
        <w:pStyle w:val="ListParagraph"/>
        <w:numPr>
          <w:ilvl w:val="0"/>
          <w:numId w:val="6"/>
        </w:numPr>
        <w:tabs>
          <w:tab w:val="clear" w:pos="720"/>
          <w:tab w:val="left" w:pos="1129" w:leader="none"/>
        </w:tabs>
        <w:overflowPunct w:val="true"/>
        <w:ind w:left="955" w:firstLine="150"/>
        <w:jc w:val="left"/>
        <w:rPr>
          <w:color w:val="231F20"/>
          <w:spacing w:val="2"/>
          <w:sz w:val="20"/>
          <w:szCs w:val="20"/>
        </w:rPr>
      </w:pPr>
      <w:r>
        <w:rPr>
          <w:color w:val="231F20"/>
          <w:sz w:val="20"/>
          <w:szCs w:val="20"/>
        </w:rPr>
        <w:t>Ere we</w:t>
      </w:r>
      <w:r>
        <w:rPr>
          <w:color w:val="231F20"/>
          <w:spacing w:val="-4"/>
          <w:sz w:val="20"/>
          <w:szCs w:val="20"/>
        </w:rPr>
        <w:t xml:space="preserve"> </w:t>
      </w:r>
      <w:r>
        <w:rPr>
          <w:color w:val="231F20"/>
          <w:spacing w:val="2"/>
          <w:sz w:val="20"/>
          <w:szCs w:val="20"/>
        </w:rPr>
        <w:t>part!</w:t>
      </w:r>
    </w:p>
    <w:p>
      <w:pPr>
        <w:pStyle w:val="ListParagraph"/>
        <w:numPr>
          <w:ilvl w:val="0"/>
          <w:numId w:val="6"/>
        </w:numPr>
        <w:tabs>
          <w:tab w:val="clear" w:pos="720"/>
          <w:tab w:val="left" w:pos="1129" w:leader="none"/>
        </w:tabs>
        <w:overflowPunct w:val="true"/>
        <w:ind w:left="955" w:firstLine="150"/>
        <w:jc w:val="left"/>
        <w:rPr>
          <w:color w:val="231F20"/>
          <w:sz w:val="20"/>
          <w:szCs w:val="20"/>
        </w:rPr>
      </w:pPr>
      <w:r>
        <w:rPr>
          <w:color w:val="231F20"/>
          <w:sz w:val="20"/>
          <w:szCs w:val="20"/>
        </w:rPr>
        <w:t>Tollollall!</w:t>
      </w:r>
    </w:p>
    <w:p>
      <w:pPr>
        <w:pStyle w:val="ListParagraph"/>
        <w:numPr>
          <w:ilvl w:val="0"/>
          <w:numId w:val="6"/>
        </w:numPr>
        <w:tabs>
          <w:tab w:val="clear" w:pos="720"/>
          <w:tab w:val="left" w:pos="1129" w:leader="none"/>
        </w:tabs>
        <w:overflowPunct w:val="true"/>
        <w:ind w:left="955" w:firstLine="150"/>
        <w:jc w:val="left"/>
        <w:rPr>
          <w:color w:val="231F20"/>
          <w:sz w:val="20"/>
          <w:szCs w:val="20"/>
        </w:rPr>
      </w:pPr>
      <w:r>
        <w:rPr>
          <w:color w:val="231F20"/>
          <w:sz w:val="20"/>
          <w:szCs w:val="20"/>
        </w:rPr>
        <w:t>This time a hundred</w:t>
      </w:r>
      <w:r>
        <w:rPr>
          <w:color w:val="231F20"/>
          <w:spacing w:val="-4"/>
          <w:sz w:val="20"/>
          <w:szCs w:val="20"/>
        </w:rPr>
        <w:t xml:space="preserve"> </w:t>
      </w:r>
      <w:r>
        <w:rPr>
          <w:color w:val="231F20"/>
          <w:sz w:val="20"/>
          <w:szCs w:val="20"/>
        </w:rPr>
        <w:t>years!</w:t>
      </w:r>
    </w:p>
    <w:p>
      <w:pPr>
        <w:sectPr>
          <w:headerReference w:type="default" r:id="rId1101"/>
          <w:footerReference w:type="default" r:id="rId1102"/>
          <w:type w:val="nextPage"/>
          <w:pgSz w:w="7600" w:h="10830"/>
          <w:pgMar w:left="320" w:right="0" w:header="0" w:top="560" w:footer="486" w:bottom="680" w:gutter="0"/>
          <w:pgNumType w:start="547" w:fmt="decimal"/>
          <w:formProt w:val="false"/>
          <w:textDirection w:val="lrTb"/>
          <w:docGrid w:type="default" w:linePitch="100" w:charSpace="4096"/>
        </w:sectPr>
        <w:pStyle w:val="ListParagraph"/>
        <w:numPr>
          <w:ilvl w:val="0"/>
          <w:numId w:val="6"/>
        </w:numPr>
        <w:tabs>
          <w:tab w:val="clear" w:pos="720"/>
          <w:tab w:val="left" w:pos="1129" w:leader="none"/>
        </w:tabs>
        <w:overflowPunct w:val="true"/>
        <w:spacing w:lineRule="auto" w:line="266"/>
        <w:ind w:left="728" w:right="1272" w:firstLine="150"/>
        <w:rPr>
          <w:color w:val="231F20"/>
          <w:sz w:val="20"/>
          <w:szCs w:val="20"/>
        </w:rPr>
      </w:pPr>
      <w:r>
        <w:rPr>
          <w:color w:val="231F20"/>
          <w:sz w:val="20"/>
          <w:szCs w:val="20"/>
        </w:rPr>
        <w:t xml:space="preserve">But I was ﬁrm with her. </w:t>
      </w:r>
      <w:r>
        <w:rPr>
          <w:color w:val="231F20"/>
          <w:spacing w:val="2"/>
          <w:sz w:val="20"/>
          <w:szCs w:val="20"/>
        </w:rPr>
        <w:t xml:space="preserve">And </w:t>
      </w:r>
      <w:r>
        <w:rPr>
          <w:color w:val="231F20"/>
          <w:sz w:val="20"/>
          <w:szCs w:val="20"/>
        </w:rPr>
        <w:t xml:space="preserve">I did </w:t>
      </w:r>
      <w:r>
        <w:rPr>
          <w:color w:val="231F20"/>
          <w:spacing w:val="2"/>
          <w:sz w:val="20"/>
          <w:szCs w:val="20"/>
        </w:rPr>
        <w:t xml:space="preserve">take </w:t>
      </w:r>
      <w:r>
        <w:rPr>
          <w:color w:val="231F20"/>
          <w:sz w:val="20"/>
          <w:szCs w:val="20"/>
        </w:rPr>
        <w:t xml:space="preserve">the reached of my delights, my jealousy, </w:t>
      </w:r>
      <w:r>
        <w:rPr>
          <w:color w:val="231F20"/>
          <w:spacing w:val="2"/>
          <w:sz w:val="20"/>
          <w:szCs w:val="20"/>
        </w:rPr>
        <w:t xml:space="preserve">ymashkt, beyashmakt, </w:t>
      </w:r>
      <w:r>
        <w:rPr>
          <w:color w:val="231F20"/>
          <w:sz w:val="20"/>
          <w:szCs w:val="20"/>
        </w:rPr>
        <w:t xml:space="preserve">earswathed, </w:t>
      </w:r>
      <w:r>
        <w:rPr>
          <w:color w:val="231F20"/>
          <w:spacing w:val="-3"/>
          <w:sz w:val="20"/>
          <w:szCs w:val="20"/>
        </w:rPr>
        <w:t xml:space="preserve">snout- </w:t>
      </w:r>
      <w:r>
        <w:rPr>
          <w:color w:val="231F20"/>
          <w:sz w:val="20"/>
          <w:szCs w:val="20"/>
        </w:rPr>
        <w:t xml:space="preserve">snooded, and did </w:t>
      </w:r>
      <w:r>
        <w:rPr>
          <w:color w:val="231F20"/>
          <w:spacing w:val="3"/>
          <w:sz w:val="20"/>
          <w:szCs w:val="20"/>
        </w:rPr>
        <w:t xml:space="preserve">raft </w:t>
      </w:r>
      <w:r>
        <w:rPr>
          <w:color w:val="231F20"/>
          <w:sz w:val="20"/>
          <w:szCs w:val="20"/>
        </w:rPr>
        <w:t xml:space="preserve">her </w:t>
      </w:r>
      <w:r>
        <w:rPr>
          <w:color w:val="231F20"/>
          <w:spacing w:val="2"/>
          <w:sz w:val="20"/>
          <w:szCs w:val="20"/>
        </w:rPr>
        <w:t xml:space="preserve">ﬂumingworthily </w:t>
      </w:r>
      <w:r>
        <w:rPr>
          <w:color w:val="231F20"/>
          <w:sz w:val="20"/>
          <w:szCs w:val="20"/>
        </w:rPr>
        <w:t xml:space="preserve">and did leftlead her overland the pace, from lacksleap up to liﬀsloup, tiding down, </w:t>
      </w:r>
      <w:r>
        <w:rPr>
          <w:color w:val="231F20"/>
          <w:spacing w:val="2"/>
          <w:sz w:val="20"/>
          <w:szCs w:val="20"/>
        </w:rPr>
        <w:t xml:space="preserve">as </w:t>
      </w:r>
      <w:r>
        <w:rPr>
          <w:color w:val="231F20"/>
          <w:sz w:val="20"/>
          <w:szCs w:val="20"/>
        </w:rPr>
        <w:t xml:space="preserve">portreeve should, whimpering by Kevin’s creek and Hurdlesford and Gardener’s Mall, long rivierside drive, embankment large,   to Ringsend Flott and Ferry, where she </w:t>
      </w:r>
      <w:r>
        <w:rPr>
          <w:color w:val="231F20"/>
          <w:spacing w:val="2"/>
          <w:sz w:val="20"/>
          <w:szCs w:val="20"/>
        </w:rPr>
        <w:t xml:space="preserve">began </w:t>
      </w:r>
      <w:r>
        <w:rPr>
          <w:color w:val="231F20"/>
          <w:sz w:val="20"/>
          <w:szCs w:val="20"/>
        </w:rPr>
        <w:t xml:space="preserve">to bump a little  bit, my </w:t>
      </w:r>
      <w:r>
        <w:rPr>
          <w:color w:val="231F20"/>
          <w:spacing w:val="3"/>
          <w:sz w:val="20"/>
          <w:szCs w:val="20"/>
        </w:rPr>
        <w:t xml:space="preserve">dart </w:t>
      </w:r>
      <w:r>
        <w:rPr>
          <w:color w:val="231F20"/>
          <w:sz w:val="20"/>
          <w:szCs w:val="20"/>
        </w:rPr>
        <w:t xml:space="preserve">to throw: and there, by wavebrink, on strond of south, with mace to </w:t>
      </w:r>
      <w:r>
        <w:rPr>
          <w:color w:val="231F20"/>
          <w:spacing w:val="2"/>
          <w:sz w:val="20"/>
          <w:szCs w:val="20"/>
        </w:rPr>
        <w:t xml:space="preserve">masthigh, </w:t>
      </w:r>
      <w:r>
        <w:rPr>
          <w:color w:val="231F20"/>
          <w:spacing w:val="3"/>
          <w:sz w:val="20"/>
          <w:szCs w:val="20"/>
        </w:rPr>
        <w:t xml:space="preserve">taillas </w:t>
      </w:r>
      <w:r>
        <w:rPr>
          <w:color w:val="231F20"/>
          <w:sz w:val="20"/>
          <w:szCs w:val="20"/>
        </w:rPr>
        <w:t xml:space="preserve">Cowhowling, quailless Highjakes, did I upreized my magicianer’s puntpole, the tridont sired a tritan stock, farruler, and I bade those polyﬁzzyboisterous </w:t>
      </w:r>
      <w:r>
        <w:rPr>
          <w:color w:val="231F20"/>
          <w:spacing w:val="2"/>
          <w:sz w:val="20"/>
          <w:szCs w:val="20"/>
        </w:rPr>
        <w:t xml:space="preserve">seas </w:t>
      </w:r>
      <w:r>
        <w:rPr>
          <w:color w:val="231F20"/>
          <w:sz w:val="20"/>
          <w:szCs w:val="20"/>
        </w:rPr>
        <w:t xml:space="preserve">to retire with hemselves from os (rookwards, thou </w:t>
      </w:r>
      <w:r>
        <w:rPr>
          <w:color w:val="231F20"/>
          <w:spacing w:val="2"/>
          <w:sz w:val="20"/>
          <w:szCs w:val="20"/>
        </w:rPr>
        <w:t xml:space="preserve">seasea </w:t>
      </w:r>
      <w:r>
        <w:rPr>
          <w:color w:val="231F20"/>
          <w:sz w:val="20"/>
          <w:szCs w:val="20"/>
        </w:rPr>
        <w:t xml:space="preserve">stamoror!) and I abridged with domﬁne norsemanship </w:t>
      </w:r>
      <w:r>
        <w:rPr>
          <w:color w:val="231F20"/>
          <w:spacing w:val="2"/>
          <w:sz w:val="20"/>
          <w:szCs w:val="20"/>
        </w:rPr>
        <w:t xml:space="preserve">till </w:t>
      </w:r>
      <w:r>
        <w:rPr>
          <w:color w:val="231F20"/>
          <w:sz w:val="20"/>
          <w:szCs w:val="20"/>
        </w:rPr>
        <w:t xml:space="preserve">I had done abate her </w:t>
      </w:r>
      <w:r>
        <w:rPr>
          <w:color w:val="231F20"/>
          <w:spacing w:val="2"/>
          <w:sz w:val="20"/>
          <w:szCs w:val="20"/>
        </w:rPr>
        <w:t xml:space="preserve">maidan </w:t>
      </w:r>
      <w:r>
        <w:rPr>
          <w:color w:val="231F20"/>
          <w:sz w:val="20"/>
          <w:szCs w:val="20"/>
        </w:rPr>
        <w:t xml:space="preserve">race, my baresark bride, and knew her ﬂeshly when with </w:t>
      </w:r>
      <w:r>
        <w:rPr>
          <w:color w:val="231F20"/>
          <w:spacing w:val="3"/>
          <w:sz w:val="20"/>
          <w:szCs w:val="20"/>
        </w:rPr>
        <w:t xml:space="preserve">all </w:t>
      </w:r>
      <w:r>
        <w:rPr>
          <w:color w:val="231F20"/>
          <w:sz w:val="20"/>
          <w:szCs w:val="20"/>
        </w:rPr>
        <w:t xml:space="preserve">my bawdy did I her whorship, min bryllupswibe: Heaven, he hallthundered; Heydays, he ﬂung blissforhers. </w:t>
      </w:r>
      <w:r>
        <w:rPr>
          <w:color w:val="231F20"/>
          <w:spacing w:val="2"/>
          <w:sz w:val="20"/>
          <w:szCs w:val="20"/>
        </w:rPr>
        <w:t xml:space="preserve">And </w:t>
      </w:r>
      <w:r>
        <w:rPr>
          <w:color w:val="231F20"/>
          <w:sz w:val="20"/>
          <w:szCs w:val="20"/>
        </w:rPr>
        <w:t xml:space="preserve">I </w:t>
      </w:r>
      <w:r>
        <w:rPr>
          <w:color w:val="231F20"/>
          <w:spacing w:val="2"/>
          <w:sz w:val="20"/>
          <w:szCs w:val="20"/>
        </w:rPr>
        <w:t xml:space="preserve">cast </w:t>
      </w:r>
      <w:r>
        <w:rPr>
          <w:color w:val="231F20"/>
          <w:sz w:val="20"/>
          <w:szCs w:val="20"/>
        </w:rPr>
        <w:t xml:space="preserve">my tenspan joys on </w:t>
      </w:r>
      <w:r>
        <w:rPr>
          <w:color w:val="231F20"/>
          <w:spacing w:val="-3"/>
          <w:sz w:val="20"/>
          <w:szCs w:val="20"/>
        </w:rPr>
        <w:t xml:space="preserve">her, </w:t>
      </w:r>
      <w:r>
        <w:rPr>
          <w:color w:val="231F20"/>
          <w:sz w:val="20"/>
          <w:szCs w:val="20"/>
        </w:rPr>
        <w:t xml:space="preserve">arsched over- tupped, from </w:t>
      </w:r>
      <w:r>
        <w:rPr>
          <w:color w:val="231F20"/>
          <w:spacing w:val="2"/>
          <w:sz w:val="20"/>
          <w:szCs w:val="20"/>
        </w:rPr>
        <w:t xml:space="preserve">bank </w:t>
      </w:r>
      <w:r>
        <w:rPr>
          <w:color w:val="231F20"/>
          <w:sz w:val="20"/>
          <w:szCs w:val="20"/>
        </w:rPr>
        <w:t xml:space="preserve">of </w:t>
      </w:r>
      <w:r>
        <w:rPr>
          <w:color w:val="231F20"/>
          <w:spacing w:val="3"/>
          <w:sz w:val="20"/>
          <w:szCs w:val="20"/>
        </w:rPr>
        <w:t xml:space="preserve">call </w:t>
      </w:r>
      <w:r>
        <w:rPr>
          <w:color w:val="231F20"/>
          <w:sz w:val="20"/>
          <w:szCs w:val="20"/>
        </w:rPr>
        <w:t xml:space="preserve">to echobank, by dint of strongbow (Galata! Galata!) so streng we were in one, </w:t>
      </w:r>
      <w:r>
        <w:rPr>
          <w:color w:val="231F20"/>
          <w:spacing w:val="2"/>
          <w:sz w:val="20"/>
          <w:szCs w:val="20"/>
        </w:rPr>
        <w:t xml:space="preserve">malestream </w:t>
      </w:r>
      <w:r>
        <w:rPr>
          <w:color w:val="231F20"/>
          <w:sz w:val="20"/>
          <w:szCs w:val="20"/>
        </w:rPr>
        <w:t xml:space="preserve">in </w:t>
      </w:r>
      <w:r>
        <w:rPr>
          <w:color w:val="231F20"/>
          <w:spacing w:val="2"/>
          <w:sz w:val="20"/>
          <w:szCs w:val="20"/>
        </w:rPr>
        <w:t xml:space="preserve">shegulf: </w:t>
      </w:r>
      <w:r>
        <w:rPr>
          <w:color w:val="231F20"/>
          <w:sz w:val="20"/>
          <w:szCs w:val="20"/>
        </w:rPr>
        <w:t xml:space="preserve">and to ringstresse I thumbed  her  with  iern  of  Erin  and tradesmanmarked her lieﬂang mine for </w:t>
      </w:r>
      <w:r>
        <w:rPr>
          <w:color w:val="231F20"/>
          <w:spacing w:val="3"/>
          <w:sz w:val="20"/>
          <w:szCs w:val="20"/>
        </w:rPr>
        <w:t xml:space="preserve">all </w:t>
      </w:r>
      <w:r>
        <w:rPr>
          <w:color w:val="231F20"/>
          <w:sz w:val="20"/>
          <w:szCs w:val="20"/>
        </w:rPr>
        <w:t xml:space="preserve">and singular, </w:t>
      </w:r>
      <w:r>
        <w:rPr>
          <w:color w:val="231F20"/>
          <w:spacing w:val="-3"/>
          <w:sz w:val="20"/>
          <w:szCs w:val="20"/>
        </w:rPr>
        <w:t xml:space="preserve">iday, </w:t>
      </w:r>
      <w:r>
        <w:rPr>
          <w:color w:val="231F20"/>
          <w:sz w:val="20"/>
          <w:szCs w:val="20"/>
        </w:rPr>
        <w:t xml:space="preserve">igone, imorgans, and for ervigheds: base your </w:t>
      </w:r>
      <w:r>
        <w:rPr>
          <w:color w:val="231F20"/>
          <w:spacing w:val="2"/>
          <w:sz w:val="20"/>
          <w:szCs w:val="20"/>
        </w:rPr>
        <w:t xml:space="preserve">peak, </w:t>
      </w:r>
      <w:r>
        <w:rPr>
          <w:color w:val="231F20"/>
          <w:sz w:val="20"/>
          <w:szCs w:val="20"/>
        </w:rPr>
        <w:t>you! you, strike your ﬂag!: (what screech of shippings! what low of</w:t>
      </w:r>
      <w:r>
        <w:rPr>
          <w:color w:val="231F20"/>
          <w:spacing w:val="33"/>
          <w:sz w:val="20"/>
          <w:szCs w:val="20"/>
        </w:rPr>
        <w:t xml:space="preserve"> </w:t>
      </w:r>
      <w:r>
        <w:rPr>
          <w:color w:val="231F20"/>
          <w:sz w:val="20"/>
          <w:szCs w:val="20"/>
        </w:rPr>
        <w:t>dampf-</w:t>
      </w:r>
    </w:p>
    <w:p>
      <w:pPr>
        <w:sectPr>
          <w:headerReference w:type="default" r:id="rId1103"/>
          <w:footerReference w:type="default" r:id="rId1104"/>
          <w:type w:val="nextPage"/>
          <w:pgSz w:w="7600" w:h="10830"/>
          <w:pgMar w:left="320" w:right="0" w:header="0" w:top="560" w:footer="486" w:bottom="680" w:gutter="0"/>
          <w:pgNumType w:start="548" w:fmt="decimal"/>
          <w:formProt w:val="false"/>
          <w:textDirection w:val="lrTb"/>
          <w:docGrid w:type="default" w:linePitch="100" w:charSpace="4096"/>
        </w:sectPr>
        <w:pStyle w:val="TextBody"/>
        <w:overflowPunct w:val="true"/>
        <w:spacing w:lineRule="auto" w:line="266" w:before="70" w:after="0"/>
        <w:ind w:left="955" w:right="1040" w:firstLine="150"/>
        <w:jc w:val="both"/>
        <w:rPr>
          <w:color w:val="231F20"/>
        </w:rPr>
      </w:pPr>
      <w:r>
        <w:rPr>
          <w:color w:val="231F20"/>
        </w:rPr>
        <w:t xml:space="preserve">bulls!): from Livland, hoks zivios, from </w:t>
      </w:r>
      <w:r>
        <w:rPr>
          <w:color w:val="231F20"/>
          <w:spacing w:val="2"/>
        </w:rPr>
        <w:t xml:space="preserve">Lettland, </w:t>
      </w:r>
      <w:r>
        <w:rPr>
          <w:color w:val="231F20"/>
          <w:spacing w:val="3"/>
        </w:rPr>
        <w:t xml:space="preserve">skall </w:t>
      </w:r>
      <w:r>
        <w:rPr>
          <w:color w:val="231F20"/>
        </w:rPr>
        <w:t xml:space="preserve">vives! With Impress of </w:t>
      </w:r>
      <w:r>
        <w:rPr>
          <w:color w:val="231F20"/>
          <w:spacing w:val="2"/>
        </w:rPr>
        <w:t xml:space="preserve">Asias </w:t>
      </w:r>
      <w:r>
        <w:rPr>
          <w:color w:val="231F20"/>
        </w:rPr>
        <w:t xml:space="preserve">and Queen Columbia for her pairanymphs and the singing sands for herbrides’ music: </w:t>
      </w:r>
      <w:r>
        <w:rPr>
          <w:color w:val="231F20"/>
          <w:spacing w:val="2"/>
        </w:rPr>
        <w:t xml:space="preserve">goosegaze </w:t>
      </w:r>
      <w:r>
        <w:rPr>
          <w:color w:val="231F20"/>
        </w:rPr>
        <w:t xml:space="preserve">annoynted uns, </w:t>
      </w:r>
      <w:r>
        <w:rPr>
          <w:color w:val="231F20"/>
          <w:spacing w:val="2"/>
        </w:rPr>
        <w:t xml:space="preserve">canailles </w:t>
      </w:r>
      <w:r>
        <w:rPr>
          <w:color w:val="231F20"/>
        </w:rPr>
        <w:t xml:space="preserve">canzoned and me to she her shyblumes </w:t>
      </w:r>
      <w:r>
        <w:rPr>
          <w:color w:val="231F20"/>
          <w:spacing w:val="2"/>
        </w:rPr>
        <w:t xml:space="preserve">lifted: </w:t>
      </w:r>
      <w:r>
        <w:rPr>
          <w:color w:val="231F20"/>
        </w:rPr>
        <w:t xml:space="preserve">and  I pudd a name and wedlock boltoned round her the which to  </w:t>
      </w:r>
      <w:r>
        <w:rPr>
          <w:color w:val="231F20"/>
          <w:spacing w:val="3"/>
        </w:rPr>
        <w:t xml:space="preserve">carry </w:t>
      </w:r>
      <w:r>
        <w:rPr>
          <w:color w:val="231F20"/>
          <w:spacing w:val="2"/>
        </w:rPr>
        <w:t xml:space="preserve">till </w:t>
      </w:r>
      <w:r>
        <w:rPr>
          <w:color w:val="231F20"/>
        </w:rPr>
        <w:t xml:space="preserve">her grave, my durdin dearly, Appia Lippia Pluviabilla, whiles I herr lifer amstell and been: I chained her chastemate to grippe ﬁuming snugglers, her chambrett I </w:t>
      </w:r>
      <w:r>
        <w:rPr>
          <w:color w:val="231F20"/>
          <w:spacing w:val="2"/>
        </w:rPr>
        <w:t xml:space="preserve">bestank </w:t>
      </w:r>
      <w:r>
        <w:rPr>
          <w:color w:val="231F20"/>
        </w:rPr>
        <w:t xml:space="preserve">so to spunish furiosos: I was her hochsized, her cleavunto, her everest, she was my annie, my lauralad, my pisoved: who cut her ribbons when nought my prowes? who expoused that havenliness to beacha- lured ankerrides when not I, freipforter?: in  trinity  huts  they met my dame, pick of their poke for me: when I foregather ’twas my sumbad, if I farseeker itch my list: had I not workit in my </w:t>
      </w:r>
      <w:r>
        <w:rPr>
          <w:color w:val="231F20"/>
          <w:spacing w:val="2"/>
        </w:rPr>
        <w:t xml:space="preserve">cattagut </w:t>
      </w:r>
      <w:r>
        <w:rPr>
          <w:color w:val="231F20"/>
        </w:rPr>
        <w:t xml:space="preserve">with dogshunds’ crotts to  clene  and  had  I  not  </w:t>
      </w:r>
      <w:r>
        <w:rPr>
          <w:color w:val="231F20"/>
          <w:spacing w:val="2"/>
        </w:rPr>
        <w:t xml:space="preserve">gifted </w:t>
      </w:r>
      <w:r>
        <w:rPr>
          <w:color w:val="231F20"/>
        </w:rPr>
        <w:t xml:space="preserve">of my coataways, constantonoble’s aim: and, fortiﬀed by my right </w:t>
      </w:r>
      <w:r>
        <w:rPr>
          <w:color w:val="231F20"/>
          <w:spacing w:val="2"/>
        </w:rPr>
        <w:t xml:space="preserve">as man </w:t>
      </w:r>
      <w:r>
        <w:rPr>
          <w:color w:val="231F20"/>
        </w:rPr>
        <w:t xml:space="preserve">of capitol, I did </w:t>
      </w:r>
      <w:r>
        <w:rPr>
          <w:color w:val="231F20"/>
          <w:spacing w:val="2"/>
        </w:rPr>
        <w:t xml:space="preserve">umgyrdle </w:t>
      </w:r>
      <w:r>
        <w:rPr>
          <w:color w:val="231F20"/>
        </w:rPr>
        <w:t xml:space="preserve">her about, my vermin- celly vinagerette, with </w:t>
      </w:r>
      <w:r>
        <w:rPr>
          <w:color w:val="231F20"/>
          <w:spacing w:val="3"/>
        </w:rPr>
        <w:t xml:space="preserve">all </w:t>
      </w:r>
      <w:r>
        <w:rPr>
          <w:color w:val="231F20"/>
        </w:rPr>
        <w:t xml:space="preserve">loving kindness </w:t>
      </w:r>
      <w:r>
        <w:rPr>
          <w:color w:val="231F20"/>
          <w:spacing w:val="2"/>
        </w:rPr>
        <w:t xml:space="preserve">as far as </w:t>
      </w:r>
      <w:r>
        <w:rPr>
          <w:color w:val="231F20"/>
        </w:rPr>
        <w:t xml:space="preserve">in </w:t>
      </w:r>
      <w:r>
        <w:rPr>
          <w:color w:val="231F20"/>
          <w:spacing w:val="-3"/>
        </w:rPr>
        <w:t xml:space="preserve">man’s </w:t>
      </w:r>
      <w:r>
        <w:rPr>
          <w:color w:val="231F20"/>
        </w:rPr>
        <w:t xml:space="preserve">might it lay and enfranchised her to liberties of fringes: and I  gave until my lilienyounger </w:t>
      </w:r>
      <w:r>
        <w:rPr>
          <w:color w:val="231F20"/>
          <w:spacing w:val="2"/>
        </w:rPr>
        <w:t xml:space="preserve">turkeythighs </w:t>
      </w:r>
      <w:r>
        <w:rPr>
          <w:color w:val="231F20"/>
        </w:rPr>
        <w:t xml:space="preserve">soft goods and hard- ware (catalogue, </w:t>
      </w:r>
      <w:r>
        <w:rPr>
          <w:i/>
          <w:iCs/>
          <w:color w:val="231F20"/>
        </w:rPr>
        <w:t>passim</w:t>
      </w:r>
      <w:r>
        <w:rPr>
          <w:color w:val="231F20"/>
        </w:rPr>
        <w:t xml:space="preserve">) and ladderproof hosiery lines (see stockinger’s raiment), cocquette coiﬀs (see Agnes’ hats) and peningsworths of the best taste of </w:t>
      </w:r>
      <w:r>
        <w:rPr>
          <w:color w:val="231F20"/>
          <w:spacing w:val="3"/>
        </w:rPr>
        <w:t xml:space="preserve">knaggs </w:t>
      </w:r>
      <w:r>
        <w:rPr>
          <w:color w:val="231F20"/>
        </w:rPr>
        <w:t xml:space="preserve">of jets and silvered waterroses and geegaws of my pretty novelties and wispywaspy frocks of redferns and lauralworths, </w:t>
      </w:r>
      <w:r>
        <w:rPr>
          <w:color w:val="231F20"/>
          <w:spacing w:val="2"/>
        </w:rPr>
        <w:t xml:space="preserve">trancepearances </w:t>
      </w:r>
      <w:r>
        <w:rPr>
          <w:color w:val="231F20"/>
        </w:rPr>
        <w:t xml:space="preserve">such </w:t>
      </w:r>
      <w:r>
        <w:rPr>
          <w:color w:val="231F20"/>
          <w:spacing w:val="5"/>
        </w:rPr>
        <w:t xml:space="preserve">as </w:t>
      </w:r>
      <w:r>
        <w:rPr>
          <w:color w:val="231F20"/>
        </w:rPr>
        <w:t xml:space="preserve">women cattle bare and peltries piled, the </w:t>
      </w:r>
      <w:r>
        <w:rPr>
          <w:color w:val="231F20"/>
          <w:spacing w:val="2"/>
        </w:rPr>
        <w:t xml:space="preserve">peak </w:t>
      </w:r>
      <w:r>
        <w:rPr>
          <w:color w:val="231F20"/>
        </w:rPr>
        <w:t xml:space="preserve">of </w:t>
      </w:r>
      <w:r>
        <w:rPr>
          <w:color w:val="231F20"/>
          <w:spacing w:val="-4"/>
        </w:rPr>
        <w:t xml:space="preserve">Pim’s </w:t>
      </w:r>
      <w:r>
        <w:rPr>
          <w:color w:val="231F20"/>
        </w:rPr>
        <w:t xml:space="preserve">and Slyne’s and Sparrow’s, loomends day lumineused luxories on looks, </w:t>
      </w:r>
      <w:r>
        <w:rPr>
          <w:i/>
          <w:iCs/>
          <w:color w:val="231F20"/>
        </w:rPr>
        <w:t xml:space="preserve">La Primamère, Pyrrha Pyrrhine, Or de Reinebeau, Sourire d’Hiver </w:t>
      </w:r>
      <w:r>
        <w:rPr>
          <w:color w:val="231F20"/>
        </w:rPr>
        <w:t xml:space="preserve">and a crinoline, wide a shire, and pattens for her trilibies that know she might the tortuours of the boots and bedes of wampun with to toy and a murcery </w:t>
      </w:r>
      <w:r>
        <w:rPr>
          <w:color w:val="231F20"/>
          <w:spacing w:val="3"/>
        </w:rPr>
        <w:t xml:space="preserve">glaze </w:t>
      </w:r>
      <w:r>
        <w:rPr>
          <w:color w:val="231F20"/>
        </w:rPr>
        <w:t xml:space="preserve">of shard to mirrow, for </w:t>
      </w:r>
      <w:r>
        <w:rPr>
          <w:color w:val="231F20"/>
          <w:spacing w:val="3"/>
        </w:rPr>
        <w:t xml:space="preserve">all </w:t>
      </w:r>
      <w:r>
        <w:rPr>
          <w:color w:val="231F20"/>
        </w:rPr>
        <w:t xml:space="preserve">daintiness by me and theetime, the cupandnaggin hour: and     I wound around my swanchen’s neckplace a school of shells of moyles marine to </w:t>
      </w:r>
      <w:r>
        <w:rPr>
          <w:color w:val="231F20"/>
          <w:spacing w:val="2"/>
        </w:rPr>
        <w:t xml:space="preserve">swing </w:t>
      </w:r>
      <w:r>
        <w:rPr>
          <w:color w:val="231F20"/>
        </w:rPr>
        <w:t xml:space="preserve">their saysangs in her silents: and, upping her at king’s count, her aldritch </w:t>
      </w:r>
      <w:r>
        <w:rPr>
          <w:color w:val="231F20"/>
          <w:spacing w:val="2"/>
        </w:rPr>
        <w:t xml:space="preserve">cry </w:t>
      </w:r>
      <w:r>
        <w:rPr>
          <w:color w:val="231F20"/>
        </w:rPr>
        <w:t xml:space="preserve">oloss unheading, what  though exceeding bitter, I pierced her </w:t>
      </w:r>
      <w:r>
        <w:rPr>
          <w:color w:val="231F20"/>
          <w:spacing w:val="2"/>
        </w:rPr>
        <w:t xml:space="preserve">beak </w:t>
      </w:r>
      <w:r>
        <w:rPr>
          <w:color w:val="231F20"/>
        </w:rPr>
        <w:t>with order of</w:t>
      </w:r>
      <w:r>
        <w:rPr>
          <w:color w:val="231F20"/>
          <w:spacing w:val="-20"/>
        </w:rPr>
        <w:t xml:space="preserve"> </w:t>
      </w:r>
      <w:r>
        <w:rPr>
          <w:color w:val="231F20"/>
        </w:rPr>
        <w:t>the</w:t>
      </w:r>
    </w:p>
    <w:p>
      <w:pPr>
        <w:sectPr>
          <w:headerReference w:type="default" r:id="rId1105"/>
          <w:footerReference w:type="default" r:id="rId1106"/>
          <w:type w:val="nextPage"/>
          <w:pgSz w:w="7600" w:h="10830"/>
          <w:pgMar w:left="320" w:right="0" w:header="0" w:top="560" w:footer="486" w:bottom="680" w:gutter="0"/>
          <w:pgNumType w:start="549" w:fmt="decimal"/>
          <w:formProt w:val="false"/>
          <w:textDirection w:val="lrTb"/>
          <w:docGrid w:type="default" w:linePitch="100" w:charSpace="4096"/>
        </w:sectPr>
        <w:pStyle w:val="TextBody"/>
        <w:overflowPunct w:val="true"/>
        <w:spacing w:lineRule="auto" w:line="266" w:before="70" w:after="0"/>
        <w:ind w:left="728" w:right="1270" w:firstLine="150"/>
        <w:jc w:val="both"/>
        <w:rPr>
          <w:color w:val="231F20"/>
        </w:rPr>
      </w:pPr>
      <w:r>
        <w:rPr>
          <w:color w:val="231F20"/>
        </w:rPr>
        <w:t xml:space="preserve">Danabrog (Cunnig’s great! Soll leve! Soll leve!): with mare’s greese cressets at Leonard’s and Dunphy’s and Madonna lan- thorns before quintacasas and tallonkindles spearhead syngeing nickendbookers and mhutton lightburnes dipdippingdownes in blackholes, the tapers of the topers and his buntingpall at hoist: for days there was no night for nights were days and our folk had rest from Blackheathen and the </w:t>
      </w:r>
      <w:r>
        <w:rPr>
          <w:color w:val="231F20"/>
          <w:spacing w:val="2"/>
        </w:rPr>
        <w:t xml:space="preserve">pagans </w:t>
      </w:r>
      <w:r>
        <w:rPr>
          <w:color w:val="231F20"/>
        </w:rPr>
        <w:t xml:space="preserve">from the prince of pacis: what was trembling sod quaked no more, what were frozen loins were stirred and lived: gone the septuor, dark deadly </w:t>
      </w:r>
      <w:r>
        <w:rPr>
          <w:color w:val="231F20"/>
          <w:spacing w:val="2"/>
        </w:rPr>
        <w:t xml:space="preserve">dismal </w:t>
      </w:r>
      <w:r>
        <w:rPr>
          <w:color w:val="231F20"/>
        </w:rPr>
        <w:t xml:space="preserve">dole- </w:t>
      </w:r>
      <w:r>
        <w:rPr>
          <w:color w:val="231F20"/>
          <w:spacing w:val="3"/>
        </w:rPr>
        <w:t xml:space="preserve">ful </w:t>
      </w:r>
      <w:r>
        <w:rPr>
          <w:color w:val="231F20"/>
        </w:rPr>
        <w:t xml:space="preserve">desolate </w:t>
      </w:r>
      <w:r>
        <w:rPr>
          <w:color w:val="231F20"/>
          <w:spacing w:val="2"/>
        </w:rPr>
        <w:t xml:space="preserve">dreadful </w:t>
      </w:r>
      <w:r>
        <w:rPr>
          <w:color w:val="231F20"/>
        </w:rPr>
        <w:t xml:space="preserve">desperate, no more the tolvmaans, bloody gloomy hideous </w:t>
      </w:r>
      <w:r>
        <w:rPr>
          <w:color w:val="231F20"/>
          <w:spacing w:val="3"/>
        </w:rPr>
        <w:t xml:space="preserve">fearful </w:t>
      </w:r>
      <w:r>
        <w:rPr>
          <w:color w:val="231F20"/>
        </w:rPr>
        <w:t xml:space="preserve">furious </w:t>
      </w:r>
      <w:r>
        <w:rPr>
          <w:color w:val="231F20"/>
          <w:spacing w:val="2"/>
        </w:rPr>
        <w:t xml:space="preserve">alarming </w:t>
      </w:r>
      <w:r>
        <w:rPr>
          <w:color w:val="231F20"/>
        </w:rPr>
        <w:t xml:space="preserve">terrible mournful sorrowful </w:t>
      </w:r>
      <w:r>
        <w:rPr>
          <w:color w:val="231F20"/>
          <w:spacing w:val="2"/>
        </w:rPr>
        <w:t xml:space="preserve">frightful </w:t>
      </w:r>
      <w:r>
        <w:rPr>
          <w:color w:val="231F20"/>
        </w:rPr>
        <w:t xml:space="preserve">appalling: peace, perfect peace: and I hung up at Yule my duindleeng lunas, helphelped of </w:t>
      </w:r>
      <w:r>
        <w:rPr>
          <w:color w:val="231F20"/>
          <w:spacing w:val="2"/>
        </w:rPr>
        <w:t xml:space="preserve">Kettil </w:t>
      </w:r>
      <w:r>
        <w:rPr>
          <w:color w:val="231F20"/>
        </w:rPr>
        <w:t xml:space="preserve">Flashnose, for the souperhore of my frigid one, </w:t>
      </w:r>
      <w:r>
        <w:rPr>
          <w:i/>
          <w:iCs/>
          <w:color w:val="231F20"/>
        </w:rPr>
        <w:t xml:space="preserve">coloumba mea, frimosa mea, </w:t>
      </w:r>
      <w:r>
        <w:rPr>
          <w:color w:val="231F20"/>
        </w:rPr>
        <w:t xml:space="preserve">in Wastewindy tarred strate and Elgin’s marble </w:t>
      </w:r>
      <w:r>
        <w:rPr>
          <w:color w:val="231F20"/>
          <w:spacing w:val="2"/>
        </w:rPr>
        <w:t xml:space="preserve">halles  </w:t>
      </w:r>
      <w:r>
        <w:rPr>
          <w:color w:val="231F20"/>
        </w:rPr>
        <w:t xml:space="preserve">lamping  limp from black to block, through </w:t>
      </w:r>
      <w:r>
        <w:rPr>
          <w:color w:val="231F20"/>
          <w:spacing w:val="3"/>
        </w:rPr>
        <w:t xml:space="preserve">all </w:t>
      </w:r>
      <w:r>
        <w:rPr>
          <w:color w:val="231F20"/>
        </w:rPr>
        <w:t xml:space="preserve">Livania’s volted ampire, from anodes to cathodes and from the topazolites of Mourne, Wykinloeﬂare, by Arklow’s sapphire </w:t>
      </w:r>
      <w:r>
        <w:rPr>
          <w:color w:val="231F20"/>
          <w:spacing w:val="-3"/>
        </w:rPr>
        <w:t xml:space="preserve">siomen’s </w:t>
      </w:r>
      <w:r>
        <w:rPr>
          <w:color w:val="231F20"/>
        </w:rPr>
        <w:t xml:space="preserve">lure and Wexter- ford’s hook and crook lights to the polders of Hy </w:t>
      </w:r>
      <w:r>
        <w:rPr>
          <w:color w:val="231F20"/>
          <w:spacing w:val="2"/>
        </w:rPr>
        <w:t xml:space="preserve">Kinsella: </w:t>
      </w:r>
      <w:r>
        <w:rPr>
          <w:color w:val="231F20"/>
        </w:rPr>
        <w:t xml:space="preserve">avenyue ceen my peurls </w:t>
      </w:r>
      <w:r>
        <w:rPr>
          <w:color w:val="231F20"/>
          <w:spacing w:val="2"/>
        </w:rPr>
        <w:t xml:space="preserve">ahumming, </w:t>
      </w:r>
      <w:r>
        <w:rPr>
          <w:color w:val="231F20"/>
        </w:rPr>
        <w:t xml:space="preserve">the crown to my estuarine munipicence?: three </w:t>
      </w:r>
      <w:r>
        <w:rPr>
          <w:color w:val="231F20"/>
          <w:spacing w:val="3"/>
        </w:rPr>
        <w:t xml:space="preserve">ﬁrths </w:t>
      </w:r>
      <w:r>
        <w:rPr>
          <w:color w:val="231F20"/>
        </w:rPr>
        <w:t xml:space="preserve">of the sea I swept with draughtness and </w:t>
      </w:r>
      <w:r>
        <w:rPr>
          <w:color w:val="231F20"/>
          <w:spacing w:val="3"/>
        </w:rPr>
        <w:t xml:space="preserve">all </w:t>
      </w:r>
      <w:r>
        <w:rPr>
          <w:color w:val="231F20"/>
        </w:rPr>
        <w:t xml:space="preserve">ennempties I bottled em up in bellomport: when I stab- marooned jack and maturin I was a bad </w:t>
      </w:r>
      <w:r>
        <w:rPr>
          <w:color w:val="231F20"/>
          <w:spacing w:val="-3"/>
        </w:rPr>
        <w:t xml:space="preserve">boy’s </w:t>
      </w:r>
      <w:r>
        <w:rPr>
          <w:color w:val="231F20"/>
        </w:rPr>
        <w:t xml:space="preserve">bogey but it was when I went on to </w:t>
      </w:r>
      <w:r>
        <w:rPr>
          <w:color w:val="231F20"/>
          <w:spacing w:val="2"/>
        </w:rPr>
        <w:t xml:space="preserve">sankt </w:t>
      </w:r>
      <w:r>
        <w:rPr>
          <w:color w:val="231F20"/>
        </w:rPr>
        <w:t xml:space="preserve">piotersbarq that they gave my </w:t>
      </w:r>
      <w:r>
        <w:rPr>
          <w:color w:val="231F20"/>
          <w:spacing w:val="2"/>
        </w:rPr>
        <w:t xml:space="preserve">devil </w:t>
      </w:r>
      <w:r>
        <w:rPr>
          <w:color w:val="231F20"/>
        </w:rPr>
        <w:t xml:space="preserve">his dues: what is seizer </w:t>
      </w:r>
      <w:r>
        <w:rPr>
          <w:color w:val="231F20"/>
          <w:spacing w:val="3"/>
        </w:rPr>
        <w:t xml:space="preserve">can </w:t>
      </w:r>
      <w:r>
        <w:rPr>
          <w:color w:val="231F20"/>
        </w:rPr>
        <w:t xml:space="preserve">hack in the old wold a sawyer may hew in the green: on the island of Breasil the wildth of me perished and I took my plowshure sadly, feeling pity for me sored: where bold O’Connee weds on </w:t>
      </w:r>
      <w:r>
        <w:rPr>
          <w:color w:val="231F20"/>
          <w:spacing w:val="2"/>
        </w:rPr>
        <w:t xml:space="preserve">Alta </w:t>
      </w:r>
      <w:r>
        <w:rPr>
          <w:color w:val="231F20"/>
        </w:rPr>
        <w:t xml:space="preserve">Mahar, the tawny sprawling beside that silver burn, I sate me and settled with the little crither of my </w:t>
      </w:r>
      <w:r>
        <w:rPr>
          <w:color w:val="231F20"/>
          <w:spacing w:val="2"/>
        </w:rPr>
        <w:t xml:space="preserve">hearth: </w:t>
      </w:r>
      <w:r>
        <w:rPr>
          <w:color w:val="231F20"/>
        </w:rPr>
        <w:t xml:space="preserve">her intellects I charmed with I </w:t>
      </w:r>
      <w:r>
        <w:rPr>
          <w:color w:val="231F20"/>
          <w:spacing w:val="2"/>
        </w:rPr>
        <w:t xml:space="preserve">calle </w:t>
      </w:r>
      <w:r>
        <w:rPr>
          <w:color w:val="231F20"/>
        </w:rPr>
        <w:t xml:space="preserve">them utile thoughts, her turlyhyde I plumped with potatums for amiens pease in plenty: my biblous beadells shewed her triumphs of </w:t>
      </w:r>
      <w:r>
        <w:rPr>
          <w:color w:val="231F20"/>
          <w:spacing w:val="2"/>
        </w:rPr>
        <w:t xml:space="preserve">craftygild </w:t>
      </w:r>
      <w:r>
        <w:rPr>
          <w:color w:val="231F20"/>
        </w:rPr>
        <w:t>pageantries, loftust Adam, duﬀed our cousterclother, Conn and Owel with cortoppled baskib, Sire Noeh Guinnass, exposant of his bargeness and Lord Joe Starr to hump the body of the camell: I screwed the Emperor down with ninepins gaelic with</w:t>
      </w:r>
      <w:r>
        <w:rPr>
          <w:color w:val="231F20"/>
          <w:spacing w:val="42"/>
        </w:rPr>
        <w:t xml:space="preserve"> </w:t>
      </w:r>
      <w:r>
        <w:rPr>
          <w:color w:val="231F20"/>
        </w:rPr>
        <w:t>sixpenny-</w:t>
      </w:r>
    </w:p>
    <w:p>
      <w:pPr>
        <w:pStyle w:val="TextBody"/>
        <w:overflowPunct w:val="true"/>
        <w:spacing w:lineRule="auto" w:line="266" w:before="70" w:after="0"/>
        <w:ind w:left="955" w:right="1046" w:hanging="0"/>
        <w:jc w:val="both"/>
        <w:rPr>
          <w:color w:val="231F20"/>
        </w:rPr>
      </w:pPr>
      <w:r>
        <w:rPr>
          <w:color w:val="231F20"/>
        </w:rPr>
        <w:t>hapennies for his hanger on: my worthies were bissed and trissed from</w:t>
      </w:r>
      <w:r>
        <w:rPr>
          <w:color w:val="231F20"/>
          <w:spacing w:val="-15"/>
        </w:rPr>
        <w:t xml:space="preserve"> </w:t>
      </w:r>
      <w:r>
        <w:rPr>
          <w:color w:val="231F20"/>
        </w:rPr>
        <w:t>Joshua</w:t>
      </w:r>
      <w:r>
        <w:rPr>
          <w:color w:val="231F20"/>
          <w:spacing w:val="-15"/>
        </w:rPr>
        <w:t xml:space="preserve"> </w:t>
      </w:r>
      <w:r>
        <w:rPr>
          <w:color w:val="231F20"/>
        </w:rPr>
        <w:t>to</w:t>
      </w:r>
      <w:r>
        <w:rPr>
          <w:color w:val="231F20"/>
          <w:spacing w:val="-14"/>
        </w:rPr>
        <w:t xml:space="preserve"> </w:t>
      </w:r>
      <w:r>
        <w:rPr>
          <w:color w:val="231F20"/>
        </w:rPr>
        <w:t>Godfrey</w:t>
      </w:r>
      <w:r>
        <w:rPr>
          <w:color w:val="231F20"/>
          <w:spacing w:val="-15"/>
        </w:rPr>
        <w:t xml:space="preserve"> </w:t>
      </w:r>
      <w:r>
        <w:rPr>
          <w:color w:val="231F20"/>
        </w:rPr>
        <w:t>but</w:t>
      </w:r>
      <w:r>
        <w:rPr>
          <w:color w:val="231F20"/>
          <w:spacing w:val="-15"/>
        </w:rPr>
        <w:t xml:space="preserve"> </w:t>
      </w:r>
      <w:r>
        <w:rPr>
          <w:color w:val="231F20"/>
        </w:rPr>
        <w:t>my</w:t>
      </w:r>
      <w:r>
        <w:rPr>
          <w:color w:val="231F20"/>
          <w:spacing w:val="-14"/>
        </w:rPr>
        <w:t xml:space="preserve"> </w:t>
      </w:r>
      <w:r>
        <w:rPr>
          <w:i/>
          <w:iCs/>
          <w:color w:val="231F20"/>
        </w:rPr>
        <w:t>processus</w:t>
      </w:r>
      <w:r>
        <w:rPr>
          <w:i/>
          <w:iCs/>
          <w:color w:val="231F20"/>
          <w:spacing w:val="-15"/>
        </w:rPr>
        <w:t xml:space="preserve"> </w:t>
      </w:r>
      <w:r>
        <w:rPr>
          <w:i/>
          <w:iCs/>
          <w:color w:val="231F20"/>
        </w:rPr>
        <w:t>prophetarum</w:t>
      </w:r>
      <w:r>
        <w:rPr>
          <w:i/>
          <w:iCs/>
          <w:color w:val="231F20"/>
          <w:spacing w:val="-15"/>
        </w:rPr>
        <w:t xml:space="preserve"> </w:t>
      </w:r>
      <w:r>
        <w:rPr>
          <w:color w:val="231F20"/>
        </w:rPr>
        <w:t>they</w:t>
      </w:r>
      <w:r>
        <w:rPr>
          <w:color w:val="231F20"/>
          <w:spacing w:val="-14"/>
        </w:rPr>
        <w:t xml:space="preserve"> </w:t>
      </w:r>
      <w:r>
        <w:rPr>
          <w:color w:val="231F20"/>
        </w:rPr>
        <w:t>would have</w:t>
      </w:r>
      <w:r>
        <w:rPr>
          <w:color w:val="231F20"/>
          <w:spacing w:val="-9"/>
        </w:rPr>
        <w:t xml:space="preserve"> </w:t>
      </w:r>
      <w:r>
        <w:rPr>
          <w:color w:val="231F20"/>
        </w:rPr>
        <w:t>plauded</w:t>
      </w:r>
      <w:r>
        <w:rPr>
          <w:color w:val="231F20"/>
          <w:spacing w:val="-9"/>
        </w:rPr>
        <w:t xml:space="preserve"> </w:t>
      </w:r>
      <w:r>
        <w:rPr>
          <w:color w:val="231F20"/>
        </w:rPr>
        <w:t>to</w:t>
      </w:r>
      <w:r>
        <w:rPr>
          <w:color w:val="231F20"/>
          <w:spacing w:val="-9"/>
        </w:rPr>
        <w:t xml:space="preserve"> </w:t>
      </w:r>
      <w:r>
        <w:rPr>
          <w:color w:val="231F20"/>
        </w:rPr>
        <w:t>perpetuation.</w:t>
      </w:r>
      <w:r>
        <w:rPr>
          <w:color w:val="231F20"/>
          <w:spacing w:val="-8"/>
        </w:rPr>
        <w:t xml:space="preserve"> </w:t>
      </w:r>
      <w:r>
        <w:rPr>
          <w:color w:val="231F20"/>
        </w:rPr>
        <w:t>Moral:</w:t>
      </w:r>
      <w:r>
        <w:rPr>
          <w:color w:val="231F20"/>
          <w:spacing w:val="-9"/>
        </w:rPr>
        <w:t xml:space="preserve"> </w:t>
      </w:r>
      <w:r>
        <w:rPr>
          <w:color w:val="231F20"/>
        </w:rPr>
        <w:t>book</w:t>
      </w:r>
      <w:r>
        <w:rPr>
          <w:color w:val="231F20"/>
          <w:spacing w:val="-9"/>
        </w:rPr>
        <w:t xml:space="preserve"> </w:t>
      </w:r>
      <w:r>
        <w:rPr>
          <w:color w:val="231F20"/>
        </w:rPr>
        <w:t>to</w:t>
      </w:r>
      <w:r>
        <w:rPr>
          <w:color w:val="231F20"/>
          <w:spacing w:val="-9"/>
        </w:rPr>
        <w:t xml:space="preserve"> </w:t>
      </w:r>
      <w:r>
        <w:rPr>
          <w:color w:val="231F20"/>
        </w:rPr>
        <w:t>besure,</w:t>
      </w:r>
      <w:r>
        <w:rPr>
          <w:color w:val="231F20"/>
          <w:spacing w:val="-8"/>
        </w:rPr>
        <w:t xml:space="preserve"> </w:t>
      </w:r>
      <w:r>
        <w:rPr>
          <w:color w:val="231F20"/>
        </w:rPr>
        <w:t>see</w:t>
      </w:r>
      <w:r>
        <w:rPr>
          <w:color w:val="231F20"/>
          <w:spacing w:val="-9"/>
        </w:rPr>
        <w:t xml:space="preserve"> </w:t>
      </w:r>
      <w:r>
        <w:rPr>
          <w:color w:val="231F20"/>
        </w:rPr>
        <w:t>press.</w:t>
      </w:r>
    </w:p>
    <w:p>
      <w:pPr>
        <w:pStyle w:val="ListParagraph"/>
        <w:numPr>
          <w:ilvl w:val="1"/>
          <w:numId w:val="6"/>
        </w:numPr>
        <w:tabs>
          <w:tab w:val="clear" w:pos="720"/>
          <w:tab w:val="left" w:pos="1356" w:leader="none"/>
        </w:tabs>
        <w:overflowPunct w:val="true"/>
        <w:spacing w:before="1" w:after="0"/>
        <w:ind w:left="955" w:firstLine="150"/>
        <w:jc w:val="left"/>
        <w:rPr>
          <w:color w:val="231F20"/>
          <w:sz w:val="20"/>
          <w:szCs w:val="20"/>
        </w:rPr>
      </w:pPr>
      <w:r>
        <w:rPr>
          <w:color w:val="231F20"/>
          <w:spacing w:val="-4"/>
          <w:sz w:val="20"/>
          <w:szCs w:val="20"/>
        </w:rPr>
        <w:t xml:space="preserve">He’s </w:t>
      </w:r>
      <w:r>
        <w:rPr>
          <w:color w:val="231F20"/>
          <w:sz w:val="20"/>
          <w:szCs w:val="20"/>
        </w:rPr>
        <w:t xml:space="preserve">not </w:t>
      </w:r>
      <w:r>
        <w:rPr>
          <w:color w:val="231F20"/>
          <w:spacing w:val="3"/>
          <w:sz w:val="20"/>
          <w:szCs w:val="20"/>
        </w:rPr>
        <w:t xml:space="preserve">all </w:t>
      </w:r>
      <w:r>
        <w:rPr>
          <w:color w:val="231F20"/>
          <w:sz w:val="20"/>
          <w:szCs w:val="20"/>
        </w:rPr>
        <w:t>buum and</w:t>
      </w:r>
      <w:r>
        <w:rPr>
          <w:color w:val="231F20"/>
          <w:spacing w:val="-3"/>
          <w:sz w:val="20"/>
          <w:szCs w:val="20"/>
        </w:rPr>
        <w:t xml:space="preserve"> </w:t>
      </w:r>
      <w:r>
        <w:rPr>
          <w:color w:val="231F20"/>
          <w:sz w:val="20"/>
          <w:szCs w:val="20"/>
        </w:rPr>
        <w:t>bully.</w:t>
      </w:r>
    </w:p>
    <w:p>
      <w:pPr>
        <w:pStyle w:val="ListParagraph"/>
        <w:numPr>
          <w:ilvl w:val="1"/>
          <w:numId w:val="6"/>
        </w:numPr>
        <w:tabs>
          <w:tab w:val="clear" w:pos="720"/>
          <w:tab w:val="left" w:pos="1356" w:leader="none"/>
        </w:tabs>
        <w:overflowPunct w:val="true"/>
        <w:ind w:left="955" w:firstLine="150"/>
        <w:jc w:val="left"/>
        <w:rPr>
          <w:color w:val="231F20"/>
          <w:sz w:val="20"/>
          <w:szCs w:val="20"/>
        </w:rPr>
      </w:pPr>
      <w:r>
        <w:rPr>
          <w:color w:val="231F20"/>
          <w:sz w:val="20"/>
          <w:szCs w:val="20"/>
        </w:rPr>
        <w:t>But his members handly food</w:t>
      </w:r>
      <w:r>
        <w:rPr>
          <w:color w:val="231F20"/>
          <w:spacing w:val="-4"/>
          <w:sz w:val="20"/>
          <w:szCs w:val="20"/>
        </w:rPr>
        <w:t xml:space="preserve"> </w:t>
      </w:r>
      <w:r>
        <w:rPr>
          <w:color w:val="231F20"/>
          <w:sz w:val="20"/>
          <w:szCs w:val="20"/>
        </w:rPr>
        <w:t>him.</w:t>
      </w:r>
    </w:p>
    <w:p>
      <w:pPr>
        <w:pStyle w:val="ListParagraph"/>
        <w:numPr>
          <w:ilvl w:val="1"/>
          <w:numId w:val="6"/>
        </w:numPr>
        <w:tabs>
          <w:tab w:val="clear" w:pos="720"/>
          <w:tab w:val="left" w:pos="1356" w:leader="none"/>
        </w:tabs>
        <w:overflowPunct w:val="true"/>
        <w:ind w:left="955" w:firstLine="150"/>
        <w:jc w:val="left"/>
        <w:rPr>
          <w:color w:val="231F20"/>
          <w:sz w:val="20"/>
          <w:szCs w:val="20"/>
        </w:rPr>
      </w:pPr>
      <w:r>
        <w:rPr>
          <w:color w:val="231F20"/>
          <w:sz w:val="20"/>
          <w:szCs w:val="20"/>
        </w:rPr>
        <w:t xml:space="preserve">Steving’s </w:t>
      </w:r>
      <w:r>
        <w:rPr>
          <w:color w:val="231F20"/>
          <w:spacing w:val="2"/>
          <w:sz w:val="20"/>
          <w:szCs w:val="20"/>
        </w:rPr>
        <w:t xml:space="preserve">grain </w:t>
      </w:r>
      <w:r>
        <w:rPr>
          <w:color w:val="231F20"/>
          <w:spacing w:val="-3"/>
          <w:sz w:val="20"/>
          <w:szCs w:val="20"/>
        </w:rPr>
        <w:t xml:space="preserve">for’s </w:t>
      </w:r>
      <w:r>
        <w:rPr>
          <w:color w:val="231F20"/>
          <w:sz w:val="20"/>
          <w:szCs w:val="20"/>
        </w:rPr>
        <w:t>greet</w:t>
      </w:r>
      <w:r>
        <w:rPr>
          <w:color w:val="231F20"/>
          <w:spacing w:val="-11"/>
          <w:sz w:val="20"/>
          <w:szCs w:val="20"/>
        </w:rPr>
        <w:t xml:space="preserve"> </w:t>
      </w:r>
      <w:r>
        <w:rPr>
          <w:color w:val="231F20"/>
          <w:sz w:val="20"/>
          <w:szCs w:val="20"/>
        </w:rPr>
        <w:t>collegtium.</w:t>
      </w:r>
    </w:p>
    <w:p>
      <w:pPr>
        <w:pStyle w:val="ListParagraph"/>
        <w:numPr>
          <w:ilvl w:val="1"/>
          <w:numId w:val="6"/>
        </w:numPr>
        <w:tabs>
          <w:tab w:val="clear" w:pos="720"/>
          <w:tab w:val="left" w:pos="1356" w:leader="none"/>
        </w:tabs>
        <w:overflowPunct w:val="true"/>
        <w:ind w:left="955" w:firstLine="150"/>
        <w:jc w:val="left"/>
        <w:rPr>
          <w:color w:val="231F20"/>
          <w:sz w:val="20"/>
          <w:szCs w:val="20"/>
        </w:rPr>
      </w:pPr>
      <w:r>
        <w:rPr>
          <w:color w:val="231F20"/>
          <w:sz w:val="20"/>
          <w:szCs w:val="20"/>
        </w:rPr>
        <w:t>The S. S. Paudraic’s in the</w:t>
      </w:r>
      <w:r>
        <w:rPr>
          <w:color w:val="231F20"/>
          <w:spacing w:val="-10"/>
          <w:sz w:val="20"/>
          <w:szCs w:val="20"/>
        </w:rPr>
        <w:t xml:space="preserve"> </w:t>
      </w:r>
      <w:r>
        <w:rPr>
          <w:color w:val="231F20"/>
          <w:sz w:val="20"/>
          <w:szCs w:val="20"/>
        </w:rPr>
        <w:t>harbour.</w:t>
      </w:r>
    </w:p>
    <w:p>
      <w:pPr>
        <w:sectPr>
          <w:headerReference w:type="default" r:id="rId1107"/>
          <w:footerReference w:type="default" r:id="rId1108"/>
          <w:type w:val="nextPage"/>
          <w:pgSz w:w="7600" w:h="10830"/>
          <w:pgMar w:left="320" w:right="0" w:header="0" w:top="560" w:footer="486" w:bottom="680" w:gutter="0"/>
          <w:pgNumType w:start="550" w:fmt="decimal"/>
          <w:formProt w:val="false"/>
          <w:textDirection w:val="lrTb"/>
          <w:docGrid w:type="default" w:linePitch="100" w:charSpace="4096"/>
        </w:sectPr>
        <w:pStyle w:val="ListParagraph"/>
        <w:numPr>
          <w:ilvl w:val="1"/>
          <w:numId w:val="6"/>
        </w:numPr>
        <w:tabs>
          <w:tab w:val="clear" w:pos="720"/>
          <w:tab w:val="left" w:pos="1356" w:leader="none"/>
        </w:tabs>
        <w:overflowPunct w:val="true"/>
        <w:spacing w:lineRule="auto" w:line="266"/>
        <w:ind w:left="955" w:right="1045" w:firstLine="150"/>
        <w:rPr>
          <w:color w:val="231F20"/>
          <w:sz w:val="20"/>
          <w:szCs w:val="20"/>
        </w:rPr>
      </w:pPr>
      <w:r>
        <w:rPr>
          <w:color w:val="231F20"/>
          <w:spacing w:val="2"/>
          <w:sz w:val="20"/>
          <w:szCs w:val="20"/>
        </w:rPr>
        <w:t xml:space="preserve">And after </w:t>
      </w:r>
      <w:r>
        <w:rPr>
          <w:color w:val="231F20"/>
          <w:sz w:val="20"/>
          <w:szCs w:val="20"/>
        </w:rPr>
        <w:t xml:space="preserve">these </w:t>
      </w:r>
      <w:r>
        <w:rPr>
          <w:color w:val="231F20"/>
          <w:spacing w:val="2"/>
          <w:sz w:val="20"/>
          <w:szCs w:val="20"/>
        </w:rPr>
        <w:t xml:space="preserve">things, </w:t>
      </w:r>
      <w:r>
        <w:rPr>
          <w:color w:val="231F20"/>
          <w:sz w:val="20"/>
          <w:szCs w:val="20"/>
        </w:rPr>
        <w:t xml:space="preserve">I fed </w:t>
      </w:r>
      <w:r>
        <w:rPr>
          <w:color w:val="231F20"/>
          <w:spacing w:val="-3"/>
          <w:sz w:val="20"/>
          <w:szCs w:val="20"/>
        </w:rPr>
        <w:t xml:space="preserve">her, </w:t>
      </w:r>
      <w:r>
        <w:rPr>
          <w:color w:val="231F20"/>
          <w:sz w:val="20"/>
          <w:szCs w:val="20"/>
        </w:rPr>
        <w:t xml:space="preserve">my carlen, my barelean lin- steer, upon spiceries for her garbage breath, italics of knobby lauch and the rich morsel of the marrolebone and shains of gar- leeks and swinespepper and </w:t>
      </w:r>
      <w:r>
        <w:rPr>
          <w:color w:val="231F20"/>
          <w:spacing w:val="2"/>
          <w:sz w:val="20"/>
          <w:szCs w:val="20"/>
        </w:rPr>
        <w:t xml:space="preserve">gothakrauts </w:t>
      </w:r>
      <w:r>
        <w:rPr>
          <w:color w:val="231F20"/>
          <w:sz w:val="20"/>
          <w:szCs w:val="20"/>
        </w:rPr>
        <w:t xml:space="preserve">and pinkee </w:t>
      </w:r>
      <w:r>
        <w:rPr>
          <w:color w:val="231F20"/>
          <w:spacing w:val="2"/>
          <w:sz w:val="20"/>
          <w:szCs w:val="20"/>
        </w:rPr>
        <w:t xml:space="preserve">dillisks, </w:t>
      </w:r>
      <w:r>
        <w:rPr>
          <w:color w:val="231F20"/>
          <w:sz w:val="20"/>
          <w:szCs w:val="20"/>
        </w:rPr>
        <w:t xml:space="preserve">primes of meshallehs and subleties in jellywork, come the feast  of Saint Pancreas, and shortcake nutrients for Paas and Pingster’s pudding, bready and nutalled and potted ﬂeshmeats from store dampkookin, and the </w:t>
      </w:r>
      <w:r>
        <w:rPr>
          <w:color w:val="231F20"/>
          <w:spacing w:val="2"/>
          <w:sz w:val="20"/>
          <w:szCs w:val="20"/>
        </w:rPr>
        <w:t xml:space="preserve">drugs </w:t>
      </w:r>
      <w:r>
        <w:rPr>
          <w:color w:val="231F20"/>
          <w:sz w:val="20"/>
          <w:szCs w:val="20"/>
        </w:rPr>
        <w:t xml:space="preserve">of </w:t>
      </w:r>
      <w:r>
        <w:rPr>
          <w:color w:val="231F20"/>
          <w:spacing w:val="3"/>
          <w:sz w:val="20"/>
          <w:szCs w:val="20"/>
        </w:rPr>
        <w:t xml:space="preserve">Kafa </w:t>
      </w:r>
      <w:r>
        <w:rPr>
          <w:color w:val="231F20"/>
          <w:sz w:val="20"/>
          <w:szCs w:val="20"/>
        </w:rPr>
        <w:t xml:space="preserve">and Jelupa and shallots out  of Ascalon, feeding her food convenient herfor, to pass them into </w:t>
      </w:r>
      <w:r>
        <w:rPr>
          <w:color w:val="231F20"/>
          <w:spacing w:val="3"/>
          <w:sz w:val="20"/>
          <w:szCs w:val="20"/>
        </w:rPr>
        <w:t xml:space="preserve">earth: </w:t>
      </w:r>
      <w:r>
        <w:rPr>
          <w:color w:val="231F20"/>
          <w:sz w:val="20"/>
          <w:szCs w:val="20"/>
        </w:rPr>
        <w:t xml:space="preserve">and to my saﬀronbreathing mongoloid, the </w:t>
      </w:r>
      <w:r>
        <w:rPr>
          <w:color w:val="231F20"/>
          <w:spacing w:val="2"/>
          <w:sz w:val="20"/>
          <w:szCs w:val="20"/>
        </w:rPr>
        <w:t xml:space="preserve">skinsyg, </w:t>
      </w:r>
      <w:r>
        <w:rPr>
          <w:color w:val="231F20"/>
          <w:sz w:val="20"/>
          <w:szCs w:val="20"/>
        </w:rPr>
        <w:t xml:space="preserve">I gave Biorwik’s powlver and Uliv’s oils, unguents of cuticure, for the </w:t>
      </w:r>
      <w:r>
        <w:rPr>
          <w:color w:val="231F20"/>
          <w:spacing w:val="2"/>
          <w:sz w:val="20"/>
          <w:szCs w:val="20"/>
        </w:rPr>
        <w:t>swarthy</w:t>
      </w:r>
      <w:r>
        <w:rPr>
          <w:color w:val="231F20"/>
          <w:spacing w:val="-20"/>
          <w:sz w:val="20"/>
          <w:szCs w:val="20"/>
        </w:rPr>
        <w:t xml:space="preserve"> </w:t>
      </w:r>
      <w:r>
        <w:rPr>
          <w:color w:val="231F20"/>
          <w:sz w:val="20"/>
          <w:szCs w:val="20"/>
        </w:rPr>
        <w:t>searchall’s</w:t>
      </w:r>
      <w:r>
        <w:rPr>
          <w:color w:val="231F20"/>
          <w:spacing w:val="-19"/>
          <w:sz w:val="20"/>
          <w:szCs w:val="20"/>
        </w:rPr>
        <w:t xml:space="preserve"> </w:t>
      </w:r>
      <w:r>
        <w:rPr>
          <w:color w:val="231F20"/>
          <w:sz w:val="20"/>
          <w:szCs w:val="20"/>
        </w:rPr>
        <w:t>face</w:t>
      </w:r>
      <w:r>
        <w:rPr>
          <w:color w:val="231F20"/>
          <w:spacing w:val="-20"/>
          <w:sz w:val="20"/>
          <w:szCs w:val="20"/>
        </w:rPr>
        <w:t xml:space="preserve"> </w:t>
      </w:r>
      <w:r>
        <w:rPr>
          <w:color w:val="231F20"/>
          <w:sz w:val="20"/>
          <w:szCs w:val="20"/>
        </w:rPr>
        <w:t>on</w:t>
      </w:r>
      <w:r>
        <w:rPr>
          <w:color w:val="231F20"/>
          <w:spacing w:val="-19"/>
          <w:sz w:val="20"/>
          <w:szCs w:val="20"/>
        </w:rPr>
        <w:t xml:space="preserve"> </w:t>
      </w:r>
      <w:r>
        <w:rPr>
          <w:color w:val="231F20"/>
          <w:spacing w:val="-3"/>
          <w:sz w:val="20"/>
          <w:szCs w:val="20"/>
        </w:rPr>
        <w:t>her,</w:t>
      </w:r>
      <w:r>
        <w:rPr>
          <w:color w:val="231F20"/>
          <w:spacing w:val="-20"/>
          <w:sz w:val="20"/>
          <w:szCs w:val="20"/>
        </w:rPr>
        <w:t xml:space="preserve"> </w:t>
      </w:r>
      <w:r>
        <w:rPr>
          <w:color w:val="231F20"/>
          <w:sz w:val="20"/>
          <w:szCs w:val="20"/>
        </w:rPr>
        <w:t>with</w:t>
      </w:r>
      <w:r>
        <w:rPr>
          <w:color w:val="231F20"/>
          <w:spacing w:val="-19"/>
          <w:sz w:val="20"/>
          <w:szCs w:val="20"/>
        </w:rPr>
        <w:t xml:space="preserve"> </w:t>
      </w:r>
      <w:r>
        <w:rPr>
          <w:color w:val="231F20"/>
          <w:sz w:val="20"/>
          <w:szCs w:val="20"/>
        </w:rPr>
        <w:t>handewers</w:t>
      </w:r>
      <w:r>
        <w:rPr>
          <w:color w:val="231F20"/>
          <w:spacing w:val="-19"/>
          <w:sz w:val="20"/>
          <w:szCs w:val="20"/>
        </w:rPr>
        <w:t xml:space="preserve"> </w:t>
      </w:r>
      <w:r>
        <w:rPr>
          <w:color w:val="231F20"/>
          <w:sz w:val="20"/>
          <w:szCs w:val="20"/>
        </w:rPr>
        <w:t>and</w:t>
      </w:r>
      <w:r>
        <w:rPr>
          <w:color w:val="231F20"/>
          <w:spacing w:val="-20"/>
          <w:sz w:val="20"/>
          <w:szCs w:val="20"/>
        </w:rPr>
        <w:t xml:space="preserve"> </w:t>
      </w:r>
      <w:r>
        <w:rPr>
          <w:color w:val="231F20"/>
          <w:sz w:val="20"/>
          <w:szCs w:val="20"/>
        </w:rPr>
        <w:t xml:space="preserve">groinscrubbers and a </w:t>
      </w:r>
      <w:r>
        <w:rPr>
          <w:color w:val="231F20"/>
          <w:spacing w:val="3"/>
          <w:sz w:val="20"/>
          <w:szCs w:val="20"/>
        </w:rPr>
        <w:t xml:space="preserve">carrycam </w:t>
      </w:r>
      <w:r>
        <w:rPr>
          <w:color w:val="231F20"/>
          <w:sz w:val="20"/>
          <w:szCs w:val="20"/>
        </w:rPr>
        <w:t xml:space="preserve">to </w:t>
      </w:r>
      <w:r>
        <w:rPr>
          <w:color w:val="231F20"/>
          <w:spacing w:val="2"/>
          <w:sz w:val="20"/>
          <w:szCs w:val="20"/>
        </w:rPr>
        <w:t xml:space="preserve">teaze </w:t>
      </w:r>
      <w:r>
        <w:rPr>
          <w:color w:val="231F20"/>
          <w:sz w:val="20"/>
          <w:szCs w:val="20"/>
        </w:rPr>
        <w:t xml:space="preserve">her </w:t>
      </w:r>
      <w:r>
        <w:rPr>
          <w:color w:val="231F20"/>
          <w:spacing w:val="2"/>
          <w:sz w:val="20"/>
          <w:szCs w:val="20"/>
        </w:rPr>
        <w:t xml:space="preserve">tussy </w:t>
      </w:r>
      <w:r>
        <w:rPr>
          <w:color w:val="231F20"/>
          <w:sz w:val="20"/>
          <w:szCs w:val="20"/>
        </w:rPr>
        <w:t xml:space="preserve">out, the brown but </w:t>
      </w:r>
      <w:r>
        <w:rPr>
          <w:color w:val="231F20"/>
          <w:spacing w:val="-3"/>
          <w:sz w:val="20"/>
          <w:szCs w:val="20"/>
        </w:rPr>
        <w:t xml:space="preserve">combly,     </w:t>
      </w:r>
      <w:r>
        <w:rPr>
          <w:color w:val="231F20"/>
          <w:spacing w:val="44"/>
          <w:sz w:val="20"/>
          <w:szCs w:val="20"/>
        </w:rPr>
        <w:t xml:space="preserve"> </w:t>
      </w:r>
      <w:r>
        <w:rPr>
          <w:color w:val="231F20"/>
          <w:sz w:val="20"/>
          <w:szCs w:val="20"/>
        </w:rPr>
        <w:t xml:space="preserve">a </w:t>
      </w:r>
      <w:r>
        <w:rPr>
          <w:color w:val="231F20"/>
          <w:spacing w:val="-3"/>
          <w:sz w:val="20"/>
          <w:szCs w:val="20"/>
        </w:rPr>
        <w:t xml:space="preserve">mopsa’s </w:t>
      </w:r>
      <w:r>
        <w:rPr>
          <w:color w:val="231F20"/>
          <w:sz w:val="20"/>
          <w:szCs w:val="20"/>
        </w:rPr>
        <w:t xml:space="preserve">broom to duist her sate, and clubmoss and wolves-  foot for her more moister wards (amazing eﬃciencies!): and, my shopsoiled doveling, when weeks of kindness </w:t>
      </w:r>
      <w:r>
        <w:rPr>
          <w:color w:val="231F20"/>
          <w:spacing w:val="2"/>
          <w:sz w:val="20"/>
          <w:szCs w:val="20"/>
        </w:rPr>
        <w:t xml:space="preserve">kinly </w:t>
      </w:r>
      <w:r>
        <w:rPr>
          <w:color w:val="231F20"/>
          <w:sz w:val="20"/>
          <w:szCs w:val="20"/>
        </w:rPr>
        <w:t xml:space="preserve">civicised, in our saloons esquirial, with </w:t>
      </w:r>
      <w:r>
        <w:rPr>
          <w:color w:val="231F20"/>
          <w:spacing w:val="2"/>
          <w:sz w:val="20"/>
          <w:szCs w:val="20"/>
        </w:rPr>
        <w:t xml:space="preserve">ﬁneglas </w:t>
      </w:r>
      <w:r>
        <w:rPr>
          <w:color w:val="231F20"/>
          <w:sz w:val="20"/>
          <w:szCs w:val="20"/>
        </w:rPr>
        <w:t xml:space="preserve">bowbays, draped embrasures and giltedged librariums, I did devise my telltale sports at even- bread to wring her withers limberly, wheatears, slapbang, drapier-cut-dean, </w:t>
      </w:r>
      <w:r>
        <w:rPr>
          <w:color w:val="231F20"/>
          <w:spacing w:val="-3"/>
          <w:sz w:val="20"/>
          <w:szCs w:val="20"/>
        </w:rPr>
        <w:t xml:space="preserve">bray, </w:t>
      </w:r>
      <w:r>
        <w:rPr>
          <w:color w:val="231F20"/>
          <w:sz w:val="20"/>
          <w:szCs w:val="20"/>
        </w:rPr>
        <w:t xml:space="preserve">nap, spinado and  ranter-go-round:  we had our lewd mayers and our lairdie meiresses kiotowing and smuling </w:t>
      </w:r>
      <w:r>
        <w:rPr>
          <w:color w:val="231F20"/>
          <w:spacing w:val="3"/>
          <w:sz w:val="20"/>
          <w:szCs w:val="20"/>
        </w:rPr>
        <w:t xml:space="preserve">fullface </w:t>
      </w:r>
      <w:r>
        <w:rPr>
          <w:color w:val="231F20"/>
          <w:sz w:val="20"/>
          <w:szCs w:val="20"/>
        </w:rPr>
        <w:t xml:space="preserve">on us out of their framous latenesses, oilclothed over for cohabitation and allpointed by Hind: Tamlane the Cus- sacke, Dirk Wettingstone, Pieter Stuyvesant, Outlawrie O’Niell, Mrs Currens, Mrs Reyson-Figgis, Mrs Dattery, and Mrs Pruny- Quetch: in hym we </w:t>
      </w:r>
      <w:r>
        <w:rPr>
          <w:color w:val="231F20"/>
          <w:spacing w:val="2"/>
          <w:sz w:val="20"/>
          <w:szCs w:val="20"/>
        </w:rPr>
        <w:t xml:space="preserve">trust, </w:t>
      </w:r>
      <w:r>
        <w:rPr>
          <w:color w:val="231F20"/>
          <w:sz w:val="20"/>
          <w:szCs w:val="20"/>
        </w:rPr>
        <w:t xml:space="preserve">footwash and sects principles, apply to overseer, Amos ﬁve six: she had dabblingtime for exhibiting her grace of aljambras and duncingk the bloodanoobs in her vaux- </w:t>
      </w:r>
      <w:r>
        <w:rPr>
          <w:color w:val="231F20"/>
          <w:spacing w:val="2"/>
          <w:sz w:val="20"/>
          <w:szCs w:val="20"/>
        </w:rPr>
        <w:t xml:space="preserve">halls </w:t>
      </w:r>
      <w:r>
        <w:rPr>
          <w:color w:val="231F20"/>
          <w:sz w:val="20"/>
          <w:szCs w:val="20"/>
        </w:rPr>
        <w:t xml:space="preserve">while I, </w:t>
      </w:r>
      <w:r>
        <w:rPr>
          <w:color w:val="231F20"/>
          <w:spacing w:val="2"/>
          <w:sz w:val="20"/>
          <w:szCs w:val="20"/>
        </w:rPr>
        <w:t xml:space="preserve">dizzed </w:t>
      </w:r>
      <w:r>
        <w:rPr>
          <w:color w:val="231F20"/>
          <w:sz w:val="20"/>
          <w:szCs w:val="20"/>
        </w:rPr>
        <w:t xml:space="preserve">and </w:t>
      </w:r>
      <w:r>
        <w:rPr>
          <w:color w:val="231F20"/>
          <w:spacing w:val="3"/>
          <w:sz w:val="20"/>
          <w:szCs w:val="20"/>
        </w:rPr>
        <w:t xml:space="preserve">dazed </w:t>
      </w:r>
      <w:r>
        <w:rPr>
          <w:color w:val="231F20"/>
          <w:sz w:val="20"/>
          <w:szCs w:val="20"/>
        </w:rPr>
        <w:t>by the lumpty thumpty of</w:t>
      </w:r>
      <w:r>
        <w:rPr>
          <w:color w:val="231F20"/>
          <w:spacing w:val="-21"/>
          <w:sz w:val="20"/>
          <w:szCs w:val="20"/>
        </w:rPr>
        <w:t xml:space="preserve"> </w:t>
      </w:r>
      <w:r>
        <w:rPr>
          <w:color w:val="231F20"/>
          <w:sz w:val="20"/>
          <w:szCs w:val="20"/>
        </w:rPr>
        <w:t>our</w:t>
      </w:r>
    </w:p>
    <w:p>
      <w:pPr>
        <w:sectPr>
          <w:headerReference w:type="default" r:id="rId1109"/>
          <w:footerReference w:type="default" r:id="rId1110"/>
          <w:type w:val="nextPage"/>
          <w:pgSz w:w="7600" w:h="10830"/>
          <w:pgMar w:left="320" w:right="0" w:header="0" w:top="560" w:footer="486" w:bottom="680" w:gutter="0"/>
          <w:pgNumType w:start="551"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spacing w:val="-3"/>
        </w:rPr>
      </w:pPr>
      <w:r>
        <w:rPr>
          <w:color w:val="231F20"/>
        </w:rPr>
        <w:t xml:space="preserve">interloopings, fell clocksure oﬀ my </w:t>
      </w:r>
      <w:r>
        <w:rPr>
          <w:color w:val="231F20"/>
          <w:spacing w:val="2"/>
        </w:rPr>
        <w:t xml:space="preserve">ballast: </w:t>
      </w:r>
      <w:r>
        <w:rPr>
          <w:color w:val="231F20"/>
        </w:rPr>
        <w:t xml:space="preserve">in our windtor </w:t>
      </w:r>
      <w:r>
        <w:rPr>
          <w:color w:val="231F20"/>
          <w:spacing w:val="2"/>
        </w:rPr>
        <w:t xml:space="preserve">palast </w:t>
      </w:r>
      <w:r>
        <w:rPr>
          <w:color w:val="231F20"/>
        </w:rPr>
        <w:t xml:space="preserve">it vampared for elenders, we lubded Sur Gudd for the sleep and the ghoasts: she chauﬀed her fuesies at my Wigan’s jewels while she skalded her mermeries on my Snorryson’s Sagos: in pay- cook’s thronsaale she domineered, lecking icies oﬀ the dormer panes </w:t>
      </w:r>
      <w:r>
        <w:rPr>
          <w:color w:val="231F20"/>
          <w:spacing w:val="3"/>
        </w:rPr>
        <w:t xml:space="preserve">all </w:t>
      </w:r>
      <w:r>
        <w:rPr>
          <w:color w:val="231F20"/>
        </w:rPr>
        <w:t xml:space="preserve">admired her in </w:t>
      </w:r>
      <w:r>
        <w:rPr>
          <w:color w:val="231F20"/>
          <w:spacing w:val="2"/>
        </w:rPr>
        <w:t xml:space="preserve">camises: </w:t>
      </w:r>
      <w:r>
        <w:rPr>
          <w:color w:val="231F20"/>
        </w:rPr>
        <w:t xml:space="preserve">on Rideau Row </w:t>
      </w:r>
      <w:r>
        <w:rPr>
          <w:color w:val="231F20"/>
          <w:spacing w:val="2"/>
        </w:rPr>
        <w:t>Duanna</w:t>
      </w:r>
      <w:r>
        <w:rPr>
          <w:color w:val="231F20"/>
          <w:spacing w:val="-35"/>
        </w:rPr>
        <w:t xml:space="preserve"> </w:t>
      </w:r>
      <w:r>
        <w:rPr>
          <w:color w:val="231F20"/>
        </w:rPr>
        <w:t xml:space="preserve">dwells, you merk well what you see: let wellth were I our pantocreator would theirs be tights for the gods: in littleritt reddinghats and cindery yellows and tinsel and glitter and bibs under hoods: I made nusance of many well pressed champdamors and peddled freely in the scrub: I foredreamed for thee and more </w:t>
      </w:r>
      <w:r>
        <w:rPr>
          <w:color w:val="231F20"/>
          <w:spacing w:val="3"/>
        </w:rPr>
        <w:t xml:space="preserve">than </w:t>
      </w:r>
      <w:r>
        <w:rPr>
          <w:color w:val="231F20"/>
          <w:spacing w:val="2"/>
        </w:rPr>
        <w:t xml:space="preserve">full- maked: </w:t>
      </w:r>
      <w:r>
        <w:rPr>
          <w:color w:val="231F20"/>
        </w:rPr>
        <w:t xml:space="preserve">I prevened for thee in the haunts that joybelled </w:t>
      </w:r>
      <w:r>
        <w:rPr>
          <w:color w:val="231F20"/>
          <w:spacing w:val="3"/>
        </w:rPr>
        <w:t xml:space="preserve">frail </w:t>
      </w:r>
      <w:r>
        <w:rPr>
          <w:color w:val="231F20"/>
        </w:rPr>
        <w:t xml:space="preserve">light- a-leaves for sturdy traemen: </w:t>
      </w:r>
      <w:r>
        <w:rPr>
          <w:i/>
          <w:iCs/>
          <w:color w:val="231F20"/>
        </w:rPr>
        <w:t xml:space="preserve">pelves ad hombres sumus: </w:t>
      </w:r>
      <w:r>
        <w:rPr>
          <w:color w:val="231F20"/>
        </w:rPr>
        <w:t xml:space="preserve">I said to the </w:t>
      </w:r>
      <w:r>
        <w:rPr>
          <w:color w:val="231F20"/>
          <w:spacing w:val="2"/>
        </w:rPr>
        <w:t xml:space="preserve">shiftless </w:t>
      </w:r>
      <w:r>
        <w:rPr>
          <w:color w:val="231F20"/>
        </w:rPr>
        <w:t xml:space="preserve">prostitute; let me be your fodder; and to rodies and prater brothers; Chau, Camerade!: evangel of good tidings, om- nient </w:t>
      </w:r>
      <w:r>
        <w:rPr>
          <w:color w:val="231F20"/>
          <w:spacing w:val="2"/>
        </w:rPr>
        <w:t xml:space="preserve">as </w:t>
      </w:r>
      <w:r>
        <w:rPr>
          <w:color w:val="231F20"/>
        </w:rPr>
        <w:t xml:space="preserve">the Healer’s word, for the lost, loathsome and whomso- ever </w:t>
      </w:r>
      <w:r>
        <w:rPr>
          <w:color w:val="231F20"/>
          <w:spacing w:val="2"/>
        </w:rPr>
        <w:t xml:space="preserve">will: </w:t>
      </w:r>
      <w:r>
        <w:rPr>
          <w:color w:val="231F20"/>
        </w:rPr>
        <w:t xml:space="preserve">who, in regimentation through liberal donation in co- ordination for organisation of their installation and augmenta- tion plus some annexation and ampliﬁcation without precipita- tion towards the culmination in latiﬁcation of what was formerly their utter privation, competence, cheerfulness, </w:t>
      </w:r>
      <w:r>
        <w:rPr>
          <w:color w:val="231F20"/>
          <w:spacing w:val="2"/>
        </w:rPr>
        <w:t xml:space="preserve">usefulness </w:t>
      </w:r>
      <w:r>
        <w:rPr>
          <w:color w:val="231F20"/>
        </w:rPr>
        <w:t xml:space="preserve">and the meed, shall, in their second </w:t>
      </w:r>
      <w:r>
        <w:rPr>
          <w:color w:val="231F20"/>
          <w:spacing w:val="2"/>
        </w:rPr>
        <w:t xml:space="preserve">adams, </w:t>
      </w:r>
      <w:r>
        <w:rPr>
          <w:color w:val="231F20"/>
          <w:spacing w:val="3"/>
        </w:rPr>
        <w:t xml:space="preserve">all </w:t>
      </w:r>
      <w:r>
        <w:rPr>
          <w:color w:val="231F20"/>
        </w:rPr>
        <w:t xml:space="preserve">be made alive: my tow </w:t>
      </w:r>
      <w:r>
        <w:rPr>
          <w:color w:val="231F20"/>
          <w:spacing w:val="2"/>
        </w:rPr>
        <w:t xml:space="preserve">tugs </w:t>
      </w:r>
      <w:r>
        <w:rPr>
          <w:color w:val="231F20"/>
        </w:rPr>
        <w:t xml:space="preserve">steered down </w:t>
      </w:r>
      <w:r>
        <w:rPr>
          <w:color w:val="231F20"/>
          <w:spacing w:val="3"/>
        </w:rPr>
        <w:t xml:space="preserve">canal </w:t>
      </w:r>
      <w:r>
        <w:rPr>
          <w:color w:val="231F20"/>
        </w:rPr>
        <w:t xml:space="preserve">grand, my lighters lay longside on </w:t>
      </w:r>
      <w:r>
        <w:rPr>
          <w:color w:val="231F20"/>
          <w:spacing w:val="2"/>
        </w:rPr>
        <w:t xml:space="preserve">Regalia </w:t>
      </w:r>
      <w:r>
        <w:rPr>
          <w:color w:val="231F20"/>
          <w:spacing w:val="-3"/>
        </w:rPr>
        <w:t xml:space="preserve">Water. </w:t>
      </w:r>
      <w:r>
        <w:rPr>
          <w:color w:val="231F20"/>
        </w:rPr>
        <w:t xml:space="preserve">And I built in </w:t>
      </w:r>
      <w:r>
        <w:rPr>
          <w:i/>
          <w:iCs/>
          <w:color w:val="231F20"/>
        </w:rPr>
        <w:t>Urbs in Rure</w:t>
      </w:r>
      <w:r>
        <w:rPr>
          <w:color w:val="231F20"/>
        </w:rPr>
        <w:t xml:space="preserve">, for minne elskede, my shiny brows, under astrolobe from my upservatory, </w:t>
      </w:r>
      <w:r>
        <w:rPr>
          <w:color w:val="231F20"/>
          <w:spacing w:val="2"/>
        </w:rPr>
        <w:t xml:space="preserve">an </w:t>
      </w:r>
      <w:r>
        <w:rPr>
          <w:color w:val="231F20"/>
        </w:rPr>
        <w:t xml:space="preserve">erd- closet with showne ejector wherewithin to be squatquit in most covenience from her sabbath needs, when open noise should stilled be: did not I </w:t>
      </w:r>
      <w:r>
        <w:rPr>
          <w:color w:val="231F20"/>
          <w:spacing w:val="2"/>
        </w:rPr>
        <w:t xml:space="preserve">festﬁx </w:t>
      </w:r>
      <w:r>
        <w:rPr>
          <w:color w:val="231F20"/>
        </w:rPr>
        <w:t xml:space="preserve">with mortarboard my unniversiries, wholly rational and </w:t>
      </w:r>
      <w:r>
        <w:rPr>
          <w:color w:val="231F20"/>
          <w:spacing w:val="2"/>
        </w:rPr>
        <w:t xml:space="preserve">gottalike, </w:t>
      </w:r>
      <w:r>
        <w:rPr>
          <w:color w:val="231F20"/>
        </w:rPr>
        <w:t xml:space="preserve">sophister agen soreﬁster, life </w:t>
      </w:r>
      <w:r>
        <w:rPr>
          <w:color w:val="231F20"/>
          <w:spacing w:val="2"/>
        </w:rPr>
        <w:t xml:space="preserve">sizars </w:t>
      </w:r>
      <w:r>
        <w:rPr>
          <w:color w:val="231F20"/>
        </w:rPr>
        <w:t xml:space="preserve">all?: was I not rosetted on </w:t>
      </w:r>
      <w:r>
        <w:rPr>
          <w:color w:val="231F20"/>
          <w:spacing w:val="2"/>
        </w:rPr>
        <w:t xml:space="preserve">two </w:t>
      </w:r>
      <w:r>
        <w:rPr>
          <w:color w:val="231F20"/>
        </w:rPr>
        <w:t xml:space="preserve">stellas of little </w:t>
      </w:r>
      <w:r>
        <w:rPr>
          <w:color w:val="231F20"/>
          <w:spacing w:val="2"/>
        </w:rPr>
        <w:t xml:space="preserve">egypt? </w:t>
      </w:r>
      <w:r>
        <w:rPr>
          <w:color w:val="231F20"/>
        </w:rPr>
        <w:t xml:space="preserve">had not I rockcut readers, hieros, gregos and democriticos?: triscastellated, bimedallised: and by my sevendialled changing </w:t>
      </w:r>
      <w:r>
        <w:rPr>
          <w:color w:val="231F20"/>
          <w:spacing w:val="2"/>
        </w:rPr>
        <w:t xml:space="preserve">charties </w:t>
      </w:r>
      <w:r>
        <w:rPr>
          <w:color w:val="231F20"/>
        </w:rPr>
        <w:t xml:space="preserve">Hiberns- </w:t>
      </w:r>
      <w:r>
        <w:rPr>
          <w:color w:val="231F20"/>
          <w:spacing w:val="2"/>
        </w:rPr>
        <w:t xml:space="preserve">ka Ulitzas </w:t>
      </w:r>
      <w:r>
        <w:rPr>
          <w:color w:val="231F20"/>
        </w:rPr>
        <w:t xml:space="preserve">made not I to pass through twelve Threadneedles and Newgade and Vicus Veneris to cooinsight?: my camels’ </w:t>
      </w:r>
      <w:r>
        <w:rPr>
          <w:color w:val="231F20"/>
          <w:spacing w:val="2"/>
        </w:rPr>
        <w:t xml:space="preserve">walk, </w:t>
      </w:r>
      <w:r>
        <w:rPr>
          <w:color w:val="231F20"/>
        </w:rPr>
        <w:t>kolossa kolossa! no porte sublimer benared my ghates: Oi polled ye</w:t>
      </w:r>
      <w:r>
        <w:rPr>
          <w:color w:val="231F20"/>
          <w:spacing w:val="35"/>
        </w:rPr>
        <w:t xml:space="preserve"> </w:t>
      </w:r>
      <w:r>
        <w:rPr>
          <w:color w:val="231F20"/>
        </w:rPr>
        <w:t>many</w:t>
      </w:r>
      <w:r>
        <w:rPr>
          <w:color w:val="231F20"/>
          <w:spacing w:val="35"/>
        </w:rPr>
        <w:t xml:space="preserve"> </w:t>
      </w:r>
      <w:r>
        <w:rPr>
          <w:color w:val="231F20"/>
        </w:rPr>
        <w:t>but</w:t>
      </w:r>
      <w:r>
        <w:rPr>
          <w:color w:val="231F20"/>
          <w:spacing w:val="35"/>
        </w:rPr>
        <w:t xml:space="preserve"> </w:t>
      </w:r>
      <w:r>
        <w:rPr>
          <w:color w:val="231F20"/>
        </w:rPr>
        <w:t>my</w:t>
      </w:r>
      <w:r>
        <w:rPr>
          <w:color w:val="231F20"/>
          <w:spacing w:val="35"/>
        </w:rPr>
        <w:t xml:space="preserve"> </w:t>
      </w:r>
      <w:r>
        <w:rPr>
          <w:color w:val="231F20"/>
        </w:rPr>
        <w:t>fews</w:t>
      </w:r>
      <w:r>
        <w:rPr>
          <w:color w:val="231F20"/>
          <w:spacing w:val="36"/>
        </w:rPr>
        <w:t xml:space="preserve"> </w:t>
      </w:r>
      <w:r>
        <w:rPr>
          <w:color w:val="231F20"/>
        </w:rPr>
        <w:t>were</w:t>
      </w:r>
      <w:r>
        <w:rPr>
          <w:color w:val="231F20"/>
          <w:spacing w:val="35"/>
        </w:rPr>
        <w:t xml:space="preserve"> </w:t>
      </w:r>
      <w:r>
        <w:rPr>
          <w:color w:val="231F20"/>
        </w:rPr>
        <w:t>chousen</w:t>
      </w:r>
      <w:r>
        <w:rPr>
          <w:color w:val="231F20"/>
          <w:spacing w:val="35"/>
        </w:rPr>
        <w:t xml:space="preserve"> </w:t>
      </w:r>
      <w:r>
        <w:rPr>
          <w:color w:val="231F20"/>
          <w:spacing w:val="-3"/>
        </w:rPr>
        <w:t>(Voter,</w:t>
      </w:r>
      <w:r>
        <w:rPr>
          <w:color w:val="231F20"/>
          <w:spacing w:val="35"/>
        </w:rPr>
        <w:t xml:space="preserve"> </w:t>
      </w:r>
      <w:r>
        <w:rPr>
          <w:color w:val="231F20"/>
          <w:spacing w:val="-3"/>
        </w:rPr>
        <w:t>voter,</w:t>
      </w:r>
      <w:r>
        <w:rPr>
          <w:color w:val="231F20"/>
          <w:spacing w:val="35"/>
        </w:rPr>
        <w:t xml:space="preserve"> </w:t>
      </w:r>
      <w:r>
        <w:rPr>
          <w:color w:val="231F20"/>
        </w:rPr>
        <w:t>early</w:t>
      </w:r>
      <w:r>
        <w:rPr>
          <w:color w:val="231F20"/>
          <w:spacing w:val="35"/>
        </w:rPr>
        <w:t xml:space="preserve"> </w:t>
      </w:r>
      <w:r>
        <w:rPr>
          <w:color w:val="231F20"/>
          <w:spacing w:val="-3"/>
        </w:rPr>
        <w:t>voter,</w:t>
      </w:r>
    </w:p>
    <w:p>
      <w:pPr>
        <w:pStyle w:val="TextBody"/>
        <w:overflowPunct w:val="true"/>
        <w:spacing w:lineRule="auto" w:line="266" w:before="70" w:after="0"/>
        <w:ind w:left="955" w:right="1046" w:firstLine="150"/>
        <w:jc w:val="both"/>
        <w:rPr>
          <w:color w:val="231F20"/>
        </w:rPr>
      </w:pPr>
      <w:r>
        <w:rPr>
          <w:color w:val="231F20"/>
        </w:rPr>
        <w:t xml:space="preserve">he was never too oft for old Sarum): terminals four my staties were, the Geenar, the Greasouwea, the Debwickweck, the Mif- greawis. </w:t>
      </w:r>
      <w:r>
        <w:rPr>
          <w:color w:val="231F20"/>
          <w:spacing w:val="2"/>
        </w:rPr>
        <w:t xml:space="preserve">And </w:t>
      </w:r>
      <w:r>
        <w:rPr>
          <w:color w:val="231F20"/>
        </w:rPr>
        <w:t xml:space="preserve">I sept up </w:t>
      </w:r>
      <w:r>
        <w:rPr>
          <w:color w:val="231F20"/>
          <w:spacing w:val="2"/>
        </w:rPr>
        <w:t xml:space="preserve">twinminsters, </w:t>
      </w:r>
      <w:r>
        <w:rPr>
          <w:color w:val="231F20"/>
        </w:rPr>
        <w:t xml:space="preserve">the pro and the con, my stavekirks wove so norcely of peeled wands and attachatouchy ﬂoodmud, now </w:t>
      </w:r>
      <w:r>
        <w:rPr>
          <w:color w:val="231F20"/>
          <w:spacing w:val="3"/>
        </w:rPr>
        <w:t xml:space="preserve">all </w:t>
      </w:r>
      <w:r>
        <w:rPr>
          <w:color w:val="231F20"/>
        </w:rPr>
        <w:t xml:space="preserve">loosebrick and stonefest, freely masoned, arked for covennanters and shinners’ </w:t>
      </w:r>
      <w:r>
        <w:rPr>
          <w:color w:val="231F20"/>
          <w:spacing w:val="2"/>
        </w:rPr>
        <w:t xml:space="preserve">rifuge: </w:t>
      </w:r>
      <w:r>
        <w:rPr>
          <w:color w:val="231F20"/>
        </w:rPr>
        <w:t xml:space="preserve">descent from above on us, Hagiasoﬁa of </w:t>
      </w:r>
      <w:r>
        <w:rPr>
          <w:color w:val="231F20"/>
          <w:spacing w:val="2"/>
        </w:rPr>
        <w:t xml:space="preserve">Astralia, </w:t>
      </w:r>
      <w:r>
        <w:rPr>
          <w:color w:val="231F20"/>
        </w:rPr>
        <w:t xml:space="preserve">our orisons thy nave and absedes, our aeone tone aeones thy studvaast vault; Hams, circuitise! Shemites, retrace!: horns, hush! no barkeys! hereround </w:t>
      </w:r>
      <w:r>
        <w:rPr>
          <w:color w:val="231F20"/>
          <w:spacing w:val="-4"/>
        </w:rPr>
        <w:t xml:space="preserve">is’t </w:t>
      </w:r>
      <w:r>
        <w:rPr>
          <w:color w:val="231F20"/>
        </w:rPr>
        <w:t xml:space="preserve">holied!: </w:t>
      </w:r>
      <w:r>
        <w:rPr>
          <w:color w:val="231F20"/>
          <w:spacing w:val="3"/>
        </w:rPr>
        <w:t xml:space="preserve">all </w:t>
      </w:r>
      <w:r>
        <w:rPr>
          <w:color w:val="231F20"/>
          <w:spacing w:val="2"/>
        </w:rPr>
        <w:t xml:space="preserve">truanttrulls </w:t>
      </w:r>
      <w:r>
        <w:rPr>
          <w:color w:val="231F20"/>
        </w:rPr>
        <w:t xml:space="preserve">made I comepull, </w:t>
      </w:r>
      <w:r>
        <w:rPr>
          <w:color w:val="231F20"/>
          <w:spacing w:val="3"/>
        </w:rPr>
        <w:t xml:space="preserve">all </w:t>
      </w:r>
      <w:r>
        <w:rPr>
          <w:color w:val="231F20"/>
        </w:rPr>
        <w:t xml:space="preserve">rubbeling gnomes    I pushed, gowgow: Cassels, Redmond, Gandon, Deane, Shep- perd, Smyth, Neville, Heaton, </w:t>
      </w:r>
      <w:r>
        <w:rPr>
          <w:color w:val="231F20"/>
          <w:spacing w:val="-3"/>
        </w:rPr>
        <w:t xml:space="preserve">Stoney, Foley, </w:t>
      </w:r>
      <w:r>
        <w:rPr>
          <w:color w:val="231F20"/>
        </w:rPr>
        <w:t xml:space="preserve">Farrell, </w:t>
      </w:r>
      <w:r>
        <w:rPr>
          <w:color w:val="231F20"/>
          <w:spacing w:val="-3"/>
        </w:rPr>
        <w:t xml:space="preserve">Vnost </w:t>
      </w:r>
      <w:r>
        <w:rPr>
          <w:color w:val="231F20"/>
        </w:rPr>
        <w:t xml:space="preserve">with Thorneycroft and Hogan too: sprids serve me! gobelins </w:t>
      </w:r>
      <w:r>
        <w:rPr>
          <w:color w:val="231F20"/>
          <w:spacing w:val="2"/>
        </w:rPr>
        <w:t xml:space="preserve">guard!: </w:t>
      </w:r>
      <w:r>
        <w:rPr>
          <w:color w:val="231F20"/>
        </w:rPr>
        <w:t xml:space="preserve">tect my tileries </w:t>
      </w:r>
      <w:r>
        <w:rPr>
          <w:color w:val="231F20"/>
          <w:spacing w:val="-3"/>
        </w:rPr>
        <w:t xml:space="preserve">(O  </w:t>
      </w:r>
      <w:r>
        <w:rPr>
          <w:color w:val="231F20"/>
        </w:rPr>
        <w:t xml:space="preserve">tribes! O gentes!), keep my keep, the peace   of my four great ways: oathiose infernals to Booth Salvation, arcane celestials to Sweatenburgs Welhell! My seven </w:t>
      </w:r>
      <w:r>
        <w:rPr>
          <w:color w:val="231F20"/>
          <w:spacing w:val="3"/>
        </w:rPr>
        <w:t xml:space="preserve">wynds </w:t>
      </w:r>
      <w:r>
        <w:rPr>
          <w:color w:val="231F20"/>
        </w:rPr>
        <w:t>I trailed</w:t>
      </w:r>
      <w:r>
        <w:rPr>
          <w:color w:val="231F20"/>
          <w:spacing w:val="-11"/>
        </w:rPr>
        <w:t xml:space="preserve"> </w:t>
      </w:r>
      <w:r>
        <w:rPr>
          <w:color w:val="231F20"/>
        </w:rPr>
        <w:t>to</w:t>
      </w:r>
      <w:r>
        <w:rPr>
          <w:color w:val="231F20"/>
          <w:spacing w:val="-11"/>
        </w:rPr>
        <w:t xml:space="preserve"> </w:t>
      </w:r>
      <w:r>
        <w:rPr>
          <w:color w:val="231F20"/>
          <w:spacing w:val="3"/>
        </w:rPr>
        <w:t>maze</w:t>
      </w:r>
      <w:r>
        <w:rPr>
          <w:color w:val="231F20"/>
          <w:spacing w:val="-10"/>
        </w:rPr>
        <w:t xml:space="preserve"> </w:t>
      </w:r>
      <w:r>
        <w:rPr>
          <w:color w:val="231F20"/>
        </w:rPr>
        <w:t>her</w:t>
      </w:r>
      <w:r>
        <w:rPr>
          <w:color w:val="231F20"/>
          <w:spacing w:val="-11"/>
        </w:rPr>
        <w:t xml:space="preserve"> </w:t>
      </w:r>
      <w:r>
        <w:rPr>
          <w:color w:val="231F20"/>
        </w:rPr>
        <w:t>and</w:t>
      </w:r>
      <w:r>
        <w:rPr>
          <w:color w:val="231F20"/>
          <w:spacing w:val="-10"/>
        </w:rPr>
        <w:t xml:space="preserve"> </w:t>
      </w:r>
      <w:r>
        <w:rPr>
          <w:color w:val="231F20"/>
        </w:rPr>
        <w:t>ever</w:t>
      </w:r>
      <w:r>
        <w:rPr>
          <w:color w:val="231F20"/>
          <w:spacing w:val="-11"/>
        </w:rPr>
        <w:t xml:space="preserve"> </w:t>
      </w:r>
      <w:r>
        <w:rPr>
          <w:color w:val="231F20"/>
        </w:rPr>
        <w:t>a</w:t>
      </w:r>
      <w:r>
        <w:rPr>
          <w:color w:val="231F20"/>
          <w:spacing w:val="-10"/>
        </w:rPr>
        <w:t xml:space="preserve"> </w:t>
      </w:r>
      <w:r>
        <w:rPr>
          <w:color w:val="231F20"/>
          <w:spacing w:val="2"/>
        </w:rPr>
        <w:t>wynd</w:t>
      </w:r>
      <w:r>
        <w:rPr>
          <w:color w:val="231F20"/>
          <w:spacing w:val="-11"/>
        </w:rPr>
        <w:t xml:space="preserve"> </w:t>
      </w:r>
      <w:r>
        <w:rPr>
          <w:color w:val="231F20"/>
        </w:rPr>
        <w:t>had</w:t>
      </w:r>
      <w:r>
        <w:rPr>
          <w:color w:val="231F20"/>
          <w:spacing w:val="-10"/>
        </w:rPr>
        <w:t xml:space="preserve"> </w:t>
      </w:r>
      <w:r>
        <w:rPr>
          <w:color w:val="231F20"/>
        </w:rPr>
        <w:t>saving</w:t>
      </w:r>
      <w:r>
        <w:rPr>
          <w:color w:val="231F20"/>
          <w:spacing w:val="-11"/>
        </w:rPr>
        <w:t xml:space="preserve"> </w:t>
      </w:r>
      <w:r>
        <w:rPr>
          <w:color w:val="231F20"/>
        </w:rPr>
        <w:t>closes</w:t>
      </w:r>
      <w:r>
        <w:rPr>
          <w:color w:val="231F20"/>
          <w:spacing w:val="-10"/>
        </w:rPr>
        <w:t xml:space="preserve"> </w:t>
      </w:r>
      <w:r>
        <w:rPr>
          <w:color w:val="231F20"/>
        </w:rPr>
        <w:t>and</w:t>
      </w:r>
      <w:r>
        <w:rPr>
          <w:color w:val="231F20"/>
          <w:spacing w:val="-11"/>
        </w:rPr>
        <w:t xml:space="preserve"> </w:t>
      </w:r>
      <w:r>
        <w:rPr>
          <w:color w:val="231F20"/>
          <w:spacing w:val="3"/>
        </w:rPr>
        <w:t>all</w:t>
      </w:r>
      <w:r>
        <w:rPr>
          <w:color w:val="231F20"/>
          <w:spacing w:val="-11"/>
        </w:rPr>
        <w:t xml:space="preserve"> </w:t>
      </w:r>
      <w:r>
        <w:rPr>
          <w:color w:val="231F20"/>
        </w:rPr>
        <w:t xml:space="preserve">these closes </w:t>
      </w:r>
      <w:r>
        <w:rPr>
          <w:color w:val="231F20"/>
          <w:spacing w:val="2"/>
        </w:rPr>
        <w:t xml:space="preserve">ﬂagged </w:t>
      </w:r>
      <w:r>
        <w:rPr>
          <w:color w:val="231F20"/>
        </w:rPr>
        <w:t xml:space="preserve">with the </w:t>
      </w:r>
      <w:r>
        <w:rPr>
          <w:color w:val="231F20"/>
          <w:spacing w:val="2"/>
        </w:rPr>
        <w:t xml:space="preserve">gust, </w:t>
      </w:r>
      <w:r>
        <w:rPr>
          <w:color w:val="231F20"/>
        </w:rPr>
        <w:t xml:space="preserve">hoops for </w:t>
      </w:r>
      <w:r>
        <w:rPr>
          <w:color w:val="231F20"/>
          <w:spacing w:val="-3"/>
        </w:rPr>
        <w:t xml:space="preserve">her, </w:t>
      </w:r>
      <w:r>
        <w:rPr>
          <w:color w:val="231F20"/>
        </w:rPr>
        <w:t xml:space="preserve">hatsoﬀ for him and </w:t>
      </w:r>
      <w:r>
        <w:rPr>
          <w:color w:val="231F20"/>
          <w:spacing w:val="2"/>
        </w:rPr>
        <w:t xml:space="preserve">ruﬄes </w:t>
      </w:r>
      <w:r>
        <w:rPr>
          <w:color w:val="231F20"/>
        </w:rPr>
        <w:t xml:space="preserve">through Neeblow’s </w:t>
      </w:r>
      <w:r>
        <w:rPr>
          <w:color w:val="231F20"/>
          <w:spacing w:val="2"/>
        </w:rPr>
        <w:t xml:space="preserve">garding: </w:t>
      </w:r>
      <w:r>
        <w:rPr>
          <w:color w:val="231F20"/>
        </w:rPr>
        <w:t xml:space="preserve">and that was why Blabus was </w:t>
      </w:r>
      <w:r>
        <w:rPr>
          <w:color w:val="231F20"/>
          <w:spacing w:val="2"/>
        </w:rPr>
        <w:t xml:space="preserve">razing </w:t>
      </w:r>
      <w:r>
        <w:rPr>
          <w:color w:val="231F20"/>
        </w:rPr>
        <w:t xml:space="preserve">his </w:t>
      </w:r>
      <w:r>
        <w:rPr>
          <w:color w:val="231F20"/>
          <w:spacing w:val="2"/>
        </w:rPr>
        <w:t xml:space="preserve">wall </w:t>
      </w:r>
      <w:r>
        <w:rPr>
          <w:color w:val="231F20"/>
        </w:rPr>
        <w:t xml:space="preserve">and eltering the </w:t>
      </w:r>
      <w:r>
        <w:rPr>
          <w:color w:val="231F20"/>
          <w:spacing w:val="2"/>
        </w:rPr>
        <w:t xml:space="preserve">suzannes </w:t>
      </w:r>
      <w:r>
        <w:rPr>
          <w:color w:val="231F20"/>
        </w:rPr>
        <w:t xml:space="preserve">of his nighboors: and thirdly, for </w:t>
      </w:r>
      <w:r>
        <w:rPr>
          <w:color w:val="231F20"/>
          <w:spacing w:val="2"/>
        </w:rPr>
        <w:t xml:space="preserve">ewigs, </w:t>
      </w:r>
      <w:r>
        <w:rPr>
          <w:color w:val="231F20"/>
        </w:rPr>
        <w:t xml:space="preserve">I did reform and restore for my smuggy piggiesknees, my sweet coolocked, my auburn coyquailing one, her paddypalace on the crossknoll with massgo bell, sixton clashcloshant, duominous and muezzatinties to commind the </w:t>
      </w:r>
      <w:r>
        <w:rPr>
          <w:color w:val="231F20"/>
          <w:spacing w:val="-6"/>
        </w:rPr>
        <w:t xml:space="preserve">ﬁt- </w:t>
      </w:r>
      <w:r>
        <w:rPr>
          <w:color w:val="231F20"/>
          <w:spacing w:val="2"/>
        </w:rPr>
        <w:t xml:space="preserve">ful: </w:t>
      </w:r>
      <w:r>
        <w:rPr>
          <w:color w:val="231F20"/>
        </w:rPr>
        <w:t xml:space="preserve">doom adimdim adoom adimadim: and the oragel of the lauds to tellforth’s glory: and added thereunto a shallow laver to slub out her hellﬁre and posied windows for her oriel house: gospelly </w:t>
      </w:r>
      <w:r>
        <w:rPr>
          <w:color w:val="231F20"/>
          <w:spacing w:val="2"/>
        </w:rPr>
        <w:t>pewmillieu,</w:t>
      </w:r>
      <w:r>
        <w:rPr>
          <w:color w:val="231F20"/>
          <w:spacing w:val="-22"/>
        </w:rPr>
        <w:t xml:space="preserve"> </w:t>
      </w:r>
      <w:r>
        <w:rPr>
          <w:color w:val="231F20"/>
        </w:rPr>
        <w:t>christous</w:t>
      </w:r>
      <w:r>
        <w:rPr>
          <w:color w:val="231F20"/>
          <w:spacing w:val="-21"/>
        </w:rPr>
        <w:t xml:space="preserve"> </w:t>
      </w:r>
      <w:r>
        <w:rPr>
          <w:color w:val="231F20"/>
          <w:spacing w:val="2"/>
        </w:rPr>
        <w:t>pewmillieu:</w:t>
      </w:r>
      <w:r>
        <w:rPr>
          <w:color w:val="231F20"/>
          <w:spacing w:val="-21"/>
        </w:rPr>
        <w:t xml:space="preserve"> </w:t>
      </w:r>
      <w:r>
        <w:rPr>
          <w:color w:val="231F20"/>
        </w:rPr>
        <w:t>zackbutts</w:t>
      </w:r>
      <w:r>
        <w:rPr>
          <w:color w:val="231F20"/>
          <w:spacing w:val="-22"/>
        </w:rPr>
        <w:t xml:space="preserve"> </w:t>
      </w:r>
      <w:r>
        <w:rPr>
          <w:color w:val="231F20"/>
        </w:rPr>
        <w:t>babazounded,</w:t>
      </w:r>
      <w:r>
        <w:rPr>
          <w:color w:val="231F20"/>
          <w:spacing w:val="-21"/>
        </w:rPr>
        <w:t xml:space="preserve"> </w:t>
      </w:r>
      <w:r>
        <w:rPr>
          <w:color w:val="231F20"/>
        </w:rPr>
        <w:t xml:space="preserve">ollguns </w:t>
      </w:r>
      <w:r>
        <w:rPr>
          <w:color w:val="231F20"/>
          <w:spacing w:val="2"/>
        </w:rPr>
        <w:t xml:space="preserve">tararulled: </w:t>
      </w:r>
      <w:r>
        <w:rPr>
          <w:color w:val="231F20"/>
        </w:rPr>
        <w:t xml:space="preserve">and she </w:t>
      </w:r>
      <w:r>
        <w:rPr>
          <w:color w:val="231F20"/>
          <w:spacing w:val="2"/>
        </w:rPr>
        <w:t xml:space="preserve">sass </w:t>
      </w:r>
      <w:r>
        <w:rPr>
          <w:color w:val="231F20"/>
        </w:rPr>
        <w:t>her nach, chillybombom and forty bon- nets,</w:t>
      </w:r>
      <w:r>
        <w:rPr>
          <w:color w:val="231F20"/>
          <w:spacing w:val="-7"/>
        </w:rPr>
        <w:t xml:space="preserve"> </w:t>
      </w:r>
      <w:r>
        <w:rPr>
          <w:color w:val="231F20"/>
        </w:rPr>
        <w:t>upon</w:t>
      </w:r>
      <w:r>
        <w:rPr>
          <w:color w:val="231F20"/>
          <w:spacing w:val="-5"/>
        </w:rPr>
        <w:t xml:space="preserve"> </w:t>
      </w:r>
      <w:r>
        <w:rPr>
          <w:color w:val="231F20"/>
        </w:rPr>
        <w:t>the</w:t>
      </w:r>
      <w:r>
        <w:rPr>
          <w:color w:val="231F20"/>
          <w:spacing w:val="-6"/>
        </w:rPr>
        <w:t xml:space="preserve"> </w:t>
      </w:r>
      <w:r>
        <w:rPr>
          <w:color w:val="231F20"/>
        </w:rPr>
        <w:t>altarstane.</w:t>
      </w:r>
      <w:r>
        <w:rPr>
          <w:color w:val="231F20"/>
          <w:spacing w:val="-6"/>
        </w:rPr>
        <w:t xml:space="preserve"> </w:t>
      </w:r>
      <w:r>
        <w:rPr>
          <w:color w:val="231F20"/>
        </w:rPr>
        <w:t>May</w:t>
      </w:r>
      <w:r>
        <w:rPr>
          <w:color w:val="231F20"/>
          <w:spacing w:val="-6"/>
        </w:rPr>
        <w:t xml:space="preserve"> </w:t>
      </w:r>
      <w:r>
        <w:rPr>
          <w:color w:val="231F20"/>
          <w:spacing w:val="3"/>
        </w:rPr>
        <w:t>all</w:t>
      </w:r>
      <w:r>
        <w:rPr>
          <w:color w:val="231F20"/>
          <w:spacing w:val="-7"/>
        </w:rPr>
        <w:t xml:space="preserve"> </w:t>
      </w:r>
      <w:r>
        <w:rPr>
          <w:color w:val="231F20"/>
        </w:rPr>
        <w:t>have</w:t>
      </w:r>
      <w:r>
        <w:rPr>
          <w:color w:val="231F20"/>
          <w:spacing w:val="-6"/>
        </w:rPr>
        <w:t xml:space="preserve"> </w:t>
      </w:r>
      <w:r>
        <w:rPr>
          <w:color w:val="231F20"/>
        </w:rPr>
        <w:t>mossyhonours!</w:t>
      </w:r>
    </w:p>
    <w:p>
      <w:pPr>
        <w:pStyle w:val="ListParagraph"/>
        <w:numPr>
          <w:ilvl w:val="1"/>
          <w:numId w:val="6"/>
        </w:numPr>
        <w:tabs>
          <w:tab w:val="clear" w:pos="720"/>
          <w:tab w:val="left" w:pos="1356" w:leader="none"/>
        </w:tabs>
        <w:overflowPunct w:val="true"/>
        <w:spacing w:before="12" w:after="0"/>
        <w:ind w:left="1355" w:hanging="250"/>
        <w:jc w:val="left"/>
        <w:rPr>
          <w:color w:val="231F20"/>
          <w:sz w:val="20"/>
          <w:szCs w:val="20"/>
        </w:rPr>
      </w:pPr>
      <w:r>
        <w:rPr>
          <w:color w:val="231F20"/>
          <w:sz w:val="20"/>
          <w:szCs w:val="20"/>
        </w:rPr>
        <w:t>Hoke!</w:t>
      </w:r>
    </w:p>
    <w:p>
      <w:pPr>
        <w:pStyle w:val="ListParagraph"/>
        <w:numPr>
          <w:ilvl w:val="1"/>
          <w:numId w:val="6"/>
        </w:numPr>
        <w:tabs>
          <w:tab w:val="clear" w:pos="720"/>
          <w:tab w:val="left" w:pos="1356" w:leader="none"/>
        </w:tabs>
        <w:overflowPunct w:val="true"/>
        <w:spacing w:before="29" w:after="0"/>
        <w:ind w:left="1355" w:hanging="250"/>
        <w:jc w:val="left"/>
        <w:rPr>
          <w:color w:val="231F20"/>
          <w:sz w:val="20"/>
          <w:szCs w:val="20"/>
        </w:rPr>
      </w:pPr>
      <w:r>
        <w:rPr>
          <w:color w:val="231F20"/>
          <w:sz w:val="20"/>
          <w:szCs w:val="20"/>
        </w:rPr>
        <w:t>Hoke!</w:t>
      </w:r>
    </w:p>
    <w:p>
      <w:pPr>
        <w:pStyle w:val="ListParagraph"/>
        <w:numPr>
          <w:ilvl w:val="1"/>
          <w:numId w:val="6"/>
        </w:numPr>
        <w:tabs>
          <w:tab w:val="clear" w:pos="720"/>
          <w:tab w:val="left" w:pos="1356" w:leader="none"/>
        </w:tabs>
        <w:overflowPunct w:val="true"/>
        <w:ind w:left="1355" w:hanging="250"/>
        <w:jc w:val="left"/>
        <w:rPr>
          <w:color w:val="231F20"/>
          <w:sz w:val="20"/>
          <w:szCs w:val="20"/>
        </w:rPr>
      </w:pPr>
      <w:r>
        <w:rPr>
          <w:color w:val="231F20"/>
          <w:sz w:val="20"/>
          <w:szCs w:val="20"/>
        </w:rPr>
        <w:t>Hoke!</w:t>
      </w:r>
    </w:p>
    <w:p>
      <w:pPr>
        <w:pStyle w:val="ListParagraph"/>
        <w:numPr>
          <w:ilvl w:val="1"/>
          <w:numId w:val="6"/>
        </w:numPr>
        <w:tabs>
          <w:tab w:val="clear" w:pos="720"/>
          <w:tab w:val="left" w:pos="1356" w:leader="none"/>
        </w:tabs>
        <w:overflowPunct w:val="true"/>
        <w:ind w:left="1355" w:hanging="250"/>
        <w:jc w:val="left"/>
        <w:rPr>
          <w:color w:val="231F20"/>
          <w:sz w:val="20"/>
          <w:szCs w:val="20"/>
        </w:rPr>
      </w:pPr>
      <w:r>
        <w:rPr>
          <w:color w:val="231F20"/>
          <w:sz w:val="20"/>
          <w:szCs w:val="20"/>
        </w:rPr>
        <w:t>Hoke!</w:t>
      </w:r>
    </w:p>
    <w:p>
      <w:pPr>
        <w:sectPr>
          <w:headerReference w:type="default" r:id="rId1111"/>
          <w:footerReference w:type="default" r:id="rId1112"/>
          <w:type w:val="nextPage"/>
          <w:pgSz w:w="7600" w:h="10830"/>
          <w:pgMar w:left="320" w:right="0" w:header="0" w:top="560" w:footer="486" w:bottom="680" w:gutter="0"/>
          <w:pgNumType w:start="552" w:fmt="decimal"/>
          <w:formProt w:val="false"/>
          <w:textDirection w:val="lrTb"/>
          <w:docGrid w:type="default" w:linePitch="100" w:charSpace="4096"/>
        </w:sectPr>
        <w:pStyle w:val="ListParagraph"/>
        <w:numPr>
          <w:ilvl w:val="1"/>
          <w:numId w:val="6"/>
        </w:numPr>
        <w:tabs>
          <w:tab w:val="clear" w:pos="720"/>
          <w:tab w:val="left" w:pos="1356" w:leader="none"/>
        </w:tabs>
        <w:overflowPunct w:val="true"/>
        <w:spacing w:lineRule="auto" w:line="266"/>
        <w:ind w:left="955" w:right="1046" w:firstLine="150"/>
        <w:jc w:val="left"/>
        <w:rPr>
          <w:color w:val="231F20"/>
          <w:spacing w:val="2"/>
          <w:sz w:val="20"/>
          <w:szCs w:val="20"/>
        </w:rPr>
      </w:pPr>
      <w:r>
        <w:rPr>
          <w:color w:val="231F20"/>
          <w:spacing w:val="2"/>
          <w:sz w:val="20"/>
          <w:szCs w:val="20"/>
        </w:rPr>
        <w:t>And</w:t>
      </w:r>
      <w:r>
        <w:rPr>
          <w:color w:val="231F20"/>
          <w:spacing w:val="-26"/>
          <w:sz w:val="20"/>
          <w:szCs w:val="20"/>
        </w:rPr>
        <w:t xml:space="preserve"> </w:t>
      </w:r>
      <w:r>
        <w:rPr>
          <w:color w:val="231F20"/>
          <w:sz w:val="20"/>
          <w:szCs w:val="20"/>
        </w:rPr>
        <w:t>wholehail,</w:t>
      </w:r>
      <w:r>
        <w:rPr>
          <w:color w:val="231F20"/>
          <w:spacing w:val="-25"/>
          <w:sz w:val="20"/>
          <w:szCs w:val="20"/>
        </w:rPr>
        <w:t xml:space="preserve"> </w:t>
      </w:r>
      <w:r>
        <w:rPr>
          <w:color w:val="231F20"/>
          <w:sz w:val="20"/>
          <w:szCs w:val="20"/>
        </w:rPr>
        <w:t>snaeﬀell,</w:t>
      </w:r>
      <w:r>
        <w:rPr>
          <w:color w:val="231F20"/>
          <w:spacing w:val="-25"/>
          <w:sz w:val="20"/>
          <w:szCs w:val="20"/>
        </w:rPr>
        <w:t xml:space="preserve"> </w:t>
      </w:r>
      <w:r>
        <w:rPr>
          <w:color w:val="231F20"/>
          <w:sz w:val="20"/>
          <w:szCs w:val="20"/>
        </w:rPr>
        <w:t>dreardrizzle</w:t>
      </w:r>
      <w:r>
        <w:rPr>
          <w:color w:val="231F20"/>
          <w:spacing w:val="-26"/>
          <w:sz w:val="20"/>
          <w:szCs w:val="20"/>
        </w:rPr>
        <w:t xml:space="preserve"> </w:t>
      </w:r>
      <w:r>
        <w:rPr>
          <w:color w:val="231F20"/>
          <w:sz w:val="20"/>
          <w:szCs w:val="20"/>
        </w:rPr>
        <w:t>or</w:t>
      </w:r>
      <w:r>
        <w:rPr>
          <w:color w:val="231F20"/>
          <w:spacing w:val="-25"/>
          <w:sz w:val="20"/>
          <w:szCs w:val="20"/>
        </w:rPr>
        <w:t xml:space="preserve"> </w:t>
      </w:r>
      <w:r>
        <w:rPr>
          <w:color w:val="231F20"/>
          <w:sz w:val="20"/>
          <w:szCs w:val="20"/>
        </w:rPr>
        <w:t>sleetshowers</w:t>
      </w:r>
      <w:r>
        <w:rPr>
          <w:color w:val="231F20"/>
          <w:spacing w:val="-25"/>
          <w:sz w:val="20"/>
          <w:szCs w:val="20"/>
        </w:rPr>
        <w:t xml:space="preserve"> </w:t>
      </w:r>
      <w:r>
        <w:rPr>
          <w:color w:val="231F20"/>
          <w:sz w:val="20"/>
          <w:szCs w:val="20"/>
        </w:rPr>
        <w:t>of</w:t>
      </w:r>
      <w:r>
        <w:rPr>
          <w:color w:val="231F20"/>
          <w:spacing w:val="-25"/>
          <w:sz w:val="20"/>
          <w:szCs w:val="20"/>
        </w:rPr>
        <w:t xml:space="preserve"> </w:t>
      </w:r>
      <w:r>
        <w:rPr>
          <w:color w:val="231F20"/>
          <w:sz w:val="20"/>
          <w:szCs w:val="20"/>
        </w:rPr>
        <w:t>bless- ing,</w:t>
      </w:r>
      <w:r>
        <w:rPr>
          <w:color w:val="231F20"/>
          <w:spacing w:val="-8"/>
          <w:sz w:val="20"/>
          <w:szCs w:val="20"/>
        </w:rPr>
        <w:t xml:space="preserve"> </w:t>
      </w:r>
      <w:r>
        <w:rPr>
          <w:color w:val="231F20"/>
          <w:sz w:val="20"/>
          <w:szCs w:val="20"/>
        </w:rPr>
        <w:t>where</w:t>
      </w:r>
      <w:r>
        <w:rPr>
          <w:color w:val="231F20"/>
          <w:spacing w:val="-7"/>
          <w:sz w:val="20"/>
          <w:szCs w:val="20"/>
        </w:rPr>
        <w:t xml:space="preserve"> </w:t>
      </w:r>
      <w:r>
        <w:rPr>
          <w:color w:val="231F20"/>
          <w:sz w:val="20"/>
          <w:szCs w:val="20"/>
        </w:rPr>
        <w:t>it</w:t>
      </w:r>
      <w:r>
        <w:rPr>
          <w:color w:val="231F20"/>
          <w:spacing w:val="-8"/>
          <w:sz w:val="20"/>
          <w:szCs w:val="20"/>
        </w:rPr>
        <w:t xml:space="preserve"> </w:t>
      </w:r>
      <w:r>
        <w:rPr>
          <w:color w:val="231F20"/>
          <w:sz w:val="20"/>
          <w:szCs w:val="20"/>
        </w:rPr>
        <w:t>froze</w:t>
      </w:r>
      <w:r>
        <w:rPr>
          <w:color w:val="231F20"/>
          <w:spacing w:val="-7"/>
          <w:sz w:val="20"/>
          <w:szCs w:val="20"/>
        </w:rPr>
        <w:t xml:space="preserve"> </w:t>
      </w:r>
      <w:r>
        <w:rPr>
          <w:color w:val="231F20"/>
          <w:sz w:val="20"/>
          <w:szCs w:val="20"/>
        </w:rPr>
        <w:t>in</w:t>
      </w:r>
      <w:r>
        <w:rPr>
          <w:color w:val="231F20"/>
          <w:spacing w:val="-7"/>
          <w:sz w:val="20"/>
          <w:szCs w:val="20"/>
        </w:rPr>
        <w:t xml:space="preserve"> </w:t>
      </w:r>
      <w:r>
        <w:rPr>
          <w:color w:val="231F20"/>
          <w:spacing w:val="3"/>
          <w:sz w:val="20"/>
          <w:szCs w:val="20"/>
        </w:rPr>
        <w:t>chalix</w:t>
      </w:r>
      <w:r>
        <w:rPr>
          <w:color w:val="231F20"/>
          <w:spacing w:val="-8"/>
          <w:sz w:val="20"/>
          <w:szCs w:val="20"/>
        </w:rPr>
        <w:t xml:space="preserve"> </w:t>
      </w:r>
      <w:r>
        <w:rPr>
          <w:color w:val="231F20"/>
          <w:sz w:val="20"/>
          <w:szCs w:val="20"/>
        </w:rPr>
        <w:t>eller</w:t>
      </w:r>
      <w:r>
        <w:rPr>
          <w:color w:val="231F20"/>
          <w:spacing w:val="-7"/>
          <w:sz w:val="20"/>
          <w:szCs w:val="20"/>
        </w:rPr>
        <w:t xml:space="preserve"> </w:t>
      </w:r>
      <w:r>
        <w:rPr>
          <w:color w:val="231F20"/>
          <w:spacing w:val="3"/>
          <w:sz w:val="20"/>
          <w:szCs w:val="20"/>
        </w:rPr>
        <w:t>swum</w:t>
      </w:r>
      <w:r>
        <w:rPr>
          <w:color w:val="231F20"/>
          <w:spacing w:val="-7"/>
          <w:sz w:val="20"/>
          <w:szCs w:val="20"/>
        </w:rPr>
        <w:t xml:space="preserve"> </w:t>
      </w:r>
      <w:r>
        <w:rPr>
          <w:color w:val="231F20"/>
          <w:sz w:val="20"/>
          <w:szCs w:val="20"/>
        </w:rPr>
        <w:t>in</w:t>
      </w:r>
      <w:r>
        <w:rPr>
          <w:color w:val="231F20"/>
          <w:spacing w:val="-8"/>
          <w:sz w:val="20"/>
          <w:szCs w:val="20"/>
        </w:rPr>
        <w:t xml:space="preserve"> </w:t>
      </w:r>
      <w:r>
        <w:rPr>
          <w:color w:val="231F20"/>
          <w:sz w:val="20"/>
          <w:szCs w:val="20"/>
        </w:rPr>
        <w:t>the</w:t>
      </w:r>
      <w:r>
        <w:rPr>
          <w:color w:val="231F20"/>
          <w:spacing w:val="-7"/>
          <w:sz w:val="20"/>
          <w:szCs w:val="20"/>
        </w:rPr>
        <w:t xml:space="preserve"> </w:t>
      </w:r>
      <w:r>
        <w:rPr>
          <w:color w:val="231F20"/>
          <w:sz w:val="20"/>
          <w:szCs w:val="20"/>
        </w:rPr>
        <w:t>vestry,</w:t>
      </w:r>
      <w:r>
        <w:rPr>
          <w:color w:val="231F20"/>
          <w:spacing w:val="-7"/>
          <w:sz w:val="20"/>
          <w:szCs w:val="20"/>
        </w:rPr>
        <w:t xml:space="preserve"> </w:t>
      </w:r>
      <w:r>
        <w:rPr>
          <w:color w:val="231F20"/>
          <w:sz w:val="20"/>
          <w:szCs w:val="20"/>
        </w:rPr>
        <w:t>with</w:t>
      </w:r>
      <w:r>
        <w:rPr>
          <w:color w:val="231F20"/>
          <w:spacing w:val="-8"/>
          <w:sz w:val="20"/>
          <w:szCs w:val="20"/>
        </w:rPr>
        <w:t xml:space="preserve"> </w:t>
      </w:r>
      <w:r>
        <w:rPr>
          <w:color w:val="231F20"/>
          <w:spacing w:val="2"/>
          <w:sz w:val="20"/>
          <w:szCs w:val="20"/>
        </w:rPr>
        <w:t>fairskin</w:t>
      </w:r>
    </w:p>
    <w:p>
      <w:pPr>
        <w:sectPr>
          <w:headerReference w:type="default" r:id="rId1113"/>
          <w:footerReference w:type="default" r:id="rId1114"/>
          <w:type w:val="nextPage"/>
          <w:pgSz w:w="7600" w:h="10830"/>
          <w:pgMar w:left="320" w:right="0" w:header="0" w:top="560" w:footer="486" w:bottom="680" w:gutter="0"/>
          <w:pgNumType w:start="553" w:fmt="decimal"/>
          <w:formProt w:val="false"/>
          <w:textDirection w:val="lrTb"/>
          <w:docGrid w:type="default" w:linePitch="100" w:charSpace="4096"/>
        </w:sectPr>
        <w:pStyle w:val="TextBody"/>
        <w:overflowPunct w:val="true"/>
        <w:spacing w:lineRule="auto" w:line="266" w:before="70" w:after="0"/>
        <w:ind w:left="728" w:right="1271" w:firstLine="150"/>
        <w:jc w:val="both"/>
        <w:rPr>
          <w:color w:val="231F20"/>
        </w:rPr>
      </w:pPr>
      <w:r>
        <w:rPr>
          <w:color w:val="231F20"/>
        </w:rPr>
        <w:t xml:space="preserve">book and </w:t>
      </w:r>
      <w:r>
        <w:rPr>
          <w:color w:val="231F20"/>
          <w:spacing w:val="2"/>
        </w:rPr>
        <w:t xml:space="preserve">ruling </w:t>
      </w:r>
      <w:r>
        <w:rPr>
          <w:color w:val="231F20"/>
        </w:rPr>
        <w:t xml:space="preserve">rod, vein of my vergin page, her chastener ever   I did learn my little ana countrymouse in alphabeater cameltem- per, from alderbirk to tannenyou, with myraw </w:t>
      </w:r>
      <w:r>
        <w:rPr>
          <w:color w:val="231F20"/>
          <w:spacing w:val="2"/>
        </w:rPr>
        <w:t xml:space="preserve">rattan </w:t>
      </w:r>
      <w:r>
        <w:rPr>
          <w:color w:val="231F20"/>
        </w:rPr>
        <w:t xml:space="preserve">atter dun- </w:t>
      </w:r>
      <w:r>
        <w:rPr>
          <w:color w:val="231F20"/>
          <w:spacing w:val="2"/>
        </w:rPr>
        <w:t xml:space="preserve">drum; </w:t>
      </w:r>
      <w:r>
        <w:rPr>
          <w:color w:val="231F20"/>
        </w:rPr>
        <w:t xml:space="preserve">ooah, oyir, oyir, oyir: and I did spread before my Livvy, where Lord street lolls and ladies linger and Cammomile Pass cuts Primrose </w:t>
      </w:r>
      <w:r>
        <w:rPr>
          <w:color w:val="231F20"/>
          <w:spacing w:val="3"/>
        </w:rPr>
        <w:t xml:space="preserve">Rise </w:t>
      </w:r>
      <w:r>
        <w:rPr>
          <w:color w:val="231F20"/>
        </w:rPr>
        <w:t xml:space="preserve">and Coney Bend bounds Mulbreys Island but never a blid had bledded or bludded since long agore when the whole blighty acre was bladey well pessovered, my selvage mats of lecheworked lawn, my </w:t>
      </w:r>
      <w:r>
        <w:rPr>
          <w:color w:val="231F20"/>
          <w:spacing w:val="2"/>
        </w:rPr>
        <w:t xml:space="preserve">carpet </w:t>
      </w:r>
      <w:r>
        <w:rPr>
          <w:color w:val="231F20"/>
        </w:rPr>
        <w:t>gardens of Guerdon City, with chopes</w:t>
      </w:r>
      <w:r>
        <w:rPr>
          <w:color w:val="231F20"/>
          <w:spacing w:val="-6"/>
        </w:rPr>
        <w:t xml:space="preserve"> </w:t>
      </w:r>
      <w:r>
        <w:rPr>
          <w:color w:val="231F20"/>
        </w:rPr>
        <w:t>pyramidous</w:t>
      </w:r>
      <w:r>
        <w:rPr>
          <w:color w:val="231F20"/>
          <w:spacing w:val="-6"/>
        </w:rPr>
        <w:t xml:space="preserve"> </w:t>
      </w:r>
      <w:r>
        <w:rPr>
          <w:color w:val="231F20"/>
        </w:rPr>
        <w:t>and</w:t>
      </w:r>
      <w:r>
        <w:rPr>
          <w:color w:val="231F20"/>
          <w:spacing w:val="-6"/>
        </w:rPr>
        <w:t xml:space="preserve"> </w:t>
      </w:r>
      <w:r>
        <w:rPr>
          <w:color w:val="231F20"/>
        </w:rPr>
        <w:t>mousselimes</w:t>
      </w:r>
      <w:r>
        <w:rPr>
          <w:color w:val="231F20"/>
          <w:spacing w:val="-6"/>
        </w:rPr>
        <w:t xml:space="preserve"> </w:t>
      </w:r>
      <w:r>
        <w:rPr>
          <w:color w:val="231F20"/>
        </w:rPr>
        <w:t>and</w:t>
      </w:r>
      <w:r>
        <w:rPr>
          <w:color w:val="231F20"/>
          <w:spacing w:val="-5"/>
        </w:rPr>
        <w:t xml:space="preserve"> </w:t>
      </w:r>
      <w:r>
        <w:rPr>
          <w:color w:val="231F20"/>
        </w:rPr>
        <w:t>beaconphires</w:t>
      </w:r>
      <w:r>
        <w:rPr>
          <w:color w:val="231F20"/>
          <w:spacing w:val="-6"/>
        </w:rPr>
        <w:t xml:space="preserve"> </w:t>
      </w:r>
      <w:r>
        <w:rPr>
          <w:color w:val="231F20"/>
        </w:rPr>
        <w:t>and</w:t>
      </w:r>
      <w:r>
        <w:rPr>
          <w:color w:val="231F20"/>
          <w:spacing w:val="-6"/>
        </w:rPr>
        <w:t xml:space="preserve"> </w:t>
      </w:r>
      <w:r>
        <w:rPr>
          <w:color w:val="231F20"/>
        </w:rPr>
        <w:t>colos- sets and pensilled turisses for the busspleaches of the summira- mies and esplanadas and statuesques and templeogues, the Par- donell of Maynooth, Fra Teobaldo, Nielsen, rare admirable, Jean de</w:t>
      </w:r>
      <w:r>
        <w:rPr>
          <w:color w:val="231F20"/>
          <w:spacing w:val="-8"/>
        </w:rPr>
        <w:t xml:space="preserve"> </w:t>
      </w:r>
      <w:r>
        <w:rPr>
          <w:color w:val="231F20"/>
        </w:rPr>
        <w:t>Porteleau,</w:t>
      </w:r>
      <w:r>
        <w:rPr>
          <w:color w:val="231F20"/>
          <w:spacing w:val="-7"/>
        </w:rPr>
        <w:t xml:space="preserve"> </w:t>
      </w:r>
      <w:r>
        <w:rPr>
          <w:color w:val="231F20"/>
          <w:spacing w:val="2"/>
        </w:rPr>
        <w:t>Conall</w:t>
      </w:r>
      <w:r>
        <w:rPr>
          <w:color w:val="231F20"/>
          <w:spacing w:val="-7"/>
        </w:rPr>
        <w:t xml:space="preserve"> </w:t>
      </w:r>
      <w:r>
        <w:rPr>
          <w:color w:val="231F20"/>
        </w:rPr>
        <w:t>Gretecloke,</w:t>
      </w:r>
      <w:r>
        <w:rPr>
          <w:color w:val="231F20"/>
          <w:spacing w:val="-7"/>
        </w:rPr>
        <w:t xml:space="preserve"> </w:t>
      </w:r>
      <w:r>
        <w:rPr>
          <w:color w:val="231F20"/>
        </w:rPr>
        <w:t>Guglielmus</w:t>
      </w:r>
      <w:r>
        <w:rPr>
          <w:color w:val="231F20"/>
          <w:spacing w:val="-7"/>
        </w:rPr>
        <w:t xml:space="preserve"> </w:t>
      </w:r>
      <w:r>
        <w:rPr>
          <w:color w:val="231F20"/>
          <w:spacing w:val="2"/>
        </w:rPr>
        <w:t>Caulis</w:t>
      </w:r>
      <w:r>
        <w:rPr>
          <w:color w:val="231F20"/>
          <w:spacing w:val="-7"/>
        </w:rPr>
        <w:t xml:space="preserve"> </w:t>
      </w:r>
      <w:r>
        <w:rPr>
          <w:color w:val="231F20"/>
        </w:rPr>
        <w:t>and</w:t>
      </w:r>
      <w:r>
        <w:rPr>
          <w:color w:val="231F20"/>
          <w:spacing w:val="-8"/>
        </w:rPr>
        <w:t xml:space="preserve"> </w:t>
      </w:r>
      <w:r>
        <w:rPr>
          <w:color w:val="231F20"/>
        </w:rPr>
        <w:t>the</w:t>
      </w:r>
      <w:r>
        <w:rPr>
          <w:color w:val="231F20"/>
          <w:spacing w:val="-7"/>
        </w:rPr>
        <w:t xml:space="preserve"> </w:t>
      </w:r>
      <w:r>
        <w:rPr>
          <w:color w:val="231F20"/>
        </w:rPr>
        <w:t>eiligh ediculous Passivucant (glorietta’s inexcellsiored!): for irkdays and</w:t>
      </w:r>
      <w:r>
        <w:rPr>
          <w:color w:val="231F20"/>
          <w:spacing w:val="-6"/>
        </w:rPr>
        <w:t xml:space="preserve"> </w:t>
      </w:r>
      <w:r>
        <w:rPr>
          <w:color w:val="231F20"/>
        </w:rPr>
        <w:t>for</w:t>
      </w:r>
      <w:r>
        <w:rPr>
          <w:color w:val="231F20"/>
          <w:spacing w:val="-5"/>
        </w:rPr>
        <w:t xml:space="preserve"> </w:t>
      </w:r>
      <w:r>
        <w:rPr>
          <w:color w:val="231F20"/>
        </w:rPr>
        <w:t>folliedays</w:t>
      </w:r>
      <w:r>
        <w:rPr>
          <w:color w:val="231F20"/>
          <w:spacing w:val="-5"/>
        </w:rPr>
        <w:t xml:space="preserve"> </w:t>
      </w:r>
      <w:r>
        <w:rPr>
          <w:color w:val="231F20"/>
          <w:spacing w:val="2"/>
        </w:rPr>
        <w:t>till</w:t>
      </w:r>
      <w:r>
        <w:rPr>
          <w:color w:val="231F20"/>
          <w:spacing w:val="-6"/>
        </w:rPr>
        <w:t xml:space="preserve"> </w:t>
      </w:r>
      <w:r>
        <w:rPr>
          <w:color w:val="231F20"/>
        </w:rPr>
        <w:t>the</w:t>
      </w:r>
      <w:r>
        <w:rPr>
          <w:color w:val="231F20"/>
          <w:spacing w:val="-5"/>
        </w:rPr>
        <w:t xml:space="preserve"> </w:t>
      </w:r>
      <w:r>
        <w:rPr>
          <w:color w:val="231F20"/>
        </w:rPr>
        <w:t>comple</w:t>
      </w:r>
      <w:r>
        <w:rPr>
          <w:color w:val="231F20"/>
          <w:spacing w:val="-5"/>
        </w:rPr>
        <w:t xml:space="preserve"> </w:t>
      </w:r>
      <w:r>
        <w:rPr>
          <w:color w:val="231F20"/>
        </w:rPr>
        <w:t>anniums</w:t>
      </w:r>
      <w:r>
        <w:rPr>
          <w:color w:val="231F20"/>
          <w:spacing w:val="-5"/>
        </w:rPr>
        <w:t xml:space="preserve"> </w:t>
      </w:r>
      <w:r>
        <w:rPr>
          <w:color w:val="231F20"/>
        </w:rPr>
        <w:t>of</w:t>
      </w:r>
      <w:r>
        <w:rPr>
          <w:color w:val="231F20"/>
          <w:spacing w:val="-6"/>
        </w:rPr>
        <w:t xml:space="preserve"> </w:t>
      </w:r>
      <w:r>
        <w:rPr>
          <w:color w:val="231F20"/>
        </w:rPr>
        <w:t>calendarias,</w:t>
      </w:r>
      <w:r>
        <w:rPr>
          <w:color w:val="231F20"/>
          <w:spacing w:val="-5"/>
        </w:rPr>
        <w:t xml:space="preserve"> </w:t>
      </w:r>
      <w:r>
        <w:rPr>
          <w:color w:val="231F20"/>
        </w:rPr>
        <w:t xml:space="preserve">gregoro- maios ant gypsyjuliennes </w:t>
      </w:r>
      <w:r>
        <w:rPr>
          <w:color w:val="231F20"/>
          <w:spacing w:val="2"/>
        </w:rPr>
        <w:t xml:space="preserve">as </w:t>
      </w:r>
      <w:r>
        <w:rPr>
          <w:color w:val="231F20"/>
        </w:rPr>
        <w:t xml:space="preserve">such are pleased of theirs to </w:t>
      </w:r>
      <w:r>
        <w:rPr>
          <w:color w:val="231F20"/>
          <w:spacing w:val="3"/>
        </w:rPr>
        <w:t xml:space="preserve">walk: </w:t>
      </w:r>
      <w:r>
        <w:rPr>
          <w:color w:val="231F20"/>
        </w:rPr>
        <w:t xml:space="preserve">and I planted for my own hot lisbing </w:t>
      </w:r>
      <w:r>
        <w:rPr>
          <w:color w:val="231F20"/>
          <w:spacing w:val="2"/>
        </w:rPr>
        <w:t xml:space="preserve">lass </w:t>
      </w:r>
      <w:r>
        <w:rPr>
          <w:color w:val="231F20"/>
        </w:rPr>
        <w:t xml:space="preserve">a quickset vineyard and I fenced it about with huge Chesterﬁeld elms and Kentish hops and rigs of barlow and bowery nooks and greenwished </w:t>
      </w:r>
      <w:r>
        <w:rPr>
          <w:color w:val="231F20"/>
          <w:spacing w:val="3"/>
        </w:rPr>
        <w:t xml:space="preserve">villas   </w:t>
      </w:r>
      <w:r>
        <w:rPr>
          <w:color w:val="231F20"/>
        </w:rPr>
        <w:t xml:space="preserve">and pampos animos and (N.I.) necessitades iglesias and pons for aguaducks: a hawthorndene, a feyrieglenn, the </w:t>
      </w:r>
      <w:r>
        <w:rPr>
          <w:color w:val="231F20"/>
          <w:spacing w:val="2"/>
        </w:rPr>
        <w:t xml:space="preserve">hallaw </w:t>
      </w:r>
      <w:r>
        <w:rPr>
          <w:color w:val="231F20"/>
        </w:rPr>
        <w:t xml:space="preserve">vall, the dyrchace, Finmark’s Howe, </w:t>
      </w:r>
      <w:r>
        <w:rPr>
          <w:color w:val="231F20"/>
          <w:spacing w:val="2"/>
        </w:rPr>
        <w:t xml:space="preserve">against </w:t>
      </w:r>
      <w:r>
        <w:rPr>
          <w:color w:val="231F20"/>
        </w:rPr>
        <w:t xml:space="preserve">lickybudmonth and gleaner- month with a magicscene </w:t>
      </w:r>
      <w:r>
        <w:rPr>
          <w:color w:val="231F20"/>
          <w:spacing w:val="2"/>
        </w:rPr>
        <w:t xml:space="preserve">wall </w:t>
      </w:r>
      <w:r>
        <w:rPr>
          <w:color w:val="231F20"/>
        </w:rPr>
        <w:t xml:space="preserve">(rimrim! rimrim!) for a </w:t>
      </w:r>
      <w:r>
        <w:rPr>
          <w:color w:val="231F20"/>
          <w:spacing w:val="-3"/>
        </w:rPr>
        <w:t xml:space="preserve">Queen’s </w:t>
      </w:r>
      <w:r>
        <w:rPr>
          <w:color w:val="231F20"/>
        </w:rPr>
        <w:t>garden of her phoenix: and (hush! hush!) I brewed for my alpine plurabelle,</w:t>
      </w:r>
      <w:r>
        <w:rPr>
          <w:color w:val="231F20"/>
          <w:spacing w:val="-15"/>
        </w:rPr>
        <w:t xml:space="preserve"> </w:t>
      </w:r>
      <w:r>
        <w:rPr>
          <w:color w:val="231F20"/>
          <w:spacing w:val="2"/>
        </w:rPr>
        <w:t>wigwarming</w:t>
      </w:r>
      <w:r>
        <w:rPr>
          <w:color w:val="231F20"/>
          <w:spacing w:val="-15"/>
        </w:rPr>
        <w:t xml:space="preserve"> </w:t>
      </w:r>
      <w:r>
        <w:rPr>
          <w:color w:val="231F20"/>
        </w:rPr>
        <w:t>wench,</w:t>
      </w:r>
      <w:r>
        <w:rPr>
          <w:color w:val="231F20"/>
          <w:spacing w:val="-15"/>
        </w:rPr>
        <w:t xml:space="preserve"> </w:t>
      </w:r>
      <w:r>
        <w:rPr>
          <w:color w:val="231F20"/>
        </w:rPr>
        <w:t>(speakeasy!)</w:t>
      </w:r>
      <w:r>
        <w:rPr>
          <w:color w:val="231F20"/>
          <w:spacing w:val="-15"/>
        </w:rPr>
        <w:t xml:space="preserve"> </w:t>
      </w:r>
      <w:r>
        <w:rPr>
          <w:color w:val="231F20"/>
        </w:rPr>
        <w:t>my</w:t>
      </w:r>
      <w:r>
        <w:rPr>
          <w:color w:val="231F20"/>
          <w:spacing w:val="-15"/>
        </w:rPr>
        <w:t xml:space="preserve"> </w:t>
      </w:r>
      <w:r>
        <w:rPr>
          <w:color w:val="231F20"/>
        </w:rPr>
        <w:t>granvilled</w:t>
      </w:r>
      <w:r>
        <w:rPr>
          <w:color w:val="231F20"/>
          <w:spacing w:val="-15"/>
        </w:rPr>
        <w:t xml:space="preserve"> </w:t>
      </w:r>
      <w:r>
        <w:rPr>
          <w:color w:val="231F20"/>
        </w:rPr>
        <w:t xml:space="preserve">brand- old Dublin lindub, the free, the froh, the frothy freshener, puss, puss, pussyfoot, to split the spleen of her maw: and I laid down before the trotters to my eblanite my stony battered waggon- ways, my nordsoud circulums, my eastmoreland and westland- more, </w:t>
      </w:r>
      <w:r>
        <w:rPr>
          <w:color w:val="231F20"/>
          <w:spacing w:val="2"/>
        </w:rPr>
        <w:t xml:space="preserve">running </w:t>
      </w:r>
      <w:r>
        <w:rPr>
          <w:color w:val="231F20"/>
        </w:rPr>
        <w:t xml:space="preserve">boullowards and syddenly </w:t>
      </w:r>
      <w:r>
        <w:rPr>
          <w:color w:val="231F20"/>
          <w:spacing w:val="2"/>
        </w:rPr>
        <w:t xml:space="preserve">parading, </w:t>
      </w:r>
      <w:r>
        <w:rPr>
          <w:color w:val="231F20"/>
        </w:rPr>
        <w:t xml:space="preserve">(hearsemen, opslo! nuptiallers, get storting!): whereon, in mantram of true- men like yahoomen (expect </w:t>
      </w:r>
      <w:r>
        <w:rPr>
          <w:color w:val="231F20"/>
          <w:spacing w:val="2"/>
        </w:rPr>
        <w:t xml:space="preserve">till </w:t>
      </w:r>
      <w:r>
        <w:rPr>
          <w:color w:val="231F20"/>
        </w:rPr>
        <w:t xml:space="preserve">dutc cundoctor summoneth him </w:t>
      </w:r>
      <w:r>
        <w:rPr>
          <w:color w:val="231F20"/>
          <w:spacing w:val="3"/>
        </w:rPr>
        <w:t xml:space="preserve">all fahrts </w:t>
      </w:r>
      <w:r>
        <w:rPr>
          <w:color w:val="231F20"/>
        </w:rPr>
        <w:t xml:space="preserve">to </w:t>
      </w:r>
      <w:r>
        <w:rPr>
          <w:color w:val="231F20"/>
          <w:spacing w:val="-4"/>
        </w:rPr>
        <w:t xml:space="preserve">pay, </w:t>
      </w:r>
      <w:r>
        <w:rPr>
          <w:color w:val="231F20"/>
        </w:rPr>
        <w:t xml:space="preserve">velkommen </w:t>
      </w:r>
      <w:r>
        <w:rPr>
          <w:color w:val="231F20"/>
          <w:spacing w:val="3"/>
        </w:rPr>
        <w:t xml:space="preserve">all hankinhunkn </w:t>
      </w:r>
      <w:r>
        <w:rPr>
          <w:color w:val="231F20"/>
        </w:rPr>
        <w:t xml:space="preserve">in </w:t>
      </w:r>
      <w:r>
        <w:rPr>
          <w:color w:val="231F20"/>
          <w:spacing w:val="2"/>
        </w:rPr>
        <w:t xml:space="preserve">this </w:t>
      </w:r>
      <w:r>
        <w:rPr>
          <w:color w:val="231F20"/>
        </w:rPr>
        <w:t>vongn of Hoseyeh!), claudesdales withe arabinstreeds, Roamer Reich’s rickyshaws</w:t>
      </w:r>
      <w:r>
        <w:rPr>
          <w:color w:val="231F20"/>
          <w:spacing w:val="23"/>
        </w:rPr>
        <w:t xml:space="preserve"> </w:t>
      </w:r>
      <w:r>
        <w:rPr>
          <w:color w:val="231F20"/>
        </w:rPr>
        <w:t>with</w:t>
      </w:r>
      <w:r>
        <w:rPr>
          <w:color w:val="231F20"/>
          <w:spacing w:val="24"/>
        </w:rPr>
        <w:t xml:space="preserve"> </w:t>
      </w:r>
      <w:r>
        <w:rPr>
          <w:color w:val="231F20"/>
        </w:rPr>
        <w:t>Hispain’s</w:t>
      </w:r>
      <w:r>
        <w:rPr>
          <w:color w:val="231F20"/>
          <w:spacing w:val="24"/>
        </w:rPr>
        <w:t xml:space="preserve"> </w:t>
      </w:r>
      <w:r>
        <w:rPr>
          <w:color w:val="231F20"/>
        </w:rPr>
        <w:t>King’s</w:t>
      </w:r>
      <w:r>
        <w:rPr>
          <w:color w:val="231F20"/>
          <w:spacing w:val="24"/>
        </w:rPr>
        <w:t xml:space="preserve"> </w:t>
      </w:r>
      <w:r>
        <w:rPr>
          <w:color w:val="231F20"/>
        </w:rPr>
        <w:t>trompateers,</w:t>
      </w:r>
      <w:r>
        <w:rPr>
          <w:color w:val="231F20"/>
          <w:spacing w:val="23"/>
        </w:rPr>
        <w:t xml:space="preserve"> </w:t>
      </w:r>
      <w:r>
        <w:rPr>
          <w:color w:val="231F20"/>
        </w:rPr>
        <w:t>madridden</w:t>
      </w:r>
      <w:r>
        <w:rPr>
          <w:color w:val="231F20"/>
          <w:spacing w:val="24"/>
        </w:rPr>
        <w:t xml:space="preserve"> </w:t>
      </w:r>
      <w:r>
        <w:rPr>
          <w:color w:val="231F20"/>
        </w:rPr>
        <w:t>mus-</w:t>
      </w:r>
    </w:p>
    <w:p>
      <w:pPr>
        <w:pStyle w:val="TextBody"/>
        <w:overflowPunct w:val="true"/>
        <w:spacing w:lineRule="auto" w:line="266" w:before="70" w:after="0"/>
        <w:ind w:left="955" w:right="1046" w:firstLine="150"/>
        <w:jc w:val="both"/>
        <w:rPr>
          <w:color w:val="231F20"/>
        </w:rPr>
      </w:pPr>
      <w:r>
        <w:rPr>
          <w:color w:val="231F20"/>
          <w:spacing w:val="2"/>
        </w:rPr>
        <w:t xml:space="preserve">tangs, </w:t>
      </w:r>
      <w:r>
        <w:rPr>
          <w:color w:val="231F20"/>
        </w:rPr>
        <w:t xml:space="preserve">buckarestive bronchos, poster shays and </w:t>
      </w:r>
      <w:r>
        <w:rPr>
          <w:color w:val="231F20"/>
          <w:spacing w:val="2"/>
        </w:rPr>
        <w:t xml:space="preserve">turnintaxis, </w:t>
      </w:r>
      <w:r>
        <w:rPr>
          <w:color w:val="231F20"/>
        </w:rPr>
        <w:t xml:space="preserve">and </w:t>
      </w:r>
      <w:r>
        <w:rPr>
          <w:color w:val="231F20"/>
          <w:spacing w:val="3"/>
        </w:rPr>
        <w:t xml:space="preserve">tall tall </w:t>
      </w:r>
      <w:r>
        <w:rPr>
          <w:color w:val="231F20"/>
          <w:spacing w:val="2"/>
        </w:rPr>
        <w:t xml:space="preserve">tilburys </w:t>
      </w:r>
      <w:r>
        <w:rPr>
          <w:color w:val="231F20"/>
        </w:rPr>
        <w:t>and nod nod noddies, others gigging gaily, some sedated in sedans: my priccoping gents, aroger, aroger, my dam- sells softsidesaddled, covertly, covertly, and Lawdy Dawe a</w:t>
      </w:r>
      <w:r>
        <w:rPr>
          <w:color w:val="231F20"/>
          <w:spacing w:val="-37"/>
        </w:rPr>
        <w:t xml:space="preserve"> </w:t>
      </w:r>
      <w:r>
        <w:rPr>
          <w:color w:val="231F20"/>
        </w:rPr>
        <w:t xml:space="preserve">perch behind: the mule and the hinny and the jennet and the mustard nag and piebald shjelties and skewbald awknees steppit lively </w:t>
      </w:r>
      <w:r>
        <w:rPr>
          <w:color w:val="231F20"/>
          <w:spacing w:val="3"/>
        </w:rPr>
        <w:t xml:space="preserve">(lift </w:t>
      </w:r>
      <w:r>
        <w:rPr>
          <w:color w:val="231F20"/>
        </w:rPr>
        <w:t xml:space="preserve">ye the left and rink ye the right!) for her pleashadure: and  she lalaughed in her diddydid domino to the switcheries of the whip. Down with them! </w:t>
      </w:r>
      <w:r>
        <w:rPr>
          <w:color w:val="231F20"/>
          <w:spacing w:val="2"/>
        </w:rPr>
        <w:t>Kick!</w:t>
      </w:r>
      <w:r>
        <w:rPr>
          <w:color w:val="231F20"/>
          <w:spacing w:val="-12"/>
        </w:rPr>
        <w:t xml:space="preserve"> </w:t>
      </w:r>
      <w:r>
        <w:rPr>
          <w:color w:val="231F20"/>
        </w:rPr>
        <w:t>Playup!</w:t>
      </w:r>
    </w:p>
    <w:p>
      <w:pPr>
        <w:sectPr>
          <w:headerReference w:type="default" r:id="rId1115"/>
          <w:footerReference w:type="default" r:id="rId1116"/>
          <w:type w:val="nextPage"/>
          <w:pgSz w:w="7600" w:h="10830"/>
          <w:pgMar w:left="320" w:right="0" w:header="0" w:top="560" w:footer="486" w:bottom="680" w:gutter="0"/>
          <w:pgNumType w:start="554" w:fmt="decimal"/>
          <w:formProt w:val="false"/>
          <w:textDirection w:val="lrTb"/>
          <w:docGrid w:type="default" w:linePitch="100" w:charSpace="4096"/>
        </w:sectPr>
        <w:pStyle w:val="TextBody"/>
        <w:overflowPunct w:val="true"/>
        <w:spacing w:before="4" w:after="0"/>
        <w:ind w:left="1105" w:hanging="0"/>
        <w:rPr>
          <w:color w:val="231F20"/>
        </w:rPr>
      </w:pPr>
      <w:r>
        <w:rPr>
          <w:color w:val="231F20"/>
        </w:rPr>
        <w:t>Mattahah! Marahah! Luahah! Joahanahanahana!</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8" w:after="0"/>
        <w:rPr>
          <w:sz w:val="28"/>
          <w:szCs w:val="28"/>
        </w:rPr>
      </w:pPr>
      <w:r>
        <w:rPr>
          <w:sz w:val="28"/>
          <w:szCs w:val="28"/>
        </w:rPr>
      </w:r>
    </w:p>
    <w:p>
      <w:pPr>
        <w:pStyle w:val="TextBody"/>
        <w:overflowPunct w:val="true"/>
        <w:spacing w:lineRule="auto" w:line="266" w:before="96" w:after="0"/>
        <w:ind w:left="728" w:right="1680" w:firstLine="250"/>
        <w:rPr>
          <w:color w:val="231F20"/>
        </w:rPr>
      </w:pPr>
      <w:r>
        <w:rPr>
          <w:color w:val="231F20"/>
        </w:rPr>
        <w:t>What was thaas? Fog was whaas? Too mult sleepth. Let sleepth.</w:t>
      </w:r>
    </w:p>
    <w:p>
      <w:pPr>
        <w:pStyle w:val="TextBody"/>
        <w:overflowPunct w:val="true"/>
        <w:spacing w:lineRule="auto" w:line="266" w:before="1" w:after="0"/>
        <w:ind w:left="728" w:right="1274" w:firstLine="150"/>
        <w:jc w:val="both"/>
        <w:rPr>
          <w:color w:val="231F20"/>
          <w:spacing w:val="-3"/>
        </w:rPr>
      </w:pPr>
      <w:r>
        <w:rPr>
          <w:color w:val="231F20"/>
        </w:rPr>
        <w:t xml:space="preserve">But </w:t>
      </w:r>
      <w:r>
        <w:rPr>
          <w:color w:val="231F20"/>
          <w:spacing w:val="2"/>
        </w:rPr>
        <w:t xml:space="preserve">really </w:t>
      </w:r>
      <w:r>
        <w:rPr>
          <w:color w:val="231F20"/>
        </w:rPr>
        <w:t>now whenabouts? Expatiate then how much times we live in.</w:t>
      </w:r>
      <w:r>
        <w:rPr>
          <w:color w:val="231F20"/>
          <w:spacing w:val="-5"/>
        </w:rPr>
        <w:t xml:space="preserve"> </w:t>
      </w:r>
      <w:r>
        <w:rPr>
          <w:color w:val="231F20"/>
          <w:spacing w:val="-3"/>
        </w:rPr>
        <w:t>Yes?</w:t>
      </w:r>
    </w:p>
    <w:p>
      <w:pPr>
        <w:sectPr>
          <w:headerReference w:type="default" r:id="rId1117"/>
          <w:footerReference w:type="default" r:id="rId1118"/>
          <w:type w:val="nextPage"/>
          <w:pgSz w:w="7600" w:h="10830"/>
          <w:pgMar w:left="320" w:right="0" w:header="0" w:top="1000" w:footer="486" w:bottom="680" w:gutter="0"/>
          <w:pgNumType w:start="555"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spacing w:val="2"/>
        </w:rPr>
      </w:pPr>
      <w:r>
        <w:rPr>
          <w:color w:val="231F20"/>
        </w:rPr>
        <w:t xml:space="preserve">So, nat by night by naught by naket, in those good old lousy days gone </w:t>
      </w:r>
      <w:r>
        <w:rPr>
          <w:color w:val="231F20"/>
          <w:spacing w:val="-5"/>
        </w:rPr>
        <w:t xml:space="preserve">by, </w:t>
      </w:r>
      <w:r>
        <w:rPr>
          <w:color w:val="231F20"/>
        </w:rPr>
        <w:t xml:space="preserve">the days, </w:t>
      </w:r>
      <w:r>
        <w:rPr>
          <w:color w:val="231F20"/>
          <w:spacing w:val="2"/>
        </w:rPr>
        <w:t xml:space="preserve">shall </w:t>
      </w:r>
      <w:r>
        <w:rPr>
          <w:color w:val="231F20"/>
        </w:rPr>
        <w:t xml:space="preserve">we say? of Whom </w:t>
      </w:r>
      <w:r>
        <w:rPr>
          <w:color w:val="231F20"/>
          <w:spacing w:val="2"/>
        </w:rPr>
        <w:t xml:space="preserve">shall </w:t>
      </w:r>
      <w:r>
        <w:rPr>
          <w:color w:val="231F20"/>
        </w:rPr>
        <w:t xml:space="preserve">we say? while kinderwardens minded their </w:t>
      </w:r>
      <w:r>
        <w:rPr>
          <w:color w:val="231F20"/>
          <w:spacing w:val="2"/>
        </w:rPr>
        <w:t xml:space="preserve">twinsbed, </w:t>
      </w:r>
      <w:r>
        <w:rPr>
          <w:color w:val="231F20"/>
        </w:rPr>
        <w:t xml:space="preserve">therenow they- stood, the sycomores, </w:t>
      </w:r>
      <w:r>
        <w:rPr>
          <w:color w:val="231F20"/>
          <w:spacing w:val="3"/>
        </w:rPr>
        <w:t xml:space="preserve">all </w:t>
      </w:r>
      <w:r>
        <w:rPr>
          <w:color w:val="231F20"/>
        </w:rPr>
        <w:t xml:space="preserve">four of them, in their </w:t>
      </w:r>
      <w:r>
        <w:rPr>
          <w:color w:val="231F20"/>
          <w:spacing w:val="2"/>
        </w:rPr>
        <w:t xml:space="preserve">quartan agues, </w:t>
      </w:r>
      <w:r>
        <w:rPr>
          <w:color w:val="231F20"/>
        </w:rPr>
        <w:t>the majorchy, the minorchy, the everso and the fermentarian with their ballyhooric blowreaper, titranicht by tetranoxst, at their pussycorners,</w:t>
      </w:r>
      <w:r>
        <w:rPr>
          <w:color w:val="231F20"/>
          <w:spacing w:val="-6"/>
        </w:rPr>
        <w:t xml:space="preserve"> </w:t>
      </w:r>
      <w:r>
        <w:rPr>
          <w:color w:val="231F20"/>
        </w:rPr>
        <w:t>and</w:t>
      </w:r>
      <w:r>
        <w:rPr>
          <w:color w:val="231F20"/>
          <w:spacing w:val="-6"/>
        </w:rPr>
        <w:t xml:space="preserve"> </w:t>
      </w:r>
      <w:r>
        <w:rPr>
          <w:color w:val="231F20"/>
        </w:rPr>
        <w:t>that</w:t>
      </w:r>
      <w:r>
        <w:rPr>
          <w:color w:val="231F20"/>
          <w:spacing w:val="-6"/>
        </w:rPr>
        <w:t xml:space="preserve"> </w:t>
      </w:r>
      <w:r>
        <w:rPr>
          <w:color w:val="231F20"/>
        </w:rPr>
        <w:t>old</w:t>
      </w:r>
      <w:r>
        <w:rPr>
          <w:color w:val="231F20"/>
          <w:spacing w:val="-6"/>
        </w:rPr>
        <w:t xml:space="preserve"> </w:t>
      </w:r>
      <w:r>
        <w:rPr>
          <w:color w:val="231F20"/>
        </w:rPr>
        <w:t>time</w:t>
      </w:r>
      <w:r>
        <w:rPr>
          <w:color w:val="231F20"/>
          <w:spacing w:val="-5"/>
        </w:rPr>
        <w:t xml:space="preserve"> </w:t>
      </w:r>
      <w:r>
        <w:rPr>
          <w:color w:val="231F20"/>
        </w:rPr>
        <w:t>pallyollogass,</w:t>
      </w:r>
      <w:r>
        <w:rPr>
          <w:color w:val="231F20"/>
          <w:spacing w:val="-6"/>
        </w:rPr>
        <w:t xml:space="preserve"> </w:t>
      </w:r>
      <w:r>
        <w:rPr>
          <w:color w:val="231F20"/>
        </w:rPr>
        <w:t>playing</w:t>
      </w:r>
      <w:r>
        <w:rPr>
          <w:color w:val="231F20"/>
          <w:spacing w:val="-5"/>
        </w:rPr>
        <w:t xml:space="preserve"> </w:t>
      </w:r>
      <w:r>
        <w:rPr>
          <w:color w:val="231F20"/>
        </w:rPr>
        <w:t>copers</w:t>
      </w:r>
      <w:r>
        <w:rPr>
          <w:color w:val="231F20"/>
          <w:spacing w:val="-6"/>
        </w:rPr>
        <w:t xml:space="preserve"> </w:t>
      </w:r>
      <w:r>
        <w:rPr>
          <w:color w:val="231F20"/>
        </w:rPr>
        <w:t xml:space="preserve">fear- some, with Gus Walker, the </w:t>
      </w:r>
      <w:r>
        <w:rPr>
          <w:color w:val="231F20"/>
          <w:spacing w:val="-3"/>
        </w:rPr>
        <w:t xml:space="preserve">cuddy, </w:t>
      </w:r>
      <w:r>
        <w:rPr>
          <w:color w:val="231F20"/>
        </w:rPr>
        <w:t xml:space="preserve">and his poor  old  dying  boosy cough, esker, newcsle, </w:t>
      </w:r>
      <w:r>
        <w:rPr>
          <w:color w:val="231F20"/>
          <w:spacing w:val="2"/>
        </w:rPr>
        <w:t xml:space="preserve">saggard, </w:t>
      </w:r>
      <w:r>
        <w:rPr>
          <w:color w:val="231F20"/>
        </w:rPr>
        <w:t xml:space="preserve">crumlin, dell me, donk, the way to wumblin. Follow me beeline and </w:t>
      </w:r>
      <w:r>
        <w:rPr>
          <w:color w:val="231F20"/>
          <w:spacing w:val="-4"/>
        </w:rPr>
        <w:t xml:space="preserve">you’re </w:t>
      </w:r>
      <w:r>
        <w:rPr>
          <w:color w:val="231F20"/>
        </w:rPr>
        <w:t xml:space="preserve">bumblin, esker, newcsle, </w:t>
      </w:r>
      <w:r>
        <w:rPr>
          <w:color w:val="231F20"/>
          <w:spacing w:val="2"/>
        </w:rPr>
        <w:t xml:space="preserve">saggard, crumlin. And </w:t>
      </w:r>
      <w:r>
        <w:rPr>
          <w:color w:val="231F20"/>
        </w:rPr>
        <w:t xml:space="preserve">listening. So gladdied up when nicechild </w:t>
      </w:r>
      <w:r>
        <w:rPr>
          <w:color w:val="231F20"/>
          <w:spacing w:val="2"/>
        </w:rPr>
        <w:t xml:space="preserve">Kevin </w:t>
      </w:r>
      <w:r>
        <w:rPr>
          <w:color w:val="231F20"/>
          <w:spacing w:val="3"/>
        </w:rPr>
        <w:t xml:space="preserve">Mary </w:t>
      </w:r>
      <w:r>
        <w:rPr>
          <w:color w:val="231F20"/>
        </w:rPr>
        <w:t xml:space="preserve">(who was going to be comman- deering chief of the choirboys’ brigade the moment he grew up under </w:t>
      </w:r>
      <w:r>
        <w:rPr>
          <w:color w:val="231F20"/>
          <w:spacing w:val="3"/>
        </w:rPr>
        <w:t xml:space="preserve">all </w:t>
      </w:r>
      <w:r>
        <w:rPr>
          <w:color w:val="231F20"/>
        </w:rPr>
        <w:t xml:space="preserve">the auspices) irishsmiled in his </w:t>
      </w:r>
      <w:r>
        <w:rPr>
          <w:color w:val="231F20"/>
          <w:spacing w:val="3"/>
        </w:rPr>
        <w:t xml:space="preserve">milky </w:t>
      </w:r>
      <w:r>
        <w:rPr>
          <w:color w:val="231F20"/>
        </w:rPr>
        <w:t xml:space="preserve">way of cream dwibble and onage </w:t>
      </w:r>
      <w:r>
        <w:rPr>
          <w:color w:val="231F20"/>
          <w:spacing w:val="2"/>
        </w:rPr>
        <w:t xml:space="preserve">tustard </w:t>
      </w:r>
      <w:r>
        <w:rPr>
          <w:color w:val="231F20"/>
        </w:rPr>
        <w:t xml:space="preserve">and dessed tabbage, frighted out when badbrat Jerry Godolphing (who was hurrying to be </w:t>
      </w:r>
      <w:r>
        <w:rPr>
          <w:color w:val="231F20"/>
          <w:spacing w:val="2"/>
        </w:rPr>
        <w:t xml:space="preserve">cardinal </w:t>
      </w:r>
      <w:r>
        <w:rPr>
          <w:color w:val="231F20"/>
        </w:rPr>
        <w:t xml:space="preserve">scullion in a night refuge </w:t>
      </w:r>
      <w:r>
        <w:rPr>
          <w:color w:val="231F20"/>
          <w:spacing w:val="2"/>
        </w:rPr>
        <w:t xml:space="preserve">as </w:t>
      </w:r>
      <w:r>
        <w:rPr>
          <w:color w:val="231F20"/>
        </w:rPr>
        <w:t xml:space="preserve">bald </w:t>
      </w:r>
      <w:r>
        <w:rPr>
          <w:color w:val="231F20"/>
          <w:spacing w:val="2"/>
        </w:rPr>
        <w:t xml:space="preserve">as  </w:t>
      </w:r>
      <w:r>
        <w:rPr>
          <w:color w:val="231F20"/>
        </w:rPr>
        <w:t xml:space="preserve">he  was  cured  enough  unerr </w:t>
      </w:r>
      <w:r>
        <w:rPr>
          <w:color w:val="231F20"/>
          <w:spacing w:val="3"/>
        </w:rPr>
        <w:t xml:space="preserve">all </w:t>
      </w:r>
      <w:r>
        <w:rPr>
          <w:color w:val="231F20"/>
        </w:rPr>
        <w:t xml:space="preserve">the hospitals) furrinfrowned  down  his  </w:t>
      </w:r>
      <w:r>
        <w:rPr>
          <w:color w:val="231F20"/>
          <w:spacing w:val="2"/>
        </w:rPr>
        <w:t xml:space="preserve">wrinkly </w:t>
      </w:r>
      <w:r>
        <w:rPr>
          <w:color w:val="231F20"/>
        </w:rPr>
        <w:t>waste of</w:t>
      </w:r>
      <w:r>
        <w:rPr>
          <w:color w:val="231F20"/>
          <w:spacing w:val="-11"/>
        </w:rPr>
        <w:t xml:space="preserve"> </w:t>
      </w:r>
      <w:r>
        <w:rPr>
          <w:color w:val="231F20"/>
        </w:rPr>
        <w:t>methylated</w:t>
      </w:r>
      <w:r>
        <w:rPr>
          <w:color w:val="231F20"/>
          <w:spacing w:val="-10"/>
        </w:rPr>
        <w:t xml:space="preserve"> </w:t>
      </w:r>
      <w:r>
        <w:rPr>
          <w:color w:val="231F20"/>
        </w:rPr>
        <w:t>spirits,</w:t>
      </w:r>
      <w:r>
        <w:rPr>
          <w:color w:val="231F20"/>
          <w:spacing w:val="-10"/>
        </w:rPr>
        <w:t xml:space="preserve"> </w:t>
      </w:r>
      <w:r>
        <w:rPr>
          <w:color w:val="231F20"/>
        </w:rPr>
        <w:t>ick,</w:t>
      </w:r>
      <w:r>
        <w:rPr>
          <w:color w:val="231F20"/>
          <w:spacing w:val="-11"/>
        </w:rPr>
        <w:t xml:space="preserve"> </w:t>
      </w:r>
      <w:r>
        <w:rPr>
          <w:color w:val="231F20"/>
        </w:rPr>
        <w:t>and</w:t>
      </w:r>
      <w:r>
        <w:rPr>
          <w:color w:val="231F20"/>
          <w:spacing w:val="-10"/>
        </w:rPr>
        <w:t xml:space="preserve"> </w:t>
      </w:r>
      <w:r>
        <w:rPr>
          <w:color w:val="231F20"/>
        </w:rPr>
        <w:t>lemoncholy</w:t>
      </w:r>
      <w:r>
        <w:rPr>
          <w:color w:val="231F20"/>
          <w:spacing w:val="-10"/>
        </w:rPr>
        <w:t xml:space="preserve"> </w:t>
      </w:r>
      <w:r>
        <w:rPr>
          <w:color w:val="231F20"/>
        </w:rPr>
        <w:t>lees,</w:t>
      </w:r>
      <w:r>
        <w:rPr>
          <w:color w:val="231F20"/>
          <w:spacing w:val="-11"/>
        </w:rPr>
        <w:t xml:space="preserve"> </w:t>
      </w:r>
      <w:r>
        <w:rPr>
          <w:color w:val="231F20"/>
        </w:rPr>
        <w:t>ick,</w:t>
      </w:r>
      <w:r>
        <w:rPr>
          <w:color w:val="231F20"/>
          <w:spacing w:val="-10"/>
        </w:rPr>
        <w:t xml:space="preserve"> </w:t>
      </w:r>
      <w:r>
        <w:rPr>
          <w:color w:val="231F20"/>
        </w:rPr>
        <w:t>and</w:t>
      </w:r>
      <w:r>
        <w:rPr>
          <w:color w:val="231F20"/>
          <w:spacing w:val="-10"/>
        </w:rPr>
        <w:t xml:space="preserve"> </w:t>
      </w:r>
      <w:r>
        <w:rPr>
          <w:color w:val="231F20"/>
        </w:rPr>
        <w:t>pulverised rhubarbarorum,</w:t>
      </w:r>
      <w:r>
        <w:rPr>
          <w:color w:val="231F20"/>
          <w:spacing w:val="-1"/>
        </w:rPr>
        <w:t xml:space="preserve"> </w:t>
      </w:r>
      <w:r>
        <w:rPr>
          <w:color w:val="231F20"/>
          <w:spacing w:val="2"/>
        </w:rPr>
        <w:t>icky;</w:t>
      </w:r>
    </w:p>
    <w:p>
      <w:pPr>
        <w:pStyle w:val="TextBody"/>
        <w:overflowPunct w:val="true"/>
        <w:spacing w:lineRule="auto" w:line="266" w:before="70" w:after="0"/>
        <w:ind w:left="955" w:right="1046" w:firstLine="150"/>
        <w:jc w:val="both"/>
        <w:rPr>
          <w:color w:val="231F20"/>
        </w:rPr>
      </w:pPr>
      <w:r>
        <w:rPr>
          <w:color w:val="231F20"/>
        </w:rPr>
        <w:t xml:space="preserve">night by silentsailing night while infantina Isobel (who </w:t>
      </w:r>
      <w:r>
        <w:rPr>
          <w:color w:val="231F20"/>
          <w:spacing w:val="3"/>
        </w:rPr>
        <w:t xml:space="preserve">will </w:t>
      </w:r>
      <w:r>
        <w:rPr>
          <w:color w:val="231F20"/>
        </w:rPr>
        <w:t xml:space="preserve">be blushing </w:t>
      </w:r>
      <w:r>
        <w:rPr>
          <w:color w:val="231F20"/>
          <w:spacing w:val="3"/>
        </w:rPr>
        <w:t xml:space="preserve">all </w:t>
      </w:r>
      <w:r>
        <w:rPr>
          <w:color w:val="231F20"/>
        </w:rPr>
        <w:t xml:space="preserve">day to be,  when  she  growed  up  one  Sunday,  Saint Holy and Saint </w:t>
      </w:r>
      <w:r>
        <w:rPr>
          <w:color w:val="231F20"/>
          <w:spacing w:val="-3"/>
        </w:rPr>
        <w:t xml:space="preserve">Ivory, </w:t>
      </w:r>
      <w:r>
        <w:rPr>
          <w:color w:val="231F20"/>
        </w:rPr>
        <w:t xml:space="preserve">when she took  the  veil,  the  </w:t>
      </w:r>
      <w:r>
        <w:rPr>
          <w:color w:val="231F20"/>
          <w:spacing w:val="2"/>
        </w:rPr>
        <w:t xml:space="preserve">beautiful </w:t>
      </w:r>
      <w:r>
        <w:rPr>
          <w:color w:val="231F20"/>
        </w:rPr>
        <w:t xml:space="preserve">presentation nun, so barely twenty, in her pure coif, sister Isobel,  and  next  Sunday,  Mistlemas,  when  she  looked  a peach, the  </w:t>
      </w:r>
      <w:r>
        <w:rPr>
          <w:color w:val="231F20"/>
          <w:spacing w:val="2"/>
        </w:rPr>
        <w:t xml:space="preserve">beautiful  </w:t>
      </w:r>
      <w:r>
        <w:rPr>
          <w:color w:val="231F20"/>
        </w:rPr>
        <w:t xml:space="preserve">Samaritan,  </w:t>
      </w:r>
      <w:r>
        <w:rPr>
          <w:color w:val="231F20"/>
          <w:spacing w:val="2"/>
        </w:rPr>
        <w:t xml:space="preserve">still  as  </w:t>
      </w:r>
      <w:r>
        <w:rPr>
          <w:color w:val="231F20"/>
        </w:rPr>
        <w:t xml:space="preserve">beautiful  and  </w:t>
      </w:r>
      <w:r>
        <w:rPr>
          <w:color w:val="231F20"/>
          <w:spacing w:val="2"/>
        </w:rPr>
        <w:t xml:space="preserve">still  </w:t>
      </w:r>
      <w:r>
        <w:rPr>
          <w:color w:val="231F20"/>
        </w:rPr>
        <w:t xml:space="preserve">in her teens, nurse Saintette Isabelle, with stiﬀstarched </w:t>
      </w:r>
      <w:r>
        <w:rPr>
          <w:color w:val="231F20"/>
          <w:spacing w:val="2"/>
        </w:rPr>
        <w:t xml:space="preserve">cuﬀs </w:t>
      </w:r>
      <w:r>
        <w:rPr>
          <w:color w:val="231F20"/>
        </w:rPr>
        <w:t xml:space="preserve">but on Holiday, </w:t>
      </w:r>
      <w:r>
        <w:rPr>
          <w:color w:val="231F20"/>
          <w:spacing w:val="2"/>
        </w:rPr>
        <w:t xml:space="preserve">Christmas, </w:t>
      </w:r>
      <w:r>
        <w:rPr>
          <w:color w:val="231F20"/>
        </w:rPr>
        <w:t xml:space="preserve">Easter mornings when she wore a wreath, the wonderful widow of eighteen springs, Madame Isa </w:t>
      </w:r>
      <w:r>
        <w:rPr>
          <w:color w:val="231F20"/>
          <w:spacing w:val="-3"/>
        </w:rPr>
        <w:t xml:space="preserve">Veuve </w:t>
      </w:r>
      <w:r>
        <w:rPr>
          <w:color w:val="231F20"/>
          <w:spacing w:val="2"/>
        </w:rPr>
        <w:t xml:space="preserve">La </w:t>
      </w:r>
      <w:r>
        <w:rPr>
          <w:color w:val="231F20"/>
        </w:rPr>
        <w:t>Belle, so sad but lucksome in her boyblue’s long black</w:t>
      </w:r>
      <w:r>
        <w:rPr>
          <w:color w:val="231F20"/>
          <w:spacing w:val="23"/>
        </w:rPr>
        <w:t xml:space="preserve"> </w:t>
      </w:r>
      <w:r>
        <w:rPr>
          <w:color w:val="231F20"/>
        </w:rPr>
        <w:t xml:space="preserve">with orange blossoming weeper’s veil) for she was the only girl they loved, </w:t>
      </w:r>
      <w:r>
        <w:rPr>
          <w:color w:val="231F20"/>
          <w:spacing w:val="2"/>
        </w:rPr>
        <w:t xml:space="preserve">as </w:t>
      </w:r>
      <w:r>
        <w:rPr>
          <w:color w:val="231F20"/>
        </w:rPr>
        <w:t xml:space="preserve">she is the queenly pearl you prize, because of the way the night that ﬁrst we met she is bound to be, </w:t>
      </w:r>
      <w:r>
        <w:rPr>
          <w:color w:val="231F20"/>
          <w:spacing w:val="2"/>
        </w:rPr>
        <w:t xml:space="preserve">methinks, </w:t>
      </w:r>
      <w:r>
        <w:rPr>
          <w:color w:val="231F20"/>
        </w:rPr>
        <w:t xml:space="preserve">and not in vain, the darling of my heart, sleeping in her april cot, within her singachamer, with her greengageﬂavoured </w:t>
      </w:r>
      <w:r>
        <w:rPr>
          <w:color w:val="231F20"/>
          <w:spacing w:val="2"/>
        </w:rPr>
        <w:t xml:space="preserve">candywhistle </w:t>
      </w:r>
      <w:r>
        <w:rPr>
          <w:color w:val="231F20"/>
        </w:rPr>
        <w:t xml:space="preserve">duetted to the crazyquilt, Isobel, she is so pretty, truth to tell, wildwood’s eyes and primarose hair, quietly, </w:t>
      </w:r>
      <w:r>
        <w:rPr>
          <w:color w:val="231F20"/>
          <w:spacing w:val="3"/>
        </w:rPr>
        <w:t xml:space="preserve">all </w:t>
      </w:r>
      <w:r>
        <w:rPr>
          <w:color w:val="231F20"/>
        </w:rPr>
        <w:t xml:space="preserve">the woods so wild, in mauves of moss and daphnedews, how </w:t>
      </w:r>
      <w:r>
        <w:rPr>
          <w:color w:val="231F20"/>
          <w:spacing w:val="3"/>
        </w:rPr>
        <w:t xml:space="preserve">all </w:t>
      </w:r>
      <w:r>
        <w:rPr>
          <w:color w:val="231F20"/>
        </w:rPr>
        <w:t xml:space="preserve">so </w:t>
      </w:r>
      <w:r>
        <w:rPr>
          <w:color w:val="231F20"/>
          <w:spacing w:val="2"/>
        </w:rPr>
        <w:t xml:space="preserve">still </w:t>
      </w:r>
      <w:r>
        <w:rPr>
          <w:color w:val="231F20"/>
        </w:rPr>
        <w:t xml:space="preserve">she </w:t>
      </w:r>
      <w:r>
        <w:rPr>
          <w:color w:val="231F20"/>
          <w:spacing w:val="-3"/>
        </w:rPr>
        <w:t xml:space="preserve">lay, </w:t>
      </w:r>
      <w:r>
        <w:rPr>
          <w:color w:val="231F20"/>
        </w:rPr>
        <w:t>neath of the whitethorn, child of tree, like some losthappy leaf, like</w:t>
      </w:r>
      <w:r>
        <w:rPr>
          <w:color w:val="231F20"/>
          <w:spacing w:val="-5"/>
        </w:rPr>
        <w:t xml:space="preserve"> </w:t>
      </w:r>
      <w:r>
        <w:rPr>
          <w:color w:val="231F20"/>
        </w:rPr>
        <w:t>blowing</w:t>
      </w:r>
      <w:r>
        <w:rPr>
          <w:color w:val="231F20"/>
          <w:spacing w:val="-4"/>
        </w:rPr>
        <w:t xml:space="preserve"> </w:t>
      </w:r>
      <w:r>
        <w:rPr>
          <w:color w:val="231F20"/>
        </w:rPr>
        <w:t>ﬂower</w:t>
      </w:r>
      <w:r>
        <w:rPr>
          <w:color w:val="231F20"/>
          <w:spacing w:val="-5"/>
        </w:rPr>
        <w:t xml:space="preserve"> </w:t>
      </w:r>
      <w:r>
        <w:rPr>
          <w:color w:val="231F20"/>
        </w:rPr>
        <w:t>stilled,</w:t>
      </w:r>
      <w:r>
        <w:rPr>
          <w:color w:val="231F20"/>
          <w:spacing w:val="-4"/>
        </w:rPr>
        <w:t xml:space="preserve"> </w:t>
      </w:r>
      <w:r>
        <w:rPr>
          <w:color w:val="231F20"/>
          <w:spacing w:val="2"/>
        </w:rPr>
        <w:t>as</w:t>
      </w:r>
      <w:r>
        <w:rPr>
          <w:color w:val="231F20"/>
          <w:spacing w:val="-5"/>
        </w:rPr>
        <w:t xml:space="preserve"> </w:t>
      </w:r>
      <w:r>
        <w:rPr>
          <w:color w:val="231F20"/>
          <w:spacing w:val="2"/>
        </w:rPr>
        <w:t>fain</w:t>
      </w:r>
      <w:r>
        <w:rPr>
          <w:color w:val="231F20"/>
          <w:spacing w:val="-4"/>
        </w:rPr>
        <w:t xml:space="preserve"> </w:t>
      </w:r>
      <w:r>
        <w:rPr>
          <w:color w:val="231F20"/>
        </w:rPr>
        <w:t>would</w:t>
      </w:r>
      <w:r>
        <w:rPr>
          <w:color w:val="231F20"/>
          <w:spacing w:val="-5"/>
        </w:rPr>
        <w:t xml:space="preserve"> </w:t>
      </w:r>
      <w:r>
        <w:rPr>
          <w:color w:val="231F20"/>
        </w:rPr>
        <w:t>she</w:t>
      </w:r>
      <w:r>
        <w:rPr>
          <w:color w:val="231F20"/>
          <w:spacing w:val="-4"/>
        </w:rPr>
        <w:t xml:space="preserve"> </w:t>
      </w:r>
      <w:r>
        <w:rPr>
          <w:color w:val="231F20"/>
        </w:rPr>
        <w:t>anon,</w:t>
      </w:r>
      <w:r>
        <w:rPr>
          <w:color w:val="231F20"/>
          <w:spacing w:val="-5"/>
        </w:rPr>
        <w:t xml:space="preserve"> </w:t>
      </w:r>
      <w:r>
        <w:rPr>
          <w:color w:val="231F20"/>
        </w:rPr>
        <w:t>for</w:t>
      </w:r>
      <w:r>
        <w:rPr>
          <w:color w:val="231F20"/>
          <w:spacing w:val="-4"/>
        </w:rPr>
        <w:t xml:space="preserve"> </w:t>
      </w:r>
      <w:r>
        <w:rPr>
          <w:color w:val="231F20"/>
        </w:rPr>
        <w:t>soon</w:t>
      </w:r>
      <w:r>
        <w:rPr>
          <w:color w:val="231F20"/>
          <w:spacing w:val="-5"/>
        </w:rPr>
        <w:t xml:space="preserve"> </w:t>
      </w:r>
      <w:r>
        <w:rPr>
          <w:color w:val="231F20"/>
          <w:spacing w:val="2"/>
        </w:rPr>
        <w:t xml:space="preserve">again </w:t>
      </w:r>
      <w:r>
        <w:rPr>
          <w:color w:val="231F20"/>
        </w:rPr>
        <w:t xml:space="preserve">’twill be, </w:t>
      </w:r>
      <w:r>
        <w:rPr>
          <w:color w:val="231F20"/>
          <w:spacing w:val="2"/>
        </w:rPr>
        <w:t xml:space="preserve">win </w:t>
      </w:r>
      <w:r>
        <w:rPr>
          <w:color w:val="231F20"/>
        </w:rPr>
        <w:t xml:space="preserve">me, woo me, wed me, </w:t>
      </w:r>
      <w:r>
        <w:rPr>
          <w:color w:val="231F20"/>
          <w:spacing w:val="3"/>
        </w:rPr>
        <w:t xml:space="preserve">ah </w:t>
      </w:r>
      <w:r>
        <w:rPr>
          <w:color w:val="231F20"/>
          <w:spacing w:val="2"/>
        </w:rPr>
        <w:t xml:space="preserve">weary </w:t>
      </w:r>
      <w:r>
        <w:rPr>
          <w:color w:val="231F20"/>
        </w:rPr>
        <w:t xml:space="preserve">me! </w:t>
      </w:r>
      <w:r>
        <w:rPr>
          <w:color w:val="231F20"/>
          <w:spacing w:val="-3"/>
        </w:rPr>
        <w:t xml:space="preserve">deeply, </w:t>
      </w:r>
      <w:r>
        <w:rPr>
          <w:color w:val="231F20"/>
        </w:rPr>
        <w:t>now evencalm lay</w:t>
      </w:r>
      <w:r>
        <w:rPr>
          <w:color w:val="231F20"/>
          <w:spacing w:val="-3"/>
        </w:rPr>
        <w:t xml:space="preserve"> </w:t>
      </w:r>
      <w:r>
        <w:rPr>
          <w:color w:val="231F20"/>
        </w:rPr>
        <w:t>sleeping;</w:t>
      </w:r>
    </w:p>
    <w:p>
      <w:pPr>
        <w:pStyle w:val="TextBody"/>
        <w:overflowPunct w:val="true"/>
        <w:spacing w:lineRule="auto" w:line="266" w:before="9" w:after="0"/>
        <w:ind w:left="955" w:right="1046" w:firstLine="150"/>
        <w:jc w:val="both"/>
        <w:rPr>
          <w:color w:val="231F20"/>
        </w:rPr>
      </w:pPr>
      <w:r>
        <w:rPr>
          <w:color w:val="231F20"/>
        </w:rPr>
        <w:t xml:space="preserve">nowth upon nacht, while in his tumbril Wachtman Havelook seequeerscenes, from yonsides of the </w:t>
      </w:r>
      <w:r>
        <w:rPr>
          <w:color w:val="231F20"/>
          <w:spacing w:val="-3"/>
        </w:rPr>
        <w:t xml:space="preserve">choppy, </w:t>
      </w:r>
      <w:r>
        <w:rPr>
          <w:color w:val="231F20"/>
        </w:rPr>
        <w:t xml:space="preserve">punkt by his curserbog, went long the grassgross bumpinstrass that henders the pubbel to pass, stowing his bottle in a hole for at whet his whuskle to stretch ecrooksman, sequestering for lovers’ lost pro- pertied oﬃces the leavethings from allpurgers’ night, og gneiss ogas gnasty, </w:t>
      </w:r>
      <w:r>
        <w:rPr>
          <w:color w:val="231F20"/>
          <w:spacing w:val="2"/>
        </w:rPr>
        <w:t xml:space="preserve">kikkers, </w:t>
      </w:r>
      <w:r>
        <w:rPr>
          <w:color w:val="231F20"/>
        </w:rPr>
        <w:t xml:space="preserve">brillers, knappers and bands, handsboon and strumpers, </w:t>
      </w:r>
      <w:r>
        <w:rPr>
          <w:color w:val="231F20"/>
          <w:spacing w:val="2"/>
        </w:rPr>
        <w:t xml:space="preserve">sminkysticks </w:t>
      </w:r>
      <w:r>
        <w:rPr>
          <w:color w:val="231F20"/>
        </w:rPr>
        <w:t>and</w:t>
      </w:r>
      <w:r>
        <w:rPr>
          <w:color w:val="231F20"/>
          <w:spacing w:val="-21"/>
        </w:rPr>
        <w:t xml:space="preserve"> </w:t>
      </w:r>
      <w:r>
        <w:rPr>
          <w:color w:val="231F20"/>
        </w:rPr>
        <w:t>eddiketsﬂaskers;</w:t>
      </w:r>
    </w:p>
    <w:p>
      <w:pPr>
        <w:sectPr>
          <w:headerReference w:type="default" r:id="rId1119"/>
          <w:footerReference w:type="default" r:id="rId1120"/>
          <w:type w:val="nextPage"/>
          <w:pgSz w:w="7600" w:h="10830"/>
          <w:pgMar w:left="320" w:right="0" w:header="0" w:top="560" w:footer="486" w:bottom="680" w:gutter="0"/>
          <w:pgNumType w:start="556" w:fmt="decimal"/>
          <w:formProt w:val="false"/>
          <w:textDirection w:val="lrTb"/>
          <w:docGrid w:type="default" w:linePitch="100" w:charSpace="4096"/>
        </w:sectPr>
        <w:pStyle w:val="TextBody"/>
        <w:overflowPunct w:val="true"/>
        <w:spacing w:lineRule="auto" w:line="266" w:before="3" w:after="0"/>
        <w:ind w:left="955" w:right="1046" w:firstLine="150"/>
        <w:jc w:val="both"/>
        <w:rPr>
          <w:color w:val="231F20"/>
        </w:rPr>
      </w:pPr>
      <w:r>
        <w:rPr>
          <w:color w:val="231F20"/>
        </w:rPr>
        <w:t>wan ﬁne night and the next ﬁne night and last ﬁnd night while Kothereen</w:t>
      </w:r>
      <w:r>
        <w:rPr>
          <w:color w:val="231F20"/>
          <w:spacing w:val="-6"/>
        </w:rPr>
        <w:t xml:space="preserve"> </w:t>
      </w:r>
      <w:r>
        <w:rPr>
          <w:color w:val="231F20"/>
        </w:rPr>
        <w:t>the</w:t>
      </w:r>
      <w:r>
        <w:rPr>
          <w:color w:val="231F20"/>
          <w:spacing w:val="-6"/>
        </w:rPr>
        <w:t xml:space="preserve"> </w:t>
      </w:r>
      <w:r>
        <w:rPr>
          <w:color w:val="231F20"/>
        </w:rPr>
        <w:t>Slop</w:t>
      </w:r>
      <w:r>
        <w:rPr>
          <w:color w:val="231F20"/>
          <w:spacing w:val="-5"/>
        </w:rPr>
        <w:t xml:space="preserve"> </w:t>
      </w:r>
      <w:r>
        <w:rPr>
          <w:color w:val="231F20"/>
        </w:rPr>
        <w:t>in</w:t>
      </w:r>
      <w:r>
        <w:rPr>
          <w:color w:val="231F20"/>
          <w:spacing w:val="-6"/>
        </w:rPr>
        <w:t xml:space="preserve"> </w:t>
      </w:r>
      <w:r>
        <w:rPr>
          <w:color w:val="231F20"/>
        </w:rPr>
        <w:t>her</w:t>
      </w:r>
      <w:r>
        <w:rPr>
          <w:color w:val="231F20"/>
          <w:spacing w:val="-5"/>
        </w:rPr>
        <w:t xml:space="preserve"> </w:t>
      </w:r>
      <w:r>
        <w:rPr>
          <w:color w:val="231F20"/>
        </w:rPr>
        <w:t>native’s</w:t>
      </w:r>
      <w:r>
        <w:rPr>
          <w:color w:val="231F20"/>
          <w:spacing w:val="-6"/>
        </w:rPr>
        <w:t xml:space="preserve"> </w:t>
      </w:r>
      <w:r>
        <w:rPr>
          <w:color w:val="231F20"/>
        </w:rPr>
        <w:t>chambercushy,</w:t>
      </w:r>
      <w:r>
        <w:rPr>
          <w:color w:val="231F20"/>
          <w:spacing w:val="-6"/>
        </w:rPr>
        <w:t xml:space="preserve"> </w:t>
      </w:r>
      <w:r>
        <w:rPr>
          <w:color w:val="231F20"/>
        </w:rPr>
        <w:t>with</w:t>
      </w:r>
      <w:r>
        <w:rPr>
          <w:color w:val="231F20"/>
          <w:spacing w:val="-5"/>
        </w:rPr>
        <w:t xml:space="preserve"> </w:t>
      </w:r>
      <w:r>
        <w:rPr>
          <w:color w:val="231F20"/>
          <w:spacing w:val="2"/>
        </w:rPr>
        <w:t xml:space="preserve">dreamings </w:t>
      </w:r>
      <w:r>
        <w:rPr>
          <w:color w:val="231F20"/>
        </w:rPr>
        <w:t xml:space="preserve">of simmering my </w:t>
      </w:r>
      <w:r>
        <w:rPr>
          <w:color w:val="231F20"/>
          <w:spacing w:val="2"/>
        </w:rPr>
        <w:t xml:space="preserve">veal </w:t>
      </w:r>
      <w:r>
        <w:rPr>
          <w:color w:val="231F20"/>
        </w:rPr>
        <w:t>astore, was basquing to her pillasleep how she thawght a knogg came to the dowanstairs dour at that howr  to peirce the yare and dowandshe went, schritt be schratt, to see was</w:t>
      </w:r>
      <w:r>
        <w:rPr>
          <w:color w:val="231F20"/>
          <w:spacing w:val="24"/>
        </w:rPr>
        <w:t xml:space="preserve"> </w:t>
      </w:r>
      <w:r>
        <w:rPr>
          <w:color w:val="231F20"/>
        </w:rPr>
        <w:t>it</w:t>
      </w:r>
      <w:r>
        <w:rPr>
          <w:color w:val="231F20"/>
          <w:spacing w:val="25"/>
        </w:rPr>
        <w:t xml:space="preserve"> </w:t>
      </w:r>
      <w:r>
        <w:rPr>
          <w:color w:val="231F20"/>
        </w:rPr>
        <w:t>Schweeps’s</w:t>
      </w:r>
      <w:r>
        <w:rPr>
          <w:color w:val="231F20"/>
          <w:spacing w:val="24"/>
        </w:rPr>
        <w:t xml:space="preserve"> </w:t>
      </w:r>
      <w:r>
        <w:rPr>
          <w:color w:val="231F20"/>
        </w:rPr>
        <w:t>mingerals</w:t>
      </w:r>
      <w:r>
        <w:rPr>
          <w:color w:val="231F20"/>
          <w:spacing w:val="25"/>
        </w:rPr>
        <w:t xml:space="preserve"> </w:t>
      </w:r>
      <w:r>
        <w:rPr>
          <w:color w:val="231F20"/>
        </w:rPr>
        <w:t>or</w:t>
      </w:r>
      <w:r>
        <w:rPr>
          <w:color w:val="231F20"/>
          <w:spacing w:val="25"/>
        </w:rPr>
        <w:t xml:space="preserve"> </w:t>
      </w:r>
      <w:r>
        <w:rPr>
          <w:color w:val="231F20"/>
        </w:rPr>
        <w:t>Shuhorn</w:t>
      </w:r>
      <w:r>
        <w:rPr>
          <w:color w:val="231F20"/>
          <w:spacing w:val="24"/>
        </w:rPr>
        <w:t xml:space="preserve"> </w:t>
      </w:r>
      <w:r>
        <w:rPr>
          <w:color w:val="231F20"/>
        </w:rPr>
        <w:t>the</w:t>
      </w:r>
      <w:r>
        <w:rPr>
          <w:color w:val="231F20"/>
          <w:spacing w:val="25"/>
        </w:rPr>
        <w:t xml:space="preserve"> </w:t>
      </w:r>
      <w:r>
        <w:rPr>
          <w:color w:val="231F20"/>
        </w:rPr>
        <w:t>posth</w:t>
      </w:r>
      <w:r>
        <w:rPr>
          <w:color w:val="231F20"/>
          <w:spacing w:val="24"/>
        </w:rPr>
        <w:t xml:space="preserve"> </w:t>
      </w:r>
      <w:r>
        <w:rPr>
          <w:color w:val="231F20"/>
        </w:rPr>
        <w:t>with</w:t>
      </w:r>
      <w:r>
        <w:rPr>
          <w:color w:val="231F20"/>
          <w:spacing w:val="25"/>
        </w:rPr>
        <w:t xml:space="preserve"> </w:t>
      </w:r>
      <w:r>
        <w:rPr>
          <w:color w:val="231F20"/>
        </w:rPr>
        <w:t>a</w:t>
      </w:r>
      <w:r>
        <w:rPr>
          <w:color w:val="231F20"/>
          <w:spacing w:val="25"/>
        </w:rPr>
        <w:t xml:space="preserve"> </w:t>
      </w:r>
      <w:r>
        <w:rPr>
          <w:color w:val="231F20"/>
        </w:rPr>
        <w:t>tilly-</w:t>
      </w:r>
    </w:p>
    <w:p>
      <w:pPr>
        <w:pStyle w:val="TextBody"/>
        <w:overflowPunct w:val="true"/>
        <w:spacing w:lineRule="auto" w:line="266" w:before="70" w:after="0"/>
        <w:ind w:left="728" w:right="1273" w:firstLine="150"/>
        <w:jc w:val="both"/>
        <w:rPr>
          <w:color w:val="231F20"/>
        </w:rPr>
      </w:pPr>
      <w:r>
        <w:rPr>
          <w:color w:val="231F20"/>
        </w:rPr>
        <w:t xml:space="preserve">cramp for Hemself and Co, </w:t>
      </w:r>
      <w:r>
        <w:rPr>
          <w:color w:val="231F20"/>
          <w:spacing w:val="2"/>
        </w:rPr>
        <w:t xml:space="preserve">Esquara, </w:t>
      </w:r>
      <w:r>
        <w:rPr>
          <w:color w:val="231F20"/>
        </w:rPr>
        <w:t xml:space="preserve">or them four hoarsemen on their apolkaloops, Norreys, Soothbys, Yates and Welks, and, galorybit of the sanes in hevel, there was a crick up the stirkiss and when she </w:t>
      </w:r>
      <w:r>
        <w:rPr>
          <w:color w:val="231F20"/>
          <w:spacing w:val="2"/>
        </w:rPr>
        <w:t xml:space="preserve">ruz </w:t>
      </w:r>
      <w:r>
        <w:rPr>
          <w:color w:val="231F20"/>
        </w:rPr>
        <w:t xml:space="preserve">the </w:t>
      </w:r>
      <w:r>
        <w:rPr>
          <w:color w:val="231F20"/>
          <w:spacing w:val="3"/>
        </w:rPr>
        <w:t xml:space="preserve">cankle </w:t>
      </w:r>
      <w:r>
        <w:rPr>
          <w:color w:val="231F20"/>
        </w:rPr>
        <w:t xml:space="preserve">to see, galohery, downand she went on her knees to blessersef that were knogging together like milk- juggles </w:t>
      </w:r>
      <w:r>
        <w:rPr>
          <w:color w:val="231F20"/>
          <w:spacing w:val="2"/>
        </w:rPr>
        <w:t xml:space="preserve">as </w:t>
      </w:r>
      <w:r>
        <w:rPr>
          <w:color w:val="231F20"/>
        </w:rPr>
        <w:t xml:space="preserve">if it was the </w:t>
      </w:r>
      <w:r>
        <w:rPr>
          <w:color w:val="231F20"/>
          <w:spacing w:val="2"/>
        </w:rPr>
        <w:t xml:space="preserve">wrake </w:t>
      </w:r>
      <w:r>
        <w:rPr>
          <w:color w:val="231F20"/>
        </w:rPr>
        <w:t xml:space="preserve">of the hapspurus or old Kong Gander </w:t>
      </w:r>
      <w:r>
        <w:rPr>
          <w:color w:val="231F20"/>
          <w:spacing w:val="-3"/>
        </w:rPr>
        <w:t xml:space="preserve">O’Toole </w:t>
      </w:r>
      <w:r>
        <w:rPr>
          <w:color w:val="231F20"/>
        </w:rPr>
        <w:t>of the Mountains or his googoo goosth  she seein,</w:t>
      </w:r>
      <w:r>
        <w:rPr>
          <w:color w:val="231F20"/>
          <w:spacing w:val="-7"/>
        </w:rPr>
        <w:t xml:space="preserve"> </w:t>
      </w:r>
      <w:r>
        <w:rPr>
          <w:color w:val="231F20"/>
        </w:rPr>
        <w:t>sliving</w:t>
      </w:r>
      <w:r>
        <w:rPr>
          <w:color w:val="231F20"/>
          <w:spacing w:val="-6"/>
        </w:rPr>
        <w:t xml:space="preserve"> </w:t>
      </w:r>
      <w:r>
        <w:rPr>
          <w:color w:val="231F20"/>
        </w:rPr>
        <w:t>oﬀ</w:t>
      </w:r>
      <w:r>
        <w:rPr>
          <w:color w:val="231F20"/>
          <w:spacing w:val="-6"/>
        </w:rPr>
        <w:t xml:space="preserve"> </w:t>
      </w:r>
      <w:r>
        <w:rPr>
          <w:color w:val="231F20"/>
        </w:rPr>
        <w:t>over</w:t>
      </w:r>
      <w:r>
        <w:rPr>
          <w:color w:val="231F20"/>
          <w:spacing w:val="-7"/>
        </w:rPr>
        <w:t xml:space="preserve"> </w:t>
      </w:r>
      <w:r>
        <w:rPr>
          <w:color w:val="231F20"/>
        </w:rPr>
        <w:t>the</w:t>
      </w:r>
      <w:r>
        <w:rPr>
          <w:color w:val="231F20"/>
          <w:spacing w:val="-6"/>
        </w:rPr>
        <w:t xml:space="preserve"> </w:t>
      </w:r>
      <w:r>
        <w:rPr>
          <w:color w:val="231F20"/>
        </w:rPr>
        <w:t>sawdust</w:t>
      </w:r>
      <w:r>
        <w:rPr>
          <w:color w:val="231F20"/>
          <w:spacing w:val="-7"/>
        </w:rPr>
        <w:t xml:space="preserve"> </w:t>
      </w:r>
      <w:r>
        <w:rPr>
          <w:color w:val="231F20"/>
        </w:rPr>
        <w:t>lobby</w:t>
      </w:r>
      <w:r>
        <w:rPr>
          <w:color w:val="231F20"/>
          <w:spacing w:val="-6"/>
        </w:rPr>
        <w:t xml:space="preserve"> </w:t>
      </w:r>
      <w:r>
        <w:rPr>
          <w:color w:val="231F20"/>
        </w:rPr>
        <w:t>out</w:t>
      </w:r>
      <w:r>
        <w:rPr>
          <w:color w:val="231F20"/>
          <w:spacing w:val="-7"/>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backroom,</w:t>
      </w:r>
      <w:r>
        <w:rPr>
          <w:color w:val="231F20"/>
          <w:spacing w:val="-6"/>
        </w:rPr>
        <w:t xml:space="preserve"> </w:t>
      </w:r>
      <w:r>
        <w:rPr>
          <w:color w:val="231F20"/>
        </w:rPr>
        <w:t xml:space="preserve">wan </w:t>
      </w:r>
      <w:r>
        <w:rPr>
          <w:color w:val="231F20"/>
          <w:spacing w:val="-3"/>
        </w:rPr>
        <w:t>ter,</w:t>
      </w:r>
      <w:r>
        <w:rPr>
          <w:color w:val="231F20"/>
          <w:spacing w:val="-12"/>
        </w:rPr>
        <w:t xml:space="preserve"> </w:t>
      </w:r>
      <w:r>
        <w:rPr>
          <w:color w:val="231F20"/>
        </w:rPr>
        <w:t>that</w:t>
      </w:r>
      <w:r>
        <w:rPr>
          <w:color w:val="231F20"/>
          <w:spacing w:val="-11"/>
        </w:rPr>
        <w:t xml:space="preserve"> </w:t>
      </w:r>
      <w:r>
        <w:rPr>
          <w:color w:val="231F20"/>
        </w:rPr>
        <w:t>was</w:t>
      </w:r>
      <w:r>
        <w:rPr>
          <w:color w:val="231F20"/>
          <w:spacing w:val="-11"/>
        </w:rPr>
        <w:t xml:space="preserve"> </w:t>
      </w:r>
      <w:r>
        <w:rPr>
          <w:color w:val="231F20"/>
          <w:spacing w:val="3"/>
        </w:rPr>
        <w:t>everywans</w:t>
      </w:r>
      <w:r>
        <w:rPr>
          <w:color w:val="231F20"/>
          <w:spacing w:val="-11"/>
        </w:rPr>
        <w:t xml:space="preserve"> </w:t>
      </w:r>
      <w:r>
        <w:rPr>
          <w:color w:val="231F20"/>
        </w:rPr>
        <w:t>in</w:t>
      </w:r>
      <w:r>
        <w:rPr>
          <w:color w:val="231F20"/>
          <w:spacing w:val="-12"/>
        </w:rPr>
        <w:t xml:space="preserve"> </w:t>
      </w:r>
      <w:r>
        <w:rPr>
          <w:color w:val="231F20"/>
          <w:spacing w:val="2"/>
        </w:rPr>
        <w:t>turruns,</w:t>
      </w:r>
      <w:r>
        <w:rPr>
          <w:color w:val="231F20"/>
          <w:spacing w:val="-11"/>
        </w:rPr>
        <w:t xml:space="preserve"> </w:t>
      </w:r>
      <w:r>
        <w:rPr>
          <w:color w:val="231F20"/>
        </w:rPr>
        <w:t>in</w:t>
      </w:r>
      <w:r>
        <w:rPr>
          <w:color w:val="231F20"/>
          <w:spacing w:val="-11"/>
        </w:rPr>
        <w:t xml:space="preserve"> </w:t>
      </w:r>
      <w:r>
        <w:rPr>
          <w:color w:val="231F20"/>
        </w:rPr>
        <w:t>his</w:t>
      </w:r>
      <w:r>
        <w:rPr>
          <w:color w:val="231F20"/>
          <w:spacing w:val="-11"/>
        </w:rPr>
        <w:t xml:space="preserve"> </w:t>
      </w:r>
      <w:r>
        <w:rPr>
          <w:color w:val="231F20"/>
        </w:rPr>
        <w:t>honeymoon</w:t>
      </w:r>
      <w:r>
        <w:rPr>
          <w:color w:val="231F20"/>
          <w:spacing w:val="-11"/>
        </w:rPr>
        <w:t xml:space="preserve"> </w:t>
      </w:r>
      <w:r>
        <w:rPr>
          <w:color w:val="231F20"/>
        </w:rPr>
        <w:t>trim,</w:t>
      </w:r>
      <w:r>
        <w:rPr>
          <w:color w:val="231F20"/>
          <w:spacing w:val="-12"/>
        </w:rPr>
        <w:t xml:space="preserve"> </w:t>
      </w:r>
      <w:r>
        <w:rPr>
          <w:color w:val="231F20"/>
        </w:rPr>
        <w:t>holding up</w:t>
      </w:r>
      <w:r>
        <w:rPr>
          <w:color w:val="231F20"/>
          <w:spacing w:val="-11"/>
        </w:rPr>
        <w:t xml:space="preserve"> </w:t>
      </w:r>
      <w:r>
        <w:rPr>
          <w:color w:val="231F20"/>
        </w:rPr>
        <w:t>his</w:t>
      </w:r>
      <w:r>
        <w:rPr>
          <w:color w:val="231F20"/>
          <w:spacing w:val="-10"/>
        </w:rPr>
        <w:t xml:space="preserve"> </w:t>
      </w:r>
      <w:r>
        <w:rPr>
          <w:color w:val="231F20"/>
        </w:rPr>
        <w:t>ﬁngerhals,</w:t>
      </w:r>
      <w:r>
        <w:rPr>
          <w:color w:val="231F20"/>
          <w:spacing w:val="-10"/>
        </w:rPr>
        <w:t xml:space="preserve"> </w:t>
      </w:r>
      <w:r>
        <w:rPr>
          <w:color w:val="231F20"/>
        </w:rPr>
        <w:t>with</w:t>
      </w:r>
      <w:r>
        <w:rPr>
          <w:color w:val="231F20"/>
          <w:spacing w:val="-11"/>
        </w:rPr>
        <w:t xml:space="preserve"> </w:t>
      </w:r>
      <w:r>
        <w:rPr>
          <w:color w:val="231F20"/>
        </w:rPr>
        <w:t>the</w:t>
      </w:r>
      <w:r>
        <w:rPr>
          <w:color w:val="231F20"/>
          <w:spacing w:val="-10"/>
        </w:rPr>
        <w:t xml:space="preserve"> </w:t>
      </w:r>
      <w:r>
        <w:rPr>
          <w:color w:val="231F20"/>
        </w:rPr>
        <w:t>clookey</w:t>
      </w:r>
      <w:r>
        <w:rPr>
          <w:color w:val="231F20"/>
          <w:spacing w:val="-10"/>
        </w:rPr>
        <w:t xml:space="preserve"> </w:t>
      </w:r>
      <w:r>
        <w:rPr>
          <w:color w:val="231F20"/>
        </w:rPr>
        <w:t>in</w:t>
      </w:r>
      <w:r>
        <w:rPr>
          <w:color w:val="231F20"/>
          <w:spacing w:val="-11"/>
        </w:rPr>
        <w:t xml:space="preserve"> </w:t>
      </w:r>
      <w:r>
        <w:rPr>
          <w:color w:val="231F20"/>
        </w:rPr>
        <w:t>his</w:t>
      </w:r>
      <w:r>
        <w:rPr>
          <w:color w:val="231F20"/>
          <w:spacing w:val="-10"/>
        </w:rPr>
        <w:t xml:space="preserve"> </w:t>
      </w:r>
      <w:r>
        <w:rPr>
          <w:color w:val="231F20"/>
        </w:rPr>
        <w:t>ﬁsstball,</w:t>
      </w:r>
      <w:r>
        <w:rPr>
          <w:color w:val="231F20"/>
          <w:spacing w:val="-10"/>
        </w:rPr>
        <w:t xml:space="preserve"> </w:t>
      </w:r>
      <w:r>
        <w:rPr>
          <w:color w:val="231F20"/>
        </w:rPr>
        <w:t>tocher</w:t>
      </w:r>
      <w:r>
        <w:rPr>
          <w:color w:val="231F20"/>
          <w:spacing w:val="-10"/>
        </w:rPr>
        <w:t xml:space="preserve"> </w:t>
      </w:r>
      <w:r>
        <w:rPr>
          <w:color w:val="231F20"/>
        </w:rPr>
        <w:t>of</w:t>
      </w:r>
      <w:r>
        <w:rPr>
          <w:color w:val="231F20"/>
          <w:spacing w:val="-11"/>
        </w:rPr>
        <w:t xml:space="preserve"> </w:t>
      </w:r>
      <w:r>
        <w:rPr>
          <w:color w:val="231F20"/>
        </w:rPr>
        <w:t>davy’s, tocher of ivileagh, for her to whisht, you sowbelly, and the  whites</w:t>
      </w:r>
      <w:r>
        <w:rPr>
          <w:color w:val="231F20"/>
          <w:spacing w:val="-10"/>
        </w:rPr>
        <w:t xml:space="preserve"> </w:t>
      </w:r>
      <w:r>
        <w:rPr>
          <w:color w:val="231F20"/>
        </w:rPr>
        <w:t>of</w:t>
      </w:r>
      <w:r>
        <w:rPr>
          <w:color w:val="231F20"/>
          <w:spacing w:val="-10"/>
        </w:rPr>
        <w:t xml:space="preserve"> </w:t>
      </w:r>
      <w:r>
        <w:rPr>
          <w:color w:val="231F20"/>
        </w:rPr>
        <w:t>his</w:t>
      </w:r>
      <w:r>
        <w:rPr>
          <w:color w:val="231F20"/>
          <w:spacing w:val="-9"/>
        </w:rPr>
        <w:t xml:space="preserve"> </w:t>
      </w:r>
      <w:r>
        <w:rPr>
          <w:color w:val="231F20"/>
        </w:rPr>
        <w:t>pious</w:t>
      </w:r>
      <w:r>
        <w:rPr>
          <w:color w:val="231F20"/>
          <w:spacing w:val="-10"/>
        </w:rPr>
        <w:t xml:space="preserve"> </w:t>
      </w:r>
      <w:r>
        <w:rPr>
          <w:color w:val="231F20"/>
        </w:rPr>
        <w:t>eyebulbs</w:t>
      </w:r>
      <w:r>
        <w:rPr>
          <w:color w:val="231F20"/>
          <w:spacing w:val="-9"/>
        </w:rPr>
        <w:t xml:space="preserve"> </w:t>
      </w:r>
      <w:r>
        <w:rPr>
          <w:color w:val="231F20"/>
        </w:rPr>
        <w:t>swering</w:t>
      </w:r>
      <w:r>
        <w:rPr>
          <w:color w:val="231F20"/>
          <w:spacing w:val="-10"/>
        </w:rPr>
        <w:t xml:space="preserve"> </w:t>
      </w:r>
      <w:r>
        <w:rPr>
          <w:color w:val="231F20"/>
        </w:rPr>
        <w:t>her</w:t>
      </w:r>
      <w:r>
        <w:rPr>
          <w:color w:val="231F20"/>
          <w:spacing w:val="-9"/>
        </w:rPr>
        <w:t xml:space="preserve"> </w:t>
      </w:r>
      <w:r>
        <w:rPr>
          <w:color w:val="231F20"/>
        </w:rPr>
        <w:t>to</w:t>
      </w:r>
      <w:r>
        <w:rPr>
          <w:color w:val="231F20"/>
          <w:spacing w:val="-10"/>
        </w:rPr>
        <w:t xml:space="preserve"> </w:t>
      </w:r>
      <w:r>
        <w:rPr>
          <w:color w:val="231F20"/>
        </w:rPr>
        <w:t>silence</w:t>
      </w:r>
      <w:r>
        <w:rPr>
          <w:color w:val="231F20"/>
          <w:spacing w:val="-9"/>
        </w:rPr>
        <w:t xml:space="preserve"> </w:t>
      </w:r>
      <w:r>
        <w:rPr>
          <w:color w:val="231F20"/>
        </w:rPr>
        <w:t>and</w:t>
      </w:r>
      <w:r>
        <w:rPr>
          <w:color w:val="231F20"/>
          <w:spacing w:val="-10"/>
        </w:rPr>
        <w:t xml:space="preserve"> </w:t>
      </w:r>
      <w:r>
        <w:rPr>
          <w:color w:val="231F20"/>
        </w:rPr>
        <w:t>coort;</w:t>
      </w:r>
    </w:p>
    <w:p>
      <w:pPr>
        <w:sectPr>
          <w:headerReference w:type="default" r:id="rId1121"/>
          <w:footerReference w:type="default" r:id="rId1122"/>
          <w:type w:val="nextPage"/>
          <w:pgSz w:w="7600" w:h="10830"/>
          <w:pgMar w:left="320" w:right="0" w:header="0" w:top="560" w:footer="486" w:bottom="680" w:gutter="0"/>
          <w:pgNumType w:start="557" w:fmt="decimal"/>
          <w:formProt w:val="false"/>
          <w:textDirection w:val="lrTb"/>
          <w:docGrid w:type="default" w:linePitch="100" w:charSpace="4096"/>
        </w:sectPr>
        <w:pStyle w:val="TextBody"/>
        <w:overflowPunct w:val="true"/>
        <w:spacing w:lineRule="auto" w:line="266" w:before="5" w:after="0"/>
        <w:ind w:left="728" w:right="1272" w:firstLine="150"/>
        <w:jc w:val="both"/>
        <w:rPr>
          <w:color w:val="231F20"/>
        </w:rPr>
      </w:pPr>
      <w:r>
        <w:rPr>
          <w:color w:val="231F20"/>
        </w:rPr>
        <w:t xml:space="preserve">each and every juridical sessions night, whenas goodmen  twelve and true at fox and geese in their numbered habitations tried old wireless over boord in their juremembers, whereas by reverendum they found him </w:t>
      </w:r>
      <w:r>
        <w:rPr>
          <w:color w:val="231F20"/>
          <w:spacing w:val="2"/>
        </w:rPr>
        <w:t xml:space="preserve">guilty </w:t>
      </w:r>
      <w:r>
        <w:rPr>
          <w:color w:val="231F20"/>
        </w:rPr>
        <w:t xml:space="preserve">of their and those imputations of fornicolopulation with </w:t>
      </w:r>
      <w:r>
        <w:rPr>
          <w:color w:val="231F20"/>
          <w:spacing w:val="2"/>
        </w:rPr>
        <w:t xml:space="preserve">two </w:t>
      </w:r>
      <w:r>
        <w:rPr>
          <w:color w:val="231F20"/>
        </w:rPr>
        <w:t>of his albowcrural correlations on whom he was said to have enjoyed by anticipation when school- ing</w:t>
      </w:r>
      <w:r>
        <w:rPr>
          <w:color w:val="231F20"/>
          <w:spacing w:val="-6"/>
        </w:rPr>
        <w:t xml:space="preserve"> </w:t>
      </w:r>
      <w:r>
        <w:rPr>
          <w:color w:val="231F20"/>
        </w:rPr>
        <w:t>them</w:t>
      </w:r>
      <w:r>
        <w:rPr>
          <w:color w:val="231F20"/>
          <w:spacing w:val="-6"/>
        </w:rPr>
        <w:t xml:space="preserve"> </w:t>
      </w:r>
      <w:r>
        <w:rPr>
          <w:color w:val="231F20"/>
        </w:rPr>
        <w:t>in</w:t>
      </w:r>
      <w:r>
        <w:rPr>
          <w:color w:val="231F20"/>
          <w:spacing w:val="-6"/>
        </w:rPr>
        <w:t xml:space="preserve"> </w:t>
      </w:r>
      <w:r>
        <w:rPr>
          <w:color w:val="231F20"/>
        </w:rPr>
        <w:t>amown,</w:t>
      </w:r>
      <w:r>
        <w:rPr>
          <w:color w:val="231F20"/>
          <w:spacing w:val="-6"/>
        </w:rPr>
        <w:t xml:space="preserve"> </w:t>
      </w:r>
      <w:r>
        <w:rPr>
          <w:color w:val="231F20"/>
        </w:rPr>
        <w:t>mid</w:t>
      </w:r>
      <w:r>
        <w:rPr>
          <w:color w:val="231F20"/>
          <w:spacing w:val="-6"/>
        </w:rPr>
        <w:t xml:space="preserve"> </w:t>
      </w:r>
      <w:r>
        <w:rPr>
          <w:color w:val="231F20"/>
          <w:spacing w:val="2"/>
        </w:rPr>
        <w:t>grass,</w:t>
      </w:r>
      <w:r>
        <w:rPr>
          <w:color w:val="231F20"/>
          <w:spacing w:val="-6"/>
        </w:rPr>
        <w:t xml:space="preserve"> </w:t>
      </w:r>
      <w:r>
        <w:rPr>
          <w:color w:val="231F20"/>
        </w:rPr>
        <w:t>she</w:t>
      </w:r>
      <w:r>
        <w:rPr>
          <w:color w:val="231F20"/>
          <w:spacing w:val="-6"/>
        </w:rPr>
        <w:t xml:space="preserve"> </w:t>
      </w:r>
      <w:r>
        <w:rPr>
          <w:color w:val="231F20"/>
        </w:rPr>
        <w:t>sat,</w:t>
      </w:r>
      <w:r>
        <w:rPr>
          <w:color w:val="231F20"/>
          <w:spacing w:val="-6"/>
        </w:rPr>
        <w:t xml:space="preserve"> </w:t>
      </w:r>
      <w:r>
        <w:rPr>
          <w:color w:val="231F20"/>
        </w:rPr>
        <w:t>when</w:t>
      </w:r>
      <w:r>
        <w:rPr>
          <w:color w:val="231F20"/>
          <w:spacing w:val="-6"/>
        </w:rPr>
        <w:t xml:space="preserve"> </w:t>
      </w:r>
      <w:r>
        <w:rPr>
          <w:color w:val="231F20"/>
          <w:spacing w:val="2"/>
        </w:rPr>
        <w:t>man</w:t>
      </w:r>
      <w:r>
        <w:rPr>
          <w:color w:val="231F20"/>
          <w:spacing w:val="-6"/>
        </w:rPr>
        <w:t xml:space="preserve"> </w:t>
      </w:r>
      <w:r>
        <w:rPr>
          <w:color w:val="231F20"/>
        </w:rPr>
        <w:t>was,</w:t>
      </w:r>
      <w:r>
        <w:rPr>
          <w:color w:val="231F20"/>
          <w:spacing w:val="-6"/>
        </w:rPr>
        <w:t xml:space="preserve"> </w:t>
      </w:r>
      <w:r>
        <w:rPr>
          <w:color w:val="231F20"/>
          <w:spacing w:val="2"/>
        </w:rPr>
        <w:t xml:space="preserve">amazingly frank, </w:t>
      </w:r>
      <w:r>
        <w:rPr>
          <w:color w:val="231F20"/>
        </w:rPr>
        <w:t xml:space="preserve">for their ﬁrst conjugation whose colours at standing up from the above were of a pretty carnation but, if really ’twere   not so, of some deretane denudation with intent to excitation, caused by his retrogradation, among ﬁrearmed forces proper to </w:t>
      </w:r>
      <w:r>
        <w:rPr>
          <w:color w:val="231F20"/>
          <w:spacing w:val="2"/>
        </w:rPr>
        <w:t xml:space="preserve">this </w:t>
      </w:r>
      <w:r>
        <w:rPr>
          <w:color w:val="231F20"/>
        </w:rPr>
        <w:t xml:space="preserve">nation but apart from </w:t>
      </w:r>
      <w:r>
        <w:rPr>
          <w:color w:val="231F20"/>
          <w:spacing w:val="3"/>
        </w:rPr>
        <w:t xml:space="preserve">all </w:t>
      </w:r>
      <w:r>
        <w:rPr>
          <w:color w:val="231F20"/>
        </w:rPr>
        <w:t xml:space="preserve">titillation which, he said, was under heat pressure and a good mitigation without which in any </w:t>
      </w:r>
      <w:r>
        <w:rPr>
          <w:color w:val="231F20"/>
          <w:spacing w:val="2"/>
        </w:rPr>
        <w:t xml:space="preserve">case  </w:t>
      </w:r>
      <w:r>
        <w:rPr>
          <w:color w:val="231F20"/>
        </w:rPr>
        <w:t xml:space="preserve">he insists upon being worthy of continued alimentation for him having displayed, he says, such grand toleration, reprobate so noted and all, </w:t>
      </w:r>
      <w:r>
        <w:rPr>
          <w:color w:val="231F20"/>
          <w:spacing w:val="2"/>
        </w:rPr>
        <w:t xml:space="preserve">as </w:t>
      </w:r>
      <w:r>
        <w:rPr>
          <w:color w:val="231F20"/>
        </w:rPr>
        <w:t xml:space="preserve">he was, with his washleather sweeds and his smokingstump, for denying transubstantiation nevertheless in respect of his highpowered station, whereof more especially </w:t>
      </w:r>
      <w:r>
        <w:rPr>
          <w:color w:val="231F20"/>
          <w:spacing w:val="2"/>
        </w:rPr>
        <w:t xml:space="preserve">as </w:t>
      </w:r>
      <w:r>
        <w:rPr>
          <w:color w:val="231F20"/>
        </w:rPr>
        <w:t xml:space="preserve">probably he was meantime suﬀering genteel tortures from the best medical attestation, </w:t>
      </w:r>
      <w:r>
        <w:rPr>
          <w:color w:val="231F20"/>
          <w:spacing w:val="2"/>
        </w:rPr>
        <w:t xml:space="preserve">as </w:t>
      </w:r>
      <w:r>
        <w:rPr>
          <w:color w:val="231F20"/>
        </w:rPr>
        <w:t xml:space="preserve">he oftentimes did, having only strength enough, by way of festination, to implore </w:t>
      </w:r>
      <w:r>
        <w:rPr>
          <w:color w:val="231F20"/>
          <w:spacing w:val="-4"/>
        </w:rPr>
        <w:t xml:space="preserve">(or </w:t>
      </w:r>
      <w:r>
        <w:rPr>
          <w:color w:val="231F20"/>
        </w:rPr>
        <w:t>I believe you have might have said better) to complore, with complete obsecration, on everybody connected with him the curse of co- agulation</w:t>
      </w:r>
      <w:r>
        <w:rPr>
          <w:color w:val="231F20"/>
          <w:spacing w:val="8"/>
        </w:rPr>
        <w:t xml:space="preserve"> </w:t>
      </w:r>
      <w:r>
        <w:rPr>
          <w:color w:val="231F20"/>
          <w:spacing w:val="-3"/>
        </w:rPr>
        <w:t>for,</w:t>
      </w:r>
      <w:r>
        <w:rPr>
          <w:color w:val="231F20"/>
          <w:spacing w:val="9"/>
        </w:rPr>
        <w:t xml:space="preserve"> </w:t>
      </w:r>
      <w:r>
        <w:rPr>
          <w:color w:val="231F20"/>
        </w:rPr>
        <w:t>he</w:t>
      </w:r>
      <w:r>
        <w:rPr>
          <w:color w:val="231F20"/>
          <w:spacing w:val="9"/>
        </w:rPr>
        <w:t xml:space="preserve"> </w:t>
      </w:r>
      <w:r>
        <w:rPr>
          <w:color w:val="231F20"/>
        </w:rPr>
        <w:t>tells</w:t>
      </w:r>
      <w:r>
        <w:rPr>
          <w:color w:val="231F20"/>
          <w:spacing w:val="8"/>
        </w:rPr>
        <w:t xml:space="preserve"> </w:t>
      </w:r>
      <w:r>
        <w:rPr>
          <w:color w:val="231F20"/>
        </w:rPr>
        <w:t>me</w:t>
      </w:r>
      <w:r>
        <w:rPr>
          <w:color w:val="231F20"/>
          <w:spacing w:val="9"/>
        </w:rPr>
        <w:t xml:space="preserve"> </w:t>
      </w:r>
      <w:r>
        <w:rPr>
          <w:color w:val="231F20"/>
        </w:rPr>
        <w:t>outside</w:t>
      </w:r>
      <w:r>
        <w:rPr>
          <w:color w:val="231F20"/>
          <w:spacing w:val="9"/>
        </w:rPr>
        <w:t xml:space="preserve"> </w:t>
      </w:r>
      <w:r>
        <w:rPr>
          <w:color w:val="231F20"/>
        </w:rPr>
        <w:t>Sammon’s</w:t>
      </w:r>
      <w:r>
        <w:rPr>
          <w:color w:val="231F20"/>
          <w:spacing w:val="8"/>
        </w:rPr>
        <w:t xml:space="preserve"> </w:t>
      </w:r>
      <w:r>
        <w:rPr>
          <w:color w:val="231F20"/>
        </w:rPr>
        <w:t>in</w:t>
      </w:r>
      <w:r>
        <w:rPr>
          <w:color w:val="231F20"/>
          <w:spacing w:val="9"/>
        </w:rPr>
        <w:t xml:space="preserve"> </w:t>
      </w:r>
      <w:r>
        <w:rPr>
          <w:color w:val="231F20"/>
          <w:spacing w:val="2"/>
        </w:rPr>
        <w:t>King</w:t>
      </w:r>
      <w:r>
        <w:rPr>
          <w:color w:val="231F20"/>
          <w:spacing w:val="9"/>
        </w:rPr>
        <w:t xml:space="preserve"> </w:t>
      </w:r>
      <w:r>
        <w:rPr>
          <w:color w:val="231F20"/>
        </w:rPr>
        <w:t>Street,</w:t>
      </w:r>
      <w:r>
        <w:rPr>
          <w:color w:val="231F20"/>
          <w:spacing w:val="8"/>
        </w:rPr>
        <w:t xml:space="preserve"> </w:t>
      </w:r>
      <w:r>
        <w:rPr>
          <w:color w:val="231F20"/>
        </w:rPr>
        <w:t>after</w:t>
      </w:r>
    </w:p>
    <w:p>
      <w:pPr>
        <w:pStyle w:val="TextBody"/>
        <w:overflowPunct w:val="true"/>
        <w:spacing w:lineRule="auto" w:line="266" w:before="70" w:after="0"/>
        <w:ind w:left="955" w:right="1046" w:firstLine="150"/>
        <w:jc w:val="both"/>
        <w:rPr>
          <w:color w:val="231F20"/>
        </w:rPr>
      </w:pPr>
      <w:r>
        <w:rPr>
          <w:color w:val="231F20"/>
          <w:spacing w:val="2"/>
        </w:rPr>
        <w:t xml:space="preserve">two </w:t>
      </w:r>
      <w:r>
        <w:rPr>
          <w:color w:val="231F20"/>
        </w:rPr>
        <w:t xml:space="preserve">or three hours of close confabulation, by </w:t>
      </w:r>
      <w:r>
        <w:rPr>
          <w:color w:val="231F20"/>
          <w:spacing w:val="2"/>
        </w:rPr>
        <w:t xml:space="preserve">this </w:t>
      </w:r>
      <w:r>
        <w:rPr>
          <w:color w:val="231F20"/>
        </w:rPr>
        <w:t xml:space="preserve">pewterpint of Gilbey’s goatswhey which is his prime consolation, albeit in- volving upon the same no uncertain amount of esophagous re- gurgitation, he being personally unpreoccupied to the extent of    a </w:t>
      </w:r>
      <w:r>
        <w:rPr>
          <w:color w:val="231F20"/>
          <w:spacing w:val="-4"/>
        </w:rPr>
        <w:t xml:space="preserve">ﬂea’s </w:t>
      </w:r>
      <w:r>
        <w:rPr>
          <w:color w:val="231F20"/>
          <w:spacing w:val="2"/>
        </w:rPr>
        <w:t xml:space="preserve">gizzard </w:t>
      </w:r>
      <w:r>
        <w:rPr>
          <w:color w:val="231F20"/>
        </w:rPr>
        <w:t xml:space="preserve">anent eructation, if he was </w:t>
      </w:r>
      <w:r>
        <w:rPr>
          <w:color w:val="231F20"/>
          <w:spacing w:val="2"/>
        </w:rPr>
        <w:t xml:space="preserve">still </w:t>
      </w:r>
      <w:r>
        <w:rPr>
          <w:color w:val="231F20"/>
        </w:rPr>
        <w:t xml:space="preserve">extremely oﬀen- sive to a score and four nostrils’ dilatation, </w:t>
      </w:r>
      <w:r>
        <w:rPr>
          <w:color w:val="231F20"/>
          <w:spacing w:val="2"/>
        </w:rPr>
        <w:t xml:space="preserve">still </w:t>
      </w:r>
      <w:r>
        <w:rPr>
          <w:color w:val="231F20"/>
        </w:rPr>
        <w:t xml:space="preserve">he was </w:t>
      </w:r>
      <w:r>
        <w:rPr>
          <w:color w:val="231F20"/>
          <w:spacing w:val="2"/>
        </w:rPr>
        <w:t xml:space="preserve">likewise, </w:t>
      </w:r>
      <w:r>
        <w:rPr>
          <w:color w:val="231F20"/>
        </w:rPr>
        <w:t xml:space="preserve">on the other side of him, for some </w:t>
      </w:r>
      <w:r>
        <w:rPr>
          <w:color w:val="231F20"/>
          <w:spacing w:val="-4"/>
        </w:rPr>
        <w:t xml:space="preserve">nepmen’s </w:t>
      </w:r>
      <w:r>
        <w:rPr>
          <w:color w:val="231F20"/>
        </w:rPr>
        <w:t xml:space="preserve">eyes a delectation, </w:t>
      </w:r>
      <w:r>
        <w:rPr>
          <w:color w:val="231F20"/>
          <w:spacing w:val="2"/>
        </w:rPr>
        <w:t xml:space="preserve">as </w:t>
      </w:r>
      <w:r>
        <w:rPr>
          <w:color w:val="231F20"/>
        </w:rPr>
        <w:t xml:space="preserve">he </w:t>
      </w:r>
      <w:r>
        <w:rPr>
          <w:color w:val="231F20"/>
          <w:spacing w:val="2"/>
        </w:rPr>
        <w:t xml:space="preserve">asserts </w:t>
      </w:r>
      <w:r>
        <w:rPr>
          <w:color w:val="231F20"/>
        </w:rPr>
        <w:t xml:space="preserve">without the least alienation, so prays of his faullt you would </w:t>
      </w:r>
      <w:r>
        <w:rPr>
          <w:color w:val="231F20"/>
          <w:spacing w:val="2"/>
        </w:rPr>
        <w:t xml:space="preserve">make </w:t>
      </w:r>
      <w:r>
        <w:rPr>
          <w:color w:val="231F20"/>
        </w:rPr>
        <w:t xml:space="preserve">obliteration but for our friend behind the bars, though like </w:t>
      </w:r>
      <w:r>
        <w:rPr>
          <w:color w:val="231F20"/>
          <w:spacing w:val="2"/>
        </w:rPr>
        <w:t xml:space="preserve">Adam </w:t>
      </w:r>
      <w:r>
        <w:rPr>
          <w:color w:val="231F20"/>
        </w:rPr>
        <w:t xml:space="preserve">Findlater, a </w:t>
      </w:r>
      <w:r>
        <w:rPr>
          <w:color w:val="231F20"/>
          <w:spacing w:val="2"/>
        </w:rPr>
        <w:t xml:space="preserve">man </w:t>
      </w:r>
      <w:r>
        <w:rPr>
          <w:color w:val="231F20"/>
        </w:rPr>
        <w:t xml:space="preserve">of estimation, summing him up to be done, be what </w:t>
      </w:r>
      <w:r>
        <w:rPr>
          <w:color w:val="231F20"/>
          <w:spacing w:val="3"/>
        </w:rPr>
        <w:t xml:space="preserve">will </w:t>
      </w:r>
      <w:r>
        <w:rPr>
          <w:color w:val="231F20"/>
        </w:rPr>
        <w:t xml:space="preserve">of excess his exaltation, </w:t>
      </w:r>
      <w:r>
        <w:rPr>
          <w:color w:val="231F20"/>
          <w:spacing w:val="2"/>
        </w:rPr>
        <w:t xml:space="preserve">still </w:t>
      </w:r>
      <w:r>
        <w:rPr>
          <w:color w:val="231F20"/>
        </w:rPr>
        <w:t xml:space="preserve">we </w:t>
      </w:r>
      <w:r>
        <w:rPr>
          <w:color w:val="231F20"/>
          <w:spacing w:val="2"/>
        </w:rPr>
        <w:t xml:space="preserve">think </w:t>
      </w:r>
      <w:r>
        <w:rPr>
          <w:color w:val="231F20"/>
        </w:rPr>
        <w:t xml:space="preserve">with Sully there </w:t>
      </w:r>
      <w:r>
        <w:rPr>
          <w:color w:val="231F20"/>
          <w:spacing w:val="3"/>
        </w:rPr>
        <w:t xml:space="preserve">can </w:t>
      </w:r>
      <w:r>
        <w:rPr>
          <w:color w:val="231F20"/>
        </w:rPr>
        <w:t xml:space="preserve">be no right extinuation for contravention     of common and statute legislation for which the ﬁt remedy resides, for Mr Sully, in corporal amputation: so three months for Gubbs Jeroboam, the frothwhiskered pest of  the  park,  </w:t>
      </w:r>
      <w:r>
        <w:rPr>
          <w:color w:val="231F20"/>
          <w:spacing w:val="2"/>
        </w:rPr>
        <w:t xml:space="preserve">as  </w:t>
      </w:r>
      <w:r>
        <w:rPr>
          <w:color w:val="231F20"/>
        </w:rPr>
        <w:t xml:space="preserve">per act one, section two, schedule three, clause four of the </w:t>
      </w:r>
      <w:r>
        <w:rPr>
          <w:color w:val="231F20"/>
          <w:spacing w:val="3"/>
        </w:rPr>
        <w:t xml:space="preserve">ﬁfth </w:t>
      </w:r>
      <w:r>
        <w:rPr>
          <w:color w:val="231F20"/>
        </w:rPr>
        <w:t xml:space="preserve">of </w:t>
      </w:r>
      <w:r>
        <w:rPr>
          <w:color w:val="231F20"/>
          <w:spacing w:val="3"/>
        </w:rPr>
        <w:t xml:space="preserve">King </w:t>
      </w:r>
      <w:r>
        <w:rPr>
          <w:color w:val="231F20"/>
        </w:rPr>
        <w:t xml:space="preserve">Jark, </w:t>
      </w:r>
      <w:r>
        <w:rPr>
          <w:color w:val="231F20"/>
          <w:spacing w:val="2"/>
        </w:rPr>
        <w:t xml:space="preserve">this </w:t>
      </w:r>
      <w:r>
        <w:rPr>
          <w:color w:val="231F20"/>
        </w:rPr>
        <w:t xml:space="preserve">sentence to be carried out tomorrowmorn by Nolans Volans at six </w:t>
      </w:r>
      <w:r>
        <w:rPr>
          <w:color w:val="231F20"/>
          <w:spacing w:val="-3"/>
        </w:rPr>
        <w:t xml:space="preserve">o’clock </w:t>
      </w:r>
      <w:r>
        <w:rPr>
          <w:color w:val="231F20"/>
        </w:rPr>
        <w:t xml:space="preserve">shark, and may the </w:t>
      </w:r>
      <w:r>
        <w:rPr>
          <w:color w:val="231F20"/>
          <w:spacing w:val="2"/>
        </w:rPr>
        <w:t xml:space="preserve">yeastwind </w:t>
      </w:r>
      <w:r>
        <w:rPr>
          <w:color w:val="231F20"/>
        </w:rPr>
        <w:t>and the hoppinghail malt mercy on his seven honeymeads and his hurlyburlygrowth, Amen, says the</w:t>
      </w:r>
      <w:r>
        <w:rPr>
          <w:color w:val="231F20"/>
          <w:spacing w:val="-10"/>
        </w:rPr>
        <w:t xml:space="preserve"> </w:t>
      </w:r>
      <w:r>
        <w:rPr>
          <w:color w:val="231F20"/>
        </w:rPr>
        <w:t>Clarke;</w:t>
      </w:r>
    </w:p>
    <w:p>
      <w:pPr>
        <w:pStyle w:val="TextBody"/>
        <w:overflowPunct w:val="true"/>
        <w:spacing w:lineRule="auto" w:line="266" w:before="8" w:after="0"/>
        <w:ind w:left="955" w:right="1046" w:firstLine="150"/>
        <w:jc w:val="both"/>
        <w:rPr>
          <w:color w:val="231F20"/>
        </w:rPr>
      </w:pPr>
      <w:r>
        <w:rPr>
          <w:color w:val="231F20"/>
        </w:rPr>
        <w:t>niece by nice by neat by natty, whilst amongst revery’s happy gardens nine with twenty Leixlip yearlings, darters all, had such a ripping time with gleeful cries of what is nice toppingshaun made of made for and weeping like fun, him to be gone, for they were never happier, huhu, than when they were miserable, haha;</w:t>
      </w:r>
    </w:p>
    <w:p>
      <w:pPr>
        <w:pStyle w:val="TextBody"/>
        <w:overflowPunct w:val="true"/>
        <w:spacing w:lineRule="auto" w:line="266" w:before="2" w:after="0"/>
        <w:ind w:left="955" w:right="1046" w:firstLine="150"/>
        <w:jc w:val="both"/>
        <w:rPr>
          <w:color w:val="231F20"/>
        </w:rPr>
      </w:pPr>
      <w:r>
        <w:rPr>
          <w:color w:val="231F20"/>
        </w:rPr>
        <w:t xml:space="preserve">in their bed of trial, on the bolster of hardship, by the glimmer of memory, under coverlets of cowardice, </w:t>
      </w:r>
      <w:r>
        <w:rPr>
          <w:color w:val="231F20"/>
          <w:spacing w:val="2"/>
        </w:rPr>
        <w:t xml:space="preserve">Albatrus </w:t>
      </w:r>
      <w:r>
        <w:rPr>
          <w:color w:val="231F20"/>
        </w:rPr>
        <w:t xml:space="preserve">Nyanzer with Victa Nyanza, his mace of might mortiﬁed, her beautifell hung  up on a nail, he, Mr of our fathers, she, our moddereen ru </w:t>
      </w:r>
      <w:r>
        <w:rPr>
          <w:color w:val="231F20"/>
          <w:spacing w:val="2"/>
        </w:rPr>
        <w:t xml:space="preserve">arue </w:t>
      </w:r>
      <w:r>
        <w:rPr>
          <w:color w:val="231F20"/>
        </w:rPr>
        <w:t xml:space="preserve">rue, they, </w:t>
      </w:r>
      <w:r>
        <w:rPr>
          <w:color w:val="231F20"/>
          <w:spacing w:val="-5"/>
        </w:rPr>
        <w:t xml:space="preserve">ay, </w:t>
      </w:r>
      <w:r>
        <w:rPr>
          <w:color w:val="231F20"/>
        </w:rPr>
        <w:t xml:space="preserve">by the hodypoker and blazier, they are, </w:t>
      </w:r>
      <w:r>
        <w:rPr>
          <w:color w:val="231F20"/>
          <w:spacing w:val="2"/>
        </w:rPr>
        <w:t xml:space="preserve">as </w:t>
      </w:r>
      <w:r>
        <w:rPr>
          <w:color w:val="231F20"/>
        </w:rPr>
        <w:t xml:space="preserve">sure </w:t>
      </w:r>
      <w:r>
        <w:rPr>
          <w:color w:val="231F20"/>
          <w:spacing w:val="2"/>
        </w:rPr>
        <w:t xml:space="preserve">as </w:t>
      </w:r>
      <w:r>
        <w:rPr>
          <w:color w:val="231F20"/>
        </w:rPr>
        <w:t>dinny drops into the dyke . .</w:t>
      </w:r>
      <w:r>
        <w:rPr>
          <w:color w:val="231F20"/>
          <w:spacing w:val="-9"/>
        </w:rPr>
        <w:t xml:space="preserve"> </w:t>
      </w:r>
      <w:r>
        <w:rPr>
          <w:color w:val="231F20"/>
        </w:rPr>
        <w:t>.</w:t>
      </w:r>
    </w:p>
    <w:p>
      <w:pPr>
        <w:pStyle w:val="TextBody"/>
        <w:overflowPunct w:val="true"/>
        <w:spacing w:before="3" w:after="0"/>
        <w:ind w:left="1105" w:hanging="0"/>
        <w:rPr>
          <w:color w:val="231F20"/>
        </w:rPr>
      </w:pPr>
      <w:r>
        <w:rPr>
          <w:color w:val="231F20"/>
        </w:rPr>
        <w:t>A cry oﬀ.</w:t>
      </w:r>
    </w:p>
    <w:p>
      <w:pPr>
        <w:pStyle w:val="TextBody"/>
        <w:overflowPunct w:val="true"/>
        <w:spacing w:lineRule="auto" w:line="266" w:before="28" w:after="0"/>
        <w:ind w:left="1105" w:right="1554" w:hanging="0"/>
        <w:rPr>
          <w:color w:val="231F20"/>
        </w:rPr>
      </w:pPr>
      <w:r>
        <w:rPr>
          <w:color w:val="231F20"/>
        </w:rPr>
        <w:t>Where</w:t>
      </w:r>
      <w:r>
        <w:rPr>
          <w:color w:val="231F20"/>
          <w:spacing w:val="-17"/>
        </w:rPr>
        <w:t xml:space="preserve"> </w:t>
      </w:r>
      <w:r>
        <w:rPr>
          <w:color w:val="231F20"/>
        </w:rPr>
        <w:t>are</w:t>
      </w:r>
      <w:r>
        <w:rPr>
          <w:color w:val="231F20"/>
          <w:spacing w:val="-16"/>
        </w:rPr>
        <w:t xml:space="preserve"> </w:t>
      </w:r>
      <w:r>
        <w:rPr>
          <w:color w:val="231F20"/>
        </w:rPr>
        <w:t>we</w:t>
      </w:r>
      <w:r>
        <w:rPr>
          <w:color w:val="231F20"/>
          <w:spacing w:val="-16"/>
        </w:rPr>
        <w:t xml:space="preserve"> </w:t>
      </w:r>
      <w:r>
        <w:rPr>
          <w:color w:val="231F20"/>
        </w:rPr>
        <w:t>at</w:t>
      </w:r>
      <w:r>
        <w:rPr>
          <w:color w:val="231F20"/>
          <w:spacing w:val="-16"/>
        </w:rPr>
        <w:t xml:space="preserve"> </w:t>
      </w:r>
      <w:r>
        <w:rPr>
          <w:color w:val="231F20"/>
          <w:spacing w:val="2"/>
        </w:rPr>
        <w:t>all?</w:t>
      </w:r>
      <w:r>
        <w:rPr>
          <w:color w:val="231F20"/>
          <w:spacing w:val="-16"/>
        </w:rPr>
        <w:t xml:space="preserve"> </w:t>
      </w:r>
      <w:r>
        <w:rPr>
          <w:color w:val="231F20"/>
        </w:rPr>
        <w:t>and</w:t>
      </w:r>
      <w:r>
        <w:rPr>
          <w:color w:val="231F20"/>
          <w:spacing w:val="-16"/>
        </w:rPr>
        <w:t xml:space="preserve"> </w:t>
      </w:r>
      <w:r>
        <w:rPr>
          <w:color w:val="231F20"/>
        </w:rPr>
        <w:t>whenabouts</w:t>
      </w:r>
      <w:r>
        <w:rPr>
          <w:color w:val="231F20"/>
          <w:spacing w:val="-16"/>
        </w:rPr>
        <w:t xml:space="preserve"> </w:t>
      </w:r>
      <w:r>
        <w:rPr>
          <w:color w:val="231F20"/>
        </w:rPr>
        <w:t>in</w:t>
      </w:r>
      <w:r>
        <w:rPr>
          <w:color w:val="231F20"/>
          <w:spacing w:val="-16"/>
        </w:rPr>
        <w:t xml:space="preserve"> </w:t>
      </w:r>
      <w:r>
        <w:rPr>
          <w:color w:val="231F20"/>
        </w:rPr>
        <w:t>the</w:t>
      </w:r>
      <w:r>
        <w:rPr>
          <w:color w:val="231F20"/>
          <w:spacing w:val="-16"/>
        </w:rPr>
        <w:t xml:space="preserve"> </w:t>
      </w:r>
      <w:r>
        <w:rPr>
          <w:color w:val="231F20"/>
        </w:rPr>
        <w:t>name</w:t>
      </w:r>
      <w:r>
        <w:rPr>
          <w:color w:val="231F20"/>
          <w:spacing w:val="-16"/>
        </w:rPr>
        <w:t xml:space="preserve"> </w:t>
      </w:r>
      <w:r>
        <w:rPr>
          <w:color w:val="231F20"/>
        </w:rPr>
        <w:t>of</w:t>
      </w:r>
      <w:r>
        <w:rPr>
          <w:color w:val="231F20"/>
          <w:spacing w:val="-16"/>
        </w:rPr>
        <w:t xml:space="preserve"> </w:t>
      </w:r>
      <w:r>
        <w:rPr>
          <w:color w:val="231F20"/>
        </w:rPr>
        <w:t>space? I</w:t>
      </w:r>
      <w:r>
        <w:rPr>
          <w:color w:val="231F20"/>
          <w:spacing w:val="-6"/>
        </w:rPr>
        <w:t xml:space="preserve"> </w:t>
      </w:r>
      <w:r>
        <w:rPr>
          <w:color w:val="231F20"/>
          <w:spacing w:val="-5"/>
        </w:rPr>
        <w:t xml:space="preserve">don’t </w:t>
      </w:r>
      <w:r>
        <w:rPr>
          <w:color w:val="231F20"/>
        </w:rPr>
        <w:t>understand.</w:t>
      </w:r>
      <w:r>
        <w:rPr>
          <w:color w:val="231F20"/>
          <w:spacing w:val="-5"/>
        </w:rPr>
        <w:t xml:space="preserve"> </w:t>
      </w:r>
      <w:r>
        <w:rPr>
          <w:color w:val="231F20"/>
        </w:rPr>
        <w:t>I</w:t>
      </w:r>
      <w:r>
        <w:rPr>
          <w:color w:val="231F20"/>
          <w:spacing w:val="-5"/>
        </w:rPr>
        <w:t xml:space="preserve"> </w:t>
      </w:r>
      <w:r>
        <w:rPr>
          <w:color w:val="231F20"/>
          <w:spacing w:val="2"/>
        </w:rPr>
        <w:t>fail</w:t>
      </w:r>
      <w:r>
        <w:rPr>
          <w:color w:val="231F20"/>
          <w:spacing w:val="-5"/>
        </w:rPr>
        <w:t xml:space="preserve"> </w:t>
      </w:r>
      <w:r>
        <w:rPr>
          <w:color w:val="231F20"/>
        </w:rPr>
        <w:t>to</w:t>
      </w:r>
      <w:r>
        <w:rPr>
          <w:color w:val="231F20"/>
          <w:spacing w:val="-5"/>
        </w:rPr>
        <w:t xml:space="preserve"> </w:t>
      </w:r>
      <w:r>
        <w:rPr>
          <w:color w:val="231F20"/>
          <w:spacing w:val="-3"/>
        </w:rPr>
        <w:t>say.</w:t>
      </w:r>
      <w:r>
        <w:rPr>
          <w:color w:val="231F20"/>
          <w:spacing w:val="-5"/>
        </w:rPr>
        <w:t xml:space="preserve"> </w:t>
      </w:r>
      <w:r>
        <w:rPr>
          <w:color w:val="231F20"/>
        </w:rPr>
        <w:t>I</w:t>
      </w:r>
      <w:r>
        <w:rPr>
          <w:color w:val="231F20"/>
          <w:spacing w:val="-5"/>
        </w:rPr>
        <w:t xml:space="preserve"> </w:t>
      </w:r>
      <w:r>
        <w:rPr>
          <w:color w:val="231F20"/>
        </w:rPr>
        <w:t>dearsee</w:t>
      </w:r>
      <w:r>
        <w:rPr>
          <w:color w:val="231F20"/>
          <w:spacing w:val="-6"/>
        </w:rPr>
        <w:t xml:space="preserve"> </w:t>
      </w:r>
      <w:r>
        <w:rPr>
          <w:color w:val="231F20"/>
        </w:rPr>
        <w:t>you</w:t>
      </w:r>
      <w:r>
        <w:rPr>
          <w:color w:val="231F20"/>
          <w:spacing w:val="-5"/>
        </w:rPr>
        <w:t xml:space="preserve"> </w:t>
      </w:r>
      <w:r>
        <w:rPr>
          <w:color w:val="231F20"/>
        </w:rPr>
        <w:t>too.</w:t>
      </w:r>
    </w:p>
    <w:p>
      <w:pPr>
        <w:sectPr>
          <w:headerReference w:type="default" r:id="rId1123"/>
          <w:footerReference w:type="default" r:id="rId1124"/>
          <w:type w:val="nextPage"/>
          <w:pgSz w:w="7600" w:h="10830"/>
          <w:pgMar w:left="320" w:right="0" w:header="0" w:top="560" w:footer="486" w:bottom="680" w:gutter="0"/>
          <w:pgNumType w:start="558" w:fmt="decimal"/>
          <w:formProt w:val="false"/>
          <w:textDirection w:val="lrTb"/>
          <w:docGrid w:type="default" w:linePitch="100" w:charSpace="4096"/>
        </w:sectPr>
        <w:pStyle w:val="TextBody"/>
        <w:overflowPunct w:val="true"/>
        <w:spacing w:lineRule="auto" w:line="266" w:before="1" w:after="0"/>
        <w:ind w:left="955" w:right="1047" w:firstLine="150"/>
        <w:jc w:val="both"/>
        <w:rPr>
          <w:color w:val="231F20"/>
          <w:spacing w:val="-3"/>
        </w:rPr>
      </w:pPr>
      <w:r>
        <w:rPr>
          <w:color w:val="231F20"/>
        </w:rPr>
        <w:t xml:space="preserve">House of the cederbalm of mead. </w:t>
      </w:r>
      <w:r>
        <w:rPr>
          <w:color w:val="231F20"/>
          <w:spacing w:val="3"/>
        </w:rPr>
        <w:t xml:space="preserve">Garth </w:t>
      </w:r>
      <w:r>
        <w:rPr>
          <w:color w:val="231F20"/>
        </w:rPr>
        <w:t>of Fyon. Scene and property</w:t>
      </w:r>
      <w:r>
        <w:rPr>
          <w:color w:val="231F20"/>
          <w:spacing w:val="-9"/>
        </w:rPr>
        <w:t xml:space="preserve"> </w:t>
      </w:r>
      <w:r>
        <w:rPr>
          <w:color w:val="231F20"/>
        </w:rPr>
        <w:t>plot.</w:t>
      </w:r>
      <w:r>
        <w:rPr>
          <w:color w:val="231F20"/>
          <w:spacing w:val="-8"/>
        </w:rPr>
        <w:t xml:space="preserve"> </w:t>
      </w:r>
      <w:r>
        <w:rPr>
          <w:color w:val="231F20"/>
        </w:rPr>
        <w:t>Stagemanager’s</w:t>
      </w:r>
      <w:r>
        <w:rPr>
          <w:color w:val="231F20"/>
          <w:spacing w:val="-9"/>
        </w:rPr>
        <w:t xml:space="preserve"> </w:t>
      </w:r>
      <w:r>
        <w:rPr>
          <w:color w:val="231F20"/>
        </w:rPr>
        <w:t>prompt.</w:t>
      </w:r>
      <w:r>
        <w:rPr>
          <w:color w:val="231F20"/>
          <w:spacing w:val="-8"/>
        </w:rPr>
        <w:t xml:space="preserve"> </w:t>
      </w:r>
      <w:r>
        <w:rPr>
          <w:color w:val="231F20"/>
        </w:rPr>
        <w:t>Interior</w:t>
      </w:r>
      <w:r>
        <w:rPr>
          <w:color w:val="231F20"/>
          <w:spacing w:val="-8"/>
        </w:rPr>
        <w:t xml:space="preserve"> </w:t>
      </w:r>
      <w:r>
        <w:rPr>
          <w:color w:val="231F20"/>
        </w:rPr>
        <w:t>of</w:t>
      </w:r>
      <w:r>
        <w:rPr>
          <w:color w:val="231F20"/>
          <w:spacing w:val="-9"/>
        </w:rPr>
        <w:t xml:space="preserve"> </w:t>
      </w:r>
      <w:r>
        <w:rPr>
          <w:color w:val="231F20"/>
        </w:rPr>
        <w:t>dwelling</w:t>
      </w:r>
      <w:r>
        <w:rPr>
          <w:color w:val="231F20"/>
          <w:spacing w:val="-8"/>
        </w:rPr>
        <w:t xml:space="preserve"> </w:t>
      </w:r>
      <w:r>
        <w:rPr>
          <w:color w:val="231F20"/>
        </w:rPr>
        <w:t>on</w:t>
      </w:r>
      <w:r>
        <w:rPr>
          <w:color w:val="231F20"/>
          <w:spacing w:val="-9"/>
        </w:rPr>
        <w:t xml:space="preserve"> </w:t>
      </w:r>
      <w:r>
        <w:rPr>
          <w:color w:val="231F20"/>
          <w:spacing w:val="-3"/>
        </w:rPr>
        <w:t>out-</w:t>
      </w:r>
    </w:p>
    <w:p>
      <w:pPr>
        <w:pStyle w:val="TextBody"/>
        <w:overflowPunct w:val="true"/>
        <w:spacing w:lineRule="auto" w:line="266" w:before="70" w:after="0"/>
        <w:ind w:left="728" w:right="1273" w:firstLine="150"/>
        <w:jc w:val="both"/>
        <w:rPr>
          <w:color w:val="231F20"/>
        </w:rPr>
      </w:pPr>
      <w:r>
        <w:rPr>
          <w:color w:val="231F20"/>
          <w:spacing w:val="2"/>
        </w:rPr>
        <w:t xml:space="preserve">skirts </w:t>
      </w:r>
      <w:r>
        <w:rPr>
          <w:color w:val="231F20"/>
        </w:rPr>
        <w:t xml:space="preserve">of city. Groove two. Chamber scene. Boxed. </w:t>
      </w:r>
      <w:r>
        <w:rPr>
          <w:color w:val="231F20"/>
          <w:spacing w:val="2"/>
        </w:rPr>
        <w:t xml:space="preserve">Ordinary </w:t>
      </w:r>
      <w:r>
        <w:rPr>
          <w:color w:val="231F20"/>
        </w:rPr>
        <w:t xml:space="preserve">bed- room set. Salmonpapered </w:t>
      </w:r>
      <w:r>
        <w:rPr>
          <w:color w:val="231F20"/>
          <w:spacing w:val="2"/>
        </w:rPr>
        <w:t xml:space="preserve">walls. </w:t>
      </w:r>
      <w:r>
        <w:rPr>
          <w:color w:val="231F20"/>
        </w:rPr>
        <w:t xml:space="preserve">Back, empty Irish grate, Adam’s mantel, with wilting elopement fan, soot and tinsel, condemned. North, </w:t>
      </w:r>
      <w:r>
        <w:rPr>
          <w:color w:val="231F20"/>
          <w:spacing w:val="2"/>
        </w:rPr>
        <w:t xml:space="preserve">wall </w:t>
      </w:r>
      <w:r>
        <w:rPr>
          <w:color w:val="231F20"/>
        </w:rPr>
        <w:t xml:space="preserve">with window practicable. Argentine in casement. </w:t>
      </w:r>
      <w:r>
        <w:rPr>
          <w:color w:val="231F20"/>
          <w:spacing w:val="-3"/>
        </w:rPr>
        <w:t>Vamp.</w:t>
      </w:r>
      <w:r>
        <w:rPr>
          <w:color w:val="231F20"/>
          <w:spacing w:val="-7"/>
        </w:rPr>
        <w:t xml:space="preserve"> </w:t>
      </w:r>
      <w:r>
        <w:rPr>
          <w:color w:val="231F20"/>
        </w:rPr>
        <w:t>Pelmit</w:t>
      </w:r>
      <w:r>
        <w:rPr>
          <w:color w:val="231F20"/>
          <w:spacing w:val="-6"/>
        </w:rPr>
        <w:t xml:space="preserve"> </w:t>
      </w:r>
      <w:r>
        <w:rPr>
          <w:color w:val="231F20"/>
        </w:rPr>
        <w:t>above.</w:t>
      </w:r>
      <w:r>
        <w:rPr>
          <w:color w:val="231F20"/>
          <w:spacing w:val="-6"/>
        </w:rPr>
        <w:t xml:space="preserve"> </w:t>
      </w:r>
      <w:r>
        <w:rPr>
          <w:color w:val="231F20"/>
        </w:rPr>
        <w:t>No</w:t>
      </w:r>
      <w:r>
        <w:rPr>
          <w:color w:val="231F20"/>
          <w:spacing w:val="-7"/>
        </w:rPr>
        <w:t xml:space="preserve"> </w:t>
      </w:r>
      <w:r>
        <w:rPr>
          <w:color w:val="231F20"/>
          <w:spacing w:val="2"/>
        </w:rPr>
        <w:t>curtains.</w:t>
      </w:r>
      <w:r>
        <w:rPr>
          <w:color w:val="231F20"/>
          <w:spacing w:val="-6"/>
        </w:rPr>
        <w:t xml:space="preserve"> </w:t>
      </w:r>
      <w:r>
        <w:rPr>
          <w:color w:val="231F20"/>
        </w:rPr>
        <w:t>Blind</w:t>
      </w:r>
      <w:r>
        <w:rPr>
          <w:color w:val="231F20"/>
          <w:spacing w:val="-6"/>
        </w:rPr>
        <w:t xml:space="preserve"> </w:t>
      </w:r>
      <w:r>
        <w:rPr>
          <w:color w:val="231F20"/>
        </w:rPr>
        <w:t>drawn.</w:t>
      </w:r>
      <w:r>
        <w:rPr>
          <w:color w:val="231F20"/>
          <w:spacing w:val="-7"/>
        </w:rPr>
        <w:t xml:space="preserve"> </w:t>
      </w:r>
      <w:r>
        <w:rPr>
          <w:color w:val="231F20"/>
        </w:rPr>
        <w:t>South,</w:t>
      </w:r>
      <w:r>
        <w:rPr>
          <w:color w:val="231F20"/>
          <w:spacing w:val="-6"/>
        </w:rPr>
        <w:t xml:space="preserve"> </w:t>
      </w:r>
      <w:r>
        <w:rPr>
          <w:color w:val="231F20"/>
          <w:spacing w:val="3"/>
        </w:rPr>
        <w:t>party</w:t>
      </w:r>
      <w:r>
        <w:rPr>
          <w:color w:val="231F20"/>
          <w:spacing w:val="-6"/>
        </w:rPr>
        <w:t xml:space="preserve"> </w:t>
      </w:r>
      <w:r>
        <w:rPr>
          <w:color w:val="231F20"/>
          <w:spacing w:val="2"/>
        </w:rPr>
        <w:t xml:space="preserve">wall. </w:t>
      </w:r>
      <w:r>
        <w:rPr>
          <w:color w:val="231F20"/>
        </w:rPr>
        <w:t xml:space="preserve">Bed for </w:t>
      </w:r>
      <w:r>
        <w:rPr>
          <w:color w:val="231F20"/>
          <w:spacing w:val="2"/>
        </w:rPr>
        <w:t xml:space="preserve">two </w:t>
      </w:r>
      <w:r>
        <w:rPr>
          <w:color w:val="231F20"/>
        </w:rPr>
        <w:t>with strawberry bedspread, wickerworker clubsessel and</w:t>
      </w:r>
      <w:r>
        <w:rPr>
          <w:color w:val="231F20"/>
          <w:spacing w:val="-19"/>
        </w:rPr>
        <w:t xml:space="preserve"> </w:t>
      </w:r>
      <w:r>
        <w:rPr>
          <w:color w:val="231F20"/>
        </w:rPr>
        <w:t>caneseated</w:t>
      </w:r>
      <w:r>
        <w:rPr>
          <w:color w:val="231F20"/>
          <w:spacing w:val="-18"/>
        </w:rPr>
        <w:t xml:space="preserve"> </w:t>
      </w:r>
      <w:r>
        <w:rPr>
          <w:color w:val="231F20"/>
          <w:spacing w:val="2"/>
        </w:rPr>
        <w:t>millikinstool.</w:t>
      </w:r>
      <w:r>
        <w:rPr>
          <w:color w:val="231F20"/>
          <w:spacing w:val="-18"/>
        </w:rPr>
        <w:t xml:space="preserve"> </w:t>
      </w:r>
      <w:r>
        <w:rPr>
          <w:color w:val="231F20"/>
        </w:rPr>
        <w:t>Bookshrine</w:t>
      </w:r>
      <w:r>
        <w:rPr>
          <w:color w:val="231F20"/>
          <w:spacing w:val="-18"/>
        </w:rPr>
        <w:t xml:space="preserve"> </w:t>
      </w:r>
      <w:r>
        <w:rPr>
          <w:color w:val="231F20"/>
        </w:rPr>
        <w:t>without,</w:t>
      </w:r>
      <w:r>
        <w:rPr>
          <w:color w:val="231F20"/>
          <w:spacing w:val="-18"/>
        </w:rPr>
        <w:t xml:space="preserve"> </w:t>
      </w:r>
      <w:r>
        <w:rPr>
          <w:color w:val="231F20"/>
        </w:rPr>
        <w:t>facetowel</w:t>
      </w:r>
      <w:r>
        <w:rPr>
          <w:color w:val="231F20"/>
          <w:spacing w:val="-18"/>
        </w:rPr>
        <w:t xml:space="preserve"> </w:t>
      </w:r>
      <w:r>
        <w:rPr>
          <w:color w:val="231F20"/>
        </w:rPr>
        <w:t xml:space="preserve">upon. Chair for one. </w:t>
      </w:r>
      <w:r>
        <w:rPr>
          <w:color w:val="231F20"/>
          <w:spacing w:val="-4"/>
        </w:rPr>
        <w:t xml:space="preserve">Woman’s </w:t>
      </w:r>
      <w:r>
        <w:rPr>
          <w:color w:val="231F20"/>
        </w:rPr>
        <w:t xml:space="preserve">garments on chair. </w:t>
      </w:r>
      <w:r>
        <w:rPr>
          <w:color w:val="231F20"/>
          <w:spacing w:val="-3"/>
        </w:rPr>
        <w:t xml:space="preserve">Man’s </w:t>
      </w:r>
      <w:r>
        <w:rPr>
          <w:color w:val="231F20"/>
        </w:rPr>
        <w:t xml:space="preserve">trousers with crossbelt braces, collar on bedknob. </w:t>
      </w:r>
      <w:r>
        <w:rPr>
          <w:color w:val="231F20"/>
          <w:spacing w:val="-3"/>
        </w:rPr>
        <w:t xml:space="preserve">Man’s </w:t>
      </w:r>
      <w:r>
        <w:rPr>
          <w:color w:val="231F20"/>
        </w:rPr>
        <w:t xml:space="preserve">corduroy surcoat with tabrets and taces, seapan nacre buttons on nail. </w:t>
      </w:r>
      <w:r>
        <w:rPr>
          <w:color w:val="231F20"/>
          <w:spacing w:val="-4"/>
        </w:rPr>
        <w:t xml:space="preserve">Woman’s </w:t>
      </w:r>
      <w:r>
        <w:rPr>
          <w:color w:val="231F20"/>
        </w:rPr>
        <w:t xml:space="preserve">gown  on ditto. Over mantelpiece picture of Michael, lance, slaying Satan, dragon with smoke. Small table near bed, front. Bed with bedding. Spare. Flagpatch quilt. Yverdown design. Limes. Lighted lamp without globe,  scarf,  </w:t>
      </w:r>
      <w:r>
        <w:rPr>
          <w:color w:val="231F20"/>
          <w:spacing w:val="2"/>
        </w:rPr>
        <w:t xml:space="preserve">gazette,  </w:t>
      </w:r>
      <w:r>
        <w:rPr>
          <w:color w:val="231F20"/>
        </w:rPr>
        <w:t xml:space="preserve">tumbler,  quantity of water, julepot, ticker, side props, eventuals, </w:t>
      </w:r>
      <w:r>
        <w:rPr>
          <w:color w:val="231F20"/>
          <w:spacing w:val="-3"/>
        </w:rPr>
        <w:t xml:space="preserve">man’s </w:t>
      </w:r>
      <w:r>
        <w:rPr>
          <w:color w:val="231F20"/>
        </w:rPr>
        <w:t>gummy article,</w:t>
      </w:r>
      <w:r>
        <w:rPr>
          <w:color w:val="231F20"/>
          <w:spacing w:val="-1"/>
        </w:rPr>
        <w:t xml:space="preserve"> </w:t>
      </w:r>
      <w:r>
        <w:rPr>
          <w:color w:val="231F20"/>
        </w:rPr>
        <w:t>pink.</w:t>
      </w:r>
    </w:p>
    <w:p>
      <w:pPr>
        <w:pStyle w:val="TextBody"/>
        <w:overflowPunct w:val="true"/>
        <w:spacing w:before="7" w:after="0"/>
        <w:ind w:left="878" w:hanging="0"/>
        <w:rPr>
          <w:color w:val="231F20"/>
        </w:rPr>
      </w:pPr>
      <w:r>
        <w:rPr>
          <w:color w:val="231F20"/>
        </w:rPr>
        <w:t>A time.</w:t>
      </w:r>
    </w:p>
    <w:p>
      <w:pPr>
        <w:pStyle w:val="TextBody"/>
        <w:overflowPunct w:val="true"/>
        <w:spacing w:lineRule="auto" w:line="266" w:before="28" w:after="0"/>
        <w:ind w:left="878" w:right="4687" w:hanging="0"/>
        <w:rPr>
          <w:color w:val="231F20"/>
        </w:rPr>
      </w:pPr>
      <w:r>
        <w:rPr>
          <w:color w:val="231F20"/>
        </w:rPr>
        <w:t>Act: dumbshow. Closeup. Leads.</w:t>
      </w:r>
    </w:p>
    <w:p>
      <w:pPr>
        <w:pStyle w:val="TextBody"/>
        <w:overflowPunct w:val="true"/>
        <w:spacing w:lineRule="auto" w:line="266"/>
        <w:ind w:left="728" w:right="1269" w:firstLine="150"/>
        <w:jc w:val="both"/>
        <w:rPr>
          <w:color w:val="231F20"/>
        </w:rPr>
      </w:pPr>
      <w:r>
        <w:rPr>
          <w:color w:val="231F20"/>
        </w:rPr>
        <w:t>Man with nightcap, in bed, fore. Woman, with curlpins, hind. Discovered. Side point of view. First position of harmony. Say! Eh? Ha! Check action. Matt. Male partly masking female. Man looking round, beastly expression, ﬁshy eyes, paralleliped homoplatts, ghazometron pondus, exhibits rage. Business. Ruddy blond, Armenian bole, black patch, beer wig, gross build, episcopalian, any age. Woman, sitting, looks at ceiling, haggish expression, peaky nose, trekant mouth, ﬁthery wight, exhibits fear. Welshrabbit teint, Nubian shine, nasal fossette, turfy tuft, undersized, free kirk, no age. Closeup. Play!</w:t>
      </w:r>
    </w:p>
    <w:p>
      <w:pPr>
        <w:pStyle w:val="TextBody"/>
        <w:overflowPunct w:val="true"/>
        <w:spacing w:lineRule="auto" w:line="266" w:before="5" w:after="0"/>
        <w:ind w:left="878" w:right="3511" w:hanging="0"/>
        <w:rPr>
          <w:color w:val="231F20"/>
        </w:rPr>
      </w:pPr>
      <w:r>
        <w:rPr>
          <w:color w:val="231F20"/>
        </w:rPr>
        <w:t>Callboy. Cry oﬀ. Tabler. Her move. Footage.</w:t>
      </w:r>
    </w:p>
    <w:p>
      <w:pPr>
        <w:sectPr>
          <w:headerReference w:type="default" r:id="rId1125"/>
          <w:footerReference w:type="default" r:id="rId112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By the </w:t>
      </w:r>
      <w:r>
        <w:rPr>
          <w:color w:val="231F20"/>
          <w:spacing w:val="2"/>
        </w:rPr>
        <w:t xml:space="preserve">sinewy </w:t>
      </w:r>
      <w:r>
        <w:rPr>
          <w:color w:val="231F20"/>
        </w:rPr>
        <w:t xml:space="preserve">forequarters of the mare Pocahontas and by the white shoulders of Finnuala you should have seen how  that  smart sallowlass just hopped a nanny’s gambit out of bunk like old mother Mesopotomac and in eight and eight </w:t>
      </w:r>
      <w:r>
        <w:rPr>
          <w:color w:val="231F20"/>
          <w:spacing w:val="2"/>
        </w:rPr>
        <w:t xml:space="preserve">sixtyfour </w:t>
      </w:r>
      <w:r>
        <w:rPr>
          <w:color w:val="231F20"/>
        </w:rPr>
        <w:t xml:space="preserve">she  was oﬀ, </w:t>
      </w:r>
      <w:r>
        <w:rPr>
          <w:color w:val="231F20"/>
          <w:spacing w:val="-3"/>
        </w:rPr>
        <w:t xml:space="preserve">door, </w:t>
      </w:r>
      <w:r>
        <w:rPr>
          <w:color w:val="231F20"/>
          <w:spacing w:val="2"/>
        </w:rPr>
        <w:t xml:space="preserve">knightlamp </w:t>
      </w:r>
      <w:r>
        <w:rPr>
          <w:color w:val="231F20"/>
        </w:rPr>
        <w:t xml:space="preserve">with </w:t>
      </w:r>
      <w:r>
        <w:rPr>
          <w:color w:val="231F20"/>
          <w:spacing w:val="-3"/>
        </w:rPr>
        <w:t xml:space="preserve">her, </w:t>
      </w:r>
      <w:r>
        <w:rPr>
          <w:color w:val="231F20"/>
        </w:rPr>
        <w:t>billy’s largelimbs</w:t>
      </w:r>
      <w:r>
        <w:rPr>
          <w:color w:val="231F20"/>
          <w:spacing w:val="13"/>
        </w:rPr>
        <w:t xml:space="preserve"> </w:t>
      </w:r>
      <w:r>
        <w:rPr>
          <w:color w:val="231F20"/>
        </w:rPr>
        <w:t>prodgering</w:t>
      </w:r>
    </w:p>
    <w:p>
      <w:pPr>
        <w:pStyle w:val="TextBody"/>
        <w:overflowPunct w:val="true"/>
        <w:spacing w:lineRule="auto" w:line="266" w:before="70" w:after="0"/>
        <w:ind w:left="955" w:right="1174" w:firstLine="150"/>
        <w:rPr>
          <w:color w:val="231F20"/>
        </w:rPr>
      </w:pPr>
      <w:r>
        <w:rPr>
          <w:color w:val="231F20"/>
        </w:rPr>
        <w:t>after to queen’s lead. Promiscuous Omebound to Fiammelle la Diva. Huﬀ! His move. Blackout.</w:t>
      </w:r>
    </w:p>
    <w:p>
      <w:pPr>
        <w:pStyle w:val="TextBody"/>
        <w:overflowPunct w:val="true"/>
        <w:spacing w:before="1" w:after="0"/>
        <w:ind w:left="1105" w:hanging="0"/>
        <w:rPr>
          <w:color w:val="231F20"/>
        </w:rPr>
      </w:pPr>
      <w:r>
        <w:rPr>
          <w:color w:val="231F20"/>
        </w:rPr>
        <w:t>Circus. Corridor.</w:t>
      </w:r>
    </w:p>
    <w:p>
      <w:pPr>
        <w:pStyle w:val="TextBody"/>
        <w:overflowPunct w:val="true"/>
        <w:spacing w:lineRule="auto" w:line="266" w:before="28" w:after="0"/>
        <w:ind w:left="955" w:right="1046" w:firstLine="150"/>
        <w:jc w:val="both"/>
        <w:rPr>
          <w:color w:val="231F20"/>
        </w:rPr>
      </w:pPr>
      <w:r>
        <w:rPr>
          <w:color w:val="231F20"/>
          <w:spacing w:val="2"/>
        </w:rPr>
        <w:t xml:space="preserve">Shifting </w:t>
      </w:r>
      <w:r>
        <w:rPr>
          <w:color w:val="231F20"/>
        </w:rPr>
        <w:t xml:space="preserve">scene. Wall ﬂats: sink and </w:t>
      </w:r>
      <w:r>
        <w:rPr>
          <w:color w:val="231F20"/>
          <w:spacing w:val="-5"/>
        </w:rPr>
        <w:t xml:space="preserve">ﬂy. </w:t>
      </w:r>
      <w:r>
        <w:rPr>
          <w:color w:val="231F20"/>
        </w:rPr>
        <w:t xml:space="preserve">Spotlight working </w:t>
      </w:r>
      <w:r>
        <w:rPr>
          <w:color w:val="231F20"/>
          <w:spacing w:val="2"/>
        </w:rPr>
        <w:t xml:space="preserve">wall </w:t>
      </w:r>
      <w:r>
        <w:rPr>
          <w:color w:val="231F20"/>
        </w:rPr>
        <w:t xml:space="preserve">cloths. Spill playing </w:t>
      </w:r>
      <w:r>
        <w:rPr>
          <w:color w:val="231F20"/>
          <w:spacing w:val="2"/>
        </w:rPr>
        <w:t xml:space="preserve">rake </w:t>
      </w:r>
      <w:r>
        <w:rPr>
          <w:color w:val="231F20"/>
        </w:rPr>
        <w:t xml:space="preserve">and bridges. Room to sink: </w:t>
      </w:r>
      <w:r>
        <w:rPr>
          <w:color w:val="231F20"/>
          <w:spacing w:val="2"/>
        </w:rPr>
        <w:t xml:space="preserve">stairs </w:t>
      </w:r>
      <w:r>
        <w:rPr>
          <w:color w:val="231F20"/>
        </w:rPr>
        <w:t>to  sink</w:t>
      </w:r>
      <w:r>
        <w:rPr>
          <w:color w:val="231F20"/>
          <w:spacing w:val="-7"/>
        </w:rPr>
        <w:t xml:space="preserve"> </w:t>
      </w:r>
      <w:r>
        <w:rPr>
          <w:color w:val="231F20"/>
        </w:rPr>
        <w:t>behind</w:t>
      </w:r>
      <w:r>
        <w:rPr>
          <w:color w:val="231F20"/>
          <w:spacing w:val="-7"/>
        </w:rPr>
        <w:t xml:space="preserve"> </w:t>
      </w:r>
      <w:r>
        <w:rPr>
          <w:color w:val="231F20"/>
        </w:rPr>
        <w:t>room.</w:t>
      </w:r>
      <w:r>
        <w:rPr>
          <w:color w:val="231F20"/>
          <w:spacing w:val="-7"/>
        </w:rPr>
        <w:t xml:space="preserve"> Two </w:t>
      </w:r>
      <w:r>
        <w:rPr>
          <w:color w:val="231F20"/>
        </w:rPr>
        <w:t>pieces.</w:t>
      </w:r>
      <w:r>
        <w:rPr>
          <w:color w:val="231F20"/>
          <w:spacing w:val="-7"/>
        </w:rPr>
        <w:t xml:space="preserve"> </w:t>
      </w:r>
      <w:r>
        <w:rPr>
          <w:color w:val="231F20"/>
        </w:rPr>
        <w:t>Haying</w:t>
      </w:r>
      <w:r>
        <w:rPr>
          <w:color w:val="231F20"/>
          <w:spacing w:val="-8"/>
        </w:rPr>
        <w:t xml:space="preserve"> </w:t>
      </w:r>
      <w:r>
        <w:rPr>
          <w:color w:val="231F20"/>
          <w:spacing w:val="2"/>
        </w:rPr>
        <w:t>after</w:t>
      </w:r>
      <w:r>
        <w:rPr>
          <w:color w:val="231F20"/>
          <w:spacing w:val="-7"/>
        </w:rPr>
        <w:t xml:space="preserve"> </w:t>
      </w:r>
      <w:r>
        <w:rPr>
          <w:color w:val="231F20"/>
        </w:rPr>
        <w:t>queue.</w:t>
      </w:r>
      <w:r>
        <w:rPr>
          <w:color w:val="231F20"/>
          <w:spacing w:val="-7"/>
        </w:rPr>
        <w:t xml:space="preserve"> </w:t>
      </w:r>
      <w:r>
        <w:rPr>
          <w:color w:val="231F20"/>
        </w:rPr>
        <w:t>Replay.</w:t>
      </w:r>
    </w:p>
    <w:p>
      <w:pPr>
        <w:pStyle w:val="TextBody"/>
        <w:overflowPunct w:val="true"/>
        <w:spacing w:lineRule="auto" w:line="266" w:before="1" w:after="0"/>
        <w:ind w:left="955" w:right="1044" w:firstLine="150"/>
        <w:jc w:val="both"/>
        <w:rPr>
          <w:color w:val="231F20"/>
        </w:rPr>
      </w:pPr>
      <w:r>
        <w:rPr>
          <w:color w:val="231F20"/>
        </w:rPr>
        <w:t xml:space="preserve">The old humburgh looks a </w:t>
      </w:r>
      <w:r>
        <w:rPr>
          <w:color w:val="231F20"/>
          <w:spacing w:val="2"/>
        </w:rPr>
        <w:t xml:space="preserve">thing </w:t>
      </w:r>
      <w:r>
        <w:rPr>
          <w:color w:val="231F20"/>
        </w:rPr>
        <w:t xml:space="preserve">incomplete so. It is so. On its dead. But it </w:t>
      </w:r>
      <w:r>
        <w:rPr>
          <w:color w:val="231F20"/>
          <w:spacing w:val="3"/>
        </w:rPr>
        <w:t xml:space="preserve">will </w:t>
      </w:r>
      <w:r>
        <w:rPr>
          <w:color w:val="231F20"/>
        </w:rPr>
        <w:t>pawn up a ﬁne head of porter when it is ﬁnished. In</w:t>
      </w:r>
      <w:r>
        <w:rPr>
          <w:color w:val="231F20"/>
          <w:spacing w:val="-11"/>
        </w:rPr>
        <w:t xml:space="preserve"> </w:t>
      </w:r>
      <w:r>
        <w:rPr>
          <w:color w:val="231F20"/>
        </w:rPr>
        <w:t>the</w:t>
      </w:r>
      <w:r>
        <w:rPr>
          <w:color w:val="231F20"/>
          <w:spacing w:val="-12"/>
        </w:rPr>
        <w:t xml:space="preserve"> </w:t>
      </w:r>
      <w:r>
        <w:rPr>
          <w:color w:val="231F20"/>
        </w:rPr>
        <w:t>quicktime.</w:t>
      </w:r>
      <w:r>
        <w:rPr>
          <w:color w:val="231F20"/>
          <w:spacing w:val="-10"/>
        </w:rPr>
        <w:t xml:space="preserve"> </w:t>
      </w:r>
      <w:r>
        <w:rPr>
          <w:color w:val="231F20"/>
        </w:rPr>
        <w:t>The</w:t>
      </w:r>
      <w:r>
        <w:rPr>
          <w:color w:val="231F20"/>
          <w:spacing w:val="-11"/>
        </w:rPr>
        <w:t xml:space="preserve"> </w:t>
      </w:r>
      <w:r>
        <w:rPr>
          <w:color w:val="231F20"/>
          <w:spacing w:val="2"/>
        </w:rPr>
        <w:t>castle</w:t>
      </w:r>
      <w:r>
        <w:rPr>
          <w:color w:val="231F20"/>
          <w:spacing w:val="-11"/>
        </w:rPr>
        <w:t xml:space="preserve"> </w:t>
      </w:r>
      <w:r>
        <w:rPr>
          <w:color w:val="231F20"/>
          <w:spacing w:val="2"/>
        </w:rPr>
        <w:t>arkwright</w:t>
      </w:r>
      <w:r>
        <w:rPr>
          <w:color w:val="231F20"/>
          <w:spacing w:val="-10"/>
        </w:rPr>
        <w:t xml:space="preserve"> </w:t>
      </w:r>
      <w:r>
        <w:rPr>
          <w:color w:val="231F20"/>
        </w:rPr>
        <w:t>put</w:t>
      </w:r>
      <w:r>
        <w:rPr>
          <w:color w:val="231F20"/>
          <w:spacing w:val="-11"/>
        </w:rPr>
        <w:t xml:space="preserve"> </w:t>
      </w:r>
      <w:r>
        <w:rPr>
          <w:color w:val="231F20"/>
        </w:rPr>
        <w:t>in</w:t>
      </w:r>
      <w:r>
        <w:rPr>
          <w:color w:val="231F20"/>
          <w:spacing w:val="-11"/>
        </w:rPr>
        <w:t xml:space="preserve"> </w:t>
      </w:r>
      <w:r>
        <w:rPr>
          <w:color w:val="231F20"/>
        </w:rPr>
        <w:t>a</w:t>
      </w:r>
      <w:r>
        <w:rPr>
          <w:color w:val="231F20"/>
          <w:spacing w:val="-10"/>
        </w:rPr>
        <w:t xml:space="preserve"> </w:t>
      </w:r>
      <w:r>
        <w:rPr>
          <w:color w:val="231F20"/>
        </w:rPr>
        <w:t>chequered</w:t>
      </w:r>
      <w:r>
        <w:rPr>
          <w:color w:val="231F20"/>
          <w:spacing w:val="-11"/>
        </w:rPr>
        <w:t xml:space="preserve"> </w:t>
      </w:r>
      <w:r>
        <w:rPr>
          <w:color w:val="231F20"/>
          <w:spacing w:val="2"/>
        </w:rPr>
        <w:t xml:space="preserve">staircase </w:t>
      </w:r>
      <w:r>
        <w:rPr>
          <w:color w:val="231F20"/>
        </w:rPr>
        <w:t xml:space="preserve">certainly. It </w:t>
      </w:r>
      <w:r>
        <w:rPr>
          <w:color w:val="231F20"/>
          <w:spacing w:val="2"/>
        </w:rPr>
        <w:t xml:space="preserve">has </w:t>
      </w:r>
      <w:r>
        <w:rPr>
          <w:color w:val="231F20"/>
        </w:rPr>
        <w:t>only one square step, to be steady, yet notwith- stumbling are they stalemating backgammoner supstairs by skips and</w:t>
      </w:r>
      <w:r>
        <w:rPr>
          <w:color w:val="231F20"/>
          <w:spacing w:val="-6"/>
        </w:rPr>
        <w:t xml:space="preserve"> </w:t>
      </w:r>
      <w:r>
        <w:rPr>
          <w:color w:val="231F20"/>
        </w:rPr>
        <w:t>trestles</w:t>
      </w:r>
      <w:r>
        <w:rPr>
          <w:color w:val="231F20"/>
          <w:spacing w:val="-4"/>
        </w:rPr>
        <w:t xml:space="preserve"> </w:t>
      </w:r>
      <w:r>
        <w:rPr>
          <w:color w:val="231F20"/>
        </w:rPr>
        <w:t>tiltop</w:t>
      </w:r>
      <w:r>
        <w:rPr>
          <w:color w:val="231F20"/>
          <w:spacing w:val="-4"/>
        </w:rPr>
        <w:t xml:space="preserve"> </w:t>
      </w:r>
      <w:r>
        <w:rPr>
          <w:color w:val="231F20"/>
        </w:rPr>
        <w:t>double</w:t>
      </w:r>
      <w:r>
        <w:rPr>
          <w:color w:val="231F20"/>
          <w:spacing w:val="-5"/>
        </w:rPr>
        <w:t xml:space="preserve"> </w:t>
      </w:r>
      <w:r>
        <w:rPr>
          <w:color w:val="231F20"/>
        </w:rPr>
        <w:t>corner.</w:t>
      </w:r>
      <w:r>
        <w:rPr>
          <w:color w:val="231F20"/>
          <w:spacing w:val="-5"/>
        </w:rPr>
        <w:t xml:space="preserve"> </w:t>
      </w:r>
      <w:r>
        <w:rPr>
          <w:color w:val="231F20"/>
          <w:spacing w:val="2"/>
        </w:rPr>
        <w:t>Whist</w:t>
      </w:r>
      <w:r>
        <w:rPr>
          <w:color w:val="231F20"/>
          <w:spacing w:val="-5"/>
        </w:rPr>
        <w:t xml:space="preserve"> </w:t>
      </w:r>
      <w:r>
        <w:rPr>
          <w:color w:val="231F20"/>
        </w:rPr>
        <w:t>while</w:t>
      </w:r>
      <w:r>
        <w:rPr>
          <w:color w:val="231F20"/>
          <w:spacing w:val="-5"/>
        </w:rPr>
        <w:t xml:space="preserve"> </w:t>
      </w:r>
      <w:r>
        <w:rPr>
          <w:color w:val="231F20"/>
        </w:rPr>
        <w:t>and</w:t>
      </w:r>
      <w:r>
        <w:rPr>
          <w:color w:val="231F20"/>
          <w:spacing w:val="-5"/>
        </w:rPr>
        <w:t xml:space="preserve"> </w:t>
      </w:r>
      <w:r>
        <w:rPr>
          <w:color w:val="231F20"/>
        </w:rPr>
        <w:t>game.</w:t>
      </w:r>
    </w:p>
    <w:p>
      <w:pPr>
        <w:pStyle w:val="TextBody"/>
        <w:overflowPunct w:val="true"/>
        <w:spacing w:lineRule="auto" w:line="266" w:before="3" w:after="0"/>
        <w:ind w:left="955" w:right="1046" w:firstLine="150"/>
        <w:jc w:val="both"/>
        <w:rPr>
          <w:color w:val="231F20"/>
          <w:spacing w:val="4"/>
        </w:rPr>
      </w:pPr>
      <w:r>
        <w:rPr>
          <w:color w:val="231F20"/>
          <w:spacing w:val="2"/>
        </w:rPr>
        <w:t xml:space="preserve">What </w:t>
      </w:r>
      <w:r>
        <w:rPr>
          <w:color w:val="231F20"/>
        </w:rPr>
        <w:t xml:space="preserve">scenic </w:t>
      </w:r>
      <w:r>
        <w:rPr>
          <w:color w:val="231F20"/>
          <w:spacing w:val="2"/>
        </w:rPr>
        <w:t xml:space="preserve">artist! </w:t>
      </w:r>
      <w:r>
        <w:rPr>
          <w:color w:val="231F20"/>
        </w:rPr>
        <w:t xml:space="preserve">It is ideal residence for realtar. By hims </w:t>
      </w:r>
      <w:r>
        <w:rPr>
          <w:color w:val="231F20"/>
          <w:spacing w:val="2"/>
        </w:rPr>
        <w:t xml:space="preserve">ingang </w:t>
      </w:r>
      <w:r>
        <w:rPr>
          <w:color w:val="231F20"/>
        </w:rPr>
        <w:t xml:space="preserve">tilt </w:t>
      </w:r>
      <w:r>
        <w:rPr>
          <w:color w:val="231F20"/>
          <w:spacing w:val="2"/>
        </w:rPr>
        <w:t xml:space="preserve">tinkt </w:t>
      </w:r>
      <w:r>
        <w:rPr>
          <w:color w:val="231F20"/>
        </w:rPr>
        <w:t xml:space="preserve">a </w:t>
      </w:r>
      <w:r>
        <w:rPr>
          <w:color w:val="231F20"/>
          <w:spacing w:val="2"/>
        </w:rPr>
        <w:t xml:space="preserve">tunning </w:t>
      </w:r>
      <w:r>
        <w:rPr>
          <w:color w:val="231F20"/>
        </w:rPr>
        <w:t xml:space="preserve">bell that Limen </w:t>
      </w:r>
      <w:r>
        <w:rPr>
          <w:color w:val="231F20"/>
          <w:spacing w:val="-3"/>
        </w:rPr>
        <w:t xml:space="preserve">Mr, </w:t>
      </w:r>
      <w:r>
        <w:rPr>
          <w:color w:val="231F20"/>
        </w:rPr>
        <w:t xml:space="preserve">that Boggey Godde, be </w:t>
      </w:r>
      <w:r>
        <w:rPr>
          <w:color w:val="231F20"/>
          <w:spacing w:val="3"/>
        </w:rPr>
        <w:t xml:space="preserve">airwaked. </w:t>
      </w:r>
      <w:r>
        <w:rPr>
          <w:color w:val="231F20"/>
          <w:spacing w:val="2"/>
        </w:rPr>
        <w:t xml:space="preserve">Lingling, </w:t>
      </w:r>
      <w:r>
        <w:rPr>
          <w:color w:val="231F20"/>
        </w:rPr>
        <w:t xml:space="preserve">lingling. Be their </w:t>
      </w:r>
      <w:r>
        <w:rPr>
          <w:color w:val="231F20"/>
          <w:spacing w:val="2"/>
        </w:rPr>
        <w:t xml:space="preserve">maggies </w:t>
      </w:r>
      <w:r>
        <w:rPr>
          <w:color w:val="231F20"/>
        </w:rPr>
        <w:t xml:space="preserve">in </w:t>
      </w:r>
      <w:r>
        <w:rPr>
          <w:color w:val="231F20"/>
          <w:spacing w:val="2"/>
        </w:rPr>
        <w:t xml:space="preserve">all. </w:t>
      </w:r>
      <w:r>
        <w:rPr>
          <w:color w:val="231F20"/>
        </w:rPr>
        <w:t xml:space="preserve">Chump, do your ephort. Shop! Please shop! Shop ado please!     O ado please shop! How hominous his house, haunt it? Yesses indead it be! Nogen, of imperial measure, is begraved beneadher. Here are his </w:t>
      </w:r>
      <w:r>
        <w:rPr>
          <w:color w:val="231F20"/>
          <w:spacing w:val="2"/>
        </w:rPr>
        <w:t xml:space="preserve">naggins </w:t>
      </w:r>
      <w:r>
        <w:rPr>
          <w:color w:val="231F20"/>
        </w:rPr>
        <w:t xml:space="preserve">poured, his </w:t>
      </w:r>
      <w:r>
        <w:rPr>
          <w:color w:val="231F20"/>
          <w:spacing w:val="2"/>
        </w:rPr>
        <w:t xml:space="preserve">alladim </w:t>
      </w:r>
      <w:r>
        <w:rPr>
          <w:color w:val="231F20"/>
        </w:rPr>
        <w:t xml:space="preserve">lamps. Around the bloombiered, booty with the bedst. For them whom he have fordone </w:t>
      </w:r>
      <w:r>
        <w:rPr>
          <w:color w:val="231F20"/>
          <w:spacing w:val="2"/>
        </w:rPr>
        <w:t xml:space="preserve">make </w:t>
      </w:r>
      <w:r>
        <w:rPr>
          <w:color w:val="231F20"/>
        </w:rPr>
        <w:t>we newly</w:t>
      </w:r>
      <w:r>
        <w:rPr>
          <w:color w:val="231F20"/>
          <w:spacing w:val="-15"/>
        </w:rPr>
        <w:t xml:space="preserve"> </w:t>
      </w:r>
      <w:r>
        <w:rPr>
          <w:color w:val="231F20"/>
          <w:spacing w:val="4"/>
        </w:rPr>
        <w:t>thankful!</w:t>
      </w:r>
    </w:p>
    <w:p>
      <w:pPr>
        <w:sectPr>
          <w:headerReference w:type="default" r:id="rId1127"/>
          <w:footerReference w:type="default" r:id="rId112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4" w:after="0"/>
        <w:ind w:left="955" w:right="1043" w:firstLine="150"/>
        <w:jc w:val="both"/>
        <w:rPr>
          <w:color w:val="231F20"/>
        </w:rPr>
      </w:pPr>
      <w:r>
        <w:rPr>
          <w:color w:val="231F20"/>
          <w:spacing w:val="-4"/>
        </w:rPr>
        <w:t xml:space="preserve">Tell </w:t>
      </w:r>
      <w:r>
        <w:rPr>
          <w:color w:val="231F20"/>
        </w:rPr>
        <w:t xml:space="preserve">me something. The Porters, so to speak, </w:t>
      </w:r>
      <w:r>
        <w:rPr>
          <w:color w:val="231F20"/>
          <w:spacing w:val="2"/>
        </w:rPr>
        <w:t xml:space="preserve">after </w:t>
      </w:r>
      <w:r>
        <w:rPr>
          <w:color w:val="231F20"/>
        </w:rPr>
        <w:t xml:space="preserve">their shadowstealers in the newsbaggers, are very nice people, are they not? </w:t>
      </w:r>
      <w:r>
        <w:rPr>
          <w:color w:val="231F20"/>
          <w:spacing w:val="-4"/>
        </w:rPr>
        <w:t xml:space="preserve">Very, </w:t>
      </w:r>
      <w:r>
        <w:rPr>
          <w:color w:val="231F20"/>
          <w:spacing w:val="3"/>
        </w:rPr>
        <w:t xml:space="preserve">all </w:t>
      </w:r>
      <w:r>
        <w:rPr>
          <w:color w:val="231F20"/>
        </w:rPr>
        <w:t xml:space="preserve">fourlike tellt. </w:t>
      </w:r>
      <w:r>
        <w:rPr>
          <w:color w:val="231F20"/>
          <w:spacing w:val="2"/>
        </w:rPr>
        <w:t xml:space="preserve">And </w:t>
      </w:r>
      <w:r>
        <w:rPr>
          <w:color w:val="231F20"/>
        </w:rPr>
        <w:t xml:space="preserve">on </w:t>
      </w:r>
      <w:r>
        <w:rPr>
          <w:color w:val="231F20"/>
          <w:spacing w:val="2"/>
        </w:rPr>
        <w:t xml:space="preserve">this </w:t>
      </w:r>
      <w:r>
        <w:rPr>
          <w:color w:val="231F20"/>
        </w:rPr>
        <w:t xml:space="preserve">wise, Mr Porter (Bar- tholomew, heavy man, astern, mackerel shirt, hayamatt peruke)  is </w:t>
      </w:r>
      <w:r>
        <w:rPr>
          <w:color w:val="231F20"/>
          <w:spacing w:val="2"/>
        </w:rPr>
        <w:t xml:space="preserve">an </w:t>
      </w:r>
      <w:r>
        <w:rPr>
          <w:color w:val="231F20"/>
        </w:rPr>
        <w:t xml:space="preserve">excellent forefather and Mrs Porter (leading lady, a poopahead, </w:t>
      </w:r>
      <w:r>
        <w:rPr>
          <w:color w:val="231F20"/>
          <w:spacing w:val="2"/>
        </w:rPr>
        <w:t xml:space="preserve">gaﬀneysaﬀron </w:t>
      </w:r>
      <w:r>
        <w:rPr>
          <w:color w:val="231F20"/>
        </w:rPr>
        <w:t xml:space="preserve">nightdress, iszoppy chepelure) is a most </w:t>
      </w:r>
      <w:r>
        <w:rPr>
          <w:color w:val="231F20"/>
          <w:spacing w:val="2"/>
        </w:rPr>
        <w:t xml:space="preserve">kindhearted </w:t>
      </w:r>
      <w:r>
        <w:rPr>
          <w:color w:val="231F20"/>
        </w:rPr>
        <w:t xml:space="preserve">messmother. A so  united  </w:t>
      </w:r>
      <w:r>
        <w:rPr>
          <w:color w:val="231F20"/>
          <w:spacing w:val="2"/>
        </w:rPr>
        <w:t xml:space="preserve">family </w:t>
      </w:r>
      <w:r>
        <w:rPr>
          <w:color w:val="231F20"/>
        </w:rPr>
        <w:t xml:space="preserve">pateramater is not more </w:t>
      </w:r>
      <w:r>
        <w:rPr>
          <w:color w:val="231F20"/>
          <w:spacing w:val="2"/>
        </w:rPr>
        <w:t xml:space="preserve">existing </w:t>
      </w:r>
      <w:r>
        <w:rPr>
          <w:color w:val="231F20"/>
        </w:rPr>
        <w:t xml:space="preserve">on papel or oﬀ of it. </w:t>
      </w:r>
      <w:r>
        <w:rPr>
          <w:color w:val="231F20"/>
          <w:spacing w:val="3"/>
        </w:rPr>
        <w:t xml:space="preserve">As </w:t>
      </w:r>
      <w:r>
        <w:rPr>
          <w:color w:val="231F20"/>
        </w:rPr>
        <w:t xml:space="preserve">keymaster ﬁts the lock it weds so </w:t>
      </w:r>
      <w:r>
        <w:rPr>
          <w:color w:val="231F20"/>
          <w:spacing w:val="2"/>
        </w:rPr>
        <w:t xml:space="preserve">this </w:t>
      </w:r>
      <w:r>
        <w:rPr>
          <w:color w:val="231F20"/>
        </w:rPr>
        <w:t xml:space="preserve">bally builder to his streamline secret. They </w:t>
      </w:r>
      <w:r>
        <w:rPr>
          <w:color w:val="231F20"/>
          <w:spacing w:val="2"/>
        </w:rPr>
        <w:t xml:space="preserve">care </w:t>
      </w:r>
      <w:r>
        <w:rPr>
          <w:color w:val="231F20"/>
        </w:rPr>
        <w:t xml:space="preserve">for nothing except </w:t>
      </w:r>
      <w:r>
        <w:rPr>
          <w:color w:val="231F20"/>
          <w:spacing w:val="2"/>
        </w:rPr>
        <w:t xml:space="preserve">everything </w:t>
      </w:r>
      <w:r>
        <w:rPr>
          <w:color w:val="231F20"/>
        </w:rPr>
        <w:t xml:space="preserve">that  is  allporterous.  </w:t>
      </w:r>
      <w:r>
        <w:rPr>
          <w:i/>
          <w:iCs/>
          <w:color w:val="231F20"/>
        </w:rPr>
        <w:t xml:space="preserve">Porto  da </w:t>
      </w:r>
      <w:r>
        <w:rPr>
          <w:i/>
          <w:iCs/>
          <w:color w:val="231F20"/>
          <w:spacing w:val="2"/>
        </w:rPr>
        <w:t>Brozzo</w:t>
      </w:r>
      <w:r>
        <w:rPr>
          <w:color w:val="231F20"/>
          <w:spacing w:val="2"/>
        </w:rPr>
        <w:t xml:space="preserve">! </w:t>
      </w:r>
      <w:r>
        <w:rPr>
          <w:color w:val="231F20"/>
          <w:spacing w:val="-4"/>
        </w:rPr>
        <w:t xml:space="preserve">Isn’t </w:t>
      </w:r>
      <w:r>
        <w:rPr>
          <w:color w:val="231F20"/>
        </w:rPr>
        <w:t xml:space="preserve">that terribly nice of them? </w:t>
      </w:r>
      <w:r>
        <w:rPr>
          <w:color w:val="231F20"/>
          <w:spacing w:val="-5"/>
        </w:rPr>
        <w:t xml:space="preserve">You </w:t>
      </w:r>
      <w:r>
        <w:rPr>
          <w:color w:val="231F20"/>
          <w:spacing w:val="3"/>
        </w:rPr>
        <w:t xml:space="preserve">can </w:t>
      </w:r>
      <w:r>
        <w:rPr>
          <w:color w:val="231F20"/>
        </w:rPr>
        <w:t xml:space="preserve">ken that they come of a rarely old </w:t>
      </w:r>
      <w:r>
        <w:rPr>
          <w:color w:val="231F20"/>
          <w:spacing w:val="2"/>
        </w:rPr>
        <w:t xml:space="preserve">family </w:t>
      </w:r>
      <w:r>
        <w:rPr>
          <w:color w:val="231F20"/>
        </w:rPr>
        <w:t xml:space="preserve">by their costumance and one must togive that one supped of it in </w:t>
      </w:r>
      <w:r>
        <w:rPr>
          <w:color w:val="231F20"/>
          <w:spacing w:val="3"/>
        </w:rPr>
        <w:t xml:space="preserve">all </w:t>
      </w:r>
      <w:r>
        <w:rPr>
          <w:color w:val="231F20"/>
        </w:rPr>
        <w:t xml:space="preserve">tonearts from awe to zest. I </w:t>
      </w:r>
      <w:r>
        <w:rPr>
          <w:color w:val="231F20"/>
          <w:spacing w:val="2"/>
        </w:rPr>
        <w:t xml:space="preserve">think </w:t>
      </w:r>
      <w:r>
        <w:rPr>
          <w:color w:val="231F20"/>
        </w:rPr>
        <w:t xml:space="preserve">I begin to divine so much. Only </w:t>
      </w:r>
      <w:r>
        <w:rPr>
          <w:color w:val="231F20"/>
          <w:spacing w:val="2"/>
        </w:rPr>
        <w:t xml:space="preserve">snakkest </w:t>
      </w:r>
      <w:r>
        <w:rPr>
          <w:color w:val="231F20"/>
        </w:rPr>
        <w:t xml:space="preserve">me truesome! I stone us </w:t>
      </w:r>
      <w:r>
        <w:rPr>
          <w:color w:val="231F20"/>
          <w:spacing w:val="-5"/>
        </w:rPr>
        <w:t>I’m</w:t>
      </w:r>
      <w:r>
        <w:rPr>
          <w:color w:val="231F20"/>
          <w:spacing w:val="-3"/>
        </w:rPr>
        <w:t xml:space="preserve"> </w:t>
      </w:r>
      <w:r>
        <w:rPr>
          <w:color w:val="231F20"/>
        </w:rPr>
        <w:t>hable.</w:t>
      </w:r>
    </w:p>
    <w:p>
      <w:pPr>
        <w:sectPr>
          <w:headerReference w:type="default" r:id="rId1129"/>
          <w:footerReference w:type="default" r:id="rId1130"/>
          <w:type w:val="nextPage"/>
          <w:pgSz w:w="7600" w:h="10830"/>
          <w:pgMar w:left="320" w:right="0" w:header="0" w:top="560" w:footer="486" w:bottom="680" w:gutter="0"/>
          <w:pgNumType w:start="561" w:fmt="decimal"/>
          <w:formProt w:val="false"/>
          <w:textDirection w:val="lrTb"/>
          <w:docGrid w:type="default" w:linePitch="100" w:charSpace="4096"/>
        </w:sectPr>
        <w:pStyle w:val="TextBody"/>
        <w:overflowPunct w:val="true"/>
        <w:spacing w:lineRule="auto" w:line="266" w:before="70" w:after="0"/>
        <w:ind w:left="728" w:right="1273" w:firstLine="150"/>
        <w:jc w:val="both"/>
        <w:rPr>
          <w:color w:val="231F20"/>
        </w:rPr>
      </w:pPr>
      <w:r>
        <w:rPr>
          <w:color w:val="231F20"/>
          <w:spacing w:val="-10"/>
        </w:rPr>
        <w:t xml:space="preserve">To </w:t>
      </w:r>
      <w:r>
        <w:rPr>
          <w:color w:val="231F20"/>
        </w:rPr>
        <w:t xml:space="preserve">reachy a skeer do! Still hoyhra, </w:t>
      </w:r>
      <w:r>
        <w:rPr>
          <w:color w:val="231F20"/>
          <w:spacing w:val="2"/>
        </w:rPr>
        <w:t xml:space="preserve">till </w:t>
      </w:r>
      <w:r>
        <w:rPr>
          <w:color w:val="231F20"/>
        </w:rPr>
        <w:t xml:space="preserve">venstra! Here are </w:t>
      </w:r>
      <w:r>
        <w:rPr>
          <w:color w:val="231F20"/>
          <w:spacing w:val="2"/>
        </w:rPr>
        <w:t xml:space="preserve">two </w:t>
      </w:r>
      <w:r>
        <w:rPr>
          <w:color w:val="231F20"/>
        </w:rPr>
        <w:t xml:space="preserve">rooms on the upstairs, at forkﬂank and at knifekanter. Whom in the wood are they for? Why, for little Porter babes, to be saved! The coeds, boytom thwackers and timbuy teaser. Here is one- </w:t>
      </w:r>
      <w:r>
        <w:rPr>
          <w:color w:val="231F20"/>
          <w:spacing w:val="2"/>
        </w:rPr>
        <w:t xml:space="preserve">thing </w:t>
      </w:r>
      <w:r>
        <w:rPr>
          <w:color w:val="231F20"/>
        </w:rPr>
        <w:t xml:space="preserve">you owed </w:t>
      </w:r>
      <w:r>
        <w:rPr>
          <w:color w:val="231F20"/>
          <w:spacing w:val="2"/>
        </w:rPr>
        <w:t xml:space="preserve">two </w:t>
      </w:r>
      <w:r>
        <w:rPr>
          <w:color w:val="231F20"/>
        </w:rPr>
        <w:t xml:space="preserve">noe. This one once upon awhile was the other but </w:t>
      </w:r>
      <w:r>
        <w:rPr>
          <w:color w:val="231F20"/>
          <w:spacing w:val="2"/>
        </w:rPr>
        <w:t xml:space="preserve">this </w:t>
      </w:r>
      <w:r>
        <w:rPr>
          <w:color w:val="231F20"/>
        </w:rPr>
        <w:t xml:space="preserve">is the other one nighadays. </w:t>
      </w:r>
      <w:r>
        <w:rPr>
          <w:color w:val="231F20"/>
          <w:spacing w:val="4"/>
        </w:rPr>
        <w:t xml:space="preserve">Ah </w:t>
      </w:r>
      <w:r>
        <w:rPr>
          <w:color w:val="231F20"/>
        </w:rPr>
        <w:t xml:space="preserve">so? The Corsicos? They are numerable. Guest them. Major bed, minor bickhive. Halosobuth, sov us! </w:t>
      </w:r>
      <w:r>
        <w:rPr>
          <w:color w:val="231F20"/>
          <w:spacing w:val="2"/>
        </w:rPr>
        <w:t xml:space="preserve">Who </w:t>
      </w:r>
      <w:r>
        <w:rPr>
          <w:color w:val="231F20"/>
        </w:rPr>
        <w:t xml:space="preserve">sleeps in now number one, for ex- ample? A pussy, purr esimple. Cunina,  Statulina  and  Edulia, but how sweet of her! Has your pussy a pessname? Yes, indeed, you </w:t>
      </w:r>
      <w:r>
        <w:rPr>
          <w:color w:val="231F20"/>
          <w:spacing w:val="3"/>
        </w:rPr>
        <w:t xml:space="preserve">will </w:t>
      </w:r>
      <w:r>
        <w:rPr>
          <w:color w:val="231F20"/>
        </w:rPr>
        <w:t xml:space="preserve">hear it passim in </w:t>
      </w:r>
      <w:r>
        <w:rPr>
          <w:color w:val="231F20"/>
          <w:spacing w:val="3"/>
        </w:rPr>
        <w:t xml:space="preserve">all </w:t>
      </w:r>
      <w:r>
        <w:rPr>
          <w:color w:val="231F20"/>
        </w:rPr>
        <w:t xml:space="preserve">the noveletta and she is named Buttercup. Her bare name </w:t>
      </w:r>
      <w:r>
        <w:rPr>
          <w:color w:val="231F20"/>
          <w:spacing w:val="3"/>
        </w:rPr>
        <w:t xml:space="preserve">will </w:t>
      </w:r>
      <w:r>
        <w:rPr>
          <w:color w:val="231F20"/>
        </w:rPr>
        <w:t xml:space="preserve">tellt it, a monitress. How very sweet of her and what </w:t>
      </w:r>
      <w:r>
        <w:rPr>
          <w:color w:val="231F20"/>
          <w:spacing w:val="2"/>
        </w:rPr>
        <w:t xml:space="preserve">an </w:t>
      </w:r>
      <w:r>
        <w:rPr>
          <w:color w:val="231F20"/>
        </w:rPr>
        <w:t xml:space="preserve">excessively lovecharming </w:t>
      </w:r>
      <w:r>
        <w:rPr>
          <w:color w:val="231F20"/>
          <w:spacing w:val="2"/>
        </w:rPr>
        <w:t xml:space="preserve">missyname </w:t>
      </w:r>
      <w:r>
        <w:rPr>
          <w:color w:val="231F20"/>
        </w:rPr>
        <w:t xml:space="preserve">to forsake, now that I come to </w:t>
      </w:r>
      <w:r>
        <w:rPr>
          <w:color w:val="231F20"/>
          <w:spacing w:val="2"/>
        </w:rPr>
        <w:t xml:space="preserve">drink </w:t>
      </w:r>
      <w:r>
        <w:rPr>
          <w:color w:val="231F20"/>
        </w:rPr>
        <w:t xml:space="preserve">of it ﬁltred, a gracecup  </w:t>
      </w:r>
      <w:r>
        <w:rPr>
          <w:color w:val="231F20"/>
          <w:spacing w:val="2"/>
        </w:rPr>
        <w:t xml:space="preserve">fulled </w:t>
      </w:r>
      <w:r>
        <w:rPr>
          <w:color w:val="231F20"/>
        </w:rPr>
        <w:t xml:space="preserve">of bitterness. She is dadad’s lottiest daughterpearl and brooder’s cissiest auntybride. Her shellback thimblecasket mirror only </w:t>
      </w:r>
      <w:r>
        <w:rPr>
          <w:color w:val="231F20"/>
          <w:spacing w:val="3"/>
        </w:rPr>
        <w:t xml:space="preserve">can </w:t>
      </w:r>
      <w:r>
        <w:rPr>
          <w:color w:val="231F20"/>
        </w:rPr>
        <w:t xml:space="preserve">show her dearest friendeen. </w:t>
      </w:r>
      <w:r>
        <w:rPr>
          <w:color w:val="231F20"/>
          <w:spacing w:val="-10"/>
        </w:rPr>
        <w:t xml:space="preserve">To  </w:t>
      </w:r>
      <w:r>
        <w:rPr>
          <w:color w:val="231F20"/>
        </w:rPr>
        <w:t xml:space="preserve">speak well her grace      it would ask of Grecian </w:t>
      </w:r>
      <w:r>
        <w:rPr>
          <w:color w:val="231F20"/>
          <w:spacing w:val="2"/>
        </w:rPr>
        <w:t xml:space="preserve">language, </w:t>
      </w:r>
      <w:r>
        <w:rPr>
          <w:color w:val="231F20"/>
        </w:rPr>
        <w:t xml:space="preserve">of her goodness, that legend golden. </w:t>
      </w:r>
      <w:r>
        <w:rPr>
          <w:color w:val="231F20"/>
          <w:spacing w:val="2"/>
        </w:rPr>
        <w:t xml:space="preserve">Biryina </w:t>
      </w:r>
      <w:r>
        <w:rPr>
          <w:color w:val="231F20"/>
        </w:rPr>
        <w:t xml:space="preserve">Saindua! Loreas with </w:t>
      </w:r>
      <w:r>
        <w:rPr>
          <w:color w:val="231F20"/>
          <w:spacing w:val="2"/>
        </w:rPr>
        <w:t xml:space="preserve">lillias ﬂocaﬂake </w:t>
      </w:r>
      <w:r>
        <w:rPr>
          <w:color w:val="231F20"/>
        </w:rPr>
        <w:t xml:space="preserve">arrosas! </w:t>
      </w:r>
      <w:r>
        <w:rPr>
          <w:color w:val="231F20"/>
          <w:spacing w:val="-3"/>
        </w:rPr>
        <w:t xml:space="preserve">Here’s </w:t>
      </w:r>
      <w:r>
        <w:rPr>
          <w:color w:val="231F20"/>
        </w:rPr>
        <w:t xml:space="preserve">newyearspray, the posquiﬂor, a windaborne and helio- trope; there miriamsweet and </w:t>
      </w:r>
      <w:r>
        <w:rPr>
          <w:color w:val="231F20"/>
          <w:spacing w:val="2"/>
        </w:rPr>
        <w:t xml:space="preserve">amaranth </w:t>
      </w:r>
      <w:r>
        <w:rPr>
          <w:color w:val="231F20"/>
        </w:rPr>
        <w:t xml:space="preserve">and marygold to crown. Add  lightest  knot  unto  tiptition.  O  Charis!  O  </w:t>
      </w:r>
      <w:r>
        <w:rPr>
          <w:color w:val="231F20"/>
          <w:spacing w:val="2"/>
        </w:rPr>
        <w:t xml:space="preserve">Charissima!    </w:t>
      </w:r>
      <w:r>
        <w:rPr>
          <w:color w:val="231F20"/>
        </w:rPr>
        <w:t xml:space="preserve">A  more  intriguant  bambolina  could  one  not  colour  up  out  of Boccuccia’s Enameron. </w:t>
      </w:r>
      <w:r>
        <w:rPr>
          <w:color w:val="231F20"/>
          <w:spacing w:val="-3"/>
        </w:rPr>
        <w:t xml:space="preserve">Would </w:t>
      </w:r>
      <w:r>
        <w:rPr>
          <w:color w:val="231F20"/>
        </w:rPr>
        <w:t xml:space="preserve">one but to do apart a lilybit her virginelles and, so, to breath, so, therebetween, behold, she had instantt with her handmade </w:t>
      </w:r>
      <w:r>
        <w:rPr>
          <w:color w:val="231F20"/>
          <w:spacing w:val="2"/>
        </w:rPr>
        <w:t xml:space="preserve">as </w:t>
      </w:r>
      <w:r>
        <w:rPr>
          <w:color w:val="231F20"/>
        </w:rPr>
        <w:t xml:space="preserve">to graps the </w:t>
      </w:r>
      <w:r>
        <w:rPr>
          <w:color w:val="231F20"/>
          <w:spacing w:val="2"/>
        </w:rPr>
        <w:t xml:space="preserve">myth </w:t>
      </w:r>
      <w:r>
        <w:rPr>
          <w:color w:val="231F20"/>
        </w:rPr>
        <w:t>inmid the air. Mother</w:t>
      </w:r>
      <w:r>
        <w:rPr>
          <w:color w:val="231F20"/>
          <w:spacing w:val="-6"/>
        </w:rPr>
        <w:t xml:space="preserve"> </w:t>
      </w:r>
      <w:r>
        <w:rPr>
          <w:color w:val="231F20"/>
        </w:rPr>
        <w:t>of</w:t>
      </w:r>
      <w:r>
        <w:rPr>
          <w:color w:val="231F20"/>
          <w:spacing w:val="-6"/>
        </w:rPr>
        <w:t xml:space="preserve"> </w:t>
      </w:r>
      <w:r>
        <w:rPr>
          <w:color w:val="231F20"/>
        </w:rPr>
        <w:t>moth!</w:t>
      </w:r>
      <w:r>
        <w:rPr>
          <w:color w:val="231F20"/>
          <w:spacing w:val="-6"/>
        </w:rPr>
        <w:t xml:space="preserve"> </w:t>
      </w:r>
      <w:r>
        <w:rPr>
          <w:color w:val="231F20"/>
        </w:rPr>
        <w:t>I</w:t>
      </w:r>
      <w:r>
        <w:rPr>
          <w:color w:val="231F20"/>
          <w:spacing w:val="-5"/>
        </w:rPr>
        <w:t xml:space="preserve"> </w:t>
      </w:r>
      <w:r>
        <w:rPr>
          <w:color w:val="231F20"/>
          <w:spacing w:val="3"/>
        </w:rPr>
        <w:t>will</w:t>
      </w:r>
      <w:r>
        <w:rPr>
          <w:color w:val="231F20"/>
          <w:spacing w:val="-6"/>
        </w:rPr>
        <w:t xml:space="preserve"> </w:t>
      </w:r>
      <w:r>
        <w:rPr>
          <w:color w:val="231F20"/>
        </w:rPr>
        <w:t>to</w:t>
      </w:r>
      <w:r>
        <w:rPr>
          <w:color w:val="231F20"/>
          <w:spacing w:val="-6"/>
        </w:rPr>
        <w:t xml:space="preserve"> </w:t>
      </w:r>
      <w:r>
        <w:rPr>
          <w:color w:val="231F20"/>
        </w:rPr>
        <w:t>show</w:t>
      </w:r>
      <w:r>
        <w:rPr>
          <w:color w:val="231F20"/>
          <w:spacing w:val="-5"/>
        </w:rPr>
        <w:t xml:space="preserve"> </w:t>
      </w:r>
      <w:r>
        <w:rPr>
          <w:color w:val="231F20"/>
        </w:rPr>
        <w:t>herword</w:t>
      </w:r>
      <w:r>
        <w:rPr>
          <w:color w:val="231F20"/>
          <w:spacing w:val="-6"/>
        </w:rPr>
        <w:t xml:space="preserve"> </w:t>
      </w:r>
      <w:r>
        <w:rPr>
          <w:color w:val="231F20"/>
        </w:rPr>
        <w:t>in</w:t>
      </w:r>
      <w:r>
        <w:rPr>
          <w:color w:val="231F20"/>
          <w:spacing w:val="-6"/>
        </w:rPr>
        <w:t xml:space="preserve"> </w:t>
      </w:r>
      <w:r>
        <w:rPr>
          <w:color w:val="231F20"/>
        </w:rPr>
        <w:t>ﬂesh.</w:t>
      </w:r>
      <w:r>
        <w:rPr>
          <w:color w:val="231F20"/>
          <w:spacing w:val="-6"/>
        </w:rPr>
        <w:t xml:space="preserve"> </w:t>
      </w:r>
      <w:r>
        <w:rPr>
          <w:color w:val="231F20"/>
        </w:rPr>
        <w:t>Approach</w:t>
      </w:r>
      <w:r>
        <w:rPr>
          <w:color w:val="231F20"/>
          <w:spacing w:val="-5"/>
        </w:rPr>
        <w:t xml:space="preserve"> </w:t>
      </w:r>
      <w:r>
        <w:rPr>
          <w:color w:val="231F20"/>
        </w:rPr>
        <w:t>not</w:t>
      </w:r>
      <w:r>
        <w:rPr>
          <w:color w:val="231F20"/>
          <w:spacing w:val="-6"/>
        </w:rPr>
        <w:t xml:space="preserve"> </w:t>
      </w:r>
      <w:r>
        <w:rPr>
          <w:color w:val="231F20"/>
        </w:rPr>
        <w:t>for ghost</w:t>
      </w:r>
      <w:r>
        <w:rPr>
          <w:color w:val="231F20"/>
          <w:spacing w:val="-6"/>
        </w:rPr>
        <w:t xml:space="preserve"> </w:t>
      </w:r>
      <w:r>
        <w:rPr>
          <w:color w:val="231F20"/>
          <w:spacing w:val="2"/>
        </w:rPr>
        <w:t>sake!</w:t>
      </w:r>
      <w:r>
        <w:rPr>
          <w:color w:val="231F20"/>
          <w:spacing w:val="-6"/>
        </w:rPr>
        <w:t xml:space="preserve"> </w:t>
      </w:r>
      <w:r>
        <w:rPr>
          <w:color w:val="231F20"/>
        </w:rPr>
        <w:t>It</w:t>
      </w:r>
      <w:r>
        <w:rPr>
          <w:color w:val="231F20"/>
          <w:spacing w:val="-4"/>
        </w:rPr>
        <w:t xml:space="preserve"> </w:t>
      </w:r>
      <w:r>
        <w:rPr>
          <w:color w:val="231F20"/>
        </w:rPr>
        <w:t>is</w:t>
      </w:r>
      <w:r>
        <w:rPr>
          <w:color w:val="231F20"/>
          <w:spacing w:val="-5"/>
        </w:rPr>
        <w:t xml:space="preserve"> </w:t>
      </w:r>
      <w:r>
        <w:rPr>
          <w:color w:val="231F20"/>
        </w:rPr>
        <w:t>dormition!</w:t>
      </w:r>
      <w:r>
        <w:rPr>
          <w:color w:val="231F20"/>
          <w:spacing w:val="-5"/>
        </w:rPr>
        <w:t xml:space="preserve"> </w:t>
      </w:r>
      <w:r>
        <w:rPr>
          <w:color w:val="231F20"/>
        </w:rPr>
        <w:t>She</w:t>
      </w:r>
      <w:r>
        <w:rPr>
          <w:color w:val="231F20"/>
          <w:spacing w:val="-5"/>
        </w:rPr>
        <w:t xml:space="preserve"> </w:t>
      </w:r>
      <w:r>
        <w:rPr>
          <w:color w:val="231F20"/>
        </w:rPr>
        <w:t>may</w:t>
      </w:r>
      <w:r>
        <w:rPr>
          <w:color w:val="231F20"/>
          <w:spacing w:val="-6"/>
        </w:rPr>
        <w:t xml:space="preserve"> </w:t>
      </w:r>
      <w:r>
        <w:rPr>
          <w:color w:val="231F20"/>
          <w:spacing w:val="2"/>
        </w:rPr>
        <w:t>think,</w:t>
      </w:r>
      <w:r>
        <w:rPr>
          <w:color w:val="231F20"/>
          <w:spacing w:val="-5"/>
        </w:rPr>
        <w:t xml:space="preserve"> </w:t>
      </w:r>
      <w:r>
        <w:rPr>
          <w:color w:val="231F20"/>
        </w:rPr>
        <w:t>what</w:t>
      </w:r>
      <w:r>
        <w:rPr>
          <w:color w:val="231F20"/>
          <w:spacing w:val="-5"/>
        </w:rPr>
        <w:t xml:space="preserve"> </w:t>
      </w:r>
      <w:r>
        <w:rPr>
          <w:color w:val="231F20"/>
        </w:rPr>
        <w:t>though</w:t>
      </w:r>
      <w:r>
        <w:rPr>
          <w:color w:val="231F20"/>
          <w:spacing w:val="-5"/>
        </w:rPr>
        <w:t xml:space="preserve"> </w:t>
      </w:r>
      <w:r>
        <w:rPr>
          <w:color w:val="231F20"/>
        </w:rPr>
        <w:t>little</w:t>
      </w:r>
      <w:r>
        <w:rPr>
          <w:color w:val="231F20"/>
          <w:spacing w:val="-5"/>
        </w:rPr>
        <w:t xml:space="preserve"> </w:t>
      </w:r>
      <w:r>
        <w:rPr>
          <w:color w:val="231F20"/>
        </w:rPr>
        <w:t xml:space="preserve">doth she realise, </w:t>
      </w:r>
      <w:r>
        <w:rPr>
          <w:color w:val="231F20"/>
          <w:spacing w:val="2"/>
        </w:rPr>
        <w:t xml:space="preserve">as </w:t>
      </w:r>
      <w:r>
        <w:rPr>
          <w:color w:val="231F20"/>
        </w:rPr>
        <w:t xml:space="preserve">morning fresheth, it hath happened </w:t>
      </w:r>
      <w:r>
        <w:rPr>
          <w:color w:val="231F20"/>
          <w:spacing w:val="-3"/>
        </w:rPr>
        <w:t xml:space="preserve">her, </w:t>
      </w:r>
      <w:r>
        <w:rPr>
          <w:color w:val="231F20"/>
        </w:rPr>
        <w:t xml:space="preserve">you know what, </w:t>
      </w:r>
      <w:r>
        <w:rPr>
          <w:color w:val="231F20"/>
          <w:spacing w:val="2"/>
        </w:rPr>
        <w:t xml:space="preserve">as </w:t>
      </w:r>
      <w:r>
        <w:rPr>
          <w:color w:val="231F20"/>
        </w:rPr>
        <w:t xml:space="preserve">they too what </w:t>
      </w:r>
      <w:r>
        <w:rPr>
          <w:color w:val="231F20"/>
          <w:spacing w:val="2"/>
        </w:rPr>
        <w:t xml:space="preserve">two </w:t>
      </w:r>
      <w:r>
        <w:rPr>
          <w:color w:val="231F20"/>
        </w:rPr>
        <w:t xml:space="preserve">dare not utter. Silvoo plush, if scolded she draws a face. Petticoat’s asleep but in the gentlenest of her thoughts apoo is a nursepin. </w:t>
      </w:r>
      <w:r>
        <w:rPr>
          <w:color w:val="231F20"/>
          <w:spacing w:val="-10"/>
        </w:rPr>
        <w:t xml:space="preserve">To </w:t>
      </w:r>
      <w:r>
        <w:rPr>
          <w:color w:val="231F20"/>
        </w:rPr>
        <w:t xml:space="preserve">be presented, Babs for Bim- bushi? Of </w:t>
      </w:r>
      <w:r>
        <w:rPr>
          <w:color w:val="231F20"/>
          <w:spacing w:val="2"/>
        </w:rPr>
        <w:t xml:space="preserve">courts </w:t>
      </w:r>
      <w:r>
        <w:rPr>
          <w:color w:val="231F20"/>
        </w:rPr>
        <w:t xml:space="preserve">and with enticers. </w:t>
      </w:r>
      <w:r>
        <w:rPr>
          <w:color w:val="231F20"/>
          <w:spacing w:val="-3"/>
        </w:rPr>
        <w:t xml:space="preserve">Up, </w:t>
      </w:r>
      <w:r>
        <w:rPr>
          <w:color w:val="231F20"/>
        </w:rPr>
        <w:t xml:space="preserve">girls, and at him! Alone? Alone what? I mean, our strifestirrer, does she do </w:t>
      </w:r>
      <w:r>
        <w:rPr>
          <w:color w:val="231F20"/>
          <w:spacing w:val="2"/>
        </w:rPr>
        <w:t xml:space="preserve">ﬂeurty winkies </w:t>
      </w:r>
      <w:r>
        <w:rPr>
          <w:color w:val="231F20"/>
        </w:rPr>
        <w:t xml:space="preserve">with herself. </w:t>
      </w:r>
      <w:r>
        <w:rPr>
          <w:color w:val="231F20"/>
          <w:spacing w:val="2"/>
        </w:rPr>
        <w:t xml:space="preserve">Pussy </w:t>
      </w:r>
      <w:r>
        <w:rPr>
          <w:color w:val="231F20"/>
        </w:rPr>
        <w:t xml:space="preserve">is never alone, </w:t>
      </w:r>
      <w:r>
        <w:rPr>
          <w:color w:val="231F20"/>
          <w:spacing w:val="2"/>
        </w:rPr>
        <w:t xml:space="preserve">as </w:t>
      </w:r>
      <w:r>
        <w:rPr>
          <w:color w:val="231F20"/>
        </w:rPr>
        <w:t>records her chambrette, for she</w:t>
      </w:r>
      <w:r>
        <w:rPr>
          <w:color w:val="231F20"/>
          <w:spacing w:val="13"/>
        </w:rPr>
        <w:t xml:space="preserve"> </w:t>
      </w:r>
      <w:r>
        <w:rPr>
          <w:color w:val="231F20"/>
          <w:spacing w:val="3"/>
        </w:rPr>
        <w:t>can</w:t>
      </w:r>
      <w:r>
        <w:rPr>
          <w:color w:val="231F20"/>
          <w:spacing w:val="14"/>
        </w:rPr>
        <w:t xml:space="preserve"> </w:t>
      </w:r>
      <w:r>
        <w:rPr>
          <w:color w:val="231F20"/>
        </w:rPr>
        <w:t>always</w:t>
      </w:r>
      <w:r>
        <w:rPr>
          <w:color w:val="231F20"/>
          <w:spacing w:val="13"/>
        </w:rPr>
        <w:t xml:space="preserve"> </w:t>
      </w:r>
      <w:r>
        <w:rPr>
          <w:color w:val="231F20"/>
        </w:rPr>
        <w:t>look</w:t>
      </w:r>
      <w:r>
        <w:rPr>
          <w:color w:val="231F20"/>
          <w:spacing w:val="14"/>
        </w:rPr>
        <w:t xml:space="preserve"> </w:t>
      </w:r>
      <w:r>
        <w:rPr>
          <w:color w:val="231F20"/>
        </w:rPr>
        <w:t>at</w:t>
      </w:r>
      <w:r>
        <w:rPr>
          <w:color w:val="231F20"/>
          <w:spacing w:val="14"/>
        </w:rPr>
        <w:t xml:space="preserve"> </w:t>
      </w:r>
      <w:r>
        <w:rPr>
          <w:color w:val="231F20"/>
        </w:rPr>
        <w:t>Biddles</w:t>
      </w:r>
      <w:r>
        <w:rPr>
          <w:color w:val="231F20"/>
          <w:spacing w:val="13"/>
        </w:rPr>
        <w:t xml:space="preserve"> </w:t>
      </w:r>
      <w:r>
        <w:rPr>
          <w:color w:val="231F20"/>
        </w:rPr>
        <w:t>and</w:t>
      </w:r>
      <w:r>
        <w:rPr>
          <w:color w:val="231F20"/>
          <w:spacing w:val="14"/>
        </w:rPr>
        <w:t xml:space="preserve"> </w:t>
      </w:r>
      <w:r>
        <w:rPr>
          <w:color w:val="231F20"/>
          <w:spacing w:val="3"/>
        </w:rPr>
        <w:t>talk</w:t>
      </w:r>
      <w:r>
        <w:rPr>
          <w:color w:val="231F20"/>
          <w:spacing w:val="14"/>
        </w:rPr>
        <w:t xml:space="preserve"> </w:t>
      </w:r>
      <w:r>
        <w:rPr>
          <w:color w:val="231F20"/>
        </w:rPr>
        <w:t>petnames</w:t>
      </w:r>
      <w:r>
        <w:rPr>
          <w:color w:val="231F20"/>
          <w:spacing w:val="13"/>
        </w:rPr>
        <w:t xml:space="preserve"> </w:t>
      </w:r>
      <w:r>
        <w:rPr>
          <w:color w:val="231F20"/>
        </w:rPr>
        <w:t>with</w:t>
      </w:r>
      <w:r>
        <w:rPr>
          <w:color w:val="231F20"/>
          <w:spacing w:val="14"/>
        </w:rPr>
        <w:t xml:space="preserve"> </w:t>
      </w:r>
      <w:r>
        <w:rPr>
          <w:color w:val="231F20"/>
        </w:rPr>
        <w:t>her</w:t>
      </w:r>
      <w:r>
        <w:rPr>
          <w:color w:val="231F20"/>
          <w:spacing w:val="14"/>
        </w:rPr>
        <w:t xml:space="preserve"> </w:t>
      </w:r>
      <w:r>
        <w:rPr>
          <w:color w:val="231F20"/>
        </w:rPr>
        <w:t>little</w:t>
      </w:r>
    </w:p>
    <w:p>
      <w:pPr>
        <w:pStyle w:val="TextBody"/>
        <w:overflowPunct w:val="true"/>
        <w:spacing w:lineRule="auto" w:line="266" w:before="70" w:after="0"/>
        <w:ind w:left="955" w:right="1046" w:hanging="0"/>
        <w:jc w:val="both"/>
        <w:rPr>
          <w:color w:val="231F20"/>
        </w:rPr>
      </w:pPr>
      <w:r>
        <w:rPr>
          <w:color w:val="231F20"/>
        </w:rPr>
        <w:t xml:space="preserve">playﬁlly when she is sitting downy on the ploshmat.  </w:t>
      </w:r>
      <w:r>
        <w:rPr>
          <w:color w:val="231F20"/>
          <w:spacing w:val="-3"/>
        </w:rPr>
        <w:t xml:space="preserve">O,  </w:t>
      </w:r>
      <w:r>
        <w:rPr>
          <w:color w:val="231F20"/>
        </w:rPr>
        <w:t xml:space="preserve">she </w:t>
      </w:r>
      <w:r>
        <w:rPr>
          <w:color w:val="231F20"/>
          <w:spacing w:val="3"/>
        </w:rPr>
        <w:t xml:space="preserve">talks, </w:t>
      </w:r>
      <w:r>
        <w:rPr>
          <w:color w:val="231F20"/>
        </w:rPr>
        <w:t xml:space="preserve">does she? Marry, how? Rosepetalletted sounds. </w:t>
      </w:r>
      <w:r>
        <w:rPr>
          <w:color w:val="231F20"/>
          <w:spacing w:val="4"/>
        </w:rPr>
        <w:t xml:space="preserve">Ah </w:t>
      </w:r>
      <w:r>
        <w:rPr>
          <w:color w:val="231F20"/>
        </w:rPr>
        <w:t xml:space="preserve">Biddles es ma plikplak. </w:t>
      </w:r>
      <w:r>
        <w:rPr>
          <w:color w:val="231F20"/>
          <w:spacing w:val="4"/>
        </w:rPr>
        <w:t xml:space="preserve">Ah </w:t>
      </w:r>
      <w:r>
        <w:rPr>
          <w:color w:val="231F20"/>
        </w:rPr>
        <w:t>plikplak wed ma Biddles. A nice jezebel</w:t>
      </w:r>
      <w:r>
        <w:rPr>
          <w:color w:val="231F20"/>
          <w:spacing w:val="-30"/>
        </w:rPr>
        <w:t xml:space="preserve"> </w:t>
      </w:r>
      <w:r>
        <w:rPr>
          <w:color w:val="231F20"/>
        </w:rPr>
        <w:t xml:space="preserve">bary- tinette she </w:t>
      </w:r>
      <w:r>
        <w:rPr>
          <w:color w:val="231F20"/>
          <w:spacing w:val="3"/>
        </w:rPr>
        <w:t xml:space="preserve">will gift </w:t>
      </w:r>
      <w:r>
        <w:rPr>
          <w:color w:val="231F20"/>
        </w:rPr>
        <w:t xml:space="preserve">but I much prefer her missnomer in maidenly golden </w:t>
      </w:r>
      <w:r>
        <w:rPr>
          <w:color w:val="231F20"/>
          <w:spacing w:val="2"/>
        </w:rPr>
        <w:t xml:space="preserve">lasslike </w:t>
      </w:r>
      <w:r>
        <w:rPr>
          <w:color w:val="231F20"/>
        </w:rPr>
        <w:t xml:space="preserve">gladsome wenchful ﬂowery girlish beautycapes. So do I, much. Dulce delicatissima! Doth Dolly weeps she is hastings. Will Dally bumpsetty it is tubtime. </w:t>
      </w:r>
      <w:r>
        <w:rPr>
          <w:color w:val="231F20"/>
          <w:spacing w:val="2"/>
        </w:rPr>
        <w:t xml:space="preserve">Allaliefest, </w:t>
      </w:r>
      <w:r>
        <w:rPr>
          <w:color w:val="231F20"/>
        </w:rPr>
        <w:t xml:space="preserve">she who pities very  pebbles,  dare we not wish  on  her our thrice  onsk?  A lovely fear! That she seventip toe her </w:t>
      </w:r>
      <w:r>
        <w:rPr>
          <w:color w:val="231F20"/>
          <w:spacing w:val="2"/>
        </w:rPr>
        <w:t xml:space="preserve">chrysming, </w:t>
      </w:r>
      <w:r>
        <w:rPr>
          <w:color w:val="231F20"/>
        </w:rPr>
        <w:t xml:space="preserve">that she spin blue to scarlad </w:t>
      </w:r>
      <w:r>
        <w:rPr>
          <w:color w:val="231F20"/>
          <w:spacing w:val="2"/>
        </w:rPr>
        <w:t xml:space="preserve">till </w:t>
      </w:r>
      <w:r>
        <w:rPr>
          <w:color w:val="231F20"/>
        </w:rPr>
        <w:t xml:space="preserve">her </w:t>
      </w:r>
      <w:r>
        <w:rPr>
          <w:color w:val="231F20"/>
          <w:spacing w:val="-3"/>
        </w:rPr>
        <w:t xml:space="preserve">temple’s </w:t>
      </w:r>
      <w:r>
        <w:rPr>
          <w:color w:val="231F20"/>
        </w:rPr>
        <w:t xml:space="preserve">veil, that the Mount of </w:t>
      </w:r>
      <w:r>
        <w:rPr>
          <w:color w:val="231F20"/>
          <w:spacing w:val="2"/>
        </w:rPr>
        <w:t xml:space="preserve">Whoam </w:t>
      </w:r>
      <w:r>
        <w:rPr>
          <w:color w:val="231F20"/>
        </w:rPr>
        <w:t xml:space="preserve">it open it her to shelterer! She </w:t>
      </w:r>
      <w:r>
        <w:rPr>
          <w:color w:val="231F20"/>
          <w:spacing w:val="3"/>
        </w:rPr>
        <w:t xml:space="preserve">will </w:t>
      </w:r>
      <w:r>
        <w:rPr>
          <w:color w:val="231F20"/>
        </w:rPr>
        <w:t xml:space="preserve">blow ever so much more pro- misefuller, blee me, </w:t>
      </w:r>
      <w:r>
        <w:rPr>
          <w:color w:val="231F20"/>
          <w:spacing w:val="3"/>
        </w:rPr>
        <w:t xml:space="preserve">than all </w:t>
      </w:r>
      <w:r>
        <w:rPr>
          <w:color w:val="231F20"/>
        </w:rPr>
        <w:t xml:space="preserve">the other common </w:t>
      </w:r>
      <w:r>
        <w:rPr>
          <w:color w:val="231F20"/>
          <w:spacing w:val="2"/>
        </w:rPr>
        <w:t xml:space="preserve">marygales </w:t>
      </w:r>
      <w:r>
        <w:rPr>
          <w:color w:val="231F20"/>
        </w:rPr>
        <w:t xml:space="preserve">that romp round brigidschool, </w:t>
      </w:r>
      <w:r>
        <w:rPr>
          <w:color w:val="231F20"/>
          <w:spacing w:val="2"/>
        </w:rPr>
        <w:t xml:space="preserve">charming </w:t>
      </w:r>
      <w:r>
        <w:rPr>
          <w:color w:val="231F20"/>
          <w:spacing w:val="3"/>
        </w:rPr>
        <w:t xml:space="preserve">Carry </w:t>
      </w:r>
      <w:r>
        <w:rPr>
          <w:color w:val="231F20"/>
          <w:spacing w:val="2"/>
        </w:rPr>
        <w:t xml:space="preserve">Whambers </w:t>
      </w:r>
      <w:r>
        <w:rPr>
          <w:color w:val="231F20"/>
        </w:rPr>
        <w:t xml:space="preserve">or saucy Susy Maucepan of Merry </w:t>
      </w:r>
      <w:r>
        <w:rPr>
          <w:color w:val="231F20"/>
          <w:spacing w:val="3"/>
        </w:rPr>
        <w:t xml:space="preserve">Anna </w:t>
      </w:r>
      <w:r>
        <w:rPr>
          <w:color w:val="231F20"/>
        </w:rPr>
        <w:t>Patchbox or silly Polly Flinders. Platsch! A</w:t>
      </w:r>
      <w:r>
        <w:rPr>
          <w:color w:val="231F20"/>
          <w:spacing w:val="-3"/>
        </w:rPr>
        <w:t xml:space="preserve"> </w:t>
      </w:r>
      <w:r>
        <w:rPr>
          <w:color w:val="231F20"/>
        </w:rPr>
        <w:t>plikaplak.</w:t>
      </w:r>
    </w:p>
    <w:p>
      <w:pPr>
        <w:sectPr>
          <w:headerReference w:type="default" r:id="rId1131"/>
          <w:footerReference w:type="default" r:id="rId1132"/>
          <w:type w:val="nextPage"/>
          <w:pgSz w:w="7600" w:h="10830"/>
          <w:pgMar w:left="320" w:right="0" w:header="0" w:top="560" w:footer="486" w:bottom="680" w:gutter="0"/>
          <w:pgNumType w:start="562"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spacing w:val="2"/>
        </w:rPr>
        <w:t xml:space="preserve">And </w:t>
      </w:r>
      <w:r>
        <w:rPr>
          <w:color w:val="231F20"/>
        </w:rPr>
        <w:t xml:space="preserve">since we are </w:t>
      </w:r>
      <w:r>
        <w:rPr>
          <w:color w:val="231F20"/>
          <w:spacing w:val="3"/>
        </w:rPr>
        <w:t xml:space="preserve">talking </w:t>
      </w:r>
      <w:r>
        <w:rPr>
          <w:color w:val="231F20"/>
        </w:rPr>
        <w:t>amnessly of brukasloop</w:t>
      </w:r>
      <w:r>
        <w:rPr>
          <w:color w:val="231F20"/>
          <w:spacing w:val="-19"/>
        </w:rPr>
        <w:t xml:space="preserve"> </w:t>
      </w:r>
      <w:r>
        <w:rPr>
          <w:color w:val="231F20"/>
          <w:spacing w:val="2"/>
        </w:rPr>
        <w:t xml:space="preserve">crazedledaze, </w:t>
      </w:r>
      <w:r>
        <w:rPr>
          <w:color w:val="231F20"/>
        </w:rPr>
        <w:t xml:space="preserve">who doez in sleeproom number twobis? The twobirds. Holy policeman, </w:t>
      </w:r>
      <w:r>
        <w:rPr>
          <w:color w:val="231F20"/>
          <w:spacing w:val="-3"/>
        </w:rPr>
        <w:t xml:space="preserve">O, </w:t>
      </w:r>
      <w:r>
        <w:rPr>
          <w:color w:val="231F20"/>
        </w:rPr>
        <w:t xml:space="preserve">I see! Of what age are your birdies? They are to come of </w:t>
      </w:r>
      <w:r>
        <w:rPr>
          <w:color w:val="231F20"/>
          <w:spacing w:val="2"/>
        </w:rPr>
        <w:t xml:space="preserve">twinning </w:t>
      </w:r>
      <w:r>
        <w:rPr>
          <w:color w:val="231F20"/>
        </w:rPr>
        <w:t xml:space="preserve">age so soon </w:t>
      </w:r>
      <w:r>
        <w:rPr>
          <w:color w:val="231F20"/>
          <w:spacing w:val="2"/>
        </w:rPr>
        <w:t xml:space="preserve">as </w:t>
      </w:r>
      <w:r>
        <w:rPr>
          <w:color w:val="231F20"/>
        </w:rPr>
        <w:t xml:space="preserve">they may be born to be elder- ing like those olders while they are living under chairs. They are and they seem to be so tightly tattached </w:t>
      </w:r>
      <w:r>
        <w:rPr>
          <w:color w:val="231F20"/>
          <w:spacing w:val="2"/>
        </w:rPr>
        <w:t xml:space="preserve">as two </w:t>
      </w:r>
      <w:r>
        <w:rPr>
          <w:color w:val="231F20"/>
        </w:rPr>
        <w:t xml:space="preserve">maggots to touch other, I </w:t>
      </w:r>
      <w:r>
        <w:rPr>
          <w:color w:val="231F20"/>
          <w:spacing w:val="2"/>
        </w:rPr>
        <w:t xml:space="preserve">think </w:t>
      </w:r>
      <w:r>
        <w:rPr>
          <w:color w:val="231F20"/>
        </w:rPr>
        <w:t xml:space="preserve">I notice, do I not? </w:t>
      </w:r>
      <w:r>
        <w:rPr>
          <w:color w:val="231F20"/>
          <w:spacing w:val="-5"/>
        </w:rPr>
        <w:t xml:space="preserve">You </w:t>
      </w:r>
      <w:r>
        <w:rPr>
          <w:color w:val="231F20"/>
        </w:rPr>
        <w:t xml:space="preserve">do. Our bright bull babe Frank </w:t>
      </w:r>
      <w:r>
        <w:rPr>
          <w:color w:val="231F20"/>
          <w:spacing w:val="2"/>
        </w:rPr>
        <w:t xml:space="preserve">Kevin </w:t>
      </w:r>
      <w:r>
        <w:rPr>
          <w:color w:val="231F20"/>
        </w:rPr>
        <w:t xml:space="preserve">is on heartsleeveside. Do not you waken him! Our farheard bode. He is happily to sleep, limb of the Lord, with his </w:t>
      </w:r>
      <w:r>
        <w:rPr>
          <w:color w:val="231F20"/>
          <w:spacing w:val="2"/>
        </w:rPr>
        <w:t>lifted</w:t>
      </w:r>
      <w:r>
        <w:rPr>
          <w:color w:val="231F20"/>
          <w:spacing w:val="-11"/>
        </w:rPr>
        <w:t xml:space="preserve"> </w:t>
      </w:r>
      <w:r>
        <w:rPr>
          <w:color w:val="231F20"/>
        </w:rPr>
        <w:t>in</w:t>
      </w:r>
      <w:r>
        <w:rPr>
          <w:color w:val="231F20"/>
          <w:spacing w:val="-10"/>
        </w:rPr>
        <w:t xml:space="preserve"> </w:t>
      </w:r>
      <w:r>
        <w:rPr>
          <w:color w:val="231F20"/>
        </w:rPr>
        <w:t>blessing,</w:t>
      </w:r>
      <w:r>
        <w:rPr>
          <w:color w:val="231F20"/>
          <w:spacing w:val="-10"/>
        </w:rPr>
        <w:t xml:space="preserve"> </w:t>
      </w:r>
      <w:r>
        <w:rPr>
          <w:color w:val="231F20"/>
        </w:rPr>
        <w:t>his</w:t>
      </w:r>
      <w:r>
        <w:rPr>
          <w:color w:val="231F20"/>
          <w:spacing w:val="-11"/>
        </w:rPr>
        <w:t xml:space="preserve"> </w:t>
      </w:r>
      <w:r>
        <w:rPr>
          <w:color w:val="231F20"/>
        </w:rPr>
        <w:t>buchel</w:t>
      </w:r>
      <w:r>
        <w:rPr>
          <w:color w:val="231F20"/>
          <w:spacing w:val="-10"/>
        </w:rPr>
        <w:t xml:space="preserve"> </w:t>
      </w:r>
      <w:r>
        <w:rPr>
          <w:color w:val="231F20"/>
        </w:rPr>
        <w:t>Iosa,</w:t>
      </w:r>
      <w:r>
        <w:rPr>
          <w:color w:val="231F20"/>
          <w:spacing w:val="-10"/>
        </w:rPr>
        <w:t xml:space="preserve"> </w:t>
      </w:r>
      <w:r>
        <w:rPr>
          <w:color w:val="231F20"/>
        </w:rPr>
        <w:t>like</w:t>
      </w:r>
      <w:r>
        <w:rPr>
          <w:color w:val="231F20"/>
          <w:spacing w:val="-11"/>
        </w:rPr>
        <w:t xml:space="preserve"> </w:t>
      </w:r>
      <w:r>
        <w:rPr>
          <w:color w:val="231F20"/>
        </w:rPr>
        <w:t>the</w:t>
      </w:r>
      <w:r>
        <w:rPr>
          <w:color w:val="231F20"/>
          <w:spacing w:val="-10"/>
        </w:rPr>
        <w:t xml:space="preserve"> </w:t>
      </w:r>
      <w:r>
        <w:rPr>
          <w:color w:val="231F20"/>
        </w:rPr>
        <w:t>blissed</w:t>
      </w:r>
      <w:r>
        <w:rPr>
          <w:color w:val="231F20"/>
          <w:spacing w:val="-10"/>
        </w:rPr>
        <w:t xml:space="preserve"> </w:t>
      </w:r>
      <w:r>
        <w:rPr>
          <w:color w:val="231F20"/>
        </w:rPr>
        <w:t>angel</w:t>
      </w:r>
      <w:r>
        <w:rPr>
          <w:color w:val="231F20"/>
          <w:spacing w:val="-11"/>
        </w:rPr>
        <w:t xml:space="preserve"> </w:t>
      </w:r>
      <w:r>
        <w:rPr>
          <w:color w:val="231F20"/>
        </w:rPr>
        <w:t>he</w:t>
      </w:r>
      <w:r>
        <w:rPr>
          <w:color w:val="231F20"/>
          <w:spacing w:val="-10"/>
        </w:rPr>
        <w:t xml:space="preserve"> </w:t>
      </w:r>
      <w:r>
        <w:rPr>
          <w:color w:val="231F20"/>
        </w:rPr>
        <w:t>looks</w:t>
      </w:r>
      <w:r>
        <w:rPr>
          <w:color w:val="231F20"/>
          <w:spacing w:val="-10"/>
        </w:rPr>
        <w:t xml:space="preserve"> </w:t>
      </w:r>
      <w:r>
        <w:rPr>
          <w:color w:val="231F20"/>
        </w:rPr>
        <w:t xml:space="preserve">so like and his mou is semiope </w:t>
      </w:r>
      <w:r>
        <w:rPr>
          <w:color w:val="231F20"/>
          <w:spacing w:val="2"/>
        </w:rPr>
        <w:t xml:space="preserve">as </w:t>
      </w:r>
      <w:r>
        <w:rPr>
          <w:color w:val="231F20"/>
        </w:rPr>
        <w:t xml:space="preserve">though he were blowdelling on a bugigle. Whene’er I see those smiles in eyes ’tis Father Quinn </w:t>
      </w:r>
      <w:r>
        <w:rPr>
          <w:color w:val="231F20"/>
          <w:spacing w:val="2"/>
        </w:rPr>
        <w:t>again.</w:t>
      </w:r>
      <w:r>
        <w:rPr>
          <w:color w:val="231F20"/>
          <w:spacing w:val="-16"/>
        </w:rPr>
        <w:t xml:space="preserve"> </w:t>
      </w:r>
      <w:r>
        <w:rPr>
          <w:color w:val="231F20"/>
        </w:rPr>
        <w:t>Very</w:t>
      </w:r>
      <w:r>
        <w:rPr>
          <w:color w:val="231F20"/>
          <w:spacing w:val="-15"/>
        </w:rPr>
        <w:t xml:space="preserve"> </w:t>
      </w:r>
      <w:r>
        <w:rPr>
          <w:color w:val="231F20"/>
        </w:rPr>
        <w:t>shortly</w:t>
      </w:r>
      <w:r>
        <w:rPr>
          <w:color w:val="231F20"/>
          <w:spacing w:val="-15"/>
        </w:rPr>
        <w:t xml:space="preserve"> </w:t>
      </w:r>
      <w:r>
        <w:rPr>
          <w:color w:val="231F20"/>
        </w:rPr>
        <w:t>he</w:t>
      </w:r>
      <w:r>
        <w:rPr>
          <w:color w:val="231F20"/>
          <w:spacing w:val="-15"/>
        </w:rPr>
        <w:t xml:space="preserve"> </w:t>
      </w:r>
      <w:r>
        <w:rPr>
          <w:color w:val="231F20"/>
          <w:spacing w:val="3"/>
        </w:rPr>
        <w:t>will</w:t>
      </w:r>
      <w:r>
        <w:rPr>
          <w:color w:val="231F20"/>
          <w:spacing w:val="-15"/>
        </w:rPr>
        <w:t xml:space="preserve"> </w:t>
      </w:r>
      <w:r>
        <w:rPr>
          <w:color w:val="231F20"/>
        </w:rPr>
        <w:t>smell</w:t>
      </w:r>
      <w:r>
        <w:rPr>
          <w:color w:val="231F20"/>
          <w:spacing w:val="-15"/>
        </w:rPr>
        <w:t xml:space="preserve"> </w:t>
      </w:r>
      <w:r>
        <w:rPr>
          <w:color w:val="231F20"/>
        </w:rPr>
        <w:t>sweetly</w:t>
      </w:r>
      <w:r>
        <w:rPr>
          <w:color w:val="231F20"/>
          <w:spacing w:val="-15"/>
        </w:rPr>
        <w:t xml:space="preserve"> </w:t>
      </w:r>
      <w:r>
        <w:rPr>
          <w:color w:val="231F20"/>
        </w:rPr>
        <w:t>when</w:t>
      </w:r>
      <w:r>
        <w:rPr>
          <w:color w:val="231F20"/>
          <w:spacing w:val="-16"/>
        </w:rPr>
        <w:t xml:space="preserve"> </w:t>
      </w:r>
      <w:r>
        <w:rPr>
          <w:color w:val="231F20"/>
        </w:rPr>
        <w:t>he</w:t>
      </w:r>
      <w:r>
        <w:rPr>
          <w:color w:val="231F20"/>
          <w:spacing w:val="-15"/>
        </w:rPr>
        <w:t xml:space="preserve"> </w:t>
      </w:r>
      <w:r>
        <w:rPr>
          <w:color w:val="231F20"/>
          <w:spacing w:val="3"/>
        </w:rPr>
        <w:t>will</w:t>
      </w:r>
      <w:r>
        <w:rPr>
          <w:color w:val="231F20"/>
          <w:spacing w:val="-15"/>
        </w:rPr>
        <w:t xml:space="preserve"> </w:t>
      </w:r>
      <w:r>
        <w:rPr>
          <w:color w:val="231F20"/>
        </w:rPr>
        <w:t>hear</w:t>
      </w:r>
      <w:r>
        <w:rPr>
          <w:color w:val="231F20"/>
          <w:spacing w:val="-15"/>
        </w:rPr>
        <w:t xml:space="preserve"> </w:t>
      </w:r>
      <w:r>
        <w:rPr>
          <w:color w:val="231F20"/>
        </w:rPr>
        <w:t>a</w:t>
      </w:r>
      <w:r>
        <w:rPr>
          <w:color w:val="231F20"/>
          <w:spacing w:val="-15"/>
        </w:rPr>
        <w:t xml:space="preserve"> </w:t>
      </w:r>
      <w:r>
        <w:rPr>
          <w:color w:val="231F20"/>
        </w:rPr>
        <w:t>weird to</w:t>
      </w:r>
      <w:r>
        <w:rPr>
          <w:color w:val="231F20"/>
          <w:spacing w:val="-16"/>
        </w:rPr>
        <w:t xml:space="preserve"> </w:t>
      </w:r>
      <w:r>
        <w:rPr>
          <w:color w:val="231F20"/>
        </w:rPr>
        <w:t>wean.</w:t>
      </w:r>
      <w:r>
        <w:rPr>
          <w:color w:val="231F20"/>
          <w:spacing w:val="-16"/>
        </w:rPr>
        <w:t xml:space="preserve"> </w:t>
      </w:r>
      <w:r>
        <w:rPr>
          <w:color w:val="231F20"/>
        </w:rPr>
        <w:t>By</w:t>
      </w:r>
      <w:r>
        <w:rPr>
          <w:color w:val="231F20"/>
          <w:spacing w:val="-16"/>
        </w:rPr>
        <w:t xml:space="preserve"> </w:t>
      </w:r>
      <w:r>
        <w:rPr>
          <w:color w:val="231F20"/>
        </w:rPr>
        <w:t>gorgeous,</w:t>
      </w:r>
      <w:r>
        <w:rPr>
          <w:color w:val="231F20"/>
          <w:spacing w:val="-15"/>
        </w:rPr>
        <w:t xml:space="preserve"> </w:t>
      </w:r>
      <w:r>
        <w:rPr>
          <w:color w:val="231F20"/>
        </w:rPr>
        <w:t>that</w:t>
      </w:r>
      <w:r>
        <w:rPr>
          <w:color w:val="231F20"/>
          <w:spacing w:val="-16"/>
        </w:rPr>
        <w:t xml:space="preserve"> </w:t>
      </w:r>
      <w:r>
        <w:rPr>
          <w:color w:val="231F20"/>
        </w:rPr>
        <w:t>boy</w:t>
      </w:r>
      <w:r>
        <w:rPr>
          <w:color w:val="231F20"/>
          <w:spacing w:val="-16"/>
        </w:rPr>
        <w:t xml:space="preserve"> </w:t>
      </w:r>
      <w:r>
        <w:rPr>
          <w:color w:val="231F20"/>
          <w:spacing w:val="3"/>
        </w:rPr>
        <w:t>will</w:t>
      </w:r>
      <w:r>
        <w:rPr>
          <w:color w:val="231F20"/>
          <w:spacing w:val="-15"/>
        </w:rPr>
        <w:t xml:space="preserve"> </w:t>
      </w:r>
      <w:r>
        <w:rPr>
          <w:color w:val="231F20"/>
        </w:rPr>
        <w:t>blare</w:t>
      </w:r>
      <w:r>
        <w:rPr>
          <w:color w:val="231F20"/>
          <w:spacing w:val="-16"/>
        </w:rPr>
        <w:t xml:space="preserve"> </w:t>
      </w:r>
      <w:r>
        <w:rPr>
          <w:color w:val="231F20"/>
        </w:rPr>
        <w:t>some</w:t>
      </w:r>
      <w:r>
        <w:rPr>
          <w:color w:val="231F20"/>
          <w:spacing w:val="-16"/>
        </w:rPr>
        <w:t xml:space="preserve"> </w:t>
      </w:r>
      <w:r>
        <w:rPr>
          <w:color w:val="231F20"/>
        </w:rPr>
        <w:t>knight</w:t>
      </w:r>
      <w:r>
        <w:rPr>
          <w:color w:val="231F20"/>
          <w:spacing w:val="-15"/>
        </w:rPr>
        <w:t xml:space="preserve"> </w:t>
      </w:r>
      <w:r>
        <w:rPr>
          <w:color w:val="231F20"/>
        </w:rPr>
        <w:t>when</w:t>
      </w:r>
      <w:r>
        <w:rPr>
          <w:color w:val="231F20"/>
          <w:spacing w:val="-16"/>
        </w:rPr>
        <w:t xml:space="preserve"> </w:t>
      </w:r>
      <w:r>
        <w:rPr>
          <w:color w:val="231F20"/>
        </w:rPr>
        <w:t>he</w:t>
      </w:r>
      <w:r>
        <w:rPr>
          <w:color w:val="231F20"/>
          <w:spacing w:val="-16"/>
        </w:rPr>
        <w:t xml:space="preserve"> </w:t>
      </w:r>
      <w:r>
        <w:rPr>
          <w:color w:val="231F20"/>
          <w:spacing w:val="3"/>
        </w:rPr>
        <w:t xml:space="preserve">will </w:t>
      </w:r>
      <w:r>
        <w:rPr>
          <w:color w:val="231F20"/>
          <w:spacing w:val="2"/>
        </w:rPr>
        <w:t>take</w:t>
      </w:r>
      <w:r>
        <w:rPr>
          <w:color w:val="231F20"/>
          <w:spacing w:val="-12"/>
        </w:rPr>
        <w:t xml:space="preserve"> </w:t>
      </w:r>
      <w:r>
        <w:rPr>
          <w:color w:val="231F20"/>
        </w:rPr>
        <w:t>his</w:t>
      </w:r>
      <w:r>
        <w:rPr>
          <w:color w:val="231F20"/>
          <w:spacing w:val="-12"/>
        </w:rPr>
        <w:t xml:space="preserve"> </w:t>
      </w:r>
      <w:r>
        <w:rPr>
          <w:color w:val="231F20"/>
        </w:rPr>
        <w:t>dane’s</w:t>
      </w:r>
      <w:r>
        <w:rPr>
          <w:color w:val="231F20"/>
          <w:spacing w:val="-11"/>
        </w:rPr>
        <w:t xml:space="preserve"> </w:t>
      </w:r>
      <w:r>
        <w:rPr>
          <w:color w:val="231F20"/>
        </w:rPr>
        <w:t>pledges</w:t>
      </w:r>
      <w:r>
        <w:rPr>
          <w:color w:val="231F20"/>
          <w:spacing w:val="-12"/>
        </w:rPr>
        <w:t xml:space="preserve"> </w:t>
      </w:r>
      <w:r>
        <w:rPr>
          <w:color w:val="231F20"/>
        </w:rPr>
        <w:t>and</w:t>
      </w:r>
      <w:r>
        <w:rPr>
          <w:color w:val="231F20"/>
          <w:spacing w:val="-11"/>
        </w:rPr>
        <w:t xml:space="preserve"> </w:t>
      </w:r>
      <w:r>
        <w:rPr>
          <w:color w:val="231F20"/>
        </w:rPr>
        <w:t>quit</w:t>
      </w:r>
      <w:r>
        <w:rPr>
          <w:color w:val="231F20"/>
          <w:spacing w:val="-12"/>
        </w:rPr>
        <w:t xml:space="preserve"> </w:t>
      </w:r>
      <w:r>
        <w:rPr>
          <w:color w:val="231F20"/>
        </w:rPr>
        <w:t>our</w:t>
      </w:r>
      <w:r>
        <w:rPr>
          <w:color w:val="231F20"/>
          <w:spacing w:val="-12"/>
        </w:rPr>
        <w:t xml:space="preserve"> </w:t>
      </w:r>
      <w:r>
        <w:rPr>
          <w:color w:val="231F20"/>
        </w:rPr>
        <w:t>ingletears,</w:t>
      </w:r>
      <w:r>
        <w:rPr>
          <w:color w:val="231F20"/>
          <w:spacing w:val="-11"/>
        </w:rPr>
        <w:t xml:space="preserve"> </w:t>
      </w:r>
      <w:r>
        <w:rPr>
          <w:color w:val="231F20"/>
        </w:rPr>
        <w:t>spite</w:t>
      </w:r>
      <w:r>
        <w:rPr>
          <w:color w:val="231F20"/>
          <w:spacing w:val="-12"/>
        </w:rPr>
        <w:t xml:space="preserve"> </w:t>
      </w:r>
      <w:r>
        <w:rPr>
          <w:color w:val="231F20"/>
        </w:rPr>
        <w:t>of</w:t>
      </w:r>
      <w:r>
        <w:rPr>
          <w:color w:val="231F20"/>
          <w:spacing w:val="-11"/>
        </w:rPr>
        <w:t xml:space="preserve"> </w:t>
      </w:r>
      <w:r>
        <w:rPr>
          <w:color w:val="231F20"/>
        </w:rPr>
        <w:t xml:space="preserve">undesirable parents, to wend him to Amorica to quest a cashy job. That keen dean with his veen nonsolance! </w:t>
      </w:r>
      <w:r>
        <w:rPr>
          <w:color w:val="231F20"/>
          <w:spacing w:val="-3"/>
        </w:rPr>
        <w:t xml:space="preserve">O, </w:t>
      </w:r>
      <w:r>
        <w:rPr>
          <w:color w:val="231F20"/>
        </w:rPr>
        <w:t xml:space="preserve">I adore the profeen music! Dollarmighty! He is too audorable really, eunique! I guess to  have seen somekid like him in the story book, guess I met some- where somelam to whom he </w:t>
      </w:r>
      <w:r>
        <w:rPr>
          <w:color w:val="231F20"/>
          <w:spacing w:val="3"/>
        </w:rPr>
        <w:t xml:space="preserve">will </w:t>
      </w:r>
      <w:r>
        <w:rPr>
          <w:color w:val="231F20"/>
        </w:rPr>
        <w:t>be becoming liker. But hush! How</w:t>
      </w:r>
      <w:r>
        <w:rPr>
          <w:color w:val="231F20"/>
          <w:spacing w:val="-13"/>
        </w:rPr>
        <w:t xml:space="preserve"> </w:t>
      </w:r>
      <w:r>
        <w:rPr>
          <w:color w:val="231F20"/>
        </w:rPr>
        <w:t>unpardonable</w:t>
      </w:r>
      <w:r>
        <w:rPr>
          <w:color w:val="231F20"/>
          <w:spacing w:val="-11"/>
        </w:rPr>
        <w:t xml:space="preserve"> </w:t>
      </w:r>
      <w:r>
        <w:rPr>
          <w:color w:val="231F20"/>
        </w:rPr>
        <w:t>of</w:t>
      </w:r>
      <w:r>
        <w:rPr>
          <w:color w:val="231F20"/>
          <w:spacing w:val="-12"/>
        </w:rPr>
        <w:t xml:space="preserve"> </w:t>
      </w:r>
      <w:r>
        <w:rPr>
          <w:color w:val="231F20"/>
        </w:rPr>
        <w:t>me!</w:t>
      </w:r>
      <w:r>
        <w:rPr>
          <w:color w:val="231F20"/>
          <w:spacing w:val="-12"/>
        </w:rPr>
        <w:t xml:space="preserve"> </w:t>
      </w:r>
      <w:r>
        <w:rPr>
          <w:color w:val="231F20"/>
        </w:rPr>
        <w:t>I</w:t>
      </w:r>
      <w:r>
        <w:rPr>
          <w:color w:val="231F20"/>
          <w:spacing w:val="-12"/>
        </w:rPr>
        <w:t xml:space="preserve"> </w:t>
      </w:r>
      <w:r>
        <w:rPr>
          <w:color w:val="231F20"/>
        </w:rPr>
        <w:t>beg</w:t>
      </w:r>
      <w:r>
        <w:rPr>
          <w:color w:val="231F20"/>
          <w:spacing w:val="-12"/>
        </w:rPr>
        <w:t xml:space="preserve"> </w:t>
      </w:r>
      <w:r>
        <w:rPr>
          <w:color w:val="231F20"/>
        </w:rPr>
        <w:t>for</w:t>
      </w:r>
      <w:r>
        <w:rPr>
          <w:color w:val="231F20"/>
          <w:spacing w:val="-12"/>
        </w:rPr>
        <w:t xml:space="preserve"> </w:t>
      </w:r>
      <w:r>
        <w:rPr>
          <w:color w:val="231F20"/>
        </w:rPr>
        <w:t>your</w:t>
      </w:r>
      <w:r>
        <w:rPr>
          <w:color w:val="231F20"/>
          <w:spacing w:val="-12"/>
        </w:rPr>
        <w:t xml:space="preserve"> </w:t>
      </w:r>
      <w:r>
        <w:rPr>
          <w:color w:val="231F20"/>
        </w:rPr>
        <w:t>venials,</w:t>
      </w:r>
      <w:r>
        <w:rPr>
          <w:color w:val="231F20"/>
          <w:spacing w:val="-11"/>
        </w:rPr>
        <w:t xml:space="preserve"> </w:t>
      </w:r>
      <w:r>
        <w:rPr>
          <w:color w:val="231F20"/>
        </w:rPr>
        <w:t>sincerely</w:t>
      </w:r>
      <w:r>
        <w:rPr>
          <w:color w:val="231F20"/>
          <w:spacing w:val="-13"/>
        </w:rPr>
        <w:t xml:space="preserve"> </w:t>
      </w:r>
      <w:r>
        <w:rPr>
          <w:color w:val="231F20"/>
        </w:rPr>
        <w:t>I</w:t>
      </w:r>
      <w:r>
        <w:rPr>
          <w:color w:val="231F20"/>
          <w:spacing w:val="-12"/>
        </w:rPr>
        <w:t xml:space="preserve"> </w:t>
      </w:r>
      <w:r>
        <w:rPr>
          <w:color w:val="231F20"/>
        </w:rPr>
        <w:t>do.</w:t>
      </w:r>
    </w:p>
    <w:p>
      <w:pPr>
        <w:sectPr>
          <w:headerReference w:type="default" r:id="rId1133"/>
          <w:footerReference w:type="default" r:id="rId1134"/>
          <w:type w:val="nextPage"/>
          <w:pgSz w:w="7600" w:h="10830"/>
          <w:pgMar w:left="320" w:right="0" w:header="0" w:top="560" w:footer="486" w:bottom="680" w:gutter="0"/>
          <w:pgNumType w:start="563" w:fmt="decimal"/>
          <w:formProt w:val="false"/>
          <w:textDirection w:val="lrTb"/>
          <w:docGrid w:type="default" w:linePitch="100" w:charSpace="4096"/>
        </w:sectPr>
        <w:pStyle w:val="TextBody"/>
        <w:overflowPunct w:val="true"/>
        <w:spacing w:lineRule="auto" w:line="259" w:before="70" w:after="0"/>
        <w:ind w:left="728" w:right="1272" w:firstLine="239"/>
        <w:jc w:val="both"/>
        <w:rPr>
          <w:color w:val="231F20"/>
        </w:rPr>
      </w:pPr>
      <w:r>
        <w:rPr>
          <w:color w:val="231F20"/>
        </w:rPr>
        <w:t xml:space="preserve">Hush! The other, </w:t>
      </w:r>
      <w:r>
        <w:rPr>
          <w:color w:val="231F20"/>
          <w:spacing w:val="2"/>
        </w:rPr>
        <w:t xml:space="preserve">twined </w:t>
      </w:r>
      <w:r>
        <w:rPr>
          <w:color w:val="231F20"/>
        </w:rPr>
        <w:t xml:space="preserve">on codliverside, </w:t>
      </w:r>
      <w:r>
        <w:rPr>
          <w:color w:val="231F20"/>
          <w:spacing w:val="2"/>
        </w:rPr>
        <w:t xml:space="preserve">has </w:t>
      </w:r>
      <w:r>
        <w:rPr>
          <w:color w:val="231F20"/>
        </w:rPr>
        <w:t xml:space="preserve">been </w:t>
      </w:r>
      <w:r>
        <w:rPr>
          <w:color w:val="231F20"/>
          <w:spacing w:val="2"/>
        </w:rPr>
        <w:t xml:space="preserve">crying </w:t>
      </w:r>
      <w:r>
        <w:rPr>
          <w:color w:val="231F20"/>
        </w:rPr>
        <w:t xml:space="preserve">in his sleep, </w:t>
      </w:r>
      <w:r>
        <w:rPr>
          <w:color w:val="231F20"/>
          <w:spacing w:val="2"/>
        </w:rPr>
        <w:t xml:space="preserve">making </w:t>
      </w:r>
      <w:r>
        <w:rPr>
          <w:color w:val="231F20"/>
        </w:rPr>
        <w:t xml:space="preserve">sharpshape his inscissors on some ﬁrst choice sweets ﬁshed out of the muck. A </w:t>
      </w:r>
      <w:r>
        <w:rPr>
          <w:color w:val="231F20"/>
          <w:spacing w:val="2"/>
        </w:rPr>
        <w:t xml:space="preserve">stake </w:t>
      </w:r>
      <w:r>
        <w:rPr>
          <w:color w:val="231F20"/>
        </w:rPr>
        <w:t xml:space="preserve">in our mead. </w:t>
      </w:r>
      <w:r>
        <w:rPr>
          <w:color w:val="231F20"/>
          <w:spacing w:val="2"/>
        </w:rPr>
        <w:t xml:space="preserve">What </w:t>
      </w:r>
      <w:r>
        <w:rPr>
          <w:color w:val="231F20"/>
        </w:rPr>
        <w:t xml:space="preserve">a teething wretch! How his book of craven images! Here are post- humious tears on his intimelle. </w:t>
      </w:r>
      <w:r>
        <w:rPr>
          <w:color w:val="231F20"/>
          <w:spacing w:val="2"/>
        </w:rPr>
        <w:t xml:space="preserve">And </w:t>
      </w:r>
      <w:r>
        <w:rPr>
          <w:color w:val="231F20"/>
        </w:rPr>
        <w:t xml:space="preserve">he </w:t>
      </w:r>
      <w:r>
        <w:rPr>
          <w:color w:val="231F20"/>
          <w:spacing w:val="2"/>
        </w:rPr>
        <w:t xml:space="preserve">has </w:t>
      </w:r>
      <w:r>
        <w:rPr>
          <w:color w:val="231F20"/>
        </w:rPr>
        <w:t xml:space="preserve">pipettishly bespilled himself from his foundingpen </w:t>
      </w:r>
      <w:r>
        <w:rPr>
          <w:color w:val="231F20"/>
          <w:spacing w:val="2"/>
        </w:rPr>
        <w:t xml:space="preserve">as </w:t>
      </w:r>
      <w:r>
        <w:rPr>
          <w:color w:val="231F20"/>
        </w:rPr>
        <w:t xml:space="preserve">illspent from inkinghorn. He is jem job joy pip poo pat (jot um for a sobrat!) Jerry Jehu. </w:t>
      </w:r>
      <w:r>
        <w:rPr>
          <w:color w:val="231F20"/>
          <w:spacing w:val="-5"/>
        </w:rPr>
        <w:t xml:space="preserve">You </w:t>
      </w:r>
      <w:r>
        <w:rPr>
          <w:color w:val="231F20"/>
          <w:spacing w:val="3"/>
        </w:rPr>
        <w:t xml:space="preserve">will </w:t>
      </w:r>
      <w:r>
        <w:rPr>
          <w:color w:val="231F20"/>
        </w:rPr>
        <w:t>know</w:t>
      </w:r>
      <w:r>
        <w:rPr>
          <w:color w:val="231F20"/>
          <w:spacing w:val="-6"/>
        </w:rPr>
        <w:t xml:space="preserve"> </w:t>
      </w:r>
      <w:r>
        <w:rPr>
          <w:color w:val="231F20"/>
        </w:rPr>
        <w:t>him</w:t>
      </w:r>
      <w:r>
        <w:rPr>
          <w:color w:val="231F20"/>
          <w:spacing w:val="-6"/>
        </w:rPr>
        <w:t xml:space="preserve"> </w:t>
      </w:r>
      <w:r>
        <w:rPr>
          <w:color w:val="231F20"/>
        </w:rPr>
        <w:t>by</w:t>
      </w:r>
      <w:r>
        <w:rPr>
          <w:color w:val="231F20"/>
          <w:spacing w:val="-5"/>
        </w:rPr>
        <w:t xml:space="preserve"> </w:t>
      </w:r>
      <w:r>
        <w:rPr>
          <w:color w:val="231F20"/>
        </w:rPr>
        <w:t>name</w:t>
      </w:r>
      <w:r>
        <w:rPr>
          <w:color w:val="231F20"/>
          <w:spacing w:val="-6"/>
        </w:rPr>
        <w:t xml:space="preserve"> </w:t>
      </w:r>
      <w:r>
        <w:rPr>
          <w:color w:val="231F20"/>
        </w:rPr>
        <w:t>in</w:t>
      </w:r>
      <w:r>
        <w:rPr>
          <w:color w:val="231F20"/>
          <w:spacing w:val="-5"/>
        </w:rPr>
        <w:t xml:space="preserve"> </w:t>
      </w:r>
      <w:r>
        <w:rPr>
          <w:color w:val="231F20"/>
        </w:rPr>
        <w:t>the</w:t>
      </w:r>
      <w:r>
        <w:rPr>
          <w:color w:val="231F20"/>
          <w:spacing w:val="-6"/>
        </w:rPr>
        <w:t xml:space="preserve"> </w:t>
      </w:r>
      <w:r>
        <w:rPr>
          <w:color w:val="231F20"/>
        </w:rPr>
        <w:t>capers</w:t>
      </w:r>
      <w:r>
        <w:rPr>
          <w:color w:val="231F20"/>
          <w:spacing w:val="-5"/>
        </w:rPr>
        <w:t xml:space="preserve"> </w:t>
      </w:r>
      <w:r>
        <w:rPr>
          <w:color w:val="231F20"/>
        </w:rPr>
        <w:t>but</w:t>
      </w:r>
      <w:r>
        <w:rPr>
          <w:color w:val="231F20"/>
          <w:spacing w:val="-6"/>
        </w:rPr>
        <w:t xml:space="preserve"> </w:t>
      </w:r>
      <w:r>
        <w:rPr>
          <w:color w:val="231F20"/>
        </w:rPr>
        <w:t>you</w:t>
      </w:r>
      <w:r>
        <w:rPr>
          <w:color w:val="231F20"/>
          <w:spacing w:val="-7"/>
        </w:rPr>
        <w:t xml:space="preserve"> </w:t>
      </w:r>
      <w:r>
        <w:rPr>
          <w:color w:val="231F20"/>
        </w:rPr>
        <w:t>cannot</w:t>
      </w:r>
      <w:r>
        <w:rPr>
          <w:color w:val="231F20"/>
          <w:spacing w:val="-5"/>
        </w:rPr>
        <w:t xml:space="preserve"> </w:t>
      </w:r>
      <w:r>
        <w:rPr>
          <w:color w:val="231F20"/>
        </w:rPr>
        <w:t>see</w:t>
      </w:r>
      <w:r>
        <w:rPr>
          <w:color w:val="231F20"/>
          <w:spacing w:val="-6"/>
        </w:rPr>
        <w:t xml:space="preserve"> </w:t>
      </w:r>
      <w:r>
        <w:rPr>
          <w:color w:val="231F20"/>
        </w:rPr>
        <w:t>whose</w:t>
      </w:r>
      <w:r>
        <w:rPr>
          <w:color w:val="231F20"/>
          <w:spacing w:val="-6"/>
        </w:rPr>
        <w:t xml:space="preserve"> </w:t>
      </w:r>
      <w:r>
        <w:rPr>
          <w:color w:val="231F20"/>
        </w:rPr>
        <w:t>heel</w:t>
      </w:r>
      <w:r>
        <w:rPr>
          <w:color w:val="231F20"/>
          <w:spacing w:val="-6"/>
        </w:rPr>
        <w:t xml:space="preserve"> </w:t>
      </w:r>
      <w:r>
        <w:rPr>
          <w:color w:val="231F20"/>
        </w:rPr>
        <w:t xml:space="preserve">he sheepfolds in his wrought hand because I have not told it to you. </w:t>
      </w:r>
      <w:r>
        <w:rPr>
          <w:color w:val="231F20"/>
          <w:spacing w:val="-3"/>
        </w:rPr>
        <w:t xml:space="preserve">O, </w:t>
      </w:r>
      <w:r>
        <w:rPr>
          <w:color w:val="231F20"/>
        </w:rPr>
        <w:t xml:space="preserve">foetal sleep! </w:t>
      </w:r>
      <w:r>
        <w:rPr>
          <w:color w:val="231F20"/>
          <w:spacing w:val="2"/>
        </w:rPr>
        <w:t xml:space="preserve">Ah, fatal </w:t>
      </w:r>
      <w:r>
        <w:rPr>
          <w:color w:val="231F20"/>
        </w:rPr>
        <w:t>slip! the one loved, the other left, the bride</w:t>
      </w:r>
      <w:r>
        <w:rPr>
          <w:color w:val="231F20"/>
          <w:spacing w:val="-18"/>
        </w:rPr>
        <w:t xml:space="preserve"> </w:t>
      </w:r>
      <w:r>
        <w:rPr>
          <w:color w:val="231F20"/>
        </w:rPr>
        <w:t>of</w:t>
      </w:r>
      <w:r>
        <w:rPr>
          <w:color w:val="231F20"/>
          <w:spacing w:val="-18"/>
        </w:rPr>
        <w:t xml:space="preserve"> </w:t>
      </w:r>
      <w:r>
        <w:rPr>
          <w:color w:val="231F20"/>
        </w:rPr>
        <w:t>pride</w:t>
      </w:r>
      <w:r>
        <w:rPr>
          <w:color w:val="231F20"/>
          <w:spacing w:val="-18"/>
        </w:rPr>
        <w:t xml:space="preserve"> </w:t>
      </w:r>
      <w:r>
        <w:rPr>
          <w:color w:val="231F20"/>
        </w:rPr>
        <w:t>leased</w:t>
      </w:r>
      <w:r>
        <w:rPr>
          <w:color w:val="231F20"/>
          <w:spacing w:val="-17"/>
        </w:rPr>
        <w:t xml:space="preserve"> </w:t>
      </w:r>
      <w:r>
        <w:rPr>
          <w:color w:val="231F20"/>
        </w:rPr>
        <w:t>to</w:t>
      </w:r>
      <w:r>
        <w:rPr>
          <w:color w:val="231F20"/>
          <w:spacing w:val="-18"/>
        </w:rPr>
        <w:t xml:space="preserve"> </w:t>
      </w:r>
      <w:r>
        <w:rPr>
          <w:color w:val="231F20"/>
        </w:rPr>
        <w:t>the</w:t>
      </w:r>
      <w:r>
        <w:rPr>
          <w:color w:val="231F20"/>
          <w:spacing w:val="-18"/>
        </w:rPr>
        <w:t xml:space="preserve"> </w:t>
      </w:r>
      <w:r>
        <w:rPr>
          <w:color w:val="231F20"/>
        </w:rPr>
        <w:t>stranger!</w:t>
      </w:r>
      <w:r>
        <w:rPr>
          <w:color w:val="231F20"/>
          <w:spacing w:val="-18"/>
        </w:rPr>
        <w:t xml:space="preserve"> </w:t>
      </w:r>
      <w:r>
        <w:rPr>
          <w:color w:val="231F20"/>
        </w:rPr>
        <w:t>He</w:t>
      </w:r>
      <w:r>
        <w:rPr>
          <w:color w:val="231F20"/>
          <w:spacing w:val="-17"/>
        </w:rPr>
        <w:t xml:space="preserve"> </w:t>
      </w:r>
      <w:r>
        <w:rPr>
          <w:color w:val="231F20"/>
          <w:spacing w:val="3"/>
        </w:rPr>
        <w:t>will</w:t>
      </w:r>
      <w:r>
        <w:rPr>
          <w:color w:val="231F20"/>
          <w:spacing w:val="-18"/>
        </w:rPr>
        <w:t xml:space="preserve"> </w:t>
      </w:r>
      <w:r>
        <w:rPr>
          <w:color w:val="231F20"/>
        </w:rPr>
        <w:t>be</w:t>
      </w:r>
      <w:r>
        <w:rPr>
          <w:color w:val="231F20"/>
          <w:spacing w:val="-18"/>
        </w:rPr>
        <w:t xml:space="preserve"> </w:t>
      </w:r>
      <w:r>
        <w:rPr>
          <w:color w:val="231F20"/>
        </w:rPr>
        <w:t>quite</w:t>
      </w:r>
      <w:r>
        <w:rPr>
          <w:color w:val="231F20"/>
          <w:spacing w:val="-18"/>
        </w:rPr>
        <w:t xml:space="preserve"> </w:t>
      </w:r>
      <w:r>
        <w:rPr>
          <w:color w:val="231F20"/>
        </w:rPr>
        <w:t>within</w:t>
      </w:r>
      <w:r>
        <w:rPr>
          <w:color w:val="231F20"/>
          <w:spacing w:val="-17"/>
        </w:rPr>
        <w:t xml:space="preserve"> </w:t>
      </w:r>
      <w:r>
        <w:rPr>
          <w:color w:val="231F20"/>
        </w:rPr>
        <w:t>the</w:t>
      </w:r>
      <w:r>
        <w:rPr>
          <w:color w:val="231F20"/>
          <w:spacing w:val="-18"/>
        </w:rPr>
        <w:t xml:space="preserve"> </w:t>
      </w:r>
      <w:r>
        <w:rPr>
          <w:color w:val="231F20"/>
        </w:rPr>
        <w:t xml:space="preserve">pale when with lordbeeron brow he vows him so tosset to be of the sir Blake tribes bleak while through life’s unblest he rodes backs of </w:t>
      </w:r>
      <w:r>
        <w:rPr>
          <w:color w:val="231F20"/>
          <w:spacing w:val="2"/>
        </w:rPr>
        <w:t xml:space="preserve">bannars. Are </w:t>
      </w:r>
      <w:r>
        <w:rPr>
          <w:color w:val="231F20"/>
        </w:rPr>
        <w:t xml:space="preserve">you not somewhat </w:t>
      </w:r>
      <w:r>
        <w:rPr>
          <w:color w:val="231F20"/>
          <w:spacing w:val="2"/>
        </w:rPr>
        <w:t xml:space="preserve">bulgar </w:t>
      </w:r>
      <w:r>
        <w:rPr>
          <w:color w:val="231F20"/>
        </w:rPr>
        <w:t xml:space="preserve">with your bowels? Whatever do you mean with bleak? With pale blake I write tint- ingface. </w:t>
      </w:r>
      <w:r>
        <w:rPr>
          <w:color w:val="231F20"/>
          <w:spacing w:val="-3"/>
        </w:rPr>
        <w:t xml:space="preserve">O, </w:t>
      </w:r>
      <w:r>
        <w:rPr>
          <w:color w:val="231F20"/>
        </w:rPr>
        <w:t xml:space="preserve">you do? And with steelwhite and </w:t>
      </w:r>
      <w:r>
        <w:rPr>
          <w:color w:val="231F20"/>
          <w:spacing w:val="2"/>
        </w:rPr>
        <w:t xml:space="preserve">blackmail </w:t>
      </w:r>
      <w:r>
        <w:rPr>
          <w:color w:val="231F20"/>
        </w:rPr>
        <w:t xml:space="preserve">I </w:t>
      </w:r>
      <w:r>
        <w:rPr>
          <w:color w:val="231F20"/>
          <w:spacing w:val="-3"/>
        </w:rPr>
        <w:t xml:space="preserve">ha’scint </w:t>
      </w:r>
      <w:r>
        <w:rPr>
          <w:color w:val="231F20"/>
        </w:rPr>
        <w:t xml:space="preserve">for my sweet </w:t>
      </w:r>
      <w:r>
        <w:rPr>
          <w:color w:val="231F20"/>
          <w:spacing w:val="2"/>
        </w:rPr>
        <w:t xml:space="preserve">an </w:t>
      </w:r>
      <w:r>
        <w:rPr>
          <w:color w:val="231F20"/>
        </w:rPr>
        <w:t xml:space="preserve">anemone’s letter with a gold of my bridest </w:t>
      </w:r>
      <w:r>
        <w:rPr>
          <w:color w:val="231F20"/>
          <w:spacing w:val="2"/>
        </w:rPr>
        <w:t xml:space="preserve">hair </w:t>
      </w:r>
      <w:r>
        <w:rPr>
          <w:color w:val="231F20"/>
        </w:rPr>
        <w:t xml:space="preserve">betied. Donatus his mark, address </w:t>
      </w:r>
      <w:r>
        <w:rPr>
          <w:color w:val="231F20"/>
          <w:spacing w:val="2"/>
        </w:rPr>
        <w:t xml:space="preserve">as </w:t>
      </w:r>
      <w:r>
        <w:rPr>
          <w:color w:val="231F20"/>
        </w:rPr>
        <w:t xml:space="preserve">follows. So you did? From the Cat and Cage. </w:t>
      </w:r>
      <w:r>
        <w:rPr>
          <w:color w:val="231F20"/>
          <w:spacing w:val="-3"/>
        </w:rPr>
        <w:t xml:space="preserve">O,  </w:t>
      </w:r>
      <w:r>
        <w:rPr>
          <w:color w:val="231F20"/>
        </w:rPr>
        <w:t xml:space="preserve">I  see  and  see!  In  the  </w:t>
      </w:r>
      <w:r>
        <w:rPr>
          <w:color w:val="231F20"/>
          <w:spacing w:val="2"/>
        </w:rPr>
        <w:t xml:space="preserve">ink </w:t>
      </w:r>
      <w:r>
        <w:rPr>
          <w:color w:val="231F20"/>
        </w:rPr>
        <w:t xml:space="preserve">of  his  sweat he </w:t>
      </w:r>
      <w:r>
        <w:rPr>
          <w:color w:val="231F20"/>
          <w:spacing w:val="3"/>
        </w:rPr>
        <w:t xml:space="preserve">will </w:t>
      </w:r>
      <w:r>
        <w:rPr>
          <w:color w:val="231F20"/>
        </w:rPr>
        <w:t xml:space="preserve">ﬁnd it yet. </w:t>
      </w:r>
      <w:r>
        <w:rPr>
          <w:color w:val="231F20"/>
          <w:spacing w:val="2"/>
        </w:rPr>
        <w:t xml:space="preserve">What </w:t>
      </w:r>
      <w:r>
        <w:rPr>
          <w:color w:val="231F20"/>
        </w:rPr>
        <w:t xml:space="preserve">Gipsy Devereux vowed to Lylian and why the elm and how the stone. </w:t>
      </w:r>
      <w:r>
        <w:rPr>
          <w:color w:val="231F20"/>
          <w:spacing w:val="-5"/>
        </w:rPr>
        <w:t xml:space="preserve">You </w:t>
      </w:r>
      <w:r>
        <w:rPr>
          <w:color w:val="231F20"/>
        </w:rPr>
        <w:t xml:space="preserve">never may know in the preterite </w:t>
      </w:r>
      <w:r>
        <w:rPr>
          <w:color w:val="231F20"/>
          <w:spacing w:val="3"/>
        </w:rPr>
        <w:t xml:space="preserve">all </w:t>
      </w:r>
      <w:r>
        <w:rPr>
          <w:color w:val="231F20"/>
        </w:rPr>
        <w:t xml:space="preserve">perhaps that you would not believe that you ever  even saw to be about to. Perhaps. But they are </w:t>
      </w:r>
      <w:r>
        <w:rPr>
          <w:color w:val="231F20"/>
          <w:spacing w:val="2"/>
        </w:rPr>
        <w:t xml:space="preserve">two </w:t>
      </w:r>
      <w:r>
        <w:rPr>
          <w:color w:val="231F20"/>
        </w:rPr>
        <w:t xml:space="preserve">very </w:t>
      </w:r>
      <w:r>
        <w:rPr>
          <w:color w:val="231F20"/>
          <w:spacing w:val="2"/>
        </w:rPr>
        <w:t xml:space="preserve">blizky </w:t>
      </w:r>
      <w:r>
        <w:rPr>
          <w:color w:val="231F20"/>
        </w:rPr>
        <w:t xml:space="preserve">little portereens </w:t>
      </w:r>
      <w:r>
        <w:rPr>
          <w:color w:val="231F20"/>
          <w:spacing w:val="2"/>
        </w:rPr>
        <w:t xml:space="preserve">after </w:t>
      </w:r>
      <w:r>
        <w:rPr>
          <w:color w:val="231F20"/>
        </w:rPr>
        <w:t xml:space="preserve">their bredscrums, Jerkoﬀ and  Eatsup,  </w:t>
      </w:r>
      <w:r>
        <w:rPr>
          <w:color w:val="231F20"/>
          <w:spacing w:val="2"/>
        </w:rPr>
        <w:t xml:space="preserve">as </w:t>
      </w:r>
      <w:r>
        <w:rPr>
          <w:color w:val="231F20"/>
        </w:rPr>
        <w:t xml:space="preserve">for my </w:t>
      </w:r>
      <w:r>
        <w:rPr>
          <w:color w:val="231F20"/>
          <w:spacing w:val="2"/>
        </w:rPr>
        <w:t xml:space="preserve">part </w:t>
      </w:r>
      <w:r>
        <w:rPr>
          <w:color w:val="231F20"/>
        </w:rPr>
        <w:t xml:space="preserve">opinion indeed. They would be born so, costarred, puck and prig, the </w:t>
      </w:r>
      <w:r>
        <w:rPr>
          <w:color w:val="231F20"/>
          <w:spacing w:val="2"/>
        </w:rPr>
        <w:t xml:space="preserve">maryboy </w:t>
      </w:r>
      <w:r>
        <w:rPr>
          <w:color w:val="231F20"/>
        </w:rPr>
        <w:t xml:space="preserve">at Donnybrook Fair, the godolphing- lad in the </w:t>
      </w:r>
      <w:r>
        <w:rPr>
          <w:color w:val="231F20"/>
          <w:spacing w:val="-4"/>
        </w:rPr>
        <w:t xml:space="preserve">Hoy’s </w:t>
      </w:r>
      <w:r>
        <w:rPr>
          <w:color w:val="231F20"/>
        </w:rPr>
        <w:t xml:space="preserve">Court. How frilled one </w:t>
      </w:r>
      <w:r>
        <w:rPr>
          <w:color w:val="231F20"/>
          <w:spacing w:val="2"/>
        </w:rPr>
        <w:t xml:space="preserve">shall </w:t>
      </w:r>
      <w:r>
        <w:rPr>
          <w:color w:val="231F20"/>
        </w:rPr>
        <w:t xml:space="preserve">be </w:t>
      </w:r>
      <w:r>
        <w:rPr>
          <w:color w:val="231F20"/>
          <w:spacing w:val="2"/>
        </w:rPr>
        <w:t xml:space="preserve">as </w:t>
      </w:r>
      <w:r>
        <w:rPr>
          <w:color w:val="231F20"/>
        </w:rPr>
        <w:t xml:space="preserve">at taledold of Formio and Cigalette ! </w:t>
      </w:r>
      <w:r>
        <w:rPr>
          <w:color w:val="231F20"/>
          <w:spacing w:val="2"/>
        </w:rPr>
        <w:t xml:space="preserve">What </w:t>
      </w:r>
      <w:r>
        <w:rPr>
          <w:color w:val="231F20"/>
        </w:rPr>
        <w:t xml:space="preserve">folly innocents ! Theirs whet pep of puppyhood! Both </w:t>
      </w:r>
      <w:r>
        <w:rPr>
          <w:color w:val="231F20"/>
          <w:spacing w:val="2"/>
        </w:rPr>
        <w:t xml:space="preserve">barmhearts shall </w:t>
      </w:r>
      <w:r>
        <w:rPr>
          <w:color w:val="231F20"/>
        </w:rPr>
        <w:t xml:space="preserve">become </w:t>
      </w:r>
      <w:r>
        <w:rPr>
          <w:color w:val="231F20"/>
          <w:spacing w:val="2"/>
        </w:rPr>
        <w:t xml:space="preserve">yeastcake </w:t>
      </w:r>
      <w:r>
        <w:rPr>
          <w:color w:val="231F20"/>
        </w:rPr>
        <w:t xml:space="preserve">by their brackfest. I </w:t>
      </w:r>
      <w:r>
        <w:rPr>
          <w:color w:val="231F20"/>
          <w:spacing w:val="3"/>
        </w:rPr>
        <w:t xml:space="preserve">will </w:t>
      </w:r>
      <w:r>
        <w:rPr>
          <w:color w:val="231F20"/>
        </w:rPr>
        <w:t>to leave a my copperwise blessing between the pair</w:t>
      </w:r>
      <w:r>
        <w:rPr>
          <w:color w:val="231F20"/>
          <w:spacing w:val="-9"/>
        </w:rPr>
        <w:t xml:space="preserve"> </w:t>
      </w:r>
      <w:r>
        <w:rPr>
          <w:color w:val="231F20"/>
        </w:rPr>
        <w:t>of</w:t>
      </w:r>
      <w:r>
        <w:rPr>
          <w:color w:val="231F20"/>
          <w:spacing w:val="-9"/>
        </w:rPr>
        <w:t xml:space="preserve"> </w:t>
      </w:r>
      <w:r>
        <w:rPr>
          <w:color w:val="231F20"/>
        </w:rPr>
        <w:t>them,</w:t>
      </w:r>
      <w:r>
        <w:rPr>
          <w:color w:val="231F20"/>
          <w:spacing w:val="-9"/>
        </w:rPr>
        <w:t xml:space="preserve"> </w:t>
      </w:r>
      <w:r>
        <w:rPr>
          <w:color w:val="231F20"/>
        </w:rPr>
        <w:t>for</w:t>
      </w:r>
      <w:r>
        <w:rPr>
          <w:color w:val="231F20"/>
          <w:spacing w:val="-9"/>
        </w:rPr>
        <w:t xml:space="preserve"> </w:t>
      </w:r>
      <w:r>
        <w:rPr>
          <w:color w:val="231F20"/>
        </w:rPr>
        <w:t>rosengorge,</w:t>
      </w:r>
      <w:r>
        <w:rPr>
          <w:color w:val="231F20"/>
          <w:spacing w:val="-8"/>
        </w:rPr>
        <w:t xml:space="preserve"> </w:t>
      </w:r>
      <w:r>
        <w:rPr>
          <w:color w:val="231F20"/>
        </w:rPr>
        <w:t>for</w:t>
      </w:r>
      <w:r>
        <w:rPr>
          <w:color w:val="231F20"/>
          <w:spacing w:val="-9"/>
        </w:rPr>
        <w:t xml:space="preserve"> </w:t>
      </w:r>
      <w:r>
        <w:rPr>
          <w:color w:val="231F20"/>
        </w:rPr>
        <w:t>greenafang.</w:t>
      </w:r>
      <w:r>
        <w:rPr>
          <w:color w:val="231F20"/>
          <w:spacing w:val="-9"/>
        </w:rPr>
        <w:t xml:space="preserve"> </w:t>
      </w:r>
      <w:r>
        <w:rPr>
          <w:color w:val="231F20"/>
        </w:rPr>
        <w:t>Blech</w:t>
      </w:r>
      <w:r>
        <w:rPr>
          <w:color w:val="231F20"/>
          <w:spacing w:val="-9"/>
        </w:rPr>
        <w:t xml:space="preserve"> </w:t>
      </w:r>
      <w:r>
        <w:rPr>
          <w:color w:val="231F20"/>
        </w:rPr>
        <w:t>and</w:t>
      </w:r>
      <w:r>
        <w:rPr>
          <w:color w:val="231F20"/>
          <w:spacing w:val="-9"/>
        </w:rPr>
        <w:t xml:space="preserve"> </w:t>
      </w:r>
      <w:r>
        <w:rPr>
          <w:color w:val="231F20"/>
        </w:rPr>
        <w:t>tin</w:t>
      </w:r>
      <w:r>
        <w:rPr>
          <w:color w:val="231F20"/>
          <w:spacing w:val="-8"/>
        </w:rPr>
        <w:t xml:space="preserve"> </w:t>
      </w:r>
      <w:r>
        <w:rPr>
          <w:color w:val="231F20"/>
        </w:rPr>
        <w:t xml:space="preserve">soldies, </w:t>
      </w:r>
      <w:r>
        <w:rPr>
          <w:color w:val="231F20"/>
          <w:spacing w:val="2"/>
        </w:rPr>
        <w:t>weals</w:t>
      </w:r>
      <w:r>
        <w:rPr>
          <w:color w:val="231F20"/>
          <w:spacing w:val="-5"/>
        </w:rPr>
        <w:t xml:space="preserve"> </w:t>
      </w:r>
      <w:r>
        <w:rPr>
          <w:color w:val="231F20"/>
        </w:rPr>
        <w:t>in</w:t>
      </w:r>
      <w:r>
        <w:rPr>
          <w:color w:val="231F20"/>
          <w:spacing w:val="-5"/>
        </w:rPr>
        <w:t xml:space="preserve"> </w:t>
      </w:r>
      <w:r>
        <w:rPr>
          <w:color w:val="231F20"/>
        </w:rPr>
        <w:t>a</w:t>
      </w:r>
      <w:r>
        <w:rPr>
          <w:color w:val="231F20"/>
          <w:spacing w:val="-5"/>
        </w:rPr>
        <w:t xml:space="preserve"> </w:t>
      </w:r>
      <w:r>
        <w:rPr>
          <w:color w:val="231F20"/>
          <w:spacing w:val="3"/>
        </w:rPr>
        <w:t>sniﬀbox.</w:t>
      </w:r>
      <w:r>
        <w:rPr>
          <w:color w:val="231F20"/>
          <w:spacing w:val="-4"/>
        </w:rPr>
        <w:t xml:space="preserve"> Som’s</w:t>
      </w:r>
      <w:r>
        <w:rPr>
          <w:color w:val="231F20"/>
          <w:spacing w:val="-5"/>
        </w:rPr>
        <w:t xml:space="preserve"> </w:t>
      </w:r>
      <w:r>
        <w:rPr>
          <w:color w:val="231F20"/>
        </w:rPr>
        <w:t>wholed,</w:t>
      </w:r>
      <w:r>
        <w:rPr>
          <w:color w:val="231F20"/>
          <w:spacing w:val="-5"/>
        </w:rPr>
        <w:t xml:space="preserve"> </w:t>
      </w:r>
      <w:r>
        <w:rPr>
          <w:color w:val="231F20"/>
        </w:rPr>
        <w:t>all’s</w:t>
      </w:r>
      <w:r>
        <w:rPr>
          <w:color w:val="231F20"/>
          <w:spacing w:val="-4"/>
        </w:rPr>
        <w:t xml:space="preserve"> </w:t>
      </w:r>
      <w:r>
        <w:rPr>
          <w:color w:val="231F20"/>
        </w:rPr>
        <w:t>parted.</w:t>
      </w:r>
      <w:r>
        <w:rPr>
          <w:color w:val="231F20"/>
          <w:spacing w:val="-5"/>
        </w:rPr>
        <w:t xml:space="preserve"> </w:t>
      </w:r>
      <w:r>
        <w:rPr>
          <w:color w:val="231F20"/>
        </w:rPr>
        <w:t>Weeping</w:t>
      </w:r>
      <w:r>
        <w:rPr>
          <w:color w:val="231F20"/>
          <w:spacing w:val="-5"/>
        </w:rPr>
        <w:t xml:space="preserve"> </w:t>
      </w:r>
      <w:r>
        <w:rPr>
          <w:color w:val="231F20"/>
        </w:rPr>
        <w:t xml:space="preserve">shouldst not thou be when </w:t>
      </w:r>
      <w:r>
        <w:rPr>
          <w:color w:val="231F20"/>
          <w:spacing w:val="2"/>
        </w:rPr>
        <w:t xml:space="preserve">man falls </w:t>
      </w:r>
      <w:r>
        <w:rPr>
          <w:color w:val="231F20"/>
        </w:rPr>
        <w:t xml:space="preserve">but that divine scheming ever adoring be. So you be either </w:t>
      </w:r>
      <w:r>
        <w:rPr>
          <w:color w:val="231F20"/>
          <w:spacing w:val="2"/>
        </w:rPr>
        <w:t xml:space="preserve">man </w:t>
      </w:r>
      <w:r>
        <w:rPr>
          <w:color w:val="231F20"/>
        </w:rPr>
        <w:t>or mouse and you be neither ﬁsh nor ﬂesh.</w:t>
      </w:r>
      <w:r>
        <w:rPr>
          <w:color w:val="231F20"/>
          <w:spacing w:val="-16"/>
        </w:rPr>
        <w:t xml:space="preserve"> </w:t>
      </w:r>
      <w:r>
        <w:rPr>
          <w:color w:val="231F20"/>
        </w:rPr>
        <w:t>Take.</w:t>
      </w:r>
      <w:r>
        <w:rPr>
          <w:color w:val="231F20"/>
          <w:spacing w:val="-15"/>
        </w:rPr>
        <w:t xml:space="preserve"> </w:t>
      </w:r>
      <w:r>
        <w:rPr>
          <w:color w:val="231F20"/>
          <w:spacing w:val="2"/>
        </w:rPr>
        <w:t>And</w:t>
      </w:r>
      <w:r>
        <w:rPr>
          <w:color w:val="231F20"/>
          <w:spacing w:val="-16"/>
        </w:rPr>
        <w:t xml:space="preserve"> </w:t>
      </w:r>
      <w:r>
        <w:rPr>
          <w:color w:val="231F20"/>
          <w:spacing w:val="2"/>
        </w:rPr>
        <w:t>take.</w:t>
      </w:r>
      <w:r>
        <w:rPr>
          <w:color w:val="231F20"/>
          <w:spacing w:val="-15"/>
        </w:rPr>
        <w:t xml:space="preserve"> </w:t>
      </w:r>
      <w:r>
        <w:rPr>
          <w:color w:val="231F20"/>
        </w:rPr>
        <w:t>Vellicate</w:t>
      </w:r>
      <w:r>
        <w:rPr>
          <w:color w:val="231F20"/>
          <w:spacing w:val="-16"/>
        </w:rPr>
        <w:t xml:space="preserve"> </w:t>
      </w:r>
      <w:r>
        <w:rPr>
          <w:color w:val="231F20"/>
        </w:rPr>
        <w:t>nyche!</w:t>
      </w:r>
      <w:r>
        <w:rPr>
          <w:color w:val="231F20"/>
          <w:spacing w:val="-15"/>
        </w:rPr>
        <w:t xml:space="preserve"> </w:t>
      </w:r>
      <w:r>
        <w:rPr>
          <w:color w:val="231F20"/>
        </w:rPr>
        <w:t>Be</w:t>
      </w:r>
      <w:r>
        <w:rPr>
          <w:color w:val="231F20"/>
          <w:spacing w:val="-16"/>
        </w:rPr>
        <w:t xml:space="preserve"> </w:t>
      </w:r>
      <w:r>
        <w:rPr>
          <w:color w:val="231F20"/>
        </w:rPr>
        <w:t>ones</w:t>
      </w:r>
      <w:r>
        <w:rPr>
          <w:color w:val="231F20"/>
          <w:spacing w:val="-15"/>
        </w:rPr>
        <w:t xml:space="preserve"> </w:t>
      </w:r>
      <w:r>
        <w:rPr>
          <w:color w:val="231F20"/>
          <w:spacing w:val="2"/>
        </w:rPr>
        <w:t>as</w:t>
      </w:r>
      <w:r>
        <w:rPr>
          <w:color w:val="231F20"/>
          <w:spacing w:val="-16"/>
        </w:rPr>
        <w:t xml:space="preserve"> </w:t>
      </w:r>
      <w:r>
        <w:rPr>
          <w:color w:val="231F20"/>
        </w:rPr>
        <w:t>wes</w:t>
      </w:r>
      <w:r>
        <w:rPr>
          <w:color w:val="231F20"/>
          <w:spacing w:val="-15"/>
        </w:rPr>
        <w:t xml:space="preserve"> </w:t>
      </w:r>
      <w:r>
        <w:rPr>
          <w:color w:val="231F20"/>
        </w:rPr>
        <w:t>for</w:t>
      </w:r>
      <w:r>
        <w:rPr>
          <w:color w:val="231F20"/>
          <w:spacing w:val="-16"/>
        </w:rPr>
        <w:t xml:space="preserve"> </w:t>
      </w:r>
      <w:r>
        <w:rPr>
          <w:color w:val="231F20"/>
        </w:rPr>
        <w:t>gives</w:t>
      </w:r>
      <w:r>
        <w:rPr>
          <w:color w:val="231F20"/>
          <w:spacing w:val="-15"/>
        </w:rPr>
        <w:t xml:space="preserve"> </w:t>
      </w:r>
      <w:r>
        <w:rPr>
          <w:color w:val="231F20"/>
        </w:rPr>
        <w:t>for gives</w:t>
      </w:r>
      <w:r>
        <w:rPr>
          <w:color w:val="231F20"/>
          <w:spacing w:val="-10"/>
        </w:rPr>
        <w:t xml:space="preserve"> </w:t>
      </w:r>
      <w:r>
        <w:rPr>
          <w:color w:val="231F20"/>
        </w:rPr>
        <w:t>now</w:t>
      </w:r>
      <w:r>
        <w:rPr>
          <w:color w:val="231F20"/>
          <w:spacing w:val="-9"/>
        </w:rPr>
        <w:t xml:space="preserve"> </w:t>
      </w:r>
      <w:r>
        <w:rPr>
          <w:color w:val="231F20"/>
        </w:rPr>
        <w:t>the</w:t>
      </w:r>
      <w:r>
        <w:rPr>
          <w:color w:val="231F20"/>
          <w:spacing w:val="-9"/>
        </w:rPr>
        <w:t xml:space="preserve"> </w:t>
      </w:r>
      <w:r>
        <w:rPr>
          <w:color w:val="231F20"/>
        </w:rPr>
        <w:t>hour</w:t>
      </w:r>
      <w:r>
        <w:rPr>
          <w:color w:val="231F20"/>
          <w:spacing w:val="-8"/>
        </w:rPr>
        <w:t xml:space="preserve"> </w:t>
      </w:r>
      <w:r>
        <w:rPr>
          <w:color w:val="231F20"/>
        </w:rPr>
        <w:t>of</w:t>
      </w:r>
      <w:r>
        <w:rPr>
          <w:color w:val="231F20"/>
          <w:spacing w:val="-9"/>
        </w:rPr>
        <w:t xml:space="preserve"> </w:t>
      </w:r>
      <w:r>
        <w:rPr>
          <w:color w:val="231F20"/>
        </w:rPr>
        <w:t>passings</w:t>
      </w:r>
      <w:r>
        <w:rPr>
          <w:color w:val="231F20"/>
          <w:spacing w:val="-8"/>
        </w:rPr>
        <w:t xml:space="preserve"> </w:t>
      </w:r>
      <w:r>
        <w:rPr>
          <w:color w:val="231F20"/>
        </w:rPr>
        <w:t>sembles</w:t>
      </w:r>
      <w:r>
        <w:rPr>
          <w:color w:val="231F20"/>
          <w:spacing w:val="-9"/>
        </w:rPr>
        <w:t xml:space="preserve"> </w:t>
      </w:r>
      <w:r>
        <w:rPr>
          <w:color w:val="231F20"/>
        </w:rPr>
        <w:t>quick</w:t>
      </w:r>
      <w:r>
        <w:rPr>
          <w:color w:val="231F20"/>
          <w:spacing w:val="-9"/>
        </w:rPr>
        <w:t xml:space="preserve"> </w:t>
      </w:r>
      <w:r>
        <w:rPr>
          <w:color w:val="231F20"/>
        </w:rPr>
        <w:t>with</w:t>
      </w:r>
      <w:r>
        <w:rPr>
          <w:color w:val="231F20"/>
          <w:spacing w:val="-9"/>
        </w:rPr>
        <w:t xml:space="preserve"> </w:t>
      </w:r>
      <w:r>
        <w:rPr>
          <w:color w:val="231F20"/>
        </w:rPr>
        <w:t>quelled.</w:t>
      </w:r>
      <w:r>
        <w:rPr>
          <w:color w:val="231F20"/>
          <w:spacing w:val="-8"/>
        </w:rPr>
        <w:t xml:space="preserve"> </w:t>
      </w:r>
      <w:r>
        <w:rPr>
          <w:color w:val="231F20"/>
        </w:rPr>
        <w:t>Adieu, soft</w:t>
      </w:r>
      <w:r>
        <w:rPr>
          <w:color w:val="231F20"/>
          <w:spacing w:val="-10"/>
        </w:rPr>
        <w:t xml:space="preserve"> </w:t>
      </w:r>
      <w:r>
        <w:rPr>
          <w:color w:val="231F20"/>
        </w:rPr>
        <w:t>adieu,</w:t>
      </w:r>
      <w:r>
        <w:rPr>
          <w:color w:val="231F20"/>
          <w:spacing w:val="-10"/>
        </w:rPr>
        <w:t xml:space="preserve"> </w:t>
      </w:r>
      <w:r>
        <w:rPr>
          <w:color w:val="231F20"/>
        </w:rPr>
        <w:t>for</w:t>
      </w:r>
      <w:r>
        <w:rPr>
          <w:color w:val="231F20"/>
          <w:spacing w:val="-10"/>
        </w:rPr>
        <w:t xml:space="preserve"> </w:t>
      </w:r>
      <w:r>
        <w:rPr>
          <w:color w:val="231F20"/>
        </w:rPr>
        <w:t>these</w:t>
      </w:r>
      <w:r>
        <w:rPr>
          <w:color w:val="231F20"/>
          <w:spacing w:val="-10"/>
        </w:rPr>
        <w:t xml:space="preserve"> </w:t>
      </w:r>
      <w:r>
        <w:rPr>
          <w:color w:val="231F20"/>
        </w:rPr>
        <w:t>nice</w:t>
      </w:r>
      <w:r>
        <w:rPr>
          <w:color w:val="231F20"/>
          <w:spacing w:val="-10"/>
        </w:rPr>
        <w:t xml:space="preserve"> </w:t>
      </w:r>
      <w:r>
        <w:rPr>
          <w:color w:val="231F20"/>
        </w:rPr>
        <w:t>presents,</w:t>
      </w:r>
      <w:r>
        <w:rPr>
          <w:color w:val="231F20"/>
          <w:spacing w:val="-10"/>
        </w:rPr>
        <w:t xml:space="preserve"> </w:t>
      </w:r>
      <w:r>
        <w:rPr>
          <w:color w:val="231F20"/>
        </w:rPr>
        <w:t>kerryjevin.</w:t>
      </w:r>
      <w:r>
        <w:rPr>
          <w:color w:val="231F20"/>
          <w:spacing w:val="-11"/>
        </w:rPr>
        <w:t xml:space="preserve"> </w:t>
      </w:r>
      <w:r>
        <w:rPr>
          <w:color w:val="231F20"/>
        </w:rPr>
        <w:t>Still</w:t>
      </w:r>
      <w:r>
        <w:rPr>
          <w:color w:val="231F20"/>
          <w:spacing w:val="-10"/>
        </w:rPr>
        <w:t xml:space="preserve"> </w:t>
      </w:r>
      <w:r>
        <w:rPr>
          <w:color w:val="231F20"/>
        </w:rPr>
        <w:t>tosorrow!</w:t>
      </w:r>
    </w:p>
    <w:p>
      <w:pPr>
        <w:sectPr>
          <w:headerReference w:type="default" r:id="rId1135"/>
          <w:footerReference w:type="default" r:id="rId1136"/>
          <w:type w:val="nextPage"/>
          <w:pgSz w:w="7600" w:h="10830"/>
          <w:pgMar w:left="320" w:right="0" w:header="0" w:top="560" w:footer="486" w:bottom="680" w:gutter="0"/>
          <w:pgNumType w:start="564" w:fmt="decimal"/>
          <w:formProt w:val="false"/>
          <w:textDirection w:val="lrTb"/>
          <w:docGrid w:type="default" w:linePitch="100" w:charSpace="4096"/>
        </w:sectPr>
        <w:pStyle w:val="TextBody"/>
        <w:overflowPunct w:val="true"/>
        <w:spacing w:lineRule="auto" w:line="266" w:before="70" w:after="0"/>
        <w:ind w:left="955" w:right="1046" w:firstLine="235"/>
        <w:jc w:val="both"/>
        <w:rPr>
          <w:color w:val="231F20"/>
          <w:spacing w:val="3"/>
        </w:rPr>
      </w:pPr>
      <w:r>
        <w:rPr>
          <w:color w:val="231F20"/>
        </w:rPr>
        <w:t xml:space="preserve">Jeminy, what is the view which now </w:t>
      </w:r>
      <w:r>
        <w:rPr>
          <w:color w:val="231F20"/>
          <w:spacing w:val="2"/>
        </w:rPr>
        <w:t xml:space="preserve">takes </w:t>
      </w:r>
      <w:r>
        <w:rPr>
          <w:color w:val="231F20"/>
        </w:rPr>
        <w:t xml:space="preserve">up a second posi- tion of discordance, tell it please? Mark! </w:t>
      </w:r>
      <w:r>
        <w:rPr>
          <w:color w:val="231F20"/>
          <w:spacing w:val="-5"/>
        </w:rPr>
        <w:t xml:space="preserve">You </w:t>
      </w:r>
      <w:r>
        <w:rPr>
          <w:color w:val="231F20"/>
        </w:rPr>
        <w:t xml:space="preserve">notice it in that rereway because the male entail </w:t>
      </w:r>
      <w:r>
        <w:rPr>
          <w:color w:val="231F20"/>
          <w:spacing w:val="2"/>
        </w:rPr>
        <w:t xml:space="preserve">partially </w:t>
      </w:r>
      <w:r>
        <w:rPr>
          <w:color w:val="231F20"/>
        </w:rPr>
        <w:t xml:space="preserve">eclipses the femecovert. It is so </w:t>
      </w:r>
      <w:r>
        <w:rPr>
          <w:color w:val="231F20"/>
          <w:spacing w:val="2"/>
        </w:rPr>
        <w:t xml:space="preserve">called </w:t>
      </w:r>
      <w:r>
        <w:rPr>
          <w:color w:val="231F20"/>
        </w:rPr>
        <w:t xml:space="preserve">for its discord the meseedo. Do you ever heard the story about Helius Croesus, that white and gold elephant in our zoopark? </w:t>
      </w:r>
      <w:r>
        <w:rPr>
          <w:color w:val="231F20"/>
          <w:spacing w:val="-5"/>
        </w:rPr>
        <w:t xml:space="preserve">You </w:t>
      </w:r>
      <w:r>
        <w:rPr>
          <w:color w:val="231F20"/>
        </w:rPr>
        <w:t xml:space="preserve">astonish me by it. Is it not that we are command- ing from fullback, woman permitting, a profusely ﬁne birdseye view from beauhind </w:t>
      </w:r>
      <w:r>
        <w:rPr>
          <w:color w:val="231F20"/>
          <w:spacing w:val="2"/>
        </w:rPr>
        <w:t xml:space="preserve">this </w:t>
      </w:r>
      <w:r>
        <w:rPr>
          <w:color w:val="231F20"/>
        </w:rPr>
        <w:t xml:space="preserve">park? Finn his park </w:t>
      </w:r>
      <w:r>
        <w:rPr>
          <w:color w:val="231F20"/>
          <w:spacing w:val="2"/>
        </w:rPr>
        <w:t xml:space="preserve">has </w:t>
      </w:r>
      <w:r>
        <w:rPr>
          <w:color w:val="231F20"/>
        </w:rPr>
        <w:t xml:space="preserve">been much the admiration of </w:t>
      </w:r>
      <w:r>
        <w:rPr>
          <w:color w:val="231F20"/>
          <w:spacing w:val="3"/>
        </w:rPr>
        <w:t xml:space="preserve">all </w:t>
      </w:r>
      <w:r>
        <w:rPr>
          <w:color w:val="231F20"/>
        </w:rPr>
        <w:t>the stranger ones, grekish and romanos, who arrive to here. The straight road down the centre (see relief map) bisexes the park which is said to be the largest of his kind in the world. On the right prominence confronts you the handsome vinesregent’s lodge while, turning to the other supreme piece of cheeks,</w:t>
      </w:r>
      <w:r>
        <w:rPr>
          <w:color w:val="231F20"/>
          <w:spacing w:val="-9"/>
        </w:rPr>
        <w:t xml:space="preserve"> </w:t>
      </w:r>
      <w:r>
        <w:rPr>
          <w:color w:val="231F20"/>
          <w:spacing w:val="2"/>
        </w:rPr>
        <w:t>exactly</w:t>
      </w:r>
      <w:r>
        <w:rPr>
          <w:color w:val="231F20"/>
          <w:spacing w:val="-9"/>
        </w:rPr>
        <w:t xml:space="preserve"> </w:t>
      </w:r>
      <w:r>
        <w:rPr>
          <w:color w:val="231F20"/>
        </w:rPr>
        <w:t>opposite,</w:t>
      </w:r>
      <w:r>
        <w:rPr>
          <w:color w:val="231F20"/>
          <w:spacing w:val="-9"/>
        </w:rPr>
        <w:t xml:space="preserve"> </w:t>
      </w:r>
      <w:r>
        <w:rPr>
          <w:color w:val="231F20"/>
        </w:rPr>
        <w:t>you</w:t>
      </w:r>
      <w:r>
        <w:rPr>
          <w:color w:val="231F20"/>
          <w:spacing w:val="-9"/>
        </w:rPr>
        <w:t xml:space="preserve"> </w:t>
      </w:r>
      <w:r>
        <w:rPr>
          <w:color w:val="231F20"/>
        </w:rPr>
        <w:t>are</w:t>
      </w:r>
      <w:r>
        <w:rPr>
          <w:color w:val="231F20"/>
          <w:spacing w:val="-9"/>
        </w:rPr>
        <w:t xml:space="preserve"> </w:t>
      </w:r>
      <w:r>
        <w:rPr>
          <w:color w:val="231F20"/>
        </w:rPr>
        <w:t>confounded</w:t>
      </w:r>
      <w:r>
        <w:rPr>
          <w:color w:val="231F20"/>
          <w:spacing w:val="-9"/>
        </w:rPr>
        <w:t xml:space="preserve"> </w:t>
      </w:r>
      <w:r>
        <w:rPr>
          <w:color w:val="231F20"/>
        </w:rPr>
        <w:t>by</w:t>
      </w:r>
      <w:r>
        <w:rPr>
          <w:color w:val="231F20"/>
          <w:spacing w:val="-9"/>
        </w:rPr>
        <w:t xml:space="preserve"> </w:t>
      </w:r>
      <w:r>
        <w:rPr>
          <w:color w:val="231F20"/>
        </w:rPr>
        <w:t>the</w:t>
      </w:r>
      <w:r>
        <w:rPr>
          <w:color w:val="231F20"/>
          <w:spacing w:val="-9"/>
        </w:rPr>
        <w:t xml:space="preserve"> </w:t>
      </w:r>
      <w:r>
        <w:rPr>
          <w:color w:val="231F20"/>
        </w:rPr>
        <w:t>equally</w:t>
      </w:r>
      <w:r>
        <w:rPr>
          <w:color w:val="231F20"/>
          <w:spacing w:val="-9"/>
        </w:rPr>
        <w:t xml:space="preserve"> </w:t>
      </w:r>
      <w:r>
        <w:rPr>
          <w:color w:val="231F20"/>
        </w:rPr>
        <w:t>hand- some</w:t>
      </w:r>
      <w:r>
        <w:rPr>
          <w:color w:val="231F20"/>
          <w:spacing w:val="-7"/>
        </w:rPr>
        <w:t xml:space="preserve"> </w:t>
      </w:r>
      <w:r>
        <w:rPr>
          <w:color w:val="231F20"/>
        </w:rPr>
        <w:t>chief</w:t>
      </w:r>
      <w:r>
        <w:rPr>
          <w:color w:val="231F20"/>
          <w:spacing w:val="-6"/>
        </w:rPr>
        <w:t xml:space="preserve"> </w:t>
      </w:r>
      <w:r>
        <w:rPr>
          <w:color w:val="231F20"/>
        </w:rPr>
        <w:t>sacristary’s</w:t>
      </w:r>
      <w:r>
        <w:rPr>
          <w:color w:val="231F20"/>
          <w:spacing w:val="-6"/>
        </w:rPr>
        <w:t xml:space="preserve"> </w:t>
      </w:r>
      <w:r>
        <w:rPr>
          <w:color w:val="231F20"/>
        </w:rPr>
        <w:t>residence.</w:t>
      </w:r>
      <w:r>
        <w:rPr>
          <w:color w:val="231F20"/>
          <w:spacing w:val="-6"/>
        </w:rPr>
        <w:t xml:space="preserve"> </w:t>
      </w:r>
      <w:r>
        <w:rPr>
          <w:color w:val="231F20"/>
        </w:rPr>
        <w:t>Around</w:t>
      </w:r>
      <w:r>
        <w:rPr>
          <w:color w:val="231F20"/>
          <w:spacing w:val="-6"/>
        </w:rPr>
        <w:t xml:space="preserve"> </w:t>
      </w:r>
      <w:r>
        <w:rPr>
          <w:color w:val="231F20"/>
        </w:rPr>
        <w:t>is</w:t>
      </w:r>
      <w:r>
        <w:rPr>
          <w:color w:val="231F20"/>
          <w:spacing w:val="-6"/>
        </w:rPr>
        <w:t xml:space="preserve"> </w:t>
      </w:r>
      <w:r>
        <w:rPr>
          <w:color w:val="231F20"/>
        </w:rPr>
        <w:t>a</w:t>
      </w:r>
      <w:r>
        <w:rPr>
          <w:color w:val="231F20"/>
          <w:spacing w:val="-6"/>
        </w:rPr>
        <w:t xml:space="preserve"> </w:t>
      </w:r>
      <w:r>
        <w:rPr>
          <w:color w:val="231F20"/>
        </w:rPr>
        <w:t>little</w:t>
      </w:r>
      <w:r>
        <w:rPr>
          <w:color w:val="231F20"/>
          <w:spacing w:val="-6"/>
        </w:rPr>
        <w:t xml:space="preserve"> </w:t>
      </w:r>
      <w:r>
        <w:rPr>
          <w:color w:val="231F20"/>
        </w:rPr>
        <w:t>amiably</w:t>
      </w:r>
      <w:r>
        <w:rPr>
          <w:color w:val="231F20"/>
          <w:spacing w:val="-6"/>
        </w:rPr>
        <w:t xml:space="preserve"> </w:t>
      </w:r>
      <w:r>
        <w:rPr>
          <w:color w:val="231F20"/>
          <w:spacing w:val="2"/>
        </w:rPr>
        <w:t xml:space="preserve">tufted </w:t>
      </w:r>
      <w:r>
        <w:rPr>
          <w:color w:val="231F20"/>
        </w:rPr>
        <w:t xml:space="preserve">and </w:t>
      </w:r>
      <w:r>
        <w:rPr>
          <w:color w:val="231F20"/>
          <w:spacing w:val="2"/>
        </w:rPr>
        <w:t xml:space="preserve">man </w:t>
      </w:r>
      <w:r>
        <w:rPr>
          <w:color w:val="231F20"/>
        </w:rPr>
        <w:t xml:space="preserve">is cheered when he bewonders through the  boskage how the nature in </w:t>
      </w:r>
      <w:r>
        <w:rPr>
          <w:color w:val="231F20"/>
          <w:spacing w:val="3"/>
        </w:rPr>
        <w:t xml:space="preserve">all </w:t>
      </w:r>
      <w:r>
        <w:rPr>
          <w:color w:val="231F20"/>
        </w:rPr>
        <w:t xml:space="preserve">frisko is enlivened by gentlemen’s seats. Here are heavysuppers </w:t>
      </w:r>
      <w:r>
        <w:rPr>
          <w:i/>
          <w:iCs/>
          <w:color w:val="231F20"/>
        </w:rPr>
        <w:t xml:space="preserve">— </w:t>
      </w:r>
      <w:r>
        <w:rPr>
          <w:color w:val="231F20"/>
        </w:rPr>
        <w:t xml:space="preserve">’tis for daddies housings for hun- dredaires of our super </w:t>
      </w:r>
      <w:r>
        <w:rPr>
          <w:color w:val="231F20"/>
          <w:spacing w:val="2"/>
        </w:rPr>
        <w:t xml:space="preserve">thin </w:t>
      </w:r>
      <w:r>
        <w:rPr>
          <w:color w:val="231F20"/>
        </w:rPr>
        <w:t xml:space="preserve">thousand. By gum, but  you  have resin! Of these tallworts are yielded out juices for jointoils and pappasses for paynims. Listeneth! ’Tis a tree story. How olave, that ﬁrile, was aplantad in her liveside. How tannoboom held tonobloom. How rood in norlandes. The black and blue </w:t>
      </w:r>
      <w:r>
        <w:rPr>
          <w:color w:val="231F20"/>
          <w:spacing w:val="2"/>
        </w:rPr>
        <w:t xml:space="preserve">marks </w:t>
      </w:r>
      <w:r>
        <w:rPr>
          <w:color w:val="231F20"/>
        </w:rPr>
        <w:t xml:space="preserve">athwart the weald, which now barely is so stripped, indicate the presence of sylvious beltings. Therewithal shady rides lend themselves  out  to  rustic  cavalries.  In  yonder  valley,  too, stays mountain sprite. </w:t>
      </w:r>
      <w:r>
        <w:rPr>
          <w:color w:val="231F20"/>
          <w:spacing w:val="2"/>
        </w:rPr>
        <w:t xml:space="preserve">Any </w:t>
      </w:r>
      <w:r>
        <w:rPr>
          <w:color w:val="231F20"/>
        </w:rPr>
        <w:t xml:space="preserve">pretty dears are to be caught inside but it is a bad pities of the plain. A  scarlet  pimparnell  now mules the mound where  anciently  ﬁrst  murders  were  wanted to </w:t>
      </w:r>
      <w:r>
        <w:rPr>
          <w:color w:val="231F20"/>
          <w:spacing w:val="2"/>
        </w:rPr>
        <w:t xml:space="preserve">take </w:t>
      </w:r>
      <w:r>
        <w:rPr>
          <w:color w:val="231F20"/>
        </w:rPr>
        <w:t xml:space="preserve">root. By feud ﬁonghalian. Talkingtree and sinningstone stay on either hand. Hystorical leavesdroppings may </w:t>
      </w:r>
      <w:r>
        <w:rPr>
          <w:color w:val="231F20"/>
          <w:spacing w:val="2"/>
        </w:rPr>
        <w:t xml:space="preserve">also </w:t>
      </w:r>
      <w:r>
        <w:rPr>
          <w:color w:val="231F20"/>
        </w:rPr>
        <w:t>be gar- nered up with sir Shamus Swiftpatrick, Archﬁeldchaplain of</w:t>
      </w:r>
      <w:r>
        <w:rPr>
          <w:color w:val="231F20"/>
          <w:spacing w:val="-27"/>
        </w:rPr>
        <w:t xml:space="preserve"> </w:t>
      </w:r>
      <w:r>
        <w:rPr>
          <w:color w:val="231F20"/>
        </w:rPr>
        <w:t>Saint Lucan’s.</w:t>
      </w:r>
      <w:r>
        <w:rPr>
          <w:color w:val="231F20"/>
          <w:spacing w:val="-15"/>
        </w:rPr>
        <w:t xml:space="preserve"> </w:t>
      </w:r>
      <w:r>
        <w:rPr>
          <w:color w:val="231F20"/>
        </w:rPr>
        <w:t>How</w:t>
      </w:r>
      <w:r>
        <w:rPr>
          <w:color w:val="231F20"/>
          <w:spacing w:val="-14"/>
        </w:rPr>
        <w:t xml:space="preserve"> </w:t>
      </w:r>
      <w:r>
        <w:rPr>
          <w:color w:val="231F20"/>
          <w:spacing w:val="2"/>
        </w:rPr>
        <w:t>familiar</w:t>
      </w:r>
      <w:r>
        <w:rPr>
          <w:color w:val="231F20"/>
          <w:spacing w:val="-15"/>
        </w:rPr>
        <w:t xml:space="preserve"> </w:t>
      </w:r>
      <w:r>
        <w:rPr>
          <w:color w:val="231F20"/>
        </w:rPr>
        <w:t>it</w:t>
      </w:r>
      <w:r>
        <w:rPr>
          <w:color w:val="231F20"/>
          <w:spacing w:val="-14"/>
        </w:rPr>
        <w:t xml:space="preserve"> </w:t>
      </w:r>
      <w:r>
        <w:rPr>
          <w:color w:val="231F20"/>
        </w:rPr>
        <w:t>is</w:t>
      </w:r>
      <w:r>
        <w:rPr>
          <w:color w:val="231F20"/>
          <w:spacing w:val="-14"/>
        </w:rPr>
        <w:t xml:space="preserve"> </w:t>
      </w:r>
      <w:r>
        <w:rPr>
          <w:color w:val="231F20"/>
        </w:rPr>
        <w:t>to</w:t>
      </w:r>
      <w:r>
        <w:rPr>
          <w:color w:val="231F20"/>
          <w:spacing w:val="-15"/>
        </w:rPr>
        <w:t xml:space="preserve"> </w:t>
      </w:r>
      <w:r>
        <w:rPr>
          <w:color w:val="231F20"/>
        </w:rPr>
        <w:t>see</w:t>
      </w:r>
      <w:r>
        <w:rPr>
          <w:color w:val="231F20"/>
          <w:spacing w:val="-14"/>
        </w:rPr>
        <w:t xml:space="preserve"> </w:t>
      </w:r>
      <w:r>
        <w:rPr>
          <w:color w:val="231F20"/>
          <w:spacing w:val="3"/>
        </w:rPr>
        <w:t>all</w:t>
      </w:r>
      <w:r>
        <w:rPr>
          <w:color w:val="231F20"/>
          <w:spacing w:val="-15"/>
        </w:rPr>
        <w:t xml:space="preserve"> </w:t>
      </w:r>
      <w:r>
        <w:rPr>
          <w:color w:val="231F20"/>
        </w:rPr>
        <w:t>these</w:t>
      </w:r>
      <w:r>
        <w:rPr>
          <w:color w:val="231F20"/>
          <w:spacing w:val="-14"/>
        </w:rPr>
        <w:t xml:space="preserve"> </w:t>
      </w:r>
      <w:r>
        <w:rPr>
          <w:color w:val="231F20"/>
        </w:rPr>
        <w:t>interesting</w:t>
      </w:r>
      <w:r>
        <w:rPr>
          <w:color w:val="231F20"/>
          <w:spacing w:val="-14"/>
        </w:rPr>
        <w:t xml:space="preserve"> </w:t>
      </w:r>
      <w:r>
        <w:rPr>
          <w:color w:val="231F20"/>
        </w:rPr>
        <w:t xml:space="preserve">advenements with one snaked’s eyes! Is </w:t>
      </w:r>
      <w:r>
        <w:rPr>
          <w:color w:val="231F20"/>
          <w:spacing w:val="2"/>
        </w:rPr>
        <w:t xml:space="preserve">all? </w:t>
      </w:r>
      <w:r>
        <w:rPr>
          <w:color w:val="231F20"/>
          <w:spacing w:val="-4"/>
        </w:rPr>
        <w:t xml:space="preserve">Yet </w:t>
      </w:r>
      <w:r>
        <w:rPr>
          <w:color w:val="231F20"/>
        </w:rPr>
        <w:t xml:space="preserve">not. Hear </w:t>
      </w:r>
      <w:r>
        <w:rPr>
          <w:color w:val="231F20"/>
          <w:spacing w:val="-3"/>
        </w:rPr>
        <w:t xml:space="preserve">one’s. </w:t>
      </w:r>
      <w:r>
        <w:rPr>
          <w:color w:val="231F20"/>
        </w:rPr>
        <w:t xml:space="preserve">At the bodom fundus of </w:t>
      </w:r>
      <w:r>
        <w:rPr>
          <w:color w:val="231F20"/>
          <w:spacing w:val="2"/>
        </w:rPr>
        <w:t xml:space="preserve">this </w:t>
      </w:r>
      <w:r>
        <w:rPr>
          <w:color w:val="231F20"/>
        </w:rPr>
        <w:t>royal park, which, with tvigate shyasian gardeenen, is</w:t>
      </w:r>
      <w:r>
        <w:rPr>
          <w:color w:val="231F20"/>
          <w:spacing w:val="-12"/>
        </w:rPr>
        <w:t xml:space="preserve"> </w:t>
      </w:r>
      <w:r>
        <w:rPr>
          <w:color w:val="231F20"/>
        </w:rPr>
        <w:t>open</w:t>
      </w:r>
      <w:r>
        <w:rPr>
          <w:color w:val="231F20"/>
          <w:spacing w:val="-12"/>
        </w:rPr>
        <w:t xml:space="preserve"> </w:t>
      </w:r>
      <w:r>
        <w:rPr>
          <w:color w:val="231F20"/>
        </w:rPr>
        <w:t>to</w:t>
      </w:r>
      <w:r>
        <w:rPr>
          <w:color w:val="231F20"/>
          <w:spacing w:val="-11"/>
        </w:rPr>
        <w:t xml:space="preserve"> </w:t>
      </w:r>
      <w:r>
        <w:rPr>
          <w:color w:val="231F20"/>
        </w:rPr>
        <w:t>the</w:t>
      </w:r>
      <w:r>
        <w:rPr>
          <w:color w:val="231F20"/>
          <w:spacing w:val="-12"/>
        </w:rPr>
        <w:t xml:space="preserve"> </w:t>
      </w:r>
      <w:r>
        <w:rPr>
          <w:color w:val="231F20"/>
        </w:rPr>
        <w:t>public</w:t>
      </w:r>
      <w:r>
        <w:rPr>
          <w:color w:val="231F20"/>
          <w:spacing w:val="-11"/>
        </w:rPr>
        <w:t xml:space="preserve"> </w:t>
      </w:r>
      <w:r>
        <w:rPr>
          <w:color w:val="231F20"/>
          <w:spacing w:val="2"/>
        </w:rPr>
        <w:t>till</w:t>
      </w:r>
      <w:r>
        <w:rPr>
          <w:color w:val="231F20"/>
          <w:spacing w:val="-12"/>
        </w:rPr>
        <w:t xml:space="preserve"> </w:t>
      </w:r>
      <w:r>
        <w:rPr>
          <w:color w:val="231F20"/>
        </w:rPr>
        <w:t>night</w:t>
      </w:r>
      <w:r>
        <w:rPr>
          <w:color w:val="231F20"/>
          <w:spacing w:val="-11"/>
        </w:rPr>
        <w:t xml:space="preserve"> </w:t>
      </w:r>
      <w:r>
        <w:rPr>
          <w:color w:val="231F20"/>
        </w:rPr>
        <w:t>at</w:t>
      </w:r>
      <w:r>
        <w:rPr>
          <w:color w:val="231F20"/>
          <w:spacing w:val="-12"/>
        </w:rPr>
        <w:t xml:space="preserve"> </w:t>
      </w:r>
      <w:r>
        <w:rPr>
          <w:color w:val="231F20"/>
        </w:rPr>
        <w:t>late,</w:t>
      </w:r>
      <w:r>
        <w:rPr>
          <w:color w:val="231F20"/>
          <w:spacing w:val="-11"/>
        </w:rPr>
        <w:t xml:space="preserve"> </w:t>
      </w:r>
      <w:r>
        <w:rPr>
          <w:color w:val="231F20"/>
        </w:rPr>
        <w:t>so</w:t>
      </w:r>
      <w:r>
        <w:rPr>
          <w:color w:val="231F20"/>
          <w:spacing w:val="-12"/>
        </w:rPr>
        <w:t xml:space="preserve"> </w:t>
      </w:r>
      <w:r>
        <w:rPr>
          <w:color w:val="231F20"/>
        </w:rPr>
        <w:t>well</w:t>
      </w:r>
      <w:r>
        <w:rPr>
          <w:color w:val="231F20"/>
          <w:spacing w:val="-12"/>
        </w:rPr>
        <w:t xml:space="preserve"> </w:t>
      </w:r>
      <w:r>
        <w:rPr>
          <w:color w:val="231F20"/>
        </w:rPr>
        <w:t>the</w:t>
      </w:r>
      <w:r>
        <w:rPr>
          <w:color w:val="231F20"/>
          <w:spacing w:val="-11"/>
        </w:rPr>
        <w:t xml:space="preserve"> </w:t>
      </w:r>
      <w:r>
        <w:rPr>
          <w:color w:val="231F20"/>
        </w:rPr>
        <w:t>sissastrides</w:t>
      </w:r>
      <w:r>
        <w:rPr>
          <w:color w:val="231F20"/>
          <w:spacing w:val="-12"/>
        </w:rPr>
        <w:t xml:space="preserve"> </w:t>
      </w:r>
      <w:r>
        <w:rPr>
          <w:color w:val="231F20"/>
        </w:rPr>
        <w:t>so</w:t>
      </w:r>
      <w:r>
        <w:rPr>
          <w:color w:val="231F20"/>
          <w:spacing w:val="-11"/>
        </w:rPr>
        <w:t xml:space="preserve"> </w:t>
      </w:r>
      <w:r>
        <w:rPr>
          <w:color w:val="231F20"/>
          <w:spacing w:val="3"/>
        </w:rPr>
        <w:t>will</w:t>
      </w:r>
    </w:p>
    <w:p>
      <w:pPr>
        <w:pStyle w:val="TextBody"/>
        <w:overflowPunct w:val="true"/>
        <w:spacing w:lineRule="auto" w:line="266" w:before="70" w:after="0"/>
        <w:ind w:left="728" w:right="1273" w:firstLine="235"/>
        <w:jc w:val="both"/>
        <w:rPr>
          <w:color w:val="231F20"/>
        </w:rPr>
      </w:pPr>
      <w:r>
        <w:rPr>
          <w:color w:val="231F20"/>
        </w:rPr>
        <w:t xml:space="preserve">the pederestians, do not </w:t>
      </w:r>
      <w:r>
        <w:rPr>
          <w:color w:val="231F20"/>
          <w:spacing w:val="2"/>
        </w:rPr>
        <w:t xml:space="preserve">fail </w:t>
      </w:r>
      <w:r>
        <w:rPr>
          <w:color w:val="231F20"/>
        </w:rPr>
        <w:t xml:space="preserve">to point to yourself a depression </w:t>
      </w:r>
      <w:r>
        <w:rPr>
          <w:color w:val="231F20"/>
          <w:spacing w:val="2"/>
        </w:rPr>
        <w:t xml:space="preserve">called </w:t>
      </w:r>
      <w:r>
        <w:rPr>
          <w:color w:val="231F20"/>
        </w:rPr>
        <w:t xml:space="preserve">Holl </w:t>
      </w:r>
      <w:r>
        <w:rPr>
          <w:color w:val="231F20"/>
          <w:spacing w:val="-3"/>
        </w:rPr>
        <w:t xml:space="preserve">Hollow. </w:t>
      </w:r>
      <w:r>
        <w:rPr>
          <w:color w:val="231F20"/>
        </w:rPr>
        <w:t xml:space="preserve">It is often quite guttergloomering  in  our duol and gives </w:t>
      </w:r>
      <w:r>
        <w:rPr>
          <w:color w:val="231F20"/>
          <w:spacing w:val="2"/>
        </w:rPr>
        <w:t xml:space="preserve">wankyrious </w:t>
      </w:r>
      <w:r>
        <w:rPr>
          <w:color w:val="231F20"/>
        </w:rPr>
        <w:t>thoughts to the head but the banders of the pentapolitan poleetsfurcers bassoons into it on windy woodensdays</w:t>
      </w:r>
      <w:r>
        <w:rPr>
          <w:color w:val="231F20"/>
          <w:spacing w:val="-14"/>
        </w:rPr>
        <w:t xml:space="preserve"> </w:t>
      </w:r>
      <w:r>
        <w:rPr>
          <w:color w:val="231F20"/>
        </w:rPr>
        <w:t>their</w:t>
      </w:r>
      <w:r>
        <w:rPr>
          <w:color w:val="231F20"/>
          <w:spacing w:val="-14"/>
        </w:rPr>
        <w:t xml:space="preserve"> </w:t>
      </w:r>
      <w:r>
        <w:rPr>
          <w:color w:val="231F20"/>
        </w:rPr>
        <w:t>wellbooming</w:t>
      </w:r>
      <w:r>
        <w:rPr>
          <w:color w:val="231F20"/>
          <w:spacing w:val="-14"/>
        </w:rPr>
        <w:t xml:space="preserve"> </w:t>
      </w:r>
      <w:r>
        <w:rPr>
          <w:color w:val="231F20"/>
        </w:rPr>
        <w:t>wolvertones.</w:t>
      </w:r>
      <w:r>
        <w:rPr>
          <w:color w:val="231F20"/>
          <w:spacing w:val="-14"/>
        </w:rPr>
        <w:t xml:space="preserve"> </w:t>
      </w:r>
      <w:r>
        <w:rPr>
          <w:color w:val="231F20"/>
        </w:rPr>
        <w:t>Ulvos!</w:t>
      </w:r>
      <w:r>
        <w:rPr>
          <w:color w:val="231F20"/>
          <w:spacing w:val="-14"/>
        </w:rPr>
        <w:t xml:space="preserve"> </w:t>
      </w:r>
      <w:r>
        <w:rPr>
          <w:color w:val="231F20"/>
        </w:rPr>
        <w:t>Ulvos!</w:t>
      </w:r>
    </w:p>
    <w:p>
      <w:pPr>
        <w:pStyle w:val="TextBody"/>
        <w:overflowPunct w:val="true"/>
        <w:spacing w:lineRule="auto" w:line="266" w:before="2" w:after="0"/>
        <w:ind w:left="728" w:right="1273" w:firstLine="150"/>
        <w:jc w:val="both"/>
        <w:rPr>
          <w:color w:val="231F20"/>
        </w:rPr>
      </w:pPr>
      <w:r>
        <w:rPr>
          <w:color w:val="231F20"/>
        </w:rPr>
        <w:t xml:space="preserve">Whervolk dorst ttou begin to tremble by our moving pictures   at </w:t>
      </w:r>
      <w:r>
        <w:rPr>
          <w:color w:val="231F20"/>
          <w:spacing w:val="2"/>
        </w:rPr>
        <w:t xml:space="preserve">this </w:t>
      </w:r>
      <w:r>
        <w:rPr>
          <w:color w:val="231F20"/>
        </w:rPr>
        <w:t xml:space="preserve">moment when I </w:t>
      </w:r>
      <w:r>
        <w:rPr>
          <w:color w:val="231F20"/>
          <w:spacing w:val="2"/>
        </w:rPr>
        <w:t xml:space="preserve">am </w:t>
      </w:r>
      <w:r>
        <w:rPr>
          <w:color w:val="231F20"/>
        </w:rPr>
        <w:t xml:space="preserve">to place my hand of our true friend- shapes upon thee knee to mark well what I say? Throu shayest who? In Amsterdam there lived a . . . But how? </w:t>
      </w:r>
      <w:r>
        <w:rPr>
          <w:color w:val="231F20"/>
          <w:spacing w:val="-5"/>
        </w:rPr>
        <w:t xml:space="preserve">You </w:t>
      </w:r>
      <w:r>
        <w:rPr>
          <w:color w:val="231F20"/>
        </w:rPr>
        <w:t xml:space="preserve">are trem- blotting, you retchad, like a verry jerry! Niet? Will you a gui- neeser? Gaij beutel of staub? </w:t>
      </w:r>
      <w:r>
        <w:rPr>
          <w:color w:val="231F20"/>
          <w:spacing w:val="-10"/>
        </w:rPr>
        <w:t xml:space="preserve">To </w:t>
      </w:r>
      <w:r>
        <w:rPr>
          <w:color w:val="231F20"/>
        </w:rPr>
        <w:t xml:space="preserve">feel, you? Yes, how it trembles, the timid! Vortigern, </w:t>
      </w:r>
      <w:r>
        <w:rPr>
          <w:color w:val="231F20"/>
          <w:spacing w:val="3"/>
        </w:rPr>
        <w:t xml:space="preserve">ah </w:t>
      </w:r>
      <w:r>
        <w:rPr>
          <w:color w:val="231F20"/>
        </w:rPr>
        <w:t xml:space="preserve">Gortigern! Overlord of  Mercia!  Or  doth brainskin </w:t>
      </w:r>
      <w:r>
        <w:rPr>
          <w:color w:val="231F20"/>
          <w:spacing w:val="2"/>
        </w:rPr>
        <w:t xml:space="preserve">ﬂinchgreef? </w:t>
      </w:r>
      <w:r>
        <w:rPr>
          <w:color w:val="231F20"/>
        </w:rPr>
        <w:t xml:space="preserve">Stemming! </w:t>
      </w:r>
      <w:r>
        <w:rPr>
          <w:color w:val="231F20"/>
          <w:spacing w:val="2"/>
        </w:rPr>
        <w:t xml:space="preserve">What </w:t>
      </w:r>
      <w:r>
        <w:rPr>
          <w:color w:val="231F20"/>
        </w:rPr>
        <w:t xml:space="preserve">boyazhness! Sole shadow shows. Tis jest jibberweek’s joke. It must have stole. </w:t>
      </w:r>
      <w:r>
        <w:rPr>
          <w:color w:val="231F20"/>
          <w:spacing w:val="-3"/>
        </w:rPr>
        <w:t xml:space="preserve">O, </w:t>
      </w:r>
      <w:r>
        <w:rPr>
          <w:color w:val="231F20"/>
        </w:rPr>
        <w:t>keve silence, both! Putshameyu! I have heard her voice some- where</w:t>
      </w:r>
      <w:r>
        <w:rPr>
          <w:color w:val="231F20"/>
          <w:spacing w:val="-12"/>
        </w:rPr>
        <w:t xml:space="preserve"> </w:t>
      </w:r>
      <w:r>
        <w:rPr>
          <w:color w:val="231F20"/>
        </w:rPr>
        <w:t>else’s</w:t>
      </w:r>
      <w:r>
        <w:rPr>
          <w:color w:val="231F20"/>
          <w:spacing w:val="-12"/>
        </w:rPr>
        <w:t xml:space="preserve"> </w:t>
      </w:r>
      <w:r>
        <w:rPr>
          <w:color w:val="231F20"/>
        </w:rPr>
        <w:t>before</w:t>
      </w:r>
      <w:r>
        <w:rPr>
          <w:color w:val="231F20"/>
          <w:spacing w:val="-12"/>
        </w:rPr>
        <w:t xml:space="preserve"> </w:t>
      </w:r>
      <w:r>
        <w:rPr>
          <w:color w:val="231F20"/>
        </w:rPr>
        <w:t>me</w:t>
      </w:r>
      <w:r>
        <w:rPr>
          <w:color w:val="231F20"/>
          <w:spacing w:val="-11"/>
        </w:rPr>
        <w:t xml:space="preserve"> </w:t>
      </w:r>
      <w:r>
        <w:rPr>
          <w:color w:val="231F20"/>
        </w:rPr>
        <w:t>in</w:t>
      </w:r>
      <w:r>
        <w:rPr>
          <w:color w:val="231F20"/>
          <w:spacing w:val="-12"/>
        </w:rPr>
        <w:t xml:space="preserve"> </w:t>
      </w:r>
      <w:r>
        <w:rPr>
          <w:color w:val="231F20"/>
        </w:rPr>
        <w:t>these</w:t>
      </w:r>
      <w:r>
        <w:rPr>
          <w:color w:val="231F20"/>
          <w:spacing w:val="-12"/>
        </w:rPr>
        <w:t xml:space="preserve"> </w:t>
      </w:r>
      <w:r>
        <w:rPr>
          <w:color w:val="231F20"/>
          <w:spacing w:val="2"/>
        </w:rPr>
        <w:t>ears</w:t>
      </w:r>
      <w:r>
        <w:rPr>
          <w:color w:val="231F20"/>
          <w:spacing w:val="-11"/>
        </w:rPr>
        <w:t xml:space="preserve"> </w:t>
      </w:r>
      <w:r>
        <w:rPr>
          <w:color w:val="231F20"/>
          <w:spacing w:val="2"/>
        </w:rPr>
        <w:t>still</w:t>
      </w:r>
      <w:r>
        <w:rPr>
          <w:color w:val="231F20"/>
          <w:spacing w:val="-12"/>
        </w:rPr>
        <w:t xml:space="preserve"> </w:t>
      </w:r>
      <w:r>
        <w:rPr>
          <w:color w:val="231F20"/>
        </w:rPr>
        <w:t>that</w:t>
      </w:r>
      <w:r>
        <w:rPr>
          <w:color w:val="231F20"/>
          <w:spacing w:val="-12"/>
        </w:rPr>
        <w:t xml:space="preserve"> </w:t>
      </w:r>
      <w:r>
        <w:rPr>
          <w:color w:val="231F20"/>
        </w:rPr>
        <w:t>now</w:t>
      </w:r>
      <w:r>
        <w:rPr>
          <w:color w:val="231F20"/>
          <w:spacing w:val="-12"/>
        </w:rPr>
        <w:t xml:space="preserve"> </w:t>
      </w:r>
      <w:r>
        <w:rPr>
          <w:color w:val="231F20"/>
        </w:rPr>
        <w:t>are</w:t>
      </w:r>
      <w:r>
        <w:rPr>
          <w:color w:val="231F20"/>
          <w:spacing w:val="-11"/>
        </w:rPr>
        <w:t xml:space="preserve"> </w:t>
      </w:r>
      <w:r>
        <w:rPr>
          <w:color w:val="231F20"/>
        </w:rPr>
        <w:t>for</w:t>
      </w:r>
      <w:r>
        <w:rPr>
          <w:color w:val="231F20"/>
          <w:spacing w:val="-12"/>
        </w:rPr>
        <w:t xml:space="preserve"> </w:t>
      </w:r>
      <w:r>
        <w:rPr>
          <w:color w:val="231F20"/>
        </w:rPr>
        <w:t>mine.</w:t>
      </w:r>
    </w:p>
    <w:p>
      <w:pPr>
        <w:pStyle w:val="TextBody"/>
        <w:overflowPunct w:val="true"/>
        <w:spacing w:before="5" w:after="0"/>
        <w:ind w:left="878" w:hanging="0"/>
        <w:rPr>
          <w:color w:val="231F20"/>
        </w:rPr>
      </w:pPr>
      <w:r>
        <w:rPr>
          <w:color w:val="231F20"/>
        </w:rPr>
        <w:t>Let op. Slew musies. Thunner in the eire.</w:t>
      </w:r>
    </w:p>
    <w:p>
      <w:pPr>
        <w:pStyle w:val="TextBody"/>
        <w:overflowPunct w:val="true"/>
        <w:spacing w:lineRule="auto" w:line="266" w:before="28" w:after="0"/>
        <w:ind w:left="728" w:right="1273" w:firstLine="150"/>
        <w:jc w:val="both"/>
        <w:rPr>
          <w:color w:val="231F20"/>
        </w:rPr>
      </w:pPr>
      <w:r>
        <w:rPr>
          <w:color w:val="231F20"/>
          <w:spacing w:val="-5"/>
        </w:rPr>
        <w:t xml:space="preserve">You </w:t>
      </w:r>
      <w:r>
        <w:rPr>
          <w:color w:val="231F20"/>
        </w:rPr>
        <w:t xml:space="preserve">were dreamend, dear. The  pawdrag?  The  </w:t>
      </w:r>
      <w:r>
        <w:rPr>
          <w:color w:val="231F20"/>
          <w:spacing w:val="2"/>
        </w:rPr>
        <w:t xml:space="preserve">fawthrig?  </w:t>
      </w:r>
      <w:r>
        <w:rPr>
          <w:color w:val="231F20"/>
        </w:rPr>
        <w:t xml:space="preserve">Shoe! Hear are no phanthares in the room at all, avikkeen. No bad bold faathern, dear one. Opop opop capallo, muy malinchily malchick! Gothgorod father godown followay tomollow the  lucky load to Lublin for </w:t>
      </w:r>
      <w:r>
        <w:rPr>
          <w:color w:val="231F20"/>
          <w:spacing w:val="2"/>
        </w:rPr>
        <w:t xml:space="preserve">make </w:t>
      </w:r>
      <w:r>
        <w:rPr>
          <w:color w:val="231F20"/>
        </w:rPr>
        <w:t xml:space="preserve">his thoroughbass grossman’s big- ness. Take that </w:t>
      </w:r>
      <w:r>
        <w:rPr>
          <w:color w:val="231F20"/>
          <w:spacing w:val="2"/>
        </w:rPr>
        <w:t xml:space="preserve">two </w:t>
      </w:r>
      <w:r>
        <w:rPr>
          <w:color w:val="231F20"/>
        </w:rPr>
        <w:t>piece big slap slap bold honty bottomsside pap pap</w:t>
      </w:r>
      <w:r>
        <w:rPr>
          <w:color w:val="231F20"/>
          <w:spacing w:val="-2"/>
        </w:rPr>
        <w:t xml:space="preserve"> </w:t>
      </w:r>
      <w:r>
        <w:rPr>
          <w:color w:val="231F20"/>
        </w:rPr>
        <w:t>pappa.</w:t>
      </w:r>
    </w:p>
    <w:p>
      <w:pPr>
        <w:pStyle w:val="ListParagraph"/>
        <w:numPr>
          <w:ilvl w:val="0"/>
          <w:numId w:val="6"/>
        </w:numPr>
        <w:tabs>
          <w:tab w:val="clear" w:pos="720"/>
          <w:tab w:val="left" w:pos="1129" w:leader="none"/>
        </w:tabs>
        <w:overflowPunct w:val="true"/>
        <w:spacing w:before="3" w:after="0"/>
        <w:ind w:left="1128" w:hanging="250"/>
        <w:jc w:val="left"/>
        <w:rPr>
          <w:i/>
          <w:i/>
          <w:iCs/>
          <w:color w:val="231F20"/>
          <w:w w:val="95"/>
          <w:sz w:val="20"/>
          <w:szCs w:val="20"/>
        </w:rPr>
      </w:pPr>
      <w:r>
        <w:rPr>
          <w:i/>
          <w:iCs/>
          <w:color w:val="231F20"/>
          <w:w w:val="95"/>
          <w:sz w:val="20"/>
          <w:szCs w:val="20"/>
        </w:rPr>
        <w:t>Li ne</w:t>
      </w:r>
      <w:r>
        <w:rPr>
          <w:i/>
          <w:iCs/>
          <w:color w:val="231F20"/>
          <w:spacing w:val="3"/>
          <w:w w:val="95"/>
          <w:sz w:val="20"/>
          <w:szCs w:val="20"/>
        </w:rPr>
        <w:t xml:space="preserve"> </w:t>
      </w:r>
      <w:r>
        <w:rPr>
          <w:i/>
          <w:iCs/>
          <w:color w:val="231F20"/>
          <w:w w:val="95"/>
          <w:sz w:val="20"/>
          <w:szCs w:val="20"/>
        </w:rPr>
        <w:t>dormis?</w:t>
      </w:r>
    </w:p>
    <w:p>
      <w:pPr>
        <w:pStyle w:val="ListParagraph"/>
        <w:numPr>
          <w:ilvl w:val="0"/>
          <w:numId w:val="6"/>
        </w:numPr>
        <w:tabs>
          <w:tab w:val="clear" w:pos="720"/>
          <w:tab w:val="left" w:pos="1129" w:leader="none"/>
        </w:tabs>
        <w:overflowPunct w:val="true"/>
        <w:ind w:left="1128" w:hanging="250"/>
        <w:jc w:val="left"/>
        <w:rPr>
          <w:i/>
          <w:i/>
          <w:iCs/>
          <w:color w:val="231F20"/>
          <w:sz w:val="20"/>
          <w:szCs w:val="20"/>
        </w:rPr>
      </w:pPr>
      <w:r>
        <w:rPr>
          <w:i/>
          <w:iCs/>
          <w:color w:val="231F20"/>
          <w:sz w:val="20"/>
          <w:szCs w:val="20"/>
        </w:rPr>
        <w:t>S! Malbone</w:t>
      </w:r>
      <w:r>
        <w:rPr>
          <w:i/>
          <w:iCs/>
          <w:color w:val="231F20"/>
          <w:spacing w:val="-3"/>
          <w:sz w:val="20"/>
          <w:szCs w:val="20"/>
        </w:rPr>
        <w:t xml:space="preserve"> </w:t>
      </w:r>
      <w:r>
        <w:rPr>
          <w:i/>
          <w:iCs/>
          <w:color w:val="231F20"/>
          <w:sz w:val="20"/>
          <w:szCs w:val="20"/>
        </w:rPr>
        <w:t>dormas.</w:t>
      </w:r>
    </w:p>
    <w:p>
      <w:pPr>
        <w:pStyle w:val="ListParagraph"/>
        <w:numPr>
          <w:ilvl w:val="0"/>
          <w:numId w:val="6"/>
        </w:numPr>
        <w:tabs>
          <w:tab w:val="clear" w:pos="720"/>
          <w:tab w:val="left" w:pos="1129" w:leader="none"/>
        </w:tabs>
        <w:overflowPunct w:val="true"/>
        <w:ind w:left="1128" w:hanging="250"/>
        <w:jc w:val="left"/>
        <w:rPr>
          <w:i/>
          <w:i/>
          <w:iCs/>
          <w:color w:val="231F20"/>
          <w:sz w:val="20"/>
          <w:szCs w:val="20"/>
        </w:rPr>
      </w:pPr>
      <w:r>
        <w:rPr>
          <w:i/>
          <w:iCs/>
          <w:color w:val="231F20"/>
          <w:sz w:val="20"/>
          <w:szCs w:val="20"/>
        </w:rPr>
        <w:t>Kia li krias</w:t>
      </w:r>
      <w:r>
        <w:rPr>
          <w:i/>
          <w:iCs/>
          <w:color w:val="231F20"/>
          <w:spacing w:val="-4"/>
          <w:sz w:val="20"/>
          <w:szCs w:val="20"/>
        </w:rPr>
        <w:t xml:space="preserve"> </w:t>
      </w:r>
      <w:r>
        <w:rPr>
          <w:i/>
          <w:iCs/>
          <w:color w:val="231F20"/>
          <w:sz w:val="20"/>
          <w:szCs w:val="20"/>
        </w:rPr>
        <w:t>nikte?</w:t>
      </w:r>
    </w:p>
    <w:p>
      <w:pPr>
        <w:pStyle w:val="ListParagraph"/>
        <w:numPr>
          <w:ilvl w:val="0"/>
          <w:numId w:val="6"/>
        </w:numPr>
        <w:tabs>
          <w:tab w:val="clear" w:pos="720"/>
          <w:tab w:val="left" w:pos="1129" w:leader="none"/>
        </w:tabs>
        <w:overflowPunct w:val="true"/>
        <w:ind w:left="1128" w:hanging="250"/>
        <w:jc w:val="left"/>
        <w:rPr>
          <w:i/>
          <w:i/>
          <w:iCs/>
          <w:color w:val="231F20"/>
          <w:w w:val="95"/>
          <w:sz w:val="20"/>
          <w:szCs w:val="20"/>
        </w:rPr>
      </w:pPr>
      <w:r>
        <w:rPr>
          <w:i/>
          <w:iCs/>
          <w:color w:val="231F20"/>
          <w:w w:val="95"/>
          <w:sz w:val="20"/>
          <w:szCs w:val="20"/>
        </w:rPr>
        <w:t>Parolas infanetes.</w:t>
      </w:r>
      <w:r>
        <w:rPr>
          <w:i/>
          <w:iCs/>
          <w:color w:val="231F20"/>
          <w:spacing w:val="1"/>
          <w:w w:val="95"/>
          <w:sz w:val="20"/>
          <w:szCs w:val="20"/>
        </w:rPr>
        <w:t xml:space="preserve"> </w:t>
      </w:r>
      <w:r>
        <w:rPr>
          <w:i/>
          <w:iCs/>
          <w:color w:val="231F20"/>
          <w:w w:val="95"/>
          <w:sz w:val="20"/>
          <w:szCs w:val="20"/>
        </w:rPr>
        <w:t>S!</w:t>
      </w:r>
    </w:p>
    <w:p>
      <w:pPr>
        <w:pStyle w:val="TextBody"/>
        <w:overflowPunct w:val="true"/>
        <w:spacing w:lineRule="auto" w:line="266" w:before="28" w:after="0"/>
        <w:ind w:left="728" w:right="1273" w:firstLine="149"/>
        <w:jc w:val="both"/>
        <w:rPr>
          <w:color w:val="231F20"/>
        </w:rPr>
      </w:pPr>
      <w:r>
        <w:rPr>
          <w:color w:val="231F20"/>
        </w:rPr>
        <w:t>Sonly all in your imagination, dim. Poor little brittle magic nation, dim of mind! Shoe to me now, dear! Shoom of me! While elvery stream winds seling on for to keep this barrel of bounty rolling and the nightmail afarfrom morning nears.</w:t>
      </w:r>
    </w:p>
    <w:p>
      <w:pPr>
        <w:sectPr>
          <w:headerReference w:type="default" r:id="rId1137"/>
          <w:footerReference w:type="default" r:id="rId1138"/>
          <w:type w:val="nextPage"/>
          <w:pgSz w:w="7600" w:h="10830"/>
          <w:pgMar w:left="320" w:right="0" w:header="0" w:top="560" w:footer="486" w:bottom="680" w:gutter="0"/>
          <w:pgNumType w:start="565"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When </w:t>
      </w:r>
      <w:r>
        <w:rPr>
          <w:color w:val="231F20"/>
          <w:spacing w:val="-4"/>
        </w:rPr>
        <w:t xml:space="preserve">you’re  </w:t>
      </w:r>
      <w:r>
        <w:rPr>
          <w:color w:val="231F20"/>
        </w:rPr>
        <w:t xml:space="preserve">coaching through Lucalised, on the sulphur spa  to visit, </w:t>
      </w:r>
      <w:r>
        <w:rPr>
          <w:color w:val="231F20"/>
          <w:spacing w:val="-5"/>
        </w:rPr>
        <w:t xml:space="preserve">it’s </w:t>
      </w:r>
      <w:r>
        <w:rPr>
          <w:color w:val="231F20"/>
        </w:rPr>
        <w:t xml:space="preserve">safer to hit </w:t>
      </w:r>
      <w:r>
        <w:rPr>
          <w:color w:val="231F20"/>
          <w:spacing w:val="3"/>
        </w:rPr>
        <w:t xml:space="preserve">than </w:t>
      </w:r>
      <w:r>
        <w:rPr>
          <w:color w:val="231F20"/>
        </w:rPr>
        <w:t xml:space="preserve">miss it, stop at his inn! The hammers are telling the cobbles, the pickts are hacking the </w:t>
      </w:r>
      <w:r>
        <w:rPr>
          <w:color w:val="231F20"/>
          <w:spacing w:val="2"/>
        </w:rPr>
        <w:t xml:space="preserve">saxums, </w:t>
      </w:r>
      <w:r>
        <w:rPr>
          <w:color w:val="231F20"/>
          <w:spacing w:val="-5"/>
        </w:rPr>
        <w:t xml:space="preserve">it’s </w:t>
      </w:r>
      <w:r>
        <w:rPr>
          <w:color w:val="231F20"/>
        </w:rPr>
        <w:t>snugger</w:t>
      </w:r>
      <w:r>
        <w:rPr>
          <w:color w:val="231F20"/>
          <w:spacing w:val="25"/>
        </w:rPr>
        <w:t xml:space="preserve"> </w:t>
      </w:r>
      <w:r>
        <w:rPr>
          <w:color w:val="231F20"/>
        </w:rPr>
        <w:t>to</w:t>
      </w:r>
      <w:r>
        <w:rPr>
          <w:color w:val="231F20"/>
          <w:spacing w:val="26"/>
        </w:rPr>
        <w:t xml:space="preserve"> </w:t>
      </w:r>
      <w:r>
        <w:rPr>
          <w:color w:val="231F20"/>
        </w:rPr>
        <w:t>burrow</w:t>
      </w:r>
      <w:r>
        <w:rPr>
          <w:color w:val="231F20"/>
          <w:spacing w:val="26"/>
        </w:rPr>
        <w:t xml:space="preserve"> </w:t>
      </w:r>
      <w:r>
        <w:rPr>
          <w:color w:val="231F20"/>
        </w:rPr>
        <w:t>abed</w:t>
      </w:r>
      <w:r>
        <w:rPr>
          <w:color w:val="231F20"/>
          <w:spacing w:val="25"/>
        </w:rPr>
        <w:t xml:space="preserve"> </w:t>
      </w:r>
      <w:r>
        <w:rPr>
          <w:color w:val="231F20"/>
          <w:spacing w:val="3"/>
        </w:rPr>
        <w:t>than</w:t>
      </w:r>
      <w:r>
        <w:rPr>
          <w:color w:val="231F20"/>
          <w:spacing w:val="26"/>
        </w:rPr>
        <w:t xml:space="preserve"> </w:t>
      </w:r>
      <w:r>
        <w:rPr>
          <w:color w:val="231F20"/>
        </w:rPr>
        <w:t>ballet</w:t>
      </w:r>
      <w:r>
        <w:rPr>
          <w:color w:val="231F20"/>
          <w:spacing w:val="26"/>
        </w:rPr>
        <w:t xml:space="preserve"> </w:t>
      </w:r>
      <w:r>
        <w:rPr>
          <w:color w:val="231F20"/>
        </w:rPr>
        <w:t>on</w:t>
      </w:r>
      <w:r>
        <w:rPr>
          <w:color w:val="231F20"/>
          <w:spacing w:val="25"/>
        </w:rPr>
        <w:t xml:space="preserve"> </w:t>
      </w:r>
      <w:r>
        <w:rPr>
          <w:color w:val="231F20"/>
        </w:rPr>
        <w:t>broadway.</w:t>
      </w:r>
      <w:r>
        <w:rPr>
          <w:color w:val="231F20"/>
          <w:spacing w:val="26"/>
        </w:rPr>
        <w:t xml:space="preserve"> </w:t>
      </w:r>
      <w:r>
        <w:rPr>
          <w:color w:val="231F20"/>
          <w:spacing w:val="-5"/>
        </w:rPr>
        <w:t>Tuck</w:t>
      </w:r>
      <w:r>
        <w:rPr>
          <w:color w:val="231F20"/>
          <w:spacing w:val="26"/>
        </w:rPr>
        <w:t xml:space="preserve"> </w:t>
      </w:r>
      <w:r>
        <w:rPr>
          <w:color w:val="231F20"/>
        </w:rPr>
        <w:t>in</w:t>
      </w:r>
      <w:r>
        <w:rPr>
          <w:color w:val="231F20"/>
          <w:spacing w:val="25"/>
        </w:rPr>
        <w:t xml:space="preserve"> </w:t>
      </w:r>
      <w:r>
        <w:rPr>
          <w:color w:val="231F20"/>
        </w:rPr>
        <w:t>your</w:t>
      </w:r>
    </w:p>
    <w:p>
      <w:pPr>
        <w:pStyle w:val="TextBody"/>
        <w:overflowPunct w:val="true"/>
        <w:spacing w:lineRule="auto" w:line="266" w:before="70" w:after="0"/>
        <w:ind w:left="955" w:right="1046" w:firstLine="150"/>
        <w:jc w:val="both"/>
        <w:rPr>
          <w:color w:val="231F20"/>
        </w:rPr>
      </w:pPr>
      <w:r>
        <w:rPr>
          <w:color w:val="231F20"/>
          <w:spacing w:val="2"/>
        </w:rPr>
        <w:t xml:space="preserve">blank! </w:t>
      </w:r>
      <w:r>
        <w:rPr>
          <w:color w:val="231F20"/>
        </w:rPr>
        <w:t xml:space="preserve">For </w:t>
      </w:r>
      <w:r>
        <w:rPr>
          <w:color w:val="231F20"/>
          <w:spacing w:val="-5"/>
        </w:rPr>
        <w:t xml:space="preserve">it’s </w:t>
      </w:r>
      <w:r>
        <w:rPr>
          <w:color w:val="231F20"/>
        </w:rPr>
        <w:t xml:space="preserve">race pound race the hosties rear </w:t>
      </w:r>
      <w:r>
        <w:rPr>
          <w:color w:val="231F20"/>
          <w:spacing w:val="3"/>
        </w:rPr>
        <w:t xml:space="preserve">all </w:t>
      </w:r>
      <w:r>
        <w:rPr>
          <w:color w:val="231F20"/>
        </w:rPr>
        <w:t xml:space="preserve">roads to </w:t>
      </w:r>
      <w:r>
        <w:rPr>
          <w:color w:val="231F20"/>
          <w:spacing w:val="2"/>
        </w:rPr>
        <w:t xml:space="preserve">ruin </w:t>
      </w:r>
      <w:r>
        <w:rPr>
          <w:color w:val="231F20"/>
        </w:rPr>
        <w:t xml:space="preserve">and layers by lifetimes laid down riches from poormen. Cried unions to chip, saltpetre to strew, gallpitch to </w:t>
      </w:r>
      <w:r>
        <w:rPr>
          <w:color w:val="231F20"/>
          <w:spacing w:val="2"/>
        </w:rPr>
        <w:t xml:space="preserve">drink, </w:t>
      </w:r>
      <w:r>
        <w:rPr>
          <w:color w:val="231F20"/>
        </w:rPr>
        <w:t xml:space="preserve">stonebread  to break but </w:t>
      </w:r>
      <w:r>
        <w:rPr>
          <w:color w:val="231F20"/>
          <w:spacing w:val="-5"/>
        </w:rPr>
        <w:t xml:space="preserve">it’s  </w:t>
      </w:r>
      <w:r>
        <w:rPr>
          <w:color w:val="231F20"/>
        </w:rPr>
        <w:t xml:space="preserve">bully to gulp good blueberry pudding. Doze      in your warmth! </w:t>
      </w:r>
      <w:r>
        <w:rPr>
          <w:color w:val="231F20"/>
          <w:spacing w:val="2"/>
        </w:rPr>
        <w:t xml:space="preserve">While </w:t>
      </w:r>
      <w:r>
        <w:rPr>
          <w:color w:val="231F20"/>
        </w:rPr>
        <w:t xml:space="preserve">the elves in the moonbeams, feeling </w:t>
      </w:r>
      <w:r>
        <w:rPr>
          <w:color w:val="231F20"/>
          <w:spacing w:val="-4"/>
        </w:rPr>
        <w:t xml:space="preserve">why, </w:t>
      </w:r>
      <w:r>
        <w:rPr>
          <w:color w:val="231F20"/>
          <w:spacing w:val="3"/>
        </w:rPr>
        <w:t xml:space="preserve">will </w:t>
      </w:r>
      <w:r>
        <w:rPr>
          <w:color w:val="231F20"/>
        </w:rPr>
        <w:t>keep my lilygem gently</w:t>
      </w:r>
      <w:r>
        <w:rPr>
          <w:color w:val="231F20"/>
          <w:spacing w:val="-18"/>
        </w:rPr>
        <w:t xml:space="preserve"> </w:t>
      </w:r>
      <w:r>
        <w:rPr>
          <w:color w:val="231F20"/>
        </w:rPr>
        <w:t>gleaming.</w:t>
      </w:r>
    </w:p>
    <w:p>
      <w:pPr>
        <w:pStyle w:val="TextBody"/>
        <w:overflowPunct w:val="true"/>
        <w:spacing w:lineRule="auto" w:line="266" w:before="2" w:after="0"/>
        <w:ind w:left="955" w:right="1046" w:firstLine="150"/>
        <w:jc w:val="both"/>
        <w:rPr>
          <w:color w:val="231F20"/>
        </w:rPr>
      </w:pPr>
      <w:r>
        <w:rPr>
          <w:color w:val="231F20"/>
        </w:rPr>
        <w:t xml:space="preserve">In the sleepingchambers. The court to go into </w:t>
      </w:r>
      <w:r>
        <w:rPr>
          <w:color w:val="231F20"/>
          <w:spacing w:val="2"/>
        </w:rPr>
        <w:t xml:space="preserve">half </w:t>
      </w:r>
      <w:r>
        <w:rPr>
          <w:color w:val="231F20"/>
        </w:rPr>
        <w:t xml:space="preserve">morning.  The four seneschals with their </w:t>
      </w:r>
      <w:r>
        <w:rPr>
          <w:color w:val="231F20"/>
          <w:spacing w:val="2"/>
        </w:rPr>
        <w:t xml:space="preserve">palfrey </w:t>
      </w:r>
      <w:r>
        <w:rPr>
          <w:color w:val="231F20"/>
        </w:rPr>
        <w:t xml:space="preserve">to be there </w:t>
      </w:r>
      <w:r>
        <w:rPr>
          <w:color w:val="231F20"/>
          <w:spacing w:val="-4"/>
        </w:rPr>
        <w:t xml:space="preserve">now, </w:t>
      </w:r>
      <w:r>
        <w:rPr>
          <w:color w:val="231F20"/>
          <w:spacing w:val="3"/>
        </w:rPr>
        <w:t xml:space="preserve">all </w:t>
      </w:r>
      <w:r>
        <w:rPr>
          <w:color w:val="231F20"/>
          <w:spacing w:val="2"/>
        </w:rPr>
        <w:t xml:space="preserve">balaaming </w:t>
      </w:r>
      <w:r>
        <w:rPr>
          <w:color w:val="231F20"/>
        </w:rPr>
        <w:t>in their sellaboutes and sharping up their penisills.</w:t>
      </w:r>
      <w:r>
        <w:rPr>
          <w:color w:val="231F20"/>
          <w:spacing w:val="-31"/>
        </w:rPr>
        <w:t xml:space="preserve"> </w:t>
      </w:r>
      <w:r>
        <w:rPr>
          <w:color w:val="231F20"/>
        </w:rPr>
        <w:t xml:space="preserve">The boufeither Soakersoon at holdup tent sticker. The swabsister </w:t>
      </w:r>
      <w:r>
        <w:rPr>
          <w:color w:val="231F20"/>
          <w:spacing w:val="3"/>
        </w:rPr>
        <w:t xml:space="preserve">Katya </w:t>
      </w:r>
      <w:r>
        <w:rPr>
          <w:color w:val="231F20"/>
        </w:rPr>
        <w:t xml:space="preserve">to have duntalking and to keep shakenin dowan her drogh- </w:t>
      </w:r>
      <w:r>
        <w:rPr>
          <w:color w:val="231F20"/>
          <w:spacing w:val="2"/>
        </w:rPr>
        <w:t xml:space="preserve">edars. </w:t>
      </w:r>
      <w:r>
        <w:rPr>
          <w:color w:val="231F20"/>
        </w:rPr>
        <w:t xml:space="preserve">Those twelve chief barons to stand by duedesmally with their folded </w:t>
      </w:r>
      <w:r>
        <w:rPr>
          <w:color w:val="231F20"/>
          <w:spacing w:val="3"/>
        </w:rPr>
        <w:t xml:space="preserve">arums </w:t>
      </w:r>
      <w:r>
        <w:rPr>
          <w:color w:val="231F20"/>
        </w:rPr>
        <w:t xml:space="preserve">and put down </w:t>
      </w:r>
      <w:r>
        <w:rPr>
          <w:color w:val="231F20"/>
          <w:spacing w:val="3"/>
        </w:rPr>
        <w:t xml:space="preserve">all </w:t>
      </w:r>
      <w:r>
        <w:rPr>
          <w:color w:val="231F20"/>
        </w:rPr>
        <w:t xml:space="preserve">excursions and </w:t>
      </w:r>
      <w:r>
        <w:rPr>
          <w:color w:val="231F20"/>
          <w:spacing w:val="2"/>
        </w:rPr>
        <w:t xml:space="preserve">false </w:t>
      </w:r>
      <w:r>
        <w:rPr>
          <w:color w:val="231F20"/>
          <w:spacing w:val="3"/>
        </w:rPr>
        <w:t xml:space="preserve">alarums </w:t>
      </w:r>
      <w:r>
        <w:rPr>
          <w:color w:val="231F20"/>
        </w:rPr>
        <w:t xml:space="preserve">and </w:t>
      </w:r>
      <w:r>
        <w:rPr>
          <w:color w:val="231F20"/>
          <w:spacing w:val="2"/>
        </w:rPr>
        <w:t xml:space="preserve">after </w:t>
      </w:r>
      <w:r>
        <w:rPr>
          <w:color w:val="231F20"/>
        </w:rPr>
        <w:t xml:space="preserve">that to go back now to their runameat </w:t>
      </w:r>
      <w:r>
        <w:rPr>
          <w:color w:val="231F20"/>
          <w:spacing w:val="2"/>
        </w:rPr>
        <w:t xml:space="preserve">farums </w:t>
      </w:r>
      <w:r>
        <w:rPr>
          <w:color w:val="231F20"/>
        </w:rPr>
        <w:t xml:space="preserve">and re- compile their magnum </w:t>
      </w:r>
      <w:r>
        <w:rPr>
          <w:color w:val="231F20"/>
          <w:spacing w:val="3"/>
        </w:rPr>
        <w:t xml:space="preserve">chartarums </w:t>
      </w:r>
      <w:r>
        <w:rPr>
          <w:color w:val="231F20"/>
        </w:rPr>
        <w:t xml:space="preserve">with the width of the road between them and </w:t>
      </w:r>
      <w:r>
        <w:rPr>
          <w:color w:val="231F20"/>
          <w:spacing w:val="3"/>
        </w:rPr>
        <w:t xml:space="preserve">all </w:t>
      </w:r>
      <w:r>
        <w:rPr>
          <w:color w:val="231F20"/>
          <w:spacing w:val="2"/>
        </w:rPr>
        <w:t xml:space="preserve">harrums. </w:t>
      </w:r>
      <w:r>
        <w:rPr>
          <w:color w:val="231F20"/>
        </w:rPr>
        <w:t xml:space="preserve">The maidbrides all, in favours </w:t>
      </w:r>
      <w:r>
        <w:rPr>
          <w:color w:val="231F20"/>
          <w:spacing w:val="-3"/>
        </w:rPr>
        <w:t xml:space="preserve">gay, </w:t>
      </w:r>
      <w:r>
        <w:rPr>
          <w:color w:val="231F20"/>
        </w:rPr>
        <w:t xml:space="preserve">to strew sleety cinders on their </w:t>
      </w:r>
      <w:r>
        <w:rPr>
          <w:color w:val="231F20"/>
          <w:spacing w:val="2"/>
        </w:rPr>
        <w:t xml:space="preserve">falling hair </w:t>
      </w:r>
      <w:r>
        <w:rPr>
          <w:color w:val="231F20"/>
        </w:rPr>
        <w:t xml:space="preserve">and for wouldbe joybells to ring sadly ringless hands. The dame dowager to stay kneeled how she is, </w:t>
      </w:r>
      <w:r>
        <w:rPr>
          <w:color w:val="231F20"/>
          <w:spacing w:val="2"/>
        </w:rPr>
        <w:t xml:space="preserve">as </w:t>
      </w:r>
      <w:r>
        <w:rPr>
          <w:color w:val="231F20"/>
        </w:rPr>
        <w:t xml:space="preserve">ﬁrst mutherer with cord in coil. The </w:t>
      </w:r>
      <w:r>
        <w:rPr>
          <w:color w:val="231F20"/>
          <w:spacing w:val="2"/>
        </w:rPr>
        <w:t xml:space="preserve">two </w:t>
      </w:r>
      <w:r>
        <w:rPr>
          <w:color w:val="231F20"/>
        </w:rPr>
        <w:t xml:space="preserve">princes of the tower royal, daulphin and deevlin, to lie how they are without to see. The dame dowager’s duﬀgerent to present wappon, blade drawn to the </w:t>
      </w:r>
      <w:r>
        <w:rPr>
          <w:color w:val="231F20"/>
          <w:spacing w:val="3"/>
        </w:rPr>
        <w:t xml:space="preserve">full </w:t>
      </w:r>
      <w:r>
        <w:rPr>
          <w:color w:val="231F20"/>
        </w:rPr>
        <w:t xml:space="preserve">and about wheel without to be seen of them. The infant Isabella from her coign to do obeisance toward the duﬀgerent, </w:t>
      </w:r>
      <w:r>
        <w:rPr>
          <w:color w:val="231F20"/>
          <w:spacing w:val="2"/>
        </w:rPr>
        <w:t xml:space="preserve">as </w:t>
      </w:r>
      <w:r>
        <w:rPr>
          <w:color w:val="231F20"/>
        </w:rPr>
        <w:t>ﬁrst futherer with drawn brand. Then the</w:t>
      </w:r>
      <w:r>
        <w:rPr>
          <w:color w:val="231F20"/>
          <w:spacing w:val="-6"/>
        </w:rPr>
        <w:t xml:space="preserve"> </w:t>
      </w:r>
      <w:r>
        <w:rPr>
          <w:color w:val="231F20"/>
        </w:rPr>
        <w:t>court</w:t>
      </w:r>
      <w:r>
        <w:rPr>
          <w:color w:val="231F20"/>
          <w:spacing w:val="-6"/>
        </w:rPr>
        <w:t xml:space="preserve"> </w:t>
      </w:r>
      <w:r>
        <w:rPr>
          <w:color w:val="231F20"/>
        </w:rPr>
        <w:t>to</w:t>
      </w:r>
      <w:r>
        <w:rPr>
          <w:color w:val="231F20"/>
          <w:spacing w:val="-6"/>
        </w:rPr>
        <w:t xml:space="preserve"> </w:t>
      </w:r>
      <w:r>
        <w:rPr>
          <w:color w:val="231F20"/>
        </w:rPr>
        <w:t>come</w:t>
      </w:r>
      <w:r>
        <w:rPr>
          <w:color w:val="231F20"/>
          <w:spacing w:val="-6"/>
        </w:rPr>
        <w:t xml:space="preserve"> </w:t>
      </w:r>
      <w:r>
        <w:rPr>
          <w:color w:val="231F20"/>
        </w:rPr>
        <w:t>in</w:t>
      </w:r>
      <w:r>
        <w:rPr>
          <w:color w:val="231F20"/>
          <w:spacing w:val="-5"/>
        </w:rPr>
        <w:t xml:space="preserve"> </w:t>
      </w:r>
      <w:r>
        <w:rPr>
          <w:color w:val="231F20"/>
        </w:rPr>
        <w:t>to</w:t>
      </w:r>
      <w:r>
        <w:rPr>
          <w:color w:val="231F20"/>
          <w:spacing w:val="-5"/>
        </w:rPr>
        <w:t xml:space="preserve"> </w:t>
      </w:r>
      <w:r>
        <w:rPr>
          <w:color w:val="231F20"/>
          <w:spacing w:val="3"/>
        </w:rPr>
        <w:t>full</w:t>
      </w:r>
      <w:r>
        <w:rPr>
          <w:color w:val="231F20"/>
          <w:spacing w:val="-5"/>
        </w:rPr>
        <w:t xml:space="preserve"> </w:t>
      </w:r>
      <w:r>
        <w:rPr>
          <w:color w:val="231F20"/>
        </w:rPr>
        <w:t>morning.</w:t>
      </w:r>
      <w:r>
        <w:rPr>
          <w:color w:val="231F20"/>
          <w:spacing w:val="-6"/>
        </w:rPr>
        <w:t xml:space="preserve"> </w:t>
      </w:r>
      <w:r>
        <w:rPr>
          <w:color w:val="231F20"/>
        </w:rPr>
        <w:t>Herein</w:t>
      </w:r>
      <w:r>
        <w:rPr>
          <w:color w:val="231F20"/>
          <w:spacing w:val="-5"/>
        </w:rPr>
        <w:t xml:space="preserve"> </w:t>
      </w:r>
      <w:r>
        <w:rPr>
          <w:color w:val="231F20"/>
        </w:rPr>
        <w:t>see</w:t>
      </w:r>
      <w:r>
        <w:rPr>
          <w:color w:val="231F20"/>
          <w:spacing w:val="-6"/>
        </w:rPr>
        <w:t xml:space="preserve"> </w:t>
      </w:r>
      <w:r>
        <w:rPr>
          <w:color w:val="231F20"/>
        </w:rPr>
        <w:t>ye</w:t>
      </w:r>
      <w:r>
        <w:rPr>
          <w:color w:val="231F20"/>
          <w:spacing w:val="-6"/>
        </w:rPr>
        <w:t xml:space="preserve"> </w:t>
      </w:r>
      <w:r>
        <w:rPr>
          <w:color w:val="231F20"/>
          <w:spacing w:val="2"/>
        </w:rPr>
        <w:t>fail</w:t>
      </w:r>
      <w:r>
        <w:rPr>
          <w:color w:val="231F20"/>
          <w:spacing w:val="-5"/>
        </w:rPr>
        <w:t xml:space="preserve"> </w:t>
      </w:r>
      <w:r>
        <w:rPr>
          <w:color w:val="231F20"/>
        </w:rPr>
        <w:t>not!</w:t>
      </w:r>
    </w:p>
    <w:p>
      <w:pPr>
        <w:pStyle w:val="ListParagraph"/>
        <w:numPr>
          <w:ilvl w:val="1"/>
          <w:numId w:val="6"/>
        </w:numPr>
        <w:tabs>
          <w:tab w:val="clear" w:pos="720"/>
          <w:tab w:val="left" w:pos="1356" w:leader="none"/>
        </w:tabs>
        <w:overflowPunct w:val="true"/>
        <w:spacing w:lineRule="auto" w:line="266" w:before="8" w:after="0"/>
        <w:ind w:left="955" w:right="1046" w:firstLine="150"/>
        <w:rPr>
          <w:i/>
          <w:i/>
          <w:iCs/>
          <w:color w:val="231F20"/>
          <w:sz w:val="20"/>
          <w:szCs w:val="20"/>
        </w:rPr>
      </w:pPr>
      <w:r>
        <w:rPr>
          <w:i/>
          <w:iCs/>
          <w:color w:val="231F20"/>
          <w:sz w:val="20"/>
          <w:szCs w:val="20"/>
        </w:rPr>
        <w:t>Vidu, porkego! Ili vi rigardas. Returnu, porkego! Maldeli- kato!</w:t>
      </w:r>
    </w:p>
    <w:p>
      <w:pPr>
        <w:sectPr>
          <w:headerReference w:type="default" r:id="rId1139"/>
          <w:footerReference w:type="default" r:id="rId1140"/>
          <w:type w:val="nextPage"/>
          <w:pgSz w:w="7600" w:h="10830"/>
          <w:pgMar w:left="320" w:right="0" w:header="0" w:top="560" w:footer="486" w:bottom="680" w:gutter="0"/>
          <w:pgNumType w:start="566"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rPr>
        <w:t>Gauze oﬀ heaven! Vision. Then. O, pluxty suddly, the sight entrancing! Hummels! That crag! Those hullocks! O Sire! So be accident occur is not going to commence! What have you there- fore? Fear you the donkers? Of roovers? I fear lest we have lost ours (non grant it!) respecting these wildy parts. How is hit ﬁnis- ter! How shagsome all and beastful! What do you show on? I show because I must see before my misfortune so a stark pointing pole. Lord of ladders, what for lungitube! Can you read the verst legend hereon? I am hather of the missed. Areed! To the dun-</w:t>
      </w:r>
    </w:p>
    <w:p>
      <w:pPr>
        <w:sectPr>
          <w:headerReference w:type="default" r:id="rId1141"/>
          <w:footerReference w:type="default" r:id="rId1142"/>
          <w:type w:val="nextPage"/>
          <w:pgSz w:w="7600" w:h="10830"/>
          <w:pgMar w:left="320" w:right="0" w:header="0" w:top="560" w:footer="486" w:bottom="680" w:gutter="0"/>
          <w:pgNumType w:start="567" w:fmt="decimal"/>
          <w:formProt w:val="false"/>
          <w:textDirection w:val="lrTb"/>
          <w:docGrid w:type="default" w:linePitch="100" w:charSpace="4096"/>
        </w:sectPr>
        <w:pStyle w:val="TextBody"/>
        <w:overflowPunct w:val="true"/>
        <w:spacing w:lineRule="auto" w:line="266" w:before="70" w:after="0"/>
        <w:ind w:left="728" w:right="1272" w:firstLine="150"/>
        <w:jc w:val="both"/>
        <w:rPr>
          <w:color w:val="231F20"/>
          <w:spacing w:val="2"/>
        </w:rPr>
      </w:pPr>
      <w:r>
        <w:rPr>
          <w:color w:val="231F20"/>
          <w:spacing w:val="2"/>
        </w:rPr>
        <w:t xml:space="preserve">leary </w:t>
      </w:r>
      <w:r>
        <w:rPr>
          <w:color w:val="231F20"/>
        </w:rPr>
        <w:t xml:space="preserve">obelisk via the rock vhat myles knox furlongs; to the general’s postoﬃce howsands of patience; to the Wellington memorial </w:t>
      </w:r>
      <w:r>
        <w:rPr>
          <w:color w:val="231F20"/>
          <w:spacing w:val="2"/>
        </w:rPr>
        <w:t xml:space="preserve">half </w:t>
      </w:r>
      <w:r>
        <w:rPr>
          <w:color w:val="231F20"/>
        </w:rPr>
        <w:t>a league wrongwards; to Sara’s bridge good hun- ter and nine to meet her: to the point, one yeoman’s yard. He, he, he!</w:t>
      </w:r>
      <w:r>
        <w:rPr>
          <w:color w:val="231F20"/>
          <w:spacing w:val="-5"/>
        </w:rPr>
        <w:t xml:space="preserve"> </w:t>
      </w:r>
      <w:r>
        <w:rPr>
          <w:color w:val="231F20"/>
        </w:rPr>
        <w:t>At</w:t>
      </w:r>
      <w:r>
        <w:rPr>
          <w:color w:val="231F20"/>
          <w:spacing w:val="-5"/>
        </w:rPr>
        <w:t xml:space="preserve"> </w:t>
      </w:r>
      <w:r>
        <w:rPr>
          <w:color w:val="231F20"/>
        </w:rPr>
        <w:t>that</w:t>
      </w:r>
      <w:r>
        <w:rPr>
          <w:color w:val="231F20"/>
          <w:spacing w:val="-5"/>
        </w:rPr>
        <w:t xml:space="preserve"> </w:t>
      </w:r>
      <w:r>
        <w:rPr>
          <w:color w:val="231F20"/>
        </w:rPr>
        <w:t>do</w:t>
      </w:r>
      <w:r>
        <w:rPr>
          <w:color w:val="231F20"/>
          <w:spacing w:val="-5"/>
        </w:rPr>
        <w:t xml:space="preserve"> </w:t>
      </w:r>
      <w:r>
        <w:rPr>
          <w:color w:val="231F20"/>
        </w:rPr>
        <w:t>you</w:t>
      </w:r>
      <w:r>
        <w:rPr>
          <w:color w:val="231F20"/>
          <w:spacing w:val="-5"/>
        </w:rPr>
        <w:t xml:space="preserve"> </w:t>
      </w:r>
      <w:r>
        <w:rPr>
          <w:color w:val="231F20"/>
        </w:rPr>
        <w:t>leer,</w:t>
      </w:r>
      <w:r>
        <w:rPr>
          <w:color w:val="231F20"/>
          <w:spacing w:val="-5"/>
        </w:rPr>
        <w:t xml:space="preserve"> </w:t>
      </w:r>
      <w:r>
        <w:rPr>
          <w:color w:val="231F20"/>
        </w:rPr>
        <w:t>a</w:t>
      </w:r>
      <w:r>
        <w:rPr>
          <w:color w:val="231F20"/>
          <w:spacing w:val="-5"/>
        </w:rPr>
        <w:t xml:space="preserve"> </w:t>
      </w:r>
      <w:r>
        <w:rPr>
          <w:color w:val="231F20"/>
        </w:rPr>
        <w:t>setting</w:t>
      </w:r>
      <w:r>
        <w:rPr>
          <w:color w:val="231F20"/>
          <w:spacing w:val="-5"/>
        </w:rPr>
        <w:t xml:space="preserve"> </w:t>
      </w:r>
      <w:r>
        <w:rPr>
          <w:color w:val="231F20"/>
        </w:rPr>
        <w:t>up?</w:t>
      </w:r>
      <w:r>
        <w:rPr>
          <w:color w:val="231F20"/>
          <w:spacing w:val="-5"/>
        </w:rPr>
        <w:t xml:space="preserve"> </w:t>
      </w:r>
      <w:r>
        <w:rPr>
          <w:color w:val="231F20"/>
        </w:rPr>
        <w:t>With</w:t>
      </w:r>
      <w:r>
        <w:rPr>
          <w:color w:val="231F20"/>
          <w:spacing w:val="-4"/>
        </w:rPr>
        <w:t xml:space="preserve"> </w:t>
      </w:r>
      <w:r>
        <w:rPr>
          <w:color w:val="231F20"/>
        </w:rPr>
        <w:t>a</w:t>
      </w:r>
      <w:r>
        <w:rPr>
          <w:color w:val="231F20"/>
          <w:spacing w:val="-5"/>
        </w:rPr>
        <w:t xml:space="preserve"> </w:t>
      </w:r>
      <w:r>
        <w:rPr>
          <w:color w:val="231F20"/>
        </w:rPr>
        <w:t>such</w:t>
      </w:r>
      <w:r>
        <w:rPr>
          <w:color w:val="231F20"/>
          <w:spacing w:val="-5"/>
        </w:rPr>
        <w:t xml:space="preserve"> </w:t>
      </w:r>
      <w:r>
        <w:rPr>
          <w:color w:val="231F20"/>
        </w:rPr>
        <w:t>unfettered</w:t>
      </w:r>
      <w:r>
        <w:rPr>
          <w:color w:val="231F20"/>
          <w:spacing w:val="-5"/>
        </w:rPr>
        <w:t xml:space="preserve"> </w:t>
      </w:r>
      <w:r>
        <w:rPr>
          <w:color w:val="231F20"/>
        </w:rPr>
        <w:t xml:space="preserve">belly? </w:t>
      </w:r>
      <w:r>
        <w:rPr>
          <w:color w:val="231F20"/>
          <w:spacing w:val="-7"/>
        </w:rPr>
        <w:t xml:space="preserve">Two </w:t>
      </w:r>
      <w:r>
        <w:rPr>
          <w:color w:val="231F20"/>
        </w:rPr>
        <w:t xml:space="preserve">cascades? I leer </w:t>
      </w:r>
      <w:r>
        <w:rPr>
          <w:color w:val="231F20"/>
          <w:spacing w:val="-3"/>
        </w:rPr>
        <w:t xml:space="preserve">(O </w:t>
      </w:r>
      <w:r>
        <w:rPr>
          <w:color w:val="231F20"/>
        </w:rPr>
        <w:t xml:space="preserve">my big, O my bog, O my bigbagbone!) because I must see a buntingcap of so a pinky on the point. It is for a true glover’s greetings and many burgesses by us, greats  and grosses, uses to pink it in </w:t>
      </w:r>
      <w:r>
        <w:rPr>
          <w:color w:val="231F20"/>
          <w:spacing w:val="2"/>
        </w:rPr>
        <w:t xml:space="preserve">this </w:t>
      </w:r>
      <w:r>
        <w:rPr>
          <w:color w:val="231F20"/>
        </w:rPr>
        <w:t xml:space="preserve">way at tet-at-tet. For long </w:t>
      </w:r>
      <w:r>
        <w:rPr>
          <w:color w:val="231F20"/>
          <w:spacing w:val="2"/>
        </w:rPr>
        <w:t xml:space="preserve">has  </w:t>
      </w:r>
      <w:r>
        <w:rPr>
          <w:color w:val="231F20"/>
        </w:rPr>
        <w:t xml:space="preserve">it been </w:t>
      </w:r>
      <w:r>
        <w:rPr>
          <w:color w:val="231F20"/>
          <w:spacing w:val="3"/>
        </w:rPr>
        <w:t xml:space="preserve">eﬃgy </w:t>
      </w:r>
      <w:r>
        <w:rPr>
          <w:color w:val="231F20"/>
        </w:rPr>
        <w:t xml:space="preserve">of standard royal when broken on roofstaﬀ which  to the </w:t>
      </w:r>
      <w:r>
        <w:rPr>
          <w:color w:val="231F20"/>
          <w:spacing w:val="2"/>
        </w:rPr>
        <w:t xml:space="preserve">gunnings shall cast </w:t>
      </w:r>
      <w:r>
        <w:rPr>
          <w:color w:val="231F20"/>
        </w:rPr>
        <w:t xml:space="preserve">welcome from Courtmilits’ Fortress, umptydum dumptydum. Bemark you these hangovers, those streamer ﬁelds, his inﬂux. Do you not have heard that, the queen lying abroad from </w:t>
      </w:r>
      <w:r>
        <w:rPr>
          <w:color w:val="231F20"/>
          <w:spacing w:val="4"/>
        </w:rPr>
        <w:t xml:space="preserve">fury </w:t>
      </w:r>
      <w:r>
        <w:rPr>
          <w:color w:val="231F20"/>
        </w:rPr>
        <w:t xml:space="preserve">of the gales, (meekname mocktitles her Nan Nan Nanetta) her liege of lateenth dignisties </w:t>
      </w:r>
      <w:r>
        <w:rPr>
          <w:color w:val="231F20"/>
          <w:spacing w:val="2"/>
        </w:rPr>
        <w:t xml:space="preserve">shall </w:t>
      </w:r>
      <w:r>
        <w:rPr>
          <w:color w:val="231F20"/>
        </w:rPr>
        <w:t xml:space="preserve">come on their bay tomorrow, Michalsmas, mellems the third and fourth of the clock, there to </w:t>
      </w:r>
      <w:r>
        <w:rPr>
          <w:color w:val="231F20"/>
          <w:spacing w:val="3"/>
        </w:rPr>
        <w:t xml:space="preserve">all </w:t>
      </w:r>
      <w:r>
        <w:rPr>
          <w:color w:val="231F20"/>
        </w:rPr>
        <w:t xml:space="preserve">the king’s aussies and </w:t>
      </w:r>
      <w:r>
        <w:rPr>
          <w:color w:val="231F20"/>
          <w:spacing w:val="3"/>
        </w:rPr>
        <w:t xml:space="preserve">all </w:t>
      </w:r>
      <w:r>
        <w:rPr>
          <w:color w:val="231F20"/>
        </w:rPr>
        <w:t xml:space="preserve">their king’s men, knechts tramplers and cavalcaders, led of herald graycloak, </w:t>
      </w:r>
      <w:r>
        <w:rPr>
          <w:color w:val="231F20"/>
          <w:spacing w:val="3"/>
        </w:rPr>
        <w:t xml:space="preserve">Ulaf </w:t>
      </w:r>
      <w:r>
        <w:rPr>
          <w:color w:val="231F20"/>
        </w:rPr>
        <w:t xml:space="preserve">Goldarskield? Dog! Dog! Her lofts </w:t>
      </w:r>
      <w:r>
        <w:rPr>
          <w:color w:val="231F20"/>
          <w:spacing w:val="3"/>
        </w:rPr>
        <w:t xml:space="preserve">will </w:t>
      </w:r>
      <w:r>
        <w:rPr>
          <w:color w:val="231F20"/>
        </w:rPr>
        <w:t>be loosed for her and their</w:t>
      </w:r>
      <w:r>
        <w:rPr>
          <w:color w:val="231F20"/>
          <w:spacing w:val="-6"/>
        </w:rPr>
        <w:t xml:space="preserve"> </w:t>
      </w:r>
      <w:r>
        <w:rPr>
          <w:color w:val="231F20"/>
        </w:rPr>
        <w:t>tumblers</w:t>
      </w:r>
      <w:r>
        <w:rPr>
          <w:color w:val="231F20"/>
          <w:spacing w:val="-6"/>
        </w:rPr>
        <w:t xml:space="preserve"> </w:t>
      </w:r>
      <w:r>
        <w:rPr>
          <w:color w:val="231F20"/>
        </w:rPr>
        <w:t>broodcast.</w:t>
      </w:r>
      <w:r>
        <w:rPr>
          <w:color w:val="231F20"/>
          <w:spacing w:val="-6"/>
        </w:rPr>
        <w:t xml:space="preserve"> </w:t>
      </w:r>
      <w:r>
        <w:rPr>
          <w:color w:val="231F20"/>
        </w:rPr>
        <w:t>A</w:t>
      </w:r>
      <w:r>
        <w:rPr>
          <w:color w:val="231F20"/>
          <w:spacing w:val="-6"/>
        </w:rPr>
        <w:t xml:space="preserve"> </w:t>
      </w:r>
      <w:r>
        <w:rPr>
          <w:color w:val="231F20"/>
        </w:rPr>
        <w:t>progress</w:t>
      </w:r>
      <w:r>
        <w:rPr>
          <w:color w:val="231F20"/>
          <w:spacing w:val="-6"/>
        </w:rPr>
        <w:t xml:space="preserve"> </w:t>
      </w:r>
      <w:r>
        <w:rPr>
          <w:color w:val="231F20"/>
          <w:spacing w:val="2"/>
        </w:rPr>
        <w:t>shall</w:t>
      </w:r>
      <w:r>
        <w:rPr>
          <w:color w:val="231F20"/>
          <w:spacing w:val="-6"/>
        </w:rPr>
        <w:t xml:space="preserve"> </w:t>
      </w:r>
      <w:r>
        <w:rPr>
          <w:color w:val="231F20"/>
        </w:rPr>
        <w:t>be</w:t>
      </w:r>
      <w:r>
        <w:rPr>
          <w:color w:val="231F20"/>
          <w:spacing w:val="-6"/>
        </w:rPr>
        <w:t xml:space="preserve"> </w:t>
      </w:r>
      <w:r>
        <w:rPr>
          <w:color w:val="231F20"/>
        </w:rPr>
        <w:t>made</w:t>
      </w:r>
      <w:r>
        <w:rPr>
          <w:color w:val="231F20"/>
          <w:spacing w:val="-6"/>
        </w:rPr>
        <w:t xml:space="preserve"> </w:t>
      </w:r>
      <w:r>
        <w:rPr>
          <w:color w:val="231F20"/>
        </w:rPr>
        <w:t>in</w:t>
      </w:r>
      <w:r>
        <w:rPr>
          <w:color w:val="231F20"/>
          <w:spacing w:val="-6"/>
        </w:rPr>
        <w:t xml:space="preserve"> </w:t>
      </w:r>
      <w:r>
        <w:rPr>
          <w:color w:val="231F20"/>
          <w:spacing w:val="2"/>
        </w:rPr>
        <w:t>walk,</w:t>
      </w:r>
      <w:r>
        <w:rPr>
          <w:color w:val="231F20"/>
          <w:spacing w:val="-6"/>
        </w:rPr>
        <w:t xml:space="preserve"> </w:t>
      </w:r>
      <w:r>
        <w:rPr>
          <w:color w:val="231F20"/>
        </w:rPr>
        <w:t>ney?</w:t>
      </w:r>
      <w:r>
        <w:rPr>
          <w:color w:val="231F20"/>
          <w:spacing w:val="-6"/>
        </w:rPr>
        <w:t xml:space="preserve"> </w:t>
      </w:r>
      <w:r>
        <w:rPr>
          <w:color w:val="231F20"/>
        </w:rPr>
        <w:t>I trow</w:t>
      </w:r>
      <w:r>
        <w:rPr>
          <w:color w:val="231F20"/>
          <w:spacing w:val="-15"/>
        </w:rPr>
        <w:t xml:space="preserve"> </w:t>
      </w:r>
      <w:r>
        <w:rPr>
          <w:color w:val="231F20"/>
        </w:rPr>
        <w:t>it</w:t>
      </w:r>
      <w:r>
        <w:rPr>
          <w:color w:val="231F20"/>
          <w:spacing w:val="-15"/>
        </w:rPr>
        <w:t xml:space="preserve"> </w:t>
      </w:r>
      <w:r>
        <w:rPr>
          <w:color w:val="231F20"/>
        </w:rPr>
        <w:t>well,</w:t>
      </w:r>
      <w:r>
        <w:rPr>
          <w:color w:val="231F20"/>
          <w:spacing w:val="-14"/>
        </w:rPr>
        <w:t xml:space="preserve"> </w:t>
      </w:r>
      <w:r>
        <w:rPr>
          <w:color w:val="231F20"/>
        </w:rPr>
        <w:t>and</w:t>
      </w:r>
      <w:r>
        <w:rPr>
          <w:color w:val="231F20"/>
          <w:spacing w:val="-15"/>
        </w:rPr>
        <w:t xml:space="preserve"> </w:t>
      </w:r>
      <w:r>
        <w:rPr>
          <w:color w:val="231F20"/>
        </w:rPr>
        <w:t>uge</w:t>
      </w:r>
      <w:r>
        <w:rPr>
          <w:color w:val="231F20"/>
          <w:spacing w:val="-15"/>
        </w:rPr>
        <w:t xml:space="preserve"> </w:t>
      </w:r>
      <w:r>
        <w:rPr>
          <w:color w:val="231F20"/>
        </w:rPr>
        <w:t>by</w:t>
      </w:r>
      <w:r>
        <w:rPr>
          <w:color w:val="231F20"/>
          <w:spacing w:val="-14"/>
        </w:rPr>
        <w:t xml:space="preserve"> </w:t>
      </w:r>
      <w:r>
        <w:rPr>
          <w:color w:val="231F20"/>
        </w:rPr>
        <w:t>uge.</w:t>
      </w:r>
      <w:r>
        <w:rPr>
          <w:color w:val="231F20"/>
          <w:spacing w:val="-15"/>
        </w:rPr>
        <w:t xml:space="preserve"> </w:t>
      </w:r>
      <w:r>
        <w:rPr>
          <w:color w:val="231F20"/>
        </w:rPr>
        <w:t>He</w:t>
      </w:r>
      <w:r>
        <w:rPr>
          <w:color w:val="231F20"/>
          <w:spacing w:val="-15"/>
        </w:rPr>
        <w:t xml:space="preserve"> </w:t>
      </w:r>
      <w:r>
        <w:rPr>
          <w:color w:val="231F20"/>
          <w:spacing w:val="2"/>
        </w:rPr>
        <w:t>shall</w:t>
      </w:r>
      <w:r>
        <w:rPr>
          <w:color w:val="231F20"/>
          <w:spacing w:val="-14"/>
        </w:rPr>
        <w:t xml:space="preserve"> </w:t>
      </w:r>
      <w:r>
        <w:rPr>
          <w:color w:val="231F20"/>
        </w:rPr>
        <w:t>come,</w:t>
      </w:r>
      <w:r>
        <w:rPr>
          <w:color w:val="231F20"/>
          <w:spacing w:val="-15"/>
        </w:rPr>
        <w:t xml:space="preserve"> </w:t>
      </w:r>
      <w:r>
        <w:rPr>
          <w:color w:val="231F20"/>
        </w:rPr>
        <w:t>sidesmen</w:t>
      </w:r>
      <w:r>
        <w:rPr>
          <w:color w:val="231F20"/>
          <w:spacing w:val="-15"/>
        </w:rPr>
        <w:t xml:space="preserve"> </w:t>
      </w:r>
      <w:r>
        <w:rPr>
          <w:color w:val="231F20"/>
        </w:rPr>
        <w:t>accostant,</w:t>
      </w:r>
      <w:r>
        <w:rPr>
          <w:color w:val="231F20"/>
          <w:spacing w:val="-14"/>
        </w:rPr>
        <w:t xml:space="preserve"> </w:t>
      </w:r>
      <w:r>
        <w:rPr>
          <w:color w:val="231F20"/>
        </w:rPr>
        <w:t xml:space="preserve">by </w:t>
      </w:r>
      <w:r>
        <w:rPr>
          <w:color w:val="231F20"/>
          <w:spacing w:val="3"/>
        </w:rPr>
        <w:t>aryan</w:t>
      </w:r>
      <w:r>
        <w:rPr>
          <w:color w:val="231F20"/>
          <w:spacing w:val="-8"/>
        </w:rPr>
        <w:t xml:space="preserve"> </w:t>
      </w:r>
      <w:r>
        <w:rPr>
          <w:color w:val="231F20"/>
        </w:rPr>
        <w:t>jubilarian</w:t>
      </w:r>
      <w:r>
        <w:rPr>
          <w:color w:val="231F20"/>
          <w:spacing w:val="-7"/>
        </w:rPr>
        <w:t xml:space="preserve"> </w:t>
      </w:r>
      <w:r>
        <w:rPr>
          <w:color w:val="231F20"/>
        </w:rPr>
        <w:t>and</w:t>
      </w:r>
      <w:r>
        <w:rPr>
          <w:color w:val="231F20"/>
          <w:spacing w:val="-8"/>
        </w:rPr>
        <w:t xml:space="preserve"> </w:t>
      </w:r>
      <w:r>
        <w:rPr>
          <w:color w:val="231F20"/>
        </w:rPr>
        <w:t>on</w:t>
      </w:r>
      <w:r>
        <w:rPr>
          <w:color w:val="231F20"/>
          <w:spacing w:val="-7"/>
        </w:rPr>
        <w:t xml:space="preserve"> </w:t>
      </w:r>
      <w:r>
        <w:rPr>
          <w:color w:val="231F20"/>
        </w:rPr>
        <w:t>brigadier-general</w:t>
      </w:r>
      <w:r>
        <w:rPr>
          <w:color w:val="231F20"/>
          <w:spacing w:val="-8"/>
        </w:rPr>
        <w:t xml:space="preserve"> </w:t>
      </w:r>
      <w:r>
        <w:rPr>
          <w:color w:val="231F20"/>
        </w:rPr>
        <w:t>Nolan</w:t>
      </w:r>
      <w:r>
        <w:rPr>
          <w:color w:val="231F20"/>
          <w:spacing w:val="-7"/>
        </w:rPr>
        <w:t xml:space="preserve"> </w:t>
      </w:r>
      <w:r>
        <w:rPr>
          <w:color w:val="231F20"/>
        </w:rPr>
        <w:t>or</w:t>
      </w:r>
      <w:r>
        <w:rPr>
          <w:color w:val="231F20"/>
          <w:spacing w:val="-8"/>
        </w:rPr>
        <w:t xml:space="preserve"> </w:t>
      </w:r>
      <w:r>
        <w:rPr>
          <w:color w:val="231F20"/>
        </w:rPr>
        <w:t>and</w:t>
      </w:r>
      <w:r>
        <w:rPr>
          <w:color w:val="231F20"/>
          <w:spacing w:val="-7"/>
        </w:rPr>
        <w:t xml:space="preserve"> </w:t>
      </w:r>
      <w:r>
        <w:rPr>
          <w:color w:val="231F20"/>
        </w:rPr>
        <w:t xml:space="preserve">buccaneer- </w:t>
      </w:r>
      <w:r>
        <w:rPr>
          <w:color w:val="231F20"/>
          <w:spacing w:val="2"/>
        </w:rPr>
        <w:t xml:space="preserve">admiral </w:t>
      </w:r>
      <w:r>
        <w:rPr>
          <w:color w:val="231F20"/>
        </w:rPr>
        <w:t xml:space="preserve">Browne, with </w:t>
      </w:r>
      <w:r>
        <w:rPr>
          <w:i/>
          <w:iCs/>
          <w:color w:val="231F20"/>
        </w:rPr>
        <w:t xml:space="preserve">— </w:t>
      </w:r>
      <w:r>
        <w:rPr>
          <w:color w:val="231F20"/>
        </w:rPr>
        <w:t xml:space="preserve">who </w:t>
      </w:r>
      <w:r>
        <w:rPr>
          <w:color w:val="231F20"/>
          <w:spacing w:val="3"/>
        </w:rPr>
        <w:t xml:space="preserve">can </w:t>
      </w:r>
      <w:r>
        <w:rPr>
          <w:color w:val="231F20"/>
        </w:rPr>
        <w:t xml:space="preserve">doubt it? </w:t>
      </w:r>
      <w:r>
        <w:rPr>
          <w:i/>
          <w:iCs/>
          <w:color w:val="231F20"/>
        </w:rPr>
        <w:t xml:space="preserve">— </w:t>
      </w:r>
      <w:r>
        <w:rPr>
          <w:color w:val="231F20"/>
        </w:rPr>
        <w:t xml:space="preserve">his golden beagles and his white elkox terriers for a hunting on our littlego illcome </w:t>
      </w:r>
      <w:r>
        <w:rPr>
          <w:color w:val="231F20"/>
          <w:spacing w:val="2"/>
        </w:rPr>
        <w:t xml:space="preserve">faxes. </w:t>
      </w:r>
      <w:r>
        <w:rPr>
          <w:color w:val="231F20"/>
        </w:rPr>
        <w:t xml:space="preserve">In blue and buﬀ of Beaufort the hunt </w:t>
      </w:r>
      <w:r>
        <w:rPr>
          <w:color w:val="231F20"/>
          <w:spacing w:val="2"/>
        </w:rPr>
        <w:t xml:space="preserve">shall </w:t>
      </w:r>
      <w:r>
        <w:rPr>
          <w:color w:val="231F20"/>
        </w:rPr>
        <w:t xml:space="preserve">make. It is poblesse noblige. Ommes </w:t>
      </w:r>
      <w:r>
        <w:rPr>
          <w:color w:val="231F20"/>
          <w:spacing w:val="3"/>
        </w:rPr>
        <w:t xml:space="preserve">will </w:t>
      </w:r>
      <w:r>
        <w:rPr>
          <w:color w:val="231F20"/>
        </w:rPr>
        <w:t xml:space="preserve">grin through collars when each riders other’s ass. Me Eccls! </w:t>
      </w:r>
      <w:r>
        <w:rPr>
          <w:color w:val="231F20"/>
          <w:spacing w:val="2"/>
        </w:rPr>
        <w:t xml:space="preserve">What </w:t>
      </w:r>
      <w:r>
        <w:rPr>
          <w:color w:val="231F20"/>
        </w:rPr>
        <w:t xml:space="preserve">cats’ </w:t>
      </w:r>
      <w:r>
        <w:rPr>
          <w:color w:val="231F20"/>
          <w:spacing w:val="2"/>
        </w:rPr>
        <w:t xml:space="preserve">killings </w:t>
      </w:r>
      <w:r>
        <w:rPr>
          <w:color w:val="231F20"/>
        </w:rPr>
        <w:t xml:space="preserve">overall! </w:t>
      </w:r>
      <w:r>
        <w:rPr>
          <w:color w:val="231F20"/>
          <w:spacing w:val="2"/>
        </w:rPr>
        <w:t xml:space="preserve">What </w:t>
      </w:r>
      <w:r>
        <w:rPr>
          <w:color w:val="231F20"/>
        </w:rPr>
        <w:t xml:space="preserve">popping out of guillotened widows! Quick time! Beware of waiting! Squintina plies favours on us from her </w:t>
      </w:r>
      <w:r>
        <w:rPr>
          <w:color w:val="231F20"/>
          <w:spacing w:val="3"/>
        </w:rPr>
        <w:t xml:space="preserve">rushfrail </w:t>
      </w:r>
      <w:r>
        <w:rPr>
          <w:color w:val="231F20"/>
        </w:rPr>
        <w:t xml:space="preserve">and Zosimus, the crowder, in his surcoat, sues us with souftwister. </w:t>
      </w:r>
      <w:r>
        <w:rPr>
          <w:color w:val="231F20"/>
          <w:spacing w:val="2"/>
        </w:rPr>
        <w:t xml:space="preserve">Apart </w:t>
      </w:r>
      <w:r>
        <w:rPr>
          <w:color w:val="231F20"/>
        </w:rPr>
        <w:t xml:space="preserve">we! Here are gantlets. I believe, by Plentifolks </w:t>
      </w:r>
      <w:r>
        <w:rPr>
          <w:color w:val="231F20"/>
          <w:spacing w:val="2"/>
        </w:rPr>
        <w:t xml:space="preserve">Mixymost! </w:t>
      </w:r>
      <w:r>
        <w:rPr>
          <w:color w:val="231F20"/>
          <w:spacing w:val="-4"/>
        </w:rPr>
        <w:t xml:space="preserve">Yet </w:t>
      </w:r>
      <w:r>
        <w:rPr>
          <w:color w:val="231F20"/>
        </w:rPr>
        <w:t xml:space="preserve">if I durst to express the hope how I might be able to be pre- sent. </w:t>
      </w:r>
      <w:r>
        <w:rPr>
          <w:color w:val="231F20"/>
          <w:spacing w:val="4"/>
        </w:rPr>
        <w:t xml:space="preserve">All </w:t>
      </w:r>
      <w:r>
        <w:rPr>
          <w:color w:val="231F20"/>
        </w:rPr>
        <w:t xml:space="preserve">these peeplers entrammed and detrained on bikeygels and </w:t>
      </w:r>
      <w:r>
        <w:rPr>
          <w:color w:val="231F20"/>
          <w:spacing w:val="2"/>
        </w:rPr>
        <w:t xml:space="preserve">troykakyls </w:t>
      </w:r>
      <w:r>
        <w:rPr>
          <w:color w:val="231F20"/>
        </w:rPr>
        <w:t xml:space="preserve">and those puny </w:t>
      </w:r>
      <w:r>
        <w:rPr>
          <w:color w:val="231F20"/>
          <w:spacing w:val="2"/>
        </w:rPr>
        <w:t xml:space="preserve">farting </w:t>
      </w:r>
      <w:r>
        <w:rPr>
          <w:color w:val="231F20"/>
        </w:rPr>
        <w:t xml:space="preserve">little solitires! Tollacre, tollacre! </w:t>
      </w:r>
      <w:r>
        <w:rPr>
          <w:color w:val="231F20"/>
          <w:spacing w:val="-3"/>
        </w:rPr>
        <w:t xml:space="preserve">Polo </w:t>
      </w:r>
      <w:r>
        <w:rPr>
          <w:color w:val="231F20"/>
        </w:rPr>
        <w:t xml:space="preserve">north </w:t>
      </w:r>
      <w:r>
        <w:rPr>
          <w:color w:val="231F20"/>
          <w:spacing w:val="3"/>
        </w:rPr>
        <w:t xml:space="preserve">will </w:t>
      </w:r>
      <w:r>
        <w:rPr>
          <w:color w:val="231F20"/>
        </w:rPr>
        <w:t xml:space="preserve">beseem Sibernian and Plein Pelouta </w:t>
      </w:r>
      <w:r>
        <w:rPr>
          <w:color w:val="231F20"/>
          <w:spacing w:val="3"/>
        </w:rPr>
        <w:t xml:space="preserve">will </w:t>
      </w:r>
      <w:r>
        <w:rPr>
          <w:color w:val="231F20"/>
        </w:rPr>
        <w:t xml:space="preserve">behowl ne yerking at </w:t>
      </w:r>
      <w:r>
        <w:rPr>
          <w:color w:val="231F20"/>
          <w:spacing w:val="2"/>
        </w:rPr>
        <w:t xml:space="preserve">lawncastrum </w:t>
      </w:r>
      <w:r>
        <w:rPr>
          <w:color w:val="231F20"/>
        </w:rPr>
        <w:t>ne ghimbelling on</w:t>
      </w:r>
      <w:r>
        <w:rPr>
          <w:color w:val="231F20"/>
          <w:spacing w:val="7"/>
        </w:rPr>
        <w:t xml:space="preserve"> </w:t>
      </w:r>
      <w:r>
        <w:rPr>
          <w:color w:val="231F20"/>
          <w:spacing w:val="2"/>
        </w:rPr>
        <w:t>guelﬂinks.</w:t>
      </w:r>
    </w:p>
    <w:p>
      <w:pPr>
        <w:sectPr>
          <w:headerReference w:type="default" r:id="rId1143"/>
          <w:footerReference w:type="default" r:id="rId1144"/>
          <w:type w:val="nextPage"/>
          <w:pgSz w:w="7600" w:h="10830"/>
          <w:pgMar w:left="320" w:right="0" w:header="0" w:top="560" w:footer="486" w:bottom="680" w:gutter="0"/>
          <w:pgNumType w:start="568"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Mauser</w:t>
      </w:r>
      <w:r>
        <w:rPr>
          <w:color w:val="231F20"/>
          <w:spacing w:val="-10"/>
        </w:rPr>
        <w:t xml:space="preserve"> </w:t>
      </w:r>
      <w:r>
        <w:rPr>
          <w:color w:val="231F20"/>
        </w:rPr>
        <w:t>Misma</w:t>
      </w:r>
      <w:r>
        <w:rPr>
          <w:color w:val="231F20"/>
          <w:spacing w:val="-10"/>
        </w:rPr>
        <w:t xml:space="preserve"> </w:t>
      </w:r>
      <w:r>
        <w:rPr>
          <w:color w:val="231F20"/>
          <w:spacing w:val="2"/>
        </w:rPr>
        <w:t>shall</w:t>
      </w:r>
      <w:r>
        <w:rPr>
          <w:color w:val="231F20"/>
          <w:spacing w:val="-10"/>
        </w:rPr>
        <w:t xml:space="preserve"> </w:t>
      </w:r>
      <w:r>
        <w:rPr>
          <w:color w:val="231F20"/>
          <w:spacing w:val="2"/>
        </w:rPr>
        <w:t>cease</w:t>
      </w:r>
      <w:r>
        <w:rPr>
          <w:color w:val="231F20"/>
          <w:spacing w:val="-9"/>
        </w:rPr>
        <w:t xml:space="preserve"> </w:t>
      </w:r>
      <w:r>
        <w:rPr>
          <w:color w:val="231F20"/>
        </w:rPr>
        <w:t>to</w:t>
      </w:r>
      <w:r>
        <w:rPr>
          <w:color w:val="231F20"/>
          <w:spacing w:val="-10"/>
        </w:rPr>
        <w:t xml:space="preserve"> </w:t>
      </w:r>
      <w:r>
        <w:rPr>
          <w:color w:val="231F20"/>
        </w:rPr>
        <w:t>stretch</w:t>
      </w:r>
      <w:r>
        <w:rPr>
          <w:color w:val="231F20"/>
          <w:spacing w:val="-10"/>
        </w:rPr>
        <w:t xml:space="preserve"> </w:t>
      </w:r>
      <w:r>
        <w:rPr>
          <w:color w:val="231F20"/>
        </w:rPr>
        <w:t>her</w:t>
      </w:r>
      <w:r>
        <w:rPr>
          <w:color w:val="231F20"/>
          <w:spacing w:val="-9"/>
        </w:rPr>
        <w:t xml:space="preserve"> </w:t>
      </w:r>
      <w:r>
        <w:rPr>
          <w:color w:val="231F20"/>
        </w:rPr>
        <w:t>and</w:t>
      </w:r>
      <w:r>
        <w:rPr>
          <w:color w:val="231F20"/>
          <w:spacing w:val="-10"/>
        </w:rPr>
        <w:t xml:space="preserve"> </w:t>
      </w:r>
      <w:r>
        <w:rPr>
          <w:color w:val="231F20"/>
        </w:rPr>
        <w:t>come</w:t>
      </w:r>
      <w:r>
        <w:rPr>
          <w:color w:val="231F20"/>
          <w:spacing w:val="-10"/>
        </w:rPr>
        <w:t xml:space="preserve"> </w:t>
      </w:r>
      <w:r>
        <w:rPr>
          <w:color w:val="231F20"/>
        </w:rPr>
        <w:t>abroad</w:t>
      </w:r>
      <w:r>
        <w:rPr>
          <w:color w:val="231F20"/>
          <w:spacing w:val="-11"/>
        </w:rPr>
        <w:t xml:space="preserve"> </w:t>
      </w:r>
      <w:r>
        <w:rPr>
          <w:color w:val="231F20"/>
        </w:rPr>
        <w:t>for</w:t>
      </w:r>
      <w:r>
        <w:rPr>
          <w:color w:val="231F20"/>
          <w:spacing w:val="-9"/>
        </w:rPr>
        <w:t xml:space="preserve"> </w:t>
      </w:r>
      <w:r>
        <w:rPr>
          <w:color w:val="231F20"/>
        </w:rPr>
        <w:t xml:space="preserve">what the </w:t>
      </w:r>
      <w:r>
        <w:rPr>
          <w:color w:val="231F20"/>
          <w:spacing w:val="2"/>
        </w:rPr>
        <w:t xml:space="preserve">blinkins </w:t>
      </w:r>
      <w:r>
        <w:rPr>
          <w:color w:val="231F20"/>
        </w:rPr>
        <w:t xml:space="preserve">is to be seen. A ruber, a rancher, a fullvide, a veri- dust and </w:t>
      </w:r>
      <w:r>
        <w:rPr>
          <w:color w:val="231F20"/>
          <w:spacing w:val="2"/>
        </w:rPr>
        <w:t xml:space="preserve">as </w:t>
      </w:r>
      <w:r>
        <w:rPr>
          <w:color w:val="231F20"/>
        </w:rPr>
        <w:t xml:space="preserve">crerdulous behind </w:t>
      </w:r>
      <w:r>
        <w:rPr>
          <w:color w:val="231F20"/>
          <w:spacing w:val="2"/>
        </w:rPr>
        <w:t xml:space="preserve">as </w:t>
      </w:r>
      <w:r>
        <w:rPr>
          <w:color w:val="231F20"/>
        </w:rPr>
        <w:t xml:space="preserve">he was before behind a damson of a sloe cooch. Mbv! The annamation of evabusies, the livlia- ness of her laughings, such </w:t>
      </w:r>
      <w:r>
        <w:rPr>
          <w:color w:val="231F20"/>
          <w:spacing w:val="2"/>
        </w:rPr>
        <w:t xml:space="preserve">as </w:t>
      </w:r>
      <w:r>
        <w:rPr>
          <w:color w:val="231F20"/>
        </w:rPr>
        <w:t xml:space="preserve">a plurity of bells! Have peacience, pray you! Place to dames! Even the Lady Victoria Landauner  </w:t>
      </w:r>
      <w:r>
        <w:rPr>
          <w:color w:val="231F20"/>
          <w:spacing w:val="3"/>
        </w:rPr>
        <w:t xml:space="preserve">will </w:t>
      </w:r>
      <w:r>
        <w:rPr>
          <w:color w:val="231F20"/>
        </w:rPr>
        <w:t xml:space="preserve">leave to loll and parasol, </w:t>
      </w:r>
      <w:r>
        <w:rPr>
          <w:color w:val="231F20"/>
          <w:spacing w:val="3"/>
        </w:rPr>
        <w:t xml:space="preserve">all </w:t>
      </w:r>
      <w:r>
        <w:rPr>
          <w:color w:val="231F20"/>
        </w:rPr>
        <w:t xml:space="preserve">giddied into </w:t>
      </w:r>
      <w:r>
        <w:rPr>
          <w:color w:val="231F20"/>
          <w:spacing w:val="2"/>
        </w:rPr>
        <w:t xml:space="preserve">gushgasps </w:t>
      </w:r>
      <w:r>
        <w:rPr>
          <w:color w:val="231F20"/>
        </w:rPr>
        <w:t xml:space="preserve">with her dickey standing. Britus and Gothius </w:t>
      </w:r>
      <w:r>
        <w:rPr>
          <w:color w:val="231F20"/>
          <w:spacing w:val="2"/>
        </w:rPr>
        <w:t xml:space="preserve">shall </w:t>
      </w:r>
      <w:r>
        <w:rPr>
          <w:color w:val="231F20"/>
        </w:rPr>
        <w:t xml:space="preserve">no more joustle for  that sonneplace but mark one autonement when, with si so silent, Cloudia Aiduolcis, good and dewed up, </w:t>
      </w:r>
      <w:r>
        <w:rPr>
          <w:color w:val="231F20"/>
          <w:spacing w:val="2"/>
        </w:rPr>
        <w:t xml:space="preserve">shall </w:t>
      </w:r>
      <w:r>
        <w:rPr>
          <w:color w:val="231F20"/>
        </w:rPr>
        <w:t xml:space="preserve">let </w:t>
      </w:r>
      <w:r>
        <w:rPr>
          <w:color w:val="231F20"/>
          <w:spacing w:val="2"/>
        </w:rPr>
        <w:t xml:space="preserve">fall, </w:t>
      </w:r>
      <w:r>
        <w:rPr>
          <w:color w:val="231F20"/>
        </w:rPr>
        <w:t xml:space="preserve">yes, no, yet, </w:t>
      </w:r>
      <w:r>
        <w:rPr>
          <w:color w:val="231F20"/>
          <w:spacing w:val="-4"/>
        </w:rPr>
        <w:t xml:space="preserve">now, </w:t>
      </w:r>
      <w:r>
        <w:rPr>
          <w:color w:val="231F20"/>
        </w:rPr>
        <w:t xml:space="preserve">a rain. Muchsias grapcias! It is how sweet from </w:t>
      </w:r>
      <w:r>
        <w:rPr>
          <w:color w:val="231F20"/>
          <w:spacing w:val="-3"/>
        </w:rPr>
        <w:t xml:space="preserve">her, </w:t>
      </w:r>
      <w:r>
        <w:rPr>
          <w:color w:val="231F20"/>
        </w:rPr>
        <w:t xml:space="preserve">the wispful, and they are soon seen swopsib so a sautril </w:t>
      </w:r>
      <w:r>
        <w:rPr>
          <w:color w:val="231F20"/>
          <w:spacing w:val="2"/>
        </w:rPr>
        <w:t xml:space="preserve">as </w:t>
      </w:r>
      <w:r>
        <w:rPr>
          <w:color w:val="231F20"/>
        </w:rPr>
        <w:t xml:space="preserve">a meise. Its ist not the tear on </w:t>
      </w:r>
      <w:r>
        <w:rPr>
          <w:color w:val="231F20"/>
          <w:spacing w:val="2"/>
        </w:rPr>
        <w:t xml:space="preserve">this </w:t>
      </w:r>
      <w:r>
        <w:rPr>
          <w:color w:val="231F20"/>
        </w:rPr>
        <w:t xml:space="preserve">movent sped. Tix sixponce! Poum! Hool poll the bull? Fool pay the bill. Becups a </w:t>
      </w:r>
      <w:r>
        <w:rPr>
          <w:color w:val="231F20"/>
          <w:spacing w:val="3"/>
        </w:rPr>
        <w:t xml:space="preserve">can full. </w:t>
      </w:r>
      <w:r>
        <w:rPr>
          <w:color w:val="231F20"/>
        </w:rPr>
        <w:t>Peal, pull the</w:t>
      </w:r>
      <w:r>
        <w:rPr>
          <w:color w:val="231F20"/>
          <w:spacing w:val="-7"/>
        </w:rPr>
        <w:t xml:space="preserve"> </w:t>
      </w:r>
      <w:r>
        <w:rPr>
          <w:color w:val="231F20"/>
        </w:rPr>
        <w:t>bell!</w:t>
      </w:r>
      <w:r>
        <w:rPr>
          <w:color w:val="231F20"/>
          <w:spacing w:val="-6"/>
        </w:rPr>
        <w:t xml:space="preserve"> </w:t>
      </w:r>
      <w:r>
        <w:rPr>
          <w:color w:val="231F20"/>
        </w:rPr>
        <w:t>Still</w:t>
      </w:r>
      <w:r>
        <w:rPr>
          <w:color w:val="231F20"/>
          <w:spacing w:val="-6"/>
        </w:rPr>
        <w:t xml:space="preserve"> </w:t>
      </w:r>
      <w:r>
        <w:rPr>
          <w:color w:val="231F20"/>
        </w:rPr>
        <w:t>sayeme</w:t>
      </w:r>
      <w:r>
        <w:rPr>
          <w:color w:val="231F20"/>
          <w:spacing w:val="-6"/>
        </w:rPr>
        <w:t xml:space="preserve"> </w:t>
      </w:r>
      <w:r>
        <w:rPr>
          <w:color w:val="231F20"/>
        </w:rPr>
        <w:t>of</w:t>
      </w:r>
      <w:r>
        <w:rPr>
          <w:color w:val="231F20"/>
          <w:spacing w:val="-6"/>
        </w:rPr>
        <w:t xml:space="preserve"> </w:t>
      </w:r>
      <w:r>
        <w:rPr>
          <w:color w:val="231F20"/>
        </w:rPr>
        <w:t>ceremonies,</w:t>
      </w:r>
      <w:r>
        <w:rPr>
          <w:color w:val="231F20"/>
          <w:spacing w:val="-6"/>
        </w:rPr>
        <w:t xml:space="preserve"> </w:t>
      </w:r>
      <w:r>
        <w:rPr>
          <w:color w:val="231F20"/>
        </w:rPr>
        <w:t>much</w:t>
      </w:r>
      <w:r>
        <w:rPr>
          <w:color w:val="231F20"/>
          <w:spacing w:val="-7"/>
        </w:rPr>
        <w:t xml:space="preserve"> </w:t>
      </w:r>
      <w:r>
        <w:rPr>
          <w:color w:val="231F20"/>
        </w:rPr>
        <w:t>much</w:t>
      </w:r>
      <w:r>
        <w:rPr>
          <w:color w:val="231F20"/>
          <w:spacing w:val="-6"/>
        </w:rPr>
        <w:t xml:space="preserve"> </w:t>
      </w:r>
      <w:r>
        <w:rPr>
          <w:color w:val="231F20"/>
        </w:rPr>
        <w:t>more!</w:t>
      </w:r>
      <w:r>
        <w:rPr>
          <w:color w:val="231F20"/>
          <w:spacing w:val="-6"/>
        </w:rPr>
        <w:t xml:space="preserve"> </w:t>
      </w:r>
      <w:r>
        <w:rPr>
          <w:color w:val="231F20"/>
        </w:rPr>
        <w:t>So</w:t>
      </w:r>
      <w:r>
        <w:rPr>
          <w:color w:val="231F20"/>
          <w:spacing w:val="-6"/>
        </w:rPr>
        <w:t xml:space="preserve"> </w:t>
      </w:r>
      <w:r>
        <w:rPr>
          <w:color w:val="231F20"/>
        </w:rPr>
        <w:t xml:space="preserve">please- your! It stands in </w:t>
      </w:r>
      <w:r>
        <w:rPr>
          <w:i/>
          <w:iCs/>
          <w:color w:val="231F20"/>
        </w:rPr>
        <w:t xml:space="preserve">Instopressible </w:t>
      </w:r>
      <w:r>
        <w:rPr>
          <w:color w:val="231F20"/>
        </w:rPr>
        <w:t xml:space="preserve">how Meynhir Mayour, our boorgomaister, thon staunch Thorsman, (our Nancy’s fancy, our own Nanny’s Big Billy), his hod hoisted, in best bib and tucker, with Woolington bottes over buckram babbishkis and his clouded cane and necknoose aureal, surrounded of his </w:t>
      </w:r>
      <w:r>
        <w:rPr>
          <w:color w:val="231F20"/>
          <w:spacing w:val="3"/>
        </w:rPr>
        <w:t xml:space="preserve">full </w:t>
      </w:r>
      <w:r>
        <w:rPr>
          <w:color w:val="231F20"/>
        </w:rPr>
        <w:t xml:space="preserve">cooperation with ﬁxed baronets and meng our pueblos, restrained by </w:t>
      </w:r>
      <w:r>
        <w:rPr>
          <w:color w:val="231F20"/>
          <w:spacing w:val="2"/>
        </w:rPr>
        <w:t xml:space="preserve">chain </w:t>
      </w:r>
      <w:r>
        <w:rPr>
          <w:color w:val="231F20"/>
        </w:rPr>
        <w:t xml:space="preserve">of hands from pinchgut, hoghill, </w:t>
      </w:r>
      <w:r>
        <w:rPr>
          <w:color w:val="231F20"/>
          <w:spacing w:val="2"/>
        </w:rPr>
        <w:t xml:space="preserve">darklane, </w:t>
      </w:r>
      <w:r>
        <w:rPr>
          <w:color w:val="231F20"/>
        </w:rPr>
        <w:t xml:space="preserve">gibbetmeade and beaux and laddes and bumbellye, </w:t>
      </w:r>
      <w:r>
        <w:rPr>
          <w:color w:val="231F20"/>
          <w:spacing w:val="2"/>
        </w:rPr>
        <w:t xml:space="preserve">shall </w:t>
      </w:r>
      <w:r>
        <w:rPr>
          <w:color w:val="231F20"/>
        </w:rPr>
        <w:t xml:space="preserve">receive Dom </w:t>
      </w:r>
      <w:r>
        <w:rPr>
          <w:color w:val="231F20"/>
          <w:spacing w:val="2"/>
        </w:rPr>
        <w:t xml:space="preserve">King </w:t>
      </w:r>
      <w:r>
        <w:rPr>
          <w:color w:val="231F20"/>
        </w:rPr>
        <w:t xml:space="preserve">at broadstone barrow meet a keys of goodmorrow on to his pompey cushion. Me amble dooty to your grace’s majers! </w:t>
      </w:r>
      <w:r>
        <w:rPr>
          <w:color w:val="231F20"/>
          <w:spacing w:val="2"/>
        </w:rPr>
        <w:t xml:space="preserve">Arise, </w:t>
      </w:r>
      <w:r>
        <w:rPr>
          <w:color w:val="231F20"/>
        </w:rPr>
        <w:t xml:space="preserve">sir Pompkey Dompkey! </w:t>
      </w:r>
      <w:r>
        <w:rPr>
          <w:color w:val="231F20"/>
          <w:spacing w:val="2"/>
        </w:rPr>
        <w:t xml:space="preserve">Ear! Ear! </w:t>
      </w:r>
      <w:r>
        <w:rPr>
          <w:color w:val="231F20"/>
        </w:rPr>
        <w:t xml:space="preserve">Weakear! </w:t>
      </w:r>
      <w:r>
        <w:rPr>
          <w:color w:val="231F20"/>
          <w:spacing w:val="4"/>
        </w:rPr>
        <w:t xml:space="preserve">An </w:t>
      </w:r>
      <w:r>
        <w:rPr>
          <w:color w:val="231F20"/>
          <w:spacing w:val="2"/>
        </w:rPr>
        <w:t xml:space="preserve">allness </w:t>
      </w:r>
      <w:r>
        <w:rPr>
          <w:color w:val="231F20"/>
        </w:rPr>
        <w:t xml:space="preserve">eversides! </w:t>
      </w:r>
      <w:r>
        <w:rPr>
          <w:color w:val="231F20"/>
          <w:spacing w:val="-6"/>
        </w:rPr>
        <w:t xml:space="preserve">We  </w:t>
      </w:r>
      <w:r>
        <w:rPr>
          <w:color w:val="231F20"/>
        </w:rPr>
        <w:t>but miss that horse elder yet cherchant of the wise graveleek in cabbuchin garden. That his be foison, old  Caubeenhauben!</w:t>
      </w:r>
      <w:r>
        <w:rPr>
          <w:color w:val="231F20"/>
          <w:spacing w:val="50"/>
        </w:rPr>
        <w:t xml:space="preserve"> </w:t>
      </w:r>
      <w:r>
        <w:rPr>
          <w:color w:val="231F20"/>
        </w:rPr>
        <w:t xml:space="preserve">’Twill be tropic of </w:t>
      </w:r>
      <w:r>
        <w:rPr>
          <w:color w:val="231F20"/>
          <w:spacing w:val="3"/>
        </w:rPr>
        <w:t xml:space="preserve">all </w:t>
      </w:r>
      <w:r>
        <w:rPr>
          <w:color w:val="231F20"/>
        </w:rPr>
        <w:t xml:space="preserve">days. By the splendour of Sole! Perfect weatherest prevailing. Thisafter, swift’s mightmace deposing, he </w:t>
      </w:r>
      <w:r>
        <w:rPr>
          <w:color w:val="231F20"/>
          <w:spacing w:val="2"/>
        </w:rPr>
        <w:t xml:space="preserve">shall </w:t>
      </w:r>
      <w:r>
        <w:rPr>
          <w:color w:val="231F20"/>
        </w:rPr>
        <w:t xml:space="preserve">aidress to His Serenemost by a speechreading from his miniated vellum, </w:t>
      </w:r>
      <w:r>
        <w:rPr>
          <w:color w:val="231F20"/>
          <w:spacing w:val="3"/>
        </w:rPr>
        <w:t xml:space="preserve">alﬁ </w:t>
      </w:r>
      <w:r>
        <w:rPr>
          <w:color w:val="231F20"/>
        </w:rPr>
        <w:t xml:space="preserve">byrni </w:t>
      </w:r>
      <w:r>
        <w:rPr>
          <w:color w:val="231F20"/>
          <w:spacing w:val="3"/>
        </w:rPr>
        <w:t xml:space="preserve">gamman </w:t>
      </w:r>
      <w:r>
        <w:rPr>
          <w:color w:val="231F20"/>
        </w:rPr>
        <w:t xml:space="preserve">dealter etcera zezera eacla treacla youghta kaptor lomdom noo, who </w:t>
      </w:r>
      <w:r>
        <w:rPr>
          <w:color w:val="231F20"/>
          <w:spacing w:val="2"/>
        </w:rPr>
        <w:t xml:space="preserve">meaningwhile </w:t>
      </w:r>
      <w:r>
        <w:rPr>
          <w:color w:val="231F20"/>
        </w:rPr>
        <w:t>that illuminatured</w:t>
      </w:r>
      <w:r>
        <w:rPr>
          <w:color w:val="231F20"/>
          <w:spacing w:val="-12"/>
        </w:rPr>
        <w:t xml:space="preserve"> </w:t>
      </w:r>
      <w:r>
        <w:rPr>
          <w:color w:val="231F20"/>
        </w:rPr>
        <w:t>one,</w:t>
      </w:r>
      <w:r>
        <w:rPr>
          <w:color w:val="231F20"/>
          <w:spacing w:val="-12"/>
        </w:rPr>
        <w:t xml:space="preserve"> </w:t>
      </w:r>
      <w:r>
        <w:rPr>
          <w:color w:val="231F20"/>
        </w:rPr>
        <w:t>Papyroy</w:t>
      </w:r>
      <w:r>
        <w:rPr>
          <w:color w:val="231F20"/>
          <w:spacing w:val="-11"/>
        </w:rPr>
        <w:t xml:space="preserve"> </w:t>
      </w:r>
      <w:r>
        <w:rPr>
          <w:color w:val="231F20"/>
        </w:rPr>
        <w:t>of</w:t>
      </w:r>
      <w:r>
        <w:rPr>
          <w:color w:val="231F20"/>
          <w:spacing w:val="-12"/>
        </w:rPr>
        <w:t xml:space="preserve"> </w:t>
      </w:r>
      <w:r>
        <w:rPr>
          <w:color w:val="231F20"/>
        </w:rPr>
        <w:t>Pepinregn,</w:t>
      </w:r>
      <w:r>
        <w:rPr>
          <w:color w:val="231F20"/>
          <w:spacing w:val="-11"/>
        </w:rPr>
        <w:t xml:space="preserve"> </w:t>
      </w:r>
      <w:r>
        <w:rPr>
          <w:color w:val="231F20"/>
        </w:rPr>
        <w:t>my</w:t>
      </w:r>
      <w:r>
        <w:rPr>
          <w:color w:val="231F20"/>
          <w:spacing w:val="-12"/>
        </w:rPr>
        <w:t xml:space="preserve"> </w:t>
      </w:r>
      <w:r>
        <w:rPr>
          <w:color w:val="231F20"/>
        </w:rPr>
        <w:t>Sire,</w:t>
      </w:r>
      <w:r>
        <w:rPr>
          <w:color w:val="231F20"/>
          <w:spacing w:val="-11"/>
        </w:rPr>
        <w:t xml:space="preserve"> </w:t>
      </w:r>
      <w:r>
        <w:rPr>
          <w:color w:val="231F20"/>
        </w:rPr>
        <w:t>great,</w:t>
      </w:r>
      <w:r>
        <w:rPr>
          <w:color w:val="231F20"/>
          <w:spacing w:val="-12"/>
        </w:rPr>
        <w:t xml:space="preserve"> </w:t>
      </w:r>
      <w:r>
        <w:rPr>
          <w:color w:val="231F20"/>
        </w:rPr>
        <w:t>big</w:t>
      </w:r>
      <w:r>
        <w:rPr>
          <w:color w:val="231F20"/>
          <w:spacing w:val="-12"/>
        </w:rPr>
        <w:t xml:space="preserve"> </w:t>
      </w:r>
      <w:r>
        <w:rPr>
          <w:color w:val="231F20"/>
          <w:spacing w:val="3"/>
        </w:rPr>
        <w:t xml:space="preserve">King, </w:t>
      </w:r>
      <w:r>
        <w:rPr>
          <w:color w:val="231F20"/>
        </w:rPr>
        <w:t xml:space="preserve">(his scaﬀold is there set up, </w:t>
      </w:r>
      <w:r>
        <w:rPr>
          <w:color w:val="231F20"/>
          <w:spacing w:val="2"/>
        </w:rPr>
        <w:t xml:space="preserve">as </w:t>
      </w:r>
      <w:r>
        <w:rPr>
          <w:color w:val="231F20"/>
        </w:rPr>
        <w:t xml:space="preserve">to edify, by Rex Ingram, pageant- master) </w:t>
      </w:r>
      <w:r>
        <w:rPr>
          <w:color w:val="231F20"/>
          <w:spacing w:val="3"/>
        </w:rPr>
        <w:t xml:space="preserve">will </w:t>
      </w:r>
      <w:r>
        <w:rPr>
          <w:color w:val="231F20"/>
        </w:rPr>
        <w:t xml:space="preserve">be poking out with his canule into the </w:t>
      </w:r>
      <w:r>
        <w:rPr>
          <w:color w:val="231F20"/>
          <w:spacing w:val="2"/>
        </w:rPr>
        <w:t>arras</w:t>
      </w:r>
      <w:r>
        <w:rPr>
          <w:color w:val="231F20"/>
          <w:spacing w:val="37"/>
        </w:rPr>
        <w:t xml:space="preserve"> </w:t>
      </w:r>
      <w:r>
        <w:rPr>
          <w:color w:val="231F20"/>
        </w:rPr>
        <w:t>of</w:t>
      </w:r>
    </w:p>
    <w:p>
      <w:pPr>
        <w:pStyle w:val="TextBody"/>
        <w:overflowPunct w:val="true"/>
        <w:spacing w:lineRule="auto" w:line="266" w:before="70" w:after="0"/>
        <w:ind w:left="728" w:right="1272" w:hanging="0"/>
        <w:jc w:val="both"/>
        <w:rPr>
          <w:color w:val="231F20"/>
        </w:rPr>
      </w:pPr>
      <w:r>
        <w:rPr>
          <w:color w:val="231F20"/>
        </w:rPr>
        <w:t xml:space="preserve">what brilliant bridgecloths and joking up with his tonguespitz     to the crimosing balkonladies, </w:t>
      </w:r>
      <w:r>
        <w:rPr>
          <w:color w:val="231F20"/>
          <w:spacing w:val="-3"/>
        </w:rPr>
        <w:t xml:space="preserve">here’s </w:t>
      </w:r>
      <w:r>
        <w:rPr>
          <w:color w:val="231F20"/>
        </w:rPr>
        <w:t xml:space="preserve">a help undo their modest stays with a fullbelow may the funnyfeelbelong.  Oddsbones,  that may it! Carilloners </w:t>
      </w:r>
      <w:r>
        <w:rPr>
          <w:color w:val="231F20"/>
          <w:spacing w:val="3"/>
        </w:rPr>
        <w:t xml:space="preserve">will </w:t>
      </w:r>
      <w:r>
        <w:rPr>
          <w:color w:val="231F20"/>
        </w:rPr>
        <w:t xml:space="preserve">ring their gluckspeels.  </w:t>
      </w:r>
      <w:r>
        <w:rPr>
          <w:color w:val="231F20"/>
          <w:spacing w:val="3"/>
        </w:rPr>
        <w:t xml:space="preserve">Rng </w:t>
      </w:r>
      <w:r>
        <w:rPr>
          <w:color w:val="231F20"/>
        </w:rPr>
        <w:t xml:space="preserve">rng!  </w:t>
      </w:r>
      <w:r>
        <w:rPr>
          <w:color w:val="231F20"/>
          <w:spacing w:val="3"/>
        </w:rPr>
        <w:t xml:space="preserve">Rng    </w:t>
      </w:r>
      <w:r>
        <w:rPr>
          <w:color w:val="231F20"/>
        </w:rPr>
        <w:t xml:space="preserve">rng!    S.    Presbutt-in-the-North,    S.    Mark </w:t>
      </w:r>
      <w:r>
        <w:rPr>
          <w:color w:val="231F20"/>
          <w:spacing w:val="26"/>
        </w:rPr>
        <w:t xml:space="preserve"> </w:t>
      </w:r>
      <w:r>
        <w:rPr>
          <w:color w:val="231F20"/>
        </w:rPr>
        <w:t>Underloop,</w:t>
      </w:r>
    </w:p>
    <w:p>
      <w:pPr>
        <w:sectPr>
          <w:headerReference w:type="default" r:id="rId1145"/>
          <w:footerReference w:type="default" r:id="rId114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 w:after="0"/>
        <w:ind w:left="728" w:right="1270" w:hanging="0"/>
        <w:jc w:val="both"/>
        <w:rPr>
          <w:color w:val="231F20"/>
        </w:rPr>
      </w:pPr>
      <w:r>
        <w:rPr>
          <w:color w:val="231F20"/>
        </w:rPr>
        <w:t xml:space="preserve">S. Lorenz-by-the-Toolechest,  S.  Nicholas  Myre.  </w:t>
      </w:r>
      <w:r>
        <w:rPr>
          <w:color w:val="231F20"/>
          <w:spacing w:val="-5"/>
        </w:rPr>
        <w:t xml:space="preserve">You  </w:t>
      </w:r>
      <w:r>
        <w:rPr>
          <w:color w:val="231F20"/>
          <w:spacing w:val="2"/>
        </w:rPr>
        <w:t xml:space="preserve">shall </w:t>
      </w:r>
      <w:r>
        <w:rPr>
          <w:color w:val="231F20"/>
        </w:rPr>
        <w:t xml:space="preserve">hark to anune S. Gardener, S. George-le-Greek, S. Barclay Moitered, S. Phibb, Iona-in-the-Fields with Paull-the-Aposteln. </w:t>
      </w:r>
      <w:r>
        <w:rPr>
          <w:color w:val="231F20"/>
          <w:spacing w:val="2"/>
        </w:rPr>
        <w:t xml:space="preserve">And </w:t>
      </w:r>
      <w:r>
        <w:rPr>
          <w:color w:val="231F20"/>
        </w:rPr>
        <w:t xml:space="preserve">audialterand: S. Jude-at-Gate, Bruno Friars, S. Weslen- on-the-Row, S. Molyneux Without, S. </w:t>
      </w:r>
      <w:r>
        <w:rPr>
          <w:color w:val="231F20"/>
          <w:spacing w:val="3"/>
        </w:rPr>
        <w:t xml:space="preserve">Mary </w:t>
      </w:r>
      <w:r>
        <w:rPr>
          <w:color w:val="231F20"/>
          <w:spacing w:val="2"/>
        </w:rPr>
        <w:t xml:space="preserve">Stillamaries </w:t>
      </w:r>
      <w:r>
        <w:rPr>
          <w:color w:val="231F20"/>
        </w:rPr>
        <w:t xml:space="preserve">with Bride-and-Audeons-behind-Wardborg. How chimant in </w:t>
      </w:r>
      <w:r>
        <w:rPr>
          <w:color w:val="231F20"/>
          <w:spacing w:val="2"/>
        </w:rPr>
        <w:t xml:space="preserve">eﬀect! </w:t>
      </w:r>
      <w:r>
        <w:rPr>
          <w:color w:val="231F20"/>
          <w:spacing w:val="3"/>
        </w:rPr>
        <w:t xml:space="preserve">Alla </w:t>
      </w:r>
      <w:r>
        <w:rPr>
          <w:color w:val="231F20"/>
          <w:spacing w:val="2"/>
        </w:rPr>
        <w:t xml:space="preserve">tingaling pealabells! </w:t>
      </w:r>
      <w:r>
        <w:rPr>
          <w:color w:val="231F20"/>
        </w:rPr>
        <w:t xml:space="preserve">So a many of churches one  cannot pray </w:t>
      </w:r>
      <w:r>
        <w:rPr>
          <w:color w:val="231F20"/>
          <w:spacing w:val="-4"/>
        </w:rPr>
        <w:t xml:space="preserve">own’s </w:t>
      </w:r>
      <w:r>
        <w:rPr>
          <w:color w:val="231F20"/>
        </w:rPr>
        <w:t xml:space="preserve">prayers. ’Tis holyyear’s day! Juin jully we may! Agithetta and Tranquilla </w:t>
      </w:r>
      <w:r>
        <w:rPr>
          <w:color w:val="231F20"/>
          <w:spacing w:val="2"/>
        </w:rPr>
        <w:t xml:space="preserve">shall </w:t>
      </w:r>
      <w:r>
        <w:rPr>
          <w:color w:val="231F20"/>
        </w:rPr>
        <w:t xml:space="preserve">demure umclaused but Marl- borough-the-Less, Greatchrist and Holy Protector </w:t>
      </w:r>
      <w:r>
        <w:rPr>
          <w:color w:val="231F20"/>
          <w:spacing w:val="2"/>
        </w:rPr>
        <w:t xml:space="preserve">shall </w:t>
      </w:r>
      <w:r>
        <w:rPr>
          <w:color w:val="231F20"/>
        </w:rPr>
        <w:t xml:space="preserve">have  open </w:t>
      </w:r>
      <w:r>
        <w:rPr>
          <w:color w:val="231F20"/>
          <w:spacing w:val="2"/>
        </w:rPr>
        <w:t xml:space="preserve">virgilances. </w:t>
      </w:r>
      <w:r>
        <w:rPr>
          <w:color w:val="231F20"/>
        </w:rPr>
        <w:t xml:space="preserve">Beata </w:t>
      </w:r>
      <w:r>
        <w:rPr>
          <w:color w:val="231F20"/>
          <w:spacing w:val="2"/>
        </w:rPr>
        <w:t xml:space="preserve">Basilica! </w:t>
      </w:r>
      <w:r>
        <w:rPr>
          <w:color w:val="231F20"/>
        </w:rPr>
        <w:t xml:space="preserve">But </w:t>
      </w:r>
      <w:r>
        <w:rPr>
          <w:color w:val="231F20"/>
          <w:spacing w:val="3"/>
        </w:rPr>
        <w:t xml:space="preserve">will  </w:t>
      </w:r>
      <w:r>
        <w:rPr>
          <w:color w:val="231F20"/>
        </w:rPr>
        <w:t xml:space="preserve">be  not  pontiﬁ- cation? Dock, dock, agame! Primatially. At wateredge. Can- taberra and Neweryork may supprecate when, by vepers, for towned and travalled, his goldwhite swaystick aloft ylifted, umbrilla-parasoul, Monsigneur of Deublan </w:t>
      </w:r>
      <w:r>
        <w:rPr>
          <w:color w:val="231F20"/>
          <w:spacing w:val="2"/>
        </w:rPr>
        <w:t xml:space="preserve">shall </w:t>
      </w:r>
      <w:r>
        <w:rPr>
          <w:color w:val="231F20"/>
        </w:rPr>
        <w:t xml:space="preserve">impart to </w:t>
      </w:r>
      <w:r>
        <w:rPr>
          <w:color w:val="231F20"/>
          <w:spacing w:val="2"/>
        </w:rPr>
        <w:t xml:space="preserve">all. </w:t>
      </w:r>
      <w:r>
        <w:rPr>
          <w:i/>
          <w:iCs/>
          <w:color w:val="231F20"/>
        </w:rPr>
        <w:t xml:space="preserve">Benedictus benedicat! </w:t>
      </w:r>
      <w:r>
        <w:rPr>
          <w:color w:val="231F20"/>
          <w:spacing w:val="-10"/>
        </w:rPr>
        <w:t xml:space="preserve">To </w:t>
      </w:r>
      <w:r>
        <w:rPr>
          <w:color w:val="231F20"/>
        </w:rPr>
        <w:t xml:space="preserve">board! </w:t>
      </w:r>
      <w:r>
        <w:rPr>
          <w:color w:val="231F20"/>
          <w:spacing w:val="2"/>
        </w:rPr>
        <w:t xml:space="preserve">And </w:t>
      </w:r>
      <w:r>
        <w:rPr>
          <w:color w:val="231F20"/>
        </w:rPr>
        <w:t xml:space="preserve">mealsight!  </w:t>
      </w:r>
      <w:r>
        <w:rPr>
          <w:color w:val="231F20"/>
          <w:spacing w:val="-3"/>
        </w:rPr>
        <w:t xml:space="preserve">Unjoint  </w:t>
      </w:r>
      <w:r>
        <w:rPr>
          <w:color w:val="231F20"/>
        </w:rPr>
        <w:t xml:space="preserve">him </w:t>
      </w:r>
      <w:r>
        <w:rPr>
          <w:color w:val="231F20"/>
          <w:spacing w:val="2"/>
        </w:rPr>
        <w:t xml:space="preserve">this </w:t>
      </w:r>
      <w:r>
        <w:rPr>
          <w:color w:val="231F20"/>
        </w:rPr>
        <w:t xml:space="preserve">bittern, </w:t>
      </w:r>
      <w:r>
        <w:rPr>
          <w:color w:val="231F20"/>
          <w:spacing w:val="2"/>
        </w:rPr>
        <w:t xml:space="preserve">frust </w:t>
      </w:r>
      <w:r>
        <w:rPr>
          <w:color w:val="231F20"/>
        </w:rPr>
        <w:t xml:space="preserve">me </w:t>
      </w:r>
      <w:r>
        <w:rPr>
          <w:color w:val="231F20"/>
          <w:spacing w:val="2"/>
        </w:rPr>
        <w:t xml:space="preserve">this </w:t>
      </w:r>
      <w:r>
        <w:rPr>
          <w:color w:val="231F20"/>
        </w:rPr>
        <w:t xml:space="preserve">chicken, display yon crane, </w:t>
      </w:r>
      <w:r>
        <w:rPr>
          <w:color w:val="231F20"/>
          <w:spacing w:val="2"/>
        </w:rPr>
        <w:t xml:space="preserve">thigh </w:t>
      </w:r>
      <w:r>
        <w:rPr>
          <w:color w:val="231F20"/>
        </w:rPr>
        <w:t>her her</w:t>
      </w:r>
      <w:r>
        <w:rPr>
          <w:color w:val="231F20"/>
          <w:spacing w:val="-9"/>
        </w:rPr>
        <w:t xml:space="preserve"> </w:t>
      </w:r>
      <w:r>
        <w:rPr>
          <w:color w:val="231F20"/>
        </w:rPr>
        <w:t>pigeon,</w:t>
      </w:r>
      <w:r>
        <w:rPr>
          <w:color w:val="231F20"/>
          <w:spacing w:val="-8"/>
        </w:rPr>
        <w:t xml:space="preserve"> </w:t>
      </w:r>
      <w:r>
        <w:rPr>
          <w:color w:val="231F20"/>
          <w:spacing w:val="2"/>
        </w:rPr>
        <w:t>unlace</w:t>
      </w:r>
      <w:r>
        <w:rPr>
          <w:color w:val="231F20"/>
          <w:spacing w:val="-8"/>
        </w:rPr>
        <w:t xml:space="preserve"> </w:t>
      </w:r>
      <w:r>
        <w:rPr>
          <w:color w:val="231F20"/>
          <w:spacing w:val="2"/>
        </w:rPr>
        <w:t>allay</w:t>
      </w:r>
      <w:r>
        <w:rPr>
          <w:color w:val="231F20"/>
          <w:spacing w:val="-9"/>
        </w:rPr>
        <w:t xml:space="preserve"> </w:t>
      </w:r>
      <w:r>
        <w:rPr>
          <w:color w:val="231F20"/>
        </w:rPr>
        <w:t>rabbit</w:t>
      </w:r>
      <w:r>
        <w:rPr>
          <w:color w:val="231F20"/>
          <w:spacing w:val="-8"/>
        </w:rPr>
        <w:t xml:space="preserve"> </w:t>
      </w:r>
      <w:r>
        <w:rPr>
          <w:color w:val="231F20"/>
        </w:rPr>
        <w:t>and</w:t>
      </w:r>
      <w:r>
        <w:rPr>
          <w:color w:val="231F20"/>
          <w:spacing w:val="-8"/>
        </w:rPr>
        <w:t xml:space="preserve"> </w:t>
      </w:r>
      <w:r>
        <w:rPr>
          <w:color w:val="231F20"/>
        </w:rPr>
        <w:t>pheasant!</w:t>
      </w:r>
      <w:r>
        <w:rPr>
          <w:color w:val="231F20"/>
          <w:spacing w:val="-9"/>
        </w:rPr>
        <w:t xml:space="preserve"> </w:t>
      </w:r>
      <w:r>
        <w:rPr>
          <w:color w:val="231F20"/>
        </w:rPr>
        <w:t>Sing:</w:t>
      </w:r>
      <w:r>
        <w:rPr>
          <w:color w:val="231F20"/>
          <w:spacing w:val="-8"/>
        </w:rPr>
        <w:t xml:space="preserve"> </w:t>
      </w:r>
      <w:r>
        <w:rPr>
          <w:color w:val="231F20"/>
        </w:rPr>
        <w:t>Old</w:t>
      </w:r>
      <w:r>
        <w:rPr>
          <w:color w:val="231F20"/>
          <w:spacing w:val="-8"/>
        </w:rPr>
        <w:t xml:space="preserve"> </w:t>
      </w:r>
      <w:r>
        <w:rPr>
          <w:color w:val="231F20"/>
        </w:rPr>
        <w:t xml:space="preserve">Finncoole, </w:t>
      </w:r>
      <w:r>
        <w:rPr>
          <w:color w:val="231F20"/>
          <w:spacing w:val="-4"/>
        </w:rPr>
        <w:t xml:space="preserve">he’s </w:t>
      </w:r>
      <w:r>
        <w:rPr>
          <w:color w:val="231F20"/>
        </w:rPr>
        <w:t xml:space="preserve">a mellow old saoul when he </w:t>
      </w:r>
      <w:r>
        <w:rPr>
          <w:color w:val="231F20"/>
          <w:spacing w:val="3"/>
        </w:rPr>
        <w:t xml:space="preserve">swills </w:t>
      </w:r>
      <w:r>
        <w:rPr>
          <w:color w:val="231F20"/>
        </w:rPr>
        <w:t xml:space="preserve">with his fuddlers free! Poppop array! For </w:t>
      </w:r>
      <w:r>
        <w:rPr>
          <w:color w:val="231F20"/>
          <w:spacing w:val="-4"/>
        </w:rPr>
        <w:t xml:space="preserve">we’re </w:t>
      </w:r>
      <w:r>
        <w:rPr>
          <w:color w:val="231F20"/>
          <w:spacing w:val="3"/>
        </w:rPr>
        <w:t xml:space="preserve">all </w:t>
      </w:r>
      <w:r>
        <w:rPr>
          <w:color w:val="231F20"/>
        </w:rPr>
        <w:t xml:space="preserve">jollygame fellhellows which no- bottle </w:t>
      </w:r>
      <w:r>
        <w:rPr>
          <w:color w:val="231F20"/>
          <w:spacing w:val="3"/>
        </w:rPr>
        <w:t xml:space="preserve">can </w:t>
      </w:r>
      <w:r>
        <w:rPr>
          <w:color w:val="231F20"/>
        </w:rPr>
        <w:t xml:space="preserve">deny! Here be trouts culponed for ye and salmons chined and sturgeons tranched, sanced capons, lobsters barbed. </w:t>
      </w:r>
      <w:r>
        <w:rPr>
          <w:color w:val="231F20"/>
          <w:spacing w:val="3"/>
        </w:rPr>
        <w:t xml:space="preserve">Call </w:t>
      </w:r>
      <w:r>
        <w:rPr>
          <w:color w:val="231F20"/>
        </w:rPr>
        <w:t xml:space="preserve">halton eatwords! Mumm me moe mummers! </w:t>
      </w:r>
      <w:r>
        <w:rPr>
          <w:color w:val="231F20"/>
          <w:spacing w:val="2"/>
        </w:rPr>
        <w:t xml:space="preserve">What, </w:t>
      </w:r>
      <w:r>
        <w:rPr>
          <w:color w:val="231F20"/>
        </w:rPr>
        <w:t xml:space="preserve">no Ithalians? </w:t>
      </w:r>
      <w:r>
        <w:rPr>
          <w:color w:val="231F20"/>
          <w:spacing w:val="-4"/>
        </w:rPr>
        <w:t xml:space="preserve">How, </w:t>
      </w:r>
      <w:r>
        <w:rPr>
          <w:color w:val="231F20"/>
        </w:rPr>
        <w:t xml:space="preserve">not one Moll Pamelas? Accordingly! Play actors by us ever have crash to their gate. Mr Messop and Mr Borry </w:t>
      </w:r>
      <w:r>
        <w:rPr>
          <w:color w:val="231F20"/>
          <w:spacing w:val="3"/>
        </w:rPr>
        <w:t xml:space="preserve">will </w:t>
      </w:r>
      <w:r>
        <w:rPr>
          <w:color w:val="231F20"/>
        </w:rPr>
        <w:t xml:space="preserve">produce of themselves, </w:t>
      </w:r>
      <w:r>
        <w:rPr>
          <w:color w:val="231F20"/>
          <w:spacing w:val="2"/>
        </w:rPr>
        <w:t xml:space="preserve">as </w:t>
      </w:r>
      <w:r>
        <w:rPr>
          <w:color w:val="231F20"/>
        </w:rPr>
        <w:t xml:space="preserve">they’re </w:t>
      </w:r>
      <w:r>
        <w:rPr>
          <w:color w:val="231F20"/>
          <w:spacing w:val="2"/>
        </w:rPr>
        <w:t xml:space="preserve">two </w:t>
      </w:r>
      <w:r>
        <w:rPr>
          <w:color w:val="231F20"/>
        </w:rPr>
        <w:t xml:space="preserve">genitalmen of Veruno, Senior Nowno and Senior Brolano (ﬁnaly! ﬁnaly!), </w:t>
      </w:r>
      <w:r>
        <w:rPr>
          <w:color w:val="231F20"/>
          <w:spacing w:val="3"/>
        </w:rPr>
        <w:t xml:space="preserve">all </w:t>
      </w:r>
      <w:r>
        <w:rPr>
          <w:color w:val="231F20"/>
        </w:rPr>
        <w:t xml:space="preserve">for love of a </w:t>
      </w:r>
      <w:r>
        <w:rPr>
          <w:color w:val="231F20"/>
          <w:spacing w:val="2"/>
        </w:rPr>
        <w:t xml:space="preserve">fair </w:t>
      </w:r>
      <w:r>
        <w:rPr>
          <w:color w:val="231F20"/>
        </w:rPr>
        <w:t xml:space="preserve">penitent that, a she be broughton, </w:t>
      </w:r>
      <w:r>
        <w:rPr>
          <w:color w:val="231F20"/>
          <w:spacing w:val="-3"/>
        </w:rPr>
        <w:t xml:space="preserve">rhoda’s </w:t>
      </w:r>
      <w:r>
        <w:rPr>
          <w:color w:val="231F20"/>
        </w:rPr>
        <w:t xml:space="preserve">a rosy she. Their </w:t>
      </w:r>
      <w:r>
        <w:rPr>
          <w:color w:val="231F20"/>
          <w:spacing w:val="2"/>
        </w:rPr>
        <w:t xml:space="preserve">two </w:t>
      </w:r>
      <w:r>
        <w:rPr>
          <w:color w:val="231F20"/>
        </w:rPr>
        <w:t xml:space="preserve">big skins! How they strave to gat her! Such a boyplay! Their bouchicaulture! </w:t>
      </w:r>
      <w:r>
        <w:rPr>
          <w:color w:val="231F20"/>
          <w:spacing w:val="2"/>
        </w:rPr>
        <w:t xml:space="preserve">What </w:t>
      </w:r>
      <w:r>
        <w:rPr>
          <w:color w:val="231F20"/>
        </w:rPr>
        <w:t>tyronte power! Buy our fays! My name is novel</w:t>
      </w:r>
      <w:r>
        <w:rPr>
          <w:color w:val="231F20"/>
          <w:spacing w:val="29"/>
        </w:rPr>
        <w:t xml:space="preserve"> </w:t>
      </w:r>
      <w:r>
        <w:rPr>
          <w:color w:val="231F20"/>
        </w:rPr>
        <w:t>and</w:t>
      </w:r>
      <w:r>
        <w:rPr>
          <w:color w:val="231F20"/>
          <w:spacing w:val="30"/>
        </w:rPr>
        <w:t xml:space="preserve"> </w:t>
      </w:r>
      <w:r>
        <w:rPr>
          <w:color w:val="231F20"/>
        </w:rPr>
        <w:t>on</w:t>
      </w:r>
      <w:r>
        <w:rPr>
          <w:color w:val="231F20"/>
          <w:spacing w:val="30"/>
        </w:rPr>
        <w:t xml:space="preserve"> </w:t>
      </w:r>
      <w:r>
        <w:rPr>
          <w:color w:val="231F20"/>
        </w:rPr>
        <w:t>the</w:t>
      </w:r>
      <w:r>
        <w:rPr>
          <w:color w:val="231F20"/>
          <w:spacing w:val="30"/>
        </w:rPr>
        <w:t xml:space="preserve"> </w:t>
      </w:r>
      <w:r>
        <w:rPr>
          <w:color w:val="231F20"/>
        </w:rPr>
        <w:t>Granby</w:t>
      </w:r>
      <w:r>
        <w:rPr>
          <w:color w:val="231F20"/>
          <w:spacing w:val="30"/>
        </w:rPr>
        <w:t xml:space="preserve"> </w:t>
      </w:r>
      <w:r>
        <w:rPr>
          <w:color w:val="231F20"/>
        </w:rPr>
        <w:t>in</w:t>
      </w:r>
      <w:r>
        <w:rPr>
          <w:color w:val="231F20"/>
          <w:spacing w:val="30"/>
        </w:rPr>
        <w:t xml:space="preserve"> </w:t>
      </w:r>
      <w:r>
        <w:rPr>
          <w:color w:val="231F20"/>
          <w:spacing w:val="2"/>
        </w:rPr>
        <w:t>hills.</w:t>
      </w:r>
      <w:r>
        <w:rPr>
          <w:color w:val="231F20"/>
          <w:spacing w:val="30"/>
        </w:rPr>
        <w:t xml:space="preserve"> </w:t>
      </w:r>
      <w:r>
        <w:rPr>
          <w:color w:val="231F20"/>
        </w:rPr>
        <w:t>Bravose!</w:t>
      </w:r>
      <w:r>
        <w:rPr>
          <w:color w:val="231F20"/>
          <w:spacing w:val="30"/>
        </w:rPr>
        <w:t xml:space="preserve"> </w:t>
      </w:r>
      <w:r>
        <w:rPr>
          <w:color w:val="231F20"/>
        </w:rPr>
        <w:t>Thou</w:t>
      </w:r>
      <w:r>
        <w:rPr>
          <w:color w:val="231F20"/>
          <w:spacing w:val="30"/>
        </w:rPr>
        <w:t xml:space="preserve"> </w:t>
      </w:r>
      <w:r>
        <w:rPr>
          <w:color w:val="231F20"/>
        </w:rPr>
        <w:t>traitor</w:t>
      </w:r>
      <w:r>
        <w:rPr>
          <w:color w:val="231F20"/>
          <w:spacing w:val="29"/>
        </w:rPr>
        <w:t xml:space="preserve"> </w:t>
      </w:r>
      <w:r>
        <w:rPr>
          <w:color w:val="231F20"/>
        </w:rPr>
        <w:t>slave!</w:t>
      </w:r>
    </w:p>
    <w:p>
      <w:pPr>
        <w:pStyle w:val="TextBody"/>
        <w:overflowPunct w:val="true"/>
        <w:spacing w:lineRule="auto" w:line="266" w:before="70" w:after="0"/>
        <w:ind w:left="955" w:right="1046" w:hanging="0"/>
        <w:jc w:val="both"/>
        <w:rPr>
          <w:color w:val="231F20"/>
        </w:rPr>
      </w:pPr>
      <w:r>
        <w:rPr>
          <w:color w:val="231F20"/>
        </w:rPr>
        <w:t xml:space="preserve">Mine name’s Apnorval and </w:t>
      </w:r>
      <w:r>
        <w:rPr>
          <w:color w:val="231F20"/>
          <w:spacing w:val="-5"/>
        </w:rPr>
        <w:t xml:space="preserve">o’er </w:t>
      </w:r>
      <w:r>
        <w:rPr>
          <w:color w:val="231F20"/>
        </w:rPr>
        <w:t xml:space="preserve">the Grandbeyond Mountains. Bravossimost! The royal nusick their show </w:t>
      </w:r>
      <w:r>
        <w:rPr>
          <w:color w:val="231F20"/>
          <w:spacing w:val="2"/>
        </w:rPr>
        <w:t xml:space="preserve">shall </w:t>
      </w:r>
      <w:r>
        <w:rPr>
          <w:color w:val="231F20"/>
        </w:rPr>
        <w:t xml:space="preserve">shut with song- slide to nature’s solemn silence. Deep Dalchi Dolando! Might gentle </w:t>
      </w:r>
      <w:r>
        <w:rPr>
          <w:color w:val="231F20"/>
          <w:spacing w:val="2"/>
        </w:rPr>
        <w:t xml:space="preserve">harp </w:t>
      </w:r>
      <w:r>
        <w:rPr>
          <w:color w:val="231F20"/>
        </w:rPr>
        <w:t xml:space="preserve">addurge! It </w:t>
      </w:r>
      <w:r>
        <w:rPr>
          <w:color w:val="231F20"/>
          <w:spacing w:val="3"/>
        </w:rPr>
        <w:t xml:space="preserve">will </w:t>
      </w:r>
      <w:r>
        <w:rPr>
          <w:color w:val="231F20"/>
        </w:rPr>
        <w:t xml:space="preserve">give piketurns on the tummlipplads and forain </w:t>
      </w:r>
      <w:r>
        <w:rPr>
          <w:color w:val="231F20"/>
          <w:spacing w:val="2"/>
        </w:rPr>
        <w:t xml:space="preserve">dances </w:t>
      </w:r>
      <w:r>
        <w:rPr>
          <w:color w:val="231F20"/>
        </w:rPr>
        <w:t>and crosshurdles and dollmanovers and</w:t>
      </w:r>
      <w:r>
        <w:rPr>
          <w:color w:val="231F20"/>
          <w:spacing w:val="-21"/>
        </w:rPr>
        <w:t xml:space="preserve"> </w:t>
      </w:r>
      <w:r>
        <w:rPr>
          <w:color w:val="231F20"/>
        </w:rPr>
        <w:t xml:space="preserve">viceuv- ious pyrolyphics, a snow of </w:t>
      </w:r>
      <w:r>
        <w:rPr>
          <w:color w:val="231F20"/>
          <w:spacing w:val="2"/>
        </w:rPr>
        <w:t xml:space="preserve">dawnﬂakes, </w:t>
      </w:r>
      <w:r>
        <w:rPr>
          <w:color w:val="231F20"/>
        </w:rPr>
        <w:t xml:space="preserve">at </w:t>
      </w:r>
      <w:r>
        <w:rPr>
          <w:color w:val="231F20"/>
          <w:spacing w:val="3"/>
        </w:rPr>
        <w:t xml:space="preserve">darkfall </w:t>
      </w:r>
      <w:r>
        <w:rPr>
          <w:color w:val="231F20"/>
        </w:rPr>
        <w:t xml:space="preserve">for Grace’s </w:t>
      </w:r>
      <w:r>
        <w:rPr>
          <w:color w:val="231F20"/>
          <w:spacing w:val="2"/>
        </w:rPr>
        <w:t>Mamnesty</w:t>
      </w:r>
      <w:r>
        <w:rPr>
          <w:color w:val="231F20"/>
          <w:spacing w:val="-17"/>
        </w:rPr>
        <w:t xml:space="preserve"> </w:t>
      </w:r>
      <w:r>
        <w:rPr>
          <w:color w:val="231F20"/>
        </w:rPr>
        <w:t>and</w:t>
      </w:r>
      <w:r>
        <w:rPr>
          <w:color w:val="231F20"/>
          <w:spacing w:val="-16"/>
        </w:rPr>
        <w:t xml:space="preserve"> </w:t>
      </w:r>
      <w:r>
        <w:rPr>
          <w:color w:val="231F20"/>
        </w:rPr>
        <w:t>our</w:t>
      </w:r>
      <w:r>
        <w:rPr>
          <w:color w:val="231F20"/>
          <w:spacing w:val="-17"/>
        </w:rPr>
        <w:t xml:space="preserve"> </w:t>
      </w:r>
      <w:r>
        <w:rPr>
          <w:color w:val="231F20"/>
          <w:spacing w:val="2"/>
        </w:rPr>
        <w:t>fancy</w:t>
      </w:r>
      <w:r>
        <w:rPr>
          <w:color w:val="231F20"/>
          <w:spacing w:val="-16"/>
        </w:rPr>
        <w:t xml:space="preserve"> </w:t>
      </w:r>
      <w:r>
        <w:rPr>
          <w:color w:val="231F20"/>
        </w:rPr>
        <w:t>ladies,</w:t>
      </w:r>
      <w:r>
        <w:rPr>
          <w:color w:val="231F20"/>
          <w:spacing w:val="-17"/>
        </w:rPr>
        <w:t xml:space="preserve"> </w:t>
      </w:r>
      <w:r>
        <w:rPr>
          <w:color w:val="231F20"/>
          <w:spacing w:val="3"/>
        </w:rPr>
        <w:t>all</w:t>
      </w:r>
      <w:r>
        <w:rPr>
          <w:color w:val="231F20"/>
          <w:spacing w:val="-16"/>
        </w:rPr>
        <w:t xml:space="preserve"> </w:t>
      </w:r>
      <w:r>
        <w:rPr>
          <w:color w:val="231F20"/>
        </w:rPr>
        <w:t>assombred.</w:t>
      </w:r>
      <w:r>
        <w:rPr>
          <w:color w:val="231F20"/>
          <w:spacing w:val="-17"/>
        </w:rPr>
        <w:t xml:space="preserve"> </w:t>
      </w:r>
      <w:r>
        <w:rPr>
          <w:color w:val="231F20"/>
        </w:rPr>
        <w:t>Some</w:t>
      </w:r>
      <w:r>
        <w:rPr>
          <w:color w:val="231F20"/>
          <w:spacing w:val="-16"/>
        </w:rPr>
        <w:t xml:space="preserve"> </w:t>
      </w:r>
      <w:r>
        <w:rPr>
          <w:color w:val="231F20"/>
        </w:rPr>
        <w:t>wholetime</w:t>
      </w:r>
      <w:r>
        <w:rPr>
          <w:color w:val="231F20"/>
          <w:spacing w:val="-16"/>
        </w:rPr>
        <w:t xml:space="preserve"> </w:t>
      </w:r>
      <w:r>
        <w:rPr>
          <w:color w:val="231F20"/>
        </w:rPr>
        <w:t xml:space="preserve">in hot town tonight!  </w:t>
      </w:r>
      <w:r>
        <w:rPr>
          <w:color w:val="231F20"/>
          <w:spacing w:val="-5"/>
        </w:rPr>
        <w:t xml:space="preserve">You  </w:t>
      </w:r>
      <w:r>
        <w:rPr>
          <w:color w:val="231F20"/>
        </w:rPr>
        <w:t xml:space="preserve">do  not  have  heard?  It  stays  in  book  of that which is. I have heard anyone tell it jesterday (master currier with brassard </w:t>
      </w:r>
      <w:r>
        <w:rPr>
          <w:color w:val="231F20"/>
          <w:spacing w:val="-3"/>
        </w:rPr>
        <w:t xml:space="preserve">was’t) </w:t>
      </w:r>
      <w:r>
        <w:rPr>
          <w:color w:val="231F20"/>
        </w:rPr>
        <w:t xml:space="preserve">how one should come on morrow here but it is never here that one today. Well but remind to </w:t>
      </w:r>
      <w:r>
        <w:rPr>
          <w:color w:val="231F20"/>
          <w:spacing w:val="2"/>
        </w:rPr>
        <w:t xml:space="preserve">think, </w:t>
      </w:r>
      <w:r>
        <w:rPr>
          <w:color w:val="231F20"/>
        </w:rPr>
        <w:t xml:space="preserve">you where yestoday </w:t>
      </w:r>
      <w:r>
        <w:rPr>
          <w:color w:val="231F20"/>
          <w:spacing w:val="-4"/>
        </w:rPr>
        <w:t xml:space="preserve">Ys </w:t>
      </w:r>
      <w:r>
        <w:rPr>
          <w:color w:val="231F20"/>
        </w:rPr>
        <w:t>Morganas war and that it is always to- morrow in toth’s tother’s place.</w:t>
      </w:r>
      <w:r>
        <w:rPr>
          <w:color w:val="231F20"/>
          <w:spacing w:val="-15"/>
        </w:rPr>
        <w:t xml:space="preserve"> </w:t>
      </w:r>
      <w:r>
        <w:rPr>
          <w:color w:val="231F20"/>
        </w:rPr>
        <w:t>Amen.</w:t>
      </w:r>
    </w:p>
    <w:p>
      <w:pPr>
        <w:pStyle w:val="TextBody"/>
        <w:overflowPunct w:val="true"/>
        <w:spacing w:lineRule="auto" w:line="266" w:before="5" w:after="0"/>
        <w:ind w:left="955" w:right="1046" w:firstLine="150"/>
        <w:jc w:val="both"/>
        <w:rPr>
          <w:color w:val="231F20"/>
        </w:rPr>
      </w:pPr>
      <w:r>
        <w:rPr>
          <w:color w:val="231F20"/>
        </w:rPr>
        <w:t xml:space="preserve">True! True! Vouchsafe me more soundpicture! It gives furi- ously to </w:t>
      </w:r>
      <w:r>
        <w:rPr>
          <w:color w:val="231F20"/>
          <w:spacing w:val="3"/>
        </w:rPr>
        <w:t xml:space="preserve">think. </w:t>
      </w:r>
      <w:r>
        <w:rPr>
          <w:color w:val="231F20"/>
        </w:rPr>
        <w:t xml:space="preserve">Is rich Mr </w:t>
      </w:r>
      <w:r>
        <w:rPr>
          <w:color w:val="231F20"/>
          <w:spacing w:val="-3"/>
        </w:rPr>
        <w:t xml:space="preserve">Pornter, </w:t>
      </w:r>
      <w:r>
        <w:rPr>
          <w:color w:val="231F20"/>
        </w:rPr>
        <w:t xml:space="preserve">a squire, not always in his such strong health? I </w:t>
      </w:r>
      <w:r>
        <w:rPr>
          <w:color w:val="231F20"/>
          <w:spacing w:val="3"/>
        </w:rPr>
        <w:t xml:space="preserve">thank </w:t>
      </w:r>
      <w:r>
        <w:rPr>
          <w:color w:val="231F20"/>
        </w:rPr>
        <w:t xml:space="preserve">you for the best, he is in taken </w:t>
      </w:r>
      <w:r>
        <w:rPr>
          <w:color w:val="231F20"/>
          <w:spacing w:val="2"/>
        </w:rPr>
        <w:t xml:space="preserve">deal </w:t>
      </w:r>
      <w:r>
        <w:rPr>
          <w:color w:val="231F20"/>
        </w:rPr>
        <w:t xml:space="preserve">ex- ceedingly herculeneous. One sees how he is lot stoutlier </w:t>
      </w:r>
      <w:r>
        <w:rPr>
          <w:color w:val="231F20"/>
          <w:spacing w:val="3"/>
        </w:rPr>
        <w:t xml:space="preserve">than </w:t>
      </w:r>
      <w:r>
        <w:rPr>
          <w:color w:val="231F20"/>
        </w:rPr>
        <w:t xml:space="preserve">of </w:t>
      </w:r>
      <w:r>
        <w:rPr>
          <w:color w:val="231F20"/>
          <w:spacing w:val="-3"/>
        </w:rPr>
        <w:t xml:space="preserve">formerly. </w:t>
      </w:r>
      <w:r>
        <w:rPr>
          <w:color w:val="231F20"/>
        </w:rPr>
        <w:t xml:space="preserve">One would say him to hold whole a litteringture of </w:t>
      </w:r>
      <w:r>
        <w:rPr>
          <w:color w:val="231F20"/>
          <w:spacing w:val="2"/>
        </w:rPr>
        <w:t xml:space="preserve">kidlings </w:t>
      </w:r>
      <w:r>
        <w:rPr>
          <w:color w:val="231F20"/>
        </w:rPr>
        <w:t xml:space="preserve">under his aproham. Has handsome Sir Pournter always been so long married? O yes, Lord Pournterfamilias </w:t>
      </w:r>
      <w:r>
        <w:rPr>
          <w:color w:val="231F20"/>
          <w:spacing w:val="2"/>
        </w:rPr>
        <w:t xml:space="preserve">has </w:t>
      </w:r>
      <w:r>
        <w:rPr>
          <w:color w:val="231F20"/>
        </w:rPr>
        <w:t xml:space="preserve">been </w:t>
      </w:r>
      <w:r>
        <w:rPr>
          <w:color w:val="231F20"/>
          <w:spacing w:val="3"/>
        </w:rPr>
        <w:t xml:space="preserve">marryingman </w:t>
      </w:r>
      <w:r>
        <w:rPr>
          <w:color w:val="231F20"/>
        </w:rPr>
        <w:t xml:space="preserve">ever since so long time in Hurtleforth, where he appeers </w:t>
      </w:r>
      <w:r>
        <w:rPr>
          <w:color w:val="231F20"/>
          <w:spacing w:val="2"/>
        </w:rPr>
        <w:t xml:space="preserve">as </w:t>
      </w:r>
      <w:r>
        <w:rPr>
          <w:color w:val="231F20"/>
        </w:rPr>
        <w:t xml:space="preserve">our oily the active, and, yes indeed, he </w:t>
      </w:r>
      <w:r>
        <w:rPr>
          <w:color w:val="231F20"/>
          <w:spacing w:val="2"/>
        </w:rPr>
        <w:t xml:space="preserve">has </w:t>
      </w:r>
      <w:r>
        <w:rPr>
          <w:color w:val="231F20"/>
        </w:rPr>
        <w:t xml:space="preserve">his mic son and his </w:t>
      </w:r>
      <w:r>
        <w:rPr>
          <w:color w:val="231F20"/>
          <w:spacing w:val="2"/>
        </w:rPr>
        <w:t xml:space="preserve">two </w:t>
      </w:r>
      <w:r>
        <w:rPr>
          <w:color w:val="231F20"/>
        </w:rPr>
        <w:t>ﬁne mac sons and a superﬁne mick want they mack metween</w:t>
      </w:r>
      <w:r>
        <w:rPr>
          <w:color w:val="231F20"/>
          <w:spacing w:val="-8"/>
        </w:rPr>
        <w:t xml:space="preserve"> </w:t>
      </w:r>
      <w:r>
        <w:rPr>
          <w:color w:val="231F20"/>
        </w:rPr>
        <w:t>them.</w:t>
      </w:r>
      <w:r>
        <w:rPr>
          <w:color w:val="231F20"/>
          <w:spacing w:val="-8"/>
        </w:rPr>
        <w:t xml:space="preserve"> </w:t>
      </w:r>
      <w:r>
        <w:rPr>
          <w:color w:val="231F20"/>
        </w:rPr>
        <w:t>She,</w:t>
      </w:r>
      <w:r>
        <w:rPr>
          <w:color w:val="231F20"/>
          <w:spacing w:val="-7"/>
        </w:rPr>
        <w:t xml:space="preserve"> </w:t>
      </w:r>
      <w:r>
        <w:rPr>
          <w:color w:val="231F20"/>
        </w:rPr>
        <w:t>she,</w:t>
      </w:r>
      <w:r>
        <w:rPr>
          <w:color w:val="231F20"/>
          <w:spacing w:val="-8"/>
        </w:rPr>
        <w:t xml:space="preserve"> </w:t>
      </w:r>
      <w:r>
        <w:rPr>
          <w:color w:val="231F20"/>
        </w:rPr>
        <w:t>she!</w:t>
      </w:r>
      <w:r>
        <w:rPr>
          <w:color w:val="231F20"/>
          <w:spacing w:val="-7"/>
        </w:rPr>
        <w:t xml:space="preserve"> </w:t>
      </w:r>
      <w:r>
        <w:rPr>
          <w:color w:val="231F20"/>
        </w:rPr>
        <w:t>But</w:t>
      </w:r>
      <w:r>
        <w:rPr>
          <w:color w:val="231F20"/>
          <w:spacing w:val="-8"/>
        </w:rPr>
        <w:t xml:space="preserve"> </w:t>
      </w:r>
      <w:r>
        <w:rPr>
          <w:color w:val="231F20"/>
        </w:rPr>
        <w:t>on</w:t>
      </w:r>
      <w:r>
        <w:rPr>
          <w:color w:val="231F20"/>
          <w:spacing w:val="-7"/>
        </w:rPr>
        <w:t xml:space="preserve"> </w:t>
      </w:r>
      <w:r>
        <w:rPr>
          <w:color w:val="231F20"/>
        </w:rPr>
        <w:t>what</w:t>
      </w:r>
      <w:r>
        <w:rPr>
          <w:color w:val="231F20"/>
          <w:spacing w:val="-8"/>
        </w:rPr>
        <w:t xml:space="preserve"> </w:t>
      </w:r>
      <w:r>
        <w:rPr>
          <w:color w:val="231F20"/>
        </w:rPr>
        <w:t>do</w:t>
      </w:r>
      <w:r>
        <w:rPr>
          <w:color w:val="231F20"/>
          <w:spacing w:val="-7"/>
        </w:rPr>
        <w:t xml:space="preserve"> </w:t>
      </w:r>
      <w:r>
        <w:rPr>
          <w:color w:val="231F20"/>
        </w:rPr>
        <w:t>you</w:t>
      </w:r>
      <w:r>
        <w:rPr>
          <w:color w:val="231F20"/>
          <w:spacing w:val="-8"/>
        </w:rPr>
        <w:t xml:space="preserve"> </w:t>
      </w:r>
      <w:r>
        <w:rPr>
          <w:color w:val="231F20"/>
          <w:spacing w:val="2"/>
        </w:rPr>
        <w:t>again</w:t>
      </w:r>
      <w:r>
        <w:rPr>
          <w:color w:val="231F20"/>
          <w:spacing w:val="-7"/>
        </w:rPr>
        <w:t xml:space="preserve"> </w:t>
      </w:r>
      <w:r>
        <w:rPr>
          <w:color w:val="231F20"/>
        </w:rPr>
        <w:t>leer?</w:t>
      </w:r>
      <w:r>
        <w:rPr>
          <w:color w:val="231F20"/>
          <w:spacing w:val="-8"/>
        </w:rPr>
        <w:t xml:space="preserve"> </w:t>
      </w:r>
      <w:r>
        <w:rPr>
          <w:color w:val="231F20"/>
        </w:rPr>
        <w:t>I</w:t>
      </w:r>
      <w:r>
        <w:rPr>
          <w:color w:val="231F20"/>
          <w:spacing w:val="-7"/>
        </w:rPr>
        <w:t xml:space="preserve"> </w:t>
      </w:r>
      <w:r>
        <w:rPr>
          <w:color w:val="231F20"/>
          <w:spacing w:val="2"/>
        </w:rPr>
        <w:t xml:space="preserve">am </w:t>
      </w:r>
      <w:r>
        <w:rPr>
          <w:color w:val="231F20"/>
        </w:rPr>
        <w:t>not</w:t>
      </w:r>
      <w:r>
        <w:rPr>
          <w:color w:val="231F20"/>
          <w:spacing w:val="-8"/>
        </w:rPr>
        <w:t xml:space="preserve"> </w:t>
      </w:r>
      <w:r>
        <w:rPr>
          <w:color w:val="231F20"/>
        </w:rPr>
        <w:t>leering,</w:t>
      </w:r>
      <w:r>
        <w:rPr>
          <w:color w:val="231F20"/>
          <w:spacing w:val="-7"/>
        </w:rPr>
        <w:t xml:space="preserve"> </w:t>
      </w:r>
      <w:r>
        <w:rPr>
          <w:color w:val="231F20"/>
        </w:rPr>
        <w:t>I</w:t>
      </w:r>
      <w:r>
        <w:rPr>
          <w:color w:val="231F20"/>
          <w:spacing w:val="-7"/>
        </w:rPr>
        <w:t xml:space="preserve"> </w:t>
      </w:r>
      <w:r>
        <w:rPr>
          <w:color w:val="231F20"/>
        </w:rPr>
        <w:t>pink</w:t>
      </w:r>
      <w:r>
        <w:rPr>
          <w:color w:val="231F20"/>
          <w:spacing w:val="-7"/>
        </w:rPr>
        <w:t xml:space="preserve"> </w:t>
      </w:r>
      <w:r>
        <w:rPr>
          <w:color w:val="231F20"/>
        </w:rPr>
        <w:t>you</w:t>
      </w:r>
      <w:r>
        <w:rPr>
          <w:color w:val="231F20"/>
          <w:spacing w:val="-7"/>
        </w:rPr>
        <w:t xml:space="preserve"> </w:t>
      </w:r>
      <w:r>
        <w:rPr>
          <w:color w:val="231F20"/>
        </w:rPr>
        <w:t>pardons.</w:t>
      </w:r>
      <w:r>
        <w:rPr>
          <w:color w:val="231F20"/>
          <w:spacing w:val="-7"/>
        </w:rPr>
        <w:t xml:space="preserve"> </w:t>
      </w:r>
      <w:r>
        <w:rPr>
          <w:color w:val="231F20"/>
        </w:rPr>
        <w:t>I</w:t>
      </w:r>
      <w:r>
        <w:rPr>
          <w:color w:val="231F20"/>
          <w:spacing w:val="-7"/>
        </w:rPr>
        <w:t xml:space="preserve"> </w:t>
      </w:r>
      <w:r>
        <w:rPr>
          <w:color w:val="231F20"/>
          <w:spacing w:val="2"/>
        </w:rPr>
        <w:t>am</w:t>
      </w:r>
      <w:r>
        <w:rPr>
          <w:color w:val="231F20"/>
          <w:spacing w:val="-7"/>
        </w:rPr>
        <w:t xml:space="preserve"> </w:t>
      </w:r>
      <w:r>
        <w:rPr>
          <w:color w:val="231F20"/>
        </w:rPr>
        <w:t>highly</w:t>
      </w:r>
      <w:r>
        <w:rPr>
          <w:color w:val="231F20"/>
          <w:spacing w:val="-8"/>
        </w:rPr>
        <w:t xml:space="preserve"> </w:t>
      </w:r>
      <w:r>
        <w:rPr>
          <w:color w:val="231F20"/>
        </w:rPr>
        <w:t>sheshe</w:t>
      </w:r>
      <w:r>
        <w:rPr>
          <w:color w:val="231F20"/>
          <w:spacing w:val="-6"/>
        </w:rPr>
        <w:t xml:space="preserve"> </w:t>
      </w:r>
      <w:r>
        <w:rPr>
          <w:color w:val="231F20"/>
        </w:rPr>
        <w:t>sherious.</w:t>
      </w:r>
    </w:p>
    <w:p>
      <w:pPr>
        <w:sectPr>
          <w:headerReference w:type="default" r:id="rId1147"/>
          <w:footerReference w:type="default" r:id="rId114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5" w:after="0"/>
        <w:ind w:left="955" w:right="1045" w:firstLine="150"/>
        <w:jc w:val="both"/>
        <w:rPr>
          <w:color w:val="231F20"/>
        </w:rPr>
      </w:pPr>
      <w:r>
        <w:rPr>
          <w:color w:val="231F20"/>
        </w:rPr>
        <w:t xml:space="preserve">Do you not must want  to  go  somewhere  on  the  present?  Yes, O pity! At earliest moment! That prickly heat feeling! </w:t>
      </w:r>
      <w:r>
        <w:rPr>
          <w:color w:val="231F20"/>
          <w:spacing w:val="-3"/>
        </w:rPr>
        <w:t xml:space="preserve">For- </w:t>
      </w:r>
      <w:r>
        <w:rPr>
          <w:color w:val="231F20"/>
          <w:spacing w:val="2"/>
        </w:rPr>
        <w:t xml:space="preserve">think </w:t>
      </w:r>
      <w:r>
        <w:rPr>
          <w:color w:val="231F20"/>
        </w:rPr>
        <w:t xml:space="preserve">not me spill </w:t>
      </w:r>
      <w:r>
        <w:rPr>
          <w:color w:val="231F20"/>
          <w:spacing w:val="-5"/>
        </w:rPr>
        <w:t xml:space="preserve">it’s  </w:t>
      </w:r>
      <w:r>
        <w:rPr>
          <w:color w:val="231F20"/>
        </w:rPr>
        <w:t xml:space="preserve">at always so guey. Here we </w:t>
      </w:r>
      <w:r>
        <w:rPr>
          <w:color w:val="231F20"/>
          <w:spacing w:val="2"/>
        </w:rPr>
        <w:t xml:space="preserve">shall </w:t>
      </w:r>
      <w:r>
        <w:rPr>
          <w:color w:val="231F20"/>
        </w:rPr>
        <w:t xml:space="preserve">do a      </w:t>
      </w:r>
      <w:r>
        <w:rPr>
          <w:color w:val="231F20"/>
          <w:spacing w:val="2"/>
        </w:rPr>
        <w:t xml:space="preserve">far walk </w:t>
      </w:r>
      <w:r>
        <w:rPr>
          <w:color w:val="231F20"/>
          <w:spacing w:val="-3"/>
        </w:rPr>
        <w:t xml:space="preserve">(O </w:t>
      </w:r>
      <w:r>
        <w:rPr>
          <w:color w:val="231F20"/>
        </w:rPr>
        <w:t xml:space="preserve">pity) anygo khaibits </w:t>
      </w:r>
      <w:r>
        <w:rPr>
          <w:color w:val="231F20"/>
          <w:spacing w:val="2"/>
        </w:rPr>
        <w:t xml:space="preserve">till </w:t>
      </w:r>
      <w:r>
        <w:rPr>
          <w:color w:val="231F20"/>
        </w:rPr>
        <w:t xml:space="preserve">the number one of sairey’s place. Is, is. I want you to admire her sceneries illustrationing  our national ﬁrst rout, one ought ought one. </w:t>
      </w:r>
      <w:r>
        <w:rPr>
          <w:color w:val="231F20"/>
          <w:spacing w:val="-6"/>
        </w:rPr>
        <w:t xml:space="preserve">We </w:t>
      </w:r>
      <w:r>
        <w:rPr>
          <w:color w:val="231F20"/>
          <w:spacing w:val="2"/>
        </w:rPr>
        <w:t xml:space="preserve">shall </w:t>
      </w:r>
      <w:r>
        <w:rPr>
          <w:color w:val="231F20"/>
        </w:rPr>
        <w:t xml:space="preserve">too downlook on that ford where Sylvanus Sanctus washed but hurdley those tips of his anointeds. Do not show ever retrorsehim, crookodeyled, </w:t>
      </w:r>
      <w:r>
        <w:rPr>
          <w:color w:val="231F20"/>
          <w:spacing w:val="2"/>
        </w:rPr>
        <w:t xml:space="preserve">till </w:t>
      </w:r>
      <w:r>
        <w:rPr>
          <w:color w:val="231F20"/>
        </w:rPr>
        <w:t xml:space="preserve">that you become quite crimstone in the face! Beware! </w:t>
      </w:r>
      <w:r>
        <w:rPr>
          <w:color w:val="231F20"/>
          <w:spacing w:val="2"/>
        </w:rPr>
        <w:t xml:space="preserve">guardafew! </w:t>
      </w:r>
      <w:r>
        <w:rPr>
          <w:color w:val="231F20"/>
        </w:rPr>
        <w:t xml:space="preserve">It is Stealer of the Heart! I </w:t>
      </w:r>
      <w:r>
        <w:rPr>
          <w:color w:val="231F20"/>
          <w:spacing w:val="3"/>
        </w:rPr>
        <w:t xml:space="preserve">am </w:t>
      </w:r>
      <w:r>
        <w:rPr>
          <w:color w:val="231F20"/>
          <w:spacing w:val="2"/>
        </w:rPr>
        <w:t xml:space="preserve">anxious </w:t>
      </w:r>
      <w:r>
        <w:rPr>
          <w:color w:val="231F20"/>
        </w:rPr>
        <w:t>in regard</w:t>
      </w:r>
      <w:r>
        <w:rPr>
          <w:color w:val="231F20"/>
          <w:spacing w:val="18"/>
        </w:rPr>
        <w:t xml:space="preserve"> </w:t>
      </w:r>
      <w:r>
        <w:rPr>
          <w:color w:val="231F20"/>
        </w:rPr>
        <w:t>you</w:t>
      </w:r>
      <w:r>
        <w:rPr>
          <w:color w:val="231F20"/>
          <w:spacing w:val="18"/>
        </w:rPr>
        <w:t xml:space="preserve"> </w:t>
      </w:r>
      <w:r>
        <w:rPr>
          <w:color w:val="231F20"/>
        </w:rPr>
        <w:t>should</w:t>
      </w:r>
      <w:r>
        <w:rPr>
          <w:color w:val="231F20"/>
          <w:spacing w:val="18"/>
        </w:rPr>
        <w:t xml:space="preserve"> </w:t>
      </w:r>
      <w:r>
        <w:rPr>
          <w:color w:val="231F20"/>
        </w:rPr>
        <w:t>everthrown</w:t>
      </w:r>
      <w:r>
        <w:rPr>
          <w:color w:val="231F20"/>
          <w:spacing w:val="18"/>
        </w:rPr>
        <w:t xml:space="preserve"> </w:t>
      </w:r>
      <w:r>
        <w:rPr>
          <w:color w:val="231F20"/>
        </w:rPr>
        <w:t>your</w:t>
      </w:r>
      <w:r>
        <w:rPr>
          <w:color w:val="231F20"/>
          <w:spacing w:val="18"/>
        </w:rPr>
        <w:t xml:space="preserve"> </w:t>
      </w:r>
      <w:r>
        <w:rPr>
          <w:color w:val="231F20"/>
          <w:spacing w:val="2"/>
        </w:rPr>
        <w:t>sillarsalt.</w:t>
      </w:r>
      <w:r>
        <w:rPr>
          <w:color w:val="231F20"/>
          <w:spacing w:val="18"/>
        </w:rPr>
        <w:t xml:space="preserve"> </w:t>
      </w:r>
      <w:r>
        <w:rPr>
          <w:color w:val="231F20"/>
        </w:rPr>
        <w:t>I</w:t>
      </w:r>
      <w:r>
        <w:rPr>
          <w:color w:val="231F20"/>
          <w:spacing w:val="18"/>
        </w:rPr>
        <w:t xml:space="preserve"> </w:t>
      </w:r>
      <w:r>
        <w:rPr>
          <w:color w:val="231F20"/>
          <w:spacing w:val="3"/>
        </w:rPr>
        <w:t>will</w:t>
      </w:r>
      <w:r>
        <w:rPr>
          <w:color w:val="231F20"/>
          <w:spacing w:val="19"/>
        </w:rPr>
        <w:t xml:space="preserve"> </w:t>
      </w:r>
      <w:r>
        <w:rPr>
          <w:color w:val="231F20"/>
        </w:rPr>
        <w:t>dui</w:t>
      </w:r>
      <w:r>
        <w:rPr>
          <w:color w:val="231F20"/>
          <w:spacing w:val="18"/>
        </w:rPr>
        <w:t xml:space="preserve"> </w:t>
      </w:r>
      <w:r>
        <w:rPr>
          <w:color w:val="231F20"/>
        </w:rPr>
        <w:t>sui,</w:t>
      </w:r>
      <w:r>
        <w:rPr>
          <w:color w:val="231F20"/>
          <w:spacing w:val="18"/>
        </w:rPr>
        <w:t xml:space="preserve"> </w:t>
      </w:r>
      <w:r>
        <w:rPr>
          <w:color w:val="231F20"/>
        </w:rPr>
        <w:t>tef-</w:t>
      </w:r>
    </w:p>
    <w:p>
      <w:pPr>
        <w:pStyle w:val="TextBody"/>
        <w:overflowPunct w:val="true"/>
        <w:spacing w:lineRule="auto" w:line="266" w:before="70" w:after="0"/>
        <w:ind w:left="728" w:right="1270" w:firstLine="150"/>
        <w:jc w:val="both"/>
        <w:rPr>
          <w:color w:val="231F20"/>
        </w:rPr>
      </w:pPr>
      <w:r>
        <w:rPr>
          <w:color w:val="231F20"/>
        </w:rPr>
        <w:t xml:space="preserve">nute! These brilling waveleaplights! Please say me how sing you them. Seekhem seckhem! They arise from a clear springwell in the near of our park which </w:t>
      </w:r>
      <w:r>
        <w:rPr>
          <w:color w:val="231F20"/>
          <w:spacing w:val="2"/>
        </w:rPr>
        <w:t xml:space="preserve">makes </w:t>
      </w:r>
      <w:r>
        <w:rPr>
          <w:color w:val="231F20"/>
        </w:rPr>
        <w:t xml:space="preserve">the </w:t>
      </w:r>
      <w:r>
        <w:rPr>
          <w:color w:val="231F20"/>
          <w:spacing w:val="3"/>
        </w:rPr>
        <w:t xml:space="preserve">daft </w:t>
      </w:r>
      <w:r>
        <w:rPr>
          <w:color w:val="231F20"/>
        </w:rPr>
        <w:t xml:space="preserve">to hear </w:t>
      </w:r>
      <w:r>
        <w:rPr>
          <w:color w:val="231F20"/>
          <w:spacing w:val="3"/>
        </w:rPr>
        <w:t xml:space="preserve">all </w:t>
      </w:r>
      <w:r>
        <w:rPr>
          <w:color w:val="231F20"/>
        </w:rPr>
        <w:t xml:space="preserve">blend. This place of endearment! How it is clear! </w:t>
      </w:r>
      <w:r>
        <w:rPr>
          <w:color w:val="231F20"/>
          <w:spacing w:val="2"/>
        </w:rPr>
        <w:t xml:space="preserve">And </w:t>
      </w:r>
      <w:r>
        <w:rPr>
          <w:color w:val="231F20"/>
        </w:rPr>
        <w:t xml:space="preserve">how they </w:t>
      </w:r>
      <w:r>
        <w:rPr>
          <w:color w:val="231F20"/>
          <w:spacing w:val="2"/>
        </w:rPr>
        <w:t xml:space="preserve">cast </w:t>
      </w:r>
      <w:r>
        <w:rPr>
          <w:color w:val="231F20"/>
        </w:rPr>
        <w:t xml:space="preserve">their spells upon, the fronds that thereup ﬂoat, the </w:t>
      </w:r>
      <w:r>
        <w:rPr>
          <w:color w:val="231F20"/>
          <w:spacing w:val="2"/>
        </w:rPr>
        <w:t xml:space="preserve">bookstaﬀ </w:t>
      </w:r>
      <w:r>
        <w:rPr>
          <w:color w:val="231F20"/>
        </w:rPr>
        <w:t xml:space="preserve">branch- ings! The </w:t>
      </w:r>
      <w:r>
        <w:rPr>
          <w:color w:val="231F20"/>
          <w:spacing w:val="2"/>
        </w:rPr>
        <w:t xml:space="preserve">druggeted </w:t>
      </w:r>
      <w:r>
        <w:rPr>
          <w:color w:val="231F20"/>
        </w:rPr>
        <w:t xml:space="preserve">stems, the leaves incut on trees! Do you   </w:t>
      </w:r>
      <w:r>
        <w:rPr>
          <w:color w:val="231F20"/>
          <w:spacing w:val="3"/>
        </w:rPr>
        <w:t xml:space="preserve">can </w:t>
      </w:r>
      <w:r>
        <w:rPr>
          <w:color w:val="231F20"/>
        </w:rPr>
        <w:t xml:space="preserve">their tantrist spellings? I </w:t>
      </w:r>
      <w:r>
        <w:rPr>
          <w:color w:val="231F20"/>
          <w:spacing w:val="3"/>
        </w:rPr>
        <w:t xml:space="preserve">can </w:t>
      </w:r>
      <w:r>
        <w:rPr>
          <w:color w:val="231F20"/>
        </w:rPr>
        <w:t xml:space="preserve">lese, </w:t>
      </w:r>
      <w:r>
        <w:rPr>
          <w:color w:val="231F20"/>
          <w:spacing w:val="2"/>
        </w:rPr>
        <w:t xml:space="preserve">skillmistress </w:t>
      </w:r>
      <w:r>
        <w:rPr>
          <w:color w:val="231F20"/>
        </w:rPr>
        <w:t xml:space="preserve">aiding. Elm, </w:t>
      </w:r>
      <w:r>
        <w:rPr>
          <w:color w:val="231F20"/>
          <w:spacing w:val="-4"/>
        </w:rPr>
        <w:t xml:space="preserve">bay, </w:t>
      </w:r>
      <w:r>
        <w:rPr>
          <w:color w:val="231F20"/>
          <w:spacing w:val="2"/>
        </w:rPr>
        <w:t xml:space="preserve">this </w:t>
      </w:r>
      <w:r>
        <w:rPr>
          <w:color w:val="231F20"/>
          <w:spacing w:val="-4"/>
        </w:rPr>
        <w:t xml:space="preserve">way, </w:t>
      </w:r>
      <w:r>
        <w:rPr>
          <w:color w:val="231F20"/>
          <w:spacing w:val="2"/>
        </w:rPr>
        <w:t xml:space="preserve">cull </w:t>
      </w:r>
      <w:r>
        <w:rPr>
          <w:color w:val="231F20"/>
        </w:rPr>
        <w:t xml:space="preserve">dare, </w:t>
      </w:r>
      <w:r>
        <w:rPr>
          <w:color w:val="231F20"/>
          <w:spacing w:val="2"/>
        </w:rPr>
        <w:t xml:space="preserve">take </w:t>
      </w:r>
      <w:r>
        <w:rPr>
          <w:color w:val="231F20"/>
        </w:rPr>
        <w:t xml:space="preserve">a message, tawny runes ilex sallow, meet me at the pine. Yes, they </w:t>
      </w:r>
      <w:r>
        <w:rPr>
          <w:color w:val="231F20"/>
          <w:spacing w:val="2"/>
        </w:rPr>
        <w:t xml:space="preserve">shall </w:t>
      </w:r>
      <w:r>
        <w:rPr>
          <w:color w:val="231F20"/>
        </w:rPr>
        <w:t xml:space="preserve">have brought us to the water </w:t>
      </w:r>
      <w:r>
        <w:rPr>
          <w:color w:val="231F20"/>
          <w:spacing w:val="2"/>
        </w:rPr>
        <w:t xml:space="preserve">trysting, </w:t>
      </w:r>
      <w:r>
        <w:rPr>
          <w:color w:val="231F20"/>
        </w:rPr>
        <w:t xml:space="preserve">by hedjes of maiden ferm, then here in another place is their chapelofeases, sold for song, of which you have thought   my praise too much my price. O ma </w:t>
      </w:r>
      <w:r>
        <w:rPr>
          <w:color w:val="231F20"/>
          <w:spacing w:val="2"/>
        </w:rPr>
        <w:t xml:space="preserve">ma! </w:t>
      </w:r>
      <w:r>
        <w:rPr>
          <w:color w:val="231F20"/>
        </w:rPr>
        <w:t xml:space="preserve">Yes, sad one of Ziod? Sell me, my soul dear! </w:t>
      </w:r>
      <w:r>
        <w:rPr>
          <w:color w:val="231F20"/>
          <w:spacing w:val="2"/>
        </w:rPr>
        <w:t xml:space="preserve">Ah, </w:t>
      </w:r>
      <w:r>
        <w:rPr>
          <w:color w:val="231F20"/>
        </w:rPr>
        <w:t xml:space="preserve">my sorrowful, his cloister dreeping   of his monkshood, how it is triste to death, </w:t>
      </w:r>
      <w:r>
        <w:rPr>
          <w:color w:val="231F20"/>
          <w:spacing w:val="3"/>
        </w:rPr>
        <w:t xml:space="preserve">all </w:t>
      </w:r>
      <w:r>
        <w:rPr>
          <w:color w:val="231F20"/>
        </w:rPr>
        <w:t xml:space="preserve">his dark </w:t>
      </w:r>
      <w:r>
        <w:rPr>
          <w:color w:val="231F20"/>
          <w:spacing w:val="2"/>
        </w:rPr>
        <w:t xml:space="preserve">ivytod! </w:t>
      </w:r>
      <w:r>
        <w:rPr>
          <w:color w:val="231F20"/>
        </w:rPr>
        <w:t xml:space="preserve">Where cold in </w:t>
      </w:r>
      <w:r>
        <w:rPr>
          <w:color w:val="231F20"/>
          <w:spacing w:val="2"/>
        </w:rPr>
        <w:t xml:space="preserve">dearth. </w:t>
      </w:r>
      <w:r>
        <w:rPr>
          <w:color w:val="231F20"/>
          <w:spacing w:val="-4"/>
        </w:rPr>
        <w:t xml:space="preserve">Yet </w:t>
      </w:r>
      <w:r>
        <w:rPr>
          <w:color w:val="231F20"/>
        </w:rPr>
        <w:t xml:space="preserve">see, my blanching kissabelle, in the under close she is </w:t>
      </w:r>
      <w:r>
        <w:rPr>
          <w:color w:val="231F20"/>
          <w:spacing w:val="2"/>
        </w:rPr>
        <w:t xml:space="preserve">allso </w:t>
      </w:r>
      <w:r>
        <w:rPr>
          <w:color w:val="231F20"/>
          <w:spacing w:val="-3"/>
        </w:rPr>
        <w:t xml:space="preserve">gay, </w:t>
      </w:r>
      <w:r>
        <w:rPr>
          <w:color w:val="231F20"/>
        </w:rPr>
        <w:t xml:space="preserve">her </w:t>
      </w:r>
      <w:r>
        <w:rPr>
          <w:color w:val="231F20"/>
          <w:spacing w:val="2"/>
        </w:rPr>
        <w:t xml:space="preserve">kirtles </w:t>
      </w:r>
      <w:r>
        <w:rPr>
          <w:color w:val="231F20"/>
        </w:rPr>
        <w:t xml:space="preserve">green, her curtsies white, her peony </w:t>
      </w:r>
      <w:r>
        <w:rPr>
          <w:color w:val="231F20"/>
          <w:spacing w:val="2"/>
        </w:rPr>
        <w:t xml:space="preserve">pears, </w:t>
      </w:r>
      <w:r>
        <w:rPr>
          <w:color w:val="231F20"/>
        </w:rPr>
        <w:t xml:space="preserve">her nistlingsloes! I, pipette, I must </w:t>
      </w:r>
      <w:r>
        <w:rPr>
          <w:color w:val="231F20"/>
          <w:spacing w:val="2"/>
        </w:rPr>
        <w:t xml:space="preserve">also </w:t>
      </w:r>
      <w:r>
        <w:rPr>
          <w:color w:val="231F20"/>
        </w:rPr>
        <w:t xml:space="preserve">quick- lingly to </w:t>
      </w:r>
      <w:r>
        <w:rPr>
          <w:color w:val="231F20"/>
          <w:spacing w:val="2"/>
        </w:rPr>
        <w:t xml:space="preserve">tryst </w:t>
      </w:r>
      <w:r>
        <w:rPr>
          <w:color w:val="231F20"/>
        </w:rPr>
        <w:t xml:space="preserve">myself softly into </w:t>
      </w:r>
      <w:r>
        <w:rPr>
          <w:color w:val="231F20"/>
          <w:spacing w:val="2"/>
        </w:rPr>
        <w:t xml:space="preserve">this </w:t>
      </w:r>
      <w:r>
        <w:rPr>
          <w:color w:val="231F20"/>
        </w:rPr>
        <w:t xml:space="preserve">littleeasechapel. I would rather </w:t>
      </w:r>
      <w:r>
        <w:rPr>
          <w:color w:val="231F20"/>
          <w:spacing w:val="3"/>
        </w:rPr>
        <w:t xml:space="preserve">than </w:t>
      </w:r>
      <w:r>
        <w:rPr>
          <w:color w:val="231F20"/>
        </w:rPr>
        <w:t xml:space="preserve">Ireland! But I </w:t>
      </w:r>
      <w:r>
        <w:rPr>
          <w:color w:val="231F20"/>
          <w:spacing w:val="-3"/>
        </w:rPr>
        <w:t xml:space="preserve">pray, </w:t>
      </w:r>
      <w:r>
        <w:rPr>
          <w:color w:val="231F20"/>
          <w:spacing w:val="2"/>
        </w:rPr>
        <w:t xml:space="preserve">make! </w:t>
      </w:r>
      <w:r>
        <w:rPr>
          <w:color w:val="231F20"/>
        </w:rPr>
        <w:t xml:space="preserve">Do your easiness!  </w:t>
      </w:r>
      <w:r>
        <w:rPr>
          <w:color w:val="231F20"/>
          <w:spacing w:val="-3"/>
        </w:rPr>
        <w:t xml:space="preserve">O, </w:t>
      </w:r>
      <w:r>
        <w:rPr>
          <w:color w:val="231F20"/>
        </w:rPr>
        <w:t xml:space="preserve">peace, </w:t>
      </w:r>
      <w:r>
        <w:rPr>
          <w:color w:val="231F20"/>
          <w:spacing w:val="2"/>
        </w:rPr>
        <w:t xml:space="preserve">this </w:t>
      </w:r>
      <w:r>
        <w:rPr>
          <w:color w:val="231F20"/>
        </w:rPr>
        <w:t xml:space="preserve">is heaven! </w:t>
      </w:r>
      <w:r>
        <w:rPr>
          <w:color w:val="231F20"/>
          <w:spacing w:val="-3"/>
        </w:rPr>
        <w:t xml:space="preserve">O, </w:t>
      </w:r>
      <w:r>
        <w:rPr>
          <w:color w:val="231F20"/>
        </w:rPr>
        <w:t xml:space="preserve">Mr Prince of Pouringtoher, whatever </w:t>
      </w:r>
      <w:r>
        <w:rPr>
          <w:color w:val="231F20"/>
          <w:spacing w:val="2"/>
        </w:rPr>
        <w:t xml:space="preserve">shall </w:t>
      </w:r>
      <w:r>
        <w:rPr>
          <w:color w:val="231F20"/>
        </w:rPr>
        <w:t xml:space="preserve">I pppease to do? Why do you so lifesighs, my precious, </w:t>
      </w:r>
      <w:r>
        <w:rPr>
          <w:color w:val="231F20"/>
          <w:spacing w:val="2"/>
        </w:rPr>
        <w:t xml:space="preserve">as   </w:t>
      </w:r>
      <w:r>
        <w:rPr>
          <w:color w:val="231F20"/>
        </w:rPr>
        <w:t xml:space="preserve">I hear from you, with limmenings lemantitions, after that swollen one? I </w:t>
      </w:r>
      <w:r>
        <w:rPr>
          <w:color w:val="231F20"/>
          <w:spacing w:val="2"/>
        </w:rPr>
        <w:t xml:space="preserve">am </w:t>
      </w:r>
      <w:r>
        <w:rPr>
          <w:color w:val="231F20"/>
        </w:rPr>
        <w:t xml:space="preserve">not sighing, I assure, but only I </w:t>
      </w:r>
      <w:r>
        <w:rPr>
          <w:color w:val="231F20"/>
          <w:spacing w:val="2"/>
        </w:rPr>
        <w:t xml:space="preserve">am </w:t>
      </w:r>
      <w:r>
        <w:rPr>
          <w:color w:val="231F20"/>
        </w:rPr>
        <w:t xml:space="preserve">soso sorry about  </w:t>
      </w:r>
      <w:r>
        <w:rPr>
          <w:color w:val="231F20"/>
          <w:spacing w:val="3"/>
        </w:rPr>
        <w:t xml:space="preserve">all </w:t>
      </w:r>
      <w:r>
        <w:rPr>
          <w:color w:val="231F20"/>
        </w:rPr>
        <w:t xml:space="preserve">in my saarasplace. Listen, listen! I </w:t>
      </w:r>
      <w:r>
        <w:rPr>
          <w:color w:val="231F20"/>
          <w:spacing w:val="2"/>
        </w:rPr>
        <w:t xml:space="preserve">am </w:t>
      </w:r>
      <w:r>
        <w:rPr>
          <w:color w:val="231F20"/>
        </w:rPr>
        <w:t xml:space="preserve">doing it. Hear more to those voices! Always I </w:t>
      </w:r>
      <w:r>
        <w:rPr>
          <w:color w:val="231F20"/>
          <w:spacing w:val="2"/>
        </w:rPr>
        <w:t xml:space="preserve">am </w:t>
      </w:r>
      <w:r>
        <w:rPr>
          <w:color w:val="231F20"/>
        </w:rPr>
        <w:t>hearing them. Horsehem coughs enough. Annshee lispes</w:t>
      </w:r>
      <w:r>
        <w:rPr>
          <w:color w:val="231F20"/>
          <w:spacing w:val="-6"/>
        </w:rPr>
        <w:t xml:space="preserve"> </w:t>
      </w:r>
      <w:r>
        <w:rPr>
          <w:color w:val="231F20"/>
        </w:rPr>
        <w:t>privily.</w:t>
      </w:r>
    </w:p>
    <w:p>
      <w:pPr>
        <w:pStyle w:val="ListParagraph"/>
        <w:numPr>
          <w:ilvl w:val="0"/>
          <w:numId w:val="5"/>
        </w:numPr>
        <w:tabs>
          <w:tab w:val="clear" w:pos="720"/>
          <w:tab w:val="left" w:pos="1129" w:leader="none"/>
        </w:tabs>
        <w:overflowPunct w:val="true"/>
        <w:spacing w:before="11" w:after="0"/>
        <w:ind w:left="955" w:firstLine="150"/>
        <w:jc w:val="left"/>
        <w:rPr>
          <w:color w:val="231F20"/>
          <w:spacing w:val="-4"/>
          <w:sz w:val="20"/>
          <w:szCs w:val="20"/>
        </w:rPr>
      </w:pPr>
      <w:r>
        <w:rPr>
          <w:color w:val="231F20"/>
          <w:sz w:val="20"/>
          <w:szCs w:val="20"/>
        </w:rPr>
        <w:t>He is quieter</w:t>
      </w:r>
      <w:r>
        <w:rPr>
          <w:color w:val="231F20"/>
          <w:spacing w:val="-3"/>
          <w:sz w:val="20"/>
          <w:szCs w:val="20"/>
        </w:rPr>
        <w:t xml:space="preserve"> </w:t>
      </w:r>
      <w:r>
        <w:rPr>
          <w:color w:val="231F20"/>
          <w:spacing w:val="-4"/>
          <w:sz w:val="20"/>
          <w:szCs w:val="20"/>
        </w:rPr>
        <w:t>now.</w:t>
      </w:r>
    </w:p>
    <w:p>
      <w:pPr>
        <w:pStyle w:val="ListParagraph"/>
        <w:numPr>
          <w:ilvl w:val="0"/>
          <w:numId w:val="5"/>
        </w:numPr>
        <w:tabs>
          <w:tab w:val="clear" w:pos="720"/>
          <w:tab w:val="left" w:pos="1129" w:leader="none"/>
          <w:tab w:val="left" w:pos="2428" w:leader="none"/>
          <w:tab w:val="left" w:pos="4065" w:leader="none"/>
          <w:tab w:val="left" w:pos="5735" w:leader="none"/>
        </w:tabs>
        <w:overflowPunct w:val="true"/>
        <w:spacing w:lineRule="auto" w:line="266"/>
        <w:ind w:left="728" w:right="1273" w:firstLine="150"/>
        <w:jc w:val="left"/>
        <w:rPr>
          <w:color w:val="231F20"/>
          <w:sz w:val="20"/>
          <w:szCs w:val="20"/>
        </w:rPr>
      </w:pPr>
      <w:r>
        <w:rPr>
          <w:color w:val="231F20"/>
          <w:sz w:val="20"/>
          <w:szCs w:val="20"/>
        </w:rPr>
        <w:t>Legalentitled.</w:t>
        <w:tab/>
        <w:t>Accesstopartnuzz.</w:t>
        <w:tab/>
        <w:t>Notwildebeestsch.</w:t>
        <w:tab/>
      </w:r>
      <w:r>
        <w:rPr>
          <w:color w:val="231F20"/>
          <w:spacing w:val="-11"/>
          <w:w w:val="95"/>
          <w:sz w:val="20"/>
          <w:szCs w:val="20"/>
        </w:rPr>
        <w:t xml:space="preserve">By- </w:t>
      </w:r>
      <w:r>
        <w:rPr>
          <w:color w:val="231F20"/>
          <w:sz w:val="20"/>
          <w:szCs w:val="20"/>
        </w:rPr>
        <w:t>rightofoaptz. Twainbeonerﬂsh.</w:t>
      </w:r>
      <w:r>
        <w:rPr>
          <w:color w:val="231F20"/>
          <w:spacing w:val="-6"/>
          <w:sz w:val="20"/>
          <w:szCs w:val="20"/>
        </w:rPr>
        <w:t xml:space="preserve"> </w:t>
      </w:r>
      <w:r>
        <w:rPr>
          <w:color w:val="231F20"/>
          <w:sz w:val="20"/>
          <w:szCs w:val="20"/>
        </w:rPr>
        <w:t>Haveandholdpp.</w:t>
      </w:r>
    </w:p>
    <w:p>
      <w:pPr>
        <w:pStyle w:val="ListParagraph"/>
        <w:numPr>
          <w:ilvl w:val="0"/>
          <w:numId w:val="5"/>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S! Let us go. Make a noise. Slee . .</w:t>
      </w:r>
      <w:r>
        <w:rPr>
          <w:color w:val="231F20"/>
          <w:spacing w:val="-24"/>
          <w:sz w:val="20"/>
          <w:szCs w:val="20"/>
        </w:rPr>
        <w:t xml:space="preserve"> </w:t>
      </w:r>
      <w:r>
        <w:rPr>
          <w:color w:val="231F20"/>
          <w:sz w:val="20"/>
          <w:szCs w:val="20"/>
        </w:rPr>
        <w:t>.</w:t>
      </w:r>
    </w:p>
    <w:p>
      <w:pPr>
        <w:pStyle w:val="ListParagraph"/>
        <w:numPr>
          <w:ilvl w:val="0"/>
          <w:numId w:val="5"/>
        </w:numPr>
        <w:tabs>
          <w:tab w:val="clear" w:pos="720"/>
          <w:tab w:val="left" w:pos="1129" w:leader="none"/>
        </w:tabs>
        <w:overflowPunct w:val="true"/>
        <w:ind w:left="1128" w:hanging="250"/>
        <w:jc w:val="left"/>
        <w:rPr>
          <w:color w:val="231F20"/>
          <w:sz w:val="20"/>
          <w:szCs w:val="20"/>
        </w:rPr>
      </w:pPr>
      <w:r>
        <w:rPr>
          <w:color w:val="231F20"/>
          <w:sz w:val="20"/>
          <w:szCs w:val="20"/>
        </w:rPr>
        <w:t>Qui . . . The gir . .</w:t>
      </w:r>
      <w:r>
        <w:rPr>
          <w:color w:val="231F20"/>
          <w:spacing w:val="-2"/>
          <w:sz w:val="20"/>
          <w:szCs w:val="20"/>
        </w:rPr>
        <w:t xml:space="preserve"> </w:t>
      </w:r>
      <w:r>
        <w:rPr>
          <w:color w:val="231F20"/>
          <w:sz w:val="20"/>
          <w:szCs w:val="20"/>
        </w:rPr>
        <w:t>.</w:t>
      </w:r>
    </w:p>
    <w:p>
      <w:pPr>
        <w:pStyle w:val="ListParagraph"/>
        <w:numPr>
          <w:ilvl w:val="0"/>
          <w:numId w:val="5"/>
        </w:numPr>
        <w:tabs>
          <w:tab w:val="clear" w:pos="720"/>
          <w:tab w:val="left" w:pos="1129" w:leader="none"/>
          <w:tab w:val="left" w:pos="3561" w:leader="none"/>
          <w:tab w:val="left" w:pos="5661" w:leader="none"/>
        </w:tabs>
        <w:overflowPunct w:val="true"/>
        <w:spacing w:lineRule="auto" w:line="266"/>
        <w:ind w:left="728" w:right="1273" w:firstLine="150"/>
        <w:jc w:val="left"/>
        <w:rPr>
          <w:color w:val="231F20"/>
          <w:sz w:val="20"/>
          <w:szCs w:val="20"/>
        </w:rPr>
      </w:pPr>
      <w:r>
        <w:rPr>
          <w:color w:val="231F20"/>
          <w:sz w:val="20"/>
          <w:szCs w:val="20"/>
        </w:rPr>
        <w:t>Huesofrichunfoldingmorn.</w:t>
        <w:tab/>
        <w:t>Wakenupriseandprove.</w:t>
        <w:tab/>
      </w:r>
      <w:r>
        <w:rPr>
          <w:color w:val="231F20"/>
          <w:spacing w:val="-5"/>
          <w:sz w:val="20"/>
          <w:szCs w:val="20"/>
        </w:rPr>
        <w:t xml:space="preserve">Pro- </w:t>
      </w:r>
      <w:r>
        <w:rPr>
          <w:color w:val="231F20"/>
          <w:sz w:val="20"/>
          <w:szCs w:val="20"/>
        </w:rPr>
        <w:t>videforsacriﬁce.</w:t>
      </w:r>
    </w:p>
    <w:p>
      <w:pPr>
        <w:pStyle w:val="ListParagraph"/>
        <w:numPr>
          <w:ilvl w:val="0"/>
          <w:numId w:val="5"/>
        </w:numPr>
        <w:tabs>
          <w:tab w:val="clear" w:pos="720"/>
          <w:tab w:val="left" w:pos="1129" w:leader="none"/>
        </w:tabs>
        <w:overflowPunct w:val="true"/>
        <w:spacing w:before="1" w:after="0"/>
        <w:ind w:left="1128" w:hanging="250"/>
        <w:jc w:val="left"/>
        <w:rPr>
          <w:color w:val="231F20"/>
          <w:sz w:val="20"/>
          <w:szCs w:val="20"/>
        </w:rPr>
      </w:pPr>
      <w:r>
        <w:rPr>
          <w:color w:val="231F20"/>
          <w:sz w:val="20"/>
          <w:szCs w:val="20"/>
        </w:rPr>
        <w:t>Wait! Hist! Let us</w:t>
      </w:r>
      <w:r>
        <w:rPr>
          <w:color w:val="231F20"/>
          <w:spacing w:val="-4"/>
          <w:sz w:val="20"/>
          <w:szCs w:val="20"/>
        </w:rPr>
        <w:t xml:space="preserve"> </w:t>
      </w:r>
      <w:r>
        <w:rPr>
          <w:color w:val="231F20"/>
          <w:sz w:val="20"/>
          <w:szCs w:val="20"/>
        </w:rPr>
        <w:t>list!</w:t>
      </w:r>
    </w:p>
    <w:p>
      <w:pPr>
        <w:sectPr>
          <w:headerReference w:type="default" r:id="rId1149"/>
          <w:footerReference w:type="default" r:id="rId1150"/>
          <w:type w:val="nextPage"/>
          <w:pgSz w:w="7600" w:h="10830"/>
          <w:pgMar w:left="320" w:right="0" w:header="0" w:top="560" w:footer="486" w:bottom="680" w:gutter="0"/>
          <w:pgNumType w:start="571" w:fmt="decimal"/>
          <w:formProt w:val="false"/>
          <w:textDirection w:val="lrTb"/>
          <w:docGrid w:type="default" w:linePitch="100" w:charSpace="4096"/>
        </w:sectPr>
        <w:pStyle w:val="TextBody"/>
        <w:overflowPunct w:val="true"/>
        <w:spacing w:lineRule="auto" w:line="266" w:before="28" w:after="0"/>
        <w:ind w:left="728" w:right="1174" w:firstLine="150"/>
        <w:rPr>
          <w:color w:val="231F20"/>
        </w:rPr>
      </w:pPr>
      <w:r>
        <w:rPr>
          <w:color w:val="231F20"/>
        </w:rPr>
        <w:t>For our netherworld’s bosomfoes are working tooth and nail overtime: in earthveins, toadcavites, chessganglions, saltkles-</w:t>
      </w:r>
    </w:p>
    <w:p>
      <w:pPr>
        <w:pStyle w:val="TextBody"/>
        <w:overflowPunct w:val="true"/>
        <w:spacing w:lineRule="auto" w:line="266" w:before="70" w:after="0"/>
        <w:ind w:left="955" w:right="1046" w:firstLine="150"/>
        <w:jc w:val="both"/>
        <w:rPr>
          <w:color w:val="231F20"/>
        </w:rPr>
      </w:pPr>
      <w:r>
        <w:rPr>
          <w:color w:val="231F20"/>
        </w:rPr>
        <w:t>ters, underfed: nagging ﬁrenibblers knockling aterman up out of his hinterclutch. Tomb be their tools! When the youngdammers will be soon heartpocking on their betters’ doornoggers: and the youngfries will be backfrisking diamondcuts over their lyingin underlayers, spick and spat trowelling a gravetrench for their fourinhand forebears. Vote for your club!</w:t>
      </w:r>
    </w:p>
    <w:p>
      <w:pPr>
        <w:pStyle w:val="ListParagraph"/>
        <w:numPr>
          <w:ilvl w:val="1"/>
          <w:numId w:val="5"/>
        </w:numPr>
        <w:tabs>
          <w:tab w:val="clear" w:pos="720"/>
          <w:tab w:val="left" w:pos="1356" w:leader="none"/>
        </w:tabs>
        <w:overflowPunct w:val="true"/>
        <w:spacing w:before="2" w:after="0"/>
        <w:jc w:val="left"/>
        <w:rPr>
          <w:color w:val="231F20"/>
          <w:sz w:val="20"/>
          <w:szCs w:val="20"/>
        </w:rPr>
      </w:pPr>
      <w:r>
        <w:rPr>
          <w:color w:val="231F20"/>
          <w:sz w:val="20"/>
          <w:szCs w:val="20"/>
        </w:rPr>
        <w:t>Wait!</w:t>
      </w:r>
    </w:p>
    <w:p>
      <w:pPr>
        <w:pStyle w:val="ListParagraph"/>
        <w:numPr>
          <w:ilvl w:val="1"/>
          <w:numId w:val="5"/>
        </w:numPr>
        <w:tabs>
          <w:tab w:val="clear" w:pos="720"/>
          <w:tab w:val="left" w:pos="1356" w:leader="none"/>
        </w:tabs>
        <w:overflowPunct w:val="true"/>
        <w:jc w:val="left"/>
        <w:rPr>
          <w:color w:val="231F20"/>
          <w:spacing w:val="2"/>
          <w:sz w:val="20"/>
          <w:szCs w:val="20"/>
        </w:rPr>
      </w:pPr>
      <w:r>
        <w:rPr>
          <w:color w:val="231F20"/>
          <w:spacing w:val="2"/>
          <w:sz w:val="20"/>
          <w:szCs w:val="20"/>
        </w:rPr>
        <w:t>What!</w:t>
      </w:r>
    </w:p>
    <w:p>
      <w:pPr>
        <w:pStyle w:val="ListParagraph"/>
        <w:numPr>
          <w:ilvl w:val="1"/>
          <w:numId w:val="5"/>
        </w:numPr>
        <w:tabs>
          <w:tab w:val="clear" w:pos="720"/>
          <w:tab w:val="left" w:pos="1356" w:leader="none"/>
        </w:tabs>
        <w:overflowPunct w:val="true"/>
        <w:jc w:val="left"/>
        <w:rPr>
          <w:color w:val="231F20"/>
          <w:sz w:val="20"/>
          <w:szCs w:val="20"/>
        </w:rPr>
      </w:pPr>
      <w:r>
        <w:rPr>
          <w:color w:val="231F20"/>
          <w:sz w:val="20"/>
          <w:szCs w:val="20"/>
        </w:rPr>
        <w:t>Her</w:t>
      </w:r>
      <w:r>
        <w:rPr>
          <w:color w:val="231F20"/>
          <w:spacing w:val="-2"/>
          <w:sz w:val="20"/>
          <w:szCs w:val="20"/>
        </w:rPr>
        <w:t xml:space="preserve"> </w:t>
      </w:r>
      <w:r>
        <w:rPr>
          <w:color w:val="231F20"/>
          <w:sz w:val="20"/>
          <w:szCs w:val="20"/>
        </w:rPr>
        <w:t>door!</w:t>
      </w:r>
    </w:p>
    <w:p>
      <w:pPr>
        <w:pStyle w:val="ListParagraph"/>
        <w:numPr>
          <w:ilvl w:val="1"/>
          <w:numId w:val="5"/>
        </w:numPr>
        <w:tabs>
          <w:tab w:val="clear" w:pos="720"/>
          <w:tab w:val="left" w:pos="1356" w:leader="none"/>
        </w:tabs>
        <w:overflowPunct w:val="true"/>
        <w:jc w:val="left"/>
        <w:rPr>
          <w:color w:val="231F20"/>
          <w:sz w:val="20"/>
          <w:szCs w:val="20"/>
        </w:rPr>
      </w:pPr>
      <w:r>
        <w:rPr>
          <w:color w:val="231F20"/>
          <w:sz w:val="20"/>
          <w:szCs w:val="20"/>
        </w:rPr>
        <w:t>Ope?</w:t>
      </w:r>
    </w:p>
    <w:p>
      <w:pPr>
        <w:pStyle w:val="ListParagraph"/>
        <w:numPr>
          <w:ilvl w:val="1"/>
          <w:numId w:val="5"/>
        </w:numPr>
        <w:tabs>
          <w:tab w:val="clear" w:pos="720"/>
          <w:tab w:val="left" w:pos="1356" w:leader="none"/>
        </w:tabs>
        <w:overflowPunct w:val="true"/>
        <w:jc w:val="left"/>
        <w:rPr>
          <w:color w:val="231F20"/>
          <w:w w:val="95"/>
          <w:sz w:val="20"/>
          <w:szCs w:val="20"/>
        </w:rPr>
      </w:pPr>
      <w:r>
        <w:rPr>
          <w:color w:val="231F20"/>
          <w:w w:val="95"/>
          <w:sz w:val="20"/>
          <w:szCs w:val="20"/>
        </w:rPr>
        <w:t>See!</w:t>
      </w:r>
    </w:p>
    <w:p>
      <w:pPr>
        <w:pStyle w:val="ListParagraph"/>
        <w:numPr>
          <w:ilvl w:val="1"/>
          <w:numId w:val="5"/>
        </w:numPr>
        <w:tabs>
          <w:tab w:val="clear" w:pos="720"/>
          <w:tab w:val="left" w:pos="1356" w:leader="none"/>
        </w:tabs>
        <w:overflowPunct w:val="true"/>
        <w:jc w:val="left"/>
        <w:rPr>
          <w:color w:val="231F20"/>
          <w:spacing w:val="2"/>
          <w:sz w:val="20"/>
          <w:szCs w:val="20"/>
        </w:rPr>
      </w:pPr>
      <w:r>
        <w:rPr>
          <w:color w:val="231F20"/>
          <w:spacing w:val="2"/>
          <w:sz w:val="20"/>
          <w:szCs w:val="20"/>
        </w:rPr>
        <w:t>What?</w:t>
      </w:r>
    </w:p>
    <w:p>
      <w:pPr>
        <w:pStyle w:val="ListParagraph"/>
        <w:numPr>
          <w:ilvl w:val="1"/>
          <w:numId w:val="5"/>
        </w:numPr>
        <w:tabs>
          <w:tab w:val="clear" w:pos="720"/>
          <w:tab w:val="left" w:pos="1356" w:leader="none"/>
        </w:tabs>
        <w:overflowPunct w:val="true"/>
        <w:jc w:val="left"/>
        <w:rPr>
          <w:color w:val="231F20"/>
          <w:spacing w:val="2"/>
          <w:sz w:val="20"/>
          <w:szCs w:val="20"/>
        </w:rPr>
      </w:pPr>
      <w:r>
        <w:rPr>
          <w:color w:val="231F20"/>
          <w:spacing w:val="2"/>
          <w:sz w:val="20"/>
          <w:szCs w:val="20"/>
        </w:rPr>
        <w:t>Careful.</w:t>
      </w:r>
    </w:p>
    <w:p>
      <w:pPr>
        <w:pStyle w:val="ListParagraph"/>
        <w:numPr>
          <w:ilvl w:val="1"/>
          <w:numId w:val="5"/>
        </w:numPr>
        <w:tabs>
          <w:tab w:val="clear" w:pos="720"/>
          <w:tab w:val="left" w:pos="1356" w:leader="none"/>
        </w:tabs>
        <w:overflowPunct w:val="true"/>
        <w:spacing w:before="29" w:after="0"/>
        <w:jc w:val="left"/>
        <w:rPr>
          <w:color w:val="231F20"/>
          <w:sz w:val="20"/>
          <w:szCs w:val="20"/>
        </w:rPr>
      </w:pPr>
      <w:r>
        <w:rPr>
          <w:color w:val="231F20"/>
          <w:sz w:val="20"/>
          <w:szCs w:val="20"/>
        </w:rPr>
        <w:t>Who?</w:t>
      </w:r>
    </w:p>
    <w:p>
      <w:pPr>
        <w:pStyle w:val="TextBody"/>
        <w:overflowPunct w:val="true"/>
        <w:spacing w:before="28" w:after="0"/>
        <w:ind w:left="1105" w:hanging="0"/>
        <w:rPr>
          <w:color w:val="231F20"/>
        </w:rPr>
      </w:pPr>
      <w:r>
        <w:rPr>
          <w:color w:val="231F20"/>
        </w:rPr>
        <w:t>Live well! Iniivdluaritzas! Tone!</w:t>
      </w:r>
    </w:p>
    <w:p>
      <w:pPr>
        <w:pStyle w:val="TextBody"/>
        <w:overflowPunct w:val="true"/>
        <w:spacing w:lineRule="auto" w:line="266" w:before="28" w:after="0"/>
        <w:ind w:left="955" w:right="1174" w:firstLine="150"/>
        <w:rPr>
          <w:color w:val="231F20"/>
        </w:rPr>
      </w:pPr>
      <w:r>
        <w:rPr>
          <w:color w:val="231F20"/>
        </w:rPr>
        <w:t>Cant ear! Her dorters ofe? Whofe? Her eskmeno daughters hope? Whope? Ellme, elmme, elskmestoon! Soon!</w:t>
      </w:r>
    </w:p>
    <w:p>
      <w:pPr>
        <w:pStyle w:val="TextBody"/>
        <w:overflowPunct w:val="true"/>
        <w:ind w:left="1105" w:hanging="0"/>
        <w:rPr>
          <w:color w:val="231F20"/>
        </w:rPr>
      </w:pPr>
      <w:r>
        <w:rPr>
          <w:color w:val="231F20"/>
        </w:rPr>
        <w:t>Let us consider.</w:t>
      </w:r>
    </w:p>
    <w:p>
      <w:pPr>
        <w:pStyle w:val="TextBody"/>
        <w:overflowPunct w:val="true"/>
        <w:spacing w:lineRule="auto" w:line="266" w:before="28" w:after="0"/>
        <w:ind w:left="955" w:right="1174" w:firstLine="200"/>
        <w:rPr>
          <w:color w:val="231F20"/>
        </w:rPr>
      </w:pPr>
      <w:r>
        <w:rPr>
          <w:color w:val="231F20"/>
        </w:rPr>
        <w:t>The procurator Interrogarius Mealterum presends us this pro- poser.</w:t>
      </w:r>
    </w:p>
    <w:p>
      <w:pPr>
        <w:sectPr>
          <w:headerReference w:type="default" r:id="rId1151"/>
          <w:footerReference w:type="default" r:id="rId1152"/>
          <w:type w:val="nextPage"/>
          <w:pgSz w:w="7600" w:h="10830"/>
          <w:pgMar w:left="320" w:right="0" w:header="0" w:top="560" w:footer="486" w:bottom="680" w:gutter="0"/>
          <w:pgNumType w:start="572"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spacing w:val="2"/>
        </w:rPr>
      </w:pPr>
      <w:r>
        <w:rPr>
          <w:color w:val="231F20"/>
        </w:rPr>
        <w:t xml:space="preserve">Honuphrius is a concupiscent exservicemajor who </w:t>
      </w:r>
      <w:r>
        <w:rPr>
          <w:color w:val="231F20"/>
          <w:spacing w:val="2"/>
        </w:rPr>
        <w:t xml:space="preserve">makes </w:t>
      </w:r>
      <w:r>
        <w:rPr>
          <w:color w:val="231F20"/>
        </w:rPr>
        <w:t xml:space="preserve">dis- honest propositions to </w:t>
      </w:r>
      <w:r>
        <w:rPr>
          <w:color w:val="231F20"/>
          <w:spacing w:val="2"/>
        </w:rPr>
        <w:t xml:space="preserve">all. </w:t>
      </w:r>
      <w:r>
        <w:rPr>
          <w:color w:val="231F20"/>
        </w:rPr>
        <w:t xml:space="preserve">He is considered to have committed, invoking </w:t>
      </w:r>
      <w:r>
        <w:rPr>
          <w:i/>
          <w:iCs/>
          <w:color w:val="231F20"/>
        </w:rPr>
        <w:t xml:space="preserve">droit d’oreiller, </w:t>
      </w:r>
      <w:r>
        <w:rPr>
          <w:color w:val="231F20"/>
        </w:rPr>
        <w:t xml:space="preserve">simple inﬁdelities with Felicia, a virgin, and to be practising for </w:t>
      </w:r>
      <w:r>
        <w:rPr>
          <w:color w:val="231F20"/>
          <w:spacing w:val="2"/>
        </w:rPr>
        <w:t xml:space="preserve">unnatural </w:t>
      </w:r>
      <w:r>
        <w:rPr>
          <w:color w:val="231F20"/>
        </w:rPr>
        <w:t xml:space="preserve">coits with Eugenius and Jere- mias, </w:t>
      </w:r>
      <w:r>
        <w:rPr>
          <w:color w:val="231F20"/>
          <w:spacing w:val="2"/>
        </w:rPr>
        <w:t xml:space="preserve">two </w:t>
      </w:r>
      <w:r>
        <w:rPr>
          <w:color w:val="231F20"/>
        </w:rPr>
        <w:t xml:space="preserve">or three philadelphians. Honophrius, Felicia, Eugenius and Jeremias are consanguineous to the  lowest  degree.  </w:t>
      </w:r>
      <w:r>
        <w:rPr>
          <w:color w:val="231F20"/>
          <w:spacing w:val="2"/>
        </w:rPr>
        <w:t xml:space="preserve">Anita </w:t>
      </w:r>
      <w:r>
        <w:rPr>
          <w:color w:val="231F20"/>
        </w:rPr>
        <w:t xml:space="preserve">the wife of Honophrius, </w:t>
      </w:r>
      <w:r>
        <w:rPr>
          <w:color w:val="231F20"/>
          <w:spacing w:val="2"/>
        </w:rPr>
        <w:t xml:space="preserve">has </w:t>
      </w:r>
      <w:r>
        <w:rPr>
          <w:color w:val="231F20"/>
        </w:rPr>
        <w:t xml:space="preserve">been told by her tirewoman, </w:t>
      </w:r>
      <w:r>
        <w:rPr>
          <w:color w:val="231F20"/>
          <w:spacing w:val="-3"/>
        </w:rPr>
        <w:t xml:space="preserve">For- </w:t>
      </w:r>
      <w:r>
        <w:rPr>
          <w:color w:val="231F20"/>
        </w:rPr>
        <w:t xml:space="preserve">tissa, that Honuphrius </w:t>
      </w:r>
      <w:r>
        <w:rPr>
          <w:color w:val="231F20"/>
          <w:spacing w:val="2"/>
        </w:rPr>
        <w:t xml:space="preserve">has </w:t>
      </w:r>
      <w:r>
        <w:rPr>
          <w:color w:val="231F20"/>
        </w:rPr>
        <w:t xml:space="preserve">blasphemously confessed under volun- </w:t>
      </w:r>
      <w:r>
        <w:rPr>
          <w:color w:val="231F20"/>
          <w:spacing w:val="3"/>
        </w:rPr>
        <w:t xml:space="preserve">tary </w:t>
      </w:r>
      <w:r>
        <w:rPr>
          <w:color w:val="231F20"/>
        </w:rPr>
        <w:t xml:space="preserve">chastisement that he </w:t>
      </w:r>
      <w:r>
        <w:rPr>
          <w:color w:val="231F20"/>
          <w:spacing w:val="2"/>
        </w:rPr>
        <w:t xml:space="preserve">has </w:t>
      </w:r>
      <w:r>
        <w:rPr>
          <w:color w:val="231F20"/>
        </w:rPr>
        <w:t xml:space="preserve">instructed his slave, Mauritius, to urge Magravius, a commercial, emulous of Honuphrius, to solicit the </w:t>
      </w:r>
      <w:r>
        <w:rPr>
          <w:color w:val="231F20"/>
          <w:spacing w:val="2"/>
        </w:rPr>
        <w:t xml:space="preserve">chastity </w:t>
      </w:r>
      <w:r>
        <w:rPr>
          <w:color w:val="231F20"/>
        </w:rPr>
        <w:t xml:space="preserve">of </w:t>
      </w:r>
      <w:r>
        <w:rPr>
          <w:color w:val="231F20"/>
          <w:spacing w:val="2"/>
        </w:rPr>
        <w:t xml:space="preserve">Anita. Anita </w:t>
      </w:r>
      <w:r>
        <w:rPr>
          <w:color w:val="231F20"/>
        </w:rPr>
        <w:t xml:space="preserve">is informed by some illegitimate children of Fortissa with Mauritius (the supposition is </w:t>
      </w:r>
      <w:r>
        <w:rPr>
          <w:color w:val="231F20"/>
          <w:spacing w:val="-4"/>
        </w:rPr>
        <w:t xml:space="preserve">Ware’s) </w:t>
      </w:r>
      <w:r>
        <w:rPr>
          <w:color w:val="231F20"/>
        </w:rPr>
        <w:t xml:space="preserve">that Gillia, the schismatical wife of Magravius, is visited clandes- tinely by Barnabas, the advocate of Honuphrius, </w:t>
      </w:r>
      <w:r>
        <w:rPr>
          <w:color w:val="231F20"/>
          <w:spacing w:val="2"/>
        </w:rPr>
        <w:t xml:space="preserve">an </w:t>
      </w:r>
      <w:r>
        <w:rPr>
          <w:color w:val="231F20"/>
        </w:rPr>
        <w:t xml:space="preserve">immoral person who </w:t>
      </w:r>
      <w:r>
        <w:rPr>
          <w:color w:val="231F20"/>
          <w:spacing w:val="2"/>
        </w:rPr>
        <w:t xml:space="preserve">has </w:t>
      </w:r>
      <w:r>
        <w:rPr>
          <w:color w:val="231F20"/>
        </w:rPr>
        <w:t xml:space="preserve">been corrupted by Jeremias. Gillia, </w:t>
      </w:r>
      <w:r>
        <w:rPr>
          <w:color w:val="231F20"/>
          <w:spacing w:val="-4"/>
        </w:rPr>
        <w:t xml:space="preserve">(a </w:t>
      </w:r>
      <w:r>
        <w:rPr>
          <w:color w:val="231F20"/>
        </w:rPr>
        <w:t xml:space="preserve">cooler blend, D’Alton insists) </w:t>
      </w:r>
      <w:r>
        <w:rPr>
          <w:i/>
          <w:iCs/>
          <w:color w:val="231F20"/>
        </w:rPr>
        <w:t xml:space="preserve">ex equo </w:t>
      </w:r>
      <w:r>
        <w:rPr>
          <w:color w:val="231F20"/>
        </w:rPr>
        <w:t>with Poppea, Arancita,</w:t>
      </w:r>
      <w:r>
        <w:rPr>
          <w:color w:val="231F20"/>
          <w:spacing w:val="-20"/>
        </w:rPr>
        <w:t xml:space="preserve"> </w:t>
      </w:r>
      <w:r>
        <w:rPr>
          <w:color w:val="231F20"/>
          <w:spacing w:val="2"/>
        </w:rPr>
        <w:t>Clara,</w:t>
      </w:r>
    </w:p>
    <w:p>
      <w:pPr>
        <w:pStyle w:val="TextBody"/>
        <w:overflowPunct w:val="true"/>
        <w:spacing w:lineRule="auto" w:line="266" w:before="70" w:after="0"/>
        <w:ind w:left="728" w:right="1269" w:firstLine="150"/>
        <w:jc w:val="both"/>
        <w:rPr>
          <w:color w:val="231F20"/>
        </w:rPr>
      </w:pPr>
      <w:r>
        <w:rPr>
          <w:color w:val="231F20"/>
        </w:rPr>
        <w:t xml:space="preserve">Marinuzza, Indra  and  Iodina,  </w:t>
      </w:r>
      <w:r>
        <w:rPr>
          <w:color w:val="231F20"/>
          <w:spacing w:val="2"/>
        </w:rPr>
        <w:t xml:space="preserve">has  </w:t>
      </w:r>
      <w:r>
        <w:rPr>
          <w:color w:val="231F20"/>
        </w:rPr>
        <w:t xml:space="preserve">been  tenderly  debauched  (in Halliday’s view), by Honuphrius, and Magravius  knows  from spies that Anita </w:t>
      </w:r>
      <w:r>
        <w:rPr>
          <w:color w:val="231F20"/>
          <w:spacing w:val="2"/>
        </w:rPr>
        <w:t xml:space="preserve">has </w:t>
      </w:r>
      <w:r>
        <w:rPr>
          <w:color w:val="231F20"/>
        </w:rPr>
        <w:t xml:space="preserve">formerly committed double sacrilege with Michael, </w:t>
      </w:r>
      <w:r>
        <w:rPr>
          <w:i/>
          <w:iCs/>
          <w:color w:val="231F20"/>
        </w:rPr>
        <w:t xml:space="preserve">vulgo </w:t>
      </w:r>
      <w:r>
        <w:rPr>
          <w:color w:val="231F20"/>
          <w:spacing w:val="2"/>
        </w:rPr>
        <w:t xml:space="preserve">Cerularius, </w:t>
      </w:r>
      <w:r>
        <w:rPr>
          <w:color w:val="231F20"/>
        </w:rPr>
        <w:t xml:space="preserve">a perpetual curate, who wishes  to seduce Eugenius. Magravius threatens to have </w:t>
      </w:r>
      <w:r>
        <w:rPr>
          <w:color w:val="231F20"/>
          <w:spacing w:val="2"/>
        </w:rPr>
        <w:t xml:space="preserve">Anita </w:t>
      </w:r>
      <w:r>
        <w:rPr>
          <w:color w:val="231F20"/>
        </w:rPr>
        <w:t xml:space="preserve">molested by </w:t>
      </w:r>
      <w:r>
        <w:rPr>
          <w:color w:val="231F20"/>
          <w:spacing w:val="2"/>
        </w:rPr>
        <w:t xml:space="preserve">Sulla, an </w:t>
      </w:r>
      <w:r>
        <w:rPr>
          <w:color w:val="231F20"/>
        </w:rPr>
        <w:t xml:space="preserve">orthodox savage (and leader of a band of twelve mercenaries, the Sullivani), who desires to procure Felicia for Gregorius, Leo, Vitellius and Macdugalius, four excavators, if  she </w:t>
      </w:r>
      <w:r>
        <w:rPr>
          <w:color w:val="231F20"/>
          <w:spacing w:val="3"/>
        </w:rPr>
        <w:t xml:space="preserve">will </w:t>
      </w:r>
      <w:r>
        <w:rPr>
          <w:color w:val="231F20"/>
        </w:rPr>
        <w:t xml:space="preserve">not yield to him and </w:t>
      </w:r>
      <w:r>
        <w:rPr>
          <w:color w:val="231F20"/>
          <w:spacing w:val="2"/>
        </w:rPr>
        <w:t xml:space="preserve">also </w:t>
      </w:r>
      <w:r>
        <w:rPr>
          <w:color w:val="231F20"/>
        </w:rPr>
        <w:t xml:space="preserve">deceive Honuphrius by ren- dering conjugal duty when demanded. Anita who </w:t>
      </w:r>
      <w:r>
        <w:rPr>
          <w:color w:val="231F20"/>
          <w:spacing w:val="2"/>
        </w:rPr>
        <w:t xml:space="preserve">claims </w:t>
      </w:r>
      <w:r>
        <w:rPr>
          <w:color w:val="231F20"/>
        </w:rPr>
        <w:t xml:space="preserve">to have discovered incestuous temptations from Jeremias and Eugenius would yield to the lewdness of Honuphrius to appease the savagery of Sulla and the mercernariness of the twelve Sullivani, and (as Gilbert at ﬁrst suggested), to save  the  virginity  of  Felicia for Magravius when converted by Michael </w:t>
      </w:r>
      <w:r>
        <w:rPr>
          <w:color w:val="231F20"/>
          <w:spacing w:val="2"/>
        </w:rPr>
        <w:t xml:space="preserve">after  </w:t>
      </w:r>
      <w:r>
        <w:rPr>
          <w:color w:val="231F20"/>
        </w:rPr>
        <w:t xml:space="preserve">the  death of </w:t>
      </w:r>
      <w:r>
        <w:rPr>
          <w:color w:val="231F20"/>
          <w:spacing w:val="2"/>
        </w:rPr>
        <w:t xml:space="preserve">Gillia, </w:t>
      </w:r>
      <w:r>
        <w:rPr>
          <w:color w:val="231F20"/>
        </w:rPr>
        <w:t xml:space="preserve">but she fears that, by allowing his </w:t>
      </w:r>
      <w:r>
        <w:rPr>
          <w:color w:val="231F20"/>
          <w:spacing w:val="2"/>
        </w:rPr>
        <w:t xml:space="preserve">marital </w:t>
      </w:r>
      <w:r>
        <w:rPr>
          <w:color w:val="231F20"/>
        </w:rPr>
        <w:t xml:space="preserve">rights she may cause reprehensible conduct between Eugenius and Jeremias. Michael, who </w:t>
      </w:r>
      <w:r>
        <w:rPr>
          <w:color w:val="231F20"/>
          <w:spacing w:val="2"/>
        </w:rPr>
        <w:t xml:space="preserve">has </w:t>
      </w:r>
      <w:r>
        <w:rPr>
          <w:color w:val="231F20"/>
        </w:rPr>
        <w:t xml:space="preserve">formerly debauched </w:t>
      </w:r>
      <w:r>
        <w:rPr>
          <w:color w:val="231F20"/>
          <w:spacing w:val="2"/>
        </w:rPr>
        <w:t xml:space="preserve">Anita, </w:t>
      </w:r>
      <w:r>
        <w:rPr>
          <w:color w:val="231F20"/>
        </w:rPr>
        <w:t xml:space="preserve">dispen- ses her from yielding to Honuphrius who pretends publicly to possess his conjunct in </w:t>
      </w:r>
      <w:r>
        <w:rPr>
          <w:color w:val="231F20"/>
          <w:spacing w:val="2"/>
        </w:rPr>
        <w:t xml:space="preserve">thirtynine </w:t>
      </w:r>
      <w:r>
        <w:rPr>
          <w:color w:val="231F20"/>
        </w:rPr>
        <w:t>several manners (</w:t>
      </w:r>
      <w:r>
        <w:rPr>
          <w:i/>
          <w:iCs/>
          <w:color w:val="231F20"/>
        </w:rPr>
        <w:t xml:space="preserve">turpiter! </w:t>
      </w:r>
      <w:r>
        <w:rPr>
          <w:color w:val="231F20"/>
          <w:spacing w:val="3"/>
        </w:rPr>
        <w:t xml:space="preserve">aﬃrm </w:t>
      </w:r>
      <w:r>
        <w:rPr>
          <w:i/>
          <w:iCs/>
          <w:color w:val="231F20"/>
        </w:rPr>
        <w:t xml:space="preserve">ex cathedris </w:t>
      </w:r>
      <w:r>
        <w:rPr>
          <w:color w:val="231F20"/>
        </w:rPr>
        <w:t xml:space="preserve">Gerontes Cambronses) for </w:t>
      </w:r>
      <w:r>
        <w:rPr>
          <w:color w:val="231F20"/>
          <w:spacing w:val="3"/>
        </w:rPr>
        <w:t xml:space="preserve">carnal </w:t>
      </w:r>
      <w:r>
        <w:rPr>
          <w:color w:val="231F20"/>
        </w:rPr>
        <w:t xml:space="preserve">hygiene whenever he </w:t>
      </w:r>
      <w:r>
        <w:rPr>
          <w:color w:val="231F20"/>
          <w:spacing w:val="2"/>
        </w:rPr>
        <w:t xml:space="preserve">has </w:t>
      </w:r>
      <w:r>
        <w:rPr>
          <w:color w:val="231F20"/>
        </w:rPr>
        <w:t xml:space="preserve">rendered himself impotent to consummate by subdolence. </w:t>
      </w:r>
      <w:r>
        <w:rPr>
          <w:color w:val="231F20"/>
          <w:spacing w:val="2"/>
        </w:rPr>
        <w:t xml:space="preserve">Anita </w:t>
      </w:r>
      <w:r>
        <w:rPr>
          <w:color w:val="231F20"/>
        </w:rPr>
        <w:t xml:space="preserve">is disturbed  but  Michael  comminates  that  he </w:t>
      </w:r>
      <w:r>
        <w:rPr>
          <w:color w:val="231F20"/>
          <w:spacing w:val="3"/>
        </w:rPr>
        <w:t xml:space="preserve">will </w:t>
      </w:r>
      <w:r>
        <w:rPr>
          <w:color w:val="231F20"/>
        </w:rPr>
        <w:t xml:space="preserve">reserve her </w:t>
      </w:r>
      <w:r>
        <w:rPr>
          <w:color w:val="231F20"/>
          <w:spacing w:val="2"/>
        </w:rPr>
        <w:t xml:space="preserve">case </w:t>
      </w:r>
      <w:r>
        <w:rPr>
          <w:color w:val="231F20"/>
        </w:rPr>
        <w:t xml:space="preserve">tomorrow for the ordinary Guglielmus even if she should practise a pious fraud during  aﬀrication  which, from experience, she  knows  (according  to  Wadding),  to be leading to nullity. Fortissa, however, is encouraged by Gregorius, Leo, Viteilius, and Magdugalius, reunitedly, to warn </w:t>
      </w:r>
      <w:r>
        <w:rPr>
          <w:color w:val="231F20"/>
          <w:spacing w:val="2"/>
        </w:rPr>
        <w:t xml:space="preserve">Anita </w:t>
      </w:r>
      <w:r>
        <w:rPr>
          <w:color w:val="231F20"/>
        </w:rPr>
        <w:t>by describing the strong chastisements  of  Honuphrius  and the depravities (</w:t>
      </w:r>
      <w:r>
        <w:rPr>
          <w:i/>
          <w:iCs/>
          <w:color w:val="231F20"/>
        </w:rPr>
        <w:t>turpissimas!</w:t>
      </w:r>
      <w:r>
        <w:rPr>
          <w:color w:val="231F20"/>
        </w:rPr>
        <w:t xml:space="preserve">) of </w:t>
      </w:r>
      <w:r>
        <w:rPr>
          <w:color w:val="231F20"/>
          <w:spacing w:val="2"/>
        </w:rPr>
        <w:t xml:space="preserve">Canicula, </w:t>
      </w:r>
      <w:r>
        <w:rPr>
          <w:color w:val="231F20"/>
        </w:rPr>
        <w:t xml:space="preserve">the deceased wife of Mauritius, with </w:t>
      </w:r>
      <w:r>
        <w:rPr>
          <w:color w:val="231F20"/>
          <w:spacing w:val="2"/>
        </w:rPr>
        <w:t xml:space="preserve">Sulla, </w:t>
      </w:r>
      <w:r>
        <w:rPr>
          <w:color w:val="231F20"/>
        </w:rPr>
        <w:t xml:space="preserve">the simoniac, who is abnegand and repents. Has he hegemony and </w:t>
      </w:r>
      <w:r>
        <w:rPr>
          <w:color w:val="231F20"/>
          <w:spacing w:val="2"/>
        </w:rPr>
        <w:t xml:space="preserve">shall </w:t>
      </w:r>
      <w:r>
        <w:rPr>
          <w:color w:val="231F20"/>
        </w:rPr>
        <w:t>she</w:t>
      </w:r>
      <w:r>
        <w:rPr>
          <w:color w:val="231F20"/>
          <w:spacing w:val="-30"/>
        </w:rPr>
        <w:t xml:space="preserve"> </w:t>
      </w:r>
      <w:r>
        <w:rPr>
          <w:color w:val="231F20"/>
        </w:rPr>
        <w:t>submit?</w:t>
      </w:r>
    </w:p>
    <w:p>
      <w:pPr>
        <w:pStyle w:val="TextBody"/>
        <w:overflowPunct w:val="true"/>
        <w:spacing w:lineRule="auto" w:line="266" w:before="13" w:after="0"/>
        <w:ind w:left="728" w:right="1174" w:firstLine="150"/>
        <w:rPr>
          <w:color w:val="231F20"/>
        </w:rPr>
      </w:pPr>
      <w:r>
        <w:rPr>
          <w:color w:val="231F20"/>
        </w:rPr>
        <w:t>Translate a lax, you breed a bradaun. In the goods of Cape and Chattertone, deceased.</w:t>
      </w:r>
    </w:p>
    <w:p>
      <w:pPr>
        <w:sectPr>
          <w:headerReference w:type="default" r:id="rId1153"/>
          <w:footerReference w:type="default" r:id="rId1154"/>
          <w:type w:val="nextPage"/>
          <w:pgSz w:w="7600" w:h="10830"/>
          <w:pgMar w:left="320" w:right="0" w:header="0" w:top="560" w:footer="486" w:bottom="680" w:gutter="0"/>
          <w:pgNumType w:start="573" w:fmt="decimal"/>
          <w:formProt w:val="false"/>
          <w:textDirection w:val="lrTb"/>
          <w:docGrid w:type="default" w:linePitch="100" w:charSpace="4096"/>
        </w:sectPr>
        <w:pStyle w:val="TextBody"/>
        <w:overflowPunct w:val="true"/>
        <w:spacing w:lineRule="auto" w:line="266" w:before="1" w:after="0"/>
        <w:ind w:left="728" w:right="1273" w:firstLine="150"/>
        <w:rPr>
          <w:color w:val="231F20"/>
        </w:rPr>
      </w:pPr>
      <w:r>
        <w:rPr>
          <w:color w:val="231F20"/>
        </w:rPr>
        <w:t>This, lay readers and gentilemen, is perhaps the commonest    of</w:t>
      </w:r>
      <w:r>
        <w:rPr>
          <w:color w:val="231F20"/>
          <w:spacing w:val="32"/>
        </w:rPr>
        <w:t xml:space="preserve"> </w:t>
      </w:r>
      <w:r>
        <w:rPr>
          <w:color w:val="231F20"/>
          <w:spacing w:val="3"/>
        </w:rPr>
        <w:t>all</w:t>
      </w:r>
      <w:r>
        <w:rPr>
          <w:color w:val="231F20"/>
          <w:spacing w:val="32"/>
        </w:rPr>
        <w:t xml:space="preserve"> </w:t>
      </w:r>
      <w:r>
        <w:rPr>
          <w:color w:val="231F20"/>
          <w:spacing w:val="2"/>
        </w:rPr>
        <w:t>cases</w:t>
      </w:r>
      <w:r>
        <w:rPr>
          <w:color w:val="231F20"/>
          <w:spacing w:val="33"/>
        </w:rPr>
        <w:t xml:space="preserve"> </w:t>
      </w:r>
      <w:r>
        <w:rPr>
          <w:color w:val="231F20"/>
        </w:rPr>
        <w:t>arising</w:t>
      </w:r>
      <w:r>
        <w:rPr>
          <w:color w:val="231F20"/>
          <w:spacing w:val="32"/>
        </w:rPr>
        <w:t xml:space="preserve"> </w:t>
      </w:r>
      <w:r>
        <w:rPr>
          <w:color w:val="231F20"/>
        </w:rPr>
        <w:t>out</w:t>
      </w:r>
      <w:r>
        <w:rPr>
          <w:color w:val="231F20"/>
          <w:spacing w:val="33"/>
        </w:rPr>
        <w:t xml:space="preserve"> </w:t>
      </w:r>
      <w:r>
        <w:rPr>
          <w:color w:val="231F20"/>
        </w:rPr>
        <w:t>of</w:t>
      </w:r>
      <w:r>
        <w:rPr>
          <w:color w:val="231F20"/>
          <w:spacing w:val="32"/>
        </w:rPr>
        <w:t xml:space="preserve"> </w:t>
      </w:r>
      <w:r>
        <w:rPr>
          <w:color w:val="231F20"/>
        </w:rPr>
        <w:t>umbrella</w:t>
      </w:r>
      <w:r>
        <w:rPr>
          <w:color w:val="231F20"/>
          <w:spacing w:val="32"/>
        </w:rPr>
        <w:t xml:space="preserve"> </w:t>
      </w:r>
      <w:r>
        <w:rPr>
          <w:color w:val="231F20"/>
        </w:rPr>
        <w:t>history</w:t>
      </w:r>
      <w:r>
        <w:rPr>
          <w:color w:val="231F20"/>
          <w:spacing w:val="33"/>
        </w:rPr>
        <w:t xml:space="preserve"> </w:t>
      </w:r>
      <w:r>
        <w:rPr>
          <w:color w:val="231F20"/>
        </w:rPr>
        <w:t>in</w:t>
      </w:r>
      <w:r>
        <w:rPr>
          <w:color w:val="231F20"/>
          <w:spacing w:val="32"/>
        </w:rPr>
        <w:t xml:space="preserve"> </w:t>
      </w:r>
      <w:r>
        <w:rPr>
          <w:color w:val="231F20"/>
        </w:rPr>
        <w:t>connection</w:t>
      </w:r>
      <w:r>
        <w:rPr>
          <w:color w:val="231F20"/>
          <w:spacing w:val="33"/>
        </w:rPr>
        <w:t xml:space="preserve"> </w:t>
      </w:r>
      <w:r>
        <w:rPr>
          <w:color w:val="231F20"/>
        </w:rPr>
        <w:t>with</w:t>
      </w:r>
    </w:p>
    <w:p>
      <w:pPr>
        <w:sectPr>
          <w:headerReference w:type="default" r:id="rId1155"/>
          <w:footerReference w:type="default" r:id="rId1156"/>
          <w:type w:val="nextPage"/>
          <w:pgSz w:w="7600" w:h="10830"/>
          <w:pgMar w:left="320" w:right="0" w:header="0" w:top="560" w:footer="486" w:bottom="680" w:gutter="0"/>
          <w:pgNumType w:start="574" w:fmt="decimal"/>
          <w:formProt w:val="false"/>
          <w:textDirection w:val="lrTb"/>
          <w:docGrid w:type="default" w:linePitch="100" w:charSpace="4096"/>
        </w:sectPr>
        <w:pStyle w:val="TextBody"/>
        <w:overflowPunct w:val="true"/>
        <w:spacing w:lineRule="auto" w:line="266" w:before="70" w:after="0"/>
        <w:ind w:left="955" w:right="1045" w:firstLine="150"/>
        <w:jc w:val="both"/>
        <w:rPr>
          <w:color w:val="231F20"/>
          <w:spacing w:val="2"/>
        </w:rPr>
      </w:pPr>
      <w:r>
        <w:rPr>
          <w:color w:val="231F20"/>
        </w:rPr>
        <w:t xml:space="preserve">the wood industries in our </w:t>
      </w:r>
      <w:r>
        <w:rPr>
          <w:color w:val="231F20"/>
          <w:spacing w:val="2"/>
        </w:rPr>
        <w:t xml:space="preserve">courts </w:t>
      </w:r>
      <w:r>
        <w:rPr>
          <w:color w:val="231F20"/>
        </w:rPr>
        <w:t xml:space="preserve">of litigation. D’Oyly Owens holds (though Finn Magnusson of himself holds also) that so  long </w:t>
      </w:r>
      <w:r>
        <w:rPr>
          <w:color w:val="231F20"/>
          <w:spacing w:val="2"/>
        </w:rPr>
        <w:t xml:space="preserve">as </w:t>
      </w:r>
      <w:r>
        <w:rPr>
          <w:color w:val="231F20"/>
        </w:rPr>
        <w:t xml:space="preserve">there is a joint deposit account in the </w:t>
      </w:r>
      <w:r>
        <w:rPr>
          <w:color w:val="231F20"/>
          <w:spacing w:val="2"/>
        </w:rPr>
        <w:t xml:space="preserve">two  </w:t>
      </w:r>
      <w:r>
        <w:rPr>
          <w:color w:val="231F20"/>
        </w:rPr>
        <w:t xml:space="preserve">names  a mutual obligation is posited. Owens cites Brerfuchs and Warren, a foreign ﬁrm, since disseized, registered  </w:t>
      </w:r>
      <w:r>
        <w:rPr>
          <w:color w:val="231F20"/>
          <w:spacing w:val="2"/>
        </w:rPr>
        <w:t xml:space="preserve">as </w:t>
      </w:r>
      <w:r>
        <w:rPr>
          <w:color w:val="231F20"/>
        </w:rPr>
        <w:t xml:space="preserve">Tangos,  Limited, for the sale of </w:t>
      </w:r>
      <w:r>
        <w:rPr>
          <w:color w:val="231F20"/>
          <w:spacing w:val="2"/>
        </w:rPr>
        <w:t xml:space="preserve">certain </w:t>
      </w:r>
      <w:r>
        <w:rPr>
          <w:color w:val="231F20"/>
        </w:rPr>
        <w:t xml:space="preserve">proprietary articles. The action which was at the instance of the trustee of the heathen church emergency fund, suing by its trustee, a resigned civil servant, for the pay- ment of tithes due was heard by Judge Doyle and </w:t>
      </w:r>
      <w:r>
        <w:rPr>
          <w:color w:val="231F20"/>
          <w:spacing w:val="2"/>
        </w:rPr>
        <w:t xml:space="preserve">also </w:t>
      </w:r>
      <w:r>
        <w:rPr>
          <w:color w:val="231F20"/>
        </w:rPr>
        <w:t xml:space="preserve">by a com- mon jury. No question arose </w:t>
      </w:r>
      <w:r>
        <w:rPr>
          <w:color w:val="231F20"/>
          <w:spacing w:val="2"/>
        </w:rPr>
        <w:t xml:space="preserve">as </w:t>
      </w:r>
      <w:r>
        <w:rPr>
          <w:color w:val="231F20"/>
        </w:rPr>
        <w:t xml:space="preserve">to the debt for which vouchers spoke volumes. The defence alleged that payment had been made eﬀective. The fund trustee, one Jucundus Fecundus Xero Pecun- dus Coppercheap, counterclaimed that payment was invalid having been tendered to creditor under cover of a crossed cheque, signed in the ordinary course, in the name of Wieldhelm, Hurls Cross, voucher copy provided, and drawn by the senior partner only by whom the lodgment of the species had been eﬀected but in their joint names. The bank </w:t>
      </w:r>
      <w:r>
        <w:rPr>
          <w:color w:val="231F20"/>
          <w:spacing w:val="2"/>
        </w:rPr>
        <w:t xml:space="preserve">particularised, </w:t>
      </w:r>
      <w:r>
        <w:rPr>
          <w:color w:val="231F20"/>
        </w:rPr>
        <w:t xml:space="preserve">the national </w:t>
      </w:r>
      <w:r>
        <w:rPr>
          <w:color w:val="231F20"/>
          <w:spacing w:val="2"/>
        </w:rPr>
        <w:t xml:space="preserve">misery </w:t>
      </w:r>
      <w:r>
        <w:rPr>
          <w:color w:val="231F20"/>
          <w:spacing w:val="-3"/>
        </w:rPr>
        <w:t xml:space="preserve">(now </w:t>
      </w:r>
      <w:r>
        <w:rPr>
          <w:color w:val="231F20"/>
        </w:rPr>
        <w:t xml:space="preserve">almost entirely in the hands of the four chief bondholders for value in </w:t>
      </w:r>
      <w:r>
        <w:rPr>
          <w:color w:val="231F20"/>
          <w:spacing w:val="-3"/>
        </w:rPr>
        <w:t xml:space="preserve">Tangos), </w:t>
      </w:r>
      <w:r>
        <w:rPr>
          <w:color w:val="231F20"/>
        </w:rPr>
        <w:t xml:space="preserve">declined to pay the  </w:t>
      </w:r>
      <w:r>
        <w:rPr>
          <w:color w:val="231F20"/>
          <w:spacing w:val="3"/>
        </w:rPr>
        <w:t xml:space="preserve">draft,  </w:t>
      </w:r>
      <w:r>
        <w:rPr>
          <w:color w:val="231F20"/>
        </w:rPr>
        <w:t xml:space="preserve">though  there were ample reserves to meet the liability, whereupon the </w:t>
      </w:r>
      <w:r>
        <w:rPr>
          <w:color w:val="231F20"/>
          <w:spacing w:val="3"/>
        </w:rPr>
        <w:t xml:space="preserve">trusty </w:t>
      </w:r>
      <w:r>
        <w:rPr>
          <w:color w:val="231F20"/>
        </w:rPr>
        <w:t xml:space="preserve">Coppercheap negociated it for and on </w:t>
      </w:r>
      <w:r>
        <w:rPr>
          <w:color w:val="231F20"/>
          <w:spacing w:val="2"/>
        </w:rPr>
        <w:t xml:space="preserve">behalf </w:t>
      </w:r>
      <w:r>
        <w:rPr>
          <w:color w:val="231F20"/>
        </w:rPr>
        <w:t xml:space="preserve">of the fund of the </w:t>
      </w:r>
      <w:r>
        <w:rPr>
          <w:color w:val="231F20"/>
          <w:spacing w:val="2"/>
        </w:rPr>
        <w:t xml:space="preserve">thing </w:t>
      </w:r>
      <w:r>
        <w:rPr>
          <w:color w:val="231F20"/>
        </w:rPr>
        <w:t>to a client of his, a notary, from whom, on consideration, he received</w:t>
      </w:r>
      <w:r>
        <w:rPr>
          <w:color w:val="231F20"/>
          <w:spacing w:val="-9"/>
        </w:rPr>
        <w:t xml:space="preserve"> </w:t>
      </w:r>
      <w:r>
        <w:rPr>
          <w:color w:val="231F20"/>
        </w:rPr>
        <w:t>in</w:t>
      </w:r>
      <w:r>
        <w:rPr>
          <w:color w:val="231F20"/>
          <w:spacing w:val="-9"/>
        </w:rPr>
        <w:t xml:space="preserve"> </w:t>
      </w:r>
      <w:r>
        <w:rPr>
          <w:color w:val="231F20"/>
        </w:rPr>
        <w:t>exchange</w:t>
      </w:r>
      <w:r>
        <w:rPr>
          <w:color w:val="231F20"/>
          <w:spacing w:val="-8"/>
        </w:rPr>
        <w:t xml:space="preserve"> </w:t>
      </w:r>
      <w:r>
        <w:rPr>
          <w:color w:val="231F20"/>
        </w:rPr>
        <w:t>legal</w:t>
      </w:r>
      <w:r>
        <w:rPr>
          <w:color w:val="231F20"/>
          <w:spacing w:val="-9"/>
        </w:rPr>
        <w:t xml:space="preserve"> </w:t>
      </w:r>
      <w:r>
        <w:rPr>
          <w:color w:val="231F20"/>
        </w:rPr>
        <w:t>relief</w:t>
      </w:r>
      <w:r>
        <w:rPr>
          <w:color w:val="231F20"/>
          <w:spacing w:val="-8"/>
        </w:rPr>
        <w:t xml:space="preserve"> </w:t>
      </w:r>
      <w:r>
        <w:rPr>
          <w:color w:val="231F20"/>
          <w:spacing w:val="2"/>
        </w:rPr>
        <w:t>as</w:t>
      </w:r>
      <w:r>
        <w:rPr>
          <w:color w:val="231F20"/>
          <w:spacing w:val="-9"/>
        </w:rPr>
        <w:t xml:space="preserve"> </w:t>
      </w:r>
      <w:r>
        <w:rPr>
          <w:color w:val="231F20"/>
        </w:rPr>
        <w:t>between</w:t>
      </w:r>
      <w:r>
        <w:rPr>
          <w:color w:val="231F20"/>
          <w:spacing w:val="-8"/>
        </w:rPr>
        <w:t xml:space="preserve"> </w:t>
      </w:r>
      <w:r>
        <w:rPr>
          <w:color w:val="231F20"/>
          <w:spacing w:val="2"/>
        </w:rPr>
        <w:t>trusthee</w:t>
      </w:r>
      <w:r>
        <w:rPr>
          <w:color w:val="231F20"/>
          <w:spacing w:val="-9"/>
        </w:rPr>
        <w:t xml:space="preserve"> </w:t>
      </w:r>
      <w:r>
        <w:rPr>
          <w:color w:val="231F20"/>
        </w:rPr>
        <w:t>and</w:t>
      </w:r>
      <w:r>
        <w:rPr>
          <w:color w:val="231F20"/>
          <w:spacing w:val="-8"/>
        </w:rPr>
        <w:t xml:space="preserve"> </w:t>
      </w:r>
      <w:r>
        <w:rPr>
          <w:color w:val="231F20"/>
          <w:spacing w:val="2"/>
        </w:rPr>
        <w:t xml:space="preserve">bethrust, </w:t>
      </w:r>
      <w:r>
        <w:rPr>
          <w:color w:val="231F20"/>
        </w:rPr>
        <w:t xml:space="preserve">with </w:t>
      </w:r>
      <w:r>
        <w:rPr>
          <w:color w:val="231F20"/>
          <w:spacing w:val="3"/>
        </w:rPr>
        <w:t xml:space="preserve">thanks. </w:t>
      </w:r>
      <w:r>
        <w:rPr>
          <w:color w:val="231F20"/>
        </w:rPr>
        <w:t xml:space="preserve">Since then the cheque, a good washable pink, em- bossed D you D No </w:t>
      </w:r>
      <w:r>
        <w:rPr>
          <w:color w:val="231F20"/>
          <w:spacing w:val="-7"/>
        </w:rPr>
        <w:t xml:space="preserve">11 </w:t>
      </w:r>
      <w:r>
        <w:rPr>
          <w:color w:val="231F20"/>
        </w:rPr>
        <w:t xml:space="preserve">hundred and </w:t>
      </w:r>
      <w:r>
        <w:rPr>
          <w:color w:val="231F20"/>
          <w:spacing w:val="3"/>
        </w:rPr>
        <w:t xml:space="preserve">thirty </w:t>
      </w:r>
      <w:r>
        <w:rPr>
          <w:color w:val="231F20"/>
        </w:rPr>
        <w:t xml:space="preserve">2, good for the </w:t>
      </w:r>
      <w:r>
        <w:rPr>
          <w:color w:val="231F20"/>
          <w:spacing w:val="2"/>
        </w:rPr>
        <w:t xml:space="preserve">ﬁgure </w:t>
      </w:r>
      <w:r>
        <w:rPr>
          <w:color w:val="231F20"/>
        </w:rPr>
        <w:t xml:space="preserve">and face, had been circulating in the country for over </w:t>
      </w:r>
      <w:r>
        <w:rPr>
          <w:color w:val="231F20"/>
          <w:spacing w:val="2"/>
        </w:rPr>
        <w:t xml:space="preserve">thirtynine </w:t>
      </w:r>
      <w:r>
        <w:rPr>
          <w:color w:val="231F20"/>
        </w:rPr>
        <w:t xml:space="preserve">years among holders of Pango stock, a rival concern, though not one demonetised </w:t>
      </w:r>
      <w:r>
        <w:rPr>
          <w:color w:val="231F20"/>
          <w:spacing w:val="2"/>
        </w:rPr>
        <w:t xml:space="preserve">farthing </w:t>
      </w:r>
      <w:r>
        <w:rPr>
          <w:color w:val="231F20"/>
        </w:rPr>
        <w:t xml:space="preserve">had ever spun or ﬂuctuated across the counter in the semblance of hard coin or liquid </w:t>
      </w:r>
      <w:r>
        <w:rPr>
          <w:color w:val="231F20"/>
          <w:spacing w:val="2"/>
        </w:rPr>
        <w:t xml:space="preserve">cash. </w:t>
      </w:r>
      <w:r>
        <w:rPr>
          <w:color w:val="231F20"/>
        </w:rPr>
        <w:t xml:space="preserve">The jury </w:t>
      </w:r>
      <w:r>
        <w:rPr>
          <w:color w:val="231F20"/>
          <w:spacing w:val="-4"/>
        </w:rPr>
        <w:t xml:space="preserve">(a </w:t>
      </w:r>
      <w:r>
        <w:rPr>
          <w:color w:val="231F20"/>
        </w:rPr>
        <w:t xml:space="preserve">sour dozen of stout fellows </w:t>
      </w:r>
      <w:r>
        <w:rPr>
          <w:color w:val="231F20"/>
          <w:spacing w:val="3"/>
        </w:rPr>
        <w:t xml:space="preserve">all </w:t>
      </w:r>
      <w:r>
        <w:rPr>
          <w:color w:val="231F20"/>
        </w:rPr>
        <w:t xml:space="preserve">of whom were curiously named after doyles) naturally </w:t>
      </w:r>
      <w:r>
        <w:rPr>
          <w:color w:val="231F20"/>
          <w:spacing w:val="2"/>
        </w:rPr>
        <w:t xml:space="preserve">disagreed </w:t>
      </w:r>
      <w:r>
        <w:rPr>
          <w:color w:val="231F20"/>
        </w:rPr>
        <w:t xml:space="preserve">jointly and severally, and the belligerent judge, disagreeing with the </w:t>
      </w:r>
      <w:r>
        <w:rPr>
          <w:color w:val="231F20"/>
          <w:spacing w:val="2"/>
        </w:rPr>
        <w:t xml:space="preserve">allied </w:t>
      </w:r>
      <w:r>
        <w:rPr>
          <w:color w:val="231F20"/>
        </w:rPr>
        <w:t>jurors’ disagree- ment, went outside his jurisﬁction altogether and ordered a gar- nishee attachment to the neutral ﬁrm. No mandamus could lo- cate</w:t>
      </w:r>
      <w:r>
        <w:rPr>
          <w:color w:val="231F20"/>
          <w:spacing w:val="20"/>
        </w:rPr>
        <w:t xml:space="preserve"> </w:t>
      </w:r>
      <w:r>
        <w:rPr>
          <w:color w:val="231F20"/>
        </w:rPr>
        <w:t>the</w:t>
      </w:r>
      <w:r>
        <w:rPr>
          <w:color w:val="231F20"/>
          <w:spacing w:val="21"/>
        </w:rPr>
        <w:t xml:space="preserve"> </w:t>
      </w:r>
      <w:r>
        <w:rPr>
          <w:color w:val="231F20"/>
        </w:rPr>
        <w:t>depleted</w:t>
      </w:r>
      <w:r>
        <w:rPr>
          <w:color w:val="231F20"/>
          <w:spacing w:val="21"/>
        </w:rPr>
        <w:t xml:space="preserve"> </w:t>
      </w:r>
      <w:r>
        <w:rPr>
          <w:color w:val="231F20"/>
        </w:rPr>
        <w:t>whilom</w:t>
      </w:r>
      <w:r>
        <w:rPr>
          <w:color w:val="231F20"/>
          <w:spacing w:val="21"/>
        </w:rPr>
        <w:t xml:space="preserve"> </w:t>
      </w:r>
      <w:r>
        <w:rPr>
          <w:color w:val="231F20"/>
        </w:rPr>
        <w:t>Breyfawkes</w:t>
      </w:r>
      <w:r>
        <w:rPr>
          <w:color w:val="231F20"/>
          <w:spacing w:val="20"/>
        </w:rPr>
        <w:t xml:space="preserve"> </w:t>
      </w:r>
      <w:r>
        <w:rPr>
          <w:color w:val="231F20"/>
          <w:spacing w:val="2"/>
        </w:rPr>
        <w:t>as</w:t>
      </w:r>
      <w:r>
        <w:rPr>
          <w:color w:val="231F20"/>
          <w:spacing w:val="21"/>
        </w:rPr>
        <w:t xml:space="preserve"> </w:t>
      </w:r>
      <w:r>
        <w:rPr>
          <w:color w:val="231F20"/>
        </w:rPr>
        <w:t>he</w:t>
      </w:r>
      <w:r>
        <w:rPr>
          <w:color w:val="231F20"/>
          <w:spacing w:val="21"/>
        </w:rPr>
        <w:t xml:space="preserve"> </w:t>
      </w:r>
      <w:r>
        <w:rPr>
          <w:color w:val="231F20"/>
        </w:rPr>
        <w:t>had</w:t>
      </w:r>
      <w:r>
        <w:rPr>
          <w:color w:val="231F20"/>
          <w:spacing w:val="21"/>
        </w:rPr>
        <w:t xml:space="preserve"> </w:t>
      </w:r>
      <w:r>
        <w:rPr>
          <w:color w:val="231F20"/>
        </w:rPr>
        <w:t>entered</w:t>
      </w:r>
      <w:r>
        <w:rPr>
          <w:color w:val="231F20"/>
          <w:spacing w:val="21"/>
        </w:rPr>
        <w:t xml:space="preserve"> </w:t>
      </w:r>
      <w:r>
        <w:rPr>
          <w:color w:val="231F20"/>
        </w:rPr>
        <w:t>into</w:t>
      </w:r>
      <w:r>
        <w:rPr>
          <w:color w:val="231F20"/>
          <w:spacing w:val="20"/>
        </w:rPr>
        <w:t xml:space="preserve"> </w:t>
      </w:r>
      <w:r>
        <w:rPr>
          <w:color w:val="231F20"/>
          <w:spacing w:val="2"/>
        </w:rPr>
        <w:t>an</w:t>
      </w:r>
    </w:p>
    <w:p>
      <w:pPr>
        <w:sectPr>
          <w:headerReference w:type="default" r:id="rId1157"/>
          <w:footerReference w:type="default" r:id="rId1158"/>
          <w:type w:val="nextPage"/>
          <w:pgSz w:w="7600" w:h="10830"/>
          <w:pgMar w:left="320" w:right="0" w:header="0" w:top="560" w:footer="486" w:bottom="680" w:gutter="0"/>
          <w:pgNumType w:start="575" w:fmt="decimal"/>
          <w:formProt w:val="false"/>
          <w:textDirection w:val="lrTb"/>
          <w:docGrid w:type="default" w:linePitch="100" w:charSpace="4096"/>
        </w:sectPr>
        <w:pStyle w:val="TextBody"/>
        <w:overflowPunct w:val="true"/>
        <w:spacing w:lineRule="auto" w:line="266" w:before="70" w:after="0"/>
        <w:ind w:left="728" w:right="1272" w:hanging="0"/>
        <w:jc w:val="both"/>
        <w:rPr>
          <w:i/>
          <w:i/>
          <w:iCs/>
          <w:color w:val="231F20"/>
        </w:rPr>
      </w:pPr>
      <w:r>
        <w:rPr>
          <w:color w:val="231F20"/>
        </w:rPr>
        <w:t>ancient moratorium, dating back to the times of the early barters, and</w:t>
      </w:r>
      <w:r>
        <w:rPr>
          <w:color w:val="231F20"/>
          <w:spacing w:val="-5"/>
        </w:rPr>
        <w:t xml:space="preserve"> </w:t>
      </w:r>
      <w:r>
        <w:rPr>
          <w:color w:val="231F20"/>
        </w:rPr>
        <w:t>only</w:t>
      </w:r>
      <w:r>
        <w:rPr>
          <w:color w:val="231F20"/>
          <w:spacing w:val="-4"/>
        </w:rPr>
        <w:t xml:space="preserve"> </w:t>
      </w:r>
      <w:r>
        <w:rPr>
          <w:color w:val="231F20"/>
        </w:rPr>
        <w:t>the</w:t>
      </w:r>
      <w:r>
        <w:rPr>
          <w:color w:val="231F20"/>
          <w:spacing w:val="-4"/>
        </w:rPr>
        <w:t xml:space="preserve"> </w:t>
      </w:r>
      <w:r>
        <w:rPr>
          <w:color w:val="231F20"/>
        </w:rPr>
        <w:t>junior</w:t>
      </w:r>
      <w:r>
        <w:rPr>
          <w:color w:val="231F20"/>
          <w:spacing w:val="-5"/>
        </w:rPr>
        <w:t xml:space="preserve"> </w:t>
      </w:r>
      <w:r>
        <w:rPr>
          <w:color w:val="231F20"/>
        </w:rPr>
        <w:t>partner</w:t>
      </w:r>
      <w:r>
        <w:rPr>
          <w:color w:val="231F20"/>
          <w:spacing w:val="-4"/>
        </w:rPr>
        <w:t xml:space="preserve"> </w:t>
      </w:r>
      <w:r>
        <w:rPr>
          <w:color w:val="231F20"/>
        </w:rPr>
        <w:t>Barren</w:t>
      </w:r>
      <w:r>
        <w:rPr>
          <w:color w:val="231F20"/>
          <w:spacing w:val="-4"/>
        </w:rPr>
        <w:t xml:space="preserve"> </w:t>
      </w:r>
      <w:r>
        <w:rPr>
          <w:color w:val="231F20"/>
        </w:rPr>
        <w:t>could</w:t>
      </w:r>
      <w:r>
        <w:rPr>
          <w:color w:val="231F20"/>
          <w:spacing w:val="-4"/>
        </w:rPr>
        <w:t xml:space="preserve"> </w:t>
      </w:r>
      <w:r>
        <w:rPr>
          <w:color w:val="231F20"/>
        </w:rPr>
        <w:t>be</w:t>
      </w:r>
      <w:r>
        <w:rPr>
          <w:color w:val="231F20"/>
          <w:spacing w:val="-5"/>
        </w:rPr>
        <w:t xml:space="preserve"> </w:t>
      </w:r>
      <w:r>
        <w:rPr>
          <w:color w:val="231F20"/>
        </w:rPr>
        <w:t>found,</w:t>
      </w:r>
      <w:r>
        <w:rPr>
          <w:color w:val="231F20"/>
          <w:spacing w:val="-5"/>
        </w:rPr>
        <w:t xml:space="preserve"> </w:t>
      </w:r>
      <w:r>
        <w:rPr>
          <w:color w:val="231F20"/>
        </w:rPr>
        <w:t>who</w:t>
      </w:r>
      <w:r>
        <w:rPr>
          <w:color w:val="231F20"/>
          <w:spacing w:val="-4"/>
        </w:rPr>
        <w:t xml:space="preserve"> </w:t>
      </w:r>
      <w:r>
        <w:rPr>
          <w:color w:val="231F20"/>
        </w:rPr>
        <w:t>entered</w:t>
      </w:r>
      <w:r>
        <w:rPr>
          <w:color w:val="231F20"/>
          <w:spacing w:val="-4"/>
        </w:rPr>
        <w:t xml:space="preserve"> </w:t>
      </w:r>
      <w:r>
        <w:rPr>
          <w:color w:val="231F20"/>
          <w:spacing w:val="2"/>
        </w:rPr>
        <w:t xml:space="preserve">an </w:t>
      </w:r>
      <w:r>
        <w:rPr>
          <w:color w:val="231F20"/>
        </w:rPr>
        <w:t>appearance</w:t>
      </w:r>
      <w:r>
        <w:rPr>
          <w:color w:val="231F20"/>
          <w:spacing w:val="-17"/>
        </w:rPr>
        <w:t xml:space="preserve"> </w:t>
      </w:r>
      <w:r>
        <w:rPr>
          <w:color w:val="231F20"/>
        </w:rPr>
        <w:t>and</w:t>
      </w:r>
      <w:r>
        <w:rPr>
          <w:color w:val="231F20"/>
          <w:spacing w:val="-17"/>
        </w:rPr>
        <w:t xml:space="preserve"> </w:t>
      </w:r>
      <w:r>
        <w:rPr>
          <w:color w:val="231F20"/>
        </w:rPr>
        <w:t>turned</w:t>
      </w:r>
      <w:r>
        <w:rPr>
          <w:color w:val="231F20"/>
          <w:spacing w:val="-16"/>
        </w:rPr>
        <w:t xml:space="preserve"> </w:t>
      </w:r>
      <w:r>
        <w:rPr>
          <w:color w:val="231F20"/>
        </w:rPr>
        <w:t>up,</w:t>
      </w:r>
      <w:r>
        <w:rPr>
          <w:color w:val="231F20"/>
          <w:spacing w:val="-17"/>
        </w:rPr>
        <w:t xml:space="preserve"> </w:t>
      </w:r>
      <w:r>
        <w:rPr>
          <w:color w:val="231F20"/>
        </w:rPr>
        <w:t>upon</w:t>
      </w:r>
      <w:r>
        <w:rPr>
          <w:color w:val="231F20"/>
          <w:spacing w:val="-17"/>
        </w:rPr>
        <w:t xml:space="preserve"> </w:t>
      </w:r>
      <w:r>
        <w:rPr>
          <w:color w:val="231F20"/>
        </w:rPr>
        <w:t>a</w:t>
      </w:r>
      <w:r>
        <w:rPr>
          <w:color w:val="231F20"/>
          <w:spacing w:val="-16"/>
        </w:rPr>
        <w:t xml:space="preserve"> </w:t>
      </w:r>
      <w:r>
        <w:rPr>
          <w:color w:val="231F20"/>
        </w:rPr>
        <w:t>notice</w:t>
      </w:r>
      <w:r>
        <w:rPr>
          <w:color w:val="231F20"/>
          <w:spacing w:val="-17"/>
        </w:rPr>
        <w:t xml:space="preserve"> </w:t>
      </w:r>
      <w:r>
        <w:rPr>
          <w:color w:val="231F20"/>
        </w:rPr>
        <w:t>of</w:t>
      </w:r>
      <w:r>
        <w:rPr>
          <w:color w:val="231F20"/>
          <w:spacing w:val="-16"/>
        </w:rPr>
        <w:t xml:space="preserve"> </w:t>
      </w:r>
      <w:r>
        <w:rPr>
          <w:color w:val="231F20"/>
        </w:rPr>
        <w:t>motion</w:t>
      </w:r>
      <w:r>
        <w:rPr>
          <w:color w:val="231F20"/>
          <w:spacing w:val="-17"/>
        </w:rPr>
        <w:t xml:space="preserve"> </w:t>
      </w:r>
      <w:r>
        <w:rPr>
          <w:color w:val="231F20"/>
        </w:rPr>
        <w:t>and</w:t>
      </w:r>
      <w:r>
        <w:rPr>
          <w:color w:val="231F20"/>
          <w:spacing w:val="-17"/>
        </w:rPr>
        <w:t xml:space="preserve"> </w:t>
      </w:r>
      <w:r>
        <w:rPr>
          <w:color w:val="231F20"/>
        </w:rPr>
        <w:t>after</w:t>
      </w:r>
      <w:r>
        <w:rPr>
          <w:color w:val="231F20"/>
          <w:spacing w:val="-16"/>
        </w:rPr>
        <w:t xml:space="preserve"> </w:t>
      </w:r>
      <w:r>
        <w:rPr>
          <w:color w:val="231F20"/>
        </w:rPr>
        <w:t>service of the motion by interlocutory injunction, among the male jurors to</w:t>
      </w:r>
      <w:r>
        <w:rPr>
          <w:color w:val="231F20"/>
          <w:spacing w:val="-7"/>
        </w:rPr>
        <w:t xml:space="preserve"> </w:t>
      </w:r>
      <w:r>
        <w:rPr>
          <w:color w:val="231F20"/>
        </w:rPr>
        <w:t>be</w:t>
      </w:r>
      <w:r>
        <w:rPr>
          <w:color w:val="231F20"/>
          <w:spacing w:val="-7"/>
        </w:rPr>
        <w:t xml:space="preserve"> </w:t>
      </w:r>
      <w:r>
        <w:rPr>
          <w:color w:val="231F20"/>
          <w:spacing w:val="2"/>
        </w:rPr>
        <w:t>an</w:t>
      </w:r>
      <w:r>
        <w:rPr>
          <w:color w:val="231F20"/>
          <w:spacing w:val="-7"/>
        </w:rPr>
        <w:t xml:space="preserve"> </w:t>
      </w:r>
      <w:r>
        <w:rPr>
          <w:color w:val="231F20"/>
        </w:rPr>
        <w:t>absolete</w:t>
      </w:r>
      <w:r>
        <w:rPr>
          <w:color w:val="231F20"/>
          <w:spacing w:val="-7"/>
        </w:rPr>
        <w:t xml:space="preserve"> </w:t>
      </w:r>
      <w:r>
        <w:rPr>
          <w:color w:val="231F20"/>
          <w:spacing w:val="2"/>
        </w:rPr>
        <w:t>turfwoman,</w:t>
      </w:r>
      <w:r>
        <w:rPr>
          <w:color w:val="231F20"/>
          <w:spacing w:val="-7"/>
        </w:rPr>
        <w:t xml:space="preserve"> </w:t>
      </w:r>
      <w:r>
        <w:rPr>
          <w:color w:val="231F20"/>
        </w:rPr>
        <w:t>originally</w:t>
      </w:r>
      <w:r>
        <w:rPr>
          <w:color w:val="231F20"/>
          <w:spacing w:val="-7"/>
        </w:rPr>
        <w:t xml:space="preserve"> </w:t>
      </w:r>
      <w:r>
        <w:rPr>
          <w:color w:val="231F20"/>
        </w:rPr>
        <w:t>from</w:t>
      </w:r>
      <w:r>
        <w:rPr>
          <w:color w:val="231F20"/>
          <w:spacing w:val="-7"/>
        </w:rPr>
        <w:t xml:space="preserve"> </w:t>
      </w:r>
      <w:r>
        <w:rPr>
          <w:color w:val="231F20"/>
        </w:rPr>
        <w:t>the</w:t>
      </w:r>
      <w:r>
        <w:rPr>
          <w:color w:val="231F20"/>
          <w:spacing w:val="-7"/>
        </w:rPr>
        <w:t xml:space="preserve"> </w:t>
      </w:r>
      <w:r>
        <w:rPr>
          <w:color w:val="231F20"/>
        </w:rPr>
        <w:t>proletarian</w:t>
      </w:r>
      <w:r>
        <w:rPr>
          <w:color w:val="231F20"/>
          <w:spacing w:val="-7"/>
        </w:rPr>
        <w:t xml:space="preserve"> </w:t>
      </w:r>
      <w:r>
        <w:rPr>
          <w:color w:val="231F20"/>
          <w:spacing w:val="2"/>
        </w:rPr>
        <w:t xml:space="preserve">class, </w:t>
      </w:r>
      <w:r>
        <w:rPr>
          <w:color w:val="231F20"/>
        </w:rPr>
        <w:t>with</w:t>
      </w:r>
      <w:r>
        <w:rPr>
          <w:color w:val="231F20"/>
          <w:spacing w:val="-6"/>
        </w:rPr>
        <w:t xml:space="preserve"> </w:t>
      </w:r>
      <w:r>
        <w:rPr>
          <w:color w:val="231F20"/>
          <w:spacing w:val="2"/>
        </w:rPr>
        <w:t>still</w:t>
      </w:r>
      <w:r>
        <w:rPr>
          <w:color w:val="231F20"/>
          <w:spacing w:val="-6"/>
        </w:rPr>
        <w:t xml:space="preserve"> </w:t>
      </w:r>
      <w:r>
        <w:rPr>
          <w:color w:val="231F20"/>
        </w:rPr>
        <w:t>a</w:t>
      </w:r>
      <w:r>
        <w:rPr>
          <w:color w:val="231F20"/>
          <w:spacing w:val="-6"/>
        </w:rPr>
        <w:t xml:space="preserve"> </w:t>
      </w:r>
      <w:r>
        <w:rPr>
          <w:color w:val="231F20"/>
        </w:rPr>
        <w:t>good</w:t>
      </w:r>
      <w:r>
        <w:rPr>
          <w:color w:val="231F20"/>
          <w:spacing w:val="-6"/>
        </w:rPr>
        <w:t xml:space="preserve"> </w:t>
      </w:r>
      <w:r>
        <w:rPr>
          <w:color w:val="231F20"/>
        </w:rPr>
        <w:t>title</w:t>
      </w:r>
      <w:r>
        <w:rPr>
          <w:color w:val="231F20"/>
          <w:spacing w:val="-7"/>
        </w:rPr>
        <w:t xml:space="preserve"> </w:t>
      </w:r>
      <w:r>
        <w:rPr>
          <w:color w:val="231F20"/>
        </w:rPr>
        <w:t>to</w:t>
      </w:r>
      <w:r>
        <w:rPr>
          <w:color w:val="231F20"/>
          <w:spacing w:val="-6"/>
        </w:rPr>
        <w:t xml:space="preserve"> </w:t>
      </w:r>
      <w:r>
        <w:rPr>
          <w:color w:val="231F20"/>
        </w:rPr>
        <w:t>her</w:t>
      </w:r>
      <w:r>
        <w:rPr>
          <w:color w:val="231F20"/>
          <w:spacing w:val="-6"/>
        </w:rPr>
        <w:t xml:space="preserve"> </w:t>
      </w:r>
      <w:r>
        <w:rPr>
          <w:color w:val="231F20"/>
        </w:rPr>
        <w:t>sexname</w:t>
      </w:r>
      <w:r>
        <w:rPr>
          <w:color w:val="231F20"/>
          <w:spacing w:val="-6"/>
        </w:rPr>
        <w:t xml:space="preserve"> </w:t>
      </w:r>
      <w:r>
        <w:rPr>
          <w:color w:val="231F20"/>
        </w:rPr>
        <w:t>of</w:t>
      </w:r>
      <w:r>
        <w:rPr>
          <w:color w:val="231F20"/>
          <w:spacing w:val="-6"/>
        </w:rPr>
        <w:t xml:space="preserve"> </w:t>
      </w:r>
      <w:r>
        <w:rPr>
          <w:color w:val="231F20"/>
          <w:spacing w:val="3"/>
        </w:rPr>
        <w:t>Ann</w:t>
      </w:r>
      <w:r>
        <w:rPr>
          <w:color w:val="231F20"/>
          <w:spacing w:val="-6"/>
        </w:rPr>
        <w:t xml:space="preserve"> </w:t>
      </w:r>
      <w:r>
        <w:rPr>
          <w:color w:val="231F20"/>
        </w:rPr>
        <w:t>Doyle,</w:t>
      </w:r>
      <w:r>
        <w:rPr>
          <w:color w:val="231F20"/>
          <w:spacing w:val="-6"/>
        </w:rPr>
        <w:t xml:space="preserve"> </w:t>
      </w:r>
      <w:r>
        <w:rPr>
          <w:color w:val="231F20"/>
        </w:rPr>
        <w:t>2</w:t>
      </w:r>
      <w:r>
        <w:rPr>
          <w:color w:val="231F20"/>
          <w:spacing w:val="-6"/>
        </w:rPr>
        <w:t xml:space="preserve"> </w:t>
      </w:r>
      <w:r>
        <w:rPr>
          <w:color w:val="231F20"/>
        </w:rPr>
        <w:t xml:space="preserve">Coppinger’s </w:t>
      </w:r>
      <w:r>
        <w:rPr>
          <w:color w:val="231F20"/>
          <w:spacing w:val="2"/>
        </w:rPr>
        <w:t xml:space="preserve">Cottages, </w:t>
      </w:r>
      <w:r>
        <w:rPr>
          <w:color w:val="231F20"/>
        </w:rPr>
        <w:t xml:space="preserve">the </w:t>
      </w:r>
      <w:r>
        <w:rPr>
          <w:color w:val="231F20"/>
          <w:spacing w:val="-3"/>
        </w:rPr>
        <w:t xml:space="preserve">Doyle’s </w:t>
      </w:r>
      <w:r>
        <w:rPr>
          <w:color w:val="231F20"/>
        </w:rPr>
        <w:t xml:space="preserve">country. Doyle (Ann), add woman in, having </w:t>
      </w:r>
      <w:r>
        <w:rPr>
          <w:color w:val="231F20"/>
          <w:spacing w:val="2"/>
        </w:rPr>
        <w:t xml:space="preserve">regretfully </w:t>
      </w:r>
      <w:r>
        <w:rPr>
          <w:color w:val="231F20"/>
        </w:rPr>
        <w:t xml:space="preserve">left the juryboxers, protested cheerfully on the stand in a long </w:t>
      </w:r>
      <w:r>
        <w:rPr>
          <w:color w:val="231F20"/>
          <w:spacing w:val="2"/>
        </w:rPr>
        <w:t xml:space="preserve">jurymiad </w:t>
      </w:r>
      <w:r>
        <w:rPr>
          <w:i/>
          <w:iCs/>
          <w:color w:val="231F20"/>
        </w:rPr>
        <w:t xml:space="preserve">in re </w:t>
      </w:r>
      <w:r>
        <w:rPr>
          <w:color w:val="231F20"/>
        </w:rPr>
        <w:t xml:space="preserve">corset checks, delivered in doy- lish, that she had often, in supply to brusk demands rising almost to bollion point, discounted Mr Brakeforth’s ﬁrst of </w:t>
      </w:r>
      <w:r>
        <w:rPr>
          <w:color w:val="231F20"/>
          <w:spacing w:val="3"/>
        </w:rPr>
        <w:t xml:space="preserve">all </w:t>
      </w:r>
      <w:r>
        <w:rPr>
          <w:color w:val="231F20"/>
        </w:rPr>
        <w:t xml:space="preserve">in ex- change at nine months from date without issue and, to be strictly literal, unbottled in corrubberation a current  account  of  how  she had been made at sight for </w:t>
      </w:r>
      <w:r>
        <w:rPr>
          <w:color w:val="231F20"/>
          <w:spacing w:val="2"/>
        </w:rPr>
        <w:t xml:space="preserve">services </w:t>
      </w:r>
      <w:r>
        <w:rPr>
          <w:color w:val="231F20"/>
        </w:rPr>
        <w:t>rendered the payee- drawee</w:t>
      </w:r>
      <w:r>
        <w:rPr>
          <w:color w:val="231F20"/>
          <w:spacing w:val="-21"/>
        </w:rPr>
        <w:t xml:space="preserve"> </w:t>
      </w:r>
      <w:r>
        <w:rPr>
          <w:color w:val="231F20"/>
        </w:rPr>
        <w:t>of</w:t>
      </w:r>
      <w:r>
        <w:rPr>
          <w:color w:val="231F20"/>
          <w:spacing w:val="-20"/>
        </w:rPr>
        <w:t xml:space="preserve"> </w:t>
      </w:r>
      <w:r>
        <w:rPr>
          <w:color w:val="231F20"/>
        </w:rPr>
        <w:t>unwashable</w:t>
      </w:r>
      <w:r>
        <w:rPr>
          <w:color w:val="231F20"/>
          <w:spacing w:val="-21"/>
        </w:rPr>
        <w:t xml:space="preserve"> </w:t>
      </w:r>
      <w:r>
        <w:rPr>
          <w:color w:val="231F20"/>
        </w:rPr>
        <w:t>blank</w:t>
      </w:r>
      <w:r>
        <w:rPr>
          <w:color w:val="231F20"/>
          <w:spacing w:val="-20"/>
        </w:rPr>
        <w:t xml:space="preserve"> </w:t>
      </w:r>
      <w:r>
        <w:rPr>
          <w:color w:val="231F20"/>
        </w:rPr>
        <w:t>assignations,</w:t>
      </w:r>
      <w:r>
        <w:rPr>
          <w:color w:val="231F20"/>
          <w:spacing w:val="-21"/>
        </w:rPr>
        <w:t xml:space="preserve"> </w:t>
      </w:r>
      <w:r>
        <w:rPr>
          <w:color w:val="231F20"/>
        </w:rPr>
        <w:t>sometimes</w:t>
      </w:r>
      <w:r>
        <w:rPr>
          <w:color w:val="231F20"/>
          <w:spacing w:val="-20"/>
        </w:rPr>
        <w:t xml:space="preserve"> </w:t>
      </w:r>
      <w:r>
        <w:rPr>
          <w:color w:val="231F20"/>
          <w:spacing w:val="2"/>
        </w:rPr>
        <w:t xml:space="preserve">pinkwilliams </w:t>
      </w:r>
      <w:r>
        <w:rPr>
          <w:color w:val="231F20"/>
        </w:rPr>
        <w:t>(laughter)</w:t>
      </w:r>
      <w:r>
        <w:rPr>
          <w:color w:val="231F20"/>
          <w:spacing w:val="-8"/>
        </w:rPr>
        <w:t xml:space="preserve"> </w:t>
      </w:r>
      <w:r>
        <w:rPr>
          <w:color w:val="231F20"/>
        </w:rPr>
        <w:t>but</w:t>
      </w:r>
      <w:r>
        <w:rPr>
          <w:color w:val="231F20"/>
          <w:spacing w:val="-8"/>
        </w:rPr>
        <w:t xml:space="preserve"> </w:t>
      </w:r>
      <w:r>
        <w:rPr>
          <w:color w:val="231F20"/>
        </w:rPr>
        <w:t>more</w:t>
      </w:r>
      <w:r>
        <w:rPr>
          <w:color w:val="231F20"/>
          <w:spacing w:val="-7"/>
        </w:rPr>
        <w:t xml:space="preserve"> </w:t>
      </w:r>
      <w:r>
        <w:rPr>
          <w:color w:val="231F20"/>
        </w:rPr>
        <w:t>often</w:t>
      </w:r>
      <w:r>
        <w:rPr>
          <w:color w:val="231F20"/>
          <w:spacing w:val="-7"/>
        </w:rPr>
        <w:t xml:space="preserve"> </w:t>
      </w:r>
      <w:r>
        <w:rPr>
          <w:color w:val="231F20"/>
        </w:rPr>
        <w:t>of</w:t>
      </w:r>
      <w:r>
        <w:rPr>
          <w:color w:val="231F20"/>
          <w:spacing w:val="-8"/>
        </w:rPr>
        <w:t xml:space="preserve"> </w:t>
      </w:r>
      <w:r>
        <w:rPr>
          <w:color w:val="231F20"/>
        </w:rPr>
        <w:t>the</w:t>
      </w:r>
      <w:r>
        <w:rPr>
          <w:color w:val="231F20"/>
          <w:spacing w:val="-7"/>
        </w:rPr>
        <w:t xml:space="preserve"> </w:t>
      </w:r>
      <w:r>
        <w:rPr>
          <w:i/>
          <w:iCs/>
          <w:color w:val="231F20"/>
          <w:spacing w:val="2"/>
        </w:rPr>
        <w:t>crème-de-citron,</w:t>
      </w:r>
      <w:r>
        <w:rPr>
          <w:i/>
          <w:iCs/>
          <w:color w:val="231F20"/>
          <w:spacing w:val="-8"/>
        </w:rPr>
        <w:t xml:space="preserve"> </w:t>
      </w:r>
      <w:r>
        <w:rPr>
          <w:i/>
          <w:iCs/>
          <w:color w:val="231F20"/>
        </w:rPr>
        <w:t>vair</w:t>
      </w:r>
      <w:r>
        <w:rPr>
          <w:i/>
          <w:iCs/>
          <w:color w:val="231F20"/>
          <w:spacing w:val="-7"/>
        </w:rPr>
        <w:t xml:space="preserve"> </w:t>
      </w:r>
      <w:r>
        <w:rPr>
          <w:i/>
          <w:iCs/>
          <w:color w:val="231F20"/>
        </w:rPr>
        <w:t>émail</w:t>
      </w:r>
      <w:r>
        <w:rPr>
          <w:i/>
          <w:iCs/>
          <w:color w:val="231F20"/>
          <w:spacing w:val="-7"/>
        </w:rPr>
        <w:t xml:space="preserve"> </w:t>
      </w:r>
      <w:r>
        <w:rPr>
          <w:i/>
          <w:iCs/>
          <w:color w:val="231F20"/>
        </w:rPr>
        <w:t xml:space="preserve">paon- coque </w:t>
      </w:r>
      <w:r>
        <w:rPr>
          <w:color w:val="231F20"/>
        </w:rPr>
        <w:t xml:space="preserve">or marshmallow series, which she, </w:t>
      </w:r>
      <w:r>
        <w:rPr>
          <w:color w:val="231F20"/>
          <w:spacing w:val="2"/>
        </w:rPr>
        <w:t xml:space="preserve">as </w:t>
      </w:r>
      <w:r>
        <w:rPr>
          <w:color w:val="231F20"/>
        </w:rPr>
        <w:t>bearer, used to en- dorse,</w:t>
      </w:r>
      <w:r>
        <w:rPr>
          <w:color w:val="231F20"/>
          <w:spacing w:val="-14"/>
        </w:rPr>
        <w:t xml:space="preserve"> </w:t>
      </w:r>
      <w:r>
        <w:rPr>
          <w:color w:val="231F20"/>
        </w:rPr>
        <w:t>adhesively,</w:t>
      </w:r>
      <w:r>
        <w:rPr>
          <w:color w:val="231F20"/>
          <w:spacing w:val="-14"/>
        </w:rPr>
        <w:t xml:space="preserve"> </w:t>
      </w:r>
      <w:r>
        <w:rPr>
          <w:color w:val="231F20"/>
        </w:rPr>
        <w:t>to</w:t>
      </w:r>
      <w:r>
        <w:rPr>
          <w:color w:val="231F20"/>
          <w:spacing w:val="-14"/>
        </w:rPr>
        <w:t xml:space="preserve"> </w:t>
      </w:r>
      <w:r>
        <w:rPr>
          <w:color w:val="231F20"/>
        </w:rPr>
        <w:t>her</w:t>
      </w:r>
      <w:r>
        <w:rPr>
          <w:color w:val="231F20"/>
          <w:spacing w:val="-13"/>
        </w:rPr>
        <w:t xml:space="preserve"> </w:t>
      </w:r>
      <w:r>
        <w:rPr>
          <w:color w:val="231F20"/>
        </w:rPr>
        <w:t>various</w:t>
      </w:r>
      <w:r>
        <w:rPr>
          <w:color w:val="231F20"/>
          <w:spacing w:val="-14"/>
        </w:rPr>
        <w:t xml:space="preserve"> </w:t>
      </w:r>
      <w:r>
        <w:rPr>
          <w:color w:val="231F20"/>
        </w:rPr>
        <w:t>payers-drawers</w:t>
      </w:r>
      <w:r>
        <w:rPr>
          <w:color w:val="231F20"/>
          <w:spacing w:val="-14"/>
        </w:rPr>
        <w:t xml:space="preserve"> </w:t>
      </w:r>
      <w:r>
        <w:rPr>
          <w:color w:val="231F20"/>
        </w:rPr>
        <w:t>who</w:t>
      </w:r>
      <w:r>
        <w:rPr>
          <w:color w:val="231F20"/>
          <w:spacing w:val="-14"/>
        </w:rPr>
        <w:t xml:space="preserve"> </w:t>
      </w:r>
      <w:r>
        <w:rPr>
          <w:color w:val="231F20"/>
        </w:rPr>
        <w:t>in</w:t>
      </w:r>
      <w:r>
        <w:rPr>
          <w:color w:val="231F20"/>
          <w:spacing w:val="-13"/>
        </w:rPr>
        <w:t xml:space="preserve"> </w:t>
      </w:r>
      <w:r>
        <w:rPr>
          <w:color w:val="231F20"/>
        </w:rPr>
        <w:t>most</w:t>
      </w:r>
      <w:r>
        <w:rPr>
          <w:color w:val="231F20"/>
          <w:spacing w:val="-14"/>
        </w:rPr>
        <w:t xml:space="preserve"> </w:t>
      </w:r>
      <w:r>
        <w:rPr>
          <w:color w:val="231F20"/>
          <w:spacing w:val="2"/>
        </w:rPr>
        <w:t xml:space="preserve">cases </w:t>
      </w:r>
      <w:r>
        <w:rPr>
          <w:color w:val="231F20"/>
        </w:rPr>
        <w:t xml:space="preserve">were identiﬁed by the timber papers </w:t>
      </w:r>
      <w:r>
        <w:rPr>
          <w:color w:val="231F20"/>
          <w:spacing w:val="2"/>
        </w:rPr>
        <w:t xml:space="preserve">as </w:t>
      </w:r>
      <w:r>
        <w:rPr>
          <w:color w:val="231F20"/>
        </w:rPr>
        <w:t xml:space="preserve">wellknown tetigists of the city and suburban. The witness, at her own request, asked if she might and wrought something between the sheets of music paper which she had accompanied herself with for the occasion and  </w:t>
      </w:r>
      <w:r>
        <w:rPr>
          <w:color w:val="231F20"/>
          <w:spacing w:val="2"/>
        </w:rPr>
        <w:t xml:space="preserve">this </w:t>
      </w:r>
      <w:r>
        <w:rPr>
          <w:color w:val="231F20"/>
        </w:rPr>
        <w:t xml:space="preserve">having been handed up for the bench to look at </w:t>
      </w:r>
      <w:r>
        <w:rPr>
          <w:i/>
          <w:iCs/>
          <w:color w:val="231F20"/>
        </w:rPr>
        <w:t xml:space="preserve">in camera, </w:t>
      </w:r>
      <w:r>
        <w:rPr>
          <w:color w:val="231F20"/>
        </w:rPr>
        <w:t xml:space="preserve">Coppinger’s doll, </w:t>
      </w:r>
      <w:r>
        <w:rPr>
          <w:color w:val="231F20"/>
          <w:spacing w:val="2"/>
        </w:rPr>
        <w:t xml:space="preserve">as </w:t>
      </w:r>
      <w:r>
        <w:rPr>
          <w:color w:val="231F20"/>
        </w:rPr>
        <w:t xml:space="preserve">she was </w:t>
      </w:r>
      <w:r>
        <w:rPr>
          <w:color w:val="231F20"/>
          <w:spacing w:val="2"/>
        </w:rPr>
        <w:t xml:space="preserve">called, </w:t>
      </w:r>
      <w:r>
        <w:rPr>
          <w:color w:val="231F20"/>
        </w:rPr>
        <w:t>(</w:t>
      </w:r>
      <w:r>
        <w:rPr>
          <w:i/>
          <w:iCs/>
          <w:color w:val="231F20"/>
        </w:rPr>
        <w:t>annias</w:t>
      </w:r>
      <w:r>
        <w:rPr>
          <w:color w:val="231F20"/>
        </w:rPr>
        <w:t>, Mack Erse’s Dar, the</w:t>
      </w:r>
      <w:r>
        <w:rPr>
          <w:color w:val="231F20"/>
          <w:spacing w:val="-8"/>
        </w:rPr>
        <w:t xml:space="preserve"> </w:t>
      </w:r>
      <w:r>
        <w:rPr>
          <w:color w:val="231F20"/>
        </w:rPr>
        <w:t>adopted</w:t>
      </w:r>
      <w:r>
        <w:rPr>
          <w:color w:val="231F20"/>
          <w:spacing w:val="-7"/>
        </w:rPr>
        <w:t xml:space="preserve"> </w:t>
      </w:r>
      <w:r>
        <w:rPr>
          <w:color w:val="231F20"/>
        </w:rPr>
        <w:t>child)</w:t>
      </w:r>
      <w:r>
        <w:rPr>
          <w:color w:val="231F20"/>
          <w:spacing w:val="-7"/>
        </w:rPr>
        <w:t xml:space="preserve"> </w:t>
      </w:r>
      <w:r>
        <w:rPr>
          <w:color w:val="231F20"/>
        </w:rPr>
        <w:t>then</w:t>
      </w:r>
      <w:r>
        <w:rPr>
          <w:color w:val="231F20"/>
          <w:spacing w:val="-7"/>
        </w:rPr>
        <w:t xml:space="preserve"> </w:t>
      </w:r>
      <w:r>
        <w:rPr>
          <w:color w:val="231F20"/>
        </w:rPr>
        <w:t>proposed</w:t>
      </w:r>
      <w:r>
        <w:rPr>
          <w:color w:val="231F20"/>
          <w:spacing w:val="-7"/>
        </w:rPr>
        <w:t xml:space="preserve"> </w:t>
      </w:r>
      <w:r>
        <w:rPr>
          <w:color w:val="231F20"/>
        </w:rPr>
        <w:t>to</w:t>
      </w:r>
      <w:r>
        <w:rPr>
          <w:color w:val="231F20"/>
          <w:spacing w:val="-7"/>
        </w:rPr>
        <w:t xml:space="preserve"> </w:t>
      </w:r>
      <w:r>
        <w:rPr>
          <w:color w:val="231F20"/>
          <w:spacing w:val="2"/>
        </w:rPr>
        <w:t>jerrykin</w:t>
      </w:r>
      <w:r>
        <w:rPr>
          <w:color w:val="231F20"/>
          <w:spacing w:val="-7"/>
        </w:rPr>
        <w:t xml:space="preserve"> </w:t>
      </w:r>
      <w:r>
        <w:rPr>
          <w:color w:val="231F20"/>
        </w:rPr>
        <w:t>and</w:t>
      </w:r>
      <w:r>
        <w:rPr>
          <w:color w:val="231F20"/>
          <w:spacing w:val="-7"/>
        </w:rPr>
        <w:t xml:space="preserve"> </w:t>
      </w:r>
      <w:r>
        <w:rPr>
          <w:color w:val="231F20"/>
        </w:rPr>
        <w:t>jureens</w:t>
      </w:r>
      <w:r>
        <w:rPr>
          <w:color w:val="231F20"/>
          <w:spacing w:val="-7"/>
        </w:rPr>
        <w:t xml:space="preserve"> </w:t>
      </w:r>
      <w:r>
        <w:rPr>
          <w:color w:val="231F20"/>
        </w:rPr>
        <w:t>and</w:t>
      </w:r>
      <w:r>
        <w:rPr>
          <w:color w:val="231F20"/>
          <w:spacing w:val="-8"/>
        </w:rPr>
        <w:t xml:space="preserve"> </w:t>
      </w:r>
      <w:r>
        <w:rPr>
          <w:color w:val="231F20"/>
        </w:rPr>
        <w:t xml:space="preserve">every jim, jock and </w:t>
      </w:r>
      <w:r>
        <w:rPr>
          <w:color w:val="231F20"/>
          <w:spacing w:val="2"/>
        </w:rPr>
        <w:t xml:space="preserve">jarry </w:t>
      </w:r>
      <w:r>
        <w:rPr>
          <w:color w:val="231F20"/>
        </w:rPr>
        <w:t xml:space="preserve">in that little green courtinghousie for her satis- faction and </w:t>
      </w:r>
      <w:r>
        <w:rPr>
          <w:color w:val="231F20"/>
          <w:spacing w:val="2"/>
        </w:rPr>
        <w:t xml:space="preserve">as </w:t>
      </w:r>
      <w:r>
        <w:rPr>
          <w:color w:val="231F20"/>
        </w:rPr>
        <w:t xml:space="preserve">a whole act of settlement to </w:t>
      </w:r>
      <w:r>
        <w:rPr>
          <w:color w:val="231F20"/>
          <w:spacing w:val="2"/>
        </w:rPr>
        <w:t xml:space="preserve">reamalgamate </w:t>
      </w:r>
      <w:r>
        <w:rPr>
          <w:color w:val="231F20"/>
        </w:rPr>
        <w:t>herself, tomorrow</w:t>
      </w:r>
      <w:r>
        <w:rPr>
          <w:color w:val="231F20"/>
          <w:spacing w:val="-12"/>
        </w:rPr>
        <w:t xml:space="preserve"> </w:t>
      </w:r>
      <w:r>
        <w:rPr>
          <w:color w:val="231F20"/>
        </w:rPr>
        <w:t>perforce,</w:t>
      </w:r>
      <w:r>
        <w:rPr>
          <w:color w:val="231F20"/>
          <w:spacing w:val="-11"/>
        </w:rPr>
        <w:t xml:space="preserve"> </w:t>
      </w:r>
      <w:r>
        <w:rPr>
          <w:color w:val="231F20"/>
        </w:rPr>
        <w:t>in</w:t>
      </w:r>
      <w:r>
        <w:rPr>
          <w:color w:val="231F20"/>
          <w:spacing w:val="-12"/>
        </w:rPr>
        <w:t xml:space="preserve"> </w:t>
      </w:r>
      <w:r>
        <w:rPr>
          <w:color w:val="231F20"/>
        </w:rPr>
        <w:t>pardonership</w:t>
      </w:r>
      <w:r>
        <w:rPr>
          <w:color w:val="231F20"/>
          <w:spacing w:val="-11"/>
        </w:rPr>
        <w:t xml:space="preserve"> </w:t>
      </w:r>
      <w:r>
        <w:rPr>
          <w:color w:val="231F20"/>
        </w:rPr>
        <w:t>with</w:t>
      </w:r>
      <w:r>
        <w:rPr>
          <w:color w:val="231F20"/>
          <w:spacing w:val="-11"/>
        </w:rPr>
        <w:t xml:space="preserve"> </w:t>
      </w:r>
      <w:r>
        <w:rPr>
          <w:color w:val="231F20"/>
        </w:rPr>
        <w:t>the</w:t>
      </w:r>
      <w:r>
        <w:rPr>
          <w:color w:val="231F20"/>
          <w:spacing w:val="-12"/>
        </w:rPr>
        <w:t xml:space="preserve"> </w:t>
      </w:r>
      <w:r>
        <w:rPr>
          <w:color w:val="231F20"/>
        </w:rPr>
        <w:t>permanent</w:t>
      </w:r>
      <w:r>
        <w:rPr>
          <w:color w:val="231F20"/>
          <w:spacing w:val="-11"/>
        </w:rPr>
        <w:t xml:space="preserve"> </w:t>
      </w:r>
      <w:r>
        <w:rPr>
          <w:color w:val="231F20"/>
        </w:rPr>
        <w:t>suing</w:t>
      </w:r>
      <w:r>
        <w:rPr>
          <w:color w:val="231F20"/>
          <w:spacing w:val="-12"/>
        </w:rPr>
        <w:t xml:space="preserve"> </w:t>
      </w:r>
      <w:r>
        <w:rPr>
          <w:color w:val="231F20"/>
        </w:rPr>
        <w:t>fond trustee, Monsignore Pepigi, under the new style of Will Break- fast</w:t>
      </w:r>
      <w:r>
        <w:rPr>
          <w:color w:val="231F20"/>
          <w:spacing w:val="-4"/>
        </w:rPr>
        <w:t xml:space="preserve"> </w:t>
      </w:r>
      <w:r>
        <w:rPr>
          <w:color w:val="231F20"/>
        </w:rPr>
        <w:t>and</w:t>
      </w:r>
      <w:r>
        <w:rPr>
          <w:color w:val="231F20"/>
          <w:spacing w:val="-4"/>
        </w:rPr>
        <w:t xml:space="preserve"> </w:t>
      </w:r>
      <w:r>
        <w:rPr>
          <w:color w:val="231F20"/>
        </w:rPr>
        <w:t>Sparrem,</w:t>
      </w:r>
      <w:r>
        <w:rPr>
          <w:color w:val="231F20"/>
          <w:spacing w:val="-4"/>
        </w:rPr>
        <w:t xml:space="preserve"> </w:t>
      </w:r>
      <w:r>
        <w:rPr>
          <w:color w:val="231F20"/>
        </w:rPr>
        <w:t>as,</w:t>
      </w:r>
      <w:r>
        <w:rPr>
          <w:color w:val="231F20"/>
          <w:spacing w:val="-4"/>
        </w:rPr>
        <w:t xml:space="preserve"> </w:t>
      </w:r>
      <w:r>
        <w:rPr>
          <w:color w:val="231F20"/>
        </w:rPr>
        <w:t>when</w:t>
      </w:r>
      <w:r>
        <w:rPr>
          <w:color w:val="231F20"/>
          <w:spacing w:val="-3"/>
        </w:rPr>
        <w:t xml:space="preserve"> </w:t>
      </w:r>
      <w:r>
        <w:rPr>
          <w:color w:val="231F20"/>
          <w:spacing w:val="3"/>
        </w:rPr>
        <w:t>all</w:t>
      </w:r>
      <w:r>
        <w:rPr>
          <w:color w:val="231F20"/>
          <w:spacing w:val="-4"/>
        </w:rPr>
        <w:t xml:space="preserve"> </w:t>
      </w:r>
      <w:r>
        <w:rPr>
          <w:color w:val="231F20"/>
        </w:rPr>
        <w:t>his</w:t>
      </w:r>
      <w:r>
        <w:rPr>
          <w:color w:val="231F20"/>
          <w:spacing w:val="-4"/>
        </w:rPr>
        <w:t xml:space="preserve"> </w:t>
      </w:r>
      <w:r>
        <w:rPr>
          <w:color w:val="231F20"/>
        </w:rPr>
        <w:t>cognisances</w:t>
      </w:r>
      <w:r>
        <w:rPr>
          <w:color w:val="231F20"/>
          <w:spacing w:val="-4"/>
        </w:rPr>
        <w:t xml:space="preserve"> </w:t>
      </w:r>
      <w:r>
        <w:rPr>
          <w:color w:val="231F20"/>
        </w:rPr>
        <w:t>had</w:t>
      </w:r>
      <w:r>
        <w:rPr>
          <w:color w:val="231F20"/>
          <w:spacing w:val="-3"/>
        </w:rPr>
        <w:t xml:space="preserve"> </w:t>
      </w:r>
      <w:r>
        <w:rPr>
          <w:color w:val="231F20"/>
        </w:rPr>
        <w:t>been</w:t>
      </w:r>
      <w:r>
        <w:rPr>
          <w:color w:val="231F20"/>
          <w:spacing w:val="-4"/>
        </w:rPr>
        <w:t xml:space="preserve"> </w:t>
      </w:r>
      <w:r>
        <w:rPr>
          <w:color w:val="231F20"/>
        </w:rPr>
        <w:t xml:space="preserve">estreated, he seemed to proﬀer the steadiest interest towards </w:t>
      </w:r>
      <w:r>
        <w:rPr>
          <w:color w:val="231F20"/>
          <w:spacing w:val="-3"/>
        </w:rPr>
        <w:t xml:space="preserve">her, </w:t>
      </w:r>
      <w:r>
        <w:rPr>
          <w:color w:val="231F20"/>
        </w:rPr>
        <w:t xml:space="preserve">but </w:t>
      </w:r>
      <w:r>
        <w:rPr>
          <w:color w:val="231F20"/>
          <w:spacing w:val="2"/>
        </w:rPr>
        <w:t xml:space="preserve">this </w:t>
      </w:r>
      <w:r>
        <w:rPr>
          <w:color w:val="231F20"/>
        </w:rPr>
        <w:t>prepoposal</w:t>
      </w:r>
      <w:r>
        <w:rPr>
          <w:color w:val="231F20"/>
          <w:spacing w:val="-7"/>
        </w:rPr>
        <w:t xml:space="preserve"> </w:t>
      </w:r>
      <w:r>
        <w:rPr>
          <w:color w:val="231F20"/>
        </w:rPr>
        <w:t>was</w:t>
      </w:r>
      <w:r>
        <w:rPr>
          <w:color w:val="231F20"/>
          <w:spacing w:val="-6"/>
        </w:rPr>
        <w:t xml:space="preserve"> </w:t>
      </w:r>
      <w:r>
        <w:rPr>
          <w:color w:val="231F20"/>
        </w:rPr>
        <w:t>ruled</w:t>
      </w:r>
      <w:r>
        <w:rPr>
          <w:color w:val="231F20"/>
          <w:spacing w:val="-6"/>
        </w:rPr>
        <w:t xml:space="preserve"> </w:t>
      </w:r>
      <w:r>
        <w:rPr>
          <w:color w:val="231F20"/>
        </w:rPr>
        <w:t>out</w:t>
      </w:r>
      <w:r>
        <w:rPr>
          <w:color w:val="231F20"/>
          <w:spacing w:val="-7"/>
        </w:rPr>
        <w:t xml:space="preserve"> </w:t>
      </w:r>
      <w:r>
        <w:rPr>
          <w:color w:val="231F20"/>
        </w:rPr>
        <w:t>on</w:t>
      </w:r>
      <w:r>
        <w:rPr>
          <w:color w:val="231F20"/>
          <w:spacing w:val="-6"/>
        </w:rPr>
        <w:t xml:space="preserve"> </w:t>
      </w:r>
      <w:r>
        <w:rPr>
          <w:color w:val="231F20"/>
        </w:rPr>
        <w:t>appeal</w:t>
      </w:r>
      <w:r>
        <w:rPr>
          <w:color w:val="231F20"/>
          <w:spacing w:val="-6"/>
        </w:rPr>
        <w:t xml:space="preserve"> </w:t>
      </w:r>
      <w:r>
        <w:rPr>
          <w:color w:val="231F20"/>
        </w:rPr>
        <w:t>by</w:t>
      </w:r>
      <w:r>
        <w:rPr>
          <w:color w:val="231F20"/>
          <w:spacing w:val="-7"/>
        </w:rPr>
        <w:t xml:space="preserve"> </w:t>
      </w:r>
      <w:r>
        <w:rPr>
          <w:color w:val="231F20"/>
        </w:rPr>
        <w:t>Judge</w:t>
      </w:r>
      <w:r>
        <w:rPr>
          <w:color w:val="231F20"/>
          <w:spacing w:val="-6"/>
        </w:rPr>
        <w:t xml:space="preserve"> </w:t>
      </w:r>
      <w:r>
        <w:rPr>
          <w:color w:val="231F20"/>
        </w:rPr>
        <w:t>Jeremy</w:t>
      </w:r>
      <w:r>
        <w:rPr>
          <w:color w:val="231F20"/>
          <w:spacing w:val="-6"/>
        </w:rPr>
        <w:t xml:space="preserve"> </w:t>
      </w:r>
      <w:r>
        <w:rPr>
          <w:color w:val="231F20"/>
        </w:rPr>
        <w:t>Doyler,</w:t>
      </w:r>
      <w:r>
        <w:rPr>
          <w:color w:val="231F20"/>
          <w:spacing w:val="-6"/>
        </w:rPr>
        <w:t xml:space="preserve"> </w:t>
      </w:r>
      <w:r>
        <w:rPr>
          <w:color w:val="231F20"/>
        </w:rPr>
        <w:t xml:space="preserve">who, reserving judgment in a matter of </w:t>
      </w:r>
      <w:r>
        <w:rPr>
          <w:color w:val="231F20"/>
          <w:spacing w:val="2"/>
        </w:rPr>
        <w:t xml:space="preserve">courts </w:t>
      </w:r>
      <w:r>
        <w:rPr>
          <w:color w:val="231F20"/>
        </w:rPr>
        <w:t xml:space="preserve">and reversing the ﬁnd- ings of the lower correctional, found, beyond doubt of treuson, fending the dissassents of the pickpackpanel, twelve </w:t>
      </w:r>
      <w:r>
        <w:rPr>
          <w:color w:val="231F20"/>
          <w:spacing w:val="2"/>
        </w:rPr>
        <w:t xml:space="preserve">as </w:t>
      </w:r>
      <w:r>
        <w:rPr>
          <w:color w:val="231F20"/>
        </w:rPr>
        <w:t>upright judaces</w:t>
      </w:r>
      <w:r>
        <w:rPr>
          <w:color w:val="231F20"/>
          <w:spacing w:val="21"/>
        </w:rPr>
        <w:t xml:space="preserve"> </w:t>
      </w:r>
      <w:r>
        <w:rPr>
          <w:color w:val="231F20"/>
          <w:spacing w:val="2"/>
        </w:rPr>
        <w:t>as</w:t>
      </w:r>
      <w:r>
        <w:rPr>
          <w:color w:val="231F20"/>
          <w:spacing w:val="21"/>
        </w:rPr>
        <w:t xml:space="preserve"> </w:t>
      </w:r>
      <w:r>
        <w:rPr>
          <w:color w:val="231F20"/>
        </w:rPr>
        <w:t>ever</w:t>
      </w:r>
      <w:r>
        <w:rPr>
          <w:color w:val="231F20"/>
          <w:spacing w:val="22"/>
        </w:rPr>
        <w:t xml:space="preserve"> </w:t>
      </w:r>
      <w:r>
        <w:rPr>
          <w:color w:val="231F20"/>
        </w:rPr>
        <w:t>let</w:t>
      </w:r>
      <w:r>
        <w:rPr>
          <w:color w:val="231F20"/>
          <w:spacing w:val="21"/>
        </w:rPr>
        <w:t xml:space="preserve"> </w:t>
      </w:r>
      <w:r>
        <w:rPr>
          <w:color w:val="231F20"/>
        </w:rPr>
        <w:t>down</w:t>
      </w:r>
      <w:r>
        <w:rPr>
          <w:color w:val="231F20"/>
          <w:spacing w:val="22"/>
        </w:rPr>
        <w:t xml:space="preserve"> </w:t>
      </w:r>
      <w:r>
        <w:rPr>
          <w:color w:val="231F20"/>
        </w:rPr>
        <w:t>their</w:t>
      </w:r>
      <w:r>
        <w:rPr>
          <w:color w:val="231F20"/>
          <w:spacing w:val="21"/>
        </w:rPr>
        <w:t xml:space="preserve"> </w:t>
      </w:r>
      <w:r>
        <w:rPr>
          <w:color w:val="231F20"/>
        </w:rPr>
        <w:t>thoms,</w:t>
      </w:r>
      <w:r>
        <w:rPr>
          <w:color w:val="231F20"/>
          <w:spacing w:val="22"/>
        </w:rPr>
        <w:t xml:space="preserve"> </w:t>
      </w:r>
      <w:r>
        <w:rPr>
          <w:color w:val="231F20"/>
        </w:rPr>
        <w:t>and,</w:t>
      </w:r>
      <w:r>
        <w:rPr>
          <w:color w:val="231F20"/>
          <w:spacing w:val="21"/>
        </w:rPr>
        <w:t xml:space="preserve"> </w:t>
      </w:r>
      <w:r>
        <w:rPr>
          <w:i/>
          <w:iCs/>
          <w:color w:val="231F20"/>
        </w:rPr>
        <w:t>occupante</w:t>
      </w:r>
      <w:r>
        <w:rPr>
          <w:i/>
          <w:iCs/>
          <w:color w:val="231F20"/>
          <w:spacing w:val="22"/>
        </w:rPr>
        <w:t xml:space="preserve"> </w:t>
      </w:r>
      <w:r>
        <w:rPr>
          <w:i/>
          <w:iCs/>
          <w:color w:val="231F20"/>
        </w:rPr>
        <w:t>extremum</w:t>
      </w:r>
    </w:p>
    <w:p>
      <w:pPr>
        <w:pStyle w:val="TextBody"/>
        <w:overflowPunct w:val="true"/>
        <w:spacing w:lineRule="auto" w:line="266" w:before="70" w:after="0"/>
        <w:ind w:left="955" w:right="1046" w:hanging="1"/>
        <w:jc w:val="both"/>
        <w:rPr>
          <w:color w:val="231F20"/>
        </w:rPr>
      </w:pPr>
      <w:r>
        <w:rPr>
          <w:i/>
          <w:iCs/>
          <w:color w:val="231F20"/>
        </w:rPr>
        <w:t>scabie</w:t>
      </w:r>
      <w:r>
        <w:rPr>
          <w:color w:val="231F20"/>
        </w:rPr>
        <w:t xml:space="preserve">, handed down to the jury of the </w:t>
      </w:r>
      <w:r>
        <w:rPr>
          <w:color w:val="231F20"/>
          <w:spacing w:val="2"/>
        </w:rPr>
        <w:t xml:space="preserve">Liﬀey </w:t>
      </w:r>
      <w:r>
        <w:rPr>
          <w:color w:val="231F20"/>
        </w:rPr>
        <w:t xml:space="preserve">that, </w:t>
      </w:r>
      <w:r>
        <w:rPr>
          <w:color w:val="231F20"/>
          <w:spacing w:val="2"/>
        </w:rPr>
        <w:t xml:space="preserve">as </w:t>
      </w:r>
      <w:r>
        <w:rPr>
          <w:color w:val="231F20"/>
        </w:rPr>
        <w:t xml:space="preserve">a matter of tact, the woman they gave </w:t>
      </w:r>
      <w:r>
        <w:rPr>
          <w:color w:val="231F20"/>
          <w:spacing w:val="2"/>
        </w:rPr>
        <w:t xml:space="preserve">as </w:t>
      </w:r>
      <w:r>
        <w:rPr>
          <w:color w:val="231F20"/>
        </w:rPr>
        <w:t xml:space="preserve">free was born into contractual in- capacity (the </w:t>
      </w:r>
      <w:r>
        <w:rPr>
          <w:color w:val="231F20"/>
          <w:spacing w:val="3"/>
        </w:rPr>
        <w:t xml:space="preserve">Calif </w:t>
      </w:r>
      <w:r>
        <w:rPr>
          <w:color w:val="231F20"/>
        </w:rPr>
        <w:t xml:space="preserve">of Man </w:t>
      </w:r>
      <w:r>
        <w:rPr>
          <w:i/>
          <w:iCs/>
          <w:color w:val="231F20"/>
        </w:rPr>
        <w:t xml:space="preserve">v </w:t>
      </w:r>
      <w:r>
        <w:rPr>
          <w:color w:val="231F20"/>
        </w:rPr>
        <w:t>the Eaudelusk Company) when, how and</w:t>
      </w:r>
      <w:r>
        <w:rPr>
          <w:color w:val="231F20"/>
          <w:spacing w:val="-11"/>
        </w:rPr>
        <w:t xml:space="preserve"> </w:t>
      </w:r>
      <w:r>
        <w:rPr>
          <w:color w:val="231F20"/>
        </w:rPr>
        <w:t>where</w:t>
      </w:r>
      <w:r>
        <w:rPr>
          <w:color w:val="231F20"/>
          <w:spacing w:val="-11"/>
        </w:rPr>
        <w:t xml:space="preserve"> </w:t>
      </w:r>
      <w:r>
        <w:rPr>
          <w:color w:val="231F20"/>
        </w:rPr>
        <w:t>mamy’s</w:t>
      </w:r>
      <w:r>
        <w:rPr>
          <w:color w:val="231F20"/>
          <w:spacing w:val="-11"/>
        </w:rPr>
        <w:t xml:space="preserve"> </w:t>
      </w:r>
      <w:r>
        <w:rPr>
          <w:color w:val="231F20"/>
        </w:rPr>
        <w:t>mancipium</w:t>
      </w:r>
      <w:r>
        <w:rPr>
          <w:color w:val="231F20"/>
          <w:spacing w:val="-11"/>
        </w:rPr>
        <w:t xml:space="preserve"> </w:t>
      </w:r>
      <w:r>
        <w:rPr>
          <w:color w:val="231F20"/>
        </w:rPr>
        <w:t>act</w:t>
      </w:r>
      <w:r>
        <w:rPr>
          <w:color w:val="231F20"/>
          <w:spacing w:val="-11"/>
        </w:rPr>
        <w:t xml:space="preserve"> </w:t>
      </w:r>
      <w:r>
        <w:rPr>
          <w:color w:val="231F20"/>
        </w:rPr>
        <w:t>did</w:t>
      </w:r>
      <w:r>
        <w:rPr>
          <w:color w:val="231F20"/>
          <w:spacing w:val="-10"/>
        </w:rPr>
        <w:t xml:space="preserve"> </w:t>
      </w:r>
      <w:r>
        <w:rPr>
          <w:color w:val="231F20"/>
        </w:rPr>
        <w:t>not</w:t>
      </w:r>
      <w:r>
        <w:rPr>
          <w:color w:val="231F20"/>
          <w:spacing w:val="-11"/>
        </w:rPr>
        <w:t xml:space="preserve"> </w:t>
      </w:r>
      <w:r>
        <w:rPr>
          <w:color w:val="231F20"/>
        </w:rPr>
        <w:t>apply</w:t>
      </w:r>
      <w:r>
        <w:rPr>
          <w:color w:val="231F20"/>
          <w:spacing w:val="-11"/>
        </w:rPr>
        <w:t xml:space="preserve"> </w:t>
      </w:r>
      <w:r>
        <w:rPr>
          <w:color w:val="231F20"/>
        </w:rPr>
        <w:t>and</w:t>
      </w:r>
      <w:r>
        <w:rPr>
          <w:color w:val="231F20"/>
          <w:spacing w:val="-11"/>
        </w:rPr>
        <w:t xml:space="preserve"> </w:t>
      </w:r>
      <w:r>
        <w:rPr>
          <w:color w:val="231F20"/>
        </w:rPr>
        <w:t>therefore</w:t>
      </w:r>
      <w:r>
        <w:rPr>
          <w:color w:val="231F20"/>
          <w:spacing w:val="-11"/>
        </w:rPr>
        <w:t xml:space="preserve"> </w:t>
      </w:r>
      <w:r>
        <w:rPr>
          <w:color w:val="231F20"/>
        </w:rPr>
        <w:t xml:space="preserve">held supremely that, </w:t>
      </w:r>
      <w:r>
        <w:rPr>
          <w:color w:val="231F20"/>
          <w:spacing w:val="2"/>
        </w:rPr>
        <w:t xml:space="preserve">as </w:t>
      </w:r>
      <w:r>
        <w:rPr>
          <w:color w:val="231F20"/>
        </w:rPr>
        <w:t xml:space="preserve">no property in law </w:t>
      </w:r>
      <w:r>
        <w:rPr>
          <w:color w:val="231F20"/>
          <w:spacing w:val="3"/>
        </w:rPr>
        <w:t xml:space="preserve">can </w:t>
      </w:r>
      <w:r>
        <w:rPr>
          <w:color w:val="231F20"/>
          <w:spacing w:val="2"/>
        </w:rPr>
        <w:t xml:space="preserve">exist </w:t>
      </w:r>
      <w:r>
        <w:rPr>
          <w:color w:val="231F20"/>
        </w:rPr>
        <w:t xml:space="preserve">in  a  corpse,  </w:t>
      </w:r>
      <w:r>
        <w:rPr>
          <w:color w:val="231F20"/>
          <w:spacing w:val="2"/>
        </w:rPr>
        <w:t xml:space="preserve">(Hal </w:t>
      </w:r>
      <w:r>
        <w:rPr>
          <w:color w:val="231F20"/>
        </w:rPr>
        <w:t xml:space="preserve">Kilbride </w:t>
      </w:r>
      <w:r>
        <w:rPr>
          <w:i/>
          <w:iCs/>
          <w:color w:val="231F20"/>
        </w:rPr>
        <w:t xml:space="preserve">v </w:t>
      </w:r>
      <w:r>
        <w:rPr>
          <w:color w:val="231F20"/>
        </w:rPr>
        <w:t xml:space="preserve">Una Bellina) Pepigi’s pact was pure piﬄe (loud laughter) and </w:t>
      </w:r>
      <w:r>
        <w:rPr>
          <w:color w:val="231F20"/>
          <w:spacing w:val="2"/>
        </w:rPr>
        <w:t xml:space="preserve">Wharrem </w:t>
      </w:r>
      <w:r>
        <w:rPr>
          <w:color w:val="231F20"/>
        </w:rPr>
        <w:t xml:space="preserve">would whistle for the rhino. Will you, </w:t>
      </w:r>
      <w:r>
        <w:rPr>
          <w:color w:val="231F20"/>
          <w:spacing w:val="-5"/>
        </w:rPr>
        <w:t xml:space="preserve">won’t </w:t>
      </w:r>
      <w:r>
        <w:rPr>
          <w:color w:val="231F20"/>
        </w:rPr>
        <w:t xml:space="preserve">you, pango with Pepigi? Not for Nancy, how dare you do! </w:t>
      </w:r>
      <w:r>
        <w:rPr>
          <w:color w:val="231F20"/>
          <w:spacing w:val="2"/>
        </w:rPr>
        <w:t xml:space="preserve">And </w:t>
      </w:r>
      <w:r>
        <w:rPr>
          <w:color w:val="231F20"/>
        </w:rPr>
        <w:t>whew whewwhew</w:t>
      </w:r>
      <w:r>
        <w:rPr>
          <w:color w:val="231F20"/>
          <w:spacing w:val="-11"/>
        </w:rPr>
        <w:t xml:space="preserve"> </w:t>
      </w:r>
      <w:r>
        <w:rPr>
          <w:color w:val="231F20"/>
        </w:rPr>
        <w:t>whew.</w:t>
      </w:r>
    </w:p>
    <w:p>
      <w:pPr>
        <w:pStyle w:val="ListParagraph"/>
        <w:numPr>
          <w:ilvl w:val="1"/>
          <w:numId w:val="5"/>
        </w:numPr>
        <w:tabs>
          <w:tab w:val="clear" w:pos="720"/>
          <w:tab w:val="left" w:pos="1356" w:leader="none"/>
        </w:tabs>
        <w:overflowPunct w:val="true"/>
        <w:spacing w:before="4" w:after="0"/>
        <w:jc w:val="left"/>
        <w:rPr>
          <w:color w:val="231F20"/>
          <w:sz w:val="20"/>
          <w:szCs w:val="20"/>
        </w:rPr>
      </w:pPr>
      <w:r>
        <w:rPr>
          <w:color w:val="231F20"/>
          <w:sz w:val="20"/>
          <w:szCs w:val="20"/>
        </w:rPr>
        <w:t>He sighed in</w:t>
      </w:r>
      <w:r>
        <w:rPr>
          <w:color w:val="231F20"/>
          <w:spacing w:val="-2"/>
          <w:sz w:val="20"/>
          <w:szCs w:val="20"/>
        </w:rPr>
        <w:t xml:space="preserve"> </w:t>
      </w:r>
      <w:r>
        <w:rPr>
          <w:color w:val="231F20"/>
          <w:sz w:val="20"/>
          <w:szCs w:val="20"/>
        </w:rPr>
        <w:t>sleep.</w:t>
      </w:r>
    </w:p>
    <w:p>
      <w:pPr>
        <w:pStyle w:val="ListParagraph"/>
        <w:numPr>
          <w:ilvl w:val="1"/>
          <w:numId w:val="5"/>
        </w:numPr>
        <w:tabs>
          <w:tab w:val="clear" w:pos="720"/>
          <w:tab w:val="left" w:pos="1356" w:leader="none"/>
        </w:tabs>
        <w:overflowPunct w:val="true"/>
        <w:jc w:val="left"/>
        <w:rPr>
          <w:color w:val="231F20"/>
          <w:sz w:val="20"/>
          <w:szCs w:val="20"/>
        </w:rPr>
      </w:pPr>
      <w:r>
        <w:rPr>
          <w:color w:val="231F20"/>
          <w:sz w:val="20"/>
          <w:szCs w:val="20"/>
        </w:rPr>
        <w:t>Let us go</w:t>
      </w:r>
      <w:r>
        <w:rPr>
          <w:color w:val="231F20"/>
          <w:spacing w:val="-2"/>
          <w:sz w:val="20"/>
          <w:szCs w:val="20"/>
        </w:rPr>
        <w:t xml:space="preserve"> </w:t>
      </w:r>
      <w:r>
        <w:rPr>
          <w:color w:val="231F20"/>
          <w:sz w:val="20"/>
          <w:szCs w:val="20"/>
        </w:rPr>
        <w:t>back.</w:t>
      </w:r>
    </w:p>
    <w:p>
      <w:pPr>
        <w:pStyle w:val="ListParagraph"/>
        <w:numPr>
          <w:ilvl w:val="1"/>
          <w:numId w:val="5"/>
        </w:numPr>
        <w:tabs>
          <w:tab w:val="clear" w:pos="720"/>
          <w:tab w:val="left" w:pos="1356" w:leader="none"/>
        </w:tabs>
        <w:overflowPunct w:val="true"/>
        <w:jc w:val="left"/>
        <w:rPr>
          <w:color w:val="231F20"/>
          <w:sz w:val="20"/>
          <w:szCs w:val="20"/>
        </w:rPr>
      </w:pPr>
      <w:r>
        <w:rPr>
          <w:color w:val="231F20"/>
          <w:spacing w:val="2"/>
          <w:sz w:val="20"/>
          <w:szCs w:val="20"/>
        </w:rPr>
        <w:t xml:space="preserve">Lest </w:t>
      </w:r>
      <w:r>
        <w:rPr>
          <w:color w:val="231F20"/>
          <w:sz w:val="20"/>
          <w:szCs w:val="20"/>
        </w:rPr>
        <w:t>he</w:t>
      </w:r>
      <w:r>
        <w:rPr>
          <w:color w:val="231F20"/>
          <w:spacing w:val="-4"/>
          <w:sz w:val="20"/>
          <w:szCs w:val="20"/>
        </w:rPr>
        <w:t xml:space="preserve"> </w:t>
      </w:r>
      <w:r>
        <w:rPr>
          <w:color w:val="231F20"/>
          <w:sz w:val="20"/>
          <w:szCs w:val="20"/>
        </w:rPr>
        <w:t>forewaken.</w:t>
      </w:r>
    </w:p>
    <w:p>
      <w:pPr>
        <w:pStyle w:val="ListParagraph"/>
        <w:numPr>
          <w:ilvl w:val="1"/>
          <w:numId w:val="5"/>
        </w:numPr>
        <w:tabs>
          <w:tab w:val="clear" w:pos="720"/>
          <w:tab w:val="left" w:pos="1356" w:leader="none"/>
        </w:tabs>
        <w:overflowPunct w:val="true"/>
        <w:jc w:val="left"/>
        <w:rPr>
          <w:color w:val="231F20"/>
          <w:sz w:val="20"/>
          <w:szCs w:val="20"/>
        </w:rPr>
      </w:pPr>
      <w:r>
        <w:rPr>
          <w:color w:val="231F20"/>
          <w:sz w:val="20"/>
          <w:szCs w:val="20"/>
        </w:rPr>
        <w:t>Hide</w:t>
      </w:r>
      <w:r>
        <w:rPr>
          <w:color w:val="231F20"/>
          <w:spacing w:val="-1"/>
          <w:sz w:val="20"/>
          <w:szCs w:val="20"/>
        </w:rPr>
        <w:t xml:space="preserve"> </w:t>
      </w:r>
      <w:r>
        <w:rPr>
          <w:color w:val="231F20"/>
          <w:sz w:val="20"/>
          <w:szCs w:val="20"/>
        </w:rPr>
        <w:t>ourselves.</w:t>
      </w:r>
    </w:p>
    <w:p>
      <w:pPr>
        <w:pStyle w:val="TextBody"/>
        <w:overflowPunct w:val="true"/>
        <w:spacing w:lineRule="auto" w:line="266" w:before="28" w:after="0"/>
        <w:ind w:left="955" w:right="1046" w:firstLine="150"/>
        <w:jc w:val="both"/>
        <w:rPr>
          <w:color w:val="231F20"/>
        </w:rPr>
      </w:pPr>
      <w:r>
        <w:rPr>
          <w:color w:val="231F20"/>
        </w:rPr>
        <w:t xml:space="preserve">While hovering dreamwings, folding around, will hide from fears my wee mee mannikin, keep my big wig long strong mano- men, guard my bairn, </w:t>
      </w:r>
      <w:r>
        <w:rPr>
          <w:i/>
          <w:iCs/>
          <w:color w:val="231F20"/>
        </w:rPr>
        <w:t>mon beau</w:t>
      </w:r>
      <w:r>
        <w:rPr>
          <w:color w:val="231F20"/>
        </w:rPr>
        <w:t>.</w:t>
      </w:r>
    </w:p>
    <w:p>
      <w:pPr>
        <w:pStyle w:val="ListParagraph"/>
        <w:numPr>
          <w:ilvl w:val="1"/>
          <w:numId w:val="5"/>
        </w:numPr>
        <w:tabs>
          <w:tab w:val="clear" w:pos="720"/>
          <w:tab w:val="left" w:pos="1356" w:leader="none"/>
        </w:tabs>
        <w:overflowPunct w:val="true"/>
        <w:spacing w:before="1" w:after="0"/>
        <w:jc w:val="left"/>
        <w:rPr>
          <w:color w:val="231F20"/>
          <w:sz w:val="20"/>
          <w:szCs w:val="20"/>
        </w:rPr>
      </w:pPr>
      <w:r>
        <w:rPr>
          <w:color w:val="231F20"/>
          <w:spacing w:val="-10"/>
          <w:sz w:val="20"/>
          <w:szCs w:val="20"/>
        </w:rPr>
        <w:t>To</w:t>
      </w:r>
      <w:r>
        <w:rPr>
          <w:color w:val="231F20"/>
          <w:spacing w:val="-1"/>
          <w:sz w:val="20"/>
          <w:szCs w:val="20"/>
        </w:rPr>
        <w:t xml:space="preserve"> </w:t>
      </w:r>
      <w:r>
        <w:rPr>
          <w:color w:val="231F20"/>
          <w:sz w:val="20"/>
          <w:szCs w:val="20"/>
        </w:rPr>
        <w:t>bed.</w:t>
      </w:r>
    </w:p>
    <w:p>
      <w:pPr>
        <w:sectPr>
          <w:headerReference w:type="default" r:id="rId1159"/>
          <w:footerReference w:type="default" r:id="rId1160"/>
          <w:type w:val="nextPage"/>
          <w:pgSz w:w="7600" w:h="10830"/>
          <w:pgMar w:left="320" w:right="0" w:header="0" w:top="560" w:footer="486" w:bottom="680" w:gutter="0"/>
          <w:pgNumType w:start="576"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 xml:space="preserve">Prospector projector and boomooster giant builder of </w:t>
      </w:r>
      <w:r>
        <w:rPr>
          <w:color w:val="231F20"/>
          <w:spacing w:val="3"/>
        </w:rPr>
        <w:t xml:space="preserve">all </w:t>
      </w:r>
      <w:r>
        <w:rPr>
          <w:color w:val="231F20"/>
        </w:rPr>
        <w:t xml:space="preserve">causeways woesoever, hopping oﬀpoint and true terminus of </w:t>
      </w:r>
      <w:r>
        <w:rPr>
          <w:color w:val="231F20"/>
          <w:spacing w:val="2"/>
        </w:rPr>
        <w:t xml:space="preserve">straxstraightcuts </w:t>
      </w:r>
      <w:r>
        <w:rPr>
          <w:color w:val="231F20"/>
        </w:rPr>
        <w:t xml:space="preserve">and corkscrewn perambulaups, </w:t>
      </w:r>
      <w:r>
        <w:rPr>
          <w:color w:val="231F20"/>
          <w:spacing w:val="3"/>
        </w:rPr>
        <w:t xml:space="preserve">zeal </w:t>
      </w:r>
      <w:r>
        <w:rPr>
          <w:color w:val="231F20"/>
        </w:rPr>
        <w:t xml:space="preserve">whence to goal whither, wonderlust, in sequence to which every muckle must </w:t>
      </w:r>
      <w:r>
        <w:rPr>
          <w:color w:val="231F20"/>
          <w:spacing w:val="2"/>
        </w:rPr>
        <w:t xml:space="preserve">make </w:t>
      </w:r>
      <w:r>
        <w:rPr>
          <w:color w:val="231F20"/>
        </w:rPr>
        <w:t xml:space="preserve">its mickle, </w:t>
      </w:r>
      <w:r>
        <w:rPr>
          <w:color w:val="231F20"/>
          <w:spacing w:val="2"/>
        </w:rPr>
        <w:t xml:space="preserve">as </w:t>
      </w:r>
      <w:r>
        <w:rPr>
          <w:color w:val="231F20"/>
        </w:rPr>
        <w:t xml:space="preserve">diﬀerent </w:t>
      </w:r>
      <w:r>
        <w:rPr>
          <w:color w:val="231F20"/>
          <w:spacing w:val="2"/>
        </w:rPr>
        <w:t xml:space="preserve">as </w:t>
      </w:r>
      <w:r>
        <w:rPr>
          <w:color w:val="231F20"/>
          <w:spacing w:val="-4"/>
        </w:rPr>
        <w:t xml:space="preserve">York </w:t>
      </w:r>
      <w:r>
        <w:rPr>
          <w:color w:val="231F20"/>
        </w:rPr>
        <w:t xml:space="preserve">from </w:t>
      </w:r>
      <w:r>
        <w:rPr>
          <w:color w:val="231F20"/>
          <w:spacing w:val="2"/>
        </w:rPr>
        <w:t xml:space="preserve">Leeds, </w:t>
      </w:r>
      <w:r>
        <w:rPr>
          <w:color w:val="231F20"/>
        </w:rPr>
        <w:t xml:space="preserve">being the only wise in a muck’s world to look on itself from beforehand; mirrorminded curiositease and would-to-the-large which bring </w:t>
      </w:r>
      <w:r>
        <w:rPr>
          <w:color w:val="231F20"/>
          <w:spacing w:val="2"/>
        </w:rPr>
        <w:t xml:space="preserve">hills </w:t>
      </w:r>
      <w:r>
        <w:rPr>
          <w:color w:val="231F20"/>
        </w:rPr>
        <w:t xml:space="preserve">to molehunter, home through ﬁrst husband, perils behind swine and horsepower down to hungerford, prick </w:t>
      </w:r>
      <w:r>
        <w:rPr>
          <w:color w:val="231F20"/>
          <w:spacing w:val="2"/>
        </w:rPr>
        <w:t xml:space="preserve">this man </w:t>
      </w:r>
      <w:r>
        <w:rPr>
          <w:color w:val="231F20"/>
        </w:rPr>
        <w:t xml:space="preserve">and tittup </w:t>
      </w:r>
      <w:r>
        <w:rPr>
          <w:color w:val="231F20"/>
          <w:spacing w:val="2"/>
        </w:rPr>
        <w:t xml:space="preserve">this </w:t>
      </w:r>
      <w:r>
        <w:rPr>
          <w:color w:val="231F20"/>
        </w:rPr>
        <w:t xml:space="preserve">woman, our forced payrents, </w:t>
      </w:r>
      <w:r>
        <w:rPr>
          <w:color w:val="231F20"/>
          <w:spacing w:val="2"/>
        </w:rPr>
        <w:t xml:space="preserve">Bogy </w:t>
      </w:r>
      <w:r>
        <w:rPr>
          <w:color w:val="231F20"/>
        </w:rPr>
        <w:t xml:space="preserve">Bobow with his cunnyngnest couchmare, Big Maester Finnykin with Phenicia Parkes, lame of his </w:t>
      </w:r>
      <w:r>
        <w:rPr>
          <w:color w:val="231F20"/>
          <w:spacing w:val="2"/>
        </w:rPr>
        <w:t xml:space="preserve">ear </w:t>
      </w:r>
      <w:r>
        <w:rPr>
          <w:color w:val="231F20"/>
        </w:rPr>
        <w:t xml:space="preserve">and gape of her leg, most correctingly,   we beseach of you, down their laddercase of nightwatch service and bring them at suntime ﬂush with the nethermost </w:t>
      </w:r>
      <w:r>
        <w:rPr>
          <w:color w:val="231F20"/>
          <w:spacing w:val="2"/>
        </w:rPr>
        <w:t xml:space="preserve">gangrung   </w:t>
      </w:r>
      <w:r>
        <w:rPr>
          <w:color w:val="231F20"/>
        </w:rPr>
        <w:t xml:space="preserve">of their stepchildren, guide them through the labyrinth of their </w:t>
      </w:r>
      <w:r>
        <w:rPr>
          <w:color w:val="231F20"/>
          <w:spacing w:val="2"/>
        </w:rPr>
        <w:t xml:space="preserve">samilikes </w:t>
      </w:r>
      <w:r>
        <w:rPr>
          <w:color w:val="231F20"/>
        </w:rPr>
        <w:t xml:space="preserve">and the alteregoases of their pseudoselves, hedge them bothways from </w:t>
      </w:r>
      <w:r>
        <w:rPr>
          <w:color w:val="231F20"/>
          <w:spacing w:val="3"/>
        </w:rPr>
        <w:t xml:space="preserve">all </w:t>
      </w:r>
      <w:r>
        <w:rPr>
          <w:color w:val="231F20"/>
        </w:rPr>
        <w:t xml:space="preserve">roamers whose names are ligious, from loss   of </w:t>
      </w:r>
      <w:r>
        <w:rPr>
          <w:color w:val="231F20"/>
          <w:spacing w:val="2"/>
        </w:rPr>
        <w:t xml:space="preserve">bearings </w:t>
      </w:r>
      <w:r>
        <w:rPr>
          <w:color w:val="231F20"/>
        </w:rPr>
        <w:t>deliver them; so they keep to their rights and be   ware</w:t>
      </w:r>
      <w:r>
        <w:rPr>
          <w:color w:val="231F20"/>
          <w:spacing w:val="26"/>
        </w:rPr>
        <w:t xml:space="preserve"> </w:t>
      </w:r>
      <w:r>
        <w:rPr>
          <w:color w:val="231F20"/>
        </w:rPr>
        <w:t>of</w:t>
      </w:r>
      <w:r>
        <w:rPr>
          <w:color w:val="231F20"/>
          <w:spacing w:val="26"/>
        </w:rPr>
        <w:t xml:space="preserve"> </w:t>
      </w:r>
      <w:r>
        <w:rPr>
          <w:color w:val="231F20"/>
        </w:rPr>
        <w:t>duty</w:t>
      </w:r>
      <w:r>
        <w:rPr>
          <w:color w:val="231F20"/>
          <w:spacing w:val="26"/>
        </w:rPr>
        <w:t xml:space="preserve"> </w:t>
      </w:r>
      <w:r>
        <w:rPr>
          <w:color w:val="231F20"/>
        </w:rPr>
        <w:t>frees,</w:t>
      </w:r>
      <w:r>
        <w:rPr>
          <w:color w:val="231F20"/>
          <w:spacing w:val="27"/>
        </w:rPr>
        <w:t xml:space="preserve"> </w:t>
      </w:r>
      <w:r>
        <w:rPr>
          <w:color w:val="231F20"/>
        </w:rPr>
        <w:t>neoliﬃc</w:t>
      </w:r>
      <w:r>
        <w:rPr>
          <w:color w:val="231F20"/>
          <w:spacing w:val="26"/>
        </w:rPr>
        <w:t xml:space="preserve"> </w:t>
      </w:r>
      <w:r>
        <w:rPr>
          <w:color w:val="231F20"/>
        </w:rPr>
        <w:t>smith</w:t>
      </w:r>
      <w:r>
        <w:rPr>
          <w:color w:val="231F20"/>
          <w:spacing w:val="26"/>
        </w:rPr>
        <w:t xml:space="preserve"> </w:t>
      </w:r>
      <w:r>
        <w:rPr>
          <w:color w:val="231F20"/>
        </w:rPr>
        <w:t>and</w:t>
      </w:r>
      <w:r>
        <w:rPr>
          <w:color w:val="231F20"/>
          <w:spacing w:val="27"/>
        </w:rPr>
        <w:t xml:space="preserve"> </w:t>
      </w:r>
      <w:r>
        <w:rPr>
          <w:color w:val="231F20"/>
        </w:rPr>
        <w:t>magdalenian</w:t>
      </w:r>
      <w:r>
        <w:rPr>
          <w:color w:val="231F20"/>
          <w:spacing w:val="26"/>
        </w:rPr>
        <w:t xml:space="preserve"> </w:t>
      </w:r>
      <w:r>
        <w:rPr>
          <w:color w:val="231F20"/>
        </w:rPr>
        <w:t>jinnyjones,</w:t>
      </w:r>
    </w:p>
    <w:p>
      <w:pPr>
        <w:pStyle w:val="TextBody"/>
        <w:overflowPunct w:val="true"/>
        <w:spacing w:lineRule="auto" w:line="266" w:before="70" w:after="0"/>
        <w:ind w:left="728" w:right="1272" w:firstLine="150"/>
        <w:jc w:val="both"/>
        <w:rPr>
          <w:color w:val="231F20"/>
        </w:rPr>
      </w:pPr>
      <w:r>
        <w:rPr>
          <w:color w:val="231F20"/>
        </w:rPr>
        <w:t xml:space="preserve">mandragon mor and weak wiﬀeyducky, Morionmale and Thry- dacianmad, basilisk glorious with his weeniequeenie, tigernack and swansgrace, he </w:t>
      </w:r>
      <w:r>
        <w:rPr>
          <w:color w:val="231F20"/>
          <w:spacing w:val="2"/>
        </w:rPr>
        <w:t xml:space="preserve">as </w:t>
      </w:r>
      <w:r>
        <w:rPr>
          <w:color w:val="231F20"/>
        </w:rPr>
        <w:t xml:space="preserve">hale </w:t>
      </w:r>
      <w:r>
        <w:rPr>
          <w:color w:val="231F20"/>
          <w:spacing w:val="2"/>
        </w:rPr>
        <w:t xml:space="preserve">as </w:t>
      </w:r>
      <w:r>
        <w:rPr>
          <w:color w:val="231F20"/>
        </w:rPr>
        <w:t xml:space="preserve">his ardouries, she </w:t>
      </w:r>
      <w:r>
        <w:rPr>
          <w:color w:val="231F20"/>
          <w:spacing w:val="2"/>
        </w:rPr>
        <w:t xml:space="preserve">as </w:t>
      </w:r>
      <w:r>
        <w:rPr>
          <w:color w:val="231F20"/>
        </w:rPr>
        <w:t xml:space="preserve">verve </w:t>
      </w:r>
      <w:r>
        <w:rPr>
          <w:color w:val="231F20"/>
          <w:spacing w:val="2"/>
        </w:rPr>
        <w:t xml:space="preserve">as </w:t>
      </w:r>
      <w:r>
        <w:rPr>
          <w:color w:val="231F20"/>
        </w:rPr>
        <w:t xml:space="preserve">her veines; </w:t>
      </w:r>
      <w:r>
        <w:rPr>
          <w:color w:val="231F20"/>
          <w:spacing w:val="2"/>
        </w:rPr>
        <w:t xml:space="preserve">this </w:t>
      </w:r>
      <w:r>
        <w:rPr>
          <w:color w:val="231F20"/>
        </w:rPr>
        <w:t xml:space="preserve">prime white arsenic with bissemate alloyed, </w:t>
      </w:r>
      <w:r>
        <w:rPr>
          <w:color w:val="231F20"/>
          <w:spacing w:val="3"/>
        </w:rPr>
        <w:t xml:space="preserve">martial </w:t>
      </w:r>
      <w:r>
        <w:rPr>
          <w:color w:val="231F20"/>
        </w:rPr>
        <w:t xml:space="preserve">sin with peccadilly, free to lease hold with ﬁrst mortgage, dow- ser dour and dipper douce, stop-that-war and feel-this-feather, norsebloodheartened and landsmoolwashable, great </w:t>
      </w:r>
      <w:r>
        <w:rPr>
          <w:color w:val="231F20"/>
          <w:spacing w:val="2"/>
        </w:rPr>
        <w:t xml:space="preserve">gas </w:t>
      </w:r>
      <w:r>
        <w:rPr>
          <w:color w:val="231F20"/>
        </w:rPr>
        <w:t xml:space="preserve">with fun-in-the-corner, grand slam with fall-of-the-trick, solomn one and </w:t>
      </w:r>
      <w:r>
        <w:rPr>
          <w:color w:val="231F20"/>
          <w:spacing w:val="-3"/>
        </w:rPr>
        <w:t xml:space="preserve">shebby, </w:t>
      </w:r>
      <w:r>
        <w:rPr>
          <w:color w:val="231F20"/>
        </w:rPr>
        <w:t xml:space="preserve">cod and </w:t>
      </w:r>
      <w:r>
        <w:rPr>
          <w:color w:val="231F20"/>
          <w:spacing w:val="-2"/>
        </w:rPr>
        <w:t xml:space="preserve">coney,  </w:t>
      </w:r>
      <w:r>
        <w:rPr>
          <w:color w:val="231F20"/>
          <w:spacing w:val="2"/>
        </w:rPr>
        <w:t xml:space="preserve">cash </w:t>
      </w:r>
      <w:r>
        <w:rPr>
          <w:color w:val="231F20"/>
        </w:rPr>
        <w:t xml:space="preserve">and carry, in </w:t>
      </w:r>
      <w:r>
        <w:rPr>
          <w:color w:val="231F20"/>
          <w:spacing w:val="3"/>
        </w:rPr>
        <w:t xml:space="preserve">all </w:t>
      </w:r>
      <w:r>
        <w:rPr>
          <w:color w:val="231F20"/>
        </w:rPr>
        <w:t xml:space="preserve">we dreamed  the </w:t>
      </w:r>
      <w:r>
        <w:rPr>
          <w:color w:val="231F20"/>
          <w:spacing w:val="2"/>
        </w:rPr>
        <w:t xml:space="preserve">part </w:t>
      </w:r>
      <w:r>
        <w:rPr>
          <w:color w:val="231F20"/>
        </w:rPr>
        <w:t xml:space="preserve">we dreaded, corsair coupled with his dame, royal biber but constant lymph, boniface and bonnyfeatures, </w:t>
      </w:r>
      <w:r>
        <w:rPr>
          <w:color w:val="231F20"/>
          <w:spacing w:val="2"/>
        </w:rPr>
        <w:t xml:space="preserve">nazil </w:t>
      </w:r>
      <w:r>
        <w:rPr>
          <w:color w:val="231F20"/>
        </w:rPr>
        <w:t>hose and river mouth, bang-the-change and batter-the-bolster, big smoke and</w:t>
      </w:r>
      <w:r>
        <w:rPr>
          <w:color w:val="231F20"/>
          <w:spacing w:val="-31"/>
        </w:rPr>
        <w:t xml:space="preserve"> </w:t>
      </w:r>
      <w:r>
        <w:rPr>
          <w:color w:val="231F20"/>
        </w:rPr>
        <w:t>lickley</w:t>
      </w:r>
      <w:r>
        <w:rPr>
          <w:color w:val="231F20"/>
          <w:spacing w:val="-30"/>
        </w:rPr>
        <w:t xml:space="preserve"> </w:t>
      </w:r>
      <w:r>
        <w:rPr>
          <w:color w:val="231F20"/>
        </w:rPr>
        <w:t>roesthy,</w:t>
      </w:r>
      <w:r>
        <w:rPr>
          <w:color w:val="231F20"/>
          <w:spacing w:val="-31"/>
        </w:rPr>
        <w:t xml:space="preserve"> </w:t>
      </w:r>
      <w:r>
        <w:rPr>
          <w:color w:val="231F20"/>
        </w:rPr>
        <w:t>humanity’s</w:t>
      </w:r>
      <w:r>
        <w:rPr>
          <w:color w:val="231F20"/>
          <w:spacing w:val="-30"/>
        </w:rPr>
        <w:t xml:space="preserve"> </w:t>
      </w:r>
      <w:r>
        <w:rPr>
          <w:color w:val="231F20"/>
          <w:spacing w:val="3"/>
        </w:rPr>
        <w:t>fahrman</w:t>
      </w:r>
      <w:r>
        <w:rPr>
          <w:color w:val="231F20"/>
          <w:spacing w:val="-30"/>
        </w:rPr>
        <w:t xml:space="preserve"> </w:t>
      </w:r>
      <w:r>
        <w:rPr>
          <w:color w:val="231F20"/>
        </w:rPr>
        <w:t>by</w:t>
      </w:r>
      <w:r>
        <w:rPr>
          <w:color w:val="231F20"/>
          <w:spacing w:val="-31"/>
        </w:rPr>
        <w:t xml:space="preserve"> </w:t>
      </w:r>
      <w:r>
        <w:rPr>
          <w:color w:val="231F20"/>
        </w:rPr>
        <w:t>society</w:t>
      </w:r>
      <w:r>
        <w:rPr>
          <w:color w:val="231F20"/>
          <w:spacing w:val="-30"/>
        </w:rPr>
        <w:t xml:space="preserve"> </w:t>
      </w:r>
      <w:r>
        <w:rPr>
          <w:color w:val="231F20"/>
        </w:rPr>
        <w:t>leader,</w:t>
      </w:r>
      <w:r>
        <w:rPr>
          <w:color w:val="231F20"/>
          <w:spacing w:val="-31"/>
        </w:rPr>
        <w:t xml:space="preserve"> </w:t>
      </w:r>
      <w:r>
        <w:rPr>
          <w:color w:val="231F20"/>
        </w:rPr>
        <w:t xml:space="preserve">voguener and trulley, humpered and elf, Urloughmoor with Miryburrow, </w:t>
      </w:r>
      <w:r>
        <w:rPr>
          <w:color w:val="231F20"/>
          <w:spacing w:val="2"/>
        </w:rPr>
        <w:t xml:space="preserve">leaks </w:t>
      </w:r>
      <w:r>
        <w:rPr>
          <w:color w:val="231F20"/>
        </w:rPr>
        <w:t xml:space="preserve">and awfully, </w:t>
      </w:r>
      <w:r>
        <w:rPr>
          <w:color w:val="231F20"/>
          <w:spacing w:val="2"/>
        </w:rPr>
        <w:t xml:space="preserve">basal </w:t>
      </w:r>
      <w:r>
        <w:rPr>
          <w:color w:val="231F20"/>
        </w:rPr>
        <w:t xml:space="preserve">curse yet grace abunda, Regies Producer with screendoll Vedette, peg of his </w:t>
      </w:r>
      <w:r>
        <w:rPr>
          <w:color w:val="231F20"/>
          <w:spacing w:val="2"/>
        </w:rPr>
        <w:t xml:space="preserve">claim </w:t>
      </w:r>
      <w:r>
        <w:rPr>
          <w:color w:val="231F20"/>
        </w:rPr>
        <w:t xml:space="preserve">and pride of her heart, </w:t>
      </w:r>
      <w:r>
        <w:rPr>
          <w:color w:val="231F20"/>
          <w:spacing w:val="2"/>
        </w:rPr>
        <w:t xml:space="preserve">cliﬀscaur </w:t>
      </w:r>
      <w:r>
        <w:rPr>
          <w:color w:val="231F20"/>
        </w:rPr>
        <w:t xml:space="preserve">grisly but rockdove cooing, hodinstag on </w:t>
      </w:r>
      <w:r>
        <w:rPr>
          <w:color w:val="231F20"/>
          <w:spacing w:val="2"/>
        </w:rPr>
        <w:t xml:space="preserve">fryggabet, </w:t>
      </w:r>
      <w:r>
        <w:rPr>
          <w:color w:val="231F20"/>
        </w:rPr>
        <w:t xml:space="preserve">baron and feme: that he may dishcover her that she may uncouple him, that one may come and crumple them, that they may soon recoup themselves: now and then, time on time again, </w:t>
      </w:r>
      <w:r>
        <w:rPr>
          <w:color w:val="231F20"/>
          <w:spacing w:val="2"/>
        </w:rPr>
        <w:t xml:space="preserve">as </w:t>
      </w:r>
      <w:r>
        <w:rPr>
          <w:color w:val="231F20"/>
        </w:rPr>
        <w:t xml:space="preserve">per periodicity; from Neaves to Willses, from </w:t>
      </w:r>
      <w:r>
        <w:rPr>
          <w:color w:val="231F20"/>
          <w:spacing w:val="2"/>
        </w:rPr>
        <w:t xml:space="preserve">Bushmills </w:t>
      </w:r>
      <w:r>
        <w:rPr>
          <w:color w:val="231F20"/>
        </w:rPr>
        <w:t xml:space="preserve">to Enos; to Goerz from Harleem, to </w:t>
      </w:r>
      <w:r>
        <w:rPr>
          <w:color w:val="231F20"/>
          <w:spacing w:val="2"/>
        </w:rPr>
        <w:t xml:space="preserve">Hearths </w:t>
      </w:r>
      <w:r>
        <w:rPr>
          <w:color w:val="231F20"/>
        </w:rPr>
        <w:t xml:space="preserve">of </w:t>
      </w:r>
      <w:r>
        <w:rPr>
          <w:color w:val="231F20"/>
          <w:spacing w:val="2"/>
        </w:rPr>
        <w:t xml:space="preserve">Oak </w:t>
      </w:r>
      <w:r>
        <w:rPr>
          <w:color w:val="231F20"/>
        </w:rPr>
        <w:t xml:space="preserve">from Skittish Widdas; via </w:t>
      </w:r>
      <w:r>
        <w:rPr>
          <w:color w:val="231F20"/>
          <w:spacing w:val="2"/>
        </w:rPr>
        <w:t xml:space="preserve">mala, </w:t>
      </w:r>
      <w:r>
        <w:rPr>
          <w:color w:val="231F20"/>
        </w:rPr>
        <w:t xml:space="preserve">hyber pass, heckhisway per alptrack: through lands- vague and vain, </w:t>
      </w:r>
      <w:r>
        <w:rPr>
          <w:color w:val="231F20"/>
          <w:spacing w:val="2"/>
        </w:rPr>
        <w:t xml:space="preserve">after </w:t>
      </w:r>
      <w:r>
        <w:rPr>
          <w:color w:val="231F20"/>
        </w:rPr>
        <w:t xml:space="preserve">many mandelays: in their ﬁrst </w:t>
      </w:r>
      <w:r>
        <w:rPr>
          <w:color w:val="231F20"/>
          <w:spacing w:val="2"/>
        </w:rPr>
        <w:t xml:space="preserve">case, </w:t>
      </w:r>
      <w:r>
        <w:rPr>
          <w:color w:val="231F20"/>
        </w:rPr>
        <w:t xml:space="preserve">to the next place, </w:t>
      </w:r>
      <w:r>
        <w:rPr>
          <w:color w:val="231F20"/>
          <w:spacing w:val="2"/>
        </w:rPr>
        <w:t xml:space="preserve">till </w:t>
      </w:r>
      <w:r>
        <w:rPr>
          <w:color w:val="231F20"/>
        </w:rPr>
        <w:t xml:space="preserve">their cozenkerries: the high and the </w:t>
      </w:r>
      <w:r>
        <w:rPr>
          <w:color w:val="231F20"/>
          <w:spacing w:val="-5"/>
        </w:rPr>
        <w:t xml:space="preserve">by, </w:t>
      </w:r>
      <w:r>
        <w:rPr>
          <w:color w:val="231F20"/>
        </w:rPr>
        <w:t xml:space="preserve">both pent and plain: cross cowslips yillow, yellow, yallow, past pumpkins pinguind, purplesome: be they whacked to the wide other tied    to hustings, long sizzleroads neath </w:t>
      </w:r>
      <w:r>
        <w:rPr>
          <w:color w:val="231F20"/>
          <w:spacing w:val="2"/>
        </w:rPr>
        <w:t xml:space="preserve">arthruseat, </w:t>
      </w:r>
      <w:r>
        <w:rPr>
          <w:color w:val="231F20"/>
        </w:rPr>
        <w:t xml:space="preserve">him to the </w:t>
      </w:r>
      <w:r>
        <w:rPr>
          <w:color w:val="231F20"/>
          <w:spacing w:val="-3"/>
        </w:rPr>
        <w:t xml:space="preserve">derby, </w:t>
      </w:r>
      <w:r>
        <w:rPr>
          <w:color w:val="231F20"/>
        </w:rPr>
        <w:t xml:space="preserve">her to toun, </w:t>
      </w:r>
      <w:r>
        <w:rPr>
          <w:color w:val="231F20"/>
          <w:spacing w:val="2"/>
        </w:rPr>
        <w:t xml:space="preserve">til </w:t>
      </w:r>
      <w:r>
        <w:rPr>
          <w:color w:val="231F20"/>
        </w:rPr>
        <w:t xml:space="preserve">sengentide do coddlam: in the grounds or unter- linnen: rue to lose and ca </w:t>
      </w:r>
      <w:r>
        <w:rPr>
          <w:color w:val="231F20"/>
          <w:spacing w:val="2"/>
        </w:rPr>
        <w:t xml:space="preserve">canny: </w:t>
      </w:r>
      <w:r>
        <w:rPr>
          <w:color w:val="231F20"/>
        </w:rPr>
        <w:t xml:space="preserve">at shipside, by convent garden: monk and sempstress, in sackcloth </w:t>
      </w:r>
      <w:r>
        <w:rPr>
          <w:color w:val="231F20"/>
          <w:spacing w:val="2"/>
        </w:rPr>
        <w:t xml:space="preserve">silkily: </w:t>
      </w:r>
      <w:r>
        <w:rPr>
          <w:color w:val="231F20"/>
        </w:rPr>
        <w:t xml:space="preserve">curious dreamers, curious </w:t>
      </w:r>
      <w:r>
        <w:rPr>
          <w:color w:val="231F20"/>
          <w:spacing w:val="2"/>
        </w:rPr>
        <w:t xml:space="preserve">dramas, </w:t>
      </w:r>
      <w:r>
        <w:rPr>
          <w:color w:val="231F20"/>
        </w:rPr>
        <w:t xml:space="preserve">curious deman, plagiast dayman, playajest dearest, plaguiest dourest: for the strangfort planters are pro- desting, and the </w:t>
      </w:r>
      <w:r>
        <w:rPr>
          <w:color w:val="231F20"/>
          <w:spacing w:val="2"/>
        </w:rPr>
        <w:t xml:space="preserve">karkery </w:t>
      </w:r>
      <w:r>
        <w:rPr>
          <w:color w:val="231F20"/>
        </w:rPr>
        <w:t xml:space="preserve">felons </w:t>
      </w:r>
      <w:r>
        <w:rPr>
          <w:color w:val="231F20"/>
          <w:spacing w:val="2"/>
        </w:rPr>
        <w:t xml:space="preserve">dryﬂooring </w:t>
      </w:r>
      <w:r>
        <w:rPr>
          <w:color w:val="231F20"/>
        </w:rPr>
        <w:t xml:space="preserve">it and the leperties’ laddos </w:t>
      </w:r>
      <w:r>
        <w:rPr>
          <w:color w:val="231F20"/>
          <w:spacing w:val="2"/>
        </w:rPr>
        <w:t xml:space="preserve">railing </w:t>
      </w:r>
      <w:r>
        <w:rPr>
          <w:color w:val="231F20"/>
        </w:rPr>
        <w:t xml:space="preserve">the </w:t>
      </w:r>
      <w:r>
        <w:rPr>
          <w:color w:val="231F20"/>
          <w:spacing w:val="-4"/>
        </w:rPr>
        <w:t xml:space="preserve">way, </w:t>
      </w:r>
      <w:r>
        <w:rPr>
          <w:color w:val="231F20"/>
        </w:rPr>
        <w:t>blump for slogo</w:t>
      </w:r>
      <w:r>
        <w:rPr>
          <w:color w:val="231F20"/>
          <w:spacing w:val="-29"/>
        </w:rPr>
        <w:t xml:space="preserve"> </w:t>
      </w:r>
      <w:r>
        <w:rPr>
          <w:color w:val="231F20"/>
        </w:rPr>
        <w:t>slee!</w:t>
      </w:r>
    </w:p>
    <w:p>
      <w:pPr>
        <w:sectPr>
          <w:headerReference w:type="default" r:id="rId1161"/>
          <w:footerReference w:type="default" r:id="rId1162"/>
          <w:type w:val="nextPage"/>
          <w:pgSz w:w="7600" w:h="10830"/>
          <w:pgMar w:left="320" w:right="0" w:header="0" w:top="560" w:footer="486" w:bottom="680" w:gutter="0"/>
          <w:pgNumType w:start="577" w:fmt="decimal"/>
          <w:formProt w:val="false"/>
          <w:textDirection w:val="lrTb"/>
          <w:docGrid w:type="default" w:linePitch="100" w:charSpace="4096"/>
        </w:sectPr>
        <w:pStyle w:val="TextBody"/>
        <w:overflowPunct w:val="true"/>
        <w:spacing w:before="15" w:after="0"/>
        <w:ind w:left="878" w:hanging="0"/>
        <w:rPr>
          <w:color w:val="231F20"/>
        </w:rPr>
      </w:pPr>
      <w:r>
        <w:rPr>
          <w:color w:val="231F20"/>
        </w:rPr>
        <w:t>Stop! Did a stir? No, is fast. On to bed! So he is. It’s only the</w:t>
      </w:r>
    </w:p>
    <w:p>
      <w:pPr>
        <w:pStyle w:val="TextBody"/>
        <w:overflowPunct w:val="true"/>
        <w:spacing w:lineRule="auto" w:line="266" w:before="70" w:after="0"/>
        <w:ind w:left="955" w:right="1174" w:hanging="0"/>
        <w:rPr>
          <w:color w:val="231F20"/>
        </w:rPr>
      </w:pPr>
      <w:r>
        <w:rPr>
          <w:color w:val="231F20"/>
        </w:rPr>
        <w:t>wind on the road outside for to wake all shivering shanks from snorring.</w:t>
      </w:r>
    </w:p>
    <w:p>
      <w:pPr>
        <w:pStyle w:val="TextBody"/>
        <w:overflowPunct w:val="true"/>
        <w:spacing w:lineRule="auto" w:line="266" w:before="1" w:after="0"/>
        <w:ind w:left="955" w:right="1046" w:firstLine="150"/>
        <w:jc w:val="both"/>
        <w:rPr>
          <w:color w:val="231F20"/>
        </w:rPr>
      </w:pPr>
      <w:r>
        <w:rPr>
          <w:color w:val="231F20"/>
        </w:rPr>
        <w:t xml:space="preserve">But. Oom Godd his villen, who </w:t>
      </w:r>
      <w:r>
        <w:rPr>
          <w:color w:val="231F20"/>
          <w:spacing w:val="3"/>
        </w:rPr>
        <w:t xml:space="preserve">will </w:t>
      </w:r>
      <w:r>
        <w:rPr>
          <w:color w:val="231F20"/>
        </w:rPr>
        <w:t xml:space="preserve">he be, </w:t>
      </w:r>
      <w:r>
        <w:rPr>
          <w:color w:val="231F20"/>
          <w:spacing w:val="2"/>
        </w:rPr>
        <w:t>this mitryman,</w:t>
      </w:r>
      <w:r>
        <w:rPr>
          <w:color w:val="231F20"/>
          <w:spacing w:val="-34"/>
        </w:rPr>
        <w:t xml:space="preserve"> </w:t>
      </w:r>
      <w:r>
        <w:rPr>
          <w:color w:val="231F20"/>
        </w:rPr>
        <w:t xml:space="preserve">some </w:t>
      </w:r>
      <w:r>
        <w:rPr>
          <w:color w:val="231F20"/>
          <w:spacing w:val="2"/>
        </w:rPr>
        <w:t>king</w:t>
      </w:r>
      <w:r>
        <w:rPr>
          <w:color w:val="231F20"/>
          <w:spacing w:val="-4"/>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yeast,</w:t>
      </w:r>
      <w:r>
        <w:rPr>
          <w:color w:val="231F20"/>
          <w:spacing w:val="-4"/>
        </w:rPr>
        <w:t xml:space="preserve"> </w:t>
      </w:r>
      <w:r>
        <w:rPr>
          <w:color w:val="231F20"/>
        </w:rPr>
        <w:t>in</w:t>
      </w:r>
      <w:r>
        <w:rPr>
          <w:color w:val="231F20"/>
          <w:spacing w:val="-4"/>
        </w:rPr>
        <w:t xml:space="preserve"> </w:t>
      </w:r>
      <w:r>
        <w:rPr>
          <w:color w:val="231F20"/>
        </w:rPr>
        <w:t>his</w:t>
      </w:r>
      <w:r>
        <w:rPr>
          <w:color w:val="231F20"/>
          <w:spacing w:val="-4"/>
        </w:rPr>
        <w:t xml:space="preserve"> </w:t>
      </w:r>
      <w:r>
        <w:rPr>
          <w:color w:val="231F20"/>
        </w:rPr>
        <w:t>chrismy</w:t>
      </w:r>
      <w:r>
        <w:rPr>
          <w:color w:val="231F20"/>
          <w:spacing w:val="-4"/>
        </w:rPr>
        <w:t xml:space="preserve"> </w:t>
      </w:r>
      <w:r>
        <w:rPr>
          <w:color w:val="231F20"/>
        </w:rPr>
        <w:t>greyed</w:t>
      </w:r>
      <w:r>
        <w:rPr>
          <w:color w:val="231F20"/>
          <w:spacing w:val="-4"/>
        </w:rPr>
        <w:t xml:space="preserve"> </w:t>
      </w:r>
      <w:r>
        <w:rPr>
          <w:color w:val="231F20"/>
          <w:spacing w:val="2"/>
        </w:rPr>
        <w:t>brunzewig,</w:t>
      </w:r>
      <w:r>
        <w:rPr>
          <w:color w:val="231F20"/>
          <w:spacing w:val="-4"/>
        </w:rPr>
        <w:t xml:space="preserve"> </w:t>
      </w:r>
      <w:r>
        <w:rPr>
          <w:color w:val="231F20"/>
        </w:rPr>
        <w:t>with</w:t>
      </w:r>
      <w:r>
        <w:rPr>
          <w:color w:val="231F20"/>
          <w:spacing w:val="-4"/>
        </w:rPr>
        <w:t xml:space="preserve"> </w:t>
      </w:r>
      <w:r>
        <w:rPr>
          <w:color w:val="231F20"/>
        </w:rPr>
        <w:t>the</w:t>
      </w:r>
      <w:r>
        <w:rPr>
          <w:color w:val="231F20"/>
          <w:spacing w:val="-4"/>
        </w:rPr>
        <w:t xml:space="preserve"> </w:t>
      </w:r>
      <w:r>
        <w:rPr>
          <w:color w:val="231F20"/>
        </w:rPr>
        <w:t xml:space="preserve">snow in his mouth and the caspian </w:t>
      </w:r>
      <w:r>
        <w:rPr>
          <w:color w:val="231F20"/>
          <w:spacing w:val="2"/>
        </w:rPr>
        <w:t xml:space="preserve">asthma, </w:t>
      </w:r>
      <w:r>
        <w:rPr>
          <w:color w:val="231F20"/>
        </w:rPr>
        <w:t xml:space="preserve">so bulk of build? Relics of pharrer and livite! Dik Gill, </w:t>
      </w:r>
      <w:r>
        <w:rPr>
          <w:color w:val="231F20"/>
          <w:spacing w:val="-6"/>
        </w:rPr>
        <w:t xml:space="preserve">Tum </w:t>
      </w:r>
      <w:r>
        <w:rPr>
          <w:color w:val="231F20"/>
        </w:rPr>
        <w:t xml:space="preserve">Lung or Macﬁnnan’s cool </w:t>
      </w:r>
      <w:r>
        <w:rPr>
          <w:color w:val="231F20"/>
          <w:spacing w:val="2"/>
        </w:rPr>
        <w:t xml:space="preserve">Harryng? </w:t>
      </w:r>
      <w:r>
        <w:rPr>
          <w:color w:val="231F20"/>
        </w:rPr>
        <w:t xml:space="preserve">He </w:t>
      </w:r>
      <w:r>
        <w:rPr>
          <w:color w:val="231F20"/>
          <w:spacing w:val="2"/>
        </w:rPr>
        <w:t xml:space="preserve">has </w:t>
      </w:r>
      <w:r>
        <w:rPr>
          <w:color w:val="231F20"/>
        </w:rPr>
        <w:t xml:space="preserve">only his hedcosycasket on and his wollsey shirtplisse with peascod doublet, </w:t>
      </w:r>
      <w:r>
        <w:rPr>
          <w:color w:val="231F20"/>
          <w:spacing w:val="2"/>
        </w:rPr>
        <w:t xml:space="preserve">also </w:t>
      </w:r>
      <w:r>
        <w:rPr>
          <w:color w:val="231F20"/>
        </w:rPr>
        <w:t xml:space="preserve">his feet wear doubled width socks for he always must to insure warm sleep between a pair of </w:t>
      </w:r>
      <w:r>
        <w:rPr>
          <w:color w:val="231F20"/>
          <w:spacing w:val="2"/>
        </w:rPr>
        <w:t xml:space="preserve">fullyﬂeeced </w:t>
      </w:r>
      <w:r>
        <w:rPr>
          <w:color w:val="231F20"/>
        </w:rPr>
        <w:t xml:space="preserve">bankers like a ﬁnnoc in a cauwl. </w:t>
      </w:r>
      <w:r>
        <w:rPr>
          <w:color w:val="231F20"/>
          <w:spacing w:val="2"/>
        </w:rPr>
        <w:t xml:space="preserve">Can </w:t>
      </w:r>
      <w:r>
        <w:rPr>
          <w:color w:val="231F20"/>
        </w:rPr>
        <w:t>thus be</w:t>
      </w:r>
      <w:r>
        <w:rPr>
          <w:color w:val="231F20"/>
          <w:spacing w:val="-31"/>
        </w:rPr>
        <w:t xml:space="preserve"> </w:t>
      </w:r>
      <w:r>
        <w:rPr>
          <w:color w:val="231F20"/>
          <w:spacing w:val="2"/>
        </w:rPr>
        <w:t xml:space="preserve">Misthra </w:t>
      </w:r>
      <w:r>
        <w:rPr>
          <w:color w:val="231F20"/>
        </w:rPr>
        <w:t xml:space="preserve">Norkmann that keeps our hotel? Begor, Mr O’Sorgmann, </w:t>
      </w:r>
      <w:r>
        <w:rPr>
          <w:color w:val="231F20"/>
          <w:spacing w:val="-4"/>
        </w:rPr>
        <w:t xml:space="preserve">you’re </w:t>
      </w:r>
      <w:r>
        <w:rPr>
          <w:color w:val="231F20"/>
        </w:rPr>
        <w:t xml:space="preserve">looking right well! Hecklar’s champion ethnicist. How deft </w:t>
      </w:r>
      <w:r>
        <w:rPr>
          <w:color w:val="231F20"/>
          <w:spacing w:val="2"/>
        </w:rPr>
        <w:t xml:space="preserve">as </w:t>
      </w:r>
      <w:r>
        <w:rPr>
          <w:color w:val="231F20"/>
        </w:rPr>
        <w:t xml:space="preserve">a fuchser schouws </w:t>
      </w:r>
      <w:r>
        <w:rPr>
          <w:color w:val="231F20"/>
          <w:spacing w:val="3"/>
        </w:rPr>
        <w:t xml:space="preserve">daft </w:t>
      </w:r>
      <w:r>
        <w:rPr>
          <w:color w:val="231F20"/>
          <w:spacing w:val="2"/>
        </w:rPr>
        <w:t xml:space="preserve">as </w:t>
      </w:r>
      <w:r>
        <w:rPr>
          <w:color w:val="231F20"/>
        </w:rPr>
        <w:t xml:space="preserve">a ﬁsh! </w:t>
      </w:r>
      <w:r>
        <w:rPr>
          <w:color w:val="231F20"/>
          <w:spacing w:val="-4"/>
        </w:rPr>
        <w:t xml:space="preserve">He’s </w:t>
      </w:r>
      <w:r>
        <w:rPr>
          <w:color w:val="231F20"/>
        </w:rPr>
        <w:t xml:space="preserve">the dibble’s own doges for doublin existents! But a jolly ﬁne daysent form of one word.   </w:t>
      </w:r>
      <w:r>
        <w:rPr>
          <w:color w:val="231F20"/>
          <w:spacing w:val="-4"/>
        </w:rPr>
        <w:t xml:space="preserve">He’s </w:t>
      </w:r>
      <w:r>
        <w:rPr>
          <w:color w:val="231F20"/>
        </w:rPr>
        <w:t>rounding up on his</w:t>
      </w:r>
      <w:r>
        <w:rPr>
          <w:color w:val="231F20"/>
          <w:spacing w:val="-4"/>
        </w:rPr>
        <w:t xml:space="preserve"> </w:t>
      </w:r>
      <w:r>
        <w:rPr>
          <w:color w:val="231F20"/>
        </w:rPr>
        <w:t>family.</w:t>
      </w:r>
    </w:p>
    <w:p>
      <w:pPr>
        <w:pStyle w:val="TextBody"/>
        <w:overflowPunct w:val="true"/>
        <w:spacing w:lineRule="auto" w:line="266" w:before="5" w:after="0"/>
        <w:ind w:left="955" w:right="1046" w:firstLine="150"/>
        <w:jc w:val="both"/>
        <w:rPr>
          <w:color w:val="231F20"/>
        </w:rPr>
      </w:pPr>
      <w:r>
        <w:rPr>
          <w:color w:val="231F20"/>
          <w:spacing w:val="2"/>
        </w:rPr>
        <w:t xml:space="preserve">And </w:t>
      </w:r>
      <w:r>
        <w:rPr>
          <w:color w:val="231F20"/>
        </w:rPr>
        <w:t xml:space="preserve">who is the </w:t>
      </w:r>
      <w:r>
        <w:rPr>
          <w:color w:val="231F20"/>
          <w:spacing w:val="2"/>
        </w:rPr>
        <w:t xml:space="preserve">bodikin </w:t>
      </w:r>
      <w:r>
        <w:rPr>
          <w:color w:val="231F20"/>
        </w:rPr>
        <w:t xml:space="preserve">by him, sir? So voulzievalsshie? With ybbs and zabs? Her </w:t>
      </w:r>
      <w:r>
        <w:rPr>
          <w:color w:val="231F20"/>
          <w:spacing w:val="2"/>
        </w:rPr>
        <w:t xml:space="preserve">trixiestrail </w:t>
      </w:r>
      <w:r>
        <w:rPr>
          <w:color w:val="231F20"/>
        </w:rPr>
        <w:t xml:space="preserve">is tripping </w:t>
      </w:r>
      <w:r>
        <w:rPr>
          <w:color w:val="231F20"/>
          <w:spacing w:val="-3"/>
        </w:rPr>
        <w:t xml:space="preserve">her, </w:t>
      </w:r>
      <w:r>
        <w:rPr>
          <w:color w:val="231F20"/>
        </w:rPr>
        <w:t xml:space="preserve">vop! Luck at the way for the lucre of smoke </w:t>
      </w:r>
      <w:r>
        <w:rPr>
          <w:color w:val="231F20"/>
          <w:spacing w:val="-3"/>
        </w:rPr>
        <w:t xml:space="preserve">she’s </w:t>
      </w:r>
      <w:r>
        <w:rPr>
          <w:color w:val="231F20"/>
        </w:rPr>
        <w:t xml:space="preserve">looping the lamp! Why, that’s old missness wipethemdry! Well, well, wellsowells! Donau- watter! Ardechious me! With her </w:t>
      </w:r>
      <w:r>
        <w:rPr>
          <w:color w:val="231F20"/>
          <w:spacing w:val="3"/>
        </w:rPr>
        <w:t xml:space="preserve">halfbend </w:t>
      </w:r>
      <w:r>
        <w:rPr>
          <w:color w:val="231F20"/>
          <w:spacing w:val="2"/>
        </w:rPr>
        <w:t xml:space="preserve">as </w:t>
      </w:r>
      <w:r>
        <w:rPr>
          <w:color w:val="231F20"/>
        </w:rPr>
        <w:t xml:space="preserve">proud </w:t>
      </w:r>
      <w:r>
        <w:rPr>
          <w:color w:val="231F20"/>
          <w:spacing w:val="2"/>
        </w:rPr>
        <w:t xml:space="preserve">as </w:t>
      </w:r>
      <w:r>
        <w:rPr>
          <w:color w:val="231F20"/>
        </w:rPr>
        <w:t xml:space="preserve">a peahen, allabalmy, and her troutbeck quiverlipe, ninyananya. </w:t>
      </w:r>
      <w:r>
        <w:rPr>
          <w:color w:val="231F20"/>
          <w:spacing w:val="2"/>
        </w:rPr>
        <w:t xml:space="preserve">And </w:t>
      </w:r>
      <w:r>
        <w:rPr>
          <w:color w:val="231F20"/>
        </w:rPr>
        <w:t xml:space="preserve">her steptojazyma’s culunder buzztle. Happy tea </w:t>
      </w:r>
      <w:r>
        <w:rPr>
          <w:color w:val="231F20"/>
          <w:spacing w:val="2"/>
        </w:rPr>
        <w:t xml:space="preserve">area, </w:t>
      </w:r>
      <w:r>
        <w:rPr>
          <w:color w:val="231F20"/>
        </w:rPr>
        <w:t xml:space="preserve">naughtygay </w:t>
      </w:r>
      <w:r>
        <w:rPr>
          <w:color w:val="231F20"/>
          <w:spacing w:val="2"/>
        </w:rPr>
        <w:t xml:space="preserve">frew! </w:t>
      </w:r>
      <w:r>
        <w:rPr>
          <w:color w:val="231F20"/>
        </w:rPr>
        <w:t xml:space="preserve">Selling sunlit sopes to washtout winches and rhaincold draughts to the props of his pubs. She tired lipping the swells at </w:t>
      </w:r>
      <w:r>
        <w:rPr>
          <w:color w:val="231F20"/>
          <w:spacing w:val="-4"/>
        </w:rPr>
        <w:t xml:space="preserve">Pont </w:t>
      </w:r>
      <w:r>
        <w:rPr>
          <w:color w:val="231F20"/>
        </w:rPr>
        <w:t xml:space="preserve">Delisle </w:t>
      </w:r>
      <w:r>
        <w:rPr>
          <w:color w:val="231F20"/>
          <w:spacing w:val="2"/>
        </w:rPr>
        <w:t xml:space="preserve">till </w:t>
      </w:r>
      <w:r>
        <w:rPr>
          <w:color w:val="231F20"/>
        </w:rPr>
        <w:t xml:space="preserve">she jumped the boom at Brounemouth.  Now </w:t>
      </w:r>
      <w:r>
        <w:rPr>
          <w:color w:val="231F20"/>
          <w:spacing w:val="-3"/>
        </w:rPr>
        <w:t xml:space="preserve">she’s </w:t>
      </w:r>
      <w:r>
        <w:rPr>
          <w:color w:val="231F20"/>
        </w:rPr>
        <w:t xml:space="preserve">borrid his head under Hatesbury’s Hatch and loamed his fate to old Love Lane. </w:t>
      </w:r>
      <w:r>
        <w:rPr>
          <w:color w:val="231F20"/>
          <w:spacing w:val="2"/>
        </w:rPr>
        <w:t xml:space="preserve">And </w:t>
      </w:r>
      <w:r>
        <w:rPr>
          <w:color w:val="231F20"/>
          <w:spacing w:val="-3"/>
        </w:rPr>
        <w:t xml:space="preserve">she’s </w:t>
      </w:r>
      <w:r>
        <w:rPr>
          <w:color w:val="231F20"/>
        </w:rPr>
        <w:t xml:space="preserve">just the same old haporth of dripping. </w:t>
      </w:r>
      <w:r>
        <w:rPr>
          <w:color w:val="231F20"/>
          <w:spacing w:val="-3"/>
        </w:rPr>
        <w:t xml:space="preserve">She’s </w:t>
      </w:r>
      <w:r>
        <w:rPr>
          <w:color w:val="231F20"/>
        </w:rPr>
        <w:t>even brennt her</w:t>
      </w:r>
      <w:r>
        <w:rPr>
          <w:color w:val="231F20"/>
          <w:spacing w:val="-7"/>
        </w:rPr>
        <w:t xml:space="preserve"> </w:t>
      </w:r>
      <w:r>
        <w:rPr>
          <w:color w:val="231F20"/>
        </w:rPr>
        <w:t>hair.</w:t>
      </w:r>
    </w:p>
    <w:p>
      <w:pPr>
        <w:sectPr>
          <w:headerReference w:type="default" r:id="rId1163"/>
          <w:footerReference w:type="default" r:id="rId1164"/>
          <w:type w:val="nextPage"/>
          <w:pgSz w:w="7600" w:h="10830"/>
          <w:pgMar w:left="320" w:right="0" w:header="0" w:top="560" w:footer="486" w:bottom="680" w:gutter="0"/>
          <w:pgNumType w:start="578"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spacing w:val="2"/>
        </w:rPr>
        <w:t xml:space="preserve">Which </w:t>
      </w:r>
      <w:r>
        <w:rPr>
          <w:color w:val="231F20"/>
        </w:rPr>
        <w:t xml:space="preserve">route are they going? Why? </w:t>
      </w:r>
      <w:r>
        <w:rPr>
          <w:color w:val="231F20"/>
          <w:spacing w:val="2"/>
        </w:rPr>
        <w:t xml:space="preserve">Angell </w:t>
      </w:r>
      <w:r>
        <w:rPr>
          <w:color w:val="231F20"/>
        </w:rPr>
        <w:t xml:space="preserve">sitter or Amen Corner, Norwood’s Southwalk or Euston Waste? The solvent </w:t>
      </w:r>
      <w:r>
        <w:rPr>
          <w:color w:val="231F20"/>
          <w:spacing w:val="2"/>
        </w:rPr>
        <w:t xml:space="preserve">man </w:t>
      </w:r>
      <w:r>
        <w:rPr>
          <w:color w:val="231F20"/>
        </w:rPr>
        <w:t xml:space="preserve">in his upper gambeson withnot a breth </w:t>
      </w:r>
      <w:r>
        <w:rPr>
          <w:color w:val="231F20"/>
          <w:spacing w:val="2"/>
        </w:rPr>
        <w:t xml:space="preserve">against </w:t>
      </w:r>
      <w:r>
        <w:rPr>
          <w:color w:val="231F20"/>
        </w:rPr>
        <w:t xml:space="preserve">him and the wee wiping womanahoussy. They’re coming terug their dia- mond wedding tour, giant’s inchly elfkin’s ell, vesting their char- acters vixendevolment, andens aller, athors err, our ﬁrst day </w:t>
      </w:r>
      <w:r>
        <w:rPr>
          <w:color w:val="231F20"/>
          <w:spacing w:val="2"/>
        </w:rPr>
        <w:t xml:space="preserve">man </w:t>
      </w:r>
      <w:r>
        <w:rPr>
          <w:color w:val="231F20"/>
        </w:rPr>
        <w:t xml:space="preserve">and your dresser and mine, that Luxuumburgher evec cettehis </w:t>
      </w:r>
      <w:r>
        <w:rPr>
          <w:color w:val="231F20"/>
          <w:spacing w:val="2"/>
        </w:rPr>
        <w:t xml:space="preserve">Alzette, </w:t>
      </w:r>
      <w:r>
        <w:rPr>
          <w:color w:val="231F20"/>
        </w:rPr>
        <w:t>konyglik shire with his queensh countess,</w:t>
      </w:r>
      <w:r>
        <w:rPr>
          <w:color w:val="231F20"/>
          <w:spacing w:val="38"/>
        </w:rPr>
        <w:t xml:space="preserve"> </w:t>
      </w:r>
      <w:r>
        <w:rPr>
          <w:color w:val="231F20"/>
        </w:rPr>
        <w:t>Stepney’s</w:t>
      </w:r>
    </w:p>
    <w:p>
      <w:pPr>
        <w:pStyle w:val="TextBody"/>
        <w:overflowPunct w:val="true"/>
        <w:spacing w:lineRule="auto" w:line="266" w:before="70" w:after="0"/>
        <w:ind w:left="728" w:right="1272" w:firstLine="150"/>
        <w:jc w:val="both"/>
        <w:rPr>
          <w:color w:val="231F20"/>
        </w:rPr>
      </w:pPr>
      <w:r>
        <w:rPr>
          <w:color w:val="231F20"/>
        </w:rPr>
        <w:t xml:space="preserve">shipchild with the </w:t>
      </w:r>
      <w:r>
        <w:rPr>
          <w:color w:val="231F20"/>
          <w:spacing w:val="2"/>
        </w:rPr>
        <w:t xml:space="preserve">waif </w:t>
      </w:r>
      <w:r>
        <w:rPr>
          <w:color w:val="231F20"/>
        </w:rPr>
        <w:t xml:space="preserve">of his bosun, Dunmow’s ﬂitcher with duck-on-the-rock, down the scales, the way  they  went  up,  under </w:t>
      </w:r>
      <w:r>
        <w:rPr>
          <w:color w:val="231F20"/>
          <w:spacing w:val="3"/>
        </w:rPr>
        <w:t xml:space="preserve">talls </w:t>
      </w:r>
      <w:r>
        <w:rPr>
          <w:color w:val="231F20"/>
        </w:rPr>
        <w:t xml:space="preserve">and </w:t>
      </w:r>
      <w:r>
        <w:rPr>
          <w:color w:val="231F20"/>
          <w:spacing w:val="2"/>
        </w:rPr>
        <w:t xml:space="preserve">threading </w:t>
      </w:r>
      <w:r>
        <w:rPr>
          <w:color w:val="231F20"/>
        </w:rPr>
        <w:t xml:space="preserve">tormentors, shunning the </w:t>
      </w:r>
      <w:r>
        <w:rPr>
          <w:color w:val="231F20"/>
          <w:spacing w:val="2"/>
        </w:rPr>
        <w:t xml:space="preserve">startraps </w:t>
      </w:r>
      <w:r>
        <w:rPr>
          <w:color w:val="231F20"/>
        </w:rPr>
        <w:t xml:space="preserve">and slipping in sliders, risking a runway, ruing reveals, from Elder Arbor to </w:t>
      </w:r>
      <w:r>
        <w:rPr>
          <w:color w:val="231F20"/>
          <w:spacing w:val="2"/>
        </w:rPr>
        <w:t xml:space="preserve">La </w:t>
      </w:r>
      <w:r>
        <w:rPr>
          <w:color w:val="231F20"/>
        </w:rPr>
        <w:t xml:space="preserve">Puirée, eskipping the clockback, </w:t>
      </w:r>
      <w:r>
        <w:rPr>
          <w:color w:val="231F20"/>
          <w:spacing w:val="3"/>
        </w:rPr>
        <w:t xml:space="preserve">crystal </w:t>
      </w:r>
      <w:r>
        <w:rPr>
          <w:color w:val="231F20"/>
        </w:rPr>
        <w:t xml:space="preserve">in carbon, sweetheartedly. Hot and cold and electrickery with attendance and lounge and promenade free. In spite of </w:t>
      </w:r>
      <w:r>
        <w:rPr>
          <w:color w:val="231F20"/>
          <w:spacing w:val="3"/>
        </w:rPr>
        <w:t xml:space="preserve">all </w:t>
      </w:r>
      <w:r>
        <w:rPr>
          <w:color w:val="231F20"/>
        </w:rPr>
        <w:t xml:space="preserve">that science could boot or </w:t>
      </w:r>
      <w:r>
        <w:rPr>
          <w:color w:val="231F20"/>
          <w:spacing w:val="3"/>
        </w:rPr>
        <w:t xml:space="preserve">art </w:t>
      </w:r>
      <w:r>
        <w:rPr>
          <w:color w:val="231F20"/>
        </w:rPr>
        <w:t xml:space="preserve">could eke. Bolt the grinden. Cave  and  </w:t>
      </w:r>
      <w:r>
        <w:rPr>
          <w:color w:val="231F20"/>
          <w:spacing w:val="3"/>
        </w:rPr>
        <w:t xml:space="preserve">can  </w:t>
      </w:r>
      <w:r>
        <w:rPr>
          <w:color w:val="231F20"/>
        </w:rPr>
        <w:t xml:space="preserve">em.  Single </w:t>
      </w:r>
      <w:r>
        <w:rPr>
          <w:color w:val="231F20"/>
          <w:spacing w:val="2"/>
        </w:rPr>
        <w:t xml:space="preserve">wrecks </w:t>
      </w:r>
      <w:r>
        <w:rPr>
          <w:color w:val="231F20"/>
        </w:rPr>
        <w:t xml:space="preserve">for the weak, double </w:t>
      </w:r>
      <w:r>
        <w:rPr>
          <w:color w:val="231F20"/>
          <w:spacing w:val="2"/>
        </w:rPr>
        <w:t xml:space="preserve">axe </w:t>
      </w:r>
      <w:r>
        <w:rPr>
          <w:color w:val="231F20"/>
        </w:rPr>
        <w:t xml:space="preserve">for the mail, and quick queck quack for the radiose. Renove that bible. </w:t>
      </w:r>
      <w:r>
        <w:rPr>
          <w:color w:val="231F20"/>
          <w:spacing w:val="-5"/>
        </w:rPr>
        <w:t xml:space="preserve">You </w:t>
      </w:r>
      <w:r>
        <w:rPr>
          <w:color w:val="231F20"/>
          <w:spacing w:val="3"/>
        </w:rPr>
        <w:t xml:space="preserve">will </w:t>
      </w:r>
      <w:r>
        <w:rPr>
          <w:color w:val="231F20"/>
        </w:rPr>
        <w:t xml:space="preserve">never have post in your pocket unless you have brasse on your plate. </w:t>
      </w:r>
      <w:r>
        <w:rPr>
          <w:color w:val="231F20"/>
          <w:spacing w:val="2"/>
        </w:rPr>
        <w:t xml:space="preserve">Beggards </w:t>
      </w:r>
      <w:r>
        <w:rPr>
          <w:color w:val="231F20"/>
        </w:rPr>
        <w:t xml:space="preserve">outdoor. Goat to the Endth,  thou  slowguard!  Mind the Monks and their Grasps. Scrape your souls. Commit no miracles. Postpone no bills. Respect the uniform. Hold the raa- bers for the kunning his plethoron. Let leash the dooves to the cooin her coynth. Hatenot havenots. Share the wealth and spoil the weal. Peg the pound to tom the devil. My time is on draught. Bottle your own. Love my label like myself. </w:t>
      </w:r>
      <w:r>
        <w:rPr>
          <w:color w:val="231F20"/>
          <w:spacing w:val="2"/>
        </w:rPr>
        <w:t xml:space="preserve">Earn </w:t>
      </w:r>
      <w:r>
        <w:rPr>
          <w:color w:val="231F20"/>
        </w:rPr>
        <w:t xml:space="preserve">before eating. Drudge </w:t>
      </w:r>
      <w:r>
        <w:rPr>
          <w:color w:val="231F20"/>
          <w:spacing w:val="2"/>
        </w:rPr>
        <w:t xml:space="preserve">after drink. </w:t>
      </w:r>
      <w:r>
        <w:rPr>
          <w:color w:val="231F20"/>
        </w:rPr>
        <w:t xml:space="preserve">Credit tomorrow. Follow my dealing. Fetch my price. Buy not from dives. Sell not to freund. Herenow chuck english and learn to pray plain. </w:t>
      </w:r>
      <w:r>
        <w:rPr>
          <w:color w:val="231F20"/>
          <w:spacing w:val="3"/>
        </w:rPr>
        <w:t xml:space="preserve">Lean </w:t>
      </w:r>
      <w:r>
        <w:rPr>
          <w:color w:val="231F20"/>
        </w:rPr>
        <w:t xml:space="preserve">on your lunch. No cods before Me. Practise preaching. </w:t>
      </w:r>
      <w:r>
        <w:rPr>
          <w:color w:val="231F20"/>
          <w:spacing w:val="2"/>
        </w:rPr>
        <w:t xml:space="preserve">Think </w:t>
      </w:r>
      <w:r>
        <w:rPr>
          <w:color w:val="231F20"/>
        </w:rPr>
        <w:t>in your stomach. Import through the nose. By faith alone. Season’s weather. Gomorrha. Salong. Lots feed from my tidetable. Oil’s wells in our lands. Let earwigger’s wivable teach you the</w:t>
      </w:r>
      <w:r>
        <w:rPr>
          <w:color w:val="231F20"/>
          <w:spacing w:val="-21"/>
        </w:rPr>
        <w:t xml:space="preserve"> </w:t>
      </w:r>
      <w:r>
        <w:rPr>
          <w:color w:val="231F20"/>
        </w:rPr>
        <w:t>dance!</w:t>
      </w:r>
    </w:p>
    <w:p>
      <w:pPr>
        <w:pStyle w:val="TextBody"/>
        <w:overflowPunct w:val="true"/>
        <w:spacing w:before="10" w:after="0"/>
        <w:ind w:left="878" w:hanging="0"/>
        <w:rPr>
          <w:color w:val="231F20"/>
        </w:rPr>
      </w:pPr>
      <w:r>
        <w:rPr>
          <w:color w:val="231F20"/>
        </w:rPr>
        <w:t>Now their laws assist them and ease their fall!</w:t>
      </w:r>
    </w:p>
    <w:p>
      <w:pPr>
        <w:sectPr>
          <w:headerReference w:type="default" r:id="rId1165"/>
          <w:footerReference w:type="default" r:id="rId116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28" w:after="0"/>
        <w:ind w:left="728" w:right="1272" w:firstLine="150"/>
        <w:jc w:val="both"/>
        <w:rPr>
          <w:color w:val="231F20"/>
        </w:rPr>
      </w:pPr>
      <w:r>
        <w:rPr>
          <w:color w:val="231F20"/>
        </w:rPr>
        <w:t xml:space="preserve">For they met and mated and bedded and buckled and got and gave and reared and raised and brought Thawland within Har danger, and turned them, </w:t>
      </w:r>
      <w:r>
        <w:rPr>
          <w:color w:val="231F20"/>
          <w:spacing w:val="3"/>
        </w:rPr>
        <w:t xml:space="preserve">tarrying </w:t>
      </w:r>
      <w:r>
        <w:rPr>
          <w:color w:val="231F20"/>
        </w:rPr>
        <w:t xml:space="preserve">to the sea and planted and plundered and pawned our souls and pillaged the pounds of the </w:t>
      </w:r>
      <w:r>
        <w:rPr>
          <w:color w:val="231F20"/>
          <w:spacing w:val="2"/>
        </w:rPr>
        <w:t xml:space="preserve">extramurals </w:t>
      </w:r>
      <w:r>
        <w:rPr>
          <w:color w:val="231F20"/>
        </w:rPr>
        <w:t xml:space="preserve">and fought and feigned with strained relations and bequeathed us their </w:t>
      </w:r>
      <w:r>
        <w:rPr>
          <w:color w:val="231F20"/>
          <w:spacing w:val="2"/>
        </w:rPr>
        <w:t xml:space="preserve">ills </w:t>
      </w:r>
      <w:r>
        <w:rPr>
          <w:color w:val="231F20"/>
        </w:rPr>
        <w:t xml:space="preserve">and recrutched cripples gait and under- mined lungachers, manplanting seven sisters while wan warm- wooed woman scrubbs, and turned out coats and removed their origins and never learned the ﬁrst day’s lesson and tried to  mingle and </w:t>
      </w:r>
      <w:r>
        <w:rPr>
          <w:color w:val="231F20"/>
          <w:spacing w:val="2"/>
        </w:rPr>
        <w:t xml:space="preserve">managed </w:t>
      </w:r>
      <w:r>
        <w:rPr>
          <w:color w:val="231F20"/>
        </w:rPr>
        <w:t>to save and feathered foes’ nests and</w:t>
      </w:r>
      <w:r>
        <w:rPr>
          <w:color w:val="231F20"/>
          <w:spacing w:val="30"/>
        </w:rPr>
        <w:t xml:space="preserve"> </w:t>
      </w:r>
      <w:r>
        <w:rPr>
          <w:color w:val="231F20"/>
        </w:rPr>
        <w:t>fouled</w:t>
      </w:r>
    </w:p>
    <w:p>
      <w:pPr>
        <w:pStyle w:val="TextBody"/>
        <w:overflowPunct w:val="true"/>
        <w:spacing w:lineRule="auto" w:line="266" w:before="70" w:after="0"/>
        <w:ind w:left="955" w:right="1046" w:firstLine="150"/>
        <w:jc w:val="both"/>
        <w:rPr>
          <w:color w:val="231F20"/>
        </w:rPr>
      </w:pPr>
      <w:r>
        <w:rPr>
          <w:color w:val="231F20"/>
        </w:rPr>
        <w:t xml:space="preserve">their own and wayleft the arenotts and ponted vodavalls for the zollgebordened and escaped from liquidation by the heirs of their death and were responsible for congested districts and  rolled olled logs into </w:t>
      </w:r>
      <w:r>
        <w:rPr>
          <w:color w:val="231F20"/>
          <w:spacing w:val="-4"/>
        </w:rPr>
        <w:t xml:space="preserve">Peter’s </w:t>
      </w:r>
      <w:r>
        <w:rPr>
          <w:color w:val="231F20"/>
          <w:spacing w:val="2"/>
        </w:rPr>
        <w:t xml:space="preserve">sawyery </w:t>
      </w:r>
      <w:r>
        <w:rPr>
          <w:color w:val="231F20"/>
        </w:rPr>
        <w:t xml:space="preserve">and werfed new woodcuts on Paoli’s </w:t>
      </w:r>
      <w:r>
        <w:rPr>
          <w:color w:val="231F20"/>
          <w:spacing w:val="2"/>
        </w:rPr>
        <w:t xml:space="preserve">wharf </w:t>
      </w:r>
      <w:r>
        <w:rPr>
          <w:color w:val="231F20"/>
        </w:rPr>
        <w:t xml:space="preserve">and ewesed Rachel’s lea and rammed Dominic’s gap and looked </w:t>
      </w:r>
      <w:r>
        <w:rPr>
          <w:color w:val="231F20"/>
          <w:spacing w:val="2"/>
        </w:rPr>
        <w:t xml:space="preserve">haggards after </w:t>
      </w:r>
      <w:r>
        <w:rPr>
          <w:color w:val="231F20"/>
        </w:rPr>
        <w:t xml:space="preserve">lazatables and rode fourscore odd- winters and struck rock oil and forced a policeman and col- laughsed at their phizes in Toobiassed and </w:t>
      </w:r>
      <w:r>
        <w:rPr>
          <w:color w:val="231F20"/>
          <w:spacing w:val="3"/>
        </w:rPr>
        <w:t xml:space="preserve">Zachary </w:t>
      </w:r>
      <w:r>
        <w:rPr>
          <w:color w:val="231F20"/>
        </w:rPr>
        <w:t xml:space="preserve">and left oﬀ leaving oﬀ and kept on keeping on and roused up </w:t>
      </w:r>
      <w:r>
        <w:rPr>
          <w:color w:val="231F20"/>
          <w:spacing w:val="2"/>
        </w:rPr>
        <w:t xml:space="preserve">drink </w:t>
      </w:r>
      <w:r>
        <w:rPr>
          <w:color w:val="231F20"/>
        </w:rPr>
        <w:t xml:space="preserve">and poured </w:t>
      </w:r>
      <w:r>
        <w:rPr>
          <w:color w:val="231F20"/>
          <w:spacing w:val="2"/>
        </w:rPr>
        <w:t xml:space="preserve">balm </w:t>
      </w:r>
      <w:r>
        <w:rPr>
          <w:color w:val="231F20"/>
        </w:rPr>
        <w:t xml:space="preserve">down and were cuﬀed by their customers and bit  the dust at the foot of the poll when in her deergarth he gave up his goat </w:t>
      </w:r>
      <w:r>
        <w:rPr>
          <w:color w:val="231F20"/>
          <w:spacing w:val="2"/>
        </w:rPr>
        <w:t xml:space="preserve">after </w:t>
      </w:r>
      <w:r>
        <w:rPr>
          <w:color w:val="231F20"/>
        </w:rPr>
        <w:t xml:space="preserve">the battle of Multaferry. Pharoah with fairy, </w:t>
      </w:r>
      <w:r>
        <w:rPr>
          <w:color w:val="231F20"/>
          <w:spacing w:val="2"/>
        </w:rPr>
        <w:t xml:space="preserve">two  </w:t>
      </w:r>
      <w:r>
        <w:rPr>
          <w:color w:val="231F20"/>
        </w:rPr>
        <w:t xml:space="preserve">lie, let them! </w:t>
      </w:r>
      <w:r>
        <w:rPr>
          <w:color w:val="231F20"/>
          <w:spacing w:val="-4"/>
        </w:rPr>
        <w:t xml:space="preserve">Yet </w:t>
      </w:r>
      <w:r>
        <w:rPr>
          <w:color w:val="231F20"/>
        </w:rPr>
        <w:t xml:space="preserve">they wend it back, qual his leif, himmertality, bullseaboob and rivishy divil, light in hand, helm on high, to peekaboo durk the thicket of slumbwhere, </w:t>
      </w:r>
      <w:r>
        <w:rPr>
          <w:color w:val="231F20"/>
          <w:spacing w:val="2"/>
        </w:rPr>
        <w:t xml:space="preserve">till </w:t>
      </w:r>
      <w:r>
        <w:rPr>
          <w:color w:val="231F20"/>
        </w:rPr>
        <w:t xml:space="preserve">their hour with their scene be struck for ever and the book of the dates he close, he clasp and she and she seegn her tour d’adieu, Pervinca </w:t>
      </w:r>
      <w:r>
        <w:rPr>
          <w:color w:val="231F20"/>
          <w:spacing w:val="3"/>
        </w:rPr>
        <w:t xml:space="preserve">calling, </w:t>
      </w:r>
      <w:r>
        <w:rPr>
          <w:color w:val="231F20"/>
        </w:rPr>
        <w:t xml:space="preserve">Soloscar hears. </w:t>
      </w:r>
      <w:r>
        <w:rPr>
          <w:color w:val="231F20"/>
          <w:spacing w:val="-3"/>
        </w:rPr>
        <w:t xml:space="preserve">(O </w:t>
      </w:r>
      <w:r>
        <w:rPr>
          <w:color w:val="231F20"/>
        </w:rPr>
        <w:t xml:space="preserve">Sheem! O Shaam!), and gentle Isad </w:t>
      </w:r>
      <w:r>
        <w:rPr>
          <w:color w:val="231F20"/>
          <w:spacing w:val="-3"/>
        </w:rPr>
        <w:t xml:space="preserve">Ysut </w:t>
      </w:r>
      <w:r>
        <w:rPr>
          <w:color w:val="231F20"/>
          <w:spacing w:val="2"/>
        </w:rPr>
        <w:t xml:space="preserve">gag, </w:t>
      </w:r>
      <w:r>
        <w:rPr>
          <w:color w:val="231F20"/>
        </w:rPr>
        <w:t xml:space="preserve">ﬂispering in the nightleaves ﬂattery, dinsiduously, to Finnegan,  to sin </w:t>
      </w:r>
      <w:r>
        <w:rPr>
          <w:color w:val="231F20"/>
          <w:spacing w:val="2"/>
        </w:rPr>
        <w:t xml:space="preserve">again </w:t>
      </w:r>
      <w:r>
        <w:rPr>
          <w:color w:val="231F20"/>
        </w:rPr>
        <w:t xml:space="preserve">and to </w:t>
      </w:r>
      <w:r>
        <w:rPr>
          <w:color w:val="231F20"/>
          <w:spacing w:val="2"/>
        </w:rPr>
        <w:t xml:space="preserve">make </w:t>
      </w:r>
      <w:r>
        <w:rPr>
          <w:color w:val="231F20"/>
        </w:rPr>
        <w:t xml:space="preserve">grim grandma grunt and grin </w:t>
      </w:r>
      <w:r>
        <w:rPr>
          <w:color w:val="231F20"/>
          <w:spacing w:val="2"/>
        </w:rPr>
        <w:t xml:space="preserve">again </w:t>
      </w:r>
      <w:r>
        <w:rPr>
          <w:color w:val="231F20"/>
        </w:rPr>
        <w:t xml:space="preserve">while the ﬁrst grey </w:t>
      </w:r>
      <w:r>
        <w:rPr>
          <w:color w:val="231F20"/>
          <w:spacing w:val="2"/>
        </w:rPr>
        <w:t xml:space="preserve">streaks </w:t>
      </w:r>
      <w:r>
        <w:rPr>
          <w:color w:val="231F20"/>
        </w:rPr>
        <w:t>steal silvering by for to mock their quarrels in dollymount</w:t>
      </w:r>
      <w:r>
        <w:rPr>
          <w:color w:val="231F20"/>
          <w:spacing w:val="-2"/>
        </w:rPr>
        <w:t xml:space="preserve"> </w:t>
      </w:r>
      <w:r>
        <w:rPr>
          <w:color w:val="231F20"/>
        </w:rPr>
        <w:t>tumbling.</w:t>
      </w:r>
    </w:p>
    <w:p>
      <w:pPr>
        <w:sectPr>
          <w:headerReference w:type="default" r:id="rId1167"/>
          <w:footerReference w:type="default" r:id="rId116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9" w:after="0"/>
        <w:ind w:left="955" w:right="1046" w:firstLine="150"/>
        <w:jc w:val="both"/>
        <w:rPr>
          <w:color w:val="231F20"/>
        </w:rPr>
      </w:pPr>
      <w:r>
        <w:rPr>
          <w:color w:val="231F20"/>
        </w:rPr>
        <w:t xml:space="preserve">They near the base of the </w:t>
      </w:r>
      <w:r>
        <w:rPr>
          <w:color w:val="231F20"/>
          <w:spacing w:val="2"/>
        </w:rPr>
        <w:t xml:space="preserve">chill </w:t>
      </w:r>
      <w:r>
        <w:rPr>
          <w:color w:val="231F20"/>
        </w:rPr>
        <w:t xml:space="preserve">stair, that large incorporate licensed vintner, such </w:t>
      </w:r>
      <w:r>
        <w:rPr>
          <w:color w:val="231F20"/>
          <w:spacing w:val="2"/>
        </w:rPr>
        <w:t xml:space="preserve">as </w:t>
      </w:r>
      <w:r>
        <w:rPr>
          <w:color w:val="231F20"/>
        </w:rPr>
        <w:t xml:space="preserve">he is, from former times, nine hosts in himself, in his hydrocomic establishment and his ambling </w:t>
      </w:r>
      <w:r>
        <w:rPr>
          <w:color w:val="231F20"/>
          <w:spacing w:val="3"/>
        </w:rPr>
        <w:t xml:space="preserve">limfy </w:t>
      </w:r>
      <w:r>
        <w:rPr>
          <w:color w:val="231F20"/>
        </w:rPr>
        <w:t xml:space="preserve">peepingpartner, the slave of the ring that worries the hand that sways the lamp that shadows the </w:t>
      </w:r>
      <w:r>
        <w:rPr>
          <w:color w:val="231F20"/>
          <w:spacing w:val="3"/>
        </w:rPr>
        <w:t xml:space="preserve">walk </w:t>
      </w:r>
      <w:r>
        <w:rPr>
          <w:color w:val="231F20"/>
        </w:rPr>
        <w:t xml:space="preserve">that bends to his bane the busynext </w:t>
      </w:r>
      <w:r>
        <w:rPr>
          <w:color w:val="231F20"/>
          <w:spacing w:val="2"/>
        </w:rPr>
        <w:t xml:space="preserve">man </w:t>
      </w:r>
      <w:r>
        <w:rPr>
          <w:color w:val="231F20"/>
        </w:rPr>
        <w:t xml:space="preserve">that came on the cop with the fenian’s bark that pickled his widow that primed the pope that passed it round on the volunteers’ plate </w:t>
      </w:r>
      <w:r>
        <w:rPr>
          <w:color w:val="231F20"/>
          <w:spacing w:val="2"/>
        </w:rPr>
        <w:t xml:space="preserve">till </w:t>
      </w:r>
      <w:r>
        <w:rPr>
          <w:color w:val="231F20"/>
        </w:rPr>
        <w:t xml:space="preserve">it croppied the </w:t>
      </w:r>
      <w:r>
        <w:rPr>
          <w:color w:val="231F20"/>
          <w:spacing w:val="2"/>
        </w:rPr>
        <w:t xml:space="preserve">ears </w:t>
      </w:r>
      <w:r>
        <w:rPr>
          <w:color w:val="231F20"/>
        </w:rPr>
        <w:t xml:space="preserve">of Purses Relle that kneed O’Connell up out of his doss that shouldered Burke that butted O’Hara that woke the busker that grattaned his crowd   that bucked the jiggers to rhyme the </w:t>
      </w:r>
      <w:r>
        <w:rPr>
          <w:color w:val="231F20"/>
          <w:spacing w:val="2"/>
        </w:rPr>
        <w:t xml:space="preserve">rann </w:t>
      </w:r>
      <w:r>
        <w:rPr>
          <w:color w:val="231F20"/>
        </w:rPr>
        <w:t xml:space="preserve">that ﬂooded the routes in Eryan’s isles from </w:t>
      </w:r>
      <w:r>
        <w:rPr>
          <w:color w:val="231F20"/>
          <w:spacing w:val="2"/>
        </w:rPr>
        <w:t xml:space="preserve">Malin </w:t>
      </w:r>
      <w:r>
        <w:rPr>
          <w:color w:val="231F20"/>
        </w:rPr>
        <w:t xml:space="preserve">to Clear and Carnsore </w:t>
      </w:r>
      <w:r>
        <w:rPr>
          <w:color w:val="231F20"/>
          <w:spacing w:val="-3"/>
        </w:rPr>
        <w:t xml:space="preserve">Point </w:t>
      </w:r>
      <w:r>
        <w:rPr>
          <w:color w:val="231F20"/>
        </w:rPr>
        <w:t xml:space="preserve">to Slyna- gollow and cleaned the pockets and ransomed the ribs of </w:t>
      </w:r>
      <w:r>
        <w:rPr>
          <w:color w:val="231F20"/>
          <w:spacing w:val="3"/>
        </w:rPr>
        <w:t xml:space="preserve">all </w:t>
      </w:r>
      <w:r>
        <w:rPr>
          <w:color w:val="231F20"/>
        </w:rPr>
        <w:t>the listeners,</w:t>
      </w:r>
      <w:r>
        <w:rPr>
          <w:color w:val="231F20"/>
          <w:spacing w:val="-5"/>
        </w:rPr>
        <w:t xml:space="preserve"> </w:t>
      </w:r>
      <w:r>
        <w:rPr>
          <w:color w:val="231F20"/>
        </w:rPr>
        <w:t>leud</w:t>
      </w:r>
      <w:r>
        <w:rPr>
          <w:color w:val="231F20"/>
          <w:spacing w:val="-5"/>
        </w:rPr>
        <w:t xml:space="preserve"> </w:t>
      </w:r>
      <w:r>
        <w:rPr>
          <w:color w:val="231F20"/>
        </w:rPr>
        <w:t>and</w:t>
      </w:r>
      <w:r>
        <w:rPr>
          <w:color w:val="231F20"/>
          <w:spacing w:val="-5"/>
        </w:rPr>
        <w:t xml:space="preserve"> </w:t>
      </w:r>
      <w:r>
        <w:rPr>
          <w:color w:val="231F20"/>
          <w:spacing w:val="-3"/>
        </w:rPr>
        <w:t>lay,</w:t>
      </w:r>
      <w:r>
        <w:rPr>
          <w:color w:val="231F20"/>
          <w:spacing w:val="-4"/>
        </w:rPr>
        <w:t xml:space="preserve"> </w:t>
      </w:r>
      <w:r>
        <w:rPr>
          <w:color w:val="231F20"/>
        </w:rPr>
        <w:t>that</w:t>
      </w:r>
      <w:r>
        <w:rPr>
          <w:color w:val="231F20"/>
          <w:spacing w:val="-5"/>
        </w:rPr>
        <w:t xml:space="preserve"> </w:t>
      </w:r>
      <w:r>
        <w:rPr>
          <w:color w:val="231F20"/>
        </w:rPr>
        <w:t>bought</w:t>
      </w:r>
      <w:r>
        <w:rPr>
          <w:color w:val="231F20"/>
          <w:spacing w:val="-5"/>
        </w:rPr>
        <w:t xml:space="preserve"> </w:t>
      </w:r>
      <w:r>
        <w:rPr>
          <w:color w:val="231F20"/>
        </w:rPr>
        <w:t>the</w:t>
      </w:r>
      <w:r>
        <w:rPr>
          <w:color w:val="231F20"/>
          <w:spacing w:val="-4"/>
        </w:rPr>
        <w:t xml:space="preserve"> </w:t>
      </w:r>
      <w:r>
        <w:rPr>
          <w:color w:val="231F20"/>
          <w:spacing w:val="2"/>
        </w:rPr>
        <w:t>ballad</w:t>
      </w:r>
      <w:r>
        <w:rPr>
          <w:color w:val="231F20"/>
          <w:spacing w:val="-6"/>
        </w:rPr>
        <w:t xml:space="preserve"> </w:t>
      </w:r>
      <w:r>
        <w:rPr>
          <w:color w:val="231F20"/>
        </w:rPr>
        <w:t>that</w:t>
      </w:r>
      <w:r>
        <w:rPr>
          <w:color w:val="231F20"/>
          <w:spacing w:val="-5"/>
        </w:rPr>
        <w:t xml:space="preserve"> </w:t>
      </w:r>
      <w:r>
        <w:rPr>
          <w:color w:val="231F20"/>
        </w:rPr>
        <w:t>Hosty</w:t>
      </w:r>
      <w:r>
        <w:rPr>
          <w:color w:val="231F20"/>
          <w:spacing w:val="-4"/>
        </w:rPr>
        <w:t xml:space="preserve"> </w:t>
      </w:r>
      <w:r>
        <w:rPr>
          <w:color w:val="231F20"/>
        </w:rPr>
        <w:t>made.</w:t>
      </w:r>
    </w:p>
    <w:p>
      <w:pPr>
        <w:pStyle w:val="TextBody"/>
        <w:overflowPunct w:val="true"/>
        <w:spacing w:lineRule="auto" w:line="266" w:before="70" w:after="0"/>
        <w:ind w:left="728" w:right="1273" w:firstLine="227"/>
        <w:jc w:val="both"/>
        <w:rPr>
          <w:color w:val="231F20"/>
        </w:rPr>
      </w:pPr>
      <w:r>
        <w:rPr>
          <w:color w:val="231F20"/>
        </w:rPr>
        <w:t xml:space="preserve">Anyhow (the matter is a troublous and a peniloose) have they not </w:t>
      </w:r>
      <w:r>
        <w:rPr>
          <w:color w:val="231F20"/>
          <w:spacing w:val="2"/>
        </w:rPr>
        <w:t xml:space="preserve">called </w:t>
      </w:r>
      <w:r>
        <w:rPr>
          <w:color w:val="231F20"/>
        </w:rPr>
        <w:t xml:space="preserve">him at many’s their mock indignation meeting, veh- </w:t>
      </w:r>
      <w:r>
        <w:rPr>
          <w:color w:val="231F20"/>
          <w:spacing w:val="-5"/>
        </w:rPr>
        <w:t xml:space="preserve">men’s </w:t>
      </w:r>
      <w:r>
        <w:rPr>
          <w:color w:val="231F20"/>
        </w:rPr>
        <w:t xml:space="preserve">vengeance vective volleying, inwader and uitlander, the notables, crashing libels in their sullivan’s mounted </w:t>
      </w:r>
      <w:r>
        <w:rPr>
          <w:color w:val="231F20"/>
          <w:spacing w:val="2"/>
        </w:rPr>
        <w:t xml:space="preserve">beards </w:t>
      </w:r>
      <w:r>
        <w:rPr>
          <w:color w:val="231F20"/>
        </w:rPr>
        <w:t xml:space="preserve">about him, their right renownsable patriarch? Heinz </w:t>
      </w:r>
      <w:r>
        <w:rPr>
          <w:color w:val="231F20"/>
          <w:spacing w:val="2"/>
        </w:rPr>
        <w:t xml:space="preserve">cans </w:t>
      </w:r>
      <w:r>
        <w:rPr>
          <w:color w:val="231F20"/>
        </w:rPr>
        <w:t xml:space="preserve">everywhere and the swanee her </w:t>
      </w:r>
      <w:r>
        <w:rPr>
          <w:color w:val="231F20"/>
          <w:spacing w:val="2"/>
        </w:rPr>
        <w:t xml:space="preserve">ainsell </w:t>
      </w:r>
      <w:r>
        <w:rPr>
          <w:color w:val="231F20"/>
        </w:rPr>
        <w:t xml:space="preserve">and Eyrewaker’s </w:t>
      </w:r>
      <w:r>
        <w:rPr>
          <w:color w:val="231F20"/>
          <w:spacing w:val="2"/>
        </w:rPr>
        <w:t xml:space="preserve">family </w:t>
      </w:r>
      <w:r>
        <w:rPr>
          <w:color w:val="231F20"/>
        </w:rPr>
        <w:t xml:space="preserve">sock that they smuggled to life betune them, roaring (Big Reilly was the worst): free boose for the </w:t>
      </w:r>
      <w:r>
        <w:rPr>
          <w:color w:val="231F20"/>
          <w:spacing w:val="2"/>
        </w:rPr>
        <w:t xml:space="preserve">man </w:t>
      </w:r>
      <w:r>
        <w:rPr>
          <w:color w:val="231F20"/>
        </w:rPr>
        <w:t xml:space="preserve">from the nark, sure, he never was worth    a cornerwall fark, and his banishee’s bedpan </w:t>
      </w:r>
      <w:r>
        <w:rPr>
          <w:color w:val="231F20"/>
          <w:spacing w:val="-3"/>
        </w:rPr>
        <w:t xml:space="preserve">she’s </w:t>
      </w:r>
      <w:r>
        <w:rPr>
          <w:color w:val="231F20"/>
        </w:rPr>
        <w:t xml:space="preserve">a quareold bite of a </w:t>
      </w:r>
      <w:r>
        <w:rPr>
          <w:color w:val="231F20"/>
          <w:spacing w:val="2"/>
        </w:rPr>
        <w:t xml:space="preserve">tark: as </w:t>
      </w:r>
      <w:r>
        <w:rPr>
          <w:color w:val="231F20"/>
        </w:rPr>
        <w:t xml:space="preserve">they wendelled their zingaway wivewards from his ﬁnd me cool’s moist opulent vinery, highjacking through the nagginneck pass, </w:t>
      </w:r>
      <w:r>
        <w:rPr>
          <w:color w:val="231F20"/>
          <w:spacing w:val="2"/>
        </w:rPr>
        <w:t xml:space="preserve">as </w:t>
      </w:r>
      <w:r>
        <w:rPr>
          <w:color w:val="231F20"/>
        </w:rPr>
        <w:t xml:space="preserve">they hauled home with their hogsheads, axpoxtelating, and </w:t>
      </w:r>
      <w:r>
        <w:rPr>
          <w:color w:val="231F20"/>
          <w:spacing w:val="2"/>
        </w:rPr>
        <w:t xml:space="preserve">claiming </w:t>
      </w:r>
      <w:r>
        <w:rPr>
          <w:color w:val="231F20"/>
        </w:rPr>
        <w:t>cowled consollation, sursumcordial, from</w:t>
      </w:r>
      <w:r>
        <w:rPr>
          <w:color w:val="231F20"/>
          <w:spacing w:val="-6"/>
        </w:rPr>
        <w:t xml:space="preserve"> </w:t>
      </w:r>
      <w:r>
        <w:rPr>
          <w:color w:val="231F20"/>
        </w:rPr>
        <w:t>the</w:t>
      </w:r>
      <w:r>
        <w:rPr>
          <w:color w:val="231F20"/>
          <w:spacing w:val="-6"/>
        </w:rPr>
        <w:t xml:space="preserve"> </w:t>
      </w:r>
      <w:r>
        <w:rPr>
          <w:color w:val="231F20"/>
        </w:rPr>
        <w:t>bluefunkﬁres</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dipper</w:t>
      </w:r>
      <w:r>
        <w:rPr>
          <w:color w:val="231F20"/>
          <w:spacing w:val="-6"/>
        </w:rPr>
        <w:t xml:space="preserve"> </w:t>
      </w:r>
      <w:r>
        <w:rPr>
          <w:color w:val="231F20"/>
        </w:rPr>
        <w:t>and</w:t>
      </w:r>
      <w:r>
        <w:rPr>
          <w:color w:val="231F20"/>
          <w:spacing w:val="-6"/>
        </w:rPr>
        <w:t xml:space="preserve"> </w:t>
      </w:r>
      <w:r>
        <w:rPr>
          <w:color w:val="231F20"/>
        </w:rPr>
        <w:t>the</w:t>
      </w:r>
      <w:r>
        <w:rPr>
          <w:color w:val="231F20"/>
          <w:spacing w:val="-5"/>
        </w:rPr>
        <w:t xml:space="preserve"> </w:t>
      </w:r>
      <w:r>
        <w:rPr>
          <w:color w:val="231F20"/>
        </w:rPr>
        <w:t>martian’s</w:t>
      </w:r>
      <w:r>
        <w:rPr>
          <w:color w:val="231F20"/>
          <w:spacing w:val="-6"/>
        </w:rPr>
        <w:t xml:space="preserve"> </w:t>
      </w:r>
      <w:r>
        <w:rPr>
          <w:color w:val="231F20"/>
        </w:rPr>
        <w:t>frost?</w:t>
      </w:r>
    </w:p>
    <w:p>
      <w:pPr>
        <w:pStyle w:val="TextBody"/>
        <w:overflowPunct w:val="true"/>
        <w:spacing w:lineRule="auto" w:line="266" w:before="6" w:after="0"/>
        <w:ind w:left="728" w:right="1273" w:firstLine="150"/>
        <w:jc w:val="both"/>
        <w:rPr>
          <w:color w:val="231F20"/>
        </w:rPr>
      </w:pPr>
      <w:r>
        <w:rPr>
          <w:color w:val="231F20"/>
        </w:rPr>
        <w:t xml:space="preserve">Use they not, our noesmall termtraders,  to  abhors  oﬀrom  him, the yet unregendered thunderslog, whose sbrogue cunneth none lordmade undersiding, how </w:t>
      </w:r>
      <w:r>
        <w:rPr>
          <w:color w:val="231F20"/>
          <w:spacing w:val="3"/>
        </w:rPr>
        <w:t xml:space="preserve">betwixt </w:t>
      </w:r>
      <w:r>
        <w:rPr>
          <w:color w:val="231F20"/>
        </w:rPr>
        <w:t xml:space="preserve">wifely rule and mens conscia recti, then hemale </w:t>
      </w:r>
      <w:r>
        <w:rPr>
          <w:color w:val="231F20"/>
          <w:spacing w:val="2"/>
        </w:rPr>
        <w:t xml:space="preserve">man </w:t>
      </w:r>
      <w:r>
        <w:rPr>
          <w:color w:val="231F20"/>
          <w:spacing w:val="3"/>
        </w:rPr>
        <w:t xml:space="preserve">all </w:t>
      </w:r>
      <w:r>
        <w:rPr>
          <w:color w:val="231F20"/>
        </w:rPr>
        <w:t xml:space="preserve">unbracing to omniwomen, but now shedropping his hitches like any maidavale oppersite orse- riders in </w:t>
      </w:r>
      <w:r>
        <w:rPr>
          <w:color w:val="231F20"/>
          <w:spacing w:val="2"/>
        </w:rPr>
        <w:t xml:space="preserve">an </w:t>
      </w:r>
      <w:r>
        <w:rPr>
          <w:color w:val="231F20"/>
        </w:rPr>
        <w:t xml:space="preserve">idinhole? </w:t>
      </w:r>
      <w:r>
        <w:rPr>
          <w:color w:val="231F20"/>
          <w:spacing w:val="2"/>
        </w:rPr>
        <w:t xml:space="preserve">Ah, </w:t>
      </w:r>
      <w:r>
        <w:rPr>
          <w:color w:val="231F20"/>
        </w:rPr>
        <w:t xml:space="preserve">dearo! Dearo, dear! And her </w:t>
      </w:r>
      <w:r>
        <w:rPr>
          <w:color w:val="231F20"/>
          <w:spacing w:val="2"/>
        </w:rPr>
        <w:t xml:space="preserve">illian!  And </w:t>
      </w:r>
      <w:r>
        <w:rPr>
          <w:color w:val="231F20"/>
        </w:rPr>
        <w:t xml:space="preserve">his </w:t>
      </w:r>
      <w:r>
        <w:rPr>
          <w:color w:val="231F20"/>
          <w:spacing w:val="2"/>
        </w:rPr>
        <w:t xml:space="preserve">willyum! </w:t>
      </w:r>
      <w:r>
        <w:rPr>
          <w:color w:val="231F20"/>
        </w:rPr>
        <w:t xml:space="preserve">When they were </w:t>
      </w:r>
      <w:r>
        <w:rPr>
          <w:color w:val="231F20"/>
          <w:spacing w:val="3"/>
        </w:rPr>
        <w:t xml:space="preserve">all </w:t>
      </w:r>
      <w:r>
        <w:rPr>
          <w:color w:val="231F20"/>
        </w:rPr>
        <w:t xml:space="preserve">there </w:t>
      </w:r>
      <w:r>
        <w:rPr>
          <w:color w:val="231F20"/>
          <w:spacing w:val="-4"/>
        </w:rPr>
        <w:t xml:space="preserve">now, </w:t>
      </w:r>
      <w:r>
        <w:rPr>
          <w:color w:val="231F20"/>
        </w:rPr>
        <w:t xml:space="preserve">matinmarked for lookin on. At the </w:t>
      </w:r>
      <w:r>
        <w:rPr>
          <w:color w:val="231F20"/>
          <w:spacing w:val="2"/>
        </w:rPr>
        <w:t xml:space="preserve">carryfour </w:t>
      </w:r>
      <w:r>
        <w:rPr>
          <w:color w:val="231F20"/>
        </w:rPr>
        <w:t xml:space="preserve">with awlus plawshus, their happy- </w:t>
      </w:r>
      <w:r>
        <w:rPr>
          <w:color w:val="231F20"/>
          <w:spacing w:val="2"/>
        </w:rPr>
        <w:t xml:space="preserve">ass </w:t>
      </w:r>
      <w:r>
        <w:rPr>
          <w:color w:val="231F20"/>
        </w:rPr>
        <w:t xml:space="preserve">cloudious! </w:t>
      </w:r>
      <w:r>
        <w:rPr>
          <w:color w:val="231F20"/>
          <w:spacing w:val="2"/>
        </w:rPr>
        <w:t xml:space="preserve">And </w:t>
      </w:r>
      <w:r>
        <w:rPr>
          <w:color w:val="231F20"/>
        </w:rPr>
        <w:t xml:space="preserve">then and too the trivials! And their bivouac! </w:t>
      </w:r>
      <w:r>
        <w:rPr>
          <w:color w:val="231F20"/>
          <w:spacing w:val="2"/>
        </w:rPr>
        <w:t xml:space="preserve">And </w:t>
      </w:r>
      <w:r>
        <w:rPr>
          <w:color w:val="231F20"/>
        </w:rPr>
        <w:t xml:space="preserve">his monomyth! </w:t>
      </w:r>
      <w:r>
        <w:rPr>
          <w:color w:val="231F20"/>
          <w:spacing w:val="4"/>
        </w:rPr>
        <w:t xml:space="preserve">Ah </w:t>
      </w:r>
      <w:r>
        <w:rPr>
          <w:color w:val="231F20"/>
        </w:rPr>
        <w:t xml:space="preserve">ho! Say no more about it! </w:t>
      </w:r>
      <w:r>
        <w:rPr>
          <w:color w:val="231F20"/>
          <w:spacing w:val="-5"/>
        </w:rPr>
        <w:t xml:space="preserve">I’m  </w:t>
      </w:r>
      <w:r>
        <w:rPr>
          <w:color w:val="231F20"/>
        </w:rPr>
        <w:t xml:space="preserve">sorry!      I saw. </w:t>
      </w:r>
      <w:r>
        <w:rPr>
          <w:color w:val="231F20"/>
          <w:spacing w:val="-5"/>
        </w:rPr>
        <w:t xml:space="preserve">I’m </w:t>
      </w:r>
      <w:r>
        <w:rPr>
          <w:color w:val="231F20"/>
        </w:rPr>
        <w:t xml:space="preserve">sorry! </w:t>
      </w:r>
      <w:r>
        <w:rPr>
          <w:color w:val="231F20"/>
          <w:spacing w:val="-5"/>
        </w:rPr>
        <w:t xml:space="preserve">I’m </w:t>
      </w:r>
      <w:r>
        <w:rPr>
          <w:color w:val="231F20"/>
        </w:rPr>
        <w:t>sorry to say I</w:t>
      </w:r>
      <w:r>
        <w:rPr>
          <w:color w:val="231F20"/>
          <w:spacing w:val="-32"/>
        </w:rPr>
        <w:t xml:space="preserve"> </w:t>
      </w:r>
      <w:r>
        <w:rPr>
          <w:color w:val="231F20"/>
        </w:rPr>
        <w:t>saw!</w:t>
      </w:r>
    </w:p>
    <w:p>
      <w:pPr>
        <w:sectPr>
          <w:headerReference w:type="default" r:id="rId1169"/>
          <w:footerReference w:type="default" r:id="rId1170"/>
          <w:type w:val="nextPage"/>
          <w:pgSz w:w="7600" w:h="10830"/>
          <w:pgMar w:left="320" w:right="0" w:header="0" w:top="560" w:footer="486" w:bottom="680" w:gutter="0"/>
          <w:pgNumType w:start="581"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rPr>
        <w:t xml:space="preserve">Gives there not too amongst us after </w:t>
      </w:r>
      <w:r>
        <w:rPr>
          <w:color w:val="231F20"/>
          <w:spacing w:val="3"/>
        </w:rPr>
        <w:t xml:space="preserve">all </w:t>
      </w:r>
      <w:r>
        <w:rPr>
          <w:color w:val="231F20"/>
        </w:rPr>
        <w:t xml:space="preserve">events </w:t>
      </w:r>
      <w:r>
        <w:rPr>
          <w:color w:val="231F20"/>
          <w:spacing w:val="-4"/>
        </w:rPr>
        <w:t xml:space="preserve">(or  </w:t>
      </w:r>
      <w:r>
        <w:rPr>
          <w:color w:val="231F20"/>
        </w:rPr>
        <w:t xml:space="preserve">so grunts     a leading hebdromadary) some togethergush of stillandbutall- youknow that, insofarforth as, </w:t>
      </w:r>
      <w:r>
        <w:rPr>
          <w:color w:val="231F20"/>
          <w:spacing w:val="3"/>
        </w:rPr>
        <w:t xml:space="preserve">all </w:t>
      </w:r>
      <w:r>
        <w:rPr>
          <w:color w:val="231F20"/>
        </w:rPr>
        <w:t xml:space="preserve">up and down the whole con- creation </w:t>
      </w:r>
      <w:r>
        <w:rPr>
          <w:color w:val="231F20"/>
          <w:spacing w:val="-4"/>
        </w:rPr>
        <w:t xml:space="preserve">say, </w:t>
      </w:r>
      <w:r>
        <w:rPr>
          <w:color w:val="231F20"/>
        </w:rPr>
        <w:t xml:space="preserve">eﬃcient ﬁrst gets there </w:t>
      </w:r>
      <w:r>
        <w:rPr>
          <w:color w:val="231F20"/>
          <w:spacing w:val="2"/>
        </w:rPr>
        <w:t xml:space="preserve">ﬁnally </w:t>
      </w:r>
      <w:r>
        <w:rPr>
          <w:color w:val="231F20"/>
        </w:rPr>
        <w:t xml:space="preserve">every time, </w:t>
      </w:r>
      <w:r>
        <w:rPr>
          <w:color w:val="231F20"/>
          <w:spacing w:val="2"/>
        </w:rPr>
        <w:t xml:space="preserve">as </w:t>
      </w:r>
      <w:r>
        <w:rPr>
          <w:color w:val="231F20"/>
        </w:rPr>
        <w:t xml:space="preserve">a com- plex matter of pure form, for those excess and that pasphault hardhearingness from their eldfar, in grippes and rumblions, through fresh taint and old treason, another like that alter but    not quite such anander and stillandbut one not </w:t>
      </w:r>
      <w:r>
        <w:rPr>
          <w:color w:val="231F20"/>
          <w:spacing w:val="3"/>
        </w:rPr>
        <w:t xml:space="preserve">all </w:t>
      </w:r>
      <w:r>
        <w:rPr>
          <w:color w:val="231F20"/>
        </w:rPr>
        <w:t xml:space="preserve">the selfsame and butstillone just the </w:t>
      </w:r>
      <w:r>
        <w:rPr>
          <w:color w:val="231F20"/>
          <w:spacing w:val="2"/>
        </w:rPr>
        <w:t xml:space="preserve">maim </w:t>
      </w:r>
      <w:r>
        <w:rPr>
          <w:color w:val="231F20"/>
        </w:rPr>
        <w:t xml:space="preserve">and encore emmerhim may always, with a little diﬀerence, </w:t>
      </w:r>
      <w:r>
        <w:rPr>
          <w:color w:val="231F20"/>
          <w:spacing w:val="2"/>
        </w:rPr>
        <w:t xml:space="preserve">till </w:t>
      </w:r>
      <w:r>
        <w:rPr>
          <w:color w:val="231F20"/>
        </w:rPr>
        <w:t xml:space="preserve">the latest up to date so early in the morning, have evertheless been </w:t>
      </w:r>
      <w:r>
        <w:rPr>
          <w:color w:val="231F20"/>
          <w:spacing w:val="2"/>
        </w:rPr>
        <w:t>allmade</w:t>
      </w:r>
      <w:r>
        <w:rPr>
          <w:color w:val="231F20"/>
          <w:spacing w:val="-30"/>
        </w:rPr>
        <w:t xml:space="preserve"> </w:t>
      </w:r>
      <w:r>
        <w:rPr>
          <w:color w:val="231F20"/>
        </w:rPr>
        <w:t>amenable?</w:t>
      </w:r>
    </w:p>
    <w:p>
      <w:pPr>
        <w:pStyle w:val="TextBody"/>
        <w:overflowPunct w:val="true"/>
        <w:spacing w:before="70" w:after="0"/>
        <w:ind w:left="1155" w:right="1273" w:firstLine="150"/>
        <w:rPr>
          <w:color w:val="231F20"/>
        </w:rPr>
      </w:pPr>
      <w:r>
        <w:rPr>
          <w:color w:val="231F20"/>
        </w:rPr>
        <w:t>Yet he begottom.</w:t>
      </w:r>
    </w:p>
    <w:p>
      <w:pPr>
        <w:pStyle w:val="TextBody"/>
        <w:overflowPunct w:val="true"/>
        <w:spacing w:lineRule="auto" w:line="266" w:before="28" w:after="0"/>
        <w:ind w:left="955" w:right="1046" w:firstLine="150"/>
        <w:jc w:val="both"/>
        <w:rPr>
          <w:color w:val="231F20"/>
        </w:rPr>
      </w:pPr>
      <w:r>
        <w:rPr>
          <w:color w:val="231F20"/>
        </w:rPr>
        <w:t xml:space="preserve">Let us wherefore, tearing ages, presently preposterose a snatchvote of </w:t>
      </w:r>
      <w:r>
        <w:rPr>
          <w:color w:val="231F20"/>
          <w:spacing w:val="2"/>
        </w:rPr>
        <w:t xml:space="preserve">thanksalot </w:t>
      </w:r>
      <w:r>
        <w:rPr>
          <w:color w:val="231F20"/>
        </w:rPr>
        <w:t xml:space="preserve">to the huskiest </w:t>
      </w:r>
      <w:r>
        <w:rPr>
          <w:color w:val="231F20"/>
          <w:spacing w:val="2"/>
        </w:rPr>
        <w:t xml:space="preserve">coaxing </w:t>
      </w:r>
      <w:r>
        <w:rPr>
          <w:color w:val="231F20"/>
        </w:rPr>
        <w:t xml:space="preserve">experimenter that ever gave his best hand into chancerisk, wishing him with  his famblings no end of slow poison and a mighty broad venue for themselves between the devil’s punchbowl and the deep angleseaboard, that they may gratefully turn a </w:t>
      </w:r>
      <w:r>
        <w:rPr>
          <w:color w:val="231F20"/>
          <w:spacing w:val="2"/>
        </w:rPr>
        <w:t xml:space="preserve">deaf ear </w:t>
      </w:r>
      <w:r>
        <w:rPr>
          <w:color w:val="231F20"/>
        </w:rPr>
        <w:t xml:space="preserve">clooshed upon the desperanto of willynully, their shareholders from Taaﬀe to </w:t>
      </w:r>
      <w:r>
        <w:rPr>
          <w:color w:val="231F20"/>
          <w:spacing w:val="2"/>
        </w:rPr>
        <w:t xml:space="preserve">Auliﬀe, </w:t>
      </w:r>
      <w:r>
        <w:rPr>
          <w:color w:val="231F20"/>
        </w:rPr>
        <w:t xml:space="preserve">that </w:t>
      </w:r>
      <w:r>
        <w:rPr>
          <w:color w:val="231F20"/>
          <w:spacing w:val="3"/>
        </w:rPr>
        <w:t xml:space="preserve">will </w:t>
      </w:r>
      <w:r>
        <w:rPr>
          <w:color w:val="231F20"/>
        </w:rPr>
        <w:t xml:space="preserve">curse them below par and </w:t>
      </w:r>
      <w:r>
        <w:rPr>
          <w:color w:val="231F20"/>
          <w:spacing w:val="2"/>
        </w:rPr>
        <w:t xml:space="preserve">mar </w:t>
      </w:r>
      <w:r>
        <w:rPr>
          <w:color w:val="231F20"/>
        </w:rPr>
        <w:t xml:space="preserve">with their descendants, shame, humbug and proﬁt, to greenmould upon mildew over jaundice </w:t>
      </w:r>
      <w:r>
        <w:rPr>
          <w:color w:val="231F20"/>
          <w:spacing w:val="2"/>
        </w:rPr>
        <w:t xml:space="preserve">as </w:t>
      </w:r>
      <w:r>
        <w:rPr>
          <w:color w:val="231F20"/>
        </w:rPr>
        <w:t xml:space="preserve">long </w:t>
      </w:r>
      <w:r>
        <w:rPr>
          <w:color w:val="231F20"/>
          <w:spacing w:val="2"/>
        </w:rPr>
        <w:t xml:space="preserve">as </w:t>
      </w:r>
      <w:r>
        <w:rPr>
          <w:color w:val="231F20"/>
        </w:rPr>
        <w:t xml:space="preserve">ever there’s </w:t>
      </w:r>
      <w:r>
        <w:rPr>
          <w:color w:val="231F20"/>
          <w:spacing w:val="3"/>
        </w:rPr>
        <w:t xml:space="preserve">wagtail </w:t>
      </w:r>
      <w:r>
        <w:rPr>
          <w:color w:val="231F20"/>
          <w:spacing w:val="2"/>
        </w:rPr>
        <w:t xml:space="preserve">surtaxed </w:t>
      </w:r>
      <w:r>
        <w:rPr>
          <w:color w:val="231F20"/>
        </w:rPr>
        <w:t>to a testcase on enver a</w:t>
      </w:r>
      <w:r>
        <w:rPr>
          <w:color w:val="231F20"/>
          <w:spacing w:val="-6"/>
        </w:rPr>
        <w:t xml:space="preserve"> </w:t>
      </w:r>
      <w:r>
        <w:rPr>
          <w:color w:val="231F20"/>
        </w:rPr>
        <w:t>man.</w:t>
      </w:r>
    </w:p>
    <w:p>
      <w:pPr>
        <w:pStyle w:val="TextBody"/>
        <w:overflowPunct w:val="true"/>
        <w:spacing w:lineRule="auto" w:line="266" w:before="5" w:after="0"/>
        <w:ind w:left="955" w:right="1046" w:firstLine="150"/>
        <w:jc w:val="both"/>
        <w:rPr>
          <w:color w:val="231F20"/>
        </w:rPr>
      </w:pPr>
      <w:r>
        <w:rPr>
          <w:color w:val="231F20"/>
          <w:spacing w:val="-6"/>
        </w:rPr>
        <w:t xml:space="preserve">We </w:t>
      </w:r>
      <w:r>
        <w:rPr>
          <w:color w:val="231F20"/>
        </w:rPr>
        <w:t xml:space="preserve">have to had them whether we’ll like it or not. They’ll have to have us now then </w:t>
      </w:r>
      <w:r>
        <w:rPr>
          <w:color w:val="231F20"/>
          <w:spacing w:val="-3"/>
        </w:rPr>
        <w:t xml:space="preserve">we’re  </w:t>
      </w:r>
      <w:r>
        <w:rPr>
          <w:color w:val="231F20"/>
        </w:rPr>
        <w:t xml:space="preserve">here on theirspot. Scant hope theirs   or ours to escape life’s high </w:t>
      </w:r>
      <w:r>
        <w:rPr>
          <w:color w:val="231F20"/>
          <w:spacing w:val="2"/>
        </w:rPr>
        <w:t xml:space="preserve">carnage </w:t>
      </w:r>
      <w:r>
        <w:rPr>
          <w:color w:val="231F20"/>
        </w:rPr>
        <w:t xml:space="preserve">of semperidentity by sub- sisting peasemeal upon variables. Bloody </w:t>
      </w:r>
      <w:r>
        <w:rPr>
          <w:color w:val="231F20"/>
          <w:spacing w:val="2"/>
        </w:rPr>
        <w:t xml:space="preserve">certainly </w:t>
      </w:r>
      <w:r>
        <w:rPr>
          <w:color w:val="231F20"/>
        </w:rPr>
        <w:t xml:space="preserve">have we got to see to it ere </w:t>
      </w:r>
      <w:r>
        <w:rPr>
          <w:color w:val="231F20"/>
          <w:spacing w:val="2"/>
        </w:rPr>
        <w:t xml:space="preserve">smellful </w:t>
      </w:r>
      <w:r>
        <w:rPr>
          <w:color w:val="231F20"/>
        </w:rPr>
        <w:t xml:space="preserve">demise surprends us on </w:t>
      </w:r>
      <w:r>
        <w:rPr>
          <w:color w:val="231F20"/>
          <w:spacing w:val="2"/>
        </w:rPr>
        <w:t xml:space="preserve">this </w:t>
      </w:r>
      <w:r>
        <w:rPr>
          <w:color w:val="231F20"/>
        </w:rPr>
        <w:t xml:space="preserve">concrete that down the </w:t>
      </w:r>
      <w:r>
        <w:rPr>
          <w:color w:val="231F20"/>
          <w:spacing w:val="2"/>
        </w:rPr>
        <w:t xml:space="preserve">gullies </w:t>
      </w:r>
      <w:r>
        <w:rPr>
          <w:color w:val="231F20"/>
        </w:rPr>
        <w:t xml:space="preserve">of the eras we may catch ourselves looking forward to what </w:t>
      </w:r>
      <w:r>
        <w:rPr>
          <w:color w:val="231F20"/>
          <w:spacing w:val="3"/>
        </w:rPr>
        <w:t xml:space="preserve">will </w:t>
      </w:r>
      <w:r>
        <w:rPr>
          <w:color w:val="231F20"/>
        </w:rPr>
        <w:t xml:space="preserve">in no time be staring you </w:t>
      </w:r>
      <w:r>
        <w:rPr>
          <w:color w:val="231F20"/>
          <w:spacing w:val="2"/>
        </w:rPr>
        <w:t xml:space="preserve">larrikins </w:t>
      </w:r>
      <w:r>
        <w:rPr>
          <w:color w:val="231F20"/>
        </w:rPr>
        <w:t xml:space="preserve">on the postface in that multimirror megaron of returningties, whirled without end to end. So there was a raughty . . . who in </w:t>
      </w:r>
      <w:r>
        <w:rPr>
          <w:color w:val="231F20"/>
          <w:spacing w:val="3"/>
        </w:rPr>
        <w:t xml:space="preserve">Dyﬄins- </w:t>
      </w:r>
      <w:r>
        <w:rPr>
          <w:color w:val="231F20"/>
        </w:rPr>
        <w:t xml:space="preserve">borg did . . . With his soddering iron, spadeaway, hammerlegs and . . . Where there was a </w:t>
      </w:r>
      <w:r>
        <w:rPr>
          <w:color w:val="231F20"/>
          <w:spacing w:val="2"/>
        </w:rPr>
        <w:t xml:space="preserve">fair </w:t>
      </w:r>
      <w:r>
        <w:rPr>
          <w:color w:val="231F20"/>
        </w:rPr>
        <w:t xml:space="preserve">young . . . </w:t>
      </w:r>
      <w:r>
        <w:rPr>
          <w:color w:val="231F20"/>
          <w:spacing w:val="2"/>
        </w:rPr>
        <w:t xml:space="preserve">Who </w:t>
      </w:r>
      <w:r>
        <w:rPr>
          <w:color w:val="231F20"/>
        </w:rPr>
        <w:t xml:space="preserve">was playing her game of . . . </w:t>
      </w:r>
      <w:r>
        <w:rPr>
          <w:color w:val="231F20"/>
          <w:spacing w:val="2"/>
        </w:rPr>
        <w:t xml:space="preserve">And </w:t>
      </w:r>
      <w:r>
        <w:rPr>
          <w:color w:val="231F20"/>
        </w:rPr>
        <w:t xml:space="preserve">said she you rockaby . . . Will you peddle in   my bog . . . </w:t>
      </w:r>
      <w:r>
        <w:rPr>
          <w:color w:val="231F20"/>
          <w:spacing w:val="2"/>
        </w:rPr>
        <w:t xml:space="preserve">And </w:t>
      </w:r>
      <w:r>
        <w:rPr>
          <w:color w:val="231F20"/>
        </w:rPr>
        <w:t xml:space="preserve">he sod her in Iarland, paved her way from Maizenhead to Youghal. </w:t>
      </w:r>
      <w:r>
        <w:rPr>
          <w:color w:val="231F20"/>
          <w:spacing w:val="2"/>
        </w:rPr>
        <w:t xml:space="preserve">And </w:t>
      </w:r>
      <w:r>
        <w:rPr>
          <w:color w:val="231F20"/>
        </w:rPr>
        <w:t>that’s how Humpfrey, champion emir, holds his own. Shysweet, she</w:t>
      </w:r>
      <w:r>
        <w:rPr>
          <w:color w:val="231F20"/>
          <w:spacing w:val="-25"/>
        </w:rPr>
        <w:t xml:space="preserve"> </w:t>
      </w:r>
      <w:r>
        <w:rPr>
          <w:color w:val="231F20"/>
        </w:rPr>
        <w:t>rests.</w:t>
      </w:r>
    </w:p>
    <w:p>
      <w:pPr>
        <w:sectPr>
          <w:headerReference w:type="default" r:id="rId1171"/>
          <w:footerReference w:type="default" r:id="rId1172"/>
          <w:type w:val="nextPage"/>
          <w:pgSz w:w="7600" w:h="10830"/>
          <w:pgMar w:left="320" w:right="0" w:header="0" w:top="560" w:footer="486" w:bottom="680" w:gutter="0"/>
          <w:pgNumType w:start="582"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 xml:space="preserve">Or show pon him </w:t>
      </w:r>
      <w:r>
        <w:rPr>
          <w:color w:val="231F20"/>
          <w:spacing w:val="-4"/>
        </w:rPr>
        <w:t xml:space="preserve">now, </w:t>
      </w:r>
      <w:r>
        <w:rPr>
          <w:color w:val="231F20"/>
          <w:spacing w:val="3"/>
        </w:rPr>
        <w:t xml:space="preserve">will </w:t>
      </w:r>
      <w:r>
        <w:rPr>
          <w:color w:val="231F20"/>
        </w:rPr>
        <w:t xml:space="preserve">you! Derg rudd face should </w:t>
      </w:r>
      <w:r>
        <w:rPr>
          <w:color w:val="231F20"/>
          <w:spacing w:val="2"/>
        </w:rPr>
        <w:t xml:space="preserve">take </w:t>
      </w:r>
      <w:r>
        <w:rPr>
          <w:color w:val="231F20"/>
        </w:rPr>
        <w:t xml:space="preserve">patrick’s purge. </w:t>
      </w:r>
      <w:r>
        <w:rPr>
          <w:color w:val="231F20"/>
          <w:spacing w:val="-3"/>
        </w:rPr>
        <w:t xml:space="preserve">Hokoway, </w:t>
      </w:r>
      <w:r>
        <w:rPr>
          <w:color w:val="231F20"/>
        </w:rPr>
        <w:t xml:space="preserve">in his hiphigh bearserk! Third posi- tion of concord! Excellent view from front. Sidome. Female imperfectly </w:t>
      </w:r>
      <w:r>
        <w:rPr>
          <w:color w:val="231F20"/>
          <w:spacing w:val="2"/>
        </w:rPr>
        <w:t xml:space="preserve">masking </w:t>
      </w:r>
      <w:r>
        <w:rPr>
          <w:color w:val="231F20"/>
        </w:rPr>
        <w:t xml:space="preserve">male. Redspot his  browbrand.  </w:t>
      </w:r>
      <w:r>
        <w:rPr>
          <w:color w:val="231F20"/>
          <w:spacing w:val="-4"/>
        </w:rPr>
        <w:t xml:space="preserve">Woman’s </w:t>
      </w:r>
      <w:r>
        <w:rPr>
          <w:color w:val="231F20"/>
        </w:rPr>
        <w:t xml:space="preserve">the prey! </w:t>
      </w:r>
      <w:r>
        <w:rPr>
          <w:color w:val="231F20"/>
          <w:spacing w:val="-4"/>
        </w:rPr>
        <w:t xml:space="preserve">Thon’s </w:t>
      </w:r>
      <w:r>
        <w:rPr>
          <w:color w:val="231F20"/>
        </w:rPr>
        <w:t xml:space="preserve">the dullakeykongsbyogblagroggerswagginline (private judgers, change here for Lootherstown! Onlyromans, keep your seats!) that drew </w:t>
      </w:r>
      <w:r>
        <w:rPr>
          <w:color w:val="231F20"/>
          <w:spacing w:val="3"/>
        </w:rPr>
        <w:t xml:space="preserve">all </w:t>
      </w:r>
      <w:r>
        <w:rPr>
          <w:color w:val="231F20"/>
        </w:rPr>
        <w:t xml:space="preserve">ladies please to our great mettroll- ops. Leary, leary, </w:t>
      </w:r>
      <w:r>
        <w:rPr>
          <w:color w:val="231F20"/>
          <w:spacing w:val="2"/>
        </w:rPr>
        <w:t xml:space="preserve">twentytun </w:t>
      </w:r>
      <w:r>
        <w:rPr>
          <w:color w:val="231F20"/>
        </w:rPr>
        <w:t xml:space="preserve">nearly, </w:t>
      </w:r>
      <w:r>
        <w:rPr>
          <w:color w:val="231F20"/>
          <w:spacing w:val="-4"/>
        </w:rPr>
        <w:t xml:space="preserve">he’s  </w:t>
      </w:r>
      <w:r>
        <w:rPr>
          <w:color w:val="231F20"/>
        </w:rPr>
        <w:t xml:space="preserve">plotting  </w:t>
      </w:r>
      <w:r>
        <w:rPr>
          <w:color w:val="231F20"/>
          <w:spacing w:val="2"/>
        </w:rPr>
        <w:t xml:space="preserve">kings </w:t>
      </w:r>
      <w:r>
        <w:rPr>
          <w:color w:val="231F20"/>
        </w:rPr>
        <w:t>down  for</w:t>
      </w:r>
      <w:r>
        <w:rPr>
          <w:color w:val="231F20"/>
          <w:spacing w:val="8"/>
        </w:rPr>
        <w:t xml:space="preserve"> </w:t>
      </w:r>
      <w:r>
        <w:rPr>
          <w:color w:val="231F20"/>
        </w:rPr>
        <w:t>his</w:t>
      </w:r>
      <w:r>
        <w:rPr>
          <w:color w:val="231F20"/>
          <w:spacing w:val="8"/>
        </w:rPr>
        <w:t xml:space="preserve"> </w:t>
      </w:r>
      <w:r>
        <w:rPr>
          <w:color w:val="231F20"/>
        </w:rPr>
        <w:t>villa’s</w:t>
      </w:r>
      <w:r>
        <w:rPr>
          <w:color w:val="231F20"/>
          <w:spacing w:val="9"/>
        </w:rPr>
        <w:t xml:space="preserve"> </w:t>
      </w:r>
      <w:r>
        <w:rPr>
          <w:color w:val="231F20"/>
        </w:rPr>
        <w:t>extension!</w:t>
      </w:r>
      <w:r>
        <w:rPr>
          <w:color w:val="231F20"/>
          <w:spacing w:val="8"/>
        </w:rPr>
        <w:t xml:space="preserve"> </w:t>
      </w:r>
      <w:r>
        <w:rPr>
          <w:color w:val="231F20"/>
          <w:spacing w:val="3"/>
        </w:rPr>
        <w:t>Gaze</w:t>
      </w:r>
      <w:r>
        <w:rPr>
          <w:color w:val="231F20"/>
          <w:spacing w:val="9"/>
        </w:rPr>
        <w:t xml:space="preserve"> </w:t>
      </w:r>
      <w:r>
        <w:rPr>
          <w:color w:val="231F20"/>
        </w:rPr>
        <w:t>at</w:t>
      </w:r>
      <w:r>
        <w:rPr>
          <w:color w:val="231F20"/>
          <w:spacing w:val="8"/>
        </w:rPr>
        <w:t xml:space="preserve"> </w:t>
      </w:r>
      <w:r>
        <w:rPr>
          <w:color w:val="231F20"/>
        </w:rPr>
        <w:t>him</w:t>
      </w:r>
      <w:r>
        <w:rPr>
          <w:color w:val="231F20"/>
          <w:spacing w:val="9"/>
        </w:rPr>
        <w:t xml:space="preserve"> </w:t>
      </w:r>
      <w:r>
        <w:rPr>
          <w:color w:val="231F20"/>
        </w:rPr>
        <w:t>now</w:t>
      </w:r>
      <w:r>
        <w:rPr>
          <w:color w:val="231F20"/>
          <w:spacing w:val="8"/>
        </w:rPr>
        <w:t xml:space="preserve"> </w:t>
      </w:r>
      <w:r>
        <w:rPr>
          <w:color w:val="231F20"/>
        </w:rPr>
        <w:t>in</w:t>
      </w:r>
      <w:r>
        <w:rPr>
          <w:color w:val="231F20"/>
          <w:spacing w:val="9"/>
        </w:rPr>
        <w:t xml:space="preserve"> </w:t>
      </w:r>
      <w:r>
        <w:rPr>
          <w:color w:val="231F20"/>
        </w:rPr>
        <w:t>momentum!</w:t>
      </w:r>
      <w:r>
        <w:rPr>
          <w:color w:val="231F20"/>
          <w:spacing w:val="8"/>
        </w:rPr>
        <w:t xml:space="preserve"> </w:t>
      </w:r>
      <w:r>
        <w:rPr>
          <w:color w:val="231F20"/>
          <w:spacing w:val="3"/>
        </w:rPr>
        <w:t>As</w:t>
      </w:r>
      <w:r>
        <w:rPr>
          <w:color w:val="231F20"/>
          <w:spacing w:val="8"/>
        </w:rPr>
        <w:t xml:space="preserve"> </w:t>
      </w:r>
      <w:r>
        <w:rPr>
          <w:color w:val="231F20"/>
        </w:rPr>
        <w:t>his</w:t>
      </w:r>
    </w:p>
    <w:p>
      <w:pPr>
        <w:pStyle w:val="TextBody"/>
        <w:overflowPunct w:val="true"/>
        <w:spacing w:lineRule="auto" w:line="266" w:before="70" w:after="0"/>
        <w:ind w:left="728" w:right="1270" w:firstLine="150"/>
        <w:jc w:val="both"/>
        <w:rPr>
          <w:color w:val="231F20"/>
        </w:rPr>
      </w:pPr>
      <w:r>
        <w:rPr>
          <w:color w:val="231F20"/>
        </w:rPr>
        <w:t xml:space="preserve">bridges are blown to babbyrags, by the lee of his hulk upright    on her orbits, and the heave of his juniper </w:t>
      </w:r>
      <w:r>
        <w:rPr>
          <w:color w:val="231F20"/>
          <w:spacing w:val="4"/>
        </w:rPr>
        <w:t xml:space="preserve">arx </w:t>
      </w:r>
      <w:r>
        <w:rPr>
          <w:color w:val="231F20"/>
        </w:rPr>
        <w:t xml:space="preserve">in action, </w:t>
      </w:r>
      <w:r>
        <w:rPr>
          <w:color w:val="231F20"/>
          <w:spacing w:val="-4"/>
        </w:rPr>
        <w:t>he’s</w:t>
      </w:r>
      <w:r>
        <w:rPr>
          <w:color w:val="231F20"/>
          <w:spacing w:val="42"/>
        </w:rPr>
        <w:t xml:space="preserve"> </w:t>
      </w:r>
      <w:r>
        <w:rPr>
          <w:color w:val="231F20"/>
        </w:rPr>
        <w:t xml:space="preserve">naval I see. Poor little tartanelle, her dinties are chattering, the strait’s </w:t>
      </w:r>
      <w:r>
        <w:rPr>
          <w:color w:val="231F20"/>
          <w:spacing w:val="-3"/>
        </w:rPr>
        <w:t xml:space="preserve">she’s </w:t>
      </w:r>
      <w:r>
        <w:rPr>
          <w:color w:val="231F20"/>
        </w:rPr>
        <w:t xml:space="preserve">in, the bulloge she </w:t>
      </w:r>
      <w:r>
        <w:rPr>
          <w:color w:val="231F20"/>
          <w:spacing w:val="2"/>
        </w:rPr>
        <w:t xml:space="preserve">bears! </w:t>
      </w:r>
      <w:r>
        <w:rPr>
          <w:color w:val="231F20"/>
        </w:rPr>
        <w:t xml:space="preserve">Her smirk is smeeching behind for her </w:t>
      </w:r>
      <w:r>
        <w:rPr>
          <w:color w:val="231F20"/>
          <w:spacing w:val="2"/>
        </w:rPr>
        <w:t xml:space="preserve">hills. </w:t>
      </w:r>
      <w:r>
        <w:rPr>
          <w:color w:val="231F20"/>
        </w:rPr>
        <w:t xml:space="preserve">By the queer quick </w:t>
      </w:r>
      <w:r>
        <w:rPr>
          <w:color w:val="231F20"/>
          <w:spacing w:val="3"/>
        </w:rPr>
        <w:t xml:space="preserve">twist </w:t>
      </w:r>
      <w:r>
        <w:rPr>
          <w:color w:val="231F20"/>
        </w:rPr>
        <w:t xml:space="preserve">of her mobcap and the </w:t>
      </w:r>
      <w:r>
        <w:rPr>
          <w:color w:val="231F20"/>
          <w:spacing w:val="3"/>
        </w:rPr>
        <w:t xml:space="preserve">lift </w:t>
      </w:r>
      <w:r>
        <w:rPr>
          <w:color w:val="231F20"/>
        </w:rPr>
        <w:t xml:space="preserve">of her </w:t>
      </w:r>
      <w:r>
        <w:rPr>
          <w:color w:val="231F20"/>
          <w:spacing w:val="2"/>
        </w:rPr>
        <w:t xml:space="preserve">shift </w:t>
      </w:r>
      <w:r>
        <w:rPr>
          <w:color w:val="231F20"/>
        </w:rPr>
        <w:t xml:space="preserve">at random and the rate of her gate of going  the pace, </w:t>
      </w:r>
      <w:r>
        <w:rPr>
          <w:color w:val="231F20"/>
          <w:spacing w:val="2"/>
        </w:rPr>
        <w:t xml:space="preserve">two </w:t>
      </w:r>
      <w:r>
        <w:rPr>
          <w:color w:val="231F20"/>
          <w:spacing w:val="3"/>
        </w:rPr>
        <w:t xml:space="preserve">thinks </w:t>
      </w:r>
      <w:r>
        <w:rPr>
          <w:color w:val="231F20"/>
        </w:rPr>
        <w:t xml:space="preserve">at a time, her country </w:t>
      </w:r>
      <w:r>
        <w:rPr>
          <w:color w:val="231F20"/>
          <w:spacing w:val="-5"/>
        </w:rPr>
        <w:t xml:space="preserve">I’m  </w:t>
      </w:r>
      <w:r>
        <w:rPr>
          <w:color w:val="231F20"/>
        </w:rPr>
        <w:t xml:space="preserve">proud of. The  ﬁeld is down, the race is their own. The galleonman jovial on his bucky brown nightmare. Bigrob </w:t>
      </w:r>
      <w:r>
        <w:rPr>
          <w:color w:val="231F20"/>
          <w:spacing w:val="2"/>
        </w:rPr>
        <w:t xml:space="preserve">dignagging </w:t>
      </w:r>
      <w:r>
        <w:rPr>
          <w:color w:val="231F20"/>
        </w:rPr>
        <w:t xml:space="preserve">his  lylyputtana.  One to one bore one! The datter, io, io, sleeps in peace, in peace. </w:t>
      </w:r>
      <w:r>
        <w:rPr>
          <w:color w:val="231F20"/>
          <w:spacing w:val="2"/>
        </w:rPr>
        <w:t xml:space="preserve">And </w:t>
      </w:r>
      <w:r>
        <w:rPr>
          <w:color w:val="231F20"/>
        </w:rPr>
        <w:t xml:space="preserve">the </w:t>
      </w:r>
      <w:r>
        <w:rPr>
          <w:color w:val="231F20"/>
          <w:spacing w:val="2"/>
        </w:rPr>
        <w:t xml:space="preserve">twillingsons, </w:t>
      </w:r>
      <w:r>
        <w:rPr>
          <w:color w:val="231F20"/>
        </w:rPr>
        <w:t>ganymede, garrymore, turn in  trot  and trot. But old pairamere goes it a gallop, a gallop. Bossford and phospherine. One to one</w:t>
      </w:r>
      <w:r>
        <w:rPr>
          <w:color w:val="231F20"/>
          <w:spacing w:val="-8"/>
        </w:rPr>
        <w:t xml:space="preserve"> </w:t>
      </w:r>
      <w:r>
        <w:rPr>
          <w:color w:val="231F20"/>
        </w:rPr>
        <w:t>on!</w:t>
      </w:r>
    </w:p>
    <w:p>
      <w:pPr>
        <w:pStyle w:val="TextBody"/>
        <w:overflowPunct w:val="true"/>
        <w:spacing w:lineRule="auto" w:line="266" w:before="6" w:after="0"/>
        <w:ind w:left="728" w:right="1273" w:firstLine="150"/>
        <w:jc w:val="both"/>
        <w:rPr>
          <w:color w:val="231F20"/>
        </w:rPr>
      </w:pPr>
      <w:r>
        <w:rPr>
          <w:color w:val="231F20"/>
          <w:spacing w:val="-3"/>
        </w:rPr>
        <w:t xml:space="preserve">O, O, </w:t>
      </w:r>
      <w:r>
        <w:rPr>
          <w:color w:val="231F20"/>
        </w:rPr>
        <w:t xml:space="preserve">her </w:t>
      </w:r>
      <w:r>
        <w:rPr>
          <w:color w:val="231F20"/>
          <w:spacing w:val="3"/>
        </w:rPr>
        <w:t xml:space="preserve">fairy </w:t>
      </w:r>
      <w:r>
        <w:rPr>
          <w:color w:val="231F20"/>
        </w:rPr>
        <w:t xml:space="preserve">setalite! </w:t>
      </w:r>
      <w:r>
        <w:rPr>
          <w:color w:val="231F20"/>
          <w:spacing w:val="2"/>
        </w:rPr>
        <w:t xml:space="preserve">Casting </w:t>
      </w:r>
      <w:r>
        <w:rPr>
          <w:color w:val="231F20"/>
        </w:rPr>
        <w:t xml:space="preserve">such shadows  to  </w:t>
      </w:r>
      <w:r>
        <w:rPr>
          <w:color w:val="231F20"/>
          <w:spacing w:val="-3"/>
        </w:rPr>
        <w:t xml:space="preserve">Persia’s </w:t>
      </w:r>
      <w:r>
        <w:rPr>
          <w:color w:val="231F20"/>
        </w:rPr>
        <w:t xml:space="preserve">blind! The </w:t>
      </w:r>
      <w:r>
        <w:rPr>
          <w:color w:val="231F20"/>
          <w:spacing w:val="2"/>
        </w:rPr>
        <w:t xml:space="preserve">man </w:t>
      </w:r>
      <w:r>
        <w:rPr>
          <w:color w:val="231F20"/>
        </w:rPr>
        <w:t xml:space="preserve">in the street </w:t>
      </w:r>
      <w:r>
        <w:rPr>
          <w:color w:val="231F20"/>
          <w:spacing w:val="3"/>
        </w:rPr>
        <w:t xml:space="preserve">can </w:t>
      </w:r>
      <w:r>
        <w:rPr>
          <w:color w:val="231F20"/>
        </w:rPr>
        <w:t xml:space="preserve">see the coming event. Photo- </w:t>
      </w:r>
      <w:r>
        <w:rPr>
          <w:color w:val="231F20"/>
          <w:spacing w:val="2"/>
        </w:rPr>
        <w:t xml:space="preserve">ﬂashing </w:t>
      </w:r>
      <w:r>
        <w:rPr>
          <w:color w:val="231F20"/>
        </w:rPr>
        <w:t xml:space="preserve">it </w:t>
      </w:r>
      <w:r>
        <w:rPr>
          <w:color w:val="231F20"/>
          <w:spacing w:val="2"/>
        </w:rPr>
        <w:t xml:space="preserve">far </w:t>
      </w:r>
      <w:r>
        <w:rPr>
          <w:color w:val="231F20"/>
        </w:rPr>
        <w:t xml:space="preserve">too wide. It </w:t>
      </w:r>
      <w:r>
        <w:rPr>
          <w:color w:val="231F20"/>
          <w:spacing w:val="3"/>
        </w:rPr>
        <w:t xml:space="preserve">will </w:t>
      </w:r>
      <w:r>
        <w:rPr>
          <w:color w:val="231F20"/>
        </w:rPr>
        <w:t xml:space="preserve">be known through </w:t>
      </w:r>
      <w:r>
        <w:rPr>
          <w:color w:val="231F20"/>
          <w:spacing w:val="3"/>
        </w:rPr>
        <w:t xml:space="preserve">all </w:t>
      </w:r>
      <w:r>
        <w:rPr>
          <w:color w:val="231F20"/>
        </w:rPr>
        <w:t>Urania soon. Like jealousjoy titaning fear; like rumour rhean round the</w:t>
      </w:r>
      <w:r>
        <w:rPr>
          <w:color w:val="231F20"/>
          <w:spacing w:val="-29"/>
        </w:rPr>
        <w:t xml:space="preserve"> </w:t>
      </w:r>
      <w:r>
        <w:rPr>
          <w:color w:val="231F20"/>
        </w:rPr>
        <w:t xml:space="preserve">planets; like china’s dragon snapping japets; like rhodagrey up the east. Satyrdaysboost besets Phoebe’s nearest. </w:t>
      </w:r>
      <w:r>
        <w:rPr>
          <w:color w:val="231F20"/>
          <w:spacing w:val="-3"/>
        </w:rPr>
        <w:t xml:space="preserve">Here’s </w:t>
      </w:r>
      <w:r>
        <w:rPr>
          <w:color w:val="231F20"/>
        </w:rPr>
        <w:t xml:space="preserve">the ﬂood and the ﬂaxen ﬂood that’s to come over helpless </w:t>
      </w:r>
      <w:r>
        <w:rPr>
          <w:color w:val="231F20"/>
          <w:spacing w:val="2"/>
        </w:rPr>
        <w:t xml:space="preserve">Irryland. </w:t>
      </w:r>
      <w:r>
        <w:rPr>
          <w:color w:val="231F20"/>
        </w:rPr>
        <w:t xml:space="preserve">Is there no-one to </w:t>
      </w:r>
      <w:r>
        <w:rPr>
          <w:color w:val="231F20"/>
          <w:spacing w:val="2"/>
        </w:rPr>
        <w:t xml:space="preserve">malahide </w:t>
      </w:r>
      <w:r>
        <w:rPr>
          <w:color w:val="231F20"/>
        </w:rPr>
        <w:t xml:space="preserve">Liv and her bettyship? Or who’ll buy her rosebuds, jettyblack rosebuds, ninsloes of nivia, nonpaps of nan? From the </w:t>
      </w:r>
      <w:r>
        <w:rPr>
          <w:color w:val="231F20"/>
          <w:spacing w:val="3"/>
        </w:rPr>
        <w:t>fall</w:t>
      </w:r>
      <w:r>
        <w:rPr>
          <w:color w:val="231F20"/>
          <w:spacing w:val="-20"/>
        </w:rPr>
        <w:t xml:space="preserve"> </w:t>
      </w:r>
      <w:r>
        <w:rPr>
          <w:color w:val="231F20"/>
        </w:rPr>
        <w:t>of</w:t>
      </w:r>
      <w:r>
        <w:rPr>
          <w:color w:val="231F20"/>
          <w:spacing w:val="-19"/>
        </w:rPr>
        <w:t xml:space="preserve"> </w:t>
      </w:r>
      <w:r>
        <w:rPr>
          <w:color w:val="231F20"/>
        </w:rPr>
        <w:t>the</w:t>
      </w:r>
      <w:r>
        <w:rPr>
          <w:color w:val="231F20"/>
          <w:spacing w:val="-19"/>
        </w:rPr>
        <w:t xml:space="preserve"> </w:t>
      </w:r>
      <w:r>
        <w:rPr>
          <w:color w:val="231F20"/>
        </w:rPr>
        <w:t>ﬁg</w:t>
      </w:r>
      <w:r>
        <w:rPr>
          <w:color w:val="231F20"/>
          <w:spacing w:val="-19"/>
        </w:rPr>
        <w:t xml:space="preserve"> </w:t>
      </w:r>
      <w:r>
        <w:rPr>
          <w:color w:val="231F20"/>
        </w:rPr>
        <w:t>to</w:t>
      </w:r>
      <w:r>
        <w:rPr>
          <w:color w:val="231F20"/>
          <w:spacing w:val="-19"/>
        </w:rPr>
        <w:t xml:space="preserve"> </w:t>
      </w:r>
      <w:r>
        <w:rPr>
          <w:color w:val="231F20"/>
          <w:spacing w:val="-4"/>
        </w:rPr>
        <w:t>doom’s</w:t>
      </w:r>
      <w:r>
        <w:rPr>
          <w:color w:val="231F20"/>
          <w:spacing w:val="-19"/>
        </w:rPr>
        <w:t xml:space="preserve"> </w:t>
      </w:r>
      <w:r>
        <w:rPr>
          <w:color w:val="231F20"/>
        </w:rPr>
        <w:t>last</w:t>
      </w:r>
      <w:r>
        <w:rPr>
          <w:color w:val="231F20"/>
          <w:spacing w:val="-19"/>
        </w:rPr>
        <w:t xml:space="preserve"> </w:t>
      </w:r>
      <w:r>
        <w:rPr>
          <w:color w:val="231F20"/>
        </w:rPr>
        <w:t>post</w:t>
      </w:r>
      <w:r>
        <w:rPr>
          <w:color w:val="231F20"/>
          <w:spacing w:val="-19"/>
        </w:rPr>
        <w:t xml:space="preserve"> </w:t>
      </w:r>
      <w:r>
        <w:rPr>
          <w:color w:val="231F20"/>
        </w:rPr>
        <w:t>every</w:t>
      </w:r>
      <w:r>
        <w:rPr>
          <w:color w:val="231F20"/>
          <w:spacing w:val="-19"/>
        </w:rPr>
        <w:t xml:space="preserve"> </w:t>
      </w:r>
      <w:r>
        <w:rPr>
          <w:color w:val="231F20"/>
        </w:rPr>
        <w:t>ephemeral</w:t>
      </w:r>
      <w:r>
        <w:rPr>
          <w:color w:val="231F20"/>
          <w:spacing w:val="-19"/>
        </w:rPr>
        <w:t xml:space="preserve"> </w:t>
      </w:r>
      <w:r>
        <w:rPr>
          <w:color w:val="231F20"/>
          <w:spacing w:val="2"/>
        </w:rPr>
        <w:t>anniversary</w:t>
      </w:r>
      <w:r>
        <w:rPr>
          <w:color w:val="231F20"/>
          <w:spacing w:val="-19"/>
        </w:rPr>
        <w:t xml:space="preserve"> </w:t>
      </w:r>
      <w:r>
        <w:rPr>
          <w:color w:val="231F20"/>
        </w:rPr>
        <w:t>while the</w:t>
      </w:r>
      <w:r>
        <w:rPr>
          <w:color w:val="231F20"/>
          <w:spacing w:val="-11"/>
        </w:rPr>
        <w:t xml:space="preserve"> </w:t>
      </w:r>
      <w:r>
        <w:rPr>
          <w:color w:val="231F20"/>
        </w:rPr>
        <w:t>park’s</w:t>
      </w:r>
      <w:r>
        <w:rPr>
          <w:color w:val="231F20"/>
          <w:spacing w:val="-11"/>
        </w:rPr>
        <w:t xml:space="preserve"> </w:t>
      </w:r>
      <w:r>
        <w:rPr>
          <w:color w:val="231F20"/>
        </w:rPr>
        <w:t>police</w:t>
      </w:r>
      <w:r>
        <w:rPr>
          <w:color w:val="231F20"/>
          <w:spacing w:val="-11"/>
        </w:rPr>
        <w:t xml:space="preserve"> </w:t>
      </w:r>
      <w:r>
        <w:rPr>
          <w:color w:val="231F20"/>
        </w:rPr>
        <w:t>peels</w:t>
      </w:r>
      <w:r>
        <w:rPr>
          <w:color w:val="231F20"/>
          <w:spacing w:val="-11"/>
        </w:rPr>
        <w:t xml:space="preserve"> </w:t>
      </w:r>
      <w:r>
        <w:rPr>
          <w:color w:val="231F20"/>
        </w:rPr>
        <w:t>peering</w:t>
      </w:r>
      <w:r>
        <w:rPr>
          <w:color w:val="231F20"/>
          <w:spacing w:val="-10"/>
        </w:rPr>
        <w:t xml:space="preserve"> </w:t>
      </w:r>
      <w:r>
        <w:rPr>
          <w:color w:val="231F20"/>
        </w:rPr>
        <w:t>by</w:t>
      </w:r>
      <w:r>
        <w:rPr>
          <w:color w:val="231F20"/>
          <w:spacing w:val="-11"/>
        </w:rPr>
        <w:t xml:space="preserve"> </w:t>
      </w:r>
      <w:r>
        <w:rPr>
          <w:color w:val="231F20"/>
        </w:rPr>
        <w:t>for</w:t>
      </w:r>
      <w:r>
        <w:rPr>
          <w:color w:val="231F20"/>
          <w:spacing w:val="-11"/>
        </w:rPr>
        <w:t xml:space="preserve"> </w:t>
      </w:r>
      <w:r>
        <w:rPr>
          <w:color w:val="231F20"/>
        </w:rPr>
        <w:t>to</w:t>
      </w:r>
      <w:r>
        <w:rPr>
          <w:color w:val="231F20"/>
          <w:spacing w:val="-11"/>
        </w:rPr>
        <w:t xml:space="preserve"> </w:t>
      </w:r>
      <w:r>
        <w:rPr>
          <w:color w:val="231F20"/>
        </w:rPr>
        <w:t>weight</w:t>
      </w:r>
      <w:r>
        <w:rPr>
          <w:color w:val="231F20"/>
          <w:spacing w:val="-11"/>
        </w:rPr>
        <w:t xml:space="preserve"> </w:t>
      </w:r>
      <w:r>
        <w:rPr>
          <w:color w:val="231F20"/>
        </w:rPr>
        <w:t>down</w:t>
      </w:r>
      <w:r>
        <w:rPr>
          <w:color w:val="231F20"/>
          <w:spacing w:val="-10"/>
        </w:rPr>
        <w:t xml:space="preserve"> </w:t>
      </w:r>
      <w:r>
        <w:rPr>
          <w:color w:val="231F20"/>
        </w:rPr>
        <w:t>morrals</w:t>
      </w:r>
      <w:r>
        <w:rPr>
          <w:color w:val="231F20"/>
          <w:spacing w:val="-11"/>
        </w:rPr>
        <w:t xml:space="preserve"> </w:t>
      </w:r>
      <w:r>
        <w:rPr>
          <w:color w:val="231F20"/>
        </w:rPr>
        <w:t>from county</w:t>
      </w:r>
      <w:r>
        <w:rPr>
          <w:color w:val="231F20"/>
          <w:spacing w:val="-6"/>
        </w:rPr>
        <w:t xml:space="preserve"> </w:t>
      </w:r>
      <w:r>
        <w:rPr>
          <w:color w:val="231F20"/>
        </w:rPr>
        <w:t>bubblin.</w:t>
      </w:r>
      <w:r>
        <w:rPr>
          <w:color w:val="231F20"/>
          <w:spacing w:val="-6"/>
        </w:rPr>
        <w:t xml:space="preserve"> </w:t>
      </w:r>
      <w:r>
        <w:rPr>
          <w:color w:val="231F20"/>
        </w:rPr>
        <w:t>That</w:t>
      </w:r>
      <w:r>
        <w:rPr>
          <w:color w:val="231F20"/>
          <w:spacing w:val="-6"/>
        </w:rPr>
        <w:t xml:space="preserve"> </w:t>
      </w:r>
      <w:r>
        <w:rPr>
          <w:color w:val="231F20"/>
        </w:rPr>
        <w:t>trainer’s</w:t>
      </w:r>
      <w:r>
        <w:rPr>
          <w:color w:val="231F20"/>
          <w:spacing w:val="-6"/>
        </w:rPr>
        <w:t xml:space="preserve"> </w:t>
      </w:r>
      <w:r>
        <w:rPr>
          <w:color w:val="231F20"/>
          <w:spacing w:val="2"/>
        </w:rPr>
        <w:t>trundling!</w:t>
      </w:r>
      <w:r>
        <w:rPr>
          <w:color w:val="231F20"/>
          <w:spacing w:val="-5"/>
        </w:rPr>
        <w:t xml:space="preserve"> </w:t>
      </w:r>
      <w:r>
        <w:rPr>
          <w:color w:val="231F20"/>
        </w:rPr>
        <w:t>Quick,</w:t>
      </w:r>
      <w:r>
        <w:rPr>
          <w:color w:val="231F20"/>
          <w:spacing w:val="-4"/>
        </w:rPr>
        <w:t xml:space="preserve"> </w:t>
      </w:r>
      <w:r>
        <w:rPr>
          <w:color w:val="231F20"/>
        </w:rPr>
        <w:t>pay</w:t>
      </w:r>
      <w:r>
        <w:rPr>
          <w:color w:val="231F20"/>
          <w:spacing w:val="-6"/>
        </w:rPr>
        <w:t xml:space="preserve"> </w:t>
      </w:r>
      <w:r>
        <w:rPr>
          <w:color w:val="231F20"/>
        </w:rPr>
        <w:t>up!</w:t>
      </w:r>
    </w:p>
    <w:p>
      <w:pPr>
        <w:sectPr>
          <w:headerReference w:type="default" r:id="rId1173"/>
          <w:footerReference w:type="default" r:id="rId1174"/>
          <w:type w:val="nextPage"/>
          <w:pgSz w:w="7600" w:h="10830"/>
          <w:pgMar w:left="320" w:right="0" w:header="0" w:top="560" w:footer="486" w:bottom="680" w:gutter="0"/>
          <w:pgNumType w:start="583"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rPr>
      </w:pPr>
      <w:r>
        <w:rPr>
          <w:color w:val="231F20"/>
          <w:spacing w:val="3"/>
        </w:rPr>
        <w:t xml:space="preserve">Kickakick. </w:t>
      </w:r>
      <w:r>
        <w:rPr>
          <w:color w:val="231F20"/>
        </w:rPr>
        <w:t xml:space="preserve">She had to kick a laugh. At her old stick-in-the- block. The way he was slogging his paunch about, elbiduubled, meet oft mate on, like hale </w:t>
      </w:r>
      <w:r>
        <w:rPr>
          <w:color w:val="231F20"/>
          <w:spacing w:val="2"/>
        </w:rPr>
        <w:t xml:space="preserve">King </w:t>
      </w:r>
      <w:r>
        <w:rPr>
          <w:color w:val="231F20"/>
        </w:rPr>
        <w:t xml:space="preserve">Willow, the robberer. Cain- maker’s mace and waxened capapee. But the tarrant’s brand on his hottoweyt </w:t>
      </w:r>
      <w:r>
        <w:rPr>
          <w:color w:val="231F20"/>
          <w:spacing w:val="-3"/>
        </w:rPr>
        <w:t xml:space="preserve">brow. </w:t>
      </w:r>
      <w:r>
        <w:rPr>
          <w:color w:val="231F20"/>
        </w:rPr>
        <w:t xml:space="preserve">At </w:t>
      </w:r>
      <w:r>
        <w:rPr>
          <w:color w:val="231F20"/>
          <w:spacing w:val="2"/>
        </w:rPr>
        <w:t xml:space="preserve">half </w:t>
      </w:r>
      <w:r>
        <w:rPr>
          <w:color w:val="231F20"/>
        </w:rPr>
        <w:t xml:space="preserve">past quick in the morning. And her lamp was </w:t>
      </w:r>
      <w:r>
        <w:rPr>
          <w:color w:val="231F20"/>
          <w:spacing w:val="3"/>
        </w:rPr>
        <w:t xml:space="preserve">all </w:t>
      </w:r>
      <w:r>
        <w:rPr>
          <w:color w:val="231F20"/>
          <w:spacing w:val="2"/>
        </w:rPr>
        <w:t xml:space="preserve">askew </w:t>
      </w:r>
      <w:r>
        <w:rPr>
          <w:color w:val="231F20"/>
        </w:rPr>
        <w:t>and a trumbly wick-in-her,  ringeysingey. She had to spoﬀorth, she had to kicker, too thick of the wick      of</w:t>
      </w:r>
      <w:r>
        <w:rPr>
          <w:color w:val="231F20"/>
          <w:spacing w:val="-5"/>
        </w:rPr>
        <w:t xml:space="preserve"> </w:t>
      </w:r>
      <w:r>
        <w:rPr>
          <w:color w:val="231F20"/>
        </w:rPr>
        <w:t>her</w:t>
      </w:r>
      <w:r>
        <w:rPr>
          <w:color w:val="231F20"/>
          <w:spacing w:val="-4"/>
        </w:rPr>
        <w:t xml:space="preserve"> </w:t>
      </w:r>
      <w:r>
        <w:rPr>
          <w:color w:val="231F20"/>
        </w:rPr>
        <w:t>pixy’s</w:t>
      </w:r>
      <w:r>
        <w:rPr>
          <w:color w:val="231F20"/>
          <w:spacing w:val="-4"/>
        </w:rPr>
        <w:t xml:space="preserve"> </w:t>
      </w:r>
      <w:r>
        <w:rPr>
          <w:color w:val="231F20"/>
        </w:rPr>
        <w:t>loomph,</w:t>
      </w:r>
      <w:r>
        <w:rPr>
          <w:color w:val="231F20"/>
          <w:spacing w:val="-4"/>
        </w:rPr>
        <w:t xml:space="preserve"> </w:t>
      </w:r>
      <w:r>
        <w:rPr>
          <w:color w:val="231F20"/>
        </w:rPr>
        <w:t>wide</w:t>
      </w:r>
      <w:r>
        <w:rPr>
          <w:color w:val="231F20"/>
          <w:spacing w:val="-4"/>
        </w:rPr>
        <w:t xml:space="preserve"> </w:t>
      </w:r>
      <w:r>
        <w:rPr>
          <w:color w:val="231F20"/>
        </w:rPr>
        <w:t>lickering</w:t>
      </w:r>
      <w:r>
        <w:rPr>
          <w:color w:val="231F20"/>
          <w:spacing w:val="-5"/>
        </w:rPr>
        <w:t xml:space="preserve"> </w:t>
      </w:r>
      <w:r>
        <w:rPr>
          <w:color w:val="231F20"/>
        </w:rPr>
        <w:t>jessup</w:t>
      </w:r>
      <w:r>
        <w:rPr>
          <w:color w:val="231F20"/>
          <w:spacing w:val="-4"/>
        </w:rPr>
        <w:t xml:space="preserve"> </w:t>
      </w:r>
      <w:r>
        <w:rPr>
          <w:color w:val="231F20"/>
        </w:rPr>
        <w:t>the</w:t>
      </w:r>
      <w:r>
        <w:rPr>
          <w:color w:val="231F20"/>
          <w:spacing w:val="-4"/>
        </w:rPr>
        <w:t xml:space="preserve"> </w:t>
      </w:r>
      <w:r>
        <w:rPr>
          <w:color w:val="231F20"/>
        </w:rPr>
        <w:t>smooky</w:t>
      </w:r>
      <w:r>
        <w:rPr>
          <w:color w:val="231F20"/>
          <w:spacing w:val="-4"/>
        </w:rPr>
        <w:t xml:space="preserve"> </w:t>
      </w:r>
      <w:r>
        <w:rPr>
          <w:color w:val="231F20"/>
        </w:rPr>
        <w:t xml:space="preserve">shiminey. </w:t>
      </w:r>
      <w:r>
        <w:rPr>
          <w:color w:val="231F20"/>
          <w:spacing w:val="2"/>
        </w:rPr>
        <w:t xml:space="preserve">And </w:t>
      </w:r>
      <w:r>
        <w:rPr>
          <w:color w:val="231F20"/>
        </w:rPr>
        <w:t xml:space="preserve">her duﬀed coverpoint of a wickedy batter, whenever she druv behind her stumps for a tyddlesly </w:t>
      </w:r>
      <w:r>
        <w:rPr>
          <w:color w:val="231F20"/>
          <w:spacing w:val="2"/>
        </w:rPr>
        <w:t xml:space="preserve">wink </w:t>
      </w:r>
      <w:r>
        <w:rPr>
          <w:color w:val="231F20"/>
        </w:rPr>
        <w:t xml:space="preserve">through his </w:t>
      </w:r>
      <w:r>
        <w:rPr>
          <w:color w:val="231F20"/>
          <w:spacing w:val="2"/>
        </w:rPr>
        <w:t xml:space="preserve">tunnil- </w:t>
      </w:r>
      <w:r>
        <w:rPr>
          <w:color w:val="231F20"/>
        </w:rPr>
        <w:t xml:space="preserve">cleﬀt bagslops </w:t>
      </w:r>
      <w:r>
        <w:rPr>
          <w:color w:val="231F20"/>
          <w:spacing w:val="2"/>
        </w:rPr>
        <w:t xml:space="preserve">after </w:t>
      </w:r>
      <w:r>
        <w:rPr>
          <w:color w:val="231F20"/>
        </w:rPr>
        <w:t xml:space="preserve">the rising bounder’s yorkers, </w:t>
      </w:r>
      <w:r>
        <w:rPr>
          <w:color w:val="231F20"/>
          <w:spacing w:val="2"/>
        </w:rPr>
        <w:t xml:space="preserve">as </w:t>
      </w:r>
      <w:r>
        <w:rPr>
          <w:color w:val="231F20"/>
        </w:rPr>
        <w:t>he studd</w:t>
      </w:r>
      <w:r>
        <w:rPr>
          <w:color w:val="231F20"/>
          <w:spacing w:val="37"/>
        </w:rPr>
        <w:t xml:space="preserve"> </w:t>
      </w:r>
      <w:r>
        <w:rPr>
          <w:color w:val="231F20"/>
        </w:rPr>
        <w:t>and</w:t>
      </w:r>
    </w:p>
    <w:p>
      <w:pPr>
        <w:pStyle w:val="TextBody"/>
        <w:overflowPunct w:val="true"/>
        <w:spacing w:lineRule="auto" w:line="266" w:before="70" w:after="0"/>
        <w:ind w:left="955" w:right="1046" w:firstLine="150"/>
        <w:jc w:val="both"/>
        <w:rPr>
          <w:color w:val="231F20"/>
        </w:rPr>
      </w:pPr>
      <w:r>
        <w:rPr>
          <w:color w:val="231F20"/>
        </w:rPr>
        <w:t>stoddard and trutted and trumpered, to see had lordherry’s blackham’s red bobby abbels, it tickled her innings to consort pitch at kicksolock in the morm. Tipatonguing him on in her pigeony linguish, with a ﬂick at the bails for lubrication, to</w:t>
      </w:r>
      <w:r>
        <w:rPr>
          <w:color w:val="231F20"/>
          <w:spacing w:val="-36"/>
        </w:rPr>
        <w:t xml:space="preserve"> </w:t>
      </w:r>
      <w:r>
        <w:rPr>
          <w:color w:val="231F20"/>
        </w:rPr>
        <w:t xml:space="preserve">scorch her faster, faster. </w:t>
      </w:r>
      <w:r>
        <w:rPr>
          <w:color w:val="231F20"/>
          <w:spacing w:val="-6"/>
        </w:rPr>
        <w:t xml:space="preserve">Ye </w:t>
      </w:r>
      <w:r>
        <w:rPr>
          <w:color w:val="231F20"/>
        </w:rPr>
        <w:t xml:space="preserve">hek, ye hok, ye hucky hiremonger! </w:t>
      </w:r>
      <w:r>
        <w:rPr>
          <w:color w:val="231F20"/>
          <w:spacing w:val="2"/>
        </w:rPr>
        <w:t xml:space="preserve">Magrath </w:t>
      </w:r>
      <w:r>
        <w:rPr>
          <w:color w:val="231F20"/>
          <w:spacing w:val="-4"/>
        </w:rPr>
        <w:t xml:space="preserve">he’s </w:t>
      </w:r>
      <w:r>
        <w:rPr>
          <w:color w:val="231F20"/>
        </w:rPr>
        <w:t xml:space="preserve">my pegger, he is, for bricking up  </w:t>
      </w:r>
      <w:r>
        <w:rPr>
          <w:color w:val="231F20"/>
          <w:spacing w:val="3"/>
        </w:rPr>
        <w:t xml:space="preserve">all </w:t>
      </w:r>
      <w:r>
        <w:rPr>
          <w:color w:val="231F20"/>
        </w:rPr>
        <w:t xml:space="preserve">my  old  kent  road. He’ll </w:t>
      </w:r>
      <w:r>
        <w:rPr>
          <w:color w:val="231F20"/>
          <w:spacing w:val="2"/>
        </w:rPr>
        <w:t xml:space="preserve">win </w:t>
      </w:r>
      <w:r>
        <w:rPr>
          <w:color w:val="231F20"/>
        </w:rPr>
        <w:t xml:space="preserve">your toss, ﬂog your old </w:t>
      </w:r>
      <w:r>
        <w:rPr>
          <w:color w:val="231F20"/>
          <w:spacing w:val="-5"/>
        </w:rPr>
        <w:t xml:space="preserve">tom’s </w:t>
      </w:r>
      <w:r>
        <w:rPr>
          <w:color w:val="231F20"/>
        </w:rPr>
        <w:t xml:space="preserve">bowling and I </w:t>
      </w:r>
      <w:r>
        <w:rPr>
          <w:color w:val="231F20"/>
          <w:spacing w:val="2"/>
        </w:rPr>
        <w:t xml:space="preserve">darr </w:t>
      </w:r>
      <w:r>
        <w:rPr>
          <w:color w:val="231F20"/>
        </w:rPr>
        <w:t xml:space="preserve">ye, barrackybuller, to break his duck! </w:t>
      </w:r>
      <w:r>
        <w:rPr>
          <w:color w:val="231F20"/>
          <w:spacing w:val="-4"/>
        </w:rPr>
        <w:t xml:space="preserve">He’s </w:t>
      </w:r>
      <w:r>
        <w:rPr>
          <w:color w:val="231F20"/>
        </w:rPr>
        <w:t xml:space="preserve">posh. I lob him. </w:t>
      </w:r>
      <w:r>
        <w:rPr>
          <w:color w:val="231F20"/>
          <w:spacing w:val="-6"/>
        </w:rPr>
        <w:t xml:space="preserve">We’re </w:t>
      </w:r>
      <w:r>
        <w:rPr>
          <w:color w:val="231F20"/>
        </w:rPr>
        <w:t xml:space="preserve">parring </w:t>
      </w:r>
      <w:r>
        <w:rPr>
          <w:color w:val="231F20"/>
          <w:spacing w:val="3"/>
        </w:rPr>
        <w:t xml:space="preserve">all </w:t>
      </w:r>
      <w:r>
        <w:rPr>
          <w:color w:val="231F20"/>
        </w:rPr>
        <w:t xml:space="preserve">Oogster </w:t>
      </w:r>
      <w:r>
        <w:rPr>
          <w:color w:val="231F20"/>
          <w:spacing w:val="2"/>
        </w:rPr>
        <w:t xml:space="preserve">till </w:t>
      </w:r>
      <w:r>
        <w:rPr>
          <w:color w:val="231F20"/>
        </w:rPr>
        <w:t xml:space="preserve">the empsyseas </w:t>
      </w:r>
      <w:r>
        <w:rPr>
          <w:color w:val="231F20"/>
          <w:spacing w:val="2"/>
        </w:rPr>
        <w:t xml:space="preserve">run </w:t>
      </w:r>
      <w:r>
        <w:rPr>
          <w:color w:val="231F20"/>
        </w:rPr>
        <w:t xml:space="preserve">googlie. Declare to ashes and teste his metch! Three for </w:t>
      </w:r>
      <w:r>
        <w:rPr>
          <w:color w:val="231F20"/>
          <w:spacing w:val="2"/>
        </w:rPr>
        <w:t xml:space="preserve">two </w:t>
      </w:r>
      <w:r>
        <w:rPr>
          <w:color w:val="231F20"/>
          <w:spacing w:val="3"/>
        </w:rPr>
        <w:t xml:space="preserve">will </w:t>
      </w:r>
      <w:r>
        <w:rPr>
          <w:color w:val="231F20"/>
        </w:rPr>
        <w:t xml:space="preserve">do for me and he for thee and she for you. Goeasyosey, for the grace of the ﬁelds, or hooley pooley, </w:t>
      </w:r>
      <w:r>
        <w:rPr>
          <w:color w:val="231F20"/>
          <w:spacing w:val="-3"/>
        </w:rPr>
        <w:t xml:space="preserve">cuppy, </w:t>
      </w:r>
      <w:r>
        <w:rPr>
          <w:color w:val="231F20"/>
        </w:rPr>
        <w:t xml:space="preserve">we’ll both be bye and by caught in the slips for fear he’d </w:t>
      </w:r>
      <w:r>
        <w:rPr>
          <w:color w:val="231F20"/>
          <w:spacing w:val="2"/>
        </w:rPr>
        <w:t xml:space="preserve">tyre </w:t>
      </w:r>
      <w:r>
        <w:rPr>
          <w:color w:val="231F20"/>
        </w:rPr>
        <w:t xml:space="preserve">and burst his dunlops and waken her bornybarnies </w:t>
      </w:r>
      <w:r>
        <w:rPr>
          <w:color w:val="231F20"/>
          <w:spacing w:val="2"/>
        </w:rPr>
        <w:t xml:space="preserve">making </w:t>
      </w:r>
      <w:r>
        <w:rPr>
          <w:color w:val="231F20"/>
        </w:rPr>
        <w:t xml:space="preserve">his boobybabies. The game old merri- mynn, square to leg, with his lolleywide towelhat and his hobbsy socks and his wisden’s bosse and his norsery pinafore and his gentleman’s grip and his playaboy’s plunge and his ﬂannelly feelyfooling, treading her hump and hambledown like a maiden wellheld, ovalled </w:t>
      </w:r>
      <w:r>
        <w:rPr>
          <w:color w:val="231F20"/>
          <w:spacing w:val="-3"/>
        </w:rPr>
        <w:t xml:space="preserve">over, </w:t>
      </w:r>
      <w:r>
        <w:rPr>
          <w:color w:val="231F20"/>
        </w:rPr>
        <w:t xml:space="preserve">with her crease where the pads of her punishments ought to be by womanish rights when, keek, the hen in the </w:t>
      </w:r>
      <w:r>
        <w:rPr>
          <w:color w:val="231F20"/>
          <w:spacing w:val="-3"/>
        </w:rPr>
        <w:t xml:space="preserve">doran’s  </w:t>
      </w:r>
      <w:r>
        <w:rPr>
          <w:color w:val="231F20"/>
        </w:rPr>
        <w:t xml:space="preserve">shantyqueer </w:t>
      </w:r>
      <w:r>
        <w:rPr>
          <w:color w:val="231F20"/>
          <w:spacing w:val="2"/>
        </w:rPr>
        <w:t xml:space="preserve">began </w:t>
      </w:r>
      <w:r>
        <w:rPr>
          <w:color w:val="231F20"/>
        </w:rPr>
        <w:t xml:space="preserve">in a </w:t>
      </w:r>
      <w:r>
        <w:rPr>
          <w:color w:val="231F20"/>
          <w:spacing w:val="3"/>
        </w:rPr>
        <w:t xml:space="preserve">kikkery </w:t>
      </w:r>
      <w:r>
        <w:rPr>
          <w:color w:val="231F20"/>
        </w:rPr>
        <w:t xml:space="preserve">key to laugh it   oﬀ, yeigh, yeigh, neigh, neigh, the way she was wuck to doodle- doo by her gallows bird </w:t>
      </w:r>
      <w:r>
        <w:rPr>
          <w:color w:val="231F20"/>
          <w:spacing w:val="-3"/>
        </w:rPr>
        <w:t xml:space="preserve">(how’s </w:t>
      </w:r>
      <w:r>
        <w:rPr>
          <w:color w:val="231F20"/>
        </w:rPr>
        <w:t xml:space="preserve">that? Noball, he </w:t>
      </w:r>
      <w:r>
        <w:rPr>
          <w:color w:val="231F20"/>
          <w:spacing w:val="2"/>
        </w:rPr>
        <w:t xml:space="preserve">carries </w:t>
      </w:r>
      <w:r>
        <w:rPr>
          <w:color w:val="231F20"/>
        </w:rPr>
        <w:t xml:space="preserve">his bat!) nine hundred and </w:t>
      </w:r>
      <w:r>
        <w:rPr>
          <w:color w:val="231F20"/>
          <w:spacing w:val="3"/>
        </w:rPr>
        <w:t xml:space="preserve">dirty </w:t>
      </w:r>
      <w:r>
        <w:rPr>
          <w:color w:val="231F20"/>
        </w:rPr>
        <w:t xml:space="preserve">too not out, at </w:t>
      </w:r>
      <w:r>
        <w:rPr>
          <w:color w:val="231F20"/>
          <w:spacing w:val="3"/>
        </w:rPr>
        <w:t xml:space="preserve">all </w:t>
      </w:r>
      <w:r>
        <w:rPr>
          <w:color w:val="231F20"/>
        </w:rPr>
        <w:t>times long past con- quering cock of the</w:t>
      </w:r>
      <w:r>
        <w:rPr>
          <w:color w:val="231F20"/>
          <w:spacing w:val="-4"/>
        </w:rPr>
        <w:t xml:space="preserve"> </w:t>
      </w:r>
      <w:r>
        <w:rPr>
          <w:color w:val="231F20"/>
        </w:rPr>
        <w:t>morgans.</w:t>
      </w:r>
    </w:p>
    <w:p>
      <w:pPr>
        <w:pStyle w:val="TextBody"/>
        <w:overflowPunct w:val="true"/>
        <w:spacing w:lineRule="auto" w:line="266" w:before="10" w:after="0"/>
        <w:ind w:left="1105" w:right="4910" w:hanging="0"/>
        <w:rPr>
          <w:color w:val="231F20"/>
        </w:rPr>
      </w:pPr>
      <w:r>
        <w:rPr>
          <w:color w:val="231F20"/>
        </w:rPr>
        <w:t>How blame us? Cocorico!</w:t>
      </w:r>
    </w:p>
    <w:p>
      <w:pPr>
        <w:sectPr>
          <w:headerReference w:type="default" r:id="rId1175"/>
          <w:footerReference w:type="default" r:id="rId1176"/>
          <w:type w:val="nextPage"/>
          <w:pgSz w:w="7600" w:h="10830"/>
          <w:pgMar w:left="320" w:right="0" w:header="0" w:top="560" w:footer="486" w:bottom="680" w:gutter="0"/>
          <w:pgNumType w:start="584"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rPr>
        <w:t xml:space="preserve">Armigerend everfasting horde. </w:t>
      </w:r>
      <w:r>
        <w:rPr>
          <w:color w:val="231F20"/>
          <w:spacing w:val="2"/>
        </w:rPr>
        <w:t xml:space="preserve">Rico! </w:t>
      </w:r>
      <w:r>
        <w:rPr>
          <w:color w:val="231F20"/>
        </w:rPr>
        <w:t xml:space="preserve">So the bill to the bowe.  </w:t>
      </w:r>
      <w:r>
        <w:rPr>
          <w:color w:val="231F20"/>
          <w:spacing w:val="3"/>
        </w:rPr>
        <w:t xml:space="preserve">As </w:t>
      </w:r>
      <w:r>
        <w:rPr>
          <w:color w:val="231F20"/>
        </w:rPr>
        <w:t xml:space="preserve">the belle to the beau. </w:t>
      </w:r>
      <w:r>
        <w:rPr>
          <w:color w:val="231F20"/>
          <w:spacing w:val="-6"/>
        </w:rPr>
        <w:t xml:space="preserve">We </w:t>
      </w:r>
      <w:r>
        <w:rPr>
          <w:color w:val="231F20"/>
        </w:rPr>
        <w:t xml:space="preserve">herewith pleased returned auditors’ </w:t>
      </w:r>
      <w:r>
        <w:rPr>
          <w:color w:val="231F20"/>
          <w:spacing w:val="3"/>
        </w:rPr>
        <w:t xml:space="preserve">thanks </w:t>
      </w:r>
      <w:r>
        <w:rPr>
          <w:color w:val="231F20"/>
        </w:rPr>
        <w:t xml:space="preserve">for those and their favours since safely enjoined. </w:t>
      </w:r>
      <w:r>
        <w:rPr>
          <w:color w:val="231F20"/>
          <w:spacing w:val="2"/>
        </w:rPr>
        <w:t xml:space="preserve">Coco- </w:t>
      </w:r>
      <w:r>
        <w:rPr>
          <w:color w:val="231F20"/>
        </w:rPr>
        <w:t xml:space="preserve">ree! Tellaman </w:t>
      </w:r>
      <w:r>
        <w:rPr>
          <w:color w:val="231F20"/>
          <w:spacing w:val="2"/>
        </w:rPr>
        <w:t xml:space="preserve">tillamie. </w:t>
      </w:r>
      <w:r>
        <w:rPr>
          <w:color w:val="231F20"/>
        </w:rPr>
        <w:t xml:space="preserve">Tubbernacul in tipherairy, sons, travel- lers in company and their carriageable tochters, </w:t>
      </w:r>
      <w:r>
        <w:rPr>
          <w:color w:val="231F20"/>
          <w:spacing w:val="3"/>
        </w:rPr>
        <w:t xml:space="preserve">tanks </w:t>
      </w:r>
      <w:r>
        <w:rPr>
          <w:color w:val="231F20"/>
        </w:rPr>
        <w:t xml:space="preserve">tight anne thynne for her contractations tugowards his personeel. Echo, choree chorecho! O I you O you me! Well, we </w:t>
      </w:r>
      <w:r>
        <w:rPr>
          <w:color w:val="231F20"/>
          <w:spacing w:val="3"/>
        </w:rPr>
        <w:t xml:space="preserve">all </w:t>
      </w:r>
      <w:r>
        <w:rPr>
          <w:color w:val="231F20"/>
        </w:rPr>
        <w:t xml:space="preserve">unite thought- </w:t>
      </w:r>
      <w:r>
        <w:rPr>
          <w:color w:val="231F20"/>
          <w:spacing w:val="2"/>
        </w:rPr>
        <w:t xml:space="preserve">fully </w:t>
      </w:r>
      <w:r>
        <w:rPr>
          <w:color w:val="231F20"/>
        </w:rPr>
        <w:t xml:space="preserve">in rendering gratias, well, between loves repassed, begging your </w:t>
      </w:r>
      <w:r>
        <w:rPr>
          <w:color w:val="231F20"/>
          <w:spacing w:val="-3"/>
        </w:rPr>
        <w:t xml:space="preserve">honour’s </w:t>
      </w:r>
      <w:r>
        <w:rPr>
          <w:color w:val="231F20"/>
        </w:rPr>
        <w:t xml:space="preserve">pardon </w:t>
      </w:r>
      <w:r>
        <w:rPr>
          <w:color w:val="231F20"/>
          <w:spacing w:val="-3"/>
        </w:rPr>
        <w:t>for,</w:t>
      </w:r>
      <w:r>
        <w:rPr>
          <w:color w:val="231F20"/>
          <w:spacing w:val="15"/>
        </w:rPr>
        <w:t xml:space="preserve"> </w:t>
      </w:r>
      <w:r>
        <w:rPr>
          <w:color w:val="231F20"/>
        </w:rPr>
        <w:t>well, exclusive pigtorial rights of here-</w:t>
      </w:r>
    </w:p>
    <w:p>
      <w:pPr>
        <w:pStyle w:val="TextBody"/>
        <w:overflowPunct w:val="true"/>
        <w:spacing w:lineRule="auto" w:line="266" w:before="70" w:after="0"/>
        <w:ind w:left="728" w:right="1272" w:firstLine="150"/>
        <w:jc w:val="both"/>
        <w:rPr>
          <w:color w:val="231F20"/>
        </w:rPr>
      </w:pPr>
      <w:r>
        <w:rPr>
          <w:color w:val="231F20"/>
        </w:rPr>
        <w:t xml:space="preserve">hear fond tiplady his weekreations, appearing in next </w:t>
      </w:r>
      <w:r>
        <w:rPr>
          <w:color w:val="231F20"/>
          <w:spacing w:val="-5"/>
        </w:rPr>
        <w:t xml:space="preserve">eon’s </w:t>
      </w:r>
      <w:r>
        <w:rPr>
          <w:color w:val="231F20"/>
        </w:rPr>
        <w:t xml:space="preserve">issue of the Neptune’s Centinel and Tritonville Lightowler with well the widest circulation round the whole universe. Echolo choree choroh choree chorico! How me O my youhou my I youtou to     I O? </w:t>
      </w:r>
      <w:r>
        <w:rPr>
          <w:color w:val="231F20"/>
          <w:spacing w:val="3"/>
        </w:rPr>
        <w:t xml:space="preserve">Thanks </w:t>
      </w:r>
      <w:r>
        <w:rPr>
          <w:color w:val="231F20"/>
        </w:rPr>
        <w:t xml:space="preserve">furthermore to modest Miss Glimglow and neat Master Mettresson who so kindly proﬁteered their serwishes </w:t>
      </w:r>
      <w:r>
        <w:rPr>
          <w:color w:val="231F20"/>
          <w:spacing w:val="2"/>
        </w:rPr>
        <w:t xml:space="preserve">as </w:t>
      </w:r>
      <w:r>
        <w:rPr>
          <w:color w:val="231F20"/>
        </w:rPr>
        <w:t xml:space="preserve">demysell of honour and,  well,  </w:t>
      </w:r>
      <w:r>
        <w:rPr>
          <w:color w:val="231F20"/>
          <w:spacing w:val="2"/>
        </w:rPr>
        <w:t xml:space="preserve">as  </w:t>
      </w:r>
      <w:r>
        <w:rPr>
          <w:color w:val="231F20"/>
        </w:rPr>
        <w:t xml:space="preserve">strainbearer  respectively.  </w:t>
      </w:r>
      <w:r>
        <w:rPr>
          <w:color w:val="231F20"/>
          <w:spacing w:val="2"/>
        </w:rPr>
        <w:t>And</w:t>
      </w:r>
      <w:r>
        <w:rPr>
          <w:color w:val="231F20"/>
          <w:spacing w:val="-6"/>
        </w:rPr>
        <w:t xml:space="preserve"> </w:t>
      </w:r>
      <w:r>
        <w:rPr>
          <w:color w:val="231F20"/>
        </w:rPr>
        <w:t>a</w:t>
      </w:r>
      <w:r>
        <w:rPr>
          <w:color w:val="231F20"/>
          <w:spacing w:val="-5"/>
        </w:rPr>
        <w:t xml:space="preserve"> </w:t>
      </w:r>
      <w:r>
        <w:rPr>
          <w:color w:val="231F20"/>
        </w:rPr>
        <w:t>cordiallest</w:t>
      </w:r>
      <w:r>
        <w:rPr>
          <w:color w:val="231F20"/>
          <w:spacing w:val="-5"/>
        </w:rPr>
        <w:t xml:space="preserve"> </w:t>
      </w:r>
      <w:r>
        <w:rPr>
          <w:color w:val="231F20"/>
        </w:rPr>
        <w:t>brief</w:t>
      </w:r>
      <w:r>
        <w:rPr>
          <w:color w:val="231F20"/>
          <w:spacing w:val="-5"/>
        </w:rPr>
        <w:t xml:space="preserve"> </w:t>
      </w:r>
      <w:r>
        <w:rPr>
          <w:color w:val="231F20"/>
        </w:rPr>
        <w:t>nod</w:t>
      </w:r>
      <w:r>
        <w:rPr>
          <w:color w:val="231F20"/>
          <w:spacing w:val="-5"/>
        </w:rPr>
        <w:t xml:space="preserve"> </w:t>
      </w:r>
      <w:r>
        <w:rPr>
          <w:color w:val="231F20"/>
        </w:rPr>
        <w:t>of</w:t>
      </w:r>
      <w:r>
        <w:rPr>
          <w:color w:val="231F20"/>
          <w:spacing w:val="-5"/>
        </w:rPr>
        <w:t xml:space="preserve"> </w:t>
      </w:r>
      <w:r>
        <w:rPr>
          <w:color w:val="231F20"/>
        </w:rPr>
        <w:t>chinchin</w:t>
      </w:r>
      <w:r>
        <w:rPr>
          <w:color w:val="231F20"/>
          <w:spacing w:val="-5"/>
        </w:rPr>
        <w:t xml:space="preserve"> </w:t>
      </w:r>
      <w:r>
        <w:rPr>
          <w:color w:val="231F20"/>
          <w:spacing w:val="3"/>
        </w:rPr>
        <w:t>dankyshin</w:t>
      </w:r>
      <w:r>
        <w:rPr>
          <w:color w:val="231F20"/>
          <w:spacing w:val="-5"/>
        </w:rPr>
        <w:t xml:space="preserve"> </w:t>
      </w:r>
      <w:r>
        <w:rPr>
          <w:color w:val="231F20"/>
        </w:rPr>
        <w:t>to,</w:t>
      </w:r>
      <w:r>
        <w:rPr>
          <w:color w:val="231F20"/>
          <w:spacing w:val="-5"/>
        </w:rPr>
        <w:t xml:space="preserve"> </w:t>
      </w:r>
      <w:r>
        <w:rPr>
          <w:color w:val="231F20"/>
        </w:rPr>
        <w:t>well,</w:t>
      </w:r>
      <w:r>
        <w:rPr>
          <w:color w:val="231F20"/>
          <w:spacing w:val="-5"/>
        </w:rPr>
        <w:t xml:space="preserve"> </w:t>
      </w:r>
      <w:r>
        <w:rPr>
          <w:color w:val="231F20"/>
        </w:rPr>
        <w:t xml:space="preserve">patient ringasend </w:t>
      </w:r>
      <w:r>
        <w:rPr>
          <w:color w:val="231F20"/>
          <w:spacing w:val="2"/>
        </w:rPr>
        <w:t xml:space="preserve">as </w:t>
      </w:r>
      <w:r>
        <w:rPr>
          <w:color w:val="231F20"/>
        </w:rPr>
        <w:t xml:space="preserve">prevenient (by your leave), to </w:t>
      </w:r>
      <w:r>
        <w:rPr>
          <w:color w:val="231F20"/>
          <w:spacing w:val="3"/>
        </w:rPr>
        <w:t xml:space="preserve">all </w:t>
      </w:r>
      <w:r>
        <w:rPr>
          <w:color w:val="231F20"/>
        </w:rPr>
        <w:t xml:space="preserve">such occasions, detachably replaceable (thanks too! twos  intact!).  </w:t>
      </w:r>
      <w:r>
        <w:rPr>
          <w:color w:val="231F20"/>
          <w:spacing w:val="3"/>
        </w:rPr>
        <w:t xml:space="preserve">As  </w:t>
      </w:r>
      <w:r>
        <w:rPr>
          <w:color w:val="231F20"/>
        </w:rPr>
        <w:t xml:space="preserve">well  </w:t>
      </w:r>
      <w:r>
        <w:rPr>
          <w:color w:val="231F20"/>
          <w:spacing w:val="2"/>
        </w:rPr>
        <w:t xml:space="preserve">as </w:t>
      </w:r>
      <w:r>
        <w:rPr>
          <w:color w:val="231F20"/>
        </w:rPr>
        <w:t xml:space="preserve">his auricular of Malthus, the promethean paratonnerwetter which ﬁrst (Pray go! pray go!) taught </w:t>
      </w:r>
      <w:r>
        <w:rPr>
          <w:color w:val="231F20"/>
          <w:spacing w:val="-4"/>
        </w:rPr>
        <w:t xml:space="preserve">love’s </w:t>
      </w:r>
      <w:r>
        <w:rPr>
          <w:color w:val="231F20"/>
        </w:rPr>
        <w:t xml:space="preserve">lightning the way (pity shown) to, well, conduct itself </w:t>
      </w:r>
      <w:r>
        <w:rPr>
          <w:color w:val="231F20"/>
          <w:spacing w:val="-3"/>
        </w:rPr>
        <w:t xml:space="preserve">(mercy, </w:t>
      </w:r>
      <w:r>
        <w:rPr>
          <w:color w:val="231F20"/>
        </w:rPr>
        <w:t xml:space="preserve">good shot! only please </w:t>
      </w:r>
      <w:r>
        <w:rPr>
          <w:color w:val="231F20"/>
          <w:spacing w:val="-5"/>
        </w:rPr>
        <w:t xml:space="preserve">don’t </w:t>
      </w:r>
      <w:r>
        <w:rPr>
          <w:color w:val="231F20"/>
        </w:rPr>
        <w:t xml:space="preserve">mention it!). Come </w:t>
      </w:r>
      <w:r>
        <w:rPr>
          <w:color w:val="231F20"/>
          <w:spacing w:val="3"/>
        </w:rPr>
        <w:t xml:space="preserve">all </w:t>
      </w:r>
      <w:r>
        <w:rPr>
          <w:color w:val="231F20"/>
        </w:rPr>
        <w:t xml:space="preserve">ye goatfathers and groanmothers, come </w:t>
      </w:r>
      <w:r>
        <w:rPr>
          <w:color w:val="231F20"/>
          <w:spacing w:val="3"/>
        </w:rPr>
        <w:t xml:space="preserve">all </w:t>
      </w:r>
      <w:r>
        <w:rPr>
          <w:color w:val="231F20"/>
        </w:rPr>
        <w:t xml:space="preserve">ye </w:t>
      </w:r>
      <w:r>
        <w:rPr>
          <w:color w:val="231F20"/>
          <w:spacing w:val="2"/>
        </w:rPr>
        <w:t xml:space="preserve">markmakers </w:t>
      </w:r>
      <w:r>
        <w:rPr>
          <w:color w:val="231F20"/>
        </w:rPr>
        <w:t xml:space="preserve">and piledrivers, come </w:t>
      </w:r>
      <w:r>
        <w:rPr>
          <w:color w:val="231F20"/>
          <w:spacing w:val="3"/>
        </w:rPr>
        <w:t xml:space="preserve">all </w:t>
      </w:r>
      <w:r>
        <w:rPr>
          <w:color w:val="231F20"/>
        </w:rPr>
        <w:t xml:space="preserve">ye labour- saving devisers and chargeleyden dividends, ﬁreﬁnders, water- workers, deeply condeal with him! </w:t>
      </w:r>
      <w:r>
        <w:rPr>
          <w:color w:val="231F20"/>
          <w:spacing w:val="4"/>
        </w:rPr>
        <w:t xml:space="preserve">All </w:t>
      </w:r>
      <w:r>
        <w:rPr>
          <w:color w:val="231F20"/>
        </w:rPr>
        <w:t xml:space="preserve">that is </w:t>
      </w:r>
      <w:r>
        <w:rPr>
          <w:color w:val="231F20"/>
          <w:spacing w:val="2"/>
        </w:rPr>
        <w:t xml:space="preserve">still </w:t>
      </w:r>
      <w:r>
        <w:rPr>
          <w:color w:val="231F20"/>
        </w:rPr>
        <w:t xml:space="preserve">life with death inyeborn, </w:t>
      </w:r>
      <w:r>
        <w:rPr>
          <w:color w:val="231F20"/>
          <w:spacing w:val="3"/>
        </w:rPr>
        <w:t xml:space="preserve">all </w:t>
      </w:r>
      <w:r>
        <w:rPr>
          <w:color w:val="231F20"/>
        </w:rPr>
        <w:t xml:space="preserve">verbumsaps yet bound to be, to do and to suﬀer, every creature, everywhere, if you please, kindly feel for her! </w:t>
      </w:r>
      <w:r>
        <w:rPr>
          <w:color w:val="231F20"/>
          <w:spacing w:val="2"/>
        </w:rPr>
        <w:t xml:space="preserve">While </w:t>
      </w:r>
      <w:r>
        <w:rPr>
          <w:color w:val="231F20"/>
        </w:rPr>
        <w:t xml:space="preserve">the dapplegray dawn </w:t>
      </w:r>
      <w:r>
        <w:rPr>
          <w:color w:val="231F20"/>
          <w:spacing w:val="2"/>
        </w:rPr>
        <w:t xml:space="preserve">drags </w:t>
      </w:r>
      <w:r>
        <w:rPr>
          <w:color w:val="231F20"/>
        </w:rPr>
        <w:t xml:space="preserve">nearing nigh for to wake </w:t>
      </w:r>
      <w:r>
        <w:rPr>
          <w:color w:val="231F20"/>
          <w:spacing w:val="3"/>
        </w:rPr>
        <w:t xml:space="preserve">all </w:t>
      </w:r>
      <w:r>
        <w:rPr>
          <w:color w:val="231F20"/>
        </w:rPr>
        <w:t>droners that drowse in</w:t>
      </w:r>
      <w:r>
        <w:rPr>
          <w:color w:val="231F20"/>
          <w:spacing w:val="-2"/>
        </w:rPr>
        <w:t xml:space="preserve"> </w:t>
      </w:r>
      <w:r>
        <w:rPr>
          <w:color w:val="231F20"/>
        </w:rPr>
        <w:t>Dublin.</w:t>
      </w:r>
    </w:p>
    <w:p>
      <w:pPr>
        <w:pStyle w:val="TextBody"/>
        <w:overflowPunct w:val="true"/>
        <w:spacing w:lineRule="auto" w:line="266" w:before="9" w:after="0"/>
        <w:ind w:left="728" w:right="1271" w:firstLine="150"/>
        <w:jc w:val="both"/>
        <w:rPr>
          <w:color w:val="231F20"/>
        </w:rPr>
      </w:pPr>
      <w:r>
        <w:rPr>
          <w:color w:val="231F20"/>
        </w:rPr>
        <w:t xml:space="preserve">Humperfeldt and </w:t>
      </w:r>
      <w:r>
        <w:rPr>
          <w:color w:val="231F20"/>
          <w:spacing w:val="2"/>
        </w:rPr>
        <w:t xml:space="preserve">Anunska, </w:t>
      </w:r>
      <w:r>
        <w:rPr>
          <w:color w:val="231F20"/>
        </w:rPr>
        <w:t xml:space="preserve">wedded now evermore in </w:t>
      </w:r>
      <w:r>
        <w:rPr>
          <w:color w:val="231F20"/>
          <w:spacing w:val="2"/>
        </w:rPr>
        <w:t xml:space="preserve">annas- </w:t>
      </w:r>
      <w:r>
        <w:rPr>
          <w:color w:val="231F20"/>
        </w:rPr>
        <w:t xml:space="preserve">tomoses by a ground plan of the placehunter, whiskered beau  and donahbella. Totumvir and esquimeena, who so </w:t>
      </w:r>
      <w:r>
        <w:rPr>
          <w:color w:val="231F20"/>
          <w:spacing w:val="2"/>
        </w:rPr>
        <w:t xml:space="preserve">shall </w:t>
      </w:r>
      <w:r>
        <w:rPr>
          <w:color w:val="231F20"/>
        </w:rPr>
        <w:t xml:space="preserve">sepa- rate fetters to new desire, repeals </w:t>
      </w:r>
      <w:r>
        <w:rPr>
          <w:color w:val="231F20"/>
          <w:spacing w:val="2"/>
        </w:rPr>
        <w:t xml:space="preserve">an </w:t>
      </w:r>
      <w:r>
        <w:rPr>
          <w:color w:val="231F20"/>
        </w:rPr>
        <w:t xml:space="preserve">act of union to unite in  bonds of schismacy. O yes! O yes! Withdraw your member! Closure. This chamber stands abjourned. Such precedent is  largely a cause to lack of collective continencies among Don- nelly’s orchard </w:t>
      </w:r>
      <w:r>
        <w:rPr>
          <w:color w:val="231F20"/>
          <w:spacing w:val="2"/>
        </w:rPr>
        <w:t xml:space="preserve">as </w:t>
      </w:r>
      <w:r>
        <w:rPr>
          <w:color w:val="231F20"/>
        </w:rPr>
        <w:t xml:space="preserve">lifelong the shadyside to Fairbrother’s ﬁeld. Humbo, lock your </w:t>
      </w:r>
      <w:r>
        <w:rPr>
          <w:color w:val="231F20"/>
          <w:spacing w:val="2"/>
        </w:rPr>
        <w:t xml:space="preserve">kekkle </w:t>
      </w:r>
      <w:r>
        <w:rPr>
          <w:color w:val="231F20"/>
        </w:rPr>
        <w:t xml:space="preserve">up! Anny, blow your  wickle  out!  </w:t>
      </w:r>
      <w:r>
        <w:rPr>
          <w:color w:val="231F20"/>
          <w:spacing w:val="-5"/>
        </w:rPr>
        <w:t xml:space="preserve">Tuck </w:t>
      </w:r>
      <w:r>
        <w:rPr>
          <w:color w:val="231F20"/>
        </w:rPr>
        <w:t xml:space="preserve">away the tablesheet! </w:t>
      </w:r>
      <w:r>
        <w:rPr>
          <w:color w:val="231F20"/>
          <w:spacing w:val="-5"/>
        </w:rPr>
        <w:t xml:space="preserve">You </w:t>
      </w:r>
      <w:r>
        <w:rPr>
          <w:color w:val="231F20"/>
        </w:rPr>
        <w:t xml:space="preserve">never  wet  the  tea!  And  you may go rightoway back to  your  Aunty  Dilluvia,  Humprey,  </w:t>
      </w:r>
      <w:r>
        <w:rPr>
          <w:color w:val="231F20"/>
          <w:spacing w:val="2"/>
        </w:rPr>
        <w:t>after</w:t>
      </w:r>
      <w:r>
        <w:rPr>
          <w:color w:val="231F20"/>
          <w:spacing w:val="-1"/>
        </w:rPr>
        <w:t xml:space="preserve"> </w:t>
      </w:r>
      <w:r>
        <w:rPr>
          <w:color w:val="231F20"/>
        </w:rPr>
        <w:t>that!</w:t>
      </w:r>
    </w:p>
    <w:p>
      <w:pPr>
        <w:sectPr>
          <w:headerReference w:type="default" r:id="rId1177"/>
          <w:footerReference w:type="default" r:id="rId1178"/>
          <w:type w:val="nextPage"/>
          <w:pgSz w:w="7600" w:h="10830"/>
          <w:pgMar w:left="320" w:right="0" w:header="0" w:top="560" w:footer="486" w:bottom="680" w:gutter="0"/>
          <w:pgNumType w:start="585" w:fmt="decimal"/>
          <w:formProt w:val="false"/>
          <w:textDirection w:val="lrTb"/>
          <w:docGrid w:type="default" w:linePitch="100" w:charSpace="4096"/>
        </w:sectPr>
        <w:pStyle w:val="TextBody"/>
        <w:overflowPunct w:val="true"/>
        <w:spacing w:lineRule="auto" w:line="266" w:before="5" w:after="0"/>
        <w:ind w:left="728" w:right="1273" w:firstLine="150"/>
        <w:jc w:val="both"/>
        <w:rPr>
          <w:color w:val="231F20"/>
        </w:rPr>
      </w:pPr>
      <w:r>
        <w:rPr>
          <w:color w:val="231F20"/>
        </w:rPr>
        <w:t xml:space="preserve">Retire to rest without ﬁrst misturbing your  nighboor,  man- kind of </w:t>
      </w:r>
      <w:r>
        <w:rPr>
          <w:color w:val="231F20"/>
          <w:spacing w:val="2"/>
        </w:rPr>
        <w:t xml:space="preserve">baﬄing </w:t>
      </w:r>
      <w:r>
        <w:rPr>
          <w:color w:val="231F20"/>
        </w:rPr>
        <w:t xml:space="preserve">descriptions. Others are </w:t>
      </w:r>
      <w:r>
        <w:rPr>
          <w:color w:val="231F20"/>
          <w:spacing w:val="2"/>
        </w:rPr>
        <w:t xml:space="preserve">as </w:t>
      </w:r>
      <w:r>
        <w:rPr>
          <w:color w:val="231F20"/>
        </w:rPr>
        <w:t xml:space="preserve">tired of themselves   </w:t>
      </w:r>
      <w:r>
        <w:rPr>
          <w:color w:val="231F20"/>
          <w:spacing w:val="2"/>
        </w:rPr>
        <w:t>as</w:t>
      </w:r>
      <w:r>
        <w:rPr>
          <w:color w:val="231F20"/>
          <w:spacing w:val="24"/>
        </w:rPr>
        <w:t xml:space="preserve"> </w:t>
      </w:r>
      <w:r>
        <w:rPr>
          <w:color w:val="231F20"/>
        </w:rPr>
        <w:t>you</w:t>
      </w:r>
      <w:r>
        <w:rPr>
          <w:color w:val="231F20"/>
          <w:spacing w:val="25"/>
        </w:rPr>
        <w:t xml:space="preserve"> </w:t>
      </w:r>
      <w:r>
        <w:rPr>
          <w:color w:val="231F20"/>
        </w:rPr>
        <w:t>are.</w:t>
      </w:r>
      <w:r>
        <w:rPr>
          <w:color w:val="231F20"/>
          <w:spacing w:val="24"/>
        </w:rPr>
        <w:t xml:space="preserve"> </w:t>
      </w:r>
      <w:r>
        <w:rPr>
          <w:color w:val="231F20"/>
        </w:rPr>
        <w:t>Let</w:t>
      </w:r>
      <w:r>
        <w:rPr>
          <w:color w:val="231F20"/>
          <w:spacing w:val="25"/>
        </w:rPr>
        <w:t xml:space="preserve"> </w:t>
      </w:r>
      <w:r>
        <w:rPr>
          <w:color w:val="231F20"/>
        </w:rPr>
        <w:t>each</w:t>
      </w:r>
      <w:r>
        <w:rPr>
          <w:color w:val="231F20"/>
          <w:spacing w:val="24"/>
        </w:rPr>
        <w:t xml:space="preserve"> </w:t>
      </w:r>
      <w:r>
        <w:rPr>
          <w:color w:val="231F20"/>
        </w:rPr>
        <w:t>one</w:t>
      </w:r>
      <w:r>
        <w:rPr>
          <w:color w:val="231F20"/>
          <w:spacing w:val="25"/>
        </w:rPr>
        <w:t xml:space="preserve"> </w:t>
      </w:r>
      <w:r>
        <w:rPr>
          <w:color w:val="231F20"/>
        </w:rPr>
        <w:t>learn</w:t>
      </w:r>
      <w:r>
        <w:rPr>
          <w:color w:val="231F20"/>
          <w:spacing w:val="24"/>
        </w:rPr>
        <w:t xml:space="preserve"> </w:t>
      </w:r>
      <w:r>
        <w:rPr>
          <w:color w:val="231F20"/>
        </w:rPr>
        <w:t>to</w:t>
      </w:r>
      <w:r>
        <w:rPr>
          <w:color w:val="231F20"/>
          <w:spacing w:val="25"/>
        </w:rPr>
        <w:t xml:space="preserve"> </w:t>
      </w:r>
      <w:r>
        <w:rPr>
          <w:color w:val="231F20"/>
        </w:rPr>
        <w:t>bore</w:t>
      </w:r>
      <w:r>
        <w:rPr>
          <w:color w:val="231F20"/>
          <w:spacing w:val="24"/>
        </w:rPr>
        <w:t xml:space="preserve"> </w:t>
      </w:r>
      <w:r>
        <w:rPr>
          <w:color w:val="231F20"/>
        </w:rPr>
        <w:t>himself.</w:t>
      </w:r>
      <w:r>
        <w:rPr>
          <w:color w:val="231F20"/>
          <w:spacing w:val="25"/>
        </w:rPr>
        <w:t xml:space="preserve"> </w:t>
      </w:r>
      <w:r>
        <w:rPr>
          <w:color w:val="231F20"/>
        </w:rPr>
        <w:t>It</w:t>
      </w:r>
      <w:r>
        <w:rPr>
          <w:color w:val="231F20"/>
          <w:spacing w:val="25"/>
        </w:rPr>
        <w:t xml:space="preserve"> </w:t>
      </w:r>
      <w:r>
        <w:rPr>
          <w:color w:val="231F20"/>
        </w:rPr>
        <w:t>is</w:t>
      </w:r>
      <w:r>
        <w:rPr>
          <w:color w:val="231F20"/>
          <w:spacing w:val="24"/>
        </w:rPr>
        <w:t xml:space="preserve"> </w:t>
      </w:r>
      <w:r>
        <w:rPr>
          <w:color w:val="231F20"/>
        </w:rPr>
        <w:t>strictly</w:t>
      </w:r>
      <w:r>
        <w:rPr>
          <w:color w:val="231F20"/>
          <w:spacing w:val="25"/>
        </w:rPr>
        <w:t xml:space="preserve"> </w:t>
      </w:r>
      <w:r>
        <w:rPr>
          <w:color w:val="231F20"/>
        </w:rPr>
        <w:t>re-</w:t>
      </w:r>
    </w:p>
    <w:p>
      <w:pPr>
        <w:pStyle w:val="TextBody"/>
        <w:overflowPunct w:val="true"/>
        <w:spacing w:lineRule="auto" w:line="266" w:before="70" w:after="0"/>
        <w:ind w:left="955" w:right="1046" w:firstLine="150"/>
        <w:jc w:val="both"/>
        <w:rPr>
          <w:color w:val="231F20"/>
        </w:rPr>
      </w:pPr>
      <w:r>
        <w:rPr>
          <w:color w:val="231F20"/>
        </w:rPr>
        <w:t xml:space="preserve">quested that no cobsmoking, spitting, pubchat, </w:t>
      </w:r>
      <w:r>
        <w:rPr>
          <w:color w:val="231F20"/>
          <w:spacing w:val="2"/>
        </w:rPr>
        <w:t xml:space="preserve">wrastle </w:t>
      </w:r>
      <w:r>
        <w:rPr>
          <w:color w:val="231F20"/>
        </w:rPr>
        <w:t xml:space="preserve">rounds, coarse </w:t>
      </w:r>
      <w:r>
        <w:rPr>
          <w:color w:val="231F20"/>
          <w:spacing w:val="2"/>
        </w:rPr>
        <w:t xml:space="preserve">courting, </w:t>
      </w:r>
      <w:r>
        <w:rPr>
          <w:color w:val="231F20"/>
        </w:rPr>
        <w:t xml:space="preserve">smut, etc, </w:t>
      </w:r>
      <w:r>
        <w:rPr>
          <w:color w:val="231F20"/>
          <w:spacing w:val="3"/>
        </w:rPr>
        <w:t xml:space="preserve">will </w:t>
      </w:r>
      <w:r>
        <w:rPr>
          <w:color w:val="231F20"/>
          <w:spacing w:val="2"/>
        </w:rPr>
        <w:t xml:space="preserve">take </w:t>
      </w:r>
      <w:r>
        <w:rPr>
          <w:color w:val="231F20"/>
        </w:rPr>
        <w:t xml:space="preserve">place amongst those hours  so devoted to repose. Look before behind before you strip you. Disrobe clothed in the strictest secrecy which privacy </w:t>
      </w:r>
      <w:r>
        <w:rPr>
          <w:color w:val="231F20"/>
          <w:spacing w:val="3"/>
        </w:rPr>
        <w:t xml:space="preserve">can </w:t>
      </w:r>
      <w:r>
        <w:rPr>
          <w:color w:val="231F20"/>
        </w:rPr>
        <w:t xml:space="preserve">aﬀord. </w:t>
      </w:r>
      <w:r>
        <w:rPr>
          <w:color w:val="231F20"/>
          <w:spacing w:val="-3"/>
        </w:rPr>
        <w:t xml:space="preserve">Water </w:t>
      </w:r>
      <w:r>
        <w:rPr>
          <w:i/>
          <w:iCs/>
          <w:color w:val="231F20"/>
        </w:rPr>
        <w:t xml:space="preserve">non </w:t>
      </w:r>
      <w:r>
        <w:rPr>
          <w:color w:val="231F20"/>
        </w:rPr>
        <w:t xml:space="preserve">to be </w:t>
      </w:r>
      <w:r>
        <w:rPr>
          <w:color w:val="231F20"/>
          <w:spacing w:val="2"/>
        </w:rPr>
        <w:t xml:space="preserve">discharged </w:t>
      </w:r>
      <w:r>
        <w:rPr>
          <w:i/>
          <w:iCs/>
          <w:color w:val="231F20"/>
        </w:rPr>
        <w:t xml:space="preserve">coram </w:t>
      </w:r>
      <w:r>
        <w:rPr>
          <w:color w:val="231F20"/>
        </w:rPr>
        <w:t xml:space="preserve">grate or </w:t>
      </w:r>
      <w:r>
        <w:rPr>
          <w:i/>
          <w:iCs/>
          <w:color w:val="231F20"/>
        </w:rPr>
        <w:t xml:space="preserve">ex </w:t>
      </w:r>
      <w:r>
        <w:rPr>
          <w:color w:val="231F20"/>
        </w:rPr>
        <w:t xml:space="preserve">window. Never divorce in the bedding the glove that </w:t>
      </w:r>
      <w:r>
        <w:rPr>
          <w:color w:val="231F20"/>
          <w:spacing w:val="3"/>
        </w:rPr>
        <w:t xml:space="preserve">will </w:t>
      </w:r>
      <w:r>
        <w:rPr>
          <w:color w:val="231F20"/>
        </w:rPr>
        <w:t xml:space="preserve">give you </w:t>
      </w:r>
      <w:r>
        <w:rPr>
          <w:color w:val="231F20"/>
          <w:spacing w:val="-3"/>
        </w:rPr>
        <w:t xml:space="preserve">away. </w:t>
      </w:r>
      <w:r>
        <w:rPr>
          <w:color w:val="231F20"/>
        </w:rPr>
        <w:t xml:space="preserve">Maid Maud ninnies nay but blabs to Omama (for your life, would you!) she to her bosom friend who does </w:t>
      </w:r>
      <w:r>
        <w:rPr>
          <w:color w:val="231F20"/>
          <w:spacing w:val="3"/>
        </w:rPr>
        <w:t xml:space="preserve">all </w:t>
      </w:r>
      <w:r>
        <w:rPr>
          <w:color w:val="231F20"/>
        </w:rPr>
        <w:t xml:space="preserve">chores (and what do you </w:t>
      </w:r>
      <w:r>
        <w:rPr>
          <w:color w:val="231F20"/>
          <w:spacing w:val="2"/>
        </w:rPr>
        <w:t xml:space="preserve">think </w:t>
      </w:r>
      <w:r>
        <w:rPr>
          <w:color w:val="231F20"/>
        </w:rPr>
        <w:t xml:space="preserve">my Madeleine saw?): </w:t>
      </w:r>
      <w:r>
        <w:rPr>
          <w:color w:val="231F20"/>
          <w:spacing w:val="2"/>
        </w:rPr>
        <w:t xml:space="preserve">this </w:t>
      </w:r>
      <w:r>
        <w:rPr>
          <w:color w:val="231F20"/>
        </w:rPr>
        <w:t xml:space="preserve">ignorant mostly sweeps it out along with </w:t>
      </w:r>
      <w:r>
        <w:rPr>
          <w:color w:val="231F20"/>
          <w:spacing w:val="3"/>
        </w:rPr>
        <w:t xml:space="preserve">all </w:t>
      </w:r>
      <w:r>
        <w:rPr>
          <w:color w:val="231F20"/>
        </w:rPr>
        <w:t xml:space="preserve">the rather old corporators (have you heard of one humbledown jungleman how he bet  byrn-and-bushe  playing  peg and </w:t>
      </w:r>
      <w:r>
        <w:rPr>
          <w:color w:val="231F20"/>
          <w:spacing w:val="-3"/>
        </w:rPr>
        <w:t xml:space="preserve">pom?):  </w:t>
      </w:r>
      <w:r>
        <w:rPr>
          <w:color w:val="231F20"/>
        </w:rPr>
        <w:t xml:space="preserve">the maudlin river then gets its dues (adding a  </w:t>
      </w:r>
      <w:r>
        <w:rPr>
          <w:color w:val="231F20"/>
          <w:spacing w:val="2"/>
        </w:rPr>
        <w:t xml:space="preserve">din </w:t>
      </w:r>
      <w:r>
        <w:rPr>
          <w:color w:val="231F20"/>
        </w:rPr>
        <w:t xml:space="preserve">a ding or </w:t>
      </w:r>
      <w:r>
        <w:rPr>
          <w:color w:val="231F20"/>
          <w:spacing w:val="-4"/>
        </w:rPr>
        <w:t xml:space="preserve">do): </w:t>
      </w:r>
      <w:r>
        <w:rPr>
          <w:color w:val="231F20"/>
        </w:rPr>
        <w:t xml:space="preserve">thence those laundresses </w:t>
      </w:r>
      <w:r>
        <w:rPr>
          <w:color w:val="231F20"/>
          <w:spacing w:val="-4"/>
        </w:rPr>
        <w:t xml:space="preserve">(O, </w:t>
      </w:r>
      <w:r>
        <w:rPr>
          <w:color w:val="231F20"/>
        </w:rPr>
        <w:t xml:space="preserve">muddle me more about the maggies! I mean bawnee Madge </w:t>
      </w:r>
      <w:r>
        <w:rPr>
          <w:color w:val="231F20"/>
          <w:spacing w:val="2"/>
        </w:rPr>
        <w:t xml:space="preserve">Ellis </w:t>
      </w:r>
      <w:r>
        <w:rPr>
          <w:color w:val="231F20"/>
        </w:rPr>
        <w:t xml:space="preserve">and  brownie Mag Dillon). Attention at </w:t>
      </w:r>
      <w:r>
        <w:rPr>
          <w:color w:val="231F20"/>
          <w:spacing w:val="3"/>
        </w:rPr>
        <w:t xml:space="preserve">all! </w:t>
      </w:r>
      <w:r>
        <w:rPr>
          <w:color w:val="231F20"/>
        </w:rPr>
        <w:t xml:space="preserve">Every ditcher’s </w:t>
      </w:r>
      <w:r>
        <w:rPr>
          <w:color w:val="231F20"/>
          <w:spacing w:val="2"/>
        </w:rPr>
        <w:t xml:space="preserve">dastard </w:t>
      </w:r>
      <w:r>
        <w:rPr>
          <w:color w:val="231F20"/>
        </w:rPr>
        <w:t xml:space="preserve">in Dupling </w:t>
      </w:r>
      <w:r>
        <w:rPr>
          <w:color w:val="231F20"/>
          <w:spacing w:val="3"/>
        </w:rPr>
        <w:t xml:space="preserve">will </w:t>
      </w:r>
      <w:r>
        <w:rPr>
          <w:color w:val="231F20"/>
        </w:rPr>
        <w:t xml:space="preserve">let us know about it if you have paid the mulctman by whether your rent is open to be foreclosed or aback in your </w:t>
      </w:r>
      <w:r>
        <w:rPr>
          <w:color w:val="231F20"/>
          <w:spacing w:val="2"/>
        </w:rPr>
        <w:t>arrears.</w:t>
      </w:r>
      <w:r>
        <w:rPr>
          <w:color w:val="231F20"/>
          <w:spacing w:val="-11"/>
        </w:rPr>
        <w:t xml:space="preserve"> </w:t>
      </w:r>
      <w:r>
        <w:rPr>
          <w:color w:val="231F20"/>
        </w:rPr>
        <w:t>This</w:t>
      </w:r>
      <w:r>
        <w:rPr>
          <w:color w:val="231F20"/>
          <w:spacing w:val="-10"/>
        </w:rPr>
        <w:t xml:space="preserve"> </w:t>
      </w:r>
      <w:r>
        <w:rPr>
          <w:color w:val="231F20"/>
        </w:rPr>
        <w:t>is</w:t>
      </w:r>
      <w:r>
        <w:rPr>
          <w:color w:val="231F20"/>
          <w:spacing w:val="-10"/>
        </w:rPr>
        <w:t xml:space="preserve"> </w:t>
      </w:r>
      <w:r>
        <w:rPr>
          <w:color w:val="231F20"/>
        </w:rPr>
        <w:t>seriously</w:t>
      </w:r>
      <w:r>
        <w:rPr>
          <w:color w:val="231F20"/>
          <w:spacing w:val="-10"/>
        </w:rPr>
        <w:t xml:space="preserve"> </w:t>
      </w:r>
      <w:r>
        <w:rPr>
          <w:color w:val="231F20"/>
        </w:rPr>
        <w:t>meant.</w:t>
      </w:r>
      <w:r>
        <w:rPr>
          <w:color w:val="231F20"/>
          <w:spacing w:val="-10"/>
        </w:rPr>
        <w:t xml:space="preserve"> </w:t>
      </w:r>
      <w:r>
        <w:rPr>
          <w:color w:val="231F20"/>
        </w:rPr>
        <w:t>Here</w:t>
      </w:r>
      <w:r>
        <w:rPr>
          <w:color w:val="231F20"/>
          <w:spacing w:val="-10"/>
        </w:rPr>
        <w:t xml:space="preserve"> </w:t>
      </w:r>
      <w:r>
        <w:rPr>
          <w:color w:val="231F20"/>
        </w:rPr>
        <w:t>is</w:t>
      </w:r>
      <w:r>
        <w:rPr>
          <w:color w:val="231F20"/>
          <w:spacing w:val="-10"/>
        </w:rPr>
        <w:t xml:space="preserve"> </w:t>
      </w:r>
      <w:r>
        <w:rPr>
          <w:color w:val="231F20"/>
        </w:rPr>
        <w:t>a</w:t>
      </w:r>
      <w:r>
        <w:rPr>
          <w:color w:val="231F20"/>
          <w:spacing w:val="-10"/>
        </w:rPr>
        <w:t xml:space="preserve"> </w:t>
      </w:r>
      <w:r>
        <w:rPr>
          <w:color w:val="231F20"/>
        </w:rPr>
        <w:t>homelet</w:t>
      </w:r>
      <w:r>
        <w:rPr>
          <w:color w:val="231F20"/>
          <w:spacing w:val="-10"/>
        </w:rPr>
        <w:t xml:space="preserve"> </w:t>
      </w:r>
      <w:r>
        <w:rPr>
          <w:color w:val="231F20"/>
        </w:rPr>
        <w:t>not</w:t>
      </w:r>
      <w:r>
        <w:rPr>
          <w:color w:val="231F20"/>
          <w:spacing w:val="-10"/>
        </w:rPr>
        <w:t xml:space="preserve"> </w:t>
      </w:r>
      <w:r>
        <w:rPr>
          <w:color w:val="231F20"/>
        </w:rPr>
        <w:t>a</w:t>
      </w:r>
      <w:r>
        <w:rPr>
          <w:color w:val="231F20"/>
          <w:spacing w:val="-10"/>
        </w:rPr>
        <w:t xml:space="preserve"> </w:t>
      </w:r>
      <w:r>
        <w:rPr>
          <w:color w:val="231F20"/>
        </w:rPr>
        <w:t>hothel.</w:t>
      </w:r>
    </w:p>
    <w:p>
      <w:pPr>
        <w:pStyle w:val="TextBody"/>
        <w:overflowPunct w:val="true"/>
        <w:spacing w:before="7" w:after="0"/>
        <w:ind w:left="1105" w:hanging="0"/>
        <w:rPr>
          <w:color w:val="231F20"/>
        </w:rPr>
      </w:pPr>
      <w:r>
        <w:rPr>
          <w:color w:val="231F20"/>
        </w:rPr>
        <w:t>That’s right, old oldun!</w:t>
      </w:r>
    </w:p>
    <w:p>
      <w:pPr>
        <w:sectPr>
          <w:headerReference w:type="default" r:id="rId1179"/>
          <w:footerReference w:type="default" r:id="rId1180"/>
          <w:type w:val="nextPage"/>
          <w:pgSz w:w="7600" w:h="10830"/>
          <w:pgMar w:left="320" w:right="0" w:header="0" w:top="560" w:footer="486" w:bottom="680" w:gutter="0"/>
          <w:pgNumType w:start="586" w:fmt="decimal"/>
          <w:formProt w:val="false"/>
          <w:textDirection w:val="lrTb"/>
          <w:docGrid w:type="default" w:linePitch="100" w:charSpace="4096"/>
        </w:sectPr>
        <w:pStyle w:val="TextBody"/>
        <w:overflowPunct w:val="true"/>
        <w:spacing w:lineRule="auto" w:line="266" w:before="28" w:after="0"/>
        <w:ind w:left="955" w:right="1045" w:firstLine="150"/>
        <w:jc w:val="both"/>
        <w:rPr>
          <w:color w:val="231F20"/>
        </w:rPr>
      </w:pPr>
      <w:r>
        <w:rPr>
          <w:color w:val="231F20"/>
          <w:spacing w:val="4"/>
        </w:rPr>
        <w:t xml:space="preserve">All </w:t>
      </w:r>
      <w:r>
        <w:rPr>
          <w:color w:val="231F20"/>
        </w:rPr>
        <w:t xml:space="preserve">in fact is soon </w:t>
      </w:r>
      <w:r>
        <w:rPr>
          <w:color w:val="231F20"/>
          <w:spacing w:val="2"/>
        </w:rPr>
        <w:t xml:space="preserve">as </w:t>
      </w:r>
      <w:r>
        <w:rPr>
          <w:color w:val="231F20"/>
          <w:spacing w:val="3"/>
        </w:rPr>
        <w:t xml:space="preserve">all </w:t>
      </w:r>
      <w:r>
        <w:rPr>
          <w:color w:val="231F20"/>
        </w:rPr>
        <w:t xml:space="preserve">of old right </w:t>
      </w:r>
      <w:r>
        <w:rPr>
          <w:color w:val="231F20"/>
          <w:spacing w:val="2"/>
        </w:rPr>
        <w:t xml:space="preserve">as </w:t>
      </w:r>
      <w:r>
        <w:rPr>
          <w:color w:val="231F20"/>
          <w:spacing w:val="3"/>
        </w:rPr>
        <w:t xml:space="preserve">anywas </w:t>
      </w:r>
      <w:r>
        <w:rPr>
          <w:color w:val="231F20"/>
        </w:rPr>
        <w:t xml:space="preserve">ever in very   old place. </w:t>
      </w:r>
      <w:r>
        <w:rPr>
          <w:color w:val="231F20"/>
          <w:spacing w:val="-3"/>
        </w:rPr>
        <w:t xml:space="preserve">Were </w:t>
      </w:r>
      <w:r>
        <w:rPr>
          <w:color w:val="231F20"/>
        </w:rPr>
        <w:t xml:space="preserve">he, hwen scalded of that couverfowl, to beat the bounds by here at such a point of time </w:t>
      </w:r>
      <w:r>
        <w:rPr>
          <w:color w:val="231F20"/>
          <w:spacing w:val="2"/>
        </w:rPr>
        <w:t xml:space="preserve">as this </w:t>
      </w:r>
      <w:r>
        <w:rPr>
          <w:color w:val="231F20"/>
        </w:rPr>
        <w:t xml:space="preserve">is for at sammel   up </w:t>
      </w:r>
      <w:r>
        <w:rPr>
          <w:color w:val="231F20"/>
          <w:spacing w:val="3"/>
        </w:rPr>
        <w:t xml:space="preserve">all </w:t>
      </w:r>
      <w:r>
        <w:rPr>
          <w:color w:val="231F20"/>
        </w:rPr>
        <w:t xml:space="preserve">wood’s haypence and riviers argent </w:t>
      </w:r>
      <w:r>
        <w:rPr>
          <w:color w:val="231F20"/>
          <w:spacing w:val="2"/>
        </w:rPr>
        <w:t xml:space="preserve">(half </w:t>
      </w:r>
      <w:r>
        <w:rPr>
          <w:color w:val="231F20"/>
        </w:rPr>
        <w:t xml:space="preserve">back from three </w:t>
      </w:r>
      <w:r>
        <w:rPr>
          <w:color w:val="231F20"/>
          <w:spacing w:val="2"/>
        </w:rPr>
        <w:t xml:space="preserve">gangs </w:t>
      </w:r>
      <w:r>
        <w:rPr>
          <w:color w:val="231F20"/>
        </w:rPr>
        <w:t xml:space="preserve">multaplussed on a twentylot add allto a ﬁver with  the deuce or roamer’s numbers ell a fee and do little ones) with the caboosh on him opheld for thrushes’ mistiles yet singing oud his </w:t>
      </w:r>
      <w:r>
        <w:rPr>
          <w:color w:val="231F20"/>
          <w:spacing w:val="2"/>
        </w:rPr>
        <w:t xml:space="preserve">parasangs </w:t>
      </w:r>
      <w:r>
        <w:rPr>
          <w:color w:val="231F20"/>
        </w:rPr>
        <w:t xml:space="preserve">in cornish token: mean </w:t>
      </w:r>
      <w:r>
        <w:rPr>
          <w:color w:val="231F20"/>
          <w:spacing w:val="2"/>
        </w:rPr>
        <w:t xml:space="preserve">fawthery </w:t>
      </w:r>
      <w:r>
        <w:rPr>
          <w:color w:val="231F20"/>
        </w:rPr>
        <w:t>eastend appullcelery, old</w:t>
      </w:r>
      <w:r>
        <w:rPr>
          <w:color w:val="231F20"/>
          <w:spacing w:val="-5"/>
        </w:rPr>
        <w:t xml:space="preserve"> </w:t>
      </w:r>
      <w:r>
        <w:rPr>
          <w:color w:val="231F20"/>
        </w:rPr>
        <w:t>laddy</w:t>
      </w:r>
      <w:r>
        <w:rPr>
          <w:color w:val="231F20"/>
          <w:spacing w:val="-5"/>
        </w:rPr>
        <w:t xml:space="preserve"> </w:t>
      </w:r>
      <w:r>
        <w:rPr>
          <w:color w:val="231F20"/>
        </w:rPr>
        <w:t>he</w:t>
      </w:r>
      <w:r>
        <w:rPr>
          <w:color w:val="231F20"/>
          <w:spacing w:val="-5"/>
        </w:rPr>
        <w:t xml:space="preserve"> </w:t>
      </w:r>
      <w:r>
        <w:rPr>
          <w:color w:val="231F20"/>
        </w:rPr>
        <w:t>high</w:t>
      </w:r>
      <w:r>
        <w:rPr>
          <w:color w:val="231F20"/>
          <w:spacing w:val="-4"/>
        </w:rPr>
        <w:t xml:space="preserve"> </w:t>
      </w:r>
      <w:r>
        <w:rPr>
          <w:color w:val="231F20"/>
        </w:rPr>
        <w:t>hole:</w:t>
      </w:r>
      <w:r>
        <w:rPr>
          <w:color w:val="231F20"/>
          <w:spacing w:val="-5"/>
        </w:rPr>
        <w:t xml:space="preserve"> </w:t>
      </w:r>
      <w:r>
        <w:rPr>
          <w:color w:val="231F20"/>
        </w:rPr>
        <w:t>pollysigh</w:t>
      </w:r>
      <w:r>
        <w:rPr>
          <w:color w:val="231F20"/>
          <w:spacing w:val="-5"/>
        </w:rPr>
        <w:t xml:space="preserve"> </w:t>
      </w:r>
      <w:r>
        <w:rPr>
          <w:color w:val="231F20"/>
        </w:rPr>
        <w:t>patrolman</w:t>
      </w:r>
      <w:r>
        <w:rPr>
          <w:color w:val="231F20"/>
          <w:spacing w:val="-5"/>
        </w:rPr>
        <w:t xml:space="preserve"> </w:t>
      </w:r>
      <w:r>
        <w:rPr>
          <w:color w:val="231F20"/>
        </w:rPr>
        <w:t>Seekersenn,</w:t>
      </w:r>
      <w:r>
        <w:rPr>
          <w:color w:val="231F20"/>
          <w:spacing w:val="-4"/>
        </w:rPr>
        <w:t xml:space="preserve"> </w:t>
      </w:r>
      <w:r>
        <w:rPr>
          <w:color w:val="231F20"/>
        </w:rPr>
        <w:t xml:space="preserve">towney’s tanquam, </w:t>
      </w:r>
      <w:r>
        <w:rPr>
          <w:color w:val="231F20"/>
          <w:spacing w:val="2"/>
        </w:rPr>
        <w:t xml:space="preserve">crumlin </w:t>
      </w:r>
      <w:r>
        <w:rPr>
          <w:color w:val="231F20"/>
        </w:rPr>
        <w:t xml:space="preserve">quiet down from his hoonger, he would mac siccar of inket goodsforetombed ereshiningem of light </w:t>
      </w:r>
      <w:r>
        <w:rPr>
          <w:color w:val="231F20"/>
          <w:spacing w:val="2"/>
        </w:rPr>
        <w:t xml:space="preserve">turkling </w:t>
      </w:r>
      <w:r>
        <w:rPr>
          <w:color w:val="231F20"/>
        </w:rPr>
        <w:t xml:space="preserve">eitheranny of thuncle’s windopes. More, unless we were neverso wrongtaken, if he brought his boots to pause in peace, the one beside the other one, right on the road, he would seize no sound from cache or cave beyond the ﬂow of wand was </w:t>
      </w:r>
      <w:r>
        <w:rPr>
          <w:color w:val="231F20"/>
          <w:spacing w:val="2"/>
        </w:rPr>
        <w:t xml:space="preserve">gypsing </w:t>
      </w:r>
      <w:r>
        <w:rPr>
          <w:color w:val="231F20"/>
        </w:rPr>
        <w:t xml:space="preserve">water, telling him </w:t>
      </w:r>
      <w:r>
        <w:rPr>
          <w:color w:val="231F20"/>
          <w:spacing w:val="-4"/>
        </w:rPr>
        <w:t xml:space="preserve">now, </w:t>
      </w:r>
      <w:r>
        <w:rPr>
          <w:color w:val="231F20"/>
        </w:rPr>
        <w:t xml:space="preserve">telling him all, </w:t>
      </w:r>
      <w:r>
        <w:rPr>
          <w:color w:val="231F20"/>
          <w:spacing w:val="3"/>
        </w:rPr>
        <w:t xml:space="preserve">all </w:t>
      </w:r>
      <w:r>
        <w:rPr>
          <w:color w:val="231F20"/>
        </w:rPr>
        <w:t xml:space="preserve">about </w:t>
      </w:r>
      <w:r>
        <w:rPr>
          <w:color w:val="231F20"/>
          <w:spacing w:val="2"/>
        </w:rPr>
        <w:t xml:space="preserve">ham </w:t>
      </w:r>
      <w:r>
        <w:rPr>
          <w:color w:val="231F20"/>
        </w:rPr>
        <w:t>and livery, stay and</w:t>
      </w:r>
      <w:r>
        <w:rPr>
          <w:color w:val="231F20"/>
          <w:spacing w:val="33"/>
        </w:rPr>
        <w:t xml:space="preserve"> </w:t>
      </w:r>
      <w:r>
        <w:rPr>
          <w:color w:val="231F20"/>
        </w:rPr>
        <w:t>toast</w:t>
      </w:r>
      <w:r>
        <w:rPr>
          <w:color w:val="231F20"/>
          <w:spacing w:val="34"/>
        </w:rPr>
        <w:t xml:space="preserve"> </w:t>
      </w:r>
      <w:r>
        <w:rPr>
          <w:color w:val="231F20"/>
          <w:spacing w:val="2"/>
        </w:rPr>
        <w:t>ham</w:t>
      </w:r>
      <w:r>
        <w:rPr>
          <w:color w:val="231F20"/>
          <w:spacing w:val="34"/>
        </w:rPr>
        <w:t xml:space="preserve"> </w:t>
      </w:r>
      <w:r>
        <w:rPr>
          <w:color w:val="231F20"/>
        </w:rPr>
        <w:t>in</w:t>
      </w:r>
      <w:r>
        <w:rPr>
          <w:color w:val="231F20"/>
          <w:spacing w:val="34"/>
        </w:rPr>
        <w:t xml:space="preserve"> </w:t>
      </w:r>
      <w:r>
        <w:rPr>
          <w:color w:val="231F20"/>
        </w:rPr>
        <w:t>livery,</w:t>
      </w:r>
      <w:r>
        <w:rPr>
          <w:color w:val="231F20"/>
          <w:spacing w:val="34"/>
        </w:rPr>
        <w:t xml:space="preserve"> </w:t>
      </w:r>
      <w:r>
        <w:rPr>
          <w:color w:val="231F20"/>
        </w:rPr>
        <w:t>and</w:t>
      </w:r>
      <w:r>
        <w:rPr>
          <w:color w:val="231F20"/>
          <w:spacing w:val="34"/>
        </w:rPr>
        <w:t xml:space="preserve"> </w:t>
      </w:r>
      <w:r>
        <w:rPr>
          <w:color w:val="231F20"/>
        </w:rPr>
        <w:t>buttermore</w:t>
      </w:r>
      <w:r>
        <w:rPr>
          <w:color w:val="231F20"/>
          <w:spacing w:val="33"/>
        </w:rPr>
        <w:t xml:space="preserve"> </w:t>
      </w:r>
      <w:r>
        <w:rPr>
          <w:color w:val="231F20"/>
        </w:rPr>
        <w:t>with</w:t>
      </w:r>
      <w:r>
        <w:rPr>
          <w:color w:val="231F20"/>
          <w:spacing w:val="34"/>
        </w:rPr>
        <w:t xml:space="preserve"> </w:t>
      </w:r>
      <w:r>
        <w:rPr>
          <w:color w:val="231F20"/>
        </w:rPr>
        <w:t>murmurladen,</w:t>
      </w:r>
      <w:r>
        <w:rPr>
          <w:color w:val="231F20"/>
          <w:spacing w:val="34"/>
        </w:rPr>
        <w:t xml:space="preserve"> </w:t>
      </w:r>
      <w:r>
        <w:rPr>
          <w:color w:val="231F20"/>
        </w:rPr>
        <w:t>to</w:t>
      </w:r>
    </w:p>
    <w:p>
      <w:pPr>
        <w:pStyle w:val="TextBody"/>
        <w:overflowPunct w:val="true"/>
        <w:spacing w:lineRule="auto" w:line="266" w:before="70" w:after="0"/>
        <w:ind w:left="728" w:right="1273" w:firstLine="150"/>
        <w:rPr>
          <w:color w:val="231F20"/>
        </w:rPr>
      </w:pPr>
      <w:r>
        <w:rPr>
          <w:color w:val="231F20"/>
        </w:rPr>
        <w:t>waker oats for him on livery. Faurore!  Fearhoure!  At  last  it past! Loab at cod then herrin or wind thin mong them treen.</w:t>
      </w:r>
    </w:p>
    <w:p>
      <w:pPr>
        <w:sectPr>
          <w:headerReference w:type="default" r:id="rId1181"/>
          <w:footerReference w:type="default" r:id="rId1182"/>
          <w:type w:val="nextPage"/>
          <w:pgSz w:w="7600" w:h="10830"/>
          <w:pgMar w:left="320" w:right="0" w:header="0" w:top="560" w:footer="486" w:bottom="680" w:gutter="0"/>
          <w:pgNumType w:start="587"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rPr>
      </w:pPr>
      <w:r>
        <w:rPr>
          <w:color w:val="231F20"/>
        </w:rPr>
        <w:t xml:space="preserve">Hiss! </w:t>
      </w:r>
      <w:r>
        <w:rPr>
          <w:color w:val="231F20"/>
          <w:spacing w:val="2"/>
        </w:rPr>
        <w:t xml:space="preserve">Which </w:t>
      </w:r>
      <w:r>
        <w:rPr>
          <w:color w:val="231F20"/>
        </w:rPr>
        <w:t xml:space="preserve">we had only our </w:t>
      </w:r>
      <w:r>
        <w:rPr>
          <w:color w:val="231F20"/>
          <w:spacing w:val="2"/>
        </w:rPr>
        <w:t xml:space="preserve">hazelight </w:t>
      </w:r>
      <w:r>
        <w:rPr>
          <w:color w:val="231F20"/>
        </w:rPr>
        <w:t xml:space="preserve">to see with, cert, in   our point of view, me and my auxy, Jimmy d’Arcy, hadn’t we, Jimmy? </w:t>
      </w:r>
      <w:r>
        <w:rPr>
          <w:i/>
          <w:iCs/>
          <w:color w:val="231F20"/>
        </w:rPr>
        <w:t xml:space="preserve">— </w:t>
      </w:r>
      <w:r>
        <w:rPr>
          <w:color w:val="231F20"/>
          <w:spacing w:val="2"/>
        </w:rPr>
        <w:t xml:space="preserve">Who </w:t>
      </w:r>
      <w:r>
        <w:rPr>
          <w:color w:val="231F20"/>
        </w:rPr>
        <w:t xml:space="preserve">to seen with? </w:t>
      </w:r>
      <w:r>
        <w:rPr>
          <w:color w:val="231F20"/>
          <w:spacing w:val="2"/>
        </w:rPr>
        <w:t xml:space="preserve">Kiss! </w:t>
      </w:r>
      <w:r>
        <w:rPr>
          <w:color w:val="231F20"/>
        </w:rPr>
        <w:t xml:space="preserve">No kidd, captn, which he stood us, three jolly postboys, ﬁrst a couple of Mountjoys and nutty woodbines with his cadbully’s choculars, pepped from our Theoatre Regal’s drolleries puntomine, in the snug at the Cam- bridge </w:t>
      </w:r>
      <w:r>
        <w:rPr>
          <w:color w:val="231F20"/>
          <w:spacing w:val="2"/>
        </w:rPr>
        <w:t xml:space="preserve">Arms </w:t>
      </w:r>
      <w:r>
        <w:rPr>
          <w:color w:val="231F20"/>
        </w:rPr>
        <w:t xml:space="preserve">of </w:t>
      </w:r>
      <w:r>
        <w:rPr>
          <w:color w:val="231F20"/>
          <w:spacing w:val="-4"/>
        </w:rPr>
        <w:t xml:space="preserve">Teddy </w:t>
      </w:r>
      <w:r>
        <w:rPr>
          <w:color w:val="231F20"/>
          <w:spacing w:val="2"/>
        </w:rPr>
        <w:t xml:space="preserve">Ales </w:t>
      </w:r>
      <w:r>
        <w:rPr>
          <w:color w:val="231F20"/>
        </w:rPr>
        <w:t xml:space="preserve">while we was laying, crown jewels  to a peanut, was he stepmarm, old noseheavy, or a wouldower, which he said, lads, a </w:t>
      </w:r>
      <w:r>
        <w:rPr>
          <w:color w:val="231F20"/>
          <w:spacing w:val="3"/>
        </w:rPr>
        <w:t xml:space="preserve">taking </w:t>
      </w:r>
      <w:r>
        <w:rPr>
          <w:color w:val="231F20"/>
        </w:rPr>
        <w:t xml:space="preserve">low his Whitby hat, lopping oﬀ the froth and whishing, with </w:t>
      </w:r>
      <w:r>
        <w:rPr>
          <w:color w:val="231F20"/>
          <w:spacing w:val="3"/>
        </w:rPr>
        <w:t xml:space="preserve">all </w:t>
      </w:r>
      <w:r>
        <w:rPr>
          <w:color w:val="231F20"/>
          <w:spacing w:val="2"/>
        </w:rPr>
        <w:t xml:space="preserve">respectfulness </w:t>
      </w:r>
      <w:r>
        <w:rPr>
          <w:color w:val="231F20"/>
        </w:rPr>
        <w:t xml:space="preserve">to the old country, tomorow comrades, we, his long life’s strength and cuirscrween loan to our </w:t>
      </w:r>
      <w:r>
        <w:rPr>
          <w:color w:val="231F20"/>
          <w:spacing w:val="2"/>
        </w:rPr>
        <w:t xml:space="preserve">allhallowed king, </w:t>
      </w:r>
      <w:r>
        <w:rPr>
          <w:color w:val="231F20"/>
        </w:rPr>
        <w:t xml:space="preserve">the pitchur that  </w:t>
      </w:r>
      <w:r>
        <w:rPr>
          <w:color w:val="231F20"/>
          <w:spacing w:val="-4"/>
        </w:rPr>
        <w:t xml:space="preserve">he’s  </w:t>
      </w:r>
      <w:r>
        <w:rPr>
          <w:color w:val="231F20"/>
        </w:rPr>
        <w:t xml:space="preserve">turned  to weld  the  wall,  (Lawd  lengthen  him!)  his  standpoint  was,     to belt and blucher him afore the hole pleading churchal and submarine bar yonder but  he  made  no  </w:t>
      </w:r>
      <w:r>
        <w:rPr>
          <w:color w:val="231F20"/>
          <w:spacing w:val="2"/>
        </w:rPr>
        <w:t xml:space="preserve">class  </w:t>
      </w:r>
      <w:r>
        <w:rPr>
          <w:color w:val="231F20"/>
        </w:rPr>
        <w:t xml:space="preserve">at  </w:t>
      </w:r>
      <w:r>
        <w:rPr>
          <w:color w:val="231F20"/>
          <w:spacing w:val="3"/>
        </w:rPr>
        <w:t xml:space="preserve">all  </w:t>
      </w:r>
      <w:r>
        <w:rPr>
          <w:color w:val="231F20"/>
        </w:rPr>
        <w:t xml:space="preserve">in  port  and cemented palships between our trucers, being a refugee, </w:t>
      </w:r>
      <w:r>
        <w:rPr>
          <w:color w:val="231F20"/>
          <w:spacing w:val="-3"/>
        </w:rPr>
        <w:t xml:space="preserve">didn’t </w:t>
      </w:r>
      <w:r>
        <w:rPr>
          <w:color w:val="231F20"/>
        </w:rPr>
        <w:t xml:space="preserve">he, Jimmy? </w:t>
      </w:r>
      <w:r>
        <w:rPr>
          <w:i/>
          <w:iCs/>
          <w:color w:val="231F20"/>
        </w:rPr>
        <w:t xml:space="preserve">— </w:t>
      </w:r>
      <w:r>
        <w:rPr>
          <w:color w:val="231F20"/>
          <w:spacing w:val="2"/>
        </w:rPr>
        <w:t xml:space="preserve">Who </w:t>
      </w:r>
      <w:r>
        <w:rPr>
          <w:color w:val="231F20"/>
        </w:rPr>
        <w:t xml:space="preserve">true to me?  Sish!  Honeysuckler, that’s what my young lady here, Fred Watkins, bugler Fred, </w:t>
      </w:r>
      <w:r>
        <w:rPr>
          <w:color w:val="231F20"/>
          <w:spacing w:val="3"/>
        </w:rPr>
        <w:t xml:space="preserve">all </w:t>
      </w:r>
      <w:r>
        <w:rPr>
          <w:color w:val="231F20"/>
        </w:rPr>
        <w:t xml:space="preserve">the ways from Melmoth in Natal, she </w:t>
      </w:r>
      <w:r>
        <w:rPr>
          <w:color w:val="231F20"/>
          <w:spacing w:val="3"/>
        </w:rPr>
        <w:t xml:space="preserve">calls </w:t>
      </w:r>
      <w:r>
        <w:rPr>
          <w:color w:val="231F20"/>
        </w:rPr>
        <w:t xml:space="preserve">him, dip the colours, pet, when he commit his </w:t>
      </w:r>
      <w:r>
        <w:rPr>
          <w:color w:val="231F20"/>
          <w:spacing w:val="2"/>
        </w:rPr>
        <w:t xml:space="preserve">certain </w:t>
      </w:r>
      <w:r>
        <w:rPr>
          <w:color w:val="231F20"/>
        </w:rPr>
        <w:t xml:space="preserve">questions vivaviz the secret empire of the snake which it was on a point of our sutton down, how was it, Jimmy? </w:t>
      </w:r>
      <w:r>
        <w:rPr>
          <w:i/>
          <w:iCs/>
          <w:color w:val="231F20"/>
        </w:rPr>
        <w:t xml:space="preserve">— </w:t>
      </w:r>
      <w:r>
        <w:rPr>
          <w:color w:val="231F20"/>
          <w:spacing w:val="2"/>
        </w:rPr>
        <w:t xml:space="preserve">Who has </w:t>
      </w:r>
      <w:r>
        <w:rPr>
          <w:color w:val="231F20"/>
        </w:rPr>
        <w:t xml:space="preserve">sinnerettes to declare? Phiss! Touching our Phoenix Rangers’ nuisance at the meeting of the waitresses, the daintylines, Elsies from Chelsies, the </w:t>
      </w:r>
      <w:r>
        <w:rPr>
          <w:color w:val="231F20"/>
          <w:spacing w:val="2"/>
        </w:rPr>
        <w:t xml:space="preserve">two </w:t>
      </w:r>
      <w:r>
        <w:rPr>
          <w:color w:val="231F20"/>
        </w:rPr>
        <w:t xml:space="preserve">leggle- gels in blooms, and those pest of parkies, twitch, thistle and charlock,  were  they  for  giving  up  their  fogging  trespasses  by order which we foregathered  he  must  be  raw  in  cane  sugar, the party, no, Jimmy MacCawthelock? </w:t>
      </w:r>
      <w:r>
        <w:rPr>
          <w:color w:val="231F20"/>
          <w:spacing w:val="2"/>
        </w:rPr>
        <w:t xml:space="preserve">Who </w:t>
      </w:r>
      <w:r>
        <w:rPr>
          <w:color w:val="231F20"/>
        </w:rPr>
        <w:t xml:space="preserve">trespass </w:t>
      </w:r>
      <w:r>
        <w:rPr>
          <w:color w:val="231F20"/>
          <w:spacing w:val="2"/>
        </w:rPr>
        <w:t xml:space="preserve">against </w:t>
      </w:r>
      <w:r>
        <w:rPr>
          <w:color w:val="231F20"/>
        </w:rPr>
        <w:t xml:space="preserve">me? Briss! </w:t>
      </w:r>
      <w:r>
        <w:rPr>
          <w:color w:val="231F20"/>
          <w:spacing w:val="-2"/>
        </w:rPr>
        <w:t xml:space="preserve">That’s </w:t>
      </w:r>
      <w:r>
        <w:rPr>
          <w:color w:val="231F20"/>
        </w:rPr>
        <w:t xml:space="preserve">him wiv his wig on, achewing of his maple gum, that’s our grainpopaw, Mister </w:t>
      </w:r>
      <w:r>
        <w:rPr>
          <w:color w:val="231F20"/>
          <w:spacing w:val="2"/>
        </w:rPr>
        <w:t xml:space="preserve">Beardall, an </w:t>
      </w:r>
      <w:r>
        <w:rPr>
          <w:color w:val="231F20"/>
        </w:rPr>
        <w:t xml:space="preserve">accom- pliced burgomaster, a great one among the very greatest, which he told us privates out of his own scented mouf he used to was, my lads, afore </w:t>
      </w:r>
      <w:r>
        <w:rPr>
          <w:color w:val="231F20"/>
          <w:spacing w:val="2"/>
        </w:rPr>
        <w:t xml:space="preserve">this </w:t>
      </w:r>
      <w:r>
        <w:rPr>
          <w:color w:val="231F20"/>
        </w:rPr>
        <w:t xml:space="preserve">wineact come, what </w:t>
      </w:r>
      <w:r>
        <w:rPr>
          <w:color w:val="231F20"/>
          <w:spacing w:val="-3"/>
        </w:rPr>
        <w:t xml:space="preserve">say, </w:t>
      </w:r>
      <w:r>
        <w:rPr>
          <w:color w:val="231F20"/>
        </w:rPr>
        <w:t>our Jimmy the chapelgoer?</w:t>
      </w:r>
      <w:r>
        <w:rPr>
          <w:color w:val="231F20"/>
          <w:spacing w:val="25"/>
        </w:rPr>
        <w:t xml:space="preserve"> </w:t>
      </w:r>
      <w:r>
        <w:rPr>
          <w:i/>
          <w:iCs/>
          <w:color w:val="231F20"/>
        </w:rPr>
        <w:t>—</w:t>
      </w:r>
      <w:r>
        <w:rPr>
          <w:i/>
          <w:iCs/>
          <w:color w:val="231F20"/>
          <w:spacing w:val="25"/>
        </w:rPr>
        <w:t xml:space="preserve"> </w:t>
      </w:r>
      <w:r>
        <w:rPr>
          <w:color w:val="231F20"/>
          <w:spacing w:val="2"/>
        </w:rPr>
        <w:t>Who</w:t>
      </w:r>
      <w:r>
        <w:rPr>
          <w:color w:val="231F20"/>
          <w:spacing w:val="25"/>
        </w:rPr>
        <w:t xml:space="preserve"> </w:t>
      </w:r>
      <w:r>
        <w:rPr>
          <w:color w:val="231F20"/>
        </w:rPr>
        <w:t>fears</w:t>
      </w:r>
      <w:r>
        <w:rPr>
          <w:color w:val="231F20"/>
          <w:spacing w:val="25"/>
        </w:rPr>
        <w:t xml:space="preserve"> </w:t>
      </w:r>
      <w:r>
        <w:rPr>
          <w:color w:val="231F20"/>
          <w:spacing w:val="3"/>
        </w:rPr>
        <w:t>all</w:t>
      </w:r>
      <w:r>
        <w:rPr>
          <w:color w:val="231F20"/>
          <w:spacing w:val="25"/>
        </w:rPr>
        <w:t xml:space="preserve"> </w:t>
      </w:r>
      <w:r>
        <w:rPr>
          <w:color w:val="231F20"/>
        </w:rPr>
        <w:t>masters!</w:t>
      </w:r>
      <w:r>
        <w:rPr>
          <w:color w:val="231F20"/>
          <w:spacing w:val="25"/>
        </w:rPr>
        <w:t xml:space="preserve"> </w:t>
      </w:r>
      <w:r>
        <w:rPr>
          <w:color w:val="231F20"/>
        </w:rPr>
        <w:t>Hi,</w:t>
      </w:r>
      <w:r>
        <w:rPr>
          <w:color w:val="231F20"/>
          <w:spacing w:val="25"/>
        </w:rPr>
        <w:t xml:space="preserve"> </w:t>
      </w:r>
      <w:r>
        <w:rPr>
          <w:color w:val="231F20"/>
        </w:rPr>
        <w:t>Jocko</w:t>
      </w:r>
      <w:r>
        <w:rPr>
          <w:color w:val="231F20"/>
          <w:spacing w:val="26"/>
        </w:rPr>
        <w:t xml:space="preserve"> </w:t>
      </w:r>
      <w:r>
        <w:rPr>
          <w:color w:val="231F20"/>
        </w:rPr>
        <w:t>Nowlong,</w:t>
      </w:r>
      <w:r>
        <w:rPr>
          <w:color w:val="231F20"/>
          <w:spacing w:val="25"/>
        </w:rPr>
        <w:t xml:space="preserve"> </w:t>
      </w:r>
      <w:r>
        <w:rPr>
          <w:color w:val="231F20"/>
        </w:rPr>
        <w:t>my</w:t>
      </w:r>
    </w:p>
    <w:p>
      <w:pPr>
        <w:pStyle w:val="TextBody"/>
        <w:overflowPunct w:val="true"/>
        <w:spacing w:lineRule="auto" w:line="266" w:before="70" w:after="0"/>
        <w:ind w:left="955" w:right="1046" w:firstLine="150"/>
        <w:jc w:val="both"/>
        <w:rPr>
          <w:color w:val="231F20"/>
        </w:rPr>
      </w:pPr>
      <w:r>
        <w:rPr>
          <w:color w:val="231F20"/>
        </w:rPr>
        <w:t xml:space="preserve">own sweet boosy love, which he puts his feeler to me behind    the beggar’s bush, does Freda, </w:t>
      </w:r>
      <w:r>
        <w:rPr>
          <w:color w:val="231F20"/>
          <w:spacing w:val="-5"/>
        </w:rPr>
        <w:t xml:space="preserve">don’t </w:t>
      </w:r>
      <w:r>
        <w:rPr>
          <w:color w:val="231F20"/>
        </w:rPr>
        <w:t xml:space="preserve">you be </w:t>
      </w:r>
      <w:r>
        <w:rPr>
          <w:color w:val="231F20"/>
          <w:spacing w:val="2"/>
        </w:rPr>
        <w:t xml:space="preserve">an </w:t>
      </w:r>
      <w:r>
        <w:rPr>
          <w:color w:val="231F20"/>
        </w:rPr>
        <w:t xml:space="preserve">emugee! </w:t>
      </w:r>
      <w:r>
        <w:rPr>
          <w:color w:val="231F20"/>
          <w:spacing w:val="2"/>
        </w:rPr>
        <w:t xml:space="preserve">Carry- </w:t>
      </w:r>
      <w:r>
        <w:rPr>
          <w:color w:val="231F20"/>
        </w:rPr>
        <w:t xml:space="preserve">one, he says, though we marooned through </w:t>
      </w:r>
      <w:r>
        <w:rPr>
          <w:color w:val="231F20"/>
          <w:spacing w:val="2"/>
        </w:rPr>
        <w:t xml:space="preserve">this  </w:t>
      </w:r>
      <w:r>
        <w:rPr>
          <w:color w:val="231F20"/>
        </w:rPr>
        <w:t xml:space="preserve">woylde.  </w:t>
      </w:r>
      <w:r>
        <w:rPr>
          <w:color w:val="231F20"/>
          <w:spacing w:val="-6"/>
        </w:rPr>
        <w:t xml:space="preserve">We </w:t>
      </w:r>
      <w:r>
        <w:rPr>
          <w:color w:val="231F20"/>
        </w:rPr>
        <w:t xml:space="preserve">must spy a </w:t>
      </w:r>
      <w:r>
        <w:rPr>
          <w:color w:val="231F20"/>
          <w:spacing w:val="2"/>
        </w:rPr>
        <w:t xml:space="preserve">half </w:t>
      </w:r>
      <w:r>
        <w:rPr>
          <w:color w:val="231F20"/>
        </w:rPr>
        <w:t xml:space="preserve">a hind on honeysuckler now his old face’s hardalone wiv his defences down during his wappin stillstand, says my Fred, and Jamessime here which, pip it, she simply must, she says, our pet, she’ll do a retroussy from her point of view (Way you ﬂy! Like a frush!)  to  keep  her  ﬂouncies  oﬀ  the  </w:t>
      </w:r>
      <w:r>
        <w:rPr>
          <w:color w:val="231F20"/>
          <w:spacing w:val="2"/>
        </w:rPr>
        <w:t xml:space="preserve">grass </w:t>
      </w:r>
      <w:r>
        <w:rPr>
          <w:color w:val="231F20"/>
        </w:rPr>
        <w:t xml:space="preserve">while paying the wetmenots a musichall visit and pair her ﬁeﬁghs fore him with just one curl </w:t>
      </w:r>
      <w:r>
        <w:rPr>
          <w:color w:val="231F20"/>
          <w:spacing w:val="2"/>
        </w:rPr>
        <w:t xml:space="preserve">after </w:t>
      </w:r>
      <w:r>
        <w:rPr>
          <w:color w:val="231F20"/>
        </w:rPr>
        <w:t xml:space="preserve">the cad came back which we fought he wars a gunner and his corkiness lay up </w:t>
      </w:r>
      <w:r>
        <w:rPr>
          <w:color w:val="231F20"/>
          <w:spacing w:val="2"/>
        </w:rPr>
        <w:t xml:space="preserve">two </w:t>
      </w:r>
      <w:r>
        <w:rPr>
          <w:color w:val="231F20"/>
        </w:rPr>
        <w:t xml:space="preserve">bottles of joy with a shandy had by Fred and a </w:t>
      </w:r>
      <w:r>
        <w:rPr>
          <w:i/>
          <w:iCs/>
          <w:color w:val="231F20"/>
        </w:rPr>
        <w:t xml:space="preserve">ﬁno oloroso </w:t>
      </w:r>
      <w:r>
        <w:rPr>
          <w:color w:val="231F20"/>
        </w:rPr>
        <w:t xml:space="preserve">which he  was warming to, my right, </w:t>
      </w:r>
      <w:r>
        <w:rPr>
          <w:color w:val="231F20"/>
          <w:spacing w:val="-3"/>
        </w:rPr>
        <w:t xml:space="preserve">Jimmy, </w:t>
      </w:r>
      <w:r>
        <w:rPr>
          <w:color w:val="231F20"/>
        </w:rPr>
        <w:t xml:space="preserve">my old brown  freer? </w:t>
      </w:r>
      <w:r>
        <w:rPr>
          <w:i/>
          <w:iCs/>
          <w:color w:val="231F20"/>
        </w:rPr>
        <w:t xml:space="preserve">—  </w:t>
      </w:r>
      <w:r>
        <w:rPr>
          <w:color w:val="231F20"/>
        </w:rPr>
        <w:t>Whose dolour, O so</w:t>
      </w:r>
      <w:r>
        <w:rPr>
          <w:color w:val="231F20"/>
          <w:spacing w:val="-7"/>
        </w:rPr>
        <w:t xml:space="preserve"> </w:t>
      </w:r>
      <w:r>
        <w:rPr>
          <w:color w:val="231F20"/>
        </w:rPr>
        <w:t>mine!</w:t>
      </w:r>
    </w:p>
    <w:p>
      <w:pPr>
        <w:pStyle w:val="TextBody"/>
        <w:overflowPunct w:val="true"/>
        <w:spacing w:lineRule="auto" w:line="266" w:before="6" w:after="0"/>
        <w:ind w:left="955" w:right="1045" w:firstLine="150"/>
        <w:jc w:val="both"/>
        <w:rPr>
          <w:color w:val="231F20"/>
        </w:rPr>
      </w:pPr>
      <w:r>
        <w:rPr>
          <w:color w:val="231F20"/>
        </w:rPr>
        <w:t xml:space="preserve">Following idly up to seepoint, neath kingmount shadow the    </w:t>
      </w:r>
      <w:r>
        <w:rPr>
          <w:color w:val="231F20"/>
          <w:spacing w:val="2"/>
        </w:rPr>
        <w:t xml:space="preserve">ilk </w:t>
      </w:r>
      <w:r>
        <w:rPr>
          <w:color w:val="231F20"/>
        </w:rPr>
        <w:t xml:space="preserve">for eke of us, whose nathem’s banned, whose hofd a-hooded, </w:t>
      </w:r>
      <w:r>
        <w:rPr>
          <w:color w:val="231F20"/>
          <w:spacing w:val="2"/>
        </w:rPr>
        <w:t xml:space="preserve">welkim warsail, </w:t>
      </w:r>
      <w:r>
        <w:rPr>
          <w:color w:val="231F20"/>
        </w:rPr>
        <w:t xml:space="preserve">how </w:t>
      </w:r>
      <w:r>
        <w:rPr>
          <w:color w:val="231F20"/>
          <w:spacing w:val="3"/>
        </w:rPr>
        <w:t xml:space="preserve">di’ </w:t>
      </w:r>
      <w:r>
        <w:rPr>
          <w:color w:val="231F20"/>
        </w:rPr>
        <w:t xml:space="preserve">you dew? Hollymerry, </w:t>
      </w:r>
      <w:r>
        <w:rPr>
          <w:color w:val="231F20"/>
          <w:spacing w:val="2"/>
        </w:rPr>
        <w:t xml:space="preserve">ivysad, </w:t>
      </w:r>
      <w:r>
        <w:rPr>
          <w:color w:val="231F20"/>
        </w:rPr>
        <w:t xml:space="preserve">whicher and whoer, Mr Black </w:t>
      </w:r>
      <w:r>
        <w:rPr>
          <w:color w:val="231F20"/>
          <w:spacing w:val="2"/>
        </w:rPr>
        <w:t xml:space="preserve">Atkins </w:t>
      </w:r>
      <w:r>
        <w:rPr>
          <w:color w:val="231F20"/>
        </w:rPr>
        <w:t xml:space="preserve">and you tanapanny troopertwos, were you there? </w:t>
      </w:r>
      <w:r>
        <w:rPr>
          <w:color w:val="231F20"/>
          <w:spacing w:val="-2"/>
        </w:rPr>
        <w:t xml:space="preserve">Was </w:t>
      </w:r>
      <w:r>
        <w:rPr>
          <w:color w:val="231F20"/>
        </w:rPr>
        <w:t xml:space="preserve">truce of </w:t>
      </w:r>
      <w:r>
        <w:rPr>
          <w:color w:val="231F20"/>
          <w:spacing w:val="-3"/>
        </w:rPr>
        <w:t xml:space="preserve">snow,  </w:t>
      </w:r>
      <w:r>
        <w:rPr>
          <w:color w:val="231F20"/>
        </w:rPr>
        <w:t xml:space="preserve">moonmounded snow? Or  did wolken hang </w:t>
      </w:r>
      <w:r>
        <w:rPr>
          <w:color w:val="231F20"/>
          <w:spacing w:val="-5"/>
        </w:rPr>
        <w:t xml:space="preserve">o’er </w:t>
      </w:r>
      <w:r>
        <w:rPr>
          <w:color w:val="231F20"/>
          <w:spacing w:val="3"/>
        </w:rPr>
        <w:t xml:space="preserve">earth </w:t>
      </w:r>
      <w:r>
        <w:rPr>
          <w:color w:val="231F20"/>
        </w:rPr>
        <w:t xml:space="preserve">in umber hue his fulmenbomb? Number </w:t>
      </w:r>
      <w:r>
        <w:rPr>
          <w:color w:val="231F20"/>
          <w:spacing w:val="2"/>
        </w:rPr>
        <w:t xml:space="preserve">two </w:t>
      </w:r>
      <w:r>
        <w:rPr>
          <w:color w:val="231F20"/>
        </w:rPr>
        <w:t xml:space="preserve">coming! Full inside! </w:t>
      </w:r>
      <w:r>
        <w:rPr>
          <w:color w:val="231F20"/>
          <w:spacing w:val="-2"/>
        </w:rPr>
        <w:t xml:space="preserve">Was </w:t>
      </w:r>
      <w:r>
        <w:rPr>
          <w:color w:val="231F20"/>
        </w:rPr>
        <w:t xml:space="preserve">glimpsed the mean amount of cloud? Or did pitter </w:t>
      </w:r>
      <w:r>
        <w:rPr>
          <w:color w:val="231F20"/>
          <w:spacing w:val="2"/>
        </w:rPr>
        <w:t xml:space="preserve">rain </w:t>
      </w:r>
      <w:r>
        <w:rPr>
          <w:color w:val="231F20"/>
          <w:spacing w:val="3"/>
        </w:rPr>
        <w:t xml:space="preserve">fall </w:t>
      </w:r>
      <w:r>
        <w:rPr>
          <w:color w:val="231F20"/>
        </w:rPr>
        <w:t xml:space="preserve">in a sprinkling? If the waters could speak </w:t>
      </w:r>
      <w:r>
        <w:rPr>
          <w:color w:val="231F20"/>
          <w:spacing w:val="2"/>
        </w:rPr>
        <w:t xml:space="preserve">as </w:t>
      </w:r>
      <w:r>
        <w:rPr>
          <w:color w:val="231F20"/>
        </w:rPr>
        <w:t xml:space="preserve">they ﬂow! Timgle </w:t>
      </w:r>
      <w:r>
        <w:rPr>
          <w:color w:val="231F20"/>
          <w:spacing w:val="-6"/>
        </w:rPr>
        <w:t xml:space="preserve">Tom, </w:t>
      </w:r>
      <w:r>
        <w:rPr>
          <w:color w:val="231F20"/>
          <w:spacing w:val="2"/>
        </w:rPr>
        <w:t xml:space="preserve">pall  </w:t>
      </w:r>
      <w:r>
        <w:rPr>
          <w:color w:val="231F20"/>
        </w:rPr>
        <w:t xml:space="preserve">the  bell! Izzy’s busy  down  the  dell!  Mizpah  </w:t>
      </w:r>
      <w:r>
        <w:rPr>
          <w:color w:val="231F20"/>
          <w:spacing w:val="-4"/>
        </w:rPr>
        <w:t xml:space="preserve">low,  </w:t>
      </w:r>
      <w:r>
        <w:rPr>
          <w:color w:val="231F20"/>
        </w:rPr>
        <w:t xml:space="preserve">youyou,  number  one, in deep humidity!  Listen,  misled  peerless,  please!  </w:t>
      </w:r>
      <w:r>
        <w:rPr>
          <w:color w:val="231F20"/>
          <w:spacing w:val="-5"/>
        </w:rPr>
        <w:t xml:space="preserve">You  </w:t>
      </w:r>
      <w:r>
        <w:rPr>
          <w:color w:val="231F20"/>
        </w:rPr>
        <w:t xml:space="preserve">are of course. </w:t>
      </w:r>
      <w:r>
        <w:rPr>
          <w:color w:val="231F20"/>
          <w:spacing w:val="-5"/>
        </w:rPr>
        <w:t xml:space="preserve">You </w:t>
      </w:r>
      <w:r>
        <w:rPr>
          <w:color w:val="231F20"/>
        </w:rPr>
        <w:t xml:space="preserve">miss him so, to listleto!  Of  course,  my  pledge between us,  there’s  no-one  Noel  like  him  here  to  hear. Esch so eschess, douls  a  doulse!  Since  </w:t>
      </w:r>
      <w:r>
        <w:rPr>
          <w:color w:val="231F20"/>
          <w:spacing w:val="4"/>
        </w:rPr>
        <w:t xml:space="preserve">Allan  </w:t>
      </w:r>
      <w:r>
        <w:rPr>
          <w:color w:val="231F20"/>
        </w:rPr>
        <w:t xml:space="preserve">Rogue loved </w:t>
      </w:r>
      <w:r>
        <w:rPr>
          <w:color w:val="231F20"/>
          <w:spacing w:val="3"/>
        </w:rPr>
        <w:t xml:space="preserve">Arrah </w:t>
      </w:r>
      <w:r>
        <w:rPr>
          <w:color w:val="231F20"/>
        </w:rPr>
        <w:t xml:space="preserve">Pogue </w:t>
      </w:r>
      <w:r>
        <w:rPr>
          <w:color w:val="231F20"/>
          <w:spacing w:val="-5"/>
        </w:rPr>
        <w:t xml:space="preserve">it’s </w:t>
      </w:r>
      <w:r>
        <w:rPr>
          <w:color w:val="231F20"/>
          <w:spacing w:val="3"/>
        </w:rPr>
        <w:t xml:space="preserve">all </w:t>
      </w:r>
      <w:r>
        <w:rPr>
          <w:color w:val="231F20"/>
          <w:spacing w:val="2"/>
        </w:rPr>
        <w:t xml:space="preserve">Killdoughall </w:t>
      </w:r>
      <w:r>
        <w:rPr>
          <w:color w:val="231F20"/>
        </w:rPr>
        <w:t xml:space="preserve">fair. Triss! Only trees such </w:t>
      </w:r>
      <w:r>
        <w:rPr>
          <w:color w:val="231F20"/>
          <w:spacing w:val="2"/>
        </w:rPr>
        <w:t xml:space="preserve">as </w:t>
      </w:r>
      <w:r>
        <w:rPr>
          <w:color w:val="231F20"/>
        </w:rPr>
        <w:t xml:space="preserve">these such were those, waving there, the barketree, the o’briertree, the rowantree, the o’corneltree, the behanshrub near windy arbour, the </w:t>
      </w:r>
      <w:r>
        <w:rPr>
          <w:color w:val="231F20"/>
          <w:spacing w:val="2"/>
        </w:rPr>
        <w:t xml:space="preserve">magill </w:t>
      </w:r>
      <w:r>
        <w:rPr>
          <w:color w:val="231F20"/>
        </w:rPr>
        <w:t xml:space="preserve">o’dendron more. </w:t>
      </w:r>
      <w:r>
        <w:rPr>
          <w:color w:val="231F20"/>
          <w:spacing w:val="-3"/>
        </w:rPr>
        <w:t xml:space="preserve">Trem!  </w:t>
      </w:r>
      <w:r>
        <w:rPr>
          <w:color w:val="231F20"/>
          <w:spacing w:val="4"/>
        </w:rPr>
        <w:t xml:space="preserve">All </w:t>
      </w:r>
      <w:r>
        <w:rPr>
          <w:color w:val="231F20"/>
        </w:rPr>
        <w:t>the trees   in the wood they trembold, humbild, when they heard the stop- press from domday’s</w:t>
      </w:r>
      <w:r>
        <w:rPr>
          <w:color w:val="231F20"/>
          <w:spacing w:val="-7"/>
        </w:rPr>
        <w:t xml:space="preserve"> </w:t>
      </w:r>
      <w:r>
        <w:rPr>
          <w:color w:val="231F20"/>
        </w:rPr>
        <w:t>erewold.</w:t>
      </w:r>
    </w:p>
    <w:p>
      <w:pPr>
        <w:sectPr>
          <w:headerReference w:type="default" r:id="rId1183"/>
          <w:footerReference w:type="default" r:id="rId1184"/>
          <w:type w:val="nextPage"/>
          <w:pgSz w:w="7600" w:h="10830"/>
          <w:pgMar w:left="320" w:right="0" w:header="0" w:top="560" w:footer="486" w:bottom="680" w:gutter="0"/>
          <w:pgNumType w:start="588" w:fmt="decimal"/>
          <w:formProt w:val="false"/>
          <w:textDirection w:val="lrTb"/>
          <w:docGrid w:type="default" w:linePitch="100" w:charSpace="4096"/>
        </w:sectPr>
        <w:pStyle w:val="TextBody"/>
        <w:overflowPunct w:val="true"/>
        <w:spacing w:lineRule="auto" w:line="266" w:before="8" w:after="0"/>
        <w:ind w:left="955" w:right="1046" w:firstLine="150"/>
        <w:jc w:val="both"/>
        <w:rPr>
          <w:color w:val="231F20"/>
        </w:rPr>
      </w:pPr>
      <w:r>
        <w:rPr>
          <w:color w:val="231F20"/>
        </w:rPr>
        <w:t xml:space="preserve">Tiss! </w:t>
      </w:r>
      <w:r>
        <w:rPr>
          <w:color w:val="231F20"/>
          <w:spacing w:val="-7"/>
        </w:rPr>
        <w:t xml:space="preserve">Two </w:t>
      </w:r>
      <w:r>
        <w:rPr>
          <w:color w:val="231F20"/>
        </w:rPr>
        <w:t>pretty mistletots, ribboned to a tree, up rose libe- rator</w:t>
      </w:r>
      <w:r>
        <w:rPr>
          <w:color w:val="231F20"/>
          <w:spacing w:val="23"/>
        </w:rPr>
        <w:t xml:space="preserve"> </w:t>
      </w:r>
      <w:r>
        <w:rPr>
          <w:color w:val="231F20"/>
        </w:rPr>
        <w:t>and,</w:t>
      </w:r>
      <w:r>
        <w:rPr>
          <w:color w:val="231F20"/>
          <w:spacing w:val="23"/>
        </w:rPr>
        <w:t xml:space="preserve"> </w:t>
      </w:r>
      <w:r>
        <w:rPr>
          <w:color w:val="231F20"/>
        </w:rPr>
        <w:t>fancy,</w:t>
      </w:r>
      <w:r>
        <w:rPr>
          <w:color w:val="231F20"/>
          <w:spacing w:val="24"/>
        </w:rPr>
        <w:t xml:space="preserve"> </w:t>
      </w:r>
      <w:r>
        <w:rPr>
          <w:color w:val="231F20"/>
        </w:rPr>
        <w:t>they</w:t>
      </w:r>
      <w:r>
        <w:rPr>
          <w:color w:val="231F20"/>
          <w:spacing w:val="23"/>
        </w:rPr>
        <w:t xml:space="preserve"> </w:t>
      </w:r>
      <w:r>
        <w:rPr>
          <w:color w:val="231F20"/>
        </w:rPr>
        <w:t>were</w:t>
      </w:r>
      <w:r>
        <w:rPr>
          <w:color w:val="231F20"/>
          <w:spacing w:val="24"/>
        </w:rPr>
        <w:t xml:space="preserve"> </w:t>
      </w:r>
      <w:r>
        <w:rPr>
          <w:color w:val="231F20"/>
        </w:rPr>
        <w:t>free!</w:t>
      </w:r>
      <w:r>
        <w:rPr>
          <w:color w:val="231F20"/>
          <w:spacing w:val="23"/>
        </w:rPr>
        <w:t xml:space="preserve"> </w:t>
      </w:r>
      <w:r>
        <w:rPr>
          <w:color w:val="231F20"/>
        </w:rPr>
        <w:t>Four</w:t>
      </w:r>
      <w:r>
        <w:rPr>
          <w:color w:val="231F20"/>
          <w:spacing w:val="24"/>
        </w:rPr>
        <w:t xml:space="preserve"> </w:t>
      </w:r>
      <w:r>
        <w:rPr>
          <w:color w:val="231F20"/>
          <w:spacing w:val="2"/>
        </w:rPr>
        <w:t>witty</w:t>
      </w:r>
      <w:r>
        <w:rPr>
          <w:color w:val="231F20"/>
          <w:spacing w:val="23"/>
        </w:rPr>
        <w:t xml:space="preserve"> </w:t>
      </w:r>
      <w:r>
        <w:rPr>
          <w:color w:val="231F20"/>
          <w:spacing w:val="2"/>
        </w:rPr>
        <w:t>missywives,</w:t>
      </w:r>
      <w:r>
        <w:rPr>
          <w:color w:val="231F20"/>
          <w:spacing w:val="24"/>
        </w:rPr>
        <w:t xml:space="preserve"> </w:t>
      </w:r>
      <w:r>
        <w:rPr>
          <w:color w:val="231F20"/>
        </w:rPr>
        <w:t>wink-</w:t>
      </w:r>
    </w:p>
    <w:p>
      <w:pPr>
        <w:pStyle w:val="TextBody"/>
        <w:overflowPunct w:val="true"/>
        <w:spacing w:lineRule="auto" w:line="266" w:before="70" w:after="0"/>
        <w:ind w:left="728" w:right="1273" w:firstLine="150"/>
        <w:jc w:val="both"/>
        <w:rPr>
          <w:color w:val="231F20"/>
        </w:rPr>
      </w:pPr>
      <w:r>
        <w:rPr>
          <w:color w:val="231F20"/>
        </w:rPr>
        <w:t xml:space="preserve">ing under hoods, made lasses like lads love maypoleriding and dotted our green with tricksome couples, </w:t>
      </w:r>
      <w:r>
        <w:rPr>
          <w:color w:val="231F20"/>
          <w:spacing w:val="3"/>
        </w:rPr>
        <w:t xml:space="preserve">ﬁftyﬁfty, </w:t>
      </w:r>
      <w:r>
        <w:rPr>
          <w:color w:val="231F20"/>
        </w:rPr>
        <w:t xml:space="preserve">their chil- </w:t>
      </w:r>
      <w:r>
        <w:rPr>
          <w:color w:val="231F20"/>
          <w:spacing w:val="-3"/>
        </w:rPr>
        <w:t xml:space="preserve">tren’s </w:t>
      </w:r>
      <w:r>
        <w:rPr>
          <w:color w:val="231F20"/>
        </w:rPr>
        <w:t xml:space="preserve">hundred. So childish pence took </w:t>
      </w:r>
      <w:r>
        <w:rPr>
          <w:color w:val="231F20"/>
          <w:spacing w:val="2"/>
        </w:rPr>
        <w:t xml:space="preserve">care </w:t>
      </w:r>
      <w:r>
        <w:rPr>
          <w:color w:val="231F20"/>
        </w:rPr>
        <w:t xml:space="preserve">of parents’ pounds and many made money the way in the world where rushroads     to riches crossed slums of lice and, the cause of it all, he forged himself ahead like a blazing urbanorb, brewing treble to drown grief, giving and </w:t>
      </w:r>
      <w:r>
        <w:rPr>
          <w:color w:val="231F20"/>
          <w:spacing w:val="3"/>
        </w:rPr>
        <w:t xml:space="preserve">taking </w:t>
      </w:r>
      <w:r>
        <w:rPr>
          <w:color w:val="231F20"/>
        </w:rPr>
        <w:t xml:space="preserve">mayom and tuam, playing </w:t>
      </w:r>
      <w:r>
        <w:rPr>
          <w:color w:val="231F20"/>
          <w:spacing w:val="2"/>
        </w:rPr>
        <w:t xml:space="preserve">milliards </w:t>
      </w:r>
      <w:r>
        <w:rPr>
          <w:color w:val="231F20"/>
        </w:rPr>
        <w:t xml:space="preserve">with his three golden </w:t>
      </w:r>
      <w:r>
        <w:rPr>
          <w:color w:val="231F20"/>
          <w:spacing w:val="2"/>
        </w:rPr>
        <w:t xml:space="preserve">balls, making </w:t>
      </w:r>
      <w:r>
        <w:rPr>
          <w:color w:val="231F20"/>
          <w:spacing w:val="3"/>
        </w:rPr>
        <w:t xml:space="preserve">party </w:t>
      </w:r>
      <w:r>
        <w:rPr>
          <w:color w:val="231F20"/>
        </w:rPr>
        <w:t xml:space="preserve">capital out of landed self- interest, light on a slavey but weighty on the bourse, our hugest commercial emporialist, with his sons booing home from </w:t>
      </w:r>
      <w:r>
        <w:rPr>
          <w:color w:val="231F20"/>
          <w:spacing w:val="3"/>
        </w:rPr>
        <w:t xml:space="preserve">afar </w:t>
      </w:r>
      <w:r>
        <w:rPr>
          <w:color w:val="231F20"/>
        </w:rPr>
        <w:t>and his daughters bridling up at his side.</w:t>
      </w:r>
      <w:r>
        <w:rPr>
          <w:color w:val="231F20"/>
          <w:spacing w:val="-22"/>
        </w:rPr>
        <w:t xml:space="preserve"> </w:t>
      </w:r>
      <w:r>
        <w:rPr>
          <w:color w:val="231F20"/>
        </w:rPr>
        <w:t>Finner!</w:t>
      </w:r>
    </w:p>
    <w:p>
      <w:pPr>
        <w:sectPr>
          <w:headerReference w:type="default" r:id="rId1185"/>
          <w:footerReference w:type="default" r:id="rId118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5" w:after="0"/>
        <w:ind w:left="728" w:right="1272" w:firstLine="150"/>
        <w:jc w:val="both"/>
        <w:rPr>
          <w:color w:val="231F20"/>
        </w:rPr>
      </w:pPr>
      <w:r>
        <w:rPr>
          <w:color w:val="231F20"/>
        </w:rPr>
        <w:t xml:space="preserve">How did he bank it up, </w:t>
      </w:r>
      <w:r>
        <w:rPr>
          <w:color w:val="231F20"/>
          <w:spacing w:val="2"/>
        </w:rPr>
        <w:t xml:space="preserve">swank </w:t>
      </w:r>
      <w:r>
        <w:rPr>
          <w:color w:val="231F20"/>
        </w:rPr>
        <w:t xml:space="preserve">it up, the whaler in the punt,       a guinea by a groat, his index on the balance and such wealth  into the bargain, with the boguey which he snatched in the </w:t>
      </w:r>
      <w:r>
        <w:rPr>
          <w:color w:val="231F20"/>
          <w:spacing w:val="2"/>
        </w:rPr>
        <w:t xml:space="preserve">baggage </w:t>
      </w:r>
      <w:r>
        <w:rPr>
          <w:color w:val="231F20"/>
        </w:rPr>
        <w:t xml:space="preserve">coach ahead? Going forth on the prowl, master jackill, under night and creeping back, dog to hide, over morning. Humbly to </w:t>
      </w:r>
      <w:r>
        <w:rPr>
          <w:color w:val="231F20"/>
          <w:spacing w:val="3"/>
        </w:rPr>
        <w:t xml:space="preserve">fall </w:t>
      </w:r>
      <w:r>
        <w:rPr>
          <w:color w:val="231F20"/>
        </w:rPr>
        <w:t xml:space="preserve">and cheaply to rise, exposition of failures. Through Duﬀy’s blunders and MacKenna’s insurance for upper ten and lower ﬁve the band played on. </w:t>
      </w:r>
      <w:r>
        <w:rPr>
          <w:color w:val="231F20"/>
          <w:spacing w:val="3"/>
        </w:rPr>
        <w:t xml:space="preserve">As </w:t>
      </w:r>
      <w:r>
        <w:rPr>
          <w:color w:val="231F20"/>
        </w:rPr>
        <w:t xml:space="preserve">one generation tells another. Ofter the </w:t>
      </w:r>
      <w:r>
        <w:rPr>
          <w:color w:val="231F20"/>
          <w:spacing w:val="2"/>
        </w:rPr>
        <w:t xml:space="preserve">fall. </w:t>
      </w:r>
      <w:r>
        <w:rPr>
          <w:color w:val="231F20"/>
        </w:rPr>
        <w:t>First for a change of a seven days license he wandered out of his farmer’s health and so lost his early parishlife. Then (’twas in fenland) occidentally of a sudden, six junelooking ﬂamefaces straggled wild out of their turns through his</w:t>
      </w:r>
      <w:r>
        <w:rPr>
          <w:color w:val="231F20"/>
          <w:spacing w:val="-13"/>
        </w:rPr>
        <w:t xml:space="preserve"> </w:t>
      </w:r>
      <w:r>
        <w:rPr>
          <w:color w:val="231F20"/>
        </w:rPr>
        <w:t>parsonﬁred</w:t>
      </w:r>
      <w:r>
        <w:rPr>
          <w:color w:val="231F20"/>
          <w:spacing w:val="-12"/>
        </w:rPr>
        <w:t xml:space="preserve"> </w:t>
      </w:r>
      <w:r>
        <w:rPr>
          <w:color w:val="231F20"/>
        </w:rPr>
        <w:t>wicket,</w:t>
      </w:r>
      <w:r>
        <w:rPr>
          <w:color w:val="231F20"/>
          <w:spacing w:val="-12"/>
        </w:rPr>
        <w:t xml:space="preserve"> </w:t>
      </w:r>
      <w:r>
        <w:rPr>
          <w:color w:val="231F20"/>
        </w:rPr>
        <w:t>showing</w:t>
      </w:r>
      <w:r>
        <w:rPr>
          <w:color w:val="231F20"/>
          <w:spacing w:val="-12"/>
        </w:rPr>
        <w:t xml:space="preserve"> </w:t>
      </w:r>
      <w:r>
        <w:rPr>
          <w:color w:val="231F20"/>
          <w:spacing w:val="3"/>
        </w:rPr>
        <w:t>all</w:t>
      </w:r>
      <w:r>
        <w:rPr>
          <w:color w:val="231F20"/>
          <w:spacing w:val="-12"/>
        </w:rPr>
        <w:t xml:space="preserve"> </w:t>
      </w:r>
      <w:r>
        <w:rPr>
          <w:color w:val="231F20"/>
        </w:rPr>
        <w:t>shapes</w:t>
      </w:r>
      <w:r>
        <w:rPr>
          <w:color w:val="231F20"/>
          <w:spacing w:val="-12"/>
        </w:rPr>
        <w:t xml:space="preserve"> </w:t>
      </w:r>
      <w:r>
        <w:rPr>
          <w:color w:val="231F20"/>
        </w:rPr>
        <w:t>of</w:t>
      </w:r>
      <w:r>
        <w:rPr>
          <w:color w:val="231F20"/>
          <w:spacing w:val="-12"/>
        </w:rPr>
        <w:t xml:space="preserve"> </w:t>
      </w:r>
      <w:r>
        <w:rPr>
          <w:color w:val="231F20"/>
        </w:rPr>
        <w:t>striplings</w:t>
      </w:r>
      <w:r>
        <w:rPr>
          <w:color w:val="231F20"/>
          <w:spacing w:val="-12"/>
        </w:rPr>
        <w:t xml:space="preserve"> </w:t>
      </w:r>
      <w:r>
        <w:rPr>
          <w:color w:val="231F20"/>
        </w:rPr>
        <w:t>in</w:t>
      </w:r>
      <w:r>
        <w:rPr>
          <w:color w:val="231F20"/>
          <w:spacing w:val="-12"/>
        </w:rPr>
        <w:t xml:space="preserve"> </w:t>
      </w:r>
      <w:r>
        <w:rPr>
          <w:color w:val="231F20"/>
        </w:rPr>
        <w:t xml:space="preserve">sleepless tights. Promptly whomafter in undated times, very properly a dozen generations anterior to themselves, a </w:t>
      </w:r>
      <w:r>
        <w:rPr>
          <w:color w:val="231F20"/>
          <w:spacing w:val="2"/>
        </w:rPr>
        <w:t xml:space="preserve">main </w:t>
      </w:r>
      <w:r>
        <w:rPr>
          <w:color w:val="231F20"/>
        </w:rPr>
        <w:t xml:space="preserve">chanced to burst and misﬂooded his fortunes, wrothing foulplay over his ﬁves’ court and his ﬁne </w:t>
      </w:r>
      <w:r>
        <w:rPr>
          <w:color w:val="231F20"/>
          <w:spacing w:val="2"/>
        </w:rPr>
        <w:t xml:space="preserve">poultryyard </w:t>
      </w:r>
      <w:r>
        <w:rPr>
          <w:color w:val="231F20"/>
        </w:rPr>
        <w:t xml:space="preserve">wherein were spared a just </w:t>
      </w:r>
      <w:r>
        <w:rPr>
          <w:color w:val="231F20"/>
          <w:spacing w:val="2"/>
        </w:rPr>
        <w:t xml:space="preserve">two </w:t>
      </w:r>
      <w:r>
        <w:rPr>
          <w:color w:val="231F20"/>
        </w:rPr>
        <w:t xml:space="preserve">of  a feather in wading room </w:t>
      </w:r>
      <w:r>
        <w:rPr>
          <w:color w:val="231F20"/>
          <w:spacing w:val="-3"/>
        </w:rPr>
        <w:t xml:space="preserve">only. </w:t>
      </w:r>
      <w:r>
        <w:rPr>
          <w:color w:val="231F20"/>
        </w:rPr>
        <w:t xml:space="preserve">Next, upon due reﬂotation, up </w:t>
      </w:r>
      <w:r>
        <w:rPr>
          <w:color w:val="231F20"/>
          <w:spacing w:val="2"/>
        </w:rPr>
        <w:t xml:space="preserve">started </w:t>
      </w:r>
      <w:r>
        <w:rPr>
          <w:color w:val="231F20"/>
        </w:rPr>
        <w:t xml:space="preserve">four hurrigan gales to smithereen his plateglass house- </w:t>
      </w:r>
      <w:r>
        <w:rPr>
          <w:color w:val="231F20"/>
          <w:spacing w:val="2"/>
        </w:rPr>
        <w:t xml:space="preserve">walls </w:t>
      </w:r>
      <w:r>
        <w:rPr>
          <w:color w:val="231F20"/>
        </w:rPr>
        <w:t xml:space="preserve">and the slate for accounts his keeper was cooking. Then came three boy buglehorners who counterbezzled and cross- bugled him. Later on in the same evening </w:t>
      </w:r>
      <w:r>
        <w:rPr>
          <w:color w:val="231F20"/>
          <w:spacing w:val="2"/>
        </w:rPr>
        <w:t xml:space="preserve">two </w:t>
      </w:r>
      <w:r>
        <w:rPr>
          <w:color w:val="231F20"/>
        </w:rPr>
        <w:t>hussites ab- sconded through a breach in his bylaws and left him, the inﬁdels, to pay himself oﬀ in kind remembrances. Till, ultimatehim, fell the</w:t>
      </w:r>
      <w:r>
        <w:rPr>
          <w:color w:val="231F20"/>
          <w:spacing w:val="22"/>
        </w:rPr>
        <w:t xml:space="preserve"> </w:t>
      </w:r>
      <w:r>
        <w:rPr>
          <w:color w:val="231F20"/>
        </w:rPr>
        <w:t>crowning</w:t>
      </w:r>
      <w:r>
        <w:rPr>
          <w:color w:val="231F20"/>
          <w:spacing w:val="23"/>
        </w:rPr>
        <w:t xml:space="preserve"> </w:t>
      </w:r>
      <w:r>
        <w:rPr>
          <w:color w:val="231F20"/>
        </w:rPr>
        <w:t>barleystraw,</w:t>
      </w:r>
      <w:r>
        <w:rPr>
          <w:color w:val="231F20"/>
          <w:spacing w:val="23"/>
        </w:rPr>
        <w:t xml:space="preserve"> </w:t>
      </w:r>
      <w:r>
        <w:rPr>
          <w:color w:val="231F20"/>
        </w:rPr>
        <w:t>when</w:t>
      </w:r>
      <w:r>
        <w:rPr>
          <w:color w:val="231F20"/>
          <w:spacing w:val="23"/>
        </w:rPr>
        <w:t xml:space="preserve"> </w:t>
      </w:r>
      <w:r>
        <w:rPr>
          <w:color w:val="231F20"/>
          <w:spacing w:val="2"/>
        </w:rPr>
        <w:t>an</w:t>
      </w:r>
      <w:r>
        <w:rPr>
          <w:color w:val="231F20"/>
          <w:spacing w:val="23"/>
        </w:rPr>
        <w:t xml:space="preserve"> </w:t>
      </w:r>
      <w:r>
        <w:rPr>
          <w:color w:val="231F20"/>
        </w:rPr>
        <w:t>explosium</w:t>
      </w:r>
      <w:r>
        <w:rPr>
          <w:color w:val="231F20"/>
          <w:spacing w:val="22"/>
        </w:rPr>
        <w:t xml:space="preserve"> </w:t>
      </w:r>
      <w:r>
        <w:rPr>
          <w:color w:val="231F20"/>
        </w:rPr>
        <w:t>of</w:t>
      </w:r>
      <w:r>
        <w:rPr>
          <w:color w:val="231F20"/>
          <w:spacing w:val="23"/>
        </w:rPr>
        <w:t xml:space="preserve"> </w:t>
      </w:r>
      <w:r>
        <w:rPr>
          <w:color w:val="231F20"/>
        </w:rPr>
        <w:t>his</w:t>
      </w:r>
      <w:r>
        <w:rPr>
          <w:color w:val="231F20"/>
          <w:spacing w:val="23"/>
        </w:rPr>
        <w:t xml:space="preserve"> </w:t>
      </w:r>
      <w:r>
        <w:rPr>
          <w:color w:val="231F20"/>
        </w:rPr>
        <w:t>distilleries</w:t>
      </w:r>
    </w:p>
    <w:p>
      <w:pPr>
        <w:pStyle w:val="TextBody"/>
        <w:overflowPunct w:val="true"/>
        <w:spacing w:lineRule="auto" w:line="266" w:before="70" w:after="0"/>
        <w:ind w:left="955" w:right="1046" w:firstLine="150"/>
        <w:jc w:val="both"/>
        <w:rPr>
          <w:color w:val="231F20"/>
        </w:rPr>
      </w:pPr>
      <w:r>
        <w:rPr>
          <w:color w:val="231F20"/>
        </w:rPr>
        <w:t>deafadumped all his dry goods to his most favoured sinﬂute and dropped him, what remains of a heptark, leareyed and letterish, weeping worrybound on his bankrump.</w:t>
      </w:r>
    </w:p>
    <w:p>
      <w:pPr>
        <w:pStyle w:val="TextBody"/>
        <w:overflowPunct w:val="true"/>
        <w:spacing w:lineRule="auto" w:line="266" w:before="1" w:after="0"/>
        <w:ind w:left="955" w:right="1046" w:firstLine="150"/>
        <w:jc w:val="both"/>
        <w:rPr>
          <w:color w:val="231F20"/>
        </w:rPr>
      </w:pPr>
      <w:r>
        <w:rPr>
          <w:color w:val="231F20"/>
        </w:rPr>
        <w:t xml:space="preserve">Pepep. Pay bearer, sure and sorry, at foot of ohoho honest policist. On never again, by Phoenis,  swore  on  him  Lloyd’s, not for beaten wheat, not </w:t>
      </w:r>
      <w:r>
        <w:rPr>
          <w:color w:val="231F20"/>
          <w:spacing w:val="2"/>
        </w:rPr>
        <w:t xml:space="preserve">after </w:t>
      </w:r>
      <w:r>
        <w:rPr>
          <w:color w:val="231F20"/>
        </w:rPr>
        <w:t xml:space="preserve">Sir Joe Meade’s father, </w:t>
      </w:r>
      <w:r>
        <w:rPr>
          <w:color w:val="231F20"/>
          <w:spacing w:val="3"/>
        </w:rPr>
        <w:t xml:space="preserve">thanks! </w:t>
      </w:r>
      <w:r>
        <w:rPr>
          <w:color w:val="231F20"/>
        </w:rPr>
        <w:t xml:space="preserve">They know him, the covenanter, by rote at least, for a chameleon at last, in his true falseheaven colours from ultraviolent to subred tissues. </w:t>
      </w:r>
      <w:r>
        <w:rPr>
          <w:color w:val="231F20"/>
          <w:spacing w:val="-2"/>
        </w:rPr>
        <w:t xml:space="preserve">That’s </w:t>
      </w:r>
      <w:r>
        <w:rPr>
          <w:color w:val="231F20"/>
        </w:rPr>
        <w:t xml:space="preserve">his last tryon to march through the grand tryomphal arch. His reignbolt’s shot. Never </w:t>
      </w:r>
      <w:r>
        <w:rPr>
          <w:color w:val="231F20"/>
          <w:spacing w:val="2"/>
        </w:rPr>
        <w:t xml:space="preserve">again! </w:t>
      </w:r>
      <w:r>
        <w:rPr>
          <w:color w:val="231F20"/>
        </w:rPr>
        <w:t xml:space="preserve">How you do that like, Mista Chimepiece? </w:t>
      </w:r>
      <w:r>
        <w:rPr>
          <w:color w:val="231F20"/>
          <w:spacing w:val="-5"/>
        </w:rPr>
        <w:t xml:space="preserve">You </w:t>
      </w:r>
      <w:r>
        <w:rPr>
          <w:color w:val="231F20"/>
        </w:rPr>
        <w:t xml:space="preserve">got nice </w:t>
      </w:r>
      <w:r>
        <w:rPr>
          <w:color w:val="231F20"/>
          <w:spacing w:val="3"/>
        </w:rPr>
        <w:t xml:space="preserve">yum </w:t>
      </w:r>
      <w:r>
        <w:rPr>
          <w:color w:val="231F20"/>
        </w:rPr>
        <w:t>plemyums. Pray- paid my</w:t>
      </w:r>
      <w:r>
        <w:rPr>
          <w:color w:val="231F20"/>
          <w:spacing w:val="-2"/>
        </w:rPr>
        <w:t xml:space="preserve"> </w:t>
      </w:r>
      <w:r>
        <w:rPr>
          <w:color w:val="231F20"/>
        </w:rPr>
        <w:t>promishles!</w:t>
      </w:r>
    </w:p>
    <w:p>
      <w:pPr>
        <w:pStyle w:val="TextBody"/>
        <w:overflowPunct w:val="true"/>
        <w:spacing w:lineRule="auto" w:line="266" w:before="4" w:after="0"/>
        <w:ind w:left="955" w:right="1046" w:firstLine="150"/>
        <w:jc w:val="both"/>
        <w:rPr>
          <w:color w:val="231F20"/>
        </w:rPr>
      </w:pPr>
      <w:r>
        <w:rPr>
          <w:color w:val="231F20"/>
        </w:rPr>
        <w:t xml:space="preserve">Agreed, </w:t>
      </w:r>
      <w:r>
        <w:rPr>
          <w:color w:val="231F20"/>
          <w:spacing w:val="-4"/>
        </w:rPr>
        <w:t xml:space="preserve">Wu  </w:t>
      </w:r>
      <w:r>
        <w:rPr>
          <w:color w:val="231F20"/>
          <w:spacing w:val="-3"/>
        </w:rPr>
        <w:t xml:space="preserve">Welsher,  </w:t>
      </w:r>
      <w:r>
        <w:rPr>
          <w:color w:val="231F20"/>
        </w:rPr>
        <w:t xml:space="preserve">he was chogfulled to beacsate on </w:t>
      </w:r>
      <w:r>
        <w:rPr>
          <w:color w:val="231F20"/>
          <w:spacing w:val="2"/>
        </w:rPr>
        <w:t xml:space="preserve">earn  as </w:t>
      </w:r>
      <w:r>
        <w:rPr>
          <w:color w:val="231F20"/>
        </w:rPr>
        <w:t xml:space="preserve">in hiving, of foxold conningnesses but who, hey </w:t>
      </w:r>
      <w:r>
        <w:rPr>
          <w:color w:val="231F20"/>
          <w:spacing w:val="-3"/>
        </w:rPr>
        <w:t xml:space="preserve">honey,  </w:t>
      </w:r>
      <w:r>
        <w:rPr>
          <w:color w:val="231F20"/>
        </w:rPr>
        <w:t xml:space="preserve">for   </w:t>
      </w:r>
      <w:r>
        <w:rPr>
          <w:color w:val="231F20"/>
          <w:spacing w:val="3"/>
        </w:rPr>
        <w:t xml:space="preserve">all </w:t>
      </w:r>
      <w:r>
        <w:rPr>
          <w:color w:val="231F20"/>
        </w:rPr>
        <w:t xml:space="preserve">values of his latters, integer integerrimost, was the formast    of the ﬁrm? At folkmood hailed, at </w:t>
      </w:r>
      <w:r>
        <w:rPr>
          <w:color w:val="231F20"/>
          <w:spacing w:val="2"/>
        </w:rPr>
        <w:t xml:space="preserve">part farwailed, </w:t>
      </w:r>
      <w:r>
        <w:rPr>
          <w:color w:val="231F20"/>
        </w:rPr>
        <w:t xml:space="preserve">accwmwladed concloud, Nuah-Nuah, Nebob of Nephilim! </w:t>
      </w:r>
      <w:r>
        <w:rPr>
          <w:color w:val="231F20"/>
          <w:spacing w:val="2"/>
        </w:rPr>
        <w:t xml:space="preserve">After </w:t>
      </w:r>
      <w:r>
        <w:rPr>
          <w:color w:val="231F20"/>
          <w:spacing w:val="3"/>
        </w:rPr>
        <w:t xml:space="preserve">all </w:t>
      </w:r>
      <w:r>
        <w:rPr>
          <w:color w:val="231F20"/>
        </w:rPr>
        <w:t xml:space="preserve">what fol- lowed for apprentice sake? Since the now nighs nearing </w:t>
      </w:r>
      <w:r>
        <w:rPr>
          <w:color w:val="231F20"/>
          <w:spacing w:val="2"/>
        </w:rPr>
        <w:t xml:space="preserve">as </w:t>
      </w:r>
      <w:r>
        <w:rPr>
          <w:color w:val="231F20"/>
        </w:rPr>
        <w:t xml:space="preserve">the yetst hies hin. Jeebies, ugh, kek, ptah, that was </w:t>
      </w:r>
      <w:r>
        <w:rPr>
          <w:color w:val="231F20"/>
          <w:spacing w:val="2"/>
        </w:rPr>
        <w:t xml:space="preserve">an ill man! </w:t>
      </w:r>
      <w:r>
        <w:rPr>
          <w:color w:val="231F20"/>
        </w:rPr>
        <w:t xml:space="preserve">Jaw- boose, puddigood, </w:t>
      </w:r>
      <w:r>
        <w:rPr>
          <w:color w:val="231F20"/>
          <w:spacing w:val="2"/>
        </w:rPr>
        <w:t xml:space="preserve">this </w:t>
      </w:r>
      <w:r>
        <w:rPr>
          <w:color w:val="231F20"/>
        </w:rPr>
        <w:t xml:space="preserve">is for true a sweetish mand! But Jum- bluﬀer, bagdad, sir, yond would be for a once over our </w:t>
      </w:r>
      <w:r>
        <w:rPr>
          <w:color w:val="231F20"/>
          <w:spacing w:val="3"/>
        </w:rPr>
        <w:t xml:space="preserve">all </w:t>
      </w:r>
      <w:r>
        <w:rPr>
          <w:color w:val="231F20"/>
        </w:rPr>
        <w:t xml:space="preserve">honoured christmastyde easteredman. Fourth position of solu- tion. How johnny! Finest view from horizon.  Tableau  </w:t>
      </w:r>
      <w:r>
        <w:rPr>
          <w:color w:val="231F20"/>
          <w:spacing w:val="2"/>
        </w:rPr>
        <w:t xml:space="preserve">ﬁnal.  </w:t>
      </w:r>
      <w:r>
        <w:rPr>
          <w:color w:val="231F20"/>
          <w:spacing w:val="-7"/>
        </w:rPr>
        <w:t xml:space="preserve">Two </w:t>
      </w:r>
      <w:r>
        <w:rPr>
          <w:color w:val="231F20"/>
        </w:rPr>
        <w:t xml:space="preserve">me see. Male and female </w:t>
      </w:r>
      <w:r>
        <w:rPr>
          <w:color w:val="231F20"/>
          <w:spacing w:val="2"/>
        </w:rPr>
        <w:t xml:space="preserve">unmask </w:t>
      </w:r>
      <w:r>
        <w:rPr>
          <w:color w:val="231F20"/>
        </w:rPr>
        <w:t xml:space="preserve">we hem. </w:t>
      </w:r>
      <w:r>
        <w:rPr>
          <w:color w:val="231F20"/>
          <w:spacing w:val="2"/>
        </w:rPr>
        <w:t>Begum</w:t>
      </w:r>
      <w:r>
        <w:rPr>
          <w:color w:val="231F20"/>
          <w:spacing w:val="-35"/>
        </w:rPr>
        <w:t xml:space="preserve"> </w:t>
      </w:r>
      <w:r>
        <w:rPr>
          <w:color w:val="231F20"/>
        </w:rPr>
        <w:t xml:space="preserve">by gunne! </w:t>
      </w:r>
      <w:r>
        <w:rPr>
          <w:color w:val="231F20"/>
          <w:spacing w:val="2"/>
        </w:rPr>
        <w:t xml:space="preserve">Who </w:t>
      </w:r>
      <w:r>
        <w:rPr>
          <w:color w:val="231F20"/>
        </w:rPr>
        <w:t xml:space="preserve">now broothes oldbrawn. Dawn! The nape of his name- shielder’s scalp. Halp! </w:t>
      </w:r>
      <w:r>
        <w:rPr>
          <w:color w:val="231F20"/>
          <w:spacing w:val="2"/>
        </w:rPr>
        <w:t xml:space="preserve">After </w:t>
      </w:r>
      <w:r>
        <w:rPr>
          <w:color w:val="231F20"/>
        </w:rPr>
        <w:t xml:space="preserve">having </w:t>
      </w:r>
      <w:r>
        <w:rPr>
          <w:color w:val="231F20"/>
          <w:spacing w:val="2"/>
        </w:rPr>
        <w:t xml:space="preserve">drummed </w:t>
      </w:r>
      <w:r>
        <w:rPr>
          <w:color w:val="231F20"/>
          <w:spacing w:val="3"/>
        </w:rPr>
        <w:t xml:space="preserve">all </w:t>
      </w:r>
      <w:r>
        <w:rPr>
          <w:color w:val="231F20"/>
        </w:rPr>
        <w:t xml:space="preserve">he dun. Hun! Worked out to </w:t>
      </w:r>
      <w:r>
        <w:rPr>
          <w:color w:val="231F20"/>
          <w:spacing w:val="2"/>
        </w:rPr>
        <w:t xml:space="preserve">an </w:t>
      </w:r>
      <w:r>
        <w:rPr>
          <w:color w:val="231F20"/>
        </w:rPr>
        <w:t xml:space="preserve">inch of his core. More! </w:t>
      </w:r>
      <w:r>
        <w:rPr>
          <w:color w:val="231F20"/>
          <w:spacing w:val="3"/>
        </w:rPr>
        <w:t xml:space="preserve">Ring </w:t>
      </w:r>
      <w:r>
        <w:rPr>
          <w:color w:val="231F20"/>
        </w:rPr>
        <w:t xml:space="preserve">down. </w:t>
      </w:r>
      <w:r>
        <w:rPr>
          <w:color w:val="231F20"/>
          <w:spacing w:val="2"/>
        </w:rPr>
        <w:t xml:space="preserve">While    </w:t>
      </w:r>
      <w:r>
        <w:rPr>
          <w:color w:val="231F20"/>
        </w:rPr>
        <w:t xml:space="preserve">the queenbee he staggerhorned blesses her bliss for to feel her funnyman’s functions </w:t>
      </w:r>
      <w:r>
        <w:rPr>
          <w:color w:val="231F20"/>
          <w:spacing w:val="-3"/>
        </w:rPr>
        <w:t>Tag.</w:t>
      </w:r>
      <w:r>
        <w:rPr>
          <w:color w:val="231F20"/>
          <w:spacing w:val="-6"/>
        </w:rPr>
        <w:t xml:space="preserve"> </w:t>
      </w:r>
      <w:r>
        <w:rPr>
          <w:color w:val="231F20"/>
        </w:rPr>
        <w:t>Rumbling.</w:t>
      </w:r>
    </w:p>
    <w:p>
      <w:pPr>
        <w:sectPr>
          <w:headerReference w:type="default" r:id="rId1187"/>
          <w:footerReference w:type="default" r:id="rId118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before="7" w:after="0"/>
        <w:ind w:left="1105" w:hanging="0"/>
        <w:rPr>
          <w:color w:val="231F20"/>
        </w:rPr>
      </w:pPr>
      <w:r>
        <w:rPr>
          <w:color w:val="231F20"/>
        </w:rPr>
        <w:t>Tiers, tiers and tiers. Rounds.</w:t>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10" w:after="0"/>
        <w:rPr>
          <w:sz w:val="21"/>
          <w:szCs w:val="21"/>
        </w:rPr>
      </w:pPr>
      <w:r>
        <w:rPr>
          <w:sz w:val="21"/>
          <w:szCs w:val="21"/>
        </w:rPr>
      </w:r>
    </w:p>
    <w:p>
      <w:pPr>
        <w:sectPr>
          <w:headerReference w:type="default" r:id="rId1189"/>
          <w:footerReference w:type="default" r:id="rId1190"/>
          <w:type w:val="nextPage"/>
          <w:pgSz w:w="7600" w:h="10830"/>
          <w:pgMar w:left="320" w:right="0" w:header="0" w:top="1000" w:footer="0" w:bottom="280" w:gutter="0"/>
          <w:pgNumType w:fmt="decimal"/>
          <w:formProt w:val="false"/>
          <w:textDirection w:val="lrTb"/>
          <w:docGrid w:type="default" w:linePitch="100" w:charSpace="4096"/>
        </w:sectPr>
        <w:pStyle w:val="Heading1"/>
        <w:overflowPunct w:val="true"/>
        <w:ind w:right="535" w:hanging="0"/>
        <w:rPr>
          <w:color w:val="231F20"/>
        </w:rPr>
      </w:pPr>
      <w:r>
        <w:rPr>
          <w:color w:val="231F20"/>
        </w:rPr>
        <w:t>IV</w:t>
      </w:r>
    </w:p>
    <w:p>
      <w:pPr>
        <w:sectPr>
          <w:headerReference w:type="default" r:id="rId1191"/>
          <w:footerReference w:type="default" r:id="rId1192"/>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rPr/>
      </w:pPr>
      <w:r>
        <w:rPr/>
      </w:r>
    </w:p>
    <w:p>
      <w:pPr>
        <w:pStyle w:val="TextBody"/>
        <w:overflowPunct w:val="true"/>
        <w:spacing w:before="7" w:after="0"/>
        <w:rPr>
          <w:sz w:val="28"/>
          <w:szCs w:val="28"/>
        </w:rPr>
      </w:pPr>
      <w:r>
        <w:rPr>
          <w:sz w:val="28"/>
          <w:szCs w:val="28"/>
        </w:rPr>
      </w:r>
    </w:p>
    <w:p>
      <w:pPr>
        <w:pStyle w:val="TextBody"/>
        <w:overflowPunct w:val="true"/>
        <w:spacing w:before="97" w:after="0"/>
        <w:ind w:left="878" w:hanging="0"/>
        <w:rPr>
          <w:color w:val="231F20"/>
        </w:rPr>
      </w:pPr>
      <w:r>
        <w:rPr>
          <w:color w:val="231F20"/>
        </w:rPr>
        <w:t>Sandhyas! Sandhyas! Sandhyas!</w:t>
      </w:r>
    </w:p>
    <w:p>
      <w:pPr>
        <w:pStyle w:val="TextBody"/>
        <w:overflowPunct w:val="true"/>
        <w:spacing w:lineRule="auto" w:line="266" w:before="28" w:after="0"/>
        <w:ind w:left="728" w:right="1271" w:firstLine="150"/>
        <w:jc w:val="both"/>
        <w:rPr>
          <w:color w:val="231F20"/>
        </w:rPr>
      </w:pPr>
      <w:r>
        <w:rPr>
          <w:color w:val="231F20"/>
          <w:spacing w:val="2"/>
        </w:rPr>
        <w:t xml:space="preserve">Calling </w:t>
      </w:r>
      <w:r>
        <w:rPr>
          <w:color w:val="231F20"/>
          <w:spacing w:val="3"/>
        </w:rPr>
        <w:t xml:space="preserve">all </w:t>
      </w:r>
      <w:r>
        <w:rPr>
          <w:color w:val="231F20"/>
        </w:rPr>
        <w:t xml:space="preserve">downs. </w:t>
      </w:r>
      <w:r>
        <w:rPr>
          <w:color w:val="231F20"/>
          <w:spacing w:val="2"/>
        </w:rPr>
        <w:t xml:space="preserve">Calling </w:t>
      </w:r>
      <w:r>
        <w:rPr>
          <w:color w:val="231F20"/>
          <w:spacing w:val="3"/>
        </w:rPr>
        <w:t xml:space="preserve">all </w:t>
      </w:r>
      <w:r>
        <w:rPr>
          <w:color w:val="231F20"/>
        </w:rPr>
        <w:t xml:space="preserve">downs to dayne. </w:t>
      </w:r>
      <w:r>
        <w:rPr>
          <w:color w:val="231F20"/>
          <w:spacing w:val="2"/>
        </w:rPr>
        <w:t xml:space="preserve">Array! </w:t>
      </w:r>
      <w:r>
        <w:rPr>
          <w:color w:val="231F20"/>
        </w:rPr>
        <w:t xml:space="preserve">Surrec- tion! Eireweeker to the wohld bludyn world. O rally, O rally, O </w:t>
      </w:r>
      <w:r>
        <w:rPr>
          <w:color w:val="231F20"/>
          <w:spacing w:val="2"/>
        </w:rPr>
        <w:t xml:space="preserve">rally! </w:t>
      </w:r>
      <w:r>
        <w:rPr>
          <w:color w:val="231F20"/>
        </w:rPr>
        <w:t xml:space="preserve">Phlenxty, O </w:t>
      </w:r>
      <w:r>
        <w:rPr>
          <w:color w:val="231F20"/>
          <w:spacing w:val="2"/>
        </w:rPr>
        <w:t xml:space="preserve">rally! </w:t>
      </w:r>
      <w:r>
        <w:rPr>
          <w:color w:val="231F20"/>
          <w:spacing w:val="-10"/>
        </w:rPr>
        <w:t xml:space="preserve">To </w:t>
      </w:r>
      <w:r>
        <w:rPr>
          <w:color w:val="231F20"/>
        </w:rPr>
        <w:t xml:space="preserve">what lifelike thyne of the bird </w:t>
      </w:r>
      <w:r>
        <w:rPr>
          <w:color w:val="231F20"/>
          <w:spacing w:val="3"/>
        </w:rPr>
        <w:t>can</w:t>
      </w:r>
      <w:r>
        <w:rPr>
          <w:color w:val="231F20"/>
          <w:spacing w:val="56"/>
        </w:rPr>
        <w:t xml:space="preserve"> </w:t>
      </w:r>
      <w:r>
        <w:rPr>
          <w:color w:val="231F20"/>
        </w:rPr>
        <w:t xml:space="preserve">be. Seek you somany matters. </w:t>
      </w:r>
      <w:r>
        <w:rPr>
          <w:color w:val="231F20"/>
          <w:spacing w:val="2"/>
        </w:rPr>
        <w:t xml:space="preserve">Haze </w:t>
      </w:r>
      <w:r>
        <w:rPr>
          <w:color w:val="231F20"/>
        </w:rPr>
        <w:t xml:space="preserve">sea </w:t>
      </w:r>
      <w:r>
        <w:rPr>
          <w:color w:val="231F20"/>
          <w:spacing w:val="2"/>
        </w:rPr>
        <w:t xml:space="preserve">east </w:t>
      </w:r>
      <w:r>
        <w:rPr>
          <w:color w:val="231F20"/>
        </w:rPr>
        <w:t xml:space="preserve">to </w:t>
      </w:r>
      <w:r>
        <w:rPr>
          <w:color w:val="231F20"/>
          <w:spacing w:val="2"/>
        </w:rPr>
        <w:t xml:space="preserve">Osseania. </w:t>
      </w:r>
      <w:r>
        <w:rPr>
          <w:color w:val="231F20"/>
        </w:rPr>
        <w:t xml:space="preserve">Here! Here! Tass, Patt, Staﬀ, </w:t>
      </w:r>
      <w:r>
        <w:rPr>
          <w:color w:val="231F20"/>
          <w:spacing w:val="-4"/>
        </w:rPr>
        <w:t xml:space="preserve">Woﬀ, </w:t>
      </w:r>
      <w:r>
        <w:rPr>
          <w:color w:val="231F20"/>
        </w:rPr>
        <w:t xml:space="preserve">Havv, Bluvv and Rutter. The smog is lofting. And already the olduman’s olduman </w:t>
      </w:r>
      <w:r>
        <w:rPr>
          <w:color w:val="231F20"/>
          <w:spacing w:val="2"/>
        </w:rPr>
        <w:t xml:space="preserve">has </w:t>
      </w:r>
      <w:r>
        <w:rPr>
          <w:color w:val="231F20"/>
        </w:rPr>
        <w:t xml:space="preserve">godden up on othertimes to litanate the bonnamours. Sonne feine,  somme  feehn avaunt! Guld modning, have yous viewsed Piers’ aube? Thane </w:t>
      </w:r>
      <w:r>
        <w:rPr>
          <w:color w:val="231F20"/>
          <w:spacing w:val="2"/>
        </w:rPr>
        <w:t xml:space="preserve">yaars </w:t>
      </w:r>
      <w:r>
        <w:rPr>
          <w:color w:val="231F20"/>
        </w:rPr>
        <w:t xml:space="preserve">agon we have used yoors up since when we have </w:t>
      </w:r>
      <w:r>
        <w:rPr>
          <w:color w:val="231F20"/>
          <w:spacing w:val="2"/>
        </w:rPr>
        <w:t xml:space="preserve">fused </w:t>
      </w:r>
      <w:r>
        <w:rPr>
          <w:color w:val="231F20"/>
        </w:rPr>
        <w:t xml:space="preserve">now orther. </w:t>
      </w:r>
      <w:r>
        <w:rPr>
          <w:color w:val="231F20"/>
          <w:spacing w:val="2"/>
        </w:rPr>
        <w:t xml:space="preserve">Calling </w:t>
      </w:r>
      <w:r>
        <w:rPr>
          <w:color w:val="231F20"/>
          <w:spacing w:val="3"/>
        </w:rPr>
        <w:t xml:space="preserve">all </w:t>
      </w:r>
      <w:r>
        <w:rPr>
          <w:color w:val="231F20"/>
        </w:rPr>
        <w:t xml:space="preserve">daynes. </w:t>
      </w:r>
      <w:r>
        <w:rPr>
          <w:color w:val="231F20"/>
          <w:spacing w:val="2"/>
        </w:rPr>
        <w:t xml:space="preserve">Calling </w:t>
      </w:r>
      <w:r>
        <w:rPr>
          <w:color w:val="231F20"/>
          <w:spacing w:val="3"/>
        </w:rPr>
        <w:t xml:space="preserve">all </w:t>
      </w:r>
      <w:r>
        <w:rPr>
          <w:color w:val="231F20"/>
        </w:rPr>
        <w:t xml:space="preserve">daynes to dawn. The old breeding bradsted </w:t>
      </w:r>
      <w:r>
        <w:rPr>
          <w:color w:val="231F20"/>
          <w:spacing w:val="2"/>
        </w:rPr>
        <w:t xml:space="preserve">culminwillth </w:t>
      </w:r>
      <w:r>
        <w:rPr>
          <w:color w:val="231F20"/>
        </w:rPr>
        <w:t xml:space="preserve">of natures to Foyn Mac- Hooligan. The leader, the leader! Securest jubilends albas </w:t>
      </w:r>
      <w:r>
        <w:rPr>
          <w:color w:val="231F20"/>
          <w:spacing w:val="-6"/>
        </w:rPr>
        <w:t xml:space="preserve">Te- </w:t>
      </w:r>
      <w:r>
        <w:rPr>
          <w:color w:val="231F20"/>
        </w:rPr>
        <w:t xml:space="preserve">moram. Clogan slogan. </w:t>
      </w:r>
      <w:r>
        <w:rPr>
          <w:color w:val="231F20"/>
          <w:spacing w:val="2"/>
        </w:rPr>
        <w:t xml:space="preserve">Quake </w:t>
      </w:r>
      <w:r>
        <w:rPr>
          <w:color w:val="231F20"/>
        </w:rPr>
        <w:t xml:space="preserve">up, </w:t>
      </w:r>
      <w:r>
        <w:rPr>
          <w:color w:val="231F20"/>
          <w:spacing w:val="2"/>
        </w:rPr>
        <w:t xml:space="preserve">dim </w:t>
      </w:r>
      <w:r>
        <w:rPr>
          <w:color w:val="231F20"/>
        </w:rPr>
        <w:t xml:space="preserve">dusky, wook doom for husky! </w:t>
      </w:r>
      <w:r>
        <w:rPr>
          <w:color w:val="231F20"/>
          <w:spacing w:val="2"/>
        </w:rPr>
        <w:t xml:space="preserve">And </w:t>
      </w:r>
      <w:r>
        <w:rPr>
          <w:color w:val="231F20"/>
        </w:rPr>
        <w:t xml:space="preserve">let Billey Feghin be </w:t>
      </w:r>
      <w:r>
        <w:rPr>
          <w:color w:val="231F20"/>
          <w:spacing w:val="2"/>
        </w:rPr>
        <w:t xml:space="preserve">baallad </w:t>
      </w:r>
      <w:r>
        <w:rPr>
          <w:color w:val="231F20"/>
        </w:rPr>
        <w:t xml:space="preserve">out of his humuluation. Conﬁndention to churchen. </w:t>
      </w:r>
      <w:r>
        <w:rPr>
          <w:color w:val="231F20"/>
          <w:spacing w:val="-6"/>
        </w:rPr>
        <w:t xml:space="preserve">We </w:t>
      </w:r>
      <w:r>
        <w:rPr>
          <w:color w:val="231F20"/>
        </w:rPr>
        <w:t xml:space="preserve">have highest gratiﬁcations in announcing to </w:t>
      </w:r>
      <w:r>
        <w:rPr>
          <w:color w:val="231F20"/>
          <w:spacing w:val="2"/>
        </w:rPr>
        <w:t xml:space="preserve">pewtewr </w:t>
      </w:r>
      <w:r>
        <w:rPr>
          <w:color w:val="231F20"/>
        </w:rPr>
        <w:t xml:space="preserve">publikumst of pratician pratyusers, gen- </w:t>
      </w:r>
      <w:r>
        <w:rPr>
          <w:color w:val="231F20"/>
          <w:spacing w:val="2"/>
        </w:rPr>
        <w:t xml:space="preserve">ghis </w:t>
      </w:r>
      <w:r>
        <w:rPr>
          <w:color w:val="231F20"/>
        </w:rPr>
        <w:t>is ghoon for</w:t>
      </w:r>
      <w:r>
        <w:rPr>
          <w:color w:val="231F20"/>
          <w:spacing w:val="-6"/>
        </w:rPr>
        <w:t xml:space="preserve"> </w:t>
      </w:r>
      <w:r>
        <w:rPr>
          <w:color w:val="231F20"/>
        </w:rPr>
        <w:t>you.</w:t>
      </w:r>
    </w:p>
    <w:p>
      <w:pPr>
        <w:pStyle w:val="TextBody"/>
        <w:overflowPunct w:val="true"/>
        <w:spacing w:before="7" w:after="0"/>
        <w:ind w:left="878" w:hanging="0"/>
        <w:rPr>
          <w:color w:val="231F20"/>
        </w:rPr>
      </w:pPr>
      <w:r>
        <w:rPr>
          <w:color w:val="231F20"/>
        </w:rPr>
        <w:t>A hand from the cloud emerges, holding a chart expanded.</w:t>
      </w:r>
    </w:p>
    <w:p>
      <w:pPr>
        <w:sectPr>
          <w:headerReference w:type="default" r:id="rId1193"/>
          <w:footerReference w:type="default" r:id="rId1194"/>
          <w:type w:val="nextPage"/>
          <w:pgSz w:w="7600" w:h="10830"/>
          <w:pgMar w:left="320" w:right="0" w:header="0" w:top="1000" w:footer="486" w:bottom="680" w:gutter="0"/>
          <w:pgNumType w:start="593"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spacing w:val="2"/>
        </w:rPr>
      </w:pPr>
      <w:r>
        <w:rPr>
          <w:color w:val="231F20"/>
        </w:rPr>
        <w:t xml:space="preserve">The eversower of the seeds of light to the cowld owld sowls that are in the domnatory of Defmut </w:t>
      </w:r>
      <w:r>
        <w:rPr>
          <w:color w:val="231F20"/>
          <w:spacing w:val="2"/>
        </w:rPr>
        <w:t xml:space="preserve">after </w:t>
      </w:r>
      <w:r>
        <w:rPr>
          <w:color w:val="231F20"/>
        </w:rPr>
        <w:t xml:space="preserve">the night of the </w:t>
      </w:r>
      <w:r>
        <w:rPr>
          <w:color w:val="231F20"/>
          <w:spacing w:val="2"/>
        </w:rPr>
        <w:t xml:space="preserve">carry- </w:t>
      </w:r>
      <w:r>
        <w:rPr>
          <w:color w:val="231F20"/>
        </w:rPr>
        <w:t xml:space="preserve">ing of the word of Nuahs and the night of </w:t>
      </w:r>
      <w:r>
        <w:rPr>
          <w:color w:val="231F20"/>
          <w:spacing w:val="2"/>
        </w:rPr>
        <w:t xml:space="preserve">making </w:t>
      </w:r>
      <w:r>
        <w:rPr>
          <w:color w:val="231F20"/>
        </w:rPr>
        <w:t>Mehs to cuddle up in a coddlepot, Pu Nuseht, lord of risings in the yonderworld of Ntamplin, tohp triumphant,</w:t>
      </w:r>
      <w:r>
        <w:rPr>
          <w:color w:val="231F20"/>
          <w:spacing w:val="-2"/>
        </w:rPr>
        <w:t xml:space="preserve"> </w:t>
      </w:r>
      <w:r>
        <w:rPr>
          <w:color w:val="231F20"/>
          <w:spacing w:val="2"/>
        </w:rPr>
        <w:t>speaketh.</w:t>
      </w:r>
    </w:p>
    <w:p>
      <w:pPr>
        <w:sectPr>
          <w:headerReference w:type="default" r:id="rId1195"/>
          <w:footerReference w:type="default" r:id="rId1196"/>
          <w:type w:val="nextPage"/>
          <w:pgSz w:w="7600" w:h="10830"/>
          <w:pgMar w:left="320" w:right="0" w:header="0" w:top="560" w:footer="486" w:bottom="680" w:gutter="0"/>
          <w:pgNumType w:start="594" w:fmt="decimal"/>
          <w:formProt w:val="false"/>
          <w:textDirection w:val="lrTb"/>
          <w:docGrid w:type="default" w:linePitch="100" w:charSpace="4096"/>
        </w:sectPr>
        <w:pStyle w:val="TextBody"/>
        <w:overflowPunct w:val="true"/>
        <w:spacing w:lineRule="auto" w:line="266" w:before="70" w:after="0"/>
        <w:ind w:left="955" w:right="1044" w:firstLine="287"/>
        <w:jc w:val="both"/>
        <w:rPr>
          <w:color w:val="231F20"/>
        </w:rPr>
      </w:pPr>
      <w:r>
        <w:rPr>
          <w:color w:val="231F20"/>
        </w:rPr>
        <w:t xml:space="preserve">Vah! Suvarn Sur! Scatter brand to the reneweller of the sky, thou who agnitest! </w:t>
      </w:r>
      <w:r>
        <w:rPr>
          <w:color w:val="231F20"/>
          <w:spacing w:val="2"/>
        </w:rPr>
        <w:t xml:space="preserve">Dah! </w:t>
      </w:r>
      <w:r>
        <w:rPr>
          <w:color w:val="231F20"/>
        </w:rPr>
        <w:t xml:space="preserve">Arcthuris comeing! Be! </w:t>
      </w:r>
      <w:r>
        <w:rPr>
          <w:color w:val="231F20"/>
          <w:spacing w:val="-4"/>
        </w:rPr>
        <w:t xml:space="preserve">Verb </w:t>
      </w:r>
      <w:r>
        <w:rPr>
          <w:color w:val="231F20"/>
        </w:rPr>
        <w:t xml:space="preserve">umprin- cipiant through the trancitive spaces! </w:t>
      </w:r>
      <w:r>
        <w:rPr>
          <w:color w:val="231F20"/>
          <w:spacing w:val="2"/>
        </w:rPr>
        <w:t xml:space="preserve">Kilt </w:t>
      </w:r>
      <w:r>
        <w:rPr>
          <w:color w:val="231F20"/>
        </w:rPr>
        <w:t xml:space="preserve">by kelt shell </w:t>
      </w:r>
      <w:r>
        <w:rPr>
          <w:color w:val="231F20"/>
          <w:spacing w:val="2"/>
        </w:rPr>
        <w:t xml:space="preserve">kithagain </w:t>
      </w:r>
      <w:r>
        <w:rPr>
          <w:color w:val="231F20"/>
        </w:rPr>
        <w:t xml:space="preserve">with </w:t>
      </w:r>
      <w:r>
        <w:rPr>
          <w:color w:val="231F20"/>
          <w:spacing w:val="2"/>
        </w:rPr>
        <w:t xml:space="preserve">kinagain. </w:t>
      </w:r>
      <w:r>
        <w:rPr>
          <w:color w:val="231F20"/>
          <w:spacing w:val="-6"/>
        </w:rPr>
        <w:t xml:space="preserve">We </w:t>
      </w:r>
      <w:r>
        <w:rPr>
          <w:color w:val="231F20"/>
        </w:rPr>
        <w:t xml:space="preserve">elect for thee, Tirtangel. Svadesia salve! </w:t>
      </w:r>
      <w:r>
        <w:rPr>
          <w:color w:val="231F20"/>
          <w:spacing w:val="-6"/>
        </w:rPr>
        <w:t xml:space="preserve">We </w:t>
      </w:r>
      <w:r>
        <w:rPr>
          <w:color w:val="231F20"/>
          <w:spacing w:val="2"/>
        </w:rPr>
        <w:t xml:space="preserve">Durbalanars, </w:t>
      </w:r>
      <w:r>
        <w:rPr>
          <w:color w:val="231F20"/>
        </w:rPr>
        <w:t xml:space="preserve">theeadjure. A </w:t>
      </w:r>
      <w:r>
        <w:rPr>
          <w:color w:val="231F20"/>
          <w:spacing w:val="-4"/>
        </w:rPr>
        <w:t xml:space="preserve">way, </w:t>
      </w:r>
      <w:r>
        <w:rPr>
          <w:color w:val="231F20"/>
        </w:rPr>
        <w:t xml:space="preserve">the Margan, from our astamite, through dimdom done </w:t>
      </w:r>
      <w:r>
        <w:rPr>
          <w:color w:val="231F20"/>
          <w:spacing w:val="2"/>
        </w:rPr>
        <w:t xml:space="preserve">till </w:t>
      </w:r>
      <w:r>
        <w:rPr>
          <w:color w:val="231F20"/>
        </w:rPr>
        <w:t xml:space="preserve">light </w:t>
      </w:r>
      <w:r>
        <w:rPr>
          <w:color w:val="231F20"/>
          <w:spacing w:val="2"/>
        </w:rPr>
        <w:t xml:space="preserve">kindling </w:t>
      </w:r>
      <w:r>
        <w:rPr>
          <w:color w:val="231F20"/>
        </w:rPr>
        <w:t xml:space="preserve">light </w:t>
      </w:r>
      <w:r>
        <w:rPr>
          <w:color w:val="231F20"/>
          <w:spacing w:val="2"/>
        </w:rPr>
        <w:t xml:space="preserve">has </w:t>
      </w:r>
      <w:r>
        <w:rPr>
          <w:color w:val="231F20"/>
        </w:rPr>
        <w:t xml:space="preserve">led we hopas but hunt me the journeyon, iteritinerant, the </w:t>
      </w:r>
      <w:r>
        <w:rPr>
          <w:color w:val="231F20"/>
          <w:spacing w:val="3"/>
        </w:rPr>
        <w:t xml:space="preserve">kal  </w:t>
      </w:r>
      <w:r>
        <w:rPr>
          <w:color w:val="231F20"/>
        </w:rPr>
        <w:t xml:space="preserve">his  course,  amid the semitary of Somnionia. Even unto Heliotropolis, the castellated, the enchanting. Now if soomone  felched  a  twoel and soomonelses warmet watter we could, while you was saying Morkret </w:t>
      </w:r>
      <w:r>
        <w:rPr>
          <w:color w:val="231F20"/>
          <w:spacing w:val="2"/>
        </w:rPr>
        <w:t xml:space="preserve">Miry </w:t>
      </w:r>
      <w:r>
        <w:rPr>
          <w:color w:val="231F20"/>
        </w:rPr>
        <w:t xml:space="preserve">or Smud, Brunt and  Rubbinsen,  </w:t>
      </w:r>
      <w:r>
        <w:rPr>
          <w:color w:val="231F20"/>
          <w:spacing w:val="2"/>
        </w:rPr>
        <w:t xml:space="preserve">make  </w:t>
      </w:r>
      <w:r>
        <w:rPr>
          <w:color w:val="231F20"/>
        </w:rPr>
        <w:t xml:space="preserve">sunlike sylp om </w:t>
      </w:r>
      <w:r>
        <w:rPr>
          <w:color w:val="231F20"/>
          <w:spacing w:val="2"/>
        </w:rPr>
        <w:t xml:space="preserve">this </w:t>
      </w:r>
      <w:r>
        <w:rPr>
          <w:color w:val="231F20"/>
          <w:spacing w:val="3"/>
        </w:rPr>
        <w:t xml:space="preserve">warful </w:t>
      </w:r>
      <w:r>
        <w:rPr>
          <w:color w:val="231F20"/>
          <w:spacing w:val="-3"/>
        </w:rPr>
        <w:t xml:space="preserve">dune’s </w:t>
      </w:r>
      <w:r>
        <w:rPr>
          <w:color w:val="231F20"/>
        </w:rPr>
        <w:t xml:space="preserve">battam. </w:t>
      </w:r>
      <w:r>
        <w:rPr>
          <w:color w:val="231F20"/>
          <w:spacing w:val="-4"/>
        </w:rPr>
        <w:t xml:space="preserve">Yet </w:t>
      </w:r>
      <w:r>
        <w:rPr>
          <w:color w:val="231F20"/>
          <w:spacing w:val="3"/>
        </w:rPr>
        <w:t xml:space="preserve">clarify </w:t>
      </w:r>
      <w:r>
        <w:rPr>
          <w:color w:val="231F20"/>
        </w:rPr>
        <w:t xml:space="preserve">begins at. Whither the spot for? Whence the hour by? See but! Lever hulme! Take in. Respassers should be pursaccoutred. Qui stabat Meins quan- </w:t>
      </w:r>
      <w:r>
        <w:rPr>
          <w:color w:val="231F20"/>
          <w:spacing w:val="2"/>
        </w:rPr>
        <w:t xml:space="preserve">tum </w:t>
      </w:r>
      <w:r>
        <w:rPr>
          <w:color w:val="231F20"/>
        </w:rPr>
        <w:t xml:space="preserve">qui stabat Peins. </w:t>
      </w:r>
      <w:r>
        <w:rPr>
          <w:color w:val="231F20"/>
          <w:spacing w:val="3"/>
        </w:rPr>
        <w:t xml:space="preserve">As </w:t>
      </w:r>
      <w:r>
        <w:rPr>
          <w:color w:val="231F20"/>
        </w:rPr>
        <w:t xml:space="preserve">of yours. </w:t>
      </w:r>
      <w:r>
        <w:rPr>
          <w:color w:val="231F20"/>
          <w:spacing w:val="-6"/>
        </w:rPr>
        <w:t xml:space="preserve">We </w:t>
      </w:r>
      <w:r>
        <w:rPr>
          <w:color w:val="231F20"/>
        </w:rPr>
        <w:t xml:space="preserve">annew. Our shades of </w:t>
      </w:r>
      <w:r>
        <w:rPr>
          <w:color w:val="231F20"/>
          <w:spacing w:val="2"/>
        </w:rPr>
        <w:t xml:space="preserve">minglings </w:t>
      </w:r>
      <w:r>
        <w:rPr>
          <w:color w:val="231F20"/>
        </w:rPr>
        <w:t xml:space="preserve">mengle them and help help horizons. A </w:t>
      </w:r>
      <w:r>
        <w:rPr>
          <w:color w:val="231F20"/>
          <w:spacing w:val="2"/>
        </w:rPr>
        <w:t xml:space="preserve">ﬂasch </w:t>
      </w:r>
      <w:r>
        <w:rPr>
          <w:color w:val="231F20"/>
        </w:rPr>
        <w:t xml:space="preserve">and, rasch, it </w:t>
      </w:r>
      <w:r>
        <w:rPr>
          <w:color w:val="231F20"/>
          <w:spacing w:val="2"/>
        </w:rPr>
        <w:t xml:space="preserve">shall </w:t>
      </w:r>
      <w:r>
        <w:rPr>
          <w:color w:val="231F20"/>
        </w:rPr>
        <w:t xml:space="preserve">come to pasch, </w:t>
      </w:r>
      <w:r>
        <w:rPr>
          <w:color w:val="231F20"/>
          <w:spacing w:val="2"/>
        </w:rPr>
        <w:t xml:space="preserve">as hearth </w:t>
      </w:r>
      <w:r>
        <w:rPr>
          <w:color w:val="231F20"/>
        </w:rPr>
        <w:t xml:space="preserve">by </w:t>
      </w:r>
      <w:r>
        <w:rPr>
          <w:color w:val="231F20"/>
          <w:spacing w:val="2"/>
        </w:rPr>
        <w:t xml:space="preserve">hearth </w:t>
      </w:r>
      <w:r>
        <w:rPr>
          <w:color w:val="231F20"/>
        </w:rPr>
        <w:t xml:space="preserve">leaps live. For the tanderest stock with the rosinost top </w:t>
      </w:r>
      <w:r>
        <w:rPr>
          <w:color w:val="231F20"/>
          <w:spacing w:val="2"/>
        </w:rPr>
        <w:t xml:space="preserve">Ahlen </w:t>
      </w:r>
      <w:r>
        <w:rPr>
          <w:color w:val="231F20"/>
        </w:rPr>
        <w:t xml:space="preserve">Hill’s, club- pubber, in general stores and. Atriathroughwards, Lugh the Brathwacker </w:t>
      </w:r>
      <w:r>
        <w:rPr>
          <w:color w:val="231F20"/>
          <w:spacing w:val="3"/>
        </w:rPr>
        <w:t xml:space="preserve">will </w:t>
      </w:r>
      <w:r>
        <w:rPr>
          <w:color w:val="231F20"/>
        </w:rPr>
        <w:t xml:space="preserve">be the listened after and he larruping sparks out of his teiney ones. The spearspid of dawnﬁre totouches </w:t>
      </w:r>
      <w:r>
        <w:rPr>
          <w:color w:val="231F20"/>
          <w:spacing w:val="2"/>
        </w:rPr>
        <w:t xml:space="preserve">ain </w:t>
      </w:r>
      <w:r>
        <w:rPr>
          <w:color w:val="231F20"/>
        </w:rPr>
        <w:t xml:space="preserve">the tablestoane ath the centre of the great circle of the macroliths of Helusbelus in the boshiman brush on </w:t>
      </w:r>
      <w:r>
        <w:rPr>
          <w:color w:val="231F20"/>
          <w:spacing w:val="2"/>
        </w:rPr>
        <w:t xml:space="preserve">this </w:t>
      </w:r>
      <w:r>
        <w:rPr>
          <w:color w:val="231F20"/>
        </w:rPr>
        <w:t xml:space="preserve">our peneplain by Fan- galuvu Bight whence the  horned  </w:t>
      </w:r>
      <w:r>
        <w:rPr>
          <w:color w:val="231F20"/>
          <w:spacing w:val="2"/>
        </w:rPr>
        <w:t xml:space="preserve">cairns  </w:t>
      </w:r>
      <w:r>
        <w:rPr>
          <w:color w:val="231F20"/>
        </w:rPr>
        <w:t xml:space="preserve">erge,  stanserstanded,  to ﬂoran frohn, idols of </w:t>
      </w:r>
      <w:r>
        <w:rPr>
          <w:color w:val="231F20"/>
          <w:spacing w:val="2"/>
        </w:rPr>
        <w:t xml:space="preserve">isthmians. </w:t>
      </w:r>
      <w:r>
        <w:rPr>
          <w:color w:val="231F20"/>
        </w:rPr>
        <w:t>Overwhere. Gaunt grey ghostly gossips growing grubber in the glow. Past now pulls.  Cur one beast, even Dane the Great,  may  treadspath  with  sniﬀer</w:t>
      </w:r>
      <w:r>
        <w:rPr>
          <w:color w:val="231F20"/>
          <w:spacing w:val="-6"/>
        </w:rPr>
        <w:t xml:space="preserve"> </w:t>
      </w:r>
      <w:r>
        <w:rPr>
          <w:color w:val="231F20"/>
        </w:rPr>
        <w:t>he</w:t>
      </w:r>
      <w:r>
        <w:rPr>
          <w:color w:val="231F20"/>
          <w:spacing w:val="-6"/>
        </w:rPr>
        <w:t xml:space="preserve"> </w:t>
      </w:r>
      <w:r>
        <w:rPr>
          <w:color w:val="231F20"/>
        </w:rPr>
        <w:t>snout</w:t>
      </w:r>
      <w:r>
        <w:rPr>
          <w:color w:val="231F20"/>
          <w:spacing w:val="-6"/>
        </w:rPr>
        <w:t xml:space="preserve"> </w:t>
      </w:r>
      <w:r>
        <w:rPr>
          <w:color w:val="231F20"/>
        </w:rPr>
        <w:t>impursuant</w:t>
      </w:r>
      <w:r>
        <w:rPr>
          <w:color w:val="231F20"/>
          <w:spacing w:val="-5"/>
        </w:rPr>
        <w:t xml:space="preserve"> </w:t>
      </w:r>
      <w:r>
        <w:rPr>
          <w:color w:val="231F20"/>
        </w:rPr>
        <w:t>to</w:t>
      </w:r>
      <w:r>
        <w:rPr>
          <w:color w:val="231F20"/>
          <w:spacing w:val="-6"/>
        </w:rPr>
        <w:t xml:space="preserve"> </w:t>
      </w:r>
      <w:r>
        <w:rPr>
          <w:color w:val="231F20"/>
        </w:rPr>
        <w:t>byelegs.</w:t>
      </w:r>
      <w:r>
        <w:rPr>
          <w:color w:val="231F20"/>
          <w:spacing w:val="-6"/>
        </w:rPr>
        <w:t xml:space="preserve"> </w:t>
      </w:r>
      <w:r>
        <w:rPr>
          <w:color w:val="231F20"/>
        </w:rPr>
        <w:t>Edar’s</w:t>
      </w:r>
      <w:r>
        <w:rPr>
          <w:color w:val="231F20"/>
          <w:spacing w:val="-5"/>
        </w:rPr>
        <w:t xml:space="preserve"> </w:t>
      </w:r>
      <w:r>
        <w:rPr>
          <w:color w:val="231F20"/>
        </w:rPr>
        <w:t>chuckal</w:t>
      </w:r>
      <w:r>
        <w:rPr>
          <w:color w:val="231F20"/>
          <w:spacing w:val="-6"/>
        </w:rPr>
        <w:t xml:space="preserve"> </w:t>
      </w:r>
      <w:r>
        <w:rPr>
          <w:color w:val="231F20"/>
        </w:rPr>
        <w:t xml:space="preserve">humuristic. But why pit the cur afore the noxe?  Let  </w:t>
      </w:r>
      <w:r>
        <w:rPr>
          <w:color w:val="231F20"/>
          <w:spacing w:val="2"/>
        </w:rPr>
        <w:t xml:space="preserve">shrill  </w:t>
      </w:r>
      <w:r>
        <w:rPr>
          <w:color w:val="231F20"/>
        </w:rPr>
        <w:t xml:space="preserve">their  duan  </w:t>
      </w:r>
      <w:r>
        <w:rPr>
          <w:color w:val="231F20"/>
          <w:spacing w:val="2"/>
        </w:rPr>
        <w:t xml:space="preserve">Gallus, </w:t>
      </w:r>
      <w:r>
        <w:rPr>
          <w:color w:val="231F20"/>
        </w:rPr>
        <w:t xml:space="preserve">han, and she, hou the Sassqueehenna, </w:t>
      </w:r>
      <w:r>
        <w:rPr>
          <w:color w:val="231F20"/>
          <w:spacing w:val="2"/>
        </w:rPr>
        <w:t xml:space="preserve">makes  </w:t>
      </w:r>
      <w:r>
        <w:rPr>
          <w:color w:val="231F20"/>
        </w:rPr>
        <w:t xml:space="preserve">ducks-  </w:t>
      </w:r>
      <w:r>
        <w:rPr>
          <w:color w:val="231F20"/>
          <w:spacing w:val="2"/>
        </w:rPr>
        <w:t xml:space="preserve">runs </w:t>
      </w:r>
      <w:r>
        <w:rPr>
          <w:color w:val="231F20"/>
        </w:rPr>
        <w:t xml:space="preserve">at crooked. Once for the chantermale, </w:t>
      </w:r>
      <w:r>
        <w:rPr>
          <w:color w:val="231F20"/>
          <w:spacing w:val="2"/>
        </w:rPr>
        <w:t xml:space="preserve">twoce </w:t>
      </w:r>
      <w:r>
        <w:rPr>
          <w:color w:val="231F20"/>
        </w:rPr>
        <w:t xml:space="preserve">for the pother and once </w:t>
      </w:r>
      <w:r>
        <w:rPr>
          <w:color w:val="231F20"/>
          <w:spacing w:val="2"/>
        </w:rPr>
        <w:t xml:space="preserve">twoce </w:t>
      </w:r>
      <w:r>
        <w:rPr>
          <w:color w:val="231F20"/>
        </w:rPr>
        <w:t xml:space="preserve">threece for the waither. So </w:t>
      </w:r>
      <w:r>
        <w:rPr>
          <w:color w:val="231F20"/>
          <w:spacing w:val="2"/>
        </w:rPr>
        <w:t xml:space="preserve">an </w:t>
      </w:r>
      <w:r>
        <w:rPr>
          <w:color w:val="231F20"/>
        </w:rPr>
        <w:t xml:space="preserve">inedible yellow- meat turns out the invasable blackth. Kwhat serves to rob with </w:t>
      </w:r>
      <w:r>
        <w:rPr>
          <w:color w:val="231F20"/>
          <w:spacing w:val="3"/>
        </w:rPr>
        <w:t xml:space="preserve">Alliman, </w:t>
      </w:r>
      <w:r>
        <w:rPr>
          <w:color w:val="231F20"/>
        </w:rPr>
        <w:t xml:space="preserve">saelior, a </w:t>
      </w:r>
      <w:r>
        <w:rPr>
          <w:color w:val="231F20"/>
          <w:spacing w:val="2"/>
        </w:rPr>
        <w:t xml:space="preserve">turnkeyed </w:t>
      </w:r>
      <w:r>
        <w:rPr>
          <w:color w:val="231F20"/>
        </w:rPr>
        <w:t xml:space="preserve">trot to Seapoint, pierrotettes, means Noel’s Bar and Julepunsch, by Joge, if </w:t>
      </w:r>
      <w:r>
        <w:rPr>
          <w:color w:val="231F20"/>
          <w:spacing w:val="-4"/>
        </w:rPr>
        <w:t xml:space="preserve">you’ve </w:t>
      </w:r>
      <w:r>
        <w:rPr>
          <w:color w:val="231F20"/>
        </w:rPr>
        <w:t>tippertaps in your head</w:t>
      </w:r>
      <w:r>
        <w:rPr>
          <w:color w:val="231F20"/>
          <w:spacing w:val="18"/>
        </w:rPr>
        <w:t xml:space="preserve"> </w:t>
      </w:r>
      <w:r>
        <w:rPr>
          <w:color w:val="231F20"/>
        </w:rPr>
        <w:t>or</w:t>
      </w:r>
      <w:r>
        <w:rPr>
          <w:color w:val="231F20"/>
          <w:spacing w:val="18"/>
        </w:rPr>
        <w:t xml:space="preserve"> </w:t>
      </w:r>
      <w:r>
        <w:rPr>
          <w:color w:val="231F20"/>
          <w:spacing w:val="2"/>
        </w:rPr>
        <w:t>starting</w:t>
      </w:r>
      <w:r>
        <w:rPr>
          <w:color w:val="231F20"/>
          <w:spacing w:val="19"/>
        </w:rPr>
        <w:t xml:space="preserve"> </w:t>
      </w:r>
      <w:r>
        <w:rPr>
          <w:color w:val="231F20"/>
        </w:rPr>
        <w:t>kursses,</w:t>
      </w:r>
      <w:r>
        <w:rPr>
          <w:color w:val="231F20"/>
          <w:spacing w:val="18"/>
        </w:rPr>
        <w:t xml:space="preserve"> </w:t>
      </w:r>
      <w:r>
        <w:rPr>
          <w:color w:val="231F20"/>
        </w:rPr>
        <w:t>tailour,</w:t>
      </w:r>
      <w:r>
        <w:rPr>
          <w:color w:val="231F20"/>
          <w:spacing w:val="19"/>
        </w:rPr>
        <w:t xml:space="preserve"> </w:t>
      </w:r>
      <w:r>
        <w:rPr>
          <w:color w:val="231F20"/>
          <w:spacing w:val="-4"/>
        </w:rPr>
        <w:t>you’re</w:t>
      </w:r>
      <w:r>
        <w:rPr>
          <w:color w:val="231F20"/>
          <w:spacing w:val="18"/>
        </w:rPr>
        <w:t xml:space="preserve"> </w:t>
      </w:r>
      <w:r>
        <w:rPr>
          <w:color w:val="231F20"/>
        </w:rPr>
        <w:t>silenced</w:t>
      </w:r>
      <w:r>
        <w:rPr>
          <w:color w:val="231F20"/>
          <w:spacing w:val="19"/>
        </w:rPr>
        <w:t xml:space="preserve"> </w:t>
      </w:r>
      <w:r>
        <w:rPr>
          <w:color w:val="231F20"/>
        </w:rPr>
        <w:t>at</w:t>
      </w:r>
      <w:r>
        <w:rPr>
          <w:color w:val="231F20"/>
          <w:spacing w:val="18"/>
        </w:rPr>
        <w:t xml:space="preserve"> </w:t>
      </w:r>
      <w:r>
        <w:rPr>
          <w:color w:val="231F20"/>
        </w:rPr>
        <w:t>Henge</w:t>
      </w:r>
      <w:r>
        <w:rPr>
          <w:color w:val="231F20"/>
          <w:spacing w:val="18"/>
        </w:rPr>
        <w:t xml:space="preserve"> </w:t>
      </w:r>
      <w:r>
        <w:rPr>
          <w:color w:val="231F20"/>
        </w:rPr>
        <w:t>Ceol-</w:t>
      </w:r>
    </w:p>
    <w:p>
      <w:pPr>
        <w:pStyle w:val="TextBody"/>
        <w:overflowPunct w:val="true"/>
        <w:spacing w:lineRule="auto" w:line="266" w:before="70" w:after="0"/>
        <w:ind w:left="728" w:right="1273" w:firstLine="287"/>
        <w:jc w:val="both"/>
        <w:rPr>
          <w:color w:val="231F20"/>
        </w:rPr>
      </w:pPr>
      <w:r>
        <w:rPr>
          <w:color w:val="231F20"/>
        </w:rPr>
        <w:t xml:space="preserve">leges, Exmooth, Ostbys for ost, boys, each and one? Death banes and the quick quoke. But life wends and the dombs spake! </w:t>
      </w:r>
      <w:r>
        <w:rPr>
          <w:color w:val="231F20"/>
          <w:spacing w:val="3"/>
        </w:rPr>
        <w:t xml:space="preserve">Whake? </w:t>
      </w:r>
      <w:r>
        <w:rPr>
          <w:color w:val="231F20"/>
          <w:spacing w:val="2"/>
        </w:rPr>
        <w:t xml:space="preserve">Hill </w:t>
      </w:r>
      <w:r>
        <w:rPr>
          <w:color w:val="231F20"/>
        </w:rPr>
        <w:t xml:space="preserve">of Haﬁd, knock and knock, nachasach, gives relief to the langscape </w:t>
      </w:r>
      <w:r>
        <w:rPr>
          <w:color w:val="231F20"/>
          <w:spacing w:val="2"/>
        </w:rPr>
        <w:t xml:space="preserve">as </w:t>
      </w:r>
      <w:r>
        <w:rPr>
          <w:color w:val="231F20"/>
        </w:rPr>
        <w:t xml:space="preserve">he strauches his lamusong untoupon </w:t>
      </w:r>
      <w:r>
        <w:rPr>
          <w:color w:val="231F20"/>
          <w:spacing w:val="2"/>
        </w:rPr>
        <w:t xml:space="preserve">gazelle </w:t>
      </w:r>
      <w:r>
        <w:rPr>
          <w:color w:val="231F20"/>
        </w:rPr>
        <w:t xml:space="preserve">channel and the bride of the Bryne, shin high shake, is dotter  </w:t>
      </w:r>
      <w:r>
        <w:rPr>
          <w:color w:val="231F20"/>
          <w:spacing w:val="3"/>
        </w:rPr>
        <w:t xml:space="preserve">than </w:t>
      </w:r>
      <w:r>
        <w:rPr>
          <w:color w:val="231F20"/>
          <w:spacing w:val="2"/>
        </w:rPr>
        <w:t xml:space="preserve">evar </w:t>
      </w:r>
      <w:r>
        <w:rPr>
          <w:color w:val="231F20"/>
        </w:rPr>
        <w:t xml:space="preserve">for a </w:t>
      </w:r>
      <w:r>
        <w:rPr>
          <w:color w:val="231F20"/>
          <w:spacing w:val="2"/>
        </w:rPr>
        <w:t xml:space="preserve">damse </w:t>
      </w:r>
      <w:r>
        <w:rPr>
          <w:color w:val="231F20"/>
        </w:rPr>
        <w:t xml:space="preserve">wed her farther. Lambel on the up! </w:t>
      </w:r>
      <w:r>
        <w:rPr>
          <w:color w:val="231F20"/>
          <w:spacing w:val="-6"/>
        </w:rPr>
        <w:t xml:space="preserve">We </w:t>
      </w:r>
      <w:r>
        <w:rPr>
          <w:color w:val="231F20"/>
        </w:rPr>
        <w:t xml:space="preserve">may plesently heal Geoglyphy’s twentynine ways to say good- bett </w:t>
      </w:r>
      <w:r>
        <w:rPr>
          <w:color w:val="231F20"/>
          <w:spacing w:val="2"/>
        </w:rPr>
        <w:t xml:space="preserve">an </w:t>
      </w:r>
      <w:r>
        <w:rPr>
          <w:color w:val="231F20"/>
        </w:rPr>
        <w:t xml:space="preserve">wassing seoosoon </w:t>
      </w:r>
      <w:r>
        <w:rPr>
          <w:color w:val="231F20"/>
          <w:spacing w:val="-3"/>
        </w:rPr>
        <w:t xml:space="preserve">liv. </w:t>
      </w:r>
      <w:r>
        <w:rPr>
          <w:color w:val="231F20"/>
        </w:rPr>
        <w:t xml:space="preserve">With the forty wonks </w:t>
      </w:r>
      <w:r>
        <w:rPr>
          <w:color w:val="231F20"/>
          <w:spacing w:val="2"/>
        </w:rPr>
        <w:t xml:space="preserve">winking </w:t>
      </w:r>
      <w:r>
        <w:rPr>
          <w:color w:val="231F20"/>
        </w:rPr>
        <w:t xml:space="preserve">please me your much </w:t>
      </w:r>
      <w:r>
        <w:rPr>
          <w:color w:val="231F20"/>
          <w:spacing w:val="2"/>
        </w:rPr>
        <w:t xml:space="preserve">as </w:t>
      </w:r>
      <w:r>
        <w:rPr>
          <w:color w:val="231F20"/>
        </w:rPr>
        <w:t xml:space="preserve">to. With her tup. </w:t>
      </w:r>
      <w:r>
        <w:rPr>
          <w:color w:val="231F20"/>
          <w:spacing w:val="-5"/>
        </w:rPr>
        <w:t xml:space="preserve">It’s </w:t>
      </w:r>
      <w:r>
        <w:rPr>
          <w:color w:val="231F20"/>
        </w:rPr>
        <w:t xml:space="preserve">a long long ray to Newirgland’s premier. For korps, for streamﬁsh, for confects,   for bullyoungs, for smearsassage, for patates, for steaked pig, for men, for limericks, for waterfowls, for wagsfools, for louts, for cold airs, for late </w:t>
      </w:r>
      <w:r>
        <w:rPr>
          <w:color w:val="231F20"/>
          <w:spacing w:val="2"/>
        </w:rPr>
        <w:t xml:space="preserve">trams, </w:t>
      </w:r>
      <w:r>
        <w:rPr>
          <w:color w:val="231F20"/>
        </w:rPr>
        <w:t xml:space="preserve">for curries, for curlews, for leekses, for orphalines, for </w:t>
      </w:r>
      <w:r>
        <w:rPr>
          <w:color w:val="231F20"/>
          <w:spacing w:val="2"/>
        </w:rPr>
        <w:t xml:space="preserve">tunnygulls, </w:t>
      </w:r>
      <w:r>
        <w:rPr>
          <w:color w:val="231F20"/>
        </w:rPr>
        <w:t xml:space="preserve">for clear goldways, for lungfortes, for moonyhaunts, for fairmoneys, for coﬃns, for tantrums, for armaurs,  for  waglugs,  for  rogues  comings,  for  sly  goings,  for larksmathes, for homdsmeethes, for quailsmeathes, kilalooly. </w:t>
      </w:r>
      <w:r>
        <w:rPr>
          <w:color w:val="231F20"/>
          <w:spacing w:val="-5"/>
        </w:rPr>
        <w:t xml:space="preserve">Tep! </w:t>
      </w:r>
      <w:r>
        <w:rPr>
          <w:color w:val="231F20"/>
        </w:rPr>
        <w:t xml:space="preserve">Come lead, crom lech! </w:t>
      </w:r>
      <w:r>
        <w:rPr>
          <w:color w:val="231F20"/>
          <w:spacing w:val="-7"/>
        </w:rPr>
        <w:t xml:space="preserve">Top. </w:t>
      </w:r>
      <w:r>
        <w:rPr>
          <w:color w:val="231F20"/>
        </w:rPr>
        <w:t xml:space="preserve">Wisely for us Old Bruton </w:t>
      </w:r>
      <w:r>
        <w:rPr>
          <w:color w:val="231F20"/>
          <w:spacing w:val="2"/>
        </w:rPr>
        <w:t xml:space="preserve">has </w:t>
      </w:r>
      <w:r>
        <w:rPr>
          <w:color w:val="231F20"/>
        </w:rPr>
        <w:t xml:space="preserve">withdrawn his theory. </w:t>
      </w:r>
      <w:r>
        <w:rPr>
          <w:color w:val="231F20"/>
          <w:spacing w:val="-5"/>
        </w:rPr>
        <w:t xml:space="preserve">You </w:t>
      </w:r>
      <w:r>
        <w:rPr>
          <w:color w:val="231F20"/>
        </w:rPr>
        <w:t xml:space="preserve">are alpsulumply wroght! Amsu- lummmm. But </w:t>
      </w:r>
      <w:r>
        <w:rPr>
          <w:color w:val="231F20"/>
          <w:spacing w:val="2"/>
        </w:rPr>
        <w:t xml:space="preserve">this </w:t>
      </w:r>
      <w:r>
        <w:rPr>
          <w:color w:val="231F20"/>
        </w:rPr>
        <w:t xml:space="preserve">is perporteroguing youpoorapps? Naman- </w:t>
      </w:r>
      <w:r>
        <w:rPr>
          <w:color w:val="231F20"/>
          <w:spacing w:val="2"/>
        </w:rPr>
        <w:t xml:space="preserve">tanai. </w:t>
      </w:r>
      <w:r>
        <w:rPr>
          <w:color w:val="231F20"/>
        </w:rPr>
        <w:t xml:space="preserve">Sure </w:t>
      </w:r>
      <w:r>
        <w:rPr>
          <w:color w:val="231F20"/>
          <w:spacing w:val="-5"/>
        </w:rPr>
        <w:t xml:space="preserve">it’s </w:t>
      </w:r>
      <w:r>
        <w:rPr>
          <w:color w:val="231F20"/>
        </w:rPr>
        <w:t xml:space="preserve">not revieng your? Amslu! Good </w:t>
      </w:r>
      <w:r>
        <w:rPr>
          <w:color w:val="231F20"/>
          <w:spacing w:val="3"/>
        </w:rPr>
        <w:t xml:space="preserve">all </w:t>
      </w:r>
      <w:r>
        <w:rPr>
          <w:color w:val="231F20"/>
        </w:rPr>
        <w:t xml:space="preserve">so. </w:t>
      </w:r>
      <w:r>
        <w:rPr>
          <w:color w:val="231F20"/>
          <w:spacing w:val="-6"/>
        </w:rPr>
        <w:t xml:space="preserve">We </w:t>
      </w:r>
      <w:r>
        <w:rPr>
          <w:color w:val="231F20"/>
        </w:rPr>
        <w:t xml:space="preserve">seem  to understand apad vellumtomes muniment, </w:t>
      </w:r>
      <w:r>
        <w:rPr>
          <w:color w:val="231F20"/>
          <w:spacing w:val="3"/>
        </w:rPr>
        <w:t xml:space="preserve">Arans Duhkha, </w:t>
      </w:r>
      <w:r>
        <w:rPr>
          <w:color w:val="231F20"/>
        </w:rPr>
        <w:t xml:space="preserve">among hoseshoes, cheriotiers and etceterogenious bargainbout- barrows, ofver and umnder, since, evenif or although, in double preposition </w:t>
      </w:r>
      <w:r>
        <w:rPr>
          <w:color w:val="231F20"/>
          <w:spacing w:val="2"/>
        </w:rPr>
        <w:t xml:space="preserve">as </w:t>
      </w:r>
      <w:r>
        <w:rPr>
          <w:color w:val="231F20"/>
        </w:rPr>
        <w:t xml:space="preserve">in triple conjunction, how the mudden research in the topaia that was </w:t>
      </w:r>
      <w:r>
        <w:rPr>
          <w:color w:val="231F20"/>
          <w:spacing w:val="2"/>
        </w:rPr>
        <w:t xml:space="preserve">Mankaylands has </w:t>
      </w:r>
      <w:r>
        <w:rPr>
          <w:color w:val="231F20"/>
        </w:rPr>
        <w:t xml:space="preserve">gone to prove from the picalava present in the </w:t>
      </w:r>
      <w:r>
        <w:rPr>
          <w:color w:val="231F20"/>
          <w:spacing w:val="2"/>
        </w:rPr>
        <w:t xml:space="preserve">maramara </w:t>
      </w:r>
      <w:r>
        <w:rPr>
          <w:color w:val="231F20"/>
        </w:rPr>
        <w:t xml:space="preserve">melma that while a successive generation </w:t>
      </w:r>
      <w:r>
        <w:rPr>
          <w:color w:val="231F20"/>
          <w:spacing w:val="2"/>
        </w:rPr>
        <w:t xml:space="preserve">has </w:t>
      </w:r>
      <w:r>
        <w:rPr>
          <w:color w:val="231F20"/>
        </w:rPr>
        <w:t xml:space="preserve">been in the deep deep deeps of Deepereras. Buried </w:t>
      </w:r>
      <w:r>
        <w:rPr>
          <w:color w:val="231F20"/>
          <w:spacing w:val="2"/>
        </w:rPr>
        <w:t xml:space="preserve">hearts. </w:t>
      </w:r>
      <w:r>
        <w:rPr>
          <w:color w:val="231F20"/>
        </w:rPr>
        <w:t>Rest</w:t>
      </w:r>
      <w:r>
        <w:rPr>
          <w:color w:val="231F20"/>
          <w:spacing w:val="-4"/>
        </w:rPr>
        <w:t xml:space="preserve"> </w:t>
      </w:r>
      <w:r>
        <w:rPr>
          <w:color w:val="231F20"/>
        </w:rPr>
        <w:t>here.</w:t>
      </w:r>
    </w:p>
    <w:p>
      <w:pPr>
        <w:pStyle w:val="TextBody"/>
        <w:overflowPunct w:val="true"/>
        <w:spacing w:before="12" w:after="0"/>
        <w:ind w:left="878" w:hanging="0"/>
        <w:rPr>
          <w:color w:val="231F20"/>
        </w:rPr>
      </w:pPr>
      <w:r>
        <w:rPr>
          <w:color w:val="231F20"/>
        </w:rPr>
        <w:t>Conk</w:t>
      </w:r>
      <w:r>
        <w:rPr>
          <w:color w:val="231F20"/>
          <w:spacing w:val="-18"/>
        </w:rPr>
        <w:t xml:space="preserve"> </w:t>
      </w:r>
      <w:r>
        <w:rPr>
          <w:color w:val="231F20"/>
        </w:rPr>
        <w:t>a</w:t>
      </w:r>
      <w:r>
        <w:rPr>
          <w:color w:val="231F20"/>
          <w:spacing w:val="-18"/>
        </w:rPr>
        <w:t xml:space="preserve"> </w:t>
      </w:r>
      <w:r>
        <w:rPr>
          <w:color w:val="231F20"/>
        </w:rPr>
        <w:t>dook</w:t>
      </w:r>
      <w:r>
        <w:rPr>
          <w:color w:val="231F20"/>
          <w:spacing w:val="-18"/>
        </w:rPr>
        <w:t xml:space="preserve"> </w:t>
      </w:r>
      <w:r>
        <w:rPr>
          <w:color w:val="231F20"/>
        </w:rPr>
        <w:t>he’ll</w:t>
      </w:r>
      <w:r>
        <w:rPr>
          <w:color w:val="231F20"/>
          <w:spacing w:val="-18"/>
        </w:rPr>
        <w:t xml:space="preserve"> </w:t>
      </w:r>
      <w:r>
        <w:rPr>
          <w:color w:val="231F20"/>
        </w:rPr>
        <w:t>doo.</w:t>
      </w:r>
      <w:r>
        <w:rPr>
          <w:color w:val="231F20"/>
          <w:spacing w:val="-17"/>
        </w:rPr>
        <w:t xml:space="preserve"> </w:t>
      </w:r>
      <w:r>
        <w:rPr>
          <w:color w:val="231F20"/>
        </w:rPr>
        <w:t>Svap.</w:t>
      </w:r>
    </w:p>
    <w:p>
      <w:pPr>
        <w:pStyle w:val="TextBody"/>
        <w:overflowPunct w:val="true"/>
        <w:spacing w:lineRule="auto" w:line="266" w:before="28" w:after="0"/>
        <w:ind w:left="728" w:right="1331" w:firstLine="150"/>
        <w:rPr>
          <w:color w:val="231F20"/>
        </w:rPr>
      </w:pPr>
      <w:r>
        <w:rPr>
          <w:color w:val="231F20"/>
        </w:rPr>
        <w:t xml:space="preserve">So let him slap, the sap! Till they </w:t>
      </w:r>
      <w:r>
        <w:rPr>
          <w:color w:val="231F20"/>
          <w:spacing w:val="2"/>
        </w:rPr>
        <w:t xml:space="preserve">take </w:t>
      </w:r>
      <w:r>
        <w:rPr>
          <w:color w:val="231F20"/>
        </w:rPr>
        <w:t xml:space="preserve">down his shatter from  his shap. He </w:t>
      </w:r>
      <w:r>
        <w:rPr>
          <w:color w:val="231F20"/>
          <w:spacing w:val="2"/>
        </w:rPr>
        <w:t xml:space="preserve">canease. </w:t>
      </w:r>
      <w:r>
        <w:rPr>
          <w:color w:val="231F20"/>
        </w:rPr>
        <w:t>Fill</w:t>
      </w:r>
      <w:r>
        <w:rPr>
          <w:color w:val="231F20"/>
          <w:spacing w:val="-11"/>
        </w:rPr>
        <w:t xml:space="preserve"> </w:t>
      </w:r>
      <w:r>
        <w:rPr>
          <w:color w:val="231F20"/>
        </w:rPr>
        <w:t>stap.</w:t>
      </w:r>
    </w:p>
    <w:p>
      <w:pPr>
        <w:pStyle w:val="TextBody"/>
        <w:overflowPunct w:val="true"/>
        <w:spacing w:before="1" w:after="0"/>
        <w:ind w:left="878" w:hanging="0"/>
        <w:rPr>
          <w:color w:val="231F20"/>
        </w:rPr>
      </w:pPr>
      <w:r>
        <w:rPr>
          <w:color w:val="231F20"/>
        </w:rPr>
        <w:t>Thus faraclacks the friarbird. Listening, Syd!</w:t>
      </w:r>
    </w:p>
    <w:p>
      <w:pPr>
        <w:sectPr>
          <w:headerReference w:type="default" r:id="rId1197"/>
          <w:footerReference w:type="default" r:id="rId1198"/>
          <w:type w:val="nextPage"/>
          <w:pgSz w:w="7600" w:h="10830"/>
          <w:pgMar w:left="320" w:right="0" w:header="0" w:top="560" w:footer="486" w:bottom="680" w:gutter="0"/>
          <w:pgNumType w:start="595"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The child, a natural child, thenown by the mnames of, (aya! aya!), wouldbewas kidnapped at an age of recent probably, possibly remoter; or he conjured himself from seight by slide</w:t>
      </w:r>
    </w:p>
    <w:p>
      <w:pPr>
        <w:pStyle w:val="TextBody"/>
        <w:overflowPunct w:val="true"/>
        <w:spacing w:lineRule="auto" w:line="266" w:before="70" w:after="0"/>
        <w:ind w:left="955" w:right="1042" w:firstLine="150"/>
        <w:jc w:val="both"/>
        <w:rPr>
          <w:color w:val="231F20"/>
          <w:spacing w:val="3"/>
        </w:rPr>
      </w:pPr>
      <w:r>
        <w:rPr>
          <w:color w:val="231F20"/>
        </w:rPr>
        <w:t xml:space="preserve">at hand; for  which  thetheatron  is  a  lemoronage;  at  milch-  goat fairmesse; in </w:t>
      </w:r>
      <w:r>
        <w:rPr>
          <w:color w:val="231F20"/>
          <w:spacing w:val="3"/>
        </w:rPr>
        <w:t xml:space="preserve">full </w:t>
      </w:r>
      <w:r>
        <w:rPr>
          <w:color w:val="231F20"/>
        </w:rPr>
        <w:t xml:space="preserve">dogdhis; sod on a </w:t>
      </w:r>
      <w:r>
        <w:rPr>
          <w:color w:val="231F20"/>
          <w:spacing w:val="2"/>
        </w:rPr>
        <w:t xml:space="preserve">fall; </w:t>
      </w:r>
      <w:r>
        <w:rPr>
          <w:color w:val="231F20"/>
        </w:rPr>
        <w:t>pat; the hundering blundering dunderfunder of plundersundered manhood; behold, he</w:t>
      </w:r>
      <w:r>
        <w:rPr>
          <w:color w:val="231F20"/>
          <w:spacing w:val="-13"/>
        </w:rPr>
        <w:t xml:space="preserve"> </w:t>
      </w:r>
      <w:r>
        <w:rPr>
          <w:color w:val="231F20"/>
        </w:rPr>
        <w:t>returns;</w:t>
      </w:r>
      <w:r>
        <w:rPr>
          <w:color w:val="231F20"/>
          <w:spacing w:val="-12"/>
        </w:rPr>
        <w:t xml:space="preserve"> </w:t>
      </w:r>
      <w:r>
        <w:rPr>
          <w:color w:val="231F20"/>
        </w:rPr>
        <w:t>renascenent;</w:t>
      </w:r>
      <w:r>
        <w:rPr>
          <w:color w:val="231F20"/>
          <w:spacing w:val="-12"/>
        </w:rPr>
        <w:t xml:space="preserve"> </w:t>
      </w:r>
      <w:r>
        <w:rPr>
          <w:color w:val="231F20"/>
        </w:rPr>
        <w:t>ﬁncarnate;</w:t>
      </w:r>
      <w:r>
        <w:rPr>
          <w:color w:val="231F20"/>
          <w:spacing w:val="-12"/>
        </w:rPr>
        <w:t xml:space="preserve"> </w:t>
      </w:r>
      <w:r>
        <w:rPr>
          <w:color w:val="231F20"/>
          <w:spacing w:val="2"/>
        </w:rPr>
        <w:t>still</w:t>
      </w:r>
      <w:r>
        <w:rPr>
          <w:color w:val="231F20"/>
          <w:spacing w:val="-12"/>
        </w:rPr>
        <w:t xml:space="preserve"> </w:t>
      </w:r>
      <w:r>
        <w:rPr>
          <w:color w:val="231F20"/>
        </w:rPr>
        <w:t>foretold</w:t>
      </w:r>
      <w:r>
        <w:rPr>
          <w:color w:val="231F20"/>
          <w:spacing w:val="-12"/>
        </w:rPr>
        <w:t xml:space="preserve"> </w:t>
      </w:r>
      <w:r>
        <w:rPr>
          <w:color w:val="231F20"/>
        </w:rPr>
        <w:t>around</w:t>
      </w:r>
      <w:r>
        <w:rPr>
          <w:color w:val="231F20"/>
          <w:spacing w:val="-13"/>
        </w:rPr>
        <w:t xml:space="preserve"> </w:t>
      </w:r>
      <w:r>
        <w:rPr>
          <w:color w:val="231F20"/>
        </w:rPr>
        <w:t>the</w:t>
      </w:r>
      <w:r>
        <w:rPr>
          <w:color w:val="231F20"/>
          <w:spacing w:val="-12"/>
        </w:rPr>
        <w:t xml:space="preserve"> </w:t>
      </w:r>
      <w:r>
        <w:rPr>
          <w:color w:val="231F20"/>
        </w:rPr>
        <w:t xml:space="preserve">hearth- side; at matin a fact; hailed chimers’ ersekind; foe purmanant, </w:t>
      </w:r>
      <w:r>
        <w:rPr>
          <w:color w:val="231F20"/>
          <w:spacing w:val="3"/>
        </w:rPr>
        <w:t xml:space="preserve">fum </w:t>
      </w:r>
      <w:r>
        <w:rPr>
          <w:color w:val="231F20"/>
        </w:rPr>
        <w:t xml:space="preserve">in his mow; awike in wave risurging into chrest; </w:t>
      </w:r>
      <w:r>
        <w:rPr>
          <w:i/>
          <w:iCs/>
          <w:color w:val="231F20"/>
        </w:rPr>
        <w:t>victis</w:t>
      </w:r>
      <w:r>
        <w:rPr>
          <w:i/>
          <w:iCs/>
          <w:color w:val="231F20"/>
          <w:spacing w:val="-34"/>
        </w:rPr>
        <w:t xml:space="preserve"> </w:t>
      </w:r>
      <w:r>
        <w:rPr>
          <w:i/>
          <w:iCs/>
          <w:color w:val="231F20"/>
        </w:rPr>
        <w:t>poenis hesternis</w:t>
      </w:r>
      <w:r>
        <w:rPr>
          <w:color w:val="231F20"/>
        </w:rPr>
        <w:t xml:space="preserve">; fostfath of solas; </w:t>
      </w:r>
      <w:r>
        <w:rPr>
          <w:color w:val="231F20"/>
          <w:spacing w:val="2"/>
        </w:rPr>
        <w:t xml:space="preserve">fram </w:t>
      </w:r>
      <w:r>
        <w:rPr>
          <w:color w:val="231F20"/>
        </w:rPr>
        <w:t xml:space="preserve">choicest of wiles with warmen and sogns </w:t>
      </w:r>
      <w:r>
        <w:rPr>
          <w:color w:val="231F20"/>
          <w:spacing w:val="2"/>
        </w:rPr>
        <w:t xml:space="preserve">til </w:t>
      </w:r>
      <w:r>
        <w:rPr>
          <w:color w:val="231F20"/>
        </w:rPr>
        <w:t xml:space="preserve">Banba, burial </w:t>
      </w:r>
      <w:r>
        <w:rPr>
          <w:color w:val="231F20"/>
          <w:spacing w:val="2"/>
        </w:rPr>
        <w:t xml:space="preserve">aranging; </w:t>
      </w:r>
      <w:r>
        <w:rPr>
          <w:color w:val="231F20"/>
        </w:rPr>
        <w:t xml:space="preserve">under articles </w:t>
      </w:r>
      <w:r>
        <w:rPr>
          <w:color w:val="231F20"/>
          <w:spacing w:val="2"/>
        </w:rPr>
        <w:t xml:space="preserve">thirtynine </w:t>
      </w:r>
      <w:r>
        <w:rPr>
          <w:color w:val="231F20"/>
        </w:rPr>
        <w:t xml:space="preserve">of the reconstitution; by the lord’s order of the canon consecrand- able; </w:t>
      </w:r>
      <w:r>
        <w:rPr>
          <w:color w:val="231F20"/>
          <w:spacing w:val="2"/>
        </w:rPr>
        <w:t xml:space="preserve">earthlost </w:t>
      </w:r>
      <w:r>
        <w:rPr>
          <w:color w:val="231F20"/>
        </w:rPr>
        <w:t xml:space="preserve">that we thought him; pesternost, the noneknown worrier; from Tumbarumba mountain; in persence of whole landslots; forebe </w:t>
      </w:r>
      <w:r>
        <w:rPr>
          <w:color w:val="231F20"/>
          <w:spacing w:val="3"/>
        </w:rPr>
        <w:t xml:space="preserve">all </w:t>
      </w:r>
      <w:r>
        <w:rPr>
          <w:color w:val="231F20"/>
        </w:rPr>
        <w:t xml:space="preserve">the rassias; sire of leery subs of dub; the Dig- gins, Woodenhenge, </w:t>
      </w:r>
      <w:r>
        <w:rPr>
          <w:color w:val="231F20"/>
          <w:spacing w:val="2"/>
        </w:rPr>
        <w:t xml:space="preserve">as </w:t>
      </w:r>
      <w:r>
        <w:rPr>
          <w:color w:val="231F20"/>
        </w:rPr>
        <w:t xml:space="preserve">to hang out at; with spawnish oel </w:t>
      </w:r>
      <w:r>
        <w:rPr>
          <w:color w:val="231F20"/>
          <w:spacing w:val="3"/>
        </w:rPr>
        <w:t xml:space="preserve">full </w:t>
      </w:r>
      <w:r>
        <w:rPr>
          <w:color w:val="231F20"/>
        </w:rPr>
        <w:t xml:space="preserve">his </w:t>
      </w:r>
      <w:r>
        <w:rPr>
          <w:color w:val="231F20"/>
          <w:spacing w:val="2"/>
        </w:rPr>
        <w:t>angalach;</w:t>
      </w:r>
      <w:r>
        <w:rPr>
          <w:color w:val="231F20"/>
          <w:spacing w:val="-16"/>
        </w:rPr>
        <w:t xml:space="preserve"> </w:t>
      </w:r>
      <w:r>
        <w:rPr>
          <w:color w:val="231F20"/>
        </w:rPr>
        <w:t>the</w:t>
      </w:r>
      <w:r>
        <w:rPr>
          <w:color w:val="231F20"/>
          <w:spacing w:val="-16"/>
        </w:rPr>
        <w:t xml:space="preserve"> </w:t>
      </w:r>
      <w:r>
        <w:rPr>
          <w:color w:val="231F20"/>
        </w:rPr>
        <w:t>sousenugh;</w:t>
      </w:r>
      <w:r>
        <w:rPr>
          <w:color w:val="231F20"/>
          <w:spacing w:val="-15"/>
        </w:rPr>
        <w:t xml:space="preserve"> </w:t>
      </w:r>
      <w:r>
        <w:rPr>
          <w:color w:val="231F20"/>
        </w:rPr>
        <w:t>gnomeosulphidosalamermauderman;</w:t>
      </w:r>
      <w:r>
        <w:rPr>
          <w:color w:val="231F20"/>
          <w:spacing w:val="-16"/>
        </w:rPr>
        <w:t xml:space="preserve"> </w:t>
      </w:r>
      <w:r>
        <w:rPr>
          <w:color w:val="231F20"/>
        </w:rPr>
        <w:t xml:space="preserve">the big brucer, fert in fort; Gunnar, of The Gunnings, Gund; one      of the </w:t>
      </w:r>
      <w:r>
        <w:rPr>
          <w:color w:val="231F20"/>
          <w:spacing w:val="2"/>
        </w:rPr>
        <w:t xml:space="preserve">two </w:t>
      </w:r>
      <w:r>
        <w:rPr>
          <w:color w:val="231F20"/>
        </w:rPr>
        <w:t xml:space="preserve">or three foreﬁvest fellows a bloke could in holiday crowd encounter; benedicted be the barrel; kilderkins, lids oﬀ; a roache, </w:t>
      </w:r>
      <w:r>
        <w:rPr>
          <w:color w:val="231F20"/>
          <w:spacing w:val="2"/>
        </w:rPr>
        <w:t xml:space="preserve">an </w:t>
      </w:r>
      <w:r>
        <w:rPr>
          <w:color w:val="231F20"/>
        </w:rPr>
        <w:t xml:space="preserve">oxmaster, a sort of heaps, a pamphilius, a vintivat niviceny, a hygiennic contrivance socalled from the editor; the thick of your thigh; you knox; quite; </w:t>
      </w:r>
      <w:r>
        <w:rPr>
          <w:color w:val="231F20"/>
          <w:spacing w:val="3"/>
        </w:rPr>
        <w:t xml:space="preserve">talking </w:t>
      </w:r>
      <w:r>
        <w:rPr>
          <w:color w:val="231F20"/>
        </w:rPr>
        <w:t xml:space="preserve">to the vicar’s joy  and ruth; the gren, woid and glue been broking by the maybole gards; he; when no crane in Elga is heard; upout to speak </w:t>
      </w:r>
      <w:r>
        <w:rPr>
          <w:color w:val="231F20"/>
          <w:spacing w:val="2"/>
        </w:rPr>
        <w:t xml:space="preserve">this  </w:t>
      </w:r>
      <w:r>
        <w:rPr>
          <w:color w:val="231F20"/>
        </w:rPr>
        <w:t xml:space="preserve">lay; without </w:t>
      </w:r>
      <w:r>
        <w:rPr>
          <w:color w:val="231F20"/>
          <w:spacing w:val="2"/>
        </w:rPr>
        <w:t xml:space="preserve">links, </w:t>
      </w:r>
      <w:r>
        <w:rPr>
          <w:color w:val="231F20"/>
        </w:rPr>
        <w:t xml:space="preserve">without impediments, with </w:t>
      </w:r>
      <w:r>
        <w:rPr>
          <w:color w:val="231F20"/>
          <w:spacing w:val="2"/>
        </w:rPr>
        <w:t xml:space="preserve">gygantogyres,  </w:t>
      </w:r>
      <w:r>
        <w:rPr>
          <w:color w:val="231F20"/>
        </w:rPr>
        <w:t xml:space="preserve">with freeﬂawforms; </w:t>
      </w:r>
      <w:r>
        <w:rPr>
          <w:color w:val="231F20"/>
          <w:spacing w:val="2"/>
        </w:rPr>
        <w:t xml:space="preserve">parasama </w:t>
      </w:r>
      <w:r>
        <w:rPr>
          <w:color w:val="231F20"/>
        </w:rPr>
        <w:t xml:space="preserve">to </w:t>
      </w:r>
      <w:r>
        <w:rPr>
          <w:color w:val="231F20"/>
          <w:spacing w:val="2"/>
        </w:rPr>
        <w:t xml:space="preserve">himself; atman as </w:t>
      </w:r>
      <w:r>
        <w:rPr>
          <w:color w:val="231F20"/>
        </w:rPr>
        <w:t xml:space="preserve">evars; whom otherwise becauses; no puler </w:t>
      </w:r>
      <w:r>
        <w:rPr>
          <w:color w:val="231F20"/>
          <w:spacing w:val="2"/>
        </w:rPr>
        <w:t xml:space="preserve">as </w:t>
      </w:r>
      <w:r>
        <w:rPr>
          <w:color w:val="231F20"/>
        </w:rPr>
        <w:t xml:space="preserve">of old but </w:t>
      </w:r>
      <w:r>
        <w:rPr>
          <w:color w:val="231F20"/>
          <w:spacing w:val="2"/>
        </w:rPr>
        <w:t xml:space="preserve">as </w:t>
      </w:r>
      <w:r>
        <w:rPr>
          <w:color w:val="231F20"/>
        </w:rPr>
        <w:t xml:space="preserve">of young a palatin; whitelock not lacked nor temperasoleon; though he appears a funny colour; stoatters some; but a quite a big bug </w:t>
      </w:r>
      <w:r>
        <w:rPr>
          <w:color w:val="231F20"/>
          <w:spacing w:val="2"/>
        </w:rPr>
        <w:t xml:space="preserve">after </w:t>
      </w:r>
      <w:r>
        <w:rPr>
          <w:color w:val="231F20"/>
        </w:rPr>
        <w:t xml:space="preserve">the </w:t>
      </w:r>
      <w:r>
        <w:rPr>
          <w:color w:val="231F20"/>
          <w:spacing w:val="2"/>
        </w:rPr>
        <w:t xml:space="preserve">dahlias; </w:t>
      </w:r>
      <w:r>
        <w:rPr>
          <w:color w:val="231F20"/>
        </w:rPr>
        <w:t xml:space="preserve">place inspectorum sarchent; </w:t>
      </w:r>
      <w:r>
        <w:rPr>
          <w:color w:val="231F20"/>
          <w:spacing w:val="2"/>
        </w:rPr>
        <w:t xml:space="preserve">also </w:t>
      </w:r>
      <w:r>
        <w:rPr>
          <w:color w:val="231F20"/>
        </w:rPr>
        <w:t xml:space="preserve">the hullow chyst ex- cavement; astronomically </w:t>
      </w:r>
      <w:r>
        <w:rPr>
          <w:color w:val="231F20"/>
          <w:spacing w:val="2"/>
        </w:rPr>
        <w:t xml:space="preserve">fabulaﬁgured; as </w:t>
      </w:r>
      <w:r>
        <w:rPr>
          <w:color w:val="231F20"/>
        </w:rPr>
        <w:t xml:space="preserve">Jambudvispa Vipra foresaw of him; the last </w:t>
      </w:r>
      <w:r>
        <w:rPr>
          <w:color w:val="231F20"/>
          <w:spacing w:val="2"/>
        </w:rPr>
        <w:t xml:space="preserve">half </w:t>
      </w:r>
      <w:r>
        <w:rPr>
          <w:color w:val="231F20"/>
        </w:rPr>
        <w:t xml:space="preserve">versicle repurchasing his pawned word; sorensplit and paddypatched; and pfor to pﬁnish our </w:t>
      </w:r>
      <w:r>
        <w:rPr>
          <w:color w:val="231F20"/>
          <w:spacing w:val="2"/>
        </w:rPr>
        <w:t xml:space="preserve">pfun </w:t>
      </w:r>
      <w:r>
        <w:rPr>
          <w:color w:val="231F20"/>
        </w:rPr>
        <w:t>of a pfan coalding the keddle mickwhite; sure, straight, slim, sturdy, serene, synthetical,</w:t>
      </w:r>
      <w:r>
        <w:rPr>
          <w:color w:val="231F20"/>
          <w:spacing w:val="-7"/>
        </w:rPr>
        <w:t xml:space="preserve"> </w:t>
      </w:r>
      <w:r>
        <w:rPr>
          <w:color w:val="231F20"/>
          <w:spacing w:val="3"/>
        </w:rPr>
        <w:t>swift.</w:t>
      </w:r>
    </w:p>
    <w:p>
      <w:pPr>
        <w:sectPr>
          <w:headerReference w:type="default" r:id="rId1199"/>
          <w:footerReference w:type="default" r:id="rId1200"/>
          <w:type w:val="nextPage"/>
          <w:pgSz w:w="7600" w:h="10830"/>
          <w:pgMar w:left="320" w:right="0" w:header="0" w:top="560" w:footer="486" w:bottom="680" w:gutter="0"/>
          <w:pgNumType w:start="596" w:fmt="decimal"/>
          <w:formProt w:val="false"/>
          <w:textDirection w:val="lrTb"/>
          <w:docGrid w:type="default" w:linePitch="100" w:charSpace="4096"/>
        </w:sectPr>
        <w:pStyle w:val="TextBody"/>
        <w:overflowPunct w:val="true"/>
        <w:spacing w:lineRule="auto" w:line="266" w:before="14" w:after="0"/>
        <w:ind w:left="955" w:right="1046" w:firstLine="150"/>
        <w:jc w:val="both"/>
        <w:rPr>
          <w:color w:val="231F20"/>
        </w:rPr>
      </w:pPr>
      <w:r>
        <w:rPr>
          <w:color w:val="231F20"/>
        </w:rPr>
        <w:t>By the antar of Yasas! Ruse made him worthily achieve in- herited wish. The drops upon that mantle rained never around Fingal. Goute! Loughlin’s Salts, Will, make a newman if any-</w:t>
      </w:r>
    </w:p>
    <w:p>
      <w:pPr>
        <w:pStyle w:val="TextBody"/>
        <w:overflowPunct w:val="true"/>
        <w:spacing w:lineRule="auto" w:line="266" w:before="70" w:after="0"/>
        <w:ind w:left="728" w:right="1271" w:firstLine="150"/>
        <w:jc w:val="both"/>
        <w:rPr>
          <w:color w:val="231F20"/>
        </w:rPr>
      </w:pPr>
      <w:r>
        <w:rPr>
          <w:color w:val="231F20"/>
        </w:rPr>
        <w:t xml:space="preserve">worn. Soe? </w:t>
      </w:r>
      <w:r>
        <w:rPr>
          <w:color w:val="231F20"/>
          <w:spacing w:val="3"/>
        </w:rPr>
        <w:t xml:space="preserve">La! </w:t>
      </w:r>
      <w:r>
        <w:rPr>
          <w:color w:val="231F20"/>
        </w:rPr>
        <w:t xml:space="preserve">Lamfadar’s </w:t>
      </w:r>
      <w:r>
        <w:rPr>
          <w:color w:val="231F20"/>
          <w:spacing w:val="2"/>
        </w:rPr>
        <w:t xml:space="preserve">arm </w:t>
      </w:r>
      <w:r>
        <w:rPr>
          <w:color w:val="231F20"/>
        </w:rPr>
        <w:t xml:space="preserve">it </w:t>
      </w:r>
      <w:r>
        <w:rPr>
          <w:color w:val="231F20"/>
          <w:spacing w:val="2"/>
        </w:rPr>
        <w:t xml:space="preserve">has </w:t>
      </w:r>
      <w:r>
        <w:rPr>
          <w:color w:val="231F20"/>
        </w:rPr>
        <w:t xml:space="preserve">cocoincidences. </w:t>
      </w:r>
      <w:r>
        <w:rPr>
          <w:color w:val="231F20"/>
          <w:spacing w:val="-5"/>
        </w:rPr>
        <w:t xml:space="preserve">You </w:t>
      </w:r>
      <w:r>
        <w:rPr>
          <w:color w:val="231F20"/>
        </w:rPr>
        <w:t xml:space="preserve">mean to see we have been hadding a sound night’s sleep? </w:t>
      </w:r>
      <w:r>
        <w:rPr>
          <w:color w:val="231F20"/>
          <w:spacing w:val="-5"/>
        </w:rPr>
        <w:t xml:space="preserve">You </w:t>
      </w:r>
      <w:r>
        <w:rPr>
          <w:color w:val="231F20"/>
        </w:rPr>
        <w:t xml:space="preserve">may so. It is just, it is just about to, it is just about to rolywholyover. Svapnasvap. Of </w:t>
      </w:r>
      <w:r>
        <w:rPr>
          <w:color w:val="231F20"/>
          <w:spacing w:val="3"/>
        </w:rPr>
        <w:t xml:space="preserve">all </w:t>
      </w:r>
      <w:r>
        <w:rPr>
          <w:color w:val="231F20"/>
        </w:rPr>
        <w:t xml:space="preserve">the stranger </w:t>
      </w:r>
      <w:r>
        <w:rPr>
          <w:color w:val="231F20"/>
          <w:spacing w:val="2"/>
        </w:rPr>
        <w:t xml:space="preserve">things </w:t>
      </w:r>
      <w:r>
        <w:rPr>
          <w:color w:val="231F20"/>
        </w:rPr>
        <w:t xml:space="preserve">that ever not even in the hundrund and badst </w:t>
      </w:r>
      <w:r>
        <w:rPr>
          <w:color w:val="231F20"/>
          <w:spacing w:val="2"/>
        </w:rPr>
        <w:t xml:space="preserve">pageans </w:t>
      </w:r>
      <w:r>
        <w:rPr>
          <w:color w:val="231F20"/>
        </w:rPr>
        <w:t xml:space="preserve">of unthowsent and wonst nice or    in eddas and oddes bokes of tomb, dyke and hollow to be have happened! The untireties of livesliving being the one substrance of a streamsbecoming. Totalled in toldteld and teldtold in tittle- tell tattle. Why? Because, graced be Gad and </w:t>
      </w:r>
      <w:r>
        <w:rPr>
          <w:color w:val="231F20"/>
          <w:spacing w:val="3"/>
        </w:rPr>
        <w:t xml:space="preserve">all </w:t>
      </w:r>
      <w:r>
        <w:rPr>
          <w:color w:val="231F20"/>
        </w:rPr>
        <w:t xml:space="preserve">giddy gadgets,  in whose words were the beginnings, there are </w:t>
      </w:r>
      <w:r>
        <w:rPr>
          <w:color w:val="231F20"/>
          <w:spacing w:val="2"/>
        </w:rPr>
        <w:t xml:space="preserve">two </w:t>
      </w:r>
      <w:r>
        <w:rPr>
          <w:color w:val="231F20"/>
        </w:rPr>
        <w:t>signs to turn to, the yest and the ist, the wright side and the wronged side, feeling</w:t>
      </w:r>
      <w:r>
        <w:rPr>
          <w:color w:val="231F20"/>
          <w:spacing w:val="-4"/>
        </w:rPr>
        <w:t xml:space="preserve"> </w:t>
      </w:r>
      <w:r>
        <w:rPr>
          <w:color w:val="231F20"/>
        </w:rPr>
        <w:t>aslip</w:t>
      </w:r>
      <w:r>
        <w:rPr>
          <w:color w:val="231F20"/>
          <w:spacing w:val="-3"/>
        </w:rPr>
        <w:t xml:space="preserve"> </w:t>
      </w:r>
      <w:r>
        <w:rPr>
          <w:color w:val="231F20"/>
        </w:rPr>
        <w:t>and</w:t>
      </w:r>
      <w:r>
        <w:rPr>
          <w:color w:val="231F20"/>
          <w:spacing w:val="-3"/>
        </w:rPr>
        <w:t xml:space="preserve"> </w:t>
      </w:r>
      <w:r>
        <w:rPr>
          <w:color w:val="231F20"/>
          <w:spacing w:val="2"/>
        </w:rPr>
        <w:t>wauking</w:t>
      </w:r>
      <w:r>
        <w:rPr>
          <w:color w:val="231F20"/>
          <w:spacing w:val="-3"/>
        </w:rPr>
        <w:t xml:space="preserve"> </w:t>
      </w:r>
      <w:r>
        <w:rPr>
          <w:color w:val="231F20"/>
        </w:rPr>
        <w:t>up,</w:t>
      </w:r>
      <w:r>
        <w:rPr>
          <w:color w:val="231F20"/>
          <w:spacing w:val="-3"/>
        </w:rPr>
        <w:t xml:space="preserve"> </w:t>
      </w:r>
      <w:r>
        <w:rPr>
          <w:color w:val="231F20"/>
        </w:rPr>
        <w:t>so</w:t>
      </w:r>
      <w:r>
        <w:rPr>
          <w:color w:val="231F20"/>
          <w:spacing w:val="-3"/>
        </w:rPr>
        <w:t xml:space="preserve"> </w:t>
      </w:r>
      <w:r>
        <w:rPr>
          <w:color w:val="231F20"/>
        </w:rPr>
        <w:t>an,</w:t>
      </w:r>
      <w:r>
        <w:rPr>
          <w:color w:val="231F20"/>
          <w:spacing w:val="-3"/>
        </w:rPr>
        <w:t xml:space="preserve"> </w:t>
      </w:r>
      <w:r>
        <w:rPr>
          <w:color w:val="231F20"/>
        </w:rPr>
        <w:t>so</w:t>
      </w:r>
      <w:r>
        <w:rPr>
          <w:color w:val="231F20"/>
          <w:spacing w:val="-3"/>
        </w:rPr>
        <w:t xml:space="preserve"> </w:t>
      </w:r>
      <w:r>
        <w:rPr>
          <w:color w:val="231F20"/>
          <w:spacing w:val="2"/>
        </w:rPr>
        <w:t>farth.</w:t>
      </w:r>
      <w:r>
        <w:rPr>
          <w:color w:val="231F20"/>
          <w:spacing w:val="-3"/>
        </w:rPr>
        <w:t xml:space="preserve"> </w:t>
      </w:r>
      <w:r>
        <w:rPr>
          <w:color w:val="231F20"/>
        </w:rPr>
        <w:t>Why?</w:t>
      </w:r>
      <w:r>
        <w:rPr>
          <w:color w:val="231F20"/>
          <w:spacing w:val="-3"/>
        </w:rPr>
        <w:t xml:space="preserve"> </w:t>
      </w:r>
      <w:r>
        <w:rPr>
          <w:color w:val="231F20"/>
        </w:rPr>
        <w:t>On</w:t>
      </w:r>
      <w:r>
        <w:rPr>
          <w:color w:val="231F20"/>
          <w:spacing w:val="-3"/>
        </w:rPr>
        <w:t xml:space="preserve"> </w:t>
      </w:r>
      <w:r>
        <w:rPr>
          <w:color w:val="231F20"/>
        </w:rPr>
        <w:t>the</w:t>
      </w:r>
      <w:r>
        <w:rPr>
          <w:color w:val="231F20"/>
          <w:spacing w:val="-3"/>
        </w:rPr>
        <w:t xml:space="preserve"> </w:t>
      </w:r>
      <w:r>
        <w:rPr>
          <w:color w:val="231F20"/>
        </w:rPr>
        <w:t xml:space="preserve">sourd- site we have the Moskiosk Djinpalast with its </w:t>
      </w:r>
      <w:r>
        <w:rPr>
          <w:color w:val="231F20"/>
          <w:spacing w:val="3"/>
        </w:rPr>
        <w:t xml:space="preserve">twin </w:t>
      </w:r>
      <w:r>
        <w:rPr>
          <w:color w:val="231F20"/>
        </w:rPr>
        <w:t xml:space="preserve">adjacencies, the bathouse and the bazaar, </w:t>
      </w:r>
      <w:r>
        <w:rPr>
          <w:color w:val="231F20"/>
          <w:spacing w:val="3"/>
        </w:rPr>
        <w:t xml:space="preserve">allahallahallah, </w:t>
      </w:r>
      <w:r>
        <w:rPr>
          <w:color w:val="231F20"/>
        </w:rPr>
        <w:t xml:space="preserve">and on the sponthe- site it is the alcovan and the rosegarden, boony noughty, </w:t>
      </w:r>
      <w:r>
        <w:rPr>
          <w:color w:val="231F20"/>
          <w:spacing w:val="3"/>
        </w:rPr>
        <w:t xml:space="preserve">all </w:t>
      </w:r>
      <w:r>
        <w:rPr>
          <w:color w:val="231F20"/>
        </w:rPr>
        <w:t xml:space="preserve">pura- puthry. Why? </w:t>
      </w:r>
      <w:r>
        <w:rPr>
          <w:color w:val="231F20"/>
          <w:spacing w:val="-3"/>
        </w:rPr>
        <w:t xml:space="preserve">One’s </w:t>
      </w:r>
      <w:r>
        <w:rPr>
          <w:color w:val="231F20"/>
        </w:rPr>
        <w:t xml:space="preserve">apurr apuss a story about brid and break- fedes and parricombating and coushcouch but others is of tholes and oubworn buyings, dolings and </w:t>
      </w:r>
      <w:r>
        <w:rPr>
          <w:color w:val="231F20"/>
          <w:spacing w:val="2"/>
        </w:rPr>
        <w:t xml:space="preserve">chaﬀerings </w:t>
      </w:r>
      <w:r>
        <w:rPr>
          <w:color w:val="231F20"/>
        </w:rPr>
        <w:t>in heat, contest and</w:t>
      </w:r>
      <w:r>
        <w:rPr>
          <w:color w:val="231F20"/>
          <w:spacing w:val="-9"/>
        </w:rPr>
        <w:t xml:space="preserve"> </w:t>
      </w:r>
      <w:r>
        <w:rPr>
          <w:color w:val="231F20"/>
        </w:rPr>
        <w:t>enmity.</w:t>
      </w:r>
      <w:r>
        <w:rPr>
          <w:color w:val="231F20"/>
          <w:spacing w:val="-9"/>
        </w:rPr>
        <w:t xml:space="preserve"> </w:t>
      </w:r>
      <w:r>
        <w:rPr>
          <w:color w:val="231F20"/>
        </w:rPr>
        <w:t>Why?</w:t>
      </w:r>
      <w:r>
        <w:rPr>
          <w:color w:val="231F20"/>
          <w:spacing w:val="-9"/>
        </w:rPr>
        <w:t xml:space="preserve"> </w:t>
      </w:r>
      <w:r>
        <w:rPr>
          <w:color w:val="231F20"/>
        </w:rPr>
        <w:t>Every</w:t>
      </w:r>
      <w:r>
        <w:rPr>
          <w:color w:val="231F20"/>
          <w:spacing w:val="-9"/>
        </w:rPr>
        <w:t xml:space="preserve"> </w:t>
      </w:r>
      <w:r>
        <w:rPr>
          <w:color w:val="231F20"/>
          <w:spacing w:val="3"/>
        </w:rPr>
        <w:t>talk</w:t>
      </w:r>
      <w:r>
        <w:rPr>
          <w:color w:val="231F20"/>
          <w:spacing w:val="-9"/>
        </w:rPr>
        <w:t xml:space="preserve"> </w:t>
      </w:r>
      <w:r>
        <w:rPr>
          <w:color w:val="231F20"/>
          <w:spacing w:val="2"/>
        </w:rPr>
        <w:t>has</w:t>
      </w:r>
      <w:r>
        <w:rPr>
          <w:color w:val="231F20"/>
          <w:spacing w:val="-9"/>
        </w:rPr>
        <w:t xml:space="preserve"> </w:t>
      </w:r>
      <w:r>
        <w:rPr>
          <w:color w:val="231F20"/>
        </w:rPr>
        <w:t>his</w:t>
      </w:r>
      <w:r>
        <w:rPr>
          <w:color w:val="231F20"/>
          <w:spacing w:val="-9"/>
        </w:rPr>
        <w:t xml:space="preserve"> </w:t>
      </w:r>
      <w:r>
        <w:rPr>
          <w:color w:val="231F20"/>
        </w:rPr>
        <w:t>stay,</w:t>
      </w:r>
      <w:r>
        <w:rPr>
          <w:color w:val="231F20"/>
          <w:spacing w:val="-9"/>
        </w:rPr>
        <w:t xml:space="preserve"> </w:t>
      </w:r>
      <w:r>
        <w:rPr>
          <w:color w:val="231F20"/>
        </w:rPr>
        <w:t>vidnis</w:t>
      </w:r>
      <w:r>
        <w:rPr>
          <w:color w:val="231F20"/>
          <w:spacing w:val="-9"/>
        </w:rPr>
        <w:t xml:space="preserve"> </w:t>
      </w:r>
      <w:r>
        <w:rPr>
          <w:color w:val="231F20"/>
        </w:rPr>
        <w:t xml:space="preserve">Shavarsanjivana, and </w:t>
      </w:r>
      <w:r>
        <w:rPr>
          <w:color w:val="231F20"/>
          <w:spacing w:val="2"/>
        </w:rPr>
        <w:t xml:space="preserve">all-a-dreams </w:t>
      </w:r>
      <w:r>
        <w:rPr>
          <w:color w:val="231F20"/>
        </w:rPr>
        <w:t xml:space="preserve">perhapsing under lucksloop at last are through. Why? It is a sot of a </w:t>
      </w:r>
      <w:r>
        <w:rPr>
          <w:color w:val="231F20"/>
          <w:spacing w:val="2"/>
        </w:rPr>
        <w:t xml:space="preserve">swigswag, </w:t>
      </w:r>
      <w:r>
        <w:rPr>
          <w:color w:val="231F20"/>
        </w:rPr>
        <w:t>systomy dystomy, which evera- body</w:t>
      </w:r>
      <w:r>
        <w:rPr>
          <w:color w:val="231F20"/>
          <w:spacing w:val="-7"/>
        </w:rPr>
        <w:t xml:space="preserve"> </w:t>
      </w:r>
      <w:r>
        <w:rPr>
          <w:color w:val="231F20"/>
        </w:rPr>
        <w:t>you</w:t>
      </w:r>
      <w:r>
        <w:rPr>
          <w:color w:val="231F20"/>
          <w:spacing w:val="-6"/>
        </w:rPr>
        <w:t xml:space="preserve"> </w:t>
      </w:r>
      <w:r>
        <w:rPr>
          <w:color w:val="231F20"/>
        </w:rPr>
        <w:t>ever</w:t>
      </w:r>
      <w:r>
        <w:rPr>
          <w:color w:val="231F20"/>
          <w:spacing w:val="-6"/>
        </w:rPr>
        <w:t xml:space="preserve"> </w:t>
      </w:r>
      <w:r>
        <w:rPr>
          <w:color w:val="231F20"/>
        </w:rPr>
        <w:t>anywhere</w:t>
      </w:r>
      <w:r>
        <w:rPr>
          <w:color w:val="231F20"/>
          <w:spacing w:val="-7"/>
        </w:rPr>
        <w:t xml:space="preserve"> </w:t>
      </w:r>
      <w:r>
        <w:rPr>
          <w:color w:val="231F20"/>
        </w:rPr>
        <w:t>at</w:t>
      </w:r>
      <w:r>
        <w:rPr>
          <w:color w:val="231F20"/>
          <w:spacing w:val="-6"/>
        </w:rPr>
        <w:t xml:space="preserve"> </w:t>
      </w:r>
      <w:r>
        <w:rPr>
          <w:color w:val="231F20"/>
          <w:spacing w:val="3"/>
        </w:rPr>
        <w:t>all</w:t>
      </w:r>
      <w:r>
        <w:rPr>
          <w:color w:val="231F20"/>
          <w:spacing w:val="-6"/>
        </w:rPr>
        <w:t xml:space="preserve"> </w:t>
      </w:r>
      <w:r>
        <w:rPr>
          <w:color w:val="231F20"/>
        </w:rPr>
        <w:t>doze.</w:t>
      </w:r>
      <w:r>
        <w:rPr>
          <w:color w:val="231F20"/>
          <w:spacing w:val="-7"/>
        </w:rPr>
        <w:t xml:space="preserve"> </w:t>
      </w:r>
      <w:r>
        <w:rPr>
          <w:color w:val="231F20"/>
        </w:rPr>
        <w:t>Why?</w:t>
      </w:r>
      <w:r>
        <w:rPr>
          <w:color w:val="231F20"/>
          <w:spacing w:val="-5"/>
        </w:rPr>
        <w:t xml:space="preserve"> </w:t>
      </w:r>
      <w:r>
        <w:rPr>
          <w:color w:val="231F20"/>
        </w:rPr>
        <w:t>Such</w:t>
      </w:r>
      <w:r>
        <w:rPr>
          <w:color w:val="231F20"/>
          <w:spacing w:val="-6"/>
        </w:rPr>
        <w:t xml:space="preserve"> </w:t>
      </w:r>
      <w:r>
        <w:rPr>
          <w:color w:val="231F20"/>
        </w:rPr>
        <w:t>me.</w:t>
      </w:r>
    </w:p>
    <w:p>
      <w:pPr>
        <w:pStyle w:val="TextBody"/>
        <w:overflowPunct w:val="true"/>
        <w:spacing w:before="9" w:after="0"/>
        <w:ind w:left="878" w:hanging="0"/>
        <w:rPr>
          <w:color w:val="231F20"/>
        </w:rPr>
      </w:pPr>
      <w:r>
        <w:rPr>
          <w:color w:val="231F20"/>
        </w:rPr>
        <w:t>And howpsadrowsay.</w:t>
      </w:r>
    </w:p>
    <w:p>
      <w:pPr>
        <w:pStyle w:val="TextBody"/>
        <w:overflowPunct w:val="true"/>
        <w:spacing w:lineRule="auto" w:line="266" w:before="28" w:after="0"/>
        <w:ind w:left="728" w:right="1272" w:firstLine="150"/>
        <w:jc w:val="both"/>
        <w:rPr>
          <w:color w:val="231F20"/>
        </w:rPr>
      </w:pPr>
      <w:r>
        <w:rPr>
          <w:color w:val="231F20"/>
        </w:rPr>
        <w:t xml:space="preserve">Lok! A </w:t>
      </w:r>
      <w:r>
        <w:rPr>
          <w:color w:val="231F20"/>
          <w:spacing w:val="3"/>
        </w:rPr>
        <w:t xml:space="preserve">shaft </w:t>
      </w:r>
      <w:r>
        <w:rPr>
          <w:color w:val="231F20"/>
        </w:rPr>
        <w:t xml:space="preserve">of shivery in the act, anilancinant. Cold’s sleuth! Vayuns! Where did thots come from? It is inﬁnitesimally fevers, </w:t>
      </w:r>
      <w:r>
        <w:rPr>
          <w:color w:val="231F20"/>
          <w:spacing w:val="2"/>
        </w:rPr>
        <w:t xml:space="preserve">resty </w:t>
      </w:r>
      <w:r>
        <w:rPr>
          <w:color w:val="231F20"/>
        </w:rPr>
        <w:t xml:space="preserve">fever, risy fever, a coranto of </w:t>
      </w:r>
      <w:r>
        <w:rPr>
          <w:color w:val="231F20"/>
          <w:spacing w:val="2"/>
        </w:rPr>
        <w:t xml:space="preserve">aria, </w:t>
      </w:r>
      <w:r>
        <w:rPr>
          <w:color w:val="231F20"/>
        </w:rPr>
        <w:t xml:space="preserve">sleeper awakening, in  the </w:t>
      </w:r>
      <w:r>
        <w:rPr>
          <w:color w:val="231F20"/>
          <w:spacing w:val="2"/>
        </w:rPr>
        <w:t xml:space="preserve">smalls </w:t>
      </w:r>
      <w:r>
        <w:rPr>
          <w:color w:val="231F20"/>
        </w:rPr>
        <w:t xml:space="preserve">of </w:t>
      </w:r>
      <w:r>
        <w:rPr>
          <w:color w:val="231F20"/>
          <w:spacing w:val="-4"/>
        </w:rPr>
        <w:t xml:space="preserve">one’s </w:t>
      </w:r>
      <w:r>
        <w:rPr>
          <w:color w:val="231F20"/>
        </w:rPr>
        <w:t xml:space="preserve">back presentiment, gip, and again, geip, a  </w:t>
      </w:r>
      <w:r>
        <w:rPr>
          <w:color w:val="231F20"/>
          <w:spacing w:val="2"/>
        </w:rPr>
        <w:t xml:space="preserve">ﬂash </w:t>
      </w:r>
      <w:r>
        <w:rPr>
          <w:color w:val="231F20"/>
        </w:rPr>
        <w:t>from a future of maybe mahamayability through the windr of</w:t>
      </w:r>
      <w:r>
        <w:rPr>
          <w:color w:val="231F20"/>
          <w:spacing w:val="-9"/>
        </w:rPr>
        <w:t xml:space="preserve"> </w:t>
      </w:r>
      <w:r>
        <w:rPr>
          <w:color w:val="231F20"/>
        </w:rPr>
        <w:t>a</w:t>
      </w:r>
      <w:r>
        <w:rPr>
          <w:color w:val="231F20"/>
          <w:spacing w:val="-10"/>
        </w:rPr>
        <w:t xml:space="preserve"> </w:t>
      </w:r>
      <w:r>
        <w:rPr>
          <w:color w:val="231F20"/>
        </w:rPr>
        <w:t>wondr</w:t>
      </w:r>
      <w:r>
        <w:rPr>
          <w:color w:val="231F20"/>
          <w:spacing w:val="-10"/>
        </w:rPr>
        <w:t xml:space="preserve"> </w:t>
      </w:r>
      <w:r>
        <w:rPr>
          <w:color w:val="231F20"/>
        </w:rPr>
        <w:t>in</w:t>
      </w:r>
      <w:r>
        <w:rPr>
          <w:color w:val="231F20"/>
          <w:spacing w:val="-9"/>
        </w:rPr>
        <w:t xml:space="preserve"> </w:t>
      </w:r>
      <w:r>
        <w:rPr>
          <w:color w:val="231F20"/>
        </w:rPr>
        <w:t>a</w:t>
      </w:r>
      <w:r>
        <w:rPr>
          <w:color w:val="231F20"/>
          <w:spacing w:val="-9"/>
        </w:rPr>
        <w:t xml:space="preserve"> </w:t>
      </w:r>
      <w:r>
        <w:rPr>
          <w:color w:val="231F20"/>
        </w:rPr>
        <w:t>wildr</w:t>
      </w:r>
      <w:r>
        <w:rPr>
          <w:color w:val="231F20"/>
          <w:spacing w:val="-10"/>
        </w:rPr>
        <w:t xml:space="preserve"> </w:t>
      </w:r>
      <w:r>
        <w:rPr>
          <w:color w:val="231F20"/>
        </w:rPr>
        <w:t>is</w:t>
      </w:r>
      <w:r>
        <w:rPr>
          <w:color w:val="231F20"/>
          <w:spacing w:val="-9"/>
        </w:rPr>
        <w:t xml:space="preserve"> </w:t>
      </w:r>
      <w:r>
        <w:rPr>
          <w:color w:val="231F20"/>
        </w:rPr>
        <w:t>a</w:t>
      </w:r>
      <w:r>
        <w:rPr>
          <w:color w:val="231F20"/>
          <w:spacing w:val="-10"/>
        </w:rPr>
        <w:t xml:space="preserve"> </w:t>
      </w:r>
      <w:r>
        <w:rPr>
          <w:color w:val="231F20"/>
        </w:rPr>
        <w:t>weltr</w:t>
      </w:r>
      <w:r>
        <w:rPr>
          <w:color w:val="231F20"/>
          <w:spacing w:val="-10"/>
        </w:rPr>
        <w:t xml:space="preserve"> </w:t>
      </w:r>
      <w:r>
        <w:rPr>
          <w:color w:val="231F20"/>
          <w:spacing w:val="2"/>
        </w:rPr>
        <w:t>as</w:t>
      </w:r>
      <w:r>
        <w:rPr>
          <w:color w:val="231F20"/>
          <w:spacing w:val="-8"/>
        </w:rPr>
        <w:t xml:space="preserve"> </w:t>
      </w:r>
      <w:r>
        <w:rPr>
          <w:color w:val="231F20"/>
        </w:rPr>
        <w:t>a</w:t>
      </w:r>
      <w:r>
        <w:rPr>
          <w:color w:val="231F20"/>
          <w:spacing w:val="-10"/>
        </w:rPr>
        <w:t xml:space="preserve"> </w:t>
      </w:r>
      <w:r>
        <w:rPr>
          <w:color w:val="231F20"/>
        </w:rPr>
        <w:t>wirbl</w:t>
      </w:r>
      <w:r>
        <w:rPr>
          <w:color w:val="231F20"/>
          <w:spacing w:val="-10"/>
        </w:rPr>
        <w:t xml:space="preserve"> </w:t>
      </w:r>
      <w:r>
        <w:rPr>
          <w:color w:val="231F20"/>
        </w:rPr>
        <w:t>of</w:t>
      </w:r>
      <w:r>
        <w:rPr>
          <w:color w:val="231F20"/>
          <w:spacing w:val="-9"/>
        </w:rPr>
        <w:t xml:space="preserve"> </w:t>
      </w:r>
      <w:r>
        <w:rPr>
          <w:color w:val="231F20"/>
        </w:rPr>
        <w:t>a</w:t>
      </w:r>
      <w:r>
        <w:rPr>
          <w:color w:val="231F20"/>
          <w:spacing w:val="-10"/>
        </w:rPr>
        <w:t xml:space="preserve"> </w:t>
      </w:r>
      <w:r>
        <w:rPr>
          <w:color w:val="231F20"/>
        </w:rPr>
        <w:t>warbl</w:t>
      </w:r>
      <w:r>
        <w:rPr>
          <w:color w:val="231F20"/>
          <w:spacing w:val="-9"/>
        </w:rPr>
        <w:t xml:space="preserve"> </w:t>
      </w:r>
      <w:r>
        <w:rPr>
          <w:color w:val="231F20"/>
        </w:rPr>
        <w:t>is</w:t>
      </w:r>
      <w:r>
        <w:rPr>
          <w:color w:val="231F20"/>
          <w:spacing w:val="-9"/>
        </w:rPr>
        <w:t xml:space="preserve"> </w:t>
      </w:r>
      <w:r>
        <w:rPr>
          <w:color w:val="231F20"/>
        </w:rPr>
        <w:t>a</w:t>
      </w:r>
      <w:r>
        <w:rPr>
          <w:color w:val="231F20"/>
          <w:spacing w:val="-10"/>
        </w:rPr>
        <w:t xml:space="preserve"> </w:t>
      </w:r>
      <w:r>
        <w:rPr>
          <w:color w:val="231F20"/>
        </w:rPr>
        <w:t>world.</w:t>
      </w:r>
    </w:p>
    <w:p>
      <w:pPr>
        <w:pStyle w:val="TextBody"/>
        <w:overflowPunct w:val="true"/>
        <w:spacing w:before="3" w:after="0"/>
        <w:ind w:left="878" w:hanging="0"/>
        <w:rPr>
          <w:color w:val="231F20"/>
        </w:rPr>
      </w:pPr>
      <w:r>
        <w:rPr>
          <w:color w:val="231F20"/>
        </w:rPr>
        <w:t>Tom.</w:t>
      </w:r>
    </w:p>
    <w:p>
      <w:pPr>
        <w:sectPr>
          <w:headerReference w:type="default" r:id="rId1201"/>
          <w:footerReference w:type="default" r:id="rId1202"/>
          <w:type w:val="nextPage"/>
          <w:pgSz w:w="7600" w:h="10830"/>
          <w:pgMar w:left="320" w:right="0" w:header="0" w:top="560" w:footer="486" w:bottom="680" w:gutter="0"/>
          <w:pgNumType w:start="597" w:fmt="decimal"/>
          <w:formProt w:val="false"/>
          <w:textDirection w:val="lrTb"/>
          <w:docGrid w:type="default" w:linePitch="100" w:charSpace="4096"/>
        </w:sectPr>
        <w:pStyle w:val="TextBody"/>
        <w:overflowPunct w:val="true"/>
        <w:spacing w:lineRule="auto" w:line="266" w:before="28" w:after="0"/>
        <w:ind w:left="728" w:right="1273" w:firstLine="150"/>
        <w:jc w:val="both"/>
        <w:rPr>
          <w:color w:val="231F20"/>
        </w:rPr>
      </w:pPr>
      <w:r>
        <w:rPr>
          <w:color w:val="231F20"/>
        </w:rPr>
        <w:t xml:space="preserve">It is perfect degrees excelsius. A jaladaew </w:t>
      </w:r>
      <w:r>
        <w:rPr>
          <w:color w:val="231F20"/>
          <w:spacing w:val="2"/>
        </w:rPr>
        <w:t xml:space="preserve">still </w:t>
      </w:r>
      <w:r>
        <w:rPr>
          <w:color w:val="231F20"/>
        </w:rPr>
        <w:t xml:space="preserve">stilleth. Cloud lay but mackrel are. Anemone activescent, the torporature is re- turning to mornal. Humid nature is feeling itself freely at </w:t>
      </w:r>
      <w:r>
        <w:rPr>
          <w:color w:val="231F20"/>
          <w:spacing w:val="2"/>
        </w:rPr>
        <w:t xml:space="preserve">ease </w:t>
      </w:r>
      <w:r>
        <w:rPr>
          <w:color w:val="231F20"/>
        </w:rPr>
        <w:t xml:space="preserve">with the </w:t>
      </w:r>
      <w:r>
        <w:rPr>
          <w:color w:val="231F20"/>
          <w:spacing w:val="3"/>
        </w:rPr>
        <w:t xml:space="preserve">all </w:t>
      </w:r>
      <w:r>
        <w:rPr>
          <w:color w:val="231F20"/>
        </w:rPr>
        <w:t xml:space="preserve">fresco. The vervain is to herald </w:t>
      </w:r>
      <w:r>
        <w:rPr>
          <w:color w:val="231F20"/>
          <w:spacing w:val="2"/>
        </w:rPr>
        <w:t xml:space="preserve">as </w:t>
      </w:r>
      <w:r>
        <w:rPr>
          <w:color w:val="231F20"/>
        </w:rPr>
        <w:t xml:space="preserve">the </w:t>
      </w:r>
      <w:r>
        <w:rPr>
          <w:color w:val="231F20"/>
          <w:spacing w:val="2"/>
        </w:rPr>
        <w:t xml:space="preserve">grass </w:t>
      </w:r>
      <w:r>
        <w:rPr>
          <w:color w:val="231F20"/>
        </w:rPr>
        <w:t xml:space="preserve">admini- sters. They </w:t>
      </w:r>
      <w:r>
        <w:rPr>
          <w:color w:val="231F20"/>
          <w:spacing w:val="-3"/>
        </w:rPr>
        <w:t xml:space="preserve">say, </w:t>
      </w:r>
      <w:r>
        <w:rPr>
          <w:color w:val="231F20"/>
        </w:rPr>
        <w:t xml:space="preserve">they say in eﬀect, they really </w:t>
      </w:r>
      <w:r>
        <w:rPr>
          <w:color w:val="231F20"/>
          <w:spacing w:val="-3"/>
        </w:rPr>
        <w:t xml:space="preserve">say. </w:t>
      </w:r>
      <w:r>
        <w:rPr>
          <w:color w:val="231F20"/>
          <w:spacing w:val="-5"/>
        </w:rPr>
        <w:t xml:space="preserve">You </w:t>
      </w:r>
      <w:r>
        <w:rPr>
          <w:color w:val="231F20"/>
        </w:rPr>
        <w:t xml:space="preserve">have eaden fruit. Say whuit. </w:t>
      </w:r>
      <w:r>
        <w:rPr>
          <w:color w:val="231F20"/>
          <w:spacing w:val="-5"/>
        </w:rPr>
        <w:t xml:space="preserve">You </w:t>
      </w:r>
      <w:r>
        <w:rPr>
          <w:color w:val="231F20"/>
        </w:rPr>
        <w:t xml:space="preserve">have </w:t>
      </w:r>
      <w:r>
        <w:rPr>
          <w:color w:val="231F20"/>
          <w:spacing w:val="2"/>
        </w:rPr>
        <w:t xml:space="preserve">snakked </w:t>
      </w:r>
      <w:r>
        <w:rPr>
          <w:color w:val="231F20"/>
        </w:rPr>
        <w:t xml:space="preserve">mid a ﬁsh. </w:t>
      </w:r>
      <w:r>
        <w:rPr>
          <w:color w:val="231F20"/>
          <w:spacing w:val="-3"/>
        </w:rPr>
        <w:t xml:space="preserve">Telle </w:t>
      </w:r>
      <w:r>
        <w:rPr>
          <w:color w:val="231F20"/>
        </w:rPr>
        <w:t>whish.</w:t>
      </w:r>
    </w:p>
    <w:p>
      <w:pPr>
        <w:pStyle w:val="TextBody"/>
        <w:overflowPunct w:val="true"/>
        <w:spacing w:lineRule="auto" w:line="266" w:before="70" w:after="0"/>
        <w:ind w:left="955" w:right="1046" w:firstLine="150"/>
        <w:jc w:val="both"/>
        <w:rPr>
          <w:color w:val="231F20"/>
        </w:rPr>
      </w:pPr>
      <w:r>
        <w:rPr>
          <w:color w:val="231F20"/>
        </w:rPr>
        <w:t xml:space="preserve">Every those personal place objects if nonthings where soevers and they just done been doing being in a dromo of todos with- outen a bound to be your trowers. Forswundled. </w:t>
      </w:r>
      <w:r>
        <w:rPr>
          <w:color w:val="231F20"/>
          <w:spacing w:val="-5"/>
        </w:rPr>
        <w:t xml:space="preserve">You  </w:t>
      </w:r>
      <w:r>
        <w:rPr>
          <w:color w:val="231F20"/>
        </w:rPr>
        <w:t xml:space="preserve">hald him  by the tap of the tang. Not a </w:t>
      </w:r>
      <w:r>
        <w:rPr>
          <w:color w:val="231F20"/>
          <w:spacing w:val="2"/>
        </w:rPr>
        <w:t xml:space="preserve">salutary </w:t>
      </w:r>
      <w:r>
        <w:rPr>
          <w:color w:val="231F20"/>
        </w:rPr>
        <w:t xml:space="preserve">sellable sound is since. In- steed for asteer, </w:t>
      </w:r>
      <w:r>
        <w:rPr>
          <w:color w:val="231F20"/>
          <w:spacing w:val="2"/>
        </w:rPr>
        <w:t xml:space="preserve">adrift </w:t>
      </w:r>
      <w:r>
        <w:rPr>
          <w:color w:val="231F20"/>
        </w:rPr>
        <w:t xml:space="preserve">with </w:t>
      </w:r>
      <w:r>
        <w:rPr>
          <w:color w:val="231F20"/>
          <w:spacing w:val="2"/>
        </w:rPr>
        <w:t xml:space="preserve">adraft. </w:t>
      </w:r>
      <w:r>
        <w:rPr>
          <w:color w:val="231F20"/>
        </w:rPr>
        <w:t xml:space="preserve">Nuctumbulumbumus wander- wards the Nil. Victorias </w:t>
      </w:r>
      <w:r>
        <w:rPr>
          <w:color w:val="231F20"/>
          <w:spacing w:val="2"/>
        </w:rPr>
        <w:t xml:space="preserve">neanzas. Alberths </w:t>
      </w:r>
      <w:r>
        <w:rPr>
          <w:color w:val="231F20"/>
        </w:rPr>
        <w:t xml:space="preserve">neantas. It was a long, very long, a dark, very dark, </w:t>
      </w:r>
      <w:r>
        <w:rPr>
          <w:color w:val="231F20"/>
          <w:spacing w:val="2"/>
        </w:rPr>
        <w:t xml:space="preserve">an </w:t>
      </w:r>
      <w:r>
        <w:rPr>
          <w:color w:val="231F20"/>
        </w:rPr>
        <w:t xml:space="preserve">allburt unend, scarce endurable, and we could add mostly quite various and somenwhat stumble- tumbling night. Endee he sendee. Diu! The </w:t>
      </w:r>
      <w:r>
        <w:rPr>
          <w:color w:val="231F20"/>
          <w:spacing w:val="2"/>
        </w:rPr>
        <w:t xml:space="preserve">has </w:t>
      </w:r>
      <w:r>
        <w:rPr>
          <w:color w:val="231F20"/>
        </w:rPr>
        <w:t xml:space="preserve">goning at gone, the is coming to come. Greets to ghastern, hie to morgning. </w:t>
      </w:r>
      <w:r>
        <w:rPr>
          <w:color w:val="231F20"/>
          <w:spacing w:val="-3"/>
        </w:rPr>
        <w:t xml:space="preserve">Dor- midy, </w:t>
      </w:r>
      <w:r>
        <w:rPr>
          <w:color w:val="231F20"/>
        </w:rPr>
        <w:t xml:space="preserve">destady. Doom is the faste. Well down, good other! Now </w:t>
      </w:r>
      <w:r>
        <w:rPr>
          <w:color w:val="231F20"/>
          <w:spacing w:val="-3"/>
        </w:rPr>
        <w:t xml:space="preserve">day, </w:t>
      </w:r>
      <w:r>
        <w:rPr>
          <w:color w:val="231F20"/>
        </w:rPr>
        <w:t xml:space="preserve">slow </w:t>
      </w:r>
      <w:r>
        <w:rPr>
          <w:color w:val="231F20"/>
          <w:spacing w:val="-3"/>
        </w:rPr>
        <w:t xml:space="preserve">day, </w:t>
      </w:r>
      <w:r>
        <w:rPr>
          <w:color w:val="231F20"/>
        </w:rPr>
        <w:t xml:space="preserve">from delicate to divine, divases. Padma, brighter and sweetster, </w:t>
      </w:r>
      <w:r>
        <w:rPr>
          <w:color w:val="231F20"/>
          <w:spacing w:val="2"/>
        </w:rPr>
        <w:t xml:space="preserve">this </w:t>
      </w:r>
      <w:r>
        <w:rPr>
          <w:color w:val="231F20"/>
        </w:rPr>
        <w:t xml:space="preserve">ﬂower that bells, it is our hour or risings. Tickle, tickle. Lotus </w:t>
      </w:r>
      <w:r>
        <w:rPr>
          <w:color w:val="231F20"/>
          <w:spacing w:val="-3"/>
        </w:rPr>
        <w:t xml:space="preserve">spray. </w:t>
      </w:r>
      <w:r>
        <w:rPr>
          <w:color w:val="231F20"/>
        </w:rPr>
        <w:t>Till herenext.</w:t>
      </w:r>
      <w:r>
        <w:rPr>
          <w:color w:val="231F20"/>
          <w:spacing w:val="-22"/>
        </w:rPr>
        <w:t xml:space="preserve"> </w:t>
      </w:r>
      <w:r>
        <w:rPr>
          <w:color w:val="231F20"/>
        </w:rPr>
        <w:t>Adya.</w:t>
      </w:r>
    </w:p>
    <w:p>
      <w:pPr>
        <w:pStyle w:val="TextBody"/>
        <w:overflowPunct w:val="true"/>
        <w:spacing w:lineRule="auto" w:line="266" w:before="6" w:after="0"/>
        <w:ind w:left="955" w:right="1046" w:firstLine="150"/>
        <w:jc w:val="both"/>
        <w:rPr>
          <w:color w:val="231F20"/>
        </w:rPr>
      </w:pPr>
      <w:r>
        <w:rPr>
          <w:color w:val="231F20"/>
        </w:rPr>
        <w:t>Take thanks, thankstum, thamas. In that earopean end meets Ind.</w:t>
      </w:r>
    </w:p>
    <w:p>
      <w:pPr>
        <w:pStyle w:val="TextBody"/>
        <w:overflowPunct w:val="true"/>
        <w:spacing w:lineRule="auto" w:line="266" w:before="1" w:after="0"/>
        <w:ind w:left="955" w:right="1046" w:firstLine="150"/>
        <w:jc w:val="both"/>
        <w:rPr>
          <w:color w:val="231F20"/>
        </w:rPr>
      </w:pPr>
      <w:r>
        <w:rPr>
          <w:color w:val="231F20"/>
        </w:rPr>
        <w:t>There is something supernoctural about whatever you called him it. Panpan and vinvin are not alonety vanvan and pinpin in your Tamal without tares but simplysoley they are they. This- utter followis that odder fellow. Himkim kimkim. Old yeaster- loaves may be a stale as a stub and the pitcher go to aftoms on the wall. Mildew, murk, leak and yarn now want the bad that they lied on. And your last words todate in camparative accousto- mology are going to tell stretch of a fancy through strength to- wards joyance, adyatants, where he gets up. Allay for allay, a threat for a throat.</w:t>
      </w:r>
    </w:p>
    <w:p>
      <w:pPr>
        <w:pStyle w:val="TextBody"/>
        <w:overflowPunct w:val="true"/>
        <w:spacing w:before="4" w:after="0"/>
        <w:ind w:left="1105" w:hanging="0"/>
        <w:rPr>
          <w:color w:val="231F20"/>
        </w:rPr>
      </w:pPr>
      <w:r>
        <w:rPr>
          <w:color w:val="231F20"/>
        </w:rPr>
        <w:t>Tim!</w:t>
      </w:r>
    </w:p>
    <w:p>
      <w:pPr>
        <w:sectPr>
          <w:headerReference w:type="default" r:id="rId1203"/>
          <w:footerReference w:type="default" r:id="rId1204"/>
          <w:type w:val="nextPage"/>
          <w:pgSz w:w="7600" w:h="10830"/>
          <w:pgMar w:left="320" w:right="0" w:header="0" w:top="560" w:footer="486" w:bottom="680" w:gutter="0"/>
          <w:pgNumType w:start="598" w:fmt="decimal"/>
          <w:formProt w:val="false"/>
          <w:textDirection w:val="lrTb"/>
          <w:docGrid w:type="default" w:linePitch="100" w:charSpace="4096"/>
        </w:sectPr>
        <w:pStyle w:val="TextBody"/>
        <w:overflowPunct w:val="true"/>
        <w:spacing w:lineRule="auto" w:line="266" w:before="28" w:after="0"/>
        <w:ind w:left="955" w:right="1046" w:firstLine="149"/>
        <w:jc w:val="both"/>
        <w:rPr>
          <w:color w:val="231F20"/>
        </w:rPr>
      </w:pPr>
      <w:r>
        <w:rPr>
          <w:color w:val="231F20"/>
          <w:spacing w:val="-10"/>
        </w:rPr>
        <w:t xml:space="preserve">To </w:t>
      </w:r>
      <w:r>
        <w:rPr>
          <w:color w:val="231F20"/>
        </w:rPr>
        <w:t xml:space="preserve">them in Ysat </w:t>
      </w:r>
      <w:r>
        <w:rPr>
          <w:color w:val="231F20"/>
          <w:spacing w:val="2"/>
        </w:rPr>
        <w:t xml:space="preserve">Loka. </w:t>
      </w:r>
      <w:r>
        <w:rPr>
          <w:color w:val="231F20"/>
        </w:rPr>
        <w:t xml:space="preserve">Hearing. The urb it orbs. </w:t>
      </w:r>
      <w:r>
        <w:rPr>
          <w:color w:val="231F20"/>
          <w:spacing w:val="-4"/>
        </w:rPr>
        <w:t xml:space="preserve">Then’s </w:t>
      </w:r>
      <w:r>
        <w:rPr>
          <w:color w:val="231F20"/>
        </w:rPr>
        <w:t xml:space="preserve">now with </w:t>
      </w:r>
      <w:r>
        <w:rPr>
          <w:color w:val="231F20"/>
          <w:spacing w:val="-4"/>
        </w:rPr>
        <w:t xml:space="preserve">now’s </w:t>
      </w:r>
      <w:r>
        <w:rPr>
          <w:color w:val="231F20"/>
        </w:rPr>
        <w:t xml:space="preserve">then in tense  continuant.  Heard.  </w:t>
      </w:r>
      <w:r>
        <w:rPr>
          <w:color w:val="231F20"/>
          <w:spacing w:val="2"/>
        </w:rPr>
        <w:t xml:space="preserve">Who  </w:t>
      </w:r>
      <w:r>
        <w:rPr>
          <w:color w:val="231F20"/>
        </w:rPr>
        <w:t xml:space="preserve">having  </w:t>
      </w:r>
      <w:r>
        <w:rPr>
          <w:color w:val="231F20"/>
          <w:spacing w:val="2"/>
        </w:rPr>
        <w:t xml:space="preserve">has </w:t>
      </w:r>
      <w:r>
        <w:rPr>
          <w:color w:val="231F20"/>
        </w:rPr>
        <w:t xml:space="preserve">he </w:t>
      </w:r>
      <w:r>
        <w:rPr>
          <w:color w:val="231F20"/>
          <w:spacing w:val="2"/>
        </w:rPr>
        <w:t xml:space="preserve">shall </w:t>
      </w:r>
      <w:r>
        <w:rPr>
          <w:color w:val="231F20"/>
        </w:rPr>
        <w:t xml:space="preserve">have had.  Hear!  Upon  the  thuds  trokes  truck,  chim, it </w:t>
      </w:r>
      <w:r>
        <w:rPr>
          <w:color w:val="231F20"/>
          <w:spacing w:val="3"/>
        </w:rPr>
        <w:t xml:space="preserve">will </w:t>
      </w:r>
      <w:r>
        <w:rPr>
          <w:color w:val="231F20"/>
        </w:rPr>
        <w:t xml:space="preserve">be </w:t>
      </w:r>
      <w:r>
        <w:rPr>
          <w:color w:val="231F20"/>
          <w:spacing w:val="2"/>
        </w:rPr>
        <w:t xml:space="preserve">exactlyso </w:t>
      </w:r>
      <w:r>
        <w:rPr>
          <w:color w:val="231F20"/>
        </w:rPr>
        <w:t xml:space="preserve">fewer hours by  so  many  minutes  of  the ope of the diurn of the sennight of the maaned of the yere of     the age of the madamanvantora of  Grossguy  and  Littleylady, our hugibus hugibum and our weewee mother, </w:t>
      </w:r>
      <w:r>
        <w:rPr>
          <w:color w:val="231F20"/>
          <w:spacing w:val="2"/>
        </w:rPr>
        <w:t xml:space="preserve">actaman </w:t>
      </w:r>
      <w:r>
        <w:rPr>
          <w:color w:val="231F20"/>
        </w:rPr>
        <w:t>house- truewith, and their childer and their napirs and their napirs’ childers napirs and their chattels and their servance and</w:t>
      </w:r>
      <w:r>
        <w:rPr>
          <w:color w:val="231F20"/>
          <w:spacing w:val="1"/>
        </w:rPr>
        <w:t xml:space="preserve"> </w:t>
      </w:r>
      <w:r>
        <w:rPr>
          <w:color w:val="231F20"/>
        </w:rPr>
        <w:t>their</w:t>
      </w:r>
    </w:p>
    <w:p>
      <w:pPr>
        <w:pStyle w:val="TextBody"/>
        <w:overflowPunct w:val="true"/>
        <w:spacing w:lineRule="auto" w:line="266" w:before="70" w:after="0"/>
        <w:ind w:left="728" w:right="1341" w:firstLine="149"/>
        <w:rPr>
          <w:color w:val="231F20"/>
        </w:rPr>
      </w:pPr>
      <w:r>
        <w:rPr>
          <w:color w:val="231F20"/>
        </w:rPr>
        <w:t xml:space="preserve">cognance and their </w:t>
      </w:r>
      <w:r>
        <w:rPr>
          <w:color w:val="231F20"/>
          <w:spacing w:val="3"/>
        </w:rPr>
        <w:t xml:space="preserve">ilks </w:t>
      </w:r>
      <w:r>
        <w:rPr>
          <w:color w:val="231F20"/>
        </w:rPr>
        <w:t xml:space="preserve">and their orts and their </w:t>
      </w:r>
      <w:r>
        <w:rPr>
          <w:color w:val="231F20"/>
          <w:spacing w:val="2"/>
        </w:rPr>
        <w:t xml:space="preserve">everythings </w:t>
      </w:r>
      <w:r>
        <w:rPr>
          <w:color w:val="231F20"/>
        </w:rPr>
        <w:t xml:space="preserve">that  is be </w:t>
      </w:r>
      <w:r>
        <w:rPr>
          <w:color w:val="231F20"/>
          <w:spacing w:val="3"/>
        </w:rPr>
        <w:t xml:space="preserve">will </w:t>
      </w:r>
      <w:r>
        <w:rPr>
          <w:color w:val="231F20"/>
        </w:rPr>
        <w:t>was</w:t>
      </w:r>
      <w:r>
        <w:rPr>
          <w:color w:val="231F20"/>
          <w:spacing w:val="-8"/>
        </w:rPr>
        <w:t xml:space="preserve"> </w:t>
      </w:r>
      <w:r>
        <w:rPr>
          <w:color w:val="231F20"/>
        </w:rPr>
        <w:t>theirs.</w:t>
      </w:r>
    </w:p>
    <w:p>
      <w:pPr>
        <w:pStyle w:val="TextBody"/>
        <w:overflowPunct w:val="true"/>
        <w:spacing w:before="1" w:after="0"/>
        <w:ind w:left="878" w:hanging="0"/>
        <w:rPr>
          <w:color w:val="231F20"/>
        </w:rPr>
      </w:pPr>
      <w:r>
        <w:rPr>
          <w:color w:val="231F20"/>
        </w:rPr>
        <w:t>Much obliged. Time-o’-Thay! But wherth, O clerk?</w:t>
      </w:r>
    </w:p>
    <w:p>
      <w:pPr>
        <w:pStyle w:val="TextBody"/>
        <w:overflowPunct w:val="true"/>
        <w:spacing w:lineRule="auto" w:line="266" w:before="28" w:after="0"/>
        <w:ind w:left="728" w:right="1273" w:firstLine="150"/>
        <w:jc w:val="both"/>
        <w:rPr>
          <w:color w:val="231F20"/>
        </w:rPr>
      </w:pPr>
      <w:r>
        <w:rPr>
          <w:color w:val="231F20"/>
          <w:spacing w:val="2"/>
        </w:rPr>
        <w:t xml:space="preserve">Whithr </w:t>
      </w:r>
      <w:r>
        <w:rPr>
          <w:color w:val="231F20"/>
        </w:rPr>
        <w:t xml:space="preserve">a clonk? Vartman! See you not soo the pfath they pfunded, oura vatars that arred in Himmal, </w:t>
      </w:r>
      <w:r>
        <w:rPr>
          <w:color w:val="231F20"/>
          <w:spacing w:val="2"/>
        </w:rPr>
        <w:t xml:space="preserve">harruad </w:t>
      </w:r>
      <w:r>
        <w:rPr>
          <w:color w:val="231F20"/>
        </w:rPr>
        <w:t xml:space="preserve">bathar na- mas, the </w:t>
      </w:r>
      <w:r>
        <w:rPr>
          <w:color w:val="231F20"/>
          <w:spacing w:val="-3"/>
        </w:rPr>
        <w:t xml:space="preserve">gow, </w:t>
      </w:r>
      <w:r>
        <w:rPr>
          <w:color w:val="231F20"/>
        </w:rPr>
        <w:t xml:space="preserve">the stiar, the </w:t>
      </w:r>
      <w:r>
        <w:rPr>
          <w:color w:val="231F20"/>
          <w:spacing w:val="2"/>
        </w:rPr>
        <w:t xml:space="preserve">tigara, </w:t>
      </w:r>
      <w:r>
        <w:rPr>
          <w:color w:val="231F20"/>
        </w:rPr>
        <w:t xml:space="preserve">the liofant, when even thurst was </w:t>
      </w:r>
      <w:r>
        <w:rPr>
          <w:color w:val="231F20"/>
          <w:spacing w:val="2"/>
        </w:rPr>
        <w:t xml:space="preserve">athar </w:t>
      </w:r>
      <w:r>
        <w:rPr>
          <w:color w:val="231F20"/>
        </w:rPr>
        <w:t xml:space="preserve">vetals, mid trefoils slipped the sable rampant, hoof, hoof, hoof, hoof, padapodopudupedding on  </w:t>
      </w:r>
      <w:r>
        <w:rPr>
          <w:color w:val="231F20"/>
          <w:spacing w:val="2"/>
        </w:rPr>
        <w:t xml:space="preserve">fattafottafutt.  </w:t>
      </w:r>
      <w:r>
        <w:rPr>
          <w:color w:val="231F20"/>
        </w:rPr>
        <w:t xml:space="preserve">Ere we are! </w:t>
      </w:r>
      <w:r>
        <w:rPr>
          <w:color w:val="231F20"/>
          <w:spacing w:val="2"/>
        </w:rPr>
        <w:t xml:space="preserve">Signifying, </w:t>
      </w:r>
      <w:r>
        <w:rPr>
          <w:color w:val="231F20"/>
        </w:rPr>
        <w:t>if tungs may tolkan, that, primeval condi- tions having gradually receded but nevertheless the emplacement of solid and ﬂuid having to a great extent persisted through intermittences</w:t>
      </w:r>
      <w:r>
        <w:rPr>
          <w:color w:val="231F20"/>
          <w:spacing w:val="-17"/>
        </w:rPr>
        <w:t xml:space="preserve"> </w:t>
      </w:r>
      <w:r>
        <w:rPr>
          <w:color w:val="231F20"/>
        </w:rPr>
        <w:t>of</w:t>
      </w:r>
      <w:r>
        <w:rPr>
          <w:color w:val="231F20"/>
          <w:spacing w:val="-16"/>
        </w:rPr>
        <w:t xml:space="preserve"> </w:t>
      </w:r>
      <w:r>
        <w:rPr>
          <w:color w:val="231F20"/>
        </w:rPr>
        <w:t>sullemn</w:t>
      </w:r>
      <w:r>
        <w:rPr>
          <w:color w:val="231F20"/>
          <w:spacing w:val="-16"/>
        </w:rPr>
        <w:t xml:space="preserve"> </w:t>
      </w:r>
      <w:r>
        <w:rPr>
          <w:color w:val="231F20"/>
          <w:spacing w:val="2"/>
        </w:rPr>
        <w:t>fulminance,</w:t>
      </w:r>
      <w:r>
        <w:rPr>
          <w:color w:val="231F20"/>
          <w:spacing w:val="-16"/>
        </w:rPr>
        <w:t xml:space="preserve"> </w:t>
      </w:r>
      <w:r>
        <w:rPr>
          <w:color w:val="231F20"/>
        </w:rPr>
        <w:t>sollemn</w:t>
      </w:r>
      <w:r>
        <w:rPr>
          <w:color w:val="231F20"/>
          <w:spacing w:val="-16"/>
        </w:rPr>
        <w:t xml:space="preserve"> </w:t>
      </w:r>
      <w:r>
        <w:rPr>
          <w:color w:val="231F20"/>
        </w:rPr>
        <w:t>nuptialism,</w:t>
      </w:r>
      <w:r>
        <w:rPr>
          <w:color w:val="231F20"/>
          <w:spacing w:val="-17"/>
        </w:rPr>
        <w:t xml:space="preserve"> </w:t>
      </w:r>
      <w:r>
        <w:rPr>
          <w:color w:val="231F20"/>
        </w:rPr>
        <w:t xml:space="preserve">sallemn sepulture and providential </w:t>
      </w:r>
      <w:r>
        <w:rPr>
          <w:color w:val="231F20"/>
          <w:spacing w:val="2"/>
        </w:rPr>
        <w:t xml:space="preserve">divining, making </w:t>
      </w:r>
      <w:r>
        <w:rPr>
          <w:color w:val="231F20"/>
        </w:rPr>
        <w:t>possible and even inevitable,</w:t>
      </w:r>
      <w:r>
        <w:rPr>
          <w:color w:val="231F20"/>
          <w:spacing w:val="-20"/>
        </w:rPr>
        <w:t xml:space="preserve"> </w:t>
      </w:r>
      <w:r>
        <w:rPr>
          <w:color w:val="231F20"/>
          <w:spacing w:val="2"/>
        </w:rPr>
        <w:t>after</w:t>
      </w:r>
      <w:r>
        <w:rPr>
          <w:color w:val="231F20"/>
          <w:spacing w:val="-20"/>
        </w:rPr>
        <w:t xml:space="preserve"> </w:t>
      </w:r>
      <w:r>
        <w:rPr>
          <w:color w:val="231F20"/>
        </w:rPr>
        <w:t>his</w:t>
      </w:r>
      <w:r>
        <w:rPr>
          <w:color w:val="231F20"/>
          <w:spacing w:val="-20"/>
        </w:rPr>
        <w:t xml:space="preserve"> </w:t>
      </w:r>
      <w:r>
        <w:rPr>
          <w:color w:val="231F20"/>
        </w:rPr>
        <w:t>a</w:t>
      </w:r>
      <w:r>
        <w:rPr>
          <w:color w:val="231F20"/>
          <w:spacing w:val="-20"/>
        </w:rPr>
        <w:t xml:space="preserve"> </w:t>
      </w:r>
      <w:r>
        <w:rPr>
          <w:color w:val="231F20"/>
        </w:rPr>
        <w:t>time</w:t>
      </w:r>
      <w:r>
        <w:rPr>
          <w:color w:val="231F20"/>
          <w:spacing w:val="-20"/>
        </w:rPr>
        <w:t xml:space="preserve"> </w:t>
      </w:r>
      <w:r>
        <w:rPr>
          <w:color w:val="231F20"/>
          <w:spacing w:val="2"/>
        </w:rPr>
        <w:t>has</w:t>
      </w:r>
      <w:r>
        <w:rPr>
          <w:color w:val="231F20"/>
          <w:spacing w:val="-19"/>
        </w:rPr>
        <w:t xml:space="preserve"> </w:t>
      </w:r>
      <w:r>
        <w:rPr>
          <w:color w:val="231F20"/>
        </w:rPr>
        <w:t>a</w:t>
      </w:r>
      <w:r>
        <w:rPr>
          <w:color w:val="231F20"/>
          <w:spacing w:val="-20"/>
        </w:rPr>
        <w:t xml:space="preserve"> </w:t>
      </w:r>
      <w:r>
        <w:rPr>
          <w:color w:val="231F20"/>
        </w:rPr>
        <w:t>tense</w:t>
      </w:r>
      <w:r>
        <w:rPr>
          <w:color w:val="231F20"/>
          <w:spacing w:val="-20"/>
        </w:rPr>
        <w:t xml:space="preserve"> </w:t>
      </w:r>
      <w:r>
        <w:rPr>
          <w:color w:val="231F20"/>
        </w:rPr>
        <w:t>haves</w:t>
      </w:r>
      <w:r>
        <w:rPr>
          <w:color w:val="231F20"/>
          <w:spacing w:val="-20"/>
        </w:rPr>
        <w:t xml:space="preserve"> </w:t>
      </w:r>
      <w:r>
        <w:rPr>
          <w:color w:val="231F20"/>
        </w:rPr>
        <w:t>and</w:t>
      </w:r>
      <w:r>
        <w:rPr>
          <w:color w:val="231F20"/>
          <w:spacing w:val="-20"/>
        </w:rPr>
        <w:t xml:space="preserve"> </w:t>
      </w:r>
      <w:r>
        <w:rPr>
          <w:color w:val="231F20"/>
        </w:rPr>
        <w:t>havenots</w:t>
      </w:r>
      <w:r>
        <w:rPr>
          <w:color w:val="231F20"/>
          <w:spacing w:val="-19"/>
        </w:rPr>
        <w:t xml:space="preserve"> </w:t>
      </w:r>
      <w:r>
        <w:rPr>
          <w:color w:val="231F20"/>
        </w:rPr>
        <w:t xml:space="preserve">hesitency, at the place and period under consideration a socially organic entity of a </w:t>
      </w:r>
      <w:r>
        <w:rPr>
          <w:color w:val="231F20"/>
          <w:spacing w:val="2"/>
        </w:rPr>
        <w:t xml:space="preserve">millenary military </w:t>
      </w:r>
      <w:r>
        <w:rPr>
          <w:color w:val="231F20"/>
        </w:rPr>
        <w:t xml:space="preserve">maritory monetary morphological circumformation in a more or less settled state of equonomic ecolube equalobe equilab equilibbrium. </w:t>
      </w:r>
      <w:r>
        <w:rPr>
          <w:color w:val="231F20"/>
          <w:spacing w:val="2"/>
        </w:rPr>
        <w:t xml:space="preserve">Gam </w:t>
      </w:r>
      <w:r>
        <w:rPr>
          <w:color w:val="231F20"/>
        </w:rPr>
        <w:t xml:space="preserve">on, Gearge! Nomo- morphemy for me! Lessnatbe </w:t>
      </w:r>
      <w:r>
        <w:rPr>
          <w:color w:val="231F20"/>
          <w:spacing w:val="2"/>
        </w:rPr>
        <w:t xml:space="preserve">angardsmanlake! </w:t>
      </w:r>
      <w:r>
        <w:rPr>
          <w:color w:val="231F20"/>
          <w:spacing w:val="-5"/>
        </w:rPr>
        <w:t xml:space="preserve">You </w:t>
      </w:r>
      <w:r>
        <w:rPr>
          <w:color w:val="231F20"/>
        </w:rPr>
        <w:t xml:space="preserve">jast gat a tache of army on the stumuk. </w:t>
      </w:r>
      <w:r>
        <w:rPr>
          <w:color w:val="231F20"/>
          <w:spacing w:val="-10"/>
        </w:rPr>
        <w:t xml:space="preserve">To </w:t>
      </w:r>
      <w:r>
        <w:rPr>
          <w:color w:val="231F20"/>
        </w:rPr>
        <w:t xml:space="preserve">the </w:t>
      </w:r>
      <w:r>
        <w:rPr>
          <w:color w:val="231F20"/>
          <w:spacing w:val="3"/>
        </w:rPr>
        <w:t xml:space="preserve">Angar </w:t>
      </w:r>
      <w:r>
        <w:rPr>
          <w:color w:val="231F20"/>
        </w:rPr>
        <w:t xml:space="preserve">at Anker. Aecquo- tincts. Seeworthy.  Lots  </w:t>
      </w:r>
      <w:r>
        <w:rPr>
          <w:color w:val="231F20"/>
          <w:spacing w:val="2"/>
        </w:rPr>
        <w:t xml:space="preserve">thankyouful,  </w:t>
      </w:r>
      <w:r>
        <w:rPr>
          <w:color w:val="231F20"/>
        </w:rPr>
        <w:t>polite  pointsins!  There’s a tavarn in the</w:t>
      </w:r>
      <w:r>
        <w:rPr>
          <w:color w:val="231F20"/>
          <w:spacing w:val="-1"/>
        </w:rPr>
        <w:t xml:space="preserve"> </w:t>
      </w:r>
      <w:r>
        <w:rPr>
          <w:color w:val="231F20"/>
        </w:rPr>
        <w:t>tarn.</w:t>
      </w:r>
    </w:p>
    <w:p>
      <w:pPr>
        <w:pStyle w:val="TextBody"/>
        <w:overflowPunct w:val="true"/>
        <w:spacing w:lineRule="auto" w:line="266" w:before="8" w:after="0"/>
        <w:ind w:left="728" w:right="1274" w:firstLine="150"/>
        <w:jc w:val="both"/>
        <w:rPr>
          <w:color w:val="231F20"/>
        </w:rPr>
      </w:pPr>
      <w:r>
        <w:rPr>
          <w:color w:val="231F20"/>
        </w:rPr>
        <w:t>Tip. Take Tamotimo’s topical. Tip. Browne yet Noland. Tip. Advert.</w:t>
      </w:r>
    </w:p>
    <w:p>
      <w:pPr>
        <w:sectPr>
          <w:headerReference w:type="default" r:id="rId1205"/>
          <w:footerReference w:type="default" r:id="rId1206"/>
          <w:type w:val="nextPage"/>
          <w:pgSz w:w="7600" w:h="10830"/>
          <w:pgMar w:left="320" w:right="0" w:header="0" w:top="560" w:footer="486" w:bottom="680" w:gutter="0"/>
          <w:pgNumType w:start="599" w:fmt="decimal"/>
          <w:formProt w:val="false"/>
          <w:textDirection w:val="lrTb"/>
          <w:docGrid w:type="default" w:linePitch="100" w:charSpace="4096"/>
        </w:sectPr>
        <w:pStyle w:val="TextBody"/>
        <w:overflowPunct w:val="true"/>
        <w:spacing w:lineRule="auto" w:line="266" w:before="1" w:after="0"/>
        <w:ind w:left="728" w:right="1273" w:firstLine="150"/>
        <w:jc w:val="both"/>
        <w:rPr>
          <w:color w:val="231F20"/>
        </w:rPr>
      </w:pPr>
      <w:r>
        <w:rPr>
          <w:color w:val="231F20"/>
        </w:rPr>
        <w:t xml:space="preserve">Where. Cumulonubulocirrhonimbant heaven electing, the </w:t>
      </w:r>
      <w:r>
        <w:rPr>
          <w:color w:val="231F20"/>
          <w:spacing w:val="3"/>
        </w:rPr>
        <w:t xml:space="preserve">dart </w:t>
      </w:r>
      <w:r>
        <w:rPr>
          <w:color w:val="231F20"/>
        </w:rPr>
        <w:t xml:space="preserve">of desire </w:t>
      </w:r>
      <w:r>
        <w:rPr>
          <w:color w:val="231F20"/>
          <w:spacing w:val="2"/>
        </w:rPr>
        <w:t xml:space="preserve">has </w:t>
      </w:r>
      <w:r>
        <w:rPr>
          <w:color w:val="231F20"/>
        </w:rPr>
        <w:t>gored the heart of secret waters and the poplarest wood in the entire district is being grown at present, eminently adapted for the requirements of pacnincstricken humanity and, between</w:t>
      </w:r>
      <w:r>
        <w:rPr>
          <w:color w:val="231F20"/>
          <w:spacing w:val="-4"/>
        </w:rPr>
        <w:t xml:space="preserve"> </w:t>
      </w:r>
      <w:r>
        <w:rPr>
          <w:color w:val="231F20"/>
          <w:spacing w:val="3"/>
        </w:rPr>
        <w:t>all</w:t>
      </w:r>
      <w:r>
        <w:rPr>
          <w:color w:val="231F20"/>
          <w:spacing w:val="-4"/>
        </w:rPr>
        <w:t xml:space="preserve"> </w:t>
      </w:r>
      <w:r>
        <w:rPr>
          <w:color w:val="231F20"/>
        </w:rPr>
        <w:t>the</w:t>
      </w:r>
      <w:r>
        <w:rPr>
          <w:color w:val="231F20"/>
          <w:spacing w:val="-4"/>
        </w:rPr>
        <w:t xml:space="preserve"> </w:t>
      </w:r>
      <w:r>
        <w:rPr>
          <w:color w:val="231F20"/>
        </w:rPr>
        <w:t>goings</w:t>
      </w:r>
      <w:r>
        <w:rPr>
          <w:color w:val="231F20"/>
          <w:spacing w:val="-3"/>
        </w:rPr>
        <w:t xml:space="preserve"> </w:t>
      </w:r>
      <w:r>
        <w:rPr>
          <w:color w:val="231F20"/>
        </w:rPr>
        <w:t>up</w:t>
      </w:r>
      <w:r>
        <w:rPr>
          <w:color w:val="231F20"/>
          <w:spacing w:val="-4"/>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whole</w:t>
      </w:r>
      <w:r>
        <w:rPr>
          <w:color w:val="231F20"/>
          <w:spacing w:val="-3"/>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comings</w:t>
      </w:r>
      <w:r>
        <w:rPr>
          <w:color w:val="231F20"/>
          <w:spacing w:val="-3"/>
        </w:rPr>
        <w:t xml:space="preserve"> </w:t>
      </w:r>
      <w:r>
        <w:rPr>
          <w:color w:val="231F20"/>
        </w:rPr>
        <w:t>down</w:t>
      </w:r>
      <w:r>
        <w:rPr>
          <w:color w:val="231F20"/>
          <w:spacing w:val="-4"/>
        </w:rPr>
        <w:t xml:space="preserve"> </w:t>
      </w:r>
      <w:r>
        <w:rPr>
          <w:color w:val="231F20"/>
        </w:rPr>
        <w:t>and the fog of the cloud in which we toil and the cloud of the fog under which we labour, bomb the thing’s to be domb about it so that, beyond indicating the locality, it is felt that one cannot with advantage</w:t>
      </w:r>
      <w:r>
        <w:rPr>
          <w:color w:val="231F20"/>
          <w:spacing w:val="-6"/>
        </w:rPr>
        <w:t xml:space="preserve"> </w:t>
      </w:r>
      <w:r>
        <w:rPr>
          <w:color w:val="231F20"/>
        </w:rPr>
        <w:t>add</w:t>
      </w:r>
      <w:r>
        <w:rPr>
          <w:color w:val="231F20"/>
          <w:spacing w:val="-6"/>
        </w:rPr>
        <w:t xml:space="preserve"> </w:t>
      </w:r>
      <w:r>
        <w:rPr>
          <w:color w:val="231F20"/>
        </w:rPr>
        <w:t>a</w:t>
      </w:r>
      <w:r>
        <w:rPr>
          <w:color w:val="231F20"/>
          <w:spacing w:val="-6"/>
        </w:rPr>
        <w:t xml:space="preserve"> </w:t>
      </w:r>
      <w:r>
        <w:rPr>
          <w:color w:val="231F20"/>
        </w:rPr>
        <w:t>very</w:t>
      </w:r>
      <w:r>
        <w:rPr>
          <w:color w:val="231F20"/>
          <w:spacing w:val="-5"/>
        </w:rPr>
        <w:t xml:space="preserve"> </w:t>
      </w:r>
      <w:r>
        <w:rPr>
          <w:color w:val="231F20"/>
        </w:rPr>
        <w:t>great</w:t>
      </w:r>
      <w:r>
        <w:rPr>
          <w:color w:val="231F20"/>
          <w:spacing w:val="-6"/>
        </w:rPr>
        <w:t xml:space="preserve"> </w:t>
      </w:r>
      <w:r>
        <w:rPr>
          <w:color w:val="231F20"/>
          <w:spacing w:val="2"/>
        </w:rPr>
        <w:t>deal</w:t>
      </w:r>
      <w:r>
        <w:rPr>
          <w:color w:val="231F20"/>
          <w:spacing w:val="-6"/>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aforegoing</w:t>
      </w:r>
      <w:r>
        <w:rPr>
          <w:color w:val="231F20"/>
          <w:spacing w:val="-5"/>
        </w:rPr>
        <w:t xml:space="preserve"> </w:t>
      </w:r>
      <w:r>
        <w:rPr>
          <w:color w:val="231F20"/>
        </w:rPr>
        <w:t>by</w:t>
      </w:r>
      <w:r>
        <w:rPr>
          <w:color w:val="231F20"/>
          <w:spacing w:val="-6"/>
        </w:rPr>
        <w:t xml:space="preserve"> </w:t>
      </w:r>
      <w:r>
        <w:rPr>
          <w:color w:val="231F20"/>
        </w:rPr>
        <w:t>what,</w:t>
      </w:r>
      <w:r>
        <w:rPr>
          <w:color w:val="231F20"/>
          <w:spacing w:val="-6"/>
        </w:rPr>
        <w:t xml:space="preserve"> </w:t>
      </w:r>
      <w:r>
        <w:rPr>
          <w:color w:val="231F20"/>
        </w:rPr>
        <w:t>such</w:t>
      </w:r>
      <w:r>
        <w:rPr>
          <w:color w:val="231F20"/>
          <w:spacing w:val="-6"/>
        </w:rPr>
        <w:t xml:space="preserve"> </w:t>
      </w:r>
      <w:r>
        <w:rPr>
          <w:color w:val="231F20"/>
          <w:spacing w:val="2"/>
        </w:rPr>
        <w:t xml:space="preserve">as </w:t>
      </w:r>
      <w:r>
        <w:rPr>
          <w:color w:val="231F20"/>
        </w:rPr>
        <w:t xml:space="preserve">it is to be, follows, just mentioning however that the old </w:t>
      </w:r>
      <w:r>
        <w:rPr>
          <w:color w:val="231F20"/>
          <w:spacing w:val="2"/>
        </w:rPr>
        <w:t xml:space="preserve">man </w:t>
      </w:r>
      <w:r>
        <w:rPr>
          <w:color w:val="231F20"/>
        </w:rPr>
        <w:t xml:space="preserve">of the sea and the old woman in the </w:t>
      </w:r>
      <w:r>
        <w:rPr>
          <w:color w:val="231F20"/>
          <w:spacing w:val="2"/>
        </w:rPr>
        <w:t xml:space="preserve">sky </w:t>
      </w:r>
      <w:r>
        <w:rPr>
          <w:color w:val="231F20"/>
        </w:rPr>
        <w:t xml:space="preserve">if they </w:t>
      </w:r>
      <w:r>
        <w:rPr>
          <w:color w:val="231F20"/>
          <w:spacing w:val="-5"/>
        </w:rPr>
        <w:t xml:space="preserve">don’t </w:t>
      </w:r>
      <w:r>
        <w:rPr>
          <w:color w:val="231F20"/>
        </w:rPr>
        <w:t>say nothings about</w:t>
      </w:r>
      <w:r>
        <w:rPr>
          <w:color w:val="231F20"/>
          <w:spacing w:val="32"/>
        </w:rPr>
        <w:t xml:space="preserve"> </w:t>
      </w:r>
      <w:r>
        <w:rPr>
          <w:color w:val="231F20"/>
        </w:rPr>
        <w:t>it</w:t>
      </w:r>
      <w:r>
        <w:rPr>
          <w:color w:val="231F20"/>
          <w:spacing w:val="32"/>
        </w:rPr>
        <w:t xml:space="preserve"> </w:t>
      </w:r>
      <w:r>
        <w:rPr>
          <w:color w:val="231F20"/>
        </w:rPr>
        <w:t>they</w:t>
      </w:r>
      <w:r>
        <w:rPr>
          <w:color w:val="231F20"/>
          <w:spacing w:val="33"/>
        </w:rPr>
        <w:t xml:space="preserve"> </w:t>
      </w:r>
      <w:r>
        <w:rPr>
          <w:color w:val="231F20"/>
          <w:spacing w:val="-5"/>
        </w:rPr>
        <w:t>don’t</w:t>
      </w:r>
      <w:r>
        <w:rPr>
          <w:color w:val="231F20"/>
          <w:spacing w:val="32"/>
        </w:rPr>
        <w:t xml:space="preserve"> </w:t>
      </w:r>
      <w:r>
        <w:rPr>
          <w:color w:val="231F20"/>
        </w:rPr>
        <w:t>tell</w:t>
      </w:r>
      <w:r>
        <w:rPr>
          <w:color w:val="231F20"/>
          <w:spacing w:val="32"/>
        </w:rPr>
        <w:t xml:space="preserve"> </w:t>
      </w:r>
      <w:r>
        <w:rPr>
          <w:color w:val="231F20"/>
        </w:rPr>
        <w:t>us</w:t>
      </w:r>
      <w:r>
        <w:rPr>
          <w:color w:val="231F20"/>
          <w:spacing w:val="33"/>
        </w:rPr>
        <w:t xml:space="preserve"> </w:t>
      </w:r>
      <w:r>
        <w:rPr>
          <w:color w:val="231F20"/>
        </w:rPr>
        <w:t>lie,</w:t>
      </w:r>
      <w:r>
        <w:rPr>
          <w:color w:val="231F20"/>
          <w:spacing w:val="32"/>
        </w:rPr>
        <w:t xml:space="preserve"> </w:t>
      </w:r>
      <w:r>
        <w:rPr>
          <w:color w:val="231F20"/>
        </w:rPr>
        <w:t>the</w:t>
      </w:r>
      <w:r>
        <w:rPr>
          <w:color w:val="231F20"/>
          <w:spacing w:val="32"/>
        </w:rPr>
        <w:t xml:space="preserve"> </w:t>
      </w:r>
      <w:r>
        <w:rPr>
          <w:color w:val="231F20"/>
        </w:rPr>
        <w:t>gist</w:t>
      </w:r>
      <w:r>
        <w:rPr>
          <w:color w:val="231F20"/>
          <w:spacing w:val="33"/>
        </w:rPr>
        <w:t xml:space="preserve"> </w:t>
      </w:r>
      <w:r>
        <w:rPr>
          <w:color w:val="231F20"/>
        </w:rPr>
        <w:t>of</w:t>
      </w:r>
      <w:r>
        <w:rPr>
          <w:color w:val="231F20"/>
          <w:spacing w:val="32"/>
        </w:rPr>
        <w:t xml:space="preserve"> </w:t>
      </w:r>
      <w:r>
        <w:rPr>
          <w:color w:val="231F20"/>
        </w:rPr>
        <w:t>the</w:t>
      </w:r>
      <w:r>
        <w:rPr>
          <w:color w:val="231F20"/>
          <w:spacing w:val="33"/>
        </w:rPr>
        <w:t xml:space="preserve"> </w:t>
      </w:r>
      <w:r>
        <w:rPr>
          <w:color w:val="231F20"/>
        </w:rPr>
        <w:t>pantomime,</w:t>
      </w:r>
      <w:r>
        <w:rPr>
          <w:color w:val="231F20"/>
          <w:spacing w:val="32"/>
        </w:rPr>
        <w:t xml:space="preserve"> </w:t>
      </w:r>
      <w:r>
        <w:rPr>
          <w:color w:val="231F20"/>
        </w:rPr>
        <w:t>from</w:t>
      </w:r>
    </w:p>
    <w:p>
      <w:pPr>
        <w:pStyle w:val="TextBody"/>
        <w:overflowPunct w:val="true"/>
        <w:spacing w:lineRule="auto" w:line="266" w:before="70" w:after="0"/>
        <w:ind w:left="955" w:right="1046" w:firstLine="150"/>
        <w:jc w:val="both"/>
        <w:rPr>
          <w:color w:val="231F20"/>
        </w:rPr>
      </w:pPr>
      <w:r>
        <w:rPr>
          <w:color w:val="231F20"/>
          <w:spacing w:val="2"/>
        </w:rPr>
        <w:t xml:space="preserve">cannibal king </w:t>
      </w:r>
      <w:r>
        <w:rPr>
          <w:color w:val="231F20"/>
        </w:rPr>
        <w:t xml:space="preserve">to the property horse, being, slumply and slopely, to remind us </w:t>
      </w:r>
      <w:r>
        <w:rPr>
          <w:color w:val="231F20"/>
          <w:spacing w:val="-4"/>
        </w:rPr>
        <w:t xml:space="preserve">how, </w:t>
      </w:r>
      <w:r>
        <w:rPr>
          <w:color w:val="231F20"/>
        </w:rPr>
        <w:t xml:space="preserve">in </w:t>
      </w:r>
      <w:r>
        <w:rPr>
          <w:color w:val="231F20"/>
          <w:spacing w:val="2"/>
        </w:rPr>
        <w:t xml:space="preserve">this </w:t>
      </w:r>
      <w:r>
        <w:rPr>
          <w:color w:val="231F20"/>
          <w:spacing w:val="3"/>
        </w:rPr>
        <w:t xml:space="preserve">drury </w:t>
      </w:r>
      <w:r>
        <w:rPr>
          <w:color w:val="231F20"/>
        </w:rPr>
        <w:t xml:space="preserve">world of ours, Father Times and Mother Spacies boil their kettle with their crutch. </w:t>
      </w:r>
      <w:r>
        <w:rPr>
          <w:color w:val="231F20"/>
          <w:spacing w:val="2"/>
        </w:rPr>
        <w:t xml:space="preserve">Which </w:t>
      </w:r>
      <w:r>
        <w:rPr>
          <w:color w:val="231F20"/>
        </w:rPr>
        <w:t xml:space="preserve">every lad and </w:t>
      </w:r>
      <w:r>
        <w:rPr>
          <w:color w:val="231F20"/>
          <w:spacing w:val="2"/>
        </w:rPr>
        <w:t xml:space="preserve">lass </w:t>
      </w:r>
      <w:r>
        <w:rPr>
          <w:color w:val="231F20"/>
        </w:rPr>
        <w:t>in the lane knows.</w:t>
      </w:r>
      <w:r>
        <w:rPr>
          <w:color w:val="231F20"/>
          <w:spacing w:val="-14"/>
        </w:rPr>
        <w:t xml:space="preserve"> </w:t>
      </w:r>
      <w:r>
        <w:rPr>
          <w:color w:val="231F20"/>
        </w:rPr>
        <w:t>Hence.</w:t>
      </w:r>
    </w:p>
    <w:p>
      <w:pPr>
        <w:sectPr>
          <w:headerReference w:type="default" r:id="rId1207"/>
          <w:footerReference w:type="default" r:id="rId1208"/>
          <w:type w:val="nextPage"/>
          <w:pgSz w:w="7600" w:h="10830"/>
          <w:pgMar w:left="320" w:right="0" w:header="0" w:top="560" w:footer="486" w:bottom="680" w:gutter="0"/>
          <w:pgNumType w:start="600"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 xml:space="preserve">Polycarp pool, the pool of Innalavia, </w:t>
      </w:r>
      <w:r>
        <w:rPr>
          <w:color w:val="231F20"/>
          <w:spacing w:val="2"/>
        </w:rPr>
        <w:t xml:space="preserve">Saras </w:t>
      </w:r>
      <w:r>
        <w:rPr>
          <w:color w:val="231F20"/>
        </w:rPr>
        <w:t xml:space="preserve">the </w:t>
      </w:r>
      <w:r>
        <w:rPr>
          <w:color w:val="231F20"/>
          <w:spacing w:val="3"/>
        </w:rPr>
        <w:t xml:space="preserve">saft </w:t>
      </w:r>
      <w:r>
        <w:rPr>
          <w:color w:val="231F20"/>
        </w:rPr>
        <w:t xml:space="preserve">as, of </w:t>
      </w:r>
      <w:r>
        <w:rPr>
          <w:color w:val="231F20"/>
          <w:spacing w:val="2"/>
        </w:rPr>
        <w:t xml:space="preserve">meadewy </w:t>
      </w:r>
      <w:r>
        <w:rPr>
          <w:color w:val="231F20"/>
        </w:rPr>
        <w:t xml:space="preserve">marge, atween Deltas Piscium and Sagittariastrion, whereinn once we lave ’tis alve and vale, minnyhahing here from hiarwather, a poddlebridges in a passabed, the river of lives, the regenerations of the incarnations of the emanations of the appa- rentations of Funn and Nin in Cleethabala, the kongdomain of  the Alieni, </w:t>
      </w:r>
      <w:r>
        <w:rPr>
          <w:color w:val="231F20"/>
          <w:spacing w:val="2"/>
        </w:rPr>
        <w:t xml:space="preserve">an </w:t>
      </w:r>
      <w:r>
        <w:rPr>
          <w:color w:val="231F20"/>
        </w:rPr>
        <w:t xml:space="preserve">accorsaired race, infester of Libnud Ocean, Moyla- more, let it be! Where </w:t>
      </w:r>
      <w:r>
        <w:rPr>
          <w:color w:val="231F20"/>
          <w:spacing w:val="2"/>
        </w:rPr>
        <w:t xml:space="preserve">Allbroggt </w:t>
      </w:r>
      <w:r>
        <w:rPr>
          <w:color w:val="231F20"/>
        </w:rPr>
        <w:t xml:space="preserve">Neandser </w:t>
      </w:r>
      <w:r>
        <w:rPr>
          <w:color w:val="231F20"/>
          <w:spacing w:val="2"/>
        </w:rPr>
        <w:t xml:space="preserve">tracking </w:t>
      </w:r>
      <w:r>
        <w:rPr>
          <w:color w:val="231F20"/>
        </w:rPr>
        <w:t xml:space="preserve">Viggynette Neeinsee gladsighted her </w:t>
      </w:r>
      <w:r>
        <w:rPr>
          <w:color w:val="231F20"/>
          <w:spacing w:val="2"/>
        </w:rPr>
        <w:t xml:space="preserve">Linﬁan </w:t>
      </w:r>
      <w:r>
        <w:rPr>
          <w:color w:val="231F20"/>
        </w:rPr>
        <w:t xml:space="preserve">Fall and a teamdiggingharrow turned the ﬁrst sod. Sluce! Caughterect! Goodspeed the blow! (Incidentally ’tis believed that his harpened before Gage’s Fane for it </w:t>
      </w:r>
      <w:r>
        <w:rPr>
          <w:color w:val="231F20"/>
          <w:spacing w:val="2"/>
        </w:rPr>
        <w:t xml:space="preserve">has </w:t>
      </w:r>
      <w:r>
        <w:rPr>
          <w:color w:val="231F20"/>
        </w:rPr>
        <w:t xml:space="preserve">to be over </w:t>
      </w:r>
      <w:r>
        <w:rPr>
          <w:color w:val="231F20"/>
          <w:spacing w:val="2"/>
        </w:rPr>
        <w:t xml:space="preserve">this </w:t>
      </w:r>
      <w:r>
        <w:rPr>
          <w:color w:val="231F20"/>
        </w:rPr>
        <w:t xml:space="preserve">booty spotch, though some hours to     the wester, that ex-Colonel House’s preterpost heiress is to re- turn unto the outstretcheds of </w:t>
      </w:r>
      <w:r>
        <w:rPr>
          <w:color w:val="231F20"/>
          <w:spacing w:val="2"/>
        </w:rPr>
        <w:t xml:space="preserve">Dweyr  </w:t>
      </w:r>
      <w:r>
        <w:rPr>
          <w:color w:val="231F20"/>
        </w:rPr>
        <w:t xml:space="preserve">O’Michael’s  loinsprung the blunterbusted pikehead which his had hewn in hers, pro- longed laughter words). There </w:t>
      </w:r>
      <w:r>
        <w:rPr>
          <w:color w:val="231F20"/>
          <w:spacing w:val="2"/>
        </w:rPr>
        <w:t xml:space="preserve">an </w:t>
      </w:r>
      <w:r>
        <w:rPr>
          <w:color w:val="231F20"/>
        </w:rPr>
        <w:t xml:space="preserve">alomdree begins to green, soreen seen for loveseat, </w:t>
      </w:r>
      <w:r>
        <w:rPr>
          <w:color w:val="231F20"/>
          <w:spacing w:val="2"/>
        </w:rPr>
        <w:t xml:space="preserve">as </w:t>
      </w:r>
      <w:r>
        <w:rPr>
          <w:color w:val="231F20"/>
        </w:rPr>
        <w:t xml:space="preserve">we know that should she, for by essentience his law, so it </w:t>
      </w:r>
      <w:r>
        <w:rPr>
          <w:color w:val="231F20"/>
          <w:spacing w:val="2"/>
        </w:rPr>
        <w:t xml:space="preserve">make all. </w:t>
      </w:r>
      <w:r>
        <w:rPr>
          <w:color w:val="231F20"/>
        </w:rPr>
        <w:t xml:space="preserve">It is scainted to Vitalba. </w:t>
      </w:r>
      <w:r>
        <w:rPr>
          <w:color w:val="231F20"/>
          <w:spacing w:val="2"/>
        </w:rPr>
        <w:t xml:space="preserve">And </w:t>
      </w:r>
      <w:r>
        <w:rPr>
          <w:color w:val="231F20"/>
        </w:rPr>
        <w:t xml:space="preserve">her little white bloomkins, </w:t>
      </w:r>
      <w:r>
        <w:rPr>
          <w:color w:val="231F20"/>
          <w:spacing w:val="2"/>
        </w:rPr>
        <w:t xml:space="preserve">twittersky </w:t>
      </w:r>
      <w:r>
        <w:rPr>
          <w:color w:val="231F20"/>
        </w:rPr>
        <w:t xml:space="preserve">trimmed, are hobdoblins’ </w:t>
      </w:r>
      <w:r>
        <w:rPr>
          <w:color w:val="231F20"/>
          <w:spacing w:val="3"/>
        </w:rPr>
        <w:t xml:space="preserve">hankypanks. </w:t>
      </w:r>
      <w:r>
        <w:rPr>
          <w:color w:val="231F20"/>
        </w:rPr>
        <w:t xml:space="preserve">Saxenslyke our anscessers thought so darely  on now they’re going soever to Anglesen, free of juties, dyrt chapes. There too a slab slobs, immermemorial, the only in </w:t>
      </w:r>
      <w:r>
        <w:rPr>
          <w:color w:val="231F20"/>
          <w:spacing w:val="3"/>
        </w:rPr>
        <w:t xml:space="preserve">all </w:t>
      </w:r>
      <w:r>
        <w:rPr>
          <w:color w:val="231F20"/>
        </w:rPr>
        <w:t xml:space="preserve">swamp. But so bare, so boulder, brag </w:t>
      </w:r>
      <w:r>
        <w:rPr>
          <w:color w:val="231F20"/>
          <w:spacing w:val="2"/>
        </w:rPr>
        <w:t xml:space="preserve">sagging </w:t>
      </w:r>
      <w:r>
        <w:rPr>
          <w:color w:val="231F20"/>
        </w:rPr>
        <w:t xml:space="preserve">such a brr bll bmm show that, of Barindens, the white </w:t>
      </w:r>
      <w:r>
        <w:rPr>
          <w:color w:val="231F20"/>
          <w:spacing w:val="2"/>
        </w:rPr>
        <w:t xml:space="preserve">alfred, </w:t>
      </w:r>
      <w:r>
        <w:rPr>
          <w:color w:val="231F20"/>
        </w:rPr>
        <w:t xml:space="preserve">it owed to have at leased some </w:t>
      </w:r>
      <w:r>
        <w:rPr>
          <w:color w:val="231F20"/>
          <w:spacing w:val="-3"/>
        </w:rPr>
        <w:t xml:space="preserve">butchup’s </w:t>
      </w:r>
      <w:r>
        <w:rPr>
          <w:color w:val="231F20"/>
        </w:rPr>
        <w:t xml:space="preserve">upperon. </w:t>
      </w:r>
      <w:r>
        <w:rPr>
          <w:i/>
          <w:iCs/>
          <w:color w:val="231F20"/>
        </w:rPr>
        <w:t>Homos Circas Elochlannensis</w:t>
      </w:r>
      <w:r>
        <w:rPr>
          <w:color w:val="231F20"/>
        </w:rPr>
        <w:t xml:space="preserve">! His showplace at Leeambye. Old Wommany Wyes. </w:t>
      </w:r>
      <w:r>
        <w:rPr>
          <w:color w:val="231F20"/>
          <w:spacing w:val="5"/>
        </w:rPr>
        <w:t xml:space="preserve">Pﬁf! </w:t>
      </w:r>
      <w:r>
        <w:rPr>
          <w:color w:val="231F20"/>
        </w:rPr>
        <w:t xml:space="preserve">But, while </w:t>
      </w:r>
      <w:r>
        <w:rPr>
          <w:color w:val="231F20"/>
          <w:spacing w:val="2"/>
        </w:rPr>
        <w:t xml:space="preserve">gleam </w:t>
      </w:r>
      <w:r>
        <w:rPr>
          <w:color w:val="231F20"/>
        </w:rPr>
        <w:t xml:space="preserve">with gloom </w:t>
      </w:r>
      <w:r>
        <w:rPr>
          <w:color w:val="231F20"/>
          <w:spacing w:val="2"/>
        </w:rPr>
        <w:t xml:space="preserve">swan </w:t>
      </w:r>
      <w:r>
        <w:rPr>
          <w:color w:val="231F20"/>
        </w:rPr>
        <w:t xml:space="preserve">here and there, </w:t>
      </w:r>
      <w:r>
        <w:rPr>
          <w:color w:val="231F20"/>
          <w:spacing w:val="2"/>
        </w:rPr>
        <w:t xml:space="preserve">this </w:t>
      </w:r>
      <w:r>
        <w:rPr>
          <w:color w:val="231F20"/>
        </w:rPr>
        <w:t xml:space="preserve">shame rock and that whispy planter tell Paudheen Steel-the-Poghue and his </w:t>
      </w:r>
      <w:r>
        <w:rPr>
          <w:color w:val="231F20"/>
          <w:spacing w:val="2"/>
        </w:rPr>
        <w:t xml:space="preserve">perty </w:t>
      </w:r>
      <w:r>
        <w:rPr>
          <w:color w:val="231F20"/>
        </w:rPr>
        <w:t xml:space="preserve">Molly Vardant, in goodbroomirish, </w:t>
      </w:r>
      <w:r>
        <w:rPr>
          <w:color w:val="231F20"/>
          <w:spacing w:val="2"/>
        </w:rPr>
        <w:t xml:space="preserve">arrah, this </w:t>
      </w:r>
      <w:r>
        <w:rPr>
          <w:color w:val="231F20"/>
        </w:rPr>
        <w:t xml:space="preserve">place is a proper and his feist a ferial for </w:t>
      </w:r>
      <w:r>
        <w:rPr>
          <w:color w:val="231F20"/>
          <w:spacing w:val="2"/>
        </w:rPr>
        <w:t xml:space="preserve">curdnal </w:t>
      </w:r>
      <w:r>
        <w:rPr>
          <w:color w:val="231F20"/>
        </w:rPr>
        <w:t>communial, so be who would celibrate the holy mystery upon or that the pirigrim from Mainy- lands</w:t>
      </w:r>
      <w:r>
        <w:rPr>
          <w:color w:val="231F20"/>
          <w:spacing w:val="-6"/>
        </w:rPr>
        <w:t xml:space="preserve"> </w:t>
      </w:r>
      <w:r>
        <w:rPr>
          <w:color w:val="231F20"/>
        </w:rPr>
        <w:t>beatend,</w:t>
      </w:r>
      <w:r>
        <w:rPr>
          <w:color w:val="231F20"/>
          <w:spacing w:val="-6"/>
        </w:rPr>
        <w:t xml:space="preserve"> </w:t>
      </w:r>
      <w:r>
        <w:rPr>
          <w:color w:val="231F20"/>
        </w:rPr>
        <w:t>the</w:t>
      </w:r>
      <w:r>
        <w:rPr>
          <w:color w:val="231F20"/>
          <w:spacing w:val="-6"/>
        </w:rPr>
        <w:t xml:space="preserve"> </w:t>
      </w:r>
      <w:r>
        <w:rPr>
          <w:color w:val="231F20"/>
          <w:spacing w:val="2"/>
        </w:rPr>
        <w:t>calmleaved</w:t>
      </w:r>
      <w:r>
        <w:rPr>
          <w:color w:val="231F20"/>
          <w:spacing w:val="-5"/>
        </w:rPr>
        <w:t xml:space="preserve"> </w:t>
      </w:r>
      <w:r>
        <w:rPr>
          <w:color w:val="231F20"/>
        </w:rPr>
        <w:t>hutcaged</w:t>
      </w:r>
      <w:r>
        <w:rPr>
          <w:color w:val="231F20"/>
          <w:spacing w:val="-6"/>
        </w:rPr>
        <w:t xml:space="preserve"> </w:t>
      </w:r>
      <w:r>
        <w:rPr>
          <w:color w:val="231F20"/>
        </w:rPr>
        <w:t>by</w:t>
      </w:r>
      <w:r>
        <w:rPr>
          <w:color w:val="231F20"/>
          <w:spacing w:val="-6"/>
        </w:rPr>
        <w:t xml:space="preserve"> </w:t>
      </w:r>
      <w:r>
        <w:rPr>
          <w:color w:val="231F20"/>
        </w:rPr>
        <w:t>that</w:t>
      </w:r>
      <w:r>
        <w:rPr>
          <w:color w:val="231F20"/>
          <w:spacing w:val="-6"/>
        </w:rPr>
        <w:t xml:space="preserve"> </w:t>
      </w:r>
      <w:r>
        <w:rPr>
          <w:color w:val="231F20"/>
        </w:rPr>
        <w:t>look</w:t>
      </w:r>
      <w:r>
        <w:rPr>
          <w:color w:val="231F20"/>
          <w:spacing w:val="-5"/>
        </w:rPr>
        <w:t xml:space="preserve"> </w:t>
      </w:r>
      <w:r>
        <w:rPr>
          <w:color w:val="231F20"/>
        </w:rPr>
        <w:t>whose</w:t>
      </w:r>
      <w:r>
        <w:rPr>
          <w:color w:val="231F20"/>
          <w:spacing w:val="-6"/>
        </w:rPr>
        <w:t xml:space="preserve"> </w:t>
      </w:r>
      <w:r>
        <w:rPr>
          <w:color w:val="231F20"/>
        </w:rPr>
        <w:t>glaum</w:t>
      </w:r>
    </w:p>
    <w:p>
      <w:pPr>
        <w:pStyle w:val="TextBody"/>
        <w:overflowPunct w:val="true"/>
        <w:spacing w:lineRule="auto" w:line="266" w:before="70" w:after="0"/>
        <w:ind w:left="728" w:right="1273" w:firstLine="150"/>
        <w:jc w:val="both"/>
        <w:rPr>
          <w:color w:val="231F20"/>
          <w:spacing w:val="4"/>
        </w:rPr>
      </w:pPr>
      <w:r>
        <w:rPr>
          <w:color w:val="231F20"/>
        </w:rPr>
        <w:t>is sure he means bisnisgels to empalmover. A naked yogpriest, clothed</w:t>
      </w:r>
      <w:r>
        <w:rPr>
          <w:color w:val="231F20"/>
          <w:spacing w:val="-6"/>
        </w:rPr>
        <w:t xml:space="preserve"> </w:t>
      </w:r>
      <w:r>
        <w:rPr>
          <w:color w:val="231F20"/>
        </w:rPr>
        <w:t>of</w:t>
      </w:r>
      <w:r>
        <w:rPr>
          <w:color w:val="231F20"/>
          <w:spacing w:val="-5"/>
        </w:rPr>
        <w:t xml:space="preserve"> </w:t>
      </w:r>
      <w:r>
        <w:rPr>
          <w:color w:val="231F20"/>
        </w:rPr>
        <w:t>sundust,</w:t>
      </w:r>
      <w:r>
        <w:rPr>
          <w:color w:val="231F20"/>
          <w:spacing w:val="-6"/>
        </w:rPr>
        <w:t xml:space="preserve"> </w:t>
      </w:r>
      <w:r>
        <w:rPr>
          <w:color w:val="231F20"/>
        </w:rPr>
        <w:t>his</w:t>
      </w:r>
      <w:r>
        <w:rPr>
          <w:color w:val="231F20"/>
          <w:spacing w:val="-5"/>
        </w:rPr>
        <w:t xml:space="preserve"> </w:t>
      </w:r>
      <w:r>
        <w:rPr>
          <w:color w:val="231F20"/>
        </w:rPr>
        <w:t>oakey</w:t>
      </w:r>
      <w:r>
        <w:rPr>
          <w:color w:val="231F20"/>
          <w:spacing w:val="-5"/>
        </w:rPr>
        <w:t xml:space="preserve"> </w:t>
      </w:r>
      <w:r>
        <w:rPr>
          <w:color w:val="231F20"/>
        </w:rPr>
        <w:t>doaked</w:t>
      </w:r>
      <w:r>
        <w:rPr>
          <w:color w:val="231F20"/>
          <w:spacing w:val="-6"/>
        </w:rPr>
        <w:t xml:space="preserve"> </w:t>
      </w:r>
      <w:r>
        <w:rPr>
          <w:color w:val="231F20"/>
        </w:rPr>
        <w:t>with</w:t>
      </w:r>
      <w:r>
        <w:rPr>
          <w:color w:val="231F20"/>
          <w:spacing w:val="-5"/>
        </w:rPr>
        <w:t xml:space="preserve"> </w:t>
      </w:r>
      <w:r>
        <w:rPr>
          <w:color w:val="231F20"/>
        </w:rPr>
        <w:t>frondest</w:t>
      </w:r>
      <w:r>
        <w:rPr>
          <w:color w:val="231F20"/>
          <w:spacing w:val="-5"/>
        </w:rPr>
        <w:t xml:space="preserve"> </w:t>
      </w:r>
      <w:r>
        <w:rPr>
          <w:color w:val="231F20"/>
        </w:rPr>
        <w:t>leoves,</w:t>
      </w:r>
      <w:r>
        <w:rPr>
          <w:color w:val="231F20"/>
          <w:spacing w:val="-6"/>
        </w:rPr>
        <w:t xml:space="preserve"> </w:t>
      </w:r>
      <w:r>
        <w:rPr>
          <w:color w:val="231F20"/>
        </w:rPr>
        <w:t>oﬀrand to</w:t>
      </w:r>
      <w:r>
        <w:rPr>
          <w:color w:val="231F20"/>
          <w:spacing w:val="-10"/>
        </w:rPr>
        <w:t xml:space="preserve"> </w:t>
      </w:r>
      <w:r>
        <w:rPr>
          <w:color w:val="231F20"/>
        </w:rPr>
        <w:t>the</w:t>
      </w:r>
      <w:r>
        <w:rPr>
          <w:color w:val="231F20"/>
          <w:spacing w:val="-9"/>
        </w:rPr>
        <w:t xml:space="preserve"> </w:t>
      </w:r>
      <w:r>
        <w:rPr>
          <w:color w:val="231F20"/>
        </w:rPr>
        <w:t>ewon</w:t>
      </w:r>
      <w:r>
        <w:rPr>
          <w:color w:val="231F20"/>
          <w:spacing w:val="-10"/>
        </w:rPr>
        <w:t xml:space="preserve"> </w:t>
      </w:r>
      <w:r>
        <w:rPr>
          <w:color w:val="231F20"/>
        </w:rPr>
        <w:t>of</w:t>
      </w:r>
      <w:r>
        <w:rPr>
          <w:color w:val="231F20"/>
          <w:spacing w:val="-9"/>
        </w:rPr>
        <w:t xml:space="preserve"> </w:t>
      </w:r>
      <w:r>
        <w:rPr>
          <w:color w:val="231F20"/>
        </w:rPr>
        <w:t>her</w:t>
      </w:r>
      <w:r>
        <w:rPr>
          <w:color w:val="231F20"/>
          <w:spacing w:val="-10"/>
        </w:rPr>
        <w:t xml:space="preserve"> </w:t>
      </w:r>
      <w:r>
        <w:rPr>
          <w:color w:val="231F20"/>
        </w:rPr>
        <w:t>owen.</w:t>
      </w:r>
      <w:r>
        <w:rPr>
          <w:color w:val="231F20"/>
          <w:spacing w:val="-9"/>
        </w:rPr>
        <w:t xml:space="preserve"> </w:t>
      </w:r>
      <w:r>
        <w:rPr>
          <w:color w:val="231F20"/>
        </w:rPr>
        <w:t>Tasyam</w:t>
      </w:r>
      <w:r>
        <w:rPr>
          <w:color w:val="231F20"/>
          <w:spacing w:val="-10"/>
        </w:rPr>
        <w:t xml:space="preserve"> </w:t>
      </w:r>
      <w:r>
        <w:rPr>
          <w:color w:val="231F20"/>
          <w:spacing w:val="2"/>
        </w:rPr>
        <w:t>kuru</w:t>
      </w:r>
      <w:r>
        <w:rPr>
          <w:color w:val="231F20"/>
          <w:spacing w:val="-9"/>
        </w:rPr>
        <w:t xml:space="preserve"> </w:t>
      </w:r>
      <w:r>
        <w:rPr>
          <w:color w:val="231F20"/>
          <w:spacing w:val="2"/>
        </w:rPr>
        <w:t>salilakriyamu!</w:t>
      </w:r>
      <w:r>
        <w:rPr>
          <w:color w:val="231F20"/>
          <w:spacing w:val="-10"/>
        </w:rPr>
        <w:t xml:space="preserve"> </w:t>
      </w:r>
      <w:r>
        <w:rPr>
          <w:color w:val="231F20"/>
          <w:spacing w:val="4"/>
        </w:rPr>
        <w:t>Pfaf!</w:t>
      </w:r>
    </w:p>
    <w:p>
      <w:pPr>
        <w:pStyle w:val="TextBody"/>
        <w:overflowPunct w:val="true"/>
        <w:spacing w:lineRule="auto" w:line="266" w:before="1" w:after="0"/>
        <w:ind w:left="728" w:right="1273" w:firstLine="150"/>
        <w:jc w:val="both"/>
        <w:rPr>
          <w:color w:val="231F20"/>
        </w:rPr>
      </w:pPr>
      <w:r>
        <w:rPr>
          <w:color w:val="231F20"/>
        </w:rPr>
        <w:t xml:space="preserve">Bring about it to be brought about and it </w:t>
      </w:r>
      <w:r>
        <w:rPr>
          <w:color w:val="231F20"/>
          <w:spacing w:val="3"/>
        </w:rPr>
        <w:t xml:space="preserve">will </w:t>
      </w:r>
      <w:r>
        <w:rPr>
          <w:color w:val="231F20"/>
        </w:rPr>
        <w:t xml:space="preserve">be, loke, our </w:t>
      </w:r>
      <w:r>
        <w:rPr>
          <w:color w:val="231F20"/>
          <w:spacing w:val="2"/>
        </w:rPr>
        <w:t xml:space="preserve">lake </w:t>
      </w:r>
      <w:r>
        <w:rPr>
          <w:color w:val="231F20"/>
        </w:rPr>
        <w:t>lemanted,</w:t>
      </w:r>
      <w:r>
        <w:rPr>
          <w:color w:val="231F20"/>
          <w:spacing w:val="-5"/>
        </w:rPr>
        <w:t xml:space="preserve"> </w:t>
      </w:r>
      <w:r>
        <w:rPr>
          <w:color w:val="231F20"/>
        </w:rPr>
        <w:t>that</w:t>
      </w:r>
      <w:r>
        <w:rPr>
          <w:color w:val="231F20"/>
          <w:spacing w:val="-4"/>
        </w:rPr>
        <w:t xml:space="preserve"> </w:t>
      </w:r>
      <w:r>
        <w:rPr>
          <w:color w:val="231F20"/>
          <w:spacing w:val="2"/>
        </w:rPr>
        <w:t>greyt</w:t>
      </w:r>
      <w:r>
        <w:rPr>
          <w:color w:val="231F20"/>
          <w:spacing w:val="-4"/>
        </w:rPr>
        <w:t xml:space="preserve"> </w:t>
      </w:r>
      <w:r>
        <w:rPr>
          <w:color w:val="231F20"/>
        </w:rPr>
        <w:t>lack,</w:t>
      </w:r>
      <w:r>
        <w:rPr>
          <w:color w:val="231F20"/>
          <w:spacing w:val="-4"/>
        </w:rPr>
        <w:t xml:space="preserve"> </w:t>
      </w:r>
      <w:r>
        <w:rPr>
          <w:color w:val="231F20"/>
        </w:rPr>
        <w:t>the</w:t>
      </w:r>
      <w:r>
        <w:rPr>
          <w:color w:val="231F20"/>
          <w:spacing w:val="-4"/>
        </w:rPr>
        <w:t xml:space="preserve"> </w:t>
      </w:r>
      <w:r>
        <w:rPr>
          <w:color w:val="231F20"/>
        </w:rPr>
        <w:t>citye</w:t>
      </w:r>
      <w:r>
        <w:rPr>
          <w:color w:val="231F20"/>
          <w:spacing w:val="-4"/>
        </w:rPr>
        <w:t xml:space="preserve"> </w:t>
      </w:r>
      <w:r>
        <w:rPr>
          <w:color w:val="231F20"/>
        </w:rPr>
        <w:t>of</w:t>
      </w:r>
      <w:r>
        <w:rPr>
          <w:color w:val="231F20"/>
          <w:spacing w:val="-4"/>
        </w:rPr>
        <w:t xml:space="preserve"> </w:t>
      </w:r>
      <w:r>
        <w:rPr>
          <w:color w:val="231F20"/>
        </w:rPr>
        <w:t>Is</w:t>
      </w:r>
      <w:r>
        <w:rPr>
          <w:color w:val="231F20"/>
          <w:spacing w:val="-4"/>
        </w:rPr>
        <w:t xml:space="preserve"> </w:t>
      </w:r>
      <w:r>
        <w:rPr>
          <w:color w:val="231F20"/>
        </w:rPr>
        <w:t>is</w:t>
      </w:r>
      <w:r>
        <w:rPr>
          <w:color w:val="231F20"/>
          <w:spacing w:val="-4"/>
        </w:rPr>
        <w:t xml:space="preserve"> </w:t>
      </w:r>
      <w:r>
        <w:rPr>
          <w:color w:val="231F20"/>
        </w:rPr>
        <w:t>issuant</w:t>
      </w:r>
      <w:r>
        <w:rPr>
          <w:color w:val="231F20"/>
          <w:spacing w:val="-4"/>
        </w:rPr>
        <w:t xml:space="preserve"> </w:t>
      </w:r>
      <w:r>
        <w:rPr>
          <w:color w:val="231F20"/>
        </w:rPr>
        <w:t>(atlanst!),</w:t>
      </w:r>
      <w:r>
        <w:rPr>
          <w:color w:val="231F20"/>
          <w:spacing w:val="-4"/>
        </w:rPr>
        <w:t xml:space="preserve"> </w:t>
      </w:r>
      <w:r>
        <w:rPr>
          <w:color w:val="231F20"/>
        </w:rPr>
        <w:t>urban and</w:t>
      </w:r>
      <w:r>
        <w:rPr>
          <w:color w:val="231F20"/>
          <w:spacing w:val="-8"/>
        </w:rPr>
        <w:t xml:space="preserve"> </w:t>
      </w:r>
      <w:r>
        <w:rPr>
          <w:color w:val="231F20"/>
        </w:rPr>
        <w:t>orbal,</w:t>
      </w:r>
      <w:r>
        <w:rPr>
          <w:color w:val="231F20"/>
          <w:spacing w:val="-7"/>
        </w:rPr>
        <w:t xml:space="preserve"> </w:t>
      </w:r>
      <w:r>
        <w:rPr>
          <w:color w:val="231F20"/>
        </w:rPr>
        <w:t>through</w:t>
      </w:r>
      <w:r>
        <w:rPr>
          <w:color w:val="231F20"/>
          <w:spacing w:val="-7"/>
        </w:rPr>
        <w:t xml:space="preserve"> </w:t>
      </w:r>
      <w:r>
        <w:rPr>
          <w:color w:val="231F20"/>
        </w:rPr>
        <w:t>seep</w:t>
      </w:r>
      <w:r>
        <w:rPr>
          <w:color w:val="231F20"/>
          <w:spacing w:val="-7"/>
        </w:rPr>
        <w:t xml:space="preserve"> </w:t>
      </w:r>
      <w:r>
        <w:rPr>
          <w:color w:val="231F20"/>
        </w:rPr>
        <w:t>froms</w:t>
      </w:r>
      <w:r>
        <w:rPr>
          <w:color w:val="231F20"/>
          <w:spacing w:val="-7"/>
        </w:rPr>
        <w:t xml:space="preserve"> </w:t>
      </w:r>
      <w:r>
        <w:rPr>
          <w:color w:val="231F20"/>
        </w:rPr>
        <w:t>umber</w:t>
      </w:r>
      <w:r>
        <w:rPr>
          <w:color w:val="231F20"/>
          <w:spacing w:val="-8"/>
        </w:rPr>
        <w:t xml:space="preserve"> </w:t>
      </w:r>
      <w:r>
        <w:rPr>
          <w:color w:val="231F20"/>
        </w:rPr>
        <w:t>under</w:t>
      </w:r>
      <w:r>
        <w:rPr>
          <w:color w:val="231F20"/>
          <w:spacing w:val="-7"/>
        </w:rPr>
        <w:t xml:space="preserve"> </w:t>
      </w:r>
      <w:r>
        <w:rPr>
          <w:color w:val="231F20"/>
        </w:rPr>
        <w:t>wasseres</w:t>
      </w:r>
      <w:r>
        <w:rPr>
          <w:color w:val="231F20"/>
          <w:spacing w:val="-7"/>
        </w:rPr>
        <w:t xml:space="preserve"> </w:t>
      </w:r>
      <w:r>
        <w:rPr>
          <w:color w:val="231F20"/>
        </w:rPr>
        <w:t>of</w:t>
      </w:r>
      <w:r>
        <w:rPr>
          <w:color w:val="231F20"/>
          <w:spacing w:val="-7"/>
        </w:rPr>
        <w:t xml:space="preserve"> </w:t>
      </w:r>
      <w:r>
        <w:rPr>
          <w:color w:val="231F20"/>
        </w:rPr>
        <w:t>Erie.</w:t>
      </w:r>
    </w:p>
    <w:p>
      <w:pPr>
        <w:pStyle w:val="TextBody"/>
        <w:overflowPunct w:val="true"/>
        <w:spacing w:before="1" w:after="0"/>
        <w:ind w:left="878" w:hanging="0"/>
        <w:rPr>
          <w:color w:val="231F20"/>
        </w:rPr>
      </w:pPr>
      <w:r>
        <w:rPr>
          <w:color w:val="231F20"/>
        </w:rPr>
        <w:t>Lough!</w:t>
      </w:r>
    </w:p>
    <w:p>
      <w:pPr>
        <w:pStyle w:val="TextBody"/>
        <w:overflowPunct w:val="true"/>
        <w:spacing w:lineRule="auto" w:line="266" w:before="28" w:after="0"/>
        <w:ind w:left="728" w:right="1274" w:firstLine="200"/>
        <w:jc w:val="both"/>
        <w:rPr>
          <w:color w:val="231F20"/>
        </w:rPr>
      </w:pPr>
      <w:r>
        <w:rPr>
          <w:color w:val="231F20"/>
        </w:rPr>
        <w:t>Hwo! Hwy, dairmaidens? Asthoreths, assay! Earthsigh to is heavened.</w:t>
      </w:r>
    </w:p>
    <w:p>
      <w:pPr>
        <w:pStyle w:val="TextBody"/>
        <w:overflowPunct w:val="true"/>
        <w:spacing w:lineRule="auto" w:line="266" w:before="1" w:after="0"/>
        <w:ind w:left="728" w:right="1268" w:firstLine="150"/>
        <w:jc w:val="both"/>
        <w:rPr>
          <w:color w:val="231F20"/>
        </w:rPr>
      </w:pPr>
      <w:r>
        <w:rPr>
          <w:color w:val="231F20"/>
          <w:spacing w:val="2"/>
        </w:rPr>
        <w:t xml:space="preserve">Hillsengals, </w:t>
      </w:r>
      <w:r>
        <w:rPr>
          <w:color w:val="231F20"/>
        </w:rPr>
        <w:t xml:space="preserve">the daughters of the </w:t>
      </w:r>
      <w:r>
        <w:rPr>
          <w:color w:val="231F20"/>
          <w:spacing w:val="2"/>
        </w:rPr>
        <w:t xml:space="preserve">cliﬀs, </w:t>
      </w:r>
      <w:r>
        <w:rPr>
          <w:color w:val="231F20"/>
        </w:rPr>
        <w:t xml:space="preserve">responsen. Longsome the samphire coast. From thee to thee, thoo </w:t>
      </w:r>
      <w:r>
        <w:rPr>
          <w:color w:val="231F20"/>
          <w:spacing w:val="3"/>
        </w:rPr>
        <w:t xml:space="preserve">art </w:t>
      </w:r>
      <w:r>
        <w:rPr>
          <w:color w:val="231F20"/>
        </w:rPr>
        <w:t xml:space="preserve">it thoo, that thouest there. The like the near, the liker nearer. O sosay! A family, a band, a school, a clanagirls. Fiftines andbut fortines by novanas andor vantads by octettes ayand decadendecads by a </w:t>
      </w:r>
      <w:r>
        <w:rPr>
          <w:color w:val="231F20"/>
          <w:spacing w:val="2"/>
        </w:rPr>
        <w:t xml:space="preserve">lunary </w:t>
      </w:r>
      <w:r>
        <w:rPr>
          <w:color w:val="231F20"/>
        </w:rPr>
        <w:t xml:space="preserve">with last a lone. Whose every </w:t>
      </w:r>
      <w:r>
        <w:rPr>
          <w:color w:val="231F20"/>
          <w:spacing w:val="2"/>
        </w:rPr>
        <w:t xml:space="preserve">has </w:t>
      </w:r>
      <w:r>
        <w:rPr>
          <w:color w:val="231F20"/>
        </w:rPr>
        <w:t xml:space="preserve">herdiﬀerent from the similies with her site. </w:t>
      </w:r>
      <w:r>
        <w:rPr>
          <w:i/>
          <w:iCs/>
          <w:color w:val="231F20"/>
        </w:rPr>
        <w:t xml:space="preserve">Sicut campanulae petalliferentes </w:t>
      </w:r>
      <w:r>
        <w:rPr>
          <w:color w:val="231F20"/>
        </w:rPr>
        <w:t>they</w:t>
      </w:r>
      <w:r>
        <w:rPr>
          <w:color w:val="231F20"/>
          <w:spacing w:val="-31"/>
        </w:rPr>
        <w:t xml:space="preserve"> </w:t>
      </w:r>
      <w:r>
        <w:rPr>
          <w:color w:val="231F20"/>
        </w:rPr>
        <w:t xml:space="preserve">coroll in caroll round Botany </w:t>
      </w:r>
      <w:r>
        <w:rPr>
          <w:color w:val="231F20"/>
          <w:spacing w:val="-4"/>
        </w:rPr>
        <w:t xml:space="preserve">Bay. </w:t>
      </w:r>
      <w:r>
        <w:rPr>
          <w:color w:val="231F20"/>
        </w:rPr>
        <w:t xml:space="preserve">A dweam of dose innocent dirly  dirls. Keavn! Keavn! </w:t>
      </w:r>
      <w:r>
        <w:rPr>
          <w:color w:val="231F20"/>
          <w:spacing w:val="2"/>
        </w:rPr>
        <w:t xml:space="preserve">And </w:t>
      </w:r>
      <w:r>
        <w:rPr>
          <w:color w:val="231F20"/>
        </w:rPr>
        <w:t xml:space="preserve">they </w:t>
      </w:r>
      <w:r>
        <w:rPr>
          <w:color w:val="231F20"/>
          <w:spacing w:val="3"/>
        </w:rPr>
        <w:t xml:space="preserve">all </w:t>
      </w:r>
      <w:r>
        <w:rPr>
          <w:color w:val="231F20"/>
        </w:rPr>
        <w:t xml:space="preserve">setton voicies about singsing music was Keavn! He. Only he. Ittle he. </w:t>
      </w:r>
      <w:r>
        <w:rPr>
          <w:color w:val="231F20"/>
          <w:spacing w:val="3"/>
        </w:rPr>
        <w:t xml:space="preserve">Ah! </w:t>
      </w:r>
      <w:r>
        <w:rPr>
          <w:color w:val="231F20"/>
        </w:rPr>
        <w:t xml:space="preserve">The whole </w:t>
      </w:r>
      <w:r>
        <w:rPr>
          <w:color w:val="231F20"/>
          <w:spacing w:val="2"/>
        </w:rPr>
        <w:t>clangalied.</w:t>
      </w:r>
      <w:r>
        <w:rPr>
          <w:color w:val="231F20"/>
          <w:spacing w:val="-2"/>
        </w:rPr>
        <w:t xml:space="preserve"> </w:t>
      </w:r>
      <w:r>
        <w:rPr>
          <w:color w:val="231F20"/>
        </w:rPr>
        <w:t>Oh!</w:t>
      </w:r>
    </w:p>
    <w:p>
      <w:pPr>
        <w:pStyle w:val="TextBody"/>
        <w:overflowPunct w:val="true"/>
        <w:spacing w:before="5" w:after="0"/>
        <w:ind w:left="878" w:hanging="0"/>
        <w:rPr>
          <w:color w:val="231F20"/>
        </w:rPr>
      </w:pPr>
      <w:r>
        <w:rPr>
          <w:color w:val="231F20"/>
        </w:rPr>
        <w:t>S.</w:t>
      </w:r>
      <w:r>
        <w:rPr>
          <w:color w:val="231F20"/>
          <w:spacing w:val="34"/>
        </w:rPr>
        <w:t xml:space="preserve"> </w:t>
      </w:r>
      <w:r>
        <w:rPr>
          <w:color w:val="231F20"/>
        </w:rPr>
        <w:t>Wilhelmina’s,</w:t>
      </w:r>
      <w:r>
        <w:rPr>
          <w:color w:val="231F20"/>
          <w:spacing w:val="35"/>
        </w:rPr>
        <w:t xml:space="preserve"> </w:t>
      </w:r>
      <w:r>
        <w:rPr>
          <w:color w:val="231F20"/>
        </w:rPr>
        <w:t>S.</w:t>
      </w:r>
      <w:r>
        <w:rPr>
          <w:color w:val="231F20"/>
          <w:spacing w:val="34"/>
        </w:rPr>
        <w:t xml:space="preserve"> </w:t>
      </w:r>
      <w:r>
        <w:rPr>
          <w:color w:val="231F20"/>
        </w:rPr>
        <w:t>Gardenia’s,</w:t>
      </w:r>
      <w:r>
        <w:rPr>
          <w:color w:val="231F20"/>
          <w:spacing w:val="35"/>
        </w:rPr>
        <w:t xml:space="preserve"> </w:t>
      </w:r>
      <w:r>
        <w:rPr>
          <w:color w:val="231F20"/>
        </w:rPr>
        <w:t>S.</w:t>
      </w:r>
      <w:r>
        <w:rPr>
          <w:color w:val="231F20"/>
          <w:spacing w:val="34"/>
        </w:rPr>
        <w:t xml:space="preserve"> </w:t>
      </w:r>
      <w:r>
        <w:rPr>
          <w:color w:val="231F20"/>
          <w:spacing w:val="-3"/>
        </w:rPr>
        <w:t>Phibia’s,</w:t>
      </w:r>
      <w:r>
        <w:rPr>
          <w:color w:val="231F20"/>
          <w:spacing w:val="35"/>
        </w:rPr>
        <w:t xml:space="preserve"> </w:t>
      </w:r>
      <w:r>
        <w:rPr>
          <w:color w:val="231F20"/>
        </w:rPr>
        <w:t>S.</w:t>
      </w:r>
      <w:r>
        <w:rPr>
          <w:color w:val="231F20"/>
          <w:spacing w:val="34"/>
        </w:rPr>
        <w:t xml:space="preserve"> </w:t>
      </w:r>
      <w:r>
        <w:rPr>
          <w:color w:val="231F20"/>
        </w:rPr>
        <w:t>Veslandrua’s,</w:t>
      </w:r>
    </w:p>
    <w:p>
      <w:pPr>
        <w:pStyle w:val="TextBody"/>
        <w:overflowPunct w:val="true"/>
        <w:spacing w:lineRule="auto" w:line="266" w:before="28" w:after="0"/>
        <w:ind w:left="728" w:right="1270" w:hanging="0"/>
        <w:jc w:val="both"/>
        <w:rPr>
          <w:color w:val="231F20"/>
        </w:rPr>
      </w:pPr>
      <w:r>
        <w:rPr>
          <w:color w:val="231F20"/>
        </w:rPr>
        <w:t>S. Clarinda’s, S. Immecula’s, S. Dolores Delphin’s, S. Perlan- throa’s, S. Errands Gay’s, S. Eddaminiva’s, S. Rhodamena’s, S. Ruadagara’s,</w:t>
      </w:r>
      <w:r>
        <w:rPr>
          <w:color w:val="231F20"/>
          <w:spacing w:val="-13"/>
        </w:rPr>
        <w:t xml:space="preserve"> </w:t>
      </w:r>
      <w:r>
        <w:rPr>
          <w:color w:val="231F20"/>
        </w:rPr>
        <w:t>S.</w:t>
      </w:r>
      <w:r>
        <w:rPr>
          <w:color w:val="231F20"/>
          <w:spacing w:val="-12"/>
        </w:rPr>
        <w:t xml:space="preserve"> </w:t>
      </w:r>
      <w:r>
        <w:rPr>
          <w:color w:val="231F20"/>
        </w:rPr>
        <w:t>Drimicumtra’s,</w:t>
      </w:r>
      <w:r>
        <w:rPr>
          <w:color w:val="231F20"/>
          <w:spacing w:val="-12"/>
        </w:rPr>
        <w:t xml:space="preserve"> </w:t>
      </w:r>
      <w:r>
        <w:rPr>
          <w:color w:val="231F20"/>
        </w:rPr>
        <w:t>S.</w:t>
      </w:r>
      <w:r>
        <w:rPr>
          <w:color w:val="231F20"/>
          <w:spacing w:val="-12"/>
        </w:rPr>
        <w:t xml:space="preserve"> </w:t>
      </w:r>
      <w:r>
        <w:rPr>
          <w:color w:val="231F20"/>
        </w:rPr>
        <w:t>Una</w:t>
      </w:r>
      <w:r>
        <w:rPr>
          <w:color w:val="231F20"/>
          <w:spacing w:val="-12"/>
        </w:rPr>
        <w:t xml:space="preserve"> </w:t>
      </w:r>
      <w:r>
        <w:rPr>
          <w:color w:val="231F20"/>
        </w:rPr>
        <w:t>Vestity’s,</w:t>
      </w:r>
      <w:r>
        <w:rPr>
          <w:color w:val="231F20"/>
          <w:spacing w:val="-12"/>
        </w:rPr>
        <w:t xml:space="preserve"> </w:t>
      </w:r>
      <w:r>
        <w:rPr>
          <w:color w:val="231F20"/>
        </w:rPr>
        <w:t>S.</w:t>
      </w:r>
      <w:r>
        <w:rPr>
          <w:color w:val="231F20"/>
          <w:spacing w:val="-13"/>
        </w:rPr>
        <w:t xml:space="preserve"> </w:t>
      </w:r>
      <w:r>
        <w:rPr>
          <w:color w:val="231F20"/>
        </w:rPr>
        <w:t>Mintargisia’s,</w:t>
      </w:r>
    </w:p>
    <w:p>
      <w:pPr>
        <w:pStyle w:val="TextBody"/>
        <w:overflowPunct w:val="true"/>
        <w:spacing w:lineRule="auto" w:line="266" w:before="1" w:after="0"/>
        <w:ind w:left="728" w:right="1273" w:hanging="0"/>
        <w:jc w:val="both"/>
        <w:rPr>
          <w:color w:val="231F20"/>
        </w:rPr>
      </w:pPr>
      <w:r>
        <w:rPr>
          <w:color w:val="231F20"/>
        </w:rPr>
        <w:t>S.</w:t>
      </w:r>
      <w:r>
        <w:rPr>
          <w:color w:val="231F20"/>
          <w:spacing w:val="-10"/>
        </w:rPr>
        <w:t xml:space="preserve"> </w:t>
      </w:r>
      <w:r>
        <w:rPr>
          <w:color w:val="231F20"/>
        </w:rPr>
        <w:t>Misha-La-Valse’s,</w:t>
      </w:r>
      <w:r>
        <w:rPr>
          <w:color w:val="231F20"/>
          <w:spacing w:val="-9"/>
        </w:rPr>
        <w:t xml:space="preserve"> </w:t>
      </w:r>
      <w:r>
        <w:rPr>
          <w:color w:val="231F20"/>
        </w:rPr>
        <w:t>S.</w:t>
      </w:r>
      <w:r>
        <w:rPr>
          <w:color w:val="231F20"/>
          <w:spacing w:val="-9"/>
        </w:rPr>
        <w:t xml:space="preserve"> </w:t>
      </w:r>
      <w:r>
        <w:rPr>
          <w:color w:val="231F20"/>
        </w:rPr>
        <w:t>Churstry’s,</w:t>
      </w:r>
      <w:r>
        <w:rPr>
          <w:color w:val="231F20"/>
          <w:spacing w:val="-9"/>
        </w:rPr>
        <w:t xml:space="preserve"> </w:t>
      </w:r>
      <w:r>
        <w:rPr>
          <w:color w:val="231F20"/>
        </w:rPr>
        <w:t>S.</w:t>
      </w:r>
      <w:r>
        <w:rPr>
          <w:color w:val="231F20"/>
          <w:spacing w:val="-10"/>
        </w:rPr>
        <w:t xml:space="preserve"> </w:t>
      </w:r>
      <w:r>
        <w:rPr>
          <w:color w:val="231F20"/>
        </w:rPr>
        <w:t>Clouonaskieym’s,</w:t>
      </w:r>
      <w:r>
        <w:rPr>
          <w:color w:val="231F20"/>
          <w:spacing w:val="-9"/>
        </w:rPr>
        <w:t xml:space="preserve"> </w:t>
      </w:r>
      <w:r>
        <w:rPr>
          <w:color w:val="231F20"/>
        </w:rPr>
        <w:t>S.</w:t>
      </w:r>
      <w:r>
        <w:rPr>
          <w:color w:val="231F20"/>
          <w:spacing w:val="-9"/>
        </w:rPr>
        <w:t xml:space="preserve"> </w:t>
      </w:r>
      <w:r>
        <w:rPr>
          <w:color w:val="231F20"/>
        </w:rPr>
        <w:t>Bella- vistura’s, S. Santamonta’s, S. Ringsingsund’s, S. Heddadin Drade’s, S. Glacianivia’s, S. Waidafrira’s, S. Thomassabbess’s and (trema! unloud!! pepet!!!) S.</w:t>
      </w:r>
      <w:r>
        <w:rPr>
          <w:color w:val="231F20"/>
          <w:spacing w:val="-35"/>
        </w:rPr>
        <w:t xml:space="preserve"> </w:t>
      </w:r>
      <w:r>
        <w:rPr>
          <w:color w:val="231F20"/>
        </w:rPr>
        <w:t>Loellisotoelles!</w:t>
      </w:r>
    </w:p>
    <w:p>
      <w:pPr>
        <w:pStyle w:val="TextBody"/>
        <w:overflowPunct w:val="true"/>
        <w:spacing w:before="2" w:after="0"/>
        <w:ind w:left="878" w:hanging="0"/>
        <w:rPr>
          <w:color w:val="231F20"/>
        </w:rPr>
      </w:pPr>
      <w:r>
        <w:rPr>
          <w:color w:val="231F20"/>
        </w:rPr>
        <w:t>Prayfulness! Prayfulness!</w:t>
      </w:r>
    </w:p>
    <w:p>
      <w:pPr>
        <w:pStyle w:val="TextBody"/>
        <w:overflowPunct w:val="true"/>
        <w:spacing w:before="28" w:after="0"/>
        <w:ind w:left="878" w:hanging="0"/>
        <w:rPr>
          <w:color w:val="231F20"/>
        </w:rPr>
      </w:pPr>
      <w:r>
        <w:rPr>
          <w:color w:val="231F20"/>
        </w:rPr>
        <w:t>Euh! Thaet is seu whaet shaell one naeme it!</w:t>
      </w:r>
    </w:p>
    <w:p>
      <w:pPr>
        <w:sectPr>
          <w:headerReference w:type="default" r:id="rId1209"/>
          <w:footerReference w:type="default" r:id="rId1210"/>
          <w:type w:val="nextPage"/>
          <w:pgSz w:w="7600" w:h="10830"/>
          <w:pgMar w:left="320" w:right="0" w:header="0" w:top="560" w:footer="486" w:bottom="680" w:gutter="0"/>
          <w:pgNumType w:start="601" w:fmt="decimal"/>
          <w:formProt w:val="false"/>
          <w:textDirection w:val="lrTb"/>
          <w:docGrid w:type="default" w:linePitch="100" w:charSpace="4096"/>
        </w:sectPr>
        <w:pStyle w:val="TextBody"/>
        <w:overflowPunct w:val="true"/>
        <w:spacing w:lineRule="auto" w:line="266" w:before="28" w:after="0"/>
        <w:ind w:left="728" w:right="1272" w:firstLine="150"/>
        <w:jc w:val="both"/>
        <w:rPr>
          <w:color w:val="231F20"/>
        </w:rPr>
      </w:pPr>
      <w:r>
        <w:rPr>
          <w:color w:val="231F20"/>
        </w:rPr>
        <w:t xml:space="preserve">The meidinogues have tingued togethering. Ascend out  of  your bed, cavern of a </w:t>
      </w:r>
      <w:r>
        <w:rPr>
          <w:color w:val="231F20"/>
          <w:spacing w:val="2"/>
        </w:rPr>
        <w:t xml:space="preserve">trunk, </w:t>
      </w:r>
      <w:r>
        <w:rPr>
          <w:color w:val="231F20"/>
        </w:rPr>
        <w:t xml:space="preserve">and shrine! </w:t>
      </w:r>
      <w:r>
        <w:rPr>
          <w:color w:val="231F20"/>
          <w:spacing w:val="2"/>
        </w:rPr>
        <w:t xml:space="preserve">Kathlins </w:t>
      </w:r>
      <w:r>
        <w:rPr>
          <w:color w:val="231F20"/>
        </w:rPr>
        <w:t xml:space="preserve">is  kitchin. Soros </w:t>
      </w:r>
      <w:r>
        <w:rPr>
          <w:color w:val="231F20"/>
          <w:spacing w:val="2"/>
        </w:rPr>
        <w:t xml:space="preserve">cast, </w:t>
      </w:r>
      <w:r>
        <w:rPr>
          <w:color w:val="231F20"/>
        </w:rPr>
        <w:t xml:space="preserve">ma brone! </w:t>
      </w:r>
      <w:r>
        <w:rPr>
          <w:color w:val="231F20"/>
          <w:spacing w:val="-5"/>
        </w:rPr>
        <w:t xml:space="preserve">You </w:t>
      </w:r>
      <w:r>
        <w:rPr>
          <w:color w:val="231F20"/>
        </w:rPr>
        <w:t xml:space="preserve">must exterra acquarate to interirigate </w:t>
      </w:r>
      <w:r>
        <w:rPr>
          <w:color w:val="231F20"/>
          <w:spacing w:val="3"/>
        </w:rPr>
        <w:t xml:space="preserve">all </w:t>
      </w:r>
      <w:r>
        <w:rPr>
          <w:color w:val="231F20"/>
        </w:rPr>
        <w:t xml:space="preserve">the </w:t>
      </w:r>
      <w:r>
        <w:rPr>
          <w:color w:val="231F20"/>
          <w:spacing w:val="2"/>
        </w:rPr>
        <w:t xml:space="preserve">arkypelicans. </w:t>
      </w:r>
      <w:r>
        <w:rPr>
          <w:color w:val="231F20"/>
        </w:rPr>
        <w:t xml:space="preserve">The austrologer Wallaby by </w:t>
      </w:r>
      <w:r>
        <w:rPr>
          <w:color w:val="231F20"/>
          <w:spacing w:val="-3"/>
        </w:rPr>
        <w:t xml:space="preserve">Tolan, </w:t>
      </w:r>
      <w:r>
        <w:rPr>
          <w:color w:val="231F20"/>
        </w:rPr>
        <w:t xml:space="preserve">who farshook our showrs from Newer </w:t>
      </w:r>
      <w:r>
        <w:rPr>
          <w:color w:val="231F20"/>
          <w:spacing w:val="2"/>
        </w:rPr>
        <w:t xml:space="preserve">Aland, has </w:t>
      </w:r>
      <w:r>
        <w:rPr>
          <w:color w:val="231F20"/>
        </w:rPr>
        <w:t>signed the you and the now our mandate. Milenesia waits. Be</w:t>
      </w:r>
      <w:r>
        <w:rPr>
          <w:color w:val="231F20"/>
          <w:spacing w:val="-22"/>
        </w:rPr>
        <w:t xml:space="preserve"> </w:t>
      </w:r>
      <w:r>
        <w:rPr>
          <w:color w:val="231F20"/>
        </w:rPr>
        <w:t>smark.</w:t>
      </w:r>
    </w:p>
    <w:p>
      <w:pPr>
        <w:pStyle w:val="TextBody"/>
        <w:overflowPunct w:val="true"/>
        <w:spacing w:lineRule="auto" w:line="266" w:before="70" w:after="0"/>
        <w:ind w:left="955" w:right="1046" w:firstLine="242"/>
        <w:jc w:val="both"/>
        <w:rPr>
          <w:color w:val="231F20"/>
        </w:rPr>
      </w:pPr>
      <w:r>
        <w:rPr>
          <w:color w:val="231F20"/>
        </w:rPr>
        <w:t>One seekings. Not the lithe slender, not the broad roundish near the lithe slender, not the fairsized fullfeatured to the leeward of the broad roundish but, indeed and inneed, the curling, perfect- portioned, ﬂowerﬂeckled, shapely highhued, delicate features swaying to the windward of the fairsized fullfeatured.</w:t>
      </w:r>
    </w:p>
    <w:p>
      <w:pPr>
        <w:pStyle w:val="TextBody"/>
        <w:overflowPunct w:val="true"/>
        <w:spacing w:lineRule="auto" w:line="266" w:before="2" w:after="0"/>
        <w:ind w:left="955" w:right="1046" w:firstLine="150"/>
        <w:jc w:val="both"/>
        <w:rPr>
          <w:color w:val="231F20"/>
        </w:rPr>
      </w:pPr>
      <w:r>
        <w:rPr>
          <w:color w:val="231F20"/>
          <w:spacing w:val="-2"/>
        </w:rPr>
        <w:t xml:space="preserve">Was </w:t>
      </w:r>
      <w:r>
        <w:rPr>
          <w:color w:val="231F20"/>
        </w:rPr>
        <w:t xml:space="preserve">that in the </w:t>
      </w:r>
      <w:r>
        <w:rPr>
          <w:color w:val="231F20"/>
          <w:spacing w:val="2"/>
        </w:rPr>
        <w:t xml:space="preserve">air </w:t>
      </w:r>
      <w:r>
        <w:rPr>
          <w:color w:val="231F20"/>
        </w:rPr>
        <w:t xml:space="preserve">about when something is to be said for it or is it someone </w:t>
      </w:r>
      <w:r>
        <w:rPr>
          <w:color w:val="231F20"/>
          <w:spacing w:val="2"/>
        </w:rPr>
        <w:t xml:space="preserve">imparticular </w:t>
      </w:r>
      <w:r>
        <w:rPr>
          <w:color w:val="231F20"/>
        </w:rPr>
        <w:t xml:space="preserve">who </w:t>
      </w:r>
      <w:r>
        <w:rPr>
          <w:color w:val="231F20"/>
          <w:spacing w:val="3"/>
        </w:rPr>
        <w:t xml:space="preserve">will </w:t>
      </w:r>
      <w:r>
        <w:rPr>
          <w:color w:val="231F20"/>
        </w:rPr>
        <w:t>somewherise for the whole anyhow?</w:t>
      </w:r>
    </w:p>
    <w:p>
      <w:pPr>
        <w:sectPr>
          <w:headerReference w:type="default" r:id="rId1211"/>
          <w:footerReference w:type="default" r:id="rId1212"/>
          <w:type w:val="nextPage"/>
          <w:pgSz w:w="7600" w:h="10830"/>
          <w:pgMar w:left="320" w:right="0" w:header="0" w:top="560" w:footer="486" w:bottom="680" w:gutter="0"/>
          <w:pgNumType w:start="602" w:fmt="decimal"/>
          <w:formProt w:val="false"/>
          <w:textDirection w:val="lrTb"/>
          <w:docGrid w:type="default" w:linePitch="100" w:charSpace="4096"/>
        </w:sectPr>
        <w:pStyle w:val="TextBody"/>
        <w:overflowPunct w:val="true"/>
        <w:spacing w:lineRule="auto" w:line="266" w:before="2" w:after="0"/>
        <w:ind w:left="955" w:right="1044" w:firstLine="150"/>
        <w:jc w:val="both"/>
        <w:rPr>
          <w:color w:val="231F20"/>
        </w:rPr>
      </w:pPr>
      <w:r>
        <w:rPr>
          <w:color w:val="231F20"/>
          <w:spacing w:val="2"/>
        </w:rPr>
        <w:t xml:space="preserve">What </w:t>
      </w:r>
      <w:r>
        <w:rPr>
          <w:color w:val="231F20"/>
        </w:rPr>
        <w:t xml:space="preserve">does Coemghen? </w:t>
      </w:r>
      <w:r>
        <w:rPr>
          <w:color w:val="231F20"/>
          <w:spacing w:val="-4"/>
        </w:rPr>
        <w:t xml:space="preserve">Tell </w:t>
      </w:r>
      <w:r>
        <w:rPr>
          <w:color w:val="231F20"/>
        </w:rPr>
        <w:t xml:space="preserve">his hidings clearly! A woodtoo- gooder. Is his moraltack </w:t>
      </w:r>
      <w:r>
        <w:rPr>
          <w:color w:val="231F20"/>
          <w:spacing w:val="2"/>
        </w:rPr>
        <w:t xml:space="preserve">still </w:t>
      </w:r>
      <w:r>
        <w:rPr>
          <w:color w:val="231F20"/>
        </w:rPr>
        <w:t xml:space="preserve">his best of weapons? How about a little more goaling goold? Rowlin’s tun he gadder no must. It is the voice of Roga. His face is the face of a son. Be thine the silent </w:t>
      </w:r>
      <w:r>
        <w:rPr>
          <w:color w:val="231F20"/>
          <w:spacing w:val="2"/>
        </w:rPr>
        <w:t>hall,</w:t>
      </w:r>
      <w:r>
        <w:rPr>
          <w:color w:val="231F20"/>
          <w:spacing w:val="-7"/>
        </w:rPr>
        <w:t xml:space="preserve"> </w:t>
      </w:r>
      <w:r>
        <w:rPr>
          <w:color w:val="231F20"/>
        </w:rPr>
        <w:t>O</w:t>
      </w:r>
      <w:r>
        <w:rPr>
          <w:color w:val="231F20"/>
          <w:spacing w:val="-7"/>
        </w:rPr>
        <w:t xml:space="preserve"> </w:t>
      </w:r>
      <w:r>
        <w:rPr>
          <w:color w:val="231F20"/>
          <w:spacing w:val="2"/>
        </w:rPr>
        <w:t>Jarama!</w:t>
      </w:r>
      <w:r>
        <w:rPr>
          <w:color w:val="231F20"/>
          <w:spacing w:val="-7"/>
        </w:rPr>
        <w:t xml:space="preserve"> </w:t>
      </w:r>
      <w:r>
        <w:rPr>
          <w:color w:val="231F20"/>
        </w:rPr>
        <w:t>A</w:t>
      </w:r>
      <w:r>
        <w:rPr>
          <w:color w:val="231F20"/>
          <w:spacing w:val="-7"/>
        </w:rPr>
        <w:t xml:space="preserve"> </w:t>
      </w:r>
      <w:r>
        <w:rPr>
          <w:color w:val="231F20"/>
        </w:rPr>
        <w:t>virgin,</w:t>
      </w:r>
      <w:r>
        <w:rPr>
          <w:color w:val="231F20"/>
          <w:spacing w:val="-6"/>
        </w:rPr>
        <w:t xml:space="preserve"> </w:t>
      </w:r>
      <w:r>
        <w:rPr>
          <w:color w:val="231F20"/>
        </w:rPr>
        <w:t>the</w:t>
      </w:r>
      <w:r>
        <w:rPr>
          <w:color w:val="231F20"/>
          <w:spacing w:val="-7"/>
        </w:rPr>
        <w:t xml:space="preserve"> </w:t>
      </w:r>
      <w:r>
        <w:rPr>
          <w:color w:val="231F20"/>
        </w:rPr>
        <w:t>one,</w:t>
      </w:r>
      <w:r>
        <w:rPr>
          <w:color w:val="231F20"/>
          <w:spacing w:val="-7"/>
        </w:rPr>
        <w:t xml:space="preserve"> </w:t>
      </w:r>
      <w:r>
        <w:rPr>
          <w:color w:val="231F20"/>
          <w:spacing w:val="2"/>
        </w:rPr>
        <w:t>shall</w:t>
      </w:r>
      <w:r>
        <w:rPr>
          <w:color w:val="231F20"/>
          <w:spacing w:val="-7"/>
        </w:rPr>
        <w:t xml:space="preserve"> </w:t>
      </w:r>
      <w:r>
        <w:rPr>
          <w:color w:val="231F20"/>
        </w:rPr>
        <w:t>mourn</w:t>
      </w:r>
      <w:r>
        <w:rPr>
          <w:color w:val="231F20"/>
          <w:spacing w:val="-7"/>
        </w:rPr>
        <w:t xml:space="preserve"> </w:t>
      </w:r>
      <w:r>
        <w:rPr>
          <w:color w:val="231F20"/>
        </w:rPr>
        <w:t>thee.</w:t>
      </w:r>
      <w:r>
        <w:rPr>
          <w:color w:val="231F20"/>
          <w:spacing w:val="-6"/>
        </w:rPr>
        <w:t xml:space="preserve"> </w:t>
      </w:r>
      <w:r>
        <w:rPr>
          <w:color w:val="231F20"/>
          <w:spacing w:val="-3"/>
        </w:rPr>
        <w:t>Roga’s</w:t>
      </w:r>
      <w:r>
        <w:rPr>
          <w:color w:val="231F20"/>
          <w:spacing w:val="-7"/>
        </w:rPr>
        <w:t xml:space="preserve"> </w:t>
      </w:r>
      <w:r>
        <w:rPr>
          <w:color w:val="231F20"/>
        </w:rPr>
        <w:t xml:space="preserve">stream is solence. But Croona is in adestance. The </w:t>
      </w:r>
      <w:r>
        <w:rPr>
          <w:color w:val="231F20"/>
          <w:spacing w:val="2"/>
        </w:rPr>
        <w:t xml:space="preserve">ass </w:t>
      </w:r>
      <w:r>
        <w:rPr>
          <w:color w:val="231F20"/>
        </w:rPr>
        <w:t xml:space="preserve">of the O’Dwyer  of Greyglens is abrowtobayse </w:t>
      </w:r>
      <w:r>
        <w:rPr>
          <w:color w:val="231F20"/>
          <w:spacing w:val="2"/>
        </w:rPr>
        <w:t xml:space="preserve">afeald </w:t>
      </w:r>
      <w:r>
        <w:rPr>
          <w:color w:val="231F20"/>
        </w:rPr>
        <w:t xml:space="preserve">in his terroirs of the Potter- </w:t>
      </w:r>
      <w:r>
        <w:rPr>
          <w:color w:val="231F20"/>
          <w:spacing w:val="-5"/>
        </w:rPr>
        <w:t xml:space="preserve">ton’s </w:t>
      </w:r>
      <w:r>
        <w:rPr>
          <w:color w:val="231F20"/>
        </w:rPr>
        <w:t xml:space="preserve">forecoroners, the reeks around the burleyhearthed. When visited by </w:t>
      </w:r>
      <w:r>
        <w:rPr>
          <w:color w:val="231F20"/>
          <w:spacing w:val="2"/>
        </w:rPr>
        <w:t xml:space="preserve">an </w:t>
      </w:r>
      <w:r>
        <w:rPr>
          <w:color w:val="231F20"/>
        </w:rPr>
        <w:t xml:space="preserve">indepondant reporter, “Mike” Portlund, to burrow burning the latterman’s Resterant so is </w:t>
      </w:r>
      <w:r>
        <w:rPr>
          <w:color w:val="231F20"/>
          <w:spacing w:val="2"/>
        </w:rPr>
        <w:t xml:space="preserve">called </w:t>
      </w:r>
      <w:r>
        <w:rPr>
          <w:color w:val="231F20"/>
        </w:rPr>
        <w:t xml:space="preserve">the gortan in ques- ture he </w:t>
      </w:r>
      <w:r>
        <w:rPr>
          <w:color w:val="231F20"/>
          <w:spacing w:val="2"/>
        </w:rPr>
        <w:t xml:space="preserve">mikes </w:t>
      </w:r>
      <w:r>
        <w:rPr>
          <w:color w:val="231F20"/>
        </w:rPr>
        <w:t xml:space="preserve">the fallowing for the Durban </w:t>
      </w:r>
      <w:r>
        <w:rPr>
          <w:color w:val="231F20"/>
          <w:spacing w:val="2"/>
        </w:rPr>
        <w:t xml:space="preserve">Gazette, </w:t>
      </w:r>
      <w:r>
        <w:rPr>
          <w:color w:val="231F20"/>
        </w:rPr>
        <w:t>ﬁrstcoming issue.</w:t>
      </w:r>
      <w:r>
        <w:rPr>
          <w:color w:val="231F20"/>
          <w:spacing w:val="-12"/>
        </w:rPr>
        <w:t xml:space="preserve"> </w:t>
      </w:r>
      <w:r>
        <w:rPr>
          <w:color w:val="231F20"/>
        </w:rPr>
        <w:t>From</w:t>
      </w:r>
      <w:r>
        <w:rPr>
          <w:color w:val="231F20"/>
          <w:spacing w:val="-12"/>
        </w:rPr>
        <w:t xml:space="preserve"> </w:t>
      </w:r>
      <w:r>
        <w:rPr>
          <w:color w:val="231F20"/>
        </w:rPr>
        <w:t>a</w:t>
      </w:r>
      <w:r>
        <w:rPr>
          <w:color w:val="231F20"/>
          <w:spacing w:val="-11"/>
        </w:rPr>
        <w:t xml:space="preserve"> </w:t>
      </w:r>
      <w:r>
        <w:rPr>
          <w:color w:val="231F20"/>
        </w:rPr>
        <w:t>collispendent.</w:t>
      </w:r>
      <w:r>
        <w:rPr>
          <w:color w:val="231F20"/>
          <w:spacing w:val="-12"/>
        </w:rPr>
        <w:t xml:space="preserve"> </w:t>
      </w:r>
      <w:r>
        <w:rPr>
          <w:color w:val="231F20"/>
          <w:spacing w:val="2"/>
        </w:rPr>
        <w:t>Any</w:t>
      </w:r>
      <w:r>
        <w:rPr>
          <w:color w:val="231F20"/>
          <w:spacing w:val="-11"/>
        </w:rPr>
        <w:t xml:space="preserve"> </w:t>
      </w:r>
      <w:r>
        <w:rPr>
          <w:color w:val="231F20"/>
        </w:rPr>
        <w:t>were.</w:t>
      </w:r>
      <w:r>
        <w:rPr>
          <w:color w:val="231F20"/>
          <w:spacing w:val="-11"/>
        </w:rPr>
        <w:t xml:space="preserve"> </w:t>
      </w:r>
      <w:r>
        <w:rPr>
          <w:color w:val="231F20"/>
        </w:rPr>
        <w:t>Deemsday.</w:t>
      </w:r>
      <w:r>
        <w:rPr>
          <w:color w:val="231F20"/>
          <w:spacing w:val="-11"/>
        </w:rPr>
        <w:t xml:space="preserve"> </w:t>
      </w:r>
      <w:r>
        <w:rPr>
          <w:color w:val="231F20"/>
        </w:rPr>
        <w:t>Bosse</w:t>
      </w:r>
      <w:r>
        <w:rPr>
          <w:color w:val="231F20"/>
          <w:spacing w:val="-12"/>
        </w:rPr>
        <w:t xml:space="preserve"> </w:t>
      </w:r>
      <w:r>
        <w:rPr>
          <w:color w:val="231F20"/>
        </w:rPr>
        <w:t>of</w:t>
      </w:r>
      <w:r>
        <w:rPr>
          <w:color w:val="231F20"/>
          <w:spacing w:val="-11"/>
        </w:rPr>
        <w:t xml:space="preserve"> </w:t>
      </w:r>
      <w:r>
        <w:rPr>
          <w:color w:val="231F20"/>
        </w:rPr>
        <w:t xml:space="preserve">Upper and Lower Byggotstrade, Ciwareke, may he live for river! The Games </w:t>
      </w:r>
      <w:r>
        <w:rPr>
          <w:color w:val="231F20"/>
          <w:spacing w:val="2"/>
        </w:rPr>
        <w:t xml:space="preserve">funeral </w:t>
      </w:r>
      <w:r>
        <w:rPr>
          <w:color w:val="231F20"/>
        </w:rPr>
        <w:t xml:space="preserve">at Valleytemple. Saturnights pomps, exhabiting that corricatore of a harss, revealled by Oscur Camerad. The last of Dutch Schulds, perhumps. Pipe in Dream Cluse. Uncovers Pub History. The Outrage, at </w:t>
      </w:r>
      <w:r>
        <w:rPr>
          <w:color w:val="231F20"/>
          <w:spacing w:val="2"/>
        </w:rPr>
        <w:t xml:space="preserve">Length. Aﬀected </w:t>
      </w:r>
      <w:r>
        <w:rPr>
          <w:color w:val="231F20"/>
        </w:rPr>
        <w:t xml:space="preserve">Mob Follows in Reli- gious Sullivence. Rinvention of vestiges by which they </w:t>
      </w:r>
      <w:r>
        <w:rPr>
          <w:color w:val="231F20"/>
          <w:spacing w:val="2"/>
        </w:rPr>
        <w:t xml:space="preserve">drugged </w:t>
      </w:r>
      <w:r>
        <w:rPr>
          <w:color w:val="231F20"/>
        </w:rPr>
        <w:t xml:space="preserve">the buddhy. Movieﬁgure on in scenic section. By Patathicus. </w:t>
      </w:r>
      <w:r>
        <w:rPr>
          <w:color w:val="231F20"/>
          <w:spacing w:val="2"/>
        </w:rPr>
        <w:t xml:space="preserve">And </w:t>
      </w:r>
      <w:r>
        <w:rPr>
          <w:color w:val="231F20"/>
        </w:rPr>
        <w:t xml:space="preserve">there, from out of the scuity, </w:t>
      </w:r>
      <w:r>
        <w:rPr>
          <w:color w:val="231F20"/>
          <w:spacing w:val="2"/>
        </w:rPr>
        <w:t xml:space="preserve">misty </w:t>
      </w:r>
      <w:r>
        <w:rPr>
          <w:color w:val="231F20"/>
        </w:rPr>
        <w:t xml:space="preserve">Londan, along the </w:t>
      </w:r>
      <w:r>
        <w:rPr>
          <w:color w:val="231F20"/>
          <w:spacing w:val="2"/>
        </w:rPr>
        <w:t xml:space="preserve">canavan </w:t>
      </w:r>
      <w:r>
        <w:rPr>
          <w:color w:val="231F20"/>
        </w:rPr>
        <w:t xml:space="preserve">route, that is with the years gone, mild </w:t>
      </w:r>
      <w:r>
        <w:rPr>
          <w:color w:val="231F20"/>
          <w:spacing w:val="2"/>
        </w:rPr>
        <w:t xml:space="preserve">beam </w:t>
      </w:r>
      <w:r>
        <w:rPr>
          <w:color w:val="231F20"/>
        </w:rPr>
        <w:t xml:space="preserve">of the wave his  polar </w:t>
      </w:r>
      <w:r>
        <w:rPr>
          <w:color w:val="231F20"/>
          <w:spacing w:val="2"/>
        </w:rPr>
        <w:t xml:space="preserve">bearing, </w:t>
      </w:r>
      <w:r>
        <w:rPr>
          <w:color w:val="231F20"/>
        </w:rPr>
        <w:t xml:space="preserve">steerner among </w:t>
      </w:r>
      <w:r>
        <w:rPr>
          <w:color w:val="231F20"/>
          <w:spacing w:val="2"/>
        </w:rPr>
        <w:t xml:space="preserve">stars, trust </w:t>
      </w:r>
      <w:r>
        <w:rPr>
          <w:color w:val="231F20"/>
        </w:rPr>
        <w:t xml:space="preserve">touthena  and  you  tread true turf, comes the sorter, Mr Hurr Hansen, </w:t>
      </w:r>
      <w:r>
        <w:rPr>
          <w:color w:val="231F20"/>
          <w:spacing w:val="3"/>
        </w:rPr>
        <w:t xml:space="preserve">talking </w:t>
      </w:r>
      <w:r>
        <w:rPr>
          <w:color w:val="231F20"/>
        </w:rPr>
        <w:t xml:space="preserve">allthe- ways in himself of  his  hopes  to  </w:t>
      </w:r>
      <w:r>
        <w:rPr>
          <w:color w:val="231F20"/>
          <w:spacing w:val="3"/>
        </w:rPr>
        <w:t xml:space="preserve">fall  </w:t>
      </w:r>
      <w:r>
        <w:rPr>
          <w:color w:val="231F20"/>
        </w:rPr>
        <w:t xml:space="preserve">in  among  a  merryfoule of maidens happynghome from the dance, his knyckle </w:t>
      </w:r>
      <w:r>
        <w:rPr>
          <w:color w:val="231F20"/>
          <w:spacing w:val="2"/>
        </w:rPr>
        <w:t xml:space="preserve">allaready </w:t>
      </w:r>
      <w:r>
        <w:rPr>
          <w:color w:val="231F20"/>
        </w:rPr>
        <w:t xml:space="preserve">in his </w:t>
      </w:r>
      <w:r>
        <w:rPr>
          <w:color w:val="231F20"/>
          <w:spacing w:val="2"/>
        </w:rPr>
        <w:t xml:space="preserve">knackskey </w:t>
      </w:r>
      <w:r>
        <w:rPr>
          <w:color w:val="231F20"/>
        </w:rPr>
        <w:t xml:space="preserve">fob, a passable compatriate proparly of the Grimstad galleon, old pairs </w:t>
      </w:r>
      <w:r>
        <w:rPr>
          <w:color w:val="231F20"/>
          <w:spacing w:val="2"/>
        </w:rPr>
        <w:t xml:space="preserve">frieze, </w:t>
      </w:r>
      <w:r>
        <w:rPr>
          <w:color w:val="231F20"/>
        </w:rPr>
        <w:t>feed up to the  noxer  with their</w:t>
      </w:r>
      <w:r>
        <w:rPr>
          <w:color w:val="231F20"/>
          <w:spacing w:val="34"/>
        </w:rPr>
        <w:t xml:space="preserve"> </w:t>
      </w:r>
      <w:r>
        <w:rPr>
          <w:color w:val="231F20"/>
        </w:rPr>
        <w:t>geese</w:t>
      </w:r>
      <w:r>
        <w:rPr>
          <w:color w:val="231F20"/>
          <w:spacing w:val="34"/>
        </w:rPr>
        <w:t xml:space="preserve"> </w:t>
      </w:r>
      <w:r>
        <w:rPr>
          <w:color w:val="231F20"/>
        </w:rPr>
        <w:t>and</w:t>
      </w:r>
      <w:r>
        <w:rPr>
          <w:color w:val="231F20"/>
          <w:spacing w:val="34"/>
        </w:rPr>
        <w:t xml:space="preserve"> </w:t>
      </w:r>
      <w:r>
        <w:rPr>
          <w:color w:val="231F20"/>
          <w:spacing w:val="2"/>
        </w:rPr>
        <w:t>peeas</w:t>
      </w:r>
      <w:r>
        <w:rPr>
          <w:color w:val="231F20"/>
          <w:spacing w:val="34"/>
        </w:rPr>
        <w:t xml:space="preserve"> </w:t>
      </w:r>
      <w:r>
        <w:rPr>
          <w:color w:val="231F20"/>
        </w:rPr>
        <w:t>and</w:t>
      </w:r>
      <w:r>
        <w:rPr>
          <w:color w:val="231F20"/>
          <w:spacing w:val="34"/>
        </w:rPr>
        <w:t xml:space="preserve"> </w:t>
      </w:r>
      <w:r>
        <w:rPr>
          <w:color w:val="231F20"/>
        </w:rPr>
        <w:t>oats</w:t>
      </w:r>
      <w:r>
        <w:rPr>
          <w:color w:val="231F20"/>
          <w:spacing w:val="34"/>
        </w:rPr>
        <w:t xml:space="preserve"> </w:t>
      </w:r>
      <w:r>
        <w:rPr>
          <w:color w:val="231F20"/>
        </w:rPr>
        <w:t>upon</w:t>
      </w:r>
      <w:r>
        <w:rPr>
          <w:color w:val="231F20"/>
          <w:spacing w:val="34"/>
        </w:rPr>
        <w:t xml:space="preserve"> </w:t>
      </w:r>
      <w:r>
        <w:rPr>
          <w:color w:val="231F20"/>
        </w:rPr>
        <w:t>a</w:t>
      </w:r>
      <w:r>
        <w:rPr>
          <w:color w:val="231F20"/>
          <w:spacing w:val="34"/>
        </w:rPr>
        <w:t xml:space="preserve"> </w:t>
      </w:r>
      <w:r>
        <w:rPr>
          <w:color w:val="231F20"/>
        </w:rPr>
        <w:t>trencher</w:t>
      </w:r>
      <w:r>
        <w:rPr>
          <w:color w:val="231F20"/>
          <w:spacing w:val="34"/>
        </w:rPr>
        <w:t xml:space="preserve"> </w:t>
      </w:r>
      <w:r>
        <w:rPr>
          <w:color w:val="231F20"/>
        </w:rPr>
        <w:t>and</w:t>
      </w:r>
      <w:r>
        <w:rPr>
          <w:color w:val="231F20"/>
          <w:spacing w:val="34"/>
        </w:rPr>
        <w:t xml:space="preserve"> </w:t>
      </w:r>
      <w:r>
        <w:rPr>
          <w:color w:val="231F20"/>
        </w:rPr>
        <w:t>the</w:t>
      </w:r>
      <w:r>
        <w:rPr>
          <w:color w:val="231F20"/>
          <w:spacing w:val="34"/>
        </w:rPr>
        <w:t xml:space="preserve"> </w:t>
      </w:r>
      <w:r>
        <w:rPr>
          <w:color w:val="231F20"/>
        </w:rPr>
        <w:t>toyms</w:t>
      </w:r>
    </w:p>
    <w:p>
      <w:pPr>
        <w:pStyle w:val="TextBody"/>
        <w:overflowPunct w:val="true"/>
        <w:spacing w:lineRule="auto" w:line="266" w:before="70" w:after="0"/>
        <w:ind w:left="728" w:right="1269" w:firstLine="150"/>
        <w:jc w:val="both"/>
        <w:rPr>
          <w:color w:val="231F20"/>
        </w:rPr>
      </w:pPr>
      <w:r>
        <w:rPr>
          <w:color w:val="231F20"/>
        </w:rPr>
        <w:t xml:space="preserve">he’d lust in Wooming but with that smeoil like a grace of backon- ing over his egglips of the sunsoonshine. </w:t>
      </w:r>
      <w:r>
        <w:rPr>
          <w:color w:val="231F20"/>
          <w:spacing w:val="-3"/>
        </w:rPr>
        <w:t xml:space="preserve">Here’s  </w:t>
      </w:r>
      <w:r>
        <w:rPr>
          <w:color w:val="231F20"/>
        </w:rPr>
        <w:t xml:space="preserve">heering you in   a guessmasque, latterman! </w:t>
      </w:r>
      <w:r>
        <w:rPr>
          <w:color w:val="231F20"/>
          <w:spacing w:val="2"/>
        </w:rPr>
        <w:t xml:space="preserve">And </w:t>
      </w:r>
      <w:r>
        <w:rPr>
          <w:color w:val="231F20"/>
        </w:rPr>
        <w:t xml:space="preserve">such  </w:t>
      </w:r>
      <w:r>
        <w:rPr>
          <w:color w:val="231F20"/>
          <w:spacing w:val="2"/>
        </w:rPr>
        <w:t xml:space="preserve">an </w:t>
      </w:r>
      <w:r>
        <w:rPr>
          <w:color w:val="231F20"/>
        </w:rPr>
        <w:t xml:space="preserve">improofment!  </w:t>
      </w:r>
      <w:r>
        <w:rPr>
          <w:color w:val="231F20"/>
          <w:spacing w:val="3"/>
        </w:rPr>
        <w:t xml:space="preserve">As </w:t>
      </w:r>
      <w:r>
        <w:rPr>
          <w:color w:val="231F20"/>
        </w:rPr>
        <w:t xml:space="preserve">royt </w:t>
      </w:r>
      <w:r>
        <w:rPr>
          <w:color w:val="231F20"/>
          <w:spacing w:val="2"/>
        </w:rPr>
        <w:t xml:space="preserve">as </w:t>
      </w:r>
      <w:r>
        <w:rPr>
          <w:color w:val="231F20"/>
        </w:rPr>
        <w:t xml:space="preserve">the </w:t>
      </w:r>
      <w:r>
        <w:rPr>
          <w:color w:val="231F20"/>
          <w:spacing w:val="2"/>
        </w:rPr>
        <w:t xml:space="preserve">mail </w:t>
      </w:r>
      <w:r>
        <w:rPr>
          <w:color w:val="231F20"/>
        </w:rPr>
        <w:t xml:space="preserve">and </w:t>
      </w:r>
      <w:r>
        <w:rPr>
          <w:color w:val="231F20"/>
          <w:spacing w:val="2"/>
        </w:rPr>
        <w:t xml:space="preserve">as </w:t>
      </w:r>
      <w:r>
        <w:rPr>
          <w:color w:val="231F20"/>
        </w:rPr>
        <w:t xml:space="preserve">fat </w:t>
      </w:r>
      <w:r>
        <w:rPr>
          <w:color w:val="231F20"/>
          <w:spacing w:val="2"/>
        </w:rPr>
        <w:t xml:space="preserve">as </w:t>
      </w:r>
      <w:r>
        <w:rPr>
          <w:color w:val="231F20"/>
        </w:rPr>
        <w:t xml:space="preserve">a fuddle! Schoen! Shoan! Shoon the Puzt! A penny for your thought abouts! </w:t>
      </w:r>
      <w:r>
        <w:rPr>
          <w:color w:val="231F20"/>
          <w:spacing w:val="-7"/>
        </w:rPr>
        <w:t xml:space="preserve">Tay, </w:t>
      </w:r>
      <w:r>
        <w:rPr>
          <w:color w:val="231F20"/>
          <w:spacing w:val="-3"/>
        </w:rPr>
        <w:t xml:space="preserve">tibby,  </w:t>
      </w:r>
      <w:r>
        <w:rPr>
          <w:color w:val="231F20"/>
        </w:rPr>
        <w:t xml:space="preserve">tanny,  tummy, tasty, tosty, </w:t>
      </w:r>
      <w:r>
        <w:rPr>
          <w:color w:val="231F20"/>
          <w:spacing w:val="-3"/>
        </w:rPr>
        <w:t xml:space="preserve">tay. </w:t>
      </w:r>
      <w:r>
        <w:rPr>
          <w:color w:val="231F20"/>
        </w:rPr>
        <w:t xml:space="preserve">Batch is for Baker who baxters our bread. </w:t>
      </w:r>
      <w:r>
        <w:rPr>
          <w:color w:val="231F20"/>
          <w:spacing w:val="-3"/>
        </w:rPr>
        <w:t xml:space="preserve">O, </w:t>
      </w:r>
      <w:r>
        <w:rPr>
          <w:color w:val="231F20"/>
        </w:rPr>
        <w:t xml:space="preserve">what </w:t>
      </w:r>
      <w:r>
        <w:rPr>
          <w:color w:val="231F20"/>
          <w:spacing w:val="2"/>
        </w:rPr>
        <w:t xml:space="preserve">an </w:t>
      </w:r>
      <w:r>
        <w:rPr>
          <w:color w:val="231F20"/>
        </w:rPr>
        <w:t xml:space="preserve">ovenly odour! Butter butter! Bring  us  </w:t>
      </w:r>
      <w:r>
        <w:rPr>
          <w:color w:val="231F20"/>
          <w:spacing w:val="2"/>
        </w:rPr>
        <w:t xml:space="preserve">this </w:t>
      </w:r>
      <w:r>
        <w:rPr>
          <w:color w:val="231F20"/>
        </w:rPr>
        <w:t xml:space="preserve">days our maily bag! But receive me, my frensheets, from the emerald dark winterlong! For diss is the doss for Eilder Downes and </w:t>
      </w:r>
      <w:r>
        <w:rPr>
          <w:color w:val="231F20"/>
          <w:spacing w:val="2"/>
        </w:rPr>
        <w:t xml:space="preserve">dass </w:t>
      </w:r>
      <w:r>
        <w:rPr>
          <w:color w:val="231F20"/>
        </w:rPr>
        <w:t xml:space="preserve">is it duss, </w:t>
      </w:r>
      <w:r>
        <w:rPr>
          <w:color w:val="231F20"/>
          <w:spacing w:val="2"/>
        </w:rPr>
        <w:t xml:space="preserve">as </w:t>
      </w:r>
      <w:r>
        <w:rPr>
          <w:color w:val="231F20"/>
        </w:rPr>
        <w:t xml:space="preserve">singen sengers, what the hardworking </w:t>
      </w:r>
      <w:r>
        <w:rPr>
          <w:color w:val="231F20"/>
          <w:spacing w:val="2"/>
        </w:rPr>
        <w:t xml:space="preserve">straightwalking </w:t>
      </w:r>
      <w:r>
        <w:rPr>
          <w:color w:val="231F20"/>
        </w:rPr>
        <w:t xml:space="preserve">stoutstamping securelysealing oﬃcials who trow to form our </w:t>
      </w:r>
      <w:r>
        <w:rPr>
          <w:color w:val="231F20"/>
          <w:spacing w:val="-5"/>
        </w:rPr>
        <w:t xml:space="preserve">G.M.P.’s  </w:t>
      </w:r>
      <w:r>
        <w:rPr>
          <w:color w:val="231F20"/>
        </w:rPr>
        <w:t xml:space="preserve">pass muster generally shay for shee and  sloo for slee when butting their headd to the pillow for a night- shared </w:t>
      </w:r>
      <w:r>
        <w:rPr>
          <w:color w:val="231F20"/>
          <w:spacing w:val="2"/>
        </w:rPr>
        <w:t xml:space="preserve">nakeshift </w:t>
      </w:r>
      <w:r>
        <w:rPr>
          <w:color w:val="231F20"/>
        </w:rPr>
        <w:t xml:space="preserve">with the alter girl they tuck in for sweepsake. </w:t>
      </w:r>
      <w:r>
        <w:rPr>
          <w:color w:val="231F20"/>
          <w:spacing w:val="2"/>
        </w:rPr>
        <w:t xml:space="preserve">Dutiful </w:t>
      </w:r>
      <w:r>
        <w:rPr>
          <w:color w:val="231F20"/>
        </w:rPr>
        <w:t xml:space="preserve">wealker for his hydes of march. Haves you the  time. Hans </w:t>
      </w:r>
      <w:r>
        <w:rPr>
          <w:color w:val="231F20"/>
          <w:spacing w:val="2"/>
        </w:rPr>
        <w:t xml:space="preserve">ahike? </w:t>
      </w:r>
      <w:r>
        <w:rPr>
          <w:color w:val="231F20"/>
        </w:rPr>
        <w:t xml:space="preserve">Heard you the crime, senny boy? The </w:t>
      </w:r>
      <w:r>
        <w:rPr>
          <w:color w:val="231F20"/>
          <w:spacing w:val="2"/>
        </w:rPr>
        <w:t xml:space="preserve">man </w:t>
      </w:r>
      <w:r>
        <w:rPr>
          <w:color w:val="231F20"/>
        </w:rPr>
        <w:t xml:space="preserve">was giddy on letties on the </w:t>
      </w:r>
      <w:r>
        <w:rPr>
          <w:color w:val="231F20"/>
          <w:spacing w:val="2"/>
        </w:rPr>
        <w:t xml:space="preserve">dewry </w:t>
      </w:r>
      <w:r>
        <w:rPr>
          <w:color w:val="231F20"/>
        </w:rPr>
        <w:t xml:space="preserve">of the duary, be pursueded, whethered with entrenous, midgreys, dagos, teatimes, shadows, nocturnes or samoans, if wellstocked ﬁllerouters plushfeverfraus with dopy chonks, and </w:t>
      </w:r>
      <w:r>
        <w:rPr>
          <w:color w:val="231F20"/>
          <w:spacing w:val="2"/>
        </w:rPr>
        <w:t xml:space="preserve">this, </w:t>
      </w:r>
      <w:r>
        <w:rPr>
          <w:color w:val="231F20"/>
        </w:rPr>
        <w:t xml:space="preserve">that and the other pigskin or muﬄe </w:t>
      </w:r>
      <w:r>
        <w:rPr>
          <w:color w:val="231F20"/>
          <w:spacing w:val="2"/>
        </w:rPr>
        <w:t xml:space="preserve">kinkles, </w:t>
      </w:r>
      <w:r>
        <w:rPr>
          <w:color w:val="231F20"/>
          <w:spacing w:val="3"/>
        </w:rPr>
        <w:t xml:space="preserve">taking </w:t>
      </w:r>
      <w:r>
        <w:rPr>
          <w:color w:val="231F20"/>
        </w:rPr>
        <w:t xml:space="preserve">a pipe course or doing </w:t>
      </w:r>
      <w:r>
        <w:rPr>
          <w:color w:val="231F20"/>
          <w:spacing w:val="2"/>
        </w:rPr>
        <w:t xml:space="preserve">an </w:t>
      </w:r>
      <w:r>
        <w:rPr>
          <w:color w:val="231F20"/>
        </w:rPr>
        <w:t xml:space="preserve">anguish, seen to his ﬂeece in </w:t>
      </w:r>
      <w:r>
        <w:rPr>
          <w:color w:val="231F20"/>
          <w:spacing w:val="2"/>
        </w:rPr>
        <w:t xml:space="preserve">after </w:t>
      </w:r>
      <w:r>
        <w:rPr>
          <w:color w:val="231F20"/>
        </w:rPr>
        <w:t xml:space="preserve">his foull, when Dr </w:t>
      </w:r>
      <w:r>
        <w:rPr>
          <w:color w:val="231F20"/>
          <w:spacing w:val="2"/>
        </w:rPr>
        <w:t xml:space="preserve">Chart </w:t>
      </w:r>
      <w:r>
        <w:rPr>
          <w:color w:val="231F20"/>
        </w:rPr>
        <w:t xml:space="preserve">of Greet Chorsles street he changed his backbone at a citting. He had not the declaina- tion, </w:t>
      </w:r>
      <w:r>
        <w:rPr>
          <w:color w:val="231F20"/>
          <w:spacing w:val="2"/>
        </w:rPr>
        <w:t xml:space="preserve">as </w:t>
      </w:r>
      <w:r>
        <w:rPr>
          <w:color w:val="231F20"/>
        </w:rPr>
        <w:t xml:space="preserve">what with the foos </w:t>
      </w:r>
      <w:r>
        <w:rPr>
          <w:color w:val="231F20"/>
          <w:spacing w:val="2"/>
        </w:rPr>
        <w:t xml:space="preserve">as </w:t>
      </w:r>
      <w:r>
        <w:rPr>
          <w:color w:val="231F20"/>
        </w:rPr>
        <w:t xml:space="preserve">whet with the fays, but so </w:t>
      </w:r>
      <w:r>
        <w:rPr>
          <w:color w:val="231F20"/>
          <w:spacing w:val="2"/>
        </w:rPr>
        <w:t xml:space="preserve">far as </w:t>
      </w:r>
      <w:r>
        <w:rPr>
          <w:color w:val="231F20"/>
        </w:rPr>
        <w:t xml:space="preserve">hanging a goobes on the precedings, wherethen the </w:t>
      </w:r>
      <w:r>
        <w:rPr>
          <w:color w:val="231F20"/>
          <w:spacing w:val="2"/>
        </w:rPr>
        <w:t xml:space="preserve">lag </w:t>
      </w:r>
      <w:r>
        <w:rPr>
          <w:color w:val="231F20"/>
        </w:rPr>
        <w:t xml:space="preserve">allows, it mights be </w:t>
      </w:r>
      <w:r>
        <w:rPr>
          <w:color w:val="231F20"/>
          <w:spacing w:val="2"/>
        </w:rPr>
        <w:t xml:space="preserve">anything </w:t>
      </w:r>
      <w:r>
        <w:rPr>
          <w:color w:val="231F20"/>
        </w:rPr>
        <w:t xml:space="preserve">after </w:t>
      </w:r>
      <w:r>
        <w:rPr>
          <w:color w:val="231F20"/>
          <w:spacing w:val="2"/>
        </w:rPr>
        <w:t xml:space="preserve">darks. Which </w:t>
      </w:r>
      <w:r>
        <w:rPr>
          <w:color w:val="231F20"/>
        </w:rPr>
        <w:t xml:space="preserve">the deers alones they sees and the </w:t>
      </w:r>
      <w:r>
        <w:rPr>
          <w:color w:val="231F20"/>
          <w:spacing w:val="2"/>
        </w:rPr>
        <w:t xml:space="preserve">darkies </w:t>
      </w:r>
      <w:r>
        <w:rPr>
          <w:color w:val="231F20"/>
        </w:rPr>
        <w:t xml:space="preserve">they is snuﬃng of the wind up. Debbling. Greanteavvents! Hyacinssies with heliotrollops! Not once </w:t>
      </w:r>
      <w:r>
        <w:rPr>
          <w:color w:val="231F20"/>
          <w:spacing w:val="2"/>
        </w:rPr>
        <w:t xml:space="preserve">fullvixen freakings </w:t>
      </w:r>
      <w:r>
        <w:rPr>
          <w:color w:val="231F20"/>
        </w:rPr>
        <w:t>and but dubbledecoys! It is a lable iction on the porte of the cuthulic church and summum most atole for it. Where is that blinketey blanketer, that quound of a pealer, the sunt of a hunt whant foxes good men! Where or he, our loved among</w:t>
      </w:r>
      <w:r>
        <w:rPr>
          <w:color w:val="231F20"/>
          <w:spacing w:val="-1"/>
        </w:rPr>
        <w:t xml:space="preserve"> </w:t>
      </w:r>
      <w:r>
        <w:rPr>
          <w:color w:val="231F20"/>
        </w:rPr>
        <w:t>many?</w:t>
      </w:r>
    </w:p>
    <w:p>
      <w:pPr>
        <w:sectPr>
          <w:headerReference w:type="default" r:id="rId1213"/>
          <w:footerReference w:type="default" r:id="rId1214"/>
          <w:type w:val="nextPage"/>
          <w:pgSz w:w="7600" w:h="10830"/>
          <w:pgMar w:left="320" w:right="0" w:header="0" w:top="560" w:footer="486" w:bottom="680" w:gutter="0"/>
          <w:pgNumType w:start="603" w:fmt="decimal"/>
          <w:formProt w:val="false"/>
          <w:textDirection w:val="lrTb"/>
          <w:docGrid w:type="default" w:linePitch="100" w:charSpace="4096"/>
        </w:sectPr>
        <w:pStyle w:val="TextBody"/>
        <w:overflowPunct w:val="true"/>
        <w:spacing w:lineRule="auto" w:line="266" w:before="14" w:after="0"/>
        <w:ind w:left="728" w:right="1273" w:firstLine="150"/>
        <w:jc w:val="both"/>
        <w:rPr>
          <w:color w:val="231F20"/>
        </w:rPr>
      </w:pPr>
      <w:r>
        <w:rPr>
          <w:color w:val="231F20"/>
        </w:rPr>
        <w:t xml:space="preserve">But what does Coemghem, the fostard? </w:t>
      </w:r>
      <w:r>
        <w:rPr>
          <w:color w:val="231F20"/>
          <w:spacing w:val="-4"/>
        </w:rPr>
        <w:t xml:space="preserve">Tyro </w:t>
      </w:r>
      <w:r>
        <w:rPr>
          <w:color w:val="231F20"/>
        </w:rPr>
        <w:t>a tora. The novened  iconostase  of  his  blueygreyned  vitroils  but  begins  in</w:t>
      </w:r>
      <w:r>
        <w:rPr>
          <w:color w:val="231F20"/>
          <w:spacing w:val="40"/>
        </w:rPr>
        <w:t xml:space="preserve"> </w:t>
      </w:r>
      <w:r>
        <w:rPr>
          <w:color w:val="231F20"/>
        </w:rPr>
        <w:t>feint</w:t>
      </w:r>
      <w:r>
        <w:rPr>
          <w:color w:val="231F20"/>
          <w:spacing w:val="40"/>
        </w:rPr>
        <w:t xml:space="preserve"> </w:t>
      </w:r>
      <w:r>
        <w:rPr>
          <w:color w:val="231F20"/>
        </w:rPr>
        <w:t>to</w:t>
      </w:r>
      <w:r>
        <w:rPr>
          <w:color w:val="231F20"/>
          <w:spacing w:val="40"/>
        </w:rPr>
        <w:t xml:space="preserve"> </w:t>
      </w:r>
      <w:r>
        <w:rPr>
          <w:color w:val="231F20"/>
        </w:rPr>
        <w:t>light</w:t>
      </w:r>
      <w:r>
        <w:rPr>
          <w:color w:val="231F20"/>
          <w:spacing w:val="41"/>
        </w:rPr>
        <w:t xml:space="preserve"> </w:t>
      </w:r>
      <w:r>
        <w:rPr>
          <w:color w:val="231F20"/>
        </w:rPr>
        <w:t>his</w:t>
      </w:r>
      <w:r>
        <w:rPr>
          <w:color w:val="231F20"/>
          <w:spacing w:val="40"/>
        </w:rPr>
        <w:t xml:space="preserve"> </w:t>
      </w:r>
      <w:r>
        <w:rPr>
          <w:color w:val="231F20"/>
        </w:rPr>
        <w:t>legend.</w:t>
      </w:r>
      <w:r>
        <w:rPr>
          <w:color w:val="231F20"/>
          <w:spacing w:val="40"/>
        </w:rPr>
        <w:t xml:space="preserve"> </w:t>
      </w:r>
      <w:r>
        <w:rPr>
          <w:color w:val="231F20"/>
        </w:rPr>
        <w:t>Let</w:t>
      </w:r>
      <w:r>
        <w:rPr>
          <w:color w:val="231F20"/>
          <w:spacing w:val="41"/>
        </w:rPr>
        <w:t xml:space="preserve"> </w:t>
      </w:r>
      <w:r>
        <w:rPr>
          <w:color w:val="231F20"/>
        </w:rPr>
        <w:t>Phosphoron</w:t>
      </w:r>
      <w:r>
        <w:rPr>
          <w:color w:val="231F20"/>
          <w:spacing w:val="40"/>
        </w:rPr>
        <w:t xml:space="preserve"> </w:t>
      </w:r>
      <w:r>
        <w:rPr>
          <w:color w:val="231F20"/>
        </w:rPr>
        <w:t>proclaim!</w:t>
      </w:r>
      <w:r>
        <w:rPr>
          <w:color w:val="231F20"/>
          <w:spacing w:val="40"/>
        </w:rPr>
        <w:t xml:space="preserve"> </w:t>
      </w:r>
      <w:r>
        <w:rPr>
          <w:color w:val="231F20"/>
        </w:rPr>
        <w:t>Peechy</w:t>
      </w:r>
    </w:p>
    <w:p>
      <w:pPr>
        <w:pStyle w:val="TextBody"/>
        <w:overflowPunct w:val="true"/>
        <w:spacing w:lineRule="auto" w:line="266" w:before="70" w:after="0"/>
        <w:ind w:left="955" w:right="1043" w:firstLine="150"/>
        <w:jc w:val="both"/>
        <w:rPr>
          <w:color w:val="231F20"/>
        </w:rPr>
      </w:pPr>
      <w:r>
        <w:rPr>
          <w:color w:val="231F20"/>
        </w:rPr>
        <w:t xml:space="preserve">peechy. Say he that  saw  him  that  saw!  Man  </w:t>
      </w:r>
      <w:r>
        <w:rPr>
          <w:color w:val="231F20"/>
          <w:spacing w:val="2"/>
        </w:rPr>
        <w:t xml:space="preserve">shall sharp run  </w:t>
      </w:r>
      <w:r>
        <w:rPr>
          <w:color w:val="231F20"/>
        </w:rPr>
        <w:t xml:space="preserve">do a get him. </w:t>
      </w:r>
      <w:r>
        <w:rPr>
          <w:color w:val="231F20"/>
          <w:spacing w:val="2"/>
        </w:rPr>
        <w:t xml:space="preserve">Ask </w:t>
      </w:r>
      <w:r>
        <w:rPr>
          <w:color w:val="231F20"/>
        </w:rPr>
        <w:t xml:space="preserve">no  more,  Jerry  mine,  </w:t>
      </w:r>
      <w:r>
        <w:rPr>
          <w:color w:val="231F20"/>
          <w:spacing w:val="-3"/>
        </w:rPr>
        <w:t xml:space="preserve">Roga’s  </w:t>
      </w:r>
      <w:r>
        <w:rPr>
          <w:color w:val="231F20"/>
        </w:rPr>
        <w:t xml:space="preserve">voice!  No  pice soorkabatcha. The bog which puckerooed the posy. The vinebranch of Heremonheber on Bregia’s plane where </w:t>
      </w:r>
      <w:r>
        <w:rPr>
          <w:color w:val="231F20"/>
          <w:spacing w:val="-4"/>
        </w:rPr>
        <w:t xml:space="preserve">Teﬃa </w:t>
      </w:r>
      <w:r>
        <w:rPr>
          <w:color w:val="231F20"/>
        </w:rPr>
        <w:t>lies is leaved invert and fructed proper but the cublic hatches endnot open</w:t>
      </w:r>
      <w:r>
        <w:rPr>
          <w:color w:val="231F20"/>
          <w:spacing w:val="-8"/>
        </w:rPr>
        <w:t xml:space="preserve"> </w:t>
      </w:r>
      <w:r>
        <w:rPr>
          <w:color w:val="231F20"/>
        </w:rPr>
        <w:t>yet</w:t>
      </w:r>
      <w:r>
        <w:rPr>
          <w:color w:val="231F20"/>
          <w:spacing w:val="-7"/>
        </w:rPr>
        <w:t xml:space="preserve"> </w:t>
      </w:r>
      <w:r>
        <w:rPr>
          <w:color w:val="231F20"/>
        </w:rPr>
        <w:t>for</w:t>
      </w:r>
      <w:r>
        <w:rPr>
          <w:color w:val="231F20"/>
          <w:spacing w:val="-7"/>
        </w:rPr>
        <w:t xml:space="preserve"> </w:t>
      </w:r>
      <w:r>
        <w:rPr>
          <w:color w:val="231F20"/>
        </w:rPr>
        <w:t>hourly</w:t>
      </w:r>
      <w:r>
        <w:rPr>
          <w:color w:val="231F20"/>
          <w:spacing w:val="-7"/>
        </w:rPr>
        <w:t xml:space="preserve"> </w:t>
      </w:r>
      <w:r>
        <w:rPr>
          <w:color w:val="231F20"/>
        </w:rPr>
        <w:t>rincers’</w:t>
      </w:r>
      <w:r>
        <w:rPr>
          <w:color w:val="231F20"/>
          <w:spacing w:val="-7"/>
        </w:rPr>
        <w:t xml:space="preserve"> </w:t>
      </w:r>
      <w:r>
        <w:rPr>
          <w:color w:val="231F20"/>
        </w:rPr>
        <w:t>mess.</w:t>
      </w:r>
      <w:r>
        <w:rPr>
          <w:color w:val="231F20"/>
          <w:spacing w:val="-7"/>
        </w:rPr>
        <w:t xml:space="preserve"> </w:t>
      </w:r>
      <w:r>
        <w:rPr>
          <w:color w:val="231F20"/>
        </w:rPr>
        <w:t>Read</w:t>
      </w:r>
      <w:r>
        <w:rPr>
          <w:color w:val="231F20"/>
          <w:spacing w:val="-7"/>
        </w:rPr>
        <w:t xml:space="preserve"> </w:t>
      </w:r>
      <w:r>
        <w:rPr>
          <w:color w:val="231F20"/>
        </w:rPr>
        <w:t>Higgins,</w:t>
      </w:r>
      <w:r>
        <w:rPr>
          <w:color w:val="231F20"/>
          <w:spacing w:val="-7"/>
        </w:rPr>
        <w:t xml:space="preserve"> </w:t>
      </w:r>
      <w:r>
        <w:rPr>
          <w:color w:val="231F20"/>
          <w:spacing w:val="2"/>
        </w:rPr>
        <w:t>Cairns</w:t>
      </w:r>
      <w:r>
        <w:rPr>
          <w:color w:val="231F20"/>
          <w:spacing w:val="-7"/>
        </w:rPr>
        <w:t xml:space="preserve"> </w:t>
      </w:r>
      <w:r>
        <w:rPr>
          <w:color w:val="231F20"/>
        </w:rPr>
        <w:t>and</w:t>
      </w:r>
      <w:r>
        <w:rPr>
          <w:color w:val="231F20"/>
          <w:spacing w:val="-7"/>
        </w:rPr>
        <w:t xml:space="preserve"> </w:t>
      </w:r>
      <w:r>
        <w:rPr>
          <w:color w:val="231F20"/>
        </w:rPr>
        <w:t xml:space="preserve">Egen. Malthus is yet lukked in close. Withun. How swathed there- answer alcove </w:t>
      </w:r>
      <w:r>
        <w:rPr>
          <w:color w:val="231F20"/>
          <w:spacing w:val="2"/>
        </w:rPr>
        <w:t xml:space="preserve">makes </w:t>
      </w:r>
      <w:r>
        <w:rPr>
          <w:color w:val="231F20"/>
        </w:rPr>
        <w:t xml:space="preserve">theirinn! Besoakers loiter on. And primi- libatory solicates of  limon  </w:t>
      </w:r>
      <w:r>
        <w:rPr>
          <w:color w:val="231F20"/>
          <w:spacing w:val="2"/>
        </w:rPr>
        <w:t xml:space="preserve">sodias  will  </w:t>
      </w:r>
      <w:r>
        <w:rPr>
          <w:color w:val="231F20"/>
        </w:rPr>
        <w:t xml:space="preserve">be  absorbable.  It  </w:t>
      </w:r>
      <w:r>
        <w:rPr>
          <w:color w:val="231F20"/>
          <w:spacing w:val="3"/>
        </w:rPr>
        <w:t>is</w:t>
      </w:r>
      <w:r>
        <w:rPr>
          <w:color w:val="231F20"/>
          <w:spacing w:val="56"/>
        </w:rPr>
        <w:t xml:space="preserve"> </w:t>
      </w:r>
      <w:r>
        <w:rPr>
          <w:color w:val="231F20"/>
        </w:rPr>
        <w:t xml:space="preserve">not even yet the engine of the load with haled morries </w:t>
      </w:r>
      <w:r>
        <w:rPr>
          <w:color w:val="231F20"/>
          <w:spacing w:val="3"/>
        </w:rPr>
        <w:t xml:space="preserve">full </w:t>
      </w:r>
      <w:r>
        <w:rPr>
          <w:color w:val="231F20"/>
        </w:rPr>
        <w:t xml:space="preserve">of crates, you mattinmummur, for dombell dumbs? Sure and ’tis  not then. The greek Sideral Reulthway, </w:t>
      </w:r>
      <w:r>
        <w:rPr>
          <w:color w:val="231F20"/>
          <w:spacing w:val="2"/>
        </w:rPr>
        <w:t xml:space="preserve">as </w:t>
      </w:r>
      <w:r>
        <w:rPr>
          <w:color w:val="231F20"/>
        </w:rPr>
        <w:t xml:space="preserve">it havvents, </w:t>
      </w:r>
      <w:r>
        <w:rPr>
          <w:color w:val="231F20"/>
          <w:spacing w:val="3"/>
        </w:rPr>
        <w:t xml:space="preserve">will </w:t>
      </w:r>
      <w:r>
        <w:rPr>
          <w:color w:val="231F20"/>
        </w:rPr>
        <w:t xml:space="preserve">soon be </w:t>
      </w:r>
      <w:r>
        <w:rPr>
          <w:color w:val="231F20"/>
          <w:spacing w:val="2"/>
        </w:rPr>
        <w:t xml:space="preserve">starting </w:t>
      </w:r>
      <w:r>
        <w:rPr>
          <w:color w:val="231F20"/>
        </w:rPr>
        <w:t xml:space="preserve">a smooth with its ﬁrst single hastencraft. Danny buz- zers instead of the </w:t>
      </w:r>
      <w:r>
        <w:rPr>
          <w:color w:val="231F20"/>
          <w:spacing w:val="2"/>
        </w:rPr>
        <w:t xml:space="preserve">vialact </w:t>
      </w:r>
      <w:r>
        <w:rPr>
          <w:color w:val="231F20"/>
        </w:rPr>
        <w:t xml:space="preserve">coloured </w:t>
      </w:r>
      <w:r>
        <w:rPr>
          <w:color w:val="231F20"/>
          <w:spacing w:val="2"/>
        </w:rPr>
        <w:t xml:space="preserve">milk train </w:t>
      </w:r>
      <w:r>
        <w:rPr>
          <w:color w:val="231F20"/>
        </w:rPr>
        <w:t xml:space="preserve">on the </w:t>
      </w:r>
      <w:r>
        <w:rPr>
          <w:color w:val="231F20"/>
          <w:spacing w:val="3"/>
        </w:rPr>
        <w:t xml:space="preserve">fartykket </w:t>
      </w:r>
      <w:r>
        <w:rPr>
          <w:color w:val="231F20"/>
        </w:rPr>
        <w:t>plan</w:t>
      </w:r>
      <w:r>
        <w:rPr>
          <w:color w:val="231F20"/>
          <w:spacing w:val="-4"/>
        </w:rPr>
        <w:t xml:space="preserve"> </w:t>
      </w:r>
      <w:r>
        <w:rPr>
          <w:color w:val="231F20"/>
          <w:spacing w:val="2"/>
        </w:rPr>
        <w:t>run</w:t>
      </w:r>
      <w:r>
        <w:rPr>
          <w:color w:val="231F20"/>
          <w:spacing w:val="-4"/>
        </w:rPr>
        <w:t xml:space="preserve"> </w:t>
      </w:r>
      <w:r>
        <w:rPr>
          <w:color w:val="231F20"/>
        </w:rPr>
        <w:t>with</w:t>
      </w:r>
      <w:r>
        <w:rPr>
          <w:color w:val="231F20"/>
          <w:spacing w:val="-4"/>
        </w:rPr>
        <w:t xml:space="preserve"> </w:t>
      </w:r>
      <w:r>
        <w:rPr>
          <w:color w:val="231F20"/>
        </w:rPr>
        <w:t>its</w:t>
      </w:r>
      <w:r>
        <w:rPr>
          <w:color w:val="231F20"/>
          <w:spacing w:val="-3"/>
        </w:rPr>
        <w:t xml:space="preserve"> </w:t>
      </w:r>
      <w:r>
        <w:rPr>
          <w:color w:val="231F20"/>
        </w:rPr>
        <w:t>endless</w:t>
      </w:r>
      <w:r>
        <w:rPr>
          <w:color w:val="231F20"/>
          <w:spacing w:val="-4"/>
        </w:rPr>
        <w:t xml:space="preserve"> </w:t>
      </w:r>
      <w:r>
        <w:rPr>
          <w:color w:val="231F20"/>
          <w:spacing w:val="2"/>
        </w:rPr>
        <w:t>gallaxion</w:t>
      </w:r>
      <w:r>
        <w:rPr>
          <w:color w:val="231F20"/>
          <w:spacing w:val="-4"/>
        </w:rPr>
        <w:t xml:space="preserve"> </w:t>
      </w:r>
      <w:r>
        <w:rPr>
          <w:color w:val="231F20"/>
        </w:rPr>
        <w:t>of</w:t>
      </w:r>
      <w:r>
        <w:rPr>
          <w:color w:val="231F20"/>
          <w:spacing w:val="-3"/>
        </w:rPr>
        <w:t xml:space="preserve"> </w:t>
      </w:r>
      <w:r>
        <w:rPr>
          <w:color w:val="231F20"/>
        </w:rPr>
        <w:t>rotatorattlers</w:t>
      </w:r>
      <w:r>
        <w:rPr>
          <w:color w:val="231F20"/>
          <w:spacing w:val="-4"/>
        </w:rPr>
        <w:t xml:space="preserve"> </w:t>
      </w:r>
      <w:r>
        <w:rPr>
          <w:color w:val="231F20"/>
        </w:rPr>
        <w:t>and</w:t>
      </w:r>
      <w:r>
        <w:rPr>
          <w:color w:val="231F20"/>
          <w:spacing w:val="-4"/>
        </w:rPr>
        <w:t xml:space="preserve"> </w:t>
      </w:r>
      <w:r>
        <w:rPr>
          <w:color w:val="231F20"/>
        </w:rPr>
        <w:t>the</w:t>
      </w:r>
      <w:r>
        <w:rPr>
          <w:color w:val="231F20"/>
          <w:spacing w:val="-3"/>
        </w:rPr>
        <w:t xml:space="preserve"> </w:t>
      </w:r>
      <w:r>
        <w:rPr>
          <w:color w:val="231F20"/>
        </w:rPr>
        <w:t xml:space="preserve">smool- troon our elderens rememberem </w:t>
      </w:r>
      <w:r>
        <w:rPr>
          <w:color w:val="231F20"/>
          <w:spacing w:val="2"/>
        </w:rPr>
        <w:t xml:space="preserve">as </w:t>
      </w:r>
      <w:r>
        <w:rPr>
          <w:color w:val="231F20"/>
        </w:rPr>
        <w:t xml:space="preserve">the scream of the service, Strubry Bess. </w:t>
      </w:r>
      <w:r>
        <w:rPr>
          <w:color w:val="231F20"/>
          <w:spacing w:val="3"/>
        </w:rPr>
        <w:t xml:space="preserve">Also </w:t>
      </w:r>
      <w:r>
        <w:rPr>
          <w:color w:val="231F20"/>
        </w:rPr>
        <w:t xml:space="preserve">the waggonwobblers are </w:t>
      </w:r>
      <w:r>
        <w:rPr>
          <w:color w:val="231F20"/>
          <w:spacing w:val="2"/>
        </w:rPr>
        <w:t xml:space="preserve">still </w:t>
      </w:r>
      <w:r>
        <w:rPr>
          <w:color w:val="231F20"/>
        </w:rPr>
        <w:t xml:space="preserve">yet everdue to precipitate after night’s combustion. Aspect, Shamus Rogua or! Taceate and! </w:t>
      </w:r>
      <w:r>
        <w:rPr>
          <w:i/>
          <w:iCs/>
          <w:color w:val="231F20"/>
        </w:rPr>
        <w:t>Hagiographice canat Ecclesia</w:t>
      </w:r>
      <w:r>
        <w:rPr>
          <w:color w:val="231F20"/>
        </w:rPr>
        <w:t xml:space="preserve">. </w:t>
      </w:r>
      <w:r>
        <w:rPr>
          <w:color w:val="231F20"/>
          <w:spacing w:val="2"/>
        </w:rPr>
        <w:t xml:space="preserve">Which </w:t>
      </w:r>
      <w:r>
        <w:rPr>
          <w:color w:val="231F20"/>
        </w:rPr>
        <w:t>aubrey our ﬁrst</w:t>
      </w:r>
      <w:r>
        <w:rPr>
          <w:color w:val="231F20"/>
          <w:spacing w:val="-7"/>
        </w:rPr>
        <w:t xml:space="preserve"> </w:t>
      </w:r>
      <w:r>
        <w:rPr>
          <w:color w:val="231F20"/>
          <w:spacing w:val="2"/>
        </w:rPr>
        <w:t>shall</w:t>
      </w:r>
      <w:r>
        <w:rPr>
          <w:color w:val="231F20"/>
          <w:spacing w:val="-7"/>
        </w:rPr>
        <w:t xml:space="preserve"> </w:t>
      </w:r>
      <w:r>
        <w:rPr>
          <w:color w:val="231F20"/>
          <w:spacing w:val="-3"/>
        </w:rPr>
        <w:t>show.</w:t>
      </w:r>
      <w:r>
        <w:rPr>
          <w:color w:val="231F20"/>
          <w:spacing w:val="-7"/>
        </w:rPr>
        <w:t xml:space="preserve"> </w:t>
      </w:r>
      <w:r>
        <w:rPr>
          <w:color w:val="231F20"/>
        </w:rPr>
        <w:t>Inattendance</w:t>
      </w:r>
      <w:r>
        <w:rPr>
          <w:color w:val="231F20"/>
          <w:spacing w:val="-7"/>
        </w:rPr>
        <w:t xml:space="preserve"> </w:t>
      </w:r>
      <w:r>
        <w:rPr>
          <w:color w:val="231F20"/>
        </w:rPr>
        <w:t>who</w:t>
      </w:r>
      <w:r>
        <w:rPr>
          <w:color w:val="231F20"/>
          <w:spacing w:val="-6"/>
        </w:rPr>
        <w:t xml:space="preserve"> </w:t>
      </w:r>
      <w:r>
        <w:rPr>
          <w:color w:val="231F20"/>
        </w:rPr>
        <w:t>is</w:t>
      </w:r>
      <w:r>
        <w:rPr>
          <w:color w:val="231F20"/>
          <w:spacing w:val="-7"/>
        </w:rPr>
        <w:t xml:space="preserve"> </w:t>
      </w:r>
      <w:r>
        <w:rPr>
          <w:color w:val="231F20"/>
        </w:rPr>
        <w:t>who</w:t>
      </w:r>
      <w:r>
        <w:rPr>
          <w:color w:val="231F20"/>
          <w:spacing w:val="-7"/>
        </w:rPr>
        <w:t xml:space="preserve"> </w:t>
      </w:r>
      <w:r>
        <w:rPr>
          <w:color w:val="231F20"/>
        </w:rPr>
        <w:t>is</w:t>
      </w:r>
      <w:r>
        <w:rPr>
          <w:color w:val="231F20"/>
          <w:spacing w:val="-7"/>
        </w:rPr>
        <w:t xml:space="preserve"> </w:t>
      </w:r>
      <w:r>
        <w:rPr>
          <w:color w:val="231F20"/>
          <w:spacing w:val="3"/>
        </w:rPr>
        <w:t>will</w:t>
      </w:r>
      <w:r>
        <w:rPr>
          <w:color w:val="231F20"/>
          <w:spacing w:val="-7"/>
        </w:rPr>
        <w:t xml:space="preserve"> </w:t>
      </w:r>
      <w:r>
        <w:rPr>
          <w:color w:val="231F20"/>
        </w:rPr>
        <w:t>play</w:t>
      </w:r>
      <w:r>
        <w:rPr>
          <w:color w:val="231F20"/>
          <w:spacing w:val="-6"/>
        </w:rPr>
        <w:t xml:space="preserve"> </w:t>
      </w:r>
      <w:r>
        <w:rPr>
          <w:color w:val="231F20"/>
        </w:rPr>
        <w:t>that’s</w:t>
      </w:r>
      <w:r>
        <w:rPr>
          <w:color w:val="231F20"/>
          <w:spacing w:val="-7"/>
        </w:rPr>
        <w:t xml:space="preserve"> </w:t>
      </w:r>
      <w:r>
        <w:rPr>
          <w:color w:val="231F20"/>
        </w:rPr>
        <w:t>what’s that to what’s that,</w:t>
      </w:r>
      <w:r>
        <w:rPr>
          <w:color w:val="231F20"/>
          <w:spacing w:val="-6"/>
        </w:rPr>
        <w:t xml:space="preserve"> </w:t>
      </w:r>
      <w:r>
        <w:rPr>
          <w:color w:val="231F20"/>
        </w:rPr>
        <w:t>what.</w:t>
      </w:r>
    </w:p>
    <w:p>
      <w:pPr>
        <w:pStyle w:val="TextBody"/>
        <w:overflowPunct w:val="true"/>
        <w:spacing w:lineRule="auto" w:line="266" w:before="9" w:after="0"/>
        <w:ind w:left="955" w:right="1046" w:firstLine="150"/>
        <w:jc w:val="both"/>
        <w:rPr>
          <w:color w:val="231F20"/>
        </w:rPr>
      </w:pPr>
      <w:r>
        <w:rPr>
          <w:color w:val="231F20"/>
        </w:rPr>
        <w:t xml:space="preserve">Oyes! Oyeses! Oyesesyeses! The primace of the Gaulls, pro- tonotorious, I yam </w:t>
      </w:r>
      <w:r>
        <w:rPr>
          <w:color w:val="231F20"/>
          <w:spacing w:val="2"/>
        </w:rPr>
        <w:t xml:space="preserve">as </w:t>
      </w:r>
      <w:r>
        <w:rPr>
          <w:color w:val="231F20"/>
        </w:rPr>
        <w:t>I yam, mitrogenerand in the free state on the air, is now aboil to blow a Gael warning. Inoperation Eyr- lands Eyot, Meganesia, Habitant and the onebut thousand insels, Western and Osthern</w:t>
      </w:r>
      <w:r>
        <w:rPr>
          <w:color w:val="231F20"/>
          <w:spacing w:val="-4"/>
        </w:rPr>
        <w:t xml:space="preserve"> </w:t>
      </w:r>
      <w:r>
        <w:rPr>
          <w:color w:val="231F20"/>
        </w:rPr>
        <w:t>Approaches.</w:t>
      </w:r>
    </w:p>
    <w:p>
      <w:pPr>
        <w:sectPr>
          <w:headerReference w:type="default" r:id="rId1215"/>
          <w:footerReference w:type="default" r:id="rId1216"/>
          <w:type w:val="nextPage"/>
          <w:pgSz w:w="7600" w:h="10830"/>
          <w:pgMar w:left="320" w:right="0" w:header="0" w:top="560" w:footer="486" w:bottom="680" w:gutter="0"/>
          <w:pgNumType w:start="604" w:fmt="decimal"/>
          <w:formProt w:val="false"/>
          <w:textDirection w:val="lrTb"/>
          <w:docGrid w:type="default" w:linePitch="100" w:charSpace="4096"/>
        </w:sectPr>
        <w:pStyle w:val="TextBody"/>
        <w:overflowPunct w:val="true"/>
        <w:spacing w:lineRule="auto" w:line="266" w:before="2" w:after="0"/>
        <w:ind w:left="955" w:right="1046" w:firstLine="150"/>
        <w:jc w:val="both"/>
        <w:rPr>
          <w:color w:val="231F20"/>
        </w:rPr>
      </w:pPr>
      <w:r>
        <w:rPr>
          <w:color w:val="231F20"/>
        </w:rPr>
        <w:t xml:space="preserve">Of Kevin, of increate God the servant, of the Lord Creator a </w:t>
      </w:r>
      <w:r>
        <w:rPr>
          <w:color w:val="231F20"/>
          <w:spacing w:val="3"/>
        </w:rPr>
        <w:t xml:space="preserve">ﬁlial </w:t>
      </w:r>
      <w:r>
        <w:rPr>
          <w:color w:val="231F20"/>
        </w:rPr>
        <w:t xml:space="preserve">fearer, who, given to the growing </w:t>
      </w:r>
      <w:r>
        <w:rPr>
          <w:color w:val="231F20"/>
          <w:spacing w:val="2"/>
        </w:rPr>
        <w:t xml:space="preserve">grass, </w:t>
      </w:r>
      <w:r>
        <w:rPr>
          <w:color w:val="231F20"/>
        </w:rPr>
        <w:t xml:space="preserve">took to the </w:t>
      </w:r>
      <w:r>
        <w:rPr>
          <w:color w:val="231F20"/>
          <w:spacing w:val="3"/>
        </w:rPr>
        <w:t xml:space="preserve">tall </w:t>
      </w:r>
      <w:r>
        <w:rPr>
          <w:color w:val="231F20"/>
        </w:rPr>
        <w:t xml:space="preserve">tim- ber, slippery dick the springy heeler, </w:t>
      </w:r>
      <w:r>
        <w:rPr>
          <w:color w:val="231F20"/>
          <w:spacing w:val="2"/>
        </w:rPr>
        <w:t xml:space="preserve">as </w:t>
      </w:r>
      <w:r>
        <w:rPr>
          <w:color w:val="231F20"/>
        </w:rPr>
        <w:t xml:space="preserve">we have seen, so we   have heard, what we have received, that we have transmitted, thus we </w:t>
      </w:r>
      <w:r>
        <w:rPr>
          <w:color w:val="231F20"/>
          <w:spacing w:val="2"/>
        </w:rPr>
        <w:t xml:space="preserve">shall </w:t>
      </w:r>
      <w:r>
        <w:rPr>
          <w:color w:val="231F20"/>
        </w:rPr>
        <w:t xml:space="preserve">hope, </w:t>
      </w:r>
      <w:r>
        <w:rPr>
          <w:color w:val="231F20"/>
          <w:spacing w:val="2"/>
        </w:rPr>
        <w:t xml:space="preserve">this </w:t>
      </w:r>
      <w:r>
        <w:rPr>
          <w:color w:val="231F20"/>
        </w:rPr>
        <w:t xml:space="preserve">we </w:t>
      </w:r>
      <w:r>
        <w:rPr>
          <w:color w:val="231F20"/>
          <w:spacing w:val="2"/>
        </w:rPr>
        <w:t xml:space="preserve">shall </w:t>
      </w:r>
      <w:r>
        <w:rPr>
          <w:color w:val="231F20"/>
        </w:rPr>
        <w:t xml:space="preserve">pray till,  in  the  search  for  love of knowledge through the comprehension of the unity in altruism through stupefaction, it may </w:t>
      </w:r>
      <w:r>
        <w:rPr>
          <w:color w:val="231F20"/>
          <w:spacing w:val="2"/>
        </w:rPr>
        <w:t xml:space="preserve">again </w:t>
      </w:r>
      <w:r>
        <w:rPr>
          <w:color w:val="231F20"/>
        </w:rPr>
        <w:t xml:space="preserve">how it may again, shearing aside the four wethers and passing over the </w:t>
      </w:r>
      <w:r>
        <w:rPr>
          <w:color w:val="231F20"/>
          <w:spacing w:val="2"/>
        </w:rPr>
        <w:t xml:space="preserve">dainty daily </w:t>
      </w:r>
      <w:r>
        <w:rPr>
          <w:color w:val="231F20"/>
          <w:spacing w:val="3"/>
        </w:rPr>
        <w:t xml:space="preserve">dairy </w:t>
      </w:r>
      <w:r>
        <w:rPr>
          <w:color w:val="231F20"/>
        </w:rPr>
        <w:t xml:space="preserve">and dropping by the way the lapful of live </w:t>
      </w:r>
      <w:r>
        <w:rPr>
          <w:color w:val="231F20"/>
          <w:spacing w:val="2"/>
        </w:rPr>
        <w:t xml:space="preserve">coals </w:t>
      </w:r>
      <w:r>
        <w:rPr>
          <w:color w:val="231F20"/>
        </w:rPr>
        <w:t>and smoothing</w:t>
      </w:r>
      <w:r>
        <w:rPr>
          <w:color w:val="231F20"/>
          <w:spacing w:val="16"/>
        </w:rPr>
        <w:t xml:space="preserve"> </w:t>
      </w:r>
      <w:r>
        <w:rPr>
          <w:color w:val="231F20"/>
        </w:rPr>
        <w:t>out</w:t>
      </w:r>
      <w:r>
        <w:rPr>
          <w:color w:val="231F20"/>
          <w:spacing w:val="17"/>
        </w:rPr>
        <w:t xml:space="preserve"> </w:t>
      </w:r>
      <w:r>
        <w:rPr>
          <w:color w:val="231F20"/>
        </w:rPr>
        <w:t>Nelly</w:t>
      </w:r>
      <w:r>
        <w:rPr>
          <w:color w:val="231F20"/>
          <w:spacing w:val="16"/>
        </w:rPr>
        <w:t xml:space="preserve"> </w:t>
      </w:r>
      <w:r>
        <w:rPr>
          <w:color w:val="231F20"/>
        </w:rPr>
        <w:t>Nettle</w:t>
      </w:r>
      <w:r>
        <w:rPr>
          <w:color w:val="231F20"/>
          <w:spacing w:val="17"/>
        </w:rPr>
        <w:t xml:space="preserve"> </w:t>
      </w:r>
      <w:r>
        <w:rPr>
          <w:color w:val="231F20"/>
        </w:rPr>
        <w:t>and</w:t>
      </w:r>
      <w:r>
        <w:rPr>
          <w:color w:val="231F20"/>
          <w:spacing w:val="17"/>
        </w:rPr>
        <w:t xml:space="preserve"> </w:t>
      </w:r>
      <w:r>
        <w:rPr>
          <w:color w:val="231F20"/>
        </w:rPr>
        <w:t>her</w:t>
      </w:r>
      <w:r>
        <w:rPr>
          <w:color w:val="231F20"/>
          <w:spacing w:val="16"/>
        </w:rPr>
        <w:t xml:space="preserve"> </w:t>
      </w:r>
      <w:r>
        <w:rPr>
          <w:color w:val="231F20"/>
        </w:rPr>
        <w:t>lad</w:t>
      </w:r>
      <w:r>
        <w:rPr>
          <w:color w:val="231F20"/>
          <w:spacing w:val="17"/>
        </w:rPr>
        <w:t xml:space="preserve"> </w:t>
      </w:r>
      <w:r>
        <w:rPr>
          <w:color w:val="231F20"/>
        </w:rPr>
        <w:t>of</w:t>
      </w:r>
      <w:r>
        <w:rPr>
          <w:color w:val="231F20"/>
          <w:spacing w:val="16"/>
        </w:rPr>
        <w:t xml:space="preserve"> </w:t>
      </w:r>
      <w:r>
        <w:rPr>
          <w:color w:val="231F20"/>
        </w:rPr>
        <w:t>mettle,</w:t>
      </w:r>
      <w:r>
        <w:rPr>
          <w:color w:val="231F20"/>
          <w:spacing w:val="17"/>
        </w:rPr>
        <w:t xml:space="preserve"> </w:t>
      </w:r>
      <w:r>
        <w:rPr>
          <w:color w:val="231F20"/>
          <w:spacing w:val="3"/>
        </w:rPr>
        <w:t>full</w:t>
      </w:r>
      <w:r>
        <w:rPr>
          <w:color w:val="231F20"/>
          <w:spacing w:val="17"/>
        </w:rPr>
        <w:t xml:space="preserve"> </w:t>
      </w:r>
      <w:r>
        <w:rPr>
          <w:color w:val="231F20"/>
        </w:rPr>
        <w:t>of</w:t>
      </w:r>
      <w:r>
        <w:rPr>
          <w:color w:val="231F20"/>
          <w:spacing w:val="16"/>
        </w:rPr>
        <w:t xml:space="preserve"> </w:t>
      </w:r>
      <w:r>
        <w:rPr>
          <w:color w:val="231F20"/>
        </w:rPr>
        <w:t>stings,</w:t>
      </w:r>
    </w:p>
    <w:p>
      <w:pPr>
        <w:pStyle w:val="TextBody"/>
        <w:overflowPunct w:val="true"/>
        <w:spacing w:lineRule="auto" w:line="266" w:before="70" w:after="0"/>
        <w:ind w:left="728" w:right="1273" w:firstLine="150"/>
        <w:jc w:val="both"/>
        <w:rPr>
          <w:color w:val="231F20"/>
        </w:rPr>
      </w:pPr>
      <w:r>
        <w:rPr>
          <w:color w:val="231F20"/>
        </w:rPr>
        <w:t xml:space="preserve">fond of stones, friend of gnewgnawns bones and leaving </w:t>
      </w:r>
      <w:r>
        <w:rPr>
          <w:color w:val="231F20"/>
          <w:spacing w:val="3"/>
        </w:rPr>
        <w:t xml:space="preserve">all </w:t>
      </w:r>
      <w:r>
        <w:rPr>
          <w:color w:val="231F20"/>
        </w:rPr>
        <w:t>the messy messy to look after our douche douche, the  miracles, death and life are</w:t>
      </w:r>
      <w:r>
        <w:rPr>
          <w:color w:val="231F20"/>
          <w:spacing w:val="-3"/>
        </w:rPr>
        <w:t xml:space="preserve"> </w:t>
      </w:r>
      <w:r>
        <w:rPr>
          <w:color w:val="231F20"/>
        </w:rPr>
        <w:t>these.</w:t>
      </w:r>
    </w:p>
    <w:p>
      <w:pPr>
        <w:sectPr>
          <w:headerReference w:type="default" r:id="rId1217"/>
          <w:footerReference w:type="default" r:id="rId1218"/>
          <w:type w:val="nextPage"/>
          <w:pgSz w:w="7600" w:h="10830"/>
          <w:pgMar w:left="320" w:right="0" w:header="0" w:top="560" w:footer="486" w:bottom="680" w:gutter="0"/>
          <w:pgNumType w:start="605" w:fmt="decimal"/>
          <w:formProt w:val="false"/>
          <w:textDirection w:val="lrTb"/>
          <w:docGrid w:type="default" w:linePitch="100" w:charSpace="4096"/>
        </w:sectPr>
        <w:pStyle w:val="TextBody"/>
        <w:overflowPunct w:val="true"/>
        <w:spacing w:lineRule="auto" w:line="266" w:before="1" w:after="0"/>
        <w:ind w:left="728" w:right="1271" w:firstLine="150"/>
        <w:jc w:val="both"/>
        <w:rPr>
          <w:color w:val="231F20"/>
        </w:rPr>
      </w:pPr>
      <w:r>
        <w:rPr>
          <w:color w:val="231F20"/>
        </w:rPr>
        <w:t xml:space="preserve">Yad. Procreated on the ultimate ysland of Yreland in the en- </w:t>
      </w:r>
      <w:r>
        <w:rPr>
          <w:color w:val="231F20"/>
          <w:spacing w:val="2"/>
        </w:rPr>
        <w:t xml:space="preserve">cyclical </w:t>
      </w:r>
      <w:r>
        <w:rPr>
          <w:color w:val="231F20"/>
        </w:rPr>
        <w:t xml:space="preserve">yrish archipelago, come their feast of precreated holy whiteclad angels, whomamong the christener of his, voluntarily poor Kevin, having been graunted the praviloge of a priest’s postcreated portable </w:t>
      </w:r>
      <w:r>
        <w:rPr>
          <w:i/>
          <w:iCs/>
          <w:color w:val="231F20"/>
        </w:rPr>
        <w:t>altare cum balneo</w:t>
      </w:r>
      <w:r>
        <w:rPr>
          <w:color w:val="231F20"/>
        </w:rPr>
        <w:t xml:space="preserve">, when espousing the one true cross, invented and exalted, in celibate matrimony at matin chime arose and westfrom went and came in alb of cloth of gold to our own midmost Glendalough-le-vert by </w:t>
      </w:r>
      <w:r>
        <w:rPr>
          <w:color w:val="231F20"/>
          <w:spacing w:val="2"/>
        </w:rPr>
        <w:t xml:space="preserve">archangelical </w:t>
      </w:r>
      <w:r>
        <w:rPr>
          <w:color w:val="231F20"/>
        </w:rPr>
        <w:t xml:space="preserve">guid- ance where amiddle of meeting waters of river Yssia and Essia river on </w:t>
      </w:r>
      <w:r>
        <w:rPr>
          <w:color w:val="231F20"/>
          <w:spacing w:val="2"/>
        </w:rPr>
        <w:t xml:space="preserve">this </w:t>
      </w:r>
      <w:r>
        <w:rPr>
          <w:color w:val="231F20"/>
        </w:rPr>
        <w:t xml:space="preserve">one of eithers lone navigable </w:t>
      </w:r>
      <w:r>
        <w:rPr>
          <w:color w:val="231F20"/>
          <w:spacing w:val="2"/>
        </w:rPr>
        <w:t xml:space="preserve">lake </w:t>
      </w:r>
      <w:r>
        <w:rPr>
          <w:color w:val="231F20"/>
        </w:rPr>
        <w:t xml:space="preserve">piously Kevin, lawding the triune trishagion, amidships of his conducible </w:t>
      </w:r>
      <w:r>
        <w:rPr>
          <w:color w:val="231F20"/>
          <w:spacing w:val="2"/>
        </w:rPr>
        <w:t xml:space="preserve">altar </w:t>
      </w:r>
      <w:r>
        <w:rPr>
          <w:color w:val="231F20"/>
        </w:rPr>
        <w:t xml:space="preserve">super bath, </w:t>
      </w:r>
      <w:r>
        <w:rPr>
          <w:color w:val="231F20"/>
          <w:spacing w:val="2"/>
        </w:rPr>
        <w:t xml:space="preserve">rafted </w:t>
      </w:r>
      <w:r>
        <w:rPr>
          <w:color w:val="231F20"/>
        </w:rPr>
        <w:t xml:space="preserve">centripetally, diaconal servent of orders hiber- nian, midway across the subject </w:t>
      </w:r>
      <w:r>
        <w:rPr>
          <w:color w:val="231F20"/>
          <w:spacing w:val="2"/>
        </w:rPr>
        <w:t xml:space="preserve">lake </w:t>
      </w:r>
      <w:r>
        <w:rPr>
          <w:color w:val="231F20"/>
        </w:rPr>
        <w:t xml:space="preserve">surface to its supreem epi- centric </w:t>
      </w:r>
      <w:r>
        <w:rPr>
          <w:color w:val="231F20"/>
          <w:spacing w:val="2"/>
        </w:rPr>
        <w:t xml:space="preserve">lake </w:t>
      </w:r>
      <w:r>
        <w:rPr>
          <w:color w:val="231F20"/>
        </w:rPr>
        <w:t xml:space="preserve">Ysle, whereof its </w:t>
      </w:r>
      <w:r>
        <w:rPr>
          <w:color w:val="231F20"/>
          <w:spacing w:val="2"/>
        </w:rPr>
        <w:t xml:space="preserve">lake </w:t>
      </w:r>
      <w:r>
        <w:rPr>
          <w:color w:val="231F20"/>
        </w:rPr>
        <w:t xml:space="preserve">is the ventrifugal principality, whereon by prime, powerful in knowledge, </w:t>
      </w:r>
      <w:r>
        <w:rPr>
          <w:color w:val="231F20"/>
          <w:spacing w:val="2"/>
        </w:rPr>
        <w:t xml:space="preserve">Kevin </w:t>
      </w:r>
      <w:r>
        <w:rPr>
          <w:color w:val="231F20"/>
        </w:rPr>
        <w:t xml:space="preserve">came to where its centre is among the circumﬂuent watercourses of Yshgaﬁena and Yshgaﬁuna, </w:t>
      </w:r>
      <w:r>
        <w:rPr>
          <w:color w:val="231F20"/>
          <w:spacing w:val="2"/>
        </w:rPr>
        <w:t xml:space="preserve">an </w:t>
      </w:r>
      <w:r>
        <w:rPr>
          <w:color w:val="231F20"/>
        </w:rPr>
        <w:t xml:space="preserve">enysled lakelet yslanding a lacustrine yslet, whereupon with beached </w:t>
      </w:r>
      <w:r>
        <w:rPr>
          <w:color w:val="231F20"/>
          <w:spacing w:val="3"/>
        </w:rPr>
        <w:t xml:space="preserve">raft </w:t>
      </w:r>
      <w:r>
        <w:rPr>
          <w:color w:val="231F20"/>
        </w:rPr>
        <w:t xml:space="preserve">subdiaconal bath </w:t>
      </w:r>
      <w:r>
        <w:rPr>
          <w:i/>
          <w:iCs/>
          <w:color w:val="231F20"/>
        </w:rPr>
        <w:t xml:space="preserve">propter </w:t>
      </w:r>
      <w:r>
        <w:rPr>
          <w:color w:val="231F20"/>
        </w:rPr>
        <w:t xml:space="preserve">altar,  with oil extremely anointed, accompanied by prayer, holy </w:t>
      </w:r>
      <w:r>
        <w:rPr>
          <w:color w:val="231F20"/>
          <w:spacing w:val="2"/>
        </w:rPr>
        <w:t xml:space="preserve">Kevin </w:t>
      </w:r>
      <w:r>
        <w:rPr>
          <w:color w:val="231F20"/>
        </w:rPr>
        <w:t xml:space="preserve">bided </w:t>
      </w:r>
      <w:r>
        <w:rPr>
          <w:color w:val="231F20"/>
          <w:spacing w:val="2"/>
        </w:rPr>
        <w:t xml:space="preserve">till </w:t>
      </w:r>
      <w:r>
        <w:rPr>
          <w:color w:val="231F20"/>
        </w:rPr>
        <w:t xml:space="preserve">the third morn hour but to build a rubric penitential honeybeehivehut in whose enclosure to live in fortitude, acolyte of </w:t>
      </w:r>
      <w:r>
        <w:rPr>
          <w:color w:val="231F20"/>
          <w:spacing w:val="2"/>
        </w:rPr>
        <w:t xml:space="preserve">cardinal </w:t>
      </w:r>
      <w:r>
        <w:rPr>
          <w:color w:val="231F20"/>
        </w:rPr>
        <w:t xml:space="preserve">virtues, whereof the </w:t>
      </w:r>
      <w:r>
        <w:rPr>
          <w:color w:val="231F20"/>
          <w:spacing w:val="2"/>
        </w:rPr>
        <w:t xml:space="preserve">arenary </w:t>
      </w:r>
      <w:r>
        <w:rPr>
          <w:color w:val="231F20"/>
        </w:rPr>
        <w:t xml:space="preserve">ﬂoor, most holy </w:t>
      </w:r>
      <w:r>
        <w:rPr>
          <w:color w:val="231F20"/>
          <w:spacing w:val="2"/>
        </w:rPr>
        <w:t xml:space="preserve">Kevin </w:t>
      </w:r>
      <w:r>
        <w:rPr>
          <w:color w:val="231F20"/>
        </w:rPr>
        <w:t xml:space="preserve">excavated </w:t>
      </w:r>
      <w:r>
        <w:rPr>
          <w:color w:val="231F20"/>
          <w:spacing w:val="2"/>
        </w:rPr>
        <w:t xml:space="preserve">as </w:t>
      </w:r>
      <w:r>
        <w:rPr>
          <w:color w:val="231F20"/>
        </w:rPr>
        <w:t xml:space="preserve">deep </w:t>
      </w:r>
      <w:r>
        <w:rPr>
          <w:color w:val="231F20"/>
          <w:spacing w:val="2"/>
        </w:rPr>
        <w:t xml:space="preserve">as </w:t>
      </w:r>
      <w:r>
        <w:rPr>
          <w:color w:val="231F20"/>
        </w:rPr>
        <w:t xml:space="preserve">to the depth of a seventh </w:t>
      </w:r>
      <w:r>
        <w:rPr>
          <w:color w:val="231F20"/>
          <w:spacing w:val="2"/>
        </w:rPr>
        <w:t xml:space="preserve">part </w:t>
      </w:r>
      <w:r>
        <w:rPr>
          <w:color w:val="231F20"/>
        </w:rPr>
        <w:t xml:space="preserve">of one </w:t>
      </w:r>
      <w:r>
        <w:rPr>
          <w:color w:val="231F20"/>
          <w:spacing w:val="3"/>
        </w:rPr>
        <w:t xml:space="preserve">full </w:t>
      </w:r>
      <w:r>
        <w:rPr>
          <w:color w:val="231F20"/>
        </w:rPr>
        <w:t xml:space="preserve">fathom, which excavated, venerable Kevin, anchorite, </w:t>
      </w:r>
      <w:r>
        <w:rPr>
          <w:color w:val="231F20"/>
          <w:spacing w:val="3"/>
        </w:rPr>
        <w:t xml:space="preserve">taking </w:t>
      </w:r>
      <w:r>
        <w:rPr>
          <w:color w:val="231F20"/>
        </w:rPr>
        <w:t xml:space="preserve">counsel, proceded towards the lakeside of the ysletshore whereat seven several times he, </w:t>
      </w:r>
      <w:r>
        <w:rPr>
          <w:color w:val="231F20"/>
          <w:spacing w:val="2"/>
        </w:rPr>
        <w:t xml:space="preserve">eastward </w:t>
      </w:r>
      <w:r>
        <w:rPr>
          <w:color w:val="231F20"/>
        </w:rPr>
        <w:t xml:space="preserve">genuﬂecting, in entire ubidience at sextnoon collected gregorian water sevenfold and with am- brosian eucharistic joy of heart </w:t>
      </w:r>
      <w:r>
        <w:rPr>
          <w:color w:val="231F20"/>
          <w:spacing w:val="2"/>
        </w:rPr>
        <w:t xml:space="preserve">as </w:t>
      </w:r>
      <w:r>
        <w:rPr>
          <w:color w:val="231F20"/>
        </w:rPr>
        <w:t xml:space="preserve">many times receded, </w:t>
      </w:r>
      <w:r>
        <w:rPr>
          <w:color w:val="231F20"/>
          <w:spacing w:val="3"/>
        </w:rPr>
        <w:t xml:space="preserve">carrying </w:t>
      </w:r>
      <w:r>
        <w:rPr>
          <w:color w:val="231F20"/>
        </w:rPr>
        <w:t xml:space="preserve">that privileged </w:t>
      </w:r>
      <w:r>
        <w:rPr>
          <w:color w:val="231F20"/>
          <w:spacing w:val="2"/>
        </w:rPr>
        <w:t>altar</w:t>
      </w:r>
      <w:r>
        <w:rPr>
          <w:color w:val="231F20"/>
          <w:spacing w:val="-36"/>
        </w:rPr>
        <w:t xml:space="preserve"> </w:t>
      </w:r>
      <w:r>
        <w:rPr>
          <w:i/>
          <w:iCs/>
          <w:color w:val="231F20"/>
        </w:rPr>
        <w:t xml:space="preserve">unacumque </w:t>
      </w:r>
      <w:r>
        <w:rPr>
          <w:color w:val="231F20"/>
        </w:rPr>
        <w:t>bath, which severally seven times into the cavity excavated, a lector of water levels, most venerable Kevin,</w:t>
      </w:r>
      <w:r>
        <w:rPr>
          <w:color w:val="231F20"/>
          <w:spacing w:val="-12"/>
        </w:rPr>
        <w:t xml:space="preserve"> </w:t>
      </w:r>
      <w:r>
        <w:rPr>
          <w:color w:val="231F20"/>
        </w:rPr>
        <w:t>then</w:t>
      </w:r>
      <w:r>
        <w:rPr>
          <w:color w:val="231F20"/>
          <w:spacing w:val="-12"/>
        </w:rPr>
        <w:t xml:space="preserve"> </w:t>
      </w:r>
      <w:r>
        <w:rPr>
          <w:color w:val="231F20"/>
          <w:spacing w:val="2"/>
        </w:rPr>
        <w:t>eﬀused</w:t>
      </w:r>
      <w:r>
        <w:rPr>
          <w:color w:val="231F20"/>
          <w:spacing w:val="-12"/>
        </w:rPr>
        <w:t xml:space="preserve"> </w:t>
      </w:r>
      <w:r>
        <w:rPr>
          <w:color w:val="231F20"/>
        </w:rPr>
        <w:t>thereby</w:t>
      </w:r>
      <w:r>
        <w:rPr>
          <w:color w:val="231F20"/>
          <w:spacing w:val="-12"/>
        </w:rPr>
        <w:t xml:space="preserve"> </w:t>
      </w:r>
      <w:r>
        <w:rPr>
          <w:color w:val="231F20"/>
        </w:rPr>
        <w:t>letting</w:t>
      </w:r>
      <w:r>
        <w:rPr>
          <w:color w:val="231F20"/>
          <w:spacing w:val="-12"/>
        </w:rPr>
        <w:t xml:space="preserve"> </w:t>
      </w:r>
      <w:r>
        <w:rPr>
          <w:color w:val="231F20"/>
        </w:rPr>
        <w:t>there</w:t>
      </w:r>
      <w:r>
        <w:rPr>
          <w:color w:val="231F20"/>
          <w:spacing w:val="-12"/>
        </w:rPr>
        <w:t xml:space="preserve"> </w:t>
      </w:r>
      <w:r>
        <w:rPr>
          <w:color w:val="231F20"/>
        </w:rPr>
        <w:t>be</w:t>
      </w:r>
      <w:r>
        <w:rPr>
          <w:color w:val="231F20"/>
          <w:spacing w:val="-12"/>
        </w:rPr>
        <w:t xml:space="preserve"> </w:t>
      </w:r>
      <w:r>
        <w:rPr>
          <w:color w:val="231F20"/>
        </w:rPr>
        <w:t>water</w:t>
      </w:r>
      <w:r>
        <w:rPr>
          <w:color w:val="231F20"/>
          <w:spacing w:val="-12"/>
        </w:rPr>
        <w:t xml:space="preserve"> </w:t>
      </w:r>
      <w:r>
        <w:rPr>
          <w:color w:val="231F20"/>
        </w:rPr>
        <w:t>where</w:t>
      </w:r>
      <w:r>
        <w:rPr>
          <w:color w:val="231F20"/>
          <w:spacing w:val="-12"/>
        </w:rPr>
        <w:t xml:space="preserve"> </w:t>
      </w:r>
      <w:r>
        <w:rPr>
          <w:color w:val="231F20"/>
        </w:rPr>
        <w:t>was</w:t>
      </w:r>
      <w:r>
        <w:rPr>
          <w:color w:val="231F20"/>
          <w:spacing w:val="-12"/>
        </w:rPr>
        <w:t xml:space="preserve"> </w:t>
      </w:r>
      <w:r>
        <w:rPr>
          <w:color w:val="231F20"/>
        </w:rPr>
        <w:t>there- tofore</w:t>
      </w:r>
      <w:r>
        <w:rPr>
          <w:color w:val="231F20"/>
          <w:spacing w:val="-16"/>
        </w:rPr>
        <w:t xml:space="preserve"> </w:t>
      </w:r>
      <w:r>
        <w:rPr>
          <w:color w:val="231F20"/>
          <w:spacing w:val="3"/>
        </w:rPr>
        <w:t>dry</w:t>
      </w:r>
      <w:r>
        <w:rPr>
          <w:color w:val="231F20"/>
          <w:spacing w:val="-15"/>
        </w:rPr>
        <w:t xml:space="preserve"> </w:t>
      </w:r>
      <w:r>
        <w:rPr>
          <w:color w:val="231F20"/>
        </w:rPr>
        <w:t>land,</w:t>
      </w:r>
      <w:r>
        <w:rPr>
          <w:color w:val="231F20"/>
          <w:spacing w:val="-15"/>
        </w:rPr>
        <w:t xml:space="preserve"> </w:t>
      </w:r>
      <w:r>
        <w:rPr>
          <w:color w:val="231F20"/>
        </w:rPr>
        <w:t>by</w:t>
      </w:r>
      <w:r>
        <w:rPr>
          <w:color w:val="231F20"/>
          <w:spacing w:val="-15"/>
        </w:rPr>
        <w:t xml:space="preserve"> </w:t>
      </w:r>
      <w:r>
        <w:rPr>
          <w:color w:val="231F20"/>
        </w:rPr>
        <w:t>him</w:t>
      </w:r>
      <w:r>
        <w:rPr>
          <w:color w:val="231F20"/>
          <w:spacing w:val="-15"/>
        </w:rPr>
        <w:t xml:space="preserve"> </w:t>
      </w:r>
      <w:r>
        <w:rPr>
          <w:color w:val="231F20"/>
        </w:rPr>
        <w:t>so</w:t>
      </w:r>
      <w:r>
        <w:rPr>
          <w:color w:val="231F20"/>
          <w:spacing w:val="-15"/>
        </w:rPr>
        <w:t xml:space="preserve"> </w:t>
      </w:r>
      <w:r>
        <w:rPr>
          <w:color w:val="231F20"/>
        </w:rPr>
        <w:t>concreated,</w:t>
      </w:r>
      <w:r>
        <w:rPr>
          <w:color w:val="231F20"/>
          <w:spacing w:val="-15"/>
        </w:rPr>
        <w:t xml:space="preserve"> </w:t>
      </w:r>
      <w:r>
        <w:rPr>
          <w:color w:val="231F20"/>
        </w:rPr>
        <w:t>who</w:t>
      </w:r>
      <w:r>
        <w:rPr>
          <w:color w:val="231F20"/>
          <w:spacing w:val="-15"/>
        </w:rPr>
        <w:t xml:space="preserve"> </w:t>
      </w:r>
      <w:r>
        <w:rPr>
          <w:color w:val="231F20"/>
          <w:spacing w:val="-4"/>
        </w:rPr>
        <w:t>now,</w:t>
      </w:r>
      <w:r>
        <w:rPr>
          <w:color w:val="231F20"/>
          <w:spacing w:val="-15"/>
        </w:rPr>
        <w:t xml:space="preserve"> </w:t>
      </w:r>
      <w:r>
        <w:rPr>
          <w:color w:val="231F20"/>
        </w:rPr>
        <w:t>conﬁrmed</w:t>
      </w:r>
      <w:r>
        <w:rPr>
          <w:color w:val="231F20"/>
          <w:spacing w:val="-16"/>
        </w:rPr>
        <w:t xml:space="preserve"> </w:t>
      </w:r>
      <w:r>
        <w:rPr>
          <w:color w:val="231F20"/>
        </w:rPr>
        <w:t>a</w:t>
      </w:r>
      <w:r>
        <w:rPr>
          <w:color w:val="231F20"/>
          <w:spacing w:val="-16"/>
        </w:rPr>
        <w:t xml:space="preserve"> </w:t>
      </w:r>
      <w:r>
        <w:rPr>
          <w:color w:val="231F20"/>
        </w:rPr>
        <w:t>strong and perfect christian, blessed Kevin, exorcised his holy</w:t>
      </w:r>
      <w:r>
        <w:rPr>
          <w:color w:val="231F20"/>
          <w:spacing w:val="14"/>
        </w:rPr>
        <w:t xml:space="preserve"> </w:t>
      </w:r>
      <w:r>
        <w:rPr>
          <w:color w:val="231F20"/>
        </w:rPr>
        <w:t>sister</w:t>
      </w:r>
    </w:p>
    <w:p>
      <w:pPr>
        <w:pStyle w:val="TextBody"/>
        <w:overflowPunct w:val="true"/>
        <w:spacing w:lineRule="auto" w:line="266" w:before="70" w:after="0"/>
        <w:ind w:left="955" w:right="1046" w:firstLine="150"/>
        <w:jc w:val="both"/>
        <w:rPr>
          <w:color w:val="231F20"/>
        </w:rPr>
      </w:pPr>
      <w:r>
        <w:rPr>
          <w:color w:val="231F20"/>
        </w:rPr>
        <w:t xml:space="preserve">water, perpetually chaste, so that, well understanding, she should </w:t>
      </w:r>
      <w:r>
        <w:rPr>
          <w:color w:val="231F20"/>
          <w:spacing w:val="3"/>
        </w:rPr>
        <w:t xml:space="preserve">ﬁll </w:t>
      </w:r>
      <w:r>
        <w:rPr>
          <w:color w:val="231F20"/>
        </w:rPr>
        <w:t xml:space="preserve">to midheight his tubbathaltar, which hanbathtub, most blessed Kevin, ninthly enthroned, in the concentric centre of the </w:t>
      </w:r>
      <w:r>
        <w:rPr>
          <w:color w:val="231F20"/>
          <w:spacing w:val="2"/>
        </w:rPr>
        <w:t xml:space="preserve">trans- </w:t>
      </w:r>
      <w:r>
        <w:rPr>
          <w:color w:val="231F20"/>
        </w:rPr>
        <w:t xml:space="preserve">lated water, whereamid, when violet vesper vailed, Saint Kevin, Hydrophilos, having girded his sable </w:t>
      </w:r>
      <w:r>
        <w:rPr>
          <w:i/>
          <w:iCs/>
          <w:color w:val="231F20"/>
        </w:rPr>
        <w:t xml:space="preserve">cappa magna </w:t>
      </w:r>
      <w:r>
        <w:rPr>
          <w:color w:val="231F20"/>
          <w:spacing w:val="2"/>
        </w:rPr>
        <w:t xml:space="preserve">as </w:t>
      </w:r>
      <w:r>
        <w:rPr>
          <w:color w:val="231F20"/>
        </w:rPr>
        <w:t xml:space="preserve">high </w:t>
      </w:r>
      <w:r>
        <w:rPr>
          <w:color w:val="231F20"/>
          <w:spacing w:val="2"/>
        </w:rPr>
        <w:t xml:space="preserve">as </w:t>
      </w:r>
      <w:r>
        <w:rPr>
          <w:color w:val="231F20"/>
        </w:rPr>
        <w:t xml:space="preserve">to his cherubical loins, at solemn compline sat in his sate of wis- dom, that handbathtub, whereverafter, recreated doctor </w:t>
      </w:r>
      <w:r>
        <w:rPr>
          <w:i/>
          <w:iCs/>
          <w:color w:val="231F20"/>
        </w:rPr>
        <w:t xml:space="preserve">insularis </w:t>
      </w:r>
      <w:r>
        <w:rPr>
          <w:color w:val="231F20"/>
        </w:rPr>
        <w:t>of the universal church, keeper of the door of meditation,</w:t>
      </w:r>
      <w:r>
        <w:rPr>
          <w:color w:val="231F20"/>
          <w:spacing w:val="-30"/>
        </w:rPr>
        <w:t xml:space="preserve"> </w:t>
      </w:r>
      <w:r>
        <w:rPr>
          <w:color w:val="231F20"/>
        </w:rPr>
        <w:t xml:space="preserve">memory </w:t>
      </w:r>
      <w:r>
        <w:rPr>
          <w:i/>
          <w:iCs/>
          <w:color w:val="231F20"/>
        </w:rPr>
        <w:t xml:space="preserve">extempore </w:t>
      </w:r>
      <w:r>
        <w:rPr>
          <w:color w:val="231F20"/>
        </w:rPr>
        <w:t xml:space="preserve">proposing and intellect formally considering, recluse, he meditated continuously with seraphic ardour the primal sacra- ment of baptism or the regeneration of </w:t>
      </w:r>
      <w:r>
        <w:rPr>
          <w:color w:val="231F20"/>
          <w:spacing w:val="3"/>
        </w:rPr>
        <w:t xml:space="preserve">all </w:t>
      </w:r>
      <w:r>
        <w:rPr>
          <w:color w:val="231F20"/>
          <w:spacing w:val="2"/>
        </w:rPr>
        <w:t xml:space="preserve">man </w:t>
      </w:r>
      <w:r>
        <w:rPr>
          <w:color w:val="231F20"/>
        </w:rPr>
        <w:t xml:space="preserve">by </w:t>
      </w:r>
      <w:r>
        <w:rPr>
          <w:color w:val="231F20"/>
          <w:spacing w:val="2"/>
        </w:rPr>
        <w:t xml:space="preserve">aﬀusion </w:t>
      </w:r>
      <w:r>
        <w:rPr>
          <w:color w:val="231F20"/>
        </w:rPr>
        <w:t>of water.</w:t>
      </w:r>
      <w:r>
        <w:rPr>
          <w:color w:val="231F20"/>
          <w:spacing w:val="-1"/>
        </w:rPr>
        <w:t xml:space="preserve"> </w:t>
      </w:r>
      <w:r>
        <w:rPr>
          <w:color w:val="231F20"/>
        </w:rPr>
        <w:t>Yee.</w:t>
      </w:r>
    </w:p>
    <w:p>
      <w:pPr>
        <w:sectPr>
          <w:headerReference w:type="default" r:id="rId1219"/>
          <w:footerReference w:type="default" r:id="rId1220"/>
          <w:type w:val="nextPage"/>
          <w:pgSz w:w="7600" w:h="10830"/>
          <w:pgMar w:left="320" w:right="0" w:header="0" w:top="560" w:footer="486" w:bottom="680" w:gutter="0"/>
          <w:pgNumType w:start="606" w:fmt="decimal"/>
          <w:formProt w:val="false"/>
          <w:textDirection w:val="lrTb"/>
          <w:docGrid w:type="default" w:linePitch="100" w:charSpace="4096"/>
        </w:sectPr>
        <w:pStyle w:val="TextBody"/>
        <w:overflowPunct w:val="true"/>
        <w:spacing w:lineRule="auto" w:line="266" w:before="5" w:after="0"/>
        <w:ind w:left="955" w:right="1045" w:firstLine="150"/>
        <w:jc w:val="both"/>
        <w:rPr>
          <w:color w:val="231F20"/>
        </w:rPr>
      </w:pPr>
      <w:r>
        <w:rPr>
          <w:color w:val="231F20"/>
        </w:rPr>
        <w:t xml:space="preserve">Bisships, bevel to rock’s rite! Sarver </w:t>
      </w:r>
      <w:r>
        <w:rPr>
          <w:color w:val="231F20"/>
          <w:spacing w:val="-4"/>
        </w:rPr>
        <w:t xml:space="preserve">buoy, </w:t>
      </w:r>
      <w:r>
        <w:rPr>
          <w:color w:val="231F20"/>
          <w:spacing w:val="2"/>
        </w:rPr>
        <w:t xml:space="preserve">extinguish! </w:t>
      </w:r>
      <w:r>
        <w:rPr>
          <w:color w:val="231F20"/>
        </w:rPr>
        <w:t xml:space="preserve">Nuota- bene. The rare view from the three Benns under the bald heaven is on the other end, </w:t>
      </w:r>
      <w:r>
        <w:rPr>
          <w:color w:val="231F20"/>
          <w:spacing w:val="3"/>
        </w:rPr>
        <w:t xml:space="preserve">askan </w:t>
      </w:r>
      <w:r>
        <w:rPr>
          <w:color w:val="231F20"/>
        </w:rPr>
        <w:t xml:space="preserve">your blixom on dimmen and blastun, something to right hume about. They were erected in a purvious century, </w:t>
      </w:r>
      <w:r>
        <w:rPr>
          <w:color w:val="231F20"/>
          <w:spacing w:val="2"/>
        </w:rPr>
        <w:t xml:space="preserve">as </w:t>
      </w:r>
      <w:r>
        <w:rPr>
          <w:color w:val="231F20"/>
        </w:rPr>
        <w:t xml:space="preserve">a hen ﬁne coops and, if you know your Bristol and have trudged the trolly ways and elventurns of that old cobbold city, you </w:t>
      </w:r>
      <w:r>
        <w:rPr>
          <w:color w:val="231F20"/>
          <w:spacing w:val="3"/>
        </w:rPr>
        <w:t xml:space="preserve">will </w:t>
      </w:r>
      <w:r>
        <w:rPr>
          <w:color w:val="231F20"/>
        </w:rPr>
        <w:t xml:space="preserve">sortoﬃcially scribble a mental Peny-Knox-Gore. Whether they were </w:t>
      </w:r>
      <w:r>
        <w:rPr>
          <w:color w:val="231F20"/>
          <w:spacing w:val="3"/>
        </w:rPr>
        <w:t xml:space="preserve">franklings </w:t>
      </w:r>
      <w:r>
        <w:rPr>
          <w:color w:val="231F20"/>
        </w:rPr>
        <w:t xml:space="preserve">by name </w:t>
      </w:r>
      <w:r>
        <w:rPr>
          <w:color w:val="231F20"/>
          <w:spacing w:val="2"/>
        </w:rPr>
        <w:t xml:space="preserve">also has </w:t>
      </w:r>
      <w:r>
        <w:rPr>
          <w:color w:val="231F20"/>
        </w:rPr>
        <w:t xml:space="preserve">not been </w:t>
      </w:r>
      <w:r>
        <w:rPr>
          <w:color w:val="231F20"/>
          <w:spacing w:val="2"/>
        </w:rPr>
        <w:t xml:space="preserve">fully </w:t>
      </w:r>
      <w:r>
        <w:rPr>
          <w:color w:val="231F20"/>
        </w:rPr>
        <w:t xml:space="preserve">probed. Their design is a whosold word and the </w:t>
      </w:r>
      <w:r>
        <w:rPr>
          <w:color w:val="231F20"/>
          <w:spacing w:val="2"/>
        </w:rPr>
        <w:t xml:space="preserve">charming </w:t>
      </w:r>
      <w:r>
        <w:rPr>
          <w:color w:val="231F20"/>
        </w:rPr>
        <w:t xml:space="preserve">de- </w:t>
      </w:r>
      <w:r>
        <w:rPr>
          <w:color w:val="231F20"/>
          <w:spacing w:val="2"/>
        </w:rPr>
        <w:t xml:space="preserve">tails </w:t>
      </w:r>
      <w:r>
        <w:rPr>
          <w:color w:val="231F20"/>
        </w:rPr>
        <w:t xml:space="preserve">of light in dark are freshed from the feminiairity which breathes content. </w:t>
      </w:r>
      <w:r>
        <w:rPr>
          <w:i/>
          <w:iCs/>
          <w:color w:val="231F20"/>
        </w:rPr>
        <w:t>O ferax cupla</w:t>
      </w:r>
      <w:r>
        <w:rPr>
          <w:color w:val="231F20"/>
        </w:rPr>
        <w:t xml:space="preserve">! </w:t>
      </w:r>
      <w:r>
        <w:rPr>
          <w:color w:val="231F20"/>
          <w:spacing w:val="2"/>
        </w:rPr>
        <w:t xml:space="preserve">Ah, </w:t>
      </w:r>
      <w:r>
        <w:rPr>
          <w:color w:val="231F20"/>
          <w:spacing w:val="3"/>
        </w:rPr>
        <w:t xml:space="preserve">fairypair! </w:t>
      </w:r>
      <w:r>
        <w:rPr>
          <w:color w:val="231F20"/>
        </w:rPr>
        <w:t xml:space="preserve">The ﬁrst exploder to </w:t>
      </w:r>
      <w:r>
        <w:rPr>
          <w:color w:val="231F20"/>
          <w:spacing w:val="2"/>
        </w:rPr>
        <w:t xml:space="preserve">make </w:t>
      </w:r>
      <w:r>
        <w:rPr>
          <w:color w:val="231F20"/>
        </w:rPr>
        <w:t xml:space="preserve">his ablations in these </w:t>
      </w:r>
      <w:r>
        <w:rPr>
          <w:color w:val="231F20"/>
          <w:spacing w:val="2"/>
        </w:rPr>
        <w:t xml:space="preserve">parks </w:t>
      </w:r>
      <w:r>
        <w:rPr>
          <w:color w:val="231F20"/>
        </w:rPr>
        <w:t xml:space="preserve">was indeed that lucky mortal which the monster </w:t>
      </w:r>
      <w:r>
        <w:rPr>
          <w:color w:val="231F20"/>
          <w:spacing w:val="2"/>
        </w:rPr>
        <w:t xml:space="preserve">trial </w:t>
      </w:r>
      <w:r>
        <w:rPr>
          <w:color w:val="231F20"/>
        </w:rPr>
        <w:t xml:space="preserve">showed on its ﬁrst day out. </w:t>
      </w:r>
      <w:r>
        <w:rPr>
          <w:color w:val="231F20"/>
          <w:spacing w:val="2"/>
        </w:rPr>
        <w:t xml:space="preserve">What </w:t>
      </w:r>
      <w:r>
        <w:rPr>
          <w:color w:val="231F20"/>
          <w:spacing w:val="3"/>
        </w:rPr>
        <w:t>will</w:t>
      </w:r>
      <w:r>
        <w:rPr>
          <w:color w:val="231F20"/>
          <w:spacing w:val="56"/>
        </w:rPr>
        <w:t xml:space="preserve"> </w:t>
      </w:r>
      <w:r>
        <w:rPr>
          <w:color w:val="231F20"/>
        </w:rPr>
        <w:t>not</w:t>
      </w:r>
      <w:r>
        <w:rPr>
          <w:color w:val="231F20"/>
          <w:spacing w:val="-8"/>
        </w:rPr>
        <w:t xml:space="preserve"> </w:t>
      </w:r>
      <w:r>
        <w:rPr>
          <w:color w:val="231F20"/>
          <w:spacing w:val="2"/>
        </w:rPr>
        <w:t>arky</w:t>
      </w:r>
      <w:r>
        <w:rPr>
          <w:color w:val="231F20"/>
          <w:spacing w:val="-7"/>
        </w:rPr>
        <w:t xml:space="preserve"> </w:t>
      </w:r>
      <w:r>
        <w:rPr>
          <w:color w:val="231F20"/>
        </w:rPr>
        <w:t>paper,</w:t>
      </w:r>
      <w:r>
        <w:rPr>
          <w:color w:val="231F20"/>
          <w:spacing w:val="-8"/>
        </w:rPr>
        <w:t xml:space="preserve"> </w:t>
      </w:r>
      <w:r>
        <w:rPr>
          <w:color w:val="231F20"/>
        </w:rPr>
        <w:t>anticidingly</w:t>
      </w:r>
      <w:r>
        <w:rPr>
          <w:color w:val="231F20"/>
          <w:spacing w:val="-7"/>
        </w:rPr>
        <w:t xml:space="preserve"> </w:t>
      </w:r>
      <w:r>
        <w:rPr>
          <w:color w:val="231F20"/>
        </w:rPr>
        <w:t>inked</w:t>
      </w:r>
      <w:r>
        <w:rPr>
          <w:color w:val="231F20"/>
          <w:spacing w:val="-8"/>
        </w:rPr>
        <w:t xml:space="preserve"> </w:t>
      </w:r>
      <w:r>
        <w:rPr>
          <w:color w:val="231F20"/>
        </w:rPr>
        <w:t>with</w:t>
      </w:r>
      <w:r>
        <w:rPr>
          <w:color w:val="231F20"/>
          <w:spacing w:val="-7"/>
        </w:rPr>
        <w:t xml:space="preserve"> </w:t>
      </w:r>
      <w:r>
        <w:rPr>
          <w:color w:val="231F20"/>
        </w:rPr>
        <w:t>penmark,</w:t>
      </w:r>
      <w:r>
        <w:rPr>
          <w:color w:val="231F20"/>
          <w:spacing w:val="-8"/>
        </w:rPr>
        <w:t xml:space="preserve"> </w:t>
      </w:r>
      <w:r>
        <w:rPr>
          <w:color w:val="231F20"/>
        </w:rPr>
        <w:t>push,</w:t>
      </w:r>
      <w:r>
        <w:rPr>
          <w:color w:val="231F20"/>
          <w:spacing w:val="-7"/>
        </w:rPr>
        <w:t xml:space="preserve"> </w:t>
      </w:r>
      <w:r>
        <w:rPr>
          <w:color w:val="231F20"/>
        </w:rPr>
        <w:t>per</w:t>
      </w:r>
      <w:r>
        <w:rPr>
          <w:color w:val="231F20"/>
          <w:spacing w:val="-8"/>
        </w:rPr>
        <w:t xml:space="preserve"> </w:t>
      </w:r>
      <w:r>
        <w:rPr>
          <w:color w:val="231F20"/>
        </w:rPr>
        <w:t xml:space="preserve">sample prof, kuvertly falted, when style, stink and stigmataphoron are   of one sum in the same person? He comes out of the soil very well after </w:t>
      </w:r>
      <w:r>
        <w:rPr>
          <w:color w:val="231F20"/>
          <w:spacing w:val="3"/>
        </w:rPr>
        <w:t xml:space="preserve">all </w:t>
      </w:r>
      <w:r>
        <w:rPr>
          <w:color w:val="231F20"/>
        </w:rPr>
        <w:t xml:space="preserve">just where Old </w:t>
      </w:r>
      <w:r>
        <w:rPr>
          <w:color w:val="231F20"/>
          <w:spacing w:val="-4"/>
        </w:rPr>
        <w:t xml:space="preserve">Toﬄer </w:t>
      </w:r>
      <w:r>
        <w:rPr>
          <w:color w:val="231F20"/>
        </w:rPr>
        <w:t xml:space="preserve">is to come shuﬄing along- soons Panniquanne </w:t>
      </w:r>
      <w:r>
        <w:rPr>
          <w:color w:val="231F20"/>
          <w:spacing w:val="2"/>
        </w:rPr>
        <w:t xml:space="preserve">starts </w:t>
      </w:r>
      <w:r>
        <w:rPr>
          <w:color w:val="231F20"/>
        </w:rPr>
        <w:t xml:space="preserve">showing of her peequuliar talonts. Awaywrong wandler surking to a rightrare rute for his plain utterrock sukes, appelled to by her </w:t>
      </w:r>
      <w:r>
        <w:rPr>
          <w:color w:val="231F20"/>
          <w:spacing w:val="2"/>
        </w:rPr>
        <w:t xml:space="preserve">fancy </w:t>
      </w:r>
      <w:r>
        <w:rPr>
          <w:color w:val="231F20"/>
        </w:rPr>
        <w:t xml:space="preserve">claddaghs. </w:t>
      </w:r>
      <w:r>
        <w:rPr>
          <w:color w:val="231F20"/>
          <w:spacing w:val="-5"/>
        </w:rPr>
        <w:t xml:space="preserve">You </w:t>
      </w:r>
      <w:r>
        <w:rPr>
          <w:color w:val="231F20"/>
        </w:rPr>
        <w:t xml:space="preserve">plied that pokar, gamesy, swell </w:t>
      </w:r>
      <w:r>
        <w:rPr>
          <w:color w:val="231F20"/>
          <w:spacing w:val="2"/>
        </w:rPr>
        <w:t xml:space="preserve">as </w:t>
      </w:r>
      <w:r>
        <w:rPr>
          <w:color w:val="231F20"/>
        </w:rPr>
        <w:t xml:space="preserve">aye did, while there were </w:t>
      </w:r>
      <w:r>
        <w:rPr>
          <w:color w:val="231F20"/>
          <w:spacing w:val="2"/>
        </w:rPr>
        <w:t xml:space="preserve">ﬂickars   </w:t>
      </w:r>
      <w:r>
        <w:rPr>
          <w:color w:val="231F20"/>
        </w:rPr>
        <w:t xml:space="preserve">to the ﬂores. He may be </w:t>
      </w:r>
      <w:r>
        <w:rPr>
          <w:color w:val="231F20"/>
          <w:spacing w:val="-3"/>
        </w:rPr>
        <w:t xml:space="preserve">humpy, </w:t>
      </w:r>
      <w:r>
        <w:rPr>
          <w:color w:val="231F20"/>
          <w:spacing w:val="-4"/>
        </w:rPr>
        <w:t xml:space="preserve">nay, </w:t>
      </w:r>
      <w:r>
        <w:rPr>
          <w:color w:val="231F20"/>
        </w:rPr>
        <w:t xml:space="preserve">he may be dumpy but there is always something racey about, </w:t>
      </w:r>
      <w:r>
        <w:rPr>
          <w:color w:val="231F20"/>
          <w:spacing w:val="-3"/>
        </w:rPr>
        <w:t xml:space="preserve">say, </w:t>
      </w:r>
      <w:r>
        <w:rPr>
          <w:color w:val="231F20"/>
        </w:rPr>
        <w:t xml:space="preserve">a sailor on a horse. </w:t>
      </w:r>
      <w:r>
        <w:rPr>
          <w:color w:val="231F20"/>
          <w:spacing w:val="3"/>
        </w:rPr>
        <w:t xml:space="preserve">As </w:t>
      </w:r>
      <w:r>
        <w:rPr>
          <w:color w:val="231F20"/>
        </w:rPr>
        <w:t xml:space="preserve">soon </w:t>
      </w:r>
      <w:r>
        <w:rPr>
          <w:color w:val="231F20"/>
          <w:spacing w:val="2"/>
        </w:rPr>
        <w:t>as</w:t>
      </w:r>
      <w:r>
        <w:rPr>
          <w:color w:val="231F20"/>
          <w:spacing w:val="6"/>
        </w:rPr>
        <w:t xml:space="preserve"> </w:t>
      </w:r>
      <w:r>
        <w:rPr>
          <w:color w:val="231F20"/>
        </w:rPr>
        <w:t>we</w:t>
      </w:r>
      <w:r>
        <w:rPr>
          <w:color w:val="231F20"/>
          <w:spacing w:val="7"/>
        </w:rPr>
        <w:t xml:space="preserve"> </w:t>
      </w:r>
      <w:r>
        <w:rPr>
          <w:color w:val="231F20"/>
        </w:rPr>
        <w:t>sale</w:t>
      </w:r>
      <w:r>
        <w:rPr>
          <w:color w:val="231F20"/>
          <w:spacing w:val="7"/>
        </w:rPr>
        <w:t xml:space="preserve"> </w:t>
      </w:r>
      <w:r>
        <w:rPr>
          <w:color w:val="231F20"/>
        </w:rPr>
        <w:t>him</w:t>
      </w:r>
      <w:r>
        <w:rPr>
          <w:color w:val="231F20"/>
          <w:spacing w:val="7"/>
        </w:rPr>
        <w:t xml:space="preserve"> </w:t>
      </w:r>
      <w:r>
        <w:rPr>
          <w:color w:val="231F20"/>
        </w:rPr>
        <w:t>geen</w:t>
      </w:r>
      <w:r>
        <w:rPr>
          <w:color w:val="231F20"/>
          <w:spacing w:val="7"/>
        </w:rPr>
        <w:t xml:space="preserve"> </w:t>
      </w:r>
      <w:r>
        <w:rPr>
          <w:color w:val="231F20"/>
        </w:rPr>
        <w:t>we</w:t>
      </w:r>
      <w:r>
        <w:rPr>
          <w:color w:val="231F20"/>
          <w:spacing w:val="6"/>
        </w:rPr>
        <w:t xml:space="preserve"> </w:t>
      </w:r>
      <w:r>
        <w:rPr>
          <w:color w:val="231F20"/>
        </w:rPr>
        <w:t>gates</w:t>
      </w:r>
      <w:r>
        <w:rPr>
          <w:color w:val="231F20"/>
          <w:spacing w:val="7"/>
        </w:rPr>
        <w:t xml:space="preserve"> </w:t>
      </w:r>
      <w:r>
        <w:rPr>
          <w:color w:val="231F20"/>
        </w:rPr>
        <w:t>a</w:t>
      </w:r>
      <w:r>
        <w:rPr>
          <w:color w:val="231F20"/>
          <w:spacing w:val="7"/>
        </w:rPr>
        <w:t xml:space="preserve"> </w:t>
      </w:r>
      <w:r>
        <w:rPr>
          <w:color w:val="231F20"/>
        </w:rPr>
        <w:t>sprise!</w:t>
      </w:r>
      <w:r>
        <w:rPr>
          <w:color w:val="231F20"/>
          <w:spacing w:val="7"/>
        </w:rPr>
        <w:t xml:space="preserve"> </w:t>
      </w:r>
      <w:r>
        <w:rPr>
          <w:color w:val="231F20"/>
        </w:rPr>
        <w:t>He</w:t>
      </w:r>
      <w:r>
        <w:rPr>
          <w:color w:val="231F20"/>
          <w:spacing w:val="6"/>
        </w:rPr>
        <w:t xml:space="preserve"> </w:t>
      </w:r>
      <w:r>
        <w:rPr>
          <w:color w:val="231F20"/>
        </w:rPr>
        <w:t>brings</w:t>
      </w:r>
      <w:r>
        <w:rPr>
          <w:color w:val="231F20"/>
          <w:spacing w:val="7"/>
        </w:rPr>
        <w:t xml:space="preserve"> </w:t>
      </w:r>
      <w:r>
        <w:rPr>
          <w:color w:val="231F20"/>
        </w:rPr>
        <w:t>up</w:t>
      </w:r>
      <w:r>
        <w:rPr>
          <w:color w:val="231F20"/>
          <w:spacing w:val="7"/>
        </w:rPr>
        <w:t xml:space="preserve"> </w:t>
      </w:r>
      <w:r>
        <w:rPr>
          <w:color w:val="231F20"/>
        </w:rPr>
        <w:t>tofatufa</w:t>
      </w:r>
      <w:r>
        <w:rPr>
          <w:color w:val="231F20"/>
          <w:spacing w:val="7"/>
        </w:rPr>
        <w:t xml:space="preserve"> </w:t>
      </w:r>
      <w:r>
        <w:rPr>
          <w:color w:val="231F20"/>
        </w:rPr>
        <w:t>and</w:t>
      </w:r>
    </w:p>
    <w:p>
      <w:pPr>
        <w:pStyle w:val="TextBody"/>
        <w:overflowPunct w:val="true"/>
        <w:spacing w:lineRule="auto" w:line="266" w:before="70" w:after="0"/>
        <w:ind w:left="728" w:right="1272" w:firstLine="150"/>
        <w:jc w:val="both"/>
        <w:rPr>
          <w:color w:val="231F20"/>
        </w:rPr>
      </w:pPr>
      <w:r>
        <w:rPr>
          <w:color w:val="231F20"/>
        </w:rPr>
        <w:t xml:space="preserve">that is how we get to </w:t>
      </w:r>
      <w:r>
        <w:rPr>
          <w:color w:val="231F20"/>
          <w:spacing w:val="2"/>
        </w:rPr>
        <w:t xml:space="preserve">Missas </w:t>
      </w:r>
      <w:r>
        <w:rPr>
          <w:color w:val="231F20"/>
        </w:rPr>
        <w:t xml:space="preserve">in </w:t>
      </w:r>
      <w:r>
        <w:rPr>
          <w:color w:val="231F20"/>
          <w:spacing w:val="2"/>
        </w:rPr>
        <w:t xml:space="preserve">Massas. </w:t>
      </w:r>
      <w:r>
        <w:rPr>
          <w:color w:val="231F20"/>
        </w:rPr>
        <w:t xml:space="preserve">The old Marino tale. </w:t>
      </w:r>
      <w:r>
        <w:rPr>
          <w:color w:val="231F20"/>
          <w:spacing w:val="-6"/>
        </w:rPr>
        <w:t xml:space="preserve">We </w:t>
      </w:r>
      <w:r>
        <w:rPr>
          <w:color w:val="231F20"/>
        </w:rPr>
        <w:t xml:space="preserve">veriters verity notefew demmed lustres priorly magistrite </w:t>
      </w:r>
      <w:r>
        <w:rPr>
          <w:color w:val="231F20"/>
          <w:spacing w:val="2"/>
        </w:rPr>
        <w:t xml:space="preserve">maxi- </w:t>
      </w:r>
      <w:r>
        <w:rPr>
          <w:color w:val="231F20"/>
        </w:rPr>
        <w:t xml:space="preserve">mollient in ludubility learned. Facst. </w:t>
      </w:r>
      <w:r>
        <w:rPr>
          <w:color w:val="231F20"/>
          <w:spacing w:val="-3"/>
        </w:rPr>
        <w:t xml:space="preserve">Teak </w:t>
      </w:r>
      <w:r>
        <w:rPr>
          <w:color w:val="231F20"/>
        </w:rPr>
        <w:t xml:space="preserve">oﬀ that wise head! Great sinner, good sonner, is in eﬀect the motto of the Mac- Cowell family. The gloved ﬁst (skrimmhandsker) was intraduced into their socerdatal tree before the fourth of the </w:t>
      </w:r>
      <w:r>
        <w:rPr>
          <w:color w:val="231F20"/>
          <w:spacing w:val="3"/>
        </w:rPr>
        <w:t xml:space="preserve">twelfth </w:t>
      </w:r>
      <w:r>
        <w:rPr>
          <w:color w:val="231F20"/>
        </w:rPr>
        <w:t xml:space="preserve">and it    is even a little odd </w:t>
      </w:r>
      <w:r>
        <w:rPr>
          <w:color w:val="231F20"/>
          <w:spacing w:val="3"/>
        </w:rPr>
        <w:t xml:space="preserve">all </w:t>
      </w:r>
      <w:r>
        <w:rPr>
          <w:color w:val="231F20"/>
        </w:rPr>
        <w:t xml:space="preserve">four horolodgeries </w:t>
      </w:r>
      <w:r>
        <w:rPr>
          <w:color w:val="231F20"/>
          <w:spacing w:val="2"/>
        </w:rPr>
        <w:t xml:space="preserve">still </w:t>
      </w:r>
      <w:r>
        <w:rPr>
          <w:color w:val="231F20"/>
        </w:rPr>
        <w:t xml:space="preserve">gonging restage Jakob van der Bethel, smolking behing his pipe, with Essav of Messagepostumia, lentling out his borrowed chaﬁngdish, before cymbaloosing the apostles at every hours of changeover. The  ﬁrst and last rittlerattle of the anniverse; when is a nam nought a nam whenas it is a. Watch! Heroes’ Highway where our ﬂeshers leave their bonings and every bob and joan to </w:t>
      </w:r>
      <w:r>
        <w:rPr>
          <w:color w:val="231F20"/>
          <w:spacing w:val="3"/>
        </w:rPr>
        <w:t xml:space="preserve">ﬁll </w:t>
      </w:r>
      <w:r>
        <w:rPr>
          <w:color w:val="231F20"/>
        </w:rPr>
        <w:t xml:space="preserve">the bumper fair. It is their </w:t>
      </w:r>
      <w:r>
        <w:rPr>
          <w:color w:val="231F20"/>
          <w:spacing w:val="2"/>
        </w:rPr>
        <w:t xml:space="preserve">segnall </w:t>
      </w:r>
      <w:r>
        <w:rPr>
          <w:color w:val="231F20"/>
        </w:rPr>
        <w:t>for old Champelysied to seek the shades of his retirement and for young Chappielassies to tear a round and tease their partners lovesoftfun at Finnegan’s</w:t>
      </w:r>
      <w:r>
        <w:rPr>
          <w:color w:val="231F20"/>
          <w:spacing w:val="-20"/>
        </w:rPr>
        <w:t xml:space="preserve"> </w:t>
      </w:r>
      <w:r>
        <w:rPr>
          <w:color w:val="231F20"/>
        </w:rPr>
        <w:t>Wake.</w:t>
      </w:r>
    </w:p>
    <w:p>
      <w:pPr>
        <w:pStyle w:val="TextBody"/>
        <w:overflowPunct w:val="true"/>
        <w:spacing w:lineRule="auto" w:line="266" w:before="7" w:after="0"/>
        <w:ind w:left="728" w:right="1273" w:firstLine="149"/>
        <w:jc w:val="both"/>
        <w:rPr>
          <w:color w:val="231F20"/>
        </w:rPr>
      </w:pPr>
      <w:r>
        <w:rPr>
          <w:color w:val="231F20"/>
        </w:rPr>
        <w:t>And it’s high tigh tigh. Titley hi ti ti. That my dig pressed in your dag si. Gnug of old Gnig. Ni, gnid mig brawly! I bag your burden. Mees is thees knees. Thi is Mi. We have caught one- selves, Sveasmeas, in somes incontigruity coumplegs of heopon- hurrish marrage from whose I most sublumbunate. A polog, my engl! Excutes. Om still so sovvy. Whyle om till ti ti.</w:t>
      </w:r>
    </w:p>
    <w:p>
      <w:pPr>
        <w:pStyle w:val="TextBody"/>
        <w:overflowPunct w:val="true"/>
        <w:spacing w:before="2" w:after="0"/>
        <w:ind w:left="878" w:hanging="0"/>
        <w:rPr>
          <w:color w:val="231F20"/>
        </w:rPr>
      </w:pPr>
      <w:r>
        <w:rPr>
          <w:color w:val="231F20"/>
        </w:rPr>
        <w:t>Ha!</w:t>
      </w:r>
    </w:p>
    <w:p>
      <w:pPr>
        <w:pStyle w:val="TextBody"/>
        <w:overflowPunct w:val="true"/>
        <w:spacing w:lineRule="auto" w:line="266" w:before="28" w:after="0"/>
        <w:ind w:left="728" w:right="1273" w:firstLine="150"/>
        <w:jc w:val="both"/>
        <w:rPr>
          <w:color w:val="231F20"/>
          <w:spacing w:val="-3"/>
        </w:rPr>
      </w:pPr>
      <w:r>
        <w:rPr>
          <w:color w:val="231F20"/>
        </w:rPr>
        <w:t xml:space="preserve">Dayagreening </w:t>
      </w:r>
      <w:r>
        <w:rPr>
          <w:color w:val="231F20"/>
          <w:spacing w:val="2"/>
        </w:rPr>
        <w:t xml:space="preserve">gains </w:t>
      </w:r>
      <w:r>
        <w:rPr>
          <w:color w:val="231F20"/>
        </w:rPr>
        <w:t xml:space="preserve">in </w:t>
      </w:r>
      <w:r>
        <w:rPr>
          <w:color w:val="231F20"/>
          <w:spacing w:val="2"/>
        </w:rPr>
        <w:t xml:space="preserve">schlimninging. </w:t>
      </w:r>
      <w:r>
        <w:rPr>
          <w:color w:val="231F20"/>
        </w:rPr>
        <w:t xml:space="preserve">A summerwint spring- </w:t>
      </w:r>
      <w:r>
        <w:rPr>
          <w:color w:val="231F20"/>
          <w:spacing w:val="2"/>
        </w:rPr>
        <w:t xml:space="preserve">falls, </w:t>
      </w:r>
      <w:r>
        <w:rPr>
          <w:color w:val="231F20"/>
        </w:rPr>
        <w:t xml:space="preserve">abated. Hail, regn of durknass, snowly receassing, thund lightening thund, into the dimbelowstard departamenty whither- out, soon hist, soon mist, to the hothehill from the hollow, Solsking the Frist (attempted by the admirable Captive Bunting and Loftonant-Cornel Blaire) </w:t>
      </w:r>
      <w:r>
        <w:rPr>
          <w:color w:val="231F20"/>
          <w:spacing w:val="3"/>
        </w:rPr>
        <w:t xml:space="preserve">will </w:t>
      </w:r>
      <w:r>
        <w:rPr>
          <w:color w:val="231F20"/>
        </w:rPr>
        <w:t xml:space="preserve">processingly show up above </w:t>
      </w:r>
      <w:r>
        <w:rPr>
          <w:color w:val="231F20"/>
          <w:spacing w:val="-4"/>
        </w:rPr>
        <w:t xml:space="preserve">Tumplen </w:t>
      </w:r>
      <w:r>
        <w:rPr>
          <w:color w:val="231F20"/>
        </w:rPr>
        <w:t xml:space="preserve">Bar whereupont he was much jubilated by Boerge- mester </w:t>
      </w:r>
      <w:r>
        <w:rPr>
          <w:color w:val="231F20"/>
          <w:spacing w:val="2"/>
        </w:rPr>
        <w:t xml:space="preserve">“Dyk” </w:t>
      </w:r>
      <w:r>
        <w:rPr>
          <w:color w:val="231F20"/>
        </w:rPr>
        <w:t xml:space="preserve">ﬀogg of Isoles, now Eisold, looking most plussed with (exhib </w:t>
      </w:r>
      <w:r>
        <w:rPr>
          <w:color w:val="231F20"/>
          <w:spacing w:val="-3"/>
        </w:rPr>
        <w:t xml:space="preserve">39) </w:t>
      </w:r>
      <w:r>
        <w:rPr>
          <w:color w:val="231F20"/>
        </w:rPr>
        <w:t>a clout capped sunbubble anaccanponied from  his bequined torse.</w:t>
      </w:r>
      <w:r>
        <w:rPr>
          <w:color w:val="231F20"/>
          <w:spacing w:val="-4"/>
        </w:rPr>
        <w:t xml:space="preserve"> </w:t>
      </w:r>
      <w:r>
        <w:rPr>
          <w:color w:val="231F20"/>
          <w:spacing w:val="-3"/>
        </w:rPr>
        <w:t>Up.</w:t>
      </w:r>
    </w:p>
    <w:p>
      <w:pPr>
        <w:sectPr>
          <w:headerReference w:type="default" r:id="rId1221"/>
          <w:footerReference w:type="default" r:id="rId1222"/>
          <w:type w:val="nextPage"/>
          <w:pgSz w:w="7600" w:h="10830"/>
          <w:pgMar w:left="320" w:right="0" w:header="0" w:top="560" w:footer="486" w:bottom="680" w:gutter="0"/>
          <w:pgNumType w:start="607"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rPr>
        <w:t>Blanchardstown mewspeppers pleads coppyl. Gracest good- ness, heave mensy upponnus! Grand old Manbutton, give your bowlers a rest!</w:t>
      </w:r>
    </w:p>
    <w:p>
      <w:pPr>
        <w:pStyle w:val="TextBody"/>
        <w:overflowPunct w:val="true"/>
        <w:spacing w:lineRule="auto" w:line="266" w:before="70" w:after="0"/>
        <w:ind w:left="955" w:right="1046" w:firstLine="231"/>
        <w:jc w:val="both"/>
        <w:rPr>
          <w:color w:val="231F20"/>
        </w:rPr>
      </w:pPr>
      <w:r>
        <w:rPr>
          <w:color w:val="231F20"/>
        </w:rPr>
        <w:t xml:space="preserve">It is a mere mienerism of </w:t>
      </w:r>
      <w:r>
        <w:rPr>
          <w:color w:val="231F20"/>
          <w:spacing w:val="2"/>
        </w:rPr>
        <w:t xml:space="preserve">this </w:t>
      </w:r>
      <w:r>
        <w:rPr>
          <w:color w:val="231F20"/>
        </w:rPr>
        <w:t xml:space="preserve">vague of visibilities, mark you, </w:t>
      </w:r>
      <w:r>
        <w:rPr>
          <w:color w:val="231F20"/>
          <w:spacing w:val="2"/>
        </w:rPr>
        <w:t xml:space="preserve">as </w:t>
      </w:r>
      <w:r>
        <w:rPr>
          <w:color w:val="231F20"/>
        </w:rPr>
        <w:t xml:space="preserve">accorded to by moisturologist of the Brehons Assorceration for the advauncement of scayence because, my dear, mentioning of  it under the breath, </w:t>
      </w:r>
      <w:r>
        <w:rPr>
          <w:color w:val="231F20"/>
          <w:spacing w:val="2"/>
        </w:rPr>
        <w:t xml:space="preserve">as </w:t>
      </w:r>
      <w:r>
        <w:rPr>
          <w:color w:val="231F20"/>
        </w:rPr>
        <w:t xml:space="preserve">in pure (what bunkum!) essenesse, there have been disselving forenenst you just the draeper, the </w:t>
      </w:r>
      <w:r>
        <w:rPr>
          <w:color w:val="231F20"/>
          <w:spacing w:val="2"/>
        </w:rPr>
        <w:t xml:space="preserve">two </w:t>
      </w:r>
      <w:r>
        <w:rPr>
          <w:color w:val="231F20"/>
        </w:rPr>
        <w:t xml:space="preserve">drawpers assisters and the three droopers assessors confraterni- tisers. </w:t>
      </w:r>
      <w:r>
        <w:rPr>
          <w:color w:val="231F20"/>
          <w:spacing w:val="2"/>
        </w:rPr>
        <w:t xml:space="preserve">Who </w:t>
      </w:r>
      <w:r>
        <w:rPr>
          <w:color w:val="231F20"/>
        </w:rPr>
        <w:t xml:space="preserve">are, of course, Uncle </w:t>
      </w:r>
      <w:r>
        <w:rPr>
          <w:color w:val="231F20"/>
          <w:spacing w:val="2"/>
        </w:rPr>
        <w:t xml:space="preserve">Arth, </w:t>
      </w:r>
      <w:r>
        <w:rPr>
          <w:color w:val="231F20"/>
        </w:rPr>
        <w:t xml:space="preserve">your </w:t>
      </w:r>
      <w:r>
        <w:rPr>
          <w:color w:val="231F20"/>
          <w:spacing w:val="2"/>
        </w:rPr>
        <w:t xml:space="preserve">two cozes </w:t>
      </w:r>
      <w:r>
        <w:rPr>
          <w:color w:val="231F20"/>
        </w:rPr>
        <w:t>from Niece</w:t>
      </w:r>
      <w:r>
        <w:rPr>
          <w:color w:val="231F20"/>
          <w:spacing w:val="-21"/>
        </w:rPr>
        <w:t xml:space="preserve"> </w:t>
      </w:r>
      <w:r>
        <w:rPr>
          <w:color w:val="231F20"/>
        </w:rPr>
        <w:t>and</w:t>
      </w:r>
      <w:r>
        <w:rPr>
          <w:color w:val="231F20"/>
          <w:spacing w:val="-21"/>
        </w:rPr>
        <w:t xml:space="preserve"> </w:t>
      </w:r>
      <w:r>
        <w:rPr>
          <w:color w:val="231F20"/>
        </w:rPr>
        <w:t>(kunject</w:t>
      </w:r>
      <w:r>
        <w:rPr>
          <w:color w:val="231F20"/>
          <w:spacing w:val="-21"/>
        </w:rPr>
        <w:t xml:space="preserve"> </w:t>
      </w:r>
      <w:r>
        <w:rPr>
          <w:color w:val="231F20"/>
        </w:rPr>
        <w:t>a</w:t>
      </w:r>
      <w:r>
        <w:rPr>
          <w:color w:val="231F20"/>
          <w:spacing w:val="-20"/>
        </w:rPr>
        <w:t xml:space="preserve"> </w:t>
      </w:r>
      <w:r>
        <w:rPr>
          <w:color w:val="231F20"/>
        </w:rPr>
        <w:t>bit</w:t>
      </w:r>
      <w:r>
        <w:rPr>
          <w:color w:val="231F20"/>
          <w:spacing w:val="-21"/>
        </w:rPr>
        <w:t xml:space="preserve"> </w:t>
      </w:r>
      <w:r>
        <w:rPr>
          <w:color w:val="231F20"/>
        </w:rPr>
        <w:t>now!)</w:t>
      </w:r>
      <w:r>
        <w:rPr>
          <w:color w:val="231F20"/>
          <w:spacing w:val="-21"/>
        </w:rPr>
        <w:t xml:space="preserve"> </w:t>
      </w:r>
      <w:r>
        <w:rPr>
          <w:color w:val="231F20"/>
        </w:rPr>
        <w:t>our</w:t>
      </w:r>
      <w:r>
        <w:rPr>
          <w:color w:val="231F20"/>
          <w:spacing w:val="-21"/>
        </w:rPr>
        <w:t xml:space="preserve"> </w:t>
      </w:r>
      <w:r>
        <w:rPr>
          <w:color w:val="231F20"/>
        </w:rPr>
        <w:t>own</w:t>
      </w:r>
      <w:r>
        <w:rPr>
          <w:color w:val="231F20"/>
          <w:spacing w:val="-20"/>
        </w:rPr>
        <w:t xml:space="preserve"> </w:t>
      </w:r>
      <w:r>
        <w:rPr>
          <w:color w:val="231F20"/>
          <w:spacing w:val="2"/>
        </w:rPr>
        <w:t>familiars,</w:t>
      </w:r>
      <w:r>
        <w:rPr>
          <w:color w:val="231F20"/>
          <w:spacing w:val="-21"/>
        </w:rPr>
        <w:t xml:space="preserve"> </w:t>
      </w:r>
      <w:r>
        <w:rPr>
          <w:color w:val="231F20"/>
        </w:rPr>
        <w:t>Billyhealy,</w:t>
      </w:r>
      <w:r>
        <w:rPr>
          <w:color w:val="231F20"/>
          <w:spacing w:val="-21"/>
        </w:rPr>
        <w:t xml:space="preserve"> </w:t>
      </w:r>
      <w:r>
        <w:rPr>
          <w:color w:val="231F20"/>
        </w:rPr>
        <w:t xml:space="preserve">Bally- hooly and Bullyhowley, surprised in </w:t>
      </w:r>
      <w:r>
        <w:rPr>
          <w:color w:val="231F20"/>
          <w:spacing w:val="2"/>
        </w:rPr>
        <w:t xml:space="preserve">an </w:t>
      </w:r>
      <w:r>
        <w:rPr>
          <w:color w:val="231F20"/>
        </w:rPr>
        <w:t>indecorous position by the Sigurd Sigerson Sphygmomanometer Society for bled- prusshers.</w:t>
      </w:r>
    </w:p>
    <w:p>
      <w:pPr>
        <w:pStyle w:val="TextBody"/>
        <w:overflowPunct w:val="true"/>
        <w:spacing w:lineRule="auto" w:line="266" w:before="5" w:after="0"/>
        <w:ind w:left="1105" w:right="3969" w:hanging="0"/>
        <w:rPr>
          <w:color w:val="231F20"/>
        </w:rPr>
      </w:pPr>
      <w:r>
        <w:rPr>
          <w:color w:val="231F20"/>
          <w:w w:val="95"/>
        </w:rPr>
        <w:t xml:space="preserve">Knightsmore. Haventyne? </w:t>
      </w:r>
      <w:r>
        <w:rPr>
          <w:color w:val="231F20"/>
        </w:rPr>
        <w:t>Ha ha!</w:t>
      </w:r>
    </w:p>
    <w:p>
      <w:pPr>
        <w:pStyle w:val="TextBody"/>
        <w:overflowPunct w:val="true"/>
        <w:spacing w:lineRule="auto" w:line="266" w:before="1" w:after="0"/>
        <w:ind w:left="1105" w:right="3678" w:hanging="0"/>
        <w:rPr>
          <w:color w:val="231F20"/>
          <w:spacing w:val="2"/>
        </w:rPr>
      </w:pPr>
      <w:r>
        <w:rPr>
          <w:color w:val="231F20"/>
        </w:rPr>
        <w:t>This</w:t>
      </w:r>
      <w:r>
        <w:rPr>
          <w:color w:val="231F20"/>
          <w:spacing w:val="-27"/>
        </w:rPr>
        <w:t xml:space="preserve"> </w:t>
      </w:r>
      <w:r>
        <w:rPr>
          <w:color w:val="231F20"/>
        </w:rPr>
        <w:t>Mister</w:t>
      </w:r>
      <w:r>
        <w:rPr>
          <w:color w:val="231F20"/>
          <w:spacing w:val="-27"/>
        </w:rPr>
        <w:t xml:space="preserve"> </w:t>
      </w:r>
      <w:r>
        <w:rPr>
          <w:color w:val="231F20"/>
        </w:rPr>
        <w:t>Ireland?</w:t>
      </w:r>
      <w:r>
        <w:rPr>
          <w:color w:val="231F20"/>
          <w:spacing w:val="-26"/>
        </w:rPr>
        <w:t xml:space="preserve"> </w:t>
      </w:r>
      <w:r>
        <w:rPr>
          <w:color w:val="231F20"/>
          <w:spacing w:val="2"/>
        </w:rPr>
        <w:t>And</w:t>
      </w:r>
      <w:r>
        <w:rPr>
          <w:color w:val="231F20"/>
          <w:spacing w:val="-27"/>
        </w:rPr>
        <w:t xml:space="preserve"> </w:t>
      </w:r>
      <w:r>
        <w:rPr>
          <w:color w:val="231F20"/>
        </w:rPr>
        <w:t>a</w:t>
      </w:r>
      <w:r>
        <w:rPr>
          <w:color w:val="231F20"/>
          <w:spacing w:val="-27"/>
        </w:rPr>
        <w:t xml:space="preserve"> </w:t>
      </w:r>
      <w:r>
        <w:rPr>
          <w:color w:val="231F20"/>
        </w:rPr>
        <w:t xml:space="preserve">live? </w:t>
      </w:r>
      <w:r>
        <w:rPr>
          <w:color w:val="231F20"/>
          <w:spacing w:val="-7"/>
        </w:rPr>
        <w:t xml:space="preserve">Ay, </w:t>
      </w:r>
      <w:r>
        <w:rPr>
          <w:color w:val="231F20"/>
          <w:spacing w:val="-5"/>
        </w:rPr>
        <w:t xml:space="preserve">ay. </w:t>
      </w:r>
      <w:r>
        <w:rPr>
          <w:color w:val="231F20"/>
        </w:rPr>
        <w:t>Aye, aye,</w:t>
      </w:r>
      <w:r>
        <w:rPr>
          <w:color w:val="231F20"/>
          <w:spacing w:val="-19"/>
        </w:rPr>
        <w:t xml:space="preserve"> </w:t>
      </w:r>
      <w:r>
        <w:rPr>
          <w:color w:val="231F20"/>
          <w:spacing w:val="2"/>
        </w:rPr>
        <w:t>baas.</w:t>
      </w:r>
    </w:p>
    <w:p>
      <w:pPr>
        <w:pStyle w:val="TextBody"/>
        <w:overflowPunct w:val="true"/>
        <w:spacing w:lineRule="auto" w:line="266"/>
        <w:ind w:left="955" w:right="1046" w:firstLine="150"/>
        <w:jc w:val="both"/>
        <w:rPr>
          <w:color w:val="231F20"/>
        </w:rPr>
      </w:pPr>
      <w:r>
        <w:rPr>
          <w:color w:val="231F20"/>
        </w:rPr>
        <w:t xml:space="preserve">The </w:t>
      </w:r>
      <w:r>
        <w:rPr>
          <w:color w:val="231F20"/>
          <w:spacing w:val="2"/>
        </w:rPr>
        <w:t xml:space="preserve">cry </w:t>
      </w:r>
      <w:r>
        <w:rPr>
          <w:color w:val="231F20"/>
        </w:rPr>
        <w:t xml:space="preserve">of Stena </w:t>
      </w:r>
      <w:r>
        <w:rPr>
          <w:color w:val="231F20"/>
          <w:spacing w:val="2"/>
        </w:rPr>
        <w:t xml:space="preserve">chills </w:t>
      </w:r>
      <w:r>
        <w:rPr>
          <w:color w:val="231F20"/>
        </w:rPr>
        <w:t xml:space="preserve">the vitals of slumbring oﬀ the motther </w:t>
      </w:r>
      <w:r>
        <w:rPr>
          <w:color w:val="231F20"/>
          <w:spacing w:val="2"/>
        </w:rPr>
        <w:t xml:space="preserve">has </w:t>
      </w:r>
      <w:r>
        <w:rPr>
          <w:color w:val="231F20"/>
        </w:rPr>
        <w:t xml:space="preserve">been pleased into the </w:t>
      </w:r>
      <w:r>
        <w:rPr>
          <w:color w:val="231F20"/>
          <w:spacing w:val="2"/>
        </w:rPr>
        <w:t xml:space="preserve">harms </w:t>
      </w:r>
      <w:r>
        <w:rPr>
          <w:color w:val="231F20"/>
        </w:rPr>
        <w:t xml:space="preserve">of old salaciters,  meassurers soon and soon, but the voice of </w:t>
      </w:r>
      <w:r>
        <w:rPr>
          <w:color w:val="231F20"/>
          <w:spacing w:val="3"/>
        </w:rPr>
        <w:t xml:space="preserve">Alina </w:t>
      </w:r>
      <w:r>
        <w:rPr>
          <w:color w:val="231F20"/>
        </w:rPr>
        <w:t xml:space="preserve">gladdens the cockly- hearted dreamerish for that  magic  moning  with  its  ching  chang chap sugay kaow laow </w:t>
      </w:r>
      <w:r>
        <w:rPr>
          <w:color w:val="231F20"/>
          <w:spacing w:val="2"/>
        </w:rPr>
        <w:t xml:space="preserve">milkee </w:t>
      </w:r>
      <w:r>
        <w:rPr>
          <w:color w:val="231F20"/>
        </w:rPr>
        <w:t xml:space="preserve">muchee bringing becker- brose, the brew with the foochoor in it. Sawyest? Nodt? Nyets,    I </w:t>
      </w:r>
      <w:r>
        <w:rPr>
          <w:color w:val="231F20"/>
          <w:spacing w:val="2"/>
        </w:rPr>
        <w:t xml:space="preserve">dhink </w:t>
      </w:r>
      <w:r>
        <w:rPr>
          <w:color w:val="231F20"/>
        </w:rPr>
        <w:t xml:space="preserve">I sawn to remumb or sumbsuch. A kind of a </w:t>
      </w:r>
      <w:r>
        <w:rPr>
          <w:color w:val="231F20"/>
          <w:spacing w:val="2"/>
        </w:rPr>
        <w:t xml:space="preserve">thinglike    </w:t>
      </w:r>
      <w:r>
        <w:rPr>
          <w:color w:val="231F20"/>
          <w:spacing w:val="3"/>
        </w:rPr>
        <w:t xml:space="preserve">all </w:t>
      </w:r>
      <w:r>
        <w:rPr>
          <w:color w:val="231F20"/>
        </w:rPr>
        <w:t xml:space="preserve">traylogged then pubably it resymbles a pelvic or some kvind then props </w:t>
      </w:r>
      <w:r>
        <w:rPr>
          <w:color w:val="231F20"/>
          <w:spacing w:val="2"/>
        </w:rPr>
        <w:t xml:space="preserve">an </w:t>
      </w:r>
      <w:r>
        <w:rPr>
          <w:color w:val="231F20"/>
        </w:rPr>
        <w:t xml:space="preserve">acutebacked quadrangle with aslant oﬀ ohahn- thenth a wenchyoumaycuddler, lying with her royalirish upper- shoes among the theeckleaves. Signs are on of a mere by token that </w:t>
      </w:r>
      <w:r>
        <w:rPr>
          <w:color w:val="231F20"/>
          <w:spacing w:val="2"/>
        </w:rPr>
        <w:t xml:space="preserve">wills still </w:t>
      </w:r>
      <w:r>
        <w:rPr>
          <w:color w:val="231F20"/>
        </w:rPr>
        <w:t xml:space="preserve">to be becoming upon </w:t>
      </w:r>
      <w:r>
        <w:rPr>
          <w:color w:val="231F20"/>
          <w:spacing w:val="2"/>
        </w:rPr>
        <w:t xml:space="preserve">this </w:t>
      </w:r>
      <w:r>
        <w:rPr>
          <w:color w:val="231F20"/>
        </w:rPr>
        <w:t xml:space="preserve">there once a here was world. </w:t>
      </w:r>
      <w:r>
        <w:rPr>
          <w:color w:val="231F20"/>
          <w:spacing w:val="3"/>
        </w:rPr>
        <w:t xml:space="preserve">As </w:t>
      </w:r>
      <w:r>
        <w:rPr>
          <w:color w:val="231F20"/>
        </w:rPr>
        <w:t xml:space="preserve">the dayeleyves unfolden them. In the wake of the blackshape, </w:t>
      </w:r>
      <w:r>
        <w:rPr>
          <w:i/>
          <w:iCs/>
          <w:color w:val="231F20"/>
        </w:rPr>
        <w:t xml:space="preserve">Nattenden Sorte; </w:t>
      </w:r>
      <w:r>
        <w:rPr>
          <w:color w:val="231F20"/>
        </w:rPr>
        <w:t xml:space="preserve">whenat, hindled </w:t>
      </w:r>
      <w:r>
        <w:rPr>
          <w:color w:val="231F20"/>
          <w:spacing w:val="3"/>
        </w:rPr>
        <w:t xml:space="preserve">ﬁrth </w:t>
      </w:r>
      <w:r>
        <w:rPr>
          <w:color w:val="231F20"/>
        </w:rPr>
        <w:t xml:space="preserve">and hundled </w:t>
      </w:r>
      <w:r>
        <w:rPr>
          <w:color w:val="231F20"/>
          <w:spacing w:val="2"/>
        </w:rPr>
        <w:t xml:space="preserve">furth, </w:t>
      </w:r>
      <w:r>
        <w:rPr>
          <w:color w:val="231F20"/>
        </w:rPr>
        <w:t xml:space="preserve">the week of </w:t>
      </w:r>
      <w:r>
        <w:rPr>
          <w:color w:val="231F20"/>
          <w:spacing w:val="2"/>
        </w:rPr>
        <w:t xml:space="preserve">wakes </w:t>
      </w:r>
      <w:r>
        <w:rPr>
          <w:color w:val="231F20"/>
        </w:rPr>
        <w:t xml:space="preserve">is out and over; </w:t>
      </w:r>
      <w:r>
        <w:rPr>
          <w:color w:val="231F20"/>
          <w:spacing w:val="2"/>
        </w:rPr>
        <w:t xml:space="preserve">as </w:t>
      </w:r>
      <w:r>
        <w:rPr>
          <w:color w:val="231F20"/>
        </w:rPr>
        <w:t xml:space="preserve">a wick weak woking from ennemberable </w:t>
      </w:r>
      <w:r>
        <w:rPr>
          <w:color w:val="231F20"/>
          <w:spacing w:val="2"/>
        </w:rPr>
        <w:t xml:space="preserve">Ashias </w:t>
      </w:r>
      <w:r>
        <w:rPr>
          <w:color w:val="231F20"/>
        </w:rPr>
        <w:t xml:space="preserve">unto ﬁerce force </w:t>
      </w:r>
      <w:r>
        <w:rPr>
          <w:color w:val="231F20"/>
          <w:spacing w:val="2"/>
        </w:rPr>
        <w:t xml:space="preserve">fuming, </w:t>
      </w:r>
      <w:r>
        <w:rPr>
          <w:color w:val="231F20"/>
        </w:rPr>
        <w:t>temtem tamtam, the Phoenican</w:t>
      </w:r>
      <w:r>
        <w:rPr>
          <w:color w:val="231F20"/>
          <w:spacing w:val="-2"/>
        </w:rPr>
        <w:t xml:space="preserve"> </w:t>
      </w:r>
      <w:r>
        <w:rPr>
          <w:color w:val="231F20"/>
        </w:rPr>
        <w:t>wakes.</w:t>
      </w:r>
    </w:p>
    <w:p>
      <w:pPr>
        <w:pStyle w:val="TextBody"/>
        <w:overflowPunct w:val="true"/>
        <w:spacing w:lineRule="auto" w:line="266" w:before="8" w:after="0"/>
        <w:ind w:left="955" w:right="1046" w:firstLine="150"/>
        <w:jc w:val="both"/>
        <w:rPr>
          <w:color w:val="231F20"/>
        </w:rPr>
      </w:pPr>
      <w:r>
        <w:rPr>
          <w:color w:val="231F20"/>
        </w:rPr>
        <w:t xml:space="preserve">Passing. One. </w:t>
      </w:r>
      <w:r>
        <w:rPr>
          <w:color w:val="231F20"/>
          <w:spacing w:val="-6"/>
        </w:rPr>
        <w:t xml:space="preserve">We </w:t>
      </w:r>
      <w:r>
        <w:rPr>
          <w:color w:val="231F20"/>
        </w:rPr>
        <w:t xml:space="preserve">are passing. </w:t>
      </w:r>
      <w:r>
        <w:rPr>
          <w:color w:val="231F20"/>
          <w:spacing w:val="-6"/>
        </w:rPr>
        <w:t xml:space="preserve">Two. </w:t>
      </w:r>
      <w:r>
        <w:rPr>
          <w:color w:val="231F20"/>
        </w:rPr>
        <w:t>From sleep we are pass- ing. Three. Into the wikeawades warld from sleep we are passing. Four. Come, hours, be</w:t>
      </w:r>
      <w:r>
        <w:rPr>
          <w:color w:val="231F20"/>
          <w:spacing w:val="-4"/>
        </w:rPr>
        <w:t xml:space="preserve"> </w:t>
      </w:r>
      <w:r>
        <w:rPr>
          <w:color w:val="231F20"/>
        </w:rPr>
        <w:t>ours!</w:t>
      </w:r>
    </w:p>
    <w:p>
      <w:pPr>
        <w:sectPr>
          <w:headerReference w:type="default" r:id="rId1223"/>
          <w:footerReference w:type="default" r:id="rId1224"/>
          <w:type w:val="nextPage"/>
          <w:pgSz w:w="7600" w:h="10830"/>
          <w:pgMar w:left="320" w:right="0" w:header="0" w:top="560" w:footer="486" w:bottom="680" w:gutter="0"/>
          <w:pgNumType w:start="608" w:fmt="decimal"/>
          <w:formProt w:val="false"/>
          <w:textDirection w:val="lrTb"/>
          <w:docGrid w:type="default" w:linePitch="100" w:charSpace="4096"/>
        </w:sectPr>
        <w:pStyle w:val="TextBody"/>
        <w:overflowPunct w:val="true"/>
        <w:spacing w:before="1" w:after="0"/>
        <w:ind w:left="1105" w:hanging="0"/>
        <w:rPr>
          <w:color w:val="231F20"/>
        </w:rPr>
      </w:pPr>
      <w:r>
        <w:rPr>
          <w:color w:val="231F20"/>
        </w:rPr>
        <w:t>But still. Ah diar, ah diar! And stay.</w:t>
      </w:r>
    </w:p>
    <w:p>
      <w:pPr>
        <w:pStyle w:val="TextBody"/>
        <w:overflowPunct w:val="true"/>
        <w:spacing w:lineRule="auto" w:line="266" w:before="70" w:after="0"/>
        <w:ind w:left="728" w:right="1273" w:firstLine="234"/>
        <w:jc w:val="both"/>
        <w:rPr>
          <w:color w:val="231F20"/>
        </w:rPr>
      </w:pPr>
      <w:r>
        <w:rPr>
          <w:color w:val="231F20"/>
        </w:rPr>
        <w:t>It was allso agreenable in our sinegear clutchless, touring the no placelike no timelike absolent, mixing up pettyvaughan popu- lose with the magnumoore genstries, lloydhaired mersscenary blookers with boydskinned pigttetails and goochlipped gwendo- lenes with duﬀyeyed dolores; like so many unprobables in their poor suit of the improssable. With Mata and after please with Matamaru and after please stop with Matamaruluka and after stop do please with Matamarulukajoni.</w:t>
      </w:r>
    </w:p>
    <w:p>
      <w:pPr>
        <w:pStyle w:val="TextBody"/>
        <w:overflowPunct w:val="true"/>
        <w:spacing w:lineRule="auto" w:line="266" w:before="4" w:after="0"/>
        <w:ind w:left="728" w:right="1272" w:firstLine="150"/>
        <w:jc w:val="both"/>
        <w:rPr>
          <w:color w:val="231F20"/>
        </w:rPr>
      </w:pPr>
      <w:r>
        <w:rPr>
          <w:color w:val="231F20"/>
          <w:spacing w:val="2"/>
        </w:rPr>
        <w:t xml:space="preserve">And </w:t>
      </w:r>
      <w:r>
        <w:rPr>
          <w:color w:val="231F20"/>
        </w:rPr>
        <w:t xml:space="preserve">anotherum. </w:t>
      </w:r>
      <w:r>
        <w:rPr>
          <w:color w:val="231F20"/>
          <w:spacing w:val="4"/>
        </w:rPr>
        <w:t xml:space="preserve">Ah </w:t>
      </w:r>
      <w:r>
        <w:rPr>
          <w:color w:val="231F20"/>
        </w:rPr>
        <w:t xml:space="preserve">ess, dapple ass! He </w:t>
      </w:r>
      <w:r>
        <w:rPr>
          <w:color w:val="231F20"/>
          <w:spacing w:val="3"/>
        </w:rPr>
        <w:t xml:space="preserve">will </w:t>
      </w:r>
      <w:r>
        <w:rPr>
          <w:color w:val="231F20"/>
        </w:rPr>
        <w:t xml:space="preserve">be longing </w:t>
      </w:r>
      <w:r>
        <w:rPr>
          <w:color w:val="231F20"/>
          <w:spacing w:val="2"/>
        </w:rPr>
        <w:t xml:space="preserve">after </w:t>
      </w:r>
      <w:r>
        <w:rPr>
          <w:color w:val="231F20"/>
        </w:rPr>
        <w:t xml:space="preserve">the Grogram Grays. And, Weisingchetaoli, he </w:t>
      </w:r>
      <w:r>
        <w:rPr>
          <w:color w:val="231F20"/>
          <w:spacing w:val="3"/>
        </w:rPr>
        <w:t xml:space="preserve">will </w:t>
      </w:r>
      <w:r>
        <w:rPr>
          <w:color w:val="231F20"/>
        </w:rPr>
        <w:t xml:space="preserve">levellaut ministel Trampleasure be. Sheﬂower Rosina, younger Sheﬂower fruit </w:t>
      </w:r>
      <w:r>
        <w:rPr>
          <w:color w:val="231F20"/>
          <w:spacing w:val="3"/>
        </w:rPr>
        <w:t xml:space="preserve">Amaryllis, </w:t>
      </w:r>
      <w:r>
        <w:rPr>
          <w:color w:val="231F20"/>
        </w:rPr>
        <w:t xml:space="preserve">youngest ﬂowerfruityfrond Sallysill or Sillysall. </w:t>
      </w:r>
      <w:r>
        <w:rPr>
          <w:color w:val="231F20"/>
          <w:spacing w:val="2"/>
        </w:rPr>
        <w:t xml:space="preserve">And </w:t>
      </w:r>
      <w:r>
        <w:rPr>
          <w:color w:val="231F20"/>
        </w:rPr>
        <w:t xml:space="preserve">house with heaven roof occupanters they are continuatingly attraverse of its milletestudinous windows, ricocoursing them- selves, </w:t>
      </w:r>
      <w:r>
        <w:rPr>
          <w:color w:val="231F20"/>
          <w:spacing w:val="2"/>
        </w:rPr>
        <w:t xml:space="preserve">as staneglass </w:t>
      </w:r>
      <w:r>
        <w:rPr>
          <w:color w:val="231F20"/>
        </w:rPr>
        <w:t xml:space="preserve">on stonegloss, inplayn unglish </w:t>
      </w:r>
      <w:r>
        <w:rPr>
          <w:color w:val="231F20"/>
          <w:spacing w:val="-3"/>
        </w:rPr>
        <w:t xml:space="preserve">Wynn’s </w:t>
      </w:r>
      <w:r>
        <w:rPr>
          <w:color w:val="231F20"/>
        </w:rPr>
        <w:t xml:space="preserve">Hotel. Brancherds at: Bullbeck, Oldboof, Sassondale, Jorsey Uppygard, Mundelonde, Abbeytotte, Bracqueytuitte with Hoc- </w:t>
      </w:r>
      <w:r>
        <w:rPr>
          <w:color w:val="231F20"/>
          <w:spacing w:val="3"/>
        </w:rPr>
        <w:t xml:space="preserve">keyvilla, </w:t>
      </w:r>
      <w:r>
        <w:rPr>
          <w:color w:val="231F20"/>
          <w:spacing w:val="2"/>
        </w:rPr>
        <w:t xml:space="preserve">Fockeyvilla, Hillewille </w:t>
      </w:r>
      <w:r>
        <w:rPr>
          <w:color w:val="231F20"/>
        </w:rPr>
        <w:t xml:space="preserve">and Wallhall. Hoojahoo mana- gers the </w:t>
      </w:r>
      <w:r>
        <w:rPr>
          <w:color w:val="231F20"/>
          <w:spacing w:val="2"/>
        </w:rPr>
        <w:t xml:space="preserve">thingaviking. </w:t>
      </w:r>
      <w:r>
        <w:rPr>
          <w:color w:val="231F20"/>
        </w:rPr>
        <w:t>Obning shotly. When the messanger of  the</w:t>
      </w:r>
      <w:r>
        <w:rPr>
          <w:color w:val="231F20"/>
          <w:spacing w:val="-9"/>
        </w:rPr>
        <w:t xml:space="preserve"> </w:t>
      </w:r>
      <w:r>
        <w:rPr>
          <w:color w:val="231F20"/>
        </w:rPr>
        <w:t>risen</w:t>
      </w:r>
      <w:r>
        <w:rPr>
          <w:color w:val="231F20"/>
          <w:spacing w:val="-9"/>
        </w:rPr>
        <w:t xml:space="preserve"> </w:t>
      </w:r>
      <w:r>
        <w:rPr>
          <w:color w:val="231F20"/>
        </w:rPr>
        <w:t>sun,</w:t>
      </w:r>
      <w:r>
        <w:rPr>
          <w:color w:val="231F20"/>
          <w:spacing w:val="-8"/>
        </w:rPr>
        <w:t xml:space="preserve"> </w:t>
      </w:r>
      <w:r>
        <w:rPr>
          <w:color w:val="231F20"/>
        </w:rPr>
        <w:t>(see</w:t>
      </w:r>
      <w:r>
        <w:rPr>
          <w:color w:val="231F20"/>
          <w:spacing w:val="-9"/>
        </w:rPr>
        <w:t xml:space="preserve"> </w:t>
      </w:r>
      <w:r>
        <w:rPr>
          <w:color w:val="231F20"/>
        </w:rPr>
        <w:t>other</w:t>
      </w:r>
      <w:r>
        <w:rPr>
          <w:color w:val="231F20"/>
          <w:spacing w:val="-8"/>
        </w:rPr>
        <w:t xml:space="preserve"> </w:t>
      </w:r>
      <w:r>
        <w:rPr>
          <w:color w:val="231F20"/>
        </w:rPr>
        <w:t>oriel)</w:t>
      </w:r>
      <w:r>
        <w:rPr>
          <w:color w:val="231F20"/>
          <w:spacing w:val="-9"/>
        </w:rPr>
        <w:t xml:space="preserve"> </w:t>
      </w:r>
      <w:r>
        <w:rPr>
          <w:color w:val="231F20"/>
          <w:spacing w:val="2"/>
        </w:rPr>
        <w:t>shall</w:t>
      </w:r>
      <w:r>
        <w:rPr>
          <w:color w:val="231F20"/>
          <w:spacing w:val="-8"/>
        </w:rPr>
        <w:t xml:space="preserve"> </w:t>
      </w:r>
      <w:r>
        <w:rPr>
          <w:color w:val="231F20"/>
        </w:rPr>
        <w:t>give</w:t>
      </w:r>
      <w:r>
        <w:rPr>
          <w:color w:val="231F20"/>
          <w:spacing w:val="-9"/>
        </w:rPr>
        <w:t xml:space="preserve"> </w:t>
      </w:r>
      <w:r>
        <w:rPr>
          <w:color w:val="231F20"/>
        </w:rPr>
        <w:t>to</w:t>
      </w:r>
      <w:r>
        <w:rPr>
          <w:color w:val="231F20"/>
          <w:spacing w:val="-8"/>
        </w:rPr>
        <w:t xml:space="preserve"> </w:t>
      </w:r>
      <w:r>
        <w:rPr>
          <w:color w:val="231F20"/>
        </w:rPr>
        <w:t>every</w:t>
      </w:r>
      <w:r>
        <w:rPr>
          <w:color w:val="231F20"/>
          <w:spacing w:val="-9"/>
        </w:rPr>
        <w:t xml:space="preserve"> </w:t>
      </w:r>
      <w:r>
        <w:rPr>
          <w:color w:val="231F20"/>
        </w:rPr>
        <w:t>seeable</w:t>
      </w:r>
      <w:r>
        <w:rPr>
          <w:color w:val="231F20"/>
          <w:spacing w:val="-8"/>
        </w:rPr>
        <w:t xml:space="preserve"> </w:t>
      </w:r>
      <w:r>
        <w:rPr>
          <w:color w:val="231F20"/>
        </w:rPr>
        <w:t>a</w:t>
      </w:r>
      <w:r>
        <w:rPr>
          <w:color w:val="231F20"/>
          <w:spacing w:val="-9"/>
        </w:rPr>
        <w:t xml:space="preserve"> </w:t>
      </w:r>
      <w:r>
        <w:rPr>
          <w:color w:val="231F20"/>
        </w:rPr>
        <w:t>hue</w:t>
      </w:r>
      <w:r>
        <w:rPr>
          <w:color w:val="231F20"/>
          <w:spacing w:val="-9"/>
        </w:rPr>
        <w:t xml:space="preserve"> </w:t>
      </w:r>
      <w:r>
        <w:rPr>
          <w:color w:val="231F20"/>
        </w:rPr>
        <w:t xml:space="preserve">and to every hearable a </w:t>
      </w:r>
      <w:r>
        <w:rPr>
          <w:color w:val="231F20"/>
          <w:spacing w:val="2"/>
        </w:rPr>
        <w:t xml:space="preserve">cry </w:t>
      </w:r>
      <w:r>
        <w:rPr>
          <w:color w:val="231F20"/>
        </w:rPr>
        <w:t>and to each spectacle his spot and to each happening her houram. The while we, we are waiting, we are waiting for.</w:t>
      </w:r>
      <w:r>
        <w:rPr>
          <w:color w:val="231F20"/>
          <w:spacing w:val="-1"/>
        </w:rPr>
        <w:t xml:space="preserve"> </w:t>
      </w:r>
      <w:r>
        <w:rPr>
          <w:color w:val="231F20"/>
        </w:rPr>
        <w:t>Hymn.</w:t>
      </w:r>
    </w:p>
    <w:p>
      <w:pPr>
        <w:pStyle w:val="TextBody"/>
        <w:overflowPunct w:val="true"/>
        <w:spacing w:before="6" w:after="0"/>
        <w:ind w:left="878" w:hanging="0"/>
        <w:rPr>
          <w:color w:val="231F20"/>
        </w:rPr>
      </w:pPr>
      <w:r>
        <w:rPr>
          <w:i/>
          <w:iCs/>
          <w:color w:val="231F20"/>
        </w:rPr>
        <w:t xml:space="preserve">Muta: </w:t>
      </w:r>
      <w:r>
        <w:rPr>
          <w:color w:val="231F20"/>
        </w:rPr>
        <w:t>Quodestnunc fumusiste volhvuns ex Domoyno?</w:t>
      </w:r>
    </w:p>
    <w:p>
      <w:pPr>
        <w:pStyle w:val="TextBody"/>
        <w:overflowPunct w:val="true"/>
        <w:spacing w:before="28" w:after="0"/>
        <w:ind w:left="878" w:hanging="0"/>
        <w:rPr>
          <w:color w:val="231F20"/>
        </w:rPr>
      </w:pPr>
      <w:r>
        <w:rPr>
          <w:i/>
          <w:iCs/>
          <w:color w:val="231F20"/>
        </w:rPr>
        <w:t xml:space="preserve">Juva: </w:t>
      </w:r>
      <w:r>
        <w:rPr>
          <w:color w:val="231F20"/>
        </w:rPr>
        <w:t>It is Old Head of Kettle puﬃng oﬀ the top of the mornin.</w:t>
      </w:r>
    </w:p>
    <w:p>
      <w:pPr>
        <w:pStyle w:val="TextBody"/>
        <w:overflowPunct w:val="true"/>
        <w:spacing w:lineRule="auto" w:line="266" w:before="28" w:after="0"/>
        <w:ind w:left="728" w:right="1273" w:firstLine="150"/>
        <w:jc w:val="both"/>
        <w:rPr>
          <w:color w:val="231F20"/>
        </w:rPr>
      </w:pPr>
      <w:r>
        <w:rPr>
          <w:i/>
          <w:iCs/>
          <w:color w:val="231F20"/>
        </w:rPr>
        <w:t xml:space="preserve">Muta: </w:t>
      </w:r>
      <w:r>
        <w:rPr>
          <w:color w:val="231F20"/>
        </w:rPr>
        <w:t>He odda be thorly well ashamed of himself for smoking before the high host.</w:t>
      </w:r>
    </w:p>
    <w:p>
      <w:pPr>
        <w:pStyle w:val="TextBody"/>
        <w:overflowPunct w:val="true"/>
        <w:spacing w:lineRule="auto" w:line="266" w:before="1" w:after="0"/>
        <w:ind w:left="728" w:right="1273" w:firstLine="150"/>
        <w:jc w:val="both"/>
        <w:rPr>
          <w:color w:val="231F20"/>
        </w:rPr>
      </w:pPr>
      <w:r>
        <w:rPr>
          <w:i/>
          <w:iCs/>
          <w:color w:val="231F20"/>
        </w:rPr>
        <w:t xml:space="preserve">Juva: </w:t>
      </w:r>
      <w:r>
        <w:rPr>
          <w:color w:val="231F20"/>
        </w:rPr>
        <w:t>Dies is Dorminus master and commandant illy tono- brass.</w:t>
      </w:r>
    </w:p>
    <w:p>
      <w:pPr>
        <w:pStyle w:val="TextBody"/>
        <w:overflowPunct w:val="true"/>
        <w:spacing w:lineRule="auto" w:line="266" w:before="1" w:after="0"/>
        <w:ind w:left="728" w:right="1273" w:firstLine="150"/>
        <w:jc w:val="both"/>
        <w:rPr>
          <w:color w:val="231F20"/>
        </w:rPr>
      </w:pPr>
      <w:r>
        <w:rPr>
          <w:i/>
          <w:iCs/>
          <w:color w:val="231F20"/>
        </w:rPr>
        <w:t xml:space="preserve">Muta: </w:t>
      </w:r>
      <w:r>
        <w:rPr>
          <w:color w:val="231F20"/>
        </w:rPr>
        <w:t>Diminussed aster! An I could peecieve amonkst the gatherings who ever they wolk in process?</w:t>
      </w:r>
    </w:p>
    <w:p>
      <w:pPr>
        <w:pStyle w:val="TextBody"/>
        <w:overflowPunct w:val="true"/>
        <w:spacing w:lineRule="auto" w:line="266"/>
        <w:ind w:left="728" w:right="1273" w:firstLine="150"/>
        <w:jc w:val="both"/>
        <w:rPr>
          <w:color w:val="231F20"/>
        </w:rPr>
      </w:pPr>
      <w:r>
        <w:rPr>
          <w:i/>
          <w:iCs/>
          <w:color w:val="231F20"/>
        </w:rPr>
        <w:t xml:space="preserve">Juva: </w:t>
      </w:r>
      <w:r>
        <w:rPr>
          <w:color w:val="231F20"/>
          <w:spacing w:val="2"/>
        </w:rPr>
        <w:t xml:space="preserve">Khubadah! </w:t>
      </w:r>
      <w:r>
        <w:rPr>
          <w:color w:val="231F20"/>
        </w:rPr>
        <w:t xml:space="preserve">It is the  Chrystanthemlander  with  his porters of bonzos, pompommy plonkyplonk, the </w:t>
      </w:r>
      <w:r>
        <w:rPr>
          <w:color w:val="231F20"/>
          <w:spacing w:val="2"/>
        </w:rPr>
        <w:t xml:space="preserve">ghariwallahs, </w:t>
      </w:r>
      <w:r>
        <w:rPr>
          <w:color w:val="231F20"/>
        </w:rPr>
        <w:t>moveyovering the cabrattleﬁeld of</w:t>
      </w:r>
      <w:r>
        <w:rPr>
          <w:color w:val="231F20"/>
          <w:spacing w:val="-14"/>
        </w:rPr>
        <w:t xml:space="preserve"> </w:t>
      </w:r>
      <w:r>
        <w:rPr>
          <w:color w:val="231F20"/>
        </w:rPr>
        <w:t>slaine.</w:t>
      </w:r>
    </w:p>
    <w:p>
      <w:pPr>
        <w:sectPr>
          <w:headerReference w:type="default" r:id="rId1225"/>
          <w:footerReference w:type="default" r:id="rId1226"/>
          <w:type w:val="nextPage"/>
          <w:pgSz w:w="7600" w:h="10830"/>
          <w:pgMar w:left="320" w:right="0" w:header="0" w:top="560" w:footer="486" w:bottom="680" w:gutter="0"/>
          <w:pgNumType w:start="609" w:fmt="decimal"/>
          <w:formProt w:val="false"/>
          <w:textDirection w:val="lrTb"/>
          <w:docGrid w:type="default" w:linePitch="100" w:charSpace="4096"/>
        </w:sectPr>
        <w:pStyle w:val="TextBody"/>
        <w:overflowPunct w:val="true"/>
        <w:spacing w:lineRule="auto" w:line="266" w:before="2" w:after="0"/>
        <w:ind w:left="728" w:right="1273" w:firstLine="150"/>
        <w:jc w:val="both"/>
        <w:rPr>
          <w:color w:val="231F20"/>
        </w:rPr>
      </w:pPr>
      <w:r>
        <w:rPr>
          <w:i/>
          <w:iCs/>
          <w:color w:val="231F20"/>
        </w:rPr>
        <w:t xml:space="preserve">Muta: </w:t>
      </w:r>
      <w:r>
        <w:rPr>
          <w:color w:val="231F20"/>
        </w:rPr>
        <w:t>Pongo da Banza! An I would uscertain in druidful scatterings one piece tall chap he stand one piece same place?</w:t>
      </w:r>
    </w:p>
    <w:p>
      <w:pPr>
        <w:pStyle w:val="TextBody"/>
        <w:overflowPunct w:val="true"/>
        <w:spacing w:lineRule="auto" w:line="266" w:before="70" w:after="0"/>
        <w:ind w:left="955" w:right="978" w:firstLine="234"/>
        <w:rPr>
          <w:color w:val="231F20"/>
        </w:rPr>
      </w:pPr>
      <w:r>
        <w:rPr>
          <w:i/>
          <w:iCs/>
          <w:color w:val="231F20"/>
        </w:rPr>
        <w:t xml:space="preserve">Juva: </w:t>
      </w:r>
      <w:r>
        <w:rPr>
          <w:color w:val="231F20"/>
        </w:rPr>
        <w:t>Bulkily: and he is fundementially theosophagusted over the whorse proceedings.</w:t>
      </w:r>
    </w:p>
    <w:p>
      <w:pPr>
        <w:pStyle w:val="TextBody"/>
        <w:overflowPunct w:val="true"/>
        <w:spacing w:lineRule="auto" w:line="266" w:before="1" w:after="0"/>
        <w:ind w:left="955" w:right="1174" w:firstLine="149"/>
        <w:rPr>
          <w:color w:val="231F20"/>
        </w:rPr>
      </w:pPr>
      <w:r>
        <w:rPr>
          <w:i/>
          <w:iCs/>
          <w:color w:val="231F20"/>
        </w:rPr>
        <w:t xml:space="preserve">Muta: </w:t>
      </w:r>
      <w:r>
        <w:rPr>
          <w:color w:val="231F20"/>
        </w:rPr>
        <w:t>Petriﬁcationibus! O horild haraﬂare! Who his dickhuns now rearrexes from undernearth the memorialorum?</w:t>
      </w:r>
    </w:p>
    <w:p>
      <w:pPr>
        <w:pStyle w:val="TextBody"/>
        <w:overflowPunct w:val="true"/>
        <w:spacing w:before="1" w:after="0"/>
        <w:ind w:left="1105" w:hanging="0"/>
        <w:rPr>
          <w:color w:val="231F20"/>
        </w:rPr>
      </w:pPr>
      <w:r>
        <w:rPr>
          <w:i/>
          <w:iCs/>
          <w:color w:val="231F20"/>
        </w:rPr>
        <w:t xml:space="preserve">Juva: </w:t>
      </w:r>
      <w:r>
        <w:rPr>
          <w:color w:val="231F20"/>
        </w:rPr>
        <w:t>Beleave ﬁlmly, beleave! Fing Fing! King King!</w:t>
      </w:r>
    </w:p>
    <w:p>
      <w:pPr>
        <w:pStyle w:val="TextBody"/>
        <w:overflowPunct w:val="true"/>
        <w:spacing w:before="28" w:after="0"/>
        <w:ind w:left="1105" w:hanging="0"/>
        <w:rPr>
          <w:color w:val="231F20"/>
        </w:rPr>
      </w:pPr>
      <w:r>
        <w:rPr>
          <w:i/>
          <w:iCs/>
          <w:color w:val="231F20"/>
        </w:rPr>
        <w:t xml:space="preserve">Muta: </w:t>
      </w:r>
      <w:r>
        <w:rPr>
          <w:color w:val="231F20"/>
        </w:rPr>
        <w:t>Ulloverum? Fulgitudo ejus Rhedonum teneat!</w:t>
      </w:r>
    </w:p>
    <w:p>
      <w:pPr>
        <w:pStyle w:val="TextBody"/>
        <w:overflowPunct w:val="true"/>
        <w:spacing w:lineRule="auto" w:line="266" w:before="28" w:after="0"/>
        <w:ind w:left="955" w:right="1174" w:firstLine="149"/>
        <w:rPr>
          <w:color w:val="231F20"/>
        </w:rPr>
      </w:pPr>
      <w:r>
        <w:rPr>
          <w:i/>
          <w:iCs/>
          <w:color w:val="231F20"/>
        </w:rPr>
        <w:t xml:space="preserve">Juva: </w:t>
      </w:r>
      <w:r>
        <w:rPr>
          <w:color w:val="231F20"/>
        </w:rPr>
        <w:t>Rolantlossly! Till the tipp of his ziﬀ. And the ubideintia of the savium is our ervics fenicitas.</w:t>
      </w:r>
    </w:p>
    <w:p>
      <w:pPr>
        <w:pStyle w:val="TextBody"/>
        <w:overflowPunct w:val="true"/>
        <w:spacing w:lineRule="auto" w:line="266" w:before="1" w:after="0"/>
        <w:ind w:left="955" w:right="1037" w:firstLine="150"/>
        <w:rPr>
          <w:color w:val="231F20"/>
        </w:rPr>
      </w:pPr>
      <w:r>
        <w:rPr>
          <w:i/>
          <w:iCs/>
          <w:color w:val="231F20"/>
        </w:rPr>
        <w:t xml:space="preserve">Muta: </w:t>
      </w:r>
      <w:r>
        <w:rPr>
          <w:color w:val="231F20"/>
        </w:rPr>
        <w:t>Why soly smiles the supremest with such for a leary on his rugular lips?</w:t>
      </w:r>
    </w:p>
    <w:p>
      <w:pPr>
        <w:pStyle w:val="TextBody"/>
        <w:overflowPunct w:val="true"/>
        <w:spacing w:lineRule="auto" w:line="266" w:before="1" w:after="0"/>
        <w:ind w:left="955" w:right="1046" w:firstLine="150"/>
        <w:jc w:val="both"/>
        <w:rPr>
          <w:color w:val="231F20"/>
        </w:rPr>
      </w:pPr>
      <w:r>
        <w:rPr>
          <w:i/>
          <w:iCs/>
          <w:color w:val="231F20"/>
        </w:rPr>
        <w:t xml:space="preserve">Juva: </w:t>
      </w:r>
      <w:r>
        <w:rPr>
          <w:color w:val="231F20"/>
        </w:rPr>
        <w:t>Bitchorbotchum! Eebrydime! He has help his crewn on the burkeley buy but he has holf his crown on the Eurasian Generalissimo.</w:t>
      </w:r>
    </w:p>
    <w:p>
      <w:pPr>
        <w:pStyle w:val="TextBody"/>
        <w:overflowPunct w:val="true"/>
        <w:spacing w:lineRule="auto" w:line="266" w:before="1" w:after="0"/>
        <w:ind w:left="955" w:right="1174" w:firstLine="149"/>
        <w:rPr>
          <w:color w:val="231F20"/>
        </w:rPr>
      </w:pPr>
      <w:r>
        <w:rPr>
          <w:i/>
          <w:iCs/>
          <w:color w:val="231F20"/>
        </w:rPr>
        <w:t xml:space="preserve">Muta: </w:t>
      </w:r>
      <w:r>
        <w:rPr>
          <w:color w:val="231F20"/>
        </w:rPr>
        <w:t>Skulkasloot! The twyly velleid is thus then paridi- cynical?</w:t>
      </w:r>
    </w:p>
    <w:p>
      <w:pPr>
        <w:pStyle w:val="TextBody"/>
        <w:overflowPunct w:val="true"/>
        <w:spacing w:before="1" w:after="0"/>
        <w:ind w:left="1105" w:hanging="0"/>
        <w:rPr>
          <w:color w:val="231F20"/>
        </w:rPr>
      </w:pPr>
      <w:r>
        <w:rPr>
          <w:i/>
          <w:iCs/>
          <w:color w:val="231F20"/>
        </w:rPr>
        <w:t xml:space="preserve">Juva: </w:t>
      </w:r>
      <w:r>
        <w:rPr>
          <w:color w:val="231F20"/>
        </w:rPr>
        <w:t>Ut vivat volumen sic pereat pouradosus!</w:t>
      </w:r>
    </w:p>
    <w:p>
      <w:pPr>
        <w:pStyle w:val="TextBody"/>
        <w:overflowPunct w:val="true"/>
        <w:spacing w:before="28" w:after="0"/>
        <w:ind w:left="1105" w:hanging="0"/>
        <w:rPr>
          <w:color w:val="231F20"/>
        </w:rPr>
      </w:pPr>
      <w:r>
        <w:rPr>
          <w:i/>
          <w:iCs/>
          <w:color w:val="231F20"/>
        </w:rPr>
        <w:t xml:space="preserve">Muta: </w:t>
      </w:r>
      <w:r>
        <w:rPr>
          <w:color w:val="231F20"/>
        </w:rPr>
        <w:t>Haven money on stablecert?</w:t>
      </w:r>
    </w:p>
    <w:p>
      <w:pPr>
        <w:pStyle w:val="TextBody"/>
        <w:overflowPunct w:val="true"/>
        <w:spacing w:lineRule="auto" w:line="266" w:before="28" w:after="0"/>
        <w:ind w:left="1105" w:right="3702" w:hanging="0"/>
        <w:rPr>
          <w:color w:val="231F20"/>
        </w:rPr>
      </w:pPr>
      <w:r>
        <w:rPr>
          <w:i/>
          <w:iCs/>
          <w:color w:val="231F20"/>
        </w:rPr>
        <w:t xml:space="preserve">Juva: </w:t>
      </w:r>
      <w:r>
        <w:rPr>
          <w:color w:val="231F20"/>
          <w:spacing w:val="-5"/>
        </w:rPr>
        <w:t xml:space="preserve">Tempt </w:t>
      </w:r>
      <w:r>
        <w:rPr>
          <w:color w:val="231F20"/>
        </w:rPr>
        <w:t xml:space="preserve">to wom Outsider! </w:t>
      </w:r>
      <w:r>
        <w:rPr>
          <w:i/>
          <w:iCs/>
          <w:color w:val="231F20"/>
        </w:rPr>
        <w:t xml:space="preserve">Muta: </w:t>
      </w:r>
      <w:r>
        <w:rPr>
          <w:color w:val="231F20"/>
        </w:rPr>
        <w:t xml:space="preserve">Suc? He quoﬀs. Wutt? </w:t>
      </w:r>
      <w:r>
        <w:rPr>
          <w:i/>
          <w:iCs/>
          <w:color w:val="231F20"/>
        </w:rPr>
        <w:t>Juva:</w:t>
      </w:r>
      <w:r>
        <w:rPr>
          <w:i/>
          <w:iCs/>
          <w:color w:val="231F20"/>
          <w:spacing w:val="-33"/>
        </w:rPr>
        <w:t xml:space="preserve"> </w:t>
      </w:r>
      <w:r>
        <w:rPr>
          <w:color w:val="231F20"/>
        </w:rPr>
        <w:t>Sec!</w:t>
      </w:r>
      <w:r>
        <w:rPr>
          <w:color w:val="231F20"/>
          <w:spacing w:val="-33"/>
        </w:rPr>
        <w:t xml:space="preserve"> </w:t>
      </w:r>
      <w:r>
        <w:rPr>
          <w:color w:val="231F20"/>
        </w:rPr>
        <w:t>Wartar</w:t>
      </w:r>
      <w:r>
        <w:rPr>
          <w:color w:val="231F20"/>
          <w:spacing w:val="-33"/>
        </w:rPr>
        <w:t xml:space="preserve"> </w:t>
      </w:r>
      <w:r>
        <w:rPr>
          <w:color w:val="231F20"/>
          <w:spacing w:val="2"/>
        </w:rPr>
        <w:t>wartar!</w:t>
      </w:r>
      <w:r>
        <w:rPr>
          <w:color w:val="231F20"/>
          <w:spacing w:val="-33"/>
        </w:rPr>
        <w:t xml:space="preserve"> </w:t>
      </w:r>
      <w:r>
        <w:rPr>
          <w:color w:val="231F20"/>
        </w:rPr>
        <w:t xml:space="preserve">Wett. </w:t>
      </w:r>
      <w:r>
        <w:rPr>
          <w:i/>
          <w:iCs/>
          <w:color w:val="231F20"/>
        </w:rPr>
        <w:t>Muta:</w:t>
      </w:r>
      <w:r>
        <w:rPr>
          <w:i/>
          <w:iCs/>
          <w:color w:val="231F20"/>
          <w:spacing w:val="-30"/>
        </w:rPr>
        <w:t xml:space="preserve"> </w:t>
      </w:r>
      <w:r>
        <w:rPr>
          <w:color w:val="231F20"/>
        </w:rPr>
        <w:t>Ad</w:t>
      </w:r>
      <w:r>
        <w:rPr>
          <w:color w:val="231F20"/>
          <w:spacing w:val="-29"/>
        </w:rPr>
        <w:t xml:space="preserve"> </w:t>
      </w:r>
      <w:r>
        <w:rPr>
          <w:color w:val="231F20"/>
        </w:rPr>
        <w:t>Piabelle</w:t>
      </w:r>
      <w:r>
        <w:rPr>
          <w:color w:val="231F20"/>
          <w:spacing w:val="-29"/>
        </w:rPr>
        <w:t xml:space="preserve"> </w:t>
      </w:r>
      <w:r>
        <w:rPr>
          <w:color w:val="231F20"/>
        </w:rPr>
        <w:t>et</w:t>
      </w:r>
      <w:r>
        <w:rPr>
          <w:color w:val="231F20"/>
          <w:spacing w:val="-29"/>
        </w:rPr>
        <w:t xml:space="preserve"> </w:t>
      </w:r>
      <w:r>
        <w:rPr>
          <w:color w:val="231F20"/>
        </w:rPr>
        <w:t>Purabelle?</w:t>
      </w:r>
    </w:p>
    <w:p>
      <w:pPr>
        <w:pStyle w:val="TextBody"/>
        <w:overflowPunct w:val="true"/>
        <w:spacing w:before="1" w:after="0"/>
        <w:ind w:left="1105" w:hanging="0"/>
        <w:rPr>
          <w:color w:val="231F20"/>
        </w:rPr>
      </w:pPr>
      <w:r>
        <w:rPr>
          <w:i/>
          <w:iCs/>
          <w:color w:val="231F20"/>
        </w:rPr>
        <w:t xml:space="preserve">Juva: </w:t>
      </w:r>
      <w:r>
        <w:rPr>
          <w:color w:val="231F20"/>
        </w:rPr>
        <w:t>At Winne, Woermann og Sengs.</w:t>
      </w:r>
    </w:p>
    <w:p>
      <w:pPr>
        <w:pStyle w:val="TextBody"/>
        <w:overflowPunct w:val="true"/>
        <w:spacing w:lineRule="auto" w:line="266" w:before="28" w:after="0"/>
        <w:ind w:left="955" w:right="1046" w:firstLine="149"/>
        <w:jc w:val="both"/>
        <w:rPr>
          <w:color w:val="231F20"/>
        </w:rPr>
      </w:pPr>
      <w:r>
        <w:rPr>
          <w:i/>
          <w:iCs/>
          <w:color w:val="231F20"/>
        </w:rPr>
        <w:t xml:space="preserve">Muta: </w:t>
      </w:r>
      <w:r>
        <w:rPr>
          <w:color w:val="231F20"/>
        </w:rPr>
        <w:t xml:space="preserve">So that when we </w:t>
      </w:r>
      <w:r>
        <w:rPr>
          <w:color w:val="231F20"/>
          <w:spacing w:val="2"/>
        </w:rPr>
        <w:t xml:space="preserve">shall </w:t>
      </w:r>
      <w:r>
        <w:rPr>
          <w:color w:val="231F20"/>
        </w:rPr>
        <w:t xml:space="preserve">have acquired  uniﬁcation  we </w:t>
      </w:r>
      <w:r>
        <w:rPr>
          <w:color w:val="231F20"/>
          <w:spacing w:val="2"/>
        </w:rPr>
        <w:t xml:space="preserve">shall </w:t>
      </w:r>
      <w:r>
        <w:rPr>
          <w:color w:val="231F20"/>
        </w:rPr>
        <w:t xml:space="preserve">pass on to diversity and when we </w:t>
      </w:r>
      <w:r>
        <w:rPr>
          <w:color w:val="231F20"/>
          <w:spacing w:val="2"/>
        </w:rPr>
        <w:t xml:space="preserve">shall </w:t>
      </w:r>
      <w:r>
        <w:rPr>
          <w:color w:val="231F20"/>
        </w:rPr>
        <w:t xml:space="preserve">have passed on to diversity we </w:t>
      </w:r>
      <w:r>
        <w:rPr>
          <w:color w:val="231F20"/>
          <w:spacing w:val="2"/>
        </w:rPr>
        <w:t xml:space="preserve">shall </w:t>
      </w:r>
      <w:r>
        <w:rPr>
          <w:color w:val="231F20"/>
        </w:rPr>
        <w:t>have acquired the instinct of combat and when we</w:t>
      </w:r>
      <w:r>
        <w:rPr>
          <w:color w:val="231F20"/>
          <w:spacing w:val="-10"/>
        </w:rPr>
        <w:t xml:space="preserve"> </w:t>
      </w:r>
      <w:r>
        <w:rPr>
          <w:color w:val="231F20"/>
          <w:spacing w:val="2"/>
        </w:rPr>
        <w:t>shall</w:t>
      </w:r>
      <w:r>
        <w:rPr>
          <w:color w:val="231F20"/>
          <w:spacing w:val="-10"/>
        </w:rPr>
        <w:t xml:space="preserve"> </w:t>
      </w:r>
      <w:r>
        <w:rPr>
          <w:color w:val="231F20"/>
        </w:rPr>
        <w:t>have</w:t>
      </w:r>
      <w:r>
        <w:rPr>
          <w:color w:val="231F20"/>
          <w:spacing w:val="-9"/>
        </w:rPr>
        <w:t xml:space="preserve"> </w:t>
      </w:r>
      <w:r>
        <w:rPr>
          <w:color w:val="231F20"/>
        </w:rPr>
        <w:t>acquired</w:t>
      </w:r>
      <w:r>
        <w:rPr>
          <w:color w:val="231F20"/>
          <w:spacing w:val="-10"/>
        </w:rPr>
        <w:t xml:space="preserve"> </w:t>
      </w:r>
      <w:r>
        <w:rPr>
          <w:color w:val="231F20"/>
        </w:rPr>
        <w:t>the</w:t>
      </w:r>
      <w:r>
        <w:rPr>
          <w:color w:val="231F20"/>
          <w:spacing w:val="-9"/>
        </w:rPr>
        <w:t xml:space="preserve"> </w:t>
      </w:r>
      <w:r>
        <w:rPr>
          <w:color w:val="231F20"/>
        </w:rPr>
        <w:t>instinct</w:t>
      </w:r>
      <w:r>
        <w:rPr>
          <w:color w:val="231F20"/>
          <w:spacing w:val="-10"/>
        </w:rPr>
        <w:t xml:space="preserve"> </w:t>
      </w:r>
      <w:r>
        <w:rPr>
          <w:color w:val="231F20"/>
        </w:rPr>
        <w:t>of</w:t>
      </w:r>
      <w:r>
        <w:rPr>
          <w:color w:val="231F20"/>
          <w:spacing w:val="-9"/>
        </w:rPr>
        <w:t xml:space="preserve"> </w:t>
      </w:r>
      <w:r>
        <w:rPr>
          <w:color w:val="231F20"/>
        </w:rPr>
        <w:t>combat</w:t>
      </w:r>
      <w:r>
        <w:rPr>
          <w:color w:val="231F20"/>
          <w:spacing w:val="-10"/>
        </w:rPr>
        <w:t xml:space="preserve"> </w:t>
      </w:r>
      <w:r>
        <w:rPr>
          <w:color w:val="231F20"/>
        </w:rPr>
        <w:t>we</w:t>
      </w:r>
      <w:r>
        <w:rPr>
          <w:color w:val="231F20"/>
          <w:spacing w:val="-9"/>
        </w:rPr>
        <w:t xml:space="preserve"> </w:t>
      </w:r>
      <w:r>
        <w:rPr>
          <w:color w:val="231F20"/>
          <w:spacing w:val="2"/>
        </w:rPr>
        <w:t>shall</w:t>
      </w:r>
      <w:r>
        <w:rPr>
          <w:color w:val="231F20"/>
          <w:spacing w:val="-10"/>
        </w:rPr>
        <w:t xml:space="preserve"> </w:t>
      </w:r>
      <w:r>
        <w:rPr>
          <w:color w:val="231F20"/>
        </w:rPr>
        <w:t>pass</w:t>
      </w:r>
      <w:r>
        <w:rPr>
          <w:color w:val="231F20"/>
          <w:spacing w:val="-9"/>
        </w:rPr>
        <w:t xml:space="preserve"> </w:t>
      </w:r>
      <w:r>
        <w:rPr>
          <w:color w:val="231F20"/>
        </w:rPr>
        <w:t>back</w:t>
      </w:r>
      <w:r>
        <w:rPr>
          <w:color w:val="231F20"/>
          <w:spacing w:val="-10"/>
        </w:rPr>
        <w:t xml:space="preserve"> </w:t>
      </w:r>
      <w:r>
        <w:rPr>
          <w:color w:val="231F20"/>
        </w:rPr>
        <w:t>to the spirit of</w:t>
      </w:r>
      <w:r>
        <w:rPr>
          <w:color w:val="231F20"/>
          <w:spacing w:val="-5"/>
        </w:rPr>
        <w:t xml:space="preserve"> </w:t>
      </w:r>
      <w:r>
        <w:rPr>
          <w:color w:val="231F20"/>
        </w:rPr>
        <w:t>appeasement?</w:t>
      </w:r>
    </w:p>
    <w:p>
      <w:pPr>
        <w:pStyle w:val="TextBody"/>
        <w:overflowPunct w:val="true"/>
        <w:spacing w:lineRule="auto" w:line="266" w:before="3" w:after="0"/>
        <w:ind w:left="955" w:right="1174" w:firstLine="150"/>
        <w:rPr>
          <w:color w:val="231F20"/>
        </w:rPr>
      </w:pPr>
      <w:r>
        <w:rPr>
          <w:i/>
          <w:iCs/>
          <w:color w:val="231F20"/>
        </w:rPr>
        <w:t xml:space="preserve">Juva: </w:t>
      </w:r>
      <w:r>
        <w:rPr>
          <w:color w:val="231F20"/>
        </w:rPr>
        <w:t>By the light of the bright reason which daysends to us from the high.</w:t>
      </w:r>
    </w:p>
    <w:p>
      <w:pPr>
        <w:pStyle w:val="TextBody"/>
        <w:overflowPunct w:val="true"/>
        <w:spacing w:lineRule="auto" w:line="266"/>
        <w:ind w:left="955" w:right="1174" w:firstLine="149"/>
        <w:rPr>
          <w:color w:val="231F20"/>
        </w:rPr>
      </w:pPr>
      <w:r>
        <w:rPr>
          <w:i/>
          <w:iCs/>
          <w:color w:val="231F20"/>
        </w:rPr>
        <w:t xml:space="preserve">Muta: </w:t>
      </w:r>
      <w:r>
        <w:rPr>
          <w:color w:val="231F20"/>
        </w:rPr>
        <w:t>May I borrow that hordwanderbaﬄe from you, old rubberskin?</w:t>
      </w:r>
    </w:p>
    <w:p>
      <w:pPr>
        <w:pStyle w:val="TextBody"/>
        <w:overflowPunct w:val="true"/>
        <w:spacing w:lineRule="auto" w:line="266" w:before="1" w:after="0"/>
        <w:ind w:left="1105" w:right="1174" w:hanging="0"/>
        <w:rPr>
          <w:color w:val="231F20"/>
        </w:rPr>
      </w:pPr>
      <w:r>
        <w:rPr>
          <w:i/>
          <w:iCs/>
          <w:color w:val="231F20"/>
        </w:rPr>
        <w:t>Juva:</w:t>
      </w:r>
      <w:r>
        <w:rPr>
          <w:i/>
          <w:iCs/>
          <w:color w:val="231F20"/>
          <w:spacing w:val="-17"/>
        </w:rPr>
        <w:t xml:space="preserve"> </w:t>
      </w:r>
      <w:r>
        <w:rPr>
          <w:color w:val="231F20"/>
        </w:rPr>
        <w:t>Here</w:t>
      </w:r>
      <w:r>
        <w:rPr>
          <w:color w:val="231F20"/>
          <w:spacing w:val="-17"/>
        </w:rPr>
        <w:t xml:space="preserve"> </w:t>
      </w:r>
      <w:r>
        <w:rPr>
          <w:color w:val="231F20"/>
        </w:rPr>
        <w:t>it</w:t>
      </w:r>
      <w:r>
        <w:rPr>
          <w:color w:val="231F20"/>
          <w:spacing w:val="-16"/>
        </w:rPr>
        <w:t xml:space="preserve"> </w:t>
      </w:r>
      <w:r>
        <w:rPr>
          <w:color w:val="231F20"/>
        </w:rPr>
        <w:t>is</w:t>
      </w:r>
      <w:r>
        <w:rPr>
          <w:color w:val="231F20"/>
          <w:spacing w:val="-17"/>
        </w:rPr>
        <w:t xml:space="preserve"> </w:t>
      </w:r>
      <w:r>
        <w:rPr>
          <w:color w:val="231F20"/>
        </w:rPr>
        <w:t>and</w:t>
      </w:r>
      <w:r>
        <w:rPr>
          <w:color w:val="231F20"/>
          <w:spacing w:val="-17"/>
        </w:rPr>
        <w:t xml:space="preserve"> </w:t>
      </w:r>
      <w:r>
        <w:rPr>
          <w:color w:val="231F20"/>
        </w:rPr>
        <w:t>I</w:t>
      </w:r>
      <w:r>
        <w:rPr>
          <w:color w:val="231F20"/>
          <w:spacing w:val="-17"/>
        </w:rPr>
        <w:t xml:space="preserve"> </w:t>
      </w:r>
      <w:r>
        <w:rPr>
          <w:color w:val="231F20"/>
        </w:rPr>
        <w:t>hope</w:t>
      </w:r>
      <w:r>
        <w:rPr>
          <w:color w:val="231F20"/>
          <w:spacing w:val="-16"/>
        </w:rPr>
        <w:t xml:space="preserve"> </w:t>
      </w:r>
      <w:r>
        <w:rPr>
          <w:color w:val="231F20"/>
          <w:spacing w:val="-5"/>
        </w:rPr>
        <w:t>it’s</w:t>
      </w:r>
      <w:r>
        <w:rPr>
          <w:color w:val="231F20"/>
          <w:spacing w:val="-17"/>
        </w:rPr>
        <w:t xml:space="preserve"> </w:t>
      </w:r>
      <w:r>
        <w:rPr>
          <w:color w:val="231F20"/>
        </w:rPr>
        <w:t>your</w:t>
      </w:r>
      <w:r>
        <w:rPr>
          <w:color w:val="231F20"/>
          <w:spacing w:val="-16"/>
        </w:rPr>
        <w:t xml:space="preserve"> </w:t>
      </w:r>
      <w:r>
        <w:rPr>
          <w:color w:val="231F20"/>
        </w:rPr>
        <w:t>wormingpen,</w:t>
      </w:r>
      <w:r>
        <w:rPr>
          <w:color w:val="231F20"/>
          <w:spacing w:val="-17"/>
        </w:rPr>
        <w:t xml:space="preserve"> </w:t>
      </w:r>
      <w:r>
        <w:rPr>
          <w:color w:val="231F20"/>
        </w:rPr>
        <w:t>Erinmonker! Shoot.</w:t>
      </w:r>
    </w:p>
    <w:p>
      <w:pPr>
        <w:sectPr>
          <w:headerReference w:type="default" r:id="rId1227"/>
          <w:footerReference w:type="default" r:id="rId1228"/>
          <w:type w:val="nextPage"/>
          <w:pgSz w:w="7600" w:h="10830"/>
          <w:pgMar w:left="320" w:right="0" w:header="0" w:top="560" w:footer="486" w:bottom="680" w:gutter="0"/>
          <w:pgNumType w:start="610" w:fmt="decimal"/>
          <w:formProt w:val="false"/>
          <w:textDirection w:val="lrTb"/>
          <w:docGrid w:type="default" w:linePitch="100" w:charSpace="4096"/>
        </w:sectPr>
        <w:pStyle w:val="TextBody"/>
        <w:overflowPunct w:val="true"/>
        <w:spacing w:lineRule="auto" w:line="266" w:before="1" w:after="0"/>
        <w:ind w:left="955" w:right="1046" w:firstLine="150"/>
        <w:jc w:val="both"/>
        <w:rPr>
          <w:color w:val="231F20"/>
        </w:rPr>
      </w:pPr>
      <w:r>
        <w:rPr>
          <w:color w:val="231F20"/>
          <w:spacing w:val="3"/>
        </w:rPr>
        <w:t xml:space="preserve">Rhythm </w:t>
      </w:r>
      <w:r>
        <w:rPr>
          <w:color w:val="231F20"/>
        </w:rPr>
        <w:t xml:space="preserve">and Colour at Park Mooting. Peredos </w:t>
      </w:r>
      <w:r>
        <w:rPr>
          <w:color w:val="231F20"/>
          <w:spacing w:val="2"/>
        </w:rPr>
        <w:t xml:space="preserve">Last </w:t>
      </w:r>
      <w:r>
        <w:rPr>
          <w:color w:val="231F20"/>
        </w:rPr>
        <w:t xml:space="preserve">in the Grand Natural. Velivision victor. Dubs newstage oldtime turf- tussle, </w:t>
      </w:r>
      <w:r>
        <w:rPr>
          <w:color w:val="231F20"/>
          <w:spacing w:val="2"/>
        </w:rPr>
        <w:t xml:space="preserve">recalling </w:t>
      </w:r>
      <w:r>
        <w:rPr>
          <w:color w:val="231F20"/>
        </w:rPr>
        <w:t xml:space="preserve">Winny Willy Widger. </w:t>
      </w:r>
      <w:r>
        <w:rPr>
          <w:color w:val="231F20"/>
          <w:spacing w:val="-7"/>
        </w:rPr>
        <w:t xml:space="preserve">Two </w:t>
      </w:r>
      <w:r>
        <w:rPr>
          <w:color w:val="231F20"/>
        </w:rPr>
        <w:t>draws.</w:t>
      </w:r>
      <w:r>
        <w:rPr>
          <w:color w:val="231F20"/>
          <w:spacing w:val="14"/>
        </w:rPr>
        <w:t xml:space="preserve"> </w:t>
      </w:r>
      <w:r>
        <w:rPr>
          <w:color w:val="231F20"/>
        </w:rPr>
        <w:t>Heliotrope</w:t>
      </w:r>
    </w:p>
    <w:p>
      <w:pPr>
        <w:pStyle w:val="TextBody"/>
        <w:overflowPunct w:val="true"/>
        <w:spacing w:lineRule="auto" w:line="266" w:before="70" w:after="0"/>
        <w:ind w:left="728" w:right="1174" w:firstLine="150"/>
        <w:rPr>
          <w:color w:val="231F20"/>
        </w:rPr>
      </w:pPr>
      <w:r>
        <w:rPr>
          <w:color w:val="231F20"/>
        </w:rPr>
        <w:t>leads from Harem. Three ties. Jockey the Ropper jerks Jake the Rape. Paddrock and bookley chat.</w:t>
      </w:r>
    </w:p>
    <w:p>
      <w:pPr>
        <w:pStyle w:val="TextBody"/>
        <w:overflowPunct w:val="true"/>
        <w:spacing w:before="1" w:after="0"/>
        <w:ind w:left="878" w:hanging="0"/>
        <w:rPr>
          <w:color w:val="231F20"/>
        </w:rPr>
      </w:pPr>
      <w:r>
        <w:rPr>
          <w:color w:val="231F20"/>
        </w:rPr>
        <w:t>And here are the details.</w:t>
      </w:r>
    </w:p>
    <w:p>
      <w:pPr>
        <w:sectPr>
          <w:headerReference w:type="default" r:id="rId1229"/>
          <w:footerReference w:type="default" r:id="rId1230"/>
          <w:type w:val="nextPage"/>
          <w:pgSz w:w="7600" w:h="10830"/>
          <w:pgMar w:left="320" w:right="0" w:header="0" w:top="560" w:footer="486" w:bottom="680" w:gutter="0"/>
          <w:pgNumType w:start="611" w:fmt="decimal"/>
          <w:formProt w:val="false"/>
          <w:textDirection w:val="lrTb"/>
          <w:docGrid w:type="default" w:linePitch="100" w:charSpace="4096"/>
        </w:sectPr>
        <w:pStyle w:val="TextBody"/>
        <w:overflowPunct w:val="true"/>
        <w:spacing w:lineRule="auto" w:line="266" w:before="28" w:after="0"/>
        <w:ind w:left="728" w:right="1271" w:firstLine="150"/>
        <w:jc w:val="both"/>
        <w:rPr>
          <w:color w:val="231F20"/>
        </w:rPr>
      </w:pPr>
      <w:r>
        <w:rPr>
          <w:color w:val="231F20"/>
          <w:spacing w:val="-4"/>
        </w:rPr>
        <w:t xml:space="preserve">Tunc. </w:t>
      </w:r>
      <w:r>
        <w:rPr>
          <w:color w:val="231F20"/>
          <w:spacing w:val="-3"/>
        </w:rPr>
        <w:t xml:space="preserve">Bymeby, </w:t>
      </w:r>
      <w:r>
        <w:rPr>
          <w:color w:val="231F20"/>
        </w:rPr>
        <w:t>bullocky vampas tappany bobs topside joss pidgin fella Balkelly, archdruid of islish chinchinjoss in the his heptachromatic sevenhued septicoloured roranyellgreenlindigan mantle ﬁnish he show along the his mister guest Patholic with  alb</w:t>
      </w:r>
      <w:r>
        <w:rPr>
          <w:color w:val="231F20"/>
          <w:spacing w:val="-4"/>
        </w:rPr>
        <w:t xml:space="preserve"> </w:t>
      </w:r>
      <w:r>
        <w:rPr>
          <w:color w:val="231F20"/>
        </w:rPr>
        <w:t>belongahim</w:t>
      </w:r>
      <w:r>
        <w:rPr>
          <w:color w:val="231F20"/>
          <w:spacing w:val="-3"/>
        </w:rPr>
        <w:t xml:space="preserve"> </w:t>
      </w:r>
      <w:r>
        <w:rPr>
          <w:color w:val="231F20"/>
        </w:rPr>
        <w:t>the</w:t>
      </w:r>
      <w:r>
        <w:rPr>
          <w:color w:val="231F20"/>
          <w:spacing w:val="-3"/>
        </w:rPr>
        <w:t xml:space="preserve"> </w:t>
      </w:r>
      <w:r>
        <w:rPr>
          <w:color w:val="231F20"/>
        </w:rPr>
        <w:t>whose</w:t>
      </w:r>
      <w:r>
        <w:rPr>
          <w:color w:val="231F20"/>
          <w:spacing w:val="-3"/>
        </w:rPr>
        <w:t xml:space="preserve"> </w:t>
      </w:r>
      <w:r>
        <w:rPr>
          <w:color w:val="231F20"/>
        </w:rPr>
        <w:t>throat</w:t>
      </w:r>
      <w:r>
        <w:rPr>
          <w:color w:val="231F20"/>
          <w:spacing w:val="-3"/>
        </w:rPr>
        <w:t xml:space="preserve"> </w:t>
      </w:r>
      <w:r>
        <w:rPr>
          <w:color w:val="231F20"/>
        </w:rPr>
        <w:t>hum</w:t>
      </w:r>
      <w:r>
        <w:rPr>
          <w:color w:val="231F20"/>
          <w:spacing w:val="-3"/>
        </w:rPr>
        <w:t xml:space="preserve"> </w:t>
      </w:r>
      <w:r>
        <w:rPr>
          <w:color w:val="231F20"/>
        </w:rPr>
        <w:t>with</w:t>
      </w:r>
      <w:r>
        <w:rPr>
          <w:color w:val="231F20"/>
          <w:spacing w:val="-4"/>
        </w:rPr>
        <w:t xml:space="preserve"> </w:t>
      </w:r>
      <w:r>
        <w:rPr>
          <w:color w:val="231F20"/>
        </w:rPr>
        <w:t>of</w:t>
      </w:r>
      <w:r>
        <w:rPr>
          <w:color w:val="231F20"/>
          <w:spacing w:val="-4"/>
        </w:rPr>
        <w:t xml:space="preserve"> </w:t>
      </w:r>
      <w:r>
        <w:rPr>
          <w:color w:val="231F20"/>
        </w:rPr>
        <w:t>sametime</w:t>
      </w:r>
      <w:r>
        <w:rPr>
          <w:color w:val="231F20"/>
          <w:spacing w:val="-4"/>
        </w:rPr>
        <w:t xml:space="preserve"> </w:t>
      </w:r>
      <w:r>
        <w:rPr>
          <w:color w:val="231F20"/>
          <w:spacing w:val="3"/>
        </w:rPr>
        <w:t>all</w:t>
      </w:r>
      <w:r>
        <w:rPr>
          <w:color w:val="231F20"/>
          <w:spacing w:val="-3"/>
        </w:rPr>
        <w:t xml:space="preserve"> </w:t>
      </w:r>
      <w:r>
        <w:rPr>
          <w:color w:val="231F20"/>
        </w:rPr>
        <w:t>the</w:t>
      </w:r>
      <w:r>
        <w:rPr>
          <w:color w:val="231F20"/>
          <w:spacing w:val="-3"/>
        </w:rPr>
        <w:t xml:space="preserve"> </w:t>
      </w:r>
      <w:r>
        <w:rPr>
          <w:color w:val="231F20"/>
        </w:rPr>
        <w:t xml:space="preserve">his </w:t>
      </w:r>
      <w:r>
        <w:rPr>
          <w:color w:val="231F20"/>
          <w:spacing w:val="2"/>
        </w:rPr>
        <w:t xml:space="preserve">cassock </w:t>
      </w:r>
      <w:r>
        <w:rPr>
          <w:color w:val="231F20"/>
        </w:rPr>
        <w:t xml:space="preserve">groaner fellas of </w:t>
      </w:r>
      <w:r>
        <w:rPr>
          <w:color w:val="231F20"/>
          <w:spacing w:val="2"/>
        </w:rPr>
        <w:t xml:space="preserve">greysfriaryfamily </w:t>
      </w:r>
      <w:r>
        <w:rPr>
          <w:color w:val="231F20"/>
        </w:rPr>
        <w:t xml:space="preserve">he fast </w:t>
      </w:r>
      <w:r>
        <w:rPr>
          <w:color w:val="231F20"/>
          <w:spacing w:val="3"/>
        </w:rPr>
        <w:t xml:space="preserve">all </w:t>
      </w:r>
      <w:r>
        <w:rPr>
          <w:color w:val="231F20"/>
        </w:rPr>
        <w:t>time what time</w:t>
      </w:r>
      <w:r>
        <w:rPr>
          <w:color w:val="231F20"/>
          <w:spacing w:val="-13"/>
        </w:rPr>
        <w:t xml:space="preserve"> </w:t>
      </w:r>
      <w:r>
        <w:rPr>
          <w:color w:val="231F20"/>
          <w:spacing w:val="3"/>
        </w:rPr>
        <w:t>all</w:t>
      </w:r>
      <w:r>
        <w:rPr>
          <w:color w:val="231F20"/>
          <w:spacing w:val="-13"/>
        </w:rPr>
        <w:t xml:space="preserve"> </w:t>
      </w:r>
      <w:r>
        <w:rPr>
          <w:color w:val="231F20"/>
        </w:rPr>
        <w:t>him</w:t>
      </w:r>
      <w:r>
        <w:rPr>
          <w:color w:val="231F20"/>
          <w:spacing w:val="-13"/>
        </w:rPr>
        <w:t xml:space="preserve"> </w:t>
      </w:r>
      <w:r>
        <w:rPr>
          <w:color w:val="231F20"/>
        </w:rPr>
        <w:t>monkafellas</w:t>
      </w:r>
      <w:r>
        <w:rPr>
          <w:color w:val="231F20"/>
          <w:spacing w:val="-12"/>
        </w:rPr>
        <w:t xml:space="preserve"> </w:t>
      </w:r>
      <w:r>
        <w:rPr>
          <w:color w:val="231F20"/>
        </w:rPr>
        <w:t>with</w:t>
      </w:r>
      <w:r>
        <w:rPr>
          <w:color w:val="231F20"/>
          <w:spacing w:val="-13"/>
        </w:rPr>
        <w:t xml:space="preserve"> </w:t>
      </w:r>
      <w:r>
        <w:rPr>
          <w:color w:val="231F20"/>
        </w:rPr>
        <w:t>Same</w:t>
      </w:r>
      <w:r>
        <w:rPr>
          <w:color w:val="231F20"/>
          <w:spacing w:val="-13"/>
        </w:rPr>
        <w:t xml:space="preserve"> </w:t>
      </w:r>
      <w:r>
        <w:rPr>
          <w:color w:val="231F20"/>
        </w:rPr>
        <w:t>Patholic,</w:t>
      </w:r>
      <w:r>
        <w:rPr>
          <w:color w:val="231F20"/>
          <w:spacing w:val="-13"/>
        </w:rPr>
        <w:t xml:space="preserve"> </w:t>
      </w:r>
      <w:r>
        <w:rPr>
          <w:color w:val="231F20"/>
        </w:rPr>
        <w:t>quoniam,</w:t>
      </w:r>
      <w:r>
        <w:rPr>
          <w:color w:val="231F20"/>
          <w:spacing w:val="-12"/>
        </w:rPr>
        <w:t xml:space="preserve"> </w:t>
      </w:r>
      <w:r>
        <w:rPr>
          <w:color w:val="231F20"/>
        </w:rPr>
        <w:t xml:space="preserve">speeching, yeh not speeching noh </w:t>
      </w:r>
      <w:r>
        <w:rPr>
          <w:color w:val="231F20"/>
          <w:spacing w:val="2"/>
        </w:rPr>
        <w:t xml:space="preserve">man </w:t>
      </w:r>
      <w:r>
        <w:rPr>
          <w:color w:val="231F20"/>
        </w:rPr>
        <w:t xml:space="preserve">liberty is, he </w:t>
      </w:r>
      <w:r>
        <w:rPr>
          <w:color w:val="231F20"/>
          <w:spacing w:val="2"/>
        </w:rPr>
        <w:t xml:space="preserve">drink </w:t>
      </w:r>
      <w:r>
        <w:rPr>
          <w:color w:val="231F20"/>
        </w:rPr>
        <w:t xml:space="preserve">up words, scilicet, tomorrow </w:t>
      </w:r>
      <w:r>
        <w:rPr>
          <w:color w:val="231F20"/>
          <w:spacing w:val="2"/>
        </w:rPr>
        <w:t xml:space="preserve">till </w:t>
      </w:r>
      <w:r>
        <w:rPr>
          <w:color w:val="231F20"/>
        </w:rPr>
        <w:t xml:space="preserve">recover </w:t>
      </w:r>
      <w:r>
        <w:rPr>
          <w:color w:val="231F20"/>
          <w:spacing w:val="3"/>
        </w:rPr>
        <w:t xml:space="preserve">will </w:t>
      </w:r>
      <w:r>
        <w:rPr>
          <w:color w:val="231F20"/>
        </w:rPr>
        <w:t xml:space="preserve">not, </w:t>
      </w:r>
      <w:r>
        <w:rPr>
          <w:color w:val="231F20"/>
          <w:spacing w:val="3"/>
        </w:rPr>
        <w:t xml:space="preserve">all </w:t>
      </w:r>
      <w:r>
        <w:rPr>
          <w:color w:val="231F20"/>
        </w:rPr>
        <w:t xml:space="preserve">too many much illusiones through photoprismic velamina of hueful panepiphanal world spectacurum of Lord Joss, the of which zoantholitic furniture, from mineral through vegetal to </w:t>
      </w:r>
      <w:r>
        <w:rPr>
          <w:color w:val="231F20"/>
          <w:spacing w:val="2"/>
        </w:rPr>
        <w:t xml:space="preserve">animal, </w:t>
      </w:r>
      <w:r>
        <w:rPr>
          <w:color w:val="231F20"/>
        </w:rPr>
        <w:t xml:space="preserve">not appear to </w:t>
      </w:r>
      <w:r>
        <w:rPr>
          <w:color w:val="231F20"/>
          <w:spacing w:val="3"/>
        </w:rPr>
        <w:t xml:space="preserve">full </w:t>
      </w:r>
      <w:r>
        <w:rPr>
          <w:color w:val="231F20"/>
        </w:rPr>
        <w:t xml:space="preserve">up to- gether fallen </w:t>
      </w:r>
      <w:r>
        <w:rPr>
          <w:color w:val="231F20"/>
          <w:spacing w:val="2"/>
        </w:rPr>
        <w:t xml:space="preserve">man </w:t>
      </w:r>
      <w:r>
        <w:rPr>
          <w:color w:val="231F20"/>
          <w:spacing w:val="3"/>
        </w:rPr>
        <w:t xml:space="preserve">than </w:t>
      </w:r>
      <w:r>
        <w:rPr>
          <w:color w:val="231F20"/>
        </w:rPr>
        <w:t xml:space="preserve">under but one photoreﬂection of the several iridals gradationes of solar light, that one which that </w:t>
      </w:r>
      <w:r>
        <w:rPr>
          <w:color w:val="231F20"/>
          <w:spacing w:val="2"/>
        </w:rPr>
        <w:t xml:space="preserve">part </w:t>
      </w:r>
      <w:r>
        <w:rPr>
          <w:color w:val="231F20"/>
        </w:rPr>
        <w:t xml:space="preserve">of it (furnit of heupanepi world) had shown itself (part of </w:t>
      </w:r>
      <w:r>
        <w:rPr>
          <w:color w:val="231F20"/>
          <w:spacing w:val="3"/>
        </w:rPr>
        <w:t xml:space="preserve">fur </w:t>
      </w:r>
      <w:r>
        <w:rPr>
          <w:color w:val="231F20"/>
        </w:rPr>
        <w:t xml:space="preserve">of huepanwor) unable to absorbere, whereas for numpa one pura- duxed seer in seventh degree of wisdom of Entis-Onton he </w:t>
      </w:r>
      <w:r>
        <w:rPr>
          <w:color w:val="231F20"/>
          <w:spacing w:val="3"/>
        </w:rPr>
        <w:t xml:space="preserve">savvy </w:t>
      </w:r>
      <w:r>
        <w:rPr>
          <w:color w:val="231F20"/>
        </w:rPr>
        <w:t xml:space="preserve">inside true inwardness of reality, the Ding hvad in idself id est,  </w:t>
      </w:r>
      <w:r>
        <w:rPr>
          <w:color w:val="231F20"/>
          <w:spacing w:val="3"/>
        </w:rPr>
        <w:t xml:space="preserve">all </w:t>
      </w:r>
      <w:r>
        <w:rPr>
          <w:color w:val="231F20"/>
        </w:rPr>
        <w:t xml:space="preserve">objects </w:t>
      </w:r>
      <w:r>
        <w:rPr>
          <w:color w:val="231F20"/>
          <w:spacing w:val="-4"/>
        </w:rPr>
        <w:t xml:space="preserve">(of </w:t>
      </w:r>
      <w:r>
        <w:rPr>
          <w:color w:val="231F20"/>
        </w:rPr>
        <w:t xml:space="preserve">panepiwor) allside showed themselves in trues coloribus resplendent with sextuple gloria of light </w:t>
      </w:r>
      <w:r>
        <w:rPr>
          <w:color w:val="231F20"/>
          <w:spacing w:val="2"/>
        </w:rPr>
        <w:t xml:space="preserve">actually </w:t>
      </w:r>
      <w:r>
        <w:rPr>
          <w:color w:val="231F20"/>
        </w:rPr>
        <w:t xml:space="preserve">re- tained, untisintus, inside them (obs of </w:t>
      </w:r>
      <w:r>
        <w:rPr>
          <w:color w:val="231F20"/>
          <w:spacing w:val="-3"/>
        </w:rPr>
        <w:t xml:space="preserve">epiwo). </w:t>
      </w:r>
      <w:r>
        <w:rPr>
          <w:color w:val="231F20"/>
        </w:rPr>
        <w:t xml:space="preserve">Rumnant Patholic, stareotypopticus, no catch </w:t>
      </w:r>
      <w:r>
        <w:rPr>
          <w:color w:val="231F20"/>
          <w:spacing w:val="3"/>
        </w:rPr>
        <w:t xml:space="preserve">all </w:t>
      </w:r>
      <w:r>
        <w:rPr>
          <w:color w:val="231F20"/>
        </w:rPr>
        <w:t xml:space="preserve">that preachybook, utpiam, to- morrow recover </w:t>
      </w:r>
      <w:r>
        <w:rPr>
          <w:color w:val="231F20"/>
          <w:spacing w:val="2"/>
        </w:rPr>
        <w:t xml:space="preserve">thing </w:t>
      </w:r>
      <w:r>
        <w:rPr>
          <w:color w:val="231F20"/>
        </w:rPr>
        <w:t xml:space="preserve">even is not, bymeby vampsybobsy tap- panasbullocks topside joss pidginfella Bilkilly-Belkelly say pat- fella, ontesantes, twotime hemhaltshealing, with other words verbigratiagrading from murmurulentous </w:t>
      </w:r>
      <w:r>
        <w:rPr>
          <w:color w:val="231F20"/>
          <w:spacing w:val="2"/>
        </w:rPr>
        <w:t xml:space="preserve">till </w:t>
      </w:r>
      <w:r>
        <w:rPr>
          <w:color w:val="231F20"/>
        </w:rPr>
        <w:t xml:space="preserve">stridulocelerious in a hunghoranghoangoly tsinglontseng while his comprehen- durient, with </w:t>
      </w:r>
      <w:r>
        <w:rPr>
          <w:color w:val="231F20"/>
          <w:spacing w:val="2"/>
        </w:rPr>
        <w:t xml:space="preserve">diminishing </w:t>
      </w:r>
      <w:r>
        <w:rPr>
          <w:color w:val="231F20"/>
        </w:rPr>
        <w:t xml:space="preserve">claractinism, augumentationed himself in caloripeia to vision so throughsighty, you </w:t>
      </w:r>
      <w:r>
        <w:rPr>
          <w:color w:val="231F20"/>
          <w:spacing w:val="2"/>
        </w:rPr>
        <w:t xml:space="preserve">anxioust </w:t>
      </w:r>
      <w:r>
        <w:rPr>
          <w:color w:val="231F20"/>
        </w:rPr>
        <w:t xml:space="preserve">melan- cholic, High Thats Hight Uberking </w:t>
      </w:r>
      <w:r>
        <w:rPr>
          <w:color w:val="231F20"/>
          <w:spacing w:val="4"/>
        </w:rPr>
        <w:t xml:space="preserve">Leary </w:t>
      </w:r>
      <w:r>
        <w:rPr>
          <w:color w:val="231F20"/>
        </w:rPr>
        <w:t xml:space="preserve">his ﬁery grassbelong- head </w:t>
      </w:r>
      <w:r>
        <w:rPr>
          <w:color w:val="231F20"/>
          <w:spacing w:val="3"/>
        </w:rPr>
        <w:t xml:space="preserve">all </w:t>
      </w:r>
      <w:r>
        <w:rPr>
          <w:color w:val="231F20"/>
        </w:rPr>
        <w:t xml:space="preserve">show colour of sorrelwood herbgreen, again, nigger- blonker, of the his essixcoloured holmgrewnworsteds costume the his fellow saﬀron </w:t>
      </w:r>
      <w:r>
        <w:rPr>
          <w:color w:val="231F20"/>
          <w:spacing w:val="2"/>
        </w:rPr>
        <w:t xml:space="preserve">pettikilt </w:t>
      </w:r>
      <w:r>
        <w:rPr>
          <w:color w:val="231F20"/>
        </w:rPr>
        <w:t>look same hue of boiled</w:t>
      </w:r>
      <w:r>
        <w:rPr>
          <w:color w:val="231F20"/>
          <w:spacing w:val="3"/>
        </w:rPr>
        <w:t xml:space="preserve"> </w:t>
      </w:r>
      <w:r>
        <w:rPr>
          <w:color w:val="231F20"/>
        </w:rPr>
        <w:t>spinasses,</w:t>
      </w:r>
    </w:p>
    <w:p>
      <w:pPr>
        <w:pStyle w:val="TextBody"/>
        <w:overflowPunct w:val="true"/>
        <w:spacing w:lineRule="auto" w:line="266" w:before="70" w:after="0"/>
        <w:ind w:left="955" w:right="1046" w:firstLine="150"/>
        <w:jc w:val="both"/>
        <w:rPr>
          <w:color w:val="231F20"/>
        </w:rPr>
      </w:pPr>
      <w:r>
        <w:rPr>
          <w:color w:val="231F20"/>
        </w:rPr>
        <w:t xml:space="preserve">other </w:t>
      </w:r>
      <w:r>
        <w:rPr>
          <w:color w:val="231F20"/>
          <w:spacing w:val="2"/>
        </w:rPr>
        <w:t xml:space="preserve">thing, </w:t>
      </w:r>
      <w:r>
        <w:rPr>
          <w:color w:val="231F20"/>
        </w:rPr>
        <w:t xml:space="preserve">voluntary mutismuser, he not compyhandy the his golden twobreasttorc look justsamelike curlicabbis, moreafter, to pace negativisticists, verdant readyrainroof belongahim Exuber High Ober </w:t>
      </w:r>
      <w:r>
        <w:rPr>
          <w:color w:val="231F20"/>
          <w:spacing w:val="2"/>
        </w:rPr>
        <w:t xml:space="preserve">King </w:t>
      </w:r>
      <w:r>
        <w:rPr>
          <w:color w:val="231F20"/>
          <w:spacing w:val="4"/>
        </w:rPr>
        <w:t xml:space="preserve">Leary </w:t>
      </w:r>
      <w:r>
        <w:rPr>
          <w:color w:val="231F20"/>
        </w:rPr>
        <w:t xml:space="preserve">very dead, what he wish to </w:t>
      </w:r>
      <w:r>
        <w:rPr>
          <w:color w:val="231F20"/>
          <w:spacing w:val="-3"/>
        </w:rPr>
        <w:t xml:space="preserve">say, </w:t>
      </w:r>
      <w:r>
        <w:rPr>
          <w:color w:val="231F20"/>
        </w:rPr>
        <w:t xml:space="preserve">spit of superexuberabundancy plenty laurel leaves, </w:t>
      </w:r>
      <w:r>
        <w:rPr>
          <w:color w:val="231F20"/>
          <w:spacing w:val="2"/>
        </w:rPr>
        <w:t xml:space="preserve">after </w:t>
      </w:r>
      <w:r>
        <w:rPr>
          <w:color w:val="231F20"/>
        </w:rPr>
        <w:t xml:space="preserve">that com- mander bulopent eyes of Most Highest </w:t>
      </w:r>
      <w:r>
        <w:rPr>
          <w:color w:val="231F20"/>
          <w:spacing w:val="2"/>
        </w:rPr>
        <w:t xml:space="preserve">Ardreetsar King </w:t>
      </w:r>
      <w:r>
        <w:rPr>
          <w:color w:val="231F20"/>
        </w:rPr>
        <w:t xml:space="preserve">same </w:t>
      </w:r>
      <w:r>
        <w:rPr>
          <w:color w:val="231F20"/>
          <w:spacing w:val="2"/>
        </w:rPr>
        <w:t xml:space="preserve">thing </w:t>
      </w:r>
      <w:r>
        <w:rPr>
          <w:color w:val="231F20"/>
        </w:rPr>
        <w:t xml:space="preserve">like thyme choppy upon parsley, alongsidethat, if please- sir, nos displace tauttung, sowlofabishospastored, enamel Indian gem in maledictive ﬁngerfondler of High High Siresultan Em- peror </w:t>
      </w:r>
      <w:r>
        <w:rPr>
          <w:color w:val="231F20"/>
          <w:spacing w:val="3"/>
        </w:rPr>
        <w:t xml:space="preserve">all </w:t>
      </w:r>
      <w:r>
        <w:rPr>
          <w:color w:val="231F20"/>
        </w:rPr>
        <w:t xml:space="preserve">same like one fellow olive lentil, onthelongsidethat, by undesendas, </w:t>
      </w:r>
      <w:r>
        <w:rPr>
          <w:color w:val="231F20"/>
          <w:spacing w:val="3"/>
        </w:rPr>
        <w:t xml:space="preserve">kirikirikiring, </w:t>
      </w:r>
      <w:r>
        <w:rPr>
          <w:color w:val="231F20"/>
        </w:rPr>
        <w:t xml:space="preserve">violaceous warwon contusiones of facebuts of Highup Big </w:t>
      </w:r>
      <w:r>
        <w:rPr>
          <w:color w:val="231F20"/>
          <w:spacing w:val="3"/>
        </w:rPr>
        <w:t xml:space="preserve">Cockywocky </w:t>
      </w:r>
      <w:r>
        <w:rPr>
          <w:color w:val="231F20"/>
        </w:rPr>
        <w:t>Sublissimime Autocrat, for that with pure hueglut intensely saturated one, tinged uniformly, allaroundside upinandoutdown, very like you seecut chowchow of</w:t>
      </w:r>
      <w:r>
        <w:rPr>
          <w:color w:val="231F20"/>
          <w:spacing w:val="-12"/>
        </w:rPr>
        <w:t xml:space="preserve"> </w:t>
      </w:r>
      <w:r>
        <w:rPr>
          <w:color w:val="231F20"/>
        </w:rPr>
        <w:t>plentymuch</w:t>
      </w:r>
      <w:r>
        <w:rPr>
          <w:color w:val="231F20"/>
          <w:spacing w:val="-12"/>
        </w:rPr>
        <w:t xml:space="preserve"> </w:t>
      </w:r>
      <w:r>
        <w:rPr>
          <w:color w:val="231F20"/>
        </w:rPr>
        <w:t>sennacassia.</w:t>
      </w:r>
      <w:r>
        <w:rPr>
          <w:color w:val="231F20"/>
          <w:spacing w:val="-12"/>
        </w:rPr>
        <w:t xml:space="preserve"> </w:t>
      </w:r>
      <w:r>
        <w:rPr>
          <w:color w:val="231F20"/>
        </w:rPr>
        <w:t>Hump</w:t>
      </w:r>
      <w:r>
        <w:rPr>
          <w:color w:val="231F20"/>
          <w:spacing w:val="-12"/>
        </w:rPr>
        <w:t xml:space="preserve"> </w:t>
      </w:r>
      <w:r>
        <w:rPr>
          <w:color w:val="231F20"/>
        </w:rPr>
        <w:t>cumps</w:t>
      </w:r>
      <w:r>
        <w:rPr>
          <w:color w:val="231F20"/>
          <w:spacing w:val="-13"/>
        </w:rPr>
        <w:t xml:space="preserve"> </w:t>
      </w:r>
      <w:r>
        <w:rPr>
          <w:color w:val="231F20"/>
        </w:rPr>
        <w:t>Ebblybally!</w:t>
      </w:r>
      <w:r>
        <w:rPr>
          <w:color w:val="231F20"/>
          <w:spacing w:val="-12"/>
        </w:rPr>
        <w:t xml:space="preserve"> </w:t>
      </w:r>
      <w:r>
        <w:rPr>
          <w:color w:val="231F20"/>
        </w:rPr>
        <w:t>Sukkot?</w:t>
      </w:r>
    </w:p>
    <w:p>
      <w:pPr>
        <w:pStyle w:val="TextBody"/>
        <w:overflowPunct w:val="true"/>
        <w:spacing w:lineRule="auto" w:line="266" w:before="6" w:after="0"/>
        <w:ind w:left="955" w:right="1046" w:firstLine="150"/>
        <w:jc w:val="both"/>
        <w:rPr>
          <w:color w:val="231F20"/>
        </w:rPr>
      </w:pPr>
      <w:r>
        <w:rPr>
          <w:color w:val="231F20"/>
        </w:rPr>
        <w:t xml:space="preserve">Punc. Bigseer, refrects the </w:t>
      </w:r>
      <w:r>
        <w:rPr>
          <w:color w:val="231F20"/>
          <w:spacing w:val="2"/>
        </w:rPr>
        <w:t xml:space="preserve">petty </w:t>
      </w:r>
      <w:r>
        <w:rPr>
          <w:color w:val="231F20"/>
        </w:rPr>
        <w:t xml:space="preserve">padre, </w:t>
      </w:r>
      <w:r>
        <w:rPr>
          <w:color w:val="231F20"/>
          <w:spacing w:val="2"/>
        </w:rPr>
        <w:t xml:space="preserve">whackling </w:t>
      </w:r>
      <w:r>
        <w:rPr>
          <w:color w:val="231F20"/>
        </w:rPr>
        <w:t xml:space="preserve">it out, a tumble to </w:t>
      </w:r>
      <w:r>
        <w:rPr>
          <w:color w:val="231F20"/>
          <w:spacing w:val="2"/>
        </w:rPr>
        <w:t xml:space="preserve">take, </w:t>
      </w:r>
      <w:r>
        <w:rPr>
          <w:color w:val="231F20"/>
        </w:rPr>
        <w:t xml:space="preserve">tripeness to </w:t>
      </w:r>
      <w:r>
        <w:rPr>
          <w:color w:val="231F20"/>
          <w:spacing w:val="3"/>
        </w:rPr>
        <w:t xml:space="preserve">call </w:t>
      </w:r>
      <w:r>
        <w:rPr>
          <w:color w:val="231F20"/>
          <w:spacing w:val="2"/>
        </w:rPr>
        <w:t xml:space="preserve">thing </w:t>
      </w:r>
      <w:r>
        <w:rPr>
          <w:color w:val="231F20"/>
        </w:rPr>
        <w:t xml:space="preserve">and to </w:t>
      </w:r>
      <w:r>
        <w:rPr>
          <w:color w:val="231F20"/>
          <w:spacing w:val="3"/>
        </w:rPr>
        <w:t xml:space="preserve">call </w:t>
      </w:r>
      <w:r>
        <w:rPr>
          <w:color w:val="231F20"/>
        </w:rPr>
        <w:t xml:space="preserve">if say is good while, you pore shiroskuro blackinwhitepaddynger, by </w:t>
      </w:r>
      <w:r>
        <w:rPr>
          <w:color w:val="231F20"/>
          <w:spacing w:val="2"/>
        </w:rPr>
        <w:t xml:space="preserve">thiswis </w:t>
      </w:r>
      <w:r>
        <w:rPr>
          <w:color w:val="231F20"/>
        </w:rPr>
        <w:t xml:space="preserve">aposterioprismically apatstrophied and </w:t>
      </w:r>
      <w:r>
        <w:rPr>
          <w:color w:val="231F20"/>
          <w:spacing w:val="2"/>
        </w:rPr>
        <w:t xml:space="preserve">paralogically </w:t>
      </w:r>
      <w:r>
        <w:rPr>
          <w:color w:val="231F20"/>
        </w:rPr>
        <w:t xml:space="preserve">periparo- lysed, celestial from principalest of </w:t>
      </w:r>
      <w:r>
        <w:rPr>
          <w:color w:val="231F20"/>
          <w:spacing w:val="-4"/>
        </w:rPr>
        <w:t xml:space="preserve">Iro’s </w:t>
      </w:r>
      <w:r>
        <w:rPr>
          <w:color w:val="231F20"/>
        </w:rPr>
        <w:t xml:space="preserve">Irismans ruinboon pot before, (for beingtime monkblinkers timeblinged completamen- </w:t>
      </w:r>
      <w:r>
        <w:rPr>
          <w:color w:val="231F20"/>
          <w:spacing w:val="2"/>
        </w:rPr>
        <w:t xml:space="preserve">tarily </w:t>
      </w:r>
      <w:r>
        <w:rPr>
          <w:color w:val="231F20"/>
        </w:rPr>
        <w:t xml:space="preserve">murkblankered in their neutrolysis between the possible viriditude of the sager and the probable eruberuption of the  saint), </w:t>
      </w:r>
      <w:r>
        <w:rPr>
          <w:color w:val="231F20"/>
          <w:spacing w:val="2"/>
        </w:rPr>
        <w:t xml:space="preserve">as </w:t>
      </w:r>
      <w:r>
        <w:rPr>
          <w:color w:val="231F20"/>
        </w:rPr>
        <w:t xml:space="preserve">My tappropinquish to Me wipenmeselps gnosegates a handcaughtscheaf of synthetic </w:t>
      </w:r>
      <w:r>
        <w:rPr>
          <w:color w:val="231F20"/>
          <w:spacing w:val="2"/>
        </w:rPr>
        <w:t xml:space="preserve">shammyrag </w:t>
      </w:r>
      <w:r>
        <w:rPr>
          <w:color w:val="231F20"/>
        </w:rPr>
        <w:t>to hims hers,</w:t>
      </w:r>
      <w:r>
        <w:rPr>
          <w:color w:val="231F20"/>
          <w:spacing w:val="-29"/>
        </w:rPr>
        <w:t xml:space="preserve"> </w:t>
      </w:r>
      <w:r>
        <w:rPr>
          <w:color w:val="231F20"/>
        </w:rPr>
        <w:t xml:space="preserve">seeming- such four three </w:t>
      </w:r>
      <w:r>
        <w:rPr>
          <w:color w:val="231F20"/>
          <w:spacing w:val="2"/>
        </w:rPr>
        <w:t xml:space="preserve">two </w:t>
      </w:r>
      <w:r>
        <w:rPr>
          <w:color w:val="231F20"/>
        </w:rPr>
        <w:t xml:space="preserve">agreement cause heart to be might, saving to Balenoarch (he kneeleths), to Great Balenoarch (he kneeleths down) to Greatest Great Balenoarch (he kneeleths down quite- somely), the sound sense sympol in a weedwayedwold of the ﬁrethere the sun in his halo </w:t>
      </w:r>
      <w:r>
        <w:rPr>
          <w:color w:val="231F20"/>
          <w:spacing w:val="2"/>
        </w:rPr>
        <w:t>cast.</w:t>
      </w:r>
      <w:r>
        <w:rPr>
          <w:color w:val="231F20"/>
          <w:spacing w:val="-6"/>
        </w:rPr>
        <w:t xml:space="preserve"> </w:t>
      </w:r>
      <w:r>
        <w:rPr>
          <w:color w:val="231F20"/>
        </w:rPr>
        <w:t>Onmen.</w:t>
      </w:r>
    </w:p>
    <w:p>
      <w:pPr>
        <w:pStyle w:val="TextBody"/>
        <w:overflowPunct w:val="true"/>
        <w:spacing w:lineRule="auto" w:line="266" w:before="6" w:after="0"/>
        <w:ind w:left="955" w:right="1046" w:firstLine="150"/>
        <w:jc w:val="both"/>
        <w:rPr>
          <w:color w:val="231F20"/>
          <w:spacing w:val="2"/>
        </w:rPr>
      </w:pPr>
      <w:r>
        <w:rPr>
          <w:color w:val="231F20"/>
        </w:rPr>
        <w:t xml:space="preserve">That was </w:t>
      </w:r>
      <w:r>
        <w:rPr>
          <w:color w:val="231F20"/>
          <w:spacing w:val="2"/>
        </w:rPr>
        <w:t xml:space="preserve">thing, </w:t>
      </w:r>
      <w:r>
        <w:rPr>
          <w:color w:val="231F20"/>
        </w:rPr>
        <w:t xml:space="preserve">bygotter, the </w:t>
      </w:r>
      <w:r>
        <w:rPr>
          <w:color w:val="231F20"/>
          <w:spacing w:val="2"/>
        </w:rPr>
        <w:t xml:space="preserve">thing, </w:t>
      </w:r>
      <w:r>
        <w:rPr>
          <w:color w:val="231F20"/>
        </w:rPr>
        <w:t xml:space="preserve">bogcotton, the very </w:t>
      </w:r>
      <w:r>
        <w:rPr>
          <w:color w:val="231F20"/>
          <w:spacing w:val="2"/>
        </w:rPr>
        <w:t xml:space="preserve">thing, </w:t>
      </w:r>
      <w:r>
        <w:rPr>
          <w:color w:val="231F20"/>
        </w:rPr>
        <w:t xml:space="preserve">begad! Even to uptoputty Bilkilly-Belkelly-Balkally. </w:t>
      </w:r>
      <w:r>
        <w:rPr>
          <w:color w:val="231F20"/>
          <w:spacing w:val="2"/>
        </w:rPr>
        <w:t xml:space="preserve">Who </w:t>
      </w:r>
      <w:r>
        <w:rPr>
          <w:color w:val="231F20"/>
        </w:rPr>
        <w:t xml:space="preserve">was for shouting down the shatton on the lamp of Jeeshees. Sweating on to stonker and throw his seven. </w:t>
      </w:r>
      <w:r>
        <w:rPr>
          <w:color w:val="231F20"/>
          <w:spacing w:val="3"/>
        </w:rPr>
        <w:t xml:space="preserve">As </w:t>
      </w:r>
      <w:r>
        <w:rPr>
          <w:color w:val="231F20"/>
        </w:rPr>
        <w:t>he shuck his thumping   fore features apt the hoyhop of His</w:t>
      </w:r>
      <w:r>
        <w:rPr>
          <w:color w:val="231F20"/>
          <w:spacing w:val="-16"/>
        </w:rPr>
        <w:t xml:space="preserve"> </w:t>
      </w:r>
      <w:r>
        <w:rPr>
          <w:color w:val="231F20"/>
          <w:spacing w:val="2"/>
        </w:rPr>
        <w:t>Ards.</w:t>
      </w:r>
    </w:p>
    <w:p>
      <w:pPr>
        <w:sectPr>
          <w:headerReference w:type="default" r:id="rId1231"/>
          <w:footerReference w:type="default" r:id="rId1232"/>
          <w:type w:val="nextPage"/>
          <w:pgSz w:w="7600" w:h="10830"/>
          <w:pgMar w:left="320" w:right="0" w:header="0" w:top="560" w:footer="486" w:bottom="680" w:gutter="0"/>
          <w:pgNumType w:start="612" w:fmt="decimal"/>
          <w:formProt w:val="false"/>
          <w:textDirection w:val="lrTb"/>
          <w:docGrid w:type="default" w:linePitch="100" w:charSpace="4096"/>
        </w:sectPr>
        <w:pStyle w:val="TextBody"/>
        <w:overflowPunct w:val="true"/>
        <w:spacing w:before="3" w:after="0"/>
        <w:ind w:left="1105" w:hanging="0"/>
        <w:rPr>
          <w:color w:val="231F20"/>
        </w:rPr>
      </w:pPr>
      <w:r>
        <w:rPr>
          <w:color w:val="231F20"/>
        </w:rPr>
        <w:t>Thud.</w:t>
      </w:r>
    </w:p>
    <w:p>
      <w:pPr>
        <w:pStyle w:val="TextBody"/>
        <w:overflowPunct w:val="true"/>
        <w:spacing w:lineRule="auto" w:line="266" w:before="70" w:after="0"/>
        <w:ind w:left="728" w:right="1273" w:firstLine="298"/>
        <w:jc w:val="both"/>
        <w:rPr>
          <w:color w:val="231F20"/>
        </w:rPr>
      </w:pPr>
      <w:r>
        <w:rPr>
          <w:color w:val="231F20"/>
        </w:rPr>
        <w:t>Good safe ﬁrelamp! hailed the heliots. Goldselforelump! Halled they. Awed. Where thereon the skyfold high, trampa- trampatramp. Adie. Per ye comdoom doominoom noonstroom. Yeasome priestomes. Fullyhum toowhoom.</w:t>
      </w:r>
    </w:p>
    <w:p>
      <w:pPr>
        <w:pStyle w:val="TextBody"/>
        <w:overflowPunct w:val="true"/>
        <w:spacing w:before="2" w:after="0"/>
        <w:ind w:left="878" w:hanging="0"/>
        <w:rPr>
          <w:color w:val="231F20"/>
        </w:rPr>
      </w:pPr>
      <w:r>
        <w:rPr>
          <w:color w:val="231F20"/>
        </w:rPr>
        <w:t>Taawhaar?</w:t>
      </w:r>
    </w:p>
    <w:p>
      <w:pPr>
        <w:pStyle w:val="TextBody"/>
        <w:overflowPunct w:val="true"/>
        <w:spacing w:lineRule="auto" w:line="266" w:before="28" w:after="0"/>
        <w:ind w:left="728" w:right="1274" w:firstLine="150"/>
        <w:jc w:val="both"/>
        <w:rPr>
          <w:color w:val="231F20"/>
        </w:rPr>
      </w:pPr>
      <w:r>
        <w:rPr>
          <w:color w:val="231F20"/>
        </w:rPr>
        <w:t>Sants and sogs, cabs and cobs, kings and karls, tentes and taunts.</w:t>
      </w:r>
    </w:p>
    <w:p>
      <w:pPr>
        <w:pStyle w:val="TextBody"/>
        <w:overflowPunct w:val="true"/>
        <w:spacing w:lineRule="auto" w:line="266"/>
        <w:ind w:left="728" w:right="1273" w:firstLine="150"/>
        <w:jc w:val="both"/>
        <w:rPr>
          <w:color w:val="231F20"/>
        </w:rPr>
      </w:pPr>
      <w:r>
        <w:rPr>
          <w:color w:val="231F20"/>
        </w:rPr>
        <w:t>’</w:t>
      </w:r>
      <w:r>
        <w:rPr>
          <w:color w:val="231F20"/>
        </w:rPr>
        <w:t>Tis gone infarover. So fore now, dayleash. Pour deday. To tranceﬁxureashone. Feist of Taborneccles, scenopegia, come! Shamwork, be in our scheining! And let every crisscouple be so crosscomplimentary, little eggons, youlk and meelk, in a farbiger pancosmos. With a hottyhammyum all round. Gudstruce!</w:t>
      </w:r>
    </w:p>
    <w:p>
      <w:pPr>
        <w:pStyle w:val="TextBody"/>
        <w:overflowPunct w:val="true"/>
        <w:spacing w:lineRule="auto" w:line="266" w:before="3" w:after="0"/>
        <w:ind w:left="728" w:right="1274" w:firstLine="150"/>
        <w:jc w:val="both"/>
        <w:rPr>
          <w:color w:val="231F20"/>
          <w:spacing w:val="2"/>
        </w:rPr>
      </w:pPr>
      <w:r>
        <w:rPr>
          <w:color w:val="231F20"/>
          <w:spacing w:val="-4"/>
        </w:rPr>
        <w:t xml:space="preserve">Yet  </w:t>
      </w:r>
      <w:r>
        <w:rPr>
          <w:color w:val="231F20"/>
        </w:rPr>
        <w:t>is no body present here which was not there before. Only  is order othered. Nought is nulled.</w:t>
      </w:r>
      <w:r>
        <w:rPr>
          <w:color w:val="231F20"/>
          <w:spacing w:val="-14"/>
        </w:rPr>
        <w:t xml:space="preserve"> </w:t>
      </w:r>
      <w:r>
        <w:rPr>
          <w:i/>
          <w:iCs/>
          <w:color w:val="231F20"/>
          <w:spacing w:val="2"/>
        </w:rPr>
        <w:t>Fuitﬁat</w:t>
      </w:r>
      <w:r>
        <w:rPr>
          <w:color w:val="231F20"/>
          <w:spacing w:val="2"/>
        </w:rPr>
        <w:t>!</w:t>
      </w:r>
    </w:p>
    <w:p>
      <w:pPr>
        <w:pStyle w:val="TextBody"/>
        <w:overflowPunct w:val="true"/>
        <w:spacing w:lineRule="auto" w:line="266"/>
        <w:ind w:left="728" w:right="1273" w:firstLine="150"/>
        <w:jc w:val="both"/>
        <w:rPr>
          <w:color w:val="231F20"/>
          <w:spacing w:val="-3"/>
        </w:rPr>
      </w:pPr>
      <w:r>
        <w:rPr>
          <w:color w:val="231F20"/>
        </w:rPr>
        <w:t>Lo, the laud of laurens now orielising benedictively  when  saint and sage have said their</w:t>
      </w:r>
      <w:r>
        <w:rPr>
          <w:color w:val="231F20"/>
          <w:spacing w:val="-14"/>
        </w:rPr>
        <w:t xml:space="preserve"> </w:t>
      </w:r>
      <w:r>
        <w:rPr>
          <w:color w:val="231F20"/>
          <w:spacing w:val="-3"/>
        </w:rPr>
        <w:t>say.</w:t>
      </w:r>
    </w:p>
    <w:p>
      <w:pPr>
        <w:pStyle w:val="TextBody"/>
        <w:overflowPunct w:val="true"/>
        <w:spacing w:lineRule="auto" w:line="266" w:before="1" w:after="0"/>
        <w:ind w:left="728" w:right="1272" w:firstLine="150"/>
        <w:jc w:val="both"/>
        <w:rPr>
          <w:color w:val="231F20"/>
        </w:rPr>
      </w:pPr>
      <w:r>
        <w:rPr>
          <w:color w:val="231F20"/>
        </w:rPr>
        <w:t xml:space="preserve">A spathe of calyptrous glume involucrumines the perinanthean Amenta: </w:t>
      </w:r>
      <w:r>
        <w:rPr>
          <w:color w:val="231F20"/>
          <w:spacing w:val="2"/>
        </w:rPr>
        <w:t xml:space="preserve">fungoalgaceous muscaﬁlicial graminopalmular </w:t>
      </w:r>
      <w:r>
        <w:rPr>
          <w:color w:val="231F20"/>
        </w:rPr>
        <w:t xml:space="preserve">plan- teon; of increasing, livivorous, </w:t>
      </w:r>
      <w:r>
        <w:rPr>
          <w:color w:val="231F20"/>
          <w:spacing w:val="2"/>
        </w:rPr>
        <w:t xml:space="preserve">feelful </w:t>
      </w:r>
      <w:r>
        <w:rPr>
          <w:color w:val="231F20"/>
          <w:spacing w:val="3"/>
        </w:rPr>
        <w:t xml:space="preserve">thinkamalinks; </w:t>
      </w:r>
      <w:r>
        <w:rPr>
          <w:color w:val="231F20"/>
        </w:rPr>
        <w:t xml:space="preserve">luxuriotia- ting everywhencewithersoever among skullhullows and charnel- </w:t>
      </w:r>
      <w:r>
        <w:rPr>
          <w:color w:val="231F20"/>
          <w:spacing w:val="2"/>
        </w:rPr>
        <w:t xml:space="preserve">cysts </w:t>
      </w:r>
      <w:r>
        <w:rPr>
          <w:color w:val="231F20"/>
        </w:rPr>
        <w:t xml:space="preserve">of a weedwastewoldwevild when Ralph the Retriever  ranges to jawrode his knuts knuckles and her </w:t>
      </w:r>
      <w:r>
        <w:rPr>
          <w:color w:val="231F20"/>
          <w:spacing w:val="2"/>
        </w:rPr>
        <w:t xml:space="preserve">theas thighs; </w:t>
      </w:r>
      <w:r>
        <w:rPr>
          <w:color w:val="231F20"/>
        </w:rPr>
        <w:t xml:space="preserve">one- </w:t>
      </w:r>
      <w:r>
        <w:rPr>
          <w:color w:val="231F20"/>
          <w:spacing w:val="2"/>
        </w:rPr>
        <w:t xml:space="preserve">gugulp </w:t>
      </w:r>
      <w:r>
        <w:rPr>
          <w:color w:val="231F20"/>
        </w:rPr>
        <w:t xml:space="preserve">down of the nauseous forere </w:t>
      </w:r>
      <w:r>
        <w:rPr>
          <w:color w:val="231F20"/>
          <w:spacing w:val="2"/>
        </w:rPr>
        <w:t xml:space="preserve">brarkfarsts </w:t>
      </w:r>
      <w:r>
        <w:rPr>
          <w:color w:val="231F20"/>
        </w:rPr>
        <w:t xml:space="preserve">oboboomaround and </w:t>
      </w:r>
      <w:r>
        <w:rPr>
          <w:color w:val="231F20"/>
          <w:spacing w:val="-4"/>
        </w:rPr>
        <w:t xml:space="preserve">you’re </w:t>
      </w:r>
      <w:r>
        <w:rPr>
          <w:color w:val="231F20"/>
          <w:spacing w:val="2"/>
        </w:rPr>
        <w:t xml:space="preserve">as </w:t>
      </w:r>
      <w:r>
        <w:rPr>
          <w:color w:val="231F20"/>
        </w:rPr>
        <w:t xml:space="preserve">paint and spickspan </w:t>
      </w:r>
      <w:r>
        <w:rPr>
          <w:color w:val="231F20"/>
          <w:spacing w:val="2"/>
        </w:rPr>
        <w:t xml:space="preserve">as </w:t>
      </w:r>
      <w:r>
        <w:rPr>
          <w:color w:val="231F20"/>
        </w:rPr>
        <w:t>a rainbow; wreathe the bowl to</w:t>
      </w:r>
      <w:r>
        <w:rPr>
          <w:color w:val="231F20"/>
          <w:spacing w:val="-5"/>
        </w:rPr>
        <w:t xml:space="preserve"> </w:t>
      </w:r>
      <w:r>
        <w:rPr>
          <w:color w:val="231F20"/>
        </w:rPr>
        <w:t>rid</w:t>
      </w:r>
      <w:r>
        <w:rPr>
          <w:color w:val="231F20"/>
          <w:spacing w:val="-4"/>
        </w:rPr>
        <w:t xml:space="preserve"> </w:t>
      </w:r>
      <w:r>
        <w:rPr>
          <w:color w:val="231F20"/>
        </w:rPr>
        <w:t>the</w:t>
      </w:r>
      <w:r>
        <w:rPr>
          <w:color w:val="231F20"/>
          <w:spacing w:val="-4"/>
        </w:rPr>
        <w:t xml:space="preserve"> </w:t>
      </w:r>
      <w:r>
        <w:rPr>
          <w:color w:val="231F20"/>
        </w:rPr>
        <w:t>bowel;</w:t>
      </w:r>
      <w:r>
        <w:rPr>
          <w:color w:val="231F20"/>
          <w:spacing w:val="-5"/>
        </w:rPr>
        <w:t xml:space="preserve"> </w:t>
      </w:r>
      <w:r>
        <w:rPr>
          <w:color w:val="231F20"/>
        </w:rPr>
        <w:t>no</w:t>
      </w:r>
      <w:r>
        <w:rPr>
          <w:color w:val="231F20"/>
          <w:spacing w:val="-4"/>
        </w:rPr>
        <w:t xml:space="preserve"> </w:t>
      </w:r>
      <w:r>
        <w:rPr>
          <w:color w:val="231F20"/>
        </w:rPr>
        <w:t>runcure,</w:t>
      </w:r>
      <w:r>
        <w:rPr>
          <w:color w:val="231F20"/>
          <w:spacing w:val="-4"/>
        </w:rPr>
        <w:t xml:space="preserve"> </w:t>
      </w:r>
      <w:r>
        <w:rPr>
          <w:color w:val="231F20"/>
        </w:rPr>
        <w:t>no</w:t>
      </w:r>
      <w:r>
        <w:rPr>
          <w:color w:val="231F20"/>
          <w:spacing w:val="-4"/>
        </w:rPr>
        <w:t xml:space="preserve"> </w:t>
      </w:r>
      <w:r>
        <w:rPr>
          <w:color w:val="231F20"/>
          <w:spacing w:val="2"/>
        </w:rPr>
        <w:t>rank</w:t>
      </w:r>
      <w:r>
        <w:rPr>
          <w:color w:val="231F20"/>
          <w:spacing w:val="-5"/>
        </w:rPr>
        <w:t xml:space="preserve"> </w:t>
      </w:r>
      <w:r>
        <w:rPr>
          <w:color w:val="231F20"/>
        </w:rPr>
        <w:t>heat,</w:t>
      </w:r>
      <w:r>
        <w:rPr>
          <w:color w:val="231F20"/>
          <w:spacing w:val="-4"/>
        </w:rPr>
        <w:t xml:space="preserve"> </w:t>
      </w:r>
      <w:r>
        <w:rPr>
          <w:color w:val="231F20"/>
        </w:rPr>
        <w:t>sir;</w:t>
      </w:r>
      <w:r>
        <w:rPr>
          <w:color w:val="231F20"/>
          <w:spacing w:val="-4"/>
        </w:rPr>
        <w:t xml:space="preserve"> </w:t>
      </w:r>
      <w:r>
        <w:rPr>
          <w:color w:val="231F20"/>
        </w:rPr>
        <w:t>amess</w:t>
      </w:r>
      <w:r>
        <w:rPr>
          <w:color w:val="231F20"/>
          <w:spacing w:val="-5"/>
        </w:rPr>
        <w:t xml:space="preserve"> </w:t>
      </w:r>
      <w:r>
        <w:rPr>
          <w:color w:val="231F20"/>
        </w:rPr>
        <w:t>in</w:t>
      </w:r>
      <w:r>
        <w:rPr>
          <w:color w:val="231F20"/>
          <w:spacing w:val="-4"/>
        </w:rPr>
        <w:t xml:space="preserve"> </w:t>
      </w:r>
      <w:r>
        <w:rPr>
          <w:color w:val="231F20"/>
        </w:rPr>
        <w:t>amullium; chlorid</w:t>
      </w:r>
      <w:r>
        <w:rPr>
          <w:color w:val="231F20"/>
          <w:spacing w:val="-1"/>
        </w:rPr>
        <w:t xml:space="preserve"> </w:t>
      </w:r>
      <w:r>
        <w:rPr>
          <w:color w:val="231F20"/>
        </w:rPr>
        <w:t>cup.</w:t>
      </w:r>
    </w:p>
    <w:p>
      <w:pPr>
        <w:sectPr>
          <w:headerReference w:type="default" r:id="rId1233"/>
          <w:footerReference w:type="default" r:id="rId1234"/>
          <w:type w:val="nextPage"/>
          <w:pgSz w:w="7600" w:h="10830"/>
          <w:pgMar w:left="320" w:right="0" w:header="0" w:top="560" w:footer="486" w:bottom="680" w:gutter="0"/>
          <w:pgNumType w:start="613" w:fmt="decimal"/>
          <w:formProt w:val="false"/>
          <w:textDirection w:val="lrTb"/>
          <w:docGrid w:type="default" w:linePitch="100" w:charSpace="4096"/>
        </w:sectPr>
        <w:pStyle w:val="TextBody"/>
        <w:overflowPunct w:val="true"/>
        <w:spacing w:lineRule="auto" w:line="266" w:before="4" w:after="0"/>
        <w:ind w:left="728" w:right="1273" w:firstLine="150"/>
        <w:jc w:val="both"/>
        <w:rPr>
          <w:color w:val="231F20"/>
        </w:rPr>
      </w:pPr>
      <w:r>
        <w:rPr>
          <w:color w:val="231F20"/>
        </w:rPr>
        <w:t xml:space="preserve">Health,  chalce,  endnessnessessity!  Arrive,  </w:t>
      </w:r>
      <w:r>
        <w:rPr>
          <w:color w:val="231F20"/>
          <w:spacing w:val="2"/>
        </w:rPr>
        <w:t xml:space="preserve">likkypuggers,  </w:t>
      </w:r>
      <w:r>
        <w:rPr>
          <w:color w:val="231F20"/>
        </w:rPr>
        <w:t xml:space="preserve">in  a poke! The folgor of the frightfools is olympically optimo- minous; there is bound to be a lovleg day for </w:t>
      </w:r>
      <w:r>
        <w:rPr>
          <w:color w:val="231F20"/>
          <w:spacing w:val="2"/>
        </w:rPr>
        <w:t xml:space="preserve">mirrages </w:t>
      </w:r>
      <w:r>
        <w:rPr>
          <w:color w:val="231F20"/>
        </w:rPr>
        <w:t xml:space="preserve">in the open; Murnane and Aveling are undertoken to berry that ort- chert: provided that. </w:t>
      </w:r>
      <w:r>
        <w:rPr>
          <w:color w:val="231F20"/>
          <w:spacing w:val="-5"/>
        </w:rPr>
        <w:t xml:space="preserve">You </w:t>
      </w:r>
      <w:r>
        <w:rPr>
          <w:color w:val="231F20"/>
        </w:rPr>
        <w:t xml:space="preserve">got to </w:t>
      </w:r>
      <w:r>
        <w:rPr>
          <w:color w:val="231F20"/>
          <w:spacing w:val="2"/>
        </w:rPr>
        <w:t xml:space="preserve">make </w:t>
      </w:r>
      <w:r>
        <w:rPr>
          <w:color w:val="231F20"/>
        </w:rPr>
        <w:t xml:space="preserve">good that breachsuit, seamer. </w:t>
      </w:r>
      <w:r>
        <w:rPr>
          <w:color w:val="231F20"/>
          <w:spacing w:val="-5"/>
        </w:rPr>
        <w:t xml:space="preserve">You </w:t>
      </w:r>
      <w:r>
        <w:rPr>
          <w:color w:val="231F20"/>
        </w:rPr>
        <w:t xml:space="preserve">going to haulm port houlm, toilermaster. </w:t>
      </w:r>
      <w:r>
        <w:rPr>
          <w:color w:val="231F20"/>
          <w:spacing w:val="-5"/>
        </w:rPr>
        <w:t xml:space="preserve">You </w:t>
      </w:r>
      <w:r>
        <w:rPr>
          <w:color w:val="231F20"/>
        </w:rPr>
        <w:t xml:space="preserve">yet must get up to </w:t>
      </w:r>
      <w:r>
        <w:rPr>
          <w:color w:val="231F20"/>
          <w:spacing w:val="3"/>
        </w:rPr>
        <w:t xml:space="preserve">kill </w:t>
      </w:r>
      <w:r>
        <w:rPr>
          <w:color w:val="231F20"/>
        </w:rPr>
        <w:t xml:space="preserve">(nonparticular). </w:t>
      </w:r>
      <w:r>
        <w:rPr>
          <w:color w:val="231F20"/>
          <w:spacing w:val="-5"/>
        </w:rPr>
        <w:t xml:space="preserve">You </w:t>
      </w:r>
      <w:r>
        <w:rPr>
          <w:color w:val="231F20"/>
          <w:spacing w:val="2"/>
        </w:rPr>
        <w:t xml:space="preserve">still </w:t>
      </w:r>
      <w:r>
        <w:rPr>
          <w:color w:val="231F20"/>
        </w:rPr>
        <w:t xml:space="preserve">stand by and do </w:t>
      </w:r>
      <w:r>
        <w:rPr>
          <w:color w:val="231F20"/>
          <w:spacing w:val="2"/>
        </w:rPr>
        <w:t xml:space="preserve">as </w:t>
      </w:r>
      <w:r>
        <w:rPr>
          <w:color w:val="231F20"/>
        </w:rPr>
        <w:t xml:space="preserve">hit (private). </w:t>
      </w:r>
      <w:r>
        <w:rPr>
          <w:color w:val="231F20"/>
          <w:spacing w:val="2"/>
        </w:rPr>
        <w:t xml:space="preserve">While </w:t>
      </w:r>
      <w:r>
        <w:rPr>
          <w:color w:val="231F20"/>
        </w:rPr>
        <w:t xml:space="preserve">for yous, Jasminia </w:t>
      </w:r>
      <w:r>
        <w:rPr>
          <w:color w:val="231F20"/>
          <w:spacing w:val="3"/>
        </w:rPr>
        <w:t xml:space="preserve">Aruna </w:t>
      </w:r>
      <w:r>
        <w:rPr>
          <w:color w:val="231F20"/>
        </w:rPr>
        <w:t xml:space="preserve">and </w:t>
      </w:r>
      <w:r>
        <w:rPr>
          <w:color w:val="231F20"/>
          <w:spacing w:val="3"/>
        </w:rPr>
        <w:t xml:space="preserve">all </w:t>
      </w:r>
      <w:r>
        <w:rPr>
          <w:color w:val="231F20"/>
        </w:rPr>
        <w:t>your likers, aﬃnitatively must it be by you elected if Monogynes his is or hers</w:t>
      </w:r>
      <w:r>
        <w:rPr>
          <w:color w:val="231F20"/>
          <w:spacing w:val="35"/>
        </w:rPr>
        <w:t xml:space="preserve"> </w:t>
      </w:r>
      <w:r>
        <w:rPr>
          <w:color w:val="231F20"/>
        </w:rPr>
        <w:t>Diander,</w:t>
      </w:r>
      <w:r>
        <w:rPr>
          <w:color w:val="231F20"/>
          <w:spacing w:val="35"/>
        </w:rPr>
        <w:t xml:space="preserve"> </w:t>
      </w:r>
      <w:r>
        <w:rPr>
          <w:color w:val="231F20"/>
        </w:rPr>
        <w:t>the</w:t>
      </w:r>
      <w:r>
        <w:rPr>
          <w:color w:val="231F20"/>
          <w:spacing w:val="35"/>
        </w:rPr>
        <w:t xml:space="preserve"> </w:t>
      </w:r>
      <w:r>
        <w:rPr>
          <w:color w:val="231F20"/>
        </w:rPr>
        <w:t>tubous,</w:t>
      </w:r>
      <w:r>
        <w:rPr>
          <w:color w:val="231F20"/>
          <w:spacing w:val="35"/>
        </w:rPr>
        <w:t xml:space="preserve"> </w:t>
      </w:r>
      <w:r>
        <w:rPr>
          <w:color w:val="231F20"/>
        </w:rPr>
        <w:t>limbersome</w:t>
      </w:r>
      <w:r>
        <w:rPr>
          <w:color w:val="231F20"/>
          <w:spacing w:val="35"/>
        </w:rPr>
        <w:t xml:space="preserve"> </w:t>
      </w:r>
      <w:r>
        <w:rPr>
          <w:color w:val="231F20"/>
        </w:rPr>
        <w:t>and</w:t>
      </w:r>
      <w:r>
        <w:rPr>
          <w:color w:val="231F20"/>
          <w:spacing w:val="35"/>
        </w:rPr>
        <w:t xml:space="preserve"> </w:t>
      </w:r>
      <w:r>
        <w:rPr>
          <w:color w:val="231F20"/>
        </w:rPr>
        <w:t>nectarial.</w:t>
      </w:r>
      <w:r>
        <w:rPr>
          <w:color w:val="231F20"/>
          <w:spacing w:val="35"/>
        </w:rPr>
        <w:t xml:space="preserve"> </w:t>
      </w:r>
      <w:r>
        <w:rPr>
          <w:color w:val="231F20"/>
        </w:rPr>
        <w:t>Owned</w:t>
      </w:r>
      <w:r>
        <w:rPr>
          <w:color w:val="231F20"/>
          <w:spacing w:val="35"/>
        </w:rPr>
        <w:t xml:space="preserve"> </w:t>
      </w:r>
      <w:r>
        <w:rPr>
          <w:color w:val="231F20"/>
        </w:rPr>
        <w:t>or</w:t>
      </w:r>
    </w:p>
    <w:p>
      <w:pPr>
        <w:pStyle w:val="TextBody"/>
        <w:overflowPunct w:val="true"/>
        <w:spacing w:lineRule="auto" w:line="266" w:before="70" w:after="0"/>
        <w:ind w:left="955" w:right="1046" w:firstLine="150"/>
        <w:jc w:val="both"/>
        <w:rPr>
          <w:color w:val="231F20"/>
        </w:rPr>
      </w:pPr>
      <w:r>
        <w:rPr>
          <w:color w:val="231F20"/>
        </w:rPr>
        <w:t xml:space="preserve">grazeheifer, ethel or bonding. Mopsus or Gracchus, </w:t>
      </w:r>
      <w:r>
        <w:rPr>
          <w:color w:val="231F20"/>
          <w:spacing w:val="3"/>
        </w:rPr>
        <w:t xml:space="preserve">all </w:t>
      </w:r>
      <w:r>
        <w:rPr>
          <w:color w:val="231F20"/>
        </w:rPr>
        <w:t xml:space="preserve">your horodities </w:t>
      </w:r>
      <w:r>
        <w:rPr>
          <w:color w:val="231F20"/>
          <w:spacing w:val="3"/>
        </w:rPr>
        <w:t xml:space="preserve">will </w:t>
      </w:r>
      <w:r>
        <w:rPr>
          <w:color w:val="231F20"/>
        </w:rPr>
        <w:t xml:space="preserve">incessantlament be coming back from the Annone Wishwashwhose, Ormepierre Lodge, Doone of the Drumes, blanches bountifully and nightsend made up, every article lather- ing leaving several rinsings so </w:t>
      </w:r>
      <w:r>
        <w:rPr>
          <w:color w:val="231F20"/>
          <w:spacing w:val="2"/>
        </w:rPr>
        <w:t xml:space="preserve">as </w:t>
      </w:r>
      <w:r>
        <w:rPr>
          <w:color w:val="231F20"/>
        </w:rPr>
        <w:t xml:space="preserve">each rinse results with a dap- perent rolle, </w:t>
      </w:r>
      <w:r>
        <w:rPr>
          <w:color w:val="231F20"/>
          <w:spacing w:val="2"/>
        </w:rPr>
        <w:t xml:space="preserve">cuﬀs </w:t>
      </w:r>
      <w:r>
        <w:rPr>
          <w:color w:val="231F20"/>
        </w:rPr>
        <w:t xml:space="preserve">for meek and chokers for sheek and a </w:t>
      </w:r>
      <w:r>
        <w:rPr>
          <w:color w:val="231F20"/>
          <w:spacing w:val="3"/>
        </w:rPr>
        <w:t xml:space="preserve">kink </w:t>
      </w:r>
      <w:r>
        <w:rPr>
          <w:color w:val="231F20"/>
        </w:rPr>
        <w:t xml:space="preserve">in the pacts for namby. Forbeer, forbear! For nought that is </w:t>
      </w:r>
      <w:r>
        <w:rPr>
          <w:color w:val="231F20"/>
          <w:spacing w:val="2"/>
        </w:rPr>
        <w:t xml:space="preserve">has </w:t>
      </w:r>
      <w:r>
        <w:rPr>
          <w:color w:val="231F20"/>
        </w:rPr>
        <w:t xml:space="preserve">bane. In mournenslaund. Themes have </w:t>
      </w:r>
      <w:r>
        <w:rPr>
          <w:color w:val="231F20"/>
          <w:spacing w:val="2"/>
        </w:rPr>
        <w:t xml:space="preserve">thimes </w:t>
      </w:r>
      <w:r>
        <w:rPr>
          <w:color w:val="231F20"/>
        </w:rPr>
        <w:t xml:space="preserve">and habit reburns. </w:t>
      </w:r>
      <w:r>
        <w:rPr>
          <w:color w:val="231F20"/>
          <w:spacing w:val="-10"/>
        </w:rPr>
        <w:t xml:space="preserve">To  </w:t>
      </w:r>
      <w:r>
        <w:rPr>
          <w:color w:val="231F20"/>
        </w:rPr>
        <w:t xml:space="preserve">ﬂame in you. Ardor vigor forders order. Since ancient was  our living is in possible to be. Delivered as. </w:t>
      </w:r>
      <w:r>
        <w:rPr>
          <w:color w:val="231F20"/>
          <w:spacing w:val="3"/>
        </w:rPr>
        <w:t xml:space="preserve">Caﬃrs </w:t>
      </w:r>
      <w:r>
        <w:rPr>
          <w:color w:val="231F20"/>
        </w:rPr>
        <w:t xml:space="preserve">and </w:t>
      </w:r>
      <w:r>
        <w:rPr>
          <w:color w:val="231F20"/>
          <w:spacing w:val="2"/>
        </w:rPr>
        <w:t xml:space="preserve">culls </w:t>
      </w:r>
      <w:r>
        <w:rPr>
          <w:color w:val="231F20"/>
        </w:rPr>
        <w:t xml:space="preserve">and onceagain overalls, the ﬁttest surviva lives that blued, iorn and storridge </w:t>
      </w:r>
      <w:r>
        <w:rPr>
          <w:color w:val="231F20"/>
          <w:spacing w:val="3"/>
        </w:rPr>
        <w:t xml:space="preserve">can </w:t>
      </w:r>
      <w:r>
        <w:rPr>
          <w:color w:val="231F20"/>
          <w:spacing w:val="2"/>
        </w:rPr>
        <w:t xml:space="preserve">make </w:t>
      </w:r>
      <w:r>
        <w:rPr>
          <w:color w:val="231F20"/>
        </w:rPr>
        <w:t xml:space="preserve">them. Whichus </w:t>
      </w:r>
      <w:r>
        <w:rPr>
          <w:color w:val="231F20"/>
          <w:spacing w:val="3"/>
        </w:rPr>
        <w:t xml:space="preserve">all </w:t>
      </w:r>
      <w:r>
        <w:rPr>
          <w:color w:val="231F20"/>
          <w:spacing w:val="2"/>
        </w:rPr>
        <w:t xml:space="preserve">claims. </w:t>
      </w:r>
      <w:r>
        <w:rPr>
          <w:color w:val="231F20"/>
        </w:rPr>
        <w:t>Clean. Whenast- cleeps.</w:t>
      </w:r>
      <w:r>
        <w:rPr>
          <w:color w:val="231F20"/>
          <w:spacing w:val="-15"/>
        </w:rPr>
        <w:t xml:space="preserve"> </w:t>
      </w:r>
      <w:r>
        <w:rPr>
          <w:color w:val="231F20"/>
        </w:rPr>
        <w:t>Close.</w:t>
      </w:r>
      <w:r>
        <w:rPr>
          <w:color w:val="231F20"/>
          <w:spacing w:val="-16"/>
        </w:rPr>
        <w:t xml:space="preserve"> </w:t>
      </w:r>
      <w:r>
        <w:rPr>
          <w:color w:val="231F20"/>
        </w:rPr>
        <w:t>And</w:t>
      </w:r>
      <w:r>
        <w:rPr>
          <w:color w:val="231F20"/>
          <w:spacing w:val="-15"/>
        </w:rPr>
        <w:t xml:space="preserve"> </w:t>
      </w:r>
      <w:r>
        <w:rPr>
          <w:color w:val="231F20"/>
        </w:rPr>
        <w:t>the</w:t>
      </w:r>
      <w:r>
        <w:rPr>
          <w:color w:val="231F20"/>
          <w:spacing w:val="-14"/>
        </w:rPr>
        <w:t xml:space="preserve"> </w:t>
      </w:r>
      <w:r>
        <w:rPr>
          <w:color w:val="231F20"/>
        </w:rPr>
        <w:t>mannormillor</w:t>
      </w:r>
      <w:r>
        <w:rPr>
          <w:color w:val="231F20"/>
          <w:spacing w:val="-16"/>
        </w:rPr>
        <w:t xml:space="preserve"> </w:t>
      </w:r>
      <w:r>
        <w:rPr>
          <w:color w:val="231F20"/>
        </w:rPr>
        <w:t>clipperclappers.</w:t>
      </w:r>
      <w:r>
        <w:rPr>
          <w:color w:val="231F20"/>
          <w:spacing w:val="-15"/>
        </w:rPr>
        <w:t xml:space="preserve"> </w:t>
      </w:r>
      <w:r>
        <w:rPr>
          <w:color w:val="231F20"/>
        </w:rPr>
        <w:t>Noxt.</w:t>
      </w:r>
      <w:r>
        <w:rPr>
          <w:color w:val="231F20"/>
          <w:spacing w:val="-15"/>
        </w:rPr>
        <w:t xml:space="preserve"> </w:t>
      </w:r>
      <w:r>
        <w:rPr>
          <w:color w:val="231F20"/>
        </w:rPr>
        <w:t>Doze.</w:t>
      </w:r>
    </w:p>
    <w:p>
      <w:pPr>
        <w:pStyle w:val="TextBody"/>
        <w:overflowPunct w:val="true"/>
        <w:spacing w:lineRule="auto" w:line="266" w:before="5" w:after="0"/>
        <w:ind w:left="955" w:right="1046" w:firstLine="150"/>
        <w:jc w:val="both"/>
        <w:rPr>
          <w:color w:val="231F20"/>
        </w:rPr>
      </w:pPr>
      <w:r>
        <w:rPr>
          <w:color w:val="231F20"/>
        </w:rPr>
        <w:t xml:space="preserve">Fennsense, ﬁnnsonse, aworn! </w:t>
      </w:r>
      <w:r>
        <w:rPr>
          <w:color w:val="231F20"/>
          <w:spacing w:val="-5"/>
        </w:rPr>
        <w:t xml:space="preserve">Tuck </w:t>
      </w:r>
      <w:r>
        <w:rPr>
          <w:color w:val="231F20"/>
        </w:rPr>
        <w:t xml:space="preserve">upp  those  wide  shorts.  The pink of the busket for sheer give. Peeps. Stand up to hard ware and step into style. If you soil </w:t>
      </w:r>
      <w:r>
        <w:rPr>
          <w:color w:val="231F20"/>
          <w:spacing w:val="-3"/>
        </w:rPr>
        <w:t xml:space="preserve">may, </w:t>
      </w:r>
      <w:r>
        <w:rPr>
          <w:color w:val="231F20"/>
        </w:rPr>
        <w:t xml:space="preserve">puett, guett me prives. For </w:t>
      </w:r>
      <w:r>
        <w:rPr>
          <w:color w:val="231F20"/>
          <w:spacing w:val="2"/>
        </w:rPr>
        <w:t xml:space="preserve">newmanmaun </w:t>
      </w:r>
      <w:r>
        <w:rPr>
          <w:color w:val="231F20"/>
        </w:rPr>
        <w:t>set a marge to the merge of unnotions. Inni- tion wons</w:t>
      </w:r>
      <w:r>
        <w:rPr>
          <w:color w:val="231F20"/>
          <w:spacing w:val="-2"/>
        </w:rPr>
        <w:t xml:space="preserve"> </w:t>
      </w:r>
      <w:r>
        <w:rPr>
          <w:color w:val="231F20"/>
        </w:rPr>
        <w:t>agame.</w:t>
      </w:r>
    </w:p>
    <w:p>
      <w:pPr>
        <w:pStyle w:val="TextBody"/>
        <w:overflowPunct w:val="true"/>
        <w:spacing w:before="2" w:after="0"/>
        <w:ind w:left="1105" w:hanging="0"/>
        <w:rPr>
          <w:color w:val="231F20"/>
        </w:rPr>
      </w:pPr>
      <w:r>
        <w:rPr>
          <w:color w:val="231F20"/>
        </w:rPr>
        <w:t>What has gone? How it ends?</w:t>
      </w:r>
    </w:p>
    <w:p>
      <w:pPr>
        <w:pStyle w:val="TextBody"/>
        <w:overflowPunct w:val="true"/>
        <w:spacing w:lineRule="auto" w:line="266" w:before="28" w:after="0"/>
        <w:ind w:left="955" w:right="1047" w:firstLine="150"/>
        <w:jc w:val="both"/>
        <w:rPr>
          <w:color w:val="231F20"/>
        </w:rPr>
      </w:pPr>
      <w:r>
        <w:rPr>
          <w:color w:val="231F20"/>
        </w:rPr>
        <w:t>Begin to forget it. It will remember itself from every sides, with all gestures, in each our word. Today’s truth, tomorrow’s trend.</w:t>
      </w:r>
    </w:p>
    <w:p>
      <w:pPr>
        <w:pStyle w:val="TextBody"/>
        <w:overflowPunct w:val="true"/>
        <w:spacing w:before="1" w:after="0"/>
        <w:ind w:left="1105" w:hanging="0"/>
        <w:rPr>
          <w:color w:val="231F20"/>
        </w:rPr>
      </w:pPr>
      <w:r>
        <w:rPr>
          <w:color w:val="231F20"/>
        </w:rPr>
        <w:t>Forget, remember!</w:t>
      </w:r>
    </w:p>
    <w:p>
      <w:pPr>
        <w:pStyle w:val="TextBody"/>
        <w:overflowPunct w:val="true"/>
        <w:spacing w:lineRule="auto" w:line="266" w:before="28" w:after="0"/>
        <w:ind w:left="955" w:right="1045" w:firstLine="150"/>
        <w:jc w:val="both"/>
        <w:rPr>
          <w:color w:val="231F20"/>
        </w:rPr>
      </w:pPr>
      <w:r>
        <w:rPr>
          <w:color w:val="231F20"/>
        </w:rPr>
        <w:t xml:space="preserve">Have we cherished expectations? </w:t>
      </w:r>
      <w:r>
        <w:rPr>
          <w:color w:val="231F20"/>
          <w:spacing w:val="2"/>
        </w:rPr>
        <w:t xml:space="preserve">Are </w:t>
      </w:r>
      <w:r>
        <w:rPr>
          <w:color w:val="231F20"/>
        </w:rPr>
        <w:t xml:space="preserve">we for liberty of peru- siveness? </w:t>
      </w:r>
      <w:r>
        <w:rPr>
          <w:color w:val="231F20"/>
          <w:spacing w:val="2"/>
        </w:rPr>
        <w:t xml:space="preserve">Whyafter </w:t>
      </w:r>
      <w:r>
        <w:rPr>
          <w:color w:val="231F20"/>
        </w:rPr>
        <w:t xml:space="preserve">what forewhere? A plainplanned </w:t>
      </w:r>
      <w:r>
        <w:rPr>
          <w:color w:val="231F20"/>
          <w:spacing w:val="2"/>
        </w:rPr>
        <w:t xml:space="preserve">liﬀeyism </w:t>
      </w:r>
      <w:r>
        <w:rPr>
          <w:color w:val="231F20"/>
        </w:rPr>
        <w:t>assemblements</w:t>
      </w:r>
      <w:r>
        <w:rPr>
          <w:color w:val="231F20"/>
          <w:spacing w:val="-23"/>
        </w:rPr>
        <w:t xml:space="preserve"> </w:t>
      </w:r>
      <w:r>
        <w:rPr>
          <w:color w:val="231F20"/>
        </w:rPr>
        <w:t>Eblania’s</w:t>
      </w:r>
      <w:r>
        <w:rPr>
          <w:color w:val="231F20"/>
          <w:spacing w:val="-23"/>
        </w:rPr>
        <w:t xml:space="preserve"> </w:t>
      </w:r>
      <w:r>
        <w:rPr>
          <w:color w:val="231F20"/>
        </w:rPr>
        <w:t>conglomerate</w:t>
      </w:r>
      <w:r>
        <w:rPr>
          <w:color w:val="231F20"/>
          <w:spacing w:val="-22"/>
        </w:rPr>
        <w:t xml:space="preserve"> </w:t>
      </w:r>
      <w:r>
        <w:rPr>
          <w:color w:val="231F20"/>
        </w:rPr>
        <w:t>horde.</w:t>
      </w:r>
      <w:r>
        <w:rPr>
          <w:color w:val="231F20"/>
          <w:spacing w:val="-23"/>
        </w:rPr>
        <w:t xml:space="preserve"> </w:t>
      </w:r>
      <w:r>
        <w:rPr>
          <w:color w:val="231F20"/>
        </w:rPr>
        <w:t>By</w:t>
      </w:r>
      <w:r>
        <w:rPr>
          <w:color w:val="231F20"/>
          <w:spacing w:val="-23"/>
        </w:rPr>
        <w:t xml:space="preserve"> </w:t>
      </w:r>
      <w:r>
        <w:rPr>
          <w:color w:val="231F20"/>
          <w:spacing w:val="2"/>
        </w:rPr>
        <w:t>dim</w:t>
      </w:r>
      <w:r>
        <w:rPr>
          <w:color w:val="231F20"/>
          <w:spacing w:val="-22"/>
        </w:rPr>
        <w:t xml:space="preserve"> </w:t>
      </w:r>
      <w:r>
        <w:rPr>
          <w:color w:val="231F20"/>
        </w:rPr>
        <w:t>delty</w:t>
      </w:r>
      <w:r>
        <w:rPr>
          <w:color w:val="231F20"/>
          <w:spacing w:val="-23"/>
        </w:rPr>
        <w:t xml:space="preserve"> </w:t>
      </w:r>
      <w:r>
        <w:rPr>
          <w:color w:val="231F20"/>
        </w:rPr>
        <w:t>Deva.</w:t>
      </w:r>
    </w:p>
    <w:p>
      <w:pPr>
        <w:pStyle w:val="TextBody"/>
        <w:overflowPunct w:val="true"/>
        <w:spacing w:before="2" w:after="0"/>
        <w:ind w:left="1105" w:hanging="0"/>
        <w:rPr>
          <w:color w:val="231F20"/>
        </w:rPr>
      </w:pPr>
      <w:r>
        <w:rPr>
          <w:color w:val="231F20"/>
        </w:rPr>
        <w:t>Forget!</w:t>
      </w:r>
    </w:p>
    <w:p>
      <w:pPr>
        <w:sectPr>
          <w:headerReference w:type="default" r:id="rId1235"/>
          <w:footerReference w:type="default" r:id="rId1236"/>
          <w:type w:val="nextPage"/>
          <w:pgSz w:w="7600" w:h="10830"/>
          <w:pgMar w:left="320" w:right="0" w:header="0" w:top="560" w:footer="486" w:bottom="680" w:gutter="0"/>
          <w:pgNumType w:start="614" w:fmt="decimal"/>
          <w:formProt w:val="false"/>
          <w:textDirection w:val="lrTb"/>
          <w:docGrid w:type="default" w:linePitch="100" w:charSpace="4096"/>
        </w:sectPr>
        <w:pStyle w:val="TextBody"/>
        <w:overflowPunct w:val="true"/>
        <w:spacing w:lineRule="auto" w:line="266" w:before="28" w:after="0"/>
        <w:ind w:left="955" w:right="1046" w:firstLine="150"/>
        <w:jc w:val="both"/>
        <w:rPr>
          <w:color w:val="231F20"/>
        </w:rPr>
      </w:pPr>
      <w:r>
        <w:rPr>
          <w:color w:val="231F20"/>
        </w:rPr>
        <w:t>Our wholemole millwheeling vicociclometer, a tetradoma- tional gazebocroticon (the “Mamma Lujah” known to every schoolboy scandaller, be he Matty, Marky, Lukey or John-a- Donk), autokinatonetically preprovided with a clappercoupling smeltingworks exprogressive process, (for the farmer, his son and their homely codes, known as eggburst, eggblend, eggburial and hatch-as-hatch can) receives through a portal vein the dialytically separated elements of precedent decomposition for the verypet- purpose of subsequent recombination so that the heroticisms, catastrophes and eccentricities transmitted by the ancient legacy</w:t>
      </w:r>
    </w:p>
    <w:p>
      <w:pPr>
        <w:pStyle w:val="TextBody"/>
        <w:overflowPunct w:val="true"/>
        <w:spacing w:lineRule="auto" w:line="266" w:before="70" w:after="0"/>
        <w:ind w:left="728" w:right="1273" w:firstLine="150"/>
        <w:jc w:val="both"/>
        <w:rPr>
          <w:color w:val="231F20"/>
        </w:rPr>
      </w:pPr>
      <w:r>
        <w:rPr>
          <w:color w:val="231F20"/>
        </w:rPr>
        <w:t>of the past, type by tope, letter from litter, word at ward, with sendence of sundance, since the days of Plooney and Colum- cellas when Giacinta, Pervenche and Margaret swayed over the all-too-ghoulish and illyrical and innumantic in our mutter nation, all, anastomosically assimilated and preteridentiﬁed paraidioti- cally, in fact, the sameold gamebold adomic structure of our Finnius the old One, as highly charged with electrons as hophaz- ards can eﬀective it, may be there for you, Cockalooralooraloo- menos, when cup, platter and pot come piping hot, as sure as herself pits hen to paper and there’s scribings scrawled on eggs.</w:t>
      </w:r>
    </w:p>
    <w:p>
      <w:pPr>
        <w:pStyle w:val="TextBody"/>
        <w:overflowPunct w:val="true"/>
        <w:spacing w:before="4" w:after="0"/>
        <w:ind w:left="878" w:hanging="0"/>
        <w:rPr>
          <w:color w:val="231F20"/>
        </w:rPr>
      </w:pPr>
      <w:r>
        <w:rPr>
          <w:color w:val="231F20"/>
        </w:rPr>
        <w:t>Of cause, so! And in eﬀect, as?</w:t>
      </w:r>
    </w:p>
    <w:p>
      <w:pPr>
        <w:sectPr>
          <w:headerReference w:type="default" r:id="rId1237"/>
          <w:footerReference w:type="default" r:id="rId1238"/>
          <w:type w:val="nextPage"/>
          <w:pgSz w:w="7600" w:h="10830"/>
          <w:pgMar w:left="320" w:right="0" w:header="0" w:top="560" w:footer="486" w:bottom="680" w:gutter="0"/>
          <w:pgNumType w:start="615" w:fmt="decimal"/>
          <w:formProt w:val="false"/>
          <w:textDirection w:val="lrTb"/>
          <w:docGrid w:type="default" w:linePitch="100" w:charSpace="4096"/>
        </w:sectPr>
        <w:pStyle w:val="TextBody"/>
        <w:overflowPunct w:val="true"/>
        <w:spacing w:lineRule="auto" w:line="266" w:before="28" w:after="0"/>
        <w:ind w:left="728" w:right="1272" w:firstLine="150"/>
        <w:jc w:val="both"/>
        <w:rPr>
          <w:color w:val="231F20"/>
        </w:rPr>
      </w:pPr>
      <w:r>
        <w:rPr>
          <w:color w:val="231F20"/>
        </w:rPr>
        <w:t xml:space="preserve">Dear. </w:t>
      </w:r>
      <w:r>
        <w:rPr>
          <w:color w:val="231F20"/>
          <w:spacing w:val="2"/>
        </w:rPr>
        <w:t xml:space="preserve">And </w:t>
      </w:r>
      <w:r>
        <w:rPr>
          <w:color w:val="231F20"/>
        </w:rPr>
        <w:t xml:space="preserve">we go on to Dirtdump. Reverend. May we add majesty? Well, we have </w:t>
      </w:r>
      <w:r>
        <w:rPr>
          <w:color w:val="231F20"/>
          <w:spacing w:val="3"/>
        </w:rPr>
        <w:t xml:space="preserve">frankly </w:t>
      </w:r>
      <w:r>
        <w:rPr>
          <w:color w:val="231F20"/>
        </w:rPr>
        <w:t xml:space="preserve">enjoyed more </w:t>
      </w:r>
      <w:r>
        <w:rPr>
          <w:color w:val="231F20"/>
          <w:spacing w:val="3"/>
        </w:rPr>
        <w:t xml:space="preserve">than </w:t>
      </w:r>
      <w:r>
        <w:rPr>
          <w:color w:val="231F20"/>
          <w:spacing w:val="2"/>
        </w:rPr>
        <w:t xml:space="preserve">anything </w:t>
      </w:r>
      <w:r>
        <w:rPr>
          <w:color w:val="231F20"/>
        </w:rPr>
        <w:t xml:space="preserve">these secret workings of natures (thanks ever for it, we humbly pray) and, well, was really so denighted of </w:t>
      </w:r>
      <w:r>
        <w:rPr>
          <w:color w:val="231F20"/>
          <w:spacing w:val="2"/>
        </w:rPr>
        <w:t xml:space="preserve">this </w:t>
      </w:r>
      <w:r>
        <w:rPr>
          <w:color w:val="231F20"/>
        </w:rPr>
        <w:t xml:space="preserve">lights time. Mucksrats which bring up about </w:t>
      </w:r>
      <w:r>
        <w:rPr>
          <w:color w:val="231F20"/>
          <w:spacing w:val="2"/>
        </w:rPr>
        <w:t xml:space="preserve">uhrweckers </w:t>
      </w:r>
      <w:r>
        <w:rPr>
          <w:color w:val="231F20"/>
        </w:rPr>
        <w:t xml:space="preserve">they </w:t>
      </w:r>
      <w:r>
        <w:rPr>
          <w:color w:val="231F20"/>
          <w:spacing w:val="3"/>
        </w:rPr>
        <w:t xml:space="preserve">will </w:t>
      </w:r>
      <w:r>
        <w:rPr>
          <w:color w:val="231F20"/>
        </w:rPr>
        <w:t xml:space="preserve">come to know good. </w:t>
      </w:r>
      <w:r>
        <w:rPr>
          <w:color w:val="231F20"/>
          <w:spacing w:val="-5"/>
        </w:rPr>
        <w:t xml:space="preserve">Yon  </w:t>
      </w:r>
      <w:r>
        <w:rPr>
          <w:color w:val="231F20"/>
        </w:rPr>
        <w:t xml:space="preserve">clouds </w:t>
      </w:r>
      <w:r>
        <w:rPr>
          <w:color w:val="231F20"/>
          <w:spacing w:val="3"/>
        </w:rPr>
        <w:t xml:space="preserve">will </w:t>
      </w:r>
      <w:r>
        <w:rPr>
          <w:color w:val="231F20"/>
        </w:rPr>
        <w:t xml:space="preserve">soon disappear looking forwards    at a ﬁne </w:t>
      </w:r>
      <w:r>
        <w:rPr>
          <w:color w:val="231F20"/>
          <w:spacing w:val="-3"/>
        </w:rPr>
        <w:t xml:space="preserve">day.  </w:t>
      </w:r>
      <w:r>
        <w:rPr>
          <w:color w:val="231F20"/>
        </w:rPr>
        <w:t xml:space="preserve">The honourable Master Sarmon they should be   ﬁrst born like he was with a twohangled warpon and it was between Williamstown and the Mairrion </w:t>
      </w:r>
      <w:r>
        <w:rPr>
          <w:color w:val="231F20"/>
          <w:spacing w:val="2"/>
        </w:rPr>
        <w:t xml:space="preserve">Ailesbury </w:t>
      </w:r>
      <w:r>
        <w:rPr>
          <w:color w:val="231F20"/>
        </w:rPr>
        <w:t>on the top    of</w:t>
      </w:r>
      <w:r>
        <w:rPr>
          <w:color w:val="231F20"/>
          <w:spacing w:val="-10"/>
        </w:rPr>
        <w:t xml:space="preserve"> </w:t>
      </w:r>
      <w:r>
        <w:rPr>
          <w:color w:val="231F20"/>
        </w:rPr>
        <w:t>the</w:t>
      </w:r>
      <w:r>
        <w:rPr>
          <w:color w:val="231F20"/>
          <w:spacing w:val="-9"/>
        </w:rPr>
        <w:t xml:space="preserve"> </w:t>
      </w:r>
      <w:r>
        <w:rPr>
          <w:color w:val="231F20"/>
        </w:rPr>
        <w:t>longcar,</w:t>
      </w:r>
      <w:r>
        <w:rPr>
          <w:color w:val="231F20"/>
          <w:spacing w:val="-9"/>
        </w:rPr>
        <w:t xml:space="preserve"> </w:t>
      </w:r>
      <w:r>
        <w:rPr>
          <w:color w:val="231F20"/>
          <w:spacing w:val="2"/>
        </w:rPr>
        <w:t>as</w:t>
      </w:r>
      <w:r>
        <w:rPr>
          <w:color w:val="231F20"/>
          <w:spacing w:val="-9"/>
        </w:rPr>
        <w:t xml:space="preserve"> </w:t>
      </w:r>
      <w:r>
        <w:rPr>
          <w:color w:val="231F20"/>
        </w:rPr>
        <w:t>merrily</w:t>
      </w:r>
      <w:r>
        <w:rPr>
          <w:color w:val="231F20"/>
          <w:spacing w:val="-9"/>
        </w:rPr>
        <w:t xml:space="preserve"> </w:t>
      </w:r>
      <w:r>
        <w:rPr>
          <w:color w:val="231F20"/>
        </w:rPr>
        <w:t>we</w:t>
      </w:r>
      <w:r>
        <w:rPr>
          <w:color w:val="231F20"/>
          <w:spacing w:val="-9"/>
        </w:rPr>
        <w:t xml:space="preserve"> </w:t>
      </w:r>
      <w:r>
        <w:rPr>
          <w:color w:val="231F20"/>
        </w:rPr>
        <w:t>rolled</w:t>
      </w:r>
      <w:r>
        <w:rPr>
          <w:color w:val="231F20"/>
          <w:spacing w:val="-9"/>
        </w:rPr>
        <w:t xml:space="preserve"> </w:t>
      </w:r>
      <w:r>
        <w:rPr>
          <w:color w:val="231F20"/>
        </w:rPr>
        <w:t>along,</w:t>
      </w:r>
      <w:r>
        <w:rPr>
          <w:color w:val="231F20"/>
          <w:spacing w:val="-9"/>
        </w:rPr>
        <w:t xml:space="preserve"> </w:t>
      </w:r>
      <w:r>
        <w:rPr>
          <w:color w:val="231F20"/>
        </w:rPr>
        <w:t>we</w:t>
      </w:r>
      <w:r>
        <w:rPr>
          <w:color w:val="231F20"/>
          <w:spacing w:val="-9"/>
        </w:rPr>
        <w:t xml:space="preserve"> </w:t>
      </w:r>
      <w:r>
        <w:rPr>
          <w:color w:val="231F20"/>
          <w:spacing w:val="2"/>
        </w:rPr>
        <w:t>think</w:t>
      </w:r>
      <w:r>
        <w:rPr>
          <w:color w:val="231F20"/>
          <w:spacing w:val="-9"/>
        </w:rPr>
        <w:t xml:space="preserve"> </w:t>
      </w:r>
      <w:r>
        <w:rPr>
          <w:color w:val="231F20"/>
        </w:rPr>
        <w:t>of</w:t>
      </w:r>
      <w:r>
        <w:rPr>
          <w:color w:val="231F20"/>
          <w:spacing w:val="-9"/>
        </w:rPr>
        <w:t xml:space="preserve"> </w:t>
      </w:r>
      <w:r>
        <w:rPr>
          <w:color w:val="231F20"/>
        </w:rPr>
        <w:t>him</w:t>
      </w:r>
      <w:r>
        <w:rPr>
          <w:color w:val="231F20"/>
          <w:spacing w:val="-10"/>
        </w:rPr>
        <w:t xml:space="preserve"> </w:t>
      </w:r>
      <w:r>
        <w:rPr>
          <w:color w:val="231F20"/>
        </w:rPr>
        <w:t xml:space="preserve">looking at us yet </w:t>
      </w:r>
      <w:r>
        <w:rPr>
          <w:color w:val="231F20"/>
          <w:spacing w:val="2"/>
        </w:rPr>
        <w:t xml:space="preserve">as </w:t>
      </w:r>
      <w:r>
        <w:rPr>
          <w:color w:val="231F20"/>
        </w:rPr>
        <w:t xml:space="preserve">if to pass away in a cloud. When he woke up in a sweat besidus it was to pardon him, goldylocks, me having </w:t>
      </w:r>
      <w:r>
        <w:rPr>
          <w:color w:val="231F20"/>
          <w:spacing w:val="2"/>
        </w:rPr>
        <w:t xml:space="preserve">an airth, </w:t>
      </w:r>
      <w:r>
        <w:rPr>
          <w:color w:val="231F20"/>
        </w:rPr>
        <w:t xml:space="preserve">but he daydreamsed we had a lovelyt face for a pulltomine. Back we were by the jerk of a beamstark, backed in paladays last, on the </w:t>
      </w:r>
      <w:r>
        <w:rPr>
          <w:color w:val="231F20"/>
          <w:spacing w:val="2"/>
        </w:rPr>
        <w:t xml:space="preserve">brinks </w:t>
      </w:r>
      <w:r>
        <w:rPr>
          <w:color w:val="231F20"/>
        </w:rPr>
        <w:t xml:space="preserve">of the wobblish, the </w:t>
      </w:r>
      <w:r>
        <w:rPr>
          <w:color w:val="231F20"/>
          <w:spacing w:val="2"/>
        </w:rPr>
        <w:t xml:space="preserve">man </w:t>
      </w:r>
      <w:r>
        <w:rPr>
          <w:color w:val="231F20"/>
        </w:rPr>
        <w:t xml:space="preserve">what never put a </w:t>
      </w:r>
      <w:r>
        <w:rPr>
          <w:color w:val="231F20"/>
          <w:spacing w:val="2"/>
        </w:rPr>
        <w:t xml:space="preserve">dramn  </w:t>
      </w:r>
      <w:r>
        <w:rPr>
          <w:color w:val="231F20"/>
        </w:rPr>
        <w:t xml:space="preserve">in the </w:t>
      </w:r>
      <w:r>
        <w:rPr>
          <w:color w:val="231F20"/>
          <w:spacing w:val="2"/>
        </w:rPr>
        <w:t xml:space="preserve">swags </w:t>
      </w:r>
      <w:r>
        <w:rPr>
          <w:color w:val="231F20"/>
        </w:rPr>
        <w:t xml:space="preserve">but </w:t>
      </w:r>
      <w:r>
        <w:rPr>
          <w:color w:val="231F20"/>
          <w:spacing w:val="2"/>
        </w:rPr>
        <w:t xml:space="preserve">milk </w:t>
      </w:r>
      <w:r>
        <w:rPr>
          <w:color w:val="231F20"/>
        </w:rPr>
        <w:t>from a national cowse. That was the prick of</w:t>
      </w:r>
      <w:r>
        <w:rPr>
          <w:color w:val="231F20"/>
          <w:spacing w:val="-5"/>
        </w:rPr>
        <w:t xml:space="preserve"> </w:t>
      </w:r>
      <w:r>
        <w:rPr>
          <w:color w:val="231F20"/>
        </w:rPr>
        <w:t>the</w:t>
      </w:r>
      <w:r>
        <w:rPr>
          <w:color w:val="231F20"/>
          <w:spacing w:val="-5"/>
        </w:rPr>
        <w:t xml:space="preserve"> </w:t>
      </w:r>
      <w:r>
        <w:rPr>
          <w:color w:val="231F20"/>
        </w:rPr>
        <w:t>spindle</w:t>
      </w:r>
      <w:r>
        <w:rPr>
          <w:color w:val="231F20"/>
          <w:spacing w:val="-5"/>
        </w:rPr>
        <w:t xml:space="preserve"> </w:t>
      </w:r>
      <w:r>
        <w:rPr>
          <w:color w:val="231F20"/>
        </w:rPr>
        <w:t>to</w:t>
      </w:r>
      <w:r>
        <w:rPr>
          <w:color w:val="231F20"/>
          <w:spacing w:val="-4"/>
        </w:rPr>
        <w:t xml:space="preserve"> </w:t>
      </w:r>
      <w:r>
        <w:rPr>
          <w:color w:val="231F20"/>
        </w:rPr>
        <w:t>me</w:t>
      </w:r>
      <w:r>
        <w:rPr>
          <w:color w:val="231F20"/>
          <w:spacing w:val="-5"/>
        </w:rPr>
        <w:t xml:space="preserve"> </w:t>
      </w:r>
      <w:r>
        <w:rPr>
          <w:color w:val="231F20"/>
        </w:rPr>
        <w:t>that</w:t>
      </w:r>
      <w:r>
        <w:rPr>
          <w:color w:val="231F20"/>
          <w:spacing w:val="-5"/>
        </w:rPr>
        <w:t xml:space="preserve"> </w:t>
      </w:r>
      <w:r>
        <w:rPr>
          <w:color w:val="231F20"/>
        </w:rPr>
        <w:t>gave</w:t>
      </w:r>
      <w:r>
        <w:rPr>
          <w:color w:val="231F20"/>
          <w:spacing w:val="-4"/>
        </w:rPr>
        <w:t xml:space="preserve"> </w:t>
      </w:r>
      <w:r>
        <w:rPr>
          <w:color w:val="231F20"/>
        </w:rPr>
        <w:t>me</w:t>
      </w:r>
      <w:r>
        <w:rPr>
          <w:color w:val="231F20"/>
          <w:spacing w:val="-5"/>
        </w:rPr>
        <w:t xml:space="preserve"> </w:t>
      </w:r>
      <w:r>
        <w:rPr>
          <w:color w:val="231F20"/>
        </w:rPr>
        <w:t>the</w:t>
      </w:r>
      <w:r>
        <w:rPr>
          <w:color w:val="231F20"/>
          <w:spacing w:val="-5"/>
        </w:rPr>
        <w:t xml:space="preserve"> </w:t>
      </w:r>
      <w:r>
        <w:rPr>
          <w:color w:val="231F20"/>
        </w:rPr>
        <w:t>keys</w:t>
      </w:r>
      <w:r>
        <w:rPr>
          <w:color w:val="231F20"/>
          <w:spacing w:val="-4"/>
        </w:rPr>
        <w:t xml:space="preserve"> </w:t>
      </w:r>
      <w:r>
        <w:rPr>
          <w:color w:val="231F20"/>
        </w:rPr>
        <w:t>to</w:t>
      </w:r>
      <w:r>
        <w:rPr>
          <w:color w:val="231F20"/>
          <w:spacing w:val="-5"/>
        </w:rPr>
        <w:t xml:space="preserve"> </w:t>
      </w:r>
      <w:r>
        <w:rPr>
          <w:color w:val="231F20"/>
          <w:spacing w:val="2"/>
        </w:rPr>
        <w:t>dreamland.</w:t>
      </w:r>
      <w:r>
        <w:rPr>
          <w:color w:val="231F20"/>
          <w:spacing w:val="-5"/>
        </w:rPr>
        <w:t xml:space="preserve"> </w:t>
      </w:r>
      <w:r>
        <w:rPr>
          <w:color w:val="231F20"/>
        </w:rPr>
        <w:t xml:space="preserve">Sneakers in the </w:t>
      </w:r>
      <w:r>
        <w:rPr>
          <w:color w:val="231F20"/>
          <w:spacing w:val="2"/>
        </w:rPr>
        <w:t xml:space="preserve">grass, </w:t>
      </w:r>
      <w:r>
        <w:rPr>
          <w:color w:val="231F20"/>
        </w:rPr>
        <w:t xml:space="preserve">keep </w:t>
      </w:r>
      <w:r>
        <w:rPr>
          <w:color w:val="231F20"/>
          <w:spacing w:val="5"/>
        </w:rPr>
        <w:t xml:space="preserve">oﬀ! </w:t>
      </w:r>
      <w:r>
        <w:rPr>
          <w:color w:val="231F20"/>
        </w:rPr>
        <w:t xml:space="preserve">If we were to tick oﬀ </w:t>
      </w:r>
      <w:r>
        <w:rPr>
          <w:color w:val="231F20"/>
          <w:spacing w:val="3"/>
        </w:rPr>
        <w:t xml:space="preserve">all </w:t>
      </w:r>
      <w:r>
        <w:rPr>
          <w:color w:val="231F20"/>
        </w:rPr>
        <w:t xml:space="preserve">that </w:t>
      </w:r>
      <w:r>
        <w:rPr>
          <w:color w:val="231F20"/>
          <w:spacing w:val="2"/>
        </w:rPr>
        <w:t xml:space="preserve">caﬄers </w:t>
      </w:r>
      <w:r>
        <w:rPr>
          <w:color w:val="231F20"/>
        </w:rPr>
        <w:t xml:space="preserve">head, whisperers for his accomodation, the me craws, namely, and their bacon what harmed butter! </w:t>
      </w:r>
      <w:r>
        <w:rPr>
          <w:color w:val="231F20"/>
          <w:spacing w:val="-5"/>
        </w:rPr>
        <w:t xml:space="preserve">It’s </w:t>
      </w:r>
      <w:r>
        <w:rPr>
          <w:color w:val="231F20"/>
          <w:spacing w:val="2"/>
        </w:rPr>
        <w:t xml:space="preserve">margarseen </w:t>
      </w:r>
      <w:r>
        <w:rPr>
          <w:color w:val="231F20"/>
        </w:rPr>
        <w:t xml:space="preserve">oil. Thinthin thin- thin. Stringstly is it forbidden by the honorary tenth commend- mant to </w:t>
      </w:r>
      <w:r>
        <w:rPr>
          <w:color w:val="231F20"/>
          <w:spacing w:val="2"/>
        </w:rPr>
        <w:t xml:space="preserve">shall </w:t>
      </w:r>
      <w:r>
        <w:rPr>
          <w:color w:val="231F20"/>
        </w:rPr>
        <w:t xml:space="preserve">not bare </w:t>
      </w:r>
      <w:r>
        <w:rPr>
          <w:color w:val="231F20"/>
          <w:spacing w:val="3"/>
        </w:rPr>
        <w:t xml:space="preserve">full </w:t>
      </w:r>
      <w:r>
        <w:rPr>
          <w:color w:val="231F20"/>
        </w:rPr>
        <w:t xml:space="preserve">sweetness </w:t>
      </w:r>
      <w:r>
        <w:rPr>
          <w:color w:val="231F20"/>
          <w:spacing w:val="2"/>
        </w:rPr>
        <w:t xml:space="preserve">against </w:t>
      </w:r>
      <w:r>
        <w:rPr>
          <w:color w:val="231F20"/>
        </w:rPr>
        <w:t xml:space="preserve">a nighboor’s wiles. </w:t>
      </w:r>
      <w:r>
        <w:rPr>
          <w:color w:val="231F20"/>
          <w:spacing w:val="2"/>
        </w:rPr>
        <w:t xml:space="preserve">What </w:t>
      </w:r>
      <w:r>
        <w:rPr>
          <w:color w:val="231F20"/>
        </w:rPr>
        <w:t>those slimes up the cavern door around you, keenin, (the lies</w:t>
      </w:r>
      <w:r>
        <w:rPr>
          <w:color w:val="231F20"/>
          <w:spacing w:val="-4"/>
        </w:rPr>
        <w:t xml:space="preserve"> </w:t>
      </w:r>
      <w:r>
        <w:rPr>
          <w:color w:val="231F20"/>
        </w:rPr>
        <w:t>is</w:t>
      </w:r>
      <w:r>
        <w:rPr>
          <w:color w:val="231F20"/>
          <w:spacing w:val="-4"/>
        </w:rPr>
        <w:t xml:space="preserve"> </w:t>
      </w:r>
      <w:r>
        <w:rPr>
          <w:color w:val="231F20"/>
        </w:rPr>
        <w:t>coming</w:t>
      </w:r>
      <w:r>
        <w:rPr>
          <w:color w:val="231F20"/>
          <w:spacing w:val="-4"/>
        </w:rPr>
        <w:t xml:space="preserve"> </w:t>
      </w:r>
      <w:r>
        <w:rPr>
          <w:color w:val="231F20"/>
        </w:rPr>
        <w:t>out</w:t>
      </w:r>
      <w:r>
        <w:rPr>
          <w:color w:val="231F20"/>
          <w:spacing w:val="-4"/>
        </w:rPr>
        <w:t xml:space="preserve"> </w:t>
      </w:r>
      <w:r>
        <w:rPr>
          <w:color w:val="231F20"/>
        </w:rPr>
        <w:t>on</w:t>
      </w:r>
      <w:r>
        <w:rPr>
          <w:color w:val="231F20"/>
          <w:spacing w:val="-4"/>
        </w:rPr>
        <w:t xml:space="preserve"> </w:t>
      </w:r>
      <w:r>
        <w:rPr>
          <w:color w:val="231F20"/>
        </w:rPr>
        <w:t>them</w:t>
      </w:r>
      <w:r>
        <w:rPr>
          <w:color w:val="231F20"/>
          <w:spacing w:val="-3"/>
        </w:rPr>
        <w:t xml:space="preserve"> </w:t>
      </w:r>
      <w:r>
        <w:rPr>
          <w:color w:val="231F20"/>
        </w:rPr>
        <w:t>frecklefully)</w:t>
      </w:r>
      <w:r>
        <w:rPr>
          <w:color w:val="231F20"/>
          <w:spacing w:val="-4"/>
        </w:rPr>
        <w:t xml:space="preserve"> </w:t>
      </w:r>
      <w:r>
        <w:rPr>
          <w:color w:val="231F20"/>
        </w:rPr>
        <w:t>had</w:t>
      </w:r>
      <w:r>
        <w:rPr>
          <w:color w:val="231F20"/>
          <w:spacing w:val="-4"/>
        </w:rPr>
        <w:t xml:space="preserve"> </w:t>
      </w:r>
      <w:r>
        <w:rPr>
          <w:color w:val="231F20"/>
        </w:rPr>
        <w:t>the</w:t>
      </w:r>
      <w:r>
        <w:rPr>
          <w:color w:val="231F20"/>
          <w:spacing w:val="-4"/>
        </w:rPr>
        <w:t xml:space="preserve"> </w:t>
      </w:r>
      <w:r>
        <w:rPr>
          <w:color w:val="231F20"/>
        </w:rPr>
        <w:t>shames</w:t>
      </w:r>
      <w:r>
        <w:rPr>
          <w:color w:val="231F20"/>
          <w:spacing w:val="-4"/>
        </w:rPr>
        <w:t xml:space="preserve"> </w:t>
      </w:r>
      <w:r>
        <w:rPr>
          <w:color w:val="231F20"/>
        </w:rPr>
        <w:t>to</w:t>
      </w:r>
      <w:r>
        <w:rPr>
          <w:color w:val="231F20"/>
          <w:spacing w:val="-3"/>
        </w:rPr>
        <w:t xml:space="preserve"> </w:t>
      </w:r>
      <w:r>
        <w:rPr>
          <w:color w:val="231F20"/>
        </w:rPr>
        <w:t xml:space="preserve">suggest </w:t>
      </w:r>
      <w:r>
        <w:rPr>
          <w:color w:val="231F20"/>
          <w:spacing w:val="3"/>
        </w:rPr>
        <w:t>can</w:t>
      </w:r>
      <w:r>
        <w:rPr>
          <w:color w:val="231F20"/>
          <w:spacing w:val="13"/>
        </w:rPr>
        <w:t xml:space="preserve"> </w:t>
      </w:r>
      <w:r>
        <w:rPr>
          <w:color w:val="231F20"/>
        </w:rPr>
        <w:t>we</w:t>
      </w:r>
      <w:r>
        <w:rPr>
          <w:color w:val="231F20"/>
          <w:spacing w:val="13"/>
        </w:rPr>
        <w:t xml:space="preserve"> </w:t>
      </w:r>
      <w:r>
        <w:rPr>
          <w:color w:val="231F20"/>
        </w:rPr>
        <w:t>ever?</w:t>
      </w:r>
      <w:r>
        <w:rPr>
          <w:color w:val="231F20"/>
          <w:spacing w:val="14"/>
        </w:rPr>
        <w:t xml:space="preserve"> </w:t>
      </w:r>
      <w:r>
        <w:rPr>
          <w:color w:val="231F20"/>
        </w:rPr>
        <w:t>Never!</w:t>
      </w:r>
      <w:r>
        <w:rPr>
          <w:color w:val="231F20"/>
          <w:spacing w:val="13"/>
        </w:rPr>
        <w:t xml:space="preserve"> </w:t>
      </w:r>
      <w:r>
        <w:rPr>
          <w:color w:val="231F20"/>
        </w:rPr>
        <w:t>So</w:t>
      </w:r>
      <w:r>
        <w:rPr>
          <w:color w:val="231F20"/>
          <w:spacing w:val="13"/>
        </w:rPr>
        <w:t xml:space="preserve"> </w:t>
      </w:r>
      <w:r>
        <w:rPr>
          <w:color w:val="231F20"/>
        </w:rPr>
        <w:t>may</w:t>
      </w:r>
      <w:r>
        <w:rPr>
          <w:color w:val="231F20"/>
          <w:spacing w:val="14"/>
        </w:rPr>
        <w:t xml:space="preserve"> </w:t>
      </w:r>
      <w:r>
        <w:rPr>
          <w:color w:val="231F20"/>
        </w:rPr>
        <w:t>the</w:t>
      </w:r>
      <w:r>
        <w:rPr>
          <w:color w:val="231F20"/>
          <w:spacing w:val="13"/>
        </w:rPr>
        <w:t xml:space="preserve"> </w:t>
      </w:r>
      <w:r>
        <w:rPr>
          <w:color w:val="231F20"/>
        </w:rPr>
        <w:t>low</w:t>
      </w:r>
      <w:r>
        <w:rPr>
          <w:color w:val="231F20"/>
          <w:spacing w:val="13"/>
        </w:rPr>
        <w:t xml:space="preserve"> </w:t>
      </w:r>
      <w:r>
        <w:rPr>
          <w:color w:val="231F20"/>
        </w:rPr>
        <w:t>forget</w:t>
      </w:r>
      <w:r>
        <w:rPr>
          <w:color w:val="231F20"/>
          <w:spacing w:val="14"/>
        </w:rPr>
        <w:t xml:space="preserve"> </w:t>
      </w:r>
      <w:r>
        <w:rPr>
          <w:color w:val="231F20"/>
        </w:rPr>
        <w:t>him</w:t>
      </w:r>
      <w:r>
        <w:rPr>
          <w:color w:val="231F20"/>
          <w:spacing w:val="13"/>
        </w:rPr>
        <w:t xml:space="preserve"> </w:t>
      </w:r>
      <w:r>
        <w:rPr>
          <w:color w:val="231F20"/>
        </w:rPr>
        <w:t>their</w:t>
      </w:r>
      <w:r>
        <w:rPr>
          <w:color w:val="231F20"/>
          <w:spacing w:val="14"/>
        </w:rPr>
        <w:t xml:space="preserve"> </w:t>
      </w:r>
      <w:r>
        <w:rPr>
          <w:color w:val="231F20"/>
        </w:rPr>
        <w:t>trespasses</w:t>
      </w:r>
    </w:p>
    <w:p>
      <w:pPr>
        <w:pStyle w:val="TextBody"/>
        <w:overflowPunct w:val="true"/>
        <w:spacing w:lineRule="auto" w:line="266" w:before="70" w:after="0"/>
        <w:ind w:left="955" w:right="1046" w:firstLine="150"/>
        <w:jc w:val="both"/>
        <w:rPr>
          <w:color w:val="231F20"/>
        </w:rPr>
      </w:pPr>
      <w:r>
        <w:rPr>
          <w:color w:val="231F20"/>
          <w:spacing w:val="2"/>
        </w:rPr>
        <w:t xml:space="preserve">against </w:t>
      </w:r>
      <w:r>
        <w:rPr>
          <w:color w:val="231F20"/>
        </w:rPr>
        <w:t xml:space="preserve">Molloyd O’Reilly, that hugglebeddy fann, now about to get up, the </w:t>
      </w:r>
      <w:r>
        <w:rPr>
          <w:color w:val="231F20"/>
          <w:spacing w:val="2"/>
        </w:rPr>
        <w:t xml:space="preserve">hartiest </w:t>
      </w:r>
      <w:r>
        <w:rPr>
          <w:color w:val="231F20"/>
        </w:rPr>
        <w:t xml:space="preserve">that Coolock ever! A nought in nought Eirinishmhan, </w:t>
      </w:r>
      <w:r>
        <w:rPr>
          <w:color w:val="231F20"/>
          <w:spacing w:val="2"/>
        </w:rPr>
        <w:t xml:space="preserve">called Ervigsen </w:t>
      </w:r>
      <w:r>
        <w:rPr>
          <w:color w:val="231F20"/>
        </w:rPr>
        <w:t xml:space="preserve">by his ﬁrst mate. May </w:t>
      </w:r>
      <w:r>
        <w:rPr>
          <w:color w:val="231F20"/>
          <w:spacing w:val="3"/>
        </w:rPr>
        <w:t xml:space="preserve">all </w:t>
      </w:r>
      <w:r>
        <w:rPr>
          <w:color w:val="231F20"/>
          <w:spacing w:val="2"/>
        </w:rPr>
        <w:t xml:space="preserve">similar </w:t>
      </w:r>
      <w:r>
        <w:rPr>
          <w:color w:val="231F20"/>
        </w:rPr>
        <w:t xml:space="preserve">douters of our oldhame story have that fancied widming! For       a pipe of </w:t>
      </w:r>
      <w:r>
        <w:rPr>
          <w:color w:val="231F20"/>
          <w:spacing w:val="3"/>
        </w:rPr>
        <w:t xml:space="preserve">twist </w:t>
      </w:r>
      <w:r>
        <w:rPr>
          <w:color w:val="231F20"/>
        </w:rPr>
        <w:t xml:space="preserve">or a slug of Hibernia metal we could let out and, by jings, someone would </w:t>
      </w:r>
      <w:r>
        <w:rPr>
          <w:color w:val="231F20"/>
          <w:spacing w:val="2"/>
        </w:rPr>
        <w:t xml:space="preserve">make </w:t>
      </w:r>
      <w:r>
        <w:rPr>
          <w:color w:val="231F20"/>
        </w:rPr>
        <w:t xml:space="preserve">a </w:t>
      </w:r>
      <w:r>
        <w:rPr>
          <w:color w:val="231F20"/>
          <w:spacing w:val="2"/>
        </w:rPr>
        <w:t xml:space="preserve">carpus </w:t>
      </w:r>
      <w:r>
        <w:rPr>
          <w:color w:val="231F20"/>
        </w:rPr>
        <w:t xml:space="preserve">of somebody with the greatest of pleasure by private shootings. </w:t>
      </w:r>
      <w:r>
        <w:rPr>
          <w:color w:val="231F20"/>
          <w:spacing w:val="2"/>
        </w:rPr>
        <w:t xml:space="preserve">And </w:t>
      </w:r>
      <w:r>
        <w:rPr>
          <w:color w:val="231F20"/>
        </w:rPr>
        <w:t xml:space="preserve">in contravention to the constancy of chemical combinations not enough of </w:t>
      </w:r>
      <w:r>
        <w:rPr>
          <w:color w:val="231F20"/>
          <w:spacing w:val="3"/>
        </w:rPr>
        <w:t xml:space="preserve">all </w:t>
      </w:r>
      <w:r>
        <w:rPr>
          <w:color w:val="231F20"/>
        </w:rPr>
        <w:t>the slatters</w:t>
      </w:r>
      <w:r>
        <w:rPr>
          <w:color w:val="231F20"/>
          <w:spacing w:val="-4"/>
        </w:rPr>
        <w:t xml:space="preserve"> </w:t>
      </w:r>
      <w:r>
        <w:rPr>
          <w:color w:val="231F20"/>
        </w:rPr>
        <w:t>of</w:t>
      </w:r>
      <w:r>
        <w:rPr>
          <w:color w:val="231F20"/>
          <w:spacing w:val="-3"/>
        </w:rPr>
        <w:t xml:space="preserve"> </w:t>
      </w:r>
      <w:r>
        <w:rPr>
          <w:color w:val="231F20"/>
        </w:rPr>
        <w:t>him</w:t>
      </w:r>
      <w:r>
        <w:rPr>
          <w:color w:val="231F20"/>
          <w:spacing w:val="-3"/>
        </w:rPr>
        <w:t xml:space="preserve"> </w:t>
      </w:r>
      <w:r>
        <w:rPr>
          <w:color w:val="231F20"/>
        </w:rPr>
        <w:t>left</w:t>
      </w:r>
      <w:r>
        <w:rPr>
          <w:color w:val="231F20"/>
          <w:spacing w:val="-4"/>
        </w:rPr>
        <w:t xml:space="preserve"> </w:t>
      </w:r>
      <w:r>
        <w:rPr>
          <w:color w:val="231F20"/>
        </w:rPr>
        <w:t>for</w:t>
      </w:r>
      <w:r>
        <w:rPr>
          <w:color w:val="231F20"/>
          <w:spacing w:val="-3"/>
        </w:rPr>
        <w:t xml:space="preserve"> </w:t>
      </w:r>
      <w:r>
        <w:rPr>
          <w:color w:val="231F20"/>
        </w:rPr>
        <w:t>Peeter</w:t>
      </w:r>
      <w:r>
        <w:rPr>
          <w:color w:val="231F20"/>
          <w:spacing w:val="-3"/>
        </w:rPr>
        <w:t xml:space="preserve"> </w:t>
      </w:r>
      <w:r>
        <w:rPr>
          <w:color w:val="231F20"/>
        </w:rPr>
        <w:t>the</w:t>
      </w:r>
      <w:r>
        <w:rPr>
          <w:color w:val="231F20"/>
          <w:spacing w:val="-4"/>
        </w:rPr>
        <w:t xml:space="preserve"> </w:t>
      </w:r>
      <w:r>
        <w:rPr>
          <w:color w:val="231F20"/>
        </w:rPr>
        <w:t>Picker</w:t>
      </w:r>
      <w:r>
        <w:rPr>
          <w:color w:val="231F20"/>
          <w:spacing w:val="-3"/>
        </w:rPr>
        <w:t xml:space="preserve"> </w:t>
      </w:r>
      <w:r>
        <w:rPr>
          <w:color w:val="231F20"/>
        </w:rPr>
        <w:t>to</w:t>
      </w:r>
      <w:r>
        <w:rPr>
          <w:color w:val="231F20"/>
          <w:spacing w:val="-3"/>
        </w:rPr>
        <w:t xml:space="preserve"> </w:t>
      </w:r>
      <w:r>
        <w:rPr>
          <w:color w:val="231F20"/>
          <w:spacing w:val="2"/>
        </w:rPr>
        <w:t>make</w:t>
      </w:r>
      <w:r>
        <w:rPr>
          <w:color w:val="231F20"/>
          <w:spacing w:val="-3"/>
        </w:rPr>
        <w:t xml:space="preserve"> </w:t>
      </w:r>
      <w:r>
        <w:rPr>
          <w:color w:val="231F20"/>
        </w:rPr>
        <w:t>their</w:t>
      </w:r>
      <w:r>
        <w:rPr>
          <w:color w:val="231F20"/>
          <w:spacing w:val="-4"/>
        </w:rPr>
        <w:t xml:space="preserve"> </w:t>
      </w:r>
      <w:r>
        <w:rPr>
          <w:color w:val="231F20"/>
        </w:rPr>
        <w:t>threi</w:t>
      </w:r>
      <w:r>
        <w:rPr>
          <w:color w:val="231F20"/>
          <w:spacing w:val="-3"/>
        </w:rPr>
        <w:t xml:space="preserve"> </w:t>
      </w:r>
      <w:r>
        <w:rPr>
          <w:color w:val="231F20"/>
        </w:rPr>
        <w:t xml:space="preserve">sevelty </w:t>
      </w:r>
      <w:r>
        <w:rPr>
          <w:color w:val="231F20"/>
          <w:spacing w:val="3"/>
        </w:rPr>
        <w:t xml:space="preserve">ﬁlfths </w:t>
      </w:r>
      <w:r>
        <w:rPr>
          <w:color w:val="231F20"/>
        </w:rPr>
        <w:t xml:space="preserve">of a </w:t>
      </w:r>
      <w:r>
        <w:rPr>
          <w:color w:val="231F20"/>
          <w:spacing w:val="2"/>
        </w:rPr>
        <w:t xml:space="preserve">man </w:t>
      </w:r>
      <w:r>
        <w:rPr>
          <w:color w:val="231F20"/>
        </w:rPr>
        <w:t xml:space="preserve">out of. Good wheat! How delitious for the three Sulvans of </w:t>
      </w:r>
      <w:r>
        <w:rPr>
          <w:color w:val="231F20"/>
          <w:spacing w:val="2"/>
        </w:rPr>
        <w:t xml:space="preserve">Dulkey </w:t>
      </w:r>
      <w:r>
        <w:rPr>
          <w:color w:val="231F20"/>
        </w:rPr>
        <w:t xml:space="preserve">and what a sellpriceget the </w:t>
      </w:r>
      <w:r>
        <w:rPr>
          <w:color w:val="231F20"/>
          <w:spacing w:val="2"/>
        </w:rPr>
        <w:t xml:space="preserve">two </w:t>
      </w:r>
      <w:r>
        <w:rPr>
          <w:color w:val="231F20"/>
        </w:rPr>
        <w:t xml:space="preserve">Peris of Monacheena! Sugars of lead for the chloras ashpots! Peace! He possessing from a child of highest valency for our privileged beholdings ever complete </w:t>
      </w:r>
      <w:r>
        <w:rPr>
          <w:color w:val="231F20"/>
          <w:spacing w:val="3"/>
        </w:rPr>
        <w:t xml:space="preserve">hairy </w:t>
      </w:r>
      <w:r>
        <w:rPr>
          <w:color w:val="231F20"/>
        </w:rPr>
        <w:t xml:space="preserve">of chest, hamps and eyebags in pursuance to salesladies’ aﬀectionate company. His </w:t>
      </w:r>
      <w:r>
        <w:rPr>
          <w:color w:val="231F20"/>
          <w:spacing w:val="2"/>
        </w:rPr>
        <w:t xml:space="preserve">real </w:t>
      </w:r>
      <w:r>
        <w:rPr>
          <w:color w:val="231F20"/>
        </w:rPr>
        <w:t xml:space="preserve">devotes. Wriggling reptiles, </w:t>
      </w:r>
      <w:r>
        <w:rPr>
          <w:color w:val="231F20"/>
          <w:spacing w:val="2"/>
        </w:rPr>
        <w:t xml:space="preserve">take </w:t>
      </w:r>
      <w:r>
        <w:rPr>
          <w:color w:val="231F20"/>
        </w:rPr>
        <w:t xml:space="preserve">notice! Whereas we </w:t>
      </w:r>
      <w:r>
        <w:rPr>
          <w:color w:val="231F20"/>
          <w:spacing w:val="2"/>
        </w:rPr>
        <w:t xml:space="preserve">exgust </w:t>
      </w:r>
      <w:r>
        <w:rPr>
          <w:color w:val="231F20"/>
          <w:spacing w:val="3"/>
        </w:rPr>
        <w:t xml:space="preserve">all </w:t>
      </w:r>
      <w:r>
        <w:rPr>
          <w:color w:val="231F20"/>
        </w:rPr>
        <w:t>such sprinkling snigs. They are pestituting the whole time never with standing we simply agree upon the committee of amusance! Or could</w:t>
      </w:r>
      <w:r>
        <w:rPr>
          <w:color w:val="231F20"/>
          <w:spacing w:val="-9"/>
        </w:rPr>
        <w:t xml:space="preserve"> </w:t>
      </w:r>
      <w:r>
        <w:rPr>
          <w:color w:val="231F20"/>
        </w:rPr>
        <w:t>above</w:t>
      </w:r>
      <w:r>
        <w:rPr>
          <w:color w:val="231F20"/>
          <w:spacing w:val="-8"/>
        </w:rPr>
        <w:t xml:space="preserve"> </w:t>
      </w:r>
      <w:r>
        <w:rPr>
          <w:color w:val="231F20"/>
        </w:rPr>
        <w:t>bring</w:t>
      </w:r>
      <w:r>
        <w:rPr>
          <w:color w:val="231F20"/>
          <w:spacing w:val="-9"/>
        </w:rPr>
        <w:t xml:space="preserve"> </w:t>
      </w:r>
      <w:r>
        <w:rPr>
          <w:color w:val="231F20"/>
        </w:rPr>
        <w:t>under</w:t>
      </w:r>
      <w:r>
        <w:rPr>
          <w:color w:val="231F20"/>
          <w:spacing w:val="-9"/>
        </w:rPr>
        <w:t xml:space="preserve"> </w:t>
      </w:r>
      <w:r>
        <w:rPr>
          <w:color w:val="231F20"/>
        </w:rPr>
        <w:t>same</w:t>
      </w:r>
      <w:r>
        <w:rPr>
          <w:color w:val="231F20"/>
          <w:spacing w:val="-8"/>
        </w:rPr>
        <w:t xml:space="preserve"> </w:t>
      </w:r>
      <w:r>
        <w:rPr>
          <w:color w:val="231F20"/>
        </w:rPr>
        <w:t>notice</w:t>
      </w:r>
      <w:r>
        <w:rPr>
          <w:color w:val="231F20"/>
          <w:spacing w:val="-9"/>
        </w:rPr>
        <w:t xml:space="preserve"> </w:t>
      </w:r>
      <w:r>
        <w:rPr>
          <w:color w:val="231F20"/>
        </w:rPr>
        <w:t>for</w:t>
      </w:r>
      <w:r>
        <w:rPr>
          <w:color w:val="231F20"/>
          <w:spacing w:val="-8"/>
        </w:rPr>
        <w:t xml:space="preserve"> </w:t>
      </w:r>
      <w:r>
        <w:rPr>
          <w:color w:val="231F20"/>
        </w:rPr>
        <w:t>it</w:t>
      </w:r>
      <w:r>
        <w:rPr>
          <w:color w:val="231F20"/>
          <w:spacing w:val="-9"/>
        </w:rPr>
        <w:t xml:space="preserve"> </w:t>
      </w:r>
      <w:r>
        <w:rPr>
          <w:color w:val="231F20"/>
        </w:rPr>
        <w:t>to</w:t>
      </w:r>
      <w:r>
        <w:rPr>
          <w:color w:val="231F20"/>
          <w:spacing w:val="-8"/>
        </w:rPr>
        <w:t xml:space="preserve"> </w:t>
      </w:r>
      <w:r>
        <w:rPr>
          <w:color w:val="231F20"/>
        </w:rPr>
        <w:t>be</w:t>
      </w:r>
      <w:r>
        <w:rPr>
          <w:color w:val="231F20"/>
          <w:spacing w:val="-9"/>
        </w:rPr>
        <w:t xml:space="preserve"> </w:t>
      </w:r>
      <w:r>
        <w:rPr>
          <w:color w:val="231F20"/>
        </w:rPr>
        <w:t>able</w:t>
      </w:r>
      <w:r>
        <w:rPr>
          <w:color w:val="231F20"/>
          <w:spacing w:val="-8"/>
        </w:rPr>
        <w:t xml:space="preserve"> </w:t>
      </w:r>
      <w:r>
        <w:rPr>
          <w:color w:val="231F20"/>
        </w:rPr>
        <w:t>to</w:t>
      </w:r>
      <w:r>
        <w:rPr>
          <w:color w:val="231F20"/>
          <w:spacing w:val="-9"/>
        </w:rPr>
        <w:t xml:space="preserve"> </w:t>
      </w:r>
      <w:r>
        <w:rPr>
          <w:color w:val="231F20"/>
        </w:rPr>
        <w:t>be</w:t>
      </w:r>
      <w:r>
        <w:rPr>
          <w:color w:val="231F20"/>
          <w:spacing w:val="-8"/>
        </w:rPr>
        <w:t xml:space="preserve"> </w:t>
      </w:r>
      <w:r>
        <w:rPr>
          <w:color w:val="231F20"/>
        </w:rPr>
        <w:t>seen.</w:t>
      </w:r>
    </w:p>
    <w:p>
      <w:pPr>
        <w:sectPr>
          <w:headerReference w:type="default" r:id="rId1239"/>
          <w:footerReference w:type="default" r:id="rId1240"/>
          <w:type w:val="nextPage"/>
          <w:pgSz w:w="7600" w:h="10830"/>
          <w:pgMar w:left="320" w:right="0" w:header="0" w:top="560" w:footer="486" w:bottom="680" w:gutter="0"/>
          <w:pgNumType w:start="616" w:fmt="decimal"/>
          <w:formProt w:val="false"/>
          <w:textDirection w:val="lrTb"/>
          <w:docGrid w:type="default" w:linePitch="100" w:charSpace="4096"/>
        </w:sectPr>
        <w:pStyle w:val="TextBody"/>
        <w:overflowPunct w:val="true"/>
        <w:spacing w:lineRule="auto" w:line="266" w:before="8" w:after="0"/>
        <w:ind w:left="955" w:right="1045" w:firstLine="149"/>
        <w:jc w:val="both"/>
        <w:rPr>
          <w:color w:val="231F20"/>
          <w:spacing w:val="2"/>
        </w:rPr>
      </w:pPr>
      <w:r>
        <w:rPr>
          <w:color w:val="231F20"/>
        </w:rPr>
        <w:t xml:space="preserve">About that coerogenal hun and his knowing the size of </w:t>
      </w:r>
      <w:r>
        <w:rPr>
          <w:color w:val="231F20"/>
          <w:spacing w:val="2"/>
        </w:rPr>
        <w:t xml:space="preserve">an </w:t>
      </w:r>
      <w:r>
        <w:rPr>
          <w:color w:val="231F20"/>
        </w:rPr>
        <w:t xml:space="preserve">egg- cup. First he was a </w:t>
      </w:r>
      <w:r>
        <w:rPr>
          <w:color w:val="231F20"/>
          <w:spacing w:val="2"/>
        </w:rPr>
        <w:t xml:space="preserve">skulksman </w:t>
      </w:r>
      <w:r>
        <w:rPr>
          <w:color w:val="231F20"/>
        </w:rPr>
        <w:t xml:space="preserve">at one time and then </w:t>
      </w:r>
      <w:r>
        <w:rPr>
          <w:color w:val="231F20"/>
          <w:spacing w:val="-4"/>
        </w:rPr>
        <w:t xml:space="preserve">Cloon’s </w:t>
      </w:r>
      <w:r>
        <w:rPr>
          <w:color w:val="231F20"/>
        </w:rPr>
        <w:t xml:space="preserve">ﬁred him through </w:t>
      </w:r>
      <w:r>
        <w:rPr>
          <w:color w:val="231F20"/>
          <w:spacing w:val="2"/>
        </w:rPr>
        <w:t xml:space="preserve">guﬀ. </w:t>
      </w:r>
      <w:r>
        <w:rPr>
          <w:color w:val="231F20"/>
        </w:rPr>
        <w:t xml:space="preserve">Be sage about sausages! Stuttutistics shows with </w:t>
      </w:r>
      <w:r>
        <w:rPr>
          <w:color w:val="231F20"/>
          <w:spacing w:val="-4"/>
        </w:rPr>
        <w:t xml:space="preserve">he’s </w:t>
      </w:r>
      <w:r>
        <w:rPr>
          <w:color w:val="231F20"/>
        </w:rPr>
        <w:t xml:space="preserve">heacups of teatables the old </w:t>
      </w:r>
      <w:r>
        <w:rPr>
          <w:color w:val="231F20"/>
          <w:spacing w:val="-3"/>
        </w:rPr>
        <w:t xml:space="preserve">ﬁrm’s </w:t>
      </w:r>
      <w:r>
        <w:rPr>
          <w:color w:val="231F20"/>
        </w:rPr>
        <w:t xml:space="preserve">fatspitters are most eatenly appreciated by metropolonians. </w:t>
      </w:r>
      <w:r>
        <w:rPr>
          <w:color w:val="231F20"/>
          <w:spacing w:val="2"/>
        </w:rPr>
        <w:t xml:space="preserve">While </w:t>
      </w:r>
      <w:r>
        <w:rPr>
          <w:color w:val="231F20"/>
        </w:rPr>
        <w:t xml:space="preserve">we should like to </w:t>
      </w:r>
      <w:r>
        <w:rPr>
          <w:color w:val="231F20"/>
          <w:spacing w:val="2"/>
        </w:rPr>
        <w:t xml:space="preserve">drag </w:t>
      </w:r>
      <w:r>
        <w:rPr>
          <w:color w:val="231F20"/>
        </w:rPr>
        <w:t>attentions to our Wolkmans Cumsensation Act. The</w:t>
      </w:r>
      <w:r>
        <w:rPr>
          <w:color w:val="231F20"/>
          <w:spacing w:val="-28"/>
        </w:rPr>
        <w:t xml:space="preserve"> </w:t>
      </w:r>
      <w:r>
        <w:rPr>
          <w:color w:val="231F20"/>
        </w:rPr>
        <w:t xml:space="preserve">magnets of our midst being foisted upon by a plethorace of parachutes. Did speece permit the bad example of setting before the </w:t>
      </w:r>
      <w:r>
        <w:rPr>
          <w:color w:val="231F20"/>
          <w:spacing w:val="2"/>
        </w:rPr>
        <w:t xml:space="preserve">military </w:t>
      </w:r>
      <w:r>
        <w:rPr>
          <w:color w:val="231F20"/>
        </w:rPr>
        <w:t>to</w:t>
      </w:r>
      <w:r>
        <w:rPr>
          <w:color w:val="231F20"/>
          <w:spacing w:val="-4"/>
        </w:rPr>
        <w:t xml:space="preserve"> </w:t>
      </w:r>
      <w:r>
        <w:rPr>
          <w:color w:val="231F20"/>
        </w:rPr>
        <w:t>the</w:t>
      </w:r>
      <w:r>
        <w:rPr>
          <w:color w:val="231F20"/>
          <w:spacing w:val="-3"/>
        </w:rPr>
        <w:t xml:space="preserve"> </w:t>
      </w:r>
      <w:r>
        <w:rPr>
          <w:color w:val="231F20"/>
        </w:rPr>
        <w:t>best</w:t>
      </w:r>
      <w:r>
        <w:rPr>
          <w:color w:val="231F20"/>
          <w:spacing w:val="-3"/>
        </w:rPr>
        <w:t xml:space="preserve"> </w:t>
      </w:r>
      <w:r>
        <w:rPr>
          <w:color w:val="231F20"/>
        </w:rPr>
        <w:t>of</w:t>
      </w:r>
      <w:r>
        <w:rPr>
          <w:color w:val="231F20"/>
          <w:spacing w:val="-3"/>
        </w:rPr>
        <w:t xml:space="preserve"> </w:t>
      </w:r>
      <w:r>
        <w:rPr>
          <w:color w:val="231F20"/>
        </w:rPr>
        <w:t>our</w:t>
      </w:r>
      <w:r>
        <w:rPr>
          <w:color w:val="231F20"/>
          <w:spacing w:val="-3"/>
        </w:rPr>
        <w:t xml:space="preserve"> </w:t>
      </w:r>
      <w:r>
        <w:rPr>
          <w:color w:val="231F20"/>
        </w:rPr>
        <w:t>belief</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earliest</w:t>
      </w:r>
      <w:r>
        <w:rPr>
          <w:color w:val="231F20"/>
          <w:spacing w:val="-3"/>
        </w:rPr>
        <w:t xml:space="preserve"> </w:t>
      </w:r>
      <w:r>
        <w:rPr>
          <w:color w:val="231F20"/>
        </w:rPr>
        <w:t>wish</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one</w:t>
      </w:r>
      <w:r>
        <w:rPr>
          <w:color w:val="231F20"/>
          <w:spacing w:val="-3"/>
        </w:rPr>
        <w:t xml:space="preserve"> </w:t>
      </w:r>
      <w:r>
        <w:rPr>
          <w:color w:val="231F20"/>
        </w:rPr>
        <w:t>in</w:t>
      </w:r>
      <w:r>
        <w:rPr>
          <w:color w:val="231F20"/>
          <w:spacing w:val="-3"/>
        </w:rPr>
        <w:t xml:space="preserve"> </w:t>
      </w:r>
      <w:r>
        <w:rPr>
          <w:color w:val="231F20"/>
        </w:rPr>
        <w:t>mind</w:t>
      </w:r>
      <w:r>
        <w:rPr>
          <w:color w:val="231F20"/>
          <w:spacing w:val="-3"/>
        </w:rPr>
        <w:t xml:space="preserve"> </w:t>
      </w:r>
      <w:r>
        <w:rPr>
          <w:color w:val="231F20"/>
        </w:rPr>
        <w:t xml:space="preserve">was the mitigation of the king’s </w:t>
      </w:r>
      <w:r>
        <w:rPr>
          <w:color w:val="231F20"/>
          <w:spacing w:val="2"/>
        </w:rPr>
        <w:t xml:space="preserve">evils. And </w:t>
      </w:r>
      <w:r>
        <w:rPr>
          <w:color w:val="231F20"/>
        </w:rPr>
        <w:t xml:space="preserve">how he staired up the   step </w:t>
      </w:r>
      <w:r>
        <w:rPr>
          <w:color w:val="231F20"/>
          <w:spacing w:val="2"/>
        </w:rPr>
        <w:t xml:space="preserve">after </w:t>
      </w:r>
      <w:r>
        <w:rPr>
          <w:color w:val="231F20"/>
          <w:spacing w:val="-5"/>
        </w:rPr>
        <w:t xml:space="preserve">it’s </w:t>
      </w:r>
      <w:r>
        <w:rPr>
          <w:color w:val="231F20"/>
        </w:rPr>
        <w:t xml:space="preserve">the power of the gait. His giantstand of manun- known. No brad wishy washy wathy wanted neither! Once you are balladproof you are unperceable to haily, icy and missile- throes. Order now before we reach Ruggers’ Rush! </w:t>
      </w:r>
      <w:r>
        <w:rPr>
          <w:color w:val="231F20"/>
          <w:spacing w:val="3"/>
        </w:rPr>
        <w:t xml:space="preserve">As </w:t>
      </w:r>
      <w:r>
        <w:rPr>
          <w:color w:val="231F20"/>
        </w:rPr>
        <w:t xml:space="preserve">we now must close hoping to Saint </w:t>
      </w:r>
      <w:r>
        <w:rPr>
          <w:color w:val="231F20"/>
          <w:spacing w:val="2"/>
        </w:rPr>
        <w:t xml:space="preserve">Laurans </w:t>
      </w:r>
      <w:r>
        <w:rPr>
          <w:color w:val="231F20"/>
          <w:spacing w:val="3"/>
        </w:rPr>
        <w:t xml:space="preserve">all </w:t>
      </w:r>
      <w:r>
        <w:rPr>
          <w:color w:val="231F20"/>
        </w:rPr>
        <w:t>in the best. Moral. Mrs Stores Humphreys: So you are expecting trouble, Pondups, from the</w:t>
      </w:r>
      <w:r>
        <w:rPr>
          <w:color w:val="231F20"/>
          <w:spacing w:val="19"/>
        </w:rPr>
        <w:t xml:space="preserve"> </w:t>
      </w:r>
      <w:r>
        <w:rPr>
          <w:color w:val="231F20"/>
        </w:rPr>
        <w:t>domestic</w:t>
      </w:r>
      <w:r>
        <w:rPr>
          <w:color w:val="231F20"/>
          <w:spacing w:val="19"/>
        </w:rPr>
        <w:t xml:space="preserve"> </w:t>
      </w:r>
      <w:r>
        <w:rPr>
          <w:color w:val="231F20"/>
        </w:rPr>
        <w:t>service</w:t>
      </w:r>
      <w:r>
        <w:rPr>
          <w:color w:val="231F20"/>
          <w:spacing w:val="19"/>
        </w:rPr>
        <w:t xml:space="preserve"> </w:t>
      </w:r>
      <w:r>
        <w:rPr>
          <w:color w:val="231F20"/>
        </w:rPr>
        <w:t>questioned?</w:t>
      </w:r>
      <w:r>
        <w:rPr>
          <w:color w:val="231F20"/>
          <w:spacing w:val="19"/>
        </w:rPr>
        <w:t xml:space="preserve"> </w:t>
      </w:r>
      <w:r>
        <w:rPr>
          <w:color w:val="231F20"/>
        </w:rPr>
        <w:t>Mr</w:t>
      </w:r>
      <w:r>
        <w:rPr>
          <w:color w:val="231F20"/>
          <w:spacing w:val="20"/>
        </w:rPr>
        <w:t xml:space="preserve"> </w:t>
      </w:r>
      <w:r>
        <w:rPr>
          <w:color w:val="231F20"/>
        </w:rPr>
        <w:t>Stores</w:t>
      </w:r>
      <w:r>
        <w:rPr>
          <w:color w:val="231F20"/>
          <w:spacing w:val="19"/>
        </w:rPr>
        <w:t xml:space="preserve"> </w:t>
      </w:r>
      <w:r>
        <w:rPr>
          <w:color w:val="231F20"/>
        </w:rPr>
        <w:t>Humphreys:</w:t>
      </w:r>
      <w:r>
        <w:rPr>
          <w:color w:val="231F20"/>
          <w:spacing w:val="19"/>
        </w:rPr>
        <w:t xml:space="preserve"> </w:t>
      </w:r>
      <w:r>
        <w:rPr>
          <w:color w:val="231F20"/>
        </w:rPr>
        <w:t>Just</w:t>
      </w:r>
      <w:r>
        <w:rPr>
          <w:color w:val="231F20"/>
          <w:spacing w:val="19"/>
        </w:rPr>
        <w:t xml:space="preserve"> </w:t>
      </w:r>
      <w:r>
        <w:rPr>
          <w:color w:val="231F20"/>
          <w:spacing w:val="2"/>
        </w:rPr>
        <w:t>as</w:t>
      </w:r>
    </w:p>
    <w:p>
      <w:pPr>
        <w:pStyle w:val="TextBody"/>
        <w:overflowPunct w:val="true"/>
        <w:spacing w:lineRule="auto" w:line="266" w:before="70" w:after="0"/>
        <w:ind w:left="728" w:right="1272" w:firstLine="149"/>
        <w:jc w:val="both"/>
        <w:rPr>
          <w:color w:val="231F20"/>
        </w:rPr>
      </w:pPr>
      <w:r>
        <w:rPr>
          <w:color w:val="231F20"/>
        </w:rPr>
        <w:t xml:space="preserve">there is a good in even, </w:t>
      </w:r>
      <w:r>
        <w:rPr>
          <w:color w:val="231F20"/>
          <w:spacing w:val="2"/>
        </w:rPr>
        <w:t xml:space="preserve">Levia, </w:t>
      </w:r>
      <w:r>
        <w:rPr>
          <w:color w:val="231F20"/>
        </w:rPr>
        <w:t xml:space="preserve">my cheek is a compleet bleenk. Plumb. Meaning: one </w:t>
      </w:r>
      <w:r>
        <w:rPr>
          <w:color w:val="231F20"/>
          <w:spacing w:val="2"/>
        </w:rPr>
        <w:t xml:space="preserve">two </w:t>
      </w:r>
      <w:r>
        <w:rPr>
          <w:color w:val="231F20"/>
        </w:rPr>
        <w:t xml:space="preserve">four. Finckers. </w:t>
      </w:r>
      <w:r>
        <w:rPr>
          <w:color w:val="231F20"/>
          <w:spacing w:val="-3"/>
        </w:rPr>
        <w:t xml:space="preserve">Up </w:t>
      </w:r>
      <w:r>
        <w:rPr>
          <w:color w:val="231F20"/>
        </w:rPr>
        <w:t xml:space="preserve">the hind hose of </w:t>
      </w:r>
      <w:r>
        <w:rPr>
          <w:color w:val="231F20"/>
          <w:spacing w:val="2"/>
        </w:rPr>
        <w:t>hizzars.</w:t>
      </w:r>
      <w:r>
        <w:rPr>
          <w:color w:val="231F20"/>
          <w:spacing w:val="-7"/>
        </w:rPr>
        <w:t xml:space="preserve"> </w:t>
      </w:r>
      <w:r>
        <w:rPr>
          <w:color w:val="231F20"/>
        </w:rPr>
        <w:t>Whereapon</w:t>
      </w:r>
      <w:r>
        <w:rPr>
          <w:color w:val="231F20"/>
          <w:spacing w:val="-6"/>
        </w:rPr>
        <w:t xml:space="preserve"> </w:t>
      </w:r>
      <w:r>
        <w:rPr>
          <w:color w:val="231F20"/>
        </w:rPr>
        <w:t>our</w:t>
      </w:r>
      <w:r>
        <w:rPr>
          <w:color w:val="231F20"/>
          <w:spacing w:val="-6"/>
        </w:rPr>
        <w:t xml:space="preserve"> </w:t>
      </w:r>
      <w:r>
        <w:rPr>
          <w:color w:val="231F20"/>
        </w:rPr>
        <w:t>best</w:t>
      </w:r>
      <w:r>
        <w:rPr>
          <w:color w:val="231F20"/>
          <w:spacing w:val="-6"/>
        </w:rPr>
        <w:t xml:space="preserve"> </w:t>
      </w:r>
      <w:r>
        <w:rPr>
          <w:color w:val="231F20"/>
          <w:spacing w:val="2"/>
        </w:rPr>
        <w:t>again</w:t>
      </w:r>
      <w:r>
        <w:rPr>
          <w:color w:val="231F20"/>
          <w:spacing w:val="-6"/>
        </w:rPr>
        <w:t xml:space="preserve"> </w:t>
      </w:r>
      <w:r>
        <w:rPr>
          <w:color w:val="231F20"/>
        </w:rPr>
        <w:t>to</w:t>
      </w:r>
      <w:r>
        <w:rPr>
          <w:color w:val="231F20"/>
          <w:spacing w:val="-6"/>
        </w:rPr>
        <w:t xml:space="preserve"> </w:t>
      </w:r>
      <w:r>
        <w:rPr>
          <w:color w:val="231F20"/>
        </w:rPr>
        <w:t>a</w:t>
      </w:r>
      <w:r>
        <w:rPr>
          <w:color w:val="231F20"/>
          <w:spacing w:val="-6"/>
        </w:rPr>
        <w:t xml:space="preserve"> </w:t>
      </w:r>
      <w:r>
        <w:rPr>
          <w:color w:val="231F20"/>
        </w:rPr>
        <w:t>hundred</w:t>
      </w:r>
      <w:r>
        <w:rPr>
          <w:color w:val="231F20"/>
          <w:spacing w:val="-6"/>
        </w:rPr>
        <w:t xml:space="preserve"> </w:t>
      </w:r>
      <w:r>
        <w:rPr>
          <w:color w:val="231F20"/>
        </w:rPr>
        <w:t>and</w:t>
      </w:r>
      <w:r>
        <w:rPr>
          <w:color w:val="231F20"/>
          <w:spacing w:val="-6"/>
        </w:rPr>
        <w:t xml:space="preserve"> </w:t>
      </w:r>
      <w:r>
        <w:rPr>
          <w:color w:val="231F20"/>
        </w:rPr>
        <w:t>eleven</w:t>
      </w:r>
      <w:r>
        <w:rPr>
          <w:color w:val="231F20"/>
          <w:spacing w:val="-6"/>
        </w:rPr>
        <w:t xml:space="preserve"> </w:t>
      </w:r>
      <w:r>
        <w:rPr>
          <w:color w:val="231F20"/>
        </w:rPr>
        <w:t xml:space="preserve">ploose one thousand and one other blessings </w:t>
      </w:r>
      <w:r>
        <w:rPr>
          <w:color w:val="231F20"/>
          <w:spacing w:val="3"/>
        </w:rPr>
        <w:t xml:space="preserve">will </w:t>
      </w:r>
      <w:r>
        <w:rPr>
          <w:color w:val="231F20"/>
        </w:rPr>
        <w:t xml:space="preserve">now concloose thoose epoostles to your great kindest, well, for </w:t>
      </w:r>
      <w:r>
        <w:rPr>
          <w:color w:val="231F20"/>
          <w:spacing w:val="3"/>
        </w:rPr>
        <w:t xml:space="preserve">all </w:t>
      </w:r>
      <w:r>
        <w:rPr>
          <w:color w:val="231F20"/>
        </w:rPr>
        <w:t xml:space="preserve">at trouble to took.  </w:t>
      </w:r>
      <w:r>
        <w:rPr>
          <w:color w:val="231F20"/>
          <w:spacing w:val="-6"/>
        </w:rPr>
        <w:t xml:space="preserve">We </w:t>
      </w:r>
      <w:r>
        <w:rPr>
          <w:color w:val="231F20"/>
        </w:rPr>
        <w:t xml:space="preserve">are </w:t>
      </w:r>
      <w:r>
        <w:rPr>
          <w:color w:val="231F20"/>
          <w:spacing w:val="3"/>
        </w:rPr>
        <w:t xml:space="preserve">all </w:t>
      </w:r>
      <w:r>
        <w:rPr>
          <w:color w:val="231F20"/>
        </w:rPr>
        <w:t xml:space="preserve">at home in old Fintona, </w:t>
      </w:r>
      <w:r>
        <w:rPr>
          <w:color w:val="231F20"/>
          <w:spacing w:val="3"/>
        </w:rPr>
        <w:t xml:space="preserve">thank </w:t>
      </w:r>
      <w:r>
        <w:rPr>
          <w:color w:val="231F20"/>
        </w:rPr>
        <w:t xml:space="preserve">Danis, for ourselfsake, that direst of housebonds, whool wheel be true unto lovesend     so long </w:t>
      </w:r>
      <w:r>
        <w:rPr>
          <w:color w:val="231F20"/>
          <w:spacing w:val="2"/>
        </w:rPr>
        <w:t xml:space="preserve">as </w:t>
      </w:r>
      <w:r>
        <w:rPr>
          <w:color w:val="231F20"/>
        </w:rPr>
        <w:t xml:space="preserve">we </w:t>
      </w:r>
      <w:r>
        <w:rPr>
          <w:color w:val="231F20"/>
          <w:spacing w:val="2"/>
        </w:rPr>
        <w:t xml:space="preserve">has </w:t>
      </w:r>
      <w:r>
        <w:rPr>
          <w:color w:val="231F20"/>
        </w:rPr>
        <w:t xml:space="preserve">a pockle </w:t>
      </w:r>
      <w:r>
        <w:rPr>
          <w:color w:val="231F20"/>
          <w:spacing w:val="3"/>
        </w:rPr>
        <w:t xml:space="preserve">full </w:t>
      </w:r>
      <w:r>
        <w:rPr>
          <w:color w:val="231F20"/>
        </w:rPr>
        <w:t xml:space="preserve">of brass. Impossible to remember persons in improbable to forget position places. </w:t>
      </w:r>
      <w:r>
        <w:rPr>
          <w:color w:val="231F20"/>
          <w:spacing w:val="2"/>
        </w:rPr>
        <w:t xml:space="preserve">Who </w:t>
      </w:r>
      <w:r>
        <w:rPr>
          <w:color w:val="231F20"/>
        </w:rPr>
        <w:t>would pellow</w:t>
      </w:r>
      <w:r>
        <w:rPr>
          <w:color w:val="231F20"/>
          <w:spacing w:val="-6"/>
        </w:rPr>
        <w:t xml:space="preserve"> </w:t>
      </w:r>
      <w:r>
        <w:rPr>
          <w:color w:val="231F20"/>
        </w:rPr>
        <w:t>his</w:t>
      </w:r>
      <w:r>
        <w:rPr>
          <w:color w:val="231F20"/>
          <w:spacing w:val="-5"/>
        </w:rPr>
        <w:t xml:space="preserve"> </w:t>
      </w:r>
      <w:r>
        <w:rPr>
          <w:color w:val="231F20"/>
        </w:rPr>
        <w:t>head</w:t>
      </w:r>
      <w:r>
        <w:rPr>
          <w:color w:val="231F20"/>
          <w:spacing w:val="-6"/>
        </w:rPr>
        <w:t xml:space="preserve"> </w:t>
      </w:r>
      <w:r>
        <w:rPr>
          <w:color w:val="231F20"/>
        </w:rPr>
        <w:t>oﬀ</w:t>
      </w:r>
      <w:r>
        <w:rPr>
          <w:color w:val="231F20"/>
          <w:spacing w:val="-5"/>
        </w:rPr>
        <w:t xml:space="preserve"> </w:t>
      </w:r>
      <w:r>
        <w:rPr>
          <w:color w:val="231F20"/>
        </w:rPr>
        <w:t>to</w:t>
      </w:r>
      <w:r>
        <w:rPr>
          <w:color w:val="231F20"/>
          <w:spacing w:val="-6"/>
        </w:rPr>
        <w:t xml:space="preserve"> </w:t>
      </w:r>
      <w:r>
        <w:rPr>
          <w:color w:val="231F20"/>
        </w:rPr>
        <w:t>conjure</w:t>
      </w:r>
      <w:r>
        <w:rPr>
          <w:color w:val="231F20"/>
          <w:spacing w:val="-5"/>
        </w:rPr>
        <w:t xml:space="preserve"> </w:t>
      </w:r>
      <w:r>
        <w:rPr>
          <w:color w:val="231F20"/>
        </w:rPr>
        <w:t>up</w:t>
      </w:r>
      <w:r>
        <w:rPr>
          <w:color w:val="231F20"/>
          <w:spacing w:val="-5"/>
        </w:rPr>
        <w:t xml:space="preserve"> </w:t>
      </w:r>
      <w:r>
        <w:rPr>
          <w:color w:val="231F20"/>
        </w:rPr>
        <w:t>a,</w:t>
      </w:r>
      <w:r>
        <w:rPr>
          <w:color w:val="231F20"/>
          <w:spacing w:val="-6"/>
        </w:rPr>
        <w:t xml:space="preserve"> </w:t>
      </w:r>
      <w:r>
        <w:rPr>
          <w:color w:val="231F20"/>
        </w:rPr>
        <w:t>well,</w:t>
      </w:r>
      <w:r>
        <w:rPr>
          <w:color w:val="231F20"/>
          <w:spacing w:val="-5"/>
        </w:rPr>
        <w:t xml:space="preserve"> </w:t>
      </w:r>
      <w:r>
        <w:rPr>
          <w:color w:val="231F20"/>
        </w:rPr>
        <w:t>particularly</w:t>
      </w:r>
      <w:r>
        <w:rPr>
          <w:color w:val="231F20"/>
          <w:spacing w:val="-6"/>
        </w:rPr>
        <w:t xml:space="preserve"> </w:t>
      </w:r>
      <w:r>
        <w:rPr>
          <w:color w:val="231F20"/>
        </w:rPr>
        <w:t>mean</w:t>
      </w:r>
      <w:r>
        <w:rPr>
          <w:color w:val="231F20"/>
          <w:spacing w:val="-5"/>
        </w:rPr>
        <w:t xml:space="preserve"> </w:t>
      </w:r>
      <w:r>
        <w:rPr>
          <w:color w:val="231F20"/>
        </w:rPr>
        <w:t xml:space="preserve">stinker like </w:t>
      </w:r>
      <w:r>
        <w:rPr>
          <w:color w:val="231F20"/>
          <w:spacing w:val="3"/>
        </w:rPr>
        <w:t xml:space="preserve">funn </w:t>
      </w:r>
      <w:r>
        <w:rPr>
          <w:color w:val="231F20"/>
          <w:spacing w:val="2"/>
        </w:rPr>
        <w:t xml:space="preserve">make called </w:t>
      </w:r>
      <w:r>
        <w:rPr>
          <w:color w:val="231F20"/>
        </w:rPr>
        <w:t xml:space="preserve">Foon MacCrawl brothers, mystery </w:t>
      </w:r>
      <w:r>
        <w:rPr>
          <w:color w:val="231F20"/>
          <w:spacing w:val="2"/>
        </w:rPr>
        <w:t xml:space="preserve">man </w:t>
      </w:r>
      <w:r>
        <w:rPr>
          <w:color w:val="231F20"/>
        </w:rPr>
        <w:t xml:space="preserve">of the pork </w:t>
      </w:r>
      <w:r>
        <w:rPr>
          <w:color w:val="231F20"/>
          <w:spacing w:val="2"/>
        </w:rPr>
        <w:t xml:space="preserve">martyrs? </w:t>
      </w:r>
      <w:r>
        <w:rPr>
          <w:color w:val="231F20"/>
        </w:rPr>
        <w:t xml:space="preserve">Force in giddersh! </w:t>
      </w:r>
      <w:r>
        <w:rPr>
          <w:color w:val="231F20"/>
          <w:spacing w:val="-4"/>
        </w:rPr>
        <w:t xml:space="preserve">Tomothy </w:t>
      </w:r>
      <w:r>
        <w:rPr>
          <w:color w:val="231F20"/>
        </w:rPr>
        <w:t xml:space="preserve">and Lorcan, the bucket </w:t>
      </w:r>
      <w:r>
        <w:rPr>
          <w:color w:val="231F20"/>
          <w:spacing w:val="-3"/>
        </w:rPr>
        <w:t xml:space="preserve">Toolers, </w:t>
      </w:r>
      <w:r>
        <w:rPr>
          <w:color w:val="231F20"/>
        </w:rPr>
        <w:t xml:space="preserve">both are Timsons now they’ve changed their </w:t>
      </w:r>
      <w:r>
        <w:rPr>
          <w:color w:val="231F20"/>
          <w:spacing w:val="2"/>
        </w:rPr>
        <w:t xml:space="preserve">characticuls </w:t>
      </w:r>
      <w:r>
        <w:rPr>
          <w:color w:val="231F20"/>
        </w:rPr>
        <w:t xml:space="preserve">during their blackout. Conan Boyles </w:t>
      </w:r>
      <w:r>
        <w:rPr>
          <w:color w:val="231F20"/>
          <w:spacing w:val="3"/>
        </w:rPr>
        <w:t xml:space="preserve">will </w:t>
      </w:r>
      <w:r>
        <w:rPr>
          <w:color w:val="231F20"/>
        </w:rPr>
        <w:t>pudge the daylives</w:t>
      </w:r>
      <w:r>
        <w:rPr>
          <w:color w:val="231F20"/>
          <w:spacing w:val="-15"/>
        </w:rPr>
        <w:t xml:space="preserve"> </w:t>
      </w:r>
      <w:r>
        <w:rPr>
          <w:color w:val="231F20"/>
        </w:rPr>
        <w:t>out</w:t>
      </w:r>
      <w:r>
        <w:rPr>
          <w:color w:val="231F20"/>
          <w:spacing w:val="-15"/>
        </w:rPr>
        <w:t xml:space="preserve"> </w:t>
      </w:r>
      <w:r>
        <w:rPr>
          <w:color w:val="231F20"/>
        </w:rPr>
        <w:t>through</w:t>
      </w:r>
      <w:r>
        <w:rPr>
          <w:color w:val="231F20"/>
          <w:spacing w:val="-14"/>
        </w:rPr>
        <w:t xml:space="preserve"> </w:t>
      </w:r>
      <w:r>
        <w:rPr>
          <w:color w:val="231F20"/>
        </w:rPr>
        <w:t>him,</w:t>
      </w:r>
      <w:r>
        <w:rPr>
          <w:color w:val="231F20"/>
          <w:spacing w:val="-15"/>
        </w:rPr>
        <w:t xml:space="preserve"> </w:t>
      </w:r>
      <w:r>
        <w:rPr>
          <w:color w:val="231F20"/>
        </w:rPr>
        <w:t>if</w:t>
      </w:r>
      <w:r>
        <w:rPr>
          <w:color w:val="231F20"/>
          <w:spacing w:val="-14"/>
        </w:rPr>
        <w:t xml:space="preserve"> </w:t>
      </w:r>
      <w:r>
        <w:rPr>
          <w:color w:val="231F20"/>
        </w:rPr>
        <w:t>they</w:t>
      </w:r>
      <w:r>
        <w:rPr>
          <w:color w:val="231F20"/>
          <w:spacing w:val="-15"/>
        </w:rPr>
        <w:t xml:space="preserve"> </w:t>
      </w:r>
      <w:r>
        <w:rPr>
          <w:color w:val="231F20"/>
        </w:rPr>
        <w:t>are</w:t>
      </w:r>
      <w:r>
        <w:rPr>
          <w:color w:val="231F20"/>
          <w:spacing w:val="-14"/>
        </w:rPr>
        <w:t xml:space="preserve"> </w:t>
      </w:r>
      <w:r>
        <w:rPr>
          <w:color w:val="231F20"/>
        </w:rPr>
        <w:t>correctly</w:t>
      </w:r>
      <w:r>
        <w:rPr>
          <w:color w:val="231F20"/>
          <w:spacing w:val="-15"/>
        </w:rPr>
        <w:t xml:space="preserve"> </w:t>
      </w:r>
      <w:r>
        <w:rPr>
          <w:color w:val="231F20"/>
        </w:rPr>
        <w:t>informed.</w:t>
      </w:r>
      <w:r>
        <w:rPr>
          <w:color w:val="231F20"/>
          <w:spacing w:val="-14"/>
        </w:rPr>
        <w:t xml:space="preserve"> </w:t>
      </w:r>
      <w:r>
        <w:rPr>
          <w:color w:val="231F20"/>
        </w:rPr>
        <w:t>Music,</w:t>
      </w:r>
      <w:r>
        <w:rPr>
          <w:color w:val="231F20"/>
          <w:spacing w:val="-15"/>
        </w:rPr>
        <w:t xml:space="preserve"> </w:t>
      </w:r>
      <w:r>
        <w:rPr>
          <w:color w:val="231F20"/>
        </w:rPr>
        <w:t>me ouldstrow, please! We’ll have a brand rehearsal. Fing! One must simply</w:t>
      </w:r>
      <w:r>
        <w:rPr>
          <w:color w:val="231F20"/>
          <w:spacing w:val="-17"/>
        </w:rPr>
        <w:t xml:space="preserve"> </w:t>
      </w:r>
      <w:r>
        <w:rPr>
          <w:color w:val="231F20"/>
        </w:rPr>
        <w:t>laugh.</w:t>
      </w:r>
      <w:r>
        <w:rPr>
          <w:color w:val="231F20"/>
          <w:spacing w:val="-16"/>
        </w:rPr>
        <w:t xml:space="preserve"> </w:t>
      </w:r>
      <w:r>
        <w:rPr>
          <w:color w:val="231F20"/>
        </w:rPr>
        <w:t>Fing</w:t>
      </w:r>
      <w:r>
        <w:rPr>
          <w:color w:val="231F20"/>
          <w:spacing w:val="-16"/>
        </w:rPr>
        <w:t xml:space="preserve"> </w:t>
      </w:r>
      <w:r>
        <w:rPr>
          <w:color w:val="231F20"/>
        </w:rPr>
        <w:t>him</w:t>
      </w:r>
      <w:r>
        <w:rPr>
          <w:color w:val="231F20"/>
          <w:spacing w:val="-16"/>
        </w:rPr>
        <w:t xml:space="preserve"> </w:t>
      </w:r>
      <w:r>
        <w:rPr>
          <w:color w:val="231F20"/>
        </w:rPr>
        <w:t>aging!</w:t>
      </w:r>
      <w:r>
        <w:rPr>
          <w:color w:val="231F20"/>
          <w:spacing w:val="-16"/>
        </w:rPr>
        <w:t xml:space="preserve"> </w:t>
      </w:r>
      <w:r>
        <w:rPr>
          <w:color w:val="231F20"/>
        </w:rPr>
        <w:t>Good</w:t>
      </w:r>
      <w:r>
        <w:rPr>
          <w:color w:val="231F20"/>
          <w:spacing w:val="-17"/>
        </w:rPr>
        <w:t xml:space="preserve"> </w:t>
      </w:r>
      <w:r>
        <w:rPr>
          <w:color w:val="231F20"/>
        </w:rPr>
        <w:t>licks!</w:t>
      </w:r>
      <w:r>
        <w:rPr>
          <w:color w:val="231F20"/>
          <w:spacing w:val="-16"/>
        </w:rPr>
        <w:t xml:space="preserve"> </w:t>
      </w:r>
      <w:r>
        <w:rPr>
          <w:color w:val="231F20"/>
        </w:rPr>
        <w:t>Well,</w:t>
      </w:r>
      <w:r>
        <w:rPr>
          <w:color w:val="231F20"/>
          <w:spacing w:val="-16"/>
        </w:rPr>
        <w:t xml:space="preserve"> </w:t>
      </w:r>
      <w:r>
        <w:rPr>
          <w:color w:val="231F20"/>
          <w:spacing w:val="2"/>
        </w:rPr>
        <w:t>this</w:t>
      </w:r>
      <w:r>
        <w:rPr>
          <w:color w:val="231F20"/>
          <w:spacing w:val="-16"/>
        </w:rPr>
        <w:t xml:space="preserve"> </w:t>
      </w:r>
      <w:r>
        <w:rPr>
          <w:color w:val="231F20"/>
        </w:rPr>
        <w:t>ought</w:t>
      </w:r>
      <w:r>
        <w:rPr>
          <w:color w:val="231F20"/>
          <w:spacing w:val="-16"/>
        </w:rPr>
        <w:t xml:space="preserve"> </w:t>
      </w:r>
      <w:r>
        <w:rPr>
          <w:color w:val="231F20"/>
        </w:rPr>
        <w:t>to</w:t>
      </w:r>
      <w:r>
        <w:rPr>
          <w:color w:val="231F20"/>
          <w:spacing w:val="-17"/>
        </w:rPr>
        <w:t xml:space="preserve"> </w:t>
      </w:r>
      <w:r>
        <w:rPr>
          <w:color w:val="231F20"/>
        </w:rPr>
        <w:t xml:space="preserve">weke him to </w:t>
      </w:r>
      <w:r>
        <w:rPr>
          <w:color w:val="231F20"/>
          <w:spacing w:val="2"/>
        </w:rPr>
        <w:t xml:space="preserve">make </w:t>
      </w:r>
      <w:r>
        <w:rPr>
          <w:color w:val="231F20"/>
        </w:rPr>
        <w:t xml:space="preserve">up. He’ll want </w:t>
      </w:r>
      <w:r>
        <w:rPr>
          <w:color w:val="231F20"/>
          <w:spacing w:val="3"/>
        </w:rPr>
        <w:t xml:space="preserve">all </w:t>
      </w:r>
      <w:r>
        <w:rPr>
          <w:color w:val="231F20"/>
        </w:rPr>
        <w:t xml:space="preserve">his </w:t>
      </w:r>
      <w:r>
        <w:rPr>
          <w:color w:val="231F20"/>
          <w:spacing w:val="4"/>
        </w:rPr>
        <w:t xml:space="preserve">fury </w:t>
      </w:r>
      <w:r>
        <w:rPr>
          <w:color w:val="231F20"/>
        </w:rPr>
        <w:t xml:space="preserve">gutmurdherers to redress him. Gilly in the gap. The big bad old sprowly </w:t>
      </w:r>
      <w:r>
        <w:rPr>
          <w:color w:val="231F20"/>
          <w:spacing w:val="3"/>
        </w:rPr>
        <w:t xml:space="preserve">all </w:t>
      </w:r>
      <w:r>
        <w:rPr>
          <w:color w:val="231F20"/>
        </w:rPr>
        <w:t xml:space="preserve">uttering foon! Has now stuﬀed last podding. His fooneral </w:t>
      </w:r>
      <w:r>
        <w:rPr>
          <w:color w:val="231F20"/>
          <w:spacing w:val="3"/>
        </w:rPr>
        <w:t xml:space="preserve">will </w:t>
      </w:r>
      <w:r>
        <w:rPr>
          <w:color w:val="231F20"/>
        </w:rPr>
        <w:t xml:space="preserve">sneak pleace by creeps </w:t>
      </w:r>
      <w:r>
        <w:rPr>
          <w:color w:val="231F20"/>
          <w:spacing w:val="-3"/>
        </w:rPr>
        <w:t xml:space="preserve">o’clock </w:t>
      </w:r>
      <w:r>
        <w:rPr>
          <w:color w:val="231F20"/>
        </w:rPr>
        <w:t xml:space="preserve">toosday. </w:t>
      </w:r>
      <w:r>
        <w:rPr>
          <w:color w:val="231F20"/>
          <w:spacing w:val="2"/>
        </w:rPr>
        <w:t xml:space="preserve">Kingen </w:t>
      </w:r>
      <w:r>
        <w:rPr>
          <w:color w:val="231F20"/>
          <w:spacing w:val="3"/>
        </w:rPr>
        <w:t xml:space="preserve">will </w:t>
      </w:r>
      <w:r>
        <w:rPr>
          <w:color w:val="231F20"/>
        </w:rPr>
        <w:t xml:space="preserve">commen. </w:t>
      </w:r>
      <w:r>
        <w:rPr>
          <w:color w:val="231F20"/>
          <w:spacing w:val="3"/>
        </w:rPr>
        <w:t xml:space="preserve">Allso </w:t>
      </w:r>
      <w:r>
        <w:rPr>
          <w:color w:val="231F20"/>
        </w:rPr>
        <w:t xml:space="preserve">brewbeer. Pens picture at Manchem House Horsegardens shown in Morn- ing post </w:t>
      </w:r>
      <w:r>
        <w:rPr>
          <w:color w:val="231F20"/>
          <w:spacing w:val="2"/>
        </w:rPr>
        <w:t xml:space="preserve">as </w:t>
      </w:r>
      <w:r>
        <w:rPr>
          <w:color w:val="231F20"/>
        </w:rPr>
        <w:t xml:space="preserve">from Boston transcripped. Femelles </w:t>
      </w:r>
      <w:r>
        <w:rPr>
          <w:color w:val="231F20"/>
          <w:spacing w:val="3"/>
        </w:rPr>
        <w:t xml:space="preserve">will </w:t>
      </w:r>
      <w:r>
        <w:rPr>
          <w:color w:val="231F20"/>
        </w:rPr>
        <w:t xml:space="preserve">be preadam- inant </w:t>
      </w:r>
      <w:r>
        <w:rPr>
          <w:color w:val="231F20"/>
          <w:spacing w:val="2"/>
        </w:rPr>
        <w:t xml:space="preserve">as </w:t>
      </w:r>
      <w:r>
        <w:rPr>
          <w:color w:val="231F20"/>
        </w:rPr>
        <w:t xml:space="preserve">from twentyeight to twelve. </w:t>
      </w:r>
      <w:r>
        <w:rPr>
          <w:color w:val="231F20"/>
          <w:spacing w:val="-10"/>
        </w:rPr>
        <w:t xml:space="preserve">To </w:t>
      </w:r>
      <w:r>
        <w:rPr>
          <w:color w:val="231F20"/>
        </w:rPr>
        <w:t>hear that  lovelade  parson,</w:t>
      </w:r>
      <w:r>
        <w:rPr>
          <w:color w:val="231F20"/>
          <w:spacing w:val="-10"/>
        </w:rPr>
        <w:t xml:space="preserve"> </w:t>
      </w:r>
      <w:r>
        <w:rPr>
          <w:color w:val="231F20"/>
        </w:rPr>
        <w:t>of</w:t>
      </w:r>
      <w:r>
        <w:rPr>
          <w:color w:val="231F20"/>
          <w:spacing w:val="-10"/>
        </w:rPr>
        <w:t xml:space="preserve"> </w:t>
      </w:r>
      <w:r>
        <w:rPr>
          <w:color w:val="231F20"/>
          <w:spacing w:val="2"/>
        </w:rPr>
        <w:t>case,</w:t>
      </w:r>
      <w:r>
        <w:rPr>
          <w:color w:val="231F20"/>
          <w:spacing w:val="-9"/>
        </w:rPr>
        <w:t xml:space="preserve"> </w:t>
      </w:r>
      <w:r>
        <w:rPr>
          <w:color w:val="231F20"/>
        </w:rPr>
        <w:t>of</w:t>
      </w:r>
      <w:r>
        <w:rPr>
          <w:color w:val="231F20"/>
          <w:spacing w:val="-10"/>
        </w:rPr>
        <w:t xml:space="preserve"> </w:t>
      </w:r>
      <w:r>
        <w:rPr>
          <w:color w:val="231F20"/>
        </w:rPr>
        <w:t>a</w:t>
      </w:r>
      <w:r>
        <w:rPr>
          <w:color w:val="231F20"/>
          <w:spacing w:val="-10"/>
        </w:rPr>
        <w:t xml:space="preserve"> </w:t>
      </w:r>
      <w:r>
        <w:rPr>
          <w:color w:val="231F20"/>
        </w:rPr>
        <w:t>bawl</w:t>
      </w:r>
      <w:r>
        <w:rPr>
          <w:color w:val="231F20"/>
          <w:spacing w:val="-9"/>
        </w:rPr>
        <w:t xml:space="preserve"> </w:t>
      </w:r>
      <w:r>
        <w:rPr>
          <w:color w:val="231F20"/>
        </w:rPr>
        <w:t>gentlemale,</w:t>
      </w:r>
      <w:r>
        <w:rPr>
          <w:color w:val="231F20"/>
          <w:spacing w:val="-10"/>
        </w:rPr>
        <w:t xml:space="preserve"> </w:t>
      </w:r>
      <w:r>
        <w:rPr>
          <w:color w:val="231F20"/>
        </w:rPr>
        <w:t>pour</w:t>
      </w:r>
      <w:r>
        <w:rPr>
          <w:color w:val="231F20"/>
          <w:spacing w:val="-9"/>
        </w:rPr>
        <w:t xml:space="preserve"> </w:t>
      </w:r>
      <w:r>
        <w:rPr>
          <w:color w:val="231F20"/>
        </w:rPr>
        <w:t>forther</w:t>
      </w:r>
      <w:r>
        <w:rPr>
          <w:color w:val="231F20"/>
          <w:spacing w:val="-10"/>
        </w:rPr>
        <w:t xml:space="preserve"> </w:t>
      </w:r>
      <w:r>
        <w:rPr>
          <w:color w:val="231F20"/>
        </w:rPr>
        <w:t>moracles.</w:t>
      </w:r>
      <w:r>
        <w:rPr>
          <w:color w:val="231F20"/>
          <w:spacing w:val="-10"/>
        </w:rPr>
        <w:t xml:space="preserve"> </w:t>
      </w:r>
      <w:r>
        <w:rPr>
          <w:color w:val="231F20"/>
          <w:spacing w:val="-5"/>
        </w:rPr>
        <w:t xml:space="preserve">Don’t </w:t>
      </w:r>
      <w:r>
        <w:rPr>
          <w:color w:val="231F20"/>
        </w:rPr>
        <w:t xml:space="preserve">forget! The grand fooneral </w:t>
      </w:r>
      <w:r>
        <w:rPr>
          <w:color w:val="231F20"/>
          <w:spacing w:val="3"/>
        </w:rPr>
        <w:t xml:space="preserve">will </w:t>
      </w:r>
      <w:r>
        <w:rPr>
          <w:color w:val="231F20"/>
        </w:rPr>
        <w:t xml:space="preserve">now shortly occur. Remember. The remains must be removed before eaght hours shorp. With earnestly conceived hopes. So help us to witness to </w:t>
      </w:r>
      <w:r>
        <w:rPr>
          <w:color w:val="231F20"/>
          <w:spacing w:val="2"/>
        </w:rPr>
        <w:t xml:space="preserve">this </w:t>
      </w:r>
      <w:r>
        <w:rPr>
          <w:color w:val="231F20"/>
        </w:rPr>
        <w:t>day to hand in sleep. From of Mayasdaysed most</w:t>
      </w:r>
      <w:r>
        <w:rPr>
          <w:color w:val="231F20"/>
          <w:spacing w:val="-35"/>
        </w:rPr>
        <w:t xml:space="preserve"> </w:t>
      </w:r>
      <w:r>
        <w:rPr>
          <w:color w:val="231F20"/>
        </w:rPr>
        <w:t>duteoused.</w:t>
      </w:r>
    </w:p>
    <w:p>
      <w:pPr>
        <w:sectPr>
          <w:headerReference w:type="default" r:id="rId1241"/>
          <w:footerReference w:type="default" r:id="rId1242"/>
          <w:type w:val="nextPage"/>
          <w:pgSz w:w="7600" w:h="10830"/>
          <w:pgMar w:left="320" w:right="0" w:header="0" w:top="560" w:footer="486" w:bottom="680" w:gutter="0"/>
          <w:pgNumType w:start="617" w:fmt="decimal"/>
          <w:formProt w:val="false"/>
          <w:textDirection w:val="lrTb"/>
          <w:docGrid w:type="default" w:linePitch="100" w:charSpace="4096"/>
        </w:sectPr>
        <w:pStyle w:val="TextBody"/>
        <w:overflowPunct w:val="true"/>
        <w:spacing w:lineRule="auto" w:line="266" w:before="12" w:after="0"/>
        <w:ind w:left="728" w:right="1273" w:firstLine="150"/>
        <w:jc w:val="both"/>
        <w:rPr>
          <w:color w:val="231F20"/>
        </w:rPr>
      </w:pPr>
      <w:r>
        <w:rPr>
          <w:color w:val="231F20"/>
        </w:rPr>
        <w:t xml:space="preserve">Well, </w:t>
      </w:r>
      <w:r>
        <w:rPr>
          <w:color w:val="231F20"/>
          <w:spacing w:val="-3"/>
        </w:rPr>
        <w:t xml:space="preserve">here’s </w:t>
      </w:r>
      <w:r>
        <w:rPr>
          <w:color w:val="231F20"/>
        </w:rPr>
        <w:t>lettering you erronymously anent other clerical fands</w:t>
      </w:r>
      <w:r>
        <w:rPr>
          <w:color w:val="231F20"/>
          <w:spacing w:val="-5"/>
        </w:rPr>
        <w:t xml:space="preserve"> </w:t>
      </w:r>
      <w:r>
        <w:rPr>
          <w:color w:val="231F20"/>
          <w:spacing w:val="2"/>
        </w:rPr>
        <w:t>allieged</w:t>
      </w:r>
      <w:r>
        <w:rPr>
          <w:color w:val="231F20"/>
          <w:spacing w:val="-4"/>
        </w:rPr>
        <w:t xml:space="preserve"> </w:t>
      </w:r>
      <w:r>
        <w:rPr>
          <w:color w:val="231F20"/>
        </w:rPr>
        <w:t>herewith.</w:t>
      </w:r>
      <w:r>
        <w:rPr>
          <w:color w:val="231F20"/>
          <w:spacing w:val="-5"/>
        </w:rPr>
        <w:t xml:space="preserve"> </w:t>
      </w:r>
      <w:r>
        <w:rPr>
          <w:color w:val="231F20"/>
        </w:rPr>
        <w:t>I</w:t>
      </w:r>
      <w:r>
        <w:rPr>
          <w:color w:val="231F20"/>
          <w:spacing w:val="-4"/>
        </w:rPr>
        <w:t xml:space="preserve"> </w:t>
      </w:r>
      <w:r>
        <w:rPr>
          <w:color w:val="231F20"/>
        </w:rPr>
        <w:t>wisht</w:t>
      </w:r>
      <w:r>
        <w:rPr>
          <w:color w:val="231F20"/>
          <w:spacing w:val="-5"/>
        </w:rPr>
        <w:t xml:space="preserve"> </w:t>
      </w:r>
      <w:r>
        <w:rPr>
          <w:color w:val="231F20"/>
        </w:rPr>
        <w:t>I</w:t>
      </w:r>
      <w:r>
        <w:rPr>
          <w:color w:val="231F20"/>
          <w:spacing w:val="-4"/>
        </w:rPr>
        <w:t xml:space="preserve"> </w:t>
      </w:r>
      <w:r>
        <w:rPr>
          <w:color w:val="231F20"/>
        </w:rPr>
        <w:t>wast</w:t>
      </w:r>
      <w:r>
        <w:rPr>
          <w:color w:val="231F20"/>
          <w:spacing w:val="-5"/>
        </w:rPr>
        <w:t xml:space="preserve"> </w:t>
      </w:r>
      <w:r>
        <w:rPr>
          <w:color w:val="231F20"/>
        </w:rPr>
        <w:t>be</w:t>
      </w:r>
      <w:r>
        <w:rPr>
          <w:color w:val="231F20"/>
          <w:spacing w:val="-4"/>
        </w:rPr>
        <w:t xml:space="preserve"> </w:t>
      </w:r>
      <w:r>
        <w:rPr>
          <w:color w:val="231F20"/>
        </w:rPr>
        <w:t>that</w:t>
      </w:r>
      <w:r>
        <w:rPr>
          <w:color w:val="231F20"/>
          <w:spacing w:val="-5"/>
        </w:rPr>
        <w:t xml:space="preserve"> </w:t>
      </w:r>
      <w:r>
        <w:rPr>
          <w:color w:val="231F20"/>
        </w:rPr>
        <w:t>dumb</w:t>
      </w:r>
      <w:r>
        <w:rPr>
          <w:color w:val="231F20"/>
          <w:spacing w:val="-4"/>
        </w:rPr>
        <w:t xml:space="preserve"> </w:t>
      </w:r>
      <w:r>
        <w:rPr>
          <w:color w:val="231F20"/>
          <w:spacing w:val="2"/>
        </w:rPr>
        <w:t>tyke</w:t>
      </w:r>
      <w:r>
        <w:rPr>
          <w:color w:val="231F20"/>
          <w:spacing w:val="-5"/>
        </w:rPr>
        <w:t xml:space="preserve"> </w:t>
      </w:r>
      <w:r>
        <w:rPr>
          <w:color w:val="231F20"/>
        </w:rPr>
        <w:t>and</w:t>
      </w:r>
      <w:r>
        <w:rPr>
          <w:color w:val="231F20"/>
          <w:spacing w:val="-4"/>
        </w:rPr>
        <w:t xml:space="preserve"> </w:t>
      </w:r>
      <w:r>
        <w:rPr>
          <w:color w:val="231F20"/>
        </w:rPr>
        <w:t xml:space="preserve">he’d wish it was me yonther heel. How about it? The sweetest song   in the world! Our shape </w:t>
      </w:r>
      <w:r>
        <w:rPr>
          <w:color w:val="231F20"/>
          <w:spacing w:val="2"/>
        </w:rPr>
        <w:t xml:space="preserve">as </w:t>
      </w:r>
      <w:r>
        <w:rPr>
          <w:color w:val="231F20"/>
        </w:rPr>
        <w:t xml:space="preserve">a juvenile being much admired from the ﬁrst with native copper locks. Referring to the Married </w:t>
      </w:r>
      <w:r>
        <w:rPr>
          <w:color w:val="231F20"/>
          <w:spacing w:val="-4"/>
        </w:rPr>
        <w:t xml:space="preserve">Woman’s </w:t>
      </w:r>
      <w:r>
        <w:rPr>
          <w:color w:val="231F20"/>
        </w:rPr>
        <w:t>Improperty Act a correspondent paints out that the Swees Aubumn vogue is hanging down straith ﬁtting to</w:t>
      </w:r>
      <w:r>
        <w:rPr>
          <w:color w:val="231F20"/>
          <w:spacing w:val="42"/>
        </w:rPr>
        <w:t xml:space="preserve"> </w:t>
      </w:r>
      <w:r>
        <w:rPr>
          <w:color w:val="231F20"/>
        </w:rPr>
        <w:t>her</w:t>
      </w:r>
    </w:p>
    <w:p>
      <w:pPr>
        <w:pStyle w:val="TextBody"/>
        <w:overflowPunct w:val="true"/>
        <w:spacing w:lineRule="auto" w:line="266" w:before="70" w:after="0"/>
        <w:ind w:left="955" w:right="1046" w:firstLine="150"/>
        <w:jc w:val="both"/>
        <w:rPr>
          <w:color w:val="231F20"/>
        </w:rPr>
      </w:pPr>
      <w:r>
        <w:rPr>
          <w:color w:val="231F20"/>
        </w:rPr>
        <w:t>innocenth</w:t>
      </w:r>
      <w:r>
        <w:rPr>
          <w:color w:val="231F20"/>
          <w:spacing w:val="-6"/>
        </w:rPr>
        <w:t xml:space="preserve"> </w:t>
      </w:r>
      <w:r>
        <w:rPr>
          <w:color w:val="231F20"/>
        </w:rPr>
        <w:t>eyes.</w:t>
      </w:r>
      <w:r>
        <w:rPr>
          <w:color w:val="231F20"/>
          <w:spacing w:val="-6"/>
        </w:rPr>
        <w:t xml:space="preserve"> </w:t>
      </w:r>
      <w:r>
        <w:rPr>
          <w:color w:val="231F20"/>
          <w:spacing w:val="-3"/>
        </w:rPr>
        <w:t>O,</w:t>
      </w:r>
      <w:r>
        <w:rPr>
          <w:color w:val="231F20"/>
          <w:spacing w:val="-5"/>
        </w:rPr>
        <w:t xml:space="preserve"> </w:t>
      </w:r>
      <w:r>
        <w:rPr>
          <w:color w:val="231F20"/>
        </w:rPr>
        <w:t>felicious</w:t>
      </w:r>
      <w:r>
        <w:rPr>
          <w:color w:val="231F20"/>
          <w:spacing w:val="-6"/>
        </w:rPr>
        <w:t xml:space="preserve"> </w:t>
      </w:r>
      <w:r>
        <w:rPr>
          <w:color w:val="231F20"/>
        </w:rPr>
        <w:t>coolpose!</w:t>
      </w:r>
      <w:r>
        <w:rPr>
          <w:color w:val="231F20"/>
          <w:spacing w:val="-6"/>
        </w:rPr>
        <w:t xml:space="preserve"> </w:t>
      </w:r>
      <w:r>
        <w:rPr>
          <w:color w:val="231F20"/>
        </w:rPr>
        <w:t>If</w:t>
      </w:r>
      <w:r>
        <w:rPr>
          <w:color w:val="231F20"/>
          <w:spacing w:val="-5"/>
        </w:rPr>
        <w:t xml:space="preserve"> </w:t>
      </w:r>
      <w:r>
        <w:rPr>
          <w:color w:val="231F20"/>
          <w:spacing w:val="3"/>
        </w:rPr>
        <w:t>all</w:t>
      </w:r>
      <w:r>
        <w:rPr>
          <w:color w:val="231F20"/>
          <w:spacing w:val="-6"/>
        </w:rPr>
        <w:t xml:space="preserve"> </w:t>
      </w:r>
      <w:r>
        <w:rPr>
          <w:color w:val="231F20"/>
        </w:rPr>
        <w:t>the</w:t>
      </w:r>
      <w:r>
        <w:rPr>
          <w:color w:val="231F20"/>
          <w:spacing w:val="-5"/>
        </w:rPr>
        <w:t xml:space="preserve"> </w:t>
      </w:r>
      <w:r>
        <w:rPr>
          <w:color w:val="231F20"/>
        </w:rPr>
        <w:t>MacCrawls</w:t>
      </w:r>
      <w:r>
        <w:rPr>
          <w:color w:val="231F20"/>
          <w:spacing w:val="-6"/>
        </w:rPr>
        <w:t xml:space="preserve"> </w:t>
      </w:r>
      <w:r>
        <w:rPr>
          <w:color w:val="231F20"/>
        </w:rPr>
        <w:t xml:space="preserve">would only handle </w:t>
      </w:r>
      <w:r>
        <w:rPr>
          <w:color w:val="231F20"/>
          <w:spacing w:val="2"/>
        </w:rPr>
        <w:t xml:space="preserve">virgils </w:t>
      </w:r>
      <w:r>
        <w:rPr>
          <w:color w:val="231F20"/>
        </w:rPr>
        <w:t xml:space="preserve">like Armsworks, Limited! That’s handsel for gertles! Never mind Micklemans! Chat us instead!  The  cad  with the </w:t>
      </w:r>
      <w:r>
        <w:rPr>
          <w:color w:val="231F20"/>
          <w:spacing w:val="-3"/>
        </w:rPr>
        <w:t xml:space="preserve">pope’s </w:t>
      </w:r>
      <w:r>
        <w:rPr>
          <w:color w:val="231F20"/>
        </w:rPr>
        <w:t xml:space="preserve">wife, Lily </w:t>
      </w:r>
      <w:r>
        <w:rPr>
          <w:color w:val="231F20"/>
          <w:spacing w:val="2"/>
        </w:rPr>
        <w:t xml:space="preserve">Kinsella, </w:t>
      </w:r>
      <w:r>
        <w:rPr>
          <w:color w:val="231F20"/>
        </w:rPr>
        <w:t xml:space="preserve">who  became  the  wife  of Mr Sneakers for her good name in the hands of the kissing solicitor, </w:t>
      </w:r>
      <w:r>
        <w:rPr>
          <w:color w:val="231F20"/>
          <w:spacing w:val="3"/>
        </w:rPr>
        <w:t xml:space="preserve">will </w:t>
      </w:r>
      <w:r>
        <w:rPr>
          <w:color w:val="231F20"/>
        </w:rPr>
        <w:t xml:space="preserve">now engage in attentions. Just a prinche for to- night! Pale bellies our mild cure, back  and  </w:t>
      </w:r>
      <w:r>
        <w:rPr>
          <w:color w:val="231F20"/>
          <w:spacing w:val="2"/>
        </w:rPr>
        <w:t xml:space="preserve">streaky </w:t>
      </w:r>
      <w:r>
        <w:rPr>
          <w:color w:val="231F20"/>
        </w:rPr>
        <w:t xml:space="preserve">ninepace. The </w:t>
      </w:r>
      <w:r>
        <w:rPr>
          <w:color w:val="231F20"/>
          <w:spacing w:val="2"/>
        </w:rPr>
        <w:t xml:space="preserve">thicks </w:t>
      </w:r>
      <w:r>
        <w:rPr>
          <w:color w:val="231F20"/>
        </w:rPr>
        <w:t xml:space="preserve">oﬀ Bully’s Acre was got up by Sully. The Boot lane brigade. </w:t>
      </w:r>
      <w:r>
        <w:rPr>
          <w:color w:val="231F20"/>
          <w:spacing w:val="2"/>
        </w:rPr>
        <w:t xml:space="preserve">And </w:t>
      </w:r>
      <w:r>
        <w:rPr>
          <w:color w:val="231F20"/>
        </w:rPr>
        <w:t xml:space="preserve">she had a </w:t>
      </w:r>
      <w:r>
        <w:rPr>
          <w:color w:val="231F20"/>
          <w:spacing w:val="2"/>
        </w:rPr>
        <w:t xml:space="preserve">certain </w:t>
      </w:r>
      <w:r>
        <w:rPr>
          <w:color w:val="231F20"/>
        </w:rPr>
        <w:t xml:space="preserve">medicine brought her in a  licenced victualler’s bottle. Shame! Thrice shame! </w:t>
      </w:r>
      <w:r>
        <w:rPr>
          <w:color w:val="231F20"/>
          <w:spacing w:val="-6"/>
        </w:rPr>
        <w:t xml:space="preserve">We </w:t>
      </w:r>
      <w:r>
        <w:rPr>
          <w:color w:val="231F20"/>
        </w:rPr>
        <w:t xml:space="preserve">are  advised the </w:t>
      </w:r>
      <w:r>
        <w:rPr>
          <w:color w:val="231F20"/>
          <w:spacing w:val="3"/>
        </w:rPr>
        <w:t xml:space="preserve">waxy </w:t>
      </w:r>
      <w:r>
        <w:rPr>
          <w:color w:val="231F20"/>
        </w:rPr>
        <w:t xml:space="preserve">is at the present in the Sweeps hospital and  that he may never come out! Only look through your leather-   box one day with </w:t>
      </w:r>
      <w:r>
        <w:rPr>
          <w:color w:val="231F20"/>
          <w:spacing w:val="-5"/>
        </w:rPr>
        <w:t xml:space="preserve">P.C.Q. </w:t>
      </w:r>
      <w:r>
        <w:rPr>
          <w:color w:val="231F20"/>
        </w:rPr>
        <w:t xml:space="preserve">about 4.32 or at 8 and 22.5 with the quart of scissions masters and clerk and the </w:t>
      </w:r>
      <w:r>
        <w:rPr>
          <w:color w:val="231F20"/>
          <w:spacing w:val="2"/>
        </w:rPr>
        <w:t xml:space="preserve">bevyhum </w:t>
      </w:r>
      <w:r>
        <w:rPr>
          <w:color w:val="231F20"/>
        </w:rPr>
        <w:t>of Marie Reparatrices</w:t>
      </w:r>
      <w:r>
        <w:rPr>
          <w:color w:val="231F20"/>
          <w:spacing w:val="-15"/>
        </w:rPr>
        <w:t xml:space="preserve"> </w:t>
      </w:r>
      <w:r>
        <w:rPr>
          <w:color w:val="231F20"/>
        </w:rPr>
        <w:t>for</w:t>
      </w:r>
      <w:r>
        <w:rPr>
          <w:color w:val="231F20"/>
          <w:spacing w:val="-15"/>
        </w:rPr>
        <w:t xml:space="preserve"> </w:t>
      </w:r>
      <w:r>
        <w:rPr>
          <w:color w:val="231F20"/>
        </w:rPr>
        <w:t>a</w:t>
      </w:r>
      <w:r>
        <w:rPr>
          <w:color w:val="231F20"/>
          <w:spacing w:val="-15"/>
        </w:rPr>
        <w:t xml:space="preserve"> </w:t>
      </w:r>
      <w:r>
        <w:rPr>
          <w:color w:val="231F20"/>
        </w:rPr>
        <w:t>good</w:t>
      </w:r>
      <w:r>
        <w:rPr>
          <w:color w:val="231F20"/>
          <w:spacing w:val="-15"/>
        </w:rPr>
        <w:t xml:space="preserve"> </w:t>
      </w:r>
      <w:r>
        <w:rPr>
          <w:color w:val="231F20"/>
        </w:rPr>
        <w:t>allround</w:t>
      </w:r>
      <w:r>
        <w:rPr>
          <w:color w:val="231F20"/>
          <w:spacing w:val="-15"/>
        </w:rPr>
        <w:t xml:space="preserve"> </w:t>
      </w:r>
      <w:r>
        <w:rPr>
          <w:color w:val="231F20"/>
        </w:rPr>
        <w:t>sympowdhericks</w:t>
      </w:r>
      <w:r>
        <w:rPr>
          <w:color w:val="231F20"/>
          <w:spacing w:val="-15"/>
        </w:rPr>
        <w:t xml:space="preserve"> </w:t>
      </w:r>
      <w:r>
        <w:rPr>
          <w:color w:val="231F20"/>
        </w:rPr>
        <w:t>purge,</w:t>
      </w:r>
      <w:r>
        <w:rPr>
          <w:color w:val="231F20"/>
          <w:spacing w:val="-15"/>
        </w:rPr>
        <w:t xml:space="preserve"> </w:t>
      </w:r>
      <w:r>
        <w:rPr>
          <w:color w:val="231F20"/>
          <w:spacing w:val="3"/>
        </w:rPr>
        <w:t>full</w:t>
      </w:r>
      <w:r>
        <w:rPr>
          <w:color w:val="231F20"/>
          <w:spacing w:val="-15"/>
        </w:rPr>
        <w:t xml:space="preserve"> </w:t>
      </w:r>
      <w:r>
        <w:rPr>
          <w:color w:val="231F20"/>
        </w:rPr>
        <w:t xml:space="preserve">view, to be surprised to see under the grand piano Lily on the sofa (and a lady!) pulling a low and then he’d begin to jump a little bit to ﬁnd out what goes on when love </w:t>
      </w:r>
      <w:r>
        <w:rPr>
          <w:color w:val="231F20"/>
          <w:spacing w:val="3"/>
        </w:rPr>
        <w:t xml:space="preserve">walks </w:t>
      </w:r>
      <w:r>
        <w:rPr>
          <w:color w:val="231F20"/>
        </w:rPr>
        <w:t>in besides the solicitous bussness by kissing and looking into a</w:t>
      </w:r>
      <w:r>
        <w:rPr>
          <w:color w:val="231F20"/>
          <w:spacing w:val="-26"/>
        </w:rPr>
        <w:t xml:space="preserve"> </w:t>
      </w:r>
      <w:r>
        <w:rPr>
          <w:color w:val="231F20"/>
        </w:rPr>
        <w:t>mirror.</w:t>
      </w:r>
    </w:p>
    <w:p>
      <w:pPr>
        <w:pStyle w:val="TextBody"/>
        <w:overflowPunct w:val="true"/>
        <w:spacing w:lineRule="auto" w:line="266" w:before="8" w:after="0"/>
        <w:ind w:left="955" w:right="1045" w:firstLine="150"/>
        <w:jc w:val="both"/>
        <w:rPr>
          <w:color w:val="231F20"/>
        </w:rPr>
      </w:pPr>
      <w:r>
        <w:rPr>
          <w:color w:val="231F20"/>
        </w:rPr>
        <w:t xml:space="preserve">That we were treated not very grand when the police and everybody is </w:t>
      </w:r>
      <w:r>
        <w:rPr>
          <w:color w:val="231F20"/>
          <w:spacing w:val="3"/>
        </w:rPr>
        <w:t xml:space="preserve">all </w:t>
      </w:r>
      <w:r>
        <w:rPr>
          <w:color w:val="231F20"/>
        </w:rPr>
        <w:t xml:space="preserve">bowing to us when we go out in </w:t>
      </w:r>
      <w:r>
        <w:rPr>
          <w:color w:val="231F20"/>
          <w:spacing w:val="3"/>
        </w:rPr>
        <w:t xml:space="preserve">all </w:t>
      </w:r>
      <w:r>
        <w:rPr>
          <w:color w:val="231F20"/>
        </w:rPr>
        <w:t xml:space="preserve">directions  on Wanterlond Road with my cubarola glide? And, personably </w:t>
      </w:r>
      <w:r>
        <w:rPr>
          <w:color w:val="231F20"/>
          <w:spacing w:val="2"/>
        </w:rPr>
        <w:t xml:space="preserve">speaking, </w:t>
      </w:r>
      <w:r>
        <w:rPr>
          <w:color w:val="231F20"/>
        </w:rPr>
        <w:t xml:space="preserve">they </w:t>
      </w:r>
      <w:r>
        <w:rPr>
          <w:color w:val="231F20"/>
          <w:spacing w:val="3"/>
        </w:rPr>
        <w:t xml:space="preserve">can </w:t>
      </w:r>
      <w:r>
        <w:rPr>
          <w:color w:val="231F20"/>
          <w:spacing w:val="2"/>
        </w:rPr>
        <w:t xml:space="preserve">make </w:t>
      </w:r>
      <w:r>
        <w:rPr>
          <w:color w:val="231F20"/>
        </w:rPr>
        <w:t xml:space="preserve">their beaux to my alce, </w:t>
      </w:r>
      <w:r>
        <w:rPr>
          <w:color w:val="231F20"/>
          <w:spacing w:val="2"/>
        </w:rPr>
        <w:t xml:space="preserve">as </w:t>
      </w:r>
      <w:r>
        <w:rPr>
          <w:color w:val="231F20"/>
          <w:spacing w:val="3"/>
        </w:rPr>
        <w:t xml:space="preserve">Hillary </w:t>
      </w:r>
      <w:r>
        <w:rPr>
          <w:color w:val="231F20"/>
          <w:spacing w:val="2"/>
        </w:rPr>
        <w:t xml:space="preserve">Allen </w:t>
      </w:r>
      <w:r>
        <w:rPr>
          <w:color w:val="231F20"/>
        </w:rPr>
        <w:t xml:space="preserve">sang to the opernnine knighters. Item, we never were chained to a chair, and, bitem, no widower whother soever followed us about with a fork on </w:t>
      </w:r>
      <w:r>
        <w:rPr>
          <w:color w:val="231F20"/>
          <w:spacing w:val="2"/>
        </w:rPr>
        <w:t xml:space="preserve">Yankskilling </w:t>
      </w:r>
      <w:r>
        <w:rPr>
          <w:color w:val="231F20"/>
          <w:spacing w:val="-4"/>
        </w:rPr>
        <w:t xml:space="preserve">Day. </w:t>
      </w:r>
      <w:r>
        <w:rPr>
          <w:color w:val="231F20"/>
        </w:rPr>
        <w:t xml:space="preserve">Meet a great </w:t>
      </w:r>
      <w:r>
        <w:rPr>
          <w:color w:val="231F20"/>
          <w:spacing w:val="2"/>
        </w:rPr>
        <w:t xml:space="preserve">civilian </w:t>
      </w:r>
      <w:r>
        <w:rPr>
          <w:color w:val="231F20"/>
        </w:rPr>
        <w:t xml:space="preserve">(proud lives to him!) who is gentle </w:t>
      </w:r>
      <w:r>
        <w:rPr>
          <w:color w:val="231F20"/>
          <w:spacing w:val="2"/>
        </w:rPr>
        <w:t xml:space="preserve">as </w:t>
      </w:r>
      <w:r>
        <w:rPr>
          <w:color w:val="231F20"/>
        </w:rPr>
        <w:t xml:space="preserve">a mushroom and a very aﬀectable when he always sits forenenst us for his wet while to </w:t>
      </w:r>
      <w:r>
        <w:rPr>
          <w:color w:val="231F20"/>
          <w:spacing w:val="3"/>
        </w:rPr>
        <w:t xml:space="preserve">all </w:t>
      </w:r>
      <w:r>
        <w:rPr>
          <w:color w:val="231F20"/>
        </w:rPr>
        <w:t xml:space="preserve">whom   it may concern Sully is a thug from </w:t>
      </w:r>
      <w:r>
        <w:rPr>
          <w:color w:val="231F20"/>
          <w:spacing w:val="3"/>
        </w:rPr>
        <w:t xml:space="preserve">all </w:t>
      </w:r>
      <w:r>
        <w:rPr>
          <w:color w:val="231F20"/>
        </w:rPr>
        <w:t xml:space="preserve">he </w:t>
      </w:r>
      <w:r>
        <w:rPr>
          <w:color w:val="231F20"/>
          <w:spacing w:val="3"/>
        </w:rPr>
        <w:t xml:space="preserve">drunk </w:t>
      </w:r>
      <w:r>
        <w:rPr>
          <w:color w:val="231F20"/>
        </w:rPr>
        <w:t xml:space="preserve">though he is a </w:t>
      </w:r>
      <w:r>
        <w:rPr>
          <w:color w:val="231F20"/>
          <w:spacing w:val="2"/>
        </w:rPr>
        <w:t xml:space="preserve">rattling </w:t>
      </w:r>
      <w:r>
        <w:rPr>
          <w:color w:val="231F20"/>
        </w:rPr>
        <w:t xml:space="preserve">ﬁne bootmaker in his profession. </w:t>
      </w:r>
      <w:r>
        <w:rPr>
          <w:color w:val="231F20"/>
          <w:spacing w:val="-3"/>
        </w:rPr>
        <w:t xml:space="preserve">Would </w:t>
      </w:r>
      <w:r>
        <w:rPr>
          <w:color w:val="231F20"/>
        </w:rPr>
        <w:t>we were here- arther</w:t>
      </w:r>
      <w:r>
        <w:rPr>
          <w:color w:val="231F20"/>
          <w:spacing w:val="-12"/>
        </w:rPr>
        <w:t xml:space="preserve"> </w:t>
      </w:r>
      <w:r>
        <w:rPr>
          <w:color w:val="231F20"/>
        </w:rPr>
        <w:t>to</w:t>
      </w:r>
      <w:r>
        <w:rPr>
          <w:color w:val="231F20"/>
          <w:spacing w:val="-12"/>
        </w:rPr>
        <w:t xml:space="preserve"> </w:t>
      </w:r>
      <w:r>
        <w:rPr>
          <w:color w:val="231F20"/>
        </w:rPr>
        <w:t>lodge</w:t>
      </w:r>
      <w:r>
        <w:rPr>
          <w:color w:val="231F20"/>
          <w:spacing w:val="-12"/>
        </w:rPr>
        <w:t xml:space="preserve"> </w:t>
      </w:r>
      <w:r>
        <w:rPr>
          <w:color w:val="231F20"/>
        </w:rPr>
        <w:t>our</w:t>
      </w:r>
      <w:r>
        <w:rPr>
          <w:color w:val="231F20"/>
          <w:spacing w:val="-11"/>
        </w:rPr>
        <w:t xml:space="preserve"> </w:t>
      </w:r>
      <w:r>
        <w:rPr>
          <w:color w:val="231F20"/>
        </w:rPr>
        <w:t>complaint</w:t>
      </w:r>
      <w:r>
        <w:rPr>
          <w:color w:val="231F20"/>
          <w:spacing w:val="-12"/>
        </w:rPr>
        <w:t xml:space="preserve"> </w:t>
      </w:r>
      <w:r>
        <w:rPr>
          <w:color w:val="231F20"/>
        </w:rPr>
        <w:t>on</w:t>
      </w:r>
      <w:r>
        <w:rPr>
          <w:color w:val="231F20"/>
          <w:spacing w:val="-12"/>
        </w:rPr>
        <w:t xml:space="preserve"> </w:t>
      </w:r>
      <w:r>
        <w:rPr>
          <w:color w:val="231F20"/>
        </w:rPr>
        <w:t>sergeant</w:t>
      </w:r>
      <w:r>
        <w:rPr>
          <w:color w:val="231F20"/>
          <w:spacing w:val="-11"/>
        </w:rPr>
        <w:t xml:space="preserve"> </w:t>
      </w:r>
      <w:r>
        <w:rPr>
          <w:color w:val="231F20"/>
        </w:rPr>
        <w:t>Laraseny</w:t>
      </w:r>
      <w:r>
        <w:rPr>
          <w:color w:val="231F20"/>
          <w:spacing w:val="-12"/>
        </w:rPr>
        <w:t xml:space="preserve"> </w:t>
      </w:r>
      <w:r>
        <w:rPr>
          <w:color w:val="231F20"/>
        </w:rPr>
        <w:t>in</w:t>
      </w:r>
      <w:r>
        <w:rPr>
          <w:color w:val="231F20"/>
          <w:spacing w:val="-12"/>
        </w:rPr>
        <w:t xml:space="preserve"> </w:t>
      </w:r>
      <w:r>
        <w:rPr>
          <w:color w:val="231F20"/>
        </w:rPr>
        <w:t>consequence of</w:t>
      </w:r>
      <w:r>
        <w:rPr>
          <w:color w:val="231F20"/>
          <w:spacing w:val="-4"/>
        </w:rPr>
        <w:t xml:space="preserve"> </w:t>
      </w:r>
      <w:r>
        <w:rPr>
          <w:color w:val="231F20"/>
        </w:rPr>
        <w:t>which</w:t>
      </w:r>
      <w:r>
        <w:rPr>
          <w:color w:val="231F20"/>
          <w:spacing w:val="-3"/>
        </w:rPr>
        <w:t xml:space="preserve"> </w:t>
      </w:r>
      <w:r>
        <w:rPr>
          <w:color w:val="231F20"/>
        </w:rPr>
        <w:t>in</w:t>
      </w:r>
      <w:r>
        <w:rPr>
          <w:color w:val="231F20"/>
          <w:spacing w:val="-3"/>
        </w:rPr>
        <w:t xml:space="preserve"> </w:t>
      </w:r>
      <w:r>
        <w:rPr>
          <w:color w:val="231F20"/>
        </w:rPr>
        <w:t>such</w:t>
      </w:r>
      <w:r>
        <w:rPr>
          <w:color w:val="231F20"/>
          <w:spacing w:val="-4"/>
        </w:rPr>
        <w:t xml:space="preserve"> </w:t>
      </w:r>
      <w:r>
        <w:rPr>
          <w:color w:val="231F20"/>
        </w:rPr>
        <w:t>steps</w:t>
      </w:r>
      <w:r>
        <w:rPr>
          <w:color w:val="231F20"/>
          <w:spacing w:val="-3"/>
        </w:rPr>
        <w:t xml:space="preserve"> </w:t>
      </w:r>
      <w:r>
        <w:rPr>
          <w:color w:val="231F20"/>
        </w:rPr>
        <w:t>taken</w:t>
      </w:r>
      <w:r>
        <w:rPr>
          <w:color w:val="231F20"/>
          <w:spacing w:val="-4"/>
        </w:rPr>
        <w:t xml:space="preserve"> </w:t>
      </w:r>
      <w:r>
        <w:rPr>
          <w:color w:val="231F20"/>
        </w:rPr>
        <w:t>his</w:t>
      </w:r>
      <w:r>
        <w:rPr>
          <w:color w:val="231F20"/>
          <w:spacing w:val="-3"/>
        </w:rPr>
        <w:t xml:space="preserve"> </w:t>
      </w:r>
      <w:r>
        <w:rPr>
          <w:color w:val="231F20"/>
        </w:rPr>
        <w:t>health</w:t>
      </w:r>
      <w:r>
        <w:rPr>
          <w:color w:val="231F20"/>
          <w:spacing w:val="-3"/>
        </w:rPr>
        <w:t xml:space="preserve"> </w:t>
      </w:r>
      <w:r>
        <w:rPr>
          <w:color w:val="231F20"/>
        </w:rPr>
        <w:t>would</w:t>
      </w:r>
      <w:r>
        <w:rPr>
          <w:color w:val="231F20"/>
          <w:spacing w:val="-4"/>
        </w:rPr>
        <w:t xml:space="preserve"> </w:t>
      </w:r>
      <w:r>
        <w:rPr>
          <w:color w:val="231F20"/>
        </w:rPr>
        <w:t>be</w:t>
      </w:r>
      <w:r>
        <w:rPr>
          <w:color w:val="231F20"/>
          <w:spacing w:val="-3"/>
        </w:rPr>
        <w:t xml:space="preserve"> </w:t>
      </w:r>
      <w:r>
        <w:rPr>
          <w:color w:val="231F20"/>
        </w:rPr>
        <w:t>constably</w:t>
      </w:r>
      <w:r>
        <w:rPr>
          <w:color w:val="231F20"/>
          <w:spacing w:val="-3"/>
        </w:rPr>
        <w:t xml:space="preserve"> </w:t>
      </w:r>
      <w:r>
        <w:rPr>
          <w:color w:val="231F20"/>
        </w:rPr>
        <w:t>broken into potter’s pance which would be the change of his life by a Nollwelshian</w:t>
      </w:r>
      <w:r>
        <w:rPr>
          <w:color w:val="231F20"/>
          <w:spacing w:val="-8"/>
        </w:rPr>
        <w:t xml:space="preserve"> </w:t>
      </w:r>
      <w:r>
        <w:rPr>
          <w:color w:val="231F20"/>
        </w:rPr>
        <w:t>which</w:t>
      </w:r>
      <w:r>
        <w:rPr>
          <w:color w:val="231F20"/>
          <w:spacing w:val="-7"/>
        </w:rPr>
        <w:t xml:space="preserve"> </w:t>
      </w:r>
      <w:r>
        <w:rPr>
          <w:color w:val="231F20"/>
          <w:spacing w:val="2"/>
        </w:rPr>
        <w:t>has</w:t>
      </w:r>
      <w:r>
        <w:rPr>
          <w:color w:val="231F20"/>
          <w:spacing w:val="-8"/>
        </w:rPr>
        <w:t xml:space="preserve"> </w:t>
      </w:r>
      <w:r>
        <w:rPr>
          <w:color w:val="231F20"/>
        </w:rPr>
        <w:t>been</w:t>
      </w:r>
      <w:r>
        <w:rPr>
          <w:color w:val="231F20"/>
          <w:spacing w:val="-8"/>
        </w:rPr>
        <w:t xml:space="preserve"> </w:t>
      </w:r>
      <w:r>
        <w:rPr>
          <w:color w:val="231F20"/>
        </w:rPr>
        <w:t>oxbelled</w:t>
      </w:r>
      <w:r>
        <w:rPr>
          <w:color w:val="231F20"/>
          <w:spacing w:val="-8"/>
        </w:rPr>
        <w:t xml:space="preserve"> </w:t>
      </w:r>
      <w:r>
        <w:rPr>
          <w:color w:val="231F20"/>
        </w:rPr>
        <w:t>out</w:t>
      </w:r>
      <w:r>
        <w:rPr>
          <w:color w:val="231F20"/>
          <w:spacing w:val="-8"/>
        </w:rPr>
        <w:t xml:space="preserve"> </w:t>
      </w:r>
      <w:r>
        <w:rPr>
          <w:color w:val="231F20"/>
        </w:rPr>
        <w:t>of</w:t>
      </w:r>
      <w:r>
        <w:rPr>
          <w:color w:val="231F20"/>
          <w:spacing w:val="-7"/>
        </w:rPr>
        <w:t xml:space="preserve"> </w:t>
      </w:r>
      <w:r>
        <w:rPr>
          <w:color w:val="231F20"/>
        </w:rPr>
        <w:t>crispianity.</w:t>
      </w:r>
    </w:p>
    <w:p>
      <w:pPr>
        <w:sectPr>
          <w:headerReference w:type="default" r:id="rId1243"/>
          <w:footerReference w:type="default" r:id="rId1244"/>
          <w:type w:val="nextPage"/>
          <w:pgSz w:w="7600" w:h="10830"/>
          <w:pgMar w:left="320" w:right="0" w:header="0" w:top="560" w:footer="486" w:bottom="680" w:gutter="0"/>
          <w:pgNumType w:start="618" w:fmt="decimal"/>
          <w:formProt w:val="false"/>
          <w:textDirection w:val="lrTb"/>
          <w:docGrid w:type="default" w:linePitch="100" w:charSpace="4096"/>
        </w:sectPr>
        <w:pStyle w:val="TextBody"/>
        <w:overflowPunct w:val="true"/>
        <w:spacing w:lineRule="auto" w:line="266" w:before="6" w:after="0"/>
        <w:ind w:left="955" w:right="1046" w:firstLine="150"/>
        <w:jc w:val="both"/>
        <w:rPr>
          <w:color w:val="231F20"/>
        </w:rPr>
      </w:pPr>
      <w:r>
        <w:rPr>
          <w:color w:val="231F20"/>
        </w:rPr>
        <w:t>Well, our talks are coming to be resumed by more polite con- versation with a huntered persent human over the natural bestness</w:t>
      </w:r>
    </w:p>
    <w:p>
      <w:pPr>
        <w:pStyle w:val="TextBody"/>
        <w:overflowPunct w:val="true"/>
        <w:spacing w:lineRule="auto" w:line="266" w:before="70" w:after="0"/>
        <w:ind w:left="728" w:right="1273" w:firstLine="150"/>
        <w:jc w:val="both"/>
        <w:rPr>
          <w:color w:val="231F20"/>
        </w:rPr>
      </w:pPr>
      <w:r>
        <w:rPr>
          <w:color w:val="231F20"/>
        </w:rPr>
        <w:t xml:space="preserve">of pleisure </w:t>
      </w:r>
      <w:r>
        <w:rPr>
          <w:color w:val="231F20"/>
          <w:spacing w:val="2"/>
        </w:rPr>
        <w:t xml:space="preserve">after </w:t>
      </w:r>
      <w:r>
        <w:rPr>
          <w:color w:val="231F20"/>
        </w:rPr>
        <w:t xml:space="preserve">his good few mugs of humbedumb and shag. </w:t>
      </w:r>
      <w:r>
        <w:rPr>
          <w:color w:val="231F20"/>
          <w:spacing w:val="2"/>
        </w:rPr>
        <w:t>While</w:t>
      </w:r>
      <w:r>
        <w:rPr>
          <w:color w:val="231F20"/>
          <w:spacing w:val="-12"/>
        </w:rPr>
        <w:t xml:space="preserve"> </w:t>
      </w:r>
      <w:r>
        <w:rPr>
          <w:color w:val="231F20"/>
        </w:rPr>
        <w:t>for</w:t>
      </w:r>
      <w:r>
        <w:rPr>
          <w:color w:val="231F20"/>
          <w:spacing w:val="-11"/>
        </w:rPr>
        <w:t xml:space="preserve"> </w:t>
      </w:r>
      <w:r>
        <w:rPr>
          <w:color w:val="231F20"/>
        </w:rPr>
        <w:t>whoever</w:t>
      </w:r>
      <w:r>
        <w:rPr>
          <w:color w:val="231F20"/>
          <w:spacing w:val="-11"/>
        </w:rPr>
        <w:t xml:space="preserve"> </w:t>
      </w:r>
      <w:r>
        <w:rPr>
          <w:color w:val="231F20"/>
          <w:spacing w:val="2"/>
        </w:rPr>
        <w:t>likes</w:t>
      </w:r>
      <w:r>
        <w:rPr>
          <w:color w:val="231F20"/>
          <w:spacing w:val="-11"/>
        </w:rPr>
        <w:t xml:space="preserve"> </w:t>
      </w:r>
      <w:r>
        <w:rPr>
          <w:color w:val="231F20"/>
        </w:rPr>
        <w:t>that</w:t>
      </w:r>
      <w:r>
        <w:rPr>
          <w:color w:val="231F20"/>
          <w:spacing w:val="-11"/>
        </w:rPr>
        <w:t xml:space="preserve"> </w:t>
      </w:r>
      <w:r>
        <w:rPr>
          <w:color w:val="231F20"/>
          <w:spacing w:val="2"/>
        </w:rPr>
        <w:t>urogynal</w:t>
      </w:r>
      <w:r>
        <w:rPr>
          <w:color w:val="231F20"/>
          <w:spacing w:val="-11"/>
        </w:rPr>
        <w:t xml:space="preserve"> </w:t>
      </w:r>
      <w:r>
        <w:rPr>
          <w:color w:val="231F20"/>
        </w:rPr>
        <w:t>pan</w:t>
      </w:r>
      <w:r>
        <w:rPr>
          <w:color w:val="231F20"/>
          <w:spacing w:val="-11"/>
        </w:rPr>
        <w:t xml:space="preserve"> </w:t>
      </w:r>
      <w:r>
        <w:rPr>
          <w:color w:val="231F20"/>
        </w:rPr>
        <w:t>of</w:t>
      </w:r>
      <w:r>
        <w:rPr>
          <w:color w:val="231F20"/>
          <w:spacing w:val="-11"/>
        </w:rPr>
        <w:t xml:space="preserve"> </w:t>
      </w:r>
      <w:r>
        <w:rPr>
          <w:color w:val="231F20"/>
          <w:spacing w:val="2"/>
        </w:rPr>
        <w:t>cakes</w:t>
      </w:r>
      <w:r>
        <w:rPr>
          <w:color w:val="231F20"/>
          <w:spacing w:val="-11"/>
        </w:rPr>
        <w:t xml:space="preserve"> </w:t>
      </w:r>
      <w:r>
        <w:rPr>
          <w:color w:val="231F20"/>
        </w:rPr>
        <w:t>one</w:t>
      </w:r>
      <w:r>
        <w:rPr>
          <w:color w:val="231F20"/>
          <w:spacing w:val="-12"/>
        </w:rPr>
        <w:t xml:space="preserve"> </w:t>
      </w:r>
      <w:r>
        <w:rPr>
          <w:color w:val="231F20"/>
        </w:rPr>
        <w:t>apiece</w:t>
      </w:r>
      <w:r>
        <w:rPr>
          <w:color w:val="231F20"/>
          <w:spacing w:val="-11"/>
        </w:rPr>
        <w:t xml:space="preserve"> </w:t>
      </w:r>
      <w:r>
        <w:rPr>
          <w:color w:val="231F20"/>
        </w:rPr>
        <w:t>it</w:t>
      </w:r>
      <w:r>
        <w:rPr>
          <w:color w:val="231F20"/>
          <w:spacing w:val="-11"/>
        </w:rPr>
        <w:t xml:space="preserve"> </w:t>
      </w:r>
      <w:r>
        <w:rPr>
          <w:color w:val="231F20"/>
        </w:rPr>
        <w:t xml:space="preserve">is </w:t>
      </w:r>
      <w:r>
        <w:rPr>
          <w:color w:val="231F20"/>
          <w:spacing w:val="3"/>
        </w:rPr>
        <w:t xml:space="preserve">thanks, </w:t>
      </w:r>
      <w:r>
        <w:rPr>
          <w:color w:val="231F20"/>
        </w:rPr>
        <w:t xml:space="preserve">beloved, to Adam, our former ﬁrst Finnlatter and our grocerest churcher, </w:t>
      </w:r>
      <w:r>
        <w:rPr>
          <w:color w:val="231F20"/>
          <w:spacing w:val="2"/>
        </w:rPr>
        <w:t xml:space="preserve">as </w:t>
      </w:r>
      <w:r>
        <w:rPr>
          <w:color w:val="231F20"/>
        </w:rPr>
        <w:t xml:space="preserve">per Grippiths’ varuations, for his </w:t>
      </w:r>
      <w:r>
        <w:rPr>
          <w:color w:val="231F20"/>
          <w:spacing w:val="2"/>
        </w:rPr>
        <w:t xml:space="preserve">beautiful </w:t>
      </w:r>
      <w:r>
        <w:rPr>
          <w:color w:val="231F20"/>
        </w:rPr>
        <w:t>crossmess</w:t>
      </w:r>
      <w:r>
        <w:rPr>
          <w:color w:val="231F20"/>
          <w:spacing w:val="-2"/>
        </w:rPr>
        <w:t xml:space="preserve"> </w:t>
      </w:r>
      <w:r>
        <w:rPr>
          <w:color w:val="231F20"/>
        </w:rPr>
        <w:t>parzel.</w:t>
      </w:r>
    </w:p>
    <w:p>
      <w:pPr>
        <w:pStyle w:val="TextBody"/>
        <w:overflowPunct w:val="true"/>
        <w:spacing w:lineRule="auto" w:line="266" w:before="2" w:after="0"/>
        <w:ind w:left="728" w:right="1273" w:firstLine="150"/>
        <w:jc w:val="both"/>
        <w:rPr>
          <w:color w:val="231F20"/>
        </w:rPr>
      </w:pPr>
      <w:r>
        <w:rPr>
          <w:color w:val="231F20"/>
        </w:rPr>
        <w:t xml:space="preserve">Well, we simply like their demb cheeks, the </w:t>
      </w:r>
      <w:r>
        <w:rPr>
          <w:color w:val="231F20"/>
          <w:spacing w:val="2"/>
        </w:rPr>
        <w:t xml:space="preserve">Rathgarries, wagging </w:t>
      </w:r>
      <w:r>
        <w:rPr>
          <w:color w:val="231F20"/>
        </w:rPr>
        <w:t xml:space="preserve">here about around the rhythms in me amphybed and he being </w:t>
      </w:r>
      <w:r>
        <w:rPr>
          <w:color w:val="231F20"/>
          <w:spacing w:val="2"/>
        </w:rPr>
        <w:t xml:space="preserve">as </w:t>
      </w:r>
      <w:r>
        <w:rPr>
          <w:color w:val="231F20"/>
        </w:rPr>
        <w:t xml:space="preserve">bothered that he pausably could by the </w:t>
      </w:r>
      <w:r>
        <w:rPr>
          <w:color w:val="231F20"/>
          <w:spacing w:val="2"/>
        </w:rPr>
        <w:t xml:space="preserve">fallth </w:t>
      </w:r>
      <w:r>
        <w:rPr>
          <w:color w:val="231F20"/>
        </w:rPr>
        <w:t xml:space="preserve">of hampty damp. </w:t>
      </w:r>
      <w:r>
        <w:rPr>
          <w:color w:val="231F20"/>
          <w:spacing w:val="2"/>
        </w:rPr>
        <w:t xml:space="preserve">Certiﬁed </w:t>
      </w:r>
      <w:r>
        <w:rPr>
          <w:color w:val="231F20"/>
        </w:rPr>
        <w:t xml:space="preserve">reformed peoples, we may add to </w:t>
      </w:r>
      <w:r>
        <w:rPr>
          <w:color w:val="231F20"/>
          <w:spacing w:val="2"/>
        </w:rPr>
        <w:t xml:space="preserve">this </w:t>
      </w:r>
      <w:r>
        <w:rPr>
          <w:color w:val="231F20"/>
        </w:rPr>
        <w:t xml:space="preserve">stage, are proptably saying to quite agreeable deef. Here gives  your  answer, pigs and scuts! Hence </w:t>
      </w:r>
      <w:r>
        <w:rPr>
          <w:color w:val="231F20"/>
          <w:spacing w:val="-3"/>
        </w:rPr>
        <w:t xml:space="preserve">we’ve </w:t>
      </w:r>
      <w:r>
        <w:rPr>
          <w:color w:val="231F20"/>
        </w:rPr>
        <w:t xml:space="preserve">lived in </w:t>
      </w:r>
      <w:r>
        <w:rPr>
          <w:color w:val="231F20"/>
          <w:spacing w:val="2"/>
        </w:rPr>
        <w:t xml:space="preserve">two </w:t>
      </w:r>
      <w:r>
        <w:rPr>
          <w:color w:val="231F20"/>
        </w:rPr>
        <w:t xml:space="preserve">worlds. He is another he what stays under the himp of holth. The herewaker    of our hamefame is his real namesame who </w:t>
      </w:r>
      <w:r>
        <w:rPr>
          <w:color w:val="231F20"/>
          <w:spacing w:val="3"/>
        </w:rPr>
        <w:t xml:space="preserve">will </w:t>
      </w:r>
      <w:r>
        <w:rPr>
          <w:color w:val="231F20"/>
        </w:rPr>
        <w:t xml:space="preserve">get himself up and erect, conﬁdent and heroic when but, young </w:t>
      </w:r>
      <w:r>
        <w:rPr>
          <w:color w:val="231F20"/>
          <w:spacing w:val="2"/>
        </w:rPr>
        <w:t xml:space="preserve">as </w:t>
      </w:r>
      <w:r>
        <w:rPr>
          <w:color w:val="231F20"/>
        </w:rPr>
        <w:t xml:space="preserve">of old, for my </w:t>
      </w:r>
      <w:r>
        <w:rPr>
          <w:color w:val="231F20"/>
          <w:spacing w:val="2"/>
        </w:rPr>
        <w:t xml:space="preserve">daily </w:t>
      </w:r>
      <w:r>
        <w:rPr>
          <w:color w:val="231F20"/>
        </w:rPr>
        <w:t>comfreshenall, a wee one</w:t>
      </w:r>
      <w:r>
        <w:rPr>
          <w:color w:val="231F20"/>
          <w:spacing w:val="-21"/>
        </w:rPr>
        <w:t xml:space="preserve"> </w:t>
      </w:r>
      <w:r>
        <w:rPr>
          <w:color w:val="231F20"/>
        </w:rPr>
        <w:t>woos.</w:t>
      </w:r>
    </w:p>
    <w:p>
      <w:pPr>
        <w:pStyle w:val="TextBody"/>
        <w:overflowPunct w:val="true"/>
        <w:spacing w:before="4" w:after="0"/>
        <w:ind w:left="878" w:hanging="0"/>
        <w:rPr>
          <w:color w:val="231F20"/>
        </w:rPr>
      </w:pPr>
      <w:r>
        <w:rPr>
          <w:color w:val="231F20"/>
        </w:rPr>
        <w:t>Alma Luvia, Pollabella.</w:t>
      </w:r>
    </w:p>
    <w:p>
      <w:pPr>
        <w:pStyle w:val="TextBody"/>
        <w:overflowPunct w:val="true"/>
        <w:spacing w:lineRule="auto" w:line="266" w:before="28" w:after="0"/>
        <w:ind w:left="728" w:right="1273" w:hanging="0"/>
        <w:jc w:val="both"/>
        <w:rPr>
          <w:color w:val="231F20"/>
        </w:rPr>
      </w:pPr>
      <w:r>
        <w:rPr>
          <w:color w:val="231F20"/>
        </w:rPr>
        <w:t>P.S. Soldier Rollo’s sweetheart. And she’s about fetted up now with nonsery reams. And rigs out in regal rooms with the ritzies. Rags! Worns out. But she’s still her deckhuman amber too.</w:t>
      </w:r>
    </w:p>
    <w:p>
      <w:pPr>
        <w:sectPr>
          <w:headerReference w:type="default" r:id="rId1245"/>
          <w:footerReference w:type="default" r:id="rId1246"/>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1" w:after="0"/>
        <w:ind w:left="728" w:right="1272" w:firstLine="150"/>
        <w:jc w:val="both"/>
        <w:rPr>
          <w:color w:val="231F20"/>
        </w:rPr>
      </w:pPr>
      <w:r>
        <w:rPr>
          <w:color w:val="231F20"/>
        </w:rPr>
        <w:t xml:space="preserve">Soft morning, city! Lsp! I </w:t>
      </w:r>
      <w:r>
        <w:rPr>
          <w:color w:val="231F20"/>
          <w:spacing w:val="2"/>
        </w:rPr>
        <w:t xml:space="preserve">am </w:t>
      </w:r>
      <w:r>
        <w:rPr>
          <w:color w:val="231F20"/>
          <w:spacing w:val="3"/>
        </w:rPr>
        <w:t xml:space="preserve">leafy </w:t>
      </w:r>
      <w:r>
        <w:rPr>
          <w:color w:val="231F20"/>
        </w:rPr>
        <w:t xml:space="preserve">speaﬁng. </w:t>
      </w:r>
      <w:r>
        <w:rPr>
          <w:color w:val="231F20"/>
          <w:spacing w:val="3"/>
        </w:rPr>
        <w:t xml:space="preserve">Lpf! </w:t>
      </w:r>
      <w:r>
        <w:rPr>
          <w:color w:val="231F20"/>
        </w:rPr>
        <w:t xml:space="preserve">Folty and folty </w:t>
      </w:r>
      <w:r>
        <w:rPr>
          <w:color w:val="231F20"/>
          <w:spacing w:val="3"/>
        </w:rPr>
        <w:t xml:space="preserve">all </w:t>
      </w:r>
      <w:r>
        <w:rPr>
          <w:color w:val="231F20"/>
        </w:rPr>
        <w:t xml:space="preserve">the nights have </w:t>
      </w:r>
      <w:r>
        <w:rPr>
          <w:color w:val="231F20"/>
          <w:spacing w:val="2"/>
        </w:rPr>
        <w:t xml:space="preserve">falled </w:t>
      </w:r>
      <w:r>
        <w:rPr>
          <w:color w:val="231F20"/>
        </w:rPr>
        <w:t xml:space="preserve">on to long my hair. Not a sound, </w:t>
      </w:r>
      <w:r>
        <w:rPr>
          <w:color w:val="231F20"/>
          <w:spacing w:val="2"/>
        </w:rPr>
        <w:t xml:space="preserve">falling. </w:t>
      </w:r>
      <w:r>
        <w:rPr>
          <w:color w:val="231F20"/>
        </w:rPr>
        <w:t xml:space="preserve">Lispn! No wind no word. Only a leaf, just a leaf  and  then leaves. The woods are fond always. </w:t>
      </w:r>
      <w:r>
        <w:rPr>
          <w:color w:val="231F20"/>
          <w:spacing w:val="3"/>
        </w:rPr>
        <w:t xml:space="preserve">As </w:t>
      </w:r>
      <w:r>
        <w:rPr>
          <w:color w:val="231F20"/>
        </w:rPr>
        <w:t xml:space="preserve">were we their babes in. </w:t>
      </w:r>
      <w:r>
        <w:rPr>
          <w:color w:val="231F20"/>
          <w:spacing w:val="2"/>
        </w:rPr>
        <w:t xml:space="preserve">And </w:t>
      </w:r>
      <w:r>
        <w:rPr>
          <w:color w:val="231F20"/>
        </w:rPr>
        <w:t xml:space="preserve">robins in crews so. It is for me goolden  wending.  Unless? Away! </w:t>
      </w:r>
      <w:r>
        <w:rPr>
          <w:color w:val="231F20"/>
          <w:spacing w:val="3"/>
        </w:rPr>
        <w:t xml:space="preserve">Rise </w:t>
      </w:r>
      <w:r>
        <w:rPr>
          <w:color w:val="231F20"/>
        </w:rPr>
        <w:t xml:space="preserve">up, </w:t>
      </w:r>
      <w:r>
        <w:rPr>
          <w:color w:val="231F20"/>
          <w:spacing w:val="2"/>
        </w:rPr>
        <w:t xml:space="preserve">man </w:t>
      </w:r>
      <w:r>
        <w:rPr>
          <w:color w:val="231F20"/>
        </w:rPr>
        <w:t xml:space="preserve">of the hooths, you have slept so long! Or is it only so mesleems? On your pondered palm. Reclined from cape to pede. With pipe on bowl. </w:t>
      </w:r>
      <w:r>
        <w:rPr>
          <w:color w:val="231F20"/>
          <w:spacing w:val="-3"/>
        </w:rPr>
        <w:t xml:space="preserve">Terce </w:t>
      </w:r>
      <w:r>
        <w:rPr>
          <w:color w:val="231F20"/>
        </w:rPr>
        <w:t xml:space="preserve">for a ﬁddler, sixt for makmerriers, none for a Cole. </w:t>
      </w:r>
      <w:r>
        <w:rPr>
          <w:color w:val="231F20"/>
          <w:spacing w:val="3"/>
        </w:rPr>
        <w:t xml:space="preserve">Rise </w:t>
      </w:r>
      <w:r>
        <w:rPr>
          <w:color w:val="231F20"/>
        </w:rPr>
        <w:t xml:space="preserve">up now and </w:t>
      </w:r>
      <w:r>
        <w:rPr>
          <w:color w:val="231F20"/>
          <w:spacing w:val="2"/>
        </w:rPr>
        <w:t xml:space="preserve">aruse! </w:t>
      </w:r>
      <w:r>
        <w:rPr>
          <w:color w:val="231F20"/>
        </w:rPr>
        <w:t xml:space="preserve">Norvena’s over. I </w:t>
      </w:r>
      <w:r>
        <w:rPr>
          <w:color w:val="231F20"/>
          <w:spacing w:val="2"/>
        </w:rPr>
        <w:t xml:space="preserve">am </w:t>
      </w:r>
      <w:r>
        <w:rPr>
          <w:color w:val="231F20"/>
        </w:rPr>
        <w:t xml:space="preserve">leafy, your goolden, so you </w:t>
      </w:r>
      <w:r>
        <w:rPr>
          <w:color w:val="231F20"/>
          <w:spacing w:val="2"/>
        </w:rPr>
        <w:t xml:space="preserve">called </w:t>
      </w:r>
      <w:r>
        <w:rPr>
          <w:color w:val="231F20"/>
        </w:rPr>
        <w:t>me, may me life, yea your goolden, silve me solve,</w:t>
      </w:r>
      <w:r>
        <w:rPr>
          <w:color w:val="231F20"/>
          <w:spacing w:val="-27"/>
        </w:rPr>
        <w:t xml:space="preserve"> </w:t>
      </w:r>
      <w:r>
        <w:rPr>
          <w:color w:val="231F20"/>
        </w:rPr>
        <w:t xml:space="preserve">exsogerraider! </w:t>
      </w:r>
      <w:r>
        <w:rPr>
          <w:color w:val="231F20"/>
          <w:spacing w:val="-5"/>
        </w:rPr>
        <w:t xml:space="preserve">You </w:t>
      </w:r>
      <w:r>
        <w:rPr>
          <w:color w:val="231F20"/>
        </w:rPr>
        <w:t xml:space="preserve">did so drool. I was so sharm. But there’s a great poet in you too. Stout Stokes would </w:t>
      </w:r>
      <w:r>
        <w:rPr>
          <w:color w:val="231F20"/>
          <w:spacing w:val="2"/>
        </w:rPr>
        <w:t xml:space="preserve">take </w:t>
      </w:r>
      <w:r>
        <w:rPr>
          <w:color w:val="231F20"/>
        </w:rPr>
        <w:t xml:space="preserve">you </w:t>
      </w:r>
      <w:r>
        <w:rPr>
          <w:color w:val="231F20"/>
          <w:spacing w:val="-4"/>
        </w:rPr>
        <w:t xml:space="preserve">oﬄy.  </w:t>
      </w:r>
      <w:r>
        <w:rPr>
          <w:color w:val="231F20"/>
        </w:rPr>
        <w:t xml:space="preserve">So </w:t>
      </w:r>
      <w:r>
        <w:rPr>
          <w:color w:val="231F20"/>
          <w:spacing w:val="2"/>
        </w:rPr>
        <w:t xml:space="preserve">has </w:t>
      </w:r>
      <w:r>
        <w:rPr>
          <w:color w:val="231F20"/>
        </w:rPr>
        <w:t xml:space="preserve">he </w:t>
      </w:r>
      <w:r>
        <w:rPr>
          <w:color w:val="231F20"/>
          <w:spacing w:val="2"/>
        </w:rPr>
        <w:t xml:space="preserve">as </w:t>
      </w:r>
      <w:r>
        <w:rPr>
          <w:color w:val="231F20"/>
        </w:rPr>
        <w:t xml:space="preserve">bored me   to slump. But </w:t>
      </w:r>
      <w:r>
        <w:rPr>
          <w:color w:val="231F20"/>
          <w:spacing w:val="2"/>
        </w:rPr>
        <w:t xml:space="preserve">am </w:t>
      </w:r>
      <w:r>
        <w:rPr>
          <w:color w:val="231F20"/>
        </w:rPr>
        <w:t xml:space="preserve">good and rested. Taks to you, </w:t>
      </w:r>
      <w:r>
        <w:rPr>
          <w:color w:val="231F20"/>
          <w:spacing w:val="-3"/>
        </w:rPr>
        <w:t xml:space="preserve">toddy, </w:t>
      </w:r>
      <w:r>
        <w:rPr>
          <w:color w:val="231F20"/>
          <w:spacing w:val="2"/>
        </w:rPr>
        <w:t xml:space="preserve">tan </w:t>
      </w:r>
      <w:r>
        <w:rPr>
          <w:color w:val="231F20"/>
        </w:rPr>
        <w:t>ye! Yawhawaw. Helpunto min, helpas vin. Here is your shirt, the day one,</w:t>
      </w:r>
      <w:r>
        <w:rPr>
          <w:color w:val="231F20"/>
          <w:spacing w:val="-9"/>
        </w:rPr>
        <w:t xml:space="preserve"> </w:t>
      </w:r>
      <w:r>
        <w:rPr>
          <w:color w:val="231F20"/>
        </w:rPr>
        <w:t>come</w:t>
      </w:r>
      <w:r>
        <w:rPr>
          <w:color w:val="231F20"/>
          <w:spacing w:val="-9"/>
        </w:rPr>
        <w:t xml:space="preserve"> </w:t>
      </w:r>
      <w:r>
        <w:rPr>
          <w:color w:val="231F20"/>
        </w:rPr>
        <w:t>back.</w:t>
      </w:r>
      <w:r>
        <w:rPr>
          <w:color w:val="231F20"/>
          <w:spacing w:val="-7"/>
        </w:rPr>
        <w:t xml:space="preserve"> </w:t>
      </w:r>
      <w:r>
        <w:rPr>
          <w:color w:val="231F20"/>
        </w:rPr>
        <w:t>The</w:t>
      </w:r>
      <w:r>
        <w:rPr>
          <w:color w:val="231F20"/>
          <w:spacing w:val="-9"/>
        </w:rPr>
        <w:t xml:space="preserve"> </w:t>
      </w:r>
      <w:r>
        <w:rPr>
          <w:color w:val="231F20"/>
        </w:rPr>
        <w:t>stock,</w:t>
      </w:r>
      <w:r>
        <w:rPr>
          <w:color w:val="231F20"/>
          <w:spacing w:val="-8"/>
        </w:rPr>
        <w:t xml:space="preserve"> </w:t>
      </w:r>
      <w:r>
        <w:rPr>
          <w:color w:val="231F20"/>
        </w:rPr>
        <w:t>your</w:t>
      </w:r>
      <w:r>
        <w:rPr>
          <w:color w:val="231F20"/>
          <w:spacing w:val="-9"/>
        </w:rPr>
        <w:t xml:space="preserve"> </w:t>
      </w:r>
      <w:r>
        <w:rPr>
          <w:color w:val="231F20"/>
        </w:rPr>
        <w:t>collar.</w:t>
      </w:r>
      <w:r>
        <w:rPr>
          <w:color w:val="231F20"/>
          <w:spacing w:val="-8"/>
        </w:rPr>
        <w:t xml:space="preserve"> </w:t>
      </w:r>
      <w:r>
        <w:rPr>
          <w:color w:val="231F20"/>
          <w:spacing w:val="3"/>
        </w:rPr>
        <w:t>Also</w:t>
      </w:r>
      <w:r>
        <w:rPr>
          <w:color w:val="231F20"/>
          <w:spacing w:val="-9"/>
        </w:rPr>
        <w:t xml:space="preserve"> </w:t>
      </w:r>
      <w:r>
        <w:rPr>
          <w:color w:val="231F20"/>
        </w:rPr>
        <w:t>your</w:t>
      </w:r>
      <w:r>
        <w:rPr>
          <w:color w:val="231F20"/>
          <w:spacing w:val="-8"/>
        </w:rPr>
        <w:t xml:space="preserve"> </w:t>
      </w:r>
      <w:r>
        <w:rPr>
          <w:color w:val="231F20"/>
        </w:rPr>
        <w:t>double</w:t>
      </w:r>
      <w:r>
        <w:rPr>
          <w:color w:val="231F20"/>
          <w:spacing w:val="-9"/>
        </w:rPr>
        <w:t xml:space="preserve"> </w:t>
      </w:r>
      <w:r>
        <w:rPr>
          <w:color w:val="231F20"/>
        </w:rPr>
        <w:t>brogues. A</w:t>
      </w:r>
      <w:r>
        <w:rPr>
          <w:color w:val="231F20"/>
          <w:spacing w:val="20"/>
        </w:rPr>
        <w:t xml:space="preserve"> </w:t>
      </w:r>
      <w:r>
        <w:rPr>
          <w:color w:val="231F20"/>
        </w:rPr>
        <w:t>comforter</w:t>
      </w:r>
      <w:r>
        <w:rPr>
          <w:color w:val="231F20"/>
          <w:spacing w:val="20"/>
        </w:rPr>
        <w:t xml:space="preserve"> </w:t>
      </w:r>
      <w:r>
        <w:rPr>
          <w:color w:val="231F20"/>
          <w:spacing w:val="2"/>
        </w:rPr>
        <w:t>as</w:t>
      </w:r>
      <w:r>
        <w:rPr>
          <w:color w:val="231F20"/>
          <w:spacing w:val="21"/>
        </w:rPr>
        <w:t xml:space="preserve"> </w:t>
      </w:r>
      <w:r>
        <w:rPr>
          <w:color w:val="231F20"/>
        </w:rPr>
        <w:t>well.</w:t>
      </w:r>
      <w:r>
        <w:rPr>
          <w:color w:val="231F20"/>
          <w:spacing w:val="20"/>
        </w:rPr>
        <w:t xml:space="preserve"> </w:t>
      </w:r>
      <w:r>
        <w:rPr>
          <w:color w:val="231F20"/>
          <w:spacing w:val="2"/>
        </w:rPr>
        <w:t>And</w:t>
      </w:r>
      <w:r>
        <w:rPr>
          <w:color w:val="231F20"/>
          <w:spacing w:val="20"/>
        </w:rPr>
        <w:t xml:space="preserve"> </w:t>
      </w:r>
      <w:r>
        <w:rPr>
          <w:color w:val="231F20"/>
        </w:rPr>
        <w:t>here</w:t>
      </w:r>
      <w:r>
        <w:rPr>
          <w:color w:val="231F20"/>
          <w:spacing w:val="21"/>
        </w:rPr>
        <w:t xml:space="preserve"> </w:t>
      </w:r>
      <w:r>
        <w:rPr>
          <w:color w:val="231F20"/>
        </w:rPr>
        <w:t>your</w:t>
      </w:r>
      <w:r>
        <w:rPr>
          <w:color w:val="231F20"/>
          <w:spacing w:val="20"/>
        </w:rPr>
        <w:t xml:space="preserve"> </w:t>
      </w:r>
      <w:r>
        <w:rPr>
          <w:color w:val="231F20"/>
        </w:rPr>
        <w:t>iverol</w:t>
      </w:r>
      <w:r>
        <w:rPr>
          <w:color w:val="231F20"/>
          <w:spacing w:val="21"/>
        </w:rPr>
        <w:t xml:space="preserve"> </w:t>
      </w:r>
      <w:r>
        <w:rPr>
          <w:color w:val="231F20"/>
        </w:rPr>
        <w:t>and</w:t>
      </w:r>
      <w:r>
        <w:rPr>
          <w:color w:val="231F20"/>
          <w:spacing w:val="20"/>
        </w:rPr>
        <w:t xml:space="preserve"> </w:t>
      </w:r>
      <w:r>
        <w:rPr>
          <w:color w:val="231F20"/>
        </w:rPr>
        <w:t>everthelest</w:t>
      </w:r>
      <w:r>
        <w:rPr>
          <w:color w:val="231F20"/>
          <w:spacing w:val="20"/>
        </w:rPr>
        <w:t xml:space="preserve"> </w:t>
      </w:r>
      <w:r>
        <w:rPr>
          <w:color w:val="231F20"/>
        </w:rPr>
        <w:t>your</w:t>
      </w:r>
    </w:p>
    <w:p>
      <w:pPr>
        <w:sectPr>
          <w:headerReference w:type="default" r:id="rId1247"/>
          <w:footerReference w:type="default" r:id="rId1248"/>
          <w:type w:val="nextPage"/>
          <w:pgSz w:w="7600" w:h="10830"/>
          <w:pgMar w:left="320" w:right="0" w:header="0" w:top="560" w:footer="486" w:bottom="680" w:gutter="0"/>
          <w:pgNumType w:fmt="decimal"/>
          <w:formProt w:val="false"/>
          <w:textDirection w:val="lrTb"/>
          <w:docGrid w:type="default" w:linePitch="100" w:charSpace="4096"/>
        </w:sectPr>
        <w:pStyle w:val="TextBody"/>
        <w:overflowPunct w:val="true"/>
        <w:spacing w:lineRule="auto" w:line="266" w:before="70" w:after="0"/>
        <w:ind w:left="955" w:right="1046" w:firstLine="150"/>
        <w:jc w:val="both"/>
        <w:rPr>
          <w:color w:val="231F20"/>
        </w:rPr>
      </w:pPr>
      <w:r>
        <w:rPr>
          <w:color w:val="231F20"/>
        </w:rPr>
        <w:t xml:space="preserve">umbr. </w:t>
      </w:r>
      <w:r>
        <w:rPr>
          <w:color w:val="231F20"/>
          <w:spacing w:val="2"/>
        </w:rPr>
        <w:t xml:space="preserve">And </w:t>
      </w:r>
      <w:r>
        <w:rPr>
          <w:color w:val="231F20"/>
        </w:rPr>
        <w:t xml:space="preserve">stand up </w:t>
      </w:r>
      <w:r>
        <w:rPr>
          <w:color w:val="231F20"/>
          <w:spacing w:val="3"/>
        </w:rPr>
        <w:t xml:space="preserve">tall! </w:t>
      </w:r>
      <w:r>
        <w:rPr>
          <w:color w:val="231F20"/>
        </w:rPr>
        <w:t xml:space="preserve">Straight. I want to see you looking ﬁne for me. With your brandnew big green belt and </w:t>
      </w:r>
      <w:r>
        <w:rPr>
          <w:color w:val="231F20"/>
          <w:spacing w:val="2"/>
        </w:rPr>
        <w:t xml:space="preserve">all. </w:t>
      </w:r>
      <w:r>
        <w:rPr>
          <w:color w:val="231F20"/>
        </w:rPr>
        <w:t xml:space="preserve">Blooming in the very lotust and second to nill, Budd! When </w:t>
      </w:r>
      <w:r>
        <w:rPr>
          <w:color w:val="231F20"/>
          <w:spacing w:val="-4"/>
        </w:rPr>
        <w:t xml:space="preserve">you’re </w:t>
      </w:r>
      <w:r>
        <w:rPr>
          <w:color w:val="231F20"/>
        </w:rPr>
        <w:t xml:space="preserve">in the buckly shuit Rosensharonals near did for you. Fiftyseven and three, cosh, with the bulge. Proudpurse Alby with his pooraroon Eireen, </w:t>
      </w:r>
      <w:r>
        <w:rPr>
          <w:color w:val="231F20"/>
          <w:spacing w:val="2"/>
        </w:rPr>
        <w:t xml:space="preserve">they’ll. </w:t>
      </w:r>
      <w:r>
        <w:rPr>
          <w:color w:val="231F20"/>
        </w:rPr>
        <w:t xml:space="preserve">Pride, comfytousness, </w:t>
      </w:r>
      <w:r>
        <w:rPr>
          <w:color w:val="231F20"/>
          <w:spacing w:val="2"/>
        </w:rPr>
        <w:t xml:space="preserve">enevy! </w:t>
      </w:r>
      <w:r>
        <w:rPr>
          <w:color w:val="231F20"/>
          <w:spacing w:val="-5"/>
        </w:rPr>
        <w:t xml:space="preserve">You </w:t>
      </w:r>
      <w:r>
        <w:rPr>
          <w:color w:val="231F20"/>
          <w:spacing w:val="2"/>
        </w:rPr>
        <w:t xml:space="preserve">make </w:t>
      </w:r>
      <w:r>
        <w:rPr>
          <w:color w:val="231F20"/>
        </w:rPr>
        <w:t xml:space="preserve">me </w:t>
      </w:r>
      <w:r>
        <w:rPr>
          <w:color w:val="231F20"/>
          <w:spacing w:val="2"/>
        </w:rPr>
        <w:t xml:space="preserve">think </w:t>
      </w:r>
      <w:r>
        <w:rPr>
          <w:color w:val="231F20"/>
        </w:rPr>
        <w:t xml:space="preserve">of a wonderdecker I once. Or somebalt thet sailder, the </w:t>
      </w:r>
      <w:r>
        <w:rPr>
          <w:color w:val="231F20"/>
          <w:spacing w:val="2"/>
        </w:rPr>
        <w:t xml:space="preserve">man </w:t>
      </w:r>
      <w:r>
        <w:rPr>
          <w:color w:val="231F20"/>
        </w:rPr>
        <w:t xml:space="preserve">me- </w:t>
      </w:r>
      <w:r>
        <w:rPr>
          <w:color w:val="231F20"/>
          <w:spacing w:val="2"/>
        </w:rPr>
        <w:t xml:space="preserve">gallant, </w:t>
      </w:r>
      <w:r>
        <w:rPr>
          <w:color w:val="231F20"/>
        </w:rPr>
        <w:t xml:space="preserve">with the bangled </w:t>
      </w:r>
      <w:r>
        <w:rPr>
          <w:color w:val="231F20"/>
          <w:spacing w:val="2"/>
        </w:rPr>
        <w:t xml:space="preserve">ears. </w:t>
      </w:r>
      <w:r>
        <w:rPr>
          <w:color w:val="231F20"/>
        </w:rPr>
        <w:t xml:space="preserve">Or </w:t>
      </w:r>
      <w:r>
        <w:rPr>
          <w:color w:val="231F20"/>
          <w:spacing w:val="2"/>
        </w:rPr>
        <w:t xml:space="preserve">an </w:t>
      </w:r>
      <w:r>
        <w:rPr>
          <w:color w:val="231F20"/>
        </w:rPr>
        <w:t xml:space="preserve">earl was he, at Lucan? </w:t>
      </w:r>
      <w:r>
        <w:rPr>
          <w:color w:val="231F20"/>
          <w:spacing w:val="-4"/>
        </w:rPr>
        <w:t xml:space="preserve">Or, </w:t>
      </w:r>
      <w:r>
        <w:rPr>
          <w:color w:val="231F20"/>
        </w:rPr>
        <w:t xml:space="preserve">no, </w:t>
      </w:r>
      <w:r>
        <w:rPr>
          <w:color w:val="231F20"/>
          <w:spacing w:val="-5"/>
        </w:rPr>
        <w:t xml:space="preserve">it’s </w:t>
      </w:r>
      <w:r>
        <w:rPr>
          <w:color w:val="231F20"/>
        </w:rPr>
        <w:t>the Iren duke’s I mean. Or somebrey erse from the Dark Countries.</w:t>
      </w:r>
      <w:r>
        <w:rPr>
          <w:color w:val="231F20"/>
          <w:spacing w:val="-7"/>
        </w:rPr>
        <w:t xml:space="preserve"> </w:t>
      </w:r>
      <w:r>
        <w:rPr>
          <w:color w:val="231F20"/>
        </w:rPr>
        <w:t>Come</w:t>
      </w:r>
      <w:r>
        <w:rPr>
          <w:color w:val="231F20"/>
          <w:spacing w:val="-6"/>
        </w:rPr>
        <w:t xml:space="preserve"> </w:t>
      </w:r>
      <w:r>
        <w:rPr>
          <w:color w:val="231F20"/>
        </w:rPr>
        <w:t>and</w:t>
      </w:r>
      <w:r>
        <w:rPr>
          <w:color w:val="231F20"/>
          <w:spacing w:val="-6"/>
        </w:rPr>
        <w:t xml:space="preserve"> </w:t>
      </w:r>
      <w:r>
        <w:rPr>
          <w:color w:val="231F20"/>
        </w:rPr>
        <w:t>let</w:t>
      </w:r>
      <w:r>
        <w:rPr>
          <w:color w:val="231F20"/>
          <w:spacing w:val="-6"/>
        </w:rPr>
        <w:t xml:space="preserve"> </w:t>
      </w:r>
      <w:r>
        <w:rPr>
          <w:color w:val="231F20"/>
        </w:rPr>
        <w:t>us!</w:t>
      </w:r>
      <w:r>
        <w:rPr>
          <w:color w:val="231F20"/>
          <w:spacing w:val="-7"/>
        </w:rPr>
        <w:t xml:space="preserve"> </w:t>
      </w:r>
      <w:r>
        <w:rPr>
          <w:color w:val="231F20"/>
          <w:spacing w:val="-6"/>
        </w:rPr>
        <w:t xml:space="preserve">We </w:t>
      </w:r>
      <w:r>
        <w:rPr>
          <w:color w:val="231F20"/>
        </w:rPr>
        <w:t>always</w:t>
      </w:r>
      <w:r>
        <w:rPr>
          <w:color w:val="231F20"/>
          <w:spacing w:val="-6"/>
        </w:rPr>
        <w:t xml:space="preserve"> </w:t>
      </w:r>
      <w:r>
        <w:rPr>
          <w:color w:val="231F20"/>
        </w:rPr>
        <w:t>said</w:t>
      </w:r>
      <w:r>
        <w:rPr>
          <w:color w:val="231F20"/>
          <w:spacing w:val="-6"/>
        </w:rPr>
        <w:t xml:space="preserve"> </w:t>
      </w:r>
      <w:r>
        <w:rPr>
          <w:color w:val="231F20"/>
        </w:rPr>
        <w:t>we’d.</w:t>
      </w:r>
      <w:r>
        <w:rPr>
          <w:color w:val="231F20"/>
          <w:spacing w:val="-6"/>
        </w:rPr>
        <w:t xml:space="preserve"> </w:t>
      </w:r>
      <w:r>
        <w:rPr>
          <w:color w:val="231F20"/>
          <w:spacing w:val="2"/>
        </w:rPr>
        <w:t>And</w:t>
      </w:r>
      <w:r>
        <w:rPr>
          <w:color w:val="231F20"/>
          <w:spacing w:val="-7"/>
        </w:rPr>
        <w:t xml:space="preserve"> </w:t>
      </w:r>
      <w:r>
        <w:rPr>
          <w:color w:val="231F20"/>
        </w:rPr>
        <w:t>go</w:t>
      </w:r>
      <w:r>
        <w:rPr>
          <w:color w:val="231F20"/>
          <w:spacing w:val="-6"/>
        </w:rPr>
        <w:t xml:space="preserve"> </w:t>
      </w:r>
      <w:r>
        <w:rPr>
          <w:color w:val="231F20"/>
        </w:rPr>
        <w:t xml:space="preserve">abroad. </w:t>
      </w:r>
      <w:r>
        <w:rPr>
          <w:color w:val="231F20"/>
          <w:spacing w:val="2"/>
        </w:rPr>
        <w:t xml:space="preserve">Rathgreany </w:t>
      </w:r>
      <w:r>
        <w:rPr>
          <w:color w:val="231F20"/>
        </w:rPr>
        <w:t xml:space="preserve">way perhaps. The childher are </w:t>
      </w:r>
      <w:r>
        <w:rPr>
          <w:color w:val="231F20"/>
          <w:spacing w:val="2"/>
        </w:rPr>
        <w:t xml:space="preserve">still </w:t>
      </w:r>
      <w:r>
        <w:rPr>
          <w:color w:val="231F20"/>
        </w:rPr>
        <w:t xml:space="preserve">fast. There is no school today. Them boys is so contrairy. The Head does be worrying himself. Heel trouble and heal travel. Galliver and Gellover. Unless they changes by </w:t>
      </w:r>
      <w:r>
        <w:rPr>
          <w:color w:val="231F20"/>
          <w:spacing w:val="2"/>
        </w:rPr>
        <w:t xml:space="preserve">mistake. </w:t>
      </w:r>
      <w:r>
        <w:rPr>
          <w:color w:val="231F20"/>
        </w:rPr>
        <w:t xml:space="preserve">I seen the </w:t>
      </w:r>
      <w:r>
        <w:rPr>
          <w:color w:val="231F20"/>
          <w:spacing w:val="2"/>
        </w:rPr>
        <w:t xml:space="preserve">likes </w:t>
      </w:r>
      <w:r>
        <w:rPr>
          <w:color w:val="231F20"/>
        </w:rPr>
        <w:t xml:space="preserve">in    the </w:t>
      </w:r>
      <w:r>
        <w:rPr>
          <w:color w:val="231F20"/>
          <w:spacing w:val="2"/>
        </w:rPr>
        <w:t xml:space="preserve">twinngling </w:t>
      </w:r>
      <w:r>
        <w:rPr>
          <w:color w:val="231F20"/>
        </w:rPr>
        <w:t xml:space="preserve">of </w:t>
      </w:r>
      <w:r>
        <w:rPr>
          <w:color w:val="231F20"/>
          <w:spacing w:val="2"/>
        </w:rPr>
        <w:t xml:space="preserve">an </w:t>
      </w:r>
      <w:r>
        <w:rPr>
          <w:color w:val="231F20"/>
        </w:rPr>
        <w:t xml:space="preserve">aye. Som. So oft. Sim.  Time  </w:t>
      </w:r>
      <w:r>
        <w:rPr>
          <w:color w:val="231F20"/>
          <w:spacing w:val="2"/>
        </w:rPr>
        <w:t xml:space="preserve">after </w:t>
      </w:r>
      <w:r>
        <w:rPr>
          <w:color w:val="231F20"/>
        </w:rPr>
        <w:t xml:space="preserve">time. The sehm asnuh. </w:t>
      </w:r>
      <w:r>
        <w:rPr>
          <w:color w:val="231F20"/>
          <w:spacing w:val="-7"/>
        </w:rPr>
        <w:t xml:space="preserve">Two </w:t>
      </w:r>
      <w:r>
        <w:rPr>
          <w:color w:val="231F20"/>
        </w:rPr>
        <w:t xml:space="preserve">bredder </w:t>
      </w:r>
      <w:r>
        <w:rPr>
          <w:color w:val="231F20"/>
          <w:spacing w:val="2"/>
        </w:rPr>
        <w:t xml:space="preserve">as </w:t>
      </w:r>
      <w:r>
        <w:rPr>
          <w:color w:val="231F20"/>
        </w:rPr>
        <w:t xml:space="preserve">doﬀered </w:t>
      </w:r>
      <w:r>
        <w:rPr>
          <w:color w:val="231F20"/>
          <w:spacing w:val="2"/>
        </w:rPr>
        <w:t xml:space="preserve">as </w:t>
      </w:r>
      <w:r>
        <w:rPr>
          <w:color w:val="231F20"/>
        </w:rPr>
        <w:t xml:space="preserve">nors in soun. When one of him sighs or one of him cries ’tis you </w:t>
      </w:r>
      <w:r>
        <w:rPr>
          <w:color w:val="231F20"/>
          <w:spacing w:val="3"/>
        </w:rPr>
        <w:t xml:space="preserve">all </w:t>
      </w:r>
      <w:r>
        <w:rPr>
          <w:color w:val="231F20"/>
        </w:rPr>
        <w:t xml:space="preserve">over. No peace  at </w:t>
      </w:r>
      <w:r>
        <w:rPr>
          <w:color w:val="231F20"/>
          <w:spacing w:val="2"/>
        </w:rPr>
        <w:t xml:space="preserve">all. </w:t>
      </w:r>
      <w:r>
        <w:rPr>
          <w:color w:val="231F20"/>
        </w:rPr>
        <w:t xml:space="preserve">Maybe </w:t>
      </w:r>
      <w:r>
        <w:rPr>
          <w:color w:val="231F20"/>
          <w:spacing w:val="-5"/>
        </w:rPr>
        <w:t xml:space="preserve">it’s </w:t>
      </w:r>
      <w:r>
        <w:rPr>
          <w:color w:val="231F20"/>
        </w:rPr>
        <w:t xml:space="preserve">those </w:t>
      </w:r>
      <w:r>
        <w:rPr>
          <w:color w:val="231F20"/>
          <w:spacing w:val="2"/>
        </w:rPr>
        <w:t xml:space="preserve">two </w:t>
      </w:r>
      <w:r>
        <w:rPr>
          <w:color w:val="231F20"/>
        </w:rPr>
        <w:t xml:space="preserve">old crony aunts held them out to the water front. Queer Mrs Quickenough and odd Miss Dodd-  pebble. And when them </w:t>
      </w:r>
      <w:r>
        <w:rPr>
          <w:color w:val="231F20"/>
          <w:spacing w:val="2"/>
        </w:rPr>
        <w:t xml:space="preserve">two </w:t>
      </w:r>
      <w:r>
        <w:rPr>
          <w:color w:val="231F20"/>
        </w:rPr>
        <w:t xml:space="preserve">has had a good few there </w:t>
      </w:r>
      <w:r>
        <w:rPr>
          <w:color w:val="231F20"/>
          <w:spacing w:val="-4"/>
        </w:rPr>
        <w:t xml:space="preserve">isn’t </w:t>
      </w:r>
      <w:r>
        <w:rPr>
          <w:color w:val="231F20"/>
        </w:rPr>
        <w:t xml:space="preserve">much more </w:t>
      </w:r>
      <w:r>
        <w:rPr>
          <w:color w:val="231F20"/>
          <w:spacing w:val="3"/>
        </w:rPr>
        <w:t xml:space="preserve">dirty </w:t>
      </w:r>
      <w:r>
        <w:rPr>
          <w:color w:val="231F20"/>
        </w:rPr>
        <w:t xml:space="preserve">clothes to publish. From the Laundersdale Minssions. One chap googling the holyboy’s thingabib and </w:t>
      </w:r>
      <w:r>
        <w:rPr>
          <w:color w:val="231F20"/>
          <w:spacing w:val="2"/>
        </w:rPr>
        <w:t xml:space="preserve">this </w:t>
      </w:r>
      <w:r>
        <w:rPr>
          <w:color w:val="231F20"/>
        </w:rPr>
        <w:t xml:space="preserve">lad wetting his widdle. </w:t>
      </w:r>
      <w:r>
        <w:rPr>
          <w:color w:val="231F20"/>
          <w:spacing w:val="-5"/>
        </w:rPr>
        <w:t xml:space="preserve">You </w:t>
      </w:r>
      <w:r>
        <w:rPr>
          <w:color w:val="231F20"/>
        </w:rPr>
        <w:t xml:space="preserve">were pleased </w:t>
      </w:r>
      <w:r>
        <w:rPr>
          <w:color w:val="231F20"/>
          <w:spacing w:val="2"/>
        </w:rPr>
        <w:t xml:space="preserve">as </w:t>
      </w:r>
      <w:r>
        <w:rPr>
          <w:color w:val="231F20"/>
        </w:rPr>
        <w:t xml:space="preserve">Punch, recitating war exploits and </w:t>
      </w:r>
      <w:r>
        <w:rPr>
          <w:color w:val="231F20"/>
          <w:spacing w:val="2"/>
        </w:rPr>
        <w:t xml:space="preserve">pearse </w:t>
      </w:r>
      <w:r>
        <w:rPr>
          <w:color w:val="231F20"/>
        </w:rPr>
        <w:t xml:space="preserve">orations to them jackeen gapers. But that night after, </w:t>
      </w:r>
      <w:r>
        <w:rPr>
          <w:color w:val="231F20"/>
          <w:spacing w:val="3"/>
        </w:rPr>
        <w:t xml:space="preserve">all </w:t>
      </w:r>
      <w:r>
        <w:rPr>
          <w:color w:val="231F20"/>
        </w:rPr>
        <w:t xml:space="preserve">you were wanton! Bidding me do </w:t>
      </w:r>
      <w:r>
        <w:rPr>
          <w:color w:val="231F20"/>
          <w:spacing w:val="2"/>
        </w:rPr>
        <w:t xml:space="preserve">this </w:t>
      </w:r>
      <w:r>
        <w:rPr>
          <w:color w:val="231F20"/>
        </w:rPr>
        <w:t xml:space="preserve">and that and the other. </w:t>
      </w:r>
      <w:r>
        <w:rPr>
          <w:color w:val="231F20"/>
          <w:spacing w:val="2"/>
        </w:rPr>
        <w:t xml:space="preserve">And </w:t>
      </w:r>
      <w:r>
        <w:rPr>
          <w:color w:val="231F20"/>
        </w:rPr>
        <w:t xml:space="preserve">blowing oﬀ to me, hugly Judsys, what wouldn’t you give    to have a girl! </w:t>
      </w:r>
      <w:r>
        <w:rPr>
          <w:color w:val="231F20"/>
          <w:spacing w:val="-3"/>
        </w:rPr>
        <w:t xml:space="preserve">Your </w:t>
      </w:r>
      <w:r>
        <w:rPr>
          <w:color w:val="231F20"/>
        </w:rPr>
        <w:t xml:space="preserve">wish was mewill. And, lo, out of a </w:t>
      </w:r>
      <w:r>
        <w:rPr>
          <w:color w:val="231F20"/>
          <w:spacing w:val="2"/>
        </w:rPr>
        <w:t xml:space="preserve">sky! </w:t>
      </w:r>
      <w:r>
        <w:rPr>
          <w:color w:val="231F20"/>
        </w:rPr>
        <w:t xml:space="preserve">The way I too. But </w:t>
      </w:r>
      <w:r>
        <w:rPr>
          <w:color w:val="231F20"/>
          <w:spacing w:val="-3"/>
        </w:rPr>
        <w:t xml:space="preserve">her, </w:t>
      </w:r>
      <w:r>
        <w:rPr>
          <w:color w:val="231F20"/>
        </w:rPr>
        <w:t xml:space="preserve">you wait. Eager to choose is left to her shade. If she had only more matcher’s wit. Findlings </w:t>
      </w:r>
      <w:r>
        <w:rPr>
          <w:color w:val="231F20"/>
          <w:spacing w:val="2"/>
        </w:rPr>
        <w:t xml:space="preserve">makes </w:t>
      </w:r>
      <w:r>
        <w:rPr>
          <w:color w:val="231F20"/>
        </w:rPr>
        <w:t xml:space="preserve">runaways, runaways a stray. </w:t>
      </w:r>
      <w:r>
        <w:rPr>
          <w:color w:val="231F20"/>
          <w:spacing w:val="-4"/>
        </w:rPr>
        <w:t xml:space="preserve">She’s </w:t>
      </w:r>
      <w:r>
        <w:rPr>
          <w:color w:val="231F20"/>
          <w:spacing w:val="2"/>
        </w:rPr>
        <w:t xml:space="preserve">as </w:t>
      </w:r>
      <w:r>
        <w:rPr>
          <w:color w:val="231F20"/>
        </w:rPr>
        <w:t xml:space="preserve">merry </w:t>
      </w:r>
      <w:r>
        <w:rPr>
          <w:color w:val="231F20"/>
          <w:spacing w:val="2"/>
        </w:rPr>
        <w:t xml:space="preserve">as </w:t>
      </w:r>
      <w:r>
        <w:rPr>
          <w:color w:val="231F20"/>
        </w:rPr>
        <w:t xml:space="preserve">the </w:t>
      </w:r>
      <w:r>
        <w:rPr>
          <w:color w:val="231F20"/>
          <w:spacing w:val="2"/>
        </w:rPr>
        <w:t xml:space="preserve">gricks </w:t>
      </w:r>
      <w:r>
        <w:rPr>
          <w:color w:val="231F20"/>
        </w:rPr>
        <w:t xml:space="preserve">still. </w:t>
      </w:r>
      <w:r>
        <w:rPr>
          <w:color w:val="231F20"/>
          <w:spacing w:val="-3"/>
        </w:rPr>
        <w:t xml:space="preserve">’Twould </w:t>
      </w:r>
      <w:r>
        <w:rPr>
          <w:color w:val="231F20"/>
        </w:rPr>
        <w:t xml:space="preserve">be sore should ledden sorrow. </w:t>
      </w:r>
      <w:r>
        <w:rPr>
          <w:color w:val="231F20"/>
          <w:spacing w:val="2"/>
        </w:rPr>
        <w:t xml:space="preserve">I’ll </w:t>
      </w:r>
      <w:r>
        <w:rPr>
          <w:color w:val="231F20"/>
        </w:rPr>
        <w:t xml:space="preserve">wait. </w:t>
      </w:r>
      <w:r>
        <w:rPr>
          <w:color w:val="231F20"/>
          <w:spacing w:val="2"/>
        </w:rPr>
        <w:t xml:space="preserve">And I’ll </w:t>
      </w:r>
      <w:r>
        <w:rPr>
          <w:color w:val="231F20"/>
        </w:rPr>
        <w:t xml:space="preserve">wait. </w:t>
      </w:r>
      <w:r>
        <w:rPr>
          <w:color w:val="231F20"/>
          <w:spacing w:val="2"/>
        </w:rPr>
        <w:t xml:space="preserve">And </w:t>
      </w:r>
      <w:r>
        <w:rPr>
          <w:color w:val="231F20"/>
        </w:rPr>
        <w:t xml:space="preserve">then if  </w:t>
      </w:r>
      <w:r>
        <w:rPr>
          <w:color w:val="231F20"/>
          <w:spacing w:val="3"/>
        </w:rPr>
        <w:t xml:space="preserve">all </w:t>
      </w:r>
      <w:r>
        <w:rPr>
          <w:color w:val="231F20"/>
        </w:rPr>
        <w:t xml:space="preserve">goes. </w:t>
      </w:r>
      <w:r>
        <w:rPr>
          <w:color w:val="231F20"/>
          <w:spacing w:val="2"/>
        </w:rPr>
        <w:t xml:space="preserve">What </w:t>
      </w:r>
      <w:r>
        <w:rPr>
          <w:color w:val="231F20"/>
          <w:spacing w:val="3"/>
        </w:rPr>
        <w:t xml:space="preserve">will </w:t>
      </w:r>
      <w:r>
        <w:rPr>
          <w:color w:val="231F20"/>
        </w:rPr>
        <w:t xml:space="preserve">be is. Is is. But let them. Slops hospodch and the slusky slut too. </w:t>
      </w:r>
      <w:r>
        <w:rPr>
          <w:color w:val="231F20"/>
          <w:spacing w:val="-4"/>
        </w:rPr>
        <w:t xml:space="preserve">He’s </w:t>
      </w:r>
      <w:r>
        <w:rPr>
          <w:color w:val="231F20"/>
        </w:rPr>
        <w:t xml:space="preserve">for thee what </w:t>
      </w:r>
      <w:r>
        <w:rPr>
          <w:color w:val="231F20"/>
          <w:spacing w:val="-3"/>
        </w:rPr>
        <w:t xml:space="preserve">she’s </w:t>
      </w:r>
      <w:r>
        <w:rPr>
          <w:color w:val="231F20"/>
        </w:rPr>
        <w:t xml:space="preserve">for me. Dogging you round cove and haven and teaching me the perts of speech. If you spun your yarns to him on the swishbarque waves I was spelling my yearns to her over cottage </w:t>
      </w:r>
      <w:r>
        <w:rPr>
          <w:color w:val="231F20"/>
          <w:spacing w:val="2"/>
        </w:rPr>
        <w:t xml:space="preserve">cake. </w:t>
      </w:r>
      <w:r>
        <w:rPr>
          <w:color w:val="231F20"/>
        </w:rPr>
        <w:t>We’ll not disturb their</w:t>
      </w:r>
      <w:r>
        <w:rPr>
          <w:color w:val="231F20"/>
          <w:spacing w:val="41"/>
        </w:rPr>
        <w:t xml:space="preserve"> </w:t>
      </w:r>
      <w:r>
        <w:rPr>
          <w:color w:val="231F20"/>
        </w:rPr>
        <w:t>sleep-</w:t>
      </w:r>
    </w:p>
    <w:p>
      <w:pPr>
        <w:sectPr>
          <w:headerReference w:type="default" r:id="rId1249"/>
          <w:footerReference w:type="default" r:id="rId1250"/>
          <w:type w:val="nextPage"/>
          <w:pgSz w:w="7600" w:h="10830"/>
          <w:pgMar w:left="320" w:right="0" w:header="0" w:top="560" w:footer="486" w:bottom="680" w:gutter="0"/>
          <w:pgNumType w:start="621"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rPr>
      </w:pPr>
      <w:r>
        <w:rPr>
          <w:color w:val="231F20"/>
        </w:rPr>
        <w:t xml:space="preserve">ing duties. Let besoms be bosuns. </w:t>
      </w:r>
      <w:r>
        <w:rPr>
          <w:color w:val="231F20"/>
          <w:spacing w:val="-5"/>
        </w:rPr>
        <w:t xml:space="preserve">It’s </w:t>
      </w:r>
      <w:r>
        <w:rPr>
          <w:color w:val="231F20"/>
        </w:rPr>
        <w:t xml:space="preserve">Phoenix, dear. </w:t>
      </w:r>
      <w:r>
        <w:rPr>
          <w:color w:val="231F20"/>
          <w:spacing w:val="2"/>
        </w:rPr>
        <w:t xml:space="preserve">And </w:t>
      </w:r>
      <w:r>
        <w:rPr>
          <w:color w:val="231F20"/>
        </w:rPr>
        <w:t xml:space="preserve">the ﬂame is, hear! Let’s our joornee saintomichael </w:t>
      </w:r>
      <w:r>
        <w:rPr>
          <w:color w:val="231F20"/>
          <w:spacing w:val="2"/>
        </w:rPr>
        <w:t xml:space="preserve">make </w:t>
      </w:r>
      <w:r>
        <w:rPr>
          <w:color w:val="231F20"/>
        </w:rPr>
        <w:t xml:space="preserve">it. Since the </w:t>
      </w:r>
      <w:r>
        <w:rPr>
          <w:color w:val="231F20"/>
          <w:spacing w:val="2"/>
        </w:rPr>
        <w:t xml:space="preserve">lausaﬁre has </w:t>
      </w:r>
      <w:r>
        <w:rPr>
          <w:color w:val="231F20"/>
        </w:rPr>
        <w:t xml:space="preserve">lost and the book of the depth is. Closed. Come! Step out of your shell! Hold up you free ﬁng! Yes. </w:t>
      </w:r>
      <w:r>
        <w:rPr>
          <w:color w:val="231F20"/>
          <w:spacing w:val="-5"/>
        </w:rPr>
        <w:t xml:space="preserve">We’ve </w:t>
      </w:r>
      <w:r>
        <w:rPr>
          <w:color w:val="231F20"/>
        </w:rPr>
        <w:t xml:space="preserve">light enough. I </w:t>
      </w:r>
      <w:r>
        <w:rPr>
          <w:color w:val="231F20"/>
          <w:spacing w:val="-5"/>
        </w:rPr>
        <w:t xml:space="preserve">won’t </w:t>
      </w:r>
      <w:r>
        <w:rPr>
          <w:color w:val="231F20"/>
          <w:spacing w:val="2"/>
        </w:rPr>
        <w:t xml:space="preserve">take </w:t>
      </w:r>
      <w:r>
        <w:rPr>
          <w:color w:val="231F20"/>
        </w:rPr>
        <w:t xml:space="preserve">our laddy’s lampern. For them four old windbags of </w:t>
      </w:r>
      <w:r>
        <w:rPr>
          <w:color w:val="231F20"/>
          <w:spacing w:val="2"/>
        </w:rPr>
        <w:t xml:space="preserve">Gustsofairy </w:t>
      </w:r>
      <w:r>
        <w:rPr>
          <w:color w:val="231F20"/>
        </w:rPr>
        <w:t>to be blowing at. Nor you your ruck- sunck.</w:t>
      </w:r>
      <w:r>
        <w:rPr>
          <w:color w:val="231F20"/>
          <w:spacing w:val="-4"/>
        </w:rPr>
        <w:t xml:space="preserve"> </w:t>
      </w:r>
      <w:r>
        <w:rPr>
          <w:color w:val="231F20"/>
          <w:spacing w:val="-10"/>
        </w:rPr>
        <w:t>To</w:t>
      </w:r>
      <w:r>
        <w:rPr>
          <w:color w:val="231F20"/>
          <w:spacing w:val="-4"/>
        </w:rPr>
        <w:t xml:space="preserve"> </w:t>
      </w:r>
      <w:r>
        <w:rPr>
          <w:color w:val="231F20"/>
        </w:rPr>
        <w:t>bring</w:t>
      </w:r>
      <w:r>
        <w:rPr>
          <w:color w:val="231F20"/>
          <w:spacing w:val="-4"/>
        </w:rPr>
        <w:t xml:space="preserve"> </w:t>
      </w:r>
      <w:r>
        <w:rPr>
          <w:color w:val="231F20"/>
          <w:spacing w:val="3"/>
        </w:rPr>
        <w:t>all</w:t>
      </w:r>
      <w:r>
        <w:rPr>
          <w:color w:val="231F20"/>
          <w:spacing w:val="-3"/>
        </w:rPr>
        <w:t xml:space="preserve"> </w:t>
      </w:r>
      <w:r>
        <w:rPr>
          <w:color w:val="231F20"/>
        </w:rPr>
        <w:t>the</w:t>
      </w:r>
      <w:r>
        <w:rPr>
          <w:color w:val="231F20"/>
          <w:spacing w:val="-4"/>
        </w:rPr>
        <w:t xml:space="preserve"> </w:t>
      </w:r>
      <w:r>
        <w:rPr>
          <w:color w:val="231F20"/>
          <w:spacing w:val="2"/>
        </w:rPr>
        <w:t>dannymans</w:t>
      </w:r>
      <w:r>
        <w:rPr>
          <w:color w:val="231F20"/>
          <w:spacing w:val="-4"/>
        </w:rPr>
        <w:t xml:space="preserve"> </w:t>
      </w:r>
      <w:r>
        <w:rPr>
          <w:color w:val="231F20"/>
        </w:rPr>
        <w:t>out</w:t>
      </w:r>
      <w:r>
        <w:rPr>
          <w:color w:val="231F20"/>
          <w:spacing w:val="-4"/>
        </w:rPr>
        <w:t xml:space="preserve"> </w:t>
      </w:r>
      <w:r>
        <w:rPr>
          <w:color w:val="231F20"/>
          <w:spacing w:val="2"/>
        </w:rPr>
        <w:t>after</w:t>
      </w:r>
      <w:r>
        <w:rPr>
          <w:color w:val="231F20"/>
          <w:spacing w:val="-3"/>
        </w:rPr>
        <w:t xml:space="preserve"> </w:t>
      </w:r>
      <w:r>
        <w:rPr>
          <w:color w:val="231F20"/>
        </w:rPr>
        <w:t>you</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hike.</w:t>
      </w:r>
      <w:r>
        <w:rPr>
          <w:color w:val="231F20"/>
          <w:spacing w:val="-3"/>
        </w:rPr>
        <w:t xml:space="preserve"> </w:t>
      </w:r>
      <w:r>
        <w:rPr>
          <w:color w:val="231F20"/>
        </w:rPr>
        <w:t xml:space="preserve">Send </w:t>
      </w:r>
      <w:r>
        <w:rPr>
          <w:color w:val="231F20"/>
          <w:spacing w:val="2"/>
        </w:rPr>
        <w:t xml:space="preserve">Arctur </w:t>
      </w:r>
      <w:r>
        <w:rPr>
          <w:color w:val="231F20"/>
        </w:rPr>
        <w:t xml:space="preserve">guiddus! Isma! Sft! It is the softest morning that ever I  </w:t>
      </w:r>
      <w:r>
        <w:rPr>
          <w:color w:val="231F20"/>
          <w:spacing w:val="3"/>
        </w:rPr>
        <w:t>can</w:t>
      </w:r>
      <w:r>
        <w:rPr>
          <w:color w:val="231F20"/>
          <w:spacing w:val="-12"/>
        </w:rPr>
        <w:t xml:space="preserve"> </w:t>
      </w:r>
      <w:r>
        <w:rPr>
          <w:color w:val="231F20"/>
        </w:rPr>
        <w:t>ever</w:t>
      </w:r>
      <w:r>
        <w:rPr>
          <w:color w:val="231F20"/>
          <w:spacing w:val="-11"/>
        </w:rPr>
        <w:t xml:space="preserve"> </w:t>
      </w:r>
      <w:r>
        <w:rPr>
          <w:color w:val="231F20"/>
        </w:rPr>
        <w:t>remember</w:t>
      </w:r>
      <w:r>
        <w:rPr>
          <w:color w:val="231F20"/>
          <w:spacing w:val="-12"/>
        </w:rPr>
        <w:t xml:space="preserve"> </w:t>
      </w:r>
      <w:r>
        <w:rPr>
          <w:color w:val="231F20"/>
        </w:rPr>
        <w:t>me.</w:t>
      </w:r>
      <w:r>
        <w:rPr>
          <w:color w:val="231F20"/>
          <w:spacing w:val="-11"/>
        </w:rPr>
        <w:t xml:space="preserve"> </w:t>
      </w:r>
      <w:r>
        <w:rPr>
          <w:color w:val="231F20"/>
        </w:rPr>
        <w:t>But</w:t>
      </w:r>
      <w:r>
        <w:rPr>
          <w:color w:val="231F20"/>
          <w:spacing w:val="-11"/>
        </w:rPr>
        <w:t xml:space="preserve"> </w:t>
      </w:r>
      <w:r>
        <w:rPr>
          <w:color w:val="231F20"/>
        </w:rPr>
        <w:t>she</w:t>
      </w:r>
      <w:r>
        <w:rPr>
          <w:color w:val="231F20"/>
          <w:spacing w:val="-12"/>
        </w:rPr>
        <w:t xml:space="preserve"> </w:t>
      </w:r>
      <w:r>
        <w:rPr>
          <w:color w:val="231F20"/>
          <w:spacing w:val="-5"/>
        </w:rPr>
        <w:t>won’t</w:t>
      </w:r>
      <w:r>
        <w:rPr>
          <w:color w:val="231F20"/>
          <w:spacing w:val="-11"/>
        </w:rPr>
        <w:t xml:space="preserve"> </w:t>
      </w:r>
      <w:r>
        <w:rPr>
          <w:color w:val="231F20"/>
          <w:spacing w:val="2"/>
        </w:rPr>
        <w:t>rain</w:t>
      </w:r>
      <w:r>
        <w:rPr>
          <w:color w:val="231F20"/>
          <w:spacing w:val="-11"/>
        </w:rPr>
        <w:t xml:space="preserve"> </w:t>
      </w:r>
      <w:r>
        <w:rPr>
          <w:color w:val="231F20"/>
          <w:spacing w:val="-3"/>
        </w:rPr>
        <w:t>showerly,</w:t>
      </w:r>
      <w:r>
        <w:rPr>
          <w:color w:val="231F20"/>
          <w:spacing w:val="-12"/>
        </w:rPr>
        <w:t xml:space="preserve"> </w:t>
      </w:r>
      <w:r>
        <w:rPr>
          <w:color w:val="231F20"/>
        </w:rPr>
        <w:t>our</w:t>
      </w:r>
      <w:r>
        <w:rPr>
          <w:color w:val="231F20"/>
          <w:spacing w:val="-11"/>
        </w:rPr>
        <w:t xml:space="preserve"> </w:t>
      </w:r>
      <w:r>
        <w:rPr>
          <w:color w:val="231F20"/>
          <w:spacing w:val="2"/>
        </w:rPr>
        <w:t>Ilma.</w:t>
      </w:r>
      <w:r>
        <w:rPr>
          <w:color w:val="231F20"/>
          <w:spacing w:val="-11"/>
        </w:rPr>
        <w:t xml:space="preserve"> </w:t>
      </w:r>
      <w:r>
        <w:rPr>
          <w:color w:val="231F20"/>
          <w:spacing w:val="-3"/>
        </w:rPr>
        <w:t xml:space="preserve">Yet. </w:t>
      </w:r>
      <w:r>
        <w:rPr>
          <w:color w:val="231F20"/>
        </w:rPr>
        <w:t xml:space="preserve">Until </w:t>
      </w:r>
      <w:r>
        <w:rPr>
          <w:color w:val="231F20"/>
          <w:spacing w:val="-5"/>
        </w:rPr>
        <w:t xml:space="preserve">it’s </w:t>
      </w:r>
      <w:r>
        <w:rPr>
          <w:color w:val="231F20"/>
        </w:rPr>
        <w:t xml:space="preserve">the time. </w:t>
      </w:r>
      <w:r>
        <w:rPr>
          <w:color w:val="231F20"/>
          <w:spacing w:val="2"/>
        </w:rPr>
        <w:t xml:space="preserve">And </w:t>
      </w:r>
      <w:r>
        <w:rPr>
          <w:color w:val="231F20"/>
        </w:rPr>
        <w:t xml:space="preserve">me and you have made our. The sons of bursters won in the games. Still </w:t>
      </w:r>
      <w:r>
        <w:rPr>
          <w:color w:val="231F20"/>
          <w:spacing w:val="2"/>
        </w:rPr>
        <w:t xml:space="preserve">I’ll take </w:t>
      </w:r>
      <w:r>
        <w:rPr>
          <w:color w:val="231F20"/>
        </w:rPr>
        <w:t xml:space="preserve">me owld Finvara for my shawlders. The trout </w:t>
      </w:r>
      <w:r>
        <w:rPr>
          <w:color w:val="231F20"/>
          <w:spacing w:val="3"/>
        </w:rPr>
        <w:t xml:space="preserve">will </w:t>
      </w:r>
      <w:r>
        <w:rPr>
          <w:color w:val="231F20"/>
        </w:rPr>
        <w:t xml:space="preserve">be so ﬁne at brookﬁsht. With a taste    of roly polony from Blugpuddels after. </w:t>
      </w:r>
      <w:r>
        <w:rPr>
          <w:color w:val="231F20"/>
          <w:spacing w:val="-10"/>
        </w:rPr>
        <w:t xml:space="preserve">To </w:t>
      </w:r>
      <w:r>
        <w:rPr>
          <w:color w:val="231F20"/>
        </w:rPr>
        <w:t xml:space="preserve">bring out the </w:t>
      </w:r>
      <w:r>
        <w:rPr>
          <w:color w:val="231F20"/>
          <w:spacing w:val="2"/>
        </w:rPr>
        <w:t xml:space="preserve">tang </w:t>
      </w:r>
      <w:r>
        <w:rPr>
          <w:color w:val="231F20"/>
        </w:rPr>
        <w:t xml:space="preserve">of the </w:t>
      </w:r>
      <w:r>
        <w:rPr>
          <w:color w:val="231F20"/>
          <w:spacing w:val="-3"/>
        </w:rPr>
        <w:t xml:space="preserve">tay. </w:t>
      </w:r>
      <w:r>
        <w:rPr>
          <w:color w:val="231F20"/>
          <w:spacing w:val="-4"/>
        </w:rPr>
        <w:t xml:space="preserve">Is’t </w:t>
      </w:r>
      <w:r>
        <w:rPr>
          <w:color w:val="231F20"/>
        </w:rPr>
        <w:t xml:space="preserve">you </w:t>
      </w:r>
      <w:r>
        <w:rPr>
          <w:color w:val="231F20"/>
          <w:spacing w:val="2"/>
        </w:rPr>
        <w:t xml:space="preserve">fain </w:t>
      </w:r>
      <w:r>
        <w:rPr>
          <w:color w:val="231F20"/>
        </w:rPr>
        <w:t xml:space="preserve">for a roost brood? Oaxmealturn, </w:t>
      </w:r>
      <w:r>
        <w:rPr>
          <w:color w:val="231F20"/>
          <w:spacing w:val="3"/>
        </w:rPr>
        <w:t xml:space="preserve">all </w:t>
      </w:r>
      <w:r>
        <w:rPr>
          <w:color w:val="231F20"/>
        </w:rPr>
        <w:t xml:space="preserve">out of the woolpalls! </w:t>
      </w:r>
      <w:r>
        <w:rPr>
          <w:color w:val="231F20"/>
          <w:spacing w:val="2"/>
        </w:rPr>
        <w:t xml:space="preserve">And </w:t>
      </w:r>
      <w:r>
        <w:rPr>
          <w:color w:val="231F20"/>
        </w:rPr>
        <w:t xml:space="preserve">then </w:t>
      </w:r>
      <w:r>
        <w:rPr>
          <w:color w:val="231F20"/>
          <w:spacing w:val="3"/>
        </w:rPr>
        <w:t xml:space="preserve">all </w:t>
      </w:r>
      <w:r>
        <w:rPr>
          <w:color w:val="231F20"/>
        </w:rPr>
        <w:t xml:space="preserve">the chippy young cuppinjars clutter- ing round us, clottering for their creams. </w:t>
      </w:r>
      <w:r>
        <w:rPr>
          <w:color w:val="231F20"/>
          <w:spacing w:val="2"/>
        </w:rPr>
        <w:t xml:space="preserve">Crying, </w:t>
      </w:r>
      <w:r>
        <w:rPr>
          <w:color w:val="231F20"/>
        </w:rPr>
        <w:t xml:space="preserve">me, grownup sister! </w:t>
      </w:r>
      <w:r>
        <w:rPr>
          <w:color w:val="231F20"/>
          <w:spacing w:val="2"/>
        </w:rPr>
        <w:t xml:space="preserve">Are </w:t>
      </w:r>
      <w:r>
        <w:rPr>
          <w:color w:val="231F20"/>
        </w:rPr>
        <w:t xml:space="preserve">me not truly? </w:t>
      </w:r>
      <w:r>
        <w:rPr>
          <w:color w:val="231F20"/>
          <w:spacing w:val="2"/>
        </w:rPr>
        <w:t xml:space="preserve">Lst! </w:t>
      </w:r>
      <w:r>
        <w:rPr>
          <w:color w:val="231F20"/>
        </w:rPr>
        <w:t>Only but, theres a but, you must buy me a ﬁne new girdle too, nolly. When next you go to Market Norwall.</w:t>
      </w:r>
      <w:r>
        <w:rPr>
          <w:color w:val="231F20"/>
          <w:spacing w:val="-7"/>
        </w:rPr>
        <w:t xml:space="preserve"> </w:t>
      </w:r>
      <w:r>
        <w:rPr>
          <w:color w:val="231F20"/>
        </w:rPr>
        <w:t>They’re</w:t>
      </w:r>
      <w:r>
        <w:rPr>
          <w:color w:val="231F20"/>
          <w:spacing w:val="-6"/>
        </w:rPr>
        <w:t xml:space="preserve"> </w:t>
      </w:r>
      <w:r>
        <w:rPr>
          <w:color w:val="231F20"/>
          <w:spacing w:val="3"/>
        </w:rPr>
        <w:t>all</w:t>
      </w:r>
      <w:r>
        <w:rPr>
          <w:color w:val="231F20"/>
          <w:spacing w:val="-7"/>
        </w:rPr>
        <w:t xml:space="preserve"> </w:t>
      </w:r>
      <w:r>
        <w:rPr>
          <w:color w:val="231F20"/>
        </w:rPr>
        <w:t>saying</w:t>
      </w:r>
      <w:r>
        <w:rPr>
          <w:color w:val="231F20"/>
          <w:spacing w:val="-6"/>
        </w:rPr>
        <w:t xml:space="preserve"> </w:t>
      </w:r>
      <w:r>
        <w:rPr>
          <w:color w:val="231F20"/>
        </w:rPr>
        <w:t>I</w:t>
      </w:r>
      <w:r>
        <w:rPr>
          <w:color w:val="231F20"/>
          <w:spacing w:val="-7"/>
        </w:rPr>
        <w:t xml:space="preserve"> </w:t>
      </w:r>
      <w:r>
        <w:rPr>
          <w:color w:val="231F20"/>
        </w:rPr>
        <w:t>need</w:t>
      </w:r>
      <w:r>
        <w:rPr>
          <w:color w:val="231F20"/>
          <w:spacing w:val="-6"/>
        </w:rPr>
        <w:t xml:space="preserve"> </w:t>
      </w:r>
      <w:r>
        <w:rPr>
          <w:color w:val="231F20"/>
        </w:rPr>
        <w:t>it</w:t>
      </w:r>
      <w:r>
        <w:rPr>
          <w:color w:val="231F20"/>
          <w:spacing w:val="-7"/>
        </w:rPr>
        <w:t xml:space="preserve"> </w:t>
      </w:r>
      <w:r>
        <w:rPr>
          <w:color w:val="231F20"/>
        </w:rPr>
        <w:t>since</w:t>
      </w:r>
      <w:r>
        <w:rPr>
          <w:color w:val="231F20"/>
          <w:spacing w:val="-6"/>
        </w:rPr>
        <w:t xml:space="preserve"> </w:t>
      </w:r>
      <w:r>
        <w:rPr>
          <w:color w:val="231F20"/>
        </w:rPr>
        <w:t>the</w:t>
      </w:r>
      <w:r>
        <w:rPr>
          <w:color w:val="231F20"/>
          <w:spacing w:val="-7"/>
        </w:rPr>
        <w:t xml:space="preserve"> </w:t>
      </w:r>
      <w:r>
        <w:rPr>
          <w:color w:val="231F20"/>
        </w:rPr>
        <w:t>one</w:t>
      </w:r>
      <w:r>
        <w:rPr>
          <w:color w:val="231F20"/>
          <w:spacing w:val="-6"/>
        </w:rPr>
        <w:t xml:space="preserve"> </w:t>
      </w:r>
      <w:r>
        <w:rPr>
          <w:color w:val="231F20"/>
        </w:rPr>
        <w:t>from</w:t>
      </w:r>
      <w:r>
        <w:rPr>
          <w:color w:val="231F20"/>
          <w:spacing w:val="-7"/>
        </w:rPr>
        <w:t xml:space="preserve"> </w:t>
      </w:r>
      <w:r>
        <w:rPr>
          <w:color w:val="231F20"/>
        </w:rPr>
        <w:t xml:space="preserve">Isaacsen’s slooped its line. Mrknrk? Fy arthou! Come! Give me your great bearspaw, padder avilky, fol a miny tiny. Dola. Mineninecy- handsy, in the languo of ﬂows. </w:t>
      </w:r>
      <w:r>
        <w:rPr>
          <w:color w:val="231F20"/>
          <w:spacing w:val="-2"/>
        </w:rPr>
        <w:t xml:space="preserve">That’s </w:t>
      </w:r>
      <w:r>
        <w:rPr>
          <w:color w:val="231F20"/>
        </w:rPr>
        <w:t xml:space="preserve">Jorgen Jargonsen. But you understood, nodst? I always know by your brights and shades. Reach down. A </w:t>
      </w:r>
      <w:r>
        <w:rPr>
          <w:color w:val="231F20"/>
          <w:spacing w:val="2"/>
        </w:rPr>
        <w:t xml:space="preserve">lil </w:t>
      </w:r>
      <w:r>
        <w:rPr>
          <w:color w:val="231F20"/>
        </w:rPr>
        <w:t xml:space="preserve">mo. So. Draw back your glave. Hot and hairy, hugon, is your hand! </w:t>
      </w:r>
      <w:r>
        <w:rPr>
          <w:color w:val="231F20"/>
          <w:spacing w:val="-3"/>
        </w:rPr>
        <w:t xml:space="preserve">Here’s </w:t>
      </w:r>
      <w:r>
        <w:rPr>
          <w:color w:val="231F20"/>
        </w:rPr>
        <w:t xml:space="preserve">where the </w:t>
      </w:r>
      <w:r>
        <w:rPr>
          <w:color w:val="231F20"/>
          <w:spacing w:val="2"/>
        </w:rPr>
        <w:t xml:space="preserve">falskin </w:t>
      </w:r>
      <w:r>
        <w:rPr>
          <w:color w:val="231F20"/>
        </w:rPr>
        <w:t xml:space="preserve">begins. Smoos </w:t>
      </w:r>
      <w:r>
        <w:rPr>
          <w:color w:val="231F20"/>
          <w:spacing w:val="2"/>
        </w:rPr>
        <w:t xml:space="preserve">as an infams. </w:t>
      </w:r>
      <w:r>
        <w:rPr>
          <w:color w:val="231F20"/>
        </w:rPr>
        <w:t xml:space="preserve">One time you told you’d been burnt in ice. </w:t>
      </w:r>
      <w:r>
        <w:rPr>
          <w:color w:val="231F20"/>
          <w:spacing w:val="2"/>
        </w:rPr>
        <w:t xml:space="preserve">And </w:t>
      </w:r>
      <w:r>
        <w:rPr>
          <w:color w:val="231F20"/>
        </w:rPr>
        <w:t xml:space="preserve">one time it was chemicalled </w:t>
      </w:r>
      <w:r>
        <w:rPr>
          <w:color w:val="231F20"/>
          <w:spacing w:val="2"/>
        </w:rPr>
        <w:t xml:space="preserve">after </w:t>
      </w:r>
      <w:r>
        <w:rPr>
          <w:color w:val="231F20"/>
        </w:rPr>
        <w:t xml:space="preserve">you </w:t>
      </w:r>
      <w:r>
        <w:rPr>
          <w:color w:val="231F20"/>
          <w:spacing w:val="3"/>
        </w:rPr>
        <w:t xml:space="preserve">taking </w:t>
      </w:r>
      <w:r>
        <w:rPr>
          <w:color w:val="231F20"/>
        </w:rPr>
        <w:t xml:space="preserve">a lifeness. Maybe that’s why you hold your hodd </w:t>
      </w:r>
      <w:r>
        <w:rPr>
          <w:color w:val="231F20"/>
          <w:spacing w:val="2"/>
        </w:rPr>
        <w:t xml:space="preserve">as </w:t>
      </w:r>
      <w:r>
        <w:rPr>
          <w:color w:val="231F20"/>
        </w:rPr>
        <w:t xml:space="preserve">if. </w:t>
      </w:r>
      <w:r>
        <w:rPr>
          <w:color w:val="231F20"/>
          <w:spacing w:val="2"/>
        </w:rPr>
        <w:t xml:space="preserve">And </w:t>
      </w:r>
      <w:r>
        <w:rPr>
          <w:color w:val="231F20"/>
        </w:rPr>
        <w:t xml:space="preserve">people </w:t>
      </w:r>
      <w:r>
        <w:rPr>
          <w:color w:val="231F20"/>
          <w:spacing w:val="3"/>
        </w:rPr>
        <w:t xml:space="preserve">thinks </w:t>
      </w:r>
      <w:r>
        <w:rPr>
          <w:color w:val="231F20"/>
        </w:rPr>
        <w:t>you missed the scaﬀold.</w:t>
      </w:r>
      <w:r>
        <w:rPr>
          <w:color w:val="231F20"/>
          <w:spacing w:val="-17"/>
        </w:rPr>
        <w:t xml:space="preserve"> </w:t>
      </w:r>
      <w:r>
        <w:rPr>
          <w:color w:val="231F20"/>
        </w:rPr>
        <w:t>Of</w:t>
      </w:r>
      <w:r>
        <w:rPr>
          <w:color w:val="231F20"/>
          <w:spacing w:val="-17"/>
        </w:rPr>
        <w:t xml:space="preserve"> </w:t>
      </w:r>
      <w:r>
        <w:rPr>
          <w:color w:val="231F20"/>
        </w:rPr>
        <w:t>fell</w:t>
      </w:r>
      <w:r>
        <w:rPr>
          <w:color w:val="231F20"/>
          <w:spacing w:val="-17"/>
        </w:rPr>
        <w:t xml:space="preserve"> </w:t>
      </w:r>
      <w:r>
        <w:rPr>
          <w:color w:val="231F20"/>
        </w:rPr>
        <w:t>design.</w:t>
      </w:r>
      <w:r>
        <w:rPr>
          <w:color w:val="231F20"/>
          <w:spacing w:val="-16"/>
        </w:rPr>
        <w:t xml:space="preserve"> </w:t>
      </w:r>
      <w:r>
        <w:rPr>
          <w:color w:val="231F20"/>
          <w:spacing w:val="2"/>
        </w:rPr>
        <w:t>I’ll</w:t>
      </w:r>
      <w:r>
        <w:rPr>
          <w:color w:val="231F20"/>
          <w:spacing w:val="-17"/>
        </w:rPr>
        <w:t xml:space="preserve"> </w:t>
      </w:r>
      <w:r>
        <w:rPr>
          <w:color w:val="231F20"/>
        </w:rPr>
        <w:t>close</w:t>
      </w:r>
      <w:r>
        <w:rPr>
          <w:color w:val="231F20"/>
          <w:spacing w:val="-17"/>
        </w:rPr>
        <w:t xml:space="preserve"> </w:t>
      </w:r>
      <w:r>
        <w:rPr>
          <w:color w:val="231F20"/>
        </w:rPr>
        <w:t>me</w:t>
      </w:r>
      <w:r>
        <w:rPr>
          <w:color w:val="231F20"/>
          <w:spacing w:val="-17"/>
        </w:rPr>
        <w:t xml:space="preserve"> </w:t>
      </w:r>
      <w:r>
        <w:rPr>
          <w:color w:val="231F20"/>
        </w:rPr>
        <w:t>eyes.</w:t>
      </w:r>
      <w:r>
        <w:rPr>
          <w:color w:val="231F20"/>
          <w:spacing w:val="-16"/>
        </w:rPr>
        <w:t xml:space="preserve"> </w:t>
      </w:r>
      <w:r>
        <w:rPr>
          <w:color w:val="231F20"/>
        </w:rPr>
        <w:t>So</w:t>
      </w:r>
      <w:r>
        <w:rPr>
          <w:color w:val="231F20"/>
          <w:spacing w:val="-17"/>
        </w:rPr>
        <w:t xml:space="preserve"> </w:t>
      </w:r>
      <w:r>
        <w:rPr>
          <w:color w:val="231F20"/>
        </w:rPr>
        <w:t>not</w:t>
      </w:r>
      <w:r>
        <w:rPr>
          <w:color w:val="231F20"/>
          <w:spacing w:val="-17"/>
        </w:rPr>
        <w:t xml:space="preserve"> </w:t>
      </w:r>
      <w:r>
        <w:rPr>
          <w:color w:val="231F20"/>
        </w:rPr>
        <w:t>to</w:t>
      </w:r>
      <w:r>
        <w:rPr>
          <w:color w:val="231F20"/>
          <w:spacing w:val="-16"/>
        </w:rPr>
        <w:t xml:space="preserve"> </w:t>
      </w:r>
      <w:r>
        <w:rPr>
          <w:color w:val="231F20"/>
        </w:rPr>
        <w:t>see.</w:t>
      </w:r>
      <w:r>
        <w:rPr>
          <w:color w:val="231F20"/>
          <w:spacing w:val="-17"/>
        </w:rPr>
        <w:t xml:space="preserve"> </w:t>
      </w:r>
      <w:r>
        <w:rPr>
          <w:color w:val="231F20"/>
        </w:rPr>
        <w:t>Or</w:t>
      </w:r>
      <w:r>
        <w:rPr>
          <w:color w:val="231F20"/>
          <w:spacing w:val="-17"/>
        </w:rPr>
        <w:t xml:space="preserve"> </w:t>
      </w:r>
      <w:r>
        <w:rPr>
          <w:color w:val="231F20"/>
        </w:rPr>
        <w:t>see</w:t>
      </w:r>
      <w:r>
        <w:rPr>
          <w:color w:val="231F20"/>
          <w:spacing w:val="-17"/>
        </w:rPr>
        <w:t xml:space="preserve"> </w:t>
      </w:r>
      <w:r>
        <w:rPr>
          <w:color w:val="231F20"/>
        </w:rPr>
        <w:t>only a</w:t>
      </w:r>
      <w:r>
        <w:rPr>
          <w:color w:val="231F20"/>
          <w:spacing w:val="-17"/>
        </w:rPr>
        <w:t xml:space="preserve"> </w:t>
      </w:r>
      <w:r>
        <w:rPr>
          <w:color w:val="231F20"/>
        </w:rPr>
        <w:t>youth</w:t>
      </w:r>
      <w:r>
        <w:rPr>
          <w:color w:val="231F20"/>
          <w:spacing w:val="-16"/>
        </w:rPr>
        <w:t xml:space="preserve"> </w:t>
      </w:r>
      <w:r>
        <w:rPr>
          <w:color w:val="231F20"/>
        </w:rPr>
        <w:t>in</w:t>
      </w:r>
      <w:r>
        <w:rPr>
          <w:color w:val="231F20"/>
          <w:spacing w:val="-17"/>
        </w:rPr>
        <w:t xml:space="preserve"> </w:t>
      </w:r>
      <w:r>
        <w:rPr>
          <w:color w:val="231F20"/>
        </w:rPr>
        <w:t>his</w:t>
      </w:r>
      <w:r>
        <w:rPr>
          <w:color w:val="231F20"/>
          <w:spacing w:val="-16"/>
        </w:rPr>
        <w:t xml:space="preserve"> </w:t>
      </w:r>
      <w:r>
        <w:rPr>
          <w:color w:val="231F20"/>
        </w:rPr>
        <w:t>ﬂorizel,</w:t>
      </w:r>
      <w:r>
        <w:rPr>
          <w:color w:val="231F20"/>
          <w:spacing w:val="-16"/>
        </w:rPr>
        <w:t xml:space="preserve"> </w:t>
      </w:r>
      <w:r>
        <w:rPr>
          <w:color w:val="231F20"/>
        </w:rPr>
        <w:t>a</w:t>
      </w:r>
      <w:r>
        <w:rPr>
          <w:color w:val="231F20"/>
          <w:spacing w:val="-17"/>
        </w:rPr>
        <w:t xml:space="preserve"> </w:t>
      </w:r>
      <w:r>
        <w:rPr>
          <w:color w:val="231F20"/>
        </w:rPr>
        <w:t>boy</w:t>
      </w:r>
      <w:r>
        <w:rPr>
          <w:color w:val="231F20"/>
          <w:spacing w:val="-16"/>
        </w:rPr>
        <w:t xml:space="preserve"> </w:t>
      </w:r>
      <w:r>
        <w:rPr>
          <w:color w:val="231F20"/>
        </w:rPr>
        <w:t>in</w:t>
      </w:r>
      <w:r>
        <w:rPr>
          <w:color w:val="231F20"/>
          <w:spacing w:val="-16"/>
        </w:rPr>
        <w:t xml:space="preserve"> </w:t>
      </w:r>
      <w:r>
        <w:rPr>
          <w:color w:val="231F20"/>
        </w:rPr>
        <w:t>innocence,</w:t>
      </w:r>
      <w:r>
        <w:rPr>
          <w:color w:val="231F20"/>
          <w:spacing w:val="-17"/>
        </w:rPr>
        <w:t xml:space="preserve"> </w:t>
      </w:r>
      <w:r>
        <w:rPr>
          <w:color w:val="231F20"/>
        </w:rPr>
        <w:t>peeling</w:t>
      </w:r>
      <w:r>
        <w:rPr>
          <w:color w:val="231F20"/>
          <w:spacing w:val="-16"/>
        </w:rPr>
        <w:t xml:space="preserve"> </w:t>
      </w:r>
      <w:r>
        <w:rPr>
          <w:color w:val="231F20"/>
        </w:rPr>
        <w:t>a</w:t>
      </w:r>
      <w:r>
        <w:rPr>
          <w:color w:val="231F20"/>
          <w:spacing w:val="-17"/>
        </w:rPr>
        <w:t xml:space="preserve"> </w:t>
      </w:r>
      <w:r>
        <w:rPr>
          <w:color w:val="231F20"/>
        </w:rPr>
        <w:t>twig,</w:t>
      </w:r>
      <w:r>
        <w:rPr>
          <w:color w:val="231F20"/>
          <w:spacing w:val="-16"/>
        </w:rPr>
        <w:t xml:space="preserve"> </w:t>
      </w:r>
      <w:r>
        <w:rPr>
          <w:color w:val="231F20"/>
        </w:rPr>
        <w:t>a</w:t>
      </w:r>
      <w:r>
        <w:rPr>
          <w:color w:val="231F20"/>
          <w:spacing w:val="-16"/>
        </w:rPr>
        <w:t xml:space="preserve"> </w:t>
      </w:r>
      <w:r>
        <w:rPr>
          <w:color w:val="231F20"/>
        </w:rPr>
        <w:t>child</w:t>
      </w:r>
      <w:r>
        <w:rPr>
          <w:color w:val="231F20"/>
          <w:spacing w:val="-17"/>
        </w:rPr>
        <w:t xml:space="preserve"> </w:t>
      </w:r>
      <w:r>
        <w:rPr>
          <w:color w:val="231F20"/>
        </w:rPr>
        <w:t>be- side</w:t>
      </w:r>
      <w:r>
        <w:rPr>
          <w:color w:val="231F20"/>
          <w:spacing w:val="-9"/>
        </w:rPr>
        <w:t xml:space="preserve"> </w:t>
      </w:r>
      <w:r>
        <w:rPr>
          <w:color w:val="231F20"/>
        </w:rPr>
        <w:t>a</w:t>
      </w:r>
      <w:r>
        <w:rPr>
          <w:color w:val="231F20"/>
          <w:spacing w:val="-9"/>
        </w:rPr>
        <w:t xml:space="preserve"> </w:t>
      </w:r>
      <w:r>
        <w:rPr>
          <w:color w:val="231F20"/>
        </w:rPr>
        <w:t>weenywhite</w:t>
      </w:r>
      <w:r>
        <w:rPr>
          <w:color w:val="231F20"/>
          <w:spacing w:val="-8"/>
        </w:rPr>
        <w:t xml:space="preserve"> </w:t>
      </w:r>
      <w:r>
        <w:rPr>
          <w:color w:val="231F20"/>
        </w:rPr>
        <w:t>steed.</w:t>
      </w:r>
      <w:r>
        <w:rPr>
          <w:color w:val="231F20"/>
          <w:spacing w:val="-9"/>
        </w:rPr>
        <w:t xml:space="preserve"> </w:t>
      </w:r>
      <w:r>
        <w:rPr>
          <w:color w:val="231F20"/>
        </w:rPr>
        <w:t>The</w:t>
      </w:r>
      <w:r>
        <w:rPr>
          <w:color w:val="231F20"/>
          <w:spacing w:val="-8"/>
        </w:rPr>
        <w:t xml:space="preserve"> </w:t>
      </w:r>
      <w:r>
        <w:rPr>
          <w:color w:val="231F20"/>
        </w:rPr>
        <w:t>child</w:t>
      </w:r>
      <w:r>
        <w:rPr>
          <w:color w:val="231F20"/>
          <w:spacing w:val="-9"/>
        </w:rPr>
        <w:t xml:space="preserve"> </w:t>
      </w:r>
      <w:r>
        <w:rPr>
          <w:color w:val="231F20"/>
        </w:rPr>
        <w:t>we</w:t>
      </w:r>
      <w:r>
        <w:rPr>
          <w:color w:val="231F20"/>
          <w:spacing w:val="-9"/>
        </w:rPr>
        <w:t xml:space="preserve"> </w:t>
      </w:r>
      <w:r>
        <w:rPr>
          <w:color w:val="231F20"/>
          <w:spacing w:val="3"/>
        </w:rPr>
        <w:t>all</w:t>
      </w:r>
      <w:r>
        <w:rPr>
          <w:color w:val="231F20"/>
          <w:spacing w:val="-8"/>
        </w:rPr>
        <w:t xml:space="preserve"> </w:t>
      </w:r>
      <w:r>
        <w:rPr>
          <w:color w:val="231F20"/>
        </w:rPr>
        <w:t>love</w:t>
      </w:r>
      <w:r>
        <w:rPr>
          <w:color w:val="231F20"/>
          <w:spacing w:val="-9"/>
        </w:rPr>
        <w:t xml:space="preserve"> </w:t>
      </w:r>
      <w:r>
        <w:rPr>
          <w:color w:val="231F20"/>
        </w:rPr>
        <w:t>to</w:t>
      </w:r>
      <w:r>
        <w:rPr>
          <w:color w:val="231F20"/>
          <w:spacing w:val="-8"/>
        </w:rPr>
        <w:t xml:space="preserve"> </w:t>
      </w:r>
      <w:r>
        <w:rPr>
          <w:color w:val="231F20"/>
        </w:rPr>
        <w:t>place</w:t>
      </w:r>
      <w:r>
        <w:rPr>
          <w:color w:val="231F20"/>
          <w:spacing w:val="-9"/>
        </w:rPr>
        <w:t xml:space="preserve"> </w:t>
      </w:r>
      <w:r>
        <w:rPr>
          <w:color w:val="231F20"/>
        </w:rPr>
        <w:t>our</w:t>
      </w:r>
      <w:r>
        <w:rPr>
          <w:color w:val="231F20"/>
          <w:spacing w:val="-9"/>
        </w:rPr>
        <w:t xml:space="preserve"> </w:t>
      </w:r>
      <w:r>
        <w:rPr>
          <w:color w:val="231F20"/>
        </w:rPr>
        <w:t>hope</w:t>
      </w:r>
      <w:r>
        <w:rPr>
          <w:color w:val="231F20"/>
          <w:spacing w:val="-8"/>
        </w:rPr>
        <w:t xml:space="preserve"> </w:t>
      </w:r>
      <w:r>
        <w:rPr>
          <w:color w:val="231F20"/>
        </w:rPr>
        <w:t>in for</w:t>
      </w:r>
      <w:r>
        <w:rPr>
          <w:color w:val="231F20"/>
          <w:spacing w:val="-12"/>
        </w:rPr>
        <w:t xml:space="preserve"> </w:t>
      </w:r>
      <w:r>
        <w:rPr>
          <w:color w:val="231F20"/>
        </w:rPr>
        <w:t>ever.</w:t>
      </w:r>
      <w:r>
        <w:rPr>
          <w:color w:val="231F20"/>
          <w:spacing w:val="-11"/>
        </w:rPr>
        <w:t xml:space="preserve"> </w:t>
      </w:r>
      <w:r>
        <w:rPr>
          <w:color w:val="231F20"/>
          <w:spacing w:val="4"/>
        </w:rPr>
        <w:t>All</w:t>
      </w:r>
      <w:r>
        <w:rPr>
          <w:color w:val="231F20"/>
          <w:spacing w:val="-11"/>
        </w:rPr>
        <w:t xml:space="preserve"> </w:t>
      </w:r>
      <w:r>
        <w:rPr>
          <w:color w:val="231F20"/>
        </w:rPr>
        <w:t>men</w:t>
      </w:r>
      <w:r>
        <w:rPr>
          <w:color w:val="231F20"/>
          <w:spacing w:val="-12"/>
        </w:rPr>
        <w:t xml:space="preserve"> </w:t>
      </w:r>
      <w:r>
        <w:rPr>
          <w:color w:val="231F20"/>
          <w:spacing w:val="2"/>
        </w:rPr>
        <w:t>has</w:t>
      </w:r>
      <w:r>
        <w:rPr>
          <w:color w:val="231F20"/>
          <w:spacing w:val="-11"/>
        </w:rPr>
        <w:t xml:space="preserve"> </w:t>
      </w:r>
      <w:r>
        <w:rPr>
          <w:color w:val="231F20"/>
        </w:rPr>
        <w:t>done</w:t>
      </w:r>
      <w:r>
        <w:rPr>
          <w:color w:val="231F20"/>
          <w:spacing w:val="-11"/>
        </w:rPr>
        <w:t xml:space="preserve"> </w:t>
      </w:r>
      <w:r>
        <w:rPr>
          <w:color w:val="231F20"/>
        </w:rPr>
        <w:t>something.</w:t>
      </w:r>
      <w:r>
        <w:rPr>
          <w:color w:val="231F20"/>
          <w:spacing w:val="-12"/>
        </w:rPr>
        <w:t xml:space="preserve"> </w:t>
      </w:r>
      <w:r>
        <w:rPr>
          <w:color w:val="231F20"/>
        </w:rPr>
        <w:t>Be</w:t>
      </w:r>
      <w:r>
        <w:rPr>
          <w:color w:val="231F20"/>
          <w:spacing w:val="-11"/>
        </w:rPr>
        <w:t xml:space="preserve"> </w:t>
      </w:r>
      <w:r>
        <w:rPr>
          <w:color w:val="231F20"/>
        </w:rPr>
        <w:t>the</w:t>
      </w:r>
      <w:r>
        <w:rPr>
          <w:color w:val="231F20"/>
          <w:spacing w:val="-11"/>
        </w:rPr>
        <w:t xml:space="preserve"> </w:t>
      </w:r>
      <w:r>
        <w:rPr>
          <w:color w:val="231F20"/>
        </w:rPr>
        <w:t>time</w:t>
      </w:r>
      <w:r>
        <w:rPr>
          <w:color w:val="231F20"/>
          <w:spacing w:val="-12"/>
        </w:rPr>
        <w:t xml:space="preserve"> </w:t>
      </w:r>
      <w:r>
        <w:rPr>
          <w:color w:val="231F20"/>
        </w:rPr>
        <w:t>they’ve</w:t>
      </w:r>
      <w:r>
        <w:rPr>
          <w:color w:val="231F20"/>
          <w:spacing w:val="-11"/>
        </w:rPr>
        <w:t xml:space="preserve"> </w:t>
      </w:r>
      <w:r>
        <w:rPr>
          <w:color w:val="231F20"/>
        </w:rPr>
        <w:t>come</w:t>
      </w:r>
      <w:r>
        <w:rPr>
          <w:color w:val="231F20"/>
          <w:spacing w:val="-11"/>
        </w:rPr>
        <w:t xml:space="preserve"> </w:t>
      </w:r>
      <w:r>
        <w:rPr>
          <w:color w:val="231F20"/>
        </w:rPr>
        <w:t xml:space="preserve">to the weight of old ﬂetch. We’ll lave it. So. </w:t>
      </w:r>
      <w:r>
        <w:rPr>
          <w:color w:val="231F20"/>
          <w:spacing w:val="-6"/>
        </w:rPr>
        <w:t xml:space="preserve">We </w:t>
      </w:r>
      <w:r>
        <w:rPr>
          <w:color w:val="231F20"/>
          <w:spacing w:val="3"/>
        </w:rPr>
        <w:t xml:space="preserve">will </w:t>
      </w:r>
      <w:r>
        <w:rPr>
          <w:color w:val="231F20"/>
          <w:spacing w:val="2"/>
        </w:rPr>
        <w:t xml:space="preserve">take </w:t>
      </w:r>
      <w:r>
        <w:rPr>
          <w:color w:val="231F20"/>
        </w:rPr>
        <w:t xml:space="preserve">our </w:t>
      </w:r>
      <w:r>
        <w:rPr>
          <w:color w:val="231F20"/>
          <w:spacing w:val="2"/>
        </w:rPr>
        <w:t xml:space="preserve">walk </w:t>
      </w:r>
      <w:r>
        <w:rPr>
          <w:color w:val="231F20"/>
        </w:rPr>
        <w:t xml:space="preserve">before in the timpul they ring the </w:t>
      </w:r>
      <w:r>
        <w:rPr>
          <w:color w:val="231F20"/>
          <w:spacing w:val="2"/>
        </w:rPr>
        <w:t xml:space="preserve">earthly </w:t>
      </w:r>
      <w:r>
        <w:rPr>
          <w:color w:val="231F20"/>
        </w:rPr>
        <w:t xml:space="preserve">bells. In the church     by the hearseyard. Pax Goodmens </w:t>
      </w:r>
      <w:r>
        <w:rPr>
          <w:color w:val="231F20"/>
          <w:spacing w:val="2"/>
        </w:rPr>
        <w:t xml:space="preserve">will. </w:t>
      </w:r>
      <w:r>
        <w:rPr>
          <w:color w:val="231F20"/>
        </w:rPr>
        <w:t xml:space="preserve">Or the birds </w:t>
      </w:r>
      <w:r>
        <w:rPr>
          <w:color w:val="231F20"/>
          <w:spacing w:val="2"/>
        </w:rPr>
        <w:t xml:space="preserve">start </w:t>
      </w:r>
      <w:r>
        <w:rPr>
          <w:color w:val="231F20"/>
        </w:rPr>
        <w:t>their treestirm</w:t>
      </w:r>
      <w:r>
        <w:rPr>
          <w:color w:val="231F20"/>
          <w:spacing w:val="30"/>
        </w:rPr>
        <w:t xml:space="preserve"> </w:t>
      </w:r>
      <w:r>
        <w:rPr>
          <w:color w:val="231F20"/>
        </w:rPr>
        <w:t>shindy.</w:t>
      </w:r>
      <w:r>
        <w:rPr>
          <w:color w:val="231F20"/>
          <w:spacing w:val="30"/>
        </w:rPr>
        <w:t xml:space="preserve"> </w:t>
      </w:r>
      <w:r>
        <w:rPr>
          <w:color w:val="231F20"/>
        </w:rPr>
        <w:t>Look,</w:t>
      </w:r>
      <w:r>
        <w:rPr>
          <w:color w:val="231F20"/>
          <w:spacing w:val="30"/>
        </w:rPr>
        <w:t xml:space="preserve"> </w:t>
      </w:r>
      <w:r>
        <w:rPr>
          <w:color w:val="231F20"/>
        </w:rPr>
        <w:t>there</w:t>
      </w:r>
      <w:r>
        <w:rPr>
          <w:color w:val="231F20"/>
          <w:spacing w:val="30"/>
        </w:rPr>
        <w:t xml:space="preserve"> </w:t>
      </w:r>
      <w:r>
        <w:rPr>
          <w:color w:val="231F20"/>
        </w:rPr>
        <w:t>are</w:t>
      </w:r>
      <w:r>
        <w:rPr>
          <w:color w:val="231F20"/>
          <w:spacing w:val="31"/>
        </w:rPr>
        <w:t xml:space="preserve"> </w:t>
      </w:r>
      <w:r>
        <w:rPr>
          <w:color w:val="231F20"/>
        </w:rPr>
        <w:t>yours</w:t>
      </w:r>
      <w:r>
        <w:rPr>
          <w:color w:val="231F20"/>
          <w:spacing w:val="30"/>
        </w:rPr>
        <w:t xml:space="preserve"> </w:t>
      </w:r>
      <w:r>
        <w:rPr>
          <w:color w:val="231F20"/>
        </w:rPr>
        <w:t>oﬀ,</w:t>
      </w:r>
      <w:r>
        <w:rPr>
          <w:color w:val="231F20"/>
          <w:spacing w:val="30"/>
        </w:rPr>
        <w:t xml:space="preserve"> </w:t>
      </w:r>
      <w:r>
        <w:rPr>
          <w:color w:val="231F20"/>
        </w:rPr>
        <w:t>high</w:t>
      </w:r>
      <w:r>
        <w:rPr>
          <w:color w:val="231F20"/>
          <w:spacing w:val="30"/>
        </w:rPr>
        <w:t xml:space="preserve"> </w:t>
      </w:r>
      <w:r>
        <w:rPr>
          <w:color w:val="231F20"/>
        </w:rPr>
        <w:t>on</w:t>
      </w:r>
      <w:r>
        <w:rPr>
          <w:color w:val="231F20"/>
          <w:spacing w:val="30"/>
        </w:rPr>
        <w:t xml:space="preserve"> </w:t>
      </w:r>
      <w:r>
        <w:rPr>
          <w:color w:val="231F20"/>
        </w:rPr>
        <w:t>high!</w:t>
      </w:r>
      <w:r>
        <w:rPr>
          <w:color w:val="231F20"/>
          <w:spacing w:val="31"/>
        </w:rPr>
        <w:t xml:space="preserve"> </w:t>
      </w:r>
      <w:r>
        <w:rPr>
          <w:color w:val="231F20"/>
        </w:rPr>
        <w:t>And</w:t>
      </w:r>
    </w:p>
    <w:p>
      <w:pPr>
        <w:sectPr>
          <w:headerReference w:type="default" r:id="rId1251"/>
          <w:footerReference w:type="default" r:id="rId1252"/>
          <w:type w:val="nextPage"/>
          <w:pgSz w:w="7600" w:h="10830"/>
          <w:pgMar w:left="320" w:right="0" w:header="0" w:top="560" w:footer="486" w:bottom="680" w:gutter="0"/>
          <w:pgNumType w:start="622" w:fmt="decimal"/>
          <w:formProt w:val="false"/>
          <w:textDirection w:val="lrTb"/>
          <w:docGrid w:type="default" w:linePitch="100" w:charSpace="4096"/>
        </w:sectPr>
        <w:pStyle w:val="TextBody"/>
        <w:overflowPunct w:val="true"/>
        <w:spacing w:lineRule="auto" w:line="266" w:before="70" w:after="0"/>
        <w:ind w:left="955" w:right="1044" w:hanging="0"/>
        <w:jc w:val="both"/>
        <w:rPr>
          <w:color w:val="231F20"/>
        </w:rPr>
      </w:pPr>
      <w:r>
        <w:rPr>
          <w:color w:val="231F20"/>
        </w:rPr>
        <w:t xml:space="preserve">cooshes, sweet good luck they’re cawing you, Coole! </w:t>
      </w:r>
      <w:r>
        <w:rPr>
          <w:color w:val="231F20"/>
          <w:spacing w:val="-5"/>
        </w:rPr>
        <w:t xml:space="preserve">You </w:t>
      </w:r>
      <w:r>
        <w:rPr>
          <w:color w:val="231F20"/>
        </w:rPr>
        <w:t xml:space="preserve">see, they’re </w:t>
      </w:r>
      <w:r>
        <w:rPr>
          <w:color w:val="231F20"/>
          <w:spacing w:val="2"/>
        </w:rPr>
        <w:t xml:space="preserve">as </w:t>
      </w:r>
      <w:r>
        <w:rPr>
          <w:color w:val="231F20"/>
        </w:rPr>
        <w:t xml:space="preserve">white </w:t>
      </w:r>
      <w:r>
        <w:rPr>
          <w:color w:val="231F20"/>
          <w:spacing w:val="2"/>
        </w:rPr>
        <w:t xml:space="preserve">as </w:t>
      </w:r>
      <w:r>
        <w:rPr>
          <w:color w:val="231F20"/>
        </w:rPr>
        <w:t xml:space="preserve">the riven snae. For us. Next peaters poll you </w:t>
      </w:r>
      <w:r>
        <w:rPr>
          <w:color w:val="231F20"/>
          <w:spacing w:val="3"/>
        </w:rPr>
        <w:t xml:space="preserve">will </w:t>
      </w:r>
      <w:r>
        <w:rPr>
          <w:color w:val="231F20"/>
        </w:rPr>
        <w:t xml:space="preserve">be elicted or </w:t>
      </w:r>
      <w:r>
        <w:rPr>
          <w:color w:val="231F20"/>
          <w:spacing w:val="-5"/>
        </w:rPr>
        <w:t xml:space="preserve">I’m </w:t>
      </w:r>
      <w:r>
        <w:rPr>
          <w:color w:val="231F20"/>
        </w:rPr>
        <w:t xml:space="preserve">not your elicitous bribe. The </w:t>
      </w:r>
      <w:r>
        <w:rPr>
          <w:color w:val="231F20"/>
          <w:spacing w:val="2"/>
        </w:rPr>
        <w:t xml:space="preserve">Kinsella </w:t>
      </w:r>
      <w:r>
        <w:rPr>
          <w:color w:val="231F20"/>
          <w:spacing w:val="-3"/>
        </w:rPr>
        <w:t xml:space="preserve">woman’s </w:t>
      </w:r>
      <w:r>
        <w:rPr>
          <w:color w:val="231F20"/>
          <w:spacing w:val="2"/>
        </w:rPr>
        <w:t xml:space="preserve">man </w:t>
      </w:r>
      <w:r>
        <w:rPr>
          <w:color w:val="231F20"/>
          <w:spacing w:val="3"/>
        </w:rPr>
        <w:t xml:space="preserve">will </w:t>
      </w:r>
      <w:r>
        <w:rPr>
          <w:color w:val="231F20"/>
        </w:rPr>
        <w:t xml:space="preserve">never reduce me. A MacGarath O’Cullagh O’Muirk MacFewney sookadoodling and sweepacheeping round the lodge of Fjorn na </w:t>
      </w:r>
      <w:r>
        <w:rPr>
          <w:color w:val="231F20"/>
          <w:spacing w:val="2"/>
        </w:rPr>
        <w:t xml:space="preserve">Galla </w:t>
      </w:r>
      <w:r>
        <w:rPr>
          <w:color w:val="231F20"/>
        </w:rPr>
        <w:t xml:space="preserve">of the Trumpets! </w:t>
      </w:r>
      <w:r>
        <w:rPr>
          <w:color w:val="231F20"/>
          <w:spacing w:val="-5"/>
        </w:rPr>
        <w:t xml:space="preserve">It’s </w:t>
      </w:r>
      <w:r>
        <w:rPr>
          <w:color w:val="231F20"/>
        </w:rPr>
        <w:t xml:space="preserve">like potting the po to shambe on the dresser or </w:t>
      </w:r>
      <w:r>
        <w:rPr>
          <w:color w:val="231F20"/>
          <w:spacing w:val="2"/>
        </w:rPr>
        <w:t xml:space="preserve">tamming </w:t>
      </w:r>
      <w:r>
        <w:rPr>
          <w:color w:val="231F20"/>
        </w:rPr>
        <w:t xml:space="preserve">Uncle </w:t>
      </w:r>
      <w:r>
        <w:rPr>
          <w:color w:val="231F20"/>
          <w:spacing w:val="-4"/>
        </w:rPr>
        <w:t xml:space="preserve">Tim’s </w:t>
      </w:r>
      <w:r>
        <w:rPr>
          <w:color w:val="231F20"/>
        </w:rPr>
        <w:t xml:space="preserve">Caubeen  on to the brows of a Viker Eagle. Not such big strides, huddy foddy! You’ll crush me antilopes I saved so long for. They’re Penisole’s. </w:t>
      </w:r>
      <w:r>
        <w:rPr>
          <w:color w:val="231F20"/>
          <w:spacing w:val="2"/>
        </w:rPr>
        <w:t xml:space="preserve">And </w:t>
      </w:r>
      <w:r>
        <w:rPr>
          <w:color w:val="231F20"/>
        </w:rPr>
        <w:t xml:space="preserve">the </w:t>
      </w:r>
      <w:r>
        <w:rPr>
          <w:color w:val="231F20"/>
          <w:spacing w:val="2"/>
        </w:rPr>
        <w:t xml:space="preserve">two </w:t>
      </w:r>
      <w:r>
        <w:rPr>
          <w:color w:val="231F20"/>
        </w:rPr>
        <w:t xml:space="preserve">goodiest shoeshoes. It is hardly a Knut’s mile or seven, possumbotts. It is very good for the health of a morning. With Buahbuah. A gentle motion </w:t>
      </w:r>
      <w:r>
        <w:rPr>
          <w:color w:val="231F20"/>
          <w:spacing w:val="3"/>
        </w:rPr>
        <w:t xml:space="preserve">all  </w:t>
      </w:r>
      <w:r>
        <w:rPr>
          <w:color w:val="231F20"/>
        </w:rPr>
        <w:t xml:space="preserve">around.  </w:t>
      </w:r>
      <w:r>
        <w:rPr>
          <w:color w:val="231F20"/>
          <w:spacing w:val="3"/>
        </w:rPr>
        <w:t>As</w:t>
      </w:r>
      <w:r>
        <w:rPr>
          <w:color w:val="231F20"/>
          <w:spacing w:val="56"/>
        </w:rPr>
        <w:t xml:space="preserve"> </w:t>
      </w:r>
      <w:r>
        <w:rPr>
          <w:color w:val="231F20"/>
        </w:rPr>
        <w:t xml:space="preserve">leisure paces. </w:t>
      </w:r>
      <w:r>
        <w:rPr>
          <w:color w:val="231F20"/>
          <w:spacing w:val="2"/>
        </w:rPr>
        <w:t xml:space="preserve">And </w:t>
      </w:r>
      <w:r>
        <w:rPr>
          <w:color w:val="231F20"/>
        </w:rPr>
        <w:t xml:space="preserve">the helpyourselftoastrool cure’s easy. It seems so long since, ages since. </w:t>
      </w:r>
      <w:r>
        <w:rPr>
          <w:color w:val="231F20"/>
          <w:spacing w:val="3"/>
        </w:rPr>
        <w:t xml:space="preserve">As </w:t>
      </w:r>
      <w:r>
        <w:rPr>
          <w:color w:val="231F20"/>
        </w:rPr>
        <w:t xml:space="preserve">if you had been long </w:t>
      </w:r>
      <w:r>
        <w:rPr>
          <w:color w:val="231F20"/>
          <w:spacing w:val="2"/>
        </w:rPr>
        <w:t xml:space="preserve">far </w:t>
      </w:r>
      <w:r>
        <w:rPr>
          <w:color w:val="231F20"/>
          <w:spacing w:val="-3"/>
        </w:rPr>
        <w:t xml:space="preserve">away. </w:t>
      </w:r>
      <w:r>
        <w:rPr>
          <w:color w:val="231F20"/>
          <w:spacing w:val="2"/>
        </w:rPr>
        <w:t xml:space="preserve">Afartodays, </w:t>
      </w:r>
      <w:r>
        <w:rPr>
          <w:color w:val="231F20"/>
        </w:rPr>
        <w:t xml:space="preserve">afeartonights, and me </w:t>
      </w:r>
      <w:r>
        <w:rPr>
          <w:color w:val="231F20"/>
          <w:spacing w:val="2"/>
        </w:rPr>
        <w:t xml:space="preserve">as </w:t>
      </w:r>
      <w:r>
        <w:rPr>
          <w:color w:val="231F20"/>
        </w:rPr>
        <w:t xml:space="preserve">with you in </w:t>
      </w:r>
      <w:r>
        <w:rPr>
          <w:color w:val="231F20"/>
          <w:spacing w:val="2"/>
        </w:rPr>
        <w:t xml:space="preserve">thadark. </w:t>
      </w:r>
      <w:r>
        <w:rPr>
          <w:color w:val="231F20"/>
          <w:spacing w:val="-5"/>
        </w:rPr>
        <w:t xml:space="preserve">You </w:t>
      </w:r>
      <w:r>
        <w:rPr>
          <w:color w:val="231F20"/>
          <w:spacing w:val="3"/>
        </w:rPr>
        <w:t xml:space="preserve">will </w:t>
      </w:r>
      <w:r>
        <w:rPr>
          <w:color w:val="231F20"/>
        </w:rPr>
        <w:t xml:space="preserve">tell me some time if I </w:t>
      </w:r>
      <w:r>
        <w:rPr>
          <w:color w:val="231F20"/>
          <w:spacing w:val="3"/>
        </w:rPr>
        <w:t xml:space="preserve">can </w:t>
      </w:r>
      <w:r>
        <w:rPr>
          <w:color w:val="231F20"/>
        </w:rPr>
        <w:t xml:space="preserve">believe its </w:t>
      </w:r>
      <w:r>
        <w:rPr>
          <w:color w:val="231F20"/>
          <w:spacing w:val="2"/>
        </w:rPr>
        <w:t xml:space="preserve">all. </w:t>
      </w:r>
      <w:r>
        <w:rPr>
          <w:color w:val="231F20"/>
          <w:spacing w:val="-5"/>
        </w:rPr>
        <w:t xml:space="preserve">You  </w:t>
      </w:r>
      <w:r>
        <w:rPr>
          <w:color w:val="231F20"/>
        </w:rPr>
        <w:t xml:space="preserve">know where    I </w:t>
      </w:r>
      <w:r>
        <w:rPr>
          <w:color w:val="231F20"/>
          <w:spacing w:val="2"/>
        </w:rPr>
        <w:t xml:space="preserve">am </w:t>
      </w:r>
      <w:r>
        <w:rPr>
          <w:color w:val="231F20"/>
        </w:rPr>
        <w:t xml:space="preserve">bringing you? </w:t>
      </w:r>
      <w:r>
        <w:rPr>
          <w:color w:val="231F20"/>
          <w:spacing w:val="-5"/>
        </w:rPr>
        <w:t xml:space="preserve">You </w:t>
      </w:r>
      <w:r>
        <w:rPr>
          <w:color w:val="231F20"/>
        </w:rPr>
        <w:t xml:space="preserve">remember? When I </w:t>
      </w:r>
      <w:r>
        <w:rPr>
          <w:color w:val="231F20"/>
          <w:spacing w:val="2"/>
        </w:rPr>
        <w:t xml:space="preserve">ran berrying after </w:t>
      </w:r>
      <w:r>
        <w:rPr>
          <w:color w:val="231F20"/>
        </w:rPr>
        <w:t xml:space="preserve">hucks and haws. With you drawing out great </w:t>
      </w:r>
      <w:r>
        <w:rPr>
          <w:color w:val="231F20"/>
          <w:spacing w:val="2"/>
        </w:rPr>
        <w:t xml:space="preserve">aims </w:t>
      </w:r>
      <w:r>
        <w:rPr>
          <w:color w:val="231F20"/>
        </w:rPr>
        <w:t xml:space="preserve">to </w:t>
      </w:r>
      <w:r>
        <w:rPr>
          <w:color w:val="231F20"/>
          <w:spacing w:val="2"/>
        </w:rPr>
        <w:t xml:space="preserve">hazel </w:t>
      </w:r>
      <w:r>
        <w:rPr>
          <w:color w:val="231F20"/>
        </w:rPr>
        <w:t xml:space="preserve">me from the hummock with your sling. Our cries. I could lead you there and I </w:t>
      </w:r>
      <w:r>
        <w:rPr>
          <w:color w:val="231F20"/>
          <w:spacing w:val="2"/>
        </w:rPr>
        <w:t xml:space="preserve">still </w:t>
      </w:r>
      <w:r>
        <w:rPr>
          <w:color w:val="231F20"/>
        </w:rPr>
        <w:t xml:space="preserve">by you in bed.  </w:t>
      </w:r>
      <w:r>
        <w:rPr>
          <w:color w:val="231F20"/>
          <w:spacing w:val="2"/>
        </w:rPr>
        <w:t xml:space="preserve">Les  </w:t>
      </w:r>
      <w:r>
        <w:rPr>
          <w:color w:val="231F20"/>
        </w:rPr>
        <w:t xml:space="preserve">go  dutc  to  Danegreven, nos? Not a soul but ourselves. Time? </w:t>
      </w:r>
      <w:r>
        <w:rPr>
          <w:color w:val="231F20"/>
          <w:spacing w:val="-6"/>
        </w:rPr>
        <w:t xml:space="preserve">We </w:t>
      </w:r>
      <w:r>
        <w:rPr>
          <w:color w:val="231F20"/>
        </w:rPr>
        <w:t xml:space="preserve">have loads on our  hangs. Till </w:t>
      </w:r>
      <w:r>
        <w:rPr>
          <w:color w:val="231F20"/>
          <w:spacing w:val="2"/>
        </w:rPr>
        <w:t xml:space="preserve">Gilligan </w:t>
      </w:r>
      <w:r>
        <w:rPr>
          <w:color w:val="231F20"/>
        </w:rPr>
        <w:t xml:space="preserve">and </w:t>
      </w:r>
      <w:r>
        <w:rPr>
          <w:color w:val="231F20"/>
          <w:spacing w:val="2"/>
        </w:rPr>
        <w:t xml:space="preserve">Halligan </w:t>
      </w:r>
      <w:r>
        <w:rPr>
          <w:color w:val="231F20"/>
          <w:spacing w:val="3"/>
        </w:rPr>
        <w:t xml:space="preserve">call again </w:t>
      </w:r>
      <w:r>
        <w:rPr>
          <w:color w:val="231F20"/>
        </w:rPr>
        <w:t xml:space="preserve">to hooligan. </w:t>
      </w:r>
      <w:r>
        <w:rPr>
          <w:color w:val="231F20"/>
          <w:spacing w:val="2"/>
        </w:rPr>
        <w:t xml:space="preserve">And  </w:t>
      </w:r>
      <w:r>
        <w:rPr>
          <w:color w:val="231F20"/>
        </w:rPr>
        <w:t xml:space="preserve">the rest of the </w:t>
      </w:r>
      <w:r>
        <w:rPr>
          <w:color w:val="231F20"/>
          <w:spacing w:val="2"/>
        </w:rPr>
        <w:t xml:space="preserve">guns. </w:t>
      </w:r>
      <w:r>
        <w:rPr>
          <w:color w:val="231F20"/>
        </w:rPr>
        <w:t xml:space="preserve">Sullygan eight, from left to right. Olobobo, ye foxy </w:t>
      </w:r>
      <w:r>
        <w:rPr>
          <w:color w:val="231F20"/>
          <w:spacing w:val="2"/>
        </w:rPr>
        <w:t xml:space="preserve">theagues! </w:t>
      </w:r>
      <w:r>
        <w:rPr>
          <w:color w:val="231F20"/>
        </w:rPr>
        <w:t xml:space="preserve">The moskors  thought  to  </w:t>
      </w:r>
      <w:r>
        <w:rPr>
          <w:color w:val="231F20"/>
          <w:spacing w:val="2"/>
        </w:rPr>
        <w:t xml:space="preserve">ball  </w:t>
      </w:r>
      <w:r>
        <w:rPr>
          <w:color w:val="231F20"/>
        </w:rPr>
        <w:t>you  out.  Or the</w:t>
      </w:r>
      <w:r>
        <w:rPr>
          <w:color w:val="231F20"/>
          <w:spacing w:val="-8"/>
        </w:rPr>
        <w:t xml:space="preserve"> </w:t>
      </w:r>
      <w:r>
        <w:rPr>
          <w:color w:val="231F20"/>
        </w:rPr>
        <w:t>Wald</w:t>
      </w:r>
      <w:r>
        <w:rPr>
          <w:color w:val="231F20"/>
          <w:spacing w:val="-7"/>
        </w:rPr>
        <w:t xml:space="preserve"> </w:t>
      </w:r>
      <w:r>
        <w:rPr>
          <w:color w:val="231F20"/>
        </w:rPr>
        <w:t>Unicorns</w:t>
      </w:r>
      <w:r>
        <w:rPr>
          <w:color w:val="231F20"/>
          <w:spacing w:val="-8"/>
        </w:rPr>
        <w:t xml:space="preserve"> </w:t>
      </w:r>
      <w:r>
        <w:rPr>
          <w:color w:val="231F20"/>
        </w:rPr>
        <w:t>Master,</w:t>
      </w:r>
      <w:r>
        <w:rPr>
          <w:color w:val="231F20"/>
          <w:spacing w:val="-7"/>
        </w:rPr>
        <w:t xml:space="preserve"> </w:t>
      </w:r>
      <w:r>
        <w:rPr>
          <w:color w:val="231F20"/>
        </w:rPr>
        <w:t>Bugley</w:t>
      </w:r>
      <w:r>
        <w:rPr>
          <w:color w:val="231F20"/>
          <w:spacing w:val="-7"/>
        </w:rPr>
        <w:t xml:space="preserve"> </w:t>
      </w:r>
      <w:r>
        <w:rPr>
          <w:color w:val="231F20"/>
        </w:rPr>
        <w:t>Captain,</w:t>
      </w:r>
      <w:r>
        <w:rPr>
          <w:color w:val="231F20"/>
          <w:spacing w:val="-8"/>
        </w:rPr>
        <w:t xml:space="preserve"> </w:t>
      </w:r>
      <w:r>
        <w:rPr>
          <w:color w:val="231F20"/>
        </w:rPr>
        <w:t>from</w:t>
      </w:r>
      <w:r>
        <w:rPr>
          <w:color w:val="231F20"/>
          <w:spacing w:val="-7"/>
        </w:rPr>
        <w:t xml:space="preserve"> </w:t>
      </w:r>
      <w:r>
        <w:rPr>
          <w:color w:val="231F20"/>
        </w:rPr>
        <w:t>the</w:t>
      </w:r>
      <w:r>
        <w:rPr>
          <w:color w:val="231F20"/>
          <w:spacing w:val="-8"/>
        </w:rPr>
        <w:t xml:space="preserve"> </w:t>
      </w:r>
      <w:r>
        <w:rPr>
          <w:color w:val="231F20"/>
        </w:rPr>
        <w:t>Naul,</w:t>
      </w:r>
      <w:r>
        <w:rPr>
          <w:color w:val="231F20"/>
          <w:spacing w:val="-7"/>
        </w:rPr>
        <w:t xml:space="preserve"> </w:t>
      </w:r>
      <w:r>
        <w:rPr>
          <w:color w:val="231F20"/>
        </w:rPr>
        <w:t xml:space="preserve">drawls up by the door with the Honourable </w:t>
      </w:r>
      <w:r>
        <w:rPr>
          <w:color w:val="231F20"/>
          <w:spacing w:val="2"/>
        </w:rPr>
        <w:t xml:space="preserve">Whilp </w:t>
      </w:r>
      <w:r>
        <w:rPr>
          <w:color w:val="231F20"/>
        </w:rPr>
        <w:t xml:space="preserve">and the Reverend Poynter and the </w:t>
      </w:r>
      <w:r>
        <w:rPr>
          <w:color w:val="231F20"/>
          <w:spacing w:val="2"/>
        </w:rPr>
        <w:t xml:space="preserve">two </w:t>
      </w:r>
      <w:r>
        <w:rPr>
          <w:color w:val="231F20"/>
        </w:rPr>
        <w:t xml:space="preserve">Lady Pagets of Tallyhaugh, Ballyhuntus,    in their riddletight raiding hats for to </w:t>
      </w:r>
      <w:r>
        <w:rPr>
          <w:color w:val="231F20"/>
          <w:spacing w:val="3"/>
        </w:rPr>
        <w:t xml:space="preserve">lift </w:t>
      </w:r>
      <w:r>
        <w:rPr>
          <w:color w:val="231F20"/>
        </w:rPr>
        <w:t xml:space="preserve">a hereshealth to their robost, the Stag, evers the Carlton </w:t>
      </w:r>
      <w:r>
        <w:rPr>
          <w:color w:val="231F20"/>
          <w:spacing w:val="2"/>
        </w:rPr>
        <w:t xml:space="preserve">hart. And </w:t>
      </w:r>
      <w:r>
        <w:rPr>
          <w:color w:val="231F20"/>
        </w:rPr>
        <w:t xml:space="preserve">you needn’t host   out with your duck and your duty, capapole, while they reach  him the </w:t>
      </w:r>
      <w:r>
        <w:rPr>
          <w:color w:val="231F20"/>
          <w:spacing w:val="2"/>
        </w:rPr>
        <w:t xml:space="preserve">glass </w:t>
      </w:r>
      <w:r>
        <w:rPr>
          <w:color w:val="231F20"/>
        </w:rPr>
        <w:t xml:space="preserve">he never </w:t>
      </w:r>
      <w:r>
        <w:rPr>
          <w:color w:val="231F20"/>
          <w:spacing w:val="2"/>
        </w:rPr>
        <w:t xml:space="preserve">starts </w:t>
      </w:r>
      <w:r>
        <w:rPr>
          <w:color w:val="231F20"/>
        </w:rPr>
        <w:t xml:space="preserve">to ﬁnish. Clap </w:t>
      </w:r>
      <w:r>
        <w:rPr>
          <w:color w:val="231F20"/>
          <w:spacing w:val="2"/>
        </w:rPr>
        <w:t xml:space="preserve">this wis </w:t>
      </w:r>
      <w:r>
        <w:rPr>
          <w:color w:val="231F20"/>
        </w:rPr>
        <w:t xml:space="preserve">on your poll and stick </w:t>
      </w:r>
      <w:r>
        <w:rPr>
          <w:color w:val="231F20"/>
          <w:spacing w:val="2"/>
        </w:rPr>
        <w:t xml:space="preserve">this </w:t>
      </w:r>
      <w:r>
        <w:rPr>
          <w:color w:val="231F20"/>
        </w:rPr>
        <w:t xml:space="preserve">in your ear, </w:t>
      </w:r>
      <w:r>
        <w:rPr>
          <w:color w:val="231F20"/>
          <w:spacing w:val="2"/>
        </w:rPr>
        <w:t xml:space="preserve">wiggly! </w:t>
      </w:r>
      <w:r>
        <w:rPr>
          <w:color w:val="231F20"/>
        </w:rPr>
        <w:t xml:space="preserve">Beauties </w:t>
      </w:r>
      <w:r>
        <w:rPr>
          <w:color w:val="231F20"/>
          <w:spacing w:val="-5"/>
        </w:rPr>
        <w:t xml:space="preserve">don’t </w:t>
      </w:r>
      <w:r>
        <w:rPr>
          <w:color w:val="231F20"/>
        </w:rPr>
        <w:t xml:space="preserve">answer and the rich never pays. If you were the enlarged </w:t>
      </w:r>
      <w:r>
        <w:rPr>
          <w:color w:val="231F20"/>
          <w:spacing w:val="2"/>
        </w:rPr>
        <w:t xml:space="preserve">they’d </w:t>
      </w:r>
      <w:r>
        <w:rPr>
          <w:color w:val="231F20"/>
        </w:rPr>
        <w:t xml:space="preserve">hue in </w:t>
      </w:r>
      <w:r>
        <w:rPr>
          <w:color w:val="231F20"/>
          <w:spacing w:val="2"/>
        </w:rPr>
        <w:t xml:space="preserve">cry </w:t>
      </w:r>
      <w:r>
        <w:rPr>
          <w:color w:val="231F20"/>
        </w:rPr>
        <w:t xml:space="preserve">you, Heathtown, Harbourstown, Snowtown, Four </w:t>
      </w:r>
      <w:r>
        <w:rPr>
          <w:color w:val="231F20"/>
          <w:spacing w:val="2"/>
        </w:rPr>
        <w:t xml:space="preserve">Knocks, </w:t>
      </w:r>
      <w:r>
        <w:rPr>
          <w:color w:val="231F20"/>
        </w:rPr>
        <w:t>Fleming- town, Bodingtown to the Ford of Fyne on Delvin. How they housed</w:t>
      </w:r>
      <w:r>
        <w:rPr>
          <w:color w:val="231F20"/>
          <w:spacing w:val="11"/>
        </w:rPr>
        <w:t xml:space="preserve"> </w:t>
      </w:r>
      <w:r>
        <w:rPr>
          <w:color w:val="231F20"/>
        </w:rPr>
        <w:t>to</w:t>
      </w:r>
      <w:r>
        <w:rPr>
          <w:color w:val="231F20"/>
          <w:spacing w:val="11"/>
        </w:rPr>
        <w:t xml:space="preserve"> </w:t>
      </w:r>
      <w:r>
        <w:rPr>
          <w:color w:val="231F20"/>
        </w:rPr>
        <w:t>house</w:t>
      </w:r>
      <w:r>
        <w:rPr>
          <w:color w:val="231F20"/>
          <w:spacing w:val="11"/>
        </w:rPr>
        <w:t xml:space="preserve"> </w:t>
      </w:r>
      <w:r>
        <w:rPr>
          <w:color w:val="231F20"/>
        </w:rPr>
        <w:t>you</w:t>
      </w:r>
      <w:r>
        <w:rPr>
          <w:color w:val="231F20"/>
          <w:spacing w:val="12"/>
        </w:rPr>
        <w:t xml:space="preserve"> </w:t>
      </w:r>
      <w:r>
        <w:rPr>
          <w:color w:val="231F20"/>
        </w:rPr>
        <w:t>after</w:t>
      </w:r>
      <w:r>
        <w:rPr>
          <w:color w:val="231F20"/>
          <w:spacing w:val="11"/>
        </w:rPr>
        <w:t xml:space="preserve"> </w:t>
      </w:r>
      <w:r>
        <w:rPr>
          <w:color w:val="231F20"/>
        </w:rPr>
        <w:t>the</w:t>
      </w:r>
      <w:r>
        <w:rPr>
          <w:color w:val="231F20"/>
          <w:spacing w:val="11"/>
        </w:rPr>
        <w:t xml:space="preserve"> </w:t>
      </w:r>
      <w:r>
        <w:rPr>
          <w:color w:val="231F20"/>
        </w:rPr>
        <w:t>Platonic</w:t>
      </w:r>
      <w:r>
        <w:rPr>
          <w:color w:val="231F20"/>
          <w:spacing w:val="12"/>
        </w:rPr>
        <w:t xml:space="preserve"> </w:t>
      </w:r>
      <w:r>
        <w:rPr>
          <w:color w:val="231F20"/>
        </w:rPr>
        <w:t>garlens!</w:t>
      </w:r>
      <w:r>
        <w:rPr>
          <w:color w:val="231F20"/>
          <w:spacing w:val="11"/>
        </w:rPr>
        <w:t xml:space="preserve"> </w:t>
      </w:r>
      <w:r>
        <w:rPr>
          <w:color w:val="231F20"/>
          <w:spacing w:val="2"/>
        </w:rPr>
        <w:t>And</w:t>
      </w:r>
      <w:r>
        <w:rPr>
          <w:color w:val="231F20"/>
          <w:spacing w:val="11"/>
        </w:rPr>
        <w:t xml:space="preserve"> </w:t>
      </w:r>
      <w:r>
        <w:rPr>
          <w:color w:val="231F20"/>
          <w:spacing w:val="3"/>
        </w:rPr>
        <w:t>all</w:t>
      </w:r>
      <w:r>
        <w:rPr>
          <w:color w:val="231F20"/>
          <w:spacing w:val="11"/>
        </w:rPr>
        <w:t xml:space="preserve"> </w:t>
      </w:r>
      <w:r>
        <w:rPr>
          <w:color w:val="231F20"/>
        </w:rPr>
        <w:t>because,</w:t>
      </w:r>
    </w:p>
    <w:p>
      <w:pPr>
        <w:sectPr>
          <w:headerReference w:type="default" r:id="rId1253"/>
          <w:footerReference w:type="default" r:id="rId1254"/>
          <w:type w:val="nextPage"/>
          <w:pgSz w:w="7600" w:h="10830"/>
          <w:pgMar w:left="320" w:right="0" w:header="0" w:top="560" w:footer="486" w:bottom="680" w:gutter="0"/>
          <w:pgNumType w:start="623" w:fmt="decimal"/>
          <w:formProt w:val="false"/>
          <w:textDirection w:val="lrTb"/>
          <w:docGrid w:type="default" w:linePitch="100" w:charSpace="4096"/>
        </w:sectPr>
        <w:pStyle w:val="TextBody"/>
        <w:overflowPunct w:val="true"/>
        <w:spacing w:lineRule="auto" w:line="266" w:before="70" w:after="0"/>
        <w:ind w:left="728" w:right="1271" w:hanging="0"/>
        <w:jc w:val="both"/>
        <w:rPr>
          <w:color w:val="231F20"/>
        </w:rPr>
      </w:pPr>
      <w:r>
        <w:rPr>
          <w:color w:val="231F20"/>
        </w:rPr>
        <w:t xml:space="preserve">loosed in her reﬂexes, she seem she seen Ericoricori coricome huntsome with his three poach dogs </w:t>
      </w:r>
      <w:r>
        <w:rPr>
          <w:color w:val="231F20"/>
          <w:spacing w:val="2"/>
        </w:rPr>
        <w:t xml:space="preserve">aleashing </w:t>
      </w:r>
      <w:r>
        <w:rPr>
          <w:color w:val="231F20"/>
        </w:rPr>
        <w:t xml:space="preserve">him. But you came safe through. Enough of that horner corner! </w:t>
      </w:r>
      <w:r>
        <w:rPr>
          <w:color w:val="231F20"/>
          <w:spacing w:val="2"/>
        </w:rPr>
        <w:t xml:space="preserve">And </w:t>
      </w:r>
      <w:r>
        <w:rPr>
          <w:color w:val="231F20"/>
        </w:rPr>
        <w:t xml:space="preserve">old mutther- goosip! </w:t>
      </w:r>
      <w:r>
        <w:rPr>
          <w:color w:val="231F20"/>
          <w:spacing w:val="-6"/>
        </w:rPr>
        <w:t xml:space="preserve">We </w:t>
      </w:r>
      <w:r>
        <w:rPr>
          <w:color w:val="231F20"/>
        </w:rPr>
        <w:t xml:space="preserve">might </w:t>
      </w:r>
      <w:r>
        <w:rPr>
          <w:color w:val="231F20"/>
          <w:spacing w:val="3"/>
        </w:rPr>
        <w:t xml:space="preserve">call </w:t>
      </w:r>
      <w:r>
        <w:rPr>
          <w:color w:val="231F20"/>
        </w:rPr>
        <w:t>on the Old Lord, what do you say? There’s something</w:t>
      </w:r>
      <w:r>
        <w:rPr>
          <w:color w:val="231F20"/>
          <w:spacing w:val="-11"/>
        </w:rPr>
        <w:t xml:space="preserve"> </w:t>
      </w:r>
      <w:r>
        <w:rPr>
          <w:color w:val="231F20"/>
        </w:rPr>
        <w:t>tells</w:t>
      </w:r>
      <w:r>
        <w:rPr>
          <w:color w:val="231F20"/>
          <w:spacing w:val="-10"/>
        </w:rPr>
        <w:t xml:space="preserve"> </w:t>
      </w:r>
      <w:r>
        <w:rPr>
          <w:color w:val="231F20"/>
        </w:rPr>
        <w:t>me.</w:t>
      </w:r>
      <w:r>
        <w:rPr>
          <w:color w:val="231F20"/>
          <w:spacing w:val="-11"/>
        </w:rPr>
        <w:t xml:space="preserve"> </w:t>
      </w:r>
      <w:r>
        <w:rPr>
          <w:color w:val="231F20"/>
        </w:rPr>
        <w:t>He</w:t>
      </w:r>
      <w:r>
        <w:rPr>
          <w:color w:val="231F20"/>
          <w:spacing w:val="-11"/>
        </w:rPr>
        <w:t xml:space="preserve"> </w:t>
      </w:r>
      <w:r>
        <w:rPr>
          <w:color w:val="231F20"/>
        </w:rPr>
        <w:t>is</w:t>
      </w:r>
      <w:r>
        <w:rPr>
          <w:color w:val="231F20"/>
          <w:spacing w:val="-11"/>
        </w:rPr>
        <w:t xml:space="preserve"> </w:t>
      </w:r>
      <w:r>
        <w:rPr>
          <w:color w:val="231F20"/>
        </w:rPr>
        <w:t>a</w:t>
      </w:r>
      <w:r>
        <w:rPr>
          <w:color w:val="231F20"/>
          <w:spacing w:val="-10"/>
        </w:rPr>
        <w:t xml:space="preserve"> </w:t>
      </w:r>
      <w:r>
        <w:rPr>
          <w:color w:val="231F20"/>
        </w:rPr>
        <w:t>ﬁne</w:t>
      </w:r>
      <w:r>
        <w:rPr>
          <w:color w:val="231F20"/>
          <w:spacing w:val="-11"/>
        </w:rPr>
        <w:t xml:space="preserve"> </w:t>
      </w:r>
      <w:r>
        <w:rPr>
          <w:color w:val="231F20"/>
        </w:rPr>
        <w:t>sport.</w:t>
      </w:r>
      <w:r>
        <w:rPr>
          <w:color w:val="231F20"/>
          <w:spacing w:val="-12"/>
        </w:rPr>
        <w:t xml:space="preserve"> </w:t>
      </w:r>
      <w:r>
        <w:rPr>
          <w:color w:val="231F20"/>
        </w:rPr>
        <w:t>Like</w:t>
      </w:r>
      <w:r>
        <w:rPr>
          <w:color w:val="231F20"/>
          <w:spacing w:val="-11"/>
        </w:rPr>
        <w:t xml:space="preserve"> </w:t>
      </w:r>
      <w:r>
        <w:rPr>
          <w:color w:val="231F20"/>
        </w:rPr>
        <w:t>the</w:t>
      </w:r>
      <w:r>
        <w:rPr>
          <w:color w:val="231F20"/>
          <w:spacing w:val="-10"/>
        </w:rPr>
        <w:t xml:space="preserve"> </w:t>
      </w:r>
      <w:r>
        <w:rPr>
          <w:color w:val="231F20"/>
        </w:rPr>
        <w:t>score</w:t>
      </w:r>
      <w:r>
        <w:rPr>
          <w:color w:val="231F20"/>
          <w:spacing w:val="-11"/>
        </w:rPr>
        <w:t xml:space="preserve"> </w:t>
      </w:r>
      <w:r>
        <w:rPr>
          <w:color w:val="231F20"/>
        </w:rPr>
        <w:t>and</w:t>
      </w:r>
      <w:r>
        <w:rPr>
          <w:color w:val="231F20"/>
          <w:spacing w:val="-10"/>
        </w:rPr>
        <w:t xml:space="preserve"> </w:t>
      </w:r>
      <w:r>
        <w:rPr>
          <w:color w:val="231F20"/>
        </w:rPr>
        <w:t>a</w:t>
      </w:r>
      <w:r>
        <w:rPr>
          <w:color w:val="231F20"/>
          <w:spacing w:val="-10"/>
        </w:rPr>
        <w:t xml:space="preserve"> </w:t>
      </w:r>
      <w:r>
        <w:rPr>
          <w:color w:val="231F20"/>
        </w:rPr>
        <w:t xml:space="preserve">moighty went before him. </w:t>
      </w:r>
      <w:r>
        <w:rPr>
          <w:color w:val="231F20"/>
          <w:spacing w:val="2"/>
        </w:rPr>
        <w:t xml:space="preserve">And </w:t>
      </w:r>
      <w:r>
        <w:rPr>
          <w:color w:val="231F20"/>
        </w:rPr>
        <w:t xml:space="preserve">a proper old promnentory. His  door  always open. For a newera’s </w:t>
      </w:r>
      <w:r>
        <w:rPr>
          <w:color w:val="231F20"/>
          <w:spacing w:val="-3"/>
        </w:rPr>
        <w:t xml:space="preserve">day. </w:t>
      </w:r>
      <w:r>
        <w:rPr>
          <w:color w:val="231F20"/>
        </w:rPr>
        <w:t xml:space="preserve">Much </w:t>
      </w:r>
      <w:r>
        <w:rPr>
          <w:color w:val="231F20"/>
          <w:spacing w:val="2"/>
        </w:rPr>
        <w:t xml:space="preserve">as </w:t>
      </w:r>
      <w:r>
        <w:rPr>
          <w:color w:val="231F20"/>
        </w:rPr>
        <w:t xml:space="preserve">your own is. </w:t>
      </w:r>
      <w:r>
        <w:rPr>
          <w:color w:val="231F20"/>
          <w:spacing w:val="-5"/>
        </w:rPr>
        <w:t xml:space="preserve">You </w:t>
      </w:r>
      <w:r>
        <w:rPr>
          <w:color w:val="231F20"/>
        </w:rPr>
        <w:t xml:space="preserve">invoiced him last Eatster so he ought to give us hockockles and </w:t>
      </w:r>
      <w:r>
        <w:rPr>
          <w:color w:val="231F20"/>
          <w:spacing w:val="2"/>
        </w:rPr>
        <w:t xml:space="preserve">everything. </w:t>
      </w:r>
      <w:r>
        <w:rPr>
          <w:color w:val="231F20"/>
        </w:rPr>
        <w:t xml:space="preserve">Remember to </w:t>
      </w:r>
      <w:r>
        <w:rPr>
          <w:color w:val="231F20"/>
          <w:spacing w:val="2"/>
        </w:rPr>
        <w:t xml:space="preserve">take </w:t>
      </w:r>
      <w:r>
        <w:rPr>
          <w:color w:val="231F20"/>
        </w:rPr>
        <w:t xml:space="preserve">oﬀ your white hat,  ech?  When we come in the presence. </w:t>
      </w:r>
      <w:r>
        <w:rPr>
          <w:color w:val="231F20"/>
          <w:spacing w:val="2"/>
        </w:rPr>
        <w:t xml:space="preserve">And </w:t>
      </w:r>
      <w:r>
        <w:rPr>
          <w:color w:val="231F20"/>
        </w:rPr>
        <w:t xml:space="preserve">say hoothoothoo, ithmuthisthy! His is house of laws. </w:t>
      </w:r>
      <w:r>
        <w:rPr>
          <w:color w:val="231F20"/>
          <w:spacing w:val="2"/>
        </w:rPr>
        <w:t xml:space="preserve">And I’ll </w:t>
      </w:r>
      <w:r>
        <w:rPr>
          <w:color w:val="231F20"/>
        </w:rPr>
        <w:t xml:space="preserve">drop my graciast kertssey too. If the Ming </w:t>
      </w:r>
      <w:r>
        <w:rPr>
          <w:color w:val="231F20"/>
          <w:spacing w:val="-4"/>
        </w:rPr>
        <w:t xml:space="preserve">Tung  </w:t>
      </w:r>
      <w:r>
        <w:rPr>
          <w:color w:val="231F20"/>
        </w:rPr>
        <w:t xml:space="preserve">no go bo to me homage me </w:t>
      </w:r>
      <w:r>
        <w:rPr>
          <w:color w:val="231F20"/>
          <w:spacing w:val="2"/>
        </w:rPr>
        <w:t xml:space="preserve">hamage </w:t>
      </w:r>
      <w:r>
        <w:rPr>
          <w:color w:val="231F20"/>
        </w:rPr>
        <w:t xml:space="preserve">kow bow  tow to the Mong Tang. Ceremonialness to stand lowest place    be! Saying: </w:t>
      </w:r>
      <w:r>
        <w:rPr>
          <w:color w:val="231F20"/>
          <w:spacing w:val="2"/>
        </w:rPr>
        <w:t xml:space="preserve">What’ll </w:t>
      </w:r>
      <w:r>
        <w:rPr>
          <w:color w:val="231F20"/>
        </w:rPr>
        <w:t xml:space="preserve">you </w:t>
      </w:r>
      <w:r>
        <w:rPr>
          <w:color w:val="231F20"/>
          <w:spacing w:val="2"/>
        </w:rPr>
        <w:t xml:space="preserve">take </w:t>
      </w:r>
      <w:r>
        <w:rPr>
          <w:color w:val="231F20"/>
        </w:rPr>
        <w:t xml:space="preserve">to </w:t>
      </w:r>
      <w:r>
        <w:rPr>
          <w:color w:val="231F20"/>
          <w:spacing w:val="2"/>
        </w:rPr>
        <w:t xml:space="preserve">link </w:t>
      </w:r>
      <w:r>
        <w:rPr>
          <w:color w:val="231F20"/>
        </w:rPr>
        <w:t xml:space="preserve">to light a pike on porpoise, plaise? He might knight you </w:t>
      </w:r>
      <w:r>
        <w:rPr>
          <w:color w:val="231F20"/>
          <w:spacing w:val="2"/>
        </w:rPr>
        <w:t xml:space="preserve">an </w:t>
      </w:r>
      <w:r>
        <w:rPr>
          <w:color w:val="231F20"/>
        </w:rPr>
        <w:t xml:space="preserve">Armor elsor daub you the ﬁrst cheap magyerstrape. Remember Bomthomanew vim vam vom Hungerig. Hoteform, </w:t>
      </w:r>
      <w:r>
        <w:rPr>
          <w:color w:val="231F20"/>
          <w:spacing w:val="2"/>
        </w:rPr>
        <w:t xml:space="preserve">chain </w:t>
      </w:r>
      <w:r>
        <w:rPr>
          <w:color w:val="231F20"/>
        </w:rPr>
        <w:t xml:space="preserve">and epolettes, botherbumbose. And </w:t>
      </w:r>
      <w:r>
        <w:rPr>
          <w:color w:val="231F20"/>
          <w:spacing w:val="2"/>
        </w:rPr>
        <w:t xml:space="preserve">I’ll </w:t>
      </w:r>
      <w:r>
        <w:rPr>
          <w:color w:val="231F20"/>
        </w:rPr>
        <w:t xml:space="preserve">be your </w:t>
      </w:r>
      <w:r>
        <w:rPr>
          <w:color w:val="231F20"/>
          <w:spacing w:val="2"/>
        </w:rPr>
        <w:t xml:space="preserve">aural </w:t>
      </w:r>
      <w:r>
        <w:rPr>
          <w:color w:val="231F20"/>
        </w:rPr>
        <w:t xml:space="preserve">eyeness. But we vain. Plain fancies. </w:t>
      </w:r>
      <w:r>
        <w:rPr>
          <w:color w:val="231F20"/>
          <w:spacing w:val="-5"/>
        </w:rPr>
        <w:t xml:space="preserve">It’s </w:t>
      </w:r>
      <w:r>
        <w:rPr>
          <w:color w:val="231F20"/>
        </w:rPr>
        <w:t xml:space="preserve">in the </w:t>
      </w:r>
      <w:r>
        <w:rPr>
          <w:color w:val="231F20"/>
          <w:spacing w:val="2"/>
        </w:rPr>
        <w:t xml:space="preserve">castles </w:t>
      </w:r>
      <w:r>
        <w:rPr>
          <w:color w:val="231F20"/>
        </w:rPr>
        <w:t xml:space="preserve">air. My currant bread’s </w:t>
      </w:r>
      <w:r>
        <w:rPr>
          <w:color w:val="231F20"/>
          <w:spacing w:val="3"/>
        </w:rPr>
        <w:t xml:space="preserve">full </w:t>
      </w:r>
      <w:r>
        <w:rPr>
          <w:color w:val="231F20"/>
        </w:rPr>
        <w:t xml:space="preserve">of sillymottocraft. Aloof is anoof. </w:t>
      </w:r>
      <w:r>
        <w:rPr>
          <w:color w:val="231F20"/>
          <w:spacing w:val="-6"/>
        </w:rPr>
        <w:t xml:space="preserve">We </w:t>
      </w:r>
      <w:r>
        <w:rPr>
          <w:color w:val="231F20"/>
          <w:spacing w:val="3"/>
        </w:rPr>
        <w:t xml:space="preserve">can </w:t>
      </w:r>
      <w:r>
        <w:rPr>
          <w:color w:val="231F20"/>
          <w:spacing w:val="2"/>
        </w:rPr>
        <w:t xml:space="preserve">take </w:t>
      </w:r>
      <w:r>
        <w:rPr>
          <w:color w:val="231F20"/>
        </w:rPr>
        <w:t xml:space="preserve">or leave. </w:t>
      </w:r>
      <w:r>
        <w:rPr>
          <w:color w:val="231F20"/>
          <w:spacing w:val="-4"/>
        </w:rPr>
        <w:t xml:space="preserve">He’s </w:t>
      </w:r>
      <w:r>
        <w:rPr>
          <w:color w:val="231F20"/>
        </w:rPr>
        <w:t xml:space="preserve">reading his </w:t>
      </w:r>
      <w:r>
        <w:rPr>
          <w:color w:val="231F20"/>
          <w:spacing w:val="2"/>
        </w:rPr>
        <w:t xml:space="preserve">ruﬀs. </w:t>
      </w:r>
      <w:r>
        <w:rPr>
          <w:color w:val="231F20"/>
        </w:rPr>
        <w:t xml:space="preserve">You’ll know our way from there surely. </w:t>
      </w:r>
      <w:r>
        <w:rPr>
          <w:color w:val="231F20"/>
          <w:spacing w:val="-3"/>
        </w:rPr>
        <w:t xml:space="preserve">Flura’s </w:t>
      </w:r>
      <w:r>
        <w:rPr>
          <w:color w:val="231F20"/>
          <w:spacing w:val="-4"/>
        </w:rPr>
        <w:t xml:space="preserve">way. </w:t>
      </w:r>
      <w:r>
        <w:rPr>
          <w:color w:val="231F20"/>
        </w:rPr>
        <w:t xml:space="preserve">Where once we led so many </w:t>
      </w:r>
      <w:r>
        <w:rPr>
          <w:color w:val="231F20"/>
          <w:spacing w:val="3"/>
        </w:rPr>
        <w:t xml:space="preserve">car </w:t>
      </w:r>
      <w:r>
        <w:rPr>
          <w:color w:val="231F20"/>
        </w:rPr>
        <w:t xml:space="preserve">couples have follied since. Clatchka! Giving Shaugh- nessy’s mare the hillymount of her life. With her strulldeburg- ghers! </w:t>
      </w:r>
      <w:r>
        <w:rPr>
          <w:color w:val="231F20"/>
          <w:spacing w:val="2"/>
        </w:rPr>
        <w:t xml:space="preserve">Hnmn hnmn! </w:t>
      </w:r>
      <w:r>
        <w:rPr>
          <w:color w:val="231F20"/>
        </w:rPr>
        <w:t xml:space="preserve">The rollcky  road  adondering.  </w:t>
      </w:r>
      <w:r>
        <w:rPr>
          <w:color w:val="231F20"/>
          <w:spacing w:val="-6"/>
        </w:rPr>
        <w:t xml:space="preserve">We  </w:t>
      </w:r>
      <w:r>
        <w:rPr>
          <w:color w:val="231F20"/>
          <w:spacing w:val="3"/>
        </w:rPr>
        <w:t xml:space="preserve">can </w:t>
      </w:r>
      <w:r>
        <w:rPr>
          <w:color w:val="231F20"/>
        </w:rPr>
        <w:t xml:space="preserve">sit us down on the heathery benn, me on you, in quolm uncon- sciounce. </w:t>
      </w:r>
      <w:r>
        <w:rPr>
          <w:color w:val="231F20"/>
          <w:spacing w:val="-10"/>
        </w:rPr>
        <w:t xml:space="preserve">To </w:t>
      </w:r>
      <w:r>
        <w:rPr>
          <w:color w:val="231F20"/>
        </w:rPr>
        <w:t xml:space="preserve">scand the arising. Out from Drumleek. It was there Evora told me I had best. If I ever. When the moon of mourning is set and gone. Over Glinaduna. Lonu nula. Ourselves, oursouls alone. At the site of salvocean. </w:t>
      </w:r>
      <w:r>
        <w:rPr>
          <w:color w:val="231F20"/>
          <w:spacing w:val="2"/>
        </w:rPr>
        <w:t xml:space="preserve">And </w:t>
      </w:r>
      <w:r>
        <w:rPr>
          <w:color w:val="231F20"/>
        </w:rPr>
        <w:t xml:space="preserve">watch would the letter </w:t>
      </w:r>
      <w:r>
        <w:rPr>
          <w:color w:val="231F20"/>
          <w:spacing w:val="-4"/>
        </w:rPr>
        <w:t xml:space="preserve">you’re </w:t>
      </w:r>
      <w:r>
        <w:rPr>
          <w:color w:val="231F20"/>
        </w:rPr>
        <w:t xml:space="preserve">wanting be coming may be. </w:t>
      </w:r>
      <w:r>
        <w:rPr>
          <w:color w:val="231F20"/>
          <w:spacing w:val="2"/>
        </w:rPr>
        <w:t xml:space="preserve">And cast </w:t>
      </w:r>
      <w:r>
        <w:rPr>
          <w:color w:val="231F20"/>
        </w:rPr>
        <w:t xml:space="preserve">ashore. That I prays for    be </w:t>
      </w:r>
      <w:r>
        <w:rPr>
          <w:color w:val="231F20"/>
          <w:spacing w:val="2"/>
        </w:rPr>
        <w:t xml:space="preserve">mains </w:t>
      </w:r>
      <w:r>
        <w:rPr>
          <w:color w:val="231F20"/>
        </w:rPr>
        <w:t xml:space="preserve">of me </w:t>
      </w:r>
      <w:r>
        <w:rPr>
          <w:color w:val="231F20"/>
          <w:spacing w:val="2"/>
        </w:rPr>
        <w:t xml:space="preserve">draims. </w:t>
      </w:r>
      <w:r>
        <w:rPr>
          <w:color w:val="231F20"/>
        </w:rPr>
        <w:t xml:space="preserve">Scratching it and patching at with a prompt from a primer. And what scrips of nutsnolleges I pecked up me meself. Every letter is a hard but yours sure is the hardest </w:t>
      </w:r>
      <w:r>
        <w:rPr>
          <w:color w:val="231F20"/>
          <w:spacing w:val="2"/>
        </w:rPr>
        <w:t xml:space="preserve">crux </w:t>
      </w:r>
      <w:r>
        <w:rPr>
          <w:color w:val="231F20"/>
        </w:rPr>
        <w:t xml:space="preserve">ever. Hack </w:t>
      </w:r>
      <w:r>
        <w:rPr>
          <w:color w:val="231F20"/>
          <w:spacing w:val="2"/>
        </w:rPr>
        <w:t xml:space="preserve">an </w:t>
      </w:r>
      <w:r>
        <w:rPr>
          <w:color w:val="231F20"/>
        </w:rPr>
        <w:t xml:space="preserve">axe, hook </w:t>
      </w:r>
      <w:r>
        <w:rPr>
          <w:color w:val="231F20"/>
          <w:spacing w:val="2"/>
        </w:rPr>
        <w:t xml:space="preserve">an </w:t>
      </w:r>
      <w:r>
        <w:rPr>
          <w:color w:val="231F20"/>
        </w:rPr>
        <w:t xml:space="preserve">oxe, hath </w:t>
      </w:r>
      <w:r>
        <w:rPr>
          <w:color w:val="231F20"/>
          <w:spacing w:val="2"/>
        </w:rPr>
        <w:t xml:space="preserve">an </w:t>
      </w:r>
      <w:r>
        <w:rPr>
          <w:color w:val="231F20"/>
        </w:rPr>
        <w:t xml:space="preserve">an, heth hith ences. But once done, dealt and delivered, tattat, </w:t>
      </w:r>
      <w:r>
        <w:rPr>
          <w:color w:val="231F20"/>
          <w:spacing w:val="-4"/>
        </w:rPr>
        <w:t xml:space="preserve">you’re </w:t>
      </w:r>
      <w:r>
        <w:rPr>
          <w:color w:val="231F20"/>
        </w:rPr>
        <w:t xml:space="preserve">on the map. </w:t>
      </w:r>
      <w:r>
        <w:rPr>
          <w:color w:val="231F20"/>
          <w:spacing w:val="3"/>
        </w:rPr>
        <w:t xml:space="preserve">Rased </w:t>
      </w:r>
      <w:r>
        <w:rPr>
          <w:color w:val="231F20"/>
        </w:rPr>
        <w:t xml:space="preserve">on traumscrapt from Maston, Boss. </w:t>
      </w:r>
      <w:r>
        <w:rPr>
          <w:color w:val="231F20"/>
          <w:spacing w:val="2"/>
        </w:rPr>
        <w:t xml:space="preserve">After </w:t>
      </w:r>
      <w:r>
        <w:rPr>
          <w:color w:val="231F20"/>
        </w:rPr>
        <w:t>rounding</w:t>
      </w:r>
      <w:r>
        <w:rPr>
          <w:color w:val="231F20"/>
          <w:spacing w:val="-21"/>
        </w:rPr>
        <w:t xml:space="preserve"> </w:t>
      </w:r>
      <w:r>
        <w:rPr>
          <w:color w:val="231F20"/>
        </w:rPr>
        <w:t>his</w:t>
      </w:r>
    </w:p>
    <w:p>
      <w:pPr>
        <w:sectPr>
          <w:headerReference w:type="default" r:id="rId1255"/>
          <w:footerReference w:type="default" r:id="rId1256"/>
          <w:type w:val="nextPage"/>
          <w:pgSz w:w="7600" w:h="10830"/>
          <w:pgMar w:left="320" w:right="0" w:header="0" w:top="560" w:footer="486" w:bottom="680" w:gutter="0"/>
          <w:pgNumType w:start="624" w:fmt="decimal"/>
          <w:formProt w:val="false"/>
          <w:textDirection w:val="lrTb"/>
          <w:docGrid w:type="default" w:linePitch="100" w:charSpace="4096"/>
        </w:sectPr>
        <w:pStyle w:val="TextBody"/>
        <w:overflowPunct w:val="true"/>
        <w:spacing w:lineRule="auto" w:line="266" w:before="70" w:after="0"/>
        <w:ind w:left="955" w:right="1045" w:hanging="0"/>
        <w:jc w:val="both"/>
        <w:rPr>
          <w:color w:val="231F20"/>
        </w:rPr>
      </w:pPr>
      <w:r>
        <w:rPr>
          <w:color w:val="231F20"/>
        </w:rPr>
        <w:t xml:space="preserve">world of ancient days. Carried in a caddy or screwed and corked. On his mugisstosst surface. With a bob, bob, bottledby. Blob. When the waves give up yours the soil may for me. Sometime then, somewhere there, I wrote me hopes and buried the page when I heard Thy voice, ruddery dunner, so loud that none but, and left it to lie </w:t>
      </w:r>
      <w:r>
        <w:rPr>
          <w:color w:val="231F20"/>
          <w:spacing w:val="2"/>
        </w:rPr>
        <w:t xml:space="preserve">till </w:t>
      </w:r>
      <w:r>
        <w:rPr>
          <w:color w:val="231F20"/>
        </w:rPr>
        <w:t xml:space="preserve">a </w:t>
      </w:r>
      <w:r>
        <w:rPr>
          <w:color w:val="231F20"/>
          <w:spacing w:val="2"/>
        </w:rPr>
        <w:t xml:space="preserve">kissmiss </w:t>
      </w:r>
      <w:r>
        <w:rPr>
          <w:color w:val="231F20"/>
        </w:rPr>
        <w:t xml:space="preserve">coming. So content me </w:t>
      </w:r>
      <w:r>
        <w:rPr>
          <w:color w:val="231F20"/>
          <w:spacing w:val="-4"/>
        </w:rPr>
        <w:t xml:space="preserve">now. </w:t>
      </w:r>
      <w:r>
        <w:rPr>
          <w:color w:val="231F20"/>
          <w:spacing w:val="2"/>
        </w:rPr>
        <w:t xml:space="preserve">Lss. </w:t>
      </w:r>
      <w:r>
        <w:rPr>
          <w:color w:val="231F20"/>
        </w:rPr>
        <w:t xml:space="preserve">Unbuild and be buildn our </w:t>
      </w:r>
      <w:r>
        <w:rPr>
          <w:color w:val="231F20"/>
          <w:spacing w:val="2"/>
        </w:rPr>
        <w:t xml:space="preserve">bankaloan </w:t>
      </w:r>
      <w:r>
        <w:rPr>
          <w:color w:val="231F20"/>
        </w:rPr>
        <w:t xml:space="preserve">cottage there and we’ll cohabit respectable. The Gowans, ser, for Medem, me. With acute bubel runtoer for to pippup and gopeep where the sterres be. Just to see would we hear how Jove and the peers </w:t>
      </w:r>
      <w:r>
        <w:rPr>
          <w:color w:val="231F20"/>
          <w:spacing w:val="3"/>
        </w:rPr>
        <w:t xml:space="preserve">talk. </w:t>
      </w:r>
      <w:r>
        <w:rPr>
          <w:color w:val="231F20"/>
          <w:spacing w:val="2"/>
        </w:rPr>
        <w:t xml:space="preserve">Amid </w:t>
      </w:r>
      <w:r>
        <w:rPr>
          <w:color w:val="231F20"/>
        </w:rPr>
        <w:t xml:space="preserve">the soleness. Tilltop, bigmaster! </w:t>
      </w:r>
      <w:r>
        <w:rPr>
          <w:color w:val="231F20"/>
          <w:spacing w:val="2"/>
        </w:rPr>
        <w:t xml:space="preserve">Scale </w:t>
      </w:r>
      <w:r>
        <w:rPr>
          <w:color w:val="231F20"/>
        </w:rPr>
        <w:t xml:space="preserve">the summit! </w:t>
      </w:r>
      <w:r>
        <w:rPr>
          <w:color w:val="231F20"/>
          <w:spacing w:val="-6"/>
        </w:rPr>
        <w:t xml:space="preserve">You’re  </w:t>
      </w:r>
      <w:r>
        <w:rPr>
          <w:color w:val="231F20"/>
        </w:rPr>
        <w:t xml:space="preserve">not   so giddy any more. </w:t>
      </w:r>
      <w:r>
        <w:rPr>
          <w:color w:val="231F20"/>
          <w:spacing w:val="4"/>
        </w:rPr>
        <w:t xml:space="preserve">All </w:t>
      </w:r>
      <w:r>
        <w:rPr>
          <w:color w:val="231F20"/>
        </w:rPr>
        <w:t xml:space="preserve">your graundplotting and the little it brought! Humps, when you hised us and dumps, when you doused us! But </w:t>
      </w:r>
      <w:r>
        <w:rPr>
          <w:color w:val="231F20"/>
          <w:spacing w:val="2"/>
        </w:rPr>
        <w:t xml:space="preserve">sarra </w:t>
      </w:r>
      <w:r>
        <w:rPr>
          <w:color w:val="231F20"/>
        </w:rPr>
        <w:t xml:space="preserve">one of me </w:t>
      </w:r>
      <w:r>
        <w:rPr>
          <w:color w:val="231F20"/>
          <w:spacing w:val="2"/>
        </w:rPr>
        <w:t xml:space="preserve">cares </w:t>
      </w:r>
      <w:r>
        <w:rPr>
          <w:color w:val="231F20"/>
        </w:rPr>
        <w:t xml:space="preserve">a brambling ram, pomp porteryark! On limpidy marge </w:t>
      </w:r>
      <w:r>
        <w:rPr>
          <w:color w:val="231F20"/>
          <w:spacing w:val="-3"/>
        </w:rPr>
        <w:t xml:space="preserve">I’ve </w:t>
      </w:r>
      <w:r>
        <w:rPr>
          <w:color w:val="231F20"/>
        </w:rPr>
        <w:t xml:space="preserve">made me hoom. Park and a pub for me. Only </w:t>
      </w:r>
      <w:r>
        <w:rPr>
          <w:color w:val="231F20"/>
          <w:spacing w:val="-5"/>
        </w:rPr>
        <w:t xml:space="preserve">don’t </w:t>
      </w:r>
      <w:r>
        <w:rPr>
          <w:color w:val="231F20"/>
          <w:spacing w:val="2"/>
        </w:rPr>
        <w:t xml:space="preserve">start </w:t>
      </w:r>
      <w:r>
        <w:rPr>
          <w:color w:val="231F20"/>
        </w:rPr>
        <w:t>your stunts of Donachie’s yeards agoad</w:t>
      </w:r>
      <w:r>
        <w:rPr>
          <w:color w:val="231F20"/>
          <w:spacing w:val="-16"/>
        </w:rPr>
        <w:t xml:space="preserve"> </w:t>
      </w:r>
      <w:r>
        <w:rPr>
          <w:color w:val="231F20"/>
        </w:rPr>
        <w:t>again.</w:t>
      </w:r>
      <w:r>
        <w:rPr>
          <w:color w:val="231F20"/>
          <w:spacing w:val="-16"/>
        </w:rPr>
        <w:t xml:space="preserve"> </w:t>
      </w:r>
      <w:r>
        <w:rPr>
          <w:color w:val="231F20"/>
        </w:rPr>
        <w:t>I</w:t>
      </w:r>
      <w:r>
        <w:rPr>
          <w:color w:val="231F20"/>
          <w:spacing w:val="-16"/>
        </w:rPr>
        <w:t xml:space="preserve"> </w:t>
      </w:r>
      <w:r>
        <w:rPr>
          <w:color w:val="231F20"/>
        </w:rPr>
        <w:t>could</w:t>
      </w:r>
      <w:r>
        <w:rPr>
          <w:color w:val="231F20"/>
          <w:spacing w:val="-16"/>
        </w:rPr>
        <w:t xml:space="preserve"> </w:t>
      </w:r>
      <w:r>
        <w:rPr>
          <w:color w:val="231F20"/>
        </w:rPr>
        <w:t>guessp</w:t>
      </w:r>
      <w:r>
        <w:rPr>
          <w:color w:val="231F20"/>
          <w:spacing w:val="-16"/>
        </w:rPr>
        <w:t xml:space="preserve"> </w:t>
      </w:r>
      <w:r>
        <w:rPr>
          <w:color w:val="231F20"/>
        </w:rPr>
        <w:t>to</w:t>
      </w:r>
      <w:r>
        <w:rPr>
          <w:color w:val="231F20"/>
          <w:spacing w:val="-16"/>
        </w:rPr>
        <w:t xml:space="preserve"> </w:t>
      </w:r>
      <w:r>
        <w:rPr>
          <w:color w:val="231F20"/>
          <w:spacing w:val="-2"/>
        </w:rPr>
        <w:t>her</w:t>
      </w:r>
      <w:r>
        <w:rPr>
          <w:color w:val="231F20"/>
          <w:spacing w:val="-15"/>
        </w:rPr>
        <w:t xml:space="preserve"> </w:t>
      </w:r>
      <w:r>
        <w:rPr>
          <w:color w:val="231F20"/>
        </w:rPr>
        <w:t>name</w:t>
      </w:r>
      <w:r>
        <w:rPr>
          <w:color w:val="231F20"/>
          <w:spacing w:val="-16"/>
        </w:rPr>
        <w:t xml:space="preserve"> </w:t>
      </w:r>
      <w:r>
        <w:rPr>
          <w:color w:val="231F20"/>
        </w:rPr>
        <w:t>who</w:t>
      </w:r>
      <w:r>
        <w:rPr>
          <w:color w:val="231F20"/>
          <w:spacing w:val="-16"/>
        </w:rPr>
        <w:t xml:space="preserve"> </w:t>
      </w:r>
      <w:r>
        <w:rPr>
          <w:color w:val="231F20"/>
        </w:rPr>
        <w:t>tuckt</w:t>
      </w:r>
      <w:r>
        <w:rPr>
          <w:color w:val="231F20"/>
          <w:spacing w:val="-16"/>
        </w:rPr>
        <w:t xml:space="preserve"> </w:t>
      </w:r>
      <w:r>
        <w:rPr>
          <w:color w:val="231F20"/>
          <w:spacing w:val="-2"/>
        </w:rPr>
        <w:t>you</w:t>
      </w:r>
      <w:r>
        <w:rPr>
          <w:color w:val="231F20"/>
          <w:spacing w:val="-16"/>
        </w:rPr>
        <w:t xml:space="preserve"> </w:t>
      </w:r>
      <w:r>
        <w:rPr>
          <w:color w:val="231F20"/>
        </w:rPr>
        <w:t>that</w:t>
      </w:r>
      <w:r>
        <w:rPr>
          <w:color w:val="231F20"/>
          <w:spacing w:val="-16"/>
        </w:rPr>
        <w:t xml:space="preserve"> </w:t>
      </w:r>
      <w:r>
        <w:rPr>
          <w:color w:val="231F20"/>
          <w:spacing w:val="-3"/>
        </w:rPr>
        <w:t>one,</w:t>
      </w:r>
      <w:r>
        <w:rPr>
          <w:color w:val="231F20"/>
          <w:spacing w:val="-15"/>
        </w:rPr>
        <w:t xml:space="preserve"> </w:t>
      </w:r>
      <w:r>
        <w:rPr>
          <w:color w:val="231F20"/>
        </w:rPr>
        <w:t xml:space="preserve">tuf- nut! Bold bet backwords. For the loves of sinﬁntins! Before the naked universe. </w:t>
      </w:r>
      <w:r>
        <w:rPr>
          <w:color w:val="231F20"/>
          <w:spacing w:val="2"/>
        </w:rPr>
        <w:t xml:space="preserve">And </w:t>
      </w:r>
      <w:r>
        <w:rPr>
          <w:color w:val="231F20"/>
        </w:rPr>
        <w:t xml:space="preserve">the bailby pleasemarm rincing his eye! One of these ﬁne days, lewdy culler, you must redoform </w:t>
      </w:r>
      <w:r>
        <w:rPr>
          <w:color w:val="231F20"/>
          <w:spacing w:val="2"/>
        </w:rPr>
        <w:t xml:space="preserve">again.  </w:t>
      </w:r>
      <w:r>
        <w:rPr>
          <w:color w:val="231F20"/>
        </w:rPr>
        <w:t>Blessed</w:t>
      </w:r>
      <w:r>
        <w:rPr>
          <w:color w:val="231F20"/>
          <w:spacing w:val="-10"/>
        </w:rPr>
        <w:t xml:space="preserve"> </w:t>
      </w:r>
      <w:r>
        <w:rPr>
          <w:color w:val="231F20"/>
        </w:rPr>
        <w:t>shield</w:t>
      </w:r>
      <w:r>
        <w:rPr>
          <w:color w:val="231F20"/>
          <w:spacing w:val="-10"/>
        </w:rPr>
        <w:t xml:space="preserve"> </w:t>
      </w:r>
      <w:r>
        <w:rPr>
          <w:color w:val="231F20"/>
          <w:spacing w:val="2"/>
        </w:rPr>
        <w:t>Martin!</w:t>
      </w:r>
      <w:r>
        <w:rPr>
          <w:color w:val="231F20"/>
          <w:spacing w:val="-9"/>
        </w:rPr>
        <w:t xml:space="preserve"> </w:t>
      </w:r>
      <w:r>
        <w:rPr>
          <w:color w:val="231F20"/>
        </w:rPr>
        <w:t>Softly</w:t>
      </w:r>
      <w:r>
        <w:rPr>
          <w:color w:val="231F20"/>
          <w:spacing w:val="-10"/>
        </w:rPr>
        <w:t xml:space="preserve"> </w:t>
      </w:r>
      <w:r>
        <w:rPr>
          <w:color w:val="231F20"/>
        </w:rPr>
        <w:t>so.</w:t>
      </w:r>
      <w:r>
        <w:rPr>
          <w:color w:val="231F20"/>
          <w:spacing w:val="-10"/>
        </w:rPr>
        <w:t xml:space="preserve"> </w:t>
      </w:r>
      <w:r>
        <w:rPr>
          <w:color w:val="231F20"/>
        </w:rPr>
        <w:t>I</w:t>
      </w:r>
      <w:r>
        <w:rPr>
          <w:color w:val="231F20"/>
          <w:spacing w:val="-9"/>
        </w:rPr>
        <w:t xml:space="preserve"> </w:t>
      </w:r>
      <w:r>
        <w:rPr>
          <w:color w:val="231F20"/>
          <w:spacing w:val="2"/>
        </w:rPr>
        <w:t>am</w:t>
      </w:r>
      <w:r>
        <w:rPr>
          <w:color w:val="231F20"/>
          <w:spacing w:val="-10"/>
        </w:rPr>
        <w:t xml:space="preserve"> </w:t>
      </w:r>
      <w:r>
        <w:rPr>
          <w:color w:val="231F20"/>
        </w:rPr>
        <w:t>so</w:t>
      </w:r>
      <w:r>
        <w:rPr>
          <w:color w:val="231F20"/>
          <w:spacing w:val="-10"/>
        </w:rPr>
        <w:t xml:space="preserve"> </w:t>
      </w:r>
      <w:r>
        <w:rPr>
          <w:color w:val="231F20"/>
        </w:rPr>
        <w:t>exquisitely</w:t>
      </w:r>
      <w:r>
        <w:rPr>
          <w:color w:val="231F20"/>
          <w:spacing w:val="-9"/>
        </w:rPr>
        <w:t xml:space="preserve"> </w:t>
      </w:r>
      <w:r>
        <w:rPr>
          <w:color w:val="231F20"/>
        </w:rPr>
        <w:t>pleased</w:t>
      </w:r>
      <w:r>
        <w:rPr>
          <w:color w:val="231F20"/>
          <w:spacing w:val="-10"/>
        </w:rPr>
        <w:t xml:space="preserve"> </w:t>
      </w:r>
      <w:r>
        <w:rPr>
          <w:color w:val="231F20"/>
        </w:rPr>
        <w:t xml:space="preserve">about the loveleavest dress I have. </w:t>
      </w:r>
      <w:r>
        <w:rPr>
          <w:color w:val="231F20"/>
          <w:spacing w:val="-5"/>
        </w:rPr>
        <w:t xml:space="preserve">You </w:t>
      </w:r>
      <w:r>
        <w:rPr>
          <w:color w:val="231F20"/>
          <w:spacing w:val="3"/>
        </w:rPr>
        <w:t xml:space="preserve">will </w:t>
      </w:r>
      <w:r>
        <w:rPr>
          <w:color w:val="231F20"/>
        </w:rPr>
        <w:t xml:space="preserve">always </w:t>
      </w:r>
      <w:r>
        <w:rPr>
          <w:color w:val="231F20"/>
          <w:spacing w:val="3"/>
        </w:rPr>
        <w:t xml:space="preserve">call </w:t>
      </w:r>
      <w:r>
        <w:rPr>
          <w:color w:val="231F20"/>
        </w:rPr>
        <w:t xml:space="preserve">me </w:t>
      </w:r>
      <w:r>
        <w:rPr>
          <w:color w:val="231F20"/>
          <w:spacing w:val="2"/>
        </w:rPr>
        <w:t xml:space="preserve">Leaﬁest, </w:t>
      </w:r>
      <w:r>
        <w:rPr>
          <w:color w:val="231F20"/>
          <w:spacing w:val="-5"/>
        </w:rPr>
        <w:t xml:space="preserve">won’t </w:t>
      </w:r>
      <w:r>
        <w:rPr>
          <w:color w:val="231F20"/>
        </w:rPr>
        <w:t xml:space="preserve">you, dowling? Wordherfhull Ohldhbhoy! And you </w:t>
      </w:r>
      <w:r>
        <w:rPr>
          <w:color w:val="231F20"/>
          <w:spacing w:val="-5"/>
        </w:rPr>
        <w:t xml:space="preserve">won’t </w:t>
      </w:r>
      <w:r>
        <w:rPr>
          <w:color w:val="231F20"/>
        </w:rPr>
        <w:t xml:space="preserve">urbjunk to me </w:t>
      </w:r>
      <w:r>
        <w:rPr>
          <w:color w:val="231F20"/>
          <w:spacing w:val="2"/>
        </w:rPr>
        <w:t xml:space="preserve">parafume, </w:t>
      </w:r>
      <w:r>
        <w:rPr>
          <w:color w:val="231F20"/>
        </w:rPr>
        <w:t xml:space="preserve">oiled of kolooney, with a spot of mara- </w:t>
      </w:r>
      <w:r>
        <w:rPr>
          <w:color w:val="231F20"/>
          <w:spacing w:val="-4"/>
        </w:rPr>
        <w:t xml:space="preserve">shy. </w:t>
      </w:r>
      <w:r>
        <w:rPr>
          <w:color w:val="231F20"/>
        </w:rPr>
        <w:t xml:space="preserve">Sm! </w:t>
      </w:r>
      <w:r>
        <w:rPr>
          <w:color w:val="231F20"/>
          <w:spacing w:val="-5"/>
        </w:rPr>
        <w:t xml:space="preserve">It’s </w:t>
      </w:r>
      <w:r>
        <w:rPr>
          <w:color w:val="231F20"/>
        </w:rPr>
        <w:t xml:space="preserve">Alpine Smile from Yesthers late Yhesters. </w:t>
      </w:r>
      <w:r>
        <w:rPr>
          <w:color w:val="231F20"/>
          <w:spacing w:val="-5"/>
        </w:rPr>
        <w:t xml:space="preserve">I’m </w:t>
      </w:r>
      <w:r>
        <w:rPr>
          <w:color w:val="231F20"/>
        </w:rPr>
        <w:t xml:space="preserve">in </w:t>
      </w:r>
      <w:r>
        <w:rPr>
          <w:color w:val="231F20"/>
          <w:spacing w:val="2"/>
        </w:rPr>
        <w:t xml:space="preserve">everywince nasturtls. </w:t>
      </w:r>
      <w:r>
        <w:rPr>
          <w:color w:val="231F20"/>
        </w:rPr>
        <w:t xml:space="preserve">Even in Houlth’s nose. Medeurscodeignus! </w:t>
      </w:r>
      <w:r>
        <w:rPr>
          <w:color w:val="231F20"/>
          <w:spacing w:val="2"/>
        </w:rPr>
        <w:t xml:space="preserve">Astale </w:t>
      </w:r>
      <w:r>
        <w:rPr>
          <w:color w:val="231F20"/>
        </w:rPr>
        <w:t>of astoun. Grand owld marauder! If I knew who you are! When</w:t>
      </w:r>
      <w:r>
        <w:rPr>
          <w:color w:val="231F20"/>
          <w:spacing w:val="-15"/>
        </w:rPr>
        <w:t xml:space="preserve"> </w:t>
      </w:r>
      <w:r>
        <w:rPr>
          <w:color w:val="231F20"/>
        </w:rPr>
        <w:t>that</w:t>
      </w:r>
      <w:r>
        <w:rPr>
          <w:color w:val="231F20"/>
          <w:spacing w:val="-14"/>
        </w:rPr>
        <w:t xml:space="preserve"> </w:t>
      </w:r>
      <w:r>
        <w:rPr>
          <w:color w:val="231F20"/>
        </w:rPr>
        <w:t>hark</w:t>
      </w:r>
      <w:r>
        <w:rPr>
          <w:color w:val="231F20"/>
          <w:spacing w:val="-14"/>
        </w:rPr>
        <w:t xml:space="preserve"> </w:t>
      </w:r>
      <w:r>
        <w:rPr>
          <w:color w:val="231F20"/>
        </w:rPr>
        <w:t>from</w:t>
      </w:r>
      <w:r>
        <w:rPr>
          <w:color w:val="231F20"/>
          <w:spacing w:val="-14"/>
        </w:rPr>
        <w:t xml:space="preserve"> </w:t>
      </w:r>
      <w:r>
        <w:rPr>
          <w:color w:val="231F20"/>
        </w:rPr>
        <w:t>the</w:t>
      </w:r>
      <w:r>
        <w:rPr>
          <w:color w:val="231F20"/>
          <w:spacing w:val="-14"/>
        </w:rPr>
        <w:t xml:space="preserve"> </w:t>
      </w:r>
      <w:r>
        <w:rPr>
          <w:color w:val="231F20"/>
          <w:spacing w:val="2"/>
        </w:rPr>
        <w:t>air</w:t>
      </w:r>
      <w:r>
        <w:rPr>
          <w:color w:val="231F20"/>
          <w:spacing w:val="-14"/>
        </w:rPr>
        <w:t xml:space="preserve"> </w:t>
      </w:r>
      <w:r>
        <w:rPr>
          <w:color w:val="231F20"/>
        </w:rPr>
        <w:t>said</w:t>
      </w:r>
      <w:r>
        <w:rPr>
          <w:color w:val="231F20"/>
          <w:spacing w:val="-14"/>
        </w:rPr>
        <w:t xml:space="preserve"> </w:t>
      </w:r>
      <w:r>
        <w:rPr>
          <w:color w:val="231F20"/>
        </w:rPr>
        <w:t>it</w:t>
      </w:r>
      <w:r>
        <w:rPr>
          <w:color w:val="231F20"/>
          <w:spacing w:val="-14"/>
        </w:rPr>
        <w:t xml:space="preserve"> </w:t>
      </w:r>
      <w:r>
        <w:rPr>
          <w:color w:val="231F20"/>
        </w:rPr>
        <w:t>was</w:t>
      </w:r>
      <w:r>
        <w:rPr>
          <w:color w:val="231F20"/>
          <w:spacing w:val="-14"/>
        </w:rPr>
        <w:t xml:space="preserve"> </w:t>
      </w:r>
      <w:r>
        <w:rPr>
          <w:color w:val="231F20"/>
        </w:rPr>
        <w:t>Captain</w:t>
      </w:r>
      <w:r>
        <w:rPr>
          <w:color w:val="231F20"/>
          <w:spacing w:val="-15"/>
        </w:rPr>
        <w:t xml:space="preserve"> </w:t>
      </w:r>
      <w:r>
        <w:rPr>
          <w:color w:val="231F20"/>
        </w:rPr>
        <w:t>Finsen</w:t>
      </w:r>
      <w:r>
        <w:rPr>
          <w:color w:val="231F20"/>
          <w:spacing w:val="-14"/>
        </w:rPr>
        <w:t xml:space="preserve"> </w:t>
      </w:r>
      <w:r>
        <w:rPr>
          <w:color w:val="231F20"/>
          <w:spacing w:val="2"/>
        </w:rPr>
        <w:t>makes</w:t>
      </w:r>
      <w:r>
        <w:rPr>
          <w:color w:val="231F20"/>
          <w:spacing w:val="-14"/>
        </w:rPr>
        <w:t xml:space="preserve"> </w:t>
      </w:r>
      <w:r>
        <w:rPr>
          <w:color w:val="231F20"/>
        </w:rPr>
        <w:t xml:space="preserve">cum- hulments and was mayit pressing for his suit I said are you there </w:t>
      </w:r>
      <w:r>
        <w:rPr>
          <w:color w:val="231F20"/>
          <w:spacing w:val="-3"/>
        </w:rPr>
        <w:t>here’s</w:t>
      </w:r>
      <w:r>
        <w:rPr>
          <w:color w:val="231F20"/>
          <w:spacing w:val="-4"/>
        </w:rPr>
        <w:t xml:space="preserve"> </w:t>
      </w:r>
      <w:r>
        <w:rPr>
          <w:color w:val="231F20"/>
        </w:rPr>
        <w:t>nobody</w:t>
      </w:r>
      <w:r>
        <w:rPr>
          <w:color w:val="231F20"/>
          <w:spacing w:val="-4"/>
        </w:rPr>
        <w:t xml:space="preserve"> </w:t>
      </w:r>
      <w:r>
        <w:rPr>
          <w:color w:val="231F20"/>
        </w:rPr>
        <w:t>here</w:t>
      </w:r>
      <w:r>
        <w:rPr>
          <w:color w:val="231F20"/>
          <w:spacing w:val="-4"/>
        </w:rPr>
        <w:t xml:space="preserve"> </w:t>
      </w:r>
      <w:r>
        <w:rPr>
          <w:color w:val="231F20"/>
        </w:rPr>
        <w:t>only</w:t>
      </w:r>
      <w:r>
        <w:rPr>
          <w:color w:val="231F20"/>
          <w:spacing w:val="-3"/>
        </w:rPr>
        <w:t xml:space="preserve"> </w:t>
      </w:r>
      <w:r>
        <w:rPr>
          <w:color w:val="231F20"/>
        </w:rPr>
        <w:t>me.</w:t>
      </w:r>
      <w:r>
        <w:rPr>
          <w:color w:val="231F20"/>
          <w:spacing w:val="-4"/>
        </w:rPr>
        <w:t xml:space="preserve"> </w:t>
      </w:r>
      <w:r>
        <w:rPr>
          <w:color w:val="231F20"/>
        </w:rPr>
        <w:t>But</w:t>
      </w:r>
      <w:r>
        <w:rPr>
          <w:color w:val="231F20"/>
          <w:spacing w:val="-4"/>
        </w:rPr>
        <w:t xml:space="preserve"> </w:t>
      </w:r>
      <w:r>
        <w:rPr>
          <w:color w:val="231F20"/>
        </w:rPr>
        <w:t>I</w:t>
      </w:r>
      <w:r>
        <w:rPr>
          <w:color w:val="231F20"/>
          <w:spacing w:val="-3"/>
        </w:rPr>
        <w:t xml:space="preserve"> </w:t>
      </w:r>
      <w:r>
        <w:rPr>
          <w:color w:val="231F20"/>
        </w:rPr>
        <w:t>near</w:t>
      </w:r>
      <w:r>
        <w:rPr>
          <w:color w:val="231F20"/>
          <w:spacing w:val="-4"/>
        </w:rPr>
        <w:t xml:space="preserve"> </w:t>
      </w:r>
      <w:r>
        <w:rPr>
          <w:color w:val="231F20"/>
        </w:rPr>
        <w:t>fell</w:t>
      </w:r>
      <w:r>
        <w:rPr>
          <w:color w:val="231F20"/>
          <w:spacing w:val="-4"/>
        </w:rPr>
        <w:t xml:space="preserve"> </w:t>
      </w:r>
      <w:r>
        <w:rPr>
          <w:color w:val="231F20"/>
        </w:rPr>
        <w:t>oﬀ</w:t>
      </w:r>
      <w:r>
        <w:rPr>
          <w:color w:val="231F20"/>
          <w:spacing w:val="-4"/>
        </w:rPr>
        <w:t xml:space="preserve"> </w:t>
      </w:r>
      <w:r>
        <w:rPr>
          <w:color w:val="231F20"/>
        </w:rPr>
        <w:t>the</w:t>
      </w:r>
      <w:r>
        <w:rPr>
          <w:color w:val="231F20"/>
          <w:spacing w:val="-3"/>
        </w:rPr>
        <w:t xml:space="preserve"> </w:t>
      </w:r>
      <w:r>
        <w:rPr>
          <w:color w:val="231F20"/>
        </w:rPr>
        <w:t>pile</w:t>
      </w:r>
      <w:r>
        <w:rPr>
          <w:color w:val="231F20"/>
          <w:spacing w:val="-4"/>
        </w:rPr>
        <w:t xml:space="preserve"> </w:t>
      </w:r>
      <w:r>
        <w:rPr>
          <w:color w:val="231F20"/>
        </w:rPr>
        <w:t>of</w:t>
      </w:r>
      <w:r>
        <w:rPr>
          <w:color w:val="231F20"/>
          <w:spacing w:val="-4"/>
        </w:rPr>
        <w:t xml:space="preserve"> </w:t>
      </w:r>
      <w:r>
        <w:rPr>
          <w:color w:val="231F20"/>
        </w:rPr>
        <w:t xml:space="preserve">samples. </w:t>
      </w:r>
      <w:r>
        <w:rPr>
          <w:color w:val="231F20"/>
          <w:spacing w:val="3"/>
        </w:rPr>
        <w:t xml:space="preserve">As </w:t>
      </w:r>
      <w:r>
        <w:rPr>
          <w:color w:val="231F20"/>
        </w:rPr>
        <w:t xml:space="preserve">if your tinger winged ting to me hear.  Is  that  right  what your brothermilk in Bray bes telling the district you were bragged up by Brostal because your parents would be always tumbling into his foulplace and losing her pentacosts </w:t>
      </w:r>
      <w:r>
        <w:rPr>
          <w:color w:val="231F20"/>
          <w:spacing w:val="2"/>
        </w:rPr>
        <w:t xml:space="preserve">after drinking </w:t>
      </w:r>
      <w:r>
        <w:rPr>
          <w:color w:val="231F20"/>
        </w:rPr>
        <w:t xml:space="preserve">their pledges? Howsomendeavour, you done me ﬁne! The only </w:t>
      </w:r>
      <w:r>
        <w:rPr>
          <w:color w:val="231F20"/>
          <w:spacing w:val="2"/>
        </w:rPr>
        <w:t xml:space="preserve">man </w:t>
      </w:r>
      <w:r>
        <w:rPr>
          <w:color w:val="231F20"/>
        </w:rPr>
        <w:t>was ever known could eat the crushts of lobsters. Our</w:t>
      </w:r>
      <w:r>
        <w:rPr>
          <w:color w:val="231F20"/>
          <w:spacing w:val="-22"/>
        </w:rPr>
        <w:t xml:space="preserve"> </w:t>
      </w:r>
      <w:r>
        <w:rPr>
          <w:color w:val="231F20"/>
        </w:rPr>
        <w:t>native</w:t>
      </w:r>
    </w:p>
    <w:p>
      <w:pPr>
        <w:sectPr>
          <w:headerReference w:type="default" r:id="rId1257"/>
          <w:footerReference w:type="default" r:id="rId1258"/>
          <w:type w:val="nextPage"/>
          <w:pgSz w:w="7600" w:h="10830"/>
          <w:pgMar w:left="320" w:right="0" w:header="0" w:top="560" w:footer="486" w:bottom="680" w:gutter="0"/>
          <w:pgNumType w:start="625" w:fmt="decimal"/>
          <w:formProt w:val="false"/>
          <w:textDirection w:val="lrTb"/>
          <w:docGrid w:type="default" w:linePitch="100" w:charSpace="4096"/>
        </w:sectPr>
        <w:pStyle w:val="TextBody"/>
        <w:overflowPunct w:val="true"/>
        <w:spacing w:lineRule="auto" w:line="266" w:before="70" w:after="0"/>
        <w:ind w:left="728" w:right="1270" w:hanging="0"/>
        <w:jc w:val="both"/>
        <w:rPr>
          <w:color w:val="231F20"/>
        </w:rPr>
      </w:pPr>
      <w:r>
        <w:rPr>
          <w:color w:val="231F20"/>
        </w:rPr>
        <w:t xml:space="preserve">night when you twicetook me for some Marienne Sherry and  then your Jermyn cousin who signs hers with exes and the beard- wig I found in your Clarksome bag. Pharaops you’ll play </w:t>
      </w:r>
      <w:r>
        <w:rPr>
          <w:color w:val="231F20"/>
          <w:spacing w:val="-4"/>
        </w:rPr>
        <w:t xml:space="preserve">you’re </w:t>
      </w:r>
      <w:r>
        <w:rPr>
          <w:color w:val="231F20"/>
        </w:rPr>
        <w:t xml:space="preserve">the </w:t>
      </w:r>
      <w:r>
        <w:rPr>
          <w:color w:val="231F20"/>
          <w:spacing w:val="2"/>
        </w:rPr>
        <w:t xml:space="preserve">king </w:t>
      </w:r>
      <w:r>
        <w:rPr>
          <w:color w:val="231F20"/>
        </w:rPr>
        <w:t xml:space="preserve">of Aeships. </w:t>
      </w:r>
      <w:r>
        <w:rPr>
          <w:color w:val="231F20"/>
          <w:spacing w:val="-5"/>
        </w:rPr>
        <w:t xml:space="preserve">You </w:t>
      </w:r>
      <w:r>
        <w:rPr>
          <w:color w:val="231F20"/>
          <w:spacing w:val="2"/>
        </w:rPr>
        <w:t xml:space="preserve">certainly make </w:t>
      </w:r>
      <w:r>
        <w:rPr>
          <w:color w:val="231F20"/>
        </w:rPr>
        <w:t xml:space="preserve">the most royal of noises. I </w:t>
      </w:r>
      <w:r>
        <w:rPr>
          <w:color w:val="231F20"/>
          <w:spacing w:val="3"/>
        </w:rPr>
        <w:t xml:space="preserve">will </w:t>
      </w:r>
      <w:r>
        <w:rPr>
          <w:color w:val="231F20"/>
        </w:rPr>
        <w:t xml:space="preserve">tell you </w:t>
      </w:r>
      <w:r>
        <w:rPr>
          <w:color w:val="231F20"/>
          <w:spacing w:val="3"/>
        </w:rPr>
        <w:t xml:space="preserve">all </w:t>
      </w:r>
      <w:r>
        <w:rPr>
          <w:color w:val="231F20"/>
        </w:rPr>
        <w:t xml:space="preserve">sorts of makeup </w:t>
      </w:r>
      <w:r>
        <w:rPr>
          <w:color w:val="231F20"/>
          <w:spacing w:val="2"/>
        </w:rPr>
        <w:t xml:space="preserve">things, </w:t>
      </w:r>
      <w:r>
        <w:rPr>
          <w:color w:val="231F20"/>
        </w:rPr>
        <w:t xml:space="preserve">strangerous. </w:t>
      </w:r>
      <w:r>
        <w:rPr>
          <w:color w:val="231F20"/>
          <w:spacing w:val="2"/>
        </w:rPr>
        <w:t xml:space="preserve">And </w:t>
      </w:r>
      <w:r>
        <w:rPr>
          <w:color w:val="231F20"/>
        </w:rPr>
        <w:t xml:space="preserve">show </w:t>
      </w:r>
      <w:r>
        <w:rPr>
          <w:color w:val="231F20"/>
          <w:w w:val="95"/>
        </w:rPr>
        <w:t xml:space="preserve">you to every simple storyplace we pass. </w:t>
      </w:r>
      <w:r>
        <w:rPr>
          <w:i/>
          <w:iCs/>
          <w:color w:val="231F20"/>
          <w:w w:val="95"/>
        </w:rPr>
        <w:t xml:space="preserve">Cadmillersfolly, Bellevenue, </w:t>
      </w:r>
      <w:r>
        <w:rPr>
          <w:i/>
          <w:iCs/>
          <w:color w:val="231F20"/>
        </w:rPr>
        <w:t>Wellcrom, Quid Superabit</w:t>
      </w:r>
      <w:r>
        <w:rPr>
          <w:color w:val="231F20"/>
        </w:rPr>
        <w:t xml:space="preserve">, villities valleties. Change the plates for the next course of murphies! Spendlove’s </w:t>
      </w:r>
      <w:r>
        <w:rPr>
          <w:color w:val="231F20"/>
          <w:spacing w:val="2"/>
        </w:rPr>
        <w:t xml:space="preserve">still </w:t>
      </w:r>
      <w:r>
        <w:rPr>
          <w:color w:val="231F20"/>
        </w:rPr>
        <w:t xml:space="preserve">there and the canon going strong and so is Claﬀey’s habits endurtaking and  our parish </w:t>
      </w:r>
      <w:r>
        <w:rPr>
          <w:color w:val="231F20"/>
          <w:spacing w:val="-4"/>
        </w:rPr>
        <w:t xml:space="preserve">pomp’s </w:t>
      </w:r>
      <w:r>
        <w:rPr>
          <w:color w:val="231F20"/>
        </w:rPr>
        <w:t>a great warrent. But you’ll have to ask that same four that named them is always snugging in your bar- salooner, saying they’re the best relicts of Conal O’Daniel and writing</w:t>
      </w:r>
      <w:r>
        <w:rPr>
          <w:color w:val="231F20"/>
          <w:spacing w:val="-21"/>
        </w:rPr>
        <w:t xml:space="preserve"> </w:t>
      </w:r>
      <w:r>
        <w:rPr>
          <w:i/>
          <w:iCs/>
          <w:color w:val="231F20"/>
        </w:rPr>
        <w:t>Finglas</w:t>
      </w:r>
      <w:r>
        <w:rPr>
          <w:i/>
          <w:iCs/>
          <w:color w:val="231F20"/>
          <w:spacing w:val="-20"/>
        </w:rPr>
        <w:t xml:space="preserve"> </w:t>
      </w:r>
      <w:r>
        <w:rPr>
          <w:i/>
          <w:iCs/>
          <w:color w:val="231F20"/>
        </w:rPr>
        <w:t>since</w:t>
      </w:r>
      <w:r>
        <w:rPr>
          <w:i/>
          <w:iCs/>
          <w:color w:val="231F20"/>
          <w:spacing w:val="-21"/>
        </w:rPr>
        <w:t xml:space="preserve"> </w:t>
      </w:r>
      <w:r>
        <w:rPr>
          <w:i/>
          <w:iCs/>
          <w:color w:val="231F20"/>
        </w:rPr>
        <w:t>the</w:t>
      </w:r>
      <w:r>
        <w:rPr>
          <w:i/>
          <w:iCs/>
          <w:color w:val="231F20"/>
          <w:spacing w:val="-20"/>
        </w:rPr>
        <w:t xml:space="preserve"> </w:t>
      </w:r>
      <w:r>
        <w:rPr>
          <w:i/>
          <w:iCs/>
          <w:color w:val="231F20"/>
        </w:rPr>
        <w:t>Flood</w:t>
      </w:r>
      <w:r>
        <w:rPr>
          <w:color w:val="231F20"/>
        </w:rPr>
        <w:t>.</w:t>
      </w:r>
      <w:r>
        <w:rPr>
          <w:color w:val="231F20"/>
          <w:spacing w:val="-20"/>
        </w:rPr>
        <w:t xml:space="preserve"> </w:t>
      </w:r>
      <w:r>
        <w:rPr>
          <w:color w:val="231F20"/>
        </w:rPr>
        <w:t>That’ll</w:t>
      </w:r>
      <w:r>
        <w:rPr>
          <w:color w:val="231F20"/>
          <w:spacing w:val="-21"/>
        </w:rPr>
        <w:t xml:space="preserve"> </w:t>
      </w:r>
      <w:r>
        <w:rPr>
          <w:color w:val="231F20"/>
        </w:rPr>
        <w:t>be</w:t>
      </w:r>
      <w:r>
        <w:rPr>
          <w:color w:val="231F20"/>
          <w:spacing w:val="-20"/>
        </w:rPr>
        <w:t xml:space="preserve"> </w:t>
      </w:r>
      <w:r>
        <w:rPr>
          <w:color w:val="231F20"/>
        </w:rPr>
        <w:t>some</w:t>
      </w:r>
      <w:r>
        <w:rPr>
          <w:color w:val="231F20"/>
          <w:spacing w:val="-20"/>
        </w:rPr>
        <w:t xml:space="preserve"> </w:t>
      </w:r>
      <w:r>
        <w:rPr>
          <w:color w:val="231F20"/>
        </w:rPr>
        <w:t>kingly</w:t>
      </w:r>
      <w:r>
        <w:rPr>
          <w:color w:val="231F20"/>
          <w:spacing w:val="-21"/>
        </w:rPr>
        <w:t xml:space="preserve"> </w:t>
      </w:r>
      <w:r>
        <w:rPr>
          <w:color w:val="231F20"/>
        </w:rPr>
        <w:t>work</w:t>
      </w:r>
      <w:r>
        <w:rPr>
          <w:color w:val="231F20"/>
          <w:spacing w:val="-20"/>
        </w:rPr>
        <w:t xml:space="preserve"> </w:t>
      </w:r>
      <w:r>
        <w:rPr>
          <w:color w:val="231F20"/>
        </w:rPr>
        <w:t>in</w:t>
      </w:r>
      <w:r>
        <w:rPr>
          <w:color w:val="231F20"/>
          <w:spacing w:val="-21"/>
        </w:rPr>
        <w:t xml:space="preserve"> </w:t>
      </w:r>
      <w:r>
        <w:rPr>
          <w:color w:val="231F20"/>
        </w:rPr>
        <w:t xml:space="preserve">pro- gress. But </w:t>
      </w:r>
      <w:r>
        <w:rPr>
          <w:color w:val="231F20"/>
          <w:spacing w:val="-5"/>
        </w:rPr>
        <w:t xml:space="preserve">it’s </w:t>
      </w:r>
      <w:r>
        <w:rPr>
          <w:color w:val="231F20"/>
        </w:rPr>
        <w:t xml:space="preserve">by </w:t>
      </w:r>
      <w:r>
        <w:rPr>
          <w:color w:val="231F20"/>
          <w:spacing w:val="2"/>
        </w:rPr>
        <w:t xml:space="preserve">this </w:t>
      </w:r>
      <w:r>
        <w:rPr>
          <w:color w:val="231F20"/>
        </w:rPr>
        <w:t xml:space="preserve">route he’ll  come  some  morrow.  And  I </w:t>
      </w:r>
      <w:r>
        <w:rPr>
          <w:color w:val="231F20"/>
          <w:spacing w:val="3"/>
        </w:rPr>
        <w:t xml:space="preserve">can </w:t>
      </w:r>
      <w:r>
        <w:rPr>
          <w:color w:val="231F20"/>
        </w:rPr>
        <w:t xml:space="preserve">signal you </w:t>
      </w:r>
      <w:r>
        <w:rPr>
          <w:color w:val="231F20"/>
          <w:spacing w:val="3"/>
        </w:rPr>
        <w:t xml:space="preserve">all </w:t>
      </w:r>
      <w:r>
        <w:rPr>
          <w:color w:val="231F20"/>
        </w:rPr>
        <w:t xml:space="preserve">ﬂint and fern are </w:t>
      </w:r>
      <w:r>
        <w:rPr>
          <w:color w:val="231F20"/>
          <w:spacing w:val="2"/>
        </w:rPr>
        <w:t xml:space="preserve">rasstling as </w:t>
      </w:r>
      <w:r>
        <w:rPr>
          <w:color w:val="231F20"/>
        </w:rPr>
        <w:t xml:space="preserve">we go </w:t>
      </w:r>
      <w:r>
        <w:rPr>
          <w:color w:val="231F20"/>
          <w:spacing w:val="-5"/>
        </w:rPr>
        <w:t xml:space="preserve">by. </w:t>
      </w:r>
      <w:r>
        <w:rPr>
          <w:color w:val="231F20"/>
          <w:spacing w:val="2"/>
        </w:rPr>
        <w:t xml:space="preserve">And </w:t>
      </w:r>
      <w:r>
        <w:rPr>
          <w:color w:val="231F20"/>
        </w:rPr>
        <w:t xml:space="preserve">you’ll sing thumb a bit and then wise your selmon on it. It is </w:t>
      </w:r>
      <w:r>
        <w:rPr>
          <w:color w:val="231F20"/>
          <w:spacing w:val="3"/>
        </w:rPr>
        <w:t xml:space="preserve">all </w:t>
      </w:r>
      <w:r>
        <w:rPr>
          <w:color w:val="231F20"/>
        </w:rPr>
        <w:t>so</w:t>
      </w:r>
      <w:r>
        <w:rPr>
          <w:color w:val="231F20"/>
          <w:spacing w:val="-6"/>
        </w:rPr>
        <w:t xml:space="preserve"> </w:t>
      </w:r>
      <w:r>
        <w:rPr>
          <w:color w:val="231F20"/>
        </w:rPr>
        <w:t>often</w:t>
      </w:r>
      <w:r>
        <w:rPr>
          <w:color w:val="231F20"/>
          <w:spacing w:val="-6"/>
        </w:rPr>
        <w:t xml:space="preserve"> </w:t>
      </w:r>
      <w:r>
        <w:rPr>
          <w:color w:val="231F20"/>
        </w:rPr>
        <w:t>and</w:t>
      </w:r>
      <w:r>
        <w:rPr>
          <w:color w:val="231F20"/>
          <w:spacing w:val="-6"/>
        </w:rPr>
        <w:t xml:space="preserve"> </w:t>
      </w:r>
      <w:r>
        <w:rPr>
          <w:color w:val="231F20"/>
          <w:spacing w:val="2"/>
        </w:rPr>
        <w:t>still</w:t>
      </w:r>
      <w:r>
        <w:rPr>
          <w:color w:val="231F20"/>
          <w:spacing w:val="-6"/>
        </w:rPr>
        <w:t xml:space="preserve"> </w:t>
      </w:r>
      <w:r>
        <w:rPr>
          <w:color w:val="231F20"/>
        </w:rPr>
        <w:t>the</w:t>
      </w:r>
      <w:r>
        <w:rPr>
          <w:color w:val="231F20"/>
          <w:spacing w:val="-6"/>
        </w:rPr>
        <w:t xml:space="preserve"> </w:t>
      </w:r>
      <w:r>
        <w:rPr>
          <w:color w:val="231F20"/>
        </w:rPr>
        <w:t>same</w:t>
      </w:r>
      <w:r>
        <w:rPr>
          <w:color w:val="231F20"/>
          <w:spacing w:val="-6"/>
        </w:rPr>
        <w:t xml:space="preserve"> </w:t>
      </w:r>
      <w:r>
        <w:rPr>
          <w:color w:val="231F20"/>
        </w:rPr>
        <w:t>to</w:t>
      </w:r>
      <w:r>
        <w:rPr>
          <w:color w:val="231F20"/>
          <w:spacing w:val="-6"/>
        </w:rPr>
        <w:t xml:space="preserve"> </w:t>
      </w:r>
      <w:r>
        <w:rPr>
          <w:color w:val="231F20"/>
        </w:rPr>
        <w:t>me.</w:t>
      </w:r>
      <w:r>
        <w:rPr>
          <w:color w:val="231F20"/>
          <w:spacing w:val="-6"/>
        </w:rPr>
        <w:t xml:space="preserve"> </w:t>
      </w:r>
      <w:r>
        <w:rPr>
          <w:color w:val="231F20"/>
          <w:spacing w:val="3"/>
        </w:rPr>
        <w:t>Snf?</w:t>
      </w:r>
      <w:r>
        <w:rPr>
          <w:color w:val="231F20"/>
          <w:spacing w:val="-6"/>
        </w:rPr>
        <w:t xml:space="preserve"> </w:t>
      </w:r>
      <w:r>
        <w:rPr>
          <w:color w:val="231F20"/>
        </w:rPr>
        <w:t>Only</w:t>
      </w:r>
      <w:r>
        <w:rPr>
          <w:color w:val="231F20"/>
          <w:spacing w:val="-6"/>
        </w:rPr>
        <w:t xml:space="preserve"> </w:t>
      </w:r>
      <w:r>
        <w:rPr>
          <w:color w:val="231F20"/>
        </w:rPr>
        <w:t>turf,</w:t>
      </w:r>
      <w:r>
        <w:rPr>
          <w:color w:val="231F20"/>
          <w:spacing w:val="-6"/>
        </w:rPr>
        <w:t xml:space="preserve"> </w:t>
      </w:r>
      <w:r>
        <w:rPr>
          <w:color w:val="231F20"/>
        </w:rPr>
        <w:t>wick</w:t>
      </w:r>
      <w:r>
        <w:rPr>
          <w:color w:val="231F20"/>
          <w:spacing w:val="-6"/>
        </w:rPr>
        <w:t xml:space="preserve"> </w:t>
      </w:r>
      <w:r>
        <w:rPr>
          <w:color w:val="231F20"/>
        </w:rPr>
        <w:t>dear!</w:t>
      </w:r>
      <w:r>
        <w:rPr>
          <w:color w:val="231F20"/>
          <w:spacing w:val="-6"/>
        </w:rPr>
        <w:t xml:space="preserve"> </w:t>
      </w:r>
      <w:r>
        <w:rPr>
          <w:color w:val="231F20"/>
        </w:rPr>
        <w:t xml:space="preserve">Clane turf. </w:t>
      </w:r>
      <w:r>
        <w:rPr>
          <w:color w:val="231F20"/>
          <w:spacing w:val="-5"/>
        </w:rPr>
        <w:t xml:space="preserve">You’ve </w:t>
      </w:r>
      <w:r>
        <w:rPr>
          <w:color w:val="231F20"/>
        </w:rPr>
        <w:t xml:space="preserve">never forgodden batt on tarf, have you, at broin burroow, what? Mch? Why, </w:t>
      </w:r>
      <w:r>
        <w:rPr>
          <w:color w:val="231F20"/>
          <w:spacing w:val="-3"/>
        </w:rPr>
        <w:t xml:space="preserve">them’s </w:t>
      </w:r>
      <w:r>
        <w:rPr>
          <w:color w:val="231F20"/>
        </w:rPr>
        <w:t xml:space="preserve">the muchrooms, come up during the night. Look, agres of roofs in parshes. Dom on dam, </w:t>
      </w:r>
      <w:r>
        <w:rPr>
          <w:color w:val="231F20"/>
          <w:spacing w:val="2"/>
        </w:rPr>
        <w:t xml:space="preserve">dim </w:t>
      </w:r>
      <w:r>
        <w:rPr>
          <w:color w:val="231F20"/>
        </w:rPr>
        <w:t xml:space="preserve">in dym. </w:t>
      </w:r>
      <w:r>
        <w:rPr>
          <w:color w:val="231F20"/>
          <w:spacing w:val="2"/>
        </w:rPr>
        <w:t xml:space="preserve">And </w:t>
      </w:r>
      <w:r>
        <w:rPr>
          <w:color w:val="231F20"/>
        </w:rPr>
        <w:t xml:space="preserve">a capital </w:t>
      </w:r>
      <w:r>
        <w:rPr>
          <w:color w:val="231F20"/>
          <w:spacing w:val="2"/>
        </w:rPr>
        <w:t xml:space="preserve">part </w:t>
      </w:r>
      <w:r>
        <w:rPr>
          <w:color w:val="231F20"/>
        </w:rPr>
        <w:t xml:space="preserve">for olympics to ply at. Steadyon, Cooloosus! Mind your stride or you’ll knock. </w:t>
      </w:r>
      <w:r>
        <w:rPr>
          <w:color w:val="231F20"/>
          <w:spacing w:val="2"/>
        </w:rPr>
        <w:t xml:space="preserve">While </w:t>
      </w:r>
      <w:r>
        <w:rPr>
          <w:color w:val="231F20"/>
          <w:spacing w:val="-5"/>
        </w:rPr>
        <w:t xml:space="preserve">I’m </w:t>
      </w:r>
      <w:r>
        <w:rPr>
          <w:color w:val="231F20"/>
        </w:rPr>
        <w:t xml:space="preserve">dodging the dustbins. Look what I found! A lintil pea. </w:t>
      </w:r>
      <w:r>
        <w:rPr>
          <w:color w:val="231F20"/>
          <w:spacing w:val="2"/>
        </w:rPr>
        <w:t xml:space="preserve">And </w:t>
      </w:r>
      <w:r>
        <w:rPr>
          <w:color w:val="231F20"/>
        </w:rPr>
        <w:t xml:space="preserve">look at here! This </w:t>
      </w:r>
      <w:r>
        <w:rPr>
          <w:color w:val="231F20"/>
          <w:spacing w:val="2"/>
        </w:rPr>
        <w:t xml:space="preserve">cara </w:t>
      </w:r>
      <w:r>
        <w:rPr>
          <w:color w:val="231F20"/>
        </w:rPr>
        <w:t xml:space="preserve">weeseed. Pretty mites, my </w:t>
      </w:r>
      <w:r>
        <w:rPr>
          <w:color w:val="231F20"/>
          <w:spacing w:val="2"/>
        </w:rPr>
        <w:t xml:space="preserve">sweetthings, </w:t>
      </w:r>
      <w:r>
        <w:rPr>
          <w:color w:val="231F20"/>
        </w:rPr>
        <w:t xml:space="preserve">was they poor- loves abandoned by wholawidey world? Neighboulotts for new- town. The Eblanamagna you behazyheld loomening up out of the dumblynass. But the </w:t>
      </w:r>
      <w:r>
        <w:rPr>
          <w:color w:val="231F20"/>
          <w:spacing w:val="2"/>
        </w:rPr>
        <w:t xml:space="preserve">still sama </w:t>
      </w:r>
      <w:r>
        <w:rPr>
          <w:color w:val="231F20"/>
        </w:rPr>
        <w:t xml:space="preserve">sitta. </w:t>
      </w:r>
      <w:r>
        <w:rPr>
          <w:color w:val="231F20"/>
          <w:spacing w:val="-3"/>
        </w:rPr>
        <w:t xml:space="preserve">I’ve </w:t>
      </w:r>
      <w:r>
        <w:rPr>
          <w:color w:val="231F20"/>
        </w:rPr>
        <w:t xml:space="preserve">lapped so long. </w:t>
      </w:r>
      <w:r>
        <w:rPr>
          <w:color w:val="231F20"/>
          <w:spacing w:val="3"/>
        </w:rPr>
        <w:t xml:space="preserve">As </w:t>
      </w:r>
      <w:r>
        <w:rPr>
          <w:color w:val="231F20"/>
        </w:rPr>
        <w:t xml:space="preserve">you said. It </w:t>
      </w:r>
      <w:r>
        <w:rPr>
          <w:color w:val="231F20"/>
          <w:spacing w:val="2"/>
        </w:rPr>
        <w:t xml:space="preserve">fair takes. </w:t>
      </w:r>
      <w:r>
        <w:rPr>
          <w:color w:val="231F20"/>
        </w:rPr>
        <w:t xml:space="preserve">If I lose my breath for a minute or </w:t>
      </w:r>
      <w:r>
        <w:rPr>
          <w:color w:val="231F20"/>
          <w:spacing w:val="2"/>
        </w:rPr>
        <w:t xml:space="preserve">two </w:t>
      </w:r>
      <w:r>
        <w:rPr>
          <w:color w:val="231F20"/>
          <w:spacing w:val="-5"/>
        </w:rPr>
        <w:t xml:space="preserve">don’t </w:t>
      </w:r>
      <w:r>
        <w:rPr>
          <w:color w:val="231F20"/>
        </w:rPr>
        <w:t xml:space="preserve">speak, remember! Once it happened, so it may </w:t>
      </w:r>
      <w:r>
        <w:rPr>
          <w:color w:val="231F20"/>
          <w:spacing w:val="2"/>
        </w:rPr>
        <w:t xml:space="preserve">again. </w:t>
      </w:r>
      <w:r>
        <w:rPr>
          <w:color w:val="231F20"/>
        </w:rPr>
        <w:t xml:space="preserve">Why </w:t>
      </w:r>
      <w:r>
        <w:rPr>
          <w:color w:val="231F20"/>
          <w:spacing w:val="-5"/>
        </w:rPr>
        <w:t xml:space="preserve">I’m  </w:t>
      </w:r>
      <w:r>
        <w:rPr>
          <w:color w:val="231F20"/>
          <w:spacing w:val="3"/>
        </w:rPr>
        <w:t xml:space="preserve">all </w:t>
      </w:r>
      <w:r>
        <w:rPr>
          <w:color w:val="231F20"/>
        </w:rPr>
        <w:t xml:space="preserve">these years within years in soﬀran, allbeleaved. </w:t>
      </w:r>
      <w:r>
        <w:rPr>
          <w:color w:val="231F20"/>
          <w:spacing w:val="-10"/>
        </w:rPr>
        <w:t xml:space="preserve">To </w:t>
      </w:r>
      <w:r>
        <w:rPr>
          <w:color w:val="231F20"/>
        </w:rPr>
        <w:t xml:space="preserve">hide away the tear, the parted. </w:t>
      </w:r>
      <w:r>
        <w:rPr>
          <w:color w:val="231F20"/>
          <w:spacing w:val="-5"/>
        </w:rPr>
        <w:t xml:space="preserve">It’s </w:t>
      </w:r>
      <w:r>
        <w:rPr>
          <w:color w:val="231F20"/>
          <w:spacing w:val="2"/>
        </w:rPr>
        <w:t xml:space="preserve">thinking </w:t>
      </w:r>
      <w:r>
        <w:rPr>
          <w:color w:val="231F20"/>
        </w:rPr>
        <w:t xml:space="preserve">of </w:t>
      </w:r>
      <w:r>
        <w:rPr>
          <w:color w:val="231F20"/>
          <w:spacing w:val="2"/>
        </w:rPr>
        <w:t xml:space="preserve">all. </w:t>
      </w:r>
      <w:r>
        <w:rPr>
          <w:color w:val="231F20"/>
        </w:rPr>
        <w:t xml:space="preserve">The brave that gave their. The </w:t>
      </w:r>
      <w:r>
        <w:rPr>
          <w:color w:val="231F20"/>
          <w:spacing w:val="2"/>
        </w:rPr>
        <w:t xml:space="preserve">fair </w:t>
      </w:r>
      <w:r>
        <w:rPr>
          <w:color w:val="231F20"/>
        </w:rPr>
        <w:t xml:space="preserve">that wore. </w:t>
      </w:r>
      <w:r>
        <w:rPr>
          <w:color w:val="231F20"/>
          <w:spacing w:val="4"/>
        </w:rPr>
        <w:t xml:space="preserve">All </w:t>
      </w:r>
      <w:r>
        <w:rPr>
          <w:color w:val="231F20"/>
        </w:rPr>
        <w:t xml:space="preserve">them that’s gunne. </w:t>
      </w:r>
      <w:r>
        <w:rPr>
          <w:color w:val="231F20"/>
          <w:spacing w:val="2"/>
        </w:rPr>
        <w:t xml:space="preserve">I’ll </w:t>
      </w:r>
      <w:r>
        <w:rPr>
          <w:color w:val="231F20"/>
        </w:rPr>
        <w:t xml:space="preserve">begin </w:t>
      </w:r>
      <w:r>
        <w:rPr>
          <w:color w:val="231F20"/>
          <w:spacing w:val="2"/>
        </w:rPr>
        <w:t xml:space="preserve">again </w:t>
      </w:r>
      <w:r>
        <w:rPr>
          <w:color w:val="231F20"/>
        </w:rPr>
        <w:t xml:space="preserve">in a jiﬀey. The </w:t>
      </w:r>
      <w:r>
        <w:rPr>
          <w:color w:val="231F20"/>
          <w:spacing w:val="2"/>
        </w:rPr>
        <w:t xml:space="preserve">nik </w:t>
      </w:r>
      <w:r>
        <w:rPr>
          <w:color w:val="231F20"/>
        </w:rPr>
        <w:t xml:space="preserve">of a nad. How glad you’ll be I waked you! My! How well you’ll feel! For ever after. First we turn by the </w:t>
      </w:r>
      <w:r>
        <w:rPr>
          <w:color w:val="231F20"/>
          <w:spacing w:val="2"/>
        </w:rPr>
        <w:t xml:space="preserve">vagurin </w:t>
      </w:r>
      <w:r>
        <w:rPr>
          <w:color w:val="231F20"/>
        </w:rPr>
        <w:t xml:space="preserve">here and then </w:t>
      </w:r>
      <w:r>
        <w:rPr>
          <w:color w:val="231F20"/>
          <w:spacing w:val="-5"/>
        </w:rPr>
        <w:t xml:space="preserve">it’s </w:t>
      </w:r>
      <w:r>
        <w:rPr>
          <w:color w:val="231F20"/>
        </w:rPr>
        <w:t>gooder. So side by side, turn agate, wedding- town,</w:t>
      </w:r>
      <w:r>
        <w:rPr>
          <w:color w:val="231F20"/>
          <w:spacing w:val="17"/>
        </w:rPr>
        <w:t xml:space="preserve"> </w:t>
      </w:r>
      <w:r>
        <w:rPr>
          <w:color w:val="231F20"/>
        </w:rPr>
        <w:t>laud</w:t>
      </w:r>
      <w:r>
        <w:rPr>
          <w:color w:val="231F20"/>
          <w:spacing w:val="17"/>
        </w:rPr>
        <w:t xml:space="preserve"> </w:t>
      </w:r>
      <w:r>
        <w:rPr>
          <w:color w:val="231F20"/>
        </w:rPr>
        <w:t>men</w:t>
      </w:r>
      <w:r>
        <w:rPr>
          <w:color w:val="231F20"/>
          <w:spacing w:val="18"/>
        </w:rPr>
        <w:t xml:space="preserve"> </w:t>
      </w:r>
      <w:r>
        <w:rPr>
          <w:color w:val="231F20"/>
        </w:rPr>
        <w:t>of</w:t>
      </w:r>
      <w:r>
        <w:rPr>
          <w:color w:val="231F20"/>
          <w:spacing w:val="17"/>
        </w:rPr>
        <w:t xml:space="preserve"> </w:t>
      </w:r>
      <w:r>
        <w:rPr>
          <w:color w:val="231F20"/>
        </w:rPr>
        <w:t>Londub!</w:t>
      </w:r>
      <w:r>
        <w:rPr>
          <w:color w:val="231F20"/>
          <w:spacing w:val="18"/>
        </w:rPr>
        <w:t xml:space="preserve"> </w:t>
      </w:r>
      <w:r>
        <w:rPr>
          <w:color w:val="231F20"/>
        </w:rPr>
        <w:t>I</w:t>
      </w:r>
      <w:r>
        <w:rPr>
          <w:color w:val="231F20"/>
          <w:spacing w:val="17"/>
        </w:rPr>
        <w:t xml:space="preserve"> </w:t>
      </w:r>
      <w:r>
        <w:rPr>
          <w:color w:val="231F20"/>
        </w:rPr>
        <w:t>only</w:t>
      </w:r>
      <w:r>
        <w:rPr>
          <w:color w:val="231F20"/>
          <w:spacing w:val="18"/>
        </w:rPr>
        <w:t xml:space="preserve"> </w:t>
      </w:r>
      <w:r>
        <w:rPr>
          <w:color w:val="231F20"/>
        </w:rPr>
        <w:t>hope</w:t>
      </w:r>
      <w:r>
        <w:rPr>
          <w:color w:val="231F20"/>
          <w:spacing w:val="17"/>
        </w:rPr>
        <w:t xml:space="preserve"> </w:t>
      </w:r>
      <w:r>
        <w:rPr>
          <w:color w:val="231F20"/>
        </w:rPr>
        <w:t>whole</w:t>
      </w:r>
      <w:r>
        <w:rPr>
          <w:color w:val="231F20"/>
          <w:spacing w:val="18"/>
        </w:rPr>
        <w:t xml:space="preserve"> </w:t>
      </w:r>
      <w:r>
        <w:rPr>
          <w:color w:val="231F20"/>
        </w:rPr>
        <w:t>the</w:t>
      </w:r>
      <w:r>
        <w:rPr>
          <w:color w:val="231F20"/>
          <w:spacing w:val="17"/>
        </w:rPr>
        <w:t xml:space="preserve"> </w:t>
      </w:r>
      <w:r>
        <w:rPr>
          <w:color w:val="231F20"/>
        </w:rPr>
        <w:t>heavens</w:t>
      </w:r>
      <w:r>
        <w:rPr>
          <w:color w:val="231F20"/>
          <w:spacing w:val="18"/>
        </w:rPr>
        <w:t xml:space="preserve"> </w:t>
      </w:r>
      <w:r>
        <w:rPr>
          <w:color w:val="231F20"/>
        </w:rPr>
        <w:t>sees</w:t>
      </w:r>
    </w:p>
    <w:p>
      <w:pPr>
        <w:sectPr>
          <w:headerReference w:type="default" r:id="rId1259"/>
          <w:footerReference w:type="default" r:id="rId1260"/>
          <w:type w:val="nextPage"/>
          <w:pgSz w:w="7600" w:h="10830"/>
          <w:pgMar w:left="320" w:right="0" w:header="0" w:top="560" w:footer="486" w:bottom="680" w:gutter="0"/>
          <w:pgNumType w:start="626" w:fmt="decimal"/>
          <w:formProt w:val="false"/>
          <w:textDirection w:val="lrTb"/>
          <w:docGrid w:type="default" w:linePitch="100" w:charSpace="4096"/>
        </w:sectPr>
        <w:pStyle w:val="TextBody"/>
        <w:overflowPunct w:val="true"/>
        <w:spacing w:lineRule="auto" w:line="266" w:before="70" w:after="0"/>
        <w:ind w:left="955" w:right="1046" w:hanging="0"/>
        <w:jc w:val="both"/>
        <w:rPr>
          <w:color w:val="231F20"/>
        </w:rPr>
      </w:pPr>
      <w:r>
        <w:rPr>
          <w:color w:val="231F20"/>
        </w:rPr>
        <w:t xml:space="preserve">us. For I feel I could near to faint </w:t>
      </w:r>
      <w:r>
        <w:rPr>
          <w:color w:val="231F20"/>
          <w:spacing w:val="-3"/>
        </w:rPr>
        <w:t xml:space="preserve">away. </w:t>
      </w:r>
      <w:r>
        <w:rPr>
          <w:color w:val="231F20"/>
        </w:rPr>
        <w:t xml:space="preserve">Into the deeps. </w:t>
      </w:r>
      <w:r>
        <w:rPr>
          <w:color w:val="231F20"/>
          <w:spacing w:val="2"/>
        </w:rPr>
        <w:t xml:space="preserve">Anna- </w:t>
      </w:r>
      <w:r>
        <w:rPr>
          <w:color w:val="231F20"/>
        </w:rPr>
        <w:t xml:space="preserve">mores leep. Let me lean, just a lea, if you le, bowldstrong big- tider. </w:t>
      </w:r>
      <w:r>
        <w:rPr>
          <w:color w:val="231F20"/>
          <w:spacing w:val="2"/>
        </w:rPr>
        <w:t xml:space="preserve">Allgearls </w:t>
      </w:r>
      <w:r>
        <w:rPr>
          <w:color w:val="231F20"/>
        </w:rPr>
        <w:t xml:space="preserve">is wea. At times. So. </w:t>
      </w:r>
      <w:r>
        <w:rPr>
          <w:color w:val="231F20"/>
          <w:spacing w:val="2"/>
        </w:rPr>
        <w:t xml:space="preserve">While </w:t>
      </w:r>
      <w:r>
        <w:rPr>
          <w:color w:val="231F20"/>
          <w:spacing w:val="-4"/>
        </w:rPr>
        <w:t xml:space="preserve">you’re </w:t>
      </w:r>
      <w:r>
        <w:rPr>
          <w:color w:val="231F20"/>
        </w:rPr>
        <w:t xml:space="preserve">adamant evar. Wrhps, that wind </w:t>
      </w:r>
      <w:r>
        <w:rPr>
          <w:color w:val="231F20"/>
          <w:spacing w:val="2"/>
        </w:rPr>
        <w:t xml:space="preserve">as </w:t>
      </w:r>
      <w:r>
        <w:rPr>
          <w:color w:val="231F20"/>
        </w:rPr>
        <w:t xml:space="preserve">if out of norewere! </w:t>
      </w:r>
      <w:r>
        <w:rPr>
          <w:color w:val="231F20"/>
          <w:spacing w:val="3"/>
        </w:rPr>
        <w:t xml:space="preserve">As </w:t>
      </w:r>
      <w:r>
        <w:rPr>
          <w:color w:val="231F20"/>
        </w:rPr>
        <w:t xml:space="preserve">on the night of the Apophanypes. Jumpst shootst throbbst into me mouth like a bogue and arrohs! Ludegude of the </w:t>
      </w:r>
      <w:r>
        <w:rPr>
          <w:color w:val="231F20"/>
          <w:spacing w:val="2"/>
        </w:rPr>
        <w:t xml:space="preserve">Lashlanns, </w:t>
      </w:r>
      <w:r>
        <w:rPr>
          <w:color w:val="231F20"/>
        </w:rPr>
        <w:t xml:space="preserve">how he whips   me cheeks! Sea, </w:t>
      </w:r>
      <w:r>
        <w:rPr>
          <w:color w:val="231F20"/>
          <w:spacing w:val="2"/>
        </w:rPr>
        <w:t xml:space="preserve">sea! </w:t>
      </w:r>
      <w:r>
        <w:rPr>
          <w:color w:val="231F20"/>
        </w:rPr>
        <w:t xml:space="preserve">Here, weir, reach, island, bridge. Where you meet I. The </w:t>
      </w:r>
      <w:r>
        <w:rPr>
          <w:color w:val="231F20"/>
          <w:spacing w:val="-3"/>
        </w:rPr>
        <w:t xml:space="preserve">day.  </w:t>
      </w:r>
      <w:r>
        <w:rPr>
          <w:color w:val="231F20"/>
        </w:rPr>
        <w:t xml:space="preserve">Remember! Why there that moment and us   </w:t>
      </w:r>
      <w:r>
        <w:rPr>
          <w:color w:val="231F20"/>
          <w:spacing w:val="2"/>
        </w:rPr>
        <w:t xml:space="preserve">two </w:t>
      </w:r>
      <w:r>
        <w:rPr>
          <w:color w:val="231F20"/>
        </w:rPr>
        <w:t xml:space="preserve">only? I was but teen, a tiler’s dot. The </w:t>
      </w:r>
      <w:r>
        <w:rPr>
          <w:color w:val="231F20"/>
          <w:spacing w:val="2"/>
        </w:rPr>
        <w:t xml:space="preserve">swankysuits </w:t>
      </w:r>
      <w:r>
        <w:rPr>
          <w:color w:val="231F20"/>
        </w:rPr>
        <w:t xml:space="preserve">was boosting always, sure him, he was like to me fad. But the swag- gerest swell oﬀ </w:t>
      </w:r>
      <w:r>
        <w:rPr>
          <w:color w:val="231F20"/>
          <w:spacing w:val="2"/>
        </w:rPr>
        <w:t xml:space="preserve">Shackvulle </w:t>
      </w:r>
      <w:r>
        <w:rPr>
          <w:color w:val="231F20"/>
        </w:rPr>
        <w:t xml:space="preserve">Strutt. And the ﬁercest </w:t>
      </w:r>
      <w:r>
        <w:rPr>
          <w:color w:val="231F20"/>
          <w:spacing w:val="3"/>
        </w:rPr>
        <w:t xml:space="preserve">freaky </w:t>
      </w:r>
      <w:r>
        <w:rPr>
          <w:color w:val="231F20"/>
        </w:rPr>
        <w:t xml:space="preserve">ever followed a pining child round the sluppery table with a </w:t>
      </w:r>
      <w:r>
        <w:rPr>
          <w:color w:val="231F20"/>
          <w:spacing w:val="2"/>
        </w:rPr>
        <w:t xml:space="preserve">forkful   </w:t>
      </w:r>
      <w:r>
        <w:rPr>
          <w:color w:val="231F20"/>
        </w:rPr>
        <w:t xml:space="preserve">of fat. But a </w:t>
      </w:r>
      <w:r>
        <w:rPr>
          <w:color w:val="231F20"/>
          <w:spacing w:val="2"/>
        </w:rPr>
        <w:t xml:space="preserve">king </w:t>
      </w:r>
      <w:r>
        <w:rPr>
          <w:color w:val="231F20"/>
        </w:rPr>
        <w:t>of whistlers. Scieoula! When he’d prop me</w:t>
      </w:r>
      <w:r>
        <w:rPr>
          <w:color w:val="231F20"/>
          <w:spacing w:val="-28"/>
        </w:rPr>
        <w:t xml:space="preserve"> </w:t>
      </w:r>
      <w:r>
        <w:rPr>
          <w:color w:val="231F20"/>
          <w:spacing w:val="2"/>
        </w:rPr>
        <w:t xml:space="preserve">atlas against </w:t>
      </w:r>
      <w:r>
        <w:rPr>
          <w:color w:val="231F20"/>
        </w:rPr>
        <w:t xml:space="preserve">his goose and light our </w:t>
      </w:r>
      <w:r>
        <w:rPr>
          <w:color w:val="231F20"/>
          <w:spacing w:val="2"/>
        </w:rPr>
        <w:t xml:space="preserve">two </w:t>
      </w:r>
      <w:r>
        <w:rPr>
          <w:color w:val="231F20"/>
        </w:rPr>
        <w:t xml:space="preserve">candles for our singers duohs on the sewingmachine. </w:t>
      </w:r>
      <w:r>
        <w:rPr>
          <w:color w:val="231F20"/>
          <w:spacing w:val="-5"/>
        </w:rPr>
        <w:t xml:space="preserve">I’m </w:t>
      </w:r>
      <w:r>
        <w:rPr>
          <w:color w:val="231F20"/>
        </w:rPr>
        <w:t xml:space="preserve">sure he squirted juice in his eyes to make them </w:t>
      </w:r>
      <w:r>
        <w:rPr>
          <w:color w:val="231F20"/>
          <w:spacing w:val="2"/>
        </w:rPr>
        <w:t xml:space="preserve">ﬂash </w:t>
      </w:r>
      <w:r>
        <w:rPr>
          <w:color w:val="231F20"/>
        </w:rPr>
        <w:t xml:space="preserve">for ﬂightening me. Still and </w:t>
      </w:r>
      <w:r>
        <w:rPr>
          <w:color w:val="231F20"/>
          <w:spacing w:val="3"/>
        </w:rPr>
        <w:t xml:space="preserve">all </w:t>
      </w:r>
      <w:r>
        <w:rPr>
          <w:color w:val="231F20"/>
        </w:rPr>
        <w:t xml:space="preserve">he was </w:t>
      </w:r>
      <w:r>
        <w:rPr>
          <w:color w:val="231F20"/>
          <w:spacing w:val="3"/>
        </w:rPr>
        <w:t xml:space="preserve">awful </w:t>
      </w:r>
      <w:r>
        <w:rPr>
          <w:color w:val="231F20"/>
        </w:rPr>
        <w:t xml:space="preserve">fond to me. </w:t>
      </w:r>
      <w:r>
        <w:rPr>
          <w:color w:val="231F20"/>
          <w:spacing w:val="2"/>
        </w:rPr>
        <w:t xml:space="preserve">Who’ll </w:t>
      </w:r>
      <w:r>
        <w:rPr>
          <w:color w:val="231F20"/>
        </w:rPr>
        <w:t xml:space="preserve">search for </w:t>
      </w:r>
      <w:r>
        <w:rPr>
          <w:i/>
          <w:iCs/>
          <w:color w:val="231F20"/>
        </w:rPr>
        <w:t xml:space="preserve">Find Me Colours </w:t>
      </w:r>
      <w:r>
        <w:rPr>
          <w:color w:val="231F20"/>
        </w:rPr>
        <w:t>now on the hilly- droops</w:t>
      </w:r>
      <w:r>
        <w:rPr>
          <w:color w:val="231F20"/>
          <w:spacing w:val="-17"/>
        </w:rPr>
        <w:t xml:space="preserve"> </w:t>
      </w:r>
      <w:r>
        <w:rPr>
          <w:color w:val="231F20"/>
        </w:rPr>
        <w:t>of</w:t>
      </w:r>
      <w:r>
        <w:rPr>
          <w:color w:val="231F20"/>
          <w:spacing w:val="-17"/>
        </w:rPr>
        <w:t xml:space="preserve"> </w:t>
      </w:r>
      <w:r>
        <w:rPr>
          <w:color w:val="231F20"/>
        </w:rPr>
        <w:t>Vikloefells?</w:t>
      </w:r>
      <w:r>
        <w:rPr>
          <w:color w:val="231F20"/>
          <w:spacing w:val="-17"/>
        </w:rPr>
        <w:t xml:space="preserve"> </w:t>
      </w:r>
      <w:r>
        <w:rPr>
          <w:color w:val="231F20"/>
        </w:rPr>
        <w:t>But</w:t>
      </w:r>
      <w:r>
        <w:rPr>
          <w:color w:val="231F20"/>
          <w:spacing w:val="-17"/>
        </w:rPr>
        <w:t xml:space="preserve"> </w:t>
      </w:r>
      <w:r>
        <w:rPr>
          <w:color w:val="231F20"/>
        </w:rPr>
        <w:t>I</w:t>
      </w:r>
      <w:r>
        <w:rPr>
          <w:color w:val="231F20"/>
          <w:spacing w:val="-17"/>
        </w:rPr>
        <w:t xml:space="preserve"> </w:t>
      </w:r>
      <w:r>
        <w:rPr>
          <w:color w:val="231F20"/>
        </w:rPr>
        <w:t>read</w:t>
      </w:r>
      <w:r>
        <w:rPr>
          <w:color w:val="231F20"/>
          <w:spacing w:val="-17"/>
        </w:rPr>
        <w:t xml:space="preserve"> </w:t>
      </w:r>
      <w:r>
        <w:rPr>
          <w:color w:val="231F20"/>
        </w:rPr>
        <w:t>in</w:t>
      </w:r>
      <w:r>
        <w:rPr>
          <w:color w:val="231F20"/>
          <w:spacing w:val="-17"/>
        </w:rPr>
        <w:t xml:space="preserve"> </w:t>
      </w:r>
      <w:r>
        <w:rPr>
          <w:color w:val="231F20"/>
        </w:rPr>
        <w:t>Tobecontinued’s</w:t>
      </w:r>
      <w:r>
        <w:rPr>
          <w:color w:val="231F20"/>
          <w:spacing w:val="-17"/>
        </w:rPr>
        <w:t xml:space="preserve"> </w:t>
      </w:r>
      <w:r>
        <w:rPr>
          <w:color w:val="231F20"/>
        </w:rPr>
        <w:t>tale</w:t>
      </w:r>
      <w:r>
        <w:rPr>
          <w:color w:val="231F20"/>
          <w:spacing w:val="-17"/>
        </w:rPr>
        <w:t xml:space="preserve"> </w:t>
      </w:r>
      <w:r>
        <w:rPr>
          <w:color w:val="231F20"/>
        </w:rPr>
        <w:t>that</w:t>
      </w:r>
      <w:r>
        <w:rPr>
          <w:color w:val="231F20"/>
          <w:spacing w:val="-17"/>
        </w:rPr>
        <w:t xml:space="preserve"> </w:t>
      </w:r>
      <w:r>
        <w:rPr>
          <w:color w:val="231F20"/>
        </w:rPr>
        <w:t xml:space="preserve">while blubles blows there’ll </w:t>
      </w:r>
      <w:r>
        <w:rPr>
          <w:color w:val="231F20"/>
          <w:spacing w:val="2"/>
        </w:rPr>
        <w:t xml:space="preserve">still </w:t>
      </w:r>
      <w:r>
        <w:rPr>
          <w:color w:val="231F20"/>
        </w:rPr>
        <w:t>be sealskers. There’ll be others but</w:t>
      </w:r>
      <w:r>
        <w:rPr>
          <w:color w:val="231F20"/>
          <w:spacing w:val="-25"/>
        </w:rPr>
        <w:t xml:space="preserve"> </w:t>
      </w:r>
      <w:r>
        <w:rPr>
          <w:color w:val="231F20"/>
        </w:rPr>
        <w:t xml:space="preserve">non so for me. </w:t>
      </w:r>
      <w:r>
        <w:rPr>
          <w:color w:val="231F20"/>
          <w:spacing w:val="-4"/>
        </w:rPr>
        <w:t xml:space="preserve">Yed </w:t>
      </w:r>
      <w:r>
        <w:rPr>
          <w:color w:val="231F20"/>
        </w:rPr>
        <w:t xml:space="preserve">he never knew we seen us before. Night </w:t>
      </w:r>
      <w:r>
        <w:rPr>
          <w:color w:val="231F20"/>
          <w:spacing w:val="2"/>
        </w:rPr>
        <w:t xml:space="preserve">after </w:t>
      </w:r>
      <w:r>
        <w:rPr>
          <w:color w:val="231F20"/>
        </w:rPr>
        <w:t xml:space="preserve">night. So that I longed to go to. </w:t>
      </w:r>
      <w:r>
        <w:rPr>
          <w:color w:val="231F20"/>
          <w:spacing w:val="2"/>
        </w:rPr>
        <w:t xml:space="preserve">And still </w:t>
      </w:r>
      <w:r>
        <w:rPr>
          <w:color w:val="231F20"/>
        </w:rPr>
        <w:t xml:space="preserve">with </w:t>
      </w:r>
      <w:r>
        <w:rPr>
          <w:color w:val="231F20"/>
          <w:spacing w:val="2"/>
        </w:rPr>
        <w:t xml:space="preserve">all. </w:t>
      </w:r>
      <w:r>
        <w:rPr>
          <w:color w:val="231F20"/>
        </w:rPr>
        <w:t>One time</w:t>
      </w:r>
      <w:r>
        <w:rPr>
          <w:color w:val="231F20"/>
          <w:spacing w:val="-34"/>
        </w:rPr>
        <w:t xml:space="preserve"> </w:t>
      </w:r>
      <w:r>
        <w:rPr>
          <w:color w:val="231F20"/>
        </w:rPr>
        <w:t>you’d stand</w:t>
      </w:r>
      <w:r>
        <w:rPr>
          <w:color w:val="231F20"/>
          <w:spacing w:val="-5"/>
        </w:rPr>
        <w:t xml:space="preserve"> </w:t>
      </w:r>
      <w:r>
        <w:rPr>
          <w:color w:val="231F20"/>
        </w:rPr>
        <w:t>fornenst</w:t>
      </w:r>
      <w:r>
        <w:rPr>
          <w:color w:val="231F20"/>
          <w:spacing w:val="-4"/>
        </w:rPr>
        <w:t xml:space="preserve"> </w:t>
      </w:r>
      <w:r>
        <w:rPr>
          <w:color w:val="231F20"/>
        </w:rPr>
        <w:t>me,</w:t>
      </w:r>
      <w:r>
        <w:rPr>
          <w:color w:val="231F20"/>
          <w:spacing w:val="-4"/>
        </w:rPr>
        <w:t xml:space="preserve"> </w:t>
      </w:r>
      <w:r>
        <w:rPr>
          <w:color w:val="231F20"/>
        </w:rPr>
        <w:t>fairly</w:t>
      </w:r>
      <w:r>
        <w:rPr>
          <w:color w:val="231F20"/>
          <w:spacing w:val="-4"/>
        </w:rPr>
        <w:t xml:space="preserve"> </w:t>
      </w:r>
      <w:r>
        <w:rPr>
          <w:color w:val="231F20"/>
          <w:spacing w:val="2"/>
        </w:rPr>
        <w:t>laughing,</w:t>
      </w:r>
      <w:r>
        <w:rPr>
          <w:color w:val="231F20"/>
          <w:spacing w:val="-4"/>
        </w:rPr>
        <w:t xml:space="preserve"> </w:t>
      </w:r>
      <w:r>
        <w:rPr>
          <w:color w:val="231F20"/>
        </w:rPr>
        <w:t>in</w:t>
      </w:r>
      <w:r>
        <w:rPr>
          <w:color w:val="231F20"/>
          <w:spacing w:val="-4"/>
        </w:rPr>
        <w:t xml:space="preserve"> </w:t>
      </w:r>
      <w:r>
        <w:rPr>
          <w:color w:val="231F20"/>
        </w:rPr>
        <w:t>your</w:t>
      </w:r>
      <w:r>
        <w:rPr>
          <w:color w:val="231F20"/>
          <w:spacing w:val="-4"/>
        </w:rPr>
        <w:t xml:space="preserve"> </w:t>
      </w:r>
      <w:r>
        <w:rPr>
          <w:color w:val="231F20"/>
        </w:rPr>
        <w:t>bark</w:t>
      </w:r>
      <w:r>
        <w:rPr>
          <w:color w:val="231F20"/>
          <w:spacing w:val="-4"/>
        </w:rPr>
        <w:t xml:space="preserve"> </w:t>
      </w:r>
      <w:r>
        <w:rPr>
          <w:color w:val="231F20"/>
        </w:rPr>
        <w:t>and</w:t>
      </w:r>
      <w:r>
        <w:rPr>
          <w:color w:val="231F20"/>
          <w:spacing w:val="-4"/>
        </w:rPr>
        <w:t xml:space="preserve"> </w:t>
      </w:r>
      <w:r>
        <w:rPr>
          <w:color w:val="231F20"/>
          <w:spacing w:val="2"/>
        </w:rPr>
        <w:t>tan</w:t>
      </w:r>
      <w:r>
        <w:rPr>
          <w:color w:val="231F20"/>
          <w:spacing w:val="-5"/>
        </w:rPr>
        <w:t xml:space="preserve"> </w:t>
      </w:r>
      <w:r>
        <w:rPr>
          <w:color w:val="231F20"/>
        </w:rPr>
        <w:t>billows</w:t>
      </w:r>
      <w:r>
        <w:rPr>
          <w:color w:val="231F20"/>
          <w:spacing w:val="-4"/>
        </w:rPr>
        <w:t xml:space="preserve"> </w:t>
      </w:r>
      <w:r>
        <w:rPr>
          <w:color w:val="231F20"/>
        </w:rPr>
        <w:t xml:space="preserve">of branches for to </w:t>
      </w:r>
      <w:r>
        <w:rPr>
          <w:color w:val="231F20"/>
          <w:spacing w:val="2"/>
        </w:rPr>
        <w:t xml:space="preserve">fan </w:t>
      </w:r>
      <w:r>
        <w:rPr>
          <w:color w:val="231F20"/>
        </w:rPr>
        <w:t xml:space="preserve">me coolly. </w:t>
      </w:r>
      <w:r>
        <w:rPr>
          <w:color w:val="231F20"/>
          <w:spacing w:val="2"/>
        </w:rPr>
        <w:t>And</w:t>
      </w:r>
      <w:r>
        <w:rPr>
          <w:color w:val="231F20"/>
          <w:spacing w:val="-36"/>
        </w:rPr>
        <w:t xml:space="preserve"> </w:t>
      </w:r>
      <w:r>
        <w:rPr>
          <w:color w:val="231F20"/>
        </w:rPr>
        <w:t xml:space="preserve">I’d lie </w:t>
      </w:r>
      <w:r>
        <w:rPr>
          <w:color w:val="231F20"/>
          <w:spacing w:val="2"/>
        </w:rPr>
        <w:t xml:space="preserve">as </w:t>
      </w:r>
      <w:r>
        <w:rPr>
          <w:color w:val="231F20"/>
        </w:rPr>
        <w:t xml:space="preserve">quiet </w:t>
      </w:r>
      <w:r>
        <w:rPr>
          <w:color w:val="231F20"/>
          <w:spacing w:val="2"/>
        </w:rPr>
        <w:t xml:space="preserve">as </w:t>
      </w:r>
      <w:r>
        <w:rPr>
          <w:color w:val="231F20"/>
        </w:rPr>
        <w:t xml:space="preserve">a moss. </w:t>
      </w:r>
      <w:r>
        <w:rPr>
          <w:color w:val="231F20"/>
          <w:spacing w:val="2"/>
        </w:rPr>
        <w:t xml:space="preserve">And </w:t>
      </w:r>
      <w:r>
        <w:rPr>
          <w:color w:val="231F20"/>
        </w:rPr>
        <w:t xml:space="preserve">one time you’d </w:t>
      </w:r>
      <w:r>
        <w:rPr>
          <w:color w:val="231F20"/>
          <w:spacing w:val="2"/>
        </w:rPr>
        <w:t xml:space="preserve">rush </w:t>
      </w:r>
      <w:r>
        <w:rPr>
          <w:color w:val="231F20"/>
        </w:rPr>
        <w:t xml:space="preserve">upon me, </w:t>
      </w:r>
      <w:r>
        <w:rPr>
          <w:color w:val="231F20"/>
          <w:spacing w:val="2"/>
        </w:rPr>
        <w:t xml:space="preserve">darkly </w:t>
      </w:r>
      <w:r>
        <w:rPr>
          <w:color w:val="231F20"/>
        </w:rPr>
        <w:t>roaring, like a great black shadow with a sheeny stare to perce me rawly. And I’d frozen   up</w:t>
      </w:r>
      <w:r>
        <w:rPr>
          <w:color w:val="231F20"/>
          <w:spacing w:val="-10"/>
        </w:rPr>
        <w:t xml:space="preserve"> </w:t>
      </w:r>
      <w:r>
        <w:rPr>
          <w:color w:val="231F20"/>
        </w:rPr>
        <w:t>and</w:t>
      </w:r>
      <w:r>
        <w:rPr>
          <w:color w:val="231F20"/>
          <w:spacing w:val="-9"/>
        </w:rPr>
        <w:t xml:space="preserve"> </w:t>
      </w:r>
      <w:r>
        <w:rPr>
          <w:color w:val="231F20"/>
        </w:rPr>
        <w:t>pray</w:t>
      </w:r>
      <w:r>
        <w:rPr>
          <w:color w:val="231F20"/>
          <w:spacing w:val="-10"/>
        </w:rPr>
        <w:t xml:space="preserve"> </w:t>
      </w:r>
      <w:r>
        <w:rPr>
          <w:color w:val="231F20"/>
        </w:rPr>
        <w:t>for</w:t>
      </w:r>
      <w:r>
        <w:rPr>
          <w:color w:val="231F20"/>
          <w:spacing w:val="-9"/>
        </w:rPr>
        <w:t xml:space="preserve"> </w:t>
      </w:r>
      <w:r>
        <w:rPr>
          <w:color w:val="231F20"/>
        </w:rPr>
        <w:t>thawe.</w:t>
      </w:r>
      <w:r>
        <w:rPr>
          <w:color w:val="231F20"/>
          <w:spacing w:val="-10"/>
        </w:rPr>
        <w:t xml:space="preserve"> </w:t>
      </w:r>
      <w:r>
        <w:rPr>
          <w:color w:val="231F20"/>
        </w:rPr>
        <w:t>Three</w:t>
      </w:r>
      <w:r>
        <w:rPr>
          <w:color w:val="231F20"/>
          <w:spacing w:val="-9"/>
        </w:rPr>
        <w:t xml:space="preserve"> </w:t>
      </w:r>
      <w:r>
        <w:rPr>
          <w:color w:val="231F20"/>
        </w:rPr>
        <w:t>times</w:t>
      </w:r>
      <w:r>
        <w:rPr>
          <w:color w:val="231F20"/>
          <w:spacing w:val="-10"/>
        </w:rPr>
        <w:t xml:space="preserve"> </w:t>
      </w:r>
      <w:r>
        <w:rPr>
          <w:color w:val="231F20"/>
        </w:rPr>
        <w:t>in</w:t>
      </w:r>
      <w:r>
        <w:rPr>
          <w:color w:val="231F20"/>
          <w:spacing w:val="-9"/>
        </w:rPr>
        <w:t xml:space="preserve"> </w:t>
      </w:r>
      <w:r>
        <w:rPr>
          <w:color w:val="231F20"/>
          <w:spacing w:val="2"/>
        </w:rPr>
        <w:t>all.</w:t>
      </w:r>
      <w:r>
        <w:rPr>
          <w:color w:val="231F20"/>
          <w:spacing w:val="-9"/>
        </w:rPr>
        <w:t xml:space="preserve"> </w:t>
      </w:r>
      <w:r>
        <w:rPr>
          <w:color w:val="231F20"/>
        </w:rPr>
        <w:t>I</w:t>
      </w:r>
      <w:r>
        <w:rPr>
          <w:color w:val="231F20"/>
          <w:spacing w:val="-10"/>
        </w:rPr>
        <w:t xml:space="preserve"> </w:t>
      </w:r>
      <w:r>
        <w:rPr>
          <w:color w:val="231F20"/>
        </w:rPr>
        <w:t>was</w:t>
      </w:r>
      <w:r>
        <w:rPr>
          <w:color w:val="231F20"/>
          <w:spacing w:val="-9"/>
        </w:rPr>
        <w:t xml:space="preserve"> </w:t>
      </w:r>
      <w:r>
        <w:rPr>
          <w:color w:val="231F20"/>
        </w:rPr>
        <w:t>the</w:t>
      </w:r>
      <w:r>
        <w:rPr>
          <w:color w:val="231F20"/>
          <w:spacing w:val="-10"/>
        </w:rPr>
        <w:t xml:space="preserve"> </w:t>
      </w:r>
      <w:r>
        <w:rPr>
          <w:color w:val="231F20"/>
        </w:rPr>
        <w:t>pet</w:t>
      </w:r>
      <w:r>
        <w:rPr>
          <w:color w:val="231F20"/>
          <w:spacing w:val="-9"/>
        </w:rPr>
        <w:t xml:space="preserve"> </w:t>
      </w:r>
      <w:r>
        <w:rPr>
          <w:color w:val="231F20"/>
        </w:rPr>
        <w:t>of</w:t>
      </w:r>
      <w:r>
        <w:rPr>
          <w:color w:val="231F20"/>
          <w:spacing w:val="-10"/>
        </w:rPr>
        <w:t xml:space="preserve"> </w:t>
      </w:r>
      <w:r>
        <w:rPr>
          <w:color w:val="231F20"/>
        </w:rPr>
        <w:t>everyone then.</w:t>
      </w:r>
      <w:r>
        <w:rPr>
          <w:color w:val="231F20"/>
          <w:spacing w:val="-8"/>
        </w:rPr>
        <w:t xml:space="preserve"> </w:t>
      </w:r>
      <w:r>
        <w:rPr>
          <w:color w:val="231F20"/>
        </w:rPr>
        <w:t>A</w:t>
      </w:r>
      <w:r>
        <w:rPr>
          <w:color w:val="231F20"/>
          <w:spacing w:val="-8"/>
        </w:rPr>
        <w:t xml:space="preserve"> </w:t>
      </w:r>
      <w:r>
        <w:rPr>
          <w:color w:val="231F20"/>
        </w:rPr>
        <w:t>princeable</w:t>
      </w:r>
      <w:r>
        <w:rPr>
          <w:color w:val="231F20"/>
          <w:spacing w:val="-8"/>
        </w:rPr>
        <w:t xml:space="preserve"> </w:t>
      </w:r>
      <w:r>
        <w:rPr>
          <w:color w:val="231F20"/>
        </w:rPr>
        <w:t>girl.</w:t>
      </w:r>
      <w:r>
        <w:rPr>
          <w:color w:val="231F20"/>
          <w:spacing w:val="-8"/>
        </w:rPr>
        <w:t xml:space="preserve"> </w:t>
      </w:r>
      <w:r>
        <w:rPr>
          <w:color w:val="231F20"/>
          <w:spacing w:val="2"/>
        </w:rPr>
        <w:t>And</w:t>
      </w:r>
      <w:r>
        <w:rPr>
          <w:color w:val="231F20"/>
          <w:spacing w:val="-8"/>
        </w:rPr>
        <w:t xml:space="preserve"> </w:t>
      </w:r>
      <w:r>
        <w:rPr>
          <w:color w:val="231F20"/>
        </w:rPr>
        <w:t>you</w:t>
      </w:r>
      <w:r>
        <w:rPr>
          <w:color w:val="231F20"/>
          <w:spacing w:val="-8"/>
        </w:rPr>
        <w:t xml:space="preserve"> </w:t>
      </w:r>
      <w:r>
        <w:rPr>
          <w:color w:val="231F20"/>
        </w:rPr>
        <w:t>were</w:t>
      </w:r>
      <w:r>
        <w:rPr>
          <w:color w:val="231F20"/>
          <w:spacing w:val="-8"/>
        </w:rPr>
        <w:t xml:space="preserve"> </w:t>
      </w:r>
      <w:r>
        <w:rPr>
          <w:color w:val="231F20"/>
        </w:rPr>
        <w:t>the</w:t>
      </w:r>
      <w:r>
        <w:rPr>
          <w:color w:val="231F20"/>
          <w:spacing w:val="-8"/>
        </w:rPr>
        <w:t xml:space="preserve"> </w:t>
      </w:r>
      <w:r>
        <w:rPr>
          <w:color w:val="231F20"/>
        </w:rPr>
        <w:t>pantymammy’s</w:t>
      </w:r>
      <w:r>
        <w:rPr>
          <w:color w:val="231F20"/>
          <w:spacing w:val="-8"/>
        </w:rPr>
        <w:t xml:space="preserve"> </w:t>
      </w:r>
      <w:r>
        <w:rPr>
          <w:color w:val="231F20"/>
        </w:rPr>
        <w:t xml:space="preserve">Vulking Corsergoth. The invision of Indelond. And, by Thorror, you looked it! My lips went livid for from the joy of fear. Like almost </w:t>
      </w:r>
      <w:r>
        <w:rPr>
          <w:color w:val="231F20"/>
          <w:spacing w:val="-4"/>
        </w:rPr>
        <w:t xml:space="preserve">now. </w:t>
      </w:r>
      <w:r>
        <w:rPr>
          <w:color w:val="231F20"/>
        </w:rPr>
        <w:t xml:space="preserve">How? How you said how you’d give me the keys of me heart. </w:t>
      </w:r>
      <w:r>
        <w:rPr>
          <w:color w:val="231F20"/>
          <w:spacing w:val="2"/>
        </w:rPr>
        <w:t xml:space="preserve">And </w:t>
      </w:r>
      <w:r>
        <w:rPr>
          <w:color w:val="231F20"/>
        </w:rPr>
        <w:t xml:space="preserve">we’d be married </w:t>
      </w:r>
      <w:r>
        <w:rPr>
          <w:color w:val="231F20"/>
          <w:spacing w:val="2"/>
        </w:rPr>
        <w:t xml:space="preserve">till </w:t>
      </w:r>
      <w:r>
        <w:rPr>
          <w:color w:val="231F20"/>
        </w:rPr>
        <w:t xml:space="preserve">delth to </w:t>
      </w:r>
      <w:r>
        <w:rPr>
          <w:color w:val="231F20"/>
          <w:spacing w:val="2"/>
        </w:rPr>
        <w:t xml:space="preserve">uspart. And </w:t>
      </w:r>
      <w:r>
        <w:rPr>
          <w:color w:val="231F20"/>
        </w:rPr>
        <w:t xml:space="preserve">though dev do espart. O mine! </w:t>
      </w:r>
      <w:r>
        <w:rPr>
          <w:color w:val="231F20"/>
          <w:spacing w:val="-3"/>
        </w:rPr>
        <w:t xml:space="preserve">Only, </w:t>
      </w:r>
      <w:r>
        <w:rPr>
          <w:color w:val="231F20"/>
        </w:rPr>
        <w:t xml:space="preserve">no, now </w:t>
      </w:r>
      <w:r>
        <w:rPr>
          <w:color w:val="231F20"/>
          <w:spacing w:val="-5"/>
        </w:rPr>
        <w:t xml:space="preserve">it’s </w:t>
      </w:r>
      <w:r>
        <w:rPr>
          <w:color w:val="231F20"/>
        </w:rPr>
        <w:t xml:space="preserve">me </w:t>
      </w:r>
      <w:r>
        <w:rPr>
          <w:color w:val="231F20"/>
          <w:spacing w:val="-4"/>
        </w:rPr>
        <w:t xml:space="preserve">who’s </w:t>
      </w:r>
      <w:r>
        <w:rPr>
          <w:color w:val="231F20"/>
        </w:rPr>
        <w:t xml:space="preserve">got to give. </w:t>
      </w:r>
      <w:r>
        <w:rPr>
          <w:color w:val="231F20"/>
          <w:spacing w:val="3"/>
        </w:rPr>
        <w:t xml:space="preserve">As </w:t>
      </w:r>
      <w:r>
        <w:rPr>
          <w:color w:val="231F20"/>
        </w:rPr>
        <w:t xml:space="preserve">duv herself div. Inn </w:t>
      </w:r>
      <w:r>
        <w:rPr>
          <w:color w:val="231F20"/>
          <w:spacing w:val="2"/>
        </w:rPr>
        <w:t xml:space="preserve">this </w:t>
      </w:r>
      <w:r>
        <w:rPr>
          <w:color w:val="231F20"/>
        </w:rPr>
        <w:t xml:space="preserve">linn. </w:t>
      </w:r>
      <w:r>
        <w:rPr>
          <w:color w:val="231F20"/>
          <w:spacing w:val="2"/>
        </w:rPr>
        <w:t xml:space="preserve">And </w:t>
      </w:r>
      <w:r>
        <w:rPr>
          <w:color w:val="231F20"/>
          <w:spacing w:val="3"/>
        </w:rPr>
        <w:t xml:space="preserve">can </w:t>
      </w:r>
      <w:r>
        <w:rPr>
          <w:color w:val="231F20"/>
        </w:rPr>
        <w:t xml:space="preserve">it be </w:t>
      </w:r>
      <w:r>
        <w:rPr>
          <w:color w:val="231F20"/>
          <w:spacing w:val="-5"/>
        </w:rPr>
        <w:t xml:space="preserve">it’s </w:t>
      </w:r>
      <w:r>
        <w:rPr>
          <w:color w:val="231F20"/>
        </w:rPr>
        <w:t xml:space="preserve">nnow ﬀorvell? </w:t>
      </w:r>
      <w:r>
        <w:rPr>
          <w:color w:val="231F20"/>
          <w:spacing w:val="2"/>
        </w:rPr>
        <w:t xml:space="preserve">Illas! </w:t>
      </w:r>
      <w:r>
        <w:rPr>
          <w:color w:val="231F20"/>
        </w:rPr>
        <w:t xml:space="preserve">I wisht I had better </w:t>
      </w:r>
      <w:r>
        <w:rPr>
          <w:color w:val="231F20"/>
          <w:spacing w:val="2"/>
        </w:rPr>
        <w:t xml:space="preserve">glances </w:t>
      </w:r>
      <w:r>
        <w:rPr>
          <w:color w:val="231F20"/>
        </w:rPr>
        <w:t xml:space="preserve">to peer to you through </w:t>
      </w:r>
      <w:r>
        <w:rPr>
          <w:color w:val="231F20"/>
          <w:spacing w:val="2"/>
        </w:rPr>
        <w:t xml:space="preserve">this </w:t>
      </w:r>
      <w:r>
        <w:rPr>
          <w:color w:val="231F20"/>
        </w:rPr>
        <w:t xml:space="preserve">bay- light’s growing. But </w:t>
      </w:r>
      <w:r>
        <w:rPr>
          <w:color w:val="231F20"/>
          <w:spacing w:val="-4"/>
        </w:rPr>
        <w:t xml:space="preserve">you’re </w:t>
      </w:r>
      <w:r>
        <w:rPr>
          <w:color w:val="231F20"/>
          <w:spacing w:val="2"/>
        </w:rPr>
        <w:t xml:space="preserve">changing, </w:t>
      </w:r>
      <w:r>
        <w:rPr>
          <w:color w:val="231F20"/>
        </w:rPr>
        <w:t xml:space="preserve">acoolsha, </w:t>
      </w:r>
      <w:r>
        <w:rPr>
          <w:color w:val="231F20"/>
          <w:spacing w:val="-4"/>
        </w:rPr>
        <w:t xml:space="preserve">you’re </w:t>
      </w:r>
      <w:r>
        <w:rPr>
          <w:color w:val="231F20"/>
        </w:rPr>
        <w:t>changing from</w:t>
      </w:r>
      <w:r>
        <w:rPr>
          <w:color w:val="231F20"/>
          <w:spacing w:val="-4"/>
        </w:rPr>
        <w:t xml:space="preserve"> </w:t>
      </w:r>
      <w:r>
        <w:rPr>
          <w:color w:val="231F20"/>
        </w:rPr>
        <w:t>me,</w:t>
      </w:r>
      <w:r>
        <w:rPr>
          <w:color w:val="231F20"/>
          <w:spacing w:val="-3"/>
        </w:rPr>
        <w:t xml:space="preserve"> </w:t>
      </w:r>
      <w:r>
        <w:rPr>
          <w:color w:val="231F20"/>
        </w:rPr>
        <w:t>I</w:t>
      </w:r>
      <w:r>
        <w:rPr>
          <w:color w:val="231F20"/>
          <w:spacing w:val="-3"/>
        </w:rPr>
        <w:t xml:space="preserve"> </w:t>
      </w:r>
      <w:r>
        <w:rPr>
          <w:color w:val="231F20"/>
          <w:spacing w:val="3"/>
        </w:rPr>
        <w:t>can</w:t>
      </w:r>
      <w:r>
        <w:rPr>
          <w:color w:val="231F20"/>
          <w:spacing w:val="-3"/>
        </w:rPr>
        <w:t xml:space="preserve"> </w:t>
      </w:r>
      <w:r>
        <w:rPr>
          <w:color w:val="231F20"/>
        </w:rPr>
        <w:t>feel.</w:t>
      </w:r>
      <w:r>
        <w:rPr>
          <w:color w:val="231F20"/>
          <w:spacing w:val="-4"/>
        </w:rPr>
        <w:t xml:space="preserve"> </w:t>
      </w:r>
      <w:r>
        <w:rPr>
          <w:color w:val="231F20"/>
        </w:rPr>
        <w:t>Or</w:t>
      </w:r>
      <w:r>
        <w:rPr>
          <w:color w:val="231F20"/>
          <w:spacing w:val="-3"/>
        </w:rPr>
        <w:t xml:space="preserve"> </w:t>
      </w:r>
      <w:r>
        <w:rPr>
          <w:color w:val="231F20"/>
        </w:rPr>
        <w:t>is</w:t>
      </w:r>
      <w:r>
        <w:rPr>
          <w:color w:val="231F20"/>
          <w:spacing w:val="-3"/>
        </w:rPr>
        <w:t xml:space="preserve"> </w:t>
      </w:r>
      <w:r>
        <w:rPr>
          <w:color w:val="231F20"/>
        </w:rPr>
        <w:t>it</w:t>
      </w:r>
      <w:r>
        <w:rPr>
          <w:color w:val="231F20"/>
          <w:spacing w:val="-3"/>
        </w:rPr>
        <w:t xml:space="preserve"> </w:t>
      </w:r>
      <w:r>
        <w:rPr>
          <w:color w:val="231F20"/>
        </w:rPr>
        <w:t>me</w:t>
      </w:r>
      <w:r>
        <w:rPr>
          <w:color w:val="231F20"/>
          <w:spacing w:val="-4"/>
        </w:rPr>
        <w:t xml:space="preserve"> </w:t>
      </w:r>
      <w:r>
        <w:rPr>
          <w:color w:val="231F20"/>
        </w:rPr>
        <w:t>is?</w:t>
      </w:r>
      <w:r>
        <w:rPr>
          <w:color w:val="231F20"/>
          <w:spacing w:val="-3"/>
        </w:rPr>
        <w:t xml:space="preserve"> </w:t>
      </w:r>
      <w:r>
        <w:rPr>
          <w:color w:val="231F20"/>
          <w:spacing w:val="-5"/>
        </w:rPr>
        <w:t>I’m</w:t>
      </w:r>
      <w:r>
        <w:rPr>
          <w:color w:val="231F20"/>
          <w:spacing w:val="-3"/>
        </w:rPr>
        <w:t xml:space="preserve"> </w:t>
      </w:r>
      <w:r>
        <w:rPr>
          <w:color w:val="231F20"/>
        </w:rPr>
        <w:t>getting</w:t>
      </w:r>
      <w:r>
        <w:rPr>
          <w:color w:val="231F20"/>
          <w:spacing w:val="-3"/>
        </w:rPr>
        <w:t xml:space="preserve"> </w:t>
      </w:r>
      <w:r>
        <w:rPr>
          <w:color w:val="231F20"/>
        </w:rPr>
        <w:t>mixed.</w:t>
      </w:r>
      <w:r>
        <w:rPr>
          <w:color w:val="231F20"/>
          <w:spacing w:val="-4"/>
        </w:rPr>
        <w:t xml:space="preserve"> </w:t>
      </w:r>
      <w:r>
        <w:rPr>
          <w:color w:val="231F20"/>
        </w:rPr>
        <w:t>Brightening</w:t>
      </w:r>
    </w:p>
    <w:p>
      <w:pPr>
        <w:sectPr>
          <w:headerReference w:type="default" r:id="rId1261"/>
          <w:footerReference w:type="default" r:id="rId1262"/>
          <w:type w:val="nextPage"/>
          <w:pgSz w:w="7600" w:h="10830"/>
          <w:pgMar w:left="320" w:right="0" w:header="0" w:top="560" w:footer="486" w:bottom="680" w:gutter="0"/>
          <w:pgNumType w:start="627" w:fmt="decimal"/>
          <w:formProt w:val="false"/>
          <w:textDirection w:val="lrTb"/>
          <w:docGrid w:type="default" w:linePitch="100" w:charSpace="4096"/>
        </w:sectPr>
        <w:pStyle w:val="TextBody"/>
        <w:overflowPunct w:val="true"/>
        <w:spacing w:lineRule="auto" w:line="266" w:before="70" w:after="0"/>
        <w:ind w:left="728" w:right="1272" w:hanging="0"/>
        <w:jc w:val="both"/>
        <w:rPr>
          <w:color w:val="231F20"/>
          <w:spacing w:val="-5"/>
        </w:rPr>
      </w:pPr>
      <w:r>
        <w:rPr>
          <w:color w:val="231F20"/>
        </w:rPr>
        <w:t xml:space="preserve">up and tightening down. Yes, </w:t>
      </w:r>
      <w:r>
        <w:rPr>
          <w:color w:val="231F20"/>
          <w:spacing w:val="-4"/>
        </w:rPr>
        <w:t xml:space="preserve">you’re </w:t>
      </w:r>
      <w:r>
        <w:rPr>
          <w:color w:val="231F20"/>
          <w:spacing w:val="2"/>
        </w:rPr>
        <w:t xml:space="preserve">changing, </w:t>
      </w:r>
      <w:r>
        <w:rPr>
          <w:color w:val="231F20"/>
        </w:rPr>
        <w:t xml:space="preserve">sonhusband, and </w:t>
      </w:r>
      <w:r>
        <w:rPr>
          <w:color w:val="231F20"/>
          <w:spacing w:val="-4"/>
        </w:rPr>
        <w:t xml:space="preserve">you’re </w:t>
      </w:r>
      <w:r>
        <w:rPr>
          <w:color w:val="231F20"/>
          <w:spacing w:val="2"/>
        </w:rPr>
        <w:t xml:space="preserve">turning, </w:t>
      </w:r>
      <w:r>
        <w:rPr>
          <w:color w:val="231F20"/>
        </w:rPr>
        <w:t xml:space="preserve">I </w:t>
      </w:r>
      <w:r>
        <w:rPr>
          <w:color w:val="231F20"/>
          <w:spacing w:val="3"/>
        </w:rPr>
        <w:t xml:space="preserve">can </w:t>
      </w:r>
      <w:r>
        <w:rPr>
          <w:color w:val="231F20"/>
        </w:rPr>
        <w:t xml:space="preserve">feel you, for a daughterwife from the </w:t>
      </w:r>
      <w:r>
        <w:rPr>
          <w:color w:val="231F20"/>
          <w:spacing w:val="2"/>
        </w:rPr>
        <w:t>hills again.</w:t>
      </w:r>
      <w:r>
        <w:rPr>
          <w:color w:val="231F20"/>
          <w:spacing w:val="-9"/>
        </w:rPr>
        <w:t xml:space="preserve"> </w:t>
      </w:r>
      <w:r>
        <w:rPr>
          <w:color w:val="231F20"/>
        </w:rPr>
        <w:t>Imlamaya.</w:t>
      </w:r>
      <w:r>
        <w:rPr>
          <w:color w:val="231F20"/>
          <w:spacing w:val="-9"/>
        </w:rPr>
        <w:t xml:space="preserve"> </w:t>
      </w:r>
      <w:r>
        <w:rPr>
          <w:color w:val="231F20"/>
          <w:spacing w:val="2"/>
        </w:rPr>
        <w:t>And</w:t>
      </w:r>
      <w:r>
        <w:rPr>
          <w:color w:val="231F20"/>
          <w:spacing w:val="-9"/>
        </w:rPr>
        <w:t xml:space="preserve"> </w:t>
      </w:r>
      <w:r>
        <w:rPr>
          <w:color w:val="231F20"/>
        </w:rPr>
        <w:t>she</w:t>
      </w:r>
      <w:r>
        <w:rPr>
          <w:color w:val="231F20"/>
          <w:spacing w:val="-9"/>
        </w:rPr>
        <w:t xml:space="preserve"> </w:t>
      </w:r>
      <w:r>
        <w:rPr>
          <w:color w:val="231F20"/>
        </w:rPr>
        <w:t>is</w:t>
      </w:r>
      <w:r>
        <w:rPr>
          <w:color w:val="231F20"/>
          <w:spacing w:val="-9"/>
        </w:rPr>
        <w:t xml:space="preserve"> </w:t>
      </w:r>
      <w:r>
        <w:rPr>
          <w:color w:val="231F20"/>
        </w:rPr>
        <w:t>coming.</w:t>
      </w:r>
      <w:r>
        <w:rPr>
          <w:color w:val="231F20"/>
          <w:spacing w:val="-8"/>
        </w:rPr>
        <w:t xml:space="preserve"> </w:t>
      </w:r>
      <w:r>
        <w:rPr>
          <w:color w:val="231F20"/>
        </w:rPr>
        <w:t>Swimming</w:t>
      </w:r>
      <w:r>
        <w:rPr>
          <w:color w:val="231F20"/>
          <w:spacing w:val="-9"/>
        </w:rPr>
        <w:t xml:space="preserve"> </w:t>
      </w:r>
      <w:r>
        <w:rPr>
          <w:color w:val="231F20"/>
        </w:rPr>
        <w:t>in</w:t>
      </w:r>
      <w:r>
        <w:rPr>
          <w:color w:val="231F20"/>
          <w:spacing w:val="-9"/>
        </w:rPr>
        <w:t xml:space="preserve"> </w:t>
      </w:r>
      <w:r>
        <w:rPr>
          <w:color w:val="231F20"/>
        </w:rPr>
        <w:t>my</w:t>
      </w:r>
      <w:r>
        <w:rPr>
          <w:color w:val="231F20"/>
          <w:spacing w:val="-9"/>
        </w:rPr>
        <w:t xml:space="preserve"> </w:t>
      </w:r>
      <w:r>
        <w:rPr>
          <w:color w:val="231F20"/>
        </w:rPr>
        <w:t xml:space="preserve">hindmoist. Diveltaking on me </w:t>
      </w:r>
      <w:r>
        <w:rPr>
          <w:color w:val="231F20"/>
          <w:spacing w:val="2"/>
        </w:rPr>
        <w:t xml:space="preserve">tail. </w:t>
      </w:r>
      <w:r>
        <w:rPr>
          <w:color w:val="231F20"/>
        </w:rPr>
        <w:t xml:space="preserve">Just a whisk brisk sly spry spink spank sprint of a </w:t>
      </w:r>
      <w:r>
        <w:rPr>
          <w:color w:val="231F20"/>
          <w:spacing w:val="2"/>
        </w:rPr>
        <w:t xml:space="preserve">thing </w:t>
      </w:r>
      <w:r>
        <w:rPr>
          <w:color w:val="231F20"/>
        </w:rPr>
        <w:t xml:space="preserve">theresomere, saultering. Saltarella come to her own. I pity your oldself I was used to. Now a younger’s there. </w:t>
      </w:r>
      <w:r>
        <w:rPr>
          <w:color w:val="231F20"/>
          <w:spacing w:val="-3"/>
        </w:rPr>
        <w:t xml:space="preserve">Try </w:t>
      </w:r>
      <w:r>
        <w:rPr>
          <w:color w:val="231F20"/>
        </w:rPr>
        <w:t xml:space="preserve">not to </w:t>
      </w:r>
      <w:r>
        <w:rPr>
          <w:color w:val="231F20"/>
          <w:spacing w:val="2"/>
        </w:rPr>
        <w:t xml:space="preserve">part! </w:t>
      </w:r>
      <w:r>
        <w:rPr>
          <w:color w:val="231F20"/>
        </w:rPr>
        <w:t xml:space="preserve">Be </w:t>
      </w:r>
      <w:r>
        <w:rPr>
          <w:color w:val="231F20"/>
          <w:spacing w:val="-3"/>
        </w:rPr>
        <w:t xml:space="preserve">happy, </w:t>
      </w:r>
      <w:r>
        <w:rPr>
          <w:color w:val="231F20"/>
        </w:rPr>
        <w:t xml:space="preserve">dear ones! May I be wrong! For she’ll be sweet for you </w:t>
      </w:r>
      <w:r>
        <w:rPr>
          <w:color w:val="231F20"/>
          <w:spacing w:val="2"/>
        </w:rPr>
        <w:t xml:space="preserve">as </w:t>
      </w:r>
      <w:r>
        <w:rPr>
          <w:color w:val="231F20"/>
        </w:rPr>
        <w:t xml:space="preserve">I was sweet when I came down out of me mother. My great blue bedroom, the </w:t>
      </w:r>
      <w:r>
        <w:rPr>
          <w:color w:val="231F20"/>
          <w:spacing w:val="2"/>
        </w:rPr>
        <w:t xml:space="preserve">air </w:t>
      </w:r>
      <w:r>
        <w:rPr>
          <w:color w:val="231F20"/>
        </w:rPr>
        <w:t>so quiet, scarce a cloud. In</w:t>
      </w:r>
      <w:r>
        <w:rPr>
          <w:color w:val="231F20"/>
          <w:spacing w:val="-4"/>
        </w:rPr>
        <w:t xml:space="preserve"> </w:t>
      </w:r>
      <w:r>
        <w:rPr>
          <w:color w:val="231F20"/>
        </w:rPr>
        <w:t>peace</w:t>
      </w:r>
      <w:r>
        <w:rPr>
          <w:color w:val="231F20"/>
          <w:spacing w:val="-3"/>
        </w:rPr>
        <w:t xml:space="preserve"> </w:t>
      </w:r>
      <w:r>
        <w:rPr>
          <w:color w:val="231F20"/>
        </w:rPr>
        <w:t>and</w:t>
      </w:r>
      <w:r>
        <w:rPr>
          <w:color w:val="231F20"/>
          <w:spacing w:val="-3"/>
        </w:rPr>
        <w:t xml:space="preserve"> </w:t>
      </w:r>
      <w:r>
        <w:rPr>
          <w:color w:val="231F20"/>
        </w:rPr>
        <w:t>silence.</w:t>
      </w:r>
      <w:r>
        <w:rPr>
          <w:color w:val="231F20"/>
          <w:spacing w:val="-3"/>
        </w:rPr>
        <w:t xml:space="preserve"> </w:t>
      </w:r>
      <w:r>
        <w:rPr>
          <w:color w:val="231F20"/>
        </w:rPr>
        <w:t>I</w:t>
      </w:r>
      <w:r>
        <w:rPr>
          <w:color w:val="231F20"/>
          <w:spacing w:val="-3"/>
        </w:rPr>
        <w:t xml:space="preserve"> </w:t>
      </w:r>
      <w:r>
        <w:rPr>
          <w:color w:val="231F20"/>
        </w:rPr>
        <w:t>could</w:t>
      </w:r>
      <w:r>
        <w:rPr>
          <w:color w:val="231F20"/>
          <w:spacing w:val="-4"/>
        </w:rPr>
        <w:t xml:space="preserve"> </w:t>
      </w:r>
      <w:r>
        <w:rPr>
          <w:color w:val="231F20"/>
        </w:rPr>
        <w:t>have</w:t>
      </w:r>
      <w:r>
        <w:rPr>
          <w:color w:val="231F20"/>
          <w:spacing w:val="-3"/>
        </w:rPr>
        <w:t xml:space="preserve"> </w:t>
      </w:r>
      <w:r>
        <w:rPr>
          <w:color w:val="231F20"/>
        </w:rPr>
        <w:t>stayed</w:t>
      </w:r>
      <w:r>
        <w:rPr>
          <w:color w:val="231F20"/>
          <w:spacing w:val="-3"/>
        </w:rPr>
        <w:t xml:space="preserve"> </w:t>
      </w:r>
      <w:r>
        <w:rPr>
          <w:color w:val="231F20"/>
        </w:rPr>
        <w:t>up</w:t>
      </w:r>
      <w:r>
        <w:rPr>
          <w:color w:val="231F20"/>
          <w:spacing w:val="-3"/>
        </w:rPr>
        <w:t xml:space="preserve"> </w:t>
      </w:r>
      <w:r>
        <w:rPr>
          <w:color w:val="231F20"/>
        </w:rPr>
        <w:t>there</w:t>
      </w:r>
      <w:r>
        <w:rPr>
          <w:color w:val="231F20"/>
          <w:spacing w:val="-3"/>
        </w:rPr>
        <w:t xml:space="preserve"> </w:t>
      </w:r>
      <w:r>
        <w:rPr>
          <w:color w:val="231F20"/>
        </w:rPr>
        <w:t>for</w:t>
      </w:r>
      <w:r>
        <w:rPr>
          <w:color w:val="231F20"/>
          <w:spacing w:val="-4"/>
        </w:rPr>
        <w:t xml:space="preserve"> </w:t>
      </w:r>
      <w:r>
        <w:rPr>
          <w:color w:val="231F20"/>
        </w:rPr>
        <w:t>always</w:t>
      </w:r>
      <w:r>
        <w:rPr>
          <w:color w:val="231F20"/>
          <w:spacing w:val="-3"/>
        </w:rPr>
        <w:t xml:space="preserve"> only. </w:t>
      </w:r>
      <w:r>
        <w:rPr>
          <w:color w:val="231F20"/>
          <w:spacing w:val="-5"/>
        </w:rPr>
        <w:t>It’s</w:t>
      </w:r>
      <w:r>
        <w:rPr>
          <w:color w:val="231F20"/>
          <w:spacing w:val="-8"/>
        </w:rPr>
        <w:t xml:space="preserve"> </w:t>
      </w:r>
      <w:r>
        <w:rPr>
          <w:color w:val="231F20"/>
        </w:rPr>
        <w:t>something</w:t>
      </w:r>
      <w:r>
        <w:rPr>
          <w:color w:val="231F20"/>
          <w:spacing w:val="-8"/>
        </w:rPr>
        <w:t xml:space="preserve"> </w:t>
      </w:r>
      <w:r>
        <w:rPr>
          <w:color w:val="231F20"/>
          <w:spacing w:val="2"/>
        </w:rPr>
        <w:t>fails</w:t>
      </w:r>
      <w:r>
        <w:rPr>
          <w:color w:val="231F20"/>
          <w:spacing w:val="-8"/>
        </w:rPr>
        <w:t xml:space="preserve"> </w:t>
      </w:r>
      <w:r>
        <w:rPr>
          <w:color w:val="231F20"/>
        </w:rPr>
        <w:t>us.</w:t>
      </w:r>
      <w:r>
        <w:rPr>
          <w:color w:val="231F20"/>
          <w:spacing w:val="-7"/>
        </w:rPr>
        <w:t xml:space="preserve"> </w:t>
      </w:r>
      <w:r>
        <w:rPr>
          <w:color w:val="231F20"/>
        </w:rPr>
        <w:t>First</w:t>
      </w:r>
      <w:r>
        <w:rPr>
          <w:color w:val="231F20"/>
          <w:spacing w:val="-8"/>
        </w:rPr>
        <w:t xml:space="preserve"> </w:t>
      </w:r>
      <w:r>
        <w:rPr>
          <w:color w:val="231F20"/>
        </w:rPr>
        <w:t>we</w:t>
      </w:r>
      <w:r>
        <w:rPr>
          <w:color w:val="231F20"/>
          <w:spacing w:val="-8"/>
        </w:rPr>
        <w:t xml:space="preserve"> </w:t>
      </w:r>
      <w:r>
        <w:rPr>
          <w:color w:val="231F20"/>
        </w:rPr>
        <w:t>feel.</w:t>
      </w:r>
      <w:r>
        <w:rPr>
          <w:color w:val="231F20"/>
          <w:spacing w:val="-8"/>
        </w:rPr>
        <w:t xml:space="preserve"> </w:t>
      </w:r>
      <w:r>
        <w:rPr>
          <w:color w:val="231F20"/>
        </w:rPr>
        <w:t>Then</w:t>
      </w:r>
      <w:r>
        <w:rPr>
          <w:color w:val="231F20"/>
          <w:spacing w:val="-7"/>
        </w:rPr>
        <w:t xml:space="preserve"> </w:t>
      </w:r>
      <w:r>
        <w:rPr>
          <w:color w:val="231F20"/>
        </w:rPr>
        <w:t>we</w:t>
      </w:r>
      <w:r>
        <w:rPr>
          <w:color w:val="231F20"/>
          <w:spacing w:val="-8"/>
        </w:rPr>
        <w:t xml:space="preserve"> </w:t>
      </w:r>
      <w:r>
        <w:rPr>
          <w:color w:val="231F20"/>
          <w:spacing w:val="2"/>
        </w:rPr>
        <w:t>fall.</w:t>
      </w:r>
      <w:r>
        <w:rPr>
          <w:color w:val="231F20"/>
          <w:spacing w:val="-8"/>
        </w:rPr>
        <w:t xml:space="preserve"> </w:t>
      </w:r>
      <w:r>
        <w:rPr>
          <w:color w:val="231F20"/>
          <w:spacing w:val="2"/>
        </w:rPr>
        <w:t>And</w:t>
      </w:r>
      <w:r>
        <w:rPr>
          <w:color w:val="231F20"/>
          <w:spacing w:val="-8"/>
        </w:rPr>
        <w:t xml:space="preserve"> </w:t>
      </w:r>
      <w:r>
        <w:rPr>
          <w:color w:val="231F20"/>
        </w:rPr>
        <w:t>let</w:t>
      </w:r>
      <w:r>
        <w:rPr>
          <w:color w:val="231F20"/>
          <w:spacing w:val="-7"/>
        </w:rPr>
        <w:t xml:space="preserve"> </w:t>
      </w:r>
      <w:r>
        <w:rPr>
          <w:color w:val="231F20"/>
        </w:rPr>
        <w:t>her</w:t>
      </w:r>
      <w:r>
        <w:rPr>
          <w:color w:val="231F20"/>
          <w:spacing w:val="-8"/>
        </w:rPr>
        <w:t xml:space="preserve"> </w:t>
      </w:r>
      <w:r>
        <w:rPr>
          <w:color w:val="231F20"/>
          <w:spacing w:val="2"/>
        </w:rPr>
        <w:t xml:space="preserve">rain </w:t>
      </w:r>
      <w:r>
        <w:rPr>
          <w:color w:val="231F20"/>
        </w:rPr>
        <w:t xml:space="preserve">now if she likes. Gently or strongly </w:t>
      </w:r>
      <w:r>
        <w:rPr>
          <w:color w:val="231F20"/>
          <w:spacing w:val="2"/>
        </w:rPr>
        <w:t xml:space="preserve">as </w:t>
      </w:r>
      <w:r>
        <w:rPr>
          <w:color w:val="231F20"/>
        </w:rPr>
        <w:t xml:space="preserve">she likes. </w:t>
      </w:r>
      <w:r>
        <w:rPr>
          <w:color w:val="231F20"/>
          <w:spacing w:val="2"/>
        </w:rPr>
        <w:t xml:space="preserve">Anyway </w:t>
      </w:r>
      <w:r>
        <w:rPr>
          <w:color w:val="231F20"/>
        </w:rPr>
        <w:t xml:space="preserve">let her </w:t>
      </w:r>
      <w:r>
        <w:rPr>
          <w:color w:val="231F20"/>
          <w:spacing w:val="2"/>
        </w:rPr>
        <w:t xml:space="preserve">rain </w:t>
      </w:r>
      <w:r>
        <w:rPr>
          <w:color w:val="231F20"/>
        </w:rPr>
        <w:t>for my time is come. I done me best when I was let. Think- ing</w:t>
      </w:r>
      <w:r>
        <w:rPr>
          <w:color w:val="231F20"/>
          <w:spacing w:val="-7"/>
        </w:rPr>
        <w:t xml:space="preserve"> </w:t>
      </w:r>
      <w:r>
        <w:rPr>
          <w:color w:val="231F20"/>
        </w:rPr>
        <w:t>always</w:t>
      </w:r>
      <w:r>
        <w:rPr>
          <w:color w:val="231F20"/>
          <w:spacing w:val="-6"/>
        </w:rPr>
        <w:t xml:space="preserve"> </w:t>
      </w:r>
      <w:r>
        <w:rPr>
          <w:color w:val="231F20"/>
        </w:rPr>
        <w:t>if</w:t>
      </w:r>
      <w:r>
        <w:rPr>
          <w:color w:val="231F20"/>
          <w:spacing w:val="-6"/>
        </w:rPr>
        <w:t xml:space="preserve"> </w:t>
      </w:r>
      <w:r>
        <w:rPr>
          <w:color w:val="231F20"/>
        </w:rPr>
        <w:t>I</w:t>
      </w:r>
      <w:r>
        <w:rPr>
          <w:color w:val="231F20"/>
          <w:spacing w:val="-6"/>
        </w:rPr>
        <w:t xml:space="preserve"> </w:t>
      </w:r>
      <w:r>
        <w:rPr>
          <w:color w:val="231F20"/>
        </w:rPr>
        <w:t>go</w:t>
      </w:r>
      <w:r>
        <w:rPr>
          <w:color w:val="231F20"/>
          <w:spacing w:val="-6"/>
        </w:rPr>
        <w:t xml:space="preserve"> </w:t>
      </w:r>
      <w:r>
        <w:rPr>
          <w:color w:val="231F20"/>
          <w:spacing w:val="3"/>
        </w:rPr>
        <w:t>all</w:t>
      </w:r>
      <w:r>
        <w:rPr>
          <w:color w:val="231F20"/>
          <w:spacing w:val="-6"/>
        </w:rPr>
        <w:t xml:space="preserve"> </w:t>
      </w:r>
      <w:r>
        <w:rPr>
          <w:color w:val="231F20"/>
        </w:rPr>
        <w:t>goes.</w:t>
      </w:r>
      <w:r>
        <w:rPr>
          <w:color w:val="231F20"/>
          <w:spacing w:val="-6"/>
        </w:rPr>
        <w:t xml:space="preserve"> </w:t>
      </w:r>
      <w:r>
        <w:rPr>
          <w:color w:val="231F20"/>
        </w:rPr>
        <w:t>A</w:t>
      </w:r>
      <w:r>
        <w:rPr>
          <w:color w:val="231F20"/>
          <w:spacing w:val="-6"/>
        </w:rPr>
        <w:t xml:space="preserve"> </w:t>
      </w:r>
      <w:r>
        <w:rPr>
          <w:color w:val="231F20"/>
        </w:rPr>
        <w:t>hundred</w:t>
      </w:r>
      <w:r>
        <w:rPr>
          <w:color w:val="231F20"/>
          <w:spacing w:val="-6"/>
        </w:rPr>
        <w:t xml:space="preserve"> </w:t>
      </w:r>
      <w:r>
        <w:rPr>
          <w:color w:val="231F20"/>
          <w:spacing w:val="2"/>
        </w:rPr>
        <w:t>cares,</w:t>
      </w:r>
      <w:r>
        <w:rPr>
          <w:color w:val="231F20"/>
          <w:spacing w:val="-6"/>
        </w:rPr>
        <w:t xml:space="preserve"> </w:t>
      </w:r>
      <w:r>
        <w:rPr>
          <w:color w:val="231F20"/>
        </w:rPr>
        <w:t>a</w:t>
      </w:r>
      <w:r>
        <w:rPr>
          <w:color w:val="231F20"/>
          <w:spacing w:val="-6"/>
        </w:rPr>
        <w:t xml:space="preserve"> </w:t>
      </w:r>
      <w:r>
        <w:rPr>
          <w:color w:val="231F20"/>
        </w:rPr>
        <w:t>tithe</w:t>
      </w:r>
      <w:r>
        <w:rPr>
          <w:color w:val="231F20"/>
          <w:spacing w:val="-6"/>
        </w:rPr>
        <w:t xml:space="preserve"> </w:t>
      </w:r>
      <w:r>
        <w:rPr>
          <w:color w:val="231F20"/>
        </w:rPr>
        <w:t>of</w:t>
      </w:r>
      <w:r>
        <w:rPr>
          <w:color w:val="231F20"/>
          <w:spacing w:val="-6"/>
        </w:rPr>
        <w:t xml:space="preserve"> </w:t>
      </w:r>
      <w:r>
        <w:rPr>
          <w:color w:val="231F20"/>
        </w:rPr>
        <w:t>troubles</w:t>
      </w:r>
      <w:r>
        <w:rPr>
          <w:color w:val="231F20"/>
          <w:spacing w:val="-6"/>
        </w:rPr>
        <w:t xml:space="preserve"> </w:t>
      </w:r>
      <w:r>
        <w:rPr>
          <w:color w:val="231F20"/>
        </w:rPr>
        <w:t xml:space="preserve">and is there one who understands me? One in a thousand of years of the nights? </w:t>
      </w:r>
      <w:r>
        <w:rPr>
          <w:color w:val="231F20"/>
          <w:spacing w:val="4"/>
        </w:rPr>
        <w:t xml:space="preserve">All </w:t>
      </w:r>
      <w:r>
        <w:rPr>
          <w:color w:val="231F20"/>
        </w:rPr>
        <w:t xml:space="preserve">me life I have been lived among them but now they are becoming lothed to me. </w:t>
      </w:r>
      <w:r>
        <w:rPr>
          <w:color w:val="231F20"/>
          <w:spacing w:val="2"/>
        </w:rPr>
        <w:t xml:space="preserve">And </w:t>
      </w:r>
      <w:r>
        <w:rPr>
          <w:color w:val="231F20"/>
        </w:rPr>
        <w:t xml:space="preserve">I </w:t>
      </w:r>
      <w:r>
        <w:rPr>
          <w:color w:val="231F20"/>
          <w:spacing w:val="2"/>
        </w:rPr>
        <w:t xml:space="preserve">am </w:t>
      </w:r>
      <w:r>
        <w:rPr>
          <w:color w:val="231F20"/>
        </w:rPr>
        <w:t xml:space="preserve">lothing their little warm tricks. </w:t>
      </w:r>
      <w:r>
        <w:rPr>
          <w:color w:val="231F20"/>
          <w:spacing w:val="2"/>
        </w:rPr>
        <w:t xml:space="preserve">And </w:t>
      </w:r>
      <w:r>
        <w:rPr>
          <w:color w:val="231F20"/>
        </w:rPr>
        <w:t xml:space="preserve">lothing their mean cosy turns. </w:t>
      </w:r>
      <w:r>
        <w:rPr>
          <w:color w:val="231F20"/>
          <w:spacing w:val="2"/>
        </w:rPr>
        <w:t xml:space="preserve">And </w:t>
      </w:r>
      <w:r>
        <w:rPr>
          <w:color w:val="231F20"/>
          <w:spacing w:val="3"/>
        </w:rPr>
        <w:t xml:space="preserve">all </w:t>
      </w:r>
      <w:r>
        <w:rPr>
          <w:color w:val="231F20"/>
        </w:rPr>
        <w:t xml:space="preserve">the greedy gushes out through their </w:t>
      </w:r>
      <w:r>
        <w:rPr>
          <w:color w:val="231F20"/>
          <w:spacing w:val="2"/>
        </w:rPr>
        <w:t xml:space="preserve">small </w:t>
      </w:r>
      <w:r>
        <w:rPr>
          <w:color w:val="231F20"/>
        </w:rPr>
        <w:t xml:space="preserve">souls. </w:t>
      </w:r>
      <w:r>
        <w:rPr>
          <w:color w:val="231F20"/>
          <w:spacing w:val="2"/>
        </w:rPr>
        <w:t xml:space="preserve">And </w:t>
      </w:r>
      <w:r>
        <w:rPr>
          <w:color w:val="231F20"/>
          <w:spacing w:val="3"/>
        </w:rPr>
        <w:t xml:space="preserve">all </w:t>
      </w:r>
      <w:r>
        <w:rPr>
          <w:color w:val="231F20"/>
        </w:rPr>
        <w:t xml:space="preserve">the </w:t>
      </w:r>
      <w:r>
        <w:rPr>
          <w:color w:val="231F20"/>
          <w:spacing w:val="3"/>
        </w:rPr>
        <w:t xml:space="preserve">lazy </w:t>
      </w:r>
      <w:r>
        <w:rPr>
          <w:color w:val="231F20"/>
          <w:spacing w:val="2"/>
        </w:rPr>
        <w:t xml:space="preserve">leaks </w:t>
      </w:r>
      <w:r>
        <w:rPr>
          <w:color w:val="231F20"/>
        </w:rPr>
        <w:t xml:space="preserve">down over their brash bodies. How </w:t>
      </w:r>
      <w:r>
        <w:rPr>
          <w:color w:val="231F20"/>
          <w:spacing w:val="2"/>
        </w:rPr>
        <w:t xml:space="preserve">small </w:t>
      </w:r>
      <w:r>
        <w:rPr>
          <w:color w:val="231F20"/>
          <w:spacing w:val="-5"/>
        </w:rPr>
        <w:t xml:space="preserve">it’s </w:t>
      </w:r>
      <w:r>
        <w:rPr>
          <w:color w:val="231F20"/>
          <w:spacing w:val="3"/>
        </w:rPr>
        <w:t xml:space="preserve">all! </w:t>
      </w:r>
      <w:r>
        <w:rPr>
          <w:color w:val="231F20"/>
          <w:spacing w:val="2"/>
        </w:rPr>
        <w:t xml:space="preserve">And </w:t>
      </w:r>
      <w:r>
        <w:rPr>
          <w:color w:val="231F20"/>
        </w:rPr>
        <w:t xml:space="preserve">me letting on to meself always. </w:t>
      </w:r>
      <w:r>
        <w:rPr>
          <w:color w:val="231F20"/>
          <w:spacing w:val="2"/>
        </w:rPr>
        <w:t xml:space="preserve">And </w:t>
      </w:r>
      <w:r>
        <w:rPr>
          <w:color w:val="231F20"/>
        </w:rPr>
        <w:t xml:space="preserve">lilting on </w:t>
      </w:r>
      <w:r>
        <w:rPr>
          <w:color w:val="231F20"/>
          <w:spacing w:val="3"/>
        </w:rPr>
        <w:t xml:space="preserve">all </w:t>
      </w:r>
      <w:r>
        <w:rPr>
          <w:color w:val="231F20"/>
        </w:rPr>
        <w:t xml:space="preserve">the time. I thought you were </w:t>
      </w:r>
      <w:r>
        <w:rPr>
          <w:color w:val="231F20"/>
          <w:spacing w:val="3"/>
        </w:rPr>
        <w:t xml:space="preserve">all </w:t>
      </w:r>
      <w:r>
        <w:rPr>
          <w:color w:val="231F20"/>
        </w:rPr>
        <w:t xml:space="preserve">glittering with the noblest of </w:t>
      </w:r>
      <w:r>
        <w:rPr>
          <w:color w:val="231F20"/>
          <w:spacing w:val="2"/>
        </w:rPr>
        <w:t xml:space="preserve">carriage. </w:t>
      </w:r>
      <w:r>
        <w:rPr>
          <w:color w:val="231F20"/>
          <w:spacing w:val="-6"/>
        </w:rPr>
        <w:t xml:space="preserve">You’re  </w:t>
      </w:r>
      <w:r>
        <w:rPr>
          <w:color w:val="231F20"/>
        </w:rPr>
        <w:t xml:space="preserve">only  a bumpkin. I thought you the great in </w:t>
      </w:r>
      <w:r>
        <w:rPr>
          <w:color w:val="231F20"/>
          <w:spacing w:val="3"/>
        </w:rPr>
        <w:t xml:space="preserve">all </w:t>
      </w:r>
      <w:r>
        <w:rPr>
          <w:color w:val="231F20"/>
          <w:spacing w:val="2"/>
        </w:rPr>
        <w:t xml:space="preserve">things, </w:t>
      </w:r>
      <w:r>
        <w:rPr>
          <w:color w:val="231F20"/>
        </w:rPr>
        <w:t xml:space="preserve">in guilt and in glory. </w:t>
      </w:r>
      <w:r>
        <w:rPr>
          <w:color w:val="231F20"/>
          <w:spacing w:val="-6"/>
        </w:rPr>
        <w:t xml:space="preserve">You’re </w:t>
      </w:r>
      <w:r>
        <w:rPr>
          <w:color w:val="231F20"/>
        </w:rPr>
        <w:t xml:space="preserve">but a </w:t>
      </w:r>
      <w:r>
        <w:rPr>
          <w:color w:val="231F20"/>
          <w:spacing w:val="-3"/>
        </w:rPr>
        <w:t xml:space="preserve">puny. </w:t>
      </w:r>
      <w:r>
        <w:rPr>
          <w:color w:val="231F20"/>
        </w:rPr>
        <w:t xml:space="preserve">Home! My people were not their sort out beyond there so </w:t>
      </w:r>
      <w:r>
        <w:rPr>
          <w:color w:val="231F20"/>
          <w:spacing w:val="2"/>
        </w:rPr>
        <w:t xml:space="preserve">far as </w:t>
      </w:r>
      <w:r>
        <w:rPr>
          <w:color w:val="231F20"/>
        </w:rPr>
        <w:t xml:space="preserve">I </w:t>
      </w:r>
      <w:r>
        <w:rPr>
          <w:color w:val="231F20"/>
          <w:spacing w:val="2"/>
        </w:rPr>
        <w:t xml:space="preserve">can. </w:t>
      </w:r>
      <w:r>
        <w:rPr>
          <w:color w:val="231F20"/>
        </w:rPr>
        <w:t xml:space="preserve">For </w:t>
      </w:r>
      <w:r>
        <w:rPr>
          <w:color w:val="231F20"/>
          <w:spacing w:val="3"/>
        </w:rPr>
        <w:t xml:space="preserve">all </w:t>
      </w:r>
      <w:r>
        <w:rPr>
          <w:color w:val="231F20"/>
        </w:rPr>
        <w:t xml:space="preserve">the bold and bad and bleary they are blamed, the </w:t>
      </w:r>
      <w:r>
        <w:rPr>
          <w:color w:val="231F20"/>
          <w:spacing w:val="2"/>
        </w:rPr>
        <w:t xml:space="preserve">seahags. </w:t>
      </w:r>
      <w:r>
        <w:rPr>
          <w:color w:val="231F20"/>
        </w:rPr>
        <w:t xml:space="preserve">No! Nor for </w:t>
      </w:r>
      <w:r>
        <w:rPr>
          <w:color w:val="231F20"/>
          <w:spacing w:val="3"/>
        </w:rPr>
        <w:t xml:space="preserve">all </w:t>
      </w:r>
      <w:r>
        <w:rPr>
          <w:color w:val="231F20"/>
        </w:rPr>
        <w:t xml:space="preserve">our wild </w:t>
      </w:r>
      <w:r>
        <w:rPr>
          <w:color w:val="231F20"/>
          <w:spacing w:val="2"/>
        </w:rPr>
        <w:t xml:space="preserve">dances </w:t>
      </w:r>
      <w:r>
        <w:rPr>
          <w:color w:val="231F20"/>
        </w:rPr>
        <w:t xml:space="preserve">in </w:t>
      </w:r>
      <w:r>
        <w:rPr>
          <w:color w:val="231F20"/>
          <w:spacing w:val="3"/>
        </w:rPr>
        <w:t xml:space="preserve">all </w:t>
      </w:r>
      <w:r>
        <w:rPr>
          <w:color w:val="231F20"/>
        </w:rPr>
        <w:t xml:space="preserve">their wild din. I </w:t>
      </w:r>
      <w:r>
        <w:rPr>
          <w:color w:val="231F20"/>
          <w:spacing w:val="3"/>
        </w:rPr>
        <w:t xml:space="preserve">can </w:t>
      </w:r>
      <w:r>
        <w:rPr>
          <w:color w:val="231F20"/>
        </w:rPr>
        <w:t xml:space="preserve">seen meself among them, </w:t>
      </w:r>
      <w:r>
        <w:rPr>
          <w:color w:val="231F20"/>
          <w:spacing w:val="2"/>
        </w:rPr>
        <w:t xml:space="preserve">alla- </w:t>
      </w:r>
      <w:r>
        <w:rPr>
          <w:color w:val="231F20"/>
        </w:rPr>
        <w:t xml:space="preserve">niuvia pulchrabelled. How she was handsome, the wild </w:t>
      </w:r>
      <w:r>
        <w:rPr>
          <w:color w:val="231F20"/>
          <w:spacing w:val="3"/>
        </w:rPr>
        <w:t xml:space="preserve">Amazia, </w:t>
      </w:r>
      <w:r>
        <w:rPr>
          <w:color w:val="231F20"/>
        </w:rPr>
        <w:t xml:space="preserve">when she would seize to my other breast! And what is she weird, haughty Niluna, that she </w:t>
      </w:r>
      <w:r>
        <w:rPr>
          <w:color w:val="231F20"/>
          <w:spacing w:val="3"/>
        </w:rPr>
        <w:t xml:space="preserve">will </w:t>
      </w:r>
      <w:r>
        <w:rPr>
          <w:color w:val="231F20"/>
        </w:rPr>
        <w:t xml:space="preserve">snatch from my ownest hair! For ’tis they are the stormies. Ho hang! Hang ho! </w:t>
      </w:r>
      <w:r>
        <w:rPr>
          <w:color w:val="231F20"/>
          <w:spacing w:val="2"/>
        </w:rPr>
        <w:t xml:space="preserve">And </w:t>
      </w:r>
      <w:r>
        <w:rPr>
          <w:color w:val="231F20"/>
        </w:rPr>
        <w:t>the clash of our</w:t>
      </w:r>
      <w:r>
        <w:rPr>
          <w:color w:val="231F20"/>
          <w:spacing w:val="-8"/>
        </w:rPr>
        <w:t xml:space="preserve"> </w:t>
      </w:r>
      <w:r>
        <w:rPr>
          <w:color w:val="231F20"/>
        </w:rPr>
        <w:t>cries</w:t>
      </w:r>
      <w:r>
        <w:rPr>
          <w:color w:val="231F20"/>
          <w:spacing w:val="-7"/>
        </w:rPr>
        <w:t xml:space="preserve"> </w:t>
      </w:r>
      <w:r>
        <w:rPr>
          <w:color w:val="231F20"/>
          <w:spacing w:val="2"/>
        </w:rPr>
        <w:t>till</w:t>
      </w:r>
      <w:r>
        <w:rPr>
          <w:color w:val="231F20"/>
          <w:spacing w:val="-7"/>
        </w:rPr>
        <w:t xml:space="preserve"> </w:t>
      </w:r>
      <w:r>
        <w:rPr>
          <w:color w:val="231F20"/>
        </w:rPr>
        <w:t>we</w:t>
      </w:r>
      <w:r>
        <w:rPr>
          <w:color w:val="231F20"/>
          <w:spacing w:val="-7"/>
        </w:rPr>
        <w:t xml:space="preserve"> </w:t>
      </w:r>
      <w:r>
        <w:rPr>
          <w:color w:val="231F20"/>
        </w:rPr>
        <w:t>spring</w:t>
      </w:r>
      <w:r>
        <w:rPr>
          <w:color w:val="231F20"/>
          <w:spacing w:val="-8"/>
        </w:rPr>
        <w:t xml:space="preserve"> </w:t>
      </w:r>
      <w:r>
        <w:rPr>
          <w:color w:val="231F20"/>
        </w:rPr>
        <w:t>to</w:t>
      </w:r>
      <w:r>
        <w:rPr>
          <w:color w:val="231F20"/>
          <w:spacing w:val="-7"/>
        </w:rPr>
        <w:t xml:space="preserve"> </w:t>
      </w:r>
      <w:r>
        <w:rPr>
          <w:color w:val="231F20"/>
        </w:rPr>
        <w:t>be</w:t>
      </w:r>
      <w:r>
        <w:rPr>
          <w:color w:val="231F20"/>
          <w:spacing w:val="-7"/>
        </w:rPr>
        <w:t xml:space="preserve"> </w:t>
      </w:r>
      <w:r>
        <w:rPr>
          <w:color w:val="231F20"/>
        </w:rPr>
        <w:t>free.</w:t>
      </w:r>
      <w:r>
        <w:rPr>
          <w:color w:val="231F20"/>
          <w:spacing w:val="-8"/>
        </w:rPr>
        <w:t xml:space="preserve"> </w:t>
      </w:r>
      <w:r>
        <w:rPr>
          <w:color w:val="231F20"/>
        </w:rPr>
        <w:t>Auravoles,</w:t>
      </w:r>
      <w:r>
        <w:rPr>
          <w:color w:val="231F20"/>
          <w:spacing w:val="-7"/>
        </w:rPr>
        <w:t xml:space="preserve"> </w:t>
      </w:r>
      <w:r>
        <w:rPr>
          <w:color w:val="231F20"/>
        </w:rPr>
        <w:t>they</w:t>
      </w:r>
      <w:r>
        <w:rPr>
          <w:color w:val="231F20"/>
          <w:spacing w:val="-7"/>
        </w:rPr>
        <w:t xml:space="preserve"> </w:t>
      </w:r>
      <w:r>
        <w:rPr>
          <w:color w:val="231F20"/>
        </w:rPr>
        <w:t>says,</w:t>
      </w:r>
      <w:r>
        <w:rPr>
          <w:color w:val="231F20"/>
          <w:spacing w:val="-7"/>
        </w:rPr>
        <w:t xml:space="preserve"> </w:t>
      </w:r>
      <w:r>
        <w:rPr>
          <w:color w:val="231F20"/>
        </w:rPr>
        <w:t>never</w:t>
      </w:r>
      <w:r>
        <w:rPr>
          <w:color w:val="231F20"/>
          <w:spacing w:val="-8"/>
        </w:rPr>
        <w:t xml:space="preserve"> </w:t>
      </w:r>
      <w:r>
        <w:rPr>
          <w:color w:val="231F20"/>
        </w:rPr>
        <w:t xml:space="preserve">heed of your name! But </w:t>
      </w:r>
      <w:r>
        <w:rPr>
          <w:color w:val="231F20"/>
          <w:spacing w:val="-5"/>
        </w:rPr>
        <w:t xml:space="preserve">I’m </w:t>
      </w:r>
      <w:r>
        <w:rPr>
          <w:color w:val="231F20"/>
        </w:rPr>
        <w:t xml:space="preserve">loothing them that’s here and </w:t>
      </w:r>
      <w:r>
        <w:rPr>
          <w:color w:val="231F20"/>
          <w:spacing w:val="3"/>
        </w:rPr>
        <w:t xml:space="preserve">all </w:t>
      </w:r>
      <w:r>
        <w:rPr>
          <w:color w:val="231F20"/>
        </w:rPr>
        <w:t xml:space="preserve">I lothe. Loonely in me loneness. For </w:t>
      </w:r>
      <w:r>
        <w:rPr>
          <w:color w:val="231F20"/>
          <w:spacing w:val="3"/>
        </w:rPr>
        <w:t xml:space="preserve">all </w:t>
      </w:r>
      <w:r>
        <w:rPr>
          <w:color w:val="231F20"/>
        </w:rPr>
        <w:t xml:space="preserve">their faults. I </w:t>
      </w:r>
      <w:r>
        <w:rPr>
          <w:color w:val="231F20"/>
          <w:spacing w:val="2"/>
        </w:rPr>
        <w:t xml:space="preserve">am </w:t>
      </w:r>
      <w:r>
        <w:rPr>
          <w:color w:val="231F20"/>
        </w:rPr>
        <w:t xml:space="preserve">passing out. O bitter ending! </w:t>
      </w:r>
      <w:r>
        <w:rPr>
          <w:color w:val="231F20"/>
          <w:spacing w:val="2"/>
        </w:rPr>
        <w:t xml:space="preserve">I’ll </w:t>
      </w:r>
      <w:r>
        <w:rPr>
          <w:color w:val="231F20"/>
        </w:rPr>
        <w:t>slip away before they’re up. They’ll never see. Nor</w:t>
      </w:r>
      <w:r>
        <w:rPr>
          <w:color w:val="231F20"/>
          <w:spacing w:val="7"/>
        </w:rPr>
        <w:t xml:space="preserve"> </w:t>
      </w:r>
      <w:r>
        <w:rPr>
          <w:color w:val="231F20"/>
        </w:rPr>
        <w:t>know.</w:t>
      </w:r>
      <w:r>
        <w:rPr>
          <w:color w:val="231F20"/>
          <w:spacing w:val="7"/>
        </w:rPr>
        <w:t xml:space="preserve"> </w:t>
      </w:r>
      <w:r>
        <w:rPr>
          <w:color w:val="231F20"/>
        </w:rPr>
        <w:t>Nor</w:t>
      </w:r>
      <w:r>
        <w:rPr>
          <w:color w:val="231F20"/>
          <w:spacing w:val="7"/>
        </w:rPr>
        <w:t xml:space="preserve"> </w:t>
      </w:r>
      <w:r>
        <w:rPr>
          <w:color w:val="231F20"/>
        </w:rPr>
        <w:t>miss</w:t>
      </w:r>
      <w:r>
        <w:rPr>
          <w:color w:val="231F20"/>
          <w:spacing w:val="8"/>
        </w:rPr>
        <w:t xml:space="preserve"> </w:t>
      </w:r>
      <w:r>
        <w:rPr>
          <w:color w:val="231F20"/>
        </w:rPr>
        <w:t>me.</w:t>
      </w:r>
      <w:r>
        <w:rPr>
          <w:color w:val="231F20"/>
          <w:spacing w:val="7"/>
        </w:rPr>
        <w:t xml:space="preserve"> </w:t>
      </w:r>
      <w:r>
        <w:rPr>
          <w:color w:val="231F20"/>
          <w:spacing w:val="2"/>
        </w:rPr>
        <w:t>And</w:t>
      </w:r>
      <w:r>
        <w:rPr>
          <w:color w:val="231F20"/>
          <w:spacing w:val="7"/>
        </w:rPr>
        <w:t xml:space="preserve"> </w:t>
      </w:r>
      <w:r>
        <w:rPr>
          <w:color w:val="231F20"/>
          <w:spacing w:val="-5"/>
        </w:rPr>
        <w:t>it’s</w:t>
      </w:r>
      <w:r>
        <w:rPr>
          <w:color w:val="231F20"/>
          <w:spacing w:val="7"/>
        </w:rPr>
        <w:t xml:space="preserve"> </w:t>
      </w:r>
      <w:r>
        <w:rPr>
          <w:color w:val="231F20"/>
        </w:rPr>
        <w:t>old</w:t>
      </w:r>
      <w:r>
        <w:rPr>
          <w:color w:val="231F20"/>
          <w:spacing w:val="8"/>
        </w:rPr>
        <w:t xml:space="preserve"> </w:t>
      </w:r>
      <w:r>
        <w:rPr>
          <w:color w:val="231F20"/>
        </w:rPr>
        <w:t>and</w:t>
      </w:r>
      <w:r>
        <w:rPr>
          <w:color w:val="231F20"/>
          <w:spacing w:val="7"/>
        </w:rPr>
        <w:t xml:space="preserve"> </w:t>
      </w:r>
      <w:r>
        <w:rPr>
          <w:color w:val="231F20"/>
        </w:rPr>
        <w:t>old</w:t>
      </w:r>
      <w:r>
        <w:rPr>
          <w:color w:val="231F20"/>
          <w:spacing w:val="7"/>
        </w:rPr>
        <w:t xml:space="preserve"> </w:t>
      </w:r>
      <w:r>
        <w:rPr>
          <w:color w:val="231F20"/>
          <w:spacing w:val="-5"/>
        </w:rPr>
        <w:t>it’s</w:t>
      </w:r>
      <w:r>
        <w:rPr>
          <w:color w:val="231F20"/>
          <w:spacing w:val="7"/>
        </w:rPr>
        <w:t xml:space="preserve"> </w:t>
      </w:r>
      <w:r>
        <w:rPr>
          <w:color w:val="231F20"/>
        </w:rPr>
        <w:t>sad</w:t>
      </w:r>
      <w:r>
        <w:rPr>
          <w:color w:val="231F20"/>
          <w:spacing w:val="8"/>
        </w:rPr>
        <w:t xml:space="preserve"> </w:t>
      </w:r>
      <w:r>
        <w:rPr>
          <w:color w:val="231F20"/>
        </w:rPr>
        <w:t>and</w:t>
      </w:r>
      <w:r>
        <w:rPr>
          <w:color w:val="231F20"/>
          <w:spacing w:val="7"/>
        </w:rPr>
        <w:t xml:space="preserve"> </w:t>
      </w:r>
      <w:r>
        <w:rPr>
          <w:color w:val="231F20"/>
        </w:rPr>
        <w:t>old</w:t>
      </w:r>
      <w:r>
        <w:rPr>
          <w:color w:val="231F20"/>
          <w:spacing w:val="7"/>
        </w:rPr>
        <w:t xml:space="preserve"> </w:t>
      </w:r>
      <w:r>
        <w:rPr>
          <w:color w:val="231F20"/>
          <w:spacing w:val="-5"/>
        </w:rPr>
        <w:t>it’s</w:t>
      </w:r>
    </w:p>
    <w:p>
      <w:pPr>
        <w:pStyle w:val="TextBody"/>
        <w:overflowPunct w:val="true"/>
        <w:spacing w:lineRule="auto" w:line="266" w:before="70" w:after="0"/>
        <w:ind w:left="955" w:right="1046" w:hanging="0"/>
        <w:jc w:val="both"/>
        <w:rPr>
          <w:color w:val="231F20"/>
        </w:rPr>
      </w:pPr>
      <w:r>
        <w:rPr>
          <w:color w:val="231F20"/>
        </w:rPr>
        <w:t xml:space="preserve">sad and </w:t>
      </w:r>
      <w:r>
        <w:rPr>
          <w:color w:val="231F20"/>
          <w:spacing w:val="3"/>
        </w:rPr>
        <w:t xml:space="preserve">weary </w:t>
      </w:r>
      <w:r>
        <w:rPr>
          <w:color w:val="231F20"/>
        </w:rPr>
        <w:t xml:space="preserve">I go back to you, my cold father, my cold mad father, my cold mad </w:t>
      </w:r>
      <w:r>
        <w:rPr>
          <w:color w:val="231F20"/>
          <w:spacing w:val="3"/>
        </w:rPr>
        <w:t xml:space="preserve">feary </w:t>
      </w:r>
      <w:r>
        <w:rPr>
          <w:color w:val="231F20"/>
        </w:rPr>
        <w:t xml:space="preserve">father, </w:t>
      </w:r>
      <w:r>
        <w:rPr>
          <w:color w:val="231F20"/>
          <w:spacing w:val="2"/>
        </w:rPr>
        <w:t xml:space="preserve">till </w:t>
      </w:r>
      <w:r>
        <w:rPr>
          <w:color w:val="231F20"/>
        </w:rPr>
        <w:t>the near sight of the mere size</w:t>
      </w:r>
      <w:r>
        <w:rPr>
          <w:color w:val="231F20"/>
          <w:spacing w:val="-14"/>
        </w:rPr>
        <w:t xml:space="preserve"> </w:t>
      </w:r>
      <w:r>
        <w:rPr>
          <w:color w:val="231F20"/>
        </w:rPr>
        <w:t>of</w:t>
      </w:r>
      <w:r>
        <w:rPr>
          <w:color w:val="231F20"/>
          <w:spacing w:val="-13"/>
        </w:rPr>
        <w:t xml:space="preserve"> </w:t>
      </w:r>
      <w:r>
        <w:rPr>
          <w:color w:val="231F20"/>
        </w:rPr>
        <w:t>him,</w:t>
      </w:r>
      <w:r>
        <w:rPr>
          <w:color w:val="231F20"/>
          <w:spacing w:val="-14"/>
        </w:rPr>
        <w:t xml:space="preserve"> </w:t>
      </w:r>
      <w:r>
        <w:rPr>
          <w:color w:val="231F20"/>
        </w:rPr>
        <w:t>the</w:t>
      </w:r>
      <w:r>
        <w:rPr>
          <w:color w:val="231F20"/>
          <w:spacing w:val="-13"/>
        </w:rPr>
        <w:t xml:space="preserve"> </w:t>
      </w:r>
      <w:r>
        <w:rPr>
          <w:color w:val="231F20"/>
        </w:rPr>
        <w:t>moyles</w:t>
      </w:r>
      <w:r>
        <w:rPr>
          <w:color w:val="231F20"/>
          <w:spacing w:val="-13"/>
        </w:rPr>
        <w:t xml:space="preserve"> </w:t>
      </w:r>
      <w:r>
        <w:rPr>
          <w:color w:val="231F20"/>
        </w:rPr>
        <w:t>and</w:t>
      </w:r>
      <w:r>
        <w:rPr>
          <w:color w:val="231F20"/>
          <w:spacing w:val="-14"/>
        </w:rPr>
        <w:t xml:space="preserve"> </w:t>
      </w:r>
      <w:r>
        <w:rPr>
          <w:color w:val="231F20"/>
        </w:rPr>
        <w:t>moyles</w:t>
      </w:r>
      <w:r>
        <w:rPr>
          <w:color w:val="231F20"/>
          <w:spacing w:val="-13"/>
        </w:rPr>
        <w:t xml:space="preserve"> </w:t>
      </w:r>
      <w:r>
        <w:rPr>
          <w:color w:val="231F20"/>
        </w:rPr>
        <w:t>of</w:t>
      </w:r>
      <w:r>
        <w:rPr>
          <w:color w:val="231F20"/>
          <w:spacing w:val="-14"/>
        </w:rPr>
        <w:t xml:space="preserve"> </w:t>
      </w:r>
      <w:r>
        <w:rPr>
          <w:color w:val="231F20"/>
        </w:rPr>
        <w:t>it,</w:t>
      </w:r>
      <w:r>
        <w:rPr>
          <w:color w:val="231F20"/>
          <w:spacing w:val="-13"/>
        </w:rPr>
        <w:t xml:space="preserve"> </w:t>
      </w:r>
      <w:r>
        <w:rPr>
          <w:color w:val="231F20"/>
        </w:rPr>
        <w:t>moananoaning,</w:t>
      </w:r>
      <w:r>
        <w:rPr>
          <w:color w:val="231F20"/>
          <w:spacing w:val="-13"/>
        </w:rPr>
        <w:t xml:space="preserve"> </w:t>
      </w:r>
      <w:r>
        <w:rPr>
          <w:color w:val="231F20"/>
          <w:spacing w:val="2"/>
        </w:rPr>
        <w:t>makes</w:t>
      </w:r>
      <w:r>
        <w:rPr>
          <w:color w:val="231F20"/>
          <w:spacing w:val="-14"/>
        </w:rPr>
        <w:t xml:space="preserve"> </w:t>
      </w:r>
      <w:r>
        <w:rPr>
          <w:color w:val="231F20"/>
        </w:rPr>
        <w:t xml:space="preserve">me seasilt saltsick and I rush, my </w:t>
      </w:r>
      <w:r>
        <w:rPr>
          <w:color w:val="231F20"/>
          <w:spacing w:val="-3"/>
        </w:rPr>
        <w:t xml:space="preserve">only, </w:t>
      </w:r>
      <w:r>
        <w:rPr>
          <w:color w:val="231F20"/>
        </w:rPr>
        <w:t xml:space="preserve">into your arms. I see them rising! Save me from those therrble prongs! </w:t>
      </w:r>
      <w:r>
        <w:rPr>
          <w:color w:val="231F20"/>
          <w:spacing w:val="-7"/>
        </w:rPr>
        <w:t xml:space="preserve">Two </w:t>
      </w:r>
      <w:r>
        <w:rPr>
          <w:color w:val="231F20"/>
        </w:rPr>
        <w:t xml:space="preserve">more. Onetwo moremens more. So. Avelaval. My leaves have </w:t>
      </w:r>
      <w:r>
        <w:rPr>
          <w:color w:val="231F20"/>
          <w:spacing w:val="2"/>
        </w:rPr>
        <w:t xml:space="preserve">drifted </w:t>
      </w:r>
      <w:r>
        <w:rPr>
          <w:color w:val="231F20"/>
        </w:rPr>
        <w:t xml:space="preserve">from me. </w:t>
      </w:r>
      <w:r>
        <w:rPr>
          <w:color w:val="231F20"/>
          <w:spacing w:val="3"/>
        </w:rPr>
        <w:t xml:space="preserve">All. </w:t>
      </w:r>
      <w:r>
        <w:rPr>
          <w:color w:val="231F20"/>
        </w:rPr>
        <w:t xml:space="preserve">But one clings </w:t>
      </w:r>
      <w:r>
        <w:rPr>
          <w:color w:val="231F20"/>
          <w:spacing w:val="2"/>
        </w:rPr>
        <w:t xml:space="preserve">still. I’ll bear </w:t>
      </w:r>
      <w:r>
        <w:rPr>
          <w:color w:val="231F20"/>
        </w:rPr>
        <w:t xml:space="preserve">it on me. </w:t>
      </w:r>
      <w:r>
        <w:rPr>
          <w:color w:val="231F20"/>
          <w:spacing w:val="-10"/>
        </w:rPr>
        <w:t xml:space="preserve">To </w:t>
      </w:r>
      <w:r>
        <w:rPr>
          <w:color w:val="231F20"/>
        </w:rPr>
        <w:t xml:space="preserve">remind me of. </w:t>
      </w:r>
      <w:r>
        <w:rPr>
          <w:color w:val="231F20"/>
          <w:spacing w:val="6"/>
        </w:rPr>
        <w:t xml:space="preserve">Lﬀ! </w:t>
      </w:r>
      <w:r>
        <w:rPr>
          <w:color w:val="231F20"/>
        </w:rPr>
        <w:t xml:space="preserve">So soft </w:t>
      </w:r>
      <w:r>
        <w:rPr>
          <w:color w:val="231F20"/>
          <w:spacing w:val="2"/>
        </w:rPr>
        <w:t xml:space="preserve">this </w:t>
      </w:r>
      <w:r>
        <w:rPr>
          <w:color w:val="231F20"/>
        </w:rPr>
        <w:t xml:space="preserve">morning, ours. Yes. </w:t>
      </w:r>
      <w:r>
        <w:rPr>
          <w:color w:val="231F20"/>
          <w:spacing w:val="3"/>
        </w:rPr>
        <w:t xml:space="preserve">Carry </w:t>
      </w:r>
      <w:r>
        <w:rPr>
          <w:color w:val="231F20"/>
        </w:rPr>
        <w:t xml:space="preserve">me along, taddy, like you done through the toy fair! If I seen him bearing down on me now under whitespread wings like he’d come from </w:t>
      </w:r>
      <w:r>
        <w:rPr>
          <w:color w:val="231F20"/>
          <w:spacing w:val="2"/>
        </w:rPr>
        <w:t xml:space="preserve">Arkangels, </w:t>
      </w:r>
      <w:r>
        <w:rPr>
          <w:color w:val="231F20"/>
        </w:rPr>
        <w:t xml:space="preserve">I sink I’d die down over his feet, humbly </w:t>
      </w:r>
      <w:r>
        <w:rPr>
          <w:color w:val="231F20"/>
          <w:spacing w:val="-3"/>
        </w:rPr>
        <w:t xml:space="preserve">dumbly, </w:t>
      </w:r>
      <w:r>
        <w:rPr>
          <w:color w:val="231F20"/>
        </w:rPr>
        <w:t xml:space="preserve">only to washup. Yes, tid. There’s where. First. </w:t>
      </w:r>
      <w:r>
        <w:rPr>
          <w:color w:val="231F20"/>
          <w:spacing w:val="-6"/>
        </w:rPr>
        <w:t xml:space="preserve">We </w:t>
      </w:r>
      <w:r>
        <w:rPr>
          <w:color w:val="231F20"/>
        </w:rPr>
        <w:t xml:space="preserve">pass through </w:t>
      </w:r>
      <w:r>
        <w:rPr>
          <w:color w:val="231F20"/>
          <w:spacing w:val="2"/>
        </w:rPr>
        <w:t xml:space="preserve">grass </w:t>
      </w:r>
      <w:r>
        <w:rPr>
          <w:color w:val="231F20"/>
        </w:rPr>
        <w:t xml:space="preserve">behush the bush to. </w:t>
      </w:r>
      <w:r>
        <w:rPr>
          <w:color w:val="231F20"/>
          <w:spacing w:val="2"/>
        </w:rPr>
        <w:t xml:space="preserve">Whish! </w:t>
      </w:r>
      <w:r>
        <w:rPr>
          <w:color w:val="231F20"/>
        </w:rPr>
        <w:t xml:space="preserve">A </w:t>
      </w:r>
      <w:r>
        <w:rPr>
          <w:color w:val="231F20"/>
          <w:spacing w:val="2"/>
        </w:rPr>
        <w:t xml:space="preserve">gull. </w:t>
      </w:r>
      <w:r>
        <w:rPr>
          <w:color w:val="231F20"/>
        </w:rPr>
        <w:t xml:space="preserve">Gulls. Far </w:t>
      </w:r>
      <w:r>
        <w:rPr>
          <w:color w:val="231F20"/>
          <w:spacing w:val="2"/>
        </w:rPr>
        <w:t xml:space="preserve">calls. </w:t>
      </w:r>
      <w:r>
        <w:rPr>
          <w:color w:val="231F20"/>
        </w:rPr>
        <w:t xml:space="preserve">Coming, far! End here. Us then. Finn, </w:t>
      </w:r>
      <w:r>
        <w:rPr>
          <w:color w:val="231F20"/>
          <w:spacing w:val="2"/>
        </w:rPr>
        <w:t xml:space="preserve">again! </w:t>
      </w:r>
      <w:r>
        <w:rPr>
          <w:color w:val="231F20"/>
        </w:rPr>
        <w:t>Take. Bussoftlhee, mememormee! Till thous- endsthee. Lps. The keys to. Given! A way a lone a last a loved a long</w:t>
      </w:r>
      <w:r>
        <w:rPr>
          <w:color w:val="231F20"/>
          <w:spacing w:val="-1"/>
        </w:rPr>
        <w:t xml:space="preserve"> </w:t>
      </w:r>
      <w:r>
        <w:rPr>
          <w:color w:val="231F20"/>
        </w:rPr>
        <w:t>the</w:t>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rPr>
          <w:sz w:val="24"/>
          <w:szCs w:val="24"/>
        </w:rPr>
      </w:pPr>
      <w:r>
        <w:rPr>
          <w:sz w:val="24"/>
          <w:szCs w:val="24"/>
        </w:rPr>
      </w:r>
    </w:p>
    <w:p>
      <w:pPr>
        <w:pStyle w:val="TextBody"/>
        <w:overflowPunct w:val="true"/>
        <w:spacing w:before="8" w:after="0"/>
        <w:rPr>
          <w:sz w:val="26"/>
          <w:szCs w:val="26"/>
        </w:rPr>
      </w:pPr>
      <w:r>
        <w:rPr>
          <w:sz w:val="26"/>
          <w:szCs w:val="26"/>
        </w:rPr>
      </w:r>
    </w:p>
    <w:p>
      <w:pPr>
        <w:pStyle w:val="TextBody"/>
        <w:overflowPunct w:val="true"/>
        <w:ind w:right="4591" w:hanging="0"/>
        <w:jc w:val="center"/>
        <w:rPr>
          <w:color w:val="231F20"/>
          <w:w w:val="105"/>
        </w:rPr>
      </w:pPr>
      <w:r>
        <w:rPr>
          <w:color w:val="231F20"/>
          <w:w w:val="105"/>
        </w:rPr>
        <w:t>paris,</w:t>
      </w:r>
    </w:p>
    <w:p>
      <w:pPr>
        <w:sectPr>
          <w:headerReference w:type="default" r:id="rId1263"/>
          <w:footerReference w:type="default" r:id="rId1264"/>
          <w:type w:val="nextPage"/>
          <w:pgSz w:w="7600" w:h="10830"/>
          <w:pgMar w:left="320" w:right="0" w:header="0" w:top="560" w:footer="486" w:bottom="680" w:gutter="0"/>
          <w:pgNumType w:start="628" w:fmt="decimal"/>
          <w:formProt w:val="false"/>
          <w:textDirection w:val="lrTb"/>
          <w:docGrid w:type="default" w:linePitch="100" w:charSpace="4096"/>
        </w:sectPr>
        <w:pStyle w:val="TextBody"/>
        <w:overflowPunct w:val="true"/>
        <w:spacing w:before="28" w:after="0"/>
        <w:ind w:left="955" w:hanging="0"/>
        <w:jc w:val="both"/>
        <w:rPr>
          <w:color w:val="231F20"/>
          <w:w w:val="80"/>
        </w:rPr>
      </w:pPr>
      <w:r>
        <w:rPr>
          <w:color w:val="231F20"/>
          <w:w w:val="80"/>
        </w:rPr>
        <w:t></w:t>
      </w:r>
      <w:r>
        <w:rPr>
          <w:color w:val="231F20"/>
          <w:w w:val="80"/>
        </w:rPr>
        <w:t>-.</w:t>
      </w:r>
    </w:p>
    <w:p>
      <w:pPr>
        <w:sectPr>
          <w:headerReference w:type="default" r:id="rId1265"/>
          <w:footerReference w:type="default" r:id="rId1266"/>
          <w:type w:val="nextPage"/>
          <w:pgSz w:w="7600" w:h="10830"/>
          <w:pgMar w:left="320" w:right="0" w:header="0" w:top="1000" w:footer="0" w:bottom="280" w:gutter="0"/>
          <w:pgNumType w:fmt="decimal"/>
          <w:formProt w:val="false"/>
          <w:textDirection w:val="lrTb"/>
          <w:docGrid w:type="default" w:linePitch="100" w:charSpace="4096"/>
        </w:sectPr>
        <w:pStyle w:val="TextBody"/>
        <w:overflowPunct w:val="true"/>
        <w:spacing w:before="4" w:after="0"/>
        <w:rPr>
          <w:sz w:val="17"/>
          <w:szCs w:val="17"/>
        </w:rPr>
      </w:pPr>
      <w:r>
        <w:rPr>
          <w:sz w:val="17"/>
          <w:szCs w:val="17"/>
        </w:rPr>
      </w:r>
    </w:p>
    <w:p>
      <w:pPr>
        <w:pStyle w:val="TextBody"/>
        <w:overflowPunct w:val="true"/>
        <w:spacing w:before="4" w:after="0"/>
        <w:rPr/>
      </w:pPr>
      <w:r>
        <w:rPr/>
        <mc:AlternateContent>
          <mc:Choice Requires="wps">
            <w:drawing>
              <wp:anchor behindDoc="1" distT="0" distB="0" distL="114300" distR="114300" simplePos="0" locked="0" layoutInCell="1" allowOverlap="1" relativeHeight="22" wp14:anchorId="44BB7813">
                <wp:simplePos x="0" y="0"/>
                <wp:positionH relativeFrom="page">
                  <wp:posOffset>0</wp:posOffset>
                </wp:positionH>
                <wp:positionV relativeFrom="page">
                  <wp:posOffset>0</wp:posOffset>
                </wp:positionV>
                <wp:extent cx="4824730" cy="6876415"/>
                <wp:effectExtent l="0" t="0" r="0" b="0"/>
                <wp:wrapNone/>
                <wp:docPr id="1271" name="Freeform 639"/>
                <a:graphic xmlns:a="http://schemas.openxmlformats.org/drawingml/2006/main">
                  <a:graphicData uri="http://schemas.microsoft.com/office/word/2010/wordprocessingShape">
                    <wps:wsp>
                      <wps:cNvSpPr/>
                      <wps:spPr>
                        <a:xfrm>
                          <a:off x="0" y="0"/>
                          <a:ext cx="4824000" cy="6875640"/>
                        </a:xfrm>
                        <a:custGeom>
                          <a:avLst/>
                          <a:gdLst/>
                          <a:ahLst/>
                          <a:rect l="l" t="t" r="r" b="b"/>
                          <a:pathLst>
                            <a:path w="7597" h="10828">
                              <a:moveTo>
                                <a:pt x="0" y="10827"/>
                              </a:moveTo>
                              <a:lnTo>
                                <a:pt x="7596" y="10827"/>
                              </a:lnTo>
                              <a:lnTo>
                                <a:pt x="7596" y="0"/>
                              </a:lnTo>
                              <a:lnTo>
                                <a:pt x="0" y="0"/>
                              </a:lnTo>
                              <a:lnTo>
                                <a:pt x="0" y="10827"/>
                              </a:lnTo>
                              <a:close/>
                            </a:path>
                          </a:pathLst>
                        </a:custGeom>
                        <a:solidFill>
                          <a:srgbClr val="231f20"/>
                        </a:solidFill>
                        <a:ln>
                          <a:noFill/>
                        </a:ln>
                      </wps:spPr>
                      <wps:style>
                        <a:lnRef idx="0"/>
                        <a:fillRef idx="0"/>
                        <a:effectRef idx="0"/>
                        <a:fontRef idx="minor"/>
                      </wps:style>
                      <wps:bodyPr/>
                    </wps:wsp>
                  </a:graphicData>
                </a:graphic>
              </wp:anchor>
            </w:drawing>
          </mc:Choice>
          <mc:Fallback>
            <w:pict/>
          </mc:Fallback>
        </mc:AlternateContent>
      </w:r>
    </w:p>
    <w:sectPr>
      <w:headerReference w:type="default" r:id="rId1267"/>
      <w:footerReference w:type="default" r:id="rId1268"/>
      <w:type w:val="nextPage"/>
      <w:pgSz w:w="7600" w:h="10830"/>
      <w:pgMar w:left="320" w:right="0" w:header="0" w:top="100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Garamond">
    <w:charset w:val="01"/>
    <w:family w:val="roman"/>
    <w:pitch w:val="variable"/>
  </w:font>
  <w:font w:name="Cambria">
    <w:charset w:val="01"/>
    <w:family w:val="roman"/>
    <w:pitch w:val="variable"/>
  </w:font>
  <w:font w:name="Symbol">
    <w:charset w:val="01"/>
    <w:family w:val="roman"/>
    <w:pitch w:val="variable"/>
  </w:font>
  <w:font w:name="Arial">
    <w:charset w:val="01"/>
    <w:family w:val="roman"/>
    <w:pitch w:val="variable"/>
  </w:font>
  <w:font w:name="Times New Roman">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 wp14:anchorId="46929D96">
              <wp:simplePos x="0" y="0"/>
              <wp:positionH relativeFrom="page">
                <wp:posOffset>2293620</wp:posOffset>
              </wp:positionH>
              <wp:positionV relativeFrom="page">
                <wp:posOffset>6427470</wp:posOffset>
              </wp:positionV>
              <wp:extent cx="93980" cy="147955"/>
              <wp:effectExtent l="0" t="0" r="0" b="0"/>
              <wp:wrapNone/>
              <wp:docPr id="5" name="Text Box 2"/>
              <a:graphic xmlns:a="http://schemas.openxmlformats.org/drawingml/2006/main">
                <a:graphicData uri="http://schemas.microsoft.com/office/word/2010/wordprocessingShape">
                  <wps:wsp>
                    <wps:cNvSpPr/>
                    <wps:spPr>
                      <a:xfrm>
                        <a:off x="0" y="0"/>
                        <a:ext cx="93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1"/>
                              <w:sz w:val="16"/>
                              <w:szCs w:val="16"/>
                            </w:rPr>
                            <w:fldChar w:fldCharType="begin"/>
                          </w:r>
                          <w:r>
                            <w:rPr>
                              <w:sz w:val="16"/>
                              <w:i/>
                              <w:b/>
                              <w:szCs w:val="16"/>
                              <w:iCs/>
                              <w:bCs/>
                              <w:w w:val="81"/>
                              <w:rFonts w:cs="Calibri" w:ascii="Calibri" w:hAnsi="Calibri"/>
                            </w:rPr>
                            <w:instrText> PAGE </w:instrText>
                          </w:r>
                          <w:r>
                            <w:rPr>
                              <w:sz w:val="16"/>
                              <w:i/>
                              <w:b/>
                              <w:szCs w:val="16"/>
                              <w:iCs/>
                              <w:bCs/>
                              <w:w w:val="81"/>
                              <w:rFonts w:cs="Calibri" w:ascii="Calibri" w:hAnsi="Calibri"/>
                            </w:rPr>
                            <w:fldChar w:fldCharType="separate"/>
                          </w:r>
                          <w:r>
                            <w:rPr>
                              <w:sz w:val="16"/>
                              <w:i/>
                              <w:b/>
                              <w:szCs w:val="16"/>
                              <w:iCs/>
                              <w:bCs/>
                              <w:w w:val="81"/>
                              <w:rFonts w:cs="Calibri" w:ascii="Calibri" w:hAnsi="Calibri"/>
                            </w:rPr>
                            <w:t>4</w:t>
                          </w:r>
                          <w:r>
                            <w:rPr>
                              <w:sz w:val="16"/>
                              <w:i/>
                              <w:b/>
                              <w:szCs w:val="16"/>
                              <w:iCs/>
                              <w:bCs/>
                              <w:w w:val="81"/>
                              <w:rFonts w:cs="Calibri" w:ascii="Calibri" w:hAnsi="Calibri"/>
                            </w:rPr>
                            <w:fldChar w:fldCharType="end"/>
                          </w:r>
                        </w:p>
                      </w:txbxContent>
                    </wps:txbx>
                    <wps:bodyPr lIns="0" rIns="0" tIns="0" bIns="0">
                      <a:noAutofit/>
                    </wps:bodyPr>
                  </wps:wsp>
                </a:graphicData>
              </a:graphic>
            </wp:anchor>
          </w:drawing>
        </mc:Choice>
        <mc:Fallback>
          <w:pict>
            <v:rect id="shape_0" ID="Text Box 2" stroked="f" style="position:absolute;margin-left:180.6pt;margin-top:506.1pt;width:7.3pt;height:11.55pt;mso-position-horizontal-relative:page;mso-position-vertical-relative:page" wp14:anchorId="46929D9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1"/>
                        <w:sz w:val="16"/>
                        <w:szCs w:val="16"/>
                      </w:rPr>
                      <w:fldChar w:fldCharType="begin"/>
                    </w:r>
                    <w:r>
                      <w:rPr>
                        <w:sz w:val="16"/>
                        <w:i/>
                        <w:b/>
                        <w:szCs w:val="16"/>
                        <w:iCs/>
                        <w:bCs/>
                        <w:w w:val="81"/>
                        <w:rFonts w:cs="Calibri" w:ascii="Calibri" w:hAnsi="Calibri"/>
                      </w:rPr>
                      <w:instrText> PAGE </w:instrText>
                    </w:r>
                    <w:r>
                      <w:rPr>
                        <w:sz w:val="16"/>
                        <w:i/>
                        <w:b/>
                        <w:szCs w:val="16"/>
                        <w:iCs/>
                        <w:bCs/>
                        <w:w w:val="81"/>
                        <w:rFonts w:cs="Calibri" w:ascii="Calibri" w:hAnsi="Calibri"/>
                      </w:rPr>
                      <w:fldChar w:fldCharType="separate"/>
                    </w:r>
                    <w:r>
                      <w:rPr>
                        <w:sz w:val="16"/>
                        <w:i/>
                        <w:b/>
                        <w:szCs w:val="16"/>
                        <w:iCs/>
                        <w:bCs/>
                        <w:w w:val="81"/>
                        <w:rFonts w:cs="Calibri" w:ascii="Calibri" w:hAnsi="Calibri"/>
                      </w:rPr>
                      <w:t>4</w:t>
                    </w:r>
                    <w:r>
                      <w:rPr>
                        <w:sz w:val="16"/>
                        <w:i/>
                        <w:b/>
                        <w:szCs w:val="16"/>
                        <w:iCs/>
                        <w:bCs/>
                        <w:w w:val="81"/>
                        <w:rFonts w:cs="Calibri" w:ascii="Calibri" w:hAnsi="Calibri"/>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0" wp14:anchorId="3D1A5419">
              <wp:simplePos x="0" y="0"/>
              <wp:positionH relativeFrom="page">
                <wp:posOffset>2414270</wp:posOffset>
              </wp:positionH>
              <wp:positionV relativeFrom="page">
                <wp:posOffset>6427470</wp:posOffset>
              </wp:positionV>
              <wp:extent cx="142875" cy="147955"/>
              <wp:effectExtent l="0" t="0" r="0" b="0"/>
              <wp:wrapNone/>
              <wp:docPr id="25" name="Text Box 11"/>
              <a:graphic xmlns:a="http://schemas.openxmlformats.org/drawingml/2006/main">
                <a:graphicData uri="http://schemas.microsoft.com/office/word/2010/wordprocessingShape">
                  <wps:wsp>
                    <wps:cNvSpPr/>
                    <wps:spPr>
                      <a:xfrm>
                        <a:off x="0" y="0"/>
                        <a:ext cx="142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1" stroked="f" style="position:absolute;margin-left:190.1pt;margin-top:506.1pt;width:11.15pt;height:11.55pt;mso-position-horizontal-relative:page;mso-position-vertical-relative:page" wp14:anchorId="3D1A541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w:t>
                    </w:r>
                    <w:r>
                      <w:rPr>
                        <w:sz w:val="16"/>
                        <w:i/>
                        <w:b/>
                        <w:szCs w:val="16"/>
                        <w:iCs/>
                        <w:bCs/>
                        <w:w w:val="95"/>
                        <w:rFonts w:cs="Calibri" w:ascii="Calibri" w:hAnsi="Calibri"/>
                      </w:rPr>
                      <w:fldChar w:fldCharType="end"/>
                    </w:r>
                  </w:p>
                </w:txbxContent>
              </v:textbox>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1" wp14:anchorId="173848AD">
              <wp:simplePos x="0" y="0"/>
              <wp:positionH relativeFrom="page">
                <wp:posOffset>2389505</wp:posOffset>
              </wp:positionH>
              <wp:positionV relativeFrom="page">
                <wp:posOffset>6427470</wp:posOffset>
              </wp:positionV>
              <wp:extent cx="189865" cy="147955"/>
              <wp:effectExtent l="0" t="0" r="0" b="0"/>
              <wp:wrapNone/>
              <wp:docPr id="217" name="Text Box 101"/>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1" stroked="f" style="position:absolute;margin-left:188.15pt;margin-top:506.1pt;width:14.85pt;height:11.55pt;mso-position-horizontal-relative:page;mso-position-vertical-relative:page" wp14:anchorId="173848A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102</w:t>
                    </w:r>
                    <w:r>
                      <w:rPr>
                        <w:sz w:val="16"/>
                        <w:i/>
                        <w:b/>
                        <w:szCs w:val="16"/>
                        <w:iCs/>
                        <w:bCs/>
                        <w:w w:val="95"/>
                        <w:rFonts w:cs="Calibri" w:ascii="Calibri" w:hAnsi="Calibri"/>
                      </w:rPr>
                      <w:fldChar w:fldCharType="end"/>
                    </w:r>
                  </w:p>
                </w:txbxContent>
              </v:textbox>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2" wp14:anchorId="6548CED7">
              <wp:simplePos x="0" y="0"/>
              <wp:positionH relativeFrom="page">
                <wp:posOffset>2248535</wp:posOffset>
              </wp:positionH>
              <wp:positionV relativeFrom="page">
                <wp:posOffset>6427470</wp:posOffset>
              </wp:positionV>
              <wp:extent cx="183515" cy="147955"/>
              <wp:effectExtent l="0" t="0" r="0" b="0"/>
              <wp:wrapNone/>
              <wp:docPr id="219" name="Text Box 102"/>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2" stroked="f" style="position:absolute;margin-left:177.05pt;margin-top:506.1pt;width:14.35pt;height:11.55pt;mso-position-horizontal-relative:page;mso-position-vertical-relative:page" wp14:anchorId="6548CED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103</w:t>
                    </w:r>
                    <w:r>
                      <w:rPr>
                        <w:sz w:val="16"/>
                        <w:i/>
                        <w:b/>
                        <w:szCs w:val="16"/>
                        <w:iCs/>
                        <w:bCs/>
                        <w:w w:val="95"/>
                        <w:rFonts w:cs="Calibri" w:ascii="Calibri" w:hAnsi="Calibri"/>
                      </w:rPr>
                      <w:fldChar w:fldCharType="end"/>
                    </w:r>
                  </w:p>
                </w:txbxContent>
              </v:textbox>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3" wp14:anchorId="3533FE93">
              <wp:simplePos x="0" y="0"/>
              <wp:positionH relativeFrom="page">
                <wp:posOffset>2386965</wp:posOffset>
              </wp:positionH>
              <wp:positionV relativeFrom="page">
                <wp:posOffset>6427470</wp:posOffset>
              </wp:positionV>
              <wp:extent cx="194945" cy="147955"/>
              <wp:effectExtent l="0" t="0" r="0" b="0"/>
              <wp:wrapNone/>
              <wp:docPr id="221" name="Text Box 103"/>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3" stroked="f" style="position:absolute;margin-left:187.95pt;margin-top:506.1pt;width:15.25pt;height:11.55pt;mso-position-horizontal-relative:page;mso-position-vertical-relative:page" wp14:anchorId="3533FE9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104</w:t>
                    </w:r>
                    <w:r>
                      <w:rPr>
                        <w:sz w:val="16"/>
                        <w:i/>
                        <w:b/>
                        <w:szCs w:val="16"/>
                        <w:iCs/>
                        <w:bCs/>
                        <w:w w:val="95"/>
                        <w:rFonts w:cs="Calibri" w:ascii="Calibri" w:hAnsi="Calibri"/>
                      </w:rPr>
                      <w:fldChar w:fldCharType="end"/>
                    </w:r>
                  </w:p>
                </w:txbxContent>
              </v:textbox>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4" wp14:anchorId="26BA1988">
              <wp:simplePos x="0" y="0"/>
              <wp:positionH relativeFrom="page">
                <wp:posOffset>2249805</wp:posOffset>
              </wp:positionH>
              <wp:positionV relativeFrom="page">
                <wp:posOffset>6427470</wp:posOffset>
              </wp:positionV>
              <wp:extent cx="181610" cy="147955"/>
              <wp:effectExtent l="0" t="0" r="0" b="0"/>
              <wp:wrapNone/>
              <wp:docPr id="223" name="Text Box 104"/>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4" stroked="f" style="position:absolute;margin-left:177.15pt;margin-top:506.1pt;width:14.2pt;height:11.55pt;mso-position-horizontal-relative:page;mso-position-vertical-relative:page" wp14:anchorId="26BA198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105</w:t>
                    </w:r>
                    <w:r>
                      <w:rPr>
                        <w:sz w:val="16"/>
                        <w:i/>
                        <w:b/>
                        <w:szCs w:val="16"/>
                        <w:iCs/>
                        <w:bCs/>
                        <w:w w:val="95"/>
                        <w:rFonts w:cs="Calibri" w:ascii="Calibri" w:hAnsi="Calibri"/>
                      </w:rPr>
                      <w:fldChar w:fldCharType="end"/>
                    </w:r>
                  </w:p>
                </w:txbxContent>
              </v:textbox>
            </v:rect>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6" wp14:anchorId="4C723EDD">
              <wp:simplePos x="0" y="0"/>
              <wp:positionH relativeFrom="page">
                <wp:posOffset>2387600</wp:posOffset>
              </wp:positionH>
              <wp:positionV relativeFrom="page">
                <wp:posOffset>6427470</wp:posOffset>
              </wp:positionV>
              <wp:extent cx="194310" cy="147955"/>
              <wp:effectExtent l="0" t="0" r="0" b="0"/>
              <wp:wrapNone/>
              <wp:docPr id="225" name="Text Box 105"/>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5" stroked="f" style="position:absolute;margin-left:188pt;margin-top:506.1pt;width:15.2pt;height:11.55pt;mso-position-horizontal-relative:page;mso-position-vertical-relative:page" wp14:anchorId="4C723ED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107</w:t>
                    </w:r>
                    <w:r>
                      <w:rPr>
                        <w:sz w:val="16"/>
                        <w:i/>
                        <w:b/>
                        <w:szCs w:val="16"/>
                        <w:iCs/>
                        <w:bCs/>
                        <w:w w:val="95"/>
                        <w:rFonts w:cs="Calibri" w:ascii="Calibri" w:hAnsi="Calibri"/>
                      </w:rPr>
                      <w:fldChar w:fldCharType="end"/>
                    </w:r>
                  </w:p>
                </w:txbxContent>
              </v:textbox>
            </v:rect>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8" wp14:anchorId="55E27090">
              <wp:simplePos x="0" y="0"/>
              <wp:positionH relativeFrom="page">
                <wp:posOffset>2245360</wp:posOffset>
              </wp:positionH>
              <wp:positionV relativeFrom="page">
                <wp:posOffset>6427470</wp:posOffset>
              </wp:positionV>
              <wp:extent cx="190500" cy="147955"/>
              <wp:effectExtent l="0" t="0" r="0" b="0"/>
              <wp:wrapNone/>
              <wp:docPr id="227" name="Text Box 106"/>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6" stroked="f" style="position:absolute;margin-left:176.8pt;margin-top:506.1pt;width:14.9pt;height:11.55pt;mso-position-horizontal-relative:page;mso-position-vertical-relative:page" wp14:anchorId="55E2709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108</w:t>
                    </w:r>
                    <w:r>
                      <w:rPr>
                        <w:sz w:val="16"/>
                        <w:i/>
                        <w:b/>
                        <w:szCs w:val="16"/>
                        <w:iCs/>
                        <w:bCs/>
                        <w:w w:val="95"/>
                        <w:rFonts w:cs="Calibri" w:ascii="Calibri" w:hAnsi="Calibri"/>
                      </w:rPr>
                      <w:fldChar w:fldCharType="end"/>
                    </w:r>
                  </w:p>
                </w:txbxContent>
              </v:textbox>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9" wp14:anchorId="6B051AB4">
              <wp:simplePos x="0" y="0"/>
              <wp:positionH relativeFrom="page">
                <wp:posOffset>2389505</wp:posOffset>
              </wp:positionH>
              <wp:positionV relativeFrom="page">
                <wp:posOffset>6427470</wp:posOffset>
              </wp:positionV>
              <wp:extent cx="190500" cy="147955"/>
              <wp:effectExtent l="0" t="0" r="0" b="0"/>
              <wp:wrapNone/>
              <wp:docPr id="229" name="Text Box 107"/>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7" stroked="f" style="position:absolute;margin-left:188.15pt;margin-top:506.1pt;width:14.9pt;height:11.55pt;mso-position-horizontal-relative:page;mso-position-vertical-relative:page" wp14:anchorId="6B051AB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108</w:t>
                    </w:r>
                    <w:r>
                      <w:rPr>
                        <w:sz w:val="16"/>
                        <w:i/>
                        <w:b/>
                        <w:szCs w:val="16"/>
                        <w:iCs/>
                        <w:bCs/>
                        <w:w w:val="95"/>
                        <w:rFonts w:cs="Calibri" w:ascii="Calibri" w:hAnsi="Calibri"/>
                      </w:rPr>
                      <w:fldChar w:fldCharType="end"/>
                    </w:r>
                  </w:p>
                </w:txbxContent>
              </v:textbox>
            </v:rect>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0" wp14:anchorId="3DDE55CA">
              <wp:simplePos x="0" y="0"/>
              <wp:positionH relativeFrom="page">
                <wp:posOffset>2244725</wp:posOffset>
              </wp:positionH>
              <wp:positionV relativeFrom="page">
                <wp:posOffset>6427470</wp:posOffset>
              </wp:positionV>
              <wp:extent cx="191135" cy="147955"/>
              <wp:effectExtent l="0" t="0" r="0" b="0"/>
              <wp:wrapNone/>
              <wp:docPr id="231" name="Text Box 108"/>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08" stroked="f" style="position:absolute;margin-left:176.75pt;margin-top:506.1pt;width:14.95pt;height:11.55pt;mso-position-horizontal-relative:page;mso-position-vertical-relative:page" wp14:anchorId="3DDE55C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109</w:t>
                    </w:r>
                    <w:r>
                      <w:rPr>
                        <w:sz w:val="16"/>
                        <w:i/>
                        <w:b/>
                        <w:szCs w:val="16"/>
                        <w:iCs/>
                        <w:bCs/>
                        <w:w w:val="95"/>
                        <w:rFonts w:cs="Calibri" w:ascii="Calibri" w:hAnsi="Calibri"/>
                      </w:rPr>
                      <w:fldChar w:fldCharType="end"/>
                    </w:r>
                  </w:p>
                </w:txbxContent>
              </v:textbox>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1" wp14:anchorId="158DFD87">
              <wp:simplePos x="0" y="0"/>
              <wp:positionH relativeFrom="page">
                <wp:posOffset>2393315</wp:posOffset>
              </wp:positionH>
              <wp:positionV relativeFrom="page">
                <wp:posOffset>6427470</wp:posOffset>
              </wp:positionV>
              <wp:extent cx="182245" cy="147955"/>
              <wp:effectExtent l="0" t="0" r="0" b="0"/>
              <wp:wrapNone/>
              <wp:docPr id="233" name="Text Box 109"/>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110</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09" stroked="f" style="position:absolute;margin-left:188.45pt;margin-top:506.1pt;width:14.25pt;height:11.55pt;mso-position-horizontal-relative:page;mso-position-vertical-relative:page" wp14:anchorId="158DFD8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110</w:t>
                    </w:r>
                    <w:r>
                      <w:rPr>
                        <w:sz w:val="16"/>
                        <w:i/>
                        <w:b/>
                        <w:szCs w:val="16"/>
                        <w:iCs/>
                        <w:bCs/>
                        <w:w w:val="85"/>
                        <w:rFonts w:cs="Calibri" w:ascii="Calibri" w:hAnsi="Calibri"/>
                      </w:rPr>
                      <w:fldChar w:fldCharType="end"/>
                    </w:r>
                  </w:p>
                </w:txbxContent>
              </v:textbox>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2" wp14:anchorId="0343E10A">
              <wp:simplePos x="0" y="0"/>
              <wp:positionH relativeFrom="page">
                <wp:posOffset>2254250</wp:posOffset>
              </wp:positionH>
              <wp:positionV relativeFrom="page">
                <wp:posOffset>6427470</wp:posOffset>
              </wp:positionV>
              <wp:extent cx="174625" cy="147955"/>
              <wp:effectExtent l="0" t="0" r="0" b="0"/>
              <wp:wrapNone/>
              <wp:docPr id="235" name="Text Box 110"/>
              <a:graphic xmlns:a="http://schemas.openxmlformats.org/drawingml/2006/main">
                <a:graphicData uri="http://schemas.microsoft.com/office/word/2010/wordprocessingShape">
                  <wps:wsp>
                    <wps:cNvSpPr/>
                    <wps:spPr>
                      <a:xfrm>
                        <a:off x="0" y="0"/>
                        <a:ext cx="173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10" stroked="f" style="position:absolute;margin-left:177.5pt;margin-top:506.1pt;width:13.65pt;height:11.55pt;mso-position-horizontal-relative:page;mso-position-vertical-relative:page" wp14:anchorId="0343E10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111</w:t>
                    </w:r>
                    <w:r>
                      <w:rPr>
                        <w:sz w:val="16"/>
                        <w:i/>
                        <w:b/>
                        <w:szCs w:val="16"/>
                        <w:iCs/>
                        <w:bCs/>
                        <w:w w:val="85"/>
                        <w:rFonts w:cs="Calibri" w:ascii="Calibri" w:hAnsi="Calibri"/>
                      </w:rPr>
                      <w:fldChar w:fldCharType="end"/>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1" wp14:anchorId="36190B64">
              <wp:simplePos x="0" y="0"/>
              <wp:positionH relativeFrom="page">
                <wp:posOffset>2273935</wp:posOffset>
              </wp:positionH>
              <wp:positionV relativeFrom="page">
                <wp:posOffset>6427470</wp:posOffset>
              </wp:positionV>
              <wp:extent cx="133985" cy="147955"/>
              <wp:effectExtent l="0" t="0" r="0" b="0"/>
              <wp:wrapNone/>
              <wp:docPr id="27" name="Text Box 12"/>
              <a:graphic xmlns:a="http://schemas.openxmlformats.org/drawingml/2006/main">
                <a:graphicData uri="http://schemas.microsoft.com/office/word/2010/wordprocessingShape">
                  <wps:wsp>
                    <wps:cNvSpPr/>
                    <wps:spPr>
                      <a:xfrm>
                        <a:off x="0" y="0"/>
                        <a:ext cx="133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2" stroked="f" style="position:absolute;margin-left:179.05pt;margin-top:506.1pt;width:10.45pt;height:11.55pt;mso-position-horizontal-relative:page;mso-position-vertical-relative:page" wp14:anchorId="36190B6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w:t>
                    </w:r>
                    <w:r>
                      <w:rPr>
                        <w:sz w:val="16"/>
                        <w:i/>
                        <w:b/>
                        <w:szCs w:val="16"/>
                        <w:iCs/>
                        <w:bCs/>
                        <w:w w:val="90"/>
                        <w:rFonts w:cs="Calibri" w:ascii="Calibri" w:hAnsi="Calibri"/>
                      </w:rPr>
                      <w:fldChar w:fldCharType="end"/>
                    </w:r>
                  </w:p>
                </w:txbxContent>
              </v:textbox>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3" wp14:anchorId="5E1CEA90">
              <wp:simplePos x="0" y="0"/>
              <wp:positionH relativeFrom="page">
                <wp:posOffset>2393950</wp:posOffset>
              </wp:positionH>
              <wp:positionV relativeFrom="page">
                <wp:posOffset>6427470</wp:posOffset>
              </wp:positionV>
              <wp:extent cx="184150" cy="147955"/>
              <wp:effectExtent l="0" t="0" r="0" b="0"/>
              <wp:wrapNone/>
              <wp:docPr id="237" name="Text Box 111"/>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112</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11" stroked="f" style="position:absolute;margin-left:188.5pt;margin-top:506.1pt;width:14.4pt;height:11.55pt;mso-position-horizontal-relative:page;mso-position-vertical-relative:page" wp14:anchorId="5E1CEA9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112</w:t>
                    </w:r>
                    <w:r>
                      <w:rPr>
                        <w:sz w:val="16"/>
                        <w:i/>
                        <w:b/>
                        <w:szCs w:val="16"/>
                        <w:iCs/>
                        <w:bCs/>
                        <w:w w:val="90"/>
                        <w:rFonts w:cs="Calibri" w:ascii="Calibri" w:hAnsi="Calibri"/>
                      </w:rPr>
                      <w:fldChar w:fldCharType="end"/>
                    </w:r>
                  </w:p>
                </w:txbxContent>
              </v:textbox>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4" wp14:anchorId="165F7D6B">
              <wp:simplePos x="0" y="0"/>
              <wp:positionH relativeFrom="page">
                <wp:posOffset>2253615</wp:posOffset>
              </wp:positionH>
              <wp:positionV relativeFrom="page">
                <wp:posOffset>6427470</wp:posOffset>
              </wp:positionV>
              <wp:extent cx="173990" cy="147955"/>
              <wp:effectExtent l="0" t="0" r="0" b="0"/>
              <wp:wrapNone/>
              <wp:docPr id="239" name="Text Box 112"/>
              <a:graphic xmlns:a="http://schemas.openxmlformats.org/drawingml/2006/main">
                <a:graphicData uri="http://schemas.microsoft.com/office/word/2010/wordprocessingShape">
                  <wps:wsp>
                    <wps:cNvSpPr/>
                    <wps:spPr>
                      <a:xfrm>
                        <a:off x="0" y="0"/>
                        <a:ext cx="173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113</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12" stroked="f" style="position:absolute;margin-left:177.45pt;margin-top:506.1pt;width:13.6pt;height:11.55pt;mso-position-horizontal-relative:page;mso-position-vertical-relative:page" wp14:anchorId="165F7D6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113</w:t>
                    </w:r>
                    <w:r>
                      <w:rPr>
                        <w:sz w:val="16"/>
                        <w:i/>
                        <w:b/>
                        <w:szCs w:val="16"/>
                        <w:iCs/>
                        <w:bCs/>
                        <w:w w:val="85"/>
                        <w:rFonts w:cs="Calibri" w:ascii="Calibri" w:hAnsi="Calibri"/>
                      </w:rPr>
                      <w:fldChar w:fldCharType="end"/>
                    </w:r>
                  </w:p>
                </w:txbxContent>
              </v:textbox>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5" wp14:anchorId="685B39F3">
              <wp:simplePos x="0" y="0"/>
              <wp:positionH relativeFrom="page">
                <wp:posOffset>2390775</wp:posOffset>
              </wp:positionH>
              <wp:positionV relativeFrom="page">
                <wp:posOffset>6427470</wp:posOffset>
              </wp:positionV>
              <wp:extent cx="189230" cy="147955"/>
              <wp:effectExtent l="0" t="0" r="0" b="0"/>
              <wp:wrapNone/>
              <wp:docPr id="241" name="Text Box 113"/>
              <a:graphic xmlns:a="http://schemas.openxmlformats.org/drawingml/2006/main">
                <a:graphicData uri="http://schemas.microsoft.com/office/word/2010/wordprocessingShape">
                  <wps:wsp>
                    <wps:cNvSpPr/>
                    <wps:spPr>
                      <a:xfrm>
                        <a:off x="0" y="0"/>
                        <a:ext cx="188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114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13" stroked="f" style="position:absolute;margin-left:188.25pt;margin-top:506.1pt;width:14.8pt;height:11.55pt;mso-position-horizontal-relative:page;mso-position-vertical-relative:page" wp14:anchorId="685B39F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114</w:t>
                    </w:r>
                    <w:r>
                      <w:rPr>
                        <w:sz w:val="16"/>
                        <w:i/>
                        <w:b/>
                        <w:szCs w:val="16"/>
                        <w:iCs/>
                        <w:bCs/>
                        <w:w w:val="95"/>
                        <w:rFonts w:cs="Calibri" w:ascii="Calibri" w:hAnsi="Calibri"/>
                      </w:rPr>
                      <w:fldChar w:fldCharType="end"/>
                    </w:r>
                  </w:p>
                </w:txbxContent>
              </v:textbox>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6" wp14:anchorId="0ECB1571">
              <wp:simplePos x="0" y="0"/>
              <wp:positionH relativeFrom="page">
                <wp:posOffset>2255520</wp:posOffset>
              </wp:positionH>
              <wp:positionV relativeFrom="page">
                <wp:posOffset>6427470</wp:posOffset>
              </wp:positionV>
              <wp:extent cx="170180" cy="147955"/>
              <wp:effectExtent l="0" t="0" r="0" b="0"/>
              <wp:wrapNone/>
              <wp:docPr id="243" name="Text Box 114"/>
              <a:graphic xmlns:a="http://schemas.openxmlformats.org/drawingml/2006/main">
                <a:graphicData uri="http://schemas.microsoft.com/office/word/2010/wordprocessingShape">
                  <wps:wsp>
                    <wps:cNvSpPr/>
                    <wps:spPr>
                      <a:xfrm>
                        <a:off x="0" y="0"/>
                        <a:ext cx="169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14" stroked="f" style="position:absolute;margin-left:177.6pt;margin-top:506.1pt;width:13.3pt;height:11.55pt;mso-position-horizontal-relative:page;mso-position-vertical-relative:page" wp14:anchorId="0ECB157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115</w:t>
                    </w:r>
                    <w:r>
                      <w:rPr>
                        <w:sz w:val="16"/>
                        <w:i/>
                        <w:b/>
                        <w:szCs w:val="16"/>
                        <w:iCs/>
                        <w:bCs/>
                        <w:w w:val="85"/>
                        <w:rFonts w:cs="Calibri" w:ascii="Calibri" w:hAnsi="Calibri"/>
                      </w:rPr>
                      <w:fldChar w:fldCharType="end"/>
                    </w:r>
                  </w:p>
                </w:txbxContent>
              </v:textbox>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7" wp14:anchorId="200254B0">
              <wp:simplePos x="0" y="0"/>
              <wp:positionH relativeFrom="page">
                <wp:posOffset>2392680</wp:posOffset>
              </wp:positionH>
              <wp:positionV relativeFrom="page">
                <wp:posOffset>6427470</wp:posOffset>
              </wp:positionV>
              <wp:extent cx="182880" cy="147955"/>
              <wp:effectExtent l="0" t="0" r="0" b="0"/>
              <wp:wrapNone/>
              <wp:docPr id="245" name="Text Box 115"/>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116</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15" stroked="f" style="position:absolute;margin-left:188.4pt;margin-top:506.1pt;width:14.3pt;height:11.55pt;mso-position-horizontal-relative:page;mso-position-vertical-relative:page" wp14:anchorId="200254B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116</w:t>
                    </w:r>
                    <w:r>
                      <w:rPr>
                        <w:sz w:val="16"/>
                        <w:i/>
                        <w:b/>
                        <w:szCs w:val="16"/>
                        <w:iCs/>
                        <w:bCs/>
                        <w:w w:val="85"/>
                        <w:rFonts w:cs="Calibri" w:ascii="Calibri" w:hAnsi="Calibri"/>
                      </w:rPr>
                      <w:fldChar w:fldCharType="end"/>
                    </w:r>
                  </w:p>
                </w:txbxContent>
              </v:textbox>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8" wp14:anchorId="1477A61A">
              <wp:simplePos x="0" y="0"/>
              <wp:positionH relativeFrom="page">
                <wp:posOffset>2249805</wp:posOffset>
              </wp:positionH>
              <wp:positionV relativeFrom="page">
                <wp:posOffset>6427470</wp:posOffset>
              </wp:positionV>
              <wp:extent cx="181610" cy="147955"/>
              <wp:effectExtent l="0" t="0" r="0" b="0"/>
              <wp:wrapNone/>
              <wp:docPr id="247" name="Text Box 116"/>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117</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16" stroked="f" style="position:absolute;margin-left:177.15pt;margin-top:506.1pt;width:14.2pt;height:11.55pt;mso-position-horizontal-relative:page;mso-position-vertical-relative:page" wp14:anchorId="1477A61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117</w:t>
                    </w:r>
                    <w:r>
                      <w:rPr>
                        <w:sz w:val="16"/>
                        <w:i/>
                        <w:b/>
                        <w:szCs w:val="16"/>
                        <w:iCs/>
                        <w:bCs/>
                        <w:w w:val="85"/>
                        <w:rFonts w:cs="Calibri" w:ascii="Calibri" w:hAnsi="Calibri"/>
                      </w:rPr>
                      <w:fldChar w:fldCharType="end"/>
                    </w:r>
                  </w:p>
                </w:txbxContent>
              </v:textbox>
            </v:rect>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49" wp14:anchorId="4D2BF5D5">
              <wp:simplePos x="0" y="0"/>
              <wp:positionH relativeFrom="page">
                <wp:posOffset>2394585</wp:posOffset>
              </wp:positionH>
              <wp:positionV relativeFrom="page">
                <wp:posOffset>6427470</wp:posOffset>
              </wp:positionV>
              <wp:extent cx="179070" cy="147955"/>
              <wp:effectExtent l="0" t="0" r="0" b="0"/>
              <wp:wrapNone/>
              <wp:docPr id="249" name="Text Box 117"/>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118</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17" stroked="f" style="position:absolute;margin-left:188.55pt;margin-top:506.1pt;width:14pt;height:11.55pt;mso-position-horizontal-relative:page;mso-position-vertical-relative:page" wp14:anchorId="4D2BF5D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118</w:t>
                    </w:r>
                    <w:r>
                      <w:rPr>
                        <w:sz w:val="16"/>
                        <w:i/>
                        <w:b/>
                        <w:szCs w:val="16"/>
                        <w:iCs/>
                        <w:bCs/>
                        <w:w w:val="85"/>
                        <w:rFonts w:cs="Calibri" w:ascii="Calibri" w:hAnsi="Calibri"/>
                      </w:rPr>
                      <w:fldChar w:fldCharType="end"/>
                    </w:r>
                  </w:p>
                </w:txbxContent>
              </v:textbox>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0" wp14:anchorId="2A82C3AC">
              <wp:simplePos x="0" y="0"/>
              <wp:positionH relativeFrom="page">
                <wp:posOffset>2263140</wp:posOffset>
              </wp:positionH>
              <wp:positionV relativeFrom="page">
                <wp:posOffset>6427470</wp:posOffset>
              </wp:positionV>
              <wp:extent cx="154940" cy="147955"/>
              <wp:effectExtent l="0" t="0" r="0" b="0"/>
              <wp:wrapNone/>
              <wp:docPr id="253" name="Text Box 118"/>
              <a:graphic xmlns:a="http://schemas.openxmlformats.org/drawingml/2006/main">
                <a:graphicData uri="http://schemas.microsoft.com/office/word/2010/wordprocessingShape">
                  <wps:wsp>
                    <wps:cNvSpPr/>
                    <wps:spPr>
                      <a:xfrm>
                        <a:off x="0" y="0"/>
                        <a:ext cx="1544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119</w:t>
                          </w:r>
                        </w:p>
                      </w:txbxContent>
                    </wps:txbx>
                    <wps:bodyPr lIns="0" rIns="0" tIns="0" bIns="0">
                      <a:noAutofit/>
                    </wps:bodyPr>
                  </wps:wsp>
                </a:graphicData>
              </a:graphic>
            </wp:anchor>
          </w:drawing>
        </mc:Choice>
        <mc:Fallback>
          <w:pict>
            <v:rect id="shape_0" ID="Text Box 118" stroked="f" style="position:absolute;margin-left:178.2pt;margin-top:506.1pt;width:12.1pt;height:11.55pt;mso-position-horizontal-relative:page;mso-position-vertical-relative:page" wp14:anchorId="2A82C3AC">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119</w:t>
                    </w:r>
                  </w:p>
                </w:txbxContent>
              </v:textbox>
            </v:rect>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1" wp14:anchorId="75996869">
              <wp:simplePos x="0" y="0"/>
              <wp:positionH relativeFrom="page">
                <wp:posOffset>2400935</wp:posOffset>
              </wp:positionH>
              <wp:positionV relativeFrom="page">
                <wp:posOffset>6427470</wp:posOffset>
              </wp:positionV>
              <wp:extent cx="167005" cy="147955"/>
              <wp:effectExtent l="0" t="0" r="0" b="0"/>
              <wp:wrapNone/>
              <wp:docPr id="255" name="Text Box 119"/>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120</w:t>
                          </w:r>
                        </w:p>
                      </w:txbxContent>
                    </wps:txbx>
                    <wps:bodyPr lIns="0" rIns="0" tIns="0" bIns="0">
                      <a:noAutofit/>
                    </wps:bodyPr>
                  </wps:wsp>
                </a:graphicData>
              </a:graphic>
            </wp:anchor>
          </w:drawing>
        </mc:Choice>
        <mc:Fallback>
          <w:pict>
            <v:rect id="shape_0" ID="Text Box 119" stroked="f" style="position:absolute;margin-left:189.05pt;margin-top:506.1pt;width:13.05pt;height:11.55pt;mso-position-horizontal-relative:page;mso-position-vertical-relative:page" wp14:anchorId="75996869">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120</w:t>
                    </w:r>
                  </w:p>
                </w:txbxContent>
              </v:textbox>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2" wp14:anchorId="19477690">
              <wp:simplePos x="0" y="0"/>
              <wp:positionH relativeFrom="page">
                <wp:posOffset>2249805</wp:posOffset>
              </wp:positionH>
              <wp:positionV relativeFrom="page">
                <wp:posOffset>6427470</wp:posOffset>
              </wp:positionV>
              <wp:extent cx="183515" cy="147955"/>
              <wp:effectExtent l="0" t="0" r="0" b="0"/>
              <wp:wrapNone/>
              <wp:docPr id="259" name="Text Box 120"/>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121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20" stroked="f" style="position:absolute;margin-left:177.15pt;margin-top:506.1pt;width:14.35pt;height:11.55pt;mso-position-horizontal-relative:page;mso-position-vertical-relative:page" wp14:anchorId="1947769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121</w:t>
                    </w:r>
                    <w:r>
                      <w:rPr>
                        <w:sz w:val="16"/>
                        <w:i/>
                        <w:b/>
                        <w:szCs w:val="16"/>
                        <w:iCs/>
                        <w:bCs/>
                        <w:w w:val="90"/>
                        <w:rFonts w:cs="Calibri" w:ascii="Calibri" w:hAnsi="Calibri"/>
                      </w:rPr>
                      <w:fldChar w:fldCharType="end"/>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2" wp14:anchorId="79D6B9AA">
              <wp:simplePos x="0" y="0"/>
              <wp:positionH relativeFrom="page">
                <wp:posOffset>2411730</wp:posOffset>
              </wp:positionH>
              <wp:positionV relativeFrom="page">
                <wp:posOffset>6427470</wp:posOffset>
              </wp:positionV>
              <wp:extent cx="148590" cy="147955"/>
              <wp:effectExtent l="0" t="0" r="0" b="0"/>
              <wp:wrapNone/>
              <wp:docPr id="29" name="Text Box 13"/>
              <a:graphic xmlns:a="http://schemas.openxmlformats.org/drawingml/2006/main">
                <a:graphicData uri="http://schemas.microsoft.com/office/word/2010/wordprocessingShape">
                  <wps:wsp>
                    <wps:cNvSpPr/>
                    <wps:spPr>
                      <a:xfrm>
                        <a:off x="0" y="0"/>
                        <a:ext cx="147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3" stroked="f" style="position:absolute;margin-left:189.9pt;margin-top:506.1pt;width:11.6pt;height:11.55pt;mso-position-horizontal-relative:page;mso-position-vertical-relative:page" wp14:anchorId="79D6B9A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w:t>
                    </w:r>
                    <w:r>
                      <w:rPr>
                        <w:sz w:val="16"/>
                        <w:i/>
                        <w:b/>
                        <w:szCs w:val="16"/>
                        <w:iCs/>
                        <w:bCs/>
                        <w:rFonts w:cs="Calibri" w:ascii="Calibri" w:hAnsi="Calibri"/>
                      </w:rPr>
                      <w:fldChar w:fldCharType="end"/>
                    </w:r>
                  </w:p>
                </w:txbxContent>
              </v:textbox>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3" wp14:anchorId="659C33DF">
              <wp:simplePos x="0" y="0"/>
              <wp:positionH relativeFrom="page">
                <wp:posOffset>2388870</wp:posOffset>
              </wp:positionH>
              <wp:positionV relativeFrom="page">
                <wp:posOffset>6427470</wp:posOffset>
              </wp:positionV>
              <wp:extent cx="193040" cy="147955"/>
              <wp:effectExtent l="0" t="0" r="0" b="0"/>
              <wp:wrapNone/>
              <wp:docPr id="261" name="Text Box 121"/>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1" stroked="f" style="position:absolute;margin-left:188.1pt;margin-top:506.1pt;width:15.1pt;height:11.55pt;mso-position-horizontal-relative:page;mso-position-vertical-relative:page" wp14:anchorId="659C33D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122</w:t>
                    </w:r>
                    <w:r>
                      <w:rPr>
                        <w:sz w:val="16"/>
                        <w:i/>
                        <w:b/>
                        <w:szCs w:val="16"/>
                        <w:iCs/>
                        <w:bCs/>
                        <w:w w:val="95"/>
                        <w:rFonts w:cs="Calibri" w:ascii="Calibri" w:hAnsi="Calibri"/>
                      </w:rPr>
                      <w:fldChar w:fldCharType="end"/>
                    </w:r>
                  </w:p>
                </w:txbxContent>
              </v:textbox>
            </v:rect>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4" wp14:anchorId="347EEFBE">
              <wp:simplePos x="0" y="0"/>
              <wp:positionH relativeFrom="page">
                <wp:posOffset>2248535</wp:posOffset>
              </wp:positionH>
              <wp:positionV relativeFrom="page">
                <wp:posOffset>6427470</wp:posOffset>
              </wp:positionV>
              <wp:extent cx="184150" cy="147955"/>
              <wp:effectExtent l="0" t="0" r="0" b="0"/>
              <wp:wrapNone/>
              <wp:docPr id="263" name="Text Box 122"/>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2" stroked="f" style="position:absolute;margin-left:177.05pt;margin-top:506.1pt;width:14.4pt;height:11.55pt;mso-position-horizontal-relative:page;mso-position-vertical-relative:page" wp14:anchorId="347EEFB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123</w:t>
                    </w:r>
                    <w:r>
                      <w:rPr>
                        <w:sz w:val="16"/>
                        <w:i/>
                        <w:b/>
                        <w:szCs w:val="16"/>
                        <w:iCs/>
                        <w:bCs/>
                        <w:w w:val="95"/>
                        <w:rFonts w:cs="Calibri" w:ascii="Calibri" w:hAnsi="Calibri"/>
                      </w:rPr>
                      <w:fldChar w:fldCharType="end"/>
                    </w:r>
                  </w:p>
                </w:txbxContent>
              </v:textbox>
            </v:rect>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5" wp14:anchorId="04C01DED">
              <wp:simplePos x="0" y="0"/>
              <wp:positionH relativeFrom="page">
                <wp:posOffset>2386330</wp:posOffset>
              </wp:positionH>
              <wp:positionV relativeFrom="page">
                <wp:posOffset>6427470</wp:posOffset>
              </wp:positionV>
              <wp:extent cx="196215" cy="147955"/>
              <wp:effectExtent l="0" t="0" r="0" b="0"/>
              <wp:wrapNone/>
              <wp:docPr id="265" name="Text Box 123"/>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3" stroked="f" style="position:absolute;margin-left:187.9pt;margin-top:506.1pt;width:15.35pt;height:11.55pt;mso-position-horizontal-relative:page;mso-position-vertical-relative:page" wp14:anchorId="04C01DE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124</w:t>
                    </w:r>
                    <w:r>
                      <w:rPr>
                        <w:sz w:val="16"/>
                        <w:i/>
                        <w:b/>
                        <w:szCs w:val="16"/>
                        <w:iCs/>
                        <w:bCs/>
                        <w:w w:val="95"/>
                        <w:rFonts w:cs="Calibri" w:ascii="Calibri" w:hAnsi="Calibri"/>
                      </w:rPr>
                      <w:fldChar w:fldCharType="end"/>
                    </w:r>
                  </w:p>
                </w:txbxContent>
              </v:textbox>
            </v:rect>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6" wp14:anchorId="5948AEAA">
              <wp:simplePos x="0" y="0"/>
              <wp:positionH relativeFrom="page">
                <wp:posOffset>2250440</wp:posOffset>
              </wp:positionH>
              <wp:positionV relativeFrom="page">
                <wp:posOffset>6427470</wp:posOffset>
              </wp:positionV>
              <wp:extent cx="180340" cy="147955"/>
              <wp:effectExtent l="0" t="0" r="0" b="0"/>
              <wp:wrapNone/>
              <wp:docPr id="267" name="Text Box 124"/>
              <a:graphic xmlns:a="http://schemas.openxmlformats.org/drawingml/2006/main">
                <a:graphicData uri="http://schemas.microsoft.com/office/word/2010/wordprocessingShape">
                  <wps:wsp>
                    <wps:cNvSpPr/>
                    <wps:spPr>
                      <a:xfrm>
                        <a:off x="0" y="0"/>
                        <a:ext cx="179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125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24" stroked="f" style="position:absolute;margin-left:177.2pt;margin-top:506.1pt;width:14.1pt;height:11.55pt;mso-position-horizontal-relative:page;mso-position-vertical-relative:page" wp14:anchorId="5948AEA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125</w:t>
                    </w:r>
                    <w:r>
                      <w:rPr>
                        <w:sz w:val="16"/>
                        <w:i/>
                        <w:b/>
                        <w:szCs w:val="16"/>
                        <w:iCs/>
                        <w:bCs/>
                        <w:w w:val="90"/>
                        <w:rFonts w:cs="Calibri" w:ascii="Calibri" w:hAnsi="Calibri"/>
                      </w:rPr>
                      <w:fldChar w:fldCharType="end"/>
                    </w:r>
                  </w:p>
                </w:txbxContent>
              </v:textbox>
            </v:rect>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7" wp14:anchorId="546197FB">
              <wp:simplePos x="0" y="0"/>
              <wp:positionH relativeFrom="page">
                <wp:posOffset>2387600</wp:posOffset>
              </wp:positionH>
              <wp:positionV relativeFrom="page">
                <wp:posOffset>6427470</wp:posOffset>
              </wp:positionV>
              <wp:extent cx="193675" cy="147955"/>
              <wp:effectExtent l="0" t="0" r="0" b="0"/>
              <wp:wrapNone/>
              <wp:docPr id="269" name="Text Box 125"/>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5" stroked="f" style="position:absolute;margin-left:188pt;margin-top:506.1pt;width:15.15pt;height:11.55pt;mso-position-horizontal-relative:page;mso-position-vertical-relative:page" wp14:anchorId="546197F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126</w:t>
                    </w:r>
                    <w:r>
                      <w:rPr>
                        <w:sz w:val="16"/>
                        <w:i/>
                        <w:b/>
                        <w:szCs w:val="16"/>
                        <w:iCs/>
                        <w:bCs/>
                        <w:w w:val="95"/>
                        <w:rFonts w:cs="Calibri" w:ascii="Calibri" w:hAnsi="Calibri"/>
                      </w:rPr>
                      <w:fldChar w:fldCharType="end"/>
                    </w:r>
                  </w:p>
                </w:txbxContent>
              </v:textbox>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8" wp14:anchorId="3F106B6C">
              <wp:simplePos x="0" y="0"/>
              <wp:positionH relativeFrom="page">
                <wp:posOffset>2245995</wp:posOffset>
              </wp:positionH>
              <wp:positionV relativeFrom="page">
                <wp:posOffset>6427470</wp:posOffset>
              </wp:positionV>
              <wp:extent cx="189230" cy="147955"/>
              <wp:effectExtent l="0" t="0" r="0" b="0"/>
              <wp:wrapNone/>
              <wp:docPr id="271" name="Text Box 126"/>
              <a:graphic xmlns:a="http://schemas.openxmlformats.org/drawingml/2006/main">
                <a:graphicData uri="http://schemas.microsoft.com/office/word/2010/wordprocessingShape">
                  <wps:wsp>
                    <wps:cNvSpPr/>
                    <wps:spPr>
                      <a:xfrm>
                        <a:off x="0" y="0"/>
                        <a:ext cx="188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6" stroked="f" style="position:absolute;margin-left:176.85pt;margin-top:506.1pt;width:14.8pt;height:11.55pt;mso-position-horizontal-relative:page;mso-position-vertical-relative:page" wp14:anchorId="3F106B6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127</w:t>
                    </w:r>
                    <w:r>
                      <w:rPr>
                        <w:sz w:val="16"/>
                        <w:i/>
                        <w:b/>
                        <w:szCs w:val="16"/>
                        <w:iCs/>
                        <w:bCs/>
                        <w:w w:val="95"/>
                        <w:rFonts w:cs="Calibri" w:ascii="Calibri" w:hAnsi="Calibri"/>
                      </w:rPr>
                      <w:fldChar w:fldCharType="end"/>
                    </w:r>
                  </w:p>
                </w:txbxContent>
              </v:textbox>
            </v:rect>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59" wp14:anchorId="73F5F602">
              <wp:simplePos x="0" y="0"/>
              <wp:positionH relativeFrom="page">
                <wp:posOffset>2388870</wp:posOffset>
              </wp:positionH>
              <wp:positionV relativeFrom="page">
                <wp:posOffset>6427470</wp:posOffset>
              </wp:positionV>
              <wp:extent cx="193040" cy="147955"/>
              <wp:effectExtent l="0" t="0" r="0" b="0"/>
              <wp:wrapNone/>
              <wp:docPr id="273" name="Text Box 127"/>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7" stroked="f" style="position:absolute;margin-left:188.1pt;margin-top:506.1pt;width:15.1pt;height:11.55pt;mso-position-horizontal-relative:page;mso-position-vertical-relative:page" wp14:anchorId="73F5F60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128</w:t>
                    </w:r>
                    <w:r>
                      <w:rPr>
                        <w:sz w:val="16"/>
                        <w:i/>
                        <w:b/>
                        <w:szCs w:val="16"/>
                        <w:iCs/>
                        <w:bCs/>
                        <w:w w:val="95"/>
                        <w:rFonts w:cs="Calibri" w:ascii="Calibri" w:hAnsi="Calibri"/>
                      </w:rPr>
                      <w:fldChar w:fldCharType="end"/>
                    </w:r>
                  </w:p>
                </w:txbxContent>
              </v:textbox>
            </v:rect>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0" wp14:anchorId="3DEB9A85">
              <wp:simplePos x="0" y="0"/>
              <wp:positionH relativeFrom="page">
                <wp:posOffset>2244725</wp:posOffset>
              </wp:positionH>
              <wp:positionV relativeFrom="page">
                <wp:posOffset>6427470</wp:posOffset>
              </wp:positionV>
              <wp:extent cx="191135" cy="147955"/>
              <wp:effectExtent l="0" t="0" r="0" b="0"/>
              <wp:wrapNone/>
              <wp:docPr id="275" name="Text Box 128"/>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8" stroked="f" style="position:absolute;margin-left:176.75pt;margin-top:506.1pt;width:14.95pt;height:11.55pt;mso-position-horizontal-relative:page;mso-position-vertical-relative:page" wp14:anchorId="3DEB9A8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129</w:t>
                    </w:r>
                    <w:r>
                      <w:rPr>
                        <w:sz w:val="16"/>
                        <w:i/>
                        <w:b/>
                        <w:szCs w:val="16"/>
                        <w:iCs/>
                        <w:bCs/>
                        <w:w w:val="95"/>
                        <w:rFonts w:cs="Calibri" w:ascii="Calibri" w:hAnsi="Calibri"/>
                      </w:rPr>
                      <w:fldChar w:fldCharType="end"/>
                    </w:r>
                  </w:p>
                </w:txbxContent>
              </v:textbox>
            </v:rect>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1" wp14:anchorId="1293BA75">
              <wp:simplePos x="0" y="0"/>
              <wp:positionH relativeFrom="page">
                <wp:posOffset>2392045</wp:posOffset>
              </wp:positionH>
              <wp:positionV relativeFrom="page">
                <wp:posOffset>6427470</wp:posOffset>
              </wp:positionV>
              <wp:extent cx="185420" cy="147955"/>
              <wp:effectExtent l="0" t="0" r="0" b="0"/>
              <wp:wrapNone/>
              <wp:docPr id="277" name="Text Box 129"/>
              <a:graphic xmlns:a="http://schemas.openxmlformats.org/drawingml/2006/main">
                <a:graphicData uri="http://schemas.microsoft.com/office/word/2010/wordprocessingShape">
                  <wps:wsp>
                    <wps:cNvSpPr/>
                    <wps:spPr>
                      <a:xfrm>
                        <a:off x="0" y="0"/>
                        <a:ext cx="184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130</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29" stroked="f" style="position:absolute;margin-left:188.35pt;margin-top:506.1pt;width:14.5pt;height:11.55pt;mso-position-horizontal-relative:page;mso-position-vertical-relative:page" wp14:anchorId="1293BA7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130</w:t>
                    </w:r>
                    <w:r>
                      <w:rPr>
                        <w:sz w:val="16"/>
                        <w:i/>
                        <w:b/>
                        <w:szCs w:val="16"/>
                        <w:iCs/>
                        <w:bCs/>
                        <w:w w:val="95"/>
                        <w:rFonts w:cs="Calibri" w:ascii="Calibri" w:hAnsi="Calibri"/>
                      </w:rPr>
                      <w:fldChar w:fldCharType="end"/>
                    </w:r>
                  </w:p>
                </w:txbxContent>
              </v:textbox>
            </v:rect>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2" wp14:anchorId="4864E1B0">
              <wp:simplePos x="0" y="0"/>
              <wp:positionH relativeFrom="page">
                <wp:posOffset>2253615</wp:posOffset>
              </wp:positionH>
              <wp:positionV relativeFrom="page">
                <wp:posOffset>6427470</wp:posOffset>
              </wp:positionV>
              <wp:extent cx="173990" cy="147955"/>
              <wp:effectExtent l="0" t="0" r="0" b="0"/>
              <wp:wrapNone/>
              <wp:docPr id="279" name="Text Box 130"/>
              <a:graphic xmlns:a="http://schemas.openxmlformats.org/drawingml/2006/main">
                <a:graphicData uri="http://schemas.microsoft.com/office/word/2010/wordprocessingShape">
                  <wps:wsp>
                    <wps:cNvSpPr/>
                    <wps:spPr>
                      <a:xfrm>
                        <a:off x="0" y="0"/>
                        <a:ext cx="173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131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30" stroked="f" style="position:absolute;margin-left:177.45pt;margin-top:506.1pt;width:13.6pt;height:11.55pt;mso-position-horizontal-relative:page;mso-position-vertical-relative:page" wp14:anchorId="4864E1B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131</w:t>
                    </w:r>
                    <w:r>
                      <w:rPr>
                        <w:sz w:val="16"/>
                        <w:i/>
                        <w:b/>
                        <w:szCs w:val="16"/>
                        <w:iCs/>
                        <w:bCs/>
                        <w:w w:val="85"/>
                        <w:rFonts w:cs="Calibri" w:ascii="Calibri" w:hAnsi="Calibri"/>
                      </w:rPr>
                      <w:fldChar w:fldCharType="end"/>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3" wp14:anchorId="3D9DB3C2">
              <wp:simplePos x="0" y="0"/>
              <wp:positionH relativeFrom="page">
                <wp:posOffset>2275840</wp:posOffset>
              </wp:positionH>
              <wp:positionV relativeFrom="page">
                <wp:posOffset>6427470</wp:posOffset>
              </wp:positionV>
              <wp:extent cx="128270" cy="147955"/>
              <wp:effectExtent l="0" t="0" r="0" b="0"/>
              <wp:wrapNone/>
              <wp:docPr id="31" name="Text Box 14"/>
              <a:graphic xmlns:a="http://schemas.openxmlformats.org/drawingml/2006/main">
                <a:graphicData uri="http://schemas.microsoft.com/office/word/2010/wordprocessingShape">
                  <wps:wsp>
                    <wps:cNvSpPr/>
                    <wps:spPr>
                      <a:xfrm>
                        <a:off x="0" y="0"/>
                        <a:ext cx="1278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4" stroked="f" style="position:absolute;margin-left:179.2pt;margin-top:506.1pt;width:10pt;height:11.55pt;mso-position-horizontal-relative:page;mso-position-vertical-relative:page" wp14:anchorId="3D9DB3C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w:t>
                    </w:r>
                    <w:r>
                      <w:rPr>
                        <w:sz w:val="16"/>
                        <w:i/>
                        <w:b/>
                        <w:szCs w:val="16"/>
                        <w:iCs/>
                        <w:bCs/>
                        <w:w w:val="85"/>
                        <w:rFonts w:cs="Calibri" w:ascii="Calibri" w:hAnsi="Calibri"/>
                      </w:rPr>
                      <w:fldChar w:fldCharType="end"/>
                    </w:r>
                  </w:p>
                </w:txbxContent>
              </v:textbox>
            </v:rect>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3" wp14:anchorId="6132E5D7">
              <wp:simplePos x="0" y="0"/>
              <wp:positionH relativeFrom="page">
                <wp:posOffset>2392680</wp:posOffset>
              </wp:positionH>
              <wp:positionV relativeFrom="page">
                <wp:posOffset>6427470</wp:posOffset>
              </wp:positionV>
              <wp:extent cx="182880" cy="147955"/>
              <wp:effectExtent l="0" t="0" r="0" b="0"/>
              <wp:wrapNone/>
              <wp:docPr id="281" name="Text Box 131"/>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132</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31" stroked="f" style="position:absolute;margin-left:188.4pt;margin-top:506.1pt;width:14.3pt;height:11.55pt;mso-position-horizontal-relative:page;mso-position-vertical-relative:page" wp14:anchorId="6132E5D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132</w:t>
                    </w:r>
                    <w:r>
                      <w:rPr>
                        <w:sz w:val="16"/>
                        <w:i/>
                        <w:b/>
                        <w:szCs w:val="16"/>
                        <w:iCs/>
                        <w:bCs/>
                        <w:w w:val="90"/>
                        <w:rFonts w:cs="Calibri" w:ascii="Calibri" w:hAnsi="Calibri"/>
                      </w:rPr>
                      <w:fldChar w:fldCharType="end"/>
                    </w:r>
                  </w:p>
                </w:txbxContent>
              </v:textbox>
            </v:rect>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4" wp14:anchorId="78A85F30">
              <wp:simplePos x="0" y="0"/>
              <wp:positionH relativeFrom="page">
                <wp:posOffset>2252980</wp:posOffset>
              </wp:positionH>
              <wp:positionV relativeFrom="page">
                <wp:posOffset>6427470</wp:posOffset>
              </wp:positionV>
              <wp:extent cx="175260" cy="147955"/>
              <wp:effectExtent l="0" t="0" r="0" b="0"/>
              <wp:wrapNone/>
              <wp:docPr id="283" name="Text Box 132"/>
              <a:graphic xmlns:a="http://schemas.openxmlformats.org/drawingml/2006/main">
                <a:graphicData uri="http://schemas.microsoft.com/office/word/2010/wordprocessingShape">
                  <wps:wsp>
                    <wps:cNvSpPr/>
                    <wps:spPr>
                      <a:xfrm>
                        <a:off x="0" y="0"/>
                        <a:ext cx="174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32" stroked="f" style="position:absolute;margin-left:177.4pt;margin-top:506.1pt;width:13.7pt;height:11.55pt;mso-position-horizontal-relative:page;mso-position-vertical-relative:page" wp14:anchorId="78A85F3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133</w:t>
                    </w:r>
                    <w:r>
                      <w:rPr>
                        <w:sz w:val="16"/>
                        <w:i/>
                        <w:b/>
                        <w:szCs w:val="16"/>
                        <w:iCs/>
                        <w:bCs/>
                        <w:w w:val="90"/>
                        <w:rFonts w:cs="Calibri" w:ascii="Calibri" w:hAnsi="Calibri"/>
                      </w:rPr>
                      <w:fldChar w:fldCharType="end"/>
                    </w:r>
                  </w:p>
                </w:txbxContent>
              </v:textbox>
            </v:rect>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6" wp14:anchorId="6E58BED4">
              <wp:simplePos x="0" y="0"/>
              <wp:positionH relativeFrom="page">
                <wp:posOffset>2390140</wp:posOffset>
              </wp:positionH>
              <wp:positionV relativeFrom="page">
                <wp:posOffset>6427470</wp:posOffset>
              </wp:positionV>
              <wp:extent cx="188595" cy="147955"/>
              <wp:effectExtent l="0" t="0" r="0" b="0"/>
              <wp:wrapNone/>
              <wp:docPr id="285" name="Text Box 133"/>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33" stroked="f" style="position:absolute;margin-left:188.2pt;margin-top:506.1pt;width:14.75pt;height:11.55pt;mso-position-horizontal-relative:page;mso-position-vertical-relative:page" wp14:anchorId="6E58BED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135</w:t>
                    </w:r>
                    <w:r>
                      <w:rPr>
                        <w:sz w:val="16"/>
                        <w:i/>
                        <w:b/>
                        <w:szCs w:val="16"/>
                        <w:iCs/>
                        <w:bCs/>
                        <w:w w:val="90"/>
                        <w:rFonts w:cs="Calibri" w:ascii="Calibri" w:hAnsi="Calibri"/>
                      </w:rPr>
                      <w:fldChar w:fldCharType="end"/>
                    </w:r>
                  </w:p>
                </w:txbxContent>
              </v:textbox>
            </v:rect>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7" wp14:anchorId="5D9DB7BC">
              <wp:simplePos x="0" y="0"/>
              <wp:positionH relativeFrom="page">
                <wp:posOffset>2254250</wp:posOffset>
              </wp:positionH>
              <wp:positionV relativeFrom="page">
                <wp:posOffset>6427470</wp:posOffset>
              </wp:positionV>
              <wp:extent cx="172085" cy="147955"/>
              <wp:effectExtent l="0" t="0" r="0" b="0"/>
              <wp:wrapNone/>
              <wp:docPr id="287" name="Text Box 134"/>
              <a:graphic xmlns:a="http://schemas.openxmlformats.org/drawingml/2006/main">
                <a:graphicData uri="http://schemas.microsoft.com/office/word/2010/wordprocessingShape">
                  <wps:wsp>
                    <wps:cNvSpPr/>
                    <wps:spPr>
                      <a:xfrm>
                        <a:off x="0" y="0"/>
                        <a:ext cx="171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135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34" stroked="f" style="position:absolute;margin-left:177.5pt;margin-top:506.1pt;width:13.45pt;height:11.55pt;mso-position-horizontal-relative:page;mso-position-vertical-relative:page" wp14:anchorId="5D9DB7B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135</w:t>
                    </w:r>
                    <w:r>
                      <w:rPr>
                        <w:sz w:val="16"/>
                        <w:i/>
                        <w:b/>
                        <w:szCs w:val="16"/>
                        <w:iCs/>
                        <w:bCs/>
                        <w:w w:val="85"/>
                        <w:rFonts w:cs="Calibri" w:ascii="Calibri" w:hAnsi="Calibri"/>
                      </w:rPr>
                      <w:fldChar w:fldCharType="end"/>
                    </w:r>
                  </w:p>
                </w:txbxContent>
              </v:textbox>
            </v:rect>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8" wp14:anchorId="069E96B8">
              <wp:simplePos x="0" y="0"/>
              <wp:positionH relativeFrom="page">
                <wp:posOffset>2391410</wp:posOffset>
              </wp:positionH>
              <wp:positionV relativeFrom="page">
                <wp:posOffset>6427470</wp:posOffset>
              </wp:positionV>
              <wp:extent cx="186690" cy="147955"/>
              <wp:effectExtent l="0" t="0" r="0" b="0"/>
              <wp:wrapNone/>
              <wp:docPr id="289" name="Text Box 135"/>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136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35" stroked="f" style="position:absolute;margin-left:188.3pt;margin-top:506.1pt;width:14.6pt;height:11.55pt;mso-position-horizontal-relative:page;mso-position-vertical-relative:page" wp14:anchorId="069E96B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136</w:t>
                    </w:r>
                    <w:r>
                      <w:rPr>
                        <w:sz w:val="16"/>
                        <w:i/>
                        <w:b/>
                        <w:szCs w:val="16"/>
                        <w:iCs/>
                        <w:bCs/>
                        <w:w w:val="95"/>
                        <w:rFonts w:cs="Calibri" w:ascii="Calibri" w:hAnsi="Calibri"/>
                      </w:rPr>
                      <w:fldChar w:fldCharType="end"/>
                    </w:r>
                  </w:p>
                </w:txbxContent>
              </v:textbox>
            </v:rect>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69" wp14:anchorId="0D08C825">
              <wp:simplePos x="0" y="0"/>
              <wp:positionH relativeFrom="page">
                <wp:posOffset>2249170</wp:posOffset>
              </wp:positionH>
              <wp:positionV relativeFrom="page">
                <wp:posOffset>6427470</wp:posOffset>
              </wp:positionV>
              <wp:extent cx="182245" cy="147955"/>
              <wp:effectExtent l="0" t="0" r="0" b="0"/>
              <wp:wrapNone/>
              <wp:docPr id="291" name="Text Box 136"/>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137</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36" stroked="f" style="position:absolute;margin-left:177.1pt;margin-top:506.1pt;width:14.25pt;height:11.55pt;mso-position-horizontal-relative:page;mso-position-vertical-relative:page" wp14:anchorId="0D08C82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137</w:t>
                    </w:r>
                    <w:r>
                      <w:rPr>
                        <w:sz w:val="16"/>
                        <w:i/>
                        <w:b/>
                        <w:szCs w:val="16"/>
                        <w:iCs/>
                        <w:bCs/>
                        <w:w w:val="90"/>
                        <w:rFonts w:cs="Calibri" w:ascii="Calibri" w:hAnsi="Calibri"/>
                      </w:rPr>
                      <w:fldChar w:fldCharType="end"/>
                    </w:r>
                  </w:p>
                </w:txbxContent>
              </v:textbox>
            </v:rect>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0" wp14:anchorId="24F2E8DE">
              <wp:simplePos x="0" y="0"/>
              <wp:positionH relativeFrom="page">
                <wp:posOffset>2393315</wp:posOffset>
              </wp:positionH>
              <wp:positionV relativeFrom="page">
                <wp:posOffset>6427470</wp:posOffset>
              </wp:positionV>
              <wp:extent cx="182880" cy="147955"/>
              <wp:effectExtent l="0" t="0" r="0" b="0"/>
              <wp:wrapNone/>
              <wp:docPr id="293" name="Text Box 137"/>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138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37" stroked="f" style="position:absolute;margin-left:188.45pt;margin-top:506.1pt;width:14.3pt;height:11.55pt;mso-position-horizontal-relative:page;mso-position-vertical-relative:page" wp14:anchorId="24F2E8D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138</w:t>
                    </w:r>
                    <w:r>
                      <w:rPr>
                        <w:sz w:val="16"/>
                        <w:i/>
                        <w:b/>
                        <w:szCs w:val="16"/>
                        <w:iCs/>
                        <w:bCs/>
                        <w:w w:val="95"/>
                        <w:rFonts w:cs="Calibri" w:ascii="Calibri" w:hAnsi="Calibri"/>
                      </w:rPr>
                      <w:fldChar w:fldCharType="end"/>
                    </w:r>
                  </w:p>
                </w:txbxContent>
              </v:textbox>
            </v:rect>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1" wp14:anchorId="15DC53AF">
              <wp:simplePos x="0" y="0"/>
              <wp:positionH relativeFrom="page">
                <wp:posOffset>2261870</wp:posOffset>
              </wp:positionH>
              <wp:positionV relativeFrom="page">
                <wp:posOffset>6427470</wp:posOffset>
              </wp:positionV>
              <wp:extent cx="156845" cy="147955"/>
              <wp:effectExtent l="0" t="0" r="0" b="0"/>
              <wp:wrapNone/>
              <wp:docPr id="295" name="Text Box 138"/>
              <a:graphic xmlns:a="http://schemas.openxmlformats.org/drawingml/2006/main">
                <a:graphicData uri="http://schemas.microsoft.com/office/word/2010/wordprocessingShape">
                  <wps:wsp>
                    <wps:cNvSpPr/>
                    <wps:spPr>
                      <a:xfrm>
                        <a:off x="0" y="0"/>
                        <a:ext cx="1562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139</w:t>
                          </w:r>
                        </w:p>
                      </w:txbxContent>
                    </wps:txbx>
                    <wps:bodyPr lIns="0" rIns="0" tIns="0" bIns="0">
                      <a:noAutofit/>
                    </wps:bodyPr>
                  </wps:wsp>
                </a:graphicData>
              </a:graphic>
            </wp:anchor>
          </w:drawing>
        </mc:Choice>
        <mc:Fallback>
          <w:pict>
            <v:rect id="shape_0" ID="Text Box 138" stroked="f" style="position:absolute;margin-left:178.1pt;margin-top:506.1pt;width:12.25pt;height:11.55pt;mso-position-horizontal-relative:page;mso-position-vertical-relative:page" wp14:anchorId="15DC53AF">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139</w:t>
                    </w:r>
                  </w:p>
                </w:txbxContent>
              </v:textbox>
            </v:rect>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2" wp14:anchorId="40831B8B">
              <wp:simplePos x="0" y="0"/>
              <wp:positionH relativeFrom="page">
                <wp:posOffset>2398395</wp:posOffset>
              </wp:positionH>
              <wp:positionV relativeFrom="page">
                <wp:posOffset>6427470</wp:posOffset>
              </wp:positionV>
              <wp:extent cx="172085" cy="147955"/>
              <wp:effectExtent l="0" t="0" r="0" b="0"/>
              <wp:wrapNone/>
              <wp:docPr id="297" name="Text Box 139"/>
              <a:graphic xmlns:a="http://schemas.openxmlformats.org/drawingml/2006/main">
                <a:graphicData uri="http://schemas.microsoft.com/office/word/2010/wordprocessingShape">
                  <wps:wsp>
                    <wps:cNvSpPr/>
                    <wps:spPr>
                      <a:xfrm>
                        <a:off x="0" y="0"/>
                        <a:ext cx="1713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140</w:t>
                          </w:r>
                        </w:p>
                      </w:txbxContent>
                    </wps:txbx>
                    <wps:bodyPr lIns="0" rIns="0" tIns="0" bIns="0">
                      <a:noAutofit/>
                    </wps:bodyPr>
                  </wps:wsp>
                </a:graphicData>
              </a:graphic>
            </wp:anchor>
          </w:drawing>
        </mc:Choice>
        <mc:Fallback>
          <w:pict>
            <v:rect id="shape_0" ID="Text Box 139" stroked="f" style="position:absolute;margin-left:188.85pt;margin-top:506.1pt;width:13.45pt;height:11.55pt;mso-position-horizontal-relative:page;mso-position-vertical-relative:page" wp14:anchorId="40831B8B">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140</w:t>
                    </w:r>
                  </w:p>
                </w:txbxContent>
              </v:textbox>
            </v:rect>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3" wp14:anchorId="00C47B77">
              <wp:simplePos x="0" y="0"/>
              <wp:positionH relativeFrom="page">
                <wp:posOffset>2246630</wp:posOffset>
              </wp:positionH>
              <wp:positionV relativeFrom="page">
                <wp:posOffset>6427470</wp:posOffset>
              </wp:positionV>
              <wp:extent cx="187960" cy="147955"/>
              <wp:effectExtent l="0" t="0" r="0" b="0"/>
              <wp:wrapNone/>
              <wp:docPr id="299" name="Text Box 140"/>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141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40" stroked="f" style="position:absolute;margin-left:176.9pt;margin-top:506.1pt;width:14.7pt;height:11.55pt;mso-position-horizontal-relative:page;mso-position-vertical-relative:page" wp14:anchorId="00C47B7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141</w:t>
                    </w:r>
                    <w:r>
                      <w:rPr>
                        <w:sz w:val="16"/>
                        <w:i/>
                        <w:b/>
                        <w:szCs w:val="16"/>
                        <w:iCs/>
                        <w:bCs/>
                        <w:w w:val="95"/>
                        <w:rFonts w:cs="Calibri" w:ascii="Calibri" w:hAnsi="Calibri"/>
                      </w:rPr>
                      <w:fldChar w:fldCharType="end"/>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4" wp14:anchorId="6605DCD6">
              <wp:simplePos x="0" y="0"/>
              <wp:positionH relativeFrom="page">
                <wp:posOffset>2413635</wp:posOffset>
              </wp:positionH>
              <wp:positionV relativeFrom="page">
                <wp:posOffset>6427470</wp:posOffset>
              </wp:positionV>
              <wp:extent cx="142240" cy="147955"/>
              <wp:effectExtent l="0" t="0" r="0" b="0"/>
              <wp:wrapNone/>
              <wp:docPr id="33" name="Text Box 15"/>
              <a:graphic xmlns:a="http://schemas.openxmlformats.org/drawingml/2006/main">
                <a:graphicData uri="http://schemas.microsoft.com/office/word/2010/wordprocessingShape">
                  <wps:wsp>
                    <wps:cNvSpPr/>
                    <wps:spPr>
                      <a:xfrm>
                        <a:off x="0" y="0"/>
                        <a:ext cx="141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5" stroked="f" style="position:absolute;margin-left:190.05pt;margin-top:506.1pt;width:11.1pt;height:11.55pt;mso-position-horizontal-relative:page;mso-position-vertical-relative:page" wp14:anchorId="6605DCD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w:t>
                    </w:r>
                    <w:r>
                      <w:rPr>
                        <w:sz w:val="16"/>
                        <w:i/>
                        <w:b/>
                        <w:szCs w:val="16"/>
                        <w:iCs/>
                        <w:bCs/>
                        <w:rFonts w:cs="Calibri" w:ascii="Calibri" w:hAnsi="Calibri"/>
                      </w:rPr>
                      <w:fldChar w:fldCharType="end"/>
                    </w:r>
                  </w:p>
                </w:txbxContent>
              </v:textbox>
            </v:rect>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4" wp14:anchorId="0CC14127">
              <wp:simplePos x="0" y="0"/>
              <wp:positionH relativeFrom="page">
                <wp:posOffset>2385695</wp:posOffset>
              </wp:positionH>
              <wp:positionV relativeFrom="page">
                <wp:posOffset>6427470</wp:posOffset>
              </wp:positionV>
              <wp:extent cx="197485" cy="147955"/>
              <wp:effectExtent l="0" t="0" r="0" b="0"/>
              <wp:wrapNone/>
              <wp:docPr id="301" name="Text Box 141"/>
              <a:graphic xmlns:a="http://schemas.openxmlformats.org/drawingml/2006/main">
                <a:graphicData uri="http://schemas.microsoft.com/office/word/2010/wordprocessingShape">
                  <wps:wsp>
                    <wps:cNvSpPr/>
                    <wps:spPr>
                      <a:xfrm>
                        <a:off x="0" y="0"/>
                        <a:ext cx="196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1" stroked="f" style="position:absolute;margin-left:187.85pt;margin-top:506.1pt;width:15.45pt;height:11.55pt;mso-position-horizontal-relative:page;mso-position-vertical-relative:page" wp14:anchorId="0CC1412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142</w:t>
                    </w:r>
                    <w:r>
                      <w:rPr>
                        <w:sz w:val="16"/>
                        <w:i/>
                        <w:b/>
                        <w:szCs w:val="16"/>
                        <w:iCs/>
                        <w:bCs/>
                        <w:rFonts w:cs="Calibri" w:ascii="Calibri" w:hAnsi="Calibri"/>
                      </w:rPr>
                      <w:fldChar w:fldCharType="end"/>
                    </w:r>
                  </w:p>
                </w:txbxContent>
              </v:textbox>
            </v:rect>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5" wp14:anchorId="6CED1C21">
              <wp:simplePos x="0" y="0"/>
              <wp:positionH relativeFrom="page">
                <wp:posOffset>2245995</wp:posOffset>
              </wp:positionH>
              <wp:positionV relativeFrom="page">
                <wp:posOffset>6427470</wp:posOffset>
              </wp:positionV>
              <wp:extent cx="339725" cy="147955"/>
              <wp:effectExtent l="0" t="0" r="0" b="0"/>
              <wp:wrapNone/>
              <wp:docPr id="303" name="Text Box 142"/>
              <a:graphic xmlns:a="http://schemas.openxmlformats.org/drawingml/2006/main">
                <a:graphicData uri="http://schemas.microsoft.com/office/word/2010/wordprocessingShape">
                  <wps:wsp>
                    <wps:cNvSpPr/>
                    <wps:spPr>
                      <a:xfrm>
                        <a:off x="0" y="0"/>
                        <a:ext cx="33912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2" stroked="f" style="position:absolute;margin-left:176.85pt;margin-top:506.1pt;width:26.65pt;height:11.55pt;mso-position-horizontal-relative:page;mso-position-vertical-relative:page" wp14:anchorId="6CED1C21">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143</w:t>
                    </w:r>
                    <w:r>
                      <w:rPr>
                        <w:sz w:val="16"/>
                        <w:i/>
                        <w:b/>
                        <w:szCs w:val="16"/>
                        <w:iCs/>
                        <w:bCs/>
                        <w:rFonts w:cs="Calibri" w:ascii="Calibri" w:hAnsi="Calibri"/>
                      </w:rPr>
                      <w:fldChar w:fldCharType="end"/>
                    </w:r>
                  </w:p>
                </w:txbxContent>
              </v:textbox>
            </v:rect>
          </w:pict>
        </mc:Fallback>
      </mc:AlternateConten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6" wp14:anchorId="5F5D14B6">
              <wp:simplePos x="0" y="0"/>
              <wp:positionH relativeFrom="page">
                <wp:posOffset>2383155</wp:posOffset>
              </wp:positionH>
              <wp:positionV relativeFrom="page">
                <wp:posOffset>6427470</wp:posOffset>
              </wp:positionV>
              <wp:extent cx="202565" cy="147955"/>
              <wp:effectExtent l="0" t="0" r="0" b="0"/>
              <wp:wrapNone/>
              <wp:docPr id="305" name="Text Box 143"/>
              <a:graphic xmlns:a="http://schemas.openxmlformats.org/drawingml/2006/main">
                <a:graphicData uri="http://schemas.microsoft.com/office/word/2010/wordprocessingShape">
                  <wps:wsp>
                    <wps:cNvSpPr/>
                    <wps:spPr>
                      <a:xfrm>
                        <a:off x="0" y="0"/>
                        <a:ext cx="201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3" stroked="f" style="position:absolute;margin-left:187.65pt;margin-top:506.1pt;width:15.85pt;height:11.55pt;mso-position-horizontal-relative:page;mso-position-vertical-relative:page" wp14:anchorId="5F5D14B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144</w:t>
                    </w:r>
                    <w:r>
                      <w:rPr>
                        <w:sz w:val="16"/>
                        <w:i/>
                        <w:b/>
                        <w:szCs w:val="16"/>
                        <w:iCs/>
                        <w:bCs/>
                        <w:rFonts w:cs="Calibri" w:ascii="Calibri" w:hAnsi="Calibri"/>
                      </w:rPr>
                      <w:fldChar w:fldCharType="end"/>
                    </w:r>
                  </w:p>
                </w:txbxContent>
              </v:textbox>
            </v:rect>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7" wp14:anchorId="10F06FF3">
              <wp:simplePos x="0" y="0"/>
              <wp:positionH relativeFrom="page">
                <wp:posOffset>2247900</wp:posOffset>
              </wp:positionH>
              <wp:positionV relativeFrom="page">
                <wp:posOffset>6427470</wp:posOffset>
              </wp:positionV>
              <wp:extent cx="184785" cy="147955"/>
              <wp:effectExtent l="0" t="0" r="0" b="0"/>
              <wp:wrapNone/>
              <wp:docPr id="307" name="Text Box 144"/>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145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44" stroked="f" style="position:absolute;margin-left:177pt;margin-top:506.1pt;width:14.45pt;height:11.55pt;mso-position-horizontal-relative:page;mso-position-vertical-relative:page" wp14:anchorId="10F06FF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145</w:t>
                    </w:r>
                    <w:r>
                      <w:rPr>
                        <w:sz w:val="16"/>
                        <w:i/>
                        <w:b/>
                        <w:szCs w:val="16"/>
                        <w:iCs/>
                        <w:bCs/>
                        <w:w w:val="95"/>
                        <w:rFonts w:cs="Calibri" w:ascii="Calibri" w:hAnsi="Calibri"/>
                      </w:rPr>
                      <w:fldChar w:fldCharType="end"/>
                    </w:r>
                  </w:p>
                </w:txbxContent>
              </v:textbox>
            </v:rect>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8" wp14:anchorId="73036AFB">
              <wp:simplePos x="0" y="0"/>
              <wp:positionH relativeFrom="page">
                <wp:posOffset>2385695</wp:posOffset>
              </wp:positionH>
              <wp:positionV relativeFrom="page">
                <wp:posOffset>6427470</wp:posOffset>
              </wp:positionV>
              <wp:extent cx="198120" cy="147955"/>
              <wp:effectExtent l="0" t="0" r="0" b="0"/>
              <wp:wrapNone/>
              <wp:docPr id="309" name="Text Box 145"/>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5" stroked="f" style="position:absolute;margin-left:187.85pt;margin-top:506.1pt;width:15.5pt;height:11.55pt;mso-position-horizontal-relative:page;mso-position-vertical-relative:page" wp14:anchorId="73036AF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146</w:t>
                    </w:r>
                    <w:r>
                      <w:rPr>
                        <w:sz w:val="16"/>
                        <w:i/>
                        <w:b/>
                        <w:szCs w:val="16"/>
                        <w:iCs/>
                        <w:bCs/>
                        <w:rFonts w:cs="Calibri" w:ascii="Calibri" w:hAnsi="Calibri"/>
                      </w:rPr>
                      <w:fldChar w:fldCharType="end"/>
                    </w:r>
                  </w:p>
                </w:txbxContent>
              </v:textbox>
            </v:rect>
          </w:pict>
        </mc:Fallback>
      </mc:AlternateConten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79" wp14:anchorId="652C17BE">
              <wp:simplePos x="0" y="0"/>
              <wp:positionH relativeFrom="page">
                <wp:posOffset>2243455</wp:posOffset>
              </wp:positionH>
              <wp:positionV relativeFrom="page">
                <wp:posOffset>6427470</wp:posOffset>
              </wp:positionV>
              <wp:extent cx="193675" cy="147955"/>
              <wp:effectExtent l="0" t="0" r="0" b="0"/>
              <wp:wrapNone/>
              <wp:docPr id="311" name="Text Box 146"/>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6" stroked="f" style="position:absolute;margin-left:176.65pt;margin-top:506.1pt;width:15.15pt;height:11.55pt;mso-position-horizontal-relative:page;mso-position-vertical-relative:page" wp14:anchorId="652C17B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147</w:t>
                    </w:r>
                    <w:r>
                      <w:rPr>
                        <w:sz w:val="16"/>
                        <w:i/>
                        <w:b/>
                        <w:szCs w:val="16"/>
                        <w:iCs/>
                        <w:bCs/>
                        <w:rFonts w:cs="Calibri" w:ascii="Calibri" w:hAnsi="Calibri"/>
                      </w:rPr>
                      <w:fldChar w:fldCharType="end"/>
                    </w:r>
                  </w:p>
                </w:txbxContent>
              </v:textbox>
            </v:rect>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0" wp14:anchorId="6797B7E7">
              <wp:simplePos x="0" y="0"/>
              <wp:positionH relativeFrom="page">
                <wp:posOffset>2386965</wp:posOffset>
              </wp:positionH>
              <wp:positionV relativeFrom="page">
                <wp:posOffset>6427470</wp:posOffset>
              </wp:positionV>
              <wp:extent cx="194945" cy="147955"/>
              <wp:effectExtent l="0" t="0" r="0" b="0"/>
              <wp:wrapNone/>
              <wp:docPr id="313" name="Text Box 147"/>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7" stroked="f" style="position:absolute;margin-left:187.95pt;margin-top:506.1pt;width:15.25pt;height:11.55pt;mso-position-horizontal-relative:page;mso-position-vertical-relative:page" wp14:anchorId="6797B7E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148</w:t>
                    </w:r>
                    <w:r>
                      <w:rPr>
                        <w:sz w:val="16"/>
                        <w:i/>
                        <w:b/>
                        <w:szCs w:val="16"/>
                        <w:iCs/>
                        <w:bCs/>
                        <w:rFonts w:cs="Calibri" w:ascii="Calibri" w:hAnsi="Calibri"/>
                      </w:rPr>
                      <w:fldChar w:fldCharType="end"/>
                    </w:r>
                  </w:p>
                </w:txbxContent>
              </v:textbox>
            </v:rect>
          </w:pict>
        </mc:Fallback>
      </mc:AlternateConten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1" wp14:anchorId="4276F7A1">
              <wp:simplePos x="0" y="0"/>
              <wp:positionH relativeFrom="page">
                <wp:posOffset>2242820</wp:posOffset>
              </wp:positionH>
              <wp:positionV relativeFrom="page">
                <wp:posOffset>6427470</wp:posOffset>
              </wp:positionV>
              <wp:extent cx="195580" cy="147955"/>
              <wp:effectExtent l="0" t="0" r="0" b="0"/>
              <wp:wrapNone/>
              <wp:docPr id="315" name="Text Box 148"/>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48" stroked="f" style="position:absolute;margin-left:176.6pt;margin-top:506.1pt;width:15.3pt;height:11.55pt;mso-position-horizontal-relative:page;mso-position-vertical-relative:page" wp14:anchorId="4276F7A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149</w:t>
                    </w:r>
                    <w:r>
                      <w:rPr>
                        <w:sz w:val="16"/>
                        <w:i/>
                        <w:b/>
                        <w:szCs w:val="16"/>
                        <w:iCs/>
                        <w:bCs/>
                        <w:rFonts w:cs="Calibri" w:ascii="Calibri" w:hAnsi="Calibri"/>
                      </w:rPr>
                      <w:fldChar w:fldCharType="end"/>
                    </w:r>
                  </w:p>
                </w:txbxContent>
              </v:textbox>
            </v:rect>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2" wp14:anchorId="6906A5BD">
              <wp:simplePos x="0" y="0"/>
              <wp:positionH relativeFrom="page">
                <wp:posOffset>2394585</wp:posOffset>
              </wp:positionH>
              <wp:positionV relativeFrom="page">
                <wp:posOffset>6427470</wp:posOffset>
              </wp:positionV>
              <wp:extent cx="180340" cy="147955"/>
              <wp:effectExtent l="0" t="0" r="0" b="0"/>
              <wp:wrapNone/>
              <wp:docPr id="317" name="Text Box 149"/>
              <a:graphic xmlns:a="http://schemas.openxmlformats.org/drawingml/2006/main">
                <a:graphicData uri="http://schemas.microsoft.com/office/word/2010/wordprocessingShape">
                  <wps:wsp>
                    <wps:cNvSpPr/>
                    <wps:spPr>
                      <a:xfrm>
                        <a:off x="0" y="0"/>
                        <a:ext cx="179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150</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49" stroked="f" style="position:absolute;margin-left:188.55pt;margin-top:506.1pt;width:14.1pt;height:11.55pt;mso-position-horizontal-relative:page;mso-position-vertical-relative:page" wp14:anchorId="6906A5B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150</w:t>
                    </w:r>
                    <w:r>
                      <w:rPr>
                        <w:sz w:val="16"/>
                        <w:i/>
                        <w:b/>
                        <w:szCs w:val="16"/>
                        <w:iCs/>
                        <w:bCs/>
                        <w:w w:val="85"/>
                        <w:rFonts w:cs="Calibri" w:ascii="Calibri" w:hAnsi="Calibri"/>
                      </w:rPr>
                      <w:fldChar w:fldCharType="end"/>
                    </w:r>
                  </w:p>
                </w:txbxContent>
              </v:textbox>
            </v:rect>
          </w:pict>
        </mc:Fallback>
      </mc:AlternateContent>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3" wp14:anchorId="3F114416">
              <wp:simplePos x="0" y="0"/>
              <wp:positionH relativeFrom="page">
                <wp:posOffset>2255520</wp:posOffset>
              </wp:positionH>
              <wp:positionV relativeFrom="page">
                <wp:posOffset>6427470</wp:posOffset>
              </wp:positionV>
              <wp:extent cx="169545" cy="147955"/>
              <wp:effectExtent l="0" t="0" r="0" b="0"/>
              <wp:wrapNone/>
              <wp:docPr id="319" name="Text Box 150"/>
              <a:graphic xmlns:a="http://schemas.openxmlformats.org/drawingml/2006/main">
                <a:graphicData uri="http://schemas.microsoft.com/office/word/2010/wordprocessingShape">
                  <wps:wsp>
                    <wps:cNvSpPr/>
                    <wps:spPr>
                      <a:xfrm>
                        <a:off x="0" y="0"/>
                        <a:ext cx="168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0" stroked="f" style="position:absolute;margin-left:177.6pt;margin-top:506.1pt;width:13.25pt;height:11.55pt;mso-position-horizontal-relative:page;mso-position-vertical-relative:page" wp14:anchorId="3F11441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151</w:t>
                    </w:r>
                    <w:r>
                      <w:rPr>
                        <w:sz w:val="16"/>
                        <w:i/>
                        <w:b/>
                        <w:szCs w:val="16"/>
                        <w:iCs/>
                        <w:bCs/>
                        <w:w w:val="85"/>
                        <w:rFonts w:cs="Calibri" w:ascii="Calibri" w:hAnsi="Calibri"/>
                      </w:rPr>
                      <w:fldChar w:fldCharType="end"/>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5" wp14:anchorId="09F5E2E6">
              <wp:simplePos x="0" y="0"/>
              <wp:positionH relativeFrom="page">
                <wp:posOffset>2270125</wp:posOffset>
              </wp:positionH>
              <wp:positionV relativeFrom="page">
                <wp:posOffset>6427470</wp:posOffset>
              </wp:positionV>
              <wp:extent cx="141605" cy="147955"/>
              <wp:effectExtent l="0" t="0" r="0" b="0"/>
              <wp:wrapNone/>
              <wp:docPr id="35" name="Text Box 16"/>
              <a:graphic xmlns:a="http://schemas.openxmlformats.org/drawingml/2006/main">
                <a:graphicData uri="http://schemas.microsoft.com/office/word/2010/wordprocessingShape">
                  <wps:wsp>
                    <wps:cNvSpPr/>
                    <wps:spPr>
                      <a:xfrm>
                        <a:off x="0" y="0"/>
                        <a:ext cx="141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6" stroked="f" style="position:absolute;margin-left:178.75pt;margin-top:506.1pt;width:11.05pt;height:11.55pt;mso-position-horizontal-relative:page;mso-position-vertical-relative:page" wp14:anchorId="09F5E2E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w:t>
                    </w:r>
                    <w:r>
                      <w:rPr>
                        <w:sz w:val="16"/>
                        <w:i/>
                        <w:b/>
                        <w:szCs w:val="16"/>
                        <w:iCs/>
                        <w:bCs/>
                        <w:w w:val="95"/>
                        <w:rFonts w:cs="Calibri" w:ascii="Calibri" w:hAnsi="Calibri"/>
                      </w:rPr>
                      <w:fldChar w:fldCharType="end"/>
                    </w:r>
                  </w:p>
                </w:txbxContent>
              </v:textbox>
            </v:rect>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4" wp14:anchorId="146DE692">
              <wp:simplePos x="0" y="0"/>
              <wp:positionH relativeFrom="page">
                <wp:posOffset>2395220</wp:posOffset>
              </wp:positionH>
              <wp:positionV relativeFrom="page">
                <wp:posOffset>6427470</wp:posOffset>
              </wp:positionV>
              <wp:extent cx="179070" cy="147955"/>
              <wp:effectExtent l="0" t="0" r="0" b="0"/>
              <wp:wrapNone/>
              <wp:docPr id="321" name="Text Box 151"/>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152</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1" stroked="f" style="position:absolute;margin-left:188.6pt;margin-top:506.1pt;width:14pt;height:11.55pt;mso-position-horizontal-relative:page;mso-position-vertical-relative:page" wp14:anchorId="146DE69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152</w:t>
                    </w:r>
                    <w:r>
                      <w:rPr>
                        <w:sz w:val="16"/>
                        <w:i/>
                        <w:b/>
                        <w:szCs w:val="16"/>
                        <w:iCs/>
                        <w:bCs/>
                        <w:w w:val="85"/>
                        <w:rFonts w:cs="Calibri" w:ascii="Calibri" w:hAnsi="Calibri"/>
                      </w:rPr>
                      <w:fldChar w:fldCharType="end"/>
                    </w:r>
                  </w:p>
                </w:txbxContent>
              </v:textbox>
            </v:rect>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5" wp14:anchorId="57333C10">
              <wp:simplePos x="0" y="0"/>
              <wp:positionH relativeFrom="page">
                <wp:posOffset>2254250</wp:posOffset>
              </wp:positionH>
              <wp:positionV relativeFrom="page">
                <wp:posOffset>6427470</wp:posOffset>
              </wp:positionV>
              <wp:extent cx="172720" cy="147955"/>
              <wp:effectExtent l="0" t="0" r="0" b="0"/>
              <wp:wrapNone/>
              <wp:docPr id="323" name="Text Box 152"/>
              <a:graphic xmlns:a="http://schemas.openxmlformats.org/drawingml/2006/main">
                <a:graphicData uri="http://schemas.microsoft.com/office/word/2010/wordprocessingShape">
                  <wps:wsp>
                    <wps:cNvSpPr/>
                    <wps:spPr>
                      <a:xfrm>
                        <a:off x="0" y="0"/>
                        <a:ext cx="172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153</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2" stroked="f" style="position:absolute;margin-left:177.5pt;margin-top:506.1pt;width:13.5pt;height:11.55pt;mso-position-horizontal-relative:page;mso-position-vertical-relative:page" wp14:anchorId="57333C1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153</w:t>
                    </w:r>
                    <w:r>
                      <w:rPr>
                        <w:sz w:val="16"/>
                        <w:i/>
                        <w:b/>
                        <w:szCs w:val="16"/>
                        <w:iCs/>
                        <w:bCs/>
                        <w:w w:val="85"/>
                        <w:rFonts w:cs="Calibri" w:ascii="Calibri" w:hAnsi="Calibri"/>
                      </w:rPr>
                      <w:fldChar w:fldCharType="end"/>
                    </w:r>
                  </w:p>
                </w:txbxContent>
              </v:textbox>
            </v:rect>
          </w:pict>
        </mc:Fallback>
      </mc:AlternateContent>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6" wp14:anchorId="63942786">
              <wp:simplePos x="0" y="0"/>
              <wp:positionH relativeFrom="page">
                <wp:posOffset>2392045</wp:posOffset>
              </wp:positionH>
              <wp:positionV relativeFrom="page">
                <wp:posOffset>6427470</wp:posOffset>
              </wp:positionV>
              <wp:extent cx="184150" cy="147955"/>
              <wp:effectExtent l="0" t="0" r="0" b="0"/>
              <wp:wrapNone/>
              <wp:docPr id="325" name="Text Box 153"/>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154</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3" stroked="f" style="position:absolute;margin-left:188.35pt;margin-top:506.1pt;width:14.4pt;height:11.55pt;mso-position-horizontal-relative:page;mso-position-vertical-relative:page" wp14:anchorId="6394278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154</w:t>
                    </w:r>
                    <w:r>
                      <w:rPr>
                        <w:sz w:val="16"/>
                        <w:i/>
                        <w:b/>
                        <w:szCs w:val="16"/>
                        <w:iCs/>
                        <w:bCs/>
                        <w:w w:val="85"/>
                        <w:rFonts w:cs="Calibri" w:ascii="Calibri" w:hAnsi="Calibri"/>
                      </w:rPr>
                      <w:fldChar w:fldCharType="end"/>
                    </w:r>
                  </w:p>
                </w:txbxContent>
              </v:textbox>
            </v:rect>
          </w:pict>
        </mc:Fallback>
      </mc:AlternateConten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7" wp14:anchorId="45BD273B">
              <wp:simplePos x="0" y="0"/>
              <wp:positionH relativeFrom="page">
                <wp:posOffset>2256155</wp:posOffset>
              </wp:positionH>
              <wp:positionV relativeFrom="page">
                <wp:posOffset>6427470</wp:posOffset>
              </wp:positionV>
              <wp:extent cx="168275" cy="147955"/>
              <wp:effectExtent l="0" t="0" r="0" b="0"/>
              <wp:wrapNone/>
              <wp:docPr id="327" name="Text Box 154"/>
              <a:graphic xmlns:a="http://schemas.openxmlformats.org/drawingml/2006/main">
                <a:graphicData uri="http://schemas.microsoft.com/office/word/2010/wordprocessingShape">
                  <wps:wsp>
                    <wps:cNvSpPr/>
                    <wps:spPr>
                      <a:xfrm>
                        <a:off x="0" y="0"/>
                        <a:ext cx="167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4" stroked="f" style="position:absolute;margin-left:177.65pt;margin-top:506.1pt;width:13.15pt;height:11.55pt;mso-position-horizontal-relative:page;mso-position-vertical-relative:page" wp14:anchorId="45BD273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155</w:t>
                    </w:r>
                    <w:r>
                      <w:rPr>
                        <w:sz w:val="16"/>
                        <w:i/>
                        <w:b/>
                        <w:szCs w:val="16"/>
                        <w:iCs/>
                        <w:bCs/>
                        <w:w w:val="85"/>
                        <w:rFonts w:cs="Calibri" w:ascii="Calibri" w:hAnsi="Calibri"/>
                      </w:rPr>
                      <w:fldChar w:fldCharType="end"/>
                    </w:r>
                  </w:p>
                </w:txbxContent>
              </v:textbox>
            </v:rect>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8" wp14:anchorId="0496DD53">
              <wp:simplePos x="0" y="0"/>
              <wp:positionH relativeFrom="page">
                <wp:posOffset>2393950</wp:posOffset>
              </wp:positionH>
              <wp:positionV relativeFrom="page">
                <wp:posOffset>6427470</wp:posOffset>
              </wp:positionV>
              <wp:extent cx="181610" cy="147955"/>
              <wp:effectExtent l="0" t="0" r="0" b="0"/>
              <wp:wrapNone/>
              <wp:docPr id="329" name="Text Box 155"/>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156</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5" stroked="f" style="position:absolute;margin-left:188.5pt;margin-top:506.1pt;width:14.2pt;height:11.55pt;mso-position-horizontal-relative:page;mso-position-vertical-relative:page" wp14:anchorId="0496DD5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156</w:t>
                    </w:r>
                    <w:r>
                      <w:rPr>
                        <w:sz w:val="16"/>
                        <w:i/>
                        <w:b/>
                        <w:szCs w:val="16"/>
                        <w:iCs/>
                        <w:bCs/>
                        <w:w w:val="85"/>
                        <w:rFonts w:cs="Calibri" w:ascii="Calibri" w:hAnsi="Calibri"/>
                      </w:rPr>
                      <w:fldChar w:fldCharType="end"/>
                    </w:r>
                  </w:p>
                </w:txbxContent>
              </v:textbox>
            </v:rect>
          </w:pict>
        </mc:Fallback>
      </mc:AlternateContent>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9" wp14:anchorId="2AB5794B">
              <wp:simplePos x="0" y="0"/>
              <wp:positionH relativeFrom="page">
                <wp:posOffset>2251075</wp:posOffset>
              </wp:positionH>
              <wp:positionV relativeFrom="page">
                <wp:posOffset>6427470</wp:posOffset>
              </wp:positionV>
              <wp:extent cx="179070" cy="147955"/>
              <wp:effectExtent l="0" t="0" r="0" b="0"/>
              <wp:wrapNone/>
              <wp:docPr id="331" name="Text Box 156"/>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157</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6" stroked="f" style="position:absolute;margin-left:177.25pt;margin-top:506.1pt;width:14pt;height:11.55pt;mso-position-horizontal-relative:page;mso-position-vertical-relative:page" wp14:anchorId="2AB5794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157</w:t>
                    </w:r>
                    <w:r>
                      <w:rPr>
                        <w:sz w:val="16"/>
                        <w:i/>
                        <w:b/>
                        <w:szCs w:val="16"/>
                        <w:iCs/>
                        <w:bCs/>
                        <w:w w:val="85"/>
                        <w:rFonts w:cs="Calibri" w:ascii="Calibri" w:hAnsi="Calibri"/>
                      </w:rPr>
                      <w:fldChar w:fldCharType="end"/>
                    </w:r>
                  </w:p>
                </w:txbxContent>
              </v:textbox>
            </v:rect>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0" wp14:anchorId="0EFAF84F">
              <wp:simplePos x="0" y="0"/>
              <wp:positionH relativeFrom="page">
                <wp:posOffset>2395855</wp:posOffset>
              </wp:positionH>
              <wp:positionV relativeFrom="page">
                <wp:posOffset>6427470</wp:posOffset>
              </wp:positionV>
              <wp:extent cx="177800" cy="147955"/>
              <wp:effectExtent l="0" t="0" r="0" b="0"/>
              <wp:wrapNone/>
              <wp:docPr id="333" name="Text Box 157"/>
              <a:graphic xmlns:a="http://schemas.openxmlformats.org/drawingml/2006/main">
                <a:graphicData uri="http://schemas.microsoft.com/office/word/2010/wordprocessingShape">
                  <wps:wsp>
                    <wps:cNvSpPr/>
                    <wps:spPr>
                      <a:xfrm>
                        <a:off x="0" y="0"/>
                        <a:ext cx="177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158</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57" stroked="f" style="position:absolute;margin-left:188.65pt;margin-top:506.1pt;width:13.9pt;height:11.55pt;mso-position-horizontal-relative:page;mso-position-vertical-relative:page" wp14:anchorId="0EFAF84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158</w:t>
                    </w:r>
                    <w:r>
                      <w:rPr>
                        <w:sz w:val="16"/>
                        <w:i/>
                        <w:b/>
                        <w:szCs w:val="16"/>
                        <w:iCs/>
                        <w:bCs/>
                        <w:w w:val="85"/>
                        <w:rFonts w:cs="Calibri" w:ascii="Calibri" w:hAnsi="Calibri"/>
                      </w:rPr>
                      <w:fldChar w:fldCharType="end"/>
                    </w:r>
                  </w:p>
                </w:txbxContent>
              </v:textbox>
            </v:rect>
          </w:pict>
        </mc:Fallback>
      </mc:AlternateContent>
    </w:r>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1" wp14:anchorId="4D149BCE">
              <wp:simplePos x="0" y="0"/>
              <wp:positionH relativeFrom="page">
                <wp:posOffset>2263775</wp:posOffset>
              </wp:positionH>
              <wp:positionV relativeFrom="page">
                <wp:posOffset>6427470</wp:posOffset>
              </wp:positionV>
              <wp:extent cx="152400" cy="147955"/>
              <wp:effectExtent l="0" t="0" r="0" b="0"/>
              <wp:wrapNone/>
              <wp:docPr id="335" name="Text Box 158"/>
              <a:graphic xmlns:a="http://schemas.openxmlformats.org/drawingml/2006/main">
                <a:graphicData uri="http://schemas.microsoft.com/office/word/2010/wordprocessingShape">
                  <wps:wsp>
                    <wps:cNvSpPr/>
                    <wps:spPr>
                      <a:xfrm>
                        <a:off x="0" y="0"/>
                        <a:ext cx="1519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159</w:t>
                          </w:r>
                        </w:p>
                      </w:txbxContent>
                    </wps:txbx>
                    <wps:bodyPr lIns="0" rIns="0" tIns="0" bIns="0">
                      <a:noAutofit/>
                    </wps:bodyPr>
                  </wps:wsp>
                </a:graphicData>
              </a:graphic>
            </wp:anchor>
          </w:drawing>
        </mc:Choice>
        <mc:Fallback>
          <w:pict>
            <v:rect id="shape_0" ID="Text Box 158" stroked="f" style="position:absolute;margin-left:178.25pt;margin-top:506.1pt;width:11.9pt;height:11.55pt;mso-position-horizontal-relative:page;mso-position-vertical-relative:page" wp14:anchorId="4D149BC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159</w:t>
                    </w:r>
                  </w:p>
                </w:txbxContent>
              </v:textbox>
            </v:rect>
          </w:pict>
        </mc:Fallback>
      </mc:AlternateConten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2" wp14:anchorId="2AAA1504">
              <wp:simplePos x="0" y="0"/>
              <wp:positionH relativeFrom="page">
                <wp:posOffset>2400300</wp:posOffset>
              </wp:positionH>
              <wp:positionV relativeFrom="page">
                <wp:posOffset>6427470</wp:posOffset>
              </wp:positionV>
              <wp:extent cx="168275" cy="147955"/>
              <wp:effectExtent l="0" t="0" r="0" b="0"/>
              <wp:wrapNone/>
              <wp:docPr id="337" name="Text Box 159"/>
              <a:graphic xmlns:a="http://schemas.openxmlformats.org/drawingml/2006/main">
                <a:graphicData uri="http://schemas.microsoft.com/office/word/2010/wordprocessingShape">
                  <wps:wsp>
                    <wps:cNvSpPr/>
                    <wps:spPr>
                      <a:xfrm>
                        <a:off x="0" y="0"/>
                        <a:ext cx="1677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160</w:t>
                          </w:r>
                        </w:p>
                      </w:txbxContent>
                    </wps:txbx>
                    <wps:bodyPr lIns="0" rIns="0" tIns="0" bIns="0">
                      <a:noAutofit/>
                    </wps:bodyPr>
                  </wps:wsp>
                </a:graphicData>
              </a:graphic>
            </wp:anchor>
          </w:drawing>
        </mc:Choice>
        <mc:Fallback>
          <w:pict>
            <v:rect id="shape_0" ID="Text Box 159" stroked="f" style="position:absolute;margin-left:189pt;margin-top:506.1pt;width:13.15pt;height:11.55pt;mso-position-horizontal-relative:page;mso-position-vertical-relative:page" wp14:anchorId="2AAA1504">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160</w:t>
                    </w:r>
                  </w:p>
                </w:txbxContent>
              </v:textbox>
            </v:rect>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3" wp14:anchorId="59F4F280">
              <wp:simplePos x="0" y="0"/>
              <wp:positionH relativeFrom="page">
                <wp:posOffset>2249805</wp:posOffset>
              </wp:positionH>
              <wp:positionV relativeFrom="page">
                <wp:posOffset>6427470</wp:posOffset>
              </wp:positionV>
              <wp:extent cx="181610" cy="147955"/>
              <wp:effectExtent l="0" t="0" r="0" b="0"/>
              <wp:wrapNone/>
              <wp:docPr id="339" name="Text Box 160"/>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161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60" stroked="f" style="position:absolute;margin-left:177.15pt;margin-top:506.1pt;width:14.2pt;height:11.55pt;mso-position-horizontal-relative:page;mso-position-vertical-relative:page" wp14:anchorId="59F4F28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161</w:t>
                    </w:r>
                    <w:r>
                      <w:rPr>
                        <w:sz w:val="16"/>
                        <w:i/>
                        <w:b/>
                        <w:szCs w:val="16"/>
                        <w:iCs/>
                        <w:bCs/>
                        <w:w w:val="95"/>
                        <w:rFonts w:cs="Calibri" w:ascii="Calibri" w:hAnsi="Calibri"/>
                      </w:rPr>
                      <w:fldChar w:fldCharType="end"/>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 wp14:anchorId="390E4D46">
              <wp:simplePos x="0" y="0"/>
              <wp:positionH relativeFrom="page">
                <wp:posOffset>2415540</wp:posOffset>
              </wp:positionH>
              <wp:positionV relativeFrom="page">
                <wp:posOffset>6427470</wp:posOffset>
              </wp:positionV>
              <wp:extent cx="138430" cy="147955"/>
              <wp:effectExtent l="0" t="0" r="0" b="0"/>
              <wp:wrapNone/>
              <wp:docPr id="39" name="Text Box 17"/>
              <a:graphic xmlns:a="http://schemas.openxmlformats.org/drawingml/2006/main">
                <a:graphicData uri="http://schemas.microsoft.com/office/word/2010/wordprocessingShape">
                  <wps:wsp>
                    <wps:cNvSpPr/>
                    <wps:spPr>
                      <a:xfrm>
                        <a:off x="0" y="0"/>
                        <a:ext cx="137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7" stroked="f" style="position:absolute;margin-left:190.2pt;margin-top:506.1pt;width:10.8pt;height:11.55pt;mso-position-horizontal-relative:page;mso-position-vertical-relative:page" wp14:anchorId="390E4D4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w:t>
                    </w:r>
                    <w:r>
                      <w:rPr>
                        <w:sz w:val="16"/>
                        <w:i/>
                        <w:b/>
                        <w:szCs w:val="16"/>
                        <w:iCs/>
                        <w:bCs/>
                        <w:w w:val="95"/>
                        <w:rFonts w:cs="Calibri" w:ascii="Calibri" w:hAnsi="Calibri"/>
                      </w:rPr>
                      <w:fldChar w:fldCharType="end"/>
                    </w:r>
                  </w:p>
                </w:txbxContent>
              </v:textbox>
            </v:rect>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4" wp14:anchorId="2507ED3F">
              <wp:simplePos x="0" y="0"/>
              <wp:positionH relativeFrom="page">
                <wp:posOffset>2388870</wp:posOffset>
              </wp:positionH>
              <wp:positionV relativeFrom="page">
                <wp:posOffset>6427470</wp:posOffset>
              </wp:positionV>
              <wp:extent cx="191135" cy="147955"/>
              <wp:effectExtent l="0" t="0" r="0" b="0"/>
              <wp:wrapNone/>
              <wp:docPr id="341" name="Text Box 161"/>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61" stroked="f" style="position:absolute;margin-left:188.1pt;margin-top:506.1pt;width:14.95pt;height:11.55pt;mso-position-horizontal-relative:page;mso-position-vertical-relative:page" wp14:anchorId="2507ED3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162</w:t>
                    </w:r>
                    <w:r>
                      <w:rPr>
                        <w:sz w:val="16"/>
                        <w:i/>
                        <w:b/>
                        <w:szCs w:val="16"/>
                        <w:iCs/>
                        <w:bCs/>
                        <w:rFonts w:cs="Calibri" w:ascii="Calibri" w:hAnsi="Calibri"/>
                      </w:rPr>
                      <w:fldChar w:fldCharType="end"/>
                    </w:r>
                  </w:p>
                </w:txbxContent>
              </v:textbox>
            </v:rect>
          </w:pict>
        </mc:Fallback>
      </mc:AlternateContent>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5" wp14:anchorId="3C254E12">
              <wp:simplePos x="0" y="0"/>
              <wp:positionH relativeFrom="page">
                <wp:posOffset>2247900</wp:posOffset>
              </wp:positionH>
              <wp:positionV relativeFrom="page">
                <wp:posOffset>6427470</wp:posOffset>
              </wp:positionV>
              <wp:extent cx="185420" cy="147955"/>
              <wp:effectExtent l="0" t="0" r="0" b="0"/>
              <wp:wrapNone/>
              <wp:docPr id="343" name="Text Box 162"/>
              <a:graphic xmlns:a="http://schemas.openxmlformats.org/drawingml/2006/main">
                <a:graphicData uri="http://schemas.microsoft.com/office/word/2010/wordprocessingShape">
                  <wps:wsp>
                    <wps:cNvSpPr/>
                    <wps:spPr>
                      <a:xfrm>
                        <a:off x="0" y="0"/>
                        <a:ext cx="184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163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62" stroked="f" style="position:absolute;margin-left:177pt;margin-top:506.1pt;width:14.5pt;height:11.55pt;mso-position-horizontal-relative:page;mso-position-vertical-relative:page" wp14:anchorId="3C254E1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163</w:t>
                    </w:r>
                    <w:r>
                      <w:rPr>
                        <w:sz w:val="16"/>
                        <w:i/>
                        <w:b/>
                        <w:szCs w:val="16"/>
                        <w:iCs/>
                        <w:bCs/>
                        <w:w w:val="95"/>
                        <w:rFonts w:cs="Calibri" w:ascii="Calibri" w:hAnsi="Calibri"/>
                      </w:rPr>
                      <w:fldChar w:fldCharType="end"/>
                    </w:r>
                  </w:p>
                </w:txbxContent>
              </v:textbox>
            </v:rect>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6" wp14:anchorId="7E30ED9D">
              <wp:simplePos x="0" y="0"/>
              <wp:positionH relativeFrom="page">
                <wp:posOffset>2386330</wp:posOffset>
              </wp:positionH>
              <wp:positionV relativeFrom="page">
                <wp:posOffset>6427470</wp:posOffset>
              </wp:positionV>
              <wp:extent cx="196215" cy="147955"/>
              <wp:effectExtent l="0" t="0" r="0" b="0"/>
              <wp:wrapNone/>
              <wp:docPr id="345" name="Text Box 163"/>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63" stroked="f" style="position:absolute;margin-left:187.9pt;margin-top:506.1pt;width:15.35pt;height:11.55pt;mso-position-horizontal-relative:page;mso-position-vertical-relative:page" wp14:anchorId="7E30ED9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164</w:t>
                    </w:r>
                    <w:r>
                      <w:rPr>
                        <w:sz w:val="16"/>
                        <w:i/>
                        <w:b/>
                        <w:szCs w:val="16"/>
                        <w:iCs/>
                        <w:bCs/>
                        <w:rFonts w:cs="Calibri" w:ascii="Calibri" w:hAnsi="Calibri"/>
                      </w:rPr>
                      <w:fldChar w:fldCharType="end"/>
                    </w:r>
                  </w:p>
                </w:txbxContent>
              </v:textbox>
            </v:rect>
          </w:pict>
        </mc:Fallback>
      </mc:AlternateContent>
    </w:r>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7" wp14:anchorId="3618A183">
              <wp:simplePos x="0" y="0"/>
              <wp:positionH relativeFrom="page">
                <wp:posOffset>2249170</wp:posOffset>
              </wp:positionH>
              <wp:positionV relativeFrom="page">
                <wp:posOffset>6427470</wp:posOffset>
              </wp:positionV>
              <wp:extent cx="182880" cy="147955"/>
              <wp:effectExtent l="0" t="0" r="0" b="0"/>
              <wp:wrapNone/>
              <wp:docPr id="347" name="Text Box 164"/>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165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64" stroked="f" style="position:absolute;margin-left:177.1pt;margin-top:506.1pt;width:14.3pt;height:11.55pt;mso-position-horizontal-relative:page;mso-position-vertical-relative:page" wp14:anchorId="3618A1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165</w:t>
                    </w:r>
                    <w:r>
                      <w:rPr>
                        <w:sz w:val="16"/>
                        <w:i/>
                        <w:b/>
                        <w:szCs w:val="16"/>
                        <w:iCs/>
                        <w:bCs/>
                        <w:w w:val="95"/>
                        <w:rFonts w:cs="Calibri" w:ascii="Calibri" w:hAnsi="Calibri"/>
                      </w:rPr>
                      <w:fldChar w:fldCharType="end"/>
                    </w:r>
                  </w:p>
                </w:txbxContent>
              </v:textbox>
            </v:rect>
          </w:pict>
        </mc:Fallback>
      </mc:AlternateConten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8" wp14:anchorId="69F8F3A2">
              <wp:simplePos x="0" y="0"/>
              <wp:positionH relativeFrom="page">
                <wp:posOffset>2386965</wp:posOffset>
              </wp:positionH>
              <wp:positionV relativeFrom="page">
                <wp:posOffset>6427470</wp:posOffset>
              </wp:positionV>
              <wp:extent cx="194310" cy="147955"/>
              <wp:effectExtent l="0" t="0" r="0" b="0"/>
              <wp:wrapNone/>
              <wp:docPr id="349" name="Text Box 165"/>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65" stroked="f" style="position:absolute;margin-left:187.95pt;margin-top:506.1pt;width:15.2pt;height:11.55pt;mso-position-horizontal-relative:page;mso-position-vertical-relative:page" wp14:anchorId="69F8F3A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166</w:t>
                    </w:r>
                    <w:r>
                      <w:rPr>
                        <w:sz w:val="16"/>
                        <w:i/>
                        <w:b/>
                        <w:szCs w:val="16"/>
                        <w:iCs/>
                        <w:bCs/>
                        <w:rFonts w:cs="Calibri" w:ascii="Calibri" w:hAnsi="Calibri"/>
                      </w:rPr>
                      <w:fldChar w:fldCharType="end"/>
                    </w:r>
                  </w:p>
                </w:txbxContent>
              </v:textbox>
            </v:rect>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99" wp14:anchorId="0EA76DEA">
              <wp:simplePos x="0" y="0"/>
              <wp:positionH relativeFrom="page">
                <wp:posOffset>2244725</wp:posOffset>
              </wp:positionH>
              <wp:positionV relativeFrom="page">
                <wp:posOffset>6427470</wp:posOffset>
              </wp:positionV>
              <wp:extent cx="191135" cy="147955"/>
              <wp:effectExtent l="0" t="0" r="0" b="0"/>
              <wp:wrapNone/>
              <wp:docPr id="351" name="Text Box 166"/>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66" stroked="f" style="position:absolute;margin-left:176.75pt;margin-top:506.1pt;width:14.95pt;height:11.55pt;mso-position-horizontal-relative:page;mso-position-vertical-relative:page" wp14:anchorId="0EA76DE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167</w:t>
                    </w:r>
                    <w:r>
                      <w:rPr>
                        <w:sz w:val="16"/>
                        <w:i/>
                        <w:b/>
                        <w:szCs w:val="16"/>
                        <w:iCs/>
                        <w:bCs/>
                        <w:rFonts w:cs="Calibri" w:ascii="Calibri" w:hAnsi="Calibri"/>
                      </w:rPr>
                      <w:fldChar w:fldCharType="end"/>
                    </w:r>
                  </w:p>
                </w:txbxContent>
              </v:textbox>
            </v:rect>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0" wp14:anchorId="4830583D">
              <wp:simplePos x="0" y="0"/>
              <wp:positionH relativeFrom="page">
                <wp:posOffset>2388870</wp:posOffset>
              </wp:positionH>
              <wp:positionV relativeFrom="page">
                <wp:posOffset>6427470</wp:posOffset>
              </wp:positionV>
              <wp:extent cx="191770" cy="147955"/>
              <wp:effectExtent l="0" t="0" r="0" b="0"/>
              <wp:wrapNone/>
              <wp:docPr id="353" name="Text Box 167"/>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67" stroked="f" style="position:absolute;margin-left:188.1pt;margin-top:506.1pt;width:15pt;height:11.55pt;mso-position-horizontal-relative:page;mso-position-vertical-relative:page" wp14:anchorId="4830583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168</w:t>
                    </w:r>
                    <w:r>
                      <w:rPr>
                        <w:sz w:val="16"/>
                        <w:i/>
                        <w:b/>
                        <w:szCs w:val="16"/>
                        <w:iCs/>
                        <w:bCs/>
                        <w:rFonts w:cs="Calibri" w:ascii="Calibri" w:hAnsi="Calibri"/>
                      </w:rPr>
                      <w:fldChar w:fldCharType="end"/>
                    </w:r>
                  </w:p>
                </w:txbxContent>
              </v:textbox>
            </v:rect>
          </w:pict>
        </mc:Fallback>
      </mc:AlternateContent>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1" wp14:anchorId="01B5F8C7">
              <wp:simplePos x="0" y="0"/>
              <wp:positionH relativeFrom="page">
                <wp:posOffset>2256790</wp:posOffset>
              </wp:positionH>
              <wp:positionV relativeFrom="page">
                <wp:posOffset>6427470</wp:posOffset>
              </wp:positionV>
              <wp:extent cx="167005" cy="147955"/>
              <wp:effectExtent l="0" t="0" r="0" b="0"/>
              <wp:wrapNone/>
              <wp:docPr id="355" name="Text Box 168"/>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169</w:t>
                          </w:r>
                        </w:p>
                      </w:txbxContent>
                    </wps:txbx>
                    <wps:bodyPr lIns="0" rIns="0" tIns="0" bIns="0">
                      <a:noAutofit/>
                    </wps:bodyPr>
                  </wps:wsp>
                </a:graphicData>
              </a:graphic>
            </wp:anchor>
          </w:drawing>
        </mc:Choice>
        <mc:Fallback>
          <w:pict>
            <v:rect id="shape_0" ID="Text Box 168" stroked="f" style="position:absolute;margin-left:177.7pt;margin-top:506.1pt;width:13.05pt;height:11.55pt;mso-position-horizontal-relative:page;mso-position-vertical-relative:page" wp14:anchorId="01B5F8C7">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169</w:t>
                    </w:r>
                  </w:p>
                </w:txbxContent>
              </v:textbox>
            </v:rect>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2" wp14:anchorId="3D158AE3">
              <wp:simplePos x="0" y="0"/>
              <wp:positionH relativeFrom="page">
                <wp:posOffset>2401570</wp:posOffset>
              </wp:positionH>
              <wp:positionV relativeFrom="page">
                <wp:posOffset>6427470</wp:posOffset>
              </wp:positionV>
              <wp:extent cx="165735" cy="147955"/>
              <wp:effectExtent l="0" t="0" r="0" b="0"/>
              <wp:wrapNone/>
              <wp:docPr id="357" name="Text Box 169"/>
              <a:graphic xmlns:a="http://schemas.openxmlformats.org/drawingml/2006/main">
                <a:graphicData uri="http://schemas.microsoft.com/office/word/2010/wordprocessingShape">
                  <wps:wsp>
                    <wps:cNvSpPr/>
                    <wps:spPr>
                      <a:xfrm>
                        <a:off x="0" y="0"/>
                        <a:ext cx="1652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170</w:t>
                          </w:r>
                        </w:p>
                      </w:txbxContent>
                    </wps:txbx>
                    <wps:bodyPr lIns="0" rIns="0" tIns="0" bIns="0">
                      <a:noAutofit/>
                    </wps:bodyPr>
                  </wps:wsp>
                </a:graphicData>
              </a:graphic>
            </wp:anchor>
          </w:drawing>
        </mc:Choice>
        <mc:Fallback>
          <w:pict>
            <v:rect id="shape_0" ID="Text Box 169" stroked="f" style="position:absolute;margin-left:189.1pt;margin-top:506.1pt;width:12.95pt;height:11.55pt;mso-position-horizontal-relative:page;mso-position-vertical-relative:page" wp14:anchorId="3D158AE3">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170</w:t>
                    </w:r>
                  </w:p>
                </w:txbxContent>
              </v:textbox>
            </v:rect>
          </w:pict>
        </mc:Fallback>
      </mc:AlternateContent>
    </w:r>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4" wp14:anchorId="7E7E00D4">
              <wp:simplePos x="0" y="0"/>
              <wp:positionH relativeFrom="page">
                <wp:posOffset>2249805</wp:posOffset>
              </wp:positionH>
              <wp:positionV relativeFrom="page">
                <wp:posOffset>6427470</wp:posOffset>
              </wp:positionV>
              <wp:extent cx="181610" cy="147955"/>
              <wp:effectExtent l="0" t="0" r="0" b="0"/>
              <wp:wrapNone/>
              <wp:docPr id="359" name="Text Box 170"/>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70" stroked="f" style="position:absolute;margin-left:177.15pt;margin-top:506.1pt;width:14.2pt;height:11.55pt;mso-position-horizontal-relative:page;mso-position-vertical-relative:page" wp14:anchorId="7E7E00D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172</w:t>
                    </w:r>
                    <w:r>
                      <w:rPr>
                        <w:sz w:val="16"/>
                        <w:i/>
                        <w:b/>
                        <w:szCs w:val="16"/>
                        <w:iCs/>
                        <w:bCs/>
                        <w:w w:val="95"/>
                        <w:rFonts w:cs="Calibri" w:ascii="Calibri" w:hAnsi="Calibri"/>
                      </w:rPr>
                      <w:fldChar w:fldCharType="end"/>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8" wp14:anchorId="74B74759">
              <wp:simplePos x="0" y="0"/>
              <wp:positionH relativeFrom="page">
                <wp:posOffset>2270760</wp:posOffset>
              </wp:positionH>
              <wp:positionV relativeFrom="page">
                <wp:posOffset>6427470</wp:posOffset>
              </wp:positionV>
              <wp:extent cx="139700" cy="147955"/>
              <wp:effectExtent l="0" t="0" r="0" b="0"/>
              <wp:wrapNone/>
              <wp:docPr id="43" name="Text Box 18"/>
              <a:graphic xmlns:a="http://schemas.openxmlformats.org/drawingml/2006/main">
                <a:graphicData uri="http://schemas.microsoft.com/office/word/2010/wordprocessingShape">
                  <wps:wsp>
                    <wps:cNvSpPr/>
                    <wps:spPr>
                      <a:xfrm>
                        <a:off x="0" y="0"/>
                        <a:ext cx="138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 stroked="f" style="position:absolute;margin-left:178.8pt;margin-top:506.1pt;width:10.9pt;height:11.55pt;mso-position-horizontal-relative:page;mso-position-vertical-relative:page" wp14:anchorId="74B7475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w:t>
                    </w:r>
                    <w:r>
                      <w:rPr>
                        <w:sz w:val="16"/>
                        <w:i/>
                        <w:b/>
                        <w:szCs w:val="16"/>
                        <w:iCs/>
                        <w:bCs/>
                        <w:w w:val="95"/>
                        <w:rFonts w:cs="Calibri" w:ascii="Calibri" w:hAnsi="Calibri"/>
                      </w:rPr>
                      <w:fldChar w:fldCharType="end"/>
                    </w:r>
                  </w:p>
                </w:txbxContent>
              </v:textbox>
            </v:rect>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5" wp14:anchorId="42F2B81B">
              <wp:simplePos x="0" y="0"/>
              <wp:positionH relativeFrom="page">
                <wp:posOffset>2389505</wp:posOffset>
              </wp:positionH>
              <wp:positionV relativeFrom="page">
                <wp:posOffset>6427470</wp:posOffset>
              </wp:positionV>
              <wp:extent cx="190500" cy="147955"/>
              <wp:effectExtent l="0" t="0" r="0" b="0"/>
              <wp:wrapNone/>
              <wp:docPr id="361" name="Text Box 171"/>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172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71" stroked="f" style="position:absolute;margin-left:188.15pt;margin-top:506.1pt;width:14.9pt;height:11.55pt;mso-position-horizontal-relative:page;mso-position-vertical-relative:page" wp14:anchorId="42F2B81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172</w:t>
                    </w:r>
                    <w:r>
                      <w:rPr>
                        <w:sz w:val="16"/>
                        <w:i/>
                        <w:b/>
                        <w:szCs w:val="16"/>
                        <w:iCs/>
                        <w:bCs/>
                        <w:rFonts w:cs="Calibri" w:ascii="Calibri" w:hAnsi="Calibri"/>
                      </w:rPr>
                      <w:fldChar w:fldCharType="end"/>
                    </w:r>
                  </w:p>
                </w:txbxContent>
              </v:textbox>
            </v:rect>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6" wp14:anchorId="748DBDA5">
              <wp:simplePos x="0" y="0"/>
              <wp:positionH relativeFrom="page">
                <wp:posOffset>2248535</wp:posOffset>
              </wp:positionH>
              <wp:positionV relativeFrom="page">
                <wp:posOffset>6427470</wp:posOffset>
              </wp:positionV>
              <wp:extent cx="185420" cy="147955"/>
              <wp:effectExtent l="0" t="0" r="0" b="0"/>
              <wp:wrapNone/>
              <wp:docPr id="363" name="Text Box 172"/>
              <a:graphic xmlns:a="http://schemas.openxmlformats.org/drawingml/2006/main">
                <a:graphicData uri="http://schemas.microsoft.com/office/word/2010/wordprocessingShape">
                  <wps:wsp>
                    <wps:cNvSpPr/>
                    <wps:spPr>
                      <a:xfrm>
                        <a:off x="0" y="0"/>
                        <a:ext cx="184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72" stroked="f" style="position:absolute;margin-left:177.05pt;margin-top:506.1pt;width:14.5pt;height:11.55pt;mso-position-horizontal-relative:page;mso-position-vertical-relative:page" wp14:anchorId="748DBDA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173</w:t>
                    </w:r>
                    <w:r>
                      <w:rPr>
                        <w:sz w:val="16"/>
                        <w:i/>
                        <w:b/>
                        <w:szCs w:val="16"/>
                        <w:iCs/>
                        <w:bCs/>
                        <w:w w:val="95"/>
                        <w:rFonts w:cs="Calibri" w:ascii="Calibri" w:hAnsi="Calibri"/>
                      </w:rPr>
                      <w:fldChar w:fldCharType="end"/>
                    </w:r>
                  </w:p>
                </w:txbxContent>
              </v:textbox>
            </v:rect>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7" wp14:anchorId="7CB15AF9">
              <wp:simplePos x="0" y="0"/>
              <wp:positionH relativeFrom="page">
                <wp:posOffset>2388870</wp:posOffset>
              </wp:positionH>
              <wp:positionV relativeFrom="page">
                <wp:posOffset>6427470</wp:posOffset>
              </wp:positionV>
              <wp:extent cx="191135" cy="147955"/>
              <wp:effectExtent l="0" t="0" r="0" b="0"/>
              <wp:wrapNone/>
              <wp:docPr id="365" name="Text Box 173"/>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73" stroked="f" style="position:absolute;margin-left:188.1pt;margin-top:506.1pt;width:14.95pt;height:11.55pt;mso-position-horizontal-relative:page;mso-position-vertical-relative:page" wp14:anchorId="7CB15AF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174</w:t>
                    </w:r>
                    <w:r>
                      <w:rPr>
                        <w:sz w:val="16"/>
                        <w:i/>
                        <w:b/>
                        <w:szCs w:val="16"/>
                        <w:iCs/>
                        <w:bCs/>
                        <w:w w:val="95"/>
                        <w:rFonts w:cs="Calibri" w:ascii="Calibri" w:hAnsi="Calibri"/>
                      </w:rPr>
                      <w:fldChar w:fldCharType="end"/>
                    </w:r>
                  </w:p>
                </w:txbxContent>
              </v:textbox>
            </v:rect>
          </w:pict>
        </mc:Fallback>
      </mc:AlternateContent>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08" wp14:anchorId="3AFC025C">
              <wp:simplePos x="0" y="0"/>
              <wp:positionH relativeFrom="page">
                <wp:posOffset>2250440</wp:posOffset>
              </wp:positionH>
              <wp:positionV relativeFrom="page">
                <wp:posOffset>6427470</wp:posOffset>
              </wp:positionV>
              <wp:extent cx="180340" cy="147955"/>
              <wp:effectExtent l="0" t="0" r="0" b="0"/>
              <wp:wrapNone/>
              <wp:docPr id="367" name="Text Box 174"/>
              <a:graphic xmlns:a="http://schemas.openxmlformats.org/drawingml/2006/main">
                <a:graphicData uri="http://schemas.microsoft.com/office/word/2010/wordprocessingShape">
                  <wps:wsp>
                    <wps:cNvSpPr/>
                    <wps:spPr>
                      <a:xfrm>
                        <a:off x="0" y="0"/>
                        <a:ext cx="179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175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74" stroked="f" style="position:absolute;margin-left:177.2pt;margin-top:506.1pt;width:14.1pt;height:11.55pt;mso-position-horizontal-relative:page;mso-position-vertical-relative:page" wp14:anchorId="3AFC025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175</w:t>
                    </w:r>
                    <w:r>
                      <w:rPr>
                        <w:sz w:val="16"/>
                        <w:i/>
                        <w:b/>
                        <w:szCs w:val="16"/>
                        <w:iCs/>
                        <w:bCs/>
                        <w:w w:val="90"/>
                        <w:rFonts w:cs="Calibri" w:ascii="Calibri" w:hAnsi="Calibri"/>
                      </w:rPr>
                      <w:fldChar w:fldCharType="end"/>
                    </w:r>
                  </w:p>
                </w:txbxContent>
              </v:textbox>
            </v:rect>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0" wp14:anchorId="70F35FA8">
              <wp:simplePos x="0" y="0"/>
              <wp:positionH relativeFrom="page">
                <wp:posOffset>2388235</wp:posOffset>
              </wp:positionH>
              <wp:positionV relativeFrom="page">
                <wp:posOffset>6427470</wp:posOffset>
              </wp:positionV>
              <wp:extent cx="193675" cy="147955"/>
              <wp:effectExtent l="0" t="0" r="0" b="0"/>
              <wp:wrapNone/>
              <wp:docPr id="369" name="Text Box 175"/>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177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75" stroked="f" style="position:absolute;margin-left:188.05pt;margin-top:506.1pt;width:15.15pt;height:11.55pt;mso-position-horizontal-relative:page;mso-position-vertical-relative:page" wp14:anchorId="70F35FA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177</w:t>
                    </w:r>
                    <w:r>
                      <w:rPr>
                        <w:sz w:val="16"/>
                        <w:i/>
                        <w:b/>
                        <w:szCs w:val="16"/>
                        <w:iCs/>
                        <w:bCs/>
                        <w:rFonts w:cs="Calibri" w:ascii="Calibri" w:hAnsi="Calibri"/>
                      </w:rPr>
                      <w:fldChar w:fldCharType="end"/>
                    </w:r>
                  </w:p>
                </w:txbxContent>
              </v:textbox>
            </v:rect>
          </w:pict>
        </mc:Fallback>
      </mc:AlternateContent>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1" wp14:anchorId="43A9A0E0">
              <wp:simplePos x="0" y="0"/>
              <wp:positionH relativeFrom="page">
                <wp:posOffset>2244725</wp:posOffset>
              </wp:positionH>
              <wp:positionV relativeFrom="page">
                <wp:posOffset>6427470</wp:posOffset>
              </wp:positionV>
              <wp:extent cx="191135" cy="147955"/>
              <wp:effectExtent l="0" t="0" r="0" b="0"/>
              <wp:wrapNone/>
              <wp:docPr id="371" name="Text Box 176"/>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76" stroked="f" style="position:absolute;margin-left:176.75pt;margin-top:506.1pt;width:14.95pt;height:11.55pt;mso-position-horizontal-relative:page;mso-position-vertical-relative:page" wp14:anchorId="43A9A0E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177</w:t>
                    </w:r>
                    <w:r>
                      <w:rPr>
                        <w:sz w:val="16"/>
                        <w:i/>
                        <w:b/>
                        <w:szCs w:val="16"/>
                        <w:iCs/>
                        <w:bCs/>
                        <w:w w:val="95"/>
                        <w:rFonts w:cs="Calibri" w:ascii="Calibri" w:hAnsi="Calibri"/>
                      </w:rPr>
                      <w:fldChar w:fldCharType="end"/>
                    </w:r>
                  </w:p>
                </w:txbxContent>
              </v:textbox>
            </v:rect>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2" wp14:anchorId="5D8D7A21">
              <wp:simplePos x="0" y="0"/>
              <wp:positionH relativeFrom="page">
                <wp:posOffset>2389505</wp:posOffset>
              </wp:positionH>
              <wp:positionV relativeFrom="page">
                <wp:posOffset>6427470</wp:posOffset>
              </wp:positionV>
              <wp:extent cx="190500" cy="147955"/>
              <wp:effectExtent l="0" t="0" r="0" b="0"/>
              <wp:wrapNone/>
              <wp:docPr id="373" name="Text Box 177"/>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77" stroked="f" style="position:absolute;margin-left:188.15pt;margin-top:506.1pt;width:14.9pt;height:11.55pt;mso-position-horizontal-relative:page;mso-position-vertical-relative:page" wp14:anchorId="5D8D7A2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178</w:t>
                    </w:r>
                    <w:r>
                      <w:rPr>
                        <w:sz w:val="16"/>
                        <w:i/>
                        <w:b/>
                        <w:szCs w:val="16"/>
                        <w:iCs/>
                        <w:bCs/>
                        <w:rFonts w:cs="Calibri" w:ascii="Calibri" w:hAnsi="Calibri"/>
                      </w:rPr>
                      <w:fldChar w:fldCharType="end"/>
                    </w:r>
                  </w:p>
                </w:txbxContent>
              </v:textbox>
            </v:rect>
          </w:pict>
        </mc:Fallback>
      </mc:AlternateContent>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3" wp14:anchorId="17932C24">
              <wp:simplePos x="0" y="0"/>
              <wp:positionH relativeFrom="page">
                <wp:posOffset>2258060</wp:posOffset>
              </wp:positionH>
              <wp:positionV relativeFrom="page">
                <wp:posOffset>6427470</wp:posOffset>
              </wp:positionV>
              <wp:extent cx="164465" cy="147955"/>
              <wp:effectExtent l="0" t="0" r="0" b="0"/>
              <wp:wrapNone/>
              <wp:docPr id="375" name="Text Box 178"/>
              <a:graphic xmlns:a="http://schemas.openxmlformats.org/drawingml/2006/main">
                <a:graphicData uri="http://schemas.microsoft.com/office/word/2010/wordprocessingShape">
                  <wps:wsp>
                    <wps:cNvSpPr/>
                    <wps:spPr>
                      <a:xfrm>
                        <a:off x="0" y="0"/>
                        <a:ext cx="1638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179</w:t>
                          </w:r>
                        </w:p>
                      </w:txbxContent>
                    </wps:txbx>
                    <wps:bodyPr lIns="0" rIns="0" tIns="0" bIns="0">
                      <a:noAutofit/>
                    </wps:bodyPr>
                  </wps:wsp>
                </a:graphicData>
              </a:graphic>
            </wp:anchor>
          </w:drawing>
        </mc:Choice>
        <mc:Fallback>
          <w:pict>
            <v:rect id="shape_0" ID="Text Box 178" stroked="f" style="position:absolute;margin-left:177.8pt;margin-top:506.1pt;width:12.85pt;height:11.55pt;mso-position-horizontal-relative:page;mso-position-vertical-relative:page" wp14:anchorId="17932C24">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179</w:t>
                    </w:r>
                  </w:p>
                </w:txbxContent>
              </v:textbox>
            </v:rect>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4" wp14:anchorId="041126FD">
              <wp:simplePos x="0" y="0"/>
              <wp:positionH relativeFrom="page">
                <wp:posOffset>2401570</wp:posOffset>
              </wp:positionH>
              <wp:positionV relativeFrom="page">
                <wp:posOffset>6427470</wp:posOffset>
              </wp:positionV>
              <wp:extent cx="165100" cy="147955"/>
              <wp:effectExtent l="0" t="0" r="0" b="0"/>
              <wp:wrapNone/>
              <wp:docPr id="377" name="Text Box 179"/>
              <a:graphic xmlns:a="http://schemas.openxmlformats.org/drawingml/2006/main">
                <a:graphicData uri="http://schemas.microsoft.com/office/word/2010/wordprocessingShape">
                  <wps:wsp>
                    <wps:cNvSpPr/>
                    <wps:spPr>
                      <a:xfrm>
                        <a:off x="0" y="0"/>
                        <a:ext cx="1645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180</w:t>
                          </w:r>
                        </w:p>
                      </w:txbxContent>
                    </wps:txbx>
                    <wps:bodyPr lIns="0" rIns="0" tIns="0" bIns="0">
                      <a:noAutofit/>
                    </wps:bodyPr>
                  </wps:wsp>
                </a:graphicData>
              </a:graphic>
            </wp:anchor>
          </w:drawing>
        </mc:Choice>
        <mc:Fallback>
          <w:pict>
            <v:rect id="shape_0" ID="Text Box 179" stroked="f" style="position:absolute;margin-left:189.1pt;margin-top:506.1pt;width:12.9pt;height:11.55pt;mso-position-horizontal-relative:page;mso-position-vertical-relative:page" wp14:anchorId="041126FD">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180</w:t>
                    </w:r>
                  </w:p>
                </w:txbxContent>
              </v:textbox>
            </v:rect>
          </w:pict>
        </mc:Fallback>
      </mc:AlternateContent>
    </w:r>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5" wp14:anchorId="21117D72">
              <wp:simplePos x="0" y="0"/>
              <wp:positionH relativeFrom="page">
                <wp:posOffset>2251075</wp:posOffset>
              </wp:positionH>
              <wp:positionV relativeFrom="page">
                <wp:posOffset>6427470</wp:posOffset>
              </wp:positionV>
              <wp:extent cx="178435" cy="147955"/>
              <wp:effectExtent l="0" t="0" r="0" b="0"/>
              <wp:wrapNone/>
              <wp:docPr id="379" name="Text Box 180"/>
              <a:graphic xmlns:a="http://schemas.openxmlformats.org/drawingml/2006/main">
                <a:graphicData uri="http://schemas.microsoft.com/office/word/2010/wordprocessingShape">
                  <wps:wsp>
                    <wps:cNvSpPr/>
                    <wps:spPr>
                      <a:xfrm>
                        <a:off x="0" y="0"/>
                        <a:ext cx="177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181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80" stroked="f" style="position:absolute;margin-left:177.25pt;margin-top:506.1pt;width:13.95pt;height:11.55pt;mso-position-horizontal-relative:page;mso-position-vertical-relative:page" wp14:anchorId="21117D7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181</w:t>
                    </w:r>
                    <w:r>
                      <w:rPr>
                        <w:sz w:val="16"/>
                        <w:i/>
                        <w:b/>
                        <w:szCs w:val="16"/>
                        <w:iCs/>
                        <w:bCs/>
                        <w:w w:val="90"/>
                        <w:rFonts w:cs="Calibri" w:ascii="Calibri" w:hAnsi="Calibri"/>
                      </w:rPr>
                      <w:fldChar w:fldCharType="end"/>
                    </w:r>
                  </w:p>
                </w:txbxContent>
              </v:textbox>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 wp14:anchorId="36392821">
              <wp:simplePos x="0" y="0"/>
              <wp:positionH relativeFrom="page">
                <wp:posOffset>2408555</wp:posOffset>
              </wp:positionH>
              <wp:positionV relativeFrom="page">
                <wp:posOffset>6427470</wp:posOffset>
              </wp:positionV>
              <wp:extent cx="153035" cy="147955"/>
              <wp:effectExtent l="0" t="0" r="0" b="0"/>
              <wp:wrapNone/>
              <wp:docPr id="45" name="Text Box 19"/>
              <a:graphic xmlns:a="http://schemas.openxmlformats.org/drawingml/2006/main">
                <a:graphicData uri="http://schemas.microsoft.com/office/word/2010/wordprocessingShape">
                  <wps:wsp>
                    <wps:cNvSpPr/>
                    <wps:spPr>
                      <a:xfrm>
                        <a:off x="0" y="0"/>
                        <a:ext cx="152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9" stroked="f" style="position:absolute;margin-left:189.65pt;margin-top:506.1pt;width:11.95pt;height:11.55pt;mso-position-horizontal-relative:page;mso-position-vertical-relative:page" wp14:anchorId="3639282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w:t>
                    </w:r>
                    <w:r>
                      <w:rPr>
                        <w:sz w:val="16"/>
                        <w:i/>
                        <w:b/>
                        <w:szCs w:val="16"/>
                        <w:iCs/>
                        <w:bCs/>
                        <w:rFonts w:cs="Calibri" w:ascii="Calibri" w:hAnsi="Calibri"/>
                      </w:rPr>
                      <w:fldChar w:fldCharType="end"/>
                    </w:r>
                  </w:p>
                </w:txbxContent>
              </v:textbox>
            </v:rect>
          </w:pict>
        </mc:Fallback>
      </mc:AlternateConten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6" wp14:anchorId="37064778">
              <wp:simplePos x="0" y="0"/>
              <wp:positionH relativeFrom="page">
                <wp:posOffset>2390140</wp:posOffset>
              </wp:positionH>
              <wp:positionV relativeFrom="page">
                <wp:posOffset>6427470</wp:posOffset>
              </wp:positionV>
              <wp:extent cx="187960" cy="147955"/>
              <wp:effectExtent l="0" t="0" r="0" b="0"/>
              <wp:wrapNone/>
              <wp:docPr id="381" name="Text Box 181"/>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1" stroked="f" style="position:absolute;margin-left:188.2pt;margin-top:506.1pt;width:14.7pt;height:11.55pt;mso-position-horizontal-relative:page;mso-position-vertical-relative:page" wp14:anchorId="3706477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182</w:t>
                    </w:r>
                    <w:r>
                      <w:rPr>
                        <w:sz w:val="16"/>
                        <w:i/>
                        <w:b/>
                        <w:szCs w:val="16"/>
                        <w:iCs/>
                        <w:bCs/>
                        <w:w w:val="95"/>
                        <w:rFonts w:cs="Calibri" w:ascii="Calibri" w:hAnsi="Calibri"/>
                      </w:rPr>
                      <w:fldChar w:fldCharType="end"/>
                    </w:r>
                  </w:p>
                </w:txbxContent>
              </v:textbox>
            </v:rect>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7" wp14:anchorId="06F0A442">
              <wp:simplePos x="0" y="0"/>
              <wp:positionH relativeFrom="page">
                <wp:posOffset>2249805</wp:posOffset>
              </wp:positionH>
              <wp:positionV relativeFrom="page">
                <wp:posOffset>6427470</wp:posOffset>
              </wp:positionV>
              <wp:extent cx="181610" cy="147955"/>
              <wp:effectExtent l="0" t="0" r="0" b="0"/>
              <wp:wrapNone/>
              <wp:docPr id="383" name="Text Box 182"/>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2" stroked="f" style="position:absolute;margin-left:177.15pt;margin-top:506.1pt;width:14.2pt;height:11.55pt;mso-position-horizontal-relative:page;mso-position-vertical-relative:page" wp14:anchorId="06F0A44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183</w:t>
                    </w:r>
                    <w:r>
                      <w:rPr>
                        <w:sz w:val="16"/>
                        <w:i/>
                        <w:b/>
                        <w:szCs w:val="16"/>
                        <w:iCs/>
                        <w:bCs/>
                        <w:w w:val="95"/>
                        <w:rFonts w:cs="Calibri" w:ascii="Calibri" w:hAnsi="Calibri"/>
                      </w:rPr>
                      <w:fldChar w:fldCharType="end"/>
                    </w:r>
                  </w:p>
                </w:txbxContent>
              </v:textbox>
            </v:rect>
          </w:pict>
        </mc:Fallback>
      </mc:AlternateConten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8" wp14:anchorId="58DA2D66">
              <wp:simplePos x="0" y="0"/>
              <wp:positionH relativeFrom="page">
                <wp:posOffset>2387600</wp:posOffset>
              </wp:positionH>
              <wp:positionV relativeFrom="page">
                <wp:posOffset>6427470</wp:posOffset>
              </wp:positionV>
              <wp:extent cx="193675" cy="147955"/>
              <wp:effectExtent l="0" t="0" r="0" b="0"/>
              <wp:wrapNone/>
              <wp:docPr id="385" name="Text Box 183"/>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3" stroked="f" style="position:absolute;margin-left:188pt;margin-top:506.1pt;width:15.15pt;height:11.55pt;mso-position-horizontal-relative:page;mso-position-vertical-relative:page" wp14:anchorId="58DA2D6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184</w:t>
                    </w:r>
                    <w:r>
                      <w:rPr>
                        <w:sz w:val="16"/>
                        <w:i/>
                        <w:b/>
                        <w:szCs w:val="16"/>
                        <w:iCs/>
                        <w:bCs/>
                        <w:w w:val="95"/>
                        <w:rFonts w:cs="Calibri" w:ascii="Calibri" w:hAnsi="Calibri"/>
                      </w:rPr>
                      <w:fldChar w:fldCharType="end"/>
                    </w:r>
                  </w:p>
                </w:txbxContent>
              </v:textbox>
            </v:rect>
          </w:pict>
        </mc:Fallback>
      </mc:AlternateContent>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9" wp14:anchorId="450C8F73">
              <wp:simplePos x="0" y="0"/>
              <wp:positionH relativeFrom="page">
                <wp:posOffset>2251075</wp:posOffset>
              </wp:positionH>
              <wp:positionV relativeFrom="page">
                <wp:posOffset>6427470</wp:posOffset>
              </wp:positionV>
              <wp:extent cx="179070" cy="147955"/>
              <wp:effectExtent l="0" t="0" r="0" b="0"/>
              <wp:wrapNone/>
              <wp:docPr id="387" name="Text Box 184"/>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185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84" stroked="f" style="position:absolute;margin-left:177.25pt;margin-top:506.1pt;width:14pt;height:11.55pt;mso-position-horizontal-relative:page;mso-position-vertical-relative:page" wp14:anchorId="450C8F7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185</w:t>
                    </w:r>
                    <w:r>
                      <w:rPr>
                        <w:sz w:val="16"/>
                        <w:i/>
                        <w:b/>
                        <w:szCs w:val="16"/>
                        <w:iCs/>
                        <w:bCs/>
                        <w:w w:val="90"/>
                        <w:rFonts w:cs="Calibri" w:ascii="Calibri" w:hAnsi="Calibri"/>
                      </w:rPr>
                      <w:fldChar w:fldCharType="end"/>
                    </w:r>
                  </w:p>
                </w:txbxContent>
              </v:textbox>
            </v:rect>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0" wp14:anchorId="0DE8101D">
              <wp:simplePos x="0" y="0"/>
              <wp:positionH relativeFrom="page">
                <wp:posOffset>2388870</wp:posOffset>
              </wp:positionH>
              <wp:positionV relativeFrom="page">
                <wp:posOffset>6427470</wp:posOffset>
              </wp:positionV>
              <wp:extent cx="190500" cy="147955"/>
              <wp:effectExtent l="0" t="0" r="0" b="0"/>
              <wp:wrapNone/>
              <wp:docPr id="389" name="Text Box 185"/>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5" stroked="f" style="position:absolute;margin-left:188.1pt;margin-top:506.1pt;width:14.9pt;height:11.55pt;mso-position-horizontal-relative:page;mso-position-vertical-relative:page" wp14:anchorId="0DE810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186</w:t>
                    </w:r>
                    <w:r>
                      <w:rPr>
                        <w:sz w:val="16"/>
                        <w:i/>
                        <w:b/>
                        <w:szCs w:val="16"/>
                        <w:iCs/>
                        <w:bCs/>
                        <w:w w:val="95"/>
                        <w:rFonts w:cs="Calibri" w:ascii="Calibri" w:hAnsi="Calibri"/>
                      </w:rPr>
                      <w:fldChar w:fldCharType="end"/>
                    </w:r>
                  </w:p>
                </w:txbxContent>
              </v:textbox>
            </v:rect>
          </w:pict>
        </mc:Fallback>
      </mc:AlternateContent>
    </w:r>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1" wp14:anchorId="1ABEDA24">
              <wp:simplePos x="0" y="0"/>
              <wp:positionH relativeFrom="page">
                <wp:posOffset>2246630</wp:posOffset>
              </wp:positionH>
              <wp:positionV relativeFrom="page">
                <wp:posOffset>6427470</wp:posOffset>
              </wp:positionV>
              <wp:extent cx="187960" cy="147955"/>
              <wp:effectExtent l="0" t="0" r="0" b="0"/>
              <wp:wrapNone/>
              <wp:docPr id="391" name="Text Box 186"/>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6" stroked="f" style="position:absolute;margin-left:176.9pt;margin-top:506.1pt;width:14.7pt;height:11.55pt;mso-position-horizontal-relative:page;mso-position-vertical-relative:page" wp14:anchorId="1ABEDA2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187</w:t>
                    </w:r>
                    <w:r>
                      <w:rPr>
                        <w:sz w:val="16"/>
                        <w:i/>
                        <w:b/>
                        <w:szCs w:val="16"/>
                        <w:iCs/>
                        <w:bCs/>
                        <w:w w:val="95"/>
                        <w:rFonts w:cs="Calibri" w:ascii="Calibri" w:hAnsi="Calibri"/>
                      </w:rPr>
                      <w:fldChar w:fldCharType="end"/>
                    </w:r>
                  </w:p>
                </w:txbxContent>
              </v:textbox>
            </v:rect>
          </w:pict>
        </mc:Fallback>
      </mc:AlternateContent>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2" wp14:anchorId="26C353FF">
              <wp:simplePos x="0" y="0"/>
              <wp:positionH relativeFrom="page">
                <wp:posOffset>2390140</wp:posOffset>
              </wp:positionH>
              <wp:positionV relativeFrom="page">
                <wp:posOffset>6427470</wp:posOffset>
              </wp:positionV>
              <wp:extent cx="187960" cy="147955"/>
              <wp:effectExtent l="0" t="0" r="0" b="0"/>
              <wp:wrapNone/>
              <wp:docPr id="393" name="Text Box 187"/>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87" stroked="f" style="position:absolute;margin-left:188.2pt;margin-top:506.1pt;width:14.7pt;height:11.55pt;mso-position-horizontal-relative:page;mso-position-vertical-relative:page" wp14:anchorId="26C353F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188</w:t>
                    </w:r>
                    <w:r>
                      <w:rPr>
                        <w:sz w:val="16"/>
                        <w:i/>
                        <w:b/>
                        <w:szCs w:val="16"/>
                        <w:iCs/>
                        <w:bCs/>
                        <w:w w:val="95"/>
                        <w:rFonts w:cs="Calibri" w:ascii="Calibri" w:hAnsi="Calibri"/>
                      </w:rPr>
                      <w:fldChar w:fldCharType="end"/>
                    </w:r>
                  </w:p>
                </w:txbxContent>
              </v:textbox>
            </v:rect>
          </w:pict>
        </mc:Fallback>
      </mc:AlternateContent>
    </w:r>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3" wp14:anchorId="2E7A2AF7">
              <wp:simplePos x="0" y="0"/>
              <wp:positionH relativeFrom="page">
                <wp:posOffset>2258695</wp:posOffset>
              </wp:positionH>
              <wp:positionV relativeFrom="page">
                <wp:posOffset>6427470</wp:posOffset>
              </wp:positionV>
              <wp:extent cx="163830" cy="147955"/>
              <wp:effectExtent l="0" t="0" r="0" b="0"/>
              <wp:wrapNone/>
              <wp:docPr id="395" name="Text Box 188"/>
              <a:graphic xmlns:a="http://schemas.openxmlformats.org/drawingml/2006/main">
                <a:graphicData uri="http://schemas.microsoft.com/office/word/2010/wordprocessingShape">
                  <wps:wsp>
                    <wps:cNvSpPr/>
                    <wps:spPr>
                      <a:xfrm>
                        <a:off x="0" y="0"/>
                        <a:ext cx="16308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189</w:t>
                          </w:r>
                        </w:p>
                      </w:txbxContent>
                    </wps:txbx>
                    <wps:bodyPr lIns="0" rIns="0" tIns="0" bIns="0">
                      <a:noAutofit/>
                    </wps:bodyPr>
                  </wps:wsp>
                </a:graphicData>
              </a:graphic>
            </wp:anchor>
          </w:drawing>
        </mc:Choice>
        <mc:Fallback>
          <w:pict>
            <v:rect id="shape_0" ID="Text Box 188" stroked="f" style="position:absolute;margin-left:177.85pt;margin-top:506.1pt;width:12.8pt;height:11.55pt;mso-position-horizontal-relative:page;mso-position-vertical-relative:page" wp14:anchorId="2E7A2AF7">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189</w:t>
                    </w:r>
                  </w:p>
                </w:txbxContent>
              </v:textbox>
            </v:rect>
          </w:pict>
        </mc:Fallback>
      </mc:AlternateContent>
    </w:r>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4" wp14:anchorId="1FCF0A98">
              <wp:simplePos x="0" y="0"/>
              <wp:positionH relativeFrom="page">
                <wp:posOffset>2400935</wp:posOffset>
              </wp:positionH>
              <wp:positionV relativeFrom="page">
                <wp:posOffset>6427470</wp:posOffset>
              </wp:positionV>
              <wp:extent cx="166370" cy="147955"/>
              <wp:effectExtent l="0" t="0" r="0" b="0"/>
              <wp:wrapNone/>
              <wp:docPr id="397" name="Text Box 189"/>
              <a:graphic xmlns:a="http://schemas.openxmlformats.org/drawingml/2006/main">
                <a:graphicData uri="http://schemas.microsoft.com/office/word/2010/wordprocessingShape">
                  <wps:wsp>
                    <wps:cNvSpPr/>
                    <wps:spPr>
                      <a:xfrm>
                        <a:off x="0" y="0"/>
                        <a:ext cx="1656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190</w:t>
                          </w:r>
                        </w:p>
                      </w:txbxContent>
                    </wps:txbx>
                    <wps:bodyPr lIns="0" rIns="0" tIns="0" bIns="0">
                      <a:noAutofit/>
                    </wps:bodyPr>
                  </wps:wsp>
                </a:graphicData>
              </a:graphic>
            </wp:anchor>
          </w:drawing>
        </mc:Choice>
        <mc:Fallback>
          <w:pict>
            <v:rect id="shape_0" ID="Text Box 189" stroked="f" style="position:absolute;margin-left:189.05pt;margin-top:506.1pt;width:13pt;height:11.55pt;mso-position-horizontal-relative:page;mso-position-vertical-relative:page" wp14:anchorId="1FCF0A98">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190</w:t>
                    </w:r>
                  </w:p>
                </w:txbxContent>
              </v:textbox>
            </v:rect>
          </w:pict>
        </mc:Fallback>
      </mc:AlternateContent>
    </w:r>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5" wp14:anchorId="64D619EC">
              <wp:simplePos x="0" y="0"/>
              <wp:positionH relativeFrom="page">
                <wp:posOffset>2251075</wp:posOffset>
              </wp:positionH>
              <wp:positionV relativeFrom="page">
                <wp:posOffset>6427470</wp:posOffset>
              </wp:positionV>
              <wp:extent cx="179070" cy="147955"/>
              <wp:effectExtent l="0" t="0" r="0" b="0"/>
              <wp:wrapNone/>
              <wp:docPr id="399" name="Text Box 190"/>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191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90" stroked="f" style="position:absolute;margin-left:177.25pt;margin-top:506.1pt;width:14pt;height:11.55pt;mso-position-horizontal-relative:page;mso-position-vertical-relative:page" wp14:anchorId="64D619E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191</w:t>
                    </w:r>
                    <w:r>
                      <w:rPr>
                        <w:sz w:val="16"/>
                        <w:i/>
                        <w:b/>
                        <w:szCs w:val="16"/>
                        <w:iCs/>
                        <w:bCs/>
                        <w:w w:val="90"/>
                        <w:rFonts w:cs="Calibri" w:ascii="Calibri" w:hAnsi="Calibri"/>
                      </w:rPr>
                      <w:fldChar w:fldCharType="end"/>
                    </w:r>
                  </w:p>
                </w:txbxContent>
              </v:textbox>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 wp14:anchorId="49C54B23">
              <wp:simplePos x="0" y="0"/>
              <wp:positionH relativeFrom="page">
                <wp:posOffset>2270125</wp:posOffset>
              </wp:positionH>
              <wp:positionV relativeFrom="page">
                <wp:posOffset>6427470</wp:posOffset>
              </wp:positionV>
              <wp:extent cx="142240" cy="147955"/>
              <wp:effectExtent l="0" t="0" r="0" b="0"/>
              <wp:wrapNone/>
              <wp:docPr id="47" name="Text Box 20"/>
              <a:graphic xmlns:a="http://schemas.openxmlformats.org/drawingml/2006/main">
                <a:graphicData uri="http://schemas.microsoft.com/office/word/2010/wordprocessingShape">
                  <wps:wsp>
                    <wps:cNvSpPr/>
                    <wps:spPr>
                      <a:xfrm>
                        <a:off x="0" y="0"/>
                        <a:ext cx="141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0" stroked="f" style="position:absolute;margin-left:178.75pt;margin-top:506.1pt;width:11.1pt;height:11.55pt;mso-position-horizontal-relative:page;mso-position-vertical-relative:page" wp14:anchorId="49C54B2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w:t>
                    </w:r>
                    <w:r>
                      <w:rPr>
                        <w:sz w:val="16"/>
                        <w:i/>
                        <w:b/>
                        <w:szCs w:val="16"/>
                        <w:iCs/>
                        <w:bCs/>
                        <w:w w:val="95"/>
                        <w:rFonts w:cs="Calibri" w:ascii="Calibri" w:hAnsi="Calibri"/>
                      </w:rPr>
                      <w:fldChar w:fldCharType="end"/>
                    </w:r>
                  </w:p>
                </w:txbxContent>
              </v:textbox>
            </v:rect>
          </w:pict>
        </mc:Fallback>
      </mc:AlternateContent>
    </w:r>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6" wp14:anchorId="04AD4F20">
              <wp:simplePos x="0" y="0"/>
              <wp:positionH relativeFrom="page">
                <wp:posOffset>2390140</wp:posOffset>
              </wp:positionH>
              <wp:positionV relativeFrom="page">
                <wp:posOffset>6427470</wp:posOffset>
              </wp:positionV>
              <wp:extent cx="188595" cy="147955"/>
              <wp:effectExtent l="0" t="0" r="0" b="0"/>
              <wp:wrapNone/>
              <wp:docPr id="401" name="Text Box 191"/>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1" stroked="f" style="position:absolute;margin-left:188.2pt;margin-top:506.1pt;width:14.75pt;height:11.55pt;mso-position-horizontal-relative:page;mso-position-vertical-relative:page" wp14:anchorId="04AD4F2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192</w:t>
                    </w:r>
                    <w:r>
                      <w:rPr>
                        <w:sz w:val="16"/>
                        <w:i/>
                        <w:b/>
                        <w:szCs w:val="16"/>
                        <w:iCs/>
                        <w:bCs/>
                        <w:w w:val="95"/>
                        <w:rFonts w:cs="Calibri" w:ascii="Calibri" w:hAnsi="Calibri"/>
                      </w:rPr>
                      <w:fldChar w:fldCharType="end"/>
                    </w:r>
                  </w:p>
                </w:txbxContent>
              </v:textbox>
            </v:rect>
          </w:pict>
        </mc:Fallback>
      </mc:AlternateContent>
    </w:r>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7" wp14:anchorId="07C130AE">
              <wp:simplePos x="0" y="0"/>
              <wp:positionH relativeFrom="page">
                <wp:posOffset>2249170</wp:posOffset>
              </wp:positionH>
              <wp:positionV relativeFrom="page">
                <wp:posOffset>6427470</wp:posOffset>
              </wp:positionV>
              <wp:extent cx="182245" cy="147955"/>
              <wp:effectExtent l="0" t="0" r="0" b="0"/>
              <wp:wrapNone/>
              <wp:docPr id="403" name="Text Box 192"/>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2" stroked="f" style="position:absolute;margin-left:177.1pt;margin-top:506.1pt;width:14.25pt;height:11.55pt;mso-position-horizontal-relative:page;mso-position-vertical-relative:page" wp14:anchorId="07C130A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193</w:t>
                    </w:r>
                    <w:r>
                      <w:rPr>
                        <w:sz w:val="16"/>
                        <w:i/>
                        <w:b/>
                        <w:szCs w:val="16"/>
                        <w:iCs/>
                        <w:bCs/>
                        <w:w w:val="95"/>
                        <w:rFonts w:cs="Calibri" w:ascii="Calibri" w:hAnsi="Calibri"/>
                      </w:rPr>
                      <w:fldChar w:fldCharType="end"/>
                    </w:r>
                  </w:p>
                </w:txbxContent>
              </v:textbox>
            </v:rect>
          </w:pict>
        </mc:Fallback>
      </mc:AlternateContent>
    </w:r>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8" wp14:anchorId="19754394">
              <wp:simplePos x="0" y="0"/>
              <wp:positionH relativeFrom="page">
                <wp:posOffset>2387600</wp:posOffset>
              </wp:positionH>
              <wp:positionV relativeFrom="page">
                <wp:posOffset>6427470</wp:posOffset>
              </wp:positionV>
              <wp:extent cx="194310" cy="147955"/>
              <wp:effectExtent l="0" t="0" r="0" b="0"/>
              <wp:wrapNone/>
              <wp:docPr id="405" name="Text Box 193"/>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3" stroked="f" style="position:absolute;margin-left:188pt;margin-top:506.1pt;width:15.2pt;height:11.55pt;mso-position-horizontal-relative:page;mso-position-vertical-relative:page" wp14:anchorId="1975439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194</w:t>
                    </w:r>
                    <w:r>
                      <w:rPr>
                        <w:sz w:val="16"/>
                        <w:i/>
                        <w:b/>
                        <w:szCs w:val="16"/>
                        <w:iCs/>
                        <w:bCs/>
                        <w:w w:val="95"/>
                        <w:rFonts w:cs="Calibri" w:ascii="Calibri" w:hAnsi="Calibri"/>
                      </w:rPr>
                      <w:fldChar w:fldCharType="end"/>
                    </w:r>
                  </w:p>
                </w:txbxContent>
              </v:textbox>
            </v:rect>
          </w:pict>
        </mc:Fallback>
      </mc:AlternateContent>
    </w:r>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29" wp14:anchorId="42AE395E">
              <wp:simplePos x="0" y="0"/>
              <wp:positionH relativeFrom="page">
                <wp:posOffset>2250440</wp:posOffset>
              </wp:positionH>
              <wp:positionV relativeFrom="page">
                <wp:posOffset>6427470</wp:posOffset>
              </wp:positionV>
              <wp:extent cx="180340" cy="147955"/>
              <wp:effectExtent l="0" t="0" r="0" b="0"/>
              <wp:wrapNone/>
              <wp:docPr id="407" name="Text Box 194"/>
              <a:graphic xmlns:a="http://schemas.openxmlformats.org/drawingml/2006/main">
                <a:graphicData uri="http://schemas.microsoft.com/office/word/2010/wordprocessingShape">
                  <wps:wsp>
                    <wps:cNvSpPr/>
                    <wps:spPr>
                      <a:xfrm>
                        <a:off x="0" y="0"/>
                        <a:ext cx="179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4" stroked="f" style="position:absolute;margin-left:177.2pt;margin-top:506.1pt;width:14.1pt;height:11.55pt;mso-position-horizontal-relative:page;mso-position-vertical-relative:page" wp14:anchorId="42AE395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195</w:t>
                    </w:r>
                    <w:r>
                      <w:rPr>
                        <w:sz w:val="16"/>
                        <w:i/>
                        <w:b/>
                        <w:szCs w:val="16"/>
                        <w:iCs/>
                        <w:bCs/>
                        <w:w w:val="95"/>
                        <w:rFonts w:cs="Calibri" w:ascii="Calibri" w:hAnsi="Calibri"/>
                      </w:rPr>
                      <w:fldChar w:fldCharType="end"/>
                    </w:r>
                  </w:p>
                </w:txbxContent>
              </v:textbox>
            </v:rect>
          </w:pict>
        </mc:Fallback>
      </mc:AlternateContent>
    </w:r>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0" wp14:anchorId="30DB9242">
              <wp:simplePos x="0" y="0"/>
              <wp:positionH relativeFrom="page">
                <wp:posOffset>2388235</wp:posOffset>
              </wp:positionH>
              <wp:positionV relativeFrom="page">
                <wp:posOffset>6427470</wp:posOffset>
              </wp:positionV>
              <wp:extent cx="193040" cy="147955"/>
              <wp:effectExtent l="0" t="0" r="0" b="0"/>
              <wp:wrapNone/>
              <wp:docPr id="409" name="Text Box 195"/>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5" stroked="f" style="position:absolute;margin-left:188.05pt;margin-top:506.1pt;width:15.1pt;height:11.55pt;mso-position-horizontal-relative:page;mso-position-vertical-relative:page" wp14:anchorId="30DB924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196</w:t>
                    </w:r>
                    <w:r>
                      <w:rPr>
                        <w:sz w:val="16"/>
                        <w:i/>
                        <w:b/>
                        <w:szCs w:val="16"/>
                        <w:iCs/>
                        <w:bCs/>
                        <w:w w:val="95"/>
                        <w:rFonts w:cs="Calibri" w:ascii="Calibri" w:hAnsi="Calibri"/>
                      </w:rPr>
                      <w:fldChar w:fldCharType="end"/>
                    </w:r>
                  </w:p>
                </w:txbxContent>
              </v:textbox>
            </v:rect>
          </w:pict>
        </mc:Fallback>
      </mc:AlternateContent>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1" wp14:anchorId="7286AFE9">
              <wp:simplePos x="0" y="0"/>
              <wp:positionH relativeFrom="page">
                <wp:posOffset>2245995</wp:posOffset>
              </wp:positionH>
              <wp:positionV relativeFrom="page">
                <wp:posOffset>6427470</wp:posOffset>
              </wp:positionV>
              <wp:extent cx="189230" cy="147955"/>
              <wp:effectExtent l="0" t="0" r="0" b="0"/>
              <wp:wrapNone/>
              <wp:docPr id="411" name="Text Box 196"/>
              <a:graphic xmlns:a="http://schemas.openxmlformats.org/drawingml/2006/main">
                <a:graphicData uri="http://schemas.microsoft.com/office/word/2010/wordprocessingShape">
                  <wps:wsp>
                    <wps:cNvSpPr/>
                    <wps:spPr>
                      <a:xfrm>
                        <a:off x="0" y="0"/>
                        <a:ext cx="188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6" stroked="f" style="position:absolute;margin-left:176.85pt;margin-top:506.1pt;width:14.8pt;height:11.55pt;mso-position-horizontal-relative:page;mso-position-vertical-relative:page" wp14:anchorId="7286AFE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197</w:t>
                    </w:r>
                    <w:r>
                      <w:rPr>
                        <w:sz w:val="16"/>
                        <w:i/>
                        <w:b/>
                        <w:szCs w:val="16"/>
                        <w:iCs/>
                        <w:bCs/>
                        <w:w w:val="95"/>
                        <w:rFonts w:cs="Calibri" w:ascii="Calibri" w:hAnsi="Calibri"/>
                      </w:rPr>
                      <w:fldChar w:fldCharType="end"/>
                    </w:r>
                  </w:p>
                </w:txbxContent>
              </v:textbox>
            </v:rect>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2" wp14:anchorId="341777DB">
              <wp:simplePos x="0" y="0"/>
              <wp:positionH relativeFrom="page">
                <wp:posOffset>2390140</wp:posOffset>
              </wp:positionH>
              <wp:positionV relativeFrom="page">
                <wp:posOffset>6427470</wp:posOffset>
              </wp:positionV>
              <wp:extent cx="189230" cy="147955"/>
              <wp:effectExtent l="0" t="0" r="0" b="0"/>
              <wp:wrapNone/>
              <wp:docPr id="413" name="Text Box 197"/>
              <a:graphic xmlns:a="http://schemas.openxmlformats.org/drawingml/2006/main">
                <a:graphicData uri="http://schemas.microsoft.com/office/word/2010/wordprocessingShape">
                  <wps:wsp>
                    <wps:cNvSpPr/>
                    <wps:spPr>
                      <a:xfrm>
                        <a:off x="0" y="0"/>
                        <a:ext cx="188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7" stroked="f" style="position:absolute;margin-left:188.2pt;margin-top:506.1pt;width:14.8pt;height:11.55pt;mso-position-horizontal-relative:page;mso-position-vertical-relative:page" wp14:anchorId="341777D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198</w:t>
                    </w:r>
                    <w:r>
                      <w:rPr>
                        <w:sz w:val="16"/>
                        <w:i/>
                        <w:b/>
                        <w:szCs w:val="16"/>
                        <w:iCs/>
                        <w:bCs/>
                        <w:w w:val="95"/>
                        <w:rFonts w:cs="Calibri" w:ascii="Calibri" w:hAnsi="Calibri"/>
                      </w:rPr>
                      <w:fldChar w:fldCharType="end"/>
                    </w:r>
                  </w:p>
                </w:txbxContent>
              </v:textbox>
            </v:rect>
          </w:pict>
        </mc:Fallback>
      </mc:AlternateContent>
    </w:r>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3" wp14:anchorId="035DC9EE">
              <wp:simplePos x="0" y="0"/>
              <wp:positionH relativeFrom="page">
                <wp:posOffset>2245360</wp:posOffset>
              </wp:positionH>
              <wp:positionV relativeFrom="page">
                <wp:posOffset>6427470</wp:posOffset>
              </wp:positionV>
              <wp:extent cx="189865" cy="147955"/>
              <wp:effectExtent l="0" t="0" r="0" b="0"/>
              <wp:wrapNone/>
              <wp:docPr id="415" name="Text Box 198"/>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198" stroked="f" style="position:absolute;margin-left:176.8pt;margin-top:506.1pt;width:14.85pt;height:11.55pt;mso-position-horizontal-relative:page;mso-position-vertical-relative:page" wp14:anchorId="035DC9E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199</w:t>
                    </w:r>
                    <w:r>
                      <w:rPr>
                        <w:sz w:val="16"/>
                        <w:i/>
                        <w:b/>
                        <w:szCs w:val="16"/>
                        <w:iCs/>
                        <w:bCs/>
                        <w:w w:val="95"/>
                        <w:rFonts w:cs="Calibri" w:ascii="Calibri" w:hAnsi="Calibri"/>
                      </w:rPr>
                      <w:fldChar w:fldCharType="end"/>
                    </w:r>
                  </w:p>
                </w:txbxContent>
              </v:textbox>
            </v:rect>
          </w:pict>
        </mc:Fallback>
      </mc:AlternateContent>
    </w:r>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4" wp14:anchorId="401859DF">
              <wp:simplePos x="0" y="0"/>
              <wp:positionH relativeFrom="page">
                <wp:posOffset>2382520</wp:posOffset>
              </wp:positionH>
              <wp:positionV relativeFrom="page">
                <wp:posOffset>6427470</wp:posOffset>
              </wp:positionV>
              <wp:extent cx="205105" cy="147955"/>
              <wp:effectExtent l="0" t="0" r="0" b="0"/>
              <wp:wrapNone/>
              <wp:docPr id="417" name="Text Box 199"/>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199" stroked="f" style="position:absolute;margin-left:187.6pt;margin-top:506.1pt;width:16.05pt;height:11.55pt;mso-position-horizontal-relative:page;mso-position-vertical-relative:page" wp14:anchorId="401859D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200</w:t>
                    </w:r>
                    <w:r>
                      <w:rPr>
                        <w:sz w:val="16"/>
                        <w:i/>
                        <w:b/>
                        <w:szCs w:val="16"/>
                        <w:iCs/>
                        <w:bCs/>
                        <w:rFonts w:cs="Calibri" w:ascii="Calibri" w:hAnsi="Calibri"/>
                      </w:rPr>
                      <w:fldChar w:fldCharType="end"/>
                    </w:r>
                  </w:p>
                </w:txbxContent>
              </v:textbox>
            </v:rect>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5" wp14:anchorId="013C9283">
              <wp:simplePos x="0" y="0"/>
              <wp:positionH relativeFrom="page">
                <wp:posOffset>2245360</wp:posOffset>
              </wp:positionH>
              <wp:positionV relativeFrom="page">
                <wp:posOffset>6427470</wp:posOffset>
              </wp:positionV>
              <wp:extent cx="190500" cy="147955"/>
              <wp:effectExtent l="0" t="0" r="0" b="0"/>
              <wp:wrapNone/>
              <wp:docPr id="419" name="Text Box 200"/>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0" stroked="f" style="position:absolute;margin-left:176.8pt;margin-top:506.1pt;width:14.9pt;height:11.55pt;mso-position-horizontal-relative:page;mso-position-vertical-relative:page" wp14:anchorId="013C92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201</w:t>
                    </w:r>
                    <w:r>
                      <w:rPr>
                        <w:sz w:val="16"/>
                        <w:i/>
                        <w:b/>
                        <w:szCs w:val="16"/>
                        <w:iCs/>
                        <w:bCs/>
                        <w:rFonts w:cs="Calibri" w:ascii="Calibri" w:hAnsi="Calibri"/>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8" wp14:anchorId="01B46E92">
              <wp:simplePos x="0" y="0"/>
              <wp:positionH relativeFrom="page">
                <wp:posOffset>2432050</wp:posOffset>
              </wp:positionH>
              <wp:positionV relativeFrom="page">
                <wp:posOffset>6427470</wp:posOffset>
              </wp:positionV>
              <wp:extent cx="104775" cy="147955"/>
              <wp:effectExtent l="0" t="0" r="0" b="0"/>
              <wp:wrapNone/>
              <wp:docPr id="7" name="Text Box 3"/>
              <a:graphic xmlns:a="http://schemas.openxmlformats.org/drawingml/2006/main">
                <a:graphicData uri="http://schemas.microsoft.com/office/word/2010/wordprocessingShape">
                  <wps:wsp>
                    <wps:cNvSpPr/>
                    <wps:spPr>
                      <a:xfrm>
                        <a:off x="0" y="0"/>
                        <a:ext cx="1040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102"/>
                              <w:sz w:val="16"/>
                              <w:szCs w:val="16"/>
                            </w:rPr>
                            <w:fldChar w:fldCharType="begin"/>
                          </w:r>
                          <w:r>
                            <w:rPr>
                              <w:sz w:val="16"/>
                              <w:i/>
                              <w:b/>
                              <w:szCs w:val="16"/>
                              <w:iCs/>
                              <w:bCs/>
                              <w:w w:val="102"/>
                              <w:rFonts w:cs="Calibri" w:ascii="Calibri" w:hAnsi="Calibri"/>
                            </w:rPr>
                            <w:instrText> PAGE </w:instrText>
                          </w:r>
                          <w:r>
                            <w:rPr>
                              <w:sz w:val="16"/>
                              <w:i/>
                              <w:b/>
                              <w:szCs w:val="16"/>
                              <w:iCs/>
                              <w:bCs/>
                              <w:w w:val="102"/>
                              <w:rFonts w:cs="Calibri" w:ascii="Calibri" w:hAnsi="Calibri"/>
                            </w:rPr>
                            <w:fldChar w:fldCharType="separate"/>
                          </w:r>
                          <w:r>
                            <w:rPr>
                              <w:sz w:val="16"/>
                              <w:i/>
                              <w:b/>
                              <w:szCs w:val="16"/>
                              <w:iCs/>
                              <w:bCs/>
                              <w:w w:val="102"/>
                              <w:rFonts w:cs="Calibri" w:ascii="Calibri" w:hAnsi="Calibri"/>
                            </w:rPr>
                            <w:t>4</w:t>
                          </w:r>
                          <w:r>
                            <w:rPr>
                              <w:sz w:val="16"/>
                              <w:i/>
                              <w:b/>
                              <w:szCs w:val="16"/>
                              <w:iCs/>
                              <w:bCs/>
                              <w:w w:val="102"/>
                              <w:rFonts w:cs="Calibri" w:ascii="Calibri" w:hAnsi="Calibri"/>
                            </w:rPr>
                            <w:fldChar w:fldCharType="end"/>
                          </w:r>
                        </w:p>
                      </w:txbxContent>
                    </wps:txbx>
                    <wps:bodyPr lIns="0" rIns="0" tIns="0" bIns="0">
                      <a:noAutofit/>
                    </wps:bodyPr>
                  </wps:wsp>
                </a:graphicData>
              </a:graphic>
            </wp:anchor>
          </w:drawing>
        </mc:Choice>
        <mc:Fallback>
          <w:pict>
            <v:rect id="shape_0" ID="Text Box 3" stroked="f" style="position:absolute;margin-left:191.5pt;margin-top:506.1pt;width:8.15pt;height:11.55pt;mso-position-horizontal-relative:page;mso-position-vertical-relative:page" wp14:anchorId="01B46E9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102"/>
                        <w:sz w:val="16"/>
                        <w:szCs w:val="16"/>
                      </w:rPr>
                      <w:fldChar w:fldCharType="begin"/>
                    </w:r>
                    <w:r>
                      <w:rPr>
                        <w:sz w:val="16"/>
                        <w:i/>
                        <w:b/>
                        <w:szCs w:val="16"/>
                        <w:iCs/>
                        <w:bCs/>
                        <w:w w:val="102"/>
                        <w:rFonts w:cs="Calibri" w:ascii="Calibri" w:hAnsi="Calibri"/>
                      </w:rPr>
                      <w:instrText> PAGE </w:instrText>
                    </w:r>
                    <w:r>
                      <w:rPr>
                        <w:sz w:val="16"/>
                        <w:i/>
                        <w:b/>
                        <w:szCs w:val="16"/>
                        <w:iCs/>
                        <w:bCs/>
                        <w:w w:val="102"/>
                        <w:rFonts w:cs="Calibri" w:ascii="Calibri" w:hAnsi="Calibri"/>
                      </w:rPr>
                      <w:fldChar w:fldCharType="separate"/>
                    </w:r>
                    <w:r>
                      <w:rPr>
                        <w:sz w:val="16"/>
                        <w:i/>
                        <w:b/>
                        <w:szCs w:val="16"/>
                        <w:iCs/>
                        <w:bCs/>
                        <w:w w:val="102"/>
                        <w:rFonts w:cs="Calibri" w:ascii="Calibri" w:hAnsi="Calibri"/>
                      </w:rPr>
                      <w:t>4</w:t>
                    </w:r>
                    <w:r>
                      <w:rPr>
                        <w:sz w:val="16"/>
                        <w:i/>
                        <w:b/>
                        <w:szCs w:val="16"/>
                        <w:iCs/>
                        <w:bCs/>
                        <w:w w:val="102"/>
                        <w:rFonts w:cs="Calibri" w:ascii="Calibri" w:hAnsi="Calibri"/>
                      </w:rPr>
                      <w:fldChar w:fldCharType="end"/>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 wp14:anchorId="30E04CB1">
              <wp:simplePos x="0" y="0"/>
              <wp:positionH relativeFrom="page">
                <wp:posOffset>2409825</wp:posOffset>
              </wp:positionH>
              <wp:positionV relativeFrom="page">
                <wp:posOffset>6427470</wp:posOffset>
              </wp:positionV>
              <wp:extent cx="151765" cy="147955"/>
              <wp:effectExtent l="0" t="0" r="0" b="0"/>
              <wp:wrapNone/>
              <wp:docPr id="49" name="Text Box 21"/>
              <a:graphic xmlns:a="http://schemas.openxmlformats.org/drawingml/2006/main">
                <a:graphicData uri="http://schemas.microsoft.com/office/word/2010/wordprocessingShape">
                  <wps:wsp>
                    <wps:cNvSpPr/>
                    <wps:spPr>
                      <a:xfrm>
                        <a:off x="0" y="0"/>
                        <a:ext cx="151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1" stroked="f" style="position:absolute;margin-left:189.75pt;margin-top:506.1pt;width:11.85pt;height:11.55pt;mso-position-horizontal-relative:page;mso-position-vertical-relative:page" wp14:anchorId="30E04CB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w:t>
                    </w:r>
                    <w:r>
                      <w:rPr>
                        <w:sz w:val="16"/>
                        <w:i/>
                        <w:b/>
                        <w:szCs w:val="16"/>
                        <w:iCs/>
                        <w:bCs/>
                        <w:rFonts w:cs="Calibri" w:ascii="Calibri" w:hAnsi="Calibri"/>
                      </w:rPr>
                      <w:fldChar w:fldCharType="end"/>
                    </w:r>
                  </w:p>
                </w:txbxContent>
              </v:textbox>
            </v:rect>
          </w:pict>
        </mc:Fallback>
      </mc:AlternateContent>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6" wp14:anchorId="0BCD5E8B">
              <wp:simplePos x="0" y="0"/>
              <wp:positionH relativeFrom="page">
                <wp:posOffset>2384425</wp:posOffset>
              </wp:positionH>
              <wp:positionV relativeFrom="page">
                <wp:posOffset>6427470</wp:posOffset>
              </wp:positionV>
              <wp:extent cx="201930" cy="147955"/>
              <wp:effectExtent l="0" t="0" r="0" b="0"/>
              <wp:wrapNone/>
              <wp:docPr id="421" name="Text Box 201"/>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1" stroked="f" style="position:absolute;margin-left:187.75pt;margin-top:506.1pt;width:15.8pt;height:11.55pt;mso-position-horizontal-relative:page;mso-position-vertical-relative:page" wp14:anchorId="0BCD5E8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202</w:t>
                    </w:r>
                    <w:r>
                      <w:rPr>
                        <w:sz w:val="16"/>
                        <w:i/>
                        <w:b/>
                        <w:szCs w:val="16"/>
                        <w:iCs/>
                        <w:bCs/>
                        <w:rFonts w:cs="Calibri" w:ascii="Calibri" w:hAnsi="Calibri"/>
                      </w:rPr>
                      <w:fldChar w:fldCharType="end"/>
                    </w:r>
                  </w:p>
                </w:txbxContent>
              </v:textbox>
            </v:rect>
          </w:pict>
        </mc:Fallback>
      </mc:AlternateContent>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7" wp14:anchorId="60B0C1C1">
              <wp:simplePos x="0" y="0"/>
              <wp:positionH relativeFrom="page">
                <wp:posOffset>2243455</wp:posOffset>
              </wp:positionH>
              <wp:positionV relativeFrom="page">
                <wp:posOffset>6427470</wp:posOffset>
              </wp:positionV>
              <wp:extent cx="345440" cy="147955"/>
              <wp:effectExtent l="0" t="0" r="0" b="0"/>
              <wp:wrapNone/>
              <wp:docPr id="423" name="Text Box 202"/>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2" stroked="f" style="position:absolute;margin-left:176.65pt;margin-top:506.1pt;width:27.1pt;height:11.55pt;mso-position-horizontal-relative:page;mso-position-vertical-relative:page" wp14:anchorId="60B0C1C1">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203</w:t>
                    </w:r>
                    <w:r>
                      <w:rPr>
                        <w:sz w:val="16"/>
                        <w:i/>
                        <w:b/>
                        <w:szCs w:val="16"/>
                        <w:iCs/>
                        <w:bCs/>
                        <w:rFonts w:cs="Calibri" w:ascii="Calibri" w:hAnsi="Calibri"/>
                      </w:rPr>
                      <w:fldChar w:fldCharType="end"/>
                    </w:r>
                  </w:p>
                </w:txbxContent>
              </v:textbox>
            </v:rect>
          </w:pict>
        </mc:Fallback>
      </mc:AlternateContent>
    </w:r>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8" wp14:anchorId="7805E47C">
              <wp:simplePos x="0" y="0"/>
              <wp:positionH relativeFrom="page">
                <wp:posOffset>2381885</wp:posOffset>
              </wp:positionH>
              <wp:positionV relativeFrom="page">
                <wp:posOffset>6427470</wp:posOffset>
              </wp:positionV>
              <wp:extent cx="207010" cy="147955"/>
              <wp:effectExtent l="0" t="0" r="0" b="0"/>
              <wp:wrapNone/>
              <wp:docPr id="425" name="Text Box 203"/>
              <a:graphic xmlns:a="http://schemas.openxmlformats.org/drawingml/2006/main">
                <a:graphicData uri="http://schemas.microsoft.com/office/word/2010/wordprocessingShape">
                  <wps:wsp>
                    <wps:cNvSpPr/>
                    <wps:spPr>
                      <a:xfrm>
                        <a:off x="0" y="0"/>
                        <a:ext cx="206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3" stroked="f" style="position:absolute;margin-left:187.55pt;margin-top:506.1pt;width:16.2pt;height:11.55pt;mso-position-horizontal-relative:page;mso-position-vertical-relative:page" wp14:anchorId="7805E47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204</w:t>
                    </w:r>
                    <w:r>
                      <w:rPr>
                        <w:sz w:val="16"/>
                        <w:i/>
                        <w:b/>
                        <w:szCs w:val="16"/>
                        <w:iCs/>
                        <w:bCs/>
                        <w:rFonts w:cs="Calibri" w:ascii="Calibri" w:hAnsi="Calibri"/>
                      </w:rPr>
                      <w:fldChar w:fldCharType="end"/>
                    </w:r>
                  </w:p>
                </w:txbxContent>
              </v:textbox>
            </v:rect>
          </w:pict>
        </mc:Fallback>
      </mc:AlternateContent>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9" wp14:anchorId="151B69A0">
              <wp:simplePos x="0" y="0"/>
              <wp:positionH relativeFrom="page">
                <wp:posOffset>2244090</wp:posOffset>
              </wp:positionH>
              <wp:positionV relativeFrom="page">
                <wp:posOffset>6427470</wp:posOffset>
              </wp:positionV>
              <wp:extent cx="344170" cy="147955"/>
              <wp:effectExtent l="0" t="0" r="0" b="0"/>
              <wp:wrapNone/>
              <wp:docPr id="427" name="Text Box 204"/>
              <a:graphic xmlns:a="http://schemas.openxmlformats.org/drawingml/2006/main">
                <a:graphicData uri="http://schemas.microsoft.com/office/word/2010/wordprocessingShape">
                  <wps:wsp>
                    <wps:cNvSpPr/>
                    <wps:spPr>
                      <a:xfrm>
                        <a:off x="0" y="0"/>
                        <a:ext cx="34344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4" stroked="f" style="position:absolute;margin-left:176.7pt;margin-top:506.1pt;width:27pt;height:11.55pt;mso-position-horizontal-relative:page;mso-position-vertical-relative:page" wp14:anchorId="151B69A0">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205</w:t>
                    </w:r>
                    <w:r>
                      <w:rPr>
                        <w:sz w:val="16"/>
                        <w:i/>
                        <w:b/>
                        <w:szCs w:val="16"/>
                        <w:iCs/>
                        <w:bCs/>
                        <w:rFonts w:cs="Calibri" w:ascii="Calibri" w:hAnsi="Calibri"/>
                      </w:rPr>
                      <w:fldChar w:fldCharType="end"/>
                    </w:r>
                  </w:p>
                </w:txbxContent>
              </v:textbox>
            </v:rect>
          </w:pict>
        </mc:Fallback>
      </mc:AlternateContent>
    </w:r>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0" wp14:anchorId="57AFED46">
              <wp:simplePos x="0" y="0"/>
              <wp:positionH relativeFrom="page">
                <wp:posOffset>2381885</wp:posOffset>
              </wp:positionH>
              <wp:positionV relativeFrom="page">
                <wp:posOffset>6427470</wp:posOffset>
              </wp:positionV>
              <wp:extent cx="206375" cy="147955"/>
              <wp:effectExtent l="0" t="0" r="0" b="0"/>
              <wp:wrapNone/>
              <wp:docPr id="429" name="Text Box 205"/>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5" stroked="f" style="position:absolute;margin-left:187.55pt;margin-top:506.1pt;width:16.15pt;height:11.55pt;mso-position-horizontal-relative:page;mso-position-vertical-relative:page" wp14:anchorId="57AFED4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206</w:t>
                    </w:r>
                    <w:r>
                      <w:rPr>
                        <w:sz w:val="16"/>
                        <w:i/>
                        <w:b/>
                        <w:szCs w:val="16"/>
                        <w:iCs/>
                        <w:bCs/>
                        <w:rFonts w:cs="Calibri" w:ascii="Calibri" w:hAnsi="Calibri"/>
                      </w:rPr>
                      <w:fldChar w:fldCharType="end"/>
                    </w:r>
                  </w:p>
                </w:txbxContent>
              </v:textbox>
            </v:rect>
          </w:pict>
        </mc:Fallback>
      </mc:AlternateContent>
    </w:r>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1" wp14:anchorId="132E8195">
              <wp:simplePos x="0" y="0"/>
              <wp:positionH relativeFrom="page">
                <wp:posOffset>2239645</wp:posOffset>
              </wp:positionH>
              <wp:positionV relativeFrom="page">
                <wp:posOffset>6427470</wp:posOffset>
              </wp:positionV>
              <wp:extent cx="346710" cy="147955"/>
              <wp:effectExtent l="0" t="0" r="0" b="0"/>
              <wp:wrapNone/>
              <wp:docPr id="431" name="Text Box 206"/>
              <a:graphic xmlns:a="http://schemas.openxmlformats.org/drawingml/2006/main">
                <a:graphicData uri="http://schemas.microsoft.com/office/word/2010/wordprocessingShape">
                  <wps:wsp>
                    <wps:cNvSpPr/>
                    <wps:spPr>
                      <a:xfrm>
                        <a:off x="0" y="0"/>
                        <a:ext cx="345960" cy="147240"/>
                      </a:xfrm>
                      <a:prstGeom prst="rect">
                        <a:avLst/>
                      </a:prstGeom>
                      <a:noFill/>
                      <a:ln>
                        <a:noFill/>
                      </a:ln>
                    </wps:spPr>
                    <wps:style>
                      <a:lnRef idx="0"/>
                      <a:fillRef idx="0"/>
                      <a:effectRef idx="0"/>
                      <a:fontRef idx="minor"/>
                    </wps:style>
                    <wps:txbx>
                      <w:txbxContent>
                        <w:p>
                          <w:pPr>
                            <w:pStyle w:val="TextBody"/>
                            <w:overflowPunct w:val="true"/>
                            <w:spacing w:before="11"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6" stroked="f" style="position:absolute;margin-left:176.35pt;margin-top:506.1pt;width:27.2pt;height:11.55pt;mso-position-horizontal-relative:page;mso-position-vertical-relative:page" wp14:anchorId="132E8195">
              <w10:wrap type="square"/>
              <v:fill o:detectmouseclick="t" on="false"/>
              <v:stroke color="#3465a4" joinstyle="round" endcap="flat"/>
              <v:textbox>
                <w:txbxContent>
                  <w:p>
                    <w:pPr>
                      <w:pStyle w:val="TextBody"/>
                      <w:overflowPunct w:val="true"/>
                      <w:spacing w:before="11"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207</w:t>
                    </w:r>
                    <w:r>
                      <w:rPr>
                        <w:sz w:val="16"/>
                        <w:i/>
                        <w:b/>
                        <w:szCs w:val="16"/>
                        <w:iCs/>
                        <w:bCs/>
                        <w:rFonts w:cs="Calibri" w:ascii="Calibri" w:hAnsi="Calibri"/>
                      </w:rPr>
                      <w:fldChar w:fldCharType="end"/>
                    </w:r>
                  </w:p>
                </w:txbxContent>
              </v:textbox>
            </v:rect>
          </w:pict>
        </mc:Fallback>
      </mc:AlternateContent>
    </w:r>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2" wp14:anchorId="7A2DDADC">
              <wp:simplePos x="0" y="0"/>
              <wp:positionH relativeFrom="page">
                <wp:posOffset>2383790</wp:posOffset>
              </wp:positionH>
              <wp:positionV relativeFrom="page">
                <wp:posOffset>6427470</wp:posOffset>
              </wp:positionV>
              <wp:extent cx="201930" cy="147955"/>
              <wp:effectExtent l="0" t="0" r="0" b="0"/>
              <wp:wrapNone/>
              <wp:docPr id="433" name="Text Box 207"/>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7" stroked="f" style="position:absolute;margin-left:187.7pt;margin-top:506.1pt;width:15.8pt;height:11.55pt;mso-position-horizontal-relative:page;mso-position-vertical-relative:page" wp14:anchorId="7A2DDAD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208</w:t>
                    </w:r>
                    <w:r>
                      <w:rPr>
                        <w:sz w:val="16"/>
                        <w:i/>
                        <w:b/>
                        <w:szCs w:val="16"/>
                        <w:iCs/>
                        <w:bCs/>
                        <w:rFonts w:cs="Calibri" w:ascii="Calibri" w:hAnsi="Calibri"/>
                      </w:rPr>
                      <w:fldChar w:fldCharType="end"/>
                    </w:r>
                  </w:p>
                </w:txbxContent>
              </v:textbox>
            </v:rect>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3" wp14:anchorId="4C3230CB">
              <wp:simplePos x="0" y="0"/>
              <wp:positionH relativeFrom="page">
                <wp:posOffset>2239645</wp:posOffset>
              </wp:positionH>
              <wp:positionV relativeFrom="page">
                <wp:posOffset>6427470</wp:posOffset>
              </wp:positionV>
              <wp:extent cx="203200" cy="147955"/>
              <wp:effectExtent l="0" t="0" r="0" b="0"/>
              <wp:wrapNone/>
              <wp:docPr id="435" name="Text Box 208"/>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08" stroked="f" style="position:absolute;margin-left:176.35pt;margin-top:506.1pt;width:15.9pt;height:11.55pt;mso-position-horizontal-relative:page;mso-position-vertical-relative:page" wp14:anchorId="4C3230C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209</w:t>
                    </w:r>
                    <w:r>
                      <w:rPr>
                        <w:sz w:val="16"/>
                        <w:i/>
                        <w:b/>
                        <w:szCs w:val="16"/>
                        <w:iCs/>
                        <w:bCs/>
                        <w:rFonts w:cs="Calibri" w:ascii="Calibri" w:hAnsi="Calibri"/>
                      </w:rPr>
                      <w:fldChar w:fldCharType="end"/>
                    </w:r>
                  </w:p>
                </w:txbxContent>
              </v:textbox>
            </v:rect>
          </w:pict>
        </mc:Fallback>
      </mc:AlternateContent>
    </w:r>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5" wp14:anchorId="3C86B3CA">
              <wp:simplePos x="0" y="0"/>
              <wp:positionH relativeFrom="page">
                <wp:posOffset>2388870</wp:posOffset>
              </wp:positionH>
              <wp:positionV relativeFrom="page">
                <wp:posOffset>6427470</wp:posOffset>
              </wp:positionV>
              <wp:extent cx="191135" cy="147955"/>
              <wp:effectExtent l="0" t="0" r="0" b="0"/>
              <wp:wrapNone/>
              <wp:docPr id="437" name="Text Box 209"/>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09" stroked="f" style="position:absolute;margin-left:188.1pt;margin-top:506.1pt;width:14.95pt;height:11.55pt;mso-position-horizontal-relative:page;mso-position-vertical-relative:page" wp14:anchorId="3C86B3C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211</w:t>
                    </w:r>
                    <w:r>
                      <w:rPr>
                        <w:sz w:val="16"/>
                        <w:i/>
                        <w:b/>
                        <w:szCs w:val="16"/>
                        <w:iCs/>
                        <w:bCs/>
                        <w:w w:val="95"/>
                        <w:rFonts w:cs="Calibri" w:ascii="Calibri" w:hAnsi="Calibri"/>
                      </w:rPr>
                      <w:fldChar w:fldCharType="end"/>
                    </w:r>
                  </w:p>
                </w:txbxContent>
              </v:textbox>
            </v:rect>
          </w:pict>
        </mc:Fallback>
      </mc:AlternateContent>
    </w:r>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6" wp14:anchorId="16AC1045">
              <wp:simplePos x="0" y="0"/>
              <wp:positionH relativeFrom="page">
                <wp:posOffset>2249805</wp:posOffset>
              </wp:positionH>
              <wp:positionV relativeFrom="page">
                <wp:posOffset>6427470</wp:posOffset>
              </wp:positionV>
              <wp:extent cx="183515" cy="147955"/>
              <wp:effectExtent l="0" t="0" r="0" b="0"/>
              <wp:wrapNone/>
              <wp:docPr id="439" name="Text Box 210"/>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211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210" stroked="f" style="position:absolute;margin-left:177.15pt;margin-top:506.1pt;width:14.35pt;height:11.55pt;mso-position-horizontal-relative:page;mso-position-vertical-relative:page" wp14:anchorId="16AC104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211</w:t>
                    </w:r>
                    <w:r>
                      <w:rPr>
                        <w:sz w:val="16"/>
                        <w:i/>
                        <w:b/>
                        <w:szCs w:val="16"/>
                        <w:iCs/>
                        <w:bCs/>
                        <w:w w:val="90"/>
                        <w:rFonts w:cs="Calibri" w:ascii="Calibri" w:hAnsi="Calibri"/>
                      </w:rPr>
                      <w:fldChar w:fldCharType="end"/>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 wp14:anchorId="27EAE703">
              <wp:simplePos x="0" y="0"/>
              <wp:positionH relativeFrom="page">
                <wp:posOffset>2268855</wp:posOffset>
              </wp:positionH>
              <wp:positionV relativeFrom="page">
                <wp:posOffset>6427470</wp:posOffset>
              </wp:positionV>
              <wp:extent cx="144780" cy="147955"/>
              <wp:effectExtent l="0" t="0" r="0" b="0"/>
              <wp:wrapNone/>
              <wp:docPr id="51" name="Text Box 22"/>
              <a:graphic xmlns:a="http://schemas.openxmlformats.org/drawingml/2006/main">
                <a:graphicData uri="http://schemas.microsoft.com/office/word/2010/wordprocessingShape">
                  <wps:wsp>
                    <wps:cNvSpPr/>
                    <wps:spPr>
                      <a:xfrm>
                        <a:off x="0" y="0"/>
                        <a:ext cx="144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2" stroked="f" style="position:absolute;margin-left:178.65pt;margin-top:506.1pt;width:11.3pt;height:11.55pt;mso-position-horizontal-relative:page;mso-position-vertical-relative:page" wp14:anchorId="27EAE70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w:t>
                    </w:r>
                    <w:r>
                      <w:rPr>
                        <w:sz w:val="16"/>
                        <w:i/>
                        <w:b/>
                        <w:szCs w:val="16"/>
                        <w:iCs/>
                        <w:bCs/>
                        <w:w w:val="95"/>
                        <w:rFonts w:cs="Calibri" w:ascii="Calibri" w:hAnsi="Calibri"/>
                      </w:rPr>
                      <w:fldChar w:fldCharType="end"/>
                    </w:r>
                  </w:p>
                </w:txbxContent>
              </v:textbox>
            </v:rect>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7" wp14:anchorId="61F8F045">
              <wp:simplePos x="0" y="0"/>
              <wp:positionH relativeFrom="page">
                <wp:posOffset>2388870</wp:posOffset>
              </wp:positionH>
              <wp:positionV relativeFrom="page">
                <wp:posOffset>6427470</wp:posOffset>
              </wp:positionV>
              <wp:extent cx="193040" cy="147955"/>
              <wp:effectExtent l="0" t="0" r="0" b="0"/>
              <wp:wrapNone/>
              <wp:docPr id="441" name="Text Box 211"/>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11" stroked="f" style="position:absolute;margin-left:188.1pt;margin-top:506.1pt;width:15.1pt;height:11.55pt;mso-position-horizontal-relative:page;mso-position-vertical-relative:page" wp14:anchorId="61F8F04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212</w:t>
                    </w:r>
                    <w:r>
                      <w:rPr>
                        <w:sz w:val="16"/>
                        <w:i/>
                        <w:b/>
                        <w:szCs w:val="16"/>
                        <w:iCs/>
                        <w:bCs/>
                        <w:w w:val="95"/>
                        <w:rFonts w:cs="Calibri" w:ascii="Calibri" w:hAnsi="Calibri"/>
                      </w:rPr>
                      <w:fldChar w:fldCharType="end"/>
                    </w:r>
                  </w:p>
                </w:txbxContent>
              </v:textbox>
            </v:rect>
          </w:pict>
        </mc:Fallback>
      </mc:AlternateContent>
    </w:r>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8" wp14:anchorId="262672AA">
              <wp:simplePos x="0" y="0"/>
              <wp:positionH relativeFrom="page">
                <wp:posOffset>2248535</wp:posOffset>
              </wp:positionH>
              <wp:positionV relativeFrom="page">
                <wp:posOffset>6427470</wp:posOffset>
              </wp:positionV>
              <wp:extent cx="183515" cy="147955"/>
              <wp:effectExtent l="0" t="0" r="0" b="0"/>
              <wp:wrapNone/>
              <wp:docPr id="443" name="Text Box 212"/>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12" stroked="f" style="position:absolute;margin-left:177.05pt;margin-top:506.1pt;width:14.35pt;height:11.55pt;mso-position-horizontal-relative:page;mso-position-vertical-relative:page" wp14:anchorId="262672A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213</w:t>
                    </w:r>
                    <w:r>
                      <w:rPr>
                        <w:sz w:val="16"/>
                        <w:i/>
                        <w:b/>
                        <w:szCs w:val="16"/>
                        <w:iCs/>
                        <w:bCs/>
                        <w:w w:val="95"/>
                        <w:rFonts w:cs="Calibri" w:ascii="Calibri" w:hAnsi="Calibri"/>
                      </w:rPr>
                      <w:fldChar w:fldCharType="end"/>
                    </w:r>
                  </w:p>
                </w:txbxContent>
              </v:textbox>
            </v:rect>
          </w:pict>
        </mc:Fallback>
      </mc:AlternateContent>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9" wp14:anchorId="2C09B74E">
              <wp:simplePos x="0" y="0"/>
              <wp:positionH relativeFrom="page">
                <wp:posOffset>2386330</wp:posOffset>
              </wp:positionH>
              <wp:positionV relativeFrom="page">
                <wp:posOffset>6427470</wp:posOffset>
              </wp:positionV>
              <wp:extent cx="196215" cy="147955"/>
              <wp:effectExtent l="0" t="0" r="0" b="0"/>
              <wp:wrapNone/>
              <wp:docPr id="445" name="Text Box 213"/>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13" stroked="f" style="position:absolute;margin-left:187.9pt;margin-top:506.1pt;width:15.35pt;height:11.55pt;mso-position-horizontal-relative:page;mso-position-vertical-relative:page" wp14:anchorId="2C09B74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214</w:t>
                    </w:r>
                    <w:r>
                      <w:rPr>
                        <w:sz w:val="16"/>
                        <w:i/>
                        <w:b/>
                        <w:szCs w:val="16"/>
                        <w:iCs/>
                        <w:bCs/>
                        <w:w w:val="95"/>
                        <w:rFonts w:cs="Calibri" w:ascii="Calibri" w:hAnsi="Calibri"/>
                      </w:rPr>
                      <w:fldChar w:fldCharType="end"/>
                    </w:r>
                  </w:p>
                </w:txbxContent>
              </v:textbox>
            </v:rect>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0" wp14:anchorId="0BC9F31F">
              <wp:simplePos x="0" y="0"/>
              <wp:positionH relativeFrom="page">
                <wp:posOffset>2250440</wp:posOffset>
              </wp:positionH>
              <wp:positionV relativeFrom="page">
                <wp:posOffset>6427470</wp:posOffset>
              </wp:positionV>
              <wp:extent cx="179705" cy="147955"/>
              <wp:effectExtent l="0" t="0" r="0" b="0"/>
              <wp:wrapNone/>
              <wp:docPr id="447" name="Text Box 214"/>
              <a:graphic xmlns:a="http://schemas.openxmlformats.org/drawingml/2006/main">
                <a:graphicData uri="http://schemas.microsoft.com/office/word/2010/wordprocessingShape">
                  <wps:wsp>
                    <wps:cNvSpPr/>
                    <wps:spPr>
                      <a:xfrm>
                        <a:off x="0" y="0"/>
                        <a:ext cx="178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215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214" stroked="f" style="position:absolute;margin-left:177.2pt;margin-top:506.1pt;width:14.05pt;height:11.55pt;mso-position-horizontal-relative:page;mso-position-vertical-relative:page" wp14:anchorId="0BC9F31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215</w:t>
                    </w:r>
                    <w:r>
                      <w:rPr>
                        <w:sz w:val="16"/>
                        <w:i/>
                        <w:b/>
                        <w:szCs w:val="16"/>
                        <w:iCs/>
                        <w:bCs/>
                        <w:w w:val="90"/>
                        <w:rFonts w:cs="Calibri" w:ascii="Calibri" w:hAnsi="Calibri"/>
                      </w:rPr>
                      <w:fldChar w:fldCharType="end"/>
                    </w:r>
                  </w:p>
                </w:txbxContent>
              </v:textbox>
            </v:rect>
          </w:pict>
        </mc:Fallback>
      </mc:AlternateContent>
    </w:r>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1" wp14:anchorId="5D80A030">
              <wp:simplePos x="0" y="0"/>
              <wp:positionH relativeFrom="page">
                <wp:posOffset>2388235</wp:posOffset>
              </wp:positionH>
              <wp:positionV relativeFrom="page">
                <wp:posOffset>6427470</wp:posOffset>
              </wp:positionV>
              <wp:extent cx="192405" cy="147955"/>
              <wp:effectExtent l="0" t="0" r="0" b="0"/>
              <wp:wrapNone/>
              <wp:docPr id="449" name="Text Box 215"/>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15" stroked="f" style="position:absolute;margin-left:188.05pt;margin-top:506.1pt;width:15.05pt;height:11.55pt;mso-position-horizontal-relative:page;mso-position-vertical-relative:page" wp14:anchorId="5D80A03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216</w:t>
                    </w:r>
                    <w:r>
                      <w:rPr>
                        <w:sz w:val="16"/>
                        <w:i/>
                        <w:b/>
                        <w:szCs w:val="16"/>
                        <w:iCs/>
                        <w:bCs/>
                        <w:w w:val="95"/>
                        <w:rFonts w:cs="Calibri" w:ascii="Calibri" w:hAnsi="Calibri"/>
                      </w:rPr>
                      <w:fldChar w:fldCharType="end"/>
                    </w:r>
                  </w:p>
                </w:txbxContent>
              </v:textbox>
            </v:rect>
          </w:pict>
        </mc:Fallback>
      </mc:AlternateContent>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2" wp14:anchorId="2A8E268F">
              <wp:simplePos x="0" y="0"/>
              <wp:positionH relativeFrom="page">
                <wp:posOffset>2245360</wp:posOffset>
              </wp:positionH>
              <wp:positionV relativeFrom="page">
                <wp:posOffset>6427470</wp:posOffset>
              </wp:positionV>
              <wp:extent cx="189865" cy="147955"/>
              <wp:effectExtent l="0" t="0" r="0" b="0"/>
              <wp:wrapNone/>
              <wp:docPr id="451" name="Text Box 216"/>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16" stroked="f" style="position:absolute;margin-left:176.8pt;margin-top:506.1pt;width:14.85pt;height:11.55pt;mso-position-horizontal-relative:page;mso-position-vertical-relative:page" wp14:anchorId="2A8E268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219</w:t>
                    </w:r>
                    <w:r>
                      <w:rPr>
                        <w:sz w:val="16"/>
                        <w:i/>
                        <w:b/>
                        <w:szCs w:val="16"/>
                        <w:iCs/>
                        <w:bCs/>
                        <w:w w:val="95"/>
                        <w:rFonts w:cs="Calibri" w:ascii="Calibri" w:hAnsi="Calibri"/>
                      </w:rPr>
                      <w:fldChar w:fldCharType="end"/>
                    </w:r>
                  </w:p>
                </w:txbxContent>
              </v:textbox>
            </v:rect>
          </w:pict>
        </mc:Fallback>
      </mc:AlternateContent>
    </w:r>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3" wp14:anchorId="2A69FC9D">
              <wp:simplePos x="0" y="0"/>
              <wp:positionH relativeFrom="page">
                <wp:posOffset>2383790</wp:posOffset>
              </wp:positionH>
              <wp:positionV relativeFrom="page">
                <wp:posOffset>6427470</wp:posOffset>
              </wp:positionV>
              <wp:extent cx="201930" cy="147955"/>
              <wp:effectExtent l="0" t="0" r="0" b="0"/>
              <wp:wrapNone/>
              <wp:docPr id="453" name="Text Box 217"/>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17" stroked="f" style="position:absolute;margin-left:187.7pt;margin-top:506.1pt;width:15.8pt;height:11.55pt;mso-position-horizontal-relative:page;mso-position-vertical-relative:page" wp14:anchorId="2A69FC9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220</w:t>
                    </w:r>
                    <w:r>
                      <w:rPr>
                        <w:sz w:val="16"/>
                        <w:i/>
                        <w:b/>
                        <w:szCs w:val="16"/>
                        <w:iCs/>
                        <w:bCs/>
                        <w:rFonts w:cs="Calibri" w:ascii="Calibri" w:hAnsi="Calibri"/>
                      </w:rPr>
                      <w:fldChar w:fldCharType="end"/>
                    </w:r>
                  </w:p>
                </w:txbxContent>
              </v:textbox>
            </v:rect>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4" wp14:anchorId="3F0CE382">
              <wp:simplePos x="0" y="0"/>
              <wp:positionH relativeFrom="page">
                <wp:posOffset>2245360</wp:posOffset>
              </wp:positionH>
              <wp:positionV relativeFrom="page">
                <wp:posOffset>6427470</wp:posOffset>
              </wp:positionV>
              <wp:extent cx="340995" cy="147955"/>
              <wp:effectExtent l="0" t="0" r="0" b="0"/>
              <wp:wrapNone/>
              <wp:docPr id="455" name="Text Box 218"/>
              <a:graphic xmlns:a="http://schemas.openxmlformats.org/drawingml/2006/main">
                <a:graphicData uri="http://schemas.microsoft.com/office/word/2010/wordprocessingShape">
                  <wps:wsp>
                    <wps:cNvSpPr/>
                    <wps:spPr>
                      <a:xfrm>
                        <a:off x="0" y="0"/>
                        <a:ext cx="34020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18" stroked="f" style="position:absolute;margin-left:176.8pt;margin-top:506.1pt;width:26.75pt;height:11.55pt;mso-position-horizontal-relative:page;mso-position-vertical-relative:page" wp14:anchorId="3F0CE382">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221</w:t>
                    </w:r>
                    <w:r>
                      <w:rPr>
                        <w:sz w:val="16"/>
                        <w:i/>
                        <w:b/>
                        <w:szCs w:val="16"/>
                        <w:iCs/>
                        <w:bCs/>
                        <w:rFonts w:cs="Calibri" w:ascii="Calibri" w:hAnsi="Calibri"/>
                      </w:rPr>
                      <w:fldChar w:fldCharType="end"/>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 wp14:anchorId="79AD2737">
              <wp:simplePos x="0" y="0"/>
              <wp:positionH relativeFrom="page">
                <wp:posOffset>2406650</wp:posOffset>
              </wp:positionH>
              <wp:positionV relativeFrom="page">
                <wp:posOffset>6427470</wp:posOffset>
              </wp:positionV>
              <wp:extent cx="158115" cy="147955"/>
              <wp:effectExtent l="0" t="0" r="0" b="0"/>
              <wp:wrapNone/>
              <wp:docPr id="53" name="Text Box 23"/>
              <a:graphic xmlns:a="http://schemas.openxmlformats.org/drawingml/2006/main">
                <a:graphicData uri="http://schemas.microsoft.com/office/word/2010/wordprocessingShape">
                  <wps:wsp>
                    <wps:cNvSpPr/>
                    <wps:spPr>
                      <a:xfrm>
                        <a:off x="0" y="0"/>
                        <a:ext cx="157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3" stroked="f" style="position:absolute;margin-left:189.5pt;margin-top:506.1pt;width:12.35pt;height:11.55pt;mso-position-horizontal-relative:page;mso-position-vertical-relative:page" wp14:anchorId="79AD273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w:t>
                    </w:r>
                    <w:r>
                      <w:rPr>
                        <w:sz w:val="16"/>
                        <w:i/>
                        <w:b/>
                        <w:szCs w:val="16"/>
                        <w:iCs/>
                        <w:bCs/>
                        <w:rFonts w:cs="Calibri" w:ascii="Calibri" w:hAnsi="Calibri"/>
                      </w:rPr>
                      <w:fldChar w:fldCharType="end"/>
                    </w:r>
                  </w:p>
                </w:txbxContent>
              </v:textbox>
            </v:rect>
          </w:pict>
        </mc:Fallback>
      </mc:AlternateContent>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5" wp14:anchorId="6C80CF36">
              <wp:simplePos x="0" y="0"/>
              <wp:positionH relativeFrom="page">
                <wp:posOffset>2384425</wp:posOffset>
              </wp:positionH>
              <wp:positionV relativeFrom="page">
                <wp:posOffset>6427470</wp:posOffset>
              </wp:positionV>
              <wp:extent cx="201930" cy="147955"/>
              <wp:effectExtent l="0" t="0" r="0" b="0"/>
              <wp:wrapNone/>
              <wp:docPr id="457" name="Text Box 219"/>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19" stroked="f" style="position:absolute;margin-left:187.75pt;margin-top:506.1pt;width:15.8pt;height:11.55pt;mso-position-horizontal-relative:page;mso-position-vertical-relative:page" wp14:anchorId="6C80CF3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222</w:t>
                    </w:r>
                    <w:r>
                      <w:rPr>
                        <w:sz w:val="16"/>
                        <w:i/>
                        <w:b/>
                        <w:szCs w:val="16"/>
                        <w:iCs/>
                        <w:bCs/>
                        <w:rFonts w:cs="Calibri" w:ascii="Calibri" w:hAnsi="Calibri"/>
                      </w:rPr>
                      <w:fldChar w:fldCharType="end"/>
                    </w:r>
                  </w:p>
                </w:txbxContent>
              </v:textbox>
            </v:rect>
          </w:pict>
        </mc:Fallback>
      </mc:AlternateContent>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6" wp14:anchorId="249A346B">
              <wp:simplePos x="0" y="0"/>
              <wp:positionH relativeFrom="page">
                <wp:posOffset>2244090</wp:posOffset>
              </wp:positionH>
              <wp:positionV relativeFrom="page">
                <wp:posOffset>6427470</wp:posOffset>
              </wp:positionV>
              <wp:extent cx="343535" cy="147955"/>
              <wp:effectExtent l="0" t="0" r="0" b="0"/>
              <wp:wrapNone/>
              <wp:docPr id="459" name="Text Box 220"/>
              <a:graphic xmlns:a="http://schemas.openxmlformats.org/drawingml/2006/main">
                <a:graphicData uri="http://schemas.microsoft.com/office/word/2010/wordprocessingShape">
                  <wps:wsp>
                    <wps:cNvSpPr/>
                    <wps:spPr>
                      <a:xfrm>
                        <a:off x="0" y="0"/>
                        <a:ext cx="3430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0" stroked="f" style="position:absolute;margin-left:176.7pt;margin-top:506.1pt;width:26.95pt;height:11.55pt;mso-position-horizontal-relative:page;mso-position-vertical-relative:page" wp14:anchorId="249A346B">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223</w:t>
                    </w:r>
                    <w:r>
                      <w:rPr>
                        <w:sz w:val="16"/>
                        <w:i/>
                        <w:b/>
                        <w:szCs w:val="16"/>
                        <w:iCs/>
                        <w:bCs/>
                        <w:rFonts w:cs="Calibri" w:ascii="Calibri" w:hAnsi="Calibri"/>
                      </w:rPr>
                      <w:fldChar w:fldCharType="end"/>
                    </w:r>
                  </w:p>
                </w:txbxContent>
              </v:textbox>
            </v:rect>
          </w:pict>
        </mc:Fallback>
      </mc:AlternateContent>
    </w:r>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7" wp14:anchorId="4AD9B2A1">
              <wp:simplePos x="0" y="0"/>
              <wp:positionH relativeFrom="page">
                <wp:posOffset>2381885</wp:posOffset>
              </wp:positionH>
              <wp:positionV relativeFrom="page">
                <wp:posOffset>6427470</wp:posOffset>
              </wp:positionV>
              <wp:extent cx="205740" cy="147955"/>
              <wp:effectExtent l="0" t="0" r="0" b="0"/>
              <wp:wrapNone/>
              <wp:docPr id="461" name="Text Box 221"/>
              <a:graphic xmlns:a="http://schemas.openxmlformats.org/drawingml/2006/main">
                <a:graphicData uri="http://schemas.microsoft.com/office/word/2010/wordprocessingShape">
                  <wps:wsp>
                    <wps:cNvSpPr/>
                    <wps:spPr>
                      <a:xfrm>
                        <a:off x="0" y="0"/>
                        <a:ext cx="205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1" stroked="f" style="position:absolute;margin-left:187.55pt;margin-top:506.1pt;width:16.1pt;height:11.55pt;mso-position-horizontal-relative:page;mso-position-vertical-relative:page" wp14:anchorId="4AD9B2A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224</w:t>
                    </w:r>
                    <w:r>
                      <w:rPr>
                        <w:sz w:val="16"/>
                        <w:i/>
                        <w:b/>
                        <w:szCs w:val="16"/>
                        <w:iCs/>
                        <w:bCs/>
                        <w:rFonts w:cs="Calibri" w:ascii="Calibri" w:hAnsi="Calibri"/>
                      </w:rPr>
                      <w:fldChar w:fldCharType="end"/>
                    </w:r>
                  </w:p>
                </w:txbxContent>
              </v:textbox>
            </v:rect>
          </w:pict>
        </mc:Fallback>
      </mc:AlternateContent>
    </w:r>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8" wp14:anchorId="1CA6A873">
              <wp:simplePos x="0" y="0"/>
              <wp:positionH relativeFrom="page">
                <wp:posOffset>2245360</wp:posOffset>
              </wp:positionH>
              <wp:positionV relativeFrom="page">
                <wp:posOffset>6427470</wp:posOffset>
              </wp:positionV>
              <wp:extent cx="340360" cy="147955"/>
              <wp:effectExtent l="0" t="0" r="0" b="0"/>
              <wp:wrapNone/>
              <wp:docPr id="463" name="Text Box 222"/>
              <a:graphic xmlns:a="http://schemas.openxmlformats.org/drawingml/2006/main">
                <a:graphicData uri="http://schemas.microsoft.com/office/word/2010/wordprocessingShape">
                  <wps:wsp>
                    <wps:cNvSpPr/>
                    <wps:spPr>
                      <a:xfrm>
                        <a:off x="0" y="0"/>
                        <a:ext cx="33984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2" stroked="f" style="position:absolute;margin-left:176.8pt;margin-top:506.1pt;width:26.7pt;height:11.55pt;mso-position-horizontal-relative:page;mso-position-vertical-relative:page" wp14:anchorId="1CA6A873">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225</w:t>
                    </w:r>
                    <w:r>
                      <w:rPr>
                        <w:sz w:val="16"/>
                        <w:i/>
                        <w:b/>
                        <w:szCs w:val="16"/>
                        <w:iCs/>
                        <w:bCs/>
                        <w:rFonts w:cs="Calibri" w:ascii="Calibri" w:hAnsi="Calibri"/>
                      </w:rPr>
                      <w:fldChar w:fldCharType="end"/>
                    </w:r>
                  </w:p>
                </w:txbxContent>
              </v:textbox>
            </v:rect>
          </w:pict>
        </mc:Fallback>
      </mc:AlternateContent>
    </w:r>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59" wp14:anchorId="40991513">
              <wp:simplePos x="0" y="0"/>
              <wp:positionH relativeFrom="page">
                <wp:posOffset>2383155</wp:posOffset>
              </wp:positionH>
              <wp:positionV relativeFrom="page">
                <wp:posOffset>6427470</wp:posOffset>
              </wp:positionV>
              <wp:extent cx="203200" cy="147955"/>
              <wp:effectExtent l="0" t="0" r="0" b="0"/>
              <wp:wrapNone/>
              <wp:docPr id="465" name="Text Box 223"/>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3" stroked="f" style="position:absolute;margin-left:187.65pt;margin-top:506.1pt;width:15.9pt;height:11.55pt;mso-position-horizontal-relative:page;mso-position-vertical-relative:page" wp14:anchorId="4099151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226</w:t>
                    </w:r>
                    <w:r>
                      <w:rPr>
                        <w:sz w:val="16"/>
                        <w:i/>
                        <w:b/>
                        <w:szCs w:val="16"/>
                        <w:iCs/>
                        <w:bCs/>
                        <w:rFonts w:cs="Calibri" w:ascii="Calibri" w:hAnsi="Calibri"/>
                      </w:rPr>
                      <w:fldChar w:fldCharType="end"/>
                    </w:r>
                  </w:p>
                </w:txbxContent>
              </v:textbox>
            </v:rect>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0" wp14:anchorId="4BCA56D0">
              <wp:simplePos x="0" y="0"/>
              <wp:positionH relativeFrom="page">
                <wp:posOffset>2240915</wp:posOffset>
              </wp:positionH>
              <wp:positionV relativeFrom="page">
                <wp:posOffset>6427470</wp:posOffset>
              </wp:positionV>
              <wp:extent cx="345440" cy="147955"/>
              <wp:effectExtent l="0" t="0" r="0" b="0"/>
              <wp:wrapNone/>
              <wp:docPr id="467" name="Text Box 224"/>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4" stroked="f" style="position:absolute;margin-left:176.45pt;margin-top:506.1pt;width:27.1pt;height:11.55pt;mso-position-horizontal-relative:page;mso-position-vertical-relative:page" wp14:anchorId="4BCA56D0">
              <w10:wrap type="square"/>
              <v:fill o:detectmouseclick="t" on="false"/>
              <v:stroke color="#3465a4" joinstyle="round" endcap="flat"/>
              <v:textbo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227</w:t>
                    </w:r>
                    <w:r>
                      <w:rPr>
                        <w:sz w:val="16"/>
                        <w:i/>
                        <w:b/>
                        <w:szCs w:val="16"/>
                        <w:iCs/>
                        <w:bCs/>
                        <w:rFonts w:cs="Calibri" w:ascii="Calibri" w:hAnsi="Calibri"/>
                      </w:rPr>
                      <w:fldChar w:fldCharType="end"/>
                    </w:r>
                  </w:p>
                </w:txbxContent>
              </v:textbox>
            </v:rect>
          </w:pict>
        </mc:Fallback>
      </mc:AlternateContent>
    </w:r>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1" wp14:anchorId="2C714C65">
              <wp:simplePos x="0" y="0"/>
              <wp:positionH relativeFrom="page">
                <wp:posOffset>2384425</wp:posOffset>
              </wp:positionH>
              <wp:positionV relativeFrom="page">
                <wp:posOffset>6427470</wp:posOffset>
              </wp:positionV>
              <wp:extent cx="201930" cy="147955"/>
              <wp:effectExtent l="0" t="0" r="0" b="0"/>
              <wp:wrapNone/>
              <wp:docPr id="469" name="Text Box 225"/>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5" stroked="f" style="position:absolute;margin-left:187.75pt;margin-top:506.1pt;width:15.8pt;height:11.55pt;mso-position-horizontal-relative:page;mso-position-vertical-relative:page" wp14:anchorId="2C714C6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228</w:t>
                    </w:r>
                    <w:r>
                      <w:rPr>
                        <w:sz w:val="16"/>
                        <w:i/>
                        <w:b/>
                        <w:szCs w:val="16"/>
                        <w:iCs/>
                        <w:bCs/>
                        <w:rFonts w:cs="Calibri" w:ascii="Calibri" w:hAnsi="Calibri"/>
                      </w:rPr>
                      <w:fldChar w:fldCharType="end"/>
                    </w:r>
                  </w:p>
                </w:txbxContent>
              </v:textbox>
            </v:rect>
          </w:pict>
        </mc:Fallback>
      </mc:AlternateContent>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2" wp14:anchorId="118C8893">
              <wp:simplePos x="0" y="0"/>
              <wp:positionH relativeFrom="page">
                <wp:posOffset>2240280</wp:posOffset>
              </wp:positionH>
              <wp:positionV relativeFrom="page">
                <wp:posOffset>6427470</wp:posOffset>
              </wp:positionV>
              <wp:extent cx="200025" cy="147955"/>
              <wp:effectExtent l="0" t="0" r="0" b="0"/>
              <wp:wrapNone/>
              <wp:docPr id="471" name="Text Box 226"/>
              <a:graphic xmlns:a="http://schemas.openxmlformats.org/drawingml/2006/main">
                <a:graphicData uri="http://schemas.microsoft.com/office/word/2010/wordprocessingShape">
                  <wps:wsp>
                    <wps:cNvSpPr/>
                    <wps:spPr>
                      <a:xfrm>
                        <a:off x="0" y="0"/>
                        <a:ext cx="199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6" stroked="f" style="position:absolute;margin-left:176.4pt;margin-top:506.1pt;width:15.65pt;height:11.55pt;mso-position-horizontal-relative:page;mso-position-vertical-relative:page" wp14:anchorId="118C889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229</w:t>
                    </w:r>
                    <w:r>
                      <w:rPr>
                        <w:sz w:val="16"/>
                        <w:i/>
                        <w:b/>
                        <w:szCs w:val="16"/>
                        <w:iCs/>
                        <w:bCs/>
                        <w:rFonts w:cs="Calibri" w:ascii="Calibri" w:hAnsi="Calibri"/>
                      </w:rPr>
                      <w:fldChar w:fldCharType="end"/>
                    </w:r>
                  </w:p>
                </w:txbxContent>
              </v:textbox>
            </v:rect>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4" wp14:anchorId="576026A0">
              <wp:simplePos x="0" y="0"/>
              <wp:positionH relativeFrom="page">
                <wp:posOffset>2386965</wp:posOffset>
              </wp:positionH>
              <wp:positionV relativeFrom="page">
                <wp:posOffset>6427470</wp:posOffset>
              </wp:positionV>
              <wp:extent cx="194310" cy="147955"/>
              <wp:effectExtent l="0" t="0" r="0" b="0"/>
              <wp:wrapNone/>
              <wp:docPr id="473" name="Text Box 227"/>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27" stroked="f" style="position:absolute;margin-left:187.95pt;margin-top:506.1pt;width:15.2pt;height:11.55pt;mso-position-horizontal-relative:page;mso-position-vertical-relative:page" wp14:anchorId="576026A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231</w:t>
                    </w:r>
                    <w:r>
                      <w:rPr>
                        <w:sz w:val="16"/>
                        <w:i/>
                        <w:b/>
                        <w:szCs w:val="16"/>
                        <w:iCs/>
                        <w:bCs/>
                        <w:w w:val="95"/>
                        <w:rFonts w:cs="Calibri" w:ascii="Calibri" w:hAnsi="Calibri"/>
                      </w:rPr>
                      <w:fldChar w:fldCharType="end"/>
                    </w:r>
                  </w:p>
                </w:txbxContent>
              </v:textbox>
            </v:rect>
          </w:pict>
        </mc:Fallback>
      </mc:AlternateContent>
    </w:r>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5" wp14:anchorId="1EB69CF2">
              <wp:simplePos x="0" y="0"/>
              <wp:positionH relativeFrom="page">
                <wp:posOffset>2248535</wp:posOffset>
              </wp:positionH>
              <wp:positionV relativeFrom="page">
                <wp:posOffset>6427470</wp:posOffset>
              </wp:positionV>
              <wp:extent cx="185420" cy="147955"/>
              <wp:effectExtent l="0" t="0" r="0" b="0"/>
              <wp:wrapNone/>
              <wp:docPr id="475" name="Text Box 228"/>
              <a:graphic xmlns:a="http://schemas.openxmlformats.org/drawingml/2006/main">
                <a:graphicData uri="http://schemas.microsoft.com/office/word/2010/wordprocessingShape">
                  <wps:wsp>
                    <wps:cNvSpPr/>
                    <wps:spPr>
                      <a:xfrm>
                        <a:off x="0" y="0"/>
                        <a:ext cx="184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28" stroked="f" style="position:absolute;margin-left:177.05pt;margin-top:506.1pt;width:14.5pt;height:11.55pt;mso-position-horizontal-relative:page;mso-position-vertical-relative:page" wp14:anchorId="1EB69CF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231</w:t>
                    </w:r>
                    <w:r>
                      <w:rPr>
                        <w:sz w:val="16"/>
                        <w:i/>
                        <w:b/>
                        <w:szCs w:val="16"/>
                        <w:iCs/>
                        <w:bCs/>
                        <w:w w:val="95"/>
                        <w:rFonts w:cs="Calibri" w:ascii="Calibri" w:hAnsi="Calibri"/>
                      </w:rPr>
                      <w:fldChar w:fldCharType="end"/>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 wp14:anchorId="02C673FA">
              <wp:simplePos x="0" y="0"/>
              <wp:positionH relativeFrom="page">
                <wp:posOffset>2270760</wp:posOffset>
              </wp:positionH>
              <wp:positionV relativeFrom="page">
                <wp:posOffset>6427470</wp:posOffset>
              </wp:positionV>
              <wp:extent cx="139700" cy="147955"/>
              <wp:effectExtent l="0" t="0" r="0" b="0"/>
              <wp:wrapNone/>
              <wp:docPr id="55" name="Text Box 24"/>
              <a:graphic xmlns:a="http://schemas.openxmlformats.org/drawingml/2006/main">
                <a:graphicData uri="http://schemas.microsoft.com/office/word/2010/wordprocessingShape">
                  <wps:wsp>
                    <wps:cNvSpPr/>
                    <wps:spPr>
                      <a:xfrm>
                        <a:off x="0" y="0"/>
                        <a:ext cx="138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4" stroked="f" style="position:absolute;margin-left:178.8pt;margin-top:506.1pt;width:10.9pt;height:11.55pt;mso-position-horizontal-relative:page;mso-position-vertical-relative:page" wp14:anchorId="02C673F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w:t>
                    </w:r>
                    <w:r>
                      <w:rPr>
                        <w:sz w:val="16"/>
                        <w:i/>
                        <w:b/>
                        <w:szCs w:val="16"/>
                        <w:iCs/>
                        <w:bCs/>
                        <w:w w:val="95"/>
                        <w:rFonts w:cs="Calibri" w:ascii="Calibri" w:hAnsi="Calibri"/>
                      </w:rPr>
                      <w:fldChar w:fldCharType="end"/>
                    </w:r>
                  </w:p>
                </w:txbxContent>
              </v:textbox>
            </v:rect>
          </w:pict>
        </mc:Fallback>
      </mc:AlternateContent>
    </w:r>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6" wp14:anchorId="5EAFBB11">
              <wp:simplePos x="0" y="0"/>
              <wp:positionH relativeFrom="page">
                <wp:posOffset>2387600</wp:posOffset>
              </wp:positionH>
              <wp:positionV relativeFrom="page">
                <wp:posOffset>6427470</wp:posOffset>
              </wp:positionV>
              <wp:extent cx="194945" cy="147955"/>
              <wp:effectExtent l="0" t="0" r="0" b="0"/>
              <wp:wrapNone/>
              <wp:docPr id="477" name="Text Box 229"/>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232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29" stroked="f" style="position:absolute;margin-left:188pt;margin-top:506.1pt;width:15.25pt;height:11.55pt;mso-position-horizontal-relative:page;mso-position-vertical-relative:page" wp14:anchorId="5EAFBB1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232</w:t>
                    </w:r>
                    <w:r>
                      <w:rPr>
                        <w:sz w:val="16"/>
                        <w:i/>
                        <w:b/>
                        <w:szCs w:val="16"/>
                        <w:iCs/>
                        <w:bCs/>
                        <w:rFonts w:cs="Calibri" w:ascii="Calibri" w:hAnsi="Calibri"/>
                      </w:rPr>
                      <w:fldChar w:fldCharType="end"/>
                    </w:r>
                  </w:p>
                </w:txbxContent>
              </v:textbox>
            </v:rect>
          </w:pict>
        </mc:Fallback>
      </mc:AlternateContent>
    </w:r>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7" wp14:anchorId="16A85C23">
              <wp:simplePos x="0" y="0"/>
              <wp:positionH relativeFrom="page">
                <wp:posOffset>2247900</wp:posOffset>
              </wp:positionH>
              <wp:positionV relativeFrom="page">
                <wp:posOffset>6427470</wp:posOffset>
              </wp:positionV>
              <wp:extent cx="184785" cy="147955"/>
              <wp:effectExtent l="0" t="0" r="0" b="0"/>
              <wp:wrapNone/>
              <wp:docPr id="479" name="Text Box 230"/>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30" stroked="f" style="position:absolute;margin-left:177pt;margin-top:506.1pt;width:14.45pt;height:11.55pt;mso-position-horizontal-relative:page;mso-position-vertical-relative:page" wp14:anchorId="16A85C2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233</w:t>
                    </w:r>
                    <w:r>
                      <w:rPr>
                        <w:sz w:val="16"/>
                        <w:i/>
                        <w:b/>
                        <w:szCs w:val="16"/>
                        <w:iCs/>
                        <w:bCs/>
                        <w:w w:val="95"/>
                        <w:rFonts w:cs="Calibri" w:ascii="Calibri" w:hAnsi="Calibri"/>
                      </w:rPr>
                      <w:fldChar w:fldCharType="end"/>
                    </w:r>
                  </w:p>
                </w:txbxContent>
              </v:textbox>
            </v:rect>
          </w:pict>
        </mc:Fallback>
      </mc:AlternateContent>
    </w:r>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8" wp14:anchorId="53E35FD7">
              <wp:simplePos x="0" y="0"/>
              <wp:positionH relativeFrom="page">
                <wp:posOffset>2385060</wp:posOffset>
              </wp:positionH>
              <wp:positionV relativeFrom="page">
                <wp:posOffset>6427470</wp:posOffset>
              </wp:positionV>
              <wp:extent cx="198755" cy="147955"/>
              <wp:effectExtent l="0" t="0" r="0" b="0"/>
              <wp:wrapNone/>
              <wp:docPr id="481" name="Text Box 231"/>
              <a:graphic xmlns:a="http://schemas.openxmlformats.org/drawingml/2006/main">
                <a:graphicData uri="http://schemas.microsoft.com/office/word/2010/wordprocessingShape">
                  <wps:wsp>
                    <wps:cNvSpPr/>
                    <wps:spPr>
                      <a:xfrm>
                        <a:off x="0" y="0"/>
                        <a:ext cx="198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31" stroked="f" style="position:absolute;margin-left:187.8pt;margin-top:506.1pt;width:15.55pt;height:11.55pt;mso-position-horizontal-relative:page;mso-position-vertical-relative:page" wp14:anchorId="53E35FD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234</w:t>
                    </w:r>
                    <w:r>
                      <w:rPr>
                        <w:sz w:val="16"/>
                        <w:i/>
                        <w:b/>
                        <w:szCs w:val="16"/>
                        <w:iCs/>
                        <w:bCs/>
                        <w:w w:val="95"/>
                        <w:rFonts w:cs="Calibri" w:ascii="Calibri" w:hAnsi="Calibri"/>
                      </w:rPr>
                      <w:fldChar w:fldCharType="end"/>
                    </w:r>
                  </w:p>
                </w:txbxContent>
              </v:textbox>
            </v:rect>
          </w:pict>
        </mc:Fallback>
      </mc:AlternateContent>
    </w:r>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9" wp14:anchorId="54E08CA0">
              <wp:simplePos x="0" y="0"/>
              <wp:positionH relativeFrom="page">
                <wp:posOffset>2249170</wp:posOffset>
              </wp:positionH>
              <wp:positionV relativeFrom="page">
                <wp:posOffset>6427470</wp:posOffset>
              </wp:positionV>
              <wp:extent cx="182245" cy="147955"/>
              <wp:effectExtent l="0" t="0" r="0" b="0"/>
              <wp:wrapNone/>
              <wp:docPr id="483" name="Text Box 232"/>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32" stroked="f" style="position:absolute;margin-left:177.1pt;margin-top:506.1pt;width:14.25pt;height:11.55pt;mso-position-horizontal-relative:page;mso-position-vertical-relative:page" wp14:anchorId="54E08CA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235</w:t>
                    </w:r>
                    <w:r>
                      <w:rPr>
                        <w:sz w:val="16"/>
                        <w:i/>
                        <w:b/>
                        <w:szCs w:val="16"/>
                        <w:iCs/>
                        <w:bCs/>
                        <w:w w:val="95"/>
                        <w:rFonts w:cs="Calibri" w:ascii="Calibri" w:hAnsi="Calibri"/>
                      </w:rPr>
                      <w:fldChar w:fldCharType="end"/>
                    </w:r>
                  </w:p>
                </w:txbxContent>
              </v:textbox>
            </v:rect>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0" wp14:anchorId="457FC7F1">
              <wp:simplePos x="0" y="0"/>
              <wp:positionH relativeFrom="page">
                <wp:posOffset>2386330</wp:posOffset>
              </wp:positionH>
              <wp:positionV relativeFrom="page">
                <wp:posOffset>6427470</wp:posOffset>
              </wp:positionV>
              <wp:extent cx="195580" cy="147955"/>
              <wp:effectExtent l="0" t="0" r="0" b="0"/>
              <wp:wrapNone/>
              <wp:docPr id="485" name="Text Box 233"/>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33" stroked="f" style="position:absolute;margin-left:187.9pt;margin-top:506.1pt;width:15.3pt;height:11.55pt;mso-position-horizontal-relative:page;mso-position-vertical-relative:page" wp14:anchorId="457FC7F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236</w:t>
                    </w:r>
                    <w:r>
                      <w:rPr>
                        <w:sz w:val="16"/>
                        <w:i/>
                        <w:b/>
                        <w:szCs w:val="16"/>
                        <w:iCs/>
                        <w:bCs/>
                        <w:w w:val="95"/>
                        <w:rFonts w:cs="Calibri" w:ascii="Calibri" w:hAnsi="Calibri"/>
                      </w:rPr>
                      <w:fldChar w:fldCharType="end"/>
                    </w:r>
                  </w:p>
                </w:txbxContent>
              </v:textbox>
            </v:rect>
          </w:pict>
        </mc:Fallback>
      </mc:AlternateContent>
    </w:r>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1" wp14:anchorId="52263F04">
              <wp:simplePos x="0" y="0"/>
              <wp:positionH relativeFrom="page">
                <wp:posOffset>2244725</wp:posOffset>
              </wp:positionH>
              <wp:positionV relativeFrom="page">
                <wp:posOffset>6427470</wp:posOffset>
              </wp:positionV>
              <wp:extent cx="192405" cy="147955"/>
              <wp:effectExtent l="0" t="0" r="0" b="0"/>
              <wp:wrapNone/>
              <wp:docPr id="487" name="Text Box 234"/>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34" stroked="f" style="position:absolute;margin-left:176.75pt;margin-top:506.1pt;width:15.05pt;height:11.55pt;mso-position-horizontal-relative:page;mso-position-vertical-relative:page" wp14:anchorId="52263F0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237</w:t>
                    </w:r>
                    <w:r>
                      <w:rPr>
                        <w:sz w:val="16"/>
                        <w:i/>
                        <w:b/>
                        <w:szCs w:val="16"/>
                        <w:iCs/>
                        <w:bCs/>
                        <w:w w:val="95"/>
                        <w:rFonts w:cs="Calibri" w:ascii="Calibri" w:hAnsi="Calibri"/>
                      </w:rPr>
                      <w:fldChar w:fldCharType="end"/>
                    </w:r>
                  </w:p>
                </w:txbxContent>
              </v:textbox>
            </v:rect>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2" wp14:anchorId="204C6DD2">
              <wp:simplePos x="0" y="0"/>
              <wp:positionH relativeFrom="page">
                <wp:posOffset>2388235</wp:posOffset>
              </wp:positionH>
              <wp:positionV relativeFrom="page">
                <wp:posOffset>6427470</wp:posOffset>
              </wp:positionV>
              <wp:extent cx="191770" cy="147955"/>
              <wp:effectExtent l="0" t="0" r="0" b="0"/>
              <wp:wrapNone/>
              <wp:docPr id="489" name="Text Box 235"/>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35" stroked="f" style="position:absolute;margin-left:188.05pt;margin-top:506.1pt;width:15pt;height:11.55pt;mso-position-horizontal-relative:page;mso-position-vertical-relative:page" wp14:anchorId="204C6DD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238</w:t>
                    </w:r>
                    <w:r>
                      <w:rPr>
                        <w:sz w:val="16"/>
                        <w:i/>
                        <w:b/>
                        <w:szCs w:val="16"/>
                        <w:iCs/>
                        <w:bCs/>
                        <w:w w:val="95"/>
                        <w:rFonts w:cs="Calibri" w:ascii="Calibri" w:hAnsi="Calibri"/>
                      </w:rPr>
                      <w:fldChar w:fldCharType="end"/>
                    </w:r>
                  </w:p>
                </w:txbxContent>
              </v:textbox>
            </v:rect>
          </w:pict>
        </mc:Fallback>
      </mc:AlternateContent>
    </w:r>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3" wp14:anchorId="2F1DE450">
              <wp:simplePos x="0" y="0"/>
              <wp:positionH relativeFrom="page">
                <wp:posOffset>2256790</wp:posOffset>
              </wp:positionH>
              <wp:positionV relativeFrom="page">
                <wp:posOffset>6427470</wp:posOffset>
              </wp:positionV>
              <wp:extent cx="167005" cy="147955"/>
              <wp:effectExtent l="0" t="0" r="0" b="0"/>
              <wp:wrapNone/>
              <wp:docPr id="491" name="Text Box 236"/>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239</w:t>
                          </w:r>
                        </w:p>
                      </w:txbxContent>
                    </wps:txbx>
                    <wps:bodyPr lIns="0" rIns="0" tIns="0" bIns="0">
                      <a:noAutofit/>
                    </wps:bodyPr>
                  </wps:wsp>
                </a:graphicData>
              </a:graphic>
            </wp:anchor>
          </w:drawing>
        </mc:Choice>
        <mc:Fallback>
          <w:pict>
            <v:rect id="shape_0" ID="Text Box 236" stroked="f" style="position:absolute;margin-left:177.7pt;margin-top:506.1pt;width:13.05pt;height:11.55pt;mso-position-horizontal-relative:page;mso-position-vertical-relative:page" wp14:anchorId="2F1DE450">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239</w:t>
                    </w:r>
                  </w:p>
                </w:txbxContent>
              </v:textbox>
            </v:rect>
          </w:pict>
        </mc:Fallback>
      </mc:AlternateContent>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4" wp14:anchorId="28CC8E6E">
              <wp:simplePos x="0" y="0"/>
              <wp:positionH relativeFrom="page">
                <wp:posOffset>2393950</wp:posOffset>
              </wp:positionH>
              <wp:positionV relativeFrom="page">
                <wp:posOffset>6427470</wp:posOffset>
              </wp:positionV>
              <wp:extent cx="181610" cy="147955"/>
              <wp:effectExtent l="0" t="0" r="0" b="0"/>
              <wp:wrapNone/>
              <wp:docPr id="493" name="Text Box 237"/>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240</w:t>
                          </w:r>
                        </w:p>
                      </w:txbxContent>
                    </wps:txbx>
                    <wps:bodyPr lIns="0" rIns="0" tIns="0" bIns="0">
                      <a:noAutofit/>
                    </wps:bodyPr>
                  </wps:wsp>
                </a:graphicData>
              </a:graphic>
            </wp:anchor>
          </w:drawing>
        </mc:Choice>
        <mc:Fallback>
          <w:pict>
            <v:rect id="shape_0" ID="Text Box 237" stroked="f" style="position:absolute;margin-left:188.5pt;margin-top:506.1pt;width:14.2pt;height:11.55pt;mso-position-horizontal-relative:page;mso-position-vertical-relative:page" wp14:anchorId="28CC8E6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240</w:t>
                    </w:r>
                  </w:p>
                </w:txbxContent>
              </v:textbox>
            </v:rect>
          </w:pict>
        </mc:Fallback>
      </mc:AlternateContent>
    </w:r>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5" wp14:anchorId="4A80E2BC">
              <wp:simplePos x="0" y="0"/>
              <wp:positionH relativeFrom="page">
                <wp:posOffset>2241550</wp:posOffset>
              </wp:positionH>
              <wp:positionV relativeFrom="page">
                <wp:posOffset>6427470</wp:posOffset>
              </wp:positionV>
              <wp:extent cx="346075" cy="147955"/>
              <wp:effectExtent l="0" t="0" r="0" b="0"/>
              <wp:wrapNone/>
              <wp:docPr id="495" name="Text Box 238"/>
              <a:graphic xmlns:a="http://schemas.openxmlformats.org/drawingml/2006/main">
                <a:graphicData uri="http://schemas.microsoft.com/office/word/2010/wordprocessingShape">
                  <wps:wsp>
                    <wps:cNvSpPr/>
                    <wps:spPr>
                      <a:xfrm>
                        <a:off x="0" y="0"/>
                        <a:ext cx="34560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38" stroked="f" style="position:absolute;margin-left:176.5pt;margin-top:506.1pt;width:27.15pt;height:11.55pt;mso-position-horizontal-relative:page;mso-position-vertical-relative:page" wp14:anchorId="4A80E2BC">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241</w:t>
                    </w:r>
                    <w:r>
                      <w:rPr>
                        <w:sz w:val="16"/>
                        <w:i/>
                        <w:b/>
                        <w:szCs w:val="16"/>
                        <w:iCs/>
                        <w:bCs/>
                        <w:rFonts w:cs="Calibri" w:ascii="Calibri" w:hAnsi="Calibri"/>
                      </w:rPr>
                      <w:fldChar w:fldCharType="end"/>
                    </w:r>
                  </w:p>
                </w:txbxContent>
              </v:textbox>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 wp14:anchorId="125BEF34">
              <wp:simplePos x="0" y="0"/>
              <wp:positionH relativeFrom="page">
                <wp:posOffset>2407920</wp:posOffset>
              </wp:positionH>
              <wp:positionV relativeFrom="page">
                <wp:posOffset>6427470</wp:posOffset>
              </wp:positionV>
              <wp:extent cx="154305" cy="147955"/>
              <wp:effectExtent l="0" t="0" r="0" b="0"/>
              <wp:wrapNone/>
              <wp:docPr id="57" name="Text Box 25"/>
              <a:graphic xmlns:a="http://schemas.openxmlformats.org/drawingml/2006/main">
                <a:graphicData uri="http://schemas.microsoft.com/office/word/2010/wordprocessingShape">
                  <wps:wsp>
                    <wps:cNvSpPr/>
                    <wps:spPr>
                      <a:xfrm>
                        <a:off x="0" y="0"/>
                        <a:ext cx="153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5" stroked="f" style="position:absolute;margin-left:189.6pt;margin-top:506.1pt;width:12.05pt;height:11.55pt;mso-position-horizontal-relative:page;mso-position-vertical-relative:page" wp14:anchorId="125BEF3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w:t>
                    </w:r>
                    <w:r>
                      <w:rPr>
                        <w:sz w:val="16"/>
                        <w:i/>
                        <w:b/>
                        <w:szCs w:val="16"/>
                        <w:iCs/>
                        <w:bCs/>
                        <w:rFonts w:cs="Calibri" w:ascii="Calibri" w:hAnsi="Calibri"/>
                      </w:rPr>
                      <w:fldChar w:fldCharType="end"/>
                    </w:r>
                  </w:p>
                </w:txbxContent>
              </v:textbox>
            </v:rect>
          </w:pict>
        </mc:Fallback>
      </mc:AlternateContent>
    </w:r>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7" wp14:anchorId="4D8718CB">
              <wp:simplePos x="0" y="0"/>
              <wp:positionH relativeFrom="page">
                <wp:posOffset>2381250</wp:posOffset>
              </wp:positionH>
              <wp:positionV relativeFrom="page">
                <wp:posOffset>6427470</wp:posOffset>
              </wp:positionV>
              <wp:extent cx="207010" cy="147955"/>
              <wp:effectExtent l="0" t="0" r="0" b="0"/>
              <wp:wrapNone/>
              <wp:docPr id="497" name="Text Box 239"/>
              <a:graphic xmlns:a="http://schemas.openxmlformats.org/drawingml/2006/main">
                <a:graphicData uri="http://schemas.microsoft.com/office/word/2010/wordprocessingShape">
                  <wps:wsp>
                    <wps:cNvSpPr/>
                    <wps:spPr>
                      <a:xfrm>
                        <a:off x="0" y="0"/>
                        <a:ext cx="206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39" stroked="f" style="position:absolute;margin-left:187.5pt;margin-top:506.1pt;width:16.2pt;height:11.55pt;mso-position-horizontal-relative:page;mso-position-vertical-relative:page" wp14:anchorId="4D8718C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243</w:t>
                    </w:r>
                    <w:r>
                      <w:rPr>
                        <w:sz w:val="16"/>
                        <w:i/>
                        <w:b/>
                        <w:szCs w:val="16"/>
                        <w:iCs/>
                        <w:bCs/>
                        <w:rFonts w:cs="Calibri" w:ascii="Calibri" w:hAnsi="Calibri"/>
                      </w:rPr>
                      <w:fldChar w:fldCharType="end"/>
                    </w:r>
                  </w:p>
                </w:txbxContent>
              </v:textbox>
            </v:rect>
          </w:pict>
        </mc:Fallback>
      </mc:AlternateContent>
    </w:r>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8" wp14:anchorId="52CEFD0F">
              <wp:simplePos x="0" y="0"/>
              <wp:positionH relativeFrom="page">
                <wp:posOffset>2240915</wp:posOffset>
              </wp:positionH>
              <wp:positionV relativeFrom="page">
                <wp:posOffset>6427470</wp:posOffset>
              </wp:positionV>
              <wp:extent cx="349885" cy="147955"/>
              <wp:effectExtent l="0" t="0" r="0" b="0"/>
              <wp:wrapNone/>
              <wp:docPr id="499" name="Text Box 240"/>
              <a:graphic xmlns:a="http://schemas.openxmlformats.org/drawingml/2006/main">
                <a:graphicData uri="http://schemas.microsoft.com/office/word/2010/wordprocessingShape">
                  <wps:wsp>
                    <wps:cNvSpPr/>
                    <wps:spPr>
                      <a:xfrm>
                        <a:off x="0" y="0"/>
                        <a:ext cx="349200" cy="147240"/>
                      </a:xfrm>
                      <a:prstGeom prst="rect">
                        <a:avLst/>
                      </a:prstGeom>
                      <a:noFill/>
                      <a:ln>
                        <a:noFill/>
                      </a:ln>
                    </wps:spPr>
                    <wps:style>
                      <a:lnRef idx="0"/>
                      <a:fillRef idx="0"/>
                      <a:effectRef idx="0"/>
                      <a:fontRef idx="minor"/>
                    </wps:style>
                    <wps:txbx>
                      <w:txbxContent>
                        <w:p>
                          <w:pPr>
                            <w:pStyle w:val="TextBody"/>
                            <w:overflowPunct w:val="true"/>
                            <w:spacing w:before="11" w:after="0"/>
                            <w:ind w:left="25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0" stroked="f" style="position:absolute;margin-left:176.45pt;margin-top:506.1pt;width:27.45pt;height:11.55pt;mso-position-horizontal-relative:page;mso-position-vertical-relative:page" wp14:anchorId="52CEFD0F">
              <w10:wrap type="square"/>
              <v:fill o:detectmouseclick="t" on="false"/>
              <v:stroke color="#3465a4" joinstyle="round" endcap="flat"/>
              <v:textbox>
                <w:txbxContent>
                  <w:p>
                    <w:pPr>
                      <w:pStyle w:val="TextBody"/>
                      <w:overflowPunct w:val="true"/>
                      <w:spacing w:before="11" w:after="0"/>
                      <w:ind w:left="25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243</w:t>
                    </w:r>
                    <w:r>
                      <w:rPr>
                        <w:sz w:val="16"/>
                        <w:i/>
                        <w:b/>
                        <w:szCs w:val="16"/>
                        <w:iCs/>
                        <w:bCs/>
                        <w:rFonts w:cs="Calibri" w:ascii="Calibri" w:hAnsi="Calibri"/>
                      </w:rPr>
                      <w:fldChar w:fldCharType="end"/>
                    </w:r>
                  </w:p>
                </w:txbxContent>
              </v:textbox>
            </v:rect>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9" wp14:anchorId="69CF1611">
              <wp:simplePos x="0" y="0"/>
              <wp:positionH relativeFrom="page">
                <wp:posOffset>2378075</wp:posOffset>
              </wp:positionH>
              <wp:positionV relativeFrom="page">
                <wp:posOffset>6427470</wp:posOffset>
              </wp:positionV>
              <wp:extent cx="212725" cy="147955"/>
              <wp:effectExtent l="0" t="0" r="0" b="0"/>
              <wp:wrapNone/>
              <wp:docPr id="501" name="Text Box 241"/>
              <a:graphic xmlns:a="http://schemas.openxmlformats.org/drawingml/2006/main">
                <a:graphicData uri="http://schemas.microsoft.com/office/word/2010/wordprocessingShape">
                  <wps:wsp>
                    <wps:cNvSpPr/>
                    <wps:spPr>
                      <a:xfrm>
                        <a:off x="0" y="0"/>
                        <a:ext cx="2120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1" stroked="f" style="position:absolute;margin-left:187.25pt;margin-top:506.1pt;width:16.65pt;height:11.55pt;mso-position-horizontal-relative:page;mso-position-vertical-relative:page" wp14:anchorId="69CF161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244</w:t>
                    </w:r>
                    <w:r>
                      <w:rPr>
                        <w:sz w:val="16"/>
                        <w:i/>
                        <w:b/>
                        <w:szCs w:val="16"/>
                        <w:iCs/>
                        <w:bCs/>
                        <w:rFonts w:cs="Calibri" w:ascii="Calibri" w:hAnsi="Calibri"/>
                      </w:rPr>
                      <w:fldChar w:fldCharType="end"/>
                    </w:r>
                  </w:p>
                </w:txbxContent>
              </v:textbox>
            </v:rect>
          </w:pict>
        </mc:Fallback>
      </mc:AlternateContent>
    </w:r>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1" wp14:anchorId="488E806A">
              <wp:simplePos x="0" y="0"/>
              <wp:positionH relativeFrom="page">
                <wp:posOffset>2242820</wp:posOffset>
              </wp:positionH>
              <wp:positionV relativeFrom="page">
                <wp:posOffset>6427470</wp:posOffset>
              </wp:positionV>
              <wp:extent cx="345440" cy="147955"/>
              <wp:effectExtent l="0" t="0" r="0" b="0"/>
              <wp:wrapNone/>
              <wp:docPr id="503" name="Text Box 242"/>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2" stroked="f" style="position:absolute;margin-left:176.6pt;margin-top:506.1pt;width:27.1pt;height:11.55pt;mso-position-horizontal-relative:page;mso-position-vertical-relative:page" wp14:anchorId="488E806A">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246</w:t>
                    </w:r>
                    <w:r>
                      <w:rPr>
                        <w:sz w:val="16"/>
                        <w:i/>
                        <w:b/>
                        <w:szCs w:val="16"/>
                        <w:iCs/>
                        <w:bCs/>
                        <w:rFonts w:cs="Calibri" w:ascii="Calibri" w:hAnsi="Calibri"/>
                      </w:rPr>
                      <w:fldChar w:fldCharType="end"/>
                    </w:r>
                  </w:p>
                </w:txbxContent>
              </v:textbox>
            </v:rect>
          </w:pict>
        </mc:Fallback>
      </mc:AlternateContent>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2" wp14:anchorId="1DE12E1D">
              <wp:simplePos x="0" y="0"/>
              <wp:positionH relativeFrom="page">
                <wp:posOffset>2380615</wp:posOffset>
              </wp:positionH>
              <wp:positionV relativeFrom="page">
                <wp:posOffset>6427470</wp:posOffset>
              </wp:positionV>
              <wp:extent cx="207645" cy="147955"/>
              <wp:effectExtent l="0" t="0" r="0" b="0"/>
              <wp:wrapNone/>
              <wp:docPr id="505" name="Text Box 243"/>
              <a:graphic xmlns:a="http://schemas.openxmlformats.org/drawingml/2006/main">
                <a:graphicData uri="http://schemas.microsoft.com/office/word/2010/wordprocessingShape">
                  <wps:wsp>
                    <wps:cNvSpPr/>
                    <wps:spPr>
                      <a:xfrm>
                        <a:off x="0" y="0"/>
                        <a:ext cx="207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3" stroked="f" style="position:absolute;margin-left:187.45pt;margin-top:506.1pt;width:16.25pt;height:11.55pt;mso-position-horizontal-relative:page;mso-position-vertical-relative:page" wp14:anchorId="1DE12E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246</w:t>
                    </w:r>
                    <w:r>
                      <w:rPr>
                        <w:sz w:val="16"/>
                        <w:i/>
                        <w:b/>
                        <w:szCs w:val="16"/>
                        <w:iCs/>
                        <w:bCs/>
                        <w:rFonts w:cs="Calibri" w:ascii="Calibri" w:hAnsi="Calibri"/>
                      </w:rPr>
                      <w:fldChar w:fldCharType="end"/>
                    </w:r>
                  </w:p>
                </w:txbxContent>
              </v:textbox>
            </v:rect>
          </w:pict>
        </mc:Fallback>
      </mc:AlternateContent>
    </w:r>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3" wp14:anchorId="62B2CC93">
              <wp:simplePos x="0" y="0"/>
              <wp:positionH relativeFrom="page">
                <wp:posOffset>2239010</wp:posOffset>
              </wp:positionH>
              <wp:positionV relativeFrom="page">
                <wp:posOffset>6427470</wp:posOffset>
              </wp:positionV>
              <wp:extent cx="347980" cy="147955"/>
              <wp:effectExtent l="0" t="0" r="0" b="0"/>
              <wp:wrapNone/>
              <wp:docPr id="507" name="Text Box 244"/>
              <a:graphic xmlns:a="http://schemas.openxmlformats.org/drawingml/2006/main">
                <a:graphicData uri="http://schemas.microsoft.com/office/word/2010/wordprocessingShape">
                  <wps:wsp>
                    <wps:cNvSpPr/>
                    <wps:spPr>
                      <a:xfrm>
                        <a:off x="0" y="0"/>
                        <a:ext cx="347400" cy="147240"/>
                      </a:xfrm>
                      <a:prstGeom prst="rect">
                        <a:avLst/>
                      </a:prstGeom>
                      <a:noFill/>
                      <a:ln>
                        <a:noFill/>
                      </a:ln>
                    </wps:spPr>
                    <wps:style>
                      <a:lnRef idx="0"/>
                      <a:fillRef idx="0"/>
                      <a:effectRef idx="0"/>
                      <a:fontRef idx="minor"/>
                    </wps:style>
                    <wps:txb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4" stroked="f" style="position:absolute;margin-left:176.3pt;margin-top:506.1pt;width:27.3pt;height:11.55pt;mso-position-horizontal-relative:page;mso-position-vertical-relative:page" wp14:anchorId="62B2CC93">
              <w10:wrap type="square"/>
              <v:fill o:detectmouseclick="t" on="false"/>
              <v:stroke color="#3465a4" joinstyle="round" endcap="flat"/>
              <v:textbo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247</w:t>
                    </w:r>
                    <w:r>
                      <w:rPr>
                        <w:sz w:val="16"/>
                        <w:i/>
                        <w:b/>
                        <w:szCs w:val="16"/>
                        <w:iCs/>
                        <w:bCs/>
                        <w:rFonts w:cs="Calibri" w:ascii="Calibri" w:hAnsi="Calibri"/>
                      </w:rPr>
                      <w:fldChar w:fldCharType="end"/>
                    </w:r>
                  </w:p>
                </w:txbxContent>
              </v:textbox>
            </v:rect>
          </w:pict>
        </mc:Fallback>
      </mc:AlternateContent>
    </w:r>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4" wp14:anchorId="005F0C88">
              <wp:simplePos x="0" y="0"/>
              <wp:positionH relativeFrom="page">
                <wp:posOffset>2381885</wp:posOffset>
              </wp:positionH>
              <wp:positionV relativeFrom="page">
                <wp:posOffset>6427470</wp:posOffset>
              </wp:positionV>
              <wp:extent cx="204470" cy="147955"/>
              <wp:effectExtent l="0" t="0" r="0" b="0"/>
              <wp:wrapNone/>
              <wp:docPr id="509" name="Text Box 245"/>
              <a:graphic xmlns:a="http://schemas.openxmlformats.org/drawingml/2006/main">
                <a:graphicData uri="http://schemas.microsoft.com/office/word/2010/wordprocessingShape">
                  <wps:wsp>
                    <wps:cNvSpPr/>
                    <wps:spPr>
                      <a:xfrm>
                        <a:off x="0" y="0"/>
                        <a:ext cx="203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5" stroked="f" style="position:absolute;margin-left:187.55pt;margin-top:506.1pt;width:16pt;height:11.55pt;mso-position-horizontal-relative:page;mso-position-vertical-relative:page" wp14:anchorId="005F0C8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248</w:t>
                    </w:r>
                    <w:r>
                      <w:rPr>
                        <w:sz w:val="16"/>
                        <w:i/>
                        <w:b/>
                        <w:szCs w:val="16"/>
                        <w:iCs/>
                        <w:bCs/>
                        <w:rFonts w:cs="Calibri" w:ascii="Calibri" w:hAnsi="Calibri"/>
                      </w:rPr>
                      <w:fldChar w:fldCharType="end"/>
                    </w:r>
                  </w:p>
                </w:txbxContent>
              </v:textbox>
            </v:rect>
          </w:pict>
        </mc:Fallback>
      </mc:AlternateContent>
    </w:r>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5" wp14:anchorId="59706AD0">
              <wp:simplePos x="0" y="0"/>
              <wp:positionH relativeFrom="page">
                <wp:posOffset>2237740</wp:posOffset>
              </wp:positionH>
              <wp:positionV relativeFrom="page">
                <wp:posOffset>6427470</wp:posOffset>
              </wp:positionV>
              <wp:extent cx="205105" cy="147955"/>
              <wp:effectExtent l="0" t="0" r="0" b="0"/>
              <wp:wrapNone/>
              <wp:docPr id="511" name="Text Box 246"/>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6" stroked="f" style="position:absolute;margin-left:176.2pt;margin-top:506.1pt;width:16.05pt;height:11.55pt;mso-position-horizontal-relative:page;mso-position-vertical-relative:page" wp14:anchorId="59706AD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249</w:t>
                    </w:r>
                    <w:r>
                      <w:rPr>
                        <w:sz w:val="16"/>
                        <w:i/>
                        <w:b/>
                        <w:szCs w:val="16"/>
                        <w:iCs/>
                        <w:bCs/>
                        <w:rFonts w:cs="Calibri" w:ascii="Calibri" w:hAnsi="Calibri"/>
                      </w:rPr>
                      <w:fldChar w:fldCharType="end"/>
                    </w:r>
                  </w:p>
                </w:txbxContent>
              </v:textbox>
            </v:rect>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6" wp14:anchorId="48BE8A40">
              <wp:simplePos x="0" y="0"/>
              <wp:positionH relativeFrom="page">
                <wp:posOffset>2389505</wp:posOffset>
              </wp:positionH>
              <wp:positionV relativeFrom="page">
                <wp:posOffset>6427470</wp:posOffset>
              </wp:positionV>
              <wp:extent cx="190500" cy="147955"/>
              <wp:effectExtent l="0" t="0" r="0" b="0"/>
              <wp:wrapNone/>
              <wp:docPr id="513" name="Text Box 247"/>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250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47" stroked="f" style="position:absolute;margin-left:188.15pt;margin-top:506.1pt;width:14.9pt;height:11.55pt;mso-position-horizontal-relative:page;mso-position-vertical-relative:page" wp14:anchorId="48BE8A4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250</w:t>
                    </w:r>
                    <w:r>
                      <w:rPr>
                        <w:sz w:val="16"/>
                        <w:i/>
                        <w:b/>
                        <w:szCs w:val="16"/>
                        <w:iCs/>
                        <w:bCs/>
                        <w:rFonts w:cs="Calibri" w:ascii="Calibri" w:hAnsi="Calibri"/>
                      </w:rPr>
                      <w:fldChar w:fldCharType="end"/>
                    </w:r>
                  </w:p>
                </w:txbxContent>
              </v:textbox>
            </v:rect>
          </w:pict>
        </mc:Fallback>
      </mc:AlternateContent>
    </w:r>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7" wp14:anchorId="50CA9590">
              <wp:simplePos x="0" y="0"/>
              <wp:positionH relativeFrom="page">
                <wp:posOffset>2250440</wp:posOffset>
              </wp:positionH>
              <wp:positionV relativeFrom="page">
                <wp:posOffset>6427470</wp:posOffset>
              </wp:positionV>
              <wp:extent cx="179705" cy="147955"/>
              <wp:effectExtent l="0" t="0" r="0" b="0"/>
              <wp:wrapNone/>
              <wp:docPr id="515" name="Text Box 248"/>
              <a:graphic xmlns:a="http://schemas.openxmlformats.org/drawingml/2006/main">
                <a:graphicData uri="http://schemas.microsoft.com/office/word/2010/wordprocessingShape">
                  <wps:wsp>
                    <wps:cNvSpPr/>
                    <wps:spPr>
                      <a:xfrm>
                        <a:off x="0" y="0"/>
                        <a:ext cx="178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251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248" stroked="f" style="position:absolute;margin-left:177.2pt;margin-top:506.1pt;width:14.05pt;height:11.55pt;mso-position-horizontal-relative:page;mso-position-vertical-relative:page" wp14:anchorId="50CA959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251</w:t>
                    </w:r>
                    <w:r>
                      <w:rPr>
                        <w:sz w:val="16"/>
                        <w:i/>
                        <w:b/>
                        <w:szCs w:val="16"/>
                        <w:iCs/>
                        <w:bCs/>
                        <w:w w:val="90"/>
                        <w:rFonts w:cs="Calibri" w:ascii="Calibri" w:hAnsi="Calibri"/>
                      </w:rPr>
                      <w:fldChar w:fldCharType="end"/>
                    </w:r>
                  </w:p>
                </w:txbxContent>
              </v:textbox>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 wp14:anchorId="6BF445E7">
              <wp:simplePos x="0" y="0"/>
              <wp:positionH relativeFrom="page">
                <wp:posOffset>2266315</wp:posOffset>
              </wp:positionH>
              <wp:positionV relativeFrom="page">
                <wp:posOffset>6427470</wp:posOffset>
              </wp:positionV>
              <wp:extent cx="148590" cy="147955"/>
              <wp:effectExtent l="0" t="0" r="0" b="0"/>
              <wp:wrapNone/>
              <wp:docPr id="59" name="Text Box 26"/>
              <a:graphic xmlns:a="http://schemas.openxmlformats.org/drawingml/2006/main">
                <a:graphicData uri="http://schemas.microsoft.com/office/word/2010/wordprocessingShape">
                  <wps:wsp>
                    <wps:cNvSpPr/>
                    <wps:spPr>
                      <a:xfrm>
                        <a:off x="0" y="0"/>
                        <a:ext cx="147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 stroked="f" style="position:absolute;margin-left:178.45pt;margin-top:506.1pt;width:11.6pt;height:11.55pt;mso-position-horizontal-relative:page;mso-position-vertical-relative:page" wp14:anchorId="6BF445E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w:t>
                    </w:r>
                    <w:r>
                      <w:rPr>
                        <w:sz w:val="16"/>
                        <w:i/>
                        <w:b/>
                        <w:szCs w:val="16"/>
                        <w:iCs/>
                        <w:bCs/>
                        <w:rFonts w:cs="Calibri" w:ascii="Calibri" w:hAnsi="Calibri"/>
                      </w:rPr>
                      <w:fldChar w:fldCharType="end"/>
                    </w:r>
                  </w:p>
                </w:txbxContent>
              </v:textbox>
            </v:rect>
          </w:pict>
        </mc:Fallback>
      </mc:AlternateContent>
    </w:r>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8" wp14:anchorId="06D886C3">
              <wp:simplePos x="0" y="0"/>
              <wp:positionH relativeFrom="page">
                <wp:posOffset>2390140</wp:posOffset>
              </wp:positionH>
              <wp:positionV relativeFrom="page">
                <wp:posOffset>6427470</wp:posOffset>
              </wp:positionV>
              <wp:extent cx="189230" cy="147955"/>
              <wp:effectExtent l="0" t="0" r="0" b="0"/>
              <wp:wrapNone/>
              <wp:docPr id="517" name="Text Box 249"/>
              <a:graphic xmlns:a="http://schemas.openxmlformats.org/drawingml/2006/main">
                <a:graphicData uri="http://schemas.microsoft.com/office/word/2010/wordprocessingShape">
                  <wps:wsp>
                    <wps:cNvSpPr/>
                    <wps:spPr>
                      <a:xfrm>
                        <a:off x="0" y="0"/>
                        <a:ext cx="188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49" stroked="f" style="position:absolute;margin-left:188.2pt;margin-top:506.1pt;width:14.8pt;height:11.55pt;mso-position-horizontal-relative:page;mso-position-vertical-relative:page" wp14:anchorId="06D886C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252</w:t>
                    </w:r>
                    <w:r>
                      <w:rPr>
                        <w:sz w:val="16"/>
                        <w:i/>
                        <w:b/>
                        <w:szCs w:val="16"/>
                        <w:iCs/>
                        <w:bCs/>
                        <w:w w:val="95"/>
                        <w:rFonts w:cs="Calibri" w:ascii="Calibri" w:hAnsi="Calibri"/>
                      </w:rPr>
                      <w:fldChar w:fldCharType="end"/>
                    </w:r>
                  </w:p>
                </w:txbxContent>
              </v:textbox>
            </v:rect>
          </w:pict>
        </mc:Fallback>
      </mc:AlternateContent>
    </w:r>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9" wp14:anchorId="3BB6AB53">
              <wp:simplePos x="0" y="0"/>
              <wp:positionH relativeFrom="page">
                <wp:posOffset>2249170</wp:posOffset>
              </wp:positionH>
              <wp:positionV relativeFrom="page">
                <wp:posOffset>6427470</wp:posOffset>
              </wp:positionV>
              <wp:extent cx="182880" cy="147955"/>
              <wp:effectExtent l="0" t="0" r="0" b="0"/>
              <wp:wrapNone/>
              <wp:docPr id="519" name="Text Box 250"/>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50" stroked="f" style="position:absolute;margin-left:177.1pt;margin-top:506.1pt;width:14.3pt;height:11.55pt;mso-position-horizontal-relative:page;mso-position-vertical-relative:page" wp14:anchorId="3BB6AB5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253</w:t>
                    </w:r>
                    <w:r>
                      <w:rPr>
                        <w:sz w:val="16"/>
                        <w:i/>
                        <w:b/>
                        <w:szCs w:val="16"/>
                        <w:iCs/>
                        <w:bCs/>
                        <w:w w:val="95"/>
                        <w:rFonts w:cs="Calibri" w:ascii="Calibri" w:hAnsi="Calibri"/>
                      </w:rPr>
                      <w:fldChar w:fldCharType="end"/>
                    </w:r>
                  </w:p>
                </w:txbxContent>
              </v:textbox>
            </v:rect>
          </w:pict>
        </mc:Fallback>
      </mc:AlternateContent>
    </w:r>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1" wp14:anchorId="69D769BD">
              <wp:simplePos x="0" y="0"/>
              <wp:positionH relativeFrom="page">
                <wp:posOffset>2386965</wp:posOffset>
              </wp:positionH>
              <wp:positionV relativeFrom="page">
                <wp:posOffset>6427470</wp:posOffset>
              </wp:positionV>
              <wp:extent cx="194945" cy="147955"/>
              <wp:effectExtent l="0" t="0" r="0" b="0"/>
              <wp:wrapNone/>
              <wp:docPr id="521" name="Text Box 251"/>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51" stroked="f" style="position:absolute;margin-left:187.95pt;margin-top:506.1pt;width:15.25pt;height:11.55pt;mso-position-horizontal-relative:page;mso-position-vertical-relative:page" wp14:anchorId="69D769B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255</w:t>
                    </w:r>
                    <w:r>
                      <w:rPr>
                        <w:sz w:val="16"/>
                        <w:i/>
                        <w:b/>
                        <w:szCs w:val="16"/>
                        <w:iCs/>
                        <w:bCs/>
                        <w:w w:val="95"/>
                        <w:rFonts w:cs="Calibri" w:ascii="Calibri" w:hAnsi="Calibri"/>
                      </w:rPr>
                      <w:fldChar w:fldCharType="end"/>
                    </w:r>
                  </w:p>
                </w:txbxContent>
              </v:textbox>
            </v:rect>
          </w:pict>
        </mc:Fallback>
      </mc:AlternateContent>
    </w:r>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2" wp14:anchorId="080068A8">
              <wp:simplePos x="0" y="0"/>
              <wp:positionH relativeFrom="page">
                <wp:posOffset>2251075</wp:posOffset>
              </wp:positionH>
              <wp:positionV relativeFrom="page">
                <wp:posOffset>6427470</wp:posOffset>
              </wp:positionV>
              <wp:extent cx="179070" cy="147955"/>
              <wp:effectExtent l="0" t="0" r="0" b="0"/>
              <wp:wrapNone/>
              <wp:docPr id="523" name="Text Box 252"/>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255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252" stroked="f" style="position:absolute;margin-left:177.25pt;margin-top:506.1pt;width:14pt;height:11.55pt;mso-position-horizontal-relative:page;mso-position-vertical-relative:page" wp14:anchorId="080068A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255</w:t>
                    </w:r>
                    <w:r>
                      <w:rPr>
                        <w:sz w:val="16"/>
                        <w:i/>
                        <w:b/>
                        <w:szCs w:val="16"/>
                        <w:iCs/>
                        <w:bCs/>
                        <w:w w:val="90"/>
                        <w:rFonts w:cs="Calibri" w:ascii="Calibri" w:hAnsi="Calibri"/>
                      </w:rPr>
                      <w:fldChar w:fldCharType="end"/>
                    </w:r>
                  </w:p>
                </w:txbxContent>
              </v:textbox>
            </v:rect>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3" wp14:anchorId="12BBA537">
              <wp:simplePos x="0" y="0"/>
              <wp:positionH relativeFrom="page">
                <wp:posOffset>2388870</wp:posOffset>
              </wp:positionH>
              <wp:positionV relativeFrom="page">
                <wp:posOffset>6427470</wp:posOffset>
              </wp:positionV>
              <wp:extent cx="191770" cy="147955"/>
              <wp:effectExtent l="0" t="0" r="0" b="0"/>
              <wp:wrapNone/>
              <wp:docPr id="525" name="Text Box 253"/>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256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53" stroked="f" style="position:absolute;margin-left:188.1pt;margin-top:506.1pt;width:15pt;height:11.55pt;mso-position-horizontal-relative:page;mso-position-vertical-relative:page" wp14:anchorId="12BBA53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256</w:t>
                    </w:r>
                    <w:r>
                      <w:rPr>
                        <w:sz w:val="16"/>
                        <w:i/>
                        <w:b/>
                        <w:szCs w:val="16"/>
                        <w:iCs/>
                        <w:bCs/>
                        <w:rFonts w:cs="Calibri" w:ascii="Calibri" w:hAnsi="Calibri"/>
                      </w:rPr>
                      <w:fldChar w:fldCharType="end"/>
                    </w:r>
                  </w:p>
                </w:txbxContent>
              </v:textbox>
            </v:rect>
          </w:pict>
        </mc:Fallback>
      </mc:AlternateContent>
    </w:r>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5" wp14:anchorId="43BDDA97">
              <wp:simplePos x="0" y="0"/>
              <wp:positionH relativeFrom="page">
                <wp:posOffset>2245360</wp:posOffset>
              </wp:positionH>
              <wp:positionV relativeFrom="page">
                <wp:posOffset>6427470</wp:posOffset>
              </wp:positionV>
              <wp:extent cx="189865" cy="147955"/>
              <wp:effectExtent l="0" t="0" r="0" b="0"/>
              <wp:wrapNone/>
              <wp:docPr id="527" name="Text Box 254"/>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54" stroked="f" style="position:absolute;margin-left:176.8pt;margin-top:506.1pt;width:14.85pt;height:11.55pt;mso-position-horizontal-relative:page;mso-position-vertical-relative:page" wp14:anchorId="43BDDA9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258</w:t>
                    </w:r>
                    <w:r>
                      <w:rPr>
                        <w:sz w:val="16"/>
                        <w:i/>
                        <w:b/>
                        <w:szCs w:val="16"/>
                        <w:iCs/>
                        <w:bCs/>
                        <w:w w:val="95"/>
                        <w:rFonts w:cs="Calibri" w:ascii="Calibri" w:hAnsi="Calibri"/>
                      </w:rPr>
                      <w:fldChar w:fldCharType="end"/>
                    </w:r>
                  </w:p>
                </w:txbxContent>
              </v:textbox>
            </v:rect>
          </w:pict>
        </mc:Fallback>
      </mc:AlternateContent>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6" wp14:anchorId="6577A1C1">
              <wp:simplePos x="0" y="0"/>
              <wp:positionH relativeFrom="page">
                <wp:posOffset>2390140</wp:posOffset>
              </wp:positionH>
              <wp:positionV relativeFrom="page">
                <wp:posOffset>6427470</wp:posOffset>
              </wp:positionV>
              <wp:extent cx="188595" cy="147955"/>
              <wp:effectExtent l="0" t="0" r="0" b="0"/>
              <wp:wrapNone/>
              <wp:docPr id="529" name="Text Box 255"/>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55" stroked="f" style="position:absolute;margin-left:188.2pt;margin-top:506.1pt;width:14.75pt;height:11.55pt;mso-position-horizontal-relative:page;mso-position-vertical-relative:page" wp14:anchorId="6577A1C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258</w:t>
                    </w:r>
                    <w:r>
                      <w:rPr>
                        <w:sz w:val="16"/>
                        <w:i/>
                        <w:b/>
                        <w:szCs w:val="16"/>
                        <w:iCs/>
                        <w:bCs/>
                        <w:w w:val="95"/>
                        <w:rFonts w:cs="Calibri" w:ascii="Calibri" w:hAnsi="Calibri"/>
                      </w:rPr>
                      <w:fldChar w:fldCharType="end"/>
                    </w:r>
                  </w:p>
                </w:txbxContent>
              </v:textbox>
            </v:rect>
          </w:pict>
        </mc:Fallback>
      </mc:AlternateContent>
    </w:r>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7" wp14:anchorId="39854D38">
              <wp:simplePos x="0" y="0"/>
              <wp:positionH relativeFrom="page">
                <wp:posOffset>2258695</wp:posOffset>
              </wp:positionH>
              <wp:positionV relativeFrom="page">
                <wp:posOffset>6427470</wp:posOffset>
              </wp:positionV>
              <wp:extent cx="163195" cy="147955"/>
              <wp:effectExtent l="0" t="0" r="0" b="0"/>
              <wp:wrapNone/>
              <wp:docPr id="531" name="Text Box 256"/>
              <a:graphic xmlns:a="http://schemas.openxmlformats.org/drawingml/2006/main">
                <a:graphicData uri="http://schemas.microsoft.com/office/word/2010/wordprocessingShape">
                  <wps:wsp>
                    <wps:cNvSpPr/>
                    <wps:spPr>
                      <a:xfrm>
                        <a:off x="0" y="0"/>
                        <a:ext cx="1627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259</w:t>
                          </w:r>
                        </w:p>
                      </w:txbxContent>
                    </wps:txbx>
                    <wps:bodyPr lIns="0" rIns="0" tIns="0" bIns="0">
                      <a:noAutofit/>
                    </wps:bodyPr>
                  </wps:wsp>
                </a:graphicData>
              </a:graphic>
            </wp:anchor>
          </w:drawing>
        </mc:Choice>
        <mc:Fallback>
          <w:pict>
            <v:rect id="shape_0" ID="Text Box 256" stroked="f" style="position:absolute;margin-left:177.85pt;margin-top:506.1pt;width:12.75pt;height:11.55pt;mso-position-horizontal-relative:page;mso-position-vertical-relative:page" wp14:anchorId="39854D38">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259</w:t>
                    </w:r>
                  </w:p>
                </w:txbxContent>
              </v:textbox>
            </v:rect>
          </w:pict>
        </mc:Fallback>
      </mc:AlternateContent>
    </w:r>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9" wp14:anchorId="49F02A98">
              <wp:simplePos x="0" y="0"/>
              <wp:positionH relativeFrom="page">
                <wp:posOffset>2394585</wp:posOffset>
              </wp:positionH>
              <wp:positionV relativeFrom="page">
                <wp:posOffset>6427470</wp:posOffset>
              </wp:positionV>
              <wp:extent cx="180340" cy="147955"/>
              <wp:effectExtent l="0" t="0" r="0" b="0"/>
              <wp:wrapNone/>
              <wp:docPr id="533" name="Text Box 257"/>
              <a:graphic xmlns:a="http://schemas.openxmlformats.org/drawingml/2006/main">
                <a:graphicData uri="http://schemas.microsoft.com/office/word/2010/wordprocessingShape">
                  <wps:wsp>
                    <wps:cNvSpPr/>
                    <wps:spPr>
                      <a:xfrm>
                        <a:off x="0" y="0"/>
                        <a:ext cx="1796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260</w:t>
                          </w:r>
                        </w:p>
                      </w:txbxContent>
                    </wps:txbx>
                    <wps:bodyPr lIns="0" rIns="0" tIns="0" bIns="0">
                      <a:noAutofit/>
                    </wps:bodyPr>
                  </wps:wsp>
                </a:graphicData>
              </a:graphic>
            </wp:anchor>
          </w:drawing>
        </mc:Choice>
        <mc:Fallback>
          <w:pict>
            <v:rect id="shape_0" ID="Text Box 257" stroked="f" style="position:absolute;margin-left:188.55pt;margin-top:506.1pt;width:14.1pt;height:11.55pt;mso-position-horizontal-relative:page;mso-position-vertical-relative:page" wp14:anchorId="49F02A98">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260</w:t>
                    </w:r>
                  </w:p>
                </w:txbxContent>
              </v:textbox>
            </v:rect>
          </w:pict>
        </mc:Fallback>
      </mc:AlternateContent>
    </w:r>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01" wp14:anchorId="1D9EED7A">
              <wp:simplePos x="0" y="0"/>
              <wp:positionH relativeFrom="page">
                <wp:posOffset>2244090</wp:posOffset>
              </wp:positionH>
              <wp:positionV relativeFrom="page">
                <wp:posOffset>6427470</wp:posOffset>
              </wp:positionV>
              <wp:extent cx="340995" cy="147955"/>
              <wp:effectExtent l="0" t="0" r="0" b="0"/>
              <wp:wrapNone/>
              <wp:docPr id="535" name="Text Box 258"/>
              <a:graphic xmlns:a="http://schemas.openxmlformats.org/drawingml/2006/main">
                <a:graphicData uri="http://schemas.microsoft.com/office/word/2010/wordprocessingShape">
                  <wps:wsp>
                    <wps:cNvSpPr/>
                    <wps:spPr>
                      <a:xfrm>
                        <a:off x="0" y="0"/>
                        <a:ext cx="34020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58" stroked="f" style="position:absolute;margin-left:176.7pt;margin-top:506.1pt;width:26.75pt;height:11.55pt;mso-position-horizontal-relative:page;mso-position-vertical-relative:page" wp14:anchorId="1D9EED7A">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262</w:t>
                    </w:r>
                    <w:r>
                      <w:rPr>
                        <w:sz w:val="16"/>
                        <w:i/>
                        <w:b/>
                        <w:szCs w:val="16"/>
                        <w:iCs/>
                        <w:bCs/>
                        <w:rFonts w:cs="Calibri" w:ascii="Calibri" w:hAnsi="Calibri"/>
                      </w:rPr>
                      <w:fldChar w:fldCharType="end"/>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 wp14:anchorId="152A9F9D">
              <wp:simplePos x="0" y="0"/>
              <wp:positionH relativeFrom="page">
                <wp:posOffset>2409825</wp:posOffset>
              </wp:positionH>
              <wp:positionV relativeFrom="page">
                <wp:posOffset>6427470</wp:posOffset>
              </wp:positionV>
              <wp:extent cx="151765" cy="147955"/>
              <wp:effectExtent l="0" t="0" r="0" b="0"/>
              <wp:wrapNone/>
              <wp:docPr id="61" name="Text Box 27"/>
              <a:graphic xmlns:a="http://schemas.openxmlformats.org/drawingml/2006/main">
                <a:graphicData uri="http://schemas.microsoft.com/office/word/2010/wordprocessingShape">
                  <wps:wsp>
                    <wps:cNvSpPr/>
                    <wps:spPr>
                      <a:xfrm>
                        <a:off x="0" y="0"/>
                        <a:ext cx="151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 stroked="f" style="position:absolute;margin-left:189.75pt;margin-top:506.1pt;width:11.85pt;height:11.55pt;mso-position-horizontal-relative:page;mso-position-vertical-relative:page" wp14:anchorId="152A9F9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w:t>
                    </w:r>
                    <w:r>
                      <w:rPr>
                        <w:sz w:val="16"/>
                        <w:i/>
                        <w:b/>
                        <w:szCs w:val="16"/>
                        <w:iCs/>
                        <w:bCs/>
                        <w:rFonts w:cs="Calibri" w:ascii="Calibri" w:hAnsi="Calibri"/>
                      </w:rPr>
                      <w:fldChar w:fldCharType="end"/>
                    </w:r>
                  </w:p>
                </w:txbxContent>
              </v:textbox>
            </v:rect>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03" wp14:anchorId="75091624">
              <wp:simplePos x="0" y="0"/>
              <wp:positionH relativeFrom="page">
                <wp:posOffset>2383790</wp:posOffset>
              </wp:positionH>
              <wp:positionV relativeFrom="page">
                <wp:posOffset>6427470</wp:posOffset>
              </wp:positionV>
              <wp:extent cx="201295" cy="147955"/>
              <wp:effectExtent l="0" t="0" r="0" b="0"/>
              <wp:wrapNone/>
              <wp:docPr id="537" name="Text Box 259"/>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59" stroked="f" style="position:absolute;margin-left:187.7pt;margin-top:506.1pt;width:15.75pt;height:11.55pt;mso-position-horizontal-relative:page;mso-position-vertical-relative:page" wp14:anchorId="7509162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263</w:t>
                    </w:r>
                    <w:r>
                      <w:rPr>
                        <w:sz w:val="16"/>
                        <w:i/>
                        <w:b/>
                        <w:szCs w:val="16"/>
                        <w:iCs/>
                        <w:bCs/>
                        <w:rFonts w:cs="Calibri" w:ascii="Calibri" w:hAnsi="Calibri"/>
                      </w:rPr>
                      <w:fldChar w:fldCharType="end"/>
                    </w:r>
                  </w:p>
                </w:txbxContent>
              </v:textbox>
            </v:rect>
          </w:pict>
        </mc:Fallback>
      </mc:AlternateContent>
    </w:r>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05" wp14:anchorId="78A36573">
              <wp:simplePos x="0" y="0"/>
              <wp:positionH relativeFrom="page">
                <wp:posOffset>2242820</wp:posOffset>
              </wp:positionH>
              <wp:positionV relativeFrom="page">
                <wp:posOffset>6427470</wp:posOffset>
              </wp:positionV>
              <wp:extent cx="347345" cy="147955"/>
              <wp:effectExtent l="0" t="0" r="0" b="0"/>
              <wp:wrapNone/>
              <wp:docPr id="539" name="Text Box 260"/>
              <a:graphic xmlns:a="http://schemas.openxmlformats.org/drawingml/2006/main">
                <a:graphicData uri="http://schemas.microsoft.com/office/word/2010/wordprocessingShape">
                  <wps:wsp>
                    <wps:cNvSpPr/>
                    <wps:spPr>
                      <a:xfrm>
                        <a:off x="0" y="0"/>
                        <a:ext cx="3466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0" stroked="f" style="position:absolute;margin-left:176.6pt;margin-top:506.1pt;width:27.25pt;height:11.55pt;mso-position-horizontal-relative:page;mso-position-vertical-relative:page" wp14:anchorId="78A36573">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264</w:t>
                    </w:r>
                    <w:r>
                      <w:rPr>
                        <w:sz w:val="16"/>
                        <w:i/>
                        <w:b/>
                        <w:szCs w:val="16"/>
                        <w:iCs/>
                        <w:bCs/>
                        <w:rFonts w:cs="Calibri" w:ascii="Calibri" w:hAnsi="Calibri"/>
                      </w:rPr>
                      <w:fldChar w:fldCharType="end"/>
                    </w:r>
                  </w:p>
                </w:txbxContent>
              </v:textbox>
            </v:rect>
          </w:pict>
        </mc:Fallback>
      </mc:AlternateContent>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07" wp14:anchorId="2F77EF14">
              <wp:simplePos x="0" y="0"/>
              <wp:positionH relativeFrom="page">
                <wp:posOffset>2380615</wp:posOffset>
              </wp:positionH>
              <wp:positionV relativeFrom="page">
                <wp:posOffset>6427470</wp:posOffset>
              </wp:positionV>
              <wp:extent cx="208915" cy="147955"/>
              <wp:effectExtent l="0" t="0" r="0" b="0"/>
              <wp:wrapNone/>
              <wp:docPr id="541" name="Text Box 261"/>
              <a:graphic xmlns:a="http://schemas.openxmlformats.org/drawingml/2006/main">
                <a:graphicData uri="http://schemas.microsoft.com/office/word/2010/wordprocessingShape">
                  <wps:wsp>
                    <wps:cNvSpPr/>
                    <wps:spPr>
                      <a:xfrm>
                        <a:off x="0" y="0"/>
                        <a:ext cx="208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1" stroked="f" style="position:absolute;margin-left:187.45pt;margin-top:506.1pt;width:16.35pt;height:11.55pt;mso-position-horizontal-relative:page;mso-position-vertical-relative:page" wp14:anchorId="2F77EF1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265</w:t>
                    </w:r>
                    <w:r>
                      <w:rPr>
                        <w:sz w:val="16"/>
                        <w:i/>
                        <w:b/>
                        <w:szCs w:val="16"/>
                        <w:iCs/>
                        <w:bCs/>
                        <w:rFonts w:cs="Calibri" w:ascii="Calibri" w:hAnsi="Calibri"/>
                      </w:rPr>
                      <w:fldChar w:fldCharType="end"/>
                    </w:r>
                  </w:p>
                </w:txbxContent>
              </v:textbox>
            </v:rect>
          </w:pict>
        </mc:Fallback>
      </mc:AlternateContent>
    </w:r>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09" wp14:anchorId="271BA750">
              <wp:simplePos x="0" y="0"/>
              <wp:positionH relativeFrom="page">
                <wp:posOffset>2243455</wp:posOffset>
              </wp:positionH>
              <wp:positionV relativeFrom="page">
                <wp:posOffset>6427470</wp:posOffset>
              </wp:positionV>
              <wp:extent cx="343535" cy="147955"/>
              <wp:effectExtent l="0" t="0" r="0" b="0"/>
              <wp:wrapNone/>
              <wp:docPr id="543" name="Text Box 262"/>
              <a:graphic xmlns:a="http://schemas.openxmlformats.org/drawingml/2006/main">
                <a:graphicData uri="http://schemas.microsoft.com/office/word/2010/wordprocessingShape">
                  <wps:wsp>
                    <wps:cNvSpPr/>
                    <wps:spPr>
                      <a:xfrm>
                        <a:off x="0" y="0"/>
                        <a:ext cx="3430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2" stroked="f" style="position:absolute;margin-left:176.65pt;margin-top:506.1pt;width:26.95pt;height:11.55pt;mso-position-horizontal-relative:page;mso-position-vertical-relative:page" wp14:anchorId="271BA750">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266</w:t>
                    </w:r>
                    <w:r>
                      <w:rPr>
                        <w:sz w:val="16"/>
                        <w:i/>
                        <w:b/>
                        <w:szCs w:val="16"/>
                        <w:iCs/>
                        <w:bCs/>
                        <w:rFonts w:cs="Calibri" w:ascii="Calibri" w:hAnsi="Calibri"/>
                      </w:rPr>
                      <w:fldChar w:fldCharType="end"/>
                    </w:r>
                  </w:p>
                </w:txbxContent>
              </v:textbox>
            </v:rect>
          </w:pict>
        </mc:Fallback>
      </mc:AlternateContent>
    </w:r>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11" wp14:anchorId="6AEE61C1">
              <wp:simplePos x="0" y="0"/>
              <wp:positionH relativeFrom="page">
                <wp:posOffset>2381885</wp:posOffset>
              </wp:positionH>
              <wp:positionV relativeFrom="page">
                <wp:posOffset>6427470</wp:posOffset>
              </wp:positionV>
              <wp:extent cx="205105" cy="147955"/>
              <wp:effectExtent l="0" t="0" r="0" b="0"/>
              <wp:wrapNone/>
              <wp:docPr id="545" name="Text Box 263"/>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3" stroked="f" style="position:absolute;margin-left:187.55pt;margin-top:506.1pt;width:16.05pt;height:11.55pt;mso-position-horizontal-relative:page;mso-position-vertical-relative:page" wp14:anchorId="6AEE61C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267</w:t>
                    </w:r>
                    <w:r>
                      <w:rPr>
                        <w:sz w:val="16"/>
                        <w:i/>
                        <w:b/>
                        <w:szCs w:val="16"/>
                        <w:iCs/>
                        <w:bCs/>
                        <w:rFonts w:cs="Calibri" w:ascii="Calibri" w:hAnsi="Calibri"/>
                      </w:rPr>
                      <w:fldChar w:fldCharType="end"/>
                    </w:r>
                  </w:p>
                </w:txbxContent>
              </v:textbox>
            </v:rect>
          </w:pict>
        </mc:Fallback>
      </mc:AlternateContent>
    </w:r>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13" wp14:anchorId="56292412">
              <wp:simplePos x="0" y="0"/>
              <wp:positionH relativeFrom="page">
                <wp:posOffset>2239645</wp:posOffset>
              </wp:positionH>
              <wp:positionV relativeFrom="page">
                <wp:posOffset>6427470</wp:posOffset>
              </wp:positionV>
              <wp:extent cx="347980" cy="147955"/>
              <wp:effectExtent l="0" t="0" r="0" b="0"/>
              <wp:wrapNone/>
              <wp:docPr id="547" name="Text Box 264"/>
              <a:graphic xmlns:a="http://schemas.openxmlformats.org/drawingml/2006/main">
                <a:graphicData uri="http://schemas.microsoft.com/office/word/2010/wordprocessingShape">
                  <wps:wsp>
                    <wps:cNvSpPr/>
                    <wps:spPr>
                      <a:xfrm>
                        <a:off x="0" y="0"/>
                        <a:ext cx="347400" cy="147240"/>
                      </a:xfrm>
                      <a:prstGeom prst="rect">
                        <a:avLst/>
                      </a:prstGeom>
                      <a:noFill/>
                      <a:ln>
                        <a:noFill/>
                      </a:ln>
                    </wps:spPr>
                    <wps:style>
                      <a:lnRef idx="0"/>
                      <a:fillRef idx="0"/>
                      <a:effectRef idx="0"/>
                      <a:fontRef idx="minor"/>
                    </wps:style>
                    <wps:txbx>
                      <w:txbxContent>
                        <w:p>
                          <w:pPr>
                            <w:pStyle w:val="TextBody"/>
                            <w:overflowPunct w:val="true"/>
                            <w:spacing w:before="11"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4" stroked="f" style="position:absolute;margin-left:176.35pt;margin-top:506.1pt;width:27.3pt;height:11.55pt;mso-position-horizontal-relative:page;mso-position-vertical-relative:page" wp14:anchorId="56292412">
              <w10:wrap type="square"/>
              <v:fill o:detectmouseclick="t" on="false"/>
              <v:stroke color="#3465a4" joinstyle="round" endcap="flat"/>
              <v:textbox>
                <w:txbxContent>
                  <w:p>
                    <w:pPr>
                      <w:pStyle w:val="TextBody"/>
                      <w:overflowPunct w:val="true"/>
                      <w:spacing w:before="11"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268</w:t>
                    </w:r>
                    <w:r>
                      <w:rPr>
                        <w:sz w:val="16"/>
                        <w:i/>
                        <w:b/>
                        <w:szCs w:val="16"/>
                        <w:iCs/>
                        <w:bCs/>
                        <w:rFonts w:cs="Calibri" w:ascii="Calibri" w:hAnsi="Calibri"/>
                      </w:rPr>
                      <w:fldChar w:fldCharType="end"/>
                    </w:r>
                  </w:p>
                </w:txbxContent>
              </v:textbox>
            </v:rect>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15" wp14:anchorId="0359A33B">
              <wp:simplePos x="0" y="0"/>
              <wp:positionH relativeFrom="page">
                <wp:posOffset>2383155</wp:posOffset>
              </wp:positionH>
              <wp:positionV relativeFrom="page">
                <wp:posOffset>6427470</wp:posOffset>
              </wp:positionV>
              <wp:extent cx="203835" cy="147955"/>
              <wp:effectExtent l="0" t="0" r="0" b="0"/>
              <wp:wrapNone/>
              <wp:docPr id="549" name="Text Box 265"/>
              <a:graphic xmlns:a="http://schemas.openxmlformats.org/drawingml/2006/main">
                <a:graphicData uri="http://schemas.microsoft.com/office/word/2010/wordprocessingShape">
                  <wps:wsp>
                    <wps:cNvSpPr/>
                    <wps:spPr>
                      <a:xfrm>
                        <a:off x="0" y="0"/>
                        <a:ext cx="2030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5" stroked="f" style="position:absolute;margin-left:187.65pt;margin-top:506.1pt;width:15.95pt;height:11.55pt;mso-position-horizontal-relative:page;mso-position-vertical-relative:page" wp14:anchorId="0359A33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269</w:t>
                    </w:r>
                    <w:r>
                      <w:rPr>
                        <w:sz w:val="16"/>
                        <w:i/>
                        <w:b/>
                        <w:szCs w:val="16"/>
                        <w:iCs/>
                        <w:bCs/>
                        <w:rFonts w:cs="Calibri" w:ascii="Calibri" w:hAnsi="Calibri"/>
                      </w:rPr>
                      <w:fldChar w:fldCharType="end"/>
                    </w:r>
                  </w:p>
                </w:txbxContent>
              </v:textbox>
            </v:rect>
          </w:pict>
        </mc:Fallback>
      </mc:AlternateContent>
    </w:r>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17" wp14:anchorId="20D7B5FF">
              <wp:simplePos x="0" y="0"/>
              <wp:positionH relativeFrom="page">
                <wp:posOffset>2251710</wp:posOffset>
              </wp:positionH>
              <wp:positionV relativeFrom="page">
                <wp:posOffset>6427470</wp:posOffset>
              </wp:positionV>
              <wp:extent cx="179070" cy="147955"/>
              <wp:effectExtent l="0" t="0" r="0" b="0"/>
              <wp:wrapNone/>
              <wp:docPr id="551" name="Text Box 266"/>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269</w:t>
                          </w:r>
                        </w:p>
                      </w:txbxContent>
                    </wps:txbx>
                    <wps:bodyPr lIns="0" rIns="0" tIns="0" bIns="0">
                      <a:noAutofit/>
                    </wps:bodyPr>
                  </wps:wsp>
                </a:graphicData>
              </a:graphic>
            </wp:anchor>
          </w:drawing>
        </mc:Choice>
        <mc:Fallback>
          <w:pict>
            <v:rect id="shape_0" ID="Text Box 266" stroked="f" style="position:absolute;margin-left:177.3pt;margin-top:506.1pt;width:14pt;height:11.55pt;mso-position-horizontal-relative:page;mso-position-vertical-relative:page" wp14:anchorId="20D7B5FF">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269</w:t>
                    </w:r>
                  </w:p>
                </w:txbxContent>
              </v:textbox>
            </v:rect>
          </w:pict>
        </mc:Fallback>
      </mc:AlternateContent>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19" wp14:anchorId="0E6DCDE2">
              <wp:simplePos x="0" y="0"/>
              <wp:positionH relativeFrom="page">
                <wp:posOffset>2397760</wp:posOffset>
              </wp:positionH>
              <wp:positionV relativeFrom="page">
                <wp:posOffset>6427470</wp:posOffset>
              </wp:positionV>
              <wp:extent cx="173990" cy="147955"/>
              <wp:effectExtent l="0" t="0" r="0" b="0"/>
              <wp:wrapNone/>
              <wp:docPr id="553" name="Text Box 267"/>
              <a:graphic xmlns:a="http://schemas.openxmlformats.org/drawingml/2006/main">
                <a:graphicData uri="http://schemas.microsoft.com/office/word/2010/wordprocessingShape">
                  <wps:wsp>
                    <wps:cNvSpPr/>
                    <wps:spPr>
                      <a:xfrm>
                        <a:off x="0" y="0"/>
                        <a:ext cx="1735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270</w:t>
                          </w:r>
                        </w:p>
                      </w:txbxContent>
                    </wps:txbx>
                    <wps:bodyPr lIns="0" rIns="0" tIns="0" bIns="0">
                      <a:noAutofit/>
                    </wps:bodyPr>
                  </wps:wsp>
                </a:graphicData>
              </a:graphic>
            </wp:anchor>
          </w:drawing>
        </mc:Choice>
        <mc:Fallback>
          <w:pict>
            <v:rect id="shape_0" ID="Text Box 267" stroked="f" style="position:absolute;margin-left:188.8pt;margin-top:506.1pt;width:13.6pt;height:11.55pt;mso-position-horizontal-relative:page;mso-position-vertical-relative:page" wp14:anchorId="0E6DCDE2">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270</w:t>
                    </w:r>
                  </w:p>
                </w:txbxContent>
              </v:textbox>
            </v:rect>
          </w:pict>
        </mc:Fallback>
      </mc:AlternateContent>
    </w:r>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21" wp14:anchorId="25800D34">
              <wp:simplePos x="0" y="0"/>
              <wp:positionH relativeFrom="page">
                <wp:posOffset>2245360</wp:posOffset>
              </wp:positionH>
              <wp:positionV relativeFrom="page">
                <wp:posOffset>6427470</wp:posOffset>
              </wp:positionV>
              <wp:extent cx="189865" cy="147955"/>
              <wp:effectExtent l="0" t="0" r="0" b="0"/>
              <wp:wrapNone/>
              <wp:docPr id="555" name="Text Box 268"/>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8" stroked="f" style="position:absolute;margin-left:176.8pt;margin-top:506.1pt;width:14.85pt;height:11.55pt;mso-position-horizontal-relative:page;mso-position-vertical-relative:page" wp14:anchorId="25800D3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272</w:t>
                    </w:r>
                    <w:r>
                      <w:rPr>
                        <w:sz w:val="16"/>
                        <w:i/>
                        <w:b/>
                        <w:szCs w:val="16"/>
                        <w:iCs/>
                        <w:bCs/>
                        <w:rFonts w:cs="Calibri" w:ascii="Calibri" w:hAnsi="Calibri"/>
                      </w:rPr>
                      <w:fldChar w:fldCharType="end"/>
                    </w:r>
                  </w:p>
                </w:txbxContent>
              </v:textbox>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 wp14:anchorId="1F3A04B5">
              <wp:simplePos x="0" y="0"/>
              <wp:positionH relativeFrom="page">
                <wp:posOffset>2265680</wp:posOffset>
              </wp:positionH>
              <wp:positionV relativeFrom="page">
                <wp:posOffset>6427470</wp:posOffset>
              </wp:positionV>
              <wp:extent cx="151130" cy="147955"/>
              <wp:effectExtent l="0" t="0" r="0" b="0"/>
              <wp:wrapNone/>
              <wp:docPr id="63" name="Text Box 28"/>
              <a:graphic xmlns:a="http://schemas.openxmlformats.org/drawingml/2006/main">
                <a:graphicData uri="http://schemas.microsoft.com/office/word/2010/wordprocessingShape">
                  <wps:wsp>
                    <wps:cNvSpPr/>
                    <wps:spPr>
                      <a:xfrm>
                        <a:off x="0" y="0"/>
                        <a:ext cx="150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 stroked="f" style="position:absolute;margin-left:178.4pt;margin-top:506.1pt;width:11.8pt;height:11.55pt;mso-position-horizontal-relative:page;mso-position-vertical-relative:page" wp14:anchorId="1F3A04B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w:t>
                    </w:r>
                    <w:r>
                      <w:rPr>
                        <w:sz w:val="16"/>
                        <w:i/>
                        <w:b/>
                        <w:szCs w:val="16"/>
                        <w:iCs/>
                        <w:bCs/>
                        <w:rFonts w:cs="Calibri" w:ascii="Calibri" w:hAnsi="Calibri"/>
                      </w:rPr>
                      <w:fldChar w:fldCharType="end"/>
                    </w:r>
                  </w:p>
                </w:txbxContent>
              </v:textbox>
            </v:rect>
          </w:pict>
        </mc:Fallback>
      </mc:AlternateContent>
    </w:r>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23" wp14:anchorId="3C873CE9">
              <wp:simplePos x="0" y="0"/>
              <wp:positionH relativeFrom="page">
                <wp:posOffset>2385695</wp:posOffset>
              </wp:positionH>
              <wp:positionV relativeFrom="page">
                <wp:posOffset>6427470</wp:posOffset>
              </wp:positionV>
              <wp:extent cx="197485" cy="147955"/>
              <wp:effectExtent l="0" t="0" r="0" b="0"/>
              <wp:wrapNone/>
              <wp:docPr id="561" name="Text Box 269"/>
              <a:graphic xmlns:a="http://schemas.openxmlformats.org/drawingml/2006/main">
                <a:graphicData uri="http://schemas.microsoft.com/office/word/2010/wordprocessingShape">
                  <wps:wsp>
                    <wps:cNvSpPr/>
                    <wps:spPr>
                      <a:xfrm>
                        <a:off x="0" y="0"/>
                        <a:ext cx="196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69" stroked="f" style="position:absolute;margin-left:187.85pt;margin-top:506.1pt;width:15.45pt;height:11.55pt;mso-position-horizontal-relative:page;mso-position-vertical-relative:page" wp14:anchorId="3C873CE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273</w:t>
                    </w:r>
                    <w:r>
                      <w:rPr>
                        <w:sz w:val="16"/>
                        <w:i/>
                        <w:b/>
                        <w:szCs w:val="16"/>
                        <w:iCs/>
                        <w:bCs/>
                        <w:rFonts w:cs="Calibri" w:ascii="Calibri" w:hAnsi="Calibri"/>
                      </w:rPr>
                      <w:fldChar w:fldCharType="end"/>
                    </w:r>
                  </w:p>
                </w:txbxContent>
              </v:textbox>
            </v:rect>
          </w:pict>
        </mc:Fallback>
      </mc:AlternateContent>
    </w:r>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26" wp14:anchorId="2B389940">
              <wp:simplePos x="0" y="0"/>
              <wp:positionH relativeFrom="page">
                <wp:posOffset>2244090</wp:posOffset>
              </wp:positionH>
              <wp:positionV relativeFrom="page">
                <wp:posOffset>6427470</wp:posOffset>
              </wp:positionV>
              <wp:extent cx="339725" cy="147955"/>
              <wp:effectExtent l="0" t="0" r="0" b="0"/>
              <wp:wrapNone/>
              <wp:docPr id="563" name="Text Box 270"/>
              <a:graphic xmlns:a="http://schemas.openxmlformats.org/drawingml/2006/main">
                <a:graphicData uri="http://schemas.microsoft.com/office/word/2010/wordprocessingShape">
                  <wps:wsp>
                    <wps:cNvSpPr/>
                    <wps:spPr>
                      <a:xfrm>
                        <a:off x="0" y="0"/>
                        <a:ext cx="339120" cy="147240"/>
                      </a:xfrm>
                      <a:prstGeom prst="rect">
                        <a:avLst/>
                      </a:prstGeom>
                      <a:noFill/>
                      <a:ln>
                        <a:noFill/>
                      </a:ln>
                    </wps:spPr>
                    <wps:style>
                      <a:lnRef idx="0"/>
                      <a:fillRef idx="0"/>
                      <a:effectRef idx="0"/>
                      <a:fontRef idx="minor"/>
                    </wps:style>
                    <wps:txbx>
                      <w:txbxContent>
                        <w:p>
                          <w:pPr>
                            <w:pStyle w:val="TextBody"/>
                            <w:overflowPunct w:val="true"/>
                            <w:spacing w:before="10" w:after="0"/>
                            <w:ind w:left="261"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0" stroked="f" style="position:absolute;margin-left:176.7pt;margin-top:506.1pt;width:26.65pt;height:11.55pt;mso-position-horizontal-relative:page;mso-position-vertical-relative:page" wp14:anchorId="2B389940">
              <w10:wrap type="square"/>
              <v:fill o:detectmouseclick="t" on="false"/>
              <v:stroke color="#3465a4" joinstyle="round" endcap="flat"/>
              <v:textbox>
                <w:txbxContent>
                  <w:p>
                    <w:pPr>
                      <w:pStyle w:val="TextBody"/>
                      <w:overflowPunct w:val="true"/>
                      <w:spacing w:before="10" w:after="0"/>
                      <w:ind w:left="261"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275</w:t>
                    </w:r>
                    <w:r>
                      <w:rPr>
                        <w:sz w:val="16"/>
                        <w:i/>
                        <w:b/>
                        <w:szCs w:val="16"/>
                        <w:iCs/>
                        <w:bCs/>
                        <w:rFonts w:cs="Calibri" w:ascii="Calibri" w:hAnsi="Calibri"/>
                      </w:rPr>
                      <w:fldChar w:fldCharType="end"/>
                    </w:r>
                  </w:p>
                </w:txbxContent>
              </v:textbox>
            </v:rect>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28" wp14:anchorId="355C0797">
              <wp:simplePos x="0" y="0"/>
              <wp:positionH relativeFrom="page">
                <wp:posOffset>2385060</wp:posOffset>
              </wp:positionH>
              <wp:positionV relativeFrom="page">
                <wp:posOffset>6427470</wp:posOffset>
              </wp:positionV>
              <wp:extent cx="199390" cy="147955"/>
              <wp:effectExtent l="0" t="0" r="0" b="0"/>
              <wp:wrapNone/>
              <wp:docPr id="565" name="Text Box 271"/>
              <a:graphic xmlns:a="http://schemas.openxmlformats.org/drawingml/2006/main">
                <a:graphicData uri="http://schemas.microsoft.com/office/word/2010/wordprocessingShape">
                  <wps:wsp>
                    <wps:cNvSpPr/>
                    <wps:spPr>
                      <a:xfrm>
                        <a:off x="0" y="0"/>
                        <a:ext cx="198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1" stroked="f" style="position:absolute;margin-left:187.8pt;margin-top:506.1pt;width:15.6pt;height:11.55pt;mso-position-horizontal-relative:page;mso-position-vertical-relative:page" wp14:anchorId="355C079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275</w:t>
                    </w:r>
                    <w:r>
                      <w:rPr>
                        <w:sz w:val="16"/>
                        <w:i/>
                        <w:b/>
                        <w:szCs w:val="16"/>
                        <w:iCs/>
                        <w:bCs/>
                        <w:rFonts w:cs="Calibri" w:ascii="Calibri" w:hAnsi="Calibri"/>
                      </w:rPr>
                      <w:fldChar w:fldCharType="end"/>
                    </w:r>
                  </w:p>
                </w:txbxContent>
              </v:textbox>
            </v:rect>
          </w:pict>
        </mc:Fallback>
      </mc:AlternateContent>
    </w:r>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30" wp14:anchorId="269BEF71">
              <wp:simplePos x="0" y="0"/>
              <wp:positionH relativeFrom="page">
                <wp:posOffset>2245995</wp:posOffset>
              </wp:positionH>
              <wp:positionV relativeFrom="page">
                <wp:posOffset>6427470</wp:posOffset>
              </wp:positionV>
              <wp:extent cx="188595" cy="147955"/>
              <wp:effectExtent l="0" t="0" r="0" b="0"/>
              <wp:wrapNone/>
              <wp:docPr id="567" name="Text Box 272"/>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276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72" stroked="f" style="position:absolute;margin-left:176.85pt;margin-top:506.1pt;width:14.75pt;height:11.55pt;mso-position-horizontal-relative:page;mso-position-vertical-relative:page" wp14:anchorId="269BEF7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276</w:t>
                    </w:r>
                    <w:r>
                      <w:rPr>
                        <w:sz w:val="16"/>
                        <w:i/>
                        <w:b/>
                        <w:szCs w:val="16"/>
                        <w:iCs/>
                        <w:bCs/>
                        <w:w w:val="95"/>
                        <w:rFonts w:cs="Calibri" w:ascii="Calibri" w:hAnsi="Calibri"/>
                      </w:rPr>
                      <w:fldChar w:fldCharType="end"/>
                    </w:r>
                  </w:p>
                </w:txbxContent>
              </v:textbox>
            </v:rect>
          </w:pict>
        </mc:Fallback>
      </mc:AlternateContent>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32" wp14:anchorId="473D95BF">
              <wp:simplePos x="0" y="0"/>
              <wp:positionH relativeFrom="page">
                <wp:posOffset>2383790</wp:posOffset>
              </wp:positionH>
              <wp:positionV relativeFrom="page">
                <wp:posOffset>6427470</wp:posOffset>
              </wp:positionV>
              <wp:extent cx="201295" cy="147955"/>
              <wp:effectExtent l="0" t="0" r="0" b="0"/>
              <wp:wrapNone/>
              <wp:docPr id="569" name="Text Box 273"/>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3" stroked="f" style="position:absolute;margin-left:187.7pt;margin-top:506.1pt;width:15.75pt;height:11.55pt;mso-position-horizontal-relative:page;mso-position-vertical-relative:page" wp14:anchorId="473D95B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277</w:t>
                    </w:r>
                    <w:r>
                      <w:rPr>
                        <w:sz w:val="16"/>
                        <w:i/>
                        <w:b/>
                        <w:szCs w:val="16"/>
                        <w:iCs/>
                        <w:bCs/>
                        <w:rFonts w:cs="Calibri" w:ascii="Calibri" w:hAnsi="Calibri"/>
                      </w:rPr>
                      <w:fldChar w:fldCharType="end"/>
                    </w:r>
                  </w:p>
                </w:txbxContent>
              </v:textbox>
            </v:rect>
          </w:pict>
        </mc:Fallback>
      </mc:AlternateContent>
    </w:r>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34" wp14:anchorId="20A6961B">
              <wp:simplePos x="0" y="0"/>
              <wp:positionH relativeFrom="page">
                <wp:posOffset>2240915</wp:posOffset>
              </wp:positionH>
              <wp:positionV relativeFrom="page">
                <wp:posOffset>6427470</wp:posOffset>
              </wp:positionV>
              <wp:extent cx="342265" cy="147955"/>
              <wp:effectExtent l="0" t="0" r="0" b="0"/>
              <wp:wrapNone/>
              <wp:docPr id="571" name="Text Box 274"/>
              <a:graphic xmlns:a="http://schemas.openxmlformats.org/drawingml/2006/main">
                <a:graphicData uri="http://schemas.microsoft.com/office/word/2010/wordprocessingShape">
                  <wps:wsp>
                    <wps:cNvSpPr/>
                    <wps:spPr>
                      <a:xfrm>
                        <a:off x="0" y="0"/>
                        <a:ext cx="341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4" stroked="f" style="position:absolute;margin-left:176.45pt;margin-top:506.1pt;width:26.85pt;height:11.55pt;mso-position-horizontal-relative:page;mso-position-vertical-relative:page" wp14:anchorId="20A6961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278</w:t>
                    </w:r>
                    <w:r>
                      <w:rPr>
                        <w:sz w:val="16"/>
                        <w:i/>
                        <w:b/>
                        <w:szCs w:val="16"/>
                        <w:iCs/>
                        <w:bCs/>
                        <w:rFonts w:cs="Calibri" w:ascii="Calibri" w:hAnsi="Calibri"/>
                      </w:rPr>
                      <w:fldChar w:fldCharType="end"/>
                    </w:r>
                  </w:p>
                </w:txbxContent>
              </v:textbox>
            </v:rect>
          </w:pict>
        </mc:Fallback>
      </mc:AlternateContent>
    </w:r>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36" wp14:anchorId="31D95BDB">
              <wp:simplePos x="0" y="0"/>
              <wp:positionH relativeFrom="page">
                <wp:posOffset>2385695</wp:posOffset>
              </wp:positionH>
              <wp:positionV relativeFrom="page">
                <wp:posOffset>6427470</wp:posOffset>
              </wp:positionV>
              <wp:extent cx="197485" cy="147955"/>
              <wp:effectExtent l="0" t="0" r="0" b="0"/>
              <wp:wrapNone/>
              <wp:docPr id="573" name="Text Box 275"/>
              <a:graphic xmlns:a="http://schemas.openxmlformats.org/drawingml/2006/main">
                <a:graphicData uri="http://schemas.microsoft.com/office/word/2010/wordprocessingShape">
                  <wps:wsp>
                    <wps:cNvSpPr/>
                    <wps:spPr>
                      <a:xfrm>
                        <a:off x="0" y="0"/>
                        <a:ext cx="196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5" stroked="f" style="position:absolute;margin-left:187.85pt;margin-top:506.1pt;width:15.45pt;height:11.55pt;mso-position-horizontal-relative:page;mso-position-vertical-relative:page" wp14:anchorId="31D95BD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279</w:t>
                    </w:r>
                    <w:r>
                      <w:rPr>
                        <w:sz w:val="16"/>
                        <w:i/>
                        <w:b/>
                        <w:szCs w:val="16"/>
                        <w:iCs/>
                        <w:bCs/>
                        <w:rFonts w:cs="Calibri" w:ascii="Calibri" w:hAnsi="Calibri"/>
                      </w:rPr>
                      <w:fldChar w:fldCharType="end"/>
                    </w:r>
                  </w:p>
                </w:txbxContent>
              </v:textbox>
            </v:rect>
          </w:pict>
        </mc:Fallback>
      </mc:AlternateContent>
    </w:r>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39" wp14:anchorId="7AA5B66C">
              <wp:simplePos x="0" y="0"/>
              <wp:positionH relativeFrom="page">
                <wp:posOffset>2254250</wp:posOffset>
              </wp:positionH>
              <wp:positionV relativeFrom="page">
                <wp:posOffset>6427470</wp:posOffset>
              </wp:positionV>
              <wp:extent cx="172720" cy="147955"/>
              <wp:effectExtent l="0" t="0" r="0" b="0"/>
              <wp:wrapNone/>
              <wp:docPr id="575" name="Text Box 276"/>
              <a:graphic xmlns:a="http://schemas.openxmlformats.org/drawingml/2006/main">
                <a:graphicData uri="http://schemas.microsoft.com/office/word/2010/wordprocessingShape">
                  <wps:wsp>
                    <wps:cNvSpPr/>
                    <wps:spPr>
                      <a:xfrm>
                        <a:off x="0" y="0"/>
                        <a:ext cx="17208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279</w:t>
                          </w:r>
                        </w:p>
                      </w:txbxContent>
                    </wps:txbx>
                    <wps:bodyPr lIns="0" rIns="0" tIns="0" bIns="0">
                      <a:noAutofit/>
                    </wps:bodyPr>
                  </wps:wsp>
                </a:graphicData>
              </a:graphic>
            </wp:anchor>
          </w:drawing>
        </mc:Choice>
        <mc:Fallback>
          <w:pict>
            <v:rect id="shape_0" ID="Text Box 276" stroked="f" style="position:absolute;margin-left:177.5pt;margin-top:506.1pt;width:13.5pt;height:11.55pt;mso-position-horizontal-relative:page;mso-position-vertical-relative:page" wp14:anchorId="7AA5B66C">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279</w:t>
                    </w:r>
                  </w:p>
                </w:txbxContent>
              </v:textbox>
            </v:rect>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40" wp14:anchorId="42545395">
              <wp:simplePos x="0" y="0"/>
              <wp:positionH relativeFrom="page">
                <wp:posOffset>2395855</wp:posOffset>
              </wp:positionH>
              <wp:positionV relativeFrom="page">
                <wp:posOffset>6427470</wp:posOffset>
              </wp:positionV>
              <wp:extent cx="178435" cy="147955"/>
              <wp:effectExtent l="0" t="0" r="0" b="0"/>
              <wp:wrapNone/>
              <wp:docPr id="577" name="Text Box 277"/>
              <a:graphic xmlns:a="http://schemas.openxmlformats.org/drawingml/2006/main">
                <a:graphicData uri="http://schemas.microsoft.com/office/word/2010/wordprocessingShape">
                  <wps:wsp>
                    <wps:cNvSpPr/>
                    <wps:spPr>
                      <a:xfrm>
                        <a:off x="0" y="0"/>
                        <a:ext cx="1778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280</w:t>
                          </w:r>
                        </w:p>
                      </w:txbxContent>
                    </wps:txbx>
                    <wps:bodyPr lIns="0" rIns="0" tIns="0" bIns="0">
                      <a:noAutofit/>
                    </wps:bodyPr>
                  </wps:wsp>
                </a:graphicData>
              </a:graphic>
            </wp:anchor>
          </w:drawing>
        </mc:Choice>
        <mc:Fallback>
          <w:pict>
            <v:rect id="shape_0" ID="Text Box 277" stroked="f" style="position:absolute;margin-left:188.65pt;margin-top:506.1pt;width:13.95pt;height:11.55pt;mso-position-horizontal-relative:page;mso-position-vertical-relative:page" wp14:anchorId="42545395">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280</w:t>
                    </w:r>
                  </w:p>
                </w:txbxContent>
              </v:textbox>
            </v:rect>
          </w:pict>
        </mc:Fallback>
      </mc:AlternateContent>
    </w:r>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42" wp14:anchorId="381748D5">
              <wp:simplePos x="0" y="0"/>
              <wp:positionH relativeFrom="page">
                <wp:posOffset>2245360</wp:posOffset>
              </wp:positionH>
              <wp:positionV relativeFrom="page">
                <wp:posOffset>6427470</wp:posOffset>
              </wp:positionV>
              <wp:extent cx="189865" cy="147955"/>
              <wp:effectExtent l="0" t="0" r="0" b="0"/>
              <wp:wrapNone/>
              <wp:docPr id="579" name="Text Box 278"/>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8" stroked="f" style="position:absolute;margin-left:176.8pt;margin-top:506.1pt;width:14.85pt;height:11.55pt;mso-position-horizontal-relative:page;mso-position-vertical-relative:page" wp14:anchorId="381748D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282</w:t>
                    </w:r>
                    <w:r>
                      <w:rPr>
                        <w:sz w:val="16"/>
                        <w:i/>
                        <w:b/>
                        <w:szCs w:val="16"/>
                        <w:iCs/>
                        <w:bCs/>
                        <w:rFonts w:cs="Calibri" w:ascii="Calibri" w:hAnsi="Calibri"/>
                      </w:rPr>
                      <w:fldChar w:fldCharType="end"/>
                    </w:r>
                  </w:p>
                </w:txbxContent>
              </v:textbox>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 wp14:anchorId="0FD34FDA">
              <wp:simplePos x="0" y="0"/>
              <wp:positionH relativeFrom="page">
                <wp:posOffset>2411730</wp:posOffset>
              </wp:positionH>
              <wp:positionV relativeFrom="page">
                <wp:posOffset>6427470</wp:posOffset>
              </wp:positionV>
              <wp:extent cx="145415" cy="147955"/>
              <wp:effectExtent l="0" t="0" r="0" b="0"/>
              <wp:wrapNone/>
              <wp:docPr id="65" name="Text Box 29"/>
              <a:graphic xmlns:a="http://schemas.openxmlformats.org/drawingml/2006/main">
                <a:graphicData uri="http://schemas.microsoft.com/office/word/2010/wordprocessingShape">
                  <wps:wsp>
                    <wps:cNvSpPr/>
                    <wps:spPr>
                      <a:xfrm>
                        <a:off x="0" y="0"/>
                        <a:ext cx="144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 stroked="f" style="position:absolute;margin-left:189.9pt;margin-top:506.1pt;width:11.35pt;height:11.55pt;mso-position-horizontal-relative:page;mso-position-vertical-relative:page" wp14:anchorId="0FD34FD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w:t>
                    </w:r>
                    <w:r>
                      <w:rPr>
                        <w:sz w:val="16"/>
                        <w:i/>
                        <w:b/>
                        <w:szCs w:val="16"/>
                        <w:iCs/>
                        <w:bCs/>
                        <w:rFonts w:cs="Calibri" w:ascii="Calibri" w:hAnsi="Calibri"/>
                      </w:rPr>
                      <w:fldChar w:fldCharType="end"/>
                    </w:r>
                  </w:p>
                </w:txbxContent>
              </v:textbox>
            </v:rect>
          </w:pict>
        </mc:Fallback>
      </mc:AlternateContent>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45" wp14:anchorId="7051D4B7">
              <wp:simplePos x="0" y="0"/>
              <wp:positionH relativeFrom="page">
                <wp:posOffset>2384425</wp:posOffset>
              </wp:positionH>
              <wp:positionV relativeFrom="page">
                <wp:posOffset>6427470</wp:posOffset>
              </wp:positionV>
              <wp:extent cx="201295" cy="147955"/>
              <wp:effectExtent l="0" t="0" r="0" b="0"/>
              <wp:wrapNone/>
              <wp:docPr id="581" name="Text Box 279"/>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79" stroked="f" style="position:absolute;margin-left:187.75pt;margin-top:506.1pt;width:15.75pt;height:11.55pt;mso-position-horizontal-relative:page;mso-position-vertical-relative:page" wp14:anchorId="7051D4B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284</w:t>
                    </w:r>
                    <w:r>
                      <w:rPr>
                        <w:sz w:val="16"/>
                        <w:i/>
                        <w:b/>
                        <w:szCs w:val="16"/>
                        <w:iCs/>
                        <w:bCs/>
                        <w:rFonts w:cs="Calibri" w:ascii="Calibri" w:hAnsi="Calibri"/>
                      </w:rPr>
                      <w:fldChar w:fldCharType="end"/>
                    </w:r>
                  </w:p>
                </w:txbxContent>
              </v:textbox>
            </v:rect>
          </w:pict>
        </mc:Fallback>
      </mc:AlternateContent>
    </w:r>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46" wp14:anchorId="0E5A594F">
              <wp:simplePos x="0" y="0"/>
              <wp:positionH relativeFrom="page">
                <wp:posOffset>2244090</wp:posOffset>
              </wp:positionH>
              <wp:positionV relativeFrom="page">
                <wp:posOffset>6427470</wp:posOffset>
              </wp:positionV>
              <wp:extent cx="345440" cy="147955"/>
              <wp:effectExtent l="0" t="0" r="0" b="0"/>
              <wp:wrapNone/>
              <wp:docPr id="583" name="Text Box 280"/>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0" stroked="f" style="position:absolute;margin-left:176.7pt;margin-top:506.1pt;width:27.1pt;height:11.55pt;mso-position-horizontal-relative:page;mso-position-vertical-relative:page" wp14:anchorId="0E5A594F">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283</w:t>
                    </w:r>
                    <w:r>
                      <w:rPr>
                        <w:sz w:val="16"/>
                        <w:i/>
                        <w:b/>
                        <w:szCs w:val="16"/>
                        <w:iCs/>
                        <w:bCs/>
                        <w:rFonts w:cs="Calibri" w:ascii="Calibri" w:hAnsi="Calibri"/>
                      </w:rPr>
                      <w:fldChar w:fldCharType="end"/>
                    </w:r>
                  </w:p>
                </w:txbxContent>
              </v:textbox>
            </v:rect>
          </w:pict>
        </mc:Fallback>
      </mc:AlternateContent>
    </w:r>
  </w:p>
</w:ftr>
</file>

<file path=word/footer2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48" wp14:anchorId="3B20E3AC">
              <wp:simplePos x="0" y="0"/>
              <wp:positionH relativeFrom="page">
                <wp:posOffset>2381885</wp:posOffset>
              </wp:positionH>
              <wp:positionV relativeFrom="page">
                <wp:posOffset>6427470</wp:posOffset>
              </wp:positionV>
              <wp:extent cx="207010" cy="147955"/>
              <wp:effectExtent l="0" t="0" r="0" b="0"/>
              <wp:wrapNone/>
              <wp:docPr id="585" name="Text Box 281"/>
              <a:graphic xmlns:a="http://schemas.openxmlformats.org/drawingml/2006/main">
                <a:graphicData uri="http://schemas.microsoft.com/office/word/2010/wordprocessingShape">
                  <wps:wsp>
                    <wps:cNvSpPr/>
                    <wps:spPr>
                      <a:xfrm>
                        <a:off x="0" y="0"/>
                        <a:ext cx="206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1" stroked="f" style="position:absolute;margin-left:187.55pt;margin-top:506.1pt;width:16.2pt;height:11.55pt;mso-position-horizontal-relative:page;mso-position-vertical-relative:page" wp14:anchorId="3B20E3A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285</w:t>
                    </w:r>
                    <w:r>
                      <w:rPr>
                        <w:sz w:val="16"/>
                        <w:i/>
                        <w:b/>
                        <w:szCs w:val="16"/>
                        <w:iCs/>
                        <w:bCs/>
                        <w:rFonts w:cs="Calibri" w:ascii="Calibri" w:hAnsi="Calibri"/>
                      </w:rPr>
                      <w:fldChar w:fldCharType="end"/>
                    </w:r>
                  </w:p>
                </w:txbxContent>
              </v:textbox>
            </v:rect>
          </w:pict>
        </mc:Fallback>
      </mc:AlternateContent>
    </w:r>
  </w:p>
</w:ftr>
</file>

<file path=word/footer2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50" wp14:anchorId="77CB0B42">
              <wp:simplePos x="0" y="0"/>
              <wp:positionH relativeFrom="page">
                <wp:posOffset>2245360</wp:posOffset>
              </wp:positionH>
              <wp:positionV relativeFrom="page">
                <wp:posOffset>6427470</wp:posOffset>
              </wp:positionV>
              <wp:extent cx="340360" cy="147955"/>
              <wp:effectExtent l="0" t="0" r="0" b="0"/>
              <wp:wrapNone/>
              <wp:docPr id="589" name="Text Box 282"/>
              <a:graphic xmlns:a="http://schemas.openxmlformats.org/drawingml/2006/main">
                <a:graphicData uri="http://schemas.microsoft.com/office/word/2010/wordprocessingShape">
                  <wps:wsp>
                    <wps:cNvSpPr/>
                    <wps:spPr>
                      <a:xfrm>
                        <a:off x="0" y="0"/>
                        <a:ext cx="33984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2" stroked="f" style="position:absolute;margin-left:176.8pt;margin-top:506.1pt;width:26.7pt;height:11.55pt;mso-position-horizontal-relative:page;mso-position-vertical-relative:page" wp14:anchorId="77CB0B42">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286</w:t>
                    </w:r>
                    <w:r>
                      <w:rPr>
                        <w:sz w:val="16"/>
                        <w:i/>
                        <w:b/>
                        <w:szCs w:val="16"/>
                        <w:iCs/>
                        <w:bCs/>
                        <w:rFonts w:cs="Calibri" w:ascii="Calibri" w:hAnsi="Calibri"/>
                      </w:rPr>
                      <w:fldChar w:fldCharType="end"/>
                    </w:r>
                  </w:p>
                </w:txbxContent>
              </v:textbox>
            </v:rect>
          </w:pict>
        </mc:Fallback>
      </mc:AlternateContent>
    </w:r>
  </w:p>
</w:ftr>
</file>

<file path=word/footer2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52" wp14:anchorId="437BD1A5">
              <wp:simplePos x="0" y="0"/>
              <wp:positionH relativeFrom="page">
                <wp:posOffset>2383155</wp:posOffset>
              </wp:positionH>
              <wp:positionV relativeFrom="page">
                <wp:posOffset>6427470</wp:posOffset>
              </wp:positionV>
              <wp:extent cx="201930" cy="147955"/>
              <wp:effectExtent l="0" t="0" r="0" b="0"/>
              <wp:wrapNone/>
              <wp:docPr id="591" name="Text Box 283"/>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3" stroked="f" style="position:absolute;margin-left:187.65pt;margin-top:506.1pt;width:15.8pt;height:11.55pt;mso-position-horizontal-relative:page;mso-position-vertical-relative:page" wp14:anchorId="437BD1A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287</w:t>
                    </w:r>
                    <w:r>
                      <w:rPr>
                        <w:sz w:val="16"/>
                        <w:i/>
                        <w:b/>
                        <w:szCs w:val="16"/>
                        <w:iCs/>
                        <w:bCs/>
                        <w:rFonts w:cs="Calibri" w:ascii="Calibri" w:hAnsi="Calibri"/>
                      </w:rPr>
                      <w:fldChar w:fldCharType="end"/>
                    </w:r>
                  </w:p>
                </w:txbxContent>
              </v:textbox>
            </v:rect>
          </w:pict>
        </mc:Fallback>
      </mc:AlternateContent>
    </w:r>
  </w:p>
</w:ftr>
</file>

<file path=word/footer2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54" wp14:anchorId="00268BB9">
              <wp:simplePos x="0" y="0"/>
              <wp:positionH relativeFrom="page">
                <wp:posOffset>2240915</wp:posOffset>
              </wp:positionH>
              <wp:positionV relativeFrom="page">
                <wp:posOffset>6427470</wp:posOffset>
              </wp:positionV>
              <wp:extent cx="345440" cy="147955"/>
              <wp:effectExtent l="0" t="0" r="0" b="0"/>
              <wp:wrapNone/>
              <wp:docPr id="593" name="Text Box 284"/>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4" stroked="f" style="position:absolute;margin-left:176.45pt;margin-top:506.1pt;width:27.1pt;height:11.55pt;mso-position-horizontal-relative:page;mso-position-vertical-relative:page" wp14:anchorId="00268BB9">
              <w10:wrap type="square"/>
              <v:fill o:detectmouseclick="t" on="false"/>
              <v:stroke color="#3465a4" joinstyle="round" endcap="flat"/>
              <v:textbox>
                <w:txbxContent>
                  <w:p>
                    <w:pPr>
                      <w:pStyle w:val="TextBody"/>
                      <w:overflowPunct w:val="true"/>
                      <w:spacing w:before="10"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288</w:t>
                    </w:r>
                    <w:r>
                      <w:rPr>
                        <w:sz w:val="16"/>
                        <w:i/>
                        <w:b/>
                        <w:szCs w:val="16"/>
                        <w:iCs/>
                        <w:bCs/>
                        <w:rFonts w:cs="Calibri" w:ascii="Calibri" w:hAnsi="Calibri"/>
                      </w:rPr>
                      <w:fldChar w:fldCharType="end"/>
                    </w:r>
                  </w:p>
                </w:txbxContent>
              </v:textbox>
            </v:rect>
          </w:pict>
        </mc:Fallback>
      </mc:AlternateContent>
    </w:r>
  </w:p>
</w:ftr>
</file>

<file path=word/footer2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56" wp14:anchorId="61CAF772">
              <wp:simplePos x="0" y="0"/>
              <wp:positionH relativeFrom="page">
                <wp:posOffset>2384425</wp:posOffset>
              </wp:positionH>
              <wp:positionV relativeFrom="page">
                <wp:posOffset>6427470</wp:posOffset>
              </wp:positionV>
              <wp:extent cx="201295" cy="147955"/>
              <wp:effectExtent l="0" t="0" r="0" b="0"/>
              <wp:wrapNone/>
              <wp:docPr id="595" name="Text Box 285"/>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5" stroked="f" style="position:absolute;margin-left:187.75pt;margin-top:506.1pt;width:15.75pt;height:11.55pt;mso-position-horizontal-relative:page;mso-position-vertical-relative:page" wp14:anchorId="61CAF77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289</w:t>
                    </w:r>
                    <w:r>
                      <w:rPr>
                        <w:sz w:val="16"/>
                        <w:i/>
                        <w:b/>
                        <w:szCs w:val="16"/>
                        <w:iCs/>
                        <w:bCs/>
                        <w:rFonts w:cs="Calibri" w:ascii="Calibri" w:hAnsi="Calibri"/>
                      </w:rPr>
                      <w:fldChar w:fldCharType="end"/>
                    </w:r>
                  </w:p>
                </w:txbxContent>
              </v:textbox>
            </v:rect>
          </w:pict>
        </mc:Fallback>
      </mc:AlternateContent>
    </w:r>
  </w:p>
</w:ftr>
</file>

<file path=word/footer2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58" wp14:anchorId="4283B5F2">
              <wp:simplePos x="0" y="0"/>
              <wp:positionH relativeFrom="page">
                <wp:posOffset>2252980</wp:posOffset>
              </wp:positionH>
              <wp:positionV relativeFrom="page">
                <wp:posOffset>6427470</wp:posOffset>
              </wp:positionV>
              <wp:extent cx="177165" cy="147955"/>
              <wp:effectExtent l="0" t="0" r="0" b="0"/>
              <wp:wrapNone/>
              <wp:docPr id="597" name="Text Box 286"/>
              <a:graphic xmlns:a="http://schemas.openxmlformats.org/drawingml/2006/main">
                <a:graphicData uri="http://schemas.microsoft.com/office/word/2010/wordprocessingShape">
                  <wps:wsp>
                    <wps:cNvSpPr/>
                    <wps:spPr>
                      <a:xfrm>
                        <a:off x="0" y="0"/>
                        <a:ext cx="1764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289</w:t>
                          </w:r>
                        </w:p>
                      </w:txbxContent>
                    </wps:txbx>
                    <wps:bodyPr lIns="0" rIns="0" tIns="0" bIns="0">
                      <a:noAutofit/>
                    </wps:bodyPr>
                  </wps:wsp>
                </a:graphicData>
              </a:graphic>
            </wp:anchor>
          </w:drawing>
        </mc:Choice>
        <mc:Fallback>
          <w:pict>
            <v:rect id="shape_0" ID="Text Box 286" stroked="f" style="position:absolute;margin-left:177.4pt;margin-top:506.1pt;width:13.85pt;height:11.55pt;mso-position-horizontal-relative:page;mso-position-vertical-relative:page" wp14:anchorId="4283B5F2">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289</w:t>
                    </w:r>
                  </w:p>
                </w:txbxContent>
              </v:textbox>
            </v:rect>
          </w:pict>
        </mc:Fallback>
      </mc:AlternateContent>
    </w:r>
  </w:p>
</w:ftr>
</file>

<file path=word/footer2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60" wp14:anchorId="51E7CB7F">
              <wp:simplePos x="0" y="0"/>
              <wp:positionH relativeFrom="page">
                <wp:posOffset>2395855</wp:posOffset>
              </wp:positionH>
              <wp:positionV relativeFrom="page">
                <wp:posOffset>6427470</wp:posOffset>
              </wp:positionV>
              <wp:extent cx="177800" cy="147955"/>
              <wp:effectExtent l="0" t="0" r="0" b="0"/>
              <wp:wrapNone/>
              <wp:docPr id="599" name="Text Box 287"/>
              <a:graphic xmlns:a="http://schemas.openxmlformats.org/drawingml/2006/main">
                <a:graphicData uri="http://schemas.microsoft.com/office/word/2010/wordprocessingShape">
                  <wps:wsp>
                    <wps:cNvSpPr/>
                    <wps:spPr>
                      <a:xfrm>
                        <a:off x="0" y="0"/>
                        <a:ext cx="1771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290</w:t>
                          </w:r>
                        </w:p>
                      </w:txbxContent>
                    </wps:txbx>
                    <wps:bodyPr lIns="0" rIns="0" tIns="0" bIns="0">
                      <a:noAutofit/>
                    </wps:bodyPr>
                  </wps:wsp>
                </a:graphicData>
              </a:graphic>
            </wp:anchor>
          </w:drawing>
        </mc:Choice>
        <mc:Fallback>
          <w:pict>
            <v:rect id="shape_0" ID="Text Box 287" stroked="f" style="position:absolute;margin-left:188.65pt;margin-top:506.1pt;width:13.9pt;height:11.55pt;mso-position-horizontal-relative:page;mso-position-vertical-relative:page" wp14:anchorId="51E7CB7F">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290</w:t>
                    </w:r>
                  </w:p>
                </w:txbxContent>
              </v:textbox>
            </v:rect>
          </w:pict>
        </mc:Fallback>
      </mc:AlternateContent>
    </w:r>
  </w:p>
</w:ftr>
</file>

<file path=word/footer2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62" wp14:anchorId="4476A506">
              <wp:simplePos x="0" y="0"/>
              <wp:positionH relativeFrom="page">
                <wp:posOffset>2245995</wp:posOffset>
              </wp:positionH>
              <wp:positionV relativeFrom="page">
                <wp:posOffset>6427470</wp:posOffset>
              </wp:positionV>
              <wp:extent cx="189865" cy="147955"/>
              <wp:effectExtent l="0" t="0" r="0" b="0"/>
              <wp:wrapNone/>
              <wp:docPr id="601" name="Text Box 288"/>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8" stroked="f" style="position:absolute;margin-left:176.85pt;margin-top:506.1pt;width:14.85pt;height:11.55pt;mso-position-horizontal-relative:page;mso-position-vertical-relative:page" wp14:anchorId="4476A50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292</w:t>
                    </w:r>
                    <w:r>
                      <w:rPr>
                        <w:sz w:val="16"/>
                        <w:i/>
                        <w:b/>
                        <w:szCs w:val="16"/>
                        <w:iCs/>
                        <w:bCs/>
                        <w:rFonts w:cs="Calibri" w:ascii="Calibri" w:hAnsi="Calibri"/>
                      </w:rPr>
                      <w:fldChar w:fldCharType="end"/>
                    </w:r>
                  </w:p>
                </w:txbxContent>
              </v:textbox>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 wp14:anchorId="38AB053C">
              <wp:simplePos x="0" y="0"/>
              <wp:positionH relativeFrom="page">
                <wp:posOffset>2273300</wp:posOffset>
              </wp:positionH>
              <wp:positionV relativeFrom="page">
                <wp:posOffset>6427470</wp:posOffset>
              </wp:positionV>
              <wp:extent cx="135890" cy="147955"/>
              <wp:effectExtent l="0" t="0" r="0" b="0"/>
              <wp:wrapNone/>
              <wp:docPr id="67" name="Text Box 30"/>
              <a:graphic xmlns:a="http://schemas.openxmlformats.org/drawingml/2006/main">
                <a:graphicData uri="http://schemas.microsoft.com/office/word/2010/wordprocessingShape">
                  <wps:wsp>
                    <wps:cNvSpPr/>
                    <wps:spPr>
                      <a:xfrm>
                        <a:off x="0" y="0"/>
                        <a:ext cx="135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0" stroked="f" style="position:absolute;margin-left:179pt;margin-top:506.1pt;width:10.6pt;height:11.55pt;mso-position-horizontal-relative:page;mso-position-vertical-relative:page" wp14:anchorId="38AB053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w:t>
                    </w:r>
                    <w:r>
                      <w:rPr>
                        <w:sz w:val="16"/>
                        <w:i/>
                        <w:b/>
                        <w:szCs w:val="16"/>
                        <w:iCs/>
                        <w:bCs/>
                        <w:w w:val="90"/>
                        <w:rFonts w:cs="Calibri" w:ascii="Calibri" w:hAnsi="Calibri"/>
                      </w:rPr>
                      <w:fldChar w:fldCharType="end"/>
                    </w:r>
                  </w:p>
                </w:txbxContent>
              </v:textbox>
            </v:rect>
          </w:pict>
        </mc:Fallback>
      </mc:AlternateContent>
    </w:r>
  </w:p>
</w:ftr>
</file>

<file path=word/footer2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64" wp14:anchorId="16A5A183">
              <wp:simplePos x="0" y="0"/>
              <wp:positionH relativeFrom="page">
                <wp:posOffset>2385060</wp:posOffset>
              </wp:positionH>
              <wp:positionV relativeFrom="page">
                <wp:posOffset>6427470</wp:posOffset>
              </wp:positionV>
              <wp:extent cx="200025" cy="147955"/>
              <wp:effectExtent l="0" t="0" r="0" b="0"/>
              <wp:wrapNone/>
              <wp:docPr id="603" name="Text Box 289"/>
              <a:graphic xmlns:a="http://schemas.openxmlformats.org/drawingml/2006/main">
                <a:graphicData uri="http://schemas.microsoft.com/office/word/2010/wordprocessingShape">
                  <wps:wsp>
                    <wps:cNvSpPr/>
                    <wps:spPr>
                      <a:xfrm>
                        <a:off x="0" y="0"/>
                        <a:ext cx="199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89" stroked="f" style="position:absolute;margin-left:187.8pt;margin-top:506.1pt;width:15.65pt;height:11.55pt;mso-position-horizontal-relative:page;mso-position-vertical-relative:page" wp14:anchorId="16A5A1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293</w:t>
                    </w:r>
                    <w:r>
                      <w:rPr>
                        <w:sz w:val="16"/>
                        <w:i/>
                        <w:b/>
                        <w:szCs w:val="16"/>
                        <w:iCs/>
                        <w:bCs/>
                        <w:rFonts w:cs="Calibri" w:ascii="Calibri" w:hAnsi="Calibri"/>
                      </w:rPr>
                      <w:fldChar w:fldCharType="end"/>
                    </w:r>
                  </w:p>
                </w:txbxContent>
              </v:textbox>
            </v:rect>
          </w:pict>
        </mc:Fallback>
      </mc:AlternateContent>
    </w:r>
  </w:p>
</w:ftr>
</file>

<file path=word/footer2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66" wp14:anchorId="6B31D942">
              <wp:simplePos x="0" y="0"/>
              <wp:positionH relativeFrom="page">
                <wp:posOffset>2244090</wp:posOffset>
              </wp:positionH>
              <wp:positionV relativeFrom="page">
                <wp:posOffset>6427470</wp:posOffset>
              </wp:positionV>
              <wp:extent cx="344170" cy="147955"/>
              <wp:effectExtent l="0" t="0" r="0" b="0"/>
              <wp:wrapNone/>
              <wp:docPr id="606" name="Text Box 290"/>
              <a:graphic xmlns:a="http://schemas.openxmlformats.org/drawingml/2006/main">
                <a:graphicData uri="http://schemas.microsoft.com/office/word/2010/wordprocessingShape">
                  <wps:wsp>
                    <wps:cNvSpPr/>
                    <wps:spPr>
                      <a:xfrm>
                        <a:off x="0" y="0"/>
                        <a:ext cx="34344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0" stroked="f" style="position:absolute;margin-left:176.7pt;margin-top:506.1pt;width:27pt;height:11.55pt;mso-position-horizontal-relative:page;mso-position-vertical-relative:page" wp14:anchorId="6B31D942">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294</w:t>
                    </w:r>
                    <w:r>
                      <w:rPr>
                        <w:sz w:val="16"/>
                        <w:i/>
                        <w:b/>
                        <w:szCs w:val="16"/>
                        <w:iCs/>
                        <w:bCs/>
                        <w:rFonts w:cs="Calibri" w:ascii="Calibri" w:hAnsi="Calibri"/>
                      </w:rPr>
                      <w:fldChar w:fldCharType="end"/>
                    </w:r>
                  </w:p>
                </w:txbxContent>
              </v:textbox>
            </v:rect>
          </w:pict>
        </mc:Fallback>
      </mc:AlternateContent>
    </w:r>
  </w:p>
</w:ftr>
</file>

<file path=word/footer2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68" wp14:anchorId="72689B6E">
              <wp:simplePos x="0" y="0"/>
              <wp:positionH relativeFrom="page">
                <wp:posOffset>2382520</wp:posOffset>
              </wp:positionH>
              <wp:positionV relativeFrom="page">
                <wp:posOffset>6427470</wp:posOffset>
              </wp:positionV>
              <wp:extent cx="205740" cy="147955"/>
              <wp:effectExtent l="0" t="0" r="0" b="0"/>
              <wp:wrapNone/>
              <wp:docPr id="608" name="Text Box 291"/>
              <a:graphic xmlns:a="http://schemas.openxmlformats.org/drawingml/2006/main">
                <a:graphicData uri="http://schemas.microsoft.com/office/word/2010/wordprocessingShape">
                  <wps:wsp>
                    <wps:cNvSpPr/>
                    <wps:spPr>
                      <a:xfrm>
                        <a:off x="0" y="0"/>
                        <a:ext cx="205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1" stroked="f" style="position:absolute;margin-left:187.6pt;margin-top:506.1pt;width:16.1pt;height:11.55pt;mso-position-horizontal-relative:page;mso-position-vertical-relative:page" wp14:anchorId="72689B6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295</w:t>
                    </w:r>
                    <w:r>
                      <w:rPr>
                        <w:sz w:val="16"/>
                        <w:i/>
                        <w:b/>
                        <w:szCs w:val="16"/>
                        <w:iCs/>
                        <w:bCs/>
                        <w:rFonts w:cs="Calibri" w:ascii="Calibri" w:hAnsi="Calibri"/>
                      </w:rPr>
                      <w:fldChar w:fldCharType="end"/>
                    </w:r>
                  </w:p>
                </w:txbxContent>
              </v:textbox>
            </v:rect>
          </w:pict>
        </mc:Fallback>
      </mc:AlternateContent>
    </w:r>
  </w:p>
</w:ftr>
</file>

<file path=word/footer2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69" wp14:anchorId="321FBEE0">
              <wp:simplePos x="0" y="0"/>
              <wp:positionH relativeFrom="page">
                <wp:posOffset>2244725</wp:posOffset>
              </wp:positionH>
              <wp:positionV relativeFrom="page">
                <wp:posOffset>6427470</wp:posOffset>
              </wp:positionV>
              <wp:extent cx="340995" cy="147955"/>
              <wp:effectExtent l="0" t="0" r="0" b="0"/>
              <wp:wrapNone/>
              <wp:docPr id="610" name="Text Box 292"/>
              <a:graphic xmlns:a="http://schemas.openxmlformats.org/drawingml/2006/main">
                <a:graphicData uri="http://schemas.microsoft.com/office/word/2010/wordprocessingShape">
                  <wps:wsp>
                    <wps:cNvSpPr/>
                    <wps:spPr>
                      <a:xfrm>
                        <a:off x="0" y="0"/>
                        <a:ext cx="34020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2" stroked="f" style="position:absolute;margin-left:176.75pt;margin-top:506.1pt;width:26.75pt;height:11.55pt;mso-position-horizontal-relative:page;mso-position-vertical-relative:page" wp14:anchorId="321FBEE0">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295</w:t>
                    </w:r>
                    <w:r>
                      <w:rPr>
                        <w:sz w:val="16"/>
                        <w:i/>
                        <w:b/>
                        <w:szCs w:val="16"/>
                        <w:iCs/>
                        <w:bCs/>
                        <w:rFonts w:cs="Calibri" w:ascii="Calibri" w:hAnsi="Calibri"/>
                      </w:rPr>
                      <w:fldChar w:fldCharType="end"/>
                    </w:r>
                  </w:p>
                </w:txbxContent>
              </v:textbox>
            </v:rect>
          </w:pict>
        </mc:Fallback>
      </mc:AlternateContent>
    </w:r>
  </w:p>
</w:ftr>
</file>

<file path=word/footer2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0" wp14:anchorId="06EA7138">
              <wp:simplePos x="0" y="0"/>
              <wp:positionH relativeFrom="page">
                <wp:posOffset>2382520</wp:posOffset>
              </wp:positionH>
              <wp:positionV relativeFrom="page">
                <wp:posOffset>6427470</wp:posOffset>
              </wp:positionV>
              <wp:extent cx="203200" cy="147955"/>
              <wp:effectExtent l="0" t="0" r="0" b="0"/>
              <wp:wrapNone/>
              <wp:docPr id="612" name="Text Box 293"/>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3" stroked="f" style="position:absolute;margin-left:187.6pt;margin-top:506.1pt;width:15.9pt;height:11.55pt;mso-position-horizontal-relative:page;mso-position-vertical-relative:page" wp14:anchorId="06EA713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296</w:t>
                    </w:r>
                    <w:r>
                      <w:rPr>
                        <w:sz w:val="16"/>
                        <w:i/>
                        <w:b/>
                        <w:szCs w:val="16"/>
                        <w:iCs/>
                        <w:bCs/>
                        <w:rFonts w:cs="Calibri" w:ascii="Calibri" w:hAnsi="Calibri"/>
                      </w:rPr>
                      <w:fldChar w:fldCharType="end"/>
                    </w:r>
                  </w:p>
                </w:txbxContent>
              </v:textbox>
            </v:rect>
          </w:pict>
        </mc:Fallback>
      </mc:AlternateContent>
    </w:r>
  </w:p>
</w:ftr>
</file>

<file path=word/footer2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2" wp14:anchorId="6B061CA6">
              <wp:simplePos x="0" y="0"/>
              <wp:positionH relativeFrom="page">
                <wp:posOffset>2240280</wp:posOffset>
              </wp:positionH>
              <wp:positionV relativeFrom="page">
                <wp:posOffset>6427470</wp:posOffset>
              </wp:positionV>
              <wp:extent cx="344805" cy="147955"/>
              <wp:effectExtent l="0" t="0" r="0" b="0"/>
              <wp:wrapNone/>
              <wp:docPr id="614" name="Text Box 294"/>
              <a:graphic xmlns:a="http://schemas.openxmlformats.org/drawingml/2006/main">
                <a:graphicData uri="http://schemas.microsoft.com/office/word/2010/wordprocessingShape">
                  <wps:wsp>
                    <wps:cNvSpPr/>
                    <wps:spPr>
                      <a:xfrm>
                        <a:off x="0" y="0"/>
                        <a:ext cx="344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4" stroked="f" style="position:absolute;margin-left:176.4pt;margin-top:506.1pt;width:27.05pt;height:11.55pt;mso-position-horizontal-relative:page;mso-position-vertical-relative:page" wp14:anchorId="6B061CA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298</w:t>
                    </w:r>
                    <w:r>
                      <w:rPr>
                        <w:sz w:val="16"/>
                        <w:i/>
                        <w:b/>
                        <w:szCs w:val="16"/>
                        <w:iCs/>
                        <w:bCs/>
                        <w:rFonts w:cs="Calibri" w:ascii="Calibri" w:hAnsi="Calibri"/>
                      </w:rPr>
                      <w:fldChar w:fldCharType="end"/>
                    </w:r>
                  </w:p>
                </w:txbxContent>
              </v:textbox>
            </v:rect>
          </w:pict>
        </mc:Fallback>
      </mc:AlternateContent>
    </w:r>
  </w:p>
</w:ftr>
</file>

<file path=word/footer2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4" wp14:anchorId="64860C0E">
              <wp:simplePos x="0" y="0"/>
              <wp:positionH relativeFrom="page">
                <wp:posOffset>2384425</wp:posOffset>
              </wp:positionH>
              <wp:positionV relativeFrom="page">
                <wp:posOffset>6427470</wp:posOffset>
              </wp:positionV>
              <wp:extent cx="200660" cy="147955"/>
              <wp:effectExtent l="0" t="0" r="0" b="0"/>
              <wp:wrapNone/>
              <wp:docPr id="618" name="Text Box 295"/>
              <a:graphic xmlns:a="http://schemas.openxmlformats.org/drawingml/2006/main">
                <a:graphicData uri="http://schemas.microsoft.com/office/word/2010/wordprocessingShape">
                  <wps:wsp>
                    <wps:cNvSpPr/>
                    <wps:spPr>
                      <a:xfrm>
                        <a:off x="0" y="0"/>
                        <a:ext cx="200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5" stroked="f" style="position:absolute;margin-left:187.75pt;margin-top:506.1pt;width:15.7pt;height:11.55pt;mso-position-horizontal-relative:page;mso-position-vertical-relative:page" wp14:anchorId="64860C0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299</w:t>
                    </w:r>
                    <w:r>
                      <w:rPr>
                        <w:sz w:val="16"/>
                        <w:i/>
                        <w:b/>
                        <w:szCs w:val="16"/>
                        <w:iCs/>
                        <w:bCs/>
                        <w:rFonts w:cs="Calibri" w:ascii="Calibri" w:hAnsi="Calibri"/>
                      </w:rPr>
                      <w:fldChar w:fldCharType="end"/>
                    </w:r>
                  </w:p>
                </w:txbxContent>
              </v:textbox>
            </v:rect>
          </w:pict>
        </mc:Fallback>
      </mc:AlternateContent>
    </w:r>
  </w:p>
</w:ftr>
</file>

<file path=word/footer2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6" wp14:anchorId="058969C1">
              <wp:simplePos x="0" y="0"/>
              <wp:positionH relativeFrom="page">
                <wp:posOffset>2240280</wp:posOffset>
              </wp:positionH>
              <wp:positionV relativeFrom="page">
                <wp:posOffset>6427470</wp:posOffset>
              </wp:positionV>
              <wp:extent cx="201295" cy="147955"/>
              <wp:effectExtent l="0" t="0" r="0" b="0"/>
              <wp:wrapNone/>
              <wp:docPr id="620" name="Text Box 296"/>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6" stroked="f" style="position:absolute;margin-left:176.4pt;margin-top:506.1pt;width:15.75pt;height:11.55pt;mso-position-horizontal-relative:page;mso-position-vertical-relative:page" wp14:anchorId="058969C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300</w:t>
                    </w:r>
                    <w:r>
                      <w:rPr>
                        <w:sz w:val="16"/>
                        <w:i/>
                        <w:b/>
                        <w:szCs w:val="16"/>
                        <w:iCs/>
                        <w:bCs/>
                        <w:rFonts w:cs="Calibri" w:ascii="Calibri" w:hAnsi="Calibri"/>
                      </w:rPr>
                      <w:fldChar w:fldCharType="end"/>
                    </w:r>
                  </w:p>
                </w:txbxContent>
              </v:textbox>
            </v:rect>
          </w:pict>
        </mc:Fallback>
      </mc:AlternateContent>
    </w:r>
  </w:p>
</w:ftr>
</file>

<file path=word/footer2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7" wp14:anchorId="03AABD7A">
              <wp:simplePos x="0" y="0"/>
              <wp:positionH relativeFrom="page">
                <wp:posOffset>2385695</wp:posOffset>
              </wp:positionH>
              <wp:positionV relativeFrom="page">
                <wp:posOffset>6427470</wp:posOffset>
              </wp:positionV>
              <wp:extent cx="196850" cy="147955"/>
              <wp:effectExtent l="0" t="0" r="0" b="0"/>
              <wp:wrapNone/>
              <wp:docPr id="622" name="Text Box 297"/>
              <a:graphic xmlns:a="http://schemas.openxmlformats.org/drawingml/2006/main">
                <a:graphicData uri="http://schemas.microsoft.com/office/word/2010/wordprocessingShape">
                  <wps:wsp>
                    <wps:cNvSpPr/>
                    <wps:spPr>
                      <a:xfrm>
                        <a:off x="0" y="0"/>
                        <a:ext cx="196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7" stroked="f" style="position:absolute;margin-left:187.85pt;margin-top:506.1pt;width:15.4pt;height:11.55pt;mso-position-horizontal-relative:page;mso-position-vertical-relative:page" wp14:anchorId="03AABD7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300</w:t>
                    </w:r>
                    <w:r>
                      <w:rPr>
                        <w:sz w:val="16"/>
                        <w:i/>
                        <w:b/>
                        <w:szCs w:val="16"/>
                        <w:iCs/>
                        <w:bCs/>
                        <w:rFonts w:cs="Calibri" w:ascii="Calibri" w:hAnsi="Calibri"/>
                      </w:rPr>
                      <w:fldChar w:fldCharType="end"/>
                    </w:r>
                  </w:p>
                </w:txbxContent>
              </v:textbox>
            </v:rect>
          </w:pict>
        </mc:Fallback>
      </mc:AlternateContent>
    </w:r>
  </w:p>
</w:ftr>
</file>

<file path=word/footer2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79" wp14:anchorId="483392D0">
              <wp:simplePos x="0" y="0"/>
              <wp:positionH relativeFrom="page">
                <wp:posOffset>2248535</wp:posOffset>
              </wp:positionH>
              <wp:positionV relativeFrom="page">
                <wp:posOffset>6427470</wp:posOffset>
              </wp:positionV>
              <wp:extent cx="184150" cy="147955"/>
              <wp:effectExtent l="0" t="0" r="0" b="0"/>
              <wp:wrapNone/>
              <wp:docPr id="624" name="Text Box 298"/>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302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298" stroked="f" style="position:absolute;margin-left:177.05pt;margin-top:506.1pt;width:14.4pt;height:11.55pt;mso-position-horizontal-relative:page;mso-position-vertical-relative:page" wp14:anchorId="483392D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302</w:t>
                    </w:r>
                    <w:r>
                      <w:rPr>
                        <w:sz w:val="16"/>
                        <w:i/>
                        <w:b/>
                        <w:szCs w:val="16"/>
                        <w:iCs/>
                        <w:bCs/>
                        <w:w w:val="95"/>
                        <w:rFonts w:cs="Calibri" w:ascii="Calibri" w:hAnsi="Calibri"/>
                      </w:rPr>
                      <w:fldChar w:fldCharType="end"/>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1" wp14:anchorId="020279CF">
              <wp:simplePos x="0" y="0"/>
              <wp:positionH relativeFrom="page">
                <wp:posOffset>2294890</wp:posOffset>
              </wp:positionH>
              <wp:positionV relativeFrom="page">
                <wp:posOffset>6427470</wp:posOffset>
              </wp:positionV>
              <wp:extent cx="91440" cy="147955"/>
              <wp:effectExtent l="0" t="0" r="0" b="0"/>
              <wp:wrapNone/>
              <wp:docPr id="9" name="Text Box 4"/>
              <a:graphic xmlns:a="http://schemas.openxmlformats.org/drawingml/2006/main">
                <a:graphicData uri="http://schemas.microsoft.com/office/word/2010/wordprocessingShape">
                  <wps:wsp>
                    <wps:cNvSpPr/>
                    <wps:spPr>
                      <a:xfrm>
                        <a:off x="0" y="0"/>
                        <a:ext cx="90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77"/>
                              <w:sz w:val="16"/>
                              <w:szCs w:val="16"/>
                            </w:rPr>
                            <w:fldChar w:fldCharType="begin"/>
                          </w:r>
                          <w:r>
                            <w:rPr>
                              <w:sz w:val="16"/>
                              <w:i/>
                              <w:b/>
                              <w:szCs w:val="16"/>
                              <w:iCs/>
                              <w:bCs/>
                              <w:w w:val="77"/>
                              <w:rFonts w:cs="Calibri" w:ascii="Calibri" w:hAnsi="Calibri"/>
                            </w:rPr>
                            <w:instrText> PAGE </w:instrText>
                          </w:r>
                          <w:r>
                            <w:rPr>
                              <w:sz w:val="16"/>
                              <w:i/>
                              <w:b/>
                              <w:szCs w:val="16"/>
                              <w:iCs/>
                              <w:bCs/>
                              <w:w w:val="77"/>
                              <w:rFonts w:cs="Calibri" w:ascii="Calibri" w:hAnsi="Calibri"/>
                            </w:rPr>
                            <w:fldChar w:fldCharType="separate"/>
                          </w:r>
                          <w:r>
                            <w:rPr>
                              <w:sz w:val="16"/>
                              <w:i/>
                              <w:b/>
                              <w:szCs w:val="16"/>
                              <w:iCs/>
                              <w:bCs/>
                              <w:w w:val="77"/>
                              <w:rFonts w:cs="Calibri" w:ascii="Calibri" w:hAnsi="Calibri"/>
                            </w:rPr>
                            <w:t>5</w:t>
                          </w:r>
                          <w:r>
                            <w:rPr>
                              <w:sz w:val="16"/>
                              <w:i/>
                              <w:b/>
                              <w:szCs w:val="16"/>
                              <w:iCs/>
                              <w:bCs/>
                              <w:w w:val="77"/>
                              <w:rFonts w:cs="Calibri" w:ascii="Calibri" w:hAnsi="Calibri"/>
                            </w:rPr>
                            <w:fldChar w:fldCharType="end"/>
                          </w:r>
                        </w:p>
                      </w:txbxContent>
                    </wps:txbx>
                    <wps:bodyPr lIns="0" rIns="0" tIns="0" bIns="0">
                      <a:noAutofit/>
                    </wps:bodyPr>
                  </wps:wsp>
                </a:graphicData>
              </a:graphic>
            </wp:anchor>
          </w:drawing>
        </mc:Choice>
        <mc:Fallback>
          <w:pict>
            <v:rect id="shape_0" ID="Text Box 4" stroked="f" style="position:absolute;margin-left:180.7pt;margin-top:506.1pt;width:7.1pt;height:11.55pt;mso-position-horizontal-relative:page;mso-position-vertical-relative:page" wp14:anchorId="020279C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77"/>
                        <w:sz w:val="16"/>
                        <w:szCs w:val="16"/>
                      </w:rPr>
                      <w:fldChar w:fldCharType="begin"/>
                    </w:r>
                    <w:r>
                      <w:rPr>
                        <w:sz w:val="16"/>
                        <w:i/>
                        <w:b/>
                        <w:szCs w:val="16"/>
                        <w:iCs/>
                        <w:bCs/>
                        <w:w w:val="77"/>
                        <w:rFonts w:cs="Calibri" w:ascii="Calibri" w:hAnsi="Calibri"/>
                      </w:rPr>
                      <w:instrText> PAGE </w:instrText>
                    </w:r>
                    <w:r>
                      <w:rPr>
                        <w:sz w:val="16"/>
                        <w:i/>
                        <w:b/>
                        <w:szCs w:val="16"/>
                        <w:iCs/>
                        <w:bCs/>
                        <w:w w:val="77"/>
                        <w:rFonts w:cs="Calibri" w:ascii="Calibri" w:hAnsi="Calibri"/>
                      </w:rPr>
                      <w:fldChar w:fldCharType="separate"/>
                    </w:r>
                    <w:r>
                      <w:rPr>
                        <w:sz w:val="16"/>
                        <w:i/>
                        <w:b/>
                        <w:szCs w:val="16"/>
                        <w:iCs/>
                        <w:bCs/>
                        <w:w w:val="77"/>
                        <w:rFonts w:cs="Calibri" w:ascii="Calibri" w:hAnsi="Calibri"/>
                      </w:rPr>
                      <w:t>5</w:t>
                    </w:r>
                    <w:r>
                      <w:rPr>
                        <w:sz w:val="16"/>
                        <w:i/>
                        <w:b/>
                        <w:szCs w:val="16"/>
                        <w:iCs/>
                        <w:bCs/>
                        <w:w w:val="77"/>
                        <w:rFonts w:cs="Calibri" w:ascii="Calibri" w:hAnsi="Calibri"/>
                      </w:rPr>
                      <w:fldChar w:fldCharType="end"/>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 wp14:anchorId="13F49AA1">
              <wp:simplePos x="0" y="0"/>
              <wp:positionH relativeFrom="page">
                <wp:posOffset>2413000</wp:posOffset>
              </wp:positionH>
              <wp:positionV relativeFrom="page">
                <wp:posOffset>6427470</wp:posOffset>
              </wp:positionV>
              <wp:extent cx="145415" cy="147955"/>
              <wp:effectExtent l="0" t="0" r="0" b="0"/>
              <wp:wrapNone/>
              <wp:docPr id="69" name="Text Box 31"/>
              <a:graphic xmlns:a="http://schemas.openxmlformats.org/drawingml/2006/main">
                <a:graphicData uri="http://schemas.microsoft.com/office/word/2010/wordprocessingShape">
                  <wps:wsp>
                    <wps:cNvSpPr/>
                    <wps:spPr>
                      <a:xfrm>
                        <a:off x="0" y="0"/>
                        <a:ext cx="144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1" stroked="f" style="position:absolute;margin-left:190pt;margin-top:506.1pt;width:11.35pt;height:11.55pt;mso-position-horizontal-relative:page;mso-position-vertical-relative:page" wp14:anchorId="13F49AA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w:t>
                    </w:r>
                    <w:r>
                      <w:rPr>
                        <w:sz w:val="16"/>
                        <w:i/>
                        <w:b/>
                        <w:szCs w:val="16"/>
                        <w:iCs/>
                        <w:bCs/>
                        <w:w w:val="95"/>
                        <w:rFonts w:cs="Calibri" w:ascii="Calibri" w:hAnsi="Calibri"/>
                      </w:rPr>
                      <w:fldChar w:fldCharType="end"/>
                    </w:r>
                  </w:p>
                </w:txbxContent>
              </v:textbox>
            </v:rect>
          </w:pict>
        </mc:Fallback>
      </mc:AlternateContent>
    </w:r>
  </w:p>
</w:ftr>
</file>

<file path=word/footer3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81" wp14:anchorId="7D9416D1">
              <wp:simplePos x="0" y="0"/>
              <wp:positionH relativeFrom="page">
                <wp:posOffset>2387600</wp:posOffset>
              </wp:positionH>
              <wp:positionV relativeFrom="page">
                <wp:posOffset>6427470</wp:posOffset>
              </wp:positionV>
              <wp:extent cx="194945" cy="147955"/>
              <wp:effectExtent l="0" t="0" r="0" b="0"/>
              <wp:wrapNone/>
              <wp:docPr id="626" name="Text Box 299"/>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299" stroked="f" style="position:absolute;margin-left:188pt;margin-top:506.1pt;width:15.25pt;height:11.55pt;mso-position-horizontal-relative:page;mso-position-vertical-relative:page" wp14:anchorId="7D9416D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303</w:t>
                    </w:r>
                    <w:r>
                      <w:rPr>
                        <w:sz w:val="16"/>
                        <w:i/>
                        <w:b/>
                        <w:szCs w:val="16"/>
                        <w:iCs/>
                        <w:bCs/>
                        <w:rFonts w:cs="Calibri" w:ascii="Calibri" w:hAnsi="Calibri"/>
                      </w:rPr>
                      <w:fldChar w:fldCharType="end"/>
                    </w:r>
                  </w:p>
                </w:txbxContent>
              </v:textbox>
            </v:rect>
          </w:pict>
        </mc:Fallback>
      </mc:AlternateContent>
    </w:r>
  </w:p>
</w:ftr>
</file>

<file path=word/footer3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83" wp14:anchorId="353C474A">
              <wp:simplePos x="0" y="0"/>
              <wp:positionH relativeFrom="page">
                <wp:posOffset>2246630</wp:posOffset>
              </wp:positionH>
              <wp:positionV relativeFrom="page">
                <wp:posOffset>6427470</wp:posOffset>
              </wp:positionV>
              <wp:extent cx="188595" cy="147955"/>
              <wp:effectExtent l="0" t="0" r="0" b="0"/>
              <wp:wrapNone/>
              <wp:docPr id="628" name="Text Box 300"/>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304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00" stroked="f" style="position:absolute;margin-left:176.9pt;margin-top:506.1pt;width:14.75pt;height:11.55pt;mso-position-horizontal-relative:page;mso-position-vertical-relative:page" wp14:anchorId="353C474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304</w:t>
                    </w:r>
                    <w:r>
                      <w:rPr>
                        <w:sz w:val="16"/>
                        <w:i/>
                        <w:b/>
                        <w:szCs w:val="16"/>
                        <w:iCs/>
                        <w:bCs/>
                        <w:w w:val="95"/>
                        <w:rFonts w:cs="Calibri" w:ascii="Calibri" w:hAnsi="Calibri"/>
                      </w:rPr>
                      <w:fldChar w:fldCharType="end"/>
                    </w:r>
                  </w:p>
                </w:txbxContent>
              </v:textbox>
            </v:rect>
          </w:pict>
        </mc:Fallback>
      </mc:AlternateContent>
    </w:r>
  </w:p>
</w:ftr>
</file>

<file path=word/footer3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85" wp14:anchorId="6487A2FE">
              <wp:simplePos x="0" y="0"/>
              <wp:positionH relativeFrom="page">
                <wp:posOffset>2385060</wp:posOffset>
              </wp:positionH>
              <wp:positionV relativeFrom="page">
                <wp:posOffset>6427470</wp:posOffset>
              </wp:positionV>
              <wp:extent cx="199390" cy="147955"/>
              <wp:effectExtent l="0" t="0" r="0" b="0"/>
              <wp:wrapNone/>
              <wp:docPr id="630" name="Text Box 301"/>
              <a:graphic xmlns:a="http://schemas.openxmlformats.org/drawingml/2006/main">
                <a:graphicData uri="http://schemas.microsoft.com/office/word/2010/wordprocessingShape">
                  <wps:wsp>
                    <wps:cNvSpPr/>
                    <wps:spPr>
                      <a:xfrm>
                        <a:off x="0" y="0"/>
                        <a:ext cx="198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01" stroked="f" style="position:absolute;margin-left:187.8pt;margin-top:506.1pt;width:15.6pt;height:11.55pt;mso-position-horizontal-relative:page;mso-position-vertical-relative:page" wp14:anchorId="6487A2F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305</w:t>
                    </w:r>
                    <w:r>
                      <w:rPr>
                        <w:sz w:val="16"/>
                        <w:i/>
                        <w:b/>
                        <w:szCs w:val="16"/>
                        <w:iCs/>
                        <w:bCs/>
                        <w:rFonts w:cs="Calibri" w:ascii="Calibri" w:hAnsi="Calibri"/>
                      </w:rPr>
                      <w:fldChar w:fldCharType="end"/>
                    </w:r>
                  </w:p>
                </w:txbxContent>
              </v:textbox>
            </v:rect>
          </w:pict>
        </mc:Fallback>
      </mc:AlternateContent>
    </w:r>
  </w:p>
</w:ftr>
</file>

<file path=word/footer3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86" wp14:anchorId="4284E48E">
              <wp:simplePos x="0" y="0"/>
              <wp:positionH relativeFrom="page">
                <wp:posOffset>2247265</wp:posOffset>
              </wp:positionH>
              <wp:positionV relativeFrom="page">
                <wp:posOffset>6427470</wp:posOffset>
              </wp:positionV>
              <wp:extent cx="186690" cy="147955"/>
              <wp:effectExtent l="0" t="0" r="0" b="0"/>
              <wp:wrapNone/>
              <wp:docPr id="632" name="Text Box 302"/>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305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02" stroked="f" style="position:absolute;margin-left:176.95pt;margin-top:506.1pt;width:14.6pt;height:11.55pt;mso-position-horizontal-relative:page;mso-position-vertical-relative:page" wp14:anchorId="4284E48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305</w:t>
                    </w:r>
                    <w:r>
                      <w:rPr>
                        <w:sz w:val="16"/>
                        <w:i/>
                        <w:b/>
                        <w:szCs w:val="16"/>
                        <w:iCs/>
                        <w:bCs/>
                        <w:w w:val="95"/>
                        <w:rFonts w:cs="Calibri" w:ascii="Calibri" w:hAnsi="Calibri"/>
                      </w:rPr>
                      <w:fldChar w:fldCharType="end"/>
                    </w:r>
                  </w:p>
                </w:txbxContent>
              </v:textbox>
            </v:rect>
          </w:pict>
        </mc:Fallback>
      </mc:AlternateContent>
    </w:r>
  </w:p>
</w:ftr>
</file>

<file path=word/footer3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88" wp14:anchorId="7F410635">
              <wp:simplePos x="0" y="0"/>
              <wp:positionH relativeFrom="page">
                <wp:posOffset>2385695</wp:posOffset>
              </wp:positionH>
              <wp:positionV relativeFrom="page">
                <wp:posOffset>6427470</wp:posOffset>
              </wp:positionV>
              <wp:extent cx="198120" cy="147955"/>
              <wp:effectExtent l="0" t="0" r="0" b="0"/>
              <wp:wrapNone/>
              <wp:docPr id="634" name="Text Box 303"/>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03" stroked="f" style="position:absolute;margin-left:187.85pt;margin-top:506.1pt;width:15.5pt;height:11.55pt;mso-position-horizontal-relative:page;mso-position-vertical-relative:page" wp14:anchorId="7F41063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307</w:t>
                    </w:r>
                    <w:r>
                      <w:rPr>
                        <w:sz w:val="16"/>
                        <w:i/>
                        <w:b/>
                        <w:szCs w:val="16"/>
                        <w:iCs/>
                        <w:bCs/>
                        <w:rFonts w:cs="Calibri" w:ascii="Calibri" w:hAnsi="Calibri"/>
                      </w:rPr>
                      <w:fldChar w:fldCharType="end"/>
                    </w:r>
                  </w:p>
                </w:txbxContent>
              </v:textbox>
            </v:rect>
          </w:pict>
        </mc:Fallback>
      </mc:AlternateContent>
    </w:r>
  </w:p>
</w:ftr>
</file>

<file path=word/footer3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0" wp14:anchorId="7C980B4C">
              <wp:simplePos x="0" y="0"/>
              <wp:positionH relativeFrom="page">
                <wp:posOffset>2242820</wp:posOffset>
              </wp:positionH>
              <wp:positionV relativeFrom="page">
                <wp:posOffset>6427470</wp:posOffset>
              </wp:positionV>
              <wp:extent cx="195580" cy="147955"/>
              <wp:effectExtent l="0" t="0" r="0" b="0"/>
              <wp:wrapNone/>
              <wp:docPr id="636" name="Text Box 304"/>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04" stroked="f" style="position:absolute;margin-left:176.6pt;margin-top:506.1pt;width:15.3pt;height:11.55pt;mso-position-horizontal-relative:page;mso-position-vertical-relative:page" wp14:anchorId="7C980B4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308</w:t>
                    </w:r>
                    <w:r>
                      <w:rPr>
                        <w:sz w:val="16"/>
                        <w:i/>
                        <w:b/>
                        <w:szCs w:val="16"/>
                        <w:iCs/>
                        <w:bCs/>
                        <w:rFonts w:cs="Calibri" w:ascii="Calibri" w:hAnsi="Calibri"/>
                      </w:rPr>
                      <w:fldChar w:fldCharType="end"/>
                    </w:r>
                  </w:p>
                </w:txbxContent>
              </v:textbox>
            </v:rect>
          </w:pict>
        </mc:Fallback>
      </mc:AlternateContent>
    </w:r>
  </w:p>
</w:ftr>
</file>

<file path=word/footer3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2" wp14:anchorId="6FF6601D">
              <wp:simplePos x="0" y="0"/>
              <wp:positionH relativeFrom="page">
                <wp:posOffset>2387600</wp:posOffset>
              </wp:positionH>
              <wp:positionV relativeFrom="page">
                <wp:posOffset>6427470</wp:posOffset>
              </wp:positionV>
              <wp:extent cx="194310" cy="147955"/>
              <wp:effectExtent l="0" t="0" r="0" b="0"/>
              <wp:wrapNone/>
              <wp:docPr id="638" name="Text Box 305"/>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05" stroked="f" style="position:absolute;margin-left:188pt;margin-top:506.1pt;width:15.2pt;height:11.55pt;mso-position-horizontal-relative:page;mso-position-vertical-relative:page" wp14:anchorId="6FF660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309</w:t>
                    </w:r>
                    <w:r>
                      <w:rPr>
                        <w:sz w:val="16"/>
                        <w:i/>
                        <w:b/>
                        <w:szCs w:val="16"/>
                        <w:iCs/>
                        <w:bCs/>
                        <w:rFonts w:cs="Calibri" w:ascii="Calibri" w:hAnsi="Calibri"/>
                      </w:rPr>
                      <w:fldChar w:fldCharType="end"/>
                    </w:r>
                  </w:p>
                </w:txbxContent>
              </v:textbox>
            </v:rect>
          </w:pict>
        </mc:Fallback>
      </mc:AlternateContent>
    </w:r>
  </w:p>
</w:ftr>
</file>

<file path=word/footer3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4" wp14:anchorId="59D21BF7">
              <wp:simplePos x="0" y="0"/>
              <wp:positionH relativeFrom="page">
                <wp:posOffset>2242820</wp:posOffset>
              </wp:positionH>
              <wp:positionV relativeFrom="page">
                <wp:posOffset>6427470</wp:posOffset>
              </wp:positionV>
              <wp:extent cx="196215" cy="147955"/>
              <wp:effectExtent l="0" t="0" r="0" b="0"/>
              <wp:wrapNone/>
              <wp:docPr id="641" name="Text Box 306"/>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310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06" stroked="f" style="position:absolute;margin-left:176.6pt;margin-top:506.1pt;width:15.35pt;height:11.55pt;mso-position-horizontal-relative:page;mso-position-vertical-relative:page" wp14:anchorId="59D21BF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310</w:t>
                    </w:r>
                    <w:r>
                      <w:rPr>
                        <w:sz w:val="16"/>
                        <w:i/>
                        <w:b/>
                        <w:szCs w:val="16"/>
                        <w:iCs/>
                        <w:bCs/>
                        <w:rFonts w:cs="Calibri" w:ascii="Calibri" w:hAnsi="Calibri"/>
                      </w:rPr>
                      <w:fldChar w:fldCharType="end"/>
                    </w:r>
                  </w:p>
                </w:txbxContent>
              </v:textbox>
            </v:rect>
          </w:pict>
        </mc:Fallback>
      </mc:AlternateContent>
    </w:r>
  </w:p>
</w:ftr>
</file>

<file path=word/footer3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5" wp14:anchorId="6C87AE11">
              <wp:simplePos x="0" y="0"/>
              <wp:positionH relativeFrom="page">
                <wp:posOffset>2392045</wp:posOffset>
              </wp:positionH>
              <wp:positionV relativeFrom="page">
                <wp:posOffset>6427470</wp:posOffset>
              </wp:positionV>
              <wp:extent cx="184785" cy="147955"/>
              <wp:effectExtent l="0" t="0" r="0" b="0"/>
              <wp:wrapNone/>
              <wp:docPr id="643" name="Text Box 307"/>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310</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07" stroked="f" style="position:absolute;margin-left:188.35pt;margin-top:506.1pt;width:14.45pt;height:11.55pt;mso-position-horizontal-relative:page;mso-position-vertical-relative:page" wp14:anchorId="6C87AE1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310</w:t>
                    </w:r>
                    <w:r>
                      <w:rPr>
                        <w:sz w:val="16"/>
                        <w:i/>
                        <w:b/>
                        <w:szCs w:val="16"/>
                        <w:iCs/>
                        <w:bCs/>
                        <w:w w:val="90"/>
                        <w:rFonts w:cs="Calibri" w:ascii="Calibri" w:hAnsi="Calibri"/>
                      </w:rPr>
                      <w:fldChar w:fldCharType="end"/>
                    </w:r>
                  </w:p>
                </w:txbxContent>
              </v:textbox>
            </v:rect>
          </w:pict>
        </mc:Fallback>
      </mc:AlternateContent>
    </w:r>
  </w:p>
</w:ftr>
</file>

<file path=word/footer3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6" wp14:anchorId="2C2DAC20">
              <wp:simplePos x="0" y="0"/>
              <wp:positionH relativeFrom="page">
                <wp:posOffset>2252980</wp:posOffset>
              </wp:positionH>
              <wp:positionV relativeFrom="page">
                <wp:posOffset>6427470</wp:posOffset>
              </wp:positionV>
              <wp:extent cx="177165" cy="147955"/>
              <wp:effectExtent l="0" t="0" r="0" b="0"/>
              <wp:wrapNone/>
              <wp:docPr id="645" name="Text Box 308"/>
              <a:graphic xmlns:a="http://schemas.openxmlformats.org/drawingml/2006/main">
                <a:graphicData uri="http://schemas.microsoft.com/office/word/2010/wordprocessingShape">
                  <wps:wsp>
                    <wps:cNvSpPr/>
                    <wps:spPr>
                      <a:xfrm>
                        <a:off x="0" y="0"/>
                        <a:ext cx="176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311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308" stroked="f" style="position:absolute;margin-left:177.4pt;margin-top:506.1pt;width:13.85pt;height:11.55pt;mso-position-horizontal-relative:page;mso-position-vertical-relative:page" wp14:anchorId="2C2DAC2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311</w:t>
                    </w:r>
                    <w:r>
                      <w:rPr>
                        <w:sz w:val="16"/>
                        <w:i/>
                        <w:b/>
                        <w:szCs w:val="16"/>
                        <w:iCs/>
                        <w:bCs/>
                        <w:w w:val="85"/>
                        <w:rFonts w:cs="Calibri" w:ascii="Calibri" w:hAnsi="Calibri"/>
                      </w:rPr>
                      <w:fldChar w:fldCharType="end"/>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 wp14:anchorId="29DCBF13">
              <wp:simplePos x="0" y="0"/>
              <wp:positionH relativeFrom="page">
                <wp:posOffset>2272665</wp:posOffset>
              </wp:positionH>
              <wp:positionV relativeFrom="page">
                <wp:posOffset>6427470</wp:posOffset>
              </wp:positionV>
              <wp:extent cx="135255" cy="147955"/>
              <wp:effectExtent l="0" t="0" r="0" b="0"/>
              <wp:wrapNone/>
              <wp:docPr id="71" name="Text Box 32"/>
              <a:graphic xmlns:a="http://schemas.openxmlformats.org/drawingml/2006/main">
                <a:graphicData uri="http://schemas.microsoft.com/office/word/2010/wordprocessingShape">
                  <wps:wsp>
                    <wps:cNvSpPr/>
                    <wps:spPr>
                      <a:xfrm>
                        <a:off x="0" y="0"/>
                        <a:ext cx="134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34</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2" stroked="f" style="position:absolute;margin-left:178.95pt;margin-top:506.1pt;width:10.55pt;height:11.55pt;mso-position-horizontal-relative:page;mso-position-vertical-relative:page" wp14:anchorId="29DCBF1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34</w:t>
                    </w:r>
                    <w:r>
                      <w:rPr>
                        <w:sz w:val="16"/>
                        <w:i/>
                        <w:b/>
                        <w:szCs w:val="16"/>
                        <w:iCs/>
                        <w:bCs/>
                        <w:w w:val="90"/>
                        <w:rFonts w:cs="Calibri" w:ascii="Calibri" w:hAnsi="Calibri"/>
                      </w:rPr>
                      <w:fldChar w:fldCharType="end"/>
                    </w:r>
                  </w:p>
                </w:txbxContent>
              </v:textbox>
            </v:rect>
          </w:pict>
        </mc:Fallback>
      </mc:AlternateContent>
    </w:r>
  </w:p>
</w:ftr>
</file>

<file path=word/footer3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8" wp14:anchorId="6F311B78">
              <wp:simplePos x="0" y="0"/>
              <wp:positionH relativeFrom="page">
                <wp:posOffset>2392045</wp:posOffset>
              </wp:positionH>
              <wp:positionV relativeFrom="page">
                <wp:posOffset>6427470</wp:posOffset>
              </wp:positionV>
              <wp:extent cx="186690" cy="147955"/>
              <wp:effectExtent l="0" t="0" r="0" b="0"/>
              <wp:wrapNone/>
              <wp:docPr id="647" name="Text Box 309"/>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313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09" stroked="f" style="position:absolute;margin-left:188.35pt;margin-top:506.1pt;width:14.6pt;height:11.55pt;mso-position-horizontal-relative:page;mso-position-vertical-relative:page" wp14:anchorId="6F311B7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313</w:t>
                    </w:r>
                    <w:r>
                      <w:rPr>
                        <w:sz w:val="16"/>
                        <w:i/>
                        <w:b/>
                        <w:szCs w:val="16"/>
                        <w:iCs/>
                        <w:bCs/>
                        <w:w w:val="95"/>
                        <w:rFonts w:cs="Calibri" w:ascii="Calibri" w:hAnsi="Calibri"/>
                      </w:rPr>
                      <w:fldChar w:fldCharType="end"/>
                    </w:r>
                  </w:p>
                </w:txbxContent>
              </v:textbox>
            </v:rect>
          </w:pict>
        </mc:Fallback>
      </mc:AlternateContent>
    </w:r>
  </w:p>
</w:ftr>
</file>

<file path=word/footer3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399" wp14:anchorId="49F7AE40">
              <wp:simplePos x="0" y="0"/>
              <wp:positionH relativeFrom="page">
                <wp:posOffset>2251710</wp:posOffset>
              </wp:positionH>
              <wp:positionV relativeFrom="page">
                <wp:posOffset>6427470</wp:posOffset>
              </wp:positionV>
              <wp:extent cx="177165" cy="147955"/>
              <wp:effectExtent l="0" t="0" r="0" b="0"/>
              <wp:wrapNone/>
              <wp:docPr id="649" name="Text Box 310"/>
              <a:graphic xmlns:a="http://schemas.openxmlformats.org/drawingml/2006/main">
                <a:graphicData uri="http://schemas.microsoft.com/office/word/2010/wordprocessingShape">
                  <wps:wsp>
                    <wps:cNvSpPr/>
                    <wps:spPr>
                      <a:xfrm>
                        <a:off x="0" y="0"/>
                        <a:ext cx="176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10" stroked="f" style="position:absolute;margin-left:177.3pt;margin-top:506.1pt;width:13.85pt;height:11.55pt;mso-position-horizontal-relative:page;mso-position-vertical-relative:page" wp14:anchorId="49F7AE4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313</w:t>
                    </w:r>
                    <w:r>
                      <w:rPr>
                        <w:sz w:val="16"/>
                        <w:i/>
                        <w:b/>
                        <w:szCs w:val="16"/>
                        <w:iCs/>
                        <w:bCs/>
                        <w:w w:val="90"/>
                        <w:rFonts w:cs="Calibri" w:ascii="Calibri" w:hAnsi="Calibri"/>
                      </w:rPr>
                      <w:fldChar w:fldCharType="end"/>
                    </w:r>
                  </w:p>
                </w:txbxContent>
              </v:textbox>
            </v:rect>
          </w:pict>
        </mc:Fallback>
      </mc:AlternateContent>
    </w:r>
  </w:p>
</w:ftr>
</file>

<file path=word/footer3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0" wp14:anchorId="3DE49734">
              <wp:simplePos x="0" y="0"/>
              <wp:positionH relativeFrom="page">
                <wp:posOffset>2389505</wp:posOffset>
              </wp:positionH>
              <wp:positionV relativeFrom="page">
                <wp:posOffset>6427470</wp:posOffset>
              </wp:positionV>
              <wp:extent cx="189865" cy="147955"/>
              <wp:effectExtent l="0" t="0" r="0" b="0"/>
              <wp:wrapNone/>
              <wp:docPr id="651" name="Text Box 311"/>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314</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11" stroked="f" style="position:absolute;margin-left:188.15pt;margin-top:506.1pt;width:14.85pt;height:11.55pt;mso-position-horizontal-relative:page;mso-position-vertical-relative:page" wp14:anchorId="3DE4973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314</w:t>
                    </w:r>
                    <w:r>
                      <w:rPr>
                        <w:sz w:val="16"/>
                        <w:i/>
                        <w:b/>
                        <w:szCs w:val="16"/>
                        <w:iCs/>
                        <w:bCs/>
                        <w:w w:val="90"/>
                        <w:rFonts w:cs="Calibri" w:ascii="Calibri" w:hAnsi="Calibri"/>
                      </w:rPr>
                      <w:fldChar w:fldCharType="end"/>
                    </w:r>
                  </w:p>
                </w:txbxContent>
              </v:textbox>
            </v:rect>
          </w:pict>
        </mc:Fallback>
      </mc:AlternateContent>
    </w:r>
  </w:p>
</w:ftr>
</file>

<file path=word/footer3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1" wp14:anchorId="05898A73">
              <wp:simplePos x="0" y="0"/>
              <wp:positionH relativeFrom="page">
                <wp:posOffset>2253615</wp:posOffset>
              </wp:positionH>
              <wp:positionV relativeFrom="page">
                <wp:posOffset>6427470</wp:posOffset>
              </wp:positionV>
              <wp:extent cx="173355" cy="147955"/>
              <wp:effectExtent l="0" t="0" r="0" b="0"/>
              <wp:wrapNone/>
              <wp:docPr id="653" name="Text Box 312"/>
              <a:graphic xmlns:a="http://schemas.openxmlformats.org/drawingml/2006/main">
                <a:graphicData uri="http://schemas.microsoft.com/office/word/2010/wordprocessingShape">
                  <wps:wsp>
                    <wps:cNvSpPr/>
                    <wps:spPr>
                      <a:xfrm>
                        <a:off x="0" y="0"/>
                        <a:ext cx="1728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315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312" stroked="f" style="position:absolute;margin-left:177.45pt;margin-top:506.1pt;width:13.55pt;height:11.55pt;mso-position-horizontal-relative:page;mso-position-vertical-relative:page" wp14:anchorId="05898A7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315</w:t>
                    </w:r>
                    <w:r>
                      <w:rPr>
                        <w:sz w:val="16"/>
                        <w:i/>
                        <w:b/>
                        <w:szCs w:val="16"/>
                        <w:iCs/>
                        <w:bCs/>
                        <w:w w:val="85"/>
                        <w:rFonts w:cs="Calibri" w:ascii="Calibri" w:hAnsi="Calibri"/>
                      </w:rPr>
                      <w:fldChar w:fldCharType="end"/>
                    </w:r>
                  </w:p>
                </w:txbxContent>
              </v:textbox>
            </v:rect>
          </w:pict>
        </mc:Fallback>
      </mc:AlternateContent>
    </w:r>
  </w:p>
</w:ftr>
</file>

<file path=word/footer3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2" wp14:anchorId="0891081E">
              <wp:simplePos x="0" y="0"/>
              <wp:positionH relativeFrom="page">
                <wp:posOffset>2391410</wp:posOffset>
              </wp:positionH>
              <wp:positionV relativeFrom="page">
                <wp:posOffset>6427470</wp:posOffset>
              </wp:positionV>
              <wp:extent cx="186055" cy="147955"/>
              <wp:effectExtent l="0" t="0" r="0" b="0"/>
              <wp:wrapNone/>
              <wp:docPr id="655" name="Text Box 313"/>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316</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13" stroked="f" style="position:absolute;margin-left:188.3pt;margin-top:506.1pt;width:14.55pt;height:11.55pt;mso-position-horizontal-relative:page;mso-position-vertical-relative:page" wp14:anchorId="0891081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316</w:t>
                    </w:r>
                    <w:r>
                      <w:rPr>
                        <w:sz w:val="16"/>
                        <w:i/>
                        <w:b/>
                        <w:szCs w:val="16"/>
                        <w:iCs/>
                        <w:bCs/>
                        <w:w w:val="90"/>
                        <w:rFonts w:cs="Calibri" w:ascii="Calibri" w:hAnsi="Calibri"/>
                      </w:rPr>
                      <w:fldChar w:fldCharType="end"/>
                    </w:r>
                  </w:p>
                </w:txbxContent>
              </v:textbox>
            </v:rect>
          </w:pict>
        </mc:Fallback>
      </mc:AlternateContent>
    </w:r>
  </w:p>
</w:ftr>
</file>

<file path=word/footer3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3" wp14:anchorId="3EF10C10">
              <wp:simplePos x="0" y="0"/>
              <wp:positionH relativeFrom="page">
                <wp:posOffset>2248535</wp:posOffset>
              </wp:positionH>
              <wp:positionV relativeFrom="page">
                <wp:posOffset>6427470</wp:posOffset>
              </wp:positionV>
              <wp:extent cx="184150" cy="147955"/>
              <wp:effectExtent l="0" t="0" r="0" b="0"/>
              <wp:wrapNone/>
              <wp:docPr id="657" name="Text Box 314"/>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317</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14" stroked="f" style="position:absolute;margin-left:177.05pt;margin-top:506.1pt;width:14.4pt;height:11.55pt;mso-position-horizontal-relative:page;mso-position-vertical-relative:page" wp14:anchorId="3EF10C1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317</w:t>
                    </w:r>
                    <w:r>
                      <w:rPr>
                        <w:sz w:val="16"/>
                        <w:i/>
                        <w:b/>
                        <w:szCs w:val="16"/>
                        <w:iCs/>
                        <w:bCs/>
                        <w:w w:val="90"/>
                        <w:rFonts w:cs="Calibri" w:ascii="Calibri" w:hAnsi="Calibri"/>
                      </w:rPr>
                      <w:fldChar w:fldCharType="end"/>
                    </w:r>
                  </w:p>
                </w:txbxContent>
              </v:textbox>
            </v:rect>
          </w:pict>
        </mc:Fallback>
      </mc:AlternateContent>
    </w:r>
  </w:p>
</w:ftr>
</file>

<file path=word/footer3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4" wp14:anchorId="40689F40">
              <wp:simplePos x="0" y="0"/>
              <wp:positionH relativeFrom="page">
                <wp:posOffset>2393315</wp:posOffset>
              </wp:positionH>
              <wp:positionV relativeFrom="page">
                <wp:posOffset>6427470</wp:posOffset>
              </wp:positionV>
              <wp:extent cx="182245" cy="147955"/>
              <wp:effectExtent l="0" t="0" r="0" b="0"/>
              <wp:wrapNone/>
              <wp:docPr id="659" name="Text Box 315"/>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318</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15" stroked="f" style="position:absolute;margin-left:188.45pt;margin-top:506.1pt;width:14.25pt;height:11.55pt;mso-position-horizontal-relative:page;mso-position-vertical-relative:page" wp14:anchorId="40689F4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318</w:t>
                    </w:r>
                    <w:r>
                      <w:rPr>
                        <w:sz w:val="16"/>
                        <w:i/>
                        <w:b/>
                        <w:szCs w:val="16"/>
                        <w:iCs/>
                        <w:bCs/>
                        <w:w w:val="90"/>
                        <w:rFonts w:cs="Calibri" w:ascii="Calibri" w:hAnsi="Calibri"/>
                      </w:rPr>
                      <w:fldChar w:fldCharType="end"/>
                    </w:r>
                  </w:p>
                </w:txbxContent>
              </v:textbox>
            </v:rect>
          </w:pict>
        </mc:Fallback>
      </mc:AlternateContent>
    </w:r>
  </w:p>
</w:ftr>
</file>

<file path=word/footer3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5" wp14:anchorId="08B22123">
              <wp:simplePos x="0" y="0"/>
              <wp:positionH relativeFrom="page">
                <wp:posOffset>2261235</wp:posOffset>
              </wp:positionH>
              <wp:positionV relativeFrom="page">
                <wp:posOffset>6427470</wp:posOffset>
              </wp:positionV>
              <wp:extent cx="158115" cy="147955"/>
              <wp:effectExtent l="0" t="0" r="0" b="0"/>
              <wp:wrapNone/>
              <wp:docPr id="661" name="Text Box 316"/>
              <a:graphic xmlns:a="http://schemas.openxmlformats.org/drawingml/2006/main">
                <a:graphicData uri="http://schemas.microsoft.com/office/word/2010/wordprocessingShape">
                  <wps:wsp>
                    <wps:cNvSpPr/>
                    <wps:spPr>
                      <a:xfrm>
                        <a:off x="0" y="0"/>
                        <a:ext cx="157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319</w:t>
                          </w:r>
                        </w:p>
                      </w:txbxContent>
                    </wps:txbx>
                    <wps:bodyPr lIns="0" rIns="0" tIns="0" bIns="0">
                      <a:noAutofit/>
                    </wps:bodyPr>
                  </wps:wsp>
                </a:graphicData>
              </a:graphic>
            </wp:anchor>
          </w:drawing>
        </mc:Choice>
        <mc:Fallback>
          <w:pict>
            <v:rect id="shape_0" ID="Text Box 316" stroked="f" style="position:absolute;margin-left:178.05pt;margin-top:506.1pt;width:12.35pt;height:11.55pt;mso-position-horizontal-relative:page;mso-position-vertical-relative:page" wp14:anchorId="08B22123">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319</w:t>
                    </w:r>
                  </w:p>
                </w:txbxContent>
              </v:textbox>
            </v:rect>
          </w:pict>
        </mc:Fallback>
      </mc:AlternateContent>
    </w:r>
  </w:p>
</w:ftr>
</file>

<file path=word/footer3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6" wp14:anchorId="34ADE8BF">
              <wp:simplePos x="0" y="0"/>
              <wp:positionH relativeFrom="page">
                <wp:posOffset>2399665</wp:posOffset>
              </wp:positionH>
              <wp:positionV relativeFrom="page">
                <wp:posOffset>6427470</wp:posOffset>
              </wp:positionV>
              <wp:extent cx="170180" cy="147955"/>
              <wp:effectExtent l="0" t="0" r="0" b="0"/>
              <wp:wrapNone/>
              <wp:docPr id="663" name="Text Box 317"/>
              <a:graphic xmlns:a="http://schemas.openxmlformats.org/drawingml/2006/main">
                <a:graphicData uri="http://schemas.microsoft.com/office/word/2010/wordprocessingShape">
                  <wps:wsp>
                    <wps:cNvSpPr/>
                    <wps:spPr>
                      <a:xfrm>
                        <a:off x="0" y="0"/>
                        <a:ext cx="1695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320</w:t>
                          </w:r>
                        </w:p>
                      </w:txbxContent>
                    </wps:txbx>
                    <wps:bodyPr lIns="0" rIns="0" tIns="0" bIns="0">
                      <a:noAutofit/>
                    </wps:bodyPr>
                  </wps:wsp>
                </a:graphicData>
              </a:graphic>
            </wp:anchor>
          </w:drawing>
        </mc:Choice>
        <mc:Fallback>
          <w:pict>
            <v:rect id="shape_0" ID="Text Box 317" stroked="f" style="position:absolute;margin-left:188.95pt;margin-top:506.1pt;width:13.3pt;height:11.55pt;mso-position-horizontal-relative:page;mso-position-vertical-relative:page" wp14:anchorId="34ADE8BF">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320</w:t>
                    </w:r>
                  </w:p>
                </w:txbxContent>
              </v:textbox>
            </v:rect>
          </w:pict>
        </mc:Fallback>
      </mc:AlternateContent>
    </w:r>
  </w:p>
</w:ftr>
</file>

<file path=word/footer3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7" wp14:anchorId="0EC6C799">
              <wp:simplePos x="0" y="0"/>
              <wp:positionH relativeFrom="page">
                <wp:posOffset>2248535</wp:posOffset>
              </wp:positionH>
              <wp:positionV relativeFrom="page">
                <wp:posOffset>6427470</wp:posOffset>
              </wp:positionV>
              <wp:extent cx="186055" cy="147955"/>
              <wp:effectExtent l="0" t="0" r="0" b="0"/>
              <wp:wrapNone/>
              <wp:docPr id="665" name="Text Box 318"/>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18" stroked="f" style="position:absolute;margin-left:177.05pt;margin-top:506.1pt;width:14.55pt;height:11.55pt;mso-position-horizontal-relative:page;mso-position-vertical-relative:page" wp14:anchorId="0EC6C79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321</w:t>
                    </w:r>
                    <w:r>
                      <w:rPr>
                        <w:sz w:val="16"/>
                        <w:i/>
                        <w:b/>
                        <w:szCs w:val="16"/>
                        <w:iCs/>
                        <w:bCs/>
                        <w:w w:val="95"/>
                        <w:rFonts w:cs="Calibri" w:ascii="Calibri" w:hAnsi="Calibri"/>
                      </w:rPr>
                      <w:fldChar w:fldCharType="end"/>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 wp14:anchorId="149AF24E">
              <wp:simplePos x="0" y="0"/>
              <wp:positionH relativeFrom="page">
                <wp:posOffset>2409825</wp:posOffset>
              </wp:positionH>
              <wp:positionV relativeFrom="page">
                <wp:posOffset>6427470</wp:posOffset>
              </wp:positionV>
              <wp:extent cx="151765" cy="147955"/>
              <wp:effectExtent l="0" t="0" r="0" b="0"/>
              <wp:wrapNone/>
              <wp:docPr id="73" name="Text Box 33"/>
              <a:graphic xmlns:a="http://schemas.openxmlformats.org/drawingml/2006/main">
                <a:graphicData uri="http://schemas.microsoft.com/office/word/2010/wordprocessingShape">
                  <wps:wsp>
                    <wps:cNvSpPr/>
                    <wps:spPr>
                      <a:xfrm>
                        <a:off x="0" y="0"/>
                        <a:ext cx="151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3" stroked="f" style="position:absolute;margin-left:189.75pt;margin-top:506.1pt;width:11.85pt;height:11.55pt;mso-position-horizontal-relative:page;mso-position-vertical-relative:page" wp14:anchorId="149AF24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35</w:t>
                    </w:r>
                    <w:r>
                      <w:rPr>
                        <w:sz w:val="16"/>
                        <w:i/>
                        <w:b/>
                        <w:szCs w:val="16"/>
                        <w:iCs/>
                        <w:bCs/>
                        <w:rFonts w:cs="Calibri" w:ascii="Calibri" w:hAnsi="Calibri"/>
                      </w:rPr>
                      <w:fldChar w:fldCharType="end"/>
                    </w:r>
                  </w:p>
                </w:txbxContent>
              </v:textbox>
            </v:rect>
          </w:pict>
        </mc:Fallback>
      </mc:AlternateContent>
    </w:r>
  </w:p>
</w:ftr>
</file>

<file path=word/footer3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09" wp14:anchorId="7AE3F4BF">
              <wp:simplePos x="0" y="0"/>
              <wp:positionH relativeFrom="page">
                <wp:posOffset>2387600</wp:posOffset>
              </wp:positionH>
              <wp:positionV relativeFrom="page">
                <wp:posOffset>6427470</wp:posOffset>
              </wp:positionV>
              <wp:extent cx="195580" cy="147955"/>
              <wp:effectExtent l="0" t="0" r="0" b="0"/>
              <wp:wrapNone/>
              <wp:docPr id="667" name="Text Box 319"/>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323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19" stroked="f" style="position:absolute;margin-left:188pt;margin-top:506.1pt;width:15.3pt;height:11.55pt;mso-position-horizontal-relative:page;mso-position-vertical-relative:page" wp14:anchorId="7AE3F4B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323</w:t>
                    </w:r>
                    <w:r>
                      <w:rPr>
                        <w:sz w:val="16"/>
                        <w:i/>
                        <w:b/>
                        <w:szCs w:val="16"/>
                        <w:iCs/>
                        <w:bCs/>
                        <w:rFonts w:cs="Calibri" w:ascii="Calibri" w:hAnsi="Calibri"/>
                      </w:rPr>
                      <w:fldChar w:fldCharType="end"/>
                    </w:r>
                  </w:p>
                </w:txbxContent>
              </v:textbox>
            </v:rect>
          </w:pict>
        </mc:Fallback>
      </mc:AlternateContent>
    </w:r>
  </w:p>
</w:ftr>
</file>

<file path=word/footer3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0" wp14:anchorId="16313E1F">
              <wp:simplePos x="0" y="0"/>
              <wp:positionH relativeFrom="page">
                <wp:posOffset>2247265</wp:posOffset>
              </wp:positionH>
              <wp:positionV relativeFrom="page">
                <wp:posOffset>6427470</wp:posOffset>
              </wp:positionV>
              <wp:extent cx="188595" cy="147955"/>
              <wp:effectExtent l="0" t="0" r="0" b="0"/>
              <wp:wrapNone/>
              <wp:docPr id="669" name="Text Box 320"/>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20" stroked="f" style="position:absolute;margin-left:176.95pt;margin-top:506.1pt;width:14.75pt;height:11.55pt;mso-position-horizontal-relative:page;mso-position-vertical-relative:page" wp14:anchorId="16313E1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323</w:t>
                    </w:r>
                    <w:r>
                      <w:rPr>
                        <w:sz w:val="16"/>
                        <w:i/>
                        <w:b/>
                        <w:szCs w:val="16"/>
                        <w:iCs/>
                        <w:bCs/>
                        <w:w w:val="95"/>
                        <w:rFonts w:cs="Calibri" w:ascii="Calibri" w:hAnsi="Calibri"/>
                      </w:rPr>
                      <w:fldChar w:fldCharType="end"/>
                    </w:r>
                  </w:p>
                </w:txbxContent>
              </v:textbox>
            </v:rect>
          </w:pict>
        </mc:Fallback>
      </mc:AlternateContent>
    </w:r>
  </w:p>
</w:ftr>
</file>

<file path=word/footer3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1" wp14:anchorId="7A28F31D">
              <wp:simplePos x="0" y="0"/>
              <wp:positionH relativeFrom="page">
                <wp:posOffset>2385060</wp:posOffset>
              </wp:positionH>
              <wp:positionV relativeFrom="page">
                <wp:posOffset>6427470</wp:posOffset>
              </wp:positionV>
              <wp:extent cx="199390" cy="147955"/>
              <wp:effectExtent l="0" t="0" r="0" b="0"/>
              <wp:wrapNone/>
              <wp:docPr id="671" name="Text Box 321"/>
              <a:graphic xmlns:a="http://schemas.openxmlformats.org/drawingml/2006/main">
                <a:graphicData uri="http://schemas.microsoft.com/office/word/2010/wordprocessingShape">
                  <wps:wsp>
                    <wps:cNvSpPr/>
                    <wps:spPr>
                      <a:xfrm>
                        <a:off x="0" y="0"/>
                        <a:ext cx="198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21" stroked="f" style="position:absolute;margin-left:187.8pt;margin-top:506.1pt;width:15.6pt;height:11.55pt;mso-position-horizontal-relative:page;mso-position-vertical-relative:page" wp14:anchorId="7A28F3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324</w:t>
                    </w:r>
                    <w:r>
                      <w:rPr>
                        <w:sz w:val="16"/>
                        <w:i/>
                        <w:b/>
                        <w:szCs w:val="16"/>
                        <w:iCs/>
                        <w:bCs/>
                        <w:w w:val="95"/>
                        <w:rFonts w:cs="Calibri" w:ascii="Calibri" w:hAnsi="Calibri"/>
                      </w:rPr>
                      <w:fldChar w:fldCharType="end"/>
                    </w:r>
                  </w:p>
                </w:txbxContent>
              </v:textbox>
            </v:rect>
          </w:pict>
        </mc:Fallback>
      </mc:AlternateContent>
    </w:r>
  </w:p>
</w:ftr>
</file>

<file path=word/footer3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3" wp14:anchorId="1003A729">
              <wp:simplePos x="0" y="0"/>
              <wp:positionH relativeFrom="page">
                <wp:posOffset>2248535</wp:posOffset>
              </wp:positionH>
              <wp:positionV relativeFrom="page">
                <wp:posOffset>6427470</wp:posOffset>
              </wp:positionV>
              <wp:extent cx="183515" cy="147955"/>
              <wp:effectExtent l="0" t="0" r="0" b="0"/>
              <wp:wrapNone/>
              <wp:docPr id="673" name="Text Box 322"/>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22" stroked="f" style="position:absolute;margin-left:177.05pt;margin-top:506.1pt;width:14.35pt;height:11.55pt;mso-position-horizontal-relative:page;mso-position-vertical-relative:page" wp14:anchorId="1003A72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326</w:t>
                    </w:r>
                    <w:r>
                      <w:rPr>
                        <w:sz w:val="16"/>
                        <w:i/>
                        <w:b/>
                        <w:szCs w:val="16"/>
                        <w:iCs/>
                        <w:bCs/>
                        <w:w w:val="95"/>
                        <w:rFonts w:cs="Calibri" w:ascii="Calibri" w:hAnsi="Calibri"/>
                      </w:rPr>
                      <w:fldChar w:fldCharType="end"/>
                    </w:r>
                  </w:p>
                </w:txbxContent>
              </v:textbox>
            </v:rect>
          </w:pict>
        </mc:Fallback>
      </mc:AlternateContent>
    </w:r>
  </w:p>
</w:ftr>
</file>

<file path=word/footer3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4" wp14:anchorId="77307AAD">
              <wp:simplePos x="0" y="0"/>
              <wp:positionH relativeFrom="page">
                <wp:posOffset>2386330</wp:posOffset>
              </wp:positionH>
              <wp:positionV relativeFrom="page">
                <wp:posOffset>6427470</wp:posOffset>
              </wp:positionV>
              <wp:extent cx="198120" cy="147955"/>
              <wp:effectExtent l="0" t="0" r="0" b="0"/>
              <wp:wrapNone/>
              <wp:docPr id="675" name="Text Box 323"/>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326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23" stroked="f" style="position:absolute;margin-left:187.9pt;margin-top:506.1pt;width:15.5pt;height:11.55pt;mso-position-horizontal-relative:page;mso-position-vertical-relative:page" wp14:anchorId="77307AA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326</w:t>
                    </w:r>
                    <w:r>
                      <w:rPr>
                        <w:sz w:val="16"/>
                        <w:i/>
                        <w:b/>
                        <w:szCs w:val="16"/>
                        <w:iCs/>
                        <w:bCs/>
                        <w:rFonts w:cs="Calibri" w:ascii="Calibri" w:hAnsi="Calibri"/>
                      </w:rPr>
                      <w:fldChar w:fldCharType="end"/>
                    </w:r>
                  </w:p>
                </w:txbxContent>
              </v:textbox>
            </v:rect>
          </w:pict>
        </mc:Fallback>
      </mc:AlternateContent>
    </w:r>
  </w:p>
</w:ftr>
</file>

<file path=word/footer3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5" wp14:anchorId="19DF3430">
              <wp:simplePos x="0" y="0"/>
              <wp:positionH relativeFrom="page">
                <wp:posOffset>2244090</wp:posOffset>
              </wp:positionH>
              <wp:positionV relativeFrom="page">
                <wp:posOffset>6427470</wp:posOffset>
              </wp:positionV>
              <wp:extent cx="192405" cy="147955"/>
              <wp:effectExtent l="0" t="0" r="0" b="0"/>
              <wp:wrapNone/>
              <wp:docPr id="677" name="Text Box 324"/>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24" stroked="f" style="position:absolute;margin-left:176.7pt;margin-top:506.1pt;width:15.05pt;height:11.55pt;mso-position-horizontal-relative:page;mso-position-vertical-relative:page" wp14:anchorId="19DF343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327</w:t>
                    </w:r>
                    <w:r>
                      <w:rPr>
                        <w:sz w:val="16"/>
                        <w:i/>
                        <w:b/>
                        <w:szCs w:val="16"/>
                        <w:iCs/>
                        <w:bCs/>
                        <w:w w:val="95"/>
                        <w:rFonts w:cs="Calibri" w:ascii="Calibri" w:hAnsi="Calibri"/>
                      </w:rPr>
                      <w:fldChar w:fldCharType="end"/>
                    </w:r>
                  </w:p>
                </w:txbxContent>
              </v:textbox>
            </v:rect>
          </w:pict>
        </mc:Fallback>
      </mc:AlternateContent>
    </w:r>
  </w:p>
</w:ftr>
</file>

<file path=word/footer3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6" wp14:anchorId="22E1DA4C">
              <wp:simplePos x="0" y="0"/>
              <wp:positionH relativeFrom="page">
                <wp:posOffset>2387600</wp:posOffset>
              </wp:positionH>
              <wp:positionV relativeFrom="page">
                <wp:posOffset>6427470</wp:posOffset>
              </wp:positionV>
              <wp:extent cx="195580" cy="147955"/>
              <wp:effectExtent l="0" t="0" r="0" b="0"/>
              <wp:wrapNone/>
              <wp:docPr id="679" name="Text Box 325"/>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328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25" stroked="f" style="position:absolute;margin-left:188pt;margin-top:506.1pt;width:15.3pt;height:11.55pt;mso-position-horizontal-relative:page;mso-position-vertical-relative:page" wp14:anchorId="22E1DA4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328</w:t>
                    </w:r>
                    <w:r>
                      <w:rPr>
                        <w:sz w:val="16"/>
                        <w:i/>
                        <w:b/>
                        <w:szCs w:val="16"/>
                        <w:iCs/>
                        <w:bCs/>
                        <w:rFonts w:cs="Calibri" w:ascii="Calibri" w:hAnsi="Calibri"/>
                      </w:rPr>
                      <w:fldChar w:fldCharType="end"/>
                    </w:r>
                  </w:p>
                </w:txbxContent>
              </v:textbox>
            </v:rect>
          </w:pict>
        </mc:Fallback>
      </mc:AlternateContent>
    </w:r>
  </w:p>
</w:ftr>
</file>

<file path=word/footer3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7" wp14:anchorId="4D806CAD">
              <wp:simplePos x="0" y="0"/>
              <wp:positionH relativeFrom="page">
                <wp:posOffset>2243455</wp:posOffset>
              </wp:positionH>
              <wp:positionV relativeFrom="page">
                <wp:posOffset>6427470</wp:posOffset>
              </wp:positionV>
              <wp:extent cx="193675" cy="147955"/>
              <wp:effectExtent l="0" t="0" r="0" b="0"/>
              <wp:wrapNone/>
              <wp:docPr id="681" name="Text Box 326"/>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26" stroked="f" style="position:absolute;margin-left:176.65pt;margin-top:506.1pt;width:15.15pt;height:11.55pt;mso-position-horizontal-relative:page;mso-position-vertical-relative:page" wp14:anchorId="4D806CA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329</w:t>
                    </w:r>
                    <w:r>
                      <w:rPr>
                        <w:sz w:val="16"/>
                        <w:i/>
                        <w:b/>
                        <w:szCs w:val="16"/>
                        <w:iCs/>
                        <w:bCs/>
                        <w:w w:val="95"/>
                        <w:rFonts w:cs="Calibri" w:ascii="Calibri" w:hAnsi="Calibri"/>
                      </w:rPr>
                      <w:fldChar w:fldCharType="end"/>
                    </w:r>
                  </w:p>
                </w:txbxContent>
              </v:textbox>
            </v:rect>
          </w:pict>
        </mc:Fallback>
      </mc:AlternateContent>
    </w:r>
  </w:p>
</w:ftr>
</file>

<file path=word/footer3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8" wp14:anchorId="52D6053C">
              <wp:simplePos x="0" y="0"/>
              <wp:positionH relativeFrom="page">
                <wp:posOffset>2390775</wp:posOffset>
              </wp:positionH>
              <wp:positionV relativeFrom="page">
                <wp:posOffset>6427470</wp:posOffset>
              </wp:positionV>
              <wp:extent cx="186690" cy="147955"/>
              <wp:effectExtent l="0" t="0" r="0" b="0"/>
              <wp:wrapNone/>
              <wp:docPr id="683" name="Text Box 327"/>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330</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27" stroked="f" style="position:absolute;margin-left:188.25pt;margin-top:506.1pt;width:14.6pt;height:11.55pt;mso-position-horizontal-relative:page;mso-position-vertical-relative:page" wp14:anchorId="52D6053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330</w:t>
                    </w:r>
                    <w:r>
                      <w:rPr>
                        <w:sz w:val="16"/>
                        <w:i/>
                        <w:b/>
                        <w:szCs w:val="16"/>
                        <w:iCs/>
                        <w:bCs/>
                        <w:w w:val="90"/>
                        <w:rFonts w:cs="Calibri" w:ascii="Calibri" w:hAnsi="Calibri"/>
                      </w:rPr>
                      <w:fldChar w:fldCharType="end"/>
                    </w:r>
                  </w:p>
                </w:txbxContent>
              </v:textbox>
            </v:rect>
          </w:pict>
        </mc:Fallback>
      </mc:AlternateContent>
    </w:r>
  </w:p>
</w:ftr>
</file>

<file path=word/footer3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19" wp14:anchorId="7793A736">
              <wp:simplePos x="0" y="0"/>
              <wp:positionH relativeFrom="page">
                <wp:posOffset>2252345</wp:posOffset>
              </wp:positionH>
              <wp:positionV relativeFrom="page">
                <wp:posOffset>6427470</wp:posOffset>
              </wp:positionV>
              <wp:extent cx="175895" cy="147955"/>
              <wp:effectExtent l="0" t="0" r="0" b="0"/>
              <wp:wrapNone/>
              <wp:docPr id="685" name="Text Box 328"/>
              <a:graphic xmlns:a="http://schemas.openxmlformats.org/drawingml/2006/main">
                <a:graphicData uri="http://schemas.microsoft.com/office/word/2010/wordprocessingShape">
                  <wps:wsp>
                    <wps:cNvSpPr/>
                    <wps:spPr>
                      <a:xfrm>
                        <a:off x="0" y="0"/>
                        <a:ext cx="175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28" stroked="f" style="position:absolute;margin-left:177.35pt;margin-top:506.1pt;width:13.75pt;height:11.55pt;mso-position-horizontal-relative:page;mso-position-vertical-relative:page" wp14:anchorId="7793A73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331</w:t>
                    </w:r>
                    <w:r>
                      <w:rPr>
                        <w:sz w:val="16"/>
                        <w:i/>
                        <w:b/>
                        <w:szCs w:val="16"/>
                        <w:iCs/>
                        <w:bCs/>
                        <w:w w:val="90"/>
                        <w:rFonts w:cs="Calibri" w:ascii="Calibri" w:hAnsi="Calibri"/>
                      </w:rPr>
                      <w:fldChar w:fldCharType="end"/>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 wp14:anchorId="174E48DF">
              <wp:simplePos x="0" y="0"/>
              <wp:positionH relativeFrom="page">
                <wp:posOffset>2273935</wp:posOffset>
              </wp:positionH>
              <wp:positionV relativeFrom="page">
                <wp:posOffset>6427470</wp:posOffset>
              </wp:positionV>
              <wp:extent cx="132080" cy="147955"/>
              <wp:effectExtent l="0" t="0" r="0" b="0"/>
              <wp:wrapNone/>
              <wp:docPr id="75" name="Text Box 34"/>
              <a:graphic xmlns:a="http://schemas.openxmlformats.org/drawingml/2006/main">
                <a:graphicData uri="http://schemas.microsoft.com/office/word/2010/wordprocessingShape">
                  <wps:wsp>
                    <wps:cNvSpPr/>
                    <wps:spPr>
                      <a:xfrm>
                        <a:off x="0" y="0"/>
                        <a:ext cx="131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4" stroked="f" style="position:absolute;margin-left:179.05pt;margin-top:506.1pt;width:10.3pt;height:11.55pt;mso-position-horizontal-relative:page;mso-position-vertical-relative:page" wp14:anchorId="174E48D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w:t>
                    </w:r>
                    <w:r>
                      <w:rPr>
                        <w:sz w:val="16"/>
                        <w:i/>
                        <w:b/>
                        <w:szCs w:val="16"/>
                        <w:iCs/>
                        <w:bCs/>
                        <w:w w:val="90"/>
                        <w:rFonts w:cs="Calibri" w:ascii="Calibri" w:hAnsi="Calibri"/>
                      </w:rPr>
                      <w:fldChar w:fldCharType="end"/>
                    </w:r>
                  </w:p>
                </w:txbxContent>
              </v:textbox>
            </v:rect>
          </w:pict>
        </mc:Fallback>
      </mc:AlternateContent>
    </w:r>
  </w:p>
</w:ftr>
</file>

<file path=word/footer3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0" wp14:anchorId="7682A957">
              <wp:simplePos x="0" y="0"/>
              <wp:positionH relativeFrom="page">
                <wp:posOffset>2392045</wp:posOffset>
              </wp:positionH>
              <wp:positionV relativeFrom="page">
                <wp:posOffset>6427470</wp:posOffset>
              </wp:positionV>
              <wp:extent cx="185420" cy="147955"/>
              <wp:effectExtent l="0" t="0" r="0" b="0"/>
              <wp:wrapNone/>
              <wp:docPr id="687" name="Text Box 329"/>
              <a:graphic xmlns:a="http://schemas.openxmlformats.org/drawingml/2006/main">
                <a:graphicData uri="http://schemas.microsoft.com/office/word/2010/wordprocessingShape">
                  <wps:wsp>
                    <wps:cNvSpPr/>
                    <wps:spPr>
                      <a:xfrm>
                        <a:off x="0" y="0"/>
                        <a:ext cx="184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332</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29" stroked="f" style="position:absolute;margin-left:188.35pt;margin-top:506.1pt;width:14.5pt;height:11.55pt;mso-position-horizontal-relative:page;mso-position-vertical-relative:page" wp14:anchorId="7682A95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332</w:t>
                    </w:r>
                    <w:r>
                      <w:rPr>
                        <w:sz w:val="16"/>
                        <w:i/>
                        <w:b/>
                        <w:szCs w:val="16"/>
                        <w:iCs/>
                        <w:bCs/>
                        <w:w w:val="90"/>
                        <w:rFonts w:cs="Calibri" w:ascii="Calibri" w:hAnsi="Calibri"/>
                      </w:rPr>
                      <w:fldChar w:fldCharType="end"/>
                    </w:r>
                  </w:p>
                </w:txbxContent>
              </v:textbox>
            </v:rect>
          </w:pict>
        </mc:Fallback>
      </mc:AlternateContent>
    </w:r>
  </w:p>
</w:ftr>
</file>

<file path=word/footer3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1" wp14:anchorId="0DA77003">
              <wp:simplePos x="0" y="0"/>
              <wp:positionH relativeFrom="page">
                <wp:posOffset>2251710</wp:posOffset>
              </wp:positionH>
              <wp:positionV relativeFrom="page">
                <wp:posOffset>6427470</wp:posOffset>
              </wp:positionV>
              <wp:extent cx="177165" cy="147955"/>
              <wp:effectExtent l="0" t="0" r="0" b="0"/>
              <wp:wrapNone/>
              <wp:docPr id="689" name="Text Box 330"/>
              <a:graphic xmlns:a="http://schemas.openxmlformats.org/drawingml/2006/main">
                <a:graphicData uri="http://schemas.microsoft.com/office/word/2010/wordprocessingShape">
                  <wps:wsp>
                    <wps:cNvSpPr/>
                    <wps:spPr>
                      <a:xfrm>
                        <a:off x="0" y="0"/>
                        <a:ext cx="176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30" stroked="f" style="position:absolute;margin-left:177.3pt;margin-top:506.1pt;width:13.85pt;height:11.55pt;mso-position-horizontal-relative:page;mso-position-vertical-relative:page" wp14:anchorId="0DA7700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333</w:t>
                    </w:r>
                    <w:r>
                      <w:rPr>
                        <w:sz w:val="16"/>
                        <w:i/>
                        <w:b/>
                        <w:szCs w:val="16"/>
                        <w:iCs/>
                        <w:bCs/>
                        <w:w w:val="90"/>
                        <w:rFonts w:cs="Calibri" w:ascii="Calibri" w:hAnsi="Calibri"/>
                      </w:rPr>
                      <w:fldChar w:fldCharType="end"/>
                    </w:r>
                  </w:p>
                </w:txbxContent>
              </v:textbox>
            </v:rect>
          </w:pict>
        </mc:Fallback>
      </mc:AlternateContent>
    </w:r>
  </w:p>
</w:ftr>
</file>

<file path=word/footer3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2" wp14:anchorId="6B80CAE0">
              <wp:simplePos x="0" y="0"/>
              <wp:positionH relativeFrom="page">
                <wp:posOffset>2388870</wp:posOffset>
              </wp:positionH>
              <wp:positionV relativeFrom="page">
                <wp:posOffset>6427470</wp:posOffset>
              </wp:positionV>
              <wp:extent cx="191135" cy="147955"/>
              <wp:effectExtent l="0" t="0" r="0" b="0"/>
              <wp:wrapNone/>
              <wp:docPr id="691" name="Text Box 331"/>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334</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31" stroked="f" style="position:absolute;margin-left:188.1pt;margin-top:506.1pt;width:14.95pt;height:11.55pt;mso-position-horizontal-relative:page;mso-position-vertical-relative:page" wp14:anchorId="6B80CAE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334</w:t>
                    </w:r>
                    <w:r>
                      <w:rPr>
                        <w:sz w:val="16"/>
                        <w:i/>
                        <w:b/>
                        <w:szCs w:val="16"/>
                        <w:iCs/>
                        <w:bCs/>
                        <w:w w:val="90"/>
                        <w:rFonts w:cs="Calibri" w:ascii="Calibri" w:hAnsi="Calibri"/>
                      </w:rPr>
                      <w:fldChar w:fldCharType="end"/>
                    </w:r>
                  </w:p>
                </w:txbxContent>
              </v:textbox>
            </v:rect>
          </w:pict>
        </mc:Fallback>
      </mc:AlternateContent>
    </w:r>
  </w:p>
</w:ftr>
</file>

<file path=word/footer3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3" wp14:anchorId="46F3DE86">
              <wp:simplePos x="0" y="0"/>
              <wp:positionH relativeFrom="page">
                <wp:posOffset>2252980</wp:posOffset>
              </wp:positionH>
              <wp:positionV relativeFrom="page">
                <wp:posOffset>6427470</wp:posOffset>
              </wp:positionV>
              <wp:extent cx="174625" cy="147955"/>
              <wp:effectExtent l="0" t="0" r="0" b="0"/>
              <wp:wrapNone/>
              <wp:docPr id="693" name="Text Box 332"/>
              <a:graphic xmlns:a="http://schemas.openxmlformats.org/drawingml/2006/main">
                <a:graphicData uri="http://schemas.microsoft.com/office/word/2010/wordprocessingShape">
                  <wps:wsp>
                    <wps:cNvSpPr/>
                    <wps:spPr>
                      <a:xfrm>
                        <a:off x="0" y="0"/>
                        <a:ext cx="173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32" stroked="f" style="position:absolute;margin-left:177.4pt;margin-top:506.1pt;width:13.65pt;height:11.55pt;mso-position-horizontal-relative:page;mso-position-vertical-relative:page" wp14:anchorId="46F3DE8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335</w:t>
                    </w:r>
                    <w:r>
                      <w:rPr>
                        <w:sz w:val="16"/>
                        <w:i/>
                        <w:b/>
                        <w:szCs w:val="16"/>
                        <w:iCs/>
                        <w:bCs/>
                        <w:w w:val="90"/>
                        <w:rFonts w:cs="Calibri" w:ascii="Calibri" w:hAnsi="Calibri"/>
                      </w:rPr>
                      <w:fldChar w:fldCharType="end"/>
                    </w:r>
                  </w:p>
                </w:txbxContent>
              </v:textbox>
            </v:rect>
          </w:pict>
        </mc:Fallback>
      </mc:AlternateContent>
    </w:r>
  </w:p>
</w:ftr>
</file>

<file path=word/footer3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4" wp14:anchorId="14AC8AEE">
              <wp:simplePos x="0" y="0"/>
              <wp:positionH relativeFrom="page">
                <wp:posOffset>2390775</wp:posOffset>
              </wp:positionH>
              <wp:positionV relativeFrom="page">
                <wp:posOffset>6427470</wp:posOffset>
              </wp:positionV>
              <wp:extent cx="187960" cy="147955"/>
              <wp:effectExtent l="0" t="0" r="0" b="0"/>
              <wp:wrapNone/>
              <wp:docPr id="695" name="Text Box 333"/>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336</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33" stroked="f" style="position:absolute;margin-left:188.25pt;margin-top:506.1pt;width:14.7pt;height:11.55pt;mso-position-horizontal-relative:page;mso-position-vertical-relative:page" wp14:anchorId="14AC8AE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336</w:t>
                    </w:r>
                    <w:r>
                      <w:rPr>
                        <w:sz w:val="16"/>
                        <w:i/>
                        <w:b/>
                        <w:szCs w:val="16"/>
                        <w:iCs/>
                        <w:bCs/>
                        <w:w w:val="90"/>
                        <w:rFonts w:cs="Calibri" w:ascii="Calibri" w:hAnsi="Calibri"/>
                      </w:rPr>
                      <w:fldChar w:fldCharType="end"/>
                    </w:r>
                  </w:p>
                </w:txbxContent>
              </v:textbox>
            </v:rect>
          </w:pict>
        </mc:Fallback>
      </mc:AlternateContent>
    </w:r>
  </w:p>
</w:ftr>
</file>

<file path=word/footer3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5" wp14:anchorId="3A5A948B">
              <wp:simplePos x="0" y="0"/>
              <wp:positionH relativeFrom="page">
                <wp:posOffset>2248535</wp:posOffset>
              </wp:positionH>
              <wp:positionV relativeFrom="page">
                <wp:posOffset>6427470</wp:posOffset>
              </wp:positionV>
              <wp:extent cx="184150" cy="147955"/>
              <wp:effectExtent l="0" t="0" r="0" b="0"/>
              <wp:wrapNone/>
              <wp:docPr id="697" name="Text Box 334"/>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337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34" stroked="f" style="position:absolute;margin-left:177.05pt;margin-top:506.1pt;width:14.4pt;height:11.55pt;mso-position-horizontal-relative:page;mso-position-vertical-relative:page" wp14:anchorId="3A5A948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337</w:t>
                    </w:r>
                    <w:r>
                      <w:rPr>
                        <w:sz w:val="16"/>
                        <w:i/>
                        <w:b/>
                        <w:szCs w:val="16"/>
                        <w:iCs/>
                        <w:bCs/>
                        <w:w w:val="95"/>
                        <w:rFonts w:cs="Calibri" w:ascii="Calibri" w:hAnsi="Calibri"/>
                      </w:rPr>
                      <w:fldChar w:fldCharType="end"/>
                    </w:r>
                  </w:p>
                </w:txbxContent>
              </v:textbox>
            </v:rect>
          </w:pict>
        </mc:Fallback>
      </mc:AlternateContent>
    </w:r>
  </w:p>
</w:ftr>
</file>

<file path=word/footer3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6" wp14:anchorId="4001684C">
              <wp:simplePos x="0" y="0"/>
              <wp:positionH relativeFrom="page">
                <wp:posOffset>2392045</wp:posOffset>
              </wp:positionH>
              <wp:positionV relativeFrom="page">
                <wp:posOffset>6427470</wp:posOffset>
              </wp:positionV>
              <wp:extent cx="184150" cy="147955"/>
              <wp:effectExtent l="0" t="0" r="0" b="0"/>
              <wp:wrapNone/>
              <wp:docPr id="699" name="Text Box 335"/>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338</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35" stroked="f" style="position:absolute;margin-left:188.35pt;margin-top:506.1pt;width:14.4pt;height:11.55pt;mso-position-horizontal-relative:page;mso-position-vertical-relative:page" wp14:anchorId="4001684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338</w:t>
                    </w:r>
                    <w:r>
                      <w:rPr>
                        <w:sz w:val="16"/>
                        <w:i/>
                        <w:b/>
                        <w:szCs w:val="16"/>
                        <w:iCs/>
                        <w:bCs/>
                        <w:w w:val="90"/>
                        <w:rFonts w:cs="Calibri" w:ascii="Calibri" w:hAnsi="Calibri"/>
                      </w:rPr>
                      <w:fldChar w:fldCharType="end"/>
                    </w:r>
                  </w:p>
                </w:txbxContent>
              </v:textbox>
            </v:rect>
          </w:pict>
        </mc:Fallback>
      </mc:AlternateContent>
    </w:r>
  </w:p>
</w:ftr>
</file>

<file path=word/footer3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8" wp14:anchorId="110AF03F">
              <wp:simplePos x="0" y="0"/>
              <wp:positionH relativeFrom="page">
                <wp:posOffset>2260600</wp:posOffset>
              </wp:positionH>
              <wp:positionV relativeFrom="page">
                <wp:posOffset>6427470</wp:posOffset>
              </wp:positionV>
              <wp:extent cx="159385" cy="147955"/>
              <wp:effectExtent l="0" t="0" r="0" b="0"/>
              <wp:wrapNone/>
              <wp:docPr id="701" name="Text Box 336"/>
              <a:graphic xmlns:a="http://schemas.openxmlformats.org/drawingml/2006/main">
                <a:graphicData uri="http://schemas.microsoft.com/office/word/2010/wordprocessingShape">
                  <wps:wsp>
                    <wps:cNvSpPr/>
                    <wps:spPr>
                      <a:xfrm>
                        <a:off x="0" y="0"/>
                        <a:ext cx="1587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339</w:t>
                          </w:r>
                        </w:p>
                      </w:txbxContent>
                    </wps:txbx>
                    <wps:bodyPr lIns="0" rIns="0" tIns="0" bIns="0">
                      <a:noAutofit/>
                    </wps:bodyPr>
                  </wps:wsp>
                </a:graphicData>
              </a:graphic>
            </wp:anchor>
          </w:drawing>
        </mc:Choice>
        <mc:Fallback>
          <w:pict>
            <v:rect id="shape_0" ID="Text Box 336" stroked="f" style="position:absolute;margin-left:178pt;margin-top:506.1pt;width:12.45pt;height:11.55pt;mso-position-horizontal-relative:page;mso-position-vertical-relative:page" wp14:anchorId="110AF03F">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339</w:t>
                    </w:r>
                  </w:p>
                </w:txbxContent>
              </v:textbox>
            </v:rect>
          </w:pict>
        </mc:Fallback>
      </mc:AlternateContent>
    </w:r>
  </w:p>
</w:ftr>
</file>

<file path=word/footer3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29" wp14:anchorId="6BAF630C">
              <wp:simplePos x="0" y="0"/>
              <wp:positionH relativeFrom="page">
                <wp:posOffset>2397125</wp:posOffset>
              </wp:positionH>
              <wp:positionV relativeFrom="page">
                <wp:posOffset>6427470</wp:posOffset>
              </wp:positionV>
              <wp:extent cx="175260" cy="147955"/>
              <wp:effectExtent l="0" t="0" r="0" b="0"/>
              <wp:wrapNone/>
              <wp:docPr id="703" name="Text Box 337"/>
              <a:graphic xmlns:a="http://schemas.openxmlformats.org/drawingml/2006/main">
                <a:graphicData uri="http://schemas.microsoft.com/office/word/2010/wordprocessingShape">
                  <wps:wsp>
                    <wps:cNvSpPr/>
                    <wps:spPr>
                      <a:xfrm>
                        <a:off x="0" y="0"/>
                        <a:ext cx="1746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340</w:t>
                          </w:r>
                        </w:p>
                      </w:txbxContent>
                    </wps:txbx>
                    <wps:bodyPr lIns="0" rIns="0" tIns="0" bIns="0">
                      <a:noAutofit/>
                    </wps:bodyPr>
                  </wps:wsp>
                </a:graphicData>
              </a:graphic>
            </wp:anchor>
          </w:drawing>
        </mc:Choice>
        <mc:Fallback>
          <w:pict>
            <v:rect id="shape_0" ID="Text Box 337" stroked="f" style="position:absolute;margin-left:188.75pt;margin-top:506.1pt;width:13.7pt;height:11.55pt;mso-position-horizontal-relative:page;mso-position-vertical-relative:page" wp14:anchorId="6BAF630C">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340</w:t>
                    </w:r>
                  </w:p>
                </w:txbxContent>
              </v:textbox>
            </v:rect>
          </w:pict>
        </mc:Fallback>
      </mc:AlternateContent>
    </w:r>
  </w:p>
</w:ftr>
</file>

<file path=word/footer3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1" wp14:anchorId="4277AC1C">
              <wp:simplePos x="0" y="0"/>
              <wp:positionH relativeFrom="page">
                <wp:posOffset>2244725</wp:posOffset>
              </wp:positionH>
              <wp:positionV relativeFrom="page">
                <wp:posOffset>6427470</wp:posOffset>
              </wp:positionV>
              <wp:extent cx="339725" cy="147955"/>
              <wp:effectExtent l="0" t="0" r="0" b="0"/>
              <wp:wrapNone/>
              <wp:docPr id="705" name="Text Box 338"/>
              <a:graphic xmlns:a="http://schemas.openxmlformats.org/drawingml/2006/main">
                <a:graphicData uri="http://schemas.microsoft.com/office/word/2010/wordprocessingShape">
                  <wps:wsp>
                    <wps:cNvSpPr/>
                    <wps:spPr>
                      <a:xfrm>
                        <a:off x="0" y="0"/>
                        <a:ext cx="33912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38" stroked="f" style="position:absolute;margin-left:176.75pt;margin-top:506.1pt;width:26.65pt;height:11.55pt;mso-position-horizontal-relative:page;mso-position-vertical-relative:page" wp14:anchorId="4277AC1C">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342</w:t>
                    </w:r>
                    <w:r>
                      <w:rPr>
                        <w:sz w:val="16"/>
                        <w:i/>
                        <w:b/>
                        <w:szCs w:val="16"/>
                        <w:iCs/>
                        <w:bCs/>
                        <w:rFonts w:cs="Calibri" w:ascii="Calibri" w:hAnsi="Calibri"/>
                      </w:rPr>
                      <w:fldChar w:fldCharType="end"/>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 wp14:anchorId="314E3EC5">
              <wp:simplePos x="0" y="0"/>
              <wp:positionH relativeFrom="page">
                <wp:posOffset>2411095</wp:posOffset>
              </wp:positionH>
              <wp:positionV relativeFrom="page">
                <wp:posOffset>6427470</wp:posOffset>
              </wp:positionV>
              <wp:extent cx="146685" cy="147955"/>
              <wp:effectExtent l="0" t="0" r="0" b="0"/>
              <wp:wrapNone/>
              <wp:docPr id="79" name="Text Box 35"/>
              <a:graphic xmlns:a="http://schemas.openxmlformats.org/drawingml/2006/main">
                <a:graphicData uri="http://schemas.microsoft.com/office/word/2010/wordprocessingShape">
                  <wps:wsp>
                    <wps:cNvSpPr/>
                    <wps:spPr>
                      <a:xfrm>
                        <a:off x="0" y="0"/>
                        <a:ext cx="146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5" stroked="f" style="position:absolute;margin-left:189.85pt;margin-top:506.1pt;width:11.45pt;height:11.55pt;mso-position-horizontal-relative:page;mso-position-vertical-relative:page" wp14:anchorId="314E3EC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w:t>
                    </w:r>
                    <w:r>
                      <w:rPr>
                        <w:sz w:val="16"/>
                        <w:i/>
                        <w:b/>
                        <w:szCs w:val="16"/>
                        <w:iCs/>
                        <w:bCs/>
                        <w:rFonts w:cs="Calibri" w:ascii="Calibri" w:hAnsi="Calibri"/>
                      </w:rPr>
                      <w:fldChar w:fldCharType="end"/>
                    </w:r>
                  </w:p>
                </w:txbxContent>
              </v:textbox>
            </v:rect>
          </w:pict>
        </mc:Fallback>
      </mc:AlternateContent>
    </w:r>
  </w:p>
</w:ftr>
</file>

<file path=word/footer3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2" wp14:anchorId="0412859E">
              <wp:simplePos x="0" y="0"/>
              <wp:positionH relativeFrom="page">
                <wp:posOffset>2384425</wp:posOffset>
              </wp:positionH>
              <wp:positionV relativeFrom="page">
                <wp:posOffset>6427470</wp:posOffset>
              </wp:positionV>
              <wp:extent cx="200660" cy="147955"/>
              <wp:effectExtent l="0" t="0" r="0" b="0"/>
              <wp:wrapNone/>
              <wp:docPr id="707" name="Text Box 339"/>
              <a:graphic xmlns:a="http://schemas.openxmlformats.org/drawingml/2006/main">
                <a:graphicData uri="http://schemas.microsoft.com/office/word/2010/wordprocessingShape">
                  <wps:wsp>
                    <wps:cNvSpPr/>
                    <wps:spPr>
                      <a:xfrm>
                        <a:off x="0" y="0"/>
                        <a:ext cx="200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39" stroked="f" style="position:absolute;margin-left:187.75pt;margin-top:506.1pt;width:15.7pt;height:11.55pt;mso-position-horizontal-relative:page;mso-position-vertical-relative:page" wp14:anchorId="0412859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342</w:t>
                    </w:r>
                    <w:r>
                      <w:rPr>
                        <w:sz w:val="16"/>
                        <w:i/>
                        <w:b/>
                        <w:szCs w:val="16"/>
                        <w:iCs/>
                        <w:bCs/>
                        <w:rFonts w:cs="Calibri" w:ascii="Calibri" w:hAnsi="Calibri"/>
                      </w:rPr>
                      <w:fldChar w:fldCharType="end"/>
                    </w:r>
                  </w:p>
                </w:txbxContent>
              </v:textbox>
            </v:rect>
          </w:pict>
        </mc:Fallback>
      </mc:AlternateContent>
    </w:r>
  </w:p>
</w:ftr>
</file>

<file path=word/footer3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4" wp14:anchorId="559CB0E6">
              <wp:simplePos x="0" y="0"/>
              <wp:positionH relativeFrom="page">
                <wp:posOffset>2244090</wp:posOffset>
              </wp:positionH>
              <wp:positionV relativeFrom="page">
                <wp:posOffset>6427470</wp:posOffset>
              </wp:positionV>
              <wp:extent cx="342900" cy="147955"/>
              <wp:effectExtent l="0" t="0" r="0" b="0"/>
              <wp:wrapNone/>
              <wp:docPr id="709" name="Text Box 340"/>
              <a:graphic xmlns:a="http://schemas.openxmlformats.org/drawingml/2006/main">
                <a:graphicData uri="http://schemas.microsoft.com/office/word/2010/wordprocessingShape">
                  <wps:wsp>
                    <wps:cNvSpPr/>
                    <wps:spPr>
                      <a:xfrm>
                        <a:off x="0" y="0"/>
                        <a:ext cx="34236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0" stroked="f" style="position:absolute;margin-left:176.7pt;margin-top:506.1pt;width:26.9pt;height:11.55pt;mso-position-horizontal-relative:page;mso-position-vertical-relative:page" wp14:anchorId="559CB0E6">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344</w:t>
                    </w:r>
                    <w:r>
                      <w:rPr>
                        <w:sz w:val="16"/>
                        <w:i/>
                        <w:b/>
                        <w:szCs w:val="16"/>
                        <w:iCs/>
                        <w:bCs/>
                        <w:rFonts w:cs="Calibri" w:ascii="Calibri" w:hAnsi="Calibri"/>
                      </w:rPr>
                      <w:fldChar w:fldCharType="end"/>
                    </w:r>
                  </w:p>
                </w:txbxContent>
              </v:textbox>
            </v:rect>
          </w:pict>
        </mc:Fallback>
      </mc:AlternateContent>
    </w:r>
  </w:p>
</w:ftr>
</file>

<file path=word/footer3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6" wp14:anchorId="773B51BA">
              <wp:simplePos x="0" y="0"/>
              <wp:positionH relativeFrom="page">
                <wp:posOffset>2381250</wp:posOffset>
              </wp:positionH>
              <wp:positionV relativeFrom="page">
                <wp:posOffset>6427470</wp:posOffset>
              </wp:positionV>
              <wp:extent cx="205740" cy="147955"/>
              <wp:effectExtent l="0" t="0" r="0" b="0"/>
              <wp:wrapNone/>
              <wp:docPr id="711" name="Text Box 341"/>
              <a:graphic xmlns:a="http://schemas.openxmlformats.org/drawingml/2006/main">
                <a:graphicData uri="http://schemas.microsoft.com/office/word/2010/wordprocessingShape">
                  <wps:wsp>
                    <wps:cNvSpPr/>
                    <wps:spPr>
                      <a:xfrm>
                        <a:off x="0" y="0"/>
                        <a:ext cx="205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1" stroked="f" style="position:absolute;margin-left:187.5pt;margin-top:506.1pt;width:16.1pt;height:11.55pt;mso-position-horizontal-relative:page;mso-position-vertical-relative:page" wp14:anchorId="773B51B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345</w:t>
                    </w:r>
                    <w:r>
                      <w:rPr>
                        <w:sz w:val="16"/>
                        <w:i/>
                        <w:b/>
                        <w:szCs w:val="16"/>
                        <w:iCs/>
                        <w:bCs/>
                        <w:rFonts w:cs="Calibri" w:ascii="Calibri" w:hAnsi="Calibri"/>
                      </w:rPr>
                      <w:fldChar w:fldCharType="end"/>
                    </w:r>
                  </w:p>
                </w:txbxContent>
              </v:textbox>
            </v:rect>
          </w:pict>
        </mc:Fallback>
      </mc:AlternateContent>
    </w:r>
  </w:p>
</w:ftr>
</file>

<file path=word/footer3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7" wp14:anchorId="39BB352C">
              <wp:simplePos x="0" y="0"/>
              <wp:positionH relativeFrom="page">
                <wp:posOffset>2246630</wp:posOffset>
              </wp:positionH>
              <wp:positionV relativeFrom="page">
                <wp:posOffset>6427470</wp:posOffset>
              </wp:positionV>
              <wp:extent cx="187960" cy="147955"/>
              <wp:effectExtent l="0" t="0" r="0" b="0"/>
              <wp:wrapNone/>
              <wp:docPr id="713" name="Text Box 342"/>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2" stroked="f" style="position:absolute;margin-left:176.9pt;margin-top:506.1pt;width:14.7pt;height:11.55pt;mso-position-horizontal-relative:page;mso-position-vertical-relative:page" wp14:anchorId="39BB352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345</w:t>
                    </w:r>
                    <w:r>
                      <w:rPr>
                        <w:sz w:val="16"/>
                        <w:i/>
                        <w:b/>
                        <w:szCs w:val="16"/>
                        <w:iCs/>
                        <w:bCs/>
                        <w:rFonts w:cs="Calibri" w:ascii="Calibri" w:hAnsi="Calibri"/>
                      </w:rPr>
                      <w:fldChar w:fldCharType="end"/>
                    </w:r>
                  </w:p>
                </w:txbxContent>
              </v:textbox>
            </v:rect>
          </w:pict>
        </mc:Fallback>
      </mc:AlternateContent>
    </w:r>
  </w:p>
</w:ftr>
</file>

<file path=word/footer3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39" wp14:anchorId="5DF3A256">
              <wp:simplePos x="0" y="0"/>
              <wp:positionH relativeFrom="page">
                <wp:posOffset>2383790</wp:posOffset>
              </wp:positionH>
              <wp:positionV relativeFrom="page">
                <wp:posOffset>6427470</wp:posOffset>
              </wp:positionV>
              <wp:extent cx="201295" cy="147955"/>
              <wp:effectExtent l="0" t="0" r="0" b="0"/>
              <wp:wrapNone/>
              <wp:docPr id="715" name="Text Box 343"/>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3" stroked="f" style="position:absolute;margin-left:187.7pt;margin-top:506.1pt;width:15.75pt;height:11.55pt;mso-position-horizontal-relative:page;mso-position-vertical-relative:page" wp14:anchorId="5DF3A25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347</w:t>
                    </w:r>
                    <w:r>
                      <w:rPr>
                        <w:sz w:val="16"/>
                        <w:i/>
                        <w:b/>
                        <w:szCs w:val="16"/>
                        <w:iCs/>
                        <w:bCs/>
                        <w:rFonts w:cs="Calibri" w:ascii="Calibri" w:hAnsi="Calibri"/>
                      </w:rPr>
                      <w:fldChar w:fldCharType="end"/>
                    </w:r>
                  </w:p>
                </w:txbxContent>
              </v:textbox>
            </v:rect>
          </w:pict>
        </mc:Fallback>
      </mc:AlternateContent>
    </w:r>
  </w:p>
</w:ftr>
</file>

<file path=word/footer3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0" wp14:anchorId="66A7B6C6">
              <wp:simplePos x="0" y="0"/>
              <wp:positionH relativeFrom="page">
                <wp:posOffset>2242185</wp:posOffset>
              </wp:positionH>
              <wp:positionV relativeFrom="page">
                <wp:posOffset>6427470</wp:posOffset>
              </wp:positionV>
              <wp:extent cx="341630" cy="147955"/>
              <wp:effectExtent l="0" t="0" r="0" b="0"/>
              <wp:wrapNone/>
              <wp:docPr id="717" name="Text Box 344"/>
              <a:graphic xmlns:a="http://schemas.openxmlformats.org/drawingml/2006/main">
                <a:graphicData uri="http://schemas.microsoft.com/office/word/2010/wordprocessingShape">
                  <wps:wsp>
                    <wps:cNvSpPr/>
                    <wps:spPr>
                      <a:xfrm>
                        <a:off x="0" y="0"/>
                        <a:ext cx="340920" cy="147240"/>
                      </a:xfrm>
                      <a:prstGeom prst="rect">
                        <a:avLst/>
                      </a:prstGeom>
                      <a:noFill/>
                      <a:ln>
                        <a:noFill/>
                      </a:ln>
                    </wps:spPr>
                    <wps:style>
                      <a:lnRef idx="0"/>
                      <a:fillRef idx="0"/>
                      <a:effectRef idx="0"/>
                      <a:fontRef idx="minor"/>
                    </wps:style>
                    <wps:txb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4" stroked="f" style="position:absolute;margin-left:176.55pt;margin-top:506.1pt;width:26.8pt;height:11.55pt;mso-position-horizontal-relative:page;mso-position-vertical-relative:page" wp14:anchorId="66A7B6C6">
              <w10:wrap type="square"/>
              <v:fill o:detectmouseclick="t" on="false"/>
              <v:stroke color="#3465a4" joinstyle="round" endcap="flat"/>
              <v:textbo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347</w:t>
                    </w:r>
                    <w:r>
                      <w:rPr>
                        <w:sz w:val="16"/>
                        <w:i/>
                        <w:b/>
                        <w:szCs w:val="16"/>
                        <w:iCs/>
                        <w:bCs/>
                        <w:rFonts w:cs="Calibri" w:ascii="Calibri" w:hAnsi="Calibri"/>
                      </w:rPr>
                      <w:fldChar w:fldCharType="end"/>
                    </w:r>
                  </w:p>
                </w:txbxContent>
              </v:textbox>
            </v:rect>
          </w:pict>
        </mc:Fallback>
      </mc:AlternateContent>
    </w:r>
  </w:p>
</w:ftr>
</file>

<file path=word/footer3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1" wp14:anchorId="4B1BBB98">
              <wp:simplePos x="0" y="0"/>
              <wp:positionH relativeFrom="page">
                <wp:posOffset>2385695</wp:posOffset>
              </wp:positionH>
              <wp:positionV relativeFrom="page">
                <wp:posOffset>6427470</wp:posOffset>
              </wp:positionV>
              <wp:extent cx="198120" cy="147955"/>
              <wp:effectExtent l="0" t="0" r="0" b="0"/>
              <wp:wrapNone/>
              <wp:docPr id="719" name="Text Box 345"/>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5" stroked="f" style="position:absolute;margin-left:187.85pt;margin-top:506.1pt;width:15.5pt;height:11.55pt;mso-position-horizontal-relative:page;mso-position-vertical-relative:page" wp14:anchorId="4B1BBB9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348</w:t>
                    </w:r>
                    <w:r>
                      <w:rPr>
                        <w:sz w:val="16"/>
                        <w:i/>
                        <w:b/>
                        <w:szCs w:val="16"/>
                        <w:iCs/>
                        <w:bCs/>
                        <w:rFonts w:cs="Calibri" w:ascii="Calibri" w:hAnsi="Calibri"/>
                      </w:rPr>
                      <w:fldChar w:fldCharType="end"/>
                    </w:r>
                  </w:p>
                </w:txbxContent>
              </v:textbox>
            </v:rect>
          </w:pict>
        </mc:Fallback>
      </mc:AlternateContent>
    </w:r>
  </w:p>
</w:ftr>
</file>

<file path=word/footer3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3" wp14:anchorId="01F8A51E">
              <wp:simplePos x="0" y="0"/>
              <wp:positionH relativeFrom="page">
                <wp:posOffset>2241550</wp:posOffset>
              </wp:positionH>
              <wp:positionV relativeFrom="page">
                <wp:posOffset>6427470</wp:posOffset>
              </wp:positionV>
              <wp:extent cx="198755" cy="147955"/>
              <wp:effectExtent l="0" t="0" r="0" b="0"/>
              <wp:wrapNone/>
              <wp:docPr id="721" name="Text Box 346"/>
              <a:graphic xmlns:a="http://schemas.openxmlformats.org/drawingml/2006/main">
                <a:graphicData uri="http://schemas.microsoft.com/office/word/2010/wordprocessingShape">
                  <wps:wsp>
                    <wps:cNvSpPr/>
                    <wps:spPr>
                      <a:xfrm>
                        <a:off x="0" y="0"/>
                        <a:ext cx="198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350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46" stroked="f" style="position:absolute;margin-left:176.5pt;margin-top:506.1pt;width:15.55pt;height:11.55pt;mso-position-horizontal-relative:page;mso-position-vertical-relative:page" wp14:anchorId="01F8A51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350</w:t>
                    </w:r>
                    <w:r>
                      <w:rPr>
                        <w:sz w:val="16"/>
                        <w:i/>
                        <w:b/>
                        <w:szCs w:val="16"/>
                        <w:iCs/>
                        <w:bCs/>
                        <w:rFonts w:cs="Calibri" w:ascii="Calibri" w:hAnsi="Calibri"/>
                      </w:rPr>
                      <w:fldChar w:fldCharType="end"/>
                    </w:r>
                  </w:p>
                </w:txbxContent>
              </v:textbox>
            </v:rect>
          </w:pict>
        </mc:Fallback>
      </mc:AlternateContent>
    </w:r>
  </w:p>
</w:ftr>
</file>

<file path=word/footer3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4" wp14:anchorId="3AE31CC8">
              <wp:simplePos x="0" y="0"/>
              <wp:positionH relativeFrom="page">
                <wp:posOffset>2392680</wp:posOffset>
              </wp:positionH>
              <wp:positionV relativeFrom="page">
                <wp:posOffset>6427470</wp:posOffset>
              </wp:positionV>
              <wp:extent cx="183515" cy="147955"/>
              <wp:effectExtent l="0" t="0" r="0" b="0"/>
              <wp:wrapNone/>
              <wp:docPr id="723" name="Text Box 347"/>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350</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47" stroked="f" style="position:absolute;margin-left:188.4pt;margin-top:506.1pt;width:14.35pt;height:11.55pt;mso-position-horizontal-relative:page;mso-position-vertical-relative:page" wp14:anchorId="3AE31CC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350</w:t>
                    </w:r>
                    <w:r>
                      <w:rPr>
                        <w:sz w:val="16"/>
                        <w:i/>
                        <w:b/>
                        <w:szCs w:val="16"/>
                        <w:iCs/>
                        <w:bCs/>
                        <w:w w:val="90"/>
                        <w:rFonts w:cs="Calibri" w:ascii="Calibri" w:hAnsi="Calibri"/>
                      </w:rPr>
                      <w:fldChar w:fldCharType="end"/>
                    </w:r>
                  </w:p>
                </w:txbxContent>
              </v:textbox>
            </v:rect>
          </w:pict>
        </mc:Fallback>
      </mc:AlternateContent>
    </w:r>
  </w:p>
</w:ftr>
</file>

<file path=word/footer3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5" wp14:anchorId="35D3F6EE">
              <wp:simplePos x="0" y="0"/>
              <wp:positionH relativeFrom="page">
                <wp:posOffset>2253615</wp:posOffset>
              </wp:positionH>
              <wp:positionV relativeFrom="page">
                <wp:posOffset>6427470</wp:posOffset>
              </wp:positionV>
              <wp:extent cx="173355" cy="147955"/>
              <wp:effectExtent l="0" t="0" r="0" b="0"/>
              <wp:wrapNone/>
              <wp:docPr id="725" name="Text Box 348"/>
              <a:graphic xmlns:a="http://schemas.openxmlformats.org/drawingml/2006/main">
                <a:graphicData uri="http://schemas.microsoft.com/office/word/2010/wordprocessingShape">
                  <wps:wsp>
                    <wps:cNvSpPr/>
                    <wps:spPr>
                      <a:xfrm>
                        <a:off x="0" y="0"/>
                        <a:ext cx="1728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48" stroked="f" style="position:absolute;margin-left:177.45pt;margin-top:506.1pt;width:13.55pt;height:11.55pt;mso-position-horizontal-relative:page;mso-position-vertical-relative:page" wp14:anchorId="35D3F6E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351</w:t>
                    </w:r>
                    <w:r>
                      <w:rPr>
                        <w:sz w:val="16"/>
                        <w:i/>
                        <w:b/>
                        <w:szCs w:val="16"/>
                        <w:iCs/>
                        <w:bCs/>
                        <w:w w:val="90"/>
                        <w:rFonts w:cs="Calibri" w:ascii="Calibri" w:hAnsi="Calibri"/>
                      </w:rPr>
                      <w:fldChar w:fldCharType="end"/>
                    </w:r>
                  </w:p>
                </w:txbxContent>
              </v:textbox>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 wp14:anchorId="21CAE868">
              <wp:simplePos x="0" y="0"/>
              <wp:positionH relativeFrom="page">
                <wp:posOffset>2269490</wp:posOffset>
              </wp:positionH>
              <wp:positionV relativeFrom="page">
                <wp:posOffset>6427470</wp:posOffset>
              </wp:positionV>
              <wp:extent cx="142875" cy="147955"/>
              <wp:effectExtent l="0" t="0" r="0" b="0"/>
              <wp:wrapNone/>
              <wp:docPr id="81" name="Text Box 36"/>
              <a:graphic xmlns:a="http://schemas.openxmlformats.org/drawingml/2006/main">
                <a:graphicData uri="http://schemas.microsoft.com/office/word/2010/wordprocessingShape">
                  <wps:wsp>
                    <wps:cNvSpPr/>
                    <wps:spPr>
                      <a:xfrm>
                        <a:off x="0" y="0"/>
                        <a:ext cx="142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 stroked="f" style="position:absolute;margin-left:178.7pt;margin-top:506.1pt;width:11.15pt;height:11.55pt;mso-position-horizontal-relative:page;mso-position-vertical-relative:page" wp14:anchorId="21CAE86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w:t>
                    </w:r>
                    <w:r>
                      <w:rPr>
                        <w:sz w:val="16"/>
                        <w:i/>
                        <w:b/>
                        <w:szCs w:val="16"/>
                        <w:iCs/>
                        <w:bCs/>
                        <w:rFonts w:cs="Calibri" w:ascii="Calibri" w:hAnsi="Calibri"/>
                      </w:rPr>
                      <w:fldChar w:fldCharType="end"/>
                    </w:r>
                  </w:p>
                </w:txbxContent>
              </v:textbox>
            </v:rect>
          </w:pict>
        </mc:Fallback>
      </mc:AlternateContent>
    </w:r>
  </w:p>
</w:ftr>
</file>

<file path=word/footer3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6" wp14:anchorId="1FB4E3E0">
              <wp:simplePos x="0" y="0"/>
              <wp:positionH relativeFrom="page">
                <wp:posOffset>2393315</wp:posOffset>
              </wp:positionH>
              <wp:positionV relativeFrom="page">
                <wp:posOffset>6427470</wp:posOffset>
              </wp:positionV>
              <wp:extent cx="182245" cy="147955"/>
              <wp:effectExtent l="0" t="0" r="0" b="0"/>
              <wp:wrapNone/>
              <wp:docPr id="727" name="Text Box 349"/>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352</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49" stroked="f" style="position:absolute;margin-left:188.45pt;margin-top:506.1pt;width:14.25pt;height:11.55pt;mso-position-horizontal-relative:page;mso-position-vertical-relative:page" wp14:anchorId="1FB4E3E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352</w:t>
                    </w:r>
                    <w:r>
                      <w:rPr>
                        <w:sz w:val="16"/>
                        <w:i/>
                        <w:b/>
                        <w:szCs w:val="16"/>
                        <w:iCs/>
                        <w:bCs/>
                        <w:w w:val="90"/>
                        <w:rFonts w:cs="Calibri" w:ascii="Calibri" w:hAnsi="Calibri"/>
                      </w:rPr>
                      <w:fldChar w:fldCharType="end"/>
                    </w:r>
                  </w:p>
                </w:txbxContent>
              </v:textbox>
            </v:rect>
          </w:pict>
        </mc:Fallback>
      </mc:AlternateContent>
    </w:r>
  </w:p>
</w:ftr>
</file>

<file path=word/footer3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7" wp14:anchorId="7996D2ED">
              <wp:simplePos x="0" y="0"/>
              <wp:positionH relativeFrom="page">
                <wp:posOffset>2252345</wp:posOffset>
              </wp:positionH>
              <wp:positionV relativeFrom="page">
                <wp:posOffset>6427470</wp:posOffset>
              </wp:positionV>
              <wp:extent cx="175895" cy="147955"/>
              <wp:effectExtent l="0" t="0" r="0" b="0"/>
              <wp:wrapNone/>
              <wp:docPr id="729" name="Text Box 350"/>
              <a:graphic xmlns:a="http://schemas.openxmlformats.org/drawingml/2006/main">
                <a:graphicData uri="http://schemas.microsoft.com/office/word/2010/wordprocessingShape">
                  <wps:wsp>
                    <wps:cNvSpPr/>
                    <wps:spPr>
                      <a:xfrm>
                        <a:off x="0" y="0"/>
                        <a:ext cx="175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50" stroked="f" style="position:absolute;margin-left:177.35pt;margin-top:506.1pt;width:13.75pt;height:11.55pt;mso-position-horizontal-relative:page;mso-position-vertical-relative:page" wp14:anchorId="7996D2E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353</w:t>
                    </w:r>
                    <w:r>
                      <w:rPr>
                        <w:sz w:val="16"/>
                        <w:i/>
                        <w:b/>
                        <w:szCs w:val="16"/>
                        <w:iCs/>
                        <w:bCs/>
                        <w:w w:val="90"/>
                        <w:rFonts w:cs="Calibri" w:ascii="Calibri" w:hAnsi="Calibri"/>
                      </w:rPr>
                      <w:fldChar w:fldCharType="end"/>
                    </w:r>
                  </w:p>
                </w:txbxContent>
              </v:textbox>
            </v:rect>
          </w:pict>
        </mc:Fallback>
      </mc:AlternateContent>
    </w:r>
  </w:p>
</w:ftr>
</file>

<file path=word/footer3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8" wp14:anchorId="2A26C409">
              <wp:simplePos x="0" y="0"/>
              <wp:positionH relativeFrom="page">
                <wp:posOffset>2390775</wp:posOffset>
              </wp:positionH>
              <wp:positionV relativeFrom="page">
                <wp:posOffset>6427470</wp:posOffset>
              </wp:positionV>
              <wp:extent cx="187960" cy="147955"/>
              <wp:effectExtent l="0" t="0" r="0" b="0"/>
              <wp:wrapNone/>
              <wp:docPr id="731" name="Text Box 351"/>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354</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51" stroked="f" style="position:absolute;margin-left:188.25pt;margin-top:506.1pt;width:14.7pt;height:11.55pt;mso-position-horizontal-relative:page;mso-position-vertical-relative:page" wp14:anchorId="2A26C40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354</w:t>
                    </w:r>
                    <w:r>
                      <w:rPr>
                        <w:sz w:val="16"/>
                        <w:i/>
                        <w:b/>
                        <w:szCs w:val="16"/>
                        <w:iCs/>
                        <w:bCs/>
                        <w:w w:val="90"/>
                        <w:rFonts w:cs="Calibri" w:ascii="Calibri" w:hAnsi="Calibri"/>
                      </w:rPr>
                      <w:fldChar w:fldCharType="end"/>
                    </w:r>
                  </w:p>
                </w:txbxContent>
              </v:textbox>
            </v:rect>
          </w:pict>
        </mc:Fallback>
      </mc:AlternateContent>
    </w:r>
  </w:p>
</w:ftr>
</file>

<file path=word/footer3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49" wp14:anchorId="2C3B6383">
              <wp:simplePos x="0" y="0"/>
              <wp:positionH relativeFrom="page">
                <wp:posOffset>2254250</wp:posOffset>
              </wp:positionH>
              <wp:positionV relativeFrom="page">
                <wp:posOffset>6427470</wp:posOffset>
              </wp:positionV>
              <wp:extent cx="172085" cy="147955"/>
              <wp:effectExtent l="0" t="0" r="0" b="0"/>
              <wp:wrapNone/>
              <wp:docPr id="733" name="Text Box 352"/>
              <a:graphic xmlns:a="http://schemas.openxmlformats.org/drawingml/2006/main">
                <a:graphicData uri="http://schemas.microsoft.com/office/word/2010/wordprocessingShape">
                  <wps:wsp>
                    <wps:cNvSpPr/>
                    <wps:spPr>
                      <a:xfrm>
                        <a:off x="0" y="0"/>
                        <a:ext cx="171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355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352" stroked="f" style="position:absolute;margin-left:177.5pt;margin-top:506.1pt;width:13.45pt;height:11.55pt;mso-position-horizontal-relative:page;mso-position-vertical-relative:page" wp14:anchorId="2C3B63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355</w:t>
                    </w:r>
                    <w:r>
                      <w:rPr>
                        <w:sz w:val="16"/>
                        <w:i/>
                        <w:b/>
                        <w:szCs w:val="16"/>
                        <w:iCs/>
                        <w:bCs/>
                        <w:w w:val="85"/>
                        <w:rFonts w:cs="Calibri" w:ascii="Calibri" w:hAnsi="Calibri"/>
                      </w:rPr>
                      <w:fldChar w:fldCharType="end"/>
                    </w:r>
                  </w:p>
                </w:txbxContent>
              </v:textbox>
            </v:rect>
          </w:pict>
        </mc:Fallback>
      </mc:AlternateContent>
    </w:r>
  </w:p>
</w:ftr>
</file>

<file path=word/footer3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0" wp14:anchorId="7D65750C">
              <wp:simplePos x="0" y="0"/>
              <wp:positionH relativeFrom="page">
                <wp:posOffset>2392045</wp:posOffset>
              </wp:positionH>
              <wp:positionV relativeFrom="page">
                <wp:posOffset>6427470</wp:posOffset>
              </wp:positionV>
              <wp:extent cx="184785" cy="147955"/>
              <wp:effectExtent l="0" t="0" r="0" b="0"/>
              <wp:wrapNone/>
              <wp:docPr id="735" name="Text Box 353"/>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356</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53" stroked="f" style="position:absolute;margin-left:188.35pt;margin-top:506.1pt;width:14.45pt;height:11.55pt;mso-position-horizontal-relative:page;mso-position-vertical-relative:page" wp14:anchorId="7D65750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356</w:t>
                    </w:r>
                    <w:r>
                      <w:rPr>
                        <w:sz w:val="16"/>
                        <w:i/>
                        <w:b/>
                        <w:szCs w:val="16"/>
                        <w:iCs/>
                        <w:bCs/>
                        <w:w w:val="90"/>
                        <w:rFonts w:cs="Calibri" w:ascii="Calibri" w:hAnsi="Calibri"/>
                      </w:rPr>
                      <w:fldChar w:fldCharType="end"/>
                    </w:r>
                  </w:p>
                </w:txbxContent>
              </v:textbox>
            </v:rect>
          </w:pict>
        </mc:Fallback>
      </mc:AlternateContent>
    </w:r>
  </w:p>
</w:ftr>
</file>

<file path=word/footer3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1" wp14:anchorId="3848531B">
              <wp:simplePos x="0" y="0"/>
              <wp:positionH relativeFrom="page">
                <wp:posOffset>2249170</wp:posOffset>
              </wp:positionH>
              <wp:positionV relativeFrom="page">
                <wp:posOffset>6427470</wp:posOffset>
              </wp:positionV>
              <wp:extent cx="182880" cy="147955"/>
              <wp:effectExtent l="0" t="0" r="0" b="0"/>
              <wp:wrapNone/>
              <wp:docPr id="737" name="Text Box 354"/>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357</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54" stroked="f" style="position:absolute;margin-left:177.1pt;margin-top:506.1pt;width:14.3pt;height:11.55pt;mso-position-horizontal-relative:page;mso-position-vertical-relative:page" wp14:anchorId="3848531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357</w:t>
                    </w:r>
                    <w:r>
                      <w:rPr>
                        <w:sz w:val="16"/>
                        <w:i/>
                        <w:b/>
                        <w:szCs w:val="16"/>
                        <w:iCs/>
                        <w:bCs/>
                        <w:w w:val="90"/>
                        <w:rFonts w:cs="Calibri" w:ascii="Calibri" w:hAnsi="Calibri"/>
                      </w:rPr>
                      <w:fldChar w:fldCharType="end"/>
                    </w:r>
                  </w:p>
                </w:txbxContent>
              </v:textbox>
            </v:rect>
          </w:pict>
        </mc:Fallback>
      </mc:AlternateContent>
    </w:r>
  </w:p>
</w:ftr>
</file>

<file path=word/footer3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2" wp14:anchorId="49A9157D">
              <wp:simplePos x="0" y="0"/>
              <wp:positionH relativeFrom="page">
                <wp:posOffset>2393950</wp:posOffset>
              </wp:positionH>
              <wp:positionV relativeFrom="page">
                <wp:posOffset>6427470</wp:posOffset>
              </wp:positionV>
              <wp:extent cx="180975" cy="147955"/>
              <wp:effectExtent l="0" t="0" r="0" b="0"/>
              <wp:wrapNone/>
              <wp:docPr id="739" name="Text Box 355"/>
              <a:graphic xmlns:a="http://schemas.openxmlformats.org/drawingml/2006/main">
                <a:graphicData uri="http://schemas.microsoft.com/office/word/2010/wordprocessingShape">
                  <wps:wsp>
                    <wps:cNvSpPr/>
                    <wps:spPr>
                      <a:xfrm>
                        <a:off x="0" y="0"/>
                        <a:ext cx="180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358</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355" stroked="f" style="position:absolute;margin-left:188.5pt;margin-top:506.1pt;width:14.15pt;height:11.55pt;mso-position-horizontal-relative:page;mso-position-vertical-relative:page" wp14:anchorId="49A9157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358</w:t>
                    </w:r>
                    <w:r>
                      <w:rPr>
                        <w:sz w:val="16"/>
                        <w:i/>
                        <w:b/>
                        <w:szCs w:val="16"/>
                        <w:iCs/>
                        <w:bCs/>
                        <w:w w:val="90"/>
                        <w:rFonts w:cs="Calibri" w:ascii="Calibri" w:hAnsi="Calibri"/>
                      </w:rPr>
                      <w:fldChar w:fldCharType="end"/>
                    </w:r>
                  </w:p>
                </w:txbxContent>
              </v:textbox>
            </v:rect>
          </w:pict>
        </mc:Fallback>
      </mc:AlternateContent>
    </w:r>
  </w:p>
</w:ftr>
</file>

<file path=word/footer3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3" wp14:anchorId="76AA3EB7">
              <wp:simplePos x="0" y="0"/>
              <wp:positionH relativeFrom="page">
                <wp:posOffset>2262505</wp:posOffset>
              </wp:positionH>
              <wp:positionV relativeFrom="page">
                <wp:posOffset>6427470</wp:posOffset>
              </wp:positionV>
              <wp:extent cx="156210" cy="147955"/>
              <wp:effectExtent l="0" t="0" r="0" b="0"/>
              <wp:wrapNone/>
              <wp:docPr id="741" name="Text Box 356"/>
              <a:graphic xmlns:a="http://schemas.openxmlformats.org/drawingml/2006/main">
                <a:graphicData uri="http://schemas.microsoft.com/office/word/2010/wordprocessingShape">
                  <wps:wsp>
                    <wps:cNvSpPr/>
                    <wps:spPr>
                      <a:xfrm>
                        <a:off x="0" y="0"/>
                        <a:ext cx="1555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359</w:t>
                          </w:r>
                        </w:p>
                      </w:txbxContent>
                    </wps:txbx>
                    <wps:bodyPr lIns="0" rIns="0" tIns="0" bIns="0">
                      <a:noAutofit/>
                    </wps:bodyPr>
                  </wps:wsp>
                </a:graphicData>
              </a:graphic>
            </wp:anchor>
          </w:drawing>
        </mc:Choice>
        <mc:Fallback>
          <w:pict>
            <v:rect id="shape_0" ID="Text Box 356" stroked="f" style="position:absolute;margin-left:178.15pt;margin-top:506.1pt;width:12.2pt;height:11.55pt;mso-position-horizontal-relative:page;mso-position-vertical-relative:page" wp14:anchorId="76AA3EB7">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359</w:t>
                    </w:r>
                  </w:p>
                </w:txbxContent>
              </v:textbox>
            </v:rect>
          </w:pict>
        </mc:Fallback>
      </mc:AlternateContent>
    </w:r>
  </w:p>
</w:ftr>
</file>

<file path=word/footer3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4" wp14:anchorId="7C34D84E">
              <wp:simplePos x="0" y="0"/>
              <wp:positionH relativeFrom="page">
                <wp:posOffset>2398395</wp:posOffset>
              </wp:positionH>
              <wp:positionV relativeFrom="page">
                <wp:posOffset>6427470</wp:posOffset>
              </wp:positionV>
              <wp:extent cx="173355" cy="147955"/>
              <wp:effectExtent l="0" t="0" r="0" b="0"/>
              <wp:wrapNone/>
              <wp:docPr id="743" name="Text Box 357"/>
              <a:graphic xmlns:a="http://schemas.openxmlformats.org/drawingml/2006/main">
                <a:graphicData uri="http://schemas.microsoft.com/office/word/2010/wordprocessingShape">
                  <wps:wsp>
                    <wps:cNvSpPr/>
                    <wps:spPr>
                      <a:xfrm>
                        <a:off x="0" y="0"/>
                        <a:ext cx="1728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360</w:t>
                          </w:r>
                        </w:p>
                      </w:txbxContent>
                    </wps:txbx>
                    <wps:bodyPr lIns="0" rIns="0" tIns="0" bIns="0">
                      <a:noAutofit/>
                    </wps:bodyPr>
                  </wps:wsp>
                </a:graphicData>
              </a:graphic>
            </wp:anchor>
          </w:drawing>
        </mc:Choice>
        <mc:Fallback>
          <w:pict>
            <v:rect id="shape_0" ID="Text Box 357" stroked="f" style="position:absolute;margin-left:188.85pt;margin-top:506.1pt;width:13.55pt;height:11.55pt;mso-position-horizontal-relative:page;mso-position-vertical-relative:page" wp14:anchorId="7C34D84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360</w:t>
                    </w:r>
                  </w:p>
                </w:txbxContent>
              </v:textbox>
            </v:rect>
          </w:pict>
        </mc:Fallback>
      </mc:AlternateContent>
    </w:r>
  </w:p>
</w:ftr>
</file>

<file path=word/footer3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5" wp14:anchorId="125B22D9">
              <wp:simplePos x="0" y="0"/>
              <wp:positionH relativeFrom="page">
                <wp:posOffset>2247900</wp:posOffset>
              </wp:positionH>
              <wp:positionV relativeFrom="page">
                <wp:posOffset>6427470</wp:posOffset>
              </wp:positionV>
              <wp:extent cx="186055" cy="147955"/>
              <wp:effectExtent l="0" t="0" r="0" b="0"/>
              <wp:wrapNone/>
              <wp:docPr id="745" name="Text Box 358"/>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361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58" stroked="f" style="position:absolute;margin-left:177pt;margin-top:506.1pt;width:14.55pt;height:11.55pt;mso-position-horizontal-relative:page;mso-position-vertical-relative:page" wp14:anchorId="125B22D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361</w:t>
                    </w:r>
                    <w:r>
                      <w:rPr>
                        <w:sz w:val="16"/>
                        <w:i/>
                        <w:b/>
                        <w:szCs w:val="16"/>
                        <w:iCs/>
                        <w:bCs/>
                        <w:w w:val="95"/>
                        <w:rFonts w:cs="Calibri" w:ascii="Calibri" w:hAnsi="Calibri"/>
                      </w:rPr>
                      <w:fldChar w:fldCharType="end"/>
                    </w:r>
                  </w:p>
                </w:txbxContent>
              </v:textbox>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 wp14:anchorId="00429349">
              <wp:simplePos x="0" y="0"/>
              <wp:positionH relativeFrom="page">
                <wp:posOffset>2413000</wp:posOffset>
              </wp:positionH>
              <wp:positionV relativeFrom="page">
                <wp:posOffset>6427470</wp:posOffset>
              </wp:positionV>
              <wp:extent cx="143510" cy="147955"/>
              <wp:effectExtent l="0" t="0" r="0" b="0"/>
              <wp:wrapNone/>
              <wp:docPr id="83" name="Text Box 37"/>
              <a:graphic xmlns:a="http://schemas.openxmlformats.org/drawingml/2006/main">
                <a:graphicData uri="http://schemas.microsoft.com/office/word/2010/wordprocessingShape">
                  <wps:wsp>
                    <wps:cNvSpPr/>
                    <wps:spPr>
                      <a:xfrm>
                        <a:off x="0" y="0"/>
                        <a:ext cx="142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7" stroked="f" style="position:absolute;margin-left:190pt;margin-top:506.1pt;width:11.2pt;height:11.55pt;mso-position-horizontal-relative:page;mso-position-vertical-relative:page" wp14:anchorId="0042934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w:t>
                    </w:r>
                    <w:r>
                      <w:rPr>
                        <w:sz w:val="16"/>
                        <w:i/>
                        <w:b/>
                        <w:szCs w:val="16"/>
                        <w:iCs/>
                        <w:bCs/>
                        <w:w w:val="95"/>
                        <w:rFonts w:cs="Calibri" w:ascii="Calibri" w:hAnsi="Calibri"/>
                      </w:rPr>
                      <w:fldChar w:fldCharType="end"/>
                    </w:r>
                  </w:p>
                </w:txbxContent>
              </v:textbox>
            </v:rect>
          </w:pict>
        </mc:Fallback>
      </mc:AlternateContent>
    </w:r>
  </w:p>
</w:ftr>
</file>

<file path=word/footer3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6" wp14:anchorId="4D5491B5">
              <wp:simplePos x="0" y="0"/>
              <wp:positionH relativeFrom="page">
                <wp:posOffset>2386965</wp:posOffset>
              </wp:positionH>
              <wp:positionV relativeFrom="page">
                <wp:posOffset>6427470</wp:posOffset>
              </wp:positionV>
              <wp:extent cx="195580" cy="147955"/>
              <wp:effectExtent l="0" t="0" r="0" b="0"/>
              <wp:wrapNone/>
              <wp:docPr id="747" name="Text Box 359"/>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59" stroked="f" style="position:absolute;margin-left:187.95pt;margin-top:506.1pt;width:15.3pt;height:11.55pt;mso-position-horizontal-relative:page;mso-position-vertical-relative:page" wp14:anchorId="4D5491B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362</w:t>
                    </w:r>
                    <w:r>
                      <w:rPr>
                        <w:sz w:val="16"/>
                        <w:i/>
                        <w:b/>
                        <w:szCs w:val="16"/>
                        <w:iCs/>
                        <w:bCs/>
                        <w:rFonts w:cs="Calibri" w:ascii="Calibri" w:hAnsi="Calibri"/>
                      </w:rPr>
                      <w:fldChar w:fldCharType="end"/>
                    </w:r>
                  </w:p>
                </w:txbxContent>
              </v:textbox>
            </v:rect>
          </w:pict>
        </mc:Fallback>
      </mc:AlternateContent>
    </w:r>
  </w:p>
</w:ftr>
</file>

<file path=word/footer3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7" wp14:anchorId="4066B368">
              <wp:simplePos x="0" y="0"/>
              <wp:positionH relativeFrom="page">
                <wp:posOffset>2245995</wp:posOffset>
              </wp:positionH>
              <wp:positionV relativeFrom="page">
                <wp:posOffset>6427470</wp:posOffset>
              </wp:positionV>
              <wp:extent cx="339090" cy="147955"/>
              <wp:effectExtent l="0" t="0" r="0" b="0"/>
              <wp:wrapNone/>
              <wp:docPr id="749" name="Text Box 360"/>
              <a:graphic xmlns:a="http://schemas.openxmlformats.org/drawingml/2006/main">
                <a:graphicData uri="http://schemas.microsoft.com/office/word/2010/wordprocessingShape">
                  <wps:wsp>
                    <wps:cNvSpPr/>
                    <wps:spPr>
                      <a:xfrm>
                        <a:off x="0" y="0"/>
                        <a:ext cx="33840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0" stroked="f" style="position:absolute;margin-left:176.85pt;margin-top:506.1pt;width:26.6pt;height:11.55pt;mso-position-horizontal-relative:page;mso-position-vertical-relative:page" wp14:anchorId="4066B368">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363</w:t>
                    </w:r>
                    <w:r>
                      <w:rPr>
                        <w:sz w:val="16"/>
                        <w:i/>
                        <w:b/>
                        <w:szCs w:val="16"/>
                        <w:iCs/>
                        <w:bCs/>
                        <w:rFonts w:cs="Calibri" w:ascii="Calibri" w:hAnsi="Calibri"/>
                      </w:rPr>
                      <w:fldChar w:fldCharType="end"/>
                    </w:r>
                  </w:p>
                </w:txbxContent>
              </v:textbox>
            </v:rect>
          </w:pict>
        </mc:Fallback>
      </mc:AlternateContent>
    </w:r>
  </w:p>
</w:ftr>
</file>

<file path=word/footer3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8" wp14:anchorId="3EFD70C7">
              <wp:simplePos x="0" y="0"/>
              <wp:positionH relativeFrom="page">
                <wp:posOffset>2384425</wp:posOffset>
              </wp:positionH>
              <wp:positionV relativeFrom="page">
                <wp:posOffset>6427470</wp:posOffset>
              </wp:positionV>
              <wp:extent cx="200660" cy="147955"/>
              <wp:effectExtent l="0" t="0" r="0" b="0"/>
              <wp:wrapNone/>
              <wp:docPr id="751" name="Text Box 361"/>
              <a:graphic xmlns:a="http://schemas.openxmlformats.org/drawingml/2006/main">
                <a:graphicData uri="http://schemas.microsoft.com/office/word/2010/wordprocessingShape">
                  <wps:wsp>
                    <wps:cNvSpPr/>
                    <wps:spPr>
                      <a:xfrm>
                        <a:off x="0" y="0"/>
                        <a:ext cx="200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1" stroked="f" style="position:absolute;margin-left:187.75pt;margin-top:506.1pt;width:15.7pt;height:11.55pt;mso-position-horizontal-relative:page;mso-position-vertical-relative:page" wp14:anchorId="3EFD70C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364</w:t>
                    </w:r>
                    <w:r>
                      <w:rPr>
                        <w:sz w:val="16"/>
                        <w:i/>
                        <w:b/>
                        <w:szCs w:val="16"/>
                        <w:iCs/>
                        <w:bCs/>
                        <w:rFonts w:cs="Calibri" w:ascii="Calibri" w:hAnsi="Calibri"/>
                      </w:rPr>
                      <w:fldChar w:fldCharType="end"/>
                    </w:r>
                  </w:p>
                </w:txbxContent>
              </v:textbox>
            </v:rect>
          </w:pict>
        </mc:Fallback>
      </mc:AlternateContent>
    </w:r>
  </w:p>
</w:ftr>
</file>

<file path=word/footer3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59" wp14:anchorId="1BDC4D86">
              <wp:simplePos x="0" y="0"/>
              <wp:positionH relativeFrom="page">
                <wp:posOffset>2247265</wp:posOffset>
              </wp:positionH>
              <wp:positionV relativeFrom="page">
                <wp:posOffset>6427470</wp:posOffset>
              </wp:positionV>
              <wp:extent cx="187325" cy="147955"/>
              <wp:effectExtent l="0" t="0" r="0" b="0"/>
              <wp:wrapNone/>
              <wp:docPr id="753" name="Text Box 362"/>
              <a:graphic xmlns:a="http://schemas.openxmlformats.org/drawingml/2006/main">
                <a:graphicData uri="http://schemas.microsoft.com/office/word/2010/wordprocessingShape">
                  <wps:wsp>
                    <wps:cNvSpPr/>
                    <wps:spPr>
                      <a:xfrm>
                        <a:off x="0" y="0"/>
                        <a:ext cx="186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365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62" stroked="f" style="position:absolute;margin-left:176.95pt;margin-top:506.1pt;width:14.65pt;height:11.55pt;mso-position-horizontal-relative:page;mso-position-vertical-relative:page" wp14:anchorId="1BDC4D8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365</w:t>
                    </w:r>
                    <w:r>
                      <w:rPr>
                        <w:sz w:val="16"/>
                        <w:i/>
                        <w:b/>
                        <w:szCs w:val="16"/>
                        <w:iCs/>
                        <w:bCs/>
                        <w:w w:val="95"/>
                        <w:rFonts w:cs="Calibri" w:ascii="Calibri" w:hAnsi="Calibri"/>
                      </w:rPr>
                      <w:fldChar w:fldCharType="end"/>
                    </w:r>
                  </w:p>
                </w:txbxContent>
              </v:textbox>
            </v:rect>
          </w:pict>
        </mc:Fallback>
      </mc:AlternateContent>
    </w:r>
  </w:p>
</w:ftr>
</file>

<file path=word/footer3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0" wp14:anchorId="6D96CF3D">
              <wp:simplePos x="0" y="0"/>
              <wp:positionH relativeFrom="page">
                <wp:posOffset>2385060</wp:posOffset>
              </wp:positionH>
              <wp:positionV relativeFrom="page">
                <wp:posOffset>6427470</wp:posOffset>
              </wp:positionV>
              <wp:extent cx="199390" cy="147955"/>
              <wp:effectExtent l="0" t="0" r="0" b="0"/>
              <wp:wrapNone/>
              <wp:docPr id="755" name="Text Box 363"/>
              <a:graphic xmlns:a="http://schemas.openxmlformats.org/drawingml/2006/main">
                <a:graphicData uri="http://schemas.microsoft.com/office/word/2010/wordprocessingShape">
                  <wps:wsp>
                    <wps:cNvSpPr/>
                    <wps:spPr>
                      <a:xfrm>
                        <a:off x="0" y="0"/>
                        <a:ext cx="198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3" stroked="f" style="position:absolute;margin-left:187.8pt;margin-top:506.1pt;width:15.6pt;height:11.55pt;mso-position-horizontal-relative:page;mso-position-vertical-relative:page" wp14:anchorId="6D96CF3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366</w:t>
                    </w:r>
                    <w:r>
                      <w:rPr>
                        <w:sz w:val="16"/>
                        <w:i/>
                        <w:b/>
                        <w:szCs w:val="16"/>
                        <w:iCs/>
                        <w:bCs/>
                        <w:rFonts w:cs="Calibri" w:ascii="Calibri" w:hAnsi="Calibri"/>
                      </w:rPr>
                      <w:fldChar w:fldCharType="end"/>
                    </w:r>
                  </w:p>
                </w:txbxContent>
              </v:textbox>
            </v:rect>
          </w:pict>
        </mc:Fallback>
      </mc:AlternateContent>
    </w:r>
  </w:p>
</w:ftr>
</file>

<file path=word/footer3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461" wp14:anchorId="4D9954E4">
              <wp:simplePos x="0" y="0"/>
              <wp:positionH relativeFrom="page">
                <wp:posOffset>2242820</wp:posOffset>
              </wp:positionH>
              <wp:positionV relativeFrom="page">
                <wp:posOffset>6427470</wp:posOffset>
              </wp:positionV>
              <wp:extent cx="339725" cy="147955"/>
              <wp:effectExtent l="0" t="0" r="0" b="0"/>
              <wp:wrapNone/>
              <wp:docPr id="757" name="Text Box 364"/>
              <a:graphic xmlns:a="http://schemas.openxmlformats.org/drawingml/2006/main">
                <a:graphicData uri="http://schemas.microsoft.com/office/word/2010/wordprocessingShape">
                  <wps:wsp>
                    <wps:cNvSpPr/>
                    <wps:spPr>
                      <a:xfrm>
                        <a:off x="0" y="0"/>
                        <a:ext cx="339120" cy="147240"/>
                      </a:xfrm>
                      <a:prstGeom prst="rect">
                        <a:avLst/>
                      </a:prstGeom>
                      <a:noFill/>
                      <a:ln>
                        <a:noFill/>
                      </a:ln>
                    </wps:spPr>
                    <wps:style>
                      <a:lnRef idx="0"/>
                      <a:fillRef idx="0"/>
                      <a:effectRef idx="0"/>
                      <a:fontRef idx="minor"/>
                    </wps:style>
                    <wps:txbx>
                      <w:txbxContent>
                        <w:p>
                          <w:pPr>
                            <w:pStyle w:val="TextBody"/>
                            <w:overflowPunct w:val="true"/>
                            <w:spacing w:before="11"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4" stroked="f" style="position:absolute;margin-left:176.6pt;margin-top:506.1pt;width:26.65pt;height:11.55pt;mso-position-horizontal-relative:page;mso-position-vertical-relative:page" wp14:anchorId="4D9954E4">
              <w10:wrap type="square"/>
              <v:fill o:detectmouseclick="t" on="false"/>
              <v:stroke color="#3465a4" joinstyle="round" endcap="flat"/>
              <v:textbox>
                <w:txbxContent>
                  <w:p>
                    <w:pPr>
                      <w:pStyle w:val="TextBody"/>
                      <w:overflowPunct w:val="true"/>
                      <w:spacing w:before="11"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367</w:t>
                    </w:r>
                    <w:r>
                      <w:rPr>
                        <w:sz w:val="16"/>
                        <w:i/>
                        <w:b/>
                        <w:szCs w:val="16"/>
                        <w:iCs/>
                        <w:bCs/>
                        <w:rFonts w:cs="Calibri" w:ascii="Calibri" w:hAnsi="Calibri"/>
                      </w:rPr>
                      <w:fldChar w:fldCharType="end"/>
                    </w:r>
                  </w:p>
                </w:txbxContent>
              </v:textbox>
            </v:rect>
          </w:pict>
        </mc:Fallback>
      </mc:AlternateContent>
    </w:r>
  </w:p>
</w:ftr>
</file>

<file path=word/footer3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3" wp14:anchorId="0E5A80E1">
              <wp:simplePos x="0" y="0"/>
              <wp:positionH relativeFrom="page">
                <wp:posOffset>2386965</wp:posOffset>
              </wp:positionH>
              <wp:positionV relativeFrom="page">
                <wp:posOffset>6427470</wp:posOffset>
              </wp:positionV>
              <wp:extent cx="195580" cy="147955"/>
              <wp:effectExtent l="0" t="0" r="0" b="0"/>
              <wp:wrapNone/>
              <wp:docPr id="759" name="Text Box 365"/>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5" stroked="f" style="position:absolute;margin-left:187.95pt;margin-top:506.1pt;width:15.3pt;height:11.55pt;mso-position-horizontal-relative:page;mso-position-vertical-relative:page" wp14:anchorId="0E5A80E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369</w:t>
                    </w:r>
                    <w:r>
                      <w:rPr>
                        <w:sz w:val="16"/>
                        <w:i/>
                        <w:b/>
                        <w:szCs w:val="16"/>
                        <w:iCs/>
                        <w:bCs/>
                        <w:rFonts w:cs="Calibri" w:ascii="Calibri" w:hAnsi="Calibri"/>
                      </w:rPr>
                      <w:fldChar w:fldCharType="end"/>
                    </w:r>
                  </w:p>
                </w:txbxContent>
              </v:textbox>
            </v:rect>
          </w:pict>
        </mc:Fallback>
      </mc:AlternateContent>
    </w:r>
  </w:p>
</w:ftr>
</file>

<file path=word/footer3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4" wp14:anchorId="410EE73E">
              <wp:simplePos x="0" y="0"/>
              <wp:positionH relativeFrom="page">
                <wp:posOffset>2254885</wp:posOffset>
              </wp:positionH>
              <wp:positionV relativeFrom="page">
                <wp:posOffset>6427470</wp:posOffset>
              </wp:positionV>
              <wp:extent cx="172085" cy="147955"/>
              <wp:effectExtent l="0" t="0" r="0" b="0"/>
              <wp:wrapNone/>
              <wp:docPr id="761" name="Text Box 366"/>
              <a:graphic xmlns:a="http://schemas.openxmlformats.org/drawingml/2006/main">
                <a:graphicData uri="http://schemas.microsoft.com/office/word/2010/wordprocessingShape">
                  <wps:wsp>
                    <wps:cNvSpPr/>
                    <wps:spPr>
                      <a:xfrm>
                        <a:off x="0" y="0"/>
                        <a:ext cx="1713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369</w:t>
                          </w:r>
                        </w:p>
                      </w:txbxContent>
                    </wps:txbx>
                    <wps:bodyPr lIns="0" rIns="0" tIns="0" bIns="0">
                      <a:noAutofit/>
                    </wps:bodyPr>
                  </wps:wsp>
                </a:graphicData>
              </a:graphic>
            </wp:anchor>
          </w:drawing>
        </mc:Choice>
        <mc:Fallback>
          <w:pict>
            <v:rect id="shape_0" ID="Text Box 366" stroked="f" style="position:absolute;margin-left:177.55pt;margin-top:506.1pt;width:13.45pt;height:11.55pt;mso-position-horizontal-relative:page;mso-position-vertical-relative:page" wp14:anchorId="410EE73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369</w:t>
                    </w:r>
                  </w:p>
                </w:txbxContent>
              </v:textbox>
            </v:rect>
          </w:pict>
        </mc:Fallback>
      </mc:AlternateContent>
    </w:r>
  </w:p>
</w:ftr>
</file>

<file path=word/footer3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5" wp14:anchorId="73CA1581">
              <wp:simplePos x="0" y="0"/>
              <wp:positionH relativeFrom="page">
                <wp:posOffset>2400300</wp:posOffset>
              </wp:positionH>
              <wp:positionV relativeFrom="page">
                <wp:posOffset>6427470</wp:posOffset>
              </wp:positionV>
              <wp:extent cx="168275" cy="147955"/>
              <wp:effectExtent l="0" t="0" r="0" b="0"/>
              <wp:wrapNone/>
              <wp:docPr id="763" name="Text Box 367"/>
              <a:graphic xmlns:a="http://schemas.openxmlformats.org/drawingml/2006/main">
                <a:graphicData uri="http://schemas.microsoft.com/office/word/2010/wordprocessingShape">
                  <wps:wsp>
                    <wps:cNvSpPr/>
                    <wps:spPr>
                      <a:xfrm>
                        <a:off x="0" y="0"/>
                        <a:ext cx="1677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370</w:t>
                          </w:r>
                        </w:p>
                      </w:txbxContent>
                    </wps:txbx>
                    <wps:bodyPr lIns="0" rIns="0" tIns="0" bIns="0">
                      <a:noAutofit/>
                    </wps:bodyPr>
                  </wps:wsp>
                </a:graphicData>
              </a:graphic>
            </wp:anchor>
          </w:drawing>
        </mc:Choice>
        <mc:Fallback>
          <w:pict>
            <v:rect id="shape_0" ID="Text Box 367" stroked="f" style="position:absolute;margin-left:189pt;margin-top:506.1pt;width:13.15pt;height:11.55pt;mso-position-horizontal-relative:page;mso-position-vertical-relative:page" wp14:anchorId="73CA1581">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370</w:t>
                    </w:r>
                  </w:p>
                </w:txbxContent>
              </v:textbox>
            </v:rect>
          </w:pict>
        </mc:Fallback>
      </mc:AlternateContent>
    </w:r>
  </w:p>
</w:ftr>
</file>

<file path=word/footer3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6" wp14:anchorId="2AA7E9DB">
              <wp:simplePos x="0" y="0"/>
              <wp:positionH relativeFrom="page">
                <wp:posOffset>2248535</wp:posOffset>
              </wp:positionH>
              <wp:positionV relativeFrom="page">
                <wp:posOffset>6427470</wp:posOffset>
              </wp:positionV>
              <wp:extent cx="183515" cy="147955"/>
              <wp:effectExtent l="0" t="0" r="0" b="0"/>
              <wp:wrapNone/>
              <wp:docPr id="765" name="Text Box 368"/>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371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68" stroked="f" style="position:absolute;margin-left:177.05pt;margin-top:506.1pt;width:14.35pt;height:11.55pt;mso-position-horizontal-relative:page;mso-position-vertical-relative:page" wp14:anchorId="2AA7E9D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371</w:t>
                    </w:r>
                    <w:r>
                      <w:rPr>
                        <w:sz w:val="16"/>
                        <w:i/>
                        <w:b/>
                        <w:szCs w:val="16"/>
                        <w:iCs/>
                        <w:bCs/>
                        <w:w w:val="95"/>
                        <w:rFonts w:cs="Calibri" w:ascii="Calibri" w:hAnsi="Calibri"/>
                      </w:rPr>
                      <w:fldChar w:fldCharType="end"/>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 wp14:anchorId="1518FF29">
              <wp:simplePos x="0" y="0"/>
              <wp:positionH relativeFrom="page">
                <wp:posOffset>2268855</wp:posOffset>
              </wp:positionH>
              <wp:positionV relativeFrom="page">
                <wp:posOffset>6427470</wp:posOffset>
              </wp:positionV>
              <wp:extent cx="142875" cy="147955"/>
              <wp:effectExtent l="0" t="0" r="0" b="0"/>
              <wp:wrapNone/>
              <wp:docPr id="85" name="Text Box 38"/>
              <a:graphic xmlns:a="http://schemas.openxmlformats.org/drawingml/2006/main">
                <a:graphicData uri="http://schemas.microsoft.com/office/word/2010/wordprocessingShape">
                  <wps:wsp>
                    <wps:cNvSpPr/>
                    <wps:spPr>
                      <a:xfrm>
                        <a:off x="0" y="0"/>
                        <a:ext cx="142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8" stroked="f" style="position:absolute;margin-left:178.65pt;margin-top:506.1pt;width:11.15pt;height:11.55pt;mso-position-horizontal-relative:page;mso-position-vertical-relative:page" wp14:anchorId="1518FF2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w:t>
                    </w:r>
                    <w:r>
                      <w:rPr>
                        <w:sz w:val="16"/>
                        <w:i/>
                        <w:b/>
                        <w:szCs w:val="16"/>
                        <w:iCs/>
                        <w:bCs/>
                        <w:rFonts w:cs="Calibri" w:ascii="Calibri" w:hAnsi="Calibri"/>
                      </w:rPr>
                      <w:fldChar w:fldCharType="end"/>
                    </w:r>
                  </w:p>
                </w:txbxContent>
              </v:textbox>
            </v:rect>
          </w:pict>
        </mc:Fallback>
      </mc:AlternateContent>
    </w:r>
  </w:p>
</w:ftr>
</file>

<file path=word/footer3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7" wp14:anchorId="06C330EE">
              <wp:simplePos x="0" y="0"/>
              <wp:positionH relativeFrom="page">
                <wp:posOffset>2388870</wp:posOffset>
              </wp:positionH>
              <wp:positionV relativeFrom="page">
                <wp:posOffset>6427470</wp:posOffset>
              </wp:positionV>
              <wp:extent cx="191770" cy="147955"/>
              <wp:effectExtent l="0" t="0" r="0" b="0"/>
              <wp:wrapNone/>
              <wp:docPr id="767" name="Text Box 369"/>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69" stroked="f" style="position:absolute;margin-left:188.1pt;margin-top:506.1pt;width:15pt;height:11.55pt;mso-position-horizontal-relative:page;mso-position-vertical-relative:page" wp14:anchorId="06C330E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372</w:t>
                    </w:r>
                    <w:r>
                      <w:rPr>
                        <w:sz w:val="16"/>
                        <w:i/>
                        <w:b/>
                        <w:szCs w:val="16"/>
                        <w:iCs/>
                        <w:bCs/>
                        <w:rFonts w:cs="Calibri" w:ascii="Calibri" w:hAnsi="Calibri"/>
                      </w:rPr>
                      <w:fldChar w:fldCharType="end"/>
                    </w:r>
                  </w:p>
                </w:txbxContent>
              </v:textbox>
            </v:rect>
          </w:pict>
        </mc:Fallback>
      </mc:AlternateContent>
    </w:r>
  </w:p>
</w:ftr>
</file>

<file path=word/footer3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8" wp14:anchorId="0938E10C">
              <wp:simplePos x="0" y="0"/>
              <wp:positionH relativeFrom="page">
                <wp:posOffset>2247265</wp:posOffset>
              </wp:positionH>
              <wp:positionV relativeFrom="page">
                <wp:posOffset>6427470</wp:posOffset>
              </wp:positionV>
              <wp:extent cx="186055" cy="147955"/>
              <wp:effectExtent l="0" t="0" r="0" b="0"/>
              <wp:wrapNone/>
              <wp:docPr id="769" name="Text Box 370"/>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373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70" stroked="f" style="position:absolute;margin-left:176.95pt;margin-top:506.1pt;width:14.55pt;height:11.55pt;mso-position-horizontal-relative:page;mso-position-vertical-relative:page" wp14:anchorId="0938E10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373</w:t>
                    </w:r>
                    <w:r>
                      <w:rPr>
                        <w:sz w:val="16"/>
                        <w:i/>
                        <w:b/>
                        <w:szCs w:val="16"/>
                        <w:iCs/>
                        <w:bCs/>
                        <w:w w:val="95"/>
                        <w:rFonts w:cs="Calibri" w:ascii="Calibri" w:hAnsi="Calibri"/>
                      </w:rPr>
                      <w:fldChar w:fldCharType="end"/>
                    </w:r>
                  </w:p>
                </w:txbxContent>
              </v:textbox>
            </v:rect>
          </w:pict>
        </mc:Fallback>
      </mc:AlternateContent>
    </w:r>
  </w:p>
</w:ftr>
</file>

<file path=word/footer3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69" wp14:anchorId="661E40E1">
              <wp:simplePos x="0" y="0"/>
              <wp:positionH relativeFrom="page">
                <wp:posOffset>2388235</wp:posOffset>
              </wp:positionH>
              <wp:positionV relativeFrom="page">
                <wp:posOffset>6427470</wp:posOffset>
              </wp:positionV>
              <wp:extent cx="193040" cy="147955"/>
              <wp:effectExtent l="0" t="0" r="0" b="0"/>
              <wp:wrapNone/>
              <wp:docPr id="771" name="Text Box 371"/>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71" stroked="f" style="position:absolute;margin-left:188.05pt;margin-top:506.1pt;width:15.1pt;height:11.55pt;mso-position-horizontal-relative:page;mso-position-vertical-relative:page" wp14:anchorId="661E40E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374</w:t>
                    </w:r>
                    <w:r>
                      <w:rPr>
                        <w:sz w:val="16"/>
                        <w:i/>
                        <w:b/>
                        <w:szCs w:val="16"/>
                        <w:iCs/>
                        <w:bCs/>
                        <w:rFonts w:cs="Calibri" w:ascii="Calibri" w:hAnsi="Calibri"/>
                      </w:rPr>
                      <w:fldChar w:fldCharType="end"/>
                    </w:r>
                  </w:p>
                </w:txbxContent>
              </v:textbox>
            </v:rect>
          </w:pict>
        </mc:Fallback>
      </mc:AlternateContent>
    </w:r>
  </w:p>
</w:ftr>
</file>

<file path=word/footer3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470" wp14:anchorId="31ABE86E">
              <wp:simplePos x="0" y="0"/>
              <wp:positionH relativeFrom="page">
                <wp:posOffset>2249170</wp:posOffset>
              </wp:positionH>
              <wp:positionV relativeFrom="page">
                <wp:posOffset>6427470</wp:posOffset>
              </wp:positionV>
              <wp:extent cx="320040" cy="147955"/>
              <wp:effectExtent l="0" t="0" r="0" b="0"/>
              <wp:wrapNone/>
              <wp:docPr id="773" name="Text Box 372"/>
              <a:graphic xmlns:a="http://schemas.openxmlformats.org/drawingml/2006/main">
                <a:graphicData uri="http://schemas.microsoft.com/office/word/2010/wordprocessingShape">
                  <wps:wsp>
                    <wps:cNvSpPr/>
                    <wps:spPr>
                      <a:xfrm>
                        <a:off x="0" y="0"/>
                        <a:ext cx="31932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375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72" stroked="f" style="position:absolute;margin-left:177.1pt;margin-top:506.1pt;width:25.1pt;height:11.55pt;mso-position-horizontal-relative:page;mso-position-vertical-relative:page" wp14:anchorId="31ABE86E">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375</w:t>
                    </w:r>
                    <w:r>
                      <w:rPr>
                        <w:sz w:val="16"/>
                        <w:i/>
                        <w:b/>
                        <w:szCs w:val="16"/>
                        <w:iCs/>
                        <w:bCs/>
                        <w:w w:val="95"/>
                        <w:rFonts w:cs="Calibri" w:ascii="Calibri" w:hAnsi="Calibri"/>
                      </w:rPr>
                      <w:fldChar w:fldCharType="end"/>
                    </w:r>
                  </w:p>
                </w:txbxContent>
              </v:textbox>
            </v:rect>
          </w:pict>
        </mc:Fallback>
      </mc:AlternateContent>
    </w:r>
  </w:p>
</w:ftr>
</file>

<file path=word/footer3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1" wp14:anchorId="2B00A4FF">
              <wp:simplePos x="0" y="0"/>
              <wp:positionH relativeFrom="page">
                <wp:posOffset>2386965</wp:posOffset>
              </wp:positionH>
              <wp:positionV relativeFrom="page">
                <wp:posOffset>6427470</wp:posOffset>
              </wp:positionV>
              <wp:extent cx="194945" cy="147955"/>
              <wp:effectExtent l="0" t="0" r="0" b="0"/>
              <wp:wrapNone/>
              <wp:docPr id="775" name="Text Box 373"/>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73" stroked="f" style="position:absolute;margin-left:187.95pt;margin-top:506.1pt;width:15.25pt;height:11.55pt;mso-position-horizontal-relative:page;mso-position-vertical-relative:page" wp14:anchorId="2B00A4F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376</w:t>
                    </w:r>
                    <w:r>
                      <w:rPr>
                        <w:sz w:val="16"/>
                        <w:i/>
                        <w:b/>
                        <w:szCs w:val="16"/>
                        <w:iCs/>
                        <w:bCs/>
                        <w:rFonts w:cs="Calibri" w:ascii="Calibri" w:hAnsi="Calibri"/>
                      </w:rPr>
                      <w:fldChar w:fldCharType="end"/>
                    </w:r>
                  </w:p>
                </w:txbxContent>
              </v:textbox>
            </v:rect>
          </w:pict>
        </mc:Fallback>
      </mc:AlternateContent>
    </w:r>
  </w:p>
</w:ftr>
</file>

<file path=word/footer3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2" wp14:anchorId="52C686BA">
              <wp:simplePos x="0" y="0"/>
              <wp:positionH relativeFrom="page">
                <wp:posOffset>2243455</wp:posOffset>
              </wp:positionH>
              <wp:positionV relativeFrom="page">
                <wp:posOffset>6427470</wp:posOffset>
              </wp:positionV>
              <wp:extent cx="193675" cy="147955"/>
              <wp:effectExtent l="0" t="0" r="0" b="0"/>
              <wp:wrapNone/>
              <wp:docPr id="777" name="Text Box 374"/>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74" stroked="f" style="position:absolute;margin-left:176.65pt;margin-top:506.1pt;width:15.15pt;height:11.55pt;mso-position-horizontal-relative:page;mso-position-vertical-relative:page" wp14:anchorId="52C686B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377</w:t>
                    </w:r>
                    <w:r>
                      <w:rPr>
                        <w:sz w:val="16"/>
                        <w:i/>
                        <w:b/>
                        <w:szCs w:val="16"/>
                        <w:iCs/>
                        <w:bCs/>
                        <w:rFonts w:cs="Calibri" w:ascii="Calibri" w:hAnsi="Calibri"/>
                      </w:rPr>
                      <w:fldChar w:fldCharType="end"/>
                    </w:r>
                  </w:p>
                </w:txbxContent>
              </v:textbox>
            </v:rect>
          </w:pict>
        </mc:Fallback>
      </mc:AlternateContent>
    </w:r>
  </w:p>
</w:ftr>
</file>

<file path=word/footer3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3" wp14:anchorId="252B8156">
              <wp:simplePos x="0" y="0"/>
              <wp:positionH relativeFrom="page">
                <wp:posOffset>2388870</wp:posOffset>
              </wp:positionH>
              <wp:positionV relativeFrom="page">
                <wp:posOffset>6427470</wp:posOffset>
              </wp:positionV>
              <wp:extent cx="191770" cy="147955"/>
              <wp:effectExtent l="0" t="0" r="0" b="0"/>
              <wp:wrapNone/>
              <wp:docPr id="779" name="Text Box 375"/>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75" stroked="f" style="position:absolute;margin-left:188.1pt;margin-top:506.1pt;width:15pt;height:11.55pt;mso-position-horizontal-relative:page;mso-position-vertical-relative:page" wp14:anchorId="252B815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378</w:t>
                    </w:r>
                    <w:r>
                      <w:rPr>
                        <w:sz w:val="16"/>
                        <w:i/>
                        <w:b/>
                        <w:szCs w:val="16"/>
                        <w:iCs/>
                        <w:bCs/>
                        <w:rFonts w:cs="Calibri" w:ascii="Calibri" w:hAnsi="Calibri"/>
                      </w:rPr>
                      <w:fldChar w:fldCharType="end"/>
                    </w:r>
                  </w:p>
                </w:txbxContent>
              </v:textbox>
            </v:rect>
          </w:pict>
        </mc:Fallback>
      </mc:AlternateContent>
    </w:r>
  </w:p>
</w:ftr>
</file>

<file path=word/footer3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4" wp14:anchorId="110D8C13">
              <wp:simplePos x="0" y="0"/>
              <wp:positionH relativeFrom="page">
                <wp:posOffset>2257425</wp:posOffset>
              </wp:positionH>
              <wp:positionV relativeFrom="page">
                <wp:posOffset>6427470</wp:posOffset>
              </wp:positionV>
              <wp:extent cx="167005" cy="147955"/>
              <wp:effectExtent l="0" t="0" r="0" b="0"/>
              <wp:wrapNone/>
              <wp:docPr id="781" name="Text Box 376"/>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379</w:t>
                          </w:r>
                        </w:p>
                      </w:txbxContent>
                    </wps:txbx>
                    <wps:bodyPr lIns="0" rIns="0" tIns="0" bIns="0">
                      <a:noAutofit/>
                    </wps:bodyPr>
                  </wps:wsp>
                </a:graphicData>
              </a:graphic>
            </wp:anchor>
          </w:drawing>
        </mc:Choice>
        <mc:Fallback>
          <w:pict>
            <v:rect id="shape_0" ID="Text Box 376" stroked="f" style="position:absolute;margin-left:177.75pt;margin-top:506.1pt;width:13.05pt;height:11.55pt;mso-position-horizontal-relative:page;mso-position-vertical-relative:page" wp14:anchorId="110D8C13">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379</w:t>
                    </w:r>
                  </w:p>
                </w:txbxContent>
              </v:textbox>
            </v:rect>
          </w:pict>
        </mc:Fallback>
      </mc:AlternateContent>
    </w:r>
  </w:p>
</w:ftr>
</file>

<file path=word/footer3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5" wp14:anchorId="4FC3617C">
              <wp:simplePos x="0" y="0"/>
              <wp:positionH relativeFrom="page">
                <wp:posOffset>2399665</wp:posOffset>
              </wp:positionH>
              <wp:positionV relativeFrom="page">
                <wp:posOffset>6427470</wp:posOffset>
              </wp:positionV>
              <wp:extent cx="169545" cy="147955"/>
              <wp:effectExtent l="0" t="0" r="0" b="0"/>
              <wp:wrapNone/>
              <wp:docPr id="783" name="Text Box 377"/>
              <a:graphic xmlns:a="http://schemas.openxmlformats.org/drawingml/2006/main">
                <a:graphicData uri="http://schemas.microsoft.com/office/word/2010/wordprocessingShape">
                  <wps:wsp>
                    <wps:cNvSpPr/>
                    <wps:spPr>
                      <a:xfrm>
                        <a:off x="0" y="0"/>
                        <a:ext cx="1688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380</w:t>
                          </w:r>
                        </w:p>
                      </w:txbxContent>
                    </wps:txbx>
                    <wps:bodyPr lIns="0" rIns="0" tIns="0" bIns="0">
                      <a:noAutofit/>
                    </wps:bodyPr>
                  </wps:wsp>
                </a:graphicData>
              </a:graphic>
            </wp:anchor>
          </w:drawing>
        </mc:Choice>
        <mc:Fallback>
          <w:pict>
            <v:rect id="shape_0" ID="Text Box 377" stroked="f" style="position:absolute;margin-left:188.95pt;margin-top:506.1pt;width:13.25pt;height:11.55pt;mso-position-horizontal-relative:page;mso-position-vertical-relative:page" wp14:anchorId="4FC3617C">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380</w:t>
                    </w:r>
                  </w:p>
                </w:txbxContent>
              </v:textbox>
            </v:rect>
          </w:pict>
        </mc:Fallback>
      </mc:AlternateContent>
    </w:r>
  </w:p>
</w:ftr>
</file>

<file path=word/footer3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476" wp14:anchorId="157FAED0">
              <wp:simplePos x="0" y="0"/>
              <wp:positionH relativeFrom="page">
                <wp:posOffset>2249170</wp:posOffset>
              </wp:positionH>
              <wp:positionV relativeFrom="page">
                <wp:posOffset>6427470</wp:posOffset>
              </wp:positionV>
              <wp:extent cx="318770" cy="147955"/>
              <wp:effectExtent l="0" t="0" r="0" b="0"/>
              <wp:wrapNone/>
              <wp:docPr id="785" name="Text Box 378"/>
              <a:graphic xmlns:a="http://schemas.openxmlformats.org/drawingml/2006/main">
                <a:graphicData uri="http://schemas.microsoft.com/office/word/2010/wordprocessingShape">
                  <wps:wsp>
                    <wps:cNvSpPr/>
                    <wps:spPr>
                      <a:xfrm>
                        <a:off x="0" y="0"/>
                        <a:ext cx="318240" cy="147240"/>
                      </a:xfrm>
                      <a:prstGeom prst="rect">
                        <a:avLst/>
                      </a:prstGeom>
                      <a:noFill/>
                      <a:ln>
                        <a:noFill/>
                      </a:ln>
                    </wps:spPr>
                    <wps:style>
                      <a:lnRef idx="0"/>
                      <a:fillRef idx="0"/>
                      <a:effectRef idx="0"/>
                      <a:fontRef idx="minor"/>
                    </wps:style>
                    <wps:txbx>
                      <w:txbxContent>
                        <w:p>
                          <w:pPr>
                            <w:pStyle w:val="TextBody"/>
                            <w:overflowPunct w:val="true"/>
                            <w:spacing w:before="11" w:after="0"/>
                            <w:ind w:left="259"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78" stroked="f" style="position:absolute;margin-left:177.1pt;margin-top:506.1pt;width:25pt;height:11.55pt;mso-position-horizontal-relative:page;mso-position-vertical-relative:page" wp14:anchorId="157FAED0">
              <w10:wrap type="square"/>
              <v:fill o:detectmouseclick="t" on="false"/>
              <v:stroke color="#3465a4" joinstyle="round" endcap="flat"/>
              <v:textbox>
                <w:txbxContent>
                  <w:p>
                    <w:pPr>
                      <w:pStyle w:val="TextBody"/>
                      <w:overflowPunct w:val="true"/>
                      <w:spacing w:before="11" w:after="0"/>
                      <w:ind w:left="259"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381</w:t>
                    </w:r>
                    <w:r>
                      <w:rPr>
                        <w:sz w:val="16"/>
                        <w:i/>
                        <w:b/>
                        <w:szCs w:val="16"/>
                        <w:iCs/>
                        <w:bCs/>
                        <w:w w:val="95"/>
                        <w:rFonts w:cs="Calibri" w:ascii="Calibri" w:hAnsi="Calibri"/>
                      </w:rPr>
                      <w:fldChar w:fldCharType="end"/>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 wp14:anchorId="7B017EBD">
              <wp:simplePos x="0" y="0"/>
              <wp:positionH relativeFrom="page">
                <wp:posOffset>2406650</wp:posOffset>
              </wp:positionH>
              <wp:positionV relativeFrom="page">
                <wp:posOffset>6427470</wp:posOffset>
              </wp:positionV>
              <wp:extent cx="156845" cy="147955"/>
              <wp:effectExtent l="0" t="0" r="0" b="0"/>
              <wp:wrapNone/>
              <wp:docPr id="87" name="Text Box 39"/>
              <a:graphic xmlns:a="http://schemas.openxmlformats.org/drawingml/2006/main">
                <a:graphicData uri="http://schemas.microsoft.com/office/word/2010/wordprocessingShape">
                  <wps:wsp>
                    <wps:cNvSpPr/>
                    <wps:spPr>
                      <a:xfrm>
                        <a:off x="0" y="0"/>
                        <a:ext cx="156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 stroked="f" style="position:absolute;margin-left:189.5pt;margin-top:506.1pt;width:12.25pt;height:11.55pt;mso-position-horizontal-relative:page;mso-position-vertical-relative:page" wp14:anchorId="7B017EB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w:t>
                    </w:r>
                    <w:r>
                      <w:rPr>
                        <w:sz w:val="16"/>
                        <w:i/>
                        <w:b/>
                        <w:szCs w:val="16"/>
                        <w:iCs/>
                        <w:bCs/>
                        <w:rFonts w:cs="Calibri" w:ascii="Calibri" w:hAnsi="Calibri"/>
                      </w:rPr>
                      <w:fldChar w:fldCharType="end"/>
                    </w:r>
                  </w:p>
                </w:txbxContent>
              </v:textbox>
            </v:rect>
          </w:pict>
        </mc:Fallback>
      </mc:AlternateContent>
    </w:r>
  </w:p>
</w:ftr>
</file>

<file path=word/footer3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7" wp14:anchorId="5E621017">
              <wp:simplePos x="0" y="0"/>
              <wp:positionH relativeFrom="page">
                <wp:posOffset>2388235</wp:posOffset>
              </wp:positionH>
              <wp:positionV relativeFrom="page">
                <wp:posOffset>6427470</wp:posOffset>
              </wp:positionV>
              <wp:extent cx="192405" cy="147955"/>
              <wp:effectExtent l="0" t="0" r="0" b="0"/>
              <wp:wrapNone/>
              <wp:docPr id="787" name="Text Box 379"/>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79" stroked="f" style="position:absolute;margin-left:188.05pt;margin-top:506.1pt;width:15.05pt;height:11.55pt;mso-position-horizontal-relative:page;mso-position-vertical-relative:page" wp14:anchorId="5E62101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382</w:t>
                    </w:r>
                    <w:r>
                      <w:rPr>
                        <w:sz w:val="16"/>
                        <w:i/>
                        <w:b/>
                        <w:szCs w:val="16"/>
                        <w:iCs/>
                        <w:bCs/>
                        <w:w w:val="95"/>
                        <w:rFonts w:cs="Calibri" w:ascii="Calibri" w:hAnsi="Calibri"/>
                      </w:rPr>
                      <w:fldChar w:fldCharType="end"/>
                    </w:r>
                  </w:p>
                </w:txbxContent>
              </v:textbox>
            </v:rect>
          </w:pict>
        </mc:Fallback>
      </mc:AlternateContent>
    </w:r>
  </w:p>
</w:ftr>
</file>

<file path=word/footer3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79" wp14:anchorId="73103AD6">
              <wp:simplePos x="0" y="0"/>
              <wp:positionH relativeFrom="page">
                <wp:posOffset>2247900</wp:posOffset>
              </wp:positionH>
              <wp:positionV relativeFrom="page">
                <wp:posOffset>6427470</wp:posOffset>
              </wp:positionV>
              <wp:extent cx="186690" cy="147955"/>
              <wp:effectExtent l="0" t="0" r="0" b="0"/>
              <wp:wrapNone/>
              <wp:docPr id="789" name="Text Box 380"/>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80" stroked="f" style="position:absolute;margin-left:177pt;margin-top:506.1pt;width:14.6pt;height:11.55pt;mso-position-horizontal-relative:page;mso-position-vertical-relative:page" wp14:anchorId="73103AD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384</w:t>
                    </w:r>
                    <w:r>
                      <w:rPr>
                        <w:sz w:val="16"/>
                        <w:i/>
                        <w:b/>
                        <w:szCs w:val="16"/>
                        <w:iCs/>
                        <w:bCs/>
                        <w:w w:val="95"/>
                        <w:rFonts w:cs="Calibri" w:ascii="Calibri" w:hAnsi="Calibri"/>
                      </w:rPr>
                      <w:fldChar w:fldCharType="end"/>
                    </w:r>
                  </w:p>
                </w:txbxContent>
              </v:textbox>
            </v:rect>
          </w:pict>
        </mc:Fallback>
      </mc:AlternateContent>
    </w:r>
  </w:p>
</w:ftr>
</file>

<file path=word/footer3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0" wp14:anchorId="50AE26F1">
              <wp:simplePos x="0" y="0"/>
              <wp:positionH relativeFrom="page">
                <wp:posOffset>2385695</wp:posOffset>
              </wp:positionH>
              <wp:positionV relativeFrom="page">
                <wp:posOffset>6427470</wp:posOffset>
              </wp:positionV>
              <wp:extent cx="198120" cy="147955"/>
              <wp:effectExtent l="0" t="0" r="0" b="0"/>
              <wp:wrapNone/>
              <wp:docPr id="791" name="Text Box 381"/>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81" stroked="f" style="position:absolute;margin-left:187.85pt;margin-top:506.1pt;width:15.5pt;height:11.55pt;mso-position-horizontal-relative:page;mso-position-vertical-relative:page" wp14:anchorId="50AE26F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384</w:t>
                    </w:r>
                    <w:r>
                      <w:rPr>
                        <w:sz w:val="16"/>
                        <w:i/>
                        <w:b/>
                        <w:szCs w:val="16"/>
                        <w:iCs/>
                        <w:bCs/>
                        <w:w w:val="95"/>
                        <w:rFonts w:cs="Calibri" w:ascii="Calibri" w:hAnsi="Calibri"/>
                      </w:rPr>
                      <w:fldChar w:fldCharType="end"/>
                    </w:r>
                  </w:p>
                </w:txbxContent>
              </v:textbox>
            </v:rect>
          </w:pict>
        </mc:Fallback>
      </mc:AlternateContent>
    </w:r>
  </w:p>
</w:ftr>
</file>

<file path=word/footer3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1" wp14:anchorId="4418C77D">
              <wp:simplePos x="0" y="0"/>
              <wp:positionH relativeFrom="page">
                <wp:posOffset>2248535</wp:posOffset>
              </wp:positionH>
              <wp:positionV relativeFrom="page">
                <wp:posOffset>6427470</wp:posOffset>
              </wp:positionV>
              <wp:extent cx="184150" cy="147955"/>
              <wp:effectExtent l="0" t="0" r="0" b="0"/>
              <wp:wrapNone/>
              <wp:docPr id="793" name="Text Box 382"/>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82" stroked="f" style="position:absolute;margin-left:177.05pt;margin-top:506.1pt;width:14.4pt;height:11.55pt;mso-position-horizontal-relative:page;mso-position-vertical-relative:page" wp14:anchorId="4418C77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385</w:t>
                    </w:r>
                    <w:r>
                      <w:rPr>
                        <w:sz w:val="16"/>
                        <w:i/>
                        <w:b/>
                        <w:szCs w:val="16"/>
                        <w:iCs/>
                        <w:bCs/>
                        <w:w w:val="95"/>
                        <w:rFonts w:cs="Calibri" w:ascii="Calibri" w:hAnsi="Calibri"/>
                      </w:rPr>
                      <w:fldChar w:fldCharType="end"/>
                    </w:r>
                  </w:p>
                </w:txbxContent>
              </v:textbox>
            </v:rect>
          </w:pict>
        </mc:Fallback>
      </mc:AlternateContent>
    </w:r>
  </w:p>
</w:ftr>
</file>

<file path=word/footer3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2" wp14:anchorId="05A9DB62">
              <wp:simplePos x="0" y="0"/>
              <wp:positionH relativeFrom="page">
                <wp:posOffset>2386965</wp:posOffset>
              </wp:positionH>
              <wp:positionV relativeFrom="page">
                <wp:posOffset>6427470</wp:posOffset>
              </wp:positionV>
              <wp:extent cx="195580" cy="147955"/>
              <wp:effectExtent l="0" t="0" r="0" b="0"/>
              <wp:wrapNone/>
              <wp:docPr id="795" name="Text Box 383"/>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386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83" stroked="f" style="position:absolute;margin-left:187.95pt;margin-top:506.1pt;width:15.3pt;height:11.55pt;mso-position-horizontal-relative:page;mso-position-vertical-relative:page" wp14:anchorId="05A9DB6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386</w:t>
                    </w:r>
                    <w:r>
                      <w:rPr>
                        <w:sz w:val="16"/>
                        <w:i/>
                        <w:b/>
                        <w:szCs w:val="16"/>
                        <w:iCs/>
                        <w:bCs/>
                        <w:rFonts w:cs="Calibri" w:ascii="Calibri" w:hAnsi="Calibri"/>
                      </w:rPr>
                      <w:fldChar w:fldCharType="end"/>
                    </w:r>
                  </w:p>
                </w:txbxContent>
              </v:textbox>
            </v:rect>
          </w:pict>
        </mc:Fallback>
      </mc:AlternateContent>
    </w:r>
  </w:p>
</w:ftr>
</file>

<file path=word/footer3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3" wp14:anchorId="6051F154">
              <wp:simplePos x="0" y="0"/>
              <wp:positionH relativeFrom="page">
                <wp:posOffset>2244725</wp:posOffset>
              </wp:positionH>
              <wp:positionV relativeFrom="page">
                <wp:posOffset>6427470</wp:posOffset>
              </wp:positionV>
              <wp:extent cx="193040" cy="147955"/>
              <wp:effectExtent l="0" t="0" r="0" b="0"/>
              <wp:wrapNone/>
              <wp:docPr id="797" name="Text Box 384"/>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387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84" stroked="f" style="position:absolute;margin-left:176.75pt;margin-top:506.1pt;width:15.1pt;height:11.55pt;mso-position-horizontal-relative:page;mso-position-vertical-relative:page" wp14:anchorId="6051F15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387</w:t>
                    </w:r>
                    <w:r>
                      <w:rPr>
                        <w:sz w:val="16"/>
                        <w:i/>
                        <w:b/>
                        <w:szCs w:val="16"/>
                        <w:iCs/>
                        <w:bCs/>
                        <w:rFonts w:cs="Calibri" w:ascii="Calibri" w:hAnsi="Calibri"/>
                      </w:rPr>
                      <w:fldChar w:fldCharType="end"/>
                    </w:r>
                  </w:p>
                </w:txbxContent>
              </v:textbox>
            </v:rect>
          </w:pict>
        </mc:Fallback>
      </mc:AlternateContent>
    </w:r>
  </w:p>
</w:ftr>
</file>

<file path=word/footer3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5" wp14:anchorId="42A3FC3B">
              <wp:simplePos x="0" y="0"/>
              <wp:positionH relativeFrom="page">
                <wp:posOffset>2388235</wp:posOffset>
              </wp:positionH>
              <wp:positionV relativeFrom="page">
                <wp:posOffset>6427470</wp:posOffset>
              </wp:positionV>
              <wp:extent cx="192405" cy="147955"/>
              <wp:effectExtent l="0" t="0" r="0" b="0"/>
              <wp:wrapNone/>
              <wp:docPr id="799" name="Text Box 385"/>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85" stroked="f" style="position:absolute;margin-left:188.05pt;margin-top:506.1pt;width:15.05pt;height:11.55pt;mso-position-horizontal-relative:page;mso-position-vertical-relative:page" wp14:anchorId="42A3FC3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389</w:t>
                    </w:r>
                    <w:r>
                      <w:rPr>
                        <w:sz w:val="16"/>
                        <w:i/>
                        <w:b/>
                        <w:szCs w:val="16"/>
                        <w:iCs/>
                        <w:bCs/>
                        <w:w w:val="95"/>
                        <w:rFonts w:cs="Calibri" w:ascii="Calibri" w:hAnsi="Calibri"/>
                      </w:rPr>
                      <w:fldChar w:fldCharType="end"/>
                    </w:r>
                  </w:p>
                </w:txbxContent>
              </v:textbox>
            </v:rect>
          </w:pict>
        </mc:Fallback>
      </mc:AlternateContent>
    </w:r>
  </w:p>
</w:ftr>
</file>

<file path=word/footer3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7" wp14:anchorId="28103FAC">
              <wp:simplePos x="0" y="0"/>
              <wp:positionH relativeFrom="page">
                <wp:posOffset>2256155</wp:posOffset>
              </wp:positionH>
              <wp:positionV relativeFrom="page">
                <wp:posOffset>6427470</wp:posOffset>
              </wp:positionV>
              <wp:extent cx="168275" cy="147955"/>
              <wp:effectExtent l="0" t="0" r="0" b="0"/>
              <wp:wrapNone/>
              <wp:docPr id="801" name="Text Box 386"/>
              <a:graphic xmlns:a="http://schemas.openxmlformats.org/drawingml/2006/main">
                <a:graphicData uri="http://schemas.microsoft.com/office/word/2010/wordprocessingShape">
                  <wps:wsp>
                    <wps:cNvSpPr/>
                    <wps:spPr>
                      <a:xfrm>
                        <a:off x="0" y="0"/>
                        <a:ext cx="1677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389</w:t>
                          </w:r>
                        </w:p>
                      </w:txbxContent>
                    </wps:txbx>
                    <wps:bodyPr lIns="0" rIns="0" tIns="0" bIns="0">
                      <a:noAutofit/>
                    </wps:bodyPr>
                  </wps:wsp>
                </a:graphicData>
              </a:graphic>
            </wp:anchor>
          </w:drawing>
        </mc:Choice>
        <mc:Fallback>
          <w:pict>
            <v:rect id="shape_0" ID="Text Box 386" stroked="f" style="position:absolute;margin-left:177.65pt;margin-top:506.1pt;width:13.15pt;height:11.55pt;mso-position-horizontal-relative:page;mso-position-vertical-relative:page" wp14:anchorId="28103FAC">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389</w:t>
                    </w:r>
                  </w:p>
                </w:txbxContent>
              </v:textbox>
            </v:rect>
          </w:pict>
        </mc:Fallback>
      </mc:AlternateContent>
    </w:r>
  </w:p>
</w:ftr>
</file>

<file path=word/footer3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8" wp14:anchorId="126773F7">
              <wp:simplePos x="0" y="0"/>
              <wp:positionH relativeFrom="page">
                <wp:posOffset>2399665</wp:posOffset>
              </wp:positionH>
              <wp:positionV relativeFrom="page">
                <wp:posOffset>6427470</wp:posOffset>
              </wp:positionV>
              <wp:extent cx="169545" cy="147955"/>
              <wp:effectExtent l="0" t="0" r="0" b="0"/>
              <wp:wrapNone/>
              <wp:docPr id="803" name="Text Box 387"/>
              <a:graphic xmlns:a="http://schemas.openxmlformats.org/drawingml/2006/main">
                <a:graphicData uri="http://schemas.microsoft.com/office/word/2010/wordprocessingShape">
                  <wps:wsp>
                    <wps:cNvSpPr/>
                    <wps:spPr>
                      <a:xfrm>
                        <a:off x="0" y="0"/>
                        <a:ext cx="1688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390</w:t>
                          </w:r>
                        </w:p>
                      </w:txbxContent>
                    </wps:txbx>
                    <wps:bodyPr lIns="0" rIns="0" tIns="0" bIns="0">
                      <a:noAutofit/>
                    </wps:bodyPr>
                  </wps:wsp>
                </a:graphicData>
              </a:graphic>
            </wp:anchor>
          </w:drawing>
        </mc:Choice>
        <mc:Fallback>
          <w:pict>
            <v:rect id="shape_0" ID="Text Box 387" stroked="f" style="position:absolute;margin-left:188.95pt;margin-top:506.1pt;width:13.25pt;height:11.55pt;mso-position-horizontal-relative:page;mso-position-vertical-relative:page" wp14:anchorId="126773F7">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390</w:t>
                    </w:r>
                  </w:p>
                </w:txbxContent>
              </v:textbox>
            </v:rect>
          </w:pict>
        </mc:Fallback>
      </mc:AlternateContent>
    </w:r>
  </w:p>
</w:ftr>
</file>

<file path=word/footer3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89" wp14:anchorId="25D89357">
              <wp:simplePos x="0" y="0"/>
              <wp:positionH relativeFrom="page">
                <wp:posOffset>2249170</wp:posOffset>
              </wp:positionH>
              <wp:positionV relativeFrom="page">
                <wp:posOffset>6427470</wp:posOffset>
              </wp:positionV>
              <wp:extent cx="182245" cy="147955"/>
              <wp:effectExtent l="0" t="0" r="0" b="0"/>
              <wp:wrapNone/>
              <wp:docPr id="805" name="Text Box 388"/>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391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88" stroked="f" style="position:absolute;margin-left:177.1pt;margin-top:506.1pt;width:14.25pt;height:11.55pt;mso-position-horizontal-relative:page;mso-position-vertical-relative:page" wp14:anchorId="25D8935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391</w:t>
                    </w:r>
                    <w:r>
                      <w:rPr>
                        <w:sz w:val="16"/>
                        <w:i/>
                        <w:b/>
                        <w:szCs w:val="16"/>
                        <w:iCs/>
                        <w:bCs/>
                        <w:w w:val="95"/>
                        <w:rFonts w:cs="Calibri" w:ascii="Calibri" w:hAnsi="Calibri"/>
                      </w:rPr>
                      <w:fldChar w:fldCharType="end"/>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 wp14:anchorId="036825BC">
              <wp:simplePos x="0" y="0"/>
              <wp:positionH relativeFrom="page">
                <wp:posOffset>2266950</wp:posOffset>
              </wp:positionH>
              <wp:positionV relativeFrom="page">
                <wp:posOffset>6427470</wp:posOffset>
              </wp:positionV>
              <wp:extent cx="150495" cy="147955"/>
              <wp:effectExtent l="0" t="0" r="0" b="0"/>
              <wp:wrapNone/>
              <wp:docPr id="89" name="Text Box 40"/>
              <a:graphic xmlns:a="http://schemas.openxmlformats.org/drawingml/2006/main">
                <a:graphicData uri="http://schemas.microsoft.com/office/word/2010/wordprocessingShape">
                  <wps:wsp>
                    <wps:cNvSpPr/>
                    <wps:spPr>
                      <a:xfrm>
                        <a:off x="0" y="0"/>
                        <a:ext cx="149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 stroked="f" style="position:absolute;margin-left:178.5pt;margin-top:506.1pt;width:11.75pt;height:11.55pt;mso-position-horizontal-relative:page;mso-position-vertical-relative:page" wp14:anchorId="036825B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w:t>
                    </w:r>
                    <w:r>
                      <w:rPr>
                        <w:sz w:val="16"/>
                        <w:i/>
                        <w:b/>
                        <w:szCs w:val="16"/>
                        <w:iCs/>
                        <w:bCs/>
                        <w:rFonts w:cs="Calibri" w:ascii="Calibri" w:hAnsi="Calibri"/>
                      </w:rPr>
                      <w:fldChar w:fldCharType="end"/>
                    </w:r>
                  </w:p>
                </w:txbxContent>
              </v:textbox>
            </v:rect>
          </w:pict>
        </mc:Fallback>
      </mc:AlternateContent>
    </w:r>
  </w:p>
</w:ftr>
</file>

<file path=word/footer3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0" wp14:anchorId="00992476">
              <wp:simplePos x="0" y="0"/>
              <wp:positionH relativeFrom="page">
                <wp:posOffset>2388235</wp:posOffset>
              </wp:positionH>
              <wp:positionV relativeFrom="page">
                <wp:posOffset>6427470</wp:posOffset>
              </wp:positionV>
              <wp:extent cx="191770" cy="147955"/>
              <wp:effectExtent l="0" t="0" r="0" b="0"/>
              <wp:wrapNone/>
              <wp:docPr id="807" name="Text Box 389"/>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89" stroked="f" style="position:absolute;margin-left:188.05pt;margin-top:506.1pt;width:15pt;height:11.55pt;mso-position-horizontal-relative:page;mso-position-vertical-relative:page" wp14:anchorId="0099247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392</w:t>
                    </w:r>
                    <w:r>
                      <w:rPr>
                        <w:sz w:val="16"/>
                        <w:i/>
                        <w:b/>
                        <w:szCs w:val="16"/>
                        <w:iCs/>
                        <w:bCs/>
                        <w:rFonts w:cs="Calibri" w:ascii="Calibri" w:hAnsi="Calibri"/>
                      </w:rPr>
                      <w:fldChar w:fldCharType="end"/>
                    </w:r>
                  </w:p>
                </w:txbxContent>
              </v:textbox>
            </v:rect>
          </w:pict>
        </mc:Fallback>
      </mc:AlternateContent>
    </w:r>
  </w:p>
</w:ftr>
</file>

<file path=word/footer3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1" wp14:anchorId="0E186AA8">
              <wp:simplePos x="0" y="0"/>
              <wp:positionH relativeFrom="page">
                <wp:posOffset>2247265</wp:posOffset>
              </wp:positionH>
              <wp:positionV relativeFrom="page">
                <wp:posOffset>6427470</wp:posOffset>
              </wp:positionV>
              <wp:extent cx="186055" cy="147955"/>
              <wp:effectExtent l="0" t="0" r="0" b="0"/>
              <wp:wrapNone/>
              <wp:docPr id="809" name="Text Box 390"/>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393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90" stroked="f" style="position:absolute;margin-left:176.95pt;margin-top:506.1pt;width:14.55pt;height:11.55pt;mso-position-horizontal-relative:page;mso-position-vertical-relative:page" wp14:anchorId="0E186AA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393</w:t>
                    </w:r>
                    <w:r>
                      <w:rPr>
                        <w:sz w:val="16"/>
                        <w:i/>
                        <w:b/>
                        <w:szCs w:val="16"/>
                        <w:iCs/>
                        <w:bCs/>
                        <w:w w:val="95"/>
                        <w:rFonts w:cs="Calibri" w:ascii="Calibri" w:hAnsi="Calibri"/>
                      </w:rPr>
                      <w:fldChar w:fldCharType="end"/>
                    </w:r>
                  </w:p>
                </w:txbxContent>
              </v:textbox>
            </v:rect>
          </w:pict>
        </mc:Fallback>
      </mc:AlternateContent>
    </w:r>
  </w:p>
</w:ftr>
</file>

<file path=word/footer3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2" wp14:anchorId="59C073D1">
              <wp:simplePos x="0" y="0"/>
              <wp:positionH relativeFrom="page">
                <wp:posOffset>2385695</wp:posOffset>
              </wp:positionH>
              <wp:positionV relativeFrom="page">
                <wp:posOffset>6427470</wp:posOffset>
              </wp:positionV>
              <wp:extent cx="197485" cy="147955"/>
              <wp:effectExtent l="0" t="0" r="0" b="0"/>
              <wp:wrapNone/>
              <wp:docPr id="811" name="Text Box 391"/>
              <a:graphic xmlns:a="http://schemas.openxmlformats.org/drawingml/2006/main">
                <a:graphicData uri="http://schemas.microsoft.com/office/word/2010/wordprocessingShape">
                  <wps:wsp>
                    <wps:cNvSpPr/>
                    <wps:spPr>
                      <a:xfrm>
                        <a:off x="0" y="0"/>
                        <a:ext cx="196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1" stroked="f" style="position:absolute;margin-left:187.85pt;margin-top:506.1pt;width:15.45pt;height:11.55pt;mso-position-horizontal-relative:page;mso-position-vertical-relative:page" wp14:anchorId="59C073D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394</w:t>
                    </w:r>
                    <w:r>
                      <w:rPr>
                        <w:sz w:val="16"/>
                        <w:i/>
                        <w:b/>
                        <w:szCs w:val="16"/>
                        <w:iCs/>
                        <w:bCs/>
                        <w:rFonts w:cs="Calibri" w:ascii="Calibri" w:hAnsi="Calibri"/>
                      </w:rPr>
                      <w:fldChar w:fldCharType="end"/>
                    </w:r>
                  </w:p>
                </w:txbxContent>
              </v:textbox>
            </v:rect>
          </w:pict>
        </mc:Fallback>
      </mc:AlternateContent>
    </w:r>
  </w:p>
</w:ftr>
</file>

<file path=word/footer3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493" wp14:anchorId="4727F487">
              <wp:simplePos x="0" y="0"/>
              <wp:positionH relativeFrom="page">
                <wp:posOffset>2248535</wp:posOffset>
              </wp:positionH>
              <wp:positionV relativeFrom="page">
                <wp:posOffset>6427470</wp:posOffset>
              </wp:positionV>
              <wp:extent cx="321310" cy="147955"/>
              <wp:effectExtent l="0" t="0" r="0" b="0"/>
              <wp:wrapNone/>
              <wp:docPr id="813" name="Text Box 392"/>
              <a:graphic xmlns:a="http://schemas.openxmlformats.org/drawingml/2006/main">
                <a:graphicData uri="http://schemas.microsoft.com/office/word/2010/wordprocessingShape">
                  <wps:wsp>
                    <wps:cNvSpPr/>
                    <wps:spPr>
                      <a:xfrm>
                        <a:off x="0" y="0"/>
                        <a:ext cx="32076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395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392" stroked="f" style="position:absolute;margin-left:177.05pt;margin-top:506.1pt;width:25.2pt;height:11.55pt;mso-position-horizontal-relative:page;mso-position-vertical-relative:page" wp14:anchorId="4727F487">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395</w:t>
                    </w:r>
                    <w:r>
                      <w:rPr>
                        <w:sz w:val="16"/>
                        <w:i/>
                        <w:b/>
                        <w:szCs w:val="16"/>
                        <w:iCs/>
                        <w:bCs/>
                        <w:w w:val="95"/>
                        <w:rFonts w:cs="Calibri" w:ascii="Calibri" w:hAnsi="Calibri"/>
                      </w:rPr>
                      <w:fldChar w:fldCharType="end"/>
                    </w:r>
                  </w:p>
                </w:txbxContent>
              </v:textbox>
            </v:rect>
          </w:pict>
        </mc:Fallback>
      </mc:AlternateContent>
    </w:r>
  </w:p>
</w:ftr>
</file>

<file path=word/footer3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4" wp14:anchorId="62DCA7DF">
              <wp:simplePos x="0" y="0"/>
              <wp:positionH relativeFrom="page">
                <wp:posOffset>2386330</wp:posOffset>
              </wp:positionH>
              <wp:positionV relativeFrom="page">
                <wp:posOffset>6427470</wp:posOffset>
              </wp:positionV>
              <wp:extent cx="196215" cy="147955"/>
              <wp:effectExtent l="0" t="0" r="0" b="0"/>
              <wp:wrapNone/>
              <wp:docPr id="815" name="Text Box 393"/>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3" stroked="f" style="position:absolute;margin-left:187.9pt;margin-top:506.1pt;width:15.35pt;height:11.55pt;mso-position-horizontal-relative:page;mso-position-vertical-relative:page" wp14:anchorId="62DCA7D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396</w:t>
                    </w:r>
                    <w:r>
                      <w:rPr>
                        <w:sz w:val="16"/>
                        <w:i/>
                        <w:b/>
                        <w:szCs w:val="16"/>
                        <w:iCs/>
                        <w:bCs/>
                        <w:rFonts w:cs="Calibri" w:ascii="Calibri" w:hAnsi="Calibri"/>
                      </w:rPr>
                      <w:fldChar w:fldCharType="end"/>
                    </w:r>
                  </w:p>
                </w:txbxContent>
              </v:textbox>
            </v:rect>
          </w:pict>
        </mc:Fallback>
      </mc:AlternateContent>
    </w:r>
  </w:p>
</w:ftr>
</file>

<file path=word/footer3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5" wp14:anchorId="46210521">
              <wp:simplePos x="0" y="0"/>
              <wp:positionH relativeFrom="page">
                <wp:posOffset>2244090</wp:posOffset>
              </wp:positionH>
              <wp:positionV relativeFrom="page">
                <wp:posOffset>6427470</wp:posOffset>
              </wp:positionV>
              <wp:extent cx="192405" cy="147955"/>
              <wp:effectExtent l="0" t="0" r="0" b="0"/>
              <wp:wrapNone/>
              <wp:docPr id="817" name="Text Box 394"/>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4" stroked="f" style="position:absolute;margin-left:176.7pt;margin-top:506.1pt;width:15.05pt;height:11.55pt;mso-position-horizontal-relative:page;mso-position-vertical-relative:page" wp14:anchorId="4621052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397</w:t>
                    </w:r>
                    <w:r>
                      <w:rPr>
                        <w:sz w:val="16"/>
                        <w:i/>
                        <w:b/>
                        <w:szCs w:val="16"/>
                        <w:iCs/>
                        <w:bCs/>
                        <w:rFonts w:cs="Calibri" w:ascii="Calibri" w:hAnsi="Calibri"/>
                      </w:rPr>
                      <w:fldChar w:fldCharType="end"/>
                    </w:r>
                  </w:p>
                </w:txbxContent>
              </v:textbox>
            </v:rect>
          </w:pict>
        </mc:Fallback>
      </mc:AlternateContent>
    </w:r>
  </w:p>
</w:ftr>
</file>

<file path=word/footer3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6" wp14:anchorId="7BCEAB23">
              <wp:simplePos x="0" y="0"/>
              <wp:positionH relativeFrom="page">
                <wp:posOffset>2388235</wp:posOffset>
              </wp:positionH>
              <wp:positionV relativeFrom="page">
                <wp:posOffset>6427470</wp:posOffset>
              </wp:positionV>
              <wp:extent cx="192405" cy="147955"/>
              <wp:effectExtent l="0" t="0" r="0" b="0"/>
              <wp:wrapNone/>
              <wp:docPr id="819" name="Text Box 395"/>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5" stroked="f" style="position:absolute;margin-left:188.05pt;margin-top:506.1pt;width:15.05pt;height:11.55pt;mso-position-horizontal-relative:page;mso-position-vertical-relative:page" wp14:anchorId="7BCEAB2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398</w:t>
                    </w:r>
                    <w:r>
                      <w:rPr>
                        <w:sz w:val="16"/>
                        <w:i/>
                        <w:b/>
                        <w:szCs w:val="16"/>
                        <w:iCs/>
                        <w:bCs/>
                        <w:rFonts w:cs="Calibri" w:ascii="Calibri" w:hAnsi="Calibri"/>
                      </w:rPr>
                      <w:fldChar w:fldCharType="end"/>
                    </w:r>
                  </w:p>
                </w:txbxContent>
              </v:textbox>
            </v:rect>
          </w:pict>
        </mc:Fallback>
      </mc:AlternateContent>
    </w:r>
  </w:p>
</w:ftr>
</file>

<file path=word/footer3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497" wp14:anchorId="428849FD">
              <wp:simplePos x="0" y="0"/>
              <wp:positionH relativeFrom="page">
                <wp:posOffset>2256155</wp:posOffset>
              </wp:positionH>
              <wp:positionV relativeFrom="page">
                <wp:posOffset>6427470</wp:posOffset>
              </wp:positionV>
              <wp:extent cx="168275" cy="147955"/>
              <wp:effectExtent l="0" t="0" r="0" b="0"/>
              <wp:wrapNone/>
              <wp:docPr id="821" name="Text Box 396"/>
              <a:graphic xmlns:a="http://schemas.openxmlformats.org/drawingml/2006/main">
                <a:graphicData uri="http://schemas.microsoft.com/office/word/2010/wordprocessingShape">
                  <wps:wsp>
                    <wps:cNvSpPr/>
                    <wps:spPr>
                      <a:xfrm>
                        <a:off x="0" y="0"/>
                        <a:ext cx="1677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399</w:t>
                          </w:r>
                        </w:p>
                      </w:txbxContent>
                    </wps:txbx>
                    <wps:bodyPr lIns="0" rIns="0" tIns="0" bIns="0">
                      <a:noAutofit/>
                    </wps:bodyPr>
                  </wps:wsp>
                </a:graphicData>
              </a:graphic>
            </wp:anchor>
          </w:drawing>
        </mc:Choice>
        <mc:Fallback>
          <w:pict>
            <v:rect id="shape_0" ID="Text Box 396" stroked="f" style="position:absolute;margin-left:177.65pt;margin-top:506.1pt;width:13.15pt;height:11.55pt;mso-position-horizontal-relative:page;mso-position-vertical-relative:page" wp14:anchorId="428849FD">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399</w:t>
                    </w:r>
                  </w:p>
                </w:txbxContent>
              </v:textbox>
            </v:rect>
          </w:pict>
        </mc:Fallback>
      </mc:AlternateContent>
    </w:r>
  </w:p>
</w:ftr>
</file>

<file path=word/footer3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3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3" wp14:anchorId="3407B878">
              <wp:simplePos x="0" y="0"/>
              <wp:positionH relativeFrom="page">
                <wp:posOffset>2432685</wp:posOffset>
              </wp:positionH>
              <wp:positionV relativeFrom="page">
                <wp:posOffset>6427470</wp:posOffset>
              </wp:positionV>
              <wp:extent cx="103505" cy="147955"/>
              <wp:effectExtent l="0" t="0" r="0" b="0"/>
              <wp:wrapNone/>
              <wp:docPr id="13" name="Text Box 5"/>
              <a:graphic xmlns:a="http://schemas.openxmlformats.org/drawingml/2006/main">
                <a:graphicData uri="http://schemas.microsoft.com/office/word/2010/wordprocessingShape">
                  <wps:wsp>
                    <wps:cNvSpPr/>
                    <wps:spPr>
                      <a:xfrm>
                        <a:off x="0" y="0"/>
                        <a:ext cx="10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 stroked="f" style="position:absolute;margin-left:191.55pt;margin-top:506.1pt;width:8.05pt;height:11.55pt;mso-position-horizontal-relative:page;mso-position-vertical-relative:page" wp14:anchorId="3407B87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w:t>
                    </w:r>
                    <w:r>
                      <w:rPr>
                        <w:sz w:val="16"/>
                        <w:i/>
                        <w:b/>
                        <w:szCs w:val="16"/>
                        <w:iCs/>
                        <w:bCs/>
                        <w:rFonts w:cs="Calibri" w:ascii="Calibri" w:hAnsi="Calibri"/>
                      </w:rPr>
                      <w:fldChar w:fldCharType="end"/>
                    </w:r>
                  </w:p>
                </w:txbxContent>
              </v:textbox>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 wp14:anchorId="4D7C59C3">
              <wp:simplePos x="0" y="0"/>
              <wp:positionH relativeFrom="page">
                <wp:posOffset>2406650</wp:posOffset>
              </wp:positionH>
              <wp:positionV relativeFrom="page">
                <wp:posOffset>6427470</wp:posOffset>
              </wp:positionV>
              <wp:extent cx="159385" cy="147955"/>
              <wp:effectExtent l="0" t="0" r="0" b="0"/>
              <wp:wrapNone/>
              <wp:docPr id="91" name="Text Box 41"/>
              <a:graphic xmlns:a="http://schemas.openxmlformats.org/drawingml/2006/main">
                <a:graphicData uri="http://schemas.microsoft.com/office/word/2010/wordprocessingShape">
                  <wps:wsp>
                    <wps:cNvSpPr/>
                    <wps:spPr>
                      <a:xfrm>
                        <a:off x="0" y="0"/>
                        <a:ext cx="158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 stroked="f" style="position:absolute;margin-left:189.5pt;margin-top:506.1pt;width:12.45pt;height:11.55pt;mso-position-horizontal-relative:page;mso-position-vertical-relative:page" wp14:anchorId="4D7C59C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w:t>
                    </w:r>
                    <w:r>
                      <w:rPr>
                        <w:sz w:val="16"/>
                        <w:i/>
                        <w:b/>
                        <w:szCs w:val="16"/>
                        <w:iCs/>
                        <w:bCs/>
                        <w:rFonts w:cs="Calibri" w:ascii="Calibri" w:hAnsi="Calibri"/>
                      </w:rPr>
                      <w:fldChar w:fldCharType="end"/>
                    </w:r>
                  </w:p>
                </w:txbxContent>
              </v:textbox>
            </v:rect>
          </w:pict>
        </mc:Fallback>
      </mc:AlternateContent>
    </w:r>
  </w:p>
</w:ftr>
</file>

<file path=word/footer4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4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499" wp14:anchorId="018B3486">
              <wp:simplePos x="0" y="0"/>
              <wp:positionH relativeFrom="page">
                <wp:posOffset>2240915</wp:posOffset>
              </wp:positionH>
              <wp:positionV relativeFrom="page">
                <wp:posOffset>6427470</wp:posOffset>
              </wp:positionV>
              <wp:extent cx="349250" cy="147955"/>
              <wp:effectExtent l="0" t="0" r="0" b="0"/>
              <wp:wrapNone/>
              <wp:docPr id="823" name="Text Box 397"/>
              <a:graphic xmlns:a="http://schemas.openxmlformats.org/drawingml/2006/main">
                <a:graphicData uri="http://schemas.microsoft.com/office/word/2010/wordprocessingShape">
                  <wps:wsp>
                    <wps:cNvSpPr/>
                    <wps:spPr>
                      <a:xfrm>
                        <a:off x="0" y="0"/>
                        <a:ext cx="34848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7" stroked="f" style="position:absolute;margin-left:176.45pt;margin-top:506.1pt;width:27.4pt;height:11.55pt;mso-position-horizontal-relative:page;mso-position-vertical-relative:page" wp14:anchorId="018B3486">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404</w:t>
                    </w:r>
                    <w:r>
                      <w:rPr>
                        <w:sz w:val="16"/>
                        <w:i/>
                        <w:b/>
                        <w:szCs w:val="16"/>
                        <w:iCs/>
                        <w:bCs/>
                        <w:rFonts w:cs="Calibri" w:ascii="Calibri" w:hAnsi="Calibri"/>
                      </w:rPr>
                      <w:fldChar w:fldCharType="end"/>
                    </w:r>
                  </w:p>
                </w:txbxContent>
              </v:textbox>
            </v:rect>
          </w:pict>
        </mc:Fallback>
      </mc:AlternateContent>
    </w:r>
  </w:p>
</w:ftr>
</file>

<file path=word/footer4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0" wp14:anchorId="546AA257">
              <wp:simplePos x="0" y="0"/>
              <wp:positionH relativeFrom="page">
                <wp:posOffset>2379345</wp:posOffset>
              </wp:positionH>
              <wp:positionV relativeFrom="page">
                <wp:posOffset>6427470</wp:posOffset>
              </wp:positionV>
              <wp:extent cx="210820" cy="147955"/>
              <wp:effectExtent l="0" t="0" r="0" b="0"/>
              <wp:wrapNone/>
              <wp:docPr id="825" name="Text Box 398"/>
              <a:graphic xmlns:a="http://schemas.openxmlformats.org/drawingml/2006/main">
                <a:graphicData uri="http://schemas.microsoft.com/office/word/2010/wordprocessingShape">
                  <wps:wsp>
                    <wps:cNvSpPr/>
                    <wps:spPr>
                      <a:xfrm>
                        <a:off x="0" y="0"/>
                        <a:ext cx="210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8" stroked="f" style="position:absolute;margin-left:187.35pt;margin-top:506.1pt;width:16.5pt;height:11.55pt;mso-position-horizontal-relative:page;mso-position-vertical-relative:page" wp14:anchorId="546AA25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404</w:t>
                    </w:r>
                    <w:r>
                      <w:rPr>
                        <w:sz w:val="16"/>
                        <w:i/>
                        <w:b/>
                        <w:szCs w:val="16"/>
                        <w:iCs/>
                        <w:bCs/>
                        <w:rFonts w:cs="Calibri" w:ascii="Calibri" w:hAnsi="Calibri"/>
                      </w:rPr>
                      <w:fldChar w:fldCharType="end"/>
                    </w:r>
                  </w:p>
                </w:txbxContent>
              </v:textbox>
            </v:rect>
          </w:pict>
        </mc:Fallback>
      </mc:AlternateContent>
    </w:r>
  </w:p>
</w:ftr>
</file>

<file path=word/footer4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1" wp14:anchorId="19E2BD26">
              <wp:simplePos x="0" y="0"/>
              <wp:positionH relativeFrom="page">
                <wp:posOffset>2242185</wp:posOffset>
              </wp:positionH>
              <wp:positionV relativeFrom="page">
                <wp:posOffset>6427470</wp:posOffset>
              </wp:positionV>
              <wp:extent cx="346710" cy="147955"/>
              <wp:effectExtent l="0" t="0" r="0" b="0"/>
              <wp:wrapNone/>
              <wp:docPr id="827" name="Text Box 399"/>
              <a:graphic xmlns:a="http://schemas.openxmlformats.org/drawingml/2006/main">
                <a:graphicData uri="http://schemas.microsoft.com/office/word/2010/wordprocessingShape">
                  <wps:wsp>
                    <wps:cNvSpPr/>
                    <wps:spPr>
                      <a:xfrm>
                        <a:off x="0" y="0"/>
                        <a:ext cx="34596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399" stroked="f" style="position:absolute;margin-left:176.55pt;margin-top:506.1pt;width:27.2pt;height:11.55pt;mso-position-horizontal-relative:page;mso-position-vertical-relative:page" wp14:anchorId="19E2BD26">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405</w:t>
                    </w:r>
                    <w:r>
                      <w:rPr>
                        <w:sz w:val="16"/>
                        <w:i/>
                        <w:b/>
                        <w:szCs w:val="16"/>
                        <w:iCs/>
                        <w:bCs/>
                        <w:rFonts w:cs="Calibri" w:ascii="Calibri" w:hAnsi="Calibri"/>
                      </w:rPr>
                      <w:fldChar w:fldCharType="end"/>
                    </w:r>
                  </w:p>
                </w:txbxContent>
              </v:textbox>
            </v:rect>
          </w:pict>
        </mc:Fallback>
      </mc:AlternateContent>
    </w:r>
  </w:p>
</w:ftr>
</file>

<file path=word/footer4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3" wp14:anchorId="2A7F1C12">
              <wp:simplePos x="0" y="0"/>
              <wp:positionH relativeFrom="page">
                <wp:posOffset>2379980</wp:posOffset>
              </wp:positionH>
              <wp:positionV relativeFrom="page">
                <wp:posOffset>6427470</wp:posOffset>
              </wp:positionV>
              <wp:extent cx="208915" cy="147955"/>
              <wp:effectExtent l="0" t="0" r="0" b="0"/>
              <wp:wrapNone/>
              <wp:docPr id="829" name="Text Box 400"/>
              <a:graphic xmlns:a="http://schemas.openxmlformats.org/drawingml/2006/main">
                <a:graphicData uri="http://schemas.microsoft.com/office/word/2010/wordprocessingShape">
                  <wps:wsp>
                    <wps:cNvSpPr/>
                    <wps:spPr>
                      <a:xfrm>
                        <a:off x="0" y="0"/>
                        <a:ext cx="208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0" stroked="f" style="position:absolute;margin-left:187.4pt;margin-top:506.1pt;width:16.35pt;height:11.55pt;mso-position-horizontal-relative:page;mso-position-vertical-relative:page" wp14:anchorId="2A7F1C1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407</w:t>
                    </w:r>
                    <w:r>
                      <w:rPr>
                        <w:sz w:val="16"/>
                        <w:i/>
                        <w:b/>
                        <w:szCs w:val="16"/>
                        <w:iCs/>
                        <w:bCs/>
                        <w:rFonts w:cs="Calibri" w:ascii="Calibri" w:hAnsi="Calibri"/>
                      </w:rPr>
                      <w:fldChar w:fldCharType="end"/>
                    </w:r>
                  </w:p>
                </w:txbxContent>
              </v:textbox>
            </v:rect>
          </w:pict>
        </mc:Fallback>
      </mc:AlternateContent>
    </w:r>
  </w:p>
</w:ftr>
</file>

<file path=word/footer4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5" wp14:anchorId="69649A08">
              <wp:simplePos x="0" y="0"/>
              <wp:positionH relativeFrom="page">
                <wp:posOffset>2237740</wp:posOffset>
              </wp:positionH>
              <wp:positionV relativeFrom="page">
                <wp:posOffset>6427470</wp:posOffset>
              </wp:positionV>
              <wp:extent cx="349250" cy="147955"/>
              <wp:effectExtent l="0" t="0" r="0" b="0"/>
              <wp:wrapNone/>
              <wp:docPr id="831" name="Text Box 401"/>
              <a:graphic xmlns:a="http://schemas.openxmlformats.org/drawingml/2006/main">
                <a:graphicData uri="http://schemas.microsoft.com/office/word/2010/wordprocessingShape">
                  <wps:wsp>
                    <wps:cNvSpPr/>
                    <wps:spPr>
                      <a:xfrm>
                        <a:off x="0" y="0"/>
                        <a:ext cx="348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1" stroked="f" style="position:absolute;margin-left:176.2pt;margin-top:506.1pt;width:27.4pt;height:11.55pt;mso-position-horizontal-relative:page;mso-position-vertical-relative:page" wp14:anchorId="69649A0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408</w:t>
                    </w:r>
                    <w:r>
                      <w:rPr>
                        <w:sz w:val="16"/>
                        <w:i/>
                        <w:b/>
                        <w:szCs w:val="16"/>
                        <w:iCs/>
                        <w:bCs/>
                        <w:rFonts w:cs="Calibri" w:ascii="Calibri" w:hAnsi="Calibri"/>
                      </w:rPr>
                      <w:fldChar w:fldCharType="end"/>
                    </w:r>
                  </w:p>
                </w:txbxContent>
              </v:textbox>
            </v:rect>
          </w:pict>
        </mc:Fallback>
      </mc:AlternateContent>
    </w:r>
  </w:p>
</w:ftr>
</file>

<file path=word/footer4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6" wp14:anchorId="53760749">
              <wp:simplePos x="0" y="0"/>
              <wp:positionH relativeFrom="page">
                <wp:posOffset>2381885</wp:posOffset>
              </wp:positionH>
              <wp:positionV relativeFrom="page">
                <wp:posOffset>6427470</wp:posOffset>
              </wp:positionV>
              <wp:extent cx="205105" cy="147955"/>
              <wp:effectExtent l="0" t="0" r="0" b="0"/>
              <wp:wrapNone/>
              <wp:docPr id="833" name="Text Box 402"/>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2" stroked="f" style="position:absolute;margin-left:187.55pt;margin-top:506.1pt;width:16.05pt;height:11.55pt;mso-position-horizontal-relative:page;mso-position-vertical-relative:page" wp14:anchorId="5376074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408</w:t>
                    </w:r>
                    <w:r>
                      <w:rPr>
                        <w:sz w:val="16"/>
                        <w:i/>
                        <w:b/>
                        <w:szCs w:val="16"/>
                        <w:iCs/>
                        <w:bCs/>
                        <w:rFonts w:cs="Calibri" w:ascii="Calibri" w:hAnsi="Calibri"/>
                      </w:rPr>
                      <w:fldChar w:fldCharType="end"/>
                    </w:r>
                  </w:p>
                </w:txbxContent>
              </v:textbox>
            </v:rect>
          </w:pict>
        </mc:Fallback>
      </mc:AlternateContent>
    </w:r>
  </w:p>
</w:ftr>
</file>

<file path=word/footer4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7" wp14:anchorId="72026850">
              <wp:simplePos x="0" y="0"/>
              <wp:positionH relativeFrom="page">
                <wp:posOffset>2237105</wp:posOffset>
              </wp:positionH>
              <wp:positionV relativeFrom="page">
                <wp:posOffset>6427470</wp:posOffset>
              </wp:positionV>
              <wp:extent cx="206375" cy="147955"/>
              <wp:effectExtent l="0" t="0" r="0" b="0"/>
              <wp:wrapNone/>
              <wp:docPr id="835" name="Text Box 403"/>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3" stroked="f" style="position:absolute;margin-left:176.15pt;margin-top:506.1pt;width:16.15pt;height:11.55pt;mso-position-horizontal-relative:page;mso-position-vertical-relative:page" wp14:anchorId="7202685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409</w:t>
                    </w:r>
                    <w:r>
                      <w:rPr>
                        <w:sz w:val="16"/>
                        <w:i/>
                        <w:b/>
                        <w:szCs w:val="16"/>
                        <w:iCs/>
                        <w:bCs/>
                        <w:rFonts w:cs="Calibri" w:ascii="Calibri" w:hAnsi="Calibri"/>
                      </w:rPr>
                      <w:fldChar w:fldCharType="end"/>
                    </w:r>
                  </w:p>
                </w:txbxContent>
              </v:textbox>
            </v:rect>
          </w:pict>
        </mc:Fallback>
      </mc:AlternateContent>
    </w:r>
  </w:p>
</w:ftr>
</file>

<file path=word/footer4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08" wp14:anchorId="6168BB5F">
              <wp:simplePos x="0" y="0"/>
              <wp:positionH relativeFrom="page">
                <wp:posOffset>2385695</wp:posOffset>
              </wp:positionH>
              <wp:positionV relativeFrom="page">
                <wp:posOffset>6427470</wp:posOffset>
              </wp:positionV>
              <wp:extent cx="197485" cy="147955"/>
              <wp:effectExtent l="0" t="0" r="0" b="0"/>
              <wp:wrapNone/>
              <wp:docPr id="837" name="Text Box 404"/>
              <a:graphic xmlns:a="http://schemas.openxmlformats.org/drawingml/2006/main">
                <a:graphicData uri="http://schemas.microsoft.com/office/word/2010/wordprocessingShape">
                  <wps:wsp>
                    <wps:cNvSpPr/>
                    <wps:spPr>
                      <a:xfrm>
                        <a:off x="0" y="0"/>
                        <a:ext cx="196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4" stroked="f" style="position:absolute;margin-left:187.85pt;margin-top:506.1pt;width:15.45pt;height:11.55pt;mso-position-horizontal-relative:page;mso-position-vertical-relative:page" wp14:anchorId="6168BB5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410</w:t>
                    </w:r>
                    <w:r>
                      <w:rPr>
                        <w:sz w:val="16"/>
                        <w:i/>
                        <w:b/>
                        <w:szCs w:val="16"/>
                        <w:iCs/>
                        <w:bCs/>
                        <w:rFonts w:cs="Calibri" w:ascii="Calibri" w:hAnsi="Calibri"/>
                      </w:rPr>
                      <w:fldChar w:fldCharType="end"/>
                    </w:r>
                  </w:p>
                </w:txbxContent>
              </v:textbox>
            </v:rect>
          </w:pict>
        </mc:Fallback>
      </mc:AlternateContent>
    </w:r>
  </w:p>
</w:ftr>
</file>

<file path=word/footer4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0" wp14:anchorId="09E92486">
              <wp:simplePos x="0" y="0"/>
              <wp:positionH relativeFrom="page">
                <wp:posOffset>2246630</wp:posOffset>
              </wp:positionH>
              <wp:positionV relativeFrom="page">
                <wp:posOffset>6427470</wp:posOffset>
              </wp:positionV>
              <wp:extent cx="187960" cy="147955"/>
              <wp:effectExtent l="0" t="0" r="0" b="0"/>
              <wp:wrapNone/>
              <wp:docPr id="839" name="Text Box 405"/>
              <a:graphic xmlns:a="http://schemas.openxmlformats.org/drawingml/2006/main">
                <a:graphicData uri="http://schemas.microsoft.com/office/word/2010/wordprocessingShape">
                  <wps:wsp>
                    <wps:cNvSpPr/>
                    <wps:spPr>
                      <a:xfrm>
                        <a:off x="0" y="0"/>
                        <a:ext cx="187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412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05" stroked="f" style="position:absolute;margin-left:176.9pt;margin-top:506.1pt;width:14.7pt;height:11.55pt;mso-position-horizontal-relative:page;mso-position-vertical-relative:page" wp14:anchorId="09E9248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412</w:t>
                    </w:r>
                    <w:r>
                      <w:rPr>
                        <w:sz w:val="16"/>
                        <w:i/>
                        <w:b/>
                        <w:szCs w:val="16"/>
                        <w:iCs/>
                        <w:bCs/>
                        <w:w w:val="95"/>
                        <w:rFonts w:cs="Calibri" w:ascii="Calibri" w:hAnsi="Calibri"/>
                      </w:rPr>
                      <w:fldChar w:fldCharType="end"/>
                    </w:r>
                  </w:p>
                </w:txbxContent>
              </v:textbox>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 wp14:anchorId="368C7E15">
              <wp:simplePos x="0" y="0"/>
              <wp:positionH relativeFrom="page">
                <wp:posOffset>2266315</wp:posOffset>
              </wp:positionH>
              <wp:positionV relativeFrom="page">
                <wp:posOffset>6427470</wp:posOffset>
              </wp:positionV>
              <wp:extent cx="149225" cy="147955"/>
              <wp:effectExtent l="0" t="0" r="0" b="0"/>
              <wp:wrapNone/>
              <wp:docPr id="93" name="Text Box 42"/>
              <a:graphic xmlns:a="http://schemas.openxmlformats.org/drawingml/2006/main">
                <a:graphicData uri="http://schemas.microsoft.com/office/word/2010/wordprocessingShape">
                  <wps:wsp>
                    <wps:cNvSpPr/>
                    <wps:spPr>
                      <a:xfrm>
                        <a:off x="0" y="0"/>
                        <a:ext cx="148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 stroked="f" style="position:absolute;margin-left:178.45pt;margin-top:506.1pt;width:11.65pt;height:11.55pt;mso-position-horizontal-relative:page;mso-position-vertical-relative:page" wp14:anchorId="368C7E1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w:t>
                    </w:r>
                    <w:r>
                      <w:rPr>
                        <w:sz w:val="16"/>
                        <w:i/>
                        <w:b/>
                        <w:szCs w:val="16"/>
                        <w:iCs/>
                        <w:bCs/>
                        <w:rFonts w:cs="Calibri" w:ascii="Calibri" w:hAnsi="Calibri"/>
                      </w:rPr>
                      <w:fldChar w:fldCharType="end"/>
                    </w:r>
                  </w:p>
                </w:txbxContent>
              </v:textbox>
            </v:rect>
          </w:pict>
        </mc:Fallback>
      </mc:AlternateContent>
    </w:r>
  </w:p>
</w:ftr>
</file>

<file path=word/footer4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1" wp14:anchorId="502AE991">
              <wp:simplePos x="0" y="0"/>
              <wp:positionH relativeFrom="page">
                <wp:posOffset>2385695</wp:posOffset>
              </wp:positionH>
              <wp:positionV relativeFrom="page">
                <wp:posOffset>6427470</wp:posOffset>
              </wp:positionV>
              <wp:extent cx="196850" cy="147955"/>
              <wp:effectExtent l="0" t="0" r="0" b="0"/>
              <wp:wrapNone/>
              <wp:docPr id="841" name="Text Box 406"/>
              <a:graphic xmlns:a="http://schemas.openxmlformats.org/drawingml/2006/main">
                <a:graphicData uri="http://schemas.microsoft.com/office/word/2010/wordprocessingShape">
                  <wps:wsp>
                    <wps:cNvSpPr/>
                    <wps:spPr>
                      <a:xfrm>
                        <a:off x="0" y="0"/>
                        <a:ext cx="196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6" stroked="f" style="position:absolute;margin-left:187.85pt;margin-top:506.1pt;width:15.4pt;height:11.55pt;mso-position-horizontal-relative:page;mso-position-vertical-relative:page" wp14:anchorId="502AE99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412</w:t>
                    </w:r>
                    <w:r>
                      <w:rPr>
                        <w:sz w:val="16"/>
                        <w:i/>
                        <w:b/>
                        <w:szCs w:val="16"/>
                        <w:iCs/>
                        <w:bCs/>
                        <w:rFonts w:cs="Calibri" w:ascii="Calibri" w:hAnsi="Calibri"/>
                      </w:rPr>
                      <w:fldChar w:fldCharType="end"/>
                    </w:r>
                  </w:p>
                </w:txbxContent>
              </v:textbox>
            </v:rect>
          </w:pict>
        </mc:Fallback>
      </mc:AlternateContent>
    </w:r>
  </w:p>
</w:ftr>
</file>

<file path=word/footer4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2" wp14:anchorId="194F450E">
              <wp:simplePos x="0" y="0"/>
              <wp:positionH relativeFrom="page">
                <wp:posOffset>2245360</wp:posOffset>
              </wp:positionH>
              <wp:positionV relativeFrom="page">
                <wp:posOffset>6427470</wp:posOffset>
              </wp:positionV>
              <wp:extent cx="340360" cy="147955"/>
              <wp:effectExtent l="0" t="0" r="0" b="0"/>
              <wp:wrapNone/>
              <wp:docPr id="843" name="Text Box 407"/>
              <a:graphic xmlns:a="http://schemas.openxmlformats.org/drawingml/2006/main">
                <a:graphicData uri="http://schemas.microsoft.com/office/word/2010/wordprocessingShape">
                  <wps:wsp>
                    <wps:cNvSpPr/>
                    <wps:spPr>
                      <a:xfrm>
                        <a:off x="0" y="0"/>
                        <a:ext cx="33984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7" stroked="f" style="position:absolute;margin-left:176.8pt;margin-top:506.1pt;width:26.7pt;height:11.55pt;mso-position-horizontal-relative:page;mso-position-vertical-relative:page" wp14:anchorId="194F450E">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413</w:t>
                    </w:r>
                    <w:r>
                      <w:rPr>
                        <w:sz w:val="16"/>
                        <w:i/>
                        <w:b/>
                        <w:szCs w:val="16"/>
                        <w:iCs/>
                        <w:bCs/>
                        <w:rFonts w:cs="Calibri" w:ascii="Calibri" w:hAnsi="Calibri"/>
                      </w:rPr>
                      <w:fldChar w:fldCharType="end"/>
                    </w:r>
                  </w:p>
                </w:txbxContent>
              </v:textbox>
            </v:rect>
          </w:pict>
        </mc:Fallback>
      </mc:AlternateContent>
    </w:r>
  </w:p>
</w:ftr>
</file>

<file path=word/footer4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3" wp14:anchorId="1118FAB6">
              <wp:simplePos x="0" y="0"/>
              <wp:positionH relativeFrom="page">
                <wp:posOffset>2383155</wp:posOffset>
              </wp:positionH>
              <wp:positionV relativeFrom="page">
                <wp:posOffset>6427470</wp:posOffset>
              </wp:positionV>
              <wp:extent cx="202565" cy="147955"/>
              <wp:effectExtent l="0" t="0" r="0" b="0"/>
              <wp:wrapNone/>
              <wp:docPr id="845" name="Text Box 408"/>
              <a:graphic xmlns:a="http://schemas.openxmlformats.org/drawingml/2006/main">
                <a:graphicData uri="http://schemas.microsoft.com/office/word/2010/wordprocessingShape">
                  <wps:wsp>
                    <wps:cNvSpPr/>
                    <wps:spPr>
                      <a:xfrm>
                        <a:off x="0" y="0"/>
                        <a:ext cx="201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08" stroked="f" style="position:absolute;margin-left:187.65pt;margin-top:506.1pt;width:15.85pt;height:11.55pt;mso-position-horizontal-relative:page;mso-position-vertical-relative:page" wp14:anchorId="1118FAB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414</w:t>
                    </w:r>
                    <w:r>
                      <w:rPr>
                        <w:sz w:val="16"/>
                        <w:i/>
                        <w:b/>
                        <w:szCs w:val="16"/>
                        <w:iCs/>
                        <w:bCs/>
                        <w:rFonts w:cs="Calibri" w:ascii="Calibri" w:hAnsi="Calibri"/>
                      </w:rPr>
                      <w:fldChar w:fldCharType="end"/>
                    </w:r>
                  </w:p>
                </w:txbxContent>
              </v:textbox>
            </v:rect>
          </w:pict>
        </mc:Fallback>
      </mc:AlternateContent>
    </w:r>
  </w:p>
</w:ftr>
</file>

<file path=word/footer4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14" wp14:anchorId="0656DCAE">
              <wp:simplePos x="0" y="0"/>
              <wp:positionH relativeFrom="page">
                <wp:posOffset>2247265</wp:posOffset>
              </wp:positionH>
              <wp:positionV relativeFrom="page">
                <wp:posOffset>6427470</wp:posOffset>
              </wp:positionV>
              <wp:extent cx="323215" cy="147955"/>
              <wp:effectExtent l="0" t="0" r="0" b="0"/>
              <wp:wrapNone/>
              <wp:docPr id="847" name="Text Box 409"/>
              <a:graphic xmlns:a="http://schemas.openxmlformats.org/drawingml/2006/main">
                <a:graphicData uri="http://schemas.microsoft.com/office/word/2010/wordprocessingShape">
                  <wps:wsp>
                    <wps:cNvSpPr/>
                    <wps:spPr>
                      <a:xfrm>
                        <a:off x="0" y="0"/>
                        <a:ext cx="32256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415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09" stroked="f" style="position:absolute;margin-left:176.95pt;margin-top:506.1pt;width:25.35pt;height:11.55pt;mso-position-horizontal-relative:page;mso-position-vertical-relative:page" wp14:anchorId="0656DCAE">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415</w:t>
                    </w:r>
                    <w:r>
                      <w:rPr>
                        <w:sz w:val="16"/>
                        <w:i/>
                        <w:b/>
                        <w:szCs w:val="16"/>
                        <w:iCs/>
                        <w:bCs/>
                        <w:w w:val="95"/>
                        <w:rFonts w:cs="Calibri" w:ascii="Calibri" w:hAnsi="Calibri"/>
                      </w:rPr>
                      <w:fldChar w:fldCharType="end"/>
                    </w:r>
                  </w:p>
                </w:txbxContent>
              </v:textbox>
            </v:rect>
          </w:pict>
        </mc:Fallback>
      </mc:AlternateContent>
    </w:r>
  </w:p>
</w:ftr>
</file>

<file path=word/footer4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5" wp14:anchorId="4D5CBA67">
              <wp:simplePos x="0" y="0"/>
              <wp:positionH relativeFrom="page">
                <wp:posOffset>2385060</wp:posOffset>
              </wp:positionH>
              <wp:positionV relativeFrom="page">
                <wp:posOffset>6427470</wp:posOffset>
              </wp:positionV>
              <wp:extent cx="198755" cy="147955"/>
              <wp:effectExtent l="0" t="0" r="0" b="0"/>
              <wp:wrapNone/>
              <wp:docPr id="849" name="Text Box 410"/>
              <a:graphic xmlns:a="http://schemas.openxmlformats.org/drawingml/2006/main">
                <a:graphicData uri="http://schemas.microsoft.com/office/word/2010/wordprocessingShape">
                  <wps:wsp>
                    <wps:cNvSpPr/>
                    <wps:spPr>
                      <a:xfrm>
                        <a:off x="0" y="0"/>
                        <a:ext cx="198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0" stroked="f" style="position:absolute;margin-left:187.8pt;margin-top:506.1pt;width:15.55pt;height:11.55pt;mso-position-horizontal-relative:page;mso-position-vertical-relative:page" wp14:anchorId="4D5CBA6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416</w:t>
                    </w:r>
                    <w:r>
                      <w:rPr>
                        <w:sz w:val="16"/>
                        <w:i/>
                        <w:b/>
                        <w:szCs w:val="16"/>
                        <w:iCs/>
                        <w:bCs/>
                        <w:rFonts w:cs="Calibri" w:ascii="Calibri" w:hAnsi="Calibri"/>
                      </w:rPr>
                      <w:fldChar w:fldCharType="end"/>
                    </w:r>
                  </w:p>
                </w:txbxContent>
              </v:textbox>
            </v:rect>
          </w:pict>
        </mc:Fallback>
      </mc:AlternateContent>
    </w:r>
  </w:p>
</w:ftr>
</file>

<file path=word/footer4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6" wp14:anchorId="7967EE49">
              <wp:simplePos x="0" y="0"/>
              <wp:positionH relativeFrom="page">
                <wp:posOffset>2242185</wp:posOffset>
              </wp:positionH>
              <wp:positionV relativeFrom="page">
                <wp:posOffset>6427470</wp:posOffset>
              </wp:positionV>
              <wp:extent cx="339725" cy="147955"/>
              <wp:effectExtent l="0" t="0" r="0" b="0"/>
              <wp:wrapNone/>
              <wp:docPr id="851" name="Text Box 411"/>
              <a:graphic xmlns:a="http://schemas.openxmlformats.org/drawingml/2006/main">
                <a:graphicData uri="http://schemas.microsoft.com/office/word/2010/wordprocessingShape">
                  <wps:wsp>
                    <wps:cNvSpPr/>
                    <wps:spPr>
                      <a:xfrm>
                        <a:off x="0" y="0"/>
                        <a:ext cx="339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1" stroked="f" style="position:absolute;margin-left:176.55pt;margin-top:506.1pt;width:26.65pt;height:11.55pt;mso-position-horizontal-relative:page;mso-position-vertical-relative:page" wp14:anchorId="7967EE4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417</w:t>
                    </w:r>
                    <w:r>
                      <w:rPr>
                        <w:sz w:val="16"/>
                        <w:i/>
                        <w:b/>
                        <w:szCs w:val="16"/>
                        <w:iCs/>
                        <w:bCs/>
                        <w:rFonts w:cs="Calibri" w:ascii="Calibri" w:hAnsi="Calibri"/>
                      </w:rPr>
                      <w:fldChar w:fldCharType="end"/>
                    </w:r>
                  </w:p>
                </w:txbxContent>
              </v:textbox>
            </v:rect>
          </w:pict>
        </mc:Fallback>
      </mc:AlternateContent>
    </w:r>
  </w:p>
</w:ftr>
</file>

<file path=word/footer4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18" wp14:anchorId="232D63CD">
              <wp:simplePos x="0" y="0"/>
              <wp:positionH relativeFrom="page">
                <wp:posOffset>2386965</wp:posOffset>
              </wp:positionH>
              <wp:positionV relativeFrom="page">
                <wp:posOffset>6427470</wp:posOffset>
              </wp:positionV>
              <wp:extent cx="194945" cy="147955"/>
              <wp:effectExtent l="0" t="0" r="0" b="0"/>
              <wp:wrapNone/>
              <wp:docPr id="853" name="Text Box 412"/>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2" stroked="f" style="position:absolute;margin-left:187.95pt;margin-top:506.1pt;width:15.25pt;height:11.55pt;mso-position-horizontal-relative:page;mso-position-vertical-relative:page" wp14:anchorId="232D63C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419</w:t>
                    </w:r>
                    <w:r>
                      <w:rPr>
                        <w:sz w:val="16"/>
                        <w:i/>
                        <w:b/>
                        <w:szCs w:val="16"/>
                        <w:iCs/>
                        <w:bCs/>
                        <w:rFonts w:cs="Calibri" w:ascii="Calibri" w:hAnsi="Calibri"/>
                      </w:rPr>
                      <w:fldChar w:fldCharType="end"/>
                    </w:r>
                  </w:p>
                </w:txbxContent>
              </v:textbox>
            </v:rect>
          </w:pict>
        </mc:Fallback>
      </mc:AlternateContent>
    </w:r>
  </w:p>
</w:ftr>
</file>

<file path=word/footer4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0" wp14:anchorId="1F5A7DED">
              <wp:simplePos x="0" y="0"/>
              <wp:positionH relativeFrom="page">
                <wp:posOffset>2254885</wp:posOffset>
              </wp:positionH>
              <wp:positionV relativeFrom="page">
                <wp:posOffset>6427470</wp:posOffset>
              </wp:positionV>
              <wp:extent cx="170815" cy="147955"/>
              <wp:effectExtent l="0" t="0" r="0" b="0"/>
              <wp:wrapNone/>
              <wp:docPr id="855" name="Text Box 413"/>
              <a:graphic xmlns:a="http://schemas.openxmlformats.org/drawingml/2006/main">
                <a:graphicData uri="http://schemas.microsoft.com/office/word/2010/wordprocessingShape">
                  <wps:wsp>
                    <wps:cNvSpPr/>
                    <wps:spPr>
                      <a:xfrm>
                        <a:off x="0" y="0"/>
                        <a:ext cx="17028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419</w:t>
                          </w:r>
                        </w:p>
                      </w:txbxContent>
                    </wps:txbx>
                    <wps:bodyPr lIns="0" rIns="0" tIns="0" bIns="0">
                      <a:noAutofit/>
                    </wps:bodyPr>
                  </wps:wsp>
                </a:graphicData>
              </a:graphic>
            </wp:anchor>
          </w:drawing>
        </mc:Choice>
        <mc:Fallback>
          <w:pict>
            <v:rect id="shape_0" ID="Text Box 413" stroked="f" style="position:absolute;margin-left:177.55pt;margin-top:506.1pt;width:13.35pt;height:11.55pt;mso-position-horizontal-relative:page;mso-position-vertical-relative:page" wp14:anchorId="1F5A7DED">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419</w:t>
                    </w:r>
                  </w:p>
                </w:txbxContent>
              </v:textbox>
            </v:rect>
          </w:pict>
        </mc:Fallback>
      </mc:AlternateContent>
    </w:r>
  </w:p>
</w:ftr>
</file>

<file path=word/footer4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1" wp14:anchorId="6D9DA764">
              <wp:simplePos x="0" y="0"/>
              <wp:positionH relativeFrom="page">
                <wp:posOffset>2393315</wp:posOffset>
              </wp:positionH>
              <wp:positionV relativeFrom="page">
                <wp:posOffset>6427470</wp:posOffset>
              </wp:positionV>
              <wp:extent cx="182880" cy="147955"/>
              <wp:effectExtent l="0" t="0" r="0" b="0"/>
              <wp:wrapNone/>
              <wp:docPr id="857" name="Text Box 414"/>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420</w:t>
                          </w:r>
                        </w:p>
                      </w:txbxContent>
                    </wps:txbx>
                    <wps:bodyPr lIns="0" rIns="0" tIns="0" bIns="0">
                      <a:noAutofit/>
                    </wps:bodyPr>
                  </wps:wsp>
                </a:graphicData>
              </a:graphic>
            </wp:anchor>
          </w:drawing>
        </mc:Choice>
        <mc:Fallback>
          <w:pict>
            <v:rect id="shape_0" ID="Text Box 414" stroked="f" style="position:absolute;margin-left:188.45pt;margin-top:506.1pt;width:14.3pt;height:11.55pt;mso-position-horizontal-relative:page;mso-position-vertical-relative:page" wp14:anchorId="6D9DA764">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420</w:t>
                    </w:r>
                  </w:p>
                </w:txbxContent>
              </v:textbox>
            </v:rect>
          </w:pict>
        </mc:Fallback>
      </mc:AlternateContent>
    </w:r>
  </w:p>
</w:ftr>
</file>

<file path=word/footer4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2" wp14:anchorId="542B8D4E">
              <wp:simplePos x="0" y="0"/>
              <wp:positionH relativeFrom="page">
                <wp:posOffset>2242185</wp:posOffset>
              </wp:positionH>
              <wp:positionV relativeFrom="page">
                <wp:posOffset>6427470</wp:posOffset>
              </wp:positionV>
              <wp:extent cx="345440" cy="147955"/>
              <wp:effectExtent l="0" t="0" r="0" b="0"/>
              <wp:wrapNone/>
              <wp:docPr id="859" name="Text Box 415"/>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5" stroked="f" style="position:absolute;margin-left:176.55pt;margin-top:506.1pt;width:27.1pt;height:11.55pt;mso-position-horizontal-relative:page;mso-position-vertical-relative:page" wp14:anchorId="542B8D4E">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421</w:t>
                    </w:r>
                    <w:r>
                      <w:rPr>
                        <w:sz w:val="16"/>
                        <w:i/>
                        <w:b/>
                        <w:szCs w:val="16"/>
                        <w:iCs/>
                        <w:bCs/>
                        <w:rFonts w:cs="Calibri" w:ascii="Calibri" w:hAnsi="Calibri"/>
                      </w:rPr>
                      <w:fldChar w:fldCharType="end"/>
                    </w:r>
                  </w:p>
                </w:txbxContent>
              </v:textbox>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 wp14:anchorId="46CDC937">
              <wp:simplePos x="0" y="0"/>
              <wp:positionH relativeFrom="page">
                <wp:posOffset>2403475</wp:posOffset>
              </wp:positionH>
              <wp:positionV relativeFrom="page">
                <wp:posOffset>6427470</wp:posOffset>
              </wp:positionV>
              <wp:extent cx="165735" cy="147955"/>
              <wp:effectExtent l="0" t="0" r="0" b="0"/>
              <wp:wrapNone/>
              <wp:docPr id="101" name="Text Box 43"/>
              <a:graphic xmlns:a="http://schemas.openxmlformats.org/drawingml/2006/main">
                <a:graphicData uri="http://schemas.microsoft.com/office/word/2010/wordprocessingShape">
                  <wps:wsp>
                    <wps:cNvSpPr/>
                    <wps:spPr>
                      <a:xfrm>
                        <a:off x="0" y="0"/>
                        <a:ext cx="165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3" stroked="f" style="position:absolute;margin-left:189.25pt;margin-top:506.1pt;width:12.95pt;height:11.55pt;mso-position-horizontal-relative:page;mso-position-vertical-relative:page" wp14:anchorId="46CDC93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w:t>
                    </w:r>
                    <w:r>
                      <w:rPr>
                        <w:sz w:val="16"/>
                        <w:i/>
                        <w:b/>
                        <w:szCs w:val="16"/>
                        <w:iCs/>
                        <w:bCs/>
                        <w:w w:val="105"/>
                        <w:rFonts w:cs="Calibri" w:ascii="Calibri" w:hAnsi="Calibri"/>
                      </w:rPr>
                      <w:fldChar w:fldCharType="end"/>
                    </w:r>
                  </w:p>
                </w:txbxContent>
              </v:textbox>
            </v:rect>
          </w:pict>
        </mc:Fallback>
      </mc:AlternateContent>
    </w:r>
  </w:p>
</w:ftr>
</file>

<file path=word/footer4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3" wp14:anchorId="25D8CB6B">
              <wp:simplePos x="0" y="0"/>
              <wp:positionH relativeFrom="page">
                <wp:posOffset>2381250</wp:posOffset>
              </wp:positionH>
              <wp:positionV relativeFrom="page">
                <wp:posOffset>6427470</wp:posOffset>
              </wp:positionV>
              <wp:extent cx="206375" cy="147955"/>
              <wp:effectExtent l="0" t="0" r="0" b="0"/>
              <wp:wrapNone/>
              <wp:docPr id="861" name="Text Box 416"/>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6" stroked="f" style="position:absolute;margin-left:187.5pt;margin-top:506.1pt;width:16.15pt;height:11.55pt;mso-position-horizontal-relative:page;mso-position-vertical-relative:page" wp14:anchorId="25D8CB6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422</w:t>
                    </w:r>
                    <w:r>
                      <w:rPr>
                        <w:sz w:val="16"/>
                        <w:i/>
                        <w:b/>
                        <w:szCs w:val="16"/>
                        <w:iCs/>
                        <w:bCs/>
                        <w:rFonts w:cs="Calibri" w:ascii="Calibri" w:hAnsi="Calibri"/>
                      </w:rPr>
                      <w:fldChar w:fldCharType="end"/>
                    </w:r>
                  </w:p>
                </w:txbxContent>
              </v:textbox>
            </v:rect>
          </w:pict>
        </mc:Fallback>
      </mc:AlternateContent>
    </w:r>
  </w:p>
</w:ftr>
</file>

<file path=word/footer4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24" wp14:anchorId="090098CC">
              <wp:simplePos x="0" y="0"/>
              <wp:positionH relativeFrom="page">
                <wp:posOffset>2240915</wp:posOffset>
              </wp:positionH>
              <wp:positionV relativeFrom="page">
                <wp:posOffset>6427470</wp:posOffset>
              </wp:positionV>
              <wp:extent cx="349885" cy="147955"/>
              <wp:effectExtent l="0" t="0" r="0" b="0"/>
              <wp:wrapNone/>
              <wp:docPr id="863" name="Text Box 417"/>
              <a:graphic xmlns:a="http://schemas.openxmlformats.org/drawingml/2006/main">
                <a:graphicData uri="http://schemas.microsoft.com/office/word/2010/wordprocessingShape">
                  <wps:wsp>
                    <wps:cNvSpPr/>
                    <wps:spPr>
                      <a:xfrm>
                        <a:off x="0" y="0"/>
                        <a:ext cx="34920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7" stroked="f" style="position:absolute;margin-left:176.45pt;margin-top:506.1pt;width:27.45pt;height:11.55pt;mso-position-horizontal-relative:page;mso-position-vertical-relative:page" wp14:anchorId="090098CC">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423</w:t>
                    </w:r>
                    <w:r>
                      <w:rPr>
                        <w:sz w:val="16"/>
                        <w:i/>
                        <w:b/>
                        <w:szCs w:val="16"/>
                        <w:iCs/>
                        <w:bCs/>
                        <w:rFonts w:cs="Calibri" w:ascii="Calibri" w:hAnsi="Calibri"/>
                      </w:rPr>
                      <w:fldChar w:fldCharType="end"/>
                    </w:r>
                  </w:p>
                </w:txbxContent>
              </v:textbox>
            </v:rect>
          </w:pict>
        </mc:Fallback>
      </mc:AlternateContent>
    </w:r>
  </w:p>
</w:ftr>
</file>

<file path=word/footer4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5" wp14:anchorId="76F2842D">
              <wp:simplePos x="0" y="0"/>
              <wp:positionH relativeFrom="page">
                <wp:posOffset>2378710</wp:posOffset>
              </wp:positionH>
              <wp:positionV relativeFrom="page">
                <wp:posOffset>6427470</wp:posOffset>
              </wp:positionV>
              <wp:extent cx="212090" cy="147955"/>
              <wp:effectExtent l="0" t="0" r="0" b="0"/>
              <wp:wrapNone/>
              <wp:docPr id="865" name="Text Box 418"/>
              <a:graphic xmlns:a="http://schemas.openxmlformats.org/drawingml/2006/main">
                <a:graphicData uri="http://schemas.microsoft.com/office/word/2010/wordprocessingShape">
                  <wps:wsp>
                    <wps:cNvSpPr/>
                    <wps:spPr>
                      <a:xfrm>
                        <a:off x="0" y="0"/>
                        <a:ext cx="211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8" stroked="f" style="position:absolute;margin-left:187.3pt;margin-top:506.1pt;width:16.6pt;height:11.55pt;mso-position-horizontal-relative:page;mso-position-vertical-relative:page" wp14:anchorId="76F2842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424</w:t>
                    </w:r>
                    <w:r>
                      <w:rPr>
                        <w:sz w:val="16"/>
                        <w:i/>
                        <w:b/>
                        <w:szCs w:val="16"/>
                        <w:iCs/>
                        <w:bCs/>
                        <w:rFonts w:cs="Calibri" w:ascii="Calibri" w:hAnsi="Calibri"/>
                      </w:rPr>
                      <w:fldChar w:fldCharType="end"/>
                    </w:r>
                  </w:p>
                </w:txbxContent>
              </v:textbox>
            </v:rect>
          </w:pict>
        </mc:Fallback>
      </mc:AlternateContent>
    </w:r>
  </w:p>
</w:ftr>
</file>

<file path=word/footer4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6" wp14:anchorId="50C5A9C8">
              <wp:simplePos x="0" y="0"/>
              <wp:positionH relativeFrom="page">
                <wp:posOffset>2242185</wp:posOffset>
              </wp:positionH>
              <wp:positionV relativeFrom="page">
                <wp:posOffset>6427470</wp:posOffset>
              </wp:positionV>
              <wp:extent cx="346710" cy="147955"/>
              <wp:effectExtent l="0" t="0" r="0" b="0"/>
              <wp:wrapNone/>
              <wp:docPr id="867" name="Text Box 419"/>
              <a:graphic xmlns:a="http://schemas.openxmlformats.org/drawingml/2006/main">
                <a:graphicData uri="http://schemas.microsoft.com/office/word/2010/wordprocessingShape">
                  <wps:wsp>
                    <wps:cNvSpPr/>
                    <wps:spPr>
                      <a:xfrm>
                        <a:off x="0" y="0"/>
                        <a:ext cx="34596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19" stroked="f" style="position:absolute;margin-left:176.55pt;margin-top:506.1pt;width:27.2pt;height:11.55pt;mso-position-horizontal-relative:page;mso-position-vertical-relative:page" wp14:anchorId="50C5A9C8">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425</w:t>
                    </w:r>
                    <w:r>
                      <w:rPr>
                        <w:sz w:val="16"/>
                        <w:i/>
                        <w:b/>
                        <w:szCs w:val="16"/>
                        <w:iCs/>
                        <w:bCs/>
                        <w:rFonts w:cs="Calibri" w:ascii="Calibri" w:hAnsi="Calibri"/>
                      </w:rPr>
                      <w:fldChar w:fldCharType="end"/>
                    </w:r>
                  </w:p>
                </w:txbxContent>
              </v:textbox>
            </v:rect>
          </w:pict>
        </mc:Fallback>
      </mc:AlternateContent>
    </w:r>
  </w:p>
</w:ftr>
</file>

<file path=word/footer4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8" wp14:anchorId="4A0F4C2D">
              <wp:simplePos x="0" y="0"/>
              <wp:positionH relativeFrom="page">
                <wp:posOffset>2379980</wp:posOffset>
              </wp:positionH>
              <wp:positionV relativeFrom="page">
                <wp:posOffset>6427470</wp:posOffset>
              </wp:positionV>
              <wp:extent cx="209550" cy="147955"/>
              <wp:effectExtent l="0" t="0" r="0" b="0"/>
              <wp:wrapNone/>
              <wp:docPr id="869" name="Text Box 420"/>
              <a:graphic xmlns:a="http://schemas.openxmlformats.org/drawingml/2006/main">
                <a:graphicData uri="http://schemas.microsoft.com/office/word/2010/wordprocessingShape">
                  <wps:wsp>
                    <wps:cNvSpPr/>
                    <wps:spPr>
                      <a:xfrm>
                        <a:off x="0" y="0"/>
                        <a:ext cx="2088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0" stroked="f" style="position:absolute;margin-left:187.4pt;margin-top:506.1pt;width:16.4pt;height:11.55pt;mso-position-horizontal-relative:page;mso-position-vertical-relative:page" wp14:anchorId="4A0F4C2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427</w:t>
                    </w:r>
                    <w:r>
                      <w:rPr>
                        <w:sz w:val="16"/>
                        <w:i/>
                        <w:b/>
                        <w:szCs w:val="16"/>
                        <w:iCs/>
                        <w:bCs/>
                        <w:rFonts w:cs="Calibri" w:ascii="Calibri" w:hAnsi="Calibri"/>
                      </w:rPr>
                      <w:fldChar w:fldCharType="end"/>
                    </w:r>
                  </w:p>
                </w:txbxContent>
              </v:textbox>
            </v:rect>
          </w:pict>
        </mc:Fallback>
      </mc:AlternateContent>
    </w:r>
  </w:p>
</w:ftr>
</file>

<file path=word/footer4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29" wp14:anchorId="47EA311D">
              <wp:simplePos x="0" y="0"/>
              <wp:positionH relativeFrom="page">
                <wp:posOffset>2237740</wp:posOffset>
              </wp:positionH>
              <wp:positionV relativeFrom="page">
                <wp:posOffset>6427470</wp:posOffset>
              </wp:positionV>
              <wp:extent cx="349885" cy="147955"/>
              <wp:effectExtent l="0" t="0" r="0" b="0"/>
              <wp:wrapNone/>
              <wp:docPr id="871" name="Text Box 421"/>
              <a:graphic xmlns:a="http://schemas.openxmlformats.org/drawingml/2006/main">
                <a:graphicData uri="http://schemas.microsoft.com/office/word/2010/wordprocessingShape">
                  <wps:wsp>
                    <wps:cNvSpPr/>
                    <wps:spPr>
                      <a:xfrm>
                        <a:off x="0" y="0"/>
                        <a:ext cx="349200" cy="147240"/>
                      </a:xfrm>
                      <a:prstGeom prst="rect">
                        <a:avLst/>
                      </a:prstGeom>
                      <a:noFill/>
                      <a:ln>
                        <a:noFill/>
                      </a:ln>
                    </wps:spPr>
                    <wps:style>
                      <a:lnRef idx="0"/>
                      <a:fillRef idx="0"/>
                      <a:effectRef idx="0"/>
                      <a:fontRef idx="minor"/>
                    </wps:style>
                    <wps:txb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1" stroked="f" style="position:absolute;margin-left:176.2pt;margin-top:506.1pt;width:27.45pt;height:11.55pt;mso-position-horizontal-relative:page;mso-position-vertical-relative:page" wp14:anchorId="47EA311D">
              <w10:wrap type="square"/>
              <v:fill o:detectmouseclick="t" on="false"/>
              <v:stroke color="#3465a4" joinstyle="round" endcap="flat"/>
              <v:textbo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427</w:t>
                    </w:r>
                    <w:r>
                      <w:rPr>
                        <w:sz w:val="16"/>
                        <w:i/>
                        <w:b/>
                        <w:szCs w:val="16"/>
                        <w:iCs/>
                        <w:bCs/>
                        <w:rFonts w:cs="Calibri" w:ascii="Calibri" w:hAnsi="Calibri"/>
                      </w:rPr>
                      <w:fldChar w:fldCharType="end"/>
                    </w:r>
                  </w:p>
                </w:txbxContent>
              </v:textbox>
            </v:rect>
          </w:pict>
        </mc:Fallback>
      </mc:AlternateContent>
    </w:r>
  </w:p>
</w:ftr>
</file>

<file path=word/footer4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0" wp14:anchorId="7E6B0C69">
              <wp:simplePos x="0" y="0"/>
              <wp:positionH relativeFrom="page">
                <wp:posOffset>2381250</wp:posOffset>
              </wp:positionH>
              <wp:positionV relativeFrom="page">
                <wp:posOffset>6427470</wp:posOffset>
              </wp:positionV>
              <wp:extent cx="206375" cy="147955"/>
              <wp:effectExtent l="0" t="0" r="0" b="0"/>
              <wp:wrapNone/>
              <wp:docPr id="873" name="Text Box 422"/>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2" stroked="f" style="position:absolute;margin-left:187.5pt;margin-top:506.1pt;width:16.15pt;height:11.55pt;mso-position-horizontal-relative:page;mso-position-vertical-relative:page" wp14:anchorId="7E6B0C6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428</w:t>
                    </w:r>
                    <w:r>
                      <w:rPr>
                        <w:sz w:val="16"/>
                        <w:i/>
                        <w:b/>
                        <w:szCs w:val="16"/>
                        <w:iCs/>
                        <w:bCs/>
                        <w:rFonts w:cs="Calibri" w:ascii="Calibri" w:hAnsi="Calibri"/>
                      </w:rPr>
                      <w:fldChar w:fldCharType="end"/>
                    </w:r>
                  </w:p>
                </w:txbxContent>
              </v:textbox>
            </v:rect>
          </w:pict>
        </mc:Fallback>
      </mc:AlternateContent>
    </w:r>
  </w:p>
</w:ftr>
</file>

<file path=word/footer4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1" wp14:anchorId="6BC8010B">
              <wp:simplePos x="0" y="0"/>
              <wp:positionH relativeFrom="page">
                <wp:posOffset>2237105</wp:posOffset>
              </wp:positionH>
              <wp:positionV relativeFrom="page">
                <wp:posOffset>6427470</wp:posOffset>
              </wp:positionV>
              <wp:extent cx="206375" cy="147955"/>
              <wp:effectExtent l="0" t="0" r="0" b="0"/>
              <wp:wrapNone/>
              <wp:docPr id="875" name="Text Box 423"/>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3" stroked="f" style="position:absolute;margin-left:176.15pt;margin-top:506.1pt;width:16.15pt;height:11.55pt;mso-position-horizontal-relative:page;mso-position-vertical-relative:page" wp14:anchorId="6BC8010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429</w:t>
                    </w:r>
                    <w:r>
                      <w:rPr>
                        <w:sz w:val="16"/>
                        <w:i/>
                        <w:b/>
                        <w:szCs w:val="16"/>
                        <w:iCs/>
                        <w:bCs/>
                        <w:rFonts w:cs="Calibri" w:ascii="Calibri" w:hAnsi="Calibri"/>
                      </w:rPr>
                      <w:fldChar w:fldCharType="end"/>
                    </w:r>
                  </w:p>
                </w:txbxContent>
              </v:textbox>
            </v:rect>
          </w:pict>
        </mc:Fallback>
      </mc:AlternateContent>
    </w:r>
  </w:p>
</w:ftr>
</file>

<file path=word/footer4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2" wp14:anchorId="72DCE839">
              <wp:simplePos x="0" y="0"/>
              <wp:positionH relativeFrom="page">
                <wp:posOffset>2385060</wp:posOffset>
              </wp:positionH>
              <wp:positionV relativeFrom="page">
                <wp:posOffset>6427470</wp:posOffset>
              </wp:positionV>
              <wp:extent cx="199390" cy="147955"/>
              <wp:effectExtent l="0" t="0" r="0" b="0"/>
              <wp:wrapNone/>
              <wp:docPr id="877" name="Text Box 424"/>
              <a:graphic xmlns:a="http://schemas.openxmlformats.org/drawingml/2006/main">
                <a:graphicData uri="http://schemas.microsoft.com/office/word/2010/wordprocessingShape">
                  <wps:wsp>
                    <wps:cNvSpPr/>
                    <wps:spPr>
                      <a:xfrm>
                        <a:off x="0" y="0"/>
                        <a:ext cx="198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4" stroked="f" style="position:absolute;margin-left:187.8pt;margin-top:506.1pt;width:15.6pt;height:11.55pt;mso-position-horizontal-relative:page;mso-position-vertical-relative:page" wp14:anchorId="72DCE83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430</w:t>
                    </w:r>
                    <w:r>
                      <w:rPr>
                        <w:sz w:val="16"/>
                        <w:i/>
                        <w:b/>
                        <w:szCs w:val="16"/>
                        <w:iCs/>
                        <w:bCs/>
                        <w:rFonts w:cs="Calibri" w:ascii="Calibri" w:hAnsi="Calibri"/>
                      </w:rPr>
                      <w:fldChar w:fldCharType="end"/>
                    </w:r>
                  </w:p>
                </w:txbxContent>
              </v:textbox>
            </v:rect>
          </w:pict>
        </mc:Fallback>
      </mc:AlternateContent>
    </w:r>
  </w:p>
</w:ftr>
</file>

<file path=word/footer4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3" wp14:anchorId="1FC5BBD5">
              <wp:simplePos x="0" y="0"/>
              <wp:positionH relativeFrom="page">
                <wp:posOffset>2245995</wp:posOffset>
              </wp:positionH>
              <wp:positionV relativeFrom="page">
                <wp:posOffset>6427470</wp:posOffset>
              </wp:positionV>
              <wp:extent cx="188595" cy="147955"/>
              <wp:effectExtent l="0" t="0" r="0" b="0"/>
              <wp:wrapNone/>
              <wp:docPr id="879" name="Text Box 425"/>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5" stroked="f" style="position:absolute;margin-left:176.85pt;margin-top:506.1pt;width:14.75pt;height:11.55pt;mso-position-horizontal-relative:page;mso-position-vertical-relative:page" wp14:anchorId="1FC5BBD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431</w:t>
                    </w:r>
                    <w:r>
                      <w:rPr>
                        <w:sz w:val="16"/>
                        <w:i/>
                        <w:b/>
                        <w:szCs w:val="16"/>
                        <w:iCs/>
                        <w:bCs/>
                        <w:rFonts w:cs="Calibri" w:ascii="Calibri" w:hAnsi="Calibri"/>
                      </w:rPr>
                      <w:fldChar w:fldCharType="end"/>
                    </w:r>
                  </w:p>
                </w:txbxContent>
              </v:textbox>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 wp14:anchorId="5FAD17CC">
              <wp:simplePos x="0" y="0"/>
              <wp:positionH relativeFrom="page">
                <wp:posOffset>2268220</wp:posOffset>
              </wp:positionH>
              <wp:positionV relativeFrom="page">
                <wp:posOffset>6427470</wp:posOffset>
              </wp:positionV>
              <wp:extent cx="143510" cy="147955"/>
              <wp:effectExtent l="0" t="0" r="0" b="0"/>
              <wp:wrapNone/>
              <wp:docPr id="103" name="Text Box 44"/>
              <a:graphic xmlns:a="http://schemas.openxmlformats.org/drawingml/2006/main">
                <a:graphicData uri="http://schemas.microsoft.com/office/word/2010/wordprocessingShape">
                  <wps:wsp>
                    <wps:cNvSpPr/>
                    <wps:spPr>
                      <a:xfrm>
                        <a:off x="0" y="0"/>
                        <a:ext cx="142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4" stroked="f" style="position:absolute;margin-left:178.6pt;margin-top:506.1pt;width:11.2pt;height:11.55pt;mso-position-horizontal-relative:page;mso-position-vertical-relative:page" wp14:anchorId="5FAD17C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w:t>
                    </w:r>
                    <w:r>
                      <w:rPr>
                        <w:sz w:val="16"/>
                        <w:i/>
                        <w:b/>
                        <w:szCs w:val="16"/>
                        <w:iCs/>
                        <w:bCs/>
                        <w:rFonts w:cs="Calibri" w:ascii="Calibri" w:hAnsi="Calibri"/>
                      </w:rPr>
                      <w:fldChar w:fldCharType="end"/>
                    </w:r>
                  </w:p>
                </w:txbxContent>
              </v:textbox>
            </v:rect>
          </w:pict>
        </mc:Fallback>
      </mc:AlternateContent>
    </w:r>
  </w:p>
</w:ftr>
</file>

<file path=word/footer4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4" wp14:anchorId="7FC3AE38">
              <wp:simplePos x="0" y="0"/>
              <wp:positionH relativeFrom="page">
                <wp:posOffset>2385695</wp:posOffset>
              </wp:positionH>
              <wp:positionV relativeFrom="page">
                <wp:posOffset>6427470</wp:posOffset>
              </wp:positionV>
              <wp:extent cx="198120" cy="147955"/>
              <wp:effectExtent l="0" t="0" r="0" b="0"/>
              <wp:wrapNone/>
              <wp:docPr id="881" name="Text Box 426"/>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6" stroked="f" style="position:absolute;margin-left:187.85pt;margin-top:506.1pt;width:15.5pt;height:11.55pt;mso-position-horizontal-relative:page;mso-position-vertical-relative:page" wp14:anchorId="7FC3AE3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432</w:t>
                    </w:r>
                    <w:r>
                      <w:rPr>
                        <w:sz w:val="16"/>
                        <w:i/>
                        <w:b/>
                        <w:szCs w:val="16"/>
                        <w:iCs/>
                        <w:bCs/>
                        <w:rFonts w:cs="Calibri" w:ascii="Calibri" w:hAnsi="Calibri"/>
                      </w:rPr>
                      <w:fldChar w:fldCharType="end"/>
                    </w:r>
                  </w:p>
                </w:txbxContent>
              </v:textbox>
            </v:rect>
          </w:pict>
        </mc:Fallback>
      </mc:AlternateContent>
    </w:r>
  </w:p>
</w:ftr>
</file>

<file path=word/footer4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6" wp14:anchorId="10FFA45D">
              <wp:simplePos x="0" y="0"/>
              <wp:positionH relativeFrom="page">
                <wp:posOffset>2245360</wp:posOffset>
              </wp:positionH>
              <wp:positionV relativeFrom="page">
                <wp:posOffset>6427470</wp:posOffset>
              </wp:positionV>
              <wp:extent cx="340360" cy="147955"/>
              <wp:effectExtent l="0" t="0" r="0" b="0"/>
              <wp:wrapNone/>
              <wp:docPr id="883" name="Text Box 427"/>
              <a:graphic xmlns:a="http://schemas.openxmlformats.org/drawingml/2006/main">
                <a:graphicData uri="http://schemas.microsoft.com/office/word/2010/wordprocessingShape">
                  <wps:wsp>
                    <wps:cNvSpPr/>
                    <wps:spPr>
                      <a:xfrm>
                        <a:off x="0" y="0"/>
                        <a:ext cx="33984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7" stroked="f" style="position:absolute;margin-left:176.8pt;margin-top:506.1pt;width:26.7pt;height:11.55pt;mso-position-horizontal-relative:page;mso-position-vertical-relative:page" wp14:anchorId="10FFA45D">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434</w:t>
                    </w:r>
                    <w:r>
                      <w:rPr>
                        <w:sz w:val="16"/>
                        <w:i/>
                        <w:b/>
                        <w:szCs w:val="16"/>
                        <w:iCs/>
                        <w:bCs/>
                        <w:rFonts w:cs="Calibri" w:ascii="Calibri" w:hAnsi="Calibri"/>
                      </w:rPr>
                      <w:fldChar w:fldCharType="end"/>
                    </w:r>
                  </w:p>
                </w:txbxContent>
              </v:textbox>
            </v:rect>
          </w:pict>
        </mc:Fallback>
      </mc:AlternateContent>
    </w:r>
  </w:p>
</w:ftr>
</file>

<file path=word/footer4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7" wp14:anchorId="3A514DBD">
              <wp:simplePos x="0" y="0"/>
              <wp:positionH relativeFrom="page">
                <wp:posOffset>2382520</wp:posOffset>
              </wp:positionH>
              <wp:positionV relativeFrom="page">
                <wp:posOffset>6427470</wp:posOffset>
              </wp:positionV>
              <wp:extent cx="203200" cy="147955"/>
              <wp:effectExtent l="0" t="0" r="0" b="0"/>
              <wp:wrapNone/>
              <wp:docPr id="885" name="Text Box 428"/>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8" stroked="f" style="position:absolute;margin-left:187.6pt;margin-top:506.1pt;width:15.9pt;height:11.55pt;mso-position-horizontal-relative:page;mso-position-vertical-relative:page" wp14:anchorId="3A514DB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434</w:t>
                    </w:r>
                    <w:r>
                      <w:rPr>
                        <w:sz w:val="16"/>
                        <w:i/>
                        <w:b/>
                        <w:szCs w:val="16"/>
                        <w:iCs/>
                        <w:bCs/>
                        <w:rFonts w:cs="Calibri" w:ascii="Calibri" w:hAnsi="Calibri"/>
                      </w:rPr>
                      <w:fldChar w:fldCharType="end"/>
                    </w:r>
                  </w:p>
                </w:txbxContent>
              </v:textbox>
            </v:rect>
          </w:pict>
        </mc:Fallback>
      </mc:AlternateContent>
    </w:r>
  </w:p>
</w:ftr>
</file>

<file path=word/footer4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8" wp14:anchorId="5C203036">
              <wp:simplePos x="0" y="0"/>
              <wp:positionH relativeFrom="page">
                <wp:posOffset>2246630</wp:posOffset>
              </wp:positionH>
              <wp:positionV relativeFrom="page">
                <wp:posOffset>6427470</wp:posOffset>
              </wp:positionV>
              <wp:extent cx="187325" cy="147955"/>
              <wp:effectExtent l="0" t="0" r="0" b="0"/>
              <wp:wrapNone/>
              <wp:docPr id="887" name="Text Box 429"/>
              <a:graphic xmlns:a="http://schemas.openxmlformats.org/drawingml/2006/main">
                <a:graphicData uri="http://schemas.microsoft.com/office/word/2010/wordprocessingShape">
                  <wps:wsp>
                    <wps:cNvSpPr/>
                    <wps:spPr>
                      <a:xfrm>
                        <a:off x="0" y="0"/>
                        <a:ext cx="186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29" stroked="f" style="position:absolute;margin-left:176.9pt;margin-top:506.1pt;width:14.65pt;height:11.55pt;mso-position-horizontal-relative:page;mso-position-vertical-relative:page" wp14:anchorId="5C20303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435</w:t>
                    </w:r>
                    <w:r>
                      <w:rPr>
                        <w:sz w:val="16"/>
                        <w:i/>
                        <w:b/>
                        <w:szCs w:val="16"/>
                        <w:iCs/>
                        <w:bCs/>
                        <w:rFonts w:cs="Calibri" w:ascii="Calibri" w:hAnsi="Calibri"/>
                      </w:rPr>
                      <w:fldChar w:fldCharType="end"/>
                    </w:r>
                  </w:p>
                </w:txbxContent>
              </v:textbox>
            </v:rect>
          </w:pict>
        </mc:Fallback>
      </mc:AlternateContent>
    </w:r>
  </w:p>
</w:ftr>
</file>

<file path=word/footer4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39" wp14:anchorId="59E67EAD">
              <wp:simplePos x="0" y="0"/>
              <wp:positionH relativeFrom="page">
                <wp:posOffset>2384425</wp:posOffset>
              </wp:positionH>
              <wp:positionV relativeFrom="page">
                <wp:posOffset>6427470</wp:posOffset>
              </wp:positionV>
              <wp:extent cx="201295" cy="147955"/>
              <wp:effectExtent l="0" t="0" r="0" b="0"/>
              <wp:wrapNone/>
              <wp:docPr id="889" name="Text Box 430"/>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30" stroked="f" style="position:absolute;margin-left:187.75pt;margin-top:506.1pt;width:15.75pt;height:11.55pt;mso-position-horizontal-relative:page;mso-position-vertical-relative:page" wp14:anchorId="59E67EA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436</w:t>
                    </w:r>
                    <w:r>
                      <w:rPr>
                        <w:sz w:val="16"/>
                        <w:i/>
                        <w:b/>
                        <w:szCs w:val="16"/>
                        <w:iCs/>
                        <w:bCs/>
                        <w:rFonts w:cs="Calibri" w:ascii="Calibri" w:hAnsi="Calibri"/>
                      </w:rPr>
                      <w:fldChar w:fldCharType="end"/>
                    </w:r>
                  </w:p>
                </w:txbxContent>
              </v:textbox>
            </v:rect>
          </w:pict>
        </mc:Fallback>
      </mc:AlternateContent>
    </w:r>
  </w:p>
</w:ftr>
</file>

<file path=word/footer4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40" wp14:anchorId="7A96A4BC">
              <wp:simplePos x="0" y="0"/>
              <wp:positionH relativeFrom="page">
                <wp:posOffset>2242185</wp:posOffset>
              </wp:positionH>
              <wp:positionV relativeFrom="page">
                <wp:posOffset>6427470</wp:posOffset>
              </wp:positionV>
              <wp:extent cx="341630" cy="147955"/>
              <wp:effectExtent l="0" t="0" r="0" b="0"/>
              <wp:wrapNone/>
              <wp:docPr id="891" name="Text Box 431"/>
              <a:graphic xmlns:a="http://schemas.openxmlformats.org/drawingml/2006/main">
                <a:graphicData uri="http://schemas.microsoft.com/office/word/2010/wordprocessingShape">
                  <wps:wsp>
                    <wps:cNvSpPr/>
                    <wps:spPr>
                      <a:xfrm>
                        <a:off x="0" y="0"/>
                        <a:ext cx="340920" cy="147240"/>
                      </a:xfrm>
                      <a:prstGeom prst="rect">
                        <a:avLst/>
                      </a:prstGeom>
                      <a:noFill/>
                      <a:ln>
                        <a:noFill/>
                      </a:ln>
                    </wps:spPr>
                    <wps:style>
                      <a:lnRef idx="0"/>
                      <a:fillRef idx="0"/>
                      <a:effectRef idx="0"/>
                      <a:fontRef idx="minor"/>
                    </wps:style>
                    <wps:txbx>
                      <w:txbxContent>
                        <w:p>
                          <w:pPr>
                            <w:pStyle w:val="TextBody"/>
                            <w:overflowPunct w:val="true"/>
                            <w:spacing w:before="11"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31" stroked="f" style="position:absolute;margin-left:176.55pt;margin-top:506.1pt;width:26.8pt;height:11.55pt;mso-position-horizontal-relative:page;mso-position-vertical-relative:page" wp14:anchorId="7A96A4BC">
              <w10:wrap type="square"/>
              <v:fill o:detectmouseclick="t" on="false"/>
              <v:stroke color="#3465a4" joinstyle="round" endcap="flat"/>
              <v:textbox>
                <w:txbxContent>
                  <w:p>
                    <w:pPr>
                      <w:pStyle w:val="TextBody"/>
                      <w:overflowPunct w:val="true"/>
                      <w:spacing w:before="11" w:after="0"/>
                      <w:ind w:left="26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437</w:t>
                    </w:r>
                    <w:r>
                      <w:rPr>
                        <w:sz w:val="16"/>
                        <w:i/>
                        <w:b/>
                        <w:szCs w:val="16"/>
                        <w:iCs/>
                        <w:bCs/>
                        <w:rFonts w:cs="Calibri" w:ascii="Calibri" w:hAnsi="Calibri"/>
                      </w:rPr>
                      <w:fldChar w:fldCharType="end"/>
                    </w:r>
                  </w:p>
                </w:txbxContent>
              </v:textbox>
            </v:rect>
          </w:pict>
        </mc:Fallback>
      </mc:AlternateContent>
    </w:r>
  </w:p>
</w:ftr>
</file>

<file path=word/footer4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1" wp14:anchorId="003AC41A">
              <wp:simplePos x="0" y="0"/>
              <wp:positionH relativeFrom="page">
                <wp:posOffset>2386330</wp:posOffset>
              </wp:positionH>
              <wp:positionV relativeFrom="page">
                <wp:posOffset>6427470</wp:posOffset>
              </wp:positionV>
              <wp:extent cx="198120" cy="147955"/>
              <wp:effectExtent l="0" t="0" r="0" b="0"/>
              <wp:wrapNone/>
              <wp:docPr id="893" name="Text Box 432"/>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32" stroked="f" style="position:absolute;margin-left:187.9pt;margin-top:506.1pt;width:15.5pt;height:11.55pt;mso-position-horizontal-relative:page;mso-position-vertical-relative:page" wp14:anchorId="003AC41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438</w:t>
                    </w:r>
                    <w:r>
                      <w:rPr>
                        <w:sz w:val="16"/>
                        <w:i/>
                        <w:b/>
                        <w:szCs w:val="16"/>
                        <w:iCs/>
                        <w:bCs/>
                        <w:rFonts w:cs="Calibri" w:ascii="Calibri" w:hAnsi="Calibri"/>
                      </w:rPr>
                      <w:fldChar w:fldCharType="end"/>
                    </w:r>
                  </w:p>
                </w:txbxContent>
              </v:textbox>
            </v:rect>
          </w:pict>
        </mc:Fallback>
      </mc:AlternateContent>
    </w:r>
  </w:p>
</w:ftr>
</file>

<file path=word/footer4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2" wp14:anchorId="6981BA09">
              <wp:simplePos x="0" y="0"/>
              <wp:positionH relativeFrom="page">
                <wp:posOffset>2254250</wp:posOffset>
              </wp:positionH>
              <wp:positionV relativeFrom="page">
                <wp:posOffset>6427470</wp:posOffset>
              </wp:positionV>
              <wp:extent cx="172085" cy="147955"/>
              <wp:effectExtent l="0" t="0" r="0" b="0"/>
              <wp:wrapNone/>
              <wp:docPr id="895" name="Text Box 433"/>
              <a:graphic xmlns:a="http://schemas.openxmlformats.org/drawingml/2006/main">
                <a:graphicData uri="http://schemas.microsoft.com/office/word/2010/wordprocessingShape">
                  <wps:wsp>
                    <wps:cNvSpPr/>
                    <wps:spPr>
                      <a:xfrm>
                        <a:off x="0" y="0"/>
                        <a:ext cx="1713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439</w:t>
                          </w:r>
                        </w:p>
                      </w:txbxContent>
                    </wps:txbx>
                    <wps:bodyPr lIns="0" rIns="0" tIns="0" bIns="0">
                      <a:noAutofit/>
                    </wps:bodyPr>
                  </wps:wsp>
                </a:graphicData>
              </a:graphic>
            </wp:anchor>
          </w:drawing>
        </mc:Choice>
        <mc:Fallback>
          <w:pict>
            <v:rect id="shape_0" ID="Text Box 433" stroked="f" style="position:absolute;margin-left:177.5pt;margin-top:506.1pt;width:13.45pt;height:11.55pt;mso-position-horizontal-relative:page;mso-position-vertical-relative:page" wp14:anchorId="6981BA09">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439</w:t>
                    </w:r>
                  </w:p>
                </w:txbxContent>
              </v:textbox>
            </v:rect>
          </w:pict>
        </mc:Fallback>
      </mc:AlternateContent>
    </w:r>
  </w:p>
</w:ftr>
</file>

<file path=word/footer4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3" wp14:anchorId="30CAEC00">
              <wp:simplePos x="0" y="0"/>
              <wp:positionH relativeFrom="page">
                <wp:posOffset>2390775</wp:posOffset>
              </wp:positionH>
              <wp:positionV relativeFrom="page">
                <wp:posOffset>6427470</wp:posOffset>
              </wp:positionV>
              <wp:extent cx="187325" cy="147955"/>
              <wp:effectExtent l="0" t="0" r="0" b="0"/>
              <wp:wrapNone/>
              <wp:docPr id="897" name="Text Box 434"/>
              <a:graphic xmlns:a="http://schemas.openxmlformats.org/drawingml/2006/main">
                <a:graphicData uri="http://schemas.microsoft.com/office/word/2010/wordprocessingShape">
                  <wps:wsp>
                    <wps:cNvSpPr/>
                    <wps:spPr>
                      <a:xfrm>
                        <a:off x="0" y="0"/>
                        <a:ext cx="1868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440</w:t>
                          </w:r>
                        </w:p>
                      </w:txbxContent>
                    </wps:txbx>
                    <wps:bodyPr lIns="0" rIns="0" tIns="0" bIns="0">
                      <a:noAutofit/>
                    </wps:bodyPr>
                  </wps:wsp>
                </a:graphicData>
              </a:graphic>
            </wp:anchor>
          </w:drawing>
        </mc:Choice>
        <mc:Fallback>
          <w:pict>
            <v:rect id="shape_0" ID="Text Box 434" stroked="f" style="position:absolute;margin-left:188.25pt;margin-top:506.1pt;width:14.65pt;height:11.55pt;mso-position-horizontal-relative:page;mso-position-vertical-relative:page" wp14:anchorId="30CAEC00">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440</w:t>
                    </w:r>
                  </w:p>
                </w:txbxContent>
              </v:textbox>
            </v:rect>
          </w:pict>
        </mc:Fallback>
      </mc:AlternateContent>
    </w:r>
  </w:p>
</w:ftr>
</file>

<file path=word/footer4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4" wp14:anchorId="73CC801B">
              <wp:simplePos x="0" y="0"/>
              <wp:positionH relativeFrom="page">
                <wp:posOffset>2238375</wp:posOffset>
              </wp:positionH>
              <wp:positionV relativeFrom="page">
                <wp:posOffset>6427470</wp:posOffset>
              </wp:positionV>
              <wp:extent cx="356235" cy="147955"/>
              <wp:effectExtent l="0" t="0" r="0" b="0"/>
              <wp:wrapNone/>
              <wp:docPr id="899" name="Text Box 435"/>
              <a:graphic xmlns:a="http://schemas.openxmlformats.org/drawingml/2006/main">
                <a:graphicData uri="http://schemas.microsoft.com/office/word/2010/wordprocessingShape">
                  <wps:wsp>
                    <wps:cNvSpPr/>
                    <wps:spPr>
                      <a:xfrm>
                        <a:off x="0" y="0"/>
                        <a:ext cx="35568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441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35" stroked="f" style="position:absolute;margin-left:176.25pt;margin-top:506.1pt;width:27.95pt;height:11.55pt;mso-position-horizontal-relative:page;mso-position-vertical-relative:page" wp14:anchorId="73CC801B">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441</w:t>
                    </w:r>
                    <w:r>
                      <w:rPr>
                        <w:sz w:val="16"/>
                        <w:i/>
                        <w:b/>
                        <w:szCs w:val="16"/>
                        <w:iCs/>
                        <w:bCs/>
                        <w:rFonts w:cs="Calibri" w:ascii="Calibri" w:hAnsi="Calibri"/>
                      </w:rPr>
                      <w:fldChar w:fldCharType="end"/>
                    </w:r>
                  </w:p>
                </w:txbxContent>
              </v:textbox>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 wp14:anchorId="0E76DEA1">
              <wp:simplePos x="0" y="0"/>
              <wp:positionH relativeFrom="page">
                <wp:posOffset>2406015</wp:posOffset>
              </wp:positionH>
              <wp:positionV relativeFrom="page">
                <wp:posOffset>6427470</wp:posOffset>
              </wp:positionV>
              <wp:extent cx="157480" cy="147955"/>
              <wp:effectExtent l="0" t="0" r="0" b="0"/>
              <wp:wrapNone/>
              <wp:docPr id="105" name="Text Box 45"/>
              <a:graphic xmlns:a="http://schemas.openxmlformats.org/drawingml/2006/main">
                <a:graphicData uri="http://schemas.microsoft.com/office/word/2010/wordprocessingShape">
                  <wps:wsp>
                    <wps:cNvSpPr/>
                    <wps:spPr>
                      <a:xfrm>
                        <a:off x="0" y="0"/>
                        <a:ext cx="156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 stroked="f" style="position:absolute;margin-left:189.45pt;margin-top:506.1pt;width:12.3pt;height:11.55pt;mso-position-horizontal-relative:page;mso-position-vertical-relative:page" wp14:anchorId="0E76DEA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w:t>
                    </w:r>
                    <w:r>
                      <w:rPr>
                        <w:sz w:val="16"/>
                        <w:i/>
                        <w:b/>
                        <w:szCs w:val="16"/>
                        <w:iCs/>
                        <w:bCs/>
                        <w:rFonts w:cs="Calibri" w:ascii="Calibri" w:hAnsi="Calibri"/>
                      </w:rPr>
                      <w:fldChar w:fldCharType="end"/>
                    </w:r>
                  </w:p>
                </w:txbxContent>
              </v:textbox>
            </v:rect>
          </w:pict>
        </mc:Fallback>
      </mc:AlternateContent>
    </w:r>
  </w:p>
</w:ftr>
</file>

<file path=word/footer4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5" wp14:anchorId="075B9049">
              <wp:simplePos x="0" y="0"/>
              <wp:positionH relativeFrom="page">
                <wp:posOffset>2378075</wp:posOffset>
              </wp:positionH>
              <wp:positionV relativeFrom="page">
                <wp:posOffset>6427470</wp:posOffset>
              </wp:positionV>
              <wp:extent cx="216535" cy="147955"/>
              <wp:effectExtent l="0" t="0" r="0" b="0"/>
              <wp:wrapNone/>
              <wp:docPr id="901" name="Text Box 436"/>
              <a:graphic xmlns:a="http://schemas.openxmlformats.org/drawingml/2006/main">
                <a:graphicData uri="http://schemas.microsoft.com/office/word/2010/wordprocessingShape">
                  <wps:wsp>
                    <wps:cNvSpPr/>
                    <wps:spPr>
                      <a:xfrm>
                        <a:off x="0" y="0"/>
                        <a:ext cx="216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442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36" stroked="f" style="position:absolute;margin-left:187.25pt;margin-top:506.1pt;width:16.95pt;height:11.55pt;mso-position-horizontal-relative:page;mso-position-vertical-relative:page" wp14:anchorId="075B904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442</w:t>
                    </w:r>
                    <w:r>
                      <w:rPr>
                        <w:sz w:val="16"/>
                        <w:i/>
                        <w:b/>
                        <w:szCs w:val="16"/>
                        <w:iCs/>
                        <w:bCs/>
                        <w:rFonts w:cs="Calibri" w:ascii="Calibri" w:hAnsi="Calibri"/>
                      </w:rPr>
                      <w:fldChar w:fldCharType="end"/>
                    </w:r>
                  </w:p>
                </w:txbxContent>
              </v:textbox>
            </v:rect>
          </w:pict>
        </mc:Fallback>
      </mc:AlternateContent>
    </w:r>
  </w:p>
</w:ftr>
</file>

<file path=word/footer4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46" wp14:anchorId="5EBAF963">
              <wp:simplePos x="0" y="0"/>
              <wp:positionH relativeFrom="page">
                <wp:posOffset>2237740</wp:posOffset>
              </wp:positionH>
              <wp:positionV relativeFrom="page">
                <wp:posOffset>6427470</wp:posOffset>
              </wp:positionV>
              <wp:extent cx="359410" cy="147955"/>
              <wp:effectExtent l="0" t="0" r="0" b="0"/>
              <wp:wrapNone/>
              <wp:docPr id="903" name="Text Box 437"/>
              <a:graphic xmlns:a="http://schemas.openxmlformats.org/drawingml/2006/main">
                <a:graphicData uri="http://schemas.microsoft.com/office/word/2010/wordprocessingShape">
                  <wps:wsp>
                    <wps:cNvSpPr/>
                    <wps:spPr>
                      <a:xfrm>
                        <a:off x="0" y="0"/>
                        <a:ext cx="35892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443</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37" stroked="f" style="position:absolute;margin-left:176.2pt;margin-top:506.1pt;width:28.2pt;height:11.55pt;mso-position-horizontal-relative:page;mso-position-vertical-relative:page" wp14:anchorId="5EBAF963">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443</w:t>
                    </w:r>
                    <w:r>
                      <w:rPr>
                        <w:sz w:val="16"/>
                        <w:i/>
                        <w:b/>
                        <w:szCs w:val="16"/>
                        <w:iCs/>
                        <w:bCs/>
                        <w:w w:val="105"/>
                        <w:rFonts w:cs="Calibri" w:ascii="Calibri" w:hAnsi="Calibri"/>
                      </w:rPr>
                      <w:fldChar w:fldCharType="end"/>
                    </w:r>
                  </w:p>
                </w:txbxContent>
              </v:textbox>
            </v:rect>
          </w:pict>
        </mc:Fallback>
      </mc:AlternateContent>
    </w:r>
  </w:p>
</w:ftr>
</file>

<file path=word/footer4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8" wp14:anchorId="45FE45FF">
              <wp:simplePos x="0" y="0"/>
              <wp:positionH relativeFrom="page">
                <wp:posOffset>2374900</wp:posOffset>
              </wp:positionH>
              <wp:positionV relativeFrom="page">
                <wp:posOffset>6427470</wp:posOffset>
              </wp:positionV>
              <wp:extent cx="222250" cy="147955"/>
              <wp:effectExtent l="0" t="0" r="0" b="0"/>
              <wp:wrapNone/>
              <wp:docPr id="905" name="Text Box 438"/>
              <a:graphic xmlns:a="http://schemas.openxmlformats.org/drawingml/2006/main">
                <a:graphicData uri="http://schemas.microsoft.com/office/word/2010/wordprocessingShape">
                  <wps:wsp>
                    <wps:cNvSpPr/>
                    <wps:spPr>
                      <a:xfrm>
                        <a:off x="0" y="0"/>
                        <a:ext cx="221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445</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38" stroked="f" style="position:absolute;margin-left:187pt;margin-top:506.1pt;width:17.4pt;height:11.55pt;mso-position-horizontal-relative:page;mso-position-vertical-relative:page" wp14:anchorId="45FE45F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445</w:t>
                    </w:r>
                    <w:r>
                      <w:rPr>
                        <w:sz w:val="16"/>
                        <w:i/>
                        <w:b/>
                        <w:szCs w:val="16"/>
                        <w:iCs/>
                        <w:bCs/>
                        <w:w w:val="105"/>
                        <w:rFonts w:cs="Calibri" w:ascii="Calibri" w:hAnsi="Calibri"/>
                      </w:rPr>
                      <w:fldChar w:fldCharType="end"/>
                    </w:r>
                  </w:p>
                </w:txbxContent>
              </v:textbox>
            </v:rect>
          </w:pict>
        </mc:Fallback>
      </mc:AlternateContent>
    </w:r>
  </w:p>
</w:ftr>
</file>

<file path=word/footer4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49" wp14:anchorId="46D02B37">
              <wp:simplePos x="0" y="0"/>
              <wp:positionH relativeFrom="page">
                <wp:posOffset>2240280</wp:posOffset>
              </wp:positionH>
              <wp:positionV relativeFrom="page">
                <wp:posOffset>6427470</wp:posOffset>
              </wp:positionV>
              <wp:extent cx="351155" cy="147955"/>
              <wp:effectExtent l="0" t="0" r="0" b="0"/>
              <wp:wrapNone/>
              <wp:docPr id="907" name="Text Box 439"/>
              <a:graphic xmlns:a="http://schemas.openxmlformats.org/drawingml/2006/main">
                <a:graphicData uri="http://schemas.microsoft.com/office/word/2010/wordprocessingShape">
                  <wps:wsp>
                    <wps:cNvSpPr/>
                    <wps:spPr>
                      <a:xfrm>
                        <a:off x="0" y="0"/>
                        <a:ext cx="35064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445</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39" stroked="f" style="position:absolute;margin-left:176.4pt;margin-top:506.1pt;width:27.55pt;height:11.55pt;mso-position-horizontal-relative:page;mso-position-vertical-relative:page" wp14:anchorId="46D02B37">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445</w:t>
                    </w:r>
                    <w:r>
                      <w:rPr>
                        <w:sz w:val="16"/>
                        <w:i/>
                        <w:b/>
                        <w:szCs w:val="16"/>
                        <w:iCs/>
                        <w:bCs/>
                        <w:w w:val="105"/>
                        <w:rFonts w:cs="Calibri" w:ascii="Calibri" w:hAnsi="Calibri"/>
                      </w:rPr>
                      <w:fldChar w:fldCharType="end"/>
                    </w:r>
                  </w:p>
                </w:txbxContent>
              </v:textbox>
            </v:rect>
          </w:pict>
        </mc:Fallback>
      </mc:AlternateContent>
    </w:r>
  </w:p>
</w:ftr>
</file>

<file path=word/footer4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0" wp14:anchorId="3B16C62E">
              <wp:simplePos x="0" y="0"/>
              <wp:positionH relativeFrom="page">
                <wp:posOffset>2377440</wp:posOffset>
              </wp:positionH>
              <wp:positionV relativeFrom="page">
                <wp:posOffset>6427470</wp:posOffset>
              </wp:positionV>
              <wp:extent cx="213995" cy="147955"/>
              <wp:effectExtent l="0" t="0" r="0" b="0"/>
              <wp:wrapNone/>
              <wp:docPr id="909" name="Text Box 440"/>
              <a:graphic xmlns:a="http://schemas.openxmlformats.org/drawingml/2006/main">
                <a:graphicData uri="http://schemas.microsoft.com/office/word/2010/wordprocessingShape">
                  <wps:wsp>
                    <wps:cNvSpPr/>
                    <wps:spPr>
                      <a:xfrm>
                        <a:off x="0" y="0"/>
                        <a:ext cx="213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446</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40" stroked="f" style="position:absolute;margin-left:187.2pt;margin-top:506.1pt;width:16.75pt;height:11.55pt;mso-position-horizontal-relative:page;mso-position-vertical-relative:page" wp14:anchorId="3B16C62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446</w:t>
                    </w:r>
                    <w:r>
                      <w:rPr>
                        <w:sz w:val="16"/>
                        <w:i/>
                        <w:b/>
                        <w:szCs w:val="16"/>
                        <w:iCs/>
                        <w:bCs/>
                        <w:w w:val="105"/>
                        <w:rFonts w:cs="Calibri" w:ascii="Calibri" w:hAnsi="Calibri"/>
                      </w:rPr>
                      <w:fldChar w:fldCharType="end"/>
                    </w:r>
                  </w:p>
                </w:txbxContent>
              </v:textbox>
            </v:rect>
          </w:pict>
        </mc:Fallback>
      </mc:AlternateContent>
    </w:r>
  </w:p>
</w:ftr>
</file>

<file path=word/footer4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1" wp14:anchorId="73BDAD72">
              <wp:simplePos x="0" y="0"/>
              <wp:positionH relativeFrom="page">
                <wp:posOffset>2235835</wp:posOffset>
              </wp:positionH>
              <wp:positionV relativeFrom="page">
                <wp:posOffset>6427470</wp:posOffset>
              </wp:positionV>
              <wp:extent cx="354330" cy="147955"/>
              <wp:effectExtent l="0" t="0" r="0" b="0"/>
              <wp:wrapNone/>
              <wp:docPr id="911" name="Text Box 441"/>
              <a:graphic xmlns:a="http://schemas.openxmlformats.org/drawingml/2006/main">
                <a:graphicData uri="http://schemas.microsoft.com/office/word/2010/wordprocessingShape">
                  <wps:wsp>
                    <wps:cNvSpPr/>
                    <wps:spPr>
                      <a:xfrm>
                        <a:off x="0" y="0"/>
                        <a:ext cx="353520" cy="147240"/>
                      </a:xfrm>
                      <a:prstGeom prst="rect">
                        <a:avLst/>
                      </a:prstGeom>
                      <a:noFill/>
                      <a:ln>
                        <a:noFill/>
                      </a:ln>
                    </wps:spPr>
                    <wps:style>
                      <a:lnRef idx="0"/>
                      <a:fillRef idx="0"/>
                      <a:effectRef idx="0"/>
                      <a:fontRef idx="minor"/>
                    </wps:style>
                    <wps:txbx>
                      <w:txbxContent>
                        <w:p>
                          <w:pPr>
                            <w:pStyle w:val="TextBody"/>
                            <w:overflowPunct w:val="true"/>
                            <w:spacing w:before="10" w:after="0"/>
                            <w:ind w:left="265"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447</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41" stroked="f" style="position:absolute;margin-left:176.05pt;margin-top:506.1pt;width:27.8pt;height:11.55pt;mso-position-horizontal-relative:page;mso-position-vertical-relative:page" wp14:anchorId="73BDAD72">
              <w10:wrap type="square"/>
              <v:fill o:detectmouseclick="t" on="false"/>
              <v:stroke color="#3465a4" joinstyle="round" endcap="flat"/>
              <v:textbox>
                <w:txbxContent>
                  <w:p>
                    <w:pPr>
                      <w:pStyle w:val="TextBody"/>
                      <w:overflowPunct w:val="true"/>
                      <w:spacing w:before="10" w:after="0"/>
                      <w:ind w:left="265"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447</w:t>
                    </w:r>
                    <w:r>
                      <w:rPr>
                        <w:sz w:val="16"/>
                        <w:i/>
                        <w:b/>
                        <w:szCs w:val="16"/>
                        <w:iCs/>
                        <w:bCs/>
                        <w:w w:val="105"/>
                        <w:rFonts w:cs="Calibri" w:ascii="Calibri" w:hAnsi="Calibri"/>
                      </w:rPr>
                      <w:fldChar w:fldCharType="end"/>
                    </w:r>
                  </w:p>
                </w:txbxContent>
              </v:textbox>
            </v:rect>
          </w:pict>
        </mc:Fallback>
      </mc:AlternateContent>
    </w:r>
  </w:p>
</w:ftr>
</file>

<file path=word/footer4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2" wp14:anchorId="4EB3ED58">
              <wp:simplePos x="0" y="0"/>
              <wp:positionH relativeFrom="page">
                <wp:posOffset>2379345</wp:posOffset>
              </wp:positionH>
              <wp:positionV relativeFrom="page">
                <wp:posOffset>6427470</wp:posOffset>
              </wp:positionV>
              <wp:extent cx="210820" cy="147955"/>
              <wp:effectExtent l="0" t="0" r="0" b="0"/>
              <wp:wrapNone/>
              <wp:docPr id="913" name="Text Box 442"/>
              <a:graphic xmlns:a="http://schemas.openxmlformats.org/drawingml/2006/main">
                <a:graphicData uri="http://schemas.microsoft.com/office/word/2010/wordprocessingShape">
                  <wps:wsp>
                    <wps:cNvSpPr/>
                    <wps:spPr>
                      <a:xfrm>
                        <a:off x="0" y="0"/>
                        <a:ext cx="210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448</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42" stroked="f" style="position:absolute;margin-left:187.35pt;margin-top:506.1pt;width:16.5pt;height:11.55pt;mso-position-horizontal-relative:page;mso-position-vertical-relative:page" wp14:anchorId="4EB3ED5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448</w:t>
                    </w:r>
                    <w:r>
                      <w:rPr>
                        <w:sz w:val="16"/>
                        <w:i/>
                        <w:b/>
                        <w:szCs w:val="16"/>
                        <w:iCs/>
                        <w:bCs/>
                        <w:w w:val="105"/>
                        <w:rFonts w:cs="Calibri" w:ascii="Calibri" w:hAnsi="Calibri"/>
                      </w:rPr>
                      <w:fldChar w:fldCharType="end"/>
                    </w:r>
                  </w:p>
                </w:txbxContent>
              </v:textbox>
            </v:rect>
          </w:pict>
        </mc:Fallback>
      </mc:AlternateContent>
    </w:r>
  </w:p>
</w:ftr>
</file>

<file path=word/footer4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3" wp14:anchorId="67A5176B">
              <wp:simplePos x="0" y="0"/>
              <wp:positionH relativeFrom="page">
                <wp:posOffset>2235200</wp:posOffset>
              </wp:positionH>
              <wp:positionV relativeFrom="page">
                <wp:posOffset>6427470</wp:posOffset>
              </wp:positionV>
              <wp:extent cx="210820" cy="147955"/>
              <wp:effectExtent l="0" t="0" r="0" b="0"/>
              <wp:wrapNone/>
              <wp:docPr id="915" name="Text Box 443"/>
              <a:graphic xmlns:a="http://schemas.openxmlformats.org/drawingml/2006/main">
                <a:graphicData uri="http://schemas.microsoft.com/office/word/2010/wordprocessingShape">
                  <wps:wsp>
                    <wps:cNvSpPr/>
                    <wps:spPr>
                      <a:xfrm>
                        <a:off x="0" y="0"/>
                        <a:ext cx="210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449</w:t>
                          </w:r>
                          <w:r>
                            <w:rPr>
                              <w:sz w:val="16"/>
                              <w:i/>
                              <w:b/>
                              <w:szCs w:val="16"/>
                              <w:iCs/>
                              <w:bCs/>
                              <w:w w:val="105"/>
                              <w:rFonts w:cs="Calibri" w:ascii="Calibri" w:hAnsi="Calibri"/>
                            </w:rPr>
                            <w:fldChar w:fldCharType="end"/>
                          </w:r>
                        </w:p>
                      </w:txbxContent>
                    </wps:txbx>
                    <wps:bodyPr lIns="0" rIns="0" tIns="0" bIns="0">
                      <a:noAutofit/>
                    </wps:bodyPr>
                  </wps:wsp>
                </a:graphicData>
              </a:graphic>
            </wp:anchor>
          </w:drawing>
        </mc:Choice>
        <mc:Fallback>
          <w:pict>
            <v:rect id="shape_0" ID="Text Box 443" stroked="f" style="position:absolute;margin-left:176pt;margin-top:506.1pt;width:16.5pt;height:11.55pt;mso-position-horizontal-relative:page;mso-position-vertical-relative:page" wp14:anchorId="67A5176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105"/>
                        <w:sz w:val="16"/>
                        <w:szCs w:val="16"/>
                      </w:rPr>
                      <w:fldChar w:fldCharType="begin"/>
                    </w:r>
                    <w:r>
                      <w:rPr>
                        <w:sz w:val="16"/>
                        <w:i/>
                        <w:b/>
                        <w:szCs w:val="16"/>
                        <w:iCs/>
                        <w:bCs/>
                        <w:w w:val="105"/>
                        <w:rFonts w:cs="Calibri" w:ascii="Calibri" w:hAnsi="Calibri"/>
                      </w:rPr>
                      <w:instrText> PAGE </w:instrText>
                    </w:r>
                    <w:r>
                      <w:rPr>
                        <w:sz w:val="16"/>
                        <w:i/>
                        <w:b/>
                        <w:szCs w:val="16"/>
                        <w:iCs/>
                        <w:bCs/>
                        <w:w w:val="105"/>
                        <w:rFonts w:cs="Calibri" w:ascii="Calibri" w:hAnsi="Calibri"/>
                      </w:rPr>
                      <w:fldChar w:fldCharType="separate"/>
                    </w:r>
                    <w:r>
                      <w:rPr>
                        <w:sz w:val="16"/>
                        <w:i/>
                        <w:b/>
                        <w:szCs w:val="16"/>
                        <w:iCs/>
                        <w:bCs/>
                        <w:w w:val="105"/>
                        <w:rFonts w:cs="Calibri" w:ascii="Calibri" w:hAnsi="Calibri"/>
                      </w:rPr>
                      <w:t>449</w:t>
                    </w:r>
                    <w:r>
                      <w:rPr>
                        <w:sz w:val="16"/>
                        <w:i/>
                        <w:b/>
                        <w:szCs w:val="16"/>
                        <w:iCs/>
                        <w:bCs/>
                        <w:w w:val="105"/>
                        <w:rFonts w:cs="Calibri" w:ascii="Calibri" w:hAnsi="Calibri"/>
                      </w:rPr>
                      <w:fldChar w:fldCharType="end"/>
                    </w:r>
                  </w:p>
                </w:txbxContent>
              </v:textbox>
            </v:rect>
          </w:pict>
        </mc:Fallback>
      </mc:AlternateContent>
    </w:r>
  </w:p>
</w:ftr>
</file>

<file path=word/footer4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4" wp14:anchorId="43804487">
              <wp:simplePos x="0" y="0"/>
              <wp:positionH relativeFrom="page">
                <wp:posOffset>2386965</wp:posOffset>
              </wp:positionH>
              <wp:positionV relativeFrom="page">
                <wp:posOffset>6427470</wp:posOffset>
              </wp:positionV>
              <wp:extent cx="194310" cy="147955"/>
              <wp:effectExtent l="0" t="0" r="0" b="0"/>
              <wp:wrapNone/>
              <wp:docPr id="917" name="Text Box 444"/>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44" stroked="f" style="position:absolute;margin-left:187.95pt;margin-top:506.1pt;width:15.2pt;height:11.55pt;mso-position-horizontal-relative:page;mso-position-vertical-relative:page" wp14:anchorId="4380448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450</w:t>
                    </w:r>
                    <w:r>
                      <w:rPr>
                        <w:sz w:val="16"/>
                        <w:i/>
                        <w:b/>
                        <w:szCs w:val="16"/>
                        <w:iCs/>
                        <w:bCs/>
                        <w:rFonts w:cs="Calibri" w:ascii="Calibri" w:hAnsi="Calibri"/>
                      </w:rPr>
                      <w:fldChar w:fldCharType="end"/>
                    </w:r>
                  </w:p>
                </w:txbxContent>
              </v:textbox>
            </v:rect>
          </w:pict>
        </mc:Fallback>
      </mc:AlternateContent>
    </w:r>
  </w:p>
</w:ftr>
</file>

<file path=word/footer4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55" wp14:anchorId="2AD1D506">
              <wp:simplePos x="0" y="0"/>
              <wp:positionH relativeFrom="page">
                <wp:posOffset>2248535</wp:posOffset>
              </wp:positionH>
              <wp:positionV relativeFrom="page">
                <wp:posOffset>6427470</wp:posOffset>
              </wp:positionV>
              <wp:extent cx="320040" cy="147955"/>
              <wp:effectExtent l="0" t="0" r="0" b="0"/>
              <wp:wrapNone/>
              <wp:docPr id="919" name="Text Box 445"/>
              <a:graphic xmlns:a="http://schemas.openxmlformats.org/drawingml/2006/main">
                <a:graphicData uri="http://schemas.microsoft.com/office/word/2010/wordprocessingShape">
                  <wps:wsp>
                    <wps:cNvSpPr/>
                    <wps:spPr>
                      <a:xfrm>
                        <a:off x="0" y="0"/>
                        <a:ext cx="319320" cy="147240"/>
                      </a:xfrm>
                      <a:prstGeom prst="rect">
                        <a:avLst/>
                      </a:prstGeom>
                      <a:noFill/>
                      <a:ln>
                        <a:noFill/>
                      </a:ln>
                    </wps:spPr>
                    <wps:style>
                      <a:lnRef idx="0"/>
                      <a:fillRef idx="0"/>
                      <a:effectRef idx="0"/>
                      <a:fontRef idx="minor"/>
                    </wps:style>
                    <wps:txbx>
                      <w:txbxContent>
                        <w:p>
                          <w:pPr>
                            <w:pStyle w:val="TextBody"/>
                            <w:overflowPunct w:val="true"/>
                            <w:spacing w:before="11" w:after="0"/>
                            <w:ind w:left="259"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45" stroked="f" style="position:absolute;margin-left:177.05pt;margin-top:506.1pt;width:25.1pt;height:11.55pt;mso-position-horizontal-relative:page;mso-position-vertical-relative:page" wp14:anchorId="2AD1D506">
              <w10:wrap type="square"/>
              <v:fill o:detectmouseclick="t" on="false"/>
              <v:stroke color="#3465a4" joinstyle="round" endcap="flat"/>
              <v:textbox>
                <w:txbxContent>
                  <w:p>
                    <w:pPr>
                      <w:pStyle w:val="TextBody"/>
                      <w:overflowPunct w:val="true"/>
                      <w:spacing w:before="11" w:after="0"/>
                      <w:ind w:left="259"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451</w:t>
                    </w:r>
                    <w:r>
                      <w:rPr>
                        <w:sz w:val="16"/>
                        <w:i/>
                        <w:b/>
                        <w:szCs w:val="16"/>
                        <w:iCs/>
                        <w:bCs/>
                        <w:w w:val="95"/>
                        <w:rFonts w:cs="Calibri" w:ascii="Calibri" w:hAnsi="Calibri"/>
                      </w:rPr>
                      <w:fldChar w:fldCharType="end"/>
                    </w:r>
                  </w:p>
                </w:txbxContent>
              </v:textbox>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 wp14:anchorId="01478116">
              <wp:simplePos x="0" y="0"/>
              <wp:positionH relativeFrom="page">
                <wp:posOffset>2264410</wp:posOffset>
              </wp:positionH>
              <wp:positionV relativeFrom="page">
                <wp:posOffset>6427470</wp:posOffset>
              </wp:positionV>
              <wp:extent cx="151765" cy="147955"/>
              <wp:effectExtent l="0" t="0" r="0" b="0"/>
              <wp:wrapNone/>
              <wp:docPr id="107" name="Text Box 46"/>
              <a:graphic xmlns:a="http://schemas.openxmlformats.org/drawingml/2006/main">
                <a:graphicData uri="http://schemas.microsoft.com/office/word/2010/wordprocessingShape">
                  <wps:wsp>
                    <wps:cNvSpPr/>
                    <wps:spPr>
                      <a:xfrm>
                        <a:off x="0" y="0"/>
                        <a:ext cx="151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 stroked="f" style="position:absolute;margin-left:178.3pt;margin-top:506.1pt;width:11.85pt;height:11.55pt;mso-position-horizontal-relative:page;mso-position-vertical-relative:page" wp14:anchorId="0147811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w:t>
                    </w:r>
                    <w:r>
                      <w:rPr>
                        <w:sz w:val="16"/>
                        <w:i/>
                        <w:b/>
                        <w:szCs w:val="16"/>
                        <w:iCs/>
                        <w:bCs/>
                        <w:rFonts w:cs="Calibri" w:ascii="Calibri" w:hAnsi="Calibri"/>
                      </w:rPr>
                      <w:fldChar w:fldCharType="end"/>
                    </w:r>
                  </w:p>
                </w:txbxContent>
              </v:textbox>
            </v:rect>
          </w:pict>
        </mc:Fallback>
      </mc:AlternateContent>
    </w:r>
  </w:p>
</w:ftr>
</file>

<file path=word/footer4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6" wp14:anchorId="4EE602D2">
              <wp:simplePos x="0" y="0"/>
              <wp:positionH relativeFrom="page">
                <wp:posOffset>2387600</wp:posOffset>
              </wp:positionH>
              <wp:positionV relativeFrom="page">
                <wp:posOffset>6427470</wp:posOffset>
              </wp:positionV>
              <wp:extent cx="193675" cy="147955"/>
              <wp:effectExtent l="0" t="0" r="0" b="0"/>
              <wp:wrapNone/>
              <wp:docPr id="921" name="Text Box 446"/>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46" stroked="f" style="position:absolute;margin-left:188pt;margin-top:506.1pt;width:15.15pt;height:11.55pt;mso-position-horizontal-relative:page;mso-position-vertical-relative:page" wp14:anchorId="4EE602D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452</w:t>
                    </w:r>
                    <w:r>
                      <w:rPr>
                        <w:sz w:val="16"/>
                        <w:i/>
                        <w:b/>
                        <w:szCs w:val="16"/>
                        <w:iCs/>
                        <w:bCs/>
                        <w:rFonts w:cs="Calibri" w:ascii="Calibri" w:hAnsi="Calibri"/>
                      </w:rPr>
                      <w:fldChar w:fldCharType="end"/>
                    </w:r>
                  </w:p>
                </w:txbxContent>
              </v:textbox>
            </v:rect>
          </w:pict>
        </mc:Fallback>
      </mc:AlternateContent>
    </w:r>
  </w:p>
</w:ftr>
</file>

<file path=word/footer4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7" wp14:anchorId="6907229B">
              <wp:simplePos x="0" y="0"/>
              <wp:positionH relativeFrom="page">
                <wp:posOffset>2246630</wp:posOffset>
              </wp:positionH>
              <wp:positionV relativeFrom="page">
                <wp:posOffset>6427470</wp:posOffset>
              </wp:positionV>
              <wp:extent cx="187325" cy="147955"/>
              <wp:effectExtent l="0" t="0" r="0" b="0"/>
              <wp:wrapNone/>
              <wp:docPr id="923" name="Text Box 447"/>
              <a:graphic xmlns:a="http://schemas.openxmlformats.org/drawingml/2006/main">
                <a:graphicData uri="http://schemas.microsoft.com/office/word/2010/wordprocessingShape">
                  <wps:wsp>
                    <wps:cNvSpPr/>
                    <wps:spPr>
                      <a:xfrm>
                        <a:off x="0" y="0"/>
                        <a:ext cx="186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47" stroked="f" style="position:absolute;margin-left:176.9pt;margin-top:506.1pt;width:14.65pt;height:11.55pt;mso-position-horizontal-relative:page;mso-position-vertical-relative:page" wp14:anchorId="6907229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453</w:t>
                    </w:r>
                    <w:r>
                      <w:rPr>
                        <w:sz w:val="16"/>
                        <w:i/>
                        <w:b/>
                        <w:szCs w:val="16"/>
                        <w:iCs/>
                        <w:bCs/>
                        <w:w w:val="95"/>
                        <w:rFonts w:cs="Calibri" w:ascii="Calibri" w:hAnsi="Calibri"/>
                      </w:rPr>
                      <w:fldChar w:fldCharType="end"/>
                    </w:r>
                  </w:p>
                </w:txbxContent>
              </v:textbox>
            </v:rect>
          </w:pict>
        </mc:Fallback>
      </mc:AlternateContent>
    </w:r>
  </w:p>
</w:ftr>
</file>

<file path=word/footer4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8" wp14:anchorId="51C778DD">
              <wp:simplePos x="0" y="0"/>
              <wp:positionH relativeFrom="page">
                <wp:posOffset>2385060</wp:posOffset>
              </wp:positionH>
              <wp:positionV relativeFrom="page">
                <wp:posOffset>6427470</wp:posOffset>
              </wp:positionV>
              <wp:extent cx="198755" cy="147955"/>
              <wp:effectExtent l="0" t="0" r="0" b="0"/>
              <wp:wrapNone/>
              <wp:docPr id="925" name="Text Box 448"/>
              <a:graphic xmlns:a="http://schemas.openxmlformats.org/drawingml/2006/main">
                <a:graphicData uri="http://schemas.microsoft.com/office/word/2010/wordprocessingShape">
                  <wps:wsp>
                    <wps:cNvSpPr/>
                    <wps:spPr>
                      <a:xfrm>
                        <a:off x="0" y="0"/>
                        <a:ext cx="198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48" stroked="f" style="position:absolute;margin-left:187.8pt;margin-top:506.1pt;width:15.55pt;height:11.55pt;mso-position-horizontal-relative:page;mso-position-vertical-relative:page" wp14:anchorId="51C778D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454</w:t>
                    </w:r>
                    <w:r>
                      <w:rPr>
                        <w:sz w:val="16"/>
                        <w:i/>
                        <w:b/>
                        <w:szCs w:val="16"/>
                        <w:iCs/>
                        <w:bCs/>
                        <w:rFonts w:cs="Calibri" w:ascii="Calibri" w:hAnsi="Calibri"/>
                      </w:rPr>
                      <w:fldChar w:fldCharType="end"/>
                    </w:r>
                  </w:p>
                </w:txbxContent>
              </v:textbox>
            </v:rect>
          </w:pict>
        </mc:Fallback>
      </mc:AlternateContent>
    </w:r>
  </w:p>
</w:ftr>
</file>

<file path=word/footer4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59" wp14:anchorId="6C7486FB">
              <wp:simplePos x="0" y="0"/>
              <wp:positionH relativeFrom="page">
                <wp:posOffset>2248535</wp:posOffset>
              </wp:positionH>
              <wp:positionV relativeFrom="page">
                <wp:posOffset>6427470</wp:posOffset>
              </wp:positionV>
              <wp:extent cx="182880" cy="147955"/>
              <wp:effectExtent l="0" t="0" r="0" b="0"/>
              <wp:wrapNone/>
              <wp:docPr id="927" name="Text Box 449"/>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49" stroked="f" style="position:absolute;margin-left:177.05pt;margin-top:506.1pt;width:14.3pt;height:11.55pt;mso-position-horizontal-relative:page;mso-position-vertical-relative:page" wp14:anchorId="6C7486F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455</w:t>
                    </w:r>
                    <w:r>
                      <w:rPr>
                        <w:sz w:val="16"/>
                        <w:i/>
                        <w:b/>
                        <w:szCs w:val="16"/>
                        <w:iCs/>
                        <w:bCs/>
                        <w:w w:val="95"/>
                        <w:rFonts w:cs="Calibri" w:ascii="Calibri" w:hAnsi="Calibri"/>
                      </w:rPr>
                      <w:fldChar w:fldCharType="end"/>
                    </w:r>
                  </w:p>
                </w:txbxContent>
              </v:textbox>
            </v:rect>
          </w:pict>
        </mc:Fallback>
      </mc:AlternateContent>
    </w:r>
  </w:p>
</w:ftr>
</file>

<file path=word/footer4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0" wp14:anchorId="4D6B3D13">
              <wp:simplePos x="0" y="0"/>
              <wp:positionH relativeFrom="page">
                <wp:posOffset>2386330</wp:posOffset>
              </wp:positionH>
              <wp:positionV relativeFrom="page">
                <wp:posOffset>6427470</wp:posOffset>
              </wp:positionV>
              <wp:extent cx="196215" cy="147955"/>
              <wp:effectExtent l="0" t="0" r="0" b="0"/>
              <wp:wrapNone/>
              <wp:docPr id="929" name="Text Box 450"/>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0" stroked="f" style="position:absolute;margin-left:187.9pt;margin-top:506.1pt;width:15.35pt;height:11.55pt;mso-position-horizontal-relative:page;mso-position-vertical-relative:page" wp14:anchorId="4D6B3D1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456</w:t>
                    </w:r>
                    <w:r>
                      <w:rPr>
                        <w:sz w:val="16"/>
                        <w:i/>
                        <w:b/>
                        <w:szCs w:val="16"/>
                        <w:iCs/>
                        <w:bCs/>
                        <w:rFonts w:cs="Calibri" w:ascii="Calibri" w:hAnsi="Calibri"/>
                      </w:rPr>
                      <w:fldChar w:fldCharType="end"/>
                    </w:r>
                  </w:p>
                </w:txbxContent>
              </v:textbox>
            </v:rect>
          </w:pict>
        </mc:Fallback>
      </mc:AlternateContent>
    </w:r>
  </w:p>
</w:ftr>
</file>

<file path=word/footer4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61" wp14:anchorId="2612DF57">
              <wp:simplePos x="0" y="0"/>
              <wp:positionH relativeFrom="page">
                <wp:posOffset>2243455</wp:posOffset>
              </wp:positionH>
              <wp:positionV relativeFrom="page">
                <wp:posOffset>6427470</wp:posOffset>
              </wp:positionV>
              <wp:extent cx="324485" cy="147955"/>
              <wp:effectExtent l="0" t="0" r="0" b="0"/>
              <wp:wrapNone/>
              <wp:docPr id="931" name="Text Box 451"/>
              <a:graphic xmlns:a="http://schemas.openxmlformats.org/drawingml/2006/main">
                <a:graphicData uri="http://schemas.microsoft.com/office/word/2010/wordprocessingShape">
                  <wps:wsp>
                    <wps:cNvSpPr/>
                    <wps:spPr>
                      <a:xfrm>
                        <a:off x="0" y="0"/>
                        <a:ext cx="324000" cy="147240"/>
                      </a:xfrm>
                      <a:prstGeom prst="rect">
                        <a:avLst/>
                      </a:prstGeom>
                      <a:noFill/>
                      <a:ln>
                        <a:noFill/>
                      </a:ln>
                    </wps:spPr>
                    <wps:style>
                      <a:lnRef idx="0"/>
                      <a:fillRef idx="0"/>
                      <a:effectRef idx="0"/>
                      <a:fontRef idx="minor"/>
                    </wps:style>
                    <wps:txbx>
                      <w:txbxContent>
                        <w:p>
                          <w:pPr>
                            <w:pStyle w:val="TextBody"/>
                            <w:overflowPunct w:val="true"/>
                            <w:spacing w:before="11" w:after="0"/>
                            <w:ind w:left="268"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51" stroked="f" style="position:absolute;margin-left:176.65pt;margin-top:506.1pt;width:25.45pt;height:11.55pt;mso-position-horizontal-relative:page;mso-position-vertical-relative:page" wp14:anchorId="2612DF57">
              <w10:wrap type="square"/>
              <v:fill o:detectmouseclick="t" on="false"/>
              <v:stroke color="#3465a4" joinstyle="round" endcap="flat"/>
              <v:textbox>
                <w:txbxContent>
                  <w:p>
                    <w:pPr>
                      <w:pStyle w:val="TextBody"/>
                      <w:overflowPunct w:val="true"/>
                      <w:spacing w:before="11" w:after="0"/>
                      <w:ind w:left="268"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457</w:t>
                    </w:r>
                    <w:r>
                      <w:rPr>
                        <w:sz w:val="16"/>
                        <w:i/>
                        <w:b/>
                        <w:szCs w:val="16"/>
                        <w:iCs/>
                        <w:bCs/>
                        <w:w w:val="95"/>
                        <w:rFonts w:cs="Calibri" w:ascii="Calibri" w:hAnsi="Calibri"/>
                      </w:rPr>
                      <w:fldChar w:fldCharType="end"/>
                    </w:r>
                  </w:p>
                </w:txbxContent>
              </v:textbox>
            </v:rect>
          </w:pict>
        </mc:Fallback>
      </mc:AlternateContent>
    </w:r>
  </w:p>
</w:ftr>
</file>

<file path=word/footer4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2" wp14:anchorId="3D0ED37D">
              <wp:simplePos x="0" y="0"/>
              <wp:positionH relativeFrom="page">
                <wp:posOffset>2388235</wp:posOffset>
              </wp:positionH>
              <wp:positionV relativeFrom="page">
                <wp:posOffset>6427470</wp:posOffset>
              </wp:positionV>
              <wp:extent cx="192405" cy="147955"/>
              <wp:effectExtent l="0" t="0" r="0" b="0"/>
              <wp:wrapNone/>
              <wp:docPr id="933" name="Text Box 452"/>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2" stroked="f" style="position:absolute;margin-left:188.05pt;margin-top:506.1pt;width:15.05pt;height:11.55pt;mso-position-horizontal-relative:page;mso-position-vertical-relative:page" wp14:anchorId="3D0ED37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458</w:t>
                    </w:r>
                    <w:r>
                      <w:rPr>
                        <w:sz w:val="16"/>
                        <w:i/>
                        <w:b/>
                        <w:szCs w:val="16"/>
                        <w:iCs/>
                        <w:bCs/>
                        <w:rFonts w:cs="Calibri" w:ascii="Calibri" w:hAnsi="Calibri"/>
                      </w:rPr>
                      <w:fldChar w:fldCharType="end"/>
                    </w:r>
                  </w:p>
                </w:txbxContent>
              </v:textbox>
            </v:rect>
          </w:pict>
        </mc:Fallback>
      </mc:AlternateContent>
    </w:r>
  </w:p>
</w:ftr>
</file>

<file path=word/footer4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3" wp14:anchorId="7CD435CD">
              <wp:simplePos x="0" y="0"/>
              <wp:positionH relativeFrom="page">
                <wp:posOffset>2256790</wp:posOffset>
              </wp:positionH>
              <wp:positionV relativeFrom="page">
                <wp:posOffset>6427470</wp:posOffset>
              </wp:positionV>
              <wp:extent cx="167005" cy="147955"/>
              <wp:effectExtent l="0" t="0" r="0" b="0"/>
              <wp:wrapNone/>
              <wp:docPr id="935" name="Text Box 453"/>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459</w:t>
                          </w:r>
                        </w:p>
                      </w:txbxContent>
                    </wps:txbx>
                    <wps:bodyPr lIns="0" rIns="0" tIns="0" bIns="0">
                      <a:noAutofit/>
                    </wps:bodyPr>
                  </wps:wsp>
                </a:graphicData>
              </a:graphic>
            </wp:anchor>
          </w:drawing>
        </mc:Choice>
        <mc:Fallback>
          <w:pict>
            <v:rect id="shape_0" ID="Text Box 453" stroked="f" style="position:absolute;margin-left:177.7pt;margin-top:506.1pt;width:13.05pt;height:11.55pt;mso-position-horizontal-relative:page;mso-position-vertical-relative:page" wp14:anchorId="7CD435CD">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459</w:t>
                    </w:r>
                  </w:p>
                </w:txbxContent>
              </v:textbox>
            </v:rect>
          </w:pict>
        </mc:Fallback>
      </mc:AlternateContent>
    </w:r>
  </w:p>
</w:ftr>
</file>

<file path=word/footer4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4" wp14:anchorId="7421000A">
              <wp:simplePos x="0" y="0"/>
              <wp:positionH relativeFrom="page">
                <wp:posOffset>2392680</wp:posOffset>
              </wp:positionH>
              <wp:positionV relativeFrom="page">
                <wp:posOffset>6427470</wp:posOffset>
              </wp:positionV>
              <wp:extent cx="184150" cy="147955"/>
              <wp:effectExtent l="0" t="0" r="0" b="0"/>
              <wp:wrapNone/>
              <wp:docPr id="937" name="Text Box 454"/>
              <a:graphic xmlns:a="http://schemas.openxmlformats.org/drawingml/2006/main">
                <a:graphicData uri="http://schemas.microsoft.com/office/word/2010/wordprocessingShape">
                  <wps:wsp>
                    <wps:cNvSpPr/>
                    <wps:spPr>
                      <a:xfrm>
                        <a:off x="0" y="0"/>
                        <a:ext cx="1836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460</w:t>
                          </w:r>
                        </w:p>
                      </w:txbxContent>
                    </wps:txbx>
                    <wps:bodyPr lIns="0" rIns="0" tIns="0" bIns="0">
                      <a:noAutofit/>
                    </wps:bodyPr>
                  </wps:wsp>
                </a:graphicData>
              </a:graphic>
            </wp:anchor>
          </w:drawing>
        </mc:Choice>
        <mc:Fallback>
          <w:pict>
            <v:rect id="shape_0" ID="Text Box 454" stroked="f" style="position:absolute;margin-left:188.4pt;margin-top:506.1pt;width:14.4pt;height:11.55pt;mso-position-horizontal-relative:page;mso-position-vertical-relative:page" wp14:anchorId="7421000A">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460</w:t>
                    </w:r>
                  </w:p>
                </w:txbxContent>
              </v:textbox>
            </v:rect>
          </w:pict>
        </mc:Fallback>
      </mc:AlternateContent>
    </w:r>
  </w:p>
</w:ftr>
</file>

<file path=word/footer4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5" wp14:anchorId="310B8887">
              <wp:simplePos x="0" y="0"/>
              <wp:positionH relativeFrom="page">
                <wp:posOffset>2242185</wp:posOffset>
              </wp:positionH>
              <wp:positionV relativeFrom="page">
                <wp:posOffset>6427470</wp:posOffset>
              </wp:positionV>
              <wp:extent cx="345440" cy="147955"/>
              <wp:effectExtent l="0" t="0" r="0" b="0"/>
              <wp:wrapNone/>
              <wp:docPr id="939" name="Text Box 455"/>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5" stroked="f" style="position:absolute;margin-left:176.55pt;margin-top:506.1pt;width:27.1pt;height:11.55pt;mso-position-horizontal-relative:page;mso-position-vertical-relative:page" wp14:anchorId="310B8887">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461</w:t>
                    </w:r>
                    <w:r>
                      <w:rPr>
                        <w:sz w:val="16"/>
                        <w:i/>
                        <w:b/>
                        <w:szCs w:val="16"/>
                        <w:iCs/>
                        <w:bCs/>
                        <w:rFonts w:cs="Calibri" w:ascii="Calibri" w:hAnsi="Calibri"/>
                      </w:rPr>
                      <w:fldChar w:fldCharType="end"/>
                    </w:r>
                  </w:p>
                </w:txbxContent>
              </v:textbox>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 wp14:anchorId="2F2FDE1E">
              <wp:simplePos x="0" y="0"/>
              <wp:positionH relativeFrom="page">
                <wp:posOffset>2407285</wp:posOffset>
              </wp:positionH>
              <wp:positionV relativeFrom="page">
                <wp:posOffset>6427470</wp:posOffset>
              </wp:positionV>
              <wp:extent cx="154940" cy="147955"/>
              <wp:effectExtent l="0" t="0" r="0" b="0"/>
              <wp:wrapNone/>
              <wp:docPr id="109" name="Text Box 47"/>
              <a:graphic xmlns:a="http://schemas.openxmlformats.org/drawingml/2006/main">
                <a:graphicData uri="http://schemas.microsoft.com/office/word/2010/wordprocessingShape">
                  <wps:wsp>
                    <wps:cNvSpPr/>
                    <wps:spPr>
                      <a:xfrm>
                        <a:off x="0" y="0"/>
                        <a:ext cx="154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 stroked="f" style="position:absolute;margin-left:189.55pt;margin-top:506.1pt;width:12.1pt;height:11.55pt;mso-position-horizontal-relative:page;mso-position-vertical-relative:page" wp14:anchorId="2F2FDE1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w:t>
                    </w:r>
                    <w:r>
                      <w:rPr>
                        <w:sz w:val="16"/>
                        <w:i/>
                        <w:b/>
                        <w:szCs w:val="16"/>
                        <w:iCs/>
                        <w:bCs/>
                        <w:rFonts w:cs="Calibri" w:ascii="Calibri" w:hAnsi="Calibri"/>
                      </w:rPr>
                      <w:fldChar w:fldCharType="end"/>
                    </w:r>
                  </w:p>
                </w:txbxContent>
              </v:textbox>
            </v:rect>
          </w:pict>
        </mc:Fallback>
      </mc:AlternateContent>
    </w:r>
  </w:p>
</w:ftr>
</file>

<file path=word/footer4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6" wp14:anchorId="2281777D">
              <wp:simplePos x="0" y="0"/>
              <wp:positionH relativeFrom="page">
                <wp:posOffset>2381885</wp:posOffset>
              </wp:positionH>
              <wp:positionV relativeFrom="page">
                <wp:posOffset>6427470</wp:posOffset>
              </wp:positionV>
              <wp:extent cx="206375" cy="147955"/>
              <wp:effectExtent l="0" t="0" r="0" b="0"/>
              <wp:wrapNone/>
              <wp:docPr id="941" name="Text Box 456"/>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6" stroked="f" style="position:absolute;margin-left:187.55pt;margin-top:506.1pt;width:16.15pt;height:11.55pt;mso-position-horizontal-relative:page;mso-position-vertical-relative:page" wp14:anchorId="2281777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462</w:t>
                    </w:r>
                    <w:r>
                      <w:rPr>
                        <w:sz w:val="16"/>
                        <w:i/>
                        <w:b/>
                        <w:szCs w:val="16"/>
                        <w:iCs/>
                        <w:bCs/>
                        <w:rFonts w:cs="Calibri" w:ascii="Calibri" w:hAnsi="Calibri"/>
                      </w:rPr>
                      <w:fldChar w:fldCharType="end"/>
                    </w:r>
                  </w:p>
                </w:txbxContent>
              </v:textbox>
            </v:rect>
          </w:pict>
        </mc:Fallback>
      </mc:AlternateContent>
    </w:r>
  </w:p>
</w:ftr>
</file>

<file path=word/footer4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67" wp14:anchorId="5BD1C515">
              <wp:simplePos x="0" y="0"/>
              <wp:positionH relativeFrom="page">
                <wp:posOffset>2240280</wp:posOffset>
              </wp:positionH>
              <wp:positionV relativeFrom="page">
                <wp:posOffset>6427470</wp:posOffset>
              </wp:positionV>
              <wp:extent cx="349885" cy="147955"/>
              <wp:effectExtent l="0" t="0" r="0" b="0"/>
              <wp:wrapNone/>
              <wp:docPr id="943" name="Text Box 457"/>
              <a:graphic xmlns:a="http://schemas.openxmlformats.org/drawingml/2006/main">
                <a:graphicData uri="http://schemas.microsoft.com/office/word/2010/wordprocessingShape">
                  <wps:wsp>
                    <wps:cNvSpPr/>
                    <wps:spPr>
                      <a:xfrm>
                        <a:off x="0" y="0"/>
                        <a:ext cx="34920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7" stroked="f" style="position:absolute;margin-left:176.4pt;margin-top:506.1pt;width:27.45pt;height:11.55pt;mso-position-horizontal-relative:page;mso-position-vertical-relative:page" wp14:anchorId="5BD1C515">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463</w:t>
                    </w:r>
                    <w:r>
                      <w:rPr>
                        <w:sz w:val="16"/>
                        <w:i/>
                        <w:b/>
                        <w:szCs w:val="16"/>
                        <w:iCs/>
                        <w:bCs/>
                        <w:rFonts w:cs="Calibri" w:ascii="Calibri" w:hAnsi="Calibri"/>
                      </w:rPr>
                      <w:fldChar w:fldCharType="end"/>
                    </w:r>
                  </w:p>
                </w:txbxContent>
              </v:textbox>
            </v:rect>
          </w:pict>
        </mc:Fallback>
      </mc:AlternateContent>
    </w:r>
  </w:p>
</w:ftr>
</file>

<file path=word/footer4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8" wp14:anchorId="1982AC32">
              <wp:simplePos x="0" y="0"/>
              <wp:positionH relativeFrom="page">
                <wp:posOffset>2378710</wp:posOffset>
              </wp:positionH>
              <wp:positionV relativeFrom="page">
                <wp:posOffset>6427470</wp:posOffset>
              </wp:positionV>
              <wp:extent cx="211455" cy="147955"/>
              <wp:effectExtent l="0" t="0" r="0" b="0"/>
              <wp:wrapNone/>
              <wp:docPr id="945" name="Text Box 458"/>
              <a:graphic xmlns:a="http://schemas.openxmlformats.org/drawingml/2006/main">
                <a:graphicData uri="http://schemas.microsoft.com/office/word/2010/wordprocessingShape">
                  <wps:wsp>
                    <wps:cNvSpPr/>
                    <wps:spPr>
                      <a:xfrm>
                        <a:off x="0" y="0"/>
                        <a:ext cx="210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8" stroked="f" style="position:absolute;margin-left:187.3pt;margin-top:506.1pt;width:16.55pt;height:11.55pt;mso-position-horizontal-relative:page;mso-position-vertical-relative:page" wp14:anchorId="1982AC3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464</w:t>
                    </w:r>
                    <w:r>
                      <w:rPr>
                        <w:sz w:val="16"/>
                        <w:i/>
                        <w:b/>
                        <w:szCs w:val="16"/>
                        <w:iCs/>
                        <w:bCs/>
                        <w:rFonts w:cs="Calibri" w:ascii="Calibri" w:hAnsi="Calibri"/>
                      </w:rPr>
                      <w:fldChar w:fldCharType="end"/>
                    </w:r>
                  </w:p>
                </w:txbxContent>
              </v:textbox>
            </v:rect>
          </w:pict>
        </mc:Fallback>
      </mc:AlternateContent>
    </w:r>
  </w:p>
</w:ftr>
</file>

<file path=word/footer4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69" wp14:anchorId="4514AD6A">
              <wp:simplePos x="0" y="0"/>
              <wp:positionH relativeFrom="page">
                <wp:posOffset>2241550</wp:posOffset>
              </wp:positionH>
              <wp:positionV relativeFrom="page">
                <wp:posOffset>6427470</wp:posOffset>
              </wp:positionV>
              <wp:extent cx="347980" cy="147955"/>
              <wp:effectExtent l="0" t="0" r="0" b="0"/>
              <wp:wrapNone/>
              <wp:docPr id="947" name="Text Box 459"/>
              <a:graphic xmlns:a="http://schemas.openxmlformats.org/drawingml/2006/main">
                <a:graphicData uri="http://schemas.microsoft.com/office/word/2010/wordprocessingShape">
                  <wps:wsp>
                    <wps:cNvSpPr/>
                    <wps:spPr>
                      <a:xfrm>
                        <a:off x="0" y="0"/>
                        <a:ext cx="34740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59" stroked="f" style="position:absolute;margin-left:176.5pt;margin-top:506.1pt;width:27.3pt;height:11.55pt;mso-position-horizontal-relative:page;mso-position-vertical-relative:page" wp14:anchorId="4514AD6A">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465</w:t>
                    </w:r>
                    <w:r>
                      <w:rPr>
                        <w:sz w:val="16"/>
                        <w:i/>
                        <w:b/>
                        <w:szCs w:val="16"/>
                        <w:iCs/>
                        <w:bCs/>
                        <w:rFonts w:cs="Calibri" w:ascii="Calibri" w:hAnsi="Calibri"/>
                      </w:rPr>
                      <w:fldChar w:fldCharType="end"/>
                    </w:r>
                  </w:p>
                </w:txbxContent>
              </v:textbox>
            </v:rect>
          </w:pict>
        </mc:Fallback>
      </mc:AlternateContent>
    </w:r>
  </w:p>
</w:ftr>
</file>

<file path=word/footer4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0" wp14:anchorId="454D9EA3">
              <wp:simplePos x="0" y="0"/>
              <wp:positionH relativeFrom="page">
                <wp:posOffset>2379980</wp:posOffset>
              </wp:positionH>
              <wp:positionV relativeFrom="page">
                <wp:posOffset>6427470</wp:posOffset>
              </wp:positionV>
              <wp:extent cx="210185" cy="147955"/>
              <wp:effectExtent l="0" t="0" r="0" b="0"/>
              <wp:wrapNone/>
              <wp:docPr id="949" name="Text Box 460"/>
              <a:graphic xmlns:a="http://schemas.openxmlformats.org/drawingml/2006/main">
                <a:graphicData uri="http://schemas.microsoft.com/office/word/2010/wordprocessingShape">
                  <wps:wsp>
                    <wps:cNvSpPr/>
                    <wps:spPr>
                      <a:xfrm>
                        <a:off x="0" y="0"/>
                        <a:ext cx="209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0" stroked="f" style="position:absolute;margin-left:187.4pt;margin-top:506.1pt;width:16.45pt;height:11.55pt;mso-position-horizontal-relative:page;mso-position-vertical-relative:page" wp14:anchorId="454D9EA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466</w:t>
                    </w:r>
                    <w:r>
                      <w:rPr>
                        <w:sz w:val="16"/>
                        <w:i/>
                        <w:b/>
                        <w:szCs w:val="16"/>
                        <w:iCs/>
                        <w:bCs/>
                        <w:rFonts w:cs="Calibri" w:ascii="Calibri" w:hAnsi="Calibri"/>
                      </w:rPr>
                      <w:fldChar w:fldCharType="end"/>
                    </w:r>
                  </w:p>
                </w:txbxContent>
              </v:textbox>
            </v:rect>
          </w:pict>
        </mc:Fallback>
      </mc:AlternateContent>
    </w:r>
  </w:p>
</w:ftr>
</file>

<file path=word/footer4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1" wp14:anchorId="4DCBB8F8">
              <wp:simplePos x="0" y="0"/>
              <wp:positionH relativeFrom="page">
                <wp:posOffset>2237105</wp:posOffset>
              </wp:positionH>
              <wp:positionV relativeFrom="page">
                <wp:posOffset>6427470</wp:posOffset>
              </wp:positionV>
              <wp:extent cx="350520" cy="147955"/>
              <wp:effectExtent l="0" t="0" r="0" b="0"/>
              <wp:wrapNone/>
              <wp:docPr id="951" name="Text Box 461"/>
              <a:graphic xmlns:a="http://schemas.openxmlformats.org/drawingml/2006/main">
                <a:graphicData uri="http://schemas.microsoft.com/office/word/2010/wordprocessingShape">
                  <wps:wsp>
                    <wps:cNvSpPr/>
                    <wps:spPr>
                      <a:xfrm>
                        <a:off x="0" y="0"/>
                        <a:ext cx="349920" cy="147240"/>
                      </a:xfrm>
                      <a:prstGeom prst="rect">
                        <a:avLst/>
                      </a:prstGeom>
                      <a:noFill/>
                      <a:ln>
                        <a:noFill/>
                      </a:ln>
                    </wps:spPr>
                    <wps:style>
                      <a:lnRef idx="0"/>
                      <a:fillRef idx="0"/>
                      <a:effectRef idx="0"/>
                      <a:fontRef idx="minor"/>
                    </wps:style>
                    <wps:txbx>
                      <w:txbxContent>
                        <w:p>
                          <w:pPr>
                            <w:pStyle w:val="TextBody"/>
                            <w:overflowPunct w:val="true"/>
                            <w:spacing w:before="11"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1" stroked="f" style="position:absolute;margin-left:176.15pt;margin-top:506.1pt;width:27.5pt;height:11.55pt;mso-position-horizontal-relative:page;mso-position-vertical-relative:page" wp14:anchorId="4DCBB8F8">
              <w10:wrap type="square"/>
              <v:fill o:detectmouseclick="t" on="false"/>
              <v:stroke color="#3465a4" joinstyle="round" endcap="flat"/>
              <v:textbox>
                <w:txbxContent>
                  <w:p>
                    <w:pPr>
                      <w:pStyle w:val="TextBody"/>
                      <w:overflowPunct w:val="true"/>
                      <w:spacing w:before="11"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467</w:t>
                    </w:r>
                    <w:r>
                      <w:rPr>
                        <w:sz w:val="16"/>
                        <w:i/>
                        <w:b/>
                        <w:szCs w:val="16"/>
                        <w:iCs/>
                        <w:bCs/>
                        <w:rFonts w:cs="Calibri" w:ascii="Calibri" w:hAnsi="Calibri"/>
                      </w:rPr>
                      <w:fldChar w:fldCharType="end"/>
                    </w:r>
                  </w:p>
                </w:txbxContent>
              </v:textbox>
            </v:rect>
          </w:pict>
        </mc:Fallback>
      </mc:AlternateContent>
    </w:r>
  </w:p>
</w:ftr>
</file>

<file path=word/footer4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2" wp14:anchorId="1B83CF33">
              <wp:simplePos x="0" y="0"/>
              <wp:positionH relativeFrom="page">
                <wp:posOffset>2381250</wp:posOffset>
              </wp:positionH>
              <wp:positionV relativeFrom="page">
                <wp:posOffset>6427470</wp:posOffset>
              </wp:positionV>
              <wp:extent cx="206375" cy="147955"/>
              <wp:effectExtent l="0" t="0" r="0" b="0"/>
              <wp:wrapNone/>
              <wp:docPr id="953" name="Text Box 462"/>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2" stroked="f" style="position:absolute;margin-left:187.5pt;margin-top:506.1pt;width:16.15pt;height:11.55pt;mso-position-horizontal-relative:page;mso-position-vertical-relative:page" wp14:anchorId="1B83CF3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468</w:t>
                    </w:r>
                    <w:r>
                      <w:rPr>
                        <w:sz w:val="16"/>
                        <w:i/>
                        <w:b/>
                        <w:szCs w:val="16"/>
                        <w:iCs/>
                        <w:bCs/>
                        <w:rFonts w:cs="Calibri" w:ascii="Calibri" w:hAnsi="Calibri"/>
                      </w:rPr>
                      <w:fldChar w:fldCharType="end"/>
                    </w:r>
                  </w:p>
                </w:txbxContent>
              </v:textbox>
            </v:rect>
          </w:pict>
        </mc:Fallback>
      </mc:AlternateContent>
    </w:r>
  </w:p>
</w:ftr>
</file>

<file path=word/footer4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3" wp14:anchorId="2AB0877C">
              <wp:simplePos x="0" y="0"/>
              <wp:positionH relativeFrom="page">
                <wp:posOffset>2237105</wp:posOffset>
              </wp:positionH>
              <wp:positionV relativeFrom="page">
                <wp:posOffset>6427470</wp:posOffset>
              </wp:positionV>
              <wp:extent cx="207010" cy="147955"/>
              <wp:effectExtent l="0" t="0" r="0" b="0"/>
              <wp:wrapNone/>
              <wp:docPr id="955" name="Text Box 463"/>
              <a:graphic xmlns:a="http://schemas.openxmlformats.org/drawingml/2006/main">
                <a:graphicData uri="http://schemas.microsoft.com/office/word/2010/wordprocessingShape">
                  <wps:wsp>
                    <wps:cNvSpPr/>
                    <wps:spPr>
                      <a:xfrm>
                        <a:off x="0" y="0"/>
                        <a:ext cx="206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3" stroked="f" style="position:absolute;margin-left:176.15pt;margin-top:506.1pt;width:16.2pt;height:11.55pt;mso-position-horizontal-relative:page;mso-position-vertical-relative:page" wp14:anchorId="2AB0877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469</w:t>
                    </w:r>
                    <w:r>
                      <w:rPr>
                        <w:sz w:val="16"/>
                        <w:i/>
                        <w:b/>
                        <w:szCs w:val="16"/>
                        <w:iCs/>
                        <w:bCs/>
                        <w:rFonts w:cs="Calibri" w:ascii="Calibri" w:hAnsi="Calibri"/>
                      </w:rPr>
                      <w:fldChar w:fldCharType="end"/>
                    </w:r>
                  </w:p>
                </w:txbxContent>
              </v:textbox>
            </v:rect>
          </w:pict>
        </mc:Fallback>
      </mc:AlternateContent>
    </w:r>
  </w:p>
</w:ftr>
</file>

<file path=word/footer4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4" wp14:anchorId="514A5D1D">
              <wp:simplePos x="0" y="0"/>
              <wp:positionH relativeFrom="page">
                <wp:posOffset>2382520</wp:posOffset>
              </wp:positionH>
              <wp:positionV relativeFrom="page">
                <wp:posOffset>6427470</wp:posOffset>
              </wp:positionV>
              <wp:extent cx="203200" cy="147955"/>
              <wp:effectExtent l="0" t="0" r="0" b="0"/>
              <wp:wrapNone/>
              <wp:docPr id="957" name="Text Box 464"/>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4" stroked="f" style="position:absolute;margin-left:187.6pt;margin-top:506.1pt;width:15.9pt;height:11.55pt;mso-position-horizontal-relative:page;mso-position-vertical-relative:page" wp14:anchorId="514A5D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470</w:t>
                    </w:r>
                    <w:r>
                      <w:rPr>
                        <w:sz w:val="16"/>
                        <w:i/>
                        <w:b/>
                        <w:szCs w:val="16"/>
                        <w:iCs/>
                        <w:bCs/>
                        <w:rFonts w:cs="Calibri" w:ascii="Calibri" w:hAnsi="Calibri"/>
                      </w:rPr>
                      <w:fldChar w:fldCharType="end"/>
                    </w:r>
                  </w:p>
                </w:txbxContent>
              </v:textbox>
            </v:rect>
          </w:pict>
        </mc:Fallback>
      </mc:AlternateContent>
    </w:r>
  </w:p>
</w:ftr>
</file>

<file path=word/footer4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75" wp14:anchorId="2CE2FCCD">
              <wp:simplePos x="0" y="0"/>
              <wp:positionH relativeFrom="page">
                <wp:posOffset>2243455</wp:posOffset>
              </wp:positionH>
              <wp:positionV relativeFrom="page">
                <wp:posOffset>6427470</wp:posOffset>
              </wp:positionV>
              <wp:extent cx="341630" cy="147955"/>
              <wp:effectExtent l="0" t="0" r="0" b="0"/>
              <wp:wrapNone/>
              <wp:docPr id="959" name="Text Box 465"/>
              <a:graphic xmlns:a="http://schemas.openxmlformats.org/drawingml/2006/main">
                <a:graphicData uri="http://schemas.microsoft.com/office/word/2010/wordprocessingShape">
                  <wps:wsp>
                    <wps:cNvSpPr/>
                    <wps:spPr>
                      <a:xfrm>
                        <a:off x="0" y="0"/>
                        <a:ext cx="340920" cy="147240"/>
                      </a:xfrm>
                      <a:prstGeom prst="rect">
                        <a:avLst/>
                      </a:prstGeom>
                      <a:noFill/>
                      <a:ln>
                        <a:noFill/>
                      </a:ln>
                    </wps:spPr>
                    <wps:style>
                      <a:lnRef idx="0"/>
                      <a:fillRef idx="0"/>
                      <a:effectRef idx="0"/>
                      <a:fontRef idx="minor"/>
                    </wps:style>
                    <wps:txbx>
                      <w:txbxContent>
                        <w:p>
                          <w:pPr>
                            <w:pStyle w:val="TextBody"/>
                            <w:overflowPunct w:val="true"/>
                            <w:spacing w:before="11" w:after="0"/>
                            <w:ind w:left="26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5" stroked="f" style="position:absolute;margin-left:176.65pt;margin-top:506.1pt;width:26.8pt;height:11.55pt;mso-position-horizontal-relative:page;mso-position-vertical-relative:page" wp14:anchorId="2CE2FCCD">
              <w10:wrap type="square"/>
              <v:fill o:detectmouseclick="t" on="false"/>
              <v:stroke color="#3465a4" joinstyle="round" endcap="flat"/>
              <v:textbox>
                <w:txbxContent>
                  <w:p>
                    <w:pPr>
                      <w:pStyle w:val="TextBody"/>
                      <w:overflowPunct w:val="true"/>
                      <w:spacing w:before="11" w:after="0"/>
                      <w:ind w:left="26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471</w:t>
                    </w:r>
                    <w:r>
                      <w:rPr>
                        <w:sz w:val="16"/>
                        <w:i/>
                        <w:b/>
                        <w:szCs w:val="16"/>
                        <w:iCs/>
                        <w:bCs/>
                        <w:rFonts w:cs="Calibri" w:ascii="Calibri" w:hAnsi="Calibri"/>
                      </w:rPr>
                      <w:fldChar w:fldCharType="end"/>
                    </w:r>
                  </w:p>
                </w:txbxContent>
              </v:textbox>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 wp14:anchorId="5A68F66C">
              <wp:simplePos x="0" y="0"/>
              <wp:positionH relativeFrom="page">
                <wp:posOffset>2263140</wp:posOffset>
              </wp:positionH>
              <wp:positionV relativeFrom="page">
                <wp:posOffset>6427470</wp:posOffset>
              </wp:positionV>
              <wp:extent cx="154305" cy="147955"/>
              <wp:effectExtent l="0" t="0" r="0" b="0"/>
              <wp:wrapNone/>
              <wp:docPr id="111" name="Text Box 48"/>
              <a:graphic xmlns:a="http://schemas.openxmlformats.org/drawingml/2006/main">
                <a:graphicData uri="http://schemas.microsoft.com/office/word/2010/wordprocessingShape">
                  <wps:wsp>
                    <wps:cNvSpPr/>
                    <wps:spPr>
                      <a:xfrm>
                        <a:off x="0" y="0"/>
                        <a:ext cx="153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 stroked="f" style="position:absolute;margin-left:178.2pt;margin-top:506.1pt;width:12.05pt;height:11.55pt;mso-position-horizontal-relative:page;mso-position-vertical-relative:page" wp14:anchorId="5A68F66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w:t>
                    </w:r>
                    <w:r>
                      <w:rPr>
                        <w:sz w:val="16"/>
                        <w:i/>
                        <w:b/>
                        <w:szCs w:val="16"/>
                        <w:iCs/>
                        <w:bCs/>
                        <w:rFonts w:cs="Calibri" w:ascii="Calibri" w:hAnsi="Calibri"/>
                      </w:rPr>
                      <w:fldChar w:fldCharType="end"/>
                    </w:r>
                  </w:p>
                </w:txbxContent>
              </v:textbox>
            </v:rect>
          </w:pict>
        </mc:Fallback>
      </mc:AlternateContent>
    </w:r>
  </w:p>
</w:ftr>
</file>

<file path=word/footer4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6" wp14:anchorId="1B090118">
              <wp:simplePos x="0" y="0"/>
              <wp:positionH relativeFrom="page">
                <wp:posOffset>2383790</wp:posOffset>
              </wp:positionH>
              <wp:positionV relativeFrom="page">
                <wp:posOffset>6427470</wp:posOffset>
              </wp:positionV>
              <wp:extent cx="201930" cy="147955"/>
              <wp:effectExtent l="0" t="0" r="0" b="0"/>
              <wp:wrapNone/>
              <wp:docPr id="961" name="Text Box 466"/>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6" stroked="f" style="position:absolute;margin-left:187.7pt;margin-top:506.1pt;width:15.8pt;height:11.55pt;mso-position-horizontal-relative:page;mso-position-vertical-relative:page" wp14:anchorId="1B09011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472</w:t>
                    </w:r>
                    <w:r>
                      <w:rPr>
                        <w:sz w:val="16"/>
                        <w:i/>
                        <w:b/>
                        <w:szCs w:val="16"/>
                        <w:iCs/>
                        <w:bCs/>
                        <w:rFonts w:cs="Calibri" w:ascii="Calibri" w:hAnsi="Calibri"/>
                      </w:rPr>
                      <w:fldChar w:fldCharType="end"/>
                    </w:r>
                  </w:p>
                </w:txbxContent>
              </v:textbox>
            </v:rect>
          </w:pict>
        </mc:Fallback>
      </mc:AlternateContent>
    </w:r>
  </w:p>
</w:ftr>
</file>

<file path=word/footer4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7" wp14:anchorId="437BA72C">
              <wp:simplePos x="0" y="0"/>
              <wp:positionH relativeFrom="page">
                <wp:posOffset>2242185</wp:posOffset>
              </wp:positionH>
              <wp:positionV relativeFrom="page">
                <wp:posOffset>6427470</wp:posOffset>
              </wp:positionV>
              <wp:extent cx="343535" cy="147955"/>
              <wp:effectExtent l="0" t="0" r="0" b="0"/>
              <wp:wrapNone/>
              <wp:docPr id="963" name="Text Box 467"/>
              <a:graphic xmlns:a="http://schemas.openxmlformats.org/drawingml/2006/main">
                <a:graphicData uri="http://schemas.microsoft.com/office/word/2010/wordprocessingShape">
                  <wps:wsp>
                    <wps:cNvSpPr/>
                    <wps:spPr>
                      <a:xfrm>
                        <a:off x="0" y="0"/>
                        <a:ext cx="343080" cy="147240"/>
                      </a:xfrm>
                      <a:prstGeom prst="rect">
                        <a:avLst/>
                      </a:prstGeom>
                      <a:noFill/>
                      <a:ln>
                        <a:noFill/>
                      </a:ln>
                    </wps:spPr>
                    <wps:style>
                      <a:lnRef idx="0"/>
                      <a:fillRef idx="0"/>
                      <a:effectRef idx="0"/>
                      <a:fontRef idx="minor"/>
                    </wps:style>
                    <wps:txbx>
                      <w:txbxContent>
                        <w:p>
                          <w:pPr>
                            <w:pStyle w:val="TextBody"/>
                            <w:overflowPunct w:val="true"/>
                            <w:spacing w:before="10" w:after="0"/>
                            <w:ind w:left="261"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7" stroked="f" style="position:absolute;margin-left:176.55pt;margin-top:506.1pt;width:26.95pt;height:11.55pt;mso-position-horizontal-relative:page;mso-position-vertical-relative:page" wp14:anchorId="437BA72C">
              <w10:wrap type="square"/>
              <v:fill o:detectmouseclick="t" on="false"/>
              <v:stroke color="#3465a4" joinstyle="round" endcap="flat"/>
              <v:textbox>
                <w:txbxContent>
                  <w:p>
                    <w:pPr>
                      <w:pStyle w:val="TextBody"/>
                      <w:overflowPunct w:val="true"/>
                      <w:spacing w:before="10" w:after="0"/>
                      <w:ind w:left="261"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473</w:t>
                    </w:r>
                    <w:r>
                      <w:rPr>
                        <w:sz w:val="16"/>
                        <w:i/>
                        <w:b/>
                        <w:szCs w:val="16"/>
                        <w:iCs/>
                        <w:bCs/>
                        <w:rFonts w:cs="Calibri" w:ascii="Calibri" w:hAnsi="Calibri"/>
                      </w:rPr>
                      <w:fldChar w:fldCharType="end"/>
                    </w:r>
                  </w:p>
                </w:txbxContent>
              </v:textbox>
            </v:rect>
          </w:pict>
        </mc:Fallback>
      </mc:AlternateContent>
    </w:r>
  </w:p>
</w:ftr>
</file>

<file path=word/footer4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8" wp14:anchorId="79C91853">
              <wp:simplePos x="0" y="0"/>
              <wp:positionH relativeFrom="page">
                <wp:posOffset>2383155</wp:posOffset>
              </wp:positionH>
              <wp:positionV relativeFrom="page">
                <wp:posOffset>6427470</wp:posOffset>
              </wp:positionV>
              <wp:extent cx="203200" cy="147955"/>
              <wp:effectExtent l="0" t="0" r="0" b="0"/>
              <wp:wrapNone/>
              <wp:docPr id="965" name="Text Box 468"/>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8" stroked="f" style="position:absolute;margin-left:187.65pt;margin-top:506.1pt;width:15.9pt;height:11.55pt;mso-position-horizontal-relative:page;mso-position-vertical-relative:page" wp14:anchorId="79C9185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474</w:t>
                    </w:r>
                    <w:r>
                      <w:rPr>
                        <w:sz w:val="16"/>
                        <w:i/>
                        <w:b/>
                        <w:szCs w:val="16"/>
                        <w:iCs/>
                        <w:bCs/>
                        <w:rFonts w:cs="Calibri" w:ascii="Calibri" w:hAnsi="Calibri"/>
                      </w:rPr>
                      <w:fldChar w:fldCharType="end"/>
                    </w:r>
                  </w:p>
                </w:txbxContent>
              </v:textbox>
            </v:rect>
          </w:pict>
        </mc:Fallback>
      </mc:AlternateContent>
    </w:r>
  </w:p>
</w:ftr>
</file>

<file path=word/footer4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79" wp14:anchorId="32B72416">
              <wp:simplePos x="0" y="0"/>
              <wp:positionH relativeFrom="page">
                <wp:posOffset>2244090</wp:posOffset>
              </wp:positionH>
              <wp:positionV relativeFrom="page">
                <wp:posOffset>6427470</wp:posOffset>
              </wp:positionV>
              <wp:extent cx="342900" cy="147955"/>
              <wp:effectExtent l="0" t="0" r="0" b="0"/>
              <wp:wrapNone/>
              <wp:docPr id="967" name="Text Box 469"/>
              <a:graphic xmlns:a="http://schemas.openxmlformats.org/drawingml/2006/main">
                <a:graphicData uri="http://schemas.microsoft.com/office/word/2010/wordprocessingShape">
                  <wps:wsp>
                    <wps:cNvSpPr/>
                    <wps:spPr>
                      <a:xfrm>
                        <a:off x="0" y="0"/>
                        <a:ext cx="34236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69" stroked="f" style="position:absolute;margin-left:176.7pt;margin-top:506.1pt;width:26.9pt;height:11.55pt;mso-position-horizontal-relative:page;mso-position-vertical-relative:page" wp14:anchorId="32B72416">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475</w:t>
                    </w:r>
                    <w:r>
                      <w:rPr>
                        <w:sz w:val="16"/>
                        <w:i/>
                        <w:b/>
                        <w:szCs w:val="16"/>
                        <w:iCs/>
                        <w:bCs/>
                        <w:rFonts w:cs="Calibri" w:ascii="Calibri" w:hAnsi="Calibri"/>
                      </w:rPr>
                      <w:fldChar w:fldCharType="end"/>
                    </w:r>
                  </w:p>
                </w:txbxContent>
              </v:textbox>
            </v:rect>
          </w:pict>
        </mc:Fallback>
      </mc:AlternateContent>
    </w:r>
  </w:p>
</w:ftr>
</file>

<file path=word/footer4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0" wp14:anchorId="36F02441">
              <wp:simplePos x="0" y="0"/>
              <wp:positionH relativeFrom="page">
                <wp:posOffset>2381885</wp:posOffset>
              </wp:positionH>
              <wp:positionV relativeFrom="page">
                <wp:posOffset>6427470</wp:posOffset>
              </wp:positionV>
              <wp:extent cx="205105" cy="147955"/>
              <wp:effectExtent l="0" t="0" r="0" b="0"/>
              <wp:wrapNone/>
              <wp:docPr id="969" name="Text Box 470"/>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0" stroked="f" style="position:absolute;margin-left:187.55pt;margin-top:506.1pt;width:16.05pt;height:11.55pt;mso-position-horizontal-relative:page;mso-position-vertical-relative:page" wp14:anchorId="36F0244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476</w:t>
                    </w:r>
                    <w:r>
                      <w:rPr>
                        <w:sz w:val="16"/>
                        <w:i/>
                        <w:b/>
                        <w:szCs w:val="16"/>
                        <w:iCs/>
                        <w:bCs/>
                        <w:rFonts w:cs="Calibri" w:ascii="Calibri" w:hAnsi="Calibri"/>
                      </w:rPr>
                      <w:fldChar w:fldCharType="end"/>
                    </w:r>
                  </w:p>
                </w:txbxContent>
              </v:textbox>
            </v:rect>
          </w:pict>
        </mc:Fallback>
      </mc:AlternateContent>
    </w:r>
  </w:p>
</w:ftr>
</file>

<file path=word/footer4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82" wp14:anchorId="35AB974C">
              <wp:simplePos x="0" y="0"/>
              <wp:positionH relativeFrom="page">
                <wp:posOffset>2239010</wp:posOffset>
              </wp:positionH>
              <wp:positionV relativeFrom="page">
                <wp:posOffset>6427470</wp:posOffset>
              </wp:positionV>
              <wp:extent cx="346710" cy="147955"/>
              <wp:effectExtent l="0" t="0" r="0" b="0"/>
              <wp:wrapNone/>
              <wp:docPr id="971" name="Text Box 471"/>
              <a:graphic xmlns:a="http://schemas.openxmlformats.org/drawingml/2006/main">
                <a:graphicData uri="http://schemas.microsoft.com/office/word/2010/wordprocessingShape">
                  <wps:wsp>
                    <wps:cNvSpPr/>
                    <wps:spPr>
                      <a:xfrm>
                        <a:off x="0" y="0"/>
                        <a:ext cx="345960" cy="147240"/>
                      </a:xfrm>
                      <a:prstGeom prst="rect">
                        <a:avLst/>
                      </a:prstGeom>
                      <a:noFill/>
                      <a:ln>
                        <a:noFill/>
                      </a:ln>
                    </wps:spPr>
                    <wps:style>
                      <a:lnRef idx="0"/>
                      <a:fillRef idx="0"/>
                      <a:effectRef idx="0"/>
                      <a:fontRef idx="minor"/>
                    </wps:style>
                    <wps:txbx>
                      <w:txbxContent>
                        <w:p>
                          <w:pPr>
                            <w:pStyle w:val="TextBody"/>
                            <w:overflowPunct w:val="true"/>
                            <w:spacing w:before="11" w:after="0"/>
                            <w:ind w:left="268"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1" stroked="f" style="position:absolute;margin-left:176.3pt;margin-top:506.1pt;width:27.2pt;height:11.55pt;mso-position-horizontal-relative:page;mso-position-vertical-relative:page" wp14:anchorId="35AB974C">
              <w10:wrap type="square"/>
              <v:fill o:detectmouseclick="t" on="false"/>
              <v:stroke color="#3465a4" joinstyle="round" endcap="flat"/>
              <v:textbox>
                <w:txbxContent>
                  <w:p>
                    <w:pPr>
                      <w:pStyle w:val="TextBody"/>
                      <w:overflowPunct w:val="true"/>
                      <w:spacing w:before="11" w:after="0"/>
                      <w:ind w:left="268"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478</w:t>
                    </w:r>
                    <w:r>
                      <w:rPr>
                        <w:sz w:val="16"/>
                        <w:i/>
                        <w:b/>
                        <w:szCs w:val="16"/>
                        <w:iCs/>
                        <w:bCs/>
                        <w:rFonts w:cs="Calibri" w:ascii="Calibri" w:hAnsi="Calibri"/>
                      </w:rPr>
                      <w:fldChar w:fldCharType="end"/>
                    </w:r>
                  </w:p>
                </w:txbxContent>
              </v:textbox>
            </v:rect>
          </w:pict>
        </mc:Fallback>
      </mc:AlternateContent>
    </w:r>
  </w:p>
</w:ftr>
</file>

<file path=word/footer4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3" wp14:anchorId="12D8159B">
              <wp:simplePos x="0" y="0"/>
              <wp:positionH relativeFrom="page">
                <wp:posOffset>2383790</wp:posOffset>
              </wp:positionH>
              <wp:positionV relativeFrom="page">
                <wp:posOffset>6427470</wp:posOffset>
              </wp:positionV>
              <wp:extent cx="201295" cy="147955"/>
              <wp:effectExtent l="0" t="0" r="0" b="0"/>
              <wp:wrapNone/>
              <wp:docPr id="973" name="Text Box 472"/>
              <a:graphic xmlns:a="http://schemas.openxmlformats.org/drawingml/2006/main">
                <a:graphicData uri="http://schemas.microsoft.com/office/word/2010/wordprocessingShape">
                  <wps:wsp>
                    <wps:cNvSpPr/>
                    <wps:spPr>
                      <a:xfrm>
                        <a:off x="0" y="0"/>
                        <a:ext cx="200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2" stroked="f" style="position:absolute;margin-left:187.7pt;margin-top:506.1pt;width:15.75pt;height:11.55pt;mso-position-horizontal-relative:page;mso-position-vertical-relative:page" wp14:anchorId="12D8159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478</w:t>
                    </w:r>
                    <w:r>
                      <w:rPr>
                        <w:sz w:val="16"/>
                        <w:i/>
                        <w:b/>
                        <w:szCs w:val="16"/>
                        <w:iCs/>
                        <w:bCs/>
                        <w:rFonts w:cs="Calibri" w:ascii="Calibri" w:hAnsi="Calibri"/>
                      </w:rPr>
                      <w:fldChar w:fldCharType="end"/>
                    </w:r>
                  </w:p>
                </w:txbxContent>
              </v:textbox>
            </v:rect>
          </w:pict>
        </mc:Fallback>
      </mc:AlternateContent>
    </w:r>
  </w:p>
</w:ftr>
</file>

<file path=word/footer4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4" wp14:anchorId="06C18A5E">
              <wp:simplePos x="0" y="0"/>
              <wp:positionH relativeFrom="page">
                <wp:posOffset>2252345</wp:posOffset>
              </wp:positionH>
              <wp:positionV relativeFrom="page">
                <wp:posOffset>6427470</wp:posOffset>
              </wp:positionV>
              <wp:extent cx="176530" cy="147955"/>
              <wp:effectExtent l="0" t="0" r="0" b="0"/>
              <wp:wrapNone/>
              <wp:docPr id="975" name="Text Box 473"/>
              <a:graphic xmlns:a="http://schemas.openxmlformats.org/drawingml/2006/main">
                <a:graphicData uri="http://schemas.microsoft.com/office/word/2010/wordprocessingShape">
                  <wps:wsp>
                    <wps:cNvSpPr/>
                    <wps:spPr>
                      <a:xfrm>
                        <a:off x="0" y="0"/>
                        <a:ext cx="1760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479</w:t>
                          </w:r>
                        </w:p>
                      </w:txbxContent>
                    </wps:txbx>
                    <wps:bodyPr lIns="0" rIns="0" tIns="0" bIns="0">
                      <a:noAutofit/>
                    </wps:bodyPr>
                  </wps:wsp>
                </a:graphicData>
              </a:graphic>
            </wp:anchor>
          </w:drawing>
        </mc:Choice>
        <mc:Fallback>
          <w:pict>
            <v:rect id="shape_0" ID="Text Box 473" stroked="f" style="position:absolute;margin-left:177.35pt;margin-top:506.1pt;width:13.8pt;height:11.55pt;mso-position-horizontal-relative:page;mso-position-vertical-relative:page" wp14:anchorId="06C18A5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479</w:t>
                    </w:r>
                  </w:p>
                </w:txbxContent>
              </v:textbox>
            </v:rect>
          </w:pict>
        </mc:Fallback>
      </mc:AlternateContent>
    </w:r>
  </w:p>
</w:ftr>
</file>

<file path=word/footer4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5" wp14:anchorId="49E5EE52">
              <wp:simplePos x="0" y="0"/>
              <wp:positionH relativeFrom="page">
                <wp:posOffset>2393950</wp:posOffset>
              </wp:positionH>
              <wp:positionV relativeFrom="page">
                <wp:posOffset>6427470</wp:posOffset>
              </wp:positionV>
              <wp:extent cx="180975" cy="147955"/>
              <wp:effectExtent l="0" t="0" r="0" b="0"/>
              <wp:wrapNone/>
              <wp:docPr id="977" name="Text Box 474"/>
              <a:graphic xmlns:a="http://schemas.openxmlformats.org/drawingml/2006/main">
                <a:graphicData uri="http://schemas.microsoft.com/office/word/2010/wordprocessingShape">
                  <wps:wsp>
                    <wps:cNvSpPr/>
                    <wps:spPr>
                      <a:xfrm>
                        <a:off x="0" y="0"/>
                        <a:ext cx="1803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480</w:t>
                          </w:r>
                        </w:p>
                      </w:txbxContent>
                    </wps:txbx>
                    <wps:bodyPr lIns="0" rIns="0" tIns="0" bIns="0">
                      <a:noAutofit/>
                    </wps:bodyPr>
                  </wps:wsp>
                </a:graphicData>
              </a:graphic>
            </wp:anchor>
          </w:drawing>
        </mc:Choice>
        <mc:Fallback>
          <w:pict>
            <v:rect id="shape_0" ID="Text Box 474" stroked="f" style="position:absolute;margin-left:188.5pt;margin-top:506.1pt;width:14.15pt;height:11.55pt;mso-position-horizontal-relative:page;mso-position-vertical-relative:page" wp14:anchorId="49E5EE52">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480</w:t>
                    </w:r>
                  </w:p>
                </w:txbxContent>
              </v:textbox>
            </v:rect>
          </w:pict>
        </mc:Fallback>
      </mc:AlternateContent>
    </w:r>
  </w:p>
</w:ftr>
</file>

<file path=word/footer4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6" wp14:anchorId="14F4A625">
              <wp:simplePos x="0" y="0"/>
              <wp:positionH relativeFrom="page">
                <wp:posOffset>2243455</wp:posOffset>
              </wp:positionH>
              <wp:positionV relativeFrom="page">
                <wp:posOffset>6427470</wp:posOffset>
              </wp:positionV>
              <wp:extent cx="342900" cy="147955"/>
              <wp:effectExtent l="0" t="0" r="0" b="0"/>
              <wp:wrapNone/>
              <wp:docPr id="979" name="Text Box 475"/>
              <a:graphic xmlns:a="http://schemas.openxmlformats.org/drawingml/2006/main">
                <a:graphicData uri="http://schemas.microsoft.com/office/word/2010/wordprocessingShape">
                  <wps:wsp>
                    <wps:cNvSpPr/>
                    <wps:spPr>
                      <a:xfrm>
                        <a:off x="0" y="0"/>
                        <a:ext cx="342360" cy="147240"/>
                      </a:xfrm>
                      <a:prstGeom prst="rect">
                        <a:avLst/>
                      </a:prstGeom>
                      <a:noFill/>
                      <a:ln>
                        <a:noFill/>
                      </a:ln>
                    </wps:spPr>
                    <wps:style>
                      <a:lnRef idx="0"/>
                      <a:fillRef idx="0"/>
                      <a:effectRef idx="0"/>
                      <a:fontRef idx="minor"/>
                    </wps:style>
                    <wps:txb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5" stroked="f" style="position:absolute;margin-left:176.65pt;margin-top:506.1pt;width:26.9pt;height:11.55pt;mso-position-horizontal-relative:page;mso-position-vertical-relative:page" wp14:anchorId="14F4A625">
              <w10:wrap type="square"/>
              <v:fill o:detectmouseclick="t" on="false"/>
              <v:stroke color="#3465a4" joinstyle="round" endcap="flat"/>
              <v:textbox>
                <w:txbxContent>
                  <w:p>
                    <w:pPr>
                      <w:pStyle w:val="TextBody"/>
                      <w:overflowPunct w:val="true"/>
                      <w:spacing w:before="10"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481</w:t>
                    </w:r>
                    <w:r>
                      <w:rPr>
                        <w:sz w:val="16"/>
                        <w:i/>
                        <w:b/>
                        <w:szCs w:val="16"/>
                        <w:iCs/>
                        <w:bCs/>
                        <w:rFonts w:cs="Calibri" w:ascii="Calibri" w:hAnsi="Calibri"/>
                      </w:rPr>
                      <w:fldChar w:fldCharType="end"/>
                    </w:r>
                  </w:p>
                </w:txbxContent>
              </v:textbox>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5" wp14:anchorId="07C26431">
              <wp:simplePos x="0" y="0"/>
              <wp:positionH relativeFrom="page">
                <wp:posOffset>2413635</wp:posOffset>
              </wp:positionH>
              <wp:positionV relativeFrom="page">
                <wp:posOffset>6427470</wp:posOffset>
              </wp:positionV>
              <wp:extent cx="142240" cy="147955"/>
              <wp:effectExtent l="0" t="0" r="0" b="0"/>
              <wp:wrapNone/>
              <wp:docPr id="113" name="Text Box 49"/>
              <a:graphic xmlns:a="http://schemas.openxmlformats.org/drawingml/2006/main">
                <a:graphicData uri="http://schemas.microsoft.com/office/word/2010/wordprocessingShape">
                  <wps:wsp>
                    <wps:cNvSpPr/>
                    <wps:spPr>
                      <a:xfrm>
                        <a:off x="0" y="0"/>
                        <a:ext cx="141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 stroked="f" style="position:absolute;margin-left:190.05pt;margin-top:506.1pt;width:11.1pt;height:11.55pt;mso-position-horizontal-relative:page;mso-position-vertical-relative:page" wp14:anchorId="07C2643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51</w:t>
                    </w:r>
                    <w:r>
                      <w:rPr>
                        <w:sz w:val="16"/>
                        <w:i/>
                        <w:b/>
                        <w:szCs w:val="16"/>
                        <w:iCs/>
                        <w:bCs/>
                        <w:rFonts w:cs="Calibri" w:ascii="Calibri" w:hAnsi="Calibri"/>
                      </w:rPr>
                      <w:fldChar w:fldCharType="end"/>
                    </w:r>
                  </w:p>
                </w:txbxContent>
              </v:textbox>
            </v:rect>
          </w:pict>
        </mc:Fallback>
      </mc:AlternateContent>
    </w:r>
  </w:p>
</w:ftr>
</file>

<file path=word/footer4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7" wp14:anchorId="08969191">
              <wp:simplePos x="0" y="0"/>
              <wp:positionH relativeFrom="page">
                <wp:posOffset>2382520</wp:posOffset>
              </wp:positionH>
              <wp:positionV relativeFrom="page">
                <wp:posOffset>6427470</wp:posOffset>
              </wp:positionV>
              <wp:extent cx="203835" cy="147955"/>
              <wp:effectExtent l="0" t="0" r="0" b="0"/>
              <wp:wrapNone/>
              <wp:docPr id="981" name="Text Box 476"/>
              <a:graphic xmlns:a="http://schemas.openxmlformats.org/drawingml/2006/main">
                <a:graphicData uri="http://schemas.microsoft.com/office/word/2010/wordprocessingShape">
                  <wps:wsp>
                    <wps:cNvSpPr/>
                    <wps:spPr>
                      <a:xfrm>
                        <a:off x="0" y="0"/>
                        <a:ext cx="2030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6" stroked="f" style="position:absolute;margin-left:187.6pt;margin-top:506.1pt;width:15.95pt;height:11.55pt;mso-position-horizontal-relative:page;mso-position-vertical-relative:page" wp14:anchorId="0896919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482</w:t>
                    </w:r>
                    <w:r>
                      <w:rPr>
                        <w:sz w:val="16"/>
                        <w:i/>
                        <w:b/>
                        <w:szCs w:val="16"/>
                        <w:iCs/>
                        <w:bCs/>
                        <w:rFonts w:cs="Calibri" w:ascii="Calibri" w:hAnsi="Calibri"/>
                      </w:rPr>
                      <w:fldChar w:fldCharType="end"/>
                    </w:r>
                  </w:p>
                </w:txbxContent>
              </v:textbox>
            </v:rect>
          </w:pict>
        </mc:Fallback>
      </mc:AlternateContent>
    </w:r>
  </w:p>
</w:ftr>
</file>

<file path=word/footer4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8" wp14:anchorId="135B1D07">
              <wp:simplePos x="0" y="0"/>
              <wp:positionH relativeFrom="page">
                <wp:posOffset>2242185</wp:posOffset>
              </wp:positionH>
              <wp:positionV relativeFrom="page">
                <wp:posOffset>6427470</wp:posOffset>
              </wp:positionV>
              <wp:extent cx="346710" cy="147955"/>
              <wp:effectExtent l="0" t="0" r="0" b="0"/>
              <wp:wrapNone/>
              <wp:docPr id="983" name="Text Box 477"/>
              <a:graphic xmlns:a="http://schemas.openxmlformats.org/drawingml/2006/main">
                <a:graphicData uri="http://schemas.microsoft.com/office/word/2010/wordprocessingShape">
                  <wps:wsp>
                    <wps:cNvSpPr/>
                    <wps:spPr>
                      <a:xfrm>
                        <a:off x="0" y="0"/>
                        <a:ext cx="34596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7" stroked="f" style="position:absolute;margin-left:176.55pt;margin-top:506.1pt;width:27.2pt;height:11.55pt;mso-position-horizontal-relative:page;mso-position-vertical-relative:page" wp14:anchorId="135B1D07">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483</w:t>
                    </w:r>
                    <w:r>
                      <w:rPr>
                        <w:sz w:val="16"/>
                        <w:i/>
                        <w:b/>
                        <w:szCs w:val="16"/>
                        <w:iCs/>
                        <w:bCs/>
                        <w:rFonts w:cs="Calibri" w:ascii="Calibri" w:hAnsi="Calibri"/>
                      </w:rPr>
                      <w:fldChar w:fldCharType="end"/>
                    </w:r>
                  </w:p>
                </w:txbxContent>
              </v:textbox>
            </v:rect>
          </w:pict>
        </mc:Fallback>
      </mc:AlternateContent>
    </w:r>
  </w:p>
</w:ftr>
</file>

<file path=word/footer4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89" wp14:anchorId="2975559C">
              <wp:simplePos x="0" y="0"/>
              <wp:positionH relativeFrom="page">
                <wp:posOffset>2379980</wp:posOffset>
              </wp:positionH>
              <wp:positionV relativeFrom="page">
                <wp:posOffset>6427470</wp:posOffset>
              </wp:positionV>
              <wp:extent cx="208915" cy="147955"/>
              <wp:effectExtent l="0" t="0" r="0" b="0"/>
              <wp:wrapNone/>
              <wp:docPr id="985" name="Text Box 478"/>
              <a:graphic xmlns:a="http://schemas.openxmlformats.org/drawingml/2006/main">
                <a:graphicData uri="http://schemas.microsoft.com/office/word/2010/wordprocessingShape">
                  <wps:wsp>
                    <wps:cNvSpPr/>
                    <wps:spPr>
                      <a:xfrm>
                        <a:off x="0" y="0"/>
                        <a:ext cx="208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8" stroked="f" style="position:absolute;margin-left:187.4pt;margin-top:506.1pt;width:16.35pt;height:11.55pt;mso-position-horizontal-relative:page;mso-position-vertical-relative:page" wp14:anchorId="2975559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484</w:t>
                    </w:r>
                    <w:r>
                      <w:rPr>
                        <w:sz w:val="16"/>
                        <w:i/>
                        <w:b/>
                        <w:szCs w:val="16"/>
                        <w:iCs/>
                        <w:bCs/>
                        <w:rFonts w:cs="Calibri" w:ascii="Calibri" w:hAnsi="Calibri"/>
                      </w:rPr>
                      <w:fldChar w:fldCharType="end"/>
                    </w:r>
                  </w:p>
                </w:txbxContent>
              </v:textbox>
            </v:rect>
          </w:pict>
        </mc:Fallback>
      </mc:AlternateContent>
    </w:r>
  </w:p>
</w:ftr>
</file>

<file path=word/footer4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90" wp14:anchorId="156200C4">
              <wp:simplePos x="0" y="0"/>
              <wp:positionH relativeFrom="page">
                <wp:posOffset>2243455</wp:posOffset>
              </wp:positionH>
              <wp:positionV relativeFrom="page">
                <wp:posOffset>6427470</wp:posOffset>
              </wp:positionV>
              <wp:extent cx="345440" cy="147955"/>
              <wp:effectExtent l="0" t="0" r="0" b="0"/>
              <wp:wrapNone/>
              <wp:docPr id="987" name="Text Box 479"/>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79" stroked="f" style="position:absolute;margin-left:176.65pt;margin-top:506.1pt;width:27.1pt;height:11.55pt;mso-position-horizontal-relative:page;mso-position-vertical-relative:page" wp14:anchorId="156200C4">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485</w:t>
                    </w:r>
                    <w:r>
                      <w:rPr>
                        <w:sz w:val="16"/>
                        <w:i/>
                        <w:b/>
                        <w:szCs w:val="16"/>
                        <w:iCs/>
                        <w:bCs/>
                        <w:rFonts w:cs="Calibri" w:ascii="Calibri" w:hAnsi="Calibri"/>
                      </w:rPr>
                      <w:fldChar w:fldCharType="end"/>
                    </w:r>
                  </w:p>
                </w:txbxContent>
              </v:textbox>
            </v:rect>
          </w:pict>
        </mc:Fallback>
      </mc:AlternateContent>
    </w:r>
  </w:p>
</w:ftr>
</file>

<file path=word/footer4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1" wp14:anchorId="6BC4106E">
              <wp:simplePos x="0" y="0"/>
              <wp:positionH relativeFrom="page">
                <wp:posOffset>2381250</wp:posOffset>
              </wp:positionH>
              <wp:positionV relativeFrom="page">
                <wp:posOffset>6427470</wp:posOffset>
              </wp:positionV>
              <wp:extent cx="207010" cy="147955"/>
              <wp:effectExtent l="0" t="0" r="0" b="0"/>
              <wp:wrapNone/>
              <wp:docPr id="989" name="Text Box 480"/>
              <a:graphic xmlns:a="http://schemas.openxmlformats.org/drawingml/2006/main">
                <a:graphicData uri="http://schemas.microsoft.com/office/word/2010/wordprocessingShape">
                  <wps:wsp>
                    <wps:cNvSpPr/>
                    <wps:spPr>
                      <a:xfrm>
                        <a:off x="0" y="0"/>
                        <a:ext cx="206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0" stroked="f" style="position:absolute;margin-left:187.5pt;margin-top:506.1pt;width:16.2pt;height:11.55pt;mso-position-horizontal-relative:page;mso-position-vertical-relative:page" wp14:anchorId="6BC4106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486</w:t>
                    </w:r>
                    <w:r>
                      <w:rPr>
                        <w:sz w:val="16"/>
                        <w:i/>
                        <w:b/>
                        <w:szCs w:val="16"/>
                        <w:iCs/>
                        <w:bCs/>
                        <w:rFonts w:cs="Calibri" w:ascii="Calibri" w:hAnsi="Calibri"/>
                      </w:rPr>
                      <w:fldChar w:fldCharType="end"/>
                    </w:r>
                  </w:p>
                </w:txbxContent>
              </v:textbox>
            </v:rect>
          </w:pict>
        </mc:Fallback>
      </mc:AlternateContent>
    </w:r>
  </w:p>
</w:ftr>
</file>

<file path=word/footer4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2" wp14:anchorId="5BB732C3">
              <wp:simplePos x="0" y="0"/>
              <wp:positionH relativeFrom="page">
                <wp:posOffset>2239010</wp:posOffset>
              </wp:positionH>
              <wp:positionV relativeFrom="page">
                <wp:posOffset>6427470</wp:posOffset>
              </wp:positionV>
              <wp:extent cx="347345" cy="147955"/>
              <wp:effectExtent l="0" t="0" r="0" b="0"/>
              <wp:wrapNone/>
              <wp:docPr id="991" name="Text Box 481"/>
              <a:graphic xmlns:a="http://schemas.openxmlformats.org/drawingml/2006/main">
                <a:graphicData uri="http://schemas.microsoft.com/office/word/2010/wordprocessingShape">
                  <wps:wsp>
                    <wps:cNvSpPr/>
                    <wps:spPr>
                      <a:xfrm>
                        <a:off x="0" y="0"/>
                        <a:ext cx="346680" cy="147240"/>
                      </a:xfrm>
                      <a:prstGeom prst="rect">
                        <a:avLst/>
                      </a:prstGeom>
                      <a:noFill/>
                      <a:ln>
                        <a:noFill/>
                      </a:ln>
                    </wps:spPr>
                    <wps:style>
                      <a:lnRef idx="0"/>
                      <a:fillRef idx="0"/>
                      <a:effectRef idx="0"/>
                      <a:fontRef idx="minor"/>
                    </wps:style>
                    <wps:txbx>
                      <w:txbxContent>
                        <w:p>
                          <w:pPr>
                            <w:pStyle w:val="TextBody"/>
                            <w:overflowPunct w:val="true"/>
                            <w:spacing w:before="11"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1" stroked="f" style="position:absolute;margin-left:176.3pt;margin-top:506.1pt;width:27.25pt;height:11.55pt;mso-position-horizontal-relative:page;mso-position-vertical-relative:page" wp14:anchorId="5BB732C3">
              <w10:wrap type="square"/>
              <v:fill o:detectmouseclick="t" on="false"/>
              <v:stroke color="#3465a4" joinstyle="round" endcap="flat"/>
              <v:textbox>
                <w:txbxContent>
                  <w:p>
                    <w:pPr>
                      <w:pStyle w:val="TextBody"/>
                      <w:overflowPunct w:val="true"/>
                      <w:spacing w:before="11"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487</w:t>
                    </w:r>
                    <w:r>
                      <w:rPr>
                        <w:sz w:val="16"/>
                        <w:i/>
                        <w:b/>
                        <w:szCs w:val="16"/>
                        <w:iCs/>
                        <w:bCs/>
                        <w:rFonts w:cs="Calibri" w:ascii="Calibri" w:hAnsi="Calibri"/>
                      </w:rPr>
                      <w:fldChar w:fldCharType="end"/>
                    </w:r>
                  </w:p>
                </w:txbxContent>
              </v:textbox>
            </v:rect>
          </w:pict>
        </mc:Fallback>
      </mc:AlternateContent>
    </w:r>
  </w:p>
</w:ftr>
</file>

<file path=word/footer4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3" wp14:anchorId="1E2344C6">
              <wp:simplePos x="0" y="0"/>
              <wp:positionH relativeFrom="page">
                <wp:posOffset>2382520</wp:posOffset>
              </wp:positionH>
              <wp:positionV relativeFrom="page">
                <wp:posOffset>6427470</wp:posOffset>
              </wp:positionV>
              <wp:extent cx="203200" cy="147955"/>
              <wp:effectExtent l="0" t="0" r="0" b="0"/>
              <wp:wrapNone/>
              <wp:docPr id="993" name="Text Box 482"/>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2" stroked="f" style="position:absolute;margin-left:187.6pt;margin-top:506.1pt;width:15.9pt;height:11.55pt;mso-position-horizontal-relative:page;mso-position-vertical-relative:page" wp14:anchorId="1E2344C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488</w:t>
                    </w:r>
                    <w:r>
                      <w:rPr>
                        <w:sz w:val="16"/>
                        <w:i/>
                        <w:b/>
                        <w:szCs w:val="16"/>
                        <w:iCs/>
                        <w:bCs/>
                        <w:rFonts w:cs="Calibri" w:ascii="Calibri" w:hAnsi="Calibri"/>
                      </w:rPr>
                      <w:fldChar w:fldCharType="end"/>
                    </w:r>
                  </w:p>
                </w:txbxContent>
              </v:textbox>
            </v:rect>
          </w:pict>
        </mc:Fallback>
      </mc:AlternateContent>
    </w:r>
  </w:p>
</w:ftr>
</file>

<file path=word/footer4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4" wp14:anchorId="4A1222EA">
              <wp:simplePos x="0" y="0"/>
              <wp:positionH relativeFrom="page">
                <wp:posOffset>2251075</wp:posOffset>
              </wp:positionH>
              <wp:positionV relativeFrom="page">
                <wp:posOffset>6427470</wp:posOffset>
              </wp:positionV>
              <wp:extent cx="179070" cy="147955"/>
              <wp:effectExtent l="0" t="0" r="0" b="0"/>
              <wp:wrapNone/>
              <wp:docPr id="995" name="Text Box 483"/>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489</w:t>
                          </w:r>
                        </w:p>
                      </w:txbxContent>
                    </wps:txbx>
                    <wps:bodyPr lIns="0" rIns="0" tIns="0" bIns="0">
                      <a:noAutofit/>
                    </wps:bodyPr>
                  </wps:wsp>
                </a:graphicData>
              </a:graphic>
            </wp:anchor>
          </w:drawing>
        </mc:Choice>
        <mc:Fallback>
          <w:pict>
            <v:rect id="shape_0" ID="Text Box 483" stroked="f" style="position:absolute;margin-left:177.25pt;margin-top:506.1pt;width:14pt;height:11.55pt;mso-position-horizontal-relative:page;mso-position-vertical-relative:page" wp14:anchorId="4A1222EA">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489</w:t>
                    </w:r>
                  </w:p>
                </w:txbxContent>
              </v:textbox>
            </v:rect>
          </w:pict>
        </mc:Fallback>
      </mc:AlternateContent>
    </w:r>
  </w:p>
</w:ftr>
</file>

<file path=word/footer4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5" wp14:anchorId="34D253AF">
              <wp:simplePos x="0" y="0"/>
              <wp:positionH relativeFrom="page">
                <wp:posOffset>2393950</wp:posOffset>
              </wp:positionH>
              <wp:positionV relativeFrom="page">
                <wp:posOffset>6427470</wp:posOffset>
              </wp:positionV>
              <wp:extent cx="180975" cy="147955"/>
              <wp:effectExtent l="0" t="0" r="0" b="0"/>
              <wp:wrapNone/>
              <wp:docPr id="997" name="Text Box 484"/>
              <a:graphic xmlns:a="http://schemas.openxmlformats.org/drawingml/2006/main">
                <a:graphicData uri="http://schemas.microsoft.com/office/word/2010/wordprocessingShape">
                  <wps:wsp>
                    <wps:cNvSpPr/>
                    <wps:spPr>
                      <a:xfrm>
                        <a:off x="0" y="0"/>
                        <a:ext cx="1803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490</w:t>
                          </w:r>
                        </w:p>
                      </w:txbxContent>
                    </wps:txbx>
                    <wps:bodyPr lIns="0" rIns="0" tIns="0" bIns="0">
                      <a:noAutofit/>
                    </wps:bodyPr>
                  </wps:wsp>
                </a:graphicData>
              </a:graphic>
            </wp:anchor>
          </w:drawing>
        </mc:Choice>
        <mc:Fallback>
          <w:pict>
            <v:rect id="shape_0" ID="Text Box 484" stroked="f" style="position:absolute;margin-left:188.5pt;margin-top:506.1pt;width:14.15pt;height:11.55pt;mso-position-horizontal-relative:page;mso-position-vertical-relative:page" wp14:anchorId="34D253AF">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490</w:t>
                    </w:r>
                  </w:p>
                </w:txbxContent>
              </v:textbox>
            </v:rect>
          </w:pict>
        </mc:Fallback>
      </mc:AlternateContent>
    </w:r>
  </w:p>
</w:ftr>
</file>

<file path=word/footer4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596" wp14:anchorId="03E130E7">
              <wp:simplePos x="0" y="0"/>
              <wp:positionH relativeFrom="page">
                <wp:posOffset>2244090</wp:posOffset>
              </wp:positionH>
              <wp:positionV relativeFrom="page">
                <wp:posOffset>6427470</wp:posOffset>
              </wp:positionV>
              <wp:extent cx="342265" cy="147955"/>
              <wp:effectExtent l="0" t="0" r="0" b="0"/>
              <wp:wrapNone/>
              <wp:docPr id="999" name="Text Box 485"/>
              <a:graphic xmlns:a="http://schemas.openxmlformats.org/drawingml/2006/main">
                <a:graphicData uri="http://schemas.microsoft.com/office/word/2010/wordprocessingShape">
                  <wps:wsp>
                    <wps:cNvSpPr/>
                    <wps:spPr>
                      <a:xfrm>
                        <a:off x="0" y="0"/>
                        <a:ext cx="341640" cy="147240"/>
                      </a:xfrm>
                      <a:prstGeom prst="rect">
                        <a:avLst/>
                      </a:prstGeom>
                      <a:noFill/>
                      <a:ln>
                        <a:noFill/>
                      </a:ln>
                    </wps:spPr>
                    <wps:style>
                      <a:lnRef idx="0"/>
                      <a:fillRef idx="0"/>
                      <a:effectRef idx="0"/>
                      <a:fontRef idx="minor"/>
                    </wps:style>
                    <wps:txbx>
                      <w:txbxContent>
                        <w:p>
                          <w:pPr>
                            <w:pStyle w:val="TextBody"/>
                            <w:overflowPunct w:val="true"/>
                            <w:spacing w:before="11"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5" stroked="f" style="position:absolute;margin-left:176.7pt;margin-top:506.1pt;width:26.85pt;height:11.55pt;mso-position-horizontal-relative:page;mso-position-vertical-relative:page" wp14:anchorId="03E130E7">
              <w10:wrap type="square"/>
              <v:fill o:detectmouseclick="t" on="false"/>
              <v:stroke color="#3465a4" joinstyle="round" endcap="flat"/>
              <v:textbox>
                <w:txbxContent>
                  <w:p>
                    <w:pPr>
                      <w:pStyle w:val="TextBody"/>
                      <w:overflowPunct w:val="true"/>
                      <w:spacing w:before="11"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491</w:t>
                    </w:r>
                    <w:r>
                      <w:rPr>
                        <w:sz w:val="16"/>
                        <w:i/>
                        <w:b/>
                        <w:szCs w:val="16"/>
                        <w:iCs/>
                        <w:bCs/>
                        <w:rFonts w:cs="Calibri" w:ascii="Calibri" w:hAnsi="Calibri"/>
                      </w:rPr>
                      <w:fldChar w:fldCharType="end"/>
                    </w:r>
                  </w:p>
                </w:txbxContent>
              </v:textbox>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6" wp14:anchorId="478A6A97">
              <wp:simplePos x="0" y="0"/>
              <wp:positionH relativeFrom="page">
                <wp:posOffset>2274570</wp:posOffset>
              </wp:positionH>
              <wp:positionV relativeFrom="page">
                <wp:posOffset>6427470</wp:posOffset>
              </wp:positionV>
              <wp:extent cx="133350" cy="147955"/>
              <wp:effectExtent l="0" t="0" r="0" b="0"/>
              <wp:wrapNone/>
              <wp:docPr id="115" name="Text Box 50"/>
              <a:graphic xmlns:a="http://schemas.openxmlformats.org/drawingml/2006/main">
                <a:graphicData uri="http://schemas.microsoft.com/office/word/2010/wordprocessingShape">
                  <wps:wsp>
                    <wps:cNvSpPr/>
                    <wps:spPr>
                      <a:xfrm>
                        <a:off x="0" y="0"/>
                        <a:ext cx="132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 stroked="f" style="position:absolute;margin-left:179.1pt;margin-top:506.1pt;width:10.4pt;height:11.55pt;mso-position-horizontal-relative:page;mso-position-vertical-relative:page" wp14:anchorId="478A6A9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w:t>
                    </w:r>
                    <w:r>
                      <w:rPr>
                        <w:sz w:val="16"/>
                        <w:i/>
                        <w:b/>
                        <w:szCs w:val="16"/>
                        <w:iCs/>
                        <w:bCs/>
                        <w:w w:val="85"/>
                        <w:rFonts w:cs="Calibri" w:ascii="Calibri" w:hAnsi="Calibri"/>
                      </w:rPr>
                      <w:fldChar w:fldCharType="end"/>
                    </w:r>
                  </w:p>
                </w:txbxContent>
              </v:textbox>
            </v:rect>
          </w:pict>
        </mc:Fallback>
      </mc:AlternateContent>
    </w:r>
  </w:p>
</w:ftr>
</file>

<file path=word/footer4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7" wp14:anchorId="711DB69A">
              <wp:simplePos x="0" y="0"/>
              <wp:positionH relativeFrom="page">
                <wp:posOffset>2383155</wp:posOffset>
              </wp:positionH>
              <wp:positionV relativeFrom="page">
                <wp:posOffset>6427470</wp:posOffset>
              </wp:positionV>
              <wp:extent cx="203200" cy="147955"/>
              <wp:effectExtent l="0" t="0" r="0" b="0"/>
              <wp:wrapNone/>
              <wp:docPr id="1001" name="Text Box 486"/>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6" stroked="f" style="position:absolute;margin-left:187.65pt;margin-top:506.1pt;width:15.9pt;height:11.55pt;mso-position-horizontal-relative:page;mso-position-vertical-relative:page" wp14:anchorId="711DB69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492</w:t>
                    </w:r>
                    <w:r>
                      <w:rPr>
                        <w:sz w:val="16"/>
                        <w:i/>
                        <w:b/>
                        <w:szCs w:val="16"/>
                        <w:iCs/>
                        <w:bCs/>
                        <w:rFonts w:cs="Calibri" w:ascii="Calibri" w:hAnsi="Calibri"/>
                      </w:rPr>
                      <w:fldChar w:fldCharType="end"/>
                    </w:r>
                  </w:p>
                </w:txbxContent>
              </v:textbox>
            </v:rect>
          </w:pict>
        </mc:Fallback>
      </mc:AlternateContent>
    </w:r>
  </w:p>
</w:ftr>
</file>

<file path=word/footer4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598" wp14:anchorId="1BF323FD">
              <wp:simplePos x="0" y="0"/>
              <wp:positionH relativeFrom="page">
                <wp:posOffset>2242185</wp:posOffset>
              </wp:positionH>
              <wp:positionV relativeFrom="page">
                <wp:posOffset>6427470</wp:posOffset>
              </wp:positionV>
              <wp:extent cx="346710" cy="147955"/>
              <wp:effectExtent l="0" t="0" r="0" b="0"/>
              <wp:wrapNone/>
              <wp:docPr id="1003" name="Text Box 487"/>
              <a:graphic xmlns:a="http://schemas.openxmlformats.org/drawingml/2006/main">
                <a:graphicData uri="http://schemas.microsoft.com/office/word/2010/wordprocessingShape">
                  <wps:wsp>
                    <wps:cNvSpPr/>
                    <wps:spPr>
                      <a:xfrm>
                        <a:off x="0" y="0"/>
                        <a:ext cx="34596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7" stroked="f" style="position:absolute;margin-left:176.55pt;margin-top:506.1pt;width:27.2pt;height:11.55pt;mso-position-horizontal-relative:page;mso-position-vertical-relative:page" wp14:anchorId="1BF323FD">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493</w:t>
                    </w:r>
                    <w:r>
                      <w:rPr>
                        <w:sz w:val="16"/>
                        <w:i/>
                        <w:b/>
                        <w:szCs w:val="16"/>
                        <w:iCs/>
                        <w:bCs/>
                        <w:rFonts w:cs="Calibri" w:ascii="Calibri" w:hAnsi="Calibri"/>
                      </w:rPr>
                      <w:fldChar w:fldCharType="end"/>
                    </w:r>
                  </w:p>
                </w:txbxContent>
              </v:textbox>
            </v:rect>
          </w:pict>
        </mc:Fallback>
      </mc:AlternateContent>
    </w:r>
  </w:p>
</w:ftr>
</file>

<file path=word/footer4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0" wp14:anchorId="59B86611">
              <wp:simplePos x="0" y="0"/>
              <wp:positionH relativeFrom="page">
                <wp:posOffset>2379980</wp:posOffset>
              </wp:positionH>
              <wp:positionV relativeFrom="page">
                <wp:posOffset>6427470</wp:posOffset>
              </wp:positionV>
              <wp:extent cx="208280" cy="147955"/>
              <wp:effectExtent l="0" t="0" r="0" b="0"/>
              <wp:wrapNone/>
              <wp:docPr id="1005" name="Text Box 488"/>
              <a:graphic xmlns:a="http://schemas.openxmlformats.org/drawingml/2006/main">
                <a:graphicData uri="http://schemas.microsoft.com/office/word/2010/wordprocessingShape">
                  <wps:wsp>
                    <wps:cNvSpPr/>
                    <wps:spPr>
                      <a:xfrm>
                        <a:off x="0" y="0"/>
                        <a:ext cx="207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8" stroked="f" style="position:absolute;margin-left:187.4pt;margin-top:506.1pt;width:16.3pt;height:11.55pt;mso-position-horizontal-relative:page;mso-position-vertical-relative:page" wp14:anchorId="59B8661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495</w:t>
                    </w:r>
                    <w:r>
                      <w:rPr>
                        <w:sz w:val="16"/>
                        <w:i/>
                        <w:b/>
                        <w:szCs w:val="16"/>
                        <w:iCs/>
                        <w:bCs/>
                        <w:rFonts w:cs="Calibri" w:ascii="Calibri" w:hAnsi="Calibri"/>
                      </w:rPr>
                      <w:fldChar w:fldCharType="end"/>
                    </w:r>
                  </w:p>
                </w:txbxContent>
              </v:textbox>
            </v:rect>
          </w:pict>
        </mc:Fallback>
      </mc:AlternateContent>
    </w:r>
  </w:p>
</w:ftr>
</file>

<file path=word/footer4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2" wp14:anchorId="12308D1E">
              <wp:simplePos x="0" y="0"/>
              <wp:positionH relativeFrom="page">
                <wp:posOffset>2242820</wp:posOffset>
              </wp:positionH>
              <wp:positionV relativeFrom="page">
                <wp:posOffset>6427470</wp:posOffset>
              </wp:positionV>
              <wp:extent cx="345440" cy="147955"/>
              <wp:effectExtent l="0" t="0" r="0" b="0"/>
              <wp:wrapNone/>
              <wp:docPr id="1007" name="Text Box 489"/>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89" stroked="f" style="position:absolute;margin-left:176.6pt;margin-top:506.1pt;width:27.1pt;height:11.55pt;mso-position-horizontal-relative:page;mso-position-vertical-relative:page" wp14:anchorId="12308D1E">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496</w:t>
                    </w:r>
                    <w:r>
                      <w:rPr>
                        <w:sz w:val="16"/>
                        <w:i/>
                        <w:b/>
                        <w:szCs w:val="16"/>
                        <w:iCs/>
                        <w:bCs/>
                        <w:rFonts w:cs="Calibri" w:ascii="Calibri" w:hAnsi="Calibri"/>
                      </w:rPr>
                      <w:fldChar w:fldCharType="end"/>
                    </w:r>
                  </w:p>
                </w:txbxContent>
              </v:textbox>
            </v:rect>
          </w:pict>
        </mc:Fallback>
      </mc:AlternateContent>
    </w:r>
  </w:p>
</w:ftr>
</file>

<file path=word/footer4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3" wp14:anchorId="6BA283CC">
              <wp:simplePos x="0" y="0"/>
              <wp:positionH relativeFrom="page">
                <wp:posOffset>2380615</wp:posOffset>
              </wp:positionH>
              <wp:positionV relativeFrom="page">
                <wp:posOffset>6427470</wp:posOffset>
              </wp:positionV>
              <wp:extent cx="207645" cy="147955"/>
              <wp:effectExtent l="0" t="0" r="0" b="0"/>
              <wp:wrapNone/>
              <wp:docPr id="1009" name="Text Box 490"/>
              <a:graphic xmlns:a="http://schemas.openxmlformats.org/drawingml/2006/main">
                <a:graphicData uri="http://schemas.microsoft.com/office/word/2010/wordprocessingShape">
                  <wps:wsp>
                    <wps:cNvSpPr/>
                    <wps:spPr>
                      <a:xfrm>
                        <a:off x="0" y="0"/>
                        <a:ext cx="207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0" stroked="f" style="position:absolute;margin-left:187.45pt;margin-top:506.1pt;width:16.25pt;height:11.55pt;mso-position-horizontal-relative:page;mso-position-vertical-relative:page" wp14:anchorId="6BA283C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496</w:t>
                    </w:r>
                    <w:r>
                      <w:rPr>
                        <w:sz w:val="16"/>
                        <w:i/>
                        <w:b/>
                        <w:szCs w:val="16"/>
                        <w:iCs/>
                        <w:bCs/>
                        <w:rFonts w:cs="Calibri" w:ascii="Calibri" w:hAnsi="Calibri"/>
                      </w:rPr>
                      <w:fldChar w:fldCharType="end"/>
                    </w:r>
                  </w:p>
                </w:txbxContent>
              </v:textbox>
            </v:rect>
          </w:pict>
        </mc:Fallback>
      </mc:AlternateContent>
    </w:r>
  </w:p>
</w:ftr>
</file>

<file path=word/footer4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4" wp14:anchorId="54A72963">
              <wp:simplePos x="0" y="0"/>
              <wp:positionH relativeFrom="page">
                <wp:posOffset>2238375</wp:posOffset>
              </wp:positionH>
              <wp:positionV relativeFrom="page">
                <wp:posOffset>6427470</wp:posOffset>
              </wp:positionV>
              <wp:extent cx="347980" cy="147955"/>
              <wp:effectExtent l="0" t="0" r="0" b="0"/>
              <wp:wrapNone/>
              <wp:docPr id="1011" name="Text Box 491"/>
              <a:graphic xmlns:a="http://schemas.openxmlformats.org/drawingml/2006/main">
                <a:graphicData uri="http://schemas.microsoft.com/office/word/2010/wordprocessingShape">
                  <wps:wsp>
                    <wps:cNvSpPr/>
                    <wps:spPr>
                      <a:xfrm>
                        <a:off x="0" y="0"/>
                        <a:ext cx="347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1" stroked="f" style="position:absolute;margin-left:176.25pt;margin-top:506.1pt;width:27.3pt;height:11.55pt;mso-position-horizontal-relative:page;mso-position-vertical-relative:page" wp14:anchorId="54A7296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497</w:t>
                    </w:r>
                    <w:r>
                      <w:rPr>
                        <w:sz w:val="16"/>
                        <w:i/>
                        <w:b/>
                        <w:szCs w:val="16"/>
                        <w:iCs/>
                        <w:bCs/>
                        <w:rFonts w:cs="Calibri" w:ascii="Calibri" w:hAnsi="Calibri"/>
                      </w:rPr>
                      <w:fldChar w:fldCharType="end"/>
                    </w:r>
                  </w:p>
                </w:txbxContent>
              </v:textbox>
            </v:rect>
          </w:pict>
        </mc:Fallback>
      </mc:AlternateContent>
    </w:r>
  </w:p>
</w:ftr>
</file>

<file path=word/footer4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5" wp14:anchorId="2BEB939B">
              <wp:simplePos x="0" y="0"/>
              <wp:positionH relativeFrom="page">
                <wp:posOffset>2382520</wp:posOffset>
              </wp:positionH>
              <wp:positionV relativeFrom="page">
                <wp:posOffset>6427470</wp:posOffset>
              </wp:positionV>
              <wp:extent cx="203835" cy="147955"/>
              <wp:effectExtent l="0" t="0" r="0" b="0"/>
              <wp:wrapNone/>
              <wp:docPr id="1013" name="Text Box 492"/>
              <a:graphic xmlns:a="http://schemas.openxmlformats.org/drawingml/2006/main">
                <a:graphicData uri="http://schemas.microsoft.com/office/word/2010/wordprocessingShape">
                  <wps:wsp>
                    <wps:cNvSpPr/>
                    <wps:spPr>
                      <a:xfrm>
                        <a:off x="0" y="0"/>
                        <a:ext cx="2030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2" stroked="f" style="position:absolute;margin-left:187.6pt;margin-top:506.1pt;width:15.95pt;height:11.55pt;mso-position-horizontal-relative:page;mso-position-vertical-relative:page" wp14:anchorId="2BEB939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498</w:t>
                    </w:r>
                    <w:r>
                      <w:rPr>
                        <w:sz w:val="16"/>
                        <w:i/>
                        <w:b/>
                        <w:szCs w:val="16"/>
                        <w:iCs/>
                        <w:bCs/>
                        <w:rFonts w:cs="Calibri" w:ascii="Calibri" w:hAnsi="Calibri"/>
                      </w:rPr>
                      <w:fldChar w:fldCharType="end"/>
                    </w:r>
                  </w:p>
                </w:txbxContent>
              </v:textbox>
            </v:rect>
          </w:pict>
        </mc:Fallback>
      </mc:AlternateContent>
    </w:r>
  </w:p>
</w:ftr>
</file>

<file path=word/footer4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6" wp14:anchorId="078A7695">
              <wp:simplePos x="0" y="0"/>
              <wp:positionH relativeFrom="page">
                <wp:posOffset>2238375</wp:posOffset>
              </wp:positionH>
              <wp:positionV relativeFrom="page">
                <wp:posOffset>6427470</wp:posOffset>
              </wp:positionV>
              <wp:extent cx="204470" cy="147955"/>
              <wp:effectExtent l="0" t="0" r="0" b="0"/>
              <wp:wrapNone/>
              <wp:docPr id="1015" name="Text Box 493"/>
              <a:graphic xmlns:a="http://schemas.openxmlformats.org/drawingml/2006/main">
                <a:graphicData uri="http://schemas.microsoft.com/office/word/2010/wordprocessingShape">
                  <wps:wsp>
                    <wps:cNvSpPr/>
                    <wps:spPr>
                      <a:xfrm>
                        <a:off x="0" y="0"/>
                        <a:ext cx="203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3" stroked="f" style="position:absolute;margin-left:176.25pt;margin-top:506.1pt;width:16pt;height:11.55pt;mso-position-horizontal-relative:page;mso-position-vertical-relative:page" wp14:anchorId="078A769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499</w:t>
                    </w:r>
                    <w:r>
                      <w:rPr>
                        <w:sz w:val="16"/>
                        <w:i/>
                        <w:b/>
                        <w:szCs w:val="16"/>
                        <w:iCs/>
                        <w:bCs/>
                        <w:rFonts w:cs="Calibri" w:ascii="Calibri" w:hAnsi="Calibri"/>
                      </w:rPr>
                      <w:fldChar w:fldCharType="end"/>
                    </w:r>
                  </w:p>
                </w:txbxContent>
              </v:textbox>
            </v:rect>
          </w:pict>
        </mc:Fallback>
      </mc:AlternateContent>
    </w:r>
  </w:p>
</w:ftr>
</file>

<file path=word/footer4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7" wp14:anchorId="65F3DA5D">
              <wp:simplePos x="0" y="0"/>
              <wp:positionH relativeFrom="page">
                <wp:posOffset>2387600</wp:posOffset>
              </wp:positionH>
              <wp:positionV relativeFrom="page">
                <wp:posOffset>6427470</wp:posOffset>
              </wp:positionV>
              <wp:extent cx="194310" cy="147955"/>
              <wp:effectExtent l="0" t="0" r="0" b="0"/>
              <wp:wrapNone/>
              <wp:docPr id="1017" name="Text Box 494"/>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4" stroked="f" style="position:absolute;margin-left:188pt;margin-top:506.1pt;width:15.2pt;height:11.55pt;mso-position-horizontal-relative:page;mso-position-vertical-relative:page" wp14:anchorId="65F3DA5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500</w:t>
                    </w:r>
                    <w:r>
                      <w:rPr>
                        <w:sz w:val="16"/>
                        <w:i/>
                        <w:b/>
                        <w:szCs w:val="16"/>
                        <w:iCs/>
                        <w:bCs/>
                        <w:rFonts w:cs="Calibri" w:ascii="Calibri" w:hAnsi="Calibri"/>
                      </w:rPr>
                      <w:fldChar w:fldCharType="end"/>
                    </w:r>
                  </w:p>
                </w:txbxContent>
              </v:textbox>
            </v:rect>
          </w:pict>
        </mc:Fallback>
      </mc:AlternateContent>
    </w:r>
  </w:p>
</w:ftr>
</file>

<file path=word/footer4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8" wp14:anchorId="570D1061">
              <wp:simplePos x="0" y="0"/>
              <wp:positionH relativeFrom="page">
                <wp:posOffset>2249805</wp:posOffset>
              </wp:positionH>
              <wp:positionV relativeFrom="page">
                <wp:posOffset>6427470</wp:posOffset>
              </wp:positionV>
              <wp:extent cx="180975" cy="147955"/>
              <wp:effectExtent l="0" t="0" r="0" b="0"/>
              <wp:wrapNone/>
              <wp:docPr id="1019" name="Text Box 495"/>
              <a:graphic xmlns:a="http://schemas.openxmlformats.org/drawingml/2006/main">
                <a:graphicData uri="http://schemas.microsoft.com/office/word/2010/wordprocessingShape">
                  <wps:wsp>
                    <wps:cNvSpPr/>
                    <wps:spPr>
                      <a:xfrm>
                        <a:off x="0" y="0"/>
                        <a:ext cx="180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501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495" stroked="f" style="position:absolute;margin-left:177.15pt;margin-top:506.1pt;width:14.15pt;height:11.55pt;mso-position-horizontal-relative:page;mso-position-vertical-relative:page" wp14:anchorId="570D106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501</w:t>
                    </w:r>
                    <w:r>
                      <w:rPr>
                        <w:sz w:val="16"/>
                        <w:i/>
                        <w:b/>
                        <w:szCs w:val="16"/>
                        <w:iCs/>
                        <w:bCs/>
                        <w:w w:val="90"/>
                        <w:rFonts w:cs="Calibri" w:ascii="Calibri" w:hAnsi="Calibri"/>
                      </w:rPr>
                      <w:fldChar w:fldCharType="end"/>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4" wp14:anchorId="273C9BE6">
              <wp:simplePos x="0" y="0"/>
              <wp:positionH relativeFrom="page">
                <wp:posOffset>2290445</wp:posOffset>
              </wp:positionH>
              <wp:positionV relativeFrom="page">
                <wp:posOffset>6427470</wp:posOffset>
              </wp:positionV>
              <wp:extent cx="100330" cy="147955"/>
              <wp:effectExtent l="0" t="0" r="0" b="0"/>
              <wp:wrapNone/>
              <wp:docPr id="15" name="Text Box 6"/>
              <a:graphic xmlns:a="http://schemas.openxmlformats.org/drawingml/2006/main">
                <a:graphicData uri="http://schemas.microsoft.com/office/word/2010/wordprocessingShape">
                  <wps:wsp>
                    <wps:cNvSpPr/>
                    <wps:spPr>
                      <a:xfrm>
                        <a:off x="0" y="0"/>
                        <a:ext cx="9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4"/>
                              <w:sz w:val="16"/>
                              <w:szCs w:val="16"/>
                            </w:rPr>
                            <w:fldChar w:fldCharType="begin"/>
                          </w:r>
                          <w:r>
                            <w:rPr>
                              <w:sz w:val="16"/>
                              <w:i/>
                              <w:b/>
                              <w:szCs w:val="16"/>
                              <w:iCs/>
                              <w:bCs/>
                              <w:w w:val="94"/>
                              <w:rFonts w:cs="Calibri" w:ascii="Calibri" w:hAnsi="Calibri"/>
                            </w:rPr>
                            <w:instrText> PAGE </w:instrText>
                          </w:r>
                          <w:r>
                            <w:rPr>
                              <w:sz w:val="16"/>
                              <w:i/>
                              <w:b/>
                              <w:szCs w:val="16"/>
                              <w:iCs/>
                              <w:bCs/>
                              <w:w w:val="94"/>
                              <w:rFonts w:cs="Calibri" w:ascii="Calibri" w:hAnsi="Calibri"/>
                            </w:rPr>
                            <w:fldChar w:fldCharType="separate"/>
                          </w:r>
                          <w:r>
                            <w:rPr>
                              <w:sz w:val="16"/>
                              <w:i/>
                              <w:b/>
                              <w:szCs w:val="16"/>
                              <w:iCs/>
                              <w:bCs/>
                              <w:w w:val="94"/>
                              <w:rFonts w:cs="Calibri" w:ascii="Calibri" w:hAnsi="Calibri"/>
                            </w:rPr>
                            <w:t>7</w:t>
                          </w:r>
                          <w:r>
                            <w:rPr>
                              <w:sz w:val="16"/>
                              <w:i/>
                              <w:b/>
                              <w:szCs w:val="16"/>
                              <w:iCs/>
                              <w:bCs/>
                              <w:w w:val="94"/>
                              <w:rFonts w:cs="Calibri" w:ascii="Calibri" w:hAnsi="Calibri"/>
                            </w:rPr>
                            <w:fldChar w:fldCharType="end"/>
                          </w:r>
                        </w:p>
                      </w:txbxContent>
                    </wps:txbx>
                    <wps:bodyPr lIns="0" rIns="0" tIns="0" bIns="0">
                      <a:noAutofit/>
                    </wps:bodyPr>
                  </wps:wsp>
                </a:graphicData>
              </a:graphic>
            </wp:anchor>
          </w:drawing>
        </mc:Choice>
        <mc:Fallback>
          <w:pict>
            <v:rect id="shape_0" ID="Text Box 6" stroked="f" style="position:absolute;margin-left:180.35pt;margin-top:506.1pt;width:7.8pt;height:11.55pt;mso-position-horizontal-relative:page;mso-position-vertical-relative:page" wp14:anchorId="273C9BE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4"/>
                        <w:sz w:val="16"/>
                        <w:szCs w:val="16"/>
                      </w:rPr>
                      <w:fldChar w:fldCharType="begin"/>
                    </w:r>
                    <w:r>
                      <w:rPr>
                        <w:sz w:val="16"/>
                        <w:i/>
                        <w:b/>
                        <w:szCs w:val="16"/>
                        <w:iCs/>
                        <w:bCs/>
                        <w:w w:val="94"/>
                        <w:rFonts w:cs="Calibri" w:ascii="Calibri" w:hAnsi="Calibri"/>
                      </w:rPr>
                      <w:instrText> PAGE </w:instrText>
                    </w:r>
                    <w:r>
                      <w:rPr>
                        <w:sz w:val="16"/>
                        <w:i/>
                        <w:b/>
                        <w:szCs w:val="16"/>
                        <w:iCs/>
                        <w:bCs/>
                        <w:w w:val="94"/>
                        <w:rFonts w:cs="Calibri" w:ascii="Calibri" w:hAnsi="Calibri"/>
                      </w:rPr>
                      <w:fldChar w:fldCharType="separate"/>
                    </w:r>
                    <w:r>
                      <w:rPr>
                        <w:sz w:val="16"/>
                        <w:i/>
                        <w:b/>
                        <w:szCs w:val="16"/>
                        <w:iCs/>
                        <w:bCs/>
                        <w:w w:val="94"/>
                        <w:rFonts w:cs="Calibri" w:ascii="Calibri" w:hAnsi="Calibri"/>
                      </w:rPr>
                      <w:t>7</w:t>
                    </w:r>
                    <w:r>
                      <w:rPr>
                        <w:sz w:val="16"/>
                        <w:i/>
                        <w:b/>
                        <w:szCs w:val="16"/>
                        <w:iCs/>
                        <w:bCs/>
                        <w:w w:val="94"/>
                        <w:rFonts w:cs="Calibri" w:ascii="Calibri" w:hAnsi="Calibri"/>
                      </w:rPr>
                      <w:fldChar w:fldCharType="end"/>
                    </w:r>
                  </w:p>
                </w:txbxContent>
              </v:textbox>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7" wp14:anchorId="242804F0">
              <wp:simplePos x="0" y="0"/>
              <wp:positionH relativeFrom="page">
                <wp:posOffset>2413635</wp:posOffset>
              </wp:positionH>
              <wp:positionV relativeFrom="page">
                <wp:posOffset>6427470</wp:posOffset>
              </wp:positionV>
              <wp:extent cx="142875" cy="147955"/>
              <wp:effectExtent l="0" t="0" r="0" b="0"/>
              <wp:wrapNone/>
              <wp:docPr id="117" name="Text Box 51"/>
              <a:graphic xmlns:a="http://schemas.openxmlformats.org/drawingml/2006/main">
                <a:graphicData uri="http://schemas.microsoft.com/office/word/2010/wordprocessingShape">
                  <wps:wsp>
                    <wps:cNvSpPr/>
                    <wps:spPr>
                      <a:xfrm>
                        <a:off x="0" y="0"/>
                        <a:ext cx="142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1" stroked="f" style="position:absolute;margin-left:190.05pt;margin-top:506.1pt;width:11.15pt;height:11.55pt;mso-position-horizontal-relative:page;mso-position-vertical-relative:page" wp14:anchorId="242804F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w:t>
                    </w:r>
                    <w:r>
                      <w:rPr>
                        <w:sz w:val="16"/>
                        <w:i/>
                        <w:b/>
                        <w:szCs w:val="16"/>
                        <w:iCs/>
                        <w:bCs/>
                        <w:w w:val="95"/>
                        <w:rFonts w:cs="Calibri" w:ascii="Calibri" w:hAnsi="Calibri"/>
                      </w:rPr>
                      <w:fldChar w:fldCharType="end"/>
                    </w:r>
                  </w:p>
                </w:txbxContent>
              </v:textbox>
            </v:rect>
          </w:pict>
        </mc:Fallback>
      </mc:AlternateContent>
    </w:r>
  </w:p>
</w:ftr>
</file>

<file path=word/footer5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09" wp14:anchorId="2B3A36FA">
              <wp:simplePos x="0" y="0"/>
              <wp:positionH relativeFrom="page">
                <wp:posOffset>2388870</wp:posOffset>
              </wp:positionH>
              <wp:positionV relativeFrom="page">
                <wp:posOffset>6427470</wp:posOffset>
              </wp:positionV>
              <wp:extent cx="191135" cy="147955"/>
              <wp:effectExtent l="0" t="0" r="0" b="0"/>
              <wp:wrapNone/>
              <wp:docPr id="1021" name="Text Box 496"/>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6" stroked="f" style="position:absolute;margin-left:188.1pt;margin-top:506.1pt;width:14.95pt;height:11.55pt;mso-position-horizontal-relative:page;mso-position-vertical-relative:page" wp14:anchorId="2B3A36F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502</w:t>
                    </w:r>
                    <w:r>
                      <w:rPr>
                        <w:sz w:val="16"/>
                        <w:i/>
                        <w:b/>
                        <w:szCs w:val="16"/>
                        <w:iCs/>
                        <w:bCs/>
                        <w:rFonts w:cs="Calibri" w:ascii="Calibri" w:hAnsi="Calibri"/>
                      </w:rPr>
                      <w:fldChar w:fldCharType="end"/>
                    </w:r>
                  </w:p>
                </w:txbxContent>
              </v:textbox>
            </v:rect>
          </w:pict>
        </mc:Fallback>
      </mc:AlternateContent>
    </w:r>
  </w:p>
</w:ftr>
</file>

<file path=word/footer5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0" wp14:anchorId="735BD136">
              <wp:simplePos x="0" y="0"/>
              <wp:positionH relativeFrom="page">
                <wp:posOffset>2247900</wp:posOffset>
              </wp:positionH>
              <wp:positionV relativeFrom="page">
                <wp:posOffset>6427470</wp:posOffset>
              </wp:positionV>
              <wp:extent cx="184785" cy="147955"/>
              <wp:effectExtent l="0" t="0" r="0" b="0"/>
              <wp:wrapNone/>
              <wp:docPr id="1023" name="Text Box 497"/>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503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97" stroked="f" style="position:absolute;margin-left:177pt;margin-top:506.1pt;width:14.45pt;height:11.55pt;mso-position-horizontal-relative:page;mso-position-vertical-relative:page" wp14:anchorId="735BD13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503</w:t>
                    </w:r>
                    <w:r>
                      <w:rPr>
                        <w:sz w:val="16"/>
                        <w:i/>
                        <w:b/>
                        <w:szCs w:val="16"/>
                        <w:iCs/>
                        <w:bCs/>
                        <w:w w:val="95"/>
                        <w:rFonts w:cs="Calibri" w:ascii="Calibri" w:hAnsi="Calibri"/>
                      </w:rPr>
                      <w:fldChar w:fldCharType="end"/>
                    </w:r>
                  </w:p>
                </w:txbxContent>
              </v:textbox>
            </v:rect>
          </w:pict>
        </mc:Fallback>
      </mc:AlternateContent>
    </w:r>
  </w:p>
</w:ftr>
</file>

<file path=word/footer5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1" wp14:anchorId="2475EDE5">
              <wp:simplePos x="0" y="0"/>
              <wp:positionH relativeFrom="page">
                <wp:posOffset>2386330</wp:posOffset>
              </wp:positionH>
              <wp:positionV relativeFrom="page">
                <wp:posOffset>6427470</wp:posOffset>
              </wp:positionV>
              <wp:extent cx="196215" cy="147955"/>
              <wp:effectExtent l="0" t="0" r="0" b="0"/>
              <wp:wrapNone/>
              <wp:docPr id="1025" name="Text Box 498"/>
              <a:graphic xmlns:a="http://schemas.openxmlformats.org/drawingml/2006/main">
                <a:graphicData uri="http://schemas.microsoft.com/office/word/2010/wordprocessingShape">
                  <wps:wsp>
                    <wps:cNvSpPr/>
                    <wps:spPr>
                      <a:xfrm>
                        <a:off x="0" y="0"/>
                        <a:ext cx="195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498" stroked="f" style="position:absolute;margin-left:187.9pt;margin-top:506.1pt;width:15.35pt;height:11.55pt;mso-position-horizontal-relative:page;mso-position-vertical-relative:page" wp14:anchorId="2475EDE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504</w:t>
                    </w:r>
                    <w:r>
                      <w:rPr>
                        <w:sz w:val="16"/>
                        <w:i/>
                        <w:b/>
                        <w:szCs w:val="16"/>
                        <w:iCs/>
                        <w:bCs/>
                        <w:rFonts w:cs="Calibri" w:ascii="Calibri" w:hAnsi="Calibri"/>
                      </w:rPr>
                      <w:fldChar w:fldCharType="end"/>
                    </w:r>
                  </w:p>
                </w:txbxContent>
              </v:textbox>
            </v:rect>
          </w:pict>
        </mc:Fallback>
      </mc:AlternateContent>
    </w:r>
  </w:p>
</w:ftr>
</file>

<file path=word/footer5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12" wp14:anchorId="5B34259C">
              <wp:simplePos x="0" y="0"/>
              <wp:positionH relativeFrom="page">
                <wp:posOffset>2249170</wp:posOffset>
              </wp:positionH>
              <wp:positionV relativeFrom="page">
                <wp:posOffset>6427470</wp:posOffset>
              </wp:positionV>
              <wp:extent cx="320675" cy="147955"/>
              <wp:effectExtent l="0" t="0" r="0" b="0"/>
              <wp:wrapNone/>
              <wp:docPr id="1027" name="Text Box 499"/>
              <a:graphic xmlns:a="http://schemas.openxmlformats.org/drawingml/2006/main">
                <a:graphicData uri="http://schemas.microsoft.com/office/word/2010/wordprocessingShape">
                  <wps:wsp>
                    <wps:cNvSpPr/>
                    <wps:spPr>
                      <a:xfrm>
                        <a:off x="0" y="0"/>
                        <a:ext cx="32004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505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499" stroked="f" style="position:absolute;margin-left:177.1pt;margin-top:506.1pt;width:25.15pt;height:11.55pt;mso-position-horizontal-relative:page;mso-position-vertical-relative:page" wp14:anchorId="5B34259C">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505</w:t>
                    </w:r>
                    <w:r>
                      <w:rPr>
                        <w:sz w:val="16"/>
                        <w:i/>
                        <w:b/>
                        <w:szCs w:val="16"/>
                        <w:iCs/>
                        <w:bCs/>
                        <w:w w:val="95"/>
                        <w:rFonts w:cs="Calibri" w:ascii="Calibri" w:hAnsi="Calibri"/>
                      </w:rPr>
                      <w:fldChar w:fldCharType="end"/>
                    </w:r>
                  </w:p>
                </w:txbxContent>
              </v:textbox>
            </v:rect>
          </w:pict>
        </mc:Fallback>
      </mc:AlternateContent>
    </w:r>
  </w:p>
</w:ftr>
</file>

<file path=word/footer5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3" wp14:anchorId="7A93AD15">
              <wp:simplePos x="0" y="0"/>
              <wp:positionH relativeFrom="page">
                <wp:posOffset>2386965</wp:posOffset>
              </wp:positionH>
              <wp:positionV relativeFrom="page">
                <wp:posOffset>6427470</wp:posOffset>
              </wp:positionV>
              <wp:extent cx="195580" cy="147955"/>
              <wp:effectExtent l="0" t="0" r="0" b="0"/>
              <wp:wrapNone/>
              <wp:docPr id="1029" name="Text Box 500"/>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00" stroked="f" style="position:absolute;margin-left:187.95pt;margin-top:506.1pt;width:15.3pt;height:11.55pt;mso-position-horizontal-relative:page;mso-position-vertical-relative:page" wp14:anchorId="7A93AD1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506</w:t>
                    </w:r>
                    <w:r>
                      <w:rPr>
                        <w:sz w:val="16"/>
                        <w:i/>
                        <w:b/>
                        <w:szCs w:val="16"/>
                        <w:iCs/>
                        <w:bCs/>
                        <w:rFonts w:cs="Calibri" w:ascii="Calibri" w:hAnsi="Calibri"/>
                      </w:rPr>
                      <w:fldChar w:fldCharType="end"/>
                    </w:r>
                  </w:p>
                </w:txbxContent>
              </v:textbox>
            </v:rect>
          </w:pict>
        </mc:Fallback>
      </mc:AlternateContent>
    </w:r>
  </w:p>
</w:ftr>
</file>

<file path=word/footer5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5" wp14:anchorId="0E63EF8D">
              <wp:simplePos x="0" y="0"/>
              <wp:positionH relativeFrom="page">
                <wp:posOffset>2244725</wp:posOffset>
              </wp:positionH>
              <wp:positionV relativeFrom="page">
                <wp:posOffset>6427470</wp:posOffset>
              </wp:positionV>
              <wp:extent cx="191770" cy="147955"/>
              <wp:effectExtent l="0" t="0" r="0" b="0"/>
              <wp:wrapNone/>
              <wp:docPr id="1031" name="Text Box 501"/>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01" stroked="f" style="position:absolute;margin-left:176.75pt;margin-top:506.1pt;width:15pt;height:11.55pt;mso-position-horizontal-relative:page;mso-position-vertical-relative:page" wp14:anchorId="0E63EF8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508</w:t>
                    </w:r>
                    <w:r>
                      <w:rPr>
                        <w:sz w:val="16"/>
                        <w:i/>
                        <w:b/>
                        <w:szCs w:val="16"/>
                        <w:iCs/>
                        <w:bCs/>
                        <w:rFonts w:cs="Calibri" w:ascii="Calibri" w:hAnsi="Calibri"/>
                      </w:rPr>
                      <w:fldChar w:fldCharType="end"/>
                    </w:r>
                  </w:p>
                </w:txbxContent>
              </v:textbox>
            </v:rect>
          </w:pict>
        </mc:Fallback>
      </mc:AlternateContent>
    </w:r>
  </w:p>
</w:ftr>
</file>

<file path=word/footer5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6" wp14:anchorId="2AE99D82">
              <wp:simplePos x="0" y="0"/>
              <wp:positionH relativeFrom="page">
                <wp:posOffset>2388870</wp:posOffset>
              </wp:positionH>
              <wp:positionV relativeFrom="page">
                <wp:posOffset>6427470</wp:posOffset>
              </wp:positionV>
              <wp:extent cx="191135" cy="147955"/>
              <wp:effectExtent l="0" t="0" r="0" b="0"/>
              <wp:wrapNone/>
              <wp:docPr id="1033" name="Text Box 502"/>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02" stroked="f" style="position:absolute;margin-left:188.1pt;margin-top:506.1pt;width:14.95pt;height:11.55pt;mso-position-horizontal-relative:page;mso-position-vertical-relative:page" wp14:anchorId="2AE99D8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508</w:t>
                    </w:r>
                    <w:r>
                      <w:rPr>
                        <w:sz w:val="16"/>
                        <w:i/>
                        <w:b/>
                        <w:szCs w:val="16"/>
                        <w:iCs/>
                        <w:bCs/>
                        <w:rFonts w:cs="Calibri" w:ascii="Calibri" w:hAnsi="Calibri"/>
                      </w:rPr>
                      <w:fldChar w:fldCharType="end"/>
                    </w:r>
                  </w:p>
                </w:txbxContent>
              </v:textbox>
            </v:rect>
          </w:pict>
        </mc:Fallback>
      </mc:AlternateContent>
    </w:r>
  </w:p>
</w:ftr>
</file>

<file path=word/footer5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7" wp14:anchorId="5F4C6149">
              <wp:simplePos x="0" y="0"/>
              <wp:positionH relativeFrom="page">
                <wp:posOffset>2244090</wp:posOffset>
              </wp:positionH>
              <wp:positionV relativeFrom="page">
                <wp:posOffset>6427470</wp:posOffset>
              </wp:positionV>
              <wp:extent cx="192405" cy="147955"/>
              <wp:effectExtent l="0" t="0" r="0" b="0"/>
              <wp:wrapNone/>
              <wp:docPr id="1035" name="Text Box 503"/>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03" stroked="f" style="position:absolute;margin-left:176.7pt;margin-top:506.1pt;width:15.05pt;height:11.55pt;mso-position-horizontal-relative:page;mso-position-vertical-relative:page" wp14:anchorId="5F4C614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509</w:t>
                    </w:r>
                    <w:r>
                      <w:rPr>
                        <w:sz w:val="16"/>
                        <w:i/>
                        <w:b/>
                        <w:szCs w:val="16"/>
                        <w:iCs/>
                        <w:bCs/>
                        <w:rFonts w:cs="Calibri" w:ascii="Calibri" w:hAnsi="Calibri"/>
                      </w:rPr>
                      <w:fldChar w:fldCharType="end"/>
                    </w:r>
                  </w:p>
                </w:txbxContent>
              </v:textbox>
            </v:rect>
          </w:pict>
        </mc:Fallback>
      </mc:AlternateContent>
    </w:r>
  </w:p>
</w:ftr>
</file>

<file path=word/footer5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18" wp14:anchorId="103D1E4A">
              <wp:simplePos x="0" y="0"/>
              <wp:positionH relativeFrom="page">
                <wp:posOffset>2393315</wp:posOffset>
              </wp:positionH>
              <wp:positionV relativeFrom="page">
                <wp:posOffset>6427470</wp:posOffset>
              </wp:positionV>
              <wp:extent cx="182245" cy="147955"/>
              <wp:effectExtent l="0" t="0" r="0" b="0"/>
              <wp:wrapNone/>
              <wp:docPr id="1037" name="Text Box 504"/>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510</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4" stroked="f" style="position:absolute;margin-left:188.45pt;margin-top:506.1pt;width:14.25pt;height:11.55pt;mso-position-horizontal-relative:page;mso-position-vertical-relative:page" wp14:anchorId="103D1E4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510</w:t>
                    </w:r>
                    <w:r>
                      <w:rPr>
                        <w:sz w:val="16"/>
                        <w:i/>
                        <w:b/>
                        <w:szCs w:val="16"/>
                        <w:iCs/>
                        <w:bCs/>
                        <w:w w:val="85"/>
                        <w:rFonts w:cs="Calibri" w:ascii="Calibri" w:hAnsi="Calibri"/>
                      </w:rPr>
                      <w:fldChar w:fldCharType="end"/>
                    </w:r>
                  </w:p>
                </w:txbxContent>
              </v:textbox>
            </v:rect>
          </w:pict>
        </mc:Fallback>
      </mc:AlternateContent>
    </w:r>
  </w:p>
</w:ftr>
</file>

<file path=word/footer5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19" wp14:anchorId="13BFBE86">
              <wp:simplePos x="0" y="0"/>
              <wp:positionH relativeFrom="page">
                <wp:posOffset>2254250</wp:posOffset>
              </wp:positionH>
              <wp:positionV relativeFrom="page">
                <wp:posOffset>6427470</wp:posOffset>
              </wp:positionV>
              <wp:extent cx="308610" cy="147955"/>
              <wp:effectExtent l="0" t="0" r="0" b="0"/>
              <wp:wrapNone/>
              <wp:docPr id="1039" name="Text Box 505"/>
              <a:graphic xmlns:a="http://schemas.openxmlformats.org/drawingml/2006/main">
                <a:graphicData uri="http://schemas.microsoft.com/office/word/2010/wordprocessingShape">
                  <wps:wsp>
                    <wps:cNvSpPr/>
                    <wps:spPr>
                      <a:xfrm>
                        <a:off x="0" y="0"/>
                        <a:ext cx="307800" cy="147240"/>
                      </a:xfrm>
                      <a:prstGeom prst="rect">
                        <a:avLst/>
                      </a:prstGeom>
                      <a:noFill/>
                      <a:ln>
                        <a:noFill/>
                      </a:ln>
                    </wps:spPr>
                    <wps:style>
                      <a:lnRef idx="0"/>
                      <a:fillRef idx="0"/>
                      <a:effectRef idx="0"/>
                      <a:fontRef idx="minor"/>
                    </wps:style>
                    <wps:txbx>
                      <w:txbxContent>
                        <w:p>
                          <w:pPr>
                            <w:pStyle w:val="TextBody"/>
                            <w:overflowPunct w:val="true"/>
                            <w:spacing w:before="11" w:after="0"/>
                            <w:ind w:left="259"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5" stroked="f" style="position:absolute;margin-left:177.5pt;margin-top:506.1pt;width:24.2pt;height:11.55pt;mso-position-horizontal-relative:page;mso-position-vertical-relative:page" wp14:anchorId="13BFBE86">
              <w10:wrap type="square"/>
              <v:fill o:detectmouseclick="t" on="false"/>
              <v:stroke color="#3465a4" joinstyle="round" endcap="flat"/>
              <v:textbox>
                <w:txbxContent>
                  <w:p>
                    <w:pPr>
                      <w:pStyle w:val="TextBody"/>
                      <w:overflowPunct w:val="true"/>
                      <w:spacing w:before="11" w:after="0"/>
                      <w:ind w:left="259"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511</w:t>
                    </w:r>
                    <w:r>
                      <w:rPr>
                        <w:sz w:val="16"/>
                        <w:i/>
                        <w:b/>
                        <w:szCs w:val="16"/>
                        <w:iCs/>
                        <w:bCs/>
                        <w:w w:val="85"/>
                        <w:rFonts w:cs="Calibri" w:ascii="Calibri" w:hAnsi="Calibri"/>
                      </w:rPr>
                      <w:fldChar w:fldCharType="end"/>
                    </w:r>
                  </w:p>
                </w:txbxContent>
              </v:textbox>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8" wp14:anchorId="2E523C1D">
              <wp:simplePos x="0" y="0"/>
              <wp:positionH relativeFrom="page">
                <wp:posOffset>2273300</wp:posOffset>
              </wp:positionH>
              <wp:positionV relativeFrom="page">
                <wp:posOffset>6427470</wp:posOffset>
              </wp:positionV>
              <wp:extent cx="136525" cy="147955"/>
              <wp:effectExtent l="0" t="0" r="0" b="0"/>
              <wp:wrapNone/>
              <wp:docPr id="119" name="Text Box 52"/>
              <a:graphic xmlns:a="http://schemas.openxmlformats.org/drawingml/2006/main">
                <a:graphicData uri="http://schemas.microsoft.com/office/word/2010/wordprocessingShape">
                  <wps:wsp>
                    <wps:cNvSpPr/>
                    <wps:spPr>
                      <a:xfrm>
                        <a:off x="0" y="0"/>
                        <a:ext cx="135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2" stroked="f" style="position:absolute;margin-left:179pt;margin-top:506.1pt;width:10.65pt;height:11.55pt;mso-position-horizontal-relative:page;mso-position-vertical-relative:page" wp14:anchorId="2E523C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w:t>
                    </w:r>
                    <w:r>
                      <w:rPr>
                        <w:sz w:val="16"/>
                        <w:i/>
                        <w:b/>
                        <w:szCs w:val="16"/>
                        <w:iCs/>
                        <w:bCs/>
                        <w:w w:val="90"/>
                        <w:rFonts w:cs="Calibri" w:ascii="Calibri" w:hAnsi="Calibri"/>
                      </w:rPr>
                      <w:fldChar w:fldCharType="end"/>
                    </w:r>
                  </w:p>
                </w:txbxContent>
              </v:textbox>
            </v:rect>
          </w:pict>
        </mc:Fallback>
      </mc:AlternateContent>
    </w:r>
  </w:p>
</w:ftr>
</file>

<file path=word/footer5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0" wp14:anchorId="3DFCD2A7">
              <wp:simplePos x="0" y="0"/>
              <wp:positionH relativeFrom="page">
                <wp:posOffset>2393315</wp:posOffset>
              </wp:positionH>
              <wp:positionV relativeFrom="page">
                <wp:posOffset>6427470</wp:posOffset>
              </wp:positionV>
              <wp:extent cx="182245" cy="147955"/>
              <wp:effectExtent l="0" t="0" r="0" b="0"/>
              <wp:wrapNone/>
              <wp:docPr id="1041" name="Text Box 506"/>
              <a:graphic xmlns:a="http://schemas.openxmlformats.org/drawingml/2006/main">
                <a:graphicData uri="http://schemas.microsoft.com/office/word/2010/wordprocessingShape">
                  <wps:wsp>
                    <wps:cNvSpPr/>
                    <wps:spPr>
                      <a:xfrm>
                        <a:off x="0" y="0"/>
                        <a:ext cx="181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512</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6" stroked="f" style="position:absolute;margin-left:188.45pt;margin-top:506.1pt;width:14.25pt;height:11.55pt;mso-position-horizontal-relative:page;mso-position-vertical-relative:page" wp14:anchorId="3DFCD2A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512</w:t>
                    </w:r>
                    <w:r>
                      <w:rPr>
                        <w:sz w:val="16"/>
                        <w:i/>
                        <w:b/>
                        <w:szCs w:val="16"/>
                        <w:iCs/>
                        <w:bCs/>
                        <w:w w:val="85"/>
                        <w:rFonts w:cs="Calibri" w:ascii="Calibri" w:hAnsi="Calibri"/>
                      </w:rPr>
                      <w:fldChar w:fldCharType="end"/>
                    </w:r>
                  </w:p>
                </w:txbxContent>
              </v:textbox>
            </v:rect>
          </w:pict>
        </mc:Fallback>
      </mc:AlternateContent>
    </w:r>
  </w:p>
</w:ftr>
</file>

<file path=word/footer5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1" wp14:anchorId="272A1E72">
              <wp:simplePos x="0" y="0"/>
              <wp:positionH relativeFrom="page">
                <wp:posOffset>2252980</wp:posOffset>
              </wp:positionH>
              <wp:positionV relativeFrom="page">
                <wp:posOffset>6427470</wp:posOffset>
              </wp:positionV>
              <wp:extent cx="174625" cy="147955"/>
              <wp:effectExtent l="0" t="0" r="0" b="0"/>
              <wp:wrapNone/>
              <wp:docPr id="1043" name="Text Box 507"/>
              <a:graphic xmlns:a="http://schemas.openxmlformats.org/drawingml/2006/main">
                <a:graphicData uri="http://schemas.microsoft.com/office/word/2010/wordprocessingShape">
                  <wps:wsp>
                    <wps:cNvSpPr/>
                    <wps:spPr>
                      <a:xfrm>
                        <a:off x="0" y="0"/>
                        <a:ext cx="173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513</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7" stroked="f" style="position:absolute;margin-left:177.4pt;margin-top:506.1pt;width:13.65pt;height:11.55pt;mso-position-horizontal-relative:page;mso-position-vertical-relative:page" wp14:anchorId="272A1E7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513</w:t>
                    </w:r>
                    <w:r>
                      <w:rPr>
                        <w:sz w:val="16"/>
                        <w:i/>
                        <w:b/>
                        <w:szCs w:val="16"/>
                        <w:iCs/>
                        <w:bCs/>
                        <w:w w:val="85"/>
                        <w:rFonts w:cs="Calibri" w:ascii="Calibri" w:hAnsi="Calibri"/>
                      </w:rPr>
                      <w:fldChar w:fldCharType="end"/>
                    </w:r>
                  </w:p>
                </w:txbxContent>
              </v:textbox>
            </v:rect>
          </w:pict>
        </mc:Fallback>
      </mc:AlternateContent>
    </w:r>
  </w:p>
</w:ftr>
</file>

<file path=word/footer5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3" wp14:anchorId="15DEC3B9">
              <wp:simplePos x="0" y="0"/>
              <wp:positionH relativeFrom="page">
                <wp:posOffset>2390775</wp:posOffset>
              </wp:positionH>
              <wp:positionV relativeFrom="page">
                <wp:posOffset>6427470</wp:posOffset>
              </wp:positionV>
              <wp:extent cx="187325" cy="147955"/>
              <wp:effectExtent l="0" t="0" r="0" b="0"/>
              <wp:wrapNone/>
              <wp:docPr id="1045" name="Text Box 508"/>
              <a:graphic xmlns:a="http://schemas.openxmlformats.org/drawingml/2006/main">
                <a:graphicData uri="http://schemas.microsoft.com/office/word/2010/wordprocessingShape">
                  <wps:wsp>
                    <wps:cNvSpPr/>
                    <wps:spPr>
                      <a:xfrm>
                        <a:off x="0" y="0"/>
                        <a:ext cx="186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8" stroked="f" style="position:absolute;margin-left:188.25pt;margin-top:506.1pt;width:14.65pt;height:11.55pt;mso-position-horizontal-relative:page;mso-position-vertical-relative:page" wp14:anchorId="15DEC3B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515</w:t>
                    </w:r>
                    <w:r>
                      <w:rPr>
                        <w:sz w:val="16"/>
                        <w:i/>
                        <w:b/>
                        <w:szCs w:val="16"/>
                        <w:iCs/>
                        <w:bCs/>
                        <w:w w:val="85"/>
                        <w:rFonts w:cs="Calibri" w:ascii="Calibri" w:hAnsi="Calibri"/>
                      </w:rPr>
                      <w:fldChar w:fldCharType="end"/>
                    </w:r>
                  </w:p>
                </w:txbxContent>
              </v:textbox>
            </v:rect>
          </w:pict>
        </mc:Fallback>
      </mc:AlternateContent>
    </w:r>
  </w:p>
</w:ftr>
</file>

<file path=word/footer5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5" wp14:anchorId="1E074E8D">
              <wp:simplePos x="0" y="0"/>
              <wp:positionH relativeFrom="page">
                <wp:posOffset>2254885</wp:posOffset>
              </wp:positionH>
              <wp:positionV relativeFrom="page">
                <wp:posOffset>6427470</wp:posOffset>
              </wp:positionV>
              <wp:extent cx="170815" cy="147955"/>
              <wp:effectExtent l="0" t="0" r="0" b="0"/>
              <wp:wrapNone/>
              <wp:docPr id="1047" name="Text Box 509"/>
              <a:graphic xmlns:a="http://schemas.openxmlformats.org/drawingml/2006/main">
                <a:graphicData uri="http://schemas.microsoft.com/office/word/2010/wordprocessingShape">
                  <wps:wsp>
                    <wps:cNvSpPr/>
                    <wps:spPr>
                      <a:xfrm>
                        <a:off x="0" y="0"/>
                        <a:ext cx="170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516</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09" stroked="f" style="position:absolute;margin-left:177.55pt;margin-top:506.1pt;width:13.35pt;height:11.55pt;mso-position-horizontal-relative:page;mso-position-vertical-relative:page" wp14:anchorId="1E074E8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516</w:t>
                    </w:r>
                    <w:r>
                      <w:rPr>
                        <w:sz w:val="16"/>
                        <w:i/>
                        <w:b/>
                        <w:szCs w:val="16"/>
                        <w:iCs/>
                        <w:bCs/>
                        <w:w w:val="85"/>
                        <w:rFonts w:cs="Calibri" w:ascii="Calibri" w:hAnsi="Calibri"/>
                      </w:rPr>
                      <w:fldChar w:fldCharType="end"/>
                    </w:r>
                  </w:p>
                </w:txbxContent>
              </v:textbox>
            </v:rect>
          </w:pict>
        </mc:Fallback>
      </mc:AlternateContent>
    </w:r>
  </w:p>
</w:ftr>
</file>

<file path=word/footer5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6" wp14:anchorId="195D2F7F">
              <wp:simplePos x="0" y="0"/>
              <wp:positionH relativeFrom="page">
                <wp:posOffset>2392680</wp:posOffset>
              </wp:positionH>
              <wp:positionV relativeFrom="page">
                <wp:posOffset>6427470</wp:posOffset>
              </wp:positionV>
              <wp:extent cx="183515" cy="147955"/>
              <wp:effectExtent l="0" t="0" r="0" b="0"/>
              <wp:wrapNone/>
              <wp:docPr id="1049" name="Text Box 510"/>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516</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10" stroked="f" style="position:absolute;margin-left:188.4pt;margin-top:506.1pt;width:14.35pt;height:11.55pt;mso-position-horizontal-relative:page;mso-position-vertical-relative:page" wp14:anchorId="195D2F7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516</w:t>
                    </w:r>
                    <w:r>
                      <w:rPr>
                        <w:sz w:val="16"/>
                        <w:i/>
                        <w:b/>
                        <w:szCs w:val="16"/>
                        <w:iCs/>
                        <w:bCs/>
                        <w:w w:val="85"/>
                        <w:rFonts w:cs="Calibri" w:ascii="Calibri" w:hAnsi="Calibri"/>
                      </w:rPr>
                      <w:fldChar w:fldCharType="end"/>
                    </w:r>
                  </w:p>
                </w:txbxContent>
              </v:textbox>
            </v:rect>
          </w:pict>
        </mc:Fallback>
      </mc:AlternateContent>
    </w:r>
  </w:p>
</w:ftr>
</file>

<file path=word/footer5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8" wp14:anchorId="26F3DE6D">
              <wp:simplePos x="0" y="0"/>
              <wp:positionH relativeFrom="page">
                <wp:posOffset>2249805</wp:posOffset>
              </wp:positionH>
              <wp:positionV relativeFrom="page">
                <wp:posOffset>6427470</wp:posOffset>
              </wp:positionV>
              <wp:extent cx="183515" cy="147955"/>
              <wp:effectExtent l="0" t="0" r="0" b="0"/>
              <wp:wrapNone/>
              <wp:docPr id="1051" name="Text Box 511"/>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518</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11" stroked="f" style="position:absolute;margin-left:177.15pt;margin-top:506.1pt;width:14.35pt;height:11.55pt;mso-position-horizontal-relative:page;mso-position-vertical-relative:page" wp14:anchorId="26F3DE6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518</w:t>
                    </w:r>
                    <w:r>
                      <w:rPr>
                        <w:sz w:val="16"/>
                        <w:i/>
                        <w:b/>
                        <w:szCs w:val="16"/>
                        <w:iCs/>
                        <w:bCs/>
                        <w:w w:val="90"/>
                        <w:rFonts w:cs="Calibri" w:ascii="Calibri" w:hAnsi="Calibri"/>
                      </w:rPr>
                      <w:fldChar w:fldCharType="end"/>
                    </w:r>
                  </w:p>
                </w:txbxContent>
              </v:textbox>
            </v:rect>
          </w:pict>
        </mc:Fallback>
      </mc:AlternateContent>
    </w:r>
  </w:p>
</w:ftr>
</file>

<file path=word/footer5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29" wp14:anchorId="74A8B36B">
              <wp:simplePos x="0" y="0"/>
              <wp:positionH relativeFrom="page">
                <wp:posOffset>2394585</wp:posOffset>
              </wp:positionH>
              <wp:positionV relativeFrom="page">
                <wp:posOffset>6427470</wp:posOffset>
              </wp:positionV>
              <wp:extent cx="179705" cy="147955"/>
              <wp:effectExtent l="0" t="0" r="0" b="0"/>
              <wp:wrapNone/>
              <wp:docPr id="1053" name="Text Box 512"/>
              <a:graphic xmlns:a="http://schemas.openxmlformats.org/drawingml/2006/main">
                <a:graphicData uri="http://schemas.microsoft.com/office/word/2010/wordprocessingShape">
                  <wps:wsp>
                    <wps:cNvSpPr/>
                    <wps:spPr>
                      <a:xfrm>
                        <a:off x="0" y="0"/>
                        <a:ext cx="178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518</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12" stroked="f" style="position:absolute;margin-left:188.55pt;margin-top:506.1pt;width:14.05pt;height:11.55pt;mso-position-horizontal-relative:page;mso-position-vertical-relative:page" wp14:anchorId="74A8B36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518</w:t>
                    </w:r>
                    <w:r>
                      <w:rPr>
                        <w:sz w:val="16"/>
                        <w:i/>
                        <w:b/>
                        <w:szCs w:val="16"/>
                        <w:iCs/>
                        <w:bCs/>
                        <w:w w:val="85"/>
                        <w:rFonts w:cs="Calibri" w:ascii="Calibri" w:hAnsi="Calibri"/>
                      </w:rPr>
                      <w:fldChar w:fldCharType="end"/>
                    </w:r>
                  </w:p>
                </w:txbxContent>
              </v:textbox>
            </v:rect>
          </w:pict>
        </mc:Fallback>
      </mc:AlternateContent>
    </w:r>
  </w:p>
</w:ftr>
</file>

<file path=word/footer5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0" wp14:anchorId="06F7F614">
              <wp:simplePos x="0" y="0"/>
              <wp:positionH relativeFrom="page">
                <wp:posOffset>2262505</wp:posOffset>
              </wp:positionH>
              <wp:positionV relativeFrom="page">
                <wp:posOffset>6427470</wp:posOffset>
              </wp:positionV>
              <wp:extent cx="155575" cy="147955"/>
              <wp:effectExtent l="0" t="0" r="0" b="0"/>
              <wp:wrapNone/>
              <wp:docPr id="1055" name="Text Box 513"/>
              <a:graphic xmlns:a="http://schemas.openxmlformats.org/drawingml/2006/main">
                <a:graphicData uri="http://schemas.microsoft.com/office/word/2010/wordprocessingShape">
                  <wps:wsp>
                    <wps:cNvSpPr/>
                    <wps:spPr>
                      <a:xfrm>
                        <a:off x="0" y="0"/>
                        <a:ext cx="1548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519</w:t>
                          </w:r>
                        </w:p>
                      </w:txbxContent>
                    </wps:txbx>
                    <wps:bodyPr lIns="0" rIns="0" tIns="0" bIns="0">
                      <a:noAutofit/>
                    </wps:bodyPr>
                  </wps:wsp>
                </a:graphicData>
              </a:graphic>
            </wp:anchor>
          </w:drawing>
        </mc:Choice>
        <mc:Fallback>
          <w:pict>
            <v:rect id="shape_0" ID="Text Box 513" stroked="f" style="position:absolute;margin-left:178.15pt;margin-top:506.1pt;width:12.15pt;height:11.55pt;mso-position-horizontal-relative:page;mso-position-vertical-relative:page" wp14:anchorId="06F7F614">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519</w:t>
                    </w:r>
                  </w:p>
                </w:txbxContent>
              </v:textbox>
            </v:rect>
          </w:pict>
        </mc:Fallback>
      </mc:AlternateContent>
    </w:r>
  </w:p>
</w:ftr>
</file>

<file path=word/footer5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1" wp14:anchorId="71A80773">
              <wp:simplePos x="0" y="0"/>
              <wp:positionH relativeFrom="page">
                <wp:posOffset>2400300</wp:posOffset>
              </wp:positionH>
              <wp:positionV relativeFrom="page">
                <wp:posOffset>6427470</wp:posOffset>
              </wp:positionV>
              <wp:extent cx="168910" cy="147955"/>
              <wp:effectExtent l="0" t="0" r="0" b="0"/>
              <wp:wrapNone/>
              <wp:docPr id="1057" name="Text Box 514"/>
              <a:graphic xmlns:a="http://schemas.openxmlformats.org/drawingml/2006/main">
                <a:graphicData uri="http://schemas.microsoft.com/office/word/2010/wordprocessingShape">
                  <wps:wsp>
                    <wps:cNvSpPr/>
                    <wps:spPr>
                      <a:xfrm>
                        <a:off x="0" y="0"/>
                        <a:ext cx="1681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520</w:t>
                          </w:r>
                        </w:p>
                      </w:txbxContent>
                    </wps:txbx>
                    <wps:bodyPr lIns="0" rIns="0" tIns="0" bIns="0">
                      <a:noAutofit/>
                    </wps:bodyPr>
                  </wps:wsp>
                </a:graphicData>
              </a:graphic>
            </wp:anchor>
          </w:drawing>
        </mc:Choice>
        <mc:Fallback>
          <w:pict>
            <v:rect id="shape_0" ID="Text Box 514" stroked="f" style="position:absolute;margin-left:189pt;margin-top:506.1pt;width:13.2pt;height:11.55pt;mso-position-horizontal-relative:page;mso-position-vertical-relative:page" wp14:anchorId="71A80773">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520</w:t>
                    </w:r>
                  </w:p>
                </w:txbxContent>
              </v:textbox>
            </v:rect>
          </w:pict>
        </mc:Fallback>
      </mc:AlternateContent>
    </w:r>
  </w:p>
</w:ftr>
</file>

<file path=word/footer5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2" wp14:anchorId="5632AABB">
              <wp:simplePos x="0" y="0"/>
              <wp:positionH relativeFrom="page">
                <wp:posOffset>2249805</wp:posOffset>
              </wp:positionH>
              <wp:positionV relativeFrom="page">
                <wp:posOffset>6427470</wp:posOffset>
              </wp:positionV>
              <wp:extent cx="181610" cy="147955"/>
              <wp:effectExtent l="0" t="0" r="0" b="0"/>
              <wp:wrapNone/>
              <wp:docPr id="1059" name="Text Box 515"/>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15" stroked="f" style="position:absolute;margin-left:177.15pt;margin-top:506.1pt;width:14.2pt;height:11.55pt;mso-position-horizontal-relative:page;mso-position-vertical-relative:page" wp14:anchorId="5632AAB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521</w:t>
                    </w:r>
                    <w:r>
                      <w:rPr>
                        <w:sz w:val="16"/>
                        <w:i/>
                        <w:b/>
                        <w:szCs w:val="16"/>
                        <w:iCs/>
                        <w:bCs/>
                        <w:w w:val="95"/>
                        <w:rFonts w:cs="Calibri" w:ascii="Calibri" w:hAnsi="Calibri"/>
                      </w:rPr>
                      <w:fldChar w:fldCharType="end"/>
                    </w:r>
                  </w:p>
                </w:txbxContent>
              </v:textbox>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9" wp14:anchorId="23D8DE9B">
              <wp:simplePos x="0" y="0"/>
              <wp:positionH relativeFrom="page">
                <wp:posOffset>2411095</wp:posOffset>
              </wp:positionH>
              <wp:positionV relativeFrom="page">
                <wp:posOffset>6427470</wp:posOffset>
              </wp:positionV>
              <wp:extent cx="148590" cy="147955"/>
              <wp:effectExtent l="0" t="0" r="0" b="0"/>
              <wp:wrapNone/>
              <wp:docPr id="121" name="Text Box 53"/>
              <a:graphic xmlns:a="http://schemas.openxmlformats.org/drawingml/2006/main">
                <a:graphicData uri="http://schemas.microsoft.com/office/word/2010/wordprocessingShape">
                  <wps:wsp>
                    <wps:cNvSpPr/>
                    <wps:spPr>
                      <a:xfrm>
                        <a:off x="0" y="0"/>
                        <a:ext cx="147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3" stroked="f" style="position:absolute;margin-left:189.85pt;margin-top:506.1pt;width:11.6pt;height:11.55pt;mso-position-horizontal-relative:page;mso-position-vertical-relative:page" wp14:anchorId="23D8DE9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w:t>
                    </w:r>
                    <w:r>
                      <w:rPr>
                        <w:sz w:val="16"/>
                        <w:i/>
                        <w:b/>
                        <w:szCs w:val="16"/>
                        <w:iCs/>
                        <w:bCs/>
                        <w:rFonts w:cs="Calibri" w:ascii="Calibri" w:hAnsi="Calibri"/>
                      </w:rPr>
                      <w:fldChar w:fldCharType="end"/>
                    </w:r>
                  </w:p>
                </w:txbxContent>
              </v:textbox>
            </v:rect>
          </w:pict>
        </mc:Fallback>
      </mc:AlternateContent>
    </w:r>
  </w:p>
</w:ftr>
</file>

<file path=word/footer5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3" wp14:anchorId="70CCADC2">
              <wp:simplePos x="0" y="0"/>
              <wp:positionH relativeFrom="page">
                <wp:posOffset>2388870</wp:posOffset>
              </wp:positionH>
              <wp:positionV relativeFrom="page">
                <wp:posOffset>6427470</wp:posOffset>
              </wp:positionV>
              <wp:extent cx="193040" cy="147955"/>
              <wp:effectExtent l="0" t="0" r="0" b="0"/>
              <wp:wrapNone/>
              <wp:docPr id="1061" name="Text Box 516"/>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522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16" stroked="f" style="position:absolute;margin-left:188.1pt;margin-top:506.1pt;width:15.1pt;height:11.55pt;mso-position-horizontal-relative:page;mso-position-vertical-relative:page" wp14:anchorId="70CCADC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522</w:t>
                    </w:r>
                    <w:r>
                      <w:rPr>
                        <w:sz w:val="16"/>
                        <w:i/>
                        <w:b/>
                        <w:szCs w:val="16"/>
                        <w:iCs/>
                        <w:bCs/>
                        <w:rFonts w:cs="Calibri" w:ascii="Calibri" w:hAnsi="Calibri"/>
                      </w:rPr>
                      <w:fldChar w:fldCharType="end"/>
                    </w:r>
                  </w:p>
                </w:txbxContent>
              </v:textbox>
            </v:rect>
          </w:pict>
        </mc:Fallback>
      </mc:AlternateContent>
    </w:r>
  </w:p>
</w:ftr>
</file>

<file path=word/footer5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4" wp14:anchorId="7732E5E8">
              <wp:simplePos x="0" y="0"/>
              <wp:positionH relativeFrom="page">
                <wp:posOffset>2247900</wp:posOffset>
              </wp:positionH>
              <wp:positionV relativeFrom="page">
                <wp:posOffset>6427470</wp:posOffset>
              </wp:positionV>
              <wp:extent cx="186055" cy="147955"/>
              <wp:effectExtent l="0" t="0" r="0" b="0"/>
              <wp:wrapNone/>
              <wp:docPr id="1063" name="Text Box 517"/>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17" stroked="f" style="position:absolute;margin-left:177pt;margin-top:506.1pt;width:14.55pt;height:11.55pt;mso-position-horizontal-relative:page;mso-position-vertical-relative:page" wp14:anchorId="7732E5E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523</w:t>
                    </w:r>
                    <w:r>
                      <w:rPr>
                        <w:sz w:val="16"/>
                        <w:i/>
                        <w:b/>
                        <w:szCs w:val="16"/>
                        <w:iCs/>
                        <w:bCs/>
                        <w:w w:val="95"/>
                        <w:rFonts w:cs="Calibri" w:ascii="Calibri" w:hAnsi="Calibri"/>
                      </w:rPr>
                      <w:fldChar w:fldCharType="end"/>
                    </w:r>
                  </w:p>
                </w:txbxContent>
              </v:textbox>
            </v:rect>
          </w:pict>
        </mc:Fallback>
      </mc:AlternateContent>
    </w:r>
  </w:p>
</w:ftr>
</file>

<file path=word/footer5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6" wp14:anchorId="76AAEDFD">
              <wp:simplePos x="0" y="0"/>
              <wp:positionH relativeFrom="page">
                <wp:posOffset>2385695</wp:posOffset>
              </wp:positionH>
              <wp:positionV relativeFrom="page">
                <wp:posOffset>6427470</wp:posOffset>
              </wp:positionV>
              <wp:extent cx="196850" cy="147955"/>
              <wp:effectExtent l="0" t="0" r="0" b="0"/>
              <wp:wrapNone/>
              <wp:docPr id="1065" name="Text Box 518"/>
              <a:graphic xmlns:a="http://schemas.openxmlformats.org/drawingml/2006/main">
                <a:graphicData uri="http://schemas.microsoft.com/office/word/2010/wordprocessingShape">
                  <wps:wsp>
                    <wps:cNvSpPr/>
                    <wps:spPr>
                      <a:xfrm>
                        <a:off x="0" y="0"/>
                        <a:ext cx="196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18" stroked="f" style="position:absolute;margin-left:187.85pt;margin-top:506.1pt;width:15.4pt;height:11.55pt;mso-position-horizontal-relative:page;mso-position-vertical-relative:page" wp14:anchorId="76AAEDF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525</w:t>
                    </w:r>
                    <w:r>
                      <w:rPr>
                        <w:sz w:val="16"/>
                        <w:i/>
                        <w:b/>
                        <w:szCs w:val="16"/>
                        <w:iCs/>
                        <w:bCs/>
                        <w:w w:val="95"/>
                        <w:rFonts w:cs="Calibri" w:ascii="Calibri" w:hAnsi="Calibri"/>
                      </w:rPr>
                      <w:fldChar w:fldCharType="end"/>
                    </w:r>
                  </w:p>
                </w:txbxContent>
              </v:textbox>
            </v:rect>
          </w:pict>
        </mc:Fallback>
      </mc:AlternateContent>
    </w:r>
  </w:p>
</w:ftr>
</file>

<file path=word/footer5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37" wp14:anchorId="1678F4BB">
              <wp:simplePos x="0" y="0"/>
              <wp:positionH relativeFrom="page">
                <wp:posOffset>2249805</wp:posOffset>
              </wp:positionH>
              <wp:positionV relativeFrom="page">
                <wp:posOffset>6427470</wp:posOffset>
              </wp:positionV>
              <wp:extent cx="320675" cy="147955"/>
              <wp:effectExtent l="0" t="0" r="0" b="0"/>
              <wp:wrapNone/>
              <wp:docPr id="1067" name="Text Box 519"/>
              <a:graphic xmlns:a="http://schemas.openxmlformats.org/drawingml/2006/main">
                <a:graphicData uri="http://schemas.microsoft.com/office/word/2010/wordprocessingShape">
                  <wps:wsp>
                    <wps:cNvSpPr/>
                    <wps:spPr>
                      <a:xfrm>
                        <a:off x="0" y="0"/>
                        <a:ext cx="32004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19" stroked="f" style="position:absolute;margin-left:177.15pt;margin-top:506.1pt;width:25.15pt;height:11.55pt;mso-position-horizontal-relative:page;mso-position-vertical-relative:page" wp14:anchorId="1678F4BB">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525</w:t>
                    </w:r>
                    <w:r>
                      <w:rPr>
                        <w:sz w:val="16"/>
                        <w:i/>
                        <w:b/>
                        <w:szCs w:val="16"/>
                        <w:iCs/>
                        <w:bCs/>
                        <w:w w:val="95"/>
                        <w:rFonts w:cs="Calibri" w:ascii="Calibri" w:hAnsi="Calibri"/>
                      </w:rPr>
                      <w:fldChar w:fldCharType="end"/>
                    </w:r>
                  </w:p>
                </w:txbxContent>
              </v:textbox>
            </v:rect>
          </w:pict>
        </mc:Fallback>
      </mc:AlternateContent>
    </w:r>
  </w:p>
</w:ftr>
</file>

<file path=word/footer5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39" wp14:anchorId="39515A1D">
              <wp:simplePos x="0" y="0"/>
              <wp:positionH relativeFrom="page">
                <wp:posOffset>2387600</wp:posOffset>
              </wp:positionH>
              <wp:positionV relativeFrom="page">
                <wp:posOffset>6427470</wp:posOffset>
              </wp:positionV>
              <wp:extent cx="195580" cy="147955"/>
              <wp:effectExtent l="0" t="0" r="0" b="0"/>
              <wp:wrapNone/>
              <wp:docPr id="1069" name="Text Box 520"/>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527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20" stroked="f" style="position:absolute;margin-left:188pt;margin-top:506.1pt;width:15.3pt;height:11.55pt;mso-position-horizontal-relative:page;mso-position-vertical-relative:page" wp14:anchorId="39515A1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527</w:t>
                    </w:r>
                    <w:r>
                      <w:rPr>
                        <w:sz w:val="16"/>
                        <w:i/>
                        <w:b/>
                        <w:szCs w:val="16"/>
                        <w:iCs/>
                        <w:bCs/>
                        <w:rFonts w:cs="Calibri" w:ascii="Calibri" w:hAnsi="Calibri"/>
                      </w:rPr>
                      <w:fldChar w:fldCharType="end"/>
                    </w:r>
                  </w:p>
                </w:txbxContent>
              </v:textbox>
            </v:rect>
          </w:pict>
        </mc:Fallback>
      </mc:AlternateContent>
    </w:r>
  </w:p>
</w:ftr>
</file>

<file path=word/footer5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0" wp14:anchorId="00FADC83">
              <wp:simplePos x="0" y="0"/>
              <wp:positionH relativeFrom="page">
                <wp:posOffset>2245360</wp:posOffset>
              </wp:positionH>
              <wp:positionV relativeFrom="page">
                <wp:posOffset>6427470</wp:posOffset>
              </wp:positionV>
              <wp:extent cx="189865" cy="147955"/>
              <wp:effectExtent l="0" t="0" r="0" b="0"/>
              <wp:wrapNone/>
              <wp:docPr id="1071" name="Text Box 521"/>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21" stroked="f" style="position:absolute;margin-left:176.8pt;margin-top:506.1pt;width:14.85pt;height:11.55pt;mso-position-horizontal-relative:page;mso-position-vertical-relative:page" wp14:anchorId="00FADC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527</w:t>
                    </w:r>
                    <w:r>
                      <w:rPr>
                        <w:sz w:val="16"/>
                        <w:i/>
                        <w:b/>
                        <w:szCs w:val="16"/>
                        <w:iCs/>
                        <w:bCs/>
                        <w:w w:val="95"/>
                        <w:rFonts w:cs="Calibri" w:ascii="Calibri" w:hAnsi="Calibri"/>
                      </w:rPr>
                      <w:fldChar w:fldCharType="end"/>
                    </w:r>
                  </w:p>
                </w:txbxContent>
              </v:textbox>
            </v:rect>
          </w:pict>
        </mc:Fallback>
      </mc:AlternateContent>
    </w:r>
  </w:p>
</w:ftr>
</file>

<file path=word/footer5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1" wp14:anchorId="32EA3621">
              <wp:simplePos x="0" y="0"/>
              <wp:positionH relativeFrom="page">
                <wp:posOffset>2388870</wp:posOffset>
              </wp:positionH>
              <wp:positionV relativeFrom="page">
                <wp:posOffset>6427470</wp:posOffset>
              </wp:positionV>
              <wp:extent cx="191135" cy="147955"/>
              <wp:effectExtent l="0" t="0" r="0" b="0"/>
              <wp:wrapNone/>
              <wp:docPr id="1073" name="Text Box 522"/>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22" stroked="f" style="position:absolute;margin-left:188.1pt;margin-top:506.1pt;width:14.95pt;height:11.55pt;mso-position-horizontal-relative:page;mso-position-vertical-relative:page" wp14:anchorId="32EA362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528</w:t>
                    </w:r>
                    <w:r>
                      <w:rPr>
                        <w:sz w:val="16"/>
                        <w:i/>
                        <w:b/>
                        <w:szCs w:val="16"/>
                        <w:iCs/>
                        <w:bCs/>
                        <w:w w:val="95"/>
                        <w:rFonts w:cs="Calibri" w:ascii="Calibri" w:hAnsi="Calibri"/>
                      </w:rPr>
                      <w:fldChar w:fldCharType="end"/>
                    </w:r>
                  </w:p>
                </w:txbxContent>
              </v:textbox>
            </v:rect>
          </w:pict>
        </mc:Fallback>
      </mc:AlternateContent>
    </w:r>
  </w:p>
</w:ftr>
</file>

<file path=word/footer5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2" wp14:anchorId="5E2B4DBB">
              <wp:simplePos x="0" y="0"/>
              <wp:positionH relativeFrom="page">
                <wp:posOffset>2244725</wp:posOffset>
              </wp:positionH>
              <wp:positionV relativeFrom="page">
                <wp:posOffset>6427470</wp:posOffset>
              </wp:positionV>
              <wp:extent cx="191770" cy="147955"/>
              <wp:effectExtent l="0" t="0" r="0" b="0"/>
              <wp:wrapNone/>
              <wp:docPr id="1075" name="Text Box 523"/>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23" stroked="f" style="position:absolute;margin-left:176.75pt;margin-top:506.1pt;width:15pt;height:11.55pt;mso-position-horizontal-relative:page;mso-position-vertical-relative:page" wp14:anchorId="5E2B4DB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529</w:t>
                    </w:r>
                    <w:r>
                      <w:rPr>
                        <w:sz w:val="16"/>
                        <w:i/>
                        <w:b/>
                        <w:szCs w:val="16"/>
                        <w:iCs/>
                        <w:bCs/>
                        <w:w w:val="95"/>
                        <w:rFonts w:cs="Calibri" w:ascii="Calibri" w:hAnsi="Calibri"/>
                      </w:rPr>
                      <w:fldChar w:fldCharType="end"/>
                    </w:r>
                  </w:p>
                </w:txbxContent>
              </v:textbox>
            </v:rect>
          </w:pict>
        </mc:Fallback>
      </mc:AlternateContent>
    </w:r>
  </w:p>
</w:ftr>
</file>

<file path=word/footer5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4" wp14:anchorId="3E51D7B0">
              <wp:simplePos x="0" y="0"/>
              <wp:positionH relativeFrom="page">
                <wp:posOffset>2391410</wp:posOffset>
              </wp:positionH>
              <wp:positionV relativeFrom="page">
                <wp:posOffset>6427470</wp:posOffset>
              </wp:positionV>
              <wp:extent cx="186055" cy="147955"/>
              <wp:effectExtent l="0" t="0" r="0" b="0"/>
              <wp:wrapNone/>
              <wp:docPr id="1077" name="Text Box 524"/>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24" stroked="f" style="position:absolute;margin-left:188.3pt;margin-top:506.1pt;width:14.55pt;height:11.55pt;mso-position-horizontal-relative:page;mso-position-vertical-relative:page" wp14:anchorId="3E51D7B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531</w:t>
                    </w:r>
                    <w:r>
                      <w:rPr>
                        <w:sz w:val="16"/>
                        <w:i/>
                        <w:b/>
                        <w:szCs w:val="16"/>
                        <w:iCs/>
                        <w:bCs/>
                        <w:w w:val="90"/>
                        <w:rFonts w:cs="Calibri" w:ascii="Calibri" w:hAnsi="Calibri"/>
                      </w:rPr>
                      <w:fldChar w:fldCharType="end"/>
                    </w:r>
                  </w:p>
                </w:txbxContent>
              </v:textbox>
            </v:rect>
          </w:pict>
        </mc:Fallback>
      </mc:AlternateContent>
    </w:r>
  </w:p>
</w:ftr>
</file>

<file path=word/footer5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5" wp14:anchorId="64CC4783">
              <wp:simplePos x="0" y="0"/>
              <wp:positionH relativeFrom="page">
                <wp:posOffset>2252980</wp:posOffset>
              </wp:positionH>
              <wp:positionV relativeFrom="page">
                <wp:posOffset>6427470</wp:posOffset>
              </wp:positionV>
              <wp:extent cx="175260" cy="147955"/>
              <wp:effectExtent l="0" t="0" r="0" b="0"/>
              <wp:wrapNone/>
              <wp:docPr id="1079" name="Text Box 525"/>
              <a:graphic xmlns:a="http://schemas.openxmlformats.org/drawingml/2006/main">
                <a:graphicData uri="http://schemas.microsoft.com/office/word/2010/wordprocessingShape">
                  <wps:wsp>
                    <wps:cNvSpPr/>
                    <wps:spPr>
                      <a:xfrm>
                        <a:off x="0" y="0"/>
                        <a:ext cx="1746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25" stroked="f" style="position:absolute;margin-left:177.4pt;margin-top:506.1pt;width:13.7pt;height:11.55pt;mso-position-horizontal-relative:page;mso-position-vertical-relative:page" wp14:anchorId="64CC47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531</w:t>
                    </w:r>
                    <w:r>
                      <w:rPr>
                        <w:sz w:val="16"/>
                        <w:i/>
                        <w:b/>
                        <w:szCs w:val="16"/>
                        <w:iCs/>
                        <w:bCs/>
                        <w:w w:val="90"/>
                        <w:rFonts w:cs="Calibri" w:ascii="Calibri" w:hAnsi="Calibri"/>
                      </w:rPr>
                      <w:fldChar w:fldCharType="end"/>
                    </w:r>
                  </w:p>
                </w:txbxContent>
              </v:textbox>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0" wp14:anchorId="51E0B161">
              <wp:simplePos x="0" y="0"/>
              <wp:positionH relativeFrom="page">
                <wp:posOffset>2275205</wp:posOffset>
              </wp:positionH>
              <wp:positionV relativeFrom="page">
                <wp:posOffset>6427470</wp:posOffset>
              </wp:positionV>
              <wp:extent cx="130810" cy="147955"/>
              <wp:effectExtent l="0" t="0" r="0" b="0"/>
              <wp:wrapNone/>
              <wp:docPr id="123" name="Text Box 54"/>
              <a:graphic xmlns:a="http://schemas.openxmlformats.org/drawingml/2006/main">
                <a:graphicData uri="http://schemas.microsoft.com/office/word/2010/wordprocessingShape">
                  <wps:wsp>
                    <wps:cNvSpPr/>
                    <wps:spPr>
                      <a:xfrm>
                        <a:off x="0" y="0"/>
                        <a:ext cx="130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4" stroked="f" style="position:absolute;margin-left:179.15pt;margin-top:506.1pt;width:10.2pt;height:11.55pt;mso-position-horizontal-relative:page;mso-position-vertical-relative:page" wp14:anchorId="51E0B16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w:t>
                    </w:r>
                    <w:r>
                      <w:rPr>
                        <w:sz w:val="16"/>
                        <w:i/>
                        <w:b/>
                        <w:szCs w:val="16"/>
                        <w:iCs/>
                        <w:bCs/>
                        <w:w w:val="85"/>
                        <w:rFonts w:cs="Calibri" w:ascii="Calibri" w:hAnsi="Calibri"/>
                      </w:rPr>
                      <w:fldChar w:fldCharType="end"/>
                    </w:r>
                  </w:p>
                </w:txbxContent>
              </v:textbox>
            </v:rect>
          </w:pict>
        </mc:Fallback>
      </mc:AlternateContent>
    </w:r>
  </w:p>
</w:ftr>
</file>

<file path=word/footer5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6" wp14:anchorId="0BE05EDC">
              <wp:simplePos x="0" y="0"/>
              <wp:positionH relativeFrom="page">
                <wp:posOffset>2392045</wp:posOffset>
              </wp:positionH>
              <wp:positionV relativeFrom="page">
                <wp:posOffset>6427470</wp:posOffset>
              </wp:positionV>
              <wp:extent cx="186690" cy="147955"/>
              <wp:effectExtent l="0" t="0" r="0" b="0"/>
              <wp:wrapNone/>
              <wp:docPr id="1081" name="Text Box 526"/>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532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26" stroked="f" style="position:absolute;margin-left:188.35pt;margin-top:506.1pt;width:14.6pt;height:11.55pt;mso-position-horizontal-relative:page;mso-position-vertical-relative:page" wp14:anchorId="0BE05ED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532</w:t>
                    </w:r>
                    <w:r>
                      <w:rPr>
                        <w:sz w:val="16"/>
                        <w:i/>
                        <w:b/>
                        <w:szCs w:val="16"/>
                        <w:iCs/>
                        <w:bCs/>
                        <w:w w:val="95"/>
                        <w:rFonts w:cs="Calibri" w:ascii="Calibri" w:hAnsi="Calibri"/>
                      </w:rPr>
                      <w:fldChar w:fldCharType="end"/>
                    </w:r>
                  </w:p>
                </w:txbxContent>
              </v:textbox>
            </v:rect>
          </w:pict>
        </mc:Fallback>
      </mc:AlternateContent>
    </w:r>
  </w:p>
</w:ftr>
</file>

<file path=word/footer5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47" wp14:anchorId="39A3D179">
              <wp:simplePos x="0" y="0"/>
              <wp:positionH relativeFrom="page">
                <wp:posOffset>2252345</wp:posOffset>
              </wp:positionH>
              <wp:positionV relativeFrom="page">
                <wp:posOffset>6427470</wp:posOffset>
              </wp:positionV>
              <wp:extent cx="314960" cy="147955"/>
              <wp:effectExtent l="0" t="0" r="0" b="0"/>
              <wp:wrapNone/>
              <wp:docPr id="1083" name="Text Box 527"/>
              <a:graphic xmlns:a="http://schemas.openxmlformats.org/drawingml/2006/main">
                <a:graphicData uri="http://schemas.microsoft.com/office/word/2010/wordprocessingShape">
                  <wps:wsp>
                    <wps:cNvSpPr/>
                    <wps:spPr>
                      <a:xfrm>
                        <a:off x="0" y="0"/>
                        <a:ext cx="31428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27" stroked="f" style="position:absolute;margin-left:177.35pt;margin-top:506.1pt;width:24.7pt;height:11.55pt;mso-position-horizontal-relative:page;mso-position-vertical-relative:page" wp14:anchorId="39A3D179">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533</w:t>
                    </w:r>
                    <w:r>
                      <w:rPr>
                        <w:sz w:val="16"/>
                        <w:i/>
                        <w:b/>
                        <w:szCs w:val="16"/>
                        <w:iCs/>
                        <w:bCs/>
                        <w:w w:val="90"/>
                        <w:rFonts w:cs="Calibri" w:ascii="Calibri" w:hAnsi="Calibri"/>
                      </w:rPr>
                      <w:fldChar w:fldCharType="end"/>
                    </w:r>
                  </w:p>
                </w:txbxContent>
              </v:textbox>
            </v:rect>
          </w:pict>
        </mc:Fallback>
      </mc:AlternateContent>
    </w:r>
  </w:p>
</w:ftr>
</file>

<file path=word/footer5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8" wp14:anchorId="5CA7E799">
              <wp:simplePos x="0" y="0"/>
              <wp:positionH relativeFrom="page">
                <wp:posOffset>2389505</wp:posOffset>
              </wp:positionH>
              <wp:positionV relativeFrom="page">
                <wp:posOffset>6427470</wp:posOffset>
              </wp:positionV>
              <wp:extent cx="190500" cy="147955"/>
              <wp:effectExtent l="0" t="0" r="0" b="0"/>
              <wp:wrapNone/>
              <wp:docPr id="1085" name="Text Box 528"/>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534</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28" stroked="f" style="position:absolute;margin-left:188.15pt;margin-top:506.1pt;width:14.9pt;height:11.55pt;mso-position-horizontal-relative:page;mso-position-vertical-relative:page" wp14:anchorId="5CA7E79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534</w:t>
                    </w:r>
                    <w:r>
                      <w:rPr>
                        <w:sz w:val="16"/>
                        <w:i/>
                        <w:b/>
                        <w:szCs w:val="16"/>
                        <w:iCs/>
                        <w:bCs/>
                        <w:w w:val="90"/>
                        <w:rFonts w:cs="Calibri" w:ascii="Calibri" w:hAnsi="Calibri"/>
                      </w:rPr>
                      <w:fldChar w:fldCharType="end"/>
                    </w:r>
                  </w:p>
                </w:txbxContent>
              </v:textbox>
            </v:rect>
          </w:pict>
        </mc:Fallback>
      </mc:AlternateContent>
    </w:r>
  </w:p>
</w:ftr>
</file>

<file path=word/footer5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49" wp14:anchorId="306CADDA">
              <wp:simplePos x="0" y="0"/>
              <wp:positionH relativeFrom="page">
                <wp:posOffset>2253615</wp:posOffset>
              </wp:positionH>
              <wp:positionV relativeFrom="page">
                <wp:posOffset>6427470</wp:posOffset>
              </wp:positionV>
              <wp:extent cx="173990" cy="147955"/>
              <wp:effectExtent l="0" t="0" r="0" b="0"/>
              <wp:wrapNone/>
              <wp:docPr id="1087" name="Text Box 529"/>
              <a:graphic xmlns:a="http://schemas.openxmlformats.org/drawingml/2006/main">
                <a:graphicData uri="http://schemas.microsoft.com/office/word/2010/wordprocessingShape">
                  <wps:wsp>
                    <wps:cNvSpPr/>
                    <wps:spPr>
                      <a:xfrm>
                        <a:off x="0" y="0"/>
                        <a:ext cx="173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535</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29" stroked="f" style="position:absolute;margin-left:177.45pt;margin-top:506.1pt;width:13.6pt;height:11.55pt;mso-position-horizontal-relative:page;mso-position-vertical-relative:page" wp14:anchorId="306CADD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535</w:t>
                    </w:r>
                    <w:r>
                      <w:rPr>
                        <w:sz w:val="16"/>
                        <w:i/>
                        <w:b/>
                        <w:szCs w:val="16"/>
                        <w:iCs/>
                        <w:bCs/>
                        <w:w w:val="90"/>
                        <w:rFonts w:cs="Calibri" w:ascii="Calibri" w:hAnsi="Calibri"/>
                      </w:rPr>
                      <w:fldChar w:fldCharType="end"/>
                    </w:r>
                  </w:p>
                </w:txbxContent>
              </v:textbox>
            </v:rect>
          </w:pict>
        </mc:Fallback>
      </mc:AlternateContent>
    </w:r>
  </w:p>
</w:ftr>
</file>

<file path=word/footer5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0" wp14:anchorId="545652CB">
              <wp:simplePos x="0" y="0"/>
              <wp:positionH relativeFrom="page">
                <wp:posOffset>2390775</wp:posOffset>
              </wp:positionH>
              <wp:positionV relativeFrom="page">
                <wp:posOffset>6427470</wp:posOffset>
              </wp:positionV>
              <wp:extent cx="187325" cy="147955"/>
              <wp:effectExtent l="0" t="0" r="0" b="0"/>
              <wp:wrapNone/>
              <wp:docPr id="1089" name="Text Box 530"/>
              <a:graphic xmlns:a="http://schemas.openxmlformats.org/drawingml/2006/main">
                <a:graphicData uri="http://schemas.microsoft.com/office/word/2010/wordprocessingShape">
                  <wps:wsp>
                    <wps:cNvSpPr/>
                    <wps:spPr>
                      <a:xfrm>
                        <a:off x="0" y="0"/>
                        <a:ext cx="1868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536</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30" stroked="f" style="position:absolute;margin-left:188.25pt;margin-top:506.1pt;width:14.65pt;height:11.55pt;mso-position-horizontal-relative:page;mso-position-vertical-relative:page" wp14:anchorId="545652C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536</w:t>
                    </w:r>
                    <w:r>
                      <w:rPr>
                        <w:sz w:val="16"/>
                        <w:i/>
                        <w:b/>
                        <w:szCs w:val="16"/>
                        <w:iCs/>
                        <w:bCs/>
                        <w:w w:val="90"/>
                        <w:rFonts w:cs="Calibri" w:ascii="Calibri" w:hAnsi="Calibri"/>
                      </w:rPr>
                      <w:fldChar w:fldCharType="end"/>
                    </w:r>
                  </w:p>
                </w:txbxContent>
              </v:textbox>
            </v:rect>
          </w:pict>
        </mc:Fallback>
      </mc:AlternateContent>
    </w:r>
  </w:p>
</w:ftr>
</file>

<file path=word/footer5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1" wp14:anchorId="0EB32458">
              <wp:simplePos x="0" y="0"/>
              <wp:positionH relativeFrom="page">
                <wp:posOffset>2248535</wp:posOffset>
              </wp:positionH>
              <wp:positionV relativeFrom="page">
                <wp:posOffset>6427470</wp:posOffset>
              </wp:positionV>
              <wp:extent cx="183515" cy="147955"/>
              <wp:effectExtent l="0" t="0" r="0" b="0"/>
              <wp:wrapNone/>
              <wp:docPr id="1091" name="Text Box 531"/>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537</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31" stroked="f" style="position:absolute;margin-left:177.05pt;margin-top:506.1pt;width:14.35pt;height:11.55pt;mso-position-horizontal-relative:page;mso-position-vertical-relative:page" wp14:anchorId="0EB3245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537</w:t>
                    </w:r>
                    <w:r>
                      <w:rPr>
                        <w:sz w:val="16"/>
                        <w:i/>
                        <w:b/>
                        <w:szCs w:val="16"/>
                        <w:iCs/>
                        <w:bCs/>
                        <w:w w:val="90"/>
                        <w:rFonts w:cs="Calibri" w:ascii="Calibri" w:hAnsi="Calibri"/>
                      </w:rPr>
                      <w:fldChar w:fldCharType="end"/>
                    </w:r>
                  </w:p>
                </w:txbxContent>
              </v:textbox>
            </v:rect>
          </w:pict>
        </mc:Fallback>
      </mc:AlternateContent>
    </w:r>
  </w:p>
</w:ftr>
</file>

<file path=word/footer5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2" wp14:anchorId="0985FB58">
              <wp:simplePos x="0" y="0"/>
              <wp:positionH relativeFrom="page">
                <wp:posOffset>2392680</wp:posOffset>
              </wp:positionH>
              <wp:positionV relativeFrom="page">
                <wp:posOffset>6427470</wp:posOffset>
              </wp:positionV>
              <wp:extent cx="184785" cy="147955"/>
              <wp:effectExtent l="0" t="0" r="0" b="0"/>
              <wp:wrapNone/>
              <wp:docPr id="1093" name="Text Box 532"/>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538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32" stroked="f" style="position:absolute;margin-left:188.4pt;margin-top:506.1pt;width:14.45pt;height:11.55pt;mso-position-horizontal-relative:page;mso-position-vertical-relative:page" wp14:anchorId="0985FB5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538</w:t>
                    </w:r>
                    <w:r>
                      <w:rPr>
                        <w:sz w:val="16"/>
                        <w:i/>
                        <w:b/>
                        <w:szCs w:val="16"/>
                        <w:iCs/>
                        <w:bCs/>
                        <w:w w:val="95"/>
                        <w:rFonts w:cs="Calibri" w:ascii="Calibri" w:hAnsi="Calibri"/>
                      </w:rPr>
                      <w:fldChar w:fldCharType="end"/>
                    </w:r>
                  </w:p>
                </w:txbxContent>
              </v:textbox>
            </v:rect>
          </w:pict>
        </mc:Fallback>
      </mc:AlternateContent>
    </w:r>
  </w:p>
</w:ftr>
</file>

<file path=word/footer5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3" wp14:anchorId="74081B5C">
              <wp:simplePos x="0" y="0"/>
              <wp:positionH relativeFrom="page">
                <wp:posOffset>2261235</wp:posOffset>
              </wp:positionH>
              <wp:positionV relativeFrom="page">
                <wp:posOffset>6427470</wp:posOffset>
              </wp:positionV>
              <wp:extent cx="158750" cy="147955"/>
              <wp:effectExtent l="0" t="0" r="0" b="0"/>
              <wp:wrapNone/>
              <wp:docPr id="1095" name="Text Box 533"/>
              <a:graphic xmlns:a="http://schemas.openxmlformats.org/drawingml/2006/main">
                <a:graphicData uri="http://schemas.microsoft.com/office/word/2010/wordprocessingShape">
                  <wps:wsp>
                    <wps:cNvSpPr/>
                    <wps:spPr>
                      <a:xfrm>
                        <a:off x="0" y="0"/>
                        <a:ext cx="1580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539</w:t>
                          </w:r>
                        </w:p>
                      </w:txbxContent>
                    </wps:txbx>
                    <wps:bodyPr lIns="0" rIns="0" tIns="0" bIns="0">
                      <a:noAutofit/>
                    </wps:bodyPr>
                  </wps:wsp>
                </a:graphicData>
              </a:graphic>
            </wp:anchor>
          </w:drawing>
        </mc:Choice>
        <mc:Fallback>
          <w:pict>
            <v:rect id="shape_0" ID="Text Box 533" stroked="f" style="position:absolute;margin-left:178.05pt;margin-top:506.1pt;width:12.4pt;height:11.55pt;mso-position-horizontal-relative:page;mso-position-vertical-relative:page" wp14:anchorId="74081B5C">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0"/>
                        <w:sz w:val="16"/>
                        <w:szCs w:val="16"/>
                      </w:rPr>
                    </w:pPr>
                    <w:r>
                      <w:rPr>
                        <w:rFonts w:cs="Calibri" w:ascii="Calibri" w:hAnsi="Calibri"/>
                        <w:b/>
                        <w:bCs/>
                        <w:i/>
                        <w:iCs/>
                        <w:color w:val="231F20"/>
                        <w:w w:val="90"/>
                        <w:sz w:val="16"/>
                        <w:szCs w:val="16"/>
                      </w:rPr>
                      <w:t>539</w:t>
                    </w:r>
                  </w:p>
                </w:txbxContent>
              </v:textbox>
            </v:rect>
          </w:pict>
        </mc:Fallback>
      </mc:AlternateContent>
    </w:r>
  </w:p>
</w:ftr>
</file>

<file path=word/footer5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4" wp14:anchorId="760E81B1">
              <wp:simplePos x="0" y="0"/>
              <wp:positionH relativeFrom="page">
                <wp:posOffset>2398395</wp:posOffset>
              </wp:positionH>
              <wp:positionV relativeFrom="page">
                <wp:posOffset>6427470</wp:posOffset>
              </wp:positionV>
              <wp:extent cx="172085" cy="147955"/>
              <wp:effectExtent l="0" t="0" r="0" b="0"/>
              <wp:wrapNone/>
              <wp:docPr id="1097" name="Text Box 534"/>
              <a:graphic xmlns:a="http://schemas.openxmlformats.org/drawingml/2006/main">
                <a:graphicData uri="http://schemas.microsoft.com/office/word/2010/wordprocessingShape">
                  <wps:wsp>
                    <wps:cNvSpPr/>
                    <wps:spPr>
                      <a:xfrm>
                        <a:off x="0" y="0"/>
                        <a:ext cx="1713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540</w:t>
                          </w:r>
                        </w:p>
                      </w:txbxContent>
                    </wps:txbx>
                    <wps:bodyPr lIns="0" rIns="0" tIns="0" bIns="0">
                      <a:noAutofit/>
                    </wps:bodyPr>
                  </wps:wsp>
                </a:graphicData>
              </a:graphic>
            </wp:anchor>
          </w:drawing>
        </mc:Choice>
        <mc:Fallback>
          <w:pict>
            <v:rect id="shape_0" ID="Text Box 534" stroked="f" style="position:absolute;margin-left:188.85pt;margin-top:506.1pt;width:13.45pt;height:11.55pt;mso-position-horizontal-relative:page;mso-position-vertical-relative:page" wp14:anchorId="760E81B1">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540</w:t>
                    </w:r>
                  </w:p>
                </w:txbxContent>
              </v:textbox>
            </v:rect>
          </w:pict>
        </mc:Fallback>
      </mc:AlternateContent>
    </w:r>
  </w:p>
</w:ftr>
</file>

<file path=word/footer5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5" wp14:anchorId="25926B73">
              <wp:simplePos x="0" y="0"/>
              <wp:positionH relativeFrom="page">
                <wp:posOffset>2245995</wp:posOffset>
              </wp:positionH>
              <wp:positionV relativeFrom="page">
                <wp:posOffset>6427470</wp:posOffset>
              </wp:positionV>
              <wp:extent cx="188595" cy="147955"/>
              <wp:effectExtent l="0" t="0" r="0" b="0"/>
              <wp:wrapNone/>
              <wp:docPr id="1099" name="Text Box 535"/>
              <a:graphic xmlns:a="http://schemas.openxmlformats.org/drawingml/2006/main">
                <a:graphicData uri="http://schemas.microsoft.com/office/word/2010/wordprocessingShape">
                  <wps:wsp>
                    <wps:cNvSpPr/>
                    <wps:spPr>
                      <a:xfrm>
                        <a:off x="0" y="0"/>
                        <a:ext cx="187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35" stroked="f" style="position:absolute;margin-left:176.85pt;margin-top:506.1pt;width:14.75pt;height:11.55pt;mso-position-horizontal-relative:page;mso-position-vertical-relative:page" wp14:anchorId="25926B7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541</w:t>
                    </w:r>
                    <w:r>
                      <w:rPr>
                        <w:sz w:val="16"/>
                        <w:i/>
                        <w:b/>
                        <w:szCs w:val="16"/>
                        <w:iCs/>
                        <w:bCs/>
                        <w:rFonts w:cs="Calibri" w:ascii="Calibri" w:hAnsi="Calibri"/>
                      </w:rPr>
                      <w:fldChar w:fldCharType="end"/>
                    </w:r>
                  </w:p>
                </w:txbxContent>
              </v:textbox>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2" wp14:anchorId="3401C49C">
              <wp:simplePos x="0" y="0"/>
              <wp:positionH relativeFrom="page">
                <wp:posOffset>2413000</wp:posOffset>
              </wp:positionH>
              <wp:positionV relativeFrom="page">
                <wp:posOffset>6427470</wp:posOffset>
              </wp:positionV>
              <wp:extent cx="144145" cy="147955"/>
              <wp:effectExtent l="0" t="0" r="0" b="0"/>
              <wp:wrapNone/>
              <wp:docPr id="125" name="Text Box 55"/>
              <a:graphic xmlns:a="http://schemas.openxmlformats.org/drawingml/2006/main">
                <a:graphicData uri="http://schemas.microsoft.com/office/word/2010/wordprocessingShape">
                  <wps:wsp>
                    <wps:cNvSpPr/>
                    <wps:spPr>
                      <a:xfrm>
                        <a:off x="0" y="0"/>
                        <a:ext cx="143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5" stroked="f" style="position:absolute;margin-left:190pt;margin-top:506.1pt;width:11.25pt;height:11.55pt;mso-position-horizontal-relative:page;mso-position-vertical-relative:page" wp14:anchorId="3401C49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w:t>
                    </w:r>
                    <w:r>
                      <w:rPr>
                        <w:sz w:val="16"/>
                        <w:i/>
                        <w:b/>
                        <w:szCs w:val="16"/>
                        <w:iCs/>
                        <w:bCs/>
                        <w:rFonts w:cs="Calibri" w:ascii="Calibri" w:hAnsi="Calibri"/>
                      </w:rPr>
                      <w:fldChar w:fldCharType="end"/>
                    </w:r>
                  </w:p>
                </w:txbxContent>
              </v:textbox>
            </v:rect>
          </w:pict>
        </mc:Fallback>
      </mc:AlternateContent>
    </w:r>
  </w:p>
</w:ftr>
</file>

<file path=word/footer5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6" wp14:anchorId="7D30CFE6">
              <wp:simplePos x="0" y="0"/>
              <wp:positionH relativeFrom="page">
                <wp:posOffset>2385695</wp:posOffset>
              </wp:positionH>
              <wp:positionV relativeFrom="page">
                <wp:posOffset>6427470</wp:posOffset>
              </wp:positionV>
              <wp:extent cx="198120" cy="147955"/>
              <wp:effectExtent l="0" t="0" r="0" b="0"/>
              <wp:wrapNone/>
              <wp:docPr id="1101" name="Text Box 536"/>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36" stroked="f" style="position:absolute;margin-left:187.85pt;margin-top:506.1pt;width:15.5pt;height:11.55pt;mso-position-horizontal-relative:page;mso-position-vertical-relative:page" wp14:anchorId="7D30CFE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542</w:t>
                    </w:r>
                    <w:r>
                      <w:rPr>
                        <w:sz w:val="16"/>
                        <w:i/>
                        <w:b/>
                        <w:szCs w:val="16"/>
                        <w:iCs/>
                        <w:bCs/>
                        <w:rFonts w:cs="Calibri" w:ascii="Calibri" w:hAnsi="Calibri"/>
                      </w:rPr>
                      <w:fldChar w:fldCharType="end"/>
                    </w:r>
                  </w:p>
                </w:txbxContent>
              </v:textbox>
            </v:rect>
          </w:pict>
        </mc:Fallback>
      </mc:AlternateContent>
    </w:r>
  </w:p>
</w:ftr>
</file>

<file path=word/footer5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7" wp14:anchorId="54A4A270">
              <wp:simplePos x="0" y="0"/>
              <wp:positionH relativeFrom="page">
                <wp:posOffset>2245360</wp:posOffset>
              </wp:positionH>
              <wp:positionV relativeFrom="page">
                <wp:posOffset>6427470</wp:posOffset>
              </wp:positionV>
              <wp:extent cx="340360" cy="147955"/>
              <wp:effectExtent l="0" t="0" r="0" b="0"/>
              <wp:wrapNone/>
              <wp:docPr id="1103" name="Text Box 537"/>
              <a:graphic xmlns:a="http://schemas.openxmlformats.org/drawingml/2006/main">
                <a:graphicData uri="http://schemas.microsoft.com/office/word/2010/wordprocessingShape">
                  <wps:wsp>
                    <wps:cNvSpPr/>
                    <wps:spPr>
                      <a:xfrm>
                        <a:off x="0" y="0"/>
                        <a:ext cx="33984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37" stroked="f" style="position:absolute;margin-left:176.8pt;margin-top:506.1pt;width:26.7pt;height:11.55pt;mso-position-horizontal-relative:page;mso-position-vertical-relative:page" wp14:anchorId="54A4A270">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543</w:t>
                    </w:r>
                    <w:r>
                      <w:rPr>
                        <w:sz w:val="16"/>
                        <w:i/>
                        <w:b/>
                        <w:szCs w:val="16"/>
                        <w:iCs/>
                        <w:bCs/>
                        <w:rFonts w:cs="Calibri" w:ascii="Calibri" w:hAnsi="Calibri"/>
                      </w:rPr>
                      <w:fldChar w:fldCharType="end"/>
                    </w:r>
                  </w:p>
                </w:txbxContent>
              </v:textbox>
            </v:rect>
          </w:pict>
        </mc:Fallback>
      </mc:AlternateContent>
    </w:r>
  </w:p>
</w:ftr>
</file>

<file path=word/footer5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8" wp14:anchorId="4AF89481">
              <wp:simplePos x="0" y="0"/>
              <wp:positionH relativeFrom="page">
                <wp:posOffset>2382520</wp:posOffset>
              </wp:positionH>
              <wp:positionV relativeFrom="page">
                <wp:posOffset>6427470</wp:posOffset>
              </wp:positionV>
              <wp:extent cx="203200" cy="147955"/>
              <wp:effectExtent l="0" t="0" r="0" b="0"/>
              <wp:wrapNone/>
              <wp:docPr id="1105" name="Text Box 538"/>
              <a:graphic xmlns:a="http://schemas.openxmlformats.org/drawingml/2006/main">
                <a:graphicData uri="http://schemas.microsoft.com/office/word/2010/wordprocessingShape">
                  <wps:wsp>
                    <wps:cNvSpPr/>
                    <wps:spPr>
                      <a:xfrm>
                        <a:off x="0" y="0"/>
                        <a:ext cx="202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38" stroked="f" style="position:absolute;margin-left:187.6pt;margin-top:506.1pt;width:15.9pt;height:11.55pt;mso-position-horizontal-relative:page;mso-position-vertical-relative:page" wp14:anchorId="4AF8948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544</w:t>
                    </w:r>
                    <w:r>
                      <w:rPr>
                        <w:sz w:val="16"/>
                        <w:i/>
                        <w:b/>
                        <w:szCs w:val="16"/>
                        <w:iCs/>
                        <w:bCs/>
                        <w:rFonts w:cs="Calibri" w:ascii="Calibri" w:hAnsi="Calibri"/>
                      </w:rPr>
                      <w:fldChar w:fldCharType="end"/>
                    </w:r>
                  </w:p>
                </w:txbxContent>
              </v:textbox>
            </v:rect>
          </w:pict>
        </mc:Fallback>
      </mc:AlternateContent>
    </w:r>
  </w:p>
</w:ftr>
</file>

<file path=word/footer5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59" wp14:anchorId="3D65EF55">
              <wp:simplePos x="0" y="0"/>
              <wp:positionH relativeFrom="page">
                <wp:posOffset>2247900</wp:posOffset>
              </wp:positionH>
              <wp:positionV relativeFrom="page">
                <wp:posOffset>6427470</wp:posOffset>
              </wp:positionV>
              <wp:extent cx="185420" cy="147955"/>
              <wp:effectExtent l="0" t="0" r="0" b="0"/>
              <wp:wrapNone/>
              <wp:docPr id="1107" name="Text Box 539"/>
              <a:graphic xmlns:a="http://schemas.openxmlformats.org/drawingml/2006/main">
                <a:graphicData uri="http://schemas.microsoft.com/office/word/2010/wordprocessingShape">
                  <wps:wsp>
                    <wps:cNvSpPr/>
                    <wps:spPr>
                      <a:xfrm>
                        <a:off x="0" y="0"/>
                        <a:ext cx="184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545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39" stroked="f" style="position:absolute;margin-left:177pt;margin-top:506.1pt;width:14.5pt;height:11.55pt;mso-position-horizontal-relative:page;mso-position-vertical-relative:page" wp14:anchorId="3D65EF5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545</w:t>
                    </w:r>
                    <w:r>
                      <w:rPr>
                        <w:sz w:val="16"/>
                        <w:i/>
                        <w:b/>
                        <w:szCs w:val="16"/>
                        <w:iCs/>
                        <w:bCs/>
                        <w:w w:val="95"/>
                        <w:rFonts w:cs="Calibri" w:ascii="Calibri" w:hAnsi="Calibri"/>
                      </w:rPr>
                      <w:fldChar w:fldCharType="end"/>
                    </w:r>
                  </w:p>
                </w:txbxContent>
              </v:textbox>
            </v:rect>
          </w:pict>
        </mc:Fallback>
      </mc:AlternateContent>
    </w:r>
  </w:p>
</w:ftr>
</file>

<file path=word/footer5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0" wp14:anchorId="0A9B5AE3">
              <wp:simplePos x="0" y="0"/>
              <wp:positionH relativeFrom="page">
                <wp:posOffset>2385060</wp:posOffset>
              </wp:positionH>
              <wp:positionV relativeFrom="page">
                <wp:posOffset>6427470</wp:posOffset>
              </wp:positionV>
              <wp:extent cx="198755" cy="147955"/>
              <wp:effectExtent l="0" t="0" r="0" b="0"/>
              <wp:wrapNone/>
              <wp:docPr id="1109" name="Text Box 540"/>
              <a:graphic xmlns:a="http://schemas.openxmlformats.org/drawingml/2006/main">
                <a:graphicData uri="http://schemas.microsoft.com/office/word/2010/wordprocessingShape">
                  <wps:wsp>
                    <wps:cNvSpPr/>
                    <wps:spPr>
                      <a:xfrm>
                        <a:off x="0" y="0"/>
                        <a:ext cx="198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40" stroked="f" style="position:absolute;margin-left:187.8pt;margin-top:506.1pt;width:15.55pt;height:11.55pt;mso-position-horizontal-relative:page;mso-position-vertical-relative:page" wp14:anchorId="0A9B5AE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546</w:t>
                    </w:r>
                    <w:r>
                      <w:rPr>
                        <w:sz w:val="16"/>
                        <w:i/>
                        <w:b/>
                        <w:szCs w:val="16"/>
                        <w:iCs/>
                        <w:bCs/>
                        <w:rFonts w:cs="Calibri" w:ascii="Calibri" w:hAnsi="Calibri"/>
                      </w:rPr>
                      <w:fldChar w:fldCharType="end"/>
                    </w:r>
                  </w:p>
                </w:txbxContent>
              </v:textbox>
            </v:rect>
          </w:pict>
        </mc:Fallback>
      </mc:AlternateContent>
    </w:r>
  </w:p>
</w:ftr>
</file>

<file path=word/footer5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61" wp14:anchorId="04FA6320">
              <wp:simplePos x="0" y="0"/>
              <wp:positionH relativeFrom="page">
                <wp:posOffset>2243455</wp:posOffset>
              </wp:positionH>
              <wp:positionV relativeFrom="page">
                <wp:posOffset>6427470</wp:posOffset>
              </wp:positionV>
              <wp:extent cx="326390" cy="147955"/>
              <wp:effectExtent l="0" t="0" r="0" b="0"/>
              <wp:wrapNone/>
              <wp:docPr id="1111" name="Text Box 541"/>
              <a:graphic xmlns:a="http://schemas.openxmlformats.org/drawingml/2006/main">
                <a:graphicData uri="http://schemas.microsoft.com/office/word/2010/wordprocessingShape">
                  <wps:wsp>
                    <wps:cNvSpPr/>
                    <wps:spPr>
                      <a:xfrm>
                        <a:off x="0" y="0"/>
                        <a:ext cx="325800" cy="147240"/>
                      </a:xfrm>
                      <a:prstGeom prst="rect">
                        <a:avLst/>
                      </a:prstGeom>
                      <a:noFill/>
                      <a:ln>
                        <a:noFill/>
                      </a:ln>
                    </wps:spPr>
                    <wps:style>
                      <a:lnRef idx="0"/>
                      <a:fillRef idx="0"/>
                      <a:effectRef idx="0"/>
                      <a:fontRef idx="minor"/>
                    </wps:style>
                    <wps:txbx>
                      <w:txbxContent>
                        <w:p>
                          <w:pPr>
                            <w:pStyle w:val="TextBody"/>
                            <w:overflowPunct w:val="true"/>
                            <w:spacing w:before="11" w:after="0"/>
                            <w:ind w:left="265"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547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41" stroked="f" style="position:absolute;margin-left:176.65pt;margin-top:506.1pt;width:25.6pt;height:11.55pt;mso-position-horizontal-relative:page;mso-position-vertical-relative:page" wp14:anchorId="04FA6320">
              <w10:wrap type="square"/>
              <v:fill o:detectmouseclick="t" on="false"/>
              <v:stroke color="#3465a4" joinstyle="round" endcap="flat"/>
              <v:textbox>
                <w:txbxContent>
                  <w:p>
                    <w:pPr>
                      <w:pStyle w:val="TextBody"/>
                      <w:overflowPunct w:val="true"/>
                      <w:spacing w:before="11" w:after="0"/>
                      <w:ind w:left="265"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547</w:t>
                    </w:r>
                    <w:r>
                      <w:rPr>
                        <w:sz w:val="16"/>
                        <w:i/>
                        <w:b/>
                        <w:szCs w:val="16"/>
                        <w:iCs/>
                        <w:bCs/>
                        <w:w w:val="95"/>
                        <w:rFonts w:cs="Calibri" w:ascii="Calibri" w:hAnsi="Calibri"/>
                      </w:rPr>
                      <w:fldChar w:fldCharType="end"/>
                    </w:r>
                  </w:p>
                </w:txbxContent>
              </v:textbox>
            </v:rect>
          </w:pict>
        </mc:Fallback>
      </mc:AlternateContent>
    </w:r>
  </w:p>
</w:ftr>
</file>

<file path=word/footer5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2" wp14:anchorId="14B97FFF">
              <wp:simplePos x="0" y="0"/>
              <wp:positionH relativeFrom="page">
                <wp:posOffset>2386965</wp:posOffset>
              </wp:positionH>
              <wp:positionV relativeFrom="page">
                <wp:posOffset>6427470</wp:posOffset>
              </wp:positionV>
              <wp:extent cx="195580" cy="147955"/>
              <wp:effectExtent l="0" t="0" r="0" b="0"/>
              <wp:wrapNone/>
              <wp:docPr id="1113" name="Text Box 542"/>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42" stroked="f" style="position:absolute;margin-left:187.95pt;margin-top:506.1pt;width:15.3pt;height:11.55pt;mso-position-horizontal-relative:page;mso-position-vertical-relative:page" wp14:anchorId="14B97FF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548</w:t>
                    </w:r>
                    <w:r>
                      <w:rPr>
                        <w:sz w:val="16"/>
                        <w:i/>
                        <w:b/>
                        <w:szCs w:val="16"/>
                        <w:iCs/>
                        <w:bCs/>
                        <w:rFonts w:cs="Calibri" w:ascii="Calibri" w:hAnsi="Calibri"/>
                      </w:rPr>
                      <w:fldChar w:fldCharType="end"/>
                    </w:r>
                  </w:p>
                </w:txbxContent>
              </v:textbox>
            </v:rect>
          </w:pict>
        </mc:Fallback>
      </mc:AlternateContent>
    </w:r>
  </w:p>
</w:ftr>
</file>

<file path=word/footer5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3" wp14:anchorId="2B70040C">
              <wp:simplePos x="0" y="0"/>
              <wp:positionH relativeFrom="page">
                <wp:posOffset>2242820</wp:posOffset>
              </wp:positionH>
              <wp:positionV relativeFrom="page">
                <wp:posOffset>6427470</wp:posOffset>
              </wp:positionV>
              <wp:extent cx="195580" cy="147955"/>
              <wp:effectExtent l="0" t="0" r="0" b="0"/>
              <wp:wrapNone/>
              <wp:docPr id="1115" name="Text Box 543"/>
              <a:graphic xmlns:a="http://schemas.openxmlformats.org/drawingml/2006/main">
                <a:graphicData uri="http://schemas.microsoft.com/office/word/2010/wordprocessingShape">
                  <wps:wsp>
                    <wps:cNvSpPr/>
                    <wps:spPr>
                      <a:xfrm>
                        <a:off x="0" y="0"/>
                        <a:ext cx="195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43" stroked="f" style="position:absolute;margin-left:176.6pt;margin-top:506.1pt;width:15.3pt;height:11.55pt;mso-position-horizontal-relative:page;mso-position-vertical-relative:page" wp14:anchorId="2B70040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549</w:t>
                    </w:r>
                    <w:r>
                      <w:rPr>
                        <w:sz w:val="16"/>
                        <w:i/>
                        <w:b/>
                        <w:szCs w:val="16"/>
                        <w:iCs/>
                        <w:bCs/>
                        <w:rFonts w:cs="Calibri" w:ascii="Calibri" w:hAnsi="Calibri"/>
                      </w:rPr>
                      <w:fldChar w:fldCharType="end"/>
                    </w:r>
                  </w:p>
                </w:txbxContent>
              </v:textbox>
            </v:rect>
          </w:pict>
        </mc:Fallback>
      </mc:AlternateContent>
    </w:r>
  </w:p>
</w:ftr>
</file>

<file path=word/footer5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5" wp14:anchorId="035812DC">
              <wp:simplePos x="0" y="0"/>
              <wp:positionH relativeFrom="page">
                <wp:posOffset>2393315</wp:posOffset>
              </wp:positionH>
              <wp:positionV relativeFrom="page">
                <wp:posOffset>6427470</wp:posOffset>
              </wp:positionV>
              <wp:extent cx="181610" cy="147955"/>
              <wp:effectExtent l="0" t="0" r="0" b="0"/>
              <wp:wrapNone/>
              <wp:docPr id="1117" name="Text Box 544"/>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551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44" stroked="f" style="position:absolute;margin-left:188.45pt;margin-top:506.1pt;width:14.2pt;height:11.55pt;mso-position-horizontal-relative:page;mso-position-vertical-relative:page" wp14:anchorId="035812D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551</w:t>
                    </w:r>
                    <w:r>
                      <w:rPr>
                        <w:sz w:val="16"/>
                        <w:i/>
                        <w:b/>
                        <w:szCs w:val="16"/>
                        <w:iCs/>
                        <w:bCs/>
                        <w:w w:val="95"/>
                        <w:rFonts w:cs="Calibri" w:ascii="Calibri" w:hAnsi="Calibri"/>
                      </w:rPr>
                      <w:fldChar w:fldCharType="end"/>
                    </w:r>
                  </w:p>
                </w:txbxContent>
              </v:textbox>
            </v:rect>
          </w:pict>
        </mc:Fallback>
      </mc:AlternateContent>
    </w:r>
  </w:p>
</w:ftr>
</file>

<file path=word/footer5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6" wp14:anchorId="64D834DF">
              <wp:simplePos x="0" y="0"/>
              <wp:positionH relativeFrom="page">
                <wp:posOffset>2254885</wp:posOffset>
              </wp:positionH>
              <wp:positionV relativeFrom="page">
                <wp:posOffset>6427470</wp:posOffset>
              </wp:positionV>
              <wp:extent cx="171450" cy="147955"/>
              <wp:effectExtent l="0" t="0" r="0" b="0"/>
              <wp:wrapNone/>
              <wp:docPr id="1119" name="Text Box 545"/>
              <a:graphic xmlns:a="http://schemas.openxmlformats.org/drawingml/2006/main">
                <a:graphicData uri="http://schemas.microsoft.com/office/word/2010/wordprocessingShape">
                  <wps:wsp>
                    <wps:cNvSpPr/>
                    <wps:spPr>
                      <a:xfrm>
                        <a:off x="0" y="0"/>
                        <a:ext cx="170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45" stroked="f" style="position:absolute;margin-left:177.55pt;margin-top:506.1pt;width:13.4pt;height:11.55pt;mso-position-horizontal-relative:page;mso-position-vertical-relative:page" wp14:anchorId="64D834D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551</w:t>
                    </w:r>
                    <w:r>
                      <w:rPr>
                        <w:sz w:val="16"/>
                        <w:i/>
                        <w:b/>
                        <w:szCs w:val="16"/>
                        <w:iCs/>
                        <w:bCs/>
                        <w:w w:val="85"/>
                        <w:rFonts w:cs="Calibri" w:ascii="Calibri" w:hAnsi="Calibri"/>
                      </w:rPr>
                      <w:fldChar w:fldCharType="end"/>
                    </w:r>
                  </w:p>
                </w:txbxContent>
              </v:textbox>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3" wp14:anchorId="42E05D81">
              <wp:simplePos x="0" y="0"/>
              <wp:positionH relativeFrom="page">
                <wp:posOffset>2269490</wp:posOffset>
              </wp:positionH>
              <wp:positionV relativeFrom="page">
                <wp:posOffset>6427470</wp:posOffset>
              </wp:positionV>
              <wp:extent cx="142875" cy="147955"/>
              <wp:effectExtent l="0" t="0" r="0" b="0"/>
              <wp:wrapNone/>
              <wp:docPr id="127" name="Text Box 56"/>
              <a:graphic xmlns:a="http://schemas.openxmlformats.org/drawingml/2006/main">
                <a:graphicData uri="http://schemas.microsoft.com/office/word/2010/wordprocessingShape">
                  <wps:wsp>
                    <wps:cNvSpPr/>
                    <wps:spPr>
                      <a:xfrm>
                        <a:off x="0" y="0"/>
                        <a:ext cx="142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6" stroked="f" style="position:absolute;margin-left:178.7pt;margin-top:506.1pt;width:11.15pt;height:11.55pt;mso-position-horizontal-relative:page;mso-position-vertical-relative:page" wp14:anchorId="42E05D8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w:t>
                    </w:r>
                    <w:r>
                      <w:rPr>
                        <w:sz w:val="16"/>
                        <w:i/>
                        <w:b/>
                        <w:szCs w:val="16"/>
                        <w:iCs/>
                        <w:bCs/>
                        <w:w w:val="95"/>
                        <w:rFonts w:cs="Calibri" w:ascii="Calibri" w:hAnsi="Calibri"/>
                      </w:rPr>
                      <w:fldChar w:fldCharType="end"/>
                    </w:r>
                  </w:p>
                </w:txbxContent>
              </v:textbox>
            </v:rect>
          </w:pict>
        </mc:Fallback>
      </mc:AlternateContent>
    </w:r>
  </w:p>
</w:ftr>
</file>

<file path=word/footer5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67" wp14:anchorId="55713CA1">
              <wp:simplePos x="0" y="0"/>
              <wp:positionH relativeFrom="page">
                <wp:posOffset>2393950</wp:posOffset>
              </wp:positionH>
              <wp:positionV relativeFrom="page">
                <wp:posOffset>6427470</wp:posOffset>
              </wp:positionV>
              <wp:extent cx="180340" cy="147955"/>
              <wp:effectExtent l="0" t="0" r="0" b="0"/>
              <wp:wrapNone/>
              <wp:docPr id="1121" name="Text Box 546"/>
              <a:graphic xmlns:a="http://schemas.openxmlformats.org/drawingml/2006/main">
                <a:graphicData uri="http://schemas.microsoft.com/office/word/2010/wordprocessingShape">
                  <wps:wsp>
                    <wps:cNvSpPr/>
                    <wps:spPr>
                      <a:xfrm>
                        <a:off x="0" y="0"/>
                        <a:ext cx="179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552</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46" stroked="f" style="position:absolute;margin-left:188.5pt;margin-top:506.1pt;width:14.1pt;height:11.55pt;mso-position-horizontal-relative:page;mso-position-vertical-relative:page" wp14:anchorId="55713CA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552</w:t>
                    </w:r>
                    <w:r>
                      <w:rPr>
                        <w:sz w:val="16"/>
                        <w:i/>
                        <w:b/>
                        <w:szCs w:val="16"/>
                        <w:iCs/>
                        <w:bCs/>
                        <w:w w:val="85"/>
                        <w:rFonts w:cs="Calibri" w:ascii="Calibri" w:hAnsi="Calibri"/>
                      </w:rPr>
                      <w:fldChar w:fldCharType="end"/>
                    </w:r>
                  </w:p>
                </w:txbxContent>
              </v:textbox>
            </v:rect>
          </w:pict>
        </mc:Fallback>
      </mc:AlternateContent>
    </w:r>
  </w:p>
</w:ftr>
</file>

<file path=word/footer5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69" wp14:anchorId="742FE2B9">
              <wp:simplePos x="0" y="0"/>
              <wp:positionH relativeFrom="page">
                <wp:posOffset>2253615</wp:posOffset>
              </wp:positionH>
              <wp:positionV relativeFrom="page">
                <wp:posOffset>6427470</wp:posOffset>
              </wp:positionV>
              <wp:extent cx="311785" cy="147955"/>
              <wp:effectExtent l="0" t="0" r="0" b="0"/>
              <wp:wrapNone/>
              <wp:docPr id="1123" name="Text Box 547"/>
              <a:graphic xmlns:a="http://schemas.openxmlformats.org/drawingml/2006/main">
                <a:graphicData uri="http://schemas.microsoft.com/office/word/2010/wordprocessingShape">
                  <wps:wsp>
                    <wps:cNvSpPr/>
                    <wps:spPr>
                      <a:xfrm>
                        <a:off x="0" y="0"/>
                        <a:ext cx="311040" cy="147240"/>
                      </a:xfrm>
                      <a:prstGeom prst="rect">
                        <a:avLst/>
                      </a:prstGeom>
                      <a:noFill/>
                      <a:ln>
                        <a:noFill/>
                      </a:ln>
                    </wps:spPr>
                    <wps:style>
                      <a:lnRef idx="0"/>
                      <a:fillRef idx="0"/>
                      <a:effectRef idx="0"/>
                      <a:fontRef idx="minor"/>
                    </wps:style>
                    <wps:txbx>
                      <w:txbxContent>
                        <w:p>
                          <w:pPr>
                            <w:pStyle w:val="TextBody"/>
                            <w:overflowPunct w:val="true"/>
                            <w:spacing w:before="11" w:after="0"/>
                            <w:ind w:left="257"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554</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47" stroked="f" style="position:absolute;margin-left:177.45pt;margin-top:506.1pt;width:24.45pt;height:11.55pt;mso-position-horizontal-relative:page;mso-position-vertical-relative:page" wp14:anchorId="742FE2B9">
              <w10:wrap type="square"/>
              <v:fill o:detectmouseclick="t" on="false"/>
              <v:stroke color="#3465a4" joinstyle="round" endcap="flat"/>
              <v:textbox>
                <w:txbxContent>
                  <w:p>
                    <w:pPr>
                      <w:pStyle w:val="TextBody"/>
                      <w:overflowPunct w:val="true"/>
                      <w:spacing w:before="11" w:after="0"/>
                      <w:ind w:left="257"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554</w:t>
                    </w:r>
                    <w:r>
                      <w:rPr>
                        <w:sz w:val="16"/>
                        <w:i/>
                        <w:b/>
                        <w:szCs w:val="16"/>
                        <w:iCs/>
                        <w:bCs/>
                        <w:w w:val="85"/>
                        <w:rFonts w:cs="Calibri" w:ascii="Calibri" w:hAnsi="Calibri"/>
                      </w:rPr>
                      <w:fldChar w:fldCharType="end"/>
                    </w:r>
                  </w:p>
                </w:txbxContent>
              </v:textbox>
            </v:rect>
          </w:pict>
        </mc:Fallback>
      </mc:AlternateContent>
    </w:r>
  </w:p>
</w:ftr>
</file>

<file path=word/footer5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0" wp14:anchorId="6C19C52C">
              <wp:simplePos x="0" y="0"/>
              <wp:positionH relativeFrom="page">
                <wp:posOffset>2391410</wp:posOffset>
              </wp:positionH>
              <wp:positionV relativeFrom="page">
                <wp:posOffset>6427470</wp:posOffset>
              </wp:positionV>
              <wp:extent cx="186055" cy="147955"/>
              <wp:effectExtent l="0" t="0" r="0" b="0"/>
              <wp:wrapNone/>
              <wp:docPr id="1125" name="Text Box 548"/>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554</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48" stroked="f" style="position:absolute;margin-left:188.3pt;margin-top:506.1pt;width:14.55pt;height:11.55pt;mso-position-horizontal-relative:page;mso-position-vertical-relative:page" wp14:anchorId="6C19C52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554</w:t>
                    </w:r>
                    <w:r>
                      <w:rPr>
                        <w:sz w:val="16"/>
                        <w:i/>
                        <w:b/>
                        <w:szCs w:val="16"/>
                        <w:iCs/>
                        <w:bCs/>
                        <w:w w:val="85"/>
                        <w:rFonts w:cs="Calibri" w:ascii="Calibri" w:hAnsi="Calibri"/>
                      </w:rPr>
                      <w:fldChar w:fldCharType="end"/>
                    </w:r>
                  </w:p>
                </w:txbxContent>
              </v:textbox>
            </v:rect>
          </w:pict>
        </mc:Fallback>
      </mc:AlternateContent>
    </w:r>
  </w:p>
</w:ftr>
</file>

<file path=word/footer5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1" wp14:anchorId="33AE0D77">
              <wp:simplePos x="0" y="0"/>
              <wp:positionH relativeFrom="page">
                <wp:posOffset>2255520</wp:posOffset>
              </wp:positionH>
              <wp:positionV relativeFrom="page">
                <wp:posOffset>6427470</wp:posOffset>
              </wp:positionV>
              <wp:extent cx="170180" cy="147955"/>
              <wp:effectExtent l="0" t="0" r="0" b="0"/>
              <wp:wrapNone/>
              <wp:docPr id="1127" name="Text Box 549"/>
              <a:graphic xmlns:a="http://schemas.openxmlformats.org/drawingml/2006/main">
                <a:graphicData uri="http://schemas.microsoft.com/office/word/2010/wordprocessingShape">
                  <wps:wsp>
                    <wps:cNvSpPr/>
                    <wps:spPr>
                      <a:xfrm>
                        <a:off x="0" y="0"/>
                        <a:ext cx="169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555</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49" stroked="f" style="position:absolute;margin-left:177.6pt;margin-top:506.1pt;width:13.3pt;height:11.55pt;mso-position-horizontal-relative:page;mso-position-vertical-relative:page" wp14:anchorId="33AE0D7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555</w:t>
                    </w:r>
                    <w:r>
                      <w:rPr>
                        <w:sz w:val="16"/>
                        <w:i/>
                        <w:b/>
                        <w:szCs w:val="16"/>
                        <w:iCs/>
                        <w:bCs/>
                        <w:w w:val="85"/>
                        <w:rFonts w:cs="Calibri" w:ascii="Calibri" w:hAnsi="Calibri"/>
                      </w:rPr>
                      <w:fldChar w:fldCharType="end"/>
                    </w:r>
                  </w:p>
                </w:txbxContent>
              </v:textbox>
            </v:rect>
          </w:pict>
        </mc:Fallback>
      </mc:AlternateContent>
    </w:r>
  </w:p>
</w:ftr>
</file>

<file path=word/footer5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2" wp14:anchorId="37475809">
              <wp:simplePos x="0" y="0"/>
              <wp:positionH relativeFrom="page">
                <wp:posOffset>2392680</wp:posOffset>
              </wp:positionH>
              <wp:positionV relativeFrom="page">
                <wp:posOffset>6427470</wp:posOffset>
              </wp:positionV>
              <wp:extent cx="182880" cy="147955"/>
              <wp:effectExtent l="0" t="0" r="0" b="0"/>
              <wp:wrapNone/>
              <wp:docPr id="1129" name="Text Box 550"/>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556</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50" stroked="f" style="position:absolute;margin-left:188.4pt;margin-top:506.1pt;width:14.3pt;height:11.55pt;mso-position-horizontal-relative:page;mso-position-vertical-relative:page" wp14:anchorId="3747580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556</w:t>
                    </w:r>
                    <w:r>
                      <w:rPr>
                        <w:sz w:val="16"/>
                        <w:i/>
                        <w:b/>
                        <w:szCs w:val="16"/>
                        <w:iCs/>
                        <w:bCs/>
                        <w:w w:val="85"/>
                        <w:rFonts w:cs="Calibri" w:ascii="Calibri" w:hAnsi="Calibri"/>
                      </w:rPr>
                      <w:fldChar w:fldCharType="end"/>
                    </w:r>
                  </w:p>
                </w:txbxContent>
              </v:textbox>
            </v:rect>
          </w:pict>
        </mc:Fallback>
      </mc:AlternateContent>
    </w:r>
  </w:p>
</w:ftr>
</file>

<file path=word/footer5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3" wp14:anchorId="470927E3">
              <wp:simplePos x="0" y="0"/>
              <wp:positionH relativeFrom="page">
                <wp:posOffset>2249805</wp:posOffset>
              </wp:positionH>
              <wp:positionV relativeFrom="page">
                <wp:posOffset>6427470</wp:posOffset>
              </wp:positionV>
              <wp:extent cx="180975" cy="147955"/>
              <wp:effectExtent l="0" t="0" r="0" b="0"/>
              <wp:wrapNone/>
              <wp:docPr id="1131" name="Text Box 551"/>
              <a:graphic xmlns:a="http://schemas.openxmlformats.org/drawingml/2006/main">
                <a:graphicData uri="http://schemas.microsoft.com/office/word/2010/wordprocessingShape">
                  <wps:wsp>
                    <wps:cNvSpPr/>
                    <wps:spPr>
                      <a:xfrm>
                        <a:off x="0" y="0"/>
                        <a:ext cx="180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557</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51" stroked="f" style="position:absolute;margin-left:177.15pt;margin-top:506.1pt;width:14.15pt;height:11.55pt;mso-position-horizontal-relative:page;mso-position-vertical-relative:page" wp14:anchorId="470927E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557</w:t>
                    </w:r>
                    <w:r>
                      <w:rPr>
                        <w:sz w:val="16"/>
                        <w:i/>
                        <w:b/>
                        <w:szCs w:val="16"/>
                        <w:iCs/>
                        <w:bCs/>
                        <w:w w:val="85"/>
                        <w:rFonts w:cs="Calibri" w:ascii="Calibri" w:hAnsi="Calibri"/>
                      </w:rPr>
                      <w:fldChar w:fldCharType="end"/>
                    </w:r>
                  </w:p>
                </w:txbxContent>
              </v:textbox>
            </v:rect>
          </w:pict>
        </mc:Fallback>
      </mc:AlternateContent>
    </w:r>
  </w:p>
</w:ftr>
</file>

<file path=word/footer5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4" wp14:anchorId="454C0868">
              <wp:simplePos x="0" y="0"/>
              <wp:positionH relativeFrom="page">
                <wp:posOffset>2394585</wp:posOffset>
              </wp:positionH>
              <wp:positionV relativeFrom="page">
                <wp:posOffset>6427470</wp:posOffset>
              </wp:positionV>
              <wp:extent cx="179070" cy="147955"/>
              <wp:effectExtent l="0" t="0" r="0" b="0"/>
              <wp:wrapNone/>
              <wp:docPr id="1133" name="Text Box 552"/>
              <a:graphic xmlns:a="http://schemas.openxmlformats.org/drawingml/2006/main">
                <a:graphicData uri="http://schemas.microsoft.com/office/word/2010/wordprocessingShape">
                  <wps:wsp>
                    <wps:cNvSpPr/>
                    <wps:spPr>
                      <a:xfrm>
                        <a:off x="0" y="0"/>
                        <a:ext cx="1785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558</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552" stroked="f" style="position:absolute;margin-left:188.55pt;margin-top:506.1pt;width:14pt;height:11.55pt;mso-position-horizontal-relative:page;mso-position-vertical-relative:page" wp14:anchorId="454C086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558</w:t>
                    </w:r>
                    <w:r>
                      <w:rPr>
                        <w:sz w:val="16"/>
                        <w:i/>
                        <w:b/>
                        <w:szCs w:val="16"/>
                        <w:iCs/>
                        <w:bCs/>
                        <w:w w:val="85"/>
                        <w:rFonts w:cs="Calibri" w:ascii="Calibri" w:hAnsi="Calibri"/>
                      </w:rPr>
                      <w:fldChar w:fldCharType="end"/>
                    </w:r>
                  </w:p>
                </w:txbxContent>
              </v:textbox>
            </v:rect>
          </w:pict>
        </mc:Fallback>
      </mc:AlternateContent>
    </w:r>
  </w:p>
</w:ftr>
</file>

<file path=word/footer5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5" wp14:anchorId="10EB4890">
              <wp:simplePos x="0" y="0"/>
              <wp:positionH relativeFrom="page">
                <wp:posOffset>2263140</wp:posOffset>
              </wp:positionH>
              <wp:positionV relativeFrom="page">
                <wp:posOffset>6427470</wp:posOffset>
              </wp:positionV>
              <wp:extent cx="154305" cy="147955"/>
              <wp:effectExtent l="0" t="0" r="0" b="0"/>
              <wp:wrapNone/>
              <wp:docPr id="1135" name="Text Box 553"/>
              <a:graphic xmlns:a="http://schemas.openxmlformats.org/drawingml/2006/main">
                <a:graphicData uri="http://schemas.microsoft.com/office/word/2010/wordprocessingShape">
                  <wps:wsp>
                    <wps:cNvSpPr/>
                    <wps:spPr>
                      <a:xfrm>
                        <a:off x="0" y="0"/>
                        <a:ext cx="1537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559</w:t>
                          </w:r>
                        </w:p>
                      </w:txbxContent>
                    </wps:txbx>
                    <wps:bodyPr lIns="0" rIns="0" tIns="0" bIns="0">
                      <a:noAutofit/>
                    </wps:bodyPr>
                  </wps:wsp>
                </a:graphicData>
              </a:graphic>
            </wp:anchor>
          </w:drawing>
        </mc:Choice>
        <mc:Fallback>
          <w:pict>
            <v:rect id="shape_0" ID="Text Box 553" stroked="f" style="position:absolute;margin-left:178.2pt;margin-top:506.1pt;width:12.05pt;height:11.55pt;mso-position-horizontal-relative:page;mso-position-vertical-relative:page" wp14:anchorId="10EB4890">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85"/>
                        <w:sz w:val="16"/>
                        <w:szCs w:val="16"/>
                      </w:rPr>
                    </w:pPr>
                    <w:r>
                      <w:rPr>
                        <w:rFonts w:cs="Calibri" w:ascii="Calibri" w:hAnsi="Calibri"/>
                        <w:b/>
                        <w:bCs/>
                        <w:i/>
                        <w:iCs/>
                        <w:color w:val="231F20"/>
                        <w:w w:val="85"/>
                        <w:sz w:val="16"/>
                        <w:szCs w:val="16"/>
                      </w:rPr>
                      <w:t>559</w:t>
                    </w:r>
                  </w:p>
                </w:txbxContent>
              </v:textbox>
            </v:rect>
          </w:pict>
        </mc:Fallback>
      </mc:AlternateContent>
    </w:r>
  </w:p>
</w:ftr>
</file>

<file path=word/footer5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6" wp14:anchorId="2D4B7A6E">
              <wp:simplePos x="0" y="0"/>
              <wp:positionH relativeFrom="page">
                <wp:posOffset>2399665</wp:posOffset>
              </wp:positionH>
              <wp:positionV relativeFrom="page">
                <wp:posOffset>6427470</wp:posOffset>
              </wp:positionV>
              <wp:extent cx="170180" cy="147955"/>
              <wp:effectExtent l="0" t="0" r="0" b="0"/>
              <wp:wrapNone/>
              <wp:docPr id="1137" name="Text Box 554"/>
              <a:graphic xmlns:a="http://schemas.openxmlformats.org/drawingml/2006/main">
                <a:graphicData uri="http://schemas.microsoft.com/office/word/2010/wordprocessingShape">
                  <wps:wsp>
                    <wps:cNvSpPr/>
                    <wps:spPr>
                      <a:xfrm>
                        <a:off x="0" y="0"/>
                        <a:ext cx="1695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560</w:t>
                          </w:r>
                        </w:p>
                      </w:txbxContent>
                    </wps:txbx>
                    <wps:bodyPr lIns="0" rIns="0" tIns="0" bIns="0">
                      <a:noAutofit/>
                    </wps:bodyPr>
                  </wps:wsp>
                </a:graphicData>
              </a:graphic>
            </wp:anchor>
          </w:drawing>
        </mc:Choice>
        <mc:Fallback>
          <w:pict>
            <v:rect id="shape_0" ID="Text Box 554" stroked="f" style="position:absolute;margin-left:188.95pt;margin-top:506.1pt;width:13.3pt;height:11.55pt;mso-position-horizontal-relative:page;mso-position-vertical-relative:page" wp14:anchorId="2D4B7A6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560</w:t>
                    </w:r>
                  </w:p>
                </w:txbxContent>
              </v:textbox>
            </v:rect>
          </w:pict>
        </mc:Fallback>
      </mc:AlternateContent>
    </w:r>
  </w:p>
</w:ftr>
</file>

<file path=word/footer5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7" wp14:anchorId="43A497B1">
              <wp:simplePos x="0" y="0"/>
              <wp:positionH relativeFrom="page">
                <wp:posOffset>2249170</wp:posOffset>
              </wp:positionH>
              <wp:positionV relativeFrom="page">
                <wp:posOffset>6427470</wp:posOffset>
              </wp:positionV>
              <wp:extent cx="183515" cy="147955"/>
              <wp:effectExtent l="0" t="0" r="0" b="0"/>
              <wp:wrapNone/>
              <wp:docPr id="1139" name="Text Box 555"/>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55" stroked="f" style="position:absolute;margin-left:177.1pt;margin-top:506.1pt;width:14.35pt;height:11.55pt;mso-position-horizontal-relative:page;mso-position-vertical-relative:page" wp14:anchorId="43A497B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561</w:t>
                    </w:r>
                    <w:r>
                      <w:rPr>
                        <w:sz w:val="16"/>
                        <w:i/>
                        <w:b/>
                        <w:szCs w:val="16"/>
                        <w:iCs/>
                        <w:bCs/>
                        <w:w w:val="95"/>
                        <w:rFonts w:cs="Calibri" w:ascii="Calibri" w:hAnsi="Calibri"/>
                      </w:rPr>
                      <w:fldChar w:fldCharType="end"/>
                    </w:r>
                  </w:p>
                </w:txbxContent>
              </v:textbox>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5" wp14:anchorId="346FE69F">
              <wp:simplePos x="0" y="0"/>
              <wp:positionH relativeFrom="page">
                <wp:posOffset>2414270</wp:posOffset>
              </wp:positionH>
              <wp:positionV relativeFrom="page">
                <wp:posOffset>6427470</wp:posOffset>
              </wp:positionV>
              <wp:extent cx="140335" cy="147955"/>
              <wp:effectExtent l="0" t="0" r="0" b="0"/>
              <wp:wrapNone/>
              <wp:docPr id="129" name="Text Box 57"/>
              <a:graphic xmlns:a="http://schemas.openxmlformats.org/drawingml/2006/main">
                <a:graphicData uri="http://schemas.microsoft.com/office/word/2010/wordprocessingShape">
                  <wps:wsp>
                    <wps:cNvSpPr/>
                    <wps:spPr>
                      <a:xfrm>
                        <a:off x="0" y="0"/>
                        <a:ext cx="139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7" stroked="f" style="position:absolute;margin-left:190.1pt;margin-top:506.1pt;width:10.95pt;height:11.55pt;mso-position-horizontal-relative:page;mso-position-vertical-relative:page" wp14:anchorId="346FE69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w:t>
                    </w:r>
                    <w:r>
                      <w:rPr>
                        <w:sz w:val="16"/>
                        <w:i/>
                        <w:b/>
                        <w:szCs w:val="16"/>
                        <w:iCs/>
                        <w:bCs/>
                        <w:w w:val="95"/>
                        <w:rFonts w:cs="Calibri" w:ascii="Calibri" w:hAnsi="Calibri"/>
                      </w:rPr>
                      <w:fldChar w:fldCharType="end"/>
                    </w:r>
                  </w:p>
                </w:txbxContent>
              </v:textbox>
            </v:rect>
          </w:pict>
        </mc:Fallback>
      </mc:AlternateContent>
    </w:r>
  </w:p>
</w:ftr>
</file>

<file path=word/footer5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8" wp14:anchorId="1C5C30F4">
              <wp:simplePos x="0" y="0"/>
              <wp:positionH relativeFrom="page">
                <wp:posOffset>2388235</wp:posOffset>
              </wp:positionH>
              <wp:positionV relativeFrom="page">
                <wp:posOffset>6427470</wp:posOffset>
              </wp:positionV>
              <wp:extent cx="193040" cy="147955"/>
              <wp:effectExtent l="0" t="0" r="0" b="0"/>
              <wp:wrapNone/>
              <wp:docPr id="1141" name="Text Box 556"/>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56" stroked="f" style="position:absolute;margin-left:188.05pt;margin-top:506.1pt;width:15.1pt;height:11.55pt;mso-position-horizontal-relative:page;mso-position-vertical-relative:page" wp14:anchorId="1C5C30F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562</w:t>
                    </w:r>
                    <w:r>
                      <w:rPr>
                        <w:sz w:val="16"/>
                        <w:i/>
                        <w:b/>
                        <w:szCs w:val="16"/>
                        <w:iCs/>
                        <w:bCs/>
                        <w:rFonts w:cs="Calibri" w:ascii="Calibri" w:hAnsi="Calibri"/>
                      </w:rPr>
                      <w:fldChar w:fldCharType="end"/>
                    </w:r>
                  </w:p>
                </w:txbxContent>
              </v:textbox>
            </v:rect>
          </w:pict>
        </mc:Fallback>
      </mc:AlternateContent>
    </w:r>
  </w:p>
</w:ftr>
</file>

<file path=word/footer5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79" wp14:anchorId="17CEB757">
              <wp:simplePos x="0" y="0"/>
              <wp:positionH relativeFrom="page">
                <wp:posOffset>2247265</wp:posOffset>
              </wp:positionH>
              <wp:positionV relativeFrom="page">
                <wp:posOffset>6427470</wp:posOffset>
              </wp:positionV>
              <wp:extent cx="186690" cy="147955"/>
              <wp:effectExtent l="0" t="0" r="0" b="0"/>
              <wp:wrapNone/>
              <wp:docPr id="1143" name="Text Box 557"/>
              <a:graphic xmlns:a="http://schemas.openxmlformats.org/drawingml/2006/main">
                <a:graphicData uri="http://schemas.microsoft.com/office/word/2010/wordprocessingShape">
                  <wps:wsp>
                    <wps:cNvSpPr/>
                    <wps:spPr>
                      <a:xfrm>
                        <a:off x="0" y="0"/>
                        <a:ext cx="186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57" stroked="f" style="position:absolute;margin-left:176.95pt;margin-top:506.1pt;width:14.6pt;height:11.55pt;mso-position-horizontal-relative:page;mso-position-vertical-relative:page" wp14:anchorId="17CEB75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563</w:t>
                    </w:r>
                    <w:r>
                      <w:rPr>
                        <w:sz w:val="16"/>
                        <w:i/>
                        <w:b/>
                        <w:szCs w:val="16"/>
                        <w:iCs/>
                        <w:bCs/>
                        <w:w w:val="95"/>
                        <w:rFonts w:cs="Calibri" w:ascii="Calibri" w:hAnsi="Calibri"/>
                      </w:rPr>
                      <w:fldChar w:fldCharType="end"/>
                    </w:r>
                  </w:p>
                </w:txbxContent>
              </v:textbox>
            </v:rect>
          </w:pict>
        </mc:Fallback>
      </mc:AlternateContent>
    </w:r>
  </w:p>
</w:ftr>
</file>

<file path=word/footer5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0" wp14:anchorId="705C4F02">
              <wp:simplePos x="0" y="0"/>
              <wp:positionH relativeFrom="page">
                <wp:posOffset>2385695</wp:posOffset>
              </wp:positionH>
              <wp:positionV relativeFrom="page">
                <wp:posOffset>6427470</wp:posOffset>
              </wp:positionV>
              <wp:extent cx="198120" cy="147955"/>
              <wp:effectExtent l="0" t="0" r="0" b="0"/>
              <wp:wrapNone/>
              <wp:docPr id="1145" name="Text Box 558"/>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58" stroked="f" style="position:absolute;margin-left:187.85pt;margin-top:506.1pt;width:15.5pt;height:11.55pt;mso-position-horizontal-relative:page;mso-position-vertical-relative:page" wp14:anchorId="705C4F0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564</w:t>
                    </w:r>
                    <w:r>
                      <w:rPr>
                        <w:sz w:val="16"/>
                        <w:i/>
                        <w:b/>
                        <w:szCs w:val="16"/>
                        <w:iCs/>
                        <w:bCs/>
                        <w:rFonts w:cs="Calibri" w:ascii="Calibri" w:hAnsi="Calibri"/>
                      </w:rPr>
                      <w:fldChar w:fldCharType="end"/>
                    </w:r>
                  </w:p>
                </w:txbxContent>
              </v:textbox>
            </v:rect>
          </w:pict>
        </mc:Fallback>
      </mc:AlternateContent>
    </w:r>
  </w:p>
</w:ftr>
</file>

<file path=word/footer5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1" wp14:anchorId="204FE7BB">
              <wp:simplePos x="0" y="0"/>
              <wp:positionH relativeFrom="page">
                <wp:posOffset>2248535</wp:posOffset>
              </wp:positionH>
              <wp:positionV relativeFrom="page">
                <wp:posOffset>6427470</wp:posOffset>
              </wp:positionV>
              <wp:extent cx="184785" cy="147955"/>
              <wp:effectExtent l="0" t="0" r="0" b="0"/>
              <wp:wrapNone/>
              <wp:docPr id="1147" name="Text Box 559"/>
              <a:graphic xmlns:a="http://schemas.openxmlformats.org/drawingml/2006/main">
                <a:graphicData uri="http://schemas.microsoft.com/office/word/2010/wordprocessingShape">
                  <wps:wsp>
                    <wps:cNvSpPr/>
                    <wps:spPr>
                      <a:xfrm>
                        <a:off x="0" y="0"/>
                        <a:ext cx="1843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59" stroked="f" style="position:absolute;margin-left:177.05pt;margin-top:506.1pt;width:14.45pt;height:11.55pt;mso-position-horizontal-relative:page;mso-position-vertical-relative:page" wp14:anchorId="204FE7B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565</w:t>
                    </w:r>
                    <w:r>
                      <w:rPr>
                        <w:sz w:val="16"/>
                        <w:i/>
                        <w:b/>
                        <w:szCs w:val="16"/>
                        <w:iCs/>
                        <w:bCs/>
                        <w:w w:val="95"/>
                        <w:rFonts w:cs="Calibri" w:ascii="Calibri" w:hAnsi="Calibri"/>
                      </w:rPr>
                      <w:fldChar w:fldCharType="end"/>
                    </w:r>
                  </w:p>
                </w:txbxContent>
              </v:textbox>
            </v:rect>
          </w:pict>
        </mc:Fallback>
      </mc:AlternateContent>
    </w:r>
  </w:p>
</w:ftr>
</file>

<file path=word/footer5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2" wp14:anchorId="3479A8E8">
              <wp:simplePos x="0" y="0"/>
              <wp:positionH relativeFrom="page">
                <wp:posOffset>2386330</wp:posOffset>
              </wp:positionH>
              <wp:positionV relativeFrom="page">
                <wp:posOffset>6427470</wp:posOffset>
              </wp:positionV>
              <wp:extent cx="196850" cy="147955"/>
              <wp:effectExtent l="0" t="0" r="0" b="0"/>
              <wp:wrapNone/>
              <wp:docPr id="1149" name="Text Box 560"/>
              <a:graphic xmlns:a="http://schemas.openxmlformats.org/drawingml/2006/main">
                <a:graphicData uri="http://schemas.microsoft.com/office/word/2010/wordprocessingShape">
                  <wps:wsp>
                    <wps:cNvSpPr/>
                    <wps:spPr>
                      <a:xfrm>
                        <a:off x="0" y="0"/>
                        <a:ext cx="196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60" stroked="f" style="position:absolute;margin-left:187.9pt;margin-top:506.1pt;width:15.4pt;height:11.55pt;mso-position-horizontal-relative:page;mso-position-vertical-relative:page" wp14:anchorId="3479A8E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566</w:t>
                    </w:r>
                    <w:r>
                      <w:rPr>
                        <w:sz w:val="16"/>
                        <w:i/>
                        <w:b/>
                        <w:szCs w:val="16"/>
                        <w:iCs/>
                        <w:bCs/>
                        <w:rFonts w:cs="Calibri" w:ascii="Calibri" w:hAnsi="Calibri"/>
                      </w:rPr>
                      <w:fldChar w:fldCharType="end"/>
                    </w:r>
                  </w:p>
                </w:txbxContent>
              </v:textbox>
            </v:rect>
          </w:pict>
        </mc:Fallback>
      </mc:AlternateContent>
    </w:r>
  </w:p>
</w:ftr>
</file>

<file path=word/footer5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83" wp14:anchorId="3A519A0F">
              <wp:simplePos x="0" y="0"/>
              <wp:positionH relativeFrom="page">
                <wp:posOffset>2244090</wp:posOffset>
              </wp:positionH>
              <wp:positionV relativeFrom="page">
                <wp:posOffset>6427470</wp:posOffset>
              </wp:positionV>
              <wp:extent cx="324485" cy="147955"/>
              <wp:effectExtent l="0" t="0" r="0" b="0"/>
              <wp:wrapNone/>
              <wp:docPr id="1151" name="Text Box 561"/>
              <a:graphic xmlns:a="http://schemas.openxmlformats.org/drawingml/2006/main">
                <a:graphicData uri="http://schemas.microsoft.com/office/word/2010/wordprocessingShape">
                  <wps:wsp>
                    <wps:cNvSpPr/>
                    <wps:spPr>
                      <a:xfrm>
                        <a:off x="0" y="0"/>
                        <a:ext cx="324000" cy="147240"/>
                      </a:xfrm>
                      <a:prstGeom prst="rect">
                        <a:avLst/>
                      </a:prstGeom>
                      <a:noFill/>
                      <a:ln>
                        <a:noFill/>
                      </a:ln>
                    </wps:spPr>
                    <wps:style>
                      <a:lnRef idx="0"/>
                      <a:fillRef idx="0"/>
                      <a:effectRef idx="0"/>
                      <a:fontRef idx="minor"/>
                    </wps:style>
                    <wps:txbx>
                      <w:txbxContent>
                        <w:p>
                          <w:pPr>
                            <w:pStyle w:val="TextBody"/>
                            <w:overflowPunct w:val="true"/>
                            <w:spacing w:before="11" w:after="0"/>
                            <w:ind w:left="26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61" stroked="f" style="position:absolute;margin-left:176.7pt;margin-top:506.1pt;width:25.45pt;height:11.55pt;mso-position-horizontal-relative:page;mso-position-vertical-relative:page" wp14:anchorId="3A519A0F">
              <w10:wrap type="square"/>
              <v:fill o:detectmouseclick="t" on="false"/>
              <v:stroke color="#3465a4" joinstyle="round" endcap="flat"/>
              <v:textbox>
                <w:txbxContent>
                  <w:p>
                    <w:pPr>
                      <w:pStyle w:val="TextBody"/>
                      <w:overflowPunct w:val="true"/>
                      <w:spacing w:before="11" w:after="0"/>
                      <w:ind w:left="26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567</w:t>
                    </w:r>
                    <w:r>
                      <w:rPr>
                        <w:sz w:val="16"/>
                        <w:i/>
                        <w:b/>
                        <w:szCs w:val="16"/>
                        <w:iCs/>
                        <w:bCs/>
                        <w:w w:val="95"/>
                        <w:rFonts w:cs="Calibri" w:ascii="Calibri" w:hAnsi="Calibri"/>
                      </w:rPr>
                      <w:fldChar w:fldCharType="end"/>
                    </w:r>
                  </w:p>
                </w:txbxContent>
              </v:textbox>
            </v:rect>
          </w:pict>
        </mc:Fallback>
      </mc:AlternateContent>
    </w:r>
  </w:p>
</w:ftr>
</file>

<file path=word/footer5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4" wp14:anchorId="678FF9C1">
              <wp:simplePos x="0" y="0"/>
              <wp:positionH relativeFrom="page">
                <wp:posOffset>2388235</wp:posOffset>
              </wp:positionH>
              <wp:positionV relativeFrom="page">
                <wp:posOffset>6427470</wp:posOffset>
              </wp:positionV>
              <wp:extent cx="193040" cy="147955"/>
              <wp:effectExtent l="0" t="0" r="0" b="0"/>
              <wp:wrapNone/>
              <wp:docPr id="1153" name="Text Box 562"/>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62" stroked="f" style="position:absolute;margin-left:188.05pt;margin-top:506.1pt;width:15.1pt;height:11.55pt;mso-position-horizontal-relative:page;mso-position-vertical-relative:page" wp14:anchorId="678FF9C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568</w:t>
                    </w:r>
                    <w:r>
                      <w:rPr>
                        <w:sz w:val="16"/>
                        <w:i/>
                        <w:b/>
                        <w:szCs w:val="16"/>
                        <w:iCs/>
                        <w:bCs/>
                        <w:rFonts w:cs="Calibri" w:ascii="Calibri" w:hAnsi="Calibri"/>
                      </w:rPr>
                      <w:fldChar w:fldCharType="end"/>
                    </w:r>
                  </w:p>
                </w:txbxContent>
              </v:textbox>
            </v:rect>
          </w:pict>
        </mc:Fallback>
      </mc:AlternateContent>
    </w:r>
  </w:p>
</w:ftr>
</file>

<file path=word/footer5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5" wp14:anchorId="196D45D2">
              <wp:simplePos x="0" y="0"/>
              <wp:positionH relativeFrom="page">
                <wp:posOffset>2256155</wp:posOffset>
              </wp:positionH>
              <wp:positionV relativeFrom="page">
                <wp:posOffset>6427470</wp:posOffset>
              </wp:positionV>
              <wp:extent cx="168275" cy="147955"/>
              <wp:effectExtent l="0" t="0" r="0" b="0"/>
              <wp:wrapNone/>
              <wp:docPr id="1155" name="Text Box 563"/>
              <a:graphic xmlns:a="http://schemas.openxmlformats.org/drawingml/2006/main">
                <a:graphicData uri="http://schemas.microsoft.com/office/word/2010/wordprocessingShape">
                  <wps:wsp>
                    <wps:cNvSpPr/>
                    <wps:spPr>
                      <a:xfrm>
                        <a:off x="0" y="0"/>
                        <a:ext cx="16776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569</w:t>
                          </w:r>
                        </w:p>
                      </w:txbxContent>
                    </wps:txbx>
                    <wps:bodyPr lIns="0" rIns="0" tIns="0" bIns="0">
                      <a:noAutofit/>
                    </wps:bodyPr>
                  </wps:wsp>
                </a:graphicData>
              </a:graphic>
            </wp:anchor>
          </w:drawing>
        </mc:Choice>
        <mc:Fallback>
          <w:pict>
            <v:rect id="shape_0" ID="Text Box 563" stroked="f" style="position:absolute;margin-left:177.65pt;margin-top:506.1pt;width:13.15pt;height:11.55pt;mso-position-horizontal-relative:page;mso-position-vertical-relative:page" wp14:anchorId="196D45D2">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569</w:t>
                    </w:r>
                  </w:p>
                </w:txbxContent>
              </v:textbox>
            </v:rect>
          </w:pict>
        </mc:Fallback>
      </mc:AlternateContent>
    </w:r>
  </w:p>
</w:ftr>
</file>

<file path=word/footer5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6" wp14:anchorId="101C4190">
              <wp:simplePos x="0" y="0"/>
              <wp:positionH relativeFrom="page">
                <wp:posOffset>2400935</wp:posOffset>
              </wp:positionH>
              <wp:positionV relativeFrom="page">
                <wp:posOffset>6427470</wp:posOffset>
              </wp:positionV>
              <wp:extent cx="167005" cy="147955"/>
              <wp:effectExtent l="0" t="0" r="0" b="0"/>
              <wp:wrapNone/>
              <wp:docPr id="1157" name="Text Box 564"/>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570</w:t>
                          </w:r>
                        </w:p>
                      </w:txbxContent>
                    </wps:txbx>
                    <wps:bodyPr lIns="0" rIns="0" tIns="0" bIns="0">
                      <a:noAutofit/>
                    </wps:bodyPr>
                  </wps:wsp>
                </a:graphicData>
              </a:graphic>
            </wp:anchor>
          </w:drawing>
        </mc:Choice>
        <mc:Fallback>
          <w:pict>
            <v:rect id="shape_0" ID="Text Box 564" stroked="f" style="position:absolute;margin-left:189.05pt;margin-top:506.1pt;width:13.05pt;height:11.55pt;mso-position-horizontal-relative:page;mso-position-vertical-relative:page" wp14:anchorId="101C4190">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570</w:t>
                    </w:r>
                  </w:p>
                </w:txbxContent>
              </v:textbox>
            </v:rect>
          </w:pict>
        </mc:Fallback>
      </mc:AlternateContent>
    </w:r>
  </w:p>
</w:ftr>
</file>

<file path=word/footer5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7" wp14:anchorId="270BF49A">
              <wp:simplePos x="0" y="0"/>
              <wp:positionH relativeFrom="page">
                <wp:posOffset>2249170</wp:posOffset>
              </wp:positionH>
              <wp:positionV relativeFrom="page">
                <wp:posOffset>6427470</wp:posOffset>
              </wp:positionV>
              <wp:extent cx="182880" cy="147955"/>
              <wp:effectExtent l="0" t="0" r="0" b="0"/>
              <wp:wrapNone/>
              <wp:docPr id="1159" name="Text Box 565"/>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65" stroked="f" style="position:absolute;margin-left:177.1pt;margin-top:506.1pt;width:14.3pt;height:11.55pt;mso-position-horizontal-relative:page;mso-position-vertical-relative:page" wp14:anchorId="270BF49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571</w:t>
                    </w:r>
                    <w:r>
                      <w:rPr>
                        <w:sz w:val="16"/>
                        <w:i/>
                        <w:b/>
                        <w:szCs w:val="16"/>
                        <w:iCs/>
                        <w:bCs/>
                        <w:w w:val="95"/>
                        <w:rFonts w:cs="Calibri" w:ascii="Calibri" w:hAnsi="Calibri"/>
                      </w:rPr>
                      <w:fldChar w:fldCharType="end"/>
                    </w:r>
                  </w:p>
                </w:txbxContent>
              </v:textbox>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6" wp14:anchorId="43EF238D">
              <wp:simplePos x="0" y="0"/>
              <wp:positionH relativeFrom="page">
                <wp:posOffset>2270125</wp:posOffset>
              </wp:positionH>
              <wp:positionV relativeFrom="page">
                <wp:posOffset>6427470</wp:posOffset>
              </wp:positionV>
              <wp:extent cx="140335" cy="147955"/>
              <wp:effectExtent l="0" t="0" r="0" b="0"/>
              <wp:wrapNone/>
              <wp:docPr id="131" name="Text Box 58"/>
              <a:graphic xmlns:a="http://schemas.openxmlformats.org/drawingml/2006/main">
                <a:graphicData uri="http://schemas.microsoft.com/office/word/2010/wordprocessingShape">
                  <wps:wsp>
                    <wps:cNvSpPr/>
                    <wps:spPr>
                      <a:xfrm>
                        <a:off x="0" y="0"/>
                        <a:ext cx="139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 stroked="f" style="position:absolute;margin-left:178.75pt;margin-top:506.1pt;width:10.95pt;height:11.55pt;mso-position-horizontal-relative:page;mso-position-vertical-relative:page" wp14:anchorId="43EF238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w:t>
                    </w:r>
                    <w:r>
                      <w:rPr>
                        <w:sz w:val="16"/>
                        <w:i/>
                        <w:b/>
                        <w:szCs w:val="16"/>
                        <w:iCs/>
                        <w:bCs/>
                        <w:w w:val="95"/>
                        <w:rFonts w:cs="Calibri" w:ascii="Calibri" w:hAnsi="Calibri"/>
                      </w:rPr>
                      <w:fldChar w:fldCharType="end"/>
                    </w:r>
                  </w:p>
                </w:txbxContent>
              </v:textbox>
            </v:rect>
          </w:pict>
        </mc:Fallback>
      </mc:AlternateContent>
    </w:r>
  </w:p>
</w:ftr>
</file>

<file path=word/footer5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88" wp14:anchorId="10B36FC5">
              <wp:simplePos x="0" y="0"/>
              <wp:positionH relativeFrom="page">
                <wp:posOffset>2388870</wp:posOffset>
              </wp:positionH>
              <wp:positionV relativeFrom="page">
                <wp:posOffset>6427470</wp:posOffset>
              </wp:positionV>
              <wp:extent cx="191770" cy="147955"/>
              <wp:effectExtent l="0" t="0" r="0" b="0"/>
              <wp:wrapNone/>
              <wp:docPr id="1161" name="Text Box 566"/>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66" stroked="f" style="position:absolute;margin-left:188.1pt;margin-top:506.1pt;width:15pt;height:11.55pt;mso-position-horizontal-relative:page;mso-position-vertical-relative:page" wp14:anchorId="10B36FC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572</w:t>
                    </w:r>
                    <w:r>
                      <w:rPr>
                        <w:sz w:val="16"/>
                        <w:i/>
                        <w:b/>
                        <w:szCs w:val="16"/>
                        <w:iCs/>
                        <w:bCs/>
                        <w:rFonts w:cs="Calibri" w:ascii="Calibri" w:hAnsi="Calibri"/>
                      </w:rPr>
                      <w:fldChar w:fldCharType="end"/>
                    </w:r>
                  </w:p>
                </w:txbxContent>
              </v:textbox>
            </v:rect>
          </w:pict>
        </mc:Fallback>
      </mc:AlternateContent>
    </w:r>
  </w:p>
</w:ftr>
</file>

<file path=word/footer5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89" wp14:anchorId="4ED39868">
              <wp:simplePos x="0" y="0"/>
              <wp:positionH relativeFrom="page">
                <wp:posOffset>2247900</wp:posOffset>
              </wp:positionH>
              <wp:positionV relativeFrom="page">
                <wp:posOffset>6427470</wp:posOffset>
              </wp:positionV>
              <wp:extent cx="320040" cy="147955"/>
              <wp:effectExtent l="0" t="0" r="0" b="0"/>
              <wp:wrapNone/>
              <wp:docPr id="1163" name="Text Box 567"/>
              <a:graphic xmlns:a="http://schemas.openxmlformats.org/drawingml/2006/main">
                <a:graphicData uri="http://schemas.microsoft.com/office/word/2010/wordprocessingShape">
                  <wps:wsp>
                    <wps:cNvSpPr/>
                    <wps:spPr>
                      <a:xfrm>
                        <a:off x="0" y="0"/>
                        <a:ext cx="319320" cy="147240"/>
                      </a:xfrm>
                      <a:prstGeom prst="rect">
                        <a:avLst/>
                      </a:prstGeom>
                      <a:noFill/>
                      <a:ln>
                        <a:noFill/>
                      </a:ln>
                    </wps:spPr>
                    <wps:style>
                      <a:lnRef idx="0"/>
                      <a:fillRef idx="0"/>
                      <a:effectRef idx="0"/>
                      <a:fontRef idx="minor"/>
                    </wps:style>
                    <wps:txbx>
                      <w:txbxContent>
                        <w:p>
                          <w:pPr>
                            <w:pStyle w:val="TextBody"/>
                            <w:overflowPunct w:val="true"/>
                            <w:spacing w:before="11" w:after="0"/>
                            <w:ind w:left="261"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573</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67" stroked="f" style="position:absolute;margin-left:177pt;margin-top:506.1pt;width:25.1pt;height:11.55pt;mso-position-horizontal-relative:page;mso-position-vertical-relative:page" wp14:anchorId="4ED39868">
              <w10:wrap type="square"/>
              <v:fill o:detectmouseclick="t" on="false"/>
              <v:stroke color="#3465a4" joinstyle="round" endcap="flat"/>
              <v:textbox>
                <w:txbxContent>
                  <w:p>
                    <w:pPr>
                      <w:pStyle w:val="TextBody"/>
                      <w:overflowPunct w:val="true"/>
                      <w:spacing w:before="11" w:after="0"/>
                      <w:ind w:left="261"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573</w:t>
                    </w:r>
                    <w:r>
                      <w:rPr>
                        <w:sz w:val="16"/>
                        <w:i/>
                        <w:b/>
                        <w:szCs w:val="16"/>
                        <w:iCs/>
                        <w:bCs/>
                        <w:w w:val="90"/>
                        <w:rFonts w:cs="Calibri" w:ascii="Calibri" w:hAnsi="Calibri"/>
                      </w:rPr>
                      <w:fldChar w:fldCharType="end"/>
                    </w:r>
                  </w:p>
                </w:txbxContent>
              </v:textbox>
            </v:rect>
          </w:pict>
        </mc:Fallback>
      </mc:AlternateContent>
    </w:r>
  </w:p>
</w:ftr>
</file>

<file path=word/footer5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0" wp14:anchorId="268A9E55">
              <wp:simplePos x="0" y="0"/>
              <wp:positionH relativeFrom="page">
                <wp:posOffset>2388235</wp:posOffset>
              </wp:positionH>
              <wp:positionV relativeFrom="page">
                <wp:posOffset>6427470</wp:posOffset>
              </wp:positionV>
              <wp:extent cx="191770" cy="147955"/>
              <wp:effectExtent l="0" t="0" r="0" b="0"/>
              <wp:wrapNone/>
              <wp:docPr id="1165" name="Text Box 568"/>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68" stroked="f" style="position:absolute;margin-left:188.05pt;margin-top:506.1pt;width:15pt;height:11.55pt;mso-position-horizontal-relative:page;mso-position-vertical-relative:page" wp14:anchorId="268A9E5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574</w:t>
                    </w:r>
                    <w:r>
                      <w:rPr>
                        <w:sz w:val="16"/>
                        <w:i/>
                        <w:b/>
                        <w:szCs w:val="16"/>
                        <w:iCs/>
                        <w:bCs/>
                        <w:w w:val="95"/>
                        <w:rFonts w:cs="Calibri" w:ascii="Calibri" w:hAnsi="Calibri"/>
                      </w:rPr>
                      <w:fldChar w:fldCharType="end"/>
                    </w:r>
                  </w:p>
                </w:txbxContent>
              </v:textbox>
            </v:rect>
          </w:pict>
        </mc:Fallback>
      </mc:AlternateContent>
    </w:r>
  </w:p>
</w:ftr>
</file>

<file path=word/footer5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2" wp14:anchorId="2EE8E079">
              <wp:simplePos x="0" y="0"/>
              <wp:positionH relativeFrom="page">
                <wp:posOffset>2249805</wp:posOffset>
              </wp:positionH>
              <wp:positionV relativeFrom="page">
                <wp:posOffset>6427470</wp:posOffset>
              </wp:positionV>
              <wp:extent cx="181610" cy="147955"/>
              <wp:effectExtent l="0" t="0" r="0" b="0"/>
              <wp:wrapNone/>
              <wp:docPr id="1167" name="Text Box 569"/>
              <a:graphic xmlns:a="http://schemas.openxmlformats.org/drawingml/2006/main">
                <a:graphicData uri="http://schemas.microsoft.com/office/word/2010/wordprocessingShape">
                  <wps:wsp>
                    <wps:cNvSpPr/>
                    <wps:spPr>
                      <a:xfrm>
                        <a:off x="0" y="0"/>
                        <a:ext cx="1810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69" stroked="f" style="position:absolute;margin-left:177.15pt;margin-top:506.1pt;width:14.2pt;height:11.55pt;mso-position-horizontal-relative:page;mso-position-vertical-relative:page" wp14:anchorId="2EE8E07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576</w:t>
                    </w:r>
                    <w:r>
                      <w:rPr>
                        <w:sz w:val="16"/>
                        <w:i/>
                        <w:b/>
                        <w:szCs w:val="16"/>
                        <w:iCs/>
                        <w:bCs/>
                        <w:w w:val="95"/>
                        <w:rFonts w:cs="Calibri" w:ascii="Calibri" w:hAnsi="Calibri"/>
                      </w:rPr>
                      <w:fldChar w:fldCharType="end"/>
                    </w:r>
                  </w:p>
                </w:txbxContent>
              </v:textbox>
            </v:rect>
          </w:pict>
        </mc:Fallback>
      </mc:AlternateContent>
    </w:r>
  </w:p>
</w:ftr>
</file>

<file path=word/footer5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3" wp14:anchorId="36F84146">
              <wp:simplePos x="0" y="0"/>
              <wp:positionH relativeFrom="page">
                <wp:posOffset>2387600</wp:posOffset>
              </wp:positionH>
              <wp:positionV relativeFrom="page">
                <wp:posOffset>6427470</wp:posOffset>
              </wp:positionV>
              <wp:extent cx="194945" cy="147955"/>
              <wp:effectExtent l="0" t="0" r="0" b="0"/>
              <wp:wrapNone/>
              <wp:docPr id="1169" name="Text Box 570"/>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70" stroked="f" style="position:absolute;margin-left:188pt;margin-top:506.1pt;width:15.25pt;height:11.55pt;mso-position-horizontal-relative:page;mso-position-vertical-relative:page" wp14:anchorId="36F8414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576</w:t>
                    </w:r>
                    <w:r>
                      <w:rPr>
                        <w:sz w:val="16"/>
                        <w:i/>
                        <w:b/>
                        <w:szCs w:val="16"/>
                        <w:iCs/>
                        <w:bCs/>
                        <w:rFonts w:cs="Calibri" w:ascii="Calibri" w:hAnsi="Calibri"/>
                      </w:rPr>
                      <w:fldChar w:fldCharType="end"/>
                    </w:r>
                  </w:p>
                </w:txbxContent>
              </v:textbox>
            </v:rect>
          </w:pict>
        </mc:Fallback>
      </mc:AlternateContent>
    </w:r>
  </w:p>
</w:ftr>
</file>

<file path=word/footer5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4" wp14:anchorId="6CECE08F">
              <wp:simplePos x="0" y="0"/>
              <wp:positionH relativeFrom="page">
                <wp:posOffset>2244090</wp:posOffset>
              </wp:positionH>
              <wp:positionV relativeFrom="page">
                <wp:posOffset>6427470</wp:posOffset>
              </wp:positionV>
              <wp:extent cx="192405" cy="147955"/>
              <wp:effectExtent l="0" t="0" r="0" b="0"/>
              <wp:wrapNone/>
              <wp:docPr id="1171" name="Text Box 571"/>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71" stroked="f" style="position:absolute;margin-left:176.7pt;margin-top:506.1pt;width:15.05pt;height:11.55pt;mso-position-horizontal-relative:page;mso-position-vertical-relative:page" wp14:anchorId="6CECE08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577</w:t>
                    </w:r>
                    <w:r>
                      <w:rPr>
                        <w:sz w:val="16"/>
                        <w:i/>
                        <w:b/>
                        <w:szCs w:val="16"/>
                        <w:iCs/>
                        <w:bCs/>
                        <w:w w:val="95"/>
                        <w:rFonts w:cs="Calibri" w:ascii="Calibri" w:hAnsi="Calibri"/>
                      </w:rPr>
                      <w:fldChar w:fldCharType="end"/>
                    </w:r>
                  </w:p>
                </w:txbxContent>
              </v:textbox>
            </v:rect>
          </w:pict>
        </mc:Fallback>
      </mc:AlternateContent>
    </w:r>
  </w:p>
</w:ftr>
</file>

<file path=word/footer5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5" wp14:anchorId="566FCEC0">
              <wp:simplePos x="0" y="0"/>
              <wp:positionH relativeFrom="page">
                <wp:posOffset>2389505</wp:posOffset>
              </wp:positionH>
              <wp:positionV relativeFrom="page">
                <wp:posOffset>6427470</wp:posOffset>
              </wp:positionV>
              <wp:extent cx="191770" cy="147955"/>
              <wp:effectExtent l="0" t="0" r="0" b="0"/>
              <wp:wrapNone/>
              <wp:docPr id="1173" name="Text Box 572"/>
              <a:graphic xmlns:a="http://schemas.openxmlformats.org/drawingml/2006/main">
                <a:graphicData uri="http://schemas.microsoft.com/office/word/2010/wordprocessingShape">
                  <wps:wsp>
                    <wps:cNvSpPr/>
                    <wps:spPr>
                      <a:xfrm>
                        <a:off x="0" y="0"/>
                        <a:ext cx="191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72" stroked="f" style="position:absolute;margin-left:188.15pt;margin-top:506.1pt;width:15pt;height:11.55pt;mso-position-horizontal-relative:page;mso-position-vertical-relative:page" wp14:anchorId="566FCEC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578</w:t>
                    </w:r>
                    <w:r>
                      <w:rPr>
                        <w:sz w:val="16"/>
                        <w:i/>
                        <w:b/>
                        <w:szCs w:val="16"/>
                        <w:iCs/>
                        <w:bCs/>
                        <w:rFonts w:cs="Calibri" w:ascii="Calibri" w:hAnsi="Calibri"/>
                      </w:rPr>
                      <w:fldChar w:fldCharType="end"/>
                    </w:r>
                  </w:p>
                </w:txbxContent>
              </v:textbox>
            </v:rect>
          </w:pict>
        </mc:Fallback>
      </mc:AlternateContent>
    </w:r>
  </w:p>
</w:ftr>
</file>

<file path=word/footer5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6" wp14:anchorId="1A5B7EE2">
              <wp:simplePos x="0" y="0"/>
              <wp:positionH relativeFrom="page">
                <wp:posOffset>2257425</wp:posOffset>
              </wp:positionH>
              <wp:positionV relativeFrom="page">
                <wp:posOffset>6427470</wp:posOffset>
              </wp:positionV>
              <wp:extent cx="165735" cy="147955"/>
              <wp:effectExtent l="0" t="0" r="0" b="0"/>
              <wp:wrapNone/>
              <wp:docPr id="1175" name="Text Box 573"/>
              <a:graphic xmlns:a="http://schemas.openxmlformats.org/drawingml/2006/main">
                <a:graphicData uri="http://schemas.microsoft.com/office/word/2010/wordprocessingShape">
                  <wps:wsp>
                    <wps:cNvSpPr/>
                    <wps:spPr>
                      <a:xfrm>
                        <a:off x="0" y="0"/>
                        <a:ext cx="1652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579</w:t>
                          </w:r>
                        </w:p>
                      </w:txbxContent>
                    </wps:txbx>
                    <wps:bodyPr lIns="0" rIns="0" tIns="0" bIns="0">
                      <a:noAutofit/>
                    </wps:bodyPr>
                  </wps:wsp>
                </a:graphicData>
              </a:graphic>
            </wp:anchor>
          </w:drawing>
        </mc:Choice>
        <mc:Fallback>
          <w:pict>
            <v:rect id="shape_0" ID="Text Box 573" stroked="f" style="position:absolute;margin-left:177.75pt;margin-top:506.1pt;width:12.95pt;height:11.55pt;mso-position-horizontal-relative:page;mso-position-vertical-relative:page" wp14:anchorId="1A5B7EE2">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579</w:t>
                    </w:r>
                  </w:p>
                </w:txbxContent>
              </v:textbox>
            </v:rect>
          </w:pict>
        </mc:Fallback>
      </mc:AlternateContent>
    </w:r>
  </w:p>
</w:ftr>
</file>

<file path=word/footer5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7" wp14:anchorId="431F637E">
              <wp:simplePos x="0" y="0"/>
              <wp:positionH relativeFrom="page">
                <wp:posOffset>2400935</wp:posOffset>
              </wp:positionH>
              <wp:positionV relativeFrom="page">
                <wp:posOffset>6427470</wp:posOffset>
              </wp:positionV>
              <wp:extent cx="167005" cy="147955"/>
              <wp:effectExtent l="0" t="0" r="0" b="0"/>
              <wp:wrapNone/>
              <wp:docPr id="1177" name="Text Box 574"/>
              <a:graphic xmlns:a="http://schemas.openxmlformats.org/drawingml/2006/main">
                <a:graphicData uri="http://schemas.microsoft.com/office/word/2010/wordprocessingShape">
                  <wps:wsp>
                    <wps:cNvSpPr/>
                    <wps:spPr>
                      <a:xfrm>
                        <a:off x="0" y="0"/>
                        <a:ext cx="16632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580</w:t>
                          </w:r>
                        </w:p>
                      </w:txbxContent>
                    </wps:txbx>
                    <wps:bodyPr lIns="0" rIns="0" tIns="0" bIns="0">
                      <a:noAutofit/>
                    </wps:bodyPr>
                  </wps:wsp>
                </a:graphicData>
              </a:graphic>
            </wp:anchor>
          </w:drawing>
        </mc:Choice>
        <mc:Fallback>
          <w:pict>
            <v:rect id="shape_0" ID="Text Box 574" stroked="f" style="position:absolute;margin-left:189.05pt;margin-top:506.1pt;width:13.05pt;height:11.55pt;mso-position-horizontal-relative:page;mso-position-vertical-relative:page" wp14:anchorId="431F637E">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580</w:t>
                    </w:r>
                  </w:p>
                </w:txbxContent>
              </v:textbox>
            </v:rect>
          </w:pict>
        </mc:Fallback>
      </mc:AlternateContent>
    </w:r>
  </w:p>
</w:ftr>
</file>

<file path=word/footer5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698" wp14:anchorId="2638A5E0">
              <wp:simplePos x="0" y="0"/>
              <wp:positionH relativeFrom="page">
                <wp:posOffset>2250440</wp:posOffset>
              </wp:positionH>
              <wp:positionV relativeFrom="page">
                <wp:posOffset>6427470</wp:posOffset>
              </wp:positionV>
              <wp:extent cx="316230" cy="147955"/>
              <wp:effectExtent l="0" t="0" r="0" b="0"/>
              <wp:wrapNone/>
              <wp:docPr id="1179" name="Text Box 575"/>
              <a:graphic xmlns:a="http://schemas.openxmlformats.org/drawingml/2006/main">
                <a:graphicData uri="http://schemas.microsoft.com/office/word/2010/wordprocessingShape">
                  <wps:wsp>
                    <wps:cNvSpPr/>
                    <wps:spPr>
                      <a:xfrm>
                        <a:off x="0" y="0"/>
                        <a:ext cx="315720" cy="147240"/>
                      </a:xfrm>
                      <a:prstGeom prst="rect">
                        <a:avLst/>
                      </a:prstGeom>
                      <a:noFill/>
                      <a:ln>
                        <a:noFill/>
                      </a:ln>
                    </wps:spPr>
                    <wps:style>
                      <a:lnRef idx="0"/>
                      <a:fillRef idx="0"/>
                      <a:effectRef idx="0"/>
                      <a:fontRef idx="minor"/>
                    </wps:style>
                    <wps:txbx>
                      <w:txbxContent>
                        <w:p>
                          <w:pPr>
                            <w:pStyle w:val="TextBody"/>
                            <w:overflowPunct w:val="true"/>
                            <w:spacing w:before="11" w:after="0"/>
                            <w:ind w:left="259"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581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75" stroked="f" style="position:absolute;margin-left:177.2pt;margin-top:506.1pt;width:24.8pt;height:11.55pt;mso-position-horizontal-relative:page;mso-position-vertical-relative:page" wp14:anchorId="2638A5E0">
              <w10:wrap type="square"/>
              <v:fill o:detectmouseclick="t" on="false"/>
              <v:stroke color="#3465a4" joinstyle="round" endcap="flat"/>
              <v:textbox>
                <w:txbxContent>
                  <w:p>
                    <w:pPr>
                      <w:pStyle w:val="TextBody"/>
                      <w:overflowPunct w:val="true"/>
                      <w:spacing w:before="11" w:after="0"/>
                      <w:ind w:left="259"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581</w:t>
                    </w:r>
                    <w:r>
                      <w:rPr>
                        <w:sz w:val="16"/>
                        <w:i/>
                        <w:b/>
                        <w:szCs w:val="16"/>
                        <w:iCs/>
                        <w:bCs/>
                        <w:w w:val="90"/>
                        <w:rFonts w:cs="Calibri" w:ascii="Calibri" w:hAnsi="Calibri"/>
                      </w:rPr>
                      <w:fldChar w:fldCharType="end"/>
                    </w:r>
                  </w:p>
                </w:txbxContent>
              </v:textbox>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7" wp14:anchorId="48339E21">
              <wp:simplePos x="0" y="0"/>
              <wp:positionH relativeFrom="page">
                <wp:posOffset>2406650</wp:posOffset>
              </wp:positionH>
              <wp:positionV relativeFrom="page">
                <wp:posOffset>6427470</wp:posOffset>
              </wp:positionV>
              <wp:extent cx="156210" cy="147955"/>
              <wp:effectExtent l="0" t="0" r="0" b="0"/>
              <wp:wrapNone/>
              <wp:docPr id="133" name="Text Box 59"/>
              <a:graphic xmlns:a="http://schemas.openxmlformats.org/drawingml/2006/main">
                <a:graphicData uri="http://schemas.microsoft.com/office/word/2010/wordprocessingShape">
                  <wps:wsp>
                    <wps:cNvSpPr/>
                    <wps:spPr>
                      <a:xfrm>
                        <a:off x="0" y="0"/>
                        <a:ext cx="155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 stroked="f" style="position:absolute;margin-left:189.5pt;margin-top:506.1pt;width:12.2pt;height:11.55pt;mso-position-horizontal-relative:page;mso-position-vertical-relative:page" wp14:anchorId="48339E2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w:t>
                    </w:r>
                    <w:r>
                      <w:rPr>
                        <w:sz w:val="16"/>
                        <w:i/>
                        <w:b/>
                        <w:szCs w:val="16"/>
                        <w:iCs/>
                        <w:bCs/>
                        <w:rFonts w:cs="Calibri" w:ascii="Calibri" w:hAnsi="Calibri"/>
                      </w:rPr>
                      <w:fldChar w:fldCharType="end"/>
                    </w:r>
                  </w:p>
                </w:txbxContent>
              </v:textbox>
            </v:rect>
          </w:pict>
        </mc:Fallback>
      </mc:AlternateContent>
    </w:r>
  </w:p>
</w:ftr>
</file>

<file path=word/footer5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699" wp14:anchorId="664058B1">
              <wp:simplePos x="0" y="0"/>
              <wp:positionH relativeFrom="page">
                <wp:posOffset>2389505</wp:posOffset>
              </wp:positionH>
              <wp:positionV relativeFrom="page">
                <wp:posOffset>6427470</wp:posOffset>
              </wp:positionV>
              <wp:extent cx="189865" cy="147955"/>
              <wp:effectExtent l="0" t="0" r="0" b="0"/>
              <wp:wrapNone/>
              <wp:docPr id="1181" name="Text Box 576"/>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76" stroked="f" style="position:absolute;margin-left:188.15pt;margin-top:506.1pt;width:14.85pt;height:11.55pt;mso-position-horizontal-relative:page;mso-position-vertical-relative:page" wp14:anchorId="664058B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582</w:t>
                    </w:r>
                    <w:r>
                      <w:rPr>
                        <w:sz w:val="16"/>
                        <w:i/>
                        <w:b/>
                        <w:szCs w:val="16"/>
                        <w:iCs/>
                        <w:bCs/>
                        <w:w w:val="95"/>
                        <w:rFonts w:cs="Calibri" w:ascii="Calibri" w:hAnsi="Calibri"/>
                      </w:rPr>
                      <w:fldChar w:fldCharType="end"/>
                    </w:r>
                  </w:p>
                </w:txbxContent>
              </v:textbox>
            </v:rect>
          </w:pict>
        </mc:Fallback>
      </mc:AlternateContent>
    </w:r>
  </w:p>
</w:ftr>
</file>

<file path=word/footer5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1" wp14:anchorId="4D9761BB">
              <wp:simplePos x="0" y="0"/>
              <wp:positionH relativeFrom="page">
                <wp:posOffset>2249170</wp:posOffset>
              </wp:positionH>
              <wp:positionV relativeFrom="page">
                <wp:posOffset>6427470</wp:posOffset>
              </wp:positionV>
              <wp:extent cx="182880" cy="147955"/>
              <wp:effectExtent l="0" t="0" r="0" b="0"/>
              <wp:wrapNone/>
              <wp:docPr id="1183" name="Text Box 577"/>
              <a:graphic xmlns:a="http://schemas.openxmlformats.org/drawingml/2006/main">
                <a:graphicData uri="http://schemas.microsoft.com/office/word/2010/wordprocessingShape">
                  <wps:wsp>
                    <wps:cNvSpPr/>
                    <wps:spPr>
                      <a:xfrm>
                        <a:off x="0" y="0"/>
                        <a:ext cx="1821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77" stroked="f" style="position:absolute;margin-left:177.1pt;margin-top:506.1pt;width:14.3pt;height:11.55pt;mso-position-horizontal-relative:page;mso-position-vertical-relative:page" wp14:anchorId="4D9761B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584</w:t>
                    </w:r>
                    <w:r>
                      <w:rPr>
                        <w:sz w:val="16"/>
                        <w:i/>
                        <w:b/>
                        <w:szCs w:val="16"/>
                        <w:iCs/>
                        <w:bCs/>
                        <w:w w:val="95"/>
                        <w:rFonts w:cs="Calibri" w:ascii="Calibri" w:hAnsi="Calibri"/>
                      </w:rPr>
                      <w:fldChar w:fldCharType="end"/>
                    </w:r>
                  </w:p>
                </w:txbxContent>
              </v:textbox>
            </v:rect>
          </w:pict>
        </mc:Fallback>
      </mc:AlternateContent>
    </w:r>
  </w:p>
</w:ftr>
</file>

<file path=word/footer5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2" wp14:anchorId="438D1E32">
              <wp:simplePos x="0" y="0"/>
              <wp:positionH relativeFrom="page">
                <wp:posOffset>2386965</wp:posOffset>
              </wp:positionH>
              <wp:positionV relativeFrom="page">
                <wp:posOffset>6427470</wp:posOffset>
              </wp:positionV>
              <wp:extent cx="194945" cy="147955"/>
              <wp:effectExtent l="0" t="0" r="0" b="0"/>
              <wp:wrapNone/>
              <wp:docPr id="1185" name="Text Box 578"/>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78" stroked="f" style="position:absolute;margin-left:187.95pt;margin-top:506.1pt;width:15.25pt;height:11.55pt;mso-position-horizontal-relative:page;mso-position-vertical-relative:page" wp14:anchorId="438D1E3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584</w:t>
                    </w:r>
                    <w:r>
                      <w:rPr>
                        <w:sz w:val="16"/>
                        <w:i/>
                        <w:b/>
                        <w:szCs w:val="16"/>
                        <w:iCs/>
                        <w:bCs/>
                        <w:w w:val="95"/>
                        <w:rFonts w:cs="Calibri" w:ascii="Calibri" w:hAnsi="Calibri"/>
                      </w:rPr>
                      <w:fldChar w:fldCharType="end"/>
                    </w:r>
                  </w:p>
                </w:txbxContent>
              </v:textbox>
            </v:rect>
          </w:pict>
        </mc:Fallback>
      </mc:AlternateContent>
    </w:r>
  </w:p>
</w:ftr>
</file>

<file path=word/footer5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3" wp14:anchorId="17CC4726">
              <wp:simplePos x="0" y="0"/>
              <wp:positionH relativeFrom="page">
                <wp:posOffset>2250440</wp:posOffset>
              </wp:positionH>
              <wp:positionV relativeFrom="page">
                <wp:posOffset>6427470</wp:posOffset>
              </wp:positionV>
              <wp:extent cx="180975" cy="147955"/>
              <wp:effectExtent l="0" t="0" r="0" b="0"/>
              <wp:wrapNone/>
              <wp:docPr id="1187" name="Text Box 579"/>
              <a:graphic xmlns:a="http://schemas.openxmlformats.org/drawingml/2006/main">
                <a:graphicData uri="http://schemas.microsoft.com/office/word/2010/wordprocessingShape">
                  <wps:wsp>
                    <wps:cNvSpPr/>
                    <wps:spPr>
                      <a:xfrm>
                        <a:off x="0" y="0"/>
                        <a:ext cx="180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79" stroked="f" style="position:absolute;margin-left:177.2pt;margin-top:506.1pt;width:14.15pt;height:11.55pt;mso-position-horizontal-relative:page;mso-position-vertical-relative:page" wp14:anchorId="17CC472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585</w:t>
                    </w:r>
                    <w:r>
                      <w:rPr>
                        <w:sz w:val="16"/>
                        <w:i/>
                        <w:b/>
                        <w:szCs w:val="16"/>
                        <w:iCs/>
                        <w:bCs/>
                        <w:w w:val="95"/>
                        <w:rFonts w:cs="Calibri" w:ascii="Calibri" w:hAnsi="Calibri"/>
                      </w:rPr>
                      <w:fldChar w:fldCharType="end"/>
                    </w:r>
                  </w:p>
                </w:txbxContent>
              </v:textbox>
            </v:rect>
          </w:pict>
        </mc:Fallback>
      </mc:AlternateContent>
    </w:r>
  </w:p>
</w:ftr>
</file>

<file path=word/footer5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4" wp14:anchorId="12D22E43">
              <wp:simplePos x="0" y="0"/>
              <wp:positionH relativeFrom="page">
                <wp:posOffset>2388235</wp:posOffset>
              </wp:positionH>
              <wp:positionV relativeFrom="page">
                <wp:posOffset>6427470</wp:posOffset>
              </wp:positionV>
              <wp:extent cx="193040" cy="147955"/>
              <wp:effectExtent l="0" t="0" r="0" b="0"/>
              <wp:wrapNone/>
              <wp:docPr id="1189" name="Text Box 580"/>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586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80" stroked="f" style="position:absolute;margin-left:188.05pt;margin-top:506.1pt;width:15.1pt;height:11.55pt;mso-position-horizontal-relative:page;mso-position-vertical-relative:page" wp14:anchorId="12D22E4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586</w:t>
                    </w:r>
                    <w:r>
                      <w:rPr>
                        <w:sz w:val="16"/>
                        <w:i/>
                        <w:b/>
                        <w:szCs w:val="16"/>
                        <w:iCs/>
                        <w:bCs/>
                        <w:rFonts w:cs="Calibri" w:ascii="Calibri" w:hAnsi="Calibri"/>
                      </w:rPr>
                      <w:fldChar w:fldCharType="end"/>
                    </w:r>
                  </w:p>
                </w:txbxContent>
              </v:textbox>
            </v:rect>
          </w:pict>
        </mc:Fallback>
      </mc:AlternateContent>
    </w:r>
  </w:p>
</w:ftr>
</file>

<file path=word/footer5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705" wp14:anchorId="24456F52">
              <wp:simplePos x="0" y="0"/>
              <wp:positionH relativeFrom="page">
                <wp:posOffset>2245995</wp:posOffset>
              </wp:positionH>
              <wp:positionV relativeFrom="page">
                <wp:posOffset>6427470</wp:posOffset>
              </wp:positionV>
              <wp:extent cx="320675" cy="147955"/>
              <wp:effectExtent l="0" t="0" r="0" b="0"/>
              <wp:wrapNone/>
              <wp:docPr id="1191" name="Text Box 581"/>
              <a:graphic xmlns:a="http://schemas.openxmlformats.org/drawingml/2006/main">
                <a:graphicData uri="http://schemas.microsoft.com/office/word/2010/wordprocessingShape">
                  <wps:wsp>
                    <wps:cNvSpPr/>
                    <wps:spPr>
                      <a:xfrm>
                        <a:off x="0" y="0"/>
                        <a:ext cx="320040" cy="147240"/>
                      </a:xfrm>
                      <a:prstGeom prst="rect">
                        <a:avLst/>
                      </a:prstGeom>
                      <a:noFill/>
                      <a:ln>
                        <a:noFill/>
                      </a:ln>
                    </wps:spPr>
                    <wps:style>
                      <a:lnRef idx="0"/>
                      <a:fillRef idx="0"/>
                      <a:effectRef idx="0"/>
                      <a:fontRef idx="minor"/>
                    </wps:style>
                    <wps:txbx>
                      <w:txbxContent>
                        <w:p>
                          <w:pPr>
                            <w:pStyle w:val="TextBody"/>
                            <w:overflowPunct w:val="true"/>
                            <w:spacing w:before="11" w:after="0"/>
                            <w:ind w:left="266"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587</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581" stroked="f" style="position:absolute;margin-left:176.85pt;margin-top:506.1pt;width:25.15pt;height:11.55pt;mso-position-horizontal-relative:page;mso-position-vertical-relative:page" wp14:anchorId="24456F52">
              <w10:wrap type="square"/>
              <v:fill o:detectmouseclick="t" on="false"/>
              <v:stroke color="#3465a4" joinstyle="round" endcap="flat"/>
              <v:textbox>
                <w:txbxContent>
                  <w:p>
                    <w:pPr>
                      <w:pStyle w:val="TextBody"/>
                      <w:overflowPunct w:val="true"/>
                      <w:spacing w:before="11" w:after="0"/>
                      <w:ind w:left="266"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587</w:t>
                    </w:r>
                    <w:r>
                      <w:rPr>
                        <w:sz w:val="16"/>
                        <w:i/>
                        <w:b/>
                        <w:szCs w:val="16"/>
                        <w:iCs/>
                        <w:bCs/>
                        <w:w w:val="90"/>
                        <w:rFonts w:cs="Calibri" w:ascii="Calibri" w:hAnsi="Calibri"/>
                      </w:rPr>
                      <w:fldChar w:fldCharType="end"/>
                    </w:r>
                  </w:p>
                </w:txbxContent>
              </v:textbox>
            </v:rect>
          </w:pict>
        </mc:Fallback>
      </mc:AlternateContent>
    </w:r>
  </w:p>
</w:ftr>
</file>

<file path=word/footer5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6" wp14:anchorId="16CC725C">
              <wp:simplePos x="0" y="0"/>
              <wp:positionH relativeFrom="page">
                <wp:posOffset>2389505</wp:posOffset>
              </wp:positionH>
              <wp:positionV relativeFrom="page">
                <wp:posOffset>6427470</wp:posOffset>
              </wp:positionV>
              <wp:extent cx="189865" cy="147955"/>
              <wp:effectExtent l="0" t="0" r="0" b="0"/>
              <wp:wrapNone/>
              <wp:docPr id="1193" name="Text Box 582"/>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2" stroked="f" style="position:absolute;margin-left:188.15pt;margin-top:506.1pt;width:14.85pt;height:11.55pt;mso-position-horizontal-relative:page;mso-position-vertical-relative:page" wp14:anchorId="16CC725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588</w:t>
                    </w:r>
                    <w:r>
                      <w:rPr>
                        <w:sz w:val="16"/>
                        <w:i/>
                        <w:b/>
                        <w:szCs w:val="16"/>
                        <w:iCs/>
                        <w:bCs/>
                        <w:w w:val="95"/>
                        <w:rFonts w:cs="Calibri" w:ascii="Calibri" w:hAnsi="Calibri"/>
                      </w:rPr>
                      <w:fldChar w:fldCharType="end"/>
                    </w:r>
                  </w:p>
                </w:txbxContent>
              </v:textbox>
            </v:rect>
          </w:pict>
        </mc:Fallback>
      </mc:AlternateContent>
    </w:r>
  </w:p>
</w:ftr>
</file>

<file path=word/footer5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7" wp14:anchorId="3C4BF788">
              <wp:simplePos x="0" y="0"/>
              <wp:positionH relativeFrom="page">
                <wp:posOffset>2258060</wp:posOffset>
              </wp:positionH>
              <wp:positionV relativeFrom="page">
                <wp:posOffset>6427470</wp:posOffset>
              </wp:positionV>
              <wp:extent cx="165735" cy="147955"/>
              <wp:effectExtent l="0" t="0" r="0" b="0"/>
              <wp:wrapNone/>
              <wp:docPr id="1195" name="Text Box 583"/>
              <a:graphic xmlns:a="http://schemas.openxmlformats.org/drawingml/2006/main">
                <a:graphicData uri="http://schemas.microsoft.com/office/word/2010/wordprocessingShape">
                  <wps:wsp>
                    <wps:cNvSpPr/>
                    <wps:spPr>
                      <a:xfrm>
                        <a:off x="0" y="0"/>
                        <a:ext cx="1652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589</w:t>
                          </w:r>
                        </w:p>
                      </w:txbxContent>
                    </wps:txbx>
                    <wps:bodyPr lIns="0" rIns="0" tIns="0" bIns="0">
                      <a:noAutofit/>
                    </wps:bodyPr>
                  </wps:wsp>
                </a:graphicData>
              </a:graphic>
            </wp:anchor>
          </w:drawing>
        </mc:Choice>
        <mc:Fallback>
          <w:pict>
            <v:rect id="shape_0" ID="Text Box 583" stroked="f" style="position:absolute;margin-left:177.8pt;margin-top:506.1pt;width:12.95pt;height:11.55pt;mso-position-horizontal-relative:page;mso-position-vertical-relative:page" wp14:anchorId="3C4BF788">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589</w:t>
                    </w:r>
                  </w:p>
                </w:txbxContent>
              </v:textbox>
            </v:rect>
          </w:pict>
        </mc:Fallback>
      </mc:AlternateContent>
    </w:r>
  </w:p>
</w:ftr>
</file>

<file path=word/footer5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8" wp14:anchorId="4963FA84">
              <wp:simplePos x="0" y="0"/>
              <wp:positionH relativeFrom="page">
                <wp:posOffset>2400935</wp:posOffset>
              </wp:positionH>
              <wp:positionV relativeFrom="page">
                <wp:posOffset>6427470</wp:posOffset>
              </wp:positionV>
              <wp:extent cx="167640" cy="147955"/>
              <wp:effectExtent l="0" t="0" r="0" b="0"/>
              <wp:wrapNone/>
              <wp:docPr id="1197" name="Text Box 584"/>
              <a:graphic xmlns:a="http://schemas.openxmlformats.org/drawingml/2006/main">
                <a:graphicData uri="http://schemas.microsoft.com/office/word/2010/wordprocessingShape">
                  <wps:wsp>
                    <wps:cNvSpPr/>
                    <wps:spPr>
                      <a:xfrm>
                        <a:off x="0" y="0"/>
                        <a:ext cx="1670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590</w:t>
                          </w:r>
                        </w:p>
                      </w:txbxContent>
                    </wps:txbx>
                    <wps:bodyPr lIns="0" rIns="0" tIns="0" bIns="0">
                      <a:noAutofit/>
                    </wps:bodyPr>
                  </wps:wsp>
                </a:graphicData>
              </a:graphic>
            </wp:anchor>
          </w:drawing>
        </mc:Choice>
        <mc:Fallback>
          <w:pict>
            <v:rect id="shape_0" ID="Text Box 584" stroked="f" style="position:absolute;margin-left:189.05pt;margin-top:506.1pt;width:13.1pt;height:11.55pt;mso-position-horizontal-relative:page;mso-position-vertical-relative:page" wp14:anchorId="4963FA84">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590</w:t>
                    </w:r>
                  </w:p>
                </w:txbxContent>
              </v:textbox>
            </v:rect>
          </w:pict>
        </mc:Fallback>
      </mc:AlternateContent>
    </w:r>
  </w:p>
</w:ftr>
</file>

<file path=word/footer5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8" wp14:anchorId="7F4643E2">
              <wp:simplePos x="0" y="0"/>
              <wp:positionH relativeFrom="page">
                <wp:posOffset>2268855</wp:posOffset>
              </wp:positionH>
              <wp:positionV relativeFrom="page">
                <wp:posOffset>6427470</wp:posOffset>
              </wp:positionV>
              <wp:extent cx="143510" cy="147955"/>
              <wp:effectExtent l="0" t="0" r="0" b="0"/>
              <wp:wrapNone/>
              <wp:docPr id="135" name="Text Box 60"/>
              <a:graphic xmlns:a="http://schemas.openxmlformats.org/drawingml/2006/main">
                <a:graphicData uri="http://schemas.microsoft.com/office/word/2010/wordprocessingShape">
                  <wps:wsp>
                    <wps:cNvSpPr/>
                    <wps:spPr>
                      <a:xfrm>
                        <a:off x="0" y="0"/>
                        <a:ext cx="142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 stroked="f" style="position:absolute;margin-left:178.65pt;margin-top:506.1pt;width:11.2pt;height:11.55pt;mso-position-horizontal-relative:page;mso-position-vertical-relative:page" wp14:anchorId="7F4643E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w:t>
                    </w:r>
                    <w:r>
                      <w:rPr>
                        <w:sz w:val="16"/>
                        <w:i/>
                        <w:b/>
                        <w:szCs w:val="16"/>
                        <w:iCs/>
                        <w:bCs/>
                        <w:rFonts w:cs="Calibri" w:ascii="Calibri" w:hAnsi="Calibri"/>
                      </w:rPr>
                      <w:fldChar w:fldCharType="end"/>
                    </w:r>
                  </w:p>
                </w:txbxContent>
              </v:textbox>
            </v:rect>
          </w:pict>
        </mc:Fallback>
      </mc:AlternateContent>
    </w:r>
  </w:p>
</w:ftr>
</file>

<file path=word/footer5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5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09" wp14:anchorId="1B8E7931">
              <wp:simplePos x="0" y="0"/>
              <wp:positionH relativeFrom="page">
                <wp:posOffset>2248535</wp:posOffset>
              </wp:positionH>
              <wp:positionV relativeFrom="page">
                <wp:posOffset>6427470</wp:posOffset>
              </wp:positionV>
              <wp:extent cx="183515" cy="147955"/>
              <wp:effectExtent l="0" t="0" r="0" b="0"/>
              <wp:wrapNone/>
              <wp:docPr id="1199" name="Text Box 585"/>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5" stroked="f" style="position:absolute;margin-left:177.05pt;margin-top:506.1pt;width:14.35pt;height:11.55pt;mso-position-horizontal-relative:page;mso-position-vertical-relative:page" wp14:anchorId="1B8E793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593</w:t>
                    </w:r>
                    <w:r>
                      <w:rPr>
                        <w:sz w:val="16"/>
                        <w:i/>
                        <w:b/>
                        <w:szCs w:val="16"/>
                        <w:iCs/>
                        <w:bCs/>
                        <w:w w:val="95"/>
                        <w:rFonts w:cs="Calibri" w:ascii="Calibri" w:hAnsi="Calibri"/>
                      </w:rPr>
                      <w:fldChar w:fldCharType="end"/>
                    </w:r>
                  </w:p>
                </w:txbxContent>
              </v:textbox>
            </v:rect>
          </w:pict>
        </mc:Fallback>
      </mc:AlternateContent>
    </w:r>
  </w:p>
</w:ftr>
</file>

<file path=word/footer5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0" wp14:anchorId="43CBFB1B">
              <wp:simplePos x="0" y="0"/>
              <wp:positionH relativeFrom="page">
                <wp:posOffset>2386965</wp:posOffset>
              </wp:positionH>
              <wp:positionV relativeFrom="page">
                <wp:posOffset>6427470</wp:posOffset>
              </wp:positionV>
              <wp:extent cx="194945" cy="147955"/>
              <wp:effectExtent l="0" t="0" r="0" b="0"/>
              <wp:wrapNone/>
              <wp:docPr id="1201" name="Text Box 586"/>
              <a:graphic xmlns:a="http://schemas.openxmlformats.org/drawingml/2006/main">
                <a:graphicData uri="http://schemas.microsoft.com/office/word/2010/wordprocessingShape">
                  <wps:wsp>
                    <wps:cNvSpPr/>
                    <wps:spPr>
                      <a:xfrm>
                        <a:off x="0" y="0"/>
                        <a:ext cx="194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594</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6" stroked="f" style="position:absolute;margin-left:187.95pt;margin-top:506.1pt;width:15.25pt;height:11.55pt;mso-position-horizontal-relative:page;mso-position-vertical-relative:page" wp14:anchorId="43CBFB1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594</w:t>
                    </w:r>
                    <w:r>
                      <w:rPr>
                        <w:sz w:val="16"/>
                        <w:i/>
                        <w:b/>
                        <w:szCs w:val="16"/>
                        <w:iCs/>
                        <w:bCs/>
                        <w:w w:val="95"/>
                        <w:rFonts w:cs="Calibri" w:ascii="Calibri" w:hAnsi="Calibri"/>
                      </w:rPr>
                      <w:fldChar w:fldCharType="end"/>
                    </w:r>
                  </w:p>
                </w:txbxContent>
              </v:textbox>
            </v:rect>
          </w:pict>
        </mc:Fallback>
      </mc:AlternateContent>
    </w:r>
  </w:p>
</w:ftr>
</file>

<file path=word/footer5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711" wp14:anchorId="036D1E64">
              <wp:simplePos x="0" y="0"/>
              <wp:positionH relativeFrom="page">
                <wp:posOffset>2249805</wp:posOffset>
              </wp:positionH>
              <wp:positionV relativeFrom="page">
                <wp:posOffset>6427470</wp:posOffset>
              </wp:positionV>
              <wp:extent cx="318770" cy="147955"/>
              <wp:effectExtent l="0" t="0" r="0" b="0"/>
              <wp:wrapNone/>
              <wp:docPr id="1203" name="Text Box 587"/>
              <a:graphic xmlns:a="http://schemas.openxmlformats.org/drawingml/2006/main">
                <a:graphicData uri="http://schemas.microsoft.com/office/word/2010/wordprocessingShape">
                  <wps:wsp>
                    <wps:cNvSpPr/>
                    <wps:spPr>
                      <a:xfrm>
                        <a:off x="0" y="0"/>
                        <a:ext cx="31824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7" stroked="f" style="position:absolute;margin-left:177.15pt;margin-top:506.1pt;width:25pt;height:11.55pt;mso-position-horizontal-relative:page;mso-position-vertical-relative:page" wp14:anchorId="036D1E64">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595</w:t>
                    </w:r>
                    <w:r>
                      <w:rPr>
                        <w:sz w:val="16"/>
                        <w:i/>
                        <w:b/>
                        <w:szCs w:val="16"/>
                        <w:iCs/>
                        <w:bCs/>
                        <w:w w:val="95"/>
                        <w:rFonts w:cs="Calibri" w:ascii="Calibri" w:hAnsi="Calibri"/>
                      </w:rPr>
                      <w:fldChar w:fldCharType="end"/>
                    </w:r>
                  </w:p>
                </w:txbxContent>
              </v:textbox>
            </v:rect>
          </w:pict>
        </mc:Fallback>
      </mc:AlternateContent>
    </w:r>
  </w:p>
</w:ftr>
</file>

<file path=word/footer5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2" wp14:anchorId="0C33A52B">
              <wp:simplePos x="0" y="0"/>
              <wp:positionH relativeFrom="page">
                <wp:posOffset>2387600</wp:posOffset>
              </wp:positionH>
              <wp:positionV relativeFrom="page">
                <wp:posOffset>6427470</wp:posOffset>
              </wp:positionV>
              <wp:extent cx="193675" cy="147955"/>
              <wp:effectExtent l="0" t="0" r="0" b="0"/>
              <wp:wrapNone/>
              <wp:docPr id="1205" name="Text Box 588"/>
              <a:graphic xmlns:a="http://schemas.openxmlformats.org/drawingml/2006/main">
                <a:graphicData uri="http://schemas.microsoft.com/office/word/2010/wordprocessingShape">
                  <wps:wsp>
                    <wps:cNvSpPr/>
                    <wps:spPr>
                      <a:xfrm>
                        <a:off x="0" y="0"/>
                        <a:ext cx="192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596</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8" stroked="f" style="position:absolute;margin-left:188pt;margin-top:506.1pt;width:15.15pt;height:11.55pt;mso-position-horizontal-relative:page;mso-position-vertical-relative:page" wp14:anchorId="0C33A52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596</w:t>
                    </w:r>
                    <w:r>
                      <w:rPr>
                        <w:sz w:val="16"/>
                        <w:i/>
                        <w:b/>
                        <w:szCs w:val="16"/>
                        <w:iCs/>
                        <w:bCs/>
                        <w:w w:val="95"/>
                        <w:rFonts w:cs="Calibri" w:ascii="Calibri" w:hAnsi="Calibri"/>
                      </w:rPr>
                      <w:fldChar w:fldCharType="end"/>
                    </w:r>
                  </w:p>
                </w:txbxContent>
              </v:textbox>
            </v:rect>
          </w:pict>
        </mc:Fallback>
      </mc:AlternateContent>
    </w:r>
  </w:p>
</w:ftr>
</file>

<file path=word/footer5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3" wp14:anchorId="345416FF">
              <wp:simplePos x="0" y="0"/>
              <wp:positionH relativeFrom="page">
                <wp:posOffset>2245360</wp:posOffset>
              </wp:positionH>
              <wp:positionV relativeFrom="page">
                <wp:posOffset>6427470</wp:posOffset>
              </wp:positionV>
              <wp:extent cx="190500" cy="147955"/>
              <wp:effectExtent l="0" t="0" r="0" b="0"/>
              <wp:wrapNone/>
              <wp:docPr id="1207" name="Text Box 589"/>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597</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89" stroked="f" style="position:absolute;margin-left:176.8pt;margin-top:506.1pt;width:14.9pt;height:11.55pt;mso-position-horizontal-relative:page;mso-position-vertical-relative:page" wp14:anchorId="345416F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597</w:t>
                    </w:r>
                    <w:r>
                      <w:rPr>
                        <w:sz w:val="16"/>
                        <w:i/>
                        <w:b/>
                        <w:szCs w:val="16"/>
                        <w:iCs/>
                        <w:bCs/>
                        <w:w w:val="95"/>
                        <w:rFonts w:cs="Calibri" w:ascii="Calibri" w:hAnsi="Calibri"/>
                      </w:rPr>
                      <w:fldChar w:fldCharType="end"/>
                    </w:r>
                  </w:p>
                </w:txbxContent>
              </v:textbox>
            </v:rect>
          </w:pict>
        </mc:Fallback>
      </mc:AlternateContent>
    </w:r>
  </w:p>
</w:ftr>
</file>

<file path=word/footer5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4" wp14:anchorId="19030D34">
              <wp:simplePos x="0" y="0"/>
              <wp:positionH relativeFrom="page">
                <wp:posOffset>2389505</wp:posOffset>
              </wp:positionH>
              <wp:positionV relativeFrom="page">
                <wp:posOffset>6427470</wp:posOffset>
              </wp:positionV>
              <wp:extent cx="189865" cy="147955"/>
              <wp:effectExtent l="0" t="0" r="0" b="0"/>
              <wp:wrapNone/>
              <wp:docPr id="1209" name="Text Box 590"/>
              <a:graphic xmlns:a="http://schemas.openxmlformats.org/drawingml/2006/main">
                <a:graphicData uri="http://schemas.microsoft.com/office/word/2010/wordprocessingShape">
                  <wps:wsp>
                    <wps:cNvSpPr/>
                    <wps:spPr>
                      <a:xfrm>
                        <a:off x="0" y="0"/>
                        <a:ext cx="1893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598</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90" stroked="f" style="position:absolute;margin-left:188.15pt;margin-top:506.1pt;width:14.85pt;height:11.55pt;mso-position-horizontal-relative:page;mso-position-vertical-relative:page" wp14:anchorId="19030D3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598</w:t>
                    </w:r>
                    <w:r>
                      <w:rPr>
                        <w:sz w:val="16"/>
                        <w:i/>
                        <w:b/>
                        <w:szCs w:val="16"/>
                        <w:iCs/>
                        <w:bCs/>
                        <w:w w:val="95"/>
                        <w:rFonts w:cs="Calibri" w:ascii="Calibri" w:hAnsi="Calibri"/>
                      </w:rPr>
                      <w:fldChar w:fldCharType="end"/>
                    </w:r>
                  </w:p>
                </w:txbxContent>
              </v:textbox>
            </v:rect>
          </w:pict>
        </mc:Fallback>
      </mc:AlternateContent>
    </w:r>
  </w:p>
</w:ftr>
</file>

<file path=word/footer5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5" wp14:anchorId="251E5231">
              <wp:simplePos x="0" y="0"/>
              <wp:positionH relativeFrom="page">
                <wp:posOffset>2244725</wp:posOffset>
              </wp:positionH>
              <wp:positionV relativeFrom="page">
                <wp:posOffset>6427470</wp:posOffset>
              </wp:positionV>
              <wp:extent cx="191135" cy="147955"/>
              <wp:effectExtent l="0" t="0" r="0" b="0"/>
              <wp:wrapNone/>
              <wp:docPr id="1211" name="Text Box 591"/>
              <a:graphic xmlns:a="http://schemas.openxmlformats.org/drawingml/2006/main">
                <a:graphicData uri="http://schemas.microsoft.com/office/word/2010/wordprocessingShape">
                  <wps:wsp>
                    <wps:cNvSpPr/>
                    <wps:spPr>
                      <a:xfrm>
                        <a:off x="0" y="0"/>
                        <a:ext cx="19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591" stroked="f" style="position:absolute;margin-left:176.75pt;margin-top:506.1pt;width:14.95pt;height:11.55pt;mso-position-horizontal-relative:page;mso-position-vertical-relative:page" wp14:anchorId="251E523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599</w:t>
                    </w:r>
                    <w:r>
                      <w:rPr>
                        <w:sz w:val="16"/>
                        <w:i/>
                        <w:b/>
                        <w:szCs w:val="16"/>
                        <w:iCs/>
                        <w:bCs/>
                        <w:w w:val="95"/>
                        <w:rFonts w:cs="Calibri" w:ascii="Calibri" w:hAnsi="Calibri"/>
                      </w:rPr>
                      <w:fldChar w:fldCharType="end"/>
                    </w:r>
                  </w:p>
                </w:txbxContent>
              </v:textbox>
            </v:rect>
          </w:pict>
        </mc:Fallback>
      </mc:AlternateContent>
    </w:r>
  </w:p>
</w:ftr>
</file>

<file path=word/footer5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6" wp14:anchorId="1743F486">
              <wp:simplePos x="0" y="0"/>
              <wp:positionH relativeFrom="page">
                <wp:posOffset>2381250</wp:posOffset>
              </wp:positionH>
              <wp:positionV relativeFrom="page">
                <wp:posOffset>6427470</wp:posOffset>
              </wp:positionV>
              <wp:extent cx="208280" cy="147955"/>
              <wp:effectExtent l="0" t="0" r="0" b="0"/>
              <wp:wrapNone/>
              <wp:docPr id="1213" name="Text Box 592"/>
              <a:graphic xmlns:a="http://schemas.openxmlformats.org/drawingml/2006/main">
                <a:graphicData uri="http://schemas.microsoft.com/office/word/2010/wordprocessingShape">
                  <wps:wsp>
                    <wps:cNvSpPr/>
                    <wps:spPr>
                      <a:xfrm>
                        <a:off x="0" y="0"/>
                        <a:ext cx="207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2" stroked="f" style="position:absolute;margin-left:187.5pt;margin-top:506.1pt;width:16.3pt;height:11.55pt;mso-position-horizontal-relative:page;mso-position-vertical-relative:page" wp14:anchorId="1743F48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600</w:t>
                    </w:r>
                    <w:r>
                      <w:rPr>
                        <w:sz w:val="16"/>
                        <w:i/>
                        <w:b/>
                        <w:szCs w:val="16"/>
                        <w:iCs/>
                        <w:bCs/>
                        <w:rFonts w:cs="Calibri" w:ascii="Calibri" w:hAnsi="Calibri"/>
                      </w:rPr>
                      <w:fldChar w:fldCharType="end"/>
                    </w:r>
                  </w:p>
                </w:txbxContent>
              </v:textbox>
            </v:rect>
          </w:pict>
        </mc:Fallback>
      </mc:AlternateContent>
    </w:r>
  </w:p>
</w:ftr>
</file>

<file path=word/footer5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718" wp14:anchorId="2508808A">
              <wp:simplePos x="0" y="0"/>
              <wp:positionH relativeFrom="page">
                <wp:posOffset>2243455</wp:posOffset>
              </wp:positionH>
              <wp:positionV relativeFrom="page">
                <wp:posOffset>6427470</wp:posOffset>
              </wp:positionV>
              <wp:extent cx="344170" cy="147955"/>
              <wp:effectExtent l="0" t="0" r="0" b="0"/>
              <wp:wrapNone/>
              <wp:docPr id="1215" name="Text Box 593"/>
              <a:graphic xmlns:a="http://schemas.openxmlformats.org/drawingml/2006/main">
                <a:graphicData uri="http://schemas.microsoft.com/office/word/2010/wordprocessingShape">
                  <wps:wsp>
                    <wps:cNvSpPr/>
                    <wps:spPr>
                      <a:xfrm>
                        <a:off x="0" y="0"/>
                        <a:ext cx="343440" cy="147240"/>
                      </a:xfrm>
                      <a:prstGeom prst="rect">
                        <a:avLst/>
                      </a:prstGeom>
                      <a:noFill/>
                      <a:ln>
                        <a:noFill/>
                      </a:ln>
                    </wps:spPr>
                    <wps:style>
                      <a:lnRef idx="0"/>
                      <a:fillRef idx="0"/>
                      <a:effectRef idx="0"/>
                      <a:fontRef idx="minor"/>
                    </wps:style>
                    <wps:txbx>
                      <w:txbxContent>
                        <w:p>
                          <w:pPr>
                            <w:pStyle w:val="TextBody"/>
                            <w:overflowPunct w:val="true"/>
                            <w:spacing w:before="11" w:after="0"/>
                            <w:ind w:left="258"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3" stroked="f" style="position:absolute;margin-left:176.65pt;margin-top:506.1pt;width:27pt;height:11.55pt;mso-position-horizontal-relative:page;mso-position-vertical-relative:page" wp14:anchorId="2508808A">
              <w10:wrap type="square"/>
              <v:fill o:detectmouseclick="t" on="false"/>
              <v:stroke color="#3465a4" joinstyle="round" endcap="flat"/>
              <v:textbox>
                <w:txbxContent>
                  <w:p>
                    <w:pPr>
                      <w:pStyle w:val="TextBody"/>
                      <w:overflowPunct w:val="true"/>
                      <w:spacing w:before="11" w:after="0"/>
                      <w:ind w:left="258"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602</w:t>
                    </w:r>
                    <w:r>
                      <w:rPr>
                        <w:sz w:val="16"/>
                        <w:i/>
                        <w:b/>
                        <w:szCs w:val="16"/>
                        <w:iCs/>
                        <w:bCs/>
                        <w:rFonts w:cs="Calibri" w:ascii="Calibri" w:hAnsi="Calibri"/>
                      </w:rPr>
                      <w:fldChar w:fldCharType="end"/>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6" wp14:anchorId="5B357D40">
              <wp:simplePos x="0" y="0"/>
              <wp:positionH relativeFrom="page">
                <wp:posOffset>2434590</wp:posOffset>
              </wp:positionH>
              <wp:positionV relativeFrom="page">
                <wp:posOffset>6427470</wp:posOffset>
              </wp:positionV>
              <wp:extent cx="99695" cy="147955"/>
              <wp:effectExtent l="0" t="0" r="0" b="0"/>
              <wp:wrapNone/>
              <wp:docPr id="17" name="Text Box 7"/>
              <a:graphic xmlns:a="http://schemas.openxmlformats.org/drawingml/2006/main">
                <a:graphicData uri="http://schemas.microsoft.com/office/word/2010/wordprocessingShape">
                  <wps:wsp>
                    <wps:cNvSpPr/>
                    <wps:spPr>
                      <a:xfrm>
                        <a:off x="0" y="0"/>
                        <a:ext cx="99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3"/>
                              <w:sz w:val="16"/>
                              <w:szCs w:val="16"/>
                            </w:rPr>
                            <w:fldChar w:fldCharType="begin"/>
                          </w:r>
                          <w:r>
                            <w:rPr>
                              <w:sz w:val="16"/>
                              <w:i/>
                              <w:b/>
                              <w:szCs w:val="16"/>
                              <w:iCs/>
                              <w:bCs/>
                              <w:w w:val="93"/>
                              <w:rFonts w:cs="Calibri" w:ascii="Calibri" w:hAnsi="Calibri"/>
                            </w:rPr>
                            <w:instrText> PAGE </w:instrText>
                          </w:r>
                          <w:r>
                            <w:rPr>
                              <w:sz w:val="16"/>
                              <w:i/>
                              <w:b/>
                              <w:szCs w:val="16"/>
                              <w:iCs/>
                              <w:bCs/>
                              <w:w w:val="93"/>
                              <w:rFonts w:cs="Calibri" w:ascii="Calibri" w:hAnsi="Calibri"/>
                            </w:rPr>
                            <w:fldChar w:fldCharType="separate"/>
                          </w:r>
                          <w:r>
                            <w:rPr>
                              <w:sz w:val="16"/>
                              <w:i/>
                              <w:b/>
                              <w:szCs w:val="16"/>
                              <w:iCs/>
                              <w:bCs/>
                              <w:w w:val="93"/>
                              <w:rFonts w:cs="Calibri" w:ascii="Calibri" w:hAnsi="Calibri"/>
                            </w:rPr>
                            <w:t>9</w:t>
                          </w:r>
                          <w:r>
                            <w:rPr>
                              <w:sz w:val="16"/>
                              <w:i/>
                              <w:b/>
                              <w:szCs w:val="16"/>
                              <w:iCs/>
                              <w:bCs/>
                              <w:w w:val="93"/>
                              <w:rFonts w:cs="Calibri" w:ascii="Calibri" w:hAnsi="Calibri"/>
                            </w:rPr>
                            <w:fldChar w:fldCharType="end"/>
                          </w:r>
                        </w:p>
                      </w:txbxContent>
                    </wps:txbx>
                    <wps:bodyPr lIns="0" rIns="0" tIns="0" bIns="0">
                      <a:noAutofit/>
                    </wps:bodyPr>
                  </wps:wsp>
                </a:graphicData>
              </a:graphic>
            </wp:anchor>
          </w:drawing>
        </mc:Choice>
        <mc:Fallback>
          <w:pict>
            <v:rect id="shape_0" ID="Text Box 7" stroked="f" style="position:absolute;margin-left:191.7pt;margin-top:506.1pt;width:7.75pt;height:11.55pt;mso-position-horizontal-relative:page;mso-position-vertical-relative:page" wp14:anchorId="5B357D4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3"/>
                        <w:sz w:val="16"/>
                        <w:szCs w:val="16"/>
                      </w:rPr>
                      <w:fldChar w:fldCharType="begin"/>
                    </w:r>
                    <w:r>
                      <w:rPr>
                        <w:sz w:val="16"/>
                        <w:i/>
                        <w:b/>
                        <w:szCs w:val="16"/>
                        <w:iCs/>
                        <w:bCs/>
                        <w:w w:val="93"/>
                        <w:rFonts w:cs="Calibri" w:ascii="Calibri" w:hAnsi="Calibri"/>
                      </w:rPr>
                      <w:instrText> PAGE </w:instrText>
                    </w:r>
                    <w:r>
                      <w:rPr>
                        <w:sz w:val="16"/>
                        <w:i/>
                        <w:b/>
                        <w:szCs w:val="16"/>
                        <w:iCs/>
                        <w:bCs/>
                        <w:w w:val="93"/>
                        <w:rFonts w:cs="Calibri" w:ascii="Calibri" w:hAnsi="Calibri"/>
                      </w:rPr>
                      <w:fldChar w:fldCharType="separate"/>
                    </w:r>
                    <w:r>
                      <w:rPr>
                        <w:sz w:val="16"/>
                        <w:i/>
                        <w:b/>
                        <w:szCs w:val="16"/>
                        <w:iCs/>
                        <w:bCs/>
                        <w:w w:val="93"/>
                        <w:rFonts w:cs="Calibri" w:ascii="Calibri" w:hAnsi="Calibri"/>
                      </w:rPr>
                      <w:t>9</w:t>
                    </w:r>
                    <w:r>
                      <w:rPr>
                        <w:sz w:val="16"/>
                        <w:i/>
                        <w:b/>
                        <w:szCs w:val="16"/>
                        <w:iCs/>
                        <w:bCs/>
                        <w:w w:val="93"/>
                        <w:rFonts w:cs="Calibri" w:ascii="Calibri" w:hAnsi="Calibri"/>
                      </w:rPr>
                      <w:fldChar w:fldCharType="end"/>
                    </w:r>
                  </w:p>
                </w:txbxContent>
              </v:textbox>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89" wp14:anchorId="45A72485">
              <wp:simplePos x="0" y="0"/>
              <wp:positionH relativeFrom="page">
                <wp:posOffset>2408555</wp:posOffset>
              </wp:positionH>
              <wp:positionV relativeFrom="page">
                <wp:posOffset>6427470</wp:posOffset>
              </wp:positionV>
              <wp:extent cx="152400" cy="147955"/>
              <wp:effectExtent l="0" t="0" r="0" b="0"/>
              <wp:wrapNone/>
              <wp:docPr id="137" name="Text Box 61"/>
              <a:graphic xmlns:a="http://schemas.openxmlformats.org/drawingml/2006/main">
                <a:graphicData uri="http://schemas.microsoft.com/office/word/2010/wordprocessingShape">
                  <wps:wsp>
                    <wps:cNvSpPr/>
                    <wps:spPr>
                      <a:xfrm>
                        <a:off x="0" y="0"/>
                        <a:ext cx="151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 stroked="f" style="position:absolute;margin-left:189.65pt;margin-top:506.1pt;width:11.9pt;height:11.55pt;mso-position-horizontal-relative:page;mso-position-vertical-relative:page" wp14:anchorId="45A7248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w:t>
                    </w:r>
                    <w:r>
                      <w:rPr>
                        <w:sz w:val="16"/>
                        <w:i/>
                        <w:b/>
                        <w:szCs w:val="16"/>
                        <w:iCs/>
                        <w:bCs/>
                        <w:rFonts w:cs="Calibri" w:ascii="Calibri" w:hAnsi="Calibri"/>
                      </w:rPr>
                      <w:fldChar w:fldCharType="end"/>
                    </w:r>
                  </w:p>
                </w:txbxContent>
              </v:textbox>
            </v:rect>
          </w:pict>
        </mc:Fallback>
      </mc:AlternateContent>
    </w:r>
  </w:p>
</w:ftr>
</file>

<file path=word/footer6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19" wp14:anchorId="5237E907">
              <wp:simplePos x="0" y="0"/>
              <wp:positionH relativeFrom="page">
                <wp:posOffset>2382520</wp:posOffset>
              </wp:positionH>
              <wp:positionV relativeFrom="page">
                <wp:posOffset>6427470</wp:posOffset>
              </wp:positionV>
              <wp:extent cx="205105" cy="147955"/>
              <wp:effectExtent l="0" t="0" r="0" b="0"/>
              <wp:wrapNone/>
              <wp:docPr id="1217" name="Text Box 594"/>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4" stroked="f" style="position:absolute;margin-left:187.6pt;margin-top:506.1pt;width:16.05pt;height:11.55pt;mso-position-horizontal-relative:page;mso-position-vertical-relative:page" wp14:anchorId="5237E90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602</w:t>
                    </w:r>
                    <w:r>
                      <w:rPr>
                        <w:sz w:val="16"/>
                        <w:i/>
                        <w:b/>
                        <w:szCs w:val="16"/>
                        <w:iCs/>
                        <w:bCs/>
                        <w:rFonts w:cs="Calibri" w:ascii="Calibri" w:hAnsi="Calibri"/>
                      </w:rPr>
                      <w:fldChar w:fldCharType="end"/>
                    </w:r>
                  </w:p>
                </w:txbxContent>
              </v:textbox>
            </v:rect>
          </w:pict>
        </mc:Fallback>
      </mc:AlternateContent>
    </w:r>
  </w:p>
</w:ftr>
</file>

<file path=word/footer6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0" wp14:anchorId="45F3828A">
              <wp:simplePos x="0" y="0"/>
              <wp:positionH relativeFrom="page">
                <wp:posOffset>2241550</wp:posOffset>
              </wp:positionH>
              <wp:positionV relativeFrom="page">
                <wp:posOffset>6427470</wp:posOffset>
              </wp:positionV>
              <wp:extent cx="348615" cy="147955"/>
              <wp:effectExtent l="0" t="0" r="0" b="0"/>
              <wp:wrapNone/>
              <wp:docPr id="1219" name="Text Box 595"/>
              <a:graphic xmlns:a="http://schemas.openxmlformats.org/drawingml/2006/main">
                <a:graphicData uri="http://schemas.microsoft.com/office/word/2010/wordprocessingShape">
                  <wps:wsp>
                    <wps:cNvSpPr/>
                    <wps:spPr>
                      <a:xfrm>
                        <a:off x="0" y="0"/>
                        <a:ext cx="34812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5" stroked="f" style="position:absolute;margin-left:176.5pt;margin-top:506.1pt;width:27.35pt;height:11.55pt;mso-position-horizontal-relative:page;mso-position-vertical-relative:page" wp14:anchorId="45F3828A">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603</w:t>
                    </w:r>
                    <w:r>
                      <w:rPr>
                        <w:sz w:val="16"/>
                        <w:i/>
                        <w:b/>
                        <w:szCs w:val="16"/>
                        <w:iCs/>
                        <w:bCs/>
                        <w:rFonts w:cs="Calibri" w:ascii="Calibri" w:hAnsi="Calibri"/>
                      </w:rPr>
                      <w:fldChar w:fldCharType="end"/>
                    </w:r>
                  </w:p>
                </w:txbxContent>
              </v:textbox>
            </v:rect>
          </w:pict>
        </mc:Fallback>
      </mc:AlternateContent>
    </w:r>
  </w:p>
</w:ftr>
</file>

<file path=word/footer6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1" wp14:anchorId="29E3CF89">
              <wp:simplePos x="0" y="0"/>
              <wp:positionH relativeFrom="page">
                <wp:posOffset>2379980</wp:posOffset>
              </wp:positionH>
              <wp:positionV relativeFrom="page">
                <wp:posOffset>6427470</wp:posOffset>
              </wp:positionV>
              <wp:extent cx="210185" cy="147955"/>
              <wp:effectExtent l="0" t="0" r="0" b="0"/>
              <wp:wrapNone/>
              <wp:docPr id="1221" name="Text Box 596"/>
              <a:graphic xmlns:a="http://schemas.openxmlformats.org/drawingml/2006/main">
                <a:graphicData uri="http://schemas.microsoft.com/office/word/2010/wordprocessingShape">
                  <wps:wsp>
                    <wps:cNvSpPr/>
                    <wps:spPr>
                      <a:xfrm>
                        <a:off x="0" y="0"/>
                        <a:ext cx="209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6" stroked="f" style="position:absolute;margin-left:187.4pt;margin-top:506.1pt;width:16.45pt;height:11.55pt;mso-position-horizontal-relative:page;mso-position-vertical-relative:page" wp14:anchorId="29E3CF8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604</w:t>
                    </w:r>
                    <w:r>
                      <w:rPr>
                        <w:sz w:val="16"/>
                        <w:i/>
                        <w:b/>
                        <w:szCs w:val="16"/>
                        <w:iCs/>
                        <w:bCs/>
                        <w:rFonts w:cs="Calibri" w:ascii="Calibri" w:hAnsi="Calibri"/>
                      </w:rPr>
                      <w:fldChar w:fldCharType="end"/>
                    </w:r>
                  </w:p>
                </w:txbxContent>
              </v:textbox>
            </v:rect>
          </w:pict>
        </mc:Fallback>
      </mc:AlternateContent>
    </w:r>
  </w:p>
</w:ftr>
</file>

<file path=word/footer6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2" wp14:anchorId="239D87B9">
              <wp:simplePos x="0" y="0"/>
              <wp:positionH relativeFrom="page">
                <wp:posOffset>2242820</wp:posOffset>
              </wp:positionH>
              <wp:positionV relativeFrom="page">
                <wp:posOffset>6427470</wp:posOffset>
              </wp:positionV>
              <wp:extent cx="347345" cy="147955"/>
              <wp:effectExtent l="0" t="0" r="0" b="0"/>
              <wp:wrapNone/>
              <wp:docPr id="1223" name="Text Box 597"/>
              <a:graphic xmlns:a="http://schemas.openxmlformats.org/drawingml/2006/main">
                <a:graphicData uri="http://schemas.microsoft.com/office/word/2010/wordprocessingShape">
                  <wps:wsp>
                    <wps:cNvSpPr/>
                    <wps:spPr>
                      <a:xfrm>
                        <a:off x="0" y="0"/>
                        <a:ext cx="3466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7" stroked="f" style="position:absolute;margin-left:176.6pt;margin-top:506.1pt;width:27.25pt;height:11.55pt;mso-position-horizontal-relative:page;mso-position-vertical-relative:page" wp14:anchorId="239D87B9">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605</w:t>
                    </w:r>
                    <w:r>
                      <w:rPr>
                        <w:sz w:val="16"/>
                        <w:i/>
                        <w:b/>
                        <w:szCs w:val="16"/>
                        <w:iCs/>
                        <w:bCs/>
                        <w:rFonts w:cs="Calibri" w:ascii="Calibri" w:hAnsi="Calibri"/>
                      </w:rPr>
                      <w:fldChar w:fldCharType="end"/>
                    </w:r>
                  </w:p>
                </w:txbxContent>
              </v:textbox>
            </v:rect>
          </w:pict>
        </mc:Fallback>
      </mc:AlternateContent>
    </w:r>
  </w:p>
</w:ftr>
</file>

<file path=word/footer6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3" wp14:anchorId="6D6C8C96">
              <wp:simplePos x="0" y="0"/>
              <wp:positionH relativeFrom="page">
                <wp:posOffset>2380615</wp:posOffset>
              </wp:positionH>
              <wp:positionV relativeFrom="page">
                <wp:posOffset>6427470</wp:posOffset>
              </wp:positionV>
              <wp:extent cx="209550" cy="147955"/>
              <wp:effectExtent l="0" t="0" r="0" b="0"/>
              <wp:wrapNone/>
              <wp:docPr id="1225" name="Text Box 598"/>
              <a:graphic xmlns:a="http://schemas.openxmlformats.org/drawingml/2006/main">
                <a:graphicData uri="http://schemas.microsoft.com/office/word/2010/wordprocessingShape">
                  <wps:wsp>
                    <wps:cNvSpPr/>
                    <wps:spPr>
                      <a:xfrm>
                        <a:off x="0" y="0"/>
                        <a:ext cx="2088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8" stroked="f" style="position:absolute;margin-left:187.45pt;margin-top:506.1pt;width:16.4pt;height:11.55pt;mso-position-horizontal-relative:page;mso-position-vertical-relative:page" wp14:anchorId="6D6C8C9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606</w:t>
                    </w:r>
                    <w:r>
                      <w:rPr>
                        <w:sz w:val="16"/>
                        <w:i/>
                        <w:b/>
                        <w:szCs w:val="16"/>
                        <w:iCs/>
                        <w:bCs/>
                        <w:rFonts w:cs="Calibri" w:ascii="Calibri" w:hAnsi="Calibri"/>
                      </w:rPr>
                      <w:fldChar w:fldCharType="end"/>
                    </w:r>
                  </w:p>
                </w:txbxContent>
              </v:textbox>
            </v:rect>
          </w:pict>
        </mc:Fallback>
      </mc:AlternateContent>
    </w:r>
  </w:p>
</w:ftr>
</file>

<file path=word/footer6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724" wp14:anchorId="785A4229">
              <wp:simplePos x="0" y="0"/>
              <wp:positionH relativeFrom="page">
                <wp:posOffset>2238375</wp:posOffset>
              </wp:positionH>
              <wp:positionV relativeFrom="page">
                <wp:posOffset>6427470</wp:posOffset>
              </wp:positionV>
              <wp:extent cx="349885" cy="147955"/>
              <wp:effectExtent l="0" t="0" r="0" b="0"/>
              <wp:wrapNone/>
              <wp:docPr id="1227" name="Text Box 599"/>
              <a:graphic xmlns:a="http://schemas.openxmlformats.org/drawingml/2006/main">
                <a:graphicData uri="http://schemas.microsoft.com/office/word/2010/wordprocessingShape">
                  <wps:wsp>
                    <wps:cNvSpPr/>
                    <wps:spPr>
                      <a:xfrm>
                        <a:off x="0" y="0"/>
                        <a:ext cx="349200" cy="147240"/>
                      </a:xfrm>
                      <a:prstGeom prst="rect">
                        <a:avLst/>
                      </a:prstGeom>
                      <a:noFill/>
                      <a:ln>
                        <a:noFill/>
                      </a:ln>
                    </wps:spPr>
                    <wps:style>
                      <a:lnRef idx="0"/>
                      <a:fillRef idx="0"/>
                      <a:effectRef idx="0"/>
                      <a:fontRef idx="minor"/>
                    </wps:style>
                    <wps:txbx>
                      <w:txbxContent>
                        <w:p>
                          <w:pPr>
                            <w:pStyle w:val="TextBody"/>
                            <w:overflowPunct w:val="true"/>
                            <w:spacing w:before="11" w:after="0"/>
                            <w:ind w:left="26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599" stroked="f" style="position:absolute;margin-left:176.25pt;margin-top:506.1pt;width:27.45pt;height:11.55pt;mso-position-horizontal-relative:page;mso-position-vertical-relative:page" wp14:anchorId="785A4229">
              <w10:wrap type="square"/>
              <v:fill o:detectmouseclick="t" on="false"/>
              <v:stroke color="#3465a4" joinstyle="round" endcap="flat"/>
              <v:textbox>
                <w:txbxContent>
                  <w:p>
                    <w:pPr>
                      <w:pStyle w:val="TextBody"/>
                      <w:overflowPunct w:val="true"/>
                      <w:spacing w:before="11" w:after="0"/>
                      <w:ind w:left="26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607</w:t>
                    </w:r>
                    <w:r>
                      <w:rPr>
                        <w:sz w:val="16"/>
                        <w:i/>
                        <w:b/>
                        <w:szCs w:val="16"/>
                        <w:iCs/>
                        <w:bCs/>
                        <w:rFonts w:cs="Calibri" w:ascii="Calibri" w:hAnsi="Calibri"/>
                      </w:rPr>
                      <w:fldChar w:fldCharType="end"/>
                    </w:r>
                  </w:p>
                </w:txbxContent>
              </v:textbox>
            </v:rect>
          </w:pict>
        </mc:Fallback>
      </mc:AlternateContent>
    </w:r>
  </w:p>
</w:ftr>
</file>

<file path=word/footer6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5" wp14:anchorId="39A91FD9">
              <wp:simplePos x="0" y="0"/>
              <wp:positionH relativeFrom="page">
                <wp:posOffset>2382520</wp:posOffset>
              </wp:positionH>
              <wp:positionV relativeFrom="page">
                <wp:posOffset>6427470</wp:posOffset>
              </wp:positionV>
              <wp:extent cx="205105" cy="147955"/>
              <wp:effectExtent l="0" t="0" r="0" b="0"/>
              <wp:wrapNone/>
              <wp:docPr id="1229" name="Text Box 600"/>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0" stroked="f" style="position:absolute;margin-left:187.6pt;margin-top:506.1pt;width:16.05pt;height:11.55pt;mso-position-horizontal-relative:page;mso-position-vertical-relative:page" wp14:anchorId="39A91FD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608</w:t>
                    </w:r>
                    <w:r>
                      <w:rPr>
                        <w:sz w:val="16"/>
                        <w:i/>
                        <w:b/>
                        <w:szCs w:val="16"/>
                        <w:iCs/>
                        <w:bCs/>
                        <w:rFonts w:cs="Calibri" w:ascii="Calibri" w:hAnsi="Calibri"/>
                      </w:rPr>
                      <w:fldChar w:fldCharType="end"/>
                    </w:r>
                  </w:p>
                </w:txbxContent>
              </v:textbox>
            </v:rect>
          </w:pict>
        </mc:Fallback>
      </mc:AlternateContent>
    </w:r>
  </w:p>
</w:ftr>
</file>

<file path=word/footer6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6" wp14:anchorId="2837928A">
              <wp:simplePos x="0" y="0"/>
              <wp:positionH relativeFrom="page">
                <wp:posOffset>2237740</wp:posOffset>
              </wp:positionH>
              <wp:positionV relativeFrom="page">
                <wp:posOffset>6427470</wp:posOffset>
              </wp:positionV>
              <wp:extent cx="206375" cy="147955"/>
              <wp:effectExtent l="0" t="0" r="0" b="0"/>
              <wp:wrapNone/>
              <wp:docPr id="1231" name="Text Box 601"/>
              <a:graphic xmlns:a="http://schemas.openxmlformats.org/drawingml/2006/main">
                <a:graphicData uri="http://schemas.microsoft.com/office/word/2010/wordprocessingShape">
                  <wps:wsp>
                    <wps:cNvSpPr/>
                    <wps:spPr>
                      <a:xfrm>
                        <a:off x="0" y="0"/>
                        <a:ext cx="205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1" stroked="f" style="position:absolute;margin-left:176.2pt;margin-top:506.1pt;width:16.15pt;height:11.55pt;mso-position-horizontal-relative:page;mso-position-vertical-relative:page" wp14:anchorId="2837928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609</w:t>
                    </w:r>
                    <w:r>
                      <w:rPr>
                        <w:sz w:val="16"/>
                        <w:i/>
                        <w:b/>
                        <w:szCs w:val="16"/>
                        <w:iCs/>
                        <w:bCs/>
                        <w:rFonts w:cs="Calibri" w:ascii="Calibri" w:hAnsi="Calibri"/>
                      </w:rPr>
                      <w:fldChar w:fldCharType="end"/>
                    </w:r>
                  </w:p>
                </w:txbxContent>
              </v:textbox>
            </v:rect>
          </w:pict>
        </mc:Fallback>
      </mc:AlternateContent>
    </w:r>
  </w:p>
</w:ftr>
</file>

<file path=word/footer6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7" wp14:anchorId="76FD6F47">
              <wp:simplePos x="0" y="0"/>
              <wp:positionH relativeFrom="page">
                <wp:posOffset>2387600</wp:posOffset>
              </wp:positionH>
              <wp:positionV relativeFrom="page">
                <wp:posOffset>6427470</wp:posOffset>
              </wp:positionV>
              <wp:extent cx="193040" cy="147955"/>
              <wp:effectExtent l="0" t="0" r="0" b="0"/>
              <wp:wrapNone/>
              <wp:docPr id="1233" name="Text Box 602"/>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2" stroked="f" style="position:absolute;margin-left:188pt;margin-top:506.1pt;width:15.1pt;height:11.55pt;mso-position-horizontal-relative:page;mso-position-vertical-relative:page" wp14:anchorId="76FD6F4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610</w:t>
                    </w:r>
                    <w:r>
                      <w:rPr>
                        <w:sz w:val="16"/>
                        <w:i/>
                        <w:b/>
                        <w:szCs w:val="16"/>
                        <w:iCs/>
                        <w:bCs/>
                        <w:rFonts w:cs="Calibri" w:ascii="Calibri" w:hAnsi="Calibri"/>
                      </w:rPr>
                      <w:fldChar w:fldCharType="end"/>
                    </w:r>
                  </w:p>
                </w:txbxContent>
              </v:textbox>
            </v:rect>
          </w:pict>
        </mc:Fallback>
      </mc:AlternateContent>
    </w:r>
  </w:p>
</w:ftr>
</file>

<file path=word/footer6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8" wp14:anchorId="73A2EB01">
              <wp:simplePos x="0" y="0"/>
              <wp:positionH relativeFrom="page">
                <wp:posOffset>2248535</wp:posOffset>
              </wp:positionH>
              <wp:positionV relativeFrom="page">
                <wp:posOffset>6427470</wp:posOffset>
              </wp:positionV>
              <wp:extent cx="183515" cy="147955"/>
              <wp:effectExtent l="0" t="0" r="0" b="0"/>
              <wp:wrapNone/>
              <wp:docPr id="1235" name="Text Box 603"/>
              <a:graphic xmlns:a="http://schemas.openxmlformats.org/drawingml/2006/main">
                <a:graphicData uri="http://schemas.microsoft.com/office/word/2010/wordprocessingShape">
                  <wps:wsp>
                    <wps:cNvSpPr/>
                    <wps:spPr>
                      <a:xfrm>
                        <a:off x="0" y="0"/>
                        <a:ext cx="182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611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603" stroked="f" style="position:absolute;margin-left:177.05pt;margin-top:506.1pt;width:14.35pt;height:11.55pt;mso-position-horizontal-relative:page;mso-position-vertical-relative:page" wp14:anchorId="73A2EB0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611</w:t>
                    </w:r>
                    <w:r>
                      <w:rPr>
                        <w:sz w:val="16"/>
                        <w:i/>
                        <w:b/>
                        <w:szCs w:val="16"/>
                        <w:iCs/>
                        <w:bCs/>
                        <w:w w:val="95"/>
                        <w:rFonts w:cs="Calibri" w:ascii="Calibri" w:hAnsi="Calibri"/>
                      </w:rPr>
                      <w:fldChar w:fldCharType="end"/>
                    </w:r>
                  </w:p>
                </w:txbxContent>
              </v:textbox>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0" wp14:anchorId="3830E00D">
              <wp:simplePos x="0" y="0"/>
              <wp:positionH relativeFrom="page">
                <wp:posOffset>2266950</wp:posOffset>
              </wp:positionH>
              <wp:positionV relativeFrom="page">
                <wp:posOffset>6427470</wp:posOffset>
              </wp:positionV>
              <wp:extent cx="147320" cy="147955"/>
              <wp:effectExtent l="0" t="0" r="0" b="0"/>
              <wp:wrapNone/>
              <wp:docPr id="139" name="Text Box 62"/>
              <a:graphic xmlns:a="http://schemas.openxmlformats.org/drawingml/2006/main">
                <a:graphicData uri="http://schemas.microsoft.com/office/word/2010/wordprocessingShape">
                  <wps:wsp>
                    <wps:cNvSpPr/>
                    <wps:spPr>
                      <a:xfrm>
                        <a:off x="0" y="0"/>
                        <a:ext cx="146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2" stroked="f" style="position:absolute;margin-left:178.5pt;margin-top:506.1pt;width:11.5pt;height:11.55pt;mso-position-horizontal-relative:page;mso-position-vertical-relative:page" wp14:anchorId="3830E00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63</w:t>
                    </w:r>
                    <w:r>
                      <w:rPr>
                        <w:sz w:val="16"/>
                        <w:i/>
                        <w:b/>
                        <w:szCs w:val="16"/>
                        <w:iCs/>
                        <w:bCs/>
                        <w:rFonts w:cs="Calibri" w:ascii="Calibri" w:hAnsi="Calibri"/>
                      </w:rPr>
                      <w:fldChar w:fldCharType="end"/>
                    </w:r>
                  </w:p>
                </w:txbxContent>
              </v:textbox>
            </v:rect>
          </w:pict>
        </mc:Fallback>
      </mc:AlternateContent>
    </w:r>
  </w:p>
</w:ftr>
</file>

<file path=word/footer6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29" wp14:anchorId="4C1E7B13">
              <wp:simplePos x="0" y="0"/>
              <wp:positionH relativeFrom="page">
                <wp:posOffset>2388235</wp:posOffset>
              </wp:positionH>
              <wp:positionV relativeFrom="page">
                <wp:posOffset>6427470</wp:posOffset>
              </wp:positionV>
              <wp:extent cx="193040" cy="147955"/>
              <wp:effectExtent l="0" t="0" r="0" b="0"/>
              <wp:wrapNone/>
              <wp:docPr id="1237" name="Text Box 604"/>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4" stroked="f" style="position:absolute;margin-left:188.05pt;margin-top:506.1pt;width:15.1pt;height:11.55pt;mso-position-horizontal-relative:page;mso-position-vertical-relative:page" wp14:anchorId="4C1E7B1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612</w:t>
                    </w:r>
                    <w:r>
                      <w:rPr>
                        <w:sz w:val="16"/>
                        <w:i/>
                        <w:b/>
                        <w:szCs w:val="16"/>
                        <w:iCs/>
                        <w:bCs/>
                        <w:rFonts w:cs="Calibri" w:ascii="Calibri" w:hAnsi="Calibri"/>
                      </w:rPr>
                      <w:fldChar w:fldCharType="end"/>
                    </w:r>
                  </w:p>
                </w:txbxContent>
              </v:textbox>
            </v:rect>
          </w:pict>
        </mc:Fallback>
      </mc:AlternateContent>
    </w:r>
  </w:p>
</w:ftr>
</file>

<file path=word/footer6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0" wp14:anchorId="48646F87">
              <wp:simplePos x="0" y="0"/>
              <wp:positionH relativeFrom="page">
                <wp:posOffset>2247900</wp:posOffset>
              </wp:positionH>
              <wp:positionV relativeFrom="page">
                <wp:posOffset>6427470</wp:posOffset>
              </wp:positionV>
              <wp:extent cx="186055" cy="147955"/>
              <wp:effectExtent l="0" t="0" r="0" b="0"/>
              <wp:wrapNone/>
              <wp:docPr id="1239" name="Text Box 605"/>
              <a:graphic xmlns:a="http://schemas.openxmlformats.org/drawingml/2006/main">
                <a:graphicData uri="http://schemas.microsoft.com/office/word/2010/wordprocessingShape">
                  <wps:wsp>
                    <wps:cNvSpPr/>
                    <wps:spPr>
                      <a:xfrm>
                        <a:off x="0" y="0"/>
                        <a:ext cx="185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613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605" stroked="f" style="position:absolute;margin-left:177pt;margin-top:506.1pt;width:14.55pt;height:11.55pt;mso-position-horizontal-relative:page;mso-position-vertical-relative:page" wp14:anchorId="48646F8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613</w:t>
                    </w:r>
                    <w:r>
                      <w:rPr>
                        <w:sz w:val="16"/>
                        <w:i/>
                        <w:b/>
                        <w:szCs w:val="16"/>
                        <w:iCs/>
                        <w:bCs/>
                        <w:w w:val="95"/>
                        <w:rFonts w:cs="Calibri" w:ascii="Calibri" w:hAnsi="Calibri"/>
                      </w:rPr>
                      <w:fldChar w:fldCharType="end"/>
                    </w:r>
                  </w:p>
                </w:txbxContent>
              </v:textbox>
            </v:rect>
          </w:pict>
        </mc:Fallback>
      </mc:AlternateContent>
    </w:r>
  </w:p>
</w:ftr>
</file>

<file path=word/footer6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2" wp14:anchorId="50176FE6">
              <wp:simplePos x="0" y="0"/>
              <wp:positionH relativeFrom="page">
                <wp:posOffset>2385060</wp:posOffset>
              </wp:positionH>
              <wp:positionV relativeFrom="page">
                <wp:posOffset>6427470</wp:posOffset>
              </wp:positionV>
              <wp:extent cx="198120" cy="147955"/>
              <wp:effectExtent l="0" t="0" r="0" b="0"/>
              <wp:wrapNone/>
              <wp:docPr id="1241" name="Text Box 606"/>
              <a:graphic xmlns:a="http://schemas.openxmlformats.org/drawingml/2006/main">
                <a:graphicData uri="http://schemas.microsoft.com/office/word/2010/wordprocessingShape">
                  <wps:wsp>
                    <wps:cNvSpPr/>
                    <wps:spPr>
                      <a:xfrm>
                        <a:off x="0" y="0"/>
                        <a:ext cx="197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6" stroked="f" style="position:absolute;margin-left:187.8pt;margin-top:506.1pt;width:15.5pt;height:11.55pt;mso-position-horizontal-relative:page;mso-position-vertical-relative:page" wp14:anchorId="50176FE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615</w:t>
                    </w:r>
                    <w:r>
                      <w:rPr>
                        <w:sz w:val="16"/>
                        <w:i/>
                        <w:b/>
                        <w:szCs w:val="16"/>
                        <w:iCs/>
                        <w:bCs/>
                        <w:rFonts w:cs="Calibri" w:ascii="Calibri" w:hAnsi="Calibri"/>
                      </w:rPr>
                      <w:fldChar w:fldCharType="end"/>
                    </w:r>
                  </w:p>
                </w:txbxContent>
              </v:textbox>
            </v:rect>
          </w:pict>
        </mc:Fallback>
      </mc:AlternateContent>
    </w:r>
  </w:p>
</w:ftr>
</file>

<file path=word/footer6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733" wp14:anchorId="2E2CACF0">
              <wp:simplePos x="0" y="0"/>
              <wp:positionH relativeFrom="page">
                <wp:posOffset>2249805</wp:posOffset>
              </wp:positionH>
              <wp:positionV relativeFrom="page">
                <wp:posOffset>6427470</wp:posOffset>
              </wp:positionV>
              <wp:extent cx="319405" cy="147955"/>
              <wp:effectExtent l="0" t="0" r="0" b="0"/>
              <wp:wrapNone/>
              <wp:docPr id="1243" name="Text Box 607"/>
              <a:graphic xmlns:a="http://schemas.openxmlformats.org/drawingml/2006/main">
                <a:graphicData uri="http://schemas.microsoft.com/office/word/2010/wordprocessingShape">
                  <wps:wsp>
                    <wps:cNvSpPr/>
                    <wps:spPr>
                      <a:xfrm>
                        <a:off x="0" y="0"/>
                        <a:ext cx="318600" cy="147240"/>
                      </a:xfrm>
                      <a:prstGeom prst="rect">
                        <a:avLst/>
                      </a:prstGeom>
                      <a:noFill/>
                      <a:ln>
                        <a:noFill/>
                      </a:ln>
                    </wps:spPr>
                    <wps:style>
                      <a:lnRef idx="0"/>
                      <a:fillRef idx="0"/>
                      <a:effectRef idx="0"/>
                      <a:fontRef idx="minor"/>
                    </wps:style>
                    <wps:txb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615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607" stroked="f" style="position:absolute;margin-left:177.15pt;margin-top:506.1pt;width:25.05pt;height:11.55pt;mso-position-horizontal-relative:page;mso-position-vertical-relative:page" wp14:anchorId="2E2CACF0">
              <w10:wrap type="square"/>
              <v:fill o:detectmouseclick="t" on="false"/>
              <v:stroke color="#3465a4" joinstyle="round" endcap="flat"/>
              <v:textbox>
                <w:txbxContent>
                  <w:p>
                    <w:pPr>
                      <w:pStyle w:val="TextBody"/>
                      <w:overflowPunct w:val="true"/>
                      <w:spacing w:before="11" w:after="0"/>
                      <w:ind w:left="256"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615</w:t>
                    </w:r>
                    <w:r>
                      <w:rPr>
                        <w:sz w:val="16"/>
                        <w:i/>
                        <w:b/>
                        <w:szCs w:val="16"/>
                        <w:iCs/>
                        <w:bCs/>
                        <w:w w:val="95"/>
                        <w:rFonts w:cs="Calibri" w:ascii="Calibri" w:hAnsi="Calibri"/>
                      </w:rPr>
                      <w:fldChar w:fldCharType="end"/>
                    </w:r>
                  </w:p>
                </w:txbxContent>
              </v:textbox>
            </v:rect>
          </w:pict>
        </mc:Fallback>
      </mc:AlternateContent>
    </w:r>
  </w:p>
</w:ftr>
</file>

<file path=word/footer6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4" wp14:anchorId="02F339A0">
              <wp:simplePos x="0" y="0"/>
              <wp:positionH relativeFrom="page">
                <wp:posOffset>2387600</wp:posOffset>
              </wp:positionH>
              <wp:positionV relativeFrom="page">
                <wp:posOffset>6427470</wp:posOffset>
              </wp:positionV>
              <wp:extent cx="194310" cy="147955"/>
              <wp:effectExtent l="0" t="0" r="0" b="0"/>
              <wp:wrapNone/>
              <wp:docPr id="1245" name="Text Box 608"/>
              <a:graphic xmlns:a="http://schemas.openxmlformats.org/drawingml/2006/main">
                <a:graphicData uri="http://schemas.microsoft.com/office/word/2010/wordprocessingShape">
                  <wps:wsp>
                    <wps:cNvSpPr/>
                    <wps:spPr>
                      <a:xfrm>
                        <a:off x="0" y="0"/>
                        <a:ext cx="193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8" stroked="f" style="position:absolute;margin-left:188pt;margin-top:506.1pt;width:15.2pt;height:11.55pt;mso-position-horizontal-relative:page;mso-position-vertical-relative:page" wp14:anchorId="02F339A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616</w:t>
                    </w:r>
                    <w:r>
                      <w:rPr>
                        <w:sz w:val="16"/>
                        <w:i/>
                        <w:b/>
                        <w:szCs w:val="16"/>
                        <w:iCs/>
                        <w:bCs/>
                        <w:rFonts w:cs="Calibri" w:ascii="Calibri" w:hAnsi="Calibri"/>
                      </w:rPr>
                      <w:fldChar w:fldCharType="end"/>
                    </w:r>
                  </w:p>
                </w:txbxContent>
              </v:textbox>
            </v:rect>
          </w:pict>
        </mc:Fallback>
      </mc:AlternateContent>
    </w:r>
  </w:p>
</w:ftr>
</file>

<file path=word/footer6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5" wp14:anchorId="47F658B6">
              <wp:simplePos x="0" y="0"/>
              <wp:positionH relativeFrom="page">
                <wp:posOffset>2244090</wp:posOffset>
              </wp:positionH>
              <wp:positionV relativeFrom="page">
                <wp:posOffset>6427470</wp:posOffset>
              </wp:positionV>
              <wp:extent cx="192405" cy="147955"/>
              <wp:effectExtent l="0" t="0" r="0" b="0"/>
              <wp:wrapNone/>
              <wp:docPr id="1247" name="Text Box 609"/>
              <a:graphic xmlns:a="http://schemas.openxmlformats.org/drawingml/2006/main">
                <a:graphicData uri="http://schemas.microsoft.com/office/word/2010/wordprocessingShape">
                  <wps:wsp>
                    <wps:cNvSpPr/>
                    <wps:spPr>
                      <a:xfrm>
                        <a:off x="0" y="0"/>
                        <a:ext cx="1918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09" stroked="f" style="position:absolute;margin-left:176.7pt;margin-top:506.1pt;width:15.05pt;height:11.55pt;mso-position-horizontal-relative:page;mso-position-vertical-relative:page" wp14:anchorId="47F658B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617</w:t>
                    </w:r>
                    <w:r>
                      <w:rPr>
                        <w:sz w:val="16"/>
                        <w:i/>
                        <w:b/>
                        <w:szCs w:val="16"/>
                        <w:iCs/>
                        <w:bCs/>
                        <w:rFonts w:cs="Calibri" w:ascii="Calibri" w:hAnsi="Calibri"/>
                      </w:rPr>
                      <w:fldChar w:fldCharType="end"/>
                    </w:r>
                  </w:p>
                </w:txbxContent>
              </v:textbox>
            </v:rect>
          </w:pict>
        </mc:Fallback>
      </mc:AlternateContent>
    </w:r>
  </w:p>
</w:ftr>
</file>

<file path=word/footer6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6" wp14:anchorId="50B610B1">
              <wp:simplePos x="0" y="0"/>
              <wp:positionH relativeFrom="page">
                <wp:posOffset>2388870</wp:posOffset>
              </wp:positionH>
              <wp:positionV relativeFrom="page">
                <wp:posOffset>6427470</wp:posOffset>
              </wp:positionV>
              <wp:extent cx="190500" cy="147955"/>
              <wp:effectExtent l="0" t="0" r="0" b="0"/>
              <wp:wrapNone/>
              <wp:docPr id="1249" name="Text Box 610"/>
              <a:graphic xmlns:a="http://schemas.openxmlformats.org/drawingml/2006/main">
                <a:graphicData uri="http://schemas.microsoft.com/office/word/2010/wordprocessingShape">
                  <wps:wsp>
                    <wps:cNvSpPr/>
                    <wps:spPr>
                      <a:xfrm>
                        <a:off x="0" y="0"/>
                        <a:ext cx="189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0" stroked="f" style="position:absolute;margin-left:188.1pt;margin-top:506.1pt;width:14.9pt;height:11.55pt;mso-position-horizontal-relative:page;mso-position-vertical-relative:page" wp14:anchorId="50B610B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618</w:t>
                    </w:r>
                    <w:r>
                      <w:rPr>
                        <w:sz w:val="16"/>
                        <w:i/>
                        <w:b/>
                        <w:szCs w:val="16"/>
                        <w:iCs/>
                        <w:bCs/>
                        <w:rFonts w:cs="Calibri" w:ascii="Calibri" w:hAnsi="Calibri"/>
                      </w:rPr>
                      <w:fldChar w:fldCharType="end"/>
                    </w:r>
                  </w:p>
                </w:txbxContent>
              </v:textbox>
            </v:rect>
          </w:pict>
        </mc:Fallback>
      </mc:AlternateContent>
    </w:r>
  </w:p>
</w:ftr>
</file>

<file path=word/footer6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7" wp14:anchorId="73AB2738">
              <wp:simplePos x="0" y="0"/>
              <wp:positionH relativeFrom="page">
                <wp:posOffset>2257425</wp:posOffset>
              </wp:positionH>
              <wp:positionV relativeFrom="page">
                <wp:posOffset>6427470</wp:posOffset>
              </wp:positionV>
              <wp:extent cx="166370" cy="147955"/>
              <wp:effectExtent l="0" t="0" r="0" b="0"/>
              <wp:wrapNone/>
              <wp:docPr id="1251" name="Text Box 611"/>
              <a:graphic xmlns:a="http://schemas.openxmlformats.org/drawingml/2006/main">
                <a:graphicData uri="http://schemas.microsoft.com/office/word/2010/wordprocessingShape">
                  <wps:wsp>
                    <wps:cNvSpPr/>
                    <wps:spPr>
                      <a:xfrm>
                        <a:off x="0" y="0"/>
                        <a:ext cx="16560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619</w:t>
                          </w:r>
                        </w:p>
                      </w:txbxContent>
                    </wps:txbx>
                    <wps:bodyPr lIns="0" rIns="0" tIns="0" bIns="0">
                      <a:noAutofit/>
                    </wps:bodyPr>
                  </wps:wsp>
                </a:graphicData>
              </a:graphic>
            </wp:anchor>
          </w:drawing>
        </mc:Choice>
        <mc:Fallback>
          <w:pict>
            <v:rect id="shape_0" ID="Text Box 611" stroked="f" style="position:absolute;margin-left:177.75pt;margin-top:506.1pt;width:13pt;height:11.55pt;mso-position-horizontal-relative:page;mso-position-vertical-relative:page" wp14:anchorId="73AB2738">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w w:val="95"/>
                        <w:sz w:val="16"/>
                        <w:szCs w:val="16"/>
                      </w:rPr>
                    </w:pPr>
                    <w:r>
                      <w:rPr>
                        <w:rFonts w:cs="Calibri" w:ascii="Calibri" w:hAnsi="Calibri"/>
                        <w:b/>
                        <w:bCs/>
                        <w:i/>
                        <w:iCs/>
                        <w:color w:val="231F20"/>
                        <w:w w:val="95"/>
                        <w:sz w:val="16"/>
                        <w:szCs w:val="16"/>
                      </w:rPr>
                      <w:t>619</w:t>
                    </w:r>
                  </w:p>
                </w:txbxContent>
              </v:textbox>
            </v:rect>
          </w:pict>
        </mc:Fallback>
      </mc:AlternateContent>
    </w:r>
  </w:p>
</w:ftr>
</file>

<file path=word/footer6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38" wp14:anchorId="080C9625">
              <wp:simplePos x="0" y="0"/>
              <wp:positionH relativeFrom="page">
                <wp:posOffset>2395220</wp:posOffset>
              </wp:positionH>
              <wp:positionV relativeFrom="page">
                <wp:posOffset>6427470</wp:posOffset>
              </wp:positionV>
              <wp:extent cx="178435" cy="147955"/>
              <wp:effectExtent l="0" t="0" r="0" b="0"/>
              <wp:wrapNone/>
              <wp:docPr id="1253" name="Text Box 612"/>
              <a:graphic xmlns:a="http://schemas.openxmlformats.org/drawingml/2006/main">
                <a:graphicData uri="http://schemas.microsoft.com/office/word/2010/wordprocessingShape">
                  <wps:wsp>
                    <wps:cNvSpPr/>
                    <wps:spPr>
                      <a:xfrm>
                        <a:off x="0" y="0"/>
                        <a:ext cx="177840" cy="147240"/>
                      </a:xfrm>
                      <a:prstGeom prst="rect">
                        <a:avLst/>
                      </a:prstGeom>
                      <a:noFill/>
                      <a:ln>
                        <a:noFill/>
                      </a:ln>
                    </wps:spPr>
                    <wps:style>
                      <a:lnRef idx="0"/>
                      <a:fillRef idx="0"/>
                      <a:effectRef idx="0"/>
                      <a:fontRef idx="minor"/>
                    </wps:style>
                    <wps:txb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620</w:t>
                          </w:r>
                        </w:p>
                      </w:txbxContent>
                    </wps:txbx>
                    <wps:bodyPr lIns="0" rIns="0" tIns="0" bIns="0">
                      <a:noAutofit/>
                    </wps:bodyPr>
                  </wps:wsp>
                </a:graphicData>
              </a:graphic>
            </wp:anchor>
          </w:drawing>
        </mc:Choice>
        <mc:Fallback>
          <w:pict>
            <v:rect id="shape_0" ID="Text Box 612" stroked="f" style="position:absolute;margin-left:188.6pt;margin-top:506.1pt;width:13.95pt;height:11.55pt;mso-position-horizontal-relative:page;mso-position-vertical-relative:page" wp14:anchorId="080C9625">
              <w10:wrap type="square"/>
              <v:fill o:detectmouseclick="t" on="false"/>
              <v:stroke color="#3465a4" joinstyle="round" endcap="flat"/>
              <v:textbox>
                <w:txbxContent>
                  <w:p>
                    <w:pPr>
                      <w:pStyle w:val="TextBody"/>
                      <w:overflowPunct w:val="true"/>
                      <w:spacing w:before="10" w:after="0"/>
                      <w:ind w:left="20" w:hanging="0"/>
                      <w:rPr>
                        <w:rFonts w:ascii="Calibri" w:hAnsi="Calibri" w:cs="Calibri"/>
                        <w:b/>
                        <w:b/>
                        <w:bCs/>
                        <w:i/>
                        <w:i/>
                        <w:iCs/>
                        <w:color w:val="231F20"/>
                        <w:sz w:val="16"/>
                        <w:szCs w:val="16"/>
                      </w:rPr>
                    </w:pPr>
                    <w:r>
                      <w:rPr>
                        <w:rFonts w:cs="Calibri" w:ascii="Calibri" w:hAnsi="Calibri"/>
                        <w:b/>
                        <w:bCs/>
                        <w:i/>
                        <w:iCs/>
                        <w:color w:val="231F20"/>
                        <w:sz w:val="16"/>
                        <w:szCs w:val="16"/>
                      </w:rPr>
                      <w:t>620</w:t>
                    </w:r>
                  </w:p>
                </w:txbxContent>
              </v:textbox>
            </v:rect>
          </w:pict>
        </mc:Fallback>
      </mc:AlternateContent>
    </w:r>
  </w:p>
</w:ftr>
</file>

<file path=word/footer6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19"/>
        <w:szCs w:val="19"/>
      </w:rPr>
    </w:pPr>
    <w:r>
      <w:rPr>
        <w:sz w:val="19"/>
        <w:szCs w:val="19"/>
      </w:rPr>
      <mc:AlternateContent>
        <mc:Choice Requires="wps">
          <w:drawing>
            <wp:anchor behindDoc="1" distT="0" distB="0" distL="114300" distR="114300" simplePos="0" locked="0" layoutInCell="1" allowOverlap="1" relativeHeight="740" wp14:anchorId="65E8B439">
              <wp:simplePos x="0" y="0"/>
              <wp:positionH relativeFrom="page">
                <wp:posOffset>2244090</wp:posOffset>
              </wp:positionH>
              <wp:positionV relativeFrom="page">
                <wp:posOffset>6427470</wp:posOffset>
              </wp:positionV>
              <wp:extent cx="341630" cy="147955"/>
              <wp:effectExtent l="0" t="0" r="0" b="0"/>
              <wp:wrapNone/>
              <wp:docPr id="1255" name="Text Box 613"/>
              <a:graphic xmlns:a="http://schemas.openxmlformats.org/drawingml/2006/main">
                <a:graphicData uri="http://schemas.microsoft.com/office/word/2010/wordprocessingShape">
                  <wps:wsp>
                    <wps:cNvSpPr/>
                    <wps:spPr>
                      <a:xfrm>
                        <a:off x="0" y="0"/>
                        <a:ext cx="340920" cy="147240"/>
                      </a:xfrm>
                      <a:prstGeom prst="rect">
                        <a:avLst/>
                      </a:prstGeom>
                      <a:noFill/>
                      <a:ln>
                        <a:noFill/>
                      </a:ln>
                    </wps:spPr>
                    <wps:style>
                      <a:lnRef idx="0"/>
                      <a:fillRef idx="0"/>
                      <a:effectRef idx="0"/>
                      <a:fontRef idx="minor"/>
                    </wps:style>
                    <wps:txbx>
                      <w:txbxContent>
                        <w:p>
                          <w:pPr>
                            <w:pStyle w:val="TextBody"/>
                            <w:overflowPunct w:val="true"/>
                            <w:spacing w:before="11"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3" stroked="f" style="position:absolute;margin-left:176.7pt;margin-top:506.1pt;width:26.8pt;height:11.55pt;mso-position-horizontal-relative:page;mso-position-vertical-relative:page" wp14:anchorId="65E8B439">
              <w10:wrap type="square"/>
              <v:fill o:detectmouseclick="t" on="false"/>
              <v:stroke color="#3465a4" joinstyle="round" endcap="flat"/>
              <v:textbox>
                <w:txbxContent>
                  <w:p>
                    <w:pPr>
                      <w:pStyle w:val="TextBody"/>
                      <w:overflowPunct w:val="true"/>
                      <w:spacing w:before="11" w:after="0"/>
                      <w:ind w:left="259"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622</w:t>
                    </w:r>
                    <w:r>
                      <w:rPr>
                        <w:sz w:val="16"/>
                        <w:i/>
                        <w:b/>
                        <w:szCs w:val="16"/>
                        <w:iCs/>
                        <w:bCs/>
                        <w:rFonts w:cs="Calibri" w:ascii="Calibri" w:hAnsi="Calibri"/>
                      </w:rPr>
                      <w:fldChar w:fldCharType="end"/>
                    </w:r>
                  </w:p>
                </w:txbxContent>
              </v:textbox>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1" wp14:anchorId="4610357A">
              <wp:simplePos x="0" y="0"/>
              <wp:positionH relativeFrom="page">
                <wp:posOffset>2405380</wp:posOffset>
              </wp:positionH>
              <wp:positionV relativeFrom="page">
                <wp:posOffset>6427470</wp:posOffset>
              </wp:positionV>
              <wp:extent cx="159385" cy="147955"/>
              <wp:effectExtent l="0" t="0" r="0" b="0"/>
              <wp:wrapNone/>
              <wp:docPr id="141" name="Text Box 63"/>
              <a:graphic xmlns:a="http://schemas.openxmlformats.org/drawingml/2006/main">
                <a:graphicData uri="http://schemas.microsoft.com/office/word/2010/wordprocessingShape">
                  <wps:wsp>
                    <wps:cNvSpPr/>
                    <wps:spPr>
                      <a:xfrm>
                        <a:off x="0" y="0"/>
                        <a:ext cx="158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3" stroked="f" style="position:absolute;margin-left:189.4pt;margin-top:506.1pt;width:12.45pt;height:11.55pt;mso-position-horizontal-relative:page;mso-position-vertical-relative:page" wp14:anchorId="4610357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64</w:t>
                    </w:r>
                    <w:r>
                      <w:rPr>
                        <w:sz w:val="16"/>
                        <w:i/>
                        <w:b/>
                        <w:szCs w:val="16"/>
                        <w:iCs/>
                        <w:bCs/>
                        <w:rFonts w:cs="Calibri" w:ascii="Calibri" w:hAnsi="Calibri"/>
                      </w:rPr>
                      <w:fldChar w:fldCharType="end"/>
                    </w:r>
                  </w:p>
                </w:txbxContent>
              </v:textbox>
            </v:rect>
          </w:pict>
        </mc:Fallback>
      </mc:AlternateContent>
    </w:r>
  </w:p>
</w:ftr>
</file>

<file path=word/footer6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1" wp14:anchorId="2B56E40C">
              <wp:simplePos x="0" y="0"/>
              <wp:positionH relativeFrom="page">
                <wp:posOffset>2383155</wp:posOffset>
              </wp:positionH>
              <wp:positionV relativeFrom="page">
                <wp:posOffset>6427470</wp:posOffset>
              </wp:positionV>
              <wp:extent cx="201930" cy="147955"/>
              <wp:effectExtent l="0" t="0" r="0" b="0"/>
              <wp:wrapNone/>
              <wp:docPr id="1257" name="Text Box 614"/>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4" stroked="f" style="position:absolute;margin-left:187.65pt;margin-top:506.1pt;width:15.8pt;height:11.55pt;mso-position-horizontal-relative:page;mso-position-vertical-relative:page" wp14:anchorId="2B56E40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622</w:t>
                    </w:r>
                    <w:r>
                      <w:rPr>
                        <w:sz w:val="16"/>
                        <w:i/>
                        <w:b/>
                        <w:szCs w:val="16"/>
                        <w:iCs/>
                        <w:bCs/>
                        <w:rFonts w:cs="Calibri" w:ascii="Calibri" w:hAnsi="Calibri"/>
                      </w:rPr>
                      <w:fldChar w:fldCharType="end"/>
                    </w:r>
                  </w:p>
                </w:txbxContent>
              </v:textbox>
            </v:rect>
          </w:pict>
        </mc:Fallback>
      </mc:AlternateContent>
    </w:r>
  </w:p>
</w:ftr>
</file>

<file path=word/footer6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2" wp14:anchorId="3F776512">
              <wp:simplePos x="0" y="0"/>
              <wp:positionH relativeFrom="page">
                <wp:posOffset>2242820</wp:posOffset>
              </wp:positionH>
              <wp:positionV relativeFrom="page">
                <wp:posOffset>6427470</wp:posOffset>
              </wp:positionV>
              <wp:extent cx="345440" cy="147955"/>
              <wp:effectExtent l="0" t="0" r="0" b="0"/>
              <wp:wrapNone/>
              <wp:docPr id="1259" name="Text Box 615"/>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5" stroked="f" style="position:absolute;margin-left:176.6pt;margin-top:506.1pt;width:27.1pt;height:11.55pt;mso-position-horizontal-relative:page;mso-position-vertical-relative:page" wp14:anchorId="3F776512">
              <w10:wrap type="square"/>
              <v:fill o:detectmouseclick="t" on="false"/>
              <v:stroke color="#3465a4" joinstyle="round" endcap="flat"/>
              <v:textbox>
                <w:txbxContent>
                  <w:p>
                    <w:pPr>
                      <w:pStyle w:val="TextBody"/>
                      <w:overflowPunct w:val="true"/>
                      <w:spacing w:before="10" w:after="0"/>
                      <w:ind w:left="257"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623</w:t>
                    </w:r>
                    <w:r>
                      <w:rPr>
                        <w:sz w:val="16"/>
                        <w:i/>
                        <w:b/>
                        <w:szCs w:val="16"/>
                        <w:iCs/>
                        <w:bCs/>
                        <w:rFonts w:cs="Calibri" w:ascii="Calibri" w:hAnsi="Calibri"/>
                      </w:rPr>
                      <w:fldChar w:fldCharType="end"/>
                    </w:r>
                  </w:p>
                </w:txbxContent>
              </v:textbox>
            </v:rect>
          </w:pict>
        </mc:Fallback>
      </mc:AlternateContent>
    </w:r>
  </w:p>
</w:ftr>
</file>

<file path=word/footer6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3" wp14:anchorId="626D2CAB">
              <wp:simplePos x="0" y="0"/>
              <wp:positionH relativeFrom="page">
                <wp:posOffset>2380615</wp:posOffset>
              </wp:positionH>
              <wp:positionV relativeFrom="page">
                <wp:posOffset>6427470</wp:posOffset>
              </wp:positionV>
              <wp:extent cx="207645" cy="147955"/>
              <wp:effectExtent l="0" t="0" r="0" b="0"/>
              <wp:wrapNone/>
              <wp:docPr id="1261" name="Text Box 616"/>
              <a:graphic xmlns:a="http://schemas.openxmlformats.org/drawingml/2006/main">
                <a:graphicData uri="http://schemas.microsoft.com/office/word/2010/wordprocessingShape">
                  <wps:wsp>
                    <wps:cNvSpPr/>
                    <wps:spPr>
                      <a:xfrm>
                        <a:off x="0" y="0"/>
                        <a:ext cx="207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6" stroked="f" style="position:absolute;margin-left:187.45pt;margin-top:506.1pt;width:16.25pt;height:11.55pt;mso-position-horizontal-relative:page;mso-position-vertical-relative:page" wp14:anchorId="626D2CA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624</w:t>
                    </w:r>
                    <w:r>
                      <w:rPr>
                        <w:sz w:val="16"/>
                        <w:i/>
                        <w:b/>
                        <w:szCs w:val="16"/>
                        <w:iCs/>
                        <w:bCs/>
                        <w:rFonts w:cs="Calibri" w:ascii="Calibri" w:hAnsi="Calibri"/>
                      </w:rPr>
                      <w:fldChar w:fldCharType="end"/>
                    </w:r>
                  </w:p>
                </w:txbxContent>
              </v:textbox>
            </v:rect>
          </w:pict>
        </mc:Fallback>
      </mc:AlternateContent>
    </w:r>
  </w:p>
</w:ftr>
</file>

<file path=word/footer6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4" wp14:anchorId="115780C1">
              <wp:simplePos x="0" y="0"/>
              <wp:positionH relativeFrom="page">
                <wp:posOffset>2244725</wp:posOffset>
              </wp:positionH>
              <wp:positionV relativeFrom="page">
                <wp:posOffset>6427470</wp:posOffset>
              </wp:positionV>
              <wp:extent cx="342265" cy="147955"/>
              <wp:effectExtent l="0" t="0" r="0" b="0"/>
              <wp:wrapNone/>
              <wp:docPr id="1263" name="Text Box 617"/>
              <a:graphic xmlns:a="http://schemas.openxmlformats.org/drawingml/2006/main">
                <a:graphicData uri="http://schemas.microsoft.com/office/word/2010/wordprocessingShape">
                  <wps:wsp>
                    <wps:cNvSpPr/>
                    <wps:spPr>
                      <a:xfrm>
                        <a:off x="0" y="0"/>
                        <a:ext cx="341640" cy="147240"/>
                      </a:xfrm>
                      <a:prstGeom prst="rect">
                        <a:avLst/>
                      </a:prstGeom>
                      <a:noFill/>
                      <a:ln>
                        <a:noFill/>
                      </a:ln>
                    </wps:spPr>
                    <wps:style>
                      <a:lnRef idx="0"/>
                      <a:fillRef idx="0"/>
                      <a:effectRef idx="0"/>
                      <a:fontRef idx="minor"/>
                    </wps:style>
                    <wps:txb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7" stroked="f" style="position:absolute;margin-left:176.75pt;margin-top:506.1pt;width:26.85pt;height:11.55pt;mso-position-horizontal-relative:page;mso-position-vertical-relative:page" wp14:anchorId="115780C1">
              <w10:wrap type="square"/>
              <v:fill o:detectmouseclick="t" on="false"/>
              <v:stroke color="#3465a4" joinstyle="round" endcap="flat"/>
              <v:textbox>
                <w:txbxContent>
                  <w:p>
                    <w:pPr>
                      <w:pStyle w:val="TextBody"/>
                      <w:overflowPunct w:val="true"/>
                      <w:spacing w:before="10" w:after="0"/>
                      <w:ind w:left="256"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625</w:t>
                    </w:r>
                    <w:r>
                      <w:rPr>
                        <w:sz w:val="16"/>
                        <w:i/>
                        <w:b/>
                        <w:szCs w:val="16"/>
                        <w:iCs/>
                        <w:bCs/>
                        <w:rFonts w:cs="Calibri" w:ascii="Calibri" w:hAnsi="Calibri"/>
                      </w:rPr>
                      <w:fldChar w:fldCharType="end"/>
                    </w:r>
                  </w:p>
                </w:txbxContent>
              </v:textbox>
            </v:rect>
          </w:pict>
        </mc:Fallback>
      </mc:AlternateContent>
    </w:r>
  </w:p>
</w:ftr>
</file>

<file path=word/footer6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5" wp14:anchorId="64F31D6A">
              <wp:simplePos x="0" y="0"/>
              <wp:positionH relativeFrom="page">
                <wp:posOffset>2381885</wp:posOffset>
              </wp:positionH>
              <wp:positionV relativeFrom="page">
                <wp:posOffset>6427470</wp:posOffset>
              </wp:positionV>
              <wp:extent cx="205105" cy="147955"/>
              <wp:effectExtent l="0" t="0" r="0" b="0"/>
              <wp:wrapNone/>
              <wp:docPr id="1265" name="Text Box 618"/>
              <a:graphic xmlns:a="http://schemas.openxmlformats.org/drawingml/2006/main">
                <a:graphicData uri="http://schemas.microsoft.com/office/word/2010/wordprocessingShape">
                  <wps:wsp>
                    <wps:cNvSpPr/>
                    <wps:spPr>
                      <a:xfrm>
                        <a:off x="0" y="0"/>
                        <a:ext cx="204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8" stroked="f" style="position:absolute;margin-left:187.55pt;margin-top:506.1pt;width:16.05pt;height:11.55pt;mso-position-horizontal-relative:page;mso-position-vertical-relative:page" wp14:anchorId="64F31D6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626</w:t>
                    </w:r>
                    <w:r>
                      <w:rPr>
                        <w:sz w:val="16"/>
                        <w:i/>
                        <w:b/>
                        <w:szCs w:val="16"/>
                        <w:iCs/>
                        <w:bCs/>
                        <w:rFonts w:cs="Calibri" w:ascii="Calibri" w:hAnsi="Calibri"/>
                      </w:rPr>
                      <w:fldChar w:fldCharType="end"/>
                    </w:r>
                  </w:p>
                </w:txbxContent>
              </v:textbox>
            </v:rect>
          </w:pict>
        </mc:Fallback>
      </mc:AlternateContent>
    </w:r>
  </w:p>
</w:ftr>
</file>

<file path=word/footer6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6" wp14:anchorId="5DBC5947">
              <wp:simplePos x="0" y="0"/>
              <wp:positionH relativeFrom="page">
                <wp:posOffset>2240280</wp:posOffset>
              </wp:positionH>
              <wp:positionV relativeFrom="page">
                <wp:posOffset>6427470</wp:posOffset>
              </wp:positionV>
              <wp:extent cx="345440" cy="147955"/>
              <wp:effectExtent l="0" t="0" r="0" b="0"/>
              <wp:wrapNone/>
              <wp:docPr id="1267" name="Text Box 619"/>
              <a:graphic xmlns:a="http://schemas.openxmlformats.org/drawingml/2006/main">
                <a:graphicData uri="http://schemas.microsoft.com/office/word/2010/wordprocessingShape">
                  <wps:wsp>
                    <wps:cNvSpPr/>
                    <wps:spPr>
                      <a:xfrm>
                        <a:off x="0" y="0"/>
                        <a:ext cx="344880" cy="147240"/>
                      </a:xfrm>
                      <a:prstGeom prst="rect">
                        <a:avLst/>
                      </a:prstGeom>
                      <a:noFill/>
                      <a:ln>
                        <a:noFill/>
                      </a:ln>
                    </wps:spPr>
                    <wps:style>
                      <a:lnRef idx="0"/>
                      <a:fillRef idx="0"/>
                      <a:effectRef idx="0"/>
                      <a:fontRef idx="minor"/>
                    </wps:style>
                    <wps:txb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19" stroked="f" style="position:absolute;margin-left:176.4pt;margin-top:506.1pt;width:27.1pt;height:11.55pt;mso-position-horizontal-relative:page;mso-position-vertical-relative:page" wp14:anchorId="5DBC5947">
              <w10:wrap type="square"/>
              <v:fill o:detectmouseclick="t" on="false"/>
              <v:stroke color="#3465a4" joinstyle="round" endcap="flat"/>
              <v:textbox>
                <w:txbxContent>
                  <w:p>
                    <w:pPr>
                      <w:pStyle w:val="TextBody"/>
                      <w:overflowPunct w:val="true"/>
                      <w:spacing w:before="10" w:after="0"/>
                      <w:ind w:left="265"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627</w:t>
                    </w:r>
                    <w:r>
                      <w:rPr>
                        <w:sz w:val="16"/>
                        <w:i/>
                        <w:b/>
                        <w:szCs w:val="16"/>
                        <w:iCs/>
                        <w:bCs/>
                        <w:rFonts w:cs="Calibri" w:ascii="Calibri" w:hAnsi="Calibri"/>
                      </w:rPr>
                      <w:fldChar w:fldCharType="end"/>
                    </w:r>
                  </w:p>
                </w:txbxContent>
              </v:textbox>
            </v:rect>
          </w:pict>
        </mc:Fallback>
      </mc:AlternateContent>
    </w:r>
  </w:p>
</w:ftr>
</file>

<file path=word/footer6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747" wp14:anchorId="1DB9D69B">
              <wp:simplePos x="0" y="0"/>
              <wp:positionH relativeFrom="page">
                <wp:posOffset>2383790</wp:posOffset>
              </wp:positionH>
              <wp:positionV relativeFrom="page">
                <wp:posOffset>6427470</wp:posOffset>
              </wp:positionV>
              <wp:extent cx="201930" cy="147955"/>
              <wp:effectExtent l="0" t="0" r="0" b="0"/>
              <wp:wrapNone/>
              <wp:docPr id="1269" name="Text Box 620"/>
              <a:graphic xmlns:a="http://schemas.openxmlformats.org/drawingml/2006/main">
                <a:graphicData uri="http://schemas.microsoft.com/office/word/2010/wordprocessingShape">
                  <wps:wsp>
                    <wps:cNvSpPr/>
                    <wps:spPr>
                      <a:xfrm>
                        <a:off x="0" y="0"/>
                        <a:ext cx="201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20" stroked="f" style="position:absolute;margin-left:187.7pt;margin-top:506.1pt;width:15.8pt;height:11.55pt;mso-position-horizontal-relative:page;mso-position-vertical-relative:page" wp14:anchorId="1DB9D69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628</w:t>
                    </w:r>
                    <w:r>
                      <w:rPr>
                        <w:sz w:val="16"/>
                        <w:i/>
                        <w:b/>
                        <w:szCs w:val="16"/>
                        <w:iCs/>
                        <w:bCs/>
                        <w:rFonts w:cs="Calibri" w:ascii="Calibri" w:hAnsi="Calibri"/>
                      </w:rPr>
                      <w:fldChar w:fldCharType="end"/>
                    </w:r>
                  </w:p>
                </w:txbxContent>
              </v:textbox>
            </v:rect>
          </w:pict>
        </mc:Fallback>
      </mc:AlternateContent>
    </w:r>
  </w:p>
</w:ftr>
</file>

<file path=word/footer6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6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2" wp14:anchorId="76E07297">
              <wp:simplePos x="0" y="0"/>
              <wp:positionH relativeFrom="page">
                <wp:posOffset>2268220</wp:posOffset>
              </wp:positionH>
              <wp:positionV relativeFrom="page">
                <wp:posOffset>6427470</wp:posOffset>
              </wp:positionV>
              <wp:extent cx="144780" cy="147955"/>
              <wp:effectExtent l="0" t="0" r="0" b="0"/>
              <wp:wrapNone/>
              <wp:docPr id="143" name="Text Box 64"/>
              <a:graphic xmlns:a="http://schemas.openxmlformats.org/drawingml/2006/main">
                <a:graphicData uri="http://schemas.microsoft.com/office/word/2010/wordprocessingShape">
                  <wps:wsp>
                    <wps:cNvSpPr/>
                    <wps:spPr>
                      <a:xfrm>
                        <a:off x="0" y="0"/>
                        <a:ext cx="144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65</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4" stroked="f" style="position:absolute;margin-left:178.6pt;margin-top:506.1pt;width:11.3pt;height:11.55pt;mso-position-horizontal-relative:page;mso-position-vertical-relative:page" wp14:anchorId="76E07297">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65</w:t>
                    </w:r>
                    <w:r>
                      <w:rPr>
                        <w:sz w:val="16"/>
                        <w:i/>
                        <w:b/>
                        <w:szCs w:val="16"/>
                        <w:iCs/>
                        <w:bCs/>
                        <w:rFonts w:cs="Calibri" w:ascii="Calibri" w:hAnsi="Calibri"/>
                      </w:rPr>
                      <w:fldChar w:fldCharType="end"/>
                    </w:r>
                  </w:p>
                </w:txbxContent>
              </v:textbox>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3" wp14:anchorId="1B9912EE">
              <wp:simplePos x="0" y="0"/>
              <wp:positionH relativeFrom="page">
                <wp:posOffset>2406650</wp:posOffset>
              </wp:positionH>
              <wp:positionV relativeFrom="page">
                <wp:posOffset>6427470</wp:posOffset>
              </wp:positionV>
              <wp:extent cx="156845" cy="147955"/>
              <wp:effectExtent l="0" t="0" r="0" b="0"/>
              <wp:wrapNone/>
              <wp:docPr id="145" name="Text Box 65"/>
              <a:graphic xmlns:a="http://schemas.openxmlformats.org/drawingml/2006/main">
                <a:graphicData uri="http://schemas.microsoft.com/office/word/2010/wordprocessingShape">
                  <wps:wsp>
                    <wps:cNvSpPr/>
                    <wps:spPr>
                      <a:xfrm>
                        <a:off x="0" y="0"/>
                        <a:ext cx="156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5" stroked="f" style="position:absolute;margin-left:189.5pt;margin-top:506.1pt;width:12.25pt;height:11.55pt;mso-position-horizontal-relative:page;mso-position-vertical-relative:page" wp14:anchorId="1B9912E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66</w:t>
                    </w:r>
                    <w:r>
                      <w:rPr>
                        <w:sz w:val="16"/>
                        <w:i/>
                        <w:b/>
                        <w:szCs w:val="16"/>
                        <w:iCs/>
                        <w:bCs/>
                        <w:rFonts w:cs="Calibri" w:ascii="Calibri" w:hAnsi="Calibri"/>
                      </w:rPr>
                      <w:fldChar w:fldCharType="end"/>
                    </w:r>
                  </w:p>
                </w:txbxContent>
              </v:textbox>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4" wp14:anchorId="5A77E28A">
              <wp:simplePos x="0" y="0"/>
              <wp:positionH relativeFrom="page">
                <wp:posOffset>2263775</wp:posOffset>
              </wp:positionH>
              <wp:positionV relativeFrom="page">
                <wp:posOffset>6427470</wp:posOffset>
              </wp:positionV>
              <wp:extent cx="153670" cy="147955"/>
              <wp:effectExtent l="0" t="0" r="0" b="0"/>
              <wp:wrapNone/>
              <wp:docPr id="147" name="Text Box 66"/>
              <a:graphic xmlns:a="http://schemas.openxmlformats.org/drawingml/2006/main">
                <a:graphicData uri="http://schemas.microsoft.com/office/word/2010/wordprocessingShape">
                  <wps:wsp>
                    <wps:cNvSpPr/>
                    <wps:spPr>
                      <a:xfrm>
                        <a:off x="0" y="0"/>
                        <a:ext cx="153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6" stroked="f" style="position:absolute;margin-left:178.25pt;margin-top:506.1pt;width:12pt;height:11.55pt;mso-position-horizontal-relative:page;mso-position-vertical-relative:page" wp14:anchorId="5A77E28A">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67</w:t>
                    </w:r>
                    <w:r>
                      <w:rPr>
                        <w:sz w:val="16"/>
                        <w:i/>
                        <w:b/>
                        <w:szCs w:val="16"/>
                        <w:iCs/>
                        <w:bCs/>
                        <w:rFonts w:cs="Calibri" w:ascii="Calibri" w:hAnsi="Calibri"/>
                      </w:rPr>
                      <w:fldChar w:fldCharType="end"/>
                    </w:r>
                  </w:p>
                </w:txbxContent>
              </v:textbox>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5" wp14:anchorId="443ABD2C">
              <wp:simplePos x="0" y="0"/>
              <wp:positionH relativeFrom="page">
                <wp:posOffset>2407920</wp:posOffset>
              </wp:positionH>
              <wp:positionV relativeFrom="page">
                <wp:posOffset>6427470</wp:posOffset>
              </wp:positionV>
              <wp:extent cx="154305" cy="147955"/>
              <wp:effectExtent l="0" t="0" r="0" b="0"/>
              <wp:wrapNone/>
              <wp:docPr id="149" name="Text Box 67"/>
              <a:graphic xmlns:a="http://schemas.openxmlformats.org/drawingml/2006/main">
                <a:graphicData uri="http://schemas.microsoft.com/office/word/2010/wordprocessingShape">
                  <wps:wsp>
                    <wps:cNvSpPr/>
                    <wps:spPr>
                      <a:xfrm>
                        <a:off x="0" y="0"/>
                        <a:ext cx="1537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7" stroked="f" style="position:absolute;margin-left:189.6pt;margin-top:506.1pt;width:12.05pt;height:11.55pt;mso-position-horizontal-relative:page;mso-position-vertical-relative:page" wp14:anchorId="443ABD2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68</w:t>
                    </w:r>
                    <w:r>
                      <w:rPr>
                        <w:sz w:val="16"/>
                        <w:i/>
                        <w:b/>
                        <w:szCs w:val="16"/>
                        <w:iCs/>
                        <w:bCs/>
                        <w:rFonts w:cs="Calibri" w:ascii="Calibri" w:hAnsi="Calibri"/>
                      </w:rPr>
                      <w:fldChar w:fldCharType="end"/>
                    </w:r>
                  </w:p>
                </w:txbxContent>
              </v:textbox>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6" wp14:anchorId="1C781030">
              <wp:simplePos x="0" y="0"/>
              <wp:positionH relativeFrom="page">
                <wp:posOffset>2263775</wp:posOffset>
              </wp:positionH>
              <wp:positionV relativeFrom="page">
                <wp:posOffset>6427470</wp:posOffset>
              </wp:positionV>
              <wp:extent cx="154940" cy="147955"/>
              <wp:effectExtent l="0" t="0" r="0" b="0"/>
              <wp:wrapNone/>
              <wp:docPr id="151" name="Text Box 68"/>
              <a:graphic xmlns:a="http://schemas.openxmlformats.org/drawingml/2006/main">
                <a:graphicData uri="http://schemas.microsoft.com/office/word/2010/wordprocessingShape">
                  <wps:wsp>
                    <wps:cNvSpPr/>
                    <wps:spPr>
                      <a:xfrm>
                        <a:off x="0" y="0"/>
                        <a:ext cx="154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8" stroked="f" style="position:absolute;margin-left:178.25pt;margin-top:506.1pt;width:12.1pt;height:11.55pt;mso-position-horizontal-relative:page;mso-position-vertical-relative:page" wp14:anchorId="1C78103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69</w:t>
                    </w:r>
                    <w:r>
                      <w:rPr>
                        <w:sz w:val="16"/>
                        <w:i/>
                        <w:b/>
                        <w:szCs w:val="16"/>
                        <w:iCs/>
                        <w:bCs/>
                        <w:rFonts w:cs="Calibri" w:ascii="Calibri" w:hAnsi="Calibri"/>
                      </w:rPr>
                      <w:fldChar w:fldCharType="end"/>
                    </w:r>
                  </w:p>
                </w:txbxContent>
              </v:textbox>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7" wp14:anchorId="4511B4B0">
              <wp:simplePos x="0" y="0"/>
              <wp:positionH relativeFrom="page">
                <wp:posOffset>2409190</wp:posOffset>
              </wp:positionH>
              <wp:positionV relativeFrom="page">
                <wp:posOffset>6427470</wp:posOffset>
              </wp:positionV>
              <wp:extent cx="151130" cy="147955"/>
              <wp:effectExtent l="0" t="0" r="0" b="0"/>
              <wp:wrapNone/>
              <wp:docPr id="153" name="Text Box 69"/>
              <a:graphic xmlns:a="http://schemas.openxmlformats.org/drawingml/2006/main">
                <a:graphicData uri="http://schemas.microsoft.com/office/word/2010/wordprocessingShape">
                  <wps:wsp>
                    <wps:cNvSpPr/>
                    <wps:spPr>
                      <a:xfrm>
                        <a:off x="0" y="0"/>
                        <a:ext cx="150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69" stroked="f" style="position:absolute;margin-left:189.7pt;margin-top:506.1pt;width:11.8pt;height:11.55pt;mso-position-horizontal-relative:page;mso-position-vertical-relative:page" wp14:anchorId="4511B4B0">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70</w:t>
                    </w:r>
                    <w:r>
                      <w:rPr>
                        <w:sz w:val="16"/>
                        <w:i/>
                        <w:b/>
                        <w:szCs w:val="16"/>
                        <w:iCs/>
                        <w:bCs/>
                        <w:rFonts w:cs="Calibri" w:ascii="Calibri" w:hAnsi="Calibri"/>
                      </w:rPr>
                      <w:fldChar w:fldCharType="end"/>
                    </w:r>
                  </w:p>
                </w:txbxContent>
              </v:textbox>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99" wp14:anchorId="534DA711">
              <wp:simplePos x="0" y="0"/>
              <wp:positionH relativeFrom="page">
                <wp:posOffset>2269490</wp:posOffset>
              </wp:positionH>
              <wp:positionV relativeFrom="page">
                <wp:posOffset>6427470</wp:posOffset>
              </wp:positionV>
              <wp:extent cx="144145" cy="147955"/>
              <wp:effectExtent l="0" t="0" r="0" b="0"/>
              <wp:wrapNone/>
              <wp:docPr id="155" name="Text Box 70"/>
              <a:graphic xmlns:a="http://schemas.openxmlformats.org/drawingml/2006/main">
                <a:graphicData uri="http://schemas.microsoft.com/office/word/2010/wordprocessingShape">
                  <wps:wsp>
                    <wps:cNvSpPr/>
                    <wps:spPr>
                      <a:xfrm>
                        <a:off x="0" y="0"/>
                        <a:ext cx="143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72</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70" stroked="f" style="position:absolute;margin-left:178.7pt;margin-top:506.1pt;width:11.25pt;height:11.55pt;mso-position-horizontal-relative:page;mso-position-vertical-relative:page" wp14:anchorId="534DA71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72</w:t>
                    </w:r>
                    <w:r>
                      <w:rPr>
                        <w:sz w:val="16"/>
                        <w:i/>
                        <w:b/>
                        <w:szCs w:val="16"/>
                        <w:iCs/>
                        <w:bCs/>
                        <w:w w:val="95"/>
                        <w:rFonts w:cs="Calibri" w:ascii="Calibri" w:hAnsi="Calibri"/>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7" wp14:anchorId="2E12F105">
              <wp:simplePos x="0" y="0"/>
              <wp:positionH relativeFrom="page">
                <wp:posOffset>2289810</wp:posOffset>
              </wp:positionH>
              <wp:positionV relativeFrom="page">
                <wp:posOffset>6427470</wp:posOffset>
              </wp:positionV>
              <wp:extent cx="100965" cy="147955"/>
              <wp:effectExtent l="0" t="0" r="0" b="0"/>
              <wp:wrapNone/>
              <wp:docPr id="19" name="Text Box 8"/>
              <a:graphic xmlns:a="http://schemas.openxmlformats.org/drawingml/2006/main">
                <a:graphicData uri="http://schemas.microsoft.com/office/word/2010/wordprocessingShape">
                  <wps:wsp>
                    <wps:cNvSpPr/>
                    <wps:spPr>
                      <a:xfrm>
                        <a:off x="0" y="0"/>
                        <a:ext cx="100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9</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8" stroked="f" style="position:absolute;margin-left:180.3pt;margin-top:506.1pt;width:7.85pt;height:11.55pt;mso-position-horizontal-relative:page;mso-position-vertical-relative:page" wp14:anchorId="2E12F10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9</w:t>
                    </w:r>
                    <w:r>
                      <w:rPr>
                        <w:sz w:val="16"/>
                        <w:i/>
                        <w:b/>
                        <w:szCs w:val="16"/>
                        <w:iCs/>
                        <w:bCs/>
                        <w:w w:val="95"/>
                        <w:rFonts w:cs="Calibri" w:ascii="Calibri" w:hAnsi="Calibri"/>
                      </w:rPr>
                      <w:fldChar w:fldCharType="end"/>
                    </w:r>
                  </w:p>
                </w:txbxContent>
              </v:textbox>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0" wp14:anchorId="650F1CED">
              <wp:simplePos x="0" y="0"/>
              <wp:positionH relativeFrom="page">
                <wp:posOffset>2409825</wp:posOffset>
              </wp:positionH>
              <wp:positionV relativeFrom="page">
                <wp:posOffset>6427470</wp:posOffset>
              </wp:positionV>
              <wp:extent cx="150495" cy="147955"/>
              <wp:effectExtent l="0" t="0" r="0" b="0"/>
              <wp:wrapNone/>
              <wp:docPr id="157" name="Text Box 71"/>
              <a:graphic xmlns:a="http://schemas.openxmlformats.org/drawingml/2006/main">
                <a:graphicData uri="http://schemas.microsoft.com/office/word/2010/wordprocessingShape">
                  <wps:wsp>
                    <wps:cNvSpPr/>
                    <wps:spPr>
                      <a:xfrm>
                        <a:off x="0" y="0"/>
                        <a:ext cx="149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1" stroked="f" style="position:absolute;margin-left:189.75pt;margin-top:506.1pt;width:11.75pt;height:11.55pt;mso-position-horizontal-relative:page;mso-position-vertical-relative:page" wp14:anchorId="650F1CED">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72</w:t>
                    </w:r>
                    <w:r>
                      <w:rPr>
                        <w:sz w:val="16"/>
                        <w:i/>
                        <w:b/>
                        <w:szCs w:val="16"/>
                        <w:iCs/>
                        <w:bCs/>
                        <w:rFonts w:cs="Calibri" w:ascii="Calibri" w:hAnsi="Calibri"/>
                      </w:rPr>
                      <w:fldChar w:fldCharType="end"/>
                    </w:r>
                  </w:p>
                </w:txbxContent>
              </v:textbox>
            </v:rect>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1" wp14:anchorId="0FD5A391">
              <wp:simplePos x="0" y="0"/>
              <wp:positionH relativeFrom="page">
                <wp:posOffset>2268220</wp:posOffset>
              </wp:positionH>
              <wp:positionV relativeFrom="page">
                <wp:posOffset>6427470</wp:posOffset>
              </wp:positionV>
              <wp:extent cx="146050" cy="147955"/>
              <wp:effectExtent l="0" t="0" r="0" b="0"/>
              <wp:wrapNone/>
              <wp:docPr id="159" name="Text Box 72"/>
              <a:graphic xmlns:a="http://schemas.openxmlformats.org/drawingml/2006/main">
                <a:graphicData uri="http://schemas.microsoft.com/office/word/2010/wordprocessingShape">
                  <wps:wsp>
                    <wps:cNvSpPr/>
                    <wps:spPr>
                      <a:xfrm>
                        <a:off x="0" y="0"/>
                        <a:ext cx="145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2" stroked="f" style="position:absolute;margin-left:178.6pt;margin-top:506.1pt;width:11.4pt;height:11.55pt;mso-position-horizontal-relative:page;mso-position-vertical-relative:page" wp14:anchorId="0FD5A39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73</w:t>
                    </w:r>
                    <w:r>
                      <w:rPr>
                        <w:sz w:val="16"/>
                        <w:i/>
                        <w:b/>
                        <w:szCs w:val="16"/>
                        <w:iCs/>
                        <w:bCs/>
                        <w:rFonts w:cs="Calibri" w:ascii="Calibri" w:hAnsi="Calibri"/>
                      </w:rPr>
                      <w:fldChar w:fldCharType="end"/>
                    </w:r>
                  </w:p>
                </w:txbxContent>
              </v:textbox>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2" wp14:anchorId="11F0A1A2">
              <wp:simplePos x="0" y="0"/>
              <wp:positionH relativeFrom="page">
                <wp:posOffset>2409190</wp:posOffset>
              </wp:positionH>
              <wp:positionV relativeFrom="page">
                <wp:posOffset>6427470</wp:posOffset>
              </wp:positionV>
              <wp:extent cx="148590" cy="147955"/>
              <wp:effectExtent l="0" t="0" r="0" b="0"/>
              <wp:wrapNone/>
              <wp:docPr id="161" name="Text Box 73"/>
              <a:graphic xmlns:a="http://schemas.openxmlformats.org/drawingml/2006/main">
                <a:graphicData uri="http://schemas.microsoft.com/office/word/2010/wordprocessingShape">
                  <wps:wsp>
                    <wps:cNvSpPr/>
                    <wps:spPr>
                      <a:xfrm>
                        <a:off x="0" y="0"/>
                        <a:ext cx="147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3" stroked="f" style="position:absolute;margin-left:189.7pt;margin-top:506.1pt;width:11.6pt;height:11.55pt;mso-position-horizontal-relative:page;mso-position-vertical-relative:page" wp14:anchorId="11F0A1A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74</w:t>
                    </w:r>
                    <w:r>
                      <w:rPr>
                        <w:sz w:val="16"/>
                        <w:i/>
                        <w:b/>
                        <w:szCs w:val="16"/>
                        <w:iCs/>
                        <w:bCs/>
                        <w:rFonts w:cs="Calibri" w:ascii="Calibri" w:hAnsi="Calibri"/>
                      </w:rPr>
                      <w:fldChar w:fldCharType="end"/>
                    </w:r>
                  </w:p>
                </w:txbxContent>
              </v:textbox>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3" wp14:anchorId="577580EB">
              <wp:simplePos x="0" y="0"/>
              <wp:positionH relativeFrom="page">
                <wp:posOffset>2270125</wp:posOffset>
              </wp:positionH>
              <wp:positionV relativeFrom="page">
                <wp:posOffset>6427470</wp:posOffset>
              </wp:positionV>
              <wp:extent cx="140335" cy="147955"/>
              <wp:effectExtent l="0" t="0" r="0" b="0"/>
              <wp:wrapNone/>
              <wp:docPr id="163" name="Text Box 74"/>
              <a:graphic xmlns:a="http://schemas.openxmlformats.org/drawingml/2006/main">
                <a:graphicData uri="http://schemas.microsoft.com/office/word/2010/wordprocessingShape">
                  <wps:wsp>
                    <wps:cNvSpPr/>
                    <wps:spPr>
                      <a:xfrm>
                        <a:off x="0" y="0"/>
                        <a:ext cx="1396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75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74" stroked="f" style="position:absolute;margin-left:178.75pt;margin-top:506.1pt;width:10.95pt;height:11.55pt;mso-position-horizontal-relative:page;mso-position-vertical-relative:page" wp14:anchorId="577580E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75</w:t>
                    </w:r>
                    <w:r>
                      <w:rPr>
                        <w:sz w:val="16"/>
                        <w:i/>
                        <w:b/>
                        <w:szCs w:val="16"/>
                        <w:iCs/>
                        <w:bCs/>
                        <w:w w:val="95"/>
                        <w:rFonts w:cs="Calibri" w:ascii="Calibri" w:hAnsi="Calibri"/>
                      </w:rPr>
                      <w:fldChar w:fldCharType="end"/>
                    </w:r>
                  </w:p>
                </w:txbxContent>
              </v:textbox>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4" wp14:anchorId="51DF92A2">
              <wp:simplePos x="0" y="0"/>
              <wp:positionH relativeFrom="page">
                <wp:posOffset>2407920</wp:posOffset>
              </wp:positionH>
              <wp:positionV relativeFrom="page">
                <wp:posOffset>6427470</wp:posOffset>
              </wp:positionV>
              <wp:extent cx="153670" cy="147955"/>
              <wp:effectExtent l="0" t="0" r="0" b="0"/>
              <wp:wrapNone/>
              <wp:docPr id="165" name="Text Box 75"/>
              <a:graphic xmlns:a="http://schemas.openxmlformats.org/drawingml/2006/main">
                <a:graphicData uri="http://schemas.microsoft.com/office/word/2010/wordprocessingShape">
                  <wps:wsp>
                    <wps:cNvSpPr/>
                    <wps:spPr>
                      <a:xfrm>
                        <a:off x="0" y="0"/>
                        <a:ext cx="153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5" stroked="f" style="position:absolute;margin-left:189.6pt;margin-top:506.1pt;width:12pt;height:11.55pt;mso-position-horizontal-relative:page;mso-position-vertical-relative:page" wp14:anchorId="51DF92A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76</w:t>
                    </w:r>
                    <w:r>
                      <w:rPr>
                        <w:sz w:val="16"/>
                        <w:i/>
                        <w:b/>
                        <w:szCs w:val="16"/>
                        <w:iCs/>
                        <w:bCs/>
                        <w:rFonts w:cs="Calibri" w:ascii="Calibri" w:hAnsi="Calibri"/>
                      </w:rPr>
                      <w:fldChar w:fldCharType="end"/>
                    </w:r>
                  </w:p>
                </w:txbxContent>
              </v:textbox>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6" wp14:anchorId="090933D6">
              <wp:simplePos x="0" y="0"/>
              <wp:positionH relativeFrom="page">
                <wp:posOffset>2265045</wp:posOffset>
              </wp:positionH>
              <wp:positionV relativeFrom="page">
                <wp:posOffset>6427470</wp:posOffset>
              </wp:positionV>
              <wp:extent cx="153670" cy="147955"/>
              <wp:effectExtent l="0" t="0" r="0" b="0"/>
              <wp:wrapNone/>
              <wp:docPr id="167" name="Text Box 76"/>
              <a:graphic xmlns:a="http://schemas.openxmlformats.org/drawingml/2006/main">
                <a:graphicData uri="http://schemas.microsoft.com/office/word/2010/wordprocessingShape">
                  <wps:wsp>
                    <wps:cNvSpPr/>
                    <wps:spPr>
                      <a:xfrm>
                        <a:off x="0" y="0"/>
                        <a:ext cx="153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6" stroked="f" style="position:absolute;margin-left:178.35pt;margin-top:506.1pt;width:12pt;height:11.55pt;mso-position-horizontal-relative:page;mso-position-vertical-relative:page" wp14:anchorId="090933D6">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78</w:t>
                    </w:r>
                    <w:r>
                      <w:rPr>
                        <w:sz w:val="16"/>
                        <w:i/>
                        <w:b/>
                        <w:szCs w:val="16"/>
                        <w:iCs/>
                        <w:bCs/>
                        <w:rFonts w:cs="Calibri" w:ascii="Calibri" w:hAnsi="Calibri"/>
                      </w:rPr>
                      <w:fldChar w:fldCharType="end"/>
                    </w:r>
                  </w:p>
                </w:txbxContent>
              </v:textbox>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7" wp14:anchorId="41164A32">
              <wp:simplePos x="0" y="0"/>
              <wp:positionH relativeFrom="page">
                <wp:posOffset>2409825</wp:posOffset>
              </wp:positionH>
              <wp:positionV relativeFrom="page">
                <wp:posOffset>6427470</wp:posOffset>
              </wp:positionV>
              <wp:extent cx="150495" cy="147955"/>
              <wp:effectExtent l="0" t="0" r="0" b="0"/>
              <wp:wrapNone/>
              <wp:docPr id="169" name="Text Box 77"/>
              <a:graphic xmlns:a="http://schemas.openxmlformats.org/drawingml/2006/main">
                <a:graphicData uri="http://schemas.microsoft.com/office/word/2010/wordprocessingShape">
                  <wps:wsp>
                    <wps:cNvSpPr/>
                    <wps:spPr>
                      <a:xfrm>
                        <a:off x="0" y="0"/>
                        <a:ext cx="1497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7" stroked="f" style="position:absolute;margin-left:189.75pt;margin-top:506.1pt;width:11.75pt;height:11.55pt;mso-position-horizontal-relative:page;mso-position-vertical-relative:page" wp14:anchorId="41164A3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78</w:t>
                    </w:r>
                    <w:r>
                      <w:rPr>
                        <w:sz w:val="16"/>
                        <w:i/>
                        <w:b/>
                        <w:szCs w:val="16"/>
                        <w:iCs/>
                        <w:bCs/>
                        <w:rFonts w:cs="Calibri" w:ascii="Calibri" w:hAnsi="Calibri"/>
                      </w:rPr>
                      <w:fldChar w:fldCharType="end"/>
                    </w:r>
                  </w:p>
                </w:txbxContent>
              </v:textbox>
            </v:rect>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8" wp14:anchorId="0F293583">
              <wp:simplePos x="0" y="0"/>
              <wp:positionH relativeFrom="page">
                <wp:posOffset>2265680</wp:posOffset>
              </wp:positionH>
              <wp:positionV relativeFrom="page">
                <wp:posOffset>6427470</wp:posOffset>
              </wp:positionV>
              <wp:extent cx="149860" cy="147955"/>
              <wp:effectExtent l="0" t="0" r="0" b="0"/>
              <wp:wrapNone/>
              <wp:docPr id="171" name="Text Box 78"/>
              <a:graphic xmlns:a="http://schemas.openxmlformats.org/drawingml/2006/main">
                <a:graphicData uri="http://schemas.microsoft.com/office/word/2010/wordprocessingShape">
                  <wps:wsp>
                    <wps:cNvSpPr/>
                    <wps:spPr>
                      <a:xfrm>
                        <a:off x="0" y="0"/>
                        <a:ext cx="149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8" stroked="f" style="position:absolute;margin-left:178.4pt;margin-top:506.1pt;width:11.7pt;height:11.55pt;mso-position-horizontal-relative:page;mso-position-vertical-relative:page" wp14:anchorId="0F29358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79</w:t>
                    </w:r>
                    <w:r>
                      <w:rPr>
                        <w:sz w:val="16"/>
                        <w:i/>
                        <w:b/>
                        <w:szCs w:val="16"/>
                        <w:iCs/>
                        <w:bCs/>
                        <w:rFonts w:cs="Calibri" w:ascii="Calibri" w:hAnsi="Calibri"/>
                      </w:rPr>
                      <w:fldChar w:fldCharType="end"/>
                    </w:r>
                  </w:p>
                </w:txbxContent>
              </v:textbox>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09" wp14:anchorId="3AF691CC">
              <wp:simplePos x="0" y="0"/>
              <wp:positionH relativeFrom="page">
                <wp:posOffset>2408555</wp:posOffset>
              </wp:positionH>
              <wp:positionV relativeFrom="page">
                <wp:posOffset>6427470</wp:posOffset>
              </wp:positionV>
              <wp:extent cx="153670" cy="147955"/>
              <wp:effectExtent l="0" t="0" r="0" b="0"/>
              <wp:wrapNone/>
              <wp:docPr id="173" name="Text Box 79"/>
              <a:graphic xmlns:a="http://schemas.openxmlformats.org/drawingml/2006/main">
                <a:graphicData uri="http://schemas.microsoft.com/office/word/2010/wordprocessingShape">
                  <wps:wsp>
                    <wps:cNvSpPr/>
                    <wps:spPr>
                      <a:xfrm>
                        <a:off x="0" y="0"/>
                        <a:ext cx="153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79" stroked="f" style="position:absolute;margin-left:189.65pt;margin-top:506.1pt;width:12pt;height:11.55pt;mso-position-horizontal-relative:page;mso-position-vertical-relative:page" wp14:anchorId="3AF691CC">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80</w:t>
                    </w:r>
                    <w:r>
                      <w:rPr>
                        <w:sz w:val="16"/>
                        <w:i/>
                        <w:b/>
                        <w:szCs w:val="16"/>
                        <w:iCs/>
                        <w:bCs/>
                        <w:rFonts w:cs="Calibri" w:ascii="Calibri" w:hAnsi="Calibri"/>
                      </w:rPr>
                      <w:fldChar w:fldCharType="end"/>
                    </w:r>
                  </w:p>
                </w:txbxContent>
              </v:textbox>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0" wp14:anchorId="20440339">
              <wp:simplePos x="0" y="0"/>
              <wp:positionH relativeFrom="page">
                <wp:posOffset>2270760</wp:posOffset>
              </wp:positionH>
              <wp:positionV relativeFrom="page">
                <wp:posOffset>6427470</wp:posOffset>
              </wp:positionV>
              <wp:extent cx="141605" cy="147955"/>
              <wp:effectExtent l="0" t="0" r="0" b="0"/>
              <wp:wrapNone/>
              <wp:docPr id="175" name="Text Box 80"/>
              <a:graphic xmlns:a="http://schemas.openxmlformats.org/drawingml/2006/main">
                <a:graphicData uri="http://schemas.microsoft.com/office/word/2010/wordprocessingShape">
                  <wps:wsp>
                    <wps:cNvSpPr/>
                    <wps:spPr>
                      <a:xfrm>
                        <a:off x="0" y="0"/>
                        <a:ext cx="141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81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80" stroked="f" style="position:absolute;margin-left:178.8pt;margin-top:506.1pt;width:11.05pt;height:11.55pt;mso-position-horizontal-relative:page;mso-position-vertical-relative:page" wp14:anchorId="2044033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81</w:t>
                    </w:r>
                    <w:r>
                      <w:rPr>
                        <w:sz w:val="16"/>
                        <w:i/>
                        <w:b/>
                        <w:szCs w:val="16"/>
                        <w:iCs/>
                        <w:bCs/>
                        <w:w w:val="95"/>
                        <w:rFonts w:cs="Calibri" w:ascii="Calibri" w:hAnsi="Calibri"/>
                      </w:rPr>
                      <w:fldChar w:fldCharType="end"/>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8" wp14:anchorId="27B50E75">
              <wp:simplePos x="0" y="0"/>
              <wp:positionH relativeFrom="page">
                <wp:posOffset>2413635</wp:posOffset>
              </wp:positionH>
              <wp:positionV relativeFrom="page">
                <wp:posOffset>6427470</wp:posOffset>
              </wp:positionV>
              <wp:extent cx="140970" cy="147955"/>
              <wp:effectExtent l="0" t="0" r="0" b="0"/>
              <wp:wrapNone/>
              <wp:docPr id="21" name="Text Box 9"/>
              <a:graphic xmlns:a="http://schemas.openxmlformats.org/drawingml/2006/main">
                <a:graphicData uri="http://schemas.microsoft.com/office/word/2010/wordprocessingShape">
                  <wps:wsp>
                    <wps:cNvSpPr/>
                    <wps:spPr>
                      <a:xfrm>
                        <a:off x="0" y="0"/>
                        <a:ext cx="140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9" stroked="f" style="position:absolute;margin-left:190.05pt;margin-top:506.1pt;width:11pt;height:11.55pt;mso-position-horizontal-relative:page;mso-position-vertical-relative:page" wp14:anchorId="27B50E75">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w:t>
                    </w:r>
                    <w:r>
                      <w:rPr>
                        <w:sz w:val="16"/>
                        <w:i/>
                        <w:b/>
                        <w:szCs w:val="16"/>
                        <w:iCs/>
                        <w:bCs/>
                        <w:w w:val="95"/>
                        <w:rFonts w:cs="Calibri" w:ascii="Calibri" w:hAnsi="Calibri"/>
                      </w:rPr>
                      <w:fldChar w:fldCharType="end"/>
                    </w:r>
                  </w:p>
                </w:txbxContent>
              </v:textbox>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1" wp14:anchorId="6C3C5974">
              <wp:simplePos x="0" y="0"/>
              <wp:positionH relativeFrom="page">
                <wp:posOffset>2409825</wp:posOffset>
              </wp:positionH>
              <wp:positionV relativeFrom="page">
                <wp:posOffset>6427470</wp:posOffset>
              </wp:positionV>
              <wp:extent cx="151130" cy="147955"/>
              <wp:effectExtent l="0" t="0" r="0" b="0"/>
              <wp:wrapNone/>
              <wp:docPr id="177" name="Text Box 81"/>
              <a:graphic xmlns:a="http://schemas.openxmlformats.org/drawingml/2006/main">
                <a:graphicData uri="http://schemas.microsoft.com/office/word/2010/wordprocessingShape">
                  <wps:wsp>
                    <wps:cNvSpPr/>
                    <wps:spPr>
                      <a:xfrm>
                        <a:off x="0" y="0"/>
                        <a:ext cx="150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1" stroked="f" style="position:absolute;margin-left:189.75pt;margin-top:506.1pt;width:11.8pt;height:11.55pt;mso-position-horizontal-relative:page;mso-position-vertical-relative:page" wp14:anchorId="6C3C5974">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82</w:t>
                    </w:r>
                    <w:r>
                      <w:rPr>
                        <w:sz w:val="16"/>
                        <w:i/>
                        <w:b/>
                        <w:szCs w:val="16"/>
                        <w:iCs/>
                        <w:bCs/>
                        <w:rFonts w:cs="Calibri" w:ascii="Calibri" w:hAnsi="Calibri"/>
                      </w:rPr>
                      <w:fldChar w:fldCharType="end"/>
                    </w:r>
                  </w:p>
                </w:txbxContent>
              </v:textbox>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2" wp14:anchorId="6240965F">
              <wp:simplePos x="0" y="0"/>
              <wp:positionH relativeFrom="page">
                <wp:posOffset>2268855</wp:posOffset>
              </wp:positionH>
              <wp:positionV relativeFrom="page">
                <wp:posOffset>6427470</wp:posOffset>
              </wp:positionV>
              <wp:extent cx="144145" cy="147955"/>
              <wp:effectExtent l="0" t="0" r="0" b="0"/>
              <wp:wrapNone/>
              <wp:docPr id="179" name="Text Box 82"/>
              <a:graphic xmlns:a="http://schemas.openxmlformats.org/drawingml/2006/main">
                <a:graphicData uri="http://schemas.microsoft.com/office/word/2010/wordprocessingShape">
                  <wps:wsp>
                    <wps:cNvSpPr/>
                    <wps:spPr>
                      <a:xfrm>
                        <a:off x="0" y="0"/>
                        <a:ext cx="1436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83</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82" stroked="f" style="position:absolute;margin-left:178.65pt;margin-top:506.1pt;width:11.25pt;height:11.55pt;mso-position-horizontal-relative:page;mso-position-vertical-relative:page" wp14:anchorId="6240965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83</w:t>
                    </w:r>
                    <w:r>
                      <w:rPr>
                        <w:sz w:val="16"/>
                        <w:i/>
                        <w:b/>
                        <w:szCs w:val="16"/>
                        <w:iCs/>
                        <w:bCs/>
                        <w:w w:val="95"/>
                        <w:rFonts w:cs="Calibri" w:ascii="Calibri" w:hAnsi="Calibri"/>
                      </w:rPr>
                      <w:fldChar w:fldCharType="end"/>
                    </w:r>
                  </w:p>
                </w:txbxContent>
              </v:textbox>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3" wp14:anchorId="62D5B59E">
              <wp:simplePos x="0" y="0"/>
              <wp:positionH relativeFrom="page">
                <wp:posOffset>2406650</wp:posOffset>
              </wp:positionH>
              <wp:positionV relativeFrom="page">
                <wp:posOffset>6427470</wp:posOffset>
              </wp:positionV>
              <wp:extent cx="157480" cy="147955"/>
              <wp:effectExtent l="0" t="0" r="0" b="0"/>
              <wp:wrapNone/>
              <wp:docPr id="181" name="Text Box 83"/>
              <a:graphic xmlns:a="http://schemas.openxmlformats.org/drawingml/2006/main">
                <a:graphicData uri="http://schemas.microsoft.com/office/word/2010/wordprocessingShape">
                  <wps:wsp>
                    <wps:cNvSpPr/>
                    <wps:spPr>
                      <a:xfrm>
                        <a:off x="0" y="0"/>
                        <a:ext cx="15696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3" stroked="f" style="position:absolute;margin-left:189.5pt;margin-top:506.1pt;width:12.3pt;height:11.55pt;mso-position-horizontal-relative:page;mso-position-vertical-relative:page" wp14:anchorId="62D5B59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84</w:t>
                    </w:r>
                    <w:r>
                      <w:rPr>
                        <w:sz w:val="16"/>
                        <w:i/>
                        <w:b/>
                        <w:szCs w:val="16"/>
                        <w:iCs/>
                        <w:bCs/>
                        <w:rFonts w:cs="Calibri" w:ascii="Calibri" w:hAnsi="Calibri"/>
                      </w:rPr>
                      <w:fldChar w:fldCharType="end"/>
                    </w:r>
                  </w:p>
                </w:txbxContent>
              </v:textbox>
            </v:rect>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4" wp14:anchorId="3BA558F2">
              <wp:simplePos x="0" y="0"/>
              <wp:positionH relativeFrom="page">
                <wp:posOffset>2270125</wp:posOffset>
              </wp:positionH>
              <wp:positionV relativeFrom="page">
                <wp:posOffset>6427470</wp:posOffset>
              </wp:positionV>
              <wp:extent cx="141605" cy="147955"/>
              <wp:effectExtent l="0" t="0" r="0" b="0"/>
              <wp:wrapNone/>
              <wp:docPr id="183" name="Text Box 84"/>
              <a:graphic xmlns:a="http://schemas.openxmlformats.org/drawingml/2006/main">
                <a:graphicData uri="http://schemas.microsoft.com/office/word/2010/wordprocessingShape">
                  <wps:wsp>
                    <wps:cNvSpPr/>
                    <wps:spPr>
                      <a:xfrm>
                        <a:off x="0" y="0"/>
                        <a:ext cx="1411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85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84" stroked="f" style="position:absolute;margin-left:178.75pt;margin-top:506.1pt;width:11.05pt;height:11.55pt;mso-position-horizontal-relative:page;mso-position-vertical-relative:page" wp14:anchorId="3BA558F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85</w:t>
                    </w:r>
                    <w:r>
                      <w:rPr>
                        <w:sz w:val="16"/>
                        <w:i/>
                        <w:b/>
                        <w:szCs w:val="16"/>
                        <w:iCs/>
                        <w:bCs/>
                        <w:w w:val="95"/>
                        <w:rFonts w:cs="Calibri" w:ascii="Calibri" w:hAnsi="Calibri"/>
                      </w:rPr>
                      <w:fldChar w:fldCharType="end"/>
                    </w:r>
                  </w:p>
                </w:txbxContent>
              </v:textbox>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5" wp14:anchorId="515220FE">
              <wp:simplePos x="0" y="0"/>
              <wp:positionH relativeFrom="page">
                <wp:posOffset>2408555</wp:posOffset>
              </wp:positionH>
              <wp:positionV relativeFrom="page">
                <wp:posOffset>6427470</wp:posOffset>
              </wp:positionV>
              <wp:extent cx="153035" cy="147955"/>
              <wp:effectExtent l="0" t="0" r="0" b="0"/>
              <wp:wrapNone/>
              <wp:docPr id="185" name="Text Box 85"/>
              <a:graphic xmlns:a="http://schemas.openxmlformats.org/drawingml/2006/main">
                <a:graphicData uri="http://schemas.microsoft.com/office/word/2010/wordprocessingShape">
                  <wps:wsp>
                    <wps:cNvSpPr/>
                    <wps:spPr>
                      <a:xfrm>
                        <a:off x="0" y="0"/>
                        <a:ext cx="1522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5" stroked="f" style="position:absolute;margin-left:189.65pt;margin-top:506.1pt;width:11.95pt;height:11.55pt;mso-position-horizontal-relative:page;mso-position-vertical-relative:page" wp14:anchorId="515220F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86</w:t>
                    </w:r>
                    <w:r>
                      <w:rPr>
                        <w:sz w:val="16"/>
                        <w:i/>
                        <w:b/>
                        <w:szCs w:val="16"/>
                        <w:iCs/>
                        <w:bCs/>
                        <w:rFonts w:cs="Calibri" w:ascii="Calibri" w:hAnsi="Calibri"/>
                      </w:rPr>
                      <w:fldChar w:fldCharType="end"/>
                    </w:r>
                  </w:p>
                </w:txbxContent>
              </v:textbox>
            </v:rect>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6" wp14:anchorId="56C88B63">
              <wp:simplePos x="0" y="0"/>
              <wp:positionH relativeFrom="page">
                <wp:posOffset>2265680</wp:posOffset>
              </wp:positionH>
              <wp:positionV relativeFrom="page">
                <wp:posOffset>6427470</wp:posOffset>
              </wp:positionV>
              <wp:extent cx="149860" cy="147955"/>
              <wp:effectExtent l="0" t="0" r="0" b="0"/>
              <wp:wrapNone/>
              <wp:docPr id="187" name="Text Box 86"/>
              <a:graphic xmlns:a="http://schemas.openxmlformats.org/drawingml/2006/main">
                <a:graphicData uri="http://schemas.microsoft.com/office/word/2010/wordprocessingShape">
                  <wps:wsp>
                    <wps:cNvSpPr/>
                    <wps:spPr>
                      <a:xfrm>
                        <a:off x="0" y="0"/>
                        <a:ext cx="149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6" stroked="f" style="position:absolute;margin-left:178.4pt;margin-top:506.1pt;width:11.7pt;height:11.55pt;mso-position-horizontal-relative:page;mso-position-vertical-relative:page" wp14:anchorId="56C88B6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87</w:t>
                    </w:r>
                    <w:r>
                      <w:rPr>
                        <w:sz w:val="16"/>
                        <w:i/>
                        <w:b/>
                        <w:szCs w:val="16"/>
                        <w:iCs/>
                        <w:bCs/>
                        <w:rFonts w:cs="Calibri" w:ascii="Calibri" w:hAnsi="Calibri"/>
                      </w:rPr>
                      <w:fldChar w:fldCharType="end"/>
                    </w:r>
                  </w:p>
                </w:txbxContent>
              </v:textbox>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7" wp14:anchorId="66982A02">
              <wp:simplePos x="0" y="0"/>
              <wp:positionH relativeFrom="page">
                <wp:posOffset>2409825</wp:posOffset>
              </wp:positionH>
              <wp:positionV relativeFrom="page">
                <wp:posOffset>6427470</wp:posOffset>
              </wp:positionV>
              <wp:extent cx="151130" cy="147955"/>
              <wp:effectExtent l="0" t="0" r="0" b="0"/>
              <wp:wrapNone/>
              <wp:docPr id="189" name="Text Box 87"/>
              <a:graphic xmlns:a="http://schemas.openxmlformats.org/drawingml/2006/main">
                <a:graphicData uri="http://schemas.microsoft.com/office/word/2010/wordprocessingShape">
                  <wps:wsp>
                    <wps:cNvSpPr/>
                    <wps:spPr>
                      <a:xfrm>
                        <a:off x="0" y="0"/>
                        <a:ext cx="150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7" stroked="f" style="position:absolute;margin-left:189.75pt;margin-top:506.1pt;width:11.8pt;height:11.55pt;mso-position-horizontal-relative:page;mso-position-vertical-relative:page" wp14:anchorId="66982A0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88</w:t>
                    </w:r>
                    <w:r>
                      <w:rPr>
                        <w:sz w:val="16"/>
                        <w:i/>
                        <w:b/>
                        <w:szCs w:val="16"/>
                        <w:iCs/>
                        <w:bCs/>
                        <w:rFonts w:cs="Calibri" w:ascii="Calibri" w:hAnsi="Calibri"/>
                      </w:rPr>
                      <w:fldChar w:fldCharType="end"/>
                    </w:r>
                  </w:p>
                </w:txbxContent>
              </v:textbox>
            </v:rect>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8" wp14:anchorId="76906EC8">
              <wp:simplePos x="0" y="0"/>
              <wp:positionH relativeFrom="page">
                <wp:posOffset>2265045</wp:posOffset>
              </wp:positionH>
              <wp:positionV relativeFrom="page">
                <wp:posOffset>6427470</wp:posOffset>
              </wp:positionV>
              <wp:extent cx="152400" cy="147955"/>
              <wp:effectExtent l="0" t="0" r="0" b="0"/>
              <wp:wrapNone/>
              <wp:docPr id="191" name="Text Box 88"/>
              <a:graphic xmlns:a="http://schemas.openxmlformats.org/drawingml/2006/main">
                <a:graphicData uri="http://schemas.microsoft.com/office/word/2010/wordprocessingShape">
                  <wps:wsp>
                    <wps:cNvSpPr/>
                    <wps:spPr>
                      <a:xfrm>
                        <a:off x="0" y="0"/>
                        <a:ext cx="151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8" stroked="f" style="position:absolute;margin-left:178.35pt;margin-top:506.1pt;width:11.9pt;height:11.55pt;mso-position-horizontal-relative:page;mso-position-vertical-relative:page" wp14:anchorId="76906EC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89</w:t>
                    </w:r>
                    <w:r>
                      <w:rPr>
                        <w:sz w:val="16"/>
                        <w:i/>
                        <w:b/>
                        <w:szCs w:val="16"/>
                        <w:iCs/>
                        <w:bCs/>
                        <w:rFonts w:cs="Calibri" w:ascii="Calibri" w:hAnsi="Calibri"/>
                      </w:rPr>
                      <w:fldChar w:fldCharType="end"/>
                    </w:r>
                  </w:p>
                </w:txbxContent>
              </v:textbox>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19" wp14:anchorId="1DF6E99E">
              <wp:simplePos x="0" y="0"/>
              <wp:positionH relativeFrom="page">
                <wp:posOffset>2407920</wp:posOffset>
              </wp:positionH>
              <wp:positionV relativeFrom="page">
                <wp:posOffset>6427470</wp:posOffset>
              </wp:positionV>
              <wp:extent cx="154940" cy="147955"/>
              <wp:effectExtent l="0" t="0" r="0" b="0"/>
              <wp:wrapNone/>
              <wp:docPr id="193" name="Text Box 89"/>
              <a:graphic xmlns:a="http://schemas.openxmlformats.org/drawingml/2006/main">
                <a:graphicData uri="http://schemas.microsoft.com/office/word/2010/wordprocessingShape">
                  <wps:wsp>
                    <wps:cNvSpPr/>
                    <wps:spPr>
                      <a:xfrm>
                        <a:off x="0" y="0"/>
                        <a:ext cx="1544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90</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89" stroked="f" style="position:absolute;margin-left:189.6pt;margin-top:506.1pt;width:12.1pt;height:11.55pt;mso-position-horizontal-relative:page;mso-position-vertical-relative:page" wp14:anchorId="1DF6E99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90</w:t>
                    </w:r>
                    <w:r>
                      <w:rPr>
                        <w:sz w:val="16"/>
                        <w:i/>
                        <w:b/>
                        <w:szCs w:val="16"/>
                        <w:iCs/>
                        <w:bCs/>
                        <w:rFonts w:cs="Calibri" w:ascii="Calibri" w:hAnsi="Calibri"/>
                      </w:rPr>
                      <w:fldChar w:fldCharType="end"/>
                    </w:r>
                  </w:p>
                </w:txbxContent>
              </v:textbox>
            </v:rect>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0" wp14:anchorId="246D08B9">
              <wp:simplePos x="0" y="0"/>
              <wp:positionH relativeFrom="page">
                <wp:posOffset>2270125</wp:posOffset>
              </wp:positionH>
              <wp:positionV relativeFrom="page">
                <wp:posOffset>6427470</wp:posOffset>
              </wp:positionV>
              <wp:extent cx="140970" cy="147955"/>
              <wp:effectExtent l="0" t="0" r="0" b="0"/>
              <wp:wrapNone/>
              <wp:docPr id="195" name="Text Box 90"/>
              <a:graphic xmlns:a="http://schemas.openxmlformats.org/drawingml/2006/main">
                <a:graphicData uri="http://schemas.microsoft.com/office/word/2010/wordprocessingShape">
                  <wps:wsp>
                    <wps:cNvSpPr/>
                    <wps:spPr>
                      <a:xfrm>
                        <a:off x="0" y="0"/>
                        <a:ext cx="1404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91</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90" stroked="f" style="position:absolute;margin-left:178.75pt;margin-top:506.1pt;width:11pt;height:11.55pt;mso-position-horizontal-relative:page;mso-position-vertical-relative:page" wp14:anchorId="246D08B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91</w:t>
                    </w:r>
                    <w:r>
                      <w:rPr>
                        <w:sz w:val="16"/>
                        <w:i/>
                        <w:b/>
                        <w:szCs w:val="16"/>
                        <w:iCs/>
                        <w:bCs/>
                        <w:w w:val="95"/>
                        <w:rFonts w:cs="Calibri" w:ascii="Calibri" w:hAnsi="Calibri"/>
                      </w:rPr>
                      <w:fldChar w:fldCharType="end"/>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29" wp14:anchorId="67F85679">
              <wp:simplePos x="0" y="0"/>
              <wp:positionH relativeFrom="page">
                <wp:posOffset>2274570</wp:posOffset>
              </wp:positionH>
              <wp:positionV relativeFrom="page">
                <wp:posOffset>6427470</wp:posOffset>
              </wp:positionV>
              <wp:extent cx="133985" cy="147955"/>
              <wp:effectExtent l="0" t="0" r="0" b="0"/>
              <wp:wrapNone/>
              <wp:docPr id="23" name="Text Box 10"/>
              <a:graphic xmlns:a="http://schemas.openxmlformats.org/drawingml/2006/main">
                <a:graphicData uri="http://schemas.microsoft.com/office/word/2010/wordprocessingShape">
                  <wps:wsp>
                    <wps:cNvSpPr/>
                    <wps:spPr>
                      <a:xfrm>
                        <a:off x="0" y="0"/>
                        <a:ext cx="133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w:t>
                          </w:r>
                          <w:r>
                            <w:rPr>
                              <w:sz w:val="16"/>
                              <w:i/>
                              <w:b/>
                              <w:szCs w:val="16"/>
                              <w:iCs/>
                              <w:bCs/>
                              <w:w w:val="85"/>
                              <w:rFonts w:cs="Calibri" w:ascii="Calibri" w:hAnsi="Calibri"/>
                            </w:rPr>
                            <w:fldChar w:fldCharType="end"/>
                          </w:r>
                        </w:p>
                      </w:txbxContent>
                    </wps:txbx>
                    <wps:bodyPr lIns="0" rIns="0" tIns="0" bIns="0">
                      <a:noAutofit/>
                    </wps:bodyPr>
                  </wps:wsp>
                </a:graphicData>
              </a:graphic>
            </wp:anchor>
          </w:drawing>
        </mc:Choice>
        <mc:Fallback>
          <w:pict>
            <v:rect id="shape_0" ID="Text Box 10" stroked="f" style="position:absolute;margin-left:179.1pt;margin-top:506.1pt;width:10.45pt;height:11.55pt;mso-position-horizontal-relative:page;mso-position-vertical-relative:page" wp14:anchorId="67F8567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85"/>
                        <w:sz w:val="16"/>
                        <w:szCs w:val="16"/>
                      </w:rPr>
                      <w:fldChar w:fldCharType="begin"/>
                    </w:r>
                    <w:r>
                      <w:rPr>
                        <w:sz w:val="16"/>
                        <w:i/>
                        <w:b/>
                        <w:szCs w:val="16"/>
                        <w:iCs/>
                        <w:bCs/>
                        <w:w w:val="85"/>
                        <w:rFonts w:cs="Calibri" w:ascii="Calibri" w:hAnsi="Calibri"/>
                      </w:rPr>
                      <w:instrText> PAGE </w:instrText>
                    </w:r>
                    <w:r>
                      <w:rPr>
                        <w:sz w:val="16"/>
                        <w:i/>
                        <w:b/>
                        <w:szCs w:val="16"/>
                        <w:iCs/>
                        <w:bCs/>
                        <w:w w:val="85"/>
                        <w:rFonts w:cs="Calibri" w:ascii="Calibri" w:hAnsi="Calibri"/>
                      </w:rPr>
                      <w:fldChar w:fldCharType="separate"/>
                    </w:r>
                    <w:r>
                      <w:rPr>
                        <w:sz w:val="16"/>
                        <w:i/>
                        <w:b/>
                        <w:szCs w:val="16"/>
                        <w:iCs/>
                        <w:bCs/>
                        <w:w w:val="85"/>
                        <w:rFonts w:cs="Calibri" w:ascii="Calibri" w:hAnsi="Calibri"/>
                      </w:rPr>
                      <w:t>11</w:t>
                    </w:r>
                    <w:r>
                      <w:rPr>
                        <w:sz w:val="16"/>
                        <w:i/>
                        <w:b/>
                        <w:szCs w:val="16"/>
                        <w:iCs/>
                        <w:bCs/>
                        <w:w w:val="85"/>
                        <w:rFonts w:cs="Calibri" w:ascii="Calibri" w:hAnsi="Calibri"/>
                      </w:rPr>
                      <w:fldChar w:fldCharType="end"/>
                    </w:r>
                  </w:p>
                </w:txbxContent>
              </v:textbox>
            </v:rect>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1" wp14:anchorId="05F46F23">
              <wp:simplePos x="0" y="0"/>
              <wp:positionH relativeFrom="page">
                <wp:posOffset>2409190</wp:posOffset>
              </wp:positionH>
              <wp:positionV relativeFrom="page">
                <wp:posOffset>6427470</wp:posOffset>
              </wp:positionV>
              <wp:extent cx="151130" cy="147955"/>
              <wp:effectExtent l="0" t="0" r="0" b="0"/>
              <wp:wrapNone/>
              <wp:docPr id="197" name="Text Box 91"/>
              <a:graphic xmlns:a="http://schemas.openxmlformats.org/drawingml/2006/main">
                <a:graphicData uri="http://schemas.microsoft.com/office/word/2010/wordprocessingShape">
                  <wps:wsp>
                    <wps:cNvSpPr/>
                    <wps:spPr>
                      <a:xfrm>
                        <a:off x="0" y="0"/>
                        <a:ext cx="15048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92</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1" stroked="f" style="position:absolute;margin-left:189.7pt;margin-top:506.1pt;width:11.8pt;height:11.55pt;mso-position-horizontal-relative:page;mso-position-vertical-relative:page" wp14:anchorId="05F46F2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92</w:t>
                    </w:r>
                    <w:r>
                      <w:rPr>
                        <w:sz w:val="16"/>
                        <w:i/>
                        <w:b/>
                        <w:szCs w:val="16"/>
                        <w:iCs/>
                        <w:bCs/>
                        <w:rFonts w:cs="Calibri" w:ascii="Calibri" w:hAnsi="Calibri"/>
                      </w:rPr>
                      <w:fldChar w:fldCharType="end"/>
                    </w:r>
                  </w:p>
                </w:txbxContent>
              </v:textbox>
            </v:rect>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2" wp14:anchorId="0D584199">
              <wp:simplePos x="0" y="0"/>
              <wp:positionH relativeFrom="page">
                <wp:posOffset>2268220</wp:posOffset>
              </wp:positionH>
              <wp:positionV relativeFrom="page">
                <wp:posOffset>6427470</wp:posOffset>
              </wp:positionV>
              <wp:extent cx="144780" cy="147955"/>
              <wp:effectExtent l="0" t="0" r="0" b="0"/>
              <wp:wrapNone/>
              <wp:docPr id="199" name="Text Box 92"/>
              <a:graphic xmlns:a="http://schemas.openxmlformats.org/drawingml/2006/main">
                <a:graphicData uri="http://schemas.microsoft.com/office/word/2010/wordprocessingShape">
                  <wps:wsp>
                    <wps:cNvSpPr/>
                    <wps:spPr>
                      <a:xfrm>
                        <a:off x="0" y="0"/>
                        <a:ext cx="1440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93</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2" stroked="f" style="position:absolute;margin-left:178.6pt;margin-top:506.1pt;width:11.3pt;height:11.55pt;mso-position-horizontal-relative:page;mso-position-vertical-relative:page" wp14:anchorId="0D584199">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93</w:t>
                    </w:r>
                    <w:r>
                      <w:rPr>
                        <w:sz w:val="16"/>
                        <w:i/>
                        <w:b/>
                        <w:szCs w:val="16"/>
                        <w:iCs/>
                        <w:bCs/>
                        <w:rFonts w:cs="Calibri" w:ascii="Calibri" w:hAnsi="Calibri"/>
                      </w:rPr>
                      <w:fldChar w:fldCharType="end"/>
                    </w:r>
                  </w:p>
                </w:txbxContent>
              </v:textbox>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3" wp14:anchorId="0DD940AF">
              <wp:simplePos x="0" y="0"/>
              <wp:positionH relativeFrom="page">
                <wp:posOffset>2406650</wp:posOffset>
              </wp:positionH>
              <wp:positionV relativeFrom="page">
                <wp:posOffset>6427470</wp:posOffset>
              </wp:positionV>
              <wp:extent cx="156845" cy="147955"/>
              <wp:effectExtent l="0" t="0" r="0" b="0"/>
              <wp:wrapNone/>
              <wp:docPr id="201" name="Text Box 93"/>
              <a:graphic xmlns:a="http://schemas.openxmlformats.org/drawingml/2006/main">
                <a:graphicData uri="http://schemas.microsoft.com/office/word/2010/wordprocessingShape">
                  <wps:wsp>
                    <wps:cNvSpPr/>
                    <wps:spPr>
                      <a:xfrm>
                        <a:off x="0" y="0"/>
                        <a:ext cx="156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94</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3" stroked="f" style="position:absolute;margin-left:189.5pt;margin-top:506.1pt;width:12.25pt;height:11.55pt;mso-position-horizontal-relative:page;mso-position-vertical-relative:page" wp14:anchorId="0DD940A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94</w:t>
                    </w:r>
                    <w:r>
                      <w:rPr>
                        <w:sz w:val="16"/>
                        <w:i/>
                        <w:b/>
                        <w:szCs w:val="16"/>
                        <w:iCs/>
                        <w:bCs/>
                        <w:rFonts w:cs="Calibri" w:ascii="Calibri" w:hAnsi="Calibri"/>
                      </w:rPr>
                      <w:fldChar w:fldCharType="end"/>
                    </w:r>
                  </w:p>
                </w:txbxContent>
              </v:textbox>
            </v:rect>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4" wp14:anchorId="62933298">
              <wp:simplePos x="0" y="0"/>
              <wp:positionH relativeFrom="page">
                <wp:posOffset>2269490</wp:posOffset>
              </wp:positionH>
              <wp:positionV relativeFrom="page">
                <wp:posOffset>6427470</wp:posOffset>
              </wp:positionV>
              <wp:extent cx="142875" cy="147955"/>
              <wp:effectExtent l="0" t="0" r="0" b="0"/>
              <wp:wrapNone/>
              <wp:docPr id="203" name="Text Box 94"/>
              <a:graphic xmlns:a="http://schemas.openxmlformats.org/drawingml/2006/main">
                <a:graphicData uri="http://schemas.microsoft.com/office/word/2010/wordprocessingShape">
                  <wps:wsp>
                    <wps:cNvSpPr/>
                    <wps:spPr>
                      <a:xfrm>
                        <a:off x="0" y="0"/>
                        <a:ext cx="142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95</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94" stroked="f" style="position:absolute;margin-left:178.7pt;margin-top:506.1pt;width:11.15pt;height:11.55pt;mso-position-horizontal-relative:page;mso-position-vertical-relative:page" wp14:anchorId="62933298">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95</w:t>
                    </w:r>
                    <w:r>
                      <w:rPr>
                        <w:sz w:val="16"/>
                        <w:i/>
                        <w:b/>
                        <w:szCs w:val="16"/>
                        <w:iCs/>
                        <w:bCs/>
                        <w:w w:val="95"/>
                        <w:rFonts w:cs="Calibri" w:ascii="Calibri" w:hAnsi="Calibri"/>
                      </w:rPr>
                      <w:fldChar w:fldCharType="end"/>
                    </w:r>
                  </w:p>
                </w:txbxContent>
              </v:textbox>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5" wp14:anchorId="4408D3D3">
              <wp:simplePos x="0" y="0"/>
              <wp:positionH relativeFrom="page">
                <wp:posOffset>2407285</wp:posOffset>
              </wp:positionH>
              <wp:positionV relativeFrom="page">
                <wp:posOffset>6427470</wp:posOffset>
              </wp:positionV>
              <wp:extent cx="156210" cy="147955"/>
              <wp:effectExtent l="0" t="0" r="0" b="0"/>
              <wp:wrapNone/>
              <wp:docPr id="205" name="Text Box 95"/>
              <a:graphic xmlns:a="http://schemas.openxmlformats.org/drawingml/2006/main">
                <a:graphicData uri="http://schemas.microsoft.com/office/word/2010/wordprocessingShape">
                  <wps:wsp>
                    <wps:cNvSpPr/>
                    <wps:spPr>
                      <a:xfrm>
                        <a:off x="0" y="0"/>
                        <a:ext cx="1555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96</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5" stroked="f" style="position:absolute;margin-left:189.55pt;margin-top:506.1pt;width:12.2pt;height:11.55pt;mso-position-horizontal-relative:page;mso-position-vertical-relative:page" wp14:anchorId="4408D3D3">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96</w:t>
                    </w:r>
                    <w:r>
                      <w:rPr>
                        <w:sz w:val="16"/>
                        <w:i/>
                        <w:b/>
                        <w:szCs w:val="16"/>
                        <w:iCs/>
                        <w:bCs/>
                        <w:rFonts w:cs="Calibri" w:ascii="Calibri" w:hAnsi="Calibri"/>
                      </w:rPr>
                      <w:fldChar w:fldCharType="end"/>
                    </w:r>
                  </w:p>
                </w:txbxContent>
              </v:textbox>
            </v:rect>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6" wp14:anchorId="21B320FE">
              <wp:simplePos x="0" y="0"/>
              <wp:positionH relativeFrom="page">
                <wp:posOffset>2265045</wp:posOffset>
              </wp:positionH>
              <wp:positionV relativeFrom="page">
                <wp:posOffset>6427470</wp:posOffset>
              </wp:positionV>
              <wp:extent cx="151765" cy="147955"/>
              <wp:effectExtent l="0" t="0" r="0" b="0"/>
              <wp:wrapNone/>
              <wp:docPr id="207" name="Text Box 96"/>
              <a:graphic xmlns:a="http://schemas.openxmlformats.org/drawingml/2006/main">
                <a:graphicData uri="http://schemas.microsoft.com/office/word/2010/wordprocessingShape">
                  <wps:wsp>
                    <wps:cNvSpPr/>
                    <wps:spPr>
                      <a:xfrm>
                        <a:off x="0" y="0"/>
                        <a:ext cx="151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97</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6" stroked="f" style="position:absolute;margin-left:178.35pt;margin-top:506.1pt;width:11.85pt;height:11.55pt;mso-position-horizontal-relative:page;mso-position-vertical-relative:page" wp14:anchorId="21B320FE">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97</w:t>
                    </w:r>
                    <w:r>
                      <w:rPr>
                        <w:sz w:val="16"/>
                        <w:i/>
                        <w:b/>
                        <w:szCs w:val="16"/>
                        <w:iCs/>
                        <w:bCs/>
                        <w:rFonts w:cs="Calibri" w:ascii="Calibri" w:hAnsi="Calibri"/>
                      </w:rPr>
                      <w:fldChar w:fldCharType="end"/>
                    </w:r>
                  </w:p>
                </w:txbxContent>
              </v:textbox>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7" wp14:anchorId="700573DB">
              <wp:simplePos x="0" y="0"/>
              <wp:positionH relativeFrom="page">
                <wp:posOffset>2409190</wp:posOffset>
              </wp:positionH>
              <wp:positionV relativeFrom="page">
                <wp:posOffset>6427470</wp:posOffset>
              </wp:positionV>
              <wp:extent cx="151765" cy="147955"/>
              <wp:effectExtent l="0" t="0" r="0" b="0"/>
              <wp:wrapNone/>
              <wp:docPr id="209" name="Text Box 97"/>
              <a:graphic xmlns:a="http://schemas.openxmlformats.org/drawingml/2006/main">
                <a:graphicData uri="http://schemas.microsoft.com/office/word/2010/wordprocessingShape">
                  <wps:wsp>
                    <wps:cNvSpPr/>
                    <wps:spPr>
                      <a:xfrm>
                        <a:off x="0" y="0"/>
                        <a:ext cx="15120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98</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7" stroked="f" style="position:absolute;margin-left:189.7pt;margin-top:506.1pt;width:11.85pt;height:11.55pt;mso-position-horizontal-relative:page;mso-position-vertical-relative:page" wp14:anchorId="700573DB">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98</w:t>
                    </w:r>
                    <w:r>
                      <w:rPr>
                        <w:sz w:val="16"/>
                        <w:i/>
                        <w:b/>
                        <w:szCs w:val="16"/>
                        <w:iCs/>
                        <w:bCs/>
                        <w:rFonts w:cs="Calibri" w:ascii="Calibri" w:hAnsi="Calibri"/>
                      </w:rPr>
                      <w:fldChar w:fldCharType="end"/>
                    </w:r>
                  </w:p>
                </w:txbxContent>
              </v:textbox>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8" wp14:anchorId="1C3A929F">
              <wp:simplePos x="0" y="0"/>
              <wp:positionH relativeFrom="page">
                <wp:posOffset>2264410</wp:posOffset>
              </wp:positionH>
              <wp:positionV relativeFrom="page">
                <wp:posOffset>6427470</wp:posOffset>
              </wp:positionV>
              <wp:extent cx="152400" cy="147955"/>
              <wp:effectExtent l="0" t="0" r="0" b="0"/>
              <wp:wrapNone/>
              <wp:docPr id="211" name="Text Box 98"/>
              <a:graphic xmlns:a="http://schemas.openxmlformats.org/drawingml/2006/main">
                <a:graphicData uri="http://schemas.microsoft.com/office/word/2010/wordprocessingShape">
                  <wps:wsp>
                    <wps:cNvSpPr/>
                    <wps:spPr>
                      <a:xfrm>
                        <a:off x="0" y="0"/>
                        <a:ext cx="151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99</w:t>
                          </w:r>
                          <w:r>
                            <w:rPr>
                              <w:sz w:val="16"/>
                              <w:i/>
                              <w:b/>
                              <w:szCs w:val="16"/>
                              <w:iCs/>
                              <w:bCs/>
                              <w:rFonts w:cs="Calibri" w:ascii="Calibri" w:hAnsi="Calibri"/>
                            </w:rPr>
                            <w:fldChar w:fldCharType="end"/>
                          </w:r>
                        </w:p>
                      </w:txbxContent>
                    </wps:txbx>
                    <wps:bodyPr lIns="0" rIns="0" tIns="0" bIns="0">
                      <a:noAutofit/>
                    </wps:bodyPr>
                  </wps:wsp>
                </a:graphicData>
              </a:graphic>
            </wp:anchor>
          </w:drawing>
        </mc:Choice>
        <mc:Fallback>
          <w:pict>
            <v:rect id="shape_0" ID="Text Box 98" stroked="f" style="position:absolute;margin-left:178.3pt;margin-top:506.1pt;width:11.9pt;height:11.55pt;mso-position-horizontal-relative:page;mso-position-vertical-relative:page" wp14:anchorId="1C3A929F">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sz w:val="16"/>
                        <w:szCs w:val="16"/>
                      </w:rPr>
                      <w:fldChar w:fldCharType="begin"/>
                    </w:r>
                    <w:r>
                      <w:rPr>
                        <w:sz w:val="16"/>
                        <w:i/>
                        <w:b/>
                        <w:szCs w:val="16"/>
                        <w:iCs/>
                        <w:bCs/>
                        <w:rFonts w:cs="Calibri" w:ascii="Calibri" w:hAnsi="Calibri"/>
                      </w:rPr>
                      <w:instrText> PAGE </w:instrText>
                    </w:r>
                    <w:r>
                      <w:rPr>
                        <w:sz w:val="16"/>
                        <w:i/>
                        <w:b/>
                        <w:szCs w:val="16"/>
                        <w:iCs/>
                        <w:bCs/>
                        <w:rFonts w:cs="Calibri" w:ascii="Calibri" w:hAnsi="Calibri"/>
                      </w:rPr>
                      <w:fldChar w:fldCharType="separate"/>
                    </w:r>
                    <w:r>
                      <w:rPr>
                        <w:sz w:val="16"/>
                        <w:i/>
                        <w:b/>
                        <w:szCs w:val="16"/>
                        <w:iCs/>
                        <w:bCs/>
                        <w:rFonts w:cs="Calibri" w:ascii="Calibri" w:hAnsi="Calibri"/>
                      </w:rPr>
                      <w:t>99</w:t>
                    </w:r>
                    <w:r>
                      <w:rPr>
                        <w:sz w:val="16"/>
                        <w:i/>
                        <w:b/>
                        <w:szCs w:val="16"/>
                        <w:iCs/>
                        <w:bCs/>
                        <w:rFonts w:cs="Calibri" w:ascii="Calibri" w:hAnsi="Calibri"/>
                      </w:rPr>
                      <w:fldChar w:fldCharType="end"/>
                    </w:r>
                  </w:p>
                </w:txbxContent>
              </v:textbox>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29" wp14:anchorId="0E178D32">
              <wp:simplePos x="0" y="0"/>
              <wp:positionH relativeFrom="page">
                <wp:posOffset>2388235</wp:posOffset>
              </wp:positionH>
              <wp:positionV relativeFrom="page">
                <wp:posOffset>6427470</wp:posOffset>
              </wp:positionV>
              <wp:extent cx="193040" cy="147955"/>
              <wp:effectExtent l="0" t="0" r="0" b="0"/>
              <wp:wrapNone/>
              <wp:docPr id="213" name="Text Box 99"/>
              <a:graphic xmlns:a="http://schemas.openxmlformats.org/drawingml/2006/main">
                <a:graphicData uri="http://schemas.microsoft.com/office/word/2010/wordprocessingShape">
                  <wps:wsp>
                    <wps:cNvSpPr/>
                    <wps:spPr>
                      <a:xfrm>
                        <a:off x="0" y="0"/>
                        <a:ext cx="19224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100</w:t>
                          </w:r>
                          <w:r>
                            <w:rPr>
                              <w:sz w:val="16"/>
                              <w:i/>
                              <w:b/>
                              <w:szCs w:val="16"/>
                              <w:iCs/>
                              <w:bCs/>
                              <w:w w:val="95"/>
                              <w:rFonts w:cs="Calibri" w:ascii="Calibri" w:hAnsi="Calibri"/>
                            </w:rPr>
                            <w:fldChar w:fldCharType="end"/>
                          </w:r>
                        </w:p>
                      </w:txbxContent>
                    </wps:txbx>
                    <wps:bodyPr lIns="0" rIns="0" tIns="0" bIns="0">
                      <a:noAutofit/>
                    </wps:bodyPr>
                  </wps:wsp>
                </a:graphicData>
              </a:graphic>
            </wp:anchor>
          </w:drawing>
        </mc:Choice>
        <mc:Fallback>
          <w:pict>
            <v:rect id="shape_0" ID="Text Box 99" stroked="f" style="position:absolute;margin-left:188.05pt;margin-top:506.1pt;width:15.1pt;height:11.55pt;mso-position-horizontal-relative:page;mso-position-vertical-relative:page" wp14:anchorId="0E178D32">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5"/>
                        <w:sz w:val="16"/>
                        <w:szCs w:val="16"/>
                      </w:rPr>
                      <w:fldChar w:fldCharType="begin"/>
                    </w:r>
                    <w:r>
                      <w:rPr>
                        <w:sz w:val="16"/>
                        <w:i/>
                        <w:b/>
                        <w:szCs w:val="16"/>
                        <w:iCs/>
                        <w:bCs/>
                        <w:w w:val="95"/>
                        <w:rFonts w:cs="Calibri" w:ascii="Calibri" w:hAnsi="Calibri"/>
                      </w:rPr>
                      <w:instrText> PAGE </w:instrText>
                    </w:r>
                    <w:r>
                      <w:rPr>
                        <w:sz w:val="16"/>
                        <w:i/>
                        <w:b/>
                        <w:szCs w:val="16"/>
                        <w:iCs/>
                        <w:bCs/>
                        <w:w w:val="95"/>
                        <w:rFonts w:cs="Calibri" w:ascii="Calibri" w:hAnsi="Calibri"/>
                      </w:rPr>
                      <w:fldChar w:fldCharType="separate"/>
                    </w:r>
                    <w:r>
                      <w:rPr>
                        <w:sz w:val="16"/>
                        <w:i/>
                        <w:b/>
                        <w:szCs w:val="16"/>
                        <w:iCs/>
                        <w:bCs/>
                        <w:w w:val="95"/>
                        <w:rFonts w:cs="Calibri" w:ascii="Calibri" w:hAnsi="Calibri"/>
                      </w:rPr>
                      <w:t>100</w:t>
                    </w:r>
                    <w:r>
                      <w:rPr>
                        <w:sz w:val="16"/>
                        <w:i/>
                        <w:b/>
                        <w:szCs w:val="16"/>
                        <w:iCs/>
                        <w:bCs/>
                        <w:w w:val="95"/>
                        <w:rFonts w:cs="Calibri" w:ascii="Calibri" w:hAnsi="Calibri"/>
                      </w:rPr>
                      <w:fldChar w:fldCharType="end"/>
                    </w:r>
                  </w:p>
                </w:txbxContent>
              </v:textbox>
            </v:rect>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pPr>
    <w:r>
      <w:rPr/>
      <mc:AlternateContent>
        <mc:Choice Requires="wps">
          <w:drawing>
            <wp:anchor behindDoc="1" distT="0" distB="0" distL="114300" distR="114300" simplePos="0" locked="0" layoutInCell="1" allowOverlap="1" relativeHeight="130" wp14:anchorId="389069D1">
              <wp:simplePos x="0" y="0"/>
              <wp:positionH relativeFrom="page">
                <wp:posOffset>2250440</wp:posOffset>
              </wp:positionH>
              <wp:positionV relativeFrom="page">
                <wp:posOffset>6427470</wp:posOffset>
              </wp:positionV>
              <wp:extent cx="179705" cy="147955"/>
              <wp:effectExtent l="0" t="0" r="0" b="0"/>
              <wp:wrapNone/>
              <wp:docPr id="215" name="Text Box 100"/>
              <a:graphic xmlns:a="http://schemas.openxmlformats.org/drawingml/2006/main">
                <a:graphicData uri="http://schemas.microsoft.com/office/word/2010/wordprocessingShape">
                  <wps:wsp>
                    <wps:cNvSpPr/>
                    <wps:spPr>
                      <a:xfrm>
                        <a:off x="0" y="0"/>
                        <a:ext cx="178920" cy="147240"/>
                      </a:xfrm>
                      <a:prstGeom prst="rect">
                        <a:avLst/>
                      </a:prstGeom>
                      <a:noFill/>
                      <a:ln>
                        <a:noFill/>
                      </a:ln>
                    </wps:spPr>
                    <wps:style>
                      <a:lnRef idx="0"/>
                      <a:fillRef idx="0"/>
                      <a:effectRef idx="0"/>
                      <a:fontRef idx="minor"/>
                    </wps:style>
                    <wps:txb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101</w:t>
                          </w:r>
                          <w:r>
                            <w:rPr>
                              <w:sz w:val="16"/>
                              <w:i/>
                              <w:b/>
                              <w:szCs w:val="16"/>
                              <w:iCs/>
                              <w:bCs/>
                              <w:w w:val="90"/>
                              <w:rFonts w:cs="Calibri" w:ascii="Calibri" w:hAnsi="Calibri"/>
                            </w:rPr>
                            <w:fldChar w:fldCharType="end"/>
                          </w:r>
                        </w:p>
                      </w:txbxContent>
                    </wps:txbx>
                    <wps:bodyPr lIns="0" rIns="0" tIns="0" bIns="0">
                      <a:noAutofit/>
                    </wps:bodyPr>
                  </wps:wsp>
                </a:graphicData>
              </a:graphic>
            </wp:anchor>
          </w:drawing>
        </mc:Choice>
        <mc:Fallback>
          <w:pict>
            <v:rect id="shape_0" ID="Text Box 100" stroked="f" style="position:absolute;margin-left:177.2pt;margin-top:506.1pt;width:14.05pt;height:11.55pt;mso-position-horizontal-relative:page;mso-position-vertical-relative:page" wp14:anchorId="389069D1">
              <w10:wrap type="square"/>
              <v:fill o:detectmouseclick="t" on="false"/>
              <v:stroke color="#3465a4" joinstyle="round" endcap="flat"/>
              <v:textbox>
                <w:txbxContent>
                  <w:p>
                    <w:pPr>
                      <w:pStyle w:val="TextBody"/>
                      <w:overflowPunct w:val="true"/>
                      <w:spacing w:before="10" w:after="0"/>
                      <w:ind w:left="40" w:hanging="0"/>
                      <w:rPr/>
                    </w:pPr>
                    <w:r>
                      <w:rPr>
                        <w:rFonts w:cs="Calibri" w:ascii="Calibri" w:hAnsi="Calibri"/>
                        <w:b/>
                        <w:bCs/>
                        <w:i/>
                        <w:iCs/>
                        <w:color w:val="231F20"/>
                        <w:w w:val="90"/>
                        <w:sz w:val="16"/>
                        <w:szCs w:val="16"/>
                      </w:rPr>
                      <w:fldChar w:fldCharType="begin"/>
                    </w:r>
                    <w:r>
                      <w:rPr>
                        <w:sz w:val="16"/>
                        <w:i/>
                        <w:b/>
                        <w:szCs w:val="16"/>
                        <w:iCs/>
                        <w:bCs/>
                        <w:w w:val="90"/>
                        <w:rFonts w:cs="Calibri" w:ascii="Calibri" w:hAnsi="Calibri"/>
                      </w:rPr>
                      <w:instrText> PAGE </w:instrText>
                    </w:r>
                    <w:r>
                      <w:rPr>
                        <w:sz w:val="16"/>
                        <w:i/>
                        <w:b/>
                        <w:szCs w:val="16"/>
                        <w:iCs/>
                        <w:bCs/>
                        <w:w w:val="90"/>
                        <w:rFonts w:cs="Calibri" w:ascii="Calibri" w:hAnsi="Calibri"/>
                      </w:rPr>
                      <w:fldChar w:fldCharType="separate"/>
                    </w:r>
                    <w:r>
                      <w:rPr>
                        <w:sz w:val="16"/>
                        <w:i/>
                        <w:b/>
                        <w:szCs w:val="16"/>
                        <w:iCs/>
                        <w:bCs/>
                        <w:w w:val="90"/>
                        <w:rFonts w:cs="Calibri" w:ascii="Calibri" w:hAnsi="Calibri"/>
                      </w:rPr>
                      <w:t>101</w:t>
                    </w:r>
                    <w:r>
                      <w:rPr>
                        <w:sz w:val="16"/>
                        <w:i/>
                        <w:b/>
                        <w:szCs w:val="16"/>
                        <w:iCs/>
                        <w:bCs/>
                        <w:w w:val="90"/>
                        <w:rFonts w:cs="Calibri" w:ascii="Calibri" w:hAnsi="Calibri"/>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mc:AlternateContent>
        <mc:Choice Requires="wps">
          <w:drawing>
            <wp:anchor behindDoc="1" distT="0" distB="0" distL="114300" distR="114300" simplePos="0" locked="0" layoutInCell="1" allowOverlap="1" relativeHeight="11" wp14:anchorId="29694541">
              <wp:simplePos x="0" y="0"/>
              <wp:positionH relativeFrom="page">
                <wp:posOffset>0</wp:posOffset>
              </wp:positionH>
              <wp:positionV relativeFrom="page">
                <wp:posOffset>0</wp:posOffset>
              </wp:positionV>
              <wp:extent cx="4824730" cy="6875780"/>
              <wp:effectExtent l="0" t="0" r="0" b="0"/>
              <wp:wrapNone/>
              <wp:docPr id="4" name="Freeform 1"/>
              <a:graphic xmlns:a="http://schemas.openxmlformats.org/drawingml/2006/main">
                <a:graphicData uri="http://schemas.microsoft.com/office/word/2010/wordprocessingShape">
                  <wps:wsp>
                    <wps:cNvSpPr/>
                    <wps:spPr>
                      <a:xfrm>
                        <a:off x="0" y="0"/>
                        <a:ext cx="4824000" cy="6875280"/>
                      </a:xfrm>
                      <a:custGeom>
                        <a:avLst/>
                        <a:gdLst/>
                        <a:ahLst/>
                        <a:rect l="l" t="t" r="r" b="b"/>
                        <a:pathLst>
                          <a:path w="7597" h="10827">
                            <a:moveTo>
                              <a:pt x="0" y="10827"/>
                            </a:moveTo>
                            <a:lnTo>
                              <a:pt x="7596" y="10827"/>
                            </a:lnTo>
                            <a:lnTo>
                              <a:pt x="7596" y="0"/>
                            </a:lnTo>
                            <a:lnTo>
                              <a:pt x="0" y="0"/>
                            </a:lnTo>
                            <a:lnTo>
                              <a:pt x="0" y="10827"/>
                            </a:lnTo>
                            <a:close/>
                          </a:path>
                        </a:pathLst>
                      </a:custGeom>
                      <a:solidFill>
                        <a:srgbClr val="000104"/>
                      </a:solidFill>
                      <a:ln>
                        <a:noFill/>
                      </a:ln>
                    </wps:spPr>
                    <wps:style>
                      <a:lnRef idx="0"/>
                      <a:fillRef idx="0"/>
                      <a:effectRef idx="0"/>
                      <a:fontRef idx="minor"/>
                    </wps:style>
                    <wps:bodyPr/>
                  </wps:wsp>
                </a:graphicData>
              </a:graphic>
            </wp:anchor>
          </w:drawing>
        </mc:Choice>
        <mc:Fallback>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1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br w:type="column"/>
    </w:r>
    <w:r>
      <w:rPr>
        <w:sz w:val="2"/>
        <w:szCs w:val="2"/>
      </w:rPr>
    </w:r>
  </w:p>
</w:hdr>
</file>

<file path=word/header2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2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3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4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5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mc:AlternateContent>
        <mc:Choice Requires="wps">
          <w:drawing>
            <wp:anchor behindDoc="1" distT="0" distB="0" distL="114300" distR="114300" simplePos="0" locked="0" layoutInCell="1" allowOverlap="1" relativeHeight="748" wp14:anchorId="7D6ABBAA">
              <wp:simplePos x="0" y="0"/>
              <wp:positionH relativeFrom="page">
                <wp:posOffset>0</wp:posOffset>
              </wp:positionH>
              <wp:positionV relativeFrom="page">
                <wp:posOffset>0</wp:posOffset>
              </wp:positionV>
              <wp:extent cx="4824730" cy="6876415"/>
              <wp:effectExtent l="0" t="0" r="0" b="0"/>
              <wp:wrapNone/>
              <wp:docPr id="1272" name="Freeform 621"/>
              <a:graphic xmlns:a="http://schemas.openxmlformats.org/drawingml/2006/main">
                <a:graphicData uri="http://schemas.microsoft.com/office/word/2010/wordprocessingShape">
                  <wps:wsp>
                    <wps:cNvSpPr/>
                    <wps:spPr>
                      <a:xfrm>
                        <a:off x="0" y="0"/>
                        <a:ext cx="4824000" cy="6875640"/>
                      </a:xfrm>
                      <a:custGeom>
                        <a:avLst/>
                        <a:gdLst/>
                        <a:ahLst/>
                        <a:rect l="l" t="t" r="r" b="b"/>
                        <a:pathLst>
                          <a:path w="7597" h="10828">
                            <a:moveTo>
                              <a:pt x="0" y="10827"/>
                            </a:moveTo>
                            <a:lnTo>
                              <a:pt x="7596" y="10827"/>
                            </a:lnTo>
                            <a:lnTo>
                              <a:pt x="7596" y="0"/>
                            </a:lnTo>
                            <a:lnTo>
                              <a:pt x="0" y="0"/>
                            </a:lnTo>
                            <a:lnTo>
                              <a:pt x="0" y="10827"/>
                            </a:lnTo>
                            <a:close/>
                          </a:path>
                        </a:pathLst>
                      </a:custGeom>
                      <a:solidFill>
                        <a:srgbClr val="231f20"/>
                      </a:solidFill>
                      <a:ln>
                        <a:noFill/>
                      </a:ln>
                    </wps:spPr>
                    <wps:style>
                      <a:lnRef idx="0"/>
                      <a:fillRef idx="0"/>
                      <a:effectRef idx="0"/>
                      <a:fontRef idx="minor"/>
                    </wps:style>
                    <wps:bodyPr/>
                  </wps:wsp>
                </a:graphicData>
              </a:graphic>
            </wp:anchor>
          </w:drawing>
        </mc:Choice>
        <mc:Fallback>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overflowPunct w:val="true"/>
      <w:spacing w:lineRule="auto" w:line="12"/>
      <w:rPr>
        <w:sz w:val="2"/>
        <w:szCs w:val="2"/>
      </w:rPr>
    </w:pPr>
    <w:r>
      <w:rPr>
        <w:sz w:val="2"/>
        <w:szCs w:val="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955" w:hanging="250"/>
      </w:pPr>
      <w:rPr>
        <w:rFonts w:ascii="Times New Roman" w:hAnsi="Times New Roman" w:cs="Times New Roman" w:hint="default"/>
        <w:sz w:val="20"/>
        <w:spacing w:val="-3"/>
        <w:b w:val="false"/>
        <w:w w:val="66"/>
        <w:color w:val="231F20"/>
      </w:rPr>
    </w:lvl>
    <w:lvl w:ilvl="1">
      <w:start w:val="1"/>
      <w:numFmt w:val="bullet"/>
      <w:lvlText w:val=""/>
      <w:lvlJc w:val="left"/>
      <w:pPr>
        <w:ind w:left="1591" w:hanging="250"/>
      </w:pPr>
      <w:rPr>
        <w:rFonts w:ascii="Symbol" w:hAnsi="Symbol" w:cs="Symbol" w:hint="default"/>
      </w:rPr>
    </w:lvl>
    <w:lvl w:ilvl="2">
      <w:start w:val="1"/>
      <w:numFmt w:val="bullet"/>
      <w:lvlText w:val=""/>
      <w:lvlJc w:val="left"/>
      <w:pPr>
        <w:ind w:left="2223" w:hanging="250"/>
      </w:pPr>
      <w:rPr>
        <w:rFonts w:ascii="Symbol" w:hAnsi="Symbol" w:cs="Symbol" w:hint="default"/>
      </w:rPr>
    </w:lvl>
    <w:lvl w:ilvl="3">
      <w:start w:val="1"/>
      <w:numFmt w:val="bullet"/>
      <w:lvlText w:val=""/>
      <w:lvlJc w:val="left"/>
      <w:pPr>
        <w:ind w:left="2855" w:hanging="250"/>
      </w:pPr>
      <w:rPr>
        <w:rFonts w:ascii="Symbol" w:hAnsi="Symbol" w:cs="Symbol" w:hint="default"/>
      </w:rPr>
    </w:lvl>
    <w:lvl w:ilvl="4">
      <w:start w:val="1"/>
      <w:numFmt w:val="bullet"/>
      <w:lvlText w:val=""/>
      <w:lvlJc w:val="left"/>
      <w:pPr>
        <w:ind w:left="3486" w:hanging="250"/>
      </w:pPr>
      <w:rPr>
        <w:rFonts w:ascii="Symbol" w:hAnsi="Symbol" w:cs="Symbol" w:hint="default"/>
      </w:rPr>
    </w:lvl>
    <w:lvl w:ilvl="5">
      <w:start w:val="1"/>
      <w:numFmt w:val="bullet"/>
      <w:lvlText w:val=""/>
      <w:lvlJc w:val="left"/>
      <w:pPr>
        <w:ind w:left="4118" w:hanging="250"/>
      </w:pPr>
      <w:rPr>
        <w:rFonts w:ascii="Symbol" w:hAnsi="Symbol" w:cs="Symbol" w:hint="default"/>
      </w:rPr>
    </w:lvl>
    <w:lvl w:ilvl="6">
      <w:start w:val="1"/>
      <w:numFmt w:val="bullet"/>
      <w:lvlText w:val=""/>
      <w:lvlJc w:val="left"/>
      <w:pPr>
        <w:ind w:left="4750" w:hanging="250"/>
      </w:pPr>
      <w:rPr>
        <w:rFonts w:ascii="Symbol" w:hAnsi="Symbol" w:cs="Symbol" w:hint="default"/>
      </w:rPr>
    </w:lvl>
    <w:lvl w:ilvl="7">
      <w:start w:val="1"/>
      <w:numFmt w:val="bullet"/>
      <w:lvlText w:val=""/>
      <w:lvlJc w:val="left"/>
      <w:pPr>
        <w:ind w:left="5381" w:hanging="250"/>
      </w:pPr>
      <w:rPr>
        <w:rFonts w:ascii="Symbol" w:hAnsi="Symbol" w:cs="Symbol" w:hint="default"/>
      </w:rPr>
    </w:lvl>
    <w:lvl w:ilvl="8">
      <w:start w:val="1"/>
      <w:numFmt w:val="bullet"/>
      <w:lvlText w:val=""/>
      <w:lvlJc w:val="left"/>
      <w:pPr>
        <w:ind w:left="6013" w:hanging="250"/>
      </w:pPr>
      <w:rPr>
        <w:rFonts w:ascii="Symbol" w:hAnsi="Symbol" w:cs="Symbol" w:hint="default"/>
      </w:rPr>
    </w:lvl>
  </w:abstractNum>
  <w:abstractNum w:abstractNumId="2">
    <w:lvl w:ilvl="0">
      <w:start w:val="1"/>
      <w:numFmt w:val="bullet"/>
      <w:lvlText w:val="—"/>
      <w:lvlJc w:val="left"/>
      <w:pPr>
        <w:ind w:left="728" w:hanging="250"/>
      </w:pPr>
      <w:rPr>
        <w:rFonts w:ascii="Times New Roman" w:hAnsi="Times New Roman" w:cs="Times New Roman" w:hint="default"/>
        <w:sz w:val="20"/>
        <w:spacing w:val="-5"/>
        <w:b w:val="false"/>
        <w:w w:val="66"/>
        <w:color w:val="231F20"/>
      </w:rPr>
    </w:lvl>
    <w:lvl w:ilvl="1">
      <w:start w:val="1"/>
      <w:numFmt w:val="bullet"/>
      <w:lvlText w:val="—"/>
      <w:lvlJc w:val="left"/>
      <w:pPr>
        <w:ind w:left="955" w:hanging="250"/>
      </w:pPr>
      <w:rPr>
        <w:rFonts w:ascii="Times New Roman" w:hAnsi="Times New Roman" w:cs="Times New Roman" w:hint="default"/>
        <w:sz w:val="20"/>
        <w:spacing w:val="-20"/>
        <w:b w:val="false"/>
        <w:w w:val="82"/>
        <w:color w:val="231F20"/>
      </w:rPr>
    </w:lvl>
    <w:lvl w:ilvl="2">
      <w:start w:val="1"/>
      <w:numFmt w:val="bullet"/>
      <w:lvlText w:val=""/>
      <w:lvlJc w:val="left"/>
      <w:pPr>
        <w:ind w:left="1100" w:hanging="250"/>
      </w:pPr>
      <w:rPr>
        <w:rFonts w:ascii="Symbol" w:hAnsi="Symbol" w:cs="Symbol" w:hint="default"/>
      </w:rPr>
    </w:lvl>
    <w:lvl w:ilvl="3">
      <w:start w:val="1"/>
      <w:numFmt w:val="bullet"/>
      <w:lvlText w:val=""/>
      <w:lvlJc w:val="left"/>
      <w:pPr>
        <w:ind w:left="1872" w:hanging="250"/>
      </w:pPr>
      <w:rPr>
        <w:rFonts w:ascii="Symbol" w:hAnsi="Symbol" w:cs="Symbol" w:hint="default"/>
      </w:rPr>
    </w:lvl>
    <w:lvl w:ilvl="4">
      <w:start w:val="1"/>
      <w:numFmt w:val="bullet"/>
      <w:lvlText w:val=""/>
      <w:lvlJc w:val="left"/>
      <w:pPr>
        <w:ind w:left="2644" w:hanging="250"/>
      </w:pPr>
      <w:rPr>
        <w:rFonts w:ascii="Symbol" w:hAnsi="Symbol" w:cs="Symbol" w:hint="default"/>
      </w:rPr>
    </w:lvl>
    <w:lvl w:ilvl="5">
      <w:start w:val="1"/>
      <w:numFmt w:val="bullet"/>
      <w:lvlText w:val=""/>
      <w:lvlJc w:val="left"/>
      <w:pPr>
        <w:ind w:left="3416" w:hanging="250"/>
      </w:pPr>
      <w:rPr>
        <w:rFonts w:ascii="Symbol" w:hAnsi="Symbol" w:cs="Symbol" w:hint="default"/>
      </w:rPr>
    </w:lvl>
    <w:lvl w:ilvl="6">
      <w:start w:val="1"/>
      <w:numFmt w:val="bullet"/>
      <w:lvlText w:val=""/>
      <w:lvlJc w:val="left"/>
      <w:pPr>
        <w:ind w:left="4188" w:hanging="250"/>
      </w:pPr>
      <w:rPr>
        <w:rFonts w:ascii="Symbol" w:hAnsi="Symbol" w:cs="Symbol" w:hint="default"/>
      </w:rPr>
    </w:lvl>
    <w:lvl w:ilvl="7">
      <w:start w:val="1"/>
      <w:numFmt w:val="bullet"/>
      <w:lvlText w:val=""/>
      <w:lvlJc w:val="left"/>
      <w:pPr>
        <w:ind w:left="4960" w:hanging="250"/>
      </w:pPr>
      <w:rPr>
        <w:rFonts w:ascii="Symbol" w:hAnsi="Symbol" w:cs="Symbol" w:hint="default"/>
      </w:rPr>
    </w:lvl>
    <w:lvl w:ilvl="8">
      <w:start w:val="1"/>
      <w:numFmt w:val="bullet"/>
      <w:lvlText w:val=""/>
      <w:lvlJc w:val="left"/>
      <w:pPr>
        <w:ind w:left="5732" w:hanging="250"/>
      </w:pPr>
      <w:rPr>
        <w:rFonts w:ascii="Symbol" w:hAnsi="Symbol" w:cs="Symbol" w:hint="default"/>
      </w:rPr>
    </w:lvl>
  </w:abstractNum>
  <w:abstractNum w:abstractNumId="3">
    <w:lvl w:ilvl="0">
      <w:start w:val="1"/>
      <w:numFmt w:val="bullet"/>
      <w:lvlText w:val="—"/>
      <w:lvlJc w:val="left"/>
      <w:pPr>
        <w:ind w:left="728" w:hanging="274"/>
      </w:pPr>
      <w:rPr>
        <w:rFonts w:ascii="Times New Roman" w:hAnsi="Times New Roman" w:cs="Times New Roman" w:hint="default"/>
        <w:sz w:val="20"/>
        <w:i/>
        <w:b w:val="false"/>
        <w:w w:val="112"/>
        <w:color w:val="231F20"/>
      </w:rPr>
    </w:lvl>
    <w:lvl w:ilvl="1">
      <w:start w:val="1"/>
      <w:numFmt w:val="bullet"/>
      <w:lvlText w:val="—"/>
      <w:lvlJc w:val="left"/>
      <w:pPr>
        <w:ind w:left="728" w:hanging="250"/>
      </w:pPr>
      <w:rPr>
        <w:rFonts w:ascii="Times New Roman" w:hAnsi="Times New Roman" w:cs="Times New Roman" w:hint="default"/>
        <w:sz w:val="20"/>
        <w:spacing w:val="-25"/>
        <w:b w:val="false"/>
        <w:w w:val="70"/>
        <w:color w:val="231F20"/>
      </w:rPr>
    </w:lvl>
    <w:lvl w:ilvl="2">
      <w:start w:val="1"/>
      <w:numFmt w:val="bullet"/>
      <w:lvlText w:val="—"/>
      <w:lvlJc w:val="left"/>
      <w:pPr>
        <w:ind w:left="955" w:hanging="250"/>
      </w:pPr>
      <w:rPr>
        <w:rFonts w:ascii="Times New Roman" w:hAnsi="Times New Roman" w:cs="Times New Roman" w:hint="default"/>
        <w:sz w:val="20"/>
        <w:spacing w:val="-2"/>
        <w:b w:val="false"/>
        <w:w w:val="72"/>
        <w:color w:val="231F20"/>
      </w:rPr>
    </w:lvl>
    <w:lvl w:ilvl="3">
      <w:start w:val="1"/>
      <w:numFmt w:val="bullet"/>
      <w:lvlText w:val=""/>
      <w:lvlJc w:val="left"/>
      <w:pPr>
        <w:ind w:left="2363" w:hanging="250"/>
      </w:pPr>
      <w:rPr>
        <w:rFonts w:ascii="Symbol" w:hAnsi="Symbol" w:cs="Symbol" w:hint="default"/>
      </w:rPr>
    </w:lvl>
    <w:lvl w:ilvl="4">
      <w:start w:val="1"/>
      <w:numFmt w:val="bullet"/>
      <w:lvlText w:val=""/>
      <w:lvlJc w:val="left"/>
      <w:pPr>
        <w:ind w:left="3065" w:hanging="250"/>
      </w:pPr>
      <w:rPr>
        <w:rFonts w:ascii="Symbol" w:hAnsi="Symbol" w:cs="Symbol" w:hint="default"/>
      </w:rPr>
    </w:lvl>
    <w:lvl w:ilvl="5">
      <w:start w:val="1"/>
      <w:numFmt w:val="bullet"/>
      <w:lvlText w:val=""/>
      <w:lvlJc w:val="left"/>
      <w:pPr>
        <w:ind w:left="3767" w:hanging="250"/>
      </w:pPr>
      <w:rPr>
        <w:rFonts w:ascii="Symbol" w:hAnsi="Symbol" w:cs="Symbol" w:hint="default"/>
      </w:rPr>
    </w:lvl>
    <w:lvl w:ilvl="6">
      <w:start w:val="1"/>
      <w:numFmt w:val="bullet"/>
      <w:lvlText w:val=""/>
      <w:lvlJc w:val="left"/>
      <w:pPr>
        <w:ind w:left="4469" w:hanging="250"/>
      </w:pPr>
      <w:rPr>
        <w:rFonts w:ascii="Symbol" w:hAnsi="Symbol" w:cs="Symbol" w:hint="default"/>
      </w:rPr>
    </w:lvl>
    <w:lvl w:ilvl="7">
      <w:start w:val="1"/>
      <w:numFmt w:val="bullet"/>
      <w:lvlText w:val=""/>
      <w:lvlJc w:val="left"/>
      <w:pPr>
        <w:ind w:left="5171" w:hanging="250"/>
      </w:pPr>
      <w:rPr>
        <w:rFonts w:ascii="Symbol" w:hAnsi="Symbol" w:cs="Symbol" w:hint="default"/>
      </w:rPr>
    </w:lvl>
    <w:lvl w:ilvl="8">
      <w:start w:val="1"/>
      <w:numFmt w:val="bullet"/>
      <w:lvlText w:val=""/>
      <w:lvlJc w:val="left"/>
      <w:pPr>
        <w:ind w:left="5873" w:hanging="250"/>
      </w:pPr>
      <w:rPr>
        <w:rFonts w:ascii="Symbol" w:hAnsi="Symbol" w:cs="Symbol" w:hint="default"/>
      </w:rPr>
    </w:lvl>
  </w:abstractNum>
  <w:abstractNum w:abstractNumId="4">
    <w:lvl w:ilvl="0">
      <w:start w:val="1"/>
      <w:numFmt w:val="decimal"/>
      <w:lvlText w:val="%1."/>
      <w:lvlJc w:val="left"/>
      <w:pPr>
        <w:ind w:left="955" w:hanging="244"/>
      </w:pPr>
      <w:rPr>
        <w:sz w:val="20"/>
        <w:spacing w:val="-25"/>
        <w:b w:val="false"/>
        <w:szCs w:val="20"/>
        <w:bCs w:val="false"/>
        <w:w w:val="82"/>
        <w:rFonts w:cs="Times New Roman"/>
        <w:color w:val="231F20"/>
      </w:rPr>
    </w:lvl>
    <w:lvl w:ilvl="1">
      <w:start w:val="1"/>
      <w:numFmt w:val="bullet"/>
      <w:lvlText w:val=""/>
      <w:lvlJc w:val="left"/>
      <w:pPr>
        <w:ind w:left="1591" w:hanging="244"/>
      </w:pPr>
      <w:rPr>
        <w:rFonts w:ascii="Symbol" w:hAnsi="Symbol" w:cs="Symbol" w:hint="default"/>
      </w:rPr>
    </w:lvl>
    <w:lvl w:ilvl="2">
      <w:start w:val="1"/>
      <w:numFmt w:val="bullet"/>
      <w:lvlText w:val=""/>
      <w:lvlJc w:val="left"/>
      <w:pPr>
        <w:ind w:left="2223" w:hanging="244"/>
      </w:pPr>
      <w:rPr>
        <w:rFonts w:ascii="Symbol" w:hAnsi="Symbol" w:cs="Symbol" w:hint="default"/>
      </w:rPr>
    </w:lvl>
    <w:lvl w:ilvl="3">
      <w:start w:val="1"/>
      <w:numFmt w:val="bullet"/>
      <w:lvlText w:val=""/>
      <w:lvlJc w:val="left"/>
      <w:pPr>
        <w:ind w:left="2855" w:hanging="244"/>
      </w:pPr>
      <w:rPr>
        <w:rFonts w:ascii="Symbol" w:hAnsi="Symbol" w:cs="Symbol" w:hint="default"/>
      </w:rPr>
    </w:lvl>
    <w:lvl w:ilvl="4">
      <w:start w:val="1"/>
      <w:numFmt w:val="bullet"/>
      <w:lvlText w:val=""/>
      <w:lvlJc w:val="left"/>
      <w:pPr>
        <w:ind w:left="3486" w:hanging="244"/>
      </w:pPr>
      <w:rPr>
        <w:rFonts w:ascii="Symbol" w:hAnsi="Symbol" w:cs="Symbol" w:hint="default"/>
      </w:rPr>
    </w:lvl>
    <w:lvl w:ilvl="5">
      <w:start w:val="1"/>
      <w:numFmt w:val="bullet"/>
      <w:lvlText w:val=""/>
      <w:lvlJc w:val="left"/>
      <w:pPr>
        <w:ind w:left="4118" w:hanging="244"/>
      </w:pPr>
      <w:rPr>
        <w:rFonts w:ascii="Symbol" w:hAnsi="Symbol" w:cs="Symbol" w:hint="default"/>
      </w:rPr>
    </w:lvl>
    <w:lvl w:ilvl="6">
      <w:start w:val="1"/>
      <w:numFmt w:val="bullet"/>
      <w:lvlText w:val=""/>
      <w:lvlJc w:val="left"/>
      <w:pPr>
        <w:ind w:left="4750" w:hanging="244"/>
      </w:pPr>
      <w:rPr>
        <w:rFonts w:ascii="Symbol" w:hAnsi="Symbol" w:cs="Symbol" w:hint="default"/>
      </w:rPr>
    </w:lvl>
    <w:lvl w:ilvl="7">
      <w:start w:val="1"/>
      <w:numFmt w:val="bullet"/>
      <w:lvlText w:val=""/>
      <w:lvlJc w:val="left"/>
      <w:pPr>
        <w:ind w:left="5381" w:hanging="244"/>
      </w:pPr>
      <w:rPr>
        <w:rFonts w:ascii="Symbol" w:hAnsi="Symbol" w:cs="Symbol" w:hint="default"/>
      </w:rPr>
    </w:lvl>
    <w:lvl w:ilvl="8">
      <w:start w:val="1"/>
      <w:numFmt w:val="bullet"/>
      <w:lvlText w:val=""/>
      <w:lvlJc w:val="left"/>
      <w:pPr>
        <w:ind w:left="6013" w:hanging="244"/>
      </w:pPr>
      <w:rPr>
        <w:rFonts w:ascii="Symbol" w:hAnsi="Symbol" w:cs="Symbol" w:hint="default"/>
      </w:rPr>
    </w:lvl>
  </w:abstractNum>
  <w:abstractNum w:abstractNumId="5">
    <w:lvl w:ilvl="0">
      <w:start w:val="1"/>
      <w:numFmt w:val="bullet"/>
      <w:lvlText w:val="—"/>
      <w:lvlJc w:val="left"/>
      <w:pPr>
        <w:ind w:left="728" w:hanging="250"/>
      </w:pPr>
      <w:rPr>
        <w:rFonts w:ascii="Times New Roman" w:hAnsi="Times New Roman" w:cs="Times New Roman" w:hint="default"/>
        <w:sz w:val="20"/>
        <w:spacing w:val="-10"/>
        <w:b w:val="false"/>
        <w:w w:val="82"/>
        <w:color w:val="231F20"/>
      </w:rPr>
    </w:lvl>
    <w:lvl w:ilvl="1">
      <w:start w:val="1"/>
      <w:numFmt w:val="bullet"/>
      <w:lvlText w:val="—"/>
      <w:lvlJc w:val="left"/>
      <w:pPr>
        <w:ind w:left="1355" w:hanging="250"/>
      </w:pPr>
      <w:rPr>
        <w:rFonts w:ascii="Times New Roman" w:hAnsi="Times New Roman" w:cs="Times New Roman" w:hint="default"/>
        <w:sz w:val="20"/>
        <w:spacing w:val="-11"/>
        <w:b w:val="false"/>
        <w:w w:val="66"/>
        <w:color w:val="231F20"/>
      </w:rPr>
    </w:lvl>
    <w:lvl w:ilvl="2">
      <w:start w:val="1"/>
      <w:numFmt w:val="bullet"/>
      <w:lvlText w:val=""/>
      <w:lvlJc w:val="left"/>
      <w:pPr>
        <w:ind w:left="2017" w:hanging="250"/>
      </w:pPr>
      <w:rPr>
        <w:rFonts w:ascii="Symbol" w:hAnsi="Symbol" w:cs="Symbol" w:hint="default"/>
      </w:rPr>
    </w:lvl>
    <w:lvl w:ilvl="3">
      <w:start w:val="1"/>
      <w:numFmt w:val="bullet"/>
      <w:lvlText w:val=""/>
      <w:lvlJc w:val="left"/>
      <w:pPr>
        <w:ind w:left="2674" w:hanging="250"/>
      </w:pPr>
      <w:rPr>
        <w:rFonts w:ascii="Symbol" w:hAnsi="Symbol" w:cs="Symbol" w:hint="default"/>
      </w:rPr>
    </w:lvl>
    <w:lvl w:ilvl="4">
      <w:start w:val="1"/>
      <w:numFmt w:val="bullet"/>
      <w:lvlText w:val=""/>
      <w:lvlJc w:val="left"/>
      <w:pPr>
        <w:ind w:left="3332" w:hanging="250"/>
      </w:pPr>
      <w:rPr>
        <w:rFonts w:ascii="Symbol" w:hAnsi="Symbol" w:cs="Symbol" w:hint="default"/>
      </w:rPr>
    </w:lvl>
    <w:lvl w:ilvl="5">
      <w:start w:val="1"/>
      <w:numFmt w:val="bullet"/>
      <w:lvlText w:val=""/>
      <w:lvlJc w:val="left"/>
      <w:pPr>
        <w:ind w:left="3989" w:hanging="250"/>
      </w:pPr>
      <w:rPr>
        <w:rFonts w:ascii="Symbol" w:hAnsi="Symbol" w:cs="Symbol" w:hint="default"/>
      </w:rPr>
    </w:lvl>
    <w:lvl w:ilvl="6">
      <w:start w:val="1"/>
      <w:numFmt w:val="bullet"/>
      <w:lvlText w:val=""/>
      <w:lvlJc w:val="left"/>
      <w:pPr>
        <w:ind w:left="4647" w:hanging="250"/>
      </w:pPr>
      <w:rPr>
        <w:rFonts w:ascii="Symbol" w:hAnsi="Symbol" w:cs="Symbol" w:hint="default"/>
      </w:rPr>
    </w:lvl>
    <w:lvl w:ilvl="7">
      <w:start w:val="1"/>
      <w:numFmt w:val="bullet"/>
      <w:lvlText w:val=""/>
      <w:lvlJc w:val="left"/>
      <w:pPr>
        <w:ind w:left="5304" w:hanging="250"/>
      </w:pPr>
      <w:rPr>
        <w:rFonts w:ascii="Symbol" w:hAnsi="Symbol" w:cs="Symbol" w:hint="default"/>
      </w:rPr>
    </w:lvl>
    <w:lvl w:ilvl="8">
      <w:start w:val="1"/>
      <w:numFmt w:val="bullet"/>
      <w:lvlText w:val=""/>
      <w:lvlJc w:val="left"/>
      <w:pPr>
        <w:ind w:left="5962" w:hanging="250"/>
      </w:pPr>
      <w:rPr>
        <w:rFonts w:ascii="Symbol" w:hAnsi="Symbol" w:cs="Symbol" w:hint="default"/>
      </w:rPr>
    </w:lvl>
  </w:abstractNum>
  <w:abstractNum w:abstractNumId="6">
    <w:lvl w:ilvl="0">
      <w:start w:val="1"/>
      <w:numFmt w:val="bullet"/>
      <w:lvlText w:val="—"/>
      <w:lvlJc w:val="left"/>
      <w:pPr>
        <w:ind w:left="728" w:hanging="250"/>
      </w:pPr>
      <w:rPr>
        <w:rFonts w:ascii="Times New Roman" w:hAnsi="Times New Roman" w:cs="Times New Roman" w:hint="default"/>
        <w:sz w:val="20"/>
        <w:spacing w:val="-2"/>
        <w:b w:val="false"/>
        <w:w w:val="66"/>
        <w:color w:val="231F20"/>
      </w:rPr>
    </w:lvl>
    <w:lvl w:ilvl="1">
      <w:start w:val="1"/>
      <w:numFmt w:val="bullet"/>
      <w:lvlText w:val="—"/>
      <w:lvlJc w:val="left"/>
      <w:pPr>
        <w:ind w:left="955" w:hanging="250"/>
      </w:pPr>
      <w:rPr>
        <w:rFonts w:ascii="Times New Roman" w:hAnsi="Times New Roman" w:cs="Times New Roman" w:hint="default"/>
        <w:sz w:val="20"/>
        <w:spacing w:val="-13"/>
        <w:b w:val="false"/>
        <w:w w:val="70"/>
        <w:color w:val="231F20"/>
      </w:rPr>
    </w:lvl>
    <w:lvl w:ilvl="2">
      <w:start w:val="1"/>
      <w:numFmt w:val="bullet"/>
      <w:lvlText w:val=""/>
      <w:lvlJc w:val="left"/>
      <w:pPr>
        <w:ind w:left="1661" w:hanging="250"/>
      </w:pPr>
      <w:rPr>
        <w:rFonts w:ascii="Symbol" w:hAnsi="Symbol" w:cs="Symbol" w:hint="default"/>
      </w:rPr>
    </w:lvl>
    <w:lvl w:ilvl="3">
      <w:start w:val="1"/>
      <w:numFmt w:val="bullet"/>
      <w:lvlText w:val=""/>
      <w:lvlJc w:val="left"/>
      <w:pPr>
        <w:ind w:left="2363" w:hanging="250"/>
      </w:pPr>
      <w:rPr>
        <w:rFonts w:ascii="Symbol" w:hAnsi="Symbol" w:cs="Symbol" w:hint="default"/>
      </w:rPr>
    </w:lvl>
    <w:lvl w:ilvl="4">
      <w:start w:val="1"/>
      <w:numFmt w:val="bullet"/>
      <w:lvlText w:val=""/>
      <w:lvlJc w:val="left"/>
      <w:pPr>
        <w:ind w:left="3065" w:hanging="250"/>
      </w:pPr>
      <w:rPr>
        <w:rFonts w:ascii="Symbol" w:hAnsi="Symbol" w:cs="Symbol" w:hint="default"/>
      </w:rPr>
    </w:lvl>
    <w:lvl w:ilvl="5">
      <w:start w:val="1"/>
      <w:numFmt w:val="bullet"/>
      <w:lvlText w:val=""/>
      <w:lvlJc w:val="left"/>
      <w:pPr>
        <w:ind w:left="3767" w:hanging="250"/>
      </w:pPr>
      <w:rPr>
        <w:rFonts w:ascii="Symbol" w:hAnsi="Symbol" w:cs="Symbol" w:hint="default"/>
      </w:rPr>
    </w:lvl>
    <w:lvl w:ilvl="6">
      <w:start w:val="1"/>
      <w:numFmt w:val="bullet"/>
      <w:lvlText w:val=""/>
      <w:lvlJc w:val="left"/>
      <w:pPr>
        <w:ind w:left="4469" w:hanging="250"/>
      </w:pPr>
      <w:rPr>
        <w:rFonts w:ascii="Symbol" w:hAnsi="Symbol" w:cs="Symbol" w:hint="default"/>
      </w:rPr>
    </w:lvl>
    <w:lvl w:ilvl="7">
      <w:start w:val="1"/>
      <w:numFmt w:val="bullet"/>
      <w:lvlText w:val=""/>
      <w:lvlJc w:val="left"/>
      <w:pPr>
        <w:ind w:left="5171" w:hanging="250"/>
      </w:pPr>
      <w:rPr>
        <w:rFonts w:ascii="Symbol" w:hAnsi="Symbol" w:cs="Symbol" w:hint="default"/>
      </w:rPr>
    </w:lvl>
    <w:lvl w:ilvl="8">
      <w:start w:val="1"/>
      <w:numFmt w:val="bullet"/>
      <w:lvlText w:val=""/>
      <w:lvlJc w:val="left"/>
      <w:pPr>
        <w:ind w:left="5873" w:hanging="250"/>
      </w:pPr>
      <w:rPr>
        <w:rFonts w:ascii="Symbol" w:hAnsi="Symbol" w:cs="Symbol" w:hint="default"/>
      </w:rPr>
    </w:lvl>
  </w:abstractNum>
  <w:abstractNum w:abstractNumId="7">
    <w:lvl w:ilvl="0">
      <w:start w:val="1"/>
      <w:numFmt w:val="bullet"/>
      <w:lvlText w:val="—"/>
      <w:lvlJc w:val="left"/>
      <w:pPr>
        <w:ind w:left="955" w:hanging="250"/>
      </w:pPr>
      <w:rPr>
        <w:rFonts w:ascii="Times New Roman" w:hAnsi="Times New Roman" w:cs="Times New Roman" w:hint="default"/>
        <w:sz w:val="20"/>
        <w:b w:val="false"/>
        <w:w w:val="61"/>
        <w:color w:val="231F20"/>
      </w:rPr>
    </w:lvl>
    <w:lvl w:ilvl="1">
      <w:start w:val="1"/>
      <w:numFmt w:val="bullet"/>
      <w:lvlText w:val=""/>
      <w:lvlJc w:val="left"/>
      <w:pPr>
        <w:ind w:left="960" w:hanging="250"/>
      </w:pPr>
      <w:rPr>
        <w:rFonts w:ascii="Symbol" w:hAnsi="Symbol" w:cs="Symbol" w:hint="default"/>
      </w:rPr>
    </w:lvl>
    <w:lvl w:ilvl="2">
      <w:start w:val="1"/>
      <w:numFmt w:val="bullet"/>
      <w:lvlText w:val=""/>
      <w:lvlJc w:val="left"/>
      <w:pPr>
        <w:ind w:left="1661" w:hanging="250"/>
      </w:pPr>
      <w:rPr>
        <w:rFonts w:ascii="Symbol" w:hAnsi="Symbol" w:cs="Symbol" w:hint="default"/>
      </w:rPr>
    </w:lvl>
    <w:lvl w:ilvl="3">
      <w:start w:val="1"/>
      <w:numFmt w:val="bullet"/>
      <w:lvlText w:val=""/>
      <w:lvlJc w:val="left"/>
      <w:pPr>
        <w:ind w:left="2363" w:hanging="250"/>
      </w:pPr>
      <w:rPr>
        <w:rFonts w:ascii="Symbol" w:hAnsi="Symbol" w:cs="Symbol" w:hint="default"/>
      </w:rPr>
    </w:lvl>
    <w:lvl w:ilvl="4">
      <w:start w:val="1"/>
      <w:numFmt w:val="bullet"/>
      <w:lvlText w:val=""/>
      <w:lvlJc w:val="left"/>
      <w:pPr>
        <w:ind w:left="3065" w:hanging="250"/>
      </w:pPr>
      <w:rPr>
        <w:rFonts w:ascii="Symbol" w:hAnsi="Symbol" w:cs="Symbol" w:hint="default"/>
      </w:rPr>
    </w:lvl>
    <w:lvl w:ilvl="5">
      <w:start w:val="1"/>
      <w:numFmt w:val="bullet"/>
      <w:lvlText w:val=""/>
      <w:lvlJc w:val="left"/>
      <w:pPr>
        <w:ind w:left="3767" w:hanging="250"/>
      </w:pPr>
      <w:rPr>
        <w:rFonts w:ascii="Symbol" w:hAnsi="Symbol" w:cs="Symbol" w:hint="default"/>
      </w:rPr>
    </w:lvl>
    <w:lvl w:ilvl="6">
      <w:start w:val="1"/>
      <w:numFmt w:val="bullet"/>
      <w:lvlText w:val=""/>
      <w:lvlJc w:val="left"/>
      <w:pPr>
        <w:ind w:left="4469" w:hanging="250"/>
      </w:pPr>
      <w:rPr>
        <w:rFonts w:ascii="Symbol" w:hAnsi="Symbol" w:cs="Symbol" w:hint="default"/>
      </w:rPr>
    </w:lvl>
    <w:lvl w:ilvl="7">
      <w:start w:val="1"/>
      <w:numFmt w:val="bullet"/>
      <w:lvlText w:val=""/>
      <w:lvlJc w:val="left"/>
      <w:pPr>
        <w:ind w:left="5171" w:hanging="250"/>
      </w:pPr>
      <w:rPr>
        <w:rFonts w:ascii="Symbol" w:hAnsi="Symbol" w:cs="Symbol" w:hint="default"/>
      </w:rPr>
    </w:lvl>
    <w:lvl w:ilvl="8">
      <w:start w:val="1"/>
      <w:numFmt w:val="bullet"/>
      <w:lvlText w:val=""/>
      <w:lvlJc w:val="left"/>
      <w:pPr>
        <w:ind w:left="5873" w:hanging="250"/>
      </w:pPr>
      <w:rPr>
        <w:rFonts w:ascii="Symbol" w:hAnsi="Symbol" w:cs="Symbol" w:hint="default"/>
      </w:rPr>
    </w:lvl>
  </w:abstractNum>
  <w:abstractNum w:abstractNumId="8">
    <w:lvl w:ilvl="0">
      <w:start w:val="1"/>
      <w:numFmt w:val="bullet"/>
      <w:lvlText w:val="—"/>
      <w:lvlJc w:val="left"/>
      <w:pPr>
        <w:ind w:left="955" w:hanging="250"/>
      </w:pPr>
      <w:rPr>
        <w:rFonts w:ascii="Times New Roman" w:hAnsi="Times New Roman" w:cs="Times New Roman" w:hint="default"/>
        <w:sz w:val="20"/>
        <w:spacing w:val="-2"/>
        <w:b w:val="false"/>
        <w:w w:val="66"/>
        <w:color w:val="231F20"/>
      </w:rPr>
    </w:lvl>
    <w:lvl w:ilvl="1">
      <w:start w:val="1"/>
      <w:numFmt w:val="bullet"/>
      <w:lvlText w:val=""/>
      <w:lvlJc w:val="left"/>
      <w:pPr>
        <w:ind w:left="1591" w:hanging="250"/>
      </w:pPr>
      <w:rPr>
        <w:rFonts w:ascii="Symbol" w:hAnsi="Symbol" w:cs="Symbol" w:hint="default"/>
      </w:rPr>
    </w:lvl>
    <w:lvl w:ilvl="2">
      <w:start w:val="1"/>
      <w:numFmt w:val="bullet"/>
      <w:lvlText w:val=""/>
      <w:lvlJc w:val="left"/>
      <w:pPr>
        <w:ind w:left="2223" w:hanging="250"/>
      </w:pPr>
      <w:rPr>
        <w:rFonts w:ascii="Symbol" w:hAnsi="Symbol" w:cs="Symbol" w:hint="default"/>
      </w:rPr>
    </w:lvl>
    <w:lvl w:ilvl="3">
      <w:start w:val="1"/>
      <w:numFmt w:val="bullet"/>
      <w:lvlText w:val=""/>
      <w:lvlJc w:val="left"/>
      <w:pPr>
        <w:ind w:left="2855" w:hanging="250"/>
      </w:pPr>
      <w:rPr>
        <w:rFonts w:ascii="Symbol" w:hAnsi="Symbol" w:cs="Symbol" w:hint="default"/>
      </w:rPr>
    </w:lvl>
    <w:lvl w:ilvl="4">
      <w:start w:val="1"/>
      <w:numFmt w:val="bullet"/>
      <w:lvlText w:val=""/>
      <w:lvlJc w:val="left"/>
      <w:pPr>
        <w:ind w:left="3486" w:hanging="250"/>
      </w:pPr>
      <w:rPr>
        <w:rFonts w:ascii="Symbol" w:hAnsi="Symbol" w:cs="Symbol" w:hint="default"/>
      </w:rPr>
    </w:lvl>
    <w:lvl w:ilvl="5">
      <w:start w:val="1"/>
      <w:numFmt w:val="bullet"/>
      <w:lvlText w:val=""/>
      <w:lvlJc w:val="left"/>
      <w:pPr>
        <w:ind w:left="4118" w:hanging="250"/>
      </w:pPr>
      <w:rPr>
        <w:rFonts w:ascii="Symbol" w:hAnsi="Symbol" w:cs="Symbol" w:hint="default"/>
      </w:rPr>
    </w:lvl>
    <w:lvl w:ilvl="6">
      <w:start w:val="1"/>
      <w:numFmt w:val="bullet"/>
      <w:lvlText w:val=""/>
      <w:lvlJc w:val="left"/>
      <w:pPr>
        <w:ind w:left="4750" w:hanging="250"/>
      </w:pPr>
      <w:rPr>
        <w:rFonts w:ascii="Symbol" w:hAnsi="Symbol" w:cs="Symbol" w:hint="default"/>
      </w:rPr>
    </w:lvl>
    <w:lvl w:ilvl="7">
      <w:start w:val="1"/>
      <w:numFmt w:val="bullet"/>
      <w:lvlText w:val=""/>
      <w:lvlJc w:val="left"/>
      <w:pPr>
        <w:ind w:left="5381" w:hanging="250"/>
      </w:pPr>
      <w:rPr>
        <w:rFonts w:ascii="Symbol" w:hAnsi="Symbol" w:cs="Symbol" w:hint="default"/>
      </w:rPr>
    </w:lvl>
    <w:lvl w:ilvl="8">
      <w:start w:val="1"/>
      <w:numFmt w:val="bullet"/>
      <w:lvlText w:val=""/>
      <w:lvlJc w:val="left"/>
      <w:pPr>
        <w:ind w:left="6013" w:hanging="250"/>
      </w:pPr>
      <w:rPr>
        <w:rFonts w:ascii="Symbol" w:hAnsi="Symbol" w:cs="Symbol" w:hint="default"/>
      </w:rPr>
    </w:lvl>
  </w:abstractNum>
  <w:abstractNum w:abstractNumId="9">
    <w:lvl w:ilvl="0">
      <w:start w:val="1"/>
      <w:numFmt w:val="bullet"/>
      <w:lvlText w:val="—"/>
      <w:lvlJc w:val="left"/>
      <w:pPr>
        <w:ind w:left="728" w:hanging="250"/>
      </w:pPr>
      <w:rPr>
        <w:rFonts w:ascii="Times New Roman" w:hAnsi="Times New Roman" w:cs="Times New Roman" w:hint="default"/>
        <w:sz w:val="20"/>
        <w:spacing w:val="-13"/>
        <w:b w:val="false"/>
        <w:w w:val="70"/>
        <w:color w:val="231F20"/>
      </w:rPr>
    </w:lvl>
    <w:lvl w:ilvl="1">
      <w:start w:val="1"/>
      <w:numFmt w:val="bullet"/>
      <w:lvlText w:val="—"/>
      <w:lvlJc w:val="left"/>
      <w:pPr>
        <w:ind w:left="955" w:hanging="250"/>
      </w:pPr>
      <w:rPr>
        <w:rFonts w:ascii="Times New Roman" w:hAnsi="Times New Roman" w:cs="Times New Roman" w:hint="default"/>
        <w:sz w:val="20"/>
        <w:spacing w:val="-18"/>
        <w:b w:val="false"/>
        <w:w w:val="72"/>
        <w:color w:val="231F20"/>
      </w:rPr>
    </w:lvl>
    <w:lvl w:ilvl="2">
      <w:start w:val="1"/>
      <w:numFmt w:val="bullet"/>
      <w:lvlText w:val=""/>
      <w:lvlJc w:val="left"/>
      <w:pPr>
        <w:ind w:left="1661" w:hanging="250"/>
      </w:pPr>
      <w:rPr>
        <w:rFonts w:ascii="Symbol" w:hAnsi="Symbol" w:cs="Symbol" w:hint="default"/>
      </w:rPr>
    </w:lvl>
    <w:lvl w:ilvl="3">
      <w:start w:val="1"/>
      <w:numFmt w:val="bullet"/>
      <w:lvlText w:val=""/>
      <w:lvlJc w:val="left"/>
      <w:pPr>
        <w:ind w:left="2363" w:hanging="250"/>
      </w:pPr>
      <w:rPr>
        <w:rFonts w:ascii="Symbol" w:hAnsi="Symbol" w:cs="Symbol" w:hint="default"/>
      </w:rPr>
    </w:lvl>
    <w:lvl w:ilvl="4">
      <w:start w:val="1"/>
      <w:numFmt w:val="bullet"/>
      <w:lvlText w:val=""/>
      <w:lvlJc w:val="left"/>
      <w:pPr>
        <w:ind w:left="3065" w:hanging="250"/>
      </w:pPr>
      <w:rPr>
        <w:rFonts w:ascii="Symbol" w:hAnsi="Symbol" w:cs="Symbol" w:hint="default"/>
      </w:rPr>
    </w:lvl>
    <w:lvl w:ilvl="5">
      <w:start w:val="1"/>
      <w:numFmt w:val="bullet"/>
      <w:lvlText w:val=""/>
      <w:lvlJc w:val="left"/>
      <w:pPr>
        <w:ind w:left="3767" w:hanging="250"/>
      </w:pPr>
      <w:rPr>
        <w:rFonts w:ascii="Symbol" w:hAnsi="Symbol" w:cs="Symbol" w:hint="default"/>
      </w:rPr>
    </w:lvl>
    <w:lvl w:ilvl="6">
      <w:start w:val="1"/>
      <w:numFmt w:val="bullet"/>
      <w:lvlText w:val=""/>
      <w:lvlJc w:val="left"/>
      <w:pPr>
        <w:ind w:left="4469" w:hanging="250"/>
      </w:pPr>
      <w:rPr>
        <w:rFonts w:ascii="Symbol" w:hAnsi="Symbol" w:cs="Symbol" w:hint="default"/>
      </w:rPr>
    </w:lvl>
    <w:lvl w:ilvl="7">
      <w:start w:val="1"/>
      <w:numFmt w:val="bullet"/>
      <w:lvlText w:val=""/>
      <w:lvlJc w:val="left"/>
      <w:pPr>
        <w:ind w:left="5171" w:hanging="250"/>
      </w:pPr>
      <w:rPr>
        <w:rFonts w:ascii="Symbol" w:hAnsi="Symbol" w:cs="Symbol" w:hint="default"/>
      </w:rPr>
    </w:lvl>
    <w:lvl w:ilvl="8">
      <w:start w:val="1"/>
      <w:numFmt w:val="bullet"/>
      <w:lvlText w:val=""/>
      <w:lvlJc w:val="left"/>
      <w:pPr>
        <w:ind w:left="5873" w:hanging="250"/>
      </w:pPr>
      <w:rPr>
        <w:rFonts w:ascii="Symbol" w:hAnsi="Symbol" w:cs="Symbol" w:hint="default"/>
      </w:rPr>
    </w:lvl>
  </w:abstractNum>
  <w:abstractNum w:abstractNumId="10">
    <w:lvl w:ilvl="0">
      <w:start w:val="1"/>
      <w:numFmt w:val="bullet"/>
      <w:lvlText w:val="—"/>
      <w:lvlJc w:val="left"/>
      <w:pPr>
        <w:ind w:left="728" w:hanging="251"/>
      </w:pPr>
      <w:rPr>
        <w:rFonts w:ascii="Times New Roman" w:hAnsi="Times New Roman" w:cs="Times New Roman" w:hint="default"/>
        <w:sz w:val="20"/>
        <w:spacing w:val="-25"/>
        <w:b w:val="false"/>
        <w:w w:val="66"/>
        <w:color w:val="231F20"/>
      </w:rPr>
    </w:lvl>
    <w:lvl w:ilvl="1">
      <w:start w:val="1"/>
      <w:numFmt w:val="bullet"/>
      <w:lvlText w:val="—"/>
      <w:lvlJc w:val="left"/>
      <w:pPr>
        <w:ind w:left="955" w:hanging="250"/>
      </w:pPr>
      <w:rPr>
        <w:rFonts w:ascii="Times New Roman" w:hAnsi="Times New Roman" w:cs="Times New Roman" w:hint="default"/>
        <w:sz w:val="20"/>
        <w:b w:val="false"/>
        <w:w w:val="100"/>
        <w:color w:val="231F20"/>
      </w:rPr>
    </w:lvl>
    <w:lvl w:ilvl="2">
      <w:start w:val="1"/>
      <w:numFmt w:val="bullet"/>
      <w:lvlText w:val=""/>
      <w:lvlJc w:val="left"/>
      <w:pPr>
        <w:ind w:left="1661" w:hanging="250"/>
      </w:pPr>
      <w:rPr>
        <w:rFonts w:ascii="Symbol" w:hAnsi="Symbol" w:cs="Symbol" w:hint="default"/>
      </w:rPr>
    </w:lvl>
    <w:lvl w:ilvl="3">
      <w:start w:val="1"/>
      <w:numFmt w:val="bullet"/>
      <w:lvlText w:val=""/>
      <w:lvlJc w:val="left"/>
      <w:pPr>
        <w:ind w:left="2363" w:hanging="250"/>
      </w:pPr>
      <w:rPr>
        <w:rFonts w:ascii="Symbol" w:hAnsi="Symbol" w:cs="Symbol" w:hint="default"/>
      </w:rPr>
    </w:lvl>
    <w:lvl w:ilvl="4">
      <w:start w:val="1"/>
      <w:numFmt w:val="bullet"/>
      <w:lvlText w:val=""/>
      <w:lvlJc w:val="left"/>
      <w:pPr>
        <w:ind w:left="3065" w:hanging="250"/>
      </w:pPr>
      <w:rPr>
        <w:rFonts w:ascii="Symbol" w:hAnsi="Symbol" w:cs="Symbol" w:hint="default"/>
      </w:rPr>
    </w:lvl>
    <w:lvl w:ilvl="5">
      <w:start w:val="1"/>
      <w:numFmt w:val="bullet"/>
      <w:lvlText w:val=""/>
      <w:lvlJc w:val="left"/>
      <w:pPr>
        <w:ind w:left="3767" w:hanging="250"/>
      </w:pPr>
      <w:rPr>
        <w:rFonts w:ascii="Symbol" w:hAnsi="Symbol" w:cs="Symbol" w:hint="default"/>
      </w:rPr>
    </w:lvl>
    <w:lvl w:ilvl="6">
      <w:start w:val="1"/>
      <w:numFmt w:val="bullet"/>
      <w:lvlText w:val=""/>
      <w:lvlJc w:val="left"/>
      <w:pPr>
        <w:ind w:left="4469" w:hanging="250"/>
      </w:pPr>
      <w:rPr>
        <w:rFonts w:ascii="Symbol" w:hAnsi="Symbol" w:cs="Symbol" w:hint="default"/>
      </w:rPr>
    </w:lvl>
    <w:lvl w:ilvl="7">
      <w:start w:val="1"/>
      <w:numFmt w:val="bullet"/>
      <w:lvlText w:val=""/>
      <w:lvlJc w:val="left"/>
      <w:pPr>
        <w:ind w:left="5171" w:hanging="250"/>
      </w:pPr>
      <w:rPr>
        <w:rFonts w:ascii="Symbol" w:hAnsi="Symbol" w:cs="Symbol" w:hint="default"/>
      </w:rPr>
    </w:lvl>
    <w:lvl w:ilvl="8">
      <w:start w:val="1"/>
      <w:numFmt w:val="bullet"/>
      <w:lvlText w:val=""/>
      <w:lvlJc w:val="left"/>
      <w:pPr>
        <w:ind w:left="5873" w:hanging="250"/>
      </w:pPr>
      <w:rPr>
        <w:rFonts w:ascii="Symbol" w:hAnsi="Symbol" w:cs="Symbol" w:hint="default"/>
      </w:rPr>
    </w:lvl>
  </w:abstractNum>
  <w:abstractNum w:abstractNumId="11">
    <w:lvl w:ilvl="0">
      <w:start w:val="1"/>
      <w:numFmt w:val="bullet"/>
      <w:lvlText w:val="—"/>
      <w:lvlJc w:val="left"/>
      <w:pPr>
        <w:ind w:left="955" w:hanging="250"/>
      </w:pPr>
      <w:rPr>
        <w:rFonts w:ascii="Times New Roman" w:hAnsi="Times New Roman" w:cs="Times New Roman" w:hint="default"/>
        <w:sz w:val="20"/>
        <w:spacing w:val="-15"/>
        <w:b w:val="false"/>
        <w:w w:val="70"/>
        <w:color w:val="231F20"/>
      </w:rPr>
    </w:lvl>
    <w:lvl w:ilvl="1">
      <w:start w:val="1"/>
      <w:numFmt w:val="bullet"/>
      <w:lvlText w:val=""/>
      <w:lvlJc w:val="left"/>
      <w:pPr>
        <w:ind w:left="1591" w:hanging="250"/>
      </w:pPr>
      <w:rPr>
        <w:rFonts w:ascii="Symbol" w:hAnsi="Symbol" w:cs="Symbol" w:hint="default"/>
      </w:rPr>
    </w:lvl>
    <w:lvl w:ilvl="2">
      <w:start w:val="1"/>
      <w:numFmt w:val="bullet"/>
      <w:lvlText w:val=""/>
      <w:lvlJc w:val="left"/>
      <w:pPr>
        <w:ind w:left="2223" w:hanging="250"/>
      </w:pPr>
      <w:rPr>
        <w:rFonts w:ascii="Symbol" w:hAnsi="Symbol" w:cs="Symbol" w:hint="default"/>
      </w:rPr>
    </w:lvl>
    <w:lvl w:ilvl="3">
      <w:start w:val="1"/>
      <w:numFmt w:val="bullet"/>
      <w:lvlText w:val=""/>
      <w:lvlJc w:val="left"/>
      <w:pPr>
        <w:ind w:left="2855" w:hanging="250"/>
      </w:pPr>
      <w:rPr>
        <w:rFonts w:ascii="Symbol" w:hAnsi="Symbol" w:cs="Symbol" w:hint="default"/>
      </w:rPr>
    </w:lvl>
    <w:lvl w:ilvl="4">
      <w:start w:val="1"/>
      <w:numFmt w:val="bullet"/>
      <w:lvlText w:val=""/>
      <w:lvlJc w:val="left"/>
      <w:pPr>
        <w:ind w:left="3486" w:hanging="250"/>
      </w:pPr>
      <w:rPr>
        <w:rFonts w:ascii="Symbol" w:hAnsi="Symbol" w:cs="Symbol" w:hint="default"/>
      </w:rPr>
    </w:lvl>
    <w:lvl w:ilvl="5">
      <w:start w:val="1"/>
      <w:numFmt w:val="bullet"/>
      <w:lvlText w:val=""/>
      <w:lvlJc w:val="left"/>
      <w:pPr>
        <w:ind w:left="4118" w:hanging="250"/>
      </w:pPr>
      <w:rPr>
        <w:rFonts w:ascii="Symbol" w:hAnsi="Symbol" w:cs="Symbol" w:hint="default"/>
      </w:rPr>
    </w:lvl>
    <w:lvl w:ilvl="6">
      <w:start w:val="1"/>
      <w:numFmt w:val="bullet"/>
      <w:lvlText w:val=""/>
      <w:lvlJc w:val="left"/>
      <w:pPr>
        <w:ind w:left="4750" w:hanging="250"/>
      </w:pPr>
      <w:rPr>
        <w:rFonts w:ascii="Symbol" w:hAnsi="Symbol" w:cs="Symbol" w:hint="default"/>
      </w:rPr>
    </w:lvl>
    <w:lvl w:ilvl="7">
      <w:start w:val="1"/>
      <w:numFmt w:val="bullet"/>
      <w:lvlText w:val=""/>
      <w:lvlJc w:val="left"/>
      <w:pPr>
        <w:ind w:left="5381" w:hanging="250"/>
      </w:pPr>
      <w:rPr>
        <w:rFonts w:ascii="Symbol" w:hAnsi="Symbol" w:cs="Symbol" w:hint="default"/>
      </w:rPr>
    </w:lvl>
    <w:lvl w:ilvl="8">
      <w:start w:val="1"/>
      <w:numFmt w:val="bullet"/>
      <w:lvlText w:val=""/>
      <w:lvlJc w:val="left"/>
      <w:pPr>
        <w:ind w:left="6013" w:hanging="250"/>
      </w:pPr>
      <w:rPr>
        <w:rFonts w:ascii="Symbol" w:hAnsi="Symbol" w:cs="Symbol" w:hint="default"/>
      </w:rPr>
    </w:lvl>
  </w:abstractNum>
  <w:abstractNum w:abstractNumId="12">
    <w:lvl w:ilvl="0">
      <w:start w:val="1"/>
      <w:numFmt w:val="bullet"/>
      <w:lvlText w:val="—"/>
      <w:lvlJc w:val="left"/>
      <w:pPr>
        <w:ind w:left="728" w:hanging="250"/>
      </w:pPr>
      <w:rPr>
        <w:rFonts w:ascii="Times New Roman" w:hAnsi="Times New Roman" w:cs="Times New Roman" w:hint="default"/>
        <w:sz w:val="20"/>
        <w:spacing w:val="-24"/>
        <w:b w:val="false"/>
        <w:w w:val="66"/>
        <w:color w:val="231F20"/>
      </w:rPr>
    </w:lvl>
    <w:lvl w:ilvl="1">
      <w:start w:val="1"/>
      <w:numFmt w:val="bullet"/>
      <w:lvlText w:val="—"/>
      <w:lvlJc w:val="left"/>
      <w:pPr>
        <w:ind w:left="955" w:hanging="337"/>
      </w:pPr>
      <w:rPr>
        <w:rFonts w:ascii="Times New Roman" w:hAnsi="Times New Roman" w:cs="Times New Roman" w:hint="default"/>
        <w:sz w:val="20"/>
        <w:spacing w:val="-14"/>
        <w:b w:val="false"/>
        <w:w w:val="66"/>
        <w:color w:val="231F20"/>
      </w:rPr>
    </w:lvl>
    <w:lvl w:ilvl="2">
      <w:start w:val="1"/>
      <w:numFmt w:val="bullet"/>
      <w:lvlText w:val=""/>
      <w:lvlJc w:val="left"/>
      <w:pPr>
        <w:ind w:left="1661" w:hanging="337"/>
      </w:pPr>
      <w:rPr>
        <w:rFonts w:ascii="Symbol" w:hAnsi="Symbol" w:cs="Symbol" w:hint="default"/>
      </w:rPr>
    </w:lvl>
    <w:lvl w:ilvl="3">
      <w:start w:val="1"/>
      <w:numFmt w:val="bullet"/>
      <w:lvlText w:val=""/>
      <w:lvlJc w:val="left"/>
      <w:pPr>
        <w:ind w:left="2363" w:hanging="337"/>
      </w:pPr>
      <w:rPr>
        <w:rFonts w:ascii="Symbol" w:hAnsi="Symbol" w:cs="Symbol" w:hint="default"/>
      </w:rPr>
    </w:lvl>
    <w:lvl w:ilvl="4">
      <w:start w:val="1"/>
      <w:numFmt w:val="bullet"/>
      <w:lvlText w:val=""/>
      <w:lvlJc w:val="left"/>
      <w:pPr>
        <w:ind w:left="3065" w:hanging="337"/>
      </w:pPr>
      <w:rPr>
        <w:rFonts w:ascii="Symbol" w:hAnsi="Symbol" w:cs="Symbol" w:hint="default"/>
      </w:rPr>
    </w:lvl>
    <w:lvl w:ilvl="5">
      <w:start w:val="1"/>
      <w:numFmt w:val="bullet"/>
      <w:lvlText w:val=""/>
      <w:lvlJc w:val="left"/>
      <w:pPr>
        <w:ind w:left="3767" w:hanging="337"/>
      </w:pPr>
      <w:rPr>
        <w:rFonts w:ascii="Symbol" w:hAnsi="Symbol" w:cs="Symbol" w:hint="default"/>
      </w:rPr>
    </w:lvl>
    <w:lvl w:ilvl="6">
      <w:start w:val="1"/>
      <w:numFmt w:val="bullet"/>
      <w:lvlText w:val=""/>
      <w:lvlJc w:val="left"/>
      <w:pPr>
        <w:ind w:left="4469" w:hanging="337"/>
      </w:pPr>
      <w:rPr>
        <w:rFonts w:ascii="Symbol" w:hAnsi="Symbol" w:cs="Symbol" w:hint="default"/>
      </w:rPr>
    </w:lvl>
    <w:lvl w:ilvl="7">
      <w:start w:val="1"/>
      <w:numFmt w:val="bullet"/>
      <w:lvlText w:val=""/>
      <w:lvlJc w:val="left"/>
      <w:pPr>
        <w:ind w:left="5171" w:hanging="337"/>
      </w:pPr>
      <w:rPr>
        <w:rFonts w:ascii="Symbol" w:hAnsi="Symbol" w:cs="Symbol" w:hint="default"/>
      </w:rPr>
    </w:lvl>
    <w:lvl w:ilvl="8">
      <w:start w:val="1"/>
      <w:numFmt w:val="bullet"/>
      <w:lvlText w:val=""/>
      <w:lvlJc w:val="left"/>
      <w:pPr>
        <w:ind w:left="5873" w:hanging="337"/>
      </w:pPr>
      <w:rPr>
        <w:rFonts w:ascii="Symbol" w:hAnsi="Symbol" w:cs="Symbol" w:hint="default"/>
      </w:rPr>
    </w:lvl>
  </w:abstractNum>
  <w:abstractNum w:abstractNumId="13">
    <w:lvl w:ilvl="0">
      <w:start w:val="1"/>
      <w:numFmt w:val="bullet"/>
      <w:lvlText w:val="—"/>
      <w:lvlJc w:val="left"/>
      <w:pPr>
        <w:ind w:left="878" w:hanging="250"/>
      </w:pPr>
      <w:rPr>
        <w:rFonts w:ascii="Times New Roman" w:hAnsi="Times New Roman" w:cs="Times New Roman" w:hint="default"/>
        <w:sz w:val="20"/>
        <w:b w:val="false"/>
        <w:w w:val="100"/>
        <w:color w:val="231F20"/>
      </w:rPr>
    </w:lvl>
    <w:lvl w:ilvl="1">
      <w:start w:val="1"/>
      <w:numFmt w:val="bullet"/>
      <w:lvlText w:val="—"/>
      <w:lvlJc w:val="left"/>
      <w:pPr>
        <w:ind w:left="1105" w:hanging="251"/>
      </w:pPr>
      <w:rPr>
        <w:rFonts w:ascii="Times New Roman" w:hAnsi="Times New Roman" w:cs="Times New Roman" w:hint="default"/>
        <w:sz w:val="20"/>
        <w:spacing w:val="-2"/>
        <w:b w:val="false"/>
        <w:w w:val="72"/>
        <w:color w:val="231F20"/>
      </w:rPr>
    </w:lvl>
    <w:lvl w:ilvl="2">
      <w:start w:val="1"/>
      <w:numFmt w:val="bullet"/>
      <w:lvlText w:val=""/>
      <w:lvlJc w:val="left"/>
      <w:pPr>
        <w:ind w:left="1100" w:hanging="251"/>
      </w:pPr>
      <w:rPr>
        <w:rFonts w:ascii="Symbol" w:hAnsi="Symbol" w:cs="Symbol" w:hint="default"/>
      </w:rPr>
    </w:lvl>
    <w:lvl w:ilvl="3">
      <w:start w:val="1"/>
      <w:numFmt w:val="bullet"/>
      <w:lvlText w:val=""/>
      <w:lvlJc w:val="left"/>
      <w:pPr>
        <w:ind w:left="1872" w:hanging="251"/>
      </w:pPr>
      <w:rPr>
        <w:rFonts w:ascii="Symbol" w:hAnsi="Symbol" w:cs="Symbol" w:hint="default"/>
      </w:rPr>
    </w:lvl>
    <w:lvl w:ilvl="4">
      <w:start w:val="1"/>
      <w:numFmt w:val="bullet"/>
      <w:lvlText w:val=""/>
      <w:lvlJc w:val="left"/>
      <w:pPr>
        <w:ind w:left="2644" w:hanging="251"/>
      </w:pPr>
      <w:rPr>
        <w:rFonts w:ascii="Symbol" w:hAnsi="Symbol" w:cs="Symbol" w:hint="default"/>
      </w:rPr>
    </w:lvl>
    <w:lvl w:ilvl="5">
      <w:start w:val="1"/>
      <w:numFmt w:val="bullet"/>
      <w:lvlText w:val=""/>
      <w:lvlJc w:val="left"/>
      <w:pPr>
        <w:ind w:left="3416" w:hanging="251"/>
      </w:pPr>
      <w:rPr>
        <w:rFonts w:ascii="Symbol" w:hAnsi="Symbol" w:cs="Symbol" w:hint="default"/>
      </w:rPr>
    </w:lvl>
    <w:lvl w:ilvl="6">
      <w:start w:val="1"/>
      <w:numFmt w:val="bullet"/>
      <w:lvlText w:val=""/>
      <w:lvlJc w:val="left"/>
      <w:pPr>
        <w:ind w:left="4188" w:hanging="251"/>
      </w:pPr>
      <w:rPr>
        <w:rFonts w:ascii="Symbol" w:hAnsi="Symbol" w:cs="Symbol" w:hint="default"/>
      </w:rPr>
    </w:lvl>
    <w:lvl w:ilvl="7">
      <w:start w:val="1"/>
      <w:numFmt w:val="bullet"/>
      <w:lvlText w:val=""/>
      <w:lvlJc w:val="left"/>
      <w:pPr>
        <w:ind w:left="4960" w:hanging="251"/>
      </w:pPr>
      <w:rPr>
        <w:rFonts w:ascii="Symbol" w:hAnsi="Symbol" w:cs="Symbol" w:hint="default"/>
      </w:rPr>
    </w:lvl>
    <w:lvl w:ilvl="8">
      <w:start w:val="1"/>
      <w:numFmt w:val="bullet"/>
      <w:lvlText w:val=""/>
      <w:lvlJc w:val="left"/>
      <w:pPr>
        <w:ind w:left="5732" w:hanging="251"/>
      </w:pPr>
      <w:rPr>
        <w:rFonts w:ascii="Symbol" w:hAnsi="Symbol" w:cs="Symbol" w:hint="default"/>
      </w:rPr>
    </w:lvl>
  </w:abstractNum>
  <w:abstractNum w:abstractNumId="14">
    <w:lvl w:ilvl="0">
      <w:numFmt w:val="bullet"/>
      <w:lvlText w:val="—"/>
      <w:lvlJc w:val="left"/>
      <w:pPr>
        <w:ind w:left="728" w:hanging="251"/>
      </w:pPr>
      <w:rPr>
        <w:rFonts w:ascii="Times New Roman" w:hAnsi="Times New Roman" w:cs="Times New Roman" w:hint="default"/>
        <w:sz w:val="20"/>
        <w:spacing w:val="-21"/>
        <w:b w:val="false"/>
        <w:w w:val="66"/>
        <w:color w:val="231F20"/>
      </w:rPr>
    </w:lvl>
    <w:lvl w:ilvl="1">
      <w:start w:val="1"/>
      <w:numFmt w:val="bullet"/>
      <w:lvlText w:val="—"/>
      <w:lvlJc w:val="left"/>
      <w:pPr>
        <w:ind w:left="955" w:hanging="251"/>
      </w:pPr>
      <w:rPr>
        <w:rFonts w:ascii="Times New Roman" w:hAnsi="Times New Roman" w:cs="Times New Roman" w:hint="default"/>
        <w:sz w:val="20"/>
        <w:spacing w:val="-22"/>
        <w:b w:val="false"/>
        <w:w w:val="66"/>
        <w:color w:val="231F20"/>
      </w:rPr>
    </w:lvl>
    <w:lvl w:ilvl="2">
      <w:start w:val="1"/>
      <w:numFmt w:val="bullet"/>
      <w:lvlText w:val=""/>
      <w:lvlJc w:val="left"/>
      <w:pPr>
        <w:ind w:left="1360" w:hanging="251"/>
      </w:pPr>
      <w:rPr>
        <w:rFonts w:ascii="Symbol" w:hAnsi="Symbol" w:cs="Symbol" w:hint="default"/>
      </w:rPr>
    </w:lvl>
    <w:lvl w:ilvl="3">
      <w:start w:val="1"/>
      <w:numFmt w:val="bullet"/>
      <w:lvlText w:val=""/>
      <w:lvlJc w:val="left"/>
      <w:pPr>
        <w:ind w:left="2099" w:hanging="251"/>
      </w:pPr>
      <w:rPr>
        <w:rFonts w:ascii="Symbol" w:hAnsi="Symbol" w:cs="Symbol" w:hint="default"/>
      </w:rPr>
    </w:lvl>
    <w:lvl w:ilvl="4">
      <w:start w:val="1"/>
      <w:numFmt w:val="bullet"/>
      <w:lvlText w:val=""/>
      <w:lvlJc w:val="left"/>
      <w:pPr>
        <w:ind w:left="2839" w:hanging="251"/>
      </w:pPr>
      <w:rPr>
        <w:rFonts w:ascii="Symbol" w:hAnsi="Symbol" w:cs="Symbol" w:hint="default"/>
      </w:rPr>
    </w:lvl>
    <w:lvl w:ilvl="5">
      <w:start w:val="1"/>
      <w:numFmt w:val="bullet"/>
      <w:lvlText w:val=""/>
      <w:lvlJc w:val="left"/>
      <w:pPr>
        <w:ind w:left="3578" w:hanging="251"/>
      </w:pPr>
      <w:rPr>
        <w:rFonts w:ascii="Symbol" w:hAnsi="Symbol" w:cs="Symbol" w:hint="default"/>
      </w:rPr>
    </w:lvl>
    <w:lvl w:ilvl="6">
      <w:start w:val="1"/>
      <w:numFmt w:val="bullet"/>
      <w:lvlText w:val=""/>
      <w:lvlJc w:val="left"/>
      <w:pPr>
        <w:ind w:left="4318" w:hanging="251"/>
      </w:pPr>
      <w:rPr>
        <w:rFonts w:ascii="Symbol" w:hAnsi="Symbol" w:cs="Symbol" w:hint="default"/>
      </w:rPr>
    </w:lvl>
    <w:lvl w:ilvl="7">
      <w:start w:val="1"/>
      <w:numFmt w:val="bullet"/>
      <w:lvlText w:val=""/>
      <w:lvlJc w:val="left"/>
      <w:pPr>
        <w:ind w:left="5058" w:hanging="251"/>
      </w:pPr>
      <w:rPr>
        <w:rFonts w:ascii="Symbol" w:hAnsi="Symbol" w:cs="Symbol" w:hint="default"/>
      </w:rPr>
    </w:lvl>
    <w:lvl w:ilvl="8">
      <w:start w:val="1"/>
      <w:numFmt w:val="bullet"/>
      <w:lvlText w:val=""/>
      <w:lvlJc w:val="left"/>
      <w:pPr>
        <w:ind w:left="5797" w:hanging="251"/>
      </w:pPr>
      <w:rPr>
        <w:rFonts w:ascii="Symbol" w:hAnsi="Symbol" w:cs="Symbol" w:hint="default"/>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200"/>
  <w:embedSystemFonts/>
  <w:defaultTabStop w:val="7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Times New Roman" w:asciiTheme="minorHAnsi" w:eastAsiaTheme="minorEastAsia" w:hAnsiTheme="minorHAnsi"/>
        <w:sz w:val="22"/>
        <w:szCs w:val="22"/>
        <w:lang w:val="en-GB" w:eastAsia="en-GB" w:bidi="ar-SA"/>
      </w:rPr>
    </w:rPrDefault>
    <w:pPrDefault>
      <w:pPr/>
    </w:pPrDefault>
  </w:docDefaults>
  <w:latentStyles w:defLockedState="0" w:defUIPriority="99" w:defSemiHidden="0" w:defUnhideWhenUsed="0" w:defQFormat="0" w:count="376">
    <w:lsdException w:name="Normal" w:uiPriority="1"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pPr>
      <w:widowControl w:val="false"/>
      <w:bidi w:val="0"/>
      <w:spacing w:lineRule="auto" w:line="240" w:before="0" w:after="0"/>
      <w:jc w:val="left"/>
    </w:pPr>
    <w:rPr>
      <w:rFonts w:ascii="Times New Roman" w:hAnsi="Times New Roman" w:eastAsia="" w:cs="Times New Roman" w:eastAsiaTheme="minorEastAsia"/>
      <w:color w:val="auto"/>
      <w:kern w:val="0"/>
      <w:sz w:val="22"/>
      <w:szCs w:val="22"/>
      <w:lang w:val="en-GB" w:eastAsia="en-GB" w:bidi="ar-SA"/>
    </w:rPr>
  </w:style>
  <w:style w:type="paragraph" w:styleId="Heading1">
    <w:name w:val="Heading 1"/>
    <w:basedOn w:val="Normal"/>
    <w:next w:val="Normal"/>
    <w:link w:val="Heading1Char"/>
    <w:uiPriority w:val="1"/>
    <w:qFormat/>
    <w:pPr>
      <w:spacing w:before="94" w:after="0"/>
      <w:ind w:right="542" w:hanging="0"/>
      <w:jc w:val="center"/>
      <w:outlineLvl w:val="0"/>
    </w:pPr>
    <w:rPr>
      <w:sz w:val="36"/>
      <w:szCs w:val="3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locked/>
    <w:rPr>
      <w:rFonts w:ascii="Calibri Light" w:hAnsi="Calibri Light" w:eastAsia="" w:cs="Times New Roman" w:asciiTheme="majorHAnsi" w:eastAsiaTheme="majorEastAsia" w:hAnsiTheme="majorHAnsi"/>
      <w:b/>
      <w:bCs/>
      <w:kern w:val="2"/>
      <w:sz w:val="32"/>
      <w:szCs w:val="32"/>
    </w:rPr>
  </w:style>
  <w:style w:type="character" w:styleId="BodyTextChar" w:customStyle="1">
    <w:name w:val="Body Text Char"/>
    <w:basedOn w:val="DefaultParagraphFont"/>
    <w:link w:val="BodyText"/>
    <w:uiPriority w:val="99"/>
    <w:semiHidden/>
    <w:qFormat/>
    <w:locked/>
    <w:rPr>
      <w:rFonts w:ascii="Times New Roman" w:hAnsi="Times New Roman" w:cs="Times New Roman"/>
    </w:rPr>
  </w:style>
  <w:style w:type="character" w:styleId="BalloonTextChar" w:customStyle="1">
    <w:name w:val="Balloon Text Char"/>
    <w:basedOn w:val="DefaultParagraphFont"/>
    <w:link w:val="BalloonText"/>
    <w:uiPriority w:val="99"/>
    <w:semiHidden/>
    <w:qFormat/>
    <w:rsid w:val="0047534e"/>
    <w:rPr>
      <w:rFonts w:ascii="Times New Roman" w:hAnsi="Times New Roman"/>
      <w:sz w:val="18"/>
      <w:szCs w:val="18"/>
    </w:rPr>
  </w:style>
  <w:style w:type="character" w:styleId="ListLabel1">
    <w:name w:val="ListLabel 1"/>
    <w:qFormat/>
    <w:rPr>
      <w:b w:val="false"/>
      <w:color w:val="231F20"/>
      <w:spacing w:val="-3"/>
      <w:w w:val="66"/>
      <w:sz w:val="20"/>
    </w:rPr>
  </w:style>
  <w:style w:type="character" w:styleId="ListLabel2">
    <w:name w:val="ListLabel 2"/>
    <w:qFormat/>
    <w:rPr>
      <w:b w:val="false"/>
      <w:color w:val="231F20"/>
      <w:spacing w:val="-5"/>
      <w:w w:val="66"/>
      <w:sz w:val="20"/>
    </w:rPr>
  </w:style>
  <w:style w:type="character" w:styleId="ListLabel3">
    <w:name w:val="ListLabel 3"/>
    <w:qFormat/>
    <w:rPr>
      <w:b w:val="false"/>
      <w:color w:val="231F20"/>
      <w:spacing w:val="-20"/>
      <w:w w:val="82"/>
      <w:sz w:val="20"/>
    </w:rPr>
  </w:style>
  <w:style w:type="character" w:styleId="ListLabel4">
    <w:name w:val="ListLabel 4"/>
    <w:qFormat/>
    <w:rPr>
      <w:b w:val="false"/>
      <w:i/>
      <w:color w:val="231F20"/>
      <w:w w:val="112"/>
      <w:sz w:val="20"/>
    </w:rPr>
  </w:style>
  <w:style w:type="character" w:styleId="ListLabel5">
    <w:name w:val="ListLabel 5"/>
    <w:qFormat/>
    <w:rPr>
      <w:b w:val="false"/>
      <w:color w:val="231F20"/>
      <w:spacing w:val="-25"/>
      <w:w w:val="70"/>
      <w:sz w:val="20"/>
    </w:rPr>
  </w:style>
  <w:style w:type="character" w:styleId="ListLabel6">
    <w:name w:val="ListLabel 6"/>
    <w:qFormat/>
    <w:rPr>
      <w:b w:val="false"/>
      <w:color w:val="231F20"/>
      <w:spacing w:val="-2"/>
      <w:w w:val="72"/>
      <w:sz w:val="20"/>
    </w:rPr>
  </w:style>
  <w:style w:type="character" w:styleId="ListLabel7">
    <w:name w:val="ListLabel 7"/>
    <w:qFormat/>
    <w:rPr>
      <w:rFonts w:cs="Times New Roman"/>
      <w:b w:val="false"/>
      <w:bCs w:val="false"/>
      <w:color w:val="231F20"/>
      <w:spacing w:val="-25"/>
      <w:w w:val="82"/>
      <w:sz w:val="20"/>
      <w:szCs w:val="20"/>
    </w:rPr>
  </w:style>
  <w:style w:type="character" w:styleId="ListLabel8">
    <w:name w:val="ListLabel 8"/>
    <w:qFormat/>
    <w:rPr>
      <w:b w:val="false"/>
      <w:color w:val="231F20"/>
      <w:spacing w:val="-10"/>
      <w:w w:val="82"/>
      <w:sz w:val="20"/>
    </w:rPr>
  </w:style>
  <w:style w:type="character" w:styleId="ListLabel9">
    <w:name w:val="ListLabel 9"/>
    <w:qFormat/>
    <w:rPr>
      <w:b w:val="false"/>
      <w:color w:val="231F20"/>
      <w:spacing w:val="-11"/>
      <w:w w:val="66"/>
      <w:sz w:val="20"/>
    </w:rPr>
  </w:style>
  <w:style w:type="character" w:styleId="ListLabel10">
    <w:name w:val="ListLabel 10"/>
    <w:qFormat/>
    <w:rPr>
      <w:b w:val="false"/>
      <w:color w:val="231F20"/>
      <w:spacing w:val="-2"/>
      <w:w w:val="66"/>
      <w:sz w:val="20"/>
    </w:rPr>
  </w:style>
  <w:style w:type="character" w:styleId="ListLabel11">
    <w:name w:val="ListLabel 11"/>
    <w:qFormat/>
    <w:rPr>
      <w:b w:val="false"/>
      <w:color w:val="231F20"/>
      <w:spacing w:val="-13"/>
      <w:w w:val="70"/>
      <w:sz w:val="20"/>
    </w:rPr>
  </w:style>
  <w:style w:type="character" w:styleId="ListLabel12">
    <w:name w:val="ListLabel 12"/>
    <w:qFormat/>
    <w:rPr>
      <w:b w:val="false"/>
      <w:color w:val="231F20"/>
      <w:w w:val="61"/>
      <w:sz w:val="20"/>
    </w:rPr>
  </w:style>
  <w:style w:type="character" w:styleId="ListLabel13">
    <w:name w:val="ListLabel 13"/>
    <w:qFormat/>
    <w:rPr>
      <w:b w:val="false"/>
      <w:color w:val="231F20"/>
      <w:spacing w:val="-2"/>
      <w:w w:val="66"/>
      <w:sz w:val="20"/>
    </w:rPr>
  </w:style>
  <w:style w:type="character" w:styleId="ListLabel14">
    <w:name w:val="ListLabel 14"/>
    <w:qFormat/>
    <w:rPr>
      <w:b w:val="false"/>
      <w:color w:val="231F20"/>
      <w:spacing w:val="-13"/>
      <w:w w:val="70"/>
      <w:sz w:val="20"/>
    </w:rPr>
  </w:style>
  <w:style w:type="character" w:styleId="ListLabel15">
    <w:name w:val="ListLabel 15"/>
    <w:qFormat/>
    <w:rPr>
      <w:b w:val="false"/>
      <w:color w:val="231F20"/>
      <w:spacing w:val="-18"/>
      <w:w w:val="72"/>
      <w:sz w:val="20"/>
    </w:rPr>
  </w:style>
  <w:style w:type="character" w:styleId="ListLabel16">
    <w:name w:val="ListLabel 16"/>
    <w:qFormat/>
    <w:rPr>
      <w:b w:val="false"/>
      <w:color w:val="231F20"/>
      <w:spacing w:val="-25"/>
      <w:w w:val="66"/>
      <w:sz w:val="20"/>
    </w:rPr>
  </w:style>
  <w:style w:type="character" w:styleId="ListLabel17">
    <w:name w:val="ListLabel 17"/>
    <w:qFormat/>
    <w:rPr>
      <w:b w:val="false"/>
      <w:color w:val="231F20"/>
      <w:w w:val="100"/>
      <w:sz w:val="20"/>
    </w:rPr>
  </w:style>
  <w:style w:type="character" w:styleId="ListLabel18">
    <w:name w:val="ListLabel 18"/>
    <w:qFormat/>
    <w:rPr>
      <w:b w:val="false"/>
      <w:color w:val="231F20"/>
      <w:spacing w:val="-15"/>
      <w:w w:val="70"/>
      <w:sz w:val="20"/>
    </w:rPr>
  </w:style>
  <w:style w:type="character" w:styleId="ListLabel19">
    <w:name w:val="ListLabel 19"/>
    <w:qFormat/>
    <w:rPr>
      <w:b w:val="false"/>
      <w:color w:val="231F20"/>
      <w:spacing w:val="-24"/>
      <w:w w:val="66"/>
      <w:sz w:val="20"/>
    </w:rPr>
  </w:style>
  <w:style w:type="character" w:styleId="ListLabel20">
    <w:name w:val="ListLabel 20"/>
    <w:qFormat/>
    <w:rPr>
      <w:b w:val="false"/>
      <w:color w:val="231F20"/>
      <w:spacing w:val="-14"/>
      <w:w w:val="66"/>
      <w:sz w:val="20"/>
    </w:rPr>
  </w:style>
  <w:style w:type="character" w:styleId="ListLabel21">
    <w:name w:val="ListLabel 21"/>
    <w:qFormat/>
    <w:rPr>
      <w:b w:val="false"/>
      <w:color w:val="231F20"/>
      <w:w w:val="100"/>
      <w:sz w:val="20"/>
    </w:rPr>
  </w:style>
  <w:style w:type="character" w:styleId="ListLabel22">
    <w:name w:val="ListLabel 22"/>
    <w:qFormat/>
    <w:rPr>
      <w:b w:val="false"/>
      <w:color w:val="231F20"/>
      <w:spacing w:val="-2"/>
      <w:w w:val="72"/>
      <w:sz w:val="20"/>
    </w:rPr>
  </w:style>
  <w:style w:type="character" w:styleId="ListLabel23">
    <w:name w:val="ListLabel 23"/>
    <w:qFormat/>
    <w:rPr>
      <w:b w:val="false"/>
      <w:color w:val="231F20"/>
      <w:spacing w:val="-21"/>
      <w:w w:val="66"/>
      <w:sz w:val="20"/>
    </w:rPr>
  </w:style>
  <w:style w:type="character" w:styleId="ListLabel24">
    <w:name w:val="ListLabel 24"/>
    <w:qFormat/>
    <w:rPr>
      <w:b w:val="false"/>
      <w:color w:val="231F20"/>
      <w:spacing w:val="-22"/>
      <w:w w:val="66"/>
      <w:sz w:val="20"/>
    </w:rPr>
  </w:style>
  <w:style w:type="paragraph" w:styleId="Heading">
    <w:name w:val="Heading"/>
    <w:basedOn w:val="Normal"/>
    <w:next w:val="TextBody"/>
    <w:qFormat/>
    <w:pPr>
      <w:keepNext w:val="true"/>
      <w:spacing w:before="240" w:after="120"/>
    </w:pPr>
    <w:rPr>
      <w:rFonts w:ascii="Liberation Sans" w:hAnsi="Liberation Sans" w:eastAsia="Noto Sans CJK JP Regular" w:cs="FreeSans"/>
      <w:sz w:val="28"/>
      <w:szCs w:val="28"/>
    </w:rPr>
  </w:style>
  <w:style w:type="paragraph" w:styleId="TextBody">
    <w:name w:val="Body Text"/>
    <w:basedOn w:val="Normal"/>
    <w:link w:val="BodyTextChar"/>
    <w:uiPriority w:val="1"/>
    <w:qFormat/>
    <w:pPr/>
    <w:rPr>
      <w:sz w:val="20"/>
      <w:szCs w:val="2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1"/>
    <w:qFormat/>
    <w:pPr>
      <w:spacing w:before="28" w:after="0"/>
      <w:ind w:left="955" w:firstLine="150"/>
      <w:jc w:val="both"/>
    </w:pPr>
    <w:rPr>
      <w:sz w:val="24"/>
      <w:szCs w:val="24"/>
    </w:rPr>
  </w:style>
  <w:style w:type="paragraph" w:styleId="TableParagraph" w:customStyle="1">
    <w:name w:val="Table Paragraph"/>
    <w:basedOn w:val="Normal"/>
    <w:uiPriority w:val="1"/>
    <w:qFormat/>
    <w:pPr/>
    <w:rPr>
      <w:sz w:val="24"/>
      <w:szCs w:val="24"/>
    </w:rPr>
  </w:style>
  <w:style w:type="paragraph" w:styleId="BalloonText">
    <w:name w:val="Balloon Text"/>
    <w:basedOn w:val="Normal"/>
    <w:link w:val="BalloonTextChar"/>
    <w:uiPriority w:val="99"/>
    <w:semiHidden/>
    <w:unhideWhenUsed/>
    <w:qFormat/>
    <w:rsid w:val="0047534e"/>
    <w:pPr/>
    <w:rPr>
      <w:sz w:val="18"/>
      <w:szCs w:val="18"/>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header" Target="header7.xml"/><Relationship Id="rId9" Type="http://schemas.openxmlformats.org/officeDocument/2006/relationships/footer" Target="footer1.xml"/><Relationship Id="rId10" Type="http://schemas.openxmlformats.org/officeDocument/2006/relationships/header" Target="header8.xml"/><Relationship Id="rId11" Type="http://schemas.openxmlformats.org/officeDocument/2006/relationships/footer" Target="footer2.xml"/><Relationship Id="rId12" Type="http://schemas.openxmlformats.org/officeDocument/2006/relationships/header" Target="header9.xml"/><Relationship Id="rId13" Type="http://schemas.openxmlformats.org/officeDocument/2006/relationships/footer" Target="footer3.xml"/><Relationship Id="rId14" Type="http://schemas.openxmlformats.org/officeDocument/2006/relationships/header" Target="header10.xml"/><Relationship Id="rId15" Type="http://schemas.openxmlformats.org/officeDocument/2006/relationships/footer" Target="footer4.xml"/><Relationship Id="rId16" Type="http://schemas.openxmlformats.org/officeDocument/2006/relationships/header" Target="header11.xml"/><Relationship Id="rId17" Type="http://schemas.openxmlformats.org/officeDocument/2006/relationships/footer" Target="footer5.xml"/><Relationship Id="rId18" Type="http://schemas.openxmlformats.org/officeDocument/2006/relationships/header" Target="header12.xml"/><Relationship Id="rId19" Type="http://schemas.openxmlformats.org/officeDocument/2006/relationships/footer" Target="footer6.xml"/><Relationship Id="rId20" Type="http://schemas.openxmlformats.org/officeDocument/2006/relationships/header" Target="header13.xml"/><Relationship Id="rId21" Type="http://schemas.openxmlformats.org/officeDocument/2006/relationships/footer" Target="footer7.xml"/><Relationship Id="rId22" Type="http://schemas.openxmlformats.org/officeDocument/2006/relationships/header" Target="header14.xml"/><Relationship Id="rId23" Type="http://schemas.openxmlformats.org/officeDocument/2006/relationships/footer" Target="footer8.xml"/><Relationship Id="rId24" Type="http://schemas.openxmlformats.org/officeDocument/2006/relationships/header" Target="header15.xml"/><Relationship Id="rId25" Type="http://schemas.openxmlformats.org/officeDocument/2006/relationships/footer" Target="footer9.xml"/><Relationship Id="rId26" Type="http://schemas.openxmlformats.org/officeDocument/2006/relationships/header" Target="header16.xml"/><Relationship Id="rId27" Type="http://schemas.openxmlformats.org/officeDocument/2006/relationships/footer" Target="footer10.xml"/><Relationship Id="rId28" Type="http://schemas.openxmlformats.org/officeDocument/2006/relationships/header" Target="header17.xml"/><Relationship Id="rId29" Type="http://schemas.openxmlformats.org/officeDocument/2006/relationships/footer" Target="footer11.xml"/><Relationship Id="rId30" Type="http://schemas.openxmlformats.org/officeDocument/2006/relationships/header" Target="header18.xml"/><Relationship Id="rId31" Type="http://schemas.openxmlformats.org/officeDocument/2006/relationships/footer" Target="footer12.xml"/><Relationship Id="rId32" Type="http://schemas.openxmlformats.org/officeDocument/2006/relationships/header" Target="header19.xml"/><Relationship Id="rId33" Type="http://schemas.openxmlformats.org/officeDocument/2006/relationships/footer" Target="footer13.xml"/><Relationship Id="rId34" Type="http://schemas.openxmlformats.org/officeDocument/2006/relationships/header" Target="header20.xml"/><Relationship Id="rId35" Type="http://schemas.openxmlformats.org/officeDocument/2006/relationships/footer" Target="footer14.xml"/><Relationship Id="rId36" Type="http://schemas.openxmlformats.org/officeDocument/2006/relationships/header" Target="header21.xml"/><Relationship Id="rId37" Type="http://schemas.openxmlformats.org/officeDocument/2006/relationships/footer" Target="footer15.xml"/><Relationship Id="rId38" Type="http://schemas.openxmlformats.org/officeDocument/2006/relationships/header" Target="header22.xml"/><Relationship Id="rId39" Type="http://schemas.openxmlformats.org/officeDocument/2006/relationships/footer" Target="footer16.xml"/><Relationship Id="rId40" Type="http://schemas.openxmlformats.org/officeDocument/2006/relationships/header" Target="header23.xml"/><Relationship Id="rId41" Type="http://schemas.openxmlformats.org/officeDocument/2006/relationships/footer" Target="footer17.xml"/><Relationship Id="rId42" Type="http://schemas.openxmlformats.org/officeDocument/2006/relationships/header" Target="header24.xml"/><Relationship Id="rId43" Type="http://schemas.openxmlformats.org/officeDocument/2006/relationships/footer" Target="footer18.xml"/><Relationship Id="rId44" Type="http://schemas.openxmlformats.org/officeDocument/2006/relationships/header" Target="header25.xml"/><Relationship Id="rId45" Type="http://schemas.openxmlformats.org/officeDocument/2006/relationships/footer" Target="footer19.xml"/><Relationship Id="rId46" Type="http://schemas.openxmlformats.org/officeDocument/2006/relationships/header" Target="header26.xml"/><Relationship Id="rId47" Type="http://schemas.openxmlformats.org/officeDocument/2006/relationships/footer" Target="footer20.xml"/><Relationship Id="rId48" Type="http://schemas.openxmlformats.org/officeDocument/2006/relationships/header" Target="header27.xml"/><Relationship Id="rId49" Type="http://schemas.openxmlformats.org/officeDocument/2006/relationships/footer" Target="footer21.xml"/><Relationship Id="rId50" Type="http://schemas.openxmlformats.org/officeDocument/2006/relationships/header" Target="header28.xml"/><Relationship Id="rId51" Type="http://schemas.openxmlformats.org/officeDocument/2006/relationships/footer" Target="footer22.xml"/><Relationship Id="rId52" Type="http://schemas.openxmlformats.org/officeDocument/2006/relationships/header" Target="header29.xml"/><Relationship Id="rId53" Type="http://schemas.openxmlformats.org/officeDocument/2006/relationships/footer" Target="footer23.xml"/><Relationship Id="rId54" Type="http://schemas.openxmlformats.org/officeDocument/2006/relationships/header" Target="header30.xml"/><Relationship Id="rId55" Type="http://schemas.openxmlformats.org/officeDocument/2006/relationships/footer" Target="footer24.xml"/><Relationship Id="rId56" Type="http://schemas.openxmlformats.org/officeDocument/2006/relationships/header" Target="header31.xml"/><Relationship Id="rId57" Type="http://schemas.openxmlformats.org/officeDocument/2006/relationships/footer" Target="footer25.xml"/><Relationship Id="rId58" Type="http://schemas.openxmlformats.org/officeDocument/2006/relationships/header" Target="header32.xml"/><Relationship Id="rId59" Type="http://schemas.openxmlformats.org/officeDocument/2006/relationships/footer" Target="footer26.xml"/><Relationship Id="rId60" Type="http://schemas.openxmlformats.org/officeDocument/2006/relationships/header" Target="header33.xml"/><Relationship Id="rId61" Type="http://schemas.openxmlformats.org/officeDocument/2006/relationships/footer" Target="footer27.xml"/><Relationship Id="rId62" Type="http://schemas.openxmlformats.org/officeDocument/2006/relationships/header" Target="header34.xml"/><Relationship Id="rId63" Type="http://schemas.openxmlformats.org/officeDocument/2006/relationships/footer" Target="footer28.xml"/><Relationship Id="rId64" Type="http://schemas.openxmlformats.org/officeDocument/2006/relationships/header" Target="header35.xml"/><Relationship Id="rId65" Type="http://schemas.openxmlformats.org/officeDocument/2006/relationships/footer" Target="footer29.xml"/><Relationship Id="rId66" Type="http://schemas.openxmlformats.org/officeDocument/2006/relationships/header" Target="header36.xml"/><Relationship Id="rId67" Type="http://schemas.openxmlformats.org/officeDocument/2006/relationships/footer" Target="footer30.xml"/><Relationship Id="rId68" Type="http://schemas.openxmlformats.org/officeDocument/2006/relationships/header" Target="header37.xml"/><Relationship Id="rId69" Type="http://schemas.openxmlformats.org/officeDocument/2006/relationships/footer" Target="footer31.xml"/><Relationship Id="rId70" Type="http://schemas.openxmlformats.org/officeDocument/2006/relationships/header" Target="header38.xml"/><Relationship Id="rId71" Type="http://schemas.openxmlformats.org/officeDocument/2006/relationships/footer" Target="footer32.xml"/><Relationship Id="rId72" Type="http://schemas.openxmlformats.org/officeDocument/2006/relationships/header" Target="header39.xml"/><Relationship Id="rId73" Type="http://schemas.openxmlformats.org/officeDocument/2006/relationships/footer" Target="footer33.xml"/><Relationship Id="rId74" Type="http://schemas.openxmlformats.org/officeDocument/2006/relationships/header" Target="header40.xml"/><Relationship Id="rId75" Type="http://schemas.openxmlformats.org/officeDocument/2006/relationships/footer" Target="footer34.xml"/><Relationship Id="rId76" Type="http://schemas.openxmlformats.org/officeDocument/2006/relationships/header" Target="header41.xml"/><Relationship Id="rId77" Type="http://schemas.openxmlformats.org/officeDocument/2006/relationships/footer" Target="footer35.xml"/><Relationship Id="rId78" Type="http://schemas.openxmlformats.org/officeDocument/2006/relationships/header" Target="header42.xml"/><Relationship Id="rId79" Type="http://schemas.openxmlformats.org/officeDocument/2006/relationships/footer" Target="footer36.xml"/><Relationship Id="rId80" Type="http://schemas.openxmlformats.org/officeDocument/2006/relationships/header" Target="header43.xml"/><Relationship Id="rId81" Type="http://schemas.openxmlformats.org/officeDocument/2006/relationships/footer" Target="footer37.xml"/><Relationship Id="rId82" Type="http://schemas.openxmlformats.org/officeDocument/2006/relationships/header" Target="header44.xml"/><Relationship Id="rId83" Type="http://schemas.openxmlformats.org/officeDocument/2006/relationships/footer" Target="footer38.xml"/><Relationship Id="rId84" Type="http://schemas.openxmlformats.org/officeDocument/2006/relationships/header" Target="header45.xml"/><Relationship Id="rId85" Type="http://schemas.openxmlformats.org/officeDocument/2006/relationships/footer" Target="footer39.xml"/><Relationship Id="rId86" Type="http://schemas.openxmlformats.org/officeDocument/2006/relationships/header" Target="header46.xml"/><Relationship Id="rId87" Type="http://schemas.openxmlformats.org/officeDocument/2006/relationships/footer" Target="footer40.xml"/><Relationship Id="rId88" Type="http://schemas.openxmlformats.org/officeDocument/2006/relationships/header" Target="header47.xml"/><Relationship Id="rId89" Type="http://schemas.openxmlformats.org/officeDocument/2006/relationships/footer" Target="footer41.xml"/><Relationship Id="rId90" Type="http://schemas.openxmlformats.org/officeDocument/2006/relationships/image" Target="media/image1.png"/><Relationship Id="rId91" Type="http://schemas.openxmlformats.org/officeDocument/2006/relationships/header" Target="header48.xml"/><Relationship Id="rId92" Type="http://schemas.openxmlformats.org/officeDocument/2006/relationships/footer" Target="footer42.xml"/><Relationship Id="rId93" Type="http://schemas.openxmlformats.org/officeDocument/2006/relationships/header" Target="header49.xml"/><Relationship Id="rId94" Type="http://schemas.openxmlformats.org/officeDocument/2006/relationships/footer" Target="footer43.xml"/><Relationship Id="rId95" Type="http://schemas.openxmlformats.org/officeDocument/2006/relationships/header" Target="header50.xml"/><Relationship Id="rId96" Type="http://schemas.openxmlformats.org/officeDocument/2006/relationships/footer" Target="footer44.xml"/><Relationship Id="rId97" Type="http://schemas.openxmlformats.org/officeDocument/2006/relationships/header" Target="header51.xml"/><Relationship Id="rId98" Type="http://schemas.openxmlformats.org/officeDocument/2006/relationships/footer" Target="footer45.xml"/><Relationship Id="rId99" Type="http://schemas.openxmlformats.org/officeDocument/2006/relationships/header" Target="header52.xml"/><Relationship Id="rId100" Type="http://schemas.openxmlformats.org/officeDocument/2006/relationships/footer" Target="footer46.xml"/><Relationship Id="rId101" Type="http://schemas.openxmlformats.org/officeDocument/2006/relationships/header" Target="header53.xml"/><Relationship Id="rId102" Type="http://schemas.openxmlformats.org/officeDocument/2006/relationships/footer" Target="footer47.xml"/><Relationship Id="rId103" Type="http://schemas.openxmlformats.org/officeDocument/2006/relationships/header" Target="header54.xml"/><Relationship Id="rId104" Type="http://schemas.openxmlformats.org/officeDocument/2006/relationships/footer" Target="footer48.xml"/><Relationship Id="rId105" Type="http://schemas.openxmlformats.org/officeDocument/2006/relationships/header" Target="header55.xml"/><Relationship Id="rId106" Type="http://schemas.openxmlformats.org/officeDocument/2006/relationships/footer" Target="footer49.xml"/><Relationship Id="rId107" Type="http://schemas.openxmlformats.org/officeDocument/2006/relationships/header" Target="header56.xml"/><Relationship Id="rId108" Type="http://schemas.openxmlformats.org/officeDocument/2006/relationships/footer" Target="footer50.xml"/><Relationship Id="rId109" Type="http://schemas.openxmlformats.org/officeDocument/2006/relationships/header" Target="header57.xml"/><Relationship Id="rId110" Type="http://schemas.openxmlformats.org/officeDocument/2006/relationships/footer" Target="footer51.xml"/><Relationship Id="rId111" Type="http://schemas.openxmlformats.org/officeDocument/2006/relationships/header" Target="header58.xml"/><Relationship Id="rId112" Type="http://schemas.openxmlformats.org/officeDocument/2006/relationships/footer" Target="footer52.xml"/><Relationship Id="rId113" Type="http://schemas.openxmlformats.org/officeDocument/2006/relationships/header" Target="header59.xml"/><Relationship Id="rId114" Type="http://schemas.openxmlformats.org/officeDocument/2006/relationships/footer" Target="footer53.xml"/><Relationship Id="rId115" Type="http://schemas.openxmlformats.org/officeDocument/2006/relationships/header" Target="header60.xml"/><Relationship Id="rId116" Type="http://schemas.openxmlformats.org/officeDocument/2006/relationships/footer" Target="footer54.xml"/><Relationship Id="rId117" Type="http://schemas.openxmlformats.org/officeDocument/2006/relationships/header" Target="header61.xml"/><Relationship Id="rId118" Type="http://schemas.openxmlformats.org/officeDocument/2006/relationships/footer" Target="footer55.xml"/><Relationship Id="rId119" Type="http://schemas.openxmlformats.org/officeDocument/2006/relationships/header" Target="header62.xml"/><Relationship Id="rId120" Type="http://schemas.openxmlformats.org/officeDocument/2006/relationships/footer" Target="footer56.xml"/><Relationship Id="rId121" Type="http://schemas.openxmlformats.org/officeDocument/2006/relationships/header" Target="header63.xml"/><Relationship Id="rId122" Type="http://schemas.openxmlformats.org/officeDocument/2006/relationships/footer" Target="footer57.xml"/><Relationship Id="rId123" Type="http://schemas.openxmlformats.org/officeDocument/2006/relationships/header" Target="header64.xml"/><Relationship Id="rId124" Type="http://schemas.openxmlformats.org/officeDocument/2006/relationships/footer" Target="footer58.xml"/><Relationship Id="rId125" Type="http://schemas.openxmlformats.org/officeDocument/2006/relationships/header" Target="header65.xml"/><Relationship Id="rId126" Type="http://schemas.openxmlformats.org/officeDocument/2006/relationships/footer" Target="footer59.xml"/><Relationship Id="rId127" Type="http://schemas.openxmlformats.org/officeDocument/2006/relationships/header" Target="header66.xml"/><Relationship Id="rId128" Type="http://schemas.openxmlformats.org/officeDocument/2006/relationships/footer" Target="footer60.xml"/><Relationship Id="rId129" Type="http://schemas.openxmlformats.org/officeDocument/2006/relationships/header" Target="header67.xml"/><Relationship Id="rId130" Type="http://schemas.openxmlformats.org/officeDocument/2006/relationships/footer" Target="footer61.xml"/><Relationship Id="rId131" Type="http://schemas.openxmlformats.org/officeDocument/2006/relationships/header" Target="header68.xml"/><Relationship Id="rId132" Type="http://schemas.openxmlformats.org/officeDocument/2006/relationships/footer" Target="footer62.xml"/><Relationship Id="rId133" Type="http://schemas.openxmlformats.org/officeDocument/2006/relationships/header" Target="header69.xml"/><Relationship Id="rId134" Type="http://schemas.openxmlformats.org/officeDocument/2006/relationships/footer" Target="footer63.xml"/><Relationship Id="rId135" Type="http://schemas.openxmlformats.org/officeDocument/2006/relationships/header" Target="header70.xml"/><Relationship Id="rId136" Type="http://schemas.openxmlformats.org/officeDocument/2006/relationships/footer" Target="footer64.xml"/><Relationship Id="rId137" Type="http://schemas.openxmlformats.org/officeDocument/2006/relationships/header" Target="header71.xml"/><Relationship Id="rId138" Type="http://schemas.openxmlformats.org/officeDocument/2006/relationships/footer" Target="footer65.xml"/><Relationship Id="rId139" Type="http://schemas.openxmlformats.org/officeDocument/2006/relationships/header" Target="header72.xml"/><Relationship Id="rId140" Type="http://schemas.openxmlformats.org/officeDocument/2006/relationships/footer" Target="footer66.xml"/><Relationship Id="rId141" Type="http://schemas.openxmlformats.org/officeDocument/2006/relationships/header" Target="header73.xml"/><Relationship Id="rId142" Type="http://schemas.openxmlformats.org/officeDocument/2006/relationships/footer" Target="footer67.xml"/><Relationship Id="rId143" Type="http://schemas.openxmlformats.org/officeDocument/2006/relationships/header" Target="header74.xml"/><Relationship Id="rId144" Type="http://schemas.openxmlformats.org/officeDocument/2006/relationships/footer" Target="footer68.xml"/><Relationship Id="rId145" Type="http://schemas.openxmlformats.org/officeDocument/2006/relationships/header" Target="header75.xml"/><Relationship Id="rId146" Type="http://schemas.openxmlformats.org/officeDocument/2006/relationships/footer" Target="footer69.xml"/><Relationship Id="rId147" Type="http://schemas.openxmlformats.org/officeDocument/2006/relationships/header" Target="header76.xml"/><Relationship Id="rId148" Type="http://schemas.openxmlformats.org/officeDocument/2006/relationships/footer" Target="footer70.xml"/><Relationship Id="rId149" Type="http://schemas.openxmlformats.org/officeDocument/2006/relationships/header" Target="header77.xml"/><Relationship Id="rId150" Type="http://schemas.openxmlformats.org/officeDocument/2006/relationships/footer" Target="footer71.xml"/><Relationship Id="rId151" Type="http://schemas.openxmlformats.org/officeDocument/2006/relationships/header" Target="header78.xml"/><Relationship Id="rId152" Type="http://schemas.openxmlformats.org/officeDocument/2006/relationships/footer" Target="footer72.xml"/><Relationship Id="rId153" Type="http://schemas.openxmlformats.org/officeDocument/2006/relationships/header" Target="header79.xml"/><Relationship Id="rId154" Type="http://schemas.openxmlformats.org/officeDocument/2006/relationships/footer" Target="footer73.xml"/><Relationship Id="rId155" Type="http://schemas.openxmlformats.org/officeDocument/2006/relationships/header" Target="header80.xml"/><Relationship Id="rId156" Type="http://schemas.openxmlformats.org/officeDocument/2006/relationships/footer" Target="footer74.xml"/><Relationship Id="rId157" Type="http://schemas.openxmlformats.org/officeDocument/2006/relationships/header" Target="header81.xml"/><Relationship Id="rId158" Type="http://schemas.openxmlformats.org/officeDocument/2006/relationships/footer" Target="footer75.xml"/><Relationship Id="rId159" Type="http://schemas.openxmlformats.org/officeDocument/2006/relationships/header" Target="header82.xml"/><Relationship Id="rId160" Type="http://schemas.openxmlformats.org/officeDocument/2006/relationships/footer" Target="footer76.xml"/><Relationship Id="rId161" Type="http://schemas.openxmlformats.org/officeDocument/2006/relationships/header" Target="header83.xml"/><Relationship Id="rId162" Type="http://schemas.openxmlformats.org/officeDocument/2006/relationships/footer" Target="footer77.xml"/><Relationship Id="rId163" Type="http://schemas.openxmlformats.org/officeDocument/2006/relationships/header" Target="header84.xml"/><Relationship Id="rId164" Type="http://schemas.openxmlformats.org/officeDocument/2006/relationships/footer" Target="footer78.xml"/><Relationship Id="rId165" Type="http://schemas.openxmlformats.org/officeDocument/2006/relationships/header" Target="header85.xml"/><Relationship Id="rId166" Type="http://schemas.openxmlformats.org/officeDocument/2006/relationships/footer" Target="footer79.xml"/><Relationship Id="rId167" Type="http://schemas.openxmlformats.org/officeDocument/2006/relationships/header" Target="header86.xml"/><Relationship Id="rId168" Type="http://schemas.openxmlformats.org/officeDocument/2006/relationships/footer" Target="footer80.xml"/><Relationship Id="rId169" Type="http://schemas.openxmlformats.org/officeDocument/2006/relationships/header" Target="header87.xml"/><Relationship Id="rId170" Type="http://schemas.openxmlformats.org/officeDocument/2006/relationships/footer" Target="footer81.xml"/><Relationship Id="rId171" Type="http://schemas.openxmlformats.org/officeDocument/2006/relationships/header" Target="header88.xml"/><Relationship Id="rId172" Type="http://schemas.openxmlformats.org/officeDocument/2006/relationships/footer" Target="footer82.xml"/><Relationship Id="rId173" Type="http://schemas.openxmlformats.org/officeDocument/2006/relationships/header" Target="header89.xml"/><Relationship Id="rId174" Type="http://schemas.openxmlformats.org/officeDocument/2006/relationships/footer" Target="footer83.xml"/><Relationship Id="rId175" Type="http://schemas.openxmlformats.org/officeDocument/2006/relationships/header" Target="header90.xml"/><Relationship Id="rId176" Type="http://schemas.openxmlformats.org/officeDocument/2006/relationships/footer" Target="footer84.xml"/><Relationship Id="rId177" Type="http://schemas.openxmlformats.org/officeDocument/2006/relationships/header" Target="header91.xml"/><Relationship Id="rId178" Type="http://schemas.openxmlformats.org/officeDocument/2006/relationships/footer" Target="footer85.xml"/><Relationship Id="rId179" Type="http://schemas.openxmlformats.org/officeDocument/2006/relationships/header" Target="header92.xml"/><Relationship Id="rId180" Type="http://schemas.openxmlformats.org/officeDocument/2006/relationships/footer" Target="footer86.xml"/><Relationship Id="rId181" Type="http://schemas.openxmlformats.org/officeDocument/2006/relationships/header" Target="header93.xml"/><Relationship Id="rId182" Type="http://schemas.openxmlformats.org/officeDocument/2006/relationships/footer" Target="footer87.xml"/><Relationship Id="rId183" Type="http://schemas.openxmlformats.org/officeDocument/2006/relationships/header" Target="header94.xml"/><Relationship Id="rId184" Type="http://schemas.openxmlformats.org/officeDocument/2006/relationships/footer" Target="footer88.xml"/><Relationship Id="rId185" Type="http://schemas.openxmlformats.org/officeDocument/2006/relationships/header" Target="header95.xml"/><Relationship Id="rId186" Type="http://schemas.openxmlformats.org/officeDocument/2006/relationships/footer" Target="footer89.xml"/><Relationship Id="rId187" Type="http://schemas.openxmlformats.org/officeDocument/2006/relationships/header" Target="header96.xml"/><Relationship Id="rId188" Type="http://schemas.openxmlformats.org/officeDocument/2006/relationships/footer" Target="footer90.xml"/><Relationship Id="rId189" Type="http://schemas.openxmlformats.org/officeDocument/2006/relationships/header" Target="header97.xml"/><Relationship Id="rId190" Type="http://schemas.openxmlformats.org/officeDocument/2006/relationships/footer" Target="footer91.xml"/><Relationship Id="rId191" Type="http://schemas.openxmlformats.org/officeDocument/2006/relationships/header" Target="header98.xml"/><Relationship Id="rId192" Type="http://schemas.openxmlformats.org/officeDocument/2006/relationships/footer" Target="footer92.xml"/><Relationship Id="rId193" Type="http://schemas.openxmlformats.org/officeDocument/2006/relationships/header" Target="header99.xml"/><Relationship Id="rId194" Type="http://schemas.openxmlformats.org/officeDocument/2006/relationships/footer" Target="footer93.xml"/><Relationship Id="rId195" Type="http://schemas.openxmlformats.org/officeDocument/2006/relationships/header" Target="header100.xml"/><Relationship Id="rId196" Type="http://schemas.openxmlformats.org/officeDocument/2006/relationships/footer" Target="footer94.xml"/><Relationship Id="rId197" Type="http://schemas.openxmlformats.org/officeDocument/2006/relationships/header" Target="header101.xml"/><Relationship Id="rId198" Type="http://schemas.openxmlformats.org/officeDocument/2006/relationships/footer" Target="footer95.xml"/><Relationship Id="rId199" Type="http://schemas.openxmlformats.org/officeDocument/2006/relationships/header" Target="header102.xml"/><Relationship Id="rId200" Type="http://schemas.openxmlformats.org/officeDocument/2006/relationships/footer" Target="footer96.xml"/><Relationship Id="rId201" Type="http://schemas.openxmlformats.org/officeDocument/2006/relationships/header" Target="header103.xml"/><Relationship Id="rId202" Type="http://schemas.openxmlformats.org/officeDocument/2006/relationships/footer" Target="footer97.xml"/><Relationship Id="rId203" Type="http://schemas.openxmlformats.org/officeDocument/2006/relationships/header" Target="header104.xml"/><Relationship Id="rId204" Type="http://schemas.openxmlformats.org/officeDocument/2006/relationships/footer" Target="footer98.xml"/><Relationship Id="rId205" Type="http://schemas.openxmlformats.org/officeDocument/2006/relationships/header" Target="header105.xml"/><Relationship Id="rId206" Type="http://schemas.openxmlformats.org/officeDocument/2006/relationships/footer" Target="footer99.xml"/><Relationship Id="rId207" Type="http://schemas.openxmlformats.org/officeDocument/2006/relationships/header" Target="header106.xml"/><Relationship Id="rId208" Type="http://schemas.openxmlformats.org/officeDocument/2006/relationships/footer" Target="footer100.xml"/><Relationship Id="rId209" Type="http://schemas.openxmlformats.org/officeDocument/2006/relationships/header" Target="header107.xml"/><Relationship Id="rId210" Type="http://schemas.openxmlformats.org/officeDocument/2006/relationships/footer" Target="footer101.xml"/><Relationship Id="rId211" Type="http://schemas.openxmlformats.org/officeDocument/2006/relationships/header" Target="header108.xml"/><Relationship Id="rId212" Type="http://schemas.openxmlformats.org/officeDocument/2006/relationships/footer" Target="footer102.xml"/><Relationship Id="rId213" Type="http://schemas.openxmlformats.org/officeDocument/2006/relationships/header" Target="header109.xml"/><Relationship Id="rId214" Type="http://schemas.openxmlformats.org/officeDocument/2006/relationships/footer" Target="footer103.xml"/><Relationship Id="rId215" Type="http://schemas.openxmlformats.org/officeDocument/2006/relationships/header" Target="header110.xml"/><Relationship Id="rId216" Type="http://schemas.openxmlformats.org/officeDocument/2006/relationships/footer" Target="footer104.xml"/><Relationship Id="rId217" Type="http://schemas.openxmlformats.org/officeDocument/2006/relationships/header" Target="header111.xml"/><Relationship Id="rId218" Type="http://schemas.openxmlformats.org/officeDocument/2006/relationships/footer" Target="footer105.xml"/><Relationship Id="rId219" Type="http://schemas.openxmlformats.org/officeDocument/2006/relationships/header" Target="header112.xml"/><Relationship Id="rId220" Type="http://schemas.openxmlformats.org/officeDocument/2006/relationships/footer" Target="footer106.xml"/><Relationship Id="rId221" Type="http://schemas.openxmlformats.org/officeDocument/2006/relationships/header" Target="header113.xml"/><Relationship Id="rId222" Type="http://schemas.openxmlformats.org/officeDocument/2006/relationships/footer" Target="footer107.xml"/><Relationship Id="rId223" Type="http://schemas.openxmlformats.org/officeDocument/2006/relationships/header" Target="header114.xml"/><Relationship Id="rId224" Type="http://schemas.openxmlformats.org/officeDocument/2006/relationships/footer" Target="footer108.xml"/><Relationship Id="rId225" Type="http://schemas.openxmlformats.org/officeDocument/2006/relationships/header" Target="header115.xml"/><Relationship Id="rId226" Type="http://schemas.openxmlformats.org/officeDocument/2006/relationships/footer" Target="footer109.xml"/><Relationship Id="rId227" Type="http://schemas.openxmlformats.org/officeDocument/2006/relationships/header" Target="header116.xml"/><Relationship Id="rId228" Type="http://schemas.openxmlformats.org/officeDocument/2006/relationships/footer" Target="footer110.xml"/><Relationship Id="rId229" Type="http://schemas.openxmlformats.org/officeDocument/2006/relationships/header" Target="header117.xml"/><Relationship Id="rId230" Type="http://schemas.openxmlformats.org/officeDocument/2006/relationships/footer" Target="footer111.xml"/><Relationship Id="rId231" Type="http://schemas.openxmlformats.org/officeDocument/2006/relationships/header" Target="header118.xml"/><Relationship Id="rId232" Type="http://schemas.openxmlformats.org/officeDocument/2006/relationships/footer" Target="footer112.xml"/><Relationship Id="rId233" Type="http://schemas.openxmlformats.org/officeDocument/2006/relationships/header" Target="header119.xml"/><Relationship Id="rId234" Type="http://schemas.openxmlformats.org/officeDocument/2006/relationships/footer" Target="footer113.xml"/><Relationship Id="rId235" Type="http://schemas.openxmlformats.org/officeDocument/2006/relationships/header" Target="header120.xml"/><Relationship Id="rId236" Type="http://schemas.openxmlformats.org/officeDocument/2006/relationships/footer" Target="footer114.xml"/><Relationship Id="rId237" Type="http://schemas.openxmlformats.org/officeDocument/2006/relationships/header" Target="header121.xml"/><Relationship Id="rId238" Type="http://schemas.openxmlformats.org/officeDocument/2006/relationships/footer" Target="footer115.xml"/><Relationship Id="rId239" Type="http://schemas.openxmlformats.org/officeDocument/2006/relationships/header" Target="header122.xml"/><Relationship Id="rId240" Type="http://schemas.openxmlformats.org/officeDocument/2006/relationships/footer" Target="footer116.xml"/><Relationship Id="rId241" Type="http://schemas.openxmlformats.org/officeDocument/2006/relationships/header" Target="header123.xml"/><Relationship Id="rId242" Type="http://schemas.openxmlformats.org/officeDocument/2006/relationships/footer" Target="footer117.xml"/><Relationship Id="rId243" Type="http://schemas.openxmlformats.org/officeDocument/2006/relationships/header" Target="header124.xml"/><Relationship Id="rId244" Type="http://schemas.openxmlformats.org/officeDocument/2006/relationships/footer" Target="footer118.xml"/><Relationship Id="rId245" Type="http://schemas.openxmlformats.org/officeDocument/2006/relationships/header" Target="header125.xml"/><Relationship Id="rId246" Type="http://schemas.openxmlformats.org/officeDocument/2006/relationships/footer" Target="footer119.xml"/><Relationship Id="rId247" Type="http://schemas.openxmlformats.org/officeDocument/2006/relationships/header" Target="header126.xml"/><Relationship Id="rId248" Type="http://schemas.openxmlformats.org/officeDocument/2006/relationships/footer" Target="footer120.xml"/><Relationship Id="rId249" Type="http://schemas.openxmlformats.org/officeDocument/2006/relationships/header" Target="header127.xml"/><Relationship Id="rId250" Type="http://schemas.openxmlformats.org/officeDocument/2006/relationships/footer" Target="footer121.xml"/><Relationship Id="rId251" Type="http://schemas.openxmlformats.org/officeDocument/2006/relationships/header" Target="header128.xml"/><Relationship Id="rId252" Type="http://schemas.openxmlformats.org/officeDocument/2006/relationships/footer" Target="footer122.xml"/><Relationship Id="rId253" Type="http://schemas.openxmlformats.org/officeDocument/2006/relationships/header" Target="header129.xml"/><Relationship Id="rId254" Type="http://schemas.openxmlformats.org/officeDocument/2006/relationships/footer" Target="footer123.xml"/><Relationship Id="rId255" Type="http://schemas.openxmlformats.org/officeDocument/2006/relationships/header" Target="header130.xml"/><Relationship Id="rId256" Type="http://schemas.openxmlformats.org/officeDocument/2006/relationships/footer" Target="footer124.xml"/><Relationship Id="rId257" Type="http://schemas.openxmlformats.org/officeDocument/2006/relationships/header" Target="header131.xml"/><Relationship Id="rId258" Type="http://schemas.openxmlformats.org/officeDocument/2006/relationships/footer" Target="footer125.xml"/><Relationship Id="rId259" Type="http://schemas.openxmlformats.org/officeDocument/2006/relationships/header" Target="header132.xml"/><Relationship Id="rId260" Type="http://schemas.openxmlformats.org/officeDocument/2006/relationships/footer" Target="footer126.xml"/><Relationship Id="rId261" Type="http://schemas.openxmlformats.org/officeDocument/2006/relationships/header" Target="header133.xml"/><Relationship Id="rId262" Type="http://schemas.openxmlformats.org/officeDocument/2006/relationships/footer" Target="footer127.xml"/><Relationship Id="rId263" Type="http://schemas.openxmlformats.org/officeDocument/2006/relationships/header" Target="header134.xml"/><Relationship Id="rId264" Type="http://schemas.openxmlformats.org/officeDocument/2006/relationships/footer" Target="footer128.xml"/><Relationship Id="rId265" Type="http://schemas.openxmlformats.org/officeDocument/2006/relationships/header" Target="header135.xml"/><Relationship Id="rId266" Type="http://schemas.openxmlformats.org/officeDocument/2006/relationships/footer" Target="footer129.xml"/><Relationship Id="rId267" Type="http://schemas.openxmlformats.org/officeDocument/2006/relationships/header" Target="header136.xml"/><Relationship Id="rId268" Type="http://schemas.openxmlformats.org/officeDocument/2006/relationships/footer" Target="footer130.xml"/><Relationship Id="rId269" Type="http://schemas.openxmlformats.org/officeDocument/2006/relationships/header" Target="header137.xml"/><Relationship Id="rId270" Type="http://schemas.openxmlformats.org/officeDocument/2006/relationships/footer" Target="footer131.xml"/><Relationship Id="rId271" Type="http://schemas.openxmlformats.org/officeDocument/2006/relationships/header" Target="header138.xml"/><Relationship Id="rId272" Type="http://schemas.openxmlformats.org/officeDocument/2006/relationships/footer" Target="footer132.xml"/><Relationship Id="rId273" Type="http://schemas.openxmlformats.org/officeDocument/2006/relationships/header" Target="header139.xml"/><Relationship Id="rId274" Type="http://schemas.openxmlformats.org/officeDocument/2006/relationships/footer" Target="footer133.xml"/><Relationship Id="rId275" Type="http://schemas.openxmlformats.org/officeDocument/2006/relationships/header" Target="header140.xml"/><Relationship Id="rId276" Type="http://schemas.openxmlformats.org/officeDocument/2006/relationships/footer" Target="footer134.xml"/><Relationship Id="rId277" Type="http://schemas.openxmlformats.org/officeDocument/2006/relationships/header" Target="header141.xml"/><Relationship Id="rId278" Type="http://schemas.openxmlformats.org/officeDocument/2006/relationships/footer" Target="footer135.xml"/><Relationship Id="rId279" Type="http://schemas.openxmlformats.org/officeDocument/2006/relationships/header" Target="header142.xml"/><Relationship Id="rId280" Type="http://schemas.openxmlformats.org/officeDocument/2006/relationships/footer" Target="footer136.xml"/><Relationship Id="rId281" Type="http://schemas.openxmlformats.org/officeDocument/2006/relationships/header" Target="header143.xml"/><Relationship Id="rId282" Type="http://schemas.openxmlformats.org/officeDocument/2006/relationships/footer" Target="footer137.xml"/><Relationship Id="rId283" Type="http://schemas.openxmlformats.org/officeDocument/2006/relationships/header" Target="header144.xml"/><Relationship Id="rId284" Type="http://schemas.openxmlformats.org/officeDocument/2006/relationships/footer" Target="footer138.xml"/><Relationship Id="rId285" Type="http://schemas.openxmlformats.org/officeDocument/2006/relationships/header" Target="header145.xml"/><Relationship Id="rId286" Type="http://schemas.openxmlformats.org/officeDocument/2006/relationships/footer" Target="footer139.xml"/><Relationship Id="rId287" Type="http://schemas.openxmlformats.org/officeDocument/2006/relationships/header" Target="header146.xml"/><Relationship Id="rId288" Type="http://schemas.openxmlformats.org/officeDocument/2006/relationships/footer" Target="footer140.xml"/><Relationship Id="rId289" Type="http://schemas.openxmlformats.org/officeDocument/2006/relationships/header" Target="header147.xml"/><Relationship Id="rId290" Type="http://schemas.openxmlformats.org/officeDocument/2006/relationships/footer" Target="footer141.xml"/><Relationship Id="rId291" Type="http://schemas.openxmlformats.org/officeDocument/2006/relationships/header" Target="header148.xml"/><Relationship Id="rId292" Type="http://schemas.openxmlformats.org/officeDocument/2006/relationships/footer" Target="footer142.xml"/><Relationship Id="rId293" Type="http://schemas.openxmlformats.org/officeDocument/2006/relationships/header" Target="header149.xml"/><Relationship Id="rId294" Type="http://schemas.openxmlformats.org/officeDocument/2006/relationships/footer" Target="footer143.xml"/><Relationship Id="rId295" Type="http://schemas.openxmlformats.org/officeDocument/2006/relationships/header" Target="header150.xml"/><Relationship Id="rId296" Type="http://schemas.openxmlformats.org/officeDocument/2006/relationships/footer" Target="footer144.xml"/><Relationship Id="rId297" Type="http://schemas.openxmlformats.org/officeDocument/2006/relationships/header" Target="header151.xml"/><Relationship Id="rId298" Type="http://schemas.openxmlformats.org/officeDocument/2006/relationships/footer" Target="footer145.xml"/><Relationship Id="rId299" Type="http://schemas.openxmlformats.org/officeDocument/2006/relationships/header" Target="header152.xml"/><Relationship Id="rId300" Type="http://schemas.openxmlformats.org/officeDocument/2006/relationships/footer" Target="footer146.xml"/><Relationship Id="rId301" Type="http://schemas.openxmlformats.org/officeDocument/2006/relationships/header" Target="header153.xml"/><Relationship Id="rId302" Type="http://schemas.openxmlformats.org/officeDocument/2006/relationships/footer" Target="footer147.xml"/><Relationship Id="rId303" Type="http://schemas.openxmlformats.org/officeDocument/2006/relationships/header" Target="header154.xml"/><Relationship Id="rId304" Type="http://schemas.openxmlformats.org/officeDocument/2006/relationships/footer" Target="footer148.xml"/><Relationship Id="rId305" Type="http://schemas.openxmlformats.org/officeDocument/2006/relationships/header" Target="header155.xml"/><Relationship Id="rId306" Type="http://schemas.openxmlformats.org/officeDocument/2006/relationships/footer" Target="footer149.xml"/><Relationship Id="rId307" Type="http://schemas.openxmlformats.org/officeDocument/2006/relationships/header" Target="header156.xml"/><Relationship Id="rId308" Type="http://schemas.openxmlformats.org/officeDocument/2006/relationships/footer" Target="footer150.xml"/><Relationship Id="rId309" Type="http://schemas.openxmlformats.org/officeDocument/2006/relationships/header" Target="header157.xml"/><Relationship Id="rId310" Type="http://schemas.openxmlformats.org/officeDocument/2006/relationships/footer" Target="footer151.xml"/><Relationship Id="rId311" Type="http://schemas.openxmlformats.org/officeDocument/2006/relationships/header" Target="header158.xml"/><Relationship Id="rId312" Type="http://schemas.openxmlformats.org/officeDocument/2006/relationships/footer" Target="footer152.xml"/><Relationship Id="rId313" Type="http://schemas.openxmlformats.org/officeDocument/2006/relationships/header" Target="header159.xml"/><Relationship Id="rId314" Type="http://schemas.openxmlformats.org/officeDocument/2006/relationships/footer" Target="footer153.xml"/><Relationship Id="rId315" Type="http://schemas.openxmlformats.org/officeDocument/2006/relationships/header" Target="header160.xml"/><Relationship Id="rId316" Type="http://schemas.openxmlformats.org/officeDocument/2006/relationships/footer" Target="footer154.xml"/><Relationship Id="rId317" Type="http://schemas.openxmlformats.org/officeDocument/2006/relationships/header" Target="header161.xml"/><Relationship Id="rId318" Type="http://schemas.openxmlformats.org/officeDocument/2006/relationships/footer" Target="footer155.xml"/><Relationship Id="rId319" Type="http://schemas.openxmlformats.org/officeDocument/2006/relationships/header" Target="header162.xml"/><Relationship Id="rId320" Type="http://schemas.openxmlformats.org/officeDocument/2006/relationships/footer" Target="footer156.xml"/><Relationship Id="rId321" Type="http://schemas.openxmlformats.org/officeDocument/2006/relationships/header" Target="header163.xml"/><Relationship Id="rId322" Type="http://schemas.openxmlformats.org/officeDocument/2006/relationships/footer" Target="footer157.xml"/><Relationship Id="rId323" Type="http://schemas.openxmlformats.org/officeDocument/2006/relationships/header" Target="header164.xml"/><Relationship Id="rId324" Type="http://schemas.openxmlformats.org/officeDocument/2006/relationships/footer" Target="footer158.xml"/><Relationship Id="rId325" Type="http://schemas.openxmlformats.org/officeDocument/2006/relationships/header" Target="header165.xml"/><Relationship Id="rId326" Type="http://schemas.openxmlformats.org/officeDocument/2006/relationships/footer" Target="footer159.xml"/><Relationship Id="rId327" Type="http://schemas.openxmlformats.org/officeDocument/2006/relationships/header" Target="header166.xml"/><Relationship Id="rId328" Type="http://schemas.openxmlformats.org/officeDocument/2006/relationships/footer" Target="footer160.xml"/><Relationship Id="rId329" Type="http://schemas.openxmlformats.org/officeDocument/2006/relationships/header" Target="header167.xml"/><Relationship Id="rId330" Type="http://schemas.openxmlformats.org/officeDocument/2006/relationships/footer" Target="footer161.xml"/><Relationship Id="rId331" Type="http://schemas.openxmlformats.org/officeDocument/2006/relationships/header" Target="header168.xml"/><Relationship Id="rId332" Type="http://schemas.openxmlformats.org/officeDocument/2006/relationships/footer" Target="footer162.xml"/><Relationship Id="rId333" Type="http://schemas.openxmlformats.org/officeDocument/2006/relationships/header" Target="header169.xml"/><Relationship Id="rId334" Type="http://schemas.openxmlformats.org/officeDocument/2006/relationships/footer" Target="footer163.xml"/><Relationship Id="rId335" Type="http://schemas.openxmlformats.org/officeDocument/2006/relationships/header" Target="header170.xml"/><Relationship Id="rId336" Type="http://schemas.openxmlformats.org/officeDocument/2006/relationships/footer" Target="footer164.xml"/><Relationship Id="rId337" Type="http://schemas.openxmlformats.org/officeDocument/2006/relationships/header" Target="header171.xml"/><Relationship Id="rId338" Type="http://schemas.openxmlformats.org/officeDocument/2006/relationships/footer" Target="footer165.xml"/><Relationship Id="rId339" Type="http://schemas.openxmlformats.org/officeDocument/2006/relationships/header" Target="header172.xml"/><Relationship Id="rId340" Type="http://schemas.openxmlformats.org/officeDocument/2006/relationships/footer" Target="footer166.xml"/><Relationship Id="rId341" Type="http://schemas.openxmlformats.org/officeDocument/2006/relationships/header" Target="header173.xml"/><Relationship Id="rId342" Type="http://schemas.openxmlformats.org/officeDocument/2006/relationships/footer" Target="footer167.xml"/><Relationship Id="rId343" Type="http://schemas.openxmlformats.org/officeDocument/2006/relationships/header" Target="header174.xml"/><Relationship Id="rId344" Type="http://schemas.openxmlformats.org/officeDocument/2006/relationships/footer" Target="footer168.xml"/><Relationship Id="rId345" Type="http://schemas.openxmlformats.org/officeDocument/2006/relationships/header" Target="header175.xml"/><Relationship Id="rId346" Type="http://schemas.openxmlformats.org/officeDocument/2006/relationships/footer" Target="footer169.xml"/><Relationship Id="rId347" Type="http://schemas.openxmlformats.org/officeDocument/2006/relationships/header" Target="header176.xml"/><Relationship Id="rId348" Type="http://schemas.openxmlformats.org/officeDocument/2006/relationships/footer" Target="footer170.xml"/><Relationship Id="rId349" Type="http://schemas.openxmlformats.org/officeDocument/2006/relationships/header" Target="header177.xml"/><Relationship Id="rId350" Type="http://schemas.openxmlformats.org/officeDocument/2006/relationships/footer" Target="footer171.xml"/><Relationship Id="rId351" Type="http://schemas.openxmlformats.org/officeDocument/2006/relationships/header" Target="header178.xml"/><Relationship Id="rId352" Type="http://schemas.openxmlformats.org/officeDocument/2006/relationships/footer" Target="footer172.xml"/><Relationship Id="rId353" Type="http://schemas.openxmlformats.org/officeDocument/2006/relationships/header" Target="header179.xml"/><Relationship Id="rId354" Type="http://schemas.openxmlformats.org/officeDocument/2006/relationships/footer" Target="footer173.xml"/><Relationship Id="rId355" Type="http://schemas.openxmlformats.org/officeDocument/2006/relationships/header" Target="header180.xml"/><Relationship Id="rId356" Type="http://schemas.openxmlformats.org/officeDocument/2006/relationships/footer" Target="footer174.xml"/><Relationship Id="rId357" Type="http://schemas.openxmlformats.org/officeDocument/2006/relationships/header" Target="header181.xml"/><Relationship Id="rId358" Type="http://schemas.openxmlformats.org/officeDocument/2006/relationships/footer" Target="footer175.xml"/><Relationship Id="rId359" Type="http://schemas.openxmlformats.org/officeDocument/2006/relationships/header" Target="header182.xml"/><Relationship Id="rId360" Type="http://schemas.openxmlformats.org/officeDocument/2006/relationships/footer" Target="footer176.xml"/><Relationship Id="rId361" Type="http://schemas.openxmlformats.org/officeDocument/2006/relationships/header" Target="header183.xml"/><Relationship Id="rId362" Type="http://schemas.openxmlformats.org/officeDocument/2006/relationships/footer" Target="footer177.xml"/><Relationship Id="rId363" Type="http://schemas.openxmlformats.org/officeDocument/2006/relationships/header" Target="header184.xml"/><Relationship Id="rId364" Type="http://schemas.openxmlformats.org/officeDocument/2006/relationships/footer" Target="footer178.xml"/><Relationship Id="rId365" Type="http://schemas.openxmlformats.org/officeDocument/2006/relationships/header" Target="header185.xml"/><Relationship Id="rId366" Type="http://schemas.openxmlformats.org/officeDocument/2006/relationships/footer" Target="footer179.xml"/><Relationship Id="rId367" Type="http://schemas.openxmlformats.org/officeDocument/2006/relationships/header" Target="header186.xml"/><Relationship Id="rId368" Type="http://schemas.openxmlformats.org/officeDocument/2006/relationships/footer" Target="footer180.xml"/><Relationship Id="rId369" Type="http://schemas.openxmlformats.org/officeDocument/2006/relationships/header" Target="header187.xml"/><Relationship Id="rId370" Type="http://schemas.openxmlformats.org/officeDocument/2006/relationships/footer" Target="footer181.xml"/><Relationship Id="rId371" Type="http://schemas.openxmlformats.org/officeDocument/2006/relationships/header" Target="header188.xml"/><Relationship Id="rId372" Type="http://schemas.openxmlformats.org/officeDocument/2006/relationships/footer" Target="footer182.xml"/><Relationship Id="rId373" Type="http://schemas.openxmlformats.org/officeDocument/2006/relationships/header" Target="header189.xml"/><Relationship Id="rId374" Type="http://schemas.openxmlformats.org/officeDocument/2006/relationships/footer" Target="footer183.xml"/><Relationship Id="rId375" Type="http://schemas.openxmlformats.org/officeDocument/2006/relationships/header" Target="header190.xml"/><Relationship Id="rId376" Type="http://schemas.openxmlformats.org/officeDocument/2006/relationships/footer" Target="footer184.xml"/><Relationship Id="rId377" Type="http://schemas.openxmlformats.org/officeDocument/2006/relationships/header" Target="header191.xml"/><Relationship Id="rId378" Type="http://schemas.openxmlformats.org/officeDocument/2006/relationships/footer" Target="footer185.xml"/><Relationship Id="rId379" Type="http://schemas.openxmlformats.org/officeDocument/2006/relationships/header" Target="header192.xml"/><Relationship Id="rId380" Type="http://schemas.openxmlformats.org/officeDocument/2006/relationships/footer" Target="footer186.xml"/><Relationship Id="rId381" Type="http://schemas.openxmlformats.org/officeDocument/2006/relationships/header" Target="header193.xml"/><Relationship Id="rId382" Type="http://schemas.openxmlformats.org/officeDocument/2006/relationships/footer" Target="footer187.xml"/><Relationship Id="rId383" Type="http://schemas.openxmlformats.org/officeDocument/2006/relationships/header" Target="header194.xml"/><Relationship Id="rId384" Type="http://schemas.openxmlformats.org/officeDocument/2006/relationships/footer" Target="footer188.xml"/><Relationship Id="rId385" Type="http://schemas.openxmlformats.org/officeDocument/2006/relationships/header" Target="header195.xml"/><Relationship Id="rId386" Type="http://schemas.openxmlformats.org/officeDocument/2006/relationships/footer" Target="footer189.xml"/><Relationship Id="rId387" Type="http://schemas.openxmlformats.org/officeDocument/2006/relationships/header" Target="header196.xml"/><Relationship Id="rId388" Type="http://schemas.openxmlformats.org/officeDocument/2006/relationships/footer" Target="footer190.xml"/><Relationship Id="rId389" Type="http://schemas.openxmlformats.org/officeDocument/2006/relationships/header" Target="header197.xml"/><Relationship Id="rId390" Type="http://schemas.openxmlformats.org/officeDocument/2006/relationships/footer" Target="footer191.xml"/><Relationship Id="rId391" Type="http://schemas.openxmlformats.org/officeDocument/2006/relationships/header" Target="header198.xml"/><Relationship Id="rId392" Type="http://schemas.openxmlformats.org/officeDocument/2006/relationships/footer" Target="footer192.xml"/><Relationship Id="rId393" Type="http://schemas.openxmlformats.org/officeDocument/2006/relationships/header" Target="header199.xml"/><Relationship Id="rId394" Type="http://schemas.openxmlformats.org/officeDocument/2006/relationships/footer" Target="footer193.xml"/><Relationship Id="rId395" Type="http://schemas.openxmlformats.org/officeDocument/2006/relationships/header" Target="header200.xml"/><Relationship Id="rId396" Type="http://schemas.openxmlformats.org/officeDocument/2006/relationships/footer" Target="footer194.xml"/><Relationship Id="rId397" Type="http://schemas.openxmlformats.org/officeDocument/2006/relationships/header" Target="header201.xml"/><Relationship Id="rId398" Type="http://schemas.openxmlformats.org/officeDocument/2006/relationships/footer" Target="footer195.xml"/><Relationship Id="rId399" Type="http://schemas.openxmlformats.org/officeDocument/2006/relationships/header" Target="header202.xml"/><Relationship Id="rId400" Type="http://schemas.openxmlformats.org/officeDocument/2006/relationships/footer" Target="footer196.xml"/><Relationship Id="rId401" Type="http://schemas.openxmlformats.org/officeDocument/2006/relationships/header" Target="header203.xml"/><Relationship Id="rId402" Type="http://schemas.openxmlformats.org/officeDocument/2006/relationships/footer" Target="footer197.xml"/><Relationship Id="rId403" Type="http://schemas.openxmlformats.org/officeDocument/2006/relationships/header" Target="header204.xml"/><Relationship Id="rId404" Type="http://schemas.openxmlformats.org/officeDocument/2006/relationships/footer" Target="footer198.xml"/><Relationship Id="rId405" Type="http://schemas.openxmlformats.org/officeDocument/2006/relationships/header" Target="header205.xml"/><Relationship Id="rId406" Type="http://schemas.openxmlformats.org/officeDocument/2006/relationships/footer" Target="footer199.xml"/><Relationship Id="rId407" Type="http://schemas.openxmlformats.org/officeDocument/2006/relationships/header" Target="header206.xml"/><Relationship Id="rId408" Type="http://schemas.openxmlformats.org/officeDocument/2006/relationships/footer" Target="footer200.xml"/><Relationship Id="rId409" Type="http://schemas.openxmlformats.org/officeDocument/2006/relationships/header" Target="header207.xml"/><Relationship Id="rId410" Type="http://schemas.openxmlformats.org/officeDocument/2006/relationships/footer" Target="footer201.xml"/><Relationship Id="rId411" Type="http://schemas.openxmlformats.org/officeDocument/2006/relationships/header" Target="header208.xml"/><Relationship Id="rId412" Type="http://schemas.openxmlformats.org/officeDocument/2006/relationships/footer" Target="footer202.xml"/><Relationship Id="rId413" Type="http://schemas.openxmlformats.org/officeDocument/2006/relationships/header" Target="header209.xml"/><Relationship Id="rId414" Type="http://schemas.openxmlformats.org/officeDocument/2006/relationships/footer" Target="footer203.xml"/><Relationship Id="rId415" Type="http://schemas.openxmlformats.org/officeDocument/2006/relationships/header" Target="header210.xml"/><Relationship Id="rId416" Type="http://schemas.openxmlformats.org/officeDocument/2006/relationships/footer" Target="footer204.xml"/><Relationship Id="rId417" Type="http://schemas.openxmlformats.org/officeDocument/2006/relationships/header" Target="header211.xml"/><Relationship Id="rId418" Type="http://schemas.openxmlformats.org/officeDocument/2006/relationships/footer" Target="footer205.xml"/><Relationship Id="rId419" Type="http://schemas.openxmlformats.org/officeDocument/2006/relationships/header" Target="header212.xml"/><Relationship Id="rId420" Type="http://schemas.openxmlformats.org/officeDocument/2006/relationships/footer" Target="footer206.xml"/><Relationship Id="rId421" Type="http://schemas.openxmlformats.org/officeDocument/2006/relationships/header" Target="header213.xml"/><Relationship Id="rId422" Type="http://schemas.openxmlformats.org/officeDocument/2006/relationships/footer" Target="footer207.xml"/><Relationship Id="rId423" Type="http://schemas.openxmlformats.org/officeDocument/2006/relationships/header" Target="header214.xml"/><Relationship Id="rId424" Type="http://schemas.openxmlformats.org/officeDocument/2006/relationships/footer" Target="footer208.xml"/><Relationship Id="rId425" Type="http://schemas.openxmlformats.org/officeDocument/2006/relationships/header" Target="header215.xml"/><Relationship Id="rId426" Type="http://schemas.openxmlformats.org/officeDocument/2006/relationships/footer" Target="footer209.xml"/><Relationship Id="rId427" Type="http://schemas.openxmlformats.org/officeDocument/2006/relationships/header" Target="header216.xml"/><Relationship Id="rId428" Type="http://schemas.openxmlformats.org/officeDocument/2006/relationships/footer" Target="footer210.xml"/><Relationship Id="rId429" Type="http://schemas.openxmlformats.org/officeDocument/2006/relationships/header" Target="header217.xml"/><Relationship Id="rId430" Type="http://schemas.openxmlformats.org/officeDocument/2006/relationships/footer" Target="footer211.xml"/><Relationship Id="rId431" Type="http://schemas.openxmlformats.org/officeDocument/2006/relationships/header" Target="header218.xml"/><Relationship Id="rId432" Type="http://schemas.openxmlformats.org/officeDocument/2006/relationships/footer" Target="footer212.xml"/><Relationship Id="rId433" Type="http://schemas.openxmlformats.org/officeDocument/2006/relationships/header" Target="header219.xml"/><Relationship Id="rId434" Type="http://schemas.openxmlformats.org/officeDocument/2006/relationships/footer" Target="footer213.xml"/><Relationship Id="rId435" Type="http://schemas.openxmlformats.org/officeDocument/2006/relationships/header" Target="header220.xml"/><Relationship Id="rId436" Type="http://schemas.openxmlformats.org/officeDocument/2006/relationships/footer" Target="footer214.xml"/><Relationship Id="rId437" Type="http://schemas.openxmlformats.org/officeDocument/2006/relationships/header" Target="header221.xml"/><Relationship Id="rId438" Type="http://schemas.openxmlformats.org/officeDocument/2006/relationships/footer" Target="footer215.xml"/><Relationship Id="rId439" Type="http://schemas.openxmlformats.org/officeDocument/2006/relationships/header" Target="header222.xml"/><Relationship Id="rId440" Type="http://schemas.openxmlformats.org/officeDocument/2006/relationships/footer" Target="footer216.xml"/><Relationship Id="rId441" Type="http://schemas.openxmlformats.org/officeDocument/2006/relationships/header" Target="header223.xml"/><Relationship Id="rId442" Type="http://schemas.openxmlformats.org/officeDocument/2006/relationships/footer" Target="footer217.xml"/><Relationship Id="rId443" Type="http://schemas.openxmlformats.org/officeDocument/2006/relationships/header" Target="header224.xml"/><Relationship Id="rId444" Type="http://schemas.openxmlformats.org/officeDocument/2006/relationships/footer" Target="footer218.xml"/><Relationship Id="rId445" Type="http://schemas.openxmlformats.org/officeDocument/2006/relationships/header" Target="header225.xml"/><Relationship Id="rId446" Type="http://schemas.openxmlformats.org/officeDocument/2006/relationships/footer" Target="footer219.xml"/><Relationship Id="rId447" Type="http://schemas.openxmlformats.org/officeDocument/2006/relationships/header" Target="header226.xml"/><Relationship Id="rId448" Type="http://schemas.openxmlformats.org/officeDocument/2006/relationships/footer" Target="footer220.xml"/><Relationship Id="rId449" Type="http://schemas.openxmlformats.org/officeDocument/2006/relationships/header" Target="header227.xml"/><Relationship Id="rId450" Type="http://schemas.openxmlformats.org/officeDocument/2006/relationships/footer" Target="footer221.xml"/><Relationship Id="rId451" Type="http://schemas.openxmlformats.org/officeDocument/2006/relationships/header" Target="header228.xml"/><Relationship Id="rId452" Type="http://schemas.openxmlformats.org/officeDocument/2006/relationships/footer" Target="footer222.xml"/><Relationship Id="rId453" Type="http://schemas.openxmlformats.org/officeDocument/2006/relationships/header" Target="header229.xml"/><Relationship Id="rId454" Type="http://schemas.openxmlformats.org/officeDocument/2006/relationships/footer" Target="footer223.xml"/><Relationship Id="rId455" Type="http://schemas.openxmlformats.org/officeDocument/2006/relationships/header" Target="header230.xml"/><Relationship Id="rId456" Type="http://schemas.openxmlformats.org/officeDocument/2006/relationships/footer" Target="footer224.xml"/><Relationship Id="rId457" Type="http://schemas.openxmlformats.org/officeDocument/2006/relationships/header" Target="header231.xml"/><Relationship Id="rId458" Type="http://schemas.openxmlformats.org/officeDocument/2006/relationships/footer" Target="footer225.xml"/><Relationship Id="rId459" Type="http://schemas.openxmlformats.org/officeDocument/2006/relationships/header" Target="header232.xml"/><Relationship Id="rId460" Type="http://schemas.openxmlformats.org/officeDocument/2006/relationships/footer" Target="footer226.xml"/><Relationship Id="rId461" Type="http://schemas.openxmlformats.org/officeDocument/2006/relationships/header" Target="header233.xml"/><Relationship Id="rId462" Type="http://schemas.openxmlformats.org/officeDocument/2006/relationships/footer" Target="footer227.xml"/><Relationship Id="rId463" Type="http://schemas.openxmlformats.org/officeDocument/2006/relationships/header" Target="header234.xml"/><Relationship Id="rId464" Type="http://schemas.openxmlformats.org/officeDocument/2006/relationships/footer" Target="footer228.xml"/><Relationship Id="rId465" Type="http://schemas.openxmlformats.org/officeDocument/2006/relationships/header" Target="header235.xml"/><Relationship Id="rId466" Type="http://schemas.openxmlformats.org/officeDocument/2006/relationships/footer" Target="footer229.xml"/><Relationship Id="rId467" Type="http://schemas.openxmlformats.org/officeDocument/2006/relationships/header" Target="header236.xml"/><Relationship Id="rId468" Type="http://schemas.openxmlformats.org/officeDocument/2006/relationships/footer" Target="footer230.xml"/><Relationship Id="rId469" Type="http://schemas.openxmlformats.org/officeDocument/2006/relationships/header" Target="header237.xml"/><Relationship Id="rId470" Type="http://schemas.openxmlformats.org/officeDocument/2006/relationships/footer" Target="footer231.xml"/><Relationship Id="rId471" Type="http://schemas.openxmlformats.org/officeDocument/2006/relationships/header" Target="header238.xml"/><Relationship Id="rId472" Type="http://schemas.openxmlformats.org/officeDocument/2006/relationships/footer" Target="footer232.xml"/><Relationship Id="rId473" Type="http://schemas.openxmlformats.org/officeDocument/2006/relationships/header" Target="header239.xml"/><Relationship Id="rId474" Type="http://schemas.openxmlformats.org/officeDocument/2006/relationships/footer" Target="footer233.xml"/><Relationship Id="rId475" Type="http://schemas.openxmlformats.org/officeDocument/2006/relationships/header" Target="header240.xml"/><Relationship Id="rId476" Type="http://schemas.openxmlformats.org/officeDocument/2006/relationships/footer" Target="footer234.xml"/><Relationship Id="rId477" Type="http://schemas.openxmlformats.org/officeDocument/2006/relationships/header" Target="header241.xml"/><Relationship Id="rId478" Type="http://schemas.openxmlformats.org/officeDocument/2006/relationships/footer" Target="footer235.xml"/><Relationship Id="rId479" Type="http://schemas.openxmlformats.org/officeDocument/2006/relationships/header" Target="header242.xml"/><Relationship Id="rId480" Type="http://schemas.openxmlformats.org/officeDocument/2006/relationships/footer" Target="footer236.xml"/><Relationship Id="rId481" Type="http://schemas.openxmlformats.org/officeDocument/2006/relationships/header" Target="header243.xml"/><Relationship Id="rId482" Type="http://schemas.openxmlformats.org/officeDocument/2006/relationships/footer" Target="footer237.xml"/><Relationship Id="rId483" Type="http://schemas.openxmlformats.org/officeDocument/2006/relationships/header" Target="header244.xml"/><Relationship Id="rId484" Type="http://schemas.openxmlformats.org/officeDocument/2006/relationships/footer" Target="footer238.xml"/><Relationship Id="rId485" Type="http://schemas.openxmlformats.org/officeDocument/2006/relationships/header" Target="header245.xml"/><Relationship Id="rId486" Type="http://schemas.openxmlformats.org/officeDocument/2006/relationships/footer" Target="footer239.xml"/><Relationship Id="rId487" Type="http://schemas.openxmlformats.org/officeDocument/2006/relationships/header" Target="header246.xml"/><Relationship Id="rId488" Type="http://schemas.openxmlformats.org/officeDocument/2006/relationships/footer" Target="footer240.xml"/><Relationship Id="rId489" Type="http://schemas.openxmlformats.org/officeDocument/2006/relationships/header" Target="header247.xml"/><Relationship Id="rId490" Type="http://schemas.openxmlformats.org/officeDocument/2006/relationships/footer" Target="footer241.xml"/><Relationship Id="rId491" Type="http://schemas.openxmlformats.org/officeDocument/2006/relationships/header" Target="header248.xml"/><Relationship Id="rId492" Type="http://schemas.openxmlformats.org/officeDocument/2006/relationships/footer" Target="footer242.xml"/><Relationship Id="rId493" Type="http://schemas.openxmlformats.org/officeDocument/2006/relationships/header" Target="header249.xml"/><Relationship Id="rId494" Type="http://schemas.openxmlformats.org/officeDocument/2006/relationships/footer" Target="footer243.xml"/><Relationship Id="rId495" Type="http://schemas.openxmlformats.org/officeDocument/2006/relationships/header" Target="header250.xml"/><Relationship Id="rId496" Type="http://schemas.openxmlformats.org/officeDocument/2006/relationships/footer" Target="footer244.xml"/><Relationship Id="rId497" Type="http://schemas.openxmlformats.org/officeDocument/2006/relationships/header" Target="header251.xml"/><Relationship Id="rId498" Type="http://schemas.openxmlformats.org/officeDocument/2006/relationships/footer" Target="footer245.xml"/><Relationship Id="rId499" Type="http://schemas.openxmlformats.org/officeDocument/2006/relationships/header" Target="header252.xml"/><Relationship Id="rId500" Type="http://schemas.openxmlformats.org/officeDocument/2006/relationships/footer" Target="footer246.xml"/><Relationship Id="rId501" Type="http://schemas.openxmlformats.org/officeDocument/2006/relationships/header" Target="header253.xml"/><Relationship Id="rId502" Type="http://schemas.openxmlformats.org/officeDocument/2006/relationships/footer" Target="footer247.xml"/><Relationship Id="rId503" Type="http://schemas.openxmlformats.org/officeDocument/2006/relationships/header" Target="header254.xml"/><Relationship Id="rId504" Type="http://schemas.openxmlformats.org/officeDocument/2006/relationships/footer" Target="footer248.xml"/><Relationship Id="rId505" Type="http://schemas.openxmlformats.org/officeDocument/2006/relationships/header" Target="header255.xml"/><Relationship Id="rId506" Type="http://schemas.openxmlformats.org/officeDocument/2006/relationships/footer" Target="footer249.xml"/><Relationship Id="rId507" Type="http://schemas.openxmlformats.org/officeDocument/2006/relationships/header" Target="header256.xml"/><Relationship Id="rId508" Type="http://schemas.openxmlformats.org/officeDocument/2006/relationships/footer" Target="footer250.xml"/><Relationship Id="rId509" Type="http://schemas.openxmlformats.org/officeDocument/2006/relationships/header" Target="header257.xml"/><Relationship Id="rId510" Type="http://schemas.openxmlformats.org/officeDocument/2006/relationships/footer" Target="footer251.xml"/><Relationship Id="rId511" Type="http://schemas.openxmlformats.org/officeDocument/2006/relationships/header" Target="header258.xml"/><Relationship Id="rId512" Type="http://schemas.openxmlformats.org/officeDocument/2006/relationships/footer" Target="footer252.xml"/><Relationship Id="rId513" Type="http://schemas.openxmlformats.org/officeDocument/2006/relationships/header" Target="header259.xml"/><Relationship Id="rId514" Type="http://schemas.openxmlformats.org/officeDocument/2006/relationships/footer" Target="footer253.xml"/><Relationship Id="rId515" Type="http://schemas.openxmlformats.org/officeDocument/2006/relationships/header" Target="header260.xml"/><Relationship Id="rId516" Type="http://schemas.openxmlformats.org/officeDocument/2006/relationships/footer" Target="footer254.xml"/><Relationship Id="rId517" Type="http://schemas.openxmlformats.org/officeDocument/2006/relationships/header" Target="header261.xml"/><Relationship Id="rId518" Type="http://schemas.openxmlformats.org/officeDocument/2006/relationships/footer" Target="footer255.xml"/><Relationship Id="rId519" Type="http://schemas.openxmlformats.org/officeDocument/2006/relationships/header" Target="header262.xml"/><Relationship Id="rId520" Type="http://schemas.openxmlformats.org/officeDocument/2006/relationships/footer" Target="footer256.xml"/><Relationship Id="rId521" Type="http://schemas.openxmlformats.org/officeDocument/2006/relationships/header" Target="header263.xml"/><Relationship Id="rId522" Type="http://schemas.openxmlformats.org/officeDocument/2006/relationships/footer" Target="footer257.xml"/><Relationship Id="rId523" Type="http://schemas.openxmlformats.org/officeDocument/2006/relationships/header" Target="header264.xml"/><Relationship Id="rId524" Type="http://schemas.openxmlformats.org/officeDocument/2006/relationships/footer" Target="footer258.xml"/><Relationship Id="rId525" Type="http://schemas.openxmlformats.org/officeDocument/2006/relationships/header" Target="header265.xml"/><Relationship Id="rId526" Type="http://schemas.openxmlformats.org/officeDocument/2006/relationships/footer" Target="footer259.xml"/><Relationship Id="rId527" Type="http://schemas.openxmlformats.org/officeDocument/2006/relationships/header" Target="header266.xml"/><Relationship Id="rId528" Type="http://schemas.openxmlformats.org/officeDocument/2006/relationships/footer" Target="footer260.xml"/><Relationship Id="rId529" Type="http://schemas.openxmlformats.org/officeDocument/2006/relationships/header" Target="header267.xml"/><Relationship Id="rId530" Type="http://schemas.openxmlformats.org/officeDocument/2006/relationships/footer" Target="footer261.xml"/><Relationship Id="rId531" Type="http://schemas.openxmlformats.org/officeDocument/2006/relationships/header" Target="header268.xml"/><Relationship Id="rId532" Type="http://schemas.openxmlformats.org/officeDocument/2006/relationships/footer" Target="footer262.xml"/><Relationship Id="rId533" Type="http://schemas.openxmlformats.org/officeDocument/2006/relationships/header" Target="header269.xml"/><Relationship Id="rId534" Type="http://schemas.openxmlformats.org/officeDocument/2006/relationships/footer" Target="footer263.xml"/><Relationship Id="rId535" Type="http://schemas.openxmlformats.org/officeDocument/2006/relationships/header" Target="header270.xml"/><Relationship Id="rId536" Type="http://schemas.openxmlformats.org/officeDocument/2006/relationships/footer" Target="footer264.xml"/><Relationship Id="rId537" Type="http://schemas.openxmlformats.org/officeDocument/2006/relationships/header" Target="header271.xml"/><Relationship Id="rId538" Type="http://schemas.openxmlformats.org/officeDocument/2006/relationships/footer" Target="footer265.xml"/><Relationship Id="rId539" Type="http://schemas.openxmlformats.org/officeDocument/2006/relationships/header" Target="header272.xml"/><Relationship Id="rId540" Type="http://schemas.openxmlformats.org/officeDocument/2006/relationships/footer" Target="footer266.xml"/><Relationship Id="rId541" Type="http://schemas.openxmlformats.org/officeDocument/2006/relationships/header" Target="header273.xml"/><Relationship Id="rId542" Type="http://schemas.openxmlformats.org/officeDocument/2006/relationships/footer" Target="footer267.xml"/><Relationship Id="rId543" Type="http://schemas.openxmlformats.org/officeDocument/2006/relationships/header" Target="header274.xml"/><Relationship Id="rId544" Type="http://schemas.openxmlformats.org/officeDocument/2006/relationships/footer" Target="footer268.xml"/><Relationship Id="rId545" Type="http://schemas.openxmlformats.org/officeDocument/2006/relationships/header" Target="header275.xml"/><Relationship Id="rId546" Type="http://schemas.openxmlformats.org/officeDocument/2006/relationships/footer" Target="footer269.xml"/><Relationship Id="rId547" Type="http://schemas.openxmlformats.org/officeDocument/2006/relationships/image" Target="media/image2.png"/><Relationship Id="rId548" Type="http://schemas.openxmlformats.org/officeDocument/2006/relationships/header" Target="header276.xml"/><Relationship Id="rId549" Type="http://schemas.openxmlformats.org/officeDocument/2006/relationships/footer" Target="footer270.xml"/><Relationship Id="rId550" Type="http://schemas.openxmlformats.org/officeDocument/2006/relationships/header" Target="header277.xml"/><Relationship Id="rId551" Type="http://schemas.openxmlformats.org/officeDocument/2006/relationships/footer" Target="footer271.xml"/><Relationship Id="rId552" Type="http://schemas.openxmlformats.org/officeDocument/2006/relationships/header" Target="header278.xml"/><Relationship Id="rId553" Type="http://schemas.openxmlformats.org/officeDocument/2006/relationships/footer" Target="footer272.xml"/><Relationship Id="rId554" Type="http://schemas.openxmlformats.org/officeDocument/2006/relationships/header" Target="header279.xml"/><Relationship Id="rId555" Type="http://schemas.openxmlformats.org/officeDocument/2006/relationships/footer" Target="footer273.xml"/><Relationship Id="rId556" Type="http://schemas.openxmlformats.org/officeDocument/2006/relationships/header" Target="header280.xml"/><Relationship Id="rId557" Type="http://schemas.openxmlformats.org/officeDocument/2006/relationships/footer" Target="footer274.xml"/><Relationship Id="rId558" Type="http://schemas.openxmlformats.org/officeDocument/2006/relationships/header" Target="header281.xml"/><Relationship Id="rId559" Type="http://schemas.openxmlformats.org/officeDocument/2006/relationships/footer" Target="footer275.xml"/><Relationship Id="rId560" Type="http://schemas.openxmlformats.org/officeDocument/2006/relationships/header" Target="header282.xml"/><Relationship Id="rId561" Type="http://schemas.openxmlformats.org/officeDocument/2006/relationships/footer" Target="footer276.xml"/><Relationship Id="rId562" Type="http://schemas.openxmlformats.org/officeDocument/2006/relationships/header" Target="header283.xml"/><Relationship Id="rId563" Type="http://schemas.openxmlformats.org/officeDocument/2006/relationships/footer" Target="footer277.xml"/><Relationship Id="rId564" Type="http://schemas.openxmlformats.org/officeDocument/2006/relationships/header" Target="header284.xml"/><Relationship Id="rId565" Type="http://schemas.openxmlformats.org/officeDocument/2006/relationships/footer" Target="footer278.xml"/><Relationship Id="rId566" Type="http://schemas.openxmlformats.org/officeDocument/2006/relationships/header" Target="header285.xml"/><Relationship Id="rId567" Type="http://schemas.openxmlformats.org/officeDocument/2006/relationships/footer" Target="footer279.xml"/><Relationship Id="rId568" Type="http://schemas.openxmlformats.org/officeDocument/2006/relationships/header" Target="header286.xml"/><Relationship Id="rId569" Type="http://schemas.openxmlformats.org/officeDocument/2006/relationships/footer" Target="footer280.xml"/><Relationship Id="rId570" Type="http://schemas.openxmlformats.org/officeDocument/2006/relationships/header" Target="header287.xml"/><Relationship Id="rId571" Type="http://schemas.openxmlformats.org/officeDocument/2006/relationships/footer" Target="footer281.xml"/><Relationship Id="rId572" Type="http://schemas.openxmlformats.org/officeDocument/2006/relationships/header" Target="header288.xml"/><Relationship Id="rId573" Type="http://schemas.openxmlformats.org/officeDocument/2006/relationships/footer" Target="footer282.xml"/><Relationship Id="rId574" Type="http://schemas.openxmlformats.org/officeDocument/2006/relationships/header" Target="header289.xml"/><Relationship Id="rId575" Type="http://schemas.openxmlformats.org/officeDocument/2006/relationships/footer" Target="footer283.xml"/><Relationship Id="rId576" Type="http://schemas.openxmlformats.org/officeDocument/2006/relationships/header" Target="header290.xml"/><Relationship Id="rId577" Type="http://schemas.openxmlformats.org/officeDocument/2006/relationships/footer" Target="footer284.xml"/><Relationship Id="rId578" Type="http://schemas.openxmlformats.org/officeDocument/2006/relationships/header" Target="header291.xml"/><Relationship Id="rId579" Type="http://schemas.openxmlformats.org/officeDocument/2006/relationships/footer" Target="footer285.xml"/><Relationship Id="rId580" Type="http://schemas.openxmlformats.org/officeDocument/2006/relationships/header" Target="header292.xml"/><Relationship Id="rId581" Type="http://schemas.openxmlformats.org/officeDocument/2006/relationships/footer" Target="footer286.xml"/><Relationship Id="rId582" Type="http://schemas.openxmlformats.org/officeDocument/2006/relationships/header" Target="header293.xml"/><Relationship Id="rId583" Type="http://schemas.openxmlformats.org/officeDocument/2006/relationships/footer" Target="footer287.xml"/><Relationship Id="rId584" Type="http://schemas.openxmlformats.org/officeDocument/2006/relationships/header" Target="header294.xml"/><Relationship Id="rId585" Type="http://schemas.openxmlformats.org/officeDocument/2006/relationships/footer" Target="footer288.xml"/><Relationship Id="rId586" Type="http://schemas.openxmlformats.org/officeDocument/2006/relationships/header" Target="header295.xml"/><Relationship Id="rId587" Type="http://schemas.openxmlformats.org/officeDocument/2006/relationships/footer" Target="footer289.xml"/><Relationship Id="rId588" Type="http://schemas.openxmlformats.org/officeDocument/2006/relationships/header" Target="header296.xml"/><Relationship Id="rId589" Type="http://schemas.openxmlformats.org/officeDocument/2006/relationships/footer" Target="footer290.xml"/><Relationship Id="rId590" Type="http://schemas.openxmlformats.org/officeDocument/2006/relationships/image" Target="media/image3.png"/><Relationship Id="rId591" Type="http://schemas.openxmlformats.org/officeDocument/2006/relationships/header" Target="header297.xml"/><Relationship Id="rId592" Type="http://schemas.openxmlformats.org/officeDocument/2006/relationships/footer" Target="footer291.xml"/><Relationship Id="rId593" Type="http://schemas.openxmlformats.org/officeDocument/2006/relationships/header" Target="header298.xml"/><Relationship Id="rId594" Type="http://schemas.openxmlformats.org/officeDocument/2006/relationships/footer" Target="footer292.xml"/><Relationship Id="rId595" Type="http://schemas.openxmlformats.org/officeDocument/2006/relationships/header" Target="header299.xml"/><Relationship Id="rId596" Type="http://schemas.openxmlformats.org/officeDocument/2006/relationships/footer" Target="footer293.xml"/><Relationship Id="rId597" Type="http://schemas.openxmlformats.org/officeDocument/2006/relationships/header" Target="header300.xml"/><Relationship Id="rId598" Type="http://schemas.openxmlformats.org/officeDocument/2006/relationships/footer" Target="footer294.xml"/><Relationship Id="rId599" Type="http://schemas.openxmlformats.org/officeDocument/2006/relationships/header" Target="header301.xml"/><Relationship Id="rId600" Type="http://schemas.openxmlformats.org/officeDocument/2006/relationships/footer" Target="footer295.xml"/><Relationship Id="rId601" Type="http://schemas.openxmlformats.org/officeDocument/2006/relationships/header" Target="header302.xml"/><Relationship Id="rId602" Type="http://schemas.openxmlformats.org/officeDocument/2006/relationships/footer" Target="footer296.xml"/><Relationship Id="rId603" Type="http://schemas.openxmlformats.org/officeDocument/2006/relationships/header" Target="header303.xml"/><Relationship Id="rId604" Type="http://schemas.openxmlformats.org/officeDocument/2006/relationships/footer" Target="footer297.xml"/><Relationship Id="rId605" Type="http://schemas.openxmlformats.org/officeDocument/2006/relationships/header" Target="header304.xml"/><Relationship Id="rId606" Type="http://schemas.openxmlformats.org/officeDocument/2006/relationships/footer" Target="footer298.xml"/><Relationship Id="rId607" Type="http://schemas.openxmlformats.org/officeDocument/2006/relationships/header" Target="header305.xml"/><Relationship Id="rId608" Type="http://schemas.openxmlformats.org/officeDocument/2006/relationships/footer" Target="footer299.xml"/><Relationship Id="rId609" Type="http://schemas.openxmlformats.org/officeDocument/2006/relationships/header" Target="header306.xml"/><Relationship Id="rId610" Type="http://schemas.openxmlformats.org/officeDocument/2006/relationships/footer" Target="footer300.xml"/><Relationship Id="rId611" Type="http://schemas.openxmlformats.org/officeDocument/2006/relationships/header" Target="header307.xml"/><Relationship Id="rId612" Type="http://schemas.openxmlformats.org/officeDocument/2006/relationships/footer" Target="footer301.xml"/><Relationship Id="rId613" Type="http://schemas.openxmlformats.org/officeDocument/2006/relationships/header" Target="header308.xml"/><Relationship Id="rId614" Type="http://schemas.openxmlformats.org/officeDocument/2006/relationships/footer" Target="footer302.xml"/><Relationship Id="rId615" Type="http://schemas.openxmlformats.org/officeDocument/2006/relationships/header" Target="header309.xml"/><Relationship Id="rId616" Type="http://schemas.openxmlformats.org/officeDocument/2006/relationships/footer" Target="footer303.xml"/><Relationship Id="rId617" Type="http://schemas.openxmlformats.org/officeDocument/2006/relationships/header" Target="header310.xml"/><Relationship Id="rId618" Type="http://schemas.openxmlformats.org/officeDocument/2006/relationships/footer" Target="footer304.xml"/><Relationship Id="rId619" Type="http://schemas.openxmlformats.org/officeDocument/2006/relationships/header" Target="header311.xml"/><Relationship Id="rId620" Type="http://schemas.openxmlformats.org/officeDocument/2006/relationships/footer" Target="footer305.xml"/><Relationship Id="rId621" Type="http://schemas.openxmlformats.org/officeDocument/2006/relationships/header" Target="header312.xml"/><Relationship Id="rId622" Type="http://schemas.openxmlformats.org/officeDocument/2006/relationships/footer" Target="footer306.xml"/><Relationship Id="rId623" Type="http://schemas.openxmlformats.org/officeDocument/2006/relationships/image" Target="media/image4.png"/><Relationship Id="rId624" Type="http://schemas.openxmlformats.org/officeDocument/2006/relationships/image" Target="media/image5.png"/><Relationship Id="rId625" Type="http://schemas.openxmlformats.org/officeDocument/2006/relationships/header" Target="header313.xml"/><Relationship Id="rId626" Type="http://schemas.openxmlformats.org/officeDocument/2006/relationships/footer" Target="footer307.xml"/><Relationship Id="rId627" Type="http://schemas.openxmlformats.org/officeDocument/2006/relationships/header" Target="header314.xml"/><Relationship Id="rId628" Type="http://schemas.openxmlformats.org/officeDocument/2006/relationships/footer" Target="footer308.xml"/><Relationship Id="rId629" Type="http://schemas.openxmlformats.org/officeDocument/2006/relationships/header" Target="header315.xml"/><Relationship Id="rId630" Type="http://schemas.openxmlformats.org/officeDocument/2006/relationships/footer" Target="footer309.xml"/><Relationship Id="rId631" Type="http://schemas.openxmlformats.org/officeDocument/2006/relationships/header" Target="header316.xml"/><Relationship Id="rId632" Type="http://schemas.openxmlformats.org/officeDocument/2006/relationships/footer" Target="footer310.xml"/><Relationship Id="rId633" Type="http://schemas.openxmlformats.org/officeDocument/2006/relationships/header" Target="header317.xml"/><Relationship Id="rId634" Type="http://schemas.openxmlformats.org/officeDocument/2006/relationships/footer" Target="footer311.xml"/><Relationship Id="rId635" Type="http://schemas.openxmlformats.org/officeDocument/2006/relationships/header" Target="header318.xml"/><Relationship Id="rId636" Type="http://schemas.openxmlformats.org/officeDocument/2006/relationships/footer" Target="footer312.xml"/><Relationship Id="rId637" Type="http://schemas.openxmlformats.org/officeDocument/2006/relationships/header" Target="header319.xml"/><Relationship Id="rId638" Type="http://schemas.openxmlformats.org/officeDocument/2006/relationships/footer" Target="footer313.xml"/><Relationship Id="rId639" Type="http://schemas.openxmlformats.org/officeDocument/2006/relationships/header" Target="header320.xml"/><Relationship Id="rId640" Type="http://schemas.openxmlformats.org/officeDocument/2006/relationships/footer" Target="footer314.xml"/><Relationship Id="rId641" Type="http://schemas.openxmlformats.org/officeDocument/2006/relationships/header" Target="header321.xml"/><Relationship Id="rId642" Type="http://schemas.openxmlformats.org/officeDocument/2006/relationships/footer" Target="footer315.xml"/><Relationship Id="rId643" Type="http://schemas.openxmlformats.org/officeDocument/2006/relationships/header" Target="header322.xml"/><Relationship Id="rId644" Type="http://schemas.openxmlformats.org/officeDocument/2006/relationships/footer" Target="footer316.xml"/><Relationship Id="rId645" Type="http://schemas.openxmlformats.org/officeDocument/2006/relationships/header" Target="header323.xml"/><Relationship Id="rId646" Type="http://schemas.openxmlformats.org/officeDocument/2006/relationships/footer" Target="footer317.xml"/><Relationship Id="rId647" Type="http://schemas.openxmlformats.org/officeDocument/2006/relationships/header" Target="header324.xml"/><Relationship Id="rId648" Type="http://schemas.openxmlformats.org/officeDocument/2006/relationships/footer" Target="footer318.xml"/><Relationship Id="rId649" Type="http://schemas.openxmlformats.org/officeDocument/2006/relationships/header" Target="header325.xml"/><Relationship Id="rId650" Type="http://schemas.openxmlformats.org/officeDocument/2006/relationships/footer" Target="footer319.xml"/><Relationship Id="rId651" Type="http://schemas.openxmlformats.org/officeDocument/2006/relationships/header" Target="header326.xml"/><Relationship Id="rId652" Type="http://schemas.openxmlformats.org/officeDocument/2006/relationships/footer" Target="footer320.xml"/><Relationship Id="rId653" Type="http://schemas.openxmlformats.org/officeDocument/2006/relationships/header" Target="header327.xml"/><Relationship Id="rId654" Type="http://schemas.openxmlformats.org/officeDocument/2006/relationships/footer" Target="footer321.xml"/><Relationship Id="rId655" Type="http://schemas.openxmlformats.org/officeDocument/2006/relationships/header" Target="header328.xml"/><Relationship Id="rId656" Type="http://schemas.openxmlformats.org/officeDocument/2006/relationships/footer" Target="footer322.xml"/><Relationship Id="rId657" Type="http://schemas.openxmlformats.org/officeDocument/2006/relationships/header" Target="header329.xml"/><Relationship Id="rId658" Type="http://schemas.openxmlformats.org/officeDocument/2006/relationships/footer" Target="footer323.xml"/><Relationship Id="rId659" Type="http://schemas.openxmlformats.org/officeDocument/2006/relationships/header" Target="header330.xml"/><Relationship Id="rId660" Type="http://schemas.openxmlformats.org/officeDocument/2006/relationships/footer" Target="footer324.xml"/><Relationship Id="rId661" Type="http://schemas.openxmlformats.org/officeDocument/2006/relationships/header" Target="header331.xml"/><Relationship Id="rId662" Type="http://schemas.openxmlformats.org/officeDocument/2006/relationships/footer" Target="footer325.xml"/><Relationship Id="rId663" Type="http://schemas.openxmlformats.org/officeDocument/2006/relationships/header" Target="header332.xml"/><Relationship Id="rId664" Type="http://schemas.openxmlformats.org/officeDocument/2006/relationships/footer" Target="footer326.xml"/><Relationship Id="rId665" Type="http://schemas.openxmlformats.org/officeDocument/2006/relationships/header" Target="header333.xml"/><Relationship Id="rId666" Type="http://schemas.openxmlformats.org/officeDocument/2006/relationships/footer" Target="footer327.xml"/><Relationship Id="rId667" Type="http://schemas.openxmlformats.org/officeDocument/2006/relationships/header" Target="header334.xml"/><Relationship Id="rId668" Type="http://schemas.openxmlformats.org/officeDocument/2006/relationships/footer" Target="footer328.xml"/><Relationship Id="rId669" Type="http://schemas.openxmlformats.org/officeDocument/2006/relationships/header" Target="header335.xml"/><Relationship Id="rId670" Type="http://schemas.openxmlformats.org/officeDocument/2006/relationships/footer" Target="footer329.xml"/><Relationship Id="rId671" Type="http://schemas.openxmlformats.org/officeDocument/2006/relationships/header" Target="header336.xml"/><Relationship Id="rId672" Type="http://schemas.openxmlformats.org/officeDocument/2006/relationships/footer" Target="footer330.xml"/><Relationship Id="rId673" Type="http://schemas.openxmlformats.org/officeDocument/2006/relationships/header" Target="header337.xml"/><Relationship Id="rId674" Type="http://schemas.openxmlformats.org/officeDocument/2006/relationships/footer" Target="footer331.xml"/><Relationship Id="rId675" Type="http://schemas.openxmlformats.org/officeDocument/2006/relationships/header" Target="header338.xml"/><Relationship Id="rId676" Type="http://schemas.openxmlformats.org/officeDocument/2006/relationships/footer" Target="footer332.xml"/><Relationship Id="rId677" Type="http://schemas.openxmlformats.org/officeDocument/2006/relationships/header" Target="header339.xml"/><Relationship Id="rId678" Type="http://schemas.openxmlformats.org/officeDocument/2006/relationships/footer" Target="footer333.xml"/><Relationship Id="rId679" Type="http://schemas.openxmlformats.org/officeDocument/2006/relationships/header" Target="header340.xml"/><Relationship Id="rId680" Type="http://schemas.openxmlformats.org/officeDocument/2006/relationships/footer" Target="footer334.xml"/><Relationship Id="rId681" Type="http://schemas.openxmlformats.org/officeDocument/2006/relationships/header" Target="header341.xml"/><Relationship Id="rId682" Type="http://schemas.openxmlformats.org/officeDocument/2006/relationships/footer" Target="footer335.xml"/><Relationship Id="rId683" Type="http://schemas.openxmlformats.org/officeDocument/2006/relationships/header" Target="header342.xml"/><Relationship Id="rId684" Type="http://schemas.openxmlformats.org/officeDocument/2006/relationships/footer" Target="footer336.xml"/><Relationship Id="rId685" Type="http://schemas.openxmlformats.org/officeDocument/2006/relationships/header" Target="header343.xml"/><Relationship Id="rId686" Type="http://schemas.openxmlformats.org/officeDocument/2006/relationships/footer" Target="footer337.xml"/><Relationship Id="rId687" Type="http://schemas.openxmlformats.org/officeDocument/2006/relationships/header" Target="header344.xml"/><Relationship Id="rId688" Type="http://schemas.openxmlformats.org/officeDocument/2006/relationships/footer" Target="footer338.xml"/><Relationship Id="rId689" Type="http://schemas.openxmlformats.org/officeDocument/2006/relationships/header" Target="header345.xml"/><Relationship Id="rId690" Type="http://schemas.openxmlformats.org/officeDocument/2006/relationships/footer" Target="footer339.xml"/><Relationship Id="rId691" Type="http://schemas.openxmlformats.org/officeDocument/2006/relationships/header" Target="header346.xml"/><Relationship Id="rId692" Type="http://schemas.openxmlformats.org/officeDocument/2006/relationships/footer" Target="footer340.xml"/><Relationship Id="rId693" Type="http://schemas.openxmlformats.org/officeDocument/2006/relationships/header" Target="header347.xml"/><Relationship Id="rId694" Type="http://schemas.openxmlformats.org/officeDocument/2006/relationships/footer" Target="footer341.xml"/><Relationship Id="rId695" Type="http://schemas.openxmlformats.org/officeDocument/2006/relationships/header" Target="header348.xml"/><Relationship Id="rId696" Type="http://schemas.openxmlformats.org/officeDocument/2006/relationships/footer" Target="footer342.xml"/><Relationship Id="rId697" Type="http://schemas.openxmlformats.org/officeDocument/2006/relationships/header" Target="header349.xml"/><Relationship Id="rId698" Type="http://schemas.openxmlformats.org/officeDocument/2006/relationships/footer" Target="footer343.xml"/><Relationship Id="rId699" Type="http://schemas.openxmlformats.org/officeDocument/2006/relationships/header" Target="header350.xml"/><Relationship Id="rId700" Type="http://schemas.openxmlformats.org/officeDocument/2006/relationships/footer" Target="footer344.xml"/><Relationship Id="rId701" Type="http://schemas.openxmlformats.org/officeDocument/2006/relationships/header" Target="header351.xml"/><Relationship Id="rId702" Type="http://schemas.openxmlformats.org/officeDocument/2006/relationships/footer" Target="footer345.xml"/><Relationship Id="rId703" Type="http://schemas.openxmlformats.org/officeDocument/2006/relationships/header" Target="header352.xml"/><Relationship Id="rId704" Type="http://schemas.openxmlformats.org/officeDocument/2006/relationships/footer" Target="footer346.xml"/><Relationship Id="rId705" Type="http://schemas.openxmlformats.org/officeDocument/2006/relationships/header" Target="header353.xml"/><Relationship Id="rId706" Type="http://schemas.openxmlformats.org/officeDocument/2006/relationships/footer" Target="footer347.xml"/><Relationship Id="rId707" Type="http://schemas.openxmlformats.org/officeDocument/2006/relationships/header" Target="header354.xml"/><Relationship Id="rId708" Type="http://schemas.openxmlformats.org/officeDocument/2006/relationships/footer" Target="footer348.xml"/><Relationship Id="rId709" Type="http://schemas.openxmlformats.org/officeDocument/2006/relationships/header" Target="header355.xml"/><Relationship Id="rId710" Type="http://schemas.openxmlformats.org/officeDocument/2006/relationships/footer" Target="footer349.xml"/><Relationship Id="rId711" Type="http://schemas.openxmlformats.org/officeDocument/2006/relationships/header" Target="header356.xml"/><Relationship Id="rId712" Type="http://schemas.openxmlformats.org/officeDocument/2006/relationships/footer" Target="footer350.xml"/><Relationship Id="rId713" Type="http://schemas.openxmlformats.org/officeDocument/2006/relationships/header" Target="header357.xml"/><Relationship Id="rId714" Type="http://schemas.openxmlformats.org/officeDocument/2006/relationships/footer" Target="footer351.xml"/><Relationship Id="rId715" Type="http://schemas.openxmlformats.org/officeDocument/2006/relationships/header" Target="header358.xml"/><Relationship Id="rId716" Type="http://schemas.openxmlformats.org/officeDocument/2006/relationships/footer" Target="footer352.xml"/><Relationship Id="rId717" Type="http://schemas.openxmlformats.org/officeDocument/2006/relationships/header" Target="header359.xml"/><Relationship Id="rId718" Type="http://schemas.openxmlformats.org/officeDocument/2006/relationships/footer" Target="footer353.xml"/><Relationship Id="rId719" Type="http://schemas.openxmlformats.org/officeDocument/2006/relationships/header" Target="header360.xml"/><Relationship Id="rId720" Type="http://schemas.openxmlformats.org/officeDocument/2006/relationships/footer" Target="footer354.xml"/><Relationship Id="rId721" Type="http://schemas.openxmlformats.org/officeDocument/2006/relationships/header" Target="header361.xml"/><Relationship Id="rId722" Type="http://schemas.openxmlformats.org/officeDocument/2006/relationships/footer" Target="footer355.xml"/><Relationship Id="rId723" Type="http://schemas.openxmlformats.org/officeDocument/2006/relationships/header" Target="header362.xml"/><Relationship Id="rId724" Type="http://schemas.openxmlformats.org/officeDocument/2006/relationships/footer" Target="footer356.xml"/><Relationship Id="rId725" Type="http://schemas.openxmlformats.org/officeDocument/2006/relationships/header" Target="header363.xml"/><Relationship Id="rId726" Type="http://schemas.openxmlformats.org/officeDocument/2006/relationships/footer" Target="footer357.xml"/><Relationship Id="rId727" Type="http://schemas.openxmlformats.org/officeDocument/2006/relationships/header" Target="header364.xml"/><Relationship Id="rId728" Type="http://schemas.openxmlformats.org/officeDocument/2006/relationships/footer" Target="footer358.xml"/><Relationship Id="rId729" Type="http://schemas.openxmlformats.org/officeDocument/2006/relationships/header" Target="header365.xml"/><Relationship Id="rId730" Type="http://schemas.openxmlformats.org/officeDocument/2006/relationships/footer" Target="footer359.xml"/><Relationship Id="rId731" Type="http://schemas.openxmlformats.org/officeDocument/2006/relationships/header" Target="header366.xml"/><Relationship Id="rId732" Type="http://schemas.openxmlformats.org/officeDocument/2006/relationships/footer" Target="footer360.xml"/><Relationship Id="rId733" Type="http://schemas.openxmlformats.org/officeDocument/2006/relationships/header" Target="header367.xml"/><Relationship Id="rId734" Type="http://schemas.openxmlformats.org/officeDocument/2006/relationships/footer" Target="footer361.xml"/><Relationship Id="rId735" Type="http://schemas.openxmlformats.org/officeDocument/2006/relationships/header" Target="header368.xml"/><Relationship Id="rId736" Type="http://schemas.openxmlformats.org/officeDocument/2006/relationships/footer" Target="footer362.xml"/><Relationship Id="rId737" Type="http://schemas.openxmlformats.org/officeDocument/2006/relationships/header" Target="header369.xml"/><Relationship Id="rId738" Type="http://schemas.openxmlformats.org/officeDocument/2006/relationships/footer" Target="footer363.xml"/><Relationship Id="rId739" Type="http://schemas.openxmlformats.org/officeDocument/2006/relationships/header" Target="header370.xml"/><Relationship Id="rId740" Type="http://schemas.openxmlformats.org/officeDocument/2006/relationships/footer" Target="footer364.xml"/><Relationship Id="rId741" Type="http://schemas.openxmlformats.org/officeDocument/2006/relationships/header" Target="header371.xml"/><Relationship Id="rId742" Type="http://schemas.openxmlformats.org/officeDocument/2006/relationships/footer" Target="footer365.xml"/><Relationship Id="rId743" Type="http://schemas.openxmlformats.org/officeDocument/2006/relationships/header" Target="header372.xml"/><Relationship Id="rId744" Type="http://schemas.openxmlformats.org/officeDocument/2006/relationships/footer" Target="footer366.xml"/><Relationship Id="rId745" Type="http://schemas.openxmlformats.org/officeDocument/2006/relationships/header" Target="header373.xml"/><Relationship Id="rId746" Type="http://schemas.openxmlformats.org/officeDocument/2006/relationships/footer" Target="footer367.xml"/><Relationship Id="rId747" Type="http://schemas.openxmlformats.org/officeDocument/2006/relationships/header" Target="header374.xml"/><Relationship Id="rId748" Type="http://schemas.openxmlformats.org/officeDocument/2006/relationships/footer" Target="footer368.xml"/><Relationship Id="rId749" Type="http://schemas.openxmlformats.org/officeDocument/2006/relationships/header" Target="header375.xml"/><Relationship Id="rId750" Type="http://schemas.openxmlformats.org/officeDocument/2006/relationships/footer" Target="footer369.xml"/><Relationship Id="rId751" Type="http://schemas.openxmlformats.org/officeDocument/2006/relationships/header" Target="header376.xml"/><Relationship Id="rId752" Type="http://schemas.openxmlformats.org/officeDocument/2006/relationships/footer" Target="footer370.xml"/><Relationship Id="rId753" Type="http://schemas.openxmlformats.org/officeDocument/2006/relationships/header" Target="header377.xml"/><Relationship Id="rId754" Type="http://schemas.openxmlformats.org/officeDocument/2006/relationships/footer" Target="footer371.xml"/><Relationship Id="rId755" Type="http://schemas.openxmlformats.org/officeDocument/2006/relationships/header" Target="header378.xml"/><Relationship Id="rId756" Type="http://schemas.openxmlformats.org/officeDocument/2006/relationships/footer" Target="footer372.xml"/><Relationship Id="rId757" Type="http://schemas.openxmlformats.org/officeDocument/2006/relationships/header" Target="header379.xml"/><Relationship Id="rId758" Type="http://schemas.openxmlformats.org/officeDocument/2006/relationships/footer" Target="footer373.xml"/><Relationship Id="rId759" Type="http://schemas.openxmlformats.org/officeDocument/2006/relationships/header" Target="header380.xml"/><Relationship Id="rId760" Type="http://schemas.openxmlformats.org/officeDocument/2006/relationships/footer" Target="footer374.xml"/><Relationship Id="rId761" Type="http://schemas.openxmlformats.org/officeDocument/2006/relationships/header" Target="header381.xml"/><Relationship Id="rId762" Type="http://schemas.openxmlformats.org/officeDocument/2006/relationships/footer" Target="footer375.xml"/><Relationship Id="rId763" Type="http://schemas.openxmlformats.org/officeDocument/2006/relationships/header" Target="header382.xml"/><Relationship Id="rId764" Type="http://schemas.openxmlformats.org/officeDocument/2006/relationships/footer" Target="footer376.xml"/><Relationship Id="rId765" Type="http://schemas.openxmlformats.org/officeDocument/2006/relationships/header" Target="header383.xml"/><Relationship Id="rId766" Type="http://schemas.openxmlformats.org/officeDocument/2006/relationships/footer" Target="footer377.xml"/><Relationship Id="rId767" Type="http://schemas.openxmlformats.org/officeDocument/2006/relationships/header" Target="header384.xml"/><Relationship Id="rId768" Type="http://schemas.openxmlformats.org/officeDocument/2006/relationships/footer" Target="footer378.xml"/><Relationship Id="rId769" Type="http://schemas.openxmlformats.org/officeDocument/2006/relationships/header" Target="header385.xml"/><Relationship Id="rId770" Type="http://schemas.openxmlformats.org/officeDocument/2006/relationships/footer" Target="footer379.xml"/><Relationship Id="rId771" Type="http://schemas.openxmlformats.org/officeDocument/2006/relationships/header" Target="header386.xml"/><Relationship Id="rId772" Type="http://schemas.openxmlformats.org/officeDocument/2006/relationships/footer" Target="footer380.xml"/><Relationship Id="rId773" Type="http://schemas.openxmlformats.org/officeDocument/2006/relationships/header" Target="header387.xml"/><Relationship Id="rId774" Type="http://schemas.openxmlformats.org/officeDocument/2006/relationships/footer" Target="footer381.xml"/><Relationship Id="rId775" Type="http://schemas.openxmlformats.org/officeDocument/2006/relationships/header" Target="header388.xml"/><Relationship Id="rId776" Type="http://schemas.openxmlformats.org/officeDocument/2006/relationships/footer" Target="footer382.xml"/><Relationship Id="rId777" Type="http://schemas.openxmlformats.org/officeDocument/2006/relationships/header" Target="header389.xml"/><Relationship Id="rId778" Type="http://schemas.openxmlformats.org/officeDocument/2006/relationships/footer" Target="footer383.xml"/><Relationship Id="rId779" Type="http://schemas.openxmlformats.org/officeDocument/2006/relationships/header" Target="header390.xml"/><Relationship Id="rId780" Type="http://schemas.openxmlformats.org/officeDocument/2006/relationships/footer" Target="footer384.xml"/><Relationship Id="rId781" Type="http://schemas.openxmlformats.org/officeDocument/2006/relationships/header" Target="header391.xml"/><Relationship Id="rId782" Type="http://schemas.openxmlformats.org/officeDocument/2006/relationships/footer" Target="footer385.xml"/><Relationship Id="rId783" Type="http://schemas.openxmlformats.org/officeDocument/2006/relationships/header" Target="header392.xml"/><Relationship Id="rId784" Type="http://schemas.openxmlformats.org/officeDocument/2006/relationships/footer" Target="footer386.xml"/><Relationship Id="rId785" Type="http://schemas.openxmlformats.org/officeDocument/2006/relationships/header" Target="header393.xml"/><Relationship Id="rId786" Type="http://schemas.openxmlformats.org/officeDocument/2006/relationships/footer" Target="footer387.xml"/><Relationship Id="rId787" Type="http://schemas.openxmlformats.org/officeDocument/2006/relationships/header" Target="header394.xml"/><Relationship Id="rId788" Type="http://schemas.openxmlformats.org/officeDocument/2006/relationships/footer" Target="footer388.xml"/><Relationship Id="rId789" Type="http://schemas.openxmlformats.org/officeDocument/2006/relationships/header" Target="header395.xml"/><Relationship Id="rId790" Type="http://schemas.openxmlformats.org/officeDocument/2006/relationships/footer" Target="footer389.xml"/><Relationship Id="rId791" Type="http://schemas.openxmlformats.org/officeDocument/2006/relationships/header" Target="header396.xml"/><Relationship Id="rId792" Type="http://schemas.openxmlformats.org/officeDocument/2006/relationships/footer" Target="footer390.xml"/><Relationship Id="rId793" Type="http://schemas.openxmlformats.org/officeDocument/2006/relationships/header" Target="header397.xml"/><Relationship Id="rId794" Type="http://schemas.openxmlformats.org/officeDocument/2006/relationships/footer" Target="footer391.xml"/><Relationship Id="rId795" Type="http://schemas.openxmlformats.org/officeDocument/2006/relationships/header" Target="header398.xml"/><Relationship Id="rId796" Type="http://schemas.openxmlformats.org/officeDocument/2006/relationships/footer" Target="footer392.xml"/><Relationship Id="rId797" Type="http://schemas.openxmlformats.org/officeDocument/2006/relationships/header" Target="header399.xml"/><Relationship Id="rId798" Type="http://schemas.openxmlformats.org/officeDocument/2006/relationships/footer" Target="footer393.xml"/><Relationship Id="rId799" Type="http://schemas.openxmlformats.org/officeDocument/2006/relationships/header" Target="header400.xml"/><Relationship Id="rId800" Type="http://schemas.openxmlformats.org/officeDocument/2006/relationships/footer" Target="footer394.xml"/><Relationship Id="rId801" Type="http://schemas.openxmlformats.org/officeDocument/2006/relationships/header" Target="header401.xml"/><Relationship Id="rId802" Type="http://schemas.openxmlformats.org/officeDocument/2006/relationships/footer" Target="footer395.xml"/><Relationship Id="rId803" Type="http://schemas.openxmlformats.org/officeDocument/2006/relationships/header" Target="header402.xml"/><Relationship Id="rId804" Type="http://schemas.openxmlformats.org/officeDocument/2006/relationships/footer" Target="footer396.xml"/><Relationship Id="rId805" Type="http://schemas.openxmlformats.org/officeDocument/2006/relationships/header" Target="header403.xml"/><Relationship Id="rId806" Type="http://schemas.openxmlformats.org/officeDocument/2006/relationships/footer" Target="footer397.xml"/><Relationship Id="rId807" Type="http://schemas.openxmlformats.org/officeDocument/2006/relationships/header" Target="header404.xml"/><Relationship Id="rId808" Type="http://schemas.openxmlformats.org/officeDocument/2006/relationships/footer" Target="footer398.xml"/><Relationship Id="rId809" Type="http://schemas.openxmlformats.org/officeDocument/2006/relationships/header" Target="header405.xml"/><Relationship Id="rId810" Type="http://schemas.openxmlformats.org/officeDocument/2006/relationships/footer" Target="footer399.xml"/><Relationship Id="rId811" Type="http://schemas.openxmlformats.org/officeDocument/2006/relationships/header" Target="header406.xml"/><Relationship Id="rId812" Type="http://schemas.openxmlformats.org/officeDocument/2006/relationships/footer" Target="footer400.xml"/><Relationship Id="rId813" Type="http://schemas.openxmlformats.org/officeDocument/2006/relationships/header" Target="header407.xml"/><Relationship Id="rId814" Type="http://schemas.openxmlformats.org/officeDocument/2006/relationships/footer" Target="footer401.xml"/><Relationship Id="rId815" Type="http://schemas.openxmlformats.org/officeDocument/2006/relationships/header" Target="header408.xml"/><Relationship Id="rId816" Type="http://schemas.openxmlformats.org/officeDocument/2006/relationships/footer" Target="footer402.xml"/><Relationship Id="rId817" Type="http://schemas.openxmlformats.org/officeDocument/2006/relationships/header" Target="header409.xml"/><Relationship Id="rId818" Type="http://schemas.openxmlformats.org/officeDocument/2006/relationships/footer" Target="footer403.xml"/><Relationship Id="rId819" Type="http://schemas.openxmlformats.org/officeDocument/2006/relationships/header" Target="header410.xml"/><Relationship Id="rId820" Type="http://schemas.openxmlformats.org/officeDocument/2006/relationships/footer" Target="footer404.xml"/><Relationship Id="rId821" Type="http://schemas.openxmlformats.org/officeDocument/2006/relationships/header" Target="header411.xml"/><Relationship Id="rId822" Type="http://schemas.openxmlformats.org/officeDocument/2006/relationships/footer" Target="footer405.xml"/><Relationship Id="rId823" Type="http://schemas.openxmlformats.org/officeDocument/2006/relationships/header" Target="header412.xml"/><Relationship Id="rId824" Type="http://schemas.openxmlformats.org/officeDocument/2006/relationships/footer" Target="footer406.xml"/><Relationship Id="rId825" Type="http://schemas.openxmlformats.org/officeDocument/2006/relationships/header" Target="header413.xml"/><Relationship Id="rId826" Type="http://schemas.openxmlformats.org/officeDocument/2006/relationships/footer" Target="footer407.xml"/><Relationship Id="rId827" Type="http://schemas.openxmlformats.org/officeDocument/2006/relationships/header" Target="header414.xml"/><Relationship Id="rId828" Type="http://schemas.openxmlformats.org/officeDocument/2006/relationships/footer" Target="footer408.xml"/><Relationship Id="rId829" Type="http://schemas.openxmlformats.org/officeDocument/2006/relationships/header" Target="header415.xml"/><Relationship Id="rId830" Type="http://schemas.openxmlformats.org/officeDocument/2006/relationships/footer" Target="footer409.xml"/><Relationship Id="rId831" Type="http://schemas.openxmlformats.org/officeDocument/2006/relationships/header" Target="header416.xml"/><Relationship Id="rId832" Type="http://schemas.openxmlformats.org/officeDocument/2006/relationships/footer" Target="footer410.xml"/><Relationship Id="rId833" Type="http://schemas.openxmlformats.org/officeDocument/2006/relationships/header" Target="header417.xml"/><Relationship Id="rId834" Type="http://schemas.openxmlformats.org/officeDocument/2006/relationships/footer" Target="footer411.xml"/><Relationship Id="rId835" Type="http://schemas.openxmlformats.org/officeDocument/2006/relationships/header" Target="header418.xml"/><Relationship Id="rId836" Type="http://schemas.openxmlformats.org/officeDocument/2006/relationships/footer" Target="footer412.xml"/><Relationship Id="rId837" Type="http://schemas.openxmlformats.org/officeDocument/2006/relationships/header" Target="header419.xml"/><Relationship Id="rId838" Type="http://schemas.openxmlformats.org/officeDocument/2006/relationships/footer" Target="footer413.xml"/><Relationship Id="rId839" Type="http://schemas.openxmlformats.org/officeDocument/2006/relationships/header" Target="header420.xml"/><Relationship Id="rId840" Type="http://schemas.openxmlformats.org/officeDocument/2006/relationships/footer" Target="footer414.xml"/><Relationship Id="rId841" Type="http://schemas.openxmlformats.org/officeDocument/2006/relationships/header" Target="header421.xml"/><Relationship Id="rId842" Type="http://schemas.openxmlformats.org/officeDocument/2006/relationships/footer" Target="footer415.xml"/><Relationship Id="rId843" Type="http://schemas.openxmlformats.org/officeDocument/2006/relationships/header" Target="header422.xml"/><Relationship Id="rId844" Type="http://schemas.openxmlformats.org/officeDocument/2006/relationships/footer" Target="footer416.xml"/><Relationship Id="rId845" Type="http://schemas.openxmlformats.org/officeDocument/2006/relationships/header" Target="header423.xml"/><Relationship Id="rId846" Type="http://schemas.openxmlformats.org/officeDocument/2006/relationships/footer" Target="footer417.xml"/><Relationship Id="rId847" Type="http://schemas.openxmlformats.org/officeDocument/2006/relationships/header" Target="header424.xml"/><Relationship Id="rId848" Type="http://schemas.openxmlformats.org/officeDocument/2006/relationships/footer" Target="footer418.xml"/><Relationship Id="rId849" Type="http://schemas.openxmlformats.org/officeDocument/2006/relationships/header" Target="header425.xml"/><Relationship Id="rId850" Type="http://schemas.openxmlformats.org/officeDocument/2006/relationships/footer" Target="footer419.xml"/><Relationship Id="rId851" Type="http://schemas.openxmlformats.org/officeDocument/2006/relationships/header" Target="header426.xml"/><Relationship Id="rId852" Type="http://schemas.openxmlformats.org/officeDocument/2006/relationships/footer" Target="footer420.xml"/><Relationship Id="rId853" Type="http://schemas.openxmlformats.org/officeDocument/2006/relationships/header" Target="header427.xml"/><Relationship Id="rId854" Type="http://schemas.openxmlformats.org/officeDocument/2006/relationships/footer" Target="footer421.xml"/><Relationship Id="rId855" Type="http://schemas.openxmlformats.org/officeDocument/2006/relationships/header" Target="header428.xml"/><Relationship Id="rId856" Type="http://schemas.openxmlformats.org/officeDocument/2006/relationships/footer" Target="footer422.xml"/><Relationship Id="rId857" Type="http://schemas.openxmlformats.org/officeDocument/2006/relationships/header" Target="header429.xml"/><Relationship Id="rId858" Type="http://schemas.openxmlformats.org/officeDocument/2006/relationships/footer" Target="footer423.xml"/><Relationship Id="rId859" Type="http://schemas.openxmlformats.org/officeDocument/2006/relationships/header" Target="header430.xml"/><Relationship Id="rId860" Type="http://schemas.openxmlformats.org/officeDocument/2006/relationships/footer" Target="footer424.xml"/><Relationship Id="rId861" Type="http://schemas.openxmlformats.org/officeDocument/2006/relationships/header" Target="header431.xml"/><Relationship Id="rId862" Type="http://schemas.openxmlformats.org/officeDocument/2006/relationships/footer" Target="footer425.xml"/><Relationship Id="rId863" Type="http://schemas.openxmlformats.org/officeDocument/2006/relationships/header" Target="header432.xml"/><Relationship Id="rId864" Type="http://schemas.openxmlformats.org/officeDocument/2006/relationships/footer" Target="footer426.xml"/><Relationship Id="rId865" Type="http://schemas.openxmlformats.org/officeDocument/2006/relationships/header" Target="header433.xml"/><Relationship Id="rId866" Type="http://schemas.openxmlformats.org/officeDocument/2006/relationships/footer" Target="footer427.xml"/><Relationship Id="rId867" Type="http://schemas.openxmlformats.org/officeDocument/2006/relationships/header" Target="header434.xml"/><Relationship Id="rId868" Type="http://schemas.openxmlformats.org/officeDocument/2006/relationships/footer" Target="footer428.xml"/><Relationship Id="rId869" Type="http://schemas.openxmlformats.org/officeDocument/2006/relationships/header" Target="header435.xml"/><Relationship Id="rId870" Type="http://schemas.openxmlformats.org/officeDocument/2006/relationships/footer" Target="footer429.xml"/><Relationship Id="rId871" Type="http://schemas.openxmlformats.org/officeDocument/2006/relationships/header" Target="header436.xml"/><Relationship Id="rId872" Type="http://schemas.openxmlformats.org/officeDocument/2006/relationships/footer" Target="footer430.xml"/><Relationship Id="rId873" Type="http://schemas.openxmlformats.org/officeDocument/2006/relationships/header" Target="header437.xml"/><Relationship Id="rId874" Type="http://schemas.openxmlformats.org/officeDocument/2006/relationships/footer" Target="footer431.xml"/><Relationship Id="rId875" Type="http://schemas.openxmlformats.org/officeDocument/2006/relationships/header" Target="header438.xml"/><Relationship Id="rId876" Type="http://schemas.openxmlformats.org/officeDocument/2006/relationships/footer" Target="footer432.xml"/><Relationship Id="rId877" Type="http://schemas.openxmlformats.org/officeDocument/2006/relationships/header" Target="header439.xml"/><Relationship Id="rId878" Type="http://schemas.openxmlformats.org/officeDocument/2006/relationships/footer" Target="footer433.xml"/><Relationship Id="rId879" Type="http://schemas.openxmlformats.org/officeDocument/2006/relationships/header" Target="header440.xml"/><Relationship Id="rId880" Type="http://schemas.openxmlformats.org/officeDocument/2006/relationships/footer" Target="footer434.xml"/><Relationship Id="rId881" Type="http://schemas.openxmlformats.org/officeDocument/2006/relationships/header" Target="header441.xml"/><Relationship Id="rId882" Type="http://schemas.openxmlformats.org/officeDocument/2006/relationships/footer" Target="footer435.xml"/><Relationship Id="rId883" Type="http://schemas.openxmlformats.org/officeDocument/2006/relationships/header" Target="header442.xml"/><Relationship Id="rId884" Type="http://schemas.openxmlformats.org/officeDocument/2006/relationships/footer" Target="footer436.xml"/><Relationship Id="rId885" Type="http://schemas.openxmlformats.org/officeDocument/2006/relationships/header" Target="header443.xml"/><Relationship Id="rId886" Type="http://schemas.openxmlformats.org/officeDocument/2006/relationships/footer" Target="footer437.xml"/><Relationship Id="rId887" Type="http://schemas.openxmlformats.org/officeDocument/2006/relationships/header" Target="header444.xml"/><Relationship Id="rId888" Type="http://schemas.openxmlformats.org/officeDocument/2006/relationships/footer" Target="footer438.xml"/><Relationship Id="rId889" Type="http://schemas.openxmlformats.org/officeDocument/2006/relationships/header" Target="header445.xml"/><Relationship Id="rId890" Type="http://schemas.openxmlformats.org/officeDocument/2006/relationships/footer" Target="footer439.xml"/><Relationship Id="rId891" Type="http://schemas.openxmlformats.org/officeDocument/2006/relationships/header" Target="header446.xml"/><Relationship Id="rId892" Type="http://schemas.openxmlformats.org/officeDocument/2006/relationships/footer" Target="footer440.xml"/><Relationship Id="rId893" Type="http://schemas.openxmlformats.org/officeDocument/2006/relationships/header" Target="header447.xml"/><Relationship Id="rId894" Type="http://schemas.openxmlformats.org/officeDocument/2006/relationships/footer" Target="footer441.xml"/><Relationship Id="rId895" Type="http://schemas.openxmlformats.org/officeDocument/2006/relationships/header" Target="header448.xml"/><Relationship Id="rId896" Type="http://schemas.openxmlformats.org/officeDocument/2006/relationships/footer" Target="footer442.xml"/><Relationship Id="rId897" Type="http://schemas.openxmlformats.org/officeDocument/2006/relationships/header" Target="header449.xml"/><Relationship Id="rId898" Type="http://schemas.openxmlformats.org/officeDocument/2006/relationships/footer" Target="footer443.xml"/><Relationship Id="rId899" Type="http://schemas.openxmlformats.org/officeDocument/2006/relationships/header" Target="header450.xml"/><Relationship Id="rId900" Type="http://schemas.openxmlformats.org/officeDocument/2006/relationships/footer" Target="footer444.xml"/><Relationship Id="rId901" Type="http://schemas.openxmlformats.org/officeDocument/2006/relationships/header" Target="header451.xml"/><Relationship Id="rId902" Type="http://schemas.openxmlformats.org/officeDocument/2006/relationships/footer" Target="footer445.xml"/><Relationship Id="rId903" Type="http://schemas.openxmlformats.org/officeDocument/2006/relationships/header" Target="header452.xml"/><Relationship Id="rId904" Type="http://schemas.openxmlformats.org/officeDocument/2006/relationships/footer" Target="footer446.xml"/><Relationship Id="rId905" Type="http://schemas.openxmlformats.org/officeDocument/2006/relationships/header" Target="header453.xml"/><Relationship Id="rId906" Type="http://schemas.openxmlformats.org/officeDocument/2006/relationships/footer" Target="footer447.xml"/><Relationship Id="rId907" Type="http://schemas.openxmlformats.org/officeDocument/2006/relationships/header" Target="header454.xml"/><Relationship Id="rId908" Type="http://schemas.openxmlformats.org/officeDocument/2006/relationships/footer" Target="footer448.xml"/><Relationship Id="rId909" Type="http://schemas.openxmlformats.org/officeDocument/2006/relationships/header" Target="header455.xml"/><Relationship Id="rId910" Type="http://schemas.openxmlformats.org/officeDocument/2006/relationships/footer" Target="footer449.xml"/><Relationship Id="rId911" Type="http://schemas.openxmlformats.org/officeDocument/2006/relationships/header" Target="header456.xml"/><Relationship Id="rId912" Type="http://schemas.openxmlformats.org/officeDocument/2006/relationships/footer" Target="footer450.xml"/><Relationship Id="rId913" Type="http://schemas.openxmlformats.org/officeDocument/2006/relationships/header" Target="header457.xml"/><Relationship Id="rId914" Type="http://schemas.openxmlformats.org/officeDocument/2006/relationships/footer" Target="footer451.xml"/><Relationship Id="rId915" Type="http://schemas.openxmlformats.org/officeDocument/2006/relationships/header" Target="header458.xml"/><Relationship Id="rId916" Type="http://schemas.openxmlformats.org/officeDocument/2006/relationships/footer" Target="footer452.xml"/><Relationship Id="rId917" Type="http://schemas.openxmlformats.org/officeDocument/2006/relationships/header" Target="header459.xml"/><Relationship Id="rId918" Type="http://schemas.openxmlformats.org/officeDocument/2006/relationships/footer" Target="footer453.xml"/><Relationship Id="rId919" Type="http://schemas.openxmlformats.org/officeDocument/2006/relationships/header" Target="header460.xml"/><Relationship Id="rId920" Type="http://schemas.openxmlformats.org/officeDocument/2006/relationships/footer" Target="footer454.xml"/><Relationship Id="rId921" Type="http://schemas.openxmlformats.org/officeDocument/2006/relationships/header" Target="header461.xml"/><Relationship Id="rId922" Type="http://schemas.openxmlformats.org/officeDocument/2006/relationships/footer" Target="footer455.xml"/><Relationship Id="rId923" Type="http://schemas.openxmlformats.org/officeDocument/2006/relationships/header" Target="header462.xml"/><Relationship Id="rId924" Type="http://schemas.openxmlformats.org/officeDocument/2006/relationships/footer" Target="footer456.xml"/><Relationship Id="rId925" Type="http://schemas.openxmlformats.org/officeDocument/2006/relationships/header" Target="header463.xml"/><Relationship Id="rId926" Type="http://schemas.openxmlformats.org/officeDocument/2006/relationships/footer" Target="footer457.xml"/><Relationship Id="rId927" Type="http://schemas.openxmlformats.org/officeDocument/2006/relationships/header" Target="header464.xml"/><Relationship Id="rId928" Type="http://schemas.openxmlformats.org/officeDocument/2006/relationships/footer" Target="footer458.xml"/><Relationship Id="rId929" Type="http://schemas.openxmlformats.org/officeDocument/2006/relationships/header" Target="header465.xml"/><Relationship Id="rId930" Type="http://schemas.openxmlformats.org/officeDocument/2006/relationships/footer" Target="footer459.xml"/><Relationship Id="rId931" Type="http://schemas.openxmlformats.org/officeDocument/2006/relationships/header" Target="header466.xml"/><Relationship Id="rId932" Type="http://schemas.openxmlformats.org/officeDocument/2006/relationships/footer" Target="footer460.xml"/><Relationship Id="rId933" Type="http://schemas.openxmlformats.org/officeDocument/2006/relationships/header" Target="header467.xml"/><Relationship Id="rId934" Type="http://schemas.openxmlformats.org/officeDocument/2006/relationships/footer" Target="footer461.xml"/><Relationship Id="rId935" Type="http://schemas.openxmlformats.org/officeDocument/2006/relationships/header" Target="header468.xml"/><Relationship Id="rId936" Type="http://schemas.openxmlformats.org/officeDocument/2006/relationships/footer" Target="footer462.xml"/><Relationship Id="rId937" Type="http://schemas.openxmlformats.org/officeDocument/2006/relationships/header" Target="header469.xml"/><Relationship Id="rId938" Type="http://schemas.openxmlformats.org/officeDocument/2006/relationships/footer" Target="footer463.xml"/><Relationship Id="rId939" Type="http://schemas.openxmlformats.org/officeDocument/2006/relationships/header" Target="header470.xml"/><Relationship Id="rId940" Type="http://schemas.openxmlformats.org/officeDocument/2006/relationships/footer" Target="footer464.xml"/><Relationship Id="rId941" Type="http://schemas.openxmlformats.org/officeDocument/2006/relationships/header" Target="header471.xml"/><Relationship Id="rId942" Type="http://schemas.openxmlformats.org/officeDocument/2006/relationships/footer" Target="footer465.xml"/><Relationship Id="rId943" Type="http://schemas.openxmlformats.org/officeDocument/2006/relationships/header" Target="header472.xml"/><Relationship Id="rId944" Type="http://schemas.openxmlformats.org/officeDocument/2006/relationships/footer" Target="footer466.xml"/><Relationship Id="rId945" Type="http://schemas.openxmlformats.org/officeDocument/2006/relationships/header" Target="header473.xml"/><Relationship Id="rId946" Type="http://schemas.openxmlformats.org/officeDocument/2006/relationships/footer" Target="footer467.xml"/><Relationship Id="rId947" Type="http://schemas.openxmlformats.org/officeDocument/2006/relationships/header" Target="header474.xml"/><Relationship Id="rId948" Type="http://schemas.openxmlformats.org/officeDocument/2006/relationships/footer" Target="footer468.xml"/><Relationship Id="rId949" Type="http://schemas.openxmlformats.org/officeDocument/2006/relationships/header" Target="header475.xml"/><Relationship Id="rId950" Type="http://schemas.openxmlformats.org/officeDocument/2006/relationships/footer" Target="footer469.xml"/><Relationship Id="rId951" Type="http://schemas.openxmlformats.org/officeDocument/2006/relationships/header" Target="header476.xml"/><Relationship Id="rId952" Type="http://schemas.openxmlformats.org/officeDocument/2006/relationships/footer" Target="footer470.xml"/><Relationship Id="rId953" Type="http://schemas.openxmlformats.org/officeDocument/2006/relationships/header" Target="header477.xml"/><Relationship Id="rId954" Type="http://schemas.openxmlformats.org/officeDocument/2006/relationships/footer" Target="footer471.xml"/><Relationship Id="rId955" Type="http://schemas.openxmlformats.org/officeDocument/2006/relationships/header" Target="header478.xml"/><Relationship Id="rId956" Type="http://schemas.openxmlformats.org/officeDocument/2006/relationships/footer" Target="footer472.xml"/><Relationship Id="rId957" Type="http://schemas.openxmlformats.org/officeDocument/2006/relationships/header" Target="header479.xml"/><Relationship Id="rId958" Type="http://schemas.openxmlformats.org/officeDocument/2006/relationships/footer" Target="footer473.xml"/><Relationship Id="rId959" Type="http://schemas.openxmlformats.org/officeDocument/2006/relationships/header" Target="header480.xml"/><Relationship Id="rId960" Type="http://schemas.openxmlformats.org/officeDocument/2006/relationships/footer" Target="footer474.xml"/><Relationship Id="rId961" Type="http://schemas.openxmlformats.org/officeDocument/2006/relationships/header" Target="header481.xml"/><Relationship Id="rId962" Type="http://schemas.openxmlformats.org/officeDocument/2006/relationships/footer" Target="footer475.xml"/><Relationship Id="rId963" Type="http://schemas.openxmlformats.org/officeDocument/2006/relationships/header" Target="header482.xml"/><Relationship Id="rId964" Type="http://schemas.openxmlformats.org/officeDocument/2006/relationships/footer" Target="footer476.xml"/><Relationship Id="rId965" Type="http://schemas.openxmlformats.org/officeDocument/2006/relationships/header" Target="header483.xml"/><Relationship Id="rId966" Type="http://schemas.openxmlformats.org/officeDocument/2006/relationships/footer" Target="footer477.xml"/><Relationship Id="rId967" Type="http://schemas.openxmlformats.org/officeDocument/2006/relationships/header" Target="header484.xml"/><Relationship Id="rId968" Type="http://schemas.openxmlformats.org/officeDocument/2006/relationships/footer" Target="footer478.xml"/><Relationship Id="rId969" Type="http://schemas.openxmlformats.org/officeDocument/2006/relationships/header" Target="header485.xml"/><Relationship Id="rId970" Type="http://schemas.openxmlformats.org/officeDocument/2006/relationships/footer" Target="footer479.xml"/><Relationship Id="rId971" Type="http://schemas.openxmlformats.org/officeDocument/2006/relationships/header" Target="header486.xml"/><Relationship Id="rId972" Type="http://schemas.openxmlformats.org/officeDocument/2006/relationships/footer" Target="footer480.xml"/><Relationship Id="rId973" Type="http://schemas.openxmlformats.org/officeDocument/2006/relationships/header" Target="header487.xml"/><Relationship Id="rId974" Type="http://schemas.openxmlformats.org/officeDocument/2006/relationships/footer" Target="footer481.xml"/><Relationship Id="rId975" Type="http://schemas.openxmlformats.org/officeDocument/2006/relationships/header" Target="header488.xml"/><Relationship Id="rId976" Type="http://schemas.openxmlformats.org/officeDocument/2006/relationships/footer" Target="footer482.xml"/><Relationship Id="rId977" Type="http://schemas.openxmlformats.org/officeDocument/2006/relationships/header" Target="header489.xml"/><Relationship Id="rId978" Type="http://schemas.openxmlformats.org/officeDocument/2006/relationships/footer" Target="footer483.xml"/><Relationship Id="rId979" Type="http://schemas.openxmlformats.org/officeDocument/2006/relationships/header" Target="header490.xml"/><Relationship Id="rId980" Type="http://schemas.openxmlformats.org/officeDocument/2006/relationships/footer" Target="footer484.xml"/><Relationship Id="rId981" Type="http://schemas.openxmlformats.org/officeDocument/2006/relationships/header" Target="header491.xml"/><Relationship Id="rId982" Type="http://schemas.openxmlformats.org/officeDocument/2006/relationships/footer" Target="footer485.xml"/><Relationship Id="rId983" Type="http://schemas.openxmlformats.org/officeDocument/2006/relationships/header" Target="header492.xml"/><Relationship Id="rId984" Type="http://schemas.openxmlformats.org/officeDocument/2006/relationships/footer" Target="footer486.xml"/><Relationship Id="rId985" Type="http://schemas.openxmlformats.org/officeDocument/2006/relationships/header" Target="header493.xml"/><Relationship Id="rId986" Type="http://schemas.openxmlformats.org/officeDocument/2006/relationships/footer" Target="footer487.xml"/><Relationship Id="rId987" Type="http://schemas.openxmlformats.org/officeDocument/2006/relationships/header" Target="header494.xml"/><Relationship Id="rId988" Type="http://schemas.openxmlformats.org/officeDocument/2006/relationships/footer" Target="footer488.xml"/><Relationship Id="rId989" Type="http://schemas.openxmlformats.org/officeDocument/2006/relationships/header" Target="header495.xml"/><Relationship Id="rId990" Type="http://schemas.openxmlformats.org/officeDocument/2006/relationships/footer" Target="footer489.xml"/><Relationship Id="rId991" Type="http://schemas.openxmlformats.org/officeDocument/2006/relationships/header" Target="header496.xml"/><Relationship Id="rId992" Type="http://schemas.openxmlformats.org/officeDocument/2006/relationships/footer" Target="footer490.xml"/><Relationship Id="rId993" Type="http://schemas.openxmlformats.org/officeDocument/2006/relationships/header" Target="header497.xml"/><Relationship Id="rId994" Type="http://schemas.openxmlformats.org/officeDocument/2006/relationships/footer" Target="footer491.xml"/><Relationship Id="rId995" Type="http://schemas.openxmlformats.org/officeDocument/2006/relationships/header" Target="header498.xml"/><Relationship Id="rId996" Type="http://schemas.openxmlformats.org/officeDocument/2006/relationships/footer" Target="footer492.xml"/><Relationship Id="rId997" Type="http://schemas.openxmlformats.org/officeDocument/2006/relationships/header" Target="header499.xml"/><Relationship Id="rId998" Type="http://schemas.openxmlformats.org/officeDocument/2006/relationships/footer" Target="footer493.xml"/><Relationship Id="rId999" Type="http://schemas.openxmlformats.org/officeDocument/2006/relationships/header" Target="header500.xml"/><Relationship Id="rId1000" Type="http://schemas.openxmlformats.org/officeDocument/2006/relationships/footer" Target="footer494.xml"/><Relationship Id="rId1001" Type="http://schemas.openxmlformats.org/officeDocument/2006/relationships/header" Target="header501.xml"/><Relationship Id="rId1002" Type="http://schemas.openxmlformats.org/officeDocument/2006/relationships/footer" Target="footer495.xml"/><Relationship Id="rId1003" Type="http://schemas.openxmlformats.org/officeDocument/2006/relationships/header" Target="header502.xml"/><Relationship Id="rId1004" Type="http://schemas.openxmlformats.org/officeDocument/2006/relationships/footer" Target="footer496.xml"/><Relationship Id="rId1005" Type="http://schemas.openxmlformats.org/officeDocument/2006/relationships/header" Target="header503.xml"/><Relationship Id="rId1006" Type="http://schemas.openxmlformats.org/officeDocument/2006/relationships/footer" Target="footer497.xml"/><Relationship Id="rId1007" Type="http://schemas.openxmlformats.org/officeDocument/2006/relationships/header" Target="header504.xml"/><Relationship Id="rId1008" Type="http://schemas.openxmlformats.org/officeDocument/2006/relationships/footer" Target="footer498.xml"/><Relationship Id="rId1009" Type="http://schemas.openxmlformats.org/officeDocument/2006/relationships/header" Target="header505.xml"/><Relationship Id="rId1010" Type="http://schemas.openxmlformats.org/officeDocument/2006/relationships/footer" Target="footer499.xml"/><Relationship Id="rId1011" Type="http://schemas.openxmlformats.org/officeDocument/2006/relationships/header" Target="header506.xml"/><Relationship Id="rId1012" Type="http://schemas.openxmlformats.org/officeDocument/2006/relationships/footer" Target="footer500.xml"/><Relationship Id="rId1013" Type="http://schemas.openxmlformats.org/officeDocument/2006/relationships/header" Target="header507.xml"/><Relationship Id="rId1014" Type="http://schemas.openxmlformats.org/officeDocument/2006/relationships/footer" Target="footer501.xml"/><Relationship Id="rId1015" Type="http://schemas.openxmlformats.org/officeDocument/2006/relationships/header" Target="header508.xml"/><Relationship Id="rId1016" Type="http://schemas.openxmlformats.org/officeDocument/2006/relationships/footer" Target="footer502.xml"/><Relationship Id="rId1017" Type="http://schemas.openxmlformats.org/officeDocument/2006/relationships/header" Target="header509.xml"/><Relationship Id="rId1018" Type="http://schemas.openxmlformats.org/officeDocument/2006/relationships/footer" Target="footer503.xml"/><Relationship Id="rId1019" Type="http://schemas.openxmlformats.org/officeDocument/2006/relationships/header" Target="header510.xml"/><Relationship Id="rId1020" Type="http://schemas.openxmlformats.org/officeDocument/2006/relationships/footer" Target="footer504.xml"/><Relationship Id="rId1021" Type="http://schemas.openxmlformats.org/officeDocument/2006/relationships/header" Target="header511.xml"/><Relationship Id="rId1022" Type="http://schemas.openxmlformats.org/officeDocument/2006/relationships/footer" Target="footer505.xml"/><Relationship Id="rId1023" Type="http://schemas.openxmlformats.org/officeDocument/2006/relationships/header" Target="header512.xml"/><Relationship Id="rId1024" Type="http://schemas.openxmlformats.org/officeDocument/2006/relationships/footer" Target="footer506.xml"/><Relationship Id="rId1025" Type="http://schemas.openxmlformats.org/officeDocument/2006/relationships/header" Target="header513.xml"/><Relationship Id="rId1026" Type="http://schemas.openxmlformats.org/officeDocument/2006/relationships/footer" Target="footer507.xml"/><Relationship Id="rId1027" Type="http://schemas.openxmlformats.org/officeDocument/2006/relationships/header" Target="header514.xml"/><Relationship Id="rId1028" Type="http://schemas.openxmlformats.org/officeDocument/2006/relationships/footer" Target="footer508.xml"/><Relationship Id="rId1029" Type="http://schemas.openxmlformats.org/officeDocument/2006/relationships/header" Target="header515.xml"/><Relationship Id="rId1030" Type="http://schemas.openxmlformats.org/officeDocument/2006/relationships/footer" Target="footer509.xml"/><Relationship Id="rId1031" Type="http://schemas.openxmlformats.org/officeDocument/2006/relationships/header" Target="header516.xml"/><Relationship Id="rId1032" Type="http://schemas.openxmlformats.org/officeDocument/2006/relationships/footer" Target="footer510.xml"/><Relationship Id="rId1033" Type="http://schemas.openxmlformats.org/officeDocument/2006/relationships/header" Target="header517.xml"/><Relationship Id="rId1034" Type="http://schemas.openxmlformats.org/officeDocument/2006/relationships/footer" Target="footer511.xml"/><Relationship Id="rId1035" Type="http://schemas.openxmlformats.org/officeDocument/2006/relationships/header" Target="header518.xml"/><Relationship Id="rId1036" Type="http://schemas.openxmlformats.org/officeDocument/2006/relationships/footer" Target="footer512.xml"/><Relationship Id="rId1037" Type="http://schemas.openxmlformats.org/officeDocument/2006/relationships/header" Target="header519.xml"/><Relationship Id="rId1038" Type="http://schemas.openxmlformats.org/officeDocument/2006/relationships/footer" Target="footer513.xml"/><Relationship Id="rId1039" Type="http://schemas.openxmlformats.org/officeDocument/2006/relationships/header" Target="header520.xml"/><Relationship Id="rId1040" Type="http://schemas.openxmlformats.org/officeDocument/2006/relationships/footer" Target="footer514.xml"/><Relationship Id="rId1041" Type="http://schemas.openxmlformats.org/officeDocument/2006/relationships/header" Target="header521.xml"/><Relationship Id="rId1042" Type="http://schemas.openxmlformats.org/officeDocument/2006/relationships/footer" Target="footer515.xml"/><Relationship Id="rId1043" Type="http://schemas.openxmlformats.org/officeDocument/2006/relationships/header" Target="header522.xml"/><Relationship Id="rId1044" Type="http://schemas.openxmlformats.org/officeDocument/2006/relationships/footer" Target="footer516.xml"/><Relationship Id="rId1045" Type="http://schemas.openxmlformats.org/officeDocument/2006/relationships/header" Target="header523.xml"/><Relationship Id="rId1046" Type="http://schemas.openxmlformats.org/officeDocument/2006/relationships/footer" Target="footer517.xml"/><Relationship Id="rId1047" Type="http://schemas.openxmlformats.org/officeDocument/2006/relationships/header" Target="header524.xml"/><Relationship Id="rId1048" Type="http://schemas.openxmlformats.org/officeDocument/2006/relationships/footer" Target="footer518.xml"/><Relationship Id="rId1049" Type="http://schemas.openxmlformats.org/officeDocument/2006/relationships/header" Target="header525.xml"/><Relationship Id="rId1050" Type="http://schemas.openxmlformats.org/officeDocument/2006/relationships/footer" Target="footer519.xml"/><Relationship Id="rId1051" Type="http://schemas.openxmlformats.org/officeDocument/2006/relationships/header" Target="header526.xml"/><Relationship Id="rId1052" Type="http://schemas.openxmlformats.org/officeDocument/2006/relationships/footer" Target="footer520.xml"/><Relationship Id="rId1053" Type="http://schemas.openxmlformats.org/officeDocument/2006/relationships/header" Target="header527.xml"/><Relationship Id="rId1054" Type="http://schemas.openxmlformats.org/officeDocument/2006/relationships/footer" Target="footer521.xml"/><Relationship Id="rId1055" Type="http://schemas.openxmlformats.org/officeDocument/2006/relationships/header" Target="header528.xml"/><Relationship Id="rId1056" Type="http://schemas.openxmlformats.org/officeDocument/2006/relationships/footer" Target="footer522.xml"/><Relationship Id="rId1057" Type="http://schemas.openxmlformats.org/officeDocument/2006/relationships/header" Target="header529.xml"/><Relationship Id="rId1058" Type="http://schemas.openxmlformats.org/officeDocument/2006/relationships/footer" Target="footer523.xml"/><Relationship Id="rId1059" Type="http://schemas.openxmlformats.org/officeDocument/2006/relationships/header" Target="header530.xml"/><Relationship Id="rId1060" Type="http://schemas.openxmlformats.org/officeDocument/2006/relationships/footer" Target="footer524.xml"/><Relationship Id="rId1061" Type="http://schemas.openxmlformats.org/officeDocument/2006/relationships/header" Target="header531.xml"/><Relationship Id="rId1062" Type="http://schemas.openxmlformats.org/officeDocument/2006/relationships/footer" Target="footer525.xml"/><Relationship Id="rId1063" Type="http://schemas.openxmlformats.org/officeDocument/2006/relationships/header" Target="header532.xml"/><Relationship Id="rId1064" Type="http://schemas.openxmlformats.org/officeDocument/2006/relationships/footer" Target="footer526.xml"/><Relationship Id="rId1065" Type="http://schemas.openxmlformats.org/officeDocument/2006/relationships/header" Target="header533.xml"/><Relationship Id="rId1066" Type="http://schemas.openxmlformats.org/officeDocument/2006/relationships/footer" Target="footer527.xml"/><Relationship Id="rId1067" Type="http://schemas.openxmlformats.org/officeDocument/2006/relationships/header" Target="header534.xml"/><Relationship Id="rId1068" Type="http://schemas.openxmlformats.org/officeDocument/2006/relationships/footer" Target="footer528.xml"/><Relationship Id="rId1069" Type="http://schemas.openxmlformats.org/officeDocument/2006/relationships/header" Target="header535.xml"/><Relationship Id="rId1070" Type="http://schemas.openxmlformats.org/officeDocument/2006/relationships/footer" Target="footer529.xml"/><Relationship Id="rId1071" Type="http://schemas.openxmlformats.org/officeDocument/2006/relationships/header" Target="header536.xml"/><Relationship Id="rId1072" Type="http://schemas.openxmlformats.org/officeDocument/2006/relationships/footer" Target="footer530.xml"/><Relationship Id="rId1073" Type="http://schemas.openxmlformats.org/officeDocument/2006/relationships/header" Target="header537.xml"/><Relationship Id="rId1074" Type="http://schemas.openxmlformats.org/officeDocument/2006/relationships/footer" Target="footer531.xml"/><Relationship Id="rId1075" Type="http://schemas.openxmlformats.org/officeDocument/2006/relationships/header" Target="header538.xml"/><Relationship Id="rId1076" Type="http://schemas.openxmlformats.org/officeDocument/2006/relationships/footer" Target="footer532.xml"/><Relationship Id="rId1077" Type="http://schemas.openxmlformats.org/officeDocument/2006/relationships/header" Target="header539.xml"/><Relationship Id="rId1078" Type="http://schemas.openxmlformats.org/officeDocument/2006/relationships/footer" Target="footer533.xml"/><Relationship Id="rId1079" Type="http://schemas.openxmlformats.org/officeDocument/2006/relationships/header" Target="header540.xml"/><Relationship Id="rId1080" Type="http://schemas.openxmlformats.org/officeDocument/2006/relationships/footer" Target="footer534.xml"/><Relationship Id="rId1081" Type="http://schemas.openxmlformats.org/officeDocument/2006/relationships/header" Target="header541.xml"/><Relationship Id="rId1082" Type="http://schemas.openxmlformats.org/officeDocument/2006/relationships/footer" Target="footer535.xml"/><Relationship Id="rId1083" Type="http://schemas.openxmlformats.org/officeDocument/2006/relationships/header" Target="header542.xml"/><Relationship Id="rId1084" Type="http://schemas.openxmlformats.org/officeDocument/2006/relationships/footer" Target="footer536.xml"/><Relationship Id="rId1085" Type="http://schemas.openxmlformats.org/officeDocument/2006/relationships/header" Target="header543.xml"/><Relationship Id="rId1086" Type="http://schemas.openxmlformats.org/officeDocument/2006/relationships/footer" Target="footer537.xml"/><Relationship Id="rId1087" Type="http://schemas.openxmlformats.org/officeDocument/2006/relationships/header" Target="header544.xml"/><Relationship Id="rId1088" Type="http://schemas.openxmlformats.org/officeDocument/2006/relationships/footer" Target="footer538.xml"/><Relationship Id="rId1089" Type="http://schemas.openxmlformats.org/officeDocument/2006/relationships/header" Target="header545.xml"/><Relationship Id="rId1090" Type="http://schemas.openxmlformats.org/officeDocument/2006/relationships/footer" Target="footer539.xml"/><Relationship Id="rId1091" Type="http://schemas.openxmlformats.org/officeDocument/2006/relationships/header" Target="header546.xml"/><Relationship Id="rId1092" Type="http://schemas.openxmlformats.org/officeDocument/2006/relationships/footer" Target="footer540.xml"/><Relationship Id="rId1093" Type="http://schemas.openxmlformats.org/officeDocument/2006/relationships/header" Target="header547.xml"/><Relationship Id="rId1094" Type="http://schemas.openxmlformats.org/officeDocument/2006/relationships/footer" Target="footer541.xml"/><Relationship Id="rId1095" Type="http://schemas.openxmlformats.org/officeDocument/2006/relationships/header" Target="header548.xml"/><Relationship Id="rId1096" Type="http://schemas.openxmlformats.org/officeDocument/2006/relationships/footer" Target="footer542.xml"/><Relationship Id="rId1097" Type="http://schemas.openxmlformats.org/officeDocument/2006/relationships/header" Target="header549.xml"/><Relationship Id="rId1098" Type="http://schemas.openxmlformats.org/officeDocument/2006/relationships/footer" Target="footer543.xml"/><Relationship Id="rId1099" Type="http://schemas.openxmlformats.org/officeDocument/2006/relationships/header" Target="header550.xml"/><Relationship Id="rId1100" Type="http://schemas.openxmlformats.org/officeDocument/2006/relationships/footer" Target="footer544.xml"/><Relationship Id="rId1101" Type="http://schemas.openxmlformats.org/officeDocument/2006/relationships/header" Target="header551.xml"/><Relationship Id="rId1102" Type="http://schemas.openxmlformats.org/officeDocument/2006/relationships/footer" Target="footer545.xml"/><Relationship Id="rId1103" Type="http://schemas.openxmlformats.org/officeDocument/2006/relationships/header" Target="header552.xml"/><Relationship Id="rId1104" Type="http://schemas.openxmlformats.org/officeDocument/2006/relationships/footer" Target="footer546.xml"/><Relationship Id="rId1105" Type="http://schemas.openxmlformats.org/officeDocument/2006/relationships/header" Target="header553.xml"/><Relationship Id="rId1106" Type="http://schemas.openxmlformats.org/officeDocument/2006/relationships/footer" Target="footer547.xml"/><Relationship Id="rId1107" Type="http://schemas.openxmlformats.org/officeDocument/2006/relationships/header" Target="header554.xml"/><Relationship Id="rId1108" Type="http://schemas.openxmlformats.org/officeDocument/2006/relationships/footer" Target="footer548.xml"/><Relationship Id="rId1109" Type="http://schemas.openxmlformats.org/officeDocument/2006/relationships/header" Target="header555.xml"/><Relationship Id="rId1110" Type="http://schemas.openxmlformats.org/officeDocument/2006/relationships/footer" Target="footer549.xml"/><Relationship Id="rId1111" Type="http://schemas.openxmlformats.org/officeDocument/2006/relationships/header" Target="header556.xml"/><Relationship Id="rId1112" Type="http://schemas.openxmlformats.org/officeDocument/2006/relationships/footer" Target="footer550.xml"/><Relationship Id="rId1113" Type="http://schemas.openxmlformats.org/officeDocument/2006/relationships/header" Target="header557.xml"/><Relationship Id="rId1114" Type="http://schemas.openxmlformats.org/officeDocument/2006/relationships/footer" Target="footer551.xml"/><Relationship Id="rId1115" Type="http://schemas.openxmlformats.org/officeDocument/2006/relationships/header" Target="header558.xml"/><Relationship Id="rId1116" Type="http://schemas.openxmlformats.org/officeDocument/2006/relationships/footer" Target="footer552.xml"/><Relationship Id="rId1117" Type="http://schemas.openxmlformats.org/officeDocument/2006/relationships/header" Target="header559.xml"/><Relationship Id="rId1118" Type="http://schemas.openxmlformats.org/officeDocument/2006/relationships/footer" Target="footer553.xml"/><Relationship Id="rId1119" Type="http://schemas.openxmlformats.org/officeDocument/2006/relationships/header" Target="header560.xml"/><Relationship Id="rId1120" Type="http://schemas.openxmlformats.org/officeDocument/2006/relationships/footer" Target="footer554.xml"/><Relationship Id="rId1121" Type="http://schemas.openxmlformats.org/officeDocument/2006/relationships/header" Target="header561.xml"/><Relationship Id="rId1122" Type="http://schemas.openxmlformats.org/officeDocument/2006/relationships/footer" Target="footer555.xml"/><Relationship Id="rId1123" Type="http://schemas.openxmlformats.org/officeDocument/2006/relationships/header" Target="header562.xml"/><Relationship Id="rId1124" Type="http://schemas.openxmlformats.org/officeDocument/2006/relationships/footer" Target="footer556.xml"/><Relationship Id="rId1125" Type="http://schemas.openxmlformats.org/officeDocument/2006/relationships/header" Target="header563.xml"/><Relationship Id="rId1126" Type="http://schemas.openxmlformats.org/officeDocument/2006/relationships/footer" Target="footer557.xml"/><Relationship Id="rId1127" Type="http://schemas.openxmlformats.org/officeDocument/2006/relationships/header" Target="header564.xml"/><Relationship Id="rId1128" Type="http://schemas.openxmlformats.org/officeDocument/2006/relationships/footer" Target="footer558.xml"/><Relationship Id="rId1129" Type="http://schemas.openxmlformats.org/officeDocument/2006/relationships/header" Target="header565.xml"/><Relationship Id="rId1130" Type="http://schemas.openxmlformats.org/officeDocument/2006/relationships/footer" Target="footer559.xml"/><Relationship Id="rId1131" Type="http://schemas.openxmlformats.org/officeDocument/2006/relationships/header" Target="header566.xml"/><Relationship Id="rId1132" Type="http://schemas.openxmlformats.org/officeDocument/2006/relationships/footer" Target="footer560.xml"/><Relationship Id="rId1133" Type="http://schemas.openxmlformats.org/officeDocument/2006/relationships/header" Target="header567.xml"/><Relationship Id="rId1134" Type="http://schemas.openxmlformats.org/officeDocument/2006/relationships/footer" Target="footer561.xml"/><Relationship Id="rId1135" Type="http://schemas.openxmlformats.org/officeDocument/2006/relationships/header" Target="header568.xml"/><Relationship Id="rId1136" Type="http://schemas.openxmlformats.org/officeDocument/2006/relationships/footer" Target="footer562.xml"/><Relationship Id="rId1137" Type="http://schemas.openxmlformats.org/officeDocument/2006/relationships/header" Target="header569.xml"/><Relationship Id="rId1138" Type="http://schemas.openxmlformats.org/officeDocument/2006/relationships/footer" Target="footer563.xml"/><Relationship Id="rId1139" Type="http://schemas.openxmlformats.org/officeDocument/2006/relationships/header" Target="header570.xml"/><Relationship Id="rId1140" Type="http://schemas.openxmlformats.org/officeDocument/2006/relationships/footer" Target="footer564.xml"/><Relationship Id="rId1141" Type="http://schemas.openxmlformats.org/officeDocument/2006/relationships/header" Target="header571.xml"/><Relationship Id="rId1142" Type="http://schemas.openxmlformats.org/officeDocument/2006/relationships/footer" Target="footer565.xml"/><Relationship Id="rId1143" Type="http://schemas.openxmlformats.org/officeDocument/2006/relationships/header" Target="header572.xml"/><Relationship Id="rId1144" Type="http://schemas.openxmlformats.org/officeDocument/2006/relationships/footer" Target="footer566.xml"/><Relationship Id="rId1145" Type="http://schemas.openxmlformats.org/officeDocument/2006/relationships/header" Target="header573.xml"/><Relationship Id="rId1146" Type="http://schemas.openxmlformats.org/officeDocument/2006/relationships/footer" Target="footer567.xml"/><Relationship Id="rId1147" Type="http://schemas.openxmlformats.org/officeDocument/2006/relationships/header" Target="header574.xml"/><Relationship Id="rId1148" Type="http://schemas.openxmlformats.org/officeDocument/2006/relationships/footer" Target="footer568.xml"/><Relationship Id="rId1149" Type="http://schemas.openxmlformats.org/officeDocument/2006/relationships/header" Target="header575.xml"/><Relationship Id="rId1150" Type="http://schemas.openxmlformats.org/officeDocument/2006/relationships/footer" Target="footer569.xml"/><Relationship Id="rId1151" Type="http://schemas.openxmlformats.org/officeDocument/2006/relationships/header" Target="header576.xml"/><Relationship Id="rId1152" Type="http://schemas.openxmlformats.org/officeDocument/2006/relationships/footer" Target="footer570.xml"/><Relationship Id="rId1153" Type="http://schemas.openxmlformats.org/officeDocument/2006/relationships/header" Target="header577.xml"/><Relationship Id="rId1154" Type="http://schemas.openxmlformats.org/officeDocument/2006/relationships/footer" Target="footer571.xml"/><Relationship Id="rId1155" Type="http://schemas.openxmlformats.org/officeDocument/2006/relationships/header" Target="header578.xml"/><Relationship Id="rId1156" Type="http://schemas.openxmlformats.org/officeDocument/2006/relationships/footer" Target="footer572.xml"/><Relationship Id="rId1157" Type="http://schemas.openxmlformats.org/officeDocument/2006/relationships/header" Target="header579.xml"/><Relationship Id="rId1158" Type="http://schemas.openxmlformats.org/officeDocument/2006/relationships/footer" Target="footer573.xml"/><Relationship Id="rId1159" Type="http://schemas.openxmlformats.org/officeDocument/2006/relationships/header" Target="header580.xml"/><Relationship Id="rId1160" Type="http://schemas.openxmlformats.org/officeDocument/2006/relationships/footer" Target="footer574.xml"/><Relationship Id="rId1161" Type="http://schemas.openxmlformats.org/officeDocument/2006/relationships/header" Target="header581.xml"/><Relationship Id="rId1162" Type="http://schemas.openxmlformats.org/officeDocument/2006/relationships/footer" Target="footer575.xml"/><Relationship Id="rId1163" Type="http://schemas.openxmlformats.org/officeDocument/2006/relationships/header" Target="header582.xml"/><Relationship Id="rId1164" Type="http://schemas.openxmlformats.org/officeDocument/2006/relationships/footer" Target="footer576.xml"/><Relationship Id="rId1165" Type="http://schemas.openxmlformats.org/officeDocument/2006/relationships/header" Target="header583.xml"/><Relationship Id="rId1166" Type="http://schemas.openxmlformats.org/officeDocument/2006/relationships/footer" Target="footer577.xml"/><Relationship Id="rId1167" Type="http://schemas.openxmlformats.org/officeDocument/2006/relationships/header" Target="header584.xml"/><Relationship Id="rId1168" Type="http://schemas.openxmlformats.org/officeDocument/2006/relationships/footer" Target="footer578.xml"/><Relationship Id="rId1169" Type="http://schemas.openxmlformats.org/officeDocument/2006/relationships/header" Target="header585.xml"/><Relationship Id="rId1170" Type="http://schemas.openxmlformats.org/officeDocument/2006/relationships/footer" Target="footer579.xml"/><Relationship Id="rId1171" Type="http://schemas.openxmlformats.org/officeDocument/2006/relationships/header" Target="header586.xml"/><Relationship Id="rId1172" Type="http://schemas.openxmlformats.org/officeDocument/2006/relationships/footer" Target="footer580.xml"/><Relationship Id="rId1173" Type="http://schemas.openxmlformats.org/officeDocument/2006/relationships/header" Target="header587.xml"/><Relationship Id="rId1174" Type="http://schemas.openxmlformats.org/officeDocument/2006/relationships/footer" Target="footer581.xml"/><Relationship Id="rId1175" Type="http://schemas.openxmlformats.org/officeDocument/2006/relationships/header" Target="header588.xml"/><Relationship Id="rId1176" Type="http://schemas.openxmlformats.org/officeDocument/2006/relationships/footer" Target="footer582.xml"/><Relationship Id="rId1177" Type="http://schemas.openxmlformats.org/officeDocument/2006/relationships/header" Target="header589.xml"/><Relationship Id="rId1178" Type="http://schemas.openxmlformats.org/officeDocument/2006/relationships/footer" Target="footer583.xml"/><Relationship Id="rId1179" Type="http://schemas.openxmlformats.org/officeDocument/2006/relationships/header" Target="header590.xml"/><Relationship Id="rId1180" Type="http://schemas.openxmlformats.org/officeDocument/2006/relationships/footer" Target="footer584.xml"/><Relationship Id="rId1181" Type="http://schemas.openxmlformats.org/officeDocument/2006/relationships/header" Target="header591.xml"/><Relationship Id="rId1182" Type="http://schemas.openxmlformats.org/officeDocument/2006/relationships/footer" Target="footer585.xml"/><Relationship Id="rId1183" Type="http://schemas.openxmlformats.org/officeDocument/2006/relationships/header" Target="header592.xml"/><Relationship Id="rId1184" Type="http://schemas.openxmlformats.org/officeDocument/2006/relationships/footer" Target="footer586.xml"/><Relationship Id="rId1185" Type="http://schemas.openxmlformats.org/officeDocument/2006/relationships/header" Target="header593.xml"/><Relationship Id="rId1186" Type="http://schemas.openxmlformats.org/officeDocument/2006/relationships/footer" Target="footer587.xml"/><Relationship Id="rId1187" Type="http://schemas.openxmlformats.org/officeDocument/2006/relationships/header" Target="header594.xml"/><Relationship Id="rId1188" Type="http://schemas.openxmlformats.org/officeDocument/2006/relationships/footer" Target="footer588.xml"/><Relationship Id="rId1189" Type="http://schemas.openxmlformats.org/officeDocument/2006/relationships/header" Target="header595.xml"/><Relationship Id="rId1190" Type="http://schemas.openxmlformats.org/officeDocument/2006/relationships/footer" Target="footer589.xml"/><Relationship Id="rId1191" Type="http://schemas.openxmlformats.org/officeDocument/2006/relationships/header" Target="header596.xml"/><Relationship Id="rId1192" Type="http://schemas.openxmlformats.org/officeDocument/2006/relationships/footer" Target="footer590.xml"/><Relationship Id="rId1193" Type="http://schemas.openxmlformats.org/officeDocument/2006/relationships/header" Target="header597.xml"/><Relationship Id="rId1194" Type="http://schemas.openxmlformats.org/officeDocument/2006/relationships/footer" Target="footer591.xml"/><Relationship Id="rId1195" Type="http://schemas.openxmlformats.org/officeDocument/2006/relationships/header" Target="header598.xml"/><Relationship Id="rId1196" Type="http://schemas.openxmlformats.org/officeDocument/2006/relationships/footer" Target="footer592.xml"/><Relationship Id="rId1197" Type="http://schemas.openxmlformats.org/officeDocument/2006/relationships/header" Target="header599.xml"/><Relationship Id="rId1198" Type="http://schemas.openxmlformats.org/officeDocument/2006/relationships/footer" Target="footer593.xml"/><Relationship Id="rId1199" Type="http://schemas.openxmlformats.org/officeDocument/2006/relationships/header" Target="header600.xml"/><Relationship Id="rId1200" Type="http://schemas.openxmlformats.org/officeDocument/2006/relationships/footer" Target="footer594.xml"/><Relationship Id="rId1201" Type="http://schemas.openxmlformats.org/officeDocument/2006/relationships/header" Target="header601.xml"/><Relationship Id="rId1202" Type="http://schemas.openxmlformats.org/officeDocument/2006/relationships/footer" Target="footer595.xml"/><Relationship Id="rId1203" Type="http://schemas.openxmlformats.org/officeDocument/2006/relationships/header" Target="header602.xml"/><Relationship Id="rId1204" Type="http://schemas.openxmlformats.org/officeDocument/2006/relationships/footer" Target="footer596.xml"/><Relationship Id="rId1205" Type="http://schemas.openxmlformats.org/officeDocument/2006/relationships/header" Target="header603.xml"/><Relationship Id="rId1206" Type="http://schemas.openxmlformats.org/officeDocument/2006/relationships/footer" Target="footer597.xml"/><Relationship Id="rId1207" Type="http://schemas.openxmlformats.org/officeDocument/2006/relationships/header" Target="header604.xml"/><Relationship Id="rId1208" Type="http://schemas.openxmlformats.org/officeDocument/2006/relationships/footer" Target="footer598.xml"/><Relationship Id="rId1209" Type="http://schemas.openxmlformats.org/officeDocument/2006/relationships/header" Target="header605.xml"/><Relationship Id="rId1210" Type="http://schemas.openxmlformats.org/officeDocument/2006/relationships/footer" Target="footer599.xml"/><Relationship Id="rId1211" Type="http://schemas.openxmlformats.org/officeDocument/2006/relationships/header" Target="header606.xml"/><Relationship Id="rId1212" Type="http://schemas.openxmlformats.org/officeDocument/2006/relationships/footer" Target="footer600.xml"/><Relationship Id="rId1213" Type="http://schemas.openxmlformats.org/officeDocument/2006/relationships/header" Target="header607.xml"/><Relationship Id="rId1214" Type="http://schemas.openxmlformats.org/officeDocument/2006/relationships/footer" Target="footer601.xml"/><Relationship Id="rId1215" Type="http://schemas.openxmlformats.org/officeDocument/2006/relationships/header" Target="header608.xml"/><Relationship Id="rId1216" Type="http://schemas.openxmlformats.org/officeDocument/2006/relationships/footer" Target="footer602.xml"/><Relationship Id="rId1217" Type="http://schemas.openxmlformats.org/officeDocument/2006/relationships/header" Target="header609.xml"/><Relationship Id="rId1218" Type="http://schemas.openxmlformats.org/officeDocument/2006/relationships/footer" Target="footer603.xml"/><Relationship Id="rId1219" Type="http://schemas.openxmlformats.org/officeDocument/2006/relationships/header" Target="header610.xml"/><Relationship Id="rId1220" Type="http://schemas.openxmlformats.org/officeDocument/2006/relationships/footer" Target="footer604.xml"/><Relationship Id="rId1221" Type="http://schemas.openxmlformats.org/officeDocument/2006/relationships/header" Target="header611.xml"/><Relationship Id="rId1222" Type="http://schemas.openxmlformats.org/officeDocument/2006/relationships/footer" Target="footer605.xml"/><Relationship Id="rId1223" Type="http://schemas.openxmlformats.org/officeDocument/2006/relationships/header" Target="header612.xml"/><Relationship Id="rId1224" Type="http://schemas.openxmlformats.org/officeDocument/2006/relationships/footer" Target="footer606.xml"/><Relationship Id="rId1225" Type="http://schemas.openxmlformats.org/officeDocument/2006/relationships/header" Target="header613.xml"/><Relationship Id="rId1226" Type="http://schemas.openxmlformats.org/officeDocument/2006/relationships/footer" Target="footer607.xml"/><Relationship Id="rId1227" Type="http://schemas.openxmlformats.org/officeDocument/2006/relationships/header" Target="header614.xml"/><Relationship Id="rId1228" Type="http://schemas.openxmlformats.org/officeDocument/2006/relationships/footer" Target="footer608.xml"/><Relationship Id="rId1229" Type="http://schemas.openxmlformats.org/officeDocument/2006/relationships/header" Target="header615.xml"/><Relationship Id="rId1230" Type="http://schemas.openxmlformats.org/officeDocument/2006/relationships/footer" Target="footer609.xml"/><Relationship Id="rId1231" Type="http://schemas.openxmlformats.org/officeDocument/2006/relationships/header" Target="header616.xml"/><Relationship Id="rId1232" Type="http://schemas.openxmlformats.org/officeDocument/2006/relationships/footer" Target="footer610.xml"/><Relationship Id="rId1233" Type="http://schemas.openxmlformats.org/officeDocument/2006/relationships/header" Target="header617.xml"/><Relationship Id="rId1234" Type="http://schemas.openxmlformats.org/officeDocument/2006/relationships/footer" Target="footer611.xml"/><Relationship Id="rId1235" Type="http://schemas.openxmlformats.org/officeDocument/2006/relationships/header" Target="header618.xml"/><Relationship Id="rId1236" Type="http://schemas.openxmlformats.org/officeDocument/2006/relationships/footer" Target="footer612.xml"/><Relationship Id="rId1237" Type="http://schemas.openxmlformats.org/officeDocument/2006/relationships/header" Target="header619.xml"/><Relationship Id="rId1238" Type="http://schemas.openxmlformats.org/officeDocument/2006/relationships/footer" Target="footer613.xml"/><Relationship Id="rId1239" Type="http://schemas.openxmlformats.org/officeDocument/2006/relationships/header" Target="header620.xml"/><Relationship Id="rId1240" Type="http://schemas.openxmlformats.org/officeDocument/2006/relationships/footer" Target="footer614.xml"/><Relationship Id="rId1241" Type="http://schemas.openxmlformats.org/officeDocument/2006/relationships/header" Target="header621.xml"/><Relationship Id="rId1242" Type="http://schemas.openxmlformats.org/officeDocument/2006/relationships/footer" Target="footer615.xml"/><Relationship Id="rId1243" Type="http://schemas.openxmlformats.org/officeDocument/2006/relationships/header" Target="header622.xml"/><Relationship Id="rId1244" Type="http://schemas.openxmlformats.org/officeDocument/2006/relationships/footer" Target="footer616.xml"/><Relationship Id="rId1245" Type="http://schemas.openxmlformats.org/officeDocument/2006/relationships/header" Target="header623.xml"/><Relationship Id="rId1246" Type="http://schemas.openxmlformats.org/officeDocument/2006/relationships/footer" Target="footer617.xml"/><Relationship Id="rId1247" Type="http://schemas.openxmlformats.org/officeDocument/2006/relationships/header" Target="header624.xml"/><Relationship Id="rId1248" Type="http://schemas.openxmlformats.org/officeDocument/2006/relationships/footer" Target="footer618.xml"/><Relationship Id="rId1249" Type="http://schemas.openxmlformats.org/officeDocument/2006/relationships/header" Target="header625.xml"/><Relationship Id="rId1250" Type="http://schemas.openxmlformats.org/officeDocument/2006/relationships/footer" Target="footer619.xml"/><Relationship Id="rId1251" Type="http://schemas.openxmlformats.org/officeDocument/2006/relationships/header" Target="header626.xml"/><Relationship Id="rId1252" Type="http://schemas.openxmlformats.org/officeDocument/2006/relationships/footer" Target="footer620.xml"/><Relationship Id="rId1253" Type="http://schemas.openxmlformats.org/officeDocument/2006/relationships/header" Target="header627.xml"/><Relationship Id="rId1254" Type="http://schemas.openxmlformats.org/officeDocument/2006/relationships/footer" Target="footer621.xml"/><Relationship Id="rId1255" Type="http://schemas.openxmlformats.org/officeDocument/2006/relationships/header" Target="header628.xml"/><Relationship Id="rId1256" Type="http://schemas.openxmlformats.org/officeDocument/2006/relationships/footer" Target="footer622.xml"/><Relationship Id="rId1257" Type="http://schemas.openxmlformats.org/officeDocument/2006/relationships/header" Target="header629.xml"/><Relationship Id="rId1258" Type="http://schemas.openxmlformats.org/officeDocument/2006/relationships/footer" Target="footer623.xml"/><Relationship Id="rId1259" Type="http://schemas.openxmlformats.org/officeDocument/2006/relationships/header" Target="header630.xml"/><Relationship Id="rId1260" Type="http://schemas.openxmlformats.org/officeDocument/2006/relationships/footer" Target="footer624.xml"/><Relationship Id="rId1261" Type="http://schemas.openxmlformats.org/officeDocument/2006/relationships/header" Target="header631.xml"/><Relationship Id="rId1262" Type="http://schemas.openxmlformats.org/officeDocument/2006/relationships/footer" Target="footer625.xml"/><Relationship Id="rId1263" Type="http://schemas.openxmlformats.org/officeDocument/2006/relationships/header" Target="header632.xml"/><Relationship Id="rId1264" Type="http://schemas.openxmlformats.org/officeDocument/2006/relationships/footer" Target="footer626.xml"/><Relationship Id="rId1265" Type="http://schemas.openxmlformats.org/officeDocument/2006/relationships/header" Target="header633.xml"/><Relationship Id="rId1266" Type="http://schemas.openxmlformats.org/officeDocument/2006/relationships/footer" Target="footer627.xml"/><Relationship Id="rId1267" Type="http://schemas.openxmlformats.org/officeDocument/2006/relationships/header" Target="header634.xml"/><Relationship Id="rId1268" Type="http://schemas.openxmlformats.org/officeDocument/2006/relationships/footer" Target="footer628.xml"/><Relationship Id="rId1269" Type="http://schemas.openxmlformats.org/officeDocument/2006/relationships/numbering" Target="numbering.xml"/><Relationship Id="rId1270" Type="http://schemas.openxmlformats.org/officeDocument/2006/relationships/fontTable" Target="fontTable.xml"/><Relationship Id="rId1271" Type="http://schemas.openxmlformats.org/officeDocument/2006/relationships/settings" Target="settings.xml"/><Relationship Id="rId127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LibreOffice/6.1.5.2$Linux_X86_64 LibreOffice_project/10$Build-2</Application>
  <Pages>90</Pages>
  <Words>194643</Words>
  <Characters>1109468</Characters>
  <CharactersWithSpaces>1301508</CharactersWithSpaces>
  <Paragraphs>2603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2019-05-09T02:18:00Z</dcterms:created>
  <dc:creator>pynch</dc:creator>
  <dc:description/>
  <dc:language>en-US</dc:language>
  <cp:lastModifiedBy>Microsoft Office User</cp:lastModifiedBy>
  <dcterms:modified xsi:type="dcterms:W3CDTF">2019-05-09T02:18:00Z</dcterms:modified>
  <cp:revision>2</cp:revision>
  <dc:subject/>
  <dc:title>fw-web-v02+12--23-03-12-182corrections+diacritics.indd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or">
    <vt:lpwstr>PScript5.dll Version 5.2.2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